
<file path=[Content_Types].xml><?xml version="1.0" encoding="utf-8"?>
<Types xmlns="http://schemas.openxmlformats.org/package/2006/content-types">
  <Default Extension="rels" ContentType="application/vnd.openxmlformats-package.relationships+xml"/>
  <Default Extension="xml" ContentType="application/xml"/>
  <Default Extension="jpg" ContentType="image/jpg"/>
  <Default Extension="png" ContentType="image/png"/>
  <Override PartName="/word/document.xml" ContentType="application/vnd.openxmlformats-officedocument.wordprocessingml.document.main+xml"/>
  <Override PartName="/word/styles.xml" ContentType="application/vnd.openxmlformats-officedocument.wordprocessingml.styles+xml"/>
  <Override PartName="/word/fontTable.xml" ContentType="application/vnd.openxmlformats-officedocument.wordprocessingml.fontTable+xml"/>
  <Override PartName="/word/numbering.xml" ContentType="application/vnd.openxmlformats-officedocument.wordprocessingml.numbering+xml"/>
  <Override PartName="/word/header.xml" ContentType="application/vnd.openxmlformats-officedocument.wordprocessingml.header+xml"/>
  <Override PartName="/word/footer.xml" ContentType="application/vnd.openxmlformats-officedocument.wordprocessingml.footer+xml"/>
  <Override PartName="/word/headerFirstPage.xml" ContentType="application/vnd.openxmlformats-officedocument.wordprocessingml.header+xml"/>
  <Override PartName="/word/footerFirstPage.xml" ContentType="application/vnd.openxmlformats-officedocument.wordprocessingml.footer+xml"/>
  <Override PartName="/word/settings.xml" ContentType="application/vnd.openxmlformats-officedocument.wordprocessingml.settings+xml"/>
  <Override PartName="/docProps/core.xml" ContentType="application/vnd.openxmlformats-package.core-properti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s>
</file>

<file path=word/document.xml><?xml version="1.0" encoding="utf-8"?>
<w:document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p14="http://schemas.microsoft.com/office/word/2010/wordprocessingDrawing" xmlns:w14="http://schemas.microsoft.com/office/word/2010/wordml" xmlns:wne="http://schemas.microsoft.com/office/word/2006/wordml" xmlns:wps="http://schemas.microsoft.com/office/word/2010/wordprocessingShape" xmlns:mc="http://schemas.openxmlformats.org/markup-compatibility/2006" mc:Ignorable="wp14">
  <w:body>
    <w:p>
      <w:pPr>
        <w:jc w:val="center"/>
        <w:spacing w:before="4500"/>
      </w:pPr>
      <w:r>
        <w:rPr>
          <w:rFonts w:ascii="Tahoma" w:hAnsi="Tahoma" w:cs="Tahoma" w:eastAsia="Tahoma"/>
          <w:sz w:val="80"/>
          <w:color w:val="17365D"/>
        </w:rPr>
        <w:t>DAMO</w:t>
      </w:r>
    </w:p>
    <w:p>
      <w:r>
        <w:br w:type="page"/>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r>
        <w:rPr>
          <w:rFonts w:ascii="Tahoma" w:hAnsi="Tahoma" w:cs="Tahoma" w:eastAsia="Tahoma"/>
          <w:b/>
          <w:sz w:val="28"/>
          <w:color w:val="365F91"/>
        </w:rPr>
        <w:t>Inhoudsopgave</w:t>
      </w:r>
    </w:p>
    <w:p>
      <w:pPr>
        <w:shd w:val="clear" w:color="auto" w:fill="FFFFFF"/>
        <w:pBdr>
          <w:top w:val="none" w:sz="0" w:space="1" w:color="000000"/>
          <w:left w:val="none" w:sz="0" w:space="1" w:color="000000"/>
          <w:bottom w:val="none" w:sz="0" w:space="1" w:color="000000"/>
          <w:right w:val="none" w:sz="0" w:space="1" w:color="000000"/>
        </w:pBdr>
        <w:tabs>
          <w:tab w:val="right" w:pos="9495" w:leader="dot"/>
        </w:tabs>
      </w:pPr>
      <w:hyperlink w:anchor="_topic_Inleiding">
        <w:r>
          <w:rPr>
            <w:rFonts w:ascii="Tahoma" w:hAnsi="Tahoma" w:cs="Tahoma" w:eastAsia="Tahoma"/>
            <w:sz w:val="24"/>
            <w:color w:val="000000"/>
          </w:rPr>
          <w:t>Inleiding</w:t>
        </w:r>
      </w:hyperlink>
      <w:r>
        <w:rPr>
          <w:rFonts w:ascii="Tahoma" w:hAnsi="Tahoma" w:cs="Tahoma" w:eastAsia="Tahoma"/>
          <w:sz w:val="24"/>
          <w:color w:val="000000"/>
        </w:rPr>
        <w:tab/>
      </w:r>
      <w:hyperlink w:anchor="_topic_Inleiding">
        <w:r>
          <w:fldChar w:fldCharType="begin"/>
        </w:r>
        <w:r>
          <w:instrText xml:space="preserve">PAGEREF _topic_Inleiding \h  \* MERGEFORMAT </w:instrText>
        </w:r>
        <w:r>
          <w:fldChar w:fldCharType="separate"/>
        </w:r>
        <w:r>
          <w:rPr>
            <w:rFonts w:ascii="Tahoma" w:hAnsi="Tahoma" w:cs="Tahoma" w:eastAsia="Tahoma"/>
            <w:sz w:val="24"/>
            <w:color w:val="000000"/>
          </w:rPr>
          <w:t>8</w:t>
        </w:r>
        <w:r>
          <w:fldChar w:fldCharType="end"/>
        </w:r>
      </w:hyperlink>
    </w:p>
    <w:p>
      <w:pPr>
        <w:shd w:val="clear" w:color="auto" w:fill="FFFFFF"/>
        <w:pBdr>
          <w:top w:val="none" w:sz="0" w:space="1" w:color="000000"/>
          <w:left w:val="none" w:sz="0" w:space="1" w:color="000000"/>
          <w:bottom w:val="none" w:sz="0" w:space="1" w:color="000000"/>
          <w:right w:val="none" w:sz="0" w:space="1" w:color="000000"/>
        </w:pBdr>
        <w:tabs>
          <w:tab w:val="right" w:pos="9495" w:leader="dot"/>
        </w:tabs>
      </w:pPr>
      <w:hyperlink w:anchor="_topic_Algemeen">
        <w:r>
          <w:rPr>
            <w:rFonts w:ascii="Tahoma" w:hAnsi="Tahoma" w:cs="Tahoma" w:eastAsia="Tahoma"/>
            <w:sz w:val="24"/>
            <w:color w:val="000000"/>
          </w:rPr>
          <w:t>Algemeen</w:t>
        </w:r>
      </w:hyperlink>
      <w:r>
        <w:rPr>
          <w:rFonts w:ascii="Tahoma" w:hAnsi="Tahoma" w:cs="Tahoma" w:eastAsia="Tahoma"/>
          <w:sz w:val="24"/>
          <w:color w:val="000000"/>
        </w:rPr>
        <w:tab/>
      </w:r>
      <w:hyperlink w:anchor="_topic_Algemeen">
        <w:r>
          <w:fldChar w:fldCharType="begin"/>
        </w:r>
        <w:r>
          <w:instrText xml:space="preserve">PAGEREF _topic_Algemeen \h  \* MERGEFORMAT </w:instrText>
        </w:r>
        <w:r>
          <w:fldChar w:fldCharType="separate"/>
        </w:r>
        <w:r>
          <w:rPr>
            <w:rFonts w:ascii="Tahoma" w:hAnsi="Tahoma" w:cs="Tahoma" w:eastAsia="Tahoma"/>
            <w:sz w:val="24"/>
            <w:color w:val="000000"/>
          </w:rPr>
          <w:t>9</w:t>
        </w:r>
        <w:r>
          <w:fldChar w:fldCharType="end"/>
        </w:r>
      </w:hyperlink>
    </w:p>
    <w:p>
      <w:pPr>
        <w:ind w:left="300"/>
        <w:shd w:val="clear" w:color="auto" w:fill="FFFFFF"/>
        <w:pBdr>
          <w:top w:val="none" w:sz="0" w:space="1" w:color="000000"/>
          <w:left w:val="none" w:sz="0" w:space="1" w:color="000000"/>
          <w:bottom w:val="none" w:sz="0" w:space="1" w:color="000000"/>
          <w:right w:val="none" w:sz="0" w:space="1" w:color="000000"/>
        </w:pBdr>
        <w:tabs>
          <w:tab w:val="right" w:pos="9495" w:leader="dot"/>
        </w:tabs>
      </w:pPr>
      <w:hyperlink w:anchor="_topic_IMWAGeoObjectattributen">
        <w:r>
          <w:rPr>
            <w:rFonts w:ascii="Tahoma" w:hAnsi="Tahoma" w:cs="Tahoma" w:eastAsia="Tahoma"/>
            <w:sz w:val="24"/>
            <w:color w:val="000000"/>
          </w:rPr>
          <w:t>IMWA GeoObject attributen</w:t>
        </w:r>
      </w:hyperlink>
      <w:r>
        <w:rPr>
          <w:rFonts w:ascii="Tahoma" w:hAnsi="Tahoma" w:cs="Tahoma" w:eastAsia="Tahoma"/>
          <w:sz w:val="24"/>
          <w:color w:val="000000"/>
        </w:rPr>
        <w:tab/>
      </w:r>
      <w:hyperlink w:anchor="_topic_IMWAGeoObjectattributen">
        <w:r>
          <w:fldChar w:fldCharType="begin"/>
        </w:r>
        <w:r>
          <w:instrText xml:space="preserve">PAGEREF _topic_IMWAGeoObjectattributen \h  \* MERGEFORMAT </w:instrText>
        </w:r>
        <w:r>
          <w:fldChar w:fldCharType="separate"/>
        </w:r>
        <w:r>
          <w:rPr>
            <w:rFonts w:ascii="Tahoma" w:hAnsi="Tahoma" w:cs="Tahoma" w:eastAsia="Tahoma"/>
            <w:sz w:val="24"/>
            <w:color w:val="000000"/>
          </w:rPr>
          <w:t>9</w:t>
        </w:r>
        <w:r>
          <w:fldChar w:fldCharType="end"/>
        </w:r>
      </w:hyperlink>
    </w:p>
    <w:p>
      <w:pPr>
        <w:ind w:left="300"/>
        <w:shd w:val="clear" w:color="auto" w:fill="FFFFFF"/>
        <w:pBdr>
          <w:top w:val="none" w:sz="0" w:space="1" w:color="000000"/>
          <w:left w:val="none" w:sz="0" w:space="1" w:color="000000"/>
          <w:bottom w:val="none" w:sz="0" w:space="1" w:color="000000"/>
          <w:right w:val="none" w:sz="0" w:space="1" w:color="000000"/>
        </w:pBdr>
        <w:tabs>
          <w:tab w:val="right" w:pos="9495" w:leader="dot"/>
        </w:tabs>
      </w:pPr>
      <w:hyperlink w:anchor="_topic_Leggerverwijzing">
        <w:r>
          <w:rPr>
            <w:rFonts w:ascii="Tahoma" w:hAnsi="Tahoma" w:cs="Tahoma" w:eastAsia="Tahoma"/>
            <w:sz w:val="24"/>
            <w:color w:val="000000"/>
          </w:rPr>
          <w:t>Leggerverwijzing</w:t>
        </w:r>
      </w:hyperlink>
      <w:r>
        <w:rPr>
          <w:rFonts w:ascii="Tahoma" w:hAnsi="Tahoma" w:cs="Tahoma" w:eastAsia="Tahoma"/>
          <w:sz w:val="24"/>
          <w:color w:val="000000"/>
        </w:rPr>
        <w:tab/>
      </w:r>
      <w:hyperlink w:anchor="_topic_Leggerverwijzing">
        <w:r>
          <w:fldChar w:fldCharType="begin"/>
        </w:r>
        <w:r>
          <w:instrText xml:space="preserve">PAGEREF _topic_Leggerverwijzing \h  \* MERGEFORMAT </w:instrText>
        </w:r>
        <w:r>
          <w:fldChar w:fldCharType="separate"/>
        </w:r>
        <w:r>
          <w:rPr>
            <w:rFonts w:ascii="Tahoma" w:hAnsi="Tahoma" w:cs="Tahoma" w:eastAsia="Tahoma"/>
            <w:sz w:val="24"/>
            <w:color w:val="000000"/>
          </w:rPr>
          <w:t>11</w:t>
        </w:r>
        <w:r>
          <w:fldChar w:fldCharType="end"/>
        </w:r>
      </w:hyperlink>
    </w:p>
    <w:p>
      <w:pPr>
        <w:ind w:left="300"/>
        <w:shd w:val="clear" w:color="auto" w:fill="FFFFFF"/>
        <w:pBdr>
          <w:top w:val="none" w:sz="0" w:space="1" w:color="000000"/>
          <w:left w:val="none" w:sz="0" w:space="1" w:color="000000"/>
          <w:bottom w:val="none" w:sz="0" w:space="1" w:color="000000"/>
          <w:right w:val="none" w:sz="0" w:space="1" w:color="000000"/>
        </w:pBdr>
        <w:tabs>
          <w:tab w:val="right" w:pos="9495" w:leader="dot"/>
        </w:tabs>
      </w:pPr>
      <w:hyperlink w:anchor="_topic_Metadata">
        <w:r>
          <w:rPr>
            <w:rFonts w:ascii="Tahoma" w:hAnsi="Tahoma" w:cs="Tahoma" w:eastAsia="Tahoma"/>
            <w:sz w:val="24"/>
            <w:color w:val="000000"/>
          </w:rPr>
          <w:t>Metadata</w:t>
        </w:r>
      </w:hyperlink>
      <w:r>
        <w:rPr>
          <w:rFonts w:ascii="Tahoma" w:hAnsi="Tahoma" w:cs="Tahoma" w:eastAsia="Tahoma"/>
          <w:sz w:val="24"/>
          <w:color w:val="000000"/>
        </w:rPr>
        <w:tab/>
      </w:r>
      <w:hyperlink w:anchor="_topic_Metadata">
        <w:r>
          <w:fldChar w:fldCharType="begin"/>
        </w:r>
        <w:r>
          <w:instrText xml:space="preserve">PAGEREF _topic_Metadata \h  \* MERGEFORMAT </w:instrText>
        </w:r>
        <w:r>
          <w:fldChar w:fldCharType="separate"/>
        </w:r>
        <w:r>
          <w:rPr>
            <w:rFonts w:ascii="Tahoma" w:hAnsi="Tahoma" w:cs="Tahoma" w:eastAsia="Tahoma"/>
            <w:sz w:val="24"/>
            <w:color w:val="000000"/>
          </w:rPr>
          <w:t>13</w:t>
        </w:r>
        <w:r>
          <w:fldChar w:fldCharType="end"/>
        </w:r>
      </w:hyperlink>
    </w:p>
    <w:p>
      <w:pPr>
        <w:ind w:left="300"/>
        <w:shd w:val="clear" w:color="auto" w:fill="FFFFFF"/>
        <w:pBdr>
          <w:top w:val="none" w:sz="0" w:space="1" w:color="000000"/>
          <w:left w:val="none" w:sz="0" w:space="1" w:color="000000"/>
          <w:bottom w:val="none" w:sz="0" w:space="1" w:color="000000"/>
          <w:right w:val="none" w:sz="0" w:space="1" w:color="000000"/>
        </w:pBdr>
        <w:tabs>
          <w:tab w:val="right" w:pos="9495" w:leader="dot"/>
        </w:tabs>
      </w:pPr>
      <w:hyperlink w:anchor="_topic_AdminGrensWaterschap">
        <w:r>
          <w:rPr>
            <w:rFonts w:ascii="Tahoma" w:hAnsi="Tahoma" w:cs="Tahoma" w:eastAsia="Tahoma"/>
            <w:sz w:val="24"/>
            <w:color w:val="000000"/>
          </w:rPr>
          <w:t>AdminGrensWaterschap</w:t>
        </w:r>
      </w:hyperlink>
      <w:r>
        <w:rPr>
          <w:rFonts w:ascii="Tahoma" w:hAnsi="Tahoma" w:cs="Tahoma" w:eastAsia="Tahoma"/>
          <w:sz w:val="24"/>
          <w:color w:val="000000"/>
        </w:rPr>
        <w:tab/>
      </w:r>
      <w:hyperlink w:anchor="_topic_AdminGrensWaterschap">
        <w:r>
          <w:fldChar w:fldCharType="begin"/>
        </w:r>
        <w:r>
          <w:instrText xml:space="preserve">PAGEREF _topic_AdminGrensWaterschap \h  \* MERGEFORMAT </w:instrText>
        </w:r>
        <w:r>
          <w:fldChar w:fldCharType="separate"/>
        </w:r>
        <w:r>
          <w:rPr>
            <w:rFonts w:ascii="Tahoma" w:hAnsi="Tahoma" w:cs="Tahoma" w:eastAsia="Tahoma"/>
            <w:sz w:val="24"/>
            <w:color w:val="000000"/>
          </w:rPr>
          <w:t>15</w:t>
        </w:r>
        <w:r>
          <w:fldChar w:fldCharType="end"/>
        </w:r>
      </w:hyperlink>
    </w:p>
    <w:p>
      <w:pPr>
        <w:ind w:left="300"/>
        <w:shd w:val="clear" w:color="auto" w:fill="FFFFFF"/>
        <w:pBdr>
          <w:top w:val="none" w:sz="0" w:space="1" w:color="000000"/>
          <w:left w:val="none" w:sz="0" w:space="1" w:color="000000"/>
          <w:bottom w:val="none" w:sz="0" w:space="1" w:color="000000"/>
          <w:right w:val="none" w:sz="0" w:space="1" w:color="000000"/>
        </w:pBdr>
        <w:tabs>
          <w:tab w:val="right" w:pos="9495" w:leader="dot"/>
        </w:tabs>
      </w:pPr>
      <w:hyperlink w:anchor="_topic_BeheerGrensWaterschap">
        <w:r>
          <w:rPr>
            <w:rFonts w:ascii="Tahoma" w:hAnsi="Tahoma" w:cs="Tahoma" w:eastAsia="Tahoma"/>
            <w:sz w:val="24"/>
            <w:color w:val="000000"/>
          </w:rPr>
          <w:t>BeheerGrensWaterschap</w:t>
        </w:r>
      </w:hyperlink>
      <w:r>
        <w:rPr>
          <w:rFonts w:ascii="Tahoma" w:hAnsi="Tahoma" w:cs="Tahoma" w:eastAsia="Tahoma"/>
          <w:sz w:val="24"/>
          <w:color w:val="000000"/>
        </w:rPr>
        <w:tab/>
      </w:r>
      <w:hyperlink w:anchor="_topic_BeheerGrensWaterschap">
        <w:r>
          <w:fldChar w:fldCharType="begin"/>
        </w:r>
        <w:r>
          <w:instrText xml:space="preserve">PAGEREF _topic_BeheerGrensWaterschap \h  \* MERGEFORMAT </w:instrText>
        </w:r>
        <w:r>
          <w:fldChar w:fldCharType="separate"/>
        </w:r>
        <w:r>
          <w:rPr>
            <w:rFonts w:ascii="Tahoma" w:hAnsi="Tahoma" w:cs="Tahoma" w:eastAsia="Tahoma"/>
            <w:sz w:val="24"/>
            <w:color w:val="000000"/>
          </w:rPr>
          <w:t>16</w:t>
        </w:r>
        <w:r>
          <w:fldChar w:fldCharType="end"/>
        </w:r>
      </w:hyperlink>
    </w:p>
    <w:p>
      <w:pPr>
        <w:ind w:left="300"/>
        <w:shd w:val="clear" w:color="auto" w:fill="FFFFFF"/>
        <w:pBdr>
          <w:top w:val="none" w:sz="0" w:space="1" w:color="000000"/>
          <w:left w:val="none" w:sz="0" w:space="1" w:color="000000"/>
          <w:bottom w:val="none" w:sz="0" w:space="1" w:color="000000"/>
          <w:right w:val="none" w:sz="0" w:space="1" w:color="000000"/>
        </w:pBdr>
        <w:tabs>
          <w:tab w:val="right" w:pos="9495" w:leader="dot"/>
        </w:tabs>
      </w:pPr>
      <w:hyperlink w:anchor="_topic_ReglementGrensWaterschap">
        <w:r>
          <w:rPr>
            <w:rFonts w:ascii="Tahoma" w:hAnsi="Tahoma" w:cs="Tahoma" w:eastAsia="Tahoma"/>
            <w:sz w:val="24"/>
            <w:color w:val="000000"/>
          </w:rPr>
          <w:t>ReglementGrensWaterschap</w:t>
        </w:r>
      </w:hyperlink>
      <w:r>
        <w:rPr>
          <w:rFonts w:ascii="Tahoma" w:hAnsi="Tahoma" w:cs="Tahoma" w:eastAsia="Tahoma"/>
          <w:sz w:val="24"/>
          <w:color w:val="000000"/>
        </w:rPr>
        <w:tab/>
      </w:r>
      <w:hyperlink w:anchor="_topic_ReglementGrensWaterschap">
        <w:r>
          <w:fldChar w:fldCharType="begin"/>
        </w:r>
        <w:r>
          <w:instrText xml:space="preserve">PAGEREF _topic_ReglementGrensWaterschap \h  \* MERGEFORMAT </w:instrText>
        </w:r>
        <w:r>
          <w:fldChar w:fldCharType="separate"/>
        </w:r>
        <w:r>
          <w:rPr>
            <w:rFonts w:ascii="Tahoma" w:hAnsi="Tahoma" w:cs="Tahoma" w:eastAsia="Tahoma"/>
            <w:sz w:val="24"/>
            <w:color w:val="000000"/>
          </w:rPr>
          <w:t>17</w:t>
        </w:r>
        <w:r>
          <w:fldChar w:fldCharType="end"/>
        </w:r>
      </w:hyperlink>
    </w:p>
    <w:p>
      <w:pPr>
        <w:shd w:val="clear" w:color="auto" w:fill="FFFFFF"/>
        <w:pBdr>
          <w:top w:val="none" w:sz="0" w:space="1" w:color="000000"/>
          <w:left w:val="none" w:sz="0" w:space="1" w:color="000000"/>
          <w:bottom w:val="none" w:sz="0" w:space="1" w:color="000000"/>
          <w:right w:val="none" w:sz="0" w:space="1" w:color="000000"/>
        </w:pBdr>
        <w:tabs>
          <w:tab w:val="right" w:pos="9495" w:leader="dot"/>
        </w:tabs>
      </w:pPr>
      <w:hyperlink w:anchor="_topic_Objecten">
        <w:r>
          <w:rPr>
            <w:rFonts w:ascii="Tahoma" w:hAnsi="Tahoma" w:cs="Tahoma" w:eastAsia="Tahoma"/>
            <w:sz w:val="24"/>
            <w:color w:val="000000"/>
          </w:rPr>
          <w:t>Objecten</w:t>
        </w:r>
      </w:hyperlink>
      <w:r>
        <w:rPr>
          <w:rFonts w:ascii="Tahoma" w:hAnsi="Tahoma" w:cs="Tahoma" w:eastAsia="Tahoma"/>
          <w:sz w:val="24"/>
          <w:color w:val="000000"/>
        </w:rPr>
        <w:tab/>
      </w:r>
      <w:hyperlink w:anchor="_topic_Objecten">
        <w:r>
          <w:fldChar w:fldCharType="begin"/>
        </w:r>
        <w:r>
          <w:instrText xml:space="preserve">PAGEREF _topic_Objecten \h  \* MERGEFORMAT </w:instrText>
        </w:r>
        <w:r>
          <w:fldChar w:fldCharType="separate"/>
        </w:r>
        <w:r>
          <w:rPr>
            <w:rFonts w:ascii="Tahoma" w:hAnsi="Tahoma" w:cs="Tahoma" w:eastAsia="Tahoma"/>
            <w:sz w:val="24"/>
            <w:color w:val="000000"/>
          </w:rPr>
          <w:t>18</w:t>
        </w:r>
        <w:r>
          <w:fldChar w:fldCharType="end"/>
        </w:r>
      </w:hyperlink>
    </w:p>
    <w:p>
      <w:pPr>
        <w:ind w:left="300"/>
        <w:shd w:val="clear" w:color="auto" w:fill="FFFFFF"/>
        <w:pBdr>
          <w:top w:val="none" w:sz="0" w:space="1" w:color="000000"/>
          <w:left w:val="none" w:sz="0" w:space="1" w:color="000000"/>
          <w:bottom w:val="none" w:sz="0" w:space="1" w:color="000000"/>
          <w:right w:val="none" w:sz="0" w:space="1" w:color="000000"/>
        </w:pBdr>
        <w:tabs>
          <w:tab w:val="right" w:pos="9495" w:leader="dot"/>
        </w:tabs>
      </w:pPr>
      <w:hyperlink w:anchor="_topic_Aansluitconstructie">
        <w:r>
          <w:rPr>
            <w:rFonts w:ascii="Tahoma" w:hAnsi="Tahoma" w:cs="Tahoma" w:eastAsia="Tahoma"/>
            <w:sz w:val="24"/>
            <w:color w:val="000000"/>
          </w:rPr>
          <w:t>Aansluitconstructie</w:t>
        </w:r>
      </w:hyperlink>
      <w:r>
        <w:rPr>
          <w:rFonts w:ascii="Tahoma" w:hAnsi="Tahoma" w:cs="Tahoma" w:eastAsia="Tahoma"/>
          <w:sz w:val="24"/>
          <w:color w:val="000000"/>
        </w:rPr>
        <w:tab/>
      </w:r>
      <w:hyperlink w:anchor="_topic_Aansluitconstructie">
        <w:r>
          <w:fldChar w:fldCharType="begin"/>
        </w:r>
        <w:r>
          <w:instrText xml:space="preserve">PAGEREF _topic_Aansluitconstructie \h  \* MERGEFORMAT </w:instrText>
        </w:r>
        <w:r>
          <w:fldChar w:fldCharType="separate"/>
        </w:r>
        <w:r>
          <w:rPr>
            <w:rFonts w:ascii="Tahoma" w:hAnsi="Tahoma" w:cs="Tahoma" w:eastAsia="Tahoma"/>
            <w:sz w:val="24"/>
            <w:color w:val="000000"/>
          </w:rPr>
          <w:t>18</w:t>
        </w:r>
        <w:r>
          <w:fldChar w:fldCharType="end"/>
        </w:r>
      </w:hyperlink>
    </w:p>
    <w:p>
      <w:pPr>
        <w:ind w:left="300"/>
        <w:shd w:val="clear" w:color="auto" w:fill="FFFFFF"/>
        <w:pBdr>
          <w:top w:val="none" w:sz="0" w:space="1" w:color="000000"/>
          <w:left w:val="none" w:sz="0" w:space="1" w:color="000000"/>
          <w:bottom w:val="none" w:sz="0" w:space="1" w:color="000000"/>
          <w:right w:val="none" w:sz="0" w:space="1" w:color="000000"/>
        </w:pBdr>
        <w:tabs>
          <w:tab w:val="right" w:pos="9495" w:leader="dot"/>
        </w:tabs>
      </w:pPr>
      <w:hyperlink w:anchor="_topic_Afsluiter">
        <w:r>
          <w:rPr>
            <w:rFonts w:ascii="Tahoma" w:hAnsi="Tahoma" w:cs="Tahoma" w:eastAsia="Tahoma"/>
            <w:sz w:val="24"/>
            <w:color w:val="000000"/>
          </w:rPr>
          <w:t>Afsluiter</w:t>
        </w:r>
      </w:hyperlink>
      <w:r>
        <w:rPr>
          <w:rFonts w:ascii="Tahoma" w:hAnsi="Tahoma" w:cs="Tahoma" w:eastAsia="Tahoma"/>
          <w:sz w:val="24"/>
          <w:color w:val="000000"/>
        </w:rPr>
        <w:tab/>
      </w:r>
      <w:hyperlink w:anchor="_topic_Afsluiter">
        <w:r>
          <w:fldChar w:fldCharType="begin"/>
        </w:r>
        <w:r>
          <w:instrText xml:space="preserve">PAGEREF _topic_Afsluiter \h  \* MERGEFORMAT </w:instrText>
        </w:r>
        <w:r>
          <w:fldChar w:fldCharType="separate"/>
        </w:r>
        <w:r>
          <w:rPr>
            <w:rFonts w:ascii="Tahoma" w:hAnsi="Tahoma" w:cs="Tahoma" w:eastAsia="Tahoma"/>
            <w:sz w:val="24"/>
            <w:color w:val="000000"/>
          </w:rPr>
          <w:t>19</w:t>
        </w:r>
        <w:r>
          <w:fldChar w:fldCharType="end"/>
        </w:r>
      </w:hyperlink>
    </w:p>
    <w:p>
      <w:pPr>
        <w:ind w:left="300"/>
        <w:shd w:val="clear" w:color="auto" w:fill="FFFFFF"/>
        <w:pBdr>
          <w:top w:val="none" w:sz="0" w:space="1" w:color="000000"/>
          <w:left w:val="none" w:sz="0" w:space="1" w:color="000000"/>
          <w:bottom w:val="none" w:sz="0" w:space="1" w:color="000000"/>
          <w:right w:val="none" w:sz="0" w:space="1" w:color="000000"/>
        </w:pBdr>
        <w:tabs>
          <w:tab w:val="right" w:pos="9495" w:leader="dot"/>
        </w:tabs>
      </w:pPr>
      <w:hyperlink w:anchor="_topic_Afsluitmiddel">
        <w:r>
          <w:rPr>
            <w:rFonts w:ascii="Tahoma" w:hAnsi="Tahoma" w:cs="Tahoma" w:eastAsia="Tahoma"/>
            <w:sz w:val="24"/>
            <w:color w:val="000000"/>
          </w:rPr>
          <w:t>Afsluitmiddel</w:t>
        </w:r>
      </w:hyperlink>
      <w:r>
        <w:rPr>
          <w:rFonts w:ascii="Tahoma" w:hAnsi="Tahoma" w:cs="Tahoma" w:eastAsia="Tahoma"/>
          <w:sz w:val="24"/>
          <w:color w:val="000000"/>
        </w:rPr>
        <w:tab/>
      </w:r>
      <w:hyperlink w:anchor="_topic_Afsluitmiddel">
        <w:r>
          <w:fldChar w:fldCharType="begin"/>
        </w:r>
        <w:r>
          <w:instrText xml:space="preserve">PAGEREF _topic_Afsluitmiddel \h  \* MERGEFORMAT </w:instrText>
        </w:r>
        <w:r>
          <w:fldChar w:fldCharType="separate"/>
        </w:r>
        <w:r>
          <w:rPr>
            <w:rFonts w:ascii="Tahoma" w:hAnsi="Tahoma" w:cs="Tahoma" w:eastAsia="Tahoma"/>
            <w:sz w:val="24"/>
            <w:color w:val="000000"/>
          </w:rPr>
          <w:t>21</w:t>
        </w:r>
        <w:r>
          <w:fldChar w:fldCharType="end"/>
        </w:r>
      </w:hyperlink>
    </w:p>
    <w:p>
      <w:pPr>
        <w:ind w:left="300"/>
        <w:shd w:val="clear" w:color="auto" w:fill="FFFFFF"/>
        <w:pBdr>
          <w:top w:val="none" w:sz="0" w:space="1" w:color="000000"/>
          <w:left w:val="none" w:sz="0" w:space="1" w:color="000000"/>
          <w:bottom w:val="none" w:sz="0" w:space="1" w:color="000000"/>
          <w:right w:val="none" w:sz="0" w:space="1" w:color="000000"/>
        </w:pBdr>
        <w:tabs>
          <w:tab w:val="right" w:pos="9495" w:leader="dot"/>
        </w:tabs>
      </w:pPr>
      <w:hyperlink w:anchor="_topic_AfvoerAanvoergebied">
        <w:r>
          <w:rPr>
            <w:rFonts w:ascii="Tahoma" w:hAnsi="Tahoma" w:cs="Tahoma" w:eastAsia="Tahoma"/>
            <w:sz w:val="24"/>
            <w:color w:val="000000"/>
          </w:rPr>
          <w:t>AfvoerAanvoergebied</w:t>
        </w:r>
      </w:hyperlink>
      <w:r>
        <w:rPr>
          <w:rFonts w:ascii="Tahoma" w:hAnsi="Tahoma" w:cs="Tahoma" w:eastAsia="Tahoma"/>
          <w:sz w:val="24"/>
          <w:color w:val="000000"/>
        </w:rPr>
        <w:tab/>
      </w:r>
      <w:hyperlink w:anchor="_topic_AfvoerAanvoergebied">
        <w:r>
          <w:fldChar w:fldCharType="begin"/>
        </w:r>
        <w:r>
          <w:instrText xml:space="preserve">PAGEREF _topic_AfvoerAanvoergebied \h  \* MERGEFORMAT </w:instrText>
        </w:r>
        <w:r>
          <w:fldChar w:fldCharType="separate"/>
        </w:r>
        <w:r>
          <w:rPr>
            <w:rFonts w:ascii="Tahoma" w:hAnsi="Tahoma" w:cs="Tahoma" w:eastAsia="Tahoma"/>
            <w:sz w:val="24"/>
            <w:color w:val="000000"/>
          </w:rPr>
          <w:t>23</w:t>
        </w:r>
        <w:r>
          <w:fldChar w:fldCharType="end"/>
        </w:r>
      </w:hyperlink>
    </w:p>
    <w:p>
      <w:pPr>
        <w:ind w:left="300"/>
        <w:shd w:val="clear" w:color="auto" w:fill="FFFFFF"/>
        <w:pBdr>
          <w:top w:val="none" w:sz="0" w:space="1" w:color="000000"/>
          <w:left w:val="none" w:sz="0" w:space="1" w:color="000000"/>
          <w:bottom w:val="none" w:sz="0" w:space="1" w:color="000000"/>
          <w:right w:val="none" w:sz="0" w:space="1" w:color="000000"/>
        </w:pBdr>
        <w:tabs>
          <w:tab w:val="right" w:pos="9495" w:leader="dot"/>
        </w:tabs>
      </w:pPr>
      <w:hyperlink w:anchor="_topic_AfvoergebiedAanvoergebied">
        <w:r>
          <w:rPr>
            <w:rFonts w:ascii="Tahoma" w:hAnsi="Tahoma" w:cs="Tahoma" w:eastAsia="Tahoma"/>
            <w:sz w:val="24"/>
            <w:color w:val="000000"/>
          </w:rPr>
          <w:t>AfvoergebiedAanvoergebied</w:t>
        </w:r>
      </w:hyperlink>
      <w:r>
        <w:rPr>
          <w:rFonts w:ascii="Tahoma" w:hAnsi="Tahoma" w:cs="Tahoma" w:eastAsia="Tahoma"/>
          <w:sz w:val="24"/>
          <w:color w:val="000000"/>
        </w:rPr>
        <w:tab/>
      </w:r>
      <w:hyperlink w:anchor="_topic_AfvoergebiedAanvoergebied">
        <w:r>
          <w:fldChar w:fldCharType="begin"/>
        </w:r>
        <w:r>
          <w:instrText xml:space="preserve">PAGEREF _topic_AfvoergebiedAanvoergebied \h  \* MERGEFORMAT </w:instrText>
        </w:r>
        <w:r>
          <w:fldChar w:fldCharType="separate"/>
        </w:r>
        <w:r>
          <w:rPr>
            <w:rFonts w:ascii="Tahoma" w:hAnsi="Tahoma" w:cs="Tahoma" w:eastAsia="Tahoma"/>
            <w:sz w:val="24"/>
            <w:color w:val="000000"/>
          </w:rPr>
          <w:t>24</w:t>
        </w:r>
        <w:r>
          <w:fldChar w:fldCharType="end"/>
        </w:r>
      </w:hyperlink>
    </w:p>
    <w:p>
      <w:pPr>
        <w:ind w:left="300"/>
        <w:shd w:val="clear" w:color="auto" w:fill="FFFFFF"/>
        <w:pBdr>
          <w:top w:val="none" w:sz="0" w:space="1" w:color="000000"/>
          <w:left w:val="none" w:sz="0" w:space="1" w:color="000000"/>
          <w:bottom w:val="none" w:sz="0" w:space="1" w:color="000000"/>
          <w:right w:val="none" w:sz="0" w:space="1" w:color="000000"/>
        </w:pBdr>
        <w:tabs>
          <w:tab w:val="right" w:pos="9495" w:leader="dot"/>
        </w:tabs>
      </w:pPr>
      <w:hyperlink w:anchor="_topic_Afwerkingslaag">
        <w:r>
          <w:rPr>
            <w:rFonts w:ascii="Tahoma" w:hAnsi="Tahoma" w:cs="Tahoma" w:eastAsia="Tahoma"/>
            <w:sz w:val="24"/>
            <w:color w:val="000000"/>
          </w:rPr>
          <w:t>Afwerkingslaag</w:t>
        </w:r>
      </w:hyperlink>
      <w:r>
        <w:rPr>
          <w:rFonts w:ascii="Tahoma" w:hAnsi="Tahoma" w:cs="Tahoma" w:eastAsia="Tahoma"/>
          <w:sz w:val="24"/>
          <w:color w:val="000000"/>
        </w:rPr>
        <w:tab/>
      </w:r>
      <w:hyperlink w:anchor="_topic_Afwerkingslaag">
        <w:r>
          <w:fldChar w:fldCharType="begin"/>
        </w:r>
        <w:r>
          <w:instrText xml:space="preserve">PAGEREF _topic_Afwerkingslaag \h  \* MERGEFORMAT </w:instrText>
        </w:r>
        <w:r>
          <w:fldChar w:fldCharType="separate"/>
        </w:r>
        <w:r>
          <w:rPr>
            <w:rFonts w:ascii="Tahoma" w:hAnsi="Tahoma" w:cs="Tahoma" w:eastAsia="Tahoma"/>
            <w:sz w:val="24"/>
            <w:color w:val="000000"/>
          </w:rPr>
          <w:t>26</w:t>
        </w:r>
        <w:r>
          <w:fldChar w:fldCharType="end"/>
        </w:r>
      </w:hyperlink>
    </w:p>
    <w:p>
      <w:pPr>
        <w:ind w:left="300"/>
        <w:shd w:val="clear" w:color="auto" w:fill="FFFFFF"/>
        <w:pBdr>
          <w:top w:val="none" w:sz="0" w:space="1" w:color="000000"/>
          <w:left w:val="none" w:sz="0" w:space="1" w:color="000000"/>
          <w:bottom w:val="none" w:sz="0" w:space="1" w:color="000000"/>
          <w:right w:val="none" w:sz="0" w:space="1" w:color="000000"/>
        </w:pBdr>
        <w:tabs>
          <w:tab w:val="right" w:pos="9495" w:leader="dot"/>
        </w:tabs>
      </w:pPr>
      <w:hyperlink w:anchor="_topic_Anker">
        <w:r>
          <w:rPr>
            <w:rFonts w:ascii="Tahoma" w:hAnsi="Tahoma" w:cs="Tahoma" w:eastAsia="Tahoma"/>
            <w:sz w:val="24"/>
            <w:color w:val="000000"/>
          </w:rPr>
          <w:t>Anker</w:t>
        </w:r>
      </w:hyperlink>
      <w:r>
        <w:rPr>
          <w:rFonts w:ascii="Tahoma" w:hAnsi="Tahoma" w:cs="Tahoma" w:eastAsia="Tahoma"/>
          <w:sz w:val="24"/>
          <w:color w:val="000000"/>
        </w:rPr>
        <w:tab/>
      </w:r>
      <w:hyperlink w:anchor="_topic_Anker">
        <w:r>
          <w:fldChar w:fldCharType="begin"/>
        </w:r>
        <w:r>
          <w:instrText xml:space="preserve">PAGEREF _topic_Anker \h  \* MERGEFORMAT </w:instrText>
        </w:r>
        <w:r>
          <w:fldChar w:fldCharType="separate"/>
        </w:r>
        <w:r>
          <w:rPr>
            <w:rFonts w:ascii="Tahoma" w:hAnsi="Tahoma" w:cs="Tahoma" w:eastAsia="Tahoma"/>
            <w:sz w:val="24"/>
            <w:color w:val="000000"/>
          </w:rPr>
          <w:t>28</w:t>
        </w:r>
        <w:r>
          <w:fldChar w:fldCharType="end"/>
        </w:r>
      </w:hyperlink>
    </w:p>
    <w:p>
      <w:pPr>
        <w:ind w:left="300"/>
        <w:shd w:val="clear" w:color="auto" w:fill="FFFFFF"/>
        <w:pBdr>
          <w:top w:val="none" w:sz="0" w:space="1" w:color="000000"/>
          <w:left w:val="none" w:sz="0" w:space="1" w:color="000000"/>
          <w:bottom w:val="none" w:sz="0" w:space="1" w:color="000000"/>
          <w:right w:val="none" w:sz="0" w:space="1" w:color="000000"/>
        </w:pBdr>
        <w:tabs>
          <w:tab w:val="right" w:pos="9495" w:leader="dot"/>
        </w:tabs>
      </w:pPr>
      <w:hyperlink w:anchor="_topic_Ankerveld">
        <w:r>
          <w:rPr>
            <w:rFonts w:ascii="Tahoma" w:hAnsi="Tahoma" w:cs="Tahoma" w:eastAsia="Tahoma"/>
            <w:sz w:val="24"/>
            <w:color w:val="000000"/>
          </w:rPr>
          <w:t>Ankerveld</w:t>
        </w:r>
      </w:hyperlink>
      <w:r>
        <w:rPr>
          <w:rFonts w:ascii="Tahoma" w:hAnsi="Tahoma" w:cs="Tahoma" w:eastAsia="Tahoma"/>
          <w:sz w:val="24"/>
          <w:color w:val="000000"/>
        </w:rPr>
        <w:tab/>
      </w:r>
      <w:hyperlink w:anchor="_topic_Ankerveld">
        <w:r>
          <w:fldChar w:fldCharType="begin"/>
        </w:r>
        <w:r>
          <w:instrText xml:space="preserve">PAGEREF _topic_Ankerveld \h  \* MERGEFORMAT </w:instrText>
        </w:r>
        <w:r>
          <w:fldChar w:fldCharType="separate"/>
        </w:r>
        <w:r>
          <w:rPr>
            <w:rFonts w:ascii="Tahoma" w:hAnsi="Tahoma" w:cs="Tahoma" w:eastAsia="Tahoma"/>
            <w:sz w:val="24"/>
            <w:color w:val="000000"/>
          </w:rPr>
          <w:t>30</w:t>
        </w:r>
        <w:r>
          <w:fldChar w:fldCharType="end"/>
        </w:r>
      </w:hyperlink>
    </w:p>
    <w:p>
      <w:pPr>
        <w:ind w:left="300"/>
        <w:shd w:val="clear" w:color="auto" w:fill="FFFFFF"/>
        <w:pBdr>
          <w:top w:val="none" w:sz="0" w:space="1" w:color="000000"/>
          <w:left w:val="none" w:sz="0" w:space="1" w:color="000000"/>
          <w:bottom w:val="none" w:sz="0" w:space="1" w:color="000000"/>
          <w:right w:val="none" w:sz="0" w:space="1" w:color="000000"/>
        </w:pBdr>
        <w:tabs>
          <w:tab w:val="right" w:pos="9495" w:leader="dot"/>
        </w:tabs>
      </w:pPr>
      <w:hyperlink w:anchor="_topic_Aquaduct">
        <w:r>
          <w:rPr>
            <w:rFonts w:ascii="Tahoma" w:hAnsi="Tahoma" w:cs="Tahoma" w:eastAsia="Tahoma"/>
            <w:sz w:val="24"/>
            <w:color w:val="000000"/>
          </w:rPr>
          <w:t>Aquaduct</w:t>
        </w:r>
      </w:hyperlink>
      <w:r>
        <w:rPr>
          <w:rFonts w:ascii="Tahoma" w:hAnsi="Tahoma" w:cs="Tahoma" w:eastAsia="Tahoma"/>
          <w:sz w:val="24"/>
          <w:color w:val="000000"/>
        </w:rPr>
        <w:tab/>
      </w:r>
      <w:hyperlink w:anchor="_topic_Aquaduct">
        <w:r>
          <w:fldChar w:fldCharType="begin"/>
        </w:r>
        <w:r>
          <w:instrText xml:space="preserve">PAGEREF _topic_Aquaduct \h  \* MERGEFORMAT </w:instrText>
        </w:r>
        <w:r>
          <w:fldChar w:fldCharType="separate"/>
        </w:r>
        <w:r>
          <w:rPr>
            <w:rFonts w:ascii="Tahoma" w:hAnsi="Tahoma" w:cs="Tahoma" w:eastAsia="Tahoma"/>
            <w:sz w:val="24"/>
            <w:color w:val="000000"/>
          </w:rPr>
          <w:t>31</w:t>
        </w:r>
        <w:r>
          <w:fldChar w:fldCharType="end"/>
        </w:r>
      </w:hyperlink>
    </w:p>
    <w:p>
      <w:pPr>
        <w:ind w:left="300"/>
        <w:shd w:val="clear" w:color="auto" w:fill="FFFFFF"/>
        <w:pBdr>
          <w:top w:val="none" w:sz="0" w:space="1" w:color="000000"/>
          <w:left w:val="none" w:sz="0" w:space="1" w:color="000000"/>
          <w:bottom w:val="none" w:sz="0" w:space="1" w:color="000000"/>
          <w:right w:val="none" w:sz="0" w:space="1" w:color="000000"/>
        </w:pBdr>
        <w:tabs>
          <w:tab w:val="right" w:pos="9495" w:leader="dot"/>
        </w:tabs>
      </w:pPr>
      <w:hyperlink w:anchor="_topic_Basismateriaal">
        <w:r>
          <w:rPr>
            <w:rFonts w:ascii="Tahoma" w:hAnsi="Tahoma" w:cs="Tahoma" w:eastAsia="Tahoma"/>
            <w:sz w:val="24"/>
            <w:color w:val="000000"/>
          </w:rPr>
          <w:t>Basismateriaal</w:t>
        </w:r>
      </w:hyperlink>
      <w:r>
        <w:rPr>
          <w:rFonts w:ascii="Tahoma" w:hAnsi="Tahoma" w:cs="Tahoma" w:eastAsia="Tahoma"/>
          <w:sz w:val="24"/>
          <w:color w:val="000000"/>
        </w:rPr>
        <w:tab/>
      </w:r>
      <w:hyperlink w:anchor="_topic_Basismateriaal">
        <w:r>
          <w:fldChar w:fldCharType="begin"/>
        </w:r>
        <w:r>
          <w:instrText xml:space="preserve">PAGEREF _topic_Basismateriaal \h  \* MERGEFORMAT </w:instrText>
        </w:r>
        <w:r>
          <w:fldChar w:fldCharType="separate"/>
        </w:r>
        <w:r>
          <w:rPr>
            <w:rFonts w:ascii="Tahoma" w:hAnsi="Tahoma" w:cs="Tahoma" w:eastAsia="Tahoma"/>
            <w:sz w:val="24"/>
            <w:color w:val="000000"/>
          </w:rPr>
          <w:t>35</w:t>
        </w:r>
        <w:r>
          <w:fldChar w:fldCharType="end"/>
        </w:r>
      </w:hyperlink>
    </w:p>
    <w:p>
      <w:pPr>
        <w:ind w:left="300"/>
        <w:shd w:val="clear" w:color="auto" w:fill="FFFFFF"/>
        <w:pBdr>
          <w:top w:val="none" w:sz="0" w:space="1" w:color="000000"/>
          <w:left w:val="none" w:sz="0" w:space="1" w:color="000000"/>
          <w:bottom w:val="none" w:sz="0" w:space="1" w:color="000000"/>
          <w:right w:val="none" w:sz="0" w:space="1" w:color="000000"/>
        </w:pBdr>
        <w:tabs>
          <w:tab w:val="right" w:pos="9495" w:leader="dot"/>
        </w:tabs>
      </w:pPr>
      <w:hyperlink w:anchor="_topic_Bedieningsplicht">
        <w:r>
          <w:rPr>
            <w:rFonts w:ascii="Tahoma" w:hAnsi="Tahoma" w:cs="Tahoma" w:eastAsia="Tahoma"/>
            <w:sz w:val="24"/>
            <w:color w:val="000000"/>
          </w:rPr>
          <w:t>Bedieningsplicht</w:t>
        </w:r>
      </w:hyperlink>
      <w:r>
        <w:rPr>
          <w:rFonts w:ascii="Tahoma" w:hAnsi="Tahoma" w:cs="Tahoma" w:eastAsia="Tahoma"/>
          <w:sz w:val="24"/>
          <w:color w:val="000000"/>
        </w:rPr>
        <w:tab/>
      </w:r>
      <w:hyperlink w:anchor="_topic_Bedieningsplicht">
        <w:r>
          <w:fldChar w:fldCharType="begin"/>
        </w:r>
        <w:r>
          <w:instrText xml:space="preserve">PAGEREF _topic_Bedieningsplicht \h  \* MERGEFORMAT </w:instrText>
        </w:r>
        <w:r>
          <w:fldChar w:fldCharType="separate"/>
        </w:r>
        <w:r>
          <w:rPr>
            <w:rFonts w:ascii="Tahoma" w:hAnsi="Tahoma" w:cs="Tahoma" w:eastAsia="Tahoma"/>
            <w:sz w:val="24"/>
            <w:color w:val="000000"/>
          </w:rPr>
          <w:t>38</w:t>
        </w:r>
        <w:r>
          <w:fldChar w:fldCharType="end"/>
        </w:r>
      </w:hyperlink>
    </w:p>
    <w:p>
      <w:pPr>
        <w:ind w:left="300"/>
        <w:shd w:val="clear" w:color="auto" w:fill="FFFFFF"/>
        <w:pBdr>
          <w:top w:val="none" w:sz="0" w:space="1" w:color="000000"/>
          <w:left w:val="none" w:sz="0" w:space="1" w:color="000000"/>
          <w:bottom w:val="none" w:sz="0" w:space="1" w:color="000000"/>
          <w:right w:val="none" w:sz="0" w:space="1" w:color="000000"/>
        </w:pBdr>
        <w:tabs>
          <w:tab w:val="right" w:pos="9495" w:leader="dot"/>
        </w:tabs>
      </w:pPr>
      <w:hyperlink w:anchor="_topic_BegroeidTerreindeel">
        <w:r>
          <w:rPr>
            <w:rFonts w:ascii="Tahoma" w:hAnsi="Tahoma" w:cs="Tahoma" w:eastAsia="Tahoma"/>
            <w:sz w:val="24"/>
            <w:color w:val="000000"/>
          </w:rPr>
          <w:t>BegroeidTerreindeel</w:t>
        </w:r>
      </w:hyperlink>
      <w:r>
        <w:rPr>
          <w:rFonts w:ascii="Tahoma" w:hAnsi="Tahoma" w:cs="Tahoma" w:eastAsia="Tahoma"/>
          <w:sz w:val="24"/>
          <w:color w:val="000000"/>
        </w:rPr>
        <w:tab/>
      </w:r>
      <w:hyperlink w:anchor="_topic_BegroeidTerreindeel">
        <w:r>
          <w:fldChar w:fldCharType="begin"/>
        </w:r>
        <w:r>
          <w:instrText xml:space="preserve">PAGEREF _topic_BegroeidTerreindeel \h  \* MERGEFORMAT </w:instrText>
        </w:r>
        <w:r>
          <w:fldChar w:fldCharType="separate"/>
        </w:r>
        <w:r>
          <w:rPr>
            <w:rFonts w:ascii="Tahoma" w:hAnsi="Tahoma" w:cs="Tahoma" w:eastAsia="Tahoma"/>
            <w:sz w:val="24"/>
            <w:color w:val="000000"/>
          </w:rPr>
          <w:t>40</w:t>
        </w:r>
        <w:r>
          <w:fldChar w:fldCharType="end"/>
        </w:r>
      </w:hyperlink>
    </w:p>
    <w:p>
      <w:pPr>
        <w:ind w:left="300"/>
        <w:shd w:val="clear" w:color="auto" w:fill="FFFFFF"/>
        <w:pBdr>
          <w:top w:val="none" w:sz="0" w:space="1" w:color="000000"/>
          <w:left w:val="none" w:sz="0" w:space="1" w:color="000000"/>
          <w:bottom w:val="none" w:sz="0" w:space="1" w:color="000000"/>
          <w:right w:val="none" w:sz="0" w:space="1" w:color="000000"/>
        </w:pBdr>
        <w:tabs>
          <w:tab w:val="right" w:pos="9495" w:leader="dot"/>
        </w:tabs>
      </w:pPr>
      <w:hyperlink w:anchor="_topic_Bekledingconstructie">
        <w:r>
          <w:rPr>
            <w:rFonts w:ascii="Tahoma" w:hAnsi="Tahoma" w:cs="Tahoma" w:eastAsia="Tahoma"/>
            <w:sz w:val="24"/>
            <w:color w:val="000000"/>
          </w:rPr>
          <w:t>Bekledingconstructie</w:t>
        </w:r>
      </w:hyperlink>
      <w:r>
        <w:rPr>
          <w:rFonts w:ascii="Tahoma" w:hAnsi="Tahoma" w:cs="Tahoma" w:eastAsia="Tahoma"/>
          <w:sz w:val="24"/>
          <w:color w:val="000000"/>
        </w:rPr>
        <w:tab/>
      </w:r>
      <w:hyperlink w:anchor="_topic_Bekledingconstructie">
        <w:r>
          <w:fldChar w:fldCharType="begin"/>
        </w:r>
        <w:r>
          <w:instrText xml:space="preserve">PAGEREF _topic_Bekledingconstructie \h  \* MERGEFORMAT </w:instrText>
        </w:r>
        <w:r>
          <w:fldChar w:fldCharType="separate"/>
        </w:r>
        <w:r>
          <w:rPr>
            <w:rFonts w:ascii="Tahoma" w:hAnsi="Tahoma" w:cs="Tahoma" w:eastAsia="Tahoma"/>
            <w:sz w:val="24"/>
            <w:color w:val="000000"/>
          </w:rPr>
          <w:t>42</w:t>
        </w:r>
        <w:r>
          <w:fldChar w:fldCharType="end"/>
        </w:r>
      </w:hyperlink>
    </w:p>
    <w:p>
      <w:pPr>
        <w:ind w:left="300"/>
        <w:shd w:val="clear" w:color="auto" w:fill="FFFFFF"/>
        <w:pBdr>
          <w:top w:val="none" w:sz="0" w:space="1" w:color="000000"/>
          <w:left w:val="none" w:sz="0" w:space="1" w:color="000000"/>
          <w:bottom w:val="none" w:sz="0" w:space="1" w:color="000000"/>
          <w:right w:val="none" w:sz="0" w:space="1" w:color="000000"/>
        </w:pBdr>
        <w:tabs>
          <w:tab w:val="right" w:pos="9495" w:leader="dot"/>
        </w:tabs>
      </w:pPr>
      <w:hyperlink w:anchor="_topic_Bekledingslaag">
        <w:r>
          <w:rPr>
            <w:rFonts w:ascii="Tahoma" w:hAnsi="Tahoma" w:cs="Tahoma" w:eastAsia="Tahoma"/>
            <w:sz w:val="24"/>
            <w:color w:val="000000"/>
          </w:rPr>
          <w:t>Bekledingslaag</w:t>
        </w:r>
      </w:hyperlink>
      <w:r>
        <w:rPr>
          <w:rFonts w:ascii="Tahoma" w:hAnsi="Tahoma" w:cs="Tahoma" w:eastAsia="Tahoma"/>
          <w:sz w:val="24"/>
          <w:color w:val="000000"/>
        </w:rPr>
        <w:tab/>
      </w:r>
      <w:hyperlink w:anchor="_topic_Bekledingslaag">
        <w:r>
          <w:fldChar w:fldCharType="begin"/>
        </w:r>
        <w:r>
          <w:instrText xml:space="preserve">PAGEREF _topic_Bekledingslaag \h  \* MERGEFORMAT </w:instrText>
        </w:r>
        <w:r>
          <w:fldChar w:fldCharType="separate"/>
        </w:r>
        <w:r>
          <w:rPr>
            <w:rFonts w:ascii="Tahoma" w:hAnsi="Tahoma" w:cs="Tahoma" w:eastAsia="Tahoma"/>
            <w:sz w:val="24"/>
            <w:color w:val="000000"/>
          </w:rPr>
          <w:t>45</w:t>
        </w:r>
        <w:r>
          <w:fldChar w:fldCharType="end"/>
        </w:r>
      </w:hyperlink>
    </w:p>
    <w:p>
      <w:pPr>
        <w:ind w:left="300"/>
        <w:shd w:val="clear" w:color="auto" w:fill="FFFFFF"/>
        <w:pBdr>
          <w:top w:val="none" w:sz="0" w:space="1" w:color="000000"/>
          <w:left w:val="none" w:sz="0" w:space="1" w:color="000000"/>
          <w:bottom w:val="none" w:sz="0" w:space="1" w:color="000000"/>
          <w:right w:val="none" w:sz="0" w:space="1" w:color="000000"/>
        </w:pBdr>
        <w:tabs>
          <w:tab w:val="right" w:pos="9495" w:leader="dot"/>
        </w:tabs>
      </w:pPr>
      <w:hyperlink w:anchor="_topic_Bergingsgebied">
        <w:r>
          <w:rPr>
            <w:rFonts w:ascii="Tahoma" w:hAnsi="Tahoma" w:cs="Tahoma" w:eastAsia="Tahoma"/>
            <w:sz w:val="24"/>
            <w:color w:val="000000"/>
          </w:rPr>
          <w:t>Bergingsgebied</w:t>
        </w:r>
      </w:hyperlink>
      <w:r>
        <w:rPr>
          <w:rFonts w:ascii="Tahoma" w:hAnsi="Tahoma" w:cs="Tahoma" w:eastAsia="Tahoma"/>
          <w:sz w:val="24"/>
          <w:color w:val="000000"/>
        </w:rPr>
        <w:tab/>
      </w:r>
      <w:hyperlink w:anchor="_topic_Bergingsgebied">
        <w:r>
          <w:fldChar w:fldCharType="begin"/>
        </w:r>
        <w:r>
          <w:instrText xml:space="preserve">PAGEREF _topic_Bergingsgebied \h  \* MERGEFORMAT </w:instrText>
        </w:r>
        <w:r>
          <w:fldChar w:fldCharType="separate"/>
        </w:r>
        <w:r>
          <w:rPr>
            <w:rFonts w:ascii="Tahoma" w:hAnsi="Tahoma" w:cs="Tahoma" w:eastAsia="Tahoma"/>
            <w:sz w:val="24"/>
            <w:color w:val="000000"/>
          </w:rPr>
          <w:t>46</w:t>
        </w:r>
        <w:r>
          <w:fldChar w:fldCharType="end"/>
        </w:r>
      </w:hyperlink>
    </w:p>
    <w:p>
      <w:pPr>
        <w:ind w:left="300"/>
        <w:shd w:val="clear" w:color="auto" w:fill="FFFFFF"/>
        <w:pBdr>
          <w:top w:val="none" w:sz="0" w:space="1" w:color="000000"/>
          <w:left w:val="none" w:sz="0" w:space="1" w:color="000000"/>
          <w:bottom w:val="none" w:sz="0" w:space="1" w:color="000000"/>
          <w:right w:val="none" w:sz="0" w:space="1" w:color="000000"/>
        </w:pBdr>
        <w:tabs>
          <w:tab w:val="right" w:pos="9495" w:leader="dot"/>
        </w:tabs>
      </w:pPr>
      <w:hyperlink w:anchor="_topic_Beschermingszone">
        <w:r>
          <w:rPr>
            <w:rFonts w:ascii="Tahoma" w:hAnsi="Tahoma" w:cs="Tahoma" w:eastAsia="Tahoma"/>
            <w:sz w:val="24"/>
            <w:color w:val="000000"/>
          </w:rPr>
          <w:t>Beschermingszone</w:t>
        </w:r>
      </w:hyperlink>
      <w:r>
        <w:rPr>
          <w:rFonts w:ascii="Tahoma" w:hAnsi="Tahoma" w:cs="Tahoma" w:eastAsia="Tahoma"/>
          <w:sz w:val="24"/>
          <w:color w:val="000000"/>
        </w:rPr>
        <w:tab/>
      </w:r>
      <w:hyperlink w:anchor="_topic_Beschermingszone">
        <w:r>
          <w:fldChar w:fldCharType="begin"/>
        </w:r>
        <w:r>
          <w:instrText xml:space="preserve">PAGEREF _topic_Beschermingszone \h  \* MERGEFORMAT </w:instrText>
        </w:r>
        <w:r>
          <w:fldChar w:fldCharType="separate"/>
        </w:r>
        <w:r>
          <w:rPr>
            <w:rFonts w:ascii="Tahoma" w:hAnsi="Tahoma" w:cs="Tahoma" w:eastAsia="Tahoma"/>
            <w:sz w:val="24"/>
            <w:color w:val="000000"/>
          </w:rPr>
          <w:t>48</w:t>
        </w:r>
        <w:r>
          <w:fldChar w:fldCharType="end"/>
        </w:r>
      </w:hyperlink>
    </w:p>
    <w:p>
      <w:pPr>
        <w:ind w:left="300"/>
        <w:shd w:val="clear" w:color="auto" w:fill="FFFFFF"/>
        <w:pBdr>
          <w:top w:val="none" w:sz="0" w:space="1" w:color="000000"/>
          <w:left w:val="none" w:sz="0" w:space="1" w:color="000000"/>
          <w:bottom w:val="none" w:sz="0" w:space="1" w:color="000000"/>
          <w:right w:val="none" w:sz="0" w:space="1" w:color="000000"/>
        </w:pBdr>
        <w:tabs>
          <w:tab w:val="right" w:pos="9495" w:leader="dot"/>
        </w:tabs>
      </w:pPr>
      <w:hyperlink w:anchor="_topic_Bestorting">
        <w:r>
          <w:rPr>
            <w:rFonts w:ascii="Tahoma" w:hAnsi="Tahoma" w:cs="Tahoma" w:eastAsia="Tahoma"/>
            <w:sz w:val="24"/>
            <w:color w:val="000000"/>
          </w:rPr>
          <w:t>Bestorting</w:t>
        </w:r>
      </w:hyperlink>
      <w:r>
        <w:rPr>
          <w:rFonts w:ascii="Tahoma" w:hAnsi="Tahoma" w:cs="Tahoma" w:eastAsia="Tahoma"/>
          <w:sz w:val="24"/>
          <w:color w:val="000000"/>
        </w:rPr>
        <w:tab/>
      </w:r>
      <w:hyperlink w:anchor="_topic_Bestorting">
        <w:r>
          <w:fldChar w:fldCharType="begin"/>
        </w:r>
        <w:r>
          <w:instrText xml:space="preserve">PAGEREF _topic_Bestorting \h  \* MERGEFORMAT </w:instrText>
        </w:r>
        <w:r>
          <w:fldChar w:fldCharType="separate"/>
        </w:r>
        <w:r>
          <w:rPr>
            <w:rFonts w:ascii="Tahoma" w:hAnsi="Tahoma" w:cs="Tahoma" w:eastAsia="Tahoma"/>
            <w:sz w:val="24"/>
            <w:color w:val="000000"/>
          </w:rPr>
          <w:t>50</w:t>
        </w:r>
        <w:r>
          <w:fldChar w:fldCharType="end"/>
        </w:r>
      </w:hyperlink>
    </w:p>
    <w:p>
      <w:pPr>
        <w:ind w:left="300"/>
        <w:shd w:val="clear" w:color="auto" w:fill="FFFFFF"/>
        <w:pBdr>
          <w:top w:val="none" w:sz="0" w:space="1" w:color="000000"/>
          <w:left w:val="none" w:sz="0" w:space="1" w:color="000000"/>
          <w:bottom w:val="none" w:sz="0" w:space="1" w:color="000000"/>
          <w:right w:val="none" w:sz="0" w:space="1" w:color="000000"/>
        </w:pBdr>
        <w:tabs>
          <w:tab w:val="right" w:pos="9495" w:leader="dot"/>
        </w:tabs>
      </w:pPr>
      <w:hyperlink w:anchor="_topic_BijzonderHydraulischObject">
        <w:r>
          <w:rPr>
            <w:rFonts w:ascii="Tahoma" w:hAnsi="Tahoma" w:cs="Tahoma" w:eastAsia="Tahoma"/>
            <w:sz w:val="24"/>
            <w:color w:val="000000"/>
          </w:rPr>
          <w:t>BijzonderHydraulischObject</w:t>
        </w:r>
      </w:hyperlink>
      <w:r>
        <w:rPr>
          <w:rFonts w:ascii="Tahoma" w:hAnsi="Tahoma" w:cs="Tahoma" w:eastAsia="Tahoma"/>
          <w:sz w:val="24"/>
          <w:color w:val="000000"/>
        </w:rPr>
        <w:tab/>
      </w:r>
      <w:hyperlink w:anchor="_topic_BijzonderHydraulischObject">
        <w:r>
          <w:fldChar w:fldCharType="begin"/>
        </w:r>
        <w:r>
          <w:instrText xml:space="preserve">PAGEREF _topic_BijzonderHydraulischObject \h  \* MERGEFORMAT </w:instrText>
        </w:r>
        <w:r>
          <w:fldChar w:fldCharType="separate"/>
        </w:r>
        <w:r>
          <w:rPr>
            <w:rFonts w:ascii="Tahoma" w:hAnsi="Tahoma" w:cs="Tahoma" w:eastAsia="Tahoma"/>
            <w:sz w:val="24"/>
            <w:color w:val="000000"/>
          </w:rPr>
          <w:t>51</w:t>
        </w:r>
        <w:r>
          <w:fldChar w:fldCharType="end"/>
        </w:r>
      </w:hyperlink>
    </w:p>
    <w:p>
      <w:pPr>
        <w:ind w:left="300"/>
        <w:shd w:val="clear" w:color="auto" w:fill="FFFFFF"/>
        <w:pBdr>
          <w:top w:val="none" w:sz="0" w:space="1" w:color="000000"/>
          <w:left w:val="none" w:sz="0" w:space="1" w:color="000000"/>
          <w:bottom w:val="none" w:sz="0" w:space="1" w:color="000000"/>
          <w:right w:val="none" w:sz="0" w:space="1" w:color="000000"/>
        </w:pBdr>
        <w:tabs>
          <w:tab w:val="right" w:pos="9495" w:leader="dot"/>
        </w:tabs>
      </w:pPr>
      <w:hyperlink w:anchor="_topic_Bodembescherming">
        <w:r>
          <w:rPr>
            <w:rFonts w:ascii="Tahoma" w:hAnsi="Tahoma" w:cs="Tahoma" w:eastAsia="Tahoma"/>
            <w:sz w:val="24"/>
            <w:color w:val="000000"/>
          </w:rPr>
          <w:t>Bodembescherming</w:t>
        </w:r>
      </w:hyperlink>
      <w:r>
        <w:rPr>
          <w:rFonts w:ascii="Tahoma" w:hAnsi="Tahoma" w:cs="Tahoma" w:eastAsia="Tahoma"/>
          <w:sz w:val="24"/>
          <w:color w:val="000000"/>
        </w:rPr>
        <w:tab/>
      </w:r>
      <w:hyperlink w:anchor="_topic_Bodembescherming">
        <w:r>
          <w:fldChar w:fldCharType="begin"/>
        </w:r>
        <w:r>
          <w:instrText xml:space="preserve">PAGEREF _topic_Bodembescherming \h  \* MERGEFORMAT </w:instrText>
        </w:r>
        <w:r>
          <w:fldChar w:fldCharType="separate"/>
        </w:r>
        <w:r>
          <w:rPr>
            <w:rFonts w:ascii="Tahoma" w:hAnsi="Tahoma" w:cs="Tahoma" w:eastAsia="Tahoma"/>
            <w:sz w:val="24"/>
            <w:color w:val="000000"/>
          </w:rPr>
          <w:t>52</w:t>
        </w:r>
        <w:r>
          <w:fldChar w:fldCharType="end"/>
        </w:r>
      </w:hyperlink>
    </w:p>
    <w:p>
      <w:pPr>
        <w:ind w:left="300"/>
        <w:shd w:val="clear" w:color="auto" w:fill="FFFFFF"/>
        <w:pBdr>
          <w:top w:val="none" w:sz="0" w:space="1" w:color="000000"/>
          <w:left w:val="none" w:sz="0" w:space="1" w:color="000000"/>
          <w:bottom w:val="none" w:sz="0" w:space="1" w:color="000000"/>
          <w:right w:val="none" w:sz="0" w:space="1" w:color="000000"/>
        </w:pBdr>
        <w:tabs>
          <w:tab w:val="right" w:pos="9495" w:leader="dot"/>
        </w:tabs>
      </w:pPr>
      <w:hyperlink w:anchor="_topic_Bodemlaag">
        <w:r>
          <w:rPr>
            <w:rFonts w:ascii="Tahoma" w:hAnsi="Tahoma" w:cs="Tahoma" w:eastAsia="Tahoma"/>
            <w:sz w:val="24"/>
            <w:color w:val="000000"/>
          </w:rPr>
          <w:t>Bodemlaag</w:t>
        </w:r>
      </w:hyperlink>
      <w:r>
        <w:rPr>
          <w:rFonts w:ascii="Tahoma" w:hAnsi="Tahoma" w:cs="Tahoma" w:eastAsia="Tahoma"/>
          <w:sz w:val="24"/>
          <w:color w:val="000000"/>
        </w:rPr>
        <w:tab/>
      </w:r>
      <w:hyperlink w:anchor="_topic_Bodemlaag">
        <w:r>
          <w:fldChar w:fldCharType="begin"/>
        </w:r>
        <w:r>
          <w:instrText xml:space="preserve">PAGEREF _topic_Bodemlaag \h  \* MERGEFORMAT </w:instrText>
        </w:r>
        <w:r>
          <w:fldChar w:fldCharType="separate"/>
        </w:r>
        <w:r>
          <w:rPr>
            <w:rFonts w:ascii="Tahoma" w:hAnsi="Tahoma" w:cs="Tahoma" w:eastAsia="Tahoma"/>
            <w:sz w:val="24"/>
            <w:color w:val="000000"/>
          </w:rPr>
          <w:t>54</w:t>
        </w:r>
        <w:r>
          <w:fldChar w:fldCharType="end"/>
        </w:r>
      </w:hyperlink>
    </w:p>
    <w:p>
      <w:pPr>
        <w:ind w:left="300"/>
        <w:shd w:val="clear" w:color="auto" w:fill="FFFFFF"/>
        <w:pBdr>
          <w:top w:val="none" w:sz="0" w:space="1" w:color="000000"/>
          <w:left w:val="none" w:sz="0" w:space="1" w:color="000000"/>
          <w:bottom w:val="none" w:sz="0" w:space="1" w:color="000000"/>
          <w:right w:val="none" w:sz="0" w:space="1" w:color="000000"/>
        </w:pBdr>
        <w:tabs>
          <w:tab w:val="right" w:pos="9495" w:leader="dot"/>
        </w:tabs>
      </w:pPr>
      <w:hyperlink w:anchor="_topic_Bodemval">
        <w:r>
          <w:rPr>
            <w:rFonts w:ascii="Tahoma" w:hAnsi="Tahoma" w:cs="Tahoma" w:eastAsia="Tahoma"/>
            <w:sz w:val="24"/>
            <w:color w:val="000000"/>
          </w:rPr>
          <w:t>Bodemval</w:t>
        </w:r>
      </w:hyperlink>
      <w:r>
        <w:rPr>
          <w:rFonts w:ascii="Tahoma" w:hAnsi="Tahoma" w:cs="Tahoma" w:eastAsia="Tahoma"/>
          <w:sz w:val="24"/>
          <w:color w:val="000000"/>
        </w:rPr>
        <w:tab/>
      </w:r>
      <w:hyperlink w:anchor="_topic_Bodemval">
        <w:r>
          <w:fldChar w:fldCharType="begin"/>
        </w:r>
        <w:r>
          <w:instrText xml:space="preserve">PAGEREF _topic_Bodemval \h  \* MERGEFORMAT </w:instrText>
        </w:r>
        <w:r>
          <w:fldChar w:fldCharType="separate"/>
        </w:r>
        <w:r>
          <w:rPr>
            <w:rFonts w:ascii="Tahoma" w:hAnsi="Tahoma" w:cs="Tahoma" w:eastAsia="Tahoma"/>
            <w:sz w:val="24"/>
            <w:color w:val="000000"/>
          </w:rPr>
          <w:t>55</w:t>
        </w:r>
        <w:r>
          <w:fldChar w:fldCharType="end"/>
        </w:r>
      </w:hyperlink>
    </w:p>
    <w:p>
      <w:pPr>
        <w:ind w:left="300"/>
        <w:shd w:val="clear" w:color="auto" w:fill="FFFFFF"/>
        <w:pBdr>
          <w:top w:val="none" w:sz="0" w:space="1" w:color="000000"/>
          <w:left w:val="none" w:sz="0" w:space="1" w:color="000000"/>
          <w:bottom w:val="none" w:sz="0" w:space="1" w:color="000000"/>
          <w:right w:val="none" w:sz="0" w:space="1" w:color="000000"/>
        </w:pBdr>
        <w:tabs>
          <w:tab w:val="right" w:pos="9495" w:leader="dot"/>
        </w:tabs>
      </w:pPr>
      <w:hyperlink w:anchor="_topic_Brug">
        <w:r>
          <w:rPr>
            <w:rFonts w:ascii="Tahoma" w:hAnsi="Tahoma" w:cs="Tahoma" w:eastAsia="Tahoma"/>
            <w:sz w:val="24"/>
            <w:color w:val="000000"/>
          </w:rPr>
          <w:t>Brug</w:t>
        </w:r>
      </w:hyperlink>
      <w:r>
        <w:rPr>
          <w:rFonts w:ascii="Tahoma" w:hAnsi="Tahoma" w:cs="Tahoma" w:eastAsia="Tahoma"/>
          <w:sz w:val="24"/>
          <w:color w:val="000000"/>
        </w:rPr>
        <w:tab/>
      </w:r>
      <w:hyperlink w:anchor="_topic_Brug">
        <w:r>
          <w:fldChar w:fldCharType="begin"/>
        </w:r>
        <w:r>
          <w:instrText xml:space="preserve">PAGEREF _topic_Brug \h  \* MERGEFORMAT </w:instrText>
        </w:r>
        <w:r>
          <w:fldChar w:fldCharType="separate"/>
        </w:r>
        <w:r>
          <w:rPr>
            <w:rFonts w:ascii="Tahoma" w:hAnsi="Tahoma" w:cs="Tahoma" w:eastAsia="Tahoma"/>
            <w:sz w:val="24"/>
            <w:color w:val="000000"/>
          </w:rPr>
          <w:t>58</w:t>
        </w:r>
        <w:r>
          <w:fldChar w:fldCharType="end"/>
        </w:r>
      </w:hyperlink>
    </w:p>
    <w:p>
      <w:pPr>
        <w:ind w:left="300"/>
        <w:shd w:val="clear" w:color="auto" w:fill="FFFFFF"/>
        <w:pBdr>
          <w:top w:val="none" w:sz="0" w:space="1" w:color="000000"/>
          <w:left w:val="none" w:sz="0" w:space="1" w:color="000000"/>
          <w:bottom w:val="none" w:sz="0" w:space="1" w:color="000000"/>
          <w:right w:val="none" w:sz="0" w:space="1" w:color="000000"/>
        </w:pBdr>
        <w:tabs>
          <w:tab w:val="right" w:pos="9495" w:leader="dot"/>
        </w:tabs>
      </w:pPr>
      <w:hyperlink w:anchor="_topic_Coupure">
        <w:r>
          <w:rPr>
            <w:rFonts w:ascii="Tahoma" w:hAnsi="Tahoma" w:cs="Tahoma" w:eastAsia="Tahoma"/>
            <w:sz w:val="24"/>
            <w:color w:val="000000"/>
          </w:rPr>
          <w:t>Coupure</w:t>
        </w:r>
      </w:hyperlink>
      <w:r>
        <w:rPr>
          <w:rFonts w:ascii="Tahoma" w:hAnsi="Tahoma" w:cs="Tahoma" w:eastAsia="Tahoma"/>
          <w:sz w:val="24"/>
          <w:color w:val="000000"/>
        </w:rPr>
        <w:tab/>
      </w:r>
      <w:hyperlink w:anchor="_topic_Coupure">
        <w:r>
          <w:fldChar w:fldCharType="begin"/>
        </w:r>
        <w:r>
          <w:instrText xml:space="preserve">PAGEREF _topic_Coupure \h  \* MERGEFORMAT </w:instrText>
        </w:r>
        <w:r>
          <w:fldChar w:fldCharType="separate"/>
        </w:r>
        <w:r>
          <w:rPr>
            <w:rFonts w:ascii="Tahoma" w:hAnsi="Tahoma" w:cs="Tahoma" w:eastAsia="Tahoma"/>
            <w:sz w:val="24"/>
            <w:color w:val="000000"/>
          </w:rPr>
          <w:t>62</w:t>
        </w:r>
        <w:r>
          <w:fldChar w:fldCharType="end"/>
        </w:r>
      </w:hyperlink>
    </w:p>
    <w:p>
      <w:pPr>
        <w:ind w:left="300"/>
        <w:shd w:val="clear" w:color="auto" w:fill="FFFFFF"/>
        <w:pBdr>
          <w:top w:val="none" w:sz="0" w:space="1" w:color="000000"/>
          <w:left w:val="none" w:sz="0" w:space="1" w:color="000000"/>
          <w:bottom w:val="none" w:sz="0" w:space="1" w:color="000000"/>
          <w:right w:val="none" w:sz="0" w:space="1" w:color="000000"/>
        </w:pBdr>
        <w:tabs>
          <w:tab w:val="right" w:pos="9495" w:leader="dot"/>
        </w:tabs>
      </w:pPr>
      <w:hyperlink w:anchor="_topic_Doorstroomopening">
        <w:r>
          <w:rPr>
            <w:rFonts w:ascii="Tahoma" w:hAnsi="Tahoma" w:cs="Tahoma" w:eastAsia="Tahoma"/>
            <w:sz w:val="24"/>
            <w:color w:val="000000"/>
          </w:rPr>
          <w:t>Doorstroomopening</w:t>
        </w:r>
      </w:hyperlink>
      <w:r>
        <w:rPr>
          <w:rFonts w:ascii="Tahoma" w:hAnsi="Tahoma" w:cs="Tahoma" w:eastAsia="Tahoma"/>
          <w:sz w:val="24"/>
          <w:color w:val="000000"/>
        </w:rPr>
        <w:tab/>
      </w:r>
      <w:hyperlink w:anchor="_topic_Doorstroomopening">
        <w:r>
          <w:fldChar w:fldCharType="begin"/>
        </w:r>
        <w:r>
          <w:instrText xml:space="preserve">PAGEREF _topic_Doorstroomopening \h  \* MERGEFORMAT </w:instrText>
        </w:r>
        <w:r>
          <w:fldChar w:fldCharType="separate"/>
        </w:r>
        <w:r>
          <w:rPr>
            <w:rFonts w:ascii="Tahoma" w:hAnsi="Tahoma" w:cs="Tahoma" w:eastAsia="Tahoma"/>
            <w:sz w:val="24"/>
            <w:color w:val="000000"/>
          </w:rPr>
          <w:t>66</w:t>
        </w:r>
        <w:r>
          <w:fldChar w:fldCharType="end"/>
        </w:r>
      </w:hyperlink>
    </w:p>
    <w:p>
      <w:pPr>
        <w:ind w:left="300"/>
        <w:shd w:val="clear" w:color="auto" w:fill="FFFFFF"/>
        <w:pBdr>
          <w:top w:val="none" w:sz="0" w:space="1" w:color="000000"/>
          <w:left w:val="none" w:sz="0" w:space="1" w:color="000000"/>
          <w:bottom w:val="none" w:sz="0" w:space="1" w:color="000000"/>
          <w:right w:val="none" w:sz="0" w:space="1" w:color="000000"/>
        </w:pBdr>
        <w:tabs>
          <w:tab w:val="right" w:pos="9495" w:leader="dot"/>
        </w:tabs>
      </w:pPr>
      <w:hyperlink w:anchor="_topic_Drainagebuis">
        <w:r>
          <w:rPr>
            <w:rFonts w:ascii="Tahoma" w:hAnsi="Tahoma" w:cs="Tahoma" w:eastAsia="Tahoma"/>
            <w:sz w:val="24"/>
            <w:color w:val="000000"/>
          </w:rPr>
          <w:t>Drainagebuis</w:t>
        </w:r>
      </w:hyperlink>
      <w:r>
        <w:rPr>
          <w:rFonts w:ascii="Tahoma" w:hAnsi="Tahoma" w:cs="Tahoma" w:eastAsia="Tahoma"/>
          <w:sz w:val="24"/>
          <w:color w:val="000000"/>
        </w:rPr>
        <w:tab/>
      </w:r>
      <w:hyperlink w:anchor="_topic_Drainagebuis">
        <w:r>
          <w:fldChar w:fldCharType="begin"/>
        </w:r>
        <w:r>
          <w:instrText xml:space="preserve">PAGEREF _topic_Drainagebuis \h  \* MERGEFORMAT </w:instrText>
        </w:r>
        <w:r>
          <w:fldChar w:fldCharType="separate"/>
        </w:r>
        <w:r>
          <w:rPr>
            <w:rFonts w:ascii="Tahoma" w:hAnsi="Tahoma" w:cs="Tahoma" w:eastAsia="Tahoma"/>
            <w:sz w:val="24"/>
            <w:color w:val="000000"/>
          </w:rPr>
          <w:t>69</w:t>
        </w:r>
        <w:r>
          <w:fldChar w:fldCharType="end"/>
        </w:r>
      </w:hyperlink>
    </w:p>
    <w:p>
      <w:pPr>
        <w:ind w:left="300"/>
        <w:shd w:val="clear" w:color="auto" w:fill="FFFFFF"/>
        <w:pBdr>
          <w:top w:val="none" w:sz="0" w:space="1" w:color="000000"/>
          <w:left w:val="none" w:sz="0" w:space="1" w:color="000000"/>
          <w:bottom w:val="none" w:sz="0" w:space="1" w:color="000000"/>
          <w:right w:val="none" w:sz="0" w:space="1" w:color="000000"/>
        </w:pBdr>
        <w:tabs>
          <w:tab w:val="right" w:pos="9495" w:leader="dot"/>
        </w:tabs>
      </w:pPr>
      <w:hyperlink w:anchor="_topic_Drainageput">
        <w:r>
          <w:rPr>
            <w:rFonts w:ascii="Tahoma" w:hAnsi="Tahoma" w:cs="Tahoma" w:eastAsia="Tahoma"/>
            <w:sz w:val="24"/>
            <w:color w:val="000000"/>
          </w:rPr>
          <w:t>Drainageput</w:t>
        </w:r>
      </w:hyperlink>
      <w:r>
        <w:rPr>
          <w:rFonts w:ascii="Tahoma" w:hAnsi="Tahoma" w:cs="Tahoma" w:eastAsia="Tahoma"/>
          <w:sz w:val="24"/>
          <w:color w:val="000000"/>
        </w:rPr>
        <w:tab/>
      </w:r>
      <w:hyperlink w:anchor="_topic_Drainageput">
        <w:r>
          <w:fldChar w:fldCharType="begin"/>
        </w:r>
        <w:r>
          <w:instrText xml:space="preserve">PAGEREF _topic_Drainageput \h  \* MERGEFORMAT </w:instrText>
        </w:r>
        <w:r>
          <w:fldChar w:fldCharType="separate"/>
        </w:r>
        <w:r>
          <w:rPr>
            <w:rFonts w:ascii="Tahoma" w:hAnsi="Tahoma" w:cs="Tahoma" w:eastAsia="Tahoma"/>
            <w:sz w:val="24"/>
            <w:color w:val="000000"/>
          </w:rPr>
          <w:t>71</w:t>
        </w:r>
        <w:r>
          <w:fldChar w:fldCharType="end"/>
        </w:r>
      </w:hyperlink>
    </w:p>
    <w:p>
      <w:pPr>
        <w:ind w:left="300"/>
        <w:shd w:val="clear" w:color="auto" w:fill="FFFFFF"/>
        <w:pBdr>
          <w:top w:val="none" w:sz="0" w:space="1" w:color="000000"/>
          <w:left w:val="none" w:sz="0" w:space="1" w:color="000000"/>
          <w:bottom w:val="none" w:sz="0" w:space="1" w:color="000000"/>
          <w:right w:val="none" w:sz="0" w:space="1" w:color="000000"/>
        </w:pBdr>
        <w:tabs>
          <w:tab w:val="right" w:pos="9495" w:leader="dot"/>
        </w:tabs>
      </w:pPr>
      <w:hyperlink w:anchor="_topic_DuikerSifonHevel">
        <w:r>
          <w:rPr>
            <w:rFonts w:ascii="Tahoma" w:hAnsi="Tahoma" w:cs="Tahoma" w:eastAsia="Tahoma"/>
            <w:sz w:val="24"/>
            <w:color w:val="000000"/>
          </w:rPr>
          <w:t>DuikerSifonHevel</w:t>
        </w:r>
      </w:hyperlink>
      <w:r>
        <w:rPr>
          <w:rFonts w:ascii="Tahoma" w:hAnsi="Tahoma" w:cs="Tahoma" w:eastAsia="Tahoma"/>
          <w:sz w:val="24"/>
          <w:color w:val="000000"/>
        </w:rPr>
        <w:tab/>
      </w:r>
      <w:hyperlink w:anchor="_topic_DuikerSifonHevel">
        <w:r>
          <w:fldChar w:fldCharType="begin"/>
        </w:r>
        <w:r>
          <w:instrText xml:space="preserve">PAGEREF _topic_DuikerSifonHevel \h  \* MERGEFORMAT </w:instrText>
        </w:r>
        <w:r>
          <w:fldChar w:fldCharType="separate"/>
        </w:r>
        <w:r>
          <w:rPr>
            <w:rFonts w:ascii="Tahoma" w:hAnsi="Tahoma" w:cs="Tahoma" w:eastAsia="Tahoma"/>
            <w:sz w:val="24"/>
            <w:color w:val="000000"/>
          </w:rPr>
          <w:t>72</w:t>
        </w:r>
        <w:r>
          <w:fldChar w:fldCharType="end"/>
        </w:r>
      </w:hyperlink>
    </w:p>
    <w:p>
      <w:pPr>
        <w:ind w:left="300"/>
        <w:shd w:val="clear" w:color="auto" w:fill="FFFFFF"/>
        <w:pBdr>
          <w:top w:val="none" w:sz="0" w:space="1" w:color="000000"/>
          <w:left w:val="none" w:sz="0" w:space="1" w:color="000000"/>
          <w:bottom w:val="none" w:sz="0" w:space="1" w:color="000000"/>
          <w:right w:val="none" w:sz="0" w:space="1" w:color="000000"/>
        </w:pBdr>
        <w:tabs>
          <w:tab w:val="right" w:pos="9495" w:leader="dot"/>
        </w:tabs>
      </w:pPr>
      <w:hyperlink w:anchor="_topic_Filterlaag">
        <w:r>
          <w:rPr>
            <w:rFonts w:ascii="Tahoma" w:hAnsi="Tahoma" w:cs="Tahoma" w:eastAsia="Tahoma"/>
            <w:sz w:val="24"/>
            <w:color w:val="000000"/>
          </w:rPr>
          <w:t>Filterlaag</w:t>
        </w:r>
      </w:hyperlink>
      <w:r>
        <w:rPr>
          <w:rFonts w:ascii="Tahoma" w:hAnsi="Tahoma" w:cs="Tahoma" w:eastAsia="Tahoma"/>
          <w:sz w:val="24"/>
          <w:color w:val="000000"/>
        </w:rPr>
        <w:tab/>
      </w:r>
      <w:hyperlink w:anchor="_topic_Filterlaag">
        <w:r>
          <w:fldChar w:fldCharType="begin"/>
        </w:r>
        <w:r>
          <w:instrText xml:space="preserve">PAGEREF _topic_Filterlaag \h  \* MERGEFORMAT </w:instrText>
        </w:r>
        <w:r>
          <w:fldChar w:fldCharType="separate"/>
        </w:r>
        <w:r>
          <w:rPr>
            <w:rFonts w:ascii="Tahoma" w:hAnsi="Tahoma" w:cs="Tahoma" w:eastAsia="Tahoma"/>
            <w:sz w:val="24"/>
            <w:color w:val="000000"/>
          </w:rPr>
          <w:t>79</w:t>
        </w:r>
        <w:r>
          <w:fldChar w:fldCharType="end"/>
        </w:r>
      </w:hyperlink>
    </w:p>
    <w:p>
      <w:pPr>
        <w:ind w:left="300"/>
        <w:shd w:val="clear" w:color="auto" w:fill="FFFFFF"/>
        <w:pBdr>
          <w:top w:val="none" w:sz="0" w:space="1" w:color="000000"/>
          <w:left w:val="none" w:sz="0" w:space="1" w:color="000000"/>
          <w:bottom w:val="none" w:sz="0" w:space="1" w:color="000000"/>
          <w:right w:val="none" w:sz="0" w:space="1" w:color="000000"/>
        </w:pBdr>
        <w:tabs>
          <w:tab w:val="right" w:pos="9495" w:leader="dot"/>
        </w:tabs>
      </w:pPr>
      <w:hyperlink w:anchor="_topic_FlexibeleWaterkering">
        <w:r>
          <w:rPr>
            <w:rFonts w:ascii="Tahoma" w:hAnsi="Tahoma" w:cs="Tahoma" w:eastAsia="Tahoma"/>
            <w:sz w:val="24"/>
            <w:color w:val="000000"/>
          </w:rPr>
          <w:t>FlexibeleWaterkering</w:t>
        </w:r>
      </w:hyperlink>
      <w:r>
        <w:rPr>
          <w:rFonts w:ascii="Tahoma" w:hAnsi="Tahoma" w:cs="Tahoma" w:eastAsia="Tahoma"/>
          <w:sz w:val="24"/>
          <w:color w:val="000000"/>
        </w:rPr>
        <w:tab/>
      </w:r>
      <w:hyperlink w:anchor="_topic_FlexibeleWaterkering">
        <w:r>
          <w:fldChar w:fldCharType="begin"/>
        </w:r>
        <w:r>
          <w:instrText xml:space="preserve">PAGEREF _topic_FlexibeleWaterkering \h  \* MERGEFORMAT </w:instrText>
        </w:r>
        <w:r>
          <w:fldChar w:fldCharType="separate"/>
        </w:r>
        <w:r>
          <w:rPr>
            <w:rFonts w:ascii="Tahoma" w:hAnsi="Tahoma" w:cs="Tahoma" w:eastAsia="Tahoma"/>
            <w:sz w:val="24"/>
            <w:color w:val="000000"/>
          </w:rPr>
          <w:t>81</w:t>
        </w:r>
        <w:r>
          <w:fldChar w:fldCharType="end"/>
        </w:r>
      </w:hyperlink>
    </w:p>
    <w:p>
      <w:pPr>
        <w:ind w:left="300"/>
        <w:shd w:val="clear" w:color="auto" w:fill="FFFFFF"/>
        <w:pBdr>
          <w:top w:val="none" w:sz="0" w:space="1" w:color="000000"/>
          <w:left w:val="none" w:sz="0" w:space="1" w:color="000000"/>
          <w:bottom w:val="none" w:sz="0" w:space="1" w:color="000000"/>
          <w:right w:val="none" w:sz="0" w:space="1" w:color="000000"/>
        </w:pBdr>
        <w:tabs>
          <w:tab w:val="right" w:pos="9495" w:leader="dot"/>
        </w:tabs>
      </w:pPr>
      <w:hyperlink w:anchor="_topic_FunctioneelGebied">
        <w:r>
          <w:rPr>
            <w:rFonts w:ascii="Tahoma" w:hAnsi="Tahoma" w:cs="Tahoma" w:eastAsia="Tahoma"/>
            <w:sz w:val="24"/>
            <w:color w:val="000000"/>
          </w:rPr>
          <w:t>FunctioneelGebied</w:t>
        </w:r>
      </w:hyperlink>
      <w:r>
        <w:rPr>
          <w:rFonts w:ascii="Tahoma" w:hAnsi="Tahoma" w:cs="Tahoma" w:eastAsia="Tahoma"/>
          <w:sz w:val="24"/>
          <w:color w:val="000000"/>
        </w:rPr>
        <w:tab/>
      </w:r>
      <w:hyperlink w:anchor="_topic_FunctioneelGebied">
        <w:r>
          <w:fldChar w:fldCharType="begin"/>
        </w:r>
        <w:r>
          <w:instrText xml:space="preserve">PAGEREF _topic_FunctioneelGebied \h  \* MERGEFORMAT </w:instrText>
        </w:r>
        <w:r>
          <w:fldChar w:fldCharType="separate"/>
        </w:r>
        <w:r>
          <w:rPr>
            <w:rFonts w:ascii="Tahoma" w:hAnsi="Tahoma" w:cs="Tahoma" w:eastAsia="Tahoma"/>
            <w:sz w:val="24"/>
            <w:color w:val="000000"/>
          </w:rPr>
          <w:t>83</w:t>
        </w:r>
        <w:r>
          <w:fldChar w:fldCharType="end"/>
        </w:r>
      </w:hyperlink>
    </w:p>
    <w:p>
      <w:pPr>
        <w:ind w:left="300"/>
        <w:shd w:val="clear" w:color="auto" w:fill="FFFFFF"/>
        <w:pBdr>
          <w:top w:val="none" w:sz="0" w:space="1" w:color="000000"/>
          <w:left w:val="none" w:sz="0" w:space="1" w:color="000000"/>
          <w:bottom w:val="none" w:sz="0" w:space="1" w:color="000000"/>
          <w:right w:val="none" w:sz="0" w:space="1" w:color="000000"/>
        </w:pBdr>
        <w:tabs>
          <w:tab w:val="right" w:pos="9495" w:leader="dot"/>
        </w:tabs>
      </w:pPr>
      <w:hyperlink w:anchor="_topic_Gemaal">
        <w:r>
          <w:rPr>
            <w:rFonts w:ascii="Tahoma" w:hAnsi="Tahoma" w:cs="Tahoma" w:eastAsia="Tahoma"/>
            <w:sz w:val="24"/>
            <w:color w:val="000000"/>
          </w:rPr>
          <w:t>Gemaal</w:t>
        </w:r>
      </w:hyperlink>
      <w:r>
        <w:rPr>
          <w:rFonts w:ascii="Tahoma" w:hAnsi="Tahoma" w:cs="Tahoma" w:eastAsia="Tahoma"/>
          <w:sz w:val="24"/>
          <w:color w:val="000000"/>
        </w:rPr>
        <w:tab/>
      </w:r>
      <w:hyperlink w:anchor="_topic_Gemaal">
        <w:r>
          <w:fldChar w:fldCharType="begin"/>
        </w:r>
        <w:r>
          <w:instrText xml:space="preserve">PAGEREF _topic_Gemaal \h  \* MERGEFORMAT </w:instrText>
        </w:r>
        <w:r>
          <w:fldChar w:fldCharType="separate"/>
        </w:r>
        <w:r>
          <w:rPr>
            <w:rFonts w:ascii="Tahoma" w:hAnsi="Tahoma" w:cs="Tahoma" w:eastAsia="Tahoma"/>
            <w:sz w:val="24"/>
            <w:color w:val="000000"/>
          </w:rPr>
          <w:t>84</w:t>
        </w:r>
        <w:r>
          <w:fldChar w:fldCharType="end"/>
        </w:r>
      </w:hyperlink>
    </w:p>
    <w:p>
      <w:pPr>
        <w:ind w:left="300"/>
        <w:shd w:val="clear" w:color="auto" w:fill="FFFFFF"/>
        <w:pBdr>
          <w:top w:val="none" w:sz="0" w:space="1" w:color="000000"/>
          <w:left w:val="none" w:sz="0" w:space="1" w:color="000000"/>
          <w:bottom w:val="none" w:sz="0" w:space="1" w:color="000000"/>
          <w:right w:val="none" w:sz="0" w:space="1" w:color="000000"/>
        </w:pBdr>
        <w:tabs>
          <w:tab w:val="right" w:pos="9495" w:leader="dot"/>
        </w:tabs>
      </w:pPr>
      <w:hyperlink w:anchor="_topic_Geotextiel">
        <w:r>
          <w:rPr>
            <w:rFonts w:ascii="Tahoma" w:hAnsi="Tahoma" w:cs="Tahoma" w:eastAsia="Tahoma"/>
            <w:sz w:val="24"/>
            <w:color w:val="000000"/>
          </w:rPr>
          <w:t>Geotextiel</w:t>
        </w:r>
      </w:hyperlink>
      <w:r>
        <w:rPr>
          <w:rFonts w:ascii="Tahoma" w:hAnsi="Tahoma" w:cs="Tahoma" w:eastAsia="Tahoma"/>
          <w:sz w:val="24"/>
          <w:color w:val="000000"/>
        </w:rPr>
        <w:tab/>
      </w:r>
      <w:hyperlink w:anchor="_topic_Geotextiel">
        <w:r>
          <w:fldChar w:fldCharType="begin"/>
        </w:r>
        <w:r>
          <w:instrText xml:space="preserve">PAGEREF _topic_Geotextiel \h  \* MERGEFORMAT </w:instrText>
        </w:r>
        <w:r>
          <w:fldChar w:fldCharType="separate"/>
        </w:r>
        <w:r>
          <w:rPr>
            <w:rFonts w:ascii="Tahoma" w:hAnsi="Tahoma" w:cs="Tahoma" w:eastAsia="Tahoma"/>
            <w:sz w:val="24"/>
            <w:color w:val="000000"/>
          </w:rPr>
          <w:t>88</w:t>
        </w:r>
        <w:r>
          <w:fldChar w:fldCharType="end"/>
        </w:r>
      </w:hyperlink>
    </w:p>
    <w:p>
      <w:pPr>
        <w:ind w:left="300"/>
        <w:shd w:val="clear" w:color="auto" w:fill="FFFFFF"/>
        <w:pBdr>
          <w:top w:val="none" w:sz="0" w:space="1" w:color="000000"/>
          <w:left w:val="none" w:sz="0" w:space="1" w:color="000000"/>
          <w:bottom w:val="none" w:sz="0" w:space="1" w:color="000000"/>
          <w:right w:val="none" w:sz="0" w:space="1" w:color="000000"/>
        </w:pBdr>
        <w:tabs>
          <w:tab w:val="right" w:pos="9495" w:leader="dot"/>
        </w:tabs>
      </w:pPr>
      <w:hyperlink w:anchor="_topic_GrondwaterInfoLijn">
        <w:r>
          <w:rPr>
            <w:rFonts w:ascii="Tahoma" w:hAnsi="Tahoma" w:cs="Tahoma" w:eastAsia="Tahoma"/>
            <w:sz w:val="24"/>
            <w:color w:val="000000"/>
          </w:rPr>
          <w:t>GrondwaterInfoLijn</w:t>
        </w:r>
      </w:hyperlink>
      <w:r>
        <w:rPr>
          <w:rFonts w:ascii="Tahoma" w:hAnsi="Tahoma" w:cs="Tahoma" w:eastAsia="Tahoma"/>
          <w:sz w:val="24"/>
          <w:color w:val="000000"/>
        </w:rPr>
        <w:tab/>
      </w:r>
      <w:hyperlink w:anchor="_topic_GrondwaterInfoLijn">
        <w:r>
          <w:fldChar w:fldCharType="begin"/>
        </w:r>
        <w:r>
          <w:instrText xml:space="preserve">PAGEREF _topic_GrondwaterInfoLijn \h  \* MERGEFORMAT </w:instrText>
        </w:r>
        <w:r>
          <w:fldChar w:fldCharType="separate"/>
        </w:r>
        <w:r>
          <w:rPr>
            <w:rFonts w:ascii="Tahoma" w:hAnsi="Tahoma" w:cs="Tahoma" w:eastAsia="Tahoma"/>
            <w:sz w:val="24"/>
            <w:color w:val="000000"/>
          </w:rPr>
          <w:t>91</w:t>
        </w:r>
        <w:r>
          <w:fldChar w:fldCharType="end"/>
        </w:r>
      </w:hyperlink>
    </w:p>
    <w:p>
      <w:pPr>
        <w:ind w:left="300"/>
        <w:shd w:val="clear" w:color="auto" w:fill="FFFFFF"/>
        <w:pBdr>
          <w:top w:val="none" w:sz="0" w:space="1" w:color="000000"/>
          <w:left w:val="none" w:sz="0" w:space="1" w:color="000000"/>
          <w:bottom w:val="none" w:sz="0" w:space="1" w:color="000000"/>
          <w:right w:val="none" w:sz="0" w:space="1" w:color="000000"/>
        </w:pBdr>
        <w:tabs>
          <w:tab w:val="right" w:pos="9495" w:leader="dot"/>
        </w:tabs>
      </w:pPr>
      <w:hyperlink w:anchor="_topic_GrondwaterInfoPunt">
        <w:r>
          <w:rPr>
            <w:rFonts w:ascii="Tahoma" w:hAnsi="Tahoma" w:cs="Tahoma" w:eastAsia="Tahoma"/>
            <w:sz w:val="24"/>
            <w:color w:val="000000"/>
          </w:rPr>
          <w:t>GrondwaterInfoPunt</w:t>
        </w:r>
      </w:hyperlink>
      <w:r>
        <w:rPr>
          <w:rFonts w:ascii="Tahoma" w:hAnsi="Tahoma" w:cs="Tahoma" w:eastAsia="Tahoma"/>
          <w:sz w:val="24"/>
          <w:color w:val="000000"/>
        </w:rPr>
        <w:tab/>
      </w:r>
      <w:hyperlink w:anchor="_topic_GrondwaterInfoPunt">
        <w:r>
          <w:fldChar w:fldCharType="begin"/>
        </w:r>
        <w:r>
          <w:instrText xml:space="preserve">PAGEREF _topic_GrondwaterInfoPunt \h  \* MERGEFORMAT </w:instrText>
        </w:r>
        <w:r>
          <w:fldChar w:fldCharType="separate"/>
        </w:r>
        <w:r>
          <w:rPr>
            <w:rFonts w:ascii="Tahoma" w:hAnsi="Tahoma" w:cs="Tahoma" w:eastAsia="Tahoma"/>
            <w:sz w:val="24"/>
            <w:color w:val="000000"/>
          </w:rPr>
          <w:t>92</w:t>
        </w:r>
        <w:r>
          <w:fldChar w:fldCharType="end"/>
        </w:r>
      </w:hyperlink>
    </w:p>
    <w:p>
      <w:pPr>
        <w:ind w:left="300"/>
        <w:shd w:val="clear" w:color="auto" w:fill="FFFFFF"/>
        <w:pBdr>
          <w:top w:val="none" w:sz="0" w:space="1" w:color="000000"/>
          <w:left w:val="none" w:sz="0" w:space="1" w:color="000000"/>
          <w:bottom w:val="none" w:sz="0" w:space="1" w:color="000000"/>
          <w:right w:val="none" w:sz="0" w:space="1" w:color="000000"/>
        </w:pBdr>
        <w:tabs>
          <w:tab w:val="right" w:pos="9495" w:leader="dot"/>
        </w:tabs>
      </w:pPr>
      <w:hyperlink w:anchor="_topic_GrondwaterKoppelLijn">
        <w:r>
          <w:rPr>
            <w:rFonts w:ascii="Tahoma" w:hAnsi="Tahoma" w:cs="Tahoma" w:eastAsia="Tahoma"/>
            <w:sz w:val="24"/>
            <w:color w:val="000000"/>
          </w:rPr>
          <w:t>GrondwaterKoppelLijn</w:t>
        </w:r>
      </w:hyperlink>
      <w:r>
        <w:rPr>
          <w:rFonts w:ascii="Tahoma" w:hAnsi="Tahoma" w:cs="Tahoma" w:eastAsia="Tahoma"/>
          <w:sz w:val="24"/>
          <w:color w:val="000000"/>
        </w:rPr>
        <w:tab/>
      </w:r>
      <w:hyperlink w:anchor="_topic_GrondwaterKoppelLijn">
        <w:r>
          <w:fldChar w:fldCharType="begin"/>
        </w:r>
        <w:r>
          <w:instrText xml:space="preserve">PAGEREF _topic_GrondwaterKoppelLijn \h  \* MERGEFORMAT </w:instrText>
        </w:r>
        <w:r>
          <w:fldChar w:fldCharType="separate"/>
        </w:r>
        <w:r>
          <w:rPr>
            <w:rFonts w:ascii="Tahoma" w:hAnsi="Tahoma" w:cs="Tahoma" w:eastAsia="Tahoma"/>
            <w:sz w:val="24"/>
            <w:color w:val="000000"/>
          </w:rPr>
          <w:t>93</w:t>
        </w:r>
        <w:r>
          <w:fldChar w:fldCharType="end"/>
        </w:r>
      </w:hyperlink>
    </w:p>
    <w:p>
      <w:pPr>
        <w:ind w:left="300"/>
        <w:shd w:val="clear" w:color="auto" w:fill="FFFFFF"/>
        <w:pBdr>
          <w:top w:val="none" w:sz="0" w:space="1" w:color="000000"/>
          <w:left w:val="none" w:sz="0" w:space="1" w:color="000000"/>
          <w:bottom w:val="none" w:sz="0" w:space="1" w:color="000000"/>
          <w:right w:val="none" w:sz="0" w:space="1" w:color="000000"/>
        </w:pBdr>
        <w:tabs>
          <w:tab w:val="right" w:pos="9495" w:leader="dot"/>
        </w:tabs>
      </w:pPr>
      <w:hyperlink w:anchor="_topic_GrondwaterKoppelPunt">
        <w:r>
          <w:rPr>
            <w:rFonts w:ascii="Tahoma" w:hAnsi="Tahoma" w:cs="Tahoma" w:eastAsia="Tahoma"/>
            <w:sz w:val="24"/>
            <w:color w:val="000000"/>
          </w:rPr>
          <w:t>GrondwaterKoppelPunt</w:t>
        </w:r>
      </w:hyperlink>
      <w:r>
        <w:rPr>
          <w:rFonts w:ascii="Tahoma" w:hAnsi="Tahoma" w:cs="Tahoma" w:eastAsia="Tahoma"/>
          <w:sz w:val="24"/>
          <w:color w:val="000000"/>
        </w:rPr>
        <w:tab/>
      </w:r>
      <w:hyperlink w:anchor="_topic_GrondwaterKoppelPunt">
        <w:r>
          <w:fldChar w:fldCharType="begin"/>
        </w:r>
        <w:r>
          <w:instrText xml:space="preserve">PAGEREF _topic_GrondwaterKoppelPunt \h  \* MERGEFORMAT </w:instrText>
        </w:r>
        <w:r>
          <w:fldChar w:fldCharType="separate"/>
        </w:r>
        <w:r>
          <w:rPr>
            <w:rFonts w:ascii="Tahoma" w:hAnsi="Tahoma" w:cs="Tahoma" w:eastAsia="Tahoma"/>
            <w:sz w:val="24"/>
            <w:color w:val="000000"/>
          </w:rPr>
          <w:t>95</w:t>
        </w:r>
        <w:r>
          <w:fldChar w:fldCharType="end"/>
        </w:r>
      </w:hyperlink>
    </w:p>
    <w:p>
      <w:pPr>
        <w:ind w:left="300"/>
        <w:shd w:val="clear" w:color="auto" w:fill="FFFFFF"/>
        <w:pBdr>
          <w:top w:val="none" w:sz="0" w:space="1" w:color="000000"/>
          <w:left w:val="none" w:sz="0" w:space="1" w:color="000000"/>
          <w:bottom w:val="none" w:sz="0" w:space="1" w:color="000000"/>
          <w:right w:val="none" w:sz="0" w:space="1" w:color="000000"/>
        </w:pBdr>
        <w:tabs>
          <w:tab w:val="right" w:pos="9495" w:leader="dot"/>
        </w:tabs>
      </w:pPr>
      <w:hyperlink w:anchor="_topic_HydraulischeRandvoorwaarde">
        <w:r>
          <w:rPr>
            <w:rFonts w:ascii="Tahoma" w:hAnsi="Tahoma" w:cs="Tahoma" w:eastAsia="Tahoma"/>
            <w:sz w:val="24"/>
            <w:color w:val="000000"/>
          </w:rPr>
          <w:t>HydraulischeRandvoorwaarde</w:t>
        </w:r>
      </w:hyperlink>
      <w:r>
        <w:rPr>
          <w:rFonts w:ascii="Tahoma" w:hAnsi="Tahoma" w:cs="Tahoma" w:eastAsia="Tahoma"/>
          <w:sz w:val="24"/>
          <w:color w:val="000000"/>
        </w:rPr>
        <w:tab/>
      </w:r>
      <w:hyperlink w:anchor="_topic_HydraulischeRandvoorwaarde">
        <w:r>
          <w:fldChar w:fldCharType="begin"/>
        </w:r>
        <w:r>
          <w:instrText xml:space="preserve">PAGEREF _topic_HydraulischeRandvoorwaarde \h  \* MERGEFORMAT </w:instrText>
        </w:r>
        <w:r>
          <w:fldChar w:fldCharType="separate"/>
        </w:r>
        <w:r>
          <w:rPr>
            <w:rFonts w:ascii="Tahoma" w:hAnsi="Tahoma" w:cs="Tahoma" w:eastAsia="Tahoma"/>
            <w:sz w:val="24"/>
            <w:color w:val="000000"/>
          </w:rPr>
          <w:t>96</w:t>
        </w:r>
        <w:r>
          <w:fldChar w:fldCharType="end"/>
        </w:r>
      </w:hyperlink>
    </w:p>
    <w:p>
      <w:pPr>
        <w:ind w:left="300"/>
        <w:shd w:val="clear" w:color="auto" w:fill="FFFFFF"/>
        <w:pBdr>
          <w:top w:val="none" w:sz="0" w:space="1" w:color="000000"/>
          <w:left w:val="none" w:sz="0" w:space="1" w:color="000000"/>
          <w:bottom w:val="none" w:sz="0" w:space="1" w:color="000000"/>
          <w:right w:val="none" w:sz="0" w:space="1" w:color="000000"/>
        </w:pBdr>
        <w:tabs>
          <w:tab w:val="right" w:pos="9495" w:leader="dot"/>
        </w:tabs>
      </w:pPr>
      <w:hyperlink w:anchor="_topic_HydraulischeRandvoorwaardeLijn">
        <w:r>
          <w:rPr>
            <w:rFonts w:ascii="Tahoma" w:hAnsi="Tahoma" w:cs="Tahoma" w:eastAsia="Tahoma"/>
            <w:sz w:val="24"/>
            <w:color w:val="000000"/>
          </w:rPr>
          <w:t>HydraulischeRandvoorwaardeLijn</w:t>
        </w:r>
      </w:hyperlink>
      <w:r>
        <w:rPr>
          <w:rFonts w:ascii="Tahoma" w:hAnsi="Tahoma" w:cs="Tahoma" w:eastAsia="Tahoma"/>
          <w:sz w:val="24"/>
          <w:color w:val="000000"/>
        </w:rPr>
        <w:tab/>
      </w:r>
      <w:hyperlink w:anchor="_topic_HydraulischeRandvoorwaardeLijn">
        <w:r>
          <w:fldChar w:fldCharType="begin"/>
        </w:r>
        <w:r>
          <w:instrText xml:space="preserve">PAGEREF _topic_HydraulischeRandvoorwaardeLijn \h  \* MERGEFORMAT </w:instrText>
        </w:r>
        <w:r>
          <w:fldChar w:fldCharType="separate"/>
        </w:r>
        <w:r>
          <w:rPr>
            <w:rFonts w:ascii="Tahoma" w:hAnsi="Tahoma" w:cs="Tahoma" w:eastAsia="Tahoma"/>
            <w:sz w:val="24"/>
            <w:color w:val="000000"/>
          </w:rPr>
          <w:t>98</w:t>
        </w:r>
        <w:r>
          <w:fldChar w:fldCharType="end"/>
        </w:r>
      </w:hyperlink>
    </w:p>
    <w:p>
      <w:pPr>
        <w:ind w:left="300"/>
        <w:shd w:val="clear" w:color="auto" w:fill="FFFFFF"/>
        <w:pBdr>
          <w:top w:val="none" w:sz="0" w:space="1" w:color="000000"/>
          <w:left w:val="none" w:sz="0" w:space="1" w:color="000000"/>
          <w:bottom w:val="none" w:sz="0" w:space="1" w:color="000000"/>
          <w:right w:val="none" w:sz="0" w:space="1" w:color="000000"/>
        </w:pBdr>
        <w:tabs>
          <w:tab w:val="right" w:pos="9495" w:leader="dot"/>
        </w:tabs>
      </w:pPr>
      <w:hyperlink w:anchor="_topic_HydroObject">
        <w:r>
          <w:rPr>
            <w:rFonts w:ascii="Tahoma" w:hAnsi="Tahoma" w:cs="Tahoma" w:eastAsia="Tahoma"/>
            <w:sz w:val="24"/>
            <w:color w:val="000000"/>
          </w:rPr>
          <w:t>HydroObject</w:t>
        </w:r>
      </w:hyperlink>
      <w:r>
        <w:rPr>
          <w:rFonts w:ascii="Tahoma" w:hAnsi="Tahoma" w:cs="Tahoma" w:eastAsia="Tahoma"/>
          <w:sz w:val="24"/>
          <w:color w:val="000000"/>
        </w:rPr>
        <w:tab/>
      </w:r>
      <w:hyperlink w:anchor="_topic_HydroObject">
        <w:r>
          <w:fldChar w:fldCharType="begin"/>
        </w:r>
        <w:r>
          <w:instrText xml:space="preserve">PAGEREF _topic_HydroObject \h  \* MERGEFORMAT </w:instrText>
        </w:r>
        <w:r>
          <w:fldChar w:fldCharType="separate"/>
        </w:r>
        <w:r>
          <w:rPr>
            <w:rFonts w:ascii="Tahoma" w:hAnsi="Tahoma" w:cs="Tahoma" w:eastAsia="Tahoma"/>
            <w:sz w:val="24"/>
            <w:color w:val="000000"/>
          </w:rPr>
          <w:t>100</w:t>
        </w:r>
        <w:r>
          <w:fldChar w:fldCharType="end"/>
        </w:r>
      </w:hyperlink>
    </w:p>
    <w:p>
      <w:pPr>
        <w:ind w:left="300"/>
        <w:shd w:val="clear" w:color="auto" w:fill="FFFFFF"/>
        <w:pBdr>
          <w:top w:val="none" w:sz="0" w:space="1" w:color="000000"/>
          <w:left w:val="none" w:sz="0" w:space="1" w:color="000000"/>
          <w:bottom w:val="none" w:sz="0" w:space="1" w:color="000000"/>
          <w:right w:val="none" w:sz="0" w:space="1" w:color="000000"/>
        </w:pBdr>
        <w:tabs>
          <w:tab w:val="right" w:pos="9495" w:leader="dot"/>
        </w:tabs>
      </w:pPr>
      <w:hyperlink w:anchor="_topic_HydroObjectGroepering">
        <w:r>
          <w:rPr>
            <w:rFonts w:ascii="Tahoma" w:hAnsi="Tahoma" w:cs="Tahoma" w:eastAsia="Tahoma"/>
            <w:sz w:val="24"/>
            <w:color w:val="000000"/>
          </w:rPr>
          <w:t>HydroObjectGroepering</w:t>
        </w:r>
      </w:hyperlink>
      <w:r>
        <w:rPr>
          <w:rFonts w:ascii="Tahoma" w:hAnsi="Tahoma" w:cs="Tahoma" w:eastAsia="Tahoma"/>
          <w:sz w:val="24"/>
          <w:color w:val="000000"/>
        </w:rPr>
        <w:tab/>
      </w:r>
      <w:hyperlink w:anchor="_topic_HydroObjectGroepering">
        <w:r>
          <w:fldChar w:fldCharType="begin"/>
        </w:r>
        <w:r>
          <w:instrText xml:space="preserve">PAGEREF _topic_HydroObjectGroepering \h  \* MERGEFORMAT </w:instrText>
        </w:r>
        <w:r>
          <w:fldChar w:fldCharType="separate"/>
        </w:r>
        <w:r>
          <w:rPr>
            <w:rFonts w:ascii="Tahoma" w:hAnsi="Tahoma" w:cs="Tahoma" w:eastAsia="Tahoma"/>
            <w:sz w:val="24"/>
            <w:color w:val="000000"/>
          </w:rPr>
          <w:t>104</w:t>
        </w:r>
        <w:r>
          <w:fldChar w:fldCharType="end"/>
        </w:r>
      </w:hyperlink>
    </w:p>
    <w:p>
      <w:pPr>
        <w:ind w:left="300"/>
        <w:shd w:val="clear" w:color="auto" w:fill="FFFFFF"/>
        <w:pBdr>
          <w:top w:val="none" w:sz="0" w:space="1" w:color="000000"/>
          <w:left w:val="none" w:sz="0" w:space="1" w:color="000000"/>
          <w:bottom w:val="none" w:sz="0" w:space="1" w:color="000000"/>
          <w:right w:val="none" w:sz="0" w:space="1" w:color="000000"/>
        </w:pBdr>
        <w:tabs>
          <w:tab w:val="right" w:pos="9495" w:leader="dot"/>
        </w:tabs>
      </w:pPr>
      <w:hyperlink w:anchor="_topic_IBA">
        <w:r>
          <w:rPr>
            <w:rFonts w:ascii="Tahoma" w:hAnsi="Tahoma" w:cs="Tahoma" w:eastAsia="Tahoma"/>
            <w:sz w:val="24"/>
            <w:color w:val="000000"/>
          </w:rPr>
          <w:t>IBA</w:t>
        </w:r>
      </w:hyperlink>
      <w:r>
        <w:rPr>
          <w:rFonts w:ascii="Tahoma" w:hAnsi="Tahoma" w:cs="Tahoma" w:eastAsia="Tahoma"/>
          <w:sz w:val="24"/>
          <w:color w:val="000000"/>
        </w:rPr>
        <w:tab/>
      </w:r>
      <w:hyperlink w:anchor="_topic_IBA">
        <w:r>
          <w:fldChar w:fldCharType="begin"/>
        </w:r>
        <w:r>
          <w:instrText xml:space="preserve">PAGEREF _topic_IBA \h  \* MERGEFORMAT </w:instrText>
        </w:r>
        <w:r>
          <w:fldChar w:fldCharType="separate"/>
        </w:r>
        <w:r>
          <w:rPr>
            <w:rFonts w:ascii="Tahoma" w:hAnsi="Tahoma" w:cs="Tahoma" w:eastAsia="Tahoma"/>
            <w:sz w:val="24"/>
            <w:color w:val="000000"/>
          </w:rPr>
          <w:t>105</w:t>
        </w:r>
        <w:r>
          <w:fldChar w:fldCharType="end"/>
        </w:r>
      </w:hyperlink>
    </w:p>
    <w:p>
      <w:pPr>
        <w:ind w:left="300"/>
        <w:shd w:val="clear" w:color="auto" w:fill="FFFFFF"/>
        <w:pBdr>
          <w:top w:val="none" w:sz="0" w:space="1" w:color="000000"/>
          <w:left w:val="none" w:sz="0" w:space="1" w:color="000000"/>
          <w:bottom w:val="none" w:sz="0" w:space="1" w:color="000000"/>
          <w:right w:val="none" w:sz="0" w:space="1" w:color="000000"/>
        </w:pBdr>
        <w:tabs>
          <w:tab w:val="right" w:pos="9495" w:leader="dot"/>
        </w:tabs>
      </w:pPr>
      <w:hyperlink w:anchor="_topic_Inspectieput">
        <w:r>
          <w:rPr>
            <w:rFonts w:ascii="Tahoma" w:hAnsi="Tahoma" w:cs="Tahoma" w:eastAsia="Tahoma"/>
            <w:sz w:val="24"/>
            <w:color w:val="000000"/>
          </w:rPr>
          <w:t>Inspectieput</w:t>
        </w:r>
      </w:hyperlink>
      <w:r>
        <w:rPr>
          <w:rFonts w:ascii="Tahoma" w:hAnsi="Tahoma" w:cs="Tahoma" w:eastAsia="Tahoma"/>
          <w:sz w:val="24"/>
          <w:color w:val="000000"/>
        </w:rPr>
        <w:tab/>
      </w:r>
      <w:hyperlink w:anchor="_topic_Inspectieput">
        <w:r>
          <w:fldChar w:fldCharType="begin"/>
        </w:r>
        <w:r>
          <w:instrText xml:space="preserve">PAGEREF _topic_Inspectieput \h  \* MERGEFORMAT </w:instrText>
        </w:r>
        <w:r>
          <w:fldChar w:fldCharType="separate"/>
        </w:r>
        <w:r>
          <w:rPr>
            <w:rFonts w:ascii="Tahoma" w:hAnsi="Tahoma" w:cs="Tahoma" w:eastAsia="Tahoma"/>
            <w:sz w:val="24"/>
            <w:color w:val="000000"/>
          </w:rPr>
          <w:t>106</w:t>
        </w:r>
        <w:r>
          <w:fldChar w:fldCharType="end"/>
        </w:r>
      </w:hyperlink>
    </w:p>
    <w:p>
      <w:pPr>
        <w:ind w:left="300"/>
        <w:shd w:val="clear" w:color="auto" w:fill="FFFFFF"/>
        <w:pBdr>
          <w:top w:val="none" w:sz="0" w:space="1" w:color="000000"/>
          <w:left w:val="none" w:sz="0" w:space="1" w:color="000000"/>
          <w:bottom w:val="none" w:sz="0" w:space="1" w:color="000000"/>
          <w:right w:val="none" w:sz="0" w:space="1" w:color="000000"/>
        </w:pBdr>
        <w:tabs>
          <w:tab w:val="right" w:pos="9495" w:leader="dot"/>
        </w:tabs>
      </w:pPr>
      <w:hyperlink w:anchor="_topic_Invloedslijn">
        <w:r>
          <w:rPr>
            <w:rFonts w:ascii="Tahoma" w:hAnsi="Tahoma" w:cs="Tahoma" w:eastAsia="Tahoma"/>
            <w:sz w:val="24"/>
            <w:color w:val="000000"/>
          </w:rPr>
          <w:t>Invloedslijn</w:t>
        </w:r>
      </w:hyperlink>
      <w:r>
        <w:rPr>
          <w:rFonts w:ascii="Tahoma" w:hAnsi="Tahoma" w:cs="Tahoma" w:eastAsia="Tahoma"/>
          <w:sz w:val="24"/>
          <w:color w:val="000000"/>
        </w:rPr>
        <w:tab/>
      </w:r>
      <w:hyperlink w:anchor="_topic_Invloedslijn">
        <w:r>
          <w:fldChar w:fldCharType="begin"/>
        </w:r>
        <w:r>
          <w:instrText xml:space="preserve">PAGEREF _topic_Invloedslijn \h  \* MERGEFORMAT </w:instrText>
        </w:r>
        <w:r>
          <w:fldChar w:fldCharType="separate"/>
        </w:r>
        <w:r>
          <w:rPr>
            <w:rFonts w:ascii="Tahoma" w:hAnsi="Tahoma" w:cs="Tahoma" w:eastAsia="Tahoma"/>
            <w:sz w:val="24"/>
            <w:color w:val="000000"/>
          </w:rPr>
          <w:t>108</w:t>
        </w:r>
        <w:r>
          <w:fldChar w:fldCharType="end"/>
        </w:r>
      </w:hyperlink>
    </w:p>
    <w:p>
      <w:pPr>
        <w:ind w:left="300"/>
        <w:shd w:val="clear" w:color="auto" w:fill="FFFFFF"/>
        <w:pBdr>
          <w:top w:val="none" w:sz="0" w:space="1" w:color="000000"/>
          <w:left w:val="none" w:sz="0" w:space="1" w:color="000000"/>
          <w:bottom w:val="none" w:sz="0" w:space="1" w:color="000000"/>
          <w:right w:val="none" w:sz="0" w:space="1" w:color="000000"/>
        </w:pBdr>
        <w:tabs>
          <w:tab w:val="right" w:pos="9495" w:leader="dot"/>
        </w:tabs>
      </w:pPr>
      <w:hyperlink w:anchor="_topic_Kabel">
        <w:r>
          <w:rPr>
            <w:rFonts w:ascii="Tahoma" w:hAnsi="Tahoma" w:cs="Tahoma" w:eastAsia="Tahoma"/>
            <w:sz w:val="24"/>
            <w:color w:val="000000"/>
          </w:rPr>
          <w:t>Kabel</w:t>
        </w:r>
      </w:hyperlink>
      <w:r>
        <w:rPr>
          <w:rFonts w:ascii="Tahoma" w:hAnsi="Tahoma" w:cs="Tahoma" w:eastAsia="Tahoma"/>
          <w:sz w:val="24"/>
          <w:color w:val="000000"/>
        </w:rPr>
        <w:tab/>
      </w:r>
      <w:hyperlink w:anchor="_topic_Kabel">
        <w:r>
          <w:fldChar w:fldCharType="begin"/>
        </w:r>
        <w:r>
          <w:instrText xml:space="preserve">PAGEREF _topic_Kabel \h  \* MERGEFORMAT </w:instrText>
        </w:r>
        <w:r>
          <w:fldChar w:fldCharType="separate"/>
        </w:r>
        <w:r>
          <w:rPr>
            <w:rFonts w:ascii="Tahoma" w:hAnsi="Tahoma" w:cs="Tahoma" w:eastAsia="Tahoma"/>
            <w:sz w:val="24"/>
            <w:color w:val="000000"/>
          </w:rPr>
          <w:t>109</w:t>
        </w:r>
        <w:r>
          <w:fldChar w:fldCharType="end"/>
        </w:r>
      </w:hyperlink>
    </w:p>
    <w:p>
      <w:pPr>
        <w:ind w:left="300"/>
        <w:shd w:val="clear" w:color="auto" w:fill="FFFFFF"/>
        <w:pBdr>
          <w:top w:val="none" w:sz="0" w:space="1" w:color="000000"/>
          <w:left w:val="none" w:sz="0" w:space="1" w:color="000000"/>
          <w:bottom w:val="none" w:sz="0" w:space="1" w:color="000000"/>
          <w:right w:val="none" w:sz="0" w:space="1" w:color="000000"/>
        </w:pBdr>
        <w:tabs>
          <w:tab w:val="right" w:pos="9495" w:leader="dot"/>
        </w:tabs>
      </w:pPr>
      <w:hyperlink w:anchor="_topic_KathodischeBescherming">
        <w:r>
          <w:rPr>
            <w:rFonts w:ascii="Tahoma" w:hAnsi="Tahoma" w:cs="Tahoma" w:eastAsia="Tahoma"/>
            <w:sz w:val="24"/>
            <w:color w:val="000000"/>
          </w:rPr>
          <w:t>KathodischeBescherming</w:t>
        </w:r>
      </w:hyperlink>
      <w:r>
        <w:rPr>
          <w:rFonts w:ascii="Tahoma" w:hAnsi="Tahoma" w:cs="Tahoma" w:eastAsia="Tahoma"/>
          <w:sz w:val="24"/>
          <w:color w:val="000000"/>
        </w:rPr>
        <w:tab/>
      </w:r>
      <w:hyperlink w:anchor="_topic_KathodischeBescherming">
        <w:r>
          <w:fldChar w:fldCharType="begin"/>
        </w:r>
        <w:r>
          <w:instrText xml:space="preserve">PAGEREF _topic_KathodischeBescherming \h  \* MERGEFORMAT </w:instrText>
        </w:r>
        <w:r>
          <w:fldChar w:fldCharType="separate"/>
        </w:r>
        <w:r>
          <w:rPr>
            <w:rFonts w:ascii="Tahoma" w:hAnsi="Tahoma" w:cs="Tahoma" w:eastAsia="Tahoma"/>
            <w:sz w:val="24"/>
            <w:color w:val="000000"/>
          </w:rPr>
          <w:t>111</w:t>
        </w:r>
        <w:r>
          <w:fldChar w:fldCharType="end"/>
        </w:r>
      </w:hyperlink>
    </w:p>
    <w:p>
      <w:pPr>
        <w:ind w:left="300"/>
        <w:shd w:val="clear" w:color="auto" w:fill="FFFFFF"/>
        <w:pBdr>
          <w:top w:val="none" w:sz="0" w:space="1" w:color="000000"/>
          <w:left w:val="none" w:sz="0" w:space="1" w:color="000000"/>
          <w:bottom w:val="none" w:sz="0" w:space="1" w:color="000000"/>
          <w:right w:val="none" w:sz="0" w:space="1" w:color="000000"/>
        </w:pBdr>
        <w:tabs>
          <w:tab w:val="right" w:pos="9495" w:leader="dot"/>
        </w:tabs>
      </w:pPr>
      <w:hyperlink w:anchor="_topic_KenmerkendeProfiellijn">
        <w:r>
          <w:rPr>
            <w:rFonts w:ascii="Tahoma" w:hAnsi="Tahoma" w:cs="Tahoma" w:eastAsia="Tahoma"/>
            <w:sz w:val="24"/>
            <w:color w:val="000000"/>
          </w:rPr>
          <w:t>KenmerkendeProfiellijn</w:t>
        </w:r>
      </w:hyperlink>
      <w:r>
        <w:rPr>
          <w:rFonts w:ascii="Tahoma" w:hAnsi="Tahoma" w:cs="Tahoma" w:eastAsia="Tahoma"/>
          <w:sz w:val="24"/>
          <w:color w:val="000000"/>
        </w:rPr>
        <w:tab/>
      </w:r>
      <w:hyperlink w:anchor="_topic_KenmerkendeProfiellijn">
        <w:r>
          <w:fldChar w:fldCharType="begin"/>
        </w:r>
        <w:r>
          <w:instrText xml:space="preserve">PAGEREF _topic_KenmerkendeProfiellijn \h  \* MERGEFORMAT </w:instrText>
        </w:r>
        <w:r>
          <w:fldChar w:fldCharType="separate"/>
        </w:r>
        <w:r>
          <w:rPr>
            <w:rFonts w:ascii="Tahoma" w:hAnsi="Tahoma" w:cs="Tahoma" w:eastAsia="Tahoma"/>
            <w:sz w:val="24"/>
            <w:color w:val="000000"/>
          </w:rPr>
          <w:t>112</w:t>
        </w:r>
        <w:r>
          <w:fldChar w:fldCharType="end"/>
        </w:r>
      </w:hyperlink>
    </w:p>
    <w:p>
      <w:pPr>
        <w:ind w:left="300"/>
        <w:shd w:val="clear" w:color="auto" w:fill="FFFFFF"/>
        <w:pBdr>
          <w:top w:val="none" w:sz="0" w:space="1" w:color="000000"/>
          <w:left w:val="none" w:sz="0" w:space="1" w:color="000000"/>
          <w:bottom w:val="none" w:sz="0" w:space="1" w:color="000000"/>
          <w:right w:val="none" w:sz="0" w:space="1" w:color="000000"/>
        </w:pBdr>
        <w:tabs>
          <w:tab w:val="right" w:pos="9495" w:leader="dot"/>
        </w:tabs>
      </w:pPr>
      <w:hyperlink w:anchor="_topic_Kernopbouw">
        <w:r>
          <w:rPr>
            <w:rFonts w:ascii="Tahoma" w:hAnsi="Tahoma" w:cs="Tahoma" w:eastAsia="Tahoma"/>
            <w:sz w:val="24"/>
            <w:color w:val="000000"/>
          </w:rPr>
          <w:t>Kernopbouw</w:t>
        </w:r>
      </w:hyperlink>
      <w:r>
        <w:rPr>
          <w:rFonts w:ascii="Tahoma" w:hAnsi="Tahoma" w:cs="Tahoma" w:eastAsia="Tahoma"/>
          <w:sz w:val="24"/>
          <w:color w:val="000000"/>
        </w:rPr>
        <w:tab/>
      </w:r>
      <w:hyperlink w:anchor="_topic_Kernopbouw">
        <w:r>
          <w:fldChar w:fldCharType="begin"/>
        </w:r>
        <w:r>
          <w:instrText xml:space="preserve">PAGEREF _topic_Kernopbouw \h  \* MERGEFORMAT </w:instrText>
        </w:r>
        <w:r>
          <w:fldChar w:fldCharType="separate"/>
        </w:r>
        <w:r>
          <w:rPr>
            <w:rFonts w:ascii="Tahoma" w:hAnsi="Tahoma" w:cs="Tahoma" w:eastAsia="Tahoma"/>
            <w:sz w:val="24"/>
            <w:color w:val="000000"/>
          </w:rPr>
          <w:t>116</w:t>
        </w:r>
        <w:r>
          <w:fldChar w:fldCharType="end"/>
        </w:r>
      </w:hyperlink>
    </w:p>
    <w:p>
      <w:pPr>
        <w:ind w:left="300"/>
        <w:shd w:val="clear" w:color="auto" w:fill="FFFFFF"/>
        <w:pBdr>
          <w:top w:val="none" w:sz="0" w:space="1" w:color="000000"/>
          <w:left w:val="none" w:sz="0" w:space="1" w:color="000000"/>
          <w:bottom w:val="none" w:sz="0" w:space="1" w:color="000000"/>
          <w:right w:val="none" w:sz="0" w:space="1" w:color="000000"/>
        </w:pBdr>
        <w:tabs>
          <w:tab w:val="right" w:pos="9495" w:leader="dot"/>
        </w:tabs>
      </w:pPr>
      <w:hyperlink w:anchor="_topic_Kistdam">
        <w:r>
          <w:rPr>
            <w:rFonts w:ascii="Tahoma" w:hAnsi="Tahoma" w:cs="Tahoma" w:eastAsia="Tahoma"/>
            <w:sz w:val="24"/>
            <w:color w:val="000000"/>
          </w:rPr>
          <w:t>Kistdam</w:t>
        </w:r>
      </w:hyperlink>
      <w:r>
        <w:rPr>
          <w:rFonts w:ascii="Tahoma" w:hAnsi="Tahoma" w:cs="Tahoma" w:eastAsia="Tahoma"/>
          <w:sz w:val="24"/>
          <w:color w:val="000000"/>
        </w:rPr>
        <w:tab/>
      </w:r>
      <w:hyperlink w:anchor="_topic_Kistdam">
        <w:r>
          <w:fldChar w:fldCharType="begin"/>
        </w:r>
        <w:r>
          <w:instrText xml:space="preserve">PAGEREF _topic_Kistdam \h  \* MERGEFORMAT </w:instrText>
        </w:r>
        <w:r>
          <w:fldChar w:fldCharType="separate"/>
        </w:r>
        <w:r>
          <w:rPr>
            <w:rFonts w:ascii="Tahoma" w:hAnsi="Tahoma" w:cs="Tahoma" w:eastAsia="Tahoma"/>
            <w:sz w:val="24"/>
            <w:color w:val="000000"/>
          </w:rPr>
          <w:t>117</w:t>
        </w:r>
        <w:r>
          <w:fldChar w:fldCharType="end"/>
        </w:r>
      </w:hyperlink>
    </w:p>
    <w:p>
      <w:pPr>
        <w:ind w:left="300"/>
        <w:shd w:val="clear" w:color="auto" w:fill="FFFFFF"/>
        <w:pBdr>
          <w:top w:val="none" w:sz="0" w:space="1" w:color="000000"/>
          <w:left w:val="none" w:sz="0" w:space="1" w:color="000000"/>
          <w:bottom w:val="none" w:sz="0" w:space="1" w:color="000000"/>
          <w:right w:val="none" w:sz="0" w:space="1" w:color="000000"/>
        </w:pBdr>
        <w:tabs>
          <w:tab w:val="right" w:pos="9495" w:leader="dot"/>
        </w:tabs>
      </w:pPr>
      <w:hyperlink w:anchor="_topic_KRWOppervlaktewaterStilstaand">
        <w:r>
          <w:rPr>
            <w:rFonts w:ascii="Tahoma" w:hAnsi="Tahoma" w:cs="Tahoma" w:eastAsia="Tahoma"/>
            <w:sz w:val="24"/>
            <w:color w:val="000000"/>
          </w:rPr>
          <w:t>KRWOppervlaktewaterStilstaand</w:t>
        </w:r>
      </w:hyperlink>
      <w:r>
        <w:rPr>
          <w:rFonts w:ascii="Tahoma" w:hAnsi="Tahoma" w:cs="Tahoma" w:eastAsia="Tahoma"/>
          <w:sz w:val="24"/>
          <w:color w:val="000000"/>
        </w:rPr>
        <w:tab/>
      </w:r>
      <w:hyperlink w:anchor="_topic_KRWOppervlaktewaterStilstaand">
        <w:r>
          <w:fldChar w:fldCharType="begin"/>
        </w:r>
        <w:r>
          <w:instrText xml:space="preserve">PAGEREF _topic_KRWOppervlaktewaterStilstaand \h  \* MERGEFORMAT </w:instrText>
        </w:r>
        <w:r>
          <w:fldChar w:fldCharType="separate"/>
        </w:r>
        <w:r>
          <w:rPr>
            <w:rFonts w:ascii="Tahoma" w:hAnsi="Tahoma" w:cs="Tahoma" w:eastAsia="Tahoma"/>
            <w:sz w:val="24"/>
            <w:color w:val="000000"/>
          </w:rPr>
          <w:t>119</w:t>
        </w:r>
        <w:r>
          <w:fldChar w:fldCharType="end"/>
        </w:r>
      </w:hyperlink>
    </w:p>
    <w:p>
      <w:pPr>
        <w:ind w:left="300"/>
        <w:shd w:val="clear" w:color="auto" w:fill="FFFFFF"/>
        <w:pBdr>
          <w:top w:val="none" w:sz="0" w:space="1" w:color="000000"/>
          <w:left w:val="none" w:sz="0" w:space="1" w:color="000000"/>
          <w:bottom w:val="none" w:sz="0" w:space="1" w:color="000000"/>
          <w:right w:val="none" w:sz="0" w:space="1" w:color="000000"/>
        </w:pBdr>
        <w:tabs>
          <w:tab w:val="right" w:pos="9495" w:leader="dot"/>
        </w:tabs>
      </w:pPr>
      <w:hyperlink w:anchor="_topic_KRWOppervlaktewaterStromend">
        <w:r>
          <w:rPr>
            <w:rFonts w:ascii="Tahoma" w:hAnsi="Tahoma" w:cs="Tahoma" w:eastAsia="Tahoma"/>
            <w:sz w:val="24"/>
            <w:color w:val="000000"/>
          </w:rPr>
          <w:t>KRWOppervlaktewaterStromend</w:t>
        </w:r>
      </w:hyperlink>
      <w:r>
        <w:rPr>
          <w:rFonts w:ascii="Tahoma" w:hAnsi="Tahoma" w:cs="Tahoma" w:eastAsia="Tahoma"/>
          <w:sz w:val="24"/>
          <w:color w:val="000000"/>
        </w:rPr>
        <w:tab/>
      </w:r>
      <w:hyperlink w:anchor="_topic_KRWOppervlaktewaterStromend">
        <w:r>
          <w:fldChar w:fldCharType="begin"/>
        </w:r>
        <w:r>
          <w:instrText xml:space="preserve">PAGEREF _topic_KRWOppervlaktewaterStromend \h  \* MERGEFORMAT </w:instrText>
        </w:r>
        <w:r>
          <w:fldChar w:fldCharType="separate"/>
        </w:r>
        <w:r>
          <w:rPr>
            <w:rFonts w:ascii="Tahoma" w:hAnsi="Tahoma" w:cs="Tahoma" w:eastAsia="Tahoma"/>
            <w:sz w:val="24"/>
            <w:color w:val="000000"/>
          </w:rPr>
          <w:t>120</w:t>
        </w:r>
        <w:r>
          <w:fldChar w:fldCharType="end"/>
        </w:r>
      </w:hyperlink>
    </w:p>
    <w:p>
      <w:pPr>
        <w:ind w:left="300"/>
        <w:shd w:val="clear" w:color="auto" w:fill="FFFFFF"/>
        <w:pBdr>
          <w:top w:val="none" w:sz="0" w:space="1" w:color="000000"/>
          <w:left w:val="none" w:sz="0" w:space="1" w:color="000000"/>
          <w:bottom w:val="none" w:sz="0" w:space="1" w:color="000000"/>
          <w:right w:val="none" w:sz="0" w:space="1" w:color="000000"/>
        </w:pBdr>
        <w:tabs>
          <w:tab w:val="right" w:pos="9495" w:leader="dot"/>
        </w:tabs>
      </w:pPr>
      <w:hyperlink w:anchor="_topic_Kunstwerkdeel">
        <w:r>
          <w:rPr>
            <w:rFonts w:ascii="Tahoma" w:hAnsi="Tahoma" w:cs="Tahoma" w:eastAsia="Tahoma"/>
            <w:sz w:val="24"/>
            <w:color w:val="000000"/>
          </w:rPr>
          <w:t>Kunstwerkdeel</w:t>
        </w:r>
      </w:hyperlink>
      <w:r>
        <w:rPr>
          <w:rFonts w:ascii="Tahoma" w:hAnsi="Tahoma" w:cs="Tahoma" w:eastAsia="Tahoma"/>
          <w:sz w:val="24"/>
          <w:color w:val="000000"/>
        </w:rPr>
        <w:tab/>
      </w:r>
      <w:hyperlink w:anchor="_topic_Kunstwerkdeel">
        <w:r>
          <w:fldChar w:fldCharType="begin"/>
        </w:r>
        <w:r>
          <w:instrText xml:space="preserve">PAGEREF _topic_Kunstwerkdeel \h  \* MERGEFORMAT </w:instrText>
        </w:r>
        <w:r>
          <w:fldChar w:fldCharType="separate"/>
        </w:r>
        <w:r>
          <w:rPr>
            <w:rFonts w:ascii="Tahoma" w:hAnsi="Tahoma" w:cs="Tahoma" w:eastAsia="Tahoma"/>
            <w:sz w:val="24"/>
            <w:color w:val="000000"/>
          </w:rPr>
          <w:t>122</w:t>
        </w:r>
        <w:r>
          <w:fldChar w:fldCharType="end"/>
        </w:r>
      </w:hyperlink>
    </w:p>
    <w:p>
      <w:pPr>
        <w:ind w:left="300"/>
        <w:shd w:val="clear" w:color="auto" w:fill="FFFFFF"/>
        <w:pBdr>
          <w:top w:val="none" w:sz="0" w:space="1" w:color="000000"/>
          <w:left w:val="none" w:sz="0" w:space="1" w:color="000000"/>
          <w:bottom w:val="none" w:sz="0" w:space="1" w:color="000000"/>
          <w:right w:val="none" w:sz="0" w:space="1" w:color="000000"/>
        </w:pBdr>
        <w:tabs>
          <w:tab w:val="right" w:pos="9495" w:leader="dot"/>
        </w:tabs>
      </w:pPr>
      <w:hyperlink w:anchor="_topic_Kwelscherm">
        <w:r>
          <w:rPr>
            <w:rFonts w:ascii="Tahoma" w:hAnsi="Tahoma" w:cs="Tahoma" w:eastAsia="Tahoma"/>
            <w:sz w:val="24"/>
            <w:color w:val="000000"/>
          </w:rPr>
          <w:t>Kwelscherm</w:t>
        </w:r>
      </w:hyperlink>
      <w:r>
        <w:rPr>
          <w:rFonts w:ascii="Tahoma" w:hAnsi="Tahoma" w:cs="Tahoma" w:eastAsia="Tahoma"/>
          <w:sz w:val="24"/>
          <w:color w:val="000000"/>
        </w:rPr>
        <w:tab/>
      </w:r>
      <w:hyperlink w:anchor="_topic_Kwelscherm">
        <w:r>
          <w:fldChar w:fldCharType="begin"/>
        </w:r>
        <w:r>
          <w:instrText xml:space="preserve">PAGEREF _topic_Kwelscherm \h  \* MERGEFORMAT </w:instrText>
        </w:r>
        <w:r>
          <w:fldChar w:fldCharType="separate"/>
        </w:r>
        <w:r>
          <w:rPr>
            <w:rFonts w:ascii="Tahoma" w:hAnsi="Tahoma" w:cs="Tahoma" w:eastAsia="Tahoma"/>
            <w:sz w:val="24"/>
            <w:color w:val="000000"/>
          </w:rPr>
          <w:t>124</w:t>
        </w:r>
        <w:r>
          <w:fldChar w:fldCharType="end"/>
        </w:r>
      </w:hyperlink>
    </w:p>
    <w:p>
      <w:pPr>
        <w:ind w:left="300"/>
        <w:shd w:val="clear" w:color="auto" w:fill="FFFFFF"/>
        <w:pBdr>
          <w:top w:val="none" w:sz="0" w:space="1" w:color="000000"/>
          <w:left w:val="none" w:sz="0" w:space="1" w:color="000000"/>
          <w:bottom w:val="none" w:sz="0" w:space="1" w:color="000000"/>
          <w:right w:val="none" w:sz="0" w:space="1" w:color="000000"/>
        </w:pBdr>
        <w:tabs>
          <w:tab w:val="right" w:pos="9495" w:leader="dot"/>
        </w:tabs>
      </w:pPr>
      <w:hyperlink w:anchor="_topic_LateraleKnoop">
        <w:r>
          <w:rPr>
            <w:rFonts w:ascii="Tahoma" w:hAnsi="Tahoma" w:cs="Tahoma" w:eastAsia="Tahoma"/>
            <w:sz w:val="24"/>
            <w:color w:val="000000"/>
          </w:rPr>
          <w:t>LateraleKnoop</w:t>
        </w:r>
      </w:hyperlink>
      <w:r>
        <w:rPr>
          <w:rFonts w:ascii="Tahoma" w:hAnsi="Tahoma" w:cs="Tahoma" w:eastAsia="Tahoma"/>
          <w:sz w:val="24"/>
          <w:color w:val="000000"/>
        </w:rPr>
        <w:tab/>
      </w:r>
      <w:hyperlink w:anchor="_topic_LateraleKnoop">
        <w:r>
          <w:fldChar w:fldCharType="begin"/>
        </w:r>
        <w:r>
          <w:instrText xml:space="preserve">PAGEREF _topic_LateraleKnoop \h  \* MERGEFORMAT </w:instrText>
        </w:r>
        <w:r>
          <w:fldChar w:fldCharType="separate"/>
        </w:r>
        <w:r>
          <w:rPr>
            <w:rFonts w:ascii="Tahoma" w:hAnsi="Tahoma" w:cs="Tahoma" w:eastAsia="Tahoma"/>
            <w:sz w:val="24"/>
            <w:color w:val="000000"/>
          </w:rPr>
          <w:t>126</w:t>
        </w:r>
        <w:r>
          <w:fldChar w:fldCharType="end"/>
        </w:r>
      </w:hyperlink>
    </w:p>
    <w:p>
      <w:pPr>
        <w:ind w:left="300"/>
        <w:shd w:val="clear" w:color="auto" w:fill="FFFFFF"/>
        <w:pBdr>
          <w:top w:val="none" w:sz="0" w:space="1" w:color="000000"/>
          <w:left w:val="none" w:sz="0" w:space="1" w:color="000000"/>
          <w:bottom w:val="none" w:sz="0" w:space="1" w:color="000000"/>
          <w:right w:val="none" w:sz="0" w:space="1" w:color="000000"/>
        </w:pBdr>
        <w:tabs>
          <w:tab w:val="right" w:pos="9495" w:leader="dot"/>
        </w:tabs>
      </w:pPr>
      <w:hyperlink w:anchor="_topic_Leiding">
        <w:r>
          <w:rPr>
            <w:rFonts w:ascii="Tahoma" w:hAnsi="Tahoma" w:cs="Tahoma" w:eastAsia="Tahoma"/>
            <w:sz w:val="24"/>
            <w:color w:val="000000"/>
          </w:rPr>
          <w:t>Leiding</w:t>
        </w:r>
      </w:hyperlink>
      <w:r>
        <w:rPr>
          <w:rFonts w:ascii="Tahoma" w:hAnsi="Tahoma" w:cs="Tahoma" w:eastAsia="Tahoma"/>
          <w:sz w:val="24"/>
          <w:color w:val="000000"/>
        </w:rPr>
        <w:tab/>
      </w:r>
      <w:hyperlink w:anchor="_topic_Leiding">
        <w:r>
          <w:fldChar w:fldCharType="begin"/>
        </w:r>
        <w:r>
          <w:instrText xml:space="preserve">PAGEREF _topic_Leiding \h  \* MERGEFORMAT </w:instrText>
        </w:r>
        <w:r>
          <w:fldChar w:fldCharType="separate"/>
        </w:r>
        <w:r>
          <w:rPr>
            <w:rFonts w:ascii="Tahoma" w:hAnsi="Tahoma" w:cs="Tahoma" w:eastAsia="Tahoma"/>
            <w:sz w:val="24"/>
            <w:color w:val="000000"/>
          </w:rPr>
          <w:t>127</w:t>
        </w:r>
        <w:r>
          <w:fldChar w:fldCharType="end"/>
        </w:r>
      </w:hyperlink>
    </w:p>
    <w:p>
      <w:pPr>
        <w:ind w:left="300"/>
        <w:shd w:val="clear" w:color="auto" w:fill="FFFFFF"/>
        <w:pBdr>
          <w:top w:val="none" w:sz="0" w:space="1" w:color="000000"/>
          <w:left w:val="none" w:sz="0" w:space="1" w:color="000000"/>
          <w:bottom w:val="none" w:sz="0" w:space="1" w:color="000000"/>
          <w:right w:val="none" w:sz="0" w:space="1" w:color="000000"/>
        </w:pBdr>
        <w:tabs>
          <w:tab w:val="right" w:pos="9495" w:leader="dot"/>
        </w:tabs>
      </w:pPr>
      <w:hyperlink w:anchor="_topic_Leidingsegment">
        <w:r>
          <w:rPr>
            <w:rFonts w:ascii="Tahoma" w:hAnsi="Tahoma" w:cs="Tahoma" w:eastAsia="Tahoma"/>
            <w:sz w:val="24"/>
            <w:color w:val="000000"/>
          </w:rPr>
          <w:t>Leidingsegment</w:t>
        </w:r>
      </w:hyperlink>
      <w:r>
        <w:rPr>
          <w:rFonts w:ascii="Tahoma" w:hAnsi="Tahoma" w:cs="Tahoma" w:eastAsia="Tahoma"/>
          <w:sz w:val="24"/>
          <w:color w:val="000000"/>
        </w:rPr>
        <w:tab/>
      </w:r>
      <w:hyperlink w:anchor="_topic_Leidingsegment">
        <w:r>
          <w:fldChar w:fldCharType="begin"/>
        </w:r>
        <w:r>
          <w:instrText xml:space="preserve">PAGEREF _topic_Leidingsegment \h  \* MERGEFORMAT </w:instrText>
        </w:r>
        <w:r>
          <w:fldChar w:fldCharType="separate"/>
        </w:r>
        <w:r>
          <w:rPr>
            <w:rFonts w:ascii="Tahoma" w:hAnsi="Tahoma" w:cs="Tahoma" w:eastAsia="Tahoma"/>
            <w:sz w:val="24"/>
            <w:color w:val="000000"/>
          </w:rPr>
          <w:t>129</w:t>
        </w:r>
        <w:r>
          <w:fldChar w:fldCharType="end"/>
        </w:r>
      </w:hyperlink>
    </w:p>
    <w:p>
      <w:pPr>
        <w:ind w:left="300"/>
        <w:shd w:val="clear" w:color="auto" w:fill="FFFFFF"/>
        <w:pBdr>
          <w:top w:val="none" w:sz="0" w:space="1" w:color="000000"/>
          <w:left w:val="none" w:sz="0" w:space="1" w:color="000000"/>
          <w:bottom w:val="none" w:sz="0" w:space="1" w:color="000000"/>
          <w:right w:val="none" w:sz="0" w:space="1" w:color="000000"/>
        </w:pBdr>
        <w:tabs>
          <w:tab w:val="right" w:pos="9495" w:leader="dot"/>
        </w:tabs>
      </w:pPr>
      <w:hyperlink w:anchor="_topic_LijnvormigElement">
        <w:r>
          <w:rPr>
            <w:rFonts w:ascii="Tahoma" w:hAnsi="Tahoma" w:cs="Tahoma" w:eastAsia="Tahoma"/>
            <w:sz w:val="24"/>
            <w:color w:val="000000"/>
          </w:rPr>
          <w:t>LijnvormigElement</w:t>
        </w:r>
      </w:hyperlink>
      <w:r>
        <w:rPr>
          <w:rFonts w:ascii="Tahoma" w:hAnsi="Tahoma" w:cs="Tahoma" w:eastAsia="Tahoma"/>
          <w:sz w:val="24"/>
          <w:color w:val="000000"/>
        </w:rPr>
        <w:tab/>
      </w:r>
      <w:hyperlink w:anchor="_topic_LijnvormigElement">
        <w:r>
          <w:fldChar w:fldCharType="begin"/>
        </w:r>
        <w:r>
          <w:instrText xml:space="preserve">PAGEREF _topic_LijnvormigElement \h  \* MERGEFORMAT </w:instrText>
        </w:r>
        <w:r>
          <w:fldChar w:fldCharType="separate"/>
        </w:r>
        <w:r>
          <w:rPr>
            <w:rFonts w:ascii="Tahoma" w:hAnsi="Tahoma" w:cs="Tahoma" w:eastAsia="Tahoma"/>
            <w:sz w:val="24"/>
            <w:color w:val="000000"/>
          </w:rPr>
          <w:t>131</w:t>
        </w:r>
        <w:r>
          <w:fldChar w:fldCharType="end"/>
        </w:r>
      </w:hyperlink>
    </w:p>
    <w:p>
      <w:pPr>
        <w:ind w:left="300"/>
        <w:shd w:val="clear" w:color="auto" w:fill="FFFFFF"/>
        <w:pBdr>
          <w:top w:val="none" w:sz="0" w:space="1" w:color="000000"/>
          <w:left w:val="none" w:sz="0" w:space="1" w:color="000000"/>
          <w:bottom w:val="none" w:sz="0" w:space="1" w:color="000000"/>
          <w:right w:val="none" w:sz="0" w:space="1" w:color="000000"/>
        </w:pBdr>
        <w:tabs>
          <w:tab w:val="right" w:pos="9495" w:leader="dot"/>
        </w:tabs>
      </w:pPr>
      <w:hyperlink w:anchor="_topic_LoostOpRioleringsgebied">
        <w:r>
          <w:rPr>
            <w:rFonts w:ascii="Tahoma" w:hAnsi="Tahoma" w:cs="Tahoma" w:eastAsia="Tahoma"/>
            <w:sz w:val="24"/>
            <w:color w:val="000000"/>
          </w:rPr>
          <w:t>LoostOpRioleringsgebied</w:t>
        </w:r>
      </w:hyperlink>
      <w:r>
        <w:rPr>
          <w:rFonts w:ascii="Tahoma" w:hAnsi="Tahoma" w:cs="Tahoma" w:eastAsia="Tahoma"/>
          <w:sz w:val="24"/>
          <w:color w:val="000000"/>
        </w:rPr>
        <w:tab/>
      </w:r>
      <w:hyperlink w:anchor="_topic_LoostOpRioleringsgebied">
        <w:r>
          <w:fldChar w:fldCharType="begin"/>
        </w:r>
        <w:r>
          <w:instrText xml:space="preserve">PAGEREF _topic_LoostOpRioleringsgebied \h  \* MERGEFORMAT </w:instrText>
        </w:r>
        <w:r>
          <w:fldChar w:fldCharType="separate"/>
        </w:r>
        <w:r>
          <w:rPr>
            <w:rFonts w:ascii="Tahoma" w:hAnsi="Tahoma" w:cs="Tahoma" w:eastAsia="Tahoma"/>
            <w:sz w:val="24"/>
            <w:color w:val="000000"/>
          </w:rPr>
          <w:t>133</w:t>
        </w:r>
        <w:r>
          <w:fldChar w:fldCharType="end"/>
        </w:r>
      </w:hyperlink>
    </w:p>
    <w:p>
      <w:pPr>
        <w:ind w:left="300"/>
        <w:shd w:val="clear" w:color="auto" w:fill="FFFFFF"/>
        <w:pBdr>
          <w:top w:val="none" w:sz="0" w:space="1" w:color="000000"/>
          <w:left w:val="none" w:sz="0" w:space="1" w:color="000000"/>
          <w:bottom w:val="none" w:sz="0" w:space="1" w:color="000000"/>
          <w:right w:val="none" w:sz="0" w:space="1" w:color="000000"/>
        </w:pBdr>
        <w:tabs>
          <w:tab w:val="right" w:pos="9495" w:leader="dot"/>
        </w:tabs>
      </w:pPr>
      <w:hyperlink w:anchor="_topic_Lozingspunt">
        <w:r>
          <w:rPr>
            <w:rFonts w:ascii="Tahoma" w:hAnsi="Tahoma" w:cs="Tahoma" w:eastAsia="Tahoma"/>
            <w:sz w:val="24"/>
            <w:color w:val="000000"/>
          </w:rPr>
          <w:t>Lozingspunt</w:t>
        </w:r>
      </w:hyperlink>
      <w:r>
        <w:rPr>
          <w:rFonts w:ascii="Tahoma" w:hAnsi="Tahoma" w:cs="Tahoma" w:eastAsia="Tahoma"/>
          <w:sz w:val="24"/>
          <w:color w:val="000000"/>
        </w:rPr>
        <w:tab/>
      </w:r>
      <w:hyperlink w:anchor="_topic_Lozingspunt">
        <w:r>
          <w:fldChar w:fldCharType="begin"/>
        </w:r>
        <w:r>
          <w:instrText xml:space="preserve">PAGEREF _topic_Lozingspunt \h  \* MERGEFORMAT </w:instrText>
        </w:r>
        <w:r>
          <w:fldChar w:fldCharType="separate"/>
        </w:r>
        <w:r>
          <w:rPr>
            <w:rFonts w:ascii="Tahoma" w:hAnsi="Tahoma" w:cs="Tahoma" w:eastAsia="Tahoma"/>
            <w:sz w:val="24"/>
            <w:color w:val="000000"/>
          </w:rPr>
          <w:t>134</w:t>
        </w:r>
        <w:r>
          <w:fldChar w:fldCharType="end"/>
        </w:r>
      </w:hyperlink>
    </w:p>
    <w:p>
      <w:pPr>
        <w:ind w:left="300"/>
        <w:shd w:val="clear" w:color="auto" w:fill="FFFFFF"/>
        <w:pBdr>
          <w:top w:val="none" w:sz="0" w:space="1" w:color="000000"/>
          <w:left w:val="none" w:sz="0" w:space="1" w:color="000000"/>
          <w:bottom w:val="none" w:sz="0" w:space="1" w:color="000000"/>
          <w:right w:val="none" w:sz="0" w:space="1" w:color="000000"/>
        </w:pBdr>
        <w:tabs>
          <w:tab w:val="right" w:pos="9495" w:leader="dot"/>
        </w:tabs>
      </w:pPr>
      <w:hyperlink w:anchor="_topic_Mantelbuis">
        <w:r>
          <w:rPr>
            <w:rFonts w:ascii="Tahoma" w:hAnsi="Tahoma" w:cs="Tahoma" w:eastAsia="Tahoma"/>
            <w:sz w:val="24"/>
            <w:color w:val="000000"/>
          </w:rPr>
          <w:t>Mantelbuis</w:t>
        </w:r>
      </w:hyperlink>
      <w:r>
        <w:rPr>
          <w:rFonts w:ascii="Tahoma" w:hAnsi="Tahoma" w:cs="Tahoma" w:eastAsia="Tahoma"/>
          <w:sz w:val="24"/>
          <w:color w:val="000000"/>
        </w:rPr>
        <w:tab/>
      </w:r>
      <w:hyperlink w:anchor="_topic_Mantelbuis">
        <w:r>
          <w:fldChar w:fldCharType="begin"/>
        </w:r>
        <w:r>
          <w:instrText xml:space="preserve">PAGEREF _topic_Mantelbuis \h  \* MERGEFORMAT </w:instrText>
        </w:r>
        <w:r>
          <w:fldChar w:fldCharType="separate"/>
        </w:r>
        <w:r>
          <w:rPr>
            <w:rFonts w:ascii="Tahoma" w:hAnsi="Tahoma" w:cs="Tahoma" w:eastAsia="Tahoma"/>
            <w:sz w:val="24"/>
            <w:color w:val="000000"/>
          </w:rPr>
          <w:t>136</w:t>
        </w:r>
        <w:r>
          <w:fldChar w:fldCharType="end"/>
        </w:r>
      </w:hyperlink>
    </w:p>
    <w:p>
      <w:pPr>
        <w:ind w:left="300"/>
        <w:shd w:val="clear" w:color="auto" w:fill="FFFFFF"/>
        <w:pBdr>
          <w:top w:val="none" w:sz="0" w:space="1" w:color="000000"/>
          <w:left w:val="none" w:sz="0" w:space="1" w:color="000000"/>
          <w:bottom w:val="none" w:sz="0" w:space="1" w:color="000000"/>
          <w:right w:val="none" w:sz="0" w:space="1" w:color="000000"/>
        </w:pBdr>
        <w:tabs>
          <w:tab w:val="right" w:pos="9495" w:leader="dot"/>
        </w:tabs>
      </w:pPr>
      <w:hyperlink w:anchor="_topic_Meetinstrument">
        <w:r>
          <w:rPr>
            <w:rFonts w:ascii="Tahoma" w:hAnsi="Tahoma" w:cs="Tahoma" w:eastAsia="Tahoma"/>
            <w:sz w:val="24"/>
            <w:color w:val="000000"/>
          </w:rPr>
          <w:t>Meetinstrument</w:t>
        </w:r>
      </w:hyperlink>
      <w:r>
        <w:rPr>
          <w:rFonts w:ascii="Tahoma" w:hAnsi="Tahoma" w:cs="Tahoma" w:eastAsia="Tahoma"/>
          <w:sz w:val="24"/>
          <w:color w:val="000000"/>
        </w:rPr>
        <w:tab/>
      </w:r>
      <w:hyperlink w:anchor="_topic_Meetinstrument">
        <w:r>
          <w:fldChar w:fldCharType="begin"/>
        </w:r>
        <w:r>
          <w:instrText xml:space="preserve">PAGEREF _topic_Meetinstrument \h  \* MERGEFORMAT </w:instrText>
        </w:r>
        <w:r>
          <w:fldChar w:fldCharType="separate"/>
        </w:r>
        <w:r>
          <w:rPr>
            <w:rFonts w:ascii="Tahoma" w:hAnsi="Tahoma" w:cs="Tahoma" w:eastAsia="Tahoma"/>
            <w:sz w:val="24"/>
            <w:color w:val="000000"/>
          </w:rPr>
          <w:t>137</w:t>
        </w:r>
        <w:r>
          <w:fldChar w:fldCharType="end"/>
        </w:r>
      </w:hyperlink>
    </w:p>
    <w:p>
      <w:pPr>
        <w:ind w:left="300"/>
        <w:shd w:val="clear" w:color="auto" w:fill="FFFFFF"/>
        <w:pBdr>
          <w:top w:val="none" w:sz="0" w:space="1" w:color="000000"/>
          <w:left w:val="none" w:sz="0" w:space="1" w:color="000000"/>
          <w:bottom w:val="none" w:sz="0" w:space="1" w:color="000000"/>
          <w:right w:val="none" w:sz="0" w:space="1" w:color="000000"/>
        </w:pBdr>
        <w:tabs>
          <w:tab w:val="right" w:pos="9495" w:leader="dot"/>
        </w:tabs>
      </w:pPr>
      <w:hyperlink w:anchor="_topic_Meetlocatie">
        <w:r>
          <w:rPr>
            <w:rFonts w:ascii="Tahoma" w:hAnsi="Tahoma" w:cs="Tahoma" w:eastAsia="Tahoma"/>
            <w:sz w:val="24"/>
            <w:color w:val="000000"/>
          </w:rPr>
          <w:t>Meetlocatie</w:t>
        </w:r>
      </w:hyperlink>
      <w:r>
        <w:rPr>
          <w:rFonts w:ascii="Tahoma" w:hAnsi="Tahoma" w:cs="Tahoma" w:eastAsia="Tahoma"/>
          <w:sz w:val="24"/>
          <w:color w:val="000000"/>
        </w:rPr>
        <w:tab/>
      </w:r>
      <w:hyperlink w:anchor="_topic_Meetlocatie">
        <w:r>
          <w:fldChar w:fldCharType="begin"/>
        </w:r>
        <w:r>
          <w:instrText xml:space="preserve">PAGEREF _topic_Meetlocatie \h  \* MERGEFORMAT </w:instrText>
        </w:r>
        <w:r>
          <w:fldChar w:fldCharType="separate"/>
        </w:r>
        <w:r>
          <w:rPr>
            <w:rFonts w:ascii="Tahoma" w:hAnsi="Tahoma" w:cs="Tahoma" w:eastAsia="Tahoma"/>
            <w:sz w:val="24"/>
            <w:color w:val="000000"/>
          </w:rPr>
          <w:t>138</w:t>
        </w:r>
        <w:r>
          <w:fldChar w:fldCharType="end"/>
        </w:r>
      </w:hyperlink>
    </w:p>
    <w:p>
      <w:pPr>
        <w:ind w:left="300"/>
        <w:shd w:val="clear" w:color="auto" w:fill="FFFFFF"/>
        <w:pBdr>
          <w:top w:val="none" w:sz="0" w:space="1" w:color="000000"/>
          <w:left w:val="none" w:sz="0" w:space="1" w:color="000000"/>
          <w:bottom w:val="none" w:sz="0" w:space="1" w:color="000000"/>
          <w:right w:val="none" w:sz="0" w:space="1" w:color="000000"/>
        </w:pBdr>
        <w:tabs>
          <w:tab w:val="right" w:pos="9495" w:leader="dot"/>
        </w:tabs>
      </w:pPr>
      <w:hyperlink w:anchor="_topic_MeetlocatieProfiel">
        <w:r>
          <w:rPr>
            <w:rFonts w:ascii="Tahoma" w:hAnsi="Tahoma" w:cs="Tahoma" w:eastAsia="Tahoma"/>
            <w:sz w:val="24"/>
            <w:color w:val="000000"/>
          </w:rPr>
          <w:t>MeetlocatieProfiel</w:t>
        </w:r>
      </w:hyperlink>
      <w:r>
        <w:rPr>
          <w:rFonts w:ascii="Tahoma" w:hAnsi="Tahoma" w:cs="Tahoma" w:eastAsia="Tahoma"/>
          <w:sz w:val="24"/>
          <w:color w:val="000000"/>
        </w:rPr>
        <w:tab/>
      </w:r>
      <w:hyperlink w:anchor="_topic_MeetlocatieProfiel">
        <w:r>
          <w:fldChar w:fldCharType="begin"/>
        </w:r>
        <w:r>
          <w:instrText xml:space="preserve">PAGEREF _topic_MeetlocatieProfiel \h  \* MERGEFORMAT </w:instrText>
        </w:r>
        <w:r>
          <w:fldChar w:fldCharType="separate"/>
        </w:r>
        <w:r>
          <w:rPr>
            <w:rFonts w:ascii="Tahoma" w:hAnsi="Tahoma" w:cs="Tahoma" w:eastAsia="Tahoma"/>
            <w:sz w:val="24"/>
            <w:color w:val="000000"/>
          </w:rPr>
          <w:t>141</w:t>
        </w:r>
        <w:r>
          <w:fldChar w:fldCharType="end"/>
        </w:r>
      </w:hyperlink>
    </w:p>
    <w:p>
      <w:pPr>
        <w:ind w:left="300"/>
        <w:shd w:val="clear" w:color="auto" w:fill="FFFFFF"/>
        <w:pBdr>
          <w:top w:val="none" w:sz="0" w:space="1" w:color="000000"/>
          <w:left w:val="none" w:sz="0" w:space="1" w:color="000000"/>
          <w:bottom w:val="none" w:sz="0" w:space="1" w:color="000000"/>
          <w:right w:val="none" w:sz="0" w:space="1" w:color="000000"/>
        </w:pBdr>
        <w:tabs>
          <w:tab w:val="right" w:pos="9495" w:leader="dot"/>
        </w:tabs>
      </w:pPr>
      <w:hyperlink w:anchor="_topic_Meetpunt">
        <w:r>
          <w:rPr>
            <w:rFonts w:ascii="Tahoma" w:hAnsi="Tahoma" w:cs="Tahoma" w:eastAsia="Tahoma"/>
            <w:sz w:val="24"/>
            <w:color w:val="000000"/>
          </w:rPr>
          <w:t>Meetpunt</w:t>
        </w:r>
      </w:hyperlink>
      <w:r>
        <w:rPr>
          <w:rFonts w:ascii="Tahoma" w:hAnsi="Tahoma" w:cs="Tahoma" w:eastAsia="Tahoma"/>
          <w:sz w:val="24"/>
          <w:color w:val="000000"/>
        </w:rPr>
        <w:tab/>
      </w:r>
      <w:hyperlink w:anchor="_topic_Meetpunt">
        <w:r>
          <w:fldChar w:fldCharType="begin"/>
        </w:r>
        <w:r>
          <w:instrText xml:space="preserve">PAGEREF _topic_Meetpunt \h  \* MERGEFORMAT </w:instrText>
        </w:r>
        <w:r>
          <w:fldChar w:fldCharType="separate"/>
        </w:r>
        <w:r>
          <w:rPr>
            <w:rFonts w:ascii="Tahoma" w:hAnsi="Tahoma" w:cs="Tahoma" w:eastAsia="Tahoma"/>
            <w:sz w:val="24"/>
            <w:color w:val="000000"/>
          </w:rPr>
          <w:t>143</w:t>
        </w:r>
        <w:r>
          <w:fldChar w:fldCharType="end"/>
        </w:r>
      </w:hyperlink>
    </w:p>
    <w:p>
      <w:pPr>
        <w:ind w:left="300"/>
        <w:shd w:val="clear" w:color="auto" w:fill="FFFFFF"/>
        <w:pBdr>
          <w:top w:val="none" w:sz="0" w:space="1" w:color="000000"/>
          <w:left w:val="none" w:sz="0" w:space="1" w:color="000000"/>
          <w:bottom w:val="none" w:sz="0" w:space="1" w:color="000000"/>
          <w:right w:val="none" w:sz="0" w:space="1" w:color="000000"/>
        </w:pBdr>
        <w:tabs>
          <w:tab w:val="right" w:pos="9495" w:leader="dot"/>
        </w:tabs>
      </w:pPr>
      <w:hyperlink w:anchor="_topic_Meetnet">
        <w:r>
          <w:rPr>
            <w:rFonts w:ascii="Tahoma" w:hAnsi="Tahoma" w:cs="Tahoma" w:eastAsia="Tahoma"/>
            <w:sz w:val="24"/>
            <w:color w:val="000000"/>
          </w:rPr>
          <w:t>Meetnet</w:t>
        </w:r>
      </w:hyperlink>
      <w:r>
        <w:rPr>
          <w:rFonts w:ascii="Tahoma" w:hAnsi="Tahoma" w:cs="Tahoma" w:eastAsia="Tahoma"/>
          <w:sz w:val="24"/>
          <w:color w:val="000000"/>
        </w:rPr>
        <w:tab/>
      </w:r>
      <w:hyperlink w:anchor="_topic_Meetnet">
        <w:r>
          <w:fldChar w:fldCharType="begin"/>
        </w:r>
        <w:r>
          <w:instrText xml:space="preserve">PAGEREF _topic_Meetnet \h  \* MERGEFORMAT </w:instrText>
        </w:r>
        <w:r>
          <w:fldChar w:fldCharType="separate"/>
        </w:r>
        <w:r>
          <w:rPr>
            <w:rFonts w:ascii="Tahoma" w:hAnsi="Tahoma" w:cs="Tahoma" w:eastAsia="Tahoma"/>
            <w:sz w:val="24"/>
            <w:color w:val="000000"/>
          </w:rPr>
          <w:t>145</w:t>
        </w:r>
        <w:r>
          <w:fldChar w:fldCharType="end"/>
        </w:r>
      </w:hyperlink>
    </w:p>
    <w:p>
      <w:pPr>
        <w:ind w:left="300"/>
        <w:shd w:val="clear" w:color="auto" w:fill="FFFFFF"/>
        <w:pBdr>
          <w:top w:val="none" w:sz="0" w:space="1" w:color="000000"/>
          <w:left w:val="none" w:sz="0" w:space="1" w:color="000000"/>
          <w:bottom w:val="none" w:sz="0" w:space="1" w:color="000000"/>
          <w:right w:val="none" w:sz="0" w:space="1" w:color="000000"/>
        </w:pBdr>
        <w:tabs>
          <w:tab w:val="right" w:pos="9495" w:leader="dot"/>
        </w:tabs>
      </w:pPr>
      <w:hyperlink w:anchor="_topic_MetingKwantiteit">
        <w:r>
          <w:rPr>
            <w:rFonts w:ascii="Tahoma" w:hAnsi="Tahoma" w:cs="Tahoma" w:eastAsia="Tahoma"/>
            <w:sz w:val="24"/>
            <w:color w:val="000000"/>
          </w:rPr>
          <w:t>MetingKwantiteit</w:t>
        </w:r>
      </w:hyperlink>
      <w:r>
        <w:rPr>
          <w:rFonts w:ascii="Tahoma" w:hAnsi="Tahoma" w:cs="Tahoma" w:eastAsia="Tahoma"/>
          <w:sz w:val="24"/>
          <w:color w:val="000000"/>
        </w:rPr>
        <w:tab/>
      </w:r>
      <w:hyperlink w:anchor="_topic_MetingKwantiteit">
        <w:r>
          <w:fldChar w:fldCharType="begin"/>
        </w:r>
        <w:r>
          <w:instrText xml:space="preserve">PAGEREF _topic_MetingKwantiteit \h  \* MERGEFORMAT </w:instrText>
        </w:r>
        <w:r>
          <w:fldChar w:fldCharType="separate"/>
        </w:r>
        <w:r>
          <w:rPr>
            <w:rFonts w:ascii="Tahoma" w:hAnsi="Tahoma" w:cs="Tahoma" w:eastAsia="Tahoma"/>
            <w:sz w:val="24"/>
            <w:color w:val="000000"/>
          </w:rPr>
          <w:t>146</w:t>
        </w:r>
        <w:r>
          <w:fldChar w:fldCharType="end"/>
        </w:r>
      </w:hyperlink>
    </w:p>
    <w:p>
      <w:pPr>
        <w:ind w:left="300"/>
        <w:shd w:val="clear" w:color="auto" w:fill="FFFFFF"/>
        <w:pBdr>
          <w:top w:val="none" w:sz="0" w:space="1" w:color="000000"/>
          <w:left w:val="none" w:sz="0" w:space="1" w:color="000000"/>
          <w:bottom w:val="none" w:sz="0" w:space="1" w:color="000000"/>
          <w:right w:val="none" w:sz="0" w:space="1" w:color="000000"/>
        </w:pBdr>
        <w:tabs>
          <w:tab w:val="right" w:pos="9495" w:leader="dot"/>
        </w:tabs>
      </w:pPr>
      <w:hyperlink w:anchor="_topic_NatuurvriendelijkeOever">
        <w:r>
          <w:rPr>
            <w:rFonts w:ascii="Tahoma" w:hAnsi="Tahoma" w:cs="Tahoma" w:eastAsia="Tahoma"/>
            <w:sz w:val="24"/>
            <w:color w:val="000000"/>
          </w:rPr>
          <w:t>NatuurvriendelijkeOever</w:t>
        </w:r>
      </w:hyperlink>
      <w:r>
        <w:rPr>
          <w:rFonts w:ascii="Tahoma" w:hAnsi="Tahoma" w:cs="Tahoma" w:eastAsia="Tahoma"/>
          <w:sz w:val="24"/>
          <w:color w:val="000000"/>
        </w:rPr>
        <w:tab/>
      </w:r>
      <w:hyperlink w:anchor="_topic_NatuurvriendelijkeOever">
        <w:r>
          <w:fldChar w:fldCharType="begin"/>
        </w:r>
        <w:r>
          <w:instrText xml:space="preserve">PAGEREF _topic_NatuurvriendelijkeOever \h  \* MERGEFORMAT </w:instrText>
        </w:r>
        <w:r>
          <w:fldChar w:fldCharType="separate"/>
        </w:r>
        <w:r>
          <w:rPr>
            <w:rFonts w:ascii="Tahoma" w:hAnsi="Tahoma" w:cs="Tahoma" w:eastAsia="Tahoma"/>
            <w:sz w:val="24"/>
            <w:color w:val="000000"/>
          </w:rPr>
          <w:t>147</w:t>
        </w:r>
        <w:r>
          <w:fldChar w:fldCharType="end"/>
        </w:r>
      </w:hyperlink>
    </w:p>
    <w:p>
      <w:pPr>
        <w:ind w:left="300"/>
        <w:shd w:val="clear" w:color="auto" w:fill="FFFFFF"/>
        <w:pBdr>
          <w:top w:val="none" w:sz="0" w:space="1" w:color="000000"/>
          <w:left w:val="none" w:sz="0" w:space="1" w:color="000000"/>
          <w:bottom w:val="none" w:sz="0" w:space="1" w:color="000000"/>
          <w:right w:val="none" w:sz="0" w:space="1" w:color="000000"/>
        </w:pBdr>
        <w:tabs>
          <w:tab w:val="right" w:pos="9495" w:leader="dot"/>
        </w:tabs>
      </w:pPr>
      <w:hyperlink w:anchor="_topic_Nooduitlaat">
        <w:r>
          <w:rPr>
            <w:rFonts w:ascii="Tahoma" w:hAnsi="Tahoma" w:cs="Tahoma" w:eastAsia="Tahoma"/>
            <w:sz w:val="24"/>
            <w:color w:val="000000"/>
          </w:rPr>
          <w:t>Nooduitlaat</w:t>
        </w:r>
      </w:hyperlink>
      <w:r>
        <w:rPr>
          <w:rFonts w:ascii="Tahoma" w:hAnsi="Tahoma" w:cs="Tahoma" w:eastAsia="Tahoma"/>
          <w:sz w:val="24"/>
          <w:color w:val="000000"/>
        </w:rPr>
        <w:tab/>
      </w:r>
      <w:hyperlink w:anchor="_topic_Nooduitlaat">
        <w:r>
          <w:fldChar w:fldCharType="begin"/>
        </w:r>
        <w:r>
          <w:instrText xml:space="preserve">PAGEREF _topic_Nooduitlaat \h  \* MERGEFORMAT </w:instrText>
        </w:r>
        <w:r>
          <w:fldChar w:fldCharType="separate"/>
        </w:r>
        <w:r>
          <w:rPr>
            <w:rFonts w:ascii="Tahoma" w:hAnsi="Tahoma" w:cs="Tahoma" w:eastAsia="Tahoma"/>
            <w:sz w:val="24"/>
            <w:color w:val="000000"/>
          </w:rPr>
          <w:t>149</w:t>
        </w:r>
        <w:r>
          <w:fldChar w:fldCharType="end"/>
        </w:r>
      </w:hyperlink>
    </w:p>
    <w:p>
      <w:pPr>
        <w:ind w:left="300"/>
        <w:shd w:val="clear" w:color="auto" w:fill="FFFFFF"/>
        <w:pBdr>
          <w:top w:val="none" w:sz="0" w:space="1" w:color="000000"/>
          <w:left w:val="none" w:sz="0" w:space="1" w:color="000000"/>
          <w:bottom w:val="none" w:sz="0" w:space="1" w:color="000000"/>
          <w:right w:val="none" w:sz="0" w:space="1" w:color="000000"/>
        </w:pBdr>
        <w:tabs>
          <w:tab w:val="right" w:pos="9495" w:leader="dot"/>
        </w:tabs>
      </w:pPr>
      <w:hyperlink w:anchor="_topic_NormGeparamProfiel">
        <w:r>
          <w:rPr>
            <w:rFonts w:ascii="Tahoma" w:hAnsi="Tahoma" w:cs="Tahoma" w:eastAsia="Tahoma"/>
            <w:sz w:val="24"/>
            <w:color w:val="000000"/>
          </w:rPr>
          <w:t>NormGeparamProfiel</w:t>
        </w:r>
      </w:hyperlink>
      <w:r>
        <w:rPr>
          <w:rFonts w:ascii="Tahoma" w:hAnsi="Tahoma" w:cs="Tahoma" w:eastAsia="Tahoma"/>
          <w:sz w:val="24"/>
          <w:color w:val="000000"/>
        </w:rPr>
        <w:tab/>
      </w:r>
      <w:hyperlink w:anchor="_topic_NormGeparamProfiel">
        <w:r>
          <w:fldChar w:fldCharType="begin"/>
        </w:r>
        <w:r>
          <w:instrText xml:space="preserve">PAGEREF _topic_NormGeparamProfiel \h  \* MERGEFORMAT </w:instrText>
        </w:r>
        <w:r>
          <w:fldChar w:fldCharType="separate"/>
        </w:r>
        <w:r>
          <w:rPr>
            <w:rFonts w:ascii="Tahoma" w:hAnsi="Tahoma" w:cs="Tahoma" w:eastAsia="Tahoma"/>
            <w:sz w:val="24"/>
            <w:color w:val="000000"/>
          </w:rPr>
          <w:t>151</w:t>
        </w:r>
        <w:r>
          <w:fldChar w:fldCharType="end"/>
        </w:r>
      </w:hyperlink>
    </w:p>
    <w:p>
      <w:pPr>
        <w:ind w:left="300"/>
        <w:shd w:val="clear" w:color="auto" w:fill="FFFFFF"/>
        <w:pBdr>
          <w:top w:val="none" w:sz="0" w:space="1" w:color="000000"/>
          <w:left w:val="none" w:sz="0" w:space="1" w:color="000000"/>
          <w:bottom w:val="none" w:sz="0" w:space="1" w:color="000000"/>
          <w:right w:val="none" w:sz="0" w:space="1" w:color="000000"/>
        </w:pBdr>
        <w:tabs>
          <w:tab w:val="right" w:pos="9495" w:leader="dot"/>
        </w:tabs>
      </w:pPr>
      <w:hyperlink w:anchor="_topic_OnBegroeidTerreindeel">
        <w:r>
          <w:rPr>
            <w:rFonts w:ascii="Tahoma" w:hAnsi="Tahoma" w:cs="Tahoma" w:eastAsia="Tahoma"/>
            <w:sz w:val="24"/>
            <w:color w:val="000000"/>
          </w:rPr>
          <w:t>OnBegroeidTerreindeel</w:t>
        </w:r>
      </w:hyperlink>
      <w:r>
        <w:rPr>
          <w:rFonts w:ascii="Tahoma" w:hAnsi="Tahoma" w:cs="Tahoma" w:eastAsia="Tahoma"/>
          <w:sz w:val="24"/>
          <w:color w:val="000000"/>
        </w:rPr>
        <w:tab/>
      </w:r>
      <w:hyperlink w:anchor="_topic_OnBegroeidTerreindeel">
        <w:r>
          <w:fldChar w:fldCharType="begin"/>
        </w:r>
        <w:r>
          <w:instrText xml:space="preserve">PAGEREF _topic_OnBegroeidTerreindeel \h  \* MERGEFORMAT </w:instrText>
        </w:r>
        <w:r>
          <w:fldChar w:fldCharType="separate"/>
        </w:r>
        <w:r>
          <w:rPr>
            <w:rFonts w:ascii="Tahoma" w:hAnsi="Tahoma" w:cs="Tahoma" w:eastAsia="Tahoma"/>
            <w:sz w:val="24"/>
            <w:color w:val="000000"/>
          </w:rPr>
          <w:t>153</w:t>
        </w:r>
        <w:r>
          <w:fldChar w:fldCharType="end"/>
        </w:r>
      </w:hyperlink>
    </w:p>
    <w:p>
      <w:pPr>
        <w:ind w:left="300"/>
        <w:shd w:val="clear" w:color="auto" w:fill="FFFFFF"/>
        <w:pBdr>
          <w:top w:val="none" w:sz="0" w:space="1" w:color="000000"/>
          <w:left w:val="none" w:sz="0" w:space="1" w:color="000000"/>
          <w:bottom w:val="none" w:sz="0" w:space="1" w:color="000000"/>
          <w:right w:val="none" w:sz="0" w:space="1" w:color="000000"/>
        </w:pBdr>
        <w:tabs>
          <w:tab w:val="right" w:pos="9495" w:leader="dot"/>
        </w:tabs>
      </w:pPr>
      <w:hyperlink w:anchor="_topic_Onderhoudsplicht1">
        <w:r>
          <w:rPr>
            <w:rFonts w:ascii="Tahoma" w:hAnsi="Tahoma" w:cs="Tahoma" w:eastAsia="Tahoma"/>
            <w:sz w:val="24"/>
            <w:color w:val="000000"/>
          </w:rPr>
          <w:t>Onderhoudsplicht</w:t>
        </w:r>
      </w:hyperlink>
      <w:r>
        <w:rPr>
          <w:rFonts w:ascii="Tahoma" w:hAnsi="Tahoma" w:cs="Tahoma" w:eastAsia="Tahoma"/>
          <w:sz w:val="24"/>
          <w:color w:val="000000"/>
        </w:rPr>
        <w:tab/>
      </w:r>
      <w:hyperlink w:anchor="_topic_Onderhoudsplicht1">
        <w:r>
          <w:fldChar w:fldCharType="begin"/>
        </w:r>
        <w:r>
          <w:instrText xml:space="preserve">PAGEREF _topic_Onderhoudsplicht1 \h  \* MERGEFORMAT </w:instrText>
        </w:r>
        <w:r>
          <w:fldChar w:fldCharType="separate"/>
        </w:r>
        <w:r>
          <w:rPr>
            <w:rFonts w:ascii="Tahoma" w:hAnsi="Tahoma" w:cs="Tahoma" w:eastAsia="Tahoma"/>
            <w:sz w:val="24"/>
            <w:color w:val="000000"/>
          </w:rPr>
          <w:t>154</w:t>
        </w:r>
        <w:r>
          <w:fldChar w:fldCharType="end"/>
        </w:r>
      </w:hyperlink>
    </w:p>
    <w:p>
      <w:pPr>
        <w:ind w:left="300"/>
        <w:shd w:val="clear" w:color="auto" w:fill="FFFFFF"/>
        <w:pBdr>
          <w:top w:val="none" w:sz="0" w:space="1" w:color="000000"/>
          <w:left w:val="none" w:sz="0" w:space="1" w:color="000000"/>
          <w:bottom w:val="none" w:sz="0" w:space="1" w:color="000000"/>
          <w:right w:val="none" w:sz="0" w:space="1" w:color="000000"/>
        </w:pBdr>
        <w:tabs>
          <w:tab w:val="right" w:pos="9495" w:leader="dot"/>
        </w:tabs>
      </w:pPr>
      <w:hyperlink w:anchor="_topic_OndersteunendWaterdeel">
        <w:r>
          <w:rPr>
            <w:rFonts w:ascii="Tahoma" w:hAnsi="Tahoma" w:cs="Tahoma" w:eastAsia="Tahoma"/>
            <w:sz w:val="24"/>
            <w:color w:val="000000"/>
          </w:rPr>
          <w:t>OndersteunendWaterdeel</w:t>
        </w:r>
      </w:hyperlink>
      <w:r>
        <w:rPr>
          <w:rFonts w:ascii="Tahoma" w:hAnsi="Tahoma" w:cs="Tahoma" w:eastAsia="Tahoma"/>
          <w:sz w:val="24"/>
          <w:color w:val="000000"/>
        </w:rPr>
        <w:tab/>
      </w:r>
      <w:hyperlink w:anchor="_topic_OndersteunendWaterdeel">
        <w:r>
          <w:fldChar w:fldCharType="begin"/>
        </w:r>
        <w:r>
          <w:instrText xml:space="preserve">PAGEREF _topic_OndersteunendWaterdeel \h  \* MERGEFORMAT </w:instrText>
        </w:r>
        <w:r>
          <w:fldChar w:fldCharType="separate"/>
        </w:r>
        <w:r>
          <w:rPr>
            <w:rFonts w:ascii="Tahoma" w:hAnsi="Tahoma" w:cs="Tahoma" w:eastAsia="Tahoma"/>
            <w:sz w:val="24"/>
            <w:color w:val="000000"/>
          </w:rPr>
          <w:t>157</w:t>
        </w:r>
        <w:r>
          <w:fldChar w:fldCharType="end"/>
        </w:r>
      </w:hyperlink>
    </w:p>
    <w:p>
      <w:pPr>
        <w:ind w:left="300"/>
        <w:shd w:val="clear" w:color="auto" w:fill="FFFFFF"/>
        <w:pBdr>
          <w:top w:val="none" w:sz="0" w:space="1" w:color="000000"/>
          <w:left w:val="none" w:sz="0" w:space="1" w:color="000000"/>
          <w:bottom w:val="none" w:sz="0" w:space="1" w:color="000000"/>
          <w:right w:val="none" w:sz="0" w:space="1" w:color="000000"/>
        </w:pBdr>
        <w:tabs>
          <w:tab w:val="right" w:pos="9495" w:leader="dot"/>
        </w:tabs>
      </w:pPr>
      <w:hyperlink w:anchor="_topic_Ontluchter">
        <w:r>
          <w:rPr>
            <w:rFonts w:ascii="Tahoma" w:hAnsi="Tahoma" w:cs="Tahoma" w:eastAsia="Tahoma"/>
            <w:sz w:val="24"/>
            <w:color w:val="000000"/>
          </w:rPr>
          <w:t>Ontluchter</w:t>
        </w:r>
      </w:hyperlink>
      <w:r>
        <w:rPr>
          <w:rFonts w:ascii="Tahoma" w:hAnsi="Tahoma" w:cs="Tahoma" w:eastAsia="Tahoma"/>
          <w:sz w:val="24"/>
          <w:color w:val="000000"/>
        </w:rPr>
        <w:tab/>
      </w:r>
      <w:hyperlink w:anchor="_topic_Ontluchter">
        <w:r>
          <w:fldChar w:fldCharType="begin"/>
        </w:r>
        <w:r>
          <w:instrText xml:space="preserve">PAGEREF _topic_Ontluchter \h  \* MERGEFORMAT </w:instrText>
        </w:r>
        <w:r>
          <w:fldChar w:fldCharType="separate"/>
        </w:r>
        <w:r>
          <w:rPr>
            <w:rFonts w:ascii="Tahoma" w:hAnsi="Tahoma" w:cs="Tahoma" w:eastAsia="Tahoma"/>
            <w:sz w:val="24"/>
            <w:color w:val="000000"/>
          </w:rPr>
          <w:t>159</w:t>
        </w:r>
        <w:r>
          <w:fldChar w:fldCharType="end"/>
        </w:r>
      </w:hyperlink>
    </w:p>
    <w:p>
      <w:pPr>
        <w:ind w:left="300"/>
        <w:shd w:val="clear" w:color="auto" w:fill="FFFFFF"/>
        <w:pBdr>
          <w:top w:val="none" w:sz="0" w:space="1" w:color="000000"/>
          <w:left w:val="none" w:sz="0" w:space="1" w:color="000000"/>
          <w:bottom w:val="none" w:sz="0" w:space="1" w:color="000000"/>
          <w:right w:val="none" w:sz="0" w:space="1" w:color="000000"/>
        </w:pBdr>
        <w:tabs>
          <w:tab w:val="right" w:pos="9495" w:leader="dot"/>
        </w:tabs>
      </w:pPr>
      <w:hyperlink w:anchor="_topic_Ontvangstput">
        <w:r>
          <w:rPr>
            <w:rFonts w:ascii="Tahoma" w:hAnsi="Tahoma" w:cs="Tahoma" w:eastAsia="Tahoma"/>
            <w:sz w:val="24"/>
            <w:color w:val="000000"/>
          </w:rPr>
          <w:t>Ontvangstput</w:t>
        </w:r>
      </w:hyperlink>
      <w:r>
        <w:rPr>
          <w:rFonts w:ascii="Tahoma" w:hAnsi="Tahoma" w:cs="Tahoma" w:eastAsia="Tahoma"/>
          <w:sz w:val="24"/>
          <w:color w:val="000000"/>
        </w:rPr>
        <w:tab/>
      </w:r>
      <w:hyperlink w:anchor="_topic_Ontvangstput">
        <w:r>
          <w:fldChar w:fldCharType="begin"/>
        </w:r>
        <w:r>
          <w:instrText xml:space="preserve">PAGEREF _topic_Ontvangstput \h  \* MERGEFORMAT </w:instrText>
        </w:r>
        <w:r>
          <w:fldChar w:fldCharType="separate"/>
        </w:r>
        <w:r>
          <w:rPr>
            <w:rFonts w:ascii="Tahoma" w:hAnsi="Tahoma" w:cs="Tahoma" w:eastAsia="Tahoma"/>
            <w:sz w:val="24"/>
            <w:color w:val="000000"/>
          </w:rPr>
          <w:t>161</w:t>
        </w:r>
        <w:r>
          <w:fldChar w:fldCharType="end"/>
        </w:r>
      </w:hyperlink>
    </w:p>
    <w:p>
      <w:pPr>
        <w:ind w:left="300"/>
        <w:shd w:val="clear" w:color="auto" w:fill="FFFFFF"/>
        <w:pBdr>
          <w:top w:val="none" w:sz="0" w:space="1" w:color="000000"/>
          <w:left w:val="none" w:sz="0" w:space="1" w:color="000000"/>
          <w:bottom w:val="none" w:sz="0" w:space="1" w:color="000000"/>
          <w:right w:val="none" w:sz="0" w:space="1" w:color="000000"/>
        </w:pBdr>
        <w:tabs>
          <w:tab w:val="right" w:pos="9495" w:leader="dot"/>
        </w:tabs>
      </w:pPr>
      <w:hyperlink w:anchor="_topic_Oppervlaktewaterlichaam">
        <w:r>
          <w:rPr>
            <w:rFonts w:ascii="Tahoma" w:hAnsi="Tahoma" w:cs="Tahoma" w:eastAsia="Tahoma"/>
            <w:sz w:val="24"/>
            <w:color w:val="000000"/>
          </w:rPr>
          <w:t>Oppervlaktewaterlichaam</w:t>
        </w:r>
      </w:hyperlink>
      <w:r>
        <w:rPr>
          <w:rFonts w:ascii="Tahoma" w:hAnsi="Tahoma" w:cs="Tahoma" w:eastAsia="Tahoma"/>
          <w:sz w:val="24"/>
          <w:color w:val="000000"/>
        </w:rPr>
        <w:tab/>
      </w:r>
      <w:hyperlink w:anchor="_topic_Oppervlaktewaterlichaam">
        <w:r>
          <w:fldChar w:fldCharType="begin"/>
        </w:r>
        <w:r>
          <w:instrText xml:space="preserve">PAGEREF _topic_Oppervlaktewaterlichaam \h  \* MERGEFORMAT </w:instrText>
        </w:r>
        <w:r>
          <w:fldChar w:fldCharType="separate"/>
        </w:r>
        <w:r>
          <w:rPr>
            <w:rFonts w:ascii="Tahoma" w:hAnsi="Tahoma" w:cs="Tahoma" w:eastAsia="Tahoma"/>
            <w:sz w:val="24"/>
            <w:color w:val="000000"/>
          </w:rPr>
          <w:t>162</w:t>
        </w:r>
        <w:r>
          <w:fldChar w:fldCharType="end"/>
        </w:r>
      </w:hyperlink>
    </w:p>
    <w:p>
      <w:pPr>
        <w:ind w:left="300"/>
        <w:shd w:val="clear" w:color="auto" w:fill="FFFFFF"/>
        <w:pBdr>
          <w:top w:val="none" w:sz="0" w:space="1" w:color="000000"/>
          <w:left w:val="none" w:sz="0" w:space="1" w:color="000000"/>
          <w:bottom w:val="none" w:sz="0" w:space="1" w:color="000000"/>
          <w:right w:val="none" w:sz="0" w:space="1" w:color="000000"/>
        </w:pBdr>
        <w:tabs>
          <w:tab w:val="right" w:pos="9495" w:leader="dot"/>
        </w:tabs>
      </w:pPr>
      <w:hyperlink w:anchor="_topic_Overbruggingsdeel">
        <w:r>
          <w:rPr>
            <w:rFonts w:ascii="Tahoma" w:hAnsi="Tahoma" w:cs="Tahoma" w:eastAsia="Tahoma"/>
            <w:sz w:val="24"/>
            <w:color w:val="000000"/>
          </w:rPr>
          <w:t>Overbruggingsdeel</w:t>
        </w:r>
      </w:hyperlink>
      <w:r>
        <w:rPr>
          <w:rFonts w:ascii="Tahoma" w:hAnsi="Tahoma" w:cs="Tahoma" w:eastAsia="Tahoma"/>
          <w:sz w:val="24"/>
          <w:color w:val="000000"/>
        </w:rPr>
        <w:tab/>
      </w:r>
      <w:hyperlink w:anchor="_topic_Overbruggingsdeel">
        <w:r>
          <w:fldChar w:fldCharType="begin"/>
        </w:r>
        <w:r>
          <w:instrText xml:space="preserve">PAGEREF _topic_Overbruggingsdeel \h  \* MERGEFORMAT </w:instrText>
        </w:r>
        <w:r>
          <w:fldChar w:fldCharType="separate"/>
        </w:r>
        <w:r>
          <w:rPr>
            <w:rFonts w:ascii="Tahoma" w:hAnsi="Tahoma" w:cs="Tahoma" w:eastAsia="Tahoma"/>
            <w:sz w:val="24"/>
            <w:color w:val="000000"/>
          </w:rPr>
          <w:t>163</w:t>
        </w:r>
        <w:r>
          <w:fldChar w:fldCharType="end"/>
        </w:r>
      </w:hyperlink>
    </w:p>
    <w:p>
      <w:pPr>
        <w:ind w:left="300"/>
        <w:shd w:val="clear" w:color="auto" w:fill="FFFFFF"/>
        <w:pBdr>
          <w:top w:val="none" w:sz="0" w:space="1" w:color="000000"/>
          <w:left w:val="none" w:sz="0" w:space="1" w:color="000000"/>
          <w:bottom w:val="none" w:sz="0" w:space="1" w:color="000000"/>
          <w:right w:val="none" w:sz="0" w:space="1" w:color="000000"/>
        </w:pBdr>
        <w:tabs>
          <w:tab w:val="right" w:pos="9495" w:leader="dot"/>
        </w:tabs>
      </w:pPr>
      <w:hyperlink w:anchor="_topic_Overkluizing">
        <w:r>
          <w:rPr>
            <w:rFonts w:ascii="Tahoma" w:hAnsi="Tahoma" w:cs="Tahoma" w:eastAsia="Tahoma"/>
            <w:sz w:val="24"/>
            <w:color w:val="000000"/>
          </w:rPr>
          <w:t>Overkluizing</w:t>
        </w:r>
      </w:hyperlink>
      <w:r>
        <w:rPr>
          <w:rFonts w:ascii="Tahoma" w:hAnsi="Tahoma" w:cs="Tahoma" w:eastAsia="Tahoma"/>
          <w:sz w:val="24"/>
          <w:color w:val="000000"/>
        </w:rPr>
        <w:tab/>
      </w:r>
      <w:hyperlink w:anchor="_topic_Overkluizing">
        <w:r>
          <w:fldChar w:fldCharType="begin"/>
        </w:r>
        <w:r>
          <w:instrText xml:space="preserve">PAGEREF _topic_Overkluizing \h  \* MERGEFORMAT </w:instrText>
        </w:r>
        <w:r>
          <w:fldChar w:fldCharType="separate"/>
        </w:r>
        <w:r>
          <w:rPr>
            <w:rFonts w:ascii="Tahoma" w:hAnsi="Tahoma" w:cs="Tahoma" w:eastAsia="Tahoma"/>
            <w:sz w:val="24"/>
            <w:color w:val="000000"/>
          </w:rPr>
          <w:t>167</w:t>
        </w:r>
        <w:r>
          <w:fldChar w:fldCharType="end"/>
        </w:r>
      </w:hyperlink>
    </w:p>
    <w:p>
      <w:pPr>
        <w:ind w:left="300"/>
        <w:shd w:val="clear" w:color="auto" w:fill="FFFFFF"/>
        <w:pBdr>
          <w:top w:val="none" w:sz="0" w:space="1" w:color="000000"/>
          <w:left w:val="none" w:sz="0" w:space="1" w:color="000000"/>
          <w:bottom w:val="none" w:sz="0" w:space="1" w:color="000000"/>
          <w:right w:val="none" w:sz="0" w:space="1" w:color="000000"/>
        </w:pBdr>
        <w:tabs>
          <w:tab w:val="right" w:pos="9495" w:leader="dot"/>
        </w:tabs>
      </w:pPr>
      <w:hyperlink w:anchor="_topic_Overnamepunt">
        <w:r>
          <w:rPr>
            <w:rFonts w:ascii="Tahoma" w:hAnsi="Tahoma" w:cs="Tahoma" w:eastAsia="Tahoma"/>
            <w:sz w:val="24"/>
            <w:color w:val="000000"/>
          </w:rPr>
          <w:t>Overnamepunt</w:t>
        </w:r>
      </w:hyperlink>
      <w:r>
        <w:rPr>
          <w:rFonts w:ascii="Tahoma" w:hAnsi="Tahoma" w:cs="Tahoma" w:eastAsia="Tahoma"/>
          <w:sz w:val="24"/>
          <w:color w:val="000000"/>
        </w:rPr>
        <w:tab/>
      </w:r>
      <w:hyperlink w:anchor="_topic_Overnamepunt">
        <w:r>
          <w:fldChar w:fldCharType="begin"/>
        </w:r>
        <w:r>
          <w:instrText xml:space="preserve">PAGEREF _topic_Overnamepunt \h  \* MERGEFORMAT </w:instrText>
        </w:r>
        <w:r>
          <w:fldChar w:fldCharType="separate"/>
        </w:r>
        <w:r>
          <w:rPr>
            <w:rFonts w:ascii="Tahoma" w:hAnsi="Tahoma" w:cs="Tahoma" w:eastAsia="Tahoma"/>
            <w:sz w:val="24"/>
            <w:color w:val="000000"/>
          </w:rPr>
          <w:t>168</w:t>
        </w:r>
        <w:r>
          <w:fldChar w:fldCharType="end"/>
        </w:r>
      </w:hyperlink>
    </w:p>
    <w:p>
      <w:pPr>
        <w:ind w:left="300"/>
        <w:shd w:val="clear" w:color="auto" w:fill="FFFFFF"/>
        <w:pBdr>
          <w:top w:val="none" w:sz="0" w:space="1" w:color="000000"/>
          <w:left w:val="none" w:sz="0" w:space="1" w:color="000000"/>
          <w:bottom w:val="none" w:sz="0" w:space="1" w:color="000000"/>
          <w:right w:val="none" w:sz="0" w:space="1" w:color="000000"/>
        </w:pBdr>
        <w:tabs>
          <w:tab w:val="right" w:pos="9495" w:leader="dot"/>
        </w:tabs>
      </w:pPr>
      <w:hyperlink w:anchor="_topic_OvernamepuntAfspraken">
        <w:r>
          <w:rPr>
            <w:rFonts w:ascii="Tahoma" w:hAnsi="Tahoma" w:cs="Tahoma" w:eastAsia="Tahoma"/>
            <w:sz w:val="24"/>
            <w:color w:val="000000"/>
          </w:rPr>
          <w:t>OvernamepuntAfspraken</w:t>
        </w:r>
      </w:hyperlink>
      <w:r>
        <w:rPr>
          <w:rFonts w:ascii="Tahoma" w:hAnsi="Tahoma" w:cs="Tahoma" w:eastAsia="Tahoma"/>
          <w:sz w:val="24"/>
          <w:color w:val="000000"/>
        </w:rPr>
        <w:tab/>
      </w:r>
      <w:hyperlink w:anchor="_topic_OvernamepuntAfspraken">
        <w:r>
          <w:fldChar w:fldCharType="begin"/>
        </w:r>
        <w:r>
          <w:instrText xml:space="preserve">PAGEREF _topic_OvernamepuntAfspraken \h  \* MERGEFORMAT </w:instrText>
        </w:r>
        <w:r>
          <w:fldChar w:fldCharType="separate"/>
        </w:r>
        <w:r>
          <w:rPr>
            <w:rFonts w:ascii="Tahoma" w:hAnsi="Tahoma" w:cs="Tahoma" w:eastAsia="Tahoma"/>
            <w:sz w:val="24"/>
            <w:color w:val="000000"/>
          </w:rPr>
          <w:t>170</w:t>
        </w:r>
        <w:r>
          <w:fldChar w:fldCharType="end"/>
        </w:r>
      </w:hyperlink>
    </w:p>
    <w:p>
      <w:pPr>
        <w:ind w:left="300"/>
        <w:shd w:val="clear" w:color="auto" w:fill="FFFFFF"/>
        <w:pBdr>
          <w:top w:val="none" w:sz="0" w:space="1" w:color="000000"/>
          <w:left w:val="none" w:sz="0" w:space="1" w:color="000000"/>
          <w:bottom w:val="none" w:sz="0" w:space="1" w:color="000000"/>
          <w:right w:val="none" w:sz="0" w:space="1" w:color="000000"/>
        </w:pBdr>
        <w:tabs>
          <w:tab w:val="right" w:pos="9495" w:leader="dot"/>
        </w:tabs>
      </w:pPr>
      <w:hyperlink w:anchor="_topic_Paal">
        <w:r>
          <w:rPr>
            <w:rFonts w:ascii="Tahoma" w:hAnsi="Tahoma" w:cs="Tahoma" w:eastAsia="Tahoma"/>
            <w:sz w:val="24"/>
            <w:color w:val="000000"/>
          </w:rPr>
          <w:t>Paal</w:t>
        </w:r>
      </w:hyperlink>
      <w:r>
        <w:rPr>
          <w:rFonts w:ascii="Tahoma" w:hAnsi="Tahoma" w:cs="Tahoma" w:eastAsia="Tahoma"/>
          <w:sz w:val="24"/>
          <w:color w:val="000000"/>
        </w:rPr>
        <w:tab/>
      </w:r>
      <w:hyperlink w:anchor="_topic_Paal">
        <w:r>
          <w:fldChar w:fldCharType="begin"/>
        </w:r>
        <w:r>
          <w:instrText xml:space="preserve">PAGEREF _topic_Paal \h  \* MERGEFORMAT </w:instrText>
        </w:r>
        <w:r>
          <w:fldChar w:fldCharType="separate"/>
        </w:r>
        <w:r>
          <w:rPr>
            <w:rFonts w:ascii="Tahoma" w:hAnsi="Tahoma" w:cs="Tahoma" w:eastAsia="Tahoma"/>
            <w:sz w:val="24"/>
            <w:color w:val="000000"/>
          </w:rPr>
          <w:t>171</w:t>
        </w:r>
        <w:r>
          <w:fldChar w:fldCharType="end"/>
        </w:r>
      </w:hyperlink>
    </w:p>
    <w:p>
      <w:pPr>
        <w:ind w:left="300"/>
        <w:shd w:val="clear" w:color="auto" w:fill="FFFFFF"/>
        <w:pBdr>
          <w:top w:val="none" w:sz="0" w:space="1" w:color="000000"/>
          <w:left w:val="none" w:sz="0" w:space="1" w:color="000000"/>
          <w:bottom w:val="none" w:sz="0" w:space="1" w:color="000000"/>
          <w:right w:val="none" w:sz="0" w:space="1" w:color="000000"/>
        </w:pBdr>
        <w:tabs>
          <w:tab w:val="right" w:pos="9495" w:leader="dot"/>
        </w:tabs>
      </w:pPr>
      <w:hyperlink w:anchor="_topic_PeilafwijkingGebied">
        <w:r>
          <w:rPr>
            <w:rFonts w:ascii="Tahoma" w:hAnsi="Tahoma" w:cs="Tahoma" w:eastAsia="Tahoma"/>
            <w:sz w:val="24"/>
            <w:color w:val="000000"/>
          </w:rPr>
          <w:t>PeilafwijkingGebied</w:t>
        </w:r>
      </w:hyperlink>
      <w:r>
        <w:rPr>
          <w:rFonts w:ascii="Tahoma" w:hAnsi="Tahoma" w:cs="Tahoma" w:eastAsia="Tahoma"/>
          <w:sz w:val="24"/>
          <w:color w:val="000000"/>
        </w:rPr>
        <w:tab/>
      </w:r>
      <w:hyperlink w:anchor="_topic_PeilafwijkingGebied">
        <w:r>
          <w:fldChar w:fldCharType="begin"/>
        </w:r>
        <w:r>
          <w:instrText xml:space="preserve">PAGEREF _topic_PeilafwijkingGebied \h  \* MERGEFORMAT </w:instrText>
        </w:r>
        <w:r>
          <w:fldChar w:fldCharType="separate"/>
        </w:r>
        <w:r>
          <w:rPr>
            <w:rFonts w:ascii="Tahoma" w:hAnsi="Tahoma" w:cs="Tahoma" w:eastAsia="Tahoma"/>
            <w:sz w:val="24"/>
            <w:color w:val="000000"/>
          </w:rPr>
          <w:t>173</w:t>
        </w:r>
        <w:r>
          <w:fldChar w:fldCharType="end"/>
        </w:r>
      </w:hyperlink>
    </w:p>
    <w:p>
      <w:pPr>
        <w:ind w:left="300"/>
        <w:shd w:val="clear" w:color="auto" w:fill="FFFFFF"/>
        <w:pBdr>
          <w:top w:val="none" w:sz="0" w:space="1" w:color="000000"/>
          <w:left w:val="none" w:sz="0" w:space="1" w:color="000000"/>
          <w:bottom w:val="none" w:sz="0" w:space="1" w:color="000000"/>
          <w:right w:val="none" w:sz="0" w:space="1" w:color="000000"/>
        </w:pBdr>
        <w:tabs>
          <w:tab w:val="right" w:pos="9495" w:leader="dot"/>
        </w:tabs>
      </w:pPr>
      <w:hyperlink w:anchor="_topic_PeilbesluitGebied">
        <w:r>
          <w:rPr>
            <w:rFonts w:ascii="Tahoma" w:hAnsi="Tahoma" w:cs="Tahoma" w:eastAsia="Tahoma"/>
            <w:sz w:val="24"/>
            <w:color w:val="000000"/>
          </w:rPr>
          <w:t>PeilbesluitGebied</w:t>
        </w:r>
      </w:hyperlink>
      <w:r>
        <w:rPr>
          <w:rFonts w:ascii="Tahoma" w:hAnsi="Tahoma" w:cs="Tahoma" w:eastAsia="Tahoma"/>
          <w:sz w:val="24"/>
          <w:color w:val="000000"/>
        </w:rPr>
        <w:tab/>
      </w:r>
      <w:hyperlink w:anchor="_topic_PeilbesluitGebied">
        <w:r>
          <w:fldChar w:fldCharType="begin"/>
        </w:r>
        <w:r>
          <w:instrText xml:space="preserve">PAGEREF _topic_PeilbesluitGebied \h  \* MERGEFORMAT </w:instrText>
        </w:r>
        <w:r>
          <w:fldChar w:fldCharType="separate"/>
        </w:r>
        <w:r>
          <w:rPr>
            <w:rFonts w:ascii="Tahoma" w:hAnsi="Tahoma" w:cs="Tahoma" w:eastAsia="Tahoma"/>
            <w:sz w:val="24"/>
            <w:color w:val="000000"/>
          </w:rPr>
          <w:t>174</w:t>
        </w:r>
        <w:r>
          <w:fldChar w:fldCharType="end"/>
        </w:r>
      </w:hyperlink>
    </w:p>
    <w:p>
      <w:pPr>
        <w:ind w:left="300"/>
        <w:shd w:val="clear" w:color="auto" w:fill="FFFFFF"/>
        <w:pBdr>
          <w:top w:val="none" w:sz="0" w:space="1" w:color="000000"/>
          <w:left w:val="none" w:sz="0" w:space="1" w:color="000000"/>
          <w:bottom w:val="none" w:sz="0" w:space="1" w:color="000000"/>
          <w:right w:val="none" w:sz="0" w:space="1" w:color="000000"/>
        </w:pBdr>
        <w:tabs>
          <w:tab w:val="right" w:pos="9495" w:leader="dot"/>
        </w:tabs>
      </w:pPr>
      <w:hyperlink w:anchor="_topic_PeilgebiedPraktijk">
        <w:r>
          <w:rPr>
            <w:rFonts w:ascii="Tahoma" w:hAnsi="Tahoma" w:cs="Tahoma" w:eastAsia="Tahoma"/>
            <w:sz w:val="24"/>
            <w:color w:val="000000"/>
          </w:rPr>
          <w:t>PeilgebiedPraktijk</w:t>
        </w:r>
      </w:hyperlink>
      <w:r>
        <w:rPr>
          <w:rFonts w:ascii="Tahoma" w:hAnsi="Tahoma" w:cs="Tahoma" w:eastAsia="Tahoma"/>
          <w:sz w:val="24"/>
          <w:color w:val="000000"/>
        </w:rPr>
        <w:tab/>
      </w:r>
      <w:hyperlink w:anchor="_topic_PeilgebiedPraktijk">
        <w:r>
          <w:fldChar w:fldCharType="begin"/>
        </w:r>
        <w:r>
          <w:instrText xml:space="preserve">PAGEREF _topic_PeilgebiedPraktijk \h  \* MERGEFORMAT </w:instrText>
        </w:r>
        <w:r>
          <w:fldChar w:fldCharType="separate"/>
        </w:r>
        <w:r>
          <w:rPr>
            <w:rFonts w:ascii="Tahoma" w:hAnsi="Tahoma" w:cs="Tahoma" w:eastAsia="Tahoma"/>
            <w:sz w:val="24"/>
            <w:color w:val="000000"/>
          </w:rPr>
          <w:t>176</w:t>
        </w:r>
        <w:r>
          <w:fldChar w:fldCharType="end"/>
        </w:r>
      </w:hyperlink>
    </w:p>
    <w:p>
      <w:pPr>
        <w:ind w:left="300"/>
        <w:shd w:val="clear" w:color="auto" w:fill="FFFFFF"/>
        <w:pBdr>
          <w:top w:val="none" w:sz="0" w:space="1" w:color="000000"/>
          <w:left w:val="none" w:sz="0" w:space="1" w:color="000000"/>
          <w:bottom w:val="none" w:sz="0" w:space="1" w:color="000000"/>
          <w:right w:val="none" w:sz="0" w:space="1" w:color="000000"/>
        </w:pBdr>
        <w:tabs>
          <w:tab w:val="right" w:pos="9495" w:leader="dot"/>
        </w:tabs>
      </w:pPr>
      <w:hyperlink w:anchor="_topic_PeilgebiedVigerend">
        <w:r>
          <w:rPr>
            <w:rFonts w:ascii="Tahoma" w:hAnsi="Tahoma" w:cs="Tahoma" w:eastAsia="Tahoma"/>
            <w:sz w:val="24"/>
            <w:color w:val="000000"/>
          </w:rPr>
          <w:t>PeilgebiedVigerend</w:t>
        </w:r>
      </w:hyperlink>
      <w:r>
        <w:rPr>
          <w:rFonts w:ascii="Tahoma" w:hAnsi="Tahoma" w:cs="Tahoma" w:eastAsia="Tahoma"/>
          <w:sz w:val="24"/>
          <w:color w:val="000000"/>
        </w:rPr>
        <w:tab/>
      </w:r>
      <w:hyperlink w:anchor="_topic_PeilgebiedVigerend">
        <w:r>
          <w:fldChar w:fldCharType="begin"/>
        </w:r>
        <w:r>
          <w:instrText xml:space="preserve">PAGEREF _topic_PeilgebiedVigerend \h  \* MERGEFORMAT </w:instrText>
        </w:r>
        <w:r>
          <w:fldChar w:fldCharType="separate"/>
        </w:r>
        <w:r>
          <w:rPr>
            <w:rFonts w:ascii="Tahoma" w:hAnsi="Tahoma" w:cs="Tahoma" w:eastAsia="Tahoma"/>
            <w:sz w:val="24"/>
            <w:color w:val="000000"/>
          </w:rPr>
          <w:t>177</w:t>
        </w:r>
        <w:r>
          <w:fldChar w:fldCharType="end"/>
        </w:r>
      </w:hyperlink>
    </w:p>
    <w:p>
      <w:pPr>
        <w:ind w:left="300"/>
        <w:shd w:val="clear" w:color="auto" w:fill="FFFFFF"/>
        <w:pBdr>
          <w:top w:val="none" w:sz="0" w:space="1" w:color="000000"/>
          <w:left w:val="none" w:sz="0" w:space="1" w:color="000000"/>
          <w:bottom w:val="none" w:sz="0" w:space="1" w:color="000000"/>
          <w:right w:val="none" w:sz="0" w:space="1" w:color="000000"/>
        </w:pBdr>
        <w:tabs>
          <w:tab w:val="right" w:pos="9495" w:leader="dot"/>
        </w:tabs>
      </w:pPr>
      <w:hyperlink w:anchor="_topic_Peilmerk">
        <w:r>
          <w:rPr>
            <w:rFonts w:ascii="Tahoma" w:hAnsi="Tahoma" w:cs="Tahoma" w:eastAsia="Tahoma"/>
            <w:sz w:val="24"/>
            <w:color w:val="000000"/>
          </w:rPr>
          <w:t>Peilmerk</w:t>
        </w:r>
      </w:hyperlink>
      <w:r>
        <w:rPr>
          <w:rFonts w:ascii="Tahoma" w:hAnsi="Tahoma" w:cs="Tahoma" w:eastAsia="Tahoma"/>
          <w:sz w:val="24"/>
          <w:color w:val="000000"/>
        </w:rPr>
        <w:tab/>
      </w:r>
      <w:hyperlink w:anchor="_topic_Peilmerk">
        <w:r>
          <w:fldChar w:fldCharType="begin"/>
        </w:r>
        <w:r>
          <w:instrText xml:space="preserve">PAGEREF _topic_Peilmerk \h  \* MERGEFORMAT </w:instrText>
        </w:r>
        <w:r>
          <w:fldChar w:fldCharType="separate"/>
        </w:r>
        <w:r>
          <w:rPr>
            <w:rFonts w:ascii="Tahoma" w:hAnsi="Tahoma" w:cs="Tahoma" w:eastAsia="Tahoma"/>
            <w:sz w:val="24"/>
            <w:color w:val="000000"/>
          </w:rPr>
          <w:t>179</w:t>
        </w:r>
        <w:r>
          <w:fldChar w:fldCharType="end"/>
        </w:r>
      </w:hyperlink>
    </w:p>
    <w:p>
      <w:pPr>
        <w:ind w:left="300"/>
        <w:shd w:val="clear" w:color="auto" w:fill="FFFFFF"/>
        <w:pBdr>
          <w:top w:val="none" w:sz="0" w:space="1" w:color="000000"/>
          <w:left w:val="none" w:sz="0" w:space="1" w:color="000000"/>
          <w:bottom w:val="none" w:sz="0" w:space="1" w:color="000000"/>
          <w:right w:val="none" w:sz="0" w:space="1" w:color="000000"/>
        </w:pBdr>
        <w:tabs>
          <w:tab w:val="right" w:pos="9495" w:leader="dot"/>
        </w:tabs>
      </w:pPr>
      <w:hyperlink w:anchor="_topic_PiggingInstallatie">
        <w:r>
          <w:rPr>
            <w:rFonts w:ascii="Tahoma" w:hAnsi="Tahoma" w:cs="Tahoma" w:eastAsia="Tahoma"/>
            <w:sz w:val="24"/>
            <w:color w:val="000000"/>
          </w:rPr>
          <w:t>PiggingInstallatie</w:t>
        </w:r>
      </w:hyperlink>
      <w:r>
        <w:rPr>
          <w:rFonts w:ascii="Tahoma" w:hAnsi="Tahoma" w:cs="Tahoma" w:eastAsia="Tahoma"/>
          <w:sz w:val="24"/>
          <w:color w:val="000000"/>
        </w:rPr>
        <w:tab/>
      </w:r>
      <w:hyperlink w:anchor="_topic_PiggingInstallatie">
        <w:r>
          <w:fldChar w:fldCharType="begin"/>
        </w:r>
        <w:r>
          <w:instrText xml:space="preserve">PAGEREF _topic_PiggingInstallatie \h  \* MERGEFORMAT </w:instrText>
        </w:r>
        <w:r>
          <w:fldChar w:fldCharType="separate"/>
        </w:r>
        <w:r>
          <w:rPr>
            <w:rFonts w:ascii="Tahoma" w:hAnsi="Tahoma" w:cs="Tahoma" w:eastAsia="Tahoma"/>
            <w:sz w:val="24"/>
            <w:color w:val="000000"/>
          </w:rPr>
          <w:t>181</w:t>
        </w:r>
        <w:r>
          <w:fldChar w:fldCharType="end"/>
        </w:r>
      </w:hyperlink>
    </w:p>
    <w:p>
      <w:pPr>
        <w:ind w:left="300"/>
        <w:shd w:val="clear" w:color="auto" w:fill="FFFFFF"/>
        <w:pBdr>
          <w:top w:val="none" w:sz="0" w:space="1" w:color="000000"/>
          <w:left w:val="none" w:sz="0" w:space="1" w:color="000000"/>
          <w:bottom w:val="none" w:sz="0" w:space="1" w:color="000000"/>
          <w:right w:val="none" w:sz="0" w:space="1" w:color="000000"/>
        </w:pBdr>
        <w:tabs>
          <w:tab w:val="right" w:pos="9495" w:leader="dot"/>
        </w:tabs>
      </w:pPr>
      <w:hyperlink w:anchor="_topic_Plaatsbepalingspunt">
        <w:r>
          <w:rPr>
            <w:rFonts w:ascii="Tahoma" w:hAnsi="Tahoma" w:cs="Tahoma" w:eastAsia="Tahoma"/>
            <w:sz w:val="24"/>
            <w:color w:val="000000"/>
          </w:rPr>
          <w:t>Plaatsbepalingspunt</w:t>
        </w:r>
      </w:hyperlink>
      <w:r>
        <w:rPr>
          <w:rFonts w:ascii="Tahoma" w:hAnsi="Tahoma" w:cs="Tahoma" w:eastAsia="Tahoma"/>
          <w:sz w:val="24"/>
          <w:color w:val="000000"/>
        </w:rPr>
        <w:tab/>
      </w:r>
      <w:hyperlink w:anchor="_topic_Plaatsbepalingspunt">
        <w:r>
          <w:fldChar w:fldCharType="begin"/>
        </w:r>
        <w:r>
          <w:instrText xml:space="preserve">PAGEREF _topic_Plaatsbepalingspunt \h  \* MERGEFORMAT </w:instrText>
        </w:r>
        <w:r>
          <w:fldChar w:fldCharType="separate"/>
        </w:r>
        <w:r>
          <w:rPr>
            <w:rFonts w:ascii="Tahoma" w:hAnsi="Tahoma" w:cs="Tahoma" w:eastAsia="Tahoma"/>
            <w:sz w:val="24"/>
            <w:color w:val="000000"/>
          </w:rPr>
          <w:t>182</w:t>
        </w:r>
        <w:r>
          <w:fldChar w:fldCharType="end"/>
        </w:r>
      </w:hyperlink>
    </w:p>
    <w:p>
      <w:pPr>
        <w:ind w:left="300"/>
        <w:shd w:val="clear" w:color="auto" w:fill="FFFFFF"/>
        <w:pBdr>
          <w:top w:val="none" w:sz="0" w:space="1" w:color="000000"/>
          <w:left w:val="none" w:sz="0" w:space="1" w:color="000000"/>
          <w:bottom w:val="none" w:sz="0" w:space="1" w:color="000000"/>
          <w:right w:val="none" w:sz="0" w:space="1" w:color="000000"/>
        </w:pBdr>
        <w:tabs>
          <w:tab w:val="right" w:pos="9495" w:leader="dot"/>
        </w:tabs>
      </w:pPr>
      <w:hyperlink w:anchor="_topic_Pomp">
        <w:r>
          <w:rPr>
            <w:rFonts w:ascii="Tahoma" w:hAnsi="Tahoma" w:cs="Tahoma" w:eastAsia="Tahoma"/>
            <w:sz w:val="24"/>
            <w:color w:val="000000"/>
          </w:rPr>
          <w:t>Pomp</w:t>
        </w:r>
      </w:hyperlink>
      <w:r>
        <w:rPr>
          <w:rFonts w:ascii="Tahoma" w:hAnsi="Tahoma" w:cs="Tahoma" w:eastAsia="Tahoma"/>
          <w:sz w:val="24"/>
          <w:color w:val="000000"/>
        </w:rPr>
        <w:tab/>
      </w:r>
      <w:hyperlink w:anchor="_topic_Pomp">
        <w:r>
          <w:fldChar w:fldCharType="begin"/>
        </w:r>
        <w:r>
          <w:instrText xml:space="preserve">PAGEREF _topic_Pomp \h  \* MERGEFORMAT </w:instrText>
        </w:r>
        <w:r>
          <w:fldChar w:fldCharType="separate"/>
        </w:r>
        <w:r>
          <w:rPr>
            <w:rFonts w:ascii="Tahoma" w:hAnsi="Tahoma" w:cs="Tahoma" w:eastAsia="Tahoma"/>
            <w:sz w:val="24"/>
            <w:color w:val="000000"/>
          </w:rPr>
          <w:t>184</w:t>
        </w:r>
        <w:r>
          <w:fldChar w:fldCharType="end"/>
        </w:r>
      </w:hyperlink>
    </w:p>
    <w:p>
      <w:pPr>
        <w:ind w:left="300"/>
        <w:shd w:val="clear" w:color="auto" w:fill="FFFFFF"/>
        <w:pBdr>
          <w:top w:val="none" w:sz="0" w:space="1" w:color="000000"/>
          <w:left w:val="none" w:sz="0" w:space="1" w:color="000000"/>
          <w:bottom w:val="none" w:sz="0" w:space="1" w:color="000000"/>
          <w:right w:val="none" w:sz="0" w:space="1" w:color="000000"/>
        </w:pBdr>
        <w:tabs>
          <w:tab w:val="right" w:pos="9495" w:leader="dot"/>
        </w:tabs>
      </w:pPr>
      <w:hyperlink w:anchor="_topic_Put">
        <w:r>
          <w:rPr>
            <w:rFonts w:ascii="Tahoma" w:hAnsi="Tahoma" w:cs="Tahoma" w:eastAsia="Tahoma"/>
            <w:sz w:val="24"/>
            <w:color w:val="000000"/>
          </w:rPr>
          <w:t>Put</w:t>
        </w:r>
      </w:hyperlink>
      <w:r>
        <w:rPr>
          <w:rFonts w:ascii="Tahoma" w:hAnsi="Tahoma" w:cs="Tahoma" w:eastAsia="Tahoma"/>
          <w:sz w:val="24"/>
          <w:color w:val="000000"/>
        </w:rPr>
        <w:tab/>
      </w:r>
      <w:hyperlink w:anchor="_topic_Put">
        <w:r>
          <w:fldChar w:fldCharType="begin"/>
        </w:r>
        <w:r>
          <w:instrText xml:space="preserve">PAGEREF _topic_Put \h  \* MERGEFORMAT </w:instrText>
        </w:r>
        <w:r>
          <w:fldChar w:fldCharType="separate"/>
        </w:r>
        <w:r>
          <w:rPr>
            <w:rFonts w:ascii="Tahoma" w:hAnsi="Tahoma" w:cs="Tahoma" w:eastAsia="Tahoma"/>
            <w:sz w:val="24"/>
            <w:color w:val="000000"/>
          </w:rPr>
          <w:t>186</w:t>
        </w:r>
        <w:r>
          <w:fldChar w:fldCharType="end"/>
        </w:r>
      </w:hyperlink>
    </w:p>
    <w:p>
      <w:pPr>
        <w:ind w:left="300"/>
        <w:shd w:val="clear" w:color="auto" w:fill="FFFFFF"/>
        <w:pBdr>
          <w:top w:val="none" w:sz="0" w:space="1" w:color="000000"/>
          <w:left w:val="none" w:sz="0" w:space="1" w:color="000000"/>
          <w:bottom w:val="none" w:sz="0" w:space="1" w:color="000000"/>
          <w:right w:val="none" w:sz="0" w:space="1" w:color="000000"/>
        </w:pBdr>
        <w:tabs>
          <w:tab w:val="right" w:pos="9495" w:leader="dot"/>
        </w:tabs>
      </w:pPr>
      <w:hyperlink w:anchor="_topic_Randvoorziening">
        <w:r>
          <w:rPr>
            <w:rFonts w:ascii="Tahoma" w:hAnsi="Tahoma" w:cs="Tahoma" w:eastAsia="Tahoma"/>
            <w:sz w:val="24"/>
            <w:color w:val="000000"/>
          </w:rPr>
          <w:t>Randvoorziening</w:t>
        </w:r>
      </w:hyperlink>
      <w:r>
        <w:rPr>
          <w:rFonts w:ascii="Tahoma" w:hAnsi="Tahoma" w:cs="Tahoma" w:eastAsia="Tahoma"/>
          <w:sz w:val="24"/>
          <w:color w:val="000000"/>
        </w:rPr>
        <w:tab/>
      </w:r>
      <w:hyperlink w:anchor="_topic_Randvoorziening">
        <w:r>
          <w:fldChar w:fldCharType="begin"/>
        </w:r>
        <w:r>
          <w:instrText xml:space="preserve">PAGEREF _topic_Randvoorziening \h  \* MERGEFORMAT </w:instrText>
        </w:r>
        <w:r>
          <w:fldChar w:fldCharType="separate"/>
        </w:r>
        <w:r>
          <w:rPr>
            <w:rFonts w:ascii="Tahoma" w:hAnsi="Tahoma" w:cs="Tahoma" w:eastAsia="Tahoma"/>
            <w:sz w:val="24"/>
            <w:color w:val="000000"/>
          </w:rPr>
          <w:t>188</w:t>
        </w:r>
        <w:r>
          <w:fldChar w:fldCharType="end"/>
        </w:r>
      </w:hyperlink>
    </w:p>
    <w:p>
      <w:pPr>
        <w:ind w:left="300"/>
        <w:shd w:val="clear" w:color="auto" w:fill="FFFFFF"/>
        <w:pBdr>
          <w:top w:val="none" w:sz="0" w:space="1" w:color="000000"/>
          <w:left w:val="none" w:sz="0" w:space="1" w:color="000000"/>
          <w:bottom w:val="none" w:sz="0" w:space="1" w:color="000000"/>
          <w:right w:val="none" w:sz="0" w:space="1" w:color="000000"/>
        </w:pBdr>
        <w:tabs>
          <w:tab w:val="right" w:pos="9495" w:leader="dot"/>
        </w:tabs>
      </w:pPr>
      <w:hyperlink w:anchor="_topic_Referentiepunt">
        <w:r>
          <w:rPr>
            <w:rFonts w:ascii="Tahoma" w:hAnsi="Tahoma" w:cs="Tahoma" w:eastAsia="Tahoma"/>
            <w:sz w:val="24"/>
            <w:color w:val="000000"/>
          </w:rPr>
          <w:t>Referentiepunt</w:t>
        </w:r>
      </w:hyperlink>
      <w:r>
        <w:rPr>
          <w:rFonts w:ascii="Tahoma" w:hAnsi="Tahoma" w:cs="Tahoma" w:eastAsia="Tahoma"/>
          <w:sz w:val="24"/>
          <w:color w:val="000000"/>
        </w:rPr>
        <w:tab/>
      </w:r>
      <w:hyperlink w:anchor="_topic_Referentiepunt">
        <w:r>
          <w:fldChar w:fldCharType="begin"/>
        </w:r>
        <w:r>
          <w:instrText xml:space="preserve">PAGEREF _topic_Referentiepunt \h  \* MERGEFORMAT </w:instrText>
        </w:r>
        <w:r>
          <w:fldChar w:fldCharType="separate"/>
        </w:r>
        <w:r>
          <w:rPr>
            <w:rFonts w:ascii="Tahoma" w:hAnsi="Tahoma" w:cs="Tahoma" w:eastAsia="Tahoma"/>
            <w:sz w:val="24"/>
            <w:color w:val="000000"/>
          </w:rPr>
          <w:t>190</w:t>
        </w:r>
        <w:r>
          <w:fldChar w:fldCharType="end"/>
        </w:r>
      </w:hyperlink>
    </w:p>
    <w:p>
      <w:pPr>
        <w:ind w:left="300"/>
        <w:shd w:val="clear" w:color="auto" w:fill="FFFFFF"/>
        <w:pBdr>
          <w:top w:val="none" w:sz="0" w:space="1" w:color="000000"/>
          <w:left w:val="none" w:sz="0" w:space="1" w:color="000000"/>
          <w:bottom w:val="none" w:sz="0" w:space="1" w:color="000000"/>
          <w:right w:val="none" w:sz="0" w:space="1" w:color="000000"/>
        </w:pBdr>
        <w:tabs>
          <w:tab w:val="right" w:pos="9495" w:leader="dot"/>
        </w:tabs>
      </w:pPr>
      <w:hyperlink w:anchor="_topic_Referentiestelsel">
        <w:r>
          <w:rPr>
            <w:rFonts w:ascii="Tahoma" w:hAnsi="Tahoma" w:cs="Tahoma" w:eastAsia="Tahoma"/>
            <w:sz w:val="24"/>
            <w:color w:val="000000"/>
          </w:rPr>
          <w:t>Referentiestelsel</w:t>
        </w:r>
      </w:hyperlink>
      <w:r>
        <w:rPr>
          <w:rFonts w:ascii="Tahoma" w:hAnsi="Tahoma" w:cs="Tahoma" w:eastAsia="Tahoma"/>
          <w:sz w:val="24"/>
          <w:color w:val="000000"/>
        </w:rPr>
        <w:tab/>
      </w:r>
      <w:hyperlink w:anchor="_topic_Referentiestelsel">
        <w:r>
          <w:fldChar w:fldCharType="begin"/>
        </w:r>
        <w:r>
          <w:instrText xml:space="preserve">PAGEREF _topic_Referentiestelsel \h  \* MERGEFORMAT </w:instrText>
        </w:r>
        <w:r>
          <w:fldChar w:fldCharType="separate"/>
        </w:r>
        <w:r>
          <w:rPr>
            <w:rFonts w:ascii="Tahoma" w:hAnsi="Tahoma" w:cs="Tahoma" w:eastAsia="Tahoma"/>
            <w:sz w:val="24"/>
            <w:color w:val="000000"/>
          </w:rPr>
          <w:t>192</w:t>
        </w:r>
        <w:r>
          <w:fldChar w:fldCharType="end"/>
        </w:r>
      </w:hyperlink>
    </w:p>
    <w:p>
      <w:pPr>
        <w:ind w:left="300"/>
        <w:shd w:val="clear" w:color="auto" w:fill="FFFFFF"/>
        <w:pBdr>
          <w:top w:val="none" w:sz="0" w:space="1" w:color="000000"/>
          <w:left w:val="none" w:sz="0" w:space="1" w:color="000000"/>
          <w:bottom w:val="none" w:sz="0" w:space="1" w:color="000000"/>
          <w:right w:val="none" w:sz="0" w:space="1" w:color="000000"/>
        </w:pBdr>
        <w:tabs>
          <w:tab w:val="right" w:pos="9495" w:leader="dot"/>
        </w:tabs>
      </w:pPr>
      <w:hyperlink w:anchor="_topic_Regenwaterbuffer">
        <w:r>
          <w:rPr>
            <w:rFonts w:ascii="Tahoma" w:hAnsi="Tahoma" w:cs="Tahoma" w:eastAsia="Tahoma"/>
            <w:sz w:val="24"/>
            <w:color w:val="000000"/>
          </w:rPr>
          <w:t>Regenwaterbuffer</w:t>
        </w:r>
      </w:hyperlink>
      <w:r>
        <w:rPr>
          <w:rFonts w:ascii="Tahoma" w:hAnsi="Tahoma" w:cs="Tahoma" w:eastAsia="Tahoma"/>
          <w:sz w:val="24"/>
          <w:color w:val="000000"/>
        </w:rPr>
        <w:tab/>
      </w:r>
      <w:hyperlink w:anchor="_topic_Regenwaterbuffer">
        <w:r>
          <w:fldChar w:fldCharType="begin"/>
        </w:r>
        <w:r>
          <w:instrText xml:space="preserve">PAGEREF _topic_Regenwaterbuffer \h  \* MERGEFORMAT </w:instrText>
        </w:r>
        <w:r>
          <w:fldChar w:fldCharType="separate"/>
        </w:r>
        <w:r>
          <w:rPr>
            <w:rFonts w:ascii="Tahoma" w:hAnsi="Tahoma" w:cs="Tahoma" w:eastAsia="Tahoma"/>
            <w:sz w:val="24"/>
            <w:color w:val="000000"/>
          </w:rPr>
          <w:t>193</w:t>
        </w:r>
        <w:r>
          <w:fldChar w:fldCharType="end"/>
        </w:r>
      </w:hyperlink>
    </w:p>
    <w:p>
      <w:pPr>
        <w:ind w:left="300"/>
        <w:shd w:val="clear" w:color="auto" w:fill="FFFFFF"/>
        <w:pBdr>
          <w:top w:val="none" w:sz="0" w:space="1" w:color="000000"/>
          <w:left w:val="none" w:sz="0" w:space="1" w:color="000000"/>
          <w:bottom w:val="none" w:sz="0" w:space="1" w:color="000000"/>
          <w:right w:val="none" w:sz="0" w:space="1" w:color="000000"/>
        </w:pBdr>
        <w:tabs>
          <w:tab w:val="right" w:pos="9495" w:leader="dot"/>
        </w:tabs>
      </w:pPr>
      <w:hyperlink w:anchor="_topic_RegenwaterbufferCompartiment">
        <w:r>
          <w:rPr>
            <w:rFonts w:ascii="Tahoma" w:hAnsi="Tahoma" w:cs="Tahoma" w:eastAsia="Tahoma"/>
            <w:sz w:val="24"/>
            <w:color w:val="000000"/>
          </w:rPr>
          <w:t>RegenwaterbufferCompartiment</w:t>
        </w:r>
      </w:hyperlink>
      <w:r>
        <w:rPr>
          <w:rFonts w:ascii="Tahoma" w:hAnsi="Tahoma" w:cs="Tahoma" w:eastAsia="Tahoma"/>
          <w:sz w:val="24"/>
          <w:color w:val="000000"/>
        </w:rPr>
        <w:tab/>
      </w:r>
      <w:hyperlink w:anchor="_topic_RegenwaterbufferCompartiment">
        <w:r>
          <w:fldChar w:fldCharType="begin"/>
        </w:r>
        <w:r>
          <w:instrText xml:space="preserve">PAGEREF _topic_RegenwaterbufferCompartiment \h  \* MERGEFORMAT </w:instrText>
        </w:r>
        <w:r>
          <w:fldChar w:fldCharType="separate"/>
        </w:r>
        <w:r>
          <w:rPr>
            <w:rFonts w:ascii="Tahoma" w:hAnsi="Tahoma" w:cs="Tahoma" w:eastAsia="Tahoma"/>
            <w:sz w:val="24"/>
            <w:color w:val="000000"/>
          </w:rPr>
          <w:t>195</w:t>
        </w:r>
        <w:r>
          <w:fldChar w:fldCharType="end"/>
        </w:r>
      </w:hyperlink>
    </w:p>
    <w:p>
      <w:pPr>
        <w:ind w:left="300"/>
        <w:shd w:val="clear" w:color="auto" w:fill="FFFFFF"/>
        <w:pBdr>
          <w:top w:val="none" w:sz="0" w:space="1" w:color="000000"/>
          <w:left w:val="none" w:sz="0" w:space="1" w:color="000000"/>
          <w:bottom w:val="none" w:sz="0" w:space="1" w:color="000000"/>
          <w:right w:val="none" w:sz="0" w:space="1" w:color="000000"/>
        </w:pBdr>
        <w:tabs>
          <w:tab w:val="right" w:pos="9495" w:leader="dot"/>
        </w:tabs>
      </w:pPr>
      <w:hyperlink w:anchor="_topic_Rioleringsgebied">
        <w:r>
          <w:rPr>
            <w:rFonts w:ascii="Tahoma" w:hAnsi="Tahoma" w:cs="Tahoma" w:eastAsia="Tahoma"/>
            <w:sz w:val="24"/>
            <w:color w:val="000000"/>
          </w:rPr>
          <w:t>Rioleringsgebied</w:t>
        </w:r>
      </w:hyperlink>
      <w:r>
        <w:rPr>
          <w:rFonts w:ascii="Tahoma" w:hAnsi="Tahoma" w:cs="Tahoma" w:eastAsia="Tahoma"/>
          <w:sz w:val="24"/>
          <w:color w:val="000000"/>
        </w:rPr>
        <w:tab/>
      </w:r>
      <w:hyperlink w:anchor="_topic_Rioleringsgebied">
        <w:r>
          <w:fldChar w:fldCharType="begin"/>
        </w:r>
        <w:r>
          <w:instrText xml:space="preserve">PAGEREF _topic_Rioleringsgebied \h  \* MERGEFORMAT </w:instrText>
        </w:r>
        <w:r>
          <w:fldChar w:fldCharType="separate"/>
        </w:r>
        <w:r>
          <w:rPr>
            <w:rFonts w:ascii="Tahoma" w:hAnsi="Tahoma" w:cs="Tahoma" w:eastAsia="Tahoma"/>
            <w:sz w:val="24"/>
            <w:color w:val="000000"/>
          </w:rPr>
          <w:t>196</w:t>
        </w:r>
        <w:r>
          <w:fldChar w:fldCharType="end"/>
        </w:r>
      </w:hyperlink>
    </w:p>
    <w:p>
      <w:pPr>
        <w:ind w:left="300"/>
        <w:shd w:val="clear" w:color="auto" w:fill="FFFFFF"/>
        <w:pBdr>
          <w:top w:val="none" w:sz="0" w:space="1" w:color="000000"/>
          <w:left w:val="none" w:sz="0" w:space="1" w:color="000000"/>
          <w:bottom w:val="none" w:sz="0" w:space="1" w:color="000000"/>
          <w:right w:val="none" w:sz="0" w:space="1" w:color="000000"/>
        </w:pBdr>
        <w:tabs>
          <w:tab w:val="right" w:pos="9495" w:leader="dot"/>
        </w:tabs>
      </w:pPr>
      <w:hyperlink w:anchor="_topic_RioleringsgebiedKentallen">
        <w:r>
          <w:rPr>
            <w:rFonts w:ascii="Tahoma" w:hAnsi="Tahoma" w:cs="Tahoma" w:eastAsia="Tahoma"/>
            <w:sz w:val="24"/>
            <w:color w:val="000000"/>
          </w:rPr>
          <w:t>RioleringsgebiedKentallen</w:t>
        </w:r>
      </w:hyperlink>
      <w:r>
        <w:rPr>
          <w:rFonts w:ascii="Tahoma" w:hAnsi="Tahoma" w:cs="Tahoma" w:eastAsia="Tahoma"/>
          <w:sz w:val="24"/>
          <w:color w:val="000000"/>
        </w:rPr>
        <w:tab/>
      </w:r>
      <w:hyperlink w:anchor="_topic_RioleringsgebiedKentallen">
        <w:r>
          <w:fldChar w:fldCharType="begin"/>
        </w:r>
        <w:r>
          <w:instrText xml:space="preserve">PAGEREF _topic_RioleringsgebiedKentallen \h  \* MERGEFORMAT </w:instrText>
        </w:r>
        <w:r>
          <w:fldChar w:fldCharType="separate"/>
        </w:r>
        <w:r>
          <w:rPr>
            <w:rFonts w:ascii="Tahoma" w:hAnsi="Tahoma" w:cs="Tahoma" w:eastAsia="Tahoma"/>
            <w:sz w:val="24"/>
            <w:color w:val="000000"/>
          </w:rPr>
          <w:t>198</w:t>
        </w:r>
        <w:r>
          <w:fldChar w:fldCharType="end"/>
        </w:r>
      </w:hyperlink>
    </w:p>
    <w:p>
      <w:pPr>
        <w:ind w:left="300"/>
        <w:shd w:val="clear" w:color="auto" w:fill="FFFFFF"/>
        <w:pBdr>
          <w:top w:val="none" w:sz="0" w:space="1" w:color="000000"/>
          <w:left w:val="none" w:sz="0" w:space="1" w:color="000000"/>
          <w:bottom w:val="none" w:sz="0" w:space="1" w:color="000000"/>
          <w:right w:val="none" w:sz="0" w:space="1" w:color="000000"/>
        </w:pBdr>
        <w:tabs>
          <w:tab w:val="right" w:pos="9495" w:leader="dot"/>
        </w:tabs>
      </w:pPr>
      <w:hyperlink w:anchor="_topic_Rioolgemaal">
        <w:r>
          <w:rPr>
            <w:rFonts w:ascii="Tahoma" w:hAnsi="Tahoma" w:cs="Tahoma" w:eastAsia="Tahoma"/>
            <w:sz w:val="24"/>
            <w:color w:val="000000"/>
          </w:rPr>
          <w:t>Rioolgemaal</w:t>
        </w:r>
      </w:hyperlink>
      <w:r>
        <w:rPr>
          <w:rFonts w:ascii="Tahoma" w:hAnsi="Tahoma" w:cs="Tahoma" w:eastAsia="Tahoma"/>
          <w:sz w:val="24"/>
          <w:color w:val="000000"/>
        </w:rPr>
        <w:tab/>
      </w:r>
      <w:hyperlink w:anchor="_topic_Rioolgemaal">
        <w:r>
          <w:fldChar w:fldCharType="begin"/>
        </w:r>
        <w:r>
          <w:instrText xml:space="preserve">PAGEREF _topic_Rioolgemaal \h  \* MERGEFORMAT </w:instrText>
        </w:r>
        <w:r>
          <w:fldChar w:fldCharType="separate"/>
        </w:r>
        <w:r>
          <w:rPr>
            <w:rFonts w:ascii="Tahoma" w:hAnsi="Tahoma" w:cs="Tahoma" w:eastAsia="Tahoma"/>
            <w:sz w:val="24"/>
            <w:color w:val="000000"/>
          </w:rPr>
          <w:t>200</w:t>
        </w:r>
        <w:r>
          <w:fldChar w:fldCharType="end"/>
        </w:r>
      </w:hyperlink>
    </w:p>
    <w:p>
      <w:pPr>
        <w:ind w:left="300"/>
        <w:shd w:val="clear" w:color="auto" w:fill="FFFFFF"/>
        <w:pBdr>
          <w:top w:val="none" w:sz="0" w:space="1" w:color="000000"/>
          <w:left w:val="none" w:sz="0" w:space="1" w:color="000000"/>
          <w:bottom w:val="none" w:sz="0" w:space="1" w:color="000000"/>
          <w:right w:val="none" w:sz="0" w:space="1" w:color="000000"/>
        </w:pBdr>
        <w:tabs>
          <w:tab w:val="right" w:pos="9495" w:leader="dot"/>
        </w:tabs>
      </w:pPr>
      <w:hyperlink w:anchor="_topic_Riooloverstort">
        <w:r>
          <w:rPr>
            <w:rFonts w:ascii="Tahoma" w:hAnsi="Tahoma" w:cs="Tahoma" w:eastAsia="Tahoma"/>
            <w:sz w:val="24"/>
            <w:color w:val="000000"/>
          </w:rPr>
          <w:t>Riooloverstort</w:t>
        </w:r>
      </w:hyperlink>
      <w:r>
        <w:rPr>
          <w:rFonts w:ascii="Tahoma" w:hAnsi="Tahoma" w:cs="Tahoma" w:eastAsia="Tahoma"/>
          <w:sz w:val="24"/>
          <w:color w:val="000000"/>
        </w:rPr>
        <w:tab/>
      </w:r>
      <w:hyperlink w:anchor="_topic_Riooloverstort">
        <w:r>
          <w:fldChar w:fldCharType="begin"/>
        </w:r>
        <w:r>
          <w:instrText xml:space="preserve">PAGEREF _topic_Riooloverstort \h  \* MERGEFORMAT </w:instrText>
        </w:r>
        <w:r>
          <w:fldChar w:fldCharType="separate"/>
        </w:r>
        <w:r>
          <w:rPr>
            <w:rFonts w:ascii="Tahoma" w:hAnsi="Tahoma" w:cs="Tahoma" w:eastAsia="Tahoma"/>
            <w:sz w:val="24"/>
            <w:color w:val="000000"/>
          </w:rPr>
          <w:t>202</w:t>
        </w:r>
        <w:r>
          <w:fldChar w:fldCharType="end"/>
        </w:r>
      </w:hyperlink>
    </w:p>
    <w:p>
      <w:pPr>
        <w:ind w:left="300"/>
        <w:shd w:val="clear" w:color="auto" w:fill="FFFFFF"/>
        <w:pBdr>
          <w:top w:val="none" w:sz="0" w:space="1" w:color="000000"/>
          <w:left w:val="none" w:sz="0" w:space="1" w:color="000000"/>
          <w:bottom w:val="none" w:sz="0" w:space="1" w:color="000000"/>
          <w:right w:val="none" w:sz="0" w:space="1" w:color="000000"/>
        </w:pBdr>
        <w:tabs>
          <w:tab w:val="right" w:pos="9495" w:leader="dot"/>
        </w:tabs>
      </w:pPr>
      <w:hyperlink w:anchor="_topic_RWZI">
        <w:r>
          <w:rPr>
            <w:rFonts w:ascii="Tahoma" w:hAnsi="Tahoma" w:cs="Tahoma" w:eastAsia="Tahoma"/>
            <w:sz w:val="24"/>
            <w:color w:val="000000"/>
          </w:rPr>
          <w:t>RWZI</w:t>
        </w:r>
      </w:hyperlink>
      <w:r>
        <w:rPr>
          <w:rFonts w:ascii="Tahoma" w:hAnsi="Tahoma" w:cs="Tahoma" w:eastAsia="Tahoma"/>
          <w:sz w:val="24"/>
          <w:color w:val="000000"/>
        </w:rPr>
        <w:tab/>
      </w:r>
      <w:hyperlink w:anchor="_topic_RWZI">
        <w:r>
          <w:fldChar w:fldCharType="begin"/>
        </w:r>
        <w:r>
          <w:instrText xml:space="preserve">PAGEREF _topic_RWZI \h  \* MERGEFORMAT </w:instrText>
        </w:r>
        <w:r>
          <w:fldChar w:fldCharType="separate"/>
        </w:r>
        <w:r>
          <w:rPr>
            <w:rFonts w:ascii="Tahoma" w:hAnsi="Tahoma" w:cs="Tahoma" w:eastAsia="Tahoma"/>
            <w:sz w:val="24"/>
            <w:color w:val="000000"/>
          </w:rPr>
          <w:t>204</w:t>
        </w:r>
        <w:r>
          <w:fldChar w:fldCharType="end"/>
        </w:r>
      </w:hyperlink>
    </w:p>
    <w:p>
      <w:pPr>
        <w:ind w:left="300"/>
        <w:shd w:val="clear" w:color="auto" w:fill="FFFFFF"/>
        <w:pBdr>
          <w:top w:val="none" w:sz="0" w:space="1" w:color="000000"/>
          <w:left w:val="none" w:sz="0" w:space="1" w:color="000000"/>
          <w:bottom w:val="none" w:sz="0" w:space="1" w:color="000000"/>
          <w:right w:val="none" w:sz="0" w:space="1" w:color="000000"/>
        </w:pBdr>
        <w:tabs>
          <w:tab w:val="right" w:pos="9495" w:leader="dot"/>
        </w:tabs>
      </w:pPr>
      <w:hyperlink w:anchor="_topic_Slijtlaag">
        <w:r>
          <w:rPr>
            <w:rFonts w:ascii="Tahoma" w:hAnsi="Tahoma" w:cs="Tahoma" w:eastAsia="Tahoma"/>
            <w:sz w:val="24"/>
            <w:color w:val="000000"/>
          </w:rPr>
          <w:t>Slijtlaag</w:t>
        </w:r>
      </w:hyperlink>
      <w:r>
        <w:rPr>
          <w:rFonts w:ascii="Tahoma" w:hAnsi="Tahoma" w:cs="Tahoma" w:eastAsia="Tahoma"/>
          <w:sz w:val="24"/>
          <w:color w:val="000000"/>
        </w:rPr>
        <w:tab/>
      </w:r>
      <w:hyperlink w:anchor="_topic_Slijtlaag">
        <w:r>
          <w:fldChar w:fldCharType="begin"/>
        </w:r>
        <w:r>
          <w:instrText xml:space="preserve">PAGEREF _topic_Slijtlaag \h  \* MERGEFORMAT </w:instrText>
        </w:r>
        <w:r>
          <w:fldChar w:fldCharType="separate"/>
        </w:r>
        <w:r>
          <w:rPr>
            <w:rFonts w:ascii="Tahoma" w:hAnsi="Tahoma" w:cs="Tahoma" w:eastAsia="Tahoma"/>
            <w:sz w:val="24"/>
            <w:color w:val="000000"/>
          </w:rPr>
          <w:t>206</w:t>
        </w:r>
        <w:r>
          <w:fldChar w:fldCharType="end"/>
        </w:r>
      </w:hyperlink>
    </w:p>
    <w:p>
      <w:pPr>
        <w:ind w:left="300"/>
        <w:shd w:val="clear" w:color="auto" w:fill="FFFFFF"/>
        <w:pBdr>
          <w:top w:val="none" w:sz="0" w:space="1" w:color="000000"/>
          <w:left w:val="none" w:sz="0" w:space="1" w:color="000000"/>
          <w:bottom w:val="none" w:sz="0" w:space="1" w:color="000000"/>
          <w:right w:val="none" w:sz="0" w:space="1" w:color="000000"/>
        </w:pBdr>
        <w:tabs>
          <w:tab w:val="right" w:pos="9495" w:leader="dot"/>
        </w:tabs>
      </w:pPr>
      <w:hyperlink w:anchor="_topic_Sluis">
        <w:r>
          <w:rPr>
            <w:rFonts w:ascii="Tahoma" w:hAnsi="Tahoma" w:cs="Tahoma" w:eastAsia="Tahoma"/>
            <w:sz w:val="24"/>
            <w:color w:val="000000"/>
          </w:rPr>
          <w:t>Sluis</w:t>
        </w:r>
      </w:hyperlink>
      <w:r>
        <w:rPr>
          <w:rFonts w:ascii="Tahoma" w:hAnsi="Tahoma" w:cs="Tahoma" w:eastAsia="Tahoma"/>
          <w:sz w:val="24"/>
          <w:color w:val="000000"/>
        </w:rPr>
        <w:tab/>
      </w:r>
      <w:hyperlink w:anchor="_topic_Sluis">
        <w:r>
          <w:fldChar w:fldCharType="begin"/>
        </w:r>
        <w:r>
          <w:instrText xml:space="preserve">PAGEREF _topic_Sluis \h  \* MERGEFORMAT </w:instrText>
        </w:r>
        <w:r>
          <w:fldChar w:fldCharType="separate"/>
        </w:r>
        <w:r>
          <w:rPr>
            <w:rFonts w:ascii="Tahoma" w:hAnsi="Tahoma" w:cs="Tahoma" w:eastAsia="Tahoma"/>
            <w:sz w:val="24"/>
            <w:color w:val="000000"/>
          </w:rPr>
          <w:t>207</w:t>
        </w:r>
        <w:r>
          <w:fldChar w:fldCharType="end"/>
        </w:r>
      </w:hyperlink>
    </w:p>
    <w:p>
      <w:pPr>
        <w:ind w:left="300"/>
        <w:shd w:val="clear" w:color="auto" w:fill="FFFFFF"/>
        <w:pBdr>
          <w:top w:val="none" w:sz="0" w:space="1" w:color="000000"/>
          <w:left w:val="none" w:sz="0" w:space="1" w:color="000000"/>
          <w:bottom w:val="none" w:sz="0" w:space="1" w:color="000000"/>
          <w:right w:val="none" w:sz="0" w:space="1" w:color="000000"/>
        </w:pBdr>
        <w:tabs>
          <w:tab w:val="right" w:pos="9495" w:leader="dot"/>
        </w:tabs>
      </w:pPr>
      <w:hyperlink w:anchor="_topic_Streefpeil">
        <w:r>
          <w:rPr>
            <w:rFonts w:ascii="Tahoma" w:hAnsi="Tahoma" w:cs="Tahoma" w:eastAsia="Tahoma"/>
            <w:sz w:val="24"/>
            <w:color w:val="000000"/>
          </w:rPr>
          <w:t>Streefpeil</w:t>
        </w:r>
      </w:hyperlink>
      <w:r>
        <w:rPr>
          <w:rFonts w:ascii="Tahoma" w:hAnsi="Tahoma" w:cs="Tahoma" w:eastAsia="Tahoma"/>
          <w:sz w:val="24"/>
          <w:color w:val="000000"/>
        </w:rPr>
        <w:tab/>
      </w:r>
      <w:hyperlink w:anchor="_topic_Streefpeil">
        <w:r>
          <w:fldChar w:fldCharType="begin"/>
        </w:r>
        <w:r>
          <w:instrText xml:space="preserve">PAGEREF _topic_Streefpeil \h  \* MERGEFORMAT </w:instrText>
        </w:r>
        <w:r>
          <w:fldChar w:fldCharType="separate"/>
        </w:r>
        <w:r>
          <w:rPr>
            <w:rFonts w:ascii="Tahoma" w:hAnsi="Tahoma" w:cs="Tahoma" w:eastAsia="Tahoma"/>
            <w:sz w:val="24"/>
            <w:color w:val="000000"/>
          </w:rPr>
          <w:t>212</w:t>
        </w:r>
        <w:r>
          <w:fldChar w:fldCharType="end"/>
        </w:r>
      </w:hyperlink>
    </w:p>
    <w:p>
      <w:pPr>
        <w:ind w:left="300"/>
        <w:shd w:val="clear" w:color="auto" w:fill="FFFFFF"/>
        <w:pBdr>
          <w:top w:val="none" w:sz="0" w:space="1" w:color="000000"/>
          <w:left w:val="none" w:sz="0" w:space="1" w:color="000000"/>
          <w:bottom w:val="none" w:sz="0" w:space="1" w:color="000000"/>
          <w:right w:val="none" w:sz="0" w:space="1" w:color="000000"/>
        </w:pBdr>
        <w:tabs>
          <w:tab w:val="right" w:pos="9495" w:leader="dot"/>
        </w:tabs>
      </w:pPr>
      <w:hyperlink w:anchor="_topic_Stuw">
        <w:r>
          <w:rPr>
            <w:rFonts w:ascii="Tahoma" w:hAnsi="Tahoma" w:cs="Tahoma" w:eastAsia="Tahoma"/>
            <w:sz w:val="24"/>
            <w:color w:val="000000"/>
          </w:rPr>
          <w:t>Stuw</w:t>
        </w:r>
      </w:hyperlink>
      <w:r>
        <w:rPr>
          <w:rFonts w:ascii="Tahoma" w:hAnsi="Tahoma" w:cs="Tahoma" w:eastAsia="Tahoma"/>
          <w:sz w:val="24"/>
          <w:color w:val="000000"/>
        </w:rPr>
        <w:tab/>
      </w:r>
      <w:hyperlink w:anchor="_topic_Stuw">
        <w:r>
          <w:fldChar w:fldCharType="begin"/>
        </w:r>
        <w:r>
          <w:instrText xml:space="preserve">PAGEREF _topic_Stuw \h  \* MERGEFORMAT </w:instrText>
        </w:r>
        <w:r>
          <w:fldChar w:fldCharType="separate"/>
        </w:r>
        <w:r>
          <w:rPr>
            <w:rFonts w:ascii="Tahoma" w:hAnsi="Tahoma" w:cs="Tahoma" w:eastAsia="Tahoma"/>
            <w:sz w:val="24"/>
            <w:color w:val="000000"/>
          </w:rPr>
          <w:t>214</w:t>
        </w:r>
        <w:r>
          <w:fldChar w:fldCharType="end"/>
        </w:r>
      </w:hyperlink>
    </w:p>
    <w:p>
      <w:pPr>
        <w:ind w:left="300"/>
        <w:shd w:val="clear" w:color="auto" w:fill="FFFFFF"/>
        <w:pBdr>
          <w:top w:val="none" w:sz="0" w:space="1" w:color="000000"/>
          <w:left w:val="none" w:sz="0" w:space="1" w:color="000000"/>
          <w:bottom w:val="none" w:sz="0" w:space="1" w:color="000000"/>
          <w:right w:val="none" w:sz="0" w:space="1" w:color="000000"/>
        </w:pBdr>
        <w:tabs>
          <w:tab w:val="right" w:pos="9495" w:leader="dot"/>
        </w:tabs>
      </w:pPr>
      <w:hyperlink w:anchor="_topic_Teenbestorting">
        <w:r>
          <w:rPr>
            <w:rFonts w:ascii="Tahoma" w:hAnsi="Tahoma" w:cs="Tahoma" w:eastAsia="Tahoma"/>
            <w:sz w:val="24"/>
            <w:color w:val="000000"/>
          </w:rPr>
          <w:t>Teenbestorting</w:t>
        </w:r>
      </w:hyperlink>
      <w:r>
        <w:rPr>
          <w:rFonts w:ascii="Tahoma" w:hAnsi="Tahoma" w:cs="Tahoma" w:eastAsia="Tahoma"/>
          <w:sz w:val="24"/>
          <w:color w:val="000000"/>
        </w:rPr>
        <w:tab/>
      </w:r>
      <w:hyperlink w:anchor="_topic_Teenbestorting">
        <w:r>
          <w:fldChar w:fldCharType="begin"/>
        </w:r>
        <w:r>
          <w:instrText xml:space="preserve">PAGEREF _topic_Teenbestorting \h  \* MERGEFORMAT </w:instrText>
        </w:r>
        <w:r>
          <w:fldChar w:fldCharType="separate"/>
        </w:r>
        <w:r>
          <w:rPr>
            <w:rFonts w:ascii="Tahoma" w:hAnsi="Tahoma" w:cs="Tahoma" w:eastAsia="Tahoma"/>
            <w:sz w:val="24"/>
            <w:color w:val="000000"/>
          </w:rPr>
          <w:t>219</w:t>
        </w:r>
        <w:r>
          <w:fldChar w:fldCharType="end"/>
        </w:r>
      </w:hyperlink>
    </w:p>
    <w:p>
      <w:pPr>
        <w:ind w:left="300"/>
        <w:shd w:val="clear" w:color="auto" w:fill="FFFFFF"/>
        <w:pBdr>
          <w:top w:val="none" w:sz="0" w:space="1" w:color="000000"/>
          <w:left w:val="none" w:sz="0" w:space="1" w:color="000000"/>
          <w:bottom w:val="none" w:sz="0" w:space="1" w:color="000000"/>
          <w:right w:val="none" w:sz="0" w:space="1" w:color="000000"/>
        </w:pBdr>
        <w:tabs>
          <w:tab w:val="right" w:pos="9495" w:leader="dot"/>
        </w:tabs>
      </w:pPr>
      <w:hyperlink w:anchor="_topic_TeenOvergangsconstructie">
        <w:r>
          <w:rPr>
            <w:rFonts w:ascii="Tahoma" w:hAnsi="Tahoma" w:cs="Tahoma" w:eastAsia="Tahoma"/>
            <w:sz w:val="24"/>
            <w:color w:val="000000"/>
          </w:rPr>
          <w:t>TeenOvergangsconstructie</w:t>
        </w:r>
      </w:hyperlink>
      <w:r>
        <w:rPr>
          <w:rFonts w:ascii="Tahoma" w:hAnsi="Tahoma" w:cs="Tahoma" w:eastAsia="Tahoma"/>
          <w:sz w:val="24"/>
          <w:color w:val="000000"/>
        </w:rPr>
        <w:tab/>
      </w:r>
      <w:hyperlink w:anchor="_topic_TeenOvergangsconstructie">
        <w:r>
          <w:fldChar w:fldCharType="begin"/>
        </w:r>
        <w:r>
          <w:instrText xml:space="preserve">PAGEREF _topic_TeenOvergangsconstructie \h  \* MERGEFORMAT </w:instrText>
        </w:r>
        <w:r>
          <w:fldChar w:fldCharType="separate"/>
        </w:r>
        <w:r>
          <w:rPr>
            <w:rFonts w:ascii="Tahoma" w:hAnsi="Tahoma" w:cs="Tahoma" w:eastAsia="Tahoma"/>
            <w:sz w:val="24"/>
            <w:color w:val="000000"/>
          </w:rPr>
          <w:t>220</w:t>
        </w:r>
        <w:r>
          <w:fldChar w:fldCharType="end"/>
        </w:r>
      </w:hyperlink>
    </w:p>
    <w:p>
      <w:pPr>
        <w:ind w:left="300"/>
        <w:shd w:val="clear" w:color="auto" w:fill="FFFFFF"/>
        <w:pBdr>
          <w:top w:val="none" w:sz="0" w:space="1" w:color="000000"/>
          <w:left w:val="none" w:sz="0" w:space="1" w:color="000000"/>
          <w:bottom w:val="none" w:sz="0" w:space="1" w:color="000000"/>
          <w:right w:val="none" w:sz="0" w:space="1" w:color="000000"/>
        </w:pBdr>
        <w:tabs>
          <w:tab w:val="right" w:pos="9495" w:leader="dot"/>
        </w:tabs>
      </w:pPr>
      <w:hyperlink w:anchor="_topic_Toplaag">
        <w:r>
          <w:rPr>
            <w:rFonts w:ascii="Tahoma" w:hAnsi="Tahoma" w:cs="Tahoma" w:eastAsia="Tahoma"/>
            <w:sz w:val="24"/>
            <w:color w:val="000000"/>
          </w:rPr>
          <w:t>Toplaag</w:t>
        </w:r>
      </w:hyperlink>
      <w:r>
        <w:rPr>
          <w:rFonts w:ascii="Tahoma" w:hAnsi="Tahoma" w:cs="Tahoma" w:eastAsia="Tahoma"/>
          <w:sz w:val="24"/>
          <w:color w:val="000000"/>
        </w:rPr>
        <w:tab/>
      </w:r>
      <w:hyperlink w:anchor="_topic_Toplaag">
        <w:r>
          <w:fldChar w:fldCharType="begin"/>
        </w:r>
        <w:r>
          <w:instrText xml:space="preserve">PAGEREF _topic_Toplaag \h  \* MERGEFORMAT </w:instrText>
        </w:r>
        <w:r>
          <w:fldChar w:fldCharType="separate"/>
        </w:r>
        <w:r>
          <w:rPr>
            <w:rFonts w:ascii="Tahoma" w:hAnsi="Tahoma" w:cs="Tahoma" w:eastAsia="Tahoma"/>
            <w:sz w:val="24"/>
            <w:color w:val="000000"/>
          </w:rPr>
          <w:t>224</w:t>
        </w:r>
        <w:r>
          <w:fldChar w:fldCharType="end"/>
        </w:r>
      </w:hyperlink>
    </w:p>
    <w:p>
      <w:pPr>
        <w:ind w:left="300"/>
        <w:shd w:val="clear" w:color="auto" w:fill="FFFFFF"/>
        <w:pBdr>
          <w:top w:val="none" w:sz="0" w:space="1" w:color="000000"/>
          <w:left w:val="none" w:sz="0" w:space="1" w:color="000000"/>
          <w:bottom w:val="none" w:sz="0" w:space="1" w:color="000000"/>
          <w:right w:val="none" w:sz="0" w:space="1" w:color="000000"/>
        </w:pBdr>
        <w:tabs>
          <w:tab w:val="right" w:pos="9495" w:leader="dot"/>
        </w:tabs>
      </w:pPr>
      <w:hyperlink w:anchor="_topic_ToplaagAsfalt">
        <w:r>
          <w:rPr>
            <w:rFonts w:ascii="Tahoma" w:hAnsi="Tahoma" w:cs="Tahoma" w:eastAsia="Tahoma"/>
            <w:sz w:val="24"/>
            <w:color w:val="000000"/>
          </w:rPr>
          <w:t>ToplaagAsfalt</w:t>
        </w:r>
      </w:hyperlink>
      <w:r>
        <w:rPr>
          <w:rFonts w:ascii="Tahoma" w:hAnsi="Tahoma" w:cs="Tahoma" w:eastAsia="Tahoma"/>
          <w:sz w:val="24"/>
          <w:color w:val="000000"/>
        </w:rPr>
        <w:tab/>
      </w:r>
      <w:hyperlink w:anchor="_topic_ToplaagAsfalt">
        <w:r>
          <w:fldChar w:fldCharType="begin"/>
        </w:r>
        <w:r>
          <w:instrText xml:space="preserve">PAGEREF _topic_ToplaagAsfalt \h  \* MERGEFORMAT </w:instrText>
        </w:r>
        <w:r>
          <w:fldChar w:fldCharType="separate"/>
        </w:r>
        <w:r>
          <w:rPr>
            <w:rFonts w:ascii="Tahoma" w:hAnsi="Tahoma" w:cs="Tahoma" w:eastAsia="Tahoma"/>
            <w:sz w:val="24"/>
            <w:color w:val="000000"/>
          </w:rPr>
          <w:t>227</w:t>
        </w:r>
        <w:r>
          <w:fldChar w:fldCharType="end"/>
        </w:r>
      </w:hyperlink>
    </w:p>
    <w:p>
      <w:pPr>
        <w:ind w:left="300"/>
        <w:shd w:val="clear" w:color="auto" w:fill="FFFFFF"/>
        <w:pBdr>
          <w:top w:val="none" w:sz="0" w:space="1" w:color="000000"/>
          <w:left w:val="none" w:sz="0" w:space="1" w:color="000000"/>
          <w:bottom w:val="none" w:sz="0" w:space="1" w:color="000000"/>
          <w:right w:val="none" w:sz="0" w:space="1" w:color="000000"/>
        </w:pBdr>
        <w:tabs>
          <w:tab w:val="right" w:pos="9495" w:leader="dot"/>
        </w:tabs>
      </w:pPr>
      <w:hyperlink w:anchor="_topic_ToplaagBetonbekleding">
        <w:r>
          <w:rPr>
            <w:rFonts w:ascii="Tahoma" w:hAnsi="Tahoma" w:cs="Tahoma" w:eastAsia="Tahoma"/>
            <w:sz w:val="24"/>
            <w:color w:val="000000"/>
          </w:rPr>
          <w:t>ToplaagBetonbekleding</w:t>
        </w:r>
      </w:hyperlink>
      <w:r>
        <w:rPr>
          <w:rFonts w:ascii="Tahoma" w:hAnsi="Tahoma" w:cs="Tahoma" w:eastAsia="Tahoma"/>
          <w:sz w:val="24"/>
          <w:color w:val="000000"/>
        </w:rPr>
        <w:tab/>
      </w:r>
      <w:hyperlink w:anchor="_topic_ToplaagBetonbekleding">
        <w:r>
          <w:fldChar w:fldCharType="begin"/>
        </w:r>
        <w:r>
          <w:instrText xml:space="preserve">PAGEREF _topic_ToplaagBetonbekleding \h  \* MERGEFORMAT </w:instrText>
        </w:r>
        <w:r>
          <w:fldChar w:fldCharType="separate"/>
        </w:r>
        <w:r>
          <w:rPr>
            <w:rFonts w:ascii="Tahoma" w:hAnsi="Tahoma" w:cs="Tahoma" w:eastAsia="Tahoma"/>
            <w:sz w:val="24"/>
            <w:color w:val="000000"/>
          </w:rPr>
          <w:t>229</w:t>
        </w:r>
        <w:r>
          <w:fldChar w:fldCharType="end"/>
        </w:r>
      </w:hyperlink>
    </w:p>
    <w:p>
      <w:pPr>
        <w:ind w:left="300"/>
        <w:shd w:val="clear" w:color="auto" w:fill="FFFFFF"/>
        <w:pBdr>
          <w:top w:val="none" w:sz="0" w:space="1" w:color="000000"/>
          <w:left w:val="none" w:sz="0" w:space="1" w:color="000000"/>
          <w:bottom w:val="none" w:sz="0" w:space="1" w:color="000000"/>
          <w:right w:val="none" w:sz="0" w:space="1" w:color="000000"/>
        </w:pBdr>
        <w:tabs>
          <w:tab w:val="right" w:pos="9495" w:leader="dot"/>
        </w:tabs>
      </w:pPr>
      <w:hyperlink w:anchor="_topic_ToplaagGras">
        <w:r>
          <w:rPr>
            <w:rFonts w:ascii="Tahoma" w:hAnsi="Tahoma" w:cs="Tahoma" w:eastAsia="Tahoma"/>
            <w:sz w:val="24"/>
            <w:color w:val="000000"/>
          </w:rPr>
          <w:t>ToplaagGras</w:t>
        </w:r>
      </w:hyperlink>
      <w:r>
        <w:rPr>
          <w:rFonts w:ascii="Tahoma" w:hAnsi="Tahoma" w:cs="Tahoma" w:eastAsia="Tahoma"/>
          <w:sz w:val="24"/>
          <w:color w:val="000000"/>
        </w:rPr>
        <w:tab/>
      </w:r>
      <w:hyperlink w:anchor="_topic_ToplaagGras">
        <w:r>
          <w:fldChar w:fldCharType="begin"/>
        </w:r>
        <w:r>
          <w:instrText xml:space="preserve">PAGEREF _topic_ToplaagGras \h  \* MERGEFORMAT </w:instrText>
        </w:r>
        <w:r>
          <w:fldChar w:fldCharType="separate"/>
        </w:r>
        <w:r>
          <w:rPr>
            <w:rFonts w:ascii="Tahoma" w:hAnsi="Tahoma" w:cs="Tahoma" w:eastAsia="Tahoma"/>
            <w:sz w:val="24"/>
            <w:color w:val="000000"/>
          </w:rPr>
          <w:t>230</w:t>
        </w:r>
        <w:r>
          <w:fldChar w:fldCharType="end"/>
        </w:r>
      </w:hyperlink>
    </w:p>
    <w:p>
      <w:pPr>
        <w:ind w:left="300"/>
        <w:shd w:val="clear" w:color="auto" w:fill="FFFFFF"/>
        <w:pBdr>
          <w:top w:val="none" w:sz="0" w:space="1" w:color="000000"/>
          <w:left w:val="none" w:sz="0" w:space="1" w:color="000000"/>
          <w:bottom w:val="none" w:sz="0" w:space="1" w:color="000000"/>
          <w:right w:val="none" w:sz="0" w:space="1" w:color="000000"/>
        </w:pBdr>
        <w:tabs>
          <w:tab w:val="right" w:pos="9495" w:leader="dot"/>
        </w:tabs>
      </w:pPr>
      <w:hyperlink w:anchor="_topic_ToplaagLosgestortMateriaal">
        <w:r>
          <w:rPr>
            <w:rFonts w:ascii="Tahoma" w:hAnsi="Tahoma" w:cs="Tahoma" w:eastAsia="Tahoma"/>
            <w:sz w:val="24"/>
            <w:color w:val="000000"/>
          </w:rPr>
          <w:t>ToplaagLosgestortMateriaal</w:t>
        </w:r>
      </w:hyperlink>
      <w:r>
        <w:rPr>
          <w:rFonts w:ascii="Tahoma" w:hAnsi="Tahoma" w:cs="Tahoma" w:eastAsia="Tahoma"/>
          <w:sz w:val="24"/>
          <w:color w:val="000000"/>
        </w:rPr>
        <w:tab/>
      </w:r>
      <w:hyperlink w:anchor="_topic_ToplaagLosgestortMateriaal">
        <w:r>
          <w:fldChar w:fldCharType="begin"/>
        </w:r>
        <w:r>
          <w:instrText xml:space="preserve">PAGEREF _topic_ToplaagLosgestortMateriaal \h  \* MERGEFORMAT </w:instrText>
        </w:r>
        <w:r>
          <w:fldChar w:fldCharType="separate"/>
        </w:r>
        <w:r>
          <w:rPr>
            <w:rFonts w:ascii="Tahoma" w:hAnsi="Tahoma" w:cs="Tahoma" w:eastAsia="Tahoma"/>
            <w:sz w:val="24"/>
            <w:color w:val="000000"/>
          </w:rPr>
          <w:t>233</w:t>
        </w:r>
        <w:r>
          <w:fldChar w:fldCharType="end"/>
        </w:r>
      </w:hyperlink>
    </w:p>
    <w:p>
      <w:pPr>
        <w:ind w:left="300"/>
        <w:shd w:val="clear" w:color="auto" w:fill="FFFFFF"/>
        <w:pBdr>
          <w:top w:val="none" w:sz="0" w:space="1" w:color="000000"/>
          <w:left w:val="none" w:sz="0" w:space="1" w:color="000000"/>
          <w:bottom w:val="none" w:sz="0" w:space="1" w:color="000000"/>
          <w:right w:val="none" w:sz="0" w:space="1" w:color="000000"/>
        </w:pBdr>
        <w:tabs>
          <w:tab w:val="right" w:pos="9495" w:leader="dot"/>
        </w:tabs>
      </w:pPr>
      <w:hyperlink w:anchor="_topic_ToplaagSteenzetting">
        <w:r>
          <w:rPr>
            <w:rFonts w:ascii="Tahoma" w:hAnsi="Tahoma" w:cs="Tahoma" w:eastAsia="Tahoma"/>
            <w:sz w:val="24"/>
            <w:color w:val="000000"/>
          </w:rPr>
          <w:t>ToplaagSteenzetting</w:t>
        </w:r>
      </w:hyperlink>
      <w:r>
        <w:rPr>
          <w:rFonts w:ascii="Tahoma" w:hAnsi="Tahoma" w:cs="Tahoma" w:eastAsia="Tahoma"/>
          <w:sz w:val="24"/>
          <w:color w:val="000000"/>
        </w:rPr>
        <w:tab/>
      </w:r>
      <w:hyperlink w:anchor="_topic_ToplaagSteenzetting">
        <w:r>
          <w:fldChar w:fldCharType="begin"/>
        </w:r>
        <w:r>
          <w:instrText xml:space="preserve">PAGEREF _topic_ToplaagSteenzetting \h  \* MERGEFORMAT </w:instrText>
        </w:r>
        <w:r>
          <w:fldChar w:fldCharType="separate"/>
        </w:r>
        <w:r>
          <w:rPr>
            <w:rFonts w:ascii="Tahoma" w:hAnsi="Tahoma" w:cs="Tahoma" w:eastAsia="Tahoma"/>
            <w:sz w:val="24"/>
            <w:color w:val="000000"/>
          </w:rPr>
          <w:t>234</w:t>
        </w:r>
        <w:r>
          <w:fldChar w:fldCharType="end"/>
        </w:r>
      </w:hyperlink>
    </w:p>
    <w:p>
      <w:pPr>
        <w:ind w:left="300"/>
        <w:shd w:val="clear" w:color="auto" w:fill="FFFFFF"/>
        <w:pBdr>
          <w:top w:val="none" w:sz="0" w:space="1" w:color="000000"/>
          <w:left w:val="none" w:sz="0" w:space="1" w:color="000000"/>
          <w:bottom w:val="none" w:sz="0" w:space="1" w:color="000000"/>
          <w:right w:val="none" w:sz="0" w:space="1" w:color="000000"/>
        </w:pBdr>
        <w:tabs>
          <w:tab w:val="right" w:pos="9495" w:leader="dot"/>
        </w:tabs>
      </w:pPr>
      <w:hyperlink w:anchor="_topic_ToplaagVerpakteBekleding">
        <w:r>
          <w:rPr>
            <w:rFonts w:ascii="Tahoma" w:hAnsi="Tahoma" w:cs="Tahoma" w:eastAsia="Tahoma"/>
            <w:sz w:val="24"/>
            <w:color w:val="000000"/>
          </w:rPr>
          <w:t>ToplaagVerpakteBekleding</w:t>
        </w:r>
      </w:hyperlink>
      <w:r>
        <w:rPr>
          <w:rFonts w:ascii="Tahoma" w:hAnsi="Tahoma" w:cs="Tahoma" w:eastAsia="Tahoma"/>
          <w:sz w:val="24"/>
          <w:color w:val="000000"/>
        </w:rPr>
        <w:tab/>
      </w:r>
      <w:hyperlink w:anchor="_topic_ToplaagVerpakteBekleding">
        <w:r>
          <w:fldChar w:fldCharType="begin"/>
        </w:r>
        <w:r>
          <w:instrText xml:space="preserve">PAGEREF _topic_ToplaagVerpakteBekleding \h  \* MERGEFORMAT </w:instrText>
        </w:r>
        <w:r>
          <w:fldChar w:fldCharType="separate"/>
        </w:r>
        <w:r>
          <w:rPr>
            <w:rFonts w:ascii="Tahoma" w:hAnsi="Tahoma" w:cs="Tahoma" w:eastAsia="Tahoma"/>
            <w:sz w:val="24"/>
            <w:color w:val="000000"/>
          </w:rPr>
          <w:t>237</w:t>
        </w:r>
        <w:r>
          <w:fldChar w:fldCharType="end"/>
        </w:r>
      </w:hyperlink>
    </w:p>
    <w:p>
      <w:pPr>
        <w:ind w:left="300"/>
        <w:shd w:val="clear" w:color="auto" w:fill="FFFFFF"/>
        <w:pBdr>
          <w:top w:val="none" w:sz="0" w:space="1" w:color="000000"/>
          <w:left w:val="none" w:sz="0" w:space="1" w:color="000000"/>
          <w:bottom w:val="none" w:sz="0" w:space="1" w:color="000000"/>
          <w:right w:val="none" w:sz="0" w:space="1" w:color="000000"/>
        </w:pBdr>
        <w:tabs>
          <w:tab w:val="right" w:pos="9495" w:leader="dot"/>
        </w:tabs>
      </w:pPr>
      <w:hyperlink w:anchor="_topic_Transportstelsel">
        <w:r>
          <w:rPr>
            <w:rFonts w:ascii="Tahoma" w:hAnsi="Tahoma" w:cs="Tahoma" w:eastAsia="Tahoma"/>
            <w:sz w:val="24"/>
            <w:color w:val="000000"/>
          </w:rPr>
          <w:t>Transportstelsel</w:t>
        </w:r>
      </w:hyperlink>
      <w:r>
        <w:rPr>
          <w:rFonts w:ascii="Tahoma" w:hAnsi="Tahoma" w:cs="Tahoma" w:eastAsia="Tahoma"/>
          <w:sz w:val="24"/>
          <w:color w:val="000000"/>
        </w:rPr>
        <w:tab/>
      </w:r>
      <w:hyperlink w:anchor="_topic_Transportstelsel">
        <w:r>
          <w:fldChar w:fldCharType="begin"/>
        </w:r>
        <w:r>
          <w:instrText xml:space="preserve">PAGEREF _topic_Transportstelsel \h  \* MERGEFORMAT </w:instrText>
        </w:r>
        <w:r>
          <w:fldChar w:fldCharType="separate"/>
        </w:r>
        <w:r>
          <w:rPr>
            <w:rFonts w:ascii="Tahoma" w:hAnsi="Tahoma" w:cs="Tahoma" w:eastAsia="Tahoma"/>
            <w:sz w:val="24"/>
            <w:color w:val="000000"/>
          </w:rPr>
          <w:t>238</w:t>
        </w:r>
        <w:r>
          <w:fldChar w:fldCharType="end"/>
        </w:r>
      </w:hyperlink>
    </w:p>
    <w:p>
      <w:pPr>
        <w:ind w:left="300"/>
        <w:shd w:val="clear" w:color="auto" w:fill="FFFFFF"/>
        <w:pBdr>
          <w:top w:val="none" w:sz="0" w:space="1" w:color="000000"/>
          <w:left w:val="none" w:sz="0" w:space="1" w:color="000000"/>
          <w:bottom w:val="none" w:sz="0" w:space="1" w:color="000000"/>
          <w:right w:val="none" w:sz="0" w:space="1" w:color="000000"/>
        </w:pBdr>
        <w:tabs>
          <w:tab w:val="right" w:pos="9495" w:leader="dot"/>
        </w:tabs>
      </w:pPr>
      <w:hyperlink w:anchor="_topic_Tunnel">
        <w:r>
          <w:rPr>
            <w:rFonts w:ascii="Tahoma" w:hAnsi="Tahoma" w:cs="Tahoma" w:eastAsia="Tahoma"/>
            <w:sz w:val="24"/>
            <w:color w:val="000000"/>
          </w:rPr>
          <w:t>Tunnel</w:t>
        </w:r>
      </w:hyperlink>
      <w:r>
        <w:rPr>
          <w:rFonts w:ascii="Tahoma" w:hAnsi="Tahoma" w:cs="Tahoma" w:eastAsia="Tahoma"/>
          <w:sz w:val="24"/>
          <w:color w:val="000000"/>
        </w:rPr>
        <w:tab/>
      </w:r>
      <w:hyperlink w:anchor="_topic_Tunnel">
        <w:r>
          <w:fldChar w:fldCharType="begin"/>
        </w:r>
        <w:r>
          <w:instrText xml:space="preserve">PAGEREF _topic_Tunnel \h  \* MERGEFORMAT </w:instrText>
        </w:r>
        <w:r>
          <w:fldChar w:fldCharType="separate"/>
        </w:r>
        <w:r>
          <w:rPr>
            <w:rFonts w:ascii="Tahoma" w:hAnsi="Tahoma" w:cs="Tahoma" w:eastAsia="Tahoma"/>
            <w:sz w:val="24"/>
            <w:color w:val="000000"/>
          </w:rPr>
          <w:t>240</w:t>
        </w:r>
        <w:r>
          <w:fldChar w:fldCharType="end"/>
        </w:r>
      </w:hyperlink>
    </w:p>
    <w:p>
      <w:pPr>
        <w:ind w:left="300"/>
        <w:shd w:val="clear" w:color="auto" w:fill="FFFFFF"/>
        <w:pBdr>
          <w:top w:val="none" w:sz="0" w:space="1" w:color="000000"/>
          <w:left w:val="none" w:sz="0" w:space="1" w:color="000000"/>
          <w:bottom w:val="none" w:sz="0" w:space="1" w:color="000000"/>
          <w:right w:val="none" w:sz="0" w:space="1" w:color="000000"/>
        </w:pBdr>
        <w:tabs>
          <w:tab w:val="right" w:pos="9495" w:leader="dot"/>
        </w:tabs>
      </w:pPr>
      <w:hyperlink w:anchor="_topic_Vaarweg">
        <w:r>
          <w:rPr>
            <w:rFonts w:ascii="Tahoma" w:hAnsi="Tahoma" w:cs="Tahoma" w:eastAsia="Tahoma"/>
            <w:sz w:val="24"/>
            <w:color w:val="000000"/>
          </w:rPr>
          <w:t>Vaarweg</w:t>
        </w:r>
      </w:hyperlink>
      <w:r>
        <w:rPr>
          <w:rFonts w:ascii="Tahoma" w:hAnsi="Tahoma" w:cs="Tahoma" w:eastAsia="Tahoma"/>
          <w:sz w:val="24"/>
          <w:color w:val="000000"/>
        </w:rPr>
        <w:tab/>
      </w:r>
      <w:hyperlink w:anchor="_topic_Vaarweg">
        <w:r>
          <w:fldChar w:fldCharType="begin"/>
        </w:r>
        <w:r>
          <w:instrText xml:space="preserve">PAGEREF _topic_Vaarweg \h  \* MERGEFORMAT </w:instrText>
        </w:r>
        <w:r>
          <w:fldChar w:fldCharType="separate"/>
        </w:r>
        <w:r>
          <w:rPr>
            <w:rFonts w:ascii="Tahoma" w:hAnsi="Tahoma" w:cs="Tahoma" w:eastAsia="Tahoma"/>
            <w:sz w:val="24"/>
            <w:color w:val="000000"/>
          </w:rPr>
          <w:t>242</w:t>
        </w:r>
        <w:r>
          <w:fldChar w:fldCharType="end"/>
        </w:r>
      </w:hyperlink>
    </w:p>
    <w:p>
      <w:pPr>
        <w:ind w:left="300"/>
        <w:shd w:val="clear" w:color="auto" w:fill="FFFFFF"/>
        <w:pBdr>
          <w:top w:val="none" w:sz="0" w:space="1" w:color="000000"/>
          <w:left w:val="none" w:sz="0" w:space="1" w:color="000000"/>
          <w:bottom w:val="none" w:sz="0" w:space="1" w:color="000000"/>
          <w:right w:val="none" w:sz="0" w:space="1" w:color="000000"/>
        </w:pBdr>
        <w:tabs>
          <w:tab w:val="right" w:pos="9495" w:leader="dot"/>
        </w:tabs>
      </w:pPr>
      <w:hyperlink w:anchor="_topic_VasteDam">
        <w:r>
          <w:rPr>
            <w:rFonts w:ascii="Tahoma" w:hAnsi="Tahoma" w:cs="Tahoma" w:eastAsia="Tahoma"/>
            <w:sz w:val="24"/>
            <w:color w:val="000000"/>
          </w:rPr>
          <w:t>VasteDam</w:t>
        </w:r>
      </w:hyperlink>
      <w:r>
        <w:rPr>
          <w:rFonts w:ascii="Tahoma" w:hAnsi="Tahoma" w:cs="Tahoma" w:eastAsia="Tahoma"/>
          <w:sz w:val="24"/>
          <w:color w:val="000000"/>
        </w:rPr>
        <w:tab/>
      </w:r>
      <w:hyperlink w:anchor="_topic_VasteDam">
        <w:r>
          <w:fldChar w:fldCharType="begin"/>
        </w:r>
        <w:r>
          <w:instrText xml:space="preserve">PAGEREF _topic_VasteDam \h  \* MERGEFORMAT </w:instrText>
        </w:r>
        <w:r>
          <w:fldChar w:fldCharType="separate"/>
        </w:r>
        <w:r>
          <w:rPr>
            <w:rFonts w:ascii="Tahoma" w:hAnsi="Tahoma" w:cs="Tahoma" w:eastAsia="Tahoma"/>
            <w:sz w:val="24"/>
            <w:color w:val="000000"/>
          </w:rPr>
          <w:t>244</w:t>
        </w:r>
        <w:r>
          <w:fldChar w:fldCharType="end"/>
        </w:r>
      </w:hyperlink>
    </w:p>
    <w:p>
      <w:pPr>
        <w:ind w:left="300"/>
        <w:shd w:val="clear" w:color="auto" w:fill="FFFFFF"/>
        <w:pBdr>
          <w:top w:val="none" w:sz="0" w:space="1" w:color="000000"/>
          <w:left w:val="none" w:sz="0" w:space="1" w:color="000000"/>
          <w:bottom w:val="none" w:sz="0" w:space="1" w:color="000000"/>
          <w:right w:val="none" w:sz="0" w:space="1" w:color="000000"/>
        </w:pBdr>
        <w:tabs>
          <w:tab w:val="right" w:pos="9495" w:leader="dot"/>
        </w:tabs>
      </w:pPr>
      <w:hyperlink w:anchor="_topic_VegetatieObject">
        <w:r>
          <w:rPr>
            <w:rFonts w:ascii="Tahoma" w:hAnsi="Tahoma" w:cs="Tahoma" w:eastAsia="Tahoma"/>
            <w:sz w:val="24"/>
            <w:color w:val="000000"/>
          </w:rPr>
          <w:t>VegetatieObject</w:t>
        </w:r>
      </w:hyperlink>
      <w:r>
        <w:rPr>
          <w:rFonts w:ascii="Tahoma" w:hAnsi="Tahoma" w:cs="Tahoma" w:eastAsia="Tahoma"/>
          <w:sz w:val="24"/>
          <w:color w:val="000000"/>
        </w:rPr>
        <w:tab/>
      </w:r>
      <w:hyperlink w:anchor="_topic_VegetatieObject">
        <w:r>
          <w:fldChar w:fldCharType="begin"/>
        </w:r>
        <w:r>
          <w:instrText xml:space="preserve">PAGEREF _topic_VegetatieObject \h  \* MERGEFORMAT </w:instrText>
        </w:r>
        <w:r>
          <w:fldChar w:fldCharType="separate"/>
        </w:r>
        <w:r>
          <w:rPr>
            <w:rFonts w:ascii="Tahoma" w:hAnsi="Tahoma" w:cs="Tahoma" w:eastAsia="Tahoma"/>
            <w:sz w:val="24"/>
            <w:color w:val="000000"/>
          </w:rPr>
          <w:t>246</w:t>
        </w:r>
        <w:r>
          <w:fldChar w:fldCharType="end"/>
        </w:r>
      </w:hyperlink>
    </w:p>
    <w:p>
      <w:pPr>
        <w:ind w:left="300"/>
        <w:shd w:val="clear" w:color="auto" w:fill="FFFFFF"/>
        <w:pBdr>
          <w:top w:val="none" w:sz="0" w:space="1" w:color="000000"/>
          <w:left w:val="none" w:sz="0" w:space="1" w:color="000000"/>
          <w:bottom w:val="none" w:sz="0" w:space="1" w:color="000000"/>
          <w:right w:val="none" w:sz="0" w:space="1" w:color="000000"/>
        </w:pBdr>
        <w:tabs>
          <w:tab w:val="right" w:pos="9495" w:leader="dot"/>
        </w:tabs>
      </w:pPr>
      <w:hyperlink w:anchor="_topic_Verbindingsstuk">
        <w:r>
          <w:rPr>
            <w:rFonts w:ascii="Tahoma" w:hAnsi="Tahoma" w:cs="Tahoma" w:eastAsia="Tahoma"/>
            <w:sz w:val="24"/>
            <w:color w:val="000000"/>
          </w:rPr>
          <w:t>Verbindingsstuk</w:t>
        </w:r>
      </w:hyperlink>
      <w:r>
        <w:rPr>
          <w:rFonts w:ascii="Tahoma" w:hAnsi="Tahoma" w:cs="Tahoma" w:eastAsia="Tahoma"/>
          <w:sz w:val="24"/>
          <w:color w:val="000000"/>
        </w:rPr>
        <w:tab/>
      </w:r>
      <w:hyperlink w:anchor="_topic_Verbindingsstuk">
        <w:r>
          <w:fldChar w:fldCharType="begin"/>
        </w:r>
        <w:r>
          <w:instrText xml:space="preserve">PAGEREF _topic_Verbindingsstuk \h  \* MERGEFORMAT </w:instrText>
        </w:r>
        <w:r>
          <w:fldChar w:fldCharType="separate"/>
        </w:r>
        <w:r>
          <w:rPr>
            <w:rFonts w:ascii="Tahoma" w:hAnsi="Tahoma" w:cs="Tahoma" w:eastAsia="Tahoma"/>
            <w:sz w:val="24"/>
            <w:color w:val="000000"/>
          </w:rPr>
          <w:t>250</w:t>
        </w:r>
        <w:r>
          <w:fldChar w:fldCharType="end"/>
        </w:r>
      </w:hyperlink>
    </w:p>
    <w:p>
      <w:pPr>
        <w:ind w:left="300"/>
        <w:shd w:val="clear" w:color="auto" w:fill="FFFFFF"/>
        <w:pBdr>
          <w:top w:val="none" w:sz="0" w:space="1" w:color="000000"/>
          <w:left w:val="none" w:sz="0" w:space="1" w:color="000000"/>
          <w:bottom w:val="none" w:sz="0" w:space="1" w:color="000000"/>
          <w:right w:val="none" w:sz="0" w:space="1" w:color="000000"/>
        </w:pBdr>
        <w:tabs>
          <w:tab w:val="right" w:pos="9495" w:leader="dot"/>
        </w:tabs>
      </w:pPr>
      <w:hyperlink w:anchor="_topic_Verdediging">
        <w:r>
          <w:rPr>
            <w:rFonts w:ascii="Tahoma" w:hAnsi="Tahoma" w:cs="Tahoma" w:eastAsia="Tahoma"/>
            <w:sz w:val="24"/>
            <w:color w:val="000000"/>
          </w:rPr>
          <w:t>Verdediging</w:t>
        </w:r>
      </w:hyperlink>
      <w:r>
        <w:rPr>
          <w:rFonts w:ascii="Tahoma" w:hAnsi="Tahoma" w:cs="Tahoma" w:eastAsia="Tahoma"/>
          <w:sz w:val="24"/>
          <w:color w:val="000000"/>
        </w:rPr>
        <w:tab/>
      </w:r>
      <w:hyperlink w:anchor="_topic_Verdediging">
        <w:r>
          <w:fldChar w:fldCharType="begin"/>
        </w:r>
        <w:r>
          <w:instrText xml:space="preserve">PAGEREF _topic_Verdediging \h  \* MERGEFORMAT </w:instrText>
        </w:r>
        <w:r>
          <w:fldChar w:fldCharType="separate"/>
        </w:r>
        <w:r>
          <w:rPr>
            <w:rFonts w:ascii="Tahoma" w:hAnsi="Tahoma" w:cs="Tahoma" w:eastAsia="Tahoma"/>
            <w:sz w:val="24"/>
            <w:color w:val="000000"/>
          </w:rPr>
          <w:t>252</w:t>
        </w:r>
        <w:r>
          <w:fldChar w:fldCharType="end"/>
        </w:r>
      </w:hyperlink>
    </w:p>
    <w:p>
      <w:pPr>
        <w:ind w:left="300"/>
        <w:shd w:val="clear" w:color="auto" w:fill="FFFFFF"/>
        <w:pBdr>
          <w:top w:val="none" w:sz="0" w:space="1" w:color="000000"/>
          <w:left w:val="none" w:sz="0" w:space="1" w:color="000000"/>
          <w:bottom w:val="none" w:sz="0" w:space="1" w:color="000000"/>
          <w:right w:val="none" w:sz="0" w:space="1" w:color="000000"/>
        </w:pBdr>
        <w:tabs>
          <w:tab w:val="right" w:pos="9495" w:leader="dot"/>
        </w:tabs>
      </w:pPr>
      <w:hyperlink w:anchor="_topic_Vispassage">
        <w:r>
          <w:rPr>
            <w:rFonts w:ascii="Tahoma" w:hAnsi="Tahoma" w:cs="Tahoma" w:eastAsia="Tahoma"/>
            <w:sz w:val="24"/>
            <w:color w:val="000000"/>
          </w:rPr>
          <w:t>Vispassage</w:t>
        </w:r>
      </w:hyperlink>
      <w:r>
        <w:rPr>
          <w:rFonts w:ascii="Tahoma" w:hAnsi="Tahoma" w:cs="Tahoma" w:eastAsia="Tahoma"/>
          <w:sz w:val="24"/>
          <w:color w:val="000000"/>
        </w:rPr>
        <w:tab/>
      </w:r>
      <w:hyperlink w:anchor="_topic_Vispassage">
        <w:r>
          <w:fldChar w:fldCharType="begin"/>
        </w:r>
        <w:r>
          <w:instrText xml:space="preserve">PAGEREF _topic_Vispassage \h  \* MERGEFORMAT </w:instrText>
        </w:r>
        <w:r>
          <w:fldChar w:fldCharType="separate"/>
        </w:r>
        <w:r>
          <w:rPr>
            <w:rFonts w:ascii="Tahoma" w:hAnsi="Tahoma" w:cs="Tahoma" w:eastAsia="Tahoma"/>
            <w:sz w:val="24"/>
            <w:color w:val="000000"/>
          </w:rPr>
          <w:t>254</w:t>
        </w:r>
        <w:r>
          <w:fldChar w:fldCharType="end"/>
        </w:r>
      </w:hyperlink>
    </w:p>
    <w:p>
      <w:pPr>
        <w:ind w:left="300"/>
        <w:shd w:val="clear" w:color="auto" w:fill="FFFFFF"/>
        <w:pBdr>
          <w:top w:val="none" w:sz="0" w:space="1" w:color="000000"/>
          <w:left w:val="none" w:sz="0" w:space="1" w:color="000000"/>
          <w:bottom w:val="none" w:sz="0" w:space="1" w:color="000000"/>
          <w:right w:val="none" w:sz="0" w:space="1" w:color="000000"/>
        </w:pBdr>
        <w:tabs>
          <w:tab w:val="right" w:pos="9495" w:leader="dot"/>
        </w:tabs>
      </w:pPr>
      <w:hyperlink w:anchor="_topic_VlijlaagUitvullaag">
        <w:r>
          <w:rPr>
            <w:rFonts w:ascii="Tahoma" w:hAnsi="Tahoma" w:cs="Tahoma" w:eastAsia="Tahoma"/>
            <w:sz w:val="24"/>
            <w:color w:val="000000"/>
          </w:rPr>
          <w:t>VlijlaagUitvullaag</w:t>
        </w:r>
      </w:hyperlink>
      <w:r>
        <w:rPr>
          <w:rFonts w:ascii="Tahoma" w:hAnsi="Tahoma" w:cs="Tahoma" w:eastAsia="Tahoma"/>
          <w:sz w:val="24"/>
          <w:color w:val="000000"/>
        </w:rPr>
        <w:tab/>
      </w:r>
      <w:hyperlink w:anchor="_topic_VlijlaagUitvullaag">
        <w:r>
          <w:fldChar w:fldCharType="begin"/>
        </w:r>
        <w:r>
          <w:instrText xml:space="preserve">PAGEREF _topic_VlijlaagUitvullaag \h  \* MERGEFORMAT </w:instrText>
        </w:r>
        <w:r>
          <w:fldChar w:fldCharType="separate"/>
        </w:r>
        <w:r>
          <w:rPr>
            <w:rFonts w:ascii="Tahoma" w:hAnsi="Tahoma" w:cs="Tahoma" w:eastAsia="Tahoma"/>
            <w:sz w:val="24"/>
            <w:color w:val="000000"/>
          </w:rPr>
          <w:t>257</w:t>
        </w:r>
        <w:r>
          <w:fldChar w:fldCharType="end"/>
        </w:r>
      </w:hyperlink>
    </w:p>
    <w:p>
      <w:pPr>
        <w:ind w:left="300"/>
        <w:shd w:val="clear" w:color="auto" w:fill="FFFFFF"/>
        <w:pBdr>
          <w:top w:val="none" w:sz="0" w:space="1" w:color="000000"/>
          <w:left w:val="none" w:sz="0" w:space="1" w:color="000000"/>
          <w:bottom w:val="none" w:sz="0" w:space="1" w:color="000000"/>
          <w:right w:val="none" w:sz="0" w:space="1" w:color="000000"/>
        </w:pBdr>
        <w:tabs>
          <w:tab w:val="right" w:pos="9495" w:leader="dot"/>
        </w:tabs>
      </w:pPr>
      <w:hyperlink w:anchor="_topic_Voorde">
        <w:r>
          <w:rPr>
            <w:rFonts w:ascii="Tahoma" w:hAnsi="Tahoma" w:cs="Tahoma" w:eastAsia="Tahoma"/>
            <w:sz w:val="24"/>
            <w:color w:val="000000"/>
          </w:rPr>
          <w:t>Voorde</w:t>
        </w:r>
      </w:hyperlink>
      <w:r>
        <w:rPr>
          <w:rFonts w:ascii="Tahoma" w:hAnsi="Tahoma" w:cs="Tahoma" w:eastAsia="Tahoma"/>
          <w:sz w:val="24"/>
          <w:color w:val="000000"/>
        </w:rPr>
        <w:tab/>
      </w:r>
      <w:hyperlink w:anchor="_topic_Voorde">
        <w:r>
          <w:fldChar w:fldCharType="begin"/>
        </w:r>
        <w:r>
          <w:instrText xml:space="preserve">PAGEREF _topic_Voorde \h  \* MERGEFORMAT </w:instrText>
        </w:r>
        <w:r>
          <w:fldChar w:fldCharType="separate"/>
        </w:r>
        <w:r>
          <w:rPr>
            <w:rFonts w:ascii="Tahoma" w:hAnsi="Tahoma" w:cs="Tahoma" w:eastAsia="Tahoma"/>
            <w:sz w:val="24"/>
            <w:color w:val="000000"/>
          </w:rPr>
          <w:t>260</w:t>
        </w:r>
        <w:r>
          <w:fldChar w:fldCharType="end"/>
        </w:r>
      </w:hyperlink>
    </w:p>
    <w:p>
      <w:pPr>
        <w:ind w:left="300"/>
        <w:shd w:val="clear" w:color="auto" w:fill="FFFFFF"/>
        <w:pBdr>
          <w:top w:val="none" w:sz="0" w:space="1" w:color="000000"/>
          <w:left w:val="none" w:sz="0" w:space="1" w:color="000000"/>
          <w:bottom w:val="none" w:sz="0" w:space="1" w:color="000000"/>
          <w:right w:val="none" w:sz="0" w:space="1" w:color="000000"/>
        </w:pBdr>
        <w:tabs>
          <w:tab w:val="right" w:pos="9495" w:leader="dot"/>
        </w:tabs>
      </w:pPr>
      <w:hyperlink w:anchor="_topic_Vuilvang">
        <w:r>
          <w:rPr>
            <w:rFonts w:ascii="Tahoma" w:hAnsi="Tahoma" w:cs="Tahoma" w:eastAsia="Tahoma"/>
            <w:sz w:val="24"/>
            <w:color w:val="000000"/>
          </w:rPr>
          <w:t>Vuilvang</w:t>
        </w:r>
      </w:hyperlink>
      <w:r>
        <w:rPr>
          <w:rFonts w:ascii="Tahoma" w:hAnsi="Tahoma" w:cs="Tahoma" w:eastAsia="Tahoma"/>
          <w:sz w:val="24"/>
          <w:color w:val="000000"/>
        </w:rPr>
        <w:tab/>
      </w:r>
      <w:hyperlink w:anchor="_topic_Vuilvang">
        <w:r>
          <w:fldChar w:fldCharType="begin"/>
        </w:r>
        <w:r>
          <w:instrText xml:space="preserve">PAGEREF _topic_Vuilvang \h  \* MERGEFORMAT </w:instrText>
        </w:r>
        <w:r>
          <w:fldChar w:fldCharType="separate"/>
        </w:r>
        <w:r>
          <w:rPr>
            <w:rFonts w:ascii="Tahoma" w:hAnsi="Tahoma" w:cs="Tahoma" w:eastAsia="Tahoma"/>
            <w:sz w:val="24"/>
            <w:color w:val="000000"/>
          </w:rPr>
          <w:t>262</w:t>
        </w:r>
        <w:r>
          <w:fldChar w:fldCharType="end"/>
        </w:r>
      </w:hyperlink>
    </w:p>
    <w:p>
      <w:pPr>
        <w:ind w:left="300"/>
        <w:shd w:val="clear" w:color="auto" w:fill="FFFFFF"/>
        <w:pBdr>
          <w:top w:val="none" w:sz="0" w:space="1" w:color="000000"/>
          <w:left w:val="none" w:sz="0" w:space="1" w:color="000000"/>
          <w:bottom w:val="none" w:sz="0" w:space="1" w:color="000000"/>
          <w:right w:val="none" w:sz="0" w:space="1" w:color="000000"/>
        </w:pBdr>
        <w:tabs>
          <w:tab w:val="right" w:pos="9495" w:leader="dot"/>
        </w:tabs>
      </w:pPr>
      <w:hyperlink w:anchor="_topic_Wandconstructie">
        <w:r>
          <w:rPr>
            <w:rFonts w:ascii="Tahoma" w:hAnsi="Tahoma" w:cs="Tahoma" w:eastAsia="Tahoma"/>
            <w:sz w:val="24"/>
            <w:color w:val="000000"/>
          </w:rPr>
          <w:t>Wandconstructie</w:t>
        </w:r>
      </w:hyperlink>
      <w:r>
        <w:rPr>
          <w:rFonts w:ascii="Tahoma" w:hAnsi="Tahoma" w:cs="Tahoma" w:eastAsia="Tahoma"/>
          <w:sz w:val="24"/>
          <w:color w:val="000000"/>
        </w:rPr>
        <w:tab/>
      </w:r>
      <w:hyperlink w:anchor="_topic_Wandconstructie">
        <w:r>
          <w:fldChar w:fldCharType="begin"/>
        </w:r>
        <w:r>
          <w:instrText xml:space="preserve">PAGEREF _topic_Wandconstructie \h  \* MERGEFORMAT </w:instrText>
        </w:r>
        <w:r>
          <w:fldChar w:fldCharType="separate"/>
        </w:r>
        <w:r>
          <w:rPr>
            <w:rFonts w:ascii="Tahoma" w:hAnsi="Tahoma" w:cs="Tahoma" w:eastAsia="Tahoma"/>
            <w:sz w:val="24"/>
            <w:color w:val="000000"/>
          </w:rPr>
          <w:t>264</w:t>
        </w:r>
        <w:r>
          <w:fldChar w:fldCharType="end"/>
        </w:r>
      </w:hyperlink>
    </w:p>
    <w:p>
      <w:pPr>
        <w:ind w:left="300"/>
        <w:shd w:val="clear" w:color="auto" w:fill="FFFFFF"/>
        <w:pBdr>
          <w:top w:val="none" w:sz="0" w:space="1" w:color="000000"/>
          <w:left w:val="none" w:sz="0" w:space="1" w:color="000000"/>
          <w:bottom w:val="none" w:sz="0" w:space="1" w:color="000000"/>
          <w:right w:val="none" w:sz="0" w:space="1" w:color="000000"/>
        </w:pBdr>
        <w:tabs>
          <w:tab w:val="right" w:pos="9495" w:leader="dot"/>
        </w:tabs>
      </w:pPr>
      <w:hyperlink w:anchor="_topic_Waterbeheergebied">
        <w:r>
          <w:rPr>
            <w:rFonts w:ascii="Tahoma" w:hAnsi="Tahoma" w:cs="Tahoma" w:eastAsia="Tahoma"/>
            <w:sz w:val="24"/>
            <w:color w:val="000000"/>
          </w:rPr>
          <w:t>Waterbeheergebied</w:t>
        </w:r>
      </w:hyperlink>
      <w:r>
        <w:rPr>
          <w:rFonts w:ascii="Tahoma" w:hAnsi="Tahoma" w:cs="Tahoma" w:eastAsia="Tahoma"/>
          <w:sz w:val="24"/>
          <w:color w:val="000000"/>
        </w:rPr>
        <w:tab/>
      </w:r>
      <w:hyperlink w:anchor="_topic_Waterbeheergebied">
        <w:r>
          <w:fldChar w:fldCharType="begin"/>
        </w:r>
        <w:r>
          <w:instrText xml:space="preserve">PAGEREF _topic_Waterbeheergebied \h  \* MERGEFORMAT </w:instrText>
        </w:r>
        <w:r>
          <w:fldChar w:fldCharType="separate"/>
        </w:r>
        <w:r>
          <w:rPr>
            <w:rFonts w:ascii="Tahoma" w:hAnsi="Tahoma" w:cs="Tahoma" w:eastAsia="Tahoma"/>
            <w:sz w:val="24"/>
            <w:color w:val="000000"/>
          </w:rPr>
          <w:t>268</w:t>
        </w:r>
        <w:r>
          <w:fldChar w:fldCharType="end"/>
        </w:r>
      </w:hyperlink>
    </w:p>
    <w:p>
      <w:pPr>
        <w:ind w:left="300"/>
        <w:shd w:val="clear" w:color="auto" w:fill="FFFFFF"/>
        <w:pBdr>
          <w:top w:val="none" w:sz="0" w:space="1" w:color="000000"/>
          <w:left w:val="none" w:sz="0" w:space="1" w:color="000000"/>
          <w:bottom w:val="none" w:sz="0" w:space="1" w:color="000000"/>
          <w:right w:val="none" w:sz="0" w:space="1" w:color="000000"/>
        </w:pBdr>
        <w:tabs>
          <w:tab w:val="right" w:pos="9495" w:leader="dot"/>
        </w:tabs>
      </w:pPr>
      <w:hyperlink w:anchor="_topic_Waterdeel">
        <w:r>
          <w:rPr>
            <w:rFonts w:ascii="Tahoma" w:hAnsi="Tahoma" w:cs="Tahoma" w:eastAsia="Tahoma"/>
            <w:sz w:val="24"/>
            <w:color w:val="000000"/>
          </w:rPr>
          <w:t>Waterdeel</w:t>
        </w:r>
      </w:hyperlink>
      <w:r>
        <w:rPr>
          <w:rFonts w:ascii="Tahoma" w:hAnsi="Tahoma" w:cs="Tahoma" w:eastAsia="Tahoma"/>
          <w:sz w:val="24"/>
          <w:color w:val="000000"/>
        </w:rPr>
        <w:tab/>
      </w:r>
      <w:hyperlink w:anchor="_topic_Waterdeel">
        <w:r>
          <w:fldChar w:fldCharType="begin"/>
        </w:r>
        <w:r>
          <w:instrText xml:space="preserve">PAGEREF _topic_Waterdeel \h  \* MERGEFORMAT </w:instrText>
        </w:r>
        <w:r>
          <w:fldChar w:fldCharType="separate"/>
        </w:r>
        <w:r>
          <w:rPr>
            <w:rFonts w:ascii="Tahoma" w:hAnsi="Tahoma" w:cs="Tahoma" w:eastAsia="Tahoma"/>
            <w:sz w:val="24"/>
            <w:color w:val="000000"/>
          </w:rPr>
          <w:t>269</w:t>
        </w:r>
        <w:r>
          <w:fldChar w:fldCharType="end"/>
        </w:r>
      </w:hyperlink>
    </w:p>
    <w:p>
      <w:pPr>
        <w:ind w:left="300"/>
        <w:shd w:val="clear" w:color="auto" w:fill="FFFFFF"/>
        <w:pBdr>
          <w:top w:val="none" w:sz="0" w:space="1" w:color="000000"/>
          <w:left w:val="none" w:sz="0" w:space="1" w:color="000000"/>
          <w:bottom w:val="none" w:sz="0" w:space="1" w:color="000000"/>
          <w:right w:val="none" w:sz="0" w:space="1" w:color="000000"/>
        </w:pBdr>
        <w:tabs>
          <w:tab w:val="right" w:pos="9495" w:leader="dot"/>
        </w:tabs>
      </w:pPr>
      <w:hyperlink w:anchor="_topic_Waterkering">
        <w:r>
          <w:rPr>
            <w:rFonts w:ascii="Tahoma" w:hAnsi="Tahoma" w:cs="Tahoma" w:eastAsia="Tahoma"/>
            <w:sz w:val="24"/>
            <w:color w:val="000000"/>
          </w:rPr>
          <w:t>Waterkering</w:t>
        </w:r>
      </w:hyperlink>
      <w:r>
        <w:rPr>
          <w:rFonts w:ascii="Tahoma" w:hAnsi="Tahoma" w:cs="Tahoma" w:eastAsia="Tahoma"/>
          <w:sz w:val="24"/>
          <w:color w:val="000000"/>
        </w:rPr>
        <w:tab/>
      </w:r>
      <w:hyperlink w:anchor="_topic_Waterkering">
        <w:r>
          <w:fldChar w:fldCharType="begin"/>
        </w:r>
        <w:r>
          <w:instrText xml:space="preserve">PAGEREF _topic_Waterkering \h  \* MERGEFORMAT </w:instrText>
        </w:r>
        <w:r>
          <w:fldChar w:fldCharType="separate"/>
        </w:r>
        <w:r>
          <w:rPr>
            <w:rFonts w:ascii="Tahoma" w:hAnsi="Tahoma" w:cs="Tahoma" w:eastAsia="Tahoma"/>
            <w:sz w:val="24"/>
            <w:color w:val="000000"/>
          </w:rPr>
          <w:t>271</w:t>
        </w:r>
        <w:r>
          <w:fldChar w:fldCharType="end"/>
        </w:r>
      </w:hyperlink>
    </w:p>
    <w:p>
      <w:pPr>
        <w:ind w:left="300"/>
        <w:shd w:val="clear" w:color="auto" w:fill="FFFFFF"/>
        <w:pBdr>
          <w:top w:val="none" w:sz="0" w:space="1" w:color="000000"/>
          <w:left w:val="none" w:sz="0" w:space="1" w:color="000000"/>
          <w:bottom w:val="none" w:sz="0" w:space="1" w:color="000000"/>
          <w:right w:val="none" w:sz="0" w:space="1" w:color="000000"/>
        </w:pBdr>
        <w:tabs>
          <w:tab w:val="right" w:pos="9495" w:leader="dot"/>
        </w:tabs>
      </w:pPr>
      <w:hyperlink w:anchor="_topic_WaterkeringSectie">
        <w:r>
          <w:rPr>
            <w:rFonts w:ascii="Tahoma" w:hAnsi="Tahoma" w:cs="Tahoma" w:eastAsia="Tahoma"/>
            <w:sz w:val="24"/>
            <w:color w:val="000000"/>
          </w:rPr>
          <w:t>WaterkeringSectie</w:t>
        </w:r>
      </w:hyperlink>
      <w:r>
        <w:rPr>
          <w:rFonts w:ascii="Tahoma" w:hAnsi="Tahoma" w:cs="Tahoma" w:eastAsia="Tahoma"/>
          <w:sz w:val="24"/>
          <w:color w:val="000000"/>
        </w:rPr>
        <w:tab/>
      </w:r>
      <w:hyperlink w:anchor="_topic_WaterkeringSectie">
        <w:r>
          <w:fldChar w:fldCharType="begin"/>
        </w:r>
        <w:r>
          <w:instrText xml:space="preserve">PAGEREF _topic_WaterkeringSectie \h  \* MERGEFORMAT </w:instrText>
        </w:r>
        <w:r>
          <w:fldChar w:fldCharType="separate"/>
        </w:r>
        <w:r>
          <w:rPr>
            <w:rFonts w:ascii="Tahoma" w:hAnsi="Tahoma" w:cs="Tahoma" w:eastAsia="Tahoma"/>
            <w:sz w:val="24"/>
            <w:color w:val="000000"/>
          </w:rPr>
          <w:t>273</w:t>
        </w:r>
        <w:r>
          <w:fldChar w:fldCharType="end"/>
        </w:r>
      </w:hyperlink>
    </w:p>
    <w:p>
      <w:pPr>
        <w:ind w:left="300"/>
        <w:shd w:val="clear" w:color="auto" w:fill="FFFFFF"/>
        <w:pBdr>
          <w:top w:val="none" w:sz="0" w:space="1" w:color="000000"/>
          <w:left w:val="none" w:sz="0" w:space="1" w:color="000000"/>
          <w:bottom w:val="none" w:sz="0" w:space="1" w:color="000000"/>
          <w:right w:val="none" w:sz="0" w:space="1" w:color="000000"/>
        </w:pBdr>
        <w:tabs>
          <w:tab w:val="right" w:pos="9495" w:leader="dot"/>
        </w:tabs>
      </w:pPr>
      <w:hyperlink w:anchor="_topic_WaterkeringStelselAgg">
        <w:r>
          <w:rPr>
            <w:rFonts w:ascii="Tahoma" w:hAnsi="Tahoma" w:cs="Tahoma" w:eastAsia="Tahoma"/>
            <w:sz w:val="24"/>
            <w:color w:val="000000"/>
          </w:rPr>
          <w:t>WaterkeringStelselAgg</w:t>
        </w:r>
      </w:hyperlink>
      <w:r>
        <w:rPr>
          <w:rFonts w:ascii="Tahoma" w:hAnsi="Tahoma" w:cs="Tahoma" w:eastAsia="Tahoma"/>
          <w:sz w:val="24"/>
          <w:color w:val="000000"/>
        </w:rPr>
        <w:tab/>
      </w:r>
      <w:hyperlink w:anchor="_topic_WaterkeringStelselAgg">
        <w:r>
          <w:fldChar w:fldCharType="begin"/>
        </w:r>
        <w:r>
          <w:instrText xml:space="preserve">PAGEREF _topic_WaterkeringStelselAgg \h  \* MERGEFORMAT </w:instrText>
        </w:r>
        <w:r>
          <w:fldChar w:fldCharType="separate"/>
        </w:r>
        <w:r>
          <w:rPr>
            <w:rFonts w:ascii="Tahoma" w:hAnsi="Tahoma" w:cs="Tahoma" w:eastAsia="Tahoma"/>
            <w:sz w:val="24"/>
            <w:color w:val="000000"/>
          </w:rPr>
          <w:t>275</w:t>
        </w:r>
        <w:r>
          <w:fldChar w:fldCharType="end"/>
        </w:r>
      </w:hyperlink>
    </w:p>
    <w:p>
      <w:pPr>
        <w:ind w:left="300"/>
        <w:shd w:val="clear" w:color="auto" w:fill="FFFFFF"/>
        <w:pBdr>
          <w:top w:val="none" w:sz="0" w:space="1" w:color="000000"/>
          <w:left w:val="none" w:sz="0" w:space="1" w:color="000000"/>
          <w:bottom w:val="none" w:sz="0" w:space="1" w:color="000000"/>
          <w:right w:val="none" w:sz="0" w:space="1" w:color="000000"/>
        </w:pBdr>
        <w:tabs>
          <w:tab w:val="right" w:pos="9495" w:leader="dot"/>
        </w:tabs>
      </w:pPr>
      <w:hyperlink w:anchor="_topic_WaterstaatswerkWaterkering">
        <w:r>
          <w:rPr>
            <w:rFonts w:ascii="Tahoma" w:hAnsi="Tahoma" w:cs="Tahoma" w:eastAsia="Tahoma"/>
            <w:sz w:val="24"/>
            <w:color w:val="000000"/>
          </w:rPr>
          <w:t>WaterstaatswerkWaterkering</w:t>
        </w:r>
      </w:hyperlink>
      <w:r>
        <w:rPr>
          <w:rFonts w:ascii="Tahoma" w:hAnsi="Tahoma" w:cs="Tahoma" w:eastAsia="Tahoma"/>
          <w:sz w:val="24"/>
          <w:color w:val="000000"/>
        </w:rPr>
        <w:tab/>
      </w:r>
      <w:hyperlink w:anchor="_topic_WaterstaatswerkWaterkering">
        <w:r>
          <w:fldChar w:fldCharType="begin"/>
        </w:r>
        <w:r>
          <w:instrText xml:space="preserve">PAGEREF _topic_WaterstaatswerkWaterkering \h  \* MERGEFORMAT </w:instrText>
        </w:r>
        <w:r>
          <w:fldChar w:fldCharType="separate"/>
        </w:r>
        <w:r>
          <w:rPr>
            <w:rFonts w:ascii="Tahoma" w:hAnsi="Tahoma" w:cs="Tahoma" w:eastAsia="Tahoma"/>
            <w:sz w:val="24"/>
            <w:color w:val="000000"/>
          </w:rPr>
          <w:t>276</w:t>
        </w:r>
        <w:r>
          <w:fldChar w:fldCharType="end"/>
        </w:r>
      </w:hyperlink>
    </w:p>
    <w:p>
      <w:pPr>
        <w:ind w:left="300"/>
        <w:shd w:val="clear" w:color="auto" w:fill="FFFFFF"/>
        <w:pBdr>
          <w:top w:val="none" w:sz="0" w:space="1" w:color="000000"/>
          <w:left w:val="none" w:sz="0" w:space="1" w:color="000000"/>
          <w:bottom w:val="none" w:sz="0" w:space="1" w:color="000000"/>
          <w:right w:val="none" w:sz="0" w:space="1" w:color="000000"/>
        </w:pBdr>
        <w:tabs>
          <w:tab w:val="right" w:pos="9495" w:leader="dot"/>
        </w:tabs>
      </w:pPr>
      <w:hyperlink w:anchor="_topic_WeesConstructie">
        <w:r>
          <w:rPr>
            <w:rFonts w:ascii="Tahoma" w:hAnsi="Tahoma" w:cs="Tahoma" w:eastAsia="Tahoma"/>
            <w:sz w:val="24"/>
            <w:color w:val="000000"/>
          </w:rPr>
          <w:t>WeesConstructie</w:t>
        </w:r>
      </w:hyperlink>
      <w:r>
        <w:rPr>
          <w:rFonts w:ascii="Tahoma" w:hAnsi="Tahoma" w:cs="Tahoma" w:eastAsia="Tahoma"/>
          <w:sz w:val="24"/>
          <w:color w:val="000000"/>
        </w:rPr>
        <w:tab/>
      </w:r>
      <w:hyperlink w:anchor="_topic_WeesConstructie">
        <w:r>
          <w:fldChar w:fldCharType="begin"/>
        </w:r>
        <w:r>
          <w:instrText xml:space="preserve">PAGEREF _topic_WeesConstructie \h  \* MERGEFORMAT </w:instrText>
        </w:r>
        <w:r>
          <w:fldChar w:fldCharType="separate"/>
        </w:r>
        <w:r>
          <w:rPr>
            <w:rFonts w:ascii="Tahoma" w:hAnsi="Tahoma" w:cs="Tahoma" w:eastAsia="Tahoma"/>
            <w:sz w:val="24"/>
            <w:color w:val="000000"/>
          </w:rPr>
          <w:t>278</w:t>
        </w:r>
        <w:r>
          <w:fldChar w:fldCharType="end"/>
        </w:r>
      </w:hyperlink>
    </w:p>
    <w:p>
      <w:pPr>
        <w:ind w:left="300"/>
        <w:shd w:val="clear" w:color="auto" w:fill="FFFFFF"/>
        <w:pBdr>
          <w:top w:val="none" w:sz="0" w:space="1" w:color="000000"/>
          <w:left w:val="none" w:sz="0" w:space="1" w:color="000000"/>
          <w:bottom w:val="none" w:sz="0" w:space="1" w:color="000000"/>
          <w:right w:val="none" w:sz="0" w:space="1" w:color="000000"/>
        </w:pBdr>
        <w:tabs>
          <w:tab w:val="right" w:pos="9495" w:leader="dot"/>
        </w:tabs>
      </w:pPr>
      <w:hyperlink w:anchor="_topic_Zandvang">
        <w:r>
          <w:rPr>
            <w:rFonts w:ascii="Tahoma" w:hAnsi="Tahoma" w:cs="Tahoma" w:eastAsia="Tahoma"/>
            <w:sz w:val="24"/>
            <w:color w:val="000000"/>
          </w:rPr>
          <w:t>Zandvang</w:t>
        </w:r>
      </w:hyperlink>
      <w:r>
        <w:rPr>
          <w:rFonts w:ascii="Tahoma" w:hAnsi="Tahoma" w:cs="Tahoma" w:eastAsia="Tahoma"/>
          <w:sz w:val="24"/>
          <w:color w:val="000000"/>
        </w:rPr>
        <w:tab/>
      </w:r>
      <w:hyperlink w:anchor="_topic_Zandvang">
        <w:r>
          <w:fldChar w:fldCharType="begin"/>
        </w:r>
        <w:r>
          <w:instrText xml:space="preserve">PAGEREF _topic_Zandvang \h  \* MERGEFORMAT </w:instrText>
        </w:r>
        <w:r>
          <w:fldChar w:fldCharType="separate"/>
        </w:r>
        <w:r>
          <w:rPr>
            <w:rFonts w:ascii="Tahoma" w:hAnsi="Tahoma" w:cs="Tahoma" w:eastAsia="Tahoma"/>
            <w:sz w:val="24"/>
            <w:color w:val="000000"/>
          </w:rPr>
          <w:t>280</w:t>
        </w:r>
        <w:r>
          <w:fldChar w:fldCharType="end"/>
        </w:r>
      </w:hyperlink>
    </w:p>
    <w:p>
      <w:pPr>
        <w:ind w:left="300"/>
        <w:shd w:val="clear" w:color="auto" w:fill="FFFFFF"/>
        <w:pBdr>
          <w:top w:val="none" w:sz="0" w:space="1" w:color="000000"/>
          <w:left w:val="none" w:sz="0" w:space="1" w:color="000000"/>
          <w:bottom w:val="none" w:sz="0" w:space="1" w:color="000000"/>
          <w:right w:val="none" w:sz="0" w:space="1" w:color="000000"/>
        </w:pBdr>
        <w:tabs>
          <w:tab w:val="right" w:pos="9495" w:leader="dot"/>
        </w:tabs>
      </w:pPr>
      <w:hyperlink w:anchor="_topic_Zinkstuk">
        <w:r>
          <w:rPr>
            <w:rFonts w:ascii="Tahoma" w:hAnsi="Tahoma" w:cs="Tahoma" w:eastAsia="Tahoma"/>
            <w:sz w:val="24"/>
            <w:color w:val="000000"/>
          </w:rPr>
          <w:t>Zinkstuk</w:t>
        </w:r>
      </w:hyperlink>
      <w:r>
        <w:rPr>
          <w:rFonts w:ascii="Tahoma" w:hAnsi="Tahoma" w:cs="Tahoma" w:eastAsia="Tahoma"/>
          <w:sz w:val="24"/>
          <w:color w:val="000000"/>
        </w:rPr>
        <w:tab/>
      </w:r>
      <w:hyperlink w:anchor="_topic_Zinkstuk">
        <w:r>
          <w:fldChar w:fldCharType="begin"/>
        </w:r>
        <w:r>
          <w:instrText xml:space="preserve">PAGEREF _topic_Zinkstuk \h  \* MERGEFORMAT </w:instrText>
        </w:r>
        <w:r>
          <w:fldChar w:fldCharType="separate"/>
        </w:r>
        <w:r>
          <w:rPr>
            <w:rFonts w:ascii="Tahoma" w:hAnsi="Tahoma" w:cs="Tahoma" w:eastAsia="Tahoma"/>
            <w:sz w:val="24"/>
            <w:color w:val="000000"/>
          </w:rPr>
          <w:t>282</w:t>
        </w:r>
        <w:r>
          <w:fldChar w:fldCharType="end"/>
        </w:r>
      </w:hyperlink>
    </w:p>
    <w:p>
      <w:pPr>
        <w:ind w:left="300"/>
        <w:shd w:val="clear" w:color="auto" w:fill="FFFFFF"/>
        <w:pBdr>
          <w:top w:val="none" w:sz="0" w:space="1" w:color="000000"/>
          <w:left w:val="none" w:sz="0" w:space="1" w:color="000000"/>
          <w:bottom w:val="none" w:sz="0" w:space="1" w:color="000000"/>
          <w:right w:val="none" w:sz="0" w:space="1" w:color="000000"/>
        </w:pBdr>
        <w:tabs>
          <w:tab w:val="right" w:pos="9495" w:leader="dot"/>
        </w:tabs>
      </w:pPr>
      <w:hyperlink w:anchor="_topic_Zuiveringseenheid">
        <w:r>
          <w:rPr>
            <w:rFonts w:ascii="Tahoma" w:hAnsi="Tahoma" w:cs="Tahoma" w:eastAsia="Tahoma"/>
            <w:sz w:val="24"/>
            <w:color w:val="000000"/>
          </w:rPr>
          <w:t>Zuiveringseenheid</w:t>
        </w:r>
      </w:hyperlink>
      <w:r>
        <w:rPr>
          <w:rFonts w:ascii="Tahoma" w:hAnsi="Tahoma" w:cs="Tahoma" w:eastAsia="Tahoma"/>
          <w:sz w:val="24"/>
          <w:color w:val="000000"/>
        </w:rPr>
        <w:tab/>
      </w:r>
      <w:hyperlink w:anchor="_topic_Zuiveringseenheid">
        <w:r>
          <w:fldChar w:fldCharType="begin"/>
        </w:r>
        <w:r>
          <w:instrText xml:space="preserve">PAGEREF _topic_Zuiveringseenheid \h  \* MERGEFORMAT </w:instrText>
        </w:r>
        <w:r>
          <w:fldChar w:fldCharType="separate"/>
        </w:r>
        <w:r>
          <w:rPr>
            <w:rFonts w:ascii="Tahoma" w:hAnsi="Tahoma" w:cs="Tahoma" w:eastAsia="Tahoma"/>
            <w:sz w:val="24"/>
            <w:color w:val="000000"/>
          </w:rPr>
          <w:t>283</w:t>
        </w:r>
        <w:r>
          <w:fldChar w:fldCharType="end"/>
        </w:r>
      </w:hyperlink>
    </w:p>
    <w:p>
      <w:pPr>
        <w:shd w:val="clear" w:color="auto" w:fill="FFFFFF"/>
        <w:pBdr>
          <w:top w:val="none" w:sz="0" w:space="1" w:color="000000"/>
          <w:left w:val="none" w:sz="0" w:space="1" w:color="000000"/>
          <w:bottom w:val="none" w:sz="0" w:space="1" w:color="000000"/>
          <w:right w:val="none" w:sz="0" w:space="1" w:color="000000"/>
        </w:pBdr>
        <w:tabs>
          <w:tab w:val="right" w:pos="9495" w:leader="dot"/>
        </w:tabs>
      </w:pPr>
      <w:hyperlink w:anchor="_topic_Domeinen">
        <w:r>
          <w:rPr>
            <w:rFonts w:ascii="Tahoma" w:hAnsi="Tahoma" w:cs="Tahoma" w:eastAsia="Tahoma"/>
            <w:sz w:val="24"/>
            <w:color w:val="000000"/>
          </w:rPr>
          <w:t>Domeinen</w:t>
        </w:r>
      </w:hyperlink>
      <w:r>
        <w:rPr>
          <w:rFonts w:ascii="Tahoma" w:hAnsi="Tahoma" w:cs="Tahoma" w:eastAsia="Tahoma"/>
          <w:sz w:val="24"/>
          <w:color w:val="000000"/>
        </w:rPr>
        <w:tab/>
      </w:r>
      <w:hyperlink w:anchor="_topic_Domeinen">
        <w:r>
          <w:fldChar w:fldCharType="begin"/>
        </w:r>
        <w:r>
          <w:instrText xml:space="preserve">PAGEREF _topic_Domeinen \h  \* MERGEFORMAT </w:instrText>
        </w:r>
        <w:r>
          <w:fldChar w:fldCharType="separate"/>
        </w:r>
        <w:r>
          <w:rPr>
            <w:rFonts w:ascii="Tahoma" w:hAnsi="Tahoma" w:cs="Tahoma" w:eastAsia="Tahoma"/>
            <w:sz w:val="24"/>
            <w:color w:val="000000"/>
          </w:rPr>
          <w:t>284</w:t>
        </w:r>
        <w:r>
          <w:fldChar w:fldCharType="end"/>
        </w:r>
      </w:hyperlink>
    </w:p>
    <w:p>
      <w:pPr>
        <w:ind w:left="300"/>
        <w:shd w:val="clear" w:color="auto" w:fill="FFFFFF"/>
        <w:pBdr>
          <w:top w:val="none" w:sz="0" w:space="1" w:color="000000"/>
          <w:left w:val="none" w:sz="0" w:space="1" w:color="000000"/>
          <w:bottom w:val="none" w:sz="0" w:space="1" w:color="000000"/>
          <w:right w:val="none" w:sz="0" w:space="1" w:color="000000"/>
        </w:pBdr>
        <w:tabs>
          <w:tab w:val="right" w:pos="9495" w:leader="dot"/>
        </w:tabs>
      </w:pPr>
      <w:hyperlink w:anchor="_topic_AtotenmetM">
        <w:r>
          <w:rPr>
            <w:rFonts w:ascii="Tahoma" w:hAnsi="Tahoma" w:cs="Tahoma" w:eastAsia="Tahoma"/>
            <w:sz w:val="24"/>
            <w:color w:val="000000"/>
          </w:rPr>
          <w:t>A tot en met M</w:t>
        </w:r>
      </w:hyperlink>
      <w:r>
        <w:rPr>
          <w:rFonts w:ascii="Tahoma" w:hAnsi="Tahoma" w:cs="Tahoma" w:eastAsia="Tahoma"/>
          <w:sz w:val="24"/>
          <w:color w:val="000000"/>
        </w:rPr>
        <w:tab/>
      </w:r>
      <w:hyperlink w:anchor="_topic_AtotenmetM">
        <w:r>
          <w:fldChar w:fldCharType="begin"/>
        </w:r>
        <w:r>
          <w:instrText xml:space="preserve">PAGEREF _topic_AtotenmetM \h  \* MERGEFORMAT </w:instrText>
        </w:r>
        <w:r>
          <w:fldChar w:fldCharType="separate"/>
        </w:r>
        <w:r>
          <w:rPr>
            <w:rFonts w:ascii="Tahoma" w:hAnsi="Tahoma" w:cs="Tahoma" w:eastAsia="Tahoma"/>
            <w:sz w:val="24"/>
            <w:color w:val="000000"/>
          </w:rPr>
          <w:t>287</w:t>
        </w:r>
        <w:r>
          <w:fldChar w:fldCharType="end"/>
        </w:r>
      </w:hyperlink>
    </w:p>
    <w:p>
      <w:pPr>
        <w:ind w:left="300"/>
        <w:shd w:val="clear" w:color="auto" w:fill="FFFFFF"/>
        <w:pBdr>
          <w:top w:val="none" w:sz="0" w:space="1" w:color="000000"/>
          <w:left w:val="none" w:sz="0" w:space="1" w:color="000000"/>
          <w:bottom w:val="none" w:sz="0" w:space="1" w:color="000000"/>
          <w:right w:val="none" w:sz="0" w:space="1" w:color="000000"/>
        </w:pBdr>
        <w:tabs>
          <w:tab w:val="right" w:pos="9495" w:leader="dot"/>
        </w:tabs>
      </w:pPr>
      <w:hyperlink w:anchor="_topic_NtotenmetZ">
        <w:r>
          <w:rPr>
            <w:rFonts w:ascii="Tahoma" w:hAnsi="Tahoma" w:cs="Tahoma" w:eastAsia="Tahoma"/>
            <w:sz w:val="24"/>
            <w:color w:val="000000"/>
          </w:rPr>
          <w:t>N tot en met Z</w:t>
        </w:r>
      </w:hyperlink>
      <w:r>
        <w:rPr>
          <w:rFonts w:ascii="Tahoma" w:hAnsi="Tahoma" w:cs="Tahoma" w:eastAsia="Tahoma"/>
          <w:sz w:val="24"/>
          <w:color w:val="000000"/>
        </w:rPr>
        <w:tab/>
      </w:r>
      <w:hyperlink w:anchor="_topic_NtotenmetZ">
        <w:r>
          <w:fldChar w:fldCharType="begin"/>
        </w:r>
        <w:r>
          <w:instrText xml:space="preserve">PAGEREF _topic_NtotenmetZ \h  \* MERGEFORMAT </w:instrText>
        </w:r>
        <w:r>
          <w:fldChar w:fldCharType="separate"/>
        </w:r>
        <w:r>
          <w:rPr>
            <w:rFonts w:ascii="Tahoma" w:hAnsi="Tahoma" w:cs="Tahoma" w:eastAsia="Tahoma"/>
            <w:sz w:val="24"/>
            <w:color w:val="000000"/>
          </w:rPr>
          <w:t>337</w:t>
        </w:r>
        <w:r>
          <w:fldChar w:fldCharType="end"/>
        </w:r>
      </w:hyperlink>
    </w:p>
    <w:p>
      <w:pPr>
        <w:shd w:val="clear" w:color="auto" w:fill="FFFFFF"/>
        <w:pBdr>
          <w:top w:val="none" w:sz="0" w:space="1" w:color="000000"/>
          <w:left w:val="none" w:sz="0" w:space="1" w:color="000000"/>
          <w:bottom w:val="none" w:sz="0" w:space="1" w:color="000000"/>
          <w:right w:val="none" w:sz="0" w:space="1" w:color="000000"/>
        </w:pBdr>
        <w:tabs>
          <w:tab w:val="right" w:pos="9495" w:leader="dot"/>
        </w:tabs>
      </w:pPr>
      <w:hyperlink w:anchor="_topic_Systeem">
        <w:r>
          <w:rPr>
            <w:rFonts w:ascii="Tahoma" w:hAnsi="Tahoma" w:cs="Tahoma" w:eastAsia="Tahoma"/>
            <w:sz w:val="24"/>
            <w:color w:val="000000"/>
          </w:rPr>
          <w:t>Systeem</w:t>
        </w:r>
      </w:hyperlink>
      <w:r>
        <w:rPr>
          <w:rFonts w:ascii="Tahoma" w:hAnsi="Tahoma" w:cs="Tahoma" w:eastAsia="Tahoma"/>
          <w:sz w:val="24"/>
          <w:color w:val="000000"/>
        </w:rPr>
        <w:tab/>
      </w:r>
      <w:hyperlink w:anchor="_topic_Systeem">
        <w:r>
          <w:fldChar w:fldCharType="begin"/>
        </w:r>
        <w:r>
          <w:instrText xml:space="preserve">PAGEREF _topic_Systeem \h  \* MERGEFORMAT </w:instrText>
        </w:r>
        <w:r>
          <w:fldChar w:fldCharType="separate"/>
        </w:r>
        <w:r>
          <w:rPr>
            <w:rFonts w:ascii="Tahoma" w:hAnsi="Tahoma" w:cs="Tahoma" w:eastAsia="Tahoma"/>
            <w:sz w:val="24"/>
            <w:color w:val="000000"/>
          </w:rPr>
          <w:t>405</w:t>
        </w:r>
        <w:r>
          <w:fldChar w:fldCharType="end"/>
        </w:r>
      </w:hyperlink>
    </w:p>
    <w:p>
      <w:pPr>
        <w:shd w:val="clear" w:color="auto" w:fill="FFFFFF"/>
        <w:pBdr>
          <w:top w:val="none" w:sz="0" w:space="1" w:color="000000"/>
          <w:left w:val="none" w:sz="0" w:space="1" w:color="000000"/>
          <w:bottom w:val="none" w:sz="0" w:space="1" w:color="000000"/>
          <w:right w:val="none" w:sz="0" w:space="1" w:color="000000"/>
        </w:pBdr>
        <w:tabs>
          <w:tab w:val="right" w:pos="9495" w:leader="dot"/>
        </w:tabs>
      </w:pPr>
      <w:hyperlink w:anchor="_topic_Bronnen">
        <w:r>
          <w:rPr>
            <w:rFonts w:ascii="Tahoma" w:hAnsi="Tahoma" w:cs="Tahoma" w:eastAsia="Tahoma"/>
            <w:sz w:val="24"/>
            <w:color w:val="000000"/>
          </w:rPr>
          <w:t>Bronnen</w:t>
        </w:r>
      </w:hyperlink>
      <w:r>
        <w:rPr>
          <w:rFonts w:ascii="Tahoma" w:hAnsi="Tahoma" w:cs="Tahoma" w:eastAsia="Tahoma"/>
          <w:sz w:val="24"/>
          <w:color w:val="000000"/>
        </w:rPr>
        <w:tab/>
      </w:r>
      <w:hyperlink w:anchor="_topic_Bronnen">
        <w:r>
          <w:fldChar w:fldCharType="begin"/>
        </w:r>
        <w:r>
          <w:instrText xml:space="preserve">PAGEREF _topic_Bronnen \h  \* MERGEFORMAT </w:instrText>
        </w:r>
        <w:r>
          <w:fldChar w:fldCharType="separate"/>
        </w:r>
        <w:r>
          <w:rPr>
            <w:rFonts w:ascii="Tahoma" w:hAnsi="Tahoma" w:cs="Tahoma" w:eastAsia="Tahoma"/>
            <w:sz w:val="24"/>
            <w:color w:val="000000"/>
          </w:rPr>
          <w:t>410</w:t>
        </w:r>
        <w:r>
          <w:fldChar w:fldCharType="end"/>
        </w:r>
      </w:hyperlink>
      <w:r/>
    </w:p>
    <w:p>
      <w:r>
        <w:br w:type="page"/>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0" w:name="_topic_Inleiding"/>
      <w:bookmarkEnd w:id="0"/>
      <w:r>
        <w:rPr>
          <w:rFonts w:ascii="Tahoma" w:hAnsi="Tahoma" w:cs="Tahoma" w:eastAsia="Tahoma"/>
          <w:b/>
          <w:sz w:val="28"/>
          <w:color w:val="365F91"/>
        </w:rPr>
        <w:t>Inleiding</w:t>
      </w:r>
      <w:r/>
    </w:p>
    <w:p>
      <w:pPr>
        <w:pStyle w:val="5"/>
      </w:pPr>
      <w:r>
        <w:t>Wat is DAMO</w:t>
      </w:r>
    </w:p>
    <w:p>
      <w:r>
        <w:t xml:space="preserve">DAMO (of voluit: Data Afspraken Modelmatig Ondersteund) is het datamodel van en voor de waterschappen, waarin de kerngegevens voor de primaire processen en de wettelijke verplichtingen gestandaardiseerd staan omschreven. </w:t>
      </w:r>
    </w:p>
    <w:p>
      <w:r>
        <w:t/>
      </w:r>
    </w:p>
    <w:p>
      <w:pPr>
        <w:pStyle w:val="6"/>
      </w:pPr>
      <w:r>
        <w:t>Waarom DAMO</w:t>
      </w:r>
    </w:p>
    <w:p>
      <w:r>
        <w:t xml:space="preserve">De waterschappen streven naar het gestandaardiseerd vastleggen en ontsluiten van kerngegevens. Zij doen dit zowel ten behoeve van uitwisseling van informatie met derden, die vaak een wettelijk verplicht karakter heeft (bijv. INSPIRE) als voor de ondersteuning van de eigen primaire processen. Wetgevingen als INSPIRE, BGT, KRW, Waterwet, Omgevingswet, WIBON, etc. en gewenste dataleveringen aan landelijke en regionale programma’s eisen dat de waterschappen van de verschillende thema’s uniforme gegevens aanleveren. Daarnaast vragen ook de ontwikkelingen rondom een 'Open Overheid' om een eenduidige ontsluiting van gegevens. </w:t>
      </w:r>
    </w:p>
    <w:p>
      <w:r>
        <w:t/>
      </w:r>
    </w:p>
    <w:p>
      <w:pPr>
        <w:pStyle w:val="6"/>
      </w:pPr>
      <w:r>
        <w:t xml:space="preserve">Relatie met wettelijke richtlijnen </w:t>
      </w:r>
    </w:p>
    <w:p>
      <w:r>
        <w:t xml:space="preserve">Er is bij de ontwikkeling van DAMO zoveel mogelijk rekening gehouden met de wettelijke verplichtingen. Hierbij is gebruik gemaakt van de verschillende informatie modellen (IM) en standaarden: IMWA, IMGeo, IMKL, GWSW, BGT en Inspire. Voor definities is gebruik gemaakt van de catalogi van Aquo en GWSW.   </w:t>
      </w:r>
    </w:p>
    <w:p>
      <w:r>
        <w:t/>
      </w:r>
    </w:p>
    <w:p>
      <w:pPr>
        <w:pStyle w:val="6"/>
      </w:pPr>
      <w:r>
        <w:t>Beschikbare DAMO's</w:t>
      </w:r>
    </w:p>
    <w:p>
      <w:r>
        <w:t>DAMO Logisch is het beschrijvende datamodel met alle definities van de objecten en attributen en is als dit objectenhandboek beschikbaar voor iedereen.</w:t>
      </w:r>
    </w:p>
    <w:p>
      <w:r>
        <w:t>DAMO Fysiek is de vertaling van het logische datamodel naar een fysieke realisatie inclusief de benodigde installatie- en upgrade procedure. De waterschappen die DAMO Fysiek afnemen ontvangen ook overzichtstabellen met alle instellingen en eigenschappen van alle objecten en attributen binnen de geïnstalleerde DAMO-versie. Deze overzichtstabellen staan ook in dit objectenhandboek beschreven onder het hoofdstuk Systeem.</w:t>
      </w:r>
    </w:p>
    <w:p>
      <w:r>
        <w:t/>
      </w:r>
    </w:p>
    <w:p>
      <w:r>
        <w:t>DAMO wordt modulair ontwikkeld, per werkproces. Daarnaast bestaan er enkele objecten die van toepassing zijn op alle werkprocessen en zijn er nog overzichtstabellen behorend bij DAMO Fysiek. De volgende modellen of modules zijn beschikbaar:</w:t>
      </w:r>
    </w:p>
    <w:p>
      <w:r>
        <w:t/>
      </w:r>
    </w:p>
    <w:p>
      <w:r>
        <w:t/>
      </w:r>
    </w:p>
    <w:tbl>
      <w:tblPr>
        <w:tblW w:w="9675" w:type="dxa"/>
        <w:tblLayout w:type="fixed"/>
        <w:tblCellMar>
          <w:top w:w="15" w:type="dxa"/>
          <w:left w:w="0" w:type="dxa"/>
          <w:bottom w:w="15" w:type="dxa"/>
          <w:right w:w="0" w:type="dxa"/>
        </w:tblCellMar>
      </w:tblPr>
      <w:tblGrid>
        <w:gridCol w:w="1740"/>
        <w:gridCol w:w="6000"/>
      </w:tblGrid>
      <w:tr>
        <w:trPr>
          <w:trHeight w:val="300" w:hRule="atLeast"/>
        </w:trPr>
        <w:tc>
          <w:tcPr>
            <w:tcW w:w="1740" w:type="dxa"/>
          </w:tcPr>
          <w:p>
            <w:r>
              <w:t>Watersysteem:</w:t>
            </w:r>
          </w:p>
        </w:tc>
        <w:tc>
          <w:tcPr>
            <w:tcW w:w="6000" w:type="dxa"/>
          </w:tcPr>
          <w:p>
            <w:r>
              <w:t>Vastlegging van de kerngegevens voor het watersysteembeheer.</w:t>
            </w:r>
          </w:p>
        </w:tc>
      </w:tr>
      <w:tr>
        <w:trPr>
          <w:trHeight w:val="300" w:hRule="atLeast"/>
        </w:trPr>
        <w:tc>
          <w:tcPr>
            <w:tcW w:w="1740" w:type="dxa"/>
          </w:tcPr>
          <w:p>
            <w:r>
              <w:t>Keringen:</w:t>
            </w:r>
          </w:p>
        </w:tc>
        <w:tc>
          <w:tcPr>
            <w:tcW w:w="6000" w:type="dxa"/>
          </w:tcPr>
          <w:p>
            <w:r>
              <w:t>Vastlegging van de kerngegevens voor het waterveiligheidsdomein.</w:t>
            </w:r>
          </w:p>
        </w:tc>
      </w:tr>
      <w:tr>
        <w:trPr>
          <w:trHeight w:val="300" w:hRule="atLeast"/>
        </w:trPr>
        <w:tc>
          <w:tcPr>
            <w:tcW w:w="1740" w:type="dxa"/>
          </w:tcPr>
          <w:p>
            <w:r>
              <w:t>Afvalwaterketen</w:t>
            </w:r>
          </w:p>
        </w:tc>
        <w:tc>
          <w:tcPr>
            <w:tcW w:w="6000" w:type="dxa"/>
          </w:tcPr>
          <w:p>
            <w:r>
              <w:t>Vastlegging van de kerngegevens voor de afvalwaterketen.</w:t>
            </w:r>
          </w:p>
        </w:tc>
      </w:tr>
      <w:tr>
        <w:trPr>
          <w:trHeight w:val="300" w:hRule="atLeast"/>
        </w:trPr>
        <w:tc>
          <w:tcPr>
            <w:tcW w:w="1740" w:type="dxa"/>
          </w:tcPr>
          <w:p>
            <w:r>
              <w:t>Algemeen:</w:t>
            </w:r>
          </w:p>
        </w:tc>
        <w:tc>
          <w:tcPr>
            <w:tcW w:w="6000" w:type="dxa"/>
          </w:tcPr>
          <w:p>
            <w:r>
              <w:t>Hieronder vallen algemene gegevens zoals Metadata en verwijzingen naar IMWA Geo-Object en de leggers.</w:t>
            </w:r>
          </w:p>
        </w:tc>
      </w:tr>
      <w:tr>
        <w:trPr>
          <w:trHeight w:val="300" w:hRule="atLeast"/>
        </w:trPr>
        <w:tc>
          <w:tcPr>
            <w:tcW w:w="1740" w:type="dxa"/>
          </w:tcPr>
          <w:p>
            <w:r>
              <w:t>Systeem:</w:t>
            </w:r>
          </w:p>
        </w:tc>
        <w:tc>
          <w:tcPr>
            <w:tcW w:w="6000" w:type="dxa"/>
          </w:tcPr>
          <w:p>
            <w:r>
              <w:t>DAMO-overzichtstabellen, beschikbaar voor de afnemers van DAMO Fysiek.</w:t>
            </w:r>
          </w:p>
        </w:tc>
      </w:tr>
    </w:tbl>
    <w:p>
      <w:r>
        <w:t/>
      </w:r>
    </w:p>
    <w:p>
      <w:r>
        <w:t/>
      </w:r>
    </w:p>
    <w:p>
      <w:pPr>
        <w:pStyle w:val="5"/>
      </w:pPr>
      <w:r>
        <w:t>Indeling objectenhandboek</w:t>
      </w:r>
    </w:p>
    <w:p>
      <w:r>
        <w:t xml:space="preserve">De kerngegevens staan beschreven in het hoofdstuk </w:t>
      </w:r>
      <w:hyperlink w:anchor="_topic_Objecten">
        <w:r>
          <w:rPr>
            <w:rStyle w:val="c13"/>
          </w:rPr>
          <w:t>Objecten</w:t>
        </w:r>
      </w:hyperlink>
      <w:r>
        <w:t xml:space="preserve">. Per object is naast de definitie, relaties en attributen ook aangegeven of deze tot één of meerdere modules (Watersysteem, Keringen en/of Afvalwaterketen) behoort. </w:t>
      </w:r>
    </w:p>
    <w:p>
      <w:r>
        <w:t xml:space="preserve">De algemene objecten, met de relaties, staan beschreven in het hoofdstuk </w:t>
      </w:r>
      <w:hyperlink w:anchor="_topic_Algemeen">
        <w:r>
          <w:rPr>
            <w:rStyle w:val="c13"/>
          </w:rPr>
          <w:t>Algemeen</w:t>
        </w:r>
      </w:hyperlink>
      <w:r>
        <w:t xml:space="preserve"> en de DAMO-overzichtstabellen zijn opgenomen onder de kop </w:t>
      </w:r>
      <w:hyperlink w:anchor="_topic_Systeem">
        <w:r>
          <w:rPr>
            <w:rStyle w:val="c13"/>
          </w:rPr>
          <w:t>Systeem</w:t>
        </w:r>
      </w:hyperlink>
      <w:r>
        <w:t>.</w:t>
      </w:r>
    </w:p>
    <w:p>
      <w:r>
        <w:t xml:space="preserve">Voor de beschrijving van de domeinen met domeinwaarden en relaties naar de objecten is een afzonderlijk hoofdstuk </w:t>
      </w:r>
      <w:hyperlink w:anchor="_topic_Objecten">
        <w:r>
          <w:rPr>
            <w:rStyle w:val="c13"/>
          </w:rPr>
          <w:t>Domeinen</w:t>
        </w:r>
      </w:hyperlink>
      <w:r>
        <w:t xml:space="preserve"> toegevoegd.</w:t>
      </w:r>
    </w:p>
    <w:p>
      <w:r/>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1" w:name="_topic_Algemeen"/>
      <w:bookmarkEnd w:id="1"/>
      <w:r>
        <w:rPr>
          <w:rFonts w:ascii="Tahoma" w:hAnsi="Tahoma" w:cs="Tahoma" w:eastAsia="Tahoma"/>
          <w:b/>
          <w:sz w:val="28"/>
          <w:color w:val="365F91"/>
        </w:rPr>
        <w:t>Algemeen</w:t>
      </w:r>
      <w:r/>
    </w:p>
    <w:p>
      <w:pPr>
        <w:pStyle w:val="5"/>
      </w:pPr>
      <w:r>
        <w:t xml:space="preserve">Model Algemeen </w:t>
      </w:r>
    </w:p>
    <w:p>
      <w:r>
        <w:t/>
      </w:r>
    </w:p>
    <w:p>
      <w:r>
        <w:t>Er zijn een aantal gegevens, die onafhankelijk zijn van het model of werkproces. Deze zijn ondergebracht in een nieuw model: Algemeen. Het gaat hier om een aantal klassen met algemene attributen en de fysieke tabel Metadata die gekoppeld is aan (een relatie heeft met) bijna alle objecten.</w:t>
      </w:r>
    </w:p>
    <w:p>
      <w:r>
        <w:t/>
      </w:r>
    </w:p>
    <w:p>
      <w:pPr>
        <w:pStyle w:val="6"/>
      </w:pPr>
      <w:r>
        <w:t>Tabel Metadata</w:t>
      </w:r>
    </w:p>
    <w:p>
      <w:r>
        <w:t xml:space="preserve">De tabel </w:t>
      </w:r>
      <w:hyperlink w:anchor="_topic_Metadata">
        <w:r>
          <w:rPr>
            <w:rStyle w:val="c13"/>
          </w:rPr>
          <w:t>Metadata</w:t>
        </w:r>
      </w:hyperlink>
      <w:r>
        <w:t xml:space="preserve"> bevat de metadata records voor de gerelateerde (gekoppelde) objecten en tabellen.</w:t>
      </w:r>
    </w:p>
    <w:p>
      <w:r>
        <w:t/>
      </w:r>
    </w:p>
    <w:p>
      <w:pPr>
        <w:pStyle w:val="6"/>
      </w:pPr>
      <w:r>
        <w:t>Algemene attributen</w:t>
      </w:r>
    </w:p>
    <w:p>
      <w:r>
        <w:t>Er zijn een aantal attributen die voorkomen in meerdere objecten. In dit objectenhandboek worden deze niet bij elk object in het attributenoverzicht weergegeven, maar eenmalig in dit hoofdstuk. De volgende klassen leveren attributen:</w:t>
      </w:r>
    </w:p>
    <w:p>
      <w:pPr>
        <w:numPr>
          <w:ilvl w:val="0"/>
          <w:numId w:val="1"/>
        </w:numPr>
      </w:pPr>
      <w:r/>
      <w:hyperlink w:anchor="_topic_IMWAGeoObjectattributen">
        <w:r>
          <w:rPr>
            <w:rStyle w:val="c13"/>
          </w:rPr>
          <w:t>IMWA Geo-object</w:t>
        </w:r>
      </w:hyperlink>
      <w:r>
        <w:t>: verplichte attributen vanuit IMWA/Inspire die voor alle Geo-objecten geldig zijn.</w:t>
      </w:r>
    </w:p>
    <w:p>
      <w:pPr>
        <w:numPr>
          <w:ilvl w:val="0"/>
          <w:numId w:val="1"/>
        </w:numPr>
      </w:pPr>
      <w:r/>
      <w:hyperlink w:anchor="_topic_Leggerverwijzing">
        <w:r>
          <w:rPr>
            <w:rStyle w:val="c13"/>
          </w:rPr>
          <w:t>Legger</w:t>
        </w:r>
      </w:hyperlink>
      <w:r>
        <w:t>: er zijn twee klassen, LeggerWatersysteem en LeggerWaterveiligheid. Beide leveren een attribuut statusLegger.</w:t>
      </w:r>
    </w:p>
    <w:p>
      <w:r>
        <w:t/>
      </w:r>
    </w:p>
    <w:p>
      <w:pPr>
        <w:pStyle w:val="6"/>
      </w:pPr>
      <w:r>
        <w:t>Waterschapsgrenzen</w:t>
      </w:r>
    </w:p>
    <w:p>
      <w:r>
        <w:t>In DAMO 2.1 zijn ook de volgende waterschapsgrenzen toegevoegd:</w:t>
      </w:r>
    </w:p>
    <w:p>
      <w:pPr>
        <w:numPr>
          <w:ilvl w:val="0"/>
          <w:numId w:val="1"/>
        </w:numPr>
      </w:pPr>
      <w:r/>
      <w:r>
        <w:t>AdminGrensWaterschap</w:t>
      </w:r>
    </w:p>
    <w:p>
      <w:pPr>
        <w:numPr>
          <w:ilvl w:val="0"/>
          <w:numId w:val="1"/>
        </w:numPr>
      </w:pPr>
      <w:r/>
      <w:r>
        <w:t>BeheerGrensWaterschap</w:t>
      </w:r>
    </w:p>
    <w:p>
      <w:pPr>
        <w:numPr>
          <w:ilvl w:val="0"/>
          <w:numId w:val="1"/>
        </w:numPr>
      </w:pPr>
      <w:r/>
      <w:r>
        <w:t>ReglementGrensWaterschap</w:t>
      </w:r>
      <w:r/>
      <w:r/>
      <w:r/>
    </w:p>
    <w:p>
      <w:pPr>
        <w:outlineLvl w:val="1"/>
        <w:keepNext/>
        <w:spacing w:before="150" w:after="150"/>
        <w:shd w:val="clear" w:color="auto" w:fill="FFFFFF"/>
        <w:pBdr>
          <w:top w:val="none" w:sz="0" w:space="1" w:color="000000"/>
          <w:left w:val="none" w:sz="0" w:space="1" w:color="000000"/>
          <w:bottom w:val="none" w:sz="0" w:space="1" w:color="000000"/>
          <w:right w:val="none" w:sz="0" w:space="1" w:color="000000"/>
        </w:pBdr>
      </w:pPr>
      <w:r>
        <w:rPr>
          <w:sz w:val="1"/>
        </w:rPr>
        <w:br w:type="textWrapping" w:clear="all"/>
      </w:r>
      <w:bookmarkStart w:id="2" w:name="_topic_IMWAGeoObjectattributen"/>
      <w:bookmarkEnd w:id="2"/>
      <w:r>
        <w:rPr>
          <w:rFonts w:ascii="Tahoma" w:hAnsi="Tahoma" w:cs="Tahoma" w:eastAsia="Tahoma"/>
          <w:b/>
          <w:sz w:val="26"/>
          <w:color w:val="4F81BD"/>
        </w:rPr>
        <w:t>IMWA GeoObject attributen</w:t>
      </w:r>
      <w:r/>
    </w:p>
    <w:p>
      <w:pPr>
        <w:pStyle w:val="5"/>
      </w:pPr>
      <w:bookmarkStart w:id="3" w:name="IMWAGeo_Beschrijving"/>
      <w:bookmarkEnd w:id="3"/>
      <w:r>
        <w:t>Beschrijving</w:t>
      </w:r>
    </w:p>
    <w:p>
      <w:r>
        <w:rPr>
          <w:rStyle w:val="c13"/>
        </w:rPr>
      </w:r>
    </w:p>
    <w:p>
      <w:r>
        <w:t>Het IMWA GeoObject bevat alle verplichte attributen vanuit IMWA/Inspire die voor alle geometrische objecten geldig zijn. Een overzicht van de objecten die hieronder vallen staan in de afbeelding in de paragraaf Functioneel Model.</w:t>
      </w:r>
    </w:p>
    <w:p>
      <w:r>
        <w:t/>
      </w:r>
    </w:p>
    <w:p>
      <w:pPr>
        <w:pStyle w:val="6"/>
      </w:pPr>
      <w:r>
        <w:t>Definitie IMWA GeoObject</w:t>
      </w:r>
    </w:p>
    <w:p>
      <w:pPr>
        <w:spacing w:after="15"/>
      </w:pPr>
      <w:r>
        <w:t>Abstractie van een fenomeen in de werkelijkheid, dat direct of indirect is geassocieerd met een locatie relatief ten opzichte van de aarde. [NEN 3610:2011]</w:t>
      </w:r>
    </w:p>
    <w:p>
      <w:pPr>
        <w:spacing w:after="15"/>
      </w:pPr>
      <w:r>
        <w:rPr>
          <w:i/>
        </w:rPr>
        <w:t xml:space="preserve">Bron: </w:t>
      </w:r>
      <w:r>
        <w:t>Project</w:t>
      </w:r>
    </w:p>
    <w:p>
      <w:pPr>
        <w:spacing w:after="15"/>
      </w:pPr>
      <w:r>
        <w:t/>
      </w:r>
    </w:p>
    <w:p>
      <w:pPr>
        <w:pStyle w:val="6"/>
      </w:pPr>
      <w:r>
        <w:t>Toelichting</w:t>
      </w:r>
    </w:p>
    <w:p>
      <w:pPr>
        <w:spacing w:after="15"/>
      </w:pPr>
      <w:r>
        <w:t xml:space="preserve">Bevat een aantal basisgegevens die in alle geo-objecten terugkomen. </w:t>
      </w:r>
    </w:p>
    <w:p>
      <w:r>
        <w:t/>
      </w:r>
    </w:p>
    <w:p>
      <w:r>
        <w:t/>
      </w:r>
    </w:p>
    <w:p>
      <w:pPr>
        <w:pStyle w:val="5"/>
      </w:pPr>
      <w:bookmarkStart w:id="4" w:name="IMWAGeo_FM"/>
      <w:bookmarkEnd w:id="4"/>
      <w:r>
        <w:t>Functioneel Model</w:t>
      </w:r>
      <w:r>
        <w:rPr>
          <w:rStyle w:val="c13"/>
        </w:rPr>
      </w:r>
    </w:p>
    <w:p>
      <w:r>
        <w:t/>
      </w:r>
    </w:p>
    <w:p>
      <w:r>
        <w:drawing>
          <wp:inline distT="0" distB="0" distL="0" distR="0">
            <wp:extent cx="5981700" cy="10067925"/>
            <wp:effectExtent l="0" t="0" r="0" b="0"/>
            <wp:docPr id="1" name="P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1.png"/>
                    <pic:cNvPicPr/>
                  </pic:nvPicPr>
                  <pic:blipFill>
                    <a:blip r:embed="prId1" cstate="print"/>
                    <a:stretch>
                      <a:fillRect/>
                    </a:stretch>
                  </pic:blipFill>
                  <pic:spPr>
                    <a:xfrm>
                      <a:off x="0" y="0"/>
                      <a:ext cx="5981700" cy="10067925"/>
                    </a:xfrm>
                    <a:prstGeom prst="rect">
                      <a:avLst/>
                    </a:prstGeom>
                  </pic:spPr>
                </pic:pic>
              </a:graphicData>
            </a:graphic>
          </wp:inline>
        </w:drawing>
      </w:r>
    </w:p>
    <w:p>
      <w:r>
        <w:t/>
      </w:r>
    </w:p>
    <w:p>
      <w:r>
        <w:t/>
      </w:r>
    </w:p>
    <w:p>
      <w:pPr>
        <w:pStyle w:val="5"/>
      </w:pPr>
      <w:bookmarkStart w:id="5" w:name="IMWAGeo_Attributen"/>
      <w:bookmarkEnd w:id="5"/>
      <w:r>
        <w:t xml:space="preserve">Attributen </w:t>
      </w:r>
      <w:r>
        <w:rPr>
          <w:rStyle w:val="c13"/>
        </w:rPr>
      </w:r>
    </w:p>
    <w:p>
      <w:r>
        <w:t/>
      </w:r>
    </w:p>
    <w:tbl>
      <w:tblPr>
        <w:tblW w:w="9750" w:type="dxa"/>
        <w:tblLayout w:type="fixed"/>
        <w:tblCellMar>
          <w:top w:w="15" w:type="dxa"/>
          <w:left w:w="30" w:type="dxa"/>
          <w:bottom w:w="15" w:type="dxa"/>
          <w:right w:w="30" w:type="dxa"/>
        </w:tblCellMar>
        <w:tblInd w:w="-30" w:type="dxa"/>
      </w:tblPr>
      <w:tblGrid>
        <w:gridCol w:w="1875"/>
        <w:gridCol w:w="4140"/>
        <w:gridCol w:w="960"/>
        <w:gridCol w:w="810"/>
      </w:tblGrid>
      <w:tr>
        <w:trPr>
          <w:tblHeader/>
          <w:cantSplit/>
          <w:trHeight w:val="225" w:hRule="atLeast"/>
        </w:trPr>
        <w:tc>
          <w:tcPr>
            <w:tcW w:w="1863" w:type="dxa"/>
            <w:tcBorders>
              <w:left w:val="single" w:sz="6" w:color="C0C0C0"/>
              <w:top w:val="single" w:sz="6" w:color="C0C0C0"/>
              <w:right w:val="single" w:sz="6" w:color="C0C0C0"/>
              <w:bottom w:val="single" w:sz="6" w:color="C0C0C0"/>
            </w:tcBorders>
            <w:shd w:val="clear" w:color="auto" w:fill="B6DDE8"/>
          </w:tcPr>
          <w:p>
            <w:r>
              <w:rPr>
                <w:b/>
                <w:color w:val="000000"/>
              </w:rPr>
              <w:t>Attribuutnaam</w:t>
            </w:r>
          </w:p>
        </w:tc>
        <w:tc>
          <w:tcPr>
            <w:tcW w:w="4131" w:type="dxa"/>
            <w:tcBorders>
              <w:left w:val="single" w:sz="6" w:color="C0C0C0"/>
              <w:top w:val="single" w:sz="6" w:color="C0C0C0"/>
              <w:right w:val="single" w:sz="6" w:color="C0C0C0"/>
              <w:bottom w:val="single" w:sz="6" w:color="C0C0C0"/>
            </w:tcBorders>
            <w:shd w:val="clear" w:color="auto" w:fill="B6DDE8"/>
          </w:tcPr>
          <w:p>
            <w:r>
              <w:rPr>
                <w:b/>
                <w:color w:val="000000"/>
              </w:rPr>
              <w:t>Toelichting</w:t>
            </w:r>
          </w:p>
        </w:tc>
        <w:tc>
          <w:tcPr>
            <w:tcW w:w="951" w:type="dxa"/>
            <w:tcBorders>
              <w:left w:val="single" w:sz="6" w:color="C0C0C0"/>
              <w:top w:val="single" w:sz="6" w:color="C0C0C0"/>
              <w:right w:val="single" w:sz="6" w:color="C0C0C0"/>
              <w:bottom w:val="single" w:sz="6" w:color="C0C0C0"/>
            </w:tcBorders>
            <w:shd w:val="clear" w:color="auto" w:fill="B6DDE8"/>
          </w:tcPr>
          <w:p>
            <w:r>
              <w:rPr>
                <w:b/>
                <w:color w:val="000000"/>
              </w:rPr>
              <w:t>Type</w:t>
            </w:r>
          </w:p>
        </w:tc>
        <w:tc>
          <w:tcPr>
            <w:tcW w:w="795" w:type="dxa"/>
            <w:tcBorders>
              <w:left w:val="single" w:sz="6" w:color="C0C0C0"/>
              <w:top w:val="single" w:sz="6" w:color="C0C0C0"/>
              <w:right w:val="single" w:sz="6" w:color="C0C0C0"/>
              <w:bottom w:val="single" w:sz="6" w:color="C0C0C0"/>
            </w:tcBorders>
            <w:shd w:val="clear" w:color="auto" w:fill="B6DDE8"/>
          </w:tcPr>
          <w:p>
            <w:r>
              <w:rPr>
                <w:b/>
                <w:color w:val="000000"/>
              </w:rPr>
              <w:t>Bron definitie</w:t>
            </w:r>
          </w:p>
        </w:tc>
      </w:tr>
      <w:tr>
        <w:trPr>
          <w:cantSplit/>
          <w:trHeight w:val="225" w:hRule="atLeast"/>
        </w:trPr>
        <w:tc>
          <w:tcPr>
            <w:tcW w:w="1863" w:type="dxa"/>
            <w:tcBorders>
              <w:left w:val="single" w:sz="6" w:color="C0C0C0"/>
              <w:top w:val="single" w:sz="6" w:color="C0C0C0"/>
              <w:right w:val="single" w:sz="6" w:color="C0C0C0"/>
              <w:bottom w:val="single" w:sz="6" w:color="C0C0C0"/>
            </w:tcBorders>
          </w:tcPr>
          <w:p>
            <w:r>
              <w:rPr>
                <w:color w:val="000000"/>
              </w:rPr>
              <w:t>code</w:t>
            </w:r>
          </w:p>
        </w:tc>
        <w:tc>
          <w:tcPr>
            <w:tcW w:w="4131" w:type="dxa"/>
            <w:tcBorders>
              <w:left w:val="single" w:sz="6" w:color="C0C0C0"/>
              <w:top w:val="single" w:sz="6" w:color="C0C0C0"/>
              <w:right w:val="single" w:sz="6" w:color="C0C0C0"/>
              <w:bottom w:val="single" w:sz="6" w:color="C0C0C0"/>
            </w:tcBorders>
          </w:tcPr>
          <w:p>
            <w:pPr>
              <w:spacing w:after="15"/>
            </w:pPr>
            <w:r>
              <w:t>Een uniek identificerende code voor het object.</w:t>
            </w:r>
          </w:p>
          <w:p>
            <w:pPr>
              <w:spacing w:after="15"/>
            </w:pPr>
            <w:r>
              <w:t>Het betreft een door de waterbeheerder (betekenisvolle) toegewezen unieke code ter identificatie van het object.</w:t>
            </w:r>
          </w:p>
        </w:tc>
        <w:tc>
          <w:tcPr>
            <w:tcW w:w="951" w:type="dxa"/>
            <w:tcBorders>
              <w:left w:val="single" w:sz="6" w:color="C0C0C0"/>
              <w:top w:val="single" w:sz="6" w:color="C0C0C0"/>
              <w:right w:val="single" w:sz="6" w:color="C0C0C0"/>
              <w:bottom w:val="single" w:sz="6" w:color="C0C0C0"/>
            </w:tcBorders>
          </w:tcPr>
          <w:p>
            <w:r>
              <w:rPr>
                <w:color w:val="000000"/>
              </w:rPr>
              <w:t>String</w:t>
            </w:r>
          </w:p>
        </w:tc>
        <w:tc>
          <w:tcPr>
            <w:tcW w:w="795" w:type="dxa"/>
            <w:tcBorders>
              <w:left w:val="single" w:sz="6" w:color="C0C0C0"/>
              <w:top w:val="single" w:sz="6" w:color="C0C0C0"/>
              <w:right w:val="single" w:sz="6" w:color="C0C0C0"/>
              <w:bottom w:val="single" w:sz="6" w:color="C0C0C0"/>
            </w:tcBorders>
          </w:tcPr>
          <w:p>
            <w:r>
              <w:rPr>
                <w:color w:val="000000"/>
              </w:rPr>
              <w:t/>
            </w:r>
          </w:p>
        </w:tc>
      </w:tr>
      <w:tr>
        <w:trPr>
          <w:cantSplit/>
          <w:trHeight w:val="225" w:hRule="atLeast"/>
        </w:trPr>
        <w:tc>
          <w:tcPr>
            <w:tcW w:w="1863" w:type="dxa"/>
            <w:tcBorders>
              <w:left w:val="single" w:sz="6" w:color="C0C0C0"/>
              <w:top w:val="single" w:sz="6" w:color="C0C0C0"/>
              <w:right w:val="single" w:sz="6" w:color="C0C0C0"/>
              <w:bottom w:val="single" w:sz="6" w:color="C0C0C0"/>
            </w:tcBorders>
          </w:tcPr>
          <w:p>
            <w:r>
              <w:rPr>
                <w:color w:val="000000"/>
              </w:rPr>
              <w:t>globalID</w:t>
            </w:r>
          </w:p>
        </w:tc>
        <w:tc>
          <w:tcPr>
            <w:tcW w:w="4131" w:type="dxa"/>
            <w:tcBorders>
              <w:left w:val="single" w:sz="6" w:color="C0C0C0"/>
              <w:top w:val="single" w:sz="6" w:color="C0C0C0"/>
              <w:right w:val="single" w:sz="6" w:color="C0C0C0"/>
              <w:bottom w:val="single" w:sz="6" w:color="C0C0C0"/>
            </w:tcBorders>
          </w:tcPr>
          <w:p>
            <w:pPr>
              <w:spacing w:after="15"/>
            </w:pPr>
            <w:r>
              <w:t>PK, Unieke identifier waarvan de waarden automatisch worden toegekend. GlobalID is noodzakelijk voor de uniciteit van objecten en relaties.</w:t>
            </w:r>
          </w:p>
        </w:tc>
        <w:tc>
          <w:tcPr>
            <w:tcW w:w="951" w:type="dxa"/>
            <w:tcBorders>
              <w:left w:val="single" w:sz="6" w:color="C0C0C0"/>
              <w:top w:val="single" w:sz="6" w:color="C0C0C0"/>
              <w:right w:val="single" w:sz="6" w:color="C0C0C0"/>
              <w:bottom w:val="single" w:sz="6" w:color="C0C0C0"/>
            </w:tcBorders>
          </w:tcPr>
          <w:p>
            <w:r>
              <w:t>GlobalID</w:t>
            </w:r>
          </w:p>
        </w:tc>
        <w:tc>
          <w:tcPr>
            <w:tcW w:w="795" w:type="dxa"/>
            <w:tcBorders>
              <w:left w:val="single" w:sz="6" w:color="C0C0C0"/>
              <w:top w:val="single" w:sz="6" w:color="C0C0C0"/>
              <w:right w:val="single" w:sz="6" w:color="C0C0C0"/>
              <w:bottom w:val="single" w:sz="6" w:color="C0C0C0"/>
            </w:tcBorders>
          </w:tcPr>
          <w:p>
            <w:r>
              <w:rPr>
                <w:color w:val="000000"/>
              </w:rPr>
              <w:t>ESRI</w:t>
            </w:r>
          </w:p>
        </w:tc>
      </w:tr>
      <w:tr>
        <w:trPr>
          <w:cantSplit/>
          <w:trHeight w:val="225" w:hRule="atLeast"/>
        </w:trPr>
        <w:tc>
          <w:tcPr>
            <w:tcW w:w="1863" w:type="dxa"/>
            <w:tcBorders>
              <w:left w:val="single" w:sz="6" w:color="C0C0C0"/>
              <w:top w:val="single" w:sz="6" w:color="C0C0C0"/>
              <w:right w:val="single" w:sz="6" w:color="C0C0C0"/>
              <w:bottom w:val="single" w:sz="6" w:color="C0C0C0"/>
            </w:tcBorders>
          </w:tcPr>
          <w:p>
            <w:r>
              <w:rPr>
                <w:color w:val="000000"/>
              </w:rPr>
              <w:t>naam</w:t>
            </w:r>
          </w:p>
        </w:tc>
        <w:tc>
          <w:tcPr>
            <w:tcW w:w="4131" w:type="dxa"/>
            <w:tcBorders>
              <w:left w:val="single" w:sz="6" w:color="C0C0C0"/>
              <w:top w:val="single" w:sz="6" w:color="C0C0C0"/>
              <w:right w:val="single" w:sz="6" w:color="C0C0C0"/>
              <w:bottom w:val="single" w:sz="6" w:color="C0C0C0"/>
            </w:tcBorders>
          </w:tcPr>
          <w:p>
            <w:pPr>
              <w:spacing w:after="15"/>
            </w:pPr>
            <w:r>
              <w:t>De (officiële) naam van een object zoals bekend bij de waterbeheerder.</w:t>
            </w:r>
          </w:p>
        </w:tc>
        <w:tc>
          <w:tcPr>
            <w:tcW w:w="951" w:type="dxa"/>
            <w:tcBorders>
              <w:left w:val="single" w:sz="6" w:color="C0C0C0"/>
              <w:top w:val="single" w:sz="6" w:color="C0C0C0"/>
              <w:right w:val="single" w:sz="6" w:color="C0C0C0"/>
              <w:bottom w:val="single" w:sz="6" w:color="C0C0C0"/>
            </w:tcBorders>
          </w:tcPr>
          <w:p>
            <w:r>
              <w:rPr>
                <w:color w:val="000000"/>
              </w:rPr>
              <w:t>String</w:t>
            </w:r>
          </w:p>
        </w:tc>
        <w:tc>
          <w:tcPr>
            <w:tcW w:w="795" w:type="dxa"/>
            <w:tcBorders>
              <w:left w:val="single" w:sz="6" w:color="C0C0C0"/>
              <w:top w:val="single" w:sz="6" w:color="C0C0C0"/>
              <w:right w:val="single" w:sz="6" w:color="C0C0C0"/>
              <w:bottom w:val="single" w:sz="6" w:color="C0C0C0"/>
            </w:tcBorders>
          </w:tcPr>
          <w:p>
            <w:r>
              <w:rPr>
                <w:color w:val="000000"/>
              </w:rPr>
              <w:t/>
            </w:r>
          </w:p>
        </w:tc>
      </w:tr>
      <w:tr>
        <w:trPr>
          <w:cantSplit/>
          <w:trHeight w:val="225" w:hRule="atLeast"/>
        </w:trPr>
        <w:tc>
          <w:tcPr>
            <w:tcW w:w="1863" w:type="dxa"/>
            <w:tcBorders>
              <w:left w:val="single" w:sz="6" w:color="C0C0C0"/>
              <w:top w:val="single" w:sz="6" w:color="C0C0C0"/>
              <w:right w:val="single" w:sz="6" w:color="C0C0C0"/>
              <w:bottom w:val="single" w:sz="6" w:color="C0C0C0"/>
            </w:tcBorders>
          </w:tcPr>
          <w:p>
            <w:r>
              <w:rPr>
                <w:color w:val="000000"/>
              </w:rPr>
              <w:t>statusObject</w:t>
            </w:r>
          </w:p>
        </w:tc>
        <w:tc>
          <w:tcPr>
            <w:tcW w:w="4131" w:type="dxa"/>
            <w:tcBorders>
              <w:left w:val="single" w:sz="6" w:color="C0C0C0"/>
              <w:top w:val="single" w:sz="6" w:color="C0C0C0"/>
              <w:right w:val="single" w:sz="6" w:color="C0C0C0"/>
              <w:bottom w:val="single" w:sz="6" w:color="C0C0C0"/>
            </w:tcBorders>
          </w:tcPr>
          <w:p>
            <w:pPr>
              <w:spacing w:after="15"/>
            </w:pPr>
            <w:r>
              <w:t>Een aanduiding voor de status waarin een object zich bevindt.</w:t>
            </w:r>
          </w:p>
          <w:p>
            <w:pPr>
              <w:spacing w:after="15"/>
            </w:pPr>
            <w:r>
              <w:t>Hiermee wordt de (actuele) status/toestand bedoeld van een object, zoals bijv.: planvorming, gerealiseerd, niet meer aanwezig.</w:t>
            </w:r>
          </w:p>
        </w:tc>
        <w:tc>
          <w:tcPr>
            <w:tcW w:w="951" w:type="dxa"/>
            <w:tcBorders>
              <w:left w:val="single" w:sz="6" w:color="C0C0C0"/>
              <w:top w:val="single" w:sz="6" w:color="C0C0C0"/>
              <w:right w:val="single" w:sz="6" w:color="C0C0C0"/>
              <w:bottom w:val="single" w:sz="6" w:color="C0C0C0"/>
            </w:tcBorders>
          </w:tcPr>
          <w:p>
            <w:hyperlink w:anchor="Planstatus">
              <w:r>
                <w:rPr>
                  <w:rStyle w:val="c13"/>
                </w:rPr>
                <w:t>PlanStatus</w:t>
              </w:r>
            </w:hyperlink>
          </w:p>
        </w:tc>
        <w:tc>
          <w:tcPr>
            <w:tcW w:w="795" w:type="dxa"/>
            <w:tcBorders>
              <w:left w:val="single" w:sz="6" w:color="C0C0C0"/>
              <w:top w:val="single" w:sz="6" w:color="C0C0C0"/>
              <w:right w:val="single" w:sz="6" w:color="C0C0C0"/>
              <w:bottom w:val="single" w:sz="6" w:color="C0C0C0"/>
            </w:tcBorders>
          </w:tcPr>
          <w:p>
            <w:r>
              <w:rPr>
                <w:color w:val="000000"/>
              </w:rPr>
              <w:t/>
            </w:r>
          </w:p>
        </w:tc>
      </w:tr>
      <w:tr>
        <w:trPr>
          <w:cantSplit/>
          <w:trHeight w:val="225" w:hRule="atLeast"/>
        </w:trPr>
        <w:tc>
          <w:tcPr>
            <w:tcW w:w="1863" w:type="dxa"/>
            <w:tcBorders>
              <w:left w:val="single" w:sz="6" w:color="C0C0C0"/>
              <w:top w:val="single" w:sz="6" w:color="C0C0C0"/>
              <w:right w:val="single" w:sz="6" w:color="C0C0C0"/>
              <w:bottom w:val="single" w:sz="6" w:color="C0C0C0"/>
            </w:tcBorders>
          </w:tcPr>
          <w:p>
            <w:r>
              <w:rPr>
                <w:color w:val="000000"/>
              </w:rPr>
              <w:t>hyperlink</w:t>
            </w:r>
          </w:p>
        </w:tc>
        <w:tc>
          <w:tcPr>
            <w:tcW w:w="4131" w:type="dxa"/>
            <w:tcBorders>
              <w:left w:val="single" w:sz="6" w:color="C0C0C0"/>
              <w:top w:val="single" w:sz="6" w:color="C0C0C0"/>
              <w:right w:val="single" w:sz="6" w:color="C0C0C0"/>
              <w:bottom w:val="single" w:sz="6" w:color="C0C0C0"/>
            </w:tcBorders>
          </w:tcPr>
          <w:p>
            <w:pPr>
              <w:spacing w:after="15"/>
            </w:pPr>
            <w:r>
              <w:t>Verwijzing naar een bron(document) waarin nader informatie omtrent het object is vastgelegd.</w:t>
            </w:r>
          </w:p>
          <w:p>
            <w:pPr>
              <w:spacing w:after="15"/>
            </w:pPr>
            <w:r>
              <w:t>Verwijzing naar één of meerdere bronnen (document, besluit, tekening etc.) waar nadere informatie over het object is te vinden.</w:t>
            </w:r>
          </w:p>
        </w:tc>
        <w:tc>
          <w:tcPr>
            <w:tcW w:w="951" w:type="dxa"/>
            <w:tcBorders>
              <w:left w:val="single" w:sz="6" w:color="C0C0C0"/>
              <w:top w:val="single" w:sz="6" w:color="C0C0C0"/>
              <w:right w:val="single" w:sz="6" w:color="C0C0C0"/>
              <w:bottom w:val="single" w:sz="6" w:color="C0C0C0"/>
            </w:tcBorders>
          </w:tcPr>
          <w:p>
            <w:r>
              <w:rPr>
                <w:color w:val="000000"/>
              </w:rPr>
              <w:t>String</w:t>
            </w:r>
          </w:p>
        </w:tc>
        <w:tc>
          <w:tcPr>
            <w:tcW w:w="795" w:type="dxa"/>
            <w:tcBorders>
              <w:left w:val="single" w:sz="6" w:color="C0C0C0"/>
              <w:top w:val="single" w:sz="6" w:color="C0C0C0"/>
              <w:right w:val="single" w:sz="6" w:color="C0C0C0"/>
              <w:bottom w:val="single" w:sz="6" w:color="C0C0C0"/>
            </w:tcBorders>
          </w:tcPr>
          <w:p>
            <w:r>
              <w:rPr>
                <w:color w:val="000000"/>
              </w:rPr>
              <w:t/>
            </w:r>
          </w:p>
        </w:tc>
      </w:tr>
      <w:tr>
        <w:trPr>
          <w:cantSplit/>
          <w:trHeight w:val="225" w:hRule="atLeast"/>
        </w:trPr>
        <w:tc>
          <w:tcPr>
            <w:tcW w:w="1863" w:type="dxa"/>
            <w:tcBorders>
              <w:left w:val="single" w:sz="6" w:color="C0C0C0"/>
              <w:top w:val="single" w:sz="6" w:color="C0C0C0"/>
              <w:right w:val="single" w:sz="6" w:color="C0C0C0"/>
              <w:bottom w:val="single" w:sz="6" w:color="C0C0C0"/>
            </w:tcBorders>
          </w:tcPr>
          <w:p>
            <w:r>
              <w:rPr>
                <w:color w:val="000000"/>
              </w:rPr>
              <w:t>opmerking</w:t>
            </w:r>
          </w:p>
        </w:tc>
        <w:tc>
          <w:tcPr>
            <w:tcW w:w="4131" w:type="dxa"/>
            <w:tcBorders>
              <w:left w:val="single" w:sz="6" w:color="C0C0C0"/>
              <w:top w:val="single" w:sz="6" w:color="C0C0C0"/>
              <w:right w:val="single" w:sz="6" w:color="C0C0C0"/>
              <w:bottom w:val="single" w:sz="6" w:color="C0C0C0"/>
            </w:tcBorders>
          </w:tcPr>
          <w:p>
            <w:pPr>
              <w:spacing w:after="15"/>
            </w:pPr>
            <w:r>
              <w:t>Een nadere toelichting</w:t>
            </w:r>
          </w:p>
        </w:tc>
        <w:tc>
          <w:tcPr>
            <w:tcW w:w="951" w:type="dxa"/>
            <w:tcBorders>
              <w:left w:val="single" w:sz="6" w:color="C0C0C0"/>
              <w:top w:val="single" w:sz="6" w:color="C0C0C0"/>
              <w:right w:val="single" w:sz="6" w:color="C0C0C0"/>
              <w:bottom w:val="single" w:sz="6" w:color="C0C0C0"/>
            </w:tcBorders>
          </w:tcPr>
          <w:p>
            <w:r>
              <w:rPr>
                <w:color w:val="000000"/>
              </w:rPr>
              <w:t>String</w:t>
            </w:r>
          </w:p>
        </w:tc>
        <w:tc>
          <w:tcPr>
            <w:tcW w:w="795" w:type="dxa"/>
            <w:tcBorders>
              <w:left w:val="single" w:sz="6" w:color="C0C0C0"/>
              <w:top w:val="single" w:sz="6" w:color="C0C0C0"/>
              <w:right w:val="single" w:sz="6" w:color="C0C0C0"/>
              <w:bottom w:val="single" w:sz="6" w:color="C0C0C0"/>
            </w:tcBorders>
          </w:tcPr>
          <w:p>
            <w:r>
              <w:rPr>
                <w:color w:val="000000"/>
              </w:rPr>
              <w:t/>
            </w:r>
          </w:p>
        </w:tc>
      </w:tr>
      <w:tr>
        <w:trPr>
          <w:cantSplit/>
          <w:trHeight w:val="225" w:hRule="atLeast"/>
        </w:trPr>
        <w:tc>
          <w:tcPr>
            <w:tcW w:w="1863" w:type="dxa"/>
            <w:tcBorders>
              <w:left w:val="single" w:sz="6" w:color="C0C0C0"/>
              <w:top w:val="single" w:sz="6" w:color="C0C0C0"/>
              <w:right w:val="single" w:sz="6" w:color="C0C0C0"/>
              <w:bottom w:val="single" w:sz="6" w:color="C0C0C0"/>
            </w:tcBorders>
          </w:tcPr>
          <w:p>
            <w:r>
              <w:rPr>
                <w:color w:val="000000"/>
              </w:rPr>
              <w:t>namespace</w:t>
            </w:r>
          </w:p>
        </w:tc>
        <w:tc>
          <w:tcPr>
            <w:tcW w:w="4131" w:type="dxa"/>
            <w:tcBorders>
              <w:left w:val="single" w:sz="6" w:color="C0C0C0"/>
              <w:top w:val="single" w:sz="6" w:color="C0C0C0"/>
              <w:right w:val="single" w:sz="6" w:color="C0C0C0"/>
              <w:bottom w:val="single" w:sz="6" w:color="C0C0C0"/>
            </w:tcBorders>
          </w:tcPr>
          <w:p>
            <w:pPr>
              <w:spacing w:after="15"/>
            </w:pPr>
            <w:r>
              <w:t>Naamruimte die een unieke identificatie van de gegevensbron van het ruimtelijk object geeft.</w:t>
            </w:r>
          </w:p>
        </w:tc>
        <w:tc>
          <w:tcPr>
            <w:tcW w:w="951" w:type="dxa"/>
            <w:tcBorders>
              <w:left w:val="single" w:sz="6" w:color="C0C0C0"/>
              <w:top w:val="single" w:sz="6" w:color="C0C0C0"/>
              <w:right w:val="single" w:sz="6" w:color="C0C0C0"/>
              <w:bottom w:val="single" w:sz="6" w:color="C0C0C0"/>
            </w:tcBorders>
          </w:tcPr>
          <w:p>
            <w:r>
              <w:rPr>
                <w:color w:val="000000"/>
              </w:rPr>
              <w:t>String</w:t>
            </w:r>
          </w:p>
        </w:tc>
        <w:tc>
          <w:tcPr>
            <w:tcW w:w="795" w:type="dxa"/>
            <w:tcBorders>
              <w:left w:val="single" w:sz="6" w:color="C0C0C0"/>
              <w:top w:val="single" w:sz="6" w:color="C0C0C0"/>
              <w:right w:val="single" w:sz="6" w:color="C0C0C0"/>
              <w:bottom w:val="single" w:sz="6" w:color="C0C0C0"/>
            </w:tcBorders>
          </w:tcPr>
          <w:p>
            <w:r>
              <w:rPr>
                <w:color w:val="000000"/>
              </w:rPr>
              <w:t/>
            </w:r>
          </w:p>
        </w:tc>
      </w:tr>
      <w:tr>
        <w:trPr>
          <w:cantSplit/>
          <w:trHeight w:val="225" w:hRule="atLeast"/>
        </w:trPr>
        <w:tc>
          <w:tcPr>
            <w:tcW w:w="1863" w:type="dxa"/>
            <w:tcBorders>
              <w:left w:val="single" w:sz="6" w:color="C0C0C0"/>
              <w:top w:val="single" w:sz="6" w:color="C0C0C0"/>
              <w:right w:val="single" w:sz="6" w:color="C0C0C0"/>
              <w:bottom w:val="single" w:sz="6" w:color="C0C0C0"/>
            </w:tcBorders>
          </w:tcPr>
          <w:p>
            <w:r>
              <w:rPr>
                <w:color w:val="000000"/>
              </w:rPr>
              <w:t>detailNiveauGeometrie</w:t>
            </w:r>
          </w:p>
        </w:tc>
        <w:tc>
          <w:tcPr>
            <w:tcW w:w="4131" w:type="dxa"/>
            <w:tcBorders>
              <w:left w:val="single" w:sz="6" w:color="C0C0C0"/>
              <w:top w:val="single" w:sz="6" w:color="C0C0C0"/>
              <w:right w:val="single" w:sz="6" w:color="C0C0C0"/>
              <w:bottom w:val="single" w:sz="6" w:color="C0C0C0"/>
            </w:tcBorders>
          </w:tcPr>
          <w:p>
            <w:pPr>
              <w:spacing w:after="15"/>
            </w:pPr>
            <w:r>
              <w:t>Resolutie, uitgedrukt als het omgekeerde van een indicatieve schaal of een grondafstand.</w:t>
            </w:r>
          </w:p>
          <w:p>
            <w:pPr>
              <w:spacing w:after="15"/>
            </w:pPr>
            <w:r>
              <w:t xml:space="preserve">Toepassing INSPIRE: schaalgetal (zonder voorvoegsel </w:t>
            </w:r>
            <w:r>
              <w:t>“</w:t>
            </w:r>
            <w:r>
              <w:t>1:</w:t>
            </w:r>
            <w:r>
              <w:t>“</w:t>
            </w:r>
            <w:r>
              <w:t>). Wordt in ieder geval ook geleverd via de metadata van de dataset.</w:t>
            </w:r>
          </w:p>
        </w:tc>
        <w:tc>
          <w:tcPr>
            <w:tcW w:w="951" w:type="dxa"/>
            <w:tcBorders>
              <w:left w:val="single" w:sz="6" w:color="C0C0C0"/>
              <w:top w:val="single" w:sz="6" w:color="C0C0C0"/>
              <w:right w:val="single" w:sz="6" w:color="C0C0C0"/>
              <w:bottom w:val="single" w:sz="6" w:color="C0C0C0"/>
            </w:tcBorders>
          </w:tcPr>
          <w:p>
            <w:r>
              <w:rPr>
                <w:color w:val="000000"/>
              </w:rPr>
              <w:t>Integer</w:t>
            </w:r>
          </w:p>
        </w:tc>
        <w:tc>
          <w:tcPr>
            <w:tcW w:w="795" w:type="dxa"/>
            <w:tcBorders>
              <w:left w:val="single" w:sz="6" w:color="C0C0C0"/>
              <w:top w:val="single" w:sz="6" w:color="C0C0C0"/>
              <w:right w:val="single" w:sz="6" w:color="C0C0C0"/>
              <w:bottom w:val="single" w:sz="6" w:color="C0C0C0"/>
            </w:tcBorders>
          </w:tcPr>
          <w:p>
            <w:pPr>
              <w:spacing w:after="15"/>
            </w:pPr>
            <w:r>
              <w:t>Inspire</w:t>
            </w:r>
          </w:p>
        </w:tc>
      </w:tr>
      <w:tr>
        <w:trPr>
          <w:cantSplit/>
          <w:trHeight w:val="225" w:hRule="atLeast"/>
        </w:trPr>
        <w:tc>
          <w:tcPr>
            <w:tcW w:w="1863" w:type="dxa"/>
            <w:tcBorders>
              <w:left w:val="single" w:sz="6" w:color="C0C0C0"/>
              <w:top w:val="single" w:sz="6" w:color="C0C0C0"/>
              <w:right w:val="single" w:sz="6" w:color="C0C0C0"/>
              <w:bottom w:val="single" w:sz="6" w:color="C0C0C0"/>
            </w:tcBorders>
          </w:tcPr>
          <w:p>
            <w:r>
              <w:rPr>
                <w:color w:val="000000"/>
              </w:rPr>
              <w:t>LVPublicatiedatum</w:t>
            </w:r>
          </w:p>
        </w:tc>
        <w:tc>
          <w:tcPr>
            <w:tcW w:w="4131" w:type="dxa"/>
            <w:tcBorders>
              <w:left w:val="single" w:sz="6" w:color="C0C0C0"/>
              <w:top w:val="single" w:sz="6" w:color="C0C0C0"/>
              <w:right w:val="single" w:sz="6" w:color="C0C0C0"/>
              <w:bottom w:val="single" w:sz="6" w:color="C0C0C0"/>
            </w:tcBorders>
          </w:tcPr>
          <w:p>
            <w:pPr>
              <w:spacing w:after="15"/>
            </w:pPr>
            <w:r>
              <w:t>Tijdstip waarop deze instantie van het object is opgenomen in de Landelijke Voorziening</w:t>
            </w:r>
          </w:p>
          <w:p>
            <w:pPr>
              <w:spacing w:after="15"/>
            </w:pPr>
            <w:r>
              <w:t xml:space="preserve">Het gegeven is optioneel omdat een nieuw object pas een LV-publicatiedatum krijgt als het voor de eerste keer wordt opgenomen in de Landelijke Voorziening. Voor en tijdens aanlevering van een nieuw object aan de Landelijke Voorziening ontbreekt dit gegeven nog. </w:t>
            </w:r>
          </w:p>
        </w:tc>
        <w:tc>
          <w:tcPr>
            <w:tcW w:w="951" w:type="dxa"/>
            <w:tcBorders>
              <w:left w:val="single" w:sz="6" w:color="C0C0C0"/>
              <w:top w:val="single" w:sz="6" w:color="C0C0C0"/>
              <w:right w:val="single" w:sz="6" w:color="C0C0C0"/>
              <w:bottom w:val="single" w:sz="6" w:color="C0C0C0"/>
            </w:tcBorders>
          </w:tcPr>
          <w:p>
            <w:r>
              <w:rPr>
                <w:color w:val="000000"/>
              </w:rPr>
              <w:t>Date</w:t>
            </w:r>
          </w:p>
        </w:tc>
        <w:tc>
          <w:tcPr>
            <w:tcW w:w="795" w:type="dxa"/>
            <w:tcBorders>
              <w:left w:val="single" w:sz="6" w:color="C0C0C0"/>
              <w:top w:val="single" w:sz="6" w:color="C0C0C0"/>
              <w:right w:val="single" w:sz="6" w:color="C0C0C0"/>
              <w:bottom w:val="single" w:sz="6" w:color="C0C0C0"/>
            </w:tcBorders>
          </w:tcPr>
          <w:p>
            <w:r>
              <w:rPr>
                <w:color w:val="000000"/>
              </w:rPr>
              <w:t/>
            </w:r>
          </w:p>
        </w:tc>
      </w:tr>
    </w:tbl>
    <w:p>
      <w:r/>
      <w:r/>
      <w:r/>
    </w:p>
    <w:p>
      <w:pPr>
        <w:outlineLvl w:val="1"/>
        <w:keepNext/>
        <w:spacing w:before="150" w:after="150"/>
        <w:shd w:val="clear" w:color="auto" w:fill="FFFFFF"/>
        <w:pBdr>
          <w:top w:val="none" w:sz="0" w:space="1" w:color="000000"/>
          <w:left w:val="none" w:sz="0" w:space="1" w:color="000000"/>
          <w:bottom w:val="none" w:sz="0" w:space="1" w:color="000000"/>
          <w:right w:val="none" w:sz="0" w:space="1" w:color="000000"/>
        </w:pBdr>
      </w:pPr>
      <w:r>
        <w:rPr>
          <w:sz w:val="1"/>
        </w:rPr>
        <w:br w:type="textWrapping" w:clear="all"/>
      </w:r>
      <w:bookmarkStart w:id="6" w:name="_topic_Leggerverwijzing"/>
      <w:bookmarkEnd w:id="6"/>
      <w:r>
        <w:rPr>
          <w:rFonts w:ascii="Tahoma" w:hAnsi="Tahoma" w:cs="Tahoma" w:eastAsia="Tahoma"/>
          <w:b/>
          <w:sz w:val="26"/>
          <w:color w:val="4F81BD"/>
        </w:rPr>
        <w:t>Leggerverwijzing</w:t>
      </w:r>
      <w:r/>
    </w:p>
    <w:p>
      <w:pPr>
        <w:pStyle w:val="5"/>
      </w:pPr>
      <w:bookmarkStart w:id="7" w:name="Legger_Beschrijving"/>
      <w:bookmarkEnd w:id="7"/>
      <w:r>
        <w:t>Beschrijving</w:t>
      </w:r>
    </w:p>
    <w:p>
      <w:r>
        <w:rPr>
          <w:rStyle w:val="c13"/>
        </w:rPr>
      </w:r>
    </w:p>
    <w:p>
      <w:pPr>
        <w:spacing w:after="15"/>
      </w:pPr>
      <w:r>
        <w:t xml:space="preserve">Een object uit het beheerregister kan vallen onder een legger. De verwijzing naar de bijbehorende legger (Watersysteem en/of Waterveiligheid) wordt met een attribuut geregeld. Welk object onder welke legger valt is in onderstaande afbeelding weergegeven.  </w:t>
      </w:r>
    </w:p>
    <w:p>
      <w:pPr>
        <w:spacing w:after="15"/>
      </w:pPr>
      <w:r>
        <w:t/>
      </w:r>
    </w:p>
    <w:p>
      <w:r>
        <w:t/>
      </w:r>
    </w:p>
    <w:p>
      <w:pPr>
        <w:pStyle w:val="5"/>
      </w:pPr>
      <w:bookmarkStart w:id="8" w:name="Legger_FM"/>
      <w:bookmarkEnd w:id="8"/>
      <w:r>
        <w:t>Functioneel Model</w:t>
      </w:r>
      <w:r>
        <w:rPr>
          <w:rStyle w:val="c13"/>
        </w:rPr>
      </w:r>
    </w:p>
    <w:p>
      <w:r>
        <w:t/>
      </w:r>
    </w:p>
    <w:p>
      <w:r>
        <w:drawing>
          <wp:inline distT="0" distB="0" distL="0" distR="0">
            <wp:extent cx="5981700" cy="6629400"/>
            <wp:effectExtent l="0" t="0" r="0" b="0"/>
            <wp:docPr id="2" name="Pic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2.png"/>
                    <pic:cNvPicPr/>
                  </pic:nvPicPr>
                  <pic:blipFill>
                    <a:blip r:embed="prId2" cstate="print"/>
                    <a:stretch>
                      <a:fillRect/>
                    </a:stretch>
                  </pic:blipFill>
                  <pic:spPr>
                    <a:xfrm>
                      <a:off x="0" y="0"/>
                      <a:ext cx="5981700" cy="6629400"/>
                    </a:xfrm>
                    <a:prstGeom prst="rect">
                      <a:avLst/>
                    </a:prstGeom>
                  </pic:spPr>
                </pic:pic>
              </a:graphicData>
            </a:graphic>
          </wp:inline>
        </w:drawing>
      </w:r>
    </w:p>
    <w:p>
      <w:r>
        <w:rPr>
          <w:rStyle w:val="c13"/>
        </w:rPr>
        <w:t/>
      </w:r>
    </w:p>
    <w:p>
      <w:pPr>
        <w:pStyle w:val="5"/>
      </w:pPr>
      <w:bookmarkStart w:id="9" w:name="Legger_Attributen"/>
      <w:bookmarkEnd w:id="9"/>
      <w:r>
        <w:t xml:space="preserve">Attributen </w:t>
      </w:r>
      <w:r>
        <w:rPr>
          <w:rStyle w:val="c13"/>
        </w:rPr>
      </w:r>
    </w:p>
    <w:p>
      <w:r>
        <w:t/>
      </w:r>
    </w:p>
    <w:p>
      <w:r>
        <w:rPr>
          <w:rStyle w:val="c6"/>
        </w:rPr>
        <w:t>Legger Watersysteem</w:t>
      </w:r>
    </w:p>
    <w:p>
      <w:r>
        <w:t/>
      </w:r>
    </w:p>
    <w:tbl>
      <w:tblPr>
        <w:tblW w:w="9750" w:type="dxa"/>
        <w:tblLayout w:type="fixed"/>
        <w:tblCellMar>
          <w:top w:w="15" w:type="dxa"/>
          <w:left w:w="30" w:type="dxa"/>
          <w:bottom w:w="15" w:type="dxa"/>
          <w:right w:w="30" w:type="dxa"/>
        </w:tblCellMar>
        <w:tblInd w:w="-30" w:type="dxa"/>
      </w:tblPr>
      <w:tblGrid>
        <w:gridCol w:w="2325"/>
        <w:gridCol w:w="3480"/>
        <w:gridCol w:w="1170"/>
        <w:gridCol w:w="810"/>
      </w:tblGrid>
      <w:tr>
        <w:trPr>
          <w:tblHeader/>
          <w:cantSplit/>
          <w:trHeight w:val="225" w:hRule="atLeast"/>
        </w:trPr>
        <w:tc>
          <w:tcPr>
            <w:tcW w:w="2319" w:type="dxa"/>
            <w:tcBorders>
              <w:left w:val="single" w:sz="6" w:color="C0C0C0"/>
              <w:top w:val="single" w:sz="6" w:color="C0C0C0"/>
              <w:right w:val="single" w:sz="6" w:color="C0C0C0"/>
              <w:bottom w:val="single" w:sz="6" w:color="C0C0C0"/>
            </w:tcBorders>
            <w:shd w:val="clear" w:color="auto" w:fill="B6DDE8"/>
          </w:tcPr>
          <w:p>
            <w:r>
              <w:rPr>
                <w:b/>
                <w:color w:val="000000"/>
              </w:rPr>
              <w:t>Attribuutnaam</w:t>
            </w:r>
          </w:p>
        </w:tc>
        <w:tc>
          <w:tcPr>
            <w:tcW w:w="3471" w:type="dxa"/>
            <w:tcBorders>
              <w:left w:val="single" w:sz="6" w:color="C0C0C0"/>
              <w:top w:val="single" w:sz="6" w:color="C0C0C0"/>
              <w:right w:val="single" w:sz="6" w:color="C0C0C0"/>
              <w:bottom w:val="single" w:sz="6" w:color="C0C0C0"/>
            </w:tcBorders>
            <w:shd w:val="clear" w:color="auto" w:fill="B6DDE8"/>
          </w:tcPr>
          <w:p>
            <w:r>
              <w:rPr>
                <w:b/>
                <w:color w:val="000000"/>
              </w:rPr>
              <w:t>Toelichting</w:t>
            </w:r>
          </w:p>
        </w:tc>
        <w:tc>
          <w:tcPr>
            <w:tcW w:w="1155" w:type="dxa"/>
            <w:tcBorders>
              <w:left w:val="single" w:sz="6" w:color="C0C0C0"/>
              <w:top w:val="single" w:sz="6" w:color="C0C0C0"/>
              <w:right w:val="single" w:sz="6" w:color="C0C0C0"/>
              <w:bottom w:val="single" w:sz="6" w:color="C0C0C0"/>
            </w:tcBorders>
            <w:shd w:val="clear" w:color="auto" w:fill="B6DDE8"/>
          </w:tcPr>
          <w:p>
            <w:r>
              <w:rPr>
                <w:b/>
                <w:color w:val="000000"/>
              </w:rPr>
              <w:t>Type</w:t>
            </w:r>
          </w:p>
        </w:tc>
        <w:tc>
          <w:tcPr>
            <w:tcW w:w="795" w:type="dxa"/>
            <w:tcBorders>
              <w:left w:val="single" w:sz="6" w:color="C0C0C0"/>
              <w:top w:val="single" w:sz="6" w:color="C0C0C0"/>
              <w:right w:val="single" w:sz="6" w:color="C0C0C0"/>
              <w:bottom w:val="single" w:sz="6" w:color="C0C0C0"/>
            </w:tcBorders>
            <w:shd w:val="clear" w:color="auto" w:fill="B6DDE8"/>
          </w:tcPr>
          <w:p>
            <w:r>
              <w:rPr>
                <w:b/>
                <w:color w:val="000000"/>
              </w:rPr>
              <w:t>Bron definitie</w:t>
            </w:r>
          </w:p>
        </w:tc>
      </w:tr>
      <w:tr>
        <w:trPr>
          <w:cantSplit/>
          <w:trHeight w:val="225" w:hRule="atLeast"/>
        </w:trPr>
        <w:tc>
          <w:tcPr>
            <w:tcW w:w="2319" w:type="dxa"/>
            <w:tcBorders>
              <w:left w:val="single" w:sz="6" w:color="C0C0C0"/>
              <w:top w:val="single" w:sz="6" w:color="C0C0C0"/>
              <w:right w:val="single" w:sz="6" w:color="C0C0C0"/>
              <w:bottom w:val="single" w:sz="6" w:color="C0C0C0"/>
            </w:tcBorders>
          </w:tcPr>
          <w:p>
            <w:r>
              <w:rPr>
                <w:color w:val="000000"/>
              </w:rPr>
              <w:t>statusLeggerWatersysteem</w:t>
            </w:r>
          </w:p>
        </w:tc>
        <w:tc>
          <w:tcPr>
            <w:tcW w:w="3471" w:type="dxa"/>
            <w:tcBorders>
              <w:left w:val="single" w:sz="6" w:color="C0C0C0"/>
              <w:top w:val="single" w:sz="6" w:color="C0C0C0"/>
              <w:right w:val="single" w:sz="6" w:color="C0C0C0"/>
              <w:bottom w:val="single" w:sz="6" w:color="C0C0C0"/>
            </w:tcBorders>
          </w:tcPr>
          <w:p>
            <w:pPr>
              <w:spacing w:after="15"/>
            </w:pPr>
            <w:r>
              <w:t xml:space="preserve">Een aanduiding voor de status van het object voor de legger Watersysteem. </w:t>
            </w:r>
          </w:p>
          <w:p>
            <w:pPr>
              <w:spacing w:after="15"/>
            </w:pPr>
            <w:r>
              <w:t>Op basis van de status van het object kan worden afgeleid of deze is/wordt opgenomen op de legger of uit de legger is/wordt verwijderd.</w:t>
            </w:r>
          </w:p>
        </w:tc>
        <w:tc>
          <w:tcPr>
            <w:tcW w:w="1155" w:type="dxa"/>
            <w:tcBorders>
              <w:left w:val="single" w:sz="6" w:color="C0C0C0"/>
              <w:top w:val="single" w:sz="6" w:color="C0C0C0"/>
              <w:right w:val="single" w:sz="6" w:color="C0C0C0"/>
              <w:bottom w:val="single" w:sz="6" w:color="C0C0C0"/>
            </w:tcBorders>
          </w:tcPr>
          <w:p>
            <w:hyperlink w:anchor="LeggerStatus">
              <w:r>
                <w:rPr>
                  <w:rStyle w:val="c13"/>
                </w:rPr>
                <w:t>LeggerStatus</w:t>
              </w:r>
            </w:hyperlink>
          </w:p>
        </w:tc>
        <w:tc>
          <w:tcPr>
            <w:tcW w:w="795" w:type="dxa"/>
            <w:tcBorders>
              <w:left w:val="single" w:sz="6" w:color="C0C0C0"/>
              <w:top w:val="single" w:sz="6" w:color="C0C0C0"/>
              <w:right w:val="single" w:sz="6" w:color="C0C0C0"/>
              <w:bottom w:val="single" w:sz="6" w:color="C0C0C0"/>
            </w:tcBorders>
          </w:tcPr>
          <w:p>
            <w:r>
              <w:rPr>
                <w:color w:val="000000"/>
              </w:rPr>
              <w:t>Project</w:t>
            </w:r>
          </w:p>
        </w:tc>
      </w:tr>
    </w:tbl>
    <w:p>
      <w:r>
        <w:t/>
      </w:r>
    </w:p>
    <w:p>
      <w:r>
        <w:t/>
      </w:r>
    </w:p>
    <w:p>
      <w:r>
        <w:rPr>
          <w:rStyle w:val="c6"/>
        </w:rPr>
        <w:t>Legger Waterveiligheid</w:t>
      </w:r>
    </w:p>
    <w:p>
      <w:r>
        <w:t/>
      </w:r>
    </w:p>
    <w:tbl>
      <w:tblPr>
        <w:tblW w:w="9750" w:type="dxa"/>
        <w:tblLayout w:type="fixed"/>
        <w:tblCellMar>
          <w:top w:w="15" w:type="dxa"/>
          <w:left w:w="30" w:type="dxa"/>
          <w:bottom w:w="15" w:type="dxa"/>
          <w:right w:w="30" w:type="dxa"/>
        </w:tblCellMar>
        <w:tblInd w:w="-30" w:type="dxa"/>
      </w:tblPr>
      <w:tblGrid>
        <w:gridCol w:w="2340"/>
        <w:gridCol w:w="3450"/>
        <w:gridCol w:w="1170"/>
        <w:gridCol w:w="825"/>
      </w:tblGrid>
      <w:tr>
        <w:trPr>
          <w:tblHeader/>
          <w:cantSplit/>
          <w:trHeight w:val="225" w:hRule="atLeast"/>
        </w:trPr>
        <w:tc>
          <w:tcPr>
            <w:tcW w:w="2331" w:type="dxa"/>
            <w:tcBorders>
              <w:left w:val="single" w:sz="6" w:color="C0C0C0"/>
              <w:top w:val="single" w:sz="6" w:color="C0C0C0"/>
              <w:right w:val="single" w:sz="6" w:color="C0C0C0"/>
              <w:bottom w:val="single" w:sz="6" w:color="C0C0C0"/>
            </w:tcBorders>
            <w:shd w:val="clear" w:color="auto" w:fill="B6DDE8"/>
          </w:tcPr>
          <w:p>
            <w:r>
              <w:rPr>
                <w:b/>
                <w:color w:val="000000"/>
              </w:rPr>
              <w:t>Attribuutnaam</w:t>
            </w:r>
          </w:p>
        </w:tc>
        <w:tc>
          <w:tcPr>
            <w:tcW w:w="3435" w:type="dxa"/>
            <w:tcBorders>
              <w:left w:val="single" w:sz="6" w:color="C0C0C0"/>
              <w:top w:val="single" w:sz="6" w:color="C0C0C0"/>
              <w:right w:val="single" w:sz="6" w:color="C0C0C0"/>
              <w:bottom w:val="single" w:sz="6" w:color="C0C0C0"/>
            </w:tcBorders>
            <w:shd w:val="clear" w:color="auto" w:fill="B6DDE8"/>
          </w:tcPr>
          <w:p>
            <w:r>
              <w:rPr>
                <w:b/>
                <w:color w:val="000000"/>
              </w:rPr>
              <w:t>Toelichting</w:t>
            </w:r>
          </w:p>
        </w:tc>
        <w:tc>
          <w:tcPr>
            <w:tcW w:w="1155" w:type="dxa"/>
            <w:tcBorders>
              <w:left w:val="single" w:sz="6" w:color="C0C0C0"/>
              <w:top w:val="single" w:sz="6" w:color="C0C0C0"/>
              <w:right w:val="single" w:sz="6" w:color="C0C0C0"/>
              <w:bottom w:val="single" w:sz="6" w:color="C0C0C0"/>
            </w:tcBorders>
            <w:shd w:val="clear" w:color="auto" w:fill="B6DDE8"/>
          </w:tcPr>
          <w:p>
            <w:r>
              <w:rPr>
                <w:b/>
                <w:color w:val="000000"/>
              </w:rPr>
              <w:t>Type</w:t>
            </w:r>
          </w:p>
        </w:tc>
        <w:tc>
          <w:tcPr>
            <w:tcW w:w="819" w:type="dxa"/>
            <w:tcBorders>
              <w:left w:val="single" w:sz="6" w:color="C0C0C0"/>
              <w:top w:val="single" w:sz="6" w:color="C0C0C0"/>
              <w:right w:val="single" w:sz="6" w:color="C0C0C0"/>
              <w:bottom w:val="single" w:sz="6" w:color="C0C0C0"/>
            </w:tcBorders>
            <w:shd w:val="clear" w:color="auto" w:fill="B6DDE8"/>
          </w:tcPr>
          <w:p>
            <w:r>
              <w:rPr>
                <w:b/>
                <w:color w:val="000000"/>
              </w:rPr>
              <w:t>Bron definitie</w:t>
            </w:r>
          </w:p>
        </w:tc>
      </w:tr>
      <w:tr>
        <w:trPr>
          <w:cantSplit/>
          <w:trHeight w:val="225" w:hRule="atLeast"/>
        </w:trPr>
        <w:tc>
          <w:tcPr>
            <w:tcW w:w="2331" w:type="dxa"/>
            <w:tcBorders>
              <w:left w:val="single" w:sz="6" w:color="C0C0C0"/>
              <w:top w:val="single" w:sz="6" w:color="C0C0C0"/>
              <w:right w:val="single" w:sz="6" w:color="C0C0C0"/>
              <w:bottom w:val="single" w:sz="6" w:color="C0C0C0"/>
            </w:tcBorders>
          </w:tcPr>
          <w:p>
            <w:r>
              <w:rPr>
                <w:color w:val="000000"/>
              </w:rPr>
              <w:t>statusLeggerWaterveiligheid</w:t>
            </w:r>
          </w:p>
        </w:tc>
        <w:tc>
          <w:tcPr>
            <w:tcW w:w="3435" w:type="dxa"/>
            <w:tcBorders>
              <w:left w:val="single" w:sz="6" w:color="C0C0C0"/>
              <w:top w:val="single" w:sz="6" w:color="C0C0C0"/>
              <w:right w:val="single" w:sz="6" w:color="C0C0C0"/>
              <w:bottom w:val="single" w:sz="6" w:color="C0C0C0"/>
            </w:tcBorders>
          </w:tcPr>
          <w:p>
            <w:pPr>
              <w:spacing w:after="15"/>
            </w:pPr>
            <w:r>
              <w:t xml:space="preserve">Een aanduiding voor de status van het object voor de legger Waterveiligheid. </w:t>
            </w:r>
          </w:p>
          <w:p>
            <w:pPr>
              <w:spacing w:after="15"/>
            </w:pPr>
            <w:r>
              <w:t>Op basis van de status van het object kan worden afgeleid of deze is/wordt opgenomen op de legger of uit de legger is/wordt verwijderd.</w:t>
            </w:r>
          </w:p>
        </w:tc>
        <w:tc>
          <w:tcPr>
            <w:tcW w:w="1155" w:type="dxa"/>
            <w:tcBorders>
              <w:left w:val="single" w:sz="6" w:color="C0C0C0"/>
              <w:top w:val="single" w:sz="6" w:color="C0C0C0"/>
              <w:right w:val="single" w:sz="6" w:color="C0C0C0"/>
              <w:bottom w:val="single" w:sz="6" w:color="C0C0C0"/>
            </w:tcBorders>
          </w:tcPr>
          <w:p>
            <w:hyperlink w:anchor="LeggerStatus">
              <w:r>
                <w:rPr>
                  <w:rStyle w:val="c13"/>
                </w:rPr>
                <w:t>LeggerStatus</w:t>
              </w:r>
            </w:hyperlink>
          </w:p>
        </w:tc>
        <w:tc>
          <w:tcPr>
            <w:tcW w:w="819" w:type="dxa"/>
            <w:tcBorders>
              <w:left w:val="single" w:sz="6" w:color="C0C0C0"/>
              <w:top w:val="single" w:sz="6" w:color="C0C0C0"/>
              <w:right w:val="single" w:sz="6" w:color="C0C0C0"/>
              <w:bottom w:val="single" w:sz="6" w:color="C0C0C0"/>
            </w:tcBorders>
          </w:tcPr>
          <w:p>
            <w:r>
              <w:rPr>
                <w:color w:val="000000"/>
              </w:rPr>
              <w:t>Project</w:t>
            </w:r>
          </w:p>
        </w:tc>
      </w:tr>
    </w:tbl>
    <w:p>
      <w:r>
        <w:t/>
      </w:r>
    </w:p>
    <w:p>
      <w:r/>
      <w:r/>
      <w:r/>
    </w:p>
    <w:p>
      <w:pPr>
        <w:outlineLvl w:val="1"/>
        <w:keepNext/>
        <w:spacing w:before="150" w:after="150"/>
        <w:shd w:val="clear" w:color="auto" w:fill="FFFFFF"/>
        <w:pBdr>
          <w:top w:val="none" w:sz="0" w:space="1" w:color="000000"/>
          <w:left w:val="none" w:sz="0" w:space="1" w:color="000000"/>
          <w:bottom w:val="none" w:sz="0" w:space="1" w:color="000000"/>
          <w:right w:val="none" w:sz="0" w:space="1" w:color="000000"/>
        </w:pBdr>
      </w:pPr>
      <w:r>
        <w:rPr>
          <w:sz w:val="1"/>
        </w:rPr>
        <w:br w:type="textWrapping" w:clear="all"/>
      </w:r>
      <w:bookmarkStart w:id="10" w:name="_topic_Metadata"/>
      <w:bookmarkEnd w:id="10"/>
      <w:r>
        <w:rPr>
          <w:rFonts w:ascii="Tahoma" w:hAnsi="Tahoma" w:cs="Tahoma" w:eastAsia="Tahoma"/>
          <w:b/>
          <w:sz w:val="26"/>
          <w:color w:val="4F81BD"/>
        </w:rPr>
        <w:t>Metadata</w:t>
      </w:r>
      <w:r/>
    </w:p>
    <w:p>
      <w:pPr>
        <w:pStyle w:val="5"/>
      </w:pPr>
      <w:bookmarkStart w:id="11" w:name="Metadata_Beschrijving"/>
      <w:bookmarkEnd w:id="11"/>
      <w:r>
        <w:t>Beschrijving</w:t>
      </w:r>
    </w:p>
    <w:p>
      <w:r>
        <w:rPr>
          <w:rStyle w:val="c13"/>
        </w:rPr>
      </w:r>
    </w:p>
    <w:p>
      <w:pPr>
        <w:pStyle w:val="6"/>
      </w:pPr>
      <w:r>
        <w:t>Definitie</w:t>
      </w:r>
    </w:p>
    <w:p>
      <w:r>
        <w:t>Gegevens die een omschrijving geven van 1 of meer features in een feature dataset. Doet een uitspraak over het moment van inwinning de instantie die de inwinning heeft gedaan en de kwaliteit van de inwinning.</w:t>
      </w:r>
    </w:p>
    <w:p>
      <w:pPr>
        <w:pStyle w:val="6"/>
      </w:pPr>
      <w:r>
        <w:t>Toelichting</w:t>
      </w:r>
    </w:p>
    <w:p>
      <w:r>
        <w:t>Het gaat hier om metadata die een uitspraak doet over de geometrische informatie van de betreffende features.</w:t>
      </w:r>
    </w:p>
    <w:p>
      <w:r>
        <w:t/>
      </w:r>
    </w:p>
    <w:p>
      <w:pPr>
        <w:pStyle w:val="5"/>
      </w:pPr>
      <w:bookmarkStart w:id="12" w:name="Metadata_FM"/>
      <w:bookmarkEnd w:id="12"/>
      <w:r>
        <w:t>Functioneel Model</w:t>
      </w:r>
      <w:r>
        <w:rPr>
          <w:rStyle w:val="c13"/>
        </w:rPr>
      </w:r>
    </w:p>
    <w:p>
      <w:r>
        <w:t/>
      </w:r>
    </w:p>
    <w:p>
      <w:r>
        <w:rPr>
          <w:rStyle w:val="c13"/>
        </w:rPr>
        <w:t/>
      </w:r>
    </w:p>
    <w:p>
      <w:r>
        <w:drawing>
          <wp:inline distT="0" distB="0" distL="0" distR="0">
            <wp:extent cx="5943600" cy="8401050"/>
            <wp:effectExtent l="0" t="0" r="0" b="0"/>
            <wp:docPr id="3" name="Pic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3.png"/>
                    <pic:cNvPicPr/>
                  </pic:nvPicPr>
                  <pic:blipFill>
                    <a:blip r:embed="prId3" cstate="print"/>
                    <a:stretch>
                      <a:fillRect/>
                    </a:stretch>
                  </pic:blipFill>
                  <pic:spPr>
                    <a:xfrm>
                      <a:off x="0" y="0"/>
                      <a:ext cx="5943600" cy="8401050"/>
                    </a:xfrm>
                    <a:prstGeom prst="rect">
                      <a:avLst/>
                    </a:prstGeom>
                  </pic:spPr>
                </pic:pic>
              </a:graphicData>
            </a:graphic>
          </wp:inline>
        </w:drawing>
      </w:r>
    </w:p>
    <w:p>
      <w:r>
        <w:t/>
      </w:r>
    </w:p>
    <w:p>
      <w:pPr>
        <w:pStyle w:val="5"/>
      </w:pPr>
      <w:bookmarkStart w:id="13" w:name="Metadata_Attributen"/>
      <w:bookmarkEnd w:id="13"/>
      <w:r>
        <w:t xml:space="preserve">Attributen </w:t>
      </w:r>
      <w:r>
        <w:rPr>
          <w:rStyle w:val="c13"/>
        </w:rPr>
      </w:r>
    </w:p>
    <w:p>
      <w:r>
        <w:t/>
      </w:r>
    </w:p>
    <w:tbl>
      <w:tblPr>
        <w:tblW w:w="9750" w:type="dxa"/>
        <w:tblLayout w:type="fixed"/>
        <w:tblCellMar>
          <w:top w:w="15" w:type="dxa"/>
          <w:left w:w="30" w:type="dxa"/>
          <w:bottom w:w="15" w:type="dxa"/>
          <w:right w:w="30" w:type="dxa"/>
        </w:tblCellMar>
        <w:tblInd w:w="-30" w:type="dxa"/>
      </w:tblPr>
      <w:tblGrid>
        <w:gridCol w:w="1725"/>
        <w:gridCol w:w="3525"/>
        <w:gridCol w:w="1695"/>
        <w:gridCol w:w="825"/>
      </w:tblGrid>
      <w:tr>
        <w:trPr>
          <w:tblHeader/>
          <w:cantSplit/>
          <w:trHeight w:val="225" w:hRule="atLeast"/>
        </w:trPr>
        <w:tc>
          <w:tcPr>
            <w:tcW w:w="1719" w:type="dxa"/>
            <w:tcBorders>
              <w:left w:val="single" w:sz="6" w:color="C0C0C0"/>
              <w:top w:val="single" w:sz="6" w:color="C0C0C0"/>
              <w:right w:val="single" w:sz="6" w:color="C0C0C0"/>
              <w:bottom w:val="single" w:sz="6" w:color="C0C0C0"/>
            </w:tcBorders>
            <w:shd w:val="clear" w:color="auto" w:fill="B6DDE8"/>
          </w:tcPr>
          <w:p>
            <w:r>
              <w:rPr>
                <w:b/>
                <w:color w:val="000000"/>
              </w:rPr>
              <w:t>Attribuutnaam</w:t>
            </w:r>
          </w:p>
        </w:tc>
        <w:tc>
          <w:tcPr>
            <w:tcW w:w="3519" w:type="dxa"/>
            <w:tcBorders>
              <w:left w:val="single" w:sz="6" w:color="C0C0C0"/>
              <w:top w:val="single" w:sz="6" w:color="C0C0C0"/>
              <w:right w:val="single" w:sz="6" w:color="C0C0C0"/>
              <w:bottom w:val="single" w:sz="6" w:color="C0C0C0"/>
            </w:tcBorders>
            <w:shd w:val="clear" w:color="auto" w:fill="B6DDE8"/>
          </w:tcPr>
          <w:p>
            <w:r>
              <w:rPr>
                <w:b/>
                <w:color w:val="000000"/>
              </w:rPr>
              <w:t>Toelichting</w:t>
            </w:r>
          </w:p>
        </w:tc>
        <w:tc>
          <w:tcPr>
            <w:tcW w:w="1683" w:type="dxa"/>
            <w:tcBorders>
              <w:left w:val="single" w:sz="6" w:color="C0C0C0"/>
              <w:top w:val="single" w:sz="6" w:color="C0C0C0"/>
              <w:right w:val="single" w:sz="6" w:color="C0C0C0"/>
              <w:bottom w:val="single" w:sz="6" w:color="C0C0C0"/>
            </w:tcBorders>
            <w:shd w:val="clear" w:color="auto" w:fill="B6DDE8"/>
          </w:tcPr>
          <w:p>
            <w:r>
              <w:rPr>
                <w:b/>
                <w:color w:val="000000"/>
              </w:rPr>
              <w:t>Type</w:t>
            </w:r>
          </w:p>
        </w:tc>
        <w:tc>
          <w:tcPr>
            <w:tcW w:w="819" w:type="dxa"/>
            <w:tcBorders>
              <w:left w:val="single" w:sz="6" w:color="C0C0C0"/>
              <w:top w:val="single" w:sz="6" w:color="C0C0C0"/>
              <w:right w:val="single" w:sz="6" w:color="C0C0C0"/>
              <w:bottom w:val="single" w:sz="6" w:color="C0C0C0"/>
            </w:tcBorders>
            <w:shd w:val="clear" w:color="auto" w:fill="B6DDE8"/>
          </w:tcPr>
          <w:p>
            <w:r>
              <w:rPr>
                <w:b/>
                <w:color w:val="000000"/>
              </w:rPr>
              <w:t>Bron definitie</w:t>
            </w:r>
          </w:p>
        </w:tc>
      </w:tr>
      <w:tr>
        <w:trPr>
          <w:cantSplit/>
          <w:trHeight w:val="225" w:hRule="atLeast"/>
        </w:trPr>
        <w:tc>
          <w:tcPr>
            <w:tcW w:w="1719" w:type="dxa"/>
            <w:tcBorders>
              <w:left w:val="single" w:sz="6" w:color="C0C0C0"/>
              <w:top w:val="single" w:sz="6" w:color="C0C0C0"/>
              <w:right w:val="single" w:sz="6" w:color="C0C0C0"/>
              <w:bottom w:val="single" w:sz="6" w:color="C0C0C0"/>
            </w:tcBorders>
          </w:tcPr>
          <w:p>
            <w:r>
              <w:rPr>
                <w:color w:val="000000"/>
              </w:rPr>
              <w:t>OBJECTID</w:t>
            </w:r>
          </w:p>
        </w:tc>
        <w:tc>
          <w:tcPr>
            <w:tcW w:w="3519" w:type="dxa"/>
            <w:tcBorders>
              <w:left w:val="single" w:sz="6" w:color="C0C0C0"/>
              <w:top w:val="single" w:sz="6" w:color="C0C0C0"/>
              <w:right w:val="single" w:sz="6" w:color="C0C0C0"/>
              <w:bottom w:val="single" w:sz="6" w:color="C0C0C0"/>
            </w:tcBorders>
          </w:tcPr>
          <w:p>
            <w:r>
              <w:rPr>
                <w:color w:val="000000"/>
              </w:rPr>
              <w:t>Wordt automatisch gegenereerd.</w:t>
            </w:r>
          </w:p>
        </w:tc>
        <w:tc>
          <w:tcPr>
            <w:tcW w:w="1683" w:type="dxa"/>
            <w:tcBorders>
              <w:left w:val="single" w:sz="6" w:color="C0C0C0"/>
              <w:top w:val="single" w:sz="6" w:color="C0C0C0"/>
              <w:right w:val="single" w:sz="6" w:color="C0C0C0"/>
              <w:bottom w:val="single" w:sz="6" w:color="C0C0C0"/>
            </w:tcBorders>
          </w:tcPr>
          <w:p>
            <w:r>
              <w:rPr>
                <w:color w:val="000000"/>
              </w:rPr>
              <w:t>esriFieldTypeOID</w:t>
            </w:r>
          </w:p>
        </w:tc>
        <w:tc>
          <w:tcPr>
            <w:tcW w:w="819" w:type="dxa"/>
            <w:tcBorders>
              <w:left w:val="single" w:sz="6" w:color="C0C0C0"/>
              <w:top w:val="single" w:sz="6" w:color="C0C0C0"/>
              <w:right w:val="single" w:sz="6" w:color="C0C0C0"/>
              <w:bottom w:val="single" w:sz="6" w:color="C0C0C0"/>
            </w:tcBorders>
          </w:tcPr>
          <w:p>
            <w:r>
              <w:rPr>
                <w:color w:val="000000"/>
              </w:rPr>
              <w:t/>
            </w:r>
          </w:p>
        </w:tc>
      </w:tr>
      <w:tr>
        <w:trPr>
          <w:cantSplit/>
          <w:trHeight w:val="225" w:hRule="atLeast"/>
        </w:trPr>
        <w:tc>
          <w:tcPr>
            <w:tcW w:w="1719" w:type="dxa"/>
            <w:tcBorders>
              <w:left w:val="single" w:sz="6" w:color="C0C0C0"/>
              <w:top w:val="single" w:sz="6" w:color="C0C0C0"/>
              <w:right w:val="single" w:sz="6" w:color="C0C0C0"/>
              <w:bottom w:val="single" w:sz="6" w:color="C0C0C0"/>
            </w:tcBorders>
          </w:tcPr>
          <w:p>
            <w:r>
              <w:rPr>
                <w:color w:val="000000"/>
              </w:rPr>
              <w:t>datumInwinning</w:t>
            </w:r>
          </w:p>
        </w:tc>
        <w:tc>
          <w:tcPr>
            <w:tcW w:w="3519" w:type="dxa"/>
            <w:tcBorders>
              <w:left w:val="single" w:sz="6" w:color="C0C0C0"/>
              <w:top w:val="single" w:sz="6" w:color="C0C0C0"/>
              <w:right w:val="single" w:sz="6" w:color="C0C0C0"/>
              <w:bottom w:val="single" w:sz="6" w:color="C0C0C0"/>
            </w:tcBorders>
          </w:tcPr>
          <w:p>
            <w:r>
              <w:rPr>
                <w:color w:val="000000"/>
              </w:rPr>
              <w:t>Datum waarop de inwinning heeft plaatsgevonden</w:t>
            </w:r>
          </w:p>
        </w:tc>
        <w:tc>
          <w:tcPr>
            <w:tcW w:w="1683" w:type="dxa"/>
            <w:tcBorders>
              <w:left w:val="single" w:sz="6" w:color="C0C0C0"/>
              <w:top w:val="single" w:sz="6" w:color="C0C0C0"/>
              <w:right w:val="single" w:sz="6" w:color="C0C0C0"/>
              <w:bottom w:val="single" w:sz="6" w:color="C0C0C0"/>
            </w:tcBorders>
          </w:tcPr>
          <w:p>
            <w:r>
              <w:rPr>
                <w:color w:val="000000"/>
              </w:rPr>
              <w:t>Date</w:t>
            </w:r>
          </w:p>
        </w:tc>
        <w:tc>
          <w:tcPr>
            <w:tcW w:w="819" w:type="dxa"/>
            <w:tcBorders>
              <w:left w:val="single" w:sz="6" w:color="C0C0C0"/>
              <w:top w:val="single" w:sz="6" w:color="C0C0C0"/>
              <w:right w:val="single" w:sz="6" w:color="C0C0C0"/>
              <w:bottom w:val="single" w:sz="6" w:color="C0C0C0"/>
            </w:tcBorders>
          </w:tcPr>
          <w:p>
            <w:r>
              <w:rPr>
                <w:color w:val="000000"/>
              </w:rPr>
              <w:t/>
            </w:r>
          </w:p>
        </w:tc>
      </w:tr>
      <w:tr>
        <w:trPr>
          <w:cantSplit/>
          <w:trHeight w:val="225" w:hRule="atLeast"/>
        </w:trPr>
        <w:tc>
          <w:tcPr>
            <w:tcW w:w="1719" w:type="dxa"/>
            <w:tcBorders>
              <w:left w:val="single" w:sz="6" w:color="C0C0C0"/>
              <w:top w:val="single" w:sz="6" w:color="C0C0C0"/>
              <w:right w:val="single" w:sz="6" w:color="C0C0C0"/>
              <w:bottom w:val="single" w:sz="6" w:color="C0C0C0"/>
            </w:tcBorders>
          </w:tcPr>
          <w:p>
            <w:r>
              <w:rPr>
                <w:color w:val="000000"/>
              </w:rPr>
              <w:t>inwinnendeInstantie</w:t>
            </w:r>
          </w:p>
        </w:tc>
        <w:tc>
          <w:tcPr>
            <w:tcW w:w="3519" w:type="dxa"/>
            <w:tcBorders>
              <w:left w:val="single" w:sz="6" w:color="C0C0C0"/>
              <w:top w:val="single" w:sz="6" w:color="C0C0C0"/>
              <w:right w:val="single" w:sz="6" w:color="C0C0C0"/>
              <w:bottom w:val="single" w:sz="6" w:color="C0C0C0"/>
            </w:tcBorders>
          </w:tcPr>
          <w:p>
            <w:r>
              <w:rPr>
                <w:color w:val="000000"/>
              </w:rPr>
              <w:t>Organisatie die de bronhouder is of namens de bronhouder de inwinning doet.</w:t>
            </w:r>
          </w:p>
        </w:tc>
        <w:tc>
          <w:tcPr>
            <w:tcW w:w="1683" w:type="dxa"/>
            <w:tcBorders>
              <w:left w:val="single" w:sz="6" w:color="C0C0C0"/>
              <w:top w:val="single" w:sz="6" w:color="C0C0C0"/>
              <w:right w:val="single" w:sz="6" w:color="C0C0C0"/>
              <w:bottom w:val="single" w:sz="6" w:color="C0C0C0"/>
            </w:tcBorders>
          </w:tcPr>
          <w:p>
            <w:hyperlink w:anchor="InwinnendeInstantie">
              <w:r>
                <w:rPr>
                  <w:rStyle w:val="c13"/>
                </w:rPr>
                <w:t>InwinnendeInstantie</w:t>
              </w:r>
            </w:hyperlink>
          </w:p>
        </w:tc>
        <w:tc>
          <w:tcPr>
            <w:tcW w:w="819" w:type="dxa"/>
            <w:tcBorders>
              <w:left w:val="single" w:sz="6" w:color="C0C0C0"/>
              <w:top w:val="single" w:sz="6" w:color="C0C0C0"/>
              <w:right w:val="single" w:sz="6" w:color="C0C0C0"/>
              <w:bottom w:val="single" w:sz="6" w:color="C0C0C0"/>
            </w:tcBorders>
          </w:tcPr>
          <w:p>
            <w:r>
              <w:rPr>
                <w:color w:val="000000"/>
              </w:rPr>
              <w:t/>
            </w:r>
          </w:p>
        </w:tc>
      </w:tr>
      <w:tr>
        <w:trPr>
          <w:cantSplit/>
          <w:trHeight w:val="225" w:hRule="atLeast"/>
        </w:trPr>
        <w:tc>
          <w:tcPr>
            <w:tcW w:w="1719" w:type="dxa"/>
            <w:tcBorders>
              <w:left w:val="single" w:sz="6" w:color="C0C0C0"/>
              <w:top w:val="single" w:sz="6" w:color="C0C0C0"/>
              <w:right w:val="single" w:sz="6" w:color="C0C0C0"/>
              <w:bottom w:val="single" w:sz="6" w:color="C0C0C0"/>
            </w:tcBorders>
          </w:tcPr>
          <w:p>
            <w:r>
              <w:rPr>
                <w:color w:val="000000"/>
              </w:rPr>
              <w:t>metendeInstantie</w:t>
            </w:r>
          </w:p>
        </w:tc>
        <w:tc>
          <w:tcPr>
            <w:tcW w:w="3519" w:type="dxa"/>
            <w:tcBorders>
              <w:left w:val="single" w:sz="6" w:color="C0C0C0"/>
              <w:top w:val="single" w:sz="6" w:color="C0C0C0"/>
              <w:right w:val="single" w:sz="6" w:color="C0C0C0"/>
              <w:bottom w:val="single" w:sz="6" w:color="C0C0C0"/>
            </w:tcBorders>
          </w:tcPr>
          <w:p>
            <w:r>
              <w:rPr>
                <w:color w:val="000000"/>
              </w:rPr>
              <w:t>Omschrijving van de instantie / het bureau dat de inmeting heeft gedaan</w:t>
            </w:r>
          </w:p>
        </w:tc>
        <w:tc>
          <w:tcPr>
            <w:tcW w:w="1683" w:type="dxa"/>
            <w:tcBorders>
              <w:left w:val="single" w:sz="6" w:color="C0C0C0"/>
              <w:top w:val="single" w:sz="6" w:color="C0C0C0"/>
              <w:right w:val="single" w:sz="6" w:color="C0C0C0"/>
              <w:bottom w:val="single" w:sz="6" w:color="C0C0C0"/>
            </w:tcBorders>
          </w:tcPr>
          <w:p>
            <w:r>
              <w:rPr>
                <w:color w:val="000000"/>
              </w:rPr>
              <w:t>String</w:t>
            </w:r>
          </w:p>
        </w:tc>
        <w:tc>
          <w:tcPr>
            <w:tcW w:w="819" w:type="dxa"/>
            <w:tcBorders>
              <w:left w:val="single" w:sz="6" w:color="C0C0C0"/>
              <w:top w:val="single" w:sz="6" w:color="C0C0C0"/>
              <w:right w:val="single" w:sz="6" w:color="C0C0C0"/>
              <w:bottom w:val="single" w:sz="6" w:color="C0C0C0"/>
            </w:tcBorders>
          </w:tcPr>
          <w:p>
            <w:r>
              <w:rPr>
                <w:color w:val="000000"/>
              </w:rPr>
              <w:t/>
            </w:r>
          </w:p>
        </w:tc>
      </w:tr>
      <w:tr>
        <w:trPr>
          <w:cantSplit/>
          <w:trHeight w:val="225" w:hRule="atLeast"/>
        </w:trPr>
        <w:tc>
          <w:tcPr>
            <w:tcW w:w="1719" w:type="dxa"/>
            <w:tcBorders>
              <w:left w:val="single" w:sz="6" w:color="C0C0C0"/>
              <w:top w:val="single" w:sz="6" w:color="C0C0C0"/>
              <w:right w:val="single" w:sz="6" w:color="C0C0C0"/>
              <w:bottom w:val="single" w:sz="6" w:color="C0C0C0"/>
            </w:tcBorders>
          </w:tcPr>
          <w:p>
            <w:r>
              <w:rPr>
                <w:color w:val="000000"/>
              </w:rPr>
              <w:t>inwinningsMethode</w:t>
            </w:r>
          </w:p>
        </w:tc>
        <w:tc>
          <w:tcPr>
            <w:tcW w:w="3519" w:type="dxa"/>
            <w:tcBorders>
              <w:left w:val="single" w:sz="6" w:color="C0C0C0"/>
              <w:top w:val="single" w:sz="6" w:color="C0C0C0"/>
              <w:right w:val="single" w:sz="6" w:color="C0C0C0"/>
              <w:bottom w:val="single" w:sz="6" w:color="C0C0C0"/>
            </w:tcBorders>
          </w:tcPr>
          <w:p>
            <w:r>
              <w:rPr>
                <w:color w:val="000000"/>
              </w:rPr>
              <w:t>De wijze waarop is ingewonnen.</w:t>
            </w:r>
          </w:p>
        </w:tc>
        <w:tc>
          <w:tcPr>
            <w:tcW w:w="1683" w:type="dxa"/>
            <w:tcBorders>
              <w:left w:val="single" w:sz="6" w:color="C0C0C0"/>
              <w:top w:val="single" w:sz="6" w:color="C0C0C0"/>
              <w:right w:val="single" w:sz="6" w:color="C0C0C0"/>
              <w:bottom w:val="single" w:sz="6" w:color="C0C0C0"/>
            </w:tcBorders>
          </w:tcPr>
          <w:p>
            <w:hyperlink w:anchor="InwinningsMethode">
              <w:r>
                <w:rPr>
                  <w:rStyle w:val="c13"/>
                </w:rPr>
                <w:t>InwinningsMethode</w:t>
              </w:r>
            </w:hyperlink>
          </w:p>
        </w:tc>
        <w:tc>
          <w:tcPr>
            <w:tcW w:w="819" w:type="dxa"/>
            <w:tcBorders>
              <w:left w:val="single" w:sz="6" w:color="C0C0C0"/>
              <w:top w:val="single" w:sz="6" w:color="C0C0C0"/>
              <w:right w:val="single" w:sz="6" w:color="C0C0C0"/>
              <w:bottom w:val="single" w:sz="6" w:color="C0C0C0"/>
            </w:tcBorders>
          </w:tcPr>
          <w:p>
            <w:r>
              <w:rPr>
                <w:color w:val="000000"/>
              </w:rPr>
              <w:t/>
            </w:r>
          </w:p>
        </w:tc>
      </w:tr>
      <w:tr>
        <w:trPr>
          <w:cantSplit/>
          <w:trHeight w:val="225" w:hRule="atLeast"/>
        </w:trPr>
        <w:tc>
          <w:tcPr>
            <w:tcW w:w="1719" w:type="dxa"/>
            <w:tcBorders>
              <w:left w:val="single" w:sz="6" w:color="C0C0C0"/>
              <w:top w:val="single" w:sz="6" w:color="C0C0C0"/>
              <w:right w:val="single" w:sz="6" w:color="C0C0C0"/>
              <w:bottom w:val="single" w:sz="6" w:color="C0C0C0"/>
            </w:tcBorders>
          </w:tcPr>
          <w:p>
            <w:r>
              <w:rPr>
                <w:color w:val="000000"/>
              </w:rPr>
              <w:t>dimensie</w:t>
            </w:r>
          </w:p>
        </w:tc>
        <w:tc>
          <w:tcPr>
            <w:tcW w:w="3519" w:type="dxa"/>
            <w:tcBorders>
              <w:left w:val="single" w:sz="6" w:color="C0C0C0"/>
              <w:top w:val="single" w:sz="6" w:color="C0C0C0"/>
              <w:right w:val="single" w:sz="6" w:color="C0C0C0"/>
              <w:bottom w:val="single" w:sz="6" w:color="C0C0C0"/>
            </w:tcBorders>
          </w:tcPr>
          <w:p>
            <w:r>
              <w:rPr>
                <w:color w:val="000000"/>
              </w:rPr>
              <w:t>2D / 3D</w:t>
            </w:r>
          </w:p>
        </w:tc>
        <w:tc>
          <w:tcPr>
            <w:tcW w:w="1683" w:type="dxa"/>
            <w:tcBorders>
              <w:left w:val="single" w:sz="6" w:color="C0C0C0"/>
              <w:top w:val="single" w:sz="6" w:color="C0C0C0"/>
              <w:right w:val="single" w:sz="6" w:color="C0C0C0"/>
              <w:bottom w:val="single" w:sz="6" w:color="C0C0C0"/>
            </w:tcBorders>
          </w:tcPr>
          <w:p>
            <w:hyperlink w:anchor="Dimensie">
              <w:r>
                <w:rPr>
                  <w:rStyle w:val="c13"/>
                </w:rPr>
                <w:t>Dimensie</w:t>
              </w:r>
            </w:hyperlink>
          </w:p>
        </w:tc>
        <w:tc>
          <w:tcPr>
            <w:tcW w:w="819" w:type="dxa"/>
            <w:tcBorders>
              <w:left w:val="single" w:sz="6" w:color="C0C0C0"/>
              <w:top w:val="single" w:sz="6" w:color="C0C0C0"/>
              <w:right w:val="single" w:sz="6" w:color="C0C0C0"/>
              <w:bottom w:val="single" w:sz="6" w:color="C0C0C0"/>
            </w:tcBorders>
          </w:tcPr>
          <w:p>
            <w:r>
              <w:rPr>
                <w:color w:val="000000"/>
              </w:rPr>
              <w:t/>
            </w:r>
          </w:p>
        </w:tc>
      </w:tr>
      <w:tr>
        <w:trPr>
          <w:cantSplit/>
          <w:trHeight w:val="225" w:hRule="atLeast"/>
        </w:trPr>
        <w:tc>
          <w:tcPr>
            <w:tcW w:w="1719" w:type="dxa"/>
            <w:tcBorders>
              <w:left w:val="single" w:sz="6" w:color="C0C0C0"/>
              <w:top w:val="single" w:sz="6" w:color="C0C0C0"/>
              <w:right w:val="single" w:sz="6" w:color="C0C0C0"/>
              <w:bottom w:val="single" w:sz="6" w:color="C0C0C0"/>
            </w:tcBorders>
          </w:tcPr>
          <w:p>
            <w:r>
              <w:rPr>
                <w:color w:val="000000"/>
              </w:rPr>
              <w:t>nauwkeurigheidXY</w:t>
            </w:r>
          </w:p>
        </w:tc>
        <w:tc>
          <w:tcPr>
            <w:tcW w:w="3519" w:type="dxa"/>
            <w:tcBorders>
              <w:left w:val="single" w:sz="6" w:color="C0C0C0"/>
              <w:top w:val="single" w:sz="6" w:color="C0C0C0"/>
              <w:right w:val="single" w:sz="6" w:color="C0C0C0"/>
              <w:bottom w:val="single" w:sz="6" w:color="C0C0C0"/>
            </w:tcBorders>
          </w:tcPr>
          <w:p>
            <w:r>
              <w:rPr>
                <w:color w:val="000000"/>
              </w:rPr>
              <w:t>Afwijking uitgedrukt in centimeters ten opzichte van de werkelijkheid in het x,y vlak</w:t>
            </w:r>
          </w:p>
        </w:tc>
        <w:tc>
          <w:tcPr>
            <w:tcW w:w="1683" w:type="dxa"/>
            <w:tcBorders>
              <w:left w:val="single" w:sz="6" w:color="C0C0C0"/>
              <w:top w:val="single" w:sz="6" w:color="C0C0C0"/>
              <w:right w:val="single" w:sz="6" w:color="C0C0C0"/>
              <w:bottom w:val="single" w:sz="6" w:color="C0C0C0"/>
            </w:tcBorders>
          </w:tcPr>
          <w:p>
            <w:r>
              <w:rPr>
                <w:color w:val="000000"/>
              </w:rPr>
              <w:t>SmallInteger</w:t>
            </w:r>
          </w:p>
        </w:tc>
        <w:tc>
          <w:tcPr>
            <w:tcW w:w="819" w:type="dxa"/>
            <w:tcBorders>
              <w:left w:val="single" w:sz="6" w:color="C0C0C0"/>
              <w:top w:val="single" w:sz="6" w:color="C0C0C0"/>
              <w:right w:val="single" w:sz="6" w:color="C0C0C0"/>
              <w:bottom w:val="single" w:sz="6" w:color="C0C0C0"/>
            </w:tcBorders>
          </w:tcPr>
          <w:p>
            <w:r>
              <w:rPr>
                <w:color w:val="000000"/>
              </w:rPr>
              <w:t/>
            </w:r>
          </w:p>
        </w:tc>
      </w:tr>
      <w:tr>
        <w:trPr>
          <w:cantSplit/>
          <w:trHeight w:val="225" w:hRule="atLeast"/>
        </w:trPr>
        <w:tc>
          <w:tcPr>
            <w:tcW w:w="1719" w:type="dxa"/>
            <w:tcBorders>
              <w:left w:val="single" w:sz="6" w:color="C0C0C0"/>
              <w:top w:val="single" w:sz="6" w:color="C0C0C0"/>
              <w:right w:val="single" w:sz="6" w:color="C0C0C0"/>
              <w:bottom w:val="single" w:sz="6" w:color="C0C0C0"/>
            </w:tcBorders>
          </w:tcPr>
          <w:p>
            <w:r>
              <w:rPr>
                <w:color w:val="000000"/>
              </w:rPr>
              <w:t>nauwkeurigheidZ</w:t>
            </w:r>
          </w:p>
        </w:tc>
        <w:tc>
          <w:tcPr>
            <w:tcW w:w="3519" w:type="dxa"/>
            <w:tcBorders>
              <w:left w:val="single" w:sz="6" w:color="C0C0C0"/>
              <w:top w:val="single" w:sz="6" w:color="C0C0C0"/>
              <w:right w:val="single" w:sz="6" w:color="C0C0C0"/>
              <w:bottom w:val="single" w:sz="6" w:color="C0C0C0"/>
            </w:tcBorders>
          </w:tcPr>
          <w:p>
            <w:r>
              <w:rPr>
                <w:color w:val="000000"/>
              </w:rPr>
              <w:t>Afwijking uitgedrukt in centimeters ten opzichte van de werkelijkheid in de z richting</w:t>
            </w:r>
          </w:p>
        </w:tc>
        <w:tc>
          <w:tcPr>
            <w:tcW w:w="1683" w:type="dxa"/>
            <w:tcBorders>
              <w:left w:val="single" w:sz="6" w:color="C0C0C0"/>
              <w:top w:val="single" w:sz="6" w:color="C0C0C0"/>
              <w:right w:val="single" w:sz="6" w:color="C0C0C0"/>
              <w:bottom w:val="single" w:sz="6" w:color="C0C0C0"/>
            </w:tcBorders>
          </w:tcPr>
          <w:p>
            <w:r>
              <w:rPr>
                <w:color w:val="000000"/>
              </w:rPr>
              <w:t>SmallInteger</w:t>
            </w:r>
          </w:p>
        </w:tc>
        <w:tc>
          <w:tcPr>
            <w:tcW w:w="819" w:type="dxa"/>
            <w:tcBorders>
              <w:left w:val="single" w:sz="6" w:color="C0C0C0"/>
              <w:top w:val="single" w:sz="6" w:color="C0C0C0"/>
              <w:right w:val="single" w:sz="6" w:color="C0C0C0"/>
              <w:bottom w:val="single" w:sz="6" w:color="C0C0C0"/>
            </w:tcBorders>
          </w:tcPr>
          <w:p>
            <w:r>
              <w:rPr>
                <w:color w:val="000000"/>
              </w:rPr>
              <w:t/>
            </w:r>
          </w:p>
        </w:tc>
      </w:tr>
      <w:tr>
        <w:trPr>
          <w:cantSplit/>
          <w:trHeight w:val="225" w:hRule="atLeast"/>
        </w:trPr>
        <w:tc>
          <w:tcPr>
            <w:tcW w:w="1719" w:type="dxa"/>
            <w:tcBorders>
              <w:left w:val="single" w:sz="6" w:color="C0C0C0"/>
              <w:top w:val="single" w:sz="6" w:color="C0C0C0"/>
              <w:right w:val="single" w:sz="6" w:color="C0C0C0"/>
              <w:bottom w:val="single" w:sz="6" w:color="C0C0C0"/>
            </w:tcBorders>
          </w:tcPr>
          <w:p>
            <w:r>
              <w:rPr>
                <w:color w:val="000000"/>
              </w:rPr>
              <w:t>code</w:t>
            </w:r>
          </w:p>
        </w:tc>
        <w:tc>
          <w:tcPr>
            <w:tcW w:w="3519" w:type="dxa"/>
            <w:tcBorders>
              <w:left w:val="single" w:sz="6" w:color="C0C0C0"/>
              <w:top w:val="single" w:sz="6" w:color="C0C0C0"/>
              <w:right w:val="single" w:sz="6" w:color="C0C0C0"/>
              <w:bottom w:val="single" w:sz="6" w:color="C0C0C0"/>
            </w:tcBorders>
          </w:tcPr>
          <w:p>
            <w:r>
              <w:rPr>
                <w:color w:val="000000"/>
              </w:rPr>
              <w:t>Een uniek identificerende code voor het object.</w:t>
            </w:r>
          </w:p>
          <w:p>
            <w:r>
              <w:rPr>
                <w:color w:val="000000"/>
              </w:rPr>
              <w:t>Het betreft een door de waterbeheerder (betekenisvolle) toegewezen unieke code ter identificatie van het object.</w:t>
            </w:r>
          </w:p>
        </w:tc>
        <w:tc>
          <w:tcPr>
            <w:tcW w:w="1683" w:type="dxa"/>
            <w:tcBorders>
              <w:left w:val="single" w:sz="6" w:color="C0C0C0"/>
              <w:top w:val="single" w:sz="6" w:color="C0C0C0"/>
              <w:right w:val="single" w:sz="6" w:color="C0C0C0"/>
              <w:bottom w:val="single" w:sz="6" w:color="C0C0C0"/>
            </w:tcBorders>
          </w:tcPr>
          <w:p>
            <w:r>
              <w:rPr>
                <w:color w:val="000000"/>
              </w:rPr>
              <w:t>String</w:t>
            </w:r>
          </w:p>
        </w:tc>
        <w:tc>
          <w:tcPr>
            <w:tcW w:w="819" w:type="dxa"/>
            <w:tcBorders>
              <w:left w:val="single" w:sz="6" w:color="C0C0C0"/>
              <w:top w:val="single" w:sz="6" w:color="C0C0C0"/>
              <w:right w:val="single" w:sz="6" w:color="C0C0C0"/>
              <w:bottom w:val="single" w:sz="6" w:color="C0C0C0"/>
            </w:tcBorders>
          </w:tcPr>
          <w:p>
            <w:r>
              <w:rPr>
                <w:color w:val="000000"/>
              </w:rPr>
              <w:t/>
            </w:r>
          </w:p>
        </w:tc>
      </w:tr>
      <w:tr>
        <w:trPr>
          <w:cantSplit/>
          <w:trHeight w:val="225" w:hRule="atLeast"/>
        </w:trPr>
        <w:tc>
          <w:tcPr>
            <w:tcW w:w="1719" w:type="dxa"/>
            <w:tcBorders>
              <w:left w:val="single" w:sz="6" w:color="C0C0C0"/>
              <w:top w:val="single" w:sz="6" w:color="C0C0C0"/>
              <w:right w:val="single" w:sz="6" w:color="C0C0C0"/>
              <w:bottom w:val="single" w:sz="6" w:color="C0C0C0"/>
            </w:tcBorders>
          </w:tcPr>
          <w:p>
            <w:r>
              <w:rPr>
                <w:color w:val="000000"/>
              </w:rPr>
              <w:t>globalID</w:t>
            </w:r>
          </w:p>
        </w:tc>
        <w:tc>
          <w:tcPr>
            <w:tcW w:w="3519" w:type="dxa"/>
            <w:tcBorders>
              <w:left w:val="single" w:sz="6" w:color="C0C0C0"/>
              <w:top w:val="single" w:sz="6" w:color="C0C0C0"/>
              <w:right w:val="single" w:sz="6" w:color="C0C0C0"/>
              <w:bottom w:val="single" w:sz="6" w:color="C0C0C0"/>
            </w:tcBorders>
          </w:tcPr>
          <w:p>
            <w:r>
              <w:rPr>
                <w:color w:val="000000"/>
              </w:rPr>
              <w:t>PK, Unieke identifier waarvan de waarden automatisch worden toegekend. GlobalID is noodzakelijk voor de uniciteit van objecten en relaties.</w:t>
            </w:r>
          </w:p>
        </w:tc>
        <w:tc>
          <w:tcPr>
            <w:tcW w:w="1683" w:type="dxa"/>
            <w:tcBorders>
              <w:left w:val="single" w:sz="6" w:color="C0C0C0"/>
              <w:top w:val="single" w:sz="6" w:color="C0C0C0"/>
              <w:right w:val="single" w:sz="6" w:color="C0C0C0"/>
              <w:bottom w:val="single" w:sz="6" w:color="C0C0C0"/>
            </w:tcBorders>
          </w:tcPr>
          <w:p>
            <w:r>
              <w:rPr>
                <w:color w:val="000000"/>
              </w:rPr>
              <w:t>GlobalID</w:t>
            </w:r>
          </w:p>
        </w:tc>
        <w:tc>
          <w:tcPr>
            <w:tcW w:w="819" w:type="dxa"/>
            <w:tcBorders>
              <w:left w:val="single" w:sz="6" w:color="C0C0C0"/>
              <w:top w:val="single" w:sz="6" w:color="C0C0C0"/>
              <w:right w:val="single" w:sz="6" w:color="C0C0C0"/>
              <w:bottom w:val="single" w:sz="6" w:color="C0C0C0"/>
            </w:tcBorders>
          </w:tcPr>
          <w:p>
            <w:r>
              <w:rPr>
                <w:color w:val="000000"/>
              </w:rPr>
              <w:t>ESRI</w:t>
            </w:r>
          </w:p>
        </w:tc>
      </w:tr>
    </w:tbl>
    <w:p>
      <w:r>
        <w:t/>
      </w:r>
    </w:p>
    <w:p>
      <w:pPr>
        <w:ind w:left="-30"/>
      </w:pPr>
      <w:r/>
      <w:r/>
      <w:r/>
    </w:p>
    <w:p>
      <w:pPr>
        <w:outlineLvl w:val="1"/>
        <w:keepNext/>
        <w:spacing w:before="150" w:after="150"/>
        <w:shd w:val="clear" w:color="auto" w:fill="FFFFFF"/>
        <w:pBdr>
          <w:top w:val="none" w:sz="0" w:space="1" w:color="000000"/>
          <w:left w:val="none" w:sz="0" w:space="1" w:color="000000"/>
          <w:bottom w:val="none" w:sz="0" w:space="1" w:color="000000"/>
          <w:right w:val="none" w:sz="0" w:space="1" w:color="000000"/>
        </w:pBdr>
      </w:pPr>
      <w:r>
        <w:rPr>
          <w:sz w:val="1"/>
        </w:rPr>
        <w:br w:type="textWrapping" w:clear="all"/>
      </w:r>
      <w:bookmarkStart w:id="14" w:name="_topic_AdminGrensWaterschap"/>
      <w:bookmarkEnd w:id="14"/>
      <w:r>
        <w:rPr>
          <w:rFonts w:ascii="Tahoma" w:hAnsi="Tahoma" w:cs="Tahoma" w:eastAsia="Tahoma"/>
          <w:b/>
          <w:sz w:val="26"/>
          <w:color w:val="4F81BD"/>
        </w:rPr>
        <w:t>AdminGrensWaterschap</w:t>
      </w:r>
      <w:r/>
    </w:p>
    <w:p>
      <w:pPr>
        <w:pStyle w:val="5"/>
      </w:pPr>
      <w:bookmarkStart w:id="15" w:name="Metadata_Beschrijving"/>
      <w:bookmarkEnd w:id="15"/>
      <w:r>
        <w:t>Beschrijving</w:t>
      </w:r>
    </w:p>
    <w:p>
      <w:r>
        <w:rPr>
          <w:rStyle w:val="c13"/>
        </w:rPr>
      </w:r>
    </w:p>
    <w:p>
      <w:pPr>
        <w:pStyle w:val="6"/>
      </w:pPr>
      <w:r>
        <w:t>Definitie</w:t>
      </w:r>
    </w:p>
    <w:p>
      <w:r>
        <w:t>Door administratieve grenzen gescheiden lokale, regionale en nationale bestuurlijke eenheden die deel uitmaken van gebieden waarover de lidstaten rechtsbevoegdheid hebben en/of uitoefenen.</w:t>
      </w:r>
    </w:p>
    <w:p>
      <w:pPr>
        <w:pStyle w:val="6"/>
      </w:pPr>
      <w:r>
        <w:t>Toelichting</w:t>
      </w:r>
    </w:p>
    <w:p>
      <w:r>
        <w:t>Deze grens vormt samen met de andere waterschapsgrenzen een landsdekkend bestand. Is daarmee bruikbaar als basis bestand voor de waterschapsverkiezingen en voor andere toepassingen waarbij een landsdekkend bestand van belang is.</w:t>
      </w:r>
    </w:p>
    <w:p>
      <w:r>
        <w:t/>
      </w:r>
    </w:p>
    <w:p>
      <w:pPr>
        <w:pStyle w:val="6"/>
      </w:pPr>
      <w:r>
        <w:t>Geometrie</w:t>
      </w:r>
    </w:p>
    <w:tbl>
      <w:tblPr>
        <w:tblW w:w="9720" w:type="dxa"/>
        <w:tblLayout w:type="fixed"/>
        <w:tblCellMar>
          <w:top w:w="15" w:type="dxa"/>
          <w:left w:w="75" w:type="dxa"/>
          <w:bottom w:w="15" w:type="dxa"/>
          <w:right w:w="75" w:type="dxa"/>
        </w:tblCellMar>
      </w:tblPr>
      <w:tblGrid>
        <w:gridCol w:w="1395"/>
        <w:gridCol w:w="6405"/>
      </w:tblGrid>
      <w:tr>
        <w:trPr>
          <w:trHeight w:val="300" w:hRule="atLeast"/>
        </w:trPr>
        <w:tc>
          <w:tcPr>
            <w:tcW w:w="1359" w:type="dxa"/>
            <w:tcBorders>
              <w:left w:val="single" w:sz="6" w:color="BFBFBF"/>
              <w:top w:val="single" w:sz="6" w:color="BFBFBF"/>
              <w:right w:val="single" w:sz="6" w:color="BFBFBF"/>
              <w:bottom w:val="single" w:sz="6" w:color="BFBFBF"/>
            </w:tcBorders>
            <w:vAlign w:val="center"/>
            <w:shd w:val="clear" w:color="auto" w:fill="B6DDE8"/>
          </w:tcPr>
          <w:p>
            <w:r>
              <w:rPr>
                <w:b/>
              </w:rPr>
              <w:t/>
            </w:r>
          </w:p>
        </w:tc>
        <w:tc>
          <w:tcPr>
            <w:tcW w:w="6375" w:type="dxa"/>
            <w:tcBorders>
              <w:left w:val="single" w:sz="6" w:color="BFBFBF"/>
              <w:top w:val="single" w:sz="6" w:color="BFBFBF"/>
              <w:right w:val="single" w:sz="6" w:color="BFBFBF"/>
              <w:bottom w:val="single" w:sz="6" w:color="BFBFBF"/>
            </w:tcBorders>
            <w:vAlign w:val="center"/>
            <w:shd w:val="clear" w:color="auto" w:fill="B6DDE8"/>
          </w:tcPr>
          <w:p>
            <w:r>
              <w:rPr>
                <w:b/>
              </w:rPr>
              <w:t>Vlak</w:t>
            </w:r>
          </w:p>
        </w:tc>
      </w:tr>
      <w:tr>
        <w:trPr>
          <w:trHeight w:val="300" w:hRule="atLeast"/>
        </w:trPr>
        <w:tc>
          <w:tcPr>
            <w:tcW w:w="1359" w:type="dxa"/>
            <w:tcBorders>
              <w:left w:val="single" w:sz="6" w:color="BFBFBF"/>
              <w:top w:val="single" w:sz="6" w:color="BFBFBF"/>
              <w:right w:val="single" w:sz="6" w:color="BFBFBF"/>
              <w:bottom w:val="single" w:sz="6" w:color="BFBFBF"/>
            </w:tcBorders>
            <w:vAlign w:val="center"/>
          </w:tcPr>
          <w:p>
            <w:r>
              <w:t>Zoomniveau</w:t>
            </w:r>
          </w:p>
        </w:tc>
        <w:tc>
          <w:tcPr>
            <w:tcW w:w="6375" w:type="dxa"/>
            <w:tcBorders>
              <w:left w:val="single" w:sz="6" w:color="BFBFBF"/>
              <w:top w:val="single" w:sz="6" w:color="BFBFBF"/>
              <w:right w:val="single" w:sz="6" w:color="BFBFBF"/>
              <w:bottom w:val="single" w:sz="6" w:color="BFBFBF"/>
            </w:tcBorders>
            <w:vAlign w:val="center"/>
          </w:tcPr>
          <w:p>
            <w:r>
              <w:t>Geen zoomniveau bekend.</w:t>
            </w:r>
          </w:p>
        </w:tc>
      </w:tr>
      <w:tr>
        <w:trPr>
          <w:trHeight w:val="300" w:hRule="atLeast"/>
        </w:trPr>
        <w:tc>
          <w:tcPr>
            <w:tcW w:w="1359" w:type="dxa"/>
            <w:tcBorders>
              <w:left w:val="single" w:sz="6" w:color="BFBFBF"/>
              <w:top w:val="single" w:sz="6" w:color="BFBFBF"/>
              <w:right w:val="single" w:sz="6" w:color="BFBFBF"/>
              <w:bottom w:val="single" w:sz="6" w:color="BFBFBF"/>
            </w:tcBorders>
            <w:vAlign w:val="center"/>
          </w:tcPr>
          <w:p>
            <w:r>
              <w:t>Representatie</w:t>
            </w:r>
          </w:p>
        </w:tc>
        <w:tc>
          <w:tcPr>
            <w:tcW w:w="6375" w:type="dxa"/>
            <w:tcBorders>
              <w:left w:val="single" w:sz="6" w:color="BFBFBF"/>
              <w:top w:val="single" w:sz="6" w:color="BFBFBF"/>
              <w:right w:val="single" w:sz="6" w:color="BFBFBF"/>
              <w:bottom w:val="single" w:sz="6" w:color="BFBFBF"/>
            </w:tcBorders>
            <w:vAlign w:val="center"/>
          </w:tcPr>
          <w:p>
            <w:r>
              <w:t>Geen omschrijving beschikbaar.</w:t>
            </w:r>
          </w:p>
        </w:tc>
      </w:tr>
    </w:tbl>
    <w:p>
      <w:r>
        <w:t/>
      </w:r>
    </w:p>
    <w:p>
      <w:pPr>
        <w:pStyle w:val="6"/>
      </w:pPr>
      <w:r>
        <w:rPr>
          <w:color w:val="auto"/>
        </w:rPr>
        <w:t>Associaties</w:t>
      </w:r>
    </w:p>
    <w:tbl>
      <w:tblPr>
        <w:tblW w:w="9720" w:type="dxa"/>
        <w:tblLayout w:type="fixed"/>
        <w:tblCellMar>
          <w:top w:w="30" w:type="dxa"/>
          <w:left w:w="75" w:type="dxa"/>
          <w:bottom w:w="30" w:type="dxa"/>
          <w:right w:w="75" w:type="dxa"/>
        </w:tblCellMar>
      </w:tblPr>
      <w:tblGrid>
        <w:gridCol w:w="1395"/>
        <w:gridCol w:w="6390"/>
      </w:tblGrid>
      <w:tr>
        <w:trPr>
          <w:trHeight w:val="300" w:hRule="atLeast"/>
        </w:trPr>
        <w:tc>
          <w:tcPr>
            <w:tcW w:w="1371" w:type="dxa"/>
            <w:tcBorders>
              <w:left w:val="single" w:sz="6" w:color="BFBFBF"/>
              <w:top w:val="single" w:sz="6" w:color="BFBFBF"/>
              <w:right w:val="single" w:sz="6" w:color="BFBFBF"/>
              <w:bottom w:val="single" w:sz="6" w:color="BFBFBF"/>
            </w:tcBorders>
            <w:shd w:val="clear" w:color="auto" w:fill="B6DDE8"/>
          </w:tcPr>
          <w:p>
            <w:r>
              <w:rPr>
                <w:b/>
              </w:rPr>
              <w:t>Model</w:t>
            </w:r>
          </w:p>
        </w:tc>
        <w:tc>
          <w:tcPr>
            <w:tcW w:w="6363" w:type="dxa"/>
            <w:tcBorders>
              <w:left w:val="single" w:sz="6" w:color="BFBFBF"/>
              <w:top w:val="single" w:sz="6" w:color="BFBFBF"/>
              <w:right w:val="single" w:sz="6" w:color="BFBFBF"/>
              <w:bottom w:val="single" w:sz="6" w:color="BFBFBF"/>
            </w:tcBorders>
            <w:shd w:val="clear" w:color="auto" w:fill="B6DDE8"/>
          </w:tcPr>
          <w:p>
            <w:r>
              <w:rPr>
                <w:b/>
              </w:rPr>
              <w:t>Object</w:t>
            </w:r>
          </w:p>
        </w:tc>
      </w:tr>
      <w:tr>
        <w:trPr>
          <w:trHeight w:val="300" w:hRule="atLeast"/>
        </w:trPr>
        <w:tc>
          <w:tcPr>
            <w:tcW w:w="1371" w:type="dxa"/>
            <w:tcBorders>
              <w:left w:val="single" w:sz="6" w:color="BFBFBF"/>
              <w:top w:val="single" w:sz="6" w:color="BFBFBF"/>
              <w:right w:val="single" w:sz="6" w:color="BFBFBF"/>
              <w:bottom w:val="single" w:sz="6" w:color="BFBFBF"/>
            </w:tcBorders>
          </w:tcPr>
          <w:p>
            <w:r>
              <w:t>Algemeen</w:t>
            </w:r>
          </w:p>
        </w:tc>
        <w:tc>
          <w:tcPr>
            <w:tcW w:w="6363" w:type="dxa"/>
            <w:tcBorders>
              <w:left w:val="single" w:sz="6" w:color="BFBFBF"/>
              <w:top w:val="single" w:sz="6" w:color="BFBFBF"/>
              <w:right w:val="single" w:sz="6" w:color="BFBFBF"/>
              <w:bottom w:val="single" w:sz="6" w:color="BFBFBF"/>
            </w:tcBorders>
          </w:tcPr>
          <w:p>
            <w:hyperlink w:anchor="_topic_IMWAGeoObjectattributen">
              <w:r>
                <w:rPr>
                  <w:rStyle w:val="c13"/>
                </w:rPr>
                <w:t>IMWA GeoObject</w:t>
              </w:r>
            </w:hyperlink>
          </w:p>
        </w:tc>
      </w:tr>
    </w:tbl>
    <w:p>
      <w:r>
        <w:t/>
      </w:r>
    </w:p>
    <w:p>
      <w:pPr>
        <w:pStyle w:val="6"/>
      </w:pPr>
      <w:r>
        <w:t>Inwinningsregels</w:t>
      </w:r>
      <w:r>
        <w:tab/>
      </w:r>
    </w:p>
    <w:p>
      <w:r>
        <w:t>Geen omschrijving beschikbaar.</w:t>
      </w:r>
    </w:p>
    <w:p>
      <w:pPr>
        <w:pStyle w:val="5"/>
      </w:pPr>
      <w:bookmarkStart w:id="16" w:name="Metadata_FM"/>
      <w:bookmarkEnd w:id="16"/>
      <w:r>
        <w:t>Functioneel Model</w:t>
      </w:r>
      <w:r>
        <w:rPr>
          <w:rStyle w:val="c13"/>
        </w:rPr>
      </w:r>
    </w:p>
    <w:p>
      <w:r>
        <w:t/>
      </w:r>
    </w:p>
    <w:p>
      <w:r>
        <w:rPr>
          <w:rStyle w:val="c13"/>
        </w:rPr>
        <w:t/>
      </w:r>
    </w:p>
    <w:p>
      <w:r>
        <w:t/>
      </w:r>
    </w:p>
    <w:p>
      <w:r>
        <w:t/>
      </w:r>
    </w:p>
    <w:p>
      <w:pPr>
        <w:pStyle w:val="5"/>
      </w:pPr>
      <w:bookmarkStart w:id="17" w:name="Metadata_Attributen"/>
      <w:bookmarkEnd w:id="17"/>
      <w:r>
        <w:t xml:space="preserve">Attributen </w:t>
      </w:r>
      <w:r>
        <w:rPr>
          <w:rStyle w:val="c13"/>
        </w:rPr>
      </w:r>
    </w:p>
    <w:p>
      <w:r>
        <w:t/>
      </w:r>
    </w:p>
    <w:tbl>
      <w:tblPr>
        <w:tblW w:w="9750" w:type="dxa"/>
        <w:tblLayout w:type="fixed"/>
        <w:tblCellMar>
          <w:top w:w="15" w:type="dxa"/>
          <w:left w:w="30" w:type="dxa"/>
          <w:bottom w:w="15" w:type="dxa"/>
          <w:right w:w="30" w:type="dxa"/>
        </w:tblCellMar>
        <w:tblInd w:w="-30" w:type="dxa"/>
      </w:tblPr>
      <w:tblGrid>
        <w:gridCol w:w="1725"/>
        <w:gridCol w:w="3525"/>
        <w:gridCol w:w="1695"/>
        <w:gridCol w:w="825"/>
      </w:tblGrid>
      <w:tr>
        <w:trPr>
          <w:tblHeader/>
          <w:cantSplit/>
          <w:trHeight w:val="225" w:hRule="atLeast"/>
        </w:trPr>
        <w:tc>
          <w:tcPr>
            <w:tcW w:w="1719" w:type="dxa"/>
            <w:tcBorders>
              <w:left w:val="single" w:sz="6" w:color="C0C0C0"/>
              <w:top w:val="single" w:sz="6" w:color="C0C0C0"/>
              <w:right w:val="single" w:sz="6" w:color="C0C0C0"/>
              <w:bottom w:val="single" w:sz="6" w:color="C0C0C0"/>
            </w:tcBorders>
            <w:shd w:val="clear" w:color="auto" w:fill="B6DDE8"/>
          </w:tcPr>
          <w:p>
            <w:r>
              <w:rPr>
                <w:b/>
                <w:color w:val="000000"/>
              </w:rPr>
              <w:t>Attribuutnaam</w:t>
            </w:r>
          </w:p>
        </w:tc>
        <w:tc>
          <w:tcPr>
            <w:tcW w:w="3519" w:type="dxa"/>
            <w:tcBorders>
              <w:left w:val="single" w:sz="6" w:color="C0C0C0"/>
              <w:top w:val="single" w:sz="6" w:color="C0C0C0"/>
              <w:right w:val="single" w:sz="6" w:color="C0C0C0"/>
              <w:bottom w:val="single" w:sz="6" w:color="C0C0C0"/>
            </w:tcBorders>
            <w:shd w:val="clear" w:color="auto" w:fill="B6DDE8"/>
          </w:tcPr>
          <w:p>
            <w:r>
              <w:rPr>
                <w:b/>
                <w:color w:val="000000"/>
              </w:rPr>
              <w:t>Toelichting</w:t>
            </w:r>
          </w:p>
        </w:tc>
        <w:tc>
          <w:tcPr>
            <w:tcW w:w="1683" w:type="dxa"/>
            <w:tcBorders>
              <w:left w:val="single" w:sz="6" w:color="C0C0C0"/>
              <w:top w:val="single" w:sz="6" w:color="C0C0C0"/>
              <w:right w:val="single" w:sz="6" w:color="C0C0C0"/>
              <w:bottom w:val="single" w:sz="6" w:color="C0C0C0"/>
            </w:tcBorders>
            <w:shd w:val="clear" w:color="auto" w:fill="B6DDE8"/>
          </w:tcPr>
          <w:p>
            <w:r>
              <w:rPr>
                <w:b/>
                <w:color w:val="000000"/>
              </w:rPr>
              <w:t>Type</w:t>
            </w:r>
          </w:p>
        </w:tc>
        <w:tc>
          <w:tcPr>
            <w:tcW w:w="819" w:type="dxa"/>
            <w:tcBorders>
              <w:left w:val="single" w:sz="6" w:color="C0C0C0"/>
              <w:top w:val="single" w:sz="6" w:color="C0C0C0"/>
              <w:right w:val="single" w:sz="6" w:color="C0C0C0"/>
              <w:bottom w:val="single" w:sz="6" w:color="C0C0C0"/>
            </w:tcBorders>
            <w:shd w:val="clear" w:color="auto" w:fill="B6DDE8"/>
          </w:tcPr>
          <w:p>
            <w:r>
              <w:rPr>
                <w:b/>
                <w:color w:val="000000"/>
              </w:rPr>
              <w:t>Bron definitie</w:t>
            </w:r>
          </w:p>
        </w:tc>
      </w:tr>
      <w:tr>
        <w:trPr>
          <w:cantSplit/>
          <w:trHeight w:val="225" w:hRule="atLeast"/>
        </w:trPr>
        <w:tc>
          <w:tcPr>
            <w:tcW w:w="1719" w:type="dxa"/>
            <w:tcBorders>
              <w:left w:val="single" w:sz="6" w:color="C0C0C0"/>
              <w:top w:val="single" w:sz="6" w:color="C0C0C0"/>
              <w:right w:val="single" w:sz="6" w:color="C0C0C0"/>
              <w:bottom w:val="single" w:sz="6" w:color="C0C0C0"/>
            </w:tcBorders>
          </w:tcPr>
          <w:p>
            <w:r>
              <w:rPr>
                <w:color w:val="000000"/>
              </w:rPr>
              <w:t>OBJECTID</w:t>
            </w:r>
          </w:p>
        </w:tc>
        <w:tc>
          <w:tcPr>
            <w:tcW w:w="3519" w:type="dxa"/>
            <w:tcBorders>
              <w:left w:val="single" w:sz="6" w:color="C0C0C0"/>
              <w:top w:val="single" w:sz="6" w:color="C0C0C0"/>
              <w:right w:val="single" w:sz="6" w:color="C0C0C0"/>
              <w:bottom w:val="single" w:sz="6" w:color="C0C0C0"/>
            </w:tcBorders>
          </w:tcPr>
          <w:p>
            <w:r>
              <w:rPr>
                <w:color w:val="000000"/>
              </w:rPr>
              <w:t>Wordt automatisch gegenereerd.</w:t>
            </w:r>
          </w:p>
        </w:tc>
        <w:tc>
          <w:tcPr>
            <w:tcW w:w="1683" w:type="dxa"/>
            <w:tcBorders>
              <w:left w:val="single" w:sz="6" w:color="C0C0C0"/>
              <w:top w:val="single" w:sz="6" w:color="C0C0C0"/>
              <w:right w:val="single" w:sz="6" w:color="C0C0C0"/>
              <w:bottom w:val="single" w:sz="6" w:color="C0C0C0"/>
            </w:tcBorders>
          </w:tcPr>
          <w:p>
            <w:r>
              <w:rPr>
                <w:color w:val="000000"/>
              </w:rPr>
              <w:t>esriFieldTypeOID</w:t>
            </w:r>
          </w:p>
        </w:tc>
        <w:tc>
          <w:tcPr>
            <w:tcW w:w="819" w:type="dxa"/>
            <w:tcBorders>
              <w:left w:val="single" w:sz="6" w:color="C0C0C0"/>
              <w:top w:val="single" w:sz="6" w:color="C0C0C0"/>
              <w:right w:val="single" w:sz="6" w:color="C0C0C0"/>
              <w:bottom w:val="single" w:sz="6" w:color="C0C0C0"/>
            </w:tcBorders>
          </w:tcPr>
          <w:p>
            <w:r>
              <w:rPr>
                <w:color w:val="000000"/>
              </w:rPr>
              <w:t/>
            </w:r>
          </w:p>
        </w:tc>
      </w:tr>
      <w:tr>
        <w:trPr>
          <w:cantSplit/>
          <w:trHeight w:val="225" w:hRule="atLeast"/>
        </w:trPr>
        <w:tc>
          <w:tcPr>
            <w:tcW w:w="1719" w:type="dxa"/>
            <w:tcBorders>
              <w:left w:val="single" w:sz="6" w:color="C0C0C0"/>
              <w:top w:val="single" w:sz="6" w:color="C0C0C0"/>
              <w:right w:val="single" w:sz="6" w:color="C0C0C0"/>
              <w:bottom w:val="single" w:sz="6" w:color="C0C0C0"/>
            </w:tcBorders>
          </w:tcPr>
          <w:p>
            <w:r>
              <w:rPr>
                <w:color w:val="000000"/>
              </w:rPr>
              <w:t>waterschapsCode</w:t>
            </w:r>
          </w:p>
        </w:tc>
        <w:tc>
          <w:tcPr>
            <w:tcW w:w="3519" w:type="dxa"/>
            <w:tcBorders>
              <w:left w:val="single" w:sz="6" w:color="C0C0C0"/>
              <w:top w:val="single" w:sz="6" w:color="C0C0C0"/>
              <w:right w:val="single" w:sz="6" w:color="C0C0C0"/>
              <w:bottom w:val="single" w:sz="6" w:color="C0C0C0"/>
            </w:tcBorders>
          </w:tcPr>
          <w:p>
            <w:pPr>
              <w:spacing w:after="75"/>
            </w:pPr>
            <w:r>
              <w:t>Code behorend bij de organisatorische eenheid of derde (niet-natuurlijke rechtspersoon), verantwoordelijk voor de zorg en het gebruik van (een deel van) een hydrologisch systeem.</w:t>
            </w:r>
          </w:p>
        </w:tc>
        <w:tc>
          <w:tcPr>
            <w:tcW w:w="1683" w:type="dxa"/>
            <w:tcBorders>
              <w:left w:val="single" w:sz="6" w:color="C0C0C0"/>
              <w:top w:val="single" w:sz="6" w:color="C0C0C0"/>
              <w:right w:val="single" w:sz="6" w:color="C0C0C0"/>
              <w:bottom w:val="single" w:sz="6" w:color="C0C0C0"/>
            </w:tcBorders>
          </w:tcPr>
          <w:p>
            <w:hyperlink w:anchor="Waterbeheerder">
              <w:r>
                <w:rPr>
                  <w:rStyle w:val="c13"/>
                  <w:u w:val="none"/>
                  <w:color w:val="000000"/>
                </w:rPr>
                <w:t>Waterbeheerder</w:t>
              </w:r>
            </w:hyperlink>
          </w:p>
        </w:tc>
        <w:tc>
          <w:tcPr>
            <w:tcW w:w="819" w:type="dxa"/>
            <w:tcBorders>
              <w:left w:val="single" w:sz="6" w:color="C0C0C0"/>
              <w:top w:val="single" w:sz="6" w:color="C0C0C0"/>
              <w:right w:val="single" w:sz="6" w:color="C0C0C0"/>
              <w:bottom w:val="single" w:sz="6" w:color="C0C0C0"/>
            </w:tcBorders>
          </w:tcPr>
          <w:p>
            <w:r>
              <w:rPr>
                <w:color w:val="000000"/>
              </w:rPr>
              <w:t/>
            </w:r>
          </w:p>
        </w:tc>
      </w:tr>
      <w:tr>
        <w:trPr>
          <w:cantSplit/>
          <w:trHeight w:val="225" w:hRule="atLeast"/>
        </w:trPr>
        <w:tc>
          <w:tcPr>
            <w:tcW w:w="1719" w:type="dxa"/>
            <w:tcBorders>
              <w:left w:val="single" w:sz="6" w:color="C0C0C0"/>
              <w:top w:val="single" w:sz="6" w:color="C0C0C0"/>
              <w:right w:val="single" w:sz="6" w:color="C0C0C0"/>
              <w:bottom w:val="single" w:sz="6" w:color="C0C0C0"/>
            </w:tcBorders>
          </w:tcPr>
          <w:p>
            <w:r>
              <w:rPr>
                <w:color w:val="000000"/>
              </w:rPr>
              <w:t>Shape</w:t>
            </w:r>
          </w:p>
        </w:tc>
        <w:tc>
          <w:tcPr>
            <w:tcW w:w="3519" w:type="dxa"/>
            <w:tcBorders>
              <w:left w:val="single" w:sz="6" w:color="C0C0C0"/>
              <w:top w:val="single" w:sz="6" w:color="C0C0C0"/>
              <w:right w:val="single" w:sz="6" w:color="C0C0C0"/>
              <w:bottom w:val="single" w:sz="6" w:color="C0C0C0"/>
            </w:tcBorders>
          </w:tcPr>
          <w:p>
            <w:r>
              <w:rPr>
                <w:color w:val="000000"/>
              </w:rPr>
              <w:t/>
            </w:r>
          </w:p>
        </w:tc>
        <w:tc>
          <w:tcPr>
            <w:tcW w:w="1683" w:type="dxa"/>
            <w:tcBorders>
              <w:left w:val="single" w:sz="6" w:color="C0C0C0"/>
              <w:top w:val="single" w:sz="6" w:color="C0C0C0"/>
              <w:right w:val="single" w:sz="6" w:color="C0C0C0"/>
              <w:bottom w:val="single" w:sz="6" w:color="C0C0C0"/>
            </w:tcBorders>
          </w:tcPr>
          <w:p>
            <w:r>
              <w:t>Geometry</w:t>
            </w:r>
          </w:p>
        </w:tc>
        <w:tc>
          <w:tcPr>
            <w:tcW w:w="819" w:type="dxa"/>
            <w:tcBorders>
              <w:left w:val="single" w:sz="6" w:color="C0C0C0"/>
              <w:top w:val="single" w:sz="6" w:color="C0C0C0"/>
              <w:right w:val="single" w:sz="6" w:color="C0C0C0"/>
              <w:bottom w:val="single" w:sz="6" w:color="C0C0C0"/>
            </w:tcBorders>
          </w:tcPr>
          <w:p>
            <w:r>
              <w:rPr>
                <w:color w:val="000000"/>
              </w:rPr>
              <w:t/>
            </w:r>
          </w:p>
        </w:tc>
      </w:tr>
    </w:tbl>
    <w:p>
      <w:r>
        <w:t/>
      </w:r>
    </w:p>
    <w:p>
      <w:pPr>
        <w:ind w:left="-30"/>
      </w:pPr>
      <w:r/>
      <w:r/>
      <w:r/>
    </w:p>
    <w:p>
      <w:pPr>
        <w:outlineLvl w:val="1"/>
        <w:keepNext/>
        <w:spacing w:before="150" w:after="150"/>
        <w:shd w:val="clear" w:color="auto" w:fill="FFFFFF"/>
        <w:pBdr>
          <w:top w:val="none" w:sz="0" w:space="1" w:color="000000"/>
          <w:left w:val="none" w:sz="0" w:space="1" w:color="000000"/>
          <w:bottom w:val="none" w:sz="0" w:space="1" w:color="000000"/>
          <w:right w:val="none" w:sz="0" w:space="1" w:color="000000"/>
        </w:pBdr>
      </w:pPr>
      <w:r>
        <w:rPr>
          <w:sz w:val="1"/>
        </w:rPr>
        <w:br w:type="textWrapping" w:clear="all"/>
      </w:r>
      <w:bookmarkStart w:id="18" w:name="_topic_BeheerGrensWaterschap"/>
      <w:bookmarkEnd w:id="18"/>
      <w:r>
        <w:rPr>
          <w:rFonts w:ascii="Tahoma" w:hAnsi="Tahoma" w:cs="Tahoma" w:eastAsia="Tahoma"/>
          <w:b/>
          <w:sz w:val="26"/>
          <w:color w:val="4F81BD"/>
        </w:rPr>
        <w:t>BeheerGrensWaterschap</w:t>
      </w:r>
      <w:r/>
    </w:p>
    <w:p>
      <w:pPr>
        <w:pStyle w:val="5"/>
      </w:pPr>
      <w:bookmarkStart w:id="19" w:name="Metadata_Beschrijving"/>
      <w:bookmarkEnd w:id="19"/>
      <w:r>
        <w:t>Beschrijving</w:t>
      </w:r>
    </w:p>
    <w:p>
      <w:r>
        <w:rPr>
          <w:rStyle w:val="c13"/>
        </w:rPr>
      </w:r>
    </w:p>
    <w:p>
      <w:pPr>
        <w:pStyle w:val="6"/>
      </w:pPr>
      <w:r>
        <w:t>Definitie</w:t>
      </w:r>
    </w:p>
    <w:p>
      <w:r>
        <w:t xml:space="preserve">De beheergrens is de grens van het waterschap die is uitgesplitst naar de verschillende taken van het waterschap. Voor elke taak is er een aparte grens. </w:t>
      </w:r>
    </w:p>
    <w:p>
      <w:pPr>
        <w:pStyle w:val="6"/>
      </w:pPr>
      <w:r>
        <w:t>Toelichting</w:t>
      </w:r>
    </w:p>
    <w:p>
      <w:pPr>
        <w:spacing w:after="75"/>
      </w:pPr>
      <w:r>
        <w:t xml:space="preserve">Er zijn maximaal 5 taken voor een waterschap. </w:t>
      </w:r>
    </w:p>
    <w:p>
      <w:pPr>
        <w:spacing w:after="75"/>
      </w:pPr>
      <w:r>
        <w:t xml:space="preserve">watersysteem, waterveiligheid, waterketen, muskusratten bestrijding en wegenbeheer </w:t>
      </w:r>
    </w:p>
    <w:p>
      <w:r>
        <w:t/>
      </w:r>
    </w:p>
    <w:p>
      <w:pPr>
        <w:pStyle w:val="6"/>
      </w:pPr>
      <w:r>
        <w:t>Geometrie</w:t>
      </w:r>
    </w:p>
    <w:tbl>
      <w:tblPr>
        <w:tblW w:w="9720" w:type="dxa"/>
        <w:tblLayout w:type="fixed"/>
        <w:tblCellMar>
          <w:top w:w="15" w:type="dxa"/>
          <w:left w:w="75" w:type="dxa"/>
          <w:bottom w:w="15" w:type="dxa"/>
          <w:right w:w="75" w:type="dxa"/>
        </w:tblCellMar>
      </w:tblPr>
      <w:tblGrid>
        <w:gridCol w:w="1395"/>
        <w:gridCol w:w="6405"/>
      </w:tblGrid>
      <w:tr>
        <w:trPr>
          <w:trHeight w:val="300" w:hRule="atLeast"/>
        </w:trPr>
        <w:tc>
          <w:tcPr>
            <w:tcW w:w="1359" w:type="dxa"/>
            <w:tcBorders>
              <w:left w:val="single" w:sz="6" w:color="BFBFBF"/>
              <w:top w:val="single" w:sz="6" w:color="BFBFBF"/>
              <w:right w:val="single" w:sz="6" w:color="BFBFBF"/>
              <w:bottom w:val="single" w:sz="6" w:color="BFBFBF"/>
            </w:tcBorders>
            <w:vAlign w:val="center"/>
            <w:shd w:val="clear" w:color="auto" w:fill="B6DDE8"/>
          </w:tcPr>
          <w:p>
            <w:r>
              <w:rPr>
                <w:b/>
              </w:rPr>
              <w:t/>
            </w:r>
          </w:p>
        </w:tc>
        <w:tc>
          <w:tcPr>
            <w:tcW w:w="6375" w:type="dxa"/>
            <w:tcBorders>
              <w:left w:val="single" w:sz="6" w:color="BFBFBF"/>
              <w:top w:val="single" w:sz="6" w:color="BFBFBF"/>
              <w:right w:val="single" w:sz="6" w:color="BFBFBF"/>
              <w:bottom w:val="single" w:sz="6" w:color="BFBFBF"/>
            </w:tcBorders>
            <w:vAlign w:val="center"/>
            <w:shd w:val="clear" w:color="auto" w:fill="B6DDE8"/>
          </w:tcPr>
          <w:p>
            <w:r>
              <w:rPr>
                <w:b/>
              </w:rPr>
              <w:t>Vlak</w:t>
            </w:r>
          </w:p>
        </w:tc>
      </w:tr>
      <w:tr>
        <w:trPr>
          <w:trHeight w:val="300" w:hRule="atLeast"/>
        </w:trPr>
        <w:tc>
          <w:tcPr>
            <w:tcW w:w="1359" w:type="dxa"/>
            <w:tcBorders>
              <w:left w:val="single" w:sz="6" w:color="BFBFBF"/>
              <w:top w:val="single" w:sz="6" w:color="BFBFBF"/>
              <w:right w:val="single" w:sz="6" w:color="BFBFBF"/>
              <w:bottom w:val="single" w:sz="6" w:color="BFBFBF"/>
            </w:tcBorders>
            <w:vAlign w:val="center"/>
          </w:tcPr>
          <w:p>
            <w:r>
              <w:t>Zoomniveau</w:t>
            </w:r>
          </w:p>
        </w:tc>
        <w:tc>
          <w:tcPr>
            <w:tcW w:w="6375" w:type="dxa"/>
            <w:tcBorders>
              <w:left w:val="single" w:sz="6" w:color="BFBFBF"/>
              <w:top w:val="single" w:sz="6" w:color="BFBFBF"/>
              <w:right w:val="single" w:sz="6" w:color="BFBFBF"/>
              <w:bottom w:val="single" w:sz="6" w:color="BFBFBF"/>
            </w:tcBorders>
            <w:vAlign w:val="center"/>
          </w:tcPr>
          <w:p>
            <w:r>
              <w:t>Geen zoomniveau bekend.</w:t>
            </w:r>
          </w:p>
        </w:tc>
      </w:tr>
      <w:tr>
        <w:trPr>
          <w:trHeight w:val="300" w:hRule="atLeast"/>
        </w:trPr>
        <w:tc>
          <w:tcPr>
            <w:tcW w:w="1359" w:type="dxa"/>
            <w:tcBorders>
              <w:left w:val="single" w:sz="6" w:color="BFBFBF"/>
              <w:top w:val="single" w:sz="6" w:color="BFBFBF"/>
              <w:right w:val="single" w:sz="6" w:color="BFBFBF"/>
              <w:bottom w:val="single" w:sz="6" w:color="BFBFBF"/>
            </w:tcBorders>
            <w:vAlign w:val="center"/>
          </w:tcPr>
          <w:p>
            <w:r>
              <w:t>Representatie</w:t>
            </w:r>
          </w:p>
        </w:tc>
        <w:tc>
          <w:tcPr>
            <w:tcW w:w="6375" w:type="dxa"/>
            <w:tcBorders>
              <w:left w:val="single" w:sz="6" w:color="BFBFBF"/>
              <w:top w:val="single" w:sz="6" w:color="BFBFBF"/>
              <w:right w:val="single" w:sz="6" w:color="BFBFBF"/>
              <w:bottom w:val="single" w:sz="6" w:color="BFBFBF"/>
            </w:tcBorders>
            <w:vAlign w:val="center"/>
          </w:tcPr>
          <w:p>
            <w:r>
              <w:t>Geen omschrijving beschikbaar.</w:t>
            </w:r>
          </w:p>
        </w:tc>
      </w:tr>
    </w:tbl>
    <w:p>
      <w:r>
        <w:t/>
      </w:r>
    </w:p>
    <w:p>
      <w:pPr>
        <w:pStyle w:val="6"/>
      </w:pPr>
      <w:r>
        <w:rPr>
          <w:color w:val="auto"/>
        </w:rPr>
        <w:t>Associaties</w:t>
      </w:r>
    </w:p>
    <w:tbl>
      <w:tblPr>
        <w:tblW w:w="9720" w:type="dxa"/>
        <w:tblLayout w:type="fixed"/>
        <w:tblCellMar>
          <w:top w:w="30" w:type="dxa"/>
          <w:left w:w="75" w:type="dxa"/>
          <w:bottom w:w="30" w:type="dxa"/>
          <w:right w:w="75" w:type="dxa"/>
        </w:tblCellMar>
      </w:tblPr>
      <w:tblGrid>
        <w:gridCol w:w="1395"/>
        <w:gridCol w:w="6390"/>
      </w:tblGrid>
      <w:tr>
        <w:trPr>
          <w:trHeight w:val="300" w:hRule="atLeast"/>
        </w:trPr>
        <w:tc>
          <w:tcPr>
            <w:tcW w:w="1371" w:type="dxa"/>
            <w:tcBorders>
              <w:left w:val="single" w:sz="6" w:color="BFBFBF"/>
              <w:top w:val="single" w:sz="6" w:color="BFBFBF"/>
              <w:right w:val="single" w:sz="6" w:color="BFBFBF"/>
              <w:bottom w:val="single" w:sz="6" w:color="BFBFBF"/>
            </w:tcBorders>
            <w:shd w:val="clear" w:color="auto" w:fill="B6DDE8"/>
          </w:tcPr>
          <w:p>
            <w:r>
              <w:rPr>
                <w:b/>
              </w:rPr>
              <w:t>Model</w:t>
            </w:r>
          </w:p>
        </w:tc>
        <w:tc>
          <w:tcPr>
            <w:tcW w:w="6363" w:type="dxa"/>
            <w:tcBorders>
              <w:left w:val="single" w:sz="6" w:color="BFBFBF"/>
              <w:top w:val="single" w:sz="6" w:color="BFBFBF"/>
              <w:right w:val="single" w:sz="6" w:color="BFBFBF"/>
              <w:bottom w:val="single" w:sz="6" w:color="BFBFBF"/>
            </w:tcBorders>
            <w:shd w:val="clear" w:color="auto" w:fill="B6DDE8"/>
          </w:tcPr>
          <w:p>
            <w:r>
              <w:rPr>
                <w:b/>
              </w:rPr>
              <w:t>Object</w:t>
            </w:r>
          </w:p>
        </w:tc>
      </w:tr>
      <w:tr>
        <w:trPr>
          <w:trHeight w:val="300" w:hRule="atLeast"/>
        </w:trPr>
        <w:tc>
          <w:tcPr>
            <w:tcW w:w="1371" w:type="dxa"/>
            <w:tcBorders>
              <w:left w:val="single" w:sz="6" w:color="BFBFBF"/>
              <w:top w:val="single" w:sz="6" w:color="BFBFBF"/>
              <w:right w:val="single" w:sz="6" w:color="BFBFBF"/>
              <w:bottom w:val="single" w:sz="6" w:color="BFBFBF"/>
            </w:tcBorders>
          </w:tcPr>
          <w:p>
            <w:r>
              <w:t>Algemeen</w:t>
            </w:r>
          </w:p>
        </w:tc>
        <w:tc>
          <w:tcPr>
            <w:tcW w:w="6363" w:type="dxa"/>
            <w:tcBorders>
              <w:left w:val="single" w:sz="6" w:color="BFBFBF"/>
              <w:top w:val="single" w:sz="6" w:color="BFBFBF"/>
              <w:right w:val="single" w:sz="6" w:color="BFBFBF"/>
              <w:bottom w:val="single" w:sz="6" w:color="BFBFBF"/>
            </w:tcBorders>
          </w:tcPr>
          <w:p>
            <w:hyperlink w:anchor="_topic_IMWAGeoObjectattributen">
              <w:r>
                <w:rPr>
                  <w:rStyle w:val="c13"/>
                </w:rPr>
                <w:t>IMWA GeoObject</w:t>
              </w:r>
            </w:hyperlink>
          </w:p>
        </w:tc>
      </w:tr>
    </w:tbl>
    <w:p>
      <w:r>
        <w:t/>
      </w:r>
    </w:p>
    <w:p>
      <w:pPr>
        <w:pStyle w:val="6"/>
      </w:pPr>
      <w:r>
        <w:t>Inwinningsregels</w:t>
      </w:r>
      <w:r>
        <w:tab/>
      </w:r>
    </w:p>
    <w:p>
      <w:r>
        <w:t>Geen omschrijving beschikbaar.</w:t>
      </w:r>
    </w:p>
    <w:p>
      <w:pPr>
        <w:pStyle w:val="5"/>
      </w:pPr>
      <w:bookmarkStart w:id="20" w:name="Metadata_FM"/>
      <w:bookmarkEnd w:id="20"/>
      <w:r>
        <w:t>Functioneel Model</w:t>
      </w:r>
      <w:r>
        <w:rPr>
          <w:rStyle w:val="c13"/>
        </w:rPr>
      </w:r>
    </w:p>
    <w:p>
      <w:r>
        <w:t/>
      </w:r>
    </w:p>
    <w:p>
      <w:r>
        <w:rPr>
          <w:rStyle w:val="c13"/>
        </w:rPr>
        <w:t/>
      </w:r>
    </w:p>
    <w:p>
      <w:r>
        <w:t/>
      </w:r>
    </w:p>
    <w:p>
      <w:r>
        <w:t/>
      </w:r>
    </w:p>
    <w:p>
      <w:pPr>
        <w:pStyle w:val="5"/>
      </w:pPr>
      <w:bookmarkStart w:id="21" w:name="Metadata_Attributen"/>
      <w:bookmarkEnd w:id="21"/>
      <w:r>
        <w:t xml:space="preserve">Attributen </w:t>
      </w:r>
      <w:r>
        <w:rPr>
          <w:rStyle w:val="c13"/>
        </w:rPr>
      </w:r>
    </w:p>
    <w:p>
      <w:r>
        <w:t/>
      </w:r>
    </w:p>
    <w:tbl>
      <w:tblPr>
        <w:tblW w:w="9750" w:type="dxa"/>
        <w:tblLayout w:type="fixed"/>
        <w:tblCellMar>
          <w:top w:w="15" w:type="dxa"/>
          <w:left w:w="30" w:type="dxa"/>
          <w:bottom w:w="15" w:type="dxa"/>
          <w:right w:w="30" w:type="dxa"/>
        </w:tblCellMar>
        <w:tblInd w:w="-30" w:type="dxa"/>
      </w:tblPr>
      <w:tblGrid>
        <w:gridCol w:w="1725"/>
        <w:gridCol w:w="3525"/>
        <w:gridCol w:w="1695"/>
        <w:gridCol w:w="825"/>
      </w:tblGrid>
      <w:tr>
        <w:trPr>
          <w:tblHeader/>
          <w:cantSplit/>
          <w:trHeight w:val="225" w:hRule="atLeast"/>
        </w:trPr>
        <w:tc>
          <w:tcPr>
            <w:tcW w:w="1719" w:type="dxa"/>
            <w:tcBorders>
              <w:left w:val="single" w:sz="6" w:color="C0C0C0"/>
              <w:top w:val="single" w:sz="6" w:color="C0C0C0"/>
              <w:right w:val="single" w:sz="6" w:color="C0C0C0"/>
              <w:bottom w:val="single" w:sz="6" w:color="C0C0C0"/>
            </w:tcBorders>
            <w:shd w:val="clear" w:color="auto" w:fill="B6DDE8"/>
          </w:tcPr>
          <w:p>
            <w:r>
              <w:rPr>
                <w:b/>
                <w:color w:val="000000"/>
              </w:rPr>
              <w:t>Attribuutnaam</w:t>
            </w:r>
          </w:p>
        </w:tc>
        <w:tc>
          <w:tcPr>
            <w:tcW w:w="3519" w:type="dxa"/>
            <w:tcBorders>
              <w:left w:val="single" w:sz="6" w:color="C0C0C0"/>
              <w:top w:val="single" w:sz="6" w:color="C0C0C0"/>
              <w:right w:val="single" w:sz="6" w:color="C0C0C0"/>
              <w:bottom w:val="single" w:sz="6" w:color="C0C0C0"/>
            </w:tcBorders>
            <w:shd w:val="clear" w:color="auto" w:fill="B6DDE8"/>
          </w:tcPr>
          <w:p>
            <w:r>
              <w:rPr>
                <w:b/>
                <w:color w:val="000000"/>
              </w:rPr>
              <w:t>Toelichting</w:t>
            </w:r>
          </w:p>
        </w:tc>
        <w:tc>
          <w:tcPr>
            <w:tcW w:w="1683" w:type="dxa"/>
            <w:tcBorders>
              <w:left w:val="single" w:sz="6" w:color="C0C0C0"/>
              <w:top w:val="single" w:sz="6" w:color="C0C0C0"/>
              <w:right w:val="single" w:sz="6" w:color="C0C0C0"/>
              <w:bottom w:val="single" w:sz="6" w:color="C0C0C0"/>
            </w:tcBorders>
            <w:shd w:val="clear" w:color="auto" w:fill="B6DDE8"/>
          </w:tcPr>
          <w:p>
            <w:r>
              <w:rPr>
                <w:b/>
                <w:color w:val="000000"/>
              </w:rPr>
              <w:t>Type</w:t>
            </w:r>
          </w:p>
        </w:tc>
        <w:tc>
          <w:tcPr>
            <w:tcW w:w="819" w:type="dxa"/>
            <w:tcBorders>
              <w:left w:val="single" w:sz="6" w:color="C0C0C0"/>
              <w:top w:val="single" w:sz="6" w:color="C0C0C0"/>
              <w:right w:val="single" w:sz="6" w:color="C0C0C0"/>
              <w:bottom w:val="single" w:sz="6" w:color="C0C0C0"/>
            </w:tcBorders>
            <w:shd w:val="clear" w:color="auto" w:fill="B6DDE8"/>
          </w:tcPr>
          <w:p>
            <w:r>
              <w:rPr>
                <w:b/>
                <w:color w:val="000000"/>
              </w:rPr>
              <w:t>Bron definitie</w:t>
            </w:r>
          </w:p>
        </w:tc>
      </w:tr>
      <w:tr>
        <w:trPr>
          <w:cantSplit/>
          <w:trHeight w:val="225" w:hRule="atLeast"/>
        </w:trPr>
        <w:tc>
          <w:tcPr>
            <w:tcW w:w="1719" w:type="dxa"/>
            <w:tcBorders>
              <w:left w:val="single" w:sz="6" w:color="C0C0C0"/>
              <w:top w:val="single" w:sz="6" w:color="C0C0C0"/>
              <w:right w:val="single" w:sz="6" w:color="C0C0C0"/>
              <w:bottom w:val="single" w:sz="6" w:color="C0C0C0"/>
            </w:tcBorders>
          </w:tcPr>
          <w:p>
            <w:r>
              <w:rPr>
                <w:color w:val="000000"/>
              </w:rPr>
              <w:t>OBJECTID</w:t>
            </w:r>
          </w:p>
        </w:tc>
        <w:tc>
          <w:tcPr>
            <w:tcW w:w="3519" w:type="dxa"/>
            <w:tcBorders>
              <w:left w:val="single" w:sz="6" w:color="C0C0C0"/>
              <w:top w:val="single" w:sz="6" w:color="C0C0C0"/>
              <w:right w:val="single" w:sz="6" w:color="C0C0C0"/>
              <w:bottom w:val="single" w:sz="6" w:color="C0C0C0"/>
            </w:tcBorders>
          </w:tcPr>
          <w:p>
            <w:r>
              <w:rPr>
                <w:color w:val="000000"/>
              </w:rPr>
              <w:t>Wordt automatisch gegenereerd.</w:t>
            </w:r>
          </w:p>
        </w:tc>
        <w:tc>
          <w:tcPr>
            <w:tcW w:w="1683" w:type="dxa"/>
            <w:tcBorders>
              <w:left w:val="single" w:sz="6" w:color="C0C0C0"/>
              <w:top w:val="single" w:sz="6" w:color="C0C0C0"/>
              <w:right w:val="single" w:sz="6" w:color="C0C0C0"/>
              <w:bottom w:val="single" w:sz="6" w:color="C0C0C0"/>
            </w:tcBorders>
          </w:tcPr>
          <w:p>
            <w:r>
              <w:rPr>
                <w:color w:val="000000"/>
              </w:rPr>
              <w:t>esriFieldTypeOID</w:t>
            </w:r>
          </w:p>
        </w:tc>
        <w:tc>
          <w:tcPr>
            <w:tcW w:w="819" w:type="dxa"/>
            <w:tcBorders>
              <w:left w:val="single" w:sz="6" w:color="C0C0C0"/>
              <w:top w:val="single" w:sz="6" w:color="C0C0C0"/>
              <w:right w:val="single" w:sz="6" w:color="C0C0C0"/>
              <w:bottom w:val="single" w:sz="6" w:color="C0C0C0"/>
            </w:tcBorders>
          </w:tcPr>
          <w:p>
            <w:r>
              <w:rPr>
                <w:color w:val="000000"/>
              </w:rPr>
              <w:t/>
            </w:r>
          </w:p>
        </w:tc>
      </w:tr>
      <w:tr>
        <w:trPr>
          <w:cantSplit/>
          <w:trHeight w:val="225" w:hRule="atLeast"/>
        </w:trPr>
        <w:tc>
          <w:tcPr>
            <w:tcW w:w="1719" w:type="dxa"/>
            <w:tcBorders>
              <w:left w:val="single" w:sz="6" w:color="C0C0C0"/>
              <w:top w:val="single" w:sz="6" w:color="C0C0C0"/>
              <w:right w:val="single" w:sz="6" w:color="C0C0C0"/>
              <w:bottom w:val="single" w:sz="6" w:color="C0C0C0"/>
            </w:tcBorders>
          </w:tcPr>
          <w:p>
            <w:r>
              <w:rPr>
                <w:color w:val="000000"/>
              </w:rPr>
              <w:t>soortTaak</w:t>
            </w:r>
          </w:p>
        </w:tc>
        <w:tc>
          <w:tcPr>
            <w:tcW w:w="3519" w:type="dxa"/>
            <w:tcBorders>
              <w:left w:val="single" w:sz="6" w:color="C0C0C0"/>
              <w:top w:val="single" w:sz="6" w:color="C0C0C0"/>
              <w:right w:val="single" w:sz="6" w:color="C0C0C0"/>
              <w:bottom w:val="single" w:sz="6" w:color="C0C0C0"/>
            </w:tcBorders>
          </w:tcPr>
          <w:p>
            <w:r>
              <w:t xml:space="preserve">De taken waarvoor het waterschap verantwoordelijk is op basis van de wettelijke grondslag. </w:t>
            </w:r>
          </w:p>
        </w:tc>
        <w:tc>
          <w:tcPr>
            <w:tcW w:w="1683" w:type="dxa"/>
            <w:tcBorders>
              <w:left w:val="single" w:sz="6" w:color="C0C0C0"/>
              <w:top w:val="single" w:sz="6" w:color="C0C0C0"/>
              <w:right w:val="single" w:sz="6" w:color="C0C0C0"/>
              <w:bottom w:val="single" w:sz="6" w:color="C0C0C0"/>
            </w:tcBorders>
          </w:tcPr>
          <w:p>
            <w:hyperlink w:anchor="TypeTaak">
              <w:r>
                <w:rPr>
                  <w:rStyle w:val="c13"/>
                </w:rPr>
                <w:t>TypeTaak</w:t>
              </w:r>
            </w:hyperlink>
          </w:p>
        </w:tc>
        <w:tc>
          <w:tcPr>
            <w:tcW w:w="819" w:type="dxa"/>
            <w:tcBorders>
              <w:left w:val="single" w:sz="6" w:color="C0C0C0"/>
              <w:top w:val="single" w:sz="6" w:color="C0C0C0"/>
              <w:right w:val="single" w:sz="6" w:color="C0C0C0"/>
              <w:bottom w:val="single" w:sz="6" w:color="C0C0C0"/>
            </w:tcBorders>
          </w:tcPr>
          <w:p>
            <w:r>
              <w:rPr>
                <w:color w:val="000000"/>
              </w:rPr>
              <w:t/>
            </w:r>
          </w:p>
        </w:tc>
      </w:tr>
      <w:tr>
        <w:trPr>
          <w:cantSplit/>
          <w:trHeight w:val="225" w:hRule="atLeast"/>
        </w:trPr>
        <w:tc>
          <w:tcPr>
            <w:tcW w:w="1719" w:type="dxa"/>
            <w:tcBorders>
              <w:left w:val="single" w:sz="6" w:color="C0C0C0"/>
              <w:top w:val="single" w:sz="6" w:color="C0C0C0"/>
              <w:right w:val="single" w:sz="6" w:color="C0C0C0"/>
              <w:bottom w:val="single" w:sz="6" w:color="C0C0C0"/>
            </w:tcBorders>
          </w:tcPr>
          <w:p>
            <w:r>
              <w:rPr>
                <w:color w:val="000000"/>
              </w:rPr>
              <w:t>Shape</w:t>
            </w:r>
          </w:p>
        </w:tc>
        <w:tc>
          <w:tcPr>
            <w:tcW w:w="3519" w:type="dxa"/>
            <w:tcBorders>
              <w:left w:val="single" w:sz="6" w:color="C0C0C0"/>
              <w:top w:val="single" w:sz="6" w:color="C0C0C0"/>
              <w:right w:val="single" w:sz="6" w:color="C0C0C0"/>
              <w:bottom w:val="single" w:sz="6" w:color="C0C0C0"/>
            </w:tcBorders>
          </w:tcPr>
          <w:p>
            <w:r>
              <w:rPr>
                <w:color w:val="000000"/>
              </w:rPr>
              <w:t/>
            </w:r>
          </w:p>
        </w:tc>
        <w:tc>
          <w:tcPr>
            <w:tcW w:w="1683" w:type="dxa"/>
            <w:tcBorders>
              <w:left w:val="single" w:sz="6" w:color="C0C0C0"/>
              <w:top w:val="single" w:sz="6" w:color="C0C0C0"/>
              <w:right w:val="single" w:sz="6" w:color="C0C0C0"/>
              <w:bottom w:val="single" w:sz="6" w:color="C0C0C0"/>
            </w:tcBorders>
          </w:tcPr>
          <w:p>
            <w:r>
              <w:t>Geometry</w:t>
            </w:r>
          </w:p>
        </w:tc>
        <w:tc>
          <w:tcPr>
            <w:tcW w:w="819" w:type="dxa"/>
            <w:tcBorders>
              <w:left w:val="single" w:sz="6" w:color="C0C0C0"/>
              <w:top w:val="single" w:sz="6" w:color="C0C0C0"/>
              <w:right w:val="single" w:sz="6" w:color="C0C0C0"/>
              <w:bottom w:val="single" w:sz="6" w:color="C0C0C0"/>
            </w:tcBorders>
          </w:tcPr>
          <w:p>
            <w:r>
              <w:rPr>
                <w:color w:val="000000"/>
              </w:rPr>
              <w:t/>
            </w:r>
          </w:p>
        </w:tc>
      </w:tr>
    </w:tbl>
    <w:p>
      <w:r>
        <w:t/>
      </w:r>
    </w:p>
    <w:p>
      <w:pPr>
        <w:ind w:left="-30"/>
      </w:pPr>
      <w:r/>
      <w:r/>
      <w:r/>
    </w:p>
    <w:p>
      <w:pPr>
        <w:outlineLvl w:val="1"/>
        <w:keepNext/>
        <w:spacing w:before="150" w:after="150"/>
        <w:shd w:val="clear" w:color="auto" w:fill="FFFFFF"/>
        <w:pBdr>
          <w:top w:val="none" w:sz="0" w:space="1" w:color="000000"/>
          <w:left w:val="none" w:sz="0" w:space="1" w:color="000000"/>
          <w:bottom w:val="none" w:sz="0" w:space="1" w:color="000000"/>
          <w:right w:val="none" w:sz="0" w:space="1" w:color="000000"/>
        </w:pBdr>
      </w:pPr>
      <w:r>
        <w:rPr>
          <w:sz w:val="1"/>
        </w:rPr>
        <w:br w:type="textWrapping" w:clear="all"/>
      </w:r>
      <w:bookmarkStart w:id="22" w:name="_topic_ReglementGrensWaterschap"/>
      <w:bookmarkEnd w:id="22"/>
      <w:r>
        <w:rPr>
          <w:rFonts w:ascii="Tahoma" w:hAnsi="Tahoma" w:cs="Tahoma" w:eastAsia="Tahoma"/>
          <w:b/>
          <w:sz w:val="26"/>
          <w:color w:val="4F81BD"/>
        </w:rPr>
        <w:t>ReglementGrensWaterschap</w:t>
      </w:r>
      <w:r/>
    </w:p>
    <w:p>
      <w:pPr>
        <w:pStyle w:val="5"/>
      </w:pPr>
      <w:bookmarkStart w:id="23" w:name="Metadata_Beschrijving"/>
      <w:bookmarkEnd w:id="23"/>
      <w:r>
        <w:t>Beschrijving</w:t>
      </w:r>
    </w:p>
    <w:p>
      <w:r>
        <w:rPr>
          <w:rStyle w:val="c13"/>
        </w:rPr>
      </w:r>
    </w:p>
    <w:p>
      <w:pPr>
        <w:pStyle w:val="6"/>
      </w:pPr>
      <w:r>
        <w:t>Definitie</w:t>
      </w:r>
    </w:p>
    <w:p>
      <w:r>
        <w:t xml:space="preserve">ReglementGrensWaterschap is de GIS representatie van de gebiedsgrens zoals die in de gebiedskaart is opgenomen bij het </w:t>
      </w:r>
      <w:r>
        <w:t>“</w:t>
      </w:r>
      <w:r>
        <w:t>Reglement voor Bestuur</w:t>
      </w:r>
      <w:r>
        <w:t>”</w:t>
      </w:r>
      <w:r>
        <w:t xml:space="preserve"> van het waterschap. </w:t>
      </w:r>
    </w:p>
    <w:p>
      <w:r>
        <w:t/>
      </w:r>
    </w:p>
    <w:p>
      <w:pPr>
        <w:pStyle w:val="6"/>
      </w:pPr>
      <w:r>
        <w:t>Geometrie</w:t>
      </w:r>
    </w:p>
    <w:tbl>
      <w:tblPr>
        <w:tblW w:w="9720" w:type="dxa"/>
        <w:tblLayout w:type="fixed"/>
        <w:tblCellMar>
          <w:top w:w="15" w:type="dxa"/>
          <w:left w:w="75" w:type="dxa"/>
          <w:bottom w:w="15" w:type="dxa"/>
          <w:right w:w="75" w:type="dxa"/>
        </w:tblCellMar>
      </w:tblPr>
      <w:tblGrid>
        <w:gridCol w:w="1395"/>
        <w:gridCol w:w="6405"/>
      </w:tblGrid>
      <w:tr>
        <w:trPr>
          <w:trHeight w:val="300" w:hRule="atLeast"/>
        </w:trPr>
        <w:tc>
          <w:tcPr>
            <w:tcW w:w="1359" w:type="dxa"/>
            <w:tcBorders>
              <w:left w:val="single" w:sz="6" w:color="BFBFBF"/>
              <w:top w:val="single" w:sz="6" w:color="BFBFBF"/>
              <w:right w:val="single" w:sz="6" w:color="BFBFBF"/>
              <w:bottom w:val="single" w:sz="6" w:color="BFBFBF"/>
            </w:tcBorders>
            <w:vAlign w:val="center"/>
            <w:shd w:val="clear" w:color="auto" w:fill="B6DDE8"/>
          </w:tcPr>
          <w:p>
            <w:r>
              <w:rPr>
                <w:b/>
              </w:rPr>
              <w:t/>
            </w:r>
          </w:p>
        </w:tc>
        <w:tc>
          <w:tcPr>
            <w:tcW w:w="6375" w:type="dxa"/>
            <w:tcBorders>
              <w:left w:val="single" w:sz="6" w:color="BFBFBF"/>
              <w:top w:val="single" w:sz="6" w:color="BFBFBF"/>
              <w:right w:val="single" w:sz="6" w:color="BFBFBF"/>
              <w:bottom w:val="single" w:sz="6" w:color="BFBFBF"/>
            </w:tcBorders>
            <w:vAlign w:val="center"/>
            <w:shd w:val="clear" w:color="auto" w:fill="B6DDE8"/>
          </w:tcPr>
          <w:p>
            <w:r>
              <w:rPr>
                <w:b/>
              </w:rPr>
              <w:t>Vlak</w:t>
            </w:r>
          </w:p>
        </w:tc>
      </w:tr>
      <w:tr>
        <w:trPr>
          <w:trHeight w:val="300" w:hRule="atLeast"/>
        </w:trPr>
        <w:tc>
          <w:tcPr>
            <w:tcW w:w="1359" w:type="dxa"/>
            <w:tcBorders>
              <w:left w:val="single" w:sz="6" w:color="BFBFBF"/>
              <w:top w:val="single" w:sz="6" w:color="BFBFBF"/>
              <w:right w:val="single" w:sz="6" w:color="BFBFBF"/>
              <w:bottom w:val="single" w:sz="6" w:color="BFBFBF"/>
            </w:tcBorders>
            <w:vAlign w:val="center"/>
          </w:tcPr>
          <w:p>
            <w:r>
              <w:t>Zoomniveau</w:t>
            </w:r>
          </w:p>
        </w:tc>
        <w:tc>
          <w:tcPr>
            <w:tcW w:w="6375" w:type="dxa"/>
            <w:tcBorders>
              <w:left w:val="single" w:sz="6" w:color="BFBFBF"/>
              <w:top w:val="single" w:sz="6" w:color="BFBFBF"/>
              <w:right w:val="single" w:sz="6" w:color="BFBFBF"/>
              <w:bottom w:val="single" w:sz="6" w:color="BFBFBF"/>
            </w:tcBorders>
            <w:vAlign w:val="center"/>
          </w:tcPr>
          <w:p>
            <w:r>
              <w:t>Geen zoomniveau bekend.</w:t>
            </w:r>
          </w:p>
        </w:tc>
      </w:tr>
      <w:tr>
        <w:trPr>
          <w:trHeight w:val="300" w:hRule="atLeast"/>
        </w:trPr>
        <w:tc>
          <w:tcPr>
            <w:tcW w:w="1359" w:type="dxa"/>
            <w:tcBorders>
              <w:left w:val="single" w:sz="6" w:color="BFBFBF"/>
              <w:top w:val="single" w:sz="6" w:color="BFBFBF"/>
              <w:right w:val="single" w:sz="6" w:color="BFBFBF"/>
              <w:bottom w:val="single" w:sz="6" w:color="BFBFBF"/>
            </w:tcBorders>
            <w:vAlign w:val="center"/>
          </w:tcPr>
          <w:p>
            <w:r>
              <w:t>Representatie</w:t>
            </w:r>
          </w:p>
        </w:tc>
        <w:tc>
          <w:tcPr>
            <w:tcW w:w="6375" w:type="dxa"/>
            <w:tcBorders>
              <w:left w:val="single" w:sz="6" w:color="BFBFBF"/>
              <w:top w:val="single" w:sz="6" w:color="BFBFBF"/>
              <w:right w:val="single" w:sz="6" w:color="BFBFBF"/>
              <w:bottom w:val="single" w:sz="6" w:color="BFBFBF"/>
            </w:tcBorders>
            <w:vAlign w:val="center"/>
          </w:tcPr>
          <w:p>
            <w:r>
              <w:t>Geen omschrijving beschikbaar.</w:t>
            </w:r>
          </w:p>
        </w:tc>
      </w:tr>
    </w:tbl>
    <w:p>
      <w:r>
        <w:t/>
      </w:r>
    </w:p>
    <w:p>
      <w:pPr>
        <w:pStyle w:val="6"/>
      </w:pPr>
      <w:r>
        <w:rPr>
          <w:color w:val="auto"/>
        </w:rPr>
        <w:t>Associaties</w:t>
      </w:r>
    </w:p>
    <w:tbl>
      <w:tblPr>
        <w:tblW w:w="9720" w:type="dxa"/>
        <w:tblLayout w:type="fixed"/>
        <w:tblCellMar>
          <w:top w:w="30" w:type="dxa"/>
          <w:left w:w="75" w:type="dxa"/>
          <w:bottom w:w="30" w:type="dxa"/>
          <w:right w:w="75" w:type="dxa"/>
        </w:tblCellMar>
      </w:tblPr>
      <w:tblGrid>
        <w:gridCol w:w="1395"/>
        <w:gridCol w:w="6390"/>
      </w:tblGrid>
      <w:tr>
        <w:trPr>
          <w:trHeight w:val="300" w:hRule="atLeast"/>
        </w:trPr>
        <w:tc>
          <w:tcPr>
            <w:tcW w:w="1371" w:type="dxa"/>
            <w:tcBorders>
              <w:left w:val="single" w:sz="6" w:color="BFBFBF"/>
              <w:top w:val="single" w:sz="6" w:color="BFBFBF"/>
              <w:right w:val="single" w:sz="6" w:color="BFBFBF"/>
              <w:bottom w:val="single" w:sz="6" w:color="BFBFBF"/>
            </w:tcBorders>
            <w:shd w:val="clear" w:color="auto" w:fill="B6DDE8"/>
          </w:tcPr>
          <w:p>
            <w:r>
              <w:rPr>
                <w:b/>
              </w:rPr>
              <w:t>Model</w:t>
            </w:r>
          </w:p>
        </w:tc>
        <w:tc>
          <w:tcPr>
            <w:tcW w:w="6363" w:type="dxa"/>
            <w:tcBorders>
              <w:left w:val="single" w:sz="6" w:color="BFBFBF"/>
              <w:top w:val="single" w:sz="6" w:color="BFBFBF"/>
              <w:right w:val="single" w:sz="6" w:color="BFBFBF"/>
              <w:bottom w:val="single" w:sz="6" w:color="BFBFBF"/>
            </w:tcBorders>
            <w:shd w:val="clear" w:color="auto" w:fill="B6DDE8"/>
          </w:tcPr>
          <w:p>
            <w:r>
              <w:rPr>
                <w:b/>
              </w:rPr>
              <w:t>Object</w:t>
            </w:r>
          </w:p>
        </w:tc>
      </w:tr>
      <w:tr>
        <w:trPr>
          <w:trHeight w:val="300" w:hRule="atLeast"/>
        </w:trPr>
        <w:tc>
          <w:tcPr>
            <w:tcW w:w="1371" w:type="dxa"/>
            <w:tcBorders>
              <w:left w:val="single" w:sz="6" w:color="BFBFBF"/>
              <w:top w:val="single" w:sz="6" w:color="BFBFBF"/>
              <w:right w:val="single" w:sz="6" w:color="BFBFBF"/>
              <w:bottom w:val="single" w:sz="6" w:color="BFBFBF"/>
            </w:tcBorders>
          </w:tcPr>
          <w:p>
            <w:r>
              <w:t>Algemeen</w:t>
            </w:r>
          </w:p>
        </w:tc>
        <w:tc>
          <w:tcPr>
            <w:tcW w:w="6363" w:type="dxa"/>
            <w:tcBorders>
              <w:left w:val="single" w:sz="6" w:color="BFBFBF"/>
              <w:top w:val="single" w:sz="6" w:color="BFBFBF"/>
              <w:right w:val="single" w:sz="6" w:color="BFBFBF"/>
              <w:bottom w:val="single" w:sz="6" w:color="BFBFBF"/>
            </w:tcBorders>
          </w:tcPr>
          <w:p>
            <w:hyperlink w:anchor="_topic_IMWAGeoObjectattributen">
              <w:r>
                <w:rPr>
                  <w:rStyle w:val="c13"/>
                </w:rPr>
                <w:t>IMWA GeoObject</w:t>
              </w:r>
            </w:hyperlink>
          </w:p>
        </w:tc>
      </w:tr>
    </w:tbl>
    <w:p>
      <w:r>
        <w:t/>
      </w:r>
    </w:p>
    <w:p>
      <w:pPr>
        <w:pStyle w:val="6"/>
      </w:pPr>
      <w:r>
        <w:t>Inwinningsregels</w:t>
      </w:r>
      <w:r>
        <w:tab/>
      </w:r>
    </w:p>
    <w:p>
      <w:r>
        <w:t>Geen omschrijving beschikbaar.</w:t>
      </w:r>
    </w:p>
    <w:p>
      <w:pPr>
        <w:pStyle w:val="5"/>
      </w:pPr>
      <w:bookmarkStart w:id="24" w:name="Metadata_FM"/>
      <w:bookmarkEnd w:id="24"/>
      <w:r>
        <w:t>Functioneel Model</w:t>
      </w:r>
      <w:r>
        <w:rPr>
          <w:rStyle w:val="c13"/>
        </w:rPr>
      </w:r>
    </w:p>
    <w:p>
      <w:r>
        <w:t/>
      </w:r>
    </w:p>
    <w:p>
      <w:r>
        <w:rPr>
          <w:rStyle w:val="c13"/>
        </w:rPr>
        <w:t/>
      </w:r>
    </w:p>
    <w:p>
      <w:r>
        <w:t/>
      </w:r>
    </w:p>
    <w:p>
      <w:r>
        <w:t/>
      </w:r>
    </w:p>
    <w:p>
      <w:pPr>
        <w:pStyle w:val="5"/>
      </w:pPr>
      <w:bookmarkStart w:id="25" w:name="Metadata_Attributen"/>
      <w:bookmarkEnd w:id="25"/>
      <w:r>
        <w:t xml:space="preserve">Attributen </w:t>
      </w:r>
      <w:r>
        <w:rPr>
          <w:rStyle w:val="c13"/>
        </w:rPr>
      </w:r>
    </w:p>
    <w:p>
      <w:r>
        <w:t/>
      </w:r>
    </w:p>
    <w:tbl>
      <w:tblPr>
        <w:tblW w:w="9750" w:type="dxa"/>
        <w:tblLayout w:type="fixed"/>
        <w:tblCellMar>
          <w:top w:w="15" w:type="dxa"/>
          <w:left w:w="30" w:type="dxa"/>
          <w:bottom w:w="15" w:type="dxa"/>
          <w:right w:w="30" w:type="dxa"/>
        </w:tblCellMar>
        <w:tblInd w:w="-30" w:type="dxa"/>
      </w:tblPr>
      <w:tblGrid>
        <w:gridCol w:w="1725"/>
        <w:gridCol w:w="3525"/>
        <w:gridCol w:w="1695"/>
        <w:gridCol w:w="825"/>
      </w:tblGrid>
      <w:tr>
        <w:trPr>
          <w:tblHeader/>
          <w:cantSplit/>
          <w:trHeight w:val="225" w:hRule="atLeast"/>
        </w:trPr>
        <w:tc>
          <w:tcPr>
            <w:tcW w:w="1719" w:type="dxa"/>
            <w:tcBorders>
              <w:left w:val="single" w:sz="6" w:color="C0C0C0"/>
              <w:top w:val="single" w:sz="6" w:color="C0C0C0"/>
              <w:right w:val="single" w:sz="6" w:color="C0C0C0"/>
              <w:bottom w:val="single" w:sz="6" w:color="C0C0C0"/>
            </w:tcBorders>
            <w:shd w:val="clear" w:color="auto" w:fill="B6DDE8"/>
          </w:tcPr>
          <w:p>
            <w:r>
              <w:rPr>
                <w:b/>
                <w:color w:val="000000"/>
              </w:rPr>
              <w:t>Attribuutnaam</w:t>
            </w:r>
          </w:p>
        </w:tc>
        <w:tc>
          <w:tcPr>
            <w:tcW w:w="3519" w:type="dxa"/>
            <w:tcBorders>
              <w:left w:val="single" w:sz="6" w:color="C0C0C0"/>
              <w:top w:val="single" w:sz="6" w:color="C0C0C0"/>
              <w:right w:val="single" w:sz="6" w:color="C0C0C0"/>
              <w:bottom w:val="single" w:sz="6" w:color="C0C0C0"/>
            </w:tcBorders>
            <w:shd w:val="clear" w:color="auto" w:fill="B6DDE8"/>
          </w:tcPr>
          <w:p>
            <w:r>
              <w:rPr>
                <w:b/>
                <w:color w:val="000000"/>
              </w:rPr>
              <w:t>Toelichting</w:t>
            </w:r>
          </w:p>
        </w:tc>
        <w:tc>
          <w:tcPr>
            <w:tcW w:w="1683" w:type="dxa"/>
            <w:tcBorders>
              <w:left w:val="single" w:sz="6" w:color="C0C0C0"/>
              <w:top w:val="single" w:sz="6" w:color="C0C0C0"/>
              <w:right w:val="single" w:sz="6" w:color="C0C0C0"/>
              <w:bottom w:val="single" w:sz="6" w:color="C0C0C0"/>
            </w:tcBorders>
            <w:shd w:val="clear" w:color="auto" w:fill="B6DDE8"/>
          </w:tcPr>
          <w:p>
            <w:r>
              <w:rPr>
                <w:b/>
                <w:color w:val="000000"/>
              </w:rPr>
              <w:t>Type</w:t>
            </w:r>
          </w:p>
        </w:tc>
        <w:tc>
          <w:tcPr>
            <w:tcW w:w="819" w:type="dxa"/>
            <w:tcBorders>
              <w:left w:val="single" w:sz="6" w:color="C0C0C0"/>
              <w:top w:val="single" w:sz="6" w:color="C0C0C0"/>
              <w:right w:val="single" w:sz="6" w:color="C0C0C0"/>
              <w:bottom w:val="single" w:sz="6" w:color="C0C0C0"/>
            </w:tcBorders>
            <w:shd w:val="clear" w:color="auto" w:fill="B6DDE8"/>
          </w:tcPr>
          <w:p>
            <w:r>
              <w:rPr>
                <w:b/>
                <w:color w:val="000000"/>
              </w:rPr>
              <w:t>Bron definitie</w:t>
            </w:r>
          </w:p>
        </w:tc>
      </w:tr>
      <w:tr>
        <w:trPr>
          <w:cantSplit/>
          <w:trHeight w:val="225" w:hRule="atLeast"/>
        </w:trPr>
        <w:tc>
          <w:tcPr>
            <w:tcW w:w="1719" w:type="dxa"/>
            <w:tcBorders>
              <w:left w:val="single" w:sz="6" w:color="C0C0C0"/>
              <w:top w:val="single" w:sz="6" w:color="C0C0C0"/>
              <w:right w:val="single" w:sz="6" w:color="C0C0C0"/>
              <w:bottom w:val="single" w:sz="6" w:color="C0C0C0"/>
            </w:tcBorders>
          </w:tcPr>
          <w:p>
            <w:r>
              <w:rPr>
                <w:color w:val="000000"/>
              </w:rPr>
              <w:t>OBJECTID</w:t>
            </w:r>
          </w:p>
        </w:tc>
        <w:tc>
          <w:tcPr>
            <w:tcW w:w="3519" w:type="dxa"/>
            <w:tcBorders>
              <w:left w:val="single" w:sz="6" w:color="C0C0C0"/>
              <w:top w:val="single" w:sz="6" w:color="C0C0C0"/>
              <w:right w:val="single" w:sz="6" w:color="C0C0C0"/>
              <w:bottom w:val="single" w:sz="6" w:color="C0C0C0"/>
            </w:tcBorders>
          </w:tcPr>
          <w:p>
            <w:r>
              <w:rPr>
                <w:color w:val="000000"/>
              </w:rPr>
              <w:t>Wordt automatisch gegenereerd.</w:t>
            </w:r>
          </w:p>
        </w:tc>
        <w:tc>
          <w:tcPr>
            <w:tcW w:w="1683" w:type="dxa"/>
            <w:tcBorders>
              <w:left w:val="single" w:sz="6" w:color="C0C0C0"/>
              <w:top w:val="single" w:sz="6" w:color="C0C0C0"/>
              <w:right w:val="single" w:sz="6" w:color="C0C0C0"/>
              <w:bottom w:val="single" w:sz="6" w:color="C0C0C0"/>
            </w:tcBorders>
          </w:tcPr>
          <w:p>
            <w:r>
              <w:rPr>
                <w:color w:val="000000"/>
              </w:rPr>
              <w:t>esriFieldTypeOID</w:t>
            </w:r>
          </w:p>
        </w:tc>
        <w:tc>
          <w:tcPr>
            <w:tcW w:w="819" w:type="dxa"/>
            <w:tcBorders>
              <w:left w:val="single" w:sz="6" w:color="C0C0C0"/>
              <w:top w:val="single" w:sz="6" w:color="C0C0C0"/>
              <w:right w:val="single" w:sz="6" w:color="C0C0C0"/>
              <w:bottom w:val="single" w:sz="6" w:color="C0C0C0"/>
            </w:tcBorders>
          </w:tcPr>
          <w:p>
            <w:r>
              <w:rPr>
                <w:color w:val="000000"/>
              </w:rPr>
              <w:t/>
            </w:r>
          </w:p>
        </w:tc>
      </w:tr>
      <w:tr>
        <w:trPr>
          <w:cantSplit/>
          <w:trHeight w:val="225" w:hRule="atLeast"/>
        </w:trPr>
        <w:tc>
          <w:tcPr>
            <w:tcW w:w="1719" w:type="dxa"/>
            <w:tcBorders>
              <w:left w:val="single" w:sz="6" w:color="C0C0C0"/>
              <w:top w:val="single" w:sz="6" w:color="C0C0C0"/>
              <w:right w:val="single" w:sz="6" w:color="C0C0C0"/>
              <w:bottom w:val="single" w:sz="6" w:color="C0C0C0"/>
            </w:tcBorders>
          </w:tcPr>
          <w:p>
            <w:r>
              <w:rPr>
                <w:color w:val="000000"/>
              </w:rPr>
              <w:t>provincieReglement</w:t>
            </w:r>
          </w:p>
        </w:tc>
        <w:tc>
          <w:tcPr>
            <w:tcW w:w="3519" w:type="dxa"/>
            <w:tcBorders>
              <w:left w:val="single" w:sz="6" w:color="C0C0C0"/>
              <w:top w:val="single" w:sz="6" w:color="C0C0C0"/>
              <w:right w:val="single" w:sz="6" w:color="C0C0C0"/>
              <w:bottom w:val="single" w:sz="6" w:color="C0C0C0"/>
            </w:tcBorders>
          </w:tcPr>
          <w:p>
            <w:r>
              <w:t xml:space="preserve">De provincie waar het </w:t>
            </w:r>
            <w:r>
              <w:t>“</w:t>
            </w:r>
            <w:r>
              <w:t>Reglement voor Bestuur</w:t>
            </w:r>
            <w:r>
              <w:t>”</w:t>
            </w:r>
            <w:r>
              <w:t xml:space="preserve"> van het waterschap is vastgelegd. </w:t>
            </w:r>
          </w:p>
        </w:tc>
        <w:tc>
          <w:tcPr>
            <w:tcW w:w="1683" w:type="dxa"/>
            <w:tcBorders>
              <w:left w:val="single" w:sz="6" w:color="C0C0C0"/>
              <w:top w:val="single" w:sz="6" w:color="C0C0C0"/>
              <w:right w:val="single" w:sz="6" w:color="C0C0C0"/>
              <w:bottom w:val="single" w:sz="6" w:color="C0C0C0"/>
            </w:tcBorders>
          </w:tcPr>
          <w:p>
            <w:hyperlink w:anchor="Provincie">
              <w:r>
                <w:rPr>
                  <w:rStyle w:val="c13"/>
                </w:rPr>
                <w:t>Provincie</w:t>
              </w:r>
            </w:hyperlink>
          </w:p>
        </w:tc>
        <w:tc>
          <w:tcPr>
            <w:tcW w:w="819" w:type="dxa"/>
            <w:tcBorders>
              <w:left w:val="single" w:sz="6" w:color="C0C0C0"/>
              <w:top w:val="single" w:sz="6" w:color="C0C0C0"/>
              <w:right w:val="single" w:sz="6" w:color="C0C0C0"/>
              <w:bottom w:val="single" w:sz="6" w:color="C0C0C0"/>
            </w:tcBorders>
          </w:tcPr>
          <w:p>
            <w:r>
              <w:rPr>
                <w:color w:val="000000"/>
              </w:rPr>
              <w:t/>
            </w:r>
          </w:p>
        </w:tc>
      </w:tr>
      <w:tr>
        <w:trPr>
          <w:cantSplit/>
          <w:trHeight w:val="225" w:hRule="atLeast"/>
        </w:trPr>
        <w:tc>
          <w:tcPr>
            <w:tcW w:w="1719" w:type="dxa"/>
            <w:tcBorders>
              <w:left w:val="single" w:sz="6" w:color="C0C0C0"/>
              <w:top w:val="single" w:sz="6" w:color="C0C0C0"/>
              <w:right w:val="single" w:sz="6" w:color="C0C0C0"/>
              <w:bottom w:val="single" w:sz="6" w:color="C0C0C0"/>
            </w:tcBorders>
          </w:tcPr>
          <w:p>
            <w:r>
              <w:rPr>
                <w:color w:val="000000"/>
              </w:rPr>
              <w:t>verwijzingNaarReglement</w:t>
            </w:r>
          </w:p>
        </w:tc>
        <w:tc>
          <w:tcPr>
            <w:tcW w:w="3519" w:type="dxa"/>
            <w:tcBorders>
              <w:left w:val="single" w:sz="6" w:color="C0C0C0"/>
              <w:top w:val="single" w:sz="6" w:color="C0C0C0"/>
              <w:right w:val="single" w:sz="6" w:color="C0C0C0"/>
              <w:bottom w:val="single" w:sz="6" w:color="C0C0C0"/>
            </w:tcBorders>
          </w:tcPr>
          <w:p>
            <w:r>
              <w:t xml:space="preserve">Een verwijzing naar de locatie waar </w:t>
            </w:r>
            <w:r>
              <w:t>“</w:t>
            </w:r>
            <w:r>
              <w:t>Reglement voor Bestuur</w:t>
            </w:r>
            <w:r>
              <w:t>”</w:t>
            </w:r>
            <w:r>
              <w:t xml:space="preserve"> van het waterschap te vinden is. Dit gebeurt met behulp van een link. </w:t>
            </w:r>
          </w:p>
        </w:tc>
        <w:tc>
          <w:tcPr>
            <w:tcW w:w="1683" w:type="dxa"/>
            <w:tcBorders>
              <w:left w:val="single" w:sz="6" w:color="C0C0C0"/>
              <w:top w:val="single" w:sz="6" w:color="C0C0C0"/>
              <w:right w:val="single" w:sz="6" w:color="C0C0C0"/>
              <w:bottom w:val="single" w:sz="6" w:color="C0C0C0"/>
            </w:tcBorders>
          </w:tcPr>
          <w:p>
            <w:r>
              <w:t>esriFieldTypeString</w:t>
            </w:r>
          </w:p>
        </w:tc>
        <w:tc>
          <w:tcPr>
            <w:tcW w:w="819" w:type="dxa"/>
            <w:tcBorders>
              <w:left w:val="single" w:sz="6" w:color="C0C0C0"/>
              <w:top w:val="single" w:sz="6" w:color="C0C0C0"/>
              <w:right w:val="single" w:sz="6" w:color="C0C0C0"/>
              <w:bottom w:val="single" w:sz="6" w:color="C0C0C0"/>
            </w:tcBorders>
          </w:tcPr>
          <w:p>
            <w:r>
              <w:rPr>
                <w:color w:val="000000"/>
              </w:rPr>
              <w:t/>
            </w:r>
          </w:p>
        </w:tc>
      </w:tr>
      <w:tr>
        <w:trPr>
          <w:cantSplit/>
          <w:trHeight w:val="225" w:hRule="atLeast"/>
        </w:trPr>
        <w:tc>
          <w:tcPr>
            <w:tcW w:w="1719" w:type="dxa"/>
            <w:tcBorders>
              <w:left w:val="single" w:sz="6" w:color="C0C0C0"/>
              <w:top w:val="single" w:sz="6" w:color="C0C0C0"/>
              <w:right w:val="single" w:sz="6" w:color="C0C0C0"/>
              <w:bottom w:val="single" w:sz="6" w:color="C0C0C0"/>
            </w:tcBorders>
          </w:tcPr>
          <w:p>
            <w:r>
              <w:rPr>
                <w:color w:val="000000"/>
              </w:rPr>
              <w:t>datumVaststelling</w:t>
            </w:r>
          </w:p>
        </w:tc>
        <w:tc>
          <w:tcPr>
            <w:tcW w:w="3519" w:type="dxa"/>
            <w:tcBorders>
              <w:left w:val="single" w:sz="6" w:color="C0C0C0"/>
              <w:top w:val="single" w:sz="6" w:color="C0C0C0"/>
              <w:right w:val="single" w:sz="6" w:color="C0C0C0"/>
              <w:bottom w:val="single" w:sz="6" w:color="C0C0C0"/>
            </w:tcBorders>
          </w:tcPr>
          <w:p>
            <w:r>
              <w:t xml:space="preserve">Datum waarop het </w:t>
            </w:r>
            <w:r>
              <w:t>“</w:t>
            </w:r>
            <w:r>
              <w:t>Reglement voor Bestuur</w:t>
            </w:r>
            <w:r>
              <w:t>”</w:t>
            </w:r>
            <w:r>
              <w:t xml:space="preserve"> van het waterschap is vastgesteld door de provinciale staten. </w:t>
            </w:r>
          </w:p>
        </w:tc>
        <w:tc>
          <w:tcPr>
            <w:tcW w:w="1683" w:type="dxa"/>
            <w:tcBorders>
              <w:left w:val="single" w:sz="6" w:color="C0C0C0"/>
              <w:top w:val="single" w:sz="6" w:color="C0C0C0"/>
              <w:right w:val="single" w:sz="6" w:color="C0C0C0"/>
              <w:bottom w:val="single" w:sz="6" w:color="C0C0C0"/>
            </w:tcBorders>
          </w:tcPr>
          <w:p>
            <w:r>
              <w:t>esriFieldTypeDate</w:t>
            </w:r>
          </w:p>
        </w:tc>
        <w:tc>
          <w:tcPr>
            <w:tcW w:w="819" w:type="dxa"/>
            <w:tcBorders>
              <w:left w:val="single" w:sz="6" w:color="C0C0C0"/>
              <w:top w:val="single" w:sz="6" w:color="C0C0C0"/>
              <w:right w:val="single" w:sz="6" w:color="C0C0C0"/>
              <w:bottom w:val="single" w:sz="6" w:color="C0C0C0"/>
            </w:tcBorders>
          </w:tcPr>
          <w:p>
            <w:r>
              <w:rPr>
                <w:color w:val="000000"/>
              </w:rPr>
              <w:t/>
            </w:r>
          </w:p>
        </w:tc>
      </w:tr>
      <w:tr>
        <w:trPr>
          <w:cantSplit/>
          <w:trHeight w:val="225" w:hRule="atLeast"/>
        </w:trPr>
        <w:tc>
          <w:tcPr>
            <w:tcW w:w="1719" w:type="dxa"/>
            <w:tcBorders>
              <w:left w:val="single" w:sz="6" w:color="C0C0C0"/>
              <w:top w:val="single" w:sz="6" w:color="C0C0C0"/>
              <w:right w:val="single" w:sz="6" w:color="C0C0C0"/>
              <w:bottom w:val="single" w:sz="6" w:color="C0C0C0"/>
            </w:tcBorders>
          </w:tcPr>
          <w:p>
            <w:r>
              <w:rPr>
                <w:color w:val="000000"/>
              </w:rPr>
              <w:t>Shape</w:t>
            </w:r>
          </w:p>
        </w:tc>
        <w:tc>
          <w:tcPr>
            <w:tcW w:w="3519" w:type="dxa"/>
            <w:tcBorders>
              <w:left w:val="single" w:sz="6" w:color="C0C0C0"/>
              <w:top w:val="single" w:sz="6" w:color="C0C0C0"/>
              <w:right w:val="single" w:sz="6" w:color="C0C0C0"/>
              <w:bottom w:val="single" w:sz="6" w:color="C0C0C0"/>
            </w:tcBorders>
          </w:tcPr>
          <w:p>
            <w:r>
              <w:rPr>
                <w:color w:val="000000"/>
              </w:rPr>
              <w:t/>
            </w:r>
          </w:p>
        </w:tc>
        <w:tc>
          <w:tcPr>
            <w:tcW w:w="1683" w:type="dxa"/>
            <w:tcBorders>
              <w:left w:val="single" w:sz="6" w:color="C0C0C0"/>
              <w:top w:val="single" w:sz="6" w:color="C0C0C0"/>
              <w:right w:val="single" w:sz="6" w:color="C0C0C0"/>
              <w:bottom w:val="single" w:sz="6" w:color="C0C0C0"/>
            </w:tcBorders>
          </w:tcPr>
          <w:p>
            <w:r>
              <w:t>Geometry</w:t>
            </w:r>
          </w:p>
        </w:tc>
        <w:tc>
          <w:tcPr>
            <w:tcW w:w="819" w:type="dxa"/>
            <w:tcBorders>
              <w:left w:val="single" w:sz="6" w:color="C0C0C0"/>
              <w:top w:val="single" w:sz="6" w:color="C0C0C0"/>
              <w:right w:val="single" w:sz="6" w:color="C0C0C0"/>
              <w:bottom w:val="single" w:sz="6" w:color="C0C0C0"/>
            </w:tcBorders>
          </w:tcPr>
          <w:p>
            <w:r>
              <w:rPr>
                <w:color w:val="000000"/>
              </w:rPr>
              <w:t/>
            </w:r>
          </w:p>
        </w:tc>
      </w:tr>
    </w:tbl>
    <w:p>
      <w:r>
        <w:t/>
      </w:r>
    </w:p>
    <w:p>
      <w:pPr>
        <w:ind w:left="-30"/>
      </w:pPr>
      <w:r/>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26" w:name="_topic_Objecten"/>
      <w:bookmarkEnd w:id="26"/>
      <w:r>
        <w:rPr>
          <w:rFonts w:ascii="Tahoma" w:hAnsi="Tahoma" w:cs="Tahoma" w:eastAsia="Tahoma"/>
          <w:b/>
          <w:sz w:val="28"/>
          <w:color w:val="365F91"/>
        </w:rPr>
        <w:t>Objecten</w:t>
      </w:r>
      <w:r/>
    </w:p>
    <w:p>
      <w:r>
        <w:rPr>
          <w:rStyle w:val="c13"/>
          <w:u w:val="none"/>
          <w:color w:val="000000"/>
        </w:rPr>
        <w:t/>
      </w:r>
    </w:p>
    <w:p>
      <w:r>
        <w:t/>
      </w:r>
    </w:p>
    <w:p>
      <w:r>
        <w:rPr>
          <w:rStyle w:val="c13"/>
          <w:u w:val="none"/>
          <w:color w:val="000000"/>
        </w:rPr>
        <w:t/>
      </w:r>
    </w:p>
    <w:p>
      <w:r/>
      <w:r/>
      <w:r/>
    </w:p>
    <w:p>
      <w:pPr>
        <w:outlineLvl w:val="1"/>
        <w:keepNext/>
        <w:spacing w:before="150" w:after="150"/>
        <w:shd w:val="clear" w:color="auto" w:fill="FFFFFF"/>
        <w:pBdr>
          <w:top w:val="none" w:sz="0" w:space="1" w:color="000000"/>
          <w:left w:val="none" w:sz="0" w:space="1" w:color="000000"/>
          <w:bottom w:val="none" w:sz="0" w:space="1" w:color="000000"/>
          <w:right w:val="none" w:sz="0" w:space="1" w:color="000000"/>
        </w:pBdr>
      </w:pPr>
      <w:r>
        <w:rPr>
          <w:sz w:val="1"/>
        </w:rPr>
        <w:br w:type="textWrapping" w:clear="all"/>
      </w:r>
      <w:bookmarkStart w:id="27" w:name="_topic_Aansluitconstructie"/>
      <w:bookmarkEnd w:id="27"/>
      <w:r>
        <w:rPr>
          <w:rFonts w:ascii="Tahoma" w:hAnsi="Tahoma" w:cs="Tahoma" w:eastAsia="Tahoma"/>
          <w:b/>
          <w:sz w:val="26"/>
          <w:color w:val="4F81BD"/>
        </w:rPr>
        <w:t>Aansluitconstructie</w:t>
      </w:r>
      <w:r/>
    </w:p>
    <w:p>
      <w:pPr>
        <w:pStyle w:val="5"/>
      </w:pPr>
      <w:bookmarkStart w:id="28" w:name="Beschrijving"/>
      <w:bookmarkEnd w:id="28"/>
      <w:r>
        <w:t>Beschrijving</w:t>
      </w:r>
    </w:p>
    <w:p>
      <w:r>
        <w:rPr>
          <w:rStyle w:val="c13"/>
        </w:rPr>
      </w:r>
    </w:p>
    <w:p>
      <w:pPr>
        <w:pStyle w:val="6"/>
      </w:pPr>
      <w:r>
        <w:rPr>
          <w:color w:val="000000"/>
        </w:rPr>
        <w:t>Definitie</w:t>
      </w:r>
    </w:p>
    <w:p>
      <w:pPr>
        <w:tabs>
          <w:tab w:val="left" w:pos="1845"/>
        </w:tabs>
      </w:pPr>
      <w:r>
        <w:t>Het gehele dwars- en lengteprofiel van een grondconstructie in zijn afwijkende vorm, bij de overgang naar een duin, hoge gronden of een kunstwerk.</w:t>
      </w:r>
    </w:p>
    <w:p>
      <w:pPr>
        <w:tabs>
          <w:tab w:val="left" w:pos="1845"/>
        </w:tabs>
      </w:pPr>
      <w:r>
        <w:rPr>
          <w:i/>
        </w:rPr>
        <w:t>Herkomst definitie</w:t>
      </w:r>
      <w:r>
        <w:t xml:space="preserve">: </w:t>
      </w:r>
      <w:hyperlink r:id="hrId1">
        <w:r>
          <w:rPr>
            <w:rStyle w:val="c13"/>
          </w:rPr>
          <w:t>Aquo</w:t>
        </w:r>
      </w:hyperlink>
    </w:p>
    <w:p>
      <w:pPr>
        <w:tabs>
          <w:tab w:val="left" w:pos="1845"/>
        </w:tabs>
      </w:pPr>
      <w:r>
        <w:t/>
      </w:r>
    </w:p>
    <w:p>
      <w:pPr>
        <w:pStyle w:val="6"/>
      </w:pPr>
      <w:r>
        <w:t>Geometrie</w:t>
      </w:r>
    </w:p>
    <w:tbl>
      <w:tblPr>
        <w:tblW w:w="9720" w:type="dxa"/>
        <w:tblLayout w:type="fixed"/>
        <w:tblCellMar>
          <w:top w:w="15" w:type="dxa"/>
          <w:left w:w="75" w:type="dxa"/>
          <w:bottom w:w="15" w:type="dxa"/>
          <w:right w:w="75" w:type="dxa"/>
        </w:tblCellMar>
      </w:tblPr>
      <w:tblGrid>
        <w:gridCol w:w="1395"/>
        <w:gridCol w:w="6405"/>
      </w:tblGrid>
      <w:tr>
        <w:trPr>
          <w:trHeight w:val="300" w:hRule="atLeast"/>
        </w:trPr>
        <w:tc>
          <w:tcPr>
            <w:tcW w:w="1359" w:type="dxa"/>
            <w:tcBorders>
              <w:left w:val="single" w:sz="6" w:color="BFBFBF"/>
              <w:top w:val="single" w:sz="6" w:color="BFBFBF"/>
              <w:right w:val="single" w:sz="6" w:color="BFBFBF"/>
              <w:bottom w:val="single" w:sz="6" w:color="BFBFBF"/>
            </w:tcBorders>
            <w:vAlign w:val="center"/>
            <w:shd w:val="clear" w:color="auto" w:fill="B6DDE8"/>
          </w:tcPr>
          <w:p>
            <w:r>
              <w:rPr>
                <w:b/>
              </w:rPr>
              <w:t/>
            </w:r>
          </w:p>
        </w:tc>
        <w:tc>
          <w:tcPr>
            <w:tcW w:w="6375" w:type="dxa"/>
            <w:tcBorders>
              <w:left w:val="single" w:sz="6" w:color="BFBFBF"/>
              <w:top w:val="single" w:sz="6" w:color="BFBFBF"/>
              <w:right w:val="single" w:sz="6" w:color="BFBFBF"/>
              <w:bottom w:val="single" w:sz="6" w:color="BFBFBF"/>
            </w:tcBorders>
            <w:vAlign w:val="center"/>
            <w:shd w:val="clear" w:color="auto" w:fill="B6DDE8"/>
          </w:tcPr>
          <w:p>
            <w:r>
              <w:rPr>
                <w:b/>
              </w:rPr>
              <w:t>Lijn</w:t>
            </w:r>
          </w:p>
        </w:tc>
      </w:tr>
      <w:tr>
        <w:trPr>
          <w:trHeight w:val="300" w:hRule="atLeast"/>
        </w:trPr>
        <w:tc>
          <w:tcPr>
            <w:tcW w:w="1359" w:type="dxa"/>
            <w:tcBorders>
              <w:left w:val="single" w:sz="6" w:color="BFBFBF"/>
              <w:top w:val="single" w:sz="6" w:color="BFBFBF"/>
              <w:right w:val="single" w:sz="6" w:color="BFBFBF"/>
              <w:bottom w:val="single" w:sz="6" w:color="BFBFBF"/>
            </w:tcBorders>
            <w:vAlign w:val="center"/>
          </w:tcPr>
          <w:p>
            <w:r>
              <w:t>Zoomniveau</w:t>
            </w:r>
          </w:p>
        </w:tc>
        <w:tc>
          <w:tcPr>
            <w:tcW w:w="6375" w:type="dxa"/>
            <w:tcBorders>
              <w:left w:val="single" w:sz="6" w:color="BFBFBF"/>
              <w:top w:val="single" w:sz="6" w:color="BFBFBF"/>
              <w:right w:val="single" w:sz="6" w:color="BFBFBF"/>
              <w:bottom w:val="single" w:sz="6" w:color="BFBFBF"/>
            </w:tcBorders>
            <w:vAlign w:val="center"/>
          </w:tcPr>
          <w:p>
            <w:r>
              <w:t>Geen zoomniveau bekend.</w:t>
            </w:r>
          </w:p>
        </w:tc>
      </w:tr>
      <w:tr>
        <w:trPr>
          <w:trHeight w:val="300" w:hRule="atLeast"/>
        </w:trPr>
        <w:tc>
          <w:tcPr>
            <w:tcW w:w="1359" w:type="dxa"/>
            <w:tcBorders>
              <w:left w:val="single" w:sz="6" w:color="BFBFBF"/>
              <w:top w:val="single" w:sz="6" w:color="BFBFBF"/>
              <w:right w:val="single" w:sz="6" w:color="BFBFBF"/>
              <w:bottom w:val="single" w:sz="6" w:color="BFBFBF"/>
            </w:tcBorders>
            <w:vAlign w:val="center"/>
          </w:tcPr>
          <w:p>
            <w:r>
              <w:t>Representatie</w:t>
            </w:r>
          </w:p>
        </w:tc>
        <w:tc>
          <w:tcPr>
            <w:tcW w:w="6375" w:type="dxa"/>
            <w:tcBorders>
              <w:left w:val="single" w:sz="6" w:color="BFBFBF"/>
              <w:top w:val="single" w:sz="6" w:color="BFBFBF"/>
              <w:right w:val="single" w:sz="6" w:color="BFBFBF"/>
              <w:bottom w:val="single" w:sz="6" w:color="BFBFBF"/>
            </w:tcBorders>
            <w:vAlign w:val="center"/>
          </w:tcPr>
          <w:p>
            <w:r>
              <w:t>Geen omschrijving beschikbaar.</w:t>
            </w:r>
          </w:p>
        </w:tc>
      </w:tr>
    </w:tbl>
    <w:p>
      <w:r>
        <w:t/>
      </w:r>
    </w:p>
    <w:p>
      <w:pPr>
        <w:pStyle w:val="6"/>
      </w:pPr>
      <w:r>
        <w:rPr>
          <w:color w:val="auto"/>
        </w:rPr>
        <w:t>Associaties</w:t>
      </w:r>
    </w:p>
    <w:tbl>
      <w:tblPr>
        <w:tblW w:w="9720" w:type="dxa"/>
        <w:tblLayout w:type="fixed"/>
        <w:tblCellMar>
          <w:top w:w="30" w:type="dxa"/>
          <w:left w:w="75" w:type="dxa"/>
          <w:bottom w:w="30" w:type="dxa"/>
          <w:right w:w="75" w:type="dxa"/>
        </w:tblCellMar>
      </w:tblPr>
      <w:tblGrid>
        <w:gridCol w:w="1395"/>
        <w:gridCol w:w="6390"/>
      </w:tblGrid>
      <w:tr>
        <w:trPr>
          <w:trHeight w:val="300" w:hRule="atLeast"/>
        </w:trPr>
        <w:tc>
          <w:tcPr>
            <w:tcW w:w="1371" w:type="dxa"/>
            <w:tcBorders>
              <w:left w:val="single" w:sz="6" w:color="BFBFBF"/>
              <w:top w:val="single" w:sz="6" w:color="BFBFBF"/>
              <w:right w:val="single" w:sz="6" w:color="BFBFBF"/>
              <w:bottom w:val="single" w:sz="6" w:color="BFBFBF"/>
            </w:tcBorders>
            <w:shd w:val="clear" w:color="auto" w:fill="B6DDE8"/>
          </w:tcPr>
          <w:p>
            <w:r>
              <w:rPr>
                <w:b/>
              </w:rPr>
              <w:t>Model</w:t>
            </w:r>
          </w:p>
        </w:tc>
        <w:tc>
          <w:tcPr>
            <w:tcW w:w="6363" w:type="dxa"/>
            <w:tcBorders>
              <w:left w:val="single" w:sz="6" w:color="BFBFBF"/>
              <w:top w:val="single" w:sz="6" w:color="BFBFBF"/>
              <w:right w:val="single" w:sz="6" w:color="BFBFBF"/>
              <w:bottom w:val="single" w:sz="6" w:color="BFBFBF"/>
            </w:tcBorders>
            <w:shd w:val="clear" w:color="auto" w:fill="B6DDE8"/>
          </w:tcPr>
          <w:p>
            <w:r>
              <w:rPr>
                <w:b/>
              </w:rPr>
              <w:t>Object</w:t>
            </w:r>
          </w:p>
        </w:tc>
      </w:tr>
      <w:tr>
        <w:trPr>
          <w:trHeight w:val="300" w:hRule="atLeast"/>
        </w:trPr>
        <w:tc>
          <w:tcPr>
            <w:tcW w:w="1371" w:type="dxa"/>
            <w:tcBorders>
              <w:left w:val="single" w:sz="6" w:color="BFBFBF"/>
              <w:top w:val="single" w:sz="6" w:color="BFBFBF"/>
              <w:right w:val="single" w:sz="6" w:color="BFBFBF"/>
              <w:bottom w:val="single" w:sz="6" w:color="BFBFBF"/>
            </w:tcBorders>
          </w:tcPr>
          <w:p>
            <w:r>
              <w:t>Algemeen</w:t>
            </w:r>
          </w:p>
        </w:tc>
        <w:tc>
          <w:tcPr>
            <w:tcW w:w="6363" w:type="dxa"/>
            <w:tcBorders>
              <w:left w:val="single" w:sz="6" w:color="BFBFBF"/>
              <w:top w:val="single" w:sz="6" w:color="BFBFBF"/>
              <w:right w:val="single" w:sz="6" w:color="BFBFBF"/>
              <w:bottom w:val="single" w:sz="6" w:color="BFBFBF"/>
            </w:tcBorders>
          </w:tcPr>
          <w:p>
            <w:hyperlink w:anchor="_topic_Leggerverwijzing">
              <w:r>
                <w:rPr>
                  <w:rStyle w:val="c13"/>
                </w:rPr>
                <w:t>Legger Waterveiligheid</w:t>
              </w:r>
            </w:hyperlink>
            <w:r>
              <w:t xml:space="preserve">, </w:t>
            </w:r>
            <w:hyperlink w:anchor="_topic_Metadata">
              <w:r>
                <w:rPr>
                  <w:rStyle w:val="c13"/>
                </w:rPr>
                <w:t>Metadata</w:t>
              </w:r>
            </w:hyperlink>
          </w:p>
        </w:tc>
      </w:tr>
      <w:tr>
        <w:trPr>
          <w:trHeight w:val="300" w:hRule="atLeast"/>
        </w:trPr>
        <w:tc>
          <w:tcPr>
            <w:tcW w:w="1371" w:type="dxa"/>
            <w:tcBorders>
              <w:left w:val="single" w:sz="6" w:color="BFBFBF"/>
              <w:top w:val="single" w:sz="6" w:color="BFBFBF"/>
              <w:right w:val="single" w:sz="6" w:color="BFBFBF"/>
              <w:bottom w:val="single" w:sz="6" w:color="BFBFBF"/>
            </w:tcBorders>
          </w:tcPr>
          <w:p>
            <w:r>
              <w:t>Keringen</w:t>
            </w:r>
          </w:p>
        </w:tc>
        <w:tc>
          <w:tcPr>
            <w:tcW w:w="6363" w:type="dxa"/>
            <w:tcBorders>
              <w:left w:val="single" w:sz="6" w:color="BFBFBF"/>
              <w:top w:val="single" w:sz="6" w:color="BFBFBF"/>
              <w:right w:val="single" w:sz="6" w:color="BFBFBF"/>
              <w:bottom w:val="single" w:sz="6" w:color="BFBFBF"/>
            </w:tcBorders>
          </w:tcPr>
          <w:p>
            <w:hyperlink w:anchor="_topic_Waterkering">
              <w:r>
                <w:rPr>
                  <w:rStyle w:val="c13"/>
                </w:rPr>
                <w:t>Waterkering</w:t>
              </w:r>
            </w:hyperlink>
          </w:p>
        </w:tc>
      </w:tr>
    </w:tbl>
    <w:p>
      <w:r>
        <w:t/>
      </w:r>
    </w:p>
    <w:p>
      <w:pPr>
        <w:pStyle w:val="6"/>
      </w:pPr>
      <w:r>
        <w:t>Relaties standaarden</w:t>
      </w:r>
    </w:p>
    <w:tbl>
      <w:tblPr>
        <w:tblW w:w="9765" w:type="dxa"/>
        <w:tblLayout w:type="fixed"/>
        <w:tblCellMar>
          <w:top w:w="15" w:type="dxa"/>
          <w:left w:w="75" w:type="dxa"/>
          <w:bottom w:w="15" w:type="dxa"/>
          <w:right w:w="75" w:type="dxa"/>
        </w:tblCellMar>
        <w:tblInd w:w="-15" w:type="dxa"/>
      </w:tblPr>
      <w:tblGrid>
        <w:gridCol w:w="1410"/>
        <w:gridCol w:w="1890"/>
        <w:gridCol w:w="1425"/>
        <w:gridCol w:w="1575"/>
        <w:gridCol w:w="1590"/>
      </w:tblGrid>
      <w:tr>
        <w:trPr>
          <w:trHeight w:val="300" w:hRule="atLeast"/>
        </w:trPr>
        <w:tc>
          <w:tcPr>
            <w:tcW w:w="1383" w:type="dxa"/>
            <w:tcBorders>
              <w:left w:val="single" w:sz="6" w:color="BFBFBF"/>
              <w:top w:val="single" w:sz="6" w:color="BFBFBF"/>
              <w:right w:val="single" w:sz="6" w:color="BFBFBF"/>
              <w:bottom w:val="single" w:sz="6" w:color="BFBFBF"/>
            </w:tcBorders>
            <w:vAlign w:val="center"/>
            <w:shd w:val="clear" w:color="auto" w:fill="B6DDE8"/>
          </w:tcPr>
          <w:p>
            <w:r>
              <w:rPr>
                <w:b/>
                <w:color w:val="000000"/>
              </w:rPr>
              <w:t>Standaard</w:t>
            </w:r>
          </w:p>
        </w:tc>
        <w:tc>
          <w:tcPr>
            <w:tcW w:w="1863" w:type="dxa"/>
            <w:tcBorders>
              <w:left w:val="nil"/>
              <w:top w:val="single" w:sz="6" w:color="BFBFBF"/>
              <w:right w:val="single" w:sz="6" w:color="BFBFBF"/>
              <w:bottom w:val="single" w:sz="6" w:color="BFBFBF"/>
            </w:tcBorders>
            <w:vAlign w:val="center"/>
            <w:shd w:val="clear" w:color="auto" w:fill="B6DDE8"/>
          </w:tcPr>
          <w:p>
            <w:r>
              <w:rPr>
                <w:b/>
                <w:color w:val="000000"/>
              </w:rPr>
              <w:t>Entiteit</w:t>
            </w:r>
          </w:p>
        </w:tc>
        <w:tc>
          <w:tcPr>
            <w:tcW w:w="1395" w:type="dxa"/>
            <w:tcBorders>
              <w:left w:val="nil"/>
              <w:top w:val="single" w:sz="6" w:color="BFBFBF"/>
              <w:right w:val="single" w:sz="6" w:color="BFBFBF"/>
              <w:bottom w:val="single" w:sz="6" w:color="BFBFBF"/>
            </w:tcBorders>
            <w:vAlign w:val="center"/>
            <w:shd w:val="clear" w:color="auto" w:fill="B6DDE8"/>
          </w:tcPr>
          <w:p>
            <w:r>
              <w:rPr>
                <w:b/>
                <w:color w:val="000000"/>
              </w:rPr>
              <w:t>Geometrie</w:t>
            </w:r>
          </w:p>
        </w:tc>
        <w:tc>
          <w:tcPr>
            <w:tcW w:w="1539" w:type="dxa"/>
            <w:tcBorders>
              <w:left w:val="nil"/>
              <w:top w:val="single" w:sz="6" w:color="BFBFBF"/>
              <w:right w:val="single" w:sz="6" w:color="BFBFBF"/>
              <w:bottom w:val="single" w:sz="6" w:color="BFBFBF"/>
            </w:tcBorders>
            <w:vAlign w:val="center"/>
            <w:shd w:val="clear" w:color="auto" w:fill="B6DDE8"/>
          </w:tcPr>
          <w:p>
            <w:r>
              <w:rPr>
                <w:b/>
                <w:color w:val="000000"/>
              </w:rPr>
              <w:t>Generalisatie</w:t>
            </w:r>
          </w:p>
        </w:tc>
        <w:tc>
          <w:tcPr>
            <w:tcW w:w="1563" w:type="dxa"/>
            <w:tcBorders>
              <w:left w:val="nil"/>
              <w:top w:val="single" w:sz="6" w:color="BFBFBF"/>
              <w:right w:val="single" w:sz="6" w:color="BFBFBF"/>
              <w:bottom w:val="single" w:sz="6" w:color="BFBFBF"/>
            </w:tcBorders>
            <w:vAlign w:val="center"/>
            <w:shd w:val="clear" w:color="auto" w:fill="B6DDE8"/>
          </w:tcPr>
          <w:p>
            <w:r>
              <w:rPr>
                <w:b/>
                <w:color w:val="000000"/>
              </w:rPr>
              <w:t>Specialisatie</w:t>
            </w:r>
          </w:p>
        </w:tc>
      </w:tr>
      <w:tr>
        <w:trPr>
          <w:trHeight w:val="300" w:hRule="atLeast"/>
        </w:trPr>
        <w:tc>
          <w:tcPr>
            <w:tcW w:w="1383" w:type="dxa"/>
            <w:tcBorders>
              <w:left w:val="single" w:sz="6" w:color="BFBFBF"/>
              <w:top w:val="nil"/>
              <w:right w:val="single" w:sz="6" w:color="BFBFBF"/>
              <w:bottom w:val="single" w:sz="6" w:color="BFBFBF"/>
            </w:tcBorders>
          </w:tcPr>
          <w:p>
            <w:r>
              <w:rPr>
                <w:color w:val="000000"/>
              </w:rPr>
              <w:t>IMWA</w:t>
            </w:r>
          </w:p>
        </w:tc>
        <w:tc>
          <w:tcPr>
            <w:tcW w:w="1863" w:type="dxa"/>
            <w:tcBorders>
              <w:left w:val="nil"/>
              <w:top w:val="nil"/>
              <w:right w:val="single" w:sz="6" w:color="C0C0C0"/>
              <w:bottom w:val="single" w:sz="6" w:color="C0C0C0"/>
            </w:tcBorders>
          </w:tcPr>
          <w:p>
            <w:hyperlink r:id="hrId2">
              <w:r>
                <w:rPr>
                  <w:rStyle w:val="c13"/>
                </w:rPr>
                <w:t>Aansluitconstructie</w:t>
              </w:r>
            </w:hyperlink>
          </w:p>
        </w:tc>
        <w:tc>
          <w:tcPr>
            <w:tcW w:w="1395" w:type="dxa"/>
            <w:tcBorders>
              <w:left w:val="nil"/>
              <w:top w:val="nil"/>
              <w:right w:val="single" w:sz="6" w:color="C0C0C0"/>
              <w:bottom w:val="single" w:sz="6" w:color="C0C0C0"/>
            </w:tcBorders>
          </w:tcPr>
          <w:p>
            <w:r>
              <w:rPr>
                <w:color w:val="000000"/>
              </w:rPr>
              <w:t>nvt</w:t>
            </w:r>
          </w:p>
        </w:tc>
        <w:tc>
          <w:tcPr>
            <w:tcW w:w="1539" w:type="dxa"/>
            <w:tcBorders>
              <w:left w:val="nil"/>
              <w:top w:val="nil"/>
              <w:right w:val="single" w:sz="6" w:color="C0C0C0"/>
              <w:bottom w:val="single" w:sz="6" w:color="C0C0C0"/>
            </w:tcBorders>
          </w:tcPr>
          <w:p>
            <w:r>
              <w:t>Nvt</w:t>
            </w:r>
          </w:p>
        </w:tc>
        <w:tc>
          <w:tcPr>
            <w:tcW w:w="1563" w:type="dxa"/>
            <w:tcBorders>
              <w:left w:val="nil"/>
              <w:top w:val="nil"/>
              <w:right w:val="single" w:sz="6" w:color="C0C0C0"/>
              <w:bottom w:val="single" w:sz="6" w:color="C0C0C0"/>
            </w:tcBorders>
          </w:tcPr>
          <w:p>
            <w:r>
              <w:t>Nvt</w:t>
            </w:r>
          </w:p>
        </w:tc>
      </w:tr>
    </w:tbl>
    <w:p>
      <w:r>
        <w:t/>
      </w:r>
    </w:p>
    <w:p>
      <w:pPr>
        <w:ind w:left="-15"/>
      </w:pPr>
      <w:r>
        <w:t/>
      </w:r>
    </w:p>
    <w:p>
      <w:pPr>
        <w:pStyle w:val="6"/>
      </w:pPr>
      <w:r>
        <w:t xml:space="preserve">Komt voor in  </w:t>
      </w:r>
    </w:p>
    <w:tbl>
      <w:tblPr>
        <w:tblW w:w="9675" w:type="dxa"/>
        <w:tblLayout w:type="fixed"/>
        <w:tblCellMar>
          <w:top w:w="15" w:type="dxa"/>
          <w:left w:w="0" w:type="dxa"/>
          <w:bottom w:w="15" w:type="dxa"/>
          <w:right w:w="0" w:type="dxa"/>
        </w:tblCellMar>
      </w:tblPr>
      <w:tblGrid>
        <w:gridCol w:w="1740"/>
        <w:gridCol w:w="6000"/>
      </w:tblGrid>
      <w:tr>
        <w:trPr>
          <w:trHeight w:val="300" w:hRule="atLeast"/>
        </w:trPr>
        <w:tc>
          <w:tcPr>
            <w:tcW w:w="1740" w:type="dxa"/>
          </w:tcPr>
          <w:p>
            <w:r>
              <w:t>Producten</w:t>
            </w:r>
          </w:p>
        </w:tc>
        <w:tc>
          <w:tcPr>
            <w:tcW w:w="6000" w:type="dxa"/>
          </w:tcPr>
          <w:p>
            <w:r>
              <w:t>Legger Waterveiligheid, Beheerregister Keringen</w:t>
            </w:r>
          </w:p>
        </w:tc>
      </w:tr>
      <w:tr>
        <w:trPr>
          <w:trHeight w:val="300" w:hRule="atLeast"/>
        </w:trPr>
        <w:tc>
          <w:tcPr>
            <w:tcW w:w="1740" w:type="dxa"/>
          </w:tcPr>
          <w:p>
            <w:r>
              <w:t>Onderdeel van</w:t>
            </w:r>
            <w:r>
              <w:tab/>
            </w:r>
          </w:p>
        </w:tc>
        <w:tc>
          <w:tcPr>
            <w:tcW w:w="6000" w:type="dxa"/>
          </w:tcPr>
          <w:p>
            <w:r>
              <w:t>DAMO Keringen</w:t>
            </w:r>
          </w:p>
        </w:tc>
      </w:tr>
    </w:tbl>
    <w:p>
      <w:r>
        <w:t/>
      </w:r>
    </w:p>
    <w:p>
      <w:pPr>
        <w:pStyle w:val="6"/>
      </w:pPr>
      <w:r>
        <w:t>Inwinningsregels</w:t>
      </w:r>
      <w:r>
        <w:tab/>
      </w:r>
    </w:p>
    <w:p>
      <w:r>
        <w:t>Geen omschrijving beschikbaar.</w:t>
      </w:r>
    </w:p>
    <w:p>
      <w:r>
        <w:t/>
      </w:r>
    </w:p>
    <w:p>
      <w:pPr>
        <w:pStyle w:val="5"/>
      </w:pPr>
      <w:bookmarkStart w:id="29" w:name="Functioneel_Model"/>
      <w:bookmarkEnd w:id="29"/>
      <w:r>
        <w:t>Functioneel Model</w:t>
      </w:r>
      <w:r>
        <w:rPr>
          <w:rStyle w:val="c13"/>
        </w:rPr>
      </w:r>
    </w:p>
    <w:p>
      <w:r>
        <w:t/>
      </w:r>
    </w:p>
    <w:p>
      <w:r>
        <w:drawing>
          <wp:inline distT="0" distB="0" distL="0" distR="0">
            <wp:extent cx="5448300" cy="257175"/>
            <wp:effectExtent l="0" t="0" r="0" b="0"/>
            <wp:docPr id="4" name="Pic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4.png"/>
                    <pic:cNvPicPr/>
                  </pic:nvPicPr>
                  <pic:blipFill>
                    <a:blip r:embed="prId4" cstate="print"/>
                    <a:stretch>
                      <a:fillRect/>
                    </a:stretch>
                  </pic:blipFill>
                  <pic:spPr>
                    <a:xfrm>
                      <a:off x="0" y="0"/>
                      <a:ext cx="5448300" cy="257175"/>
                    </a:xfrm>
                    <a:prstGeom prst="rect">
                      <a:avLst/>
                    </a:prstGeom>
                  </pic:spPr>
                </pic:pic>
              </a:graphicData>
            </a:graphic>
          </wp:inline>
        </w:drawing>
      </w:r>
    </w:p>
    <w:p>
      <w:r>
        <w:t/>
      </w:r>
    </w:p>
    <w:p>
      <w:r>
        <w:drawing>
          <wp:inline distT="0" distB="0" distL="0" distR="0">
            <wp:extent cx="5238750" cy="1619250"/>
            <wp:effectExtent l="0" t="0" r="0" b="0"/>
            <wp:docPr id="5" name="Pic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5.png"/>
                    <pic:cNvPicPr/>
                  </pic:nvPicPr>
                  <pic:blipFill>
                    <a:blip r:embed="prId5" cstate="print"/>
                    <a:stretch>
                      <a:fillRect/>
                    </a:stretch>
                  </pic:blipFill>
                  <pic:spPr>
                    <a:xfrm>
                      <a:off x="0" y="0"/>
                      <a:ext cx="5238750" cy="1619250"/>
                    </a:xfrm>
                    <a:prstGeom prst="rect">
                      <a:avLst/>
                    </a:prstGeom>
                  </pic:spPr>
                </pic:pic>
              </a:graphicData>
            </a:graphic>
          </wp:inline>
        </w:drawing>
      </w:r>
    </w:p>
    <w:p>
      <w:r>
        <w:t/>
      </w:r>
    </w:p>
    <w:p>
      <w:r>
        <w:t/>
      </w:r>
    </w:p>
    <w:p>
      <w:pPr>
        <w:pStyle w:val="5"/>
      </w:pPr>
      <w:bookmarkStart w:id="30" w:name="Attributen"/>
      <w:bookmarkEnd w:id="30"/>
      <w:r>
        <w:t xml:space="preserve">Attributen </w:t>
      </w:r>
      <w:r>
        <w:rPr>
          <w:rStyle w:val="c13"/>
        </w:rPr>
      </w:r>
    </w:p>
    <w:p>
      <w:r>
        <w:t/>
      </w:r>
    </w:p>
    <w:p>
      <w:r>
        <w:t xml:space="preserve">Naast onderstaande attributen heeft Aansluitconstructie ook alle attributen van </w:t>
      </w:r>
      <w:hyperlink w:anchor="IMWAGeo_Attributen">
        <w:r>
          <w:rPr>
            <w:rStyle w:val="c13"/>
          </w:rPr>
          <w:t>IMWA GeoObject</w:t>
        </w:r>
      </w:hyperlink>
      <w:r>
        <w:t xml:space="preserve"> en </w:t>
      </w:r>
      <w:hyperlink w:anchor="Legger_Attributen">
        <w:r>
          <w:rPr>
            <w:rStyle w:val="c13"/>
          </w:rPr>
          <w:t>LeggerWaterveiligheid</w:t>
        </w:r>
      </w:hyperlink>
      <w:r>
        <w:t>.</w:t>
      </w:r>
    </w:p>
    <w:p>
      <w:r>
        <w:t/>
      </w:r>
    </w:p>
    <w:p>
      <w:r/>
    </w:p>
    <w:tbl>
      <w:tblPr>
        <w:tblW w:w="9780" w:type="dxa"/>
        <w:tblLayout w:type="fixed"/>
        <w:tblCellMar>
          <w:top w:w="15" w:type="dxa"/>
          <w:left w:w="30" w:type="dxa"/>
          <w:bottom w:w="15" w:type="dxa"/>
          <w:right w:w="30" w:type="dxa"/>
        </w:tblCellMar>
        <w:tblInd w:w="-30" w:type="dxa"/>
      </w:tblPr>
      <w:tblGrid>
        <w:gridCol w:w="1905"/>
        <w:gridCol w:w="2895"/>
        <w:gridCol w:w="1290"/>
        <w:gridCol w:w="465"/>
        <w:gridCol w:w="735"/>
        <w:gridCol w:w="540"/>
      </w:tblGrid>
      <w:tr>
        <w:trPr>
          <w:trHeight w:val="225" w:hRule="atLeast"/>
        </w:trPr>
        <w:tc>
          <w:tcPr>
            <w:tcW w:w="1887" w:type="dxa"/>
            <w:tcBorders>
              <w:left w:val="single" w:sz="6" w:color="C0C0C0"/>
              <w:top w:val="single" w:sz="6" w:color="C0C0C0"/>
              <w:right w:val="single" w:sz="6" w:color="C0C0C0"/>
              <w:bottom w:val="single" w:sz="6" w:color="C0C0C0"/>
            </w:tcBorders>
            <w:shd w:val="clear" w:color="auto" w:fill="B6DDE8"/>
          </w:tcPr>
          <w:p>
            <w:r>
              <w:rPr>
                <w:b/>
                <w:sz w:val="16"/>
                <w:color w:val="000000"/>
              </w:rPr>
              <w:t>Attribuutnaam</w:t>
            </w:r>
          </w:p>
        </w:tc>
        <w:tc>
          <w:tcPr>
            <w:tcW w:w="2883" w:type="dxa"/>
            <w:tcBorders>
              <w:left w:val="single" w:sz="6" w:color="C0C0C0"/>
              <w:top w:val="single" w:sz="6" w:color="C0C0C0"/>
              <w:right w:val="single" w:sz="6" w:color="C0C0C0"/>
              <w:bottom w:val="single" w:sz="6" w:color="C0C0C0"/>
            </w:tcBorders>
            <w:shd w:val="clear" w:color="auto" w:fill="B6DDE8"/>
          </w:tcPr>
          <w:p>
            <w:r>
              <w:rPr>
                <w:b/>
                <w:sz w:val="16"/>
                <w:color w:val="000000"/>
              </w:rPr>
              <w:t>Toelichting</w:t>
            </w:r>
          </w:p>
        </w:tc>
        <w:tc>
          <w:tcPr>
            <w:tcW w:w="1275" w:type="dxa"/>
            <w:tcBorders>
              <w:left w:val="single" w:sz="6" w:color="C0C0C0"/>
              <w:top w:val="single" w:sz="6" w:color="C0C0C0"/>
              <w:right w:val="single" w:sz="6" w:color="C0C0C0"/>
              <w:bottom w:val="single" w:sz="6" w:color="C0C0C0"/>
            </w:tcBorders>
            <w:shd w:val="clear" w:color="auto" w:fill="B6DDE8"/>
          </w:tcPr>
          <w:p>
            <w:r>
              <w:rPr>
                <w:b/>
                <w:sz w:val="16"/>
                <w:color w:val="000000"/>
              </w:rPr>
              <w:t>Type</w:t>
            </w:r>
          </w:p>
        </w:tc>
        <w:tc>
          <w:tcPr>
            <w:tcW w:w="447" w:type="dxa"/>
            <w:tcBorders>
              <w:left w:val="single" w:sz="6" w:color="C0C0C0"/>
              <w:top w:val="single" w:sz="6" w:color="C0C0C0"/>
              <w:right w:val="single" w:sz="6" w:color="C0C0C0"/>
              <w:bottom w:val="single" w:sz="6" w:color="C0C0C0"/>
            </w:tcBorders>
            <w:shd w:val="clear" w:color="auto" w:fill="B6DDE8"/>
          </w:tcPr>
          <w:p>
            <w:r>
              <w:rPr>
                <w:b/>
                <w:sz w:val="16"/>
                <w:color w:val="000000"/>
              </w:rPr>
              <w:t>Een-heid</w:t>
            </w:r>
          </w:p>
        </w:tc>
        <w:tc>
          <w:tcPr>
            <w:tcW w:w="723" w:type="dxa"/>
            <w:tcBorders>
              <w:left w:val="single" w:sz="6" w:color="C0C0C0"/>
              <w:top w:val="single" w:sz="6" w:color="C0C0C0"/>
              <w:right w:val="single" w:sz="6" w:color="C0C0C0"/>
              <w:bottom w:val="single" w:sz="6" w:color="C0C0C0"/>
            </w:tcBorders>
            <w:shd w:val="clear" w:color="auto" w:fill="B6DDE8"/>
          </w:tcPr>
          <w:p>
            <w:r>
              <w:rPr>
                <w:b/>
                <w:sz w:val="16"/>
                <w:color w:val="000000"/>
              </w:rPr>
              <w:t>Bron definitie</w:t>
            </w:r>
          </w:p>
        </w:tc>
        <w:tc>
          <w:tcPr>
            <w:tcW w:w="531" w:type="dxa"/>
            <w:tcBorders>
              <w:left w:val="single" w:sz="6" w:color="C0C0C0"/>
              <w:top w:val="single" w:sz="6" w:color="C0C0C0"/>
              <w:right w:val="single" w:sz="6" w:color="C0C0C0"/>
              <w:bottom w:val="single" w:sz="6" w:color="C0C0C0"/>
            </w:tcBorders>
            <w:shd w:val="clear" w:color="auto" w:fill="B6DDE8"/>
          </w:tcPr>
          <w:p>
            <w:r>
              <w:rPr>
                <w:b/>
                <w:sz w:val="16"/>
                <w:color w:val="000000"/>
              </w:rPr>
              <w:t>Model</w:t>
            </w:r>
          </w:p>
        </w:tc>
      </w:tr>
      <w:tr>
        <w:trPr>
          <w:trHeight w:val="225" w:hRule="atLeast"/>
        </w:trPr>
        <w:tc>
          <w:tcPr>
            <w:tcW w:w="1887" w:type="dxa"/>
            <w:tcBorders>
              <w:left w:val="single" w:sz="6" w:color="C0C0C0"/>
              <w:top w:val="single" w:sz="6" w:color="C0C0C0"/>
              <w:right w:val="single" w:sz="6" w:color="C0C0C0"/>
              <w:bottom w:val="single" w:sz="6" w:color="C0C0C0"/>
            </w:tcBorders>
          </w:tcPr>
          <w:p>
            <w:r>
              <w:rPr>
                <w:sz w:val="16"/>
                <w:color w:val="000000"/>
              </w:rPr>
              <w:t>OBJECTID</w:t>
            </w:r>
          </w:p>
        </w:tc>
        <w:tc>
          <w:tcPr>
            <w:tcW w:w="2883" w:type="dxa"/>
            <w:tcBorders>
              <w:left w:val="single" w:sz="6" w:color="C0C0C0"/>
              <w:top w:val="single" w:sz="6" w:color="C0C0C0"/>
              <w:right w:val="single" w:sz="6" w:color="C0C0C0"/>
              <w:bottom w:val="single" w:sz="6" w:color="C0C0C0"/>
            </w:tcBorders>
          </w:tcPr>
          <w:p>
            <w:r>
              <w:rPr>
                <w:sz w:val="16"/>
                <w:color w:val="000000"/>
              </w:rPr>
              <w:t>Wordt automatisch gegenereerd.</w:t>
            </w:r>
          </w:p>
        </w:tc>
        <w:tc>
          <w:tcPr>
            <w:tcW w:w="1275" w:type="dxa"/>
            <w:tcBorders>
              <w:left w:val="single" w:sz="6" w:color="C0C0C0"/>
              <w:top w:val="single" w:sz="6" w:color="C0C0C0"/>
              <w:right w:val="single" w:sz="6" w:color="C0C0C0"/>
              <w:bottom w:val="single" w:sz="6" w:color="C0C0C0"/>
            </w:tcBorders>
          </w:tcPr>
          <w:p>
            <w:r>
              <w:rPr>
                <w:sz w:val="16"/>
                <w:color w:val="000000"/>
              </w:rPr>
              <w:t>esriFieldTypeOID</w:t>
            </w:r>
          </w:p>
        </w:tc>
        <w:tc>
          <w:tcPr>
            <w:tcW w:w="447" w:type="dxa"/>
            <w:tcBorders>
              <w:left w:val="single" w:sz="6" w:color="C0C0C0"/>
              <w:top w:val="single" w:sz="6" w:color="C0C0C0"/>
              <w:right w:val="single" w:sz="6" w:color="C0C0C0"/>
              <w:bottom w:val="single" w:sz="6" w:color="C0C0C0"/>
            </w:tcBorders>
          </w:tcPr>
          <w:p>
            <w:r>
              <w:rPr>
                <w:sz w:val="16"/>
                <w:color w:val="000000"/>
              </w:rPr>
              <w:t/>
            </w:r>
          </w:p>
        </w:tc>
        <w:tc>
          <w:tcPr>
            <w:tcW w:w="723" w:type="dxa"/>
            <w:tcBorders>
              <w:left w:val="single" w:sz="6" w:color="C0C0C0"/>
              <w:top w:val="single" w:sz="6" w:color="C0C0C0"/>
              <w:right w:val="single" w:sz="6" w:color="C0C0C0"/>
              <w:bottom w:val="single" w:sz="6" w:color="C0C0C0"/>
            </w:tcBorders>
          </w:tcPr>
          <w:p>
            <w:r>
              <w:rPr>
                <w:sz w:val="16"/>
                <w:color w:val="000000"/>
              </w:rPr>
              <w:t/>
            </w:r>
          </w:p>
        </w:tc>
        <w:tc>
          <w:tcPr>
            <w:tcW w:w="531" w:type="dxa"/>
            <w:tcBorders>
              <w:left w:val="single" w:sz="6" w:color="C0C0C0"/>
              <w:top w:val="single" w:sz="6" w:color="C0C0C0"/>
              <w:right w:val="single" w:sz="6" w:color="C0C0C0"/>
              <w:bottom w:val="single" w:sz="6" w:color="C0C0C0"/>
            </w:tcBorders>
          </w:tcPr>
          <w:p>
            <w:r>
              <w:rPr>
                <w:sz w:val="16"/>
                <w:color w:val="000000"/>
              </w:rPr>
              <w:t>K</w:t>
            </w:r>
          </w:p>
        </w:tc>
      </w:tr>
      <w:tr>
        <w:trPr>
          <w:trHeight w:val="225" w:hRule="atLeast"/>
        </w:trPr>
        <w:tc>
          <w:tcPr>
            <w:tcW w:w="1887" w:type="dxa"/>
            <w:tcBorders>
              <w:left w:val="single" w:sz="6" w:color="C0C0C0"/>
              <w:top w:val="single" w:sz="6" w:color="C0C0C0"/>
              <w:right w:val="single" w:sz="6" w:color="C0C0C0"/>
              <w:bottom w:val="single" w:sz="6" w:color="C0C0C0"/>
            </w:tcBorders>
          </w:tcPr>
          <w:p>
            <w:r>
              <w:rPr>
                <w:sz w:val="16"/>
                <w:color w:val="000000"/>
              </w:rPr>
              <w:t>waardebepalingAansluiting</w:t>
            </w:r>
          </w:p>
        </w:tc>
        <w:tc>
          <w:tcPr>
            <w:tcW w:w="2883" w:type="dxa"/>
            <w:tcBorders>
              <w:left w:val="single" w:sz="6" w:color="C0C0C0"/>
              <w:top w:val="single" w:sz="6" w:color="C0C0C0"/>
              <w:right w:val="single" w:sz="6" w:color="C0C0C0"/>
              <w:bottom w:val="single" w:sz="6" w:color="C0C0C0"/>
            </w:tcBorders>
          </w:tcPr>
          <w:p>
            <w:r>
              <w:rPr>
                <w:sz w:val="16"/>
                <w:color w:val="000000"/>
              </w:rPr>
              <w:t>Omschrijving van de wijze waarop de aansluiting van waterkeringen op elkaar (bij verschillende typen) is bepaald.</w:t>
            </w:r>
          </w:p>
        </w:tc>
        <w:tc>
          <w:tcPr>
            <w:tcW w:w="1275" w:type="dxa"/>
            <w:tcBorders>
              <w:left w:val="single" w:sz="6" w:color="C0C0C0"/>
              <w:top w:val="single" w:sz="6" w:color="C0C0C0"/>
              <w:right w:val="single" w:sz="6" w:color="C0C0C0"/>
              <w:bottom w:val="single" w:sz="6" w:color="C0C0C0"/>
            </w:tcBorders>
          </w:tcPr>
          <w:p>
            <w:r>
              <w:rPr>
                <w:sz w:val="16"/>
                <w:color w:val="000000"/>
              </w:rPr>
              <w:t>String</w:t>
            </w:r>
          </w:p>
        </w:tc>
        <w:tc>
          <w:tcPr>
            <w:tcW w:w="447" w:type="dxa"/>
            <w:tcBorders>
              <w:left w:val="single" w:sz="6" w:color="C0C0C0"/>
              <w:top w:val="single" w:sz="6" w:color="C0C0C0"/>
              <w:right w:val="single" w:sz="6" w:color="C0C0C0"/>
              <w:bottom w:val="single" w:sz="6" w:color="C0C0C0"/>
            </w:tcBorders>
          </w:tcPr>
          <w:p>
            <w:r>
              <w:rPr>
                <w:sz w:val="16"/>
                <w:color w:val="000000"/>
              </w:rPr>
              <w:t/>
            </w:r>
          </w:p>
        </w:tc>
        <w:tc>
          <w:tcPr>
            <w:tcW w:w="723" w:type="dxa"/>
            <w:tcBorders>
              <w:left w:val="single" w:sz="6" w:color="C0C0C0"/>
              <w:top w:val="single" w:sz="6" w:color="C0C0C0"/>
              <w:right w:val="single" w:sz="6" w:color="C0C0C0"/>
              <w:bottom w:val="single" w:sz="6" w:color="C0C0C0"/>
            </w:tcBorders>
          </w:tcPr>
          <w:p>
            <w:r>
              <w:rPr>
                <w:sz w:val="16"/>
                <w:color w:val="000000"/>
              </w:rPr>
              <w:t/>
            </w:r>
          </w:p>
        </w:tc>
        <w:tc>
          <w:tcPr>
            <w:tcW w:w="531" w:type="dxa"/>
            <w:tcBorders>
              <w:left w:val="single" w:sz="6" w:color="C0C0C0"/>
              <w:top w:val="single" w:sz="6" w:color="C0C0C0"/>
              <w:right w:val="single" w:sz="6" w:color="C0C0C0"/>
              <w:bottom w:val="single" w:sz="6" w:color="C0C0C0"/>
            </w:tcBorders>
          </w:tcPr>
          <w:p>
            <w:r>
              <w:rPr>
                <w:sz w:val="16"/>
                <w:color w:val="000000"/>
              </w:rPr>
              <w:t>K</w:t>
            </w:r>
          </w:p>
        </w:tc>
      </w:tr>
      <w:tr>
        <w:trPr>
          <w:trHeight w:val="225" w:hRule="atLeast"/>
        </w:trPr>
        <w:tc>
          <w:tcPr>
            <w:tcW w:w="1887" w:type="dxa"/>
            <w:tcBorders>
              <w:left w:val="single" w:sz="6" w:color="C0C0C0"/>
              <w:top w:val="single" w:sz="6" w:color="C0C0C0"/>
              <w:right w:val="single" w:sz="6" w:color="C0C0C0"/>
              <w:bottom w:val="single" w:sz="6" w:color="C0C0C0"/>
            </w:tcBorders>
          </w:tcPr>
          <w:p>
            <w:r>
              <w:rPr>
                <w:sz w:val="16"/>
                <w:color w:val="000000"/>
              </w:rPr>
              <w:t>waterkeringID</w:t>
            </w:r>
          </w:p>
        </w:tc>
        <w:tc>
          <w:tcPr>
            <w:tcW w:w="2883" w:type="dxa"/>
            <w:tcBorders>
              <w:left w:val="single" w:sz="6" w:color="C0C0C0"/>
              <w:top w:val="single" w:sz="6" w:color="C0C0C0"/>
              <w:right w:val="single" w:sz="6" w:color="C0C0C0"/>
              <w:bottom w:val="single" w:sz="6" w:color="C0C0C0"/>
            </w:tcBorders>
          </w:tcPr>
          <w:p>
            <w:r>
              <w:rPr>
                <w:sz w:val="16"/>
                <w:color w:val="000000"/>
              </w:rPr>
              <w:t>Relatie naar Waterkering</w:t>
            </w:r>
          </w:p>
        </w:tc>
        <w:tc>
          <w:tcPr>
            <w:tcW w:w="1275" w:type="dxa"/>
            <w:tcBorders>
              <w:left w:val="single" w:sz="6" w:color="C0C0C0"/>
              <w:top w:val="single" w:sz="6" w:color="C0C0C0"/>
              <w:right w:val="single" w:sz="6" w:color="C0C0C0"/>
              <w:bottom w:val="single" w:sz="6" w:color="C0C0C0"/>
            </w:tcBorders>
          </w:tcPr>
          <w:p>
            <w:r>
              <w:rPr>
                <w:sz w:val="16"/>
                <w:color w:val="000000"/>
              </w:rPr>
              <w:t>GUID</w:t>
            </w:r>
          </w:p>
        </w:tc>
        <w:tc>
          <w:tcPr>
            <w:tcW w:w="447" w:type="dxa"/>
            <w:tcBorders>
              <w:left w:val="single" w:sz="6" w:color="C0C0C0"/>
              <w:top w:val="single" w:sz="6" w:color="C0C0C0"/>
              <w:right w:val="single" w:sz="6" w:color="C0C0C0"/>
              <w:bottom w:val="single" w:sz="6" w:color="C0C0C0"/>
            </w:tcBorders>
          </w:tcPr>
          <w:p>
            <w:r>
              <w:rPr>
                <w:sz w:val="16"/>
                <w:color w:val="000000"/>
              </w:rPr>
              <w:t/>
            </w:r>
          </w:p>
        </w:tc>
        <w:tc>
          <w:tcPr>
            <w:tcW w:w="723" w:type="dxa"/>
            <w:tcBorders>
              <w:left w:val="single" w:sz="6" w:color="C0C0C0"/>
              <w:top w:val="single" w:sz="6" w:color="C0C0C0"/>
              <w:right w:val="single" w:sz="6" w:color="C0C0C0"/>
              <w:bottom w:val="single" w:sz="6" w:color="C0C0C0"/>
            </w:tcBorders>
          </w:tcPr>
          <w:p>
            <w:r>
              <w:rPr>
                <w:sz w:val="16"/>
                <w:color w:val="000000"/>
              </w:rPr>
              <w:t/>
            </w:r>
          </w:p>
        </w:tc>
        <w:tc>
          <w:tcPr>
            <w:tcW w:w="531" w:type="dxa"/>
            <w:tcBorders>
              <w:left w:val="single" w:sz="6" w:color="C0C0C0"/>
              <w:top w:val="single" w:sz="6" w:color="C0C0C0"/>
              <w:right w:val="single" w:sz="6" w:color="C0C0C0"/>
              <w:bottom w:val="single" w:sz="6" w:color="C0C0C0"/>
            </w:tcBorders>
          </w:tcPr>
          <w:p>
            <w:r>
              <w:rPr>
                <w:sz w:val="16"/>
                <w:color w:val="000000"/>
              </w:rPr>
              <w:t>K</w:t>
            </w:r>
          </w:p>
        </w:tc>
      </w:tr>
      <w:tr>
        <w:trPr>
          <w:trHeight w:val="225" w:hRule="atLeast"/>
        </w:trPr>
        <w:tc>
          <w:tcPr>
            <w:tcW w:w="1887" w:type="dxa"/>
            <w:tcBorders>
              <w:left w:val="single" w:sz="6" w:color="C0C0C0"/>
              <w:top w:val="single" w:sz="6" w:color="C0C0C0"/>
              <w:right w:val="single" w:sz="6" w:color="C0C0C0"/>
              <w:bottom w:val="single" w:sz="6" w:color="C0C0C0"/>
            </w:tcBorders>
          </w:tcPr>
          <w:p>
            <w:r>
              <w:rPr>
                <w:sz w:val="16"/>
                <w:color w:val="000000"/>
              </w:rPr>
              <w:t>metadataID</w:t>
            </w:r>
          </w:p>
        </w:tc>
        <w:tc>
          <w:tcPr>
            <w:tcW w:w="2883" w:type="dxa"/>
            <w:tcBorders>
              <w:left w:val="single" w:sz="6" w:color="C0C0C0"/>
              <w:top w:val="single" w:sz="6" w:color="C0C0C0"/>
              <w:right w:val="single" w:sz="6" w:color="C0C0C0"/>
              <w:bottom w:val="single" w:sz="6" w:color="C0C0C0"/>
            </w:tcBorders>
          </w:tcPr>
          <w:p>
            <w:r>
              <w:rPr>
                <w:sz w:val="16"/>
                <w:color w:val="000000"/>
              </w:rPr>
              <w:t>Relatie naar Metadata</w:t>
            </w:r>
          </w:p>
        </w:tc>
        <w:tc>
          <w:tcPr>
            <w:tcW w:w="1275" w:type="dxa"/>
            <w:tcBorders>
              <w:left w:val="single" w:sz="6" w:color="C0C0C0"/>
              <w:top w:val="single" w:sz="6" w:color="C0C0C0"/>
              <w:right w:val="single" w:sz="6" w:color="C0C0C0"/>
              <w:bottom w:val="single" w:sz="6" w:color="C0C0C0"/>
            </w:tcBorders>
          </w:tcPr>
          <w:p>
            <w:r>
              <w:rPr>
                <w:sz w:val="16"/>
                <w:color w:val="000000"/>
              </w:rPr>
              <w:t>GUID</w:t>
            </w:r>
          </w:p>
        </w:tc>
        <w:tc>
          <w:tcPr>
            <w:tcW w:w="447" w:type="dxa"/>
            <w:tcBorders>
              <w:left w:val="single" w:sz="6" w:color="C0C0C0"/>
              <w:top w:val="single" w:sz="6" w:color="C0C0C0"/>
              <w:right w:val="single" w:sz="6" w:color="C0C0C0"/>
              <w:bottom w:val="single" w:sz="6" w:color="C0C0C0"/>
            </w:tcBorders>
          </w:tcPr>
          <w:p>
            <w:r>
              <w:rPr>
                <w:sz w:val="16"/>
                <w:color w:val="000000"/>
              </w:rPr>
              <w:t/>
            </w:r>
          </w:p>
        </w:tc>
        <w:tc>
          <w:tcPr>
            <w:tcW w:w="723" w:type="dxa"/>
            <w:tcBorders>
              <w:left w:val="single" w:sz="6" w:color="C0C0C0"/>
              <w:top w:val="single" w:sz="6" w:color="C0C0C0"/>
              <w:right w:val="single" w:sz="6" w:color="C0C0C0"/>
              <w:bottom w:val="single" w:sz="6" w:color="C0C0C0"/>
            </w:tcBorders>
          </w:tcPr>
          <w:p>
            <w:r>
              <w:rPr>
                <w:sz w:val="16"/>
                <w:color w:val="000000"/>
              </w:rPr>
              <w:t/>
            </w:r>
          </w:p>
        </w:tc>
        <w:tc>
          <w:tcPr>
            <w:tcW w:w="531" w:type="dxa"/>
            <w:tcBorders>
              <w:left w:val="single" w:sz="6" w:color="C0C0C0"/>
              <w:top w:val="single" w:sz="6" w:color="C0C0C0"/>
              <w:right w:val="single" w:sz="6" w:color="C0C0C0"/>
              <w:bottom w:val="single" w:sz="6" w:color="C0C0C0"/>
            </w:tcBorders>
          </w:tcPr>
          <w:p>
            <w:r>
              <w:rPr>
                <w:sz w:val="16"/>
                <w:color w:val="000000"/>
              </w:rPr>
              <w:t>A</w:t>
            </w:r>
          </w:p>
        </w:tc>
      </w:tr>
      <w:tr>
        <w:trPr>
          <w:trHeight w:val="225" w:hRule="atLeast"/>
        </w:trPr>
        <w:tc>
          <w:tcPr>
            <w:tcW w:w="1887" w:type="dxa"/>
            <w:tcBorders>
              <w:left w:val="single" w:sz="6" w:color="C0C0C0"/>
              <w:top w:val="single" w:sz="6" w:color="C0C0C0"/>
              <w:right w:val="single" w:sz="6" w:color="C0C0C0"/>
              <w:bottom w:val="single" w:sz="6" w:color="C0C0C0"/>
            </w:tcBorders>
          </w:tcPr>
          <w:p>
            <w:r>
              <w:rPr>
                <w:sz w:val="16"/>
                <w:color w:val="000000"/>
              </w:rPr>
              <w:t>Shape</w:t>
            </w:r>
          </w:p>
        </w:tc>
        <w:tc>
          <w:tcPr>
            <w:tcW w:w="2883" w:type="dxa"/>
            <w:tcBorders>
              <w:left w:val="single" w:sz="6" w:color="C0C0C0"/>
              <w:top w:val="single" w:sz="6" w:color="C0C0C0"/>
              <w:right w:val="single" w:sz="6" w:color="C0C0C0"/>
              <w:bottom w:val="single" w:sz="6" w:color="C0C0C0"/>
            </w:tcBorders>
          </w:tcPr>
          <w:p>
            <w:r>
              <w:rPr>
                <w:sz w:val="16"/>
                <w:color w:val="000000"/>
              </w:rPr>
              <w:t>Geometrische representatie van het object middels een lijn</w:t>
            </w:r>
          </w:p>
        </w:tc>
        <w:tc>
          <w:tcPr>
            <w:tcW w:w="1275" w:type="dxa"/>
            <w:tcBorders>
              <w:left w:val="single" w:sz="6" w:color="C0C0C0"/>
              <w:top w:val="single" w:sz="6" w:color="C0C0C0"/>
              <w:right w:val="single" w:sz="6" w:color="C0C0C0"/>
              <w:bottom w:val="single" w:sz="6" w:color="C0C0C0"/>
            </w:tcBorders>
          </w:tcPr>
          <w:p>
            <w:r>
              <w:rPr>
                <w:sz w:val="16"/>
                <w:color w:val="000000"/>
              </w:rPr>
              <w:t>Geometry</w:t>
            </w:r>
          </w:p>
        </w:tc>
        <w:tc>
          <w:tcPr>
            <w:tcW w:w="447" w:type="dxa"/>
            <w:tcBorders>
              <w:left w:val="single" w:sz="6" w:color="C0C0C0"/>
              <w:top w:val="single" w:sz="6" w:color="C0C0C0"/>
              <w:right w:val="single" w:sz="6" w:color="C0C0C0"/>
              <w:bottom w:val="single" w:sz="6" w:color="C0C0C0"/>
            </w:tcBorders>
          </w:tcPr>
          <w:p>
            <w:r>
              <w:rPr>
                <w:sz w:val="16"/>
                <w:color w:val="000000"/>
              </w:rPr>
              <w:t/>
            </w:r>
          </w:p>
        </w:tc>
        <w:tc>
          <w:tcPr>
            <w:tcW w:w="723" w:type="dxa"/>
            <w:tcBorders>
              <w:left w:val="single" w:sz="6" w:color="C0C0C0"/>
              <w:top w:val="single" w:sz="6" w:color="C0C0C0"/>
              <w:right w:val="single" w:sz="6" w:color="C0C0C0"/>
              <w:bottom w:val="single" w:sz="6" w:color="C0C0C0"/>
            </w:tcBorders>
          </w:tcPr>
          <w:p>
            <w:r>
              <w:rPr>
                <w:sz w:val="16"/>
                <w:color w:val="000000"/>
              </w:rPr>
              <w:t/>
            </w:r>
          </w:p>
        </w:tc>
        <w:tc>
          <w:tcPr>
            <w:tcW w:w="531" w:type="dxa"/>
            <w:tcBorders>
              <w:left w:val="single" w:sz="6" w:color="C0C0C0"/>
              <w:top w:val="single" w:sz="6" w:color="C0C0C0"/>
              <w:right w:val="single" w:sz="6" w:color="C0C0C0"/>
              <w:bottom w:val="single" w:sz="6" w:color="C0C0C0"/>
            </w:tcBorders>
          </w:tcPr>
          <w:p>
            <w:r>
              <w:rPr>
                <w:sz w:val="16"/>
                <w:color w:val="000000"/>
              </w:rPr>
              <w:t>K</w:t>
            </w:r>
          </w:p>
        </w:tc>
      </w:tr>
    </w:tbl>
    <w:p>
      <w:r>
        <w:rPr>
          <w:sz w:val="16"/>
          <w:color w:val="000000"/>
        </w:rPr>
        <w:t/>
      </w:r>
    </w:p>
    <w:p>
      <w:r/>
    </w:p>
    <w:p>
      <w:r>
        <w:t/>
      </w:r>
    </w:p>
    <w:p>
      <w:r>
        <w:rPr>
          <w:rStyle w:val="c13"/>
        </w:rPr>
        <w:t/>
      </w:r>
    </w:p>
    <w:p>
      <w:r/>
      <w:r/>
      <w:r/>
    </w:p>
    <w:p>
      <w:pPr>
        <w:outlineLvl w:val="1"/>
        <w:keepNext/>
        <w:spacing w:before="150" w:after="150"/>
        <w:shd w:val="clear" w:color="auto" w:fill="FFFFFF"/>
        <w:pBdr>
          <w:top w:val="none" w:sz="0" w:space="1" w:color="000000"/>
          <w:left w:val="none" w:sz="0" w:space="1" w:color="000000"/>
          <w:bottom w:val="none" w:sz="0" w:space="1" w:color="000000"/>
          <w:right w:val="none" w:sz="0" w:space="1" w:color="000000"/>
        </w:pBdr>
      </w:pPr>
      <w:r>
        <w:rPr>
          <w:sz w:val="1"/>
        </w:rPr>
        <w:br w:type="textWrapping" w:clear="all"/>
      </w:r>
      <w:bookmarkStart w:id="31" w:name="_topic_Afsluiter"/>
      <w:bookmarkEnd w:id="31"/>
      <w:r>
        <w:rPr>
          <w:rFonts w:ascii="Tahoma" w:hAnsi="Tahoma" w:cs="Tahoma" w:eastAsia="Tahoma"/>
          <w:b/>
          <w:sz w:val="26"/>
          <w:color w:val="4F81BD"/>
        </w:rPr>
        <w:t>Afsluiter</w:t>
      </w:r>
      <w:r/>
    </w:p>
    <w:p>
      <w:pPr>
        <w:pStyle w:val="5"/>
      </w:pPr>
      <w:bookmarkStart w:id="32" w:name="Beschrijving"/>
      <w:bookmarkEnd w:id="32"/>
      <w:r>
        <w:t>Beschrijving</w:t>
      </w:r>
    </w:p>
    <w:p>
      <w:r>
        <w:rPr>
          <w:rStyle w:val="c13"/>
        </w:rPr>
      </w:r>
    </w:p>
    <w:p>
      <w:pPr>
        <w:pStyle w:val="6"/>
      </w:pPr>
      <w:r>
        <w:rPr>
          <w:color w:val="000000"/>
        </w:rPr>
        <w:t>Definitie</w:t>
      </w:r>
    </w:p>
    <w:p>
      <w:pPr>
        <w:tabs>
          <w:tab w:val="left" w:pos="1845"/>
        </w:tabs>
      </w:pPr>
      <w:r>
        <w:t>Een toestel waarmee de doorstroomopening van een rioolleiding geheel of gedeeltelijk kan worden afgesloten.</w:t>
      </w:r>
    </w:p>
    <w:p>
      <w:pPr>
        <w:tabs>
          <w:tab w:val="left" w:pos="1845"/>
        </w:tabs>
      </w:pPr>
      <w:r>
        <w:rPr>
          <w:i/>
        </w:rPr>
        <w:t>Herkomst definitie</w:t>
      </w:r>
      <w:r>
        <w:t xml:space="preserve">: </w:t>
      </w:r>
      <w:hyperlink r:id="hrId3">
        <w:r>
          <w:rPr>
            <w:rStyle w:val="c13"/>
          </w:rPr>
          <w:t>GWSW</w:t>
        </w:r>
      </w:hyperlink>
    </w:p>
    <w:p>
      <w:pPr>
        <w:tabs>
          <w:tab w:val="left" w:pos="1845"/>
        </w:tabs>
      </w:pPr>
      <w:r>
        <w:t/>
      </w:r>
    </w:p>
    <w:p>
      <w:pPr>
        <w:pStyle w:val="6"/>
      </w:pPr>
      <w:r>
        <w:t>Geometrie</w:t>
      </w:r>
    </w:p>
    <w:tbl>
      <w:tblPr>
        <w:tblW w:w="9720" w:type="dxa"/>
        <w:tblLayout w:type="fixed"/>
        <w:tblCellMar>
          <w:top w:w="15" w:type="dxa"/>
          <w:left w:w="75" w:type="dxa"/>
          <w:bottom w:w="15" w:type="dxa"/>
          <w:right w:w="75" w:type="dxa"/>
        </w:tblCellMar>
      </w:tblPr>
      <w:tblGrid>
        <w:gridCol w:w="1515"/>
        <w:gridCol w:w="6270"/>
      </w:tblGrid>
      <w:tr>
        <w:trPr>
          <w:trHeight w:val="300" w:hRule="atLeast"/>
        </w:trPr>
        <w:tc>
          <w:tcPr>
            <w:tcW w:w="1491" w:type="dxa"/>
            <w:tcBorders>
              <w:left w:val="single" w:sz="6" w:color="BFBFBF"/>
              <w:top w:val="single" w:sz="6" w:color="BFBFBF"/>
              <w:right w:val="single" w:sz="6" w:color="BFBFBF"/>
              <w:bottom w:val="single" w:sz="6" w:color="BFBFBF"/>
            </w:tcBorders>
            <w:vAlign w:val="center"/>
            <w:shd w:val="clear" w:color="auto" w:fill="B6DDE8"/>
          </w:tcPr>
          <w:p>
            <w:r>
              <w:rPr>
                <w:b/>
              </w:rPr>
              <w:t/>
            </w:r>
          </w:p>
        </w:tc>
        <w:tc>
          <w:tcPr>
            <w:tcW w:w="6243" w:type="dxa"/>
            <w:tcBorders>
              <w:left w:val="single" w:sz="6" w:color="BFBFBF"/>
              <w:top w:val="single" w:sz="6" w:color="BFBFBF"/>
              <w:right w:val="single" w:sz="6" w:color="BFBFBF"/>
              <w:bottom w:val="single" w:sz="6" w:color="BFBFBF"/>
            </w:tcBorders>
            <w:vAlign w:val="center"/>
            <w:shd w:val="clear" w:color="auto" w:fill="B6DDE8"/>
          </w:tcPr>
          <w:p>
            <w:r>
              <w:rPr>
                <w:b/>
              </w:rPr>
              <w:t>Punt</w:t>
            </w:r>
          </w:p>
        </w:tc>
      </w:tr>
      <w:tr>
        <w:trPr>
          <w:trHeight w:val="300" w:hRule="atLeast"/>
        </w:trPr>
        <w:tc>
          <w:tcPr>
            <w:tcW w:w="1491" w:type="dxa"/>
            <w:tcBorders>
              <w:left w:val="single" w:sz="6" w:color="BFBFBF"/>
              <w:top w:val="single" w:sz="6" w:color="BFBFBF"/>
              <w:right w:val="single" w:sz="6" w:color="BFBFBF"/>
              <w:bottom w:val="single" w:sz="6" w:color="BFBFBF"/>
            </w:tcBorders>
            <w:vAlign w:val="center"/>
          </w:tcPr>
          <w:p>
            <w:r>
              <w:t>Zoomniveau</w:t>
            </w:r>
          </w:p>
        </w:tc>
        <w:tc>
          <w:tcPr>
            <w:tcW w:w="6243" w:type="dxa"/>
            <w:tcBorders>
              <w:left w:val="single" w:sz="6" w:color="BFBFBF"/>
              <w:top w:val="single" w:sz="6" w:color="BFBFBF"/>
              <w:right w:val="single" w:sz="6" w:color="BFBFBF"/>
              <w:bottom w:val="single" w:sz="6" w:color="BFBFBF"/>
            </w:tcBorders>
            <w:vAlign w:val="center"/>
          </w:tcPr>
          <w:p>
            <w:r>
              <w:t>Niet van toepassing</w:t>
            </w:r>
          </w:p>
        </w:tc>
      </w:tr>
      <w:tr>
        <w:trPr>
          <w:trHeight w:val="300" w:hRule="atLeast"/>
        </w:trPr>
        <w:tc>
          <w:tcPr>
            <w:tcW w:w="1491" w:type="dxa"/>
            <w:tcBorders>
              <w:left w:val="single" w:sz="6" w:color="BFBFBF"/>
              <w:top w:val="single" w:sz="6" w:color="BFBFBF"/>
              <w:right w:val="single" w:sz="6" w:color="BFBFBF"/>
              <w:bottom w:val="single" w:sz="6" w:color="BFBFBF"/>
            </w:tcBorders>
            <w:vAlign w:val="center"/>
          </w:tcPr>
          <w:p>
            <w:r>
              <w:t>Representatie</w:t>
            </w:r>
          </w:p>
        </w:tc>
        <w:tc>
          <w:tcPr>
            <w:tcW w:w="6243" w:type="dxa"/>
            <w:tcBorders>
              <w:left w:val="single" w:sz="6" w:color="BFBFBF"/>
              <w:top w:val="single" w:sz="6" w:color="BFBFBF"/>
              <w:right w:val="single" w:sz="6" w:color="BFBFBF"/>
              <w:bottom w:val="single" w:sz="6" w:color="BFBFBF"/>
            </w:tcBorders>
            <w:vAlign w:val="center"/>
          </w:tcPr>
          <w:p>
            <w:r>
              <w:t>Naar eigen inzicht</w:t>
            </w:r>
          </w:p>
        </w:tc>
      </w:tr>
    </w:tbl>
    <w:p>
      <w:r>
        <w:t/>
      </w:r>
    </w:p>
    <w:p>
      <w:pPr>
        <w:pStyle w:val="6"/>
      </w:pPr>
      <w:r>
        <w:rPr>
          <w:color w:val="auto"/>
        </w:rPr>
        <w:t>Associaties</w:t>
      </w:r>
    </w:p>
    <w:tbl>
      <w:tblPr>
        <w:tblW w:w="9720" w:type="dxa"/>
        <w:tblLayout w:type="fixed"/>
        <w:tblCellMar>
          <w:top w:w="30" w:type="dxa"/>
          <w:left w:w="75" w:type="dxa"/>
          <w:bottom w:w="30" w:type="dxa"/>
          <w:right w:w="75" w:type="dxa"/>
        </w:tblCellMar>
      </w:tblPr>
      <w:tblGrid>
        <w:gridCol w:w="1515"/>
        <w:gridCol w:w="6270"/>
      </w:tblGrid>
      <w:tr>
        <w:trPr>
          <w:trHeight w:val="300" w:hRule="atLeast"/>
        </w:trPr>
        <w:tc>
          <w:tcPr>
            <w:tcW w:w="1491" w:type="dxa"/>
            <w:tcBorders>
              <w:left w:val="single" w:sz="6" w:color="BFBFBF"/>
              <w:top w:val="single" w:sz="6" w:color="BFBFBF"/>
              <w:right w:val="single" w:sz="6" w:color="BFBFBF"/>
              <w:bottom w:val="single" w:sz="6" w:color="BFBFBF"/>
            </w:tcBorders>
            <w:shd w:val="clear" w:color="auto" w:fill="B6DDE8"/>
          </w:tcPr>
          <w:p>
            <w:r>
              <w:rPr>
                <w:b/>
              </w:rPr>
              <w:t>Model</w:t>
            </w:r>
          </w:p>
        </w:tc>
        <w:tc>
          <w:tcPr>
            <w:tcW w:w="6243" w:type="dxa"/>
            <w:tcBorders>
              <w:left w:val="single" w:sz="6" w:color="BFBFBF"/>
              <w:top w:val="single" w:sz="6" w:color="BFBFBF"/>
              <w:right w:val="single" w:sz="6" w:color="BFBFBF"/>
              <w:bottom w:val="single" w:sz="6" w:color="BFBFBF"/>
            </w:tcBorders>
            <w:shd w:val="clear" w:color="auto" w:fill="B6DDE8"/>
          </w:tcPr>
          <w:p>
            <w:r>
              <w:rPr>
                <w:b/>
              </w:rPr>
              <w:t>Object</w:t>
            </w:r>
          </w:p>
        </w:tc>
      </w:tr>
      <w:tr>
        <w:trPr>
          <w:trHeight w:val="300" w:hRule="atLeast"/>
        </w:trPr>
        <w:tc>
          <w:tcPr>
            <w:tcW w:w="1491" w:type="dxa"/>
            <w:tcBorders>
              <w:left w:val="single" w:sz="6" w:color="BFBFBF"/>
              <w:top w:val="single" w:sz="6" w:color="BFBFBF"/>
              <w:right w:val="single" w:sz="6" w:color="BFBFBF"/>
              <w:bottom w:val="single" w:sz="6" w:color="BFBFBF"/>
            </w:tcBorders>
          </w:tcPr>
          <w:p>
            <w:r>
              <w:t>Algemeen</w:t>
            </w:r>
          </w:p>
        </w:tc>
        <w:tc>
          <w:tcPr>
            <w:tcW w:w="6243" w:type="dxa"/>
            <w:tcBorders>
              <w:left w:val="single" w:sz="6" w:color="BFBFBF"/>
              <w:top w:val="single" w:sz="6" w:color="BFBFBF"/>
              <w:right w:val="single" w:sz="6" w:color="BFBFBF"/>
              <w:bottom w:val="single" w:sz="6" w:color="BFBFBF"/>
            </w:tcBorders>
          </w:tcPr>
          <w:p>
            <w:hyperlink w:anchor="_topic_IMWAGeoObjectattributen">
              <w:r>
                <w:rPr>
                  <w:rStyle w:val="c13"/>
                </w:rPr>
                <w:t>IMWA GeoObject</w:t>
              </w:r>
            </w:hyperlink>
            <w:r>
              <w:t xml:space="preserve">, </w:t>
            </w:r>
            <w:hyperlink w:anchor="_topic_Metadata">
              <w:r>
                <w:rPr>
                  <w:rStyle w:val="c13"/>
                </w:rPr>
                <w:t>Metadata</w:t>
              </w:r>
            </w:hyperlink>
          </w:p>
        </w:tc>
      </w:tr>
      <w:tr>
        <w:trPr>
          <w:trHeight w:val="300" w:hRule="atLeast"/>
        </w:trPr>
        <w:tc>
          <w:tcPr>
            <w:tcW w:w="1491" w:type="dxa"/>
            <w:tcBorders>
              <w:left w:val="single" w:sz="6" w:color="BFBFBF"/>
              <w:top w:val="single" w:sz="6" w:color="BFBFBF"/>
              <w:right w:val="single" w:sz="6" w:color="BFBFBF"/>
              <w:bottom w:val="single" w:sz="6" w:color="BFBFBF"/>
            </w:tcBorders>
          </w:tcPr>
          <w:p>
            <w:r>
              <w:t>Afvalwaterketen</w:t>
            </w:r>
          </w:p>
        </w:tc>
        <w:tc>
          <w:tcPr>
            <w:tcW w:w="6243" w:type="dxa"/>
            <w:tcBorders>
              <w:left w:val="single" w:sz="6" w:color="BFBFBF"/>
              <w:top w:val="single" w:sz="6" w:color="BFBFBF"/>
              <w:right w:val="single" w:sz="6" w:color="BFBFBF"/>
              <w:bottom w:val="single" w:sz="6" w:color="BFBFBF"/>
            </w:tcBorders>
          </w:tcPr>
          <w:p>
            <w:hyperlink w:anchor="_topic_Leiding">
              <w:r>
                <w:rPr>
                  <w:rStyle w:val="c13"/>
                </w:rPr>
                <w:t>Leiding</w:t>
              </w:r>
            </w:hyperlink>
          </w:p>
        </w:tc>
      </w:tr>
    </w:tbl>
    <w:p>
      <w:r>
        <w:t/>
      </w:r>
    </w:p>
    <w:p>
      <w:pPr>
        <w:pStyle w:val="6"/>
      </w:pPr>
      <w:r>
        <w:t>Relaties standaarden</w:t>
      </w:r>
    </w:p>
    <w:p>
      <w:r>
        <w:t>Er zijn nog geen relaties gedefinieerd.</w:t>
      </w:r>
    </w:p>
    <w:p>
      <w:r>
        <w:t/>
      </w:r>
    </w:p>
    <w:p>
      <w:pPr>
        <w:pStyle w:val="6"/>
      </w:pPr>
      <w:r>
        <w:t xml:space="preserve">Komt voor in  </w:t>
      </w:r>
    </w:p>
    <w:tbl>
      <w:tblPr>
        <w:tblW w:w="9675" w:type="dxa"/>
        <w:tblLayout w:type="fixed"/>
        <w:tblCellMar>
          <w:top w:w="15" w:type="dxa"/>
          <w:left w:w="0" w:type="dxa"/>
          <w:bottom w:w="15" w:type="dxa"/>
          <w:right w:w="0" w:type="dxa"/>
        </w:tblCellMar>
      </w:tblPr>
      <w:tblGrid>
        <w:gridCol w:w="1740"/>
        <w:gridCol w:w="6000"/>
      </w:tblGrid>
      <w:tr>
        <w:trPr>
          <w:trHeight w:val="300" w:hRule="atLeast"/>
        </w:trPr>
        <w:tc>
          <w:tcPr>
            <w:tcW w:w="1740" w:type="dxa"/>
          </w:tcPr>
          <w:p>
            <w:r>
              <w:t>Producten</w:t>
            </w:r>
          </w:p>
        </w:tc>
        <w:tc>
          <w:tcPr>
            <w:tcW w:w="6000" w:type="dxa"/>
          </w:tcPr>
          <w:p>
            <w:r>
              <w:t>Geen producten gedefinieerd</w:t>
            </w:r>
          </w:p>
        </w:tc>
      </w:tr>
      <w:tr>
        <w:trPr>
          <w:trHeight w:val="300" w:hRule="atLeast"/>
        </w:trPr>
        <w:tc>
          <w:tcPr>
            <w:tcW w:w="1740" w:type="dxa"/>
          </w:tcPr>
          <w:p>
            <w:r>
              <w:t>Onderdeel van</w:t>
            </w:r>
            <w:r>
              <w:tab/>
            </w:r>
          </w:p>
        </w:tc>
        <w:tc>
          <w:tcPr>
            <w:tcW w:w="6000" w:type="dxa"/>
          </w:tcPr>
          <w:p>
            <w:r>
              <w:t>DAMO Afvalwaterketen</w:t>
            </w:r>
          </w:p>
        </w:tc>
      </w:tr>
    </w:tbl>
    <w:p>
      <w:r>
        <w:t/>
      </w:r>
    </w:p>
    <w:p>
      <w:pPr>
        <w:pStyle w:val="6"/>
      </w:pPr>
      <w:r>
        <w:t>Inwinningsregels</w:t>
      </w:r>
      <w:r>
        <w:tab/>
      </w:r>
    </w:p>
    <w:p>
      <w:r>
        <w:t>Geen omschrijving beschikbaar.</w:t>
      </w:r>
    </w:p>
    <w:p>
      <w:r>
        <w:t/>
      </w:r>
    </w:p>
    <w:p>
      <w:r>
        <w:t/>
      </w:r>
    </w:p>
    <w:p>
      <w:pPr>
        <w:pStyle w:val="5"/>
      </w:pPr>
      <w:bookmarkStart w:id="33" w:name="Functioneel_Model"/>
      <w:bookmarkEnd w:id="33"/>
      <w:r>
        <w:t>Functioneel Model</w:t>
      </w:r>
      <w:r>
        <w:rPr>
          <w:rStyle w:val="c13"/>
        </w:rPr>
      </w:r>
    </w:p>
    <w:p>
      <w:r>
        <w:t/>
      </w:r>
    </w:p>
    <w:p>
      <w:r>
        <w:drawing>
          <wp:inline distT="0" distB="0" distL="0" distR="0">
            <wp:extent cx="5448300" cy="257175"/>
            <wp:effectExtent l="0" t="0" r="0" b="0"/>
            <wp:docPr id="6" name="Pic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6.png"/>
                    <pic:cNvPicPr/>
                  </pic:nvPicPr>
                  <pic:blipFill>
                    <a:blip r:embed="prId6" cstate="print"/>
                    <a:stretch>
                      <a:fillRect/>
                    </a:stretch>
                  </pic:blipFill>
                  <pic:spPr>
                    <a:xfrm>
                      <a:off x="0" y="0"/>
                      <a:ext cx="5448300" cy="257175"/>
                    </a:xfrm>
                    <a:prstGeom prst="rect">
                      <a:avLst/>
                    </a:prstGeom>
                  </pic:spPr>
                </pic:pic>
              </a:graphicData>
            </a:graphic>
          </wp:inline>
        </w:drawing>
      </w:r>
    </w:p>
    <w:p>
      <w:r>
        <w:t/>
      </w:r>
    </w:p>
    <w:p>
      <w:r>
        <w:drawing>
          <wp:inline distT="0" distB="0" distL="0" distR="0">
            <wp:extent cx="4543425" cy="1333500"/>
            <wp:effectExtent l="0" t="0" r="0" b="0"/>
            <wp:docPr id="7" name="Pic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7.png"/>
                    <pic:cNvPicPr/>
                  </pic:nvPicPr>
                  <pic:blipFill>
                    <a:blip r:embed="prId7" cstate="print"/>
                    <a:stretch>
                      <a:fillRect/>
                    </a:stretch>
                  </pic:blipFill>
                  <pic:spPr>
                    <a:xfrm>
                      <a:off x="0" y="0"/>
                      <a:ext cx="4543425" cy="1333500"/>
                    </a:xfrm>
                    <a:prstGeom prst="rect">
                      <a:avLst/>
                    </a:prstGeom>
                  </pic:spPr>
                </pic:pic>
              </a:graphicData>
            </a:graphic>
          </wp:inline>
        </w:drawing>
      </w:r>
    </w:p>
    <w:p>
      <w:r>
        <w:t/>
      </w:r>
    </w:p>
    <w:p>
      <w:r>
        <w:t/>
      </w:r>
    </w:p>
    <w:p>
      <w:pPr>
        <w:pStyle w:val="5"/>
      </w:pPr>
      <w:bookmarkStart w:id="34" w:name="Attributen"/>
      <w:bookmarkEnd w:id="34"/>
      <w:r>
        <w:t xml:space="preserve">Attributen </w:t>
      </w:r>
      <w:r>
        <w:rPr>
          <w:rStyle w:val="c13"/>
        </w:rPr>
      </w:r>
    </w:p>
    <w:p>
      <w:r>
        <w:t/>
      </w:r>
    </w:p>
    <w:p>
      <w:r>
        <w:t xml:space="preserve">Naast onderstaande attributen heeft Afsluiter ook alle attributen van </w:t>
      </w:r>
      <w:hyperlink w:anchor="IMWAGeo_Attributen">
        <w:r>
          <w:rPr>
            <w:rStyle w:val="c13"/>
          </w:rPr>
          <w:t>IMWA GeoObject</w:t>
        </w:r>
      </w:hyperlink>
      <w:r>
        <w:t>.</w:t>
      </w:r>
    </w:p>
    <w:p>
      <w:r>
        <w:t/>
      </w:r>
    </w:p>
    <w:p>
      <w:r/>
    </w:p>
    <w:tbl>
      <w:tblPr>
        <w:tblW w:w="9780" w:type="dxa"/>
        <w:tblLayout w:type="fixed"/>
        <w:tblCellMar>
          <w:top w:w="15" w:type="dxa"/>
          <w:left w:w="30" w:type="dxa"/>
          <w:bottom w:w="15" w:type="dxa"/>
          <w:right w:w="30" w:type="dxa"/>
        </w:tblCellMar>
        <w:tblInd w:w="-30" w:type="dxa"/>
      </w:tblPr>
      <w:tblGrid>
        <w:gridCol w:w="1725"/>
        <w:gridCol w:w="3105"/>
        <w:gridCol w:w="1245"/>
        <w:gridCol w:w="465"/>
        <w:gridCol w:w="750"/>
        <w:gridCol w:w="540"/>
      </w:tblGrid>
      <w:tr>
        <w:trPr>
          <w:trHeight w:val="225" w:hRule="atLeast"/>
        </w:trPr>
        <w:tc>
          <w:tcPr>
            <w:tcW w:w="1707" w:type="dxa"/>
            <w:tcBorders>
              <w:left w:val="single" w:sz="6" w:color="C0C0C0"/>
              <w:top w:val="single" w:sz="6" w:color="C0C0C0"/>
              <w:right w:val="single" w:sz="6" w:color="C0C0C0"/>
              <w:bottom w:val="single" w:sz="6" w:color="C0C0C0"/>
            </w:tcBorders>
            <w:shd w:val="clear" w:color="auto" w:fill="B6DDE8"/>
          </w:tcPr>
          <w:p>
            <w:r>
              <w:rPr>
                <w:b/>
                <w:sz w:val="16"/>
                <w:color w:val="000000"/>
              </w:rPr>
              <w:t>Attribuutnaam</w:t>
            </w:r>
          </w:p>
        </w:tc>
        <w:tc>
          <w:tcPr>
            <w:tcW w:w="3087" w:type="dxa"/>
            <w:tcBorders>
              <w:left w:val="single" w:sz="6" w:color="C0C0C0"/>
              <w:top w:val="single" w:sz="6" w:color="C0C0C0"/>
              <w:right w:val="single" w:sz="6" w:color="C0C0C0"/>
              <w:bottom w:val="single" w:sz="6" w:color="C0C0C0"/>
            </w:tcBorders>
            <w:shd w:val="clear" w:color="auto" w:fill="B6DDE8"/>
          </w:tcPr>
          <w:p>
            <w:r>
              <w:rPr>
                <w:b/>
                <w:sz w:val="16"/>
                <w:color w:val="000000"/>
              </w:rPr>
              <w:t>Toelichting</w:t>
            </w:r>
          </w:p>
        </w:tc>
        <w:tc>
          <w:tcPr>
            <w:tcW w:w="1239" w:type="dxa"/>
            <w:tcBorders>
              <w:left w:val="single" w:sz="6" w:color="C0C0C0"/>
              <w:top w:val="single" w:sz="6" w:color="C0C0C0"/>
              <w:right w:val="single" w:sz="6" w:color="C0C0C0"/>
              <w:bottom w:val="single" w:sz="6" w:color="C0C0C0"/>
            </w:tcBorders>
            <w:shd w:val="clear" w:color="auto" w:fill="B6DDE8"/>
          </w:tcPr>
          <w:p>
            <w:r>
              <w:rPr>
                <w:b/>
                <w:sz w:val="16"/>
                <w:color w:val="000000"/>
              </w:rPr>
              <w:t>Type</w:t>
            </w:r>
          </w:p>
        </w:tc>
        <w:tc>
          <w:tcPr>
            <w:tcW w:w="447" w:type="dxa"/>
            <w:tcBorders>
              <w:left w:val="single" w:sz="6" w:color="C0C0C0"/>
              <w:top w:val="single" w:sz="6" w:color="C0C0C0"/>
              <w:right w:val="single" w:sz="6" w:color="C0C0C0"/>
              <w:bottom w:val="single" w:sz="6" w:color="C0C0C0"/>
            </w:tcBorders>
            <w:shd w:val="clear" w:color="auto" w:fill="B6DDE8"/>
          </w:tcPr>
          <w:p>
            <w:r>
              <w:rPr>
                <w:b/>
                <w:sz w:val="16"/>
                <w:color w:val="000000"/>
              </w:rPr>
              <w:t>Een-heid</w:t>
            </w:r>
          </w:p>
        </w:tc>
        <w:tc>
          <w:tcPr>
            <w:tcW w:w="735" w:type="dxa"/>
            <w:tcBorders>
              <w:left w:val="single" w:sz="6" w:color="C0C0C0"/>
              <w:top w:val="single" w:sz="6" w:color="C0C0C0"/>
              <w:right w:val="single" w:sz="6" w:color="C0C0C0"/>
              <w:bottom w:val="single" w:sz="6" w:color="C0C0C0"/>
            </w:tcBorders>
            <w:shd w:val="clear" w:color="auto" w:fill="B6DDE8"/>
          </w:tcPr>
          <w:p>
            <w:r>
              <w:rPr>
                <w:b/>
                <w:sz w:val="16"/>
                <w:color w:val="000000"/>
              </w:rPr>
              <w:t>Bron definitie</w:t>
            </w:r>
          </w:p>
        </w:tc>
        <w:tc>
          <w:tcPr>
            <w:tcW w:w="531" w:type="dxa"/>
            <w:tcBorders>
              <w:left w:val="single" w:sz="6" w:color="C0C0C0"/>
              <w:top w:val="single" w:sz="6" w:color="C0C0C0"/>
              <w:right w:val="single" w:sz="6" w:color="C0C0C0"/>
              <w:bottom w:val="single" w:sz="6" w:color="C0C0C0"/>
            </w:tcBorders>
            <w:shd w:val="clear" w:color="auto" w:fill="B6DDE8"/>
          </w:tcPr>
          <w:p>
            <w:r>
              <w:rPr>
                <w:b/>
                <w:sz w:val="16"/>
                <w:color w:val="000000"/>
              </w:rPr>
              <w:t>Model</w:t>
            </w:r>
          </w:p>
        </w:tc>
      </w:tr>
      <w:tr>
        <w:trPr>
          <w:trHeight w:val="225" w:hRule="atLeast"/>
        </w:trPr>
        <w:tc>
          <w:tcPr>
            <w:tcW w:w="1707" w:type="dxa"/>
            <w:tcBorders>
              <w:left w:val="single" w:sz="6" w:color="C0C0C0"/>
              <w:top w:val="single" w:sz="6" w:color="C0C0C0"/>
              <w:right w:val="single" w:sz="6" w:color="C0C0C0"/>
              <w:bottom w:val="single" w:sz="6" w:color="C0C0C0"/>
            </w:tcBorders>
          </w:tcPr>
          <w:p>
            <w:r>
              <w:rPr>
                <w:sz w:val="16"/>
                <w:color w:val="000000"/>
              </w:rPr>
              <w:t>OBJECTID</w:t>
            </w:r>
          </w:p>
        </w:tc>
        <w:tc>
          <w:tcPr>
            <w:tcW w:w="3087" w:type="dxa"/>
            <w:tcBorders>
              <w:left w:val="single" w:sz="6" w:color="C0C0C0"/>
              <w:top w:val="single" w:sz="6" w:color="C0C0C0"/>
              <w:right w:val="single" w:sz="6" w:color="C0C0C0"/>
              <w:bottom w:val="single" w:sz="6" w:color="C0C0C0"/>
            </w:tcBorders>
          </w:tcPr>
          <w:p>
            <w:r>
              <w:rPr>
                <w:sz w:val="16"/>
                <w:color w:val="000000"/>
              </w:rPr>
              <w:t>Wordt automatisch gegenereerd.</w:t>
            </w:r>
          </w:p>
        </w:tc>
        <w:tc>
          <w:tcPr>
            <w:tcW w:w="1239" w:type="dxa"/>
            <w:tcBorders>
              <w:left w:val="single" w:sz="6" w:color="C0C0C0"/>
              <w:top w:val="single" w:sz="6" w:color="C0C0C0"/>
              <w:right w:val="single" w:sz="6" w:color="C0C0C0"/>
              <w:bottom w:val="single" w:sz="6" w:color="C0C0C0"/>
            </w:tcBorders>
          </w:tcPr>
          <w:p>
            <w:r>
              <w:rPr>
                <w:sz w:val="16"/>
                <w:color w:val="000000"/>
              </w:rPr>
              <w:t>esriFieldTypeOID</w:t>
            </w:r>
          </w:p>
        </w:tc>
        <w:tc>
          <w:tcPr>
            <w:tcW w:w="447" w:type="dxa"/>
            <w:tcBorders>
              <w:left w:val="single" w:sz="6" w:color="C0C0C0"/>
              <w:top w:val="single" w:sz="6" w:color="C0C0C0"/>
              <w:right w:val="single" w:sz="6" w:color="C0C0C0"/>
              <w:bottom w:val="single" w:sz="6" w:color="C0C0C0"/>
            </w:tcBorders>
          </w:tcPr>
          <w:p>
            <w:r>
              <w:rPr>
                <w:sz w:val="16"/>
                <w:color w:val="000000"/>
              </w:rPr>
              <w:t/>
            </w:r>
          </w:p>
        </w:tc>
        <w:tc>
          <w:tcPr>
            <w:tcW w:w="735" w:type="dxa"/>
            <w:tcBorders>
              <w:left w:val="single" w:sz="6" w:color="C0C0C0"/>
              <w:top w:val="single" w:sz="6" w:color="C0C0C0"/>
              <w:right w:val="single" w:sz="6" w:color="C0C0C0"/>
              <w:bottom w:val="single" w:sz="6" w:color="C0C0C0"/>
            </w:tcBorders>
          </w:tcPr>
          <w:p>
            <w:r>
              <w:rPr>
                <w:sz w:val="16"/>
                <w:color w:val="000000"/>
              </w:rPr>
              <w:t/>
            </w:r>
          </w:p>
        </w:tc>
        <w:tc>
          <w:tcPr>
            <w:tcW w:w="531" w:type="dxa"/>
            <w:tcBorders>
              <w:left w:val="single" w:sz="6" w:color="C0C0C0"/>
              <w:top w:val="single" w:sz="6" w:color="C0C0C0"/>
              <w:right w:val="single" w:sz="6" w:color="C0C0C0"/>
              <w:bottom w:val="single" w:sz="6" w:color="C0C0C0"/>
            </w:tcBorders>
          </w:tcPr>
          <w:p>
            <w:r>
              <w:rPr>
                <w:sz w:val="16"/>
                <w:color w:val="000000"/>
              </w:rPr>
              <w:t>AWK</w:t>
            </w:r>
          </w:p>
        </w:tc>
      </w:tr>
      <w:tr>
        <w:trPr>
          <w:trHeight w:val="225" w:hRule="atLeast"/>
        </w:trPr>
        <w:tc>
          <w:tcPr>
            <w:tcW w:w="1707" w:type="dxa"/>
            <w:tcBorders>
              <w:left w:val="single" w:sz="6" w:color="C0C0C0"/>
              <w:top w:val="single" w:sz="6" w:color="C0C0C0"/>
              <w:right w:val="single" w:sz="6" w:color="C0C0C0"/>
              <w:bottom w:val="single" w:sz="6" w:color="C0C0C0"/>
            </w:tcBorders>
          </w:tcPr>
          <w:p>
            <w:r>
              <w:rPr>
                <w:sz w:val="16"/>
                <w:color w:val="000000"/>
              </w:rPr>
              <w:t>soortAfsluiter</w:t>
            </w:r>
          </w:p>
        </w:tc>
        <w:tc>
          <w:tcPr>
            <w:tcW w:w="3087" w:type="dxa"/>
            <w:tcBorders>
              <w:left w:val="single" w:sz="6" w:color="C0C0C0"/>
              <w:top w:val="single" w:sz="6" w:color="C0C0C0"/>
              <w:right w:val="single" w:sz="6" w:color="C0C0C0"/>
              <w:bottom w:val="single" w:sz="6" w:color="C0C0C0"/>
            </w:tcBorders>
          </w:tcPr>
          <w:p>
            <w:r>
              <w:rPr>
                <w:sz w:val="16"/>
                <w:color w:val="000000"/>
              </w:rPr>
              <w:t>De soort afsluiter, waarde uit domein te kiezen.</w:t>
            </w:r>
          </w:p>
        </w:tc>
        <w:tc>
          <w:tcPr>
            <w:tcW w:w="1239" w:type="dxa"/>
            <w:tcBorders>
              <w:left w:val="single" w:sz="6" w:color="C0C0C0"/>
              <w:top w:val="single" w:sz="6" w:color="C0C0C0"/>
              <w:right w:val="single" w:sz="6" w:color="C0C0C0"/>
              <w:bottom w:val="single" w:sz="6" w:color="C0C0C0"/>
            </w:tcBorders>
          </w:tcPr>
          <w:p>
            <w:hyperlink w:anchor="TypeAfsluiter">
              <w:r>
                <w:rPr>
                  <w:rStyle w:val="c13"/>
                  <w:sz w:val="16"/>
                </w:rPr>
                <w:t>TypeAfsluiter</w:t>
              </w:r>
            </w:hyperlink>
          </w:p>
        </w:tc>
        <w:tc>
          <w:tcPr>
            <w:tcW w:w="447" w:type="dxa"/>
            <w:tcBorders>
              <w:left w:val="single" w:sz="6" w:color="C0C0C0"/>
              <w:top w:val="single" w:sz="6" w:color="C0C0C0"/>
              <w:right w:val="single" w:sz="6" w:color="C0C0C0"/>
              <w:bottom w:val="single" w:sz="6" w:color="C0C0C0"/>
            </w:tcBorders>
          </w:tcPr>
          <w:p>
            <w:r>
              <w:rPr>
                <w:sz w:val="16"/>
                <w:color w:val="000000"/>
              </w:rPr>
              <w:t/>
            </w:r>
          </w:p>
        </w:tc>
        <w:tc>
          <w:tcPr>
            <w:tcW w:w="735" w:type="dxa"/>
            <w:tcBorders>
              <w:left w:val="single" w:sz="6" w:color="C0C0C0"/>
              <w:top w:val="single" w:sz="6" w:color="C0C0C0"/>
              <w:right w:val="single" w:sz="6" w:color="C0C0C0"/>
              <w:bottom w:val="single" w:sz="6" w:color="C0C0C0"/>
            </w:tcBorders>
          </w:tcPr>
          <w:p>
            <w:r>
              <w:rPr>
                <w:sz w:val="16"/>
                <w:color w:val="000000"/>
              </w:rPr>
              <w:t/>
            </w:r>
          </w:p>
        </w:tc>
        <w:tc>
          <w:tcPr>
            <w:tcW w:w="531" w:type="dxa"/>
            <w:tcBorders>
              <w:left w:val="single" w:sz="6" w:color="C0C0C0"/>
              <w:top w:val="single" w:sz="6" w:color="C0C0C0"/>
              <w:right w:val="single" w:sz="6" w:color="C0C0C0"/>
              <w:bottom w:val="single" w:sz="6" w:color="C0C0C0"/>
            </w:tcBorders>
          </w:tcPr>
          <w:p>
            <w:r>
              <w:rPr>
                <w:sz w:val="16"/>
                <w:color w:val="000000"/>
              </w:rPr>
              <w:t>AWK</w:t>
            </w:r>
          </w:p>
        </w:tc>
      </w:tr>
      <w:tr>
        <w:trPr>
          <w:trHeight w:val="225" w:hRule="atLeast"/>
        </w:trPr>
        <w:tc>
          <w:tcPr>
            <w:tcW w:w="1707" w:type="dxa"/>
            <w:tcBorders>
              <w:left w:val="single" w:sz="6" w:color="C0C0C0"/>
              <w:top w:val="single" w:sz="6" w:color="C0C0C0"/>
              <w:right w:val="single" w:sz="6" w:color="C0C0C0"/>
              <w:bottom w:val="single" w:sz="6" w:color="C0C0C0"/>
            </w:tcBorders>
          </w:tcPr>
          <w:p>
            <w:r>
              <w:rPr>
                <w:sz w:val="16"/>
                <w:color w:val="000000"/>
              </w:rPr>
              <w:t>soortMateriaal</w:t>
            </w:r>
          </w:p>
        </w:tc>
        <w:tc>
          <w:tcPr>
            <w:tcW w:w="3087" w:type="dxa"/>
            <w:tcBorders>
              <w:left w:val="single" w:sz="6" w:color="C0C0C0"/>
              <w:top w:val="single" w:sz="6" w:color="C0C0C0"/>
              <w:right w:val="single" w:sz="6" w:color="C0C0C0"/>
              <w:bottom w:val="single" w:sz="6" w:color="C0C0C0"/>
            </w:tcBorders>
          </w:tcPr>
          <w:p>
            <w:r>
              <w:rPr>
                <w:sz w:val="16"/>
                <w:color w:val="000000"/>
              </w:rPr>
              <w:t>Het materiaal waarvan het object gemaakt is, waarde uit domein te kiezen.</w:t>
            </w:r>
          </w:p>
        </w:tc>
        <w:tc>
          <w:tcPr>
            <w:tcW w:w="1239" w:type="dxa"/>
            <w:tcBorders>
              <w:left w:val="single" w:sz="6" w:color="C0C0C0"/>
              <w:top w:val="single" w:sz="6" w:color="C0C0C0"/>
              <w:right w:val="single" w:sz="6" w:color="C0C0C0"/>
              <w:bottom w:val="single" w:sz="6" w:color="C0C0C0"/>
            </w:tcBorders>
          </w:tcPr>
          <w:p>
            <w:hyperlink w:anchor="MateriaalAfvalwaterketen">
              <w:r>
                <w:rPr>
                  <w:rStyle w:val="c13"/>
                  <w:sz w:val="16"/>
                </w:rPr>
                <w:t>Materiaal</w:t>
              </w:r>
            </w:hyperlink>
          </w:p>
          <w:p>
            <w:hyperlink w:anchor="MateriaalAfvalwaterketen">
              <w:r>
                <w:rPr>
                  <w:rStyle w:val="c13"/>
                  <w:sz w:val="16"/>
                </w:rPr>
                <w:t>Afvalwaterketen</w:t>
              </w:r>
            </w:hyperlink>
          </w:p>
        </w:tc>
        <w:tc>
          <w:tcPr>
            <w:tcW w:w="447" w:type="dxa"/>
            <w:tcBorders>
              <w:left w:val="single" w:sz="6" w:color="C0C0C0"/>
              <w:top w:val="single" w:sz="6" w:color="C0C0C0"/>
              <w:right w:val="single" w:sz="6" w:color="C0C0C0"/>
              <w:bottom w:val="single" w:sz="6" w:color="C0C0C0"/>
            </w:tcBorders>
          </w:tcPr>
          <w:p>
            <w:r>
              <w:rPr>
                <w:sz w:val="16"/>
                <w:color w:val="000000"/>
              </w:rPr>
              <w:t/>
            </w:r>
          </w:p>
        </w:tc>
        <w:tc>
          <w:tcPr>
            <w:tcW w:w="735" w:type="dxa"/>
            <w:tcBorders>
              <w:left w:val="single" w:sz="6" w:color="C0C0C0"/>
              <w:top w:val="single" w:sz="6" w:color="C0C0C0"/>
              <w:right w:val="single" w:sz="6" w:color="C0C0C0"/>
              <w:bottom w:val="single" w:sz="6" w:color="C0C0C0"/>
            </w:tcBorders>
          </w:tcPr>
          <w:p>
            <w:r>
              <w:rPr>
                <w:sz w:val="16"/>
                <w:color w:val="000000"/>
              </w:rPr>
              <w:t/>
            </w:r>
          </w:p>
        </w:tc>
        <w:tc>
          <w:tcPr>
            <w:tcW w:w="531" w:type="dxa"/>
            <w:tcBorders>
              <w:left w:val="single" w:sz="6" w:color="C0C0C0"/>
              <w:top w:val="single" w:sz="6" w:color="C0C0C0"/>
              <w:right w:val="single" w:sz="6" w:color="C0C0C0"/>
              <w:bottom w:val="single" w:sz="6" w:color="C0C0C0"/>
            </w:tcBorders>
          </w:tcPr>
          <w:p>
            <w:r>
              <w:rPr>
                <w:sz w:val="16"/>
                <w:color w:val="000000"/>
              </w:rPr>
              <w:t>AWK</w:t>
            </w:r>
          </w:p>
        </w:tc>
      </w:tr>
      <w:tr>
        <w:trPr>
          <w:trHeight w:val="225" w:hRule="atLeast"/>
        </w:trPr>
        <w:tc>
          <w:tcPr>
            <w:tcW w:w="1707" w:type="dxa"/>
            <w:tcBorders>
              <w:left w:val="single" w:sz="6" w:color="C0C0C0"/>
              <w:top w:val="single" w:sz="6" w:color="C0C0C0"/>
              <w:right w:val="single" w:sz="6" w:color="C0C0C0"/>
              <w:bottom w:val="single" w:sz="6" w:color="C0C0C0"/>
            </w:tcBorders>
          </w:tcPr>
          <w:p>
            <w:r>
              <w:rPr>
                <w:sz w:val="16"/>
                <w:color w:val="000000"/>
              </w:rPr>
              <w:t>typeBediening</w:t>
            </w:r>
          </w:p>
        </w:tc>
        <w:tc>
          <w:tcPr>
            <w:tcW w:w="3087" w:type="dxa"/>
            <w:tcBorders>
              <w:left w:val="single" w:sz="6" w:color="C0C0C0"/>
              <w:top w:val="single" w:sz="6" w:color="C0C0C0"/>
              <w:right w:val="single" w:sz="6" w:color="C0C0C0"/>
              <w:bottom w:val="single" w:sz="6" w:color="C0C0C0"/>
            </w:tcBorders>
          </w:tcPr>
          <w:p>
            <w:r>
              <w:rPr>
                <w:sz w:val="16"/>
                <w:color w:val="000000"/>
              </w:rPr>
              <w:t>Het type van de bediening, waarde uit domein te kiezen.</w:t>
            </w:r>
          </w:p>
        </w:tc>
        <w:tc>
          <w:tcPr>
            <w:tcW w:w="1239" w:type="dxa"/>
            <w:tcBorders>
              <w:left w:val="single" w:sz="6" w:color="C0C0C0"/>
              <w:top w:val="single" w:sz="6" w:color="C0C0C0"/>
              <w:right w:val="single" w:sz="6" w:color="C0C0C0"/>
              <w:bottom w:val="single" w:sz="6" w:color="C0C0C0"/>
            </w:tcBorders>
          </w:tcPr>
          <w:p>
            <w:hyperlink w:anchor="TypeBediening">
              <w:r>
                <w:rPr>
                  <w:rStyle w:val="c13"/>
                  <w:sz w:val="16"/>
                </w:rPr>
                <w:t>TypeBediening</w:t>
              </w:r>
            </w:hyperlink>
          </w:p>
        </w:tc>
        <w:tc>
          <w:tcPr>
            <w:tcW w:w="447" w:type="dxa"/>
            <w:tcBorders>
              <w:left w:val="single" w:sz="6" w:color="C0C0C0"/>
              <w:top w:val="single" w:sz="6" w:color="C0C0C0"/>
              <w:right w:val="single" w:sz="6" w:color="C0C0C0"/>
              <w:bottom w:val="single" w:sz="6" w:color="C0C0C0"/>
            </w:tcBorders>
          </w:tcPr>
          <w:p>
            <w:r>
              <w:rPr>
                <w:sz w:val="16"/>
                <w:color w:val="000000"/>
              </w:rPr>
              <w:t/>
            </w:r>
          </w:p>
        </w:tc>
        <w:tc>
          <w:tcPr>
            <w:tcW w:w="735" w:type="dxa"/>
            <w:tcBorders>
              <w:left w:val="single" w:sz="6" w:color="C0C0C0"/>
              <w:top w:val="single" w:sz="6" w:color="C0C0C0"/>
              <w:right w:val="single" w:sz="6" w:color="C0C0C0"/>
              <w:bottom w:val="single" w:sz="6" w:color="C0C0C0"/>
            </w:tcBorders>
          </w:tcPr>
          <w:p>
            <w:r>
              <w:rPr>
                <w:sz w:val="16"/>
                <w:color w:val="000000"/>
              </w:rPr>
              <w:t/>
            </w:r>
          </w:p>
        </w:tc>
        <w:tc>
          <w:tcPr>
            <w:tcW w:w="531" w:type="dxa"/>
            <w:tcBorders>
              <w:left w:val="single" w:sz="6" w:color="C0C0C0"/>
              <w:top w:val="single" w:sz="6" w:color="C0C0C0"/>
              <w:right w:val="single" w:sz="6" w:color="C0C0C0"/>
              <w:bottom w:val="single" w:sz="6" w:color="C0C0C0"/>
            </w:tcBorders>
          </w:tcPr>
          <w:p>
            <w:r>
              <w:rPr>
                <w:sz w:val="16"/>
                <w:color w:val="000000"/>
              </w:rPr>
              <w:t>AWK</w:t>
            </w:r>
          </w:p>
        </w:tc>
      </w:tr>
      <w:tr>
        <w:trPr>
          <w:trHeight w:val="225" w:hRule="atLeast"/>
        </w:trPr>
        <w:tc>
          <w:tcPr>
            <w:tcW w:w="1707" w:type="dxa"/>
            <w:tcBorders>
              <w:left w:val="single" w:sz="6" w:color="C0C0C0"/>
              <w:top w:val="single" w:sz="6" w:color="C0C0C0"/>
              <w:right w:val="single" w:sz="6" w:color="C0C0C0"/>
              <w:bottom w:val="single" w:sz="6" w:color="C0C0C0"/>
            </w:tcBorders>
          </w:tcPr>
          <w:p>
            <w:r>
              <w:rPr>
                <w:sz w:val="16"/>
                <w:color w:val="000000"/>
              </w:rPr>
              <w:t>diameter</w:t>
            </w:r>
          </w:p>
        </w:tc>
        <w:tc>
          <w:tcPr>
            <w:tcW w:w="3087" w:type="dxa"/>
            <w:tcBorders>
              <w:left w:val="single" w:sz="6" w:color="C0C0C0"/>
              <w:top w:val="single" w:sz="6" w:color="C0C0C0"/>
              <w:right w:val="single" w:sz="6" w:color="C0C0C0"/>
              <w:bottom w:val="single" w:sz="6" w:color="C0C0C0"/>
            </w:tcBorders>
          </w:tcPr>
          <w:p>
            <w:r>
              <w:rPr>
                <w:sz w:val="16"/>
                <w:color w:val="000000"/>
              </w:rPr>
              <w:t>De diameter van de afsluiter in mm.</w:t>
            </w:r>
          </w:p>
        </w:tc>
        <w:tc>
          <w:tcPr>
            <w:tcW w:w="1239" w:type="dxa"/>
            <w:tcBorders>
              <w:left w:val="single" w:sz="6" w:color="C0C0C0"/>
              <w:top w:val="single" w:sz="6" w:color="C0C0C0"/>
              <w:right w:val="single" w:sz="6" w:color="C0C0C0"/>
              <w:bottom w:val="single" w:sz="6" w:color="C0C0C0"/>
            </w:tcBorders>
          </w:tcPr>
          <w:p>
            <w:r>
              <w:rPr>
                <w:sz w:val="16"/>
                <w:color w:val="000000"/>
              </w:rPr>
              <w:t>Integer</w:t>
            </w:r>
          </w:p>
        </w:tc>
        <w:tc>
          <w:tcPr>
            <w:tcW w:w="447" w:type="dxa"/>
            <w:tcBorders>
              <w:left w:val="single" w:sz="6" w:color="C0C0C0"/>
              <w:top w:val="single" w:sz="6" w:color="C0C0C0"/>
              <w:right w:val="single" w:sz="6" w:color="C0C0C0"/>
              <w:bottom w:val="single" w:sz="6" w:color="C0C0C0"/>
            </w:tcBorders>
          </w:tcPr>
          <w:p>
            <w:r>
              <w:rPr>
                <w:sz w:val="16"/>
                <w:color w:val="000000"/>
              </w:rPr>
              <w:t>mm</w:t>
            </w:r>
          </w:p>
        </w:tc>
        <w:tc>
          <w:tcPr>
            <w:tcW w:w="735" w:type="dxa"/>
            <w:tcBorders>
              <w:left w:val="single" w:sz="6" w:color="C0C0C0"/>
              <w:top w:val="single" w:sz="6" w:color="C0C0C0"/>
              <w:right w:val="single" w:sz="6" w:color="C0C0C0"/>
              <w:bottom w:val="single" w:sz="6" w:color="C0C0C0"/>
            </w:tcBorders>
          </w:tcPr>
          <w:p>
            <w:r>
              <w:rPr>
                <w:sz w:val="16"/>
                <w:color w:val="000000"/>
              </w:rPr>
              <w:t/>
            </w:r>
          </w:p>
        </w:tc>
        <w:tc>
          <w:tcPr>
            <w:tcW w:w="531" w:type="dxa"/>
            <w:tcBorders>
              <w:left w:val="single" w:sz="6" w:color="C0C0C0"/>
              <w:top w:val="single" w:sz="6" w:color="C0C0C0"/>
              <w:right w:val="single" w:sz="6" w:color="C0C0C0"/>
              <w:bottom w:val="single" w:sz="6" w:color="C0C0C0"/>
            </w:tcBorders>
          </w:tcPr>
          <w:p>
            <w:r>
              <w:rPr>
                <w:sz w:val="16"/>
                <w:color w:val="000000"/>
              </w:rPr>
              <w:t>AWK</w:t>
            </w:r>
          </w:p>
        </w:tc>
      </w:tr>
      <w:tr>
        <w:trPr>
          <w:trHeight w:val="225" w:hRule="atLeast"/>
        </w:trPr>
        <w:tc>
          <w:tcPr>
            <w:tcW w:w="1707" w:type="dxa"/>
            <w:tcBorders>
              <w:left w:val="single" w:sz="6" w:color="C0C0C0"/>
              <w:top w:val="single" w:sz="6" w:color="C0C0C0"/>
              <w:right w:val="single" w:sz="6" w:color="C0C0C0"/>
              <w:bottom w:val="single" w:sz="6" w:color="C0C0C0"/>
            </w:tcBorders>
          </w:tcPr>
          <w:p>
            <w:r>
              <w:rPr>
                <w:sz w:val="16"/>
                <w:color w:val="000000"/>
              </w:rPr>
              <w:t>bovengrondsZichtbaar</w:t>
            </w:r>
          </w:p>
        </w:tc>
        <w:tc>
          <w:tcPr>
            <w:tcW w:w="3087" w:type="dxa"/>
            <w:tcBorders>
              <w:left w:val="single" w:sz="6" w:color="C0C0C0"/>
              <w:top w:val="single" w:sz="6" w:color="C0C0C0"/>
              <w:right w:val="single" w:sz="6" w:color="C0C0C0"/>
              <w:bottom w:val="single" w:sz="6" w:color="C0C0C0"/>
            </w:tcBorders>
          </w:tcPr>
          <w:p>
            <w:r>
              <w:rPr>
                <w:sz w:val="16"/>
                <w:color w:val="000000"/>
              </w:rPr>
              <w:t>Indicatie of het object boven de grond zichtbaar is.</w:t>
            </w:r>
          </w:p>
        </w:tc>
        <w:tc>
          <w:tcPr>
            <w:tcW w:w="1239" w:type="dxa"/>
            <w:tcBorders>
              <w:left w:val="single" w:sz="6" w:color="C0C0C0"/>
              <w:top w:val="single" w:sz="6" w:color="C0C0C0"/>
              <w:right w:val="single" w:sz="6" w:color="C0C0C0"/>
              <w:bottom w:val="single" w:sz="6" w:color="C0C0C0"/>
            </w:tcBorders>
          </w:tcPr>
          <w:p>
            <w:hyperlink w:anchor="JaNee">
              <w:r>
                <w:rPr>
                  <w:rStyle w:val="c13"/>
                  <w:sz w:val="16"/>
                </w:rPr>
                <w:t>JaNee</w:t>
              </w:r>
            </w:hyperlink>
          </w:p>
        </w:tc>
        <w:tc>
          <w:tcPr>
            <w:tcW w:w="447" w:type="dxa"/>
            <w:tcBorders>
              <w:left w:val="single" w:sz="6" w:color="C0C0C0"/>
              <w:top w:val="single" w:sz="6" w:color="C0C0C0"/>
              <w:right w:val="single" w:sz="6" w:color="C0C0C0"/>
              <w:bottom w:val="single" w:sz="6" w:color="C0C0C0"/>
            </w:tcBorders>
          </w:tcPr>
          <w:p>
            <w:r>
              <w:rPr>
                <w:sz w:val="16"/>
                <w:color w:val="000000"/>
              </w:rPr>
              <w:t/>
            </w:r>
          </w:p>
        </w:tc>
        <w:tc>
          <w:tcPr>
            <w:tcW w:w="735" w:type="dxa"/>
            <w:tcBorders>
              <w:left w:val="single" w:sz="6" w:color="C0C0C0"/>
              <w:top w:val="single" w:sz="6" w:color="C0C0C0"/>
              <w:right w:val="single" w:sz="6" w:color="C0C0C0"/>
              <w:bottom w:val="single" w:sz="6" w:color="C0C0C0"/>
            </w:tcBorders>
          </w:tcPr>
          <w:p>
            <w:r>
              <w:rPr>
                <w:sz w:val="16"/>
                <w:color w:val="000000"/>
              </w:rPr>
              <w:t/>
            </w:r>
          </w:p>
        </w:tc>
        <w:tc>
          <w:tcPr>
            <w:tcW w:w="531" w:type="dxa"/>
            <w:tcBorders>
              <w:left w:val="single" w:sz="6" w:color="C0C0C0"/>
              <w:top w:val="single" w:sz="6" w:color="C0C0C0"/>
              <w:right w:val="single" w:sz="6" w:color="C0C0C0"/>
              <w:bottom w:val="single" w:sz="6" w:color="C0C0C0"/>
            </w:tcBorders>
          </w:tcPr>
          <w:p>
            <w:r>
              <w:rPr>
                <w:sz w:val="16"/>
                <w:color w:val="000000"/>
              </w:rPr>
              <w:t>AWK</w:t>
            </w:r>
          </w:p>
        </w:tc>
      </w:tr>
      <w:tr>
        <w:trPr>
          <w:trHeight w:val="225" w:hRule="atLeast"/>
        </w:trPr>
        <w:tc>
          <w:tcPr>
            <w:tcW w:w="1707" w:type="dxa"/>
            <w:tcBorders>
              <w:left w:val="single" w:sz="6" w:color="C0C0C0"/>
              <w:top w:val="single" w:sz="6" w:color="C0C0C0"/>
              <w:right w:val="single" w:sz="6" w:color="C0C0C0"/>
              <w:bottom w:val="single" w:sz="6" w:color="C0C0C0"/>
            </w:tcBorders>
          </w:tcPr>
          <w:p>
            <w:r>
              <w:rPr>
                <w:sz w:val="16"/>
                <w:color w:val="000000"/>
              </w:rPr>
              <w:t>geoNauwkeurigheidXY</w:t>
            </w:r>
          </w:p>
        </w:tc>
        <w:tc>
          <w:tcPr>
            <w:tcW w:w="3087" w:type="dxa"/>
            <w:tcBorders>
              <w:left w:val="single" w:sz="6" w:color="C0C0C0"/>
              <w:top w:val="single" w:sz="6" w:color="C0C0C0"/>
              <w:right w:val="single" w:sz="6" w:color="C0C0C0"/>
              <w:bottom w:val="single" w:sz="6" w:color="C0C0C0"/>
            </w:tcBorders>
          </w:tcPr>
          <w:p>
            <w:r>
              <w:rPr>
                <w:sz w:val="16"/>
                <w:color w:val="000000"/>
              </w:rPr>
              <w:t>Indicatie van de nauwkeurigheid in horizontaal vlak (x,y) waarmee de geometrie van de ligging van de leiding is aangegeven.</w:t>
            </w:r>
          </w:p>
          <w:p>
            <w:r>
              <w:rPr>
                <w:sz w:val="16"/>
                <w:color w:val="000000"/>
              </w:rPr>
              <w:t>De WION nauwkeurigheid is minimaal +/- 1 meter.</w:t>
            </w:r>
          </w:p>
        </w:tc>
        <w:tc>
          <w:tcPr>
            <w:tcW w:w="1239" w:type="dxa"/>
            <w:tcBorders>
              <w:left w:val="single" w:sz="6" w:color="C0C0C0"/>
              <w:top w:val="single" w:sz="6" w:color="C0C0C0"/>
              <w:right w:val="single" w:sz="6" w:color="C0C0C0"/>
              <w:bottom w:val="single" w:sz="6" w:color="C0C0C0"/>
            </w:tcBorders>
          </w:tcPr>
          <w:p>
            <w:hyperlink w:anchor="NauwkeurigheidXYvalue">
              <w:r>
                <w:rPr>
                  <w:rStyle w:val="c13"/>
                  <w:sz w:val="16"/>
                </w:rPr>
                <w:t>NauwkeurigheidXYvalue</w:t>
              </w:r>
            </w:hyperlink>
          </w:p>
        </w:tc>
        <w:tc>
          <w:tcPr>
            <w:tcW w:w="447" w:type="dxa"/>
            <w:tcBorders>
              <w:left w:val="single" w:sz="6" w:color="C0C0C0"/>
              <w:top w:val="single" w:sz="6" w:color="C0C0C0"/>
              <w:right w:val="single" w:sz="6" w:color="C0C0C0"/>
              <w:bottom w:val="single" w:sz="6" w:color="C0C0C0"/>
            </w:tcBorders>
          </w:tcPr>
          <w:p>
            <w:r>
              <w:rPr>
                <w:sz w:val="16"/>
                <w:color w:val="000000"/>
              </w:rPr>
              <w:t/>
            </w:r>
          </w:p>
        </w:tc>
        <w:tc>
          <w:tcPr>
            <w:tcW w:w="735" w:type="dxa"/>
            <w:tcBorders>
              <w:left w:val="single" w:sz="6" w:color="C0C0C0"/>
              <w:top w:val="single" w:sz="6" w:color="C0C0C0"/>
              <w:right w:val="single" w:sz="6" w:color="C0C0C0"/>
              <w:bottom w:val="single" w:sz="6" w:color="C0C0C0"/>
            </w:tcBorders>
          </w:tcPr>
          <w:p>
            <w:r>
              <w:rPr>
                <w:sz w:val="16"/>
                <w:color w:val="000000"/>
              </w:rPr>
              <w:t/>
            </w:r>
          </w:p>
        </w:tc>
        <w:tc>
          <w:tcPr>
            <w:tcW w:w="531" w:type="dxa"/>
            <w:tcBorders>
              <w:left w:val="single" w:sz="6" w:color="C0C0C0"/>
              <w:top w:val="single" w:sz="6" w:color="C0C0C0"/>
              <w:right w:val="single" w:sz="6" w:color="C0C0C0"/>
              <w:bottom w:val="single" w:sz="6" w:color="C0C0C0"/>
            </w:tcBorders>
          </w:tcPr>
          <w:p>
            <w:r>
              <w:rPr>
                <w:sz w:val="16"/>
                <w:color w:val="000000"/>
              </w:rPr>
              <w:t>AWK</w:t>
            </w:r>
          </w:p>
        </w:tc>
      </w:tr>
      <w:tr>
        <w:trPr>
          <w:trHeight w:val="225" w:hRule="atLeast"/>
        </w:trPr>
        <w:tc>
          <w:tcPr>
            <w:tcW w:w="1707" w:type="dxa"/>
            <w:tcBorders>
              <w:left w:val="single" w:sz="6" w:color="C0C0C0"/>
              <w:top w:val="single" w:sz="6" w:color="C0C0C0"/>
              <w:right w:val="single" w:sz="6" w:color="C0C0C0"/>
              <w:bottom w:val="single" w:sz="6" w:color="C0C0C0"/>
            </w:tcBorders>
          </w:tcPr>
          <w:p>
            <w:r>
              <w:rPr>
                <w:sz w:val="16"/>
                <w:color w:val="000000"/>
              </w:rPr>
              <w:t>leidingID</w:t>
            </w:r>
          </w:p>
        </w:tc>
        <w:tc>
          <w:tcPr>
            <w:tcW w:w="3087" w:type="dxa"/>
            <w:tcBorders>
              <w:left w:val="single" w:sz="6" w:color="C0C0C0"/>
              <w:top w:val="single" w:sz="6" w:color="C0C0C0"/>
              <w:right w:val="single" w:sz="6" w:color="C0C0C0"/>
              <w:bottom w:val="single" w:sz="6" w:color="C0C0C0"/>
            </w:tcBorders>
          </w:tcPr>
          <w:p>
            <w:r>
              <w:rPr>
                <w:sz w:val="16"/>
                <w:color w:val="000000"/>
              </w:rPr>
              <w:t>Relatie met leiding</w:t>
            </w:r>
          </w:p>
        </w:tc>
        <w:tc>
          <w:tcPr>
            <w:tcW w:w="1239" w:type="dxa"/>
            <w:tcBorders>
              <w:left w:val="single" w:sz="6" w:color="C0C0C0"/>
              <w:top w:val="single" w:sz="6" w:color="C0C0C0"/>
              <w:right w:val="single" w:sz="6" w:color="C0C0C0"/>
              <w:bottom w:val="single" w:sz="6" w:color="C0C0C0"/>
            </w:tcBorders>
          </w:tcPr>
          <w:p>
            <w:r>
              <w:rPr>
                <w:sz w:val="16"/>
                <w:color w:val="000000"/>
              </w:rPr>
              <w:t>GUID</w:t>
            </w:r>
          </w:p>
        </w:tc>
        <w:tc>
          <w:tcPr>
            <w:tcW w:w="447" w:type="dxa"/>
            <w:tcBorders>
              <w:left w:val="single" w:sz="6" w:color="C0C0C0"/>
              <w:top w:val="single" w:sz="6" w:color="C0C0C0"/>
              <w:right w:val="single" w:sz="6" w:color="C0C0C0"/>
              <w:bottom w:val="single" w:sz="6" w:color="C0C0C0"/>
            </w:tcBorders>
          </w:tcPr>
          <w:p>
            <w:r>
              <w:rPr>
                <w:sz w:val="16"/>
                <w:color w:val="000000"/>
              </w:rPr>
              <w:t/>
            </w:r>
          </w:p>
        </w:tc>
        <w:tc>
          <w:tcPr>
            <w:tcW w:w="735" w:type="dxa"/>
            <w:tcBorders>
              <w:left w:val="single" w:sz="6" w:color="C0C0C0"/>
              <w:top w:val="single" w:sz="6" w:color="C0C0C0"/>
              <w:right w:val="single" w:sz="6" w:color="C0C0C0"/>
              <w:bottom w:val="single" w:sz="6" w:color="C0C0C0"/>
            </w:tcBorders>
          </w:tcPr>
          <w:p>
            <w:r>
              <w:rPr>
                <w:sz w:val="16"/>
                <w:color w:val="000000"/>
              </w:rPr>
              <w:t/>
            </w:r>
          </w:p>
        </w:tc>
        <w:tc>
          <w:tcPr>
            <w:tcW w:w="531" w:type="dxa"/>
            <w:tcBorders>
              <w:left w:val="single" w:sz="6" w:color="C0C0C0"/>
              <w:top w:val="single" w:sz="6" w:color="C0C0C0"/>
              <w:right w:val="single" w:sz="6" w:color="C0C0C0"/>
              <w:bottom w:val="single" w:sz="6" w:color="C0C0C0"/>
            </w:tcBorders>
          </w:tcPr>
          <w:p>
            <w:r>
              <w:rPr>
                <w:sz w:val="16"/>
                <w:color w:val="000000"/>
              </w:rPr>
              <w:t>AWK</w:t>
            </w:r>
          </w:p>
        </w:tc>
      </w:tr>
      <w:tr>
        <w:trPr>
          <w:trHeight w:val="225" w:hRule="atLeast"/>
        </w:trPr>
        <w:tc>
          <w:tcPr>
            <w:tcW w:w="1707" w:type="dxa"/>
            <w:tcBorders>
              <w:left w:val="single" w:sz="6" w:color="C0C0C0"/>
              <w:top w:val="single" w:sz="6" w:color="C0C0C0"/>
              <w:right w:val="single" w:sz="6" w:color="C0C0C0"/>
              <w:bottom w:val="single" w:sz="6" w:color="C0C0C0"/>
            </w:tcBorders>
          </w:tcPr>
          <w:p>
            <w:r>
              <w:rPr>
                <w:sz w:val="16"/>
                <w:color w:val="000000"/>
              </w:rPr>
              <w:t>metadataID</w:t>
            </w:r>
          </w:p>
        </w:tc>
        <w:tc>
          <w:tcPr>
            <w:tcW w:w="3087" w:type="dxa"/>
            <w:tcBorders>
              <w:left w:val="single" w:sz="6" w:color="C0C0C0"/>
              <w:top w:val="single" w:sz="6" w:color="C0C0C0"/>
              <w:right w:val="single" w:sz="6" w:color="C0C0C0"/>
              <w:bottom w:val="single" w:sz="6" w:color="C0C0C0"/>
            </w:tcBorders>
          </w:tcPr>
          <w:p>
            <w:r>
              <w:rPr>
                <w:sz w:val="16"/>
                <w:color w:val="000000"/>
              </w:rPr>
              <w:t>Relatie met metadata</w:t>
            </w:r>
          </w:p>
        </w:tc>
        <w:tc>
          <w:tcPr>
            <w:tcW w:w="1239" w:type="dxa"/>
            <w:tcBorders>
              <w:left w:val="single" w:sz="6" w:color="C0C0C0"/>
              <w:top w:val="single" w:sz="6" w:color="C0C0C0"/>
              <w:right w:val="single" w:sz="6" w:color="C0C0C0"/>
              <w:bottom w:val="single" w:sz="6" w:color="C0C0C0"/>
            </w:tcBorders>
          </w:tcPr>
          <w:p>
            <w:r>
              <w:rPr>
                <w:sz w:val="16"/>
                <w:color w:val="000000"/>
              </w:rPr>
              <w:t>GUID</w:t>
            </w:r>
          </w:p>
        </w:tc>
        <w:tc>
          <w:tcPr>
            <w:tcW w:w="447" w:type="dxa"/>
            <w:tcBorders>
              <w:left w:val="single" w:sz="6" w:color="C0C0C0"/>
              <w:top w:val="single" w:sz="6" w:color="C0C0C0"/>
              <w:right w:val="single" w:sz="6" w:color="C0C0C0"/>
              <w:bottom w:val="single" w:sz="6" w:color="C0C0C0"/>
            </w:tcBorders>
          </w:tcPr>
          <w:p>
            <w:r>
              <w:rPr>
                <w:sz w:val="16"/>
                <w:color w:val="000000"/>
              </w:rPr>
              <w:t/>
            </w:r>
          </w:p>
        </w:tc>
        <w:tc>
          <w:tcPr>
            <w:tcW w:w="735" w:type="dxa"/>
            <w:tcBorders>
              <w:left w:val="single" w:sz="6" w:color="C0C0C0"/>
              <w:top w:val="single" w:sz="6" w:color="C0C0C0"/>
              <w:right w:val="single" w:sz="6" w:color="C0C0C0"/>
              <w:bottom w:val="single" w:sz="6" w:color="C0C0C0"/>
            </w:tcBorders>
          </w:tcPr>
          <w:p>
            <w:r>
              <w:rPr>
                <w:sz w:val="16"/>
                <w:color w:val="000000"/>
              </w:rPr>
              <w:t/>
            </w:r>
          </w:p>
        </w:tc>
        <w:tc>
          <w:tcPr>
            <w:tcW w:w="531" w:type="dxa"/>
            <w:tcBorders>
              <w:left w:val="single" w:sz="6" w:color="C0C0C0"/>
              <w:top w:val="single" w:sz="6" w:color="C0C0C0"/>
              <w:right w:val="single" w:sz="6" w:color="C0C0C0"/>
              <w:bottom w:val="single" w:sz="6" w:color="C0C0C0"/>
            </w:tcBorders>
          </w:tcPr>
          <w:p>
            <w:r>
              <w:rPr>
                <w:sz w:val="16"/>
                <w:color w:val="000000"/>
              </w:rPr>
              <w:t>AWK</w:t>
            </w:r>
          </w:p>
        </w:tc>
      </w:tr>
      <w:tr>
        <w:trPr>
          <w:trHeight w:val="225" w:hRule="atLeast"/>
        </w:trPr>
        <w:tc>
          <w:tcPr>
            <w:tcW w:w="1707" w:type="dxa"/>
            <w:tcBorders>
              <w:left w:val="single" w:sz="6" w:color="C0C0C0"/>
              <w:top w:val="single" w:sz="6" w:color="C0C0C0"/>
              <w:right w:val="single" w:sz="6" w:color="C0C0C0"/>
              <w:bottom w:val="single" w:sz="6" w:color="C0C0C0"/>
            </w:tcBorders>
          </w:tcPr>
          <w:p>
            <w:r>
              <w:rPr>
                <w:sz w:val="16"/>
                <w:color w:val="000000"/>
              </w:rPr>
              <w:t>Shape</w:t>
            </w:r>
          </w:p>
        </w:tc>
        <w:tc>
          <w:tcPr>
            <w:tcW w:w="3087" w:type="dxa"/>
            <w:tcBorders>
              <w:left w:val="single" w:sz="6" w:color="C0C0C0"/>
              <w:top w:val="single" w:sz="6" w:color="C0C0C0"/>
              <w:right w:val="single" w:sz="6" w:color="C0C0C0"/>
              <w:bottom w:val="single" w:sz="6" w:color="C0C0C0"/>
            </w:tcBorders>
          </w:tcPr>
          <w:p>
            <w:r>
              <w:rPr>
                <w:sz w:val="16"/>
                <w:color w:val="000000"/>
              </w:rPr>
              <w:t/>
            </w:r>
          </w:p>
        </w:tc>
        <w:tc>
          <w:tcPr>
            <w:tcW w:w="1239" w:type="dxa"/>
            <w:tcBorders>
              <w:left w:val="single" w:sz="6" w:color="C0C0C0"/>
              <w:top w:val="single" w:sz="6" w:color="C0C0C0"/>
              <w:right w:val="single" w:sz="6" w:color="C0C0C0"/>
              <w:bottom w:val="single" w:sz="6" w:color="C0C0C0"/>
            </w:tcBorders>
          </w:tcPr>
          <w:p>
            <w:r>
              <w:rPr>
                <w:sz w:val="16"/>
                <w:color w:val="000000"/>
              </w:rPr>
              <w:t>Geometry</w:t>
            </w:r>
          </w:p>
        </w:tc>
        <w:tc>
          <w:tcPr>
            <w:tcW w:w="447" w:type="dxa"/>
            <w:tcBorders>
              <w:left w:val="single" w:sz="6" w:color="C0C0C0"/>
              <w:top w:val="single" w:sz="6" w:color="C0C0C0"/>
              <w:right w:val="single" w:sz="6" w:color="C0C0C0"/>
              <w:bottom w:val="single" w:sz="6" w:color="C0C0C0"/>
            </w:tcBorders>
          </w:tcPr>
          <w:p>
            <w:r>
              <w:rPr>
                <w:sz w:val="16"/>
                <w:color w:val="000000"/>
              </w:rPr>
              <w:t/>
            </w:r>
          </w:p>
        </w:tc>
        <w:tc>
          <w:tcPr>
            <w:tcW w:w="735" w:type="dxa"/>
            <w:tcBorders>
              <w:left w:val="single" w:sz="6" w:color="C0C0C0"/>
              <w:top w:val="single" w:sz="6" w:color="C0C0C0"/>
              <w:right w:val="single" w:sz="6" w:color="C0C0C0"/>
              <w:bottom w:val="single" w:sz="6" w:color="C0C0C0"/>
            </w:tcBorders>
          </w:tcPr>
          <w:p>
            <w:r>
              <w:rPr>
                <w:sz w:val="16"/>
                <w:color w:val="000000"/>
              </w:rPr>
              <w:t/>
            </w:r>
          </w:p>
        </w:tc>
        <w:tc>
          <w:tcPr>
            <w:tcW w:w="531" w:type="dxa"/>
            <w:tcBorders>
              <w:left w:val="single" w:sz="6" w:color="C0C0C0"/>
              <w:top w:val="single" w:sz="6" w:color="C0C0C0"/>
              <w:right w:val="single" w:sz="6" w:color="C0C0C0"/>
              <w:bottom w:val="single" w:sz="6" w:color="C0C0C0"/>
            </w:tcBorders>
          </w:tcPr>
          <w:p>
            <w:r>
              <w:rPr>
                <w:sz w:val="16"/>
                <w:color w:val="000000"/>
              </w:rPr>
              <w:t>AWK</w:t>
            </w:r>
          </w:p>
        </w:tc>
      </w:tr>
    </w:tbl>
    <w:p>
      <w:r>
        <w:rPr>
          <w:sz w:val="16"/>
          <w:color w:val="000000"/>
        </w:rPr>
        <w:t/>
      </w:r>
    </w:p>
    <w:p>
      <w:r>
        <w:rPr>
          <w:sz w:val="16"/>
          <w:color w:val="000000"/>
        </w:rPr>
        <w:t/>
      </w:r>
    </w:p>
    <w:p>
      <w:r>
        <w:rPr>
          <w:sz w:val="16"/>
          <w:color w:val="000000"/>
        </w:rPr>
        <w:t/>
      </w:r>
    </w:p>
    <w:p>
      <w:r/>
    </w:p>
    <w:p>
      <w:r>
        <w:t/>
      </w:r>
    </w:p>
    <w:p>
      <w:r>
        <w:rPr>
          <w:rStyle w:val="c13"/>
        </w:rPr>
        <w:t/>
      </w:r>
    </w:p>
    <w:p>
      <w:r/>
      <w:r/>
      <w:r/>
    </w:p>
    <w:p>
      <w:pPr>
        <w:outlineLvl w:val="1"/>
        <w:keepNext/>
        <w:spacing w:before="150" w:after="150"/>
        <w:shd w:val="clear" w:color="auto" w:fill="FFFFFF"/>
        <w:pBdr>
          <w:top w:val="none" w:sz="0" w:space="1" w:color="000000"/>
          <w:left w:val="none" w:sz="0" w:space="1" w:color="000000"/>
          <w:bottom w:val="none" w:sz="0" w:space="1" w:color="000000"/>
          <w:right w:val="none" w:sz="0" w:space="1" w:color="000000"/>
        </w:pBdr>
      </w:pPr>
      <w:r>
        <w:rPr>
          <w:sz w:val="1"/>
        </w:rPr>
        <w:br w:type="textWrapping" w:clear="all"/>
      </w:r>
      <w:bookmarkStart w:id="35" w:name="_topic_Afsluitmiddel"/>
      <w:bookmarkEnd w:id="35"/>
      <w:r>
        <w:rPr>
          <w:rFonts w:ascii="Tahoma" w:hAnsi="Tahoma" w:cs="Tahoma" w:eastAsia="Tahoma"/>
          <w:b/>
          <w:sz w:val="26"/>
          <w:color w:val="4F81BD"/>
        </w:rPr>
        <w:t>Afsluitmiddel</w:t>
      </w:r>
      <w:r/>
    </w:p>
    <w:p>
      <w:pPr>
        <w:pStyle w:val="5"/>
      </w:pPr>
      <w:bookmarkStart w:id="36" w:name="Beschrijving_Afsluitmiddel"/>
      <w:bookmarkEnd w:id="36"/>
      <w:r>
        <w:t>Beschrijving</w:t>
      </w:r>
    </w:p>
    <w:p>
      <w:r>
        <w:rPr>
          <w:rStyle w:val="c13"/>
        </w:rPr>
      </w:r>
    </w:p>
    <w:p>
      <w:pPr>
        <w:pStyle w:val="6"/>
      </w:pPr>
      <w:r>
        <w:t>Definitie</w:t>
      </w:r>
    </w:p>
    <w:p>
      <w:r>
        <w:t>Een beweegbare constructie met als doel een waterkerende functie te kunnen vervullen.</w:t>
      </w:r>
    </w:p>
    <w:p>
      <w:r>
        <w:rPr>
          <w:i/>
        </w:rPr>
        <w:t>Herkomst definitie:</w:t>
      </w:r>
      <w:r>
        <w:t xml:space="preserve"> </w:t>
      </w:r>
      <w:hyperlink r:id="hrId4">
        <w:r>
          <w:rPr>
            <w:rStyle w:val="c13"/>
          </w:rPr>
          <w:t>Aquo</w:t>
        </w:r>
      </w:hyperlink>
      <w:r>
        <w:t xml:space="preserve"> </w:t>
      </w:r>
    </w:p>
    <w:p>
      <w:r>
        <w:t/>
      </w:r>
    </w:p>
    <w:p>
      <w:pPr>
        <w:pStyle w:val="6"/>
      </w:pPr>
      <w:r>
        <w:t>Toelichting</w:t>
      </w:r>
    </w:p>
    <w:p>
      <w:r>
        <w:t>Voorbeelden van afsluitmiddelen zijn onder meer: een klep/schuif in een stuw en sluisdeuren in een schutsluis.</w:t>
      </w:r>
    </w:p>
    <w:p>
      <w:r>
        <w:t/>
      </w:r>
    </w:p>
    <w:p>
      <w:r>
        <w:drawing>
          <wp:inline distT="0" distB="0" distL="0" distR="0">
            <wp:extent cx="2867025" cy="2152650"/>
            <wp:effectExtent l="0" t="0" r="0" b="0"/>
            <wp:docPr id="8" name="Pic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8.png"/>
                    <pic:cNvPicPr/>
                  </pic:nvPicPr>
                  <pic:blipFill>
                    <a:blip r:embed="prId8" cstate="print"/>
                    <a:stretch>
                      <a:fillRect/>
                    </a:stretch>
                  </pic:blipFill>
                  <pic:spPr>
                    <a:xfrm>
                      <a:off x="0" y="0"/>
                      <a:ext cx="2867025" cy="2152650"/>
                    </a:xfrm>
                    <a:prstGeom prst="rect">
                      <a:avLst/>
                    </a:prstGeom>
                  </pic:spPr>
                </pic:pic>
              </a:graphicData>
            </a:graphic>
          </wp:inline>
        </w:drawing>
      </w:r>
      <w:r>
        <w:tab/>
      </w:r>
      <w:r>
        <w:drawing>
          <wp:inline distT="0" distB="0" distL="0" distR="0">
            <wp:extent cx="1447800" cy="1581150"/>
            <wp:effectExtent l="0" t="0" r="0" b="0"/>
            <wp:docPr id="9" name="Pic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9.png"/>
                    <pic:cNvPicPr/>
                  </pic:nvPicPr>
                  <pic:blipFill>
                    <a:blip r:embed="prId9" cstate="print"/>
                    <a:stretch>
                      <a:fillRect/>
                    </a:stretch>
                  </pic:blipFill>
                  <pic:spPr>
                    <a:xfrm>
                      <a:off x="0" y="0"/>
                      <a:ext cx="1447800" cy="1581150"/>
                    </a:xfrm>
                    <a:prstGeom prst="rect">
                      <a:avLst/>
                    </a:prstGeom>
                  </pic:spPr>
                </pic:pic>
              </a:graphicData>
            </a:graphic>
          </wp:inline>
        </w:drawing>
      </w:r>
    </w:p>
    <w:p>
      <w:r>
        <w:t/>
      </w:r>
    </w:p>
    <w:p>
      <w:pPr>
        <w:pStyle w:val="6"/>
      </w:pPr>
      <w:r>
        <w:t>Geometrie</w:t>
      </w:r>
    </w:p>
    <w:tbl>
      <w:tblPr>
        <w:tblW w:w="9720" w:type="dxa"/>
        <w:tblLayout w:type="fixed"/>
        <w:tblCellMar>
          <w:top w:w="15" w:type="dxa"/>
          <w:left w:w="75" w:type="dxa"/>
          <w:bottom w:w="15" w:type="dxa"/>
          <w:right w:w="75" w:type="dxa"/>
        </w:tblCellMar>
      </w:tblPr>
      <w:tblGrid>
        <w:gridCol w:w="1395"/>
        <w:gridCol w:w="6405"/>
      </w:tblGrid>
      <w:tr>
        <w:trPr>
          <w:trHeight w:val="300" w:hRule="atLeast"/>
        </w:trPr>
        <w:tc>
          <w:tcPr>
            <w:tcW w:w="1359" w:type="dxa"/>
            <w:tcBorders>
              <w:left w:val="single" w:sz="6" w:color="BFBFBF"/>
              <w:top w:val="single" w:sz="6" w:color="BFBFBF"/>
              <w:right w:val="single" w:sz="6" w:color="BFBFBF"/>
              <w:bottom w:val="single" w:sz="6" w:color="BFBFBF"/>
            </w:tcBorders>
            <w:vAlign w:val="center"/>
            <w:shd w:val="clear" w:color="auto" w:fill="B6DDE8"/>
          </w:tcPr>
          <w:p>
            <w:r>
              <w:rPr>
                <w:b/>
              </w:rPr>
              <w:t/>
            </w:r>
          </w:p>
        </w:tc>
        <w:tc>
          <w:tcPr>
            <w:tcW w:w="6375" w:type="dxa"/>
            <w:tcBorders>
              <w:left w:val="single" w:sz="6" w:color="BFBFBF"/>
              <w:top w:val="single" w:sz="6" w:color="BFBFBF"/>
              <w:right w:val="single" w:sz="6" w:color="BFBFBF"/>
              <w:bottom w:val="single" w:sz="6" w:color="BFBFBF"/>
            </w:tcBorders>
            <w:vAlign w:val="center"/>
            <w:shd w:val="clear" w:color="auto" w:fill="B6DDE8"/>
          </w:tcPr>
          <w:p>
            <w:r>
              <w:rPr>
                <w:b/>
              </w:rPr>
              <w:t>Punt</w:t>
            </w:r>
          </w:p>
        </w:tc>
      </w:tr>
      <w:tr>
        <w:trPr>
          <w:trHeight w:val="300" w:hRule="atLeast"/>
        </w:trPr>
        <w:tc>
          <w:tcPr>
            <w:tcW w:w="1359" w:type="dxa"/>
            <w:tcBorders>
              <w:left w:val="single" w:sz="6" w:color="BFBFBF"/>
              <w:top w:val="single" w:sz="6" w:color="BFBFBF"/>
              <w:right w:val="single" w:sz="6" w:color="BFBFBF"/>
              <w:bottom w:val="single" w:sz="6" w:color="BFBFBF"/>
            </w:tcBorders>
            <w:vAlign w:val="center"/>
          </w:tcPr>
          <w:p>
            <w:r>
              <w:t>Zoomniveau</w:t>
            </w:r>
          </w:p>
        </w:tc>
        <w:tc>
          <w:tcPr>
            <w:tcW w:w="6375" w:type="dxa"/>
            <w:tcBorders>
              <w:left w:val="single" w:sz="6" w:color="BFBFBF"/>
              <w:top w:val="single" w:sz="6" w:color="BFBFBF"/>
              <w:right w:val="single" w:sz="6" w:color="BFBFBF"/>
              <w:bottom w:val="single" w:sz="6" w:color="BFBFBF"/>
            </w:tcBorders>
            <w:vAlign w:val="center"/>
          </w:tcPr>
          <w:p>
            <w:r>
              <w:t>Niet van toepassing</w:t>
            </w:r>
          </w:p>
        </w:tc>
      </w:tr>
      <w:tr>
        <w:trPr>
          <w:trHeight w:val="300" w:hRule="atLeast"/>
        </w:trPr>
        <w:tc>
          <w:tcPr>
            <w:tcW w:w="1359" w:type="dxa"/>
            <w:tcBorders>
              <w:left w:val="single" w:sz="6" w:color="BFBFBF"/>
              <w:top w:val="single" w:sz="6" w:color="BFBFBF"/>
              <w:right w:val="single" w:sz="6" w:color="BFBFBF"/>
              <w:bottom w:val="single" w:sz="6" w:color="BFBFBF"/>
            </w:tcBorders>
            <w:vAlign w:val="center"/>
          </w:tcPr>
          <w:p>
            <w:r>
              <w:t>Representatie</w:t>
            </w:r>
          </w:p>
        </w:tc>
        <w:tc>
          <w:tcPr>
            <w:tcW w:w="6375" w:type="dxa"/>
            <w:tcBorders>
              <w:left w:val="single" w:sz="6" w:color="BFBFBF"/>
              <w:top w:val="single" w:sz="6" w:color="BFBFBF"/>
              <w:right w:val="single" w:sz="6" w:color="BFBFBF"/>
              <w:bottom w:val="single" w:sz="6" w:color="BFBFBF"/>
            </w:tcBorders>
            <w:vAlign w:val="center"/>
          </w:tcPr>
          <w:p>
            <w:r>
              <w:t>Naar eigen inzicht</w:t>
            </w:r>
          </w:p>
        </w:tc>
      </w:tr>
    </w:tbl>
    <w:p>
      <w:r>
        <w:t/>
      </w:r>
    </w:p>
    <w:p>
      <w:pPr>
        <w:pStyle w:val="6"/>
      </w:pPr>
      <w:r>
        <w:t>Associaties</w:t>
      </w:r>
    </w:p>
    <w:tbl>
      <w:tblPr>
        <w:tblW w:w="9720" w:type="dxa"/>
        <w:tblLayout w:type="fixed"/>
        <w:tblCellMar>
          <w:top w:w="30" w:type="dxa"/>
          <w:left w:w="75" w:type="dxa"/>
          <w:bottom w:w="30" w:type="dxa"/>
          <w:right w:w="75" w:type="dxa"/>
        </w:tblCellMar>
      </w:tblPr>
      <w:tblGrid>
        <w:gridCol w:w="1395"/>
        <w:gridCol w:w="6390"/>
      </w:tblGrid>
      <w:tr>
        <w:trPr>
          <w:trHeight w:val="300" w:hRule="atLeast"/>
        </w:trPr>
        <w:tc>
          <w:tcPr>
            <w:tcW w:w="1371" w:type="dxa"/>
            <w:tcBorders>
              <w:left w:val="single" w:sz="6" w:color="BFBFBF"/>
              <w:top w:val="single" w:sz="6" w:color="BFBFBF"/>
              <w:right w:val="single" w:sz="6" w:color="BFBFBF"/>
              <w:bottom w:val="single" w:sz="6" w:color="BFBFBF"/>
            </w:tcBorders>
            <w:shd w:val="clear" w:color="auto" w:fill="B6DDE8"/>
          </w:tcPr>
          <w:p>
            <w:r>
              <w:rPr>
                <w:b/>
              </w:rPr>
              <w:t>Model</w:t>
            </w:r>
          </w:p>
        </w:tc>
        <w:tc>
          <w:tcPr>
            <w:tcW w:w="6363" w:type="dxa"/>
            <w:tcBorders>
              <w:left w:val="single" w:sz="6" w:color="BFBFBF"/>
              <w:top w:val="single" w:sz="6" w:color="BFBFBF"/>
              <w:right w:val="single" w:sz="6" w:color="BFBFBF"/>
              <w:bottom w:val="single" w:sz="6" w:color="BFBFBF"/>
            </w:tcBorders>
            <w:shd w:val="clear" w:color="auto" w:fill="B6DDE8"/>
          </w:tcPr>
          <w:p>
            <w:r>
              <w:rPr>
                <w:b/>
              </w:rPr>
              <w:t>Object</w:t>
            </w:r>
          </w:p>
        </w:tc>
      </w:tr>
      <w:tr>
        <w:trPr>
          <w:trHeight w:val="300" w:hRule="atLeast"/>
        </w:trPr>
        <w:tc>
          <w:tcPr>
            <w:tcW w:w="1371" w:type="dxa"/>
            <w:tcBorders>
              <w:left w:val="single" w:sz="6" w:color="BFBFBF"/>
              <w:top w:val="single" w:sz="6" w:color="BFBFBF"/>
              <w:right w:val="single" w:sz="6" w:color="BFBFBF"/>
              <w:bottom w:val="single" w:sz="6" w:color="BFBFBF"/>
            </w:tcBorders>
          </w:tcPr>
          <w:p>
            <w:r>
              <w:t>Algemeen</w:t>
            </w:r>
          </w:p>
        </w:tc>
        <w:tc>
          <w:tcPr>
            <w:tcW w:w="6363" w:type="dxa"/>
            <w:tcBorders>
              <w:left w:val="single" w:sz="6" w:color="BFBFBF"/>
              <w:top w:val="single" w:sz="6" w:color="BFBFBF"/>
              <w:right w:val="single" w:sz="6" w:color="BFBFBF"/>
              <w:bottom w:val="single" w:sz="6" w:color="BFBFBF"/>
            </w:tcBorders>
          </w:tcPr>
          <w:p>
            <w:hyperlink w:anchor="_topic_Leggerverwijzing">
              <w:r>
                <w:rPr>
                  <w:rStyle w:val="c13"/>
                </w:rPr>
                <w:t>Legger Watersysteem</w:t>
              </w:r>
            </w:hyperlink>
            <w:r>
              <w:t xml:space="preserve">, </w:t>
            </w:r>
            <w:hyperlink w:anchor="_topic_Leggerverwijzing">
              <w:r>
                <w:rPr>
                  <w:rStyle w:val="c13"/>
                </w:rPr>
                <w:t>Legger Waterveiligheid</w:t>
              </w:r>
            </w:hyperlink>
            <w:r>
              <w:t xml:space="preserve">, </w:t>
            </w:r>
            <w:hyperlink w:anchor="_topic_Metadata">
              <w:r>
                <w:rPr>
                  <w:rStyle w:val="c13"/>
                </w:rPr>
                <w:t>Metadata</w:t>
              </w:r>
            </w:hyperlink>
          </w:p>
        </w:tc>
      </w:tr>
      <w:tr>
        <w:trPr>
          <w:trHeight w:val="300" w:hRule="atLeast"/>
        </w:trPr>
        <w:tc>
          <w:tcPr>
            <w:tcW w:w="1371" w:type="dxa"/>
            <w:tcBorders>
              <w:left w:val="single" w:sz="6" w:color="BFBFBF"/>
              <w:top w:val="single" w:sz="6" w:color="BFBFBF"/>
              <w:right w:val="single" w:sz="6" w:color="BFBFBF"/>
              <w:bottom w:val="single" w:sz="6" w:color="BFBFBF"/>
            </w:tcBorders>
          </w:tcPr>
          <w:p>
            <w:r>
              <w:t>Watersysteem</w:t>
            </w:r>
          </w:p>
        </w:tc>
        <w:tc>
          <w:tcPr>
            <w:tcW w:w="6363" w:type="dxa"/>
            <w:tcBorders>
              <w:left w:val="single" w:sz="6" w:color="BFBFBF"/>
              <w:top w:val="single" w:sz="6" w:color="BFBFBF"/>
              <w:right w:val="single" w:sz="6" w:color="BFBFBF"/>
              <w:bottom w:val="single" w:sz="6" w:color="BFBFBF"/>
            </w:tcBorders>
          </w:tcPr>
          <w:p>
            <w:pPr>
              <w:jc w:val="both"/>
            </w:pPr>
            <w:hyperlink w:anchor="_topic_RegenwaterbufferCompartiment">
              <w:r>
                <w:rPr>
                  <w:rStyle w:val="c13"/>
                </w:rPr>
                <w:t>RegenwaterbufferCompartiment</w:t>
              </w:r>
            </w:hyperlink>
          </w:p>
        </w:tc>
      </w:tr>
      <w:tr>
        <w:trPr>
          <w:trHeight w:val="300" w:hRule="atLeast"/>
        </w:trPr>
        <w:tc>
          <w:tcPr>
            <w:tcW w:w="1371" w:type="dxa"/>
            <w:tcBorders>
              <w:left w:val="single" w:sz="6" w:color="BFBFBF"/>
              <w:top w:val="single" w:sz="6" w:color="BFBFBF"/>
              <w:right w:val="single" w:sz="6" w:color="BFBFBF"/>
              <w:bottom w:val="single" w:sz="6" w:color="BFBFBF"/>
            </w:tcBorders>
          </w:tcPr>
          <w:p>
            <w:r>
              <w:t>Watersysteem, Keringen</w:t>
            </w:r>
          </w:p>
        </w:tc>
        <w:tc>
          <w:tcPr>
            <w:tcW w:w="6363" w:type="dxa"/>
            <w:tcBorders>
              <w:left w:val="single" w:sz="6" w:color="BFBFBF"/>
              <w:top w:val="single" w:sz="6" w:color="BFBFBF"/>
              <w:right w:val="single" w:sz="6" w:color="BFBFBF"/>
              <w:bottom w:val="single" w:sz="6" w:color="BFBFBF"/>
            </w:tcBorders>
          </w:tcPr>
          <w:p>
            <w:hyperlink w:anchor="_topic_DuikerSifonHevel">
              <w:r>
                <w:rPr>
                  <w:rStyle w:val="c13"/>
                </w:rPr>
                <w:t>DuikerSifonHevel</w:t>
              </w:r>
            </w:hyperlink>
            <w:r>
              <w:t xml:space="preserve">, </w:t>
            </w:r>
            <w:hyperlink w:anchor="_topic_Doorstroomopening">
              <w:r>
                <w:rPr>
                  <w:rStyle w:val="c13"/>
                </w:rPr>
                <w:t>Doorstroomopening,</w:t>
              </w:r>
            </w:hyperlink>
            <w:r>
              <w:t xml:space="preserve"> </w:t>
            </w:r>
            <w:hyperlink w:anchor="_topic_Gemaal">
              <w:r>
                <w:rPr>
                  <w:rStyle w:val="c13"/>
                </w:rPr>
                <w:t>Gemaal</w:t>
              </w:r>
            </w:hyperlink>
            <w:r>
              <w:t xml:space="preserve">, </w:t>
            </w:r>
            <w:hyperlink w:anchor="_topic_Sluis">
              <w:r>
                <w:rPr>
                  <w:rStyle w:val="c13"/>
                </w:rPr>
                <w:t>Sluis</w:t>
              </w:r>
            </w:hyperlink>
            <w:r>
              <w:t xml:space="preserve">, </w:t>
            </w:r>
            <w:hyperlink w:anchor="_topic_Stuw">
              <w:r>
                <w:rPr>
                  <w:rStyle w:val="c13"/>
                </w:rPr>
                <w:t>Stuw</w:t>
              </w:r>
            </w:hyperlink>
            <w:r>
              <w:rPr>
                <w:color w:val="auto"/>
              </w:rPr>
              <w:t xml:space="preserve">, </w:t>
            </w:r>
            <w:hyperlink w:anchor="_topic_Vispassage">
              <w:r>
                <w:rPr>
                  <w:rStyle w:val="c13"/>
                </w:rPr>
                <w:t>Vispassage</w:t>
              </w:r>
            </w:hyperlink>
          </w:p>
        </w:tc>
      </w:tr>
      <w:tr>
        <w:trPr>
          <w:trHeight w:val="300" w:hRule="atLeast"/>
        </w:trPr>
        <w:tc>
          <w:tcPr>
            <w:tcW w:w="1371" w:type="dxa"/>
            <w:tcBorders>
              <w:left w:val="single" w:sz="6" w:color="BFBFBF"/>
              <w:top w:val="single" w:sz="6" w:color="BFBFBF"/>
              <w:right w:val="single" w:sz="6" w:color="BFBFBF"/>
              <w:bottom w:val="single" w:sz="6" w:color="BFBFBF"/>
            </w:tcBorders>
          </w:tcPr>
          <w:p>
            <w:r>
              <w:t>Keringen</w:t>
            </w:r>
          </w:p>
        </w:tc>
        <w:tc>
          <w:tcPr>
            <w:tcW w:w="6363" w:type="dxa"/>
            <w:tcBorders>
              <w:left w:val="single" w:sz="6" w:color="BFBFBF"/>
              <w:top w:val="single" w:sz="6" w:color="BFBFBF"/>
              <w:right w:val="single" w:sz="6" w:color="BFBFBF"/>
              <w:bottom w:val="single" w:sz="6" w:color="BFBFBF"/>
            </w:tcBorders>
          </w:tcPr>
          <w:p>
            <w:hyperlink w:anchor="_topic_Coupure">
              <w:r>
                <w:rPr>
                  <w:rStyle w:val="c13"/>
                </w:rPr>
                <w:t>Coupure</w:t>
              </w:r>
            </w:hyperlink>
            <w:r>
              <w:rPr>
                <w:color w:val="auto"/>
              </w:rPr>
              <w:t xml:space="preserve">, </w:t>
            </w:r>
            <w:hyperlink w:anchor="_topic_FlexibeleWaterkering">
              <w:r>
                <w:rPr>
                  <w:rStyle w:val="c13"/>
                </w:rPr>
                <w:t>FlexibeleWaterkering</w:t>
              </w:r>
            </w:hyperlink>
            <w:r>
              <w:rPr>
                <w:color w:val="auto"/>
              </w:rPr>
              <w:t xml:space="preserve">, </w:t>
            </w:r>
            <w:hyperlink w:anchor="_topic_Tunnel">
              <w:r>
                <w:rPr>
                  <w:rStyle w:val="c13"/>
                </w:rPr>
                <w:t>Tunnel</w:t>
              </w:r>
            </w:hyperlink>
            <w:r>
              <w:rPr>
                <w:color w:val="auto"/>
              </w:rPr>
              <w:t xml:space="preserve"> </w:t>
            </w:r>
          </w:p>
        </w:tc>
      </w:tr>
    </w:tbl>
    <w:p>
      <w:r>
        <w:rPr>
          <w:color w:val="auto"/>
        </w:rPr>
        <w:t/>
      </w:r>
    </w:p>
    <w:p>
      <w:pPr>
        <w:pStyle w:val="6"/>
      </w:pPr>
      <w:r>
        <w:t>Relaties standaarden</w:t>
      </w:r>
    </w:p>
    <w:tbl>
      <w:tblPr>
        <w:tblW w:w="9765" w:type="dxa"/>
        <w:tblLayout w:type="fixed"/>
        <w:tblCellMar>
          <w:top w:w="30" w:type="dxa"/>
          <w:left w:w="75" w:type="dxa"/>
          <w:bottom w:w="30" w:type="dxa"/>
          <w:right w:w="75" w:type="dxa"/>
        </w:tblCellMar>
      </w:tblPr>
      <w:tblGrid>
        <w:gridCol w:w="1170"/>
        <w:gridCol w:w="1755"/>
        <w:gridCol w:w="1830"/>
        <w:gridCol w:w="1605"/>
        <w:gridCol w:w="1530"/>
      </w:tblGrid>
      <w:tr>
        <w:trPr>
          <w:trHeight w:val="300" w:hRule="atLeast"/>
        </w:trPr>
        <w:tc>
          <w:tcPr>
            <w:tcW w:w="1143" w:type="dxa"/>
            <w:tcBorders>
              <w:left w:val="single" w:sz="6" w:color="BFBFBF"/>
              <w:top w:val="single" w:sz="6" w:color="BFBFBF"/>
              <w:right w:val="single" w:sz="6" w:color="BFBFBF"/>
              <w:bottom w:val="single" w:sz="6" w:color="BFBFBF"/>
            </w:tcBorders>
            <w:vAlign w:val="center"/>
            <w:shd w:val="clear" w:color="auto" w:fill="B6DDE8"/>
          </w:tcPr>
          <w:p>
            <w:r>
              <w:rPr>
                <w:b/>
              </w:rPr>
              <w:t>Standaard</w:t>
            </w:r>
          </w:p>
        </w:tc>
        <w:tc>
          <w:tcPr>
            <w:tcW w:w="1719" w:type="dxa"/>
            <w:tcBorders>
              <w:left w:val="single" w:sz="6" w:color="BFBFBF"/>
              <w:top w:val="single" w:sz="6" w:color="BFBFBF"/>
              <w:right w:val="single" w:sz="6" w:color="BFBFBF"/>
              <w:bottom w:val="single" w:sz="6" w:color="BFBFBF"/>
            </w:tcBorders>
            <w:vAlign w:val="center"/>
            <w:shd w:val="clear" w:color="auto" w:fill="B6DDE8"/>
          </w:tcPr>
          <w:p>
            <w:r>
              <w:rPr>
                <w:b/>
              </w:rPr>
              <w:t>Entiteit</w:t>
            </w:r>
          </w:p>
        </w:tc>
        <w:tc>
          <w:tcPr>
            <w:tcW w:w="1803" w:type="dxa"/>
            <w:tcBorders>
              <w:left w:val="single" w:sz="6" w:color="BFBFBF"/>
              <w:top w:val="single" w:sz="6" w:color="BFBFBF"/>
              <w:right w:val="single" w:sz="6" w:color="BFBFBF"/>
              <w:bottom w:val="single" w:sz="6" w:color="BFBFBF"/>
            </w:tcBorders>
            <w:vAlign w:val="center"/>
            <w:shd w:val="clear" w:color="auto" w:fill="B6DDE8"/>
          </w:tcPr>
          <w:p>
            <w:r>
              <w:rPr>
                <w:b/>
              </w:rPr>
              <w:t>Geometrie</w:t>
            </w:r>
          </w:p>
        </w:tc>
        <w:tc>
          <w:tcPr>
            <w:tcW w:w="1575" w:type="dxa"/>
            <w:tcBorders>
              <w:left w:val="single" w:sz="6" w:color="BFBFBF"/>
              <w:top w:val="single" w:sz="6" w:color="BFBFBF"/>
              <w:right w:val="single" w:sz="6" w:color="BFBFBF"/>
              <w:bottom w:val="single" w:sz="6" w:color="BFBFBF"/>
            </w:tcBorders>
            <w:vAlign w:val="center"/>
            <w:shd w:val="clear" w:color="auto" w:fill="B6DDE8"/>
          </w:tcPr>
          <w:p>
            <w:r>
              <w:rPr>
                <w:b/>
              </w:rPr>
              <w:t>Generalisatie</w:t>
            </w:r>
          </w:p>
        </w:tc>
        <w:tc>
          <w:tcPr>
            <w:tcW w:w="1503" w:type="dxa"/>
            <w:tcBorders>
              <w:left w:val="single" w:sz="6" w:color="BFBFBF"/>
              <w:top w:val="single" w:sz="6" w:color="BFBFBF"/>
              <w:right w:val="single" w:sz="6" w:color="BFBFBF"/>
              <w:bottom w:val="single" w:sz="6" w:color="BFBFBF"/>
            </w:tcBorders>
            <w:vAlign w:val="center"/>
            <w:shd w:val="clear" w:color="auto" w:fill="B6DDE8"/>
          </w:tcPr>
          <w:p>
            <w:r>
              <w:rPr>
                <w:b/>
              </w:rPr>
              <w:t>Specialisatie</w:t>
            </w:r>
          </w:p>
        </w:tc>
      </w:tr>
      <w:tr>
        <w:trPr>
          <w:trHeight w:val="300" w:hRule="atLeast"/>
        </w:trPr>
        <w:tc>
          <w:tcPr>
            <w:tcW w:w="1143" w:type="dxa"/>
            <w:tcBorders>
              <w:left w:val="single" w:sz="6" w:color="BFBFBF"/>
              <w:top w:val="single" w:sz="6" w:color="BFBFBF"/>
              <w:right w:val="single" w:sz="6" w:color="BFBFBF"/>
              <w:bottom w:val="single" w:sz="6" w:color="BFBFBF"/>
            </w:tcBorders>
            <w:vAlign w:val="center"/>
          </w:tcPr>
          <w:p>
            <w:r>
              <w:t>IMWA</w:t>
            </w:r>
          </w:p>
        </w:tc>
        <w:tc>
          <w:tcPr>
            <w:tcW w:w="1719" w:type="dxa"/>
            <w:tcBorders>
              <w:left w:val="single" w:sz="6" w:color="BFBFBF"/>
              <w:top w:val="single" w:sz="6" w:color="BFBFBF"/>
              <w:right w:val="single" w:sz="6" w:color="BFBFBF"/>
              <w:bottom w:val="single" w:sz="6" w:color="BFBFBF"/>
            </w:tcBorders>
            <w:vAlign w:val="center"/>
          </w:tcPr>
          <w:p>
            <w:hyperlink r:id="hrId5">
              <w:r>
                <w:rPr>
                  <w:rStyle w:val="c13"/>
                </w:rPr>
                <w:t>Afsluitmiddel</w:t>
              </w:r>
            </w:hyperlink>
          </w:p>
        </w:tc>
        <w:tc>
          <w:tcPr>
            <w:tcW w:w="1803" w:type="dxa"/>
            <w:tcBorders>
              <w:left w:val="single" w:sz="6" w:color="BFBFBF"/>
              <w:top w:val="single" w:sz="6" w:color="BFBFBF"/>
              <w:right w:val="single" w:sz="6" w:color="BFBFBF"/>
              <w:bottom w:val="single" w:sz="6" w:color="BFBFBF"/>
            </w:tcBorders>
            <w:vAlign w:val="center"/>
          </w:tcPr>
          <w:p>
            <w:r>
              <w:t>Kleinschalig: punt</w:t>
            </w:r>
          </w:p>
          <w:p>
            <w:r>
              <w:t>Grootschalig: vlak</w:t>
            </w:r>
          </w:p>
        </w:tc>
        <w:tc>
          <w:tcPr>
            <w:tcW w:w="1575" w:type="dxa"/>
            <w:tcBorders>
              <w:left w:val="single" w:sz="6" w:color="BFBFBF"/>
              <w:top w:val="single" w:sz="6" w:color="BFBFBF"/>
              <w:right w:val="single" w:sz="6" w:color="BFBFBF"/>
              <w:bottom w:val="single" w:sz="6" w:color="BFBFBF"/>
            </w:tcBorders>
            <w:vAlign w:val="center"/>
          </w:tcPr>
          <w:p>
            <w:hyperlink r:id="hrId6">
              <w:r>
                <w:rPr>
                  <w:rStyle w:val="c13"/>
                </w:rPr>
                <w:t>Kunstwerk</w:t>
              </w:r>
            </w:hyperlink>
            <w:r>
              <w:tab/>
            </w:r>
          </w:p>
          <w:p>
            <w:hyperlink r:id="hrId7">
              <w:r>
                <w:rPr>
                  <w:rStyle w:val="c13"/>
                </w:rPr>
                <w:t>Waterkering</w:t>
              </w:r>
            </w:hyperlink>
          </w:p>
        </w:tc>
        <w:tc>
          <w:tcPr>
            <w:tcW w:w="1503" w:type="dxa"/>
            <w:tcBorders>
              <w:left w:val="single" w:sz="6" w:color="BFBFBF"/>
              <w:top w:val="single" w:sz="6" w:color="BFBFBF"/>
              <w:right w:val="single" w:sz="6" w:color="BFBFBF"/>
              <w:bottom w:val="single" w:sz="6" w:color="BFBFBF"/>
            </w:tcBorders>
            <w:vAlign w:val="center"/>
          </w:tcPr>
          <w:p>
            <w:r>
              <w:t>nvt</w:t>
            </w:r>
          </w:p>
        </w:tc>
      </w:tr>
    </w:tbl>
    <w:p>
      <w:r>
        <w:t/>
      </w:r>
    </w:p>
    <w:p>
      <w:pPr>
        <w:pStyle w:val="6"/>
      </w:pPr>
      <w:r>
        <w:t xml:space="preserve">Komt voor in  </w:t>
      </w:r>
    </w:p>
    <w:tbl>
      <w:tblPr>
        <w:tblW w:w="9675" w:type="dxa"/>
        <w:tblLayout w:type="fixed"/>
        <w:tblCellMar>
          <w:top w:w="15" w:type="dxa"/>
          <w:left w:w="0" w:type="dxa"/>
          <w:bottom w:w="15" w:type="dxa"/>
          <w:right w:w="0" w:type="dxa"/>
        </w:tblCellMar>
      </w:tblPr>
      <w:tblGrid>
        <w:gridCol w:w="1740"/>
        <w:gridCol w:w="6000"/>
      </w:tblGrid>
      <w:tr>
        <w:trPr>
          <w:trHeight w:val="300" w:hRule="atLeast"/>
        </w:trPr>
        <w:tc>
          <w:tcPr>
            <w:tcW w:w="1740" w:type="dxa"/>
          </w:tcPr>
          <w:p>
            <w:r>
              <w:t>Legger</w:t>
            </w:r>
          </w:p>
        </w:tc>
        <w:tc>
          <w:tcPr>
            <w:tcW w:w="6000" w:type="dxa"/>
          </w:tcPr>
          <w:p>
            <w:r>
              <w:t>Legger Watersysteem, Legger Waterveiligheid</w:t>
            </w:r>
          </w:p>
        </w:tc>
      </w:tr>
      <w:tr>
        <w:trPr>
          <w:trHeight w:val="300" w:hRule="atLeast"/>
        </w:trPr>
        <w:tc>
          <w:tcPr>
            <w:tcW w:w="1740" w:type="dxa"/>
          </w:tcPr>
          <w:p>
            <w:r>
              <w:t>Onderdeel van</w:t>
            </w:r>
            <w:r>
              <w:tab/>
            </w:r>
          </w:p>
        </w:tc>
        <w:tc>
          <w:tcPr>
            <w:tcW w:w="6000" w:type="dxa"/>
          </w:tcPr>
          <w:p>
            <w:r>
              <w:t>DAMO Watersysteem, DAMO Keringen</w:t>
            </w:r>
          </w:p>
        </w:tc>
      </w:tr>
    </w:tbl>
    <w:p>
      <w:r>
        <w:t/>
      </w:r>
    </w:p>
    <w:p>
      <w:pPr>
        <w:pStyle w:val="6"/>
      </w:pPr>
      <w:r>
        <w:t>Inwinningsregels</w:t>
      </w:r>
      <w:r>
        <w:tab/>
      </w:r>
    </w:p>
    <w:tbl>
      <w:tblPr>
        <w:tblW w:w="9675" w:type="dxa"/>
        <w:tblLayout w:type="fixed"/>
        <w:tblCellMar>
          <w:top w:w="15" w:type="dxa"/>
          <w:left w:w="0" w:type="dxa"/>
          <w:bottom w:w="15" w:type="dxa"/>
          <w:right w:w="0" w:type="dxa"/>
        </w:tblCellMar>
      </w:tblPr>
      <w:tblGrid>
        <w:gridCol w:w="1755"/>
        <w:gridCol w:w="5985"/>
      </w:tblGrid>
      <w:tr>
        <w:trPr>
          <w:trHeight w:val="300" w:hRule="atLeast"/>
        </w:trPr>
        <w:tc>
          <w:tcPr>
            <w:tcW w:w="1752" w:type="dxa"/>
          </w:tcPr>
          <w:p>
            <w:r>
              <w:t>Punt</w:t>
            </w:r>
          </w:p>
        </w:tc>
        <w:tc>
          <w:tcPr>
            <w:tcW w:w="5988" w:type="dxa"/>
          </w:tcPr>
          <w:p>
            <w:r>
              <w:t>Exacte plaats van het afsluitmiddel op het andere object, veelal duiker.</w:t>
            </w:r>
          </w:p>
        </w:tc>
      </w:tr>
    </w:tbl>
    <w:p>
      <w:r>
        <w:t/>
      </w:r>
    </w:p>
    <w:p>
      <w:r>
        <w:t/>
      </w:r>
    </w:p>
    <w:p>
      <w:pPr>
        <w:pStyle w:val="5"/>
      </w:pPr>
      <w:bookmarkStart w:id="37" w:name="FM_Afsluitmiddel"/>
      <w:bookmarkEnd w:id="37"/>
      <w:r>
        <w:t>Functioneel Model</w:t>
      </w:r>
      <w:r>
        <w:rPr>
          <w:rStyle w:val="c13"/>
        </w:rPr>
      </w:r>
    </w:p>
    <w:p>
      <w:r>
        <w:t/>
      </w:r>
    </w:p>
    <w:p>
      <w:r>
        <w:drawing>
          <wp:inline distT="0" distB="0" distL="0" distR="0">
            <wp:extent cx="5448300" cy="257175"/>
            <wp:effectExtent l="0" t="0" r="0" b="0"/>
            <wp:docPr id="10" name="Pic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10.png"/>
                    <pic:cNvPicPr/>
                  </pic:nvPicPr>
                  <pic:blipFill>
                    <a:blip r:embed="prId10" cstate="print"/>
                    <a:stretch>
                      <a:fillRect/>
                    </a:stretch>
                  </pic:blipFill>
                  <pic:spPr>
                    <a:xfrm>
                      <a:off x="0" y="0"/>
                      <a:ext cx="5448300" cy="257175"/>
                    </a:xfrm>
                    <a:prstGeom prst="rect">
                      <a:avLst/>
                    </a:prstGeom>
                  </pic:spPr>
                </pic:pic>
              </a:graphicData>
            </a:graphic>
          </wp:inline>
        </w:drawing>
      </w:r>
    </w:p>
    <w:p>
      <w:r>
        <w:t/>
      </w:r>
    </w:p>
    <w:p>
      <w:r>
        <w:drawing>
          <wp:inline distT="0" distB="0" distL="0" distR="0">
            <wp:extent cx="4362450" cy="2952750"/>
            <wp:effectExtent l="0" t="0" r="0" b="0"/>
            <wp:docPr id="11" name="Pic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11.png"/>
                    <pic:cNvPicPr/>
                  </pic:nvPicPr>
                  <pic:blipFill>
                    <a:blip r:embed="prId11" cstate="print"/>
                    <a:stretch>
                      <a:fillRect/>
                    </a:stretch>
                  </pic:blipFill>
                  <pic:spPr>
                    <a:xfrm>
                      <a:off x="0" y="0"/>
                      <a:ext cx="4362450" cy="2952750"/>
                    </a:xfrm>
                    <a:prstGeom prst="rect">
                      <a:avLst/>
                    </a:prstGeom>
                  </pic:spPr>
                </pic:pic>
              </a:graphicData>
            </a:graphic>
          </wp:inline>
        </w:drawing>
      </w:r>
    </w:p>
    <w:p>
      <w:r>
        <w:t/>
      </w:r>
    </w:p>
    <w:p>
      <w:r>
        <w:t/>
      </w:r>
    </w:p>
    <w:p>
      <w:pPr>
        <w:pStyle w:val="5"/>
      </w:pPr>
      <w:bookmarkStart w:id="38" w:name="Attributen_Aflsluitmiddel"/>
      <w:bookmarkEnd w:id="38"/>
      <w:r>
        <w:t xml:space="preserve">Attributen </w:t>
      </w:r>
      <w:r>
        <w:rPr>
          <w:rStyle w:val="c13"/>
        </w:rPr>
      </w:r>
    </w:p>
    <w:p>
      <w:r>
        <w:t/>
      </w:r>
    </w:p>
    <w:p>
      <w:r>
        <w:t xml:space="preserve">Naast onderstaande attributen heeft Afsluitmiddel ook alle attributen van </w:t>
      </w:r>
      <w:hyperlink w:anchor="IMWAGeo_Attributen">
        <w:r>
          <w:rPr>
            <w:rStyle w:val="c13"/>
          </w:rPr>
          <w:t>IMWA GeoObject</w:t>
        </w:r>
      </w:hyperlink>
      <w:r>
        <w:t xml:space="preserve">, </w:t>
      </w:r>
      <w:hyperlink w:anchor="Legger_Attributen">
        <w:r>
          <w:rPr>
            <w:rStyle w:val="c13"/>
          </w:rPr>
          <w:t>LeggerWatersysteem</w:t>
        </w:r>
      </w:hyperlink>
      <w:r>
        <w:t xml:space="preserve"> en </w:t>
      </w:r>
      <w:hyperlink w:anchor="Legger_Attributen">
        <w:r>
          <w:rPr>
            <w:rStyle w:val="c13"/>
          </w:rPr>
          <w:t>LeggerWaterveiligheid</w:t>
        </w:r>
      </w:hyperlink>
      <w:r>
        <w:t>.</w:t>
      </w:r>
    </w:p>
    <w:p>
      <w:r>
        <w:rPr>
          <w:rStyle w:val="c6"/>
          <w:b w:val="0"/>
        </w:rPr>
        <w:t/>
      </w:r>
    </w:p>
    <w:p>
      <w:r/>
    </w:p>
    <w:tbl>
      <w:tblPr>
        <w:tblW w:w="9780" w:type="dxa"/>
        <w:tblLayout w:type="fixed"/>
        <w:tblCellMar>
          <w:top w:w="15" w:type="dxa"/>
          <w:left w:w="30" w:type="dxa"/>
          <w:bottom w:w="15" w:type="dxa"/>
          <w:right w:w="30" w:type="dxa"/>
        </w:tblCellMar>
        <w:tblInd w:w="-30" w:type="dxa"/>
      </w:tblPr>
      <w:tblGrid>
        <w:gridCol w:w="2025"/>
        <w:gridCol w:w="2505"/>
        <w:gridCol w:w="1590"/>
        <w:gridCol w:w="435"/>
        <w:gridCol w:w="720"/>
        <w:gridCol w:w="540"/>
      </w:tblGrid>
      <w:tr>
        <w:trPr>
          <w:tblHeader/>
          <w:cantSplit/>
          <w:trHeight w:val="225" w:hRule="atLeast"/>
        </w:trPr>
        <w:tc>
          <w:tcPr>
            <w:tcW w:w="2019" w:type="dxa"/>
            <w:tcBorders>
              <w:left w:val="single" w:sz="6" w:color="C0C0C0"/>
              <w:top w:val="single" w:sz="6" w:color="C0C0C0"/>
              <w:right w:val="single" w:sz="6" w:color="C0C0C0"/>
              <w:bottom w:val="single" w:sz="6" w:color="C0C0C0"/>
            </w:tcBorders>
            <w:shd w:val="clear" w:color="auto" w:fill="B6DDE8"/>
          </w:tcPr>
          <w:p>
            <w:r>
              <w:rPr>
                <w:b/>
                <w:sz w:val="16"/>
                <w:color w:val="000000"/>
              </w:rPr>
              <w:t>Attribuutnaam</w:t>
            </w:r>
          </w:p>
        </w:tc>
        <w:tc>
          <w:tcPr>
            <w:tcW w:w="2487" w:type="dxa"/>
            <w:tcBorders>
              <w:left w:val="single" w:sz="6" w:color="C0C0C0"/>
              <w:top w:val="single" w:sz="6" w:color="C0C0C0"/>
              <w:right w:val="single" w:sz="6" w:color="C0C0C0"/>
              <w:bottom w:val="single" w:sz="6" w:color="C0C0C0"/>
            </w:tcBorders>
            <w:shd w:val="clear" w:color="auto" w:fill="B6DDE8"/>
          </w:tcPr>
          <w:p>
            <w:r>
              <w:rPr>
                <w:b/>
                <w:sz w:val="16"/>
                <w:color w:val="000000"/>
              </w:rPr>
              <w:t>Toelichting</w:t>
            </w:r>
          </w:p>
        </w:tc>
        <w:tc>
          <w:tcPr>
            <w:tcW w:w="1575" w:type="dxa"/>
            <w:tcBorders>
              <w:left w:val="single" w:sz="6" w:color="C0C0C0"/>
              <w:top w:val="single" w:sz="6" w:color="C0C0C0"/>
              <w:right w:val="single" w:sz="6" w:color="C0C0C0"/>
              <w:bottom w:val="single" w:sz="6" w:color="C0C0C0"/>
            </w:tcBorders>
            <w:shd w:val="clear" w:color="auto" w:fill="B6DDE8"/>
          </w:tcPr>
          <w:p>
            <w:r>
              <w:rPr>
                <w:b/>
                <w:sz w:val="16"/>
                <w:color w:val="000000"/>
              </w:rPr>
              <w:t>Type</w:t>
            </w:r>
          </w:p>
        </w:tc>
        <w:tc>
          <w:tcPr>
            <w:tcW w:w="423" w:type="dxa"/>
            <w:tcBorders>
              <w:left w:val="single" w:sz="6" w:color="C0C0C0"/>
              <w:top w:val="single" w:sz="6" w:color="C0C0C0"/>
              <w:right w:val="single" w:sz="6" w:color="C0C0C0"/>
              <w:bottom w:val="single" w:sz="6" w:color="C0C0C0"/>
            </w:tcBorders>
            <w:shd w:val="clear" w:color="auto" w:fill="B6DDE8"/>
          </w:tcPr>
          <w:p>
            <w:r>
              <w:rPr>
                <w:b/>
                <w:sz w:val="16"/>
                <w:color w:val="000000"/>
              </w:rPr>
              <w:t>Een-heid</w:t>
            </w:r>
          </w:p>
        </w:tc>
        <w:tc>
          <w:tcPr>
            <w:tcW w:w="711" w:type="dxa"/>
            <w:tcBorders>
              <w:left w:val="single" w:sz="6" w:color="C0C0C0"/>
              <w:top w:val="single" w:sz="6" w:color="C0C0C0"/>
              <w:right w:val="single" w:sz="6" w:color="C0C0C0"/>
              <w:bottom w:val="single" w:sz="6" w:color="C0C0C0"/>
            </w:tcBorders>
            <w:shd w:val="clear" w:color="auto" w:fill="B6DDE8"/>
          </w:tcPr>
          <w:p>
            <w:r>
              <w:rPr>
                <w:b/>
                <w:sz w:val="16"/>
                <w:color w:val="000000"/>
              </w:rPr>
              <w:t>Bron definitie</w:t>
            </w:r>
          </w:p>
        </w:tc>
        <w:tc>
          <w:tcPr>
            <w:tcW w:w="531" w:type="dxa"/>
            <w:tcBorders>
              <w:left w:val="single" w:sz="6" w:color="C0C0C0"/>
              <w:top w:val="single" w:sz="6" w:color="C0C0C0"/>
              <w:right w:val="single" w:sz="6" w:color="C0C0C0"/>
              <w:bottom w:val="single" w:sz="6" w:color="C0C0C0"/>
            </w:tcBorders>
            <w:shd w:val="clear" w:color="auto" w:fill="B6DDE8"/>
          </w:tcPr>
          <w:p>
            <w:r>
              <w:rPr>
                <w:b/>
                <w:sz w:val="16"/>
                <w:color w:val="000000"/>
              </w:rPr>
              <w:t>Model</w:t>
            </w:r>
          </w:p>
        </w:tc>
      </w:tr>
      <w:tr>
        <w:trPr>
          <w:cantSplit/>
          <w:trHeight w:val="225" w:hRule="atLeast"/>
        </w:trPr>
        <w:tc>
          <w:tcPr>
            <w:tcW w:w="2019" w:type="dxa"/>
            <w:tcBorders>
              <w:left w:val="single" w:sz="6" w:color="C0C0C0"/>
              <w:top w:val="single" w:sz="6" w:color="C0C0C0"/>
              <w:right w:val="single" w:sz="6" w:color="C0C0C0"/>
              <w:bottom w:val="single" w:sz="6" w:color="C0C0C0"/>
            </w:tcBorders>
          </w:tcPr>
          <w:p>
            <w:r>
              <w:rPr>
                <w:sz w:val="16"/>
                <w:color w:val="000000"/>
              </w:rPr>
              <w:t>OBJECTID</w:t>
            </w:r>
          </w:p>
        </w:tc>
        <w:tc>
          <w:tcPr>
            <w:tcW w:w="2487" w:type="dxa"/>
            <w:tcBorders>
              <w:left w:val="single" w:sz="6" w:color="C0C0C0"/>
              <w:top w:val="single" w:sz="6" w:color="C0C0C0"/>
              <w:right w:val="single" w:sz="6" w:color="C0C0C0"/>
              <w:bottom w:val="single" w:sz="6" w:color="C0C0C0"/>
            </w:tcBorders>
          </w:tcPr>
          <w:p>
            <w:r>
              <w:rPr>
                <w:sz w:val="16"/>
                <w:color w:val="000000"/>
              </w:rPr>
              <w:t>Wordt automatisch gegenereerd.</w:t>
            </w:r>
          </w:p>
        </w:tc>
        <w:tc>
          <w:tcPr>
            <w:tcW w:w="1575" w:type="dxa"/>
            <w:tcBorders>
              <w:left w:val="single" w:sz="6" w:color="C0C0C0"/>
              <w:top w:val="single" w:sz="6" w:color="C0C0C0"/>
              <w:right w:val="single" w:sz="6" w:color="C0C0C0"/>
              <w:bottom w:val="single" w:sz="6" w:color="C0C0C0"/>
            </w:tcBorders>
          </w:tcPr>
          <w:p>
            <w:r>
              <w:rPr>
                <w:sz w:val="16"/>
                <w:color w:val="000000"/>
              </w:rPr>
              <w:t>esriFieldTypeOID</w:t>
            </w:r>
          </w:p>
        </w:tc>
        <w:tc>
          <w:tcPr>
            <w:tcW w:w="423" w:type="dxa"/>
            <w:tcBorders>
              <w:left w:val="single" w:sz="6" w:color="C0C0C0"/>
              <w:top w:val="single" w:sz="6" w:color="C0C0C0"/>
              <w:right w:val="single" w:sz="6" w:color="C0C0C0"/>
              <w:bottom w:val="single" w:sz="6" w:color="C0C0C0"/>
            </w:tcBorders>
          </w:tcPr>
          <w:p>
            <w:r>
              <w:t/>
            </w:r>
          </w:p>
        </w:tc>
        <w:tc>
          <w:tcPr>
            <w:tcW w:w="711" w:type="dxa"/>
            <w:tcBorders>
              <w:left w:val="single" w:sz="6" w:color="C0C0C0"/>
              <w:top w:val="single" w:sz="6" w:color="C0C0C0"/>
              <w:right w:val="single" w:sz="6" w:color="C0C0C0"/>
              <w:bottom w:val="single" w:sz="6" w:color="C0C0C0"/>
            </w:tcBorders>
          </w:tcPr>
          <w:p>
            <w:r>
              <w:rPr>
                <w:sz w:val="16"/>
                <w:color w:val="000000"/>
              </w:rPr>
              <w:t/>
            </w:r>
          </w:p>
        </w:tc>
        <w:tc>
          <w:tcPr>
            <w:tcW w:w="531" w:type="dxa"/>
            <w:tcBorders>
              <w:left w:val="single" w:sz="6" w:color="C0C0C0"/>
              <w:top w:val="single" w:sz="6" w:color="C0C0C0"/>
              <w:right w:val="single" w:sz="6" w:color="C0C0C0"/>
              <w:bottom w:val="single" w:sz="6" w:color="C0C0C0"/>
            </w:tcBorders>
          </w:tcPr>
          <w:p>
            <w:r>
              <w:rPr>
                <w:sz w:val="16"/>
                <w:color w:val="000000"/>
              </w:rPr>
              <w:t>W</w:t>
            </w:r>
          </w:p>
        </w:tc>
      </w:tr>
      <w:tr>
        <w:trPr>
          <w:cantSplit/>
          <w:trHeight w:val="225" w:hRule="atLeast"/>
        </w:trPr>
        <w:tc>
          <w:tcPr>
            <w:tcW w:w="2019" w:type="dxa"/>
            <w:tcBorders>
              <w:left w:val="single" w:sz="6" w:color="C0C0C0"/>
              <w:top w:val="single" w:sz="6" w:color="C0C0C0"/>
              <w:right w:val="single" w:sz="6" w:color="C0C0C0"/>
              <w:bottom w:val="single" w:sz="6" w:color="C0C0C0"/>
            </w:tcBorders>
          </w:tcPr>
          <w:p>
            <w:r>
              <w:rPr>
                <w:sz w:val="16"/>
                <w:color w:val="000000"/>
              </w:rPr>
              <w:t>soortAfsluitmiddel</w:t>
            </w:r>
          </w:p>
        </w:tc>
        <w:tc>
          <w:tcPr>
            <w:tcW w:w="2487" w:type="dxa"/>
            <w:tcBorders>
              <w:left w:val="single" w:sz="6" w:color="C0C0C0"/>
              <w:top w:val="single" w:sz="6" w:color="C0C0C0"/>
              <w:right w:val="single" w:sz="6" w:color="C0C0C0"/>
              <w:bottom w:val="single" w:sz="6" w:color="C0C0C0"/>
            </w:tcBorders>
          </w:tcPr>
          <w:p>
            <w:r>
              <w:rPr>
                <w:sz w:val="16"/>
                <w:color w:val="000000"/>
              </w:rPr>
              <w:t xml:space="preserve">Een aanduiding voor het soort afsluitmiddel c.q. de wijze waarop een kunstwerk kan worden afgesloten, gebaseerd op het sluitingsmechanisme. </w:t>
            </w:r>
          </w:p>
          <w:p>
            <w:r>
              <w:rPr>
                <w:sz w:val="16"/>
                <w:color w:val="000000"/>
              </w:rPr>
              <w:t xml:space="preserve">Typische soorten afsluitmiddelen zijn schuif, klep en deur. </w:t>
            </w:r>
          </w:p>
        </w:tc>
        <w:tc>
          <w:tcPr>
            <w:tcW w:w="1575" w:type="dxa"/>
            <w:tcBorders>
              <w:left w:val="single" w:sz="6" w:color="C0C0C0"/>
              <w:top w:val="single" w:sz="6" w:color="C0C0C0"/>
              <w:right w:val="single" w:sz="6" w:color="C0C0C0"/>
              <w:bottom w:val="single" w:sz="6" w:color="C0C0C0"/>
            </w:tcBorders>
          </w:tcPr>
          <w:p>
            <w:hyperlink w:anchor="Afsluitwijzen">
              <w:r>
                <w:rPr>
                  <w:rStyle w:val="c13"/>
                  <w:sz w:val="16"/>
                </w:rPr>
                <w:t>Afsluitwijzen</w:t>
              </w:r>
            </w:hyperlink>
          </w:p>
        </w:tc>
        <w:tc>
          <w:tcPr>
            <w:tcW w:w="423" w:type="dxa"/>
            <w:tcBorders>
              <w:left w:val="single" w:sz="6" w:color="C0C0C0"/>
              <w:top w:val="single" w:sz="6" w:color="C0C0C0"/>
              <w:right w:val="single" w:sz="6" w:color="C0C0C0"/>
              <w:bottom w:val="single" w:sz="6" w:color="C0C0C0"/>
            </w:tcBorders>
          </w:tcPr>
          <w:p>
            <w:r>
              <w:t/>
            </w:r>
          </w:p>
        </w:tc>
        <w:tc>
          <w:tcPr>
            <w:tcW w:w="711" w:type="dxa"/>
            <w:tcBorders>
              <w:left w:val="single" w:sz="6" w:color="C0C0C0"/>
              <w:top w:val="single" w:sz="6" w:color="C0C0C0"/>
              <w:right w:val="single" w:sz="6" w:color="C0C0C0"/>
              <w:bottom w:val="single" w:sz="6" w:color="C0C0C0"/>
            </w:tcBorders>
          </w:tcPr>
          <w:p>
            <w:r>
              <w:rPr>
                <w:sz w:val="16"/>
                <w:color w:val="000000"/>
              </w:rPr>
              <w:t>Aquo</w:t>
            </w:r>
          </w:p>
        </w:tc>
        <w:tc>
          <w:tcPr>
            <w:tcW w:w="531" w:type="dxa"/>
            <w:tcBorders>
              <w:left w:val="single" w:sz="6" w:color="C0C0C0"/>
              <w:top w:val="single" w:sz="6" w:color="C0C0C0"/>
              <w:right w:val="single" w:sz="6" w:color="C0C0C0"/>
              <w:bottom w:val="single" w:sz="6" w:color="C0C0C0"/>
            </w:tcBorders>
          </w:tcPr>
          <w:p>
            <w:r>
              <w:rPr>
                <w:sz w:val="16"/>
                <w:color w:val="000000"/>
              </w:rPr>
              <w:t>W</w:t>
            </w:r>
          </w:p>
        </w:tc>
      </w:tr>
      <w:tr>
        <w:trPr>
          <w:cantSplit/>
          <w:trHeight w:val="225" w:hRule="atLeast"/>
        </w:trPr>
        <w:tc>
          <w:tcPr>
            <w:tcW w:w="2019" w:type="dxa"/>
            <w:tcBorders>
              <w:left w:val="single" w:sz="6" w:color="C0C0C0"/>
              <w:top w:val="single" w:sz="6" w:color="C0C0C0"/>
              <w:right w:val="single" w:sz="6" w:color="C0C0C0"/>
              <w:bottom w:val="single" w:sz="6" w:color="C0C0C0"/>
            </w:tcBorders>
          </w:tcPr>
          <w:p>
            <w:r>
              <w:rPr>
                <w:sz w:val="16"/>
                <w:color w:val="000000"/>
              </w:rPr>
              <w:t>functieAfsluitmiddel</w:t>
            </w:r>
          </w:p>
        </w:tc>
        <w:tc>
          <w:tcPr>
            <w:tcW w:w="2487" w:type="dxa"/>
            <w:tcBorders>
              <w:left w:val="single" w:sz="6" w:color="C0C0C0"/>
              <w:top w:val="single" w:sz="6" w:color="C0C0C0"/>
              <w:right w:val="single" w:sz="6" w:color="C0C0C0"/>
              <w:bottom w:val="single" w:sz="6" w:color="C0C0C0"/>
            </w:tcBorders>
          </w:tcPr>
          <w:p>
            <w:r>
              <w:rPr>
                <w:sz w:val="16"/>
                <w:color w:val="000000"/>
              </w:rPr>
              <w:t xml:space="preserve">Aanduiding van de functie van het afsluitmiddel. </w:t>
            </w:r>
          </w:p>
          <w:p>
            <w:r>
              <w:rPr>
                <w:sz w:val="16"/>
                <w:color w:val="000000"/>
              </w:rPr>
              <w:t xml:space="preserve">Hier wordt de functie bedoeld in het kader van waterbeheer (kwantiteit), of louter de kerende functie. </w:t>
            </w:r>
          </w:p>
        </w:tc>
        <w:tc>
          <w:tcPr>
            <w:tcW w:w="1575" w:type="dxa"/>
            <w:tcBorders>
              <w:left w:val="single" w:sz="6" w:color="C0C0C0"/>
              <w:top w:val="single" w:sz="6" w:color="C0C0C0"/>
              <w:right w:val="single" w:sz="6" w:color="C0C0C0"/>
              <w:bottom w:val="single" w:sz="6" w:color="C0C0C0"/>
            </w:tcBorders>
          </w:tcPr>
          <w:p>
            <w:hyperlink w:anchor="FunctieAfsluitmiddel">
              <w:r>
                <w:rPr>
                  <w:rStyle w:val="c45"/>
                </w:rPr>
                <w:t>FunctieAfsluitmiddel</w:t>
              </w:r>
            </w:hyperlink>
          </w:p>
        </w:tc>
        <w:tc>
          <w:tcPr>
            <w:tcW w:w="423" w:type="dxa"/>
            <w:tcBorders>
              <w:left w:val="single" w:sz="6" w:color="C0C0C0"/>
              <w:top w:val="single" w:sz="6" w:color="C0C0C0"/>
              <w:right w:val="single" w:sz="6" w:color="C0C0C0"/>
              <w:bottom w:val="single" w:sz="6" w:color="C0C0C0"/>
            </w:tcBorders>
          </w:tcPr>
          <w:p>
            <w:r>
              <w:t/>
            </w:r>
          </w:p>
        </w:tc>
        <w:tc>
          <w:tcPr>
            <w:tcW w:w="711" w:type="dxa"/>
            <w:tcBorders>
              <w:left w:val="single" w:sz="6" w:color="C0C0C0"/>
              <w:top w:val="single" w:sz="6" w:color="C0C0C0"/>
              <w:right w:val="single" w:sz="6" w:color="C0C0C0"/>
              <w:bottom w:val="single" w:sz="6" w:color="C0C0C0"/>
            </w:tcBorders>
          </w:tcPr>
          <w:p>
            <w:r>
              <w:rPr>
                <w:sz w:val="16"/>
                <w:color w:val="000000"/>
              </w:rPr>
              <w:t>Aquo</w:t>
            </w:r>
          </w:p>
        </w:tc>
        <w:tc>
          <w:tcPr>
            <w:tcW w:w="531" w:type="dxa"/>
            <w:tcBorders>
              <w:left w:val="single" w:sz="6" w:color="C0C0C0"/>
              <w:top w:val="single" w:sz="6" w:color="C0C0C0"/>
              <w:right w:val="single" w:sz="6" w:color="C0C0C0"/>
              <w:bottom w:val="single" w:sz="6" w:color="C0C0C0"/>
            </w:tcBorders>
          </w:tcPr>
          <w:p>
            <w:r>
              <w:rPr>
                <w:sz w:val="16"/>
                <w:color w:val="000000"/>
              </w:rPr>
              <w:t>W</w:t>
            </w:r>
          </w:p>
        </w:tc>
      </w:tr>
      <w:tr>
        <w:trPr>
          <w:cantSplit/>
          <w:trHeight w:val="225" w:hRule="atLeast"/>
        </w:trPr>
        <w:tc>
          <w:tcPr>
            <w:tcW w:w="2019" w:type="dxa"/>
            <w:tcBorders>
              <w:left w:val="single" w:sz="6" w:color="C0C0C0"/>
              <w:top w:val="single" w:sz="6" w:color="C0C0C0"/>
              <w:right w:val="single" w:sz="6" w:color="C0C0C0"/>
              <w:bottom w:val="single" w:sz="6" w:color="C0C0C0"/>
            </w:tcBorders>
          </w:tcPr>
          <w:p>
            <w:r>
              <w:rPr>
                <w:sz w:val="16"/>
                <w:color w:val="000000"/>
              </w:rPr>
              <w:t>typeMateriaalAfsluitmiddel</w:t>
            </w:r>
          </w:p>
        </w:tc>
        <w:tc>
          <w:tcPr>
            <w:tcW w:w="2487" w:type="dxa"/>
            <w:tcBorders>
              <w:left w:val="single" w:sz="6" w:color="C0C0C0"/>
              <w:top w:val="single" w:sz="6" w:color="C0C0C0"/>
              <w:right w:val="single" w:sz="6" w:color="C0C0C0"/>
              <w:bottom w:val="single" w:sz="6" w:color="C0C0C0"/>
            </w:tcBorders>
          </w:tcPr>
          <w:p>
            <w:r>
              <w:rPr>
                <w:sz w:val="16"/>
                <w:color w:val="000000"/>
              </w:rPr>
              <w:t>Materiaal waar het afsluitmiddel uit bestaat.</w:t>
            </w:r>
          </w:p>
        </w:tc>
        <w:tc>
          <w:tcPr>
            <w:tcW w:w="1575" w:type="dxa"/>
            <w:tcBorders>
              <w:left w:val="single" w:sz="6" w:color="C0C0C0"/>
              <w:top w:val="single" w:sz="6" w:color="C0C0C0"/>
              <w:right w:val="single" w:sz="6" w:color="C0C0C0"/>
              <w:bottom w:val="single" w:sz="6" w:color="C0C0C0"/>
            </w:tcBorders>
          </w:tcPr>
          <w:p>
            <w:hyperlink w:anchor="MateriaalKunstwerk">
              <w:r>
                <w:rPr>
                  <w:rStyle w:val="c45"/>
                </w:rPr>
                <w:t>MateriaalKunstwerk</w:t>
              </w:r>
            </w:hyperlink>
          </w:p>
        </w:tc>
        <w:tc>
          <w:tcPr>
            <w:tcW w:w="423" w:type="dxa"/>
            <w:tcBorders>
              <w:left w:val="single" w:sz="6" w:color="C0C0C0"/>
              <w:top w:val="single" w:sz="6" w:color="C0C0C0"/>
              <w:right w:val="single" w:sz="6" w:color="C0C0C0"/>
              <w:bottom w:val="single" w:sz="6" w:color="C0C0C0"/>
            </w:tcBorders>
          </w:tcPr>
          <w:p>
            <w:r>
              <w:t/>
            </w:r>
          </w:p>
        </w:tc>
        <w:tc>
          <w:tcPr>
            <w:tcW w:w="711" w:type="dxa"/>
            <w:tcBorders>
              <w:left w:val="single" w:sz="6" w:color="C0C0C0"/>
              <w:top w:val="single" w:sz="6" w:color="C0C0C0"/>
              <w:right w:val="single" w:sz="6" w:color="C0C0C0"/>
              <w:bottom w:val="single" w:sz="6" w:color="C0C0C0"/>
            </w:tcBorders>
          </w:tcPr>
          <w:p>
            <w:r>
              <w:rPr>
                <w:sz w:val="16"/>
                <w:color w:val="000000"/>
              </w:rPr>
              <w:t>Project</w:t>
            </w:r>
          </w:p>
        </w:tc>
        <w:tc>
          <w:tcPr>
            <w:tcW w:w="531" w:type="dxa"/>
            <w:tcBorders>
              <w:left w:val="single" w:sz="6" w:color="C0C0C0"/>
              <w:top w:val="single" w:sz="6" w:color="C0C0C0"/>
              <w:right w:val="single" w:sz="6" w:color="C0C0C0"/>
              <w:bottom w:val="single" w:sz="6" w:color="C0C0C0"/>
            </w:tcBorders>
          </w:tcPr>
          <w:p>
            <w:r>
              <w:rPr>
                <w:sz w:val="16"/>
                <w:color w:val="000000"/>
              </w:rPr>
              <w:t>W</w:t>
            </w:r>
          </w:p>
        </w:tc>
      </w:tr>
      <w:tr>
        <w:trPr>
          <w:cantSplit/>
          <w:trHeight w:val="225" w:hRule="atLeast"/>
        </w:trPr>
        <w:tc>
          <w:tcPr>
            <w:tcW w:w="2019" w:type="dxa"/>
            <w:tcBorders>
              <w:left w:val="single" w:sz="6" w:color="C0C0C0"/>
              <w:top w:val="single" w:sz="6" w:color="C0C0C0"/>
              <w:right w:val="single" w:sz="6" w:color="C0C0C0"/>
              <w:bottom w:val="single" w:sz="6" w:color="C0C0C0"/>
            </w:tcBorders>
          </w:tcPr>
          <w:p>
            <w:r>
              <w:rPr>
                <w:sz w:val="16"/>
                <w:color w:val="000000"/>
              </w:rPr>
              <w:t>soortRegelbaarheid</w:t>
            </w:r>
          </w:p>
        </w:tc>
        <w:tc>
          <w:tcPr>
            <w:tcW w:w="2487" w:type="dxa"/>
            <w:tcBorders>
              <w:left w:val="single" w:sz="6" w:color="C0C0C0"/>
              <w:top w:val="single" w:sz="6" w:color="C0C0C0"/>
              <w:right w:val="single" w:sz="6" w:color="C0C0C0"/>
              <w:bottom w:val="single" w:sz="6" w:color="C0C0C0"/>
            </w:tcBorders>
          </w:tcPr>
          <w:p>
            <w:r>
              <w:rPr>
                <w:sz w:val="16"/>
                <w:color w:val="000000"/>
              </w:rPr>
              <w:t xml:space="preserve">Een aanduiding voor de wijze van regelbaarheid. </w:t>
            </w:r>
          </w:p>
          <w:p>
            <w:r>
              <w:rPr>
                <w:sz w:val="16"/>
                <w:color w:val="000000"/>
              </w:rPr>
              <w:t xml:space="preserve">De soorten regelbaarheid zijn automatisch op afstand, automatisch ter plaatse, handmatig, niet regelbaar. </w:t>
            </w:r>
          </w:p>
        </w:tc>
        <w:tc>
          <w:tcPr>
            <w:tcW w:w="1575" w:type="dxa"/>
            <w:tcBorders>
              <w:left w:val="single" w:sz="6" w:color="C0C0C0"/>
              <w:top w:val="single" w:sz="6" w:color="C0C0C0"/>
              <w:right w:val="single" w:sz="6" w:color="C0C0C0"/>
              <w:bottom w:val="single" w:sz="6" w:color="C0C0C0"/>
            </w:tcBorders>
          </w:tcPr>
          <w:p>
            <w:hyperlink w:anchor="TypeRegelbaarheid">
              <w:r>
                <w:rPr>
                  <w:rStyle w:val="c45"/>
                </w:rPr>
                <w:t>TypeRegelbaarheid</w:t>
              </w:r>
            </w:hyperlink>
          </w:p>
        </w:tc>
        <w:tc>
          <w:tcPr>
            <w:tcW w:w="423" w:type="dxa"/>
            <w:tcBorders>
              <w:left w:val="single" w:sz="6" w:color="C0C0C0"/>
              <w:top w:val="single" w:sz="6" w:color="C0C0C0"/>
              <w:right w:val="single" w:sz="6" w:color="C0C0C0"/>
              <w:bottom w:val="single" w:sz="6" w:color="C0C0C0"/>
            </w:tcBorders>
          </w:tcPr>
          <w:p>
            <w:r>
              <w:t/>
            </w:r>
          </w:p>
        </w:tc>
        <w:tc>
          <w:tcPr>
            <w:tcW w:w="711" w:type="dxa"/>
            <w:tcBorders>
              <w:left w:val="single" w:sz="6" w:color="C0C0C0"/>
              <w:top w:val="single" w:sz="6" w:color="C0C0C0"/>
              <w:right w:val="single" w:sz="6" w:color="C0C0C0"/>
              <w:bottom w:val="single" w:sz="6" w:color="C0C0C0"/>
            </w:tcBorders>
          </w:tcPr>
          <w:p>
            <w:r>
              <w:rPr>
                <w:sz w:val="16"/>
                <w:color w:val="000000"/>
              </w:rPr>
              <w:t>Aquo</w:t>
            </w:r>
          </w:p>
        </w:tc>
        <w:tc>
          <w:tcPr>
            <w:tcW w:w="531" w:type="dxa"/>
            <w:tcBorders>
              <w:left w:val="single" w:sz="6" w:color="C0C0C0"/>
              <w:top w:val="single" w:sz="6" w:color="C0C0C0"/>
              <w:right w:val="single" w:sz="6" w:color="C0C0C0"/>
              <w:bottom w:val="single" w:sz="6" w:color="C0C0C0"/>
            </w:tcBorders>
          </w:tcPr>
          <w:p>
            <w:r>
              <w:rPr>
                <w:sz w:val="16"/>
                <w:color w:val="000000"/>
              </w:rPr>
              <w:t>W</w:t>
            </w:r>
          </w:p>
        </w:tc>
      </w:tr>
      <w:tr>
        <w:trPr>
          <w:cantSplit/>
          <w:trHeight w:val="225" w:hRule="atLeast"/>
        </w:trPr>
        <w:tc>
          <w:tcPr>
            <w:tcW w:w="2019" w:type="dxa"/>
            <w:tcBorders>
              <w:left w:val="single" w:sz="6" w:color="C0C0C0"/>
              <w:top w:val="single" w:sz="6" w:color="C0C0C0"/>
              <w:right w:val="single" w:sz="6" w:color="C0C0C0"/>
              <w:bottom w:val="single" w:sz="6" w:color="C0C0C0"/>
            </w:tcBorders>
          </w:tcPr>
          <w:p>
            <w:r>
              <w:rPr>
                <w:sz w:val="16"/>
                <w:color w:val="000000"/>
              </w:rPr>
              <w:t>hoogteOpening</w:t>
            </w:r>
          </w:p>
        </w:tc>
        <w:tc>
          <w:tcPr>
            <w:tcW w:w="2487" w:type="dxa"/>
            <w:tcBorders>
              <w:left w:val="single" w:sz="6" w:color="C0C0C0"/>
              <w:top w:val="single" w:sz="6" w:color="C0C0C0"/>
              <w:right w:val="single" w:sz="6" w:color="C0C0C0"/>
              <w:bottom w:val="single" w:sz="6" w:color="C0C0C0"/>
            </w:tcBorders>
          </w:tcPr>
          <w:p>
            <w:r>
              <w:rPr>
                <w:sz w:val="16"/>
                <w:color w:val="000000"/>
              </w:rPr>
              <w:t>De maatgevende (inwendige) hoogte van de opening van het object.</w:t>
            </w:r>
          </w:p>
        </w:tc>
        <w:tc>
          <w:tcPr>
            <w:tcW w:w="1575" w:type="dxa"/>
            <w:tcBorders>
              <w:left w:val="single" w:sz="6" w:color="C0C0C0"/>
              <w:top w:val="single" w:sz="6" w:color="C0C0C0"/>
              <w:right w:val="single" w:sz="6" w:color="C0C0C0"/>
              <w:bottom w:val="single" w:sz="6" w:color="C0C0C0"/>
            </w:tcBorders>
          </w:tcPr>
          <w:p>
            <w:r>
              <w:rPr>
                <w:sz w:val="16"/>
                <w:color w:val="000000"/>
              </w:rPr>
              <w:t>Double</w:t>
            </w:r>
          </w:p>
        </w:tc>
        <w:tc>
          <w:tcPr>
            <w:tcW w:w="423" w:type="dxa"/>
            <w:tcBorders>
              <w:left w:val="single" w:sz="6" w:color="C0C0C0"/>
              <w:top w:val="single" w:sz="6" w:color="C0C0C0"/>
              <w:right w:val="single" w:sz="6" w:color="C0C0C0"/>
              <w:bottom w:val="single" w:sz="6" w:color="C0C0C0"/>
            </w:tcBorders>
          </w:tcPr>
          <w:p>
            <w:r>
              <w:rPr>
                <w:sz w:val="16"/>
                <w:color w:val="000000"/>
              </w:rPr>
              <w:t>m</w:t>
            </w:r>
          </w:p>
        </w:tc>
        <w:tc>
          <w:tcPr>
            <w:tcW w:w="711" w:type="dxa"/>
            <w:tcBorders>
              <w:left w:val="single" w:sz="6" w:color="C0C0C0"/>
              <w:top w:val="single" w:sz="6" w:color="C0C0C0"/>
              <w:right w:val="single" w:sz="6" w:color="C0C0C0"/>
              <w:bottom w:val="single" w:sz="6" w:color="C0C0C0"/>
            </w:tcBorders>
          </w:tcPr>
          <w:p>
            <w:r>
              <w:rPr>
                <w:sz w:val="16"/>
                <w:color w:val="000000"/>
              </w:rPr>
              <w:t/>
            </w:r>
          </w:p>
        </w:tc>
        <w:tc>
          <w:tcPr>
            <w:tcW w:w="531" w:type="dxa"/>
            <w:tcBorders>
              <w:left w:val="single" w:sz="6" w:color="C0C0C0"/>
              <w:top w:val="single" w:sz="6" w:color="C0C0C0"/>
              <w:right w:val="single" w:sz="6" w:color="C0C0C0"/>
              <w:bottom w:val="single" w:sz="6" w:color="C0C0C0"/>
            </w:tcBorders>
          </w:tcPr>
          <w:p>
            <w:r>
              <w:rPr>
                <w:sz w:val="16"/>
                <w:color w:val="000000"/>
              </w:rPr>
              <w:t>W</w:t>
            </w:r>
          </w:p>
        </w:tc>
      </w:tr>
      <w:tr>
        <w:trPr>
          <w:cantSplit/>
          <w:trHeight w:val="225" w:hRule="atLeast"/>
        </w:trPr>
        <w:tc>
          <w:tcPr>
            <w:tcW w:w="2019" w:type="dxa"/>
            <w:tcBorders>
              <w:left w:val="single" w:sz="6" w:color="C0C0C0"/>
              <w:top w:val="single" w:sz="6" w:color="C0C0C0"/>
              <w:right w:val="single" w:sz="6" w:color="C0C0C0"/>
              <w:bottom w:val="single" w:sz="6" w:color="C0C0C0"/>
            </w:tcBorders>
          </w:tcPr>
          <w:p>
            <w:r>
              <w:rPr>
                <w:sz w:val="16"/>
                <w:color w:val="000000"/>
              </w:rPr>
              <w:t>breedteOpening</w:t>
            </w:r>
          </w:p>
        </w:tc>
        <w:tc>
          <w:tcPr>
            <w:tcW w:w="2487" w:type="dxa"/>
            <w:tcBorders>
              <w:left w:val="single" w:sz="6" w:color="C0C0C0"/>
              <w:top w:val="single" w:sz="6" w:color="C0C0C0"/>
              <w:right w:val="single" w:sz="6" w:color="C0C0C0"/>
              <w:bottom w:val="single" w:sz="6" w:color="C0C0C0"/>
            </w:tcBorders>
          </w:tcPr>
          <w:p>
            <w:r>
              <w:rPr>
                <w:sz w:val="16"/>
                <w:color w:val="000000"/>
              </w:rPr>
              <w:t>De maatgevende (inwendige) breedte van de opening van de constructie.</w:t>
            </w:r>
          </w:p>
        </w:tc>
        <w:tc>
          <w:tcPr>
            <w:tcW w:w="1575" w:type="dxa"/>
            <w:tcBorders>
              <w:left w:val="single" w:sz="6" w:color="C0C0C0"/>
              <w:top w:val="single" w:sz="6" w:color="C0C0C0"/>
              <w:right w:val="single" w:sz="6" w:color="C0C0C0"/>
              <w:bottom w:val="single" w:sz="6" w:color="C0C0C0"/>
            </w:tcBorders>
          </w:tcPr>
          <w:p>
            <w:r>
              <w:rPr>
                <w:sz w:val="16"/>
                <w:color w:val="000000"/>
              </w:rPr>
              <w:t>Double</w:t>
            </w:r>
          </w:p>
        </w:tc>
        <w:tc>
          <w:tcPr>
            <w:tcW w:w="423" w:type="dxa"/>
            <w:tcBorders>
              <w:left w:val="single" w:sz="6" w:color="C0C0C0"/>
              <w:top w:val="single" w:sz="6" w:color="C0C0C0"/>
              <w:right w:val="single" w:sz="6" w:color="C0C0C0"/>
              <w:bottom w:val="single" w:sz="6" w:color="C0C0C0"/>
            </w:tcBorders>
          </w:tcPr>
          <w:p>
            <w:r>
              <w:rPr>
                <w:sz w:val="16"/>
                <w:color w:val="000000"/>
              </w:rPr>
              <w:t>m</w:t>
            </w:r>
          </w:p>
        </w:tc>
        <w:tc>
          <w:tcPr>
            <w:tcW w:w="711" w:type="dxa"/>
            <w:tcBorders>
              <w:left w:val="single" w:sz="6" w:color="C0C0C0"/>
              <w:top w:val="single" w:sz="6" w:color="C0C0C0"/>
              <w:right w:val="single" w:sz="6" w:color="C0C0C0"/>
              <w:bottom w:val="single" w:sz="6" w:color="C0C0C0"/>
            </w:tcBorders>
          </w:tcPr>
          <w:p>
            <w:r>
              <w:rPr>
                <w:sz w:val="16"/>
                <w:color w:val="000000"/>
              </w:rPr>
              <w:t/>
            </w:r>
          </w:p>
        </w:tc>
        <w:tc>
          <w:tcPr>
            <w:tcW w:w="531" w:type="dxa"/>
            <w:tcBorders>
              <w:left w:val="single" w:sz="6" w:color="C0C0C0"/>
              <w:top w:val="single" w:sz="6" w:color="C0C0C0"/>
              <w:right w:val="single" w:sz="6" w:color="C0C0C0"/>
              <w:bottom w:val="single" w:sz="6" w:color="C0C0C0"/>
            </w:tcBorders>
          </w:tcPr>
          <w:p>
            <w:r>
              <w:rPr>
                <w:sz w:val="16"/>
                <w:color w:val="000000"/>
              </w:rPr>
              <w:t>W</w:t>
            </w:r>
          </w:p>
        </w:tc>
      </w:tr>
      <w:tr>
        <w:trPr>
          <w:cantSplit/>
          <w:trHeight w:val="225" w:hRule="atLeast"/>
        </w:trPr>
        <w:tc>
          <w:tcPr>
            <w:tcW w:w="2019" w:type="dxa"/>
            <w:tcBorders>
              <w:left w:val="single" w:sz="6" w:color="C0C0C0"/>
              <w:top w:val="single" w:sz="6" w:color="C0C0C0"/>
              <w:right w:val="single" w:sz="6" w:color="C0C0C0"/>
              <w:bottom w:val="single" w:sz="6" w:color="C0C0C0"/>
            </w:tcBorders>
          </w:tcPr>
          <w:p>
            <w:r>
              <w:rPr>
                <w:sz w:val="16"/>
                <w:color w:val="000000"/>
              </w:rPr>
              <w:t>richting</w:t>
            </w:r>
          </w:p>
        </w:tc>
        <w:tc>
          <w:tcPr>
            <w:tcW w:w="2487" w:type="dxa"/>
            <w:tcBorders>
              <w:left w:val="single" w:sz="6" w:color="C0C0C0"/>
              <w:top w:val="single" w:sz="6" w:color="C0C0C0"/>
              <w:right w:val="single" w:sz="6" w:color="C0C0C0"/>
              <w:bottom w:val="single" w:sz="6" w:color="C0C0C0"/>
            </w:tcBorders>
          </w:tcPr>
          <w:p>
            <w:r>
              <w:rPr>
                <w:sz w:val="16"/>
                <w:color w:val="000000"/>
              </w:rPr>
              <w:t>Rotatierichting</w:t>
            </w:r>
          </w:p>
        </w:tc>
        <w:tc>
          <w:tcPr>
            <w:tcW w:w="1575" w:type="dxa"/>
            <w:tcBorders>
              <w:left w:val="single" w:sz="6" w:color="C0C0C0"/>
              <w:top w:val="single" w:sz="6" w:color="C0C0C0"/>
              <w:right w:val="single" w:sz="6" w:color="C0C0C0"/>
              <w:bottom w:val="single" w:sz="6" w:color="C0C0C0"/>
            </w:tcBorders>
          </w:tcPr>
          <w:p>
            <w:r>
              <w:rPr>
                <w:sz w:val="16"/>
                <w:color w:val="000000"/>
              </w:rPr>
              <w:t>Single</w:t>
            </w:r>
          </w:p>
        </w:tc>
        <w:tc>
          <w:tcPr>
            <w:tcW w:w="423" w:type="dxa"/>
            <w:tcBorders>
              <w:left w:val="single" w:sz="6" w:color="C0C0C0"/>
              <w:top w:val="single" w:sz="6" w:color="C0C0C0"/>
              <w:right w:val="single" w:sz="6" w:color="C0C0C0"/>
              <w:bottom w:val="single" w:sz="6" w:color="C0C0C0"/>
            </w:tcBorders>
          </w:tcPr>
          <w:p>
            <w:r>
              <w:rPr>
                <w:sz w:val="16"/>
                <w:color w:val="000000"/>
              </w:rPr>
              <w:t/>
            </w:r>
          </w:p>
        </w:tc>
        <w:tc>
          <w:tcPr>
            <w:tcW w:w="711" w:type="dxa"/>
            <w:tcBorders>
              <w:left w:val="single" w:sz="6" w:color="C0C0C0"/>
              <w:top w:val="single" w:sz="6" w:color="C0C0C0"/>
              <w:right w:val="single" w:sz="6" w:color="C0C0C0"/>
              <w:bottom w:val="single" w:sz="6" w:color="C0C0C0"/>
            </w:tcBorders>
          </w:tcPr>
          <w:p>
            <w:r>
              <w:rPr>
                <w:sz w:val="16"/>
                <w:color w:val="000000"/>
              </w:rPr>
              <w:t/>
            </w:r>
          </w:p>
        </w:tc>
        <w:tc>
          <w:tcPr>
            <w:tcW w:w="531" w:type="dxa"/>
            <w:tcBorders>
              <w:left w:val="single" w:sz="6" w:color="C0C0C0"/>
              <w:top w:val="single" w:sz="6" w:color="C0C0C0"/>
              <w:right w:val="single" w:sz="6" w:color="C0C0C0"/>
              <w:bottom w:val="single" w:sz="6" w:color="C0C0C0"/>
            </w:tcBorders>
          </w:tcPr>
          <w:p>
            <w:r>
              <w:rPr>
                <w:sz w:val="16"/>
                <w:color w:val="000000"/>
              </w:rPr>
              <w:t>W</w:t>
            </w:r>
          </w:p>
        </w:tc>
      </w:tr>
      <w:tr>
        <w:trPr>
          <w:cantSplit/>
          <w:trHeight w:val="225" w:hRule="atLeast"/>
        </w:trPr>
        <w:tc>
          <w:tcPr>
            <w:tcW w:w="2019" w:type="dxa"/>
            <w:tcBorders>
              <w:left w:val="single" w:sz="6" w:color="C0C0C0"/>
              <w:top w:val="single" w:sz="6" w:color="C0C0C0"/>
              <w:right w:val="single" w:sz="6" w:color="C0C0C0"/>
              <w:bottom w:val="single" w:sz="6" w:color="C0C0C0"/>
            </w:tcBorders>
          </w:tcPr>
          <w:p>
            <w:r>
              <w:rPr>
                <w:sz w:val="16"/>
                <w:color w:val="000000"/>
              </w:rPr>
              <w:t>minimaleHoogteBovenkant</w:t>
            </w:r>
          </w:p>
        </w:tc>
        <w:tc>
          <w:tcPr>
            <w:tcW w:w="2487" w:type="dxa"/>
            <w:tcBorders>
              <w:left w:val="single" w:sz="6" w:color="C0C0C0"/>
              <w:top w:val="single" w:sz="6" w:color="C0C0C0"/>
              <w:right w:val="single" w:sz="6" w:color="C0C0C0"/>
              <w:bottom w:val="single" w:sz="6" w:color="C0C0C0"/>
            </w:tcBorders>
          </w:tcPr>
          <w:p>
            <w:pPr>
              <w:spacing w:after="75"/>
            </w:pPr>
            <w:r>
              <w:rPr>
                <w:sz w:val="16"/>
              </w:rPr>
              <w:t>Minimale hoogte bovenkant afsluitmiddel</w:t>
            </w:r>
          </w:p>
        </w:tc>
        <w:tc>
          <w:tcPr>
            <w:tcW w:w="1575" w:type="dxa"/>
            <w:tcBorders>
              <w:left w:val="single" w:sz="6" w:color="C0C0C0"/>
              <w:top w:val="single" w:sz="6" w:color="C0C0C0"/>
              <w:right w:val="single" w:sz="6" w:color="C0C0C0"/>
              <w:bottom w:val="single" w:sz="6" w:color="C0C0C0"/>
            </w:tcBorders>
          </w:tcPr>
          <w:p>
            <w:r>
              <w:rPr>
                <w:sz w:val="16"/>
                <w:color w:val="000000"/>
              </w:rPr>
              <w:t>Double</w:t>
            </w:r>
          </w:p>
        </w:tc>
        <w:tc>
          <w:tcPr>
            <w:tcW w:w="423" w:type="dxa"/>
            <w:tcBorders>
              <w:left w:val="single" w:sz="6" w:color="C0C0C0"/>
              <w:top w:val="single" w:sz="6" w:color="C0C0C0"/>
              <w:right w:val="single" w:sz="6" w:color="C0C0C0"/>
              <w:bottom w:val="single" w:sz="6" w:color="C0C0C0"/>
            </w:tcBorders>
          </w:tcPr>
          <w:p>
            <w:r>
              <w:rPr>
                <w:sz w:val="16"/>
                <w:color w:val="000000"/>
              </w:rPr>
              <w:t>m NAP</w:t>
            </w:r>
          </w:p>
        </w:tc>
        <w:tc>
          <w:tcPr>
            <w:tcW w:w="711" w:type="dxa"/>
            <w:tcBorders>
              <w:left w:val="single" w:sz="6" w:color="C0C0C0"/>
              <w:top w:val="single" w:sz="6" w:color="C0C0C0"/>
              <w:right w:val="single" w:sz="6" w:color="C0C0C0"/>
              <w:bottom w:val="single" w:sz="6" w:color="C0C0C0"/>
            </w:tcBorders>
          </w:tcPr>
          <w:p>
            <w:r>
              <w:rPr>
                <w:sz w:val="16"/>
                <w:color w:val="000000"/>
              </w:rPr>
              <w:t>HyDAMO</w:t>
            </w:r>
          </w:p>
        </w:tc>
        <w:tc>
          <w:tcPr>
            <w:tcW w:w="531" w:type="dxa"/>
            <w:tcBorders>
              <w:left w:val="single" w:sz="6" w:color="C0C0C0"/>
              <w:top w:val="single" w:sz="6" w:color="C0C0C0"/>
              <w:right w:val="single" w:sz="6" w:color="C0C0C0"/>
              <w:bottom w:val="single" w:sz="6" w:color="C0C0C0"/>
            </w:tcBorders>
          </w:tcPr>
          <w:p>
            <w:r>
              <w:rPr>
                <w:sz w:val="16"/>
                <w:color w:val="000000"/>
              </w:rPr>
              <w:t>W</w:t>
            </w:r>
          </w:p>
        </w:tc>
      </w:tr>
      <w:tr>
        <w:trPr>
          <w:cantSplit/>
          <w:trHeight w:val="225" w:hRule="atLeast"/>
        </w:trPr>
        <w:tc>
          <w:tcPr>
            <w:tcW w:w="2019" w:type="dxa"/>
            <w:tcBorders>
              <w:left w:val="single" w:sz="6" w:color="C0C0C0"/>
              <w:top w:val="single" w:sz="6" w:color="C0C0C0"/>
              <w:right w:val="single" w:sz="6" w:color="C0C0C0"/>
              <w:bottom w:val="single" w:sz="6" w:color="C0C0C0"/>
            </w:tcBorders>
          </w:tcPr>
          <w:p>
            <w:r>
              <w:rPr>
                <w:sz w:val="16"/>
                <w:color w:val="000000"/>
              </w:rPr>
              <w:t>maximaleHoogteBovenkant</w:t>
            </w:r>
          </w:p>
        </w:tc>
        <w:tc>
          <w:tcPr>
            <w:tcW w:w="2487" w:type="dxa"/>
            <w:tcBorders>
              <w:left w:val="single" w:sz="6" w:color="C0C0C0"/>
              <w:top w:val="single" w:sz="6" w:color="C0C0C0"/>
              <w:right w:val="single" w:sz="6" w:color="C0C0C0"/>
              <w:bottom w:val="single" w:sz="6" w:color="C0C0C0"/>
            </w:tcBorders>
          </w:tcPr>
          <w:p>
            <w:r>
              <w:rPr>
                <w:sz w:val="16"/>
              </w:rPr>
              <w:t>Maximale hoogte bovenkant afsluitmiddel</w:t>
            </w:r>
          </w:p>
        </w:tc>
        <w:tc>
          <w:tcPr>
            <w:tcW w:w="1575" w:type="dxa"/>
            <w:tcBorders>
              <w:left w:val="single" w:sz="6" w:color="C0C0C0"/>
              <w:top w:val="single" w:sz="6" w:color="C0C0C0"/>
              <w:right w:val="single" w:sz="6" w:color="C0C0C0"/>
              <w:bottom w:val="single" w:sz="6" w:color="C0C0C0"/>
            </w:tcBorders>
          </w:tcPr>
          <w:p>
            <w:r>
              <w:rPr>
                <w:sz w:val="16"/>
                <w:color w:val="000000"/>
              </w:rPr>
              <w:t>Double</w:t>
            </w:r>
          </w:p>
        </w:tc>
        <w:tc>
          <w:tcPr>
            <w:tcW w:w="423" w:type="dxa"/>
            <w:tcBorders>
              <w:left w:val="single" w:sz="6" w:color="C0C0C0"/>
              <w:top w:val="single" w:sz="6" w:color="C0C0C0"/>
              <w:right w:val="single" w:sz="6" w:color="C0C0C0"/>
              <w:bottom w:val="single" w:sz="6" w:color="C0C0C0"/>
            </w:tcBorders>
          </w:tcPr>
          <w:p>
            <w:r>
              <w:rPr>
                <w:sz w:val="16"/>
                <w:color w:val="000000"/>
              </w:rPr>
              <w:t>m NAP</w:t>
            </w:r>
          </w:p>
        </w:tc>
        <w:tc>
          <w:tcPr>
            <w:tcW w:w="711" w:type="dxa"/>
            <w:tcBorders>
              <w:left w:val="single" w:sz="6" w:color="C0C0C0"/>
              <w:top w:val="single" w:sz="6" w:color="C0C0C0"/>
              <w:right w:val="single" w:sz="6" w:color="C0C0C0"/>
              <w:bottom w:val="single" w:sz="6" w:color="C0C0C0"/>
            </w:tcBorders>
          </w:tcPr>
          <w:p>
            <w:r>
              <w:rPr>
                <w:sz w:val="16"/>
                <w:color w:val="000000"/>
              </w:rPr>
              <w:t>HyDAMO</w:t>
            </w:r>
          </w:p>
        </w:tc>
        <w:tc>
          <w:tcPr>
            <w:tcW w:w="531" w:type="dxa"/>
            <w:tcBorders>
              <w:left w:val="single" w:sz="6" w:color="C0C0C0"/>
              <w:top w:val="single" w:sz="6" w:color="C0C0C0"/>
              <w:right w:val="single" w:sz="6" w:color="C0C0C0"/>
              <w:bottom w:val="single" w:sz="6" w:color="C0C0C0"/>
            </w:tcBorders>
          </w:tcPr>
          <w:p>
            <w:r>
              <w:rPr>
                <w:sz w:val="16"/>
                <w:color w:val="000000"/>
              </w:rPr>
              <w:t>W</w:t>
            </w:r>
          </w:p>
        </w:tc>
      </w:tr>
      <w:tr>
        <w:trPr>
          <w:cantSplit/>
          <w:trHeight w:val="225" w:hRule="atLeast"/>
        </w:trPr>
        <w:tc>
          <w:tcPr>
            <w:tcW w:w="2019" w:type="dxa"/>
            <w:tcBorders>
              <w:left w:val="single" w:sz="6" w:color="C0C0C0"/>
              <w:top w:val="single" w:sz="6" w:color="C0C0C0"/>
              <w:right w:val="single" w:sz="6" w:color="C0C0C0"/>
              <w:bottom w:val="single" w:sz="6" w:color="C0C0C0"/>
            </w:tcBorders>
          </w:tcPr>
          <w:p>
            <w:r>
              <w:rPr>
                <w:sz w:val="16"/>
                <w:color w:val="000000"/>
              </w:rPr>
              <w:t>afvoercoefficient</w:t>
            </w:r>
          </w:p>
        </w:tc>
        <w:tc>
          <w:tcPr>
            <w:tcW w:w="2487" w:type="dxa"/>
            <w:tcBorders>
              <w:left w:val="single" w:sz="6" w:color="C0C0C0"/>
              <w:top w:val="single" w:sz="6" w:color="C0C0C0"/>
              <w:right w:val="single" w:sz="6" w:color="C0C0C0"/>
              <w:bottom w:val="single" w:sz="6" w:color="C0C0C0"/>
            </w:tcBorders>
          </w:tcPr>
          <w:p>
            <w:r>
              <w:rPr>
                <w:sz w:val="16"/>
              </w:rPr>
              <w:t>Co</w:t>
            </w:r>
            <w:r>
              <w:rPr>
                <w:sz w:val="16"/>
              </w:rPr>
              <w:t>ë</w:t>
            </w:r>
            <w:r>
              <w:rPr>
                <w:sz w:val="16"/>
              </w:rPr>
              <w:t>ffici</w:t>
            </w:r>
            <w:r>
              <w:rPr>
                <w:sz w:val="16"/>
              </w:rPr>
              <w:t>ë</w:t>
            </w:r>
            <w:r>
              <w:rPr>
                <w:sz w:val="16"/>
              </w:rPr>
              <w:t>nt die bij de berekening van de afvoer over en door kunstwerken de gevolgen van onvolkomenheden in de schematisatie van de waterbeweging compenseert</w:t>
            </w:r>
          </w:p>
        </w:tc>
        <w:tc>
          <w:tcPr>
            <w:tcW w:w="1575" w:type="dxa"/>
            <w:tcBorders>
              <w:left w:val="single" w:sz="6" w:color="C0C0C0"/>
              <w:top w:val="single" w:sz="6" w:color="C0C0C0"/>
              <w:right w:val="single" w:sz="6" w:color="C0C0C0"/>
              <w:bottom w:val="single" w:sz="6" w:color="C0C0C0"/>
            </w:tcBorders>
          </w:tcPr>
          <w:p>
            <w:r>
              <w:rPr>
                <w:sz w:val="16"/>
                <w:color w:val="000000"/>
              </w:rPr>
              <w:t>Double</w:t>
            </w:r>
          </w:p>
        </w:tc>
        <w:tc>
          <w:tcPr>
            <w:tcW w:w="423" w:type="dxa"/>
            <w:tcBorders>
              <w:left w:val="single" w:sz="6" w:color="C0C0C0"/>
              <w:top w:val="single" w:sz="6" w:color="C0C0C0"/>
              <w:right w:val="single" w:sz="6" w:color="C0C0C0"/>
              <w:bottom w:val="single" w:sz="6" w:color="C0C0C0"/>
            </w:tcBorders>
          </w:tcPr>
          <w:p>
            <w:r>
              <w:rPr>
                <w:sz w:val="16"/>
                <w:color w:val="000000"/>
              </w:rPr>
              <w:t/>
            </w:r>
          </w:p>
        </w:tc>
        <w:tc>
          <w:tcPr>
            <w:tcW w:w="711" w:type="dxa"/>
            <w:tcBorders>
              <w:left w:val="single" w:sz="6" w:color="C0C0C0"/>
              <w:top w:val="single" w:sz="6" w:color="C0C0C0"/>
              <w:right w:val="single" w:sz="6" w:color="C0C0C0"/>
              <w:bottom w:val="single" w:sz="6" w:color="C0C0C0"/>
            </w:tcBorders>
          </w:tcPr>
          <w:p>
            <w:r>
              <w:rPr>
                <w:sz w:val="16"/>
                <w:color w:val="000000"/>
              </w:rPr>
              <w:t>HyDAMO</w:t>
            </w:r>
          </w:p>
        </w:tc>
        <w:tc>
          <w:tcPr>
            <w:tcW w:w="531" w:type="dxa"/>
            <w:tcBorders>
              <w:left w:val="single" w:sz="6" w:color="C0C0C0"/>
              <w:top w:val="single" w:sz="6" w:color="C0C0C0"/>
              <w:right w:val="single" w:sz="6" w:color="C0C0C0"/>
              <w:bottom w:val="single" w:sz="6" w:color="C0C0C0"/>
            </w:tcBorders>
          </w:tcPr>
          <w:p>
            <w:r>
              <w:rPr>
                <w:sz w:val="16"/>
                <w:color w:val="000000"/>
              </w:rPr>
              <w:t>W</w:t>
            </w:r>
          </w:p>
        </w:tc>
      </w:tr>
      <w:tr>
        <w:trPr>
          <w:cantSplit/>
          <w:trHeight w:val="225" w:hRule="atLeast"/>
        </w:trPr>
        <w:tc>
          <w:tcPr>
            <w:tcW w:w="2019" w:type="dxa"/>
            <w:tcBorders>
              <w:left w:val="single" w:sz="6" w:color="C0C0C0"/>
              <w:top w:val="single" w:sz="6" w:color="C0C0C0"/>
              <w:right w:val="single" w:sz="6" w:color="C0C0C0"/>
              <w:bottom w:val="single" w:sz="6" w:color="C0C0C0"/>
            </w:tcBorders>
          </w:tcPr>
          <w:p>
            <w:r>
              <w:rPr>
                <w:sz w:val="16"/>
                <w:color w:val="000000"/>
              </w:rPr>
              <w:t>coupureID</w:t>
            </w:r>
          </w:p>
        </w:tc>
        <w:tc>
          <w:tcPr>
            <w:tcW w:w="2487" w:type="dxa"/>
            <w:tcBorders>
              <w:left w:val="single" w:sz="6" w:color="C0C0C0"/>
              <w:top w:val="single" w:sz="6" w:color="C0C0C0"/>
              <w:right w:val="single" w:sz="6" w:color="C0C0C0"/>
              <w:bottom w:val="single" w:sz="6" w:color="C0C0C0"/>
            </w:tcBorders>
          </w:tcPr>
          <w:p>
            <w:r>
              <w:rPr>
                <w:sz w:val="16"/>
                <w:color w:val="000000"/>
              </w:rPr>
              <w:t>Relatie naar Coupure</w:t>
            </w:r>
          </w:p>
        </w:tc>
        <w:tc>
          <w:tcPr>
            <w:tcW w:w="1575" w:type="dxa"/>
            <w:tcBorders>
              <w:left w:val="single" w:sz="6" w:color="C0C0C0"/>
              <w:top w:val="single" w:sz="6" w:color="C0C0C0"/>
              <w:right w:val="single" w:sz="6" w:color="C0C0C0"/>
              <w:bottom w:val="single" w:sz="6" w:color="C0C0C0"/>
            </w:tcBorders>
          </w:tcPr>
          <w:p>
            <w:r>
              <w:rPr>
                <w:sz w:val="16"/>
                <w:color w:val="000000"/>
              </w:rPr>
              <w:t>GUID</w:t>
            </w:r>
          </w:p>
        </w:tc>
        <w:tc>
          <w:tcPr>
            <w:tcW w:w="423" w:type="dxa"/>
            <w:tcBorders>
              <w:left w:val="single" w:sz="6" w:color="C0C0C0"/>
              <w:top w:val="single" w:sz="6" w:color="C0C0C0"/>
              <w:right w:val="single" w:sz="6" w:color="C0C0C0"/>
              <w:bottom w:val="single" w:sz="6" w:color="C0C0C0"/>
            </w:tcBorders>
          </w:tcPr>
          <w:p>
            <w:r>
              <w:rPr>
                <w:sz w:val="16"/>
                <w:color w:val="000000"/>
              </w:rPr>
              <w:t/>
            </w:r>
          </w:p>
        </w:tc>
        <w:tc>
          <w:tcPr>
            <w:tcW w:w="711" w:type="dxa"/>
            <w:tcBorders>
              <w:left w:val="single" w:sz="6" w:color="C0C0C0"/>
              <w:top w:val="single" w:sz="6" w:color="C0C0C0"/>
              <w:right w:val="single" w:sz="6" w:color="C0C0C0"/>
              <w:bottom w:val="single" w:sz="6" w:color="C0C0C0"/>
            </w:tcBorders>
          </w:tcPr>
          <w:p>
            <w:r>
              <w:rPr>
                <w:sz w:val="16"/>
                <w:color w:val="000000"/>
              </w:rPr>
              <w:t/>
            </w:r>
          </w:p>
        </w:tc>
        <w:tc>
          <w:tcPr>
            <w:tcW w:w="531" w:type="dxa"/>
            <w:tcBorders>
              <w:left w:val="single" w:sz="6" w:color="C0C0C0"/>
              <w:top w:val="single" w:sz="6" w:color="C0C0C0"/>
              <w:right w:val="single" w:sz="6" w:color="C0C0C0"/>
              <w:bottom w:val="single" w:sz="6" w:color="C0C0C0"/>
            </w:tcBorders>
          </w:tcPr>
          <w:p>
            <w:r>
              <w:rPr>
                <w:sz w:val="16"/>
                <w:color w:val="000000"/>
              </w:rPr>
              <w:t>K</w:t>
            </w:r>
          </w:p>
        </w:tc>
      </w:tr>
      <w:tr>
        <w:trPr>
          <w:cantSplit/>
          <w:trHeight w:val="225" w:hRule="atLeast"/>
        </w:trPr>
        <w:tc>
          <w:tcPr>
            <w:tcW w:w="2019" w:type="dxa"/>
            <w:tcBorders>
              <w:left w:val="single" w:sz="6" w:color="C0C0C0"/>
              <w:top w:val="single" w:sz="6" w:color="C0C0C0"/>
              <w:right w:val="single" w:sz="6" w:color="C0C0C0"/>
              <w:bottom w:val="single" w:sz="6" w:color="C0C0C0"/>
            </w:tcBorders>
          </w:tcPr>
          <w:p>
            <w:r>
              <w:rPr>
                <w:sz w:val="16"/>
                <w:color w:val="000000"/>
              </w:rPr>
              <w:t>duikersifonhevelID</w:t>
            </w:r>
          </w:p>
        </w:tc>
        <w:tc>
          <w:tcPr>
            <w:tcW w:w="2487" w:type="dxa"/>
            <w:tcBorders>
              <w:left w:val="single" w:sz="6" w:color="C0C0C0"/>
              <w:top w:val="single" w:sz="6" w:color="C0C0C0"/>
              <w:right w:val="single" w:sz="6" w:color="C0C0C0"/>
              <w:bottom w:val="single" w:sz="6" w:color="C0C0C0"/>
            </w:tcBorders>
          </w:tcPr>
          <w:p>
            <w:r>
              <w:rPr>
                <w:sz w:val="16"/>
                <w:color w:val="000000"/>
              </w:rPr>
              <w:t>Relatie naar DuikerSifonHevel</w:t>
            </w:r>
          </w:p>
        </w:tc>
        <w:tc>
          <w:tcPr>
            <w:tcW w:w="1575" w:type="dxa"/>
            <w:tcBorders>
              <w:left w:val="single" w:sz="6" w:color="C0C0C0"/>
              <w:top w:val="single" w:sz="6" w:color="C0C0C0"/>
              <w:right w:val="single" w:sz="6" w:color="C0C0C0"/>
              <w:bottom w:val="single" w:sz="6" w:color="C0C0C0"/>
            </w:tcBorders>
          </w:tcPr>
          <w:p>
            <w:r>
              <w:rPr>
                <w:sz w:val="16"/>
                <w:color w:val="000000"/>
              </w:rPr>
              <w:t>GUID</w:t>
            </w:r>
          </w:p>
        </w:tc>
        <w:tc>
          <w:tcPr>
            <w:tcW w:w="423" w:type="dxa"/>
            <w:tcBorders>
              <w:left w:val="single" w:sz="6" w:color="C0C0C0"/>
              <w:top w:val="single" w:sz="6" w:color="C0C0C0"/>
              <w:right w:val="single" w:sz="6" w:color="C0C0C0"/>
              <w:bottom w:val="single" w:sz="6" w:color="C0C0C0"/>
            </w:tcBorders>
          </w:tcPr>
          <w:p>
            <w:r>
              <w:rPr>
                <w:sz w:val="16"/>
                <w:color w:val="000000"/>
              </w:rPr>
              <w:t/>
            </w:r>
          </w:p>
        </w:tc>
        <w:tc>
          <w:tcPr>
            <w:tcW w:w="711" w:type="dxa"/>
            <w:tcBorders>
              <w:left w:val="single" w:sz="6" w:color="C0C0C0"/>
              <w:top w:val="single" w:sz="6" w:color="C0C0C0"/>
              <w:right w:val="single" w:sz="6" w:color="C0C0C0"/>
              <w:bottom w:val="single" w:sz="6" w:color="C0C0C0"/>
            </w:tcBorders>
          </w:tcPr>
          <w:p>
            <w:r>
              <w:rPr>
                <w:sz w:val="16"/>
                <w:color w:val="000000"/>
              </w:rPr>
              <w:t/>
            </w:r>
          </w:p>
        </w:tc>
        <w:tc>
          <w:tcPr>
            <w:tcW w:w="531" w:type="dxa"/>
            <w:tcBorders>
              <w:left w:val="single" w:sz="6" w:color="C0C0C0"/>
              <w:top w:val="single" w:sz="6" w:color="C0C0C0"/>
              <w:right w:val="single" w:sz="6" w:color="C0C0C0"/>
              <w:bottom w:val="single" w:sz="6" w:color="C0C0C0"/>
            </w:tcBorders>
          </w:tcPr>
          <w:p>
            <w:r>
              <w:rPr>
                <w:sz w:val="16"/>
                <w:color w:val="000000"/>
              </w:rPr>
              <w:t>W</w:t>
            </w:r>
          </w:p>
        </w:tc>
      </w:tr>
      <w:tr>
        <w:trPr>
          <w:cantSplit/>
          <w:trHeight w:val="225" w:hRule="atLeast"/>
        </w:trPr>
        <w:tc>
          <w:tcPr>
            <w:tcW w:w="2019" w:type="dxa"/>
            <w:tcBorders>
              <w:left w:val="single" w:sz="6" w:color="C0C0C0"/>
              <w:top w:val="single" w:sz="6" w:color="C0C0C0"/>
              <w:right w:val="single" w:sz="6" w:color="C0C0C0"/>
              <w:bottom w:val="single" w:sz="6" w:color="C0C0C0"/>
            </w:tcBorders>
          </w:tcPr>
          <w:p>
            <w:r>
              <w:rPr>
                <w:sz w:val="16"/>
                <w:color w:val="000000"/>
              </w:rPr>
              <w:t>flexibeleWaterkeringID</w:t>
            </w:r>
          </w:p>
        </w:tc>
        <w:tc>
          <w:tcPr>
            <w:tcW w:w="2487" w:type="dxa"/>
            <w:tcBorders>
              <w:left w:val="single" w:sz="6" w:color="C0C0C0"/>
              <w:top w:val="single" w:sz="6" w:color="C0C0C0"/>
              <w:right w:val="single" w:sz="6" w:color="C0C0C0"/>
              <w:bottom w:val="single" w:sz="6" w:color="C0C0C0"/>
            </w:tcBorders>
          </w:tcPr>
          <w:p>
            <w:r>
              <w:rPr>
                <w:sz w:val="16"/>
                <w:color w:val="000000"/>
              </w:rPr>
              <w:t>Relatie naar FlexibeleWaterkering</w:t>
            </w:r>
          </w:p>
        </w:tc>
        <w:tc>
          <w:tcPr>
            <w:tcW w:w="1575" w:type="dxa"/>
            <w:tcBorders>
              <w:left w:val="single" w:sz="6" w:color="C0C0C0"/>
              <w:top w:val="single" w:sz="6" w:color="C0C0C0"/>
              <w:right w:val="single" w:sz="6" w:color="C0C0C0"/>
              <w:bottom w:val="single" w:sz="6" w:color="C0C0C0"/>
            </w:tcBorders>
          </w:tcPr>
          <w:p>
            <w:r>
              <w:rPr>
                <w:sz w:val="16"/>
                <w:color w:val="000000"/>
              </w:rPr>
              <w:t>GUID</w:t>
            </w:r>
          </w:p>
        </w:tc>
        <w:tc>
          <w:tcPr>
            <w:tcW w:w="423" w:type="dxa"/>
            <w:tcBorders>
              <w:left w:val="single" w:sz="6" w:color="C0C0C0"/>
              <w:top w:val="single" w:sz="6" w:color="C0C0C0"/>
              <w:right w:val="single" w:sz="6" w:color="C0C0C0"/>
              <w:bottom w:val="single" w:sz="6" w:color="C0C0C0"/>
            </w:tcBorders>
          </w:tcPr>
          <w:p>
            <w:r>
              <w:rPr>
                <w:sz w:val="16"/>
                <w:color w:val="000000"/>
              </w:rPr>
              <w:t/>
            </w:r>
          </w:p>
        </w:tc>
        <w:tc>
          <w:tcPr>
            <w:tcW w:w="711" w:type="dxa"/>
            <w:tcBorders>
              <w:left w:val="single" w:sz="6" w:color="C0C0C0"/>
              <w:top w:val="single" w:sz="6" w:color="C0C0C0"/>
              <w:right w:val="single" w:sz="6" w:color="C0C0C0"/>
              <w:bottom w:val="single" w:sz="6" w:color="C0C0C0"/>
            </w:tcBorders>
          </w:tcPr>
          <w:p>
            <w:r>
              <w:rPr>
                <w:sz w:val="16"/>
                <w:color w:val="000000"/>
              </w:rPr>
              <w:t/>
            </w:r>
          </w:p>
        </w:tc>
        <w:tc>
          <w:tcPr>
            <w:tcW w:w="531" w:type="dxa"/>
            <w:tcBorders>
              <w:left w:val="single" w:sz="6" w:color="C0C0C0"/>
              <w:top w:val="single" w:sz="6" w:color="C0C0C0"/>
              <w:right w:val="single" w:sz="6" w:color="C0C0C0"/>
              <w:bottom w:val="single" w:sz="6" w:color="C0C0C0"/>
            </w:tcBorders>
          </w:tcPr>
          <w:p>
            <w:r>
              <w:rPr>
                <w:sz w:val="16"/>
                <w:color w:val="000000"/>
              </w:rPr>
              <w:t>K</w:t>
            </w:r>
          </w:p>
        </w:tc>
      </w:tr>
      <w:tr>
        <w:trPr>
          <w:cantSplit/>
          <w:trHeight w:val="225" w:hRule="atLeast"/>
        </w:trPr>
        <w:tc>
          <w:tcPr>
            <w:tcW w:w="2019" w:type="dxa"/>
            <w:tcBorders>
              <w:left w:val="single" w:sz="6" w:color="C0C0C0"/>
              <w:top w:val="single" w:sz="6" w:color="C0C0C0"/>
              <w:right w:val="single" w:sz="6" w:color="C0C0C0"/>
              <w:bottom w:val="single" w:sz="6" w:color="C0C0C0"/>
            </w:tcBorders>
          </w:tcPr>
          <w:p>
            <w:r>
              <w:rPr>
                <w:sz w:val="16"/>
                <w:color w:val="000000"/>
              </w:rPr>
              <w:t>gemaalID</w:t>
            </w:r>
          </w:p>
        </w:tc>
        <w:tc>
          <w:tcPr>
            <w:tcW w:w="2487" w:type="dxa"/>
            <w:tcBorders>
              <w:left w:val="single" w:sz="6" w:color="C0C0C0"/>
              <w:top w:val="single" w:sz="6" w:color="C0C0C0"/>
              <w:right w:val="single" w:sz="6" w:color="C0C0C0"/>
              <w:bottom w:val="single" w:sz="6" w:color="C0C0C0"/>
            </w:tcBorders>
          </w:tcPr>
          <w:p>
            <w:r>
              <w:rPr>
                <w:sz w:val="16"/>
                <w:color w:val="000000"/>
              </w:rPr>
              <w:t>Relatie naar Gemaal</w:t>
            </w:r>
          </w:p>
        </w:tc>
        <w:tc>
          <w:tcPr>
            <w:tcW w:w="1575" w:type="dxa"/>
            <w:tcBorders>
              <w:left w:val="single" w:sz="6" w:color="C0C0C0"/>
              <w:top w:val="single" w:sz="6" w:color="C0C0C0"/>
              <w:right w:val="single" w:sz="6" w:color="C0C0C0"/>
              <w:bottom w:val="single" w:sz="6" w:color="C0C0C0"/>
            </w:tcBorders>
          </w:tcPr>
          <w:p>
            <w:r>
              <w:rPr>
                <w:sz w:val="16"/>
                <w:color w:val="000000"/>
              </w:rPr>
              <w:t>GUID</w:t>
            </w:r>
          </w:p>
        </w:tc>
        <w:tc>
          <w:tcPr>
            <w:tcW w:w="423" w:type="dxa"/>
            <w:tcBorders>
              <w:left w:val="single" w:sz="6" w:color="C0C0C0"/>
              <w:top w:val="single" w:sz="6" w:color="C0C0C0"/>
              <w:right w:val="single" w:sz="6" w:color="C0C0C0"/>
              <w:bottom w:val="single" w:sz="6" w:color="C0C0C0"/>
            </w:tcBorders>
          </w:tcPr>
          <w:p>
            <w:r>
              <w:rPr>
                <w:sz w:val="16"/>
                <w:color w:val="000000"/>
              </w:rPr>
              <w:t/>
            </w:r>
          </w:p>
        </w:tc>
        <w:tc>
          <w:tcPr>
            <w:tcW w:w="711" w:type="dxa"/>
            <w:tcBorders>
              <w:left w:val="single" w:sz="6" w:color="C0C0C0"/>
              <w:top w:val="single" w:sz="6" w:color="C0C0C0"/>
              <w:right w:val="single" w:sz="6" w:color="C0C0C0"/>
              <w:bottom w:val="single" w:sz="6" w:color="C0C0C0"/>
            </w:tcBorders>
          </w:tcPr>
          <w:p>
            <w:r>
              <w:rPr>
                <w:sz w:val="16"/>
                <w:color w:val="000000"/>
              </w:rPr>
              <w:t/>
            </w:r>
          </w:p>
        </w:tc>
        <w:tc>
          <w:tcPr>
            <w:tcW w:w="531" w:type="dxa"/>
            <w:tcBorders>
              <w:left w:val="single" w:sz="6" w:color="C0C0C0"/>
              <w:top w:val="single" w:sz="6" w:color="C0C0C0"/>
              <w:right w:val="single" w:sz="6" w:color="C0C0C0"/>
              <w:bottom w:val="single" w:sz="6" w:color="C0C0C0"/>
            </w:tcBorders>
          </w:tcPr>
          <w:p>
            <w:r>
              <w:rPr>
                <w:sz w:val="16"/>
                <w:color w:val="000000"/>
              </w:rPr>
              <w:t>W</w:t>
            </w:r>
          </w:p>
        </w:tc>
      </w:tr>
      <w:tr>
        <w:trPr>
          <w:cantSplit/>
          <w:trHeight w:val="225" w:hRule="atLeast"/>
        </w:trPr>
        <w:tc>
          <w:tcPr>
            <w:tcW w:w="2019" w:type="dxa"/>
            <w:tcBorders>
              <w:left w:val="single" w:sz="6" w:color="C0C0C0"/>
              <w:top w:val="single" w:sz="6" w:color="C0C0C0"/>
              <w:right w:val="single" w:sz="6" w:color="C0C0C0"/>
              <w:bottom w:val="single" w:sz="6" w:color="C0C0C0"/>
            </w:tcBorders>
          </w:tcPr>
          <w:p>
            <w:r>
              <w:rPr>
                <w:sz w:val="16"/>
                <w:color w:val="000000"/>
              </w:rPr>
              <w:t>sluisID</w:t>
            </w:r>
          </w:p>
        </w:tc>
        <w:tc>
          <w:tcPr>
            <w:tcW w:w="2487" w:type="dxa"/>
            <w:tcBorders>
              <w:left w:val="single" w:sz="6" w:color="C0C0C0"/>
              <w:top w:val="single" w:sz="6" w:color="C0C0C0"/>
              <w:right w:val="single" w:sz="6" w:color="C0C0C0"/>
              <w:bottom w:val="single" w:sz="6" w:color="C0C0C0"/>
            </w:tcBorders>
          </w:tcPr>
          <w:p>
            <w:r>
              <w:rPr>
                <w:sz w:val="16"/>
                <w:color w:val="000000"/>
              </w:rPr>
              <w:t>Relatie naar Sluis</w:t>
            </w:r>
          </w:p>
        </w:tc>
        <w:tc>
          <w:tcPr>
            <w:tcW w:w="1575" w:type="dxa"/>
            <w:tcBorders>
              <w:left w:val="single" w:sz="6" w:color="C0C0C0"/>
              <w:top w:val="single" w:sz="6" w:color="C0C0C0"/>
              <w:right w:val="single" w:sz="6" w:color="C0C0C0"/>
              <w:bottom w:val="single" w:sz="6" w:color="C0C0C0"/>
            </w:tcBorders>
          </w:tcPr>
          <w:p>
            <w:r>
              <w:rPr>
                <w:sz w:val="16"/>
                <w:color w:val="000000"/>
              </w:rPr>
              <w:t>GUID</w:t>
            </w:r>
          </w:p>
        </w:tc>
        <w:tc>
          <w:tcPr>
            <w:tcW w:w="423" w:type="dxa"/>
            <w:tcBorders>
              <w:left w:val="single" w:sz="6" w:color="C0C0C0"/>
              <w:top w:val="single" w:sz="6" w:color="C0C0C0"/>
              <w:right w:val="single" w:sz="6" w:color="C0C0C0"/>
              <w:bottom w:val="single" w:sz="6" w:color="C0C0C0"/>
            </w:tcBorders>
          </w:tcPr>
          <w:p>
            <w:r>
              <w:rPr>
                <w:sz w:val="16"/>
                <w:color w:val="000000"/>
              </w:rPr>
              <w:t/>
            </w:r>
          </w:p>
        </w:tc>
        <w:tc>
          <w:tcPr>
            <w:tcW w:w="711" w:type="dxa"/>
            <w:tcBorders>
              <w:left w:val="single" w:sz="6" w:color="C0C0C0"/>
              <w:top w:val="single" w:sz="6" w:color="C0C0C0"/>
              <w:right w:val="single" w:sz="6" w:color="C0C0C0"/>
              <w:bottom w:val="single" w:sz="6" w:color="C0C0C0"/>
            </w:tcBorders>
          </w:tcPr>
          <w:p>
            <w:r>
              <w:rPr>
                <w:sz w:val="16"/>
                <w:color w:val="000000"/>
              </w:rPr>
              <w:t/>
            </w:r>
          </w:p>
        </w:tc>
        <w:tc>
          <w:tcPr>
            <w:tcW w:w="531" w:type="dxa"/>
            <w:tcBorders>
              <w:left w:val="single" w:sz="6" w:color="C0C0C0"/>
              <w:top w:val="single" w:sz="6" w:color="C0C0C0"/>
              <w:right w:val="single" w:sz="6" w:color="C0C0C0"/>
              <w:bottom w:val="single" w:sz="6" w:color="C0C0C0"/>
            </w:tcBorders>
          </w:tcPr>
          <w:p>
            <w:r>
              <w:rPr>
                <w:sz w:val="16"/>
                <w:color w:val="000000"/>
              </w:rPr>
              <w:t>W</w:t>
            </w:r>
          </w:p>
        </w:tc>
      </w:tr>
      <w:tr>
        <w:trPr>
          <w:cantSplit/>
          <w:trHeight w:val="225" w:hRule="atLeast"/>
        </w:trPr>
        <w:tc>
          <w:tcPr>
            <w:tcW w:w="2019" w:type="dxa"/>
            <w:tcBorders>
              <w:left w:val="single" w:sz="6" w:color="C0C0C0"/>
              <w:top w:val="single" w:sz="6" w:color="C0C0C0"/>
              <w:right w:val="single" w:sz="6" w:color="C0C0C0"/>
              <w:bottom w:val="single" w:sz="6" w:color="C0C0C0"/>
            </w:tcBorders>
          </w:tcPr>
          <w:p>
            <w:r>
              <w:rPr>
                <w:sz w:val="16"/>
                <w:color w:val="000000"/>
              </w:rPr>
              <w:t>stuwID</w:t>
            </w:r>
          </w:p>
        </w:tc>
        <w:tc>
          <w:tcPr>
            <w:tcW w:w="2487" w:type="dxa"/>
            <w:tcBorders>
              <w:left w:val="single" w:sz="6" w:color="C0C0C0"/>
              <w:top w:val="single" w:sz="6" w:color="C0C0C0"/>
              <w:right w:val="single" w:sz="6" w:color="C0C0C0"/>
              <w:bottom w:val="single" w:sz="6" w:color="C0C0C0"/>
            </w:tcBorders>
          </w:tcPr>
          <w:p>
            <w:r>
              <w:rPr>
                <w:sz w:val="16"/>
                <w:color w:val="000000"/>
              </w:rPr>
              <w:t>Relatie naar Stuw</w:t>
            </w:r>
          </w:p>
        </w:tc>
        <w:tc>
          <w:tcPr>
            <w:tcW w:w="1575" w:type="dxa"/>
            <w:tcBorders>
              <w:left w:val="single" w:sz="6" w:color="C0C0C0"/>
              <w:top w:val="single" w:sz="6" w:color="C0C0C0"/>
              <w:right w:val="single" w:sz="6" w:color="C0C0C0"/>
              <w:bottom w:val="single" w:sz="6" w:color="C0C0C0"/>
            </w:tcBorders>
          </w:tcPr>
          <w:p>
            <w:r>
              <w:rPr>
                <w:sz w:val="16"/>
                <w:color w:val="000000"/>
              </w:rPr>
              <w:t>GUID</w:t>
            </w:r>
          </w:p>
        </w:tc>
        <w:tc>
          <w:tcPr>
            <w:tcW w:w="423" w:type="dxa"/>
            <w:tcBorders>
              <w:left w:val="single" w:sz="6" w:color="C0C0C0"/>
              <w:top w:val="single" w:sz="6" w:color="C0C0C0"/>
              <w:right w:val="single" w:sz="6" w:color="C0C0C0"/>
              <w:bottom w:val="single" w:sz="6" w:color="C0C0C0"/>
            </w:tcBorders>
          </w:tcPr>
          <w:p>
            <w:r>
              <w:rPr>
                <w:sz w:val="16"/>
                <w:color w:val="000000"/>
              </w:rPr>
              <w:t/>
            </w:r>
          </w:p>
        </w:tc>
        <w:tc>
          <w:tcPr>
            <w:tcW w:w="711" w:type="dxa"/>
            <w:tcBorders>
              <w:left w:val="single" w:sz="6" w:color="C0C0C0"/>
              <w:top w:val="single" w:sz="6" w:color="C0C0C0"/>
              <w:right w:val="single" w:sz="6" w:color="C0C0C0"/>
              <w:bottom w:val="single" w:sz="6" w:color="C0C0C0"/>
            </w:tcBorders>
          </w:tcPr>
          <w:p>
            <w:r>
              <w:rPr>
                <w:sz w:val="16"/>
                <w:color w:val="000000"/>
              </w:rPr>
              <w:t/>
            </w:r>
          </w:p>
        </w:tc>
        <w:tc>
          <w:tcPr>
            <w:tcW w:w="531" w:type="dxa"/>
            <w:tcBorders>
              <w:left w:val="single" w:sz="6" w:color="C0C0C0"/>
              <w:top w:val="single" w:sz="6" w:color="C0C0C0"/>
              <w:right w:val="single" w:sz="6" w:color="C0C0C0"/>
              <w:bottom w:val="single" w:sz="6" w:color="C0C0C0"/>
            </w:tcBorders>
          </w:tcPr>
          <w:p>
            <w:r>
              <w:rPr>
                <w:sz w:val="16"/>
                <w:color w:val="000000"/>
              </w:rPr>
              <w:t>W</w:t>
            </w:r>
          </w:p>
        </w:tc>
      </w:tr>
      <w:tr>
        <w:trPr>
          <w:cantSplit/>
          <w:trHeight w:val="225" w:hRule="atLeast"/>
        </w:trPr>
        <w:tc>
          <w:tcPr>
            <w:tcW w:w="2019" w:type="dxa"/>
            <w:tcBorders>
              <w:left w:val="single" w:sz="6" w:color="C0C0C0"/>
              <w:top w:val="single" w:sz="6" w:color="C0C0C0"/>
              <w:right w:val="single" w:sz="6" w:color="C0C0C0"/>
              <w:bottom w:val="single" w:sz="6" w:color="C0C0C0"/>
            </w:tcBorders>
          </w:tcPr>
          <w:p>
            <w:r>
              <w:rPr>
                <w:sz w:val="16"/>
                <w:color w:val="000000"/>
              </w:rPr>
              <w:t>regenwaterbuffer CompartimentID</w:t>
            </w:r>
          </w:p>
        </w:tc>
        <w:tc>
          <w:tcPr>
            <w:tcW w:w="2487" w:type="dxa"/>
            <w:tcBorders>
              <w:left w:val="single" w:sz="6" w:color="C0C0C0"/>
              <w:top w:val="single" w:sz="6" w:color="C0C0C0"/>
              <w:right w:val="single" w:sz="6" w:color="C0C0C0"/>
              <w:bottom w:val="single" w:sz="6" w:color="C0C0C0"/>
            </w:tcBorders>
          </w:tcPr>
          <w:p>
            <w:r>
              <w:rPr>
                <w:sz w:val="16"/>
                <w:color w:val="000000"/>
              </w:rPr>
              <w:t>Relatie naar RegenwaterbufferCompartiment</w:t>
            </w:r>
          </w:p>
        </w:tc>
        <w:tc>
          <w:tcPr>
            <w:tcW w:w="1575" w:type="dxa"/>
            <w:tcBorders>
              <w:left w:val="single" w:sz="6" w:color="C0C0C0"/>
              <w:top w:val="single" w:sz="6" w:color="C0C0C0"/>
              <w:right w:val="single" w:sz="6" w:color="C0C0C0"/>
              <w:bottom w:val="single" w:sz="6" w:color="C0C0C0"/>
            </w:tcBorders>
          </w:tcPr>
          <w:p>
            <w:r>
              <w:rPr>
                <w:sz w:val="16"/>
                <w:color w:val="000000"/>
              </w:rPr>
              <w:t>GUID</w:t>
            </w:r>
          </w:p>
        </w:tc>
        <w:tc>
          <w:tcPr>
            <w:tcW w:w="423" w:type="dxa"/>
            <w:tcBorders>
              <w:left w:val="single" w:sz="6" w:color="C0C0C0"/>
              <w:top w:val="single" w:sz="6" w:color="C0C0C0"/>
              <w:right w:val="single" w:sz="6" w:color="C0C0C0"/>
              <w:bottom w:val="single" w:sz="6" w:color="C0C0C0"/>
            </w:tcBorders>
          </w:tcPr>
          <w:p>
            <w:r>
              <w:rPr>
                <w:sz w:val="16"/>
                <w:color w:val="000000"/>
              </w:rPr>
              <w:t/>
            </w:r>
          </w:p>
        </w:tc>
        <w:tc>
          <w:tcPr>
            <w:tcW w:w="711" w:type="dxa"/>
            <w:tcBorders>
              <w:left w:val="single" w:sz="6" w:color="C0C0C0"/>
              <w:top w:val="single" w:sz="6" w:color="C0C0C0"/>
              <w:right w:val="single" w:sz="6" w:color="C0C0C0"/>
              <w:bottom w:val="single" w:sz="6" w:color="C0C0C0"/>
            </w:tcBorders>
          </w:tcPr>
          <w:p>
            <w:r>
              <w:rPr>
                <w:sz w:val="16"/>
                <w:color w:val="000000"/>
              </w:rPr>
              <w:t/>
            </w:r>
          </w:p>
        </w:tc>
        <w:tc>
          <w:tcPr>
            <w:tcW w:w="531" w:type="dxa"/>
            <w:tcBorders>
              <w:left w:val="single" w:sz="6" w:color="C0C0C0"/>
              <w:top w:val="single" w:sz="6" w:color="C0C0C0"/>
              <w:right w:val="single" w:sz="6" w:color="C0C0C0"/>
              <w:bottom w:val="single" w:sz="6" w:color="C0C0C0"/>
            </w:tcBorders>
          </w:tcPr>
          <w:p>
            <w:r>
              <w:rPr>
                <w:sz w:val="16"/>
                <w:color w:val="000000"/>
              </w:rPr>
              <w:t>W</w:t>
            </w:r>
          </w:p>
        </w:tc>
      </w:tr>
      <w:tr>
        <w:trPr>
          <w:cantSplit/>
          <w:trHeight w:val="225" w:hRule="atLeast"/>
        </w:trPr>
        <w:tc>
          <w:tcPr>
            <w:tcW w:w="2019" w:type="dxa"/>
            <w:tcBorders>
              <w:left w:val="single" w:sz="6" w:color="C0C0C0"/>
              <w:top w:val="single" w:sz="6" w:color="C0C0C0"/>
              <w:right w:val="single" w:sz="6" w:color="C0C0C0"/>
              <w:bottom w:val="single" w:sz="6" w:color="C0C0C0"/>
            </w:tcBorders>
          </w:tcPr>
          <w:p>
            <w:r>
              <w:rPr>
                <w:sz w:val="16"/>
                <w:color w:val="000000"/>
              </w:rPr>
              <w:t>tunnelID</w:t>
            </w:r>
          </w:p>
        </w:tc>
        <w:tc>
          <w:tcPr>
            <w:tcW w:w="2487" w:type="dxa"/>
            <w:tcBorders>
              <w:left w:val="single" w:sz="6" w:color="C0C0C0"/>
              <w:top w:val="single" w:sz="6" w:color="C0C0C0"/>
              <w:right w:val="single" w:sz="6" w:color="C0C0C0"/>
              <w:bottom w:val="single" w:sz="6" w:color="C0C0C0"/>
            </w:tcBorders>
          </w:tcPr>
          <w:p>
            <w:r>
              <w:rPr>
                <w:sz w:val="16"/>
                <w:color w:val="000000"/>
              </w:rPr>
              <w:t>Relatie naar Tunnel</w:t>
            </w:r>
          </w:p>
        </w:tc>
        <w:tc>
          <w:tcPr>
            <w:tcW w:w="1575" w:type="dxa"/>
            <w:tcBorders>
              <w:left w:val="single" w:sz="6" w:color="C0C0C0"/>
              <w:top w:val="single" w:sz="6" w:color="C0C0C0"/>
              <w:right w:val="single" w:sz="6" w:color="C0C0C0"/>
              <w:bottom w:val="single" w:sz="6" w:color="C0C0C0"/>
            </w:tcBorders>
          </w:tcPr>
          <w:p>
            <w:r>
              <w:rPr>
                <w:sz w:val="16"/>
                <w:color w:val="000000"/>
              </w:rPr>
              <w:t>GUID</w:t>
            </w:r>
          </w:p>
        </w:tc>
        <w:tc>
          <w:tcPr>
            <w:tcW w:w="423" w:type="dxa"/>
            <w:tcBorders>
              <w:left w:val="single" w:sz="6" w:color="C0C0C0"/>
              <w:top w:val="single" w:sz="6" w:color="C0C0C0"/>
              <w:right w:val="single" w:sz="6" w:color="C0C0C0"/>
              <w:bottom w:val="single" w:sz="6" w:color="C0C0C0"/>
            </w:tcBorders>
          </w:tcPr>
          <w:p>
            <w:r>
              <w:rPr>
                <w:sz w:val="16"/>
                <w:color w:val="000000"/>
              </w:rPr>
              <w:t/>
            </w:r>
          </w:p>
        </w:tc>
        <w:tc>
          <w:tcPr>
            <w:tcW w:w="711" w:type="dxa"/>
            <w:tcBorders>
              <w:left w:val="single" w:sz="6" w:color="C0C0C0"/>
              <w:top w:val="single" w:sz="6" w:color="C0C0C0"/>
              <w:right w:val="single" w:sz="6" w:color="C0C0C0"/>
              <w:bottom w:val="single" w:sz="6" w:color="C0C0C0"/>
            </w:tcBorders>
          </w:tcPr>
          <w:p>
            <w:r>
              <w:rPr>
                <w:sz w:val="16"/>
                <w:color w:val="000000"/>
              </w:rPr>
              <w:t/>
            </w:r>
          </w:p>
        </w:tc>
        <w:tc>
          <w:tcPr>
            <w:tcW w:w="531" w:type="dxa"/>
            <w:tcBorders>
              <w:left w:val="single" w:sz="6" w:color="C0C0C0"/>
              <w:top w:val="single" w:sz="6" w:color="C0C0C0"/>
              <w:right w:val="single" w:sz="6" w:color="C0C0C0"/>
              <w:bottom w:val="single" w:sz="6" w:color="C0C0C0"/>
            </w:tcBorders>
          </w:tcPr>
          <w:p>
            <w:r>
              <w:rPr>
                <w:sz w:val="16"/>
                <w:color w:val="000000"/>
              </w:rPr>
              <w:t>K</w:t>
            </w:r>
          </w:p>
        </w:tc>
      </w:tr>
      <w:tr>
        <w:trPr>
          <w:cantSplit/>
          <w:trHeight w:val="225" w:hRule="atLeast"/>
        </w:trPr>
        <w:tc>
          <w:tcPr>
            <w:tcW w:w="2019" w:type="dxa"/>
            <w:tcBorders>
              <w:left w:val="single" w:sz="6" w:color="C0C0C0"/>
              <w:top w:val="single" w:sz="6" w:color="C0C0C0"/>
              <w:right w:val="single" w:sz="6" w:color="C0C0C0"/>
              <w:bottom w:val="single" w:sz="6" w:color="C0C0C0"/>
            </w:tcBorders>
          </w:tcPr>
          <w:p>
            <w:r>
              <w:rPr>
                <w:sz w:val="16"/>
                <w:color w:val="000000"/>
              </w:rPr>
              <w:t>vispassageID</w:t>
            </w:r>
          </w:p>
        </w:tc>
        <w:tc>
          <w:tcPr>
            <w:tcW w:w="2487" w:type="dxa"/>
            <w:tcBorders>
              <w:left w:val="single" w:sz="6" w:color="C0C0C0"/>
              <w:top w:val="single" w:sz="6" w:color="C0C0C0"/>
              <w:right w:val="single" w:sz="6" w:color="C0C0C0"/>
              <w:bottom w:val="single" w:sz="6" w:color="C0C0C0"/>
            </w:tcBorders>
          </w:tcPr>
          <w:p>
            <w:r>
              <w:rPr>
                <w:sz w:val="16"/>
                <w:color w:val="000000"/>
              </w:rPr>
              <w:t>Relatie naar Vispassage</w:t>
            </w:r>
          </w:p>
        </w:tc>
        <w:tc>
          <w:tcPr>
            <w:tcW w:w="1575" w:type="dxa"/>
            <w:tcBorders>
              <w:left w:val="single" w:sz="6" w:color="C0C0C0"/>
              <w:top w:val="single" w:sz="6" w:color="C0C0C0"/>
              <w:right w:val="single" w:sz="6" w:color="C0C0C0"/>
              <w:bottom w:val="single" w:sz="6" w:color="C0C0C0"/>
            </w:tcBorders>
          </w:tcPr>
          <w:p>
            <w:r>
              <w:rPr>
                <w:sz w:val="16"/>
                <w:color w:val="000000"/>
              </w:rPr>
              <w:t>GUID</w:t>
            </w:r>
          </w:p>
        </w:tc>
        <w:tc>
          <w:tcPr>
            <w:tcW w:w="423" w:type="dxa"/>
            <w:tcBorders>
              <w:left w:val="single" w:sz="6" w:color="C0C0C0"/>
              <w:top w:val="single" w:sz="6" w:color="C0C0C0"/>
              <w:right w:val="single" w:sz="6" w:color="C0C0C0"/>
              <w:bottom w:val="single" w:sz="6" w:color="C0C0C0"/>
            </w:tcBorders>
          </w:tcPr>
          <w:p>
            <w:r>
              <w:rPr>
                <w:sz w:val="16"/>
                <w:color w:val="000000"/>
              </w:rPr>
              <w:t/>
            </w:r>
          </w:p>
        </w:tc>
        <w:tc>
          <w:tcPr>
            <w:tcW w:w="711" w:type="dxa"/>
            <w:tcBorders>
              <w:left w:val="single" w:sz="6" w:color="C0C0C0"/>
              <w:top w:val="single" w:sz="6" w:color="C0C0C0"/>
              <w:right w:val="single" w:sz="6" w:color="C0C0C0"/>
              <w:bottom w:val="single" w:sz="6" w:color="C0C0C0"/>
            </w:tcBorders>
          </w:tcPr>
          <w:p>
            <w:r>
              <w:rPr>
                <w:sz w:val="16"/>
                <w:color w:val="000000"/>
              </w:rPr>
              <w:t/>
            </w:r>
          </w:p>
        </w:tc>
        <w:tc>
          <w:tcPr>
            <w:tcW w:w="531" w:type="dxa"/>
            <w:tcBorders>
              <w:left w:val="single" w:sz="6" w:color="C0C0C0"/>
              <w:top w:val="single" w:sz="6" w:color="C0C0C0"/>
              <w:right w:val="single" w:sz="6" w:color="C0C0C0"/>
              <w:bottom w:val="single" w:sz="6" w:color="C0C0C0"/>
            </w:tcBorders>
          </w:tcPr>
          <w:p>
            <w:r>
              <w:rPr>
                <w:sz w:val="16"/>
                <w:color w:val="000000"/>
              </w:rPr>
              <w:t>W</w:t>
            </w:r>
          </w:p>
        </w:tc>
      </w:tr>
      <w:tr>
        <w:trPr>
          <w:cantSplit/>
          <w:trHeight w:val="225" w:hRule="atLeast"/>
        </w:trPr>
        <w:tc>
          <w:tcPr>
            <w:tcW w:w="2019" w:type="dxa"/>
            <w:tcBorders>
              <w:left w:val="single" w:sz="6" w:color="C0C0C0"/>
              <w:top w:val="single" w:sz="6" w:color="C0C0C0"/>
              <w:right w:val="single" w:sz="6" w:color="C0C0C0"/>
              <w:bottom w:val="single" w:sz="6" w:color="C0C0C0"/>
            </w:tcBorders>
          </w:tcPr>
          <w:p>
            <w:r>
              <w:rPr>
                <w:sz w:val="16"/>
                <w:color w:val="000000"/>
              </w:rPr>
              <w:t>metadataID</w:t>
            </w:r>
          </w:p>
        </w:tc>
        <w:tc>
          <w:tcPr>
            <w:tcW w:w="2487" w:type="dxa"/>
            <w:tcBorders>
              <w:left w:val="single" w:sz="6" w:color="C0C0C0"/>
              <w:top w:val="single" w:sz="6" w:color="C0C0C0"/>
              <w:right w:val="single" w:sz="6" w:color="C0C0C0"/>
              <w:bottom w:val="single" w:sz="6" w:color="C0C0C0"/>
            </w:tcBorders>
          </w:tcPr>
          <w:p>
            <w:r>
              <w:rPr>
                <w:sz w:val="16"/>
                <w:color w:val="000000"/>
              </w:rPr>
              <w:t>Relatie naar Metadata</w:t>
            </w:r>
          </w:p>
        </w:tc>
        <w:tc>
          <w:tcPr>
            <w:tcW w:w="1575" w:type="dxa"/>
            <w:tcBorders>
              <w:left w:val="single" w:sz="6" w:color="C0C0C0"/>
              <w:top w:val="single" w:sz="6" w:color="C0C0C0"/>
              <w:right w:val="single" w:sz="6" w:color="C0C0C0"/>
              <w:bottom w:val="single" w:sz="6" w:color="C0C0C0"/>
            </w:tcBorders>
          </w:tcPr>
          <w:p>
            <w:r>
              <w:rPr>
                <w:sz w:val="16"/>
                <w:color w:val="000000"/>
              </w:rPr>
              <w:t>GUID</w:t>
            </w:r>
          </w:p>
        </w:tc>
        <w:tc>
          <w:tcPr>
            <w:tcW w:w="423" w:type="dxa"/>
            <w:tcBorders>
              <w:left w:val="single" w:sz="6" w:color="C0C0C0"/>
              <w:top w:val="single" w:sz="6" w:color="C0C0C0"/>
              <w:right w:val="single" w:sz="6" w:color="C0C0C0"/>
              <w:bottom w:val="single" w:sz="6" w:color="C0C0C0"/>
            </w:tcBorders>
          </w:tcPr>
          <w:p>
            <w:r>
              <w:rPr>
                <w:sz w:val="16"/>
                <w:color w:val="000000"/>
              </w:rPr>
              <w:t/>
            </w:r>
          </w:p>
        </w:tc>
        <w:tc>
          <w:tcPr>
            <w:tcW w:w="711" w:type="dxa"/>
            <w:tcBorders>
              <w:left w:val="single" w:sz="6" w:color="C0C0C0"/>
              <w:top w:val="single" w:sz="6" w:color="C0C0C0"/>
              <w:right w:val="single" w:sz="6" w:color="C0C0C0"/>
              <w:bottom w:val="single" w:sz="6" w:color="C0C0C0"/>
            </w:tcBorders>
          </w:tcPr>
          <w:p>
            <w:r>
              <w:rPr>
                <w:sz w:val="16"/>
                <w:color w:val="000000"/>
              </w:rPr>
              <w:t/>
            </w:r>
          </w:p>
        </w:tc>
        <w:tc>
          <w:tcPr>
            <w:tcW w:w="531" w:type="dxa"/>
            <w:tcBorders>
              <w:left w:val="single" w:sz="6" w:color="C0C0C0"/>
              <w:top w:val="single" w:sz="6" w:color="C0C0C0"/>
              <w:right w:val="single" w:sz="6" w:color="C0C0C0"/>
              <w:bottom w:val="single" w:sz="6" w:color="C0C0C0"/>
            </w:tcBorders>
          </w:tcPr>
          <w:p>
            <w:r>
              <w:rPr>
                <w:sz w:val="16"/>
                <w:color w:val="000000"/>
              </w:rPr>
              <w:t>A</w:t>
            </w:r>
          </w:p>
        </w:tc>
      </w:tr>
      <w:tr>
        <w:trPr>
          <w:cantSplit/>
          <w:trHeight w:val="225" w:hRule="atLeast"/>
        </w:trPr>
        <w:tc>
          <w:tcPr>
            <w:tcW w:w="2019" w:type="dxa"/>
            <w:tcBorders>
              <w:left w:val="single" w:sz="6" w:color="C0C0C0"/>
              <w:top w:val="single" w:sz="6" w:color="C0C0C0"/>
              <w:right w:val="single" w:sz="6" w:color="C0C0C0"/>
              <w:bottom w:val="single" w:sz="6" w:color="C0C0C0"/>
            </w:tcBorders>
          </w:tcPr>
          <w:p>
            <w:r>
              <w:rPr>
                <w:sz w:val="16"/>
                <w:color w:val="000000"/>
              </w:rPr>
              <w:t>Shape</w:t>
            </w:r>
          </w:p>
        </w:tc>
        <w:tc>
          <w:tcPr>
            <w:tcW w:w="2487" w:type="dxa"/>
            <w:tcBorders>
              <w:left w:val="single" w:sz="6" w:color="C0C0C0"/>
              <w:top w:val="single" w:sz="6" w:color="C0C0C0"/>
              <w:right w:val="single" w:sz="6" w:color="C0C0C0"/>
              <w:bottom w:val="single" w:sz="6" w:color="C0C0C0"/>
            </w:tcBorders>
          </w:tcPr>
          <w:p>
            <w:r>
              <w:rPr>
                <w:sz w:val="16"/>
                <w:color w:val="000000"/>
              </w:rPr>
              <w:t>Geometrische representatie van het object middels een punt</w:t>
            </w:r>
          </w:p>
        </w:tc>
        <w:tc>
          <w:tcPr>
            <w:tcW w:w="1575" w:type="dxa"/>
            <w:tcBorders>
              <w:left w:val="single" w:sz="6" w:color="C0C0C0"/>
              <w:top w:val="single" w:sz="6" w:color="C0C0C0"/>
              <w:right w:val="single" w:sz="6" w:color="C0C0C0"/>
              <w:bottom w:val="single" w:sz="6" w:color="C0C0C0"/>
            </w:tcBorders>
          </w:tcPr>
          <w:p>
            <w:r>
              <w:rPr>
                <w:sz w:val="16"/>
                <w:color w:val="000000"/>
              </w:rPr>
              <w:t>Geometry</w:t>
            </w:r>
          </w:p>
        </w:tc>
        <w:tc>
          <w:tcPr>
            <w:tcW w:w="423" w:type="dxa"/>
            <w:tcBorders>
              <w:left w:val="single" w:sz="6" w:color="C0C0C0"/>
              <w:top w:val="single" w:sz="6" w:color="C0C0C0"/>
              <w:right w:val="single" w:sz="6" w:color="C0C0C0"/>
              <w:bottom w:val="single" w:sz="6" w:color="C0C0C0"/>
            </w:tcBorders>
          </w:tcPr>
          <w:p>
            <w:r>
              <w:rPr>
                <w:sz w:val="16"/>
                <w:color w:val="000000"/>
              </w:rPr>
              <w:t/>
            </w:r>
          </w:p>
        </w:tc>
        <w:tc>
          <w:tcPr>
            <w:tcW w:w="711" w:type="dxa"/>
            <w:tcBorders>
              <w:left w:val="single" w:sz="6" w:color="C0C0C0"/>
              <w:top w:val="single" w:sz="6" w:color="C0C0C0"/>
              <w:right w:val="single" w:sz="6" w:color="C0C0C0"/>
              <w:bottom w:val="single" w:sz="6" w:color="C0C0C0"/>
            </w:tcBorders>
          </w:tcPr>
          <w:p>
            <w:r>
              <w:rPr>
                <w:sz w:val="16"/>
                <w:color w:val="000000"/>
              </w:rPr>
              <w:t/>
            </w:r>
          </w:p>
        </w:tc>
        <w:tc>
          <w:tcPr>
            <w:tcW w:w="531" w:type="dxa"/>
            <w:tcBorders>
              <w:left w:val="single" w:sz="6" w:color="C0C0C0"/>
              <w:top w:val="single" w:sz="6" w:color="C0C0C0"/>
              <w:right w:val="single" w:sz="6" w:color="C0C0C0"/>
              <w:bottom w:val="single" w:sz="6" w:color="C0C0C0"/>
            </w:tcBorders>
          </w:tcPr>
          <w:p>
            <w:r>
              <w:rPr>
                <w:sz w:val="16"/>
                <w:color w:val="000000"/>
              </w:rPr>
              <w:t>W</w:t>
            </w:r>
          </w:p>
        </w:tc>
      </w:tr>
    </w:tbl>
    <w:p>
      <w:r/>
      <w:r/>
      <w:r/>
      <w:r/>
    </w:p>
    <w:p>
      <w:pPr>
        <w:outlineLvl w:val="1"/>
        <w:keepNext/>
        <w:spacing w:before="150" w:after="150"/>
        <w:shd w:val="clear" w:color="auto" w:fill="FFFFFF"/>
        <w:pBdr>
          <w:top w:val="none" w:sz="0" w:space="1" w:color="000000"/>
          <w:left w:val="none" w:sz="0" w:space="1" w:color="000000"/>
          <w:bottom w:val="none" w:sz="0" w:space="1" w:color="000000"/>
          <w:right w:val="none" w:sz="0" w:space="1" w:color="000000"/>
        </w:pBdr>
      </w:pPr>
      <w:r>
        <w:rPr>
          <w:sz w:val="1"/>
        </w:rPr>
        <w:br w:type="textWrapping" w:clear="all"/>
      </w:r>
      <w:bookmarkStart w:id="39" w:name="_topic_AfvoerAanvoergebied"/>
      <w:bookmarkEnd w:id="39"/>
      <w:r>
        <w:rPr>
          <w:rFonts w:ascii="Tahoma" w:hAnsi="Tahoma" w:cs="Tahoma" w:eastAsia="Tahoma"/>
          <w:b/>
          <w:sz w:val="26"/>
          <w:color w:val="4F81BD"/>
        </w:rPr>
        <w:t>AfvoerAanvoergebied</w:t>
      </w:r>
      <w:r/>
    </w:p>
    <w:p>
      <w:bookmarkStart w:id="40" w:name="AfvoerAanvoer_Beschrijving"/>
      <w:bookmarkEnd w:id="40"/>
      <w:r>
        <w:rPr>
          <w:b/>
          <w:sz w:val="24"/>
        </w:rPr>
        <w:t>Beschrijving</w:t>
      </w:r>
    </w:p>
    <w:p>
      <w:r/>
    </w:p>
    <w:p>
      <w:pPr>
        <w:pStyle w:val="6"/>
      </w:pPr>
      <w:r>
        <w:rPr>
          <w:color w:val="000000"/>
        </w:rPr>
        <w:t>Definitie</w:t>
      </w:r>
    </w:p>
    <w:p>
      <w:r>
        <w:rPr>
          <w:rStyle w:val="c13"/>
          <w:u w:val="none"/>
          <w:color w:val="190000"/>
        </w:rPr>
        <w:t>Een gebied begrensd door (stroom)scheidingen, waaruit beschouwd vanuit het afvoerpunt het water van dat gebied afstroomt of via bemaling getransporteerd wordt naar het desbetreffende afvoerpunt.</w:t>
      </w:r>
    </w:p>
    <w:p>
      <w:r>
        <w:rPr>
          <w:rStyle w:val="c13"/>
          <w:i/>
          <w:u w:val="none"/>
          <w:color w:val="190000"/>
        </w:rPr>
        <w:t>Herkomst definitie:</w:t>
      </w:r>
      <w:r>
        <w:rPr>
          <w:rStyle w:val="c13"/>
          <w:u w:val="none"/>
          <w:color w:val="190000"/>
        </w:rPr>
        <w:t xml:space="preserve"> </w:t>
      </w:r>
      <w:hyperlink r:id="hrId8">
        <w:r>
          <w:rPr>
            <w:rStyle w:val="c13"/>
          </w:rPr>
          <w:t>Aquo</w:t>
        </w:r>
      </w:hyperlink>
    </w:p>
    <w:p>
      <w:r>
        <w:t/>
      </w:r>
    </w:p>
    <w:p>
      <w:pPr>
        <w:pStyle w:val="6"/>
      </w:pPr>
      <w:r>
        <w:rPr>
          <w:color w:val="000000"/>
        </w:rPr>
        <w:t>Toelichting</w:t>
      </w:r>
    </w:p>
    <w:p>
      <w:pPr>
        <w:tabs>
          <w:tab w:val="left" w:pos="1845"/>
        </w:tabs>
      </w:pPr>
      <w:r>
        <w:rPr>
          <w:color w:val="000000"/>
        </w:rPr>
        <w:t xml:space="preserve">AfvoerAanvoergebied is als overgang naar de IMWA-standaard opgenomen in DAMO 2.0, vooralsnog zonder attributen, puur om de hiërarchie aan te geven. Het betreft een overkoepelend object waaronder de objecten </w:t>
      </w:r>
      <w:hyperlink w:anchor="_topic_AfvoergebiedAanvoergebied">
        <w:r>
          <w:rPr>
            <w:rStyle w:val="c13"/>
          </w:rPr>
          <w:t>AfvoergebiedAanvoergebied</w:t>
        </w:r>
      </w:hyperlink>
      <w:r>
        <w:rPr>
          <w:color w:val="000000"/>
        </w:rPr>
        <w:t xml:space="preserve">, </w:t>
      </w:r>
      <w:hyperlink w:anchor="_topic_PeilafwijkingGebied">
        <w:r>
          <w:rPr>
            <w:rStyle w:val="c13"/>
          </w:rPr>
          <w:t>PeilafwijkingGebied</w:t>
        </w:r>
      </w:hyperlink>
      <w:r>
        <w:rPr>
          <w:color w:val="000000"/>
        </w:rPr>
        <w:t xml:space="preserve"> en </w:t>
      </w:r>
      <w:hyperlink w:anchor="_topic_PeilgebiedPraktijk">
        <w:r>
          <w:rPr>
            <w:rStyle w:val="c13"/>
          </w:rPr>
          <w:t>PeilgebiedPraktijk</w:t>
        </w:r>
      </w:hyperlink>
      <w:r>
        <w:rPr>
          <w:color w:val="000000"/>
        </w:rPr>
        <w:t xml:space="preserve"> vallen.   </w:t>
      </w:r>
    </w:p>
    <w:p>
      <w:pPr>
        <w:tabs>
          <w:tab w:val="left" w:pos="1845"/>
        </w:tabs>
      </w:pPr>
      <w:r>
        <w:t/>
      </w:r>
    </w:p>
    <w:p>
      <w:pPr>
        <w:pStyle w:val="6"/>
      </w:pPr>
      <w:r>
        <w:rPr>
          <w:color w:val="auto"/>
        </w:rPr>
        <w:t>Associaties</w:t>
      </w:r>
    </w:p>
    <w:tbl>
      <w:tblPr>
        <w:tblW w:w="9720" w:type="dxa"/>
        <w:tblLayout w:type="fixed"/>
        <w:tblCellMar>
          <w:top w:w="30" w:type="dxa"/>
          <w:left w:w="75" w:type="dxa"/>
          <w:bottom w:w="30" w:type="dxa"/>
          <w:right w:w="75" w:type="dxa"/>
        </w:tblCellMar>
      </w:tblPr>
      <w:tblGrid>
        <w:gridCol w:w="1395"/>
        <w:gridCol w:w="6390"/>
      </w:tblGrid>
      <w:tr>
        <w:trPr>
          <w:trHeight w:val="300" w:hRule="atLeast"/>
        </w:trPr>
        <w:tc>
          <w:tcPr>
            <w:tcW w:w="1371" w:type="dxa"/>
            <w:tcBorders>
              <w:left w:val="single" w:sz="6" w:color="BFBFBF"/>
              <w:top w:val="single" w:sz="6" w:color="BFBFBF"/>
              <w:right w:val="single" w:sz="6" w:color="BFBFBF"/>
              <w:bottom w:val="single" w:sz="6" w:color="BFBFBF"/>
            </w:tcBorders>
            <w:shd w:val="clear" w:color="auto" w:fill="B6DDE8"/>
          </w:tcPr>
          <w:p>
            <w:r>
              <w:rPr>
                <w:b/>
              </w:rPr>
              <w:t>Model</w:t>
            </w:r>
          </w:p>
        </w:tc>
        <w:tc>
          <w:tcPr>
            <w:tcW w:w="6363" w:type="dxa"/>
            <w:tcBorders>
              <w:left w:val="single" w:sz="6" w:color="BFBFBF"/>
              <w:top w:val="single" w:sz="6" w:color="BFBFBF"/>
              <w:right w:val="single" w:sz="6" w:color="BFBFBF"/>
              <w:bottom w:val="single" w:sz="6" w:color="BFBFBF"/>
            </w:tcBorders>
            <w:shd w:val="clear" w:color="auto" w:fill="B6DDE8"/>
          </w:tcPr>
          <w:p>
            <w:r>
              <w:rPr>
                <w:b/>
              </w:rPr>
              <w:t>Object</w:t>
            </w:r>
          </w:p>
        </w:tc>
      </w:tr>
      <w:tr>
        <w:trPr>
          <w:trHeight w:val="300" w:hRule="atLeast"/>
        </w:trPr>
        <w:tc>
          <w:tcPr>
            <w:tcW w:w="1371" w:type="dxa"/>
            <w:tcBorders>
              <w:left w:val="single" w:sz="6" w:color="BFBFBF"/>
              <w:top w:val="single" w:sz="6" w:color="BFBFBF"/>
              <w:right w:val="single" w:sz="6" w:color="BFBFBF"/>
              <w:bottom w:val="single" w:sz="6" w:color="BFBFBF"/>
            </w:tcBorders>
          </w:tcPr>
          <w:p>
            <w:r>
              <w:t>Algemeen</w:t>
            </w:r>
          </w:p>
        </w:tc>
        <w:tc>
          <w:tcPr>
            <w:tcW w:w="6363" w:type="dxa"/>
            <w:tcBorders>
              <w:left w:val="single" w:sz="6" w:color="BFBFBF"/>
              <w:top w:val="single" w:sz="6" w:color="BFBFBF"/>
              <w:right w:val="single" w:sz="6" w:color="BFBFBF"/>
              <w:bottom w:val="single" w:sz="6" w:color="BFBFBF"/>
            </w:tcBorders>
          </w:tcPr>
          <w:p>
            <w:hyperlink w:anchor="_topic_IMWAGeoObjectattributen">
              <w:r>
                <w:rPr>
                  <w:rStyle w:val="c13"/>
                </w:rPr>
                <w:t>IMWA GeoObject</w:t>
              </w:r>
            </w:hyperlink>
            <w:r>
              <w:t xml:space="preserve"> </w:t>
            </w:r>
          </w:p>
        </w:tc>
      </w:tr>
      <w:tr>
        <w:trPr>
          <w:trHeight w:val="300" w:hRule="atLeast"/>
        </w:trPr>
        <w:tc>
          <w:tcPr>
            <w:tcW w:w="1371" w:type="dxa"/>
            <w:tcBorders>
              <w:left w:val="single" w:sz="6" w:color="BFBFBF"/>
              <w:top w:val="single" w:sz="6" w:color="BFBFBF"/>
              <w:right w:val="single" w:sz="6" w:color="BFBFBF"/>
              <w:bottom w:val="single" w:sz="6" w:color="BFBFBF"/>
            </w:tcBorders>
          </w:tcPr>
          <w:p>
            <w:r>
              <w:t>Watersysteem</w:t>
            </w:r>
          </w:p>
        </w:tc>
        <w:tc>
          <w:tcPr>
            <w:tcW w:w="6363" w:type="dxa"/>
            <w:tcBorders>
              <w:left w:val="single" w:sz="6" w:color="BFBFBF"/>
              <w:top w:val="single" w:sz="6" w:color="BFBFBF"/>
              <w:right w:val="single" w:sz="6" w:color="BFBFBF"/>
              <w:bottom w:val="single" w:sz="6" w:color="BFBFBF"/>
            </w:tcBorders>
          </w:tcPr>
          <w:p>
            <w:hyperlink w:anchor="_topic_AfvoergebiedAanvoergebied">
              <w:r>
                <w:rPr>
                  <w:rStyle w:val="c13"/>
                </w:rPr>
                <w:t>AfvoergebiedAanvoergebied</w:t>
              </w:r>
            </w:hyperlink>
            <w:r>
              <w:rPr>
                <w:color w:val="000000"/>
              </w:rPr>
              <w:t xml:space="preserve">, </w:t>
            </w:r>
            <w:hyperlink w:anchor="_topic_PeilafwijkingGebied">
              <w:r>
                <w:rPr>
                  <w:rStyle w:val="c13"/>
                </w:rPr>
                <w:t>PeilafwijkingGebied</w:t>
              </w:r>
            </w:hyperlink>
            <w:r>
              <w:rPr>
                <w:color w:val="000000"/>
              </w:rPr>
              <w:t xml:space="preserve">, </w:t>
            </w:r>
            <w:hyperlink w:anchor="_topic_PeilgebiedPraktijk">
              <w:r>
                <w:rPr>
                  <w:rStyle w:val="c13"/>
                </w:rPr>
                <w:t>PeilgebiedPraktijk</w:t>
              </w:r>
            </w:hyperlink>
          </w:p>
        </w:tc>
      </w:tr>
    </w:tbl>
    <w:p>
      <w:r>
        <w:t/>
      </w:r>
    </w:p>
    <w:p>
      <w:pPr>
        <w:pStyle w:val="6"/>
      </w:pPr>
      <w:r>
        <w:t>Relaties standaarden</w:t>
      </w:r>
    </w:p>
    <w:tbl>
      <w:tblPr>
        <w:tblW w:w="9765" w:type="dxa"/>
        <w:tblLayout w:type="fixed"/>
        <w:tblCellMar>
          <w:top w:w="15" w:type="dxa"/>
          <w:left w:w="75" w:type="dxa"/>
          <w:bottom w:w="15" w:type="dxa"/>
          <w:right w:w="75" w:type="dxa"/>
        </w:tblCellMar>
        <w:tblInd w:w="-15" w:type="dxa"/>
      </w:tblPr>
      <w:tblGrid>
        <w:gridCol w:w="1080"/>
        <w:gridCol w:w="1545"/>
        <w:gridCol w:w="1455"/>
        <w:gridCol w:w="1500"/>
        <w:gridCol w:w="2325"/>
      </w:tblGrid>
      <w:tr>
        <w:trPr>
          <w:trHeight w:val="300" w:hRule="atLeast"/>
        </w:trPr>
        <w:tc>
          <w:tcPr>
            <w:tcW w:w="1047" w:type="dxa"/>
            <w:tcBorders>
              <w:left w:val="single" w:sz="6" w:color="BFBFBF"/>
              <w:top w:val="single" w:sz="6" w:color="BFBFBF"/>
              <w:right w:val="single" w:sz="6" w:color="BFBFBF"/>
              <w:bottom w:val="single" w:sz="6" w:color="BFBFBF"/>
            </w:tcBorders>
            <w:vAlign w:val="center"/>
            <w:shd w:val="clear" w:color="auto" w:fill="B6DDE8"/>
          </w:tcPr>
          <w:p>
            <w:r>
              <w:rPr>
                <w:b/>
                <w:sz w:val="16"/>
                <w:color w:val="000000"/>
              </w:rPr>
              <w:t>Standaard</w:t>
            </w:r>
          </w:p>
        </w:tc>
        <w:tc>
          <w:tcPr>
            <w:tcW w:w="1515" w:type="dxa"/>
            <w:tcBorders>
              <w:left w:val="nil"/>
              <w:top w:val="single" w:sz="6" w:color="BFBFBF"/>
              <w:right w:val="single" w:sz="6" w:color="BFBFBF"/>
              <w:bottom w:val="single" w:sz="6" w:color="BFBFBF"/>
            </w:tcBorders>
            <w:vAlign w:val="center"/>
            <w:shd w:val="clear" w:color="auto" w:fill="B6DDE8"/>
          </w:tcPr>
          <w:p>
            <w:r>
              <w:rPr>
                <w:b/>
                <w:sz w:val="16"/>
                <w:color w:val="000000"/>
              </w:rPr>
              <w:t>Entiteit</w:t>
            </w:r>
          </w:p>
        </w:tc>
        <w:tc>
          <w:tcPr>
            <w:tcW w:w="1419" w:type="dxa"/>
            <w:tcBorders>
              <w:left w:val="nil"/>
              <w:top w:val="single" w:sz="6" w:color="BFBFBF"/>
              <w:right w:val="single" w:sz="6" w:color="BFBFBF"/>
              <w:bottom w:val="single" w:sz="6" w:color="BFBFBF"/>
            </w:tcBorders>
            <w:vAlign w:val="center"/>
            <w:shd w:val="clear" w:color="auto" w:fill="B6DDE8"/>
          </w:tcPr>
          <w:p>
            <w:r>
              <w:rPr>
                <w:b/>
                <w:sz w:val="16"/>
                <w:color w:val="000000"/>
              </w:rPr>
              <w:t>Geometrie</w:t>
            </w:r>
          </w:p>
        </w:tc>
        <w:tc>
          <w:tcPr>
            <w:tcW w:w="1467" w:type="dxa"/>
            <w:tcBorders>
              <w:left w:val="nil"/>
              <w:top w:val="single" w:sz="6" w:color="BFBFBF"/>
              <w:right w:val="single" w:sz="6" w:color="BFBFBF"/>
              <w:bottom w:val="single" w:sz="6" w:color="BFBFBF"/>
            </w:tcBorders>
            <w:vAlign w:val="center"/>
            <w:shd w:val="clear" w:color="auto" w:fill="B6DDE8"/>
          </w:tcPr>
          <w:p>
            <w:r>
              <w:rPr>
                <w:b/>
                <w:sz w:val="16"/>
                <w:color w:val="000000"/>
              </w:rPr>
              <w:t>Generalisatie</w:t>
            </w:r>
          </w:p>
        </w:tc>
        <w:tc>
          <w:tcPr>
            <w:tcW w:w="2295" w:type="dxa"/>
            <w:tcBorders>
              <w:left w:val="nil"/>
              <w:top w:val="single" w:sz="6" w:color="BFBFBF"/>
              <w:right w:val="single" w:sz="6" w:color="BFBFBF"/>
              <w:bottom w:val="single" w:sz="6" w:color="BFBFBF"/>
            </w:tcBorders>
            <w:vAlign w:val="center"/>
            <w:shd w:val="clear" w:color="auto" w:fill="B6DDE8"/>
          </w:tcPr>
          <w:p>
            <w:r>
              <w:rPr>
                <w:b/>
                <w:sz w:val="16"/>
                <w:color w:val="000000"/>
              </w:rPr>
              <w:t>Specialisatie</w:t>
            </w:r>
          </w:p>
        </w:tc>
      </w:tr>
      <w:tr>
        <w:trPr>
          <w:trHeight w:val="300" w:hRule="atLeast"/>
        </w:trPr>
        <w:tc>
          <w:tcPr>
            <w:tcW w:w="1047" w:type="dxa"/>
            <w:tcBorders>
              <w:left w:val="single" w:sz="6" w:color="BFBFBF"/>
              <w:top w:val="nil"/>
              <w:right w:val="single" w:sz="6" w:color="BFBFBF"/>
              <w:bottom w:val="single" w:sz="6" w:color="BFBFBF"/>
            </w:tcBorders>
          </w:tcPr>
          <w:p>
            <w:pPr>
              <w:spacing w:lineRule="auto" w:line="360"/>
            </w:pPr>
            <w:r>
              <w:rPr>
                <w:sz w:val="16"/>
                <w:color w:val="000000"/>
              </w:rPr>
              <w:t>IMWA</w:t>
            </w:r>
          </w:p>
        </w:tc>
        <w:tc>
          <w:tcPr>
            <w:tcW w:w="1515" w:type="dxa"/>
            <w:tcBorders>
              <w:left w:val="nil"/>
              <w:top w:val="nil"/>
              <w:right w:val="single" w:sz="6" w:color="C0C0C0"/>
              <w:bottom w:val="single" w:sz="6" w:color="C0C0C0"/>
            </w:tcBorders>
          </w:tcPr>
          <w:p>
            <w:pPr>
              <w:spacing w:lineRule="auto" w:line="360"/>
            </w:pPr>
            <w:hyperlink r:id="hrId9">
              <w:r>
                <w:rPr>
                  <w:rStyle w:val="c13"/>
                </w:rPr>
                <w:t>Af-/Aanv.Geb.</w:t>
              </w:r>
            </w:hyperlink>
          </w:p>
        </w:tc>
        <w:tc>
          <w:tcPr>
            <w:tcW w:w="1419" w:type="dxa"/>
            <w:tcBorders>
              <w:left w:val="nil"/>
              <w:top w:val="nil"/>
              <w:right w:val="single" w:sz="6" w:color="C0C0C0"/>
              <w:bottom w:val="single" w:sz="6" w:color="C0C0C0"/>
            </w:tcBorders>
          </w:tcPr>
          <w:p>
            <w:pPr>
              <w:spacing w:lineRule="auto" w:line="360"/>
            </w:pPr>
            <w:r>
              <w:rPr>
                <w:color w:val="000000"/>
              </w:rPr>
              <w:t>Vlak</w:t>
            </w:r>
          </w:p>
        </w:tc>
        <w:tc>
          <w:tcPr>
            <w:tcW w:w="1467" w:type="dxa"/>
            <w:tcBorders>
              <w:left w:val="nil"/>
              <w:top w:val="nil"/>
              <w:right w:val="single" w:sz="6" w:color="C0C0C0"/>
              <w:bottom w:val="single" w:sz="6" w:color="C0C0C0"/>
            </w:tcBorders>
          </w:tcPr>
          <w:p>
            <w:pPr>
              <w:spacing w:lineRule="auto" w:line="360"/>
            </w:pPr>
            <w:hyperlink r:id="hrId10">
              <w:r>
                <w:rPr>
                  <w:rStyle w:val="c13"/>
                </w:rPr>
                <w:t>Gebied</w:t>
              </w:r>
            </w:hyperlink>
          </w:p>
        </w:tc>
        <w:tc>
          <w:tcPr>
            <w:tcW w:w="2295" w:type="dxa"/>
            <w:tcBorders>
              <w:left w:val="nil"/>
              <w:top w:val="nil"/>
              <w:right w:val="single" w:sz="6" w:color="C0C0C0"/>
              <w:bottom w:val="single" w:sz="6" w:color="C0C0C0"/>
            </w:tcBorders>
          </w:tcPr>
          <w:p>
            <w:pPr>
              <w:spacing w:lineRule="auto" w:line="360"/>
            </w:pPr>
            <w:hyperlink r:id="hrId11">
              <w:r>
                <w:rPr>
                  <w:rStyle w:val="c13"/>
                </w:rPr>
                <w:t>Aanvoergebied</w:t>
              </w:r>
            </w:hyperlink>
          </w:p>
          <w:p>
            <w:pPr>
              <w:spacing w:lineRule="auto" w:line="360"/>
            </w:pPr>
            <w:hyperlink r:id="hrId12">
              <w:r>
                <w:rPr>
                  <w:rStyle w:val="c13"/>
                </w:rPr>
                <w:t>Afvoergebied</w:t>
              </w:r>
            </w:hyperlink>
          </w:p>
          <w:p>
            <w:pPr>
              <w:spacing w:lineRule="auto" w:line="360"/>
            </w:pPr>
            <w:hyperlink r:id="hrId13">
              <w:r>
                <w:rPr>
                  <w:rStyle w:val="c13"/>
                </w:rPr>
                <w:t>Deelstroomgebied</w:t>
              </w:r>
            </w:hyperlink>
          </w:p>
        </w:tc>
      </w:tr>
      <w:tr>
        <w:trPr>
          <w:trHeight w:val="300" w:hRule="atLeast"/>
        </w:trPr>
        <w:tc>
          <w:tcPr>
            <w:tcW w:w="1047" w:type="dxa"/>
            <w:tcBorders>
              <w:left w:val="single" w:sz="6" w:color="BFBFBF"/>
              <w:top w:val="nil"/>
              <w:right w:val="single" w:sz="6" w:color="BFBFBF"/>
              <w:bottom w:val="single" w:sz="6" w:color="BFBFBF"/>
            </w:tcBorders>
            <w:vAlign w:val="center"/>
          </w:tcPr>
          <w:p>
            <w:r>
              <w:rPr>
                <w:sz w:val="16"/>
                <w:color w:val="000000"/>
              </w:rPr>
              <w:t>INSPIRE</w:t>
            </w:r>
          </w:p>
        </w:tc>
        <w:tc>
          <w:tcPr>
            <w:tcW w:w="1515" w:type="dxa"/>
            <w:tcBorders>
              <w:left w:val="nil"/>
              <w:top w:val="nil"/>
              <w:right w:val="single" w:sz="6" w:color="C0C0C0"/>
              <w:bottom w:val="single" w:sz="6" w:color="C0C0C0"/>
            </w:tcBorders>
            <w:vAlign w:val="center"/>
          </w:tcPr>
          <w:p>
            <w:r>
              <w:rPr>
                <w:color w:val="000000"/>
              </w:rPr>
              <w:t>DrainageBasin</w:t>
            </w:r>
          </w:p>
        </w:tc>
        <w:tc>
          <w:tcPr>
            <w:tcW w:w="1419" w:type="dxa"/>
            <w:tcBorders>
              <w:left w:val="nil"/>
              <w:top w:val="nil"/>
              <w:right w:val="single" w:sz="6" w:color="C0C0C0"/>
              <w:bottom w:val="single" w:sz="6" w:color="C0C0C0"/>
            </w:tcBorders>
            <w:vAlign w:val="center"/>
          </w:tcPr>
          <w:p>
            <w:r>
              <w:rPr>
                <w:color w:val="000000"/>
              </w:rPr>
              <w:t>Vlak</w:t>
            </w:r>
          </w:p>
        </w:tc>
        <w:tc>
          <w:tcPr>
            <w:tcW w:w="1467" w:type="dxa"/>
            <w:tcBorders>
              <w:left w:val="nil"/>
              <w:top w:val="nil"/>
              <w:right w:val="single" w:sz="6" w:color="C0C0C0"/>
              <w:bottom w:val="single" w:sz="6" w:color="C0C0C0"/>
            </w:tcBorders>
            <w:vAlign w:val="center"/>
          </w:tcPr>
          <w:p>
            <w:hyperlink r:id="hrId14">
              <w:r>
                <w:rPr>
                  <w:rStyle w:val="c13"/>
                </w:rPr>
                <w:t>Hydrography</w:t>
              </w:r>
            </w:hyperlink>
          </w:p>
        </w:tc>
        <w:tc>
          <w:tcPr>
            <w:tcW w:w="2295" w:type="dxa"/>
            <w:tcBorders>
              <w:left w:val="nil"/>
              <w:top w:val="nil"/>
              <w:right w:val="single" w:sz="6" w:color="C0C0C0"/>
              <w:bottom w:val="single" w:sz="6" w:color="C0C0C0"/>
            </w:tcBorders>
            <w:vAlign w:val="center"/>
          </w:tcPr>
          <w:p>
            <w:r>
              <w:rPr>
                <w:color w:val="000000"/>
              </w:rPr>
              <w:t>RiverBasin</w:t>
            </w:r>
          </w:p>
        </w:tc>
      </w:tr>
    </w:tbl>
    <w:p>
      <w:r>
        <w:t/>
      </w:r>
    </w:p>
    <w:p>
      <w:r>
        <w:t/>
      </w:r>
    </w:p>
    <w:p>
      <w:pPr>
        <w:pStyle w:val="5"/>
      </w:pPr>
      <w:bookmarkStart w:id="41" w:name="AfvoerAanvoer_Functioneelmodel"/>
      <w:bookmarkEnd w:id="41"/>
      <w:r>
        <w:t>Functioneel Model</w:t>
      </w:r>
      <w:r/>
    </w:p>
    <w:p>
      <w:r>
        <w:t/>
      </w:r>
    </w:p>
    <w:p>
      <w:r>
        <w:drawing>
          <wp:inline distT="0" distB="0" distL="0" distR="0">
            <wp:extent cx="5448300" cy="257175"/>
            <wp:effectExtent l="0" t="0" r="0" b="0"/>
            <wp:docPr id="12" name="Pic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12.png"/>
                    <pic:cNvPicPr/>
                  </pic:nvPicPr>
                  <pic:blipFill>
                    <a:blip r:embed="prId12" cstate="print"/>
                    <a:stretch>
                      <a:fillRect/>
                    </a:stretch>
                  </pic:blipFill>
                  <pic:spPr>
                    <a:xfrm>
                      <a:off x="0" y="0"/>
                      <a:ext cx="5448300" cy="257175"/>
                    </a:xfrm>
                    <a:prstGeom prst="rect">
                      <a:avLst/>
                    </a:prstGeom>
                  </pic:spPr>
                </pic:pic>
              </a:graphicData>
            </a:graphic>
          </wp:inline>
        </w:drawing>
      </w:r>
    </w:p>
    <w:p>
      <w:r>
        <w:t/>
      </w:r>
    </w:p>
    <w:p>
      <w:r>
        <w:drawing>
          <wp:inline distT="0" distB="0" distL="0" distR="0">
            <wp:extent cx="4848225" cy="1866900"/>
            <wp:effectExtent l="0" t="0" r="0" b="0"/>
            <wp:docPr id="13" name="Pic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13.png"/>
                    <pic:cNvPicPr/>
                  </pic:nvPicPr>
                  <pic:blipFill>
                    <a:blip r:embed="prId13" cstate="print"/>
                    <a:stretch>
                      <a:fillRect/>
                    </a:stretch>
                  </pic:blipFill>
                  <pic:spPr>
                    <a:xfrm>
                      <a:off x="0" y="0"/>
                      <a:ext cx="4848225" cy="1866900"/>
                    </a:xfrm>
                    <a:prstGeom prst="rect">
                      <a:avLst/>
                    </a:prstGeom>
                  </pic:spPr>
                </pic:pic>
              </a:graphicData>
            </a:graphic>
          </wp:inline>
        </w:drawing>
      </w:r>
      <w:r/>
      <w:r/>
      <w:r/>
    </w:p>
    <w:p>
      <w:pPr>
        <w:outlineLvl w:val="1"/>
        <w:keepNext/>
        <w:spacing w:before="150" w:after="150"/>
        <w:shd w:val="clear" w:color="auto" w:fill="FFFFFF"/>
        <w:pBdr>
          <w:top w:val="none" w:sz="0" w:space="1" w:color="000000"/>
          <w:left w:val="none" w:sz="0" w:space="1" w:color="000000"/>
          <w:bottom w:val="none" w:sz="0" w:space="1" w:color="000000"/>
          <w:right w:val="none" w:sz="0" w:space="1" w:color="000000"/>
        </w:pBdr>
      </w:pPr>
      <w:r>
        <w:rPr>
          <w:sz w:val="1"/>
        </w:rPr>
        <w:br w:type="textWrapping" w:clear="all"/>
      </w:r>
      <w:bookmarkStart w:id="42" w:name="_topic_AfvoergebiedAanvoergebied"/>
      <w:bookmarkEnd w:id="42"/>
      <w:r>
        <w:rPr>
          <w:rFonts w:ascii="Tahoma" w:hAnsi="Tahoma" w:cs="Tahoma" w:eastAsia="Tahoma"/>
          <w:b/>
          <w:sz w:val="26"/>
          <w:color w:val="4F81BD"/>
        </w:rPr>
        <w:t>AfvoergebiedAanvoergebied</w:t>
      </w:r>
      <w:r/>
    </w:p>
    <w:p>
      <w:pPr>
        <w:pStyle w:val="5"/>
      </w:pPr>
      <w:bookmarkStart w:id="43" w:name="Beschrijving_AfAanGeb"/>
      <w:bookmarkEnd w:id="43"/>
      <w:r>
        <w:t>Beschrijving</w:t>
      </w:r>
    </w:p>
    <w:p>
      <w:r>
        <w:rPr>
          <w:rStyle w:val="c13"/>
        </w:rPr>
      </w:r>
    </w:p>
    <w:p>
      <w:pPr>
        <w:pStyle w:val="6"/>
      </w:pPr>
      <w:r>
        <w:t>Definitie</w:t>
      </w:r>
    </w:p>
    <w:p>
      <w:r>
        <w:rPr>
          <w:rStyle w:val="c13"/>
          <w:u w:val="none"/>
          <w:color w:val="190000"/>
        </w:rPr>
        <w:t xml:space="preserve">Een gebied begrensd door (stroom)scheidingen, waaruit beschouwd vanuit het afvoerpunt het water van dat gebied afstroomt of via bemaling getransporteerd wordt naar het desbetreffende afvoerpunt. </w:t>
      </w:r>
    </w:p>
    <w:p>
      <w:r>
        <w:rPr>
          <w:color w:val="000000"/>
        </w:rPr>
        <w:t>Het afvoerpunt is vaak een zee of meer en de afvoer wordt vaak gerealiseerd door een waterloop. Dit kan een afvoergebied zijn (verzameling van peilgebieden) die via een gemeenschappelijk punt hun water lozen/ontvangen op een hoofdsysteem. Dit kan ook een KRW deelstroomgebied zijn.</w:t>
      </w:r>
    </w:p>
    <w:p>
      <w:r>
        <w:rPr>
          <w:rStyle w:val="c13"/>
          <w:i/>
          <w:u w:val="none"/>
          <w:color w:val="190000"/>
        </w:rPr>
        <w:t>Herkomst definitie:</w:t>
      </w:r>
      <w:r>
        <w:rPr>
          <w:rStyle w:val="c13"/>
          <w:u w:val="none"/>
          <w:color w:val="190000"/>
        </w:rPr>
        <w:t xml:space="preserve"> </w:t>
      </w:r>
      <w:hyperlink r:id="hrId15">
        <w:r>
          <w:rPr>
            <w:rStyle w:val="c13"/>
          </w:rPr>
          <w:t>Aquo</w:t>
        </w:r>
      </w:hyperlink>
    </w:p>
    <w:p>
      <w:pPr>
        <w:tabs>
          <w:tab w:val="left" w:pos="1845"/>
        </w:tabs>
      </w:pPr>
      <w:r>
        <w:rPr>
          <w:color w:val="000000"/>
        </w:rPr>
        <w:t/>
      </w:r>
    </w:p>
    <w:p>
      <w:pPr>
        <w:pStyle w:val="6"/>
      </w:pPr>
      <w:r>
        <w:rPr>
          <w:color w:val="000000"/>
        </w:rPr>
        <w:t>Toelichting</w:t>
      </w:r>
    </w:p>
    <w:p>
      <w:pPr>
        <w:tabs>
          <w:tab w:val="left" w:pos="1845"/>
        </w:tabs>
      </w:pPr>
      <w:r>
        <w:rPr>
          <w:color w:val="000000"/>
        </w:rPr>
        <w:t xml:space="preserve">AfvoergebiedAanvoergebied is in DAMO 2.0 opgenomen als specialisatie van </w:t>
      </w:r>
      <w:hyperlink w:anchor="_topic_AfvoerAanvoergebied">
        <w:r>
          <w:rPr>
            <w:rStyle w:val="c13"/>
          </w:rPr>
          <w:t>AfvoerAanvoergebied</w:t>
        </w:r>
      </w:hyperlink>
      <w:r>
        <w:rPr>
          <w:color w:val="000000"/>
        </w:rPr>
        <w:t>, als overgang naar de IMWA standaard.</w:t>
      </w:r>
    </w:p>
    <w:p>
      <w:pPr>
        <w:tabs>
          <w:tab w:val="left" w:pos="1845"/>
        </w:tabs>
      </w:pPr>
      <w:r>
        <w:t/>
      </w:r>
    </w:p>
    <w:p>
      <w:pPr>
        <w:pStyle w:val="6"/>
      </w:pPr>
      <w:r>
        <w:t>Geometrie</w:t>
      </w:r>
    </w:p>
    <w:tbl>
      <w:tblPr>
        <w:tblW w:w="9720" w:type="dxa"/>
        <w:tblLayout w:type="fixed"/>
        <w:tblCellMar>
          <w:top w:w="15" w:type="dxa"/>
          <w:left w:w="75" w:type="dxa"/>
          <w:bottom w:w="15" w:type="dxa"/>
          <w:right w:w="75" w:type="dxa"/>
        </w:tblCellMar>
      </w:tblPr>
      <w:tblGrid>
        <w:gridCol w:w="1380"/>
        <w:gridCol w:w="6420"/>
      </w:tblGrid>
      <w:tr>
        <w:trPr>
          <w:trHeight w:val="300" w:hRule="atLeast"/>
        </w:trPr>
        <w:tc>
          <w:tcPr>
            <w:tcW w:w="1347" w:type="dxa"/>
            <w:tcBorders>
              <w:left w:val="single" w:sz="6" w:color="BFBFBF"/>
              <w:top w:val="single" w:sz="6" w:color="BFBFBF"/>
              <w:right w:val="single" w:sz="6" w:color="BFBFBF"/>
              <w:bottom w:val="single" w:sz="6" w:color="BFBFBF"/>
            </w:tcBorders>
            <w:vAlign w:val="center"/>
            <w:shd w:val="clear" w:color="auto" w:fill="B6DDE8"/>
          </w:tcPr>
          <w:p>
            <w:r>
              <w:rPr>
                <w:b/>
              </w:rPr>
              <w:t/>
            </w:r>
          </w:p>
        </w:tc>
        <w:tc>
          <w:tcPr>
            <w:tcW w:w="6387" w:type="dxa"/>
            <w:tcBorders>
              <w:left w:val="single" w:sz="6" w:color="BFBFBF"/>
              <w:top w:val="single" w:sz="6" w:color="BFBFBF"/>
              <w:right w:val="single" w:sz="6" w:color="BFBFBF"/>
              <w:bottom w:val="single" w:sz="6" w:color="BFBFBF"/>
            </w:tcBorders>
            <w:vAlign w:val="center"/>
            <w:shd w:val="clear" w:color="auto" w:fill="B6DDE8"/>
          </w:tcPr>
          <w:p>
            <w:r>
              <w:rPr>
                <w:b/>
              </w:rPr>
              <w:t>Punt</w:t>
            </w:r>
          </w:p>
        </w:tc>
      </w:tr>
      <w:tr>
        <w:trPr>
          <w:trHeight w:val="300" w:hRule="atLeast"/>
        </w:trPr>
        <w:tc>
          <w:tcPr>
            <w:tcW w:w="1347" w:type="dxa"/>
            <w:tcBorders>
              <w:left w:val="single" w:sz="6" w:color="BFBFBF"/>
              <w:top w:val="single" w:sz="6" w:color="BFBFBF"/>
              <w:right w:val="single" w:sz="6" w:color="BFBFBF"/>
              <w:bottom w:val="single" w:sz="6" w:color="BFBFBF"/>
            </w:tcBorders>
            <w:vAlign w:val="center"/>
          </w:tcPr>
          <w:p>
            <w:r>
              <w:t>Zoomniveau</w:t>
            </w:r>
          </w:p>
        </w:tc>
        <w:tc>
          <w:tcPr>
            <w:tcW w:w="6387" w:type="dxa"/>
            <w:tcBorders>
              <w:left w:val="single" w:sz="6" w:color="BFBFBF"/>
              <w:top w:val="single" w:sz="6" w:color="BFBFBF"/>
              <w:right w:val="single" w:sz="6" w:color="BFBFBF"/>
              <w:bottom w:val="single" w:sz="6" w:color="BFBFBF"/>
            </w:tcBorders>
            <w:vAlign w:val="center"/>
          </w:tcPr>
          <w:p>
            <w:r>
              <w:t>Niet van toepassing</w:t>
            </w:r>
          </w:p>
        </w:tc>
      </w:tr>
      <w:tr>
        <w:trPr>
          <w:trHeight w:val="300" w:hRule="atLeast"/>
        </w:trPr>
        <w:tc>
          <w:tcPr>
            <w:tcW w:w="1347" w:type="dxa"/>
            <w:tcBorders>
              <w:left w:val="single" w:sz="6" w:color="BFBFBF"/>
              <w:top w:val="single" w:sz="6" w:color="BFBFBF"/>
              <w:right w:val="single" w:sz="6" w:color="BFBFBF"/>
              <w:bottom w:val="single" w:sz="6" w:color="BFBFBF"/>
            </w:tcBorders>
            <w:vAlign w:val="center"/>
          </w:tcPr>
          <w:p>
            <w:r>
              <w:t>Representatie</w:t>
            </w:r>
          </w:p>
        </w:tc>
        <w:tc>
          <w:tcPr>
            <w:tcW w:w="6387" w:type="dxa"/>
            <w:tcBorders>
              <w:left w:val="single" w:sz="6" w:color="BFBFBF"/>
              <w:top w:val="single" w:sz="6" w:color="BFBFBF"/>
              <w:right w:val="single" w:sz="6" w:color="BFBFBF"/>
              <w:bottom w:val="single" w:sz="6" w:color="BFBFBF"/>
            </w:tcBorders>
            <w:vAlign w:val="center"/>
          </w:tcPr>
          <w:p>
            <w:r>
              <w:rPr>
                <w:color w:val="000000"/>
              </w:rPr>
              <w:t>Afbeelding feitelijke contouren</w:t>
            </w:r>
          </w:p>
        </w:tc>
      </w:tr>
    </w:tbl>
    <w:p>
      <w:r>
        <w:t/>
      </w:r>
    </w:p>
    <w:p>
      <w:pPr>
        <w:pStyle w:val="6"/>
      </w:pPr>
      <w:r>
        <w:rPr>
          <w:color w:val="000000"/>
        </w:rPr>
        <w:t xml:space="preserve">Associaties </w:t>
      </w:r>
    </w:p>
    <w:tbl>
      <w:tblPr>
        <w:tblW w:w="9720" w:type="dxa"/>
        <w:tblLayout w:type="fixed"/>
        <w:tblCellMar>
          <w:top w:w="30" w:type="dxa"/>
          <w:left w:w="75" w:type="dxa"/>
          <w:bottom w:w="30" w:type="dxa"/>
          <w:right w:w="75" w:type="dxa"/>
        </w:tblCellMar>
      </w:tblPr>
      <w:tblGrid>
        <w:gridCol w:w="1395"/>
        <w:gridCol w:w="6390"/>
      </w:tblGrid>
      <w:tr>
        <w:trPr>
          <w:trHeight w:val="300" w:hRule="atLeast"/>
        </w:trPr>
        <w:tc>
          <w:tcPr>
            <w:tcW w:w="1371" w:type="dxa"/>
            <w:tcBorders>
              <w:left w:val="single" w:sz="6" w:color="BFBFBF"/>
              <w:top w:val="single" w:sz="6" w:color="BFBFBF"/>
              <w:right w:val="single" w:sz="6" w:color="BFBFBF"/>
              <w:bottom w:val="single" w:sz="6" w:color="BFBFBF"/>
            </w:tcBorders>
            <w:shd w:val="clear" w:color="auto" w:fill="B6DDE8"/>
          </w:tcPr>
          <w:p>
            <w:r>
              <w:rPr>
                <w:b/>
              </w:rPr>
              <w:t>Model</w:t>
            </w:r>
          </w:p>
        </w:tc>
        <w:tc>
          <w:tcPr>
            <w:tcW w:w="6363" w:type="dxa"/>
            <w:tcBorders>
              <w:left w:val="single" w:sz="6" w:color="BFBFBF"/>
              <w:top w:val="single" w:sz="6" w:color="BFBFBF"/>
              <w:right w:val="single" w:sz="6" w:color="BFBFBF"/>
              <w:bottom w:val="single" w:sz="6" w:color="BFBFBF"/>
            </w:tcBorders>
            <w:shd w:val="clear" w:color="auto" w:fill="B6DDE8"/>
          </w:tcPr>
          <w:p>
            <w:r>
              <w:rPr>
                <w:b/>
              </w:rPr>
              <w:t>Object</w:t>
            </w:r>
          </w:p>
        </w:tc>
      </w:tr>
      <w:tr>
        <w:trPr>
          <w:trHeight w:val="300" w:hRule="atLeast"/>
        </w:trPr>
        <w:tc>
          <w:tcPr>
            <w:tcW w:w="1371" w:type="dxa"/>
            <w:tcBorders>
              <w:left w:val="single" w:sz="6" w:color="BFBFBF"/>
              <w:top w:val="single" w:sz="6" w:color="BFBFBF"/>
              <w:right w:val="single" w:sz="6" w:color="BFBFBF"/>
              <w:bottom w:val="single" w:sz="6" w:color="BFBFBF"/>
            </w:tcBorders>
          </w:tcPr>
          <w:p>
            <w:r>
              <w:t>Algemeen</w:t>
            </w:r>
          </w:p>
        </w:tc>
        <w:tc>
          <w:tcPr>
            <w:tcW w:w="6363" w:type="dxa"/>
            <w:tcBorders>
              <w:left w:val="single" w:sz="6" w:color="BFBFBF"/>
              <w:top w:val="single" w:sz="6" w:color="BFBFBF"/>
              <w:right w:val="single" w:sz="6" w:color="BFBFBF"/>
              <w:bottom w:val="single" w:sz="6" w:color="BFBFBF"/>
            </w:tcBorders>
          </w:tcPr>
          <w:p>
            <w:hyperlink w:anchor="_topic_IMWAGeoObjectattributen">
              <w:r>
                <w:rPr>
                  <w:rStyle w:val="c13"/>
                </w:rPr>
                <w:t>IMWA GeoObject</w:t>
              </w:r>
            </w:hyperlink>
            <w:r>
              <w:t xml:space="preserve">, </w:t>
            </w:r>
            <w:hyperlink w:anchor="_topic_Metadata">
              <w:r>
                <w:rPr>
                  <w:rStyle w:val="c13"/>
                </w:rPr>
                <w:t>Metadata</w:t>
              </w:r>
            </w:hyperlink>
          </w:p>
        </w:tc>
      </w:tr>
      <w:tr>
        <w:trPr>
          <w:trHeight w:val="300" w:hRule="atLeast"/>
        </w:trPr>
        <w:tc>
          <w:tcPr>
            <w:tcW w:w="1371" w:type="dxa"/>
            <w:tcBorders>
              <w:left w:val="single" w:sz="6" w:color="BFBFBF"/>
              <w:top w:val="single" w:sz="6" w:color="BFBFBF"/>
              <w:right w:val="single" w:sz="6" w:color="BFBFBF"/>
              <w:bottom w:val="single" w:sz="6" w:color="BFBFBF"/>
            </w:tcBorders>
          </w:tcPr>
          <w:p>
            <w:r>
              <w:t>Watersysteem</w:t>
            </w:r>
          </w:p>
        </w:tc>
        <w:tc>
          <w:tcPr>
            <w:tcW w:w="6363" w:type="dxa"/>
            <w:tcBorders>
              <w:left w:val="single" w:sz="6" w:color="BFBFBF"/>
              <w:top w:val="single" w:sz="6" w:color="BFBFBF"/>
              <w:right w:val="single" w:sz="6" w:color="BFBFBF"/>
              <w:bottom w:val="single" w:sz="6" w:color="BFBFBF"/>
            </w:tcBorders>
          </w:tcPr>
          <w:p>
            <w:hyperlink w:anchor="_topic_AfvoerAanvoergebied">
              <w:r>
                <w:rPr>
                  <w:rStyle w:val="c13"/>
                </w:rPr>
                <w:t>AfvoerAanvoergebied</w:t>
              </w:r>
            </w:hyperlink>
            <w:r>
              <w:t xml:space="preserve">, </w:t>
            </w:r>
            <w:hyperlink w:anchor="_topic_LateraleKnoop">
              <w:r>
                <w:rPr>
                  <w:rStyle w:val="c13"/>
                </w:rPr>
                <w:t>LateraleKnoop</w:t>
              </w:r>
            </w:hyperlink>
          </w:p>
        </w:tc>
      </w:tr>
    </w:tbl>
    <w:p>
      <w:r>
        <w:t/>
      </w:r>
    </w:p>
    <w:p>
      <w:pPr>
        <w:pStyle w:val="6"/>
      </w:pPr>
      <w:r>
        <w:t>Relaties standaarden</w:t>
      </w:r>
    </w:p>
    <w:tbl>
      <w:tblPr>
        <w:tblW w:w="9765" w:type="dxa"/>
        <w:tblLayout w:type="fixed"/>
        <w:tblCellMar>
          <w:top w:w="15" w:type="dxa"/>
          <w:left w:w="75" w:type="dxa"/>
          <w:bottom w:w="15" w:type="dxa"/>
          <w:right w:w="75" w:type="dxa"/>
        </w:tblCellMar>
        <w:tblInd w:w="-15" w:type="dxa"/>
      </w:tblPr>
      <w:tblGrid>
        <w:gridCol w:w="1080"/>
        <w:gridCol w:w="1545"/>
        <w:gridCol w:w="1455"/>
        <w:gridCol w:w="1500"/>
        <w:gridCol w:w="2325"/>
      </w:tblGrid>
      <w:tr>
        <w:trPr>
          <w:trHeight w:val="300" w:hRule="atLeast"/>
        </w:trPr>
        <w:tc>
          <w:tcPr>
            <w:tcW w:w="1047" w:type="dxa"/>
            <w:tcBorders>
              <w:left w:val="single" w:sz="6" w:color="BFBFBF"/>
              <w:top w:val="single" w:sz="6" w:color="BFBFBF"/>
              <w:right w:val="single" w:sz="6" w:color="BFBFBF"/>
              <w:bottom w:val="single" w:sz="6" w:color="BFBFBF"/>
            </w:tcBorders>
            <w:vAlign w:val="center"/>
            <w:shd w:val="clear" w:color="auto" w:fill="B6DDE8"/>
          </w:tcPr>
          <w:p>
            <w:r>
              <w:rPr>
                <w:b/>
                <w:sz w:val="16"/>
                <w:color w:val="000000"/>
              </w:rPr>
              <w:t>Standaard</w:t>
            </w:r>
          </w:p>
        </w:tc>
        <w:tc>
          <w:tcPr>
            <w:tcW w:w="1515" w:type="dxa"/>
            <w:tcBorders>
              <w:left w:val="nil"/>
              <w:top w:val="single" w:sz="6" w:color="BFBFBF"/>
              <w:right w:val="single" w:sz="6" w:color="BFBFBF"/>
              <w:bottom w:val="single" w:sz="6" w:color="BFBFBF"/>
            </w:tcBorders>
            <w:vAlign w:val="center"/>
            <w:shd w:val="clear" w:color="auto" w:fill="B6DDE8"/>
          </w:tcPr>
          <w:p>
            <w:r>
              <w:rPr>
                <w:b/>
                <w:sz w:val="16"/>
                <w:color w:val="000000"/>
              </w:rPr>
              <w:t>Entiteit</w:t>
            </w:r>
          </w:p>
        </w:tc>
        <w:tc>
          <w:tcPr>
            <w:tcW w:w="1419" w:type="dxa"/>
            <w:tcBorders>
              <w:left w:val="nil"/>
              <w:top w:val="single" w:sz="6" w:color="BFBFBF"/>
              <w:right w:val="single" w:sz="6" w:color="BFBFBF"/>
              <w:bottom w:val="single" w:sz="6" w:color="BFBFBF"/>
            </w:tcBorders>
            <w:vAlign w:val="center"/>
            <w:shd w:val="clear" w:color="auto" w:fill="B6DDE8"/>
          </w:tcPr>
          <w:p>
            <w:r>
              <w:rPr>
                <w:b/>
                <w:sz w:val="16"/>
                <w:color w:val="000000"/>
              </w:rPr>
              <w:t>Geometrie</w:t>
            </w:r>
          </w:p>
        </w:tc>
        <w:tc>
          <w:tcPr>
            <w:tcW w:w="1467" w:type="dxa"/>
            <w:tcBorders>
              <w:left w:val="nil"/>
              <w:top w:val="single" w:sz="6" w:color="BFBFBF"/>
              <w:right w:val="single" w:sz="6" w:color="BFBFBF"/>
              <w:bottom w:val="single" w:sz="6" w:color="BFBFBF"/>
            </w:tcBorders>
            <w:vAlign w:val="center"/>
            <w:shd w:val="clear" w:color="auto" w:fill="B6DDE8"/>
          </w:tcPr>
          <w:p>
            <w:r>
              <w:rPr>
                <w:b/>
                <w:sz w:val="16"/>
                <w:color w:val="000000"/>
              </w:rPr>
              <w:t>Generalisatie</w:t>
            </w:r>
          </w:p>
        </w:tc>
        <w:tc>
          <w:tcPr>
            <w:tcW w:w="2295" w:type="dxa"/>
            <w:tcBorders>
              <w:left w:val="nil"/>
              <w:top w:val="single" w:sz="6" w:color="BFBFBF"/>
              <w:right w:val="single" w:sz="6" w:color="BFBFBF"/>
              <w:bottom w:val="single" w:sz="6" w:color="BFBFBF"/>
            </w:tcBorders>
            <w:vAlign w:val="center"/>
            <w:shd w:val="clear" w:color="auto" w:fill="B6DDE8"/>
          </w:tcPr>
          <w:p>
            <w:r>
              <w:rPr>
                <w:b/>
                <w:sz w:val="16"/>
                <w:color w:val="000000"/>
              </w:rPr>
              <w:t>Specialisatie</w:t>
            </w:r>
          </w:p>
        </w:tc>
      </w:tr>
      <w:tr>
        <w:trPr>
          <w:trHeight w:val="300" w:hRule="atLeast"/>
        </w:trPr>
        <w:tc>
          <w:tcPr>
            <w:tcW w:w="1047" w:type="dxa"/>
            <w:tcBorders>
              <w:left w:val="single" w:sz="6" w:color="BFBFBF"/>
              <w:top w:val="nil"/>
              <w:right w:val="single" w:sz="6" w:color="BFBFBF"/>
              <w:bottom w:val="single" w:sz="6" w:color="BFBFBF"/>
            </w:tcBorders>
          </w:tcPr>
          <w:p>
            <w:pPr>
              <w:spacing w:lineRule="auto" w:line="360"/>
            </w:pPr>
            <w:r>
              <w:rPr>
                <w:sz w:val="16"/>
                <w:color w:val="000000"/>
              </w:rPr>
              <w:t>IMWA</w:t>
            </w:r>
          </w:p>
        </w:tc>
        <w:tc>
          <w:tcPr>
            <w:tcW w:w="1515" w:type="dxa"/>
            <w:tcBorders>
              <w:left w:val="nil"/>
              <w:top w:val="nil"/>
              <w:right w:val="single" w:sz="6" w:color="C0C0C0"/>
              <w:bottom w:val="single" w:sz="6" w:color="C0C0C0"/>
            </w:tcBorders>
          </w:tcPr>
          <w:p>
            <w:pPr>
              <w:spacing w:lineRule="auto" w:line="360"/>
            </w:pPr>
            <w:hyperlink r:id="hrId16">
              <w:r>
                <w:rPr>
                  <w:rStyle w:val="c13"/>
                </w:rPr>
                <w:t>Af-/Aanv.Geb.</w:t>
              </w:r>
            </w:hyperlink>
          </w:p>
        </w:tc>
        <w:tc>
          <w:tcPr>
            <w:tcW w:w="1419" w:type="dxa"/>
            <w:tcBorders>
              <w:left w:val="nil"/>
              <w:top w:val="nil"/>
              <w:right w:val="single" w:sz="6" w:color="C0C0C0"/>
              <w:bottom w:val="single" w:sz="6" w:color="C0C0C0"/>
            </w:tcBorders>
          </w:tcPr>
          <w:p>
            <w:pPr>
              <w:spacing w:lineRule="auto" w:line="360"/>
            </w:pPr>
            <w:r>
              <w:rPr>
                <w:color w:val="000000"/>
              </w:rPr>
              <w:t>Vlak</w:t>
            </w:r>
          </w:p>
        </w:tc>
        <w:tc>
          <w:tcPr>
            <w:tcW w:w="1467" w:type="dxa"/>
            <w:tcBorders>
              <w:left w:val="nil"/>
              <w:top w:val="nil"/>
              <w:right w:val="single" w:sz="6" w:color="C0C0C0"/>
              <w:bottom w:val="single" w:sz="6" w:color="C0C0C0"/>
            </w:tcBorders>
          </w:tcPr>
          <w:p>
            <w:pPr>
              <w:spacing w:lineRule="auto" w:line="360"/>
            </w:pPr>
            <w:hyperlink r:id="hrId17">
              <w:r>
                <w:rPr>
                  <w:rStyle w:val="c13"/>
                </w:rPr>
                <w:t>Gebied</w:t>
              </w:r>
            </w:hyperlink>
          </w:p>
        </w:tc>
        <w:tc>
          <w:tcPr>
            <w:tcW w:w="2295" w:type="dxa"/>
            <w:tcBorders>
              <w:left w:val="nil"/>
              <w:top w:val="nil"/>
              <w:right w:val="single" w:sz="6" w:color="C0C0C0"/>
              <w:bottom w:val="single" w:sz="6" w:color="C0C0C0"/>
            </w:tcBorders>
          </w:tcPr>
          <w:p>
            <w:pPr>
              <w:spacing w:lineRule="auto" w:line="360"/>
            </w:pPr>
            <w:hyperlink r:id="hrId18">
              <w:r>
                <w:rPr>
                  <w:rStyle w:val="c13"/>
                </w:rPr>
                <w:t>Aanvoergebied</w:t>
              </w:r>
            </w:hyperlink>
          </w:p>
          <w:p>
            <w:pPr>
              <w:spacing w:lineRule="auto" w:line="360"/>
            </w:pPr>
            <w:hyperlink r:id="hrId19">
              <w:r>
                <w:rPr>
                  <w:rStyle w:val="c13"/>
                </w:rPr>
                <w:t>Afvoergebied</w:t>
              </w:r>
            </w:hyperlink>
          </w:p>
          <w:p>
            <w:pPr>
              <w:spacing w:lineRule="auto" w:line="360"/>
            </w:pPr>
            <w:hyperlink r:id="hrId20">
              <w:r>
                <w:rPr>
                  <w:rStyle w:val="c13"/>
                </w:rPr>
                <w:t>Deelstroomgebied</w:t>
              </w:r>
            </w:hyperlink>
          </w:p>
        </w:tc>
      </w:tr>
      <w:tr>
        <w:trPr>
          <w:trHeight w:val="300" w:hRule="atLeast"/>
        </w:trPr>
        <w:tc>
          <w:tcPr>
            <w:tcW w:w="1047" w:type="dxa"/>
            <w:tcBorders>
              <w:left w:val="single" w:sz="6" w:color="BFBFBF"/>
              <w:top w:val="nil"/>
              <w:right w:val="single" w:sz="6" w:color="BFBFBF"/>
              <w:bottom w:val="single" w:sz="6" w:color="BFBFBF"/>
            </w:tcBorders>
            <w:vAlign w:val="center"/>
          </w:tcPr>
          <w:p>
            <w:r>
              <w:rPr>
                <w:sz w:val="16"/>
                <w:color w:val="000000"/>
              </w:rPr>
              <w:t>INSPIRE</w:t>
            </w:r>
          </w:p>
        </w:tc>
        <w:tc>
          <w:tcPr>
            <w:tcW w:w="1515" w:type="dxa"/>
            <w:tcBorders>
              <w:left w:val="nil"/>
              <w:top w:val="nil"/>
              <w:right w:val="single" w:sz="6" w:color="C0C0C0"/>
              <w:bottom w:val="single" w:sz="6" w:color="C0C0C0"/>
            </w:tcBorders>
            <w:vAlign w:val="center"/>
          </w:tcPr>
          <w:p>
            <w:r>
              <w:rPr>
                <w:color w:val="000000"/>
              </w:rPr>
              <w:t>DrainageBasin</w:t>
            </w:r>
          </w:p>
        </w:tc>
        <w:tc>
          <w:tcPr>
            <w:tcW w:w="1419" w:type="dxa"/>
            <w:tcBorders>
              <w:left w:val="nil"/>
              <w:top w:val="nil"/>
              <w:right w:val="single" w:sz="6" w:color="C0C0C0"/>
              <w:bottom w:val="single" w:sz="6" w:color="C0C0C0"/>
            </w:tcBorders>
            <w:vAlign w:val="center"/>
          </w:tcPr>
          <w:p>
            <w:r>
              <w:rPr>
                <w:color w:val="000000"/>
              </w:rPr>
              <w:t>Vlak</w:t>
            </w:r>
          </w:p>
        </w:tc>
        <w:tc>
          <w:tcPr>
            <w:tcW w:w="1467" w:type="dxa"/>
            <w:tcBorders>
              <w:left w:val="nil"/>
              <w:top w:val="nil"/>
              <w:right w:val="single" w:sz="6" w:color="C0C0C0"/>
              <w:bottom w:val="single" w:sz="6" w:color="C0C0C0"/>
            </w:tcBorders>
            <w:vAlign w:val="center"/>
          </w:tcPr>
          <w:p>
            <w:hyperlink r:id="hrId21">
              <w:r>
                <w:rPr>
                  <w:rStyle w:val="c13"/>
                </w:rPr>
                <w:t>Hydrography</w:t>
              </w:r>
            </w:hyperlink>
          </w:p>
        </w:tc>
        <w:tc>
          <w:tcPr>
            <w:tcW w:w="2295" w:type="dxa"/>
            <w:tcBorders>
              <w:left w:val="nil"/>
              <w:top w:val="nil"/>
              <w:right w:val="single" w:sz="6" w:color="C0C0C0"/>
              <w:bottom w:val="single" w:sz="6" w:color="C0C0C0"/>
            </w:tcBorders>
            <w:vAlign w:val="center"/>
          </w:tcPr>
          <w:p>
            <w:r>
              <w:rPr>
                <w:color w:val="000000"/>
              </w:rPr>
              <w:t>RiverBasin</w:t>
            </w:r>
          </w:p>
        </w:tc>
      </w:tr>
    </w:tbl>
    <w:p>
      <w:r>
        <w:t/>
      </w:r>
    </w:p>
    <w:p>
      <w:pPr>
        <w:pStyle w:val="6"/>
      </w:pPr>
      <w:r>
        <w:t xml:space="preserve">Komt voor in  </w:t>
      </w:r>
    </w:p>
    <w:tbl>
      <w:tblPr>
        <w:tblW w:w="12000" w:type="dxa"/>
        <w:tblLayout w:type="fixed"/>
        <w:tblCellMar>
          <w:top w:w="15" w:type="dxa"/>
          <w:left w:w="0" w:type="dxa"/>
          <w:bottom w:w="15" w:type="dxa"/>
          <w:right w:w="0" w:type="dxa"/>
        </w:tblCellMar>
      </w:tblPr>
      <w:tblGrid>
        <w:gridCol w:w="1545"/>
        <w:gridCol w:w="8055"/>
      </w:tblGrid>
      <w:tr>
        <w:trPr>
          <w:trHeight w:val="300" w:hRule="atLeast"/>
        </w:trPr>
        <w:tc>
          <w:tcPr>
            <w:tcW w:w="1548" w:type="dxa"/>
            <w:vAlign w:val="center"/>
          </w:tcPr>
          <w:p>
            <w:r>
              <w:t>Legger</w:t>
            </w:r>
          </w:p>
        </w:tc>
        <w:tc>
          <w:tcPr>
            <w:tcW w:w="8052" w:type="dxa"/>
            <w:vAlign w:val="center"/>
          </w:tcPr>
          <w:p>
            <w:r>
              <w:t>nvt</w:t>
            </w:r>
          </w:p>
        </w:tc>
      </w:tr>
      <w:tr>
        <w:trPr>
          <w:trHeight w:val="300" w:hRule="atLeast"/>
        </w:trPr>
        <w:tc>
          <w:tcPr>
            <w:tcW w:w="1548" w:type="dxa"/>
            <w:vAlign w:val="center"/>
          </w:tcPr>
          <w:p>
            <w:r>
              <w:t>Onderdeel van</w:t>
            </w:r>
            <w:r>
              <w:tab/>
            </w:r>
          </w:p>
        </w:tc>
        <w:tc>
          <w:tcPr>
            <w:tcW w:w="8052" w:type="dxa"/>
            <w:vAlign w:val="center"/>
          </w:tcPr>
          <w:p>
            <w:r>
              <w:t>DAMO Watersysteem</w:t>
            </w:r>
          </w:p>
        </w:tc>
      </w:tr>
    </w:tbl>
    <w:p>
      <w:r>
        <w:t/>
      </w:r>
    </w:p>
    <w:p>
      <w:pPr>
        <w:pStyle w:val="6"/>
      </w:pPr>
      <w:r>
        <w:t>Inwinningsregels</w:t>
      </w:r>
      <w:r>
        <w:tab/>
      </w:r>
    </w:p>
    <w:tbl>
      <w:tblPr>
        <w:tblW w:w="12000" w:type="dxa"/>
        <w:tblLayout w:type="fixed"/>
        <w:tblCellMar>
          <w:top w:w="15" w:type="dxa"/>
          <w:left w:w="0" w:type="dxa"/>
          <w:bottom w:w="15" w:type="dxa"/>
          <w:right w:w="0" w:type="dxa"/>
        </w:tblCellMar>
      </w:tblPr>
      <w:tblGrid>
        <w:gridCol w:w="1545"/>
        <w:gridCol w:w="8055"/>
      </w:tblGrid>
      <w:tr>
        <w:trPr>
          <w:trHeight w:val="300" w:hRule="atLeast"/>
        </w:trPr>
        <w:tc>
          <w:tcPr>
            <w:tcW w:w="1548" w:type="dxa"/>
            <w:vAlign w:val="center"/>
          </w:tcPr>
          <w:p>
            <w:r>
              <w:rPr>
                <w:color w:val="000000"/>
              </w:rPr>
              <w:t>Vlak</w:t>
            </w:r>
          </w:p>
        </w:tc>
        <w:tc>
          <w:tcPr>
            <w:tcW w:w="8052" w:type="dxa"/>
            <w:vAlign w:val="center"/>
          </w:tcPr>
          <w:p>
            <w:r>
              <w:rPr>
                <w:color w:val="000000"/>
              </w:rPr>
              <w:t>De feitelijke contouren</w:t>
            </w:r>
          </w:p>
        </w:tc>
      </w:tr>
    </w:tbl>
    <w:p>
      <w:r>
        <w:t/>
      </w:r>
    </w:p>
    <w:p>
      <w:r>
        <w:t/>
      </w:r>
    </w:p>
    <w:p>
      <w:pPr>
        <w:pStyle w:val="5"/>
      </w:pPr>
      <w:bookmarkStart w:id="44" w:name="FM_AfAanGeb"/>
      <w:bookmarkEnd w:id="44"/>
      <w:r>
        <w:t>Functioneel Model</w:t>
      </w:r>
      <w:r>
        <w:rPr>
          <w:rStyle w:val="c13"/>
        </w:rPr>
      </w:r>
    </w:p>
    <w:p>
      <w:r>
        <w:t/>
      </w:r>
    </w:p>
    <w:p>
      <w:r>
        <w:drawing>
          <wp:inline distT="0" distB="0" distL="0" distR="0">
            <wp:extent cx="5448300" cy="257175"/>
            <wp:effectExtent l="0" t="0" r="0" b="0"/>
            <wp:docPr id="14" name="Pic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14.png"/>
                    <pic:cNvPicPr/>
                  </pic:nvPicPr>
                  <pic:blipFill>
                    <a:blip r:embed="prId14" cstate="print"/>
                    <a:stretch>
                      <a:fillRect/>
                    </a:stretch>
                  </pic:blipFill>
                  <pic:spPr>
                    <a:xfrm>
                      <a:off x="0" y="0"/>
                      <a:ext cx="5448300" cy="257175"/>
                    </a:xfrm>
                    <a:prstGeom prst="rect">
                      <a:avLst/>
                    </a:prstGeom>
                  </pic:spPr>
                </pic:pic>
              </a:graphicData>
            </a:graphic>
          </wp:inline>
        </w:drawing>
      </w:r>
    </w:p>
    <w:p>
      <w:r>
        <w:t/>
      </w:r>
    </w:p>
    <w:p>
      <w:r>
        <w:drawing>
          <wp:inline distT="0" distB="0" distL="0" distR="0">
            <wp:extent cx="4848225" cy="1866900"/>
            <wp:effectExtent l="0" t="0" r="0" b="0"/>
            <wp:docPr id="15" name="Pic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15.png"/>
                    <pic:cNvPicPr/>
                  </pic:nvPicPr>
                  <pic:blipFill>
                    <a:blip r:embed="prId15" cstate="print"/>
                    <a:stretch>
                      <a:fillRect/>
                    </a:stretch>
                  </pic:blipFill>
                  <pic:spPr>
                    <a:xfrm>
                      <a:off x="0" y="0"/>
                      <a:ext cx="4848225" cy="1866900"/>
                    </a:xfrm>
                    <a:prstGeom prst="rect">
                      <a:avLst/>
                    </a:prstGeom>
                  </pic:spPr>
                </pic:pic>
              </a:graphicData>
            </a:graphic>
          </wp:inline>
        </w:drawing>
      </w:r>
    </w:p>
    <w:p>
      <w:r>
        <w:rPr>
          <w:color w:val="000000"/>
        </w:rPr>
        <w:t/>
      </w:r>
    </w:p>
    <w:p>
      <w:r>
        <w:t/>
      </w:r>
    </w:p>
    <w:p>
      <w:pPr>
        <w:pStyle w:val="5"/>
      </w:pPr>
      <w:bookmarkStart w:id="45" w:name="Attributen_AfAanGeb"/>
      <w:bookmarkEnd w:id="45"/>
      <w:r>
        <w:t xml:space="preserve">Attributen </w:t>
      </w:r>
      <w:r>
        <w:rPr>
          <w:rStyle w:val="c13"/>
        </w:rPr>
      </w:r>
    </w:p>
    <w:p>
      <w:r>
        <w:t/>
      </w:r>
    </w:p>
    <w:p>
      <w:r>
        <w:t xml:space="preserve">Naast onderstaande attributen heeft AfvoergebiedAanvoergebied ook alle attributen van </w:t>
      </w:r>
      <w:hyperlink w:anchor="IMWAGeo_Attributen">
        <w:r>
          <w:rPr>
            <w:rStyle w:val="c13"/>
          </w:rPr>
          <w:t>IMWA GeoObject</w:t>
        </w:r>
      </w:hyperlink>
      <w:r>
        <w:t>.</w:t>
      </w:r>
    </w:p>
    <w:p>
      <w:r>
        <w:t/>
      </w:r>
    </w:p>
    <w:p>
      <w:r/>
    </w:p>
    <w:tbl>
      <w:tblPr>
        <w:tblW w:w="9780" w:type="dxa"/>
        <w:tblLayout w:type="fixed"/>
        <w:tblCellMar>
          <w:top w:w="15" w:type="dxa"/>
          <w:left w:w="30" w:type="dxa"/>
          <w:bottom w:w="15" w:type="dxa"/>
          <w:right w:w="30" w:type="dxa"/>
        </w:tblCellMar>
        <w:tblInd w:w="-30" w:type="dxa"/>
      </w:tblPr>
      <w:tblGrid>
        <w:gridCol w:w="2055"/>
        <w:gridCol w:w="2625"/>
        <w:gridCol w:w="1440"/>
        <w:gridCol w:w="435"/>
        <w:gridCol w:w="735"/>
        <w:gridCol w:w="525"/>
      </w:tblGrid>
      <w:tr>
        <w:trPr>
          <w:tblHeader/>
          <w:cantSplit/>
          <w:trHeight w:val="225" w:hRule="atLeast"/>
        </w:trPr>
        <w:tc>
          <w:tcPr>
            <w:tcW w:w="2043" w:type="dxa"/>
            <w:tcBorders>
              <w:left w:val="single" w:sz="6" w:color="C0C0C0"/>
              <w:top w:val="single" w:sz="6" w:color="C0C0C0"/>
              <w:right w:val="single" w:sz="6" w:color="C0C0C0"/>
              <w:bottom w:val="single" w:sz="6" w:color="C0C0C0"/>
            </w:tcBorders>
            <w:shd w:val="clear" w:color="auto" w:fill="B6DDE8"/>
          </w:tcPr>
          <w:p>
            <w:r>
              <w:rPr>
                <w:b/>
                <w:sz w:val="16"/>
                <w:color w:val="000000"/>
              </w:rPr>
              <w:t>Attribuutnaam</w:t>
            </w:r>
          </w:p>
        </w:tc>
        <w:tc>
          <w:tcPr>
            <w:tcW w:w="2607" w:type="dxa"/>
            <w:tcBorders>
              <w:left w:val="single" w:sz="6" w:color="C0C0C0"/>
              <w:top w:val="single" w:sz="6" w:color="C0C0C0"/>
              <w:right w:val="single" w:sz="6" w:color="C0C0C0"/>
              <w:bottom w:val="single" w:sz="6" w:color="C0C0C0"/>
            </w:tcBorders>
            <w:shd w:val="clear" w:color="auto" w:fill="B6DDE8"/>
          </w:tcPr>
          <w:p>
            <w:r>
              <w:rPr>
                <w:b/>
                <w:sz w:val="16"/>
                <w:color w:val="000000"/>
              </w:rPr>
              <w:t>Toelichting</w:t>
            </w:r>
          </w:p>
        </w:tc>
        <w:tc>
          <w:tcPr>
            <w:tcW w:w="1431" w:type="dxa"/>
            <w:tcBorders>
              <w:left w:val="single" w:sz="6" w:color="C0C0C0"/>
              <w:top w:val="single" w:sz="6" w:color="C0C0C0"/>
              <w:right w:val="single" w:sz="6" w:color="C0C0C0"/>
              <w:bottom w:val="single" w:sz="6" w:color="C0C0C0"/>
            </w:tcBorders>
            <w:shd w:val="clear" w:color="auto" w:fill="B6DDE8"/>
          </w:tcPr>
          <w:p>
            <w:r>
              <w:rPr>
                <w:b/>
                <w:sz w:val="16"/>
                <w:color w:val="000000"/>
              </w:rPr>
              <w:t>Type</w:t>
            </w:r>
          </w:p>
        </w:tc>
        <w:tc>
          <w:tcPr>
            <w:tcW w:w="423" w:type="dxa"/>
            <w:tcBorders>
              <w:left w:val="single" w:sz="6" w:color="C0C0C0"/>
              <w:top w:val="single" w:sz="6" w:color="C0C0C0"/>
              <w:right w:val="single" w:sz="6" w:color="C0C0C0"/>
              <w:bottom w:val="single" w:sz="6" w:color="C0C0C0"/>
            </w:tcBorders>
            <w:shd w:val="clear" w:color="auto" w:fill="B6DDE8"/>
          </w:tcPr>
          <w:p>
            <w:r>
              <w:rPr>
                <w:b/>
                <w:sz w:val="16"/>
                <w:color w:val="000000"/>
              </w:rPr>
              <w:t>Een-heid</w:t>
            </w:r>
          </w:p>
        </w:tc>
        <w:tc>
          <w:tcPr>
            <w:tcW w:w="723" w:type="dxa"/>
            <w:tcBorders>
              <w:left w:val="single" w:sz="6" w:color="C0C0C0"/>
              <w:top w:val="single" w:sz="6" w:color="C0C0C0"/>
              <w:right w:val="single" w:sz="6" w:color="C0C0C0"/>
              <w:bottom w:val="single" w:sz="6" w:color="C0C0C0"/>
            </w:tcBorders>
            <w:shd w:val="clear" w:color="auto" w:fill="B6DDE8"/>
          </w:tcPr>
          <w:p>
            <w:r>
              <w:rPr>
                <w:b/>
                <w:sz w:val="16"/>
                <w:color w:val="000000"/>
              </w:rPr>
              <w:t>Bron definitie</w:t>
            </w:r>
          </w:p>
        </w:tc>
        <w:tc>
          <w:tcPr>
            <w:tcW w:w="519" w:type="dxa"/>
            <w:tcBorders>
              <w:left w:val="single" w:sz="6" w:color="C0C0C0"/>
              <w:top w:val="single" w:sz="6" w:color="C0C0C0"/>
              <w:right w:val="single" w:sz="6" w:color="C0C0C0"/>
              <w:bottom w:val="single" w:sz="6" w:color="C0C0C0"/>
            </w:tcBorders>
            <w:shd w:val="clear" w:color="auto" w:fill="B6DDE8"/>
          </w:tcPr>
          <w:p>
            <w:r>
              <w:rPr>
                <w:b/>
                <w:sz w:val="16"/>
                <w:color w:val="000000"/>
              </w:rPr>
              <w:t>Model</w:t>
            </w:r>
          </w:p>
        </w:tc>
      </w:tr>
      <w:tr>
        <w:trPr>
          <w:cantSplit/>
          <w:trHeight w:val="225" w:hRule="atLeast"/>
        </w:trPr>
        <w:tc>
          <w:tcPr>
            <w:tcW w:w="2043" w:type="dxa"/>
            <w:tcBorders>
              <w:left w:val="single" w:sz="6" w:color="C0C0C0"/>
              <w:top w:val="single" w:sz="6" w:color="C0C0C0"/>
              <w:right w:val="single" w:sz="6" w:color="C0C0C0"/>
              <w:bottom w:val="single" w:sz="6" w:color="C0C0C0"/>
            </w:tcBorders>
          </w:tcPr>
          <w:p>
            <w:r>
              <w:rPr>
                <w:sz w:val="16"/>
                <w:color w:val="000000"/>
              </w:rPr>
              <w:t>OBJECTID</w:t>
            </w:r>
          </w:p>
        </w:tc>
        <w:tc>
          <w:tcPr>
            <w:tcW w:w="2607" w:type="dxa"/>
            <w:tcBorders>
              <w:left w:val="single" w:sz="6" w:color="C0C0C0"/>
              <w:top w:val="single" w:sz="6" w:color="C0C0C0"/>
              <w:right w:val="single" w:sz="6" w:color="C0C0C0"/>
              <w:bottom w:val="single" w:sz="6" w:color="C0C0C0"/>
            </w:tcBorders>
          </w:tcPr>
          <w:p>
            <w:r>
              <w:rPr>
                <w:sz w:val="16"/>
                <w:color w:val="000000"/>
              </w:rPr>
              <w:t>Wordt automatisch gegenereerd.</w:t>
            </w:r>
          </w:p>
        </w:tc>
        <w:tc>
          <w:tcPr>
            <w:tcW w:w="1431" w:type="dxa"/>
            <w:tcBorders>
              <w:left w:val="single" w:sz="6" w:color="C0C0C0"/>
              <w:top w:val="single" w:sz="6" w:color="C0C0C0"/>
              <w:right w:val="single" w:sz="6" w:color="C0C0C0"/>
              <w:bottom w:val="single" w:sz="6" w:color="C0C0C0"/>
            </w:tcBorders>
          </w:tcPr>
          <w:p>
            <w:r>
              <w:rPr>
                <w:sz w:val="16"/>
                <w:color w:val="000000"/>
              </w:rPr>
              <w:t>EsriFieldTypeOID</w:t>
            </w:r>
          </w:p>
        </w:tc>
        <w:tc>
          <w:tcPr>
            <w:tcW w:w="423" w:type="dxa"/>
            <w:tcBorders>
              <w:left w:val="single" w:sz="6" w:color="C0C0C0"/>
              <w:top w:val="single" w:sz="6" w:color="C0C0C0"/>
              <w:right w:val="single" w:sz="6" w:color="C0C0C0"/>
              <w:bottom w:val="single" w:sz="6" w:color="C0C0C0"/>
            </w:tcBorders>
          </w:tcPr>
          <w:p>
            <w:r>
              <w:t/>
            </w:r>
          </w:p>
        </w:tc>
        <w:tc>
          <w:tcPr>
            <w:tcW w:w="723" w:type="dxa"/>
            <w:tcBorders>
              <w:left w:val="single" w:sz="6" w:color="C0C0C0"/>
              <w:top w:val="single" w:sz="6" w:color="C0C0C0"/>
              <w:right w:val="single" w:sz="6" w:color="C0C0C0"/>
              <w:bottom w:val="single" w:sz="6" w:color="C0C0C0"/>
            </w:tcBorders>
          </w:tcPr>
          <w:p>
            <w:r>
              <w:rPr>
                <w:sz w:val="16"/>
                <w:color w:val="000000"/>
              </w:rPr>
              <w:t/>
            </w:r>
          </w:p>
        </w:tc>
        <w:tc>
          <w:tcPr>
            <w:tcW w:w="519" w:type="dxa"/>
            <w:tcBorders>
              <w:left w:val="single" w:sz="6" w:color="C0C0C0"/>
              <w:top w:val="single" w:sz="6" w:color="C0C0C0"/>
              <w:right w:val="single" w:sz="6" w:color="C0C0C0"/>
              <w:bottom w:val="single" w:sz="6" w:color="C0C0C0"/>
            </w:tcBorders>
          </w:tcPr>
          <w:p>
            <w:r>
              <w:rPr>
                <w:sz w:val="16"/>
                <w:color w:val="000000"/>
              </w:rPr>
              <w:t>W</w:t>
            </w:r>
          </w:p>
        </w:tc>
      </w:tr>
      <w:tr>
        <w:trPr>
          <w:cantSplit/>
          <w:trHeight w:val="435" w:hRule="atLeast"/>
        </w:trPr>
        <w:tc>
          <w:tcPr>
            <w:tcW w:w="2043" w:type="dxa"/>
            <w:tcBorders>
              <w:left w:val="single" w:sz="6" w:color="C0C0C0"/>
              <w:top w:val="single" w:sz="6" w:color="C0C0C0"/>
              <w:right w:val="single" w:sz="6" w:color="C0C0C0"/>
              <w:bottom w:val="single" w:sz="6" w:color="C0C0C0"/>
            </w:tcBorders>
          </w:tcPr>
          <w:p>
            <w:r>
              <w:rPr>
                <w:sz w:val="16"/>
                <w:color w:val="000000"/>
              </w:rPr>
              <w:t>SoortAfvoerAanvoergebied</w:t>
            </w:r>
          </w:p>
        </w:tc>
        <w:tc>
          <w:tcPr>
            <w:tcW w:w="2607" w:type="dxa"/>
            <w:tcBorders>
              <w:left w:val="single" w:sz="6" w:color="C0C0C0"/>
              <w:top w:val="single" w:sz="6" w:color="C0C0C0"/>
              <w:right w:val="single" w:sz="6" w:color="C0C0C0"/>
              <w:bottom w:val="single" w:sz="6" w:color="C0C0C0"/>
            </w:tcBorders>
          </w:tcPr>
          <w:p>
            <w:r>
              <w:rPr>
                <w:sz w:val="16"/>
                <w:color w:val="000000"/>
              </w:rPr>
              <w:t xml:space="preserve">Een aanduiding voor het soort af-/aanvoergebied.  </w:t>
            </w:r>
          </w:p>
        </w:tc>
        <w:tc>
          <w:tcPr>
            <w:tcW w:w="1431" w:type="dxa"/>
            <w:tcBorders>
              <w:left w:val="single" w:sz="6" w:color="C0C0C0"/>
              <w:top w:val="single" w:sz="6" w:color="C0C0C0"/>
              <w:right w:val="single" w:sz="6" w:color="C0C0C0"/>
              <w:bottom w:val="single" w:sz="6" w:color="C0C0C0"/>
            </w:tcBorders>
          </w:tcPr>
          <w:p>
            <w:hyperlink w:anchor="TypeAfvoerAanvoergebied">
              <w:r>
                <w:rPr>
                  <w:rStyle w:val="c13"/>
                  <w:sz w:val="16"/>
                </w:rPr>
                <w:t>TypeAfvoerAanvoergebied</w:t>
              </w:r>
            </w:hyperlink>
          </w:p>
        </w:tc>
        <w:tc>
          <w:tcPr>
            <w:tcW w:w="423" w:type="dxa"/>
            <w:tcBorders>
              <w:left w:val="single" w:sz="6" w:color="C0C0C0"/>
              <w:top w:val="single" w:sz="6" w:color="C0C0C0"/>
              <w:right w:val="single" w:sz="6" w:color="C0C0C0"/>
              <w:bottom w:val="single" w:sz="6" w:color="C0C0C0"/>
            </w:tcBorders>
          </w:tcPr>
          <w:p>
            <w:r>
              <w:t/>
            </w:r>
          </w:p>
        </w:tc>
        <w:tc>
          <w:tcPr>
            <w:tcW w:w="723" w:type="dxa"/>
            <w:tcBorders>
              <w:left w:val="single" w:sz="6" w:color="C0C0C0"/>
              <w:top w:val="single" w:sz="6" w:color="C0C0C0"/>
              <w:right w:val="single" w:sz="6" w:color="C0C0C0"/>
              <w:bottom w:val="single" w:sz="6" w:color="C0C0C0"/>
            </w:tcBorders>
          </w:tcPr>
          <w:p>
            <w:r>
              <w:rPr>
                <w:sz w:val="16"/>
                <w:color w:val="000000"/>
              </w:rPr>
              <w:t>Aquo</w:t>
            </w:r>
          </w:p>
        </w:tc>
        <w:tc>
          <w:tcPr>
            <w:tcW w:w="519" w:type="dxa"/>
            <w:tcBorders>
              <w:left w:val="single" w:sz="6" w:color="C0C0C0"/>
              <w:top w:val="single" w:sz="6" w:color="C0C0C0"/>
              <w:right w:val="single" w:sz="6" w:color="C0C0C0"/>
              <w:bottom w:val="single" w:sz="6" w:color="C0C0C0"/>
            </w:tcBorders>
          </w:tcPr>
          <w:p>
            <w:r>
              <w:rPr>
                <w:sz w:val="16"/>
                <w:color w:val="000000"/>
              </w:rPr>
              <w:t>W</w:t>
            </w:r>
          </w:p>
        </w:tc>
      </w:tr>
      <w:tr>
        <w:trPr>
          <w:cantSplit/>
          <w:trHeight w:val="225" w:hRule="atLeast"/>
        </w:trPr>
        <w:tc>
          <w:tcPr>
            <w:tcW w:w="2043" w:type="dxa"/>
            <w:tcBorders>
              <w:left w:val="single" w:sz="6" w:color="C0C0C0"/>
              <w:top w:val="single" w:sz="6" w:color="C0C0C0"/>
              <w:right w:val="single" w:sz="6" w:color="C0C0C0"/>
              <w:bottom w:val="single" w:sz="6" w:color="C0C0C0"/>
            </w:tcBorders>
          </w:tcPr>
          <w:p>
            <w:r>
              <w:rPr>
                <w:sz w:val="16"/>
                <w:color w:val="000000"/>
              </w:rPr>
              <w:t>ordeCode</w:t>
            </w:r>
          </w:p>
        </w:tc>
        <w:tc>
          <w:tcPr>
            <w:tcW w:w="2607" w:type="dxa"/>
            <w:tcBorders>
              <w:left w:val="single" w:sz="6" w:color="C0C0C0"/>
              <w:top w:val="single" w:sz="6" w:color="C0C0C0"/>
              <w:right w:val="single" w:sz="6" w:color="C0C0C0"/>
              <w:bottom w:val="single" w:sz="6" w:color="C0C0C0"/>
            </w:tcBorders>
          </w:tcPr>
          <w:p>
            <w:r>
              <w:rPr>
                <w:sz w:val="16"/>
                <w:color w:val="000000"/>
              </w:rPr>
              <w:t xml:space="preserve">Getal (of code) waarmee de mate van aftakking/scheiding in een afwateringsgebied-systeem wordt weergegeven. </w:t>
            </w:r>
          </w:p>
        </w:tc>
        <w:tc>
          <w:tcPr>
            <w:tcW w:w="1431" w:type="dxa"/>
            <w:tcBorders>
              <w:left w:val="single" w:sz="6" w:color="C0C0C0"/>
              <w:top w:val="single" w:sz="6" w:color="C0C0C0"/>
              <w:right w:val="single" w:sz="6" w:color="C0C0C0"/>
              <w:bottom w:val="single" w:sz="6" w:color="C0C0C0"/>
            </w:tcBorders>
          </w:tcPr>
          <w:p>
            <w:r>
              <w:rPr>
                <w:sz w:val="16"/>
                <w:color w:val="000000"/>
              </w:rPr>
              <w:t>String</w:t>
            </w:r>
          </w:p>
        </w:tc>
        <w:tc>
          <w:tcPr>
            <w:tcW w:w="423" w:type="dxa"/>
            <w:tcBorders>
              <w:left w:val="single" w:sz="6" w:color="C0C0C0"/>
              <w:top w:val="single" w:sz="6" w:color="C0C0C0"/>
              <w:right w:val="single" w:sz="6" w:color="C0C0C0"/>
              <w:bottom w:val="single" w:sz="6" w:color="C0C0C0"/>
            </w:tcBorders>
          </w:tcPr>
          <w:p>
            <w:r>
              <w:rPr>
                <w:sz w:val="16"/>
                <w:color w:val="000000"/>
              </w:rPr>
              <w:t/>
            </w:r>
          </w:p>
        </w:tc>
        <w:tc>
          <w:tcPr>
            <w:tcW w:w="723" w:type="dxa"/>
            <w:tcBorders>
              <w:left w:val="single" w:sz="6" w:color="C0C0C0"/>
              <w:top w:val="single" w:sz="6" w:color="C0C0C0"/>
              <w:right w:val="single" w:sz="6" w:color="C0C0C0"/>
              <w:bottom w:val="single" w:sz="6" w:color="C0C0C0"/>
            </w:tcBorders>
          </w:tcPr>
          <w:p>
            <w:r>
              <w:rPr>
                <w:sz w:val="16"/>
                <w:color w:val="000000"/>
              </w:rPr>
              <w:t>Inspire</w:t>
            </w:r>
          </w:p>
        </w:tc>
        <w:tc>
          <w:tcPr>
            <w:tcW w:w="519" w:type="dxa"/>
            <w:tcBorders>
              <w:left w:val="single" w:sz="6" w:color="C0C0C0"/>
              <w:top w:val="single" w:sz="6" w:color="C0C0C0"/>
              <w:right w:val="single" w:sz="6" w:color="C0C0C0"/>
              <w:bottom w:val="single" w:sz="6" w:color="C0C0C0"/>
            </w:tcBorders>
          </w:tcPr>
          <w:p>
            <w:r>
              <w:rPr>
                <w:sz w:val="16"/>
                <w:color w:val="000000"/>
              </w:rPr>
              <w:t>W</w:t>
            </w:r>
          </w:p>
        </w:tc>
      </w:tr>
      <w:tr>
        <w:trPr>
          <w:cantSplit/>
          <w:trHeight w:val="225" w:hRule="atLeast"/>
        </w:trPr>
        <w:tc>
          <w:tcPr>
            <w:tcW w:w="2043" w:type="dxa"/>
            <w:tcBorders>
              <w:left w:val="single" w:sz="6" w:color="C0C0C0"/>
              <w:top w:val="single" w:sz="6" w:color="C0C0C0"/>
              <w:right w:val="single" w:sz="6" w:color="C0C0C0"/>
              <w:bottom w:val="single" w:sz="6" w:color="C0C0C0"/>
            </w:tcBorders>
          </w:tcPr>
          <w:p>
            <w:r>
              <w:rPr>
                <w:sz w:val="16"/>
                <w:color w:val="000000"/>
              </w:rPr>
              <w:t>ordeScope</w:t>
            </w:r>
          </w:p>
        </w:tc>
        <w:tc>
          <w:tcPr>
            <w:tcW w:w="2607" w:type="dxa"/>
            <w:tcBorders>
              <w:left w:val="single" w:sz="6" w:color="C0C0C0"/>
              <w:top w:val="single" w:sz="6" w:color="C0C0C0"/>
              <w:right w:val="single" w:sz="6" w:color="C0C0C0"/>
              <w:bottom w:val="single" w:sz="6" w:color="C0C0C0"/>
            </w:tcBorders>
          </w:tcPr>
          <w:p>
            <w:r>
              <w:rPr>
                <w:sz w:val="16"/>
                <w:color w:val="000000"/>
              </w:rPr>
              <w:t>Scope van de bepaling van de ordeCode.</w:t>
            </w:r>
          </w:p>
        </w:tc>
        <w:tc>
          <w:tcPr>
            <w:tcW w:w="1431" w:type="dxa"/>
            <w:tcBorders>
              <w:left w:val="single" w:sz="6" w:color="C0C0C0"/>
              <w:top w:val="single" w:sz="6" w:color="C0C0C0"/>
              <w:right w:val="single" w:sz="6" w:color="C0C0C0"/>
              <w:bottom w:val="single" w:sz="6" w:color="C0C0C0"/>
            </w:tcBorders>
          </w:tcPr>
          <w:p>
            <w:hyperlink w:anchor="OrdeScope">
              <w:r>
                <w:rPr>
                  <w:rStyle w:val="c45"/>
                </w:rPr>
                <w:t>OrdeScope</w:t>
              </w:r>
            </w:hyperlink>
          </w:p>
        </w:tc>
        <w:tc>
          <w:tcPr>
            <w:tcW w:w="423" w:type="dxa"/>
            <w:tcBorders>
              <w:left w:val="single" w:sz="6" w:color="C0C0C0"/>
              <w:top w:val="single" w:sz="6" w:color="C0C0C0"/>
              <w:right w:val="single" w:sz="6" w:color="C0C0C0"/>
              <w:bottom w:val="single" w:sz="6" w:color="C0C0C0"/>
            </w:tcBorders>
          </w:tcPr>
          <w:p>
            <w:r>
              <w:rPr>
                <w:sz w:val="16"/>
                <w:color w:val="000000"/>
              </w:rPr>
              <w:t/>
            </w:r>
          </w:p>
        </w:tc>
        <w:tc>
          <w:tcPr>
            <w:tcW w:w="723" w:type="dxa"/>
            <w:tcBorders>
              <w:left w:val="single" w:sz="6" w:color="C0C0C0"/>
              <w:top w:val="single" w:sz="6" w:color="C0C0C0"/>
              <w:right w:val="single" w:sz="6" w:color="C0C0C0"/>
              <w:bottom w:val="single" w:sz="6" w:color="C0C0C0"/>
            </w:tcBorders>
          </w:tcPr>
          <w:p>
            <w:r>
              <w:rPr>
                <w:sz w:val="16"/>
                <w:color w:val="000000"/>
              </w:rPr>
              <w:t/>
            </w:r>
          </w:p>
        </w:tc>
        <w:tc>
          <w:tcPr>
            <w:tcW w:w="519" w:type="dxa"/>
            <w:tcBorders>
              <w:left w:val="single" w:sz="6" w:color="C0C0C0"/>
              <w:top w:val="single" w:sz="6" w:color="C0C0C0"/>
              <w:right w:val="single" w:sz="6" w:color="C0C0C0"/>
              <w:bottom w:val="single" w:sz="6" w:color="C0C0C0"/>
            </w:tcBorders>
          </w:tcPr>
          <w:p>
            <w:r>
              <w:rPr>
                <w:sz w:val="16"/>
                <w:color w:val="000000"/>
              </w:rPr>
              <w:t>W</w:t>
            </w:r>
          </w:p>
        </w:tc>
      </w:tr>
      <w:tr>
        <w:trPr>
          <w:cantSplit/>
          <w:trHeight w:val="225" w:hRule="atLeast"/>
        </w:trPr>
        <w:tc>
          <w:tcPr>
            <w:tcW w:w="2043" w:type="dxa"/>
            <w:tcBorders>
              <w:left w:val="single" w:sz="6" w:color="C0C0C0"/>
              <w:top w:val="single" w:sz="6" w:color="C0C0C0"/>
              <w:right w:val="single" w:sz="6" w:color="C0C0C0"/>
              <w:bottom w:val="single" w:sz="6" w:color="C0C0C0"/>
            </w:tcBorders>
          </w:tcPr>
          <w:p>
            <w:r>
              <w:rPr>
                <w:sz w:val="16"/>
                <w:color w:val="000000"/>
              </w:rPr>
              <w:t>ordeSystematiek</w:t>
            </w:r>
          </w:p>
        </w:tc>
        <w:tc>
          <w:tcPr>
            <w:tcW w:w="2607" w:type="dxa"/>
            <w:tcBorders>
              <w:left w:val="single" w:sz="6" w:color="C0C0C0"/>
              <w:top w:val="single" w:sz="6" w:color="C0C0C0"/>
              <w:right w:val="single" w:sz="6" w:color="C0C0C0"/>
              <w:bottom w:val="single" w:sz="6" w:color="C0C0C0"/>
            </w:tcBorders>
          </w:tcPr>
          <w:p>
            <w:r>
              <w:rPr>
                <w:sz w:val="16"/>
                <w:color w:val="000000"/>
              </w:rPr>
              <w:t>Systematiek die is gehanteerd bij de bepaling van de ordeCode.</w:t>
            </w:r>
          </w:p>
        </w:tc>
        <w:tc>
          <w:tcPr>
            <w:tcW w:w="1431" w:type="dxa"/>
            <w:tcBorders>
              <w:left w:val="single" w:sz="6" w:color="C0C0C0"/>
              <w:top w:val="single" w:sz="6" w:color="C0C0C0"/>
              <w:right w:val="single" w:sz="6" w:color="C0C0C0"/>
              <w:bottom w:val="single" w:sz="6" w:color="C0C0C0"/>
            </w:tcBorders>
          </w:tcPr>
          <w:p>
            <w:hyperlink w:anchor="OrdeSystematiek">
              <w:r>
                <w:rPr>
                  <w:rStyle w:val="c45"/>
                </w:rPr>
                <w:t>OrdeSystematiek</w:t>
              </w:r>
            </w:hyperlink>
          </w:p>
        </w:tc>
        <w:tc>
          <w:tcPr>
            <w:tcW w:w="423" w:type="dxa"/>
            <w:tcBorders>
              <w:left w:val="single" w:sz="6" w:color="C0C0C0"/>
              <w:top w:val="single" w:sz="6" w:color="C0C0C0"/>
              <w:right w:val="single" w:sz="6" w:color="C0C0C0"/>
              <w:bottom w:val="single" w:sz="6" w:color="C0C0C0"/>
            </w:tcBorders>
          </w:tcPr>
          <w:p>
            <w:r>
              <w:rPr>
                <w:sz w:val="16"/>
                <w:color w:val="000000"/>
              </w:rPr>
              <w:t/>
            </w:r>
          </w:p>
        </w:tc>
        <w:tc>
          <w:tcPr>
            <w:tcW w:w="723" w:type="dxa"/>
            <w:tcBorders>
              <w:left w:val="single" w:sz="6" w:color="C0C0C0"/>
              <w:top w:val="single" w:sz="6" w:color="C0C0C0"/>
              <w:right w:val="single" w:sz="6" w:color="C0C0C0"/>
              <w:bottom w:val="single" w:sz="6" w:color="C0C0C0"/>
            </w:tcBorders>
          </w:tcPr>
          <w:p>
            <w:r>
              <w:rPr>
                <w:sz w:val="16"/>
                <w:color w:val="000000"/>
              </w:rPr>
              <w:t/>
            </w:r>
          </w:p>
        </w:tc>
        <w:tc>
          <w:tcPr>
            <w:tcW w:w="519" w:type="dxa"/>
            <w:tcBorders>
              <w:left w:val="single" w:sz="6" w:color="C0C0C0"/>
              <w:top w:val="single" w:sz="6" w:color="C0C0C0"/>
              <w:right w:val="single" w:sz="6" w:color="C0C0C0"/>
              <w:bottom w:val="single" w:sz="6" w:color="C0C0C0"/>
            </w:tcBorders>
          </w:tcPr>
          <w:p>
            <w:r>
              <w:rPr>
                <w:sz w:val="16"/>
                <w:color w:val="000000"/>
              </w:rPr>
              <w:t>W</w:t>
            </w:r>
          </w:p>
        </w:tc>
      </w:tr>
      <w:tr>
        <w:trPr>
          <w:cantSplit/>
          <w:trHeight w:val="225" w:hRule="atLeast"/>
        </w:trPr>
        <w:tc>
          <w:tcPr>
            <w:tcW w:w="2043" w:type="dxa"/>
            <w:tcBorders>
              <w:left w:val="single" w:sz="6" w:color="C0C0C0"/>
              <w:top w:val="single" w:sz="6" w:color="C0C0C0"/>
              <w:right w:val="single" w:sz="6" w:color="C0C0C0"/>
              <w:bottom w:val="single" w:sz="6" w:color="C0C0C0"/>
            </w:tcBorders>
          </w:tcPr>
          <w:p>
            <w:r>
              <w:rPr>
                <w:sz w:val="16"/>
                <w:color w:val="000000"/>
              </w:rPr>
              <w:t>gerelateerdAfaanvoergebied</w:t>
            </w:r>
          </w:p>
        </w:tc>
        <w:tc>
          <w:tcPr>
            <w:tcW w:w="2607" w:type="dxa"/>
            <w:tcBorders>
              <w:left w:val="single" w:sz="6" w:color="C0C0C0"/>
              <w:top w:val="single" w:sz="6" w:color="C0C0C0"/>
              <w:right w:val="single" w:sz="6" w:color="C0C0C0"/>
              <w:bottom w:val="single" w:sz="6" w:color="C0C0C0"/>
            </w:tcBorders>
          </w:tcPr>
          <w:p>
            <w:r>
              <w:rPr>
                <w:sz w:val="16"/>
                <w:color w:val="000000"/>
              </w:rPr>
              <w:t xml:space="preserve">Een kleiner deelbekken in een groter bekken. </w:t>
            </w:r>
          </w:p>
          <w:p>
            <w:r>
              <w:rPr>
                <w:sz w:val="16"/>
                <w:color w:val="000000"/>
              </w:rPr>
              <w:t xml:space="preserve">Associatierelatie verwijst naar (ID van) het Af-/aanvoergebied. In te vullen op basis van topologie. </w:t>
            </w:r>
          </w:p>
        </w:tc>
        <w:tc>
          <w:tcPr>
            <w:tcW w:w="1431" w:type="dxa"/>
            <w:tcBorders>
              <w:left w:val="single" w:sz="6" w:color="C0C0C0"/>
              <w:top w:val="single" w:sz="6" w:color="C0C0C0"/>
              <w:right w:val="single" w:sz="6" w:color="C0C0C0"/>
              <w:bottom w:val="single" w:sz="6" w:color="C0C0C0"/>
            </w:tcBorders>
          </w:tcPr>
          <w:p>
            <w:r>
              <w:rPr>
                <w:sz w:val="16"/>
                <w:color w:val="000000"/>
              </w:rPr>
              <w:t>Integer</w:t>
            </w:r>
          </w:p>
        </w:tc>
        <w:tc>
          <w:tcPr>
            <w:tcW w:w="423" w:type="dxa"/>
            <w:tcBorders>
              <w:left w:val="single" w:sz="6" w:color="C0C0C0"/>
              <w:top w:val="single" w:sz="6" w:color="C0C0C0"/>
              <w:right w:val="single" w:sz="6" w:color="C0C0C0"/>
              <w:bottom w:val="single" w:sz="6" w:color="C0C0C0"/>
            </w:tcBorders>
          </w:tcPr>
          <w:p>
            <w:r>
              <w:rPr>
                <w:sz w:val="16"/>
                <w:color w:val="000000"/>
              </w:rPr>
              <w:t/>
            </w:r>
          </w:p>
        </w:tc>
        <w:tc>
          <w:tcPr>
            <w:tcW w:w="723" w:type="dxa"/>
            <w:tcBorders>
              <w:left w:val="single" w:sz="6" w:color="C0C0C0"/>
              <w:top w:val="single" w:sz="6" w:color="C0C0C0"/>
              <w:right w:val="single" w:sz="6" w:color="C0C0C0"/>
              <w:bottom w:val="single" w:sz="6" w:color="C0C0C0"/>
            </w:tcBorders>
          </w:tcPr>
          <w:p>
            <w:r>
              <w:rPr>
                <w:sz w:val="16"/>
                <w:color w:val="000000"/>
              </w:rPr>
              <w:t>Inspire</w:t>
            </w:r>
          </w:p>
        </w:tc>
        <w:tc>
          <w:tcPr>
            <w:tcW w:w="519" w:type="dxa"/>
            <w:tcBorders>
              <w:left w:val="single" w:sz="6" w:color="C0C0C0"/>
              <w:top w:val="single" w:sz="6" w:color="C0C0C0"/>
              <w:right w:val="single" w:sz="6" w:color="C0C0C0"/>
              <w:bottom w:val="single" w:sz="6" w:color="C0C0C0"/>
            </w:tcBorders>
          </w:tcPr>
          <w:p>
            <w:r>
              <w:rPr>
                <w:sz w:val="16"/>
                <w:color w:val="000000"/>
              </w:rPr>
              <w:t>W</w:t>
            </w:r>
          </w:p>
        </w:tc>
      </w:tr>
      <w:tr>
        <w:trPr>
          <w:cantSplit/>
          <w:trHeight w:val="225" w:hRule="atLeast"/>
        </w:trPr>
        <w:tc>
          <w:tcPr>
            <w:tcW w:w="2043" w:type="dxa"/>
            <w:tcBorders>
              <w:left w:val="single" w:sz="6" w:color="C0C0C0"/>
              <w:top w:val="single" w:sz="6" w:color="C0C0C0"/>
              <w:right w:val="single" w:sz="6" w:color="C0C0C0"/>
              <w:bottom w:val="single" w:sz="6" w:color="C0C0C0"/>
            </w:tcBorders>
          </w:tcPr>
          <w:p>
            <w:r>
              <w:rPr>
                <w:sz w:val="16"/>
                <w:color w:val="000000"/>
              </w:rPr>
              <w:t>ontstaanswijze</w:t>
            </w:r>
          </w:p>
        </w:tc>
        <w:tc>
          <w:tcPr>
            <w:tcW w:w="2607" w:type="dxa"/>
            <w:tcBorders>
              <w:left w:val="single" w:sz="6" w:color="C0C0C0"/>
              <w:top w:val="single" w:sz="6" w:color="C0C0C0"/>
              <w:right w:val="single" w:sz="6" w:color="C0C0C0"/>
              <w:bottom w:val="single" w:sz="6" w:color="C0C0C0"/>
            </w:tcBorders>
          </w:tcPr>
          <w:p>
            <w:r>
              <w:rPr>
                <w:sz w:val="16"/>
                <w:color w:val="000000"/>
              </w:rPr>
              <w:t xml:space="preserve">Ontstaanswijze van het af-/aanvoergebied (natuurlijk of door de mens gemaakt). </w:t>
            </w:r>
          </w:p>
        </w:tc>
        <w:tc>
          <w:tcPr>
            <w:tcW w:w="1431" w:type="dxa"/>
            <w:tcBorders>
              <w:left w:val="single" w:sz="6" w:color="C0C0C0"/>
              <w:top w:val="single" w:sz="6" w:color="C0C0C0"/>
              <w:right w:val="single" w:sz="6" w:color="C0C0C0"/>
              <w:bottom w:val="single" w:sz="6" w:color="C0C0C0"/>
            </w:tcBorders>
          </w:tcPr>
          <w:p>
            <w:hyperlink w:anchor="Ontstaanswijze">
              <w:r>
                <w:rPr>
                  <w:rStyle w:val="c13"/>
                  <w:sz w:val="16"/>
                </w:rPr>
                <w:t>Ontstaanswijze</w:t>
              </w:r>
            </w:hyperlink>
          </w:p>
        </w:tc>
        <w:tc>
          <w:tcPr>
            <w:tcW w:w="423" w:type="dxa"/>
            <w:tcBorders>
              <w:left w:val="single" w:sz="6" w:color="C0C0C0"/>
              <w:top w:val="single" w:sz="6" w:color="C0C0C0"/>
              <w:right w:val="single" w:sz="6" w:color="C0C0C0"/>
              <w:bottom w:val="single" w:sz="6" w:color="C0C0C0"/>
            </w:tcBorders>
          </w:tcPr>
          <w:p>
            <w:r>
              <w:t/>
            </w:r>
          </w:p>
        </w:tc>
        <w:tc>
          <w:tcPr>
            <w:tcW w:w="723" w:type="dxa"/>
            <w:tcBorders>
              <w:left w:val="single" w:sz="6" w:color="C0C0C0"/>
              <w:top w:val="single" w:sz="6" w:color="C0C0C0"/>
              <w:right w:val="single" w:sz="6" w:color="C0C0C0"/>
              <w:bottom w:val="single" w:sz="6" w:color="C0C0C0"/>
            </w:tcBorders>
          </w:tcPr>
          <w:p>
            <w:r>
              <w:rPr>
                <w:sz w:val="16"/>
                <w:color w:val="000000"/>
              </w:rPr>
              <w:t>Inspire</w:t>
            </w:r>
          </w:p>
        </w:tc>
        <w:tc>
          <w:tcPr>
            <w:tcW w:w="519" w:type="dxa"/>
            <w:tcBorders>
              <w:left w:val="single" w:sz="6" w:color="C0C0C0"/>
              <w:top w:val="single" w:sz="6" w:color="C0C0C0"/>
              <w:right w:val="single" w:sz="6" w:color="C0C0C0"/>
              <w:bottom w:val="single" w:sz="6" w:color="C0C0C0"/>
            </w:tcBorders>
          </w:tcPr>
          <w:p>
            <w:r>
              <w:rPr>
                <w:sz w:val="16"/>
                <w:color w:val="000000"/>
              </w:rPr>
              <w:t>W</w:t>
            </w:r>
          </w:p>
        </w:tc>
      </w:tr>
      <w:tr>
        <w:trPr>
          <w:cantSplit/>
          <w:trHeight w:val="225" w:hRule="atLeast"/>
        </w:trPr>
        <w:tc>
          <w:tcPr>
            <w:tcW w:w="2043" w:type="dxa"/>
            <w:tcBorders>
              <w:left w:val="single" w:sz="6" w:color="C0C0C0"/>
              <w:top w:val="single" w:sz="6" w:color="C0C0C0"/>
              <w:right w:val="single" w:sz="6" w:color="C0C0C0"/>
              <w:bottom w:val="single" w:sz="6" w:color="C0C0C0"/>
            </w:tcBorders>
          </w:tcPr>
          <w:p>
            <w:r>
              <w:rPr>
                <w:sz w:val="16"/>
                <w:color w:val="000000"/>
              </w:rPr>
              <w:t>waterafvoer</w:t>
            </w:r>
          </w:p>
        </w:tc>
        <w:tc>
          <w:tcPr>
            <w:tcW w:w="2607" w:type="dxa"/>
            <w:tcBorders>
              <w:left w:val="single" w:sz="6" w:color="C0C0C0"/>
              <w:top w:val="single" w:sz="6" w:color="C0C0C0"/>
              <w:right w:val="single" w:sz="6" w:color="C0C0C0"/>
              <w:bottom w:val="single" w:sz="6" w:color="C0C0C0"/>
            </w:tcBorders>
          </w:tcPr>
          <w:p>
            <w:r>
              <w:rPr>
                <w:sz w:val="16"/>
                <w:color w:val="000000"/>
              </w:rPr>
              <w:t xml:space="preserve">De oppervlaktewaterafvoer(en) van een afwateringsgebied. </w:t>
            </w:r>
          </w:p>
          <w:p>
            <w:r>
              <w:rPr>
                <w:sz w:val="16"/>
                <w:color w:val="000000"/>
              </w:rPr>
              <w:t xml:space="preserve">Associatierelatie verwijst naar (ID van) het Hydro-object. In te vullen op basis van topologie. </w:t>
            </w:r>
          </w:p>
        </w:tc>
        <w:tc>
          <w:tcPr>
            <w:tcW w:w="1431" w:type="dxa"/>
            <w:tcBorders>
              <w:left w:val="single" w:sz="6" w:color="C0C0C0"/>
              <w:top w:val="single" w:sz="6" w:color="C0C0C0"/>
              <w:right w:val="single" w:sz="6" w:color="C0C0C0"/>
              <w:bottom w:val="single" w:sz="6" w:color="C0C0C0"/>
            </w:tcBorders>
          </w:tcPr>
          <w:p>
            <w:r>
              <w:rPr>
                <w:sz w:val="16"/>
                <w:color w:val="000000"/>
              </w:rPr>
              <w:t>Integer</w:t>
            </w:r>
          </w:p>
        </w:tc>
        <w:tc>
          <w:tcPr>
            <w:tcW w:w="423" w:type="dxa"/>
            <w:tcBorders>
              <w:left w:val="single" w:sz="6" w:color="C0C0C0"/>
              <w:top w:val="single" w:sz="6" w:color="C0C0C0"/>
              <w:right w:val="single" w:sz="6" w:color="C0C0C0"/>
              <w:bottom w:val="single" w:sz="6" w:color="C0C0C0"/>
            </w:tcBorders>
          </w:tcPr>
          <w:p>
            <w:r>
              <w:rPr>
                <w:sz w:val="16"/>
                <w:color w:val="000000"/>
              </w:rPr>
              <w:t/>
            </w:r>
          </w:p>
        </w:tc>
        <w:tc>
          <w:tcPr>
            <w:tcW w:w="723" w:type="dxa"/>
            <w:tcBorders>
              <w:left w:val="single" w:sz="6" w:color="C0C0C0"/>
              <w:top w:val="single" w:sz="6" w:color="C0C0C0"/>
              <w:right w:val="single" w:sz="6" w:color="C0C0C0"/>
              <w:bottom w:val="single" w:sz="6" w:color="C0C0C0"/>
            </w:tcBorders>
          </w:tcPr>
          <w:p>
            <w:r>
              <w:rPr>
                <w:sz w:val="16"/>
                <w:color w:val="000000"/>
              </w:rPr>
              <w:t>Inspire</w:t>
            </w:r>
          </w:p>
        </w:tc>
        <w:tc>
          <w:tcPr>
            <w:tcW w:w="519" w:type="dxa"/>
            <w:tcBorders>
              <w:left w:val="single" w:sz="6" w:color="C0C0C0"/>
              <w:top w:val="single" w:sz="6" w:color="C0C0C0"/>
              <w:right w:val="single" w:sz="6" w:color="C0C0C0"/>
              <w:bottom w:val="single" w:sz="6" w:color="C0C0C0"/>
            </w:tcBorders>
          </w:tcPr>
          <w:p>
            <w:r>
              <w:rPr>
                <w:sz w:val="16"/>
                <w:color w:val="000000"/>
              </w:rPr>
              <w:t>W</w:t>
            </w:r>
          </w:p>
        </w:tc>
      </w:tr>
      <w:tr>
        <w:trPr>
          <w:cantSplit/>
          <w:trHeight w:val="225" w:hRule="atLeast"/>
        </w:trPr>
        <w:tc>
          <w:tcPr>
            <w:tcW w:w="2043" w:type="dxa"/>
            <w:tcBorders>
              <w:left w:val="single" w:sz="6" w:color="C0C0C0"/>
              <w:top w:val="single" w:sz="6" w:color="C0C0C0"/>
              <w:right w:val="single" w:sz="6" w:color="C0C0C0"/>
              <w:bottom w:val="single" w:sz="6" w:color="C0C0C0"/>
            </w:tcBorders>
          </w:tcPr>
          <w:p>
            <w:r>
              <w:rPr>
                <w:sz w:val="16"/>
                <w:color w:val="000000"/>
              </w:rPr>
              <w:t>oppervlakte</w:t>
            </w:r>
          </w:p>
        </w:tc>
        <w:tc>
          <w:tcPr>
            <w:tcW w:w="2607" w:type="dxa"/>
            <w:tcBorders>
              <w:left w:val="single" w:sz="6" w:color="C0C0C0"/>
              <w:top w:val="single" w:sz="6" w:color="C0C0C0"/>
              <w:right w:val="single" w:sz="6" w:color="C0C0C0"/>
              <w:bottom w:val="single" w:sz="6" w:color="C0C0C0"/>
            </w:tcBorders>
          </w:tcPr>
          <w:p>
            <w:r>
              <w:rPr>
                <w:sz w:val="16"/>
                <w:color w:val="000000"/>
              </w:rPr>
              <w:t xml:space="preserve">De maatgevende oppervlakte van het af-/aanvoergebied </w:t>
            </w:r>
          </w:p>
          <w:p>
            <w:r>
              <w:rPr>
                <w:sz w:val="16"/>
                <w:color w:val="000000"/>
              </w:rPr>
              <w:t xml:space="preserve">Wordt afgeleid op basis van de (vlak)geometrie </w:t>
            </w:r>
          </w:p>
        </w:tc>
        <w:tc>
          <w:tcPr>
            <w:tcW w:w="1431" w:type="dxa"/>
            <w:tcBorders>
              <w:left w:val="single" w:sz="6" w:color="C0C0C0"/>
              <w:top w:val="single" w:sz="6" w:color="C0C0C0"/>
              <w:right w:val="single" w:sz="6" w:color="C0C0C0"/>
              <w:bottom w:val="single" w:sz="6" w:color="C0C0C0"/>
            </w:tcBorders>
          </w:tcPr>
          <w:p>
            <w:r>
              <w:rPr>
                <w:sz w:val="16"/>
                <w:color w:val="000000"/>
              </w:rPr>
              <w:t>Double</w:t>
            </w:r>
          </w:p>
        </w:tc>
        <w:tc>
          <w:tcPr>
            <w:tcW w:w="423" w:type="dxa"/>
            <w:tcBorders>
              <w:left w:val="single" w:sz="6" w:color="C0C0C0"/>
              <w:top w:val="single" w:sz="6" w:color="C0C0C0"/>
              <w:right w:val="single" w:sz="6" w:color="C0C0C0"/>
              <w:bottom w:val="single" w:sz="6" w:color="C0C0C0"/>
            </w:tcBorders>
          </w:tcPr>
          <w:p>
            <w:r>
              <w:rPr>
                <w:sz w:val="16"/>
                <w:color w:val="000000"/>
              </w:rPr>
              <w:t>m</w:t>
            </w:r>
            <w:r>
              <w:rPr>
                <w:vertAlign w:val="superscript"/>
                <w:sz w:val="16"/>
                <w:color w:val="000000"/>
              </w:rPr>
              <w:t>2</w:t>
            </w:r>
          </w:p>
        </w:tc>
        <w:tc>
          <w:tcPr>
            <w:tcW w:w="723" w:type="dxa"/>
            <w:tcBorders>
              <w:left w:val="single" w:sz="6" w:color="C0C0C0"/>
              <w:top w:val="single" w:sz="6" w:color="C0C0C0"/>
              <w:right w:val="single" w:sz="6" w:color="C0C0C0"/>
              <w:bottom w:val="single" w:sz="6" w:color="C0C0C0"/>
            </w:tcBorders>
          </w:tcPr>
          <w:p>
            <w:r>
              <w:rPr>
                <w:sz w:val="16"/>
                <w:color w:val="000000"/>
              </w:rPr>
              <w:t>Aquo</w:t>
            </w:r>
          </w:p>
        </w:tc>
        <w:tc>
          <w:tcPr>
            <w:tcW w:w="519" w:type="dxa"/>
            <w:tcBorders>
              <w:left w:val="single" w:sz="6" w:color="C0C0C0"/>
              <w:top w:val="single" w:sz="6" w:color="C0C0C0"/>
              <w:right w:val="single" w:sz="6" w:color="C0C0C0"/>
              <w:bottom w:val="single" w:sz="6" w:color="C0C0C0"/>
            </w:tcBorders>
          </w:tcPr>
          <w:p>
            <w:r>
              <w:rPr>
                <w:sz w:val="16"/>
                <w:color w:val="000000"/>
              </w:rPr>
              <w:t>W</w:t>
            </w:r>
          </w:p>
        </w:tc>
      </w:tr>
      <w:tr>
        <w:trPr>
          <w:cantSplit/>
          <w:trHeight w:val="225" w:hRule="atLeast"/>
        </w:trPr>
        <w:tc>
          <w:tcPr>
            <w:tcW w:w="2043" w:type="dxa"/>
            <w:tcBorders>
              <w:left w:val="single" w:sz="6" w:color="C0C0C0"/>
              <w:top w:val="single" w:sz="6" w:color="C0C0C0"/>
              <w:right w:val="single" w:sz="6" w:color="C0C0C0"/>
              <w:bottom w:val="single" w:sz="6" w:color="C0C0C0"/>
            </w:tcBorders>
          </w:tcPr>
          <w:p>
            <w:r>
              <w:rPr>
                <w:sz w:val="16"/>
                <w:color w:val="000000"/>
              </w:rPr>
              <w:t>metadataID</w:t>
            </w:r>
          </w:p>
        </w:tc>
        <w:tc>
          <w:tcPr>
            <w:tcW w:w="2607" w:type="dxa"/>
            <w:tcBorders>
              <w:left w:val="single" w:sz="6" w:color="C0C0C0"/>
              <w:top w:val="single" w:sz="6" w:color="C0C0C0"/>
              <w:right w:val="single" w:sz="6" w:color="C0C0C0"/>
              <w:bottom w:val="single" w:sz="6" w:color="C0C0C0"/>
            </w:tcBorders>
          </w:tcPr>
          <w:p>
            <w:r>
              <w:rPr>
                <w:sz w:val="16"/>
                <w:color w:val="000000"/>
              </w:rPr>
              <w:t>Relatie naar Metadata</w:t>
            </w:r>
          </w:p>
        </w:tc>
        <w:tc>
          <w:tcPr>
            <w:tcW w:w="1431" w:type="dxa"/>
            <w:tcBorders>
              <w:left w:val="single" w:sz="6" w:color="C0C0C0"/>
              <w:top w:val="single" w:sz="6" w:color="C0C0C0"/>
              <w:right w:val="single" w:sz="6" w:color="C0C0C0"/>
              <w:bottom w:val="single" w:sz="6" w:color="C0C0C0"/>
            </w:tcBorders>
          </w:tcPr>
          <w:p>
            <w:r>
              <w:rPr>
                <w:sz w:val="16"/>
                <w:color w:val="000000"/>
              </w:rPr>
              <w:t>GUID</w:t>
            </w:r>
          </w:p>
        </w:tc>
        <w:tc>
          <w:tcPr>
            <w:tcW w:w="423" w:type="dxa"/>
            <w:tcBorders>
              <w:left w:val="single" w:sz="6" w:color="C0C0C0"/>
              <w:top w:val="single" w:sz="6" w:color="C0C0C0"/>
              <w:right w:val="single" w:sz="6" w:color="C0C0C0"/>
              <w:bottom w:val="single" w:sz="6" w:color="C0C0C0"/>
            </w:tcBorders>
          </w:tcPr>
          <w:p>
            <w:r>
              <w:rPr>
                <w:sz w:val="16"/>
                <w:color w:val="000000"/>
              </w:rPr>
              <w:t/>
            </w:r>
          </w:p>
        </w:tc>
        <w:tc>
          <w:tcPr>
            <w:tcW w:w="723" w:type="dxa"/>
            <w:tcBorders>
              <w:left w:val="single" w:sz="6" w:color="C0C0C0"/>
              <w:top w:val="single" w:sz="6" w:color="C0C0C0"/>
              <w:right w:val="single" w:sz="6" w:color="C0C0C0"/>
              <w:bottom w:val="single" w:sz="6" w:color="C0C0C0"/>
            </w:tcBorders>
          </w:tcPr>
          <w:p>
            <w:r>
              <w:rPr>
                <w:sz w:val="16"/>
                <w:color w:val="000000"/>
              </w:rPr>
              <w:t/>
            </w:r>
          </w:p>
        </w:tc>
        <w:tc>
          <w:tcPr>
            <w:tcW w:w="519" w:type="dxa"/>
            <w:tcBorders>
              <w:left w:val="single" w:sz="6" w:color="C0C0C0"/>
              <w:top w:val="single" w:sz="6" w:color="C0C0C0"/>
              <w:right w:val="single" w:sz="6" w:color="C0C0C0"/>
              <w:bottom w:val="single" w:sz="6" w:color="C0C0C0"/>
            </w:tcBorders>
          </w:tcPr>
          <w:p>
            <w:r>
              <w:rPr>
                <w:sz w:val="16"/>
                <w:color w:val="000000"/>
              </w:rPr>
              <w:t>A</w:t>
            </w:r>
          </w:p>
        </w:tc>
      </w:tr>
      <w:tr>
        <w:trPr>
          <w:cantSplit/>
          <w:trHeight w:val="225" w:hRule="atLeast"/>
        </w:trPr>
        <w:tc>
          <w:tcPr>
            <w:tcW w:w="2043" w:type="dxa"/>
            <w:tcBorders>
              <w:left w:val="single" w:sz="6" w:color="C0C0C0"/>
              <w:top w:val="single" w:sz="6" w:color="C0C0C0"/>
              <w:right w:val="single" w:sz="6" w:color="C0C0C0"/>
              <w:bottom w:val="single" w:sz="6" w:color="C0C0C0"/>
            </w:tcBorders>
          </w:tcPr>
          <w:p>
            <w:r>
              <w:rPr>
                <w:sz w:val="16"/>
                <w:color w:val="000000"/>
              </w:rPr>
              <w:t>lateraleKnoopID</w:t>
            </w:r>
          </w:p>
        </w:tc>
        <w:tc>
          <w:tcPr>
            <w:tcW w:w="2607" w:type="dxa"/>
            <w:tcBorders>
              <w:left w:val="single" w:sz="6" w:color="C0C0C0"/>
              <w:top w:val="single" w:sz="6" w:color="C0C0C0"/>
              <w:right w:val="single" w:sz="6" w:color="C0C0C0"/>
              <w:bottom w:val="single" w:sz="6" w:color="C0C0C0"/>
            </w:tcBorders>
          </w:tcPr>
          <w:p>
            <w:r>
              <w:rPr>
                <w:sz w:val="16"/>
                <w:color w:val="000000"/>
              </w:rPr>
              <w:t>Relatie naar Laterale Knoop</w:t>
            </w:r>
          </w:p>
        </w:tc>
        <w:tc>
          <w:tcPr>
            <w:tcW w:w="1431" w:type="dxa"/>
            <w:tcBorders>
              <w:left w:val="single" w:sz="6" w:color="C0C0C0"/>
              <w:top w:val="single" w:sz="6" w:color="C0C0C0"/>
              <w:right w:val="single" w:sz="6" w:color="C0C0C0"/>
              <w:bottom w:val="single" w:sz="6" w:color="C0C0C0"/>
            </w:tcBorders>
          </w:tcPr>
          <w:p>
            <w:r>
              <w:rPr>
                <w:sz w:val="16"/>
                <w:color w:val="000000"/>
              </w:rPr>
              <w:t>GUID</w:t>
            </w:r>
          </w:p>
        </w:tc>
        <w:tc>
          <w:tcPr>
            <w:tcW w:w="423" w:type="dxa"/>
            <w:tcBorders>
              <w:left w:val="single" w:sz="6" w:color="C0C0C0"/>
              <w:top w:val="single" w:sz="6" w:color="C0C0C0"/>
              <w:right w:val="single" w:sz="6" w:color="C0C0C0"/>
              <w:bottom w:val="single" w:sz="6" w:color="C0C0C0"/>
            </w:tcBorders>
          </w:tcPr>
          <w:p>
            <w:r>
              <w:rPr>
                <w:sz w:val="16"/>
                <w:color w:val="000000"/>
              </w:rPr>
              <w:t/>
            </w:r>
          </w:p>
        </w:tc>
        <w:tc>
          <w:tcPr>
            <w:tcW w:w="723" w:type="dxa"/>
            <w:tcBorders>
              <w:left w:val="single" w:sz="6" w:color="C0C0C0"/>
              <w:top w:val="single" w:sz="6" w:color="C0C0C0"/>
              <w:right w:val="single" w:sz="6" w:color="C0C0C0"/>
              <w:bottom w:val="single" w:sz="6" w:color="C0C0C0"/>
            </w:tcBorders>
          </w:tcPr>
          <w:p>
            <w:r>
              <w:rPr>
                <w:sz w:val="16"/>
                <w:color w:val="000000"/>
              </w:rPr>
              <w:t/>
            </w:r>
          </w:p>
        </w:tc>
        <w:tc>
          <w:tcPr>
            <w:tcW w:w="519" w:type="dxa"/>
            <w:tcBorders>
              <w:left w:val="single" w:sz="6" w:color="C0C0C0"/>
              <w:top w:val="single" w:sz="6" w:color="C0C0C0"/>
              <w:right w:val="single" w:sz="6" w:color="C0C0C0"/>
              <w:bottom w:val="single" w:sz="6" w:color="C0C0C0"/>
            </w:tcBorders>
          </w:tcPr>
          <w:p>
            <w:r>
              <w:rPr>
                <w:sz w:val="16"/>
                <w:color w:val="000000"/>
              </w:rPr>
              <w:t>W</w:t>
            </w:r>
          </w:p>
        </w:tc>
      </w:tr>
      <w:tr>
        <w:trPr>
          <w:cantSplit/>
          <w:trHeight w:val="225" w:hRule="atLeast"/>
        </w:trPr>
        <w:tc>
          <w:tcPr>
            <w:tcW w:w="2043" w:type="dxa"/>
            <w:tcBorders>
              <w:left w:val="single" w:sz="6" w:color="C0C0C0"/>
              <w:top w:val="single" w:sz="6" w:color="C0C0C0"/>
              <w:right w:val="single" w:sz="6" w:color="C0C0C0"/>
              <w:bottom w:val="single" w:sz="6" w:color="C0C0C0"/>
            </w:tcBorders>
          </w:tcPr>
          <w:p>
            <w:r>
              <w:rPr>
                <w:sz w:val="16"/>
                <w:color w:val="000000"/>
              </w:rPr>
              <w:t>Shape</w:t>
            </w:r>
          </w:p>
        </w:tc>
        <w:tc>
          <w:tcPr>
            <w:tcW w:w="2607" w:type="dxa"/>
            <w:tcBorders>
              <w:left w:val="single" w:sz="6" w:color="C0C0C0"/>
              <w:top w:val="single" w:sz="6" w:color="C0C0C0"/>
              <w:right w:val="single" w:sz="6" w:color="C0C0C0"/>
              <w:bottom w:val="single" w:sz="6" w:color="C0C0C0"/>
            </w:tcBorders>
          </w:tcPr>
          <w:p>
            <w:r>
              <w:rPr>
                <w:sz w:val="16"/>
                <w:color w:val="000000"/>
              </w:rPr>
              <w:t>Geometrische representatie van het object middels een vlak</w:t>
            </w:r>
          </w:p>
        </w:tc>
        <w:tc>
          <w:tcPr>
            <w:tcW w:w="1431" w:type="dxa"/>
            <w:tcBorders>
              <w:left w:val="single" w:sz="6" w:color="C0C0C0"/>
              <w:top w:val="single" w:sz="6" w:color="C0C0C0"/>
              <w:right w:val="single" w:sz="6" w:color="C0C0C0"/>
              <w:bottom w:val="single" w:sz="6" w:color="C0C0C0"/>
            </w:tcBorders>
          </w:tcPr>
          <w:p>
            <w:r>
              <w:rPr>
                <w:sz w:val="16"/>
                <w:color w:val="000000"/>
              </w:rPr>
              <w:t>Geometry</w:t>
            </w:r>
          </w:p>
        </w:tc>
        <w:tc>
          <w:tcPr>
            <w:tcW w:w="423" w:type="dxa"/>
            <w:tcBorders>
              <w:left w:val="single" w:sz="6" w:color="C0C0C0"/>
              <w:top w:val="single" w:sz="6" w:color="C0C0C0"/>
              <w:right w:val="single" w:sz="6" w:color="C0C0C0"/>
              <w:bottom w:val="single" w:sz="6" w:color="C0C0C0"/>
            </w:tcBorders>
          </w:tcPr>
          <w:p>
            <w:r>
              <w:rPr>
                <w:sz w:val="16"/>
                <w:color w:val="000000"/>
              </w:rPr>
              <w:t/>
            </w:r>
          </w:p>
        </w:tc>
        <w:tc>
          <w:tcPr>
            <w:tcW w:w="723" w:type="dxa"/>
            <w:tcBorders>
              <w:left w:val="single" w:sz="6" w:color="C0C0C0"/>
              <w:top w:val="single" w:sz="6" w:color="C0C0C0"/>
              <w:right w:val="single" w:sz="6" w:color="C0C0C0"/>
              <w:bottom w:val="single" w:sz="6" w:color="C0C0C0"/>
            </w:tcBorders>
          </w:tcPr>
          <w:p>
            <w:r>
              <w:rPr>
                <w:sz w:val="16"/>
                <w:color w:val="000000"/>
              </w:rPr>
              <w:t/>
            </w:r>
          </w:p>
        </w:tc>
        <w:tc>
          <w:tcPr>
            <w:tcW w:w="519" w:type="dxa"/>
            <w:tcBorders>
              <w:left w:val="single" w:sz="6" w:color="C0C0C0"/>
              <w:top w:val="single" w:sz="6" w:color="C0C0C0"/>
              <w:right w:val="single" w:sz="6" w:color="C0C0C0"/>
              <w:bottom w:val="single" w:sz="6" w:color="C0C0C0"/>
            </w:tcBorders>
          </w:tcPr>
          <w:p>
            <w:r>
              <w:rPr>
                <w:sz w:val="16"/>
                <w:color w:val="000000"/>
              </w:rPr>
              <w:t>W</w:t>
            </w:r>
          </w:p>
        </w:tc>
      </w:tr>
    </w:tbl>
    <w:p>
      <w:pPr>
        <w:ind w:left="15"/>
      </w:pPr>
      <w:r/>
    </w:p>
    <w:p>
      <w:pPr>
        <w:ind w:left="15"/>
      </w:pPr>
      <w:r>
        <w:t/>
      </w:r>
    </w:p>
    <w:p>
      <w:pPr>
        <w:pStyle w:val="6"/>
      </w:pPr>
      <w:r/>
      <w:r/>
      <w:r/>
    </w:p>
    <w:p>
      <w:pPr>
        <w:outlineLvl w:val="1"/>
        <w:keepNext/>
        <w:spacing w:before="150" w:after="150"/>
        <w:shd w:val="clear" w:color="auto" w:fill="FFFFFF"/>
        <w:pBdr>
          <w:top w:val="none" w:sz="0" w:space="1" w:color="000000"/>
          <w:left w:val="none" w:sz="0" w:space="1" w:color="000000"/>
          <w:bottom w:val="none" w:sz="0" w:space="1" w:color="000000"/>
          <w:right w:val="none" w:sz="0" w:space="1" w:color="000000"/>
        </w:pBdr>
      </w:pPr>
      <w:r>
        <w:rPr>
          <w:sz w:val="1"/>
        </w:rPr>
        <w:br w:type="textWrapping" w:clear="all"/>
      </w:r>
      <w:bookmarkStart w:id="46" w:name="_topic_Afwerkingslaag"/>
      <w:bookmarkEnd w:id="46"/>
      <w:r>
        <w:rPr>
          <w:rFonts w:ascii="Tahoma" w:hAnsi="Tahoma" w:cs="Tahoma" w:eastAsia="Tahoma"/>
          <w:b/>
          <w:sz w:val="26"/>
          <w:color w:val="4F81BD"/>
        </w:rPr>
        <w:t>Afwerkingslaag</w:t>
      </w:r>
      <w:r/>
    </w:p>
    <w:p>
      <w:pPr>
        <w:pStyle w:val="5"/>
      </w:pPr>
      <w:bookmarkStart w:id="47" w:name="Beschrijving_Afwerkingslaag"/>
      <w:bookmarkEnd w:id="47"/>
      <w:r>
        <w:t>Beschrijving</w:t>
      </w:r>
    </w:p>
    <w:p>
      <w:r>
        <w:rPr>
          <w:rStyle w:val="c13"/>
        </w:rPr>
      </w:r>
    </w:p>
    <w:p>
      <w:pPr>
        <w:pStyle w:val="6"/>
      </w:pPr>
      <w:r>
        <w:rPr>
          <w:color w:val="000000"/>
        </w:rPr>
        <w:t>Definitie</w:t>
      </w:r>
    </w:p>
    <w:p>
      <w:pPr>
        <w:tabs>
          <w:tab w:val="left" w:pos="1845"/>
        </w:tabs>
      </w:pPr>
      <w:r>
        <w:t>Laag zonder verdedigende functie die dient als afwerking van de bekledingsconstructie.</w:t>
      </w:r>
    </w:p>
    <w:p>
      <w:pPr>
        <w:tabs>
          <w:tab w:val="left" w:pos="1845"/>
        </w:tabs>
      </w:pPr>
      <w:r>
        <w:rPr>
          <w:i/>
        </w:rPr>
        <w:t>Herkomst definitie</w:t>
      </w:r>
      <w:r>
        <w:t xml:space="preserve">: </w:t>
      </w:r>
      <w:hyperlink r:id="hrId22">
        <w:r>
          <w:rPr>
            <w:rStyle w:val="c13"/>
          </w:rPr>
          <w:t>Aquo</w:t>
        </w:r>
      </w:hyperlink>
    </w:p>
    <w:p>
      <w:pPr>
        <w:tabs>
          <w:tab w:val="left" w:pos="1845"/>
        </w:tabs>
      </w:pPr>
      <w:r>
        <w:t/>
      </w:r>
    </w:p>
    <w:p>
      <w:pPr>
        <w:pStyle w:val="6"/>
      </w:pPr>
      <w:r>
        <w:t>Geometrie</w:t>
      </w:r>
    </w:p>
    <w:tbl>
      <w:tblPr>
        <w:tblW w:w="9720" w:type="dxa"/>
        <w:tblLayout w:type="fixed"/>
        <w:tblCellMar>
          <w:top w:w="15" w:type="dxa"/>
          <w:left w:w="75" w:type="dxa"/>
          <w:bottom w:w="15" w:type="dxa"/>
          <w:right w:w="75" w:type="dxa"/>
        </w:tblCellMar>
      </w:tblPr>
      <w:tblGrid>
        <w:gridCol w:w="2175"/>
        <w:gridCol w:w="5625"/>
      </w:tblGrid>
      <w:tr>
        <w:trPr>
          <w:trHeight w:val="300" w:hRule="atLeast"/>
        </w:trPr>
        <w:tc>
          <w:tcPr>
            <w:tcW w:w="2139" w:type="dxa"/>
            <w:tcBorders>
              <w:left w:val="single" w:sz="6" w:color="BFBFBF"/>
              <w:top w:val="single" w:sz="6" w:color="BFBFBF"/>
              <w:right w:val="single" w:sz="6" w:color="BFBFBF"/>
              <w:bottom w:val="single" w:sz="6" w:color="BFBFBF"/>
            </w:tcBorders>
            <w:vAlign w:val="center"/>
            <w:shd w:val="clear" w:color="auto" w:fill="B6DDE8"/>
          </w:tcPr>
          <w:p>
            <w:r>
              <w:rPr>
                <w:b/>
              </w:rPr>
              <w:t/>
            </w:r>
          </w:p>
        </w:tc>
        <w:tc>
          <w:tcPr>
            <w:tcW w:w="5595" w:type="dxa"/>
            <w:tcBorders>
              <w:left w:val="single" w:sz="6" w:color="BFBFBF"/>
              <w:top w:val="single" w:sz="6" w:color="BFBFBF"/>
              <w:right w:val="single" w:sz="6" w:color="BFBFBF"/>
              <w:bottom w:val="single" w:sz="6" w:color="BFBFBF"/>
            </w:tcBorders>
            <w:vAlign w:val="center"/>
            <w:shd w:val="clear" w:color="auto" w:fill="B6DDE8"/>
          </w:tcPr>
          <w:p>
            <w:r>
              <w:rPr>
                <w:b/>
              </w:rPr>
              <w:t>Vlak</w:t>
            </w:r>
          </w:p>
        </w:tc>
      </w:tr>
      <w:tr>
        <w:trPr>
          <w:trHeight w:val="300" w:hRule="atLeast"/>
        </w:trPr>
        <w:tc>
          <w:tcPr>
            <w:tcW w:w="2139" w:type="dxa"/>
            <w:tcBorders>
              <w:left w:val="single" w:sz="6" w:color="BFBFBF"/>
              <w:top w:val="single" w:sz="6" w:color="BFBFBF"/>
              <w:right w:val="single" w:sz="6" w:color="BFBFBF"/>
              <w:bottom w:val="single" w:sz="6" w:color="BFBFBF"/>
            </w:tcBorders>
            <w:vAlign w:val="center"/>
          </w:tcPr>
          <w:p>
            <w:r>
              <w:t>Zoomniveau</w:t>
            </w:r>
          </w:p>
        </w:tc>
        <w:tc>
          <w:tcPr>
            <w:tcW w:w="5595" w:type="dxa"/>
            <w:tcBorders>
              <w:left w:val="single" w:sz="6" w:color="BFBFBF"/>
              <w:top w:val="single" w:sz="6" w:color="BFBFBF"/>
              <w:right w:val="single" w:sz="6" w:color="BFBFBF"/>
              <w:bottom w:val="single" w:sz="6" w:color="BFBFBF"/>
            </w:tcBorders>
            <w:vAlign w:val="center"/>
          </w:tcPr>
          <w:p>
            <w:r>
              <w:t>Geen zoomniveau bekend.</w:t>
            </w:r>
          </w:p>
        </w:tc>
      </w:tr>
      <w:tr>
        <w:trPr>
          <w:trHeight w:val="300" w:hRule="atLeast"/>
        </w:trPr>
        <w:tc>
          <w:tcPr>
            <w:tcW w:w="2139" w:type="dxa"/>
            <w:tcBorders>
              <w:left w:val="single" w:sz="6" w:color="BFBFBF"/>
              <w:top w:val="single" w:sz="6" w:color="BFBFBF"/>
              <w:right w:val="single" w:sz="6" w:color="BFBFBF"/>
              <w:bottom w:val="single" w:sz="6" w:color="BFBFBF"/>
            </w:tcBorders>
            <w:vAlign w:val="center"/>
          </w:tcPr>
          <w:p>
            <w:r>
              <w:t>Representatie</w:t>
            </w:r>
          </w:p>
        </w:tc>
        <w:tc>
          <w:tcPr>
            <w:tcW w:w="5595" w:type="dxa"/>
            <w:tcBorders>
              <w:left w:val="single" w:sz="6" w:color="BFBFBF"/>
              <w:top w:val="single" w:sz="6" w:color="BFBFBF"/>
              <w:right w:val="single" w:sz="6" w:color="BFBFBF"/>
              <w:bottom w:val="single" w:sz="6" w:color="BFBFBF"/>
            </w:tcBorders>
            <w:vAlign w:val="center"/>
          </w:tcPr>
          <w:p>
            <w:r>
              <w:t>Geen omschrijving beschikbaar.</w:t>
            </w:r>
          </w:p>
        </w:tc>
      </w:tr>
    </w:tbl>
    <w:p>
      <w:r>
        <w:t/>
      </w:r>
    </w:p>
    <w:p>
      <w:pPr>
        <w:pStyle w:val="6"/>
      </w:pPr>
      <w:r>
        <w:rPr>
          <w:color w:val="auto"/>
        </w:rPr>
        <w:t>Associaties</w:t>
      </w:r>
    </w:p>
    <w:tbl>
      <w:tblPr>
        <w:tblW w:w="9720" w:type="dxa"/>
        <w:tblLayout w:type="fixed"/>
        <w:tblCellMar>
          <w:top w:w="30" w:type="dxa"/>
          <w:left w:w="75" w:type="dxa"/>
          <w:bottom w:w="30" w:type="dxa"/>
          <w:right w:w="75" w:type="dxa"/>
        </w:tblCellMar>
      </w:tblPr>
      <w:tblGrid>
        <w:gridCol w:w="1395"/>
        <w:gridCol w:w="6390"/>
      </w:tblGrid>
      <w:tr>
        <w:trPr>
          <w:trHeight w:val="300" w:hRule="atLeast"/>
        </w:trPr>
        <w:tc>
          <w:tcPr>
            <w:tcW w:w="1371" w:type="dxa"/>
            <w:tcBorders>
              <w:left w:val="single" w:sz="6" w:color="BFBFBF"/>
              <w:top w:val="single" w:sz="6" w:color="BFBFBF"/>
              <w:right w:val="single" w:sz="6" w:color="BFBFBF"/>
              <w:bottom w:val="single" w:sz="6" w:color="BFBFBF"/>
            </w:tcBorders>
            <w:shd w:val="clear" w:color="auto" w:fill="B6DDE8"/>
          </w:tcPr>
          <w:p>
            <w:r>
              <w:rPr>
                <w:b/>
              </w:rPr>
              <w:t>Model</w:t>
            </w:r>
          </w:p>
        </w:tc>
        <w:tc>
          <w:tcPr>
            <w:tcW w:w="6363" w:type="dxa"/>
            <w:tcBorders>
              <w:left w:val="single" w:sz="6" w:color="BFBFBF"/>
              <w:top w:val="single" w:sz="6" w:color="BFBFBF"/>
              <w:right w:val="single" w:sz="6" w:color="BFBFBF"/>
              <w:bottom w:val="single" w:sz="6" w:color="BFBFBF"/>
            </w:tcBorders>
            <w:shd w:val="clear" w:color="auto" w:fill="B6DDE8"/>
          </w:tcPr>
          <w:p>
            <w:r>
              <w:rPr>
                <w:b/>
              </w:rPr>
              <w:t>Object</w:t>
            </w:r>
          </w:p>
        </w:tc>
      </w:tr>
      <w:tr>
        <w:trPr>
          <w:trHeight w:val="300" w:hRule="atLeast"/>
        </w:trPr>
        <w:tc>
          <w:tcPr>
            <w:tcW w:w="1371" w:type="dxa"/>
            <w:tcBorders>
              <w:left w:val="single" w:sz="6" w:color="BFBFBF"/>
              <w:top w:val="single" w:sz="6" w:color="BFBFBF"/>
              <w:right w:val="single" w:sz="6" w:color="BFBFBF"/>
              <w:bottom w:val="single" w:sz="6" w:color="BFBFBF"/>
            </w:tcBorders>
          </w:tcPr>
          <w:p>
            <w:r>
              <w:t>Algemeen</w:t>
            </w:r>
          </w:p>
        </w:tc>
        <w:tc>
          <w:tcPr>
            <w:tcW w:w="6363" w:type="dxa"/>
            <w:tcBorders>
              <w:left w:val="single" w:sz="6" w:color="BFBFBF"/>
              <w:top w:val="single" w:sz="6" w:color="BFBFBF"/>
              <w:right w:val="single" w:sz="6" w:color="BFBFBF"/>
              <w:bottom w:val="single" w:sz="6" w:color="BFBFBF"/>
            </w:tcBorders>
          </w:tcPr>
          <w:p>
            <w:hyperlink w:anchor="_topic_IMWAGeoObjectattributen">
              <w:r>
                <w:rPr>
                  <w:rStyle w:val="c13"/>
                </w:rPr>
                <w:t>IMWA_GeoObject</w:t>
              </w:r>
            </w:hyperlink>
          </w:p>
        </w:tc>
      </w:tr>
      <w:tr>
        <w:trPr>
          <w:trHeight w:val="300" w:hRule="atLeast"/>
        </w:trPr>
        <w:tc>
          <w:tcPr>
            <w:tcW w:w="1371" w:type="dxa"/>
            <w:tcBorders>
              <w:left w:val="single" w:sz="6" w:color="BFBFBF"/>
              <w:top w:val="single" w:sz="6" w:color="BFBFBF"/>
              <w:right w:val="single" w:sz="6" w:color="BFBFBF"/>
              <w:bottom w:val="single" w:sz="6" w:color="BFBFBF"/>
            </w:tcBorders>
          </w:tcPr>
          <w:p>
            <w:r>
              <w:t>Keringen</w:t>
            </w:r>
          </w:p>
        </w:tc>
        <w:tc>
          <w:tcPr>
            <w:tcW w:w="6363" w:type="dxa"/>
            <w:tcBorders>
              <w:left w:val="single" w:sz="6" w:color="BFBFBF"/>
              <w:top w:val="single" w:sz="6" w:color="BFBFBF"/>
              <w:right w:val="single" w:sz="6" w:color="BFBFBF"/>
              <w:bottom w:val="single" w:sz="6" w:color="BFBFBF"/>
            </w:tcBorders>
          </w:tcPr>
          <w:p>
            <w:hyperlink w:anchor="_topic_Bekledingconstructie">
              <w:r>
                <w:rPr>
                  <w:rStyle w:val="c13"/>
                </w:rPr>
                <w:t>BekledingConstructie</w:t>
              </w:r>
            </w:hyperlink>
          </w:p>
        </w:tc>
      </w:tr>
    </w:tbl>
    <w:p>
      <w:r>
        <w:t/>
      </w:r>
    </w:p>
    <w:p>
      <w:r>
        <w:t/>
      </w:r>
    </w:p>
    <w:p>
      <w:pPr>
        <w:pStyle w:val="6"/>
      </w:pPr>
      <w:r>
        <w:t>Relaties standaarden</w:t>
      </w:r>
    </w:p>
    <w:tbl>
      <w:tblPr>
        <w:tblW w:w="9765" w:type="dxa"/>
        <w:tblLayout w:type="fixed"/>
        <w:tblCellMar>
          <w:top w:w="15" w:type="dxa"/>
          <w:left w:w="75" w:type="dxa"/>
          <w:bottom w:w="15" w:type="dxa"/>
          <w:right w:w="75" w:type="dxa"/>
        </w:tblCellMar>
        <w:tblInd w:w="-15" w:type="dxa"/>
      </w:tblPr>
      <w:tblGrid>
        <w:gridCol w:w="1155"/>
        <w:gridCol w:w="1425"/>
        <w:gridCol w:w="1455"/>
        <w:gridCol w:w="1515"/>
        <w:gridCol w:w="2340"/>
      </w:tblGrid>
      <w:tr>
        <w:trPr>
          <w:trHeight w:val="300" w:hRule="atLeast"/>
        </w:trPr>
        <w:tc>
          <w:tcPr>
            <w:tcW w:w="1119" w:type="dxa"/>
            <w:tcBorders>
              <w:left w:val="single" w:sz="6" w:color="BFBFBF"/>
              <w:top w:val="single" w:sz="6" w:color="BFBFBF"/>
              <w:right w:val="single" w:sz="6" w:color="BFBFBF"/>
              <w:bottom w:val="single" w:sz="6" w:color="BFBFBF"/>
            </w:tcBorders>
            <w:vAlign w:val="center"/>
            <w:shd w:val="clear" w:color="auto" w:fill="B6DDE8"/>
          </w:tcPr>
          <w:p>
            <w:r>
              <w:rPr>
                <w:b/>
                <w:color w:val="000000"/>
              </w:rPr>
              <w:t>Standaard</w:t>
            </w:r>
          </w:p>
        </w:tc>
        <w:tc>
          <w:tcPr>
            <w:tcW w:w="1395" w:type="dxa"/>
            <w:tcBorders>
              <w:left w:val="nil"/>
              <w:top w:val="single" w:sz="6" w:color="BFBFBF"/>
              <w:right w:val="single" w:sz="6" w:color="BFBFBF"/>
              <w:bottom w:val="single" w:sz="6" w:color="BFBFBF"/>
            </w:tcBorders>
            <w:vAlign w:val="center"/>
            <w:shd w:val="clear" w:color="auto" w:fill="B6DDE8"/>
          </w:tcPr>
          <w:p>
            <w:r>
              <w:rPr>
                <w:b/>
                <w:color w:val="000000"/>
              </w:rPr>
              <w:t>Entiteit</w:t>
            </w:r>
          </w:p>
        </w:tc>
        <w:tc>
          <w:tcPr>
            <w:tcW w:w="1431" w:type="dxa"/>
            <w:tcBorders>
              <w:left w:val="nil"/>
              <w:top w:val="single" w:sz="6" w:color="BFBFBF"/>
              <w:right w:val="single" w:sz="6" w:color="BFBFBF"/>
              <w:bottom w:val="single" w:sz="6" w:color="BFBFBF"/>
            </w:tcBorders>
            <w:vAlign w:val="center"/>
            <w:shd w:val="clear" w:color="auto" w:fill="B6DDE8"/>
          </w:tcPr>
          <w:p>
            <w:r>
              <w:rPr>
                <w:b/>
                <w:color w:val="000000"/>
              </w:rPr>
              <w:t>Geometrie</w:t>
            </w:r>
          </w:p>
        </w:tc>
        <w:tc>
          <w:tcPr>
            <w:tcW w:w="1491" w:type="dxa"/>
            <w:tcBorders>
              <w:left w:val="nil"/>
              <w:top w:val="single" w:sz="6" w:color="BFBFBF"/>
              <w:right w:val="single" w:sz="6" w:color="BFBFBF"/>
              <w:bottom w:val="single" w:sz="6" w:color="BFBFBF"/>
            </w:tcBorders>
            <w:vAlign w:val="center"/>
            <w:shd w:val="clear" w:color="auto" w:fill="B6DDE8"/>
          </w:tcPr>
          <w:p>
            <w:r>
              <w:rPr>
                <w:b/>
                <w:color w:val="000000"/>
              </w:rPr>
              <w:t>Generalisatie</w:t>
            </w:r>
          </w:p>
        </w:tc>
        <w:tc>
          <w:tcPr>
            <w:tcW w:w="2307" w:type="dxa"/>
            <w:tcBorders>
              <w:left w:val="nil"/>
              <w:top w:val="single" w:sz="6" w:color="BFBFBF"/>
              <w:right w:val="single" w:sz="6" w:color="BFBFBF"/>
              <w:bottom w:val="single" w:sz="6" w:color="BFBFBF"/>
            </w:tcBorders>
            <w:vAlign w:val="center"/>
            <w:shd w:val="clear" w:color="auto" w:fill="B6DDE8"/>
          </w:tcPr>
          <w:p>
            <w:r>
              <w:rPr>
                <w:b/>
                <w:color w:val="000000"/>
              </w:rPr>
              <w:t>Specialisatie</w:t>
            </w:r>
          </w:p>
        </w:tc>
      </w:tr>
      <w:tr>
        <w:trPr>
          <w:trHeight w:val="300" w:hRule="atLeast"/>
        </w:trPr>
        <w:tc>
          <w:tcPr>
            <w:tcW w:w="1119" w:type="dxa"/>
            <w:tcBorders>
              <w:left w:val="single" w:sz="6" w:color="BFBFBF"/>
              <w:top w:val="nil"/>
              <w:right w:val="single" w:sz="6" w:color="BFBFBF"/>
              <w:bottom w:val="single" w:sz="6" w:color="BFBFBF"/>
            </w:tcBorders>
          </w:tcPr>
          <w:p>
            <w:r>
              <w:rPr>
                <w:color w:val="000000"/>
              </w:rPr>
              <w:t>IMWA</w:t>
            </w:r>
          </w:p>
        </w:tc>
        <w:tc>
          <w:tcPr>
            <w:tcW w:w="1395" w:type="dxa"/>
            <w:tcBorders>
              <w:left w:val="nil"/>
              <w:top w:val="nil"/>
              <w:right w:val="single" w:sz="6" w:color="C0C0C0"/>
              <w:bottom w:val="single" w:sz="6" w:color="C0C0C0"/>
            </w:tcBorders>
          </w:tcPr>
          <w:p>
            <w:hyperlink r:id="hrId23">
              <w:r>
                <w:rPr>
                  <w:rStyle w:val="c13"/>
                </w:rPr>
                <w:t>Afwerkingslaag</w:t>
              </w:r>
            </w:hyperlink>
          </w:p>
        </w:tc>
        <w:tc>
          <w:tcPr>
            <w:tcW w:w="1431" w:type="dxa"/>
            <w:tcBorders>
              <w:left w:val="nil"/>
              <w:top w:val="nil"/>
              <w:right w:val="single" w:sz="6" w:color="C0C0C0"/>
              <w:bottom w:val="single" w:sz="6" w:color="C0C0C0"/>
            </w:tcBorders>
          </w:tcPr>
          <w:p>
            <w:r>
              <w:rPr>
                <w:color w:val="000000"/>
              </w:rPr>
              <w:t>nvt</w:t>
            </w:r>
          </w:p>
        </w:tc>
        <w:tc>
          <w:tcPr>
            <w:tcW w:w="1491" w:type="dxa"/>
            <w:tcBorders>
              <w:left w:val="nil"/>
              <w:top w:val="nil"/>
              <w:right w:val="single" w:sz="6" w:color="C0C0C0"/>
              <w:bottom w:val="single" w:sz="6" w:color="C0C0C0"/>
            </w:tcBorders>
          </w:tcPr>
          <w:p>
            <w:r>
              <w:t>Nvt</w:t>
            </w:r>
          </w:p>
        </w:tc>
        <w:tc>
          <w:tcPr>
            <w:tcW w:w="2307" w:type="dxa"/>
            <w:tcBorders>
              <w:left w:val="nil"/>
              <w:top w:val="nil"/>
              <w:right w:val="single" w:sz="6" w:color="C0C0C0"/>
              <w:bottom w:val="single" w:sz="6" w:color="C0C0C0"/>
            </w:tcBorders>
          </w:tcPr>
          <w:p>
            <w:r>
              <w:t>Nvt</w:t>
            </w:r>
          </w:p>
        </w:tc>
      </w:tr>
    </w:tbl>
    <w:p>
      <w:r>
        <w:t/>
      </w:r>
    </w:p>
    <w:p>
      <w:pPr>
        <w:ind w:left="-15"/>
      </w:pPr>
      <w:r>
        <w:t/>
      </w:r>
    </w:p>
    <w:p>
      <w:pPr>
        <w:pStyle w:val="6"/>
      </w:pPr>
      <w:r>
        <w:t xml:space="preserve">Komt voor in  </w:t>
      </w:r>
    </w:p>
    <w:tbl>
      <w:tblPr>
        <w:tblW w:w="9675" w:type="dxa"/>
        <w:tblLayout w:type="fixed"/>
        <w:tblCellMar>
          <w:top w:w="15" w:type="dxa"/>
          <w:left w:w="0" w:type="dxa"/>
          <w:bottom w:w="15" w:type="dxa"/>
          <w:right w:w="0" w:type="dxa"/>
        </w:tblCellMar>
      </w:tblPr>
      <w:tblGrid>
        <w:gridCol w:w="1740"/>
        <w:gridCol w:w="6000"/>
      </w:tblGrid>
      <w:tr>
        <w:trPr>
          <w:trHeight w:val="300" w:hRule="atLeast"/>
        </w:trPr>
        <w:tc>
          <w:tcPr>
            <w:tcW w:w="1740" w:type="dxa"/>
          </w:tcPr>
          <w:p>
            <w:r>
              <w:t>Producten</w:t>
            </w:r>
          </w:p>
        </w:tc>
        <w:tc>
          <w:tcPr>
            <w:tcW w:w="6000" w:type="dxa"/>
          </w:tcPr>
          <w:p>
            <w:r>
              <w:t>Beheerregister waterlopen</w:t>
            </w:r>
          </w:p>
        </w:tc>
      </w:tr>
      <w:tr>
        <w:trPr>
          <w:trHeight w:val="300" w:hRule="atLeast"/>
        </w:trPr>
        <w:tc>
          <w:tcPr>
            <w:tcW w:w="1740" w:type="dxa"/>
          </w:tcPr>
          <w:p>
            <w:r>
              <w:t>Onderdeel van</w:t>
            </w:r>
            <w:r>
              <w:tab/>
            </w:r>
          </w:p>
        </w:tc>
        <w:tc>
          <w:tcPr>
            <w:tcW w:w="6000" w:type="dxa"/>
          </w:tcPr>
          <w:p>
            <w:r>
              <w:t>DAMO Keringen</w:t>
            </w:r>
          </w:p>
        </w:tc>
      </w:tr>
    </w:tbl>
    <w:p>
      <w:r>
        <w:t/>
      </w:r>
    </w:p>
    <w:p>
      <w:pPr>
        <w:pStyle w:val="6"/>
      </w:pPr>
      <w:r>
        <w:t>Inwinningsregels</w:t>
      </w:r>
      <w:r>
        <w:tab/>
      </w:r>
    </w:p>
    <w:p>
      <w:r>
        <w:t>Inwinningsregels niet van toepassing, betreft objectklasse zonder geometrie.</w:t>
      </w:r>
    </w:p>
    <w:p>
      <w:r>
        <w:t/>
      </w:r>
    </w:p>
    <w:p>
      <w:r>
        <w:t/>
      </w:r>
    </w:p>
    <w:p>
      <w:pPr>
        <w:pStyle w:val="5"/>
      </w:pPr>
      <w:bookmarkStart w:id="48" w:name="FM_Afwerkingslaag"/>
      <w:bookmarkEnd w:id="48"/>
      <w:r>
        <w:t>Functioneel Model</w:t>
      </w:r>
      <w:r>
        <w:rPr>
          <w:rStyle w:val="c13"/>
        </w:rPr>
      </w:r>
    </w:p>
    <w:p>
      <w:r>
        <w:t/>
      </w:r>
    </w:p>
    <w:p>
      <w:r>
        <w:drawing>
          <wp:inline distT="0" distB="0" distL="0" distR="0">
            <wp:extent cx="5448300" cy="257175"/>
            <wp:effectExtent l="0" t="0" r="0" b="0"/>
            <wp:docPr id="16" name="Pic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16.png"/>
                    <pic:cNvPicPr/>
                  </pic:nvPicPr>
                  <pic:blipFill>
                    <a:blip r:embed="prId16" cstate="print"/>
                    <a:stretch>
                      <a:fillRect/>
                    </a:stretch>
                  </pic:blipFill>
                  <pic:spPr>
                    <a:xfrm>
                      <a:off x="0" y="0"/>
                      <a:ext cx="5448300" cy="257175"/>
                    </a:xfrm>
                    <a:prstGeom prst="rect">
                      <a:avLst/>
                    </a:prstGeom>
                  </pic:spPr>
                </pic:pic>
              </a:graphicData>
            </a:graphic>
          </wp:inline>
        </w:drawing>
      </w:r>
    </w:p>
    <w:p>
      <w:r>
        <w:t/>
      </w:r>
    </w:p>
    <w:p>
      <w:r>
        <w:drawing>
          <wp:inline distT="0" distB="0" distL="0" distR="0">
            <wp:extent cx="5981700" cy="3219450"/>
            <wp:effectExtent l="0" t="0" r="0" b="0"/>
            <wp:docPr id="17" name="Pic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17.png"/>
                    <pic:cNvPicPr/>
                  </pic:nvPicPr>
                  <pic:blipFill>
                    <a:blip r:embed="prId17" cstate="print"/>
                    <a:stretch>
                      <a:fillRect/>
                    </a:stretch>
                  </pic:blipFill>
                  <pic:spPr>
                    <a:xfrm>
                      <a:off x="0" y="0"/>
                      <a:ext cx="5981700" cy="3219450"/>
                    </a:xfrm>
                    <a:prstGeom prst="rect">
                      <a:avLst/>
                    </a:prstGeom>
                  </pic:spPr>
                </pic:pic>
              </a:graphicData>
            </a:graphic>
          </wp:inline>
        </w:drawing>
      </w:r>
    </w:p>
    <w:p>
      <w:r>
        <w:t/>
      </w:r>
    </w:p>
    <w:p>
      <w:r>
        <w:t/>
      </w:r>
    </w:p>
    <w:p>
      <w:r>
        <w:t/>
      </w:r>
    </w:p>
    <w:p>
      <w:pPr>
        <w:pStyle w:val="5"/>
      </w:pPr>
      <w:bookmarkStart w:id="49" w:name="Attributen_Afwerkingslaag"/>
      <w:bookmarkEnd w:id="49"/>
      <w:r>
        <w:t xml:space="preserve">Attributen </w:t>
      </w:r>
      <w:r>
        <w:rPr>
          <w:rStyle w:val="c13"/>
        </w:rPr>
      </w:r>
    </w:p>
    <w:p>
      <w:r>
        <w:t/>
      </w:r>
    </w:p>
    <w:p>
      <w:r>
        <w:t xml:space="preserve">Naast onderstaande attributen heeft Afwerkingslaag ook alle attributen van </w:t>
      </w:r>
      <w:hyperlink w:anchor="IMWAGeo_Attributen">
        <w:r>
          <w:rPr>
            <w:rStyle w:val="c13"/>
          </w:rPr>
          <w:t>IMWA GeoObject</w:t>
        </w:r>
      </w:hyperlink>
      <w:r>
        <w:t>.</w:t>
      </w:r>
    </w:p>
    <w:p>
      <w:r>
        <w:t/>
      </w:r>
    </w:p>
    <w:p>
      <w:r/>
    </w:p>
    <w:tbl>
      <w:tblPr>
        <w:tblW w:w="9780" w:type="dxa"/>
        <w:tblLayout w:type="fixed"/>
        <w:tblCellMar>
          <w:top w:w="15" w:type="dxa"/>
          <w:left w:w="30" w:type="dxa"/>
          <w:bottom w:w="15" w:type="dxa"/>
          <w:right w:w="30" w:type="dxa"/>
        </w:tblCellMar>
        <w:tblInd w:w="-30" w:type="dxa"/>
      </w:tblPr>
      <w:tblGrid>
        <w:gridCol w:w="1845"/>
        <w:gridCol w:w="2805"/>
        <w:gridCol w:w="1410"/>
        <w:gridCol w:w="465"/>
        <w:gridCol w:w="750"/>
        <w:gridCol w:w="555"/>
      </w:tblGrid>
      <w:tr>
        <w:trPr>
          <w:tblHeader/>
          <w:cantSplit/>
          <w:trHeight w:val="225" w:hRule="atLeast"/>
        </w:trPr>
        <w:tc>
          <w:tcPr>
            <w:tcW w:w="1839" w:type="dxa"/>
            <w:tcBorders>
              <w:left w:val="single" w:sz="6" w:color="C0C0C0"/>
              <w:top w:val="single" w:sz="6" w:color="C0C0C0"/>
              <w:right w:val="single" w:sz="6" w:color="C0C0C0"/>
              <w:bottom w:val="single" w:sz="6" w:color="C0C0C0"/>
            </w:tcBorders>
            <w:shd w:val="clear" w:color="auto" w:fill="B6DDE8"/>
          </w:tcPr>
          <w:p>
            <w:r>
              <w:rPr>
                <w:b/>
                <w:sz w:val="16"/>
                <w:color w:val="000000"/>
              </w:rPr>
              <w:t>Attribuutnaam</w:t>
            </w:r>
          </w:p>
        </w:tc>
        <w:tc>
          <w:tcPr>
            <w:tcW w:w="2787" w:type="dxa"/>
            <w:tcBorders>
              <w:left w:val="single" w:sz="6" w:color="C0C0C0"/>
              <w:top w:val="single" w:sz="6" w:color="C0C0C0"/>
              <w:right w:val="single" w:sz="6" w:color="C0C0C0"/>
              <w:bottom w:val="single" w:sz="6" w:color="C0C0C0"/>
            </w:tcBorders>
            <w:shd w:val="clear" w:color="auto" w:fill="B6DDE8"/>
          </w:tcPr>
          <w:p>
            <w:r>
              <w:rPr>
                <w:b/>
                <w:sz w:val="16"/>
                <w:color w:val="000000"/>
              </w:rPr>
              <w:t>Toelichting</w:t>
            </w:r>
          </w:p>
        </w:tc>
        <w:tc>
          <w:tcPr>
            <w:tcW w:w="1395" w:type="dxa"/>
            <w:tcBorders>
              <w:left w:val="single" w:sz="6" w:color="C0C0C0"/>
              <w:top w:val="single" w:sz="6" w:color="C0C0C0"/>
              <w:right w:val="single" w:sz="6" w:color="C0C0C0"/>
              <w:bottom w:val="single" w:sz="6" w:color="C0C0C0"/>
            </w:tcBorders>
            <w:shd w:val="clear" w:color="auto" w:fill="B6DDE8"/>
          </w:tcPr>
          <w:p>
            <w:r>
              <w:rPr>
                <w:b/>
                <w:sz w:val="16"/>
                <w:color w:val="000000"/>
              </w:rPr>
              <w:t>Type</w:t>
            </w:r>
          </w:p>
        </w:tc>
        <w:tc>
          <w:tcPr>
            <w:tcW w:w="447" w:type="dxa"/>
            <w:tcBorders>
              <w:left w:val="single" w:sz="6" w:color="C0C0C0"/>
              <w:top w:val="single" w:sz="6" w:color="C0C0C0"/>
              <w:right w:val="single" w:sz="6" w:color="C0C0C0"/>
              <w:bottom w:val="single" w:sz="6" w:color="C0C0C0"/>
            </w:tcBorders>
            <w:shd w:val="clear" w:color="auto" w:fill="B6DDE8"/>
          </w:tcPr>
          <w:p>
            <w:r>
              <w:rPr>
                <w:b/>
                <w:sz w:val="16"/>
                <w:color w:val="000000"/>
              </w:rPr>
              <w:t>Een-heid</w:t>
            </w:r>
          </w:p>
        </w:tc>
        <w:tc>
          <w:tcPr>
            <w:tcW w:w="735" w:type="dxa"/>
            <w:tcBorders>
              <w:left w:val="single" w:sz="6" w:color="C0C0C0"/>
              <w:top w:val="single" w:sz="6" w:color="C0C0C0"/>
              <w:right w:val="single" w:sz="6" w:color="C0C0C0"/>
              <w:bottom w:val="single" w:sz="6" w:color="C0C0C0"/>
            </w:tcBorders>
            <w:shd w:val="clear" w:color="auto" w:fill="B6DDE8"/>
          </w:tcPr>
          <w:p>
            <w:r>
              <w:rPr>
                <w:b/>
                <w:sz w:val="16"/>
                <w:color w:val="000000"/>
              </w:rPr>
              <w:t>Bron definitie</w:t>
            </w:r>
          </w:p>
        </w:tc>
        <w:tc>
          <w:tcPr>
            <w:tcW w:w="543" w:type="dxa"/>
            <w:tcBorders>
              <w:left w:val="single" w:sz="6" w:color="C0C0C0"/>
              <w:top w:val="single" w:sz="6" w:color="C0C0C0"/>
              <w:right w:val="single" w:sz="6" w:color="C0C0C0"/>
              <w:bottom w:val="single" w:sz="6" w:color="C0C0C0"/>
            </w:tcBorders>
            <w:shd w:val="clear" w:color="auto" w:fill="B6DDE8"/>
          </w:tcPr>
          <w:p>
            <w:r>
              <w:rPr>
                <w:b/>
                <w:sz w:val="16"/>
                <w:color w:val="000000"/>
              </w:rPr>
              <w:t>Model</w:t>
            </w:r>
          </w:p>
        </w:tc>
      </w:tr>
      <w:tr>
        <w:trPr>
          <w:cantSplit/>
          <w:trHeight w:val="225" w:hRule="atLeast"/>
        </w:trPr>
        <w:tc>
          <w:tcPr>
            <w:tcW w:w="1839" w:type="dxa"/>
            <w:tcBorders>
              <w:left w:val="single" w:sz="6" w:color="C0C0C0"/>
              <w:top w:val="single" w:sz="6" w:color="C0C0C0"/>
              <w:right w:val="single" w:sz="6" w:color="C0C0C0"/>
              <w:bottom w:val="single" w:sz="6" w:color="C0C0C0"/>
            </w:tcBorders>
          </w:tcPr>
          <w:p>
            <w:r>
              <w:rPr>
                <w:sz w:val="16"/>
                <w:color w:val="000000"/>
              </w:rPr>
              <w:t>OBJECTID</w:t>
            </w:r>
          </w:p>
        </w:tc>
        <w:tc>
          <w:tcPr>
            <w:tcW w:w="2787" w:type="dxa"/>
            <w:tcBorders>
              <w:left w:val="single" w:sz="6" w:color="C0C0C0"/>
              <w:top w:val="single" w:sz="6" w:color="C0C0C0"/>
              <w:right w:val="single" w:sz="6" w:color="C0C0C0"/>
              <w:bottom w:val="single" w:sz="6" w:color="C0C0C0"/>
            </w:tcBorders>
          </w:tcPr>
          <w:p>
            <w:r>
              <w:rPr>
                <w:sz w:val="16"/>
                <w:color w:val="000000"/>
              </w:rPr>
              <w:t>Wordt automatisch gegenereerd.</w:t>
            </w:r>
          </w:p>
        </w:tc>
        <w:tc>
          <w:tcPr>
            <w:tcW w:w="1395" w:type="dxa"/>
            <w:tcBorders>
              <w:left w:val="single" w:sz="6" w:color="C0C0C0"/>
              <w:top w:val="single" w:sz="6" w:color="C0C0C0"/>
              <w:right w:val="single" w:sz="6" w:color="C0C0C0"/>
              <w:bottom w:val="single" w:sz="6" w:color="C0C0C0"/>
            </w:tcBorders>
          </w:tcPr>
          <w:p>
            <w:r>
              <w:rPr>
                <w:sz w:val="16"/>
                <w:color w:val="000000"/>
              </w:rPr>
              <w:t>esriFieldTypeOID</w:t>
            </w:r>
          </w:p>
        </w:tc>
        <w:tc>
          <w:tcPr>
            <w:tcW w:w="447" w:type="dxa"/>
            <w:tcBorders>
              <w:left w:val="single" w:sz="6" w:color="C0C0C0"/>
              <w:top w:val="single" w:sz="6" w:color="C0C0C0"/>
              <w:right w:val="single" w:sz="6" w:color="C0C0C0"/>
              <w:bottom w:val="single" w:sz="6" w:color="C0C0C0"/>
            </w:tcBorders>
          </w:tcPr>
          <w:p>
            <w:r>
              <w:t/>
            </w:r>
          </w:p>
        </w:tc>
        <w:tc>
          <w:tcPr>
            <w:tcW w:w="735" w:type="dxa"/>
            <w:tcBorders>
              <w:left w:val="single" w:sz="6" w:color="C0C0C0"/>
              <w:top w:val="single" w:sz="6" w:color="C0C0C0"/>
              <w:right w:val="single" w:sz="6" w:color="C0C0C0"/>
              <w:bottom w:val="single" w:sz="6" w:color="C0C0C0"/>
            </w:tcBorders>
          </w:tcPr>
          <w:p>
            <w:r>
              <w:rPr>
                <w:sz w:val="16"/>
                <w:color w:val="000000"/>
              </w:rPr>
              <w:t/>
            </w:r>
          </w:p>
        </w:tc>
        <w:tc>
          <w:tcPr>
            <w:tcW w:w="543" w:type="dxa"/>
            <w:tcBorders>
              <w:left w:val="single" w:sz="6" w:color="C0C0C0"/>
              <w:top w:val="single" w:sz="6" w:color="C0C0C0"/>
              <w:right w:val="single" w:sz="6" w:color="C0C0C0"/>
              <w:bottom w:val="single" w:sz="6" w:color="C0C0C0"/>
            </w:tcBorders>
          </w:tcPr>
          <w:p>
            <w:r>
              <w:rPr>
                <w:sz w:val="16"/>
                <w:color w:val="000000"/>
              </w:rPr>
              <w:t>K</w:t>
            </w:r>
          </w:p>
        </w:tc>
      </w:tr>
      <w:tr>
        <w:trPr>
          <w:cantSplit/>
          <w:trHeight w:val="225" w:hRule="atLeast"/>
        </w:trPr>
        <w:tc>
          <w:tcPr>
            <w:tcW w:w="1839" w:type="dxa"/>
            <w:tcBorders>
              <w:left w:val="single" w:sz="6" w:color="C0C0C0"/>
              <w:top w:val="single" w:sz="6" w:color="C0C0C0"/>
              <w:right w:val="single" w:sz="6" w:color="C0C0C0"/>
              <w:bottom w:val="single" w:sz="6" w:color="C0C0C0"/>
            </w:tcBorders>
          </w:tcPr>
          <w:p>
            <w:r>
              <w:rPr>
                <w:sz w:val="16"/>
                <w:color w:val="000000"/>
              </w:rPr>
              <w:t>jaarVanAanleg</w:t>
            </w:r>
          </w:p>
        </w:tc>
        <w:tc>
          <w:tcPr>
            <w:tcW w:w="2787" w:type="dxa"/>
            <w:tcBorders>
              <w:left w:val="single" w:sz="6" w:color="C0C0C0"/>
              <w:top w:val="single" w:sz="6" w:color="C0C0C0"/>
              <w:right w:val="single" w:sz="6" w:color="C0C0C0"/>
              <w:bottom w:val="single" w:sz="6" w:color="C0C0C0"/>
            </w:tcBorders>
          </w:tcPr>
          <w:p>
            <w:r>
              <w:rPr>
                <w:sz w:val="16"/>
                <w:color w:val="000000"/>
              </w:rPr>
              <w:t>Het jaar van aanleg.</w:t>
            </w:r>
          </w:p>
          <w:p>
            <w:r>
              <w:rPr>
                <w:sz w:val="16"/>
                <w:color w:val="000000"/>
              </w:rPr>
              <w:t xml:space="preserve">Leeftijd van de bekleding op de peildatum. </w:t>
            </w:r>
          </w:p>
          <w:p>
            <w:r>
              <w:rPr>
                <w:sz w:val="16"/>
                <w:color w:val="000000"/>
              </w:rPr>
              <w:t>Herkomst WTI parameter vertaald in Jaar van Aanleg.</w:t>
            </w:r>
          </w:p>
        </w:tc>
        <w:tc>
          <w:tcPr>
            <w:tcW w:w="1395" w:type="dxa"/>
            <w:tcBorders>
              <w:left w:val="single" w:sz="6" w:color="C0C0C0"/>
              <w:top w:val="single" w:sz="6" w:color="C0C0C0"/>
              <w:right w:val="single" w:sz="6" w:color="C0C0C0"/>
              <w:bottom w:val="single" w:sz="6" w:color="C0C0C0"/>
            </w:tcBorders>
          </w:tcPr>
          <w:p>
            <w:r>
              <w:rPr>
                <w:sz w:val="16"/>
                <w:color w:val="000000"/>
              </w:rPr>
              <w:t>SmallInteger</w:t>
            </w:r>
          </w:p>
        </w:tc>
        <w:tc>
          <w:tcPr>
            <w:tcW w:w="447" w:type="dxa"/>
            <w:tcBorders>
              <w:left w:val="single" w:sz="6" w:color="C0C0C0"/>
              <w:top w:val="single" w:sz="6" w:color="C0C0C0"/>
              <w:right w:val="single" w:sz="6" w:color="C0C0C0"/>
              <w:bottom w:val="single" w:sz="6" w:color="C0C0C0"/>
            </w:tcBorders>
          </w:tcPr>
          <w:p>
            <w:r>
              <w:t/>
            </w:r>
          </w:p>
        </w:tc>
        <w:tc>
          <w:tcPr>
            <w:tcW w:w="735" w:type="dxa"/>
            <w:tcBorders>
              <w:left w:val="single" w:sz="6" w:color="C0C0C0"/>
              <w:top w:val="single" w:sz="6" w:color="C0C0C0"/>
              <w:right w:val="single" w:sz="6" w:color="C0C0C0"/>
              <w:bottom w:val="single" w:sz="6" w:color="C0C0C0"/>
            </w:tcBorders>
          </w:tcPr>
          <w:p>
            <w:r>
              <w:rPr>
                <w:sz w:val="16"/>
                <w:color w:val="000000"/>
              </w:rPr>
              <w:t>WTI</w:t>
            </w:r>
          </w:p>
        </w:tc>
        <w:tc>
          <w:tcPr>
            <w:tcW w:w="543" w:type="dxa"/>
            <w:tcBorders>
              <w:left w:val="single" w:sz="6" w:color="C0C0C0"/>
              <w:top w:val="single" w:sz="6" w:color="C0C0C0"/>
              <w:right w:val="single" w:sz="6" w:color="C0C0C0"/>
              <w:bottom w:val="single" w:sz="6" w:color="C0C0C0"/>
            </w:tcBorders>
          </w:tcPr>
          <w:p>
            <w:r>
              <w:rPr>
                <w:sz w:val="16"/>
                <w:color w:val="000000"/>
              </w:rPr>
              <w:t>K</w:t>
            </w:r>
          </w:p>
        </w:tc>
      </w:tr>
      <w:tr>
        <w:trPr>
          <w:cantSplit/>
          <w:trHeight w:val="225" w:hRule="atLeast"/>
        </w:trPr>
        <w:tc>
          <w:tcPr>
            <w:tcW w:w="1839" w:type="dxa"/>
            <w:tcBorders>
              <w:left w:val="single" w:sz="6" w:color="C0C0C0"/>
              <w:top w:val="single" w:sz="6" w:color="C0C0C0"/>
              <w:right w:val="single" w:sz="6" w:color="C0C0C0"/>
              <w:bottom w:val="single" w:sz="6" w:color="C0C0C0"/>
            </w:tcBorders>
          </w:tcPr>
          <w:p>
            <w:r>
              <w:rPr>
                <w:sz w:val="16"/>
                <w:color w:val="000000"/>
              </w:rPr>
              <w:t>bekledingConstructieID</w:t>
            </w:r>
          </w:p>
        </w:tc>
        <w:tc>
          <w:tcPr>
            <w:tcW w:w="2787" w:type="dxa"/>
            <w:tcBorders>
              <w:left w:val="single" w:sz="6" w:color="C0C0C0"/>
              <w:top w:val="single" w:sz="6" w:color="C0C0C0"/>
              <w:right w:val="single" w:sz="6" w:color="C0C0C0"/>
              <w:bottom w:val="single" w:sz="6" w:color="C0C0C0"/>
            </w:tcBorders>
          </w:tcPr>
          <w:p>
            <w:r>
              <w:rPr>
                <w:sz w:val="16"/>
                <w:color w:val="000000"/>
              </w:rPr>
              <w:t>Relatie naar BekledingConstructie</w:t>
            </w:r>
          </w:p>
        </w:tc>
        <w:tc>
          <w:tcPr>
            <w:tcW w:w="1395" w:type="dxa"/>
            <w:tcBorders>
              <w:left w:val="single" w:sz="6" w:color="C0C0C0"/>
              <w:top w:val="single" w:sz="6" w:color="C0C0C0"/>
              <w:right w:val="single" w:sz="6" w:color="C0C0C0"/>
              <w:bottom w:val="single" w:sz="6" w:color="C0C0C0"/>
            </w:tcBorders>
          </w:tcPr>
          <w:p>
            <w:r>
              <w:rPr>
                <w:sz w:val="16"/>
                <w:color w:val="000000"/>
              </w:rPr>
              <w:t>GUID</w:t>
            </w:r>
          </w:p>
        </w:tc>
        <w:tc>
          <w:tcPr>
            <w:tcW w:w="447" w:type="dxa"/>
            <w:tcBorders>
              <w:left w:val="single" w:sz="6" w:color="C0C0C0"/>
              <w:top w:val="single" w:sz="6" w:color="C0C0C0"/>
              <w:right w:val="single" w:sz="6" w:color="C0C0C0"/>
              <w:bottom w:val="single" w:sz="6" w:color="C0C0C0"/>
            </w:tcBorders>
          </w:tcPr>
          <w:p>
            <w:r>
              <w:rPr>
                <w:sz w:val="16"/>
                <w:color w:val="000000"/>
              </w:rPr>
              <w:t/>
            </w:r>
          </w:p>
        </w:tc>
        <w:tc>
          <w:tcPr>
            <w:tcW w:w="735" w:type="dxa"/>
            <w:tcBorders>
              <w:left w:val="single" w:sz="6" w:color="C0C0C0"/>
              <w:top w:val="single" w:sz="6" w:color="C0C0C0"/>
              <w:right w:val="single" w:sz="6" w:color="C0C0C0"/>
              <w:bottom w:val="single" w:sz="6" w:color="C0C0C0"/>
            </w:tcBorders>
          </w:tcPr>
          <w:p>
            <w:r>
              <w:rPr>
                <w:sz w:val="16"/>
                <w:color w:val="000000"/>
              </w:rPr>
              <w:t/>
            </w:r>
          </w:p>
        </w:tc>
        <w:tc>
          <w:tcPr>
            <w:tcW w:w="543" w:type="dxa"/>
            <w:tcBorders>
              <w:left w:val="single" w:sz="6" w:color="C0C0C0"/>
              <w:top w:val="single" w:sz="6" w:color="C0C0C0"/>
              <w:right w:val="single" w:sz="6" w:color="C0C0C0"/>
              <w:bottom w:val="single" w:sz="6" w:color="C0C0C0"/>
            </w:tcBorders>
          </w:tcPr>
          <w:p>
            <w:r>
              <w:rPr>
                <w:sz w:val="16"/>
                <w:color w:val="000000"/>
              </w:rPr>
              <w:t>K</w:t>
            </w:r>
          </w:p>
        </w:tc>
      </w:tr>
      <w:tr>
        <w:trPr>
          <w:cantSplit/>
          <w:trHeight w:val="225" w:hRule="atLeast"/>
        </w:trPr>
        <w:tc>
          <w:tcPr>
            <w:tcW w:w="1839" w:type="dxa"/>
            <w:tcBorders>
              <w:left w:val="single" w:sz="6" w:color="C0C0C0"/>
              <w:top w:val="single" w:sz="6" w:color="C0C0C0"/>
              <w:right w:val="single" w:sz="6" w:color="C0C0C0"/>
              <w:bottom w:val="single" w:sz="6" w:color="C0C0C0"/>
            </w:tcBorders>
          </w:tcPr>
          <w:p>
            <w:r>
              <w:rPr>
                <w:sz w:val="16"/>
                <w:color w:val="000000"/>
              </w:rPr>
              <w:t>typeBekledingLaag</w:t>
            </w:r>
          </w:p>
        </w:tc>
        <w:tc>
          <w:tcPr>
            <w:tcW w:w="2787" w:type="dxa"/>
            <w:tcBorders>
              <w:left w:val="single" w:sz="6" w:color="C0C0C0"/>
              <w:top w:val="single" w:sz="6" w:color="C0C0C0"/>
              <w:right w:val="single" w:sz="6" w:color="C0C0C0"/>
              <w:bottom w:val="single" w:sz="6" w:color="C0C0C0"/>
            </w:tcBorders>
          </w:tcPr>
          <w:p>
            <w:r>
              <w:rPr>
                <w:sz w:val="16"/>
                <w:color w:val="000000"/>
              </w:rPr>
              <w:t>Nadere aanduiding van het type bekledinglaag.</w:t>
            </w:r>
          </w:p>
        </w:tc>
        <w:tc>
          <w:tcPr>
            <w:tcW w:w="1395" w:type="dxa"/>
            <w:tcBorders>
              <w:left w:val="single" w:sz="6" w:color="C0C0C0"/>
              <w:top w:val="single" w:sz="6" w:color="C0C0C0"/>
              <w:right w:val="single" w:sz="6" w:color="C0C0C0"/>
              <w:bottom w:val="single" w:sz="6" w:color="C0C0C0"/>
            </w:tcBorders>
          </w:tcPr>
          <w:p>
            <w:hyperlink w:anchor="TypeBekledingLaag">
              <w:r>
                <w:rPr>
                  <w:rStyle w:val="c45"/>
                </w:rPr>
                <w:t>TypeBekledingLaag</w:t>
              </w:r>
            </w:hyperlink>
          </w:p>
        </w:tc>
        <w:tc>
          <w:tcPr>
            <w:tcW w:w="447" w:type="dxa"/>
            <w:tcBorders>
              <w:left w:val="single" w:sz="6" w:color="C0C0C0"/>
              <w:top w:val="single" w:sz="6" w:color="C0C0C0"/>
              <w:right w:val="single" w:sz="6" w:color="C0C0C0"/>
              <w:bottom w:val="single" w:sz="6" w:color="C0C0C0"/>
            </w:tcBorders>
          </w:tcPr>
          <w:p>
            <w:r>
              <w:t/>
            </w:r>
          </w:p>
        </w:tc>
        <w:tc>
          <w:tcPr>
            <w:tcW w:w="735" w:type="dxa"/>
            <w:tcBorders>
              <w:left w:val="single" w:sz="6" w:color="C0C0C0"/>
              <w:top w:val="single" w:sz="6" w:color="C0C0C0"/>
              <w:right w:val="single" w:sz="6" w:color="C0C0C0"/>
              <w:bottom w:val="single" w:sz="6" w:color="C0C0C0"/>
            </w:tcBorders>
          </w:tcPr>
          <w:p>
            <w:r>
              <w:rPr>
                <w:sz w:val="16"/>
                <w:color w:val="000000"/>
              </w:rPr>
              <w:t/>
            </w:r>
          </w:p>
        </w:tc>
        <w:tc>
          <w:tcPr>
            <w:tcW w:w="543" w:type="dxa"/>
            <w:tcBorders>
              <w:left w:val="single" w:sz="6" w:color="C0C0C0"/>
              <w:top w:val="single" w:sz="6" w:color="C0C0C0"/>
              <w:right w:val="single" w:sz="6" w:color="C0C0C0"/>
              <w:bottom w:val="single" w:sz="6" w:color="C0C0C0"/>
            </w:tcBorders>
          </w:tcPr>
          <w:p>
            <w:r>
              <w:rPr>
                <w:sz w:val="16"/>
                <w:color w:val="000000"/>
              </w:rPr>
              <w:t>K</w:t>
            </w:r>
          </w:p>
        </w:tc>
      </w:tr>
      <w:tr>
        <w:trPr>
          <w:cantSplit/>
          <w:trHeight w:val="225" w:hRule="atLeast"/>
        </w:trPr>
        <w:tc>
          <w:tcPr>
            <w:tcW w:w="1839" w:type="dxa"/>
            <w:tcBorders>
              <w:left w:val="single" w:sz="6" w:color="C0C0C0"/>
              <w:top w:val="single" w:sz="6" w:color="C0C0C0"/>
              <w:right w:val="single" w:sz="6" w:color="C0C0C0"/>
              <w:bottom w:val="single" w:sz="6" w:color="C0C0C0"/>
            </w:tcBorders>
          </w:tcPr>
          <w:p>
            <w:r>
              <w:rPr>
                <w:sz w:val="16"/>
                <w:color w:val="000000"/>
              </w:rPr>
              <w:t>typeMateriaalBekleding</w:t>
            </w:r>
          </w:p>
        </w:tc>
        <w:tc>
          <w:tcPr>
            <w:tcW w:w="2787" w:type="dxa"/>
            <w:tcBorders>
              <w:left w:val="single" w:sz="6" w:color="C0C0C0"/>
              <w:top w:val="single" w:sz="6" w:color="C0C0C0"/>
              <w:right w:val="single" w:sz="6" w:color="C0C0C0"/>
              <w:bottom w:val="single" w:sz="6" w:color="C0C0C0"/>
            </w:tcBorders>
          </w:tcPr>
          <w:p>
            <w:r>
              <w:rPr>
                <w:sz w:val="16"/>
                <w:color w:val="000000"/>
              </w:rPr>
              <w:t>Materiaalsoort(en) van de afwerkingslaag.</w:t>
            </w:r>
          </w:p>
        </w:tc>
        <w:tc>
          <w:tcPr>
            <w:tcW w:w="1395" w:type="dxa"/>
            <w:tcBorders>
              <w:left w:val="single" w:sz="6" w:color="C0C0C0"/>
              <w:top w:val="single" w:sz="6" w:color="C0C0C0"/>
              <w:right w:val="single" w:sz="6" w:color="C0C0C0"/>
              <w:bottom w:val="single" w:sz="6" w:color="C0C0C0"/>
            </w:tcBorders>
          </w:tcPr>
          <w:p>
            <w:hyperlink w:anchor="MateriaalBekledingAfwerkingslaag">
              <w:r>
                <w:rPr>
                  <w:rStyle w:val="c45"/>
                </w:rPr>
                <w:t>MateriaalBekledingAfwerkingslaag</w:t>
              </w:r>
            </w:hyperlink>
          </w:p>
        </w:tc>
        <w:tc>
          <w:tcPr>
            <w:tcW w:w="447" w:type="dxa"/>
            <w:tcBorders>
              <w:left w:val="single" w:sz="6" w:color="C0C0C0"/>
              <w:top w:val="single" w:sz="6" w:color="C0C0C0"/>
              <w:right w:val="single" w:sz="6" w:color="C0C0C0"/>
              <w:bottom w:val="single" w:sz="6" w:color="C0C0C0"/>
            </w:tcBorders>
          </w:tcPr>
          <w:p>
            <w:r>
              <w:rPr>
                <w:sz w:val="16"/>
                <w:color w:val="000000"/>
              </w:rPr>
              <w:t/>
            </w:r>
          </w:p>
        </w:tc>
        <w:tc>
          <w:tcPr>
            <w:tcW w:w="735" w:type="dxa"/>
            <w:tcBorders>
              <w:left w:val="single" w:sz="6" w:color="C0C0C0"/>
              <w:top w:val="single" w:sz="6" w:color="C0C0C0"/>
              <w:right w:val="single" w:sz="6" w:color="C0C0C0"/>
              <w:bottom w:val="single" w:sz="6" w:color="C0C0C0"/>
            </w:tcBorders>
          </w:tcPr>
          <w:p>
            <w:r>
              <w:rPr>
                <w:sz w:val="16"/>
                <w:color w:val="000000"/>
              </w:rPr>
              <w:t/>
            </w:r>
          </w:p>
        </w:tc>
        <w:tc>
          <w:tcPr>
            <w:tcW w:w="543" w:type="dxa"/>
            <w:tcBorders>
              <w:left w:val="single" w:sz="6" w:color="C0C0C0"/>
              <w:top w:val="single" w:sz="6" w:color="C0C0C0"/>
              <w:right w:val="single" w:sz="6" w:color="C0C0C0"/>
              <w:bottom w:val="single" w:sz="6" w:color="C0C0C0"/>
            </w:tcBorders>
          </w:tcPr>
          <w:p>
            <w:r>
              <w:rPr>
                <w:sz w:val="16"/>
                <w:color w:val="000000"/>
              </w:rPr>
              <w:t>K</w:t>
            </w:r>
          </w:p>
        </w:tc>
      </w:tr>
      <w:tr>
        <w:trPr>
          <w:cantSplit/>
          <w:trHeight w:val="225" w:hRule="atLeast"/>
        </w:trPr>
        <w:tc>
          <w:tcPr>
            <w:tcW w:w="1839" w:type="dxa"/>
            <w:tcBorders>
              <w:left w:val="single" w:sz="6" w:color="C0C0C0"/>
              <w:top w:val="single" w:sz="6" w:color="C0C0C0"/>
              <w:right w:val="single" w:sz="6" w:color="C0C0C0"/>
              <w:bottom w:val="single" w:sz="6" w:color="C0C0C0"/>
            </w:tcBorders>
          </w:tcPr>
          <w:p>
            <w:r>
              <w:rPr>
                <w:sz w:val="16"/>
                <w:color w:val="000000"/>
              </w:rPr>
              <w:t>volgnummer</w:t>
            </w:r>
          </w:p>
        </w:tc>
        <w:tc>
          <w:tcPr>
            <w:tcW w:w="2787" w:type="dxa"/>
            <w:tcBorders>
              <w:left w:val="single" w:sz="6" w:color="C0C0C0"/>
              <w:top w:val="single" w:sz="6" w:color="C0C0C0"/>
              <w:right w:val="single" w:sz="6" w:color="C0C0C0"/>
              <w:bottom w:val="single" w:sz="6" w:color="C0C0C0"/>
            </w:tcBorders>
          </w:tcPr>
          <w:p>
            <w:r>
              <w:rPr>
                <w:sz w:val="16"/>
                <w:color w:val="000000"/>
              </w:rPr>
              <w:t>Volgnummer ter indicatie van de laagvolgorde.</w:t>
            </w:r>
          </w:p>
        </w:tc>
        <w:tc>
          <w:tcPr>
            <w:tcW w:w="1395" w:type="dxa"/>
            <w:tcBorders>
              <w:left w:val="single" w:sz="6" w:color="C0C0C0"/>
              <w:top w:val="single" w:sz="6" w:color="C0C0C0"/>
              <w:right w:val="single" w:sz="6" w:color="C0C0C0"/>
              <w:bottom w:val="single" w:sz="6" w:color="C0C0C0"/>
            </w:tcBorders>
          </w:tcPr>
          <w:p>
            <w:r>
              <w:rPr>
                <w:sz w:val="16"/>
                <w:color w:val="000000"/>
              </w:rPr>
              <w:t>SmallInteger</w:t>
            </w:r>
          </w:p>
        </w:tc>
        <w:tc>
          <w:tcPr>
            <w:tcW w:w="447" w:type="dxa"/>
            <w:tcBorders>
              <w:left w:val="single" w:sz="6" w:color="C0C0C0"/>
              <w:top w:val="single" w:sz="6" w:color="C0C0C0"/>
              <w:right w:val="single" w:sz="6" w:color="C0C0C0"/>
              <w:bottom w:val="single" w:sz="6" w:color="C0C0C0"/>
            </w:tcBorders>
          </w:tcPr>
          <w:p>
            <w:r>
              <w:t/>
            </w:r>
          </w:p>
        </w:tc>
        <w:tc>
          <w:tcPr>
            <w:tcW w:w="735" w:type="dxa"/>
            <w:tcBorders>
              <w:left w:val="single" w:sz="6" w:color="C0C0C0"/>
              <w:top w:val="single" w:sz="6" w:color="C0C0C0"/>
              <w:right w:val="single" w:sz="6" w:color="C0C0C0"/>
              <w:bottom w:val="single" w:sz="6" w:color="C0C0C0"/>
            </w:tcBorders>
          </w:tcPr>
          <w:p>
            <w:r>
              <w:rPr>
                <w:sz w:val="16"/>
                <w:color w:val="000000"/>
              </w:rPr>
              <w:t/>
            </w:r>
          </w:p>
        </w:tc>
        <w:tc>
          <w:tcPr>
            <w:tcW w:w="543" w:type="dxa"/>
            <w:tcBorders>
              <w:left w:val="single" w:sz="6" w:color="C0C0C0"/>
              <w:top w:val="single" w:sz="6" w:color="C0C0C0"/>
              <w:right w:val="single" w:sz="6" w:color="C0C0C0"/>
              <w:bottom w:val="single" w:sz="6" w:color="C0C0C0"/>
            </w:tcBorders>
          </w:tcPr>
          <w:p>
            <w:r>
              <w:rPr>
                <w:sz w:val="16"/>
                <w:color w:val="000000"/>
              </w:rPr>
              <w:t>K</w:t>
            </w:r>
          </w:p>
        </w:tc>
      </w:tr>
      <w:tr>
        <w:trPr>
          <w:cantSplit/>
          <w:trHeight w:val="225" w:hRule="atLeast"/>
        </w:trPr>
        <w:tc>
          <w:tcPr>
            <w:tcW w:w="1839" w:type="dxa"/>
            <w:tcBorders>
              <w:left w:val="single" w:sz="6" w:color="C0C0C0"/>
              <w:top w:val="single" w:sz="6" w:color="C0C0C0"/>
              <w:right w:val="single" w:sz="6" w:color="C0C0C0"/>
              <w:bottom w:val="single" w:sz="6" w:color="C0C0C0"/>
            </w:tcBorders>
          </w:tcPr>
          <w:p>
            <w:r>
              <w:rPr>
                <w:sz w:val="16"/>
                <w:color w:val="000000"/>
              </w:rPr>
              <w:t>Shape</w:t>
            </w:r>
          </w:p>
        </w:tc>
        <w:tc>
          <w:tcPr>
            <w:tcW w:w="2787" w:type="dxa"/>
            <w:tcBorders>
              <w:left w:val="single" w:sz="6" w:color="C0C0C0"/>
              <w:top w:val="single" w:sz="6" w:color="C0C0C0"/>
              <w:right w:val="single" w:sz="6" w:color="C0C0C0"/>
              <w:bottom w:val="single" w:sz="6" w:color="C0C0C0"/>
            </w:tcBorders>
          </w:tcPr>
          <w:p>
            <w:r>
              <w:rPr>
                <w:sz w:val="16"/>
                <w:color w:val="000000"/>
              </w:rPr>
              <w:t>Geometrische representatie van het object middels een vlak</w:t>
            </w:r>
          </w:p>
        </w:tc>
        <w:tc>
          <w:tcPr>
            <w:tcW w:w="1395" w:type="dxa"/>
            <w:tcBorders>
              <w:left w:val="single" w:sz="6" w:color="C0C0C0"/>
              <w:top w:val="single" w:sz="6" w:color="C0C0C0"/>
              <w:right w:val="single" w:sz="6" w:color="C0C0C0"/>
              <w:bottom w:val="single" w:sz="6" w:color="C0C0C0"/>
            </w:tcBorders>
          </w:tcPr>
          <w:p>
            <w:r>
              <w:rPr>
                <w:sz w:val="16"/>
                <w:color w:val="000000"/>
              </w:rPr>
              <w:t>Geometry</w:t>
            </w:r>
          </w:p>
        </w:tc>
        <w:tc>
          <w:tcPr>
            <w:tcW w:w="447" w:type="dxa"/>
            <w:tcBorders>
              <w:left w:val="single" w:sz="6" w:color="C0C0C0"/>
              <w:top w:val="single" w:sz="6" w:color="C0C0C0"/>
              <w:right w:val="single" w:sz="6" w:color="C0C0C0"/>
              <w:bottom w:val="single" w:sz="6" w:color="C0C0C0"/>
            </w:tcBorders>
          </w:tcPr>
          <w:p>
            <w:r>
              <w:t/>
            </w:r>
          </w:p>
        </w:tc>
        <w:tc>
          <w:tcPr>
            <w:tcW w:w="735" w:type="dxa"/>
            <w:tcBorders>
              <w:left w:val="single" w:sz="6" w:color="C0C0C0"/>
              <w:top w:val="single" w:sz="6" w:color="C0C0C0"/>
              <w:right w:val="single" w:sz="6" w:color="C0C0C0"/>
              <w:bottom w:val="single" w:sz="6" w:color="C0C0C0"/>
            </w:tcBorders>
          </w:tcPr>
          <w:p>
            <w:r>
              <w:rPr>
                <w:sz w:val="16"/>
                <w:color w:val="000000"/>
              </w:rPr>
              <w:t/>
            </w:r>
          </w:p>
        </w:tc>
        <w:tc>
          <w:tcPr>
            <w:tcW w:w="543" w:type="dxa"/>
            <w:tcBorders>
              <w:left w:val="single" w:sz="6" w:color="C0C0C0"/>
              <w:top w:val="single" w:sz="6" w:color="C0C0C0"/>
              <w:right w:val="single" w:sz="6" w:color="C0C0C0"/>
              <w:bottom w:val="single" w:sz="6" w:color="C0C0C0"/>
            </w:tcBorders>
          </w:tcPr>
          <w:p>
            <w:r>
              <w:rPr>
                <w:sz w:val="16"/>
                <w:color w:val="000000"/>
              </w:rPr>
              <w:t>K</w:t>
            </w:r>
          </w:p>
        </w:tc>
      </w:tr>
    </w:tbl>
    <w:p>
      <w:r>
        <w:rPr>
          <w:sz w:val="16"/>
          <w:color w:val="000000"/>
        </w:rPr>
        <w:t/>
      </w:r>
    </w:p>
    <w:p>
      <w:r/>
    </w:p>
    <w:p>
      <w:r>
        <w:t/>
      </w:r>
    </w:p>
    <w:p>
      <w:r>
        <w:t/>
      </w:r>
    </w:p>
    <w:p>
      <w:pPr>
        <w:tabs>
          <w:tab w:val="left" w:pos="1815"/>
          <w:tab w:val="left" w:pos="5295"/>
          <w:tab w:val="left" w:pos="6960"/>
          <w:tab w:val="left" w:pos="8070"/>
        </w:tabs>
      </w:pPr>
      <w:r>
        <w:t/>
      </w:r>
    </w:p>
    <w:p>
      <w:r/>
      <w:r/>
      <w:r/>
    </w:p>
    <w:p>
      <w:pPr>
        <w:outlineLvl w:val="1"/>
        <w:keepNext/>
        <w:spacing w:before="150" w:after="150"/>
        <w:shd w:val="clear" w:color="auto" w:fill="FFFFFF"/>
        <w:pBdr>
          <w:top w:val="none" w:sz="0" w:space="1" w:color="000000"/>
          <w:left w:val="none" w:sz="0" w:space="1" w:color="000000"/>
          <w:bottom w:val="none" w:sz="0" w:space="1" w:color="000000"/>
          <w:right w:val="none" w:sz="0" w:space="1" w:color="000000"/>
        </w:pBdr>
      </w:pPr>
      <w:r>
        <w:rPr>
          <w:sz w:val="1"/>
        </w:rPr>
        <w:br w:type="textWrapping" w:clear="all"/>
      </w:r>
      <w:bookmarkStart w:id="50" w:name="_topic_Anker"/>
      <w:bookmarkEnd w:id="50"/>
      <w:r>
        <w:rPr>
          <w:rFonts w:ascii="Tahoma" w:hAnsi="Tahoma" w:cs="Tahoma" w:eastAsia="Tahoma"/>
          <w:b/>
          <w:sz w:val="26"/>
          <w:color w:val="4F81BD"/>
        </w:rPr>
        <w:t>Anker</w:t>
      </w:r>
      <w:r/>
    </w:p>
    <w:p>
      <w:pPr>
        <w:pStyle w:val="5"/>
      </w:pPr>
      <w:bookmarkStart w:id="51" w:name="Stuw_Beschrijving"/>
      <w:bookmarkEnd w:id="51"/>
      <w:r>
        <w:t>Beschrijving</w:t>
      </w:r>
    </w:p>
    <w:p>
      <w:r>
        <w:rPr>
          <w:rStyle w:val="c13"/>
        </w:rPr>
      </w:r>
    </w:p>
    <w:p>
      <w:pPr>
        <w:pStyle w:val="6"/>
      </w:pPr>
      <w:r>
        <w:rPr>
          <w:color w:val="000000"/>
        </w:rPr>
        <w:t>Definitie</w:t>
      </w:r>
    </w:p>
    <w:p>
      <w:pPr>
        <w:tabs>
          <w:tab w:val="left" w:pos="1845"/>
        </w:tabs>
      </w:pPr>
      <w:r>
        <w:t>Lijn die de ankers representeert die voor de verankering zorgen van een damwand.</w:t>
      </w:r>
    </w:p>
    <w:p>
      <w:pPr>
        <w:tabs>
          <w:tab w:val="left" w:pos="1845"/>
        </w:tabs>
      </w:pPr>
      <w:r>
        <w:rPr>
          <w:i/>
        </w:rPr>
        <w:t>Herkomst definitie</w:t>
      </w:r>
      <w:r>
        <w:t>: Project</w:t>
      </w:r>
    </w:p>
    <w:p>
      <w:pPr>
        <w:tabs>
          <w:tab w:val="left" w:pos="1845"/>
        </w:tabs>
      </w:pPr>
      <w:r>
        <w:t/>
      </w:r>
    </w:p>
    <w:p>
      <w:pPr>
        <w:pStyle w:val="6"/>
      </w:pPr>
      <w:r>
        <w:t>Geometrie</w:t>
      </w:r>
    </w:p>
    <w:tbl>
      <w:tblPr>
        <w:tblW w:w="9720" w:type="dxa"/>
        <w:tblLayout w:type="fixed"/>
        <w:tblCellMar>
          <w:top w:w="15" w:type="dxa"/>
          <w:left w:w="75" w:type="dxa"/>
          <w:bottom w:w="15" w:type="dxa"/>
          <w:right w:w="75" w:type="dxa"/>
        </w:tblCellMar>
      </w:tblPr>
      <w:tblGrid>
        <w:gridCol w:w="1380"/>
        <w:gridCol w:w="6420"/>
      </w:tblGrid>
      <w:tr>
        <w:trPr>
          <w:trHeight w:val="300" w:hRule="atLeast"/>
        </w:trPr>
        <w:tc>
          <w:tcPr>
            <w:tcW w:w="1347" w:type="dxa"/>
            <w:tcBorders>
              <w:left w:val="single" w:sz="6" w:color="BFBFBF"/>
              <w:top w:val="single" w:sz="6" w:color="BFBFBF"/>
              <w:right w:val="single" w:sz="6" w:color="BFBFBF"/>
              <w:bottom w:val="single" w:sz="6" w:color="BFBFBF"/>
            </w:tcBorders>
            <w:vAlign w:val="center"/>
            <w:shd w:val="clear" w:color="auto" w:fill="B6DDE8"/>
          </w:tcPr>
          <w:p>
            <w:r>
              <w:rPr>
                <w:b/>
              </w:rPr>
              <w:t/>
            </w:r>
          </w:p>
        </w:tc>
        <w:tc>
          <w:tcPr>
            <w:tcW w:w="6387" w:type="dxa"/>
            <w:tcBorders>
              <w:left w:val="single" w:sz="6" w:color="BFBFBF"/>
              <w:top w:val="single" w:sz="6" w:color="BFBFBF"/>
              <w:right w:val="single" w:sz="6" w:color="BFBFBF"/>
              <w:bottom w:val="single" w:sz="6" w:color="BFBFBF"/>
            </w:tcBorders>
            <w:vAlign w:val="center"/>
            <w:shd w:val="clear" w:color="auto" w:fill="B6DDE8"/>
          </w:tcPr>
          <w:p>
            <w:r>
              <w:rPr>
                <w:b/>
              </w:rPr>
              <w:t>Lijn</w:t>
            </w:r>
          </w:p>
        </w:tc>
      </w:tr>
      <w:tr>
        <w:trPr>
          <w:trHeight w:val="300" w:hRule="atLeast"/>
        </w:trPr>
        <w:tc>
          <w:tcPr>
            <w:tcW w:w="1347" w:type="dxa"/>
            <w:tcBorders>
              <w:left w:val="single" w:sz="6" w:color="BFBFBF"/>
              <w:top w:val="single" w:sz="6" w:color="BFBFBF"/>
              <w:right w:val="single" w:sz="6" w:color="BFBFBF"/>
              <w:bottom w:val="single" w:sz="6" w:color="BFBFBF"/>
            </w:tcBorders>
            <w:vAlign w:val="center"/>
          </w:tcPr>
          <w:p>
            <w:r>
              <w:t>Zoomniveau</w:t>
            </w:r>
          </w:p>
        </w:tc>
        <w:tc>
          <w:tcPr>
            <w:tcW w:w="6387" w:type="dxa"/>
            <w:tcBorders>
              <w:left w:val="single" w:sz="6" w:color="BFBFBF"/>
              <w:top w:val="single" w:sz="6" w:color="BFBFBF"/>
              <w:right w:val="single" w:sz="6" w:color="BFBFBF"/>
              <w:bottom w:val="single" w:sz="6" w:color="BFBFBF"/>
            </w:tcBorders>
            <w:vAlign w:val="center"/>
          </w:tcPr>
          <w:p>
            <w:r>
              <w:t>Geen zoomniveau bekend.</w:t>
            </w:r>
          </w:p>
        </w:tc>
      </w:tr>
      <w:tr>
        <w:trPr>
          <w:trHeight w:val="300" w:hRule="atLeast"/>
        </w:trPr>
        <w:tc>
          <w:tcPr>
            <w:tcW w:w="1347" w:type="dxa"/>
            <w:tcBorders>
              <w:left w:val="single" w:sz="6" w:color="BFBFBF"/>
              <w:top w:val="single" w:sz="6" w:color="BFBFBF"/>
              <w:right w:val="single" w:sz="6" w:color="BFBFBF"/>
              <w:bottom w:val="single" w:sz="6" w:color="BFBFBF"/>
            </w:tcBorders>
            <w:vAlign w:val="center"/>
          </w:tcPr>
          <w:p>
            <w:r>
              <w:t>Representatie</w:t>
            </w:r>
          </w:p>
        </w:tc>
        <w:tc>
          <w:tcPr>
            <w:tcW w:w="6387" w:type="dxa"/>
            <w:tcBorders>
              <w:left w:val="single" w:sz="6" w:color="BFBFBF"/>
              <w:top w:val="single" w:sz="6" w:color="BFBFBF"/>
              <w:right w:val="single" w:sz="6" w:color="BFBFBF"/>
              <w:bottom w:val="single" w:sz="6" w:color="BFBFBF"/>
            </w:tcBorders>
            <w:vAlign w:val="center"/>
          </w:tcPr>
          <w:p>
            <w:r>
              <w:t>Geen omschrijving beschikbaar.</w:t>
            </w:r>
          </w:p>
        </w:tc>
      </w:tr>
    </w:tbl>
    <w:p>
      <w:r>
        <w:t/>
      </w:r>
    </w:p>
    <w:p>
      <w:pPr>
        <w:pStyle w:val="6"/>
      </w:pPr>
      <w:r>
        <w:rPr>
          <w:color w:val="auto"/>
        </w:rPr>
        <w:t>Associaties</w:t>
      </w:r>
    </w:p>
    <w:tbl>
      <w:tblPr>
        <w:tblW w:w="9720" w:type="dxa"/>
        <w:tblLayout w:type="fixed"/>
        <w:tblCellMar>
          <w:top w:w="30" w:type="dxa"/>
          <w:left w:w="75" w:type="dxa"/>
          <w:bottom w:w="30" w:type="dxa"/>
          <w:right w:w="75" w:type="dxa"/>
        </w:tblCellMar>
      </w:tblPr>
      <w:tblGrid>
        <w:gridCol w:w="1395"/>
        <w:gridCol w:w="6390"/>
      </w:tblGrid>
      <w:tr>
        <w:trPr>
          <w:trHeight w:val="300" w:hRule="atLeast"/>
        </w:trPr>
        <w:tc>
          <w:tcPr>
            <w:tcW w:w="1371" w:type="dxa"/>
            <w:tcBorders>
              <w:left w:val="single" w:sz="6" w:color="BFBFBF"/>
              <w:top w:val="single" w:sz="6" w:color="BFBFBF"/>
              <w:right w:val="single" w:sz="6" w:color="BFBFBF"/>
              <w:bottom w:val="single" w:sz="6" w:color="BFBFBF"/>
            </w:tcBorders>
            <w:shd w:val="clear" w:color="auto" w:fill="B6DDE8"/>
          </w:tcPr>
          <w:p>
            <w:r>
              <w:rPr>
                <w:b/>
              </w:rPr>
              <w:t>Model</w:t>
            </w:r>
          </w:p>
        </w:tc>
        <w:tc>
          <w:tcPr>
            <w:tcW w:w="6363" w:type="dxa"/>
            <w:tcBorders>
              <w:left w:val="single" w:sz="6" w:color="BFBFBF"/>
              <w:top w:val="single" w:sz="6" w:color="BFBFBF"/>
              <w:right w:val="single" w:sz="6" w:color="BFBFBF"/>
              <w:bottom w:val="single" w:sz="6" w:color="BFBFBF"/>
            </w:tcBorders>
            <w:shd w:val="clear" w:color="auto" w:fill="B6DDE8"/>
          </w:tcPr>
          <w:p>
            <w:r>
              <w:rPr>
                <w:b/>
              </w:rPr>
              <w:t>Object</w:t>
            </w:r>
          </w:p>
        </w:tc>
      </w:tr>
      <w:tr>
        <w:trPr>
          <w:trHeight w:val="300" w:hRule="atLeast"/>
        </w:trPr>
        <w:tc>
          <w:tcPr>
            <w:tcW w:w="1371" w:type="dxa"/>
            <w:tcBorders>
              <w:left w:val="single" w:sz="6" w:color="BFBFBF"/>
              <w:top w:val="single" w:sz="6" w:color="BFBFBF"/>
              <w:right w:val="single" w:sz="6" w:color="BFBFBF"/>
              <w:bottom w:val="single" w:sz="6" w:color="BFBFBF"/>
            </w:tcBorders>
          </w:tcPr>
          <w:p>
            <w:r>
              <w:t>Algemeen</w:t>
            </w:r>
          </w:p>
        </w:tc>
        <w:tc>
          <w:tcPr>
            <w:tcW w:w="6363" w:type="dxa"/>
            <w:tcBorders>
              <w:left w:val="single" w:sz="6" w:color="BFBFBF"/>
              <w:top w:val="single" w:sz="6" w:color="BFBFBF"/>
              <w:right w:val="single" w:sz="6" w:color="BFBFBF"/>
              <w:bottom w:val="single" w:sz="6" w:color="BFBFBF"/>
            </w:tcBorders>
          </w:tcPr>
          <w:p>
            <w:hyperlink w:anchor="_topic_Leggerverwijzing">
              <w:r>
                <w:rPr>
                  <w:rStyle w:val="c13"/>
                </w:rPr>
                <w:t>Legger Waterveiligheid</w:t>
              </w:r>
            </w:hyperlink>
            <w:r>
              <w:t xml:space="preserve">, </w:t>
            </w:r>
            <w:hyperlink w:anchor="_topic_Metadata">
              <w:r>
                <w:rPr>
                  <w:rStyle w:val="c13"/>
                </w:rPr>
                <w:t>Metadata</w:t>
              </w:r>
            </w:hyperlink>
          </w:p>
        </w:tc>
      </w:tr>
      <w:tr>
        <w:trPr>
          <w:trHeight w:val="300" w:hRule="atLeast"/>
        </w:trPr>
        <w:tc>
          <w:tcPr>
            <w:tcW w:w="1371" w:type="dxa"/>
            <w:tcBorders>
              <w:left w:val="single" w:sz="6" w:color="BFBFBF"/>
              <w:top w:val="single" w:sz="6" w:color="BFBFBF"/>
              <w:right w:val="single" w:sz="6" w:color="BFBFBF"/>
              <w:bottom w:val="single" w:sz="6" w:color="BFBFBF"/>
            </w:tcBorders>
          </w:tcPr>
          <w:p>
            <w:r>
              <w:t>Keringen</w:t>
            </w:r>
          </w:p>
        </w:tc>
        <w:tc>
          <w:tcPr>
            <w:tcW w:w="6363" w:type="dxa"/>
            <w:tcBorders>
              <w:left w:val="single" w:sz="6" w:color="BFBFBF"/>
              <w:top w:val="single" w:sz="6" w:color="BFBFBF"/>
              <w:right w:val="single" w:sz="6" w:color="BFBFBF"/>
              <w:bottom w:val="single" w:sz="6" w:color="BFBFBF"/>
            </w:tcBorders>
          </w:tcPr>
          <w:p>
            <w:hyperlink w:anchor="_topic_Ankerveld">
              <w:r>
                <w:rPr>
                  <w:rStyle w:val="c13"/>
                </w:rPr>
                <w:t>Ankerveld,</w:t>
              </w:r>
            </w:hyperlink>
            <w:r>
              <w:t xml:space="preserve"> </w:t>
            </w:r>
            <w:hyperlink w:anchor="_topic_Wandconstructie">
              <w:r>
                <w:rPr>
                  <w:rStyle w:val="c13"/>
                </w:rPr>
                <w:t>Wandconstructie</w:t>
              </w:r>
            </w:hyperlink>
          </w:p>
        </w:tc>
      </w:tr>
    </w:tbl>
    <w:p>
      <w:r>
        <w:t/>
      </w:r>
    </w:p>
    <w:p>
      <w:pPr>
        <w:pStyle w:val="6"/>
      </w:pPr>
      <w:r>
        <w:t>Relaties standaarden</w:t>
      </w:r>
    </w:p>
    <w:p>
      <w:r>
        <w:t>Er zijn geen relaties met de vier standaarden IMWA, IMGeo, BGT en INSPIRE.</w:t>
      </w:r>
    </w:p>
    <w:p>
      <w:r>
        <w:t/>
      </w:r>
    </w:p>
    <w:p>
      <w:pPr>
        <w:pStyle w:val="6"/>
      </w:pPr>
      <w:r>
        <w:t xml:space="preserve">Komt voor in  </w:t>
      </w:r>
    </w:p>
    <w:tbl>
      <w:tblPr>
        <w:tblW w:w="9675" w:type="dxa"/>
        <w:tblLayout w:type="fixed"/>
        <w:tblCellMar>
          <w:top w:w="15" w:type="dxa"/>
          <w:left w:w="0" w:type="dxa"/>
          <w:bottom w:w="15" w:type="dxa"/>
          <w:right w:w="0" w:type="dxa"/>
        </w:tblCellMar>
      </w:tblPr>
      <w:tblGrid>
        <w:gridCol w:w="1740"/>
        <w:gridCol w:w="6000"/>
      </w:tblGrid>
      <w:tr>
        <w:trPr>
          <w:trHeight w:val="300" w:hRule="atLeast"/>
        </w:trPr>
        <w:tc>
          <w:tcPr>
            <w:tcW w:w="1740" w:type="dxa"/>
          </w:tcPr>
          <w:p>
            <w:r>
              <w:t>Producten</w:t>
            </w:r>
          </w:p>
        </w:tc>
        <w:tc>
          <w:tcPr>
            <w:tcW w:w="6000" w:type="dxa"/>
          </w:tcPr>
          <w:p>
            <w:r>
              <w:t>Legger Waterveiligheid, Beheerregister Keringen</w:t>
            </w:r>
          </w:p>
        </w:tc>
      </w:tr>
      <w:tr>
        <w:trPr>
          <w:trHeight w:val="300" w:hRule="atLeast"/>
        </w:trPr>
        <w:tc>
          <w:tcPr>
            <w:tcW w:w="1740" w:type="dxa"/>
          </w:tcPr>
          <w:p>
            <w:r>
              <w:t>Onderdeel van</w:t>
            </w:r>
            <w:r>
              <w:tab/>
            </w:r>
          </w:p>
        </w:tc>
        <w:tc>
          <w:tcPr>
            <w:tcW w:w="6000" w:type="dxa"/>
          </w:tcPr>
          <w:p>
            <w:r>
              <w:t>DAMO Keringen</w:t>
            </w:r>
          </w:p>
        </w:tc>
      </w:tr>
    </w:tbl>
    <w:p>
      <w:r>
        <w:t/>
      </w:r>
    </w:p>
    <w:p>
      <w:pPr>
        <w:pStyle w:val="6"/>
      </w:pPr>
      <w:r>
        <w:t>Inwinningsregels</w:t>
      </w:r>
      <w:r>
        <w:tab/>
      </w:r>
    </w:p>
    <w:p>
      <w:r>
        <w:t>Geen omschrijving beschikbaar.</w:t>
      </w:r>
    </w:p>
    <w:p>
      <w:r>
        <w:t/>
      </w:r>
    </w:p>
    <w:p>
      <w:r>
        <w:t/>
      </w:r>
    </w:p>
    <w:p>
      <w:pPr>
        <w:pStyle w:val="5"/>
      </w:pPr>
      <w:bookmarkStart w:id="52" w:name="Stuw_FunctioneelModel"/>
      <w:bookmarkEnd w:id="52"/>
      <w:r>
        <w:t>Functioneel Model</w:t>
      </w:r>
      <w:r>
        <w:rPr>
          <w:rStyle w:val="c13"/>
        </w:rPr>
      </w:r>
    </w:p>
    <w:p>
      <w:r>
        <w:t/>
      </w:r>
    </w:p>
    <w:p>
      <w:r>
        <w:drawing>
          <wp:inline distT="0" distB="0" distL="0" distR="0">
            <wp:extent cx="5448300" cy="257175"/>
            <wp:effectExtent l="0" t="0" r="0" b="0"/>
            <wp:docPr id="18" name="Pic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18.png"/>
                    <pic:cNvPicPr/>
                  </pic:nvPicPr>
                  <pic:blipFill>
                    <a:blip r:embed="prId18" cstate="print"/>
                    <a:stretch>
                      <a:fillRect/>
                    </a:stretch>
                  </pic:blipFill>
                  <pic:spPr>
                    <a:xfrm>
                      <a:off x="0" y="0"/>
                      <a:ext cx="5448300" cy="257175"/>
                    </a:xfrm>
                    <a:prstGeom prst="rect">
                      <a:avLst/>
                    </a:prstGeom>
                  </pic:spPr>
                </pic:pic>
              </a:graphicData>
            </a:graphic>
          </wp:inline>
        </w:drawing>
      </w:r>
    </w:p>
    <w:p>
      <w:r>
        <w:t/>
      </w:r>
    </w:p>
    <w:p>
      <w:r>
        <w:drawing>
          <wp:inline distT="0" distB="0" distL="0" distR="0">
            <wp:extent cx="4476750" cy="1238250"/>
            <wp:effectExtent l="0" t="0" r="0" b="0"/>
            <wp:docPr id="19" name="Pic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19.png"/>
                    <pic:cNvPicPr/>
                  </pic:nvPicPr>
                  <pic:blipFill>
                    <a:blip r:embed="prId19" cstate="print"/>
                    <a:stretch>
                      <a:fillRect/>
                    </a:stretch>
                  </pic:blipFill>
                  <pic:spPr>
                    <a:xfrm>
                      <a:off x="0" y="0"/>
                      <a:ext cx="4476750" cy="1238250"/>
                    </a:xfrm>
                    <a:prstGeom prst="rect">
                      <a:avLst/>
                    </a:prstGeom>
                  </pic:spPr>
                </pic:pic>
              </a:graphicData>
            </a:graphic>
          </wp:inline>
        </w:drawing>
      </w:r>
    </w:p>
    <w:p>
      <w:r>
        <w:t/>
      </w:r>
    </w:p>
    <w:p>
      <w:r>
        <w:t/>
      </w:r>
    </w:p>
    <w:p>
      <w:pPr>
        <w:pStyle w:val="5"/>
      </w:pPr>
      <w:bookmarkStart w:id="53" w:name="Stuw_Attributen"/>
      <w:bookmarkEnd w:id="53"/>
      <w:r>
        <w:t xml:space="preserve">Attributen </w:t>
      </w:r>
      <w:r>
        <w:rPr>
          <w:rStyle w:val="c13"/>
        </w:rPr>
      </w:r>
    </w:p>
    <w:p>
      <w:r>
        <w:t/>
      </w:r>
    </w:p>
    <w:p>
      <w:r>
        <w:t/>
      </w:r>
    </w:p>
    <w:p>
      <w:r>
        <w:t xml:space="preserve">Naast onderstaande attributen heeft Anker ook alle attributen van </w:t>
      </w:r>
      <w:hyperlink w:anchor="IMWAGeo_Attributen">
        <w:r>
          <w:rPr>
            <w:rStyle w:val="c13"/>
          </w:rPr>
          <w:t>IMWA GeoObject</w:t>
        </w:r>
      </w:hyperlink>
      <w:r>
        <w:t xml:space="preserve"> en </w:t>
      </w:r>
      <w:hyperlink w:anchor="Legger_Attributen">
        <w:r>
          <w:rPr>
            <w:rStyle w:val="c13"/>
          </w:rPr>
          <w:t>LeggerWaterveiligheid</w:t>
        </w:r>
      </w:hyperlink>
      <w:r>
        <w:t>.</w:t>
      </w:r>
    </w:p>
    <w:p>
      <w:r>
        <w:t/>
      </w:r>
    </w:p>
    <w:p>
      <w:r/>
    </w:p>
    <w:tbl>
      <w:tblPr>
        <w:tblW w:w="9780" w:type="dxa"/>
        <w:tblLayout w:type="fixed"/>
        <w:tblCellMar>
          <w:top w:w="15" w:type="dxa"/>
          <w:left w:w="30" w:type="dxa"/>
          <w:bottom w:w="15" w:type="dxa"/>
          <w:right w:w="30" w:type="dxa"/>
        </w:tblCellMar>
        <w:tblInd w:w="-30" w:type="dxa"/>
      </w:tblPr>
      <w:tblGrid>
        <w:gridCol w:w="1365"/>
        <w:gridCol w:w="3270"/>
        <w:gridCol w:w="1305"/>
        <w:gridCol w:w="585"/>
        <w:gridCol w:w="750"/>
        <w:gridCol w:w="555"/>
      </w:tblGrid>
      <w:tr>
        <w:trPr>
          <w:trHeight w:val="225" w:hRule="atLeast"/>
        </w:trPr>
        <w:tc>
          <w:tcPr>
            <w:tcW w:w="1359" w:type="dxa"/>
            <w:tcBorders>
              <w:left w:val="single" w:sz="6" w:color="C0C0C0"/>
              <w:top w:val="single" w:sz="6" w:color="C0C0C0"/>
              <w:right w:val="single" w:sz="6" w:color="C0C0C0"/>
              <w:bottom w:val="single" w:sz="6" w:color="C0C0C0"/>
            </w:tcBorders>
            <w:shd w:val="clear" w:color="auto" w:fill="B6DDE8"/>
          </w:tcPr>
          <w:p>
            <w:r>
              <w:rPr>
                <w:b/>
                <w:sz w:val="16"/>
                <w:color w:val="000000"/>
              </w:rPr>
              <w:t>Attribuutnaam</w:t>
            </w:r>
          </w:p>
        </w:tc>
        <w:tc>
          <w:tcPr>
            <w:tcW w:w="3255" w:type="dxa"/>
            <w:tcBorders>
              <w:left w:val="single" w:sz="6" w:color="C0C0C0"/>
              <w:top w:val="single" w:sz="6" w:color="C0C0C0"/>
              <w:right w:val="single" w:sz="6" w:color="C0C0C0"/>
              <w:bottom w:val="single" w:sz="6" w:color="C0C0C0"/>
            </w:tcBorders>
            <w:shd w:val="clear" w:color="auto" w:fill="B6DDE8"/>
          </w:tcPr>
          <w:p>
            <w:r>
              <w:rPr>
                <w:b/>
                <w:sz w:val="16"/>
                <w:color w:val="000000"/>
              </w:rPr>
              <w:t>Toelichting</w:t>
            </w:r>
          </w:p>
        </w:tc>
        <w:tc>
          <w:tcPr>
            <w:tcW w:w="1287" w:type="dxa"/>
            <w:tcBorders>
              <w:left w:val="single" w:sz="6" w:color="C0C0C0"/>
              <w:top w:val="single" w:sz="6" w:color="C0C0C0"/>
              <w:right w:val="single" w:sz="6" w:color="C0C0C0"/>
              <w:bottom w:val="single" w:sz="6" w:color="C0C0C0"/>
            </w:tcBorders>
            <w:shd w:val="clear" w:color="auto" w:fill="B6DDE8"/>
          </w:tcPr>
          <w:p>
            <w:r>
              <w:rPr>
                <w:b/>
                <w:sz w:val="16"/>
                <w:color w:val="000000"/>
              </w:rPr>
              <w:t>Type</w:t>
            </w:r>
          </w:p>
        </w:tc>
        <w:tc>
          <w:tcPr>
            <w:tcW w:w="567" w:type="dxa"/>
            <w:tcBorders>
              <w:left w:val="single" w:sz="6" w:color="C0C0C0"/>
              <w:top w:val="single" w:sz="6" w:color="C0C0C0"/>
              <w:right w:val="single" w:sz="6" w:color="C0C0C0"/>
              <w:bottom w:val="single" w:sz="6" w:color="C0C0C0"/>
            </w:tcBorders>
            <w:shd w:val="clear" w:color="auto" w:fill="B6DDE8"/>
          </w:tcPr>
          <w:p>
            <w:r>
              <w:rPr>
                <w:b/>
                <w:sz w:val="16"/>
                <w:color w:val="000000"/>
              </w:rPr>
              <w:t>Een-heid</w:t>
            </w:r>
          </w:p>
        </w:tc>
        <w:tc>
          <w:tcPr>
            <w:tcW w:w="735" w:type="dxa"/>
            <w:tcBorders>
              <w:left w:val="single" w:sz="6" w:color="C0C0C0"/>
              <w:top w:val="single" w:sz="6" w:color="C0C0C0"/>
              <w:right w:val="single" w:sz="6" w:color="C0C0C0"/>
              <w:bottom w:val="single" w:sz="6" w:color="C0C0C0"/>
            </w:tcBorders>
            <w:shd w:val="clear" w:color="auto" w:fill="B6DDE8"/>
          </w:tcPr>
          <w:p>
            <w:r>
              <w:rPr>
                <w:b/>
                <w:sz w:val="16"/>
                <w:color w:val="000000"/>
              </w:rPr>
              <w:t>Bron definitie</w:t>
            </w:r>
          </w:p>
        </w:tc>
        <w:tc>
          <w:tcPr>
            <w:tcW w:w="543" w:type="dxa"/>
            <w:tcBorders>
              <w:left w:val="single" w:sz="6" w:color="C0C0C0"/>
              <w:top w:val="single" w:sz="6" w:color="C0C0C0"/>
              <w:right w:val="single" w:sz="6" w:color="C0C0C0"/>
              <w:bottom w:val="single" w:sz="6" w:color="C0C0C0"/>
            </w:tcBorders>
            <w:shd w:val="clear" w:color="auto" w:fill="B6DDE8"/>
          </w:tcPr>
          <w:p>
            <w:r>
              <w:rPr>
                <w:b/>
                <w:sz w:val="16"/>
                <w:color w:val="000000"/>
              </w:rPr>
              <w:t>Model</w:t>
            </w:r>
          </w:p>
        </w:tc>
      </w:tr>
      <w:tr>
        <w:trPr>
          <w:trHeight w:val="225" w:hRule="atLeast"/>
        </w:trPr>
        <w:tc>
          <w:tcPr>
            <w:tcW w:w="1359" w:type="dxa"/>
            <w:tcBorders>
              <w:left w:val="single" w:sz="6" w:color="C0C0C0"/>
              <w:top w:val="single" w:sz="6" w:color="C0C0C0"/>
              <w:right w:val="single" w:sz="6" w:color="C0C0C0"/>
              <w:bottom w:val="single" w:sz="6" w:color="C0C0C0"/>
            </w:tcBorders>
          </w:tcPr>
          <w:p>
            <w:r>
              <w:rPr>
                <w:sz w:val="16"/>
                <w:color w:val="000000"/>
              </w:rPr>
              <w:t>OBJECTID</w:t>
            </w:r>
          </w:p>
        </w:tc>
        <w:tc>
          <w:tcPr>
            <w:tcW w:w="3255" w:type="dxa"/>
            <w:tcBorders>
              <w:left w:val="single" w:sz="6" w:color="C0C0C0"/>
              <w:top w:val="single" w:sz="6" w:color="C0C0C0"/>
              <w:right w:val="single" w:sz="6" w:color="C0C0C0"/>
              <w:bottom w:val="single" w:sz="6" w:color="C0C0C0"/>
            </w:tcBorders>
          </w:tcPr>
          <w:p>
            <w:r>
              <w:rPr>
                <w:sz w:val="16"/>
                <w:color w:val="000000"/>
              </w:rPr>
              <w:t>Wordt automatisch gegenereerd.</w:t>
            </w:r>
          </w:p>
        </w:tc>
        <w:tc>
          <w:tcPr>
            <w:tcW w:w="1287" w:type="dxa"/>
            <w:tcBorders>
              <w:left w:val="single" w:sz="6" w:color="C0C0C0"/>
              <w:top w:val="single" w:sz="6" w:color="C0C0C0"/>
              <w:right w:val="single" w:sz="6" w:color="C0C0C0"/>
              <w:bottom w:val="single" w:sz="6" w:color="C0C0C0"/>
            </w:tcBorders>
          </w:tcPr>
          <w:p>
            <w:r>
              <w:rPr>
                <w:sz w:val="16"/>
                <w:color w:val="000000"/>
              </w:rPr>
              <w:t>esriFieldTypeOID</w:t>
            </w:r>
          </w:p>
        </w:tc>
        <w:tc>
          <w:tcPr>
            <w:tcW w:w="567" w:type="dxa"/>
            <w:tcBorders>
              <w:left w:val="single" w:sz="6" w:color="C0C0C0"/>
              <w:top w:val="single" w:sz="6" w:color="C0C0C0"/>
              <w:right w:val="single" w:sz="6" w:color="C0C0C0"/>
              <w:bottom w:val="single" w:sz="6" w:color="C0C0C0"/>
            </w:tcBorders>
          </w:tcPr>
          <w:p>
            <w:r>
              <w:t/>
            </w:r>
          </w:p>
        </w:tc>
        <w:tc>
          <w:tcPr>
            <w:tcW w:w="735" w:type="dxa"/>
            <w:tcBorders>
              <w:left w:val="single" w:sz="6" w:color="C0C0C0"/>
              <w:top w:val="single" w:sz="6" w:color="C0C0C0"/>
              <w:right w:val="single" w:sz="6" w:color="C0C0C0"/>
              <w:bottom w:val="single" w:sz="6" w:color="C0C0C0"/>
            </w:tcBorders>
          </w:tcPr>
          <w:p>
            <w:r>
              <w:rPr>
                <w:sz w:val="16"/>
                <w:color w:val="000000"/>
              </w:rPr>
              <w:t/>
            </w:r>
          </w:p>
        </w:tc>
        <w:tc>
          <w:tcPr>
            <w:tcW w:w="543" w:type="dxa"/>
            <w:tcBorders>
              <w:left w:val="single" w:sz="6" w:color="C0C0C0"/>
              <w:top w:val="single" w:sz="6" w:color="C0C0C0"/>
              <w:right w:val="single" w:sz="6" w:color="C0C0C0"/>
              <w:bottom w:val="single" w:sz="6" w:color="C0C0C0"/>
            </w:tcBorders>
          </w:tcPr>
          <w:p>
            <w:r>
              <w:rPr>
                <w:sz w:val="16"/>
                <w:color w:val="000000"/>
              </w:rPr>
              <w:t>K</w:t>
            </w:r>
          </w:p>
        </w:tc>
      </w:tr>
      <w:tr>
        <w:trPr>
          <w:trHeight w:val="225" w:hRule="atLeast"/>
        </w:trPr>
        <w:tc>
          <w:tcPr>
            <w:tcW w:w="1359" w:type="dxa"/>
            <w:tcBorders>
              <w:left w:val="single" w:sz="6" w:color="C0C0C0"/>
              <w:top w:val="single" w:sz="6" w:color="C0C0C0"/>
              <w:right w:val="single" w:sz="6" w:color="C0C0C0"/>
              <w:bottom w:val="single" w:sz="6" w:color="C0C0C0"/>
            </w:tcBorders>
          </w:tcPr>
          <w:p>
            <w:r>
              <w:rPr>
                <w:sz w:val="16"/>
                <w:color w:val="000000"/>
              </w:rPr>
              <w:t>hellingshoek</w:t>
            </w:r>
          </w:p>
        </w:tc>
        <w:tc>
          <w:tcPr>
            <w:tcW w:w="3255" w:type="dxa"/>
            <w:tcBorders>
              <w:left w:val="single" w:sz="6" w:color="C0C0C0"/>
              <w:top w:val="single" w:sz="6" w:color="C0C0C0"/>
              <w:right w:val="single" w:sz="6" w:color="C0C0C0"/>
              <w:bottom w:val="single" w:sz="6" w:color="C0C0C0"/>
            </w:tcBorders>
          </w:tcPr>
          <w:p>
            <w:r>
              <w:rPr>
                <w:sz w:val="16"/>
                <w:color w:val="000000"/>
              </w:rPr>
              <w:t>Beschrijft de hellingshoek van een ankerlijn.</w:t>
            </w:r>
          </w:p>
        </w:tc>
        <w:tc>
          <w:tcPr>
            <w:tcW w:w="1287" w:type="dxa"/>
            <w:tcBorders>
              <w:left w:val="single" w:sz="6" w:color="C0C0C0"/>
              <w:top w:val="single" w:sz="6" w:color="C0C0C0"/>
              <w:right w:val="single" w:sz="6" w:color="C0C0C0"/>
              <w:bottom w:val="single" w:sz="6" w:color="C0C0C0"/>
            </w:tcBorders>
          </w:tcPr>
          <w:p>
            <w:r>
              <w:rPr>
                <w:sz w:val="16"/>
                <w:color w:val="000000"/>
              </w:rPr>
              <w:t>Double</w:t>
            </w:r>
          </w:p>
        </w:tc>
        <w:tc>
          <w:tcPr>
            <w:tcW w:w="567" w:type="dxa"/>
            <w:tcBorders>
              <w:left w:val="single" w:sz="6" w:color="C0C0C0"/>
              <w:top w:val="single" w:sz="6" w:color="C0C0C0"/>
              <w:right w:val="single" w:sz="6" w:color="C0C0C0"/>
              <w:bottom w:val="single" w:sz="6" w:color="C0C0C0"/>
            </w:tcBorders>
          </w:tcPr>
          <w:p>
            <w:r>
              <w:rPr>
                <w:sz w:val="16"/>
                <w:color w:val="000000"/>
              </w:rPr>
              <w:t>graden</w:t>
            </w:r>
          </w:p>
        </w:tc>
        <w:tc>
          <w:tcPr>
            <w:tcW w:w="735" w:type="dxa"/>
            <w:tcBorders>
              <w:left w:val="single" w:sz="6" w:color="C0C0C0"/>
              <w:top w:val="single" w:sz="6" w:color="C0C0C0"/>
              <w:right w:val="single" w:sz="6" w:color="C0C0C0"/>
              <w:bottom w:val="single" w:sz="6" w:color="C0C0C0"/>
            </w:tcBorders>
          </w:tcPr>
          <w:p>
            <w:r>
              <w:rPr>
                <w:sz w:val="16"/>
                <w:color w:val="000000"/>
              </w:rPr>
              <w:t>Project</w:t>
            </w:r>
          </w:p>
        </w:tc>
        <w:tc>
          <w:tcPr>
            <w:tcW w:w="543" w:type="dxa"/>
            <w:tcBorders>
              <w:left w:val="single" w:sz="6" w:color="C0C0C0"/>
              <w:top w:val="single" w:sz="6" w:color="C0C0C0"/>
              <w:right w:val="single" w:sz="6" w:color="C0C0C0"/>
              <w:bottom w:val="single" w:sz="6" w:color="C0C0C0"/>
            </w:tcBorders>
          </w:tcPr>
          <w:p>
            <w:r>
              <w:rPr>
                <w:sz w:val="16"/>
                <w:color w:val="000000"/>
              </w:rPr>
              <w:t>K</w:t>
            </w:r>
          </w:p>
        </w:tc>
      </w:tr>
      <w:tr>
        <w:trPr>
          <w:trHeight w:val="225" w:hRule="atLeast"/>
        </w:trPr>
        <w:tc>
          <w:tcPr>
            <w:tcW w:w="1359" w:type="dxa"/>
            <w:tcBorders>
              <w:left w:val="single" w:sz="6" w:color="C0C0C0"/>
              <w:top w:val="single" w:sz="6" w:color="C0C0C0"/>
              <w:right w:val="single" w:sz="6" w:color="C0C0C0"/>
              <w:bottom w:val="single" w:sz="6" w:color="C0C0C0"/>
            </w:tcBorders>
          </w:tcPr>
          <w:p>
            <w:r>
              <w:rPr>
                <w:sz w:val="16"/>
                <w:color w:val="000000"/>
              </w:rPr>
              <w:t>lengte</w:t>
            </w:r>
          </w:p>
        </w:tc>
        <w:tc>
          <w:tcPr>
            <w:tcW w:w="3255" w:type="dxa"/>
            <w:tcBorders>
              <w:left w:val="single" w:sz="6" w:color="C0C0C0"/>
              <w:top w:val="single" w:sz="6" w:color="C0C0C0"/>
              <w:right w:val="single" w:sz="6" w:color="C0C0C0"/>
              <w:bottom w:val="single" w:sz="6" w:color="C0C0C0"/>
            </w:tcBorders>
          </w:tcPr>
          <w:p>
            <w:r>
              <w:rPr>
                <w:sz w:val="16"/>
                <w:color w:val="000000"/>
              </w:rPr>
              <w:t>Is de lengte van het anker in meters</w:t>
            </w:r>
          </w:p>
        </w:tc>
        <w:tc>
          <w:tcPr>
            <w:tcW w:w="1287" w:type="dxa"/>
            <w:tcBorders>
              <w:left w:val="single" w:sz="6" w:color="C0C0C0"/>
              <w:top w:val="single" w:sz="6" w:color="C0C0C0"/>
              <w:right w:val="single" w:sz="6" w:color="C0C0C0"/>
              <w:bottom w:val="single" w:sz="6" w:color="C0C0C0"/>
            </w:tcBorders>
          </w:tcPr>
          <w:p>
            <w:r>
              <w:rPr>
                <w:sz w:val="16"/>
                <w:color w:val="000000"/>
              </w:rPr>
              <w:t>Double</w:t>
            </w:r>
          </w:p>
        </w:tc>
        <w:tc>
          <w:tcPr>
            <w:tcW w:w="567" w:type="dxa"/>
            <w:tcBorders>
              <w:left w:val="single" w:sz="6" w:color="C0C0C0"/>
              <w:top w:val="single" w:sz="6" w:color="C0C0C0"/>
              <w:right w:val="single" w:sz="6" w:color="C0C0C0"/>
              <w:bottom w:val="single" w:sz="6" w:color="C0C0C0"/>
            </w:tcBorders>
          </w:tcPr>
          <w:p>
            <w:r>
              <w:rPr>
                <w:sz w:val="16"/>
                <w:color w:val="000000"/>
              </w:rPr>
              <w:t>m</w:t>
            </w:r>
          </w:p>
        </w:tc>
        <w:tc>
          <w:tcPr>
            <w:tcW w:w="735" w:type="dxa"/>
            <w:tcBorders>
              <w:left w:val="single" w:sz="6" w:color="C0C0C0"/>
              <w:top w:val="single" w:sz="6" w:color="C0C0C0"/>
              <w:right w:val="single" w:sz="6" w:color="C0C0C0"/>
              <w:bottom w:val="single" w:sz="6" w:color="C0C0C0"/>
            </w:tcBorders>
          </w:tcPr>
          <w:p>
            <w:r>
              <w:rPr>
                <w:sz w:val="16"/>
                <w:color w:val="000000"/>
              </w:rPr>
              <w:t>Project</w:t>
            </w:r>
          </w:p>
        </w:tc>
        <w:tc>
          <w:tcPr>
            <w:tcW w:w="543" w:type="dxa"/>
            <w:tcBorders>
              <w:left w:val="single" w:sz="6" w:color="C0C0C0"/>
              <w:top w:val="single" w:sz="6" w:color="C0C0C0"/>
              <w:right w:val="single" w:sz="6" w:color="C0C0C0"/>
              <w:bottom w:val="single" w:sz="6" w:color="C0C0C0"/>
            </w:tcBorders>
          </w:tcPr>
          <w:p>
            <w:r>
              <w:rPr>
                <w:sz w:val="16"/>
                <w:color w:val="000000"/>
              </w:rPr>
              <w:t>K</w:t>
            </w:r>
          </w:p>
        </w:tc>
      </w:tr>
      <w:tr>
        <w:trPr>
          <w:trHeight w:val="225" w:hRule="atLeast"/>
        </w:trPr>
        <w:tc>
          <w:tcPr>
            <w:tcW w:w="1359" w:type="dxa"/>
            <w:tcBorders>
              <w:left w:val="single" w:sz="6" w:color="C0C0C0"/>
              <w:top w:val="single" w:sz="6" w:color="C0C0C0"/>
              <w:right w:val="single" w:sz="6" w:color="C0C0C0"/>
              <w:bottom w:val="single" w:sz="6" w:color="C0C0C0"/>
            </w:tcBorders>
          </w:tcPr>
          <w:p>
            <w:r>
              <w:rPr>
                <w:sz w:val="16"/>
                <w:color w:val="000000"/>
              </w:rPr>
              <w:t>ankerveldID</w:t>
            </w:r>
          </w:p>
        </w:tc>
        <w:tc>
          <w:tcPr>
            <w:tcW w:w="3255" w:type="dxa"/>
            <w:tcBorders>
              <w:left w:val="single" w:sz="6" w:color="C0C0C0"/>
              <w:top w:val="single" w:sz="6" w:color="C0C0C0"/>
              <w:right w:val="single" w:sz="6" w:color="C0C0C0"/>
              <w:bottom w:val="single" w:sz="6" w:color="C0C0C0"/>
            </w:tcBorders>
          </w:tcPr>
          <w:p>
            <w:r>
              <w:rPr>
                <w:sz w:val="16"/>
                <w:color w:val="000000"/>
              </w:rPr>
              <w:t>Relatie naar Ankerveld</w:t>
            </w:r>
          </w:p>
        </w:tc>
        <w:tc>
          <w:tcPr>
            <w:tcW w:w="1287" w:type="dxa"/>
            <w:tcBorders>
              <w:left w:val="single" w:sz="6" w:color="C0C0C0"/>
              <w:top w:val="single" w:sz="6" w:color="C0C0C0"/>
              <w:right w:val="single" w:sz="6" w:color="C0C0C0"/>
              <w:bottom w:val="single" w:sz="6" w:color="C0C0C0"/>
            </w:tcBorders>
          </w:tcPr>
          <w:p>
            <w:r>
              <w:rPr>
                <w:sz w:val="16"/>
                <w:color w:val="000000"/>
              </w:rPr>
              <w:t>GUID</w:t>
            </w:r>
          </w:p>
        </w:tc>
        <w:tc>
          <w:tcPr>
            <w:tcW w:w="567" w:type="dxa"/>
            <w:tcBorders>
              <w:left w:val="single" w:sz="6" w:color="C0C0C0"/>
              <w:top w:val="single" w:sz="6" w:color="C0C0C0"/>
              <w:right w:val="single" w:sz="6" w:color="C0C0C0"/>
              <w:bottom w:val="single" w:sz="6" w:color="C0C0C0"/>
            </w:tcBorders>
          </w:tcPr>
          <w:p>
            <w:r>
              <w:rPr>
                <w:sz w:val="16"/>
                <w:color w:val="000000"/>
              </w:rPr>
              <w:t/>
            </w:r>
          </w:p>
        </w:tc>
        <w:tc>
          <w:tcPr>
            <w:tcW w:w="735" w:type="dxa"/>
            <w:tcBorders>
              <w:left w:val="single" w:sz="6" w:color="C0C0C0"/>
              <w:top w:val="single" w:sz="6" w:color="C0C0C0"/>
              <w:right w:val="single" w:sz="6" w:color="C0C0C0"/>
              <w:bottom w:val="single" w:sz="6" w:color="C0C0C0"/>
            </w:tcBorders>
          </w:tcPr>
          <w:p>
            <w:r>
              <w:rPr>
                <w:sz w:val="16"/>
                <w:color w:val="000000"/>
              </w:rPr>
              <w:t/>
            </w:r>
          </w:p>
        </w:tc>
        <w:tc>
          <w:tcPr>
            <w:tcW w:w="543" w:type="dxa"/>
            <w:tcBorders>
              <w:left w:val="single" w:sz="6" w:color="C0C0C0"/>
              <w:top w:val="single" w:sz="6" w:color="C0C0C0"/>
              <w:right w:val="single" w:sz="6" w:color="C0C0C0"/>
              <w:bottom w:val="single" w:sz="6" w:color="C0C0C0"/>
            </w:tcBorders>
          </w:tcPr>
          <w:p>
            <w:r>
              <w:rPr>
                <w:sz w:val="16"/>
                <w:color w:val="000000"/>
              </w:rPr>
              <w:t>K</w:t>
            </w:r>
          </w:p>
        </w:tc>
      </w:tr>
      <w:tr>
        <w:trPr>
          <w:trHeight w:val="225" w:hRule="atLeast"/>
        </w:trPr>
        <w:tc>
          <w:tcPr>
            <w:tcW w:w="1359" w:type="dxa"/>
            <w:tcBorders>
              <w:left w:val="single" w:sz="6" w:color="C0C0C0"/>
              <w:top w:val="single" w:sz="6" w:color="C0C0C0"/>
              <w:right w:val="single" w:sz="6" w:color="C0C0C0"/>
              <w:bottom w:val="single" w:sz="6" w:color="C0C0C0"/>
            </w:tcBorders>
          </w:tcPr>
          <w:p>
            <w:r>
              <w:rPr>
                <w:sz w:val="16"/>
                <w:color w:val="000000"/>
              </w:rPr>
              <w:t>wandconstructieID</w:t>
            </w:r>
          </w:p>
        </w:tc>
        <w:tc>
          <w:tcPr>
            <w:tcW w:w="3255" w:type="dxa"/>
            <w:tcBorders>
              <w:left w:val="single" w:sz="6" w:color="C0C0C0"/>
              <w:top w:val="single" w:sz="6" w:color="C0C0C0"/>
              <w:right w:val="single" w:sz="6" w:color="C0C0C0"/>
              <w:bottom w:val="single" w:sz="6" w:color="C0C0C0"/>
            </w:tcBorders>
          </w:tcPr>
          <w:p>
            <w:r>
              <w:rPr>
                <w:sz w:val="16"/>
                <w:color w:val="000000"/>
              </w:rPr>
              <w:t>Relatie naar Wandconstructie</w:t>
            </w:r>
          </w:p>
        </w:tc>
        <w:tc>
          <w:tcPr>
            <w:tcW w:w="1287" w:type="dxa"/>
            <w:tcBorders>
              <w:left w:val="single" w:sz="6" w:color="C0C0C0"/>
              <w:top w:val="single" w:sz="6" w:color="C0C0C0"/>
              <w:right w:val="single" w:sz="6" w:color="C0C0C0"/>
              <w:bottom w:val="single" w:sz="6" w:color="C0C0C0"/>
            </w:tcBorders>
          </w:tcPr>
          <w:p>
            <w:r>
              <w:rPr>
                <w:sz w:val="16"/>
                <w:color w:val="000000"/>
              </w:rPr>
              <w:t>GUID</w:t>
            </w:r>
          </w:p>
        </w:tc>
        <w:tc>
          <w:tcPr>
            <w:tcW w:w="567" w:type="dxa"/>
            <w:tcBorders>
              <w:left w:val="single" w:sz="6" w:color="C0C0C0"/>
              <w:top w:val="single" w:sz="6" w:color="C0C0C0"/>
              <w:right w:val="single" w:sz="6" w:color="C0C0C0"/>
              <w:bottom w:val="single" w:sz="6" w:color="C0C0C0"/>
            </w:tcBorders>
          </w:tcPr>
          <w:p>
            <w:r>
              <w:rPr>
                <w:sz w:val="16"/>
                <w:color w:val="000000"/>
              </w:rPr>
              <w:t/>
            </w:r>
          </w:p>
        </w:tc>
        <w:tc>
          <w:tcPr>
            <w:tcW w:w="735" w:type="dxa"/>
            <w:tcBorders>
              <w:left w:val="single" w:sz="6" w:color="C0C0C0"/>
              <w:top w:val="single" w:sz="6" w:color="C0C0C0"/>
              <w:right w:val="single" w:sz="6" w:color="C0C0C0"/>
              <w:bottom w:val="single" w:sz="6" w:color="C0C0C0"/>
            </w:tcBorders>
          </w:tcPr>
          <w:p>
            <w:r>
              <w:rPr>
                <w:sz w:val="16"/>
                <w:color w:val="000000"/>
              </w:rPr>
              <w:t/>
            </w:r>
          </w:p>
        </w:tc>
        <w:tc>
          <w:tcPr>
            <w:tcW w:w="543" w:type="dxa"/>
            <w:tcBorders>
              <w:left w:val="single" w:sz="6" w:color="C0C0C0"/>
              <w:top w:val="single" w:sz="6" w:color="C0C0C0"/>
              <w:right w:val="single" w:sz="6" w:color="C0C0C0"/>
              <w:bottom w:val="single" w:sz="6" w:color="C0C0C0"/>
            </w:tcBorders>
          </w:tcPr>
          <w:p>
            <w:r>
              <w:rPr>
                <w:sz w:val="16"/>
                <w:color w:val="000000"/>
              </w:rPr>
              <w:t>K</w:t>
            </w:r>
          </w:p>
        </w:tc>
      </w:tr>
      <w:tr>
        <w:trPr>
          <w:trHeight w:val="225" w:hRule="atLeast"/>
        </w:trPr>
        <w:tc>
          <w:tcPr>
            <w:tcW w:w="1359" w:type="dxa"/>
            <w:tcBorders>
              <w:left w:val="single" w:sz="6" w:color="C0C0C0"/>
              <w:top w:val="single" w:sz="6" w:color="C0C0C0"/>
              <w:right w:val="single" w:sz="6" w:color="C0C0C0"/>
              <w:bottom w:val="single" w:sz="6" w:color="C0C0C0"/>
            </w:tcBorders>
          </w:tcPr>
          <w:p>
            <w:r>
              <w:rPr>
                <w:sz w:val="16"/>
                <w:color w:val="000000"/>
              </w:rPr>
              <w:t>metadataID</w:t>
            </w:r>
          </w:p>
        </w:tc>
        <w:tc>
          <w:tcPr>
            <w:tcW w:w="3255" w:type="dxa"/>
            <w:tcBorders>
              <w:left w:val="single" w:sz="6" w:color="C0C0C0"/>
              <w:top w:val="single" w:sz="6" w:color="C0C0C0"/>
              <w:right w:val="single" w:sz="6" w:color="C0C0C0"/>
              <w:bottom w:val="single" w:sz="6" w:color="C0C0C0"/>
            </w:tcBorders>
          </w:tcPr>
          <w:p>
            <w:r>
              <w:rPr>
                <w:sz w:val="16"/>
                <w:color w:val="000000"/>
              </w:rPr>
              <w:t>Relatie naar Metadata</w:t>
            </w:r>
          </w:p>
        </w:tc>
        <w:tc>
          <w:tcPr>
            <w:tcW w:w="1287" w:type="dxa"/>
            <w:tcBorders>
              <w:left w:val="single" w:sz="6" w:color="C0C0C0"/>
              <w:top w:val="single" w:sz="6" w:color="C0C0C0"/>
              <w:right w:val="single" w:sz="6" w:color="C0C0C0"/>
              <w:bottom w:val="single" w:sz="6" w:color="C0C0C0"/>
            </w:tcBorders>
          </w:tcPr>
          <w:p>
            <w:r>
              <w:rPr>
                <w:sz w:val="16"/>
                <w:color w:val="000000"/>
              </w:rPr>
              <w:t>GUID</w:t>
            </w:r>
          </w:p>
        </w:tc>
        <w:tc>
          <w:tcPr>
            <w:tcW w:w="567" w:type="dxa"/>
            <w:tcBorders>
              <w:left w:val="single" w:sz="6" w:color="C0C0C0"/>
              <w:top w:val="single" w:sz="6" w:color="C0C0C0"/>
              <w:right w:val="single" w:sz="6" w:color="C0C0C0"/>
              <w:bottom w:val="single" w:sz="6" w:color="C0C0C0"/>
            </w:tcBorders>
          </w:tcPr>
          <w:p>
            <w:r>
              <w:rPr>
                <w:sz w:val="16"/>
                <w:color w:val="000000"/>
              </w:rPr>
              <w:t/>
            </w:r>
          </w:p>
        </w:tc>
        <w:tc>
          <w:tcPr>
            <w:tcW w:w="735" w:type="dxa"/>
            <w:tcBorders>
              <w:left w:val="single" w:sz="6" w:color="C0C0C0"/>
              <w:top w:val="single" w:sz="6" w:color="C0C0C0"/>
              <w:right w:val="single" w:sz="6" w:color="C0C0C0"/>
              <w:bottom w:val="single" w:sz="6" w:color="C0C0C0"/>
            </w:tcBorders>
          </w:tcPr>
          <w:p>
            <w:r>
              <w:rPr>
                <w:sz w:val="16"/>
                <w:color w:val="000000"/>
              </w:rPr>
              <w:t/>
            </w:r>
          </w:p>
        </w:tc>
        <w:tc>
          <w:tcPr>
            <w:tcW w:w="543" w:type="dxa"/>
            <w:tcBorders>
              <w:left w:val="single" w:sz="6" w:color="C0C0C0"/>
              <w:top w:val="single" w:sz="6" w:color="C0C0C0"/>
              <w:right w:val="single" w:sz="6" w:color="C0C0C0"/>
              <w:bottom w:val="single" w:sz="6" w:color="C0C0C0"/>
            </w:tcBorders>
          </w:tcPr>
          <w:p>
            <w:r>
              <w:rPr>
                <w:sz w:val="16"/>
                <w:color w:val="000000"/>
              </w:rPr>
              <w:t>A</w:t>
            </w:r>
          </w:p>
        </w:tc>
      </w:tr>
      <w:tr>
        <w:trPr>
          <w:trHeight w:val="225" w:hRule="atLeast"/>
        </w:trPr>
        <w:tc>
          <w:tcPr>
            <w:tcW w:w="1359" w:type="dxa"/>
            <w:tcBorders>
              <w:left w:val="single" w:sz="6" w:color="C0C0C0"/>
              <w:top w:val="single" w:sz="6" w:color="C0C0C0"/>
              <w:right w:val="single" w:sz="6" w:color="C0C0C0"/>
              <w:bottom w:val="single" w:sz="6" w:color="C0C0C0"/>
            </w:tcBorders>
          </w:tcPr>
          <w:p>
            <w:r>
              <w:rPr>
                <w:sz w:val="16"/>
                <w:color w:val="000000"/>
              </w:rPr>
              <w:t>Shape</w:t>
            </w:r>
          </w:p>
        </w:tc>
        <w:tc>
          <w:tcPr>
            <w:tcW w:w="3255" w:type="dxa"/>
            <w:tcBorders>
              <w:left w:val="single" w:sz="6" w:color="C0C0C0"/>
              <w:top w:val="single" w:sz="6" w:color="C0C0C0"/>
              <w:right w:val="single" w:sz="6" w:color="C0C0C0"/>
              <w:bottom w:val="single" w:sz="6" w:color="C0C0C0"/>
            </w:tcBorders>
          </w:tcPr>
          <w:p>
            <w:r>
              <w:rPr>
                <w:sz w:val="16"/>
                <w:color w:val="000000"/>
              </w:rPr>
              <w:t>Geometrische representatie van het object middels een lijn</w:t>
            </w:r>
          </w:p>
        </w:tc>
        <w:tc>
          <w:tcPr>
            <w:tcW w:w="1287" w:type="dxa"/>
            <w:tcBorders>
              <w:left w:val="single" w:sz="6" w:color="C0C0C0"/>
              <w:top w:val="single" w:sz="6" w:color="C0C0C0"/>
              <w:right w:val="single" w:sz="6" w:color="C0C0C0"/>
              <w:bottom w:val="single" w:sz="6" w:color="C0C0C0"/>
            </w:tcBorders>
          </w:tcPr>
          <w:p>
            <w:r>
              <w:rPr>
                <w:sz w:val="16"/>
                <w:color w:val="000000"/>
              </w:rPr>
              <w:t>Geometry</w:t>
            </w:r>
          </w:p>
        </w:tc>
        <w:tc>
          <w:tcPr>
            <w:tcW w:w="567" w:type="dxa"/>
            <w:tcBorders>
              <w:left w:val="single" w:sz="6" w:color="C0C0C0"/>
              <w:top w:val="single" w:sz="6" w:color="C0C0C0"/>
              <w:right w:val="single" w:sz="6" w:color="C0C0C0"/>
              <w:bottom w:val="single" w:sz="6" w:color="C0C0C0"/>
            </w:tcBorders>
          </w:tcPr>
          <w:p>
            <w:r>
              <w:rPr>
                <w:sz w:val="16"/>
                <w:color w:val="000000"/>
              </w:rPr>
              <w:t/>
            </w:r>
          </w:p>
        </w:tc>
        <w:tc>
          <w:tcPr>
            <w:tcW w:w="735" w:type="dxa"/>
            <w:tcBorders>
              <w:left w:val="single" w:sz="6" w:color="C0C0C0"/>
              <w:top w:val="single" w:sz="6" w:color="C0C0C0"/>
              <w:right w:val="single" w:sz="6" w:color="C0C0C0"/>
              <w:bottom w:val="single" w:sz="6" w:color="C0C0C0"/>
            </w:tcBorders>
          </w:tcPr>
          <w:p>
            <w:r>
              <w:rPr>
                <w:sz w:val="16"/>
                <w:color w:val="000000"/>
              </w:rPr>
              <w:t/>
            </w:r>
          </w:p>
        </w:tc>
        <w:tc>
          <w:tcPr>
            <w:tcW w:w="543" w:type="dxa"/>
            <w:tcBorders>
              <w:left w:val="single" w:sz="6" w:color="C0C0C0"/>
              <w:top w:val="single" w:sz="6" w:color="C0C0C0"/>
              <w:right w:val="single" w:sz="6" w:color="C0C0C0"/>
              <w:bottom w:val="single" w:sz="6" w:color="C0C0C0"/>
            </w:tcBorders>
          </w:tcPr>
          <w:p>
            <w:r>
              <w:rPr>
                <w:sz w:val="16"/>
                <w:color w:val="000000"/>
              </w:rPr>
              <w:t>K</w:t>
            </w:r>
          </w:p>
        </w:tc>
      </w:tr>
    </w:tbl>
    <w:p>
      <w:r>
        <w:rPr>
          <w:sz w:val="16"/>
          <w:color w:val="000000"/>
        </w:rPr>
        <w:t/>
      </w:r>
    </w:p>
    <w:p>
      <w:r/>
    </w:p>
    <w:p>
      <w:r>
        <w:t/>
      </w:r>
    </w:p>
    <w:p>
      <w:r>
        <w:t/>
      </w:r>
    </w:p>
    <w:p>
      <w:r>
        <w:t/>
      </w:r>
    </w:p>
    <w:p>
      <w:r>
        <w:t/>
      </w:r>
    </w:p>
    <w:p>
      <w:pPr>
        <w:tabs>
          <w:tab w:val="left" w:pos="1815"/>
          <w:tab w:val="left" w:pos="5295"/>
          <w:tab w:val="left" w:pos="6960"/>
          <w:tab w:val="left" w:pos="8070"/>
        </w:tabs>
      </w:pPr>
      <w:r>
        <w:t/>
      </w:r>
    </w:p>
    <w:p>
      <w:r/>
      <w:r/>
      <w:r/>
    </w:p>
    <w:p>
      <w:pPr>
        <w:outlineLvl w:val="1"/>
        <w:keepNext/>
        <w:spacing w:before="150" w:after="150"/>
        <w:shd w:val="clear" w:color="auto" w:fill="FFFFFF"/>
        <w:pBdr>
          <w:top w:val="none" w:sz="0" w:space="1" w:color="000000"/>
          <w:left w:val="none" w:sz="0" w:space="1" w:color="000000"/>
          <w:bottom w:val="none" w:sz="0" w:space="1" w:color="000000"/>
          <w:right w:val="none" w:sz="0" w:space="1" w:color="000000"/>
        </w:pBdr>
      </w:pPr>
      <w:r>
        <w:rPr>
          <w:sz w:val="1"/>
        </w:rPr>
        <w:br w:type="textWrapping" w:clear="all"/>
      </w:r>
      <w:bookmarkStart w:id="54" w:name="_topic_Ankerveld"/>
      <w:bookmarkEnd w:id="54"/>
      <w:r>
        <w:rPr>
          <w:rFonts w:ascii="Tahoma" w:hAnsi="Tahoma" w:cs="Tahoma" w:eastAsia="Tahoma"/>
          <w:b/>
          <w:sz w:val="26"/>
          <w:color w:val="4F81BD"/>
        </w:rPr>
        <w:t>Ankerveld</w:t>
      </w:r>
      <w:r/>
    </w:p>
    <w:p>
      <w:pPr>
        <w:pStyle w:val="5"/>
      </w:pPr>
      <w:bookmarkStart w:id="55" w:name="Ankerveld_Beschrijving"/>
      <w:bookmarkEnd w:id="55"/>
      <w:r>
        <w:t>Beschrijving</w:t>
      </w:r>
    </w:p>
    <w:p>
      <w:r>
        <w:rPr>
          <w:rStyle w:val="c13"/>
        </w:rPr>
      </w:r>
    </w:p>
    <w:p>
      <w:pPr>
        <w:pStyle w:val="6"/>
      </w:pPr>
      <w:r>
        <w:rPr>
          <w:color w:val="000000"/>
        </w:rPr>
        <w:t>Definitie</w:t>
      </w:r>
    </w:p>
    <w:p>
      <w:pPr>
        <w:tabs>
          <w:tab w:val="left" w:pos="1845"/>
        </w:tabs>
      </w:pPr>
      <w:r>
        <w:t>Constructie die de verankering van een damwand tot stand brengt door middel van ankerstangen.</w:t>
      </w:r>
    </w:p>
    <w:p>
      <w:pPr>
        <w:tabs>
          <w:tab w:val="left" w:pos="1845"/>
        </w:tabs>
      </w:pPr>
      <w:r>
        <w:rPr>
          <w:i/>
        </w:rPr>
        <w:t>Herkomst definitie</w:t>
      </w:r>
      <w:r>
        <w:t xml:space="preserve">: </w:t>
      </w:r>
      <w:hyperlink r:id="hrId24">
        <w:r>
          <w:rPr>
            <w:rStyle w:val="c13"/>
          </w:rPr>
          <w:t>Aquo</w:t>
        </w:r>
      </w:hyperlink>
    </w:p>
    <w:p>
      <w:pPr>
        <w:tabs>
          <w:tab w:val="left" w:pos="1845"/>
        </w:tabs>
      </w:pPr>
      <w:r>
        <w:t/>
      </w:r>
    </w:p>
    <w:p>
      <w:pPr>
        <w:tabs>
          <w:tab w:val="left" w:pos="1845"/>
        </w:tabs>
      </w:pPr>
      <w:r>
        <w:rPr>
          <w:b/>
        </w:rPr>
        <w:t>Toelichting</w:t>
      </w:r>
    </w:p>
    <w:p>
      <w:pPr>
        <w:tabs>
          <w:tab w:val="left" w:pos="1845"/>
        </w:tabs>
      </w:pPr>
      <w:r>
        <w:t>Geen toelichting of afbeelding voorbeeld beschikbaar.</w:t>
      </w:r>
    </w:p>
    <w:p>
      <w:pPr>
        <w:tabs>
          <w:tab w:val="left" w:pos="1845"/>
        </w:tabs>
      </w:pPr>
      <w:r>
        <w:t/>
      </w:r>
    </w:p>
    <w:p>
      <w:pPr>
        <w:pStyle w:val="6"/>
      </w:pPr>
      <w:r>
        <w:t>Geometrie</w:t>
      </w:r>
    </w:p>
    <w:tbl>
      <w:tblPr>
        <w:tblW w:w="9720" w:type="dxa"/>
        <w:tblLayout w:type="fixed"/>
        <w:tblCellMar>
          <w:top w:w="15" w:type="dxa"/>
          <w:left w:w="75" w:type="dxa"/>
          <w:bottom w:w="15" w:type="dxa"/>
          <w:right w:w="75" w:type="dxa"/>
        </w:tblCellMar>
      </w:tblPr>
      <w:tblGrid>
        <w:gridCol w:w="1395"/>
        <w:gridCol w:w="6390"/>
      </w:tblGrid>
      <w:tr>
        <w:trPr>
          <w:trHeight w:val="300" w:hRule="atLeast"/>
        </w:trPr>
        <w:tc>
          <w:tcPr>
            <w:tcW w:w="1371" w:type="dxa"/>
            <w:tcBorders>
              <w:left w:val="single" w:sz="6" w:color="BFBFBF"/>
              <w:top w:val="single" w:sz="6" w:color="BFBFBF"/>
              <w:right w:val="single" w:sz="6" w:color="BFBFBF"/>
              <w:bottom w:val="single" w:sz="6" w:color="BFBFBF"/>
            </w:tcBorders>
            <w:vAlign w:val="center"/>
            <w:shd w:val="clear" w:color="auto" w:fill="B6DDE8"/>
          </w:tcPr>
          <w:p>
            <w:r>
              <w:rPr>
                <w:b/>
              </w:rPr>
              <w:t/>
            </w:r>
          </w:p>
        </w:tc>
        <w:tc>
          <w:tcPr>
            <w:tcW w:w="6363" w:type="dxa"/>
            <w:tcBorders>
              <w:left w:val="single" w:sz="6" w:color="BFBFBF"/>
              <w:top w:val="single" w:sz="6" w:color="BFBFBF"/>
              <w:right w:val="single" w:sz="6" w:color="BFBFBF"/>
              <w:bottom w:val="single" w:sz="6" w:color="BFBFBF"/>
            </w:tcBorders>
            <w:vAlign w:val="center"/>
            <w:shd w:val="clear" w:color="auto" w:fill="B6DDE8"/>
          </w:tcPr>
          <w:p>
            <w:r>
              <w:rPr>
                <w:b/>
              </w:rPr>
              <w:t>Vlak</w:t>
            </w:r>
          </w:p>
        </w:tc>
      </w:tr>
      <w:tr>
        <w:trPr>
          <w:trHeight w:val="300" w:hRule="atLeast"/>
        </w:trPr>
        <w:tc>
          <w:tcPr>
            <w:tcW w:w="1371" w:type="dxa"/>
            <w:tcBorders>
              <w:left w:val="single" w:sz="6" w:color="BFBFBF"/>
              <w:top w:val="single" w:sz="6" w:color="BFBFBF"/>
              <w:right w:val="single" w:sz="6" w:color="BFBFBF"/>
              <w:bottom w:val="single" w:sz="6" w:color="BFBFBF"/>
            </w:tcBorders>
            <w:vAlign w:val="center"/>
          </w:tcPr>
          <w:p>
            <w:r>
              <w:t>Zoomniveau</w:t>
            </w:r>
          </w:p>
        </w:tc>
        <w:tc>
          <w:tcPr>
            <w:tcW w:w="6363" w:type="dxa"/>
            <w:tcBorders>
              <w:left w:val="single" w:sz="6" w:color="BFBFBF"/>
              <w:top w:val="single" w:sz="6" w:color="BFBFBF"/>
              <w:right w:val="single" w:sz="6" w:color="BFBFBF"/>
              <w:bottom w:val="single" w:sz="6" w:color="BFBFBF"/>
            </w:tcBorders>
            <w:vAlign w:val="center"/>
          </w:tcPr>
          <w:p>
            <w:r>
              <w:t>Geen zoomniveau bekend.</w:t>
            </w:r>
          </w:p>
        </w:tc>
      </w:tr>
      <w:tr>
        <w:trPr>
          <w:trHeight w:val="300" w:hRule="atLeast"/>
        </w:trPr>
        <w:tc>
          <w:tcPr>
            <w:tcW w:w="1371" w:type="dxa"/>
            <w:tcBorders>
              <w:left w:val="single" w:sz="6" w:color="BFBFBF"/>
              <w:top w:val="single" w:sz="6" w:color="BFBFBF"/>
              <w:right w:val="single" w:sz="6" w:color="BFBFBF"/>
              <w:bottom w:val="single" w:sz="6" w:color="BFBFBF"/>
            </w:tcBorders>
            <w:vAlign w:val="center"/>
          </w:tcPr>
          <w:p>
            <w:r>
              <w:t>Representatie</w:t>
            </w:r>
          </w:p>
        </w:tc>
        <w:tc>
          <w:tcPr>
            <w:tcW w:w="6363" w:type="dxa"/>
            <w:tcBorders>
              <w:left w:val="single" w:sz="6" w:color="BFBFBF"/>
              <w:top w:val="single" w:sz="6" w:color="BFBFBF"/>
              <w:right w:val="single" w:sz="6" w:color="BFBFBF"/>
              <w:bottom w:val="single" w:sz="6" w:color="BFBFBF"/>
            </w:tcBorders>
            <w:vAlign w:val="center"/>
          </w:tcPr>
          <w:p>
            <w:r>
              <w:t>Geen omschrijving beschikbaar.</w:t>
            </w:r>
          </w:p>
        </w:tc>
      </w:tr>
    </w:tbl>
    <w:p>
      <w:r>
        <w:t/>
      </w:r>
    </w:p>
    <w:p>
      <w:pPr>
        <w:pStyle w:val="6"/>
      </w:pPr>
      <w:r>
        <w:rPr>
          <w:color w:val="auto"/>
        </w:rPr>
        <w:t>Associaties</w:t>
      </w:r>
    </w:p>
    <w:tbl>
      <w:tblPr>
        <w:tblW w:w="9720" w:type="dxa"/>
        <w:tblLayout w:type="fixed"/>
        <w:tblCellMar>
          <w:top w:w="30" w:type="dxa"/>
          <w:left w:w="75" w:type="dxa"/>
          <w:bottom w:w="30" w:type="dxa"/>
          <w:right w:w="75" w:type="dxa"/>
        </w:tblCellMar>
      </w:tblPr>
      <w:tblGrid>
        <w:gridCol w:w="1395"/>
        <w:gridCol w:w="6390"/>
      </w:tblGrid>
      <w:tr>
        <w:trPr>
          <w:trHeight w:val="300" w:hRule="atLeast"/>
        </w:trPr>
        <w:tc>
          <w:tcPr>
            <w:tcW w:w="1371" w:type="dxa"/>
            <w:tcBorders>
              <w:left w:val="single" w:sz="6" w:color="BFBFBF"/>
              <w:top w:val="single" w:sz="6" w:color="BFBFBF"/>
              <w:right w:val="single" w:sz="6" w:color="BFBFBF"/>
              <w:bottom w:val="single" w:sz="6" w:color="BFBFBF"/>
            </w:tcBorders>
            <w:shd w:val="clear" w:color="auto" w:fill="B6DDE8"/>
          </w:tcPr>
          <w:p>
            <w:r>
              <w:rPr>
                <w:b/>
              </w:rPr>
              <w:t>Model</w:t>
            </w:r>
          </w:p>
        </w:tc>
        <w:tc>
          <w:tcPr>
            <w:tcW w:w="6363" w:type="dxa"/>
            <w:tcBorders>
              <w:left w:val="single" w:sz="6" w:color="BFBFBF"/>
              <w:top w:val="single" w:sz="6" w:color="BFBFBF"/>
              <w:right w:val="single" w:sz="6" w:color="BFBFBF"/>
              <w:bottom w:val="single" w:sz="6" w:color="BFBFBF"/>
            </w:tcBorders>
            <w:shd w:val="clear" w:color="auto" w:fill="B6DDE8"/>
          </w:tcPr>
          <w:p>
            <w:r>
              <w:rPr>
                <w:b/>
              </w:rPr>
              <w:t>Object</w:t>
            </w:r>
          </w:p>
        </w:tc>
      </w:tr>
      <w:tr>
        <w:trPr>
          <w:trHeight w:val="300" w:hRule="atLeast"/>
        </w:trPr>
        <w:tc>
          <w:tcPr>
            <w:tcW w:w="1371" w:type="dxa"/>
            <w:tcBorders>
              <w:left w:val="single" w:sz="6" w:color="BFBFBF"/>
              <w:top w:val="single" w:sz="6" w:color="BFBFBF"/>
              <w:right w:val="single" w:sz="6" w:color="BFBFBF"/>
              <w:bottom w:val="single" w:sz="6" w:color="BFBFBF"/>
            </w:tcBorders>
          </w:tcPr>
          <w:p>
            <w:r>
              <w:t>Algemeen</w:t>
            </w:r>
          </w:p>
        </w:tc>
        <w:tc>
          <w:tcPr>
            <w:tcW w:w="6363" w:type="dxa"/>
            <w:tcBorders>
              <w:left w:val="single" w:sz="6" w:color="BFBFBF"/>
              <w:top w:val="single" w:sz="6" w:color="BFBFBF"/>
              <w:right w:val="single" w:sz="6" w:color="BFBFBF"/>
              <w:bottom w:val="single" w:sz="6" w:color="BFBFBF"/>
            </w:tcBorders>
          </w:tcPr>
          <w:p>
            <w:hyperlink w:anchor="_topic_Leggerverwijzing">
              <w:r>
                <w:rPr>
                  <w:rStyle w:val="c13"/>
                </w:rPr>
                <w:t>Legger Waterveiligheid</w:t>
              </w:r>
            </w:hyperlink>
            <w:r>
              <w:t xml:space="preserve">, </w:t>
            </w:r>
            <w:hyperlink w:anchor="_topic_Metadata">
              <w:r>
                <w:rPr>
                  <w:rStyle w:val="c13"/>
                </w:rPr>
                <w:t>Metadata</w:t>
              </w:r>
            </w:hyperlink>
          </w:p>
        </w:tc>
      </w:tr>
      <w:tr>
        <w:trPr>
          <w:trHeight w:val="300" w:hRule="atLeast"/>
        </w:trPr>
        <w:tc>
          <w:tcPr>
            <w:tcW w:w="1371" w:type="dxa"/>
            <w:tcBorders>
              <w:left w:val="single" w:sz="6" w:color="BFBFBF"/>
              <w:top w:val="single" w:sz="6" w:color="BFBFBF"/>
              <w:right w:val="single" w:sz="6" w:color="BFBFBF"/>
              <w:bottom w:val="single" w:sz="6" w:color="BFBFBF"/>
            </w:tcBorders>
          </w:tcPr>
          <w:p>
            <w:r>
              <w:t>Keringen</w:t>
            </w:r>
          </w:p>
        </w:tc>
        <w:tc>
          <w:tcPr>
            <w:tcW w:w="6363" w:type="dxa"/>
            <w:tcBorders>
              <w:left w:val="single" w:sz="6" w:color="BFBFBF"/>
              <w:top w:val="single" w:sz="6" w:color="BFBFBF"/>
              <w:right w:val="single" w:sz="6" w:color="BFBFBF"/>
              <w:bottom w:val="single" w:sz="6" w:color="BFBFBF"/>
            </w:tcBorders>
          </w:tcPr>
          <w:p>
            <w:hyperlink w:anchor="_topic_Wandconstructie">
              <w:r>
                <w:rPr>
                  <w:rStyle w:val="c13"/>
                </w:rPr>
                <w:t>Anker</w:t>
              </w:r>
            </w:hyperlink>
            <w:r>
              <w:t xml:space="preserve">, </w:t>
            </w:r>
            <w:hyperlink w:anchor="_topic_Wandconstructie">
              <w:r>
                <w:rPr>
                  <w:rStyle w:val="c13"/>
                </w:rPr>
                <w:t>Wandconstructie</w:t>
              </w:r>
            </w:hyperlink>
          </w:p>
        </w:tc>
      </w:tr>
    </w:tbl>
    <w:p>
      <w:r>
        <w:t/>
      </w:r>
    </w:p>
    <w:p>
      <w:pPr>
        <w:pStyle w:val="6"/>
      </w:pPr>
      <w:r>
        <w:t>Relaties standaarden</w:t>
      </w:r>
    </w:p>
    <w:tbl>
      <w:tblPr>
        <w:tblW w:w="9765" w:type="dxa"/>
        <w:tblLayout w:type="fixed"/>
        <w:tblCellMar>
          <w:top w:w="15" w:type="dxa"/>
          <w:left w:w="75" w:type="dxa"/>
          <w:bottom w:w="15" w:type="dxa"/>
          <w:right w:w="75" w:type="dxa"/>
        </w:tblCellMar>
        <w:tblInd w:w="-15" w:type="dxa"/>
      </w:tblPr>
      <w:tblGrid>
        <w:gridCol w:w="1155"/>
        <w:gridCol w:w="1425"/>
        <w:gridCol w:w="1455"/>
        <w:gridCol w:w="1515"/>
        <w:gridCol w:w="2340"/>
      </w:tblGrid>
      <w:tr>
        <w:trPr>
          <w:trHeight w:val="300" w:hRule="atLeast"/>
        </w:trPr>
        <w:tc>
          <w:tcPr>
            <w:tcW w:w="1119" w:type="dxa"/>
            <w:tcBorders>
              <w:left w:val="single" w:sz="6" w:color="BFBFBF"/>
              <w:top w:val="single" w:sz="6" w:color="BFBFBF"/>
              <w:right w:val="single" w:sz="6" w:color="BFBFBF"/>
              <w:bottom w:val="single" w:sz="6" w:color="BFBFBF"/>
            </w:tcBorders>
            <w:vAlign w:val="center"/>
            <w:shd w:val="clear" w:color="auto" w:fill="B6DDE8"/>
          </w:tcPr>
          <w:p>
            <w:r>
              <w:rPr>
                <w:b/>
                <w:color w:val="000000"/>
              </w:rPr>
              <w:t>Standaard</w:t>
            </w:r>
          </w:p>
        </w:tc>
        <w:tc>
          <w:tcPr>
            <w:tcW w:w="1395" w:type="dxa"/>
            <w:tcBorders>
              <w:left w:val="nil"/>
              <w:top w:val="single" w:sz="6" w:color="BFBFBF"/>
              <w:right w:val="single" w:sz="6" w:color="BFBFBF"/>
              <w:bottom w:val="single" w:sz="6" w:color="BFBFBF"/>
            </w:tcBorders>
            <w:vAlign w:val="center"/>
            <w:shd w:val="clear" w:color="auto" w:fill="B6DDE8"/>
          </w:tcPr>
          <w:p>
            <w:r>
              <w:rPr>
                <w:b/>
                <w:color w:val="000000"/>
              </w:rPr>
              <w:t>Entiteit</w:t>
            </w:r>
          </w:p>
        </w:tc>
        <w:tc>
          <w:tcPr>
            <w:tcW w:w="1431" w:type="dxa"/>
            <w:tcBorders>
              <w:left w:val="nil"/>
              <w:top w:val="single" w:sz="6" w:color="BFBFBF"/>
              <w:right w:val="single" w:sz="6" w:color="BFBFBF"/>
              <w:bottom w:val="single" w:sz="6" w:color="BFBFBF"/>
            </w:tcBorders>
            <w:vAlign w:val="center"/>
            <w:shd w:val="clear" w:color="auto" w:fill="B6DDE8"/>
          </w:tcPr>
          <w:p>
            <w:r>
              <w:rPr>
                <w:b/>
                <w:color w:val="000000"/>
              </w:rPr>
              <w:t>Geometrie</w:t>
            </w:r>
          </w:p>
        </w:tc>
        <w:tc>
          <w:tcPr>
            <w:tcW w:w="1491" w:type="dxa"/>
            <w:tcBorders>
              <w:left w:val="nil"/>
              <w:top w:val="single" w:sz="6" w:color="BFBFBF"/>
              <w:right w:val="single" w:sz="6" w:color="BFBFBF"/>
              <w:bottom w:val="single" w:sz="6" w:color="BFBFBF"/>
            </w:tcBorders>
            <w:vAlign w:val="center"/>
            <w:shd w:val="clear" w:color="auto" w:fill="B6DDE8"/>
          </w:tcPr>
          <w:p>
            <w:r>
              <w:rPr>
                <w:b/>
                <w:color w:val="000000"/>
              </w:rPr>
              <w:t>Generalisatie</w:t>
            </w:r>
          </w:p>
        </w:tc>
        <w:tc>
          <w:tcPr>
            <w:tcW w:w="2307" w:type="dxa"/>
            <w:tcBorders>
              <w:left w:val="nil"/>
              <w:top w:val="single" w:sz="6" w:color="BFBFBF"/>
              <w:right w:val="single" w:sz="6" w:color="BFBFBF"/>
              <w:bottom w:val="single" w:sz="6" w:color="BFBFBF"/>
            </w:tcBorders>
            <w:vAlign w:val="center"/>
            <w:shd w:val="clear" w:color="auto" w:fill="B6DDE8"/>
          </w:tcPr>
          <w:p>
            <w:r>
              <w:rPr>
                <w:b/>
                <w:color w:val="000000"/>
              </w:rPr>
              <w:t>Specialisatie</w:t>
            </w:r>
          </w:p>
        </w:tc>
      </w:tr>
      <w:tr>
        <w:trPr>
          <w:trHeight w:val="300" w:hRule="atLeast"/>
        </w:trPr>
        <w:tc>
          <w:tcPr>
            <w:tcW w:w="1119" w:type="dxa"/>
            <w:tcBorders>
              <w:left w:val="single" w:sz="6" w:color="BFBFBF"/>
              <w:top w:val="nil"/>
              <w:right w:val="single" w:sz="6" w:color="BFBFBF"/>
              <w:bottom w:val="single" w:sz="6" w:color="BFBFBF"/>
            </w:tcBorders>
          </w:tcPr>
          <w:p>
            <w:r>
              <w:rPr>
                <w:color w:val="000000"/>
              </w:rPr>
              <w:t>IMWA</w:t>
            </w:r>
          </w:p>
        </w:tc>
        <w:tc>
          <w:tcPr>
            <w:tcW w:w="1395" w:type="dxa"/>
            <w:tcBorders>
              <w:left w:val="nil"/>
              <w:top w:val="nil"/>
              <w:right w:val="single" w:sz="6" w:color="C0C0C0"/>
              <w:bottom w:val="single" w:sz="6" w:color="C0C0C0"/>
            </w:tcBorders>
          </w:tcPr>
          <w:p>
            <w:hyperlink r:id="hrId25">
              <w:r>
                <w:rPr>
                  <w:rStyle w:val="c13"/>
                </w:rPr>
                <w:t>Ankerveld</w:t>
              </w:r>
            </w:hyperlink>
          </w:p>
        </w:tc>
        <w:tc>
          <w:tcPr>
            <w:tcW w:w="1431" w:type="dxa"/>
            <w:tcBorders>
              <w:left w:val="nil"/>
              <w:top w:val="nil"/>
              <w:right w:val="single" w:sz="6" w:color="C0C0C0"/>
              <w:bottom w:val="single" w:sz="6" w:color="C0C0C0"/>
            </w:tcBorders>
          </w:tcPr>
          <w:p>
            <w:r>
              <w:rPr>
                <w:color w:val="000000"/>
              </w:rPr>
              <w:t>Nvt</w:t>
            </w:r>
          </w:p>
        </w:tc>
        <w:tc>
          <w:tcPr>
            <w:tcW w:w="1491" w:type="dxa"/>
            <w:tcBorders>
              <w:left w:val="nil"/>
              <w:top w:val="nil"/>
              <w:right w:val="single" w:sz="6" w:color="C0C0C0"/>
              <w:bottom w:val="single" w:sz="6" w:color="C0C0C0"/>
            </w:tcBorders>
          </w:tcPr>
          <w:p>
            <w:r>
              <w:t>Nvt</w:t>
            </w:r>
          </w:p>
        </w:tc>
        <w:tc>
          <w:tcPr>
            <w:tcW w:w="2307" w:type="dxa"/>
            <w:tcBorders>
              <w:left w:val="nil"/>
              <w:top w:val="nil"/>
              <w:right w:val="single" w:sz="6" w:color="C0C0C0"/>
              <w:bottom w:val="single" w:sz="6" w:color="C0C0C0"/>
            </w:tcBorders>
          </w:tcPr>
          <w:p>
            <w:r>
              <w:t>Nvt</w:t>
            </w:r>
          </w:p>
        </w:tc>
      </w:tr>
    </w:tbl>
    <w:p>
      <w:r>
        <w:t/>
      </w:r>
    </w:p>
    <w:p>
      <w:pPr>
        <w:pStyle w:val="6"/>
      </w:pPr>
      <w:r>
        <w:t xml:space="preserve">Komt voor in  </w:t>
      </w:r>
    </w:p>
    <w:tbl>
      <w:tblPr>
        <w:tblW w:w="9675" w:type="dxa"/>
        <w:tblLayout w:type="fixed"/>
        <w:tblCellMar>
          <w:top w:w="15" w:type="dxa"/>
          <w:left w:w="0" w:type="dxa"/>
          <w:bottom w:w="15" w:type="dxa"/>
          <w:right w:w="0" w:type="dxa"/>
        </w:tblCellMar>
      </w:tblPr>
      <w:tblGrid>
        <w:gridCol w:w="1740"/>
        <w:gridCol w:w="6000"/>
      </w:tblGrid>
      <w:tr>
        <w:trPr>
          <w:trHeight w:val="300" w:hRule="atLeast"/>
        </w:trPr>
        <w:tc>
          <w:tcPr>
            <w:tcW w:w="1740" w:type="dxa"/>
          </w:tcPr>
          <w:p>
            <w:r>
              <w:t>Producten</w:t>
            </w:r>
          </w:p>
        </w:tc>
        <w:tc>
          <w:tcPr>
            <w:tcW w:w="6000" w:type="dxa"/>
          </w:tcPr>
          <w:p>
            <w:r>
              <w:t>Legger Waterveiligheid</w:t>
            </w:r>
          </w:p>
        </w:tc>
      </w:tr>
      <w:tr>
        <w:trPr>
          <w:trHeight w:val="300" w:hRule="atLeast"/>
        </w:trPr>
        <w:tc>
          <w:tcPr>
            <w:tcW w:w="1740" w:type="dxa"/>
          </w:tcPr>
          <w:p>
            <w:r>
              <w:t>Onderdeel van</w:t>
            </w:r>
            <w:r>
              <w:tab/>
            </w:r>
          </w:p>
        </w:tc>
        <w:tc>
          <w:tcPr>
            <w:tcW w:w="6000" w:type="dxa"/>
          </w:tcPr>
          <w:p>
            <w:r>
              <w:t>DAMO Keringen</w:t>
            </w:r>
          </w:p>
        </w:tc>
      </w:tr>
    </w:tbl>
    <w:p>
      <w:r>
        <w:t/>
      </w:r>
    </w:p>
    <w:p>
      <w:pPr>
        <w:pStyle w:val="6"/>
      </w:pPr>
      <w:r>
        <w:t>Inwinningsregels</w:t>
      </w:r>
      <w:r>
        <w:tab/>
      </w:r>
    </w:p>
    <w:p>
      <w:r>
        <w:t>Geen omschrijving beschikbaar.</w:t>
      </w:r>
    </w:p>
    <w:p>
      <w:r>
        <w:t/>
      </w:r>
    </w:p>
    <w:p>
      <w:r>
        <w:t/>
      </w:r>
    </w:p>
    <w:p>
      <w:r>
        <w:t/>
      </w:r>
    </w:p>
    <w:p>
      <w:pPr>
        <w:pStyle w:val="5"/>
      </w:pPr>
      <w:bookmarkStart w:id="56" w:name="Ankerveld_FM"/>
      <w:bookmarkEnd w:id="56"/>
      <w:r>
        <w:t>Functioneel Model</w:t>
      </w:r>
      <w:r>
        <w:rPr>
          <w:rStyle w:val="c13"/>
        </w:rPr>
      </w:r>
    </w:p>
    <w:p>
      <w:r>
        <w:t/>
      </w:r>
    </w:p>
    <w:p>
      <w:r>
        <w:drawing>
          <wp:inline distT="0" distB="0" distL="0" distR="0">
            <wp:extent cx="5448300" cy="257175"/>
            <wp:effectExtent l="0" t="0" r="0" b="0"/>
            <wp:docPr id="20" name="Pic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20.png"/>
                    <pic:cNvPicPr/>
                  </pic:nvPicPr>
                  <pic:blipFill>
                    <a:blip r:embed="prId20" cstate="print"/>
                    <a:stretch>
                      <a:fillRect/>
                    </a:stretch>
                  </pic:blipFill>
                  <pic:spPr>
                    <a:xfrm>
                      <a:off x="0" y="0"/>
                      <a:ext cx="5448300" cy="257175"/>
                    </a:xfrm>
                    <a:prstGeom prst="rect">
                      <a:avLst/>
                    </a:prstGeom>
                  </pic:spPr>
                </pic:pic>
              </a:graphicData>
            </a:graphic>
          </wp:inline>
        </w:drawing>
      </w:r>
    </w:p>
    <w:p>
      <w:r>
        <w:t/>
      </w:r>
    </w:p>
    <w:p>
      <w:r>
        <w:drawing>
          <wp:inline distT="0" distB="0" distL="0" distR="0">
            <wp:extent cx="4476750" cy="1238250"/>
            <wp:effectExtent l="0" t="0" r="0" b="0"/>
            <wp:docPr id="21" name="Pic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21.png"/>
                    <pic:cNvPicPr/>
                  </pic:nvPicPr>
                  <pic:blipFill>
                    <a:blip r:embed="prId21" cstate="print"/>
                    <a:stretch>
                      <a:fillRect/>
                    </a:stretch>
                  </pic:blipFill>
                  <pic:spPr>
                    <a:xfrm>
                      <a:off x="0" y="0"/>
                      <a:ext cx="4476750" cy="1238250"/>
                    </a:xfrm>
                    <a:prstGeom prst="rect">
                      <a:avLst/>
                    </a:prstGeom>
                  </pic:spPr>
                </pic:pic>
              </a:graphicData>
            </a:graphic>
          </wp:inline>
        </w:drawing>
      </w:r>
    </w:p>
    <w:p>
      <w:r>
        <w:t/>
      </w:r>
    </w:p>
    <w:p>
      <w:r>
        <w:t/>
      </w:r>
    </w:p>
    <w:p>
      <w:pPr>
        <w:pStyle w:val="5"/>
      </w:pPr>
      <w:bookmarkStart w:id="57" w:name="Ankerveld_Attributen"/>
      <w:bookmarkEnd w:id="57"/>
      <w:r>
        <w:t xml:space="preserve">Attributen </w:t>
      </w:r>
      <w:r>
        <w:rPr>
          <w:rStyle w:val="c13"/>
        </w:rPr>
      </w:r>
    </w:p>
    <w:p>
      <w:r>
        <w:t/>
      </w:r>
    </w:p>
    <w:p>
      <w:r>
        <w:t xml:space="preserve">Naast onderstaande attributen heeft Ankerveld ook alle attributen van </w:t>
      </w:r>
      <w:hyperlink w:anchor="IMWAGeo_Attributen">
        <w:r>
          <w:rPr>
            <w:rStyle w:val="c13"/>
          </w:rPr>
          <w:t>IMWA GeoObject</w:t>
        </w:r>
      </w:hyperlink>
      <w:r>
        <w:t xml:space="preserve"> en </w:t>
      </w:r>
      <w:hyperlink w:anchor="Legger_Attributen">
        <w:r>
          <w:rPr>
            <w:rStyle w:val="c13"/>
          </w:rPr>
          <w:t>LeggerWaterveiligheid</w:t>
        </w:r>
      </w:hyperlink>
      <w:r>
        <w:t>.</w:t>
      </w:r>
    </w:p>
    <w:p>
      <w:r>
        <w:t/>
      </w:r>
    </w:p>
    <w:p>
      <w:r/>
    </w:p>
    <w:tbl>
      <w:tblPr>
        <w:tblW w:w="9780" w:type="dxa"/>
        <w:tblLayout w:type="fixed"/>
        <w:tblCellMar>
          <w:top w:w="15" w:type="dxa"/>
          <w:left w:w="30" w:type="dxa"/>
          <w:bottom w:w="15" w:type="dxa"/>
          <w:right w:w="30" w:type="dxa"/>
        </w:tblCellMar>
        <w:tblInd w:w="-30" w:type="dxa"/>
      </w:tblPr>
      <w:tblGrid>
        <w:gridCol w:w="1440"/>
        <w:gridCol w:w="3180"/>
        <w:gridCol w:w="1305"/>
        <w:gridCol w:w="585"/>
        <w:gridCol w:w="750"/>
        <w:gridCol w:w="555"/>
      </w:tblGrid>
      <w:tr>
        <w:trPr>
          <w:trHeight w:val="225" w:hRule="atLeast"/>
        </w:trPr>
        <w:tc>
          <w:tcPr>
            <w:tcW w:w="1431" w:type="dxa"/>
            <w:tcBorders>
              <w:left w:val="single" w:sz="6" w:color="C0C0C0"/>
              <w:top w:val="single" w:sz="6" w:color="C0C0C0"/>
              <w:right w:val="single" w:sz="6" w:color="C0C0C0"/>
              <w:bottom w:val="single" w:sz="6" w:color="C0C0C0"/>
            </w:tcBorders>
            <w:shd w:val="clear" w:color="auto" w:fill="B6DDE8"/>
          </w:tcPr>
          <w:p>
            <w:r>
              <w:rPr>
                <w:b/>
                <w:sz w:val="16"/>
                <w:color w:val="000000"/>
              </w:rPr>
              <w:t>Attribuutnaam</w:t>
            </w:r>
          </w:p>
        </w:tc>
        <w:tc>
          <w:tcPr>
            <w:tcW w:w="3171" w:type="dxa"/>
            <w:tcBorders>
              <w:left w:val="single" w:sz="6" w:color="C0C0C0"/>
              <w:top w:val="single" w:sz="6" w:color="C0C0C0"/>
              <w:right w:val="single" w:sz="6" w:color="C0C0C0"/>
              <w:bottom w:val="single" w:sz="6" w:color="C0C0C0"/>
            </w:tcBorders>
            <w:shd w:val="clear" w:color="auto" w:fill="B6DDE8"/>
          </w:tcPr>
          <w:p>
            <w:r>
              <w:rPr>
                <w:b/>
                <w:sz w:val="16"/>
                <w:color w:val="000000"/>
              </w:rPr>
              <w:t>Toelichting</w:t>
            </w:r>
          </w:p>
        </w:tc>
        <w:tc>
          <w:tcPr>
            <w:tcW w:w="1299" w:type="dxa"/>
            <w:tcBorders>
              <w:left w:val="single" w:sz="6" w:color="C0C0C0"/>
              <w:top w:val="single" w:sz="6" w:color="C0C0C0"/>
              <w:right w:val="single" w:sz="6" w:color="C0C0C0"/>
              <w:bottom w:val="single" w:sz="6" w:color="C0C0C0"/>
            </w:tcBorders>
            <w:shd w:val="clear" w:color="auto" w:fill="B6DDE8"/>
          </w:tcPr>
          <w:p>
            <w:r>
              <w:rPr>
                <w:b/>
                <w:sz w:val="16"/>
                <w:color w:val="000000"/>
              </w:rPr>
              <w:t>Type</w:t>
            </w:r>
          </w:p>
        </w:tc>
        <w:tc>
          <w:tcPr>
            <w:tcW w:w="567" w:type="dxa"/>
            <w:tcBorders>
              <w:left w:val="single" w:sz="6" w:color="C0C0C0"/>
              <w:top w:val="single" w:sz="6" w:color="C0C0C0"/>
              <w:right w:val="single" w:sz="6" w:color="C0C0C0"/>
              <w:bottom w:val="single" w:sz="6" w:color="C0C0C0"/>
            </w:tcBorders>
            <w:shd w:val="clear" w:color="auto" w:fill="B6DDE8"/>
          </w:tcPr>
          <w:p>
            <w:r>
              <w:rPr>
                <w:b/>
                <w:sz w:val="16"/>
                <w:color w:val="000000"/>
              </w:rPr>
              <w:t>Een-heid</w:t>
            </w:r>
          </w:p>
        </w:tc>
        <w:tc>
          <w:tcPr>
            <w:tcW w:w="735" w:type="dxa"/>
            <w:tcBorders>
              <w:left w:val="single" w:sz="6" w:color="C0C0C0"/>
              <w:top w:val="single" w:sz="6" w:color="C0C0C0"/>
              <w:right w:val="single" w:sz="6" w:color="C0C0C0"/>
              <w:bottom w:val="single" w:sz="6" w:color="C0C0C0"/>
            </w:tcBorders>
            <w:shd w:val="clear" w:color="auto" w:fill="B6DDE8"/>
          </w:tcPr>
          <w:p>
            <w:r>
              <w:rPr>
                <w:b/>
                <w:sz w:val="16"/>
                <w:color w:val="000000"/>
              </w:rPr>
              <w:t>Bron definitie</w:t>
            </w:r>
          </w:p>
        </w:tc>
        <w:tc>
          <w:tcPr>
            <w:tcW w:w="543" w:type="dxa"/>
            <w:tcBorders>
              <w:left w:val="single" w:sz="6" w:color="C0C0C0"/>
              <w:top w:val="single" w:sz="6" w:color="C0C0C0"/>
              <w:right w:val="single" w:sz="6" w:color="C0C0C0"/>
              <w:bottom w:val="single" w:sz="6" w:color="C0C0C0"/>
            </w:tcBorders>
            <w:shd w:val="clear" w:color="auto" w:fill="B6DDE8"/>
          </w:tcPr>
          <w:p>
            <w:r>
              <w:rPr>
                <w:b/>
                <w:sz w:val="16"/>
                <w:color w:val="000000"/>
              </w:rPr>
              <w:t>Model</w:t>
            </w:r>
          </w:p>
        </w:tc>
      </w:tr>
      <w:tr>
        <w:trPr>
          <w:trHeight w:val="225" w:hRule="atLeast"/>
        </w:trPr>
        <w:tc>
          <w:tcPr>
            <w:tcW w:w="1431" w:type="dxa"/>
            <w:tcBorders>
              <w:left w:val="single" w:sz="6" w:color="C0C0C0"/>
              <w:top w:val="single" w:sz="6" w:color="C0C0C0"/>
              <w:right w:val="single" w:sz="6" w:color="C0C0C0"/>
              <w:bottom w:val="single" w:sz="6" w:color="C0C0C0"/>
            </w:tcBorders>
          </w:tcPr>
          <w:p>
            <w:r>
              <w:rPr>
                <w:sz w:val="16"/>
                <w:color w:val="000000"/>
              </w:rPr>
              <w:t>OBJECTID</w:t>
            </w:r>
          </w:p>
        </w:tc>
        <w:tc>
          <w:tcPr>
            <w:tcW w:w="3171" w:type="dxa"/>
            <w:tcBorders>
              <w:left w:val="single" w:sz="6" w:color="C0C0C0"/>
              <w:top w:val="single" w:sz="6" w:color="C0C0C0"/>
              <w:right w:val="single" w:sz="6" w:color="C0C0C0"/>
              <w:bottom w:val="single" w:sz="6" w:color="C0C0C0"/>
            </w:tcBorders>
          </w:tcPr>
          <w:p>
            <w:r>
              <w:rPr>
                <w:sz w:val="16"/>
                <w:color w:val="000000"/>
              </w:rPr>
              <w:t>Wordt automatisch gegenereerd.</w:t>
            </w:r>
          </w:p>
        </w:tc>
        <w:tc>
          <w:tcPr>
            <w:tcW w:w="1299" w:type="dxa"/>
            <w:tcBorders>
              <w:left w:val="single" w:sz="6" w:color="C0C0C0"/>
              <w:top w:val="single" w:sz="6" w:color="C0C0C0"/>
              <w:right w:val="single" w:sz="6" w:color="C0C0C0"/>
              <w:bottom w:val="single" w:sz="6" w:color="C0C0C0"/>
            </w:tcBorders>
          </w:tcPr>
          <w:p>
            <w:r>
              <w:rPr>
                <w:sz w:val="16"/>
                <w:color w:val="000000"/>
              </w:rPr>
              <w:t>esriFieldTypeOID</w:t>
            </w:r>
          </w:p>
        </w:tc>
        <w:tc>
          <w:tcPr>
            <w:tcW w:w="567" w:type="dxa"/>
            <w:tcBorders>
              <w:left w:val="single" w:sz="6" w:color="C0C0C0"/>
              <w:top w:val="single" w:sz="6" w:color="C0C0C0"/>
              <w:right w:val="single" w:sz="6" w:color="C0C0C0"/>
              <w:bottom w:val="single" w:sz="6" w:color="C0C0C0"/>
            </w:tcBorders>
          </w:tcPr>
          <w:p>
            <w:r>
              <w:t/>
            </w:r>
          </w:p>
        </w:tc>
        <w:tc>
          <w:tcPr>
            <w:tcW w:w="735" w:type="dxa"/>
            <w:tcBorders>
              <w:left w:val="single" w:sz="6" w:color="C0C0C0"/>
              <w:top w:val="single" w:sz="6" w:color="C0C0C0"/>
              <w:right w:val="single" w:sz="6" w:color="C0C0C0"/>
              <w:bottom w:val="single" w:sz="6" w:color="C0C0C0"/>
            </w:tcBorders>
          </w:tcPr>
          <w:p>
            <w:r>
              <w:rPr>
                <w:sz w:val="16"/>
                <w:color w:val="000000"/>
              </w:rPr>
              <w:t/>
            </w:r>
          </w:p>
        </w:tc>
        <w:tc>
          <w:tcPr>
            <w:tcW w:w="543" w:type="dxa"/>
            <w:tcBorders>
              <w:left w:val="single" w:sz="6" w:color="C0C0C0"/>
              <w:top w:val="single" w:sz="6" w:color="C0C0C0"/>
              <w:right w:val="single" w:sz="6" w:color="C0C0C0"/>
              <w:bottom w:val="single" w:sz="6" w:color="C0C0C0"/>
            </w:tcBorders>
          </w:tcPr>
          <w:p>
            <w:r>
              <w:rPr>
                <w:sz w:val="16"/>
                <w:color w:val="000000"/>
              </w:rPr>
              <w:t>K</w:t>
            </w:r>
          </w:p>
        </w:tc>
      </w:tr>
      <w:tr>
        <w:trPr>
          <w:trHeight w:val="225" w:hRule="atLeast"/>
        </w:trPr>
        <w:tc>
          <w:tcPr>
            <w:tcW w:w="1431" w:type="dxa"/>
            <w:tcBorders>
              <w:left w:val="single" w:sz="6" w:color="C0C0C0"/>
              <w:top w:val="single" w:sz="6" w:color="C0C0C0"/>
              <w:right w:val="single" w:sz="6" w:color="C0C0C0"/>
              <w:bottom w:val="single" w:sz="6" w:color="C0C0C0"/>
            </w:tcBorders>
          </w:tcPr>
          <w:p>
            <w:r>
              <w:rPr>
                <w:sz w:val="16"/>
                <w:color w:val="000000"/>
              </w:rPr>
              <w:t>hellingshoek</w:t>
            </w:r>
          </w:p>
        </w:tc>
        <w:tc>
          <w:tcPr>
            <w:tcW w:w="3171" w:type="dxa"/>
            <w:tcBorders>
              <w:left w:val="single" w:sz="6" w:color="C0C0C0"/>
              <w:top w:val="single" w:sz="6" w:color="C0C0C0"/>
              <w:right w:val="single" w:sz="6" w:color="C0C0C0"/>
              <w:bottom w:val="single" w:sz="6" w:color="C0C0C0"/>
            </w:tcBorders>
          </w:tcPr>
          <w:p>
            <w:r>
              <w:rPr>
                <w:sz w:val="16"/>
                <w:color w:val="000000"/>
              </w:rPr>
              <w:t>Beschrijft de hellingshoek van een ankerlijn.</w:t>
            </w:r>
          </w:p>
        </w:tc>
        <w:tc>
          <w:tcPr>
            <w:tcW w:w="1299" w:type="dxa"/>
            <w:tcBorders>
              <w:left w:val="single" w:sz="6" w:color="C0C0C0"/>
              <w:top w:val="single" w:sz="6" w:color="C0C0C0"/>
              <w:right w:val="single" w:sz="6" w:color="C0C0C0"/>
              <w:bottom w:val="single" w:sz="6" w:color="C0C0C0"/>
            </w:tcBorders>
          </w:tcPr>
          <w:p>
            <w:r>
              <w:rPr>
                <w:sz w:val="16"/>
                <w:color w:val="000000"/>
              </w:rPr>
              <w:t>Double</w:t>
            </w:r>
          </w:p>
        </w:tc>
        <w:tc>
          <w:tcPr>
            <w:tcW w:w="567" w:type="dxa"/>
            <w:tcBorders>
              <w:left w:val="single" w:sz="6" w:color="C0C0C0"/>
              <w:top w:val="single" w:sz="6" w:color="C0C0C0"/>
              <w:right w:val="single" w:sz="6" w:color="C0C0C0"/>
              <w:bottom w:val="single" w:sz="6" w:color="C0C0C0"/>
            </w:tcBorders>
          </w:tcPr>
          <w:p>
            <w:r>
              <w:rPr>
                <w:sz w:val="16"/>
                <w:color w:val="000000"/>
              </w:rPr>
              <w:t>graden</w:t>
            </w:r>
          </w:p>
        </w:tc>
        <w:tc>
          <w:tcPr>
            <w:tcW w:w="735" w:type="dxa"/>
            <w:tcBorders>
              <w:left w:val="single" w:sz="6" w:color="C0C0C0"/>
              <w:top w:val="single" w:sz="6" w:color="C0C0C0"/>
              <w:right w:val="single" w:sz="6" w:color="C0C0C0"/>
              <w:bottom w:val="single" w:sz="6" w:color="C0C0C0"/>
            </w:tcBorders>
          </w:tcPr>
          <w:p>
            <w:r>
              <w:rPr>
                <w:sz w:val="16"/>
                <w:color w:val="000000"/>
              </w:rPr>
              <w:t>Project</w:t>
            </w:r>
          </w:p>
        </w:tc>
        <w:tc>
          <w:tcPr>
            <w:tcW w:w="543" w:type="dxa"/>
            <w:tcBorders>
              <w:left w:val="single" w:sz="6" w:color="C0C0C0"/>
              <w:top w:val="single" w:sz="6" w:color="C0C0C0"/>
              <w:right w:val="single" w:sz="6" w:color="C0C0C0"/>
              <w:bottom w:val="single" w:sz="6" w:color="C0C0C0"/>
            </w:tcBorders>
          </w:tcPr>
          <w:p>
            <w:r>
              <w:rPr>
                <w:sz w:val="16"/>
                <w:color w:val="000000"/>
              </w:rPr>
              <w:t>K</w:t>
            </w:r>
          </w:p>
        </w:tc>
      </w:tr>
      <w:tr>
        <w:trPr>
          <w:trHeight w:val="225" w:hRule="atLeast"/>
        </w:trPr>
        <w:tc>
          <w:tcPr>
            <w:tcW w:w="1431" w:type="dxa"/>
            <w:tcBorders>
              <w:left w:val="single" w:sz="6" w:color="C0C0C0"/>
              <w:top w:val="single" w:sz="6" w:color="C0C0C0"/>
              <w:right w:val="single" w:sz="6" w:color="C0C0C0"/>
              <w:bottom w:val="single" w:sz="6" w:color="C0C0C0"/>
            </w:tcBorders>
          </w:tcPr>
          <w:p>
            <w:r>
              <w:rPr>
                <w:sz w:val="16"/>
                <w:color w:val="000000"/>
              </w:rPr>
              <w:t>lengte</w:t>
            </w:r>
          </w:p>
        </w:tc>
        <w:tc>
          <w:tcPr>
            <w:tcW w:w="3171" w:type="dxa"/>
            <w:tcBorders>
              <w:left w:val="single" w:sz="6" w:color="C0C0C0"/>
              <w:top w:val="single" w:sz="6" w:color="C0C0C0"/>
              <w:right w:val="single" w:sz="6" w:color="C0C0C0"/>
              <w:bottom w:val="single" w:sz="6" w:color="C0C0C0"/>
            </w:tcBorders>
          </w:tcPr>
          <w:p>
            <w:r>
              <w:rPr>
                <w:sz w:val="16"/>
                <w:color w:val="000000"/>
              </w:rPr>
              <w:t>Is de lengte van het anker in meters</w:t>
            </w:r>
          </w:p>
        </w:tc>
        <w:tc>
          <w:tcPr>
            <w:tcW w:w="1299" w:type="dxa"/>
            <w:tcBorders>
              <w:left w:val="single" w:sz="6" w:color="C0C0C0"/>
              <w:top w:val="single" w:sz="6" w:color="C0C0C0"/>
              <w:right w:val="single" w:sz="6" w:color="C0C0C0"/>
              <w:bottom w:val="single" w:sz="6" w:color="C0C0C0"/>
            </w:tcBorders>
          </w:tcPr>
          <w:p>
            <w:r>
              <w:rPr>
                <w:sz w:val="16"/>
                <w:color w:val="000000"/>
              </w:rPr>
              <w:t>Double</w:t>
            </w:r>
          </w:p>
        </w:tc>
        <w:tc>
          <w:tcPr>
            <w:tcW w:w="567" w:type="dxa"/>
            <w:tcBorders>
              <w:left w:val="single" w:sz="6" w:color="C0C0C0"/>
              <w:top w:val="single" w:sz="6" w:color="C0C0C0"/>
              <w:right w:val="single" w:sz="6" w:color="C0C0C0"/>
              <w:bottom w:val="single" w:sz="6" w:color="C0C0C0"/>
            </w:tcBorders>
          </w:tcPr>
          <w:p>
            <w:r>
              <w:rPr>
                <w:sz w:val="16"/>
                <w:color w:val="000000"/>
              </w:rPr>
              <w:t>m</w:t>
            </w:r>
          </w:p>
        </w:tc>
        <w:tc>
          <w:tcPr>
            <w:tcW w:w="735" w:type="dxa"/>
            <w:tcBorders>
              <w:left w:val="single" w:sz="6" w:color="C0C0C0"/>
              <w:top w:val="single" w:sz="6" w:color="C0C0C0"/>
              <w:right w:val="single" w:sz="6" w:color="C0C0C0"/>
              <w:bottom w:val="single" w:sz="6" w:color="C0C0C0"/>
            </w:tcBorders>
          </w:tcPr>
          <w:p>
            <w:r>
              <w:rPr>
                <w:sz w:val="16"/>
                <w:color w:val="000000"/>
              </w:rPr>
              <w:t>Project</w:t>
            </w:r>
          </w:p>
        </w:tc>
        <w:tc>
          <w:tcPr>
            <w:tcW w:w="543" w:type="dxa"/>
            <w:tcBorders>
              <w:left w:val="single" w:sz="6" w:color="C0C0C0"/>
              <w:top w:val="single" w:sz="6" w:color="C0C0C0"/>
              <w:right w:val="single" w:sz="6" w:color="C0C0C0"/>
              <w:bottom w:val="single" w:sz="6" w:color="C0C0C0"/>
            </w:tcBorders>
          </w:tcPr>
          <w:p>
            <w:r>
              <w:rPr>
                <w:sz w:val="16"/>
                <w:color w:val="000000"/>
              </w:rPr>
              <w:t>K</w:t>
            </w:r>
          </w:p>
        </w:tc>
      </w:tr>
      <w:tr>
        <w:trPr>
          <w:trHeight w:val="225" w:hRule="atLeast"/>
        </w:trPr>
        <w:tc>
          <w:tcPr>
            <w:tcW w:w="1431" w:type="dxa"/>
            <w:tcBorders>
              <w:left w:val="single" w:sz="6" w:color="C0C0C0"/>
              <w:top w:val="single" w:sz="6" w:color="C0C0C0"/>
              <w:right w:val="single" w:sz="6" w:color="C0C0C0"/>
              <w:bottom w:val="single" w:sz="6" w:color="C0C0C0"/>
            </w:tcBorders>
          </w:tcPr>
          <w:p>
            <w:r>
              <w:rPr>
                <w:sz w:val="16"/>
                <w:color w:val="000000"/>
              </w:rPr>
              <w:t>wandconstructieID</w:t>
            </w:r>
          </w:p>
        </w:tc>
        <w:tc>
          <w:tcPr>
            <w:tcW w:w="3171" w:type="dxa"/>
            <w:tcBorders>
              <w:left w:val="single" w:sz="6" w:color="C0C0C0"/>
              <w:top w:val="single" w:sz="6" w:color="C0C0C0"/>
              <w:right w:val="single" w:sz="6" w:color="C0C0C0"/>
              <w:bottom w:val="single" w:sz="6" w:color="C0C0C0"/>
            </w:tcBorders>
          </w:tcPr>
          <w:p>
            <w:r>
              <w:rPr>
                <w:sz w:val="16"/>
                <w:color w:val="000000"/>
              </w:rPr>
              <w:t>Relatie naar Wandconstructie</w:t>
            </w:r>
          </w:p>
        </w:tc>
        <w:tc>
          <w:tcPr>
            <w:tcW w:w="1299" w:type="dxa"/>
            <w:tcBorders>
              <w:left w:val="single" w:sz="6" w:color="C0C0C0"/>
              <w:top w:val="single" w:sz="6" w:color="C0C0C0"/>
              <w:right w:val="single" w:sz="6" w:color="C0C0C0"/>
              <w:bottom w:val="single" w:sz="6" w:color="C0C0C0"/>
            </w:tcBorders>
          </w:tcPr>
          <w:p>
            <w:r>
              <w:rPr>
                <w:sz w:val="16"/>
                <w:color w:val="000000"/>
              </w:rPr>
              <w:t>GUID</w:t>
            </w:r>
          </w:p>
        </w:tc>
        <w:tc>
          <w:tcPr>
            <w:tcW w:w="567" w:type="dxa"/>
            <w:tcBorders>
              <w:left w:val="single" w:sz="6" w:color="C0C0C0"/>
              <w:top w:val="single" w:sz="6" w:color="C0C0C0"/>
              <w:right w:val="single" w:sz="6" w:color="C0C0C0"/>
              <w:bottom w:val="single" w:sz="6" w:color="C0C0C0"/>
            </w:tcBorders>
          </w:tcPr>
          <w:p>
            <w:r>
              <w:rPr>
                <w:sz w:val="16"/>
                <w:color w:val="000000"/>
              </w:rPr>
              <w:t/>
            </w:r>
          </w:p>
        </w:tc>
        <w:tc>
          <w:tcPr>
            <w:tcW w:w="735" w:type="dxa"/>
            <w:tcBorders>
              <w:left w:val="single" w:sz="6" w:color="C0C0C0"/>
              <w:top w:val="single" w:sz="6" w:color="C0C0C0"/>
              <w:right w:val="single" w:sz="6" w:color="C0C0C0"/>
              <w:bottom w:val="single" w:sz="6" w:color="C0C0C0"/>
            </w:tcBorders>
          </w:tcPr>
          <w:p>
            <w:r>
              <w:rPr>
                <w:sz w:val="16"/>
                <w:color w:val="000000"/>
              </w:rPr>
              <w:t/>
            </w:r>
          </w:p>
        </w:tc>
        <w:tc>
          <w:tcPr>
            <w:tcW w:w="543" w:type="dxa"/>
            <w:tcBorders>
              <w:left w:val="single" w:sz="6" w:color="C0C0C0"/>
              <w:top w:val="single" w:sz="6" w:color="C0C0C0"/>
              <w:right w:val="single" w:sz="6" w:color="C0C0C0"/>
              <w:bottom w:val="single" w:sz="6" w:color="C0C0C0"/>
            </w:tcBorders>
          </w:tcPr>
          <w:p>
            <w:r>
              <w:rPr>
                <w:sz w:val="16"/>
                <w:color w:val="000000"/>
              </w:rPr>
              <w:t>K</w:t>
            </w:r>
          </w:p>
        </w:tc>
      </w:tr>
      <w:tr>
        <w:trPr>
          <w:trHeight w:val="225" w:hRule="atLeast"/>
        </w:trPr>
        <w:tc>
          <w:tcPr>
            <w:tcW w:w="1431" w:type="dxa"/>
            <w:tcBorders>
              <w:left w:val="single" w:sz="6" w:color="C0C0C0"/>
              <w:top w:val="single" w:sz="6" w:color="C0C0C0"/>
              <w:right w:val="single" w:sz="6" w:color="C0C0C0"/>
              <w:bottom w:val="single" w:sz="6" w:color="C0C0C0"/>
            </w:tcBorders>
          </w:tcPr>
          <w:p>
            <w:r>
              <w:rPr>
                <w:sz w:val="16"/>
                <w:color w:val="000000"/>
              </w:rPr>
              <w:t>metadataID</w:t>
            </w:r>
          </w:p>
        </w:tc>
        <w:tc>
          <w:tcPr>
            <w:tcW w:w="3171" w:type="dxa"/>
            <w:tcBorders>
              <w:left w:val="single" w:sz="6" w:color="C0C0C0"/>
              <w:top w:val="single" w:sz="6" w:color="C0C0C0"/>
              <w:right w:val="single" w:sz="6" w:color="C0C0C0"/>
              <w:bottom w:val="single" w:sz="6" w:color="C0C0C0"/>
            </w:tcBorders>
          </w:tcPr>
          <w:p>
            <w:r>
              <w:rPr>
                <w:sz w:val="16"/>
                <w:color w:val="000000"/>
              </w:rPr>
              <w:t>Relatie naar Metadata</w:t>
            </w:r>
          </w:p>
        </w:tc>
        <w:tc>
          <w:tcPr>
            <w:tcW w:w="1299" w:type="dxa"/>
            <w:tcBorders>
              <w:left w:val="single" w:sz="6" w:color="C0C0C0"/>
              <w:top w:val="single" w:sz="6" w:color="C0C0C0"/>
              <w:right w:val="single" w:sz="6" w:color="C0C0C0"/>
              <w:bottom w:val="single" w:sz="6" w:color="C0C0C0"/>
            </w:tcBorders>
          </w:tcPr>
          <w:p>
            <w:r>
              <w:rPr>
                <w:sz w:val="16"/>
                <w:color w:val="000000"/>
              </w:rPr>
              <w:t>GUID</w:t>
            </w:r>
          </w:p>
        </w:tc>
        <w:tc>
          <w:tcPr>
            <w:tcW w:w="567" w:type="dxa"/>
            <w:tcBorders>
              <w:left w:val="single" w:sz="6" w:color="C0C0C0"/>
              <w:top w:val="single" w:sz="6" w:color="C0C0C0"/>
              <w:right w:val="single" w:sz="6" w:color="C0C0C0"/>
              <w:bottom w:val="single" w:sz="6" w:color="C0C0C0"/>
            </w:tcBorders>
          </w:tcPr>
          <w:p>
            <w:r>
              <w:rPr>
                <w:sz w:val="16"/>
                <w:color w:val="000000"/>
              </w:rPr>
              <w:t/>
            </w:r>
          </w:p>
        </w:tc>
        <w:tc>
          <w:tcPr>
            <w:tcW w:w="735" w:type="dxa"/>
            <w:tcBorders>
              <w:left w:val="single" w:sz="6" w:color="C0C0C0"/>
              <w:top w:val="single" w:sz="6" w:color="C0C0C0"/>
              <w:right w:val="single" w:sz="6" w:color="C0C0C0"/>
              <w:bottom w:val="single" w:sz="6" w:color="C0C0C0"/>
            </w:tcBorders>
          </w:tcPr>
          <w:p>
            <w:r>
              <w:rPr>
                <w:sz w:val="16"/>
                <w:color w:val="000000"/>
              </w:rPr>
              <w:t/>
            </w:r>
          </w:p>
        </w:tc>
        <w:tc>
          <w:tcPr>
            <w:tcW w:w="543" w:type="dxa"/>
            <w:tcBorders>
              <w:left w:val="single" w:sz="6" w:color="C0C0C0"/>
              <w:top w:val="single" w:sz="6" w:color="C0C0C0"/>
              <w:right w:val="single" w:sz="6" w:color="C0C0C0"/>
              <w:bottom w:val="single" w:sz="6" w:color="C0C0C0"/>
            </w:tcBorders>
          </w:tcPr>
          <w:p>
            <w:r>
              <w:rPr>
                <w:sz w:val="16"/>
                <w:color w:val="000000"/>
              </w:rPr>
              <w:t>A</w:t>
            </w:r>
          </w:p>
        </w:tc>
      </w:tr>
      <w:tr>
        <w:trPr>
          <w:trHeight w:val="225" w:hRule="atLeast"/>
        </w:trPr>
        <w:tc>
          <w:tcPr>
            <w:tcW w:w="1431" w:type="dxa"/>
            <w:tcBorders>
              <w:left w:val="single" w:sz="6" w:color="C0C0C0"/>
              <w:top w:val="single" w:sz="6" w:color="C0C0C0"/>
              <w:right w:val="single" w:sz="6" w:color="C0C0C0"/>
              <w:bottom w:val="single" w:sz="6" w:color="C0C0C0"/>
            </w:tcBorders>
          </w:tcPr>
          <w:p>
            <w:r>
              <w:rPr>
                <w:sz w:val="16"/>
                <w:color w:val="000000"/>
              </w:rPr>
              <w:t>Shape</w:t>
            </w:r>
          </w:p>
        </w:tc>
        <w:tc>
          <w:tcPr>
            <w:tcW w:w="3171" w:type="dxa"/>
            <w:tcBorders>
              <w:left w:val="single" w:sz="6" w:color="C0C0C0"/>
              <w:top w:val="single" w:sz="6" w:color="C0C0C0"/>
              <w:right w:val="single" w:sz="6" w:color="C0C0C0"/>
              <w:bottom w:val="single" w:sz="6" w:color="C0C0C0"/>
            </w:tcBorders>
          </w:tcPr>
          <w:p>
            <w:r>
              <w:rPr>
                <w:sz w:val="16"/>
                <w:color w:val="000000"/>
              </w:rPr>
              <w:t>Geometrische representatie van het object middels een vlak</w:t>
            </w:r>
          </w:p>
        </w:tc>
        <w:tc>
          <w:tcPr>
            <w:tcW w:w="1299" w:type="dxa"/>
            <w:tcBorders>
              <w:left w:val="single" w:sz="6" w:color="C0C0C0"/>
              <w:top w:val="single" w:sz="6" w:color="C0C0C0"/>
              <w:right w:val="single" w:sz="6" w:color="C0C0C0"/>
              <w:bottom w:val="single" w:sz="6" w:color="C0C0C0"/>
            </w:tcBorders>
          </w:tcPr>
          <w:p>
            <w:r>
              <w:rPr>
                <w:sz w:val="16"/>
                <w:color w:val="000000"/>
              </w:rPr>
              <w:t>Geometry</w:t>
            </w:r>
          </w:p>
        </w:tc>
        <w:tc>
          <w:tcPr>
            <w:tcW w:w="567" w:type="dxa"/>
            <w:tcBorders>
              <w:left w:val="single" w:sz="6" w:color="C0C0C0"/>
              <w:top w:val="single" w:sz="6" w:color="C0C0C0"/>
              <w:right w:val="single" w:sz="6" w:color="C0C0C0"/>
              <w:bottom w:val="single" w:sz="6" w:color="C0C0C0"/>
            </w:tcBorders>
          </w:tcPr>
          <w:p>
            <w:r>
              <w:rPr>
                <w:sz w:val="16"/>
                <w:color w:val="000000"/>
              </w:rPr>
              <w:t/>
            </w:r>
          </w:p>
        </w:tc>
        <w:tc>
          <w:tcPr>
            <w:tcW w:w="735" w:type="dxa"/>
            <w:tcBorders>
              <w:left w:val="single" w:sz="6" w:color="C0C0C0"/>
              <w:top w:val="single" w:sz="6" w:color="C0C0C0"/>
              <w:right w:val="single" w:sz="6" w:color="C0C0C0"/>
              <w:bottom w:val="single" w:sz="6" w:color="C0C0C0"/>
            </w:tcBorders>
          </w:tcPr>
          <w:p>
            <w:r>
              <w:rPr>
                <w:sz w:val="16"/>
                <w:color w:val="000000"/>
              </w:rPr>
              <w:t/>
            </w:r>
          </w:p>
        </w:tc>
        <w:tc>
          <w:tcPr>
            <w:tcW w:w="543" w:type="dxa"/>
            <w:tcBorders>
              <w:left w:val="single" w:sz="6" w:color="C0C0C0"/>
              <w:top w:val="single" w:sz="6" w:color="C0C0C0"/>
              <w:right w:val="single" w:sz="6" w:color="C0C0C0"/>
              <w:bottom w:val="single" w:sz="6" w:color="C0C0C0"/>
            </w:tcBorders>
          </w:tcPr>
          <w:p>
            <w:r>
              <w:rPr>
                <w:sz w:val="16"/>
                <w:color w:val="000000"/>
              </w:rPr>
              <w:t>K</w:t>
            </w:r>
          </w:p>
        </w:tc>
      </w:tr>
    </w:tbl>
    <w:p>
      <w:r/>
    </w:p>
    <w:p>
      <w:r>
        <w:t/>
      </w:r>
    </w:p>
    <w:p>
      <w:r/>
      <w:r/>
      <w:r/>
    </w:p>
    <w:p>
      <w:pPr>
        <w:outlineLvl w:val="1"/>
        <w:keepNext/>
        <w:spacing w:before="150" w:after="150"/>
        <w:shd w:val="clear" w:color="auto" w:fill="FFFFFF"/>
        <w:pBdr>
          <w:top w:val="none" w:sz="0" w:space="1" w:color="000000"/>
          <w:left w:val="none" w:sz="0" w:space="1" w:color="000000"/>
          <w:bottom w:val="none" w:sz="0" w:space="1" w:color="000000"/>
          <w:right w:val="none" w:sz="0" w:space="1" w:color="000000"/>
        </w:pBdr>
      </w:pPr>
      <w:r>
        <w:rPr>
          <w:sz w:val="1"/>
        </w:rPr>
        <w:br w:type="textWrapping" w:clear="all"/>
      </w:r>
      <w:bookmarkStart w:id="58" w:name="_topic_Aquaduct"/>
      <w:bookmarkEnd w:id="58"/>
      <w:r>
        <w:rPr>
          <w:rFonts w:ascii="Tahoma" w:hAnsi="Tahoma" w:cs="Tahoma" w:eastAsia="Tahoma"/>
          <w:b/>
          <w:sz w:val="26"/>
          <w:color w:val="4F81BD"/>
        </w:rPr>
        <w:t>Aquaduct</w:t>
      </w:r>
      <w:r/>
    </w:p>
    <w:p>
      <w:pPr>
        <w:pStyle w:val="5"/>
      </w:pPr>
      <w:bookmarkStart w:id="59" w:name="Beschrijving_Aquaduct"/>
      <w:bookmarkEnd w:id="59"/>
      <w:r>
        <w:t>Beschrijving</w:t>
      </w:r>
    </w:p>
    <w:p>
      <w:r>
        <w:rPr>
          <w:rStyle w:val="c13"/>
        </w:rPr>
      </w:r>
    </w:p>
    <w:p>
      <w:pPr>
        <w:pStyle w:val="6"/>
      </w:pPr>
      <w:r>
        <w:t>Definitie</w:t>
      </w:r>
    </w:p>
    <w:p>
      <w:pPr>
        <w:tabs>
          <w:tab w:val="left" w:pos="1845"/>
        </w:tabs>
      </w:pPr>
      <w:r>
        <w:t>Een kunstwerk waarmee een waterloop in een open constructie over een weg of andere waterloop wordt gevoerd.</w:t>
      </w:r>
    </w:p>
    <w:p>
      <w:pPr>
        <w:tabs>
          <w:tab w:val="left" w:pos="1845"/>
        </w:tabs>
      </w:pPr>
      <w:r>
        <w:rPr>
          <w:i/>
        </w:rPr>
        <w:t>Herkomst definitie</w:t>
      </w:r>
      <w:r>
        <w:t xml:space="preserve">: </w:t>
      </w:r>
      <w:hyperlink r:id="hrId26">
        <w:r>
          <w:rPr>
            <w:rStyle w:val="c13"/>
          </w:rPr>
          <w:t>Aquo</w:t>
        </w:r>
      </w:hyperlink>
    </w:p>
    <w:p>
      <w:pPr>
        <w:tabs>
          <w:tab w:val="left" w:pos="1845"/>
        </w:tabs>
      </w:pPr>
      <w:r>
        <w:t/>
      </w:r>
    </w:p>
    <w:p>
      <w:pPr>
        <w:pStyle w:val="6"/>
      </w:pPr>
      <w:r>
        <w:t>Toelichting</w:t>
      </w:r>
    </w:p>
    <w:p>
      <w:pPr>
        <w:tabs>
          <w:tab w:val="left" w:pos="1845"/>
        </w:tabs>
      </w:pPr>
      <w:r>
        <w:t>Meestal een constructie in de vorm van een open bak over een weg of andere waterloop.</w:t>
      </w:r>
    </w:p>
    <w:p>
      <w:pPr>
        <w:tabs>
          <w:tab w:val="left" w:pos="1845"/>
        </w:tabs>
      </w:pPr>
      <w:r>
        <w:t/>
      </w:r>
    </w:p>
    <w:p>
      <w:pPr>
        <w:tabs>
          <w:tab w:val="left" w:pos="1845"/>
        </w:tabs>
      </w:pPr>
      <w:r>
        <w:drawing>
          <wp:inline distT="0" distB="0" distL="0" distR="0">
            <wp:extent cx="3762375" cy="2828925"/>
            <wp:effectExtent l="0" t="0" r="0" b="0"/>
            <wp:docPr id="22" name="Pic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22.png"/>
                    <pic:cNvPicPr/>
                  </pic:nvPicPr>
                  <pic:blipFill>
                    <a:blip r:embed="prId22" cstate="print"/>
                    <a:stretch>
                      <a:fillRect/>
                    </a:stretch>
                  </pic:blipFill>
                  <pic:spPr>
                    <a:xfrm>
                      <a:off x="0" y="0"/>
                      <a:ext cx="3762375" cy="2828925"/>
                    </a:xfrm>
                    <a:prstGeom prst="rect">
                      <a:avLst/>
                    </a:prstGeom>
                  </pic:spPr>
                </pic:pic>
              </a:graphicData>
            </a:graphic>
          </wp:inline>
        </w:drawing>
      </w:r>
    </w:p>
    <w:p>
      <w:pPr>
        <w:tabs>
          <w:tab w:val="left" w:pos="1845"/>
        </w:tabs>
      </w:pPr>
      <w:r>
        <w:t/>
      </w:r>
    </w:p>
    <w:p>
      <w:pPr>
        <w:pStyle w:val="6"/>
      </w:pPr>
      <w:r>
        <w:t>Geometrie</w:t>
      </w:r>
    </w:p>
    <w:tbl>
      <w:tblPr>
        <w:tblW w:w="9750" w:type="dxa"/>
        <w:tblLayout w:type="fixed"/>
        <w:tblCellMar>
          <w:top w:w="15" w:type="dxa"/>
          <w:left w:w="75" w:type="dxa"/>
          <w:bottom w:w="15" w:type="dxa"/>
          <w:right w:w="75" w:type="dxa"/>
        </w:tblCellMar>
      </w:tblPr>
      <w:tblGrid>
        <w:gridCol w:w="1410"/>
        <w:gridCol w:w="2745"/>
        <w:gridCol w:w="1815"/>
        <w:gridCol w:w="1875"/>
      </w:tblGrid>
      <w:tr>
        <w:trPr>
          <w:trHeight w:val="300" w:hRule="atLeast"/>
        </w:trPr>
        <w:tc>
          <w:tcPr>
            <w:tcW w:w="1383" w:type="dxa"/>
            <w:tcBorders>
              <w:left w:val="single" w:sz="6" w:color="BFBFBF"/>
              <w:top w:val="single" w:sz="6" w:color="BFBFBF"/>
              <w:right w:val="single" w:sz="6" w:color="BFBFBF"/>
              <w:bottom w:val="single" w:sz="6" w:color="BFBFBF"/>
            </w:tcBorders>
            <w:shd w:val="clear" w:color="auto" w:fill="B6DDE8"/>
          </w:tcPr>
          <w:p>
            <w:r>
              <w:rPr>
                <w:b/>
              </w:rPr>
              <w:t/>
            </w:r>
          </w:p>
        </w:tc>
        <w:tc>
          <w:tcPr>
            <w:tcW w:w="2715" w:type="dxa"/>
            <w:tcBorders>
              <w:left w:val="single" w:sz="6" w:color="BFBFBF"/>
              <w:top w:val="single" w:sz="6" w:color="BFBFBF"/>
              <w:right w:val="single" w:sz="6" w:color="BFBFBF"/>
              <w:bottom w:val="single" w:sz="6" w:color="BFBFBF"/>
            </w:tcBorders>
            <w:shd w:val="clear" w:color="auto" w:fill="B6DDE8"/>
          </w:tcPr>
          <w:p>
            <w:r>
              <w:rPr>
                <w:b/>
              </w:rPr>
              <w:t>Punt</w:t>
            </w:r>
          </w:p>
        </w:tc>
        <w:tc>
          <w:tcPr>
            <w:tcW w:w="1791" w:type="dxa"/>
            <w:tcBorders>
              <w:left w:val="single" w:sz="6" w:color="BFBFBF"/>
              <w:top w:val="single" w:sz="6" w:color="BFBFBF"/>
              <w:right w:val="single" w:sz="6" w:color="BFBFBF"/>
              <w:bottom w:val="single" w:sz="6" w:color="BFBFBF"/>
            </w:tcBorders>
            <w:shd w:val="clear" w:color="auto" w:fill="B6DDE8"/>
          </w:tcPr>
          <w:p>
            <w:r>
              <w:rPr>
                <w:b/>
              </w:rPr>
              <w:t>Lijn</w:t>
            </w:r>
          </w:p>
        </w:tc>
        <w:tc>
          <w:tcPr>
            <w:tcW w:w="1851" w:type="dxa"/>
            <w:tcBorders>
              <w:left w:val="single" w:sz="6" w:color="BFBFBF"/>
              <w:top w:val="single" w:sz="6" w:color="BFBFBF"/>
              <w:right w:val="single" w:sz="6" w:color="BFBFBF"/>
              <w:bottom w:val="single" w:sz="6" w:color="BFBFBF"/>
            </w:tcBorders>
            <w:shd w:val="clear" w:color="auto" w:fill="B6DDE8"/>
          </w:tcPr>
          <w:p>
            <w:r>
              <w:rPr>
                <w:b/>
              </w:rPr>
              <w:t>Vlak</w:t>
            </w:r>
          </w:p>
        </w:tc>
      </w:tr>
      <w:tr>
        <w:trPr>
          <w:trHeight w:val="300" w:hRule="atLeast"/>
        </w:trPr>
        <w:tc>
          <w:tcPr>
            <w:tcW w:w="1383" w:type="dxa"/>
            <w:tcBorders>
              <w:left w:val="single" w:sz="6" w:color="BFBFBF"/>
              <w:top w:val="single" w:sz="6" w:color="BFBFBF"/>
              <w:right w:val="single" w:sz="6" w:color="BFBFBF"/>
              <w:bottom w:val="single" w:sz="6" w:color="BFBFBF"/>
            </w:tcBorders>
          </w:tcPr>
          <w:p>
            <w:r>
              <w:t>Zoomniveau</w:t>
            </w:r>
          </w:p>
        </w:tc>
        <w:tc>
          <w:tcPr>
            <w:tcW w:w="2715" w:type="dxa"/>
            <w:tcBorders>
              <w:left w:val="single" w:sz="6" w:color="BFBFBF"/>
              <w:top w:val="single" w:sz="6" w:color="BFBFBF"/>
              <w:right w:val="single" w:sz="6" w:color="BFBFBF"/>
              <w:bottom w:val="single" w:sz="6" w:color="BFBFBF"/>
            </w:tcBorders>
          </w:tcPr>
          <w:p>
            <w:r>
              <w:t>Kleinschalig / midschalig</w:t>
            </w:r>
          </w:p>
        </w:tc>
        <w:tc>
          <w:tcPr>
            <w:tcW w:w="1791" w:type="dxa"/>
            <w:tcBorders>
              <w:left w:val="single" w:sz="6" w:color="BFBFBF"/>
              <w:top w:val="single" w:sz="6" w:color="BFBFBF"/>
              <w:right w:val="single" w:sz="6" w:color="BFBFBF"/>
              <w:bottom w:val="single" w:sz="6" w:color="BFBFBF"/>
            </w:tcBorders>
          </w:tcPr>
          <w:p>
            <w:r>
              <w:t>Grootschalig</w:t>
            </w:r>
          </w:p>
        </w:tc>
        <w:tc>
          <w:tcPr>
            <w:tcW w:w="1851" w:type="dxa"/>
            <w:tcBorders>
              <w:left w:val="single" w:sz="6" w:color="BFBFBF"/>
              <w:top w:val="single" w:sz="6" w:color="BFBFBF"/>
              <w:right w:val="single" w:sz="6" w:color="BFBFBF"/>
              <w:bottom w:val="single" w:sz="6" w:color="BFBFBF"/>
            </w:tcBorders>
          </w:tcPr>
          <w:p>
            <w:r>
              <w:t>Grootschalig</w:t>
            </w:r>
          </w:p>
        </w:tc>
      </w:tr>
      <w:tr>
        <w:trPr>
          <w:trHeight w:val="300" w:hRule="atLeast"/>
        </w:trPr>
        <w:tc>
          <w:tcPr>
            <w:tcW w:w="1383" w:type="dxa"/>
            <w:tcBorders>
              <w:left w:val="single" w:sz="6" w:color="BFBFBF"/>
              <w:top w:val="single" w:sz="6" w:color="BFBFBF"/>
              <w:right w:val="single" w:sz="6" w:color="BFBFBF"/>
              <w:bottom w:val="single" w:sz="6" w:color="BFBFBF"/>
            </w:tcBorders>
          </w:tcPr>
          <w:p>
            <w:r>
              <w:t>Representatie</w:t>
            </w:r>
          </w:p>
        </w:tc>
        <w:tc>
          <w:tcPr>
            <w:tcW w:w="2715" w:type="dxa"/>
            <w:tcBorders>
              <w:left w:val="single" w:sz="6" w:color="BFBFBF"/>
              <w:top w:val="single" w:sz="6" w:color="BFBFBF"/>
              <w:right w:val="single" w:sz="6" w:color="BFBFBF"/>
              <w:bottom w:val="single" w:sz="6" w:color="BFBFBF"/>
            </w:tcBorders>
          </w:tcPr>
          <w:p>
            <w:pPr>
              <w:spacing w:lineRule="auto" w:line="360"/>
            </w:pPr>
            <w:r>
              <w:drawing>
                <wp:inline distT="0" distB="0" distL="0" distR="0">
                  <wp:extent cx="314325" cy="190500"/>
                  <wp:effectExtent l="0" t="0" r="0" b="0"/>
                  <wp:docPr id="23" name="Pic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23.png"/>
                          <pic:cNvPicPr/>
                        </pic:nvPicPr>
                        <pic:blipFill>
                          <a:blip r:embed="prId23" cstate="print"/>
                          <a:stretch>
                            <a:fillRect/>
                          </a:stretch>
                        </pic:blipFill>
                        <pic:spPr>
                          <a:xfrm>
                            <a:off x="0" y="0"/>
                            <a:ext cx="314325" cy="190500"/>
                          </a:xfrm>
                          <a:prstGeom prst="rect">
                            <a:avLst/>
                          </a:prstGeom>
                        </pic:spPr>
                      </pic:pic>
                    </a:graphicData>
                  </a:graphic>
                </wp:inline>
              </w:drawing>
            </w:r>
            <w:r>
              <w:tab/>
            </w:r>
            <w:r>
              <w:tab/>
            </w:r>
            <w:r>
              <w:t>Unicode 53</w:t>
            </w:r>
          </w:p>
          <w:p>
            <w:r>
              <w:t>Indien mogelijk meegeschaald met de lengte van het aquaduct</w:t>
            </w:r>
          </w:p>
        </w:tc>
        <w:tc>
          <w:tcPr>
            <w:tcW w:w="1791" w:type="dxa"/>
            <w:tcBorders>
              <w:left w:val="single" w:sz="6" w:color="BFBFBF"/>
              <w:top w:val="single" w:sz="6" w:color="BFBFBF"/>
              <w:right w:val="single" w:sz="6" w:color="BFBFBF"/>
              <w:bottom w:val="single" w:sz="6" w:color="BFBFBF"/>
            </w:tcBorders>
          </w:tcPr>
          <w:p>
            <w:r>
              <w:t>Afbeelding feitelijke contouren</w:t>
            </w:r>
          </w:p>
        </w:tc>
        <w:tc>
          <w:tcPr>
            <w:tcW w:w="1851" w:type="dxa"/>
            <w:tcBorders>
              <w:left w:val="single" w:sz="6" w:color="BFBFBF"/>
              <w:top w:val="single" w:sz="6" w:color="BFBFBF"/>
              <w:right w:val="single" w:sz="6" w:color="BFBFBF"/>
              <w:bottom w:val="single" w:sz="6" w:color="BFBFBF"/>
            </w:tcBorders>
          </w:tcPr>
          <w:p>
            <w:r>
              <w:t>Afbeelding feitelijke contouren</w:t>
            </w:r>
          </w:p>
        </w:tc>
      </w:tr>
    </w:tbl>
    <w:p>
      <w:r>
        <w:t/>
      </w:r>
    </w:p>
    <w:p>
      <w:pPr>
        <w:pStyle w:val="6"/>
      </w:pPr>
      <w:r>
        <w:t>Associaties</w:t>
      </w:r>
    </w:p>
    <w:tbl>
      <w:tblPr>
        <w:tblW w:w="9720" w:type="dxa"/>
        <w:tblLayout w:type="fixed"/>
        <w:tblCellMar>
          <w:top w:w="30" w:type="dxa"/>
          <w:left w:w="75" w:type="dxa"/>
          <w:bottom w:w="30" w:type="dxa"/>
          <w:right w:w="75" w:type="dxa"/>
        </w:tblCellMar>
      </w:tblPr>
      <w:tblGrid>
        <w:gridCol w:w="1395"/>
        <w:gridCol w:w="6390"/>
      </w:tblGrid>
      <w:tr>
        <w:trPr>
          <w:trHeight w:val="300" w:hRule="atLeast"/>
        </w:trPr>
        <w:tc>
          <w:tcPr>
            <w:tcW w:w="1371" w:type="dxa"/>
            <w:tcBorders>
              <w:left w:val="single" w:sz="6" w:color="BFBFBF"/>
              <w:top w:val="single" w:sz="6" w:color="BFBFBF"/>
              <w:right w:val="single" w:sz="6" w:color="BFBFBF"/>
              <w:bottom w:val="single" w:sz="6" w:color="BFBFBF"/>
            </w:tcBorders>
            <w:shd w:val="clear" w:color="auto" w:fill="B6DDE8"/>
          </w:tcPr>
          <w:p>
            <w:r>
              <w:rPr>
                <w:b/>
              </w:rPr>
              <w:t>Model</w:t>
            </w:r>
          </w:p>
        </w:tc>
        <w:tc>
          <w:tcPr>
            <w:tcW w:w="6363" w:type="dxa"/>
            <w:tcBorders>
              <w:left w:val="single" w:sz="6" w:color="BFBFBF"/>
              <w:top w:val="single" w:sz="6" w:color="BFBFBF"/>
              <w:right w:val="single" w:sz="6" w:color="BFBFBF"/>
              <w:bottom w:val="single" w:sz="6" w:color="BFBFBF"/>
            </w:tcBorders>
            <w:shd w:val="clear" w:color="auto" w:fill="B6DDE8"/>
          </w:tcPr>
          <w:p>
            <w:r>
              <w:rPr>
                <w:b/>
              </w:rPr>
              <w:t>Object</w:t>
            </w:r>
          </w:p>
        </w:tc>
      </w:tr>
      <w:tr>
        <w:trPr>
          <w:trHeight w:val="300" w:hRule="atLeast"/>
        </w:trPr>
        <w:tc>
          <w:tcPr>
            <w:tcW w:w="1371" w:type="dxa"/>
            <w:tcBorders>
              <w:left w:val="single" w:sz="6" w:color="BFBFBF"/>
              <w:top w:val="single" w:sz="6" w:color="BFBFBF"/>
              <w:right w:val="single" w:sz="6" w:color="BFBFBF"/>
              <w:bottom w:val="single" w:sz="6" w:color="BFBFBF"/>
            </w:tcBorders>
          </w:tcPr>
          <w:p>
            <w:r>
              <w:t>Algemeen</w:t>
            </w:r>
          </w:p>
        </w:tc>
        <w:tc>
          <w:tcPr>
            <w:tcW w:w="6363" w:type="dxa"/>
            <w:tcBorders>
              <w:left w:val="single" w:sz="6" w:color="BFBFBF"/>
              <w:top w:val="single" w:sz="6" w:color="BFBFBF"/>
              <w:right w:val="single" w:sz="6" w:color="BFBFBF"/>
              <w:bottom w:val="single" w:sz="6" w:color="BFBFBF"/>
            </w:tcBorders>
          </w:tcPr>
          <w:p>
            <w:hyperlink w:anchor="_topic_Leggerverwijzing">
              <w:r>
                <w:rPr>
                  <w:rStyle w:val="c13"/>
                </w:rPr>
                <w:t>Legger Watersysteem</w:t>
              </w:r>
            </w:hyperlink>
            <w:r>
              <w:t xml:space="preserve">, </w:t>
            </w:r>
            <w:hyperlink w:anchor="_topic_Metadata">
              <w:r>
                <w:rPr>
                  <w:rStyle w:val="c13"/>
                </w:rPr>
                <w:t>Metadata</w:t>
              </w:r>
            </w:hyperlink>
          </w:p>
        </w:tc>
      </w:tr>
      <w:tr>
        <w:trPr>
          <w:trHeight w:val="300" w:hRule="atLeast"/>
        </w:trPr>
        <w:tc>
          <w:tcPr>
            <w:tcW w:w="1371" w:type="dxa"/>
            <w:tcBorders>
              <w:left w:val="single" w:sz="6" w:color="BFBFBF"/>
              <w:top w:val="single" w:sz="6" w:color="BFBFBF"/>
              <w:right w:val="single" w:sz="6" w:color="BFBFBF"/>
              <w:bottom w:val="single" w:sz="6" w:color="BFBFBF"/>
            </w:tcBorders>
          </w:tcPr>
          <w:p>
            <w:r>
              <w:t>Watersysteem</w:t>
            </w:r>
          </w:p>
        </w:tc>
        <w:tc>
          <w:tcPr>
            <w:tcW w:w="6363" w:type="dxa"/>
            <w:tcBorders>
              <w:left w:val="single" w:sz="6" w:color="BFBFBF"/>
              <w:top w:val="single" w:sz="6" w:color="BFBFBF"/>
              <w:right w:val="single" w:sz="6" w:color="BFBFBF"/>
              <w:bottom w:val="single" w:sz="6" w:color="BFBFBF"/>
            </w:tcBorders>
          </w:tcPr>
          <w:p>
            <w:hyperlink w:anchor="_topic_Overbruggingsdeel">
              <w:r>
                <w:rPr>
                  <w:rStyle w:val="c13"/>
                </w:rPr>
                <w:t>Overbruggingsdeel</w:t>
              </w:r>
            </w:hyperlink>
            <w:r>
              <w:t xml:space="preserve">, </w:t>
            </w:r>
            <w:hyperlink w:anchor="_topic_Peilmerk">
              <w:r>
                <w:rPr>
                  <w:rStyle w:val="c13"/>
                </w:rPr>
                <w:t>Peilmerk</w:t>
              </w:r>
            </w:hyperlink>
          </w:p>
        </w:tc>
      </w:tr>
      <w:tr>
        <w:trPr>
          <w:trHeight w:val="300" w:hRule="atLeast"/>
        </w:trPr>
        <w:tc>
          <w:tcPr>
            <w:tcW w:w="1371" w:type="dxa"/>
            <w:tcBorders>
              <w:left w:val="single" w:sz="6" w:color="BFBFBF"/>
              <w:top w:val="single" w:sz="6" w:color="BFBFBF"/>
              <w:right w:val="single" w:sz="6" w:color="BFBFBF"/>
              <w:bottom w:val="single" w:sz="6" w:color="BFBFBF"/>
            </w:tcBorders>
          </w:tcPr>
          <w:p>
            <w:r>
              <w:t>Watersysteem, Keringen</w:t>
            </w:r>
          </w:p>
        </w:tc>
        <w:tc>
          <w:tcPr>
            <w:tcW w:w="6363" w:type="dxa"/>
            <w:tcBorders>
              <w:left w:val="single" w:sz="6" w:color="BFBFBF"/>
              <w:top w:val="single" w:sz="6" w:color="BFBFBF"/>
              <w:right w:val="single" w:sz="6" w:color="BFBFBF"/>
              <w:bottom w:val="single" w:sz="6" w:color="BFBFBF"/>
            </w:tcBorders>
          </w:tcPr>
          <w:p>
            <w:hyperlink w:anchor="_topic_Onderhoudsplicht1">
              <w:r>
                <w:rPr>
                  <w:rStyle w:val="c13"/>
                </w:rPr>
                <w:t>Onderhoudsplicht</w:t>
              </w:r>
            </w:hyperlink>
          </w:p>
        </w:tc>
      </w:tr>
    </w:tbl>
    <w:p>
      <w:r>
        <w:t/>
      </w:r>
    </w:p>
    <w:p>
      <w:pPr>
        <w:pStyle w:val="6"/>
      </w:pPr>
      <w:r>
        <w:t>Relaties standaarden</w:t>
      </w:r>
    </w:p>
    <w:tbl>
      <w:tblPr>
        <w:tblW w:w="9765" w:type="dxa"/>
        <w:tblLayout w:type="fixed"/>
        <w:tblCellMar>
          <w:top w:w="15" w:type="dxa"/>
          <w:left w:w="75" w:type="dxa"/>
          <w:bottom w:w="15" w:type="dxa"/>
          <w:right w:w="75" w:type="dxa"/>
        </w:tblCellMar>
      </w:tblPr>
      <w:tblGrid>
        <w:gridCol w:w="1155"/>
        <w:gridCol w:w="1335"/>
        <w:gridCol w:w="1935"/>
        <w:gridCol w:w="1755"/>
        <w:gridCol w:w="1710"/>
      </w:tblGrid>
      <w:tr>
        <w:trPr>
          <w:trHeight w:val="300" w:hRule="atLeast"/>
        </w:trPr>
        <w:tc>
          <w:tcPr>
            <w:tcW w:w="1119" w:type="dxa"/>
            <w:tcBorders>
              <w:left w:val="single" w:sz="6" w:color="BFBFBF"/>
              <w:top w:val="single" w:sz="6" w:color="BFBFBF"/>
              <w:right w:val="single" w:sz="6" w:color="BFBFBF"/>
              <w:bottom w:val="single" w:sz="6" w:color="BFBFBF"/>
            </w:tcBorders>
            <w:vAlign w:val="center"/>
            <w:shd w:val="clear" w:color="auto" w:fill="B6DDE8"/>
          </w:tcPr>
          <w:p>
            <w:r>
              <w:rPr>
                <w:b/>
              </w:rPr>
              <w:t>Standaard</w:t>
            </w:r>
          </w:p>
        </w:tc>
        <w:tc>
          <w:tcPr>
            <w:tcW w:w="1311" w:type="dxa"/>
            <w:tcBorders>
              <w:left w:val="single" w:sz="6" w:color="BFBFBF"/>
              <w:top w:val="single" w:sz="6" w:color="BFBFBF"/>
              <w:right w:val="single" w:sz="6" w:color="BFBFBF"/>
              <w:bottom w:val="single" w:sz="6" w:color="BFBFBF"/>
            </w:tcBorders>
            <w:vAlign w:val="center"/>
            <w:shd w:val="clear" w:color="auto" w:fill="B6DDE8"/>
          </w:tcPr>
          <w:p>
            <w:r>
              <w:rPr>
                <w:b/>
              </w:rPr>
              <w:t>Entiteit</w:t>
            </w:r>
          </w:p>
        </w:tc>
        <w:tc>
          <w:tcPr>
            <w:tcW w:w="1899" w:type="dxa"/>
            <w:tcBorders>
              <w:left w:val="single" w:sz="6" w:color="BFBFBF"/>
              <w:top w:val="single" w:sz="6" w:color="BFBFBF"/>
              <w:right w:val="single" w:sz="6" w:color="BFBFBF"/>
              <w:bottom w:val="single" w:sz="6" w:color="BFBFBF"/>
            </w:tcBorders>
            <w:vAlign w:val="center"/>
            <w:shd w:val="clear" w:color="auto" w:fill="B6DDE8"/>
          </w:tcPr>
          <w:p>
            <w:r>
              <w:rPr>
                <w:b/>
              </w:rPr>
              <w:t>Geometrie</w:t>
            </w:r>
          </w:p>
        </w:tc>
        <w:tc>
          <w:tcPr>
            <w:tcW w:w="1731" w:type="dxa"/>
            <w:tcBorders>
              <w:left w:val="single" w:sz="6" w:color="BFBFBF"/>
              <w:top w:val="single" w:sz="6" w:color="BFBFBF"/>
              <w:right w:val="single" w:sz="6" w:color="BFBFBF"/>
              <w:bottom w:val="single" w:sz="6" w:color="BFBFBF"/>
            </w:tcBorders>
            <w:vAlign w:val="center"/>
            <w:shd w:val="clear" w:color="auto" w:fill="B6DDE8"/>
          </w:tcPr>
          <w:p>
            <w:r>
              <w:rPr>
                <w:b/>
              </w:rPr>
              <w:t>Generalisatie</w:t>
            </w:r>
          </w:p>
        </w:tc>
        <w:tc>
          <w:tcPr>
            <w:tcW w:w="1683" w:type="dxa"/>
            <w:tcBorders>
              <w:left w:val="single" w:sz="6" w:color="BFBFBF"/>
              <w:top w:val="single" w:sz="6" w:color="BFBFBF"/>
              <w:right w:val="single" w:sz="6" w:color="BFBFBF"/>
              <w:bottom w:val="single" w:sz="6" w:color="BFBFBF"/>
            </w:tcBorders>
            <w:vAlign w:val="center"/>
            <w:shd w:val="clear" w:color="auto" w:fill="B6DDE8"/>
          </w:tcPr>
          <w:p>
            <w:r>
              <w:rPr>
                <w:b/>
              </w:rPr>
              <w:t>Specialisatie</w:t>
            </w:r>
          </w:p>
        </w:tc>
      </w:tr>
      <w:tr>
        <w:trPr>
          <w:trHeight w:val="300" w:hRule="atLeast"/>
        </w:trPr>
        <w:tc>
          <w:tcPr>
            <w:tcW w:w="1119" w:type="dxa"/>
            <w:tcBorders>
              <w:left w:val="single" w:sz="6" w:color="BFBFBF"/>
              <w:top w:val="single" w:sz="6" w:color="BFBFBF"/>
              <w:right w:val="single" w:sz="6" w:color="BFBFBF"/>
              <w:bottom w:val="single" w:sz="6" w:color="BFBFBF"/>
            </w:tcBorders>
            <w:vAlign w:val="center"/>
          </w:tcPr>
          <w:p>
            <w:r>
              <w:t>IMWA</w:t>
            </w:r>
          </w:p>
        </w:tc>
        <w:tc>
          <w:tcPr>
            <w:tcW w:w="1311" w:type="dxa"/>
            <w:tcBorders>
              <w:left w:val="single" w:sz="6" w:color="BFBFBF"/>
              <w:top w:val="single" w:sz="6" w:color="BFBFBF"/>
              <w:right w:val="single" w:sz="6" w:color="BFBFBF"/>
              <w:bottom w:val="single" w:sz="6" w:color="BFBFBF"/>
            </w:tcBorders>
          </w:tcPr>
          <w:p>
            <w:hyperlink r:id="hrId27">
              <w:r>
                <w:rPr>
                  <w:rStyle w:val="c13"/>
                </w:rPr>
                <w:t>Aquaduct</w:t>
              </w:r>
            </w:hyperlink>
          </w:p>
        </w:tc>
        <w:tc>
          <w:tcPr>
            <w:tcW w:w="1899" w:type="dxa"/>
            <w:tcBorders>
              <w:left w:val="single" w:sz="6" w:color="BFBFBF"/>
              <w:top w:val="single" w:sz="6" w:color="BFBFBF"/>
              <w:right w:val="single" w:sz="6" w:color="BFBFBF"/>
              <w:bottom w:val="single" w:sz="6" w:color="BFBFBF"/>
            </w:tcBorders>
            <w:vAlign w:val="center"/>
          </w:tcPr>
          <w:p>
            <w:r>
              <w:t>Kleinschalig: punt</w:t>
            </w:r>
          </w:p>
          <w:p>
            <w:r>
              <w:t>Grootschalig: vlak</w:t>
            </w:r>
          </w:p>
        </w:tc>
        <w:tc>
          <w:tcPr>
            <w:tcW w:w="1731" w:type="dxa"/>
            <w:tcBorders>
              <w:left w:val="single" w:sz="6" w:color="BFBFBF"/>
              <w:top w:val="single" w:sz="6" w:color="BFBFBF"/>
              <w:right w:val="single" w:sz="6" w:color="BFBFBF"/>
              <w:bottom w:val="single" w:sz="6" w:color="BFBFBF"/>
            </w:tcBorders>
          </w:tcPr>
          <w:p>
            <w:hyperlink r:id="hrId28">
              <w:r>
                <w:rPr>
                  <w:rStyle w:val="c13"/>
                </w:rPr>
                <w:t>Kunstwerk</w:t>
              </w:r>
            </w:hyperlink>
          </w:p>
        </w:tc>
        <w:tc>
          <w:tcPr>
            <w:tcW w:w="1683" w:type="dxa"/>
            <w:tcBorders>
              <w:left w:val="single" w:sz="6" w:color="BFBFBF"/>
              <w:top w:val="single" w:sz="6" w:color="BFBFBF"/>
              <w:right w:val="single" w:sz="6" w:color="BFBFBF"/>
              <w:bottom w:val="single" w:sz="6" w:color="BFBFBF"/>
            </w:tcBorders>
            <w:vAlign w:val="center"/>
          </w:tcPr>
          <w:p>
            <w:r>
              <w:t>nvt</w:t>
            </w:r>
          </w:p>
        </w:tc>
      </w:tr>
      <w:tr>
        <w:trPr>
          <w:trHeight w:val="300" w:hRule="atLeast"/>
        </w:trPr>
        <w:tc>
          <w:tcPr>
            <w:tcW w:w="1119" w:type="dxa"/>
            <w:tcBorders>
              <w:left w:val="single" w:sz="6" w:color="BFBFBF"/>
              <w:top w:val="single" w:sz="6" w:color="BFBFBF"/>
              <w:right w:val="single" w:sz="6" w:color="BFBFBF"/>
              <w:bottom w:val="single" w:sz="6" w:color="BFBFBF"/>
            </w:tcBorders>
            <w:vAlign w:val="center"/>
          </w:tcPr>
          <w:p>
            <w:r>
              <w:t>IMGEO</w:t>
            </w:r>
          </w:p>
        </w:tc>
        <w:tc>
          <w:tcPr>
            <w:tcW w:w="1311" w:type="dxa"/>
            <w:tcBorders>
              <w:left w:val="single" w:sz="6" w:color="BFBFBF"/>
              <w:top w:val="single" w:sz="6" w:color="BFBFBF"/>
              <w:right w:val="single" w:sz="6" w:color="BFBFBF"/>
              <w:bottom w:val="single" w:sz="6" w:color="BFBFBF"/>
            </w:tcBorders>
            <w:vAlign w:val="center"/>
          </w:tcPr>
          <w:p>
            <w:hyperlink r:id="hrId29">
              <w:r>
                <w:rPr>
                  <w:rStyle w:val="c13"/>
                </w:rPr>
                <w:t>Aquaduct</w:t>
              </w:r>
            </w:hyperlink>
          </w:p>
        </w:tc>
        <w:tc>
          <w:tcPr>
            <w:tcW w:w="1899" w:type="dxa"/>
            <w:tcBorders>
              <w:left w:val="single" w:sz="6" w:color="BFBFBF"/>
              <w:top w:val="single" w:sz="6" w:color="BFBFBF"/>
              <w:right w:val="single" w:sz="6" w:color="BFBFBF"/>
              <w:bottom w:val="single" w:sz="6" w:color="BFBFBF"/>
            </w:tcBorders>
            <w:vAlign w:val="center"/>
          </w:tcPr>
          <w:p>
            <w:r>
              <w:t>Vlak</w:t>
            </w:r>
          </w:p>
        </w:tc>
        <w:tc>
          <w:tcPr>
            <w:tcW w:w="1731" w:type="dxa"/>
            <w:tcBorders>
              <w:left w:val="single" w:sz="6" w:color="BFBFBF"/>
              <w:top w:val="single" w:sz="6" w:color="BFBFBF"/>
              <w:right w:val="single" w:sz="6" w:color="BFBFBF"/>
              <w:bottom w:val="single" w:sz="6" w:color="BFBFBF"/>
            </w:tcBorders>
            <w:vAlign w:val="center"/>
          </w:tcPr>
          <w:p>
            <w:hyperlink r:id="hrId30">
              <w:r>
                <w:rPr>
                  <w:rStyle w:val="c13"/>
                </w:rPr>
                <w:t>Overbruggingsdeel</w:t>
              </w:r>
            </w:hyperlink>
          </w:p>
        </w:tc>
        <w:tc>
          <w:tcPr>
            <w:tcW w:w="1683" w:type="dxa"/>
            <w:tcBorders>
              <w:left w:val="single" w:sz="6" w:color="BFBFBF"/>
              <w:top w:val="single" w:sz="6" w:color="BFBFBF"/>
              <w:right w:val="single" w:sz="6" w:color="BFBFBF"/>
              <w:bottom w:val="single" w:sz="6" w:color="BFBFBF"/>
            </w:tcBorders>
            <w:vAlign w:val="center"/>
          </w:tcPr>
          <w:p>
            <w:r>
              <w:t>Nvt</w:t>
            </w:r>
          </w:p>
        </w:tc>
      </w:tr>
      <w:tr>
        <w:trPr>
          <w:trHeight w:val="300" w:hRule="atLeast"/>
        </w:trPr>
        <w:tc>
          <w:tcPr>
            <w:tcW w:w="1119" w:type="dxa"/>
            <w:tcBorders>
              <w:left w:val="single" w:sz="6" w:color="BFBFBF"/>
              <w:top w:val="single" w:sz="6" w:color="BFBFBF"/>
              <w:right w:val="single" w:sz="6" w:color="BFBFBF"/>
              <w:bottom w:val="single" w:sz="6" w:color="BFBFBF"/>
            </w:tcBorders>
            <w:vAlign w:val="center"/>
          </w:tcPr>
          <w:p>
            <w:r>
              <w:t>INSPIRE</w:t>
            </w:r>
          </w:p>
        </w:tc>
        <w:tc>
          <w:tcPr>
            <w:tcW w:w="1311" w:type="dxa"/>
            <w:tcBorders>
              <w:left w:val="single" w:sz="6" w:color="BFBFBF"/>
              <w:top w:val="single" w:sz="6" w:color="BFBFBF"/>
              <w:right w:val="single" w:sz="6" w:color="BFBFBF"/>
              <w:bottom w:val="single" w:sz="6" w:color="BFBFBF"/>
            </w:tcBorders>
            <w:vAlign w:val="center"/>
          </w:tcPr>
          <w:p>
            <w:r>
              <w:t>Aqueduct</w:t>
            </w:r>
          </w:p>
        </w:tc>
        <w:tc>
          <w:tcPr>
            <w:tcW w:w="1899" w:type="dxa"/>
            <w:tcBorders>
              <w:left w:val="single" w:sz="6" w:color="BFBFBF"/>
              <w:top w:val="single" w:sz="6" w:color="BFBFBF"/>
              <w:right w:val="single" w:sz="6" w:color="BFBFBF"/>
              <w:bottom w:val="single" w:sz="6" w:color="BFBFBF"/>
            </w:tcBorders>
            <w:vAlign w:val="center"/>
          </w:tcPr>
          <w:p>
            <w:r>
              <w:t>Punt</w:t>
            </w:r>
          </w:p>
        </w:tc>
        <w:tc>
          <w:tcPr>
            <w:tcW w:w="1731" w:type="dxa"/>
            <w:tcBorders>
              <w:left w:val="single" w:sz="6" w:color="BFBFBF"/>
              <w:top w:val="single" w:sz="6" w:color="BFBFBF"/>
              <w:right w:val="single" w:sz="6" w:color="BFBFBF"/>
              <w:bottom w:val="single" w:sz="6" w:color="BFBFBF"/>
            </w:tcBorders>
            <w:vAlign w:val="center"/>
          </w:tcPr>
          <w:p>
            <w:hyperlink r:id="hrId31">
              <w:r>
                <w:rPr>
                  <w:rStyle w:val="c13"/>
                </w:rPr>
                <w:t>Hydrography</w:t>
              </w:r>
            </w:hyperlink>
          </w:p>
        </w:tc>
        <w:tc>
          <w:tcPr>
            <w:tcW w:w="1683" w:type="dxa"/>
            <w:tcBorders>
              <w:left w:val="single" w:sz="6" w:color="BFBFBF"/>
              <w:top w:val="single" w:sz="6" w:color="BFBFBF"/>
              <w:right w:val="single" w:sz="6" w:color="BFBFBF"/>
              <w:bottom w:val="single" w:sz="6" w:color="BFBFBF"/>
            </w:tcBorders>
            <w:vAlign w:val="center"/>
          </w:tcPr>
          <w:p>
            <w:r>
              <w:t>Nvt</w:t>
            </w:r>
          </w:p>
        </w:tc>
      </w:tr>
    </w:tbl>
    <w:p>
      <w:r>
        <w:t/>
      </w:r>
    </w:p>
    <w:p>
      <w:pPr>
        <w:pStyle w:val="6"/>
      </w:pPr>
      <w:r>
        <w:t xml:space="preserve">Komt voor in  </w:t>
      </w:r>
    </w:p>
    <w:tbl>
      <w:tblPr>
        <w:tblW w:w="12000" w:type="dxa"/>
        <w:tblLayout w:type="fixed"/>
        <w:tblCellMar>
          <w:top w:w="15" w:type="dxa"/>
          <w:left w:w="0" w:type="dxa"/>
          <w:bottom w:w="15" w:type="dxa"/>
          <w:right w:w="0" w:type="dxa"/>
        </w:tblCellMar>
      </w:tblPr>
      <w:tblGrid>
        <w:gridCol w:w="1545"/>
        <w:gridCol w:w="8055"/>
      </w:tblGrid>
      <w:tr>
        <w:trPr>
          <w:trHeight w:val="300" w:hRule="atLeast"/>
        </w:trPr>
        <w:tc>
          <w:tcPr>
            <w:tcW w:w="1548" w:type="dxa"/>
          </w:tcPr>
          <w:p>
            <w:r>
              <w:t>Producten</w:t>
            </w:r>
          </w:p>
        </w:tc>
        <w:tc>
          <w:tcPr>
            <w:tcW w:w="8052" w:type="dxa"/>
          </w:tcPr>
          <w:p>
            <w:r>
              <w:t>Legger Watersysteem, beheerregister waterlopen</w:t>
            </w:r>
          </w:p>
        </w:tc>
      </w:tr>
      <w:tr>
        <w:trPr>
          <w:trHeight w:val="300" w:hRule="atLeast"/>
        </w:trPr>
        <w:tc>
          <w:tcPr>
            <w:tcW w:w="1548" w:type="dxa"/>
          </w:tcPr>
          <w:p>
            <w:r>
              <w:t>Onderdeel van</w:t>
            </w:r>
            <w:r>
              <w:tab/>
            </w:r>
          </w:p>
        </w:tc>
        <w:tc>
          <w:tcPr>
            <w:tcW w:w="8052" w:type="dxa"/>
          </w:tcPr>
          <w:p>
            <w:r>
              <w:t>DAMO Watersysteem</w:t>
            </w:r>
          </w:p>
        </w:tc>
      </w:tr>
    </w:tbl>
    <w:p>
      <w:r>
        <w:t/>
      </w:r>
    </w:p>
    <w:p>
      <w:pPr>
        <w:pStyle w:val="6"/>
      </w:pPr>
      <w:r>
        <w:t>Inwinningsregels</w:t>
      </w:r>
      <w:r>
        <w:tab/>
      </w:r>
    </w:p>
    <w:tbl>
      <w:tblPr>
        <w:tblW w:w="9675" w:type="dxa"/>
        <w:tblLayout w:type="fixed"/>
        <w:tblCellMar>
          <w:top w:w="15" w:type="dxa"/>
          <w:left w:w="0" w:type="dxa"/>
          <w:bottom w:w="15" w:type="dxa"/>
          <w:right w:w="0" w:type="dxa"/>
        </w:tblCellMar>
      </w:tblPr>
      <w:tblGrid>
        <w:gridCol w:w="1500"/>
        <w:gridCol w:w="6240"/>
      </w:tblGrid>
      <w:tr>
        <w:trPr>
          <w:trHeight w:val="300" w:hRule="atLeast"/>
        </w:trPr>
        <w:tc>
          <w:tcPr>
            <w:tcW w:w="1500" w:type="dxa"/>
          </w:tcPr>
          <w:p>
            <w:r>
              <w:t>Punt</w:t>
            </w:r>
          </w:p>
        </w:tc>
        <w:tc>
          <w:tcPr>
            <w:tcW w:w="6240" w:type="dxa"/>
          </w:tcPr>
          <w:p>
            <w:r>
              <w:t>Het hart van het aquaduct, bepaald door het karakteristieke zwaartepunt van de projectie op het grondvlak</w:t>
            </w:r>
          </w:p>
        </w:tc>
      </w:tr>
      <w:tr>
        <w:trPr>
          <w:trHeight w:val="300" w:hRule="atLeast"/>
        </w:trPr>
        <w:tc>
          <w:tcPr>
            <w:tcW w:w="1500" w:type="dxa"/>
          </w:tcPr>
          <w:p>
            <w:r>
              <w:t>Lijn</w:t>
            </w:r>
          </w:p>
        </w:tc>
        <w:tc>
          <w:tcPr>
            <w:tcW w:w="6240" w:type="dxa"/>
          </w:tcPr>
          <w:p>
            <w:r>
              <w:t xml:space="preserve">De feitelijke contouren. </w:t>
            </w:r>
          </w:p>
        </w:tc>
      </w:tr>
      <w:tr>
        <w:trPr>
          <w:trHeight w:val="300" w:hRule="atLeast"/>
        </w:trPr>
        <w:tc>
          <w:tcPr>
            <w:tcW w:w="1500" w:type="dxa"/>
          </w:tcPr>
          <w:p>
            <w:r>
              <w:t>Vlak</w:t>
            </w:r>
          </w:p>
        </w:tc>
        <w:tc>
          <w:tcPr>
            <w:tcW w:w="6240" w:type="dxa"/>
          </w:tcPr>
          <w:p>
            <w:r>
              <w:t xml:space="preserve">De feitelijke contouren. Zie ook: </w:t>
            </w:r>
            <w:hyperlink r:id="hrId32">
              <w:r>
                <w:rPr>
                  <w:rStyle w:val="c13"/>
                </w:rPr>
                <w:t>Inwinningsregel IMGeo</w:t>
              </w:r>
            </w:hyperlink>
          </w:p>
        </w:tc>
      </w:tr>
    </w:tbl>
    <w:p>
      <w:r>
        <w:t/>
      </w:r>
    </w:p>
    <w:p>
      <w:r>
        <w:t/>
      </w:r>
    </w:p>
    <w:p>
      <w:pPr>
        <w:pStyle w:val="5"/>
      </w:pPr>
      <w:bookmarkStart w:id="60" w:name="FM_Aquaduct"/>
      <w:bookmarkEnd w:id="60"/>
      <w:r>
        <w:t>Functioneel Model</w:t>
      </w:r>
      <w:r>
        <w:rPr>
          <w:rStyle w:val="c13"/>
        </w:rPr>
      </w:r>
    </w:p>
    <w:p>
      <w:r>
        <w:t/>
      </w:r>
    </w:p>
    <w:p>
      <w:r>
        <w:drawing>
          <wp:inline distT="0" distB="0" distL="0" distR="0">
            <wp:extent cx="5448300" cy="257175"/>
            <wp:effectExtent l="0" t="0" r="0" b="0"/>
            <wp:docPr id="24" name="Pic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24.png"/>
                    <pic:cNvPicPr/>
                  </pic:nvPicPr>
                  <pic:blipFill>
                    <a:blip r:embed="prId24" cstate="print"/>
                    <a:stretch>
                      <a:fillRect/>
                    </a:stretch>
                  </pic:blipFill>
                  <pic:spPr>
                    <a:xfrm>
                      <a:off x="0" y="0"/>
                      <a:ext cx="5448300" cy="257175"/>
                    </a:xfrm>
                    <a:prstGeom prst="rect">
                      <a:avLst/>
                    </a:prstGeom>
                  </pic:spPr>
                </pic:pic>
              </a:graphicData>
            </a:graphic>
          </wp:inline>
        </w:drawing>
      </w:r>
    </w:p>
    <w:p>
      <w:r>
        <w:t/>
      </w:r>
    </w:p>
    <w:p>
      <w:r>
        <w:drawing>
          <wp:inline distT="0" distB="0" distL="0" distR="0">
            <wp:extent cx="4362450" cy="2952750"/>
            <wp:effectExtent l="0" t="0" r="0" b="0"/>
            <wp:docPr id="25" name="Pic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25.png"/>
                    <pic:cNvPicPr/>
                  </pic:nvPicPr>
                  <pic:blipFill>
                    <a:blip r:embed="prId25" cstate="print"/>
                    <a:stretch>
                      <a:fillRect/>
                    </a:stretch>
                  </pic:blipFill>
                  <pic:spPr>
                    <a:xfrm>
                      <a:off x="0" y="0"/>
                      <a:ext cx="4362450" cy="2952750"/>
                    </a:xfrm>
                    <a:prstGeom prst="rect">
                      <a:avLst/>
                    </a:prstGeom>
                  </pic:spPr>
                </pic:pic>
              </a:graphicData>
            </a:graphic>
          </wp:inline>
        </w:drawing>
      </w:r>
    </w:p>
    <w:p>
      <w:r>
        <w:t/>
      </w:r>
    </w:p>
    <w:p>
      <w:r>
        <w:t/>
      </w:r>
    </w:p>
    <w:p>
      <w:pPr>
        <w:pStyle w:val="5"/>
      </w:pPr>
      <w:bookmarkStart w:id="61" w:name="Attributen_Aquaduct"/>
      <w:bookmarkEnd w:id="61"/>
      <w:r>
        <w:t xml:space="preserve">Attributen </w:t>
      </w:r>
      <w:r>
        <w:rPr>
          <w:rStyle w:val="c13"/>
        </w:rPr>
      </w:r>
    </w:p>
    <w:p>
      <w:r>
        <w:t/>
      </w:r>
    </w:p>
    <w:p>
      <w:r>
        <w:t xml:space="preserve">Naast onderstaande attributen heeft Aquaduct ook alle attributen van </w:t>
      </w:r>
      <w:hyperlink w:anchor="IMWAGeo_Attributen">
        <w:r>
          <w:rPr>
            <w:rStyle w:val="c13"/>
          </w:rPr>
          <w:t>IMWA GeoObject</w:t>
        </w:r>
      </w:hyperlink>
      <w:r>
        <w:t xml:space="preserve"> en </w:t>
      </w:r>
      <w:hyperlink w:anchor="Legger_Attributen">
        <w:r>
          <w:rPr>
            <w:rStyle w:val="c13"/>
          </w:rPr>
          <w:t>LeggerWatersysteem</w:t>
        </w:r>
      </w:hyperlink>
      <w:r>
        <w:t>.</w:t>
      </w:r>
    </w:p>
    <w:p>
      <w:r>
        <w:t/>
      </w:r>
    </w:p>
    <w:p>
      <w:pPr>
        <w:pStyle w:val="6"/>
      </w:pPr>
      <w:r>
        <w:t>Aquaduct</w:t>
      </w:r>
    </w:p>
    <w:p>
      <w:r/>
    </w:p>
    <w:tbl>
      <w:tblPr>
        <w:tblW w:w="9780" w:type="dxa"/>
        <w:tblLayout w:type="fixed"/>
        <w:tblCellMar>
          <w:top w:w="15" w:type="dxa"/>
          <w:left w:w="30" w:type="dxa"/>
          <w:bottom w:w="15" w:type="dxa"/>
          <w:right w:w="30" w:type="dxa"/>
        </w:tblCellMar>
        <w:tblInd w:w="-30" w:type="dxa"/>
      </w:tblPr>
      <w:tblGrid>
        <w:gridCol w:w="2175"/>
        <w:gridCol w:w="2400"/>
        <w:gridCol w:w="1275"/>
        <w:gridCol w:w="525"/>
        <w:gridCol w:w="915"/>
        <w:gridCol w:w="525"/>
      </w:tblGrid>
      <w:tr>
        <w:trPr>
          <w:tblHeader/>
          <w:cantSplit/>
          <w:trHeight w:val="225" w:hRule="atLeast"/>
        </w:trPr>
        <w:tc>
          <w:tcPr>
            <w:tcW w:w="2163" w:type="dxa"/>
            <w:tcBorders>
              <w:left w:val="single" w:sz="6" w:color="C0C0C0"/>
              <w:top w:val="single" w:sz="6" w:color="C0C0C0"/>
              <w:right w:val="single" w:sz="6" w:color="C0C0C0"/>
              <w:bottom w:val="single" w:sz="6" w:color="C0C0C0"/>
            </w:tcBorders>
            <w:shd w:val="clear" w:color="auto" w:fill="B6DDE8"/>
          </w:tcPr>
          <w:p>
            <w:r>
              <w:rPr>
                <w:b/>
                <w:sz w:val="16"/>
                <w:color w:val="000000"/>
              </w:rPr>
              <w:t>Attribuutnaam</w:t>
            </w:r>
          </w:p>
        </w:tc>
        <w:tc>
          <w:tcPr>
            <w:tcW w:w="2391" w:type="dxa"/>
            <w:tcBorders>
              <w:left w:val="single" w:sz="6" w:color="C0C0C0"/>
              <w:top w:val="single" w:sz="6" w:color="C0C0C0"/>
              <w:right w:val="single" w:sz="6" w:color="C0C0C0"/>
              <w:bottom w:val="single" w:sz="6" w:color="C0C0C0"/>
            </w:tcBorders>
            <w:shd w:val="clear" w:color="auto" w:fill="B6DDE8"/>
          </w:tcPr>
          <w:p>
            <w:r>
              <w:rPr>
                <w:b/>
                <w:sz w:val="16"/>
                <w:color w:val="000000"/>
              </w:rPr>
              <w:t>Toelichting</w:t>
            </w:r>
          </w:p>
        </w:tc>
        <w:tc>
          <w:tcPr>
            <w:tcW w:w="1263" w:type="dxa"/>
            <w:tcBorders>
              <w:left w:val="single" w:sz="6" w:color="C0C0C0"/>
              <w:top w:val="single" w:sz="6" w:color="C0C0C0"/>
              <w:right w:val="single" w:sz="6" w:color="C0C0C0"/>
              <w:bottom w:val="single" w:sz="6" w:color="C0C0C0"/>
            </w:tcBorders>
            <w:shd w:val="clear" w:color="auto" w:fill="B6DDE8"/>
          </w:tcPr>
          <w:p>
            <w:r>
              <w:rPr>
                <w:b/>
                <w:sz w:val="16"/>
                <w:color w:val="000000"/>
              </w:rPr>
              <w:t>Type</w:t>
            </w:r>
          </w:p>
        </w:tc>
        <w:tc>
          <w:tcPr>
            <w:tcW w:w="507" w:type="dxa"/>
            <w:tcBorders>
              <w:left w:val="single" w:sz="6" w:color="C0C0C0"/>
              <w:top w:val="single" w:sz="6" w:color="C0C0C0"/>
              <w:right w:val="single" w:sz="6" w:color="C0C0C0"/>
              <w:bottom w:val="single" w:sz="6" w:color="C0C0C0"/>
            </w:tcBorders>
            <w:shd w:val="clear" w:color="auto" w:fill="B6DDE8"/>
          </w:tcPr>
          <w:p>
            <w:r>
              <w:rPr>
                <w:b/>
                <w:sz w:val="16"/>
                <w:color w:val="000000"/>
              </w:rPr>
              <w:t>Een-heid</w:t>
            </w:r>
          </w:p>
        </w:tc>
        <w:tc>
          <w:tcPr>
            <w:tcW w:w="903" w:type="dxa"/>
            <w:tcBorders>
              <w:left w:val="single" w:sz="6" w:color="C0C0C0"/>
              <w:top w:val="single" w:sz="6" w:color="C0C0C0"/>
              <w:right w:val="single" w:sz="6" w:color="C0C0C0"/>
              <w:bottom w:val="single" w:sz="6" w:color="C0C0C0"/>
            </w:tcBorders>
            <w:shd w:val="clear" w:color="auto" w:fill="B6DDE8"/>
          </w:tcPr>
          <w:p>
            <w:r>
              <w:rPr>
                <w:b/>
                <w:sz w:val="16"/>
                <w:color w:val="000000"/>
              </w:rPr>
              <w:t>Bron definitie</w:t>
            </w:r>
          </w:p>
        </w:tc>
        <w:tc>
          <w:tcPr>
            <w:tcW w:w="519" w:type="dxa"/>
            <w:tcBorders>
              <w:left w:val="single" w:sz="6" w:color="C0C0C0"/>
              <w:top w:val="single" w:sz="6" w:color="C0C0C0"/>
              <w:right w:val="single" w:sz="6" w:color="C0C0C0"/>
              <w:bottom w:val="single" w:sz="6" w:color="C0C0C0"/>
            </w:tcBorders>
            <w:shd w:val="clear" w:color="auto" w:fill="B6DDE8"/>
          </w:tcPr>
          <w:p>
            <w:r>
              <w:rPr>
                <w:b/>
                <w:sz w:val="16"/>
                <w:color w:val="000000"/>
              </w:rPr>
              <w:t>Model</w:t>
            </w:r>
          </w:p>
        </w:tc>
      </w:tr>
      <w:tr>
        <w:trPr>
          <w:cantSplit/>
          <w:trHeight w:val="225" w:hRule="atLeast"/>
        </w:trPr>
        <w:tc>
          <w:tcPr>
            <w:tcW w:w="2163" w:type="dxa"/>
            <w:tcBorders>
              <w:left w:val="single" w:sz="6" w:color="C0C0C0"/>
              <w:top w:val="single" w:sz="6" w:color="C0C0C0"/>
              <w:right w:val="single" w:sz="6" w:color="C0C0C0"/>
              <w:bottom w:val="single" w:sz="6" w:color="C0C0C0"/>
            </w:tcBorders>
          </w:tcPr>
          <w:p>
            <w:r>
              <w:rPr>
                <w:sz w:val="16"/>
                <w:color w:val="000000"/>
              </w:rPr>
              <w:t>OBJECTID</w:t>
            </w:r>
          </w:p>
        </w:tc>
        <w:tc>
          <w:tcPr>
            <w:tcW w:w="2391" w:type="dxa"/>
            <w:tcBorders>
              <w:left w:val="single" w:sz="6" w:color="C0C0C0"/>
              <w:top w:val="single" w:sz="6" w:color="C0C0C0"/>
              <w:right w:val="single" w:sz="6" w:color="C0C0C0"/>
              <w:bottom w:val="single" w:sz="6" w:color="C0C0C0"/>
            </w:tcBorders>
          </w:tcPr>
          <w:p>
            <w:r>
              <w:rPr>
                <w:sz w:val="16"/>
                <w:color w:val="000000"/>
              </w:rPr>
              <w:t>Wordt automatisch gegenereerd.</w:t>
            </w:r>
          </w:p>
        </w:tc>
        <w:tc>
          <w:tcPr>
            <w:tcW w:w="1263" w:type="dxa"/>
            <w:tcBorders>
              <w:left w:val="single" w:sz="6" w:color="C0C0C0"/>
              <w:top w:val="single" w:sz="6" w:color="C0C0C0"/>
              <w:right w:val="single" w:sz="6" w:color="C0C0C0"/>
              <w:bottom w:val="single" w:sz="6" w:color="C0C0C0"/>
            </w:tcBorders>
          </w:tcPr>
          <w:p>
            <w:r>
              <w:rPr>
                <w:sz w:val="16"/>
                <w:color w:val="000000"/>
              </w:rPr>
              <w:t>EsriFieldTypeOID</w:t>
            </w:r>
          </w:p>
        </w:tc>
        <w:tc>
          <w:tcPr>
            <w:tcW w:w="507" w:type="dxa"/>
            <w:tcBorders>
              <w:left w:val="single" w:sz="6" w:color="C0C0C0"/>
              <w:top w:val="single" w:sz="6" w:color="C0C0C0"/>
              <w:right w:val="single" w:sz="6" w:color="C0C0C0"/>
              <w:bottom w:val="single" w:sz="6" w:color="C0C0C0"/>
            </w:tcBorders>
          </w:tcPr>
          <w:p>
            <w:r>
              <w:t/>
            </w:r>
          </w:p>
        </w:tc>
        <w:tc>
          <w:tcPr>
            <w:tcW w:w="903" w:type="dxa"/>
            <w:tcBorders>
              <w:left w:val="single" w:sz="6" w:color="C0C0C0"/>
              <w:top w:val="single" w:sz="6" w:color="C0C0C0"/>
              <w:right w:val="single" w:sz="6" w:color="C0C0C0"/>
              <w:bottom w:val="single" w:sz="6" w:color="C0C0C0"/>
            </w:tcBorders>
          </w:tcPr>
          <w:p>
            <w:r>
              <w:rPr>
                <w:sz w:val="16"/>
                <w:color w:val="000000"/>
              </w:rPr>
              <w:t/>
            </w:r>
          </w:p>
        </w:tc>
        <w:tc>
          <w:tcPr>
            <w:tcW w:w="519" w:type="dxa"/>
            <w:tcBorders>
              <w:left w:val="single" w:sz="6" w:color="C0C0C0"/>
              <w:top w:val="single" w:sz="6" w:color="C0C0C0"/>
              <w:right w:val="single" w:sz="6" w:color="C0C0C0"/>
              <w:bottom w:val="single" w:sz="6" w:color="C0C0C0"/>
            </w:tcBorders>
          </w:tcPr>
          <w:p>
            <w:r>
              <w:rPr>
                <w:sz w:val="16"/>
                <w:color w:val="000000"/>
              </w:rPr>
              <w:t>W</w:t>
            </w:r>
          </w:p>
        </w:tc>
      </w:tr>
      <w:tr>
        <w:trPr>
          <w:cantSplit/>
          <w:trHeight w:val="225" w:hRule="atLeast"/>
        </w:trPr>
        <w:tc>
          <w:tcPr>
            <w:tcW w:w="2163" w:type="dxa"/>
            <w:tcBorders>
              <w:left w:val="single" w:sz="6" w:color="C0C0C0"/>
              <w:top w:val="single" w:sz="6" w:color="C0C0C0"/>
              <w:right w:val="single" w:sz="6" w:color="C0C0C0"/>
              <w:bottom w:val="single" w:sz="6" w:color="C0C0C0"/>
            </w:tcBorders>
          </w:tcPr>
          <w:p>
            <w:r>
              <w:rPr>
                <w:sz w:val="16"/>
                <w:color w:val="000000"/>
              </w:rPr>
              <w:t>bodemhoogteBenedenstrooms</w:t>
            </w:r>
          </w:p>
        </w:tc>
        <w:tc>
          <w:tcPr>
            <w:tcW w:w="2391" w:type="dxa"/>
            <w:tcBorders>
              <w:left w:val="single" w:sz="6" w:color="C0C0C0"/>
              <w:top w:val="single" w:sz="6" w:color="C0C0C0"/>
              <w:right w:val="single" w:sz="6" w:color="C0C0C0"/>
              <w:bottom w:val="single" w:sz="6" w:color="C0C0C0"/>
            </w:tcBorders>
          </w:tcPr>
          <w:p>
            <w:r>
              <w:rPr>
                <w:sz w:val="16"/>
                <w:color w:val="000000"/>
              </w:rPr>
              <w:t xml:space="preserve">De maatgevende bodemhoogte van het object aan de benedenstroomse zijde. </w:t>
            </w:r>
          </w:p>
        </w:tc>
        <w:tc>
          <w:tcPr>
            <w:tcW w:w="1263" w:type="dxa"/>
            <w:tcBorders>
              <w:left w:val="single" w:sz="6" w:color="C0C0C0"/>
              <w:top w:val="single" w:sz="6" w:color="C0C0C0"/>
              <w:right w:val="single" w:sz="6" w:color="C0C0C0"/>
              <w:bottom w:val="single" w:sz="6" w:color="C0C0C0"/>
            </w:tcBorders>
          </w:tcPr>
          <w:p>
            <w:r>
              <w:rPr>
                <w:sz w:val="16"/>
                <w:color w:val="000000"/>
              </w:rPr>
              <w:t>Double</w:t>
            </w:r>
          </w:p>
        </w:tc>
        <w:tc>
          <w:tcPr>
            <w:tcW w:w="507" w:type="dxa"/>
            <w:tcBorders>
              <w:left w:val="single" w:sz="6" w:color="C0C0C0"/>
              <w:top w:val="single" w:sz="6" w:color="C0C0C0"/>
              <w:right w:val="single" w:sz="6" w:color="C0C0C0"/>
              <w:bottom w:val="single" w:sz="6" w:color="C0C0C0"/>
            </w:tcBorders>
          </w:tcPr>
          <w:p>
            <w:r>
              <w:rPr>
                <w:sz w:val="16"/>
                <w:color w:val="000000"/>
              </w:rPr>
              <w:t>m NAP</w:t>
            </w:r>
          </w:p>
        </w:tc>
        <w:tc>
          <w:tcPr>
            <w:tcW w:w="903" w:type="dxa"/>
            <w:tcBorders>
              <w:left w:val="single" w:sz="6" w:color="C0C0C0"/>
              <w:top w:val="single" w:sz="6" w:color="C0C0C0"/>
              <w:right w:val="single" w:sz="6" w:color="C0C0C0"/>
              <w:bottom w:val="single" w:sz="6" w:color="C0C0C0"/>
            </w:tcBorders>
          </w:tcPr>
          <w:p>
            <w:r>
              <w:rPr>
                <w:sz w:val="16"/>
                <w:color w:val="000000"/>
              </w:rPr>
              <w:t>Aquo Expertise- en Innovatie centrum Binnenvaart</w:t>
            </w:r>
          </w:p>
        </w:tc>
        <w:tc>
          <w:tcPr>
            <w:tcW w:w="519" w:type="dxa"/>
            <w:tcBorders>
              <w:left w:val="single" w:sz="6" w:color="C0C0C0"/>
              <w:top w:val="single" w:sz="6" w:color="C0C0C0"/>
              <w:right w:val="single" w:sz="6" w:color="C0C0C0"/>
              <w:bottom w:val="single" w:sz="6" w:color="C0C0C0"/>
            </w:tcBorders>
          </w:tcPr>
          <w:p>
            <w:r>
              <w:rPr>
                <w:sz w:val="16"/>
                <w:color w:val="000000"/>
              </w:rPr>
              <w:t>W</w:t>
            </w:r>
          </w:p>
        </w:tc>
      </w:tr>
      <w:tr>
        <w:trPr>
          <w:cantSplit/>
          <w:trHeight w:val="225" w:hRule="atLeast"/>
        </w:trPr>
        <w:tc>
          <w:tcPr>
            <w:tcW w:w="2163" w:type="dxa"/>
            <w:tcBorders>
              <w:left w:val="single" w:sz="6" w:color="C0C0C0"/>
              <w:top w:val="single" w:sz="6" w:color="C0C0C0"/>
              <w:right w:val="single" w:sz="6" w:color="C0C0C0"/>
              <w:bottom w:val="single" w:sz="6" w:color="C0C0C0"/>
            </w:tcBorders>
          </w:tcPr>
          <w:p>
            <w:r>
              <w:rPr>
                <w:sz w:val="16"/>
                <w:color w:val="000000"/>
              </w:rPr>
              <w:t>bodemhoogteBovenstrooms</w:t>
            </w:r>
          </w:p>
        </w:tc>
        <w:tc>
          <w:tcPr>
            <w:tcW w:w="2391" w:type="dxa"/>
            <w:tcBorders>
              <w:left w:val="single" w:sz="6" w:color="C0C0C0"/>
              <w:top w:val="single" w:sz="6" w:color="C0C0C0"/>
              <w:right w:val="single" w:sz="6" w:color="C0C0C0"/>
              <w:bottom w:val="single" w:sz="6" w:color="C0C0C0"/>
            </w:tcBorders>
          </w:tcPr>
          <w:p>
            <w:r>
              <w:rPr>
                <w:sz w:val="16"/>
                <w:color w:val="000000"/>
              </w:rPr>
              <w:t xml:space="preserve">De maatgevende bodemhoogte van het object aan de bovenstroomse zijde. </w:t>
            </w:r>
          </w:p>
        </w:tc>
        <w:tc>
          <w:tcPr>
            <w:tcW w:w="1263" w:type="dxa"/>
            <w:tcBorders>
              <w:left w:val="single" w:sz="6" w:color="C0C0C0"/>
              <w:top w:val="single" w:sz="6" w:color="C0C0C0"/>
              <w:right w:val="single" w:sz="6" w:color="C0C0C0"/>
              <w:bottom w:val="single" w:sz="6" w:color="C0C0C0"/>
            </w:tcBorders>
          </w:tcPr>
          <w:p>
            <w:r>
              <w:rPr>
                <w:sz w:val="16"/>
                <w:color w:val="000000"/>
              </w:rPr>
              <w:t>Double</w:t>
            </w:r>
          </w:p>
        </w:tc>
        <w:tc>
          <w:tcPr>
            <w:tcW w:w="507" w:type="dxa"/>
            <w:tcBorders>
              <w:left w:val="single" w:sz="6" w:color="C0C0C0"/>
              <w:top w:val="single" w:sz="6" w:color="C0C0C0"/>
              <w:right w:val="single" w:sz="6" w:color="C0C0C0"/>
              <w:bottom w:val="single" w:sz="6" w:color="C0C0C0"/>
            </w:tcBorders>
          </w:tcPr>
          <w:p>
            <w:r>
              <w:rPr>
                <w:sz w:val="16"/>
                <w:color w:val="000000"/>
              </w:rPr>
              <w:t>m NAP</w:t>
            </w:r>
          </w:p>
        </w:tc>
        <w:tc>
          <w:tcPr>
            <w:tcW w:w="903" w:type="dxa"/>
            <w:tcBorders>
              <w:left w:val="single" w:sz="6" w:color="C0C0C0"/>
              <w:top w:val="single" w:sz="6" w:color="C0C0C0"/>
              <w:right w:val="single" w:sz="6" w:color="C0C0C0"/>
              <w:bottom w:val="single" w:sz="6" w:color="C0C0C0"/>
            </w:tcBorders>
          </w:tcPr>
          <w:p>
            <w:r>
              <w:rPr>
                <w:sz w:val="16"/>
                <w:color w:val="000000"/>
              </w:rPr>
              <w:t>Aquo Expertise- en Innovatie centrum Binnenvaart</w:t>
            </w:r>
          </w:p>
        </w:tc>
        <w:tc>
          <w:tcPr>
            <w:tcW w:w="519" w:type="dxa"/>
            <w:tcBorders>
              <w:left w:val="single" w:sz="6" w:color="C0C0C0"/>
              <w:top w:val="single" w:sz="6" w:color="C0C0C0"/>
              <w:right w:val="single" w:sz="6" w:color="C0C0C0"/>
              <w:bottom w:val="single" w:sz="6" w:color="C0C0C0"/>
            </w:tcBorders>
          </w:tcPr>
          <w:p>
            <w:r>
              <w:rPr>
                <w:sz w:val="16"/>
                <w:color w:val="000000"/>
              </w:rPr>
              <w:t>W</w:t>
            </w:r>
          </w:p>
        </w:tc>
      </w:tr>
      <w:tr>
        <w:trPr>
          <w:cantSplit/>
          <w:trHeight w:val="225" w:hRule="atLeast"/>
        </w:trPr>
        <w:tc>
          <w:tcPr>
            <w:tcW w:w="2163" w:type="dxa"/>
            <w:tcBorders>
              <w:left w:val="single" w:sz="6" w:color="C0C0C0"/>
              <w:top w:val="single" w:sz="6" w:color="C0C0C0"/>
              <w:right w:val="single" w:sz="6" w:color="C0C0C0"/>
              <w:bottom w:val="single" w:sz="6" w:color="C0C0C0"/>
            </w:tcBorders>
          </w:tcPr>
          <w:p>
            <w:r>
              <w:rPr>
                <w:sz w:val="16"/>
                <w:color w:val="000000"/>
              </w:rPr>
              <w:t>hoogteConstructie</w:t>
            </w:r>
          </w:p>
        </w:tc>
        <w:tc>
          <w:tcPr>
            <w:tcW w:w="2391" w:type="dxa"/>
            <w:tcBorders>
              <w:left w:val="single" w:sz="6" w:color="C0C0C0"/>
              <w:top w:val="single" w:sz="6" w:color="C0C0C0"/>
              <w:right w:val="single" w:sz="6" w:color="C0C0C0"/>
              <w:bottom w:val="single" w:sz="6" w:color="C0C0C0"/>
            </w:tcBorders>
          </w:tcPr>
          <w:p>
            <w:r>
              <w:rPr>
                <w:sz w:val="16"/>
                <w:color w:val="000000"/>
              </w:rPr>
              <w:t xml:space="preserve">De maatgevende hoogte van de constructie ten opzichte van NAP. </w:t>
            </w:r>
          </w:p>
        </w:tc>
        <w:tc>
          <w:tcPr>
            <w:tcW w:w="1263" w:type="dxa"/>
            <w:tcBorders>
              <w:left w:val="single" w:sz="6" w:color="C0C0C0"/>
              <w:top w:val="single" w:sz="6" w:color="C0C0C0"/>
              <w:right w:val="single" w:sz="6" w:color="C0C0C0"/>
              <w:bottom w:val="single" w:sz="6" w:color="C0C0C0"/>
            </w:tcBorders>
          </w:tcPr>
          <w:p>
            <w:r>
              <w:rPr>
                <w:sz w:val="16"/>
                <w:color w:val="000000"/>
              </w:rPr>
              <w:t>Double</w:t>
            </w:r>
          </w:p>
        </w:tc>
        <w:tc>
          <w:tcPr>
            <w:tcW w:w="507" w:type="dxa"/>
            <w:tcBorders>
              <w:left w:val="single" w:sz="6" w:color="C0C0C0"/>
              <w:top w:val="single" w:sz="6" w:color="C0C0C0"/>
              <w:right w:val="single" w:sz="6" w:color="C0C0C0"/>
              <w:bottom w:val="single" w:sz="6" w:color="C0C0C0"/>
            </w:tcBorders>
          </w:tcPr>
          <w:p>
            <w:r>
              <w:rPr>
                <w:sz w:val="16"/>
                <w:color w:val="000000"/>
              </w:rPr>
              <w:t>m NAP</w:t>
            </w:r>
          </w:p>
        </w:tc>
        <w:tc>
          <w:tcPr>
            <w:tcW w:w="903" w:type="dxa"/>
            <w:tcBorders>
              <w:left w:val="single" w:sz="6" w:color="C0C0C0"/>
              <w:top w:val="single" w:sz="6" w:color="C0C0C0"/>
              <w:right w:val="single" w:sz="6" w:color="C0C0C0"/>
              <w:bottom w:val="single" w:sz="6" w:color="C0C0C0"/>
            </w:tcBorders>
          </w:tcPr>
          <w:p>
            <w:r>
              <w:rPr>
                <w:sz w:val="16"/>
                <w:color w:val="000000"/>
              </w:rPr>
              <w:t>Aquo Expertise- en Innovatie centrum Binnenvaart</w:t>
            </w:r>
          </w:p>
        </w:tc>
        <w:tc>
          <w:tcPr>
            <w:tcW w:w="519" w:type="dxa"/>
            <w:tcBorders>
              <w:left w:val="single" w:sz="6" w:color="C0C0C0"/>
              <w:top w:val="single" w:sz="6" w:color="C0C0C0"/>
              <w:right w:val="single" w:sz="6" w:color="C0C0C0"/>
              <w:bottom w:val="single" w:sz="6" w:color="C0C0C0"/>
            </w:tcBorders>
          </w:tcPr>
          <w:p>
            <w:r>
              <w:rPr>
                <w:sz w:val="16"/>
                <w:color w:val="000000"/>
              </w:rPr>
              <w:t>W</w:t>
            </w:r>
          </w:p>
        </w:tc>
      </w:tr>
      <w:tr>
        <w:trPr>
          <w:cantSplit/>
          <w:trHeight w:val="225" w:hRule="atLeast"/>
        </w:trPr>
        <w:tc>
          <w:tcPr>
            <w:tcW w:w="2163" w:type="dxa"/>
            <w:tcBorders>
              <w:left w:val="single" w:sz="6" w:color="C0C0C0"/>
              <w:top w:val="single" w:sz="6" w:color="C0C0C0"/>
              <w:right w:val="single" w:sz="6" w:color="C0C0C0"/>
              <w:bottom w:val="single" w:sz="6" w:color="C0C0C0"/>
            </w:tcBorders>
          </w:tcPr>
          <w:p>
            <w:r>
              <w:rPr>
                <w:sz w:val="16"/>
                <w:color w:val="000000"/>
              </w:rPr>
              <w:t>breedte</w:t>
            </w:r>
          </w:p>
        </w:tc>
        <w:tc>
          <w:tcPr>
            <w:tcW w:w="2391" w:type="dxa"/>
            <w:tcBorders>
              <w:left w:val="single" w:sz="6" w:color="C0C0C0"/>
              <w:top w:val="single" w:sz="6" w:color="C0C0C0"/>
              <w:right w:val="single" w:sz="6" w:color="C0C0C0"/>
              <w:bottom w:val="single" w:sz="6" w:color="C0C0C0"/>
            </w:tcBorders>
          </w:tcPr>
          <w:p>
            <w:r>
              <w:rPr>
                <w:sz w:val="16"/>
                <w:color w:val="000000"/>
              </w:rPr>
              <w:t xml:space="preserve">De maatgevende breedte van het object loodrecht op de as van het Hydro-object. </w:t>
            </w:r>
          </w:p>
        </w:tc>
        <w:tc>
          <w:tcPr>
            <w:tcW w:w="1263" w:type="dxa"/>
            <w:tcBorders>
              <w:left w:val="single" w:sz="6" w:color="C0C0C0"/>
              <w:top w:val="single" w:sz="6" w:color="C0C0C0"/>
              <w:right w:val="single" w:sz="6" w:color="C0C0C0"/>
              <w:bottom w:val="single" w:sz="6" w:color="C0C0C0"/>
            </w:tcBorders>
          </w:tcPr>
          <w:p>
            <w:r>
              <w:rPr>
                <w:sz w:val="16"/>
                <w:color w:val="000000"/>
              </w:rPr>
              <w:t>Double</w:t>
            </w:r>
          </w:p>
        </w:tc>
        <w:tc>
          <w:tcPr>
            <w:tcW w:w="507" w:type="dxa"/>
            <w:tcBorders>
              <w:left w:val="single" w:sz="6" w:color="C0C0C0"/>
              <w:top w:val="single" w:sz="6" w:color="C0C0C0"/>
              <w:right w:val="single" w:sz="6" w:color="C0C0C0"/>
              <w:bottom w:val="single" w:sz="6" w:color="C0C0C0"/>
            </w:tcBorders>
          </w:tcPr>
          <w:p>
            <w:r>
              <w:rPr>
                <w:sz w:val="16"/>
                <w:color w:val="000000"/>
              </w:rPr>
              <w:t>m</w:t>
            </w:r>
          </w:p>
        </w:tc>
        <w:tc>
          <w:tcPr>
            <w:tcW w:w="903" w:type="dxa"/>
            <w:tcBorders>
              <w:left w:val="single" w:sz="6" w:color="C0C0C0"/>
              <w:top w:val="single" w:sz="6" w:color="C0C0C0"/>
              <w:right w:val="single" w:sz="6" w:color="C0C0C0"/>
              <w:bottom w:val="single" w:sz="6" w:color="C0C0C0"/>
            </w:tcBorders>
          </w:tcPr>
          <w:p>
            <w:r>
              <w:rPr>
                <w:sz w:val="16"/>
                <w:color w:val="000000"/>
              </w:rPr>
              <w:t>Aquo Expertise- en Innovatie centrum Binnenvaart</w:t>
            </w:r>
          </w:p>
        </w:tc>
        <w:tc>
          <w:tcPr>
            <w:tcW w:w="519" w:type="dxa"/>
            <w:tcBorders>
              <w:left w:val="single" w:sz="6" w:color="C0C0C0"/>
              <w:top w:val="single" w:sz="6" w:color="C0C0C0"/>
              <w:right w:val="single" w:sz="6" w:color="C0C0C0"/>
              <w:bottom w:val="single" w:sz="6" w:color="C0C0C0"/>
            </w:tcBorders>
          </w:tcPr>
          <w:p>
            <w:r>
              <w:rPr>
                <w:sz w:val="16"/>
                <w:color w:val="000000"/>
              </w:rPr>
              <w:t>W</w:t>
            </w:r>
          </w:p>
        </w:tc>
      </w:tr>
      <w:tr>
        <w:trPr>
          <w:cantSplit/>
          <w:trHeight w:val="225" w:hRule="atLeast"/>
        </w:trPr>
        <w:tc>
          <w:tcPr>
            <w:tcW w:w="2163" w:type="dxa"/>
            <w:tcBorders>
              <w:left w:val="single" w:sz="6" w:color="C0C0C0"/>
              <w:top w:val="single" w:sz="6" w:color="C0C0C0"/>
              <w:right w:val="single" w:sz="6" w:color="C0C0C0"/>
              <w:bottom w:val="single" w:sz="6" w:color="C0C0C0"/>
            </w:tcBorders>
          </w:tcPr>
          <w:p>
            <w:r>
              <w:rPr>
                <w:sz w:val="16"/>
                <w:color w:val="000000"/>
              </w:rPr>
              <w:t>soortMateriaal</w:t>
            </w:r>
          </w:p>
        </w:tc>
        <w:tc>
          <w:tcPr>
            <w:tcW w:w="2391" w:type="dxa"/>
            <w:tcBorders>
              <w:left w:val="single" w:sz="6" w:color="C0C0C0"/>
              <w:top w:val="single" w:sz="6" w:color="C0C0C0"/>
              <w:right w:val="single" w:sz="6" w:color="C0C0C0"/>
              <w:bottom w:val="single" w:sz="6" w:color="C0C0C0"/>
            </w:tcBorders>
          </w:tcPr>
          <w:p>
            <w:r>
              <w:rPr>
                <w:sz w:val="16"/>
                <w:color w:val="000000"/>
              </w:rPr>
              <w:t>Is het soort materiaal van de hoofdconstructie.</w:t>
            </w:r>
          </w:p>
        </w:tc>
        <w:tc>
          <w:tcPr>
            <w:tcW w:w="1263" w:type="dxa"/>
            <w:tcBorders>
              <w:left w:val="single" w:sz="6" w:color="C0C0C0"/>
              <w:top w:val="single" w:sz="6" w:color="C0C0C0"/>
              <w:right w:val="single" w:sz="6" w:color="C0C0C0"/>
              <w:bottom w:val="single" w:sz="6" w:color="C0C0C0"/>
            </w:tcBorders>
          </w:tcPr>
          <w:p>
            <w:hyperlink w:anchor="MateriaalKunstwerk">
              <w:r>
                <w:rPr>
                  <w:rStyle w:val="c13"/>
                  <w:sz w:val="16"/>
                </w:rPr>
                <w:t>Materiaal Kunstwerk</w:t>
              </w:r>
            </w:hyperlink>
          </w:p>
        </w:tc>
        <w:tc>
          <w:tcPr>
            <w:tcW w:w="507" w:type="dxa"/>
            <w:tcBorders>
              <w:left w:val="single" w:sz="6" w:color="C0C0C0"/>
              <w:top w:val="single" w:sz="6" w:color="C0C0C0"/>
              <w:right w:val="single" w:sz="6" w:color="C0C0C0"/>
              <w:bottom w:val="single" w:sz="6" w:color="C0C0C0"/>
            </w:tcBorders>
          </w:tcPr>
          <w:p>
            <w:r>
              <w:t/>
            </w:r>
          </w:p>
        </w:tc>
        <w:tc>
          <w:tcPr>
            <w:tcW w:w="903" w:type="dxa"/>
            <w:tcBorders>
              <w:left w:val="single" w:sz="6" w:color="C0C0C0"/>
              <w:top w:val="single" w:sz="6" w:color="C0C0C0"/>
              <w:right w:val="single" w:sz="6" w:color="C0C0C0"/>
              <w:bottom w:val="single" w:sz="6" w:color="C0C0C0"/>
            </w:tcBorders>
          </w:tcPr>
          <w:p>
            <w:r>
              <w:rPr>
                <w:sz w:val="16"/>
                <w:color w:val="000000"/>
              </w:rPr>
              <w:t/>
            </w:r>
          </w:p>
        </w:tc>
        <w:tc>
          <w:tcPr>
            <w:tcW w:w="519" w:type="dxa"/>
            <w:tcBorders>
              <w:left w:val="single" w:sz="6" w:color="C0C0C0"/>
              <w:top w:val="single" w:sz="6" w:color="C0C0C0"/>
              <w:right w:val="single" w:sz="6" w:color="C0C0C0"/>
              <w:bottom w:val="single" w:sz="6" w:color="C0C0C0"/>
            </w:tcBorders>
          </w:tcPr>
          <w:p>
            <w:r>
              <w:rPr>
                <w:sz w:val="16"/>
                <w:color w:val="000000"/>
              </w:rPr>
              <w:t>W</w:t>
            </w:r>
          </w:p>
        </w:tc>
      </w:tr>
      <w:tr>
        <w:trPr>
          <w:cantSplit/>
          <w:trHeight w:val="225" w:hRule="atLeast"/>
        </w:trPr>
        <w:tc>
          <w:tcPr>
            <w:tcW w:w="2163" w:type="dxa"/>
            <w:tcBorders>
              <w:left w:val="single" w:sz="6" w:color="C0C0C0"/>
              <w:top w:val="single" w:sz="6" w:color="C0C0C0"/>
              <w:right w:val="single" w:sz="6" w:color="C0C0C0"/>
              <w:bottom w:val="single" w:sz="6" w:color="C0C0C0"/>
            </w:tcBorders>
          </w:tcPr>
          <w:p>
            <w:r>
              <w:rPr>
                <w:sz w:val="16"/>
                <w:color w:val="000000"/>
              </w:rPr>
              <w:t>typeKruising</w:t>
            </w:r>
          </w:p>
        </w:tc>
        <w:tc>
          <w:tcPr>
            <w:tcW w:w="2391" w:type="dxa"/>
            <w:tcBorders>
              <w:left w:val="single" w:sz="6" w:color="C0C0C0"/>
              <w:top w:val="single" w:sz="6" w:color="C0C0C0"/>
              <w:right w:val="single" w:sz="6" w:color="C0C0C0"/>
              <w:bottom w:val="single" w:sz="6" w:color="C0C0C0"/>
            </w:tcBorders>
          </w:tcPr>
          <w:p>
            <w:r>
              <w:rPr>
                <w:sz w:val="16"/>
                <w:color w:val="000000"/>
              </w:rPr>
              <w:t>Type kruising INSPIRE domein.</w:t>
            </w:r>
          </w:p>
        </w:tc>
        <w:tc>
          <w:tcPr>
            <w:tcW w:w="1263" w:type="dxa"/>
            <w:tcBorders>
              <w:left w:val="single" w:sz="6" w:color="C0C0C0"/>
              <w:top w:val="single" w:sz="6" w:color="C0C0C0"/>
              <w:right w:val="single" w:sz="6" w:color="C0C0C0"/>
              <w:bottom w:val="single" w:sz="6" w:color="C0C0C0"/>
            </w:tcBorders>
          </w:tcPr>
          <w:p>
            <w:hyperlink w:anchor="TypeKruising">
              <w:r>
                <w:rPr>
                  <w:rStyle w:val="c13"/>
                  <w:sz w:val="16"/>
                </w:rPr>
                <w:t>TypeKruising</w:t>
              </w:r>
            </w:hyperlink>
          </w:p>
        </w:tc>
        <w:tc>
          <w:tcPr>
            <w:tcW w:w="507" w:type="dxa"/>
            <w:tcBorders>
              <w:left w:val="single" w:sz="6" w:color="C0C0C0"/>
              <w:top w:val="single" w:sz="6" w:color="C0C0C0"/>
              <w:right w:val="single" w:sz="6" w:color="C0C0C0"/>
              <w:bottom w:val="single" w:sz="6" w:color="C0C0C0"/>
            </w:tcBorders>
          </w:tcPr>
          <w:p>
            <w:r>
              <w:t/>
            </w:r>
          </w:p>
        </w:tc>
        <w:tc>
          <w:tcPr>
            <w:tcW w:w="903" w:type="dxa"/>
            <w:tcBorders>
              <w:left w:val="single" w:sz="6" w:color="C0C0C0"/>
              <w:top w:val="single" w:sz="6" w:color="C0C0C0"/>
              <w:right w:val="single" w:sz="6" w:color="C0C0C0"/>
              <w:bottom w:val="single" w:sz="6" w:color="C0C0C0"/>
            </w:tcBorders>
          </w:tcPr>
          <w:p>
            <w:r>
              <w:rPr>
                <w:sz w:val="16"/>
                <w:color w:val="000000"/>
              </w:rPr>
              <w:t/>
            </w:r>
          </w:p>
        </w:tc>
        <w:tc>
          <w:tcPr>
            <w:tcW w:w="519" w:type="dxa"/>
            <w:tcBorders>
              <w:left w:val="single" w:sz="6" w:color="C0C0C0"/>
              <w:top w:val="single" w:sz="6" w:color="C0C0C0"/>
              <w:right w:val="single" w:sz="6" w:color="C0C0C0"/>
              <w:bottom w:val="single" w:sz="6" w:color="C0C0C0"/>
            </w:tcBorders>
          </w:tcPr>
          <w:p>
            <w:r>
              <w:rPr>
                <w:sz w:val="16"/>
                <w:color w:val="000000"/>
              </w:rPr>
              <w:t>W</w:t>
            </w:r>
          </w:p>
        </w:tc>
      </w:tr>
      <w:tr>
        <w:trPr>
          <w:cantSplit/>
          <w:trHeight w:val="225" w:hRule="atLeast"/>
        </w:trPr>
        <w:tc>
          <w:tcPr>
            <w:tcW w:w="2163" w:type="dxa"/>
            <w:tcBorders>
              <w:left w:val="single" w:sz="6" w:color="C0C0C0"/>
              <w:top w:val="single" w:sz="6" w:color="C0C0C0"/>
              <w:right w:val="single" w:sz="6" w:color="C0C0C0"/>
              <w:bottom w:val="single" w:sz="6" w:color="C0C0C0"/>
            </w:tcBorders>
          </w:tcPr>
          <w:p>
            <w:r>
              <w:rPr>
                <w:sz w:val="16"/>
                <w:color w:val="000000"/>
              </w:rPr>
              <w:t>richting</w:t>
            </w:r>
          </w:p>
        </w:tc>
        <w:tc>
          <w:tcPr>
            <w:tcW w:w="2391" w:type="dxa"/>
            <w:tcBorders>
              <w:left w:val="single" w:sz="6" w:color="C0C0C0"/>
              <w:top w:val="single" w:sz="6" w:color="C0C0C0"/>
              <w:right w:val="single" w:sz="6" w:color="C0C0C0"/>
              <w:bottom w:val="single" w:sz="6" w:color="C0C0C0"/>
            </w:tcBorders>
          </w:tcPr>
          <w:p>
            <w:r>
              <w:rPr>
                <w:sz w:val="16"/>
                <w:color w:val="000000"/>
              </w:rPr>
              <w:t>Rotatierichting</w:t>
            </w:r>
          </w:p>
        </w:tc>
        <w:tc>
          <w:tcPr>
            <w:tcW w:w="1263" w:type="dxa"/>
            <w:tcBorders>
              <w:left w:val="single" w:sz="6" w:color="C0C0C0"/>
              <w:top w:val="single" w:sz="6" w:color="C0C0C0"/>
              <w:right w:val="single" w:sz="6" w:color="C0C0C0"/>
              <w:bottom w:val="single" w:sz="6" w:color="C0C0C0"/>
            </w:tcBorders>
          </w:tcPr>
          <w:p>
            <w:r>
              <w:rPr>
                <w:sz w:val="16"/>
                <w:color w:val="000000"/>
              </w:rPr>
              <w:t>Single</w:t>
            </w:r>
          </w:p>
        </w:tc>
        <w:tc>
          <w:tcPr>
            <w:tcW w:w="507" w:type="dxa"/>
            <w:tcBorders>
              <w:left w:val="single" w:sz="6" w:color="C0C0C0"/>
              <w:top w:val="single" w:sz="6" w:color="C0C0C0"/>
              <w:right w:val="single" w:sz="6" w:color="C0C0C0"/>
              <w:bottom w:val="single" w:sz="6" w:color="C0C0C0"/>
            </w:tcBorders>
          </w:tcPr>
          <w:p>
            <w:r>
              <w:rPr>
                <w:sz w:val="16"/>
                <w:color w:val="000000"/>
              </w:rPr>
              <w:t/>
            </w:r>
          </w:p>
        </w:tc>
        <w:tc>
          <w:tcPr>
            <w:tcW w:w="903" w:type="dxa"/>
            <w:tcBorders>
              <w:left w:val="single" w:sz="6" w:color="C0C0C0"/>
              <w:top w:val="single" w:sz="6" w:color="C0C0C0"/>
              <w:right w:val="single" w:sz="6" w:color="C0C0C0"/>
              <w:bottom w:val="single" w:sz="6" w:color="C0C0C0"/>
            </w:tcBorders>
          </w:tcPr>
          <w:p>
            <w:r>
              <w:rPr>
                <w:sz w:val="16"/>
                <w:color w:val="000000"/>
              </w:rPr>
              <w:t/>
            </w:r>
          </w:p>
        </w:tc>
        <w:tc>
          <w:tcPr>
            <w:tcW w:w="519" w:type="dxa"/>
            <w:tcBorders>
              <w:left w:val="single" w:sz="6" w:color="C0C0C0"/>
              <w:top w:val="single" w:sz="6" w:color="C0C0C0"/>
              <w:right w:val="single" w:sz="6" w:color="C0C0C0"/>
              <w:bottom w:val="single" w:sz="6" w:color="C0C0C0"/>
            </w:tcBorders>
          </w:tcPr>
          <w:p>
            <w:r>
              <w:rPr>
                <w:sz w:val="16"/>
                <w:color w:val="000000"/>
              </w:rPr>
              <w:t>W</w:t>
            </w:r>
          </w:p>
        </w:tc>
      </w:tr>
      <w:tr>
        <w:trPr>
          <w:cantSplit/>
          <w:trHeight w:val="225" w:hRule="atLeast"/>
        </w:trPr>
        <w:tc>
          <w:tcPr>
            <w:tcW w:w="2163" w:type="dxa"/>
            <w:tcBorders>
              <w:left w:val="single" w:sz="6" w:color="C0C0C0"/>
              <w:top w:val="single" w:sz="6" w:color="C0C0C0"/>
              <w:right w:val="single" w:sz="6" w:color="C0C0C0"/>
              <w:bottom w:val="single" w:sz="6" w:color="C0C0C0"/>
            </w:tcBorders>
          </w:tcPr>
          <w:p>
            <w:r>
              <w:rPr>
                <w:sz w:val="16"/>
                <w:color w:val="000000"/>
              </w:rPr>
              <w:t>typeRuwheid</w:t>
            </w:r>
          </w:p>
        </w:tc>
        <w:tc>
          <w:tcPr>
            <w:tcW w:w="2391" w:type="dxa"/>
            <w:tcBorders>
              <w:left w:val="single" w:sz="6" w:color="C0C0C0"/>
              <w:top w:val="single" w:sz="6" w:color="C0C0C0"/>
              <w:right w:val="single" w:sz="6" w:color="C0C0C0"/>
              <w:bottom w:val="single" w:sz="6" w:color="C0C0C0"/>
            </w:tcBorders>
          </w:tcPr>
          <w:p>
            <w:pPr>
              <w:spacing w:after="75"/>
            </w:pPr>
            <w:r>
              <w:rPr>
                <w:sz w:val="16"/>
              </w:rPr>
              <w:t>Type ruwheid waarin de ruwheid van het object gedefinieerd is</w:t>
            </w:r>
          </w:p>
        </w:tc>
        <w:tc>
          <w:tcPr>
            <w:tcW w:w="1263" w:type="dxa"/>
            <w:tcBorders>
              <w:left w:val="single" w:sz="6" w:color="C0C0C0"/>
              <w:top w:val="single" w:sz="6" w:color="C0C0C0"/>
              <w:right w:val="single" w:sz="6" w:color="C0C0C0"/>
              <w:bottom w:val="single" w:sz="6" w:color="C0C0C0"/>
            </w:tcBorders>
          </w:tcPr>
          <w:p>
            <w:hyperlink w:anchor="TypeRuwheid">
              <w:r>
                <w:rPr>
                  <w:rStyle w:val="c13"/>
                  <w:sz w:val="16"/>
                </w:rPr>
                <w:t>TypeRuwheid</w:t>
              </w:r>
            </w:hyperlink>
          </w:p>
        </w:tc>
        <w:tc>
          <w:tcPr>
            <w:tcW w:w="507" w:type="dxa"/>
            <w:tcBorders>
              <w:left w:val="single" w:sz="6" w:color="C0C0C0"/>
              <w:top w:val="single" w:sz="6" w:color="C0C0C0"/>
              <w:right w:val="single" w:sz="6" w:color="C0C0C0"/>
              <w:bottom w:val="single" w:sz="6" w:color="C0C0C0"/>
            </w:tcBorders>
          </w:tcPr>
          <w:p>
            <w:r>
              <w:rPr>
                <w:sz w:val="16"/>
                <w:color w:val="000000"/>
              </w:rPr>
              <w:t/>
            </w:r>
          </w:p>
        </w:tc>
        <w:tc>
          <w:tcPr>
            <w:tcW w:w="903" w:type="dxa"/>
            <w:tcBorders>
              <w:left w:val="single" w:sz="6" w:color="C0C0C0"/>
              <w:top w:val="single" w:sz="6" w:color="C0C0C0"/>
              <w:right w:val="single" w:sz="6" w:color="C0C0C0"/>
              <w:bottom w:val="single" w:sz="6" w:color="C0C0C0"/>
            </w:tcBorders>
          </w:tcPr>
          <w:p>
            <w:r>
              <w:rPr>
                <w:sz w:val="16"/>
                <w:color w:val="000000"/>
              </w:rPr>
              <w:t>HyDAMO</w:t>
            </w:r>
          </w:p>
        </w:tc>
        <w:tc>
          <w:tcPr>
            <w:tcW w:w="519" w:type="dxa"/>
            <w:tcBorders>
              <w:left w:val="single" w:sz="6" w:color="C0C0C0"/>
              <w:top w:val="single" w:sz="6" w:color="C0C0C0"/>
              <w:right w:val="single" w:sz="6" w:color="C0C0C0"/>
              <w:bottom w:val="single" w:sz="6" w:color="C0C0C0"/>
            </w:tcBorders>
          </w:tcPr>
          <w:p>
            <w:r>
              <w:rPr>
                <w:sz w:val="16"/>
                <w:color w:val="000000"/>
              </w:rPr>
              <w:t>W</w:t>
            </w:r>
          </w:p>
        </w:tc>
      </w:tr>
      <w:tr>
        <w:trPr>
          <w:cantSplit/>
          <w:trHeight w:val="225" w:hRule="atLeast"/>
        </w:trPr>
        <w:tc>
          <w:tcPr>
            <w:tcW w:w="2163" w:type="dxa"/>
            <w:tcBorders>
              <w:left w:val="single" w:sz="6" w:color="C0C0C0"/>
              <w:top w:val="single" w:sz="6" w:color="C0C0C0"/>
              <w:right w:val="single" w:sz="6" w:color="C0C0C0"/>
              <w:bottom w:val="single" w:sz="6" w:color="C0C0C0"/>
            </w:tcBorders>
          </w:tcPr>
          <w:p>
            <w:r>
              <w:rPr>
                <w:sz w:val="16"/>
                <w:color w:val="000000"/>
              </w:rPr>
              <w:t>ruwheid</w:t>
            </w:r>
          </w:p>
        </w:tc>
        <w:tc>
          <w:tcPr>
            <w:tcW w:w="2391" w:type="dxa"/>
            <w:tcBorders>
              <w:left w:val="single" w:sz="6" w:color="C0C0C0"/>
              <w:top w:val="single" w:sz="6" w:color="C0C0C0"/>
              <w:right w:val="single" w:sz="6" w:color="C0C0C0"/>
              <w:bottom w:val="single" w:sz="6" w:color="C0C0C0"/>
            </w:tcBorders>
          </w:tcPr>
          <w:p>
            <w:r>
              <w:rPr>
                <w:sz w:val="16"/>
              </w:rPr>
              <w:t>Ruwheid van het object</w:t>
            </w:r>
            <w:r>
              <w:rPr>
                <w:sz w:val="16"/>
              </w:rPr>
              <w:t>  </w:t>
            </w:r>
            <w:r>
              <w:rPr>
                <w:sz w:val="16"/>
              </w:rPr>
              <w:t xml:space="preserve">- hangt samen met Ruwheidstype. </w:t>
            </w:r>
          </w:p>
        </w:tc>
        <w:tc>
          <w:tcPr>
            <w:tcW w:w="1263" w:type="dxa"/>
            <w:tcBorders>
              <w:left w:val="single" w:sz="6" w:color="C0C0C0"/>
              <w:top w:val="single" w:sz="6" w:color="C0C0C0"/>
              <w:right w:val="single" w:sz="6" w:color="C0C0C0"/>
              <w:bottom w:val="single" w:sz="6" w:color="C0C0C0"/>
            </w:tcBorders>
          </w:tcPr>
          <w:p>
            <w:r>
              <w:rPr>
                <w:sz w:val="16"/>
                <w:color w:val="000000"/>
              </w:rPr>
              <w:t>Double</w:t>
            </w:r>
          </w:p>
        </w:tc>
        <w:tc>
          <w:tcPr>
            <w:tcW w:w="507" w:type="dxa"/>
            <w:tcBorders>
              <w:left w:val="single" w:sz="6" w:color="C0C0C0"/>
              <w:top w:val="single" w:sz="6" w:color="C0C0C0"/>
              <w:right w:val="single" w:sz="6" w:color="C0C0C0"/>
              <w:bottom w:val="single" w:sz="6" w:color="C0C0C0"/>
            </w:tcBorders>
          </w:tcPr>
          <w:p>
            <w:r>
              <w:rPr>
                <w:sz w:val="16"/>
                <w:color w:val="000000"/>
              </w:rPr>
              <w:t/>
            </w:r>
          </w:p>
        </w:tc>
        <w:tc>
          <w:tcPr>
            <w:tcW w:w="903" w:type="dxa"/>
            <w:tcBorders>
              <w:left w:val="single" w:sz="6" w:color="C0C0C0"/>
              <w:top w:val="single" w:sz="6" w:color="C0C0C0"/>
              <w:right w:val="single" w:sz="6" w:color="C0C0C0"/>
              <w:bottom w:val="single" w:sz="6" w:color="C0C0C0"/>
            </w:tcBorders>
          </w:tcPr>
          <w:p>
            <w:r>
              <w:rPr>
                <w:sz w:val="16"/>
                <w:color w:val="000000"/>
              </w:rPr>
              <w:t>HyDAMO</w:t>
            </w:r>
          </w:p>
        </w:tc>
        <w:tc>
          <w:tcPr>
            <w:tcW w:w="519" w:type="dxa"/>
            <w:tcBorders>
              <w:left w:val="single" w:sz="6" w:color="C0C0C0"/>
              <w:top w:val="single" w:sz="6" w:color="C0C0C0"/>
              <w:right w:val="single" w:sz="6" w:color="C0C0C0"/>
              <w:bottom w:val="single" w:sz="6" w:color="C0C0C0"/>
            </w:tcBorders>
          </w:tcPr>
          <w:p>
            <w:r>
              <w:rPr>
                <w:sz w:val="16"/>
                <w:color w:val="000000"/>
              </w:rPr>
              <w:t>W</w:t>
            </w:r>
          </w:p>
        </w:tc>
      </w:tr>
      <w:tr>
        <w:trPr>
          <w:cantSplit/>
          <w:trHeight w:val="225" w:hRule="atLeast"/>
        </w:trPr>
        <w:tc>
          <w:tcPr>
            <w:tcW w:w="2163" w:type="dxa"/>
            <w:tcBorders>
              <w:left w:val="single" w:sz="6" w:color="C0C0C0"/>
              <w:top w:val="single" w:sz="6" w:color="C0C0C0"/>
              <w:right w:val="single" w:sz="6" w:color="C0C0C0"/>
              <w:bottom w:val="single" w:sz="6" w:color="C0C0C0"/>
            </w:tcBorders>
          </w:tcPr>
          <w:p>
            <w:r>
              <w:rPr>
                <w:sz w:val="16"/>
                <w:color w:val="000000"/>
              </w:rPr>
              <w:t>metadataID</w:t>
            </w:r>
          </w:p>
        </w:tc>
        <w:tc>
          <w:tcPr>
            <w:tcW w:w="2391" w:type="dxa"/>
            <w:tcBorders>
              <w:left w:val="single" w:sz="6" w:color="C0C0C0"/>
              <w:top w:val="single" w:sz="6" w:color="C0C0C0"/>
              <w:right w:val="single" w:sz="6" w:color="C0C0C0"/>
              <w:bottom w:val="single" w:sz="6" w:color="C0C0C0"/>
            </w:tcBorders>
          </w:tcPr>
          <w:p>
            <w:r>
              <w:rPr>
                <w:sz w:val="16"/>
                <w:color w:val="000000"/>
              </w:rPr>
              <w:t>Relatie naar Metadata</w:t>
            </w:r>
          </w:p>
        </w:tc>
        <w:tc>
          <w:tcPr>
            <w:tcW w:w="1263" w:type="dxa"/>
            <w:tcBorders>
              <w:left w:val="single" w:sz="6" w:color="C0C0C0"/>
              <w:top w:val="single" w:sz="6" w:color="C0C0C0"/>
              <w:right w:val="single" w:sz="6" w:color="C0C0C0"/>
              <w:bottom w:val="single" w:sz="6" w:color="C0C0C0"/>
            </w:tcBorders>
          </w:tcPr>
          <w:p>
            <w:r>
              <w:rPr>
                <w:sz w:val="16"/>
                <w:color w:val="000000"/>
              </w:rPr>
              <w:t>GUID</w:t>
            </w:r>
          </w:p>
        </w:tc>
        <w:tc>
          <w:tcPr>
            <w:tcW w:w="507" w:type="dxa"/>
            <w:tcBorders>
              <w:left w:val="single" w:sz="6" w:color="C0C0C0"/>
              <w:top w:val="single" w:sz="6" w:color="C0C0C0"/>
              <w:right w:val="single" w:sz="6" w:color="C0C0C0"/>
              <w:bottom w:val="single" w:sz="6" w:color="C0C0C0"/>
            </w:tcBorders>
          </w:tcPr>
          <w:p>
            <w:r>
              <w:rPr>
                <w:sz w:val="16"/>
                <w:color w:val="000000"/>
              </w:rPr>
              <w:t/>
            </w:r>
          </w:p>
        </w:tc>
        <w:tc>
          <w:tcPr>
            <w:tcW w:w="903" w:type="dxa"/>
            <w:tcBorders>
              <w:left w:val="single" w:sz="6" w:color="C0C0C0"/>
              <w:top w:val="single" w:sz="6" w:color="C0C0C0"/>
              <w:right w:val="single" w:sz="6" w:color="C0C0C0"/>
              <w:bottom w:val="single" w:sz="6" w:color="C0C0C0"/>
            </w:tcBorders>
          </w:tcPr>
          <w:p>
            <w:r>
              <w:rPr>
                <w:sz w:val="16"/>
                <w:color w:val="000000"/>
              </w:rPr>
              <w:t/>
            </w:r>
          </w:p>
        </w:tc>
        <w:tc>
          <w:tcPr>
            <w:tcW w:w="519" w:type="dxa"/>
            <w:tcBorders>
              <w:left w:val="single" w:sz="6" w:color="C0C0C0"/>
              <w:top w:val="single" w:sz="6" w:color="C0C0C0"/>
              <w:right w:val="single" w:sz="6" w:color="C0C0C0"/>
              <w:bottom w:val="single" w:sz="6" w:color="C0C0C0"/>
            </w:tcBorders>
          </w:tcPr>
          <w:p>
            <w:r>
              <w:rPr>
                <w:sz w:val="16"/>
                <w:color w:val="000000"/>
              </w:rPr>
              <w:t>A</w:t>
            </w:r>
          </w:p>
        </w:tc>
      </w:tr>
      <w:tr>
        <w:trPr>
          <w:cantSplit/>
          <w:trHeight w:val="225" w:hRule="atLeast"/>
        </w:trPr>
        <w:tc>
          <w:tcPr>
            <w:tcW w:w="2163" w:type="dxa"/>
            <w:tcBorders>
              <w:left w:val="single" w:sz="6" w:color="C0C0C0"/>
              <w:top w:val="single" w:sz="6" w:color="C0C0C0"/>
              <w:right w:val="single" w:sz="6" w:color="C0C0C0"/>
              <w:bottom w:val="single" w:sz="6" w:color="C0C0C0"/>
            </w:tcBorders>
          </w:tcPr>
          <w:p>
            <w:r>
              <w:rPr>
                <w:sz w:val="16"/>
                <w:color w:val="000000"/>
              </w:rPr>
              <w:t>Shape</w:t>
            </w:r>
          </w:p>
        </w:tc>
        <w:tc>
          <w:tcPr>
            <w:tcW w:w="2391" w:type="dxa"/>
            <w:tcBorders>
              <w:left w:val="single" w:sz="6" w:color="C0C0C0"/>
              <w:top w:val="single" w:sz="6" w:color="C0C0C0"/>
              <w:right w:val="single" w:sz="6" w:color="C0C0C0"/>
              <w:bottom w:val="single" w:sz="6" w:color="C0C0C0"/>
            </w:tcBorders>
          </w:tcPr>
          <w:p>
            <w:r>
              <w:rPr>
                <w:sz w:val="16"/>
                <w:color w:val="000000"/>
              </w:rPr>
              <w:t>Geometrische representatie van het object middels een punt</w:t>
            </w:r>
          </w:p>
        </w:tc>
        <w:tc>
          <w:tcPr>
            <w:tcW w:w="1263" w:type="dxa"/>
            <w:tcBorders>
              <w:left w:val="single" w:sz="6" w:color="C0C0C0"/>
              <w:top w:val="single" w:sz="6" w:color="C0C0C0"/>
              <w:right w:val="single" w:sz="6" w:color="C0C0C0"/>
              <w:bottom w:val="single" w:sz="6" w:color="C0C0C0"/>
            </w:tcBorders>
          </w:tcPr>
          <w:p>
            <w:r>
              <w:rPr>
                <w:sz w:val="16"/>
                <w:color w:val="000000"/>
              </w:rPr>
              <w:t>Geometry</w:t>
            </w:r>
          </w:p>
        </w:tc>
        <w:tc>
          <w:tcPr>
            <w:tcW w:w="507" w:type="dxa"/>
            <w:tcBorders>
              <w:left w:val="single" w:sz="6" w:color="C0C0C0"/>
              <w:top w:val="single" w:sz="6" w:color="C0C0C0"/>
              <w:right w:val="single" w:sz="6" w:color="C0C0C0"/>
              <w:bottom w:val="single" w:sz="6" w:color="C0C0C0"/>
            </w:tcBorders>
          </w:tcPr>
          <w:p>
            <w:r>
              <w:rPr>
                <w:sz w:val="16"/>
                <w:color w:val="000000"/>
              </w:rPr>
              <w:t/>
            </w:r>
          </w:p>
        </w:tc>
        <w:tc>
          <w:tcPr>
            <w:tcW w:w="903" w:type="dxa"/>
            <w:tcBorders>
              <w:left w:val="single" w:sz="6" w:color="C0C0C0"/>
              <w:top w:val="single" w:sz="6" w:color="C0C0C0"/>
              <w:right w:val="single" w:sz="6" w:color="C0C0C0"/>
              <w:bottom w:val="single" w:sz="6" w:color="C0C0C0"/>
            </w:tcBorders>
          </w:tcPr>
          <w:p>
            <w:r>
              <w:rPr>
                <w:sz w:val="16"/>
                <w:color w:val="000000"/>
              </w:rPr>
              <w:t/>
            </w:r>
          </w:p>
        </w:tc>
        <w:tc>
          <w:tcPr>
            <w:tcW w:w="519" w:type="dxa"/>
            <w:tcBorders>
              <w:left w:val="single" w:sz="6" w:color="C0C0C0"/>
              <w:top w:val="single" w:sz="6" w:color="C0C0C0"/>
              <w:right w:val="single" w:sz="6" w:color="C0C0C0"/>
              <w:bottom w:val="single" w:sz="6" w:color="C0C0C0"/>
            </w:tcBorders>
          </w:tcPr>
          <w:p>
            <w:r>
              <w:rPr>
                <w:sz w:val="16"/>
                <w:color w:val="000000"/>
              </w:rPr>
              <w:t>W</w:t>
            </w:r>
          </w:p>
        </w:tc>
      </w:tr>
    </w:tbl>
    <w:p>
      <w:r/>
    </w:p>
    <w:p>
      <w:pPr>
        <w:pStyle w:val="6"/>
      </w:pPr>
      <w:r>
        <w:t>AquaductLijn</w:t>
      </w:r>
    </w:p>
    <w:p>
      <w:r/>
    </w:p>
    <w:tbl>
      <w:tblPr>
        <w:tblW w:w="9780" w:type="dxa"/>
        <w:tblLayout w:type="fixed"/>
        <w:tblCellMar>
          <w:top w:w="15" w:type="dxa"/>
          <w:left w:w="30" w:type="dxa"/>
          <w:bottom w:w="15" w:type="dxa"/>
          <w:right w:w="30" w:type="dxa"/>
        </w:tblCellMar>
        <w:tblInd w:w="-30" w:type="dxa"/>
      </w:tblPr>
      <w:tblGrid>
        <w:gridCol w:w="1245"/>
        <w:gridCol w:w="3345"/>
        <w:gridCol w:w="1275"/>
        <w:gridCol w:w="495"/>
        <w:gridCol w:w="915"/>
        <w:gridCol w:w="555"/>
      </w:tblGrid>
      <w:tr>
        <w:trPr>
          <w:trHeight w:val="225" w:hRule="atLeast"/>
        </w:trPr>
        <w:tc>
          <w:tcPr>
            <w:tcW w:w="1227" w:type="dxa"/>
            <w:tcBorders>
              <w:left w:val="single" w:sz="6" w:color="C0C0C0"/>
              <w:top w:val="single" w:sz="6" w:color="C0C0C0"/>
              <w:right w:val="single" w:sz="6" w:color="C0C0C0"/>
              <w:bottom w:val="single" w:sz="6" w:color="C0C0C0"/>
            </w:tcBorders>
            <w:shd w:val="clear" w:color="auto" w:fill="B6DDE8"/>
          </w:tcPr>
          <w:p>
            <w:r>
              <w:rPr>
                <w:b/>
                <w:sz w:val="16"/>
                <w:color w:val="000000"/>
              </w:rPr>
              <w:t>Attribuutnaam</w:t>
            </w:r>
          </w:p>
        </w:tc>
        <w:tc>
          <w:tcPr>
            <w:tcW w:w="3327" w:type="dxa"/>
            <w:tcBorders>
              <w:left w:val="single" w:sz="6" w:color="C0C0C0"/>
              <w:top w:val="single" w:sz="6" w:color="C0C0C0"/>
              <w:right w:val="single" w:sz="6" w:color="C0C0C0"/>
              <w:bottom w:val="single" w:sz="6" w:color="C0C0C0"/>
            </w:tcBorders>
            <w:shd w:val="clear" w:color="auto" w:fill="B6DDE8"/>
          </w:tcPr>
          <w:p>
            <w:r>
              <w:rPr>
                <w:b/>
                <w:sz w:val="16"/>
                <w:color w:val="000000"/>
              </w:rPr>
              <w:t>Toelichting</w:t>
            </w:r>
          </w:p>
        </w:tc>
        <w:tc>
          <w:tcPr>
            <w:tcW w:w="1263" w:type="dxa"/>
            <w:tcBorders>
              <w:left w:val="single" w:sz="6" w:color="C0C0C0"/>
              <w:top w:val="single" w:sz="6" w:color="C0C0C0"/>
              <w:right w:val="single" w:sz="6" w:color="C0C0C0"/>
              <w:bottom w:val="single" w:sz="6" w:color="C0C0C0"/>
            </w:tcBorders>
            <w:shd w:val="clear" w:color="auto" w:fill="B6DDE8"/>
          </w:tcPr>
          <w:p>
            <w:r>
              <w:rPr>
                <w:b/>
                <w:sz w:val="16"/>
                <w:color w:val="000000"/>
              </w:rPr>
              <w:t>Type</w:t>
            </w:r>
          </w:p>
        </w:tc>
        <w:tc>
          <w:tcPr>
            <w:tcW w:w="483" w:type="dxa"/>
            <w:tcBorders>
              <w:left w:val="single" w:sz="6" w:color="C0C0C0"/>
              <w:top w:val="single" w:sz="6" w:color="C0C0C0"/>
              <w:right w:val="single" w:sz="6" w:color="C0C0C0"/>
              <w:bottom w:val="single" w:sz="6" w:color="C0C0C0"/>
            </w:tcBorders>
            <w:shd w:val="clear" w:color="auto" w:fill="B6DDE8"/>
          </w:tcPr>
          <w:p>
            <w:r>
              <w:rPr>
                <w:b/>
                <w:sz w:val="16"/>
                <w:color w:val="000000"/>
              </w:rPr>
              <w:t>Een-heid</w:t>
            </w:r>
          </w:p>
        </w:tc>
        <w:tc>
          <w:tcPr>
            <w:tcW w:w="903" w:type="dxa"/>
            <w:tcBorders>
              <w:left w:val="single" w:sz="6" w:color="C0C0C0"/>
              <w:top w:val="single" w:sz="6" w:color="C0C0C0"/>
              <w:right w:val="single" w:sz="6" w:color="C0C0C0"/>
              <w:bottom w:val="single" w:sz="6" w:color="C0C0C0"/>
            </w:tcBorders>
            <w:shd w:val="clear" w:color="auto" w:fill="B6DDE8"/>
          </w:tcPr>
          <w:p>
            <w:r>
              <w:rPr>
                <w:b/>
                <w:sz w:val="16"/>
                <w:color w:val="000000"/>
              </w:rPr>
              <w:t>Bron definitie</w:t>
            </w:r>
          </w:p>
        </w:tc>
        <w:tc>
          <w:tcPr>
            <w:tcW w:w="543" w:type="dxa"/>
            <w:tcBorders>
              <w:left w:val="single" w:sz="6" w:color="C0C0C0"/>
              <w:top w:val="single" w:sz="6" w:color="C0C0C0"/>
              <w:right w:val="single" w:sz="6" w:color="C0C0C0"/>
              <w:bottom w:val="single" w:sz="6" w:color="C0C0C0"/>
            </w:tcBorders>
            <w:shd w:val="clear" w:color="auto" w:fill="B6DDE8"/>
          </w:tcPr>
          <w:p>
            <w:r>
              <w:rPr>
                <w:b/>
                <w:sz w:val="16"/>
                <w:color w:val="000000"/>
              </w:rPr>
              <w:t>Model</w:t>
            </w:r>
          </w:p>
        </w:tc>
      </w:tr>
      <w:tr>
        <w:trPr>
          <w:trHeight w:val="225" w:hRule="atLeast"/>
        </w:trPr>
        <w:tc>
          <w:tcPr>
            <w:tcW w:w="1227" w:type="dxa"/>
            <w:tcBorders>
              <w:left w:val="single" w:sz="6" w:color="C0C0C0"/>
              <w:top w:val="single" w:sz="6" w:color="C0C0C0"/>
              <w:right w:val="single" w:sz="6" w:color="C0C0C0"/>
              <w:bottom w:val="single" w:sz="6" w:color="C0C0C0"/>
            </w:tcBorders>
          </w:tcPr>
          <w:p>
            <w:r>
              <w:rPr>
                <w:sz w:val="16"/>
                <w:color w:val="000000"/>
              </w:rPr>
              <w:t>OBJECTID</w:t>
            </w:r>
          </w:p>
        </w:tc>
        <w:tc>
          <w:tcPr>
            <w:tcW w:w="3327" w:type="dxa"/>
            <w:tcBorders>
              <w:left w:val="single" w:sz="6" w:color="C0C0C0"/>
              <w:top w:val="single" w:sz="6" w:color="C0C0C0"/>
              <w:right w:val="single" w:sz="6" w:color="C0C0C0"/>
              <w:bottom w:val="single" w:sz="6" w:color="C0C0C0"/>
            </w:tcBorders>
          </w:tcPr>
          <w:p>
            <w:r>
              <w:rPr>
                <w:sz w:val="16"/>
                <w:color w:val="000000"/>
              </w:rPr>
              <w:t>Wordt automatisch gegenereerd.</w:t>
            </w:r>
          </w:p>
        </w:tc>
        <w:tc>
          <w:tcPr>
            <w:tcW w:w="1263" w:type="dxa"/>
            <w:tcBorders>
              <w:left w:val="single" w:sz="6" w:color="C0C0C0"/>
              <w:top w:val="single" w:sz="6" w:color="C0C0C0"/>
              <w:right w:val="single" w:sz="6" w:color="C0C0C0"/>
              <w:bottom w:val="single" w:sz="6" w:color="C0C0C0"/>
            </w:tcBorders>
          </w:tcPr>
          <w:p>
            <w:r>
              <w:rPr>
                <w:sz w:val="16"/>
                <w:color w:val="000000"/>
              </w:rPr>
              <w:t>EsriFieldTypeOID</w:t>
            </w:r>
          </w:p>
        </w:tc>
        <w:tc>
          <w:tcPr>
            <w:tcW w:w="483" w:type="dxa"/>
            <w:tcBorders>
              <w:left w:val="single" w:sz="6" w:color="C0C0C0"/>
              <w:top w:val="single" w:sz="6" w:color="C0C0C0"/>
              <w:right w:val="single" w:sz="6" w:color="C0C0C0"/>
              <w:bottom w:val="single" w:sz="6" w:color="C0C0C0"/>
            </w:tcBorders>
          </w:tcPr>
          <w:p>
            <w:r>
              <w:t/>
            </w:r>
          </w:p>
        </w:tc>
        <w:tc>
          <w:tcPr>
            <w:tcW w:w="903" w:type="dxa"/>
            <w:tcBorders>
              <w:left w:val="single" w:sz="6" w:color="C0C0C0"/>
              <w:top w:val="single" w:sz="6" w:color="C0C0C0"/>
              <w:right w:val="single" w:sz="6" w:color="C0C0C0"/>
              <w:bottom w:val="single" w:sz="6" w:color="C0C0C0"/>
            </w:tcBorders>
          </w:tcPr>
          <w:p>
            <w:r>
              <w:rPr>
                <w:sz w:val="16"/>
                <w:color w:val="000000"/>
              </w:rPr>
              <w:t/>
            </w:r>
          </w:p>
        </w:tc>
        <w:tc>
          <w:tcPr>
            <w:tcW w:w="543" w:type="dxa"/>
            <w:tcBorders>
              <w:left w:val="single" w:sz="6" w:color="C0C0C0"/>
              <w:top w:val="single" w:sz="6" w:color="C0C0C0"/>
              <w:right w:val="single" w:sz="6" w:color="C0C0C0"/>
              <w:bottom w:val="single" w:sz="6" w:color="C0C0C0"/>
            </w:tcBorders>
          </w:tcPr>
          <w:p>
            <w:r>
              <w:rPr>
                <w:sz w:val="16"/>
                <w:color w:val="000000"/>
              </w:rPr>
              <w:t>W</w:t>
            </w:r>
          </w:p>
        </w:tc>
      </w:tr>
      <w:tr>
        <w:trPr>
          <w:trHeight w:val="225" w:hRule="atLeast"/>
        </w:trPr>
        <w:tc>
          <w:tcPr>
            <w:tcW w:w="1227" w:type="dxa"/>
            <w:tcBorders>
              <w:left w:val="single" w:sz="6" w:color="C0C0C0"/>
              <w:top w:val="single" w:sz="6" w:color="C0C0C0"/>
              <w:right w:val="single" w:sz="6" w:color="C0C0C0"/>
              <w:bottom w:val="single" w:sz="6" w:color="C0C0C0"/>
            </w:tcBorders>
          </w:tcPr>
          <w:p>
            <w:r>
              <w:rPr>
                <w:sz w:val="16"/>
                <w:color w:val="000000"/>
              </w:rPr>
              <w:t>aquaductID</w:t>
            </w:r>
          </w:p>
        </w:tc>
        <w:tc>
          <w:tcPr>
            <w:tcW w:w="3327" w:type="dxa"/>
            <w:tcBorders>
              <w:left w:val="single" w:sz="6" w:color="C0C0C0"/>
              <w:top w:val="single" w:sz="6" w:color="C0C0C0"/>
              <w:right w:val="single" w:sz="6" w:color="C0C0C0"/>
              <w:bottom w:val="single" w:sz="6" w:color="C0C0C0"/>
            </w:tcBorders>
          </w:tcPr>
          <w:p>
            <w:r>
              <w:rPr>
                <w:sz w:val="16"/>
                <w:color w:val="000000"/>
              </w:rPr>
              <w:t>Relatie naar Aquaduct</w:t>
            </w:r>
          </w:p>
        </w:tc>
        <w:tc>
          <w:tcPr>
            <w:tcW w:w="1263" w:type="dxa"/>
            <w:tcBorders>
              <w:left w:val="single" w:sz="6" w:color="C0C0C0"/>
              <w:top w:val="single" w:sz="6" w:color="C0C0C0"/>
              <w:right w:val="single" w:sz="6" w:color="C0C0C0"/>
              <w:bottom w:val="single" w:sz="6" w:color="C0C0C0"/>
            </w:tcBorders>
          </w:tcPr>
          <w:p>
            <w:r>
              <w:rPr>
                <w:sz w:val="16"/>
                <w:color w:val="000000"/>
              </w:rPr>
              <w:t>GUID</w:t>
            </w:r>
          </w:p>
        </w:tc>
        <w:tc>
          <w:tcPr>
            <w:tcW w:w="483" w:type="dxa"/>
            <w:tcBorders>
              <w:left w:val="single" w:sz="6" w:color="C0C0C0"/>
              <w:top w:val="single" w:sz="6" w:color="C0C0C0"/>
              <w:right w:val="single" w:sz="6" w:color="C0C0C0"/>
              <w:bottom w:val="single" w:sz="6" w:color="C0C0C0"/>
            </w:tcBorders>
          </w:tcPr>
          <w:p>
            <w:r>
              <w:rPr>
                <w:sz w:val="16"/>
                <w:color w:val="000000"/>
              </w:rPr>
              <w:t/>
            </w:r>
          </w:p>
        </w:tc>
        <w:tc>
          <w:tcPr>
            <w:tcW w:w="903" w:type="dxa"/>
            <w:tcBorders>
              <w:left w:val="single" w:sz="6" w:color="C0C0C0"/>
              <w:top w:val="single" w:sz="6" w:color="C0C0C0"/>
              <w:right w:val="single" w:sz="6" w:color="C0C0C0"/>
              <w:bottom w:val="single" w:sz="6" w:color="C0C0C0"/>
            </w:tcBorders>
          </w:tcPr>
          <w:p>
            <w:r>
              <w:rPr>
                <w:sz w:val="16"/>
                <w:color w:val="000000"/>
              </w:rPr>
              <w:t/>
            </w:r>
          </w:p>
        </w:tc>
        <w:tc>
          <w:tcPr>
            <w:tcW w:w="543" w:type="dxa"/>
            <w:tcBorders>
              <w:left w:val="single" w:sz="6" w:color="C0C0C0"/>
              <w:top w:val="single" w:sz="6" w:color="C0C0C0"/>
              <w:right w:val="single" w:sz="6" w:color="C0C0C0"/>
              <w:bottom w:val="single" w:sz="6" w:color="C0C0C0"/>
            </w:tcBorders>
          </w:tcPr>
          <w:p>
            <w:r>
              <w:rPr>
                <w:sz w:val="16"/>
                <w:color w:val="000000"/>
              </w:rPr>
              <w:t>W</w:t>
            </w:r>
          </w:p>
        </w:tc>
      </w:tr>
      <w:tr>
        <w:trPr>
          <w:trHeight w:val="225" w:hRule="atLeast"/>
        </w:trPr>
        <w:tc>
          <w:tcPr>
            <w:tcW w:w="1227" w:type="dxa"/>
            <w:tcBorders>
              <w:left w:val="single" w:sz="6" w:color="C0C0C0"/>
              <w:top w:val="single" w:sz="6" w:color="C0C0C0"/>
              <w:right w:val="single" w:sz="6" w:color="C0C0C0"/>
              <w:bottom w:val="single" w:sz="6" w:color="C0C0C0"/>
            </w:tcBorders>
          </w:tcPr>
          <w:p>
            <w:r>
              <w:rPr>
                <w:sz w:val="16"/>
                <w:color w:val="000000"/>
              </w:rPr>
              <w:t>globalID</w:t>
            </w:r>
          </w:p>
        </w:tc>
        <w:tc>
          <w:tcPr>
            <w:tcW w:w="3327" w:type="dxa"/>
            <w:tcBorders>
              <w:left w:val="single" w:sz="6" w:color="C0C0C0"/>
              <w:top w:val="single" w:sz="6" w:color="C0C0C0"/>
              <w:right w:val="single" w:sz="6" w:color="C0C0C0"/>
              <w:bottom w:val="single" w:sz="6" w:color="C0C0C0"/>
            </w:tcBorders>
          </w:tcPr>
          <w:p>
            <w:r>
              <w:rPr>
                <w:sz w:val="16"/>
                <w:color w:val="000000"/>
              </w:rPr>
              <w:t>PK, Unieke identifier waarvan de waarden automatisch worden toegekend. GlobalID is noodzakelijk voor de uniciteit van objecten en relaties.</w:t>
            </w:r>
          </w:p>
        </w:tc>
        <w:tc>
          <w:tcPr>
            <w:tcW w:w="1263" w:type="dxa"/>
            <w:tcBorders>
              <w:left w:val="single" w:sz="6" w:color="C0C0C0"/>
              <w:top w:val="single" w:sz="6" w:color="C0C0C0"/>
              <w:right w:val="single" w:sz="6" w:color="C0C0C0"/>
              <w:bottom w:val="single" w:sz="6" w:color="C0C0C0"/>
            </w:tcBorders>
          </w:tcPr>
          <w:p>
            <w:r>
              <w:rPr>
                <w:sz w:val="16"/>
                <w:color w:val="000000"/>
              </w:rPr>
              <w:t>GlobalID</w:t>
            </w:r>
          </w:p>
        </w:tc>
        <w:tc>
          <w:tcPr>
            <w:tcW w:w="483" w:type="dxa"/>
            <w:tcBorders>
              <w:left w:val="single" w:sz="6" w:color="C0C0C0"/>
              <w:top w:val="single" w:sz="6" w:color="C0C0C0"/>
              <w:right w:val="single" w:sz="6" w:color="C0C0C0"/>
              <w:bottom w:val="single" w:sz="6" w:color="C0C0C0"/>
            </w:tcBorders>
          </w:tcPr>
          <w:p>
            <w:r>
              <w:rPr>
                <w:sz w:val="16"/>
                <w:color w:val="000000"/>
              </w:rPr>
              <w:t/>
            </w:r>
          </w:p>
        </w:tc>
        <w:tc>
          <w:tcPr>
            <w:tcW w:w="903" w:type="dxa"/>
            <w:tcBorders>
              <w:left w:val="single" w:sz="6" w:color="C0C0C0"/>
              <w:top w:val="single" w:sz="6" w:color="C0C0C0"/>
              <w:right w:val="single" w:sz="6" w:color="C0C0C0"/>
              <w:bottom w:val="single" w:sz="6" w:color="C0C0C0"/>
            </w:tcBorders>
          </w:tcPr>
          <w:p>
            <w:r>
              <w:rPr>
                <w:sz w:val="16"/>
                <w:color w:val="000000"/>
              </w:rPr>
              <w:t>ESRI</w:t>
            </w:r>
          </w:p>
        </w:tc>
        <w:tc>
          <w:tcPr>
            <w:tcW w:w="543" w:type="dxa"/>
            <w:tcBorders>
              <w:left w:val="single" w:sz="6" w:color="C0C0C0"/>
              <w:top w:val="single" w:sz="6" w:color="C0C0C0"/>
              <w:right w:val="single" w:sz="6" w:color="C0C0C0"/>
              <w:bottom w:val="single" w:sz="6" w:color="C0C0C0"/>
            </w:tcBorders>
          </w:tcPr>
          <w:p>
            <w:r>
              <w:rPr>
                <w:sz w:val="16"/>
                <w:color w:val="000000"/>
              </w:rPr>
              <w:t>A</w:t>
            </w:r>
          </w:p>
        </w:tc>
      </w:tr>
      <w:tr>
        <w:trPr>
          <w:trHeight w:val="225" w:hRule="atLeast"/>
        </w:trPr>
        <w:tc>
          <w:tcPr>
            <w:tcW w:w="1227" w:type="dxa"/>
            <w:tcBorders>
              <w:left w:val="single" w:sz="6" w:color="C0C0C0"/>
              <w:top w:val="single" w:sz="6" w:color="C0C0C0"/>
              <w:right w:val="single" w:sz="6" w:color="C0C0C0"/>
              <w:bottom w:val="single" w:sz="6" w:color="C0C0C0"/>
            </w:tcBorders>
          </w:tcPr>
          <w:p>
            <w:r>
              <w:rPr>
                <w:sz w:val="16"/>
                <w:color w:val="000000"/>
              </w:rPr>
              <w:t>Shape</w:t>
            </w:r>
          </w:p>
        </w:tc>
        <w:tc>
          <w:tcPr>
            <w:tcW w:w="3327" w:type="dxa"/>
            <w:tcBorders>
              <w:left w:val="single" w:sz="6" w:color="C0C0C0"/>
              <w:top w:val="single" w:sz="6" w:color="C0C0C0"/>
              <w:right w:val="single" w:sz="6" w:color="C0C0C0"/>
              <w:bottom w:val="single" w:sz="6" w:color="C0C0C0"/>
            </w:tcBorders>
          </w:tcPr>
          <w:p>
            <w:r>
              <w:rPr>
                <w:sz w:val="16"/>
                <w:color w:val="000000"/>
              </w:rPr>
              <w:t>Geometrische representatie van het object middels een lijn</w:t>
            </w:r>
          </w:p>
        </w:tc>
        <w:tc>
          <w:tcPr>
            <w:tcW w:w="1263" w:type="dxa"/>
            <w:tcBorders>
              <w:left w:val="single" w:sz="6" w:color="C0C0C0"/>
              <w:top w:val="single" w:sz="6" w:color="C0C0C0"/>
              <w:right w:val="single" w:sz="6" w:color="C0C0C0"/>
              <w:bottom w:val="single" w:sz="6" w:color="C0C0C0"/>
            </w:tcBorders>
          </w:tcPr>
          <w:p>
            <w:r>
              <w:rPr>
                <w:sz w:val="16"/>
                <w:color w:val="000000"/>
              </w:rPr>
              <w:t>Geometry</w:t>
            </w:r>
          </w:p>
        </w:tc>
        <w:tc>
          <w:tcPr>
            <w:tcW w:w="483" w:type="dxa"/>
            <w:tcBorders>
              <w:left w:val="single" w:sz="6" w:color="C0C0C0"/>
              <w:top w:val="single" w:sz="6" w:color="C0C0C0"/>
              <w:right w:val="single" w:sz="6" w:color="C0C0C0"/>
              <w:bottom w:val="single" w:sz="6" w:color="C0C0C0"/>
            </w:tcBorders>
          </w:tcPr>
          <w:p>
            <w:r>
              <w:rPr>
                <w:sz w:val="16"/>
                <w:color w:val="000000"/>
              </w:rPr>
              <w:t/>
            </w:r>
          </w:p>
        </w:tc>
        <w:tc>
          <w:tcPr>
            <w:tcW w:w="903" w:type="dxa"/>
            <w:tcBorders>
              <w:left w:val="single" w:sz="6" w:color="C0C0C0"/>
              <w:top w:val="single" w:sz="6" w:color="C0C0C0"/>
              <w:right w:val="single" w:sz="6" w:color="C0C0C0"/>
              <w:bottom w:val="single" w:sz="6" w:color="C0C0C0"/>
            </w:tcBorders>
          </w:tcPr>
          <w:p>
            <w:r>
              <w:rPr>
                <w:sz w:val="16"/>
                <w:color w:val="000000"/>
              </w:rPr>
              <w:t/>
            </w:r>
          </w:p>
        </w:tc>
        <w:tc>
          <w:tcPr>
            <w:tcW w:w="543" w:type="dxa"/>
            <w:tcBorders>
              <w:left w:val="single" w:sz="6" w:color="C0C0C0"/>
              <w:top w:val="single" w:sz="6" w:color="C0C0C0"/>
              <w:right w:val="single" w:sz="6" w:color="C0C0C0"/>
              <w:bottom w:val="single" w:sz="6" w:color="C0C0C0"/>
            </w:tcBorders>
          </w:tcPr>
          <w:p>
            <w:r>
              <w:rPr>
                <w:sz w:val="16"/>
                <w:color w:val="000000"/>
              </w:rPr>
              <w:t>W</w:t>
            </w:r>
          </w:p>
        </w:tc>
      </w:tr>
    </w:tbl>
    <w:p>
      <w:r/>
    </w:p>
    <w:p>
      <w:r>
        <w:t/>
      </w:r>
    </w:p>
    <w:p>
      <w:pPr>
        <w:pStyle w:val="6"/>
      </w:pPr>
      <w:r>
        <w:t xml:space="preserve">AquaductVlak </w:t>
      </w:r>
    </w:p>
    <w:p>
      <w:r/>
    </w:p>
    <w:tbl>
      <w:tblPr>
        <w:tblW w:w="9780" w:type="dxa"/>
        <w:tblLayout w:type="fixed"/>
        <w:tblCellMar>
          <w:top w:w="15" w:type="dxa"/>
          <w:left w:w="30" w:type="dxa"/>
          <w:bottom w:w="15" w:type="dxa"/>
          <w:right w:w="30" w:type="dxa"/>
        </w:tblCellMar>
        <w:tblInd w:w="-30" w:type="dxa"/>
      </w:tblPr>
      <w:tblGrid>
        <w:gridCol w:w="1245"/>
        <w:gridCol w:w="3345"/>
        <w:gridCol w:w="1245"/>
        <w:gridCol w:w="525"/>
        <w:gridCol w:w="885"/>
        <w:gridCol w:w="585"/>
      </w:tblGrid>
      <w:tr>
        <w:trPr>
          <w:trHeight w:val="225" w:hRule="atLeast"/>
        </w:trPr>
        <w:tc>
          <w:tcPr>
            <w:tcW w:w="1227" w:type="dxa"/>
            <w:tcBorders>
              <w:left w:val="single" w:sz="6" w:color="C0C0C0"/>
              <w:top w:val="single" w:sz="6" w:color="C0C0C0"/>
              <w:right w:val="single" w:sz="6" w:color="C0C0C0"/>
              <w:bottom w:val="single" w:sz="6" w:color="C0C0C0"/>
            </w:tcBorders>
            <w:shd w:val="clear" w:color="auto" w:fill="B6DDE8"/>
          </w:tcPr>
          <w:p>
            <w:r>
              <w:rPr>
                <w:b/>
                <w:sz w:val="16"/>
                <w:color w:val="000000"/>
              </w:rPr>
              <w:t>Attribuutnaam</w:t>
            </w:r>
          </w:p>
        </w:tc>
        <w:tc>
          <w:tcPr>
            <w:tcW w:w="3327" w:type="dxa"/>
            <w:tcBorders>
              <w:left w:val="single" w:sz="6" w:color="C0C0C0"/>
              <w:top w:val="single" w:sz="6" w:color="C0C0C0"/>
              <w:right w:val="single" w:sz="6" w:color="C0C0C0"/>
              <w:bottom w:val="single" w:sz="6" w:color="C0C0C0"/>
            </w:tcBorders>
            <w:shd w:val="clear" w:color="auto" w:fill="B6DDE8"/>
          </w:tcPr>
          <w:p>
            <w:r>
              <w:rPr>
                <w:b/>
                <w:sz w:val="16"/>
                <w:color w:val="000000"/>
              </w:rPr>
              <w:t>Toelichting</w:t>
            </w:r>
          </w:p>
        </w:tc>
        <w:tc>
          <w:tcPr>
            <w:tcW w:w="1239" w:type="dxa"/>
            <w:tcBorders>
              <w:left w:val="single" w:sz="6" w:color="C0C0C0"/>
              <w:top w:val="single" w:sz="6" w:color="C0C0C0"/>
              <w:right w:val="single" w:sz="6" w:color="C0C0C0"/>
              <w:bottom w:val="single" w:sz="6" w:color="C0C0C0"/>
            </w:tcBorders>
            <w:shd w:val="clear" w:color="auto" w:fill="B6DDE8"/>
          </w:tcPr>
          <w:p>
            <w:r>
              <w:rPr>
                <w:b/>
                <w:sz w:val="16"/>
                <w:color w:val="000000"/>
              </w:rPr>
              <w:t>Type</w:t>
            </w:r>
          </w:p>
        </w:tc>
        <w:tc>
          <w:tcPr>
            <w:tcW w:w="507" w:type="dxa"/>
            <w:tcBorders>
              <w:left w:val="single" w:sz="6" w:color="C0C0C0"/>
              <w:top w:val="single" w:sz="6" w:color="C0C0C0"/>
              <w:right w:val="single" w:sz="6" w:color="C0C0C0"/>
              <w:bottom w:val="single" w:sz="6" w:color="C0C0C0"/>
            </w:tcBorders>
            <w:shd w:val="clear" w:color="auto" w:fill="B6DDE8"/>
          </w:tcPr>
          <w:p>
            <w:r>
              <w:rPr>
                <w:b/>
                <w:sz w:val="16"/>
                <w:color w:val="000000"/>
              </w:rPr>
              <w:t>Een-heid</w:t>
            </w:r>
          </w:p>
        </w:tc>
        <w:tc>
          <w:tcPr>
            <w:tcW w:w="879" w:type="dxa"/>
            <w:tcBorders>
              <w:left w:val="single" w:sz="6" w:color="C0C0C0"/>
              <w:top w:val="single" w:sz="6" w:color="C0C0C0"/>
              <w:right w:val="single" w:sz="6" w:color="C0C0C0"/>
              <w:bottom w:val="single" w:sz="6" w:color="C0C0C0"/>
            </w:tcBorders>
            <w:shd w:val="clear" w:color="auto" w:fill="B6DDE8"/>
          </w:tcPr>
          <w:p>
            <w:r>
              <w:rPr>
                <w:b/>
                <w:sz w:val="16"/>
                <w:color w:val="000000"/>
              </w:rPr>
              <w:t>Bron definitie</w:t>
            </w:r>
          </w:p>
        </w:tc>
        <w:tc>
          <w:tcPr>
            <w:tcW w:w="567" w:type="dxa"/>
            <w:tcBorders>
              <w:left w:val="single" w:sz="6" w:color="C0C0C0"/>
              <w:top w:val="single" w:sz="6" w:color="C0C0C0"/>
              <w:right w:val="single" w:sz="6" w:color="C0C0C0"/>
              <w:bottom w:val="single" w:sz="6" w:color="C0C0C0"/>
            </w:tcBorders>
            <w:shd w:val="clear" w:color="auto" w:fill="B6DDE8"/>
          </w:tcPr>
          <w:p>
            <w:r>
              <w:rPr>
                <w:b/>
                <w:sz w:val="16"/>
                <w:color w:val="000000"/>
              </w:rPr>
              <w:t>Model</w:t>
            </w:r>
          </w:p>
        </w:tc>
      </w:tr>
      <w:tr>
        <w:trPr>
          <w:trHeight w:val="225" w:hRule="atLeast"/>
        </w:trPr>
        <w:tc>
          <w:tcPr>
            <w:tcW w:w="1227" w:type="dxa"/>
            <w:tcBorders>
              <w:left w:val="single" w:sz="6" w:color="C0C0C0"/>
              <w:top w:val="single" w:sz="6" w:color="C0C0C0"/>
              <w:right w:val="single" w:sz="6" w:color="C0C0C0"/>
              <w:bottom w:val="single" w:sz="6" w:color="C0C0C0"/>
            </w:tcBorders>
          </w:tcPr>
          <w:p>
            <w:r>
              <w:rPr>
                <w:sz w:val="16"/>
                <w:color w:val="000000"/>
              </w:rPr>
              <w:t>OBJECTID</w:t>
            </w:r>
          </w:p>
        </w:tc>
        <w:tc>
          <w:tcPr>
            <w:tcW w:w="3327" w:type="dxa"/>
            <w:tcBorders>
              <w:left w:val="single" w:sz="6" w:color="C0C0C0"/>
              <w:top w:val="single" w:sz="6" w:color="C0C0C0"/>
              <w:right w:val="single" w:sz="6" w:color="C0C0C0"/>
              <w:bottom w:val="single" w:sz="6" w:color="C0C0C0"/>
            </w:tcBorders>
          </w:tcPr>
          <w:p>
            <w:r>
              <w:rPr>
                <w:sz w:val="16"/>
                <w:color w:val="000000"/>
              </w:rPr>
              <w:t>Wordt automatisch gegenereerd.</w:t>
            </w:r>
          </w:p>
        </w:tc>
        <w:tc>
          <w:tcPr>
            <w:tcW w:w="1239" w:type="dxa"/>
            <w:tcBorders>
              <w:left w:val="single" w:sz="6" w:color="C0C0C0"/>
              <w:top w:val="single" w:sz="6" w:color="C0C0C0"/>
              <w:right w:val="single" w:sz="6" w:color="C0C0C0"/>
              <w:bottom w:val="single" w:sz="6" w:color="C0C0C0"/>
            </w:tcBorders>
          </w:tcPr>
          <w:p>
            <w:r>
              <w:rPr>
                <w:sz w:val="16"/>
                <w:color w:val="000000"/>
              </w:rPr>
              <w:t>EsriFieldTypeOID</w:t>
            </w:r>
          </w:p>
        </w:tc>
        <w:tc>
          <w:tcPr>
            <w:tcW w:w="507" w:type="dxa"/>
            <w:tcBorders>
              <w:left w:val="single" w:sz="6" w:color="C0C0C0"/>
              <w:top w:val="single" w:sz="6" w:color="C0C0C0"/>
              <w:right w:val="single" w:sz="6" w:color="C0C0C0"/>
              <w:bottom w:val="single" w:sz="6" w:color="C0C0C0"/>
            </w:tcBorders>
          </w:tcPr>
          <w:p>
            <w:r>
              <w:t/>
            </w:r>
          </w:p>
        </w:tc>
        <w:tc>
          <w:tcPr>
            <w:tcW w:w="879" w:type="dxa"/>
            <w:tcBorders>
              <w:left w:val="single" w:sz="6" w:color="C0C0C0"/>
              <w:top w:val="single" w:sz="6" w:color="C0C0C0"/>
              <w:right w:val="single" w:sz="6" w:color="C0C0C0"/>
              <w:bottom w:val="single" w:sz="6" w:color="C0C0C0"/>
            </w:tcBorders>
          </w:tcPr>
          <w:p>
            <w:r>
              <w:rPr>
                <w:sz w:val="16"/>
                <w:color w:val="000000"/>
              </w:rPr>
              <w:t/>
            </w:r>
          </w:p>
        </w:tc>
        <w:tc>
          <w:tcPr>
            <w:tcW w:w="567" w:type="dxa"/>
            <w:tcBorders>
              <w:left w:val="single" w:sz="6" w:color="C0C0C0"/>
              <w:top w:val="single" w:sz="6" w:color="C0C0C0"/>
              <w:right w:val="single" w:sz="6" w:color="C0C0C0"/>
              <w:bottom w:val="single" w:sz="6" w:color="C0C0C0"/>
            </w:tcBorders>
          </w:tcPr>
          <w:p>
            <w:r>
              <w:rPr>
                <w:sz w:val="16"/>
                <w:color w:val="000000"/>
              </w:rPr>
              <w:t>W</w:t>
            </w:r>
          </w:p>
        </w:tc>
      </w:tr>
      <w:tr>
        <w:trPr>
          <w:trHeight w:val="225" w:hRule="atLeast"/>
        </w:trPr>
        <w:tc>
          <w:tcPr>
            <w:tcW w:w="1227" w:type="dxa"/>
            <w:tcBorders>
              <w:left w:val="single" w:sz="6" w:color="C0C0C0"/>
              <w:top w:val="single" w:sz="6" w:color="C0C0C0"/>
              <w:right w:val="single" w:sz="6" w:color="C0C0C0"/>
              <w:bottom w:val="single" w:sz="6" w:color="C0C0C0"/>
            </w:tcBorders>
          </w:tcPr>
          <w:p>
            <w:r>
              <w:rPr>
                <w:sz w:val="16"/>
                <w:color w:val="000000"/>
              </w:rPr>
              <w:t>aquaductID</w:t>
            </w:r>
          </w:p>
        </w:tc>
        <w:tc>
          <w:tcPr>
            <w:tcW w:w="3327" w:type="dxa"/>
            <w:tcBorders>
              <w:left w:val="single" w:sz="6" w:color="C0C0C0"/>
              <w:top w:val="single" w:sz="6" w:color="C0C0C0"/>
              <w:right w:val="single" w:sz="6" w:color="C0C0C0"/>
              <w:bottom w:val="single" w:sz="6" w:color="C0C0C0"/>
            </w:tcBorders>
          </w:tcPr>
          <w:p>
            <w:r>
              <w:rPr>
                <w:sz w:val="16"/>
                <w:color w:val="000000"/>
              </w:rPr>
              <w:t>Relatie naar Aquaduct</w:t>
            </w:r>
          </w:p>
        </w:tc>
        <w:tc>
          <w:tcPr>
            <w:tcW w:w="1239" w:type="dxa"/>
            <w:tcBorders>
              <w:left w:val="single" w:sz="6" w:color="C0C0C0"/>
              <w:top w:val="single" w:sz="6" w:color="C0C0C0"/>
              <w:right w:val="single" w:sz="6" w:color="C0C0C0"/>
              <w:bottom w:val="single" w:sz="6" w:color="C0C0C0"/>
            </w:tcBorders>
          </w:tcPr>
          <w:p>
            <w:r>
              <w:rPr>
                <w:sz w:val="16"/>
                <w:color w:val="000000"/>
              </w:rPr>
              <w:t>GUID</w:t>
            </w:r>
          </w:p>
        </w:tc>
        <w:tc>
          <w:tcPr>
            <w:tcW w:w="507" w:type="dxa"/>
            <w:tcBorders>
              <w:left w:val="single" w:sz="6" w:color="C0C0C0"/>
              <w:top w:val="single" w:sz="6" w:color="C0C0C0"/>
              <w:right w:val="single" w:sz="6" w:color="C0C0C0"/>
              <w:bottom w:val="single" w:sz="6" w:color="C0C0C0"/>
            </w:tcBorders>
          </w:tcPr>
          <w:p>
            <w:r>
              <w:rPr>
                <w:sz w:val="16"/>
                <w:color w:val="000000"/>
              </w:rPr>
              <w:t/>
            </w:r>
          </w:p>
        </w:tc>
        <w:tc>
          <w:tcPr>
            <w:tcW w:w="879" w:type="dxa"/>
            <w:tcBorders>
              <w:left w:val="single" w:sz="6" w:color="C0C0C0"/>
              <w:top w:val="single" w:sz="6" w:color="C0C0C0"/>
              <w:right w:val="single" w:sz="6" w:color="C0C0C0"/>
              <w:bottom w:val="single" w:sz="6" w:color="C0C0C0"/>
            </w:tcBorders>
          </w:tcPr>
          <w:p>
            <w:r>
              <w:rPr>
                <w:sz w:val="16"/>
                <w:color w:val="000000"/>
              </w:rPr>
              <w:t/>
            </w:r>
          </w:p>
        </w:tc>
        <w:tc>
          <w:tcPr>
            <w:tcW w:w="567" w:type="dxa"/>
            <w:tcBorders>
              <w:left w:val="single" w:sz="6" w:color="C0C0C0"/>
              <w:top w:val="single" w:sz="6" w:color="C0C0C0"/>
              <w:right w:val="single" w:sz="6" w:color="C0C0C0"/>
              <w:bottom w:val="single" w:sz="6" w:color="C0C0C0"/>
            </w:tcBorders>
          </w:tcPr>
          <w:p>
            <w:r>
              <w:rPr>
                <w:sz w:val="16"/>
                <w:color w:val="000000"/>
              </w:rPr>
              <w:t>W</w:t>
            </w:r>
          </w:p>
        </w:tc>
      </w:tr>
      <w:tr>
        <w:trPr>
          <w:trHeight w:val="225" w:hRule="atLeast"/>
        </w:trPr>
        <w:tc>
          <w:tcPr>
            <w:tcW w:w="1227" w:type="dxa"/>
            <w:tcBorders>
              <w:left w:val="single" w:sz="6" w:color="C0C0C0"/>
              <w:top w:val="single" w:sz="6" w:color="C0C0C0"/>
              <w:right w:val="single" w:sz="6" w:color="C0C0C0"/>
              <w:bottom w:val="single" w:sz="6" w:color="C0C0C0"/>
            </w:tcBorders>
          </w:tcPr>
          <w:p>
            <w:r>
              <w:rPr>
                <w:sz w:val="16"/>
                <w:color w:val="000000"/>
              </w:rPr>
              <w:t>globalID</w:t>
            </w:r>
          </w:p>
        </w:tc>
        <w:tc>
          <w:tcPr>
            <w:tcW w:w="3327" w:type="dxa"/>
            <w:tcBorders>
              <w:left w:val="single" w:sz="6" w:color="C0C0C0"/>
              <w:top w:val="single" w:sz="6" w:color="C0C0C0"/>
              <w:right w:val="single" w:sz="6" w:color="C0C0C0"/>
              <w:bottom w:val="single" w:sz="6" w:color="C0C0C0"/>
            </w:tcBorders>
          </w:tcPr>
          <w:p>
            <w:r>
              <w:rPr>
                <w:sz w:val="16"/>
                <w:color w:val="000000"/>
              </w:rPr>
              <w:t>PK, Unieke identifier waarvan de waarden automatisch worden toegekend. GlobalID is noodzakelijk voor de uniciteit van objecten en relaties.</w:t>
            </w:r>
          </w:p>
        </w:tc>
        <w:tc>
          <w:tcPr>
            <w:tcW w:w="1239" w:type="dxa"/>
            <w:tcBorders>
              <w:left w:val="single" w:sz="6" w:color="C0C0C0"/>
              <w:top w:val="single" w:sz="6" w:color="C0C0C0"/>
              <w:right w:val="single" w:sz="6" w:color="C0C0C0"/>
              <w:bottom w:val="single" w:sz="6" w:color="C0C0C0"/>
            </w:tcBorders>
          </w:tcPr>
          <w:p>
            <w:r>
              <w:rPr>
                <w:sz w:val="16"/>
                <w:color w:val="000000"/>
              </w:rPr>
              <w:t>GlobalID</w:t>
            </w:r>
          </w:p>
        </w:tc>
        <w:tc>
          <w:tcPr>
            <w:tcW w:w="507" w:type="dxa"/>
            <w:tcBorders>
              <w:left w:val="single" w:sz="6" w:color="C0C0C0"/>
              <w:top w:val="single" w:sz="6" w:color="C0C0C0"/>
              <w:right w:val="single" w:sz="6" w:color="C0C0C0"/>
              <w:bottom w:val="single" w:sz="6" w:color="C0C0C0"/>
            </w:tcBorders>
          </w:tcPr>
          <w:p>
            <w:r>
              <w:rPr>
                <w:sz w:val="16"/>
                <w:color w:val="000000"/>
              </w:rPr>
              <w:t/>
            </w:r>
          </w:p>
        </w:tc>
        <w:tc>
          <w:tcPr>
            <w:tcW w:w="879" w:type="dxa"/>
            <w:tcBorders>
              <w:left w:val="single" w:sz="6" w:color="C0C0C0"/>
              <w:top w:val="single" w:sz="6" w:color="C0C0C0"/>
              <w:right w:val="single" w:sz="6" w:color="C0C0C0"/>
              <w:bottom w:val="single" w:sz="6" w:color="C0C0C0"/>
            </w:tcBorders>
          </w:tcPr>
          <w:p>
            <w:r>
              <w:rPr>
                <w:sz w:val="16"/>
                <w:color w:val="000000"/>
              </w:rPr>
              <w:t>ESRI</w:t>
            </w:r>
          </w:p>
        </w:tc>
        <w:tc>
          <w:tcPr>
            <w:tcW w:w="567" w:type="dxa"/>
            <w:tcBorders>
              <w:left w:val="single" w:sz="6" w:color="C0C0C0"/>
              <w:top w:val="single" w:sz="6" w:color="C0C0C0"/>
              <w:right w:val="single" w:sz="6" w:color="C0C0C0"/>
              <w:bottom w:val="single" w:sz="6" w:color="C0C0C0"/>
            </w:tcBorders>
          </w:tcPr>
          <w:p>
            <w:r>
              <w:rPr>
                <w:sz w:val="16"/>
                <w:color w:val="000000"/>
              </w:rPr>
              <w:t>A</w:t>
            </w:r>
          </w:p>
        </w:tc>
      </w:tr>
      <w:tr>
        <w:trPr>
          <w:trHeight w:val="225" w:hRule="atLeast"/>
        </w:trPr>
        <w:tc>
          <w:tcPr>
            <w:tcW w:w="1227" w:type="dxa"/>
            <w:tcBorders>
              <w:left w:val="single" w:sz="6" w:color="C0C0C0"/>
              <w:top w:val="single" w:sz="6" w:color="C0C0C0"/>
              <w:right w:val="single" w:sz="6" w:color="C0C0C0"/>
              <w:bottom w:val="single" w:sz="6" w:color="C0C0C0"/>
            </w:tcBorders>
          </w:tcPr>
          <w:p>
            <w:r>
              <w:rPr>
                <w:sz w:val="16"/>
                <w:color w:val="000000"/>
              </w:rPr>
              <w:t>Shape</w:t>
            </w:r>
          </w:p>
        </w:tc>
        <w:tc>
          <w:tcPr>
            <w:tcW w:w="3327" w:type="dxa"/>
            <w:tcBorders>
              <w:left w:val="single" w:sz="6" w:color="C0C0C0"/>
              <w:top w:val="single" w:sz="6" w:color="C0C0C0"/>
              <w:right w:val="single" w:sz="6" w:color="C0C0C0"/>
              <w:bottom w:val="single" w:sz="6" w:color="C0C0C0"/>
            </w:tcBorders>
          </w:tcPr>
          <w:p>
            <w:r>
              <w:rPr>
                <w:sz w:val="16"/>
                <w:color w:val="000000"/>
              </w:rPr>
              <w:t>Geometrische representatie van het object middels een vlak</w:t>
            </w:r>
          </w:p>
        </w:tc>
        <w:tc>
          <w:tcPr>
            <w:tcW w:w="1239" w:type="dxa"/>
            <w:tcBorders>
              <w:left w:val="single" w:sz="6" w:color="C0C0C0"/>
              <w:top w:val="single" w:sz="6" w:color="C0C0C0"/>
              <w:right w:val="single" w:sz="6" w:color="C0C0C0"/>
              <w:bottom w:val="single" w:sz="6" w:color="C0C0C0"/>
            </w:tcBorders>
          </w:tcPr>
          <w:p>
            <w:r>
              <w:rPr>
                <w:sz w:val="16"/>
                <w:color w:val="000000"/>
              </w:rPr>
              <w:t>Geometry</w:t>
            </w:r>
          </w:p>
        </w:tc>
        <w:tc>
          <w:tcPr>
            <w:tcW w:w="507" w:type="dxa"/>
            <w:tcBorders>
              <w:left w:val="single" w:sz="6" w:color="C0C0C0"/>
              <w:top w:val="single" w:sz="6" w:color="C0C0C0"/>
              <w:right w:val="single" w:sz="6" w:color="C0C0C0"/>
              <w:bottom w:val="single" w:sz="6" w:color="C0C0C0"/>
            </w:tcBorders>
          </w:tcPr>
          <w:p>
            <w:r>
              <w:rPr>
                <w:sz w:val="16"/>
                <w:color w:val="000000"/>
              </w:rPr>
              <w:t/>
            </w:r>
          </w:p>
        </w:tc>
        <w:tc>
          <w:tcPr>
            <w:tcW w:w="879" w:type="dxa"/>
            <w:tcBorders>
              <w:left w:val="single" w:sz="6" w:color="C0C0C0"/>
              <w:top w:val="single" w:sz="6" w:color="C0C0C0"/>
              <w:right w:val="single" w:sz="6" w:color="C0C0C0"/>
              <w:bottom w:val="single" w:sz="6" w:color="C0C0C0"/>
            </w:tcBorders>
          </w:tcPr>
          <w:p>
            <w:r>
              <w:rPr>
                <w:sz w:val="16"/>
                <w:color w:val="000000"/>
              </w:rPr>
              <w:t/>
            </w:r>
          </w:p>
        </w:tc>
        <w:tc>
          <w:tcPr>
            <w:tcW w:w="567" w:type="dxa"/>
            <w:tcBorders>
              <w:left w:val="single" w:sz="6" w:color="C0C0C0"/>
              <w:top w:val="single" w:sz="6" w:color="C0C0C0"/>
              <w:right w:val="single" w:sz="6" w:color="C0C0C0"/>
              <w:bottom w:val="single" w:sz="6" w:color="C0C0C0"/>
            </w:tcBorders>
          </w:tcPr>
          <w:p>
            <w:r>
              <w:rPr>
                <w:sz w:val="16"/>
                <w:color w:val="000000"/>
              </w:rPr>
              <w:t>W</w:t>
            </w:r>
          </w:p>
        </w:tc>
      </w:tr>
    </w:tbl>
    <w:p>
      <w:r/>
    </w:p>
    <w:p>
      <w:r>
        <w:t/>
      </w:r>
    </w:p>
    <w:p>
      <w:r>
        <w:t/>
      </w:r>
    </w:p>
    <w:p>
      <w:r>
        <w:t/>
      </w:r>
    </w:p>
    <w:p>
      <w:pPr>
        <w:pStyle w:val="5"/>
      </w:pPr>
      <w:bookmarkStart w:id="62" w:name="Bijlage_Aquaduct"/>
      <w:bookmarkEnd w:id="62"/>
      <w:r>
        <w:t>Bijlage</w:t>
      </w:r>
      <w:r>
        <w:rPr>
          <w:rStyle w:val="c13"/>
        </w:rPr>
      </w:r>
    </w:p>
    <w:p>
      <w:r>
        <w:t/>
      </w:r>
    </w:p>
    <w:p>
      <w:r>
        <w:t/>
      </w:r>
    </w:p>
    <w:p>
      <w:r>
        <w:rPr>
          <w:b/>
        </w:rPr>
        <w:t>Vooraanzicht</w:t>
      </w:r>
    </w:p>
    <w:p>
      <w:r>
        <w:drawing>
          <wp:inline distT="0" distB="0" distL="0" distR="0">
            <wp:extent cx="5143500" cy="4124325"/>
            <wp:effectExtent l="0" t="0" r="0" b="0"/>
            <wp:docPr id="26" name="Pic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26.png"/>
                    <pic:cNvPicPr/>
                  </pic:nvPicPr>
                  <pic:blipFill>
                    <a:blip r:embed="prId26" cstate="print"/>
                    <a:stretch>
                      <a:fillRect/>
                    </a:stretch>
                  </pic:blipFill>
                  <pic:spPr>
                    <a:xfrm>
                      <a:off x="0" y="0"/>
                      <a:ext cx="5143500" cy="4124325"/>
                    </a:xfrm>
                    <a:prstGeom prst="rect">
                      <a:avLst/>
                    </a:prstGeom>
                  </pic:spPr>
                </pic:pic>
              </a:graphicData>
            </a:graphic>
          </wp:inline>
        </w:drawing>
      </w:r>
    </w:p>
    <w:p>
      <w:r>
        <w:rPr>
          <w:b/>
        </w:rPr>
        <w:t/>
      </w:r>
    </w:p>
    <w:p>
      <w:r>
        <w:rPr>
          <w:b/>
        </w:rPr>
        <w:t/>
      </w:r>
    </w:p>
    <w:p>
      <w:r>
        <w:rPr>
          <w:b/>
        </w:rPr>
        <w:t>Bovenaanzicht</w:t>
      </w:r>
    </w:p>
    <w:p>
      <w:r>
        <w:rPr>
          <w:b/>
        </w:rPr>
        <w:t/>
      </w:r>
    </w:p>
    <w:p>
      <w:r>
        <w:drawing>
          <wp:inline distT="0" distB="0" distL="0" distR="0">
            <wp:extent cx="5934075" cy="2238375"/>
            <wp:effectExtent l="0" t="0" r="0" b="0"/>
            <wp:docPr id="27" name="Pic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27.png"/>
                    <pic:cNvPicPr/>
                  </pic:nvPicPr>
                  <pic:blipFill>
                    <a:blip r:embed="prId27" cstate="print"/>
                    <a:stretch>
                      <a:fillRect/>
                    </a:stretch>
                  </pic:blipFill>
                  <pic:spPr>
                    <a:xfrm>
                      <a:off x="0" y="0"/>
                      <a:ext cx="5934075" cy="2238375"/>
                    </a:xfrm>
                    <a:prstGeom prst="rect">
                      <a:avLst/>
                    </a:prstGeom>
                  </pic:spPr>
                </pic:pic>
              </a:graphicData>
            </a:graphic>
          </wp:inline>
        </w:drawing>
      </w:r>
    </w:p>
    <w:p>
      <w:r>
        <w:rPr>
          <w:b/>
        </w:rPr>
        <w:t/>
      </w:r>
    </w:p>
    <w:p>
      <w:r>
        <w:rPr>
          <w:b/>
        </w:rPr>
        <w:t/>
      </w:r>
    </w:p>
    <w:p>
      <w:pPr>
        <w:numPr>
          <w:ilvl w:val="0"/>
          <w:numId w:val="2"/>
        </w:numPr>
      </w:pPr>
      <w:r/>
      <w:r>
        <w:t>Bovenbreedte in m</w:t>
      </w:r>
    </w:p>
    <w:p>
      <w:pPr>
        <w:numPr>
          <w:ilvl w:val="0"/>
          <w:numId w:val="2"/>
        </w:numPr>
      </w:pPr>
      <w:r/>
      <w:r>
        <w:t>Bodembreedte in m</w:t>
      </w:r>
    </w:p>
    <w:p>
      <w:pPr>
        <w:numPr>
          <w:ilvl w:val="0"/>
          <w:numId w:val="2"/>
        </w:numPr>
      </w:pPr>
      <w:r/>
      <w:r>
        <w:t>Maatgevende hoogte bovenkant in mNAP</w:t>
      </w:r>
    </w:p>
    <w:p>
      <w:pPr>
        <w:numPr>
          <w:ilvl w:val="0"/>
          <w:numId w:val="2"/>
        </w:numPr>
      </w:pPr>
      <w:r/>
      <w:r>
        <w:t>Bodemhoogte in mNAP</w:t>
      </w:r>
    </w:p>
    <w:p>
      <w:pPr>
        <w:numPr>
          <w:ilvl w:val="0"/>
          <w:numId w:val="2"/>
        </w:numPr>
      </w:pPr>
      <w:r/>
      <w:r>
        <w:t>Constructie die het water onder het aquaduct doorvoert. Deze dient ingemeten te worden als brug of als duiker.</w:t>
      </w:r>
    </w:p>
    <w:p>
      <w:pPr>
        <w:numPr>
          <w:ilvl w:val="0"/>
          <w:numId w:val="2"/>
        </w:numPr>
      </w:pPr>
      <w:r/>
      <w:r>
        <w:t>Lengte aquaduct</w:t>
      </w:r>
    </w:p>
    <w:p>
      <w:r/>
      <w:r/>
      <w:r/>
    </w:p>
    <w:p>
      <w:pPr>
        <w:outlineLvl w:val="1"/>
        <w:keepNext/>
        <w:spacing w:before="150" w:after="150"/>
        <w:shd w:val="clear" w:color="auto" w:fill="FFFFFF"/>
        <w:pBdr>
          <w:top w:val="none" w:sz="0" w:space="1" w:color="000000"/>
          <w:left w:val="none" w:sz="0" w:space="1" w:color="000000"/>
          <w:bottom w:val="none" w:sz="0" w:space="1" w:color="000000"/>
          <w:right w:val="none" w:sz="0" w:space="1" w:color="000000"/>
        </w:pBdr>
      </w:pPr>
      <w:r>
        <w:rPr>
          <w:sz w:val="1"/>
        </w:rPr>
        <w:br w:type="textWrapping" w:clear="all"/>
      </w:r>
      <w:bookmarkStart w:id="63" w:name="_topic_Basismateriaal"/>
      <w:bookmarkEnd w:id="63"/>
      <w:r>
        <w:rPr>
          <w:rFonts w:ascii="Tahoma" w:hAnsi="Tahoma" w:cs="Tahoma" w:eastAsia="Tahoma"/>
          <w:b/>
          <w:sz w:val="26"/>
          <w:color w:val="4F81BD"/>
        </w:rPr>
        <w:t>Basismateriaal</w:t>
      </w:r>
      <w:r/>
    </w:p>
    <w:p>
      <w:pPr>
        <w:pStyle w:val="5"/>
      </w:pPr>
      <w:bookmarkStart w:id="64" w:name="BasismateriaalAsfaltBekl_Beschrijving"/>
      <w:bookmarkEnd w:id="64"/>
      <w:r>
        <w:t>Beschrijving</w:t>
      </w:r>
    </w:p>
    <w:p>
      <w:r>
        <w:rPr>
          <w:rStyle w:val="c13"/>
        </w:rPr>
      </w:r>
    </w:p>
    <w:p>
      <w:pPr>
        <w:pStyle w:val="6"/>
      </w:pPr>
      <w:r>
        <w:rPr>
          <w:color w:val="000000"/>
        </w:rPr>
        <w:t>Definitie</w:t>
      </w:r>
    </w:p>
    <w:p>
      <w:pPr>
        <w:tabs>
          <w:tab w:val="left" w:pos="1845"/>
        </w:tabs>
      </w:pPr>
      <w:r>
        <w:t>Bovenste laag van het grondlichaam onder de bekledingsconstructie.</w:t>
      </w:r>
    </w:p>
    <w:p>
      <w:pPr>
        <w:tabs>
          <w:tab w:val="left" w:pos="1845"/>
        </w:tabs>
      </w:pPr>
      <w:r>
        <w:rPr>
          <w:i/>
        </w:rPr>
        <w:t>Herkomst definitie</w:t>
      </w:r>
      <w:r>
        <w:t xml:space="preserve">: </w:t>
      </w:r>
      <w:hyperlink r:id="hrId33">
        <w:r>
          <w:rPr>
            <w:rStyle w:val="c13"/>
          </w:rPr>
          <w:t>Aquo</w:t>
        </w:r>
      </w:hyperlink>
    </w:p>
    <w:p>
      <w:pPr>
        <w:tabs>
          <w:tab w:val="left" w:pos="1845"/>
        </w:tabs>
      </w:pPr>
      <w:r>
        <w:t/>
      </w:r>
    </w:p>
    <w:p>
      <w:pPr>
        <w:pStyle w:val="6"/>
      </w:pPr>
      <w:r>
        <w:t>Toelichting</w:t>
      </w:r>
    </w:p>
    <w:p>
      <w:pPr>
        <w:tabs>
          <w:tab w:val="left" w:pos="1845"/>
        </w:tabs>
      </w:pPr>
      <w:r>
        <w:t xml:space="preserve">Een specialisatie van </w:t>
      </w:r>
      <w:hyperlink w:anchor="_topic_Bekledingslaag">
        <w:r>
          <w:rPr>
            <w:rStyle w:val="c13"/>
          </w:rPr>
          <w:t>Bekledingslaag</w:t>
        </w:r>
      </w:hyperlink>
      <w:r>
        <w:t>, waardoor het naast de eigen attributen ook alle attributen van Bekledingslaag bevat. Basismateriaal erft de attributen van Bekledingslaag.</w:t>
      </w:r>
    </w:p>
    <w:p>
      <w:pPr>
        <w:tabs>
          <w:tab w:val="left" w:pos="1845"/>
        </w:tabs>
      </w:pPr>
      <w:r>
        <w:t/>
      </w:r>
    </w:p>
    <w:p>
      <w:pPr>
        <w:pStyle w:val="6"/>
      </w:pPr>
      <w:r>
        <w:t>Geometrie</w:t>
      </w:r>
    </w:p>
    <w:tbl>
      <w:tblPr>
        <w:tblW w:w="9720" w:type="dxa"/>
        <w:tblLayout w:type="fixed"/>
        <w:tblCellMar>
          <w:top w:w="15" w:type="dxa"/>
          <w:left w:w="75" w:type="dxa"/>
          <w:bottom w:w="15" w:type="dxa"/>
          <w:right w:w="75" w:type="dxa"/>
        </w:tblCellMar>
      </w:tblPr>
      <w:tblGrid>
        <w:gridCol w:w="2175"/>
        <w:gridCol w:w="5625"/>
      </w:tblGrid>
      <w:tr>
        <w:trPr>
          <w:trHeight w:val="300" w:hRule="atLeast"/>
        </w:trPr>
        <w:tc>
          <w:tcPr>
            <w:tcW w:w="2139" w:type="dxa"/>
            <w:tcBorders>
              <w:left w:val="single" w:sz="6" w:color="BFBFBF"/>
              <w:top w:val="single" w:sz="6" w:color="BFBFBF"/>
              <w:right w:val="single" w:sz="6" w:color="BFBFBF"/>
              <w:bottom w:val="single" w:sz="6" w:color="BFBFBF"/>
            </w:tcBorders>
            <w:vAlign w:val="center"/>
            <w:shd w:val="clear" w:color="auto" w:fill="B6DDE8"/>
          </w:tcPr>
          <w:p>
            <w:r>
              <w:rPr>
                <w:b/>
              </w:rPr>
              <w:t/>
            </w:r>
          </w:p>
        </w:tc>
        <w:tc>
          <w:tcPr>
            <w:tcW w:w="5595" w:type="dxa"/>
            <w:tcBorders>
              <w:left w:val="single" w:sz="6" w:color="BFBFBF"/>
              <w:top w:val="single" w:sz="6" w:color="BFBFBF"/>
              <w:right w:val="single" w:sz="6" w:color="BFBFBF"/>
              <w:bottom w:val="single" w:sz="6" w:color="BFBFBF"/>
            </w:tcBorders>
            <w:vAlign w:val="center"/>
            <w:shd w:val="clear" w:color="auto" w:fill="B6DDE8"/>
          </w:tcPr>
          <w:p>
            <w:r>
              <w:rPr>
                <w:b/>
              </w:rPr>
              <w:t>Vlak</w:t>
            </w:r>
          </w:p>
        </w:tc>
      </w:tr>
      <w:tr>
        <w:trPr>
          <w:trHeight w:val="300" w:hRule="atLeast"/>
        </w:trPr>
        <w:tc>
          <w:tcPr>
            <w:tcW w:w="2139" w:type="dxa"/>
            <w:tcBorders>
              <w:left w:val="single" w:sz="6" w:color="BFBFBF"/>
              <w:top w:val="single" w:sz="6" w:color="BFBFBF"/>
              <w:right w:val="single" w:sz="6" w:color="BFBFBF"/>
              <w:bottom w:val="single" w:sz="6" w:color="BFBFBF"/>
            </w:tcBorders>
            <w:vAlign w:val="center"/>
          </w:tcPr>
          <w:p>
            <w:r>
              <w:t>Zoomniveau</w:t>
            </w:r>
          </w:p>
        </w:tc>
        <w:tc>
          <w:tcPr>
            <w:tcW w:w="5595" w:type="dxa"/>
            <w:tcBorders>
              <w:left w:val="single" w:sz="6" w:color="BFBFBF"/>
              <w:top w:val="single" w:sz="6" w:color="BFBFBF"/>
              <w:right w:val="single" w:sz="6" w:color="BFBFBF"/>
              <w:bottom w:val="single" w:sz="6" w:color="BFBFBF"/>
            </w:tcBorders>
            <w:vAlign w:val="center"/>
          </w:tcPr>
          <w:p>
            <w:r>
              <w:t>Geen zoomniveau bekend.</w:t>
            </w:r>
          </w:p>
        </w:tc>
      </w:tr>
      <w:tr>
        <w:trPr>
          <w:trHeight w:val="300" w:hRule="atLeast"/>
        </w:trPr>
        <w:tc>
          <w:tcPr>
            <w:tcW w:w="2139" w:type="dxa"/>
            <w:tcBorders>
              <w:left w:val="single" w:sz="6" w:color="BFBFBF"/>
              <w:top w:val="single" w:sz="6" w:color="BFBFBF"/>
              <w:right w:val="single" w:sz="6" w:color="BFBFBF"/>
              <w:bottom w:val="single" w:sz="6" w:color="BFBFBF"/>
            </w:tcBorders>
            <w:vAlign w:val="center"/>
          </w:tcPr>
          <w:p>
            <w:r>
              <w:t>Representatie</w:t>
            </w:r>
          </w:p>
        </w:tc>
        <w:tc>
          <w:tcPr>
            <w:tcW w:w="5595" w:type="dxa"/>
            <w:tcBorders>
              <w:left w:val="single" w:sz="6" w:color="BFBFBF"/>
              <w:top w:val="single" w:sz="6" w:color="BFBFBF"/>
              <w:right w:val="single" w:sz="6" w:color="BFBFBF"/>
              <w:bottom w:val="single" w:sz="6" w:color="BFBFBF"/>
            </w:tcBorders>
            <w:vAlign w:val="center"/>
          </w:tcPr>
          <w:p>
            <w:r>
              <w:t>Geen omschrijving beschikbaar.</w:t>
            </w:r>
          </w:p>
        </w:tc>
      </w:tr>
    </w:tbl>
    <w:p>
      <w:r>
        <w:t/>
      </w:r>
    </w:p>
    <w:p>
      <w:pPr>
        <w:pStyle w:val="6"/>
      </w:pPr>
      <w:r>
        <w:rPr>
          <w:color w:val="auto"/>
        </w:rPr>
        <w:t>Associaties</w:t>
      </w:r>
    </w:p>
    <w:tbl>
      <w:tblPr>
        <w:tblW w:w="9720" w:type="dxa"/>
        <w:tblLayout w:type="fixed"/>
        <w:tblCellMar>
          <w:top w:w="30" w:type="dxa"/>
          <w:left w:w="75" w:type="dxa"/>
          <w:bottom w:w="30" w:type="dxa"/>
          <w:right w:w="75" w:type="dxa"/>
        </w:tblCellMar>
      </w:tblPr>
      <w:tblGrid>
        <w:gridCol w:w="1395"/>
        <w:gridCol w:w="6390"/>
      </w:tblGrid>
      <w:tr>
        <w:trPr>
          <w:trHeight w:val="300" w:hRule="atLeast"/>
        </w:trPr>
        <w:tc>
          <w:tcPr>
            <w:tcW w:w="1371" w:type="dxa"/>
            <w:tcBorders>
              <w:left w:val="single" w:sz="6" w:color="BFBFBF"/>
              <w:top w:val="single" w:sz="6" w:color="BFBFBF"/>
              <w:right w:val="single" w:sz="6" w:color="BFBFBF"/>
              <w:bottom w:val="single" w:sz="6" w:color="BFBFBF"/>
            </w:tcBorders>
            <w:shd w:val="clear" w:color="auto" w:fill="B6DDE8"/>
          </w:tcPr>
          <w:p>
            <w:r>
              <w:rPr>
                <w:b/>
              </w:rPr>
              <w:t>Model</w:t>
            </w:r>
          </w:p>
        </w:tc>
        <w:tc>
          <w:tcPr>
            <w:tcW w:w="6363" w:type="dxa"/>
            <w:tcBorders>
              <w:left w:val="single" w:sz="6" w:color="BFBFBF"/>
              <w:top w:val="single" w:sz="6" w:color="BFBFBF"/>
              <w:right w:val="single" w:sz="6" w:color="BFBFBF"/>
              <w:bottom w:val="single" w:sz="6" w:color="BFBFBF"/>
            </w:tcBorders>
            <w:shd w:val="clear" w:color="auto" w:fill="B6DDE8"/>
          </w:tcPr>
          <w:p>
            <w:r>
              <w:rPr>
                <w:b/>
              </w:rPr>
              <w:t>Object</w:t>
            </w:r>
          </w:p>
        </w:tc>
      </w:tr>
      <w:tr>
        <w:trPr>
          <w:trHeight w:val="300" w:hRule="atLeast"/>
        </w:trPr>
        <w:tc>
          <w:tcPr>
            <w:tcW w:w="1371" w:type="dxa"/>
            <w:tcBorders>
              <w:left w:val="single" w:sz="6" w:color="BFBFBF"/>
              <w:top w:val="single" w:sz="6" w:color="BFBFBF"/>
              <w:right w:val="single" w:sz="6" w:color="BFBFBF"/>
              <w:bottom w:val="single" w:sz="6" w:color="BFBFBF"/>
            </w:tcBorders>
          </w:tcPr>
          <w:p>
            <w:r>
              <w:t>Algemeen</w:t>
            </w:r>
          </w:p>
        </w:tc>
        <w:tc>
          <w:tcPr>
            <w:tcW w:w="6363" w:type="dxa"/>
            <w:tcBorders>
              <w:left w:val="single" w:sz="6" w:color="BFBFBF"/>
              <w:top w:val="single" w:sz="6" w:color="BFBFBF"/>
              <w:right w:val="single" w:sz="6" w:color="BFBFBF"/>
              <w:bottom w:val="single" w:sz="6" w:color="BFBFBF"/>
            </w:tcBorders>
          </w:tcPr>
          <w:p>
            <w:hyperlink w:anchor="_topic_IMWAGeoObjectattributen">
              <w:r>
                <w:rPr>
                  <w:rStyle w:val="c13"/>
                </w:rPr>
                <w:t>IMWA GeoObject</w:t>
              </w:r>
            </w:hyperlink>
            <w:r>
              <w:t xml:space="preserve"> </w:t>
            </w:r>
          </w:p>
        </w:tc>
      </w:tr>
      <w:tr>
        <w:trPr>
          <w:trHeight w:val="300" w:hRule="atLeast"/>
        </w:trPr>
        <w:tc>
          <w:tcPr>
            <w:tcW w:w="1371" w:type="dxa"/>
            <w:tcBorders>
              <w:left w:val="single" w:sz="6" w:color="BFBFBF"/>
              <w:top w:val="single" w:sz="6" w:color="BFBFBF"/>
              <w:right w:val="single" w:sz="6" w:color="BFBFBF"/>
              <w:bottom w:val="single" w:sz="6" w:color="BFBFBF"/>
            </w:tcBorders>
          </w:tcPr>
          <w:p>
            <w:r>
              <w:t>Keringen</w:t>
            </w:r>
          </w:p>
        </w:tc>
        <w:tc>
          <w:tcPr>
            <w:tcW w:w="6363" w:type="dxa"/>
            <w:tcBorders>
              <w:left w:val="single" w:sz="6" w:color="BFBFBF"/>
              <w:top w:val="single" w:sz="6" w:color="BFBFBF"/>
              <w:right w:val="single" w:sz="6" w:color="BFBFBF"/>
              <w:bottom w:val="single" w:sz="6" w:color="BFBFBF"/>
            </w:tcBorders>
          </w:tcPr>
          <w:p>
            <w:hyperlink w:anchor="_topic_Bekledingslaag">
              <w:r>
                <w:rPr>
                  <w:rStyle w:val="c13"/>
                </w:rPr>
                <w:t>Bekledingslaag</w:t>
              </w:r>
            </w:hyperlink>
          </w:p>
        </w:tc>
      </w:tr>
    </w:tbl>
    <w:p>
      <w:r>
        <w:t/>
      </w:r>
    </w:p>
    <w:p>
      <w:pPr>
        <w:pStyle w:val="6"/>
      </w:pPr>
      <w:r>
        <w:t>Relaties standaarden</w:t>
      </w:r>
    </w:p>
    <w:tbl>
      <w:tblPr>
        <w:tblW w:w="9765" w:type="dxa"/>
        <w:tblLayout w:type="fixed"/>
        <w:tblCellMar>
          <w:top w:w="15" w:type="dxa"/>
          <w:left w:w="75" w:type="dxa"/>
          <w:bottom w:w="15" w:type="dxa"/>
          <w:right w:w="75" w:type="dxa"/>
        </w:tblCellMar>
        <w:tblInd w:w="-15" w:type="dxa"/>
      </w:tblPr>
      <w:tblGrid>
        <w:gridCol w:w="1185"/>
        <w:gridCol w:w="1455"/>
        <w:gridCol w:w="1395"/>
        <w:gridCol w:w="1845"/>
        <w:gridCol w:w="2010"/>
      </w:tblGrid>
      <w:tr>
        <w:trPr>
          <w:trHeight w:val="300" w:hRule="atLeast"/>
        </w:trPr>
        <w:tc>
          <w:tcPr>
            <w:tcW w:w="1155" w:type="dxa"/>
            <w:tcBorders>
              <w:left w:val="single" w:sz="6" w:color="BFBFBF"/>
              <w:top w:val="single" w:sz="6" w:color="BFBFBF"/>
              <w:right w:val="single" w:sz="6" w:color="BFBFBF"/>
              <w:bottom w:val="single" w:sz="6" w:color="BFBFBF"/>
            </w:tcBorders>
            <w:vAlign w:val="center"/>
            <w:shd w:val="clear" w:color="auto" w:fill="B6DDE8"/>
          </w:tcPr>
          <w:p>
            <w:r>
              <w:rPr>
                <w:b/>
                <w:color w:val="000000"/>
              </w:rPr>
              <w:t>Standaard</w:t>
            </w:r>
          </w:p>
        </w:tc>
        <w:tc>
          <w:tcPr>
            <w:tcW w:w="1419" w:type="dxa"/>
            <w:tcBorders>
              <w:left w:val="nil"/>
              <w:top w:val="single" w:sz="6" w:color="BFBFBF"/>
              <w:right w:val="single" w:sz="6" w:color="BFBFBF"/>
              <w:bottom w:val="single" w:sz="6" w:color="BFBFBF"/>
            </w:tcBorders>
            <w:vAlign w:val="center"/>
            <w:shd w:val="clear" w:color="auto" w:fill="B6DDE8"/>
          </w:tcPr>
          <w:p>
            <w:r>
              <w:rPr>
                <w:b/>
                <w:color w:val="000000"/>
              </w:rPr>
              <w:t>Entiteit</w:t>
            </w:r>
          </w:p>
        </w:tc>
        <w:tc>
          <w:tcPr>
            <w:tcW w:w="1371" w:type="dxa"/>
            <w:tcBorders>
              <w:left w:val="nil"/>
              <w:top w:val="single" w:sz="6" w:color="BFBFBF"/>
              <w:right w:val="single" w:sz="6" w:color="BFBFBF"/>
              <w:bottom w:val="single" w:sz="6" w:color="BFBFBF"/>
            </w:tcBorders>
            <w:vAlign w:val="center"/>
            <w:shd w:val="clear" w:color="auto" w:fill="B6DDE8"/>
          </w:tcPr>
          <w:p>
            <w:r>
              <w:rPr>
                <w:b/>
                <w:color w:val="000000"/>
              </w:rPr>
              <w:t>Geometrie</w:t>
            </w:r>
          </w:p>
        </w:tc>
        <w:tc>
          <w:tcPr>
            <w:tcW w:w="1815" w:type="dxa"/>
            <w:tcBorders>
              <w:left w:val="nil"/>
              <w:top w:val="single" w:sz="6" w:color="BFBFBF"/>
              <w:right w:val="single" w:sz="6" w:color="BFBFBF"/>
              <w:bottom w:val="single" w:sz="6" w:color="BFBFBF"/>
            </w:tcBorders>
            <w:vAlign w:val="center"/>
            <w:shd w:val="clear" w:color="auto" w:fill="B6DDE8"/>
          </w:tcPr>
          <w:p>
            <w:r>
              <w:rPr>
                <w:b/>
                <w:color w:val="000000"/>
              </w:rPr>
              <w:t>Generalisatie</w:t>
            </w:r>
          </w:p>
        </w:tc>
        <w:tc>
          <w:tcPr>
            <w:tcW w:w="1983" w:type="dxa"/>
            <w:tcBorders>
              <w:left w:val="nil"/>
              <w:top w:val="single" w:sz="6" w:color="BFBFBF"/>
              <w:right w:val="single" w:sz="6" w:color="BFBFBF"/>
              <w:bottom w:val="single" w:sz="6" w:color="BFBFBF"/>
            </w:tcBorders>
            <w:vAlign w:val="center"/>
            <w:shd w:val="clear" w:color="auto" w:fill="B6DDE8"/>
          </w:tcPr>
          <w:p>
            <w:r>
              <w:rPr>
                <w:b/>
                <w:color w:val="000000"/>
              </w:rPr>
              <w:t>Specialisatie</w:t>
            </w:r>
          </w:p>
        </w:tc>
      </w:tr>
      <w:tr>
        <w:trPr>
          <w:trHeight w:val="300" w:hRule="atLeast"/>
        </w:trPr>
        <w:tc>
          <w:tcPr>
            <w:tcW w:w="1155" w:type="dxa"/>
            <w:tcBorders>
              <w:left w:val="single" w:sz="6" w:color="BFBFBF"/>
              <w:top w:val="nil"/>
              <w:right w:val="single" w:sz="6" w:color="BFBFBF"/>
              <w:bottom w:val="single" w:sz="6" w:color="BFBFBF"/>
            </w:tcBorders>
          </w:tcPr>
          <w:p>
            <w:pPr>
              <w:spacing w:lineRule="auto" w:line="360"/>
            </w:pPr>
            <w:r>
              <w:rPr>
                <w:color w:val="000000"/>
              </w:rPr>
              <w:t>IMWA</w:t>
            </w:r>
          </w:p>
        </w:tc>
        <w:tc>
          <w:tcPr>
            <w:tcW w:w="1419" w:type="dxa"/>
            <w:tcBorders>
              <w:left w:val="nil"/>
              <w:top w:val="nil"/>
              <w:right w:val="single" w:sz="6" w:color="C0C0C0"/>
              <w:bottom w:val="single" w:sz="6" w:color="C0C0C0"/>
            </w:tcBorders>
          </w:tcPr>
          <w:p>
            <w:pPr>
              <w:spacing w:lineRule="auto" w:line="360"/>
            </w:pPr>
            <w:hyperlink r:id="hrId34">
              <w:r>
                <w:rPr>
                  <w:rStyle w:val="c13"/>
                </w:rPr>
                <w:t>Basismateriaal</w:t>
              </w:r>
            </w:hyperlink>
          </w:p>
        </w:tc>
        <w:tc>
          <w:tcPr>
            <w:tcW w:w="1371" w:type="dxa"/>
            <w:tcBorders>
              <w:left w:val="nil"/>
              <w:top w:val="nil"/>
              <w:right w:val="single" w:sz="6" w:color="C0C0C0"/>
              <w:bottom w:val="single" w:sz="6" w:color="C0C0C0"/>
            </w:tcBorders>
          </w:tcPr>
          <w:p>
            <w:pPr>
              <w:spacing w:lineRule="auto" w:line="360"/>
            </w:pPr>
            <w:r>
              <w:rPr>
                <w:color w:val="000000"/>
              </w:rPr>
              <w:t>Nvt</w:t>
            </w:r>
          </w:p>
        </w:tc>
        <w:tc>
          <w:tcPr>
            <w:tcW w:w="1815" w:type="dxa"/>
            <w:tcBorders>
              <w:left w:val="nil"/>
              <w:top w:val="nil"/>
              <w:right w:val="single" w:sz="6" w:color="C0C0C0"/>
              <w:bottom w:val="single" w:sz="6" w:color="C0C0C0"/>
            </w:tcBorders>
          </w:tcPr>
          <w:p>
            <w:hyperlink r:id="hrId35">
              <w:r>
                <w:rPr>
                  <w:rStyle w:val="c13"/>
                </w:rPr>
                <w:t>Bekledingslaag</w:t>
              </w:r>
            </w:hyperlink>
          </w:p>
        </w:tc>
        <w:tc>
          <w:tcPr>
            <w:tcW w:w="1983" w:type="dxa"/>
            <w:tcBorders>
              <w:left w:val="nil"/>
              <w:top w:val="nil"/>
              <w:right w:val="single" w:sz="6" w:color="C0C0C0"/>
              <w:bottom w:val="single" w:sz="6" w:color="C0C0C0"/>
            </w:tcBorders>
          </w:tcPr>
          <w:p>
            <w:r>
              <w:rPr>
                <w:color w:val="000000"/>
              </w:rPr>
              <w:t>Nvt</w:t>
            </w:r>
          </w:p>
        </w:tc>
      </w:tr>
    </w:tbl>
    <w:p>
      <w:r>
        <w:t/>
      </w:r>
    </w:p>
    <w:p>
      <w:pPr>
        <w:pStyle w:val="6"/>
      </w:pPr>
      <w:r>
        <w:t xml:space="preserve">Komt voor in  </w:t>
      </w:r>
    </w:p>
    <w:tbl>
      <w:tblPr>
        <w:tblW w:w="9675" w:type="dxa"/>
        <w:tblLayout w:type="fixed"/>
        <w:tblCellMar>
          <w:top w:w="15" w:type="dxa"/>
          <w:left w:w="0" w:type="dxa"/>
          <w:bottom w:w="15" w:type="dxa"/>
          <w:right w:w="0" w:type="dxa"/>
        </w:tblCellMar>
      </w:tblPr>
      <w:tblGrid>
        <w:gridCol w:w="1740"/>
        <w:gridCol w:w="6000"/>
      </w:tblGrid>
      <w:tr>
        <w:trPr>
          <w:trHeight w:val="300" w:hRule="atLeast"/>
        </w:trPr>
        <w:tc>
          <w:tcPr>
            <w:tcW w:w="1740" w:type="dxa"/>
          </w:tcPr>
          <w:p>
            <w:r>
              <w:t>Producten</w:t>
            </w:r>
          </w:p>
        </w:tc>
        <w:tc>
          <w:tcPr>
            <w:tcW w:w="6000" w:type="dxa"/>
          </w:tcPr>
          <w:p>
            <w:r>
              <w:t>Beheerregister Keringen</w:t>
            </w:r>
          </w:p>
        </w:tc>
      </w:tr>
      <w:tr>
        <w:trPr>
          <w:trHeight w:val="300" w:hRule="atLeast"/>
        </w:trPr>
        <w:tc>
          <w:tcPr>
            <w:tcW w:w="1740" w:type="dxa"/>
          </w:tcPr>
          <w:p>
            <w:r>
              <w:t>Onderdeel van</w:t>
            </w:r>
            <w:r>
              <w:tab/>
            </w:r>
          </w:p>
        </w:tc>
        <w:tc>
          <w:tcPr>
            <w:tcW w:w="6000" w:type="dxa"/>
          </w:tcPr>
          <w:p>
            <w:r>
              <w:t>DAMO Keringen</w:t>
            </w:r>
          </w:p>
        </w:tc>
      </w:tr>
    </w:tbl>
    <w:p>
      <w:r>
        <w:t/>
      </w:r>
    </w:p>
    <w:p>
      <w:pPr>
        <w:pStyle w:val="6"/>
      </w:pPr>
      <w:r>
        <w:t>Inwinningsregels</w:t>
      </w:r>
      <w:r>
        <w:tab/>
      </w:r>
    </w:p>
    <w:p>
      <w:r>
        <w:t>Inwinning Onbekend</w:t>
      </w:r>
    </w:p>
    <w:p>
      <w:r>
        <w:t/>
      </w:r>
    </w:p>
    <w:p>
      <w:r>
        <w:t/>
      </w:r>
    </w:p>
    <w:p>
      <w:pPr>
        <w:pStyle w:val="5"/>
      </w:pPr>
      <w:bookmarkStart w:id="65" w:name="BasismateriaalAsfaltBekl_FM"/>
      <w:bookmarkEnd w:id="65"/>
      <w:r>
        <w:t>Functioneel Model</w:t>
      </w:r>
      <w:r>
        <w:rPr>
          <w:rStyle w:val="c13"/>
        </w:rPr>
      </w:r>
    </w:p>
    <w:p>
      <w:r>
        <w:t/>
      </w:r>
    </w:p>
    <w:p>
      <w:r>
        <w:drawing>
          <wp:inline distT="0" distB="0" distL="0" distR="0">
            <wp:extent cx="5448300" cy="257175"/>
            <wp:effectExtent l="0" t="0" r="0" b="0"/>
            <wp:docPr id="28" name="Pic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28.png"/>
                    <pic:cNvPicPr/>
                  </pic:nvPicPr>
                  <pic:blipFill>
                    <a:blip r:embed="prId28" cstate="print"/>
                    <a:stretch>
                      <a:fillRect/>
                    </a:stretch>
                  </pic:blipFill>
                  <pic:spPr>
                    <a:xfrm>
                      <a:off x="0" y="0"/>
                      <a:ext cx="5448300" cy="257175"/>
                    </a:xfrm>
                    <a:prstGeom prst="rect">
                      <a:avLst/>
                    </a:prstGeom>
                  </pic:spPr>
                </pic:pic>
              </a:graphicData>
            </a:graphic>
          </wp:inline>
        </w:drawing>
      </w:r>
    </w:p>
    <w:p>
      <w:r>
        <w:t/>
      </w:r>
    </w:p>
    <w:p>
      <w:r>
        <w:drawing>
          <wp:inline distT="0" distB="0" distL="0" distR="0">
            <wp:extent cx="5981700" cy="3219450"/>
            <wp:effectExtent l="0" t="0" r="0" b="0"/>
            <wp:docPr id="29" name="Pic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29.png"/>
                    <pic:cNvPicPr/>
                  </pic:nvPicPr>
                  <pic:blipFill>
                    <a:blip r:embed="prId29" cstate="print"/>
                    <a:stretch>
                      <a:fillRect/>
                    </a:stretch>
                  </pic:blipFill>
                  <pic:spPr>
                    <a:xfrm>
                      <a:off x="0" y="0"/>
                      <a:ext cx="5981700" cy="3219450"/>
                    </a:xfrm>
                    <a:prstGeom prst="rect">
                      <a:avLst/>
                    </a:prstGeom>
                  </pic:spPr>
                </pic:pic>
              </a:graphicData>
            </a:graphic>
          </wp:inline>
        </w:drawing>
      </w:r>
    </w:p>
    <w:p>
      <w:r>
        <w:t/>
      </w:r>
    </w:p>
    <w:p>
      <w:pPr>
        <w:pStyle w:val="5"/>
      </w:pPr>
      <w:bookmarkStart w:id="66" w:name="BasismateriaalAsfaltBekl_Attributen"/>
      <w:bookmarkEnd w:id="66"/>
      <w:r>
        <w:t xml:space="preserve">Attributen </w:t>
      </w:r>
      <w:r>
        <w:rPr>
          <w:rStyle w:val="c13"/>
        </w:rPr>
      </w:r>
    </w:p>
    <w:p>
      <w:r>
        <w:t/>
      </w:r>
    </w:p>
    <w:p>
      <w:r>
        <w:t xml:space="preserve">Naast onderstaande attributen heeft Basismateriaal ook alle attributen van </w:t>
      </w:r>
      <w:hyperlink w:anchor="IMWAGeo_Attributen">
        <w:r>
          <w:rPr>
            <w:rStyle w:val="c13"/>
          </w:rPr>
          <w:t>IMWA GeoObject</w:t>
        </w:r>
      </w:hyperlink>
      <w:r>
        <w:t xml:space="preserve"> en </w:t>
      </w:r>
      <w:hyperlink w:anchor="Bekledingslaag_Attributen">
        <w:r>
          <w:rPr>
            <w:rStyle w:val="c13"/>
          </w:rPr>
          <w:t>Bekledingslaag</w:t>
        </w:r>
      </w:hyperlink>
      <w:r>
        <w:t>.</w:t>
      </w:r>
    </w:p>
    <w:p>
      <w:r>
        <w:t/>
      </w:r>
    </w:p>
    <w:p>
      <w:r/>
    </w:p>
    <w:tbl>
      <w:tblPr>
        <w:tblW w:w="9780" w:type="dxa"/>
        <w:tblLayout w:type="fixed"/>
        <w:tblCellMar>
          <w:top w:w="15" w:type="dxa"/>
          <w:left w:w="30" w:type="dxa"/>
          <w:bottom w:w="15" w:type="dxa"/>
          <w:right w:w="30" w:type="dxa"/>
        </w:tblCellMar>
        <w:tblInd w:w="-30" w:type="dxa"/>
      </w:tblPr>
      <w:tblGrid>
        <w:gridCol w:w="1860"/>
        <w:gridCol w:w="2685"/>
        <w:gridCol w:w="1425"/>
        <w:gridCol w:w="540"/>
        <w:gridCol w:w="750"/>
        <w:gridCol w:w="570"/>
      </w:tblGrid>
      <w:tr>
        <w:trPr>
          <w:tblHeader/>
          <w:cantSplit/>
          <w:trHeight w:val="225" w:hRule="atLeast"/>
        </w:trPr>
        <w:tc>
          <w:tcPr>
            <w:tcW w:w="1851" w:type="dxa"/>
            <w:tcBorders>
              <w:left w:val="single" w:sz="6" w:color="C0C0C0"/>
              <w:top w:val="single" w:sz="6" w:color="C0C0C0"/>
              <w:right w:val="single" w:sz="6" w:color="C0C0C0"/>
              <w:bottom w:val="single" w:sz="6" w:color="C0C0C0"/>
            </w:tcBorders>
            <w:shd w:val="clear" w:color="auto" w:fill="B6DDE8"/>
          </w:tcPr>
          <w:p>
            <w:r>
              <w:rPr>
                <w:b/>
                <w:sz w:val="16"/>
                <w:color w:val="000000"/>
              </w:rPr>
              <w:t>Attribuutnaam</w:t>
            </w:r>
          </w:p>
        </w:tc>
        <w:tc>
          <w:tcPr>
            <w:tcW w:w="2667" w:type="dxa"/>
            <w:tcBorders>
              <w:left w:val="single" w:sz="6" w:color="C0C0C0"/>
              <w:top w:val="single" w:sz="6" w:color="C0C0C0"/>
              <w:right w:val="single" w:sz="6" w:color="C0C0C0"/>
              <w:bottom w:val="single" w:sz="6" w:color="C0C0C0"/>
            </w:tcBorders>
            <w:shd w:val="clear" w:color="auto" w:fill="B6DDE8"/>
          </w:tcPr>
          <w:p>
            <w:r>
              <w:rPr>
                <w:b/>
                <w:sz w:val="16"/>
                <w:color w:val="000000"/>
              </w:rPr>
              <w:t>Toelichting</w:t>
            </w:r>
          </w:p>
        </w:tc>
        <w:tc>
          <w:tcPr>
            <w:tcW w:w="1407" w:type="dxa"/>
            <w:tcBorders>
              <w:left w:val="single" w:sz="6" w:color="C0C0C0"/>
              <w:top w:val="single" w:sz="6" w:color="C0C0C0"/>
              <w:right w:val="single" w:sz="6" w:color="C0C0C0"/>
              <w:bottom w:val="single" w:sz="6" w:color="C0C0C0"/>
            </w:tcBorders>
            <w:shd w:val="clear" w:color="auto" w:fill="B6DDE8"/>
          </w:tcPr>
          <w:p>
            <w:r>
              <w:rPr>
                <w:b/>
                <w:sz w:val="16"/>
                <w:color w:val="000000"/>
              </w:rPr>
              <w:t>Type</w:t>
            </w:r>
          </w:p>
        </w:tc>
        <w:tc>
          <w:tcPr>
            <w:tcW w:w="531" w:type="dxa"/>
            <w:tcBorders>
              <w:left w:val="single" w:sz="6" w:color="C0C0C0"/>
              <w:top w:val="single" w:sz="6" w:color="C0C0C0"/>
              <w:right w:val="single" w:sz="6" w:color="C0C0C0"/>
              <w:bottom w:val="single" w:sz="6" w:color="C0C0C0"/>
            </w:tcBorders>
            <w:shd w:val="clear" w:color="auto" w:fill="B6DDE8"/>
          </w:tcPr>
          <w:p>
            <w:r>
              <w:rPr>
                <w:b/>
                <w:sz w:val="16"/>
                <w:color w:val="000000"/>
              </w:rPr>
              <w:t>Een-heid</w:t>
            </w:r>
          </w:p>
        </w:tc>
        <w:tc>
          <w:tcPr>
            <w:tcW w:w="735" w:type="dxa"/>
            <w:tcBorders>
              <w:left w:val="single" w:sz="6" w:color="C0C0C0"/>
              <w:top w:val="single" w:sz="6" w:color="C0C0C0"/>
              <w:right w:val="single" w:sz="6" w:color="C0C0C0"/>
              <w:bottom w:val="single" w:sz="6" w:color="C0C0C0"/>
            </w:tcBorders>
            <w:shd w:val="clear" w:color="auto" w:fill="B6DDE8"/>
          </w:tcPr>
          <w:p>
            <w:r>
              <w:rPr>
                <w:b/>
                <w:sz w:val="16"/>
                <w:color w:val="000000"/>
              </w:rPr>
              <w:t>Bron definitie</w:t>
            </w:r>
          </w:p>
        </w:tc>
        <w:tc>
          <w:tcPr>
            <w:tcW w:w="555" w:type="dxa"/>
            <w:tcBorders>
              <w:left w:val="single" w:sz="6" w:color="C0C0C0"/>
              <w:top w:val="single" w:sz="6" w:color="C0C0C0"/>
              <w:right w:val="single" w:sz="6" w:color="C0C0C0"/>
              <w:bottom w:val="single" w:sz="6" w:color="C0C0C0"/>
            </w:tcBorders>
            <w:shd w:val="clear" w:color="auto" w:fill="B6DDE8"/>
          </w:tcPr>
          <w:p>
            <w:r>
              <w:rPr>
                <w:b/>
                <w:sz w:val="16"/>
                <w:color w:val="000000"/>
              </w:rPr>
              <w:t>Model</w:t>
            </w:r>
          </w:p>
        </w:tc>
      </w:tr>
      <w:tr>
        <w:trPr>
          <w:cantSplit/>
          <w:trHeight w:val="225" w:hRule="atLeast"/>
        </w:trPr>
        <w:tc>
          <w:tcPr>
            <w:tcW w:w="1851" w:type="dxa"/>
            <w:tcBorders>
              <w:left w:val="single" w:sz="6" w:color="C0C0C0"/>
              <w:top w:val="single" w:sz="6" w:color="C0C0C0"/>
              <w:right w:val="single" w:sz="6" w:color="C0C0C0"/>
              <w:bottom w:val="single" w:sz="6" w:color="C0C0C0"/>
            </w:tcBorders>
          </w:tcPr>
          <w:p>
            <w:r>
              <w:rPr>
                <w:sz w:val="16"/>
                <w:color w:val="000000"/>
              </w:rPr>
              <w:t>OBJECTID</w:t>
            </w:r>
          </w:p>
        </w:tc>
        <w:tc>
          <w:tcPr>
            <w:tcW w:w="2667" w:type="dxa"/>
            <w:tcBorders>
              <w:left w:val="single" w:sz="6" w:color="C0C0C0"/>
              <w:top w:val="single" w:sz="6" w:color="C0C0C0"/>
              <w:right w:val="single" w:sz="6" w:color="C0C0C0"/>
              <w:bottom w:val="single" w:sz="6" w:color="C0C0C0"/>
            </w:tcBorders>
          </w:tcPr>
          <w:p>
            <w:r>
              <w:rPr>
                <w:sz w:val="16"/>
                <w:color w:val="000000"/>
              </w:rPr>
              <w:t>Wordt automatisch gegenereerd.</w:t>
            </w:r>
          </w:p>
        </w:tc>
        <w:tc>
          <w:tcPr>
            <w:tcW w:w="1407" w:type="dxa"/>
            <w:tcBorders>
              <w:left w:val="single" w:sz="6" w:color="C0C0C0"/>
              <w:top w:val="single" w:sz="6" w:color="C0C0C0"/>
              <w:right w:val="single" w:sz="6" w:color="C0C0C0"/>
              <w:bottom w:val="single" w:sz="6" w:color="C0C0C0"/>
            </w:tcBorders>
          </w:tcPr>
          <w:p>
            <w:r>
              <w:rPr>
                <w:sz w:val="16"/>
                <w:color w:val="000000"/>
              </w:rPr>
              <w:t>esriFieldTypeOID</w:t>
            </w:r>
          </w:p>
        </w:tc>
        <w:tc>
          <w:tcPr>
            <w:tcW w:w="531" w:type="dxa"/>
            <w:tcBorders>
              <w:left w:val="single" w:sz="6" w:color="C0C0C0"/>
              <w:top w:val="single" w:sz="6" w:color="C0C0C0"/>
              <w:right w:val="single" w:sz="6" w:color="C0C0C0"/>
              <w:bottom w:val="single" w:sz="6" w:color="C0C0C0"/>
            </w:tcBorders>
          </w:tcPr>
          <w:p>
            <w:r>
              <w:t/>
            </w:r>
          </w:p>
        </w:tc>
        <w:tc>
          <w:tcPr>
            <w:tcW w:w="735" w:type="dxa"/>
            <w:tcBorders>
              <w:left w:val="single" w:sz="6" w:color="C0C0C0"/>
              <w:top w:val="single" w:sz="6" w:color="C0C0C0"/>
              <w:right w:val="single" w:sz="6" w:color="C0C0C0"/>
              <w:bottom w:val="single" w:sz="6" w:color="C0C0C0"/>
            </w:tcBorders>
          </w:tcPr>
          <w:p>
            <w:r>
              <w:rPr>
                <w:sz w:val="16"/>
                <w:color w:val="000000"/>
              </w:rPr>
              <w:t/>
            </w:r>
          </w:p>
        </w:tc>
        <w:tc>
          <w:tcPr>
            <w:tcW w:w="555" w:type="dxa"/>
            <w:tcBorders>
              <w:left w:val="single" w:sz="6" w:color="C0C0C0"/>
              <w:top w:val="single" w:sz="6" w:color="C0C0C0"/>
              <w:right w:val="single" w:sz="6" w:color="C0C0C0"/>
              <w:bottom w:val="single" w:sz="6" w:color="C0C0C0"/>
            </w:tcBorders>
          </w:tcPr>
          <w:p>
            <w:r>
              <w:rPr>
                <w:sz w:val="16"/>
                <w:color w:val="000000"/>
              </w:rPr>
              <w:t>K</w:t>
            </w:r>
          </w:p>
        </w:tc>
      </w:tr>
      <w:tr>
        <w:trPr>
          <w:cantSplit/>
          <w:trHeight w:val="225" w:hRule="atLeast"/>
        </w:trPr>
        <w:tc>
          <w:tcPr>
            <w:tcW w:w="1851" w:type="dxa"/>
            <w:tcBorders>
              <w:left w:val="single" w:sz="6" w:color="C0C0C0"/>
              <w:top w:val="single" w:sz="6" w:color="C0C0C0"/>
              <w:right w:val="single" w:sz="6" w:color="C0C0C0"/>
              <w:bottom w:val="single" w:sz="6" w:color="C0C0C0"/>
            </w:tcBorders>
          </w:tcPr>
          <w:p>
            <w:r>
              <w:rPr>
                <w:sz w:val="16"/>
                <w:color w:val="000000"/>
              </w:rPr>
              <w:t>beddingsconstante</w:t>
            </w:r>
          </w:p>
        </w:tc>
        <w:tc>
          <w:tcPr>
            <w:tcW w:w="2667" w:type="dxa"/>
            <w:tcBorders>
              <w:left w:val="single" w:sz="6" w:color="C0C0C0"/>
              <w:top w:val="single" w:sz="6" w:color="C0C0C0"/>
              <w:right w:val="single" w:sz="6" w:color="C0C0C0"/>
              <w:bottom w:val="single" w:sz="6" w:color="C0C0C0"/>
            </w:tcBorders>
          </w:tcPr>
          <w:p>
            <w:r>
              <w:rPr>
                <w:sz w:val="16"/>
                <w:color w:val="000000"/>
              </w:rPr>
              <w:t>Beddingsconstante ondergrond.</w:t>
            </w:r>
          </w:p>
        </w:tc>
        <w:tc>
          <w:tcPr>
            <w:tcW w:w="1407" w:type="dxa"/>
            <w:tcBorders>
              <w:left w:val="single" w:sz="6" w:color="C0C0C0"/>
              <w:top w:val="single" w:sz="6" w:color="C0C0C0"/>
              <w:right w:val="single" w:sz="6" w:color="C0C0C0"/>
              <w:bottom w:val="single" w:sz="6" w:color="C0C0C0"/>
            </w:tcBorders>
          </w:tcPr>
          <w:p>
            <w:r>
              <w:rPr>
                <w:sz w:val="16"/>
                <w:color w:val="000000"/>
              </w:rPr>
              <w:t>Double</w:t>
            </w:r>
          </w:p>
        </w:tc>
        <w:tc>
          <w:tcPr>
            <w:tcW w:w="531" w:type="dxa"/>
            <w:tcBorders>
              <w:left w:val="single" w:sz="6" w:color="C0C0C0"/>
              <w:top w:val="single" w:sz="6" w:color="C0C0C0"/>
              <w:right w:val="single" w:sz="6" w:color="C0C0C0"/>
              <w:bottom w:val="single" w:sz="6" w:color="C0C0C0"/>
            </w:tcBorders>
          </w:tcPr>
          <w:p>
            <w:r>
              <w:rPr>
                <w:sz w:val="16"/>
                <w:color w:val="000000"/>
              </w:rPr>
              <w:t>Mpa/m</w:t>
            </w:r>
          </w:p>
        </w:tc>
        <w:tc>
          <w:tcPr>
            <w:tcW w:w="735" w:type="dxa"/>
            <w:tcBorders>
              <w:left w:val="single" w:sz="6" w:color="C0C0C0"/>
              <w:top w:val="single" w:sz="6" w:color="C0C0C0"/>
              <w:right w:val="single" w:sz="6" w:color="C0C0C0"/>
              <w:bottom w:val="single" w:sz="6" w:color="C0C0C0"/>
            </w:tcBorders>
          </w:tcPr>
          <w:p>
            <w:r>
              <w:rPr>
                <w:sz w:val="16"/>
                <w:color w:val="000000"/>
              </w:rPr>
              <w:t>WTI</w:t>
            </w:r>
          </w:p>
        </w:tc>
        <w:tc>
          <w:tcPr>
            <w:tcW w:w="555" w:type="dxa"/>
            <w:tcBorders>
              <w:left w:val="single" w:sz="6" w:color="C0C0C0"/>
              <w:top w:val="single" w:sz="6" w:color="C0C0C0"/>
              <w:right w:val="single" w:sz="6" w:color="C0C0C0"/>
              <w:bottom w:val="single" w:sz="6" w:color="C0C0C0"/>
            </w:tcBorders>
          </w:tcPr>
          <w:p>
            <w:r>
              <w:rPr>
                <w:sz w:val="16"/>
                <w:color w:val="000000"/>
              </w:rPr>
              <w:t>K</w:t>
            </w:r>
          </w:p>
        </w:tc>
      </w:tr>
      <w:tr>
        <w:trPr>
          <w:cantSplit/>
          <w:trHeight w:val="225" w:hRule="atLeast"/>
        </w:trPr>
        <w:tc>
          <w:tcPr>
            <w:tcW w:w="1851" w:type="dxa"/>
            <w:tcBorders>
              <w:left w:val="single" w:sz="6" w:color="C0C0C0"/>
              <w:top w:val="single" w:sz="6" w:color="C0C0C0"/>
              <w:right w:val="single" w:sz="6" w:color="C0C0C0"/>
              <w:bottom w:val="single" w:sz="6" w:color="C0C0C0"/>
            </w:tcBorders>
          </w:tcPr>
          <w:p>
            <w:r>
              <w:rPr>
                <w:sz w:val="16"/>
                <w:color w:val="000000"/>
              </w:rPr>
              <w:t>dikteKleilaag</w:t>
            </w:r>
          </w:p>
        </w:tc>
        <w:tc>
          <w:tcPr>
            <w:tcW w:w="2667" w:type="dxa"/>
            <w:tcBorders>
              <w:left w:val="single" w:sz="6" w:color="C0C0C0"/>
              <w:top w:val="single" w:sz="6" w:color="C0C0C0"/>
              <w:right w:val="single" w:sz="6" w:color="C0C0C0"/>
              <w:bottom w:val="single" w:sz="6" w:color="C0C0C0"/>
            </w:tcBorders>
          </w:tcPr>
          <w:p>
            <w:r>
              <w:rPr>
                <w:sz w:val="16"/>
                <w:color w:val="000000"/>
              </w:rPr>
              <w:t>Dikte kleilaag. (Onderlaag)</w:t>
            </w:r>
          </w:p>
        </w:tc>
        <w:tc>
          <w:tcPr>
            <w:tcW w:w="1407" w:type="dxa"/>
            <w:tcBorders>
              <w:left w:val="single" w:sz="6" w:color="C0C0C0"/>
              <w:top w:val="single" w:sz="6" w:color="C0C0C0"/>
              <w:right w:val="single" w:sz="6" w:color="C0C0C0"/>
              <w:bottom w:val="single" w:sz="6" w:color="C0C0C0"/>
            </w:tcBorders>
          </w:tcPr>
          <w:p>
            <w:r>
              <w:rPr>
                <w:sz w:val="16"/>
                <w:color w:val="000000"/>
              </w:rPr>
              <w:t>Double</w:t>
            </w:r>
          </w:p>
        </w:tc>
        <w:tc>
          <w:tcPr>
            <w:tcW w:w="531" w:type="dxa"/>
            <w:tcBorders>
              <w:left w:val="single" w:sz="6" w:color="C0C0C0"/>
              <w:top w:val="single" w:sz="6" w:color="C0C0C0"/>
              <w:right w:val="single" w:sz="6" w:color="C0C0C0"/>
              <w:bottom w:val="single" w:sz="6" w:color="C0C0C0"/>
            </w:tcBorders>
          </w:tcPr>
          <w:p>
            <w:r>
              <w:rPr>
                <w:sz w:val="16"/>
                <w:color w:val="000000"/>
              </w:rPr>
              <w:t>m</w:t>
            </w:r>
          </w:p>
        </w:tc>
        <w:tc>
          <w:tcPr>
            <w:tcW w:w="735" w:type="dxa"/>
            <w:tcBorders>
              <w:left w:val="single" w:sz="6" w:color="C0C0C0"/>
              <w:top w:val="single" w:sz="6" w:color="C0C0C0"/>
              <w:right w:val="single" w:sz="6" w:color="C0C0C0"/>
              <w:bottom w:val="single" w:sz="6" w:color="C0C0C0"/>
            </w:tcBorders>
          </w:tcPr>
          <w:p>
            <w:r>
              <w:rPr>
                <w:sz w:val="16"/>
                <w:color w:val="000000"/>
              </w:rPr>
              <w:t>WTI</w:t>
            </w:r>
          </w:p>
        </w:tc>
        <w:tc>
          <w:tcPr>
            <w:tcW w:w="555" w:type="dxa"/>
            <w:tcBorders>
              <w:left w:val="single" w:sz="6" w:color="C0C0C0"/>
              <w:top w:val="single" w:sz="6" w:color="C0C0C0"/>
              <w:right w:val="single" w:sz="6" w:color="C0C0C0"/>
              <w:bottom w:val="single" w:sz="6" w:color="C0C0C0"/>
            </w:tcBorders>
          </w:tcPr>
          <w:p>
            <w:r>
              <w:rPr>
                <w:sz w:val="16"/>
                <w:color w:val="000000"/>
              </w:rPr>
              <w:t>K</w:t>
            </w:r>
          </w:p>
        </w:tc>
      </w:tr>
      <w:tr>
        <w:trPr>
          <w:cantSplit/>
          <w:trHeight w:val="225" w:hRule="atLeast"/>
        </w:trPr>
        <w:tc>
          <w:tcPr>
            <w:tcW w:w="1851" w:type="dxa"/>
            <w:tcBorders>
              <w:left w:val="single" w:sz="6" w:color="C0C0C0"/>
              <w:top w:val="single" w:sz="6" w:color="C0C0C0"/>
              <w:right w:val="single" w:sz="6" w:color="C0C0C0"/>
              <w:bottom w:val="single" w:sz="6" w:color="C0C0C0"/>
            </w:tcBorders>
          </w:tcPr>
          <w:p>
            <w:r>
              <w:rPr>
                <w:sz w:val="16"/>
                <w:color w:val="000000"/>
              </w:rPr>
              <w:t>kleikwaliteit</w:t>
            </w:r>
          </w:p>
        </w:tc>
        <w:tc>
          <w:tcPr>
            <w:tcW w:w="2667" w:type="dxa"/>
            <w:tcBorders>
              <w:left w:val="single" w:sz="6" w:color="C0C0C0"/>
              <w:top w:val="single" w:sz="6" w:color="C0C0C0"/>
              <w:right w:val="single" w:sz="6" w:color="C0C0C0"/>
              <w:bottom w:val="single" w:sz="6" w:color="C0C0C0"/>
            </w:tcBorders>
          </w:tcPr>
          <w:p>
            <w:r>
              <w:rPr>
                <w:sz w:val="16"/>
                <w:color w:val="000000"/>
              </w:rPr>
              <w:t>Erosiebestendigheid van de klei:</w:t>
            </w:r>
          </w:p>
          <w:p>
            <w:r>
              <w:rPr>
                <w:sz w:val="16"/>
                <w:color w:val="000000"/>
              </w:rPr>
              <w:t>g of c1 = goed</w:t>
            </w:r>
          </w:p>
          <w:p>
            <w:r>
              <w:rPr>
                <w:sz w:val="16"/>
                <w:color w:val="000000"/>
              </w:rPr>
              <w:t>m of c2 = matig</w:t>
            </w:r>
          </w:p>
          <w:p>
            <w:r>
              <w:rPr>
                <w:sz w:val="16"/>
                <w:color w:val="000000"/>
              </w:rPr>
              <w:t>w of c3 = weinig erosiebestendig</w:t>
            </w:r>
          </w:p>
          <w:p>
            <w:r>
              <w:rPr>
                <w:sz w:val="16"/>
                <w:color w:val="000000"/>
              </w:rPr>
              <w:t>Zie het Technisch Rapport Steenzettingen op blz. 189</w:t>
            </w:r>
          </w:p>
        </w:tc>
        <w:tc>
          <w:tcPr>
            <w:tcW w:w="1407" w:type="dxa"/>
            <w:tcBorders>
              <w:left w:val="single" w:sz="6" w:color="C0C0C0"/>
              <w:top w:val="single" w:sz="6" w:color="C0C0C0"/>
              <w:right w:val="single" w:sz="6" w:color="C0C0C0"/>
              <w:bottom w:val="single" w:sz="6" w:color="C0C0C0"/>
            </w:tcBorders>
          </w:tcPr>
          <w:p>
            <w:r>
              <w:rPr>
                <w:sz w:val="16"/>
                <w:color w:val="000000"/>
              </w:rPr>
              <w:t>KleiKwaliteit</w:t>
            </w:r>
          </w:p>
        </w:tc>
        <w:tc>
          <w:tcPr>
            <w:tcW w:w="531" w:type="dxa"/>
            <w:tcBorders>
              <w:left w:val="single" w:sz="6" w:color="C0C0C0"/>
              <w:top w:val="single" w:sz="6" w:color="C0C0C0"/>
              <w:right w:val="single" w:sz="6" w:color="C0C0C0"/>
              <w:bottom w:val="single" w:sz="6" w:color="C0C0C0"/>
            </w:tcBorders>
          </w:tcPr>
          <w:p>
            <w:r>
              <w:rPr>
                <w:sz w:val="16"/>
                <w:color w:val="000000"/>
              </w:rPr>
              <w:t/>
            </w:r>
          </w:p>
        </w:tc>
        <w:tc>
          <w:tcPr>
            <w:tcW w:w="735" w:type="dxa"/>
            <w:tcBorders>
              <w:left w:val="single" w:sz="6" w:color="C0C0C0"/>
              <w:top w:val="single" w:sz="6" w:color="C0C0C0"/>
              <w:right w:val="single" w:sz="6" w:color="C0C0C0"/>
              <w:bottom w:val="single" w:sz="6" w:color="C0C0C0"/>
            </w:tcBorders>
          </w:tcPr>
          <w:p>
            <w:r>
              <w:rPr>
                <w:sz w:val="16"/>
                <w:color w:val="000000"/>
              </w:rPr>
              <w:t>WTI</w:t>
            </w:r>
          </w:p>
        </w:tc>
        <w:tc>
          <w:tcPr>
            <w:tcW w:w="555" w:type="dxa"/>
            <w:tcBorders>
              <w:left w:val="single" w:sz="6" w:color="C0C0C0"/>
              <w:top w:val="single" w:sz="6" w:color="C0C0C0"/>
              <w:right w:val="single" w:sz="6" w:color="C0C0C0"/>
              <w:bottom w:val="single" w:sz="6" w:color="C0C0C0"/>
            </w:tcBorders>
          </w:tcPr>
          <w:p>
            <w:r>
              <w:rPr>
                <w:sz w:val="16"/>
                <w:color w:val="000000"/>
              </w:rPr>
              <w:t>K</w:t>
            </w:r>
          </w:p>
        </w:tc>
      </w:tr>
      <w:tr>
        <w:trPr>
          <w:cantSplit/>
          <w:trHeight w:val="225" w:hRule="atLeast"/>
        </w:trPr>
        <w:tc>
          <w:tcPr>
            <w:tcW w:w="1851" w:type="dxa"/>
            <w:tcBorders>
              <w:left w:val="single" w:sz="6" w:color="C0C0C0"/>
              <w:top w:val="single" w:sz="6" w:color="C0C0C0"/>
              <w:right w:val="single" w:sz="6" w:color="C0C0C0"/>
              <w:bottom w:val="single" w:sz="6" w:color="C0C0C0"/>
            </w:tcBorders>
          </w:tcPr>
          <w:p>
            <w:r>
              <w:rPr>
                <w:sz w:val="16"/>
                <w:color w:val="000000"/>
              </w:rPr>
              <w:t>korrelverdelingKleilaag</w:t>
            </w:r>
          </w:p>
        </w:tc>
        <w:tc>
          <w:tcPr>
            <w:tcW w:w="2667" w:type="dxa"/>
            <w:tcBorders>
              <w:left w:val="single" w:sz="6" w:color="C0C0C0"/>
              <w:top w:val="single" w:sz="6" w:color="C0C0C0"/>
              <w:right w:val="single" w:sz="6" w:color="C0C0C0"/>
              <w:bottom w:val="single" w:sz="6" w:color="C0C0C0"/>
            </w:tcBorders>
          </w:tcPr>
          <w:p>
            <w:r>
              <w:rPr>
                <w:sz w:val="16"/>
                <w:color w:val="000000"/>
              </w:rPr>
              <w:t>Indien aanwezig de korrelverdeling van de kleilaag</w:t>
            </w:r>
          </w:p>
        </w:tc>
        <w:tc>
          <w:tcPr>
            <w:tcW w:w="1407" w:type="dxa"/>
            <w:tcBorders>
              <w:left w:val="single" w:sz="6" w:color="C0C0C0"/>
              <w:top w:val="single" w:sz="6" w:color="C0C0C0"/>
              <w:right w:val="single" w:sz="6" w:color="C0C0C0"/>
              <w:bottom w:val="single" w:sz="6" w:color="C0C0C0"/>
            </w:tcBorders>
          </w:tcPr>
          <w:p>
            <w:r>
              <w:rPr>
                <w:sz w:val="16"/>
                <w:color w:val="000000"/>
              </w:rPr>
              <w:t>Percentage</w:t>
            </w:r>
          </w:p>
        </w:tc>
        <w:tc>
          <w:tcPr>
            <w:tcW w:w="531" w:type="dxa"/>
            <w:tcBorders>
              <w:left w:val="single" w:sz="6" w:color="C0C0C0"/>
              <w:top w:val="single" w:sz="6" w:color="C0C0C0"/>
              <w:right w:val="single" w:sz="6" w:color="C0C0C0"/>
              <w:bottom w:val="single" w:sz="6" w:color="C0C0C0"/>
            </w:tcBorders>
          </w:tcPr>
          <w:p>
            <w:r>
              <w:rPr>
                <w:sz w:val="16"/>
              </w:rPr>
              <w:t>%</w:t>
            </w:r>
          </w:p>
        </w:tc>
        <w:tc>
          <w:tcPr>
            <w:tcW w:w="735" w:type="dxa"/>
            <w:tcBorders>
              <w:left w:val="single" w:sz="6" w:color="C0C0C0"/>
              <w:top w:val="single" w:sz="6" w:color="C0C0C0"/>
              <w:right w:val="single" w:sz="6" w:color="C0C0C0"/>
              <w:bottom w:val="single" w:sz="6" w:color="C0C0C0"/>
            </w:tcBorders>
          </w:tcPr>
          <w:p>
            <w:r>
              <w:rPr>
                <w:sz w:val="16"/>
                <w:color w:val="000000"/>
              </w:rPr>
              <w:t/>
            </w:r>
          </w:p>
        </w:tc>
        <w:tc>
          <w:tcPr>
            <w:tcW w:w="555" w:type="dxa"/>
            <w:tcBorders>
              <w:left w:val="single" w:sz="6" w:color="C0C0C0"/>
              <w:top w:val="single" w:sz="6" w:color="C0C0C0"/>
              <w:right w:val="single" w:sz="6" w:color="C0C0C0"/>
              <w:bottom w:val="single" w:sz="6" w:color="C0C0C0"/>
            </w:tcBorders>
          </w:tcPr>
          <w:p>
            <w:r>
              <w:rPr>
                <w:sz w:val="16"/>
                <w:color w:val="000000"/>
              </w:rPr>
              <w:t>K</w:t>
            </w:r>
          </w:p>
        </w:tc>
      </w:tr>
      <w:tr>
        <w:trPr>
          <w:cantSplit/>
          <w:trHeight w:val="225" w:hRule="atLeast"/>
        </w:trPr>
        <w:tc>
          <w:tcPr>
            <w:tcW w:w="1851" w:type="dxa"/>
            <w:tcBorders>
              <w:left w:val="single" w:sz="6" w:color="C0C0C0"/>
              <w:top w:val="single" w:sz="6" w:color="C0C0C0"/>
              <w:right w:val="single" w:sz="6" w:color="C0C0C0"/>
              <w:bottom w:val="single" w:sz="6" w:color="C0C0C0"/>
            </w:tcBorders>
          </w:tcPr>
          <w:p>
            <w:r>
              <w:rPr>
                <w:sz w:val="16"/>
                <w:color w:val="000000"/>
              </w:rPr>
              <w:t>korrelverdelingZandlaag</w:t>
            </w:r>
          </w:p>
        </w:tc>
        <w:tc>
          <w:tcPr>
            <w:tcW w:w="2667" w:type="dxa"/>
            <w:tcBorders>
              <w:left w:val="single" w:sz="6" w:color="C0C0C0"/>
              <w:top w:val="single" w:sz="6" w:color="C0C0C0"/>
              <w:right w:val="single" w:sz="6" w:color="C0C0C0"/>
              <w:bottom w:val="single" w:sz="6" w:color="C0C0C0"/>
            </w:tcBorders>
          </w:tcPr>
          <w:p>
            <w:r>
              <w:rPr>
                <w:sz w:val="16"/>
                <w:color w:val="000000"/>
              </w:rPr>
              <w:t>Indien aanwezig de korrelverdeling van de zandlaag</w:t>
            </w:r>
          </w:p>
        </w:tc>
        <w:tc>
          <w:tcPr>
            <w:tcW w:w="1407" w:type="dxa"/>
            <w:tcBorders>
              <w:left w:val="single" w:sz="6" w:color="C0C0C0"/>
              <w:top w:val="single" w:sz="6" w:color="C0C0C0"/>
              <w:right w:val="single" w:sz="6" w:color="C0C0C0"/>
              <w:bottom w:val="single" w:sz="6" w:color="C0C0C0"/>
            </w:tcBorders>
          </w:tcPr>
          <w:p>
            <w:r>
              <w:rPr>
                <w:sz w:val="16"/>
                <w:color w:val="000000"/>
              </w:rPr>
              <w:t>Percentage</w:t>
            </w:r>
          </w:p>
        </w:tc>
        <w:tc>
          <w:tcPr>
            <w:tcW w:w="531" w:type="dxa"/>
            <w:tcBorders>
              <w:left w:val="single" w:sz="6" w:color="C0C0C0"/>
              <w:top w:val="single" w:sz="6" w:color="C0C0C0"/>
              <w:right w:val="single" w:sz="6" w:color="C0C0C0"/>
              <w:bottom w:val="single" w:sz="6" w:color="C0C0C0"/>
            </w:tcBorders>
          </w:tcPr>
          <w:p>
            <w:r>
              <w:rPr>
                <w:sz w:val="16"/>
              </w:rPr>
              <w:t>%</w:t>
            </w:r>
          </w:p>
        </w:tc>
        <w:tc>
          <w:tcPr>
            <w:tcW w:w="735" w:type="dxa"/>
            <w:tcBorders>
              <w:left w:val="single" w:sz="6" w:color="C0C0C0"/>
              <w:top w:val="single" w:sz="6" w:color="C0C0C0"/>
              <w:right w:val="single" w:sz="6" w:color="C0C0C0"/>
              <w:bottom w:val="single" w:sz="6" w:color="C0C0C0"/>
            </w:tcBorders>
          </w:tcPr>
          <w:p>
            <w:r>
              <w:rPr>
                <w:sz w:val="16"/>
                <w:color w:val="000000"/>
              </w:rPr>
              <w:t/>
            </w:r>
          </w:p>
        </w:tc>
        <w:tc>
          <w:tcPr>
            <w:tcW w:w="555" w:type="dxa"/>
            <w:tcBorders>
              <w:left w:val="single" w:sz="6" w:color="C0C0C0"/>
              <w:top w:val="single" w:sz="6" w:color="C0C0C0"/>
              <w:right w:val="single" w:sz="6" w:color="C0C0C0"/>
              <w:bottom w:val="single" w:sz="6" w:color="C0C0C0"/>
            </w:tcBorders>
          </w:tcPr>
          <w:p>
            <w:r>
              <w:rPr>
                <w:sz w:val="16"/>
                <w:color w:val="000000"/>
              </w:rPr>
              <w:t>K</w:t>
            </w:r>
          </w:p>
        </w:tc>
      </w:tr>
      <w:tr>
        <w:trPr>
          <w:cantSplit/>
          <w:trHeight w:val="225" w:hRule="atLeast"/>
        </w:trPr>
        <w:tc>
          <w:tcPr>
            <w:tcW w:w="1851" w:type="dxa"/>
            <w:tcBorders>
              <w:left w:val="single" w:sz="6" w:color="C0C0C0"/>
              <w:top w:val="single" w:sz="6" w:color="C0C0C0"/>
              <w:right w:val="single" w:sz="6" w:color="C0C0C0"/>
              <w:bottom w:val="single" w:sz="6" w:color="C0C0C0"/>
            </w:tcBorders>
          </w:tcPr>
          <w:p>
            <w:r>
              <w:rPr>
                <w:sz w:val="16"/>
                <w:color w:val="000000"/>
              </w:rPr>
              <w:t>typeBekledingLaag</w:t>
            </w:r>
          </w:p>
        </w:tc>
        <w:tc>
          <w:tcPr>
            <w:tcW w:w="2667" w:type="dxa"/>
            <w:tcBorders>
              <w:left w:val="single" w:sz="6" w:color="C0C0C0"/>
              <w:top w:val="single" w:sz="6" w:color="C0C0C0"/>
              <w:right w:val="single" w:sz="6" w:color="C0C0C0"/>
              <w:bottom w:val="single" w:sz="6" w:color="C0C0C0"/>
            </w:tcBorders>
          </w:tcPr>
          <w:p>
            <w:r>
              <w:rPr>
                <w:sz w:val="16"/>
                <w:color w:val="000000"/>
              </w:rPr>
              <w:t>Nadere aanduiding van het type bekledinglaag.</w:t>
            </w:r>
          </w:p>
        </w:tc>
        <w:tc>
          <w:tcPr>
            <w:tcW w:w="1407" w:type="dxa"/>
            <w:tcBorders>
              <w:left w:val="single" w:sz="6" w:color="C0C0C0"/>
              <w:top w:val="single" w:sz="6" w:color="C0C0C0"/>
              <w:right w:val="single" w:sz="6" w:color="C0C0C0"/>
              <w:bottom w:val="single" w:sz="6" w:color="C0C0C0"/>
            </w:tcBorders>
          </w:tcPr>
          <w:p>
            <w:hyperlink w:anchor="TypeBekledingLaag">
              <w:r>
                <w:rPr>
                  <w:rStyle w:val="c45"/>
                </w:rPr>
                <w:t>TypeBekledingLaag</w:t>
              </w:r>
            </w:hyperlink>
          </w:p>
        </w:tc>
        <w:tc>
          <w:tcPr>
            <w:tcW w:w="531" w:type="dxa"/>
            <w:tcBorders>
              <w:left w:val="single" w:sz="6" w:color="C0C0C0"/>
              <w:top w:val="single" w:sz="6" w:color="C0C0C0"/>
              <w:right w:val="single" w:sz="6" w:color="C0C0C0"/>
              <w:bottom w:val="single" w:sz="6" w:color="C0C0C0"/>
            </w:tcBorders>
          </w:tcPr>
          <w:p>
            <w:r>
              <w:t/>
            </w:r>
          </w:p>
        </w:tc>
        <w:tc>
          <w:tcPr>
            <w:tcW w:w="735" w:type="dxa"/>
            <w:tcBorders>
              <w:left w:val="single" w:sz="6" w:color="C0C0C0"/>
              <w:top w:val="single" w:sz="6" w:color="C0C0C0"/>
              <w:right w:val="single" w:sz="6" w:color="C0C0C0"/>
              <w:bottom w:val="single" w:sz="6" w:color="C0C0C0"/>
            </w:tcBorders>
          </w:tcPr>
          <w:p>
            <w:r>
              <w:rPr>
                <w:sz w:val="16"/>
                <w:color w:val="000000"/>
              </w:rPr>
              <w:t/>
            </w:r>
          </w:p>
        </w:tc>
        <w:tc>
          <w:tcPr>
            <w:tcW w:w="555" w:type="dxa"/>
            <w:tcBorders>
              <w:left w:val="single" w:sz="6" w:color="C0C0C0"/>
              <w:top w:val="single" w:sz="6" w:color="C0C0C0"/>
              <w:right w:val="single" w:sz="6" w:color="C0C0C0"/>
              <w:bottom w:val="single" w:sz="6" w:color="C0C0C0"/>
            </w:tcBorders>
          </w:tcPr>
          <w:p>
            <w:r>
              <w:rPr>
                <w:sz w:val="16"/>
                <w:color w:val="000000"/>
              </w:rPr>
              <w:t>K</w:t>
            </w:r>
          </w:p>
        </w:tc>
      </w:tr>
      <w:tr>
        <w:trPr>
          <w:cantSplit/>
          <w:trHeight w:val="225" w:hRule="atLeast"/>
        </w:trPr>
        <w:tc>
          <w:tcPr>
            <w:tcW w:w="1851" w:type="dxa"/>
            <w:tcBorders>
              <w:left w:val="single" w:sz="6" w:color="C0C0C0"/>
              <w:top w:val="single" w:sz="6" w:color="C0C0C0"/>
              <w:right w:val="single" w:sz="6" w:color="C0C0C0"/>
              <w:bottom w:val="single" w:sz="6" w:color="C0C0C0"/>
            </w:tcBorders>
          </w:tcPr>
          <w:p>
            <w:r>
              <w:rPr>
                <w:sz w:val="16"/>
                <w:color w:val="000000"/>
              </w:rPr>
              <w:t>typeMateriaalBekleding</w:t>
            </w:r>
          </w:p>
        </w:tc>
        <w:tc>
          <w:tcPr>
            <w:tcW w:w="2667" w:type="dxa"/>
            <w:tcBorders>
              <w:left w:val="single" w:sz="6" w:color="C0C0C0"/>
              <w:top w:val="single" w:sz="6" w:color="C0C0C0"/>
              <w:right w:val="single" w:sz="6" w:color="C0C0C0"/>
              <w:bottom w:val="single" w:sz="6" w:color="C0C0C0"/>
            </w:tcBorders>
          </w:tcPr>
          <w:p>
            <w:r>
              <w:rPr>
                <w:sz w:val="16"/>
                <w:color w:val="000000"/>
              </w:rPr>
              <w:t>Type materiaal van de bekledingslaag</w:t>
            </w:r>
          </w:p>
        </w:tc>
        <w:tc>
          <w:tcPr>
            <w:tcW w:w="1407" w:type="dxa"/>
            <w:tcBorders>
              <w:left w:val="single" w:sz="6" w:color="C0C0C0"/>
              <w:top w:val="single" w:sz="6" w:color="C0C0C0"/>
              <w:right w:val="single" w:sz="6" w:color="C0C0C0"/>
              <w:bottom w:val="single" w:sz="6" w:color="C0C0C0"/>
            </w:tcBorders>
          </w:tcPr>
          <w:p>
            <w:hyperlink w:anchor="MateriaalBekledingBasismateriaal">
              <w:r>
                <w:rPr>
                  <w:rStyle w:val="c45"/>
                </w:rPr>
                <w:t>MateriaalBekledingBasismateriaal</w:t>
              </w:r>
            </w:hyperlink>
          </w:p>
        </w:tc>
        <w:tc>
          <w:tcPr>
            <w:tcW w:w="531" w:type="dxa"/>
            <w:tcBorders>
              <w:left w:val="single" w:sz="6" w:color="C0C0C0"/>
              <w:top w:val="single" w:sz="6" w:color="C0C0C0"/>
              <w:right w:val="single" w:sz="6" w:color="C0C0C0"/>
              <w:bottom w:val="single" w:sz="6" w:color="C0C0C0"/>
            </w:tcBorders>
          </w:tcPr>
          <w:p>
            <w:r>
              <w:t/>
            </w:r>
          </w:p>
        </w:tc>
        <w:tc>
          <w:tcPr>
            <w:tcW w:w="735" w:type="dxa"/>
            <w:tcBorders>
              <w:left w:val="single" w:sz="6" w:color="C0C0C0"/>
              <w:top w:val="single" w:sz="6" w:color="C0C0C0"/>
              <w:right w:val="single" w:sz="6" w:color="C0C0C0"/>
              <w:bottom w:val="single" w:sz="6" w:color="C0C0C0"/>
            </w:tcBorders>
          </w:tcPr>
          <w:p>
            <w:r>
              <w:rPr>
                <w:sz w:val="16"/>
                <w:color w:val="000000"/>
              </w:rPr>
              <w:t>Aquo</w:t>
            </w:r>
          </w:p>
        </w:tc>
        <w:tc>
          <w:tcPr>
            <w:tcW w:w="555" w:type="dxa"/>
            <w:tcBorders>
              <w:left w:val="single" w:sz="6" w:color="C0C0C0"/>
              <w:top w:val="single" w:sz="6" w:color="C0C0C0"/>
              <w:right w:val="single" w:sz="6" w:color="C0C0C0"/>
              <w:bottom w:val="single" w:sz="6" w:color="C0C0C0"/>
            </w:tcBorders>
          </w:tcPr>
          <w:p>
            <w:r>
              <w:rPr>
                <w:sz w:val="16"/>
                <w:color w:val="000000"/>
              </w:rPr>
              <w:t>K</w:t>
            </w:r>
          </w:p>
        </w:tc>
      </w:tr>
      <w:tr>
        <w:trPr>
          <w:cantSplit/>
          <w:trHeight w:val="225" w:hRule="atLeast"/>
        </w:trPr>
        <w:tc>
          <w:tcPr>
            <w:tcW w:w="1851" w:type="dxa"/>
            <w:tcBorders>
              <w:left w:val="single" w:sz="6" w:color="C0C0C0"/>
              <w:top w:val="single" w:sz="6" w:color="C0C0C0"/>
              <w:right w:val="single" w:sz="6" w:color="C0C0C0"/>
              <w:bottom w:val="single" w:sz="6" w:color="C0C0C0"/>
            </w:tcBorders>
          </w:tcPr>
          <w:p>
            <w:r>
              <w:rPr>
                <w:sz w:val="16"/>
                <w:color w:val="000000"/>
              </w:rPr>
              <w:t>typeOndergrond</w:t>
            </w:r>
          </w:p>
        </w:tc>
        <w:tc>
          <w:tcPr>
            <w:tcW w:w="2667" w:type="dxa"/>
            <w:tcBorders>
              <w:left w:val="single" w:sz="6" w:color="C0C0C0"/>
              <w:top w:val="single" w:sz="6" w:color="C0C0C0"/>
              <w:right w:val="single" w:sz="6" w:color="C0C0C0"/>
              <w:bottom w:val="single" w:sz="6" w:color="C0C0C0"/>
            </w:tcBorders>
          </w:tcPr>
          <w:p>
            <w:r>
              <w:rPr>
                <w:sz w:val="16"/>
                <w:color w:val="000000"/>
              </w:rPr>
              <w:t>Type ondergrond in geval van WAB of OSA.</w:t>
            </w:r>
          </w:p>
        </w:tc>
        <w:tc>
          <w:tcPr>
            <w:tcW w:w="1407" w:type="dxa"/>
            <w:tcBorders>
              <w:left w:val="single" w:sz="6" w:color="C0C0C0"/>
              <w:top w:val="single" w:sz="6" w:color="C0C0C0"/>
              <w:right w:val="single" w:sz="6" w:color="C0C0C0"/>
              <w:bottom w:val="single" w:sz="6" w:color="C0C0C0"/>
            </w:tcBorders>
          </w:tcPr>
          <w:p>
            <w:hyperlink w:anchor="TypeOndergrond">
              <w:r>
                <w:rPr>
                  <w:rStyle w:val="c13"/>
                  <w:sz w:val="16"/>
                </w:rPr>
                <w:t>TypeOndergrond</w:t>
              </w:r>
            </w:hyperlink>
          </w:p>
        </w:tc>
        <w:tc>
          <w:tcPr>
            <w:tcW w:w="531" w:type="dxa"/>
            <w:tcBorders>
              <w:left w:val="single" w:sz="6" w:color="C0C0C0"/>
              <w:top w:val="single" w:sz="6" w:color="C0C0C0"/>
              <w:right w:val="single" w:sz="6" w:color="C0C0C0"/>
              <w:bottom w:val="single" w:sz="6" w:color="C0C0C0"/>
            </w:tcBorders>
          </w:tcPr>
          <w:p>
            <w:r>
              <w:t/>
            </w:r>
          </w:p>
        </w:tc>
        <w:tc>
          <w:tcPr>
            <w:tcW w:w="735" w:type="dxa"/>
            <w:tcBorders>
              <w:left w:val="single" w:sz="6" w:color="C0C0C0"/>
              <w:top w:val="single" w:sz="6" w:color="C0C0C0"/>
              <w:right w:val="single" w:sz="6" w:color="C0C0C0"/>
              <w:bottom w:val="single" w:sz="6" w:color="C0C0C0"/>
            </w:tcBorders>
          </w:tcPr>
          <w:p>
            <w:r>
              <w:rPr>
                <w:sz w:val="16"/>
                <w:color w:val="000000"/>
              </w:rPr>
              <w:t>WTI</w:t>
            </w:r>
          </w:p>
        </w:tc>
        <w:tc>
          <w:tcPr>
            <w:tcW w:w="555" w:type="dxa"/>
            <w:tcBorders>
              <w:left w:val="single" w:sz="6" w:color="C0C0C0"/>
              <w:top w:val="single" w:sz="6" w:color="C0C0C0"/>
              <w:right w:val="single" w:sz="6" w:color="C0C0C0"/>
              <w:bottom w:val="single" w:sz="6" w:color="C0C0C0"/>
            </w:tcBorders>
          </w:tcPr>
          <w:p>
            <w:r>
              <w:rPr>
                <w:sz w:val="16"/>
                <w:color w:val="000000"/>
              </w:rPr>
              <w:t>K</w:t>
            </w:r>
          </w:p>
        </w:tc>
      </w:tr>
      <w:tr>
        <w:trPr>
          <w:cantSplit/>
          <w:trHeight w:val="225" w:hRule="atLeast"/>
        </w:trPr>
        <w:tc>
          <w:tcPr>
            <w:tcW w:w="1851" w:type="dxa"/>
            <w:tcBorders>
              <w:left w:val="single" w:sz="6" w:color="C0C0C0"/>
              <w:top w:val="single" w:sz="6" w:color="C0C0C0"/>
              <w:right w:val="single" w:sz="6" w:color="C0C0C0"/>
              <w:bottom w:val="single" w:sz="6" w:color="C0C0C0"/>
            </w:tcBorders>
          </w:tcPr>
          <w:p>
            <w:r>
              <w:rPr>
                <w:sz w:val="16"/>
                <w:color w:val="000000"/>
              </w:rPr>
              <w:t>volgnummer</w:t>
            </w:r>
          </w:p>
        </w:tc>
        <w:tc>
          <w:tcPr>
            <w:tcW w:w="2667" w:type="dxa"/>
            <w:tcBorders>
              <w:left w:val="single" w:sz="6" w:color="C0C0C0"/>
              <w:top w:val="single" w:sz="6" w:color="C0C0C0"/>
              <w:right w:val="single" w:sz="6" w:color="C0C0C0"/>
              <w:bottom w:val="single" w:sz="6" w:color="C0C0C0"/>
            </w:tcBorders>
          </w:tcPr>
          <w:p>
            <w:r>
              <w:rPr>
                <w:sz w:val="16"/>
                <w:color w:val="000000"/>
              </w:rPr>
              <w:t>Volgnummer ter indicatie van de laagvolgorde.</w:t>
            </w:r>
          </w:p>
        </w:tc>
        <w:tc>
          <w:tcPr>
            <w:tcW w:w="1407" w:type="dxa"/>
            <w:tcBorders>
              <w:left w:val="single" w:sz="6" w:color="C0C0C0"/>
              <w:top w:val="single" w:sz="6" w:color="C0C0C0"/>
              <w:right w:val="single" w:sz="6" w:color="C0C0C0"/>
              <w:bottom w:val="single" w:sz="6" w:color="C0C0C0"/>
            </w:tcBorders>
          </w:tcPr>
          <w:p>
            <w:r>
              <w:rPr>
                <w:sz w:val="16"/>
                <w:color w:val="000000"/>
              </w:rPr>
              <w:t>SmallInteger</w:t>
            </w:r>
          </w:p>
        </w:tc>
        <w:tc>
          <w:tcPr>
            <w:tcW w:w="531" w:type="dxa"/>
            <w:tcBorders>
              <w:left w:val="single" w:sz="6" w:color="C0C0C0"/>
              <w:top w:val="single" w:sz="6" w:color="C0C0C0"/>
              <w:right w:val="single" w:sz="6" w:color="C0C0C0"/>
              <w:bottom w:val="single" w:sz="6" w:color="C0C0C0"/>
            </w:tcBorders>
          </w:tcPr>
          <w:p>
            <w:r>
              <w:t/>
            </w:r>
          </w:p>
        </w:tc>
        <w:tc>
          <w:tcPr>
            <w:tcW w:w="735" w:type="dxa"/>
            <w:tcBorders>
              <w:left w:val="single" w:sz="6" w:color="C0C0C0"/>
              <w:top w:val="single" w:sz="6" w:color="C0C0C0"/>
              <w:right w:val="single" w:sz="6" w:color="C0C0C0"/>
              <w:bottom w:val="single" w:sz="6" w:color="C0C0C0"/>
            </w:tcBorders>
          </w:tcPr>
          <w:p>
            <w:r>
              <w:rPr>
                <w:sz w:val="16"/>
                <w:color w:val="000000"/>
              </w:rPr>
              <w:t/>
            </w:r>
          </w:p>
        </w:tc>
        <w:tc>
          <w:tcPr>
            <w:tcW w:w="555" w:type="dxa"/>
            <w:tcBorders>
              <w:left w:val="single" w:sz="6" w:color="C0C0C0"/>
              <w:top w:val="single" w:sz="6" w:color="C0C0C0"/>
              <w:right w:val="single" w:sz="6" w:color="C0C0C0"/>
              <w:bottom w:val="single" w:sz="6" w:color="C0C0C0"/>
            </w:tcBorders>
          </w:tcPr>
          <w:p>
            <w:r>
              <w:rPr>
                <w:sz w:val="16"/>
                <w:color w:val="000000"/>
              </w:rPr>
              <w:t>K</w:t>
            </w:r>
          </w:p>
        </w:tc>
      </w:tr>
      <w:tr>
        <w:trPr>
          <w:cantSplit/>
          <w:trHeight w:val="225" w:hRule="atLeast"/>
        </w:trPr>
        <w:tc>
          <w:tcPr>
            <w:tcW w:w="1851" w:type="dxa"/>
            <w:tcBorders>
              <w:left w:val="single" w:sz="6" w:color="C0C0C0"/>
              <w:top w:val="single" w:sz="6" w:color="C0C0C0"/>
              <w:right w:val="single" w:sz="6" w:color="C0C0C0"/>
              <w:bottom w:val="single" w:sz="6" w:color="C0C0C0"/>
            </w:tcBorders>
          </w:tcPr>
          <w:p>
            <w:r>
              <w:rPr>
                <w:sz w:val="16"/>
                <w:color w:val="000000"/>
              </w:rPr>
              <w:t>Shape</w:t>
            </w:r>
          </w:p>
        </w:tc>
        <w:tc>
          <w:tcPr>
            <w:tcW w:w="2667" w:type="dxa"/>
            <w:tcBorders>
              <w:left w:val="single" w:sz="6" w:color="C0C0C0"/>
              <w:top w:val="single" w:sz="6" w:color="C0C0C0"/>
              <w:right w:val="single" w:sz="6" w:color="C0C0C0"/>
              <w:bottom w:val="single" w:sz="6" w:color="C0C0C0"/>
            </w:tcBorders>
          </w:tcPr>
          <w:p>
            <w:r>
              <w:rPr>
                <w:sz w:val="16"/>
                <w:color w:val="000000"/>
              </w:rPr>
              <w:t>Geometrische representatie van het object middels een vlak</w:t>
            </w:r>
          </w:p>
        </w:tc>
        <w:tc>
          <w:tcPr>
            <w:tcW w:w="1407" w:type="dxa"/>
            <w:tcBorders>
              <w:left w:val="single" w:sz="6" w:color="C0C0C0"/>
              <w:top w:val="single" w:sz="6" w:color="C0C0C0"/>
              <w:right w:val="single" w:sz="6" w:color="C0C0C0"/>
              <w:bottom w:val="single" w:sz="6" w:color="C0C0C0"/>
            </w:tcBorders>
          </w:tcPr>
          <w:p>
            <w:r>
              <w:rPr>
                <w:sz w:val="16"/>
                <w:color w:val="000000"/>
              </w:rPr>
              <w:t>Geometry</w:t>
            </w:r>
          </w:p>
        </w:tc>
        <w:tc>
          <w:tcPr>
            <w:tcW w:w="531" w:type="dxa"/>
            <w:tcBorders>
              <w:left w:val="single" w:sz="6" w:color="C0C0C0"/>
              <w:top w:val="single" w:sz="6" w:color="C0C0C0"/>
              <w:right w:val="single" w:sz="6" w:color="C0C0C0"/>
              <w:bottom w:val="single" w:sz="6" w:color="C0C0C0"/>
            </w:tcBorders>
          </w:tcPr>
          <w:p>
            <w:r>
              <w:rPr>
                <w:sz w:val="16"/>
                <w:color w:val="000000"/>
              </w:rPr>
              <w:t/>
            </w:r>
          </w:p>
        </w:tc>
        <w:tc>
          <w:tcPr>
            <w:tcW w:w="735" w:type="dxa"/>
            <w:tcBorders>
              <w:left w:val="single" w:sz="6" w:color="C0C0C0"/>
              <w:top w:val="single" w:sz="6" w:color="C0C0C0"/>
              <w:right w:val="single" w:sz="6" w:color="C0C0C0"/>
              <w:bottom w:val="single" w:sz="6" w:color="C0C0C0"/>
            </w:tcBorders>
          </w:tcPr>
          <w:p>
            <w:r>
              <w:rPr>
                <w:sz w:val="16"/>
                <w:color w:val="000000"/>
              </w:rPr>
              <w:t/>
            </w:r>
          </w:p>
        </w:tc>
        <w:tc>
          <w:tcPr>
            <w:tcW w:w="555" w:type="dxa"/>
            <w:tcBorders>
              <w:left w:val="single" w:sz="6" w:color="C0C0C0"/>
              <w:top w:val="single" w:sz="6" w:color="C0C0C0"/>
              <w:right w:val="single" w:sz="6" w:color="C0C0C0"/>
              <w:bottom w:val="single" w:sz="6" w:color="C0C0C0"/>
            </w:tcBorders>
          </w:tcPr>
          <w:p>
            <w:r>
              <w:rPr>
                <w:sz w:val="16"/>
                <w:color w:val="000000"/>
              </w:rPr>
              <w:t>K</w:t>
            </w:r>
          </w:p>
        </w:tc>
      </w:tr>
    </w:tbl>
    <w:p>
      <w:r/>
    </w:p>
    <w:p>
      <w:r>
        <w:t/>
      </w:r>
    </w:p>
    <w:p>
      <w:r>
        <w:t/>
      </w:r>
    </w:p>
    <w:p>
      <w:r>
        <w:t/>
      </w:r>
    </w:p>
    <w:p>
      <w:pPr>
        <w:pStyle w:val="5"/>
      </w:pPr>
      <w:bookmarkStart w:id="67" w:name="BasismateriaalAsfaltBekl_Bijlage"/>
      <w:bookmarkEnd w:id="67"/>
      <w:r>
        <w:t xml:space="preserve">Bijlage </w:t>
      </w:r>
      <w:r>
        <w:rPr>
          <w:rStyle w:val="c13"/>
        </w:rPr>
      </w:r>
    </w:p>
    <w:p>
      <w:r>
        <w:t/>
      </w:r>
    </w:p>
    <w:p>
      <w:r>
        <w:t/>
      </w:r>
    </w:p>
    <w:p>
      <w:pPr>
        <w:spacing w:lineRule="auto" w:line="264"/>
      </w:pPr>
      <w:r>
        <w:t>Voorbeeld: geotextiel dat op het basismateriaal van een bekledingsconstructie wordt aangebracht.</w:t>
      </w:r>
    </w:p>
    <w:p>
      <w:pPr>
        <w:spacing w:lineRule="auto" w:line="264"/>
      </w:pPr>
      <w:r>
        <w:t/>
      </w:r>
    </w:p>
    <w:p>
      <w:r>
        <w:drawing>
          <wp:inline distT="0" distB="0" distL="0" distR="0">
            <wp:extent cx="3295650" cy="2486025"/>
            <wp:effectExtent l="0" t="0" r="0" b="0"/>
            <wp:docPr id="30" name="Pic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30.png"/>
                    <pic:cNvPicPr/>
                  </pic:nvPicPr>
                  <pic:blipFill>
                    <a:blip r:embed="prId30" cstate="print"/>
                    <a:stretch>
                      <a:fillRect/>
                    </a:stretch>
                  </pic:blipFill>
                  <pic:spPr>
                    <a:xfrm>
                      <a:off x="0" y="0"/>
                      <a:ext cx="3295650" cy="2486025"/>
                    </a:xfrm>
                    <a:prstGeom prst="rect">
                      <a:avLst/>
                    </a:prstGeom>
                  </pic:spPr>
                </pic:pic>
              </a:graphicData>
            </a:graphic>
          </wp:inline>
        </w:drawing>
      </w:r>
    </w:p>
    <w:p>
      <w:pPr>
        <w:spacing w:lineRule="auto" w:line="264"/>
      </w:pPr>
      <w:r>
        <w:rPr>
          <w:rFonts w:ascii="Times New Roman" w:hAnsi="Times New Roman" w:cs="Times New Roman" w:eastAsia="Times New Roman"/>
        </w:rPr>
        <w:t/>
      </w:r>
    </w:p>
    <w:p>
      <w:r>
        <w:tab/>
      </w:r>
    </w:p>
    <w:p>
      <w:pPr>
        <w:ind w:left="-75"/>
      </w:pPr>
      <w:r>
        <w:t/>
      </w:r>
    </w:p>
    <w:p>
      <w:r>
        <w:t/>
      </w:r>
    </w:p>
    <w:p>
      <w:pPr>
        <w:tabs>
          <w:tab w:val="left" w:pos="1815"/>
          <w:tab w:val="left" w:pos="5295"/>
          <w:tab w:val="left" w:pos="6960"/>
          <w:tab w:val="left" w:pos="8070"/>
        </w:tabs>
      </w:pPr>
      <w:r>
        <w:t/>
      </w:r>
    </w:p>
    <w:p>
      <w:r/>
      <w:r/>
      <w:r/>
    </w:p>
    <w:p>
      <w:pPr>
        <w:outlineLvl w:val="1"/>
        <w:keepNext/>
        <w:spacing w:before="150" w:after="150"/>
        <w:shd w:val="clear" w:color="auto" w:fill="FFFFFF"/>
        <w:pBdr>
          <w:top w:val="none" w:sz="0" w:space="1" w:color="000000"/>
          <w:left w:val="none" w:sz="0" w:space="1" w:color="000000"/>
          <w:bottom w:val="none" w:sz="0" w:space="1" w:color="000000"/>
          <w:right w:val="none" w:sz="0" w:space="1" w:color="000000"/>
        </w:pBdr>
      </w:pPr>
      <w:r>
        <w:rPr>
          <w:sz w:val="1"/>
        </w:rPr>
        <w:br w:type="textWrapping" w:clear="all"/>
      </w:r>
      <w:bookmarkStart w:id="68" w:name="_topic_Bedieningsplicht"/>
      <w:bookmarkEnd w:id="68"/>
      <w:r>
        <w:rPr>
          <w:rFonts w:ascii="Tahoma" w:hAnsi="Tahoma" w:cs="Tahoma" w:eastAsia="Tahoma"/>
          <w:b/>
          <w:sz w:val="26"/>
          <w:color w:val="4F81BD"/>
        </w:rPr>
        <w:t>Bedieningsplicht</w:t>
      </w:r>
      <w:r/>
    </w:p>
    <w:p>
      <w:pPr>
        <w:pStyle w:val="5"/>
      </w:pPr>
      <w:bookmarkStart w:id="69" w:name="Bedieningsplicht_Beschrijving"/>
      <w:bookmarkEnd w:id="69"/>
      <w:r>
        <w:t>Beschrijving</w:t>
      </w:r>
    </w:p>
    <w:p>
      <w:r>
        <w:rPr>
          <w:rStyle w:val="c13"/>
        </w:rPr>
      </w:r>
    </w:p>
    <w:p>
      <w:pPr>
        <w:pStyle w:val="6"/>
      </w:pPr>
      <w:r>
        <w:t>Definitie</w:t>
      </w:r>
    </w:p>
    <w:p>
      <w:pPr>
        <w:spacing w:after="15"/>
      </w:pPr>
      <w:r>
        <w:t>De bedieningsplicht van bij de waterbeheerder in beheer zijnde objecten, zoals in de legger of in voorschriften bij ontheffingen is aangegeven.</w:t>
      </w:r>
    </w:p>
    <w:p>
      <w:pPr>
        <w:tabs>
          <w:tab w:val="left" w:pos="1845"/>
        </w:tabs>
      </w:pPr>
      <w:r>
        <w:rPr>
          <w:i/>
        </w:rPr>
        <w:t>Herkomst definitie</w:t>
      </w:r>
      <w:r>
        <w:t>: Project</w:t>
      </w:r>
    </w:p>
    <w:p>
      <w:pPr>
        <w:tabs>
          <w:tab w:val="left" w:pos="1845"/>
        </w:tabs>
      </w:pPr>
      <w:r>
        <w:t/>
      </w:r>
    </w:p>
    <w:p>
      <w:pPr>
        <w:tabs>
          <w:tab w:val="left" w:pos="1845"/>
        </w:tabs>
      </w:pPr>
      <w:r>
        <w:rPr>
          <w:b/>
        </w:rPr>
        <w:t>Toelichting</w:t>
      </w:r>
    </w:p>
    <w:p>
      <w:pPr>
        <w:tabs>
          <w:tab w:val="left" w:pos="1845"/>
        </w:tabs>
      </w:pPr>
      <w:r>
        <w:t>De bedieningsplicht bestaat uit een bedieningsverplichting (wat) die de bedieningsplichtige (wie) moet uitvoeren.</w:t>
      </w:r>
    </w:p>
    <w:p>
      <w:pPr>
        <w:tabs>
          <w:tab w:val="left" w:pos="1845"/>
        </w:tabs>
      </w:pPr>
      <w:r>
        <w:t/>
      </w:r>
    </w:p>
    <w:p>
      <w:pPr>
        <w:pStyle w:val="6"/>
      </w:pPr>
      <w:r>
        <w:t>Geometrie</w:t>
      </w:r>
    </w:p>
    <w:p>
      <w:r>
        <w:t>Het betreft een object zonder geometrie.</w:t>
      </w:r>
    </w:p>
    <w:p>
      <w:r>
        <w:t/>
      </w:r>
    </w:p>
    <w:p>
      <w:pPr>
        <w:pStyle w:val="6"/>
      </w:pPr>
      <w:r>
        <w:t>Associaties</w:t>
      </w:r>
    </w:p>
    <w:tbl>
      <w:tblPr>
        <w:tblW w:w="9720" w:type="dxa"/>
        <w:tblLayout w:type="fixed"/>
        <w:tblCellMar>
          <w:top w:w="30" w:type="dxa"/>
          <w:left w:w="75" w:type="dxa"/>
          <w:bottom w:w="30" w:type="dxa"/>
          <w:right w:w="75" w:type="dxa"/>
        </w:tblCellMar>
      </w:tblPr>
      <w:tblGrid>
        <w:gridCol w:w="1395"/>
        <w:gridCol w:w="6390"/>
      </w:tblGrid>
      <w:tr>
        <w:trPr>
          <w:trHeight w:val="300" w:hRule="atLeast"/>
        </w:trPr>
        <w:tc>
          <w:tcPr>
            <w:tcW w:w="1371" w:type="dxa"/>
            <w:tcBorders>
              <w:left w:val="single" w:sz="6" w:color="BFBFBF"/>
              <w:top w:val="single" w:sz="6" w:color="BFBFBF"/>
              <w:right w:val="single" w:sz="6" w:color="BFBFBF"/>
              <w:bottom w:val="single" w:sz="6" w:color="BFBFBF"/>
            </w:tcBorders>
            <w:shd w:val="clear" w:color="auto" w:fill="B6DDE8"/>
          </w:tcPr>
          <w:p>
            <w:r>
              <w:rPr>
                <w:b/>
              </w:rPr>
              <w:t>Model</w:t>
            </w:r>
          </w:p>
        </w:tc>
        <w:tc>
          <w:tcPr>
            <w:tcW w:w="6363" w:type="dxa"/>
            <w:tcBorders>
              <w:left w:val="single" w:sz="6" w:color="BFBFBF"/>
              <w:top w:val="single" w:sz="6" w:color="BFBFBF"/>
              <w:right w:val="single" w:sz="6" w:color="BFBFBF"/>
              <w:bottom w:val="single" w:sz="6" w:color="BFBFBF"/>
            </w:tcBorders>
            <w:shd w:val="clear" w:color="auto" w:fill="B6DDE8"/>
          </w:tcPr>
          <w:p>
            <w:r>
              <w:rPr>
                <w:b/>
              </w:rPr>
              <w:t>Object</w:t>
            </w:r>
          </w:p>
        </w:tc>
      </w:tr>
      <w:tr>
        <w:trPr>
          <w:trHeight w:val="300" w:hRule="atLeast"/>
        </w:trPr>
        <w:tc>
          <w:tcPr>
            <w:tcW w:w="1371" w:type="dxa"/>
            <w:tcBorders>
              <w:left w:val="single" w:sz="6" w:color="BFBFBF"/>
              <w:top w:val="single" w:sz="6" w:color="BFBFBF"/>
              <w:right w:val="single" w:sz="6" w:color="BFBFBF"/>
              <w:bottom w:val="single" w:sz="6" w:color="BFBFBF"/>
            </w:tcBorders>
          </w:tcPr>
          <w:p>
            <w:r>
              <w:t>Algemeen</w:t>
            </w:r>
          </w:p>
        </w:tc>
        <w:tc>
          <w:tcPr>
            <w:tcW w:w="6363" w:type="dxa"/>
            <w:tcBorders>
              <w:left w:val="single" w:sz="6" w:color="BFBFBF"/>
              <w:top w:val="single" w:sz="6" w:color="BFBFBF"/>
              <w:right w:val="single" w:sz="6" w:color="BFBFBF"/>
              <w:bottom w:val="single" w:sz="6" w:color="BFBFBF"/>
            </w:tcBorders>
          </w:tcPr>
          <w:p>
            <w:hyperlink w:anchor="_topic_Metadata">
              <w:r>
                <w:rPr>
                  <w:rStyle w:val="c13"/>
                </w:rPr>
                <w:t>Metadata</w:t>
              </w:r>
            </w:hyperlink>
          </w:p>
        </w:tc>
      </w:tr>
      <w:tr>
        <w:trPr>
          <w:trHeight w:val="300" w:hRule="atLeast"/>
        </w:trPr>
        <w:tc>
          <w:tcPr>
            <w:tcW w:w="1371" w:type="dxa"/>
            <w:tcBorders>
              <w:left w:val="single" w:sz="6" w:color="BFBFBF"/>
              <w:top w:val="single" w:sz="6" w:color="BFBFBF"/>
              <w:right w:val="single" w:sz="6" w:color="BFBFBF"/>
              <w:bottom w:val="single" w:sz="6" w:color="BFBFBF"/>
            </w:tcBorders>
          </w:tcPr>
          <w:p>
            <w:r>
              <w:t>Watersysteem, Keringen</w:t>
            </w:r>
          </w:p>
        </w:tc>
        <w:tc>
          <w:tcPr>
            <w:tcW w:w="6363" w:type="dxa"/>
            <w:tcBorders>
              <w:left w:val="single" w:sz="6" w:color="BFBFBF"/>
              <w:top w:val="single" w:sz="6" w:color="BFBFBF"/>
              <w:right w:val="single" w:sz="6" w:color="BFBFBF"/>
              <w:bottom w:val="single" w:sz="6" w:color="BFBFBF"/>
            </w:tcBorders>
          </w:tcPr>
          <w:p>
            <w:hyperlink w:anchor="_topic_DuikerSifonHevel">
              <w:r>
                <w:rPr>
                  <w:rStyle w:val="c13"/>
                </w:rPr>
                <w:t>DuikerSifonHevel</w:t>
              </w:r>
            </w:hyperlink>
            <w:r>
              <w:t xml:space="preserve">, </w:t>
            </w:r>
            <w:hyperlink w:anchor="_topic_Gemaal">
              <w:r>
                <w:rPr>
                  <w:rStyle w:val="c13"/>
                </w:rPr>
                <w:t>Gemaal</w:t>
              </w:r>
            </w:hyperlink>
            <w:r>
              <w:t xml:space="preserve">, </w:t>
            </w:r>
            <w:hyperlink w:anchor="_topic_Sluis">
              <w:r>
                <w:rPr>
                  <w:rStyle w:val="c13"/>
                </w:rPr>
                <w:t>Sluis</w:t>
              </w:r>
            </w:hyperlink>
            <w:r>
              <w:t xml:space="preserve">, </w:t>
            </w:r>
            <w:hyperlink w:anchor="_topic_Stuw">
              <w:r>
                <w:rPr>
                  <w:rStyle w:val="c13"/>
                </w:rPr>
                <w:t>Stuw</w:t>
              </w:r>
            </w:hyperlink>
            <w:r>
              <w:t xml:space="preserve">, </w:t>
            </w:r>
            <w:hyperlink w:anchor="_topic_Vispassage">
              <w:r>
                <w:rPr>
                  <w:rStyle w:val="c13"/>
                </w:rPr>
                <w:t>Vispassage</w:t>
              </w:r>
            </w:hyperlink>
          </w:p>
        </w:tc>
      </w:tr>
      <w:tr>
        <w:trPr>
          <w:trHeight w:val="300" w:hRule="atLeast"/>
        </w:trPr>
        <w:tc>
          <w:tcPr>
            <w:tcW w:w="1371" w:type="dxa"/>
            <w:tcBorders>
              <w:left w:val="single" w:sz="6" w:color="BFBFBF"/>
              <w:top w:val="single" w:sz="6" w:color="BFBFBF"/>
              <w:right w:val="single" w:sz="6" w:color="BFBFBF"/>
              <w:bottom w:val="single" w:sz="6" w:color="BFBFBF"/>
            </w:tcBorders>
          </w:tcPr>
          <w:p>
            <w:r>
              <w:t>Keringen</w:t>
            </w:r>
          </w:p>
        </w:tc>
        <w:tc>
          <w:tcPr>
            <w:tcW w:w="6363" w:type="dxa"/>
            <w:tcBorders>
              <w:left w:val="single" w:sz="6" w:color="BFBFBF"/>
              <w:top w:val="single" w:sz="6" w:color="BFBFBF"/>
              <w:right w:val="single" w:sz="6" w:color="BFBFBF"/>
              <w:bottom w:val="single" w:sz="6" w:color="BFBFBF"/>
            </w:tcBorders>
          </w:tcPr>
          <w:p>
            <w:hyperlink w:anchor="_topic_Coupure">
              <w:r>
                <w:rPr>
                  <w:rStyle w:val="c13"/>
                </w:rPr>
                <w:t>Coupure</w:t>
              </w:r>
            </w:hyperlink>
            <w:r>
              <w:t xml:space="preserve">, </w:t>
            </w:r>
            <w:hyperlink w:anchor="_topic_FlexibeleWaterkering">
              <w:r>
                <w:rPr>
                  <w:rStyle w:val="c13"/>
                </w:rPr>
                <w:t>FlexibeleWaterkering</w:t>
              </w:r>
            </w:hyperlink>
          </w:p>
        </w:tc>
      </w:tr>
    </w:tbl>
    <w:p>
      <w:r>
        <w:t/>
      </w:r>
    </w:p>
    <w:p>
      <w:pPr>
        <w:pStyle w:val="6"/>
      </w:pPr>
      <w:r>
        <w:t>Relaties standaarden</w:t>
      </w:r>
    </w:p>
    <w:p>
      <w:r>
        <w:t>Er zijn geen relaties met de vier standaarden IMWA, IMGeo, BGT en INSPIRE.</w:t>
      </w:r>
    </w:p>
    <w:p>
      <w:r>
        <w:t/>
      </w:r>
    </w:p>
    <w:p>
      <w:pPr>
        <w:pStyle w:val="6"/>
      </w:pPr>
      <w:r>
        <w:t xml:space="preserve">Komt voor in  </w:t>
      </w:r>
    </w:p>
    <w:tbl>
      <w:tblPr>
        <w:tblW w:w="12000" w:type="dxa"/>
        <w:tblLayout w:type="fixed"/>
        <w:tblCellMar>
          <w:top w:w="15" w:type="dxa"/>
          <w:left w:w="0" w:type="dxa"/>
          <w:bottom w:w="15" w:type="dxa"/>
          <w:right w:w="0" w:type="dxa"/>
        </w:tblCellMar>
      </w:tblPr>
      <w:tblGrid>
        <w:gridCol w:w="1545"/>
        <w:gridCol w:w="8055"/>
      </w:tblGrid>
      <w:tr>
        <w:trPr>
          <w:trHeight w:val="300" w:hRule="atLeast"/>
        </w:trPr>
        <w:tc>
          <w:tcPr>
            <w:tcW w:w="1548" w:type="dxa"/>
          </w:tcPr>
          <w:p>
            <w:r>
              <w:t>Producten</w:t>
            </w:r>
          </w:p>
        </w:tc>
        <w:tc>
          <w:tcPr>
            <w:tcW w:w="8052" w:type="dxa"/>
          </w:tcPr>
          <w:p>
            <w:r>
              <w:t>Legger Watersysteem, Legger Waterveiligheid, beheerregister waterlopen</w:t>
            </w:r>
          </w:p>
        </w:tc>
      </w:tr>
      <w:tr>
        <w:trPr>
          <w:trHeight w:val="300" w:hRule="atLeast"/>
        </w:trPr>
        <w:tc>
          <w:tcPr>
            <w:tcW w:w="1548" w:type="dxa"/>
          </w:tcPr>
          <w:p>
            <w:r>
              <w:t>Onderdeel van</w:t>
            </w:r>
            <w:r>
              <w:tab/>
            </w:r>
          </w:p>
        </w:tc>
        <w:tc>
          <w:tcPr>
            <w:tcW w:w="8052" w:type="dxa"/>
          </w:tcPr>
          <w:p>
            <w:r>
              <w:t>DAMO Watersysteem, DAMO Keringen</w:t>
            </w:r>
          </w:p>
        </w:tc>
      </w:tr>
    </w:tbl>
    <w:p>
      <w:r>
        <w:t/>
      </w:r>
    </w:p>
    <w:p>
      <w:pPr>
        <w:pStyle w:val="6"/>
      </w:pPr>
      <w:r>
        <w:t>Inwinningsregels</w:t>
      </w:r>
    </w:p>
    <w:p>
      <w:r>
        <w:t>Het betreft een object zonder geometrie.</w:t>
      </w:r>
      <w:r>
        <w:tab/>
      </w:r>
    </w:p>
    <w:p>
      <w:r>
        <w:t/>
      </w:r>
    </w:p>
    <w:p>
      <w:r>
        <w:t/>
      </w:r>
    </w:p>
    <w:p>
      <w:pPr>
        <w:pStyle w:val="5"/>
      </w:pPr>
      <w:bookmarkStart w:id="70" w:name="Bedieningsplicht_FM"/>
      <w:bookmarkEnd w:id="70"/>
      <w:r>
        <w:t>Functioneel Model</w:t>
      </w:r>
      <w:r>
        <w:rPr>
          <w:rStyle w:val="c13"/>
        </w:rPr>
      </w:r>
    </w:p>
    <w:p>
      <w:r>
        <w:t/>
      </w:r>
    </w:p>
    <w:p>
      <w:r>
        <w:drawing>
          <wp:inline distT="0" distB="0" distL="0" distR="0">
            <wp:extent cx="5448300" cy="257175"/>
            <wp:effectExtent l="0" t="0" r="0" b="0"/>
            <wp:docPr id="31" name="Pic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31.png"/>
                    <pic:cNvPicPr/>
                  </pic:nvPicPr>
                  <pic:blipFill>
                    <a:blip r:embed="prId31" cstate="print"/>
                    <a:stretch>
                      <a:fillRect/>
                    </a:stretch>
                  </pic:blipFill>
                  <pic:spPr>
                    <a:xfrm>
                      <a:off x="0" y="0"/>
                      <a:ext cx="5448300" cy="257175"/>
                    </a:xfrm>
                    <a:prstGeom prst="rect">
                      <a:avLst/>
                    </a:prstGeom>
                  </pic:spPr>
                </pic:pic>
              </a:graphicData>
            </a:graphic>
          </wp:inline>
        </w:drawing>
      </w:r>
    </w:p>
    <w:p>
      <w:r>
        <w:t/>
      </w:r>
    </w:p>
    <w:p>
      <w:r>
        <w:drawing>
          <wp:inline distT="0" distB="0" distL="0" distR="0">
            <wp:extent cx="4000500" cy="1809750"/>
            <wp:effectExtent l="0" t="0" r="0" b="0"/>
            <wp:docPr id="32" name="Pic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32.png"/>
                    <pic:cNvPicPr/>
                  </pic:nvPicPr>
                  <pic:blipFill>
                    <a:blip r:embed="prId32" cstate="print"/>
                    <a:stretch>
                      <a:fillRect/>
                    </a:stretch>
                  </pic:blipFill>
                  <pic:spPr>
                    <a:xfrm>
                      <a:off x="0" y="0"/>
                      <a:ext cx="4000500" cy="1809750"/>
                    </a:xfrm>
                    <a:prstGeom prst="rect">
                      <a:avLst/>
                    </a:prstGeom>
                  </pic:spPr>
                </pic:pic>
              </a:graphicData>
            </a:graphic>
          </wp:inline>
        </w:drawing>
      </w:r>
    </w:p>
    <w:p>
      <w:r>
        <w:t/>
      </w:r>
    </w:p>
    <w:p>
      <w:r>
        <w:t/>
      </w:r>
    </w:p>
    <w:p>
      <w:pPr>
        <w:pStyle w:val="5"/>
      </w:pPr>
      <w:bookmarkStart w:id="71" w:name="Bedieningsplicht_Attributen"/>
      <w:bookmarkEnd w:id="71"/>
      <w:r>
        <w:t xml:space="preserve">Attributen </w:t>
      </w:r>
      <w:r>
        <w:rPr>
          <w:rStyle w:val="c13"/>
        </w:rPr>
      </w:r>
    </w:p>
    <w:p>
      <w:r/>
    </w:p>
    <w:tbl>
      <w:tblPr>
        <w:tblW w:w="9780" w:type="dxa"/>
        <w:tblLayout w:type="fixed"/>
        <w:tblCellMar>
          <w:top w:w="15" w:type="dxa"/>
          <w:left w:w="30" w:type="dxa"/>
          <w:bottom w:w="15" w:type="dxa"/>
          <w:right w:w="30" w:type="dxa"/>
        </w:tblCellMar>
        <w:tblInd w:w="-30" w:type="dxa"/>
      </w:tblPr>
      <w:tblGrid>
        <w:gridCol w:w="1695"/>
        <w:gridCol w:w="2730"/>
        <w:gridCol w:w="1650"/>
        <w:gridCol w:w="465"/>
        <w:gridCol w:w="765"/>
        <w:gridCol w:w="525"/>
      </w:tblGrid>
      <w:tr>
        <w:trPr>
          <w:tblHeader/>
          <w:cantSplit/>
          <w:trHeight w:val="225" w:hRule="atLeast"/>
        </w:trPr>
        <w:tc>
          <w:tcPr>
            <w:tcW w:w="1683" w:type="dxa"/>
            <w:tcBorders>
              <w:left w:val="single" w:sz="6" w:color="C0C0C0"/>
              <w:top w:val="single" w:sz="6" w:color="C0C0C0"/>
              <w:right w:val="single" w:sz="6" w:color="C0C0C0"/>
              <w:bottom w:val="single" w:sz="6" w:color="C0C0C0"/>
            </w:tcBorders>
            <w:shd w:val="clear" w:color="auto" w:fill="B6DDE8"/>
          </w:tcPr>
          <w:p>
            <w:r>
              <w:rPr>
                <w:b/>
                <w:sz w:val="16"/>
                <w:color w:val="000000"/>
              </w:rPr>
              <w:t>Attribuutnaam</w:t>
            </w:r>
          </w:p>
        </w:tc>
        <w:tc>
          <w:tcPr>
            <w:tcW w:w="2715" w:type="dxa"/>
            <w:tcBorders>
              <w:left w:val="single" w:sz="6" w:color="C0C0C0"/>
              <w:top w:val="single" w:sz="6" w:color="C0C0C0"/>
              <w:right w:val="single" w:sz="6" w:color="C0C0C0"/>
              <w:bottom w:val="single" w:sz="6" w:color="C0C0C0"/>
            </w:tcBorders>
            <w:shd w:val="clear" w:color="auto" w:fill="B6DDE8"/>
          </w:tcPr>
          <w:p>
            <w:r>
              <w:rPr>
                <w:b/>
                <w:sz w:val="16"/>
                <w:color w:val="000000"/>
              </w:rPr>
              <w:t>Toelichting</w:t>
            </w:r>
          </w:p>
        </w:tc>
        <w:tc>
          <w:tcPr>
            <w:tcW w:w="1635" w:type="dxa"/>
            <w:tcBorders>
              <w:left w:val="single" w:sz="6" w:color="C0C0C0"/>
              <w:top w:val="single" w:sz="6" w:color="C0C0C0"/>
              <w:right w:val="single" w:sz="6" w:color="C0C0C0"/>
              <w:bottom w:val="single" w:sz="6" w:color="C0C0C0"/>
            </w:tcBorders>
            <w:shd w:val="clear" w:color="auto" w:fill="B6DDE8"/>
          </w:tcPr>
          <w:p>
            <w:r>
              <w:rPr>
                <w:b/>
                <w:sz w:val="16"/>
                <w:color w:val="000000"/>
              </w:rPr>
              <w:t>Type</w:t>
            </w:r>
          </w:p>
        </w:tc>
        <w:tc>
          <w:tcPr>
            <w:tcW w:w="447" w:type="dxa"/>
            <w:tcBorders>
              <w:left w:val="single" w:sz="6" w:color="C0C0C0"/>
              <w:top w:val="single" w:sz="6" w:color="C0C0C0"/>
              <w:right w:val="single" w:sz="6" w:color="C0C0C0"/>
              <w:bottom w:val="single" w:sz="6" w:color="C0C0C0"/>
            </w:tcBorders>
            <w:shd w:val="clear" w:color="auto" w:fill="B6DDE8"/>
          </w:tcPr>
          <w:p>
            <w:r>
              <w:rPr>
                <w:b/>
                <w:sz w:val="16"/>
                <w:color w:val="000000"/>
              </w:rPr>
              <w:t>Een-heid</w:t>
            </w:r>
          </w:p>
        </w:tc>
        <w:tc>
          <w:tcPr>
            <w:tcW w:w="747" w:type="dxa"/>
            <w:tcBorders>
              <w:left w:val="single" w:sz="6" w:color="C0C0C0"/>
              <w:top w:val="single" w:sz="6" w:color="C0C0C0"/>
              <w:right w:val="single" w:sz="6" w:color="C0C0C0"/>
              <w:bottom w:val="single" w:sz="6" w:color="C0C0C0"/>
            </w:tcBorders>
            <w:shd w:val="clear" w:color="auto" w:fill="B6DDE8"/>
          </w:tcPr>
          <w:p>
            <w:r>
              <w:rPr>
                <w:b/>
                <w:sz w:val="16"/>
                <w:color w:val="000000"/>
              </w:rPr>
              <w:t>Bron definitie</w:t>
            </w:r>
          </w:p>
        </w:tc>
        <w:tc>
          <w:tcPr>
            <w:tcW w:w="519" w:type="dxa"/>
            <w:tcBorders>
              <w:left w:val="single" w:sz="6" w:color="C0C0C0"/>
              <w:top w:val="single" w:sz="6" w:color="C0C0C0"/>
              <w:right w:val="single" w:sz="6" w:color="C0C0C0"/>
              <w:bottom w:val="single" w:sz="6" w:color="C0C0C0"/>
            </w:tcBorders>
            <w:shd w:val="clear" w:color="auto" w:fill="B6DDE8"/>
          </w:tcPr>
          <w:p>
            <w:r>
              <w:rPr>
                <w:b/>
                <w:sz w:val="16"/>
                <w:color w:val="000000"/>
              </w:rPr>
              <w:t>Model</w:t>
            </w:r>
          </w:p>
        </w:tc>
      </w:tr>
      <w:tr>
        <w:trPr>
          <w:cantSplit/>
          <w:trHeight w:val="225" w:hRule="atLeast"/>
        </w:trPr>
        <w:tc>
          <w:tcPr>
            <w:tcW w:w="1683" w:type="dxa"/>
            <w:tcBorders>
              <w:left w:val="single" w:sz="6" w:color="C0C0C0"/>
              <w:top w:val="single" w:sz="6" w:color="C0C0C0"/>
              <w:right w:val="single" w:sz="6" w:color="C0C0C0"/>
              <w:bottom w:val="single" w:sz="6" w:color="C0C0C0"/>
            </w:tcBorders>
          </w:tcPr>
          <w:p>
            <w:r>
              <w:rPr>
                <w:sz w:val="16"/>
                <w:color w:val="000000"/>
              </w:rPr>
              <w:t>OBJECTID</w:t>
            </w:r>
          </w:p>
        </w:tc>
        <w:tc>
          <w:tcPr>
            <w:tcW w:w="2715" w:type="dxa"/>
            <w:tcBorders>
              <w:left w:val="single" w:sz="6" w:color="C0C0C0"/>
              <w:top w:val="single" w:sz="6" w:color="C0C0C0"/>
              <w:right w:val="single" w:sz="6" w:color="C0C0C0"/>
              <w:bottom w:val="single" w:sz="6" w:color="C0C0C0"/>
            </w:tcBorders>
          </w:tcPr>
          <w:p>
            <w:r>
              <w:rPr>
                <w:sz w:val="16"/>
                <w:color w:val="000000"/>
              </w:rPr>
              <w:t>Wordt automatisch gegenereerd.</w:t>
            </w:r>
          </w:p>
        </w:tc>
        <w:tc>
          <w:tcPr>
            <w:tcW w:w="1635" w:type="dxa"/>
            <w:tcBorders>
              <w:left w:val="single" w:sz="6" w:color="C0C0C0"/>
              <w:top w:val="single" w:sz="6" w:color="C0C0C0"/>
              <w:right w:val="single" w:sz="6" w:color="C0C0C0"/>
              <w:bottom w:val="single" w:sz="6" w:color="C0C0C0"/>
            </w:tcBorders>
          </w:tcPr>
          <w:p>
            <w:r>
              <w:rPr>
                <w:sz w:val="16"/>
                <w:color w:val="000000"/>
              </w:rPr>
              <w:t>EsriFieldTypeOID</w:t>
            </w:r>
          </w:p>
        </w:tc>
        <w:tc>
          <w:tcPr>
            <w:tcW w:w="447" w:type="dxa"/>
            <w:tcBorders>
              <w:left w:val="single" w:sz="6" w:color="C0C0C0"/>
              <w:top w:val="single" w:sz="6" w:color="C0C0C0"/>
              <w:right w:val="single" w:sz="6" w:color="C0C0C0"/>
              <w:bottom w:val="single" w:sz="6" w:color="C0C0C0"/>
            </w:tcBorders>
          </w:tcPr>
          <w:p>
            <w:r>
              <w:t/>
            </w:r>
          </w:p>
        </w:tc>
        <w:tc>
          <w:tcPr>
            <w:tcW w:w="747" w:type="dxa"/>
            <w:tcBorders>
              <w:left w:val="single" w:sz="6" w:color="C0C0C0"/>
              <w:top w:val="single" w:sz="6" w:color="C0C0C0"/>
              <w:right w:val="single" w:sz="6" w:color="C0C0C0"/>
              <w:bottom w:val="single" w:sz="6" w:color="C0C0C0"/>
            </w:tcBorders>
          </w:tcPr>
          <w:p>
            <w:r>
              <w:rPr>
                <w:sz w:val="16"/>
                <w:color w:val="000000"/>
              </w:rPr>
              <w:t/>
            </w:r>
          </w:p>
        </w:tc>
        <w:tc>
          <w:tcPr>
            <w:tcW w:w="519" w:type="dxa"/>
            <w:tcBorders>
              <w:left w:val="single" w:sz="6" w:color="C0C0C0"/>
              <w:top w:val="single" w:sz="6" w:color="C0C0C0"/>
              <w:right w:val="single" w:sz="6" w:color="C0C0C0"/>
              <w:bottom w:val="single" w:sz="6" w:color="C0C0C0"/>
            </w:tcBorders>
          </w:tcPr>
          <w:p>
            <w:r>
              <w:rPr>
                <w:sz w:val="16"/>
                <w:color w:val="000000"/>
              </w:rPr>
              <w:t>W</w:t>
            </w:r>
          </w:p>
        </w:tc>
      </w:tr>
      <w:tr>
        <w:trPr>
          <w:cantSplit/>
          <w:trHeight w:val="225" w:hRule="atLeast"/>
        </w:trPr>
        <w:tc>
          <w:tcPr>
            <w:tcW w:w="1683" w:type="dxa"/>
            <w:tcBorders>
              <w:left w:val="single" w:sz="6" w:color="C0C0C0"/>
              <w:top w:val="single" w:sz="6" w:color="C0C0C0"/>
              <w:right w:val="single" w:sz="6" w:color="C0C0C0"/>
              <w:bottom w:val="single" w:sz="6" w:color="C0C0C0"/>
            </w:tcBorders>
          </w:tcPr>
          <w:p>
            <w:r>
              <w:rPr>
                <w:sz w:val="16"/>
                <w:color w:val="000000"/>
              </w:rPr>
              <w:t>bedieningsplichtige</w:t>
            </w:r>
          </w:p>
        </w:tc>
        <w:tc>
          <w:tcPr>
            <w:tcW w:w="2715" w:type="dxa"/>
            <w:tcBorders>
              <w:left w:val="single" w:sz="6" w:color="C0C0C0"/>
              <w:top w:val="single" w:sz="6" w:color="C0C0C0"/>
              <w:right w:val="single" w:sz="6" w:color="C0C0C0"/>
              <w:bottom w:val="single" w:sz="6" w:color="C0C0C0"/>
            </w:tcBorders>
          </w:tcPr>
          <w:p>
            <w:r>
              <w:rPr>
                <w:sz w:val="16"/>
                <w:color w:val="000000"/>
              </w:rPr>
              <w:t xml:space="preserve">Rechtspersoon of Natuurlijk persoon die verantwoordelijk is voor de bediening van een waterstaatswerk, zoals aangegeven in de Legger of vergunning. </w:t>
            </w:r>
          </w:p>
          <w:p>
            <w:r>
              <w:rPr>
                <w:sz w:val="16"/>
                <w:color w:val="000000"/>
              </w:rPr>
              <w:t xml:space="preserve">Toelichting: </w:t>
            </w:r>
          </w:p>
          <w:p>
            <w:r>
              <w:rPr>
                <w:sz w:val="16"/>
                <w:color w:val="000000"/>
              </w:rPr>
              <w:t xml:space="preserve">Het gaat om de bedieningsplichtigen voor het bedienen van kunstwerken of voorzieningen voor de opvang van water of regenwater. Typische Bedieningsplichtigen zijn waterschap, gemeente, provincie. Dit domein is aan te vullen met eigen bedieningsplichtigen. </w:t>
            </w:r>
          </w:p>
        </w:tc>
        <w:tc>
          <w:tcPr>
            <w:tcW w:w="1635" w:type="dxa"/>
            <w:tcBorders>
              <w:left w:val="single" w:sz="6" w:color="C0C0C0"/>
              <w:top w:val="single" w:sz="6" w:color="C0C0C0"/>
              <w:right w:val="single" w:sz="6" w:color="C0C0C0"/>
              <w:bottom w:val="single" w:sz="6" w:color="C0C0C0"/>
            </w:tcBorders>
          </w:tcPr>
          <w:p>
            <w:hyperlink w:anchor="Bedieningsplichtige">
              <w:r>
                <w:rPr>
                  <w:rStyle w:val="c13"/>
                  <w:sz w:val="16"/>
                </w:rPr>
                <w:t>Bedieningsplichtige</w:t>
              </w:r>
            </w:hyperlink>
          </w:p>
        </w:tc>
        <w:tc>
          <w:tcPr>
            <w:tcW w:w="447" w:type="dxa"/>
            <w:tcBorders>
              <w:left w:val="single" w:sz="6" w:color="C0C0C0"/>
              <w:top w:val="single" w:sz="6" w:color="C0C0C0"/>
              <w:right w:val="single" w:sz="6" w:color="C0C0C0"/>
              <w:bottom w:val="single" w:sz="6" w:color="C0C0C0"/>
            </w:tcBorders>
          </w:tcPr>
          <w:p>
            <w:r>
              <w:t/>
            </w:r>
          </w:p>
        </w:tc>
        <w:tc>
          <w:tcPr>
            <w:tcW w:w="747" w:type="dxa"/>
            <w:tcBorders>
              <w:left w:val="single" w:sz="6" w:color="C0C0C0"/>
              <w:top w:val="single" w:sz="6" w:color="C0C0C0"/>
              <w:right w:val="single" w:sz="6" w:color="C0C0C0"/>
              <w:bottom w:val="single" w:sz="6" w:color="C0C0C0"/>
            </w:tcBorders>
          </w:tcPr>
          <w:p>
            <w:r>
              <w:rPr>
                <w:sz w:val="16"/>
                <w:color w:val="000000"/>
              </w:rPr>
              <w:t>Project</w:t>
            </w:r>
          </w:p>
        </w:tc>
        <w:tc>
          <w:tcPr>
            <w:tcW w:w="519" w:type="dxa"/>
            <w:tcBorders>
              <w:left w:val="single" w:sz="6" w:color="C0C0C0"/>
              <w:top w:val="single" w:sz="6" w:color="C0C0C0"/>
              <w:right w:val="single" w:sz="6" w:color="C0C0C0"/>
              <w:bottom w:val="single" w:sz="6" w:color="C0C0C0"/>
            </w:tcBorders>
          </w:tcPr>
          <w:p>
            <w:r>
              <w:rPr>
                <w:sz w:val="16"/>
                <w:color w:val="000000"/>
              </w:rPr>
              <w:t>W</w:t>
            </w:r>
          </w:p>
        </w:tc>
      </w:tr>
      <w:tr>
        <w:trPr>
          <w:cantSplit/>
          <w:trHeight w:val="225" w:hRule="atLeast"/>
        </w:trPr>
        <w:tc>
          <w:tcPr>
            <w:tcW w:w="1683" w:type="dxa"/>
            <w:tcBorders>
              <w:left w:val="single" w:sz="6" w:color="C0C0C0"/>
              <w:top w:val="single" w:sz="6" w:color="C0C0C0"/>
              <w:right w:val="single" w:sz="6" w:color="C0C0C0"/>
              <w:bottom w:val="single" w:sz="6" w:color="C0C0C0"/>
            </w:tcBorders>
          </w:tcPr>
          <w:p>
            <w:r>
              <w:rPr>
                <w:sz w:val="16"/>
                <w:color w:val="000000"/>
              </w:rPr>
              <w:t>bedieningsverplichting</w:t>
            </w:r>
          </w:p>
        </w:tc>
        <w:tc>
          <w:tcPr>
            <w:tcW w:w="2715" w:type="dxa"/>
            <w:tcBorders>
              <w:left w:val="single" w:sz="6" w:color="C0C0C0"/>
              <w:top w:val="single" w:sz="6" w:color="C0C0C0"/>
              <w:right w:val="single" w:sz="6" w:color="C0C0C0"/>
              <w:bottom w:val="single" w:sz="6" w:color="C0C0C0"/>
            </w:tcBorders>
          </w:tcPr>
          <w:p>
            <w:r>
              <w:rPr>
                <w:sz w:val="16"/>
                <w:color w:val="000000"/>
              </w:rPr>
              <w:t xml:space="preserve">Een aanduiding van de aard van de bedieningsplicht voor een waterstaatswerk zoals aangegeven in de legger of vergunning. </w:t>
            </w:r>
          </w:p>
          <w:p>
            <w:r>
              <w:rPr>
                <w:sz w:val="16"/>
                <w:color w:val="000000"/>
              </w:rPr>
              <w:t xml:space="preserve">Typische bedieningsplicht is bedienen van kunstwerk. </w:t>
            </w:r>
          </w:p>
        </w:tc>
        <w:tc>
          <w:tcPr>
            <w:tcW w:w="1635" w:type="dxa"/>
            <w:tcBorders>
              <w:left w:val="single" w:sz="6" w:color="C0C0C0"/>
              <w:top w:val="single" w:sz="6" w:color="C0C0C0"/>
              <w:right w:val="single" w:sz="6" w:color="C0C0C0"/>
              <w:bottom w:val="single" w:sz="6" w:color="C0C0C0"/>
            </w:tcBorders>
          </w:tcPr>
          <w:p>
            <w:hyperlink w:anchor="Bedieningsverplichting">
              <w:r>
                <w:rPr>
                  <w:rStyle w:val="c13"/>
                  <w:sz w:val="16"/>
                </w:rPr>
                <w:t>Bedieningsverplichting</w:t>
              </w:r>
            </w:hyperlink>
          </w:p>
        </w:tc>
        <w:tc>
          <w:tcPr>
            <w:tcW w:w="447" w:type="dxa"/>
            <w:tcBorders>
              <w:left w:val="single" w:sz="6" w:color="C0C0C0"/>
              <w:top w:val="single" w:sz="6" w:color="C0C0C0"/>
              <w:right w:val="single" w:sz="6" w:color="C0C0C0"/>
              <w:bottom w:val="single" w:sz="6" w:color="C0C0C0"/>
            </w:tcBorders>
          </w:tcPr>
          <w:p>
            <w:r>
              <w:t/>
            </w:r>
          </w:p>
        </w:tc>
        <w:tc>
          <w:tcPr>
            <w:tcW w:w="747" w:type="dxa"/>
            <w:tcBorders>
              <w:left w:val="single" w:sz="6" w:color="C0C0C0"/>
              <w:top w:val="single" w:sz="6" w:color="C0C0C0"/>
              <w:right w:val="single" w:sz="6" w:color="C0C0C0"/>
              <w:bottom w:val="single" w:sz="6" w:color="C0C0C0"/>
            </w:tcBorders>
          </w:tcPr>
          <w:p>
            <w:r>
              <w:rPr>
                <w:sz w:val="16"/>
                <w:color w:val="000000"/>
              </w:rPr>
              <w:t>Project</w:t>
            </w:r>
          </w:p>
        </w:tc>
        <w:tc>
          <w:tcPr>
            <w:tcW w:w="519" w:type="dxa"/>
            <w:tcBorders>
              <w:left w:val="single" w:sz="6" w:color="C0C0C0"/>
              <w:top w:val="single" w:sz="6" w:color="C0C0C0"/>
              <w:right w:val="single" w:sz="6" w:color="C0C0C0"/>
              <w:bottom w:val="single" w:sz="6" w:color="C0C0C0"/>
            </w:tcBorders>
          </w:tcPr>
          <w:p>
            <w:r>
              <w:rPr>
                <w:sz w:val="16"/>
                <w:color w:val="000000"/>
              </w:rPr>
              <w:t>W</w:t>
            </w:r>
          </w:p>
        </w:tc>
      </w:tr>
      <w:tr>
        <w:trPr>
          <w:cantSplit/>
          <w:trHeight w:val="225" w:hRule="atLeast"/>
        </w:trPr>
        <w:tc>
          <w:tcPr>
            <w:tcW w:w="1683" w:type="dxa"/>
            <w:tcBorders>
              <w:left w:val="single" w:sz="6" w:color="C0C0C0"/>
              <w:top w:val="single" w:sz="6" w:color="C0C0C0"/>
              <w:right w:val="single" w:sz="6" w:color="C0C0C0"/>
              <w:bottom w:val="single" w:sz="6" w:color="C0C0C0"/>
            </w:tcBorders>
          </w:tcPr>
          <w:p>
            <w:r>
              <w:rPr>
                <w:sz w:val="16"/>
                <w:color w:val="000000"/>
              </w:rPr>
              <w:t>statusLeggerWatersysteem</w:t>
            </w:r>
          </w:p>
        </w:tc>
        <w:tc>
          <w:tcPr>
            <w:tcW w:w="2715" w:type="dxa"/>
            <w:tcBorders>
              <w:left w:val="single" w:sz="6" w:color="C0C0C0"/>
              <w:top w:val="single" w:sz="6" w:color="C0C0C0"/>
              <w:right w:val="single" w:sz="6" w:color="C0C0C0"/>
              <w:bottom w:val="single" w:sz="6" w:color="C0C0C0"/>
            </w:tcBorders>
          </w:tcPr>
          <w:p>
            <w:pPr>
              <w:spacing w:after="15"/>
            </w:pPr>
            <w:r>
              <w:rPr>
                <w:sz w:val="16"/>
              </w:rPr>
              <w:t>Een aanduiding voor de status van het object voor de legger Watersysteem.</w:t>
            </w:r>
          </w:p>
          <w:p>
            <w:pPr>
              <w:spacing w:after="15"/>
            </w:pPr>
            <w:r>
              <w:rPr>
                <w:sz w:val="16"/>
              </w:rPr>
              <w:t>Op basis van de status van het object kan worden afgeleid of deze is/wordt opgenomen op de legger of uit de legger is/wordt verwijderd.</w:t>
            </w:r>
          </w:p>
        </w:tc>
        <w:tc>
          <w:tcPr>
            <w:tcW w:w="1635" w:type="dxa"/>
            <w:tcBorders>
              <w:left w:val="single" w:sz="6" w:color="C0C0C0"/>
              <w:top w:val="single" w:sz="6" w:color="C0C0C0"/>
              <w:right w:val="single" w:sz="6" w:color="C0C0C0"/>
              <w:bottom w:val="single" w:sz="6" w:color="C0C0C0"/>
            </w:tcBorders>
          </w:tcPr>
          <w:p>
            <w:hyperlink w:anchor="_topic_Leggerverwijzing">
              <w:r>
                <w:rPr>
                  <w:rStyle w:val="c13"/>
                  <w:sz w:val="16"/>
                </w:rPr>
                <w:t>LeggerStatus</w:t>
              </w:r>
            </w:hyperlink>
          </w:p>
        </w:tc>
        <w:tc>
          <w:tcPr>
            <w:tcW w:w="447" w:type="dxa"/>
            <w:tcBorders>
              <w:left w:val="single" w:sz="6" w:color="C0C0C0"/>
              <w:top w:val="single" w:sz="6" w:color="C0C0C0"/>
              <w:right w:val="single" w:sz="6" w:color="C0C0C0"/>
              <w:bottom w:val="single" w:sz="6" w:color="C0C0C0"/>
            </w:tcBorders>
          </w:tcPr>
          <w:p>
            <w:r>
              <w:rPr>
                <w:sz w:val="16"/>
                <w:color w:val="000000"/>
              </w:rPr>
              <w:t/>
            </w:r>
          </w:p>
        </w:tc>
        <w:tc>
          <w:tcPr>
            <w:tcW w:w="747" w:type="dxa"/>
            <w:tcBorders>
              <w:left w:val="single" w:sz="6" w:color="C0C0C0"/>
              <w:top w:val="single" w:sz="6" w:color="C0C0C0"/>
              <w:right w:val="single" w:sz="6" w:color="C0C0C0"/>
              <w:bottom w:val="single" w:sz="6" w:color="C0C0C0"/>
            </w:tcBorders>
          </w:tcPr>
          <w:p>
            <w:r>
              <w:rPr>
                <w:sz w:val="16"/>
              </w:rPr>
              <w:t>Project</w:t>
            </w:r>
          </w:p>
        </w:tc>
        <w:tc>
          <w:tcPr>
            <w:tcW w:w="519" w:type="dxa"/>
            <w:tcBorders>
              <w:left w:val="single" w:sz="6" w:color="C0C0C0"/>
              <w:top w:val="single" w:sz="6" w:color="C0C0C0"/>
              <w:right w:val="single" w:sz="6" w:color="C0C0C0"/>
              <w:bottom w:val="single" w:sz="6" w:color="C0C0C0"/>
            </w:tcBorders>
          </w:tcPr>
          <w:p>
            <w:r>
              <w:rPr>
                <w:sz w:val="16"/>
                <w:color w:val="000000"/>
              </w:rPr>
              <w:t>A</w:t>
            </w:r>
          </w:p>
        </w:tc>
      </w:tr>
      <w:tr>
        <w:trPr>
          <w:cantSplit/>
          <w:trHeight w:val="225" w:hRule="atLeast"/>
        </w:trPr>
        <w:tc>
          <w:tcPr>
            <w:tcW w:w="1683" w:type="dxa"/>
            <w:tcBorders>
              <w:left w:val="single" w:sz="6" w:color="C0C0C0"/>
              <w:top w:val="single" w:sz="6" w:color="C0C0C0"/>
              <w:right w:val="single" w:sz="6" w:color="C0C0C0"/>
              <w:bottom w:val="single" w:sz="6" w:color="C0C0C0"/>
            </w:tcBorders>
          </w:tcPr>
          <w:p>
            <w:r>
              <w:rPr>
                <w:sz w:val="16"/>
                <w:color w:val="000000"/>
              </w:rPr>
              <w:t>statusLeggerWaterveiligheid</w:t>
            </w:r>
          </w:p>
        </w:tc>
        <w:tc>
          <w:tcPr>
            <w:tcW w:w="2715" w:type="dxa"/>
            <w:tcBorders>
              <w:left w:val="single" w:sz="6" w:color="C0C0C0"/>
              <w:top w:val="single" w:sz="6" w:color="C0C0C0"/>
              <w:right w:val="single" w:sz="6" w:color="C0C0C0"/>
              <w:bottom w:val="single" w:sz="6" w:color="C0C0C0"/>
            </w:tcBorders>
          </w:tcPr>
          <w:p>
            <w:pPr>
              <w:spacing w:after="15"/>
            </w:pPr>
            <w:r>
              <w:rPr>
                <w:sz w:val="16"/>
              </w:rPr>
              <w:t xml:space="preserve">Een aanduiding voor de status van het object voor de legger Waterveiligheid. </w:t>
            </w:r>
          </w:p>
          <w:p>
            <w:pPr>
              <w:spacing w:after="15"/>
            </w:pPr>
            <w:r>
              <w:rPr>
                <w:sz w:val="16"/>
              </w:rPr>
              <w:t>Op basis van de status van het object kan worden afgeleid of deze is/wordt opgenomen op de legger of uit de legger is/wordt verwijderd.</w:t>
            </w:r>
          </w:p>
        </w:tc>
        <w:tc>
          <w:tcPr>
            <w:tcW w:w="1635" w:type="dxa"/>
            <w:tcBorders>
              <w:left w:val="single" w:sz="6" w:color="C0C0C0"/>
              <w:top w:val="single" w:sz="6" w:color="C0C0C0"/>
              <w:right w:val="single" w:sz="6" w:color="C0C0C0"/>
              <w:bottom w:val="single" w:sz="6" w:color="C0C0C0"/>
            </w:tcBorders>
          </w:tcPr>
          <w:p>
            <w:hyperlink w:anchor="_topic_Leggerverwijzing">
              <w:r>
                <w:rPr>
                  <w:rStyle w:val="c13"/>
                  <w:sz w:val="16"/>
                </w:rPr>
                <w:t>LeggerStatus</w:t>
              </w:r>
            </w:hyperlink>
          </w:p>
        </w:tc>
        <w:tc>
          <w:tcPr>
            <w:tcW w:w="447" w:type="dxa"/>
            <w:tcBorders>
              <w:left w:val="single" w:sz="6" w:color="C0C0C0"/>
              <w:top w:val="single" w:sz="6" w:color="C0C0C0"/>
              <w:right w:val="single" w:sz="6" w:color="C0C0C0"/>
              <w:bottom w:val="single" w:sz="6" w:color="C0C0C0"/>
            </w:tcBorders>
          </w:tcPr>
          <w:p>
            <w:r>
              <w:rPr>
                <w:sz w:val="16"/>
                <w:color w:val="000000"/>
              </w:rPr>
              <w:t/>
            </w:r>
          </w:p>
        </w:tc>
        <w:tc>
          <w:tcPr>
            <w:tcW w:w="747" w:type="dxa"/>
            <w:tcBorders>
              <w:left w:val="single" w:sz="6" w:color="C0C0C0"/>
              <w:top w:val="single" w:sz="6" w:color="C0C0C0"/>
              <w:right w:val="single" w:sz="6" w:color="C0C0C0"/>
              <w:bottom w:val="single" w:sz="6" w:color="C0C0C0"/>
            </w:tcBorders>
          </w:tcPr>
          <w:p>
            <w:r>
              <w:rPr>
                <w:sz w:val="16"/>
              </w:rPr>
              <w:t>Project</w:t>
            </w:r>
          </w:p>
        </w:tc>
        <w:tc>
          <w:tcPr>
            <w:tcW w:w="519" w:type="dxa"/>
            <w:tcBorders>
              <w:left w:val="single" w:sz="6" w:color="C0C0C0"/>
              <w:top w:val="single" w:sz="6" w:color="C0C0C0"/>
              <w:right w:val="single" w:sz="6" w:color="C0C0C0"/>
              <w:bottom w:val="single" w:sz="6" w:color="C0C0C0"/>
            </w:tcBorders>
          </w:tcPr>
          <w:p>
            <w:r>
              <w:rPr>
                <w:sz w:val="16"/>
                <w:color w:val="000000"/>
              </w:rPr>
              <w:t>A</w:t>
            </w:r>
          </w:p>
        </w:tc>
      </w:tr>
      <w:tr>
        <w:trPr>
          <w:cantSplit/>
          <w:trHeight w:val="225" w:hRule="atLeast"/>
        </w:trPr>
        <w:tc>
          <w:tcPr>
            <w:tcW w:w="1683" w:type="dxa"/>
            <w:tcBorders>
              <w:left w:val="single" w:sz="6" w:color="C0C0C0"/>
              <w:top w:val="single" w:sz="6" w:color="C0C0C0"/>
              <w:right w:val="single" w:sz="6" w:color="C0C0C0"/>
              <w:bottom w:val="single" w:sz="6" w:color="C0C0C0"/>
            </w:tcBorders>
          </w:tcPr>
          <w:p>
            <w:r>
              <w:rPr>
                <w:sz w:val="16"/>
                <w:color w:val="000000"/>
              </w:rPr>
              <w:t>coupureID</w:t>
            </w:r>
          </w:p>
        </w:tc>
        <w:tc>
          <w:tcPr>
            <w:tcW w:w="2715" w:type="dxa"/>
            <w:tcBorders>
              <w:left w:val="single" w:sz="6" w:color="C0C0C0"/>
              <w:top w:val="single" w:sz="6" w:color="C0C0C0"/>
              <w:right w:val="single" w:sz="6" w:color="C0C0C0"/>
              <w:bottom w:val="single" w:sz="6" w:color="C0C0C0"/>
            </w:tcBorders>
          </w:tcPr>
          <w:p>
            <w:r>
              <w:rPr>
                <w:sz w:val="16"/>
                <w:color w:val="000000"/>
              </w:rPr>
              <w:t>Relatie naar Coupure</w:t>
            </w:r>
          </w:p>
        </w:tc>
        <w:tc>
          <w:tcPr>
            <w:tcW w:w="1635" w:type="dxa"/>
            <w:tcBorders>
              <w:left w:val="single" w:sz="6" w:color="C0C0C0"/>
              <w:top w:val="single" w:sz="6" w:color="C0C0C0"/>
              <w:right w:val="single" w:sz="6" w:color="C0C0C0"/>
              <w:bottom w:val="single" w:sz="6" w:color="C0C0C0"/>
            </w:tcBorders>
          </w:tcPr>
          <w:p>
            <w:r>
              <w:rPr>
                <w:sz w:val="16"/>
                <w:color w:val="000000"/>
              </w:rPr>
              <w:t>GUID</w:t>
            </w:r>
          </w:p>
        </w:tc>
        <w:tc>
          <w:tcPr>
            <w:tcW w:w="447" w:type="dxa"/>
            <w:tcBorders>
              <w:left w:val="single" w:sz="6" w:color="C0C0C0"/>
              <w:top w:val="single" w:sz="6" w:color="C0C0C0"/>
              <w:right w:val="single" w:sz="6" w:color="C0C0C0"/>
              <w:bottom w:val="single" w:sz="6" w:color="C0C0C0"/>
            </w:tcBorders>
          </w:tcPr>
          <w:p>
            <w:r>
              <w:rPr>
                <w:sz w:val="16"/>
                <w:color w:val="000000"/>
              </w:rPr>
              <w:t/>
            </w:r>
          </w:p>
        </w:tc>
        <w:tc>
          <w:tcPr>
            <w:tcW w:w="747" w:type="dxa"/>
            <w:tcBorders>
              <w:left w:val="single" w:sz="6" w:color="C0C0C0"/>
              <w:top w:val="single" w:sz="6" w:color="C0C0C0"/>
              <w:right w:val="single" w:sz="6" w:color="C0C0C0"/>
              <w:bottom w:val="single" w:sz="6" w:color="C0C0C0"/>
            </w:tcBorders>
          </w:tcPr>
          <w:p>
            <w:r>
              <w:rPr>
                <w:sz w:val="16"/>
                <w:color w:val="000000"/>
              </w:rPr>
              <w:t/>
            </w:r>
          </w:p>
        </w:tc>
        <w:tc>
          <w:tcPr>
            <w:tcW w:w="519" w:type="dxa"/>
            <w:tcBorders>
              <w:left w:val="single" w:sz="6" w:color="C0C0C0"/>
              <w:top w:val="single" w:sz="6" w:color="C0C0C0"/>
              <w:right w:val="single" w:sz="6" w:color="C0C0C0"/>
              <w:bottom w:val="single" w:sz="6" w:color="C0C0C0"/>
            </w:tcBorders>
          </w:tcPr>
          <w:p>
            <w:r>
              <w:rPr>
                <w:sz w:val="16"/>
                <w:color w:val="000000"/>
              </w:rPr>
              <w:t>K</w:t>
            </w:r>
          </w:p>
        </w:tc>
      </w:tr>
      <w:tr>
        <w:trPr>
          <w:cantSplit/>
          <w:trHeight w:val="225" w:hRule="atLeast"/>
        </w:trPr>
        <w:tc>
          <w:tcPr>
            <w:tcW w:w="1683" w:type="dxa"/>
            <w:tcBorders>
              <w:left w:val="single" w:sz="6" w:color="C0C0C0"/>
              <w:top w:val="single" w:sz="6" w:color="C0C0C0"/>
              <w:right w:val="single" w:sz="6" w:color="C0C0C0"/>
              <w:bottom w:val="single" w:sz="6" w:color="C0C0C0"/>
            </w:tcBorders>
          </w:tcPr>
          <w:p>
            <w:r>
              <w:rPr>
                <w:sz w:val="16"/>
                <w:color w:val="000000"/>
              </w:rPr>
              <w:t>duikerSifonHevelID</w:t>
            </w:r>
          </w:p>
        </w:tc>
        <w:tc>
          <w:tcPr>
            <w:tcW w:w="2715" w:type="dxa"/>
            <w:tcBorders>
              <w:left w:val="single" w:sz="6" w:color="C0C0C0"/>
              <w:top w:val="single" w:sz="6" w:color="C0C0C0"/>
              <w:right w:val="single" w:sz="6" w:color="C0C0C0"/>
              <w:bottom w:val="single" w:sz="6" w:color="C0C0C0"/>
            </w:tcBorders>
          </w:tcPr>
          <w:p>
            <w:r>
              <w:rPr>
                <w:sz w:val="16"/>
                <w:color w:val="000000"/>
              </w:rPr>
              <w:t>Relatie naar DuikerSifonHevel</w:t>
            </w:r>
          </w:p>
        </w:tc>
        <w:tc>
          <w:tcPr>
            <w:tcW w:w="1635" w:type="dxa"/>
            <w:tcBorders>
              <w:left w:val="single" w:sz="6" w:color="C0C0C0"/>
              <w:top w:val="single" w:sz="6" w:color="C0C0C0"/>
              <w:right w:val="single" w:sz="6" w:color="C0C0C0"/>
              <w:bottom w:val="single" w:sz="6" w:color="C0C0C0"/>
            </w:tcBorders>
          </w:tcPr>
          <w:p>
            <w:r>
              <w:rPr>
                <w:sz w:val="16"/>
                <w:color w:val="000000"/>
              </w:rPr>
              <w:t>GUID</w:t>
            </w:r>
          </w:p>
        </w:tc>
        <w:tc>
          <w:tcPr>
            <w:tcW w:w="447" w:type="dxa"/>
            <w:tcBorders>
              <w:left w:val="single" w:sz="6" w:color="C0C0C0"/>
              <w:top w:val="single" w:sz="6" w:color="C0C0C0"/>
              <w:right w:val="single" w:sz="6" w:color="C0C0C0"/>
              <w:bottom w:val="single" w:sz="6" w:color="C0C0C0"/>
            </w:tcBorders>
          </w:tcPr>
          <w:p>
            <w:r>
              <w:rPr>
                <w:sz w:val="16"/>
                <w:color w:val="000000"/>
              </w:rPr>
              <w:t/>
            </w:r>
          </w:p>
        </w:tc>
        <w:tc>
          <w:tcPr>
            <w:tcW w:w="747" w:type="dxa"/>
            <w:tcBorders>
              <w:left w:val="single" w:sz="6" w:color="C0C0C0"/>
              <w:top w:val="single" w:sz="6" w:color="C0C0C0"/>
              <w:right w:val="single" w:sz="6" w:color="C0C0C0"/>
              <w:bottom w:val="single" w:sz="6" w:color="C0C0C0"/>
            </w:tcBorders>
          </w:tcPr>
          <w:p>
            <w:r>
              <w:rPr>
                <w:sz w:val="16"/>
                <w:color w:val="000000"/>
              </w:rPr>
              <w:t/>
            </w:r>
          </w:p>
        </w:tc>
        <w:tc>
          <w:tcPr>
            <w:tcW w:w="519" w:type="dxa"/>
            <w:tcBorders>
              <w:left w:val="single" w:sz="6" w:color="C0C0C0"/>
              <w:top w:val="single" w:sz="6" w:color="C0C0C0"/>
              <w:right w:val="single" w:sz="6" w:color="C0C0C0"/>
              <w:bottom w:val="single" w:sz="6" w:color="C0C0C0"/>
            </w:tcBorders>
          </w:tcPr>
          <w:p>
            <w:r>
              <w:rPr>
                <w:sz w:val="16"/>
                <w:color w:val="000000"/>
              </w:rPr>
              <w:t>W</w:t>
            </w:r>
          </w:p>
        </w:tc>
      </w:tr>
      <w:tr>
        <w:trPr>
          <w:cantSplit/>
          <w:trHeight w:val="225" w:hRule="atLeast"/>
        </w:trPr>
        <w:tc>
          <w:tcPr>
            <w:tcW w:w="1683" w:type="dxa"/>
            <w:tcBorders>
              <w:left w:val="single" w:sz="6" w:color="C0C0C0"/>
              <w:top w:val="single" w:sz="6" w:color="C0C0C0"/>
              <w:right w:val="single" w:sz="6" w:color="C0C0C0"/>
              <w:bottom w:val="single" w:sz="6" w:color="C0C0C0"/>
            </w:tcBorders>
          </w:tcPr>
          <w:p>
            <w:r>
              <w:rPr>
                <w:sz w:val="16"/>
                <w:color w:val="000000"/>
              </w:rPr>
              <w:t>gemaalID</w:t>
            </w:r>
          </w:p>
        </w:tc>
        <w:tc>
          <w:tcPr>
            <w:tcW w:w="2715" w:type="dxa"/>
            <w:tcBorders>
              <w:left w:val="single" w:sz="6" w:color="C0C0C0"/>
              <w:top w:val="single" w:sz="6" w:color="C0C0C0"/>
              <w:right w:val="single" w:sz="6" w:color="C0C0C0"/>
              <w:bottom w:val="single" w:sz="6" w:color="C0C0C0"/>
            </w:tcBorders>
          </w:tcPr>
          <w:p>
            <w:r>
              <w:rPr>
                <w:sz w:val="16"/>
                <w:color w:val="000000"/>
              </w:rPr>
              <w:t>Relatie naar Gemaal</w:t>
            </w:r>
          </w:p>
        </w:tc>
        <w:tc>
          <w:tcPr>
            <w:tcW w:w="1635" w:type="dxa"/>
            <w:tcBorders>
              <w:left w:val="single" w:sz="6" w:color="C0C0C0"/>
              <w:top w:val="single" w:sz="6" w:color="C0C0C0"/>
              <w:right w:val="single" w:sz="6" w:color="C0C0C0"/>
              <w:bottom w:val="single" w:sz="6" w:color="C0C0C0"/>
            </w:tcBorders>
          </w:tcPr>
          <w:p>
            <w:r>
              <w:rPr>
                <w:sz w:val="16"/>
                <w:color w:val="000000"/>
              </w:rPr>
              <w:t>GUID</w:t>
            </w:r>
          </w:p>
        </w:tc>
        <w:tc>
          <w:tcPr>
            <w:tcW w:w="447" w:type="dxa"/>
            <w:tcBorders>
              <w:left w:val="single" w:sz="6" w:color="C0C0C0"/>
              <w:top w:val="single" w:sz="6" w:color="C0C0C0"/>
              <w:right w:val="single" w:sz="6" w:color="C0C0C0"/>
              <w:bottom w:val="single" w:sz="6" w:color="C0C0C0"/>
            </w:tcBorders>
          </w:tcPr>
          <w:p>
            <w:r>
              <w:rPr>
                <w:sz w:val="16"/>
                <w:color w:val="000000"/>
              </w:rPr>
              <w:t/>
            </w:r>
          </w:p>
        </w:tc>
        <w:tc>
          <w:tcPr>
            <w:tcW w:w="747" w:type="dxa"/>
            <w:tcBorders>
              <w:left w:val="single" w:sz="6" w:color="C0C0C0"/>
              <w:top w:val="single" w:sz="6" w:color="C0C0C0"/>
              <w:right w:val="single" w:sz="6" w:color="C0C0C0"/>
              <w:bottom w:val="single" w:sz="6" w:color="C0C0C0"/>
            </w:tcBorders>
          </w:tcPr>
          <w:p>
            <w:r>
              <w:rPr>
                <w:sz w:val="16"/>
                <w:color w:val="000000"/>
              </w:rPr>
              <w:t/>
            </w:r>
          </w:p>
        </w:tc>
        <w:tc>
          <w:tcPr>
            <w:tcW w:w="519" w:type="dxa"/>
            <w:tcBorders>
              <w:left w:val="single" w:sz="6" w:color="C0C0C0"/>
              <w:top w:val="single" w:sz="6" w:color="C0C0C0"/>
              <w:right w:val="single" w:sz="6" w:color="C0C0C0"/>
              <w:bottom w:val="single" w:sz="6" w:color="C0C0C0"/>
            </w:tcBorders>
          </w:tcPr>
          <w:p>
            <w:r>
              <w:rPr>
                <w:sz w:val="16"/>
                <w:color w:val="000000"/>
              </w:rPr>
              <w:t>W</w:t>
            </w:r>
          </w:p>
        </w:tc>
      </w:tr>
      <w:tr>
        <w:trPr>
          <w:cantSplit/>
          <w:trHeight w:val="225" w:hRule="atLeast"/>
        </w:trPr>
        <w:tc>
          <w:tcPr>
            <w:tcW w:w="1683" w:type="dxa"/>
            <w:tcBorders>
              <w:left w:val="single" w:sz="6" w:color="C0C0C0"/>
              <w:top w:val="single" w:sz="6" w:color="C0C0C0"/>
              <w:right w:val="single" w:sz="6" w:color="C0C0C0"/>
              <w:bottom w:val="single" w:sz="6" w:color="C0C0C0"/>
            </w:tcBorders>
          </w:tcPr>
          <w:p>
            <w:r>
              <w:rPr>
                <w:sz w:val="16"/>
                <w:color w:val="000000"/>
              </w:rPr>
              <w:t>flexibeleWaterkeringID</w:t>
            </w:r>
          </w:p>
        </w:tc>
        <w:tc>
          <w:tcPr>
            <w:tcW w:w="2715" w:type="dxa"/>
            <w:tcBorders>
              <w:left w:val="single" w:sz="6" w:color="C0C0C0"/>
              <w:top w:val="single" w:sz="6" w:color="C0C0C0"/>
              <w:right w:val="single" w:sz="6" w:color="C0C0C0"/>
              <w:bottom w:val="single" w:sz="6" w:color="C0C0C0"/>
            </w:tcBorders>
          </w:tcPr>
          <w:p>
            <w:r>
              <w:rPr>
                <w:sz w:val="16"/>
                <w:color w:val="000000"/>
              </w:rPr>
              <w:t>Relatie naar FlexibeleWaterkering</w:t>
            </w:r>
          </w:p>
        </w:tc>
        <w:tc>
          <w:tcPr>
            <w:tcW w:w="1635" w:type="dxa"/>
            <w:tcBorders>
              <w:left w:val="single" w:sz="6" w:color="C0C0C0"/>
              <w:top w:val="single" w:sz="6" w:color="C0C0C0"/>
              <w:right w:val="single" w:sz="6" w:color="C0C0C0"/>
              <w:bottom w:val="single" w:sz="6" w:color="C0C0C0"/>
            </w:tcBorders>
          </w:tcPr>
          <w:p>
            <w:r>
              <w:rPr>
                <w:sz w:val="16"/>
                <w:color w:val="000000"/>
              </w:rPr>
              <w:t>GUID</w:t>
            </w:r>
          </w:p>
        </w:tc>
        <w:tc>
          <w:tcPr>
            <w:tcW w:w="447" w:type="dxa"/>
            <w:tcBorders>
              <w:left w:val="single" w:sz="6" w:color="C0C0C0"/>
              <w:top w:val="single" w:sz="6" w:color="C0C0C0"/>
              <w:right w:val="single" w:sz="6" w:color="C0C0C0"/>
              <w:bottom w:val="single" w:sz="6" w:color="C0C0C0"/>
            </w:tcBorders>
          </w:tcPr>
          <w:p>
            <w:r>
              <w:rPr>
                <w:sz w:val="16"/>
                <w:color w:val="000000"/>
              </w:rPr>
              <w:t/>
            </w:r>
          </w:p>
        </w:tc>
        <w:tc>
          <w:tcPr>
            <w:tcW w:w="747" w:type="dxa"/>
            <w:tcBorders>
              <w:left w:val="single" w:sz="6" w:color="C0C0C0"/>
              <w:top w:val="single" w:sz="6" w:color="C0C0C0"/>
              <w:right w:val="single" w:sz="6" w:color="C0C0C0"/>
              <w:bottom w:val="single" w:sz="6" w:color="C0C0C0"/>
            </w:tcBorders>
          </w:tcPr>
          <w:p>
            <w:r>
              <w:rPr>
                <w:sz w:val="16"/>
                <w:color w:val="000000"/>
              </w:rPr>
              <w:t/>
            </w:r>
          </w:p>
        </w:tc>
        <w:tc>
          <w:tcPr>
            <w:tcW w:w="519" w:type="dxa"/>
            <w:tcBorders>
              <w:left w:val="single" w:sz="6" w:color="C0C0C0"/>
              <w:top w:val="single" w:sz="6" w:color="C0C0C0"/>
              <w:right w:val="single" w:sz="6" w:color="C0C0C0"/>
              <w:bottom w:val="single" w:sz="6" w:color="C0C0C0"/>
            </w:tcBorders>
          </w:tcPr>
          <w:p>
            <w:r>
              <w:rPr>
                <w:sz w:val="16"/>
                <w:color w:val="000000"/>
              </w:rPr>
              <w:t>K</w:t>
            </w:r>
          </w:p>
        </w:tc>
      </w:tr>
      <w:tr>
        <w:trPr>
          <w:cantSplit/>
          <w:trHeight w:val="225" w:hRule="atLeast"/>
        </w:trPr>
        <w:tc>
          <w:tcPr>
            <w:tcW w:w="1683" w:type="dxa"/>
            <w:tcBorders>
              <w:left w:val="single" w:sz="6" w:color="C0C0C0"/>
              <w:top w:val="single" w:sz="6" w:color="C0C0C0"/>
              <w:right w:val="single" w:sz="6" w:color="C0C0C0"/>
              <w:bottom w:val="single" w:sz="6" w:color="C0C0C0"/>
            </w:tcBorders>
          </w:tcPr>
          <w:p>
            <w:r>
              <w:rPr>
                <w:sz w:val="16"/>
                <w:color w:val="000000"/>
              </w:rPr>
              <w:t>sluisID</w:t>
            </w:r>
          </w:p>
        </w:tc>
        <w:tc>
          <w:tcPr>
            <w:tcW w:w="2715" w:type="dxa"/>
            <w:tcBorders>
              <w:left w:val="single" w:sz="6" w:color="C0C0C0"/>
              <w:top w:val="single" w:sz="6" w:color="C0C0C0"/>
              <w:right w:val="single" w:sz="6" w:color="C0C0C0"/>
              <w:bottom w:val="single" w:sz="6" w:color="C0C0C0"/>
            </w:tcBorders>
          </w:tcPr>
          <w:p>
            <w:r>
              <w:rPr>
                <w:sz w:val="16"/>
                <w:color w:val="000000"/>
              </w:rPr>
              <w:t>Relatie naar Sluis</w:t>
            </w:r>
          </w:p>
        </w:tc>
        <w:tc>
          <w:tcPr>
            <w:tcW w:w="1635" w:type="dxa"/>
            <w:tcBorders>
              <w:left w:val="single" w:sz="6" w:color="C0C0C0"/>
              <w:top w:val="single" w:sz="6" w:color="C0C0C0"/>
              <w:right w:val="single" w:sz="6" w:color="C0C0C0"/>
              <w:bottom w:val="single" w:sz="6" w:color="C0C0C0"/>
            </w:tcBorders>
          </w:tcPr>
          <w:p>
            <w:r>
              <w:rPr>
                <w:sz w:val="16"/>
                <w:color w:val="000000"/>
              </w:rPr>
              <w:t>GUID</w:t>
            </w:r>
          </w:p>
        </w:tc>
        <w:tc>
          <w:tcPr>
            <w:tcW w:w="447" w:type="dxa"/>
            <w:tcBorders>
              <w:left w:val="single" w:sz="6" w:color="C0C0C0"/>
              <w:top w:val="single" w:sz="6" w:color="C0C0C0"/>
              <w:right w:val="single" w:sz="6" w:color="C0C0C0"/>
              <w:bottom w:val="single" w:sz="6" w:color="C0C0C0"/>
            </w:tcBorders>
          </w:tcPr>
          <w:p>
            <w:r>
              <w:rPr>
                <w:sz w:val="16"/>
                <w:color w:val="000000"/>
              </w:rPr>
              <w:t/>
            </w:r>
          </w:p>
        </w:tc>
        <w:tc>
          <w:tcPr>
            <w:tcW w:w="747" w:type="dxa"/>
            <w:tcBorders>
              <w:left w:val="single" w:sz="6" w:color="C0C0C0"/>
              <w:top w:val="single" w:sz="6" w:color="C0C0C0"/>
              <w:right w:val="single" w:sz="6" w:color="C0C0C0"/>
              <w:bottom w:val="single" w:sz="6" w:color="C0C0C0"/>
            </w:tcBorders>
          </w:tcPr>
          <w:p>
            <w:r>
              <w:rPr>
                <w:sz w:val="16"/>
                <w:color w:val="000000"/>
              </w:rPr>
              <w:t/>
            </w:r>
          </w:p>
        </w:tc>
        <w:tc>
          <w:tcPr>
            <w:tcW w:w="519" w:type="dxa"/>
            <w:tcBorders>
              <w:left w:val="single" w:sz="6" w:color="C0C0C0"/>
              <w:top w:val="single" w:sz="6" w:color="C0C0C0"/>
              <w:right w:val="single" w:sz="6" w:color="C0C0C0"/>
              <w:bottom w:val="single" w:sz="6" w:color="C0C0C0"/>
            </w:tcBorders>
          </w:tcPr>
          <w:p>
            <w:r>
              <w:rPr>
                <w:sz w:val="16"/>
                <w:color w:val="000000"/>
              </w:rPr>
              <w:t>W</w:t>
            </w:r>
          </w:p>
        </w:tc>
      </w:tr>
      <w:tr>
        <w:trPr>
          <w:cantSplit/>
          <w:trHeight w:val="225" w:hRule="atLeast"/>
        </w:trPr>
        <w:tc>
          <w:tcPr>
            <w:tcW w:w="1683" w:type="dxa"/>
            <w:tcBorders>
              <w:left w:val="single" w:sz="6" w:color="C0C0C0"/>
              <w:top w:val="single" w:sz="6" w:color="C0C0C0"/>
              <w:right w:val="single" w:sz="6" w:color="C0C0C0"/>
              <w:bottom w:val="single" w:sz="6" w:color="C0C0C0"/>
            </w:tcBorders>
          </w:tcPr>
          <w:p>
            <w:r>
              <w:rPr>
                <w:sz w:val="16"/>
                <w:color w:val="000000"/>
              </w:rPr>
              <w:t>stuwID</w:t>
            </w:r>
          </w:p>
        </w:tc>
        <w:tc>
          <w:tcPr>
            <w:tcW w:w="2715" w:type="dxa"/>
            <w:tcBorders>
              <w:left w:val="single" w:sz="6" w:color="C0C0C0"/>
              <w:top w:val="single" w:sz="6" w:color="C0C0C0"/>
              <w:right w:val="single" w:sz="6" w:color="C0C0C0"/>
              <w:bottom w:val="single" w:sz="6" w:color="C0C0C0"/>
            </w:tcBorders>
          </w:tcPr>
          <w:p>
            <w:r>
              <w:rPr>
                <w:sz w:val="16"/>
                <w:color w:val="000000"/>
              </w:rPr>
              <w:t>Relatie naar Stuw</w:t>
            </w:r>
          </w:p>
        </w:tc>
        <w:tc>
          <w:tcPr>
            <w:tcW w:w="1635" w:type="dxa"/>
            <w:tcBorders>
              <w:left w:val="single" w:sz="6" w:color="C0C0C0"/>
              <w:top w:val="single" w:sz="6" w:color="C0C0C0"/>
              <w:right w:val="single" w:sz="6" w:color="C0C0C0"/>
              <w:bottom w:val="single" w:sz="6" w:color="C0C0C0"/>
            </w:tcBorders>
          </w:tcPr>
          <w:p>
            <w:r>
              <w:rPr>
                <w:sz w:val="16"/>
                <w:color w:val="000000"/>
              </w:rPr>
              <w:t>GUID</w:t>
            </w:r>
          </w:p>
        </w:tc>
        <w:tc>
          <w:tcPr>
            <w:tcW w:w="447" w:type="dxa"/>
            <w:tcBorders>
              <w:left w:val="single" w:sz="6" w:color="C0C0C0"/>
              <w:top w:val="single" w:sz="6" w:color="C0C0C0"/>
              <w:right w:val="single" w:sz="6" w:color="C0C0C0"/>
              <w:bottom w:val="single" w:sz="6" w:color="C0C0C0"/>
            </w:tcBorders>
          </w:tcPr>
          <w:p>
            <w:r>
              <w:rPr>
                <w:sz w:val="16"/>
                <w:color w:val="000000"/>
              </w:rPr>
              <w:t/>
            </w:r>
          </w:p>
        </w:tc>
        <w:tc>
          <w:tcPr>
            <w:tcW w:w="747" w:type="dxa"/>
            <w:tcBorders>
              <w:left w:val="single" w:sz="6" w:color="C0C0C0"/>
              <w:top w:val="single" w:sz="6" w:color="C0C0C0"/>
              <w:right w:val="single" w:sz="6" w:color="C0C0C0"/>
              <w:bottom w:val="single" w:sz="6" w:color="C0C0C0"/>
            </w:tcBorders>
          </w:tcPr>
          <w:p>
            <w:r>
              <w:rPr>
                <w:sz w:val="16"/>
                <w:color w:val="000000"/>
              </w:rPr>
              <w:t/>
            </w:r>
          </w:p>
        </w:tc>
        <w:tc>
          <w:tcPr>
            <w:tcW w:w="519" w:type="dxa"/>
            <w:tcBorders>
              <w:left w:val="single" w:sz="6" w:color="C0C0C0"/>
              <w:top w:val="single" w:sz="6" w:color="C0C0C0"/>
              <w:right w:val="single" w:sz="6" w:color="C0C0C0"/>
              <w:bottom w:val="single" w:sz="6" w:color="C0C0C0"/>
            </w:tcBorders>
          </w:tcPr>
          <w:p>
            <w:r>
              <w:rPr>
                <w:sz w:val="16"/>
                <w:color w:val="000000"/>
              </w:rPr>
              <w:t>W</w:t>
            </w:r>
          </w:p>
        </w:tc>
      </w:tr>
      <w:tr>
        <w:trPr>
          <w:cantSplit/>
          <w:trHeight w:val="225" w:hRule="atLeast"/>
        </w:trPr>
        <w:tc>
          <w:tcPr>
            <w:tcW w:w="1683" w:type="dxa"/>
            <w:tcBorders>
              <w:left w:val="single" w:sz="6" w:color="C0C0C0"/>
              <w:top w:val="single" w:sz="6" w:color="C0C0C0"/>
              <w:right w:val="single" w:sz="6" w:color="C0C0C0"/>
              <w:bottom w:val="single" w:sz="6" w:color="C0C0C0"/>
            </w:tcBorders>
          </w:tcPr>
          <w:p>
            <w:r>
              <w:rPr>
                <w:sz w:val="16"/>
                <w:color w:val="000000"/>
              </w:rPr>
              <w:t>vispassageID</w:t>
            </w:r>
          </w:p>
        </w:tc>
        <w:tc>
          <w:tcPr>
            <w:tcW w:w="2715" w:type="dxa"/>
            <w:tcBorders>
              <w:left w:val="single" w:sz="6" w:color="C0C0C0"/>
              <w:top w:val="single" w:sz="6" w:color="C0C0C0"/>
              <w:right w:val="single" w:sz="6" w:color="C0C0C0"/>
              <w:bottom w:val="single" w:sz="6" w:color="C0C0C0"/>
            </w:tcBorders>
          </w:tcPr>
          <w:p>
            <w:r>
              <w:rPr>
                <w:sz w:val="16"/>
                <w:color w:val="000000"/>
              </w:rPr>
              <w:t>Relatie naar Vispassage</w:t>
            </w:r>
          </w:p>
        </w:tc>
        <w:tc>
          <w:tcPr>
            <w:tcW w:w="1635" w:type="dxa"/>
            <w:tcBorders>
              <w:left w:val="single" w:sz="6" w:color="C0C0C0"/>
              <w:top w:val="single" w:sz="6" w:color="C0C0C0"/>
              <w:right w:val="single" w:sz="6" w:color="C0C0C0"/>
              <w:bottom w:val="single" w:sz="6" w:color="C0C0C0"/>
            </w:tcBorders>
          </w:tcPr>
          <w:p>
            <w:r>
              <w:rPr>
                <w:sz w:val="16"/>
                <w:color w:val="000000"/>
              </w:rPr>
              <w:t>GUID</w:t>
            </w:r>
          </w:p>
        </w:tc>
        <w:tc>
          <w:tcPr>
            <w:tcW w:w="447" w:type="dxa"/>
            <w:tcBorders>
              <w:left w:val="single" w:sz="6" w:color="C0C0C0"/>
              <w:top w:val="single" w:sz="6" w:color="C0C0C0"/>
              <w:right w:val="single" w:sz="6" w:color="C0C0C0"/>
              <w:bottom w:val="single" w:sz="6" w:color="C0C0C0"/>
            </w:tcBorders>
          </w:tcPr>
          <w:p>
            <w:r>
              <w:rPr>
                <w:sz w:val="16"/>
                <w:color w:val="000000"/>
              </w:rPr>
              <w:t/>
            </w:r>
          </w:p>
        </w:tc>
        <w:tc>
          <w:tcPr>
            <w:tcW w:w="747" w:type="dxa"/>
            <w:tcBorders>
              <w:left w:val="single" w:sz="6" w:color="C0C0C0"/>
              <w:top w:val="single" w:sz="6" w:color="C0C0C0"/>
              <w:right w:val="single" w:sz="6" w:color="C0C0C0"/>
              <w:bottom w:val="single" w:sz="6" w:color="C0C0C0"/>
            </w:tcBorders>
          </w:tcPr>
          <w:p>
            <w:r>
              <w:rPr>
                <w:sz w:val="16"/>
                <w:color w:val="000000"/>
              </w:rPr>
              <w:t/>
            </w:r>
          </w:p>
        </w:tc>
        <w:tc>
          <w:tcPr>
            <w:tcW w:w="519" w:type="dxa"/>
            <w:tcBorders>
              <w:left w:val="single" w:sz="6" w:color="C0C0C0"/>
              <w:top w:val="single" w:sz="6" w:color="C0C0C0"/>
              <w:right w:val="single" w:sz="6" w:color="C0C0C0"/>
              <w:bottom w:val="single" w:sz="6" w:color="C0C0C0"/>
            </w:tcBorders>
          </w:tcPr>
          <w:p>
            <w:r>
              <w:rPr>
                <w:sz w:val="16"/>
                <w:color w:val="000000"/>
              </w:rPr>
              <w:t>W</w:t>
            </w:r>
          </w:p>
        </w:tc>
      </w:tr>
      <w:tr>
        <w:trPr>
          <w:cantSplit/>
          <w:trHeight w:val="225" w:hRule="atLeast"/>
        </w:trPr>
        <w:tc>
          <w:tcPr>
            <w:tcW w:w="1683" w:type="dxa"/>
            <w:tcBorders>
              <w:left w:val="single" w:sz="6" w:color="C0C0C0"/>
              <w:top w:val="single" w:sz="6" w:color="C0C0C0"/>
              <w:right w:val="single" w:sz="6" w:color="C0C0C0"/>
              <w:bottom w:val="single" w:sz="6" w:color="C0C0C0"/>
            </w:tcBorders>
          </w:tcPr>
          <w:p>
            <w:r>
              <w:rPr>
                <w:sz w:val="16"/>
                <w:color w:val="000000"/>
              </w:rPr>
              <w:t>globalID</w:t>
            </w:r>
          </w:p>
        </w:tc>
        <w:tc>
          <w:tcPr>
            <w:tcW w:w="2715" w:type="dxa"/>
            <w:tcBorders>
              <w:left w:val="single" w:sz="6" w:color="C0C0C0"/>
              <w:top w:val="single" w:sz="6" w:color="C0C0C0"/>
              <w:right w:val="single" w:sz="6" w:color="C0C0C0"/>
              <w:bottom w:val="single" w:sz="6" w:color="C0C0C0"/>
            </w:tcBorders>
          </w:tcPr>
          <w:p>
            <w:r>
              <w:rPr>
                <w:sz w:val="16"/>
                <w:color w:val="000000"/>
              </w:rPr>
              <w:t>PK, Unieke identifier waarvan de waarden automatisch worden toegekend. GlobalID is noodzakelijk voor de uniciteit van objecten en relaties.</w:t>
            </w:r>
          </w:p>
        </w:tc>
        <w:tc>
          <w:tcPr>
            <w:tcW w:w="1635" w:type="dxa"/>
            <w:tcBorders>
              <w:left w:val="single" w:sz="6" w:color="C0C0C0"/>
              <w:top w:val="single" w:sz="6" w:color="C0C0C0"/>
              <w:right w:val="single" w:sz="6" w:color="C0C0C0"/>
              <w:bottom w:val="single" w:sz="6" w:color="C0C0C0"/>
            </w:tcBorders>
          </w:tcPr>
          <w:p>
            <w:r>
              <w:rPr>
                <w:sz w:val="16"/>
                <w:color w:val="000000"/>
              </w:rPr>
              <w:t>GlobalID</w:t>
            </w:r>
          </w:p>
        </w:tc>
        <w:tc>
          <w:tcPr>
            <w:tcW w:w="447" w:type="dxa"/>
            <w:tcBorders>
              <w:left w:val="single" w:sz="6" w:color="C0C0C0"/>
              <w:top w:val="single" w:sz="6" w:color="C0C0C0"/>
              <w:right w:val="single" w:sz="6" w:color="C0C0C0"/>
              <w:bottom w:val="single" w:sz="6" w:color="C0C0C0"/>
            </w:tcBorders>
          </w:tcPr>
          <w:p>
            <w:r>
              <w:rPr>
                <w:sz w:val="16"/>
                <w:color w:val="000000"/>
              </w:rPr>
              <w:t/>
            </w:r>
          </w:p>
        </w:tc>
        <w:tc>
          <w:tcPr>
            <w:tcW w:w="747" w:type="dxa"/>
            <w:tcBorders>
              <w:left w:val="single" w:sz="6" w:color="C0C0C0"/>
              <w:top w:val="single" w:sz="6" w:color="C0C0C0"/>
              <w:right w:val="single" w:sz="6" w:color="C0C0C0"/>
              <w:bottom w:val="single" w:sz="6" w:color="C0C0C0"/>
            </w:tcBorders>
          </w:tcPr>
          <w:p>
            <w:r>
              <w:rPr>
                <w:sz w:val="16"/>
                <w:color w:val="000000"/>
              </w:rPr>
              <w:t>ESRI</w:t>
            </w:r>
          </w:p>
        </w:tc>
        <w:tc>
          <w:tcPr>
            <w:tcW w:w="519" w:type="dxa"/>
            <w:tcBorders>
              <w:left w:val="single" w:sz="6" w:color="C0C0C0"/>
              <w:top w:val="single" w:sz="6" w:color="C0C0C0"/>
              <w:right w:val="single" w:sz="6" w:color="C0C0C0"/>
              <w:bottom w:val="single" w:sz="6" w:color="C0C0C0"/>
            </w:tcBorders>
          </w:tcPr>
          <w:p>
            <w:r>
              <w:rPr>
                <w:sz w:val="16"/>
                <w:color w:val="000000"/>
              </w:rPr>
              <w:t>A</w:t>
            </w:r>
          </w:p>
        </w:tc>
      </w:tr>
    </w:tbl>
    <w:p>
      <w:r/>
      <w:r/>
      <w:r/>
      <w:r/>
    </w:p>
    <w:p>
      <w:pPr>
        <w:outlineLvl w:val="1"/>
        <w:keepNext/>
        <w:spacing w:before="150" w:after="150"/>
        <w:shd w:val="clear" w:color="auto" w:fill="FFFFFF"/>
        <w:pBdr>
          <w:top w:val="none" w:sz="0" w:space="1" w:color="000000"/>
          <w:left w:val="none" w:sz="0" w:space="1" w:color="000000"/>
          <w:bottom w:val="none" w:sz="0" w:space="1" w:color="000000"/>
          <w:right w:val="none" w:sz="0" w:space="1" w:color="000000"/>
        </w:pBdr>
      </w:pPr>
      <w:r>
        <w:rPr>
          <w:sz w:val="1"/>
        </w:rPr>
        <w:br w:type="textWrapping" w:clear="all"/>
      </w:r>
      <w:bookmarkStart w:id="72" w:name="_topic_BegroeidTerreindeel"/>
      <w:bookmarkEnd w:id="72"/>
      <w:r>
        <w:rPr>
          <w:rFonts w:ascii="Tahoma" w:hAnsi="Tahoma" w:cs="Tahoma" w:eastAsia="Tahoma"/>
          <w:b/>
          <w:sz w:val="26"/>
          <w:color w:val="4F81BD"/>
        </w:rPr>
        <w:t>BegroeidTerreindeel</w:t>
      </w:r>
      <w:r/>
    </w:p>
    <w:p>
      <w:pPr>
        <w:pStyle w:val="5"/>
      </w:pPr>
      <w:bookmarkStart w:id="73" w:name="Beschrijving_BegroeidTerrein"/>
      <w:bookmarkEnd w:id="73"/>
      <w:r>
        <w:t>Beschrijving</w:t>
      </w:r>
    </w:p>
    <w:p>
      <w:r>
        <w:rPr>
          <w:rStyle w:val="c13"/>
        </w:rPr>
      </w:r>
    </w:p>
    <w:p>
      <w:pPr>
        <w:pStyle w:val="6"/>
      </w:pPr>
      <w:r>
        <w:rPr>
          <w:color w:val="000000"/>
        </w:rPr>
        <w:t>Definitie</w:t>
      </w:r>
    </w:p>
    <w:p>
      <w:pPr>
        <w:tabs>
          <w:tab w:val="left" w:pos="1845"/>
        </w:tabs>
      </w:pPr>
      <w:r>
        <w:rPr>
          <w:color w:val="000000"/>
        </w:rPr>
        <w:t>Kleinste functioneel onafhankelijk stukje van een terrein dat er binnen het objecttype Terrein van NEN 3610 wordt onderscheiden, met aaneengesloten vegetatie.</w:t>
      </w:r>
    </w:p>
    <w:p>
      <w:pPr>
        <w:tabs>
          <w:tab w:val="left" w:pos="1845"/>
        </w:tabs>
      </w:pPr>
      <w:r>
        <w:rPr>
          <w:i/>
        </w:rPr>
        <w:t>Herkomst definitie</w:t>
      </w:r>
      <w:r>
        <w:t xml:space="preserve">: </w:t>
      </w:r>
      <w:hyperlink r:id="hrId36">
        <w:r>
          <w:rPr>
            <w:rStyle w:val="c13"/>
          </w:rPr>
          <w:t>BGT</w:t>
        </w:r>
      </w:hyperlink>
    </w:p>
    <w:p>
      <w:pPr>
        <w:tabs>
          <w:tab w:val="left" w:pos="1845"/>
        </w:tabs>
      </w:pPr>
      <w:r>
        <w:t/>
      </w:r>
    </w:p>
    <w:p>
      <w:pPr>
        <w:pStyle w:val="6"/>
      </w:pPr>
      <w:r>
        <w:t>Geometrie</w:t>
      </w:r>
    </w:p>
    <w:tbl>
      <w:tblPr>
        <w:tblW w:w="9720" w:type="dxa"/>
        <w:tblLayout w:type="fixed"/>
        <w:tblCellMar>
          <w:top w:w="15" w:type="dxa"/>
          <w:left w:w="75" w:type="dxa"/>
          <w:bottom w:w="15" w:type="dxa"/>
          <w:right w:w="75" w:type="dxa"/>
        </w:tblCellMar>
      </w:tblPr>
      <w:tblGrid>
        <w:gridCol w:w="1395"/>
        <w:gridCol w:w="6405"/>
      </w:tblGrid>
      <w:tr>
        <w:trPr>
          <w:trHeight w:val="300" w:hRule="atLeast"/>
        </w:trPr>
        <w:tc>
          <w:tcPr>
            <w:tcW w:w="1359" w:type="dxa"/>
            <w:tcBorders>
              <w:left w:val="single" w:sz="6" w:color="BFBFBF"/>
              <w:top w:val="single" w:sz="6" w:color="BFBFBF"/>
              <w:right w:val="single" w:sz="6" w:color="BFBFBF"/>
              <w:bottom w:val="single" w:sz="6" w:color="BFBFBF"/>
            </w:tcBorders>
            <w:vAlign w:val="center"/>
            <w:shd w:val="clear" w:color="auto" w:fill="B6DDE8"/>
          </w:tcPr>
          <w:p>
            <w:r>
              <w:rPr>
                <w:b/>
              </w:rPr>
              <w:t/>
            </w:r>
          </w:p>
        </w:tc>
        <w:tc>
          <w:tcPr>
            <w:tcW w:w="6375" w:type="dxa"/>
            <w:tcBorders>
              <w:left w:val="single" w:sz="6" w:color="BFBFBF"/>
              <w:top w:val="single" w:sz="6" w:color="BFBFBF"/>
              <w:right w:val="single" w:sz="6" w:color="BFBFBF"/>
              <w:bottom w:val="single" w:sz="6" w:color="BFBFBF"/>
            </w:tcBorders>
            <w:vAlign w:val="center"/>
            <w:shd w:val="clear" w:color="auto" w:fill="B6DDE8"/>
          </w:tcPr>
          <w:p>
            <w:r>
              <w:rPr>
                <w:b/>
              </w:rPr>
              <w:t>Vlak</w:t>
            </w:r>
          </w:p>
        </w:tc>
      </w:tr>
      <w:tr>
        <w:trPr>
          <w:trHeight w:val="300" w:hRule="atLeast"/>
        </w:trPr>
        <w:tc>
          <w:tcPr>
            <w:tcW w:w="1359" w:type="dxa"/>
            <w:tcBorders>
              <w:left w:val="single" w:sz="6" w:color="BFBFBF"/>
              <w:top w:val="single" w:sz="6" w:color="BFBFBF"/>
              <w:right w:val="single" w:sz="6" w:color="BFBFBF"/>
              <w:bottom w:val="single" w:sz="6" w:color="BFBFBF"/>
            </w:tcBorders>
            <w:vAlign w:val="center"/>
          </w:tcPr>
          <w:p>
            <w:r>
              <w:t>Zoomniveau</w:t>
            </w:r>
          </w:p>
        </w:tc>
        <w:tc>
          <w:tcPr>
            <w:tcW w:w="6375" w:type="dxa"/>
            <w:tcBorders>
              <w:left w:val="single" w:sz="6" w:color="BFBFBF"/>
              <w:top w:val="single" w:sz="6" w:color="BFBFBF"/>
              <w:right w:val="single" w:sz="6" w:color="BFBFBF"/>
              <w:bottom w:val="single" w:sz="6" w:color="BFBFBF"/>
            </w:tcBorders>
            <w:vAlign w:val="center"/>
          </w:tcPr>
          <w:p>
            <w:r>
              <w:t>Grootschalig</w:t>
            </w:r>
          </w:p>
        </w:tc>
      </w:tr>
      <w:tr>
        <w:trPr>
          <w:trHeight w:val="300" w:hRule="atLeast"/>
        </w:trPr>
        <w:tc>
          <w:tcPr>
            <w:tcW w:w="1359" w:type="dxa"/>
            <w:tcBorders>
              <w:left w:val="single" w:sz="6" w:color="BFBFBF"/>
              <w:top w:val="single" w:sz="6" w:color="BFBFBF"/>
              <w:right w:val="single" w:sz="6" w:color="BFBFBF"/>
              <w:bottom w:val="single" w:sz="6" w:color="BFBFBF"/>
            </w:tcBorders>
            <w:vAlign w:val="center"/>
          </w:tcPr>
          <w:p>
            <w:r>
              <w:t>Representatie</w:t>
            </w:r>
          </w:p>
        </w:tc>
        <w:tc>
          <w:tcPr>
            <w:tcW w:w="6375" w:type="dxa"/>
            <w:tcBorders>
              <w:left w:val="single" w:sz="6" w:color="BFBFBF"/>
              <w:top w:val="single" w:sz="6" w:color="BFBFBF"/>
              <w:right w:val="single" w:sz="6" w:color="BFBFBF"/>
              <w:bottom w:val="single" w:sz="6" w:color="BFBFBF"/>
            </w:tcBorders>
            <w:vAlign w:val="center"/>
          </w:tcPr>
          <w:p>
            <w:r>
              <w:rPr>
                <w:color w:val="000000"/>
              </w:rPr>
              <w:t>Afbeelding feitelijke contouren</w:t>
            </w:r>
          </w:p>
        </w:tc>
      </w:tr>
    </w:tbl>
    <w:p>
      <w:r>
        <w:t/>
      </w:r>
    </w:p>
    <w:p>
      <w:pPr>
        <w:pStyle w:val="6"/>
      </w:pPr>
      <w:r>
        <w:rPr>
          <w:color w:val="auto"/>
        </w:rPr>
        <w:t>Associaties</w:t>
      </w:r>
    </w:p>
    <w:tbl>
      <w:tblPr>
        <w:tblW w:w="9720" w:type="dxa"/>
        <w:tblLayout w:type="fixed"/>
        <w:tblCellMar>
          <w:top w:w="30" w:type="dxa"/>
          <w:left w:w="75" w:type="dxa"/>
          <w:bottom w:w="30" w:type="dxa"/>
          <w:right w:w="75" w:type="dxa"/>
        </w:tblCellMar>
      </w:tblPr>
      <w:tblGrid>
        <w:gridCol w:w="1395"/>
        <w:gridCol w:w="6390"/>
      </w:tblGrid>
      <w:tr>
        <w:trPr>
          <w:trHeight w:val="300" w:hRule="atLeast"/>
        </w:trPr>
        <w:tc>
          <w:tcPr>
            <w:tcW w:w="1371" w:type="dxa"/>
            <w:tcBorders>
              <w:left w:val="single" w:sz="6" w:color="BFBFBF"/>
              <w:top w:val="single" w:sz="6" w:color="BFBFBF"/>
              <w:right w:val="single" w:sz="6" w:color="BFBFBF"/>
              <w:bottom w:val="single" w:sz="6" w:color="BFBFBF"/>
            </w:tcBorders>
            <w:shd w:val="clear" w:color="auto" w:fill="B6DDE8"/>
          </w:tcPr>
          <w:p>
            <w:r>
              <w:rPr>
                <w:b/>
              </w:rPr>
              <w:t>Model</w:t>
            </w:r>
          </w:p>
        </w:tc>
        <w:tc>
          <w:tcPr>
            <w:tcW w:w="6363" w:type="dxa"/>
            <w:tcBorders>
              <w:left w:val="single" w:sz="6" w:color="BFBFBF"/>
              <w:top w:val="single" w:sz="6" w:color="BFBFBF"/>
              <w:right w:val="single" w:sz="6" w:color="BFBFBF"/>
              <w:bottom w:val="single" w:sz="6" w:color="BFBFBF"/>
            </w:tcBorders>
            <w:shd w:val="clear" w:color="auto" w:fill="B6DDE8"/>
          </w:tcPr>
          <w:p>
            <w:r>
              <w:rPr>
                <w:b/>
              </w:rPr>
              <w:t>Object</w:t>
            </w:r>
          </w:p>
        </w:tc>
      </w:tr>
      <w:tr>
        <w:trPr>
          <w:trHeight w:val="300" w:hRule="atLeast"/>
        </w:trPr>
        <w:tc>
          <w:tcPr>
            <w:tcW w:w="1371" w:type="dxa"/>
            <w:tcBorders>
              <w:left w:val="single" w:sz="6" w:color="BFBFBF"/>
              <w:top w:val="single" w:sz="6" w:color="BFBFBF"/>
              <w:right w:val="single" w:sz="6" w:color="BFBFBF"/>
              <w:bottom w:val="single" w:sz="6" w:color="BFBFBF"/>
            </w:tcBorders>
          </w:tcPr>
          <w:p>
            <w:r>
              <w:t>Algemeen</w:t>
            </w:r>
          </w:p>
        </w:tc>
        <w:tc>
          <w:tcPr>
            <w:tcW w:w="6363" w:type="dxa"/>
            <w:tcBorders>
              <w:left w:val="single" w:sz="6" w:color="BFBFBF"/>
              <w:top w:val="single" w:sz="6" w:color="BFBFBF"/>
              <w:right w:val="single" w:sz="6" w:color="BFBFBF"/>
              <w:bottom w:val="single" w:sz="6" w:color="BFBFBF"/>
            </w:tcBorders>
          </w:tcPr>
          <w:p>
            <w:hyperlink w:anchor="_topic_Metadata">
              <w:r>
                <w:rPr>
                  <w:rStyle w:val="c13"/>
                </w:rPr>
                <w:t>Metadata</w:t>
              </w:r>
            </w:hyperlink>
          </w:p>
        </w:tc>
      </w:tr>
    </w:tbl>
    <w:p>
      <w:r>
        <w:t/>
      </w:r>
    </w:p>
    <w:p>
      <w:pPr>
        <w:pStyle w:val="6"/>
      </w:pPr>
      <w:r>
        <w:t>Relaties standaarden</w:t>
      </w:r>
    </w:p>
    <w:tbl>
      <w:tblPr>
        <w:tblW w:w="9765" w:type="dxa"/>
        <w:tblLayout w:type="fixed"/>
        <w:tblCellMar>
          <w:top w:w="15" w:type="dxa"/>
          <w:left w:w="75" w:type="dxa"/>
          <w:bottom w:w="15" w:type="dxa"/>
          <w:right w:w="75" w:type="dxa"/>
        </w:tblCellMar>
        <w:tblInd w:w="-15" w:type="dxa"/>
      </w:tblPr>
      <w:tblGrid>
        <w:gridCol w:w="1290"/>
        <w:gridCol w:w="1770"/>
        <w:gridCol w:w="1245"/>
        <w:gridCol w:w="1455"/>
        <w:gridCol w:w="2115"/>
      </w:tblGrid>
      <w:tr>
        <w:trPr>
          <w:trHeight w:val="300" w:hRule="atLeast"/>
        </w:trPr>
        <w:tc>
          <w:tcPr>
            <w:tcW w:w="1263" w:type="dxa"/>
            <w:tcBorders>
              <w:left w:val="single" w:sz="6" w:color="BFBFBF"/>
              <w:top w:val="single" w:sz="6" w:color="BFBFBF"/>
              <w:right w:val="single" w:sz="6" w:color="BFBFBF"/>
              <w:bottom w:val="single" w:sz="6" w:color="BFBFBF"/>
            </w:tcBorders>
            <w:vAlign w:val="center"/>
            <w:shd w:val="clear" w:color="auto" w:fill="B6DDE8"/>
          </w:tcPr>
          <w:p>
            <w:r>
              <w:rPr>
                <w:b/>
                <w:color w:val="000000"/>
              </w:rPr>
              <w:t>Standaard</w:t>
            </w:r>
          </w:p>
        </w:tc>
        <w:tc>
          <w:tcPr>
            <w:tcW w:w="1743" w:type="dxa"/>
            <w:tcBorders>
              <w:left w:val="nil"/>
              <w:top w:val="single" w:sz="6" w:color="BFBFBF"/>
              <w:right w:val="single" w:sz="6" w:color="BFBFBF"/>
              <w:bottom w:val="single" w:sz="6" w:color="BFBFBF"/>
            </w:tcBorders>
            <w:vAlign w:val="center"/>
            <w:shd w:val="clear" w:color="auto" w:fill="B6DDE8"/>
          </w:tcPr>
          <w:p>
            <w:r>
              <w:rPr>
                <w:b/>
                <w:color w:val="000000"/>
              </w:rPr>
              <w:t>Entiteit</w:t>
            </w:r>
          </w:p>
        </w:tc>
        <w:tc>
          <w:tcPr>
            <w:tcW w:w="1215" w:type="dxa"/>
            <w:tcBorders>
              <w:left w:val="nil"/>
              <w:top w:val="single" w:sz="6" w:color="BFBFBF"/>
              <w:right w:val="single" w:sz="6" w:color="BFBFBF"/>
              <w:bottom w:val="single" w:sz="6" w:color="BFBFBF"/>
            </w:tcBorders>
            <w:vAlign w:val="center"/>
            <w:shd w:val="clear" w:color="auto" w:fill="B6DDE8"/>
          </w:tcPr>
          <w:p>
            <w:r>
              <w:rPr>
                <w:b/>
                <w:color w:val="000000"/>
              </w:rPr>
              <w:t>Geometrie</w:t>
            </w:r>
          </w:p>
        </w:tc>
        <w:tc>
          <w:tcPr>
            <w:tcW w:w="1431" w:type="dxa"/>
            <w:tcBorders>
              <w:left w:val="nil"/>
              <w:top w:val="single" w:sz="6" w:color="BFBFBF"/>
              <w:right w:val="single" w:sz="6" w:color="BFBFBF"/>
              <w:bottom w:val="single" w:sz="6" w:color="BFBFBF"/>
            </w:tcBorders>
            <w:vAlign w:val="center"/>
            <w:shd w:val="clear" w:color="auto" w:fill="B6DDE8"/>
          </w:tcPr>
          <w:p>
            <w:r>
              <w:rPr>
                <w:b/>
                <w:color w:val="000000"/>
              </w:rPr>
              <w:t>Generalisatie</w:t>
            </w:r>
          </w:p>
        </w:tc>
        <w:tc>
          <w:tcPr>
            <w:tcW w:w="2091" w:type="dxa"/>
            <w:tcBorders>
              <w:left w:val="nil"/>
              <w:top w:val="single" w:sz="6" w:color="BFBFBF"/>
              <w:right w:val="single" w:sz="6" w:color="BFBFBF"/>
              <w:bottom w:val="single" w:sz="6" w:color="BFBFBF"/>
            </w:tcBorders>
            <w:vAlign w:val="center"/>
            <w:shd w:val="clear" w:color="auto" w:fill="B6DDE8"/>
          </w:tcPr>
          <w:p>
            <w:r>
              <w:rPr>
                <w:b/>
                <w:color w:val="000000"/>
              </w:rPr>
              <w:t>Specialisatie</w:t>
            </w:r>
          </w:p>
        </w:tc>
      </w:tr>
      <w:tr>
        <w:trPr>
          <w:trHeight w:val="300" w:hRule="atLeast"/>
        </w:trPr>
        <w:tc>
          <w:tcPr>
            <w:tcW w:w="1263" w:type="dxa"/>
            <w:tcBorders>
              <w:left w:val="single" w:sz="6" w:color="BFBFBF"/>
              <w:top w:val="nil"/>
              <w:right w:val="single" w:sz="6" w:color="BFBFBF"/>
              <w:bottom w:val="single" w:sz="6" w:color="BFBFBF"/>
            </w:tcBorders>
            <w:vAlign w:val="center"/>
          </w:tcPr>
          <w:p>
            <w:pPr>
              <w:spacing w:before="60" w:lineRule="auto" w:line="360"/>
            </w:pPr>
            <w:r>
              <w:rPr>
                <w:color w:val="000000"/>
              </w:rPr>
              <w:t>IMGEO</w:t>
            </w:r>
          </w:p>
        </w:tc>
        <w:tc>
          <w:tcPr>
            <w:tcW w:w="1743" w:type="dxa"/>
            <w:tcBorders>
              <w:left w:val="nil"/>
              <w:top w:val="nil"/>
              <w:right w:val="single" w:sz="6" w:color="C0C0C0"/>
              <w:bottom w:val="single" w:sz="6" w:color="C0C0C0"/>
            </w:tcBorders>
            <w:vAlign w:val="center"/>
          </w:tcPr>
          <w:p>
            <w:hyperlink r:id="hrId37">
              <w:r>
                <w:rPr>
                  <w:rStyle w:val="c13"/>
                </w:rPr>
                <w:t>BegroeidTerreindeel</w:t>
              </w:r>
            </w:hyperlink>
          </w:p>
        </w:tc>
        <w:tc>
          <w:tcPr>
            <w:tcW w:w="1215" w:type="dxa"/>
            <w:tcBorders>
              <w:left w:val="nil"/>
              <w:top w:val="nil"/>
              <w:right w:val="single" w:sz="6" w:color="C0C0C0"/>
              <w:bottom w:val="single" w:sz="6" w:color="C0C0C0"/>
            </w:tcBorders>
            <w:vAlign w:val="center"/>
          </w:tcPr>
          <w:p>
            <w:r>
              <w:rPr>
                <w:color w:val="000000"/>
              </w:rPr>
              <w:t>Vlak</w:t>
            </w:r>
          </w:p>
        </w:tc>
        <w:tc>
          <w:tcPr>
            <w:tcW w:w="1431" w:type="dxa"/>
            <w:tcBorders>
              <w:left w:val="nil"/>
              <w:top w:val="nil"/>
              <w:right w:val="single" w:sz="6" w:color="C0C0C0"/>
              <w:bottom w:val="single" w:sz="6" w:color="C0C0C0"/>
            </w:tcBorders>
            <w:vAlign w:val="center"/>
          </w:tcPr>
          <w:p>
            <w:r>
              <w:rPr>
                <w:color w:val="000000"/>
              </w:rPr>
              <w:t>Nvt</w:t>
            </w:r>
          </w:p>
        </w:tc>
        <w:tc>
          <w:tcPr>
            <w:tcW w:w="2091" w:type="dxa"/>
            <w:tcBorders>
              <w:left w:val="nil"/>
              <w:top w:val="nil"/>
              <w:right w:val="single" w:sz="6" w:color="C0C0C0"/>
              <w:bottom w:val="single" w:sz="6" w:color="C0C0C0"/>
            </w:tcBorders>
            <w:vAlign w:val="center"/>
          </w:tcPr>
          <w:p>
            <w:r>
              <w:rPr>
                <w:color w:val="000000"/>
              </w:rPr>
              <w:t>16 verschillende types</w:t>
            </w:r>
          </w:p>
        </w:tc>
      </w:tr>
      <w:tr>
        <w:trPr>
          <w:trHeight w:val="300" w:hRule="atLeast"/>
        </w:trPr>
        <w:tc>
          <w:tcPr>
            <w:tcW w:w="1263" w:type="dxa"/>
            <w:tcBorders>
              <w:left w:val="single" w:sz="6" w:color="BFBFBF"/>
              <w:top w:val="nil"/>
              <w:right w:val="single" w:sz="6" w:color="BFBFBF"/>
              <w:bottom w:val="single" w:sz="6" w:color="BFBFBF"/>
            </w:tcBorders>
            <w:vAlign w:val="center"/>
          </w:tcPr>
          <w:p>
            <w:r>
              <w:rPr>
                <w:color w:val="000000"/>
              </w:rPr>
              <w:t>BGT</w:t>
            </w:r>
          </w:p>
        </w:tc>
        <w:tc>
          <w:tcPr>
            <w:tcW w:w="1743" w:type="dxa"/>
            <w:tcBorders>
              <w:left w:val="nil"/>
              <w:top w:val="nil"/>
              <w:right w:val="single" w:sz="6" w:color="C0C0C0"/>
              <w:bottom w:val="single" w:sz="6" w:color="C0C0C0"/>
            </w:tcBorders>
            <w:vAlign w:val="center"/>
          </w:tcPr>
          <w:p>
            <w:hyperlink r:id="hrId38">
              <w:r>
                <w:rPr>
                  <w:rStyle w:val="c13"/>
                </w:rPr>
                <w:t>BegroeidTerreindeel</w:t>
              </w:r>
            </w:hyperlink>
          </w:p>
        </w:tc>
        <w:tc>
          <w:tcPr>
            <w:tcW w:w="1215" w:type="dxa"/>
            <w:tcBorders>
              <w:left w:val="nil"/>
              <w:top w:val="nil"/>
              <w:right w:val="single" w:sz="6" w:color="C0C0C0"/>
              <w:bottom w:val="single" w:sz="6" w:color="C0C0C0"/>
            </w:tcBorders>
            <w:vAlign w:val="center"/>
          </w:tcPr>
          <w:p>
            <w:r>
              <w:rPr>
                <w:color w:val="000000"/>
              </w:rPr>
              <w:t>Vlak</w:t>
            </w:r>
          </w:p>
        </w:tc>
        <w:tc>
          <w:tcPr>
            <w:tcW w:w="1431" w:type="dxa"/>
            <w:tcBorders>
              <w:left w:val="nil"/>
              <w:top w:val="nil"/>
              <w:right w:val="single" w:sz="6" w:color="C0C0C0"/>
              <w:bottom w:val="single" w:sz="6" w:color="C0C0C0"/>
            </w:tcBorders>
            <w:vAlign w:val="center"/>
          </w:tcPr>
          <w:p>
            <w:r>
              <w:rPr>
                <w:color w:val="000000"/>
              </w:rPr>
              <w:t>Nvt</w:t>
            </w:r>
          </w:p>
        </w:tc>
        <w:tc>
          <w:tcPr>
            <w:tcW w:w="2091" w:type="dxa"/>
            <w:tcBorders>
              <w:left w:val="nil"/>
              <w:top w:val="nil"/>
              <w:right w:val="single" w:sz="6" w:color="C0C0C0"/>
              <w:bottom w:val="single" w:sz="6" w:color="C0C0C0"/>
            </w:tcBorders>
            <w:vAlign w:val="center"/>
          </w:tcPr>
          <w:p>
            <w:r>
              <w:rPr>
                <w:color w:val="000000"/>
              </w:rPr>
              <w:t>16 verschillende types</w:t>
            </w:r>
          </w:p>
        </w:tc>
      </w:tr>
    </w:tbl>
    <w:p>
      <w:r>
        <w:t/>
      </w:r>
    </w:p>
    <w:p>
      <w:pPr>
        <w:pStyle w:val="6"/>
      </w:pPr>
      <w:r>
        <w:t xml:space="preserve">Komt voor in  </w:t>
      </w:r>
    </w:p>
    <w:tbl>
      <w:tblPr>
        <w:tblW w:w="9675" w:type="dxa"/>
        <w:tblLayout w:type="fixed"/>
        <w:tblCellMar>
          <w:top w:w="15" w:type="dxa"/>
          <w:left w:w="0" w:type="dxa"/>
          <w:bottom w:w="15" w:type="dxa"/>
          <w:right w:w="0" w:type="dxa"/>
        </w:tblCellMar>
      </w:tblPr>
      <w:tblGrid>
        <w:gridCol w:w="1740"/>
        <w:gridCol w:w="6000"/>
      </w:tblGrid>
      <w:tr>
        <w:trPr>
          <w:trHeight w:val="300" w:hRule="atLeast"/>
        </w:trPr>
        <w:tc>
          <w:tcPr>
            <w:tcW w:w="1740" w:type="dxa"/>
          </w:tcPr>
          <w:p>
            <w:r>
              <w:t>Producten</w:t>
            </w:r>
          </w:p>
        </w:tc>
        <w:tc>
          <w:tcPr>
            <w:tcW w:w="6000" w:type="dxa"/>
          </w:tcPr>
          <w:p>
            <w:r>
              <w:t>Beheerregister waterlopen</w:t>
            </w:r>
          </w:p>
        </w:tc>
      </w:tr>
      <w:tr>
        <w:trPr>
          <w:trHeight w:val="300" w:hRule="atLeast"/>
        </w:trPr>
        <w:tc>
          <w:tcPr>
            <w:tcW w:w="1740" w:type="dxa"/>
          </w:tcPr>
          <w:p>
            <w:r>
              <w:t>Onderdeel van</w:t>
            </w:r>
            <w:r>
              <w:tab/>
            </w:r>
          </w:p>
        </w:tc>
        <w:tc>
          <w:tcPr>
            <w:tcW w:w="6000" w:type="dxa"/>
          </w:tcPr>
          <w:p>
            <w:r>
              <w:t>DAMO Watersysteem, DAMO Keringen</w:t>
            </w:r>
          </w:p>
        </w:tc>
      </w:tr>
    </w:tbl>
    <w:p>
      <w:r>
        <w:t/>
      </w:r>
    </w:p>
    <w:p>
      <w:pPr>
        <w:pStyle w:val="6"/>
      </w:pPr>
      <w:r>
        <w:t>Inwinningsregels</w:t>
      </w:r>
      <w:r>
        <w:tab/>
      </w:r>
    </w:p>
    <w:tbl>
      <w:tblPr>
        <w:tblW w:w="9675" w:type="dxa"/>
        <w:tblLayout w:type="fixed"/>
        <w:tblCellMar>
          <w:top w:w="15" w:type="dxa"/>
          <w:left w:w="0" w:type="dxa"/>
          <w:bottom w:w="15" w:type="dxa"/>
          <w:right w:w="0" w:type="dxa"/>
        </w:tblCellMar>
      </w:tblPr>
      <w:tblGrid>
        <w:gridCol w:w="1755"/>
        <w:gridCol w:w="5985"/>
      </w:tblGrid>
      <w:tr>
        <w:trPr>
          <w:trHeight w:val="300" w:hRule="atLeast"/>
        </w:trPr>
        <w:tc>
          <w:tcPr>
            <w:tcW w:w="1752" w:type="dxa"/>
          </w:tcPr>
          <w:p>
            <w:r>
              <w:t>Vlak</w:t>
            </w:r>
          </w:p>
        </w:tc>
        <w:tc>
          <w:tcPr>
            <w:tcW w:w="5988" w:type="dxa"/>
          </w:tcPr>
          <w:p>
            <w:r>
              <w:rPr>
                <w:color w:val="000000"/>
              </w:rPr>
              <w:t xml:space="preserve">De feitelijke contouren. Zie ook: </w:t>
            </w:r>
            <w:hyperlink r:id="hrId39">
              <w:r>
                <w:rPr>
                  <w:rStyle w:val="c13"/>
                </w:rPr>
                <w:t>Inwinningsregel BGT</w:t>
              </w:r>
            </w:hyperlink>
          </w:p>
        </w:tc>
      </w:tr>
    </w:tbl>
    <w:p>
      <w:r>
        <w:t/>
      </w:r>
    </w:p>
    <w:p>
      <w:r>
        <w:t/>
      </w:r>
    </w:p>
    <w:p>
      <w:pPr>
        <w:pStyle w:val="5"/>
      </w:pPr>
      <w:bookmarkStart w:id="74" w:name="FM_BegroeidTerrein"/>
      <w:bookmarkEnd w:id="74"/>
      <w:r>
        <w:t>Functioneel Model</w:t>
      </w:r>
      <w:r>
        <w:rPr>
          <w:rStyle w:val="c13"/>
        </w:rPr>
      </w:r>
    </w:p>
    <w:p>
      <w:r>
        <w:t/>
      </w:r>
    </w:p>
    <w:p>
      <w:r>
        <w:rPr>
          <w:color w:val="000000"/>
        </w:rPr>
        <w:t>Geen relaties met andere objecten in het functioneel model DAMO Watersysteem.</w:t>
      </w:r>
    </w:p>
    <w:p>
      <w:r>
        <w:t/>
      </w:r>
    </w:p>
    <w:p>
      <w:r>
        <w:t/>
      </w:r>
    </w:p>
    <w:p>
      <w:pPr>
        <w:pStyle w:val="5"/>
      </w:pPr>
      <w:bookmarkStart w:id="75" w:name="Attributen_BegroeidTerrein"/>
      <w:bookmarkEnd w:id="75"/>
      <w:r>
        <w:t>Attributen</w:t>
      </w:r>
      <w:r>
        <w:rPr>
          <w:rStyle w:val="c13"/>
        </w:rPr>
      </w:r>
    </w:p>
    <w:p>
      <w:r/>
    </w:p>
    <w:tbl>
      <w:tblPr>
        <w:tblW w:w="9780" w:type="dxa"/>
        <w:tblLayout w:type="fixed"/>
        <w:tblCellMar>
          <w:top w:w="15" w:type="dxa"/>
          <w:left w:w="30" w:type="dxa"/>
          <w:bottom w:w="15" w:type="dxa"/>
          <w:right w:w="30" w:type="dxa"/>
        </w:tblCellMar>
        <w:tblInd w:w="-30" w:type="dxa"/>
      </w:tblPr>
      <w:tblGrid>
        <w:gridCol w:w="1650"/>
        <w:gridCol w:w="3105"/>
        <w:gridCol w:w="1305"/>
        <w:gridCol w:w="465"/>
        <w:gridCol w:w="765"/>
        <w:gridCol w:w="525"/>
      </w:tblGrid>
      <w:tr>
        <w:trPr>
          <w:tblHeader/>
          <w:cantSplit/>
          <w:trHeight w:val="225" w:hRule="atLeast"/>
        </w:trPr>
        <w:tc>
          <w:tcPr>
            <w:tcW w:w="1635" w:type="dxa"/>
            <w:tcBorders>
              <w:left w:val="single" w:sz="6" w:color="C0C0C0"/>
              <w:top w:val="single" w:sz="6" w:color="C0C0C0"/>
              <w:right w:val="single" w:sz="6" w:color="C0C0C0"/>
              <w:bottom w:val="single" w:sz="6" w:color="C0C0C0"/>
            </w:tcBorders>
            <w:shd w:val="clear" w:color="auto" w:fill="B6DDE8"/>
          </w:tcPr>
          <w:p>
            <w:r>
              <w:rPr>
                <w:b/>
                <w:sz w:val="16"/>
                <w:color w:val="000000"/>
              </w:rPr>
              <w:t>Attribuutnaam</w:t>
            </w:r>
          </w:p>
        </w:tc>
        <w:tc>
          <w:tcPr>
            <w:tcW w:w="3099" w:type="dxa"/>
            <w:tcBorders>
              <w:left w:val="single" w:sz="6" w:color="C0C0C0"/>
              <w:top w:val="single" w:sz="6" w:color="C0C0C0"/>
              <w:right w:val="single" w:sz="6" w:color="C0C0C0"/>
              <w:bottom w:val="single" w:sz="6" w:color="C0C0C0"/>
            </w:tcBorders>
            <w:shd w:val="clear" w:color="auto" w:fill="B6DDE8"/>
          </w:tcPr>
          <w:p>
            <w:r>
              <w:rPr>
                <w:b/>
                <w:sz w:val="16"/>
                <w:color w:val="000000"/>
              </w:rPr>
              <w:t>Toelichting</w:t>
            </w:r>
          </w:p>
        </w:tc>
        <w:tc>
          <w:tcPr>
            <w:tcW w:w="1287" w:type="dxa"/>
            <w:tcBorders>
              <w:left w:val="single" w:sz="6" w:color="C0C0C0"/>
              <w:top w:val="single" w:sz="6" w:color="C0C0C0"/>
              <w:right w:val="single" w:sz="6" w:color="C0C0C0"/>
              <w:bottom w:val="single" w:sz="6" w:color="C0C0C0"/>
            </w:tcBorders>
            <w:shd w:val="clear" w:color="auto" w:fill="B6DDE8"/>
          </w:tcPr>
          <w:p>
            <w:r>
              <w:rPr>
                <w:b/>
                <w:sz w:val="16"/>
                <w:color w:val="000000"/>
              </w:rPr>
              <w:t>Type</w:t>
            </w:r>
          </w:p>
        </w:tc>
        <w:tc>
          <w:tcPr>
            <w:tcW w:w="459" w:type="dxa"/>
            <w:tcBorders>
              <w:left w:val="single" w:sz="6" w:color="C0C0C0"/>
              <w:top w:val="single" w:sz="6" w:color="C0C0C0"/>
              <w:right w:val="single" w:sz="6" w:color="C0C0C0"/>
              <w:bottom w:val="single" w:sz="6" w:color="C0C0C0"/>
            </w:tcBorders>
            <w:shd w:val="clear" w:color="auto" w:fill="B6DDE8"/>
          </w:tcPr>
          <w:p>
            <w:r>
              <w:rPr>
                <w:b/>
                <w:sz w:val="16"/>
                <w:color w:val="000000"/>
              </w:rPr>
              <w:t>Een-heid</w:t>
            </w:r>
          </w:p>
        </w:tc>
        <w:tc>
          <w:tcPr>
            <w:tcW w:w="747" w:type="dxa"/>
            <w:tcBorders>
              <w:left w:val="single" w:sz="6" w:color="C0C0C0"/>
              <w:top w:val="single" w:sz="6" w:color="C0C0C0"/>
              <w:right w:val="single" w:sz="6" w:color="C0C0C0"/>
              <w:bottom w:val="single" w:sz="6" w:color="C0C0C0"/>
            </w:tcBorders>
            <w:shd w:val="clear" w:color="auto" w:fill="B6DDE8"/>
          </w:tcPr>
          <w:p>
            <w:r>
              <w:rPr>
                <w:b/>
                <w:sz w:val="16"/>
                <w:color w:val="000000"/>
              </w:rPr>
              <w:t>Bron definitie</w:t>
            </w:r>
          </w:p>
        </w:tc>
        <w:tc>
          <w:tcPr>
            <w:tcW w:w="519" w:type="dxa"/>
            <w:tcBorders>
              <w:left w:val="single" w:sz="6" w:color="C0C0C0"/>
              <w:top w:val="single" w:sz="6" w:color="C0C0C0"/>
              <w:right w:val="single" w:sz="6" w:color="C0C0C0"/>
              <w:bottom w:val="single" w:sz="6" w:color="C0C0C0"/>
            </w:tcBorders>
            <w:shd w:val="clear" w:color="auto" w:fill="B6DDE8"/>
          </w:tcPr>
          <w:p>
            <w:r>
              <w:rPr>
                <w:b/>
                <w:sz w:val="16"/>
                <w:color w:val="000000"/>
              </w:rPr>
              <w:t>Model</w:t>
            </w:r>
          </w:p>
        </w:tc>
      </w:tr>
      <w:tr>
        <w:trPr>
          <w:cantSplit/>
          <w:trHeight w:val="225" w:hRule="atLeast"/>
        </w:trPr>
        <w:tc>
          <w:tcPr>
            <w:tcW w:w="1635" w:type="dxa"/>
            <w:tcBorders>
              <w:left w:val="single" w:sz="6" w:color="C0C0C0"/>
              <w:top w:val="single" w:sz="6" w:color="C0C0C0"/>
              <w:right w:val="single" w:sz="6" w:color="C0C0C0"/>
              <w:bottom w:val="single" w:sz="6" w:color="C0C0C0"/>
            </w:tcBorders>
          </w:tcPr>
          <w:p>
            <w:r>
              <w:rPr>
                <w:sz w:val="16"/>
                <w:color w:val="000000"/>
              </w:rPr>
              <w:t>OBJECTID</w:t>
            </w:r>
          </w:p>
        </w:tc>
        <w:tc>
          <w:tcPr>
            <w:tcW w:w="3099" w:type="dxa"/>
            <w:tcBorders>
              <w:left w:val="single" w:sz="6" w:color="C0C0C0"/>
              <w:top w:val="single" w:sz="6" w:color="C0C0C0"/>
              <w:right w:val="single" w:sz="6" w:color="C0C0C0"/>
              <w:bottom w:val="single" w:sz="6" w:color="C0C0C0"/>
            </w:tcBorders>
          </w:tcPr>
          <w:p>
            <w:r>
              <w:rPr>
                <w:sz w:val="16"/>
                <w:color w:val="000000"/>
              </w:rPr>
              <w:t>Wordt automatisch gegenereerd.</w:t>
            </w:r>
          </w:p>
        </w:tc>
        <w:tc>
          <w:tcPr>
            <w:tcW w:w="1287" w:type="dxa"/>
            <w:tcBorders>
              <w:left w:val="single" w:sz="6" w:color="C0C0C0"/>
              <w:top w:val="single" w:sz="6" w:color="C0C0C0"/>
              <w:right w:val="single" w:sz="6" w:color="C0C0C0"/>
              <w:bottom w:val="single" w:sz="6" w:color="C0C0C0"/>
            </w:tcBorders>
          </w:tcPr>
          <w:p>
            <w:r>
              <w:rPr>
                <w:sz w:val="16"/>
                <w:color w:val="000000"/>
              </w:rPr>
              <w:t>EsriFieldTypeOID</w:t>
            </w:r>
          </w:p>
        </w:tc>
        <w:tc>
          <w:tcPr>
            <w:tcW w:w="459" w:type="dxa"/>
            <w:tcBorders>
              <w:left w:val="single" w:sz="6" w:color="C0C0C0"/>
              <w:top w:val="single" w:sz="6" w:color="C0C0C0"/>
              <w:right w:val="single" w:sz="6" w:color="C0C0C0"/>
              <w:bottom w:val="single" w:sz="6" w:color="C0C0C0"/>
            </w:tcBorders>
          </w:tcPr>
          <w:p>
            <w:r>
              <w:t/>
            </w:r>
          </w:p>
        </w:tc>
        <w:tc>
          <w:tcPr>
            <w:tcW w:w="747" w:type="dxa"/>
            <w:tcBorders>
              <w:left w:val="single" w:sz="6" w:color="C0C0C0"/>
              <w:top w:val="single" w:sz="6" w:color="C0C0C0"/>
              <w:right w:val="single" w:sz="6" w:color="C0C0C0"/>
              <w:bottom w:val="single" w:sz="6" w:color="C0C0C0"/>
            </w:tcBorders>
          </w:tcPr>
          <w:p>
            <w:r>
              <w:rPr>
                <w:sz w:val="16"/>
                <w:color w:val="000000"/>
              </w:rPr>
              <w:t/>
            </w:r>
          </w:p>
        </w:tc>
        <w:tc>
          <w:tcPr>
            <w:tcW w:w="519" w:type="dxa"/>
            <w:tcBorders>
              <w:left w:val="single" w:sz="6" w:color="C0C0C0"/>
              <w:top w:val="single" w:sz="6" w:color="C0C0C0"/>
              <w:right w:val="single" w:sz="6" w:color="C0C0C0"/>
              <w:bottom w:val="single" w:sz="6" w:color="C0C0C0"/>
            </w:tcBorders>
          </w:tcPr>
          <w:p>
            <w:r>
              <w:rPr>
                <w:sz w:val="16"/>
                <w:color w:val="000000"/>
              </w:rPr>
              <w:t>W</w:t>
            </w:r>
          </w:p>
        </w:tc>
      </w:tr>
      <w:tr>
        <w:trPr>
          <w:cantSplit/>
          <w:trHeight w:val="225" w:hRule="atLeast"/>
        </w:trPr>
        <w:tc>
          <w:tcPr>
            <w:tcW w:w="1635" w:type="dxa"/>
            <w:tcBorders>
              <w:left w:val="single" w:sz="6" w:color="C0C0C0"/>
              <w:top w:val="single" w:sz="6" w:color="C0C0C0"/>
              <w:right w:val="single" w:sz="6" w:color="C0C0C0"/>
              <w:bottom w:val="single" w:sz="6" w:color="C0C0C0"/>
            </w:tcBorders>
          </w:tcPr>
          <w:p>
            <w:r>
              <w:rPr>
                <w:sz w:val="16"/>
                <w:color w:val="000000"/>
              </w:rPr>
              <w:t>code</w:t>
            </w:r>
          </w:p>
        </w:tc>
        <w:tc>
          <w:tcPr>
            <w:tcW w:w="3099" w:type="dxa"/>
            <w:tcBorders>
              <w:left w:val="single" w:sz="6" w:color="C0C0C0"/>
              <w:top w:val="single" w:sz="6" w:color="C0C0C0"/>
              <w:right w:val="single" w:sz="6" w:color="C0C0C0"/>
              <w:bottom w:val="single" w:sz="6" w:color="C0C0C0"/>
            </w:tcBorders>
          </w:tcPr>
          <w:p>
            <w:r>
              <w:rPr>
                <w:sz w:val="16"/>
                <w:color w:val="000000"/>
              </w:rPr>
              <w:t xml:space="preserve">Een uniek identificerende code voor het object. </w:t>
            </w:r>
          </w:p>
          <w:p>
            <w:r>
              <w:rPr>
                <w:sz w:val="16"/>
                <w:color w:val="000000"/>
              </w:rPr>
              <w:t>Het betreft een door de waterbeheerder (betekenisvolle) toegewezen unieke code ter identificatie van het object.</w:t>
            </w:r>
          </w:p>
        </w:tc>
        <w:tc>
          <w:tcPr>
            <w:tcW w:w="1287" w:type="dxa"/>
            <w:tcBorders>
              <w:left w:val="single" w:sz="6" w:color="C0C0C0"/>
              <w:top w:val="single" w:sz="6" w:color="C0C0C0"/>
              <w:right w:val="single" w:sz="6" w:color="C0C0C0"/>
              <w:bottom w:val="single" w:sz="6" w:color="C0C0C0"/>
            </w:tcBorders>
          </w:tcPr>
          <w:p>
            <w:r>
              <w:rPr>
                <w:sz w:val="16"/>
                <w:color w:val="000000"/>
              </w:rPr>
              <w:t>String</w:t>
            </w:r>
          </w:p>
        </w:tc>
        <w:tc>
          <w:tcPr>
            <w:tcW w:w="459" w:type="dxa"/>
            <w:tcBorders>
              <w:left w:val="single" w:sz="6" w:color="C0C0C0"/>
              <w:top w:val="single" w:sz="6" w:color="C0C0C0"/>
              <w:right w:val="single" w:sz="6" w:color="C0C0C0"/>
              <w:bottom w:val="single" w:sz="6" w:color="C0C0C0"/>
            </w:tcBorders>
          </w:tcPr>
          <w:p>
            <w:r>
              <w:rPr>
                <w:sz w:val="16"/>
                <w:color w:val="000000"/>
              </w:rPr>
              <w:t/>
            </w:r>
          </w:p>
        </w:tc>
        <w:tc>
          <w:tcPr>
            <w:tcW w:w="747" w:type="dxa"/>
            <w:tcBorders>
              <w:left w:val="single" w:sz="6" w:color="C0C0C0"/>
              <w:top w:val="single" w:sz="6" w:color="C0C0C0"/>
              <w:right w:val="single" w:sz="6" w:color="C0C0C0"/>
              <w:bottom w:val="single" w:sz="6" w:color="C0C0C0"/>
            </w:tcBorders>
          </w:tcPr>
          <w:p>
            <w:r>
              <w:rPr>
                <w:sz w:val="16"/>
                <w:color w:val="000000"/>
              </w:rPr>
              <w:t/>
            </w:r>
          </w:p>
        </w:tc>
        <w:tc>
          <w:tcPr>
            <w:tcW w:w="519" w:type="dxa"/>
            <w:tcBorders>
              <w:left w:val="single" w:sz="6" w:color="C0C0C0"/>
              <w:top w:val="single" w:sz="6" w:color="C0C0C0"/>
              <w:right w:val="single" w:sz="6" w:color="C0C0C0"/>
              <w:bottom w:val="single" w:sz="6" w:color="C0C0C0"/>
            </w:tcBorders>
          </w:tcPr>
          <w:p>
            <w:r>
              <w:rPr>
                <w:sz w:val="16"/>
                <w:color w:val="000000"/>
              </w:rPr>
              <w:t>W</w:t>
            </w:r>
          </w:p>
        </w:tc>
      </w:tr>
      <w:tr>
        <w:trPr>
          <w:cantSplit/>
          <w:trHeight w:val="225" w:hRule="atLeast"/>
        </w:trPr>
        <w:tc>
          <w:tcPr>
            <w:tcW w:w="1635" w:type="dxa"/>
            <w:tcBorders>
              <w:left w:val="single" w:sz="6" w:color="C0C0C0"/>
              <w:top w:val="single" w:sz="6" w:color="C0C0C0"/>
              <w:right w:val="single" w:sz="6" w:color="C0C0C0"/>
              <w:bottom w:val="single" w:sz="6" w:color="C0C0C0"/>
            </w:tcBorders>
          </w:tcPr>
          <w:p>
            <w:r>
              <w:rPr>
                <w:sz w:val="16"/>
                <w:color w:val="000000"/>
              </w:rPr>
              <w:t>BGTStatus</w:t>
            </w:r>
          </w:p>
        </w:tc>
        <w:tc>
          <w:tcPr>
            <w:tcW w:w="3099" w:type="dxa"/>
            <w:tcBorders>
              <w:left w:val="single" w:sz="6" w:color="C0C0C0"/>
              <w:top w:val="single" w:sz="6" w:color="C0C0C0"/>
              <w:right w:val="single" w:sz="6" w:color="C0C0C0"/>
              <w:bottom w:val="single" w:sz="6" w:color="C0C0C0"/>
            </w:tcBorders>
          </w:tcPr>
          <w:p>
            <w:r>
              <w:rPr>
                <w:sz w:val="16"/>
                <w:color w:val="000000"/>
              </w:rPr>
              <w:t xml:space="preserve">De status gekoppeld aan de levenscyclus van een geo-object  </w:t>
            </w:r>
          </w:p>
        </w:tc>
        <w:tc>
          <w:tcPr>
            <w:tcW w:w="1287" w:type="dxa"/>
            <w:tcBorders>
              <w:left w:val="single" w:sz="6" w:color="C0C0C0"/>
              <w:top w:val="single" w:sz="6" w:color="C0C0C0"/>
              <w:right w:val="single" w:sz="6" w:color="C0C0C0"/>
              <w:bottom w:val="single" w:sz="6" w:color="C0C0C0"/>
            </w:tcBorders>
          </w:tcPr>
          <w:p>
            <w:hyperlink w:anchor="BgtStatus">
              <w:r>
                <w:rPr>
                  <w:rStyle w:val="c13"/>
                  <w:sz w:val="16"/>
                </w:rPr>
                <w:t>BgtStatus</w:t>
              </w:r>
            </w:hyperlink>
          </w:p>
        </w:tc>
        <w:tc>
          <w:tcPr>
            <w:tcW w:w="459" w:type="dxa"/>
            <w:tcBorders>
              <w:left w:val="single" w:sz="6" w:color="C0C0C0"/>
              <w:top w:val="single" w:sz="6" w:color="C0C0C0"/>
              <w:right w:val="single" w:sz="6" w:color="C0C0C0"/>
              <w:bottom w:val="single" w:sz="6" w:color="C0C0C0"/>
            </w:tcBorders>
          </w:tcPr>
          <w:p>
            <w:r>
              <w:rPr>
                <w:sz w:val="16"/>
                <w:color w:val="000000"/>
              </w:rPr>
              <w:t/>
            </w:r>
          </w:p>
        </w:tc>
        <w:tc>
          <w:tcPr>
            <w:tcW w:w="747" w:type="dxa"/>
            <w:tcBorders>
              <w:left w:val="single" w:sz="6" w:color="C0C0C0"/>
              <w:top w:val="single" w:sz="6" w:color="C0C0C0"/>
              <w:right w:val="single" w:sz="6" w:color="C0C0C0"/>
              <w:bottom w:val="single" w:sz="6" w:color="C0C0C0"/>
            </w:tcBorders>
          </w:tcPr>
          <w:p>
            <w:r>
              <w:rPr>
                <w:sz w:val="16"/>
                <w:color w:val="000000"/>
              </w:rPr>
              <w:t>BGT</w:t>
            </w:r>
          </w:p>
        </w:tc>
        <w:tc>
          <w:tcPr>
            <w:tcW w:w="519" w:type="dxa"/>
            <w:tcBorders>
              <w:left w:val="single" w:sz="6" w:color="C0C0C0"/>
              <w:top w:val="single" w:sz="6" w:color="C0C0C0"/>
              <w:right w:val="single" w:sz="6" w:color="C0C0C0"/>
              <w:bottom w:val="single" w:sz="6" w:color="C0C0C0"/>
            </w:tcBorders>
          </w:tcPr>
          <w:p>
            <w:r>
              <w:rPr>
                <w:sz w:val="16"/>
                <w:color w:val="000000"/>
              </w:rPr>
              <w:t>W</w:t>
            </w:r>
          </w:p>
        </w:tc>
      </w:tr>
      <w:tr>
        <w:trPr>
          <w:cantSplit/>
          <w:trHeight w:val="225" w:hRule="atLeast"/>
        </w:trPr>
        <w:tc>
          <w:tcPr>
            <w:tcW w:w="1635" w:type="dxa"/>
            <w:tcBorders>
              <w:left w:val="single" w:sz="6" w:color="C0C0C0"/>
              <w:top w:val="single" w:sz="6" w:color="C0C0C0"/>
              <w:right w:val="single" w:sz="6" w:color="C0C0C0"/>
              <w:bottom w:val="single" w:sz="6" w:color="C0C0C0"/>
            </w:tcBorders>
          </w:tcPr>
          <w:p>
            <w:r>
              <w:rPr>
                <w:sz w:val="16"/>
                <w:color w:val="000000"/>
              </w:rPr>
              <w:t>BGTFysiekVoorkomen</w:t>
            </w:r>
          </w:p>
        </w:tc>
        <w:tc>
          <w:tcPr>
            <w:tcW w:w="3099" w:type="dxa"/>
            <w:tcBorders>
              <w:left w:val="single" w:sz="6" w:color="C0C0C0"/>
              <w:top w:val="single" w:sz="6" w:color="C0C0C0"/>
              <w:right w:val="single" w:sz="6" w:color="C0C0C0"/>
              <w:bottom w:val="single" w:sz="6" w:color="C0C0C0"/>
            </w:tcBorders>
          </w:tcPr>
          <w:p>
            <w:r>
              <w:rPr>
                <w:sz w:val="16"/>
                <w:color w:val="000000"/>
              </w:rPr>
              <w:t>Classificatie van vegetatiedek, ingedeeld naar soort vegetatie.</w:t>
            </w:r>
          </w:p>
        </w:tc>
        <w:tc>
          <w:tcPr>
            <w:tcW w:w="1287" w:type="dxa"/>
            <w:tcBorders>
              <w:left w:val="single" w:sz="6" w:color="C0C0C0"/>
              <w:top w:val="single" w:sz="6" w:color="C0C0C0"/>
              <w:right w:val="single" w:sz="6" w:color="C0C0C0"/>
              <w:bottom w:val="single" w:sz="6" w:color="C0C0C0"/>
            </w:tcBorders>
          </w:tcPr>
          <w:p>
            <w:hyperlink w:anchor="FysiekVoorkomenBegroeidterrein">
              <w:r>
                <w:rPr>
                  <w:rStyle w:val="c13"/>
                  <w:sz w:val="16"/>
                </w:rPr>
                <w:t>FysiekVoorkomenBegroeidterrein</w:t>
              </w:r>
            </w:hyperlink>
          </w:p>
        </w:tc>
        <w:tc>
          <w:tcPr>
            <w:tcW w:w="459" w:type="dxa"/>
            <w:tcBorders>
              <w:left w:val="single" w:sz="6" w:color="C0C0C0"/>
              <w:top w:val="single" w:sz="6" w:color="C0C0C0"/>
              <w:right w:val="single" w:sz="6" w:color="C0C0C0"/>
              <w:bottom w:val="single" w:sz="6" w:color="C0C0C0"/>
            </w:tcBorders>
          </w:tcPr>
          <w:p>
            <w:r>
              <w:t/>
            </w:r>
          </w:p>
        </w:tc>
        <w:tc>
          <w:tcPr>
            <w:tcW w:w="747" w:type="dxa"/>
            <w:tcBorders>
              <w:left w:val="single" w:sz="6" w:color="C0C0C0"/>
              <w:top w:val="single" w:sz="6" w:color="C0C0C0"/>
              <w:right w:val="single" w:sz="6" w:color="C0C0C0"/>
              <w:bottom w:val="single" w:sz="6" w:color="C0C0C0"/>
            </w:tcBorders>
          </w:tcPr>
          <w:p>
            <w:r>
              <w:t/>
            </w:r>
          </w:p>
        </w:tc>
        <w:tc>
          <w:tcPr>
            <w:tcW w:w="519" w:type="dxa"/>
            <w:tcBorders>
              <w:left w:val="single" w:sz="6" w:color="C0C0C0"/>
              <w:top w:val="single" w:sz="6" w:color="C0C0C0"/>
              <w:right w:val="single" w:sz="6" w:color="C0C0C0"/>
              <w:bottom w:val="single" w:sz="6" w:color="C0C0C0"/>
            </w:tcBorders>
          </w:tcPr>
          <w:p>
            <w:r>
              <w:rPr>
                <w:sz w:val="16"/>
                <w:color w:val="000000"/>
              </w:rPr>
              <w:t>W</w:t>
            </w:r>
          </w:p>
        </w:tc>
      </w:tr>
      <w:tr>
        <w:trPr>
          <w:cantSplit/>
          <w:trHeight w:val="225" w:hRule="atLeast"/>
        </w:trPr>
        <w:tc>
          <w:tcPr>
            <w:tcW w:w="1635" w:type="dxa"/>
            <w:tcBorders>
              <w:left w:val="single" w:sz="6" w:color="C0C0C0"/>
              <w:top w:val="single" w:sz="6" w:color="C0C0C0"/>
              <w:right w:val="single" w:sz="6" w:color="C0C0C0"/>
              <w:bottom w:val="single" w:sz="6" w:color="C0C0C0"/>
            </w:tcBorders>
          </w:tcPr>
          <w:p>
            <w:r>
              <w:rPr>
                <w:sz w:val="16"/>
                <w:color w:val="000000"/>
              </w:rPr>
              <w:t>plusFysiekVoorkomen</w:t>
            </w:r>
          </w:p>
        </w:tc>
        <w:tc>
          <w:tcPr>
            <w:tcW w:w="3099" w:type="dxa"/>
            <w:tcBorders>
              <w:left w:val="single" w:sz="6" w:color="C0C0C0"/>
              <w:top w:val="single" w:sz="6" w:color="C0C0C0"/>
              <w:right w:val="single" w:sz="6" w:color="C0C0C0"/>
              <w:bottom w:val="single" w:sz="6" w:color="C0C0C0"/>
            </w:tcBorders>
          </w:tcPr>
          <w:p>
            <w:r>
              <w:rPr>
                <w:sz w:val="16"/>
                <w:color w:val="000000"/>
              </w:rPr>
              <w:t>Nadere classificatie van het vegetatiedek ingedeeld naar soort vegetatie.</w:t>
            </w:r>
          </w:p>
        </w:tc>
        <w:tc>
          <w:tcPr>
            <w:tcW w:w="1287" w:type="dxa"/>
            <w:tcBorders>
              <w:left w:val="single" w:sz="6" w:color="C0C0C0"/>
              <w:top w:val="single" w:sz="6" w:color="C0C0C0"/>
              <w:right w:val="single" w:sz="6" w:color="C0C0C0"/>
              <w:bottom w:val="single" w:sz="6" w:color="C0C0C0"/>
            </w:tcBorders>
          </w:tcPr>
          <w:p>
            <w:hyperlink w:anchor="FysiekVoorkomenBegroeidterreinPlus">
              <w:r>
                <w:rPr>
                  <w:rStyle w:val="c13"/>
                  <w:sz w:val="16"/>
                </w:rPr>
                <w:t>FysiekVoorkomenBegroeidterrein Plus</w:t>
              </w:r>
            </w:hyperlink>
          </w:p>
        </w:tc>
        <w:tc>
          <w:tcPr>
            <w:tcW w:w="459" w:type="dxa"/>
            <w:tcBorders>
              <w:left w:val="single" w:sz="6" w:color="C0C0C0"/>
              <w:top w:val="single" w:sz="6" w:color="C0C0C0"/>
              <w:right w:val="single" w:sz="6" w:color="C0C0C0"/>
              <w:bottom w:val="single" w:sz="6" w:color="C0C0C0"/>
            </w:tcBorders>
          </w:tcPr>
          <w:p>
            <w:r>
              <w:t/>
            </w:r>
          </w:p>
        </w:tc>
        <w:tc>
          <w:tcPr>
            <w:tcW w:w="747" w:type="dxa"/>
            <w:tcBorders>
              <w:left w:val="single" w:sz="6" w:color="C0C0C0"/>
              <w:top w:val="single" w:sz="6" w:color="C0C0C0"/>
              <w:right w:val="single" w:sz="6" w:color="C0C0C0"/>
              <w:bottom w:val="single" w:sz="6" w:color="C0C0C0"/>
            </w:tcBorders>
          </w:tcPr>
          <w:p>
            <w:r>
              <w:rPr>
                <w:sz w:val="16"/>
                <w:color w:val="000000"/>
              </w:rPr>
              <w:t>BGT</w:t>
            </w:r>
          </w:p>
        </w:tc>
        <w:tc>
          <w:tcPr>
            <w:tcW w:w="519" w:type="dxa"/>
            <w:tcBorders>
              <w:left w:val="single" w:sz="6" w:color="C0C0C0"/>
              <w:top w:val="single" w:sz="6" w:color="C0C0C0"/>
              <w:right w:val="single" w:sz="6" w:color="C0C0C0"/>
              <w:bottom w:val="single" w:sz="6" w:color="C0C0C0"/>
            </w:tcBorders>
          </w:tcPr>
          <w:p>
            <w:r>
              <w:rPr>
                <w:sz w:val="16"/>
                <w:color w:val="000000"/>
              </w:rPr>
              <w:t>W</w:t>
            </w:r>
          </w:p>
        </w:tc>
      </w:tr>
      <w:tr>
        <w:trPr>
          <w:cantSplit/>
          <w:trHeight w:val="225" w:hRule="atLeast"/>
        </w:trPr>
        <w:tc>
          <w:tcPr>
            <w:tcW w:w="1635" w:type="dxa"/>
            <w:tcBorders>
              <w:left w:val="single" w:sz="6" w:color="C0C0C0"/>
              <w:top w:val="single" w:sz="6" w:color="C0C0C0"/>
              <w:right w:val="single" w:sz="6" w:color="C0C0C0"/>
              <w:bottom w:val="single" w:sz="6" w:color="C0C0C0"/>
            </w:tcBorders>
          </w:tcPr>
          <w:p>
            <w:r>
              <w:rPr>
                <w:sz w:val="16"/>
                <w:color w:val="000000"/>
              </w:rPr>
              <w:t>opTalud</w:t>
            </w:r>
          </w:p>
        </w:tc>
        <w:tc>
          <w:tcPr>
            <w:tcW w:w="3099" w:type="dxa"/>
            <w:tcBorders>
              <w:left w:val="single" w:sz="6" w:color="C0C0C0"/>
              <w:top w:val="single" w:sz="6" w:color="C0C0C0"/>
              <w:right w:val="single" w:sz="6" w:color="C0C0C0"/>
              <w:bottom w:val="single" w:sz="6" w:color="C0C0C0"/>
            </w:tcBorders>
          </w:tcPr>
          <w:p>
            <w:r>
              <w:rPr>
                <w:sz w:val="16"/>
                <w:color w:val="000000"/>
              </w:rPr>
              <w:t xml:space="preserve">Indicatie of het object wel of niet op een hellend vlak ligt. </w:t>
            </w:r>
          </w:p>
        </w:tc>
        <w:tc>
          <w:tcPr>
            <w:tcW w:w="1287" w:type="dxa"/>
            <w:tcBorders>
              <w:left w:val="single" w:sz="6" w:color="C0C0C0"/>
              <w:top w:val="single" w:sz="6" w:color="C0C0C0"/>
              <w:right w:val="single" w:sz="6" w:color="C0C0C0"/>
              <w:bottom w:val="single" w:sz="6" w:color="C0C0C0"/>
            </w:tcBorders>
          </w:tcPr>
          <w:p>
            <w:hyperlink w:anchor="JaNee">
              <w:r>
                <w:rPr>
                  <w:rStyle w:val="c13"/>
                  <w:sz w:val="16"/>
                </w:rPr>
                <w:t>JaNee</w:t>
              </w:r>
            </w:hyperlink>
          </w:p>
        </w:tc>
        <w:tc>
          <w:tcPr>
            <w:tcW w:w="459" w:type="dxa"/>
            <w:tcBorders>
              <w:left w:val="single" w:sz="6" w:color="C0C0C0"/>
              <w:top w:val="single" w:sz="6" w:color="C0C0C0"/>
              <w:right w:val="single" w:sz="6" w:color="C0C0C0"/>
              <w:bottom w:val="single" w:sz="6" w:color="C0C0C0"/>
            </w:tcBorders>
          </w:tcPr>
          <w:p>
            <w:r>
              <w:rPr>
                <w:sz w:val="16"/>
                <w:color w:val="000000"/>
              </w:rPr>
              <w:t/>
            </w:r>
          </w:p>
        </w:tc>
        <w:tc>
          <w:tcPr>
            <w:tcW w:w="747" w:type="dxa"/>
            <w:tcBorders>
              <w:left w:val="single" w:sz="6" w:color="C0C0C0"/>
              <w:top w:val="single" w:sz="6" w:color="C0C0C0"/>
              <w:right w:val="single" w:sz="6" w:color="C0C0C0"/>
              <w:bottom w:val="single" w:sz="6" w:color="C0C0C0"/>
            </w:tcBorders>
          </w:tcPr>
          <w:p>
            <w:r>
              <w:rPr>
                <w:sz w:val="16"/>
                <w:color w:val="000000"/>
              </w:rPr>
              <w:t>BGT</w:t>
            </w:r>
          </w:p>
        </w:tc>
        <w:tc>
          <w:tcPr>
            <w:tcW w:w="519" w:type="dxa"/>
            <w:tcBorders>
              <w:left w:val="single" w:sz="6" w:color="C0C0C0"/>
              <w:top w:val="single" w:sz="6" w:color="C0C0C0"/>
              <w:right w:val="single" w:sz="6" w:color="C0C0C0"/>
              <w:bottom w:val="single" w:sz="6" w:color="C0C0C0"/>
            </w:tcBorders>
          </w:tcPr>
          <w:p>
            <w:r>
              <w:rPr>
                <w:sz w:val="16"/>
                <w:color w:val="000000"/>
              </w:rPr>
              <w:t>W</w:t>
            </w:r>
          </w:p>
        </w:tc>
      </w:tr>
      <w:tr>
        <w:trPr>
          <w:cantSplit/>
          <w:trHeight w:val="225" w:hRule="atLeast"/>
        </w:trPr>
        <w:tc>
          <w:tcPr>
            <w:tcW w:w="1635" w:type="dxa"/>
            <w:tcBorders>
              <w:left w:val="single" w:sz="6" w:color="C0C0C0"/>
              <w:top w:val="single" w:sz="6" w:color="C0C0C0"/>
              <w:right w:val="single" w:sz="6" w:color="C0C0C0"/>
              <w:bottom w:val="single" w:sz="6" w:color="C0C0C0"/>
            </w:tcBorders>
          </w:tcPr>
          <w:p>
            <w:r>
              <w:rPr>
                <w:sz w:val="16"/>
                <w:color w:val="000000"/>
              </w:rPr>
              <w:t>naamspace</w:t>
            </w:r>
          </w:p>
        </w:tc>
        <w:tc>
          <w:tcPr>
            <w:tcW w:w="3099" w:type="dxa"/>
            <w:tcBorders>
              <w:left w:val="single" w:sz="6" w:color="C0C0C0"/>
              <w:top w:val="single" w:sz="6" w:color="C0C0C0"/>
              <w:right w:val="single" w:sz="6" w:color="C0C0C0"/>
              <w:bottom w:val="single" w:sz="6" w:color="C0C0C0"/>
            </w:tcBorders>
          </w:tcPr>
          <w:p>
            <w:r>
              <w:rPr>
                <w:sz w:val="16"/>
                <w:color w:val="000000"/>
              </w:rPr>
              <w:t>Naamruimte die een unieke identificatie van de gegevensbron van het ruimtelijk object geeft.</w:t>
            </w:r>
          </w:p>
        </w:tc>
        <w:tc>
          <w:tcPr>
            <w:tcW w:w="1287" w:type="dxa"/>
            <w:tcBorders>
              <w:left w:val="single" w:sz="6" w:color="C0C0C0"/>
              <w:top w:val="single" w:sz="6" w:color="C0C0C0"/>
              <w:right w:val="single" w:sz="6" w:color="C0C0C0"/>
              <w:bottom w:val="single" w:sz="6" w:color="C0C0C0"/>
            </w:tcBorders>
          </w:tcPr>
          <w:p>
            <w:r>
              <w:rPr>
                <w:sz w:val="16"/>
                <w:color w:val="000000"/>
              </w:rPr>
              <w:t>String</w:t>
            </w:r>
          </w:p>
        </w:tc>
        <w:tc>
          <w:tcPr>
            <w:tcW w:w="459" w:type="dxa"/>
            <w:tcBorders>
              <w:left w:val="single" w:sz="6" w:color="C0C0C0"/>
              <w:top w:val="single" w:sz="6" w:color="C0C0C0"/>
              <w:right w:val="single" w:sz="6" w:color="C0C0C0"/>
              <w:bottom w:val="single" w:sz="6" w:color="C0C0C0"/>
            </w:tcBorders>
          </w:tcPr>
          <w:p>
            <w:r>
              <w:rPr>
                <w:sz w:val="16"/>
                <w:color w:val="000000"/>
              </w:rPr>
              <w:t/>
            </w:r>
          </w:p>
        </w:tc>
        <w:tc>
          <w:tcPr>
            <w:tcW w:w="747" w:type="dxa"/>
            <w:tcBorders>
              <w:left w:val="single" w:sz="6" w:color="C0C0C0"/>
              <w:top w:val="single" w:sz="6" w:color="C0C0C0"/>
              <w:right w:val="single" w:sz="6" w:color="C0C0C0"/>
              <w:bottom w:val="single" w:sz="6" w:color="C0C0C0"/>
            </w:tcBorders>
          </w:tcPr>
          <w:p>
            <w:r>
              <w:rPr>
                <w:sz w:val="16"/>
                <w:color w:val="000000"/>
              </w:rPr>
              <w:t/>
            </w:r>
          </w:p>
        </w:tc>
        <w:tc>
          <w:tcPr>
            <w:tcW w:w="519" w:type="dxa"/>
            <w:tcBorders>
              <w:left w:val="single" w:sz="6" w:color="C0C0C0"/>
              <w:top w:val="single" w:sz="6" w:color="C0C0C0"/>
              <w:right w:val="single" w:sz="6" w:color="C0C0C0"/>
              <w:bottom w:val="single" w:sz="6" w:color="C0C0C0"/>
            </w:tcBorders>
          </w:tcPr>
          <w:p>
            <w:r>
              <w:rPr>
                <w:sz w:val="16"/>
                <w:color w:val="000000"/>
              </w:rPr>
              <w:t>W</w:t>
            </w:r>
          </w:p>
        </w:tc>
      </w:tr>
      <w:tr>
        <w:trPr>
          <w:cantSplit/>
          <w:trHeight w:val="225" w:hRule="atLeast"/>
        </w:trPr>
        <w:tc>
          <w:tcPr>
            <w:tcW w:w="1635" w:type="dxa"/>
            <w:tcBorders>
              <w:left w:val="single" w:sz="6" w:color="C0C0C0"/>
              <w:top w:val="single" w:sz="6" w:color="C0C0C0"/>
              <w:right w:val="single" w:sz="6" w:color="C0C0C0"/>
              <w:bottom w:val="single" w:sz="6" w:color="C0C0C0"/>
            </w:tcBorders>
          </w:tcPr>
          <w:p>
            <w:r>
              <w:rPr>
                <w:sz w:val="16"/>
                <w:color w:val="000000"/>
              </w:rPr>
              <w:t>lvPublicatiedatum</w:t>
            </w:r>
          </w:p>
        </w:tc>
        <w:tc>
          <w:tcPr>
            <w:tcW w:w="3099" w:type="dxa"/>
            <w:tcBorders>
              <w:left w:val="single" w:sz="6" w:color="C0C0C0"/>
              <w:top w:val="single" w:sz="6" w:color="C0C0C0"/>
              <w:right w:val="single" w:sz="6" w:color="C0C0C0"/>
              <w:bottom w:val="single" w:sz="6" w:color="C0C0C0"/>
            </w:tcBorders>
          </w:tcPr>
          <w:p>
            <w:r>
              <w:rPr>
                <w:sz w:val="16"/>
                <w:color w:val="000000"/>
              </w:rPr>
              <w:t xml:space="preserve">Tijdstip waarop deze instantie van het object is opgenomen in de Landelijke Voorziening </w:t>
            </w:r>
          </w:p>
          <w:p>
            <w:r>
              <w:rPr>
                <w:sz w:val="16"/>
                <w:color w:val="000000"/>
              </w:rPr>
              <w:t>Het gegeven is optioneel omdat een nieuw object pas een LV-publicatiedatum krijgt als het voor de eerste keer wordt opgenomen in de Landelijke Voorziening. Voor en tijdens aanlevering van een nieuw object aan de Landelijke Voorziening ontbreekt dit gegeven nog.</w:t>
            </w:r>
          </w:p>
        </w:tc>
        <w:tc>
          <w:tcPr>
            <w:tcW w:w="1287" w:type="dxa"/>
            <w:tcBorders>
              <w:left w:val="single" w:sz="6" w:color="C0C0C0"/>
              <w:top w:val="single" w:sz="6" w:color="C0C0C0"/>
              <w:right w:val="single" w:sz="6" w:color="C0C0C0"/>
              <w:bottom w:val="single" w:sz="6" w:color="C0C0C0"/>
            </w:tcBorders>
          </w:tcPr>
          <w:p>
            <w:r>
              <w:rPr>
                <w:sz w:val="16"/>
                <w:color w:val="000000"/>
              </w:rPr>
              <w:t>Date</w:t>
            </w:r>
          </w:p>
        </w:tc>
        <w:tc>
          <w:tcPr>
            <w:tcW w:w="459" w:type="dxa"/>
            <w:tcBorders>
              <w:left w:val="single" w:sz="6" w:color="C0C0C0"/>
              <w:top w:val="single" w:sz="6" w:color="C0C0C0"/>
              <w:right w:val="single" w:sz="6" w:color="C0C0C0"/>
              <w:bottom w:val="single" w:sz="6" w:color="C0C0C0"/>
            </w:tcBorders>
          </w:tcPr>
          <w:p>
            <w:r>
              <w:rPr>
                <w:sz w:val="16"/>
                <w:color w:val="000000"/>
              </w:rPr>
              <w:t/>
            </w:r>
          </w:p>
        </w:tc>
        <w:tc>
          <w:tcPr>
            <w:tcW w:w="747" w:type="dxa"/>
            <w:tcBorders>
              <w:left w:val="single" w:sz="6" w:color="C0C0C0"/>
              <w:top w:val="single" w:sz="6" w:color="C0C0C0"/>
              <w:right w:val="single" w:sz="6" w:color="C0C0C0"/>
              <w:bottom w:val="single" w:sz="6" w:color="C0C0C0"/>
            </w:tcBorders>
          </w:tcPr>
          <w:p>
            <w:r>
              <w:rPr>
                <w:sz w:val="16"/>
                <w:color w:val="000000"/>
              </w:rPr>
              <w:t/>
            </w:r>
          </w:p>
        </w:tc>
        <w:tc>
          <w:tcPr>
            <w:tcW w:w="519" w:type="dxa"/>
            <w:tcBorders>
              <w:left w:val="single" w:sz="6" w:color="C0C0C0"/>
              <w:top w:val="single" w:sz="6" w:color="C0C0C0"/>
              <w:right w:val="single" w:sz="6" w:color="C0C0C0"/>
              <w:bottom w:val="single" w:sz="6" w:color="C0C0C0"/>
            </w:tcBorders>
          </w:tcPr>
          <w:p>
            <w:r>
              <w:rPr>
                <w:sz w:val="16"/>
                <w:color w:val="000000"/>
              </w:rPr>
              <w:t>W</w:t>
            </w:r>
          </w:p>
        </w:tc>
      </w:tr>
      <w:tr>
        <w:trPr>
          <w:cantSplit/>
          <w:trHeight w:val="225" w:hRule="atLeast"/>
        </w:trPr>
        <w:tc>
          <w:tcPr>
            <w:tcW w:w="1635" w:type="dxa"/>
            <w:tcBorders>
              <w:left w:val="single" w:sz="6" w:color="C0C0C0"/>
              <w:top w:val="single" w:sz="6" w:color="C0C0C0"/>
              <w:right w:val="single" w:sz="6" w:color="C0C0C0"/>
              <w:bottom w:val="single" w:sz="6" w:color="C0C0C0"/>
            </w:tcBorders>
          </w:tcPr>
          <w:p>
            <w:r>
              <w:rPr>
                <w:sz w:val="16"/>
                <w:color w:val="000000"/>
              </w:rPr>
              <w:t>bronhouder</w:t>
            </w:r>
          </w:p>
        </w:tc>
        <w:tc>
          <w:tcPr>
            <w:tcW w:w="3099" w:type="dxa"/>
            <w:tcBorders>
              <w:left w:val="single" w:sz="6" w:color="C0C0C0"/>
              <w:top w:val="single" w:sz="6" w:color="C0C0C0"/>
              <w:right w:val="single" w:sz="6" w:color="C0C0C0"/>
              <w:bottom w:val="single" w:sz="6" w:color="C0C0C0"/>
            </w:tcBorders>
          </w:tcPr>
          <w:p>
            <w:r>
              <w:rPr>
                <w:sz w:val="16"/>
                <w:color w:val="000000"/>
              </w:rPr>
              <w:t xml:space="preserve">De bronhoudercode van het object.  </w:t>
            </w:r>
          </w:p>
          <w:p>
            <w:r>
              <w:rPr>
                <w:sz w:val="16"/>
                <w:color w:val="000000"/>
              </w:rPr>
              <w:t xml:space="preserve">Per object (dus niet per objecttype) moet de bronhouder worden vastgelegd zodat hiernaar kan worden gerefereerd bij terugmeldingen. Een object valt altijd geheel binnen het gebied van één bronhouder. </w:t>
            </w:r>
          </w:p>
        </w:tc>
        <w:tc>
          <w:tcPr>
            <w:tcW w:w="1287" w:type="dxa"/>
            <w:tcBorders>
              <w:left w:val="single" w:sz="6" w:color="C0C0C0"/>
              <w:top w:val="single" w:sz="6" w:color="C0C0C0"/>
              <w:right w:val="single" w:sz="6" w:color="C0C0C0"/>
              <w:bottom w:val="single" w:sz="6" w:color="C0C0C0"/>
            </w:tcBorders>
          </w:tcPr>
          <w:p>
            <w:hyperlink w:anchor="Bronhouder">
              <w:r>
                <w:rPr>
                  <w:rStyle w:val="c13"/>
                  <w:sz w:val="16"/>
                </w:rPr>
                <w:t>Bronhouder</w:t>
              </w:r>
            </w:hyperlink>
          </w:p>
        </w:tc>
        <w:tc>
          <w:tcPr>
            <w:tcW w:w="459" w:type="dxa"/>
            <w:tcBorders>
              <w:left w:val="single" w:sz="6" w:color="C0C0C0"/>
              <w:top w:val="single" w:sz="6" w:color="C0C0C0"/>
              <w:right w:val="single" w:sz="6" w:color="C0C0C0"/>
              <w:bottom w:val="single" w:sz="6" w:color="C0C0C0"/>
            </w:tcBorders>
          </w:tcPr>
          <w:p>
            <w:r>
              <w:rPr>
                <w:sz w:val="16"/>
                <w:color w:val="000000"/>
              </w:rPr>
              <w:t/>
            </w:r>
          </w:p>
        </w:tc>
        <w:tc>
          <w:tcPr>
            <w:tcW w:w="747" w:type="dxa"/>
            <w:tcBorders>
              <w:left w:val="single" w:sz="6" w:color="C0C0C0"/>
              <w:top w:val="single" w:sz="6" w:color="C0C0C0"/>
              <w:right w:val="single" w:sz="6" w:color="C0C0C0"/>
              <w:bottom w:val="single" w:sz="6" w:color="C0C0C0"/>
            </w:tcBorders>
          </w:tcPr>
          <w:p>
            <w:r>
              <w:rPr>
                <w:sz w:val="16"/>
                <w:color w:val="000000"/>
              </w:rPr>
              <w:t>BGT</w:t>
            </w:r>
          </w:p>
        </w:tc>
        <w:tc>
          <w:tcPr>
            <w:tcW w:w="519" w:type="dxa"/>
            <w:tcBorders>
              <w:left w:val="single" w:sz="6" w:color="C0C0C0"/>
              <w:top w:val="single" w:sz="6" w:color="C0C0C0"/>
              <w:right w:val="single" w:sz="6" w:color="C0C0C0"/>
              <w:bottom w:val="single" w:sz="6" w:color="C0C0C0"/>
            </w:tcBorders>
          </w:tcPr>
          <w:p>
            <w:r>
              <w:rPr>
                <w:sz w:val="16"/>
                <w:color w:val="000000"/>
              </w:rPr>
              <w:t>W</w:t>
            </w:r>
          </w:p>
        </w:tc>
      </w:tr>
      <w:tr>
        <w:trPr>
          <w:cantSplit/>
          <w:trHeight w:val="225" w:hRule="atLeast"/>
        </w:trPr>
        <w:tc>
          <w:tcPr>
            <w:tcW w:w="1635" w:type="dxa"/>
            <w:tcBorders>
              <w:left w:val="single" w:sz="6" w:color="C0C0C0"/>
              <w:top w:val="single" w:sz="6" w:color="C0C0C0"/>
              <w:right w:val="single" w:sz="6" w:color="C0C0C0"/>
              <w:bottom w:val="single" w:sz="6" w:color="C0C0C0"/>
            </w:tcBorders>
          </w:tcPr>
          <w:p>
            <w:r>
              <w:rPr>
                <w:sz w:val="16"/>
                <w:color w:val="000000"/>
              </w:rPr>
              <w:t>inOnderzoek</w:t>
            </w:r>
          </w:p>
        </w:tc>
        <w:tc>
          <w:tcPr>
            <w:tcW w:w="3099" w:type="dxa"/>
            <w:tcBorders>
              <w:left w:val="single" w:sz="6" w:color="C0C0C0"/>
              <w:top w:val="single" w:sz="6" w:color="C0C0C0"/>
              <w:right w:val="single" w:sz="6" w:color="C0C0C0"/>
              <w:bottom w:val="single" w:sz="6" w:color="C0C0C0"/>
            </w:tcBorders>
          </w:tcPr>
          <w:p>
            <w:r>
              <w:rPr>
                <w:sz w:val="16"/>
                <w:color w:val="000000"/>
              </w:rPr>
              <w:t xml:space="preserve">Een aanduiding waarmee wordt aangegeven dat een onderzoek wordt uitgevoerd naar de juistheid van een of meer gegevens van het betreffende object.  </w:t>
            </w:r>
          </w:p>
        </w:tc>
        <w:tc>
          <w:tcPr>
            <w:tcW w:w="1287" w:type="dxa"/>
            <w:tcBorders>
              <w:left w:val="single" w:sz="6" w:color="C0C0C0"/>
              <w:top w:val="single" w:sz="6" w:color="C0C0C0"/>
              <w:right w:val="single" w:sz="6" w:color="C0C0C0"/>
              <w:bottom w:val="single" w:sz="6" w:color="C0C0C0"/>
            </w:tcBorders>
          </w:tcPr>
          <w:p>
            <w:hyperlink w:anchor="JaNee">
              <w:r>
                <w:rPr>
                  <w:rStyle w:val="c13"/>
                  <w:sz w:val="16"/>
                </w:rPr>
                <w:t>JaNee</w:t>
              </w:r>
            </w:hyperlink>
          </w:p>
        </w:tc>
        <w:tc>
          <w:tcPr>
            <w:tcW w:w="459" w:type="dxa"/>
            <w:tcBorders>
              <w:left w:val="single" w:sz="6" w:color="C0C0C0"/>
              <w:top w:val="single" w:sz="6" w:color="C0C0C0"/>
              <w:right w:val="single" w:sz="6" w:color="C0C0C0"/>
              <w:bottom w:val="single" w:sz="6" w:color="C0C0C0"/>
            </w:tcBorders>
          </w:tcPr>
          <w:p>
            <w:r>
              <w:rPr>
                <w:sz w:val="16"/>
                <w:color w:val="000000"/>
              </w:rPr>
              <w:t/>
            </w:r>
          </w:p>
        </w:tc>
        <w:tc>
          <w:tcPr>
            <w:tcW w:w="747" w:type="dxa"/>
            <w:tcBorders>
              <w:left w:val="single" w:sz="6" w:color="C0C0C0"/>
              <w:top w:val="single" w:sz="6" w:color="C0C0C0"/>
              <w:right w:val="single" w:sz="6" w:color="C0C0C0"/>
              <w:bottom w:val="single" w:sz="6" w:color="C0C0C0"/>
            </w:tcBorders>
          </w:tcPr>
          <w:p>
            <w:r>
              <w:rPr>
                <w:sz w:val="16"/>
                <w:color w:val="000000"/>
              </w:rPr>
              <w:t>BGT</w:t>
            </w:r>
          </w:p>
        </w:tc>
        <w:tc>
          <w:tcPr>
            <w:tcW w:w="519" w:type="dxa"/>
            <w:tcBorders>
              <w:left w:val="single" w:sz="6" w:color="C0C0C0"/>
              <w:top w:val="single" w:sz="6" w:color="C0C0C0"/>
              <w:right w:val="single" w:sz="6" w:color="C0C0C0"/>
              <w:bottom w:val="single" w:sz="6" w:color="C0C0C0"/>
            </w:tcBorders>
          </w:tcPr>
          <w:p>
            <w:r>
              <w:rPr>
                <w:sz w:val="16"/>
                <w:color w:val="000000"/>
              </w:rPr>
              <w:t>W</w:t>
            </w:r>
          </w:p>
        </w:tc>
      </w:tr>
      <w:tr>
        <w:trPr>
          <w:cantSplit/>
          <w:trHeight w:val="225" w:hRule="atLeast"/>
        </w:trPr>
        <w:tc>
          <w:tcPr>
            <w:tcW w:w="1635" w:type="dxa"/>
            <w:tcBorders>
              <w:left w:val="single" w:sz="6" w:color="C0C0C0"/>
              <w:top w:val="single" w:sz="6" w:color="C0C0C0"/>
              <w:right w:val="single" w:sz="6" w:color="C0C0C0"/>
              <w:bottom w:val="single" w:sz="6" w:color="C0C0C0"/>
            </w:tcBorders>
          </w:tcPr>
          <w:p>
            <w:r>
              <w:rPr>
                <w:sz w:val="16"/>
                <w:color w:val="000000"/>
              </w:rPr>
              <w:t>detailniveauGeometrie</w:t>
            </w:r>
          </w:p>
        </w:tc>
        <w:tc>
          <w:tcPr>
            <w:tcW w:w="3099" w:type="dxa"/>
            <w:tcBorders>
              <w:left w:val="single" w:sz="6" w:color="C0C0C0"/>
              <w:top w:val="single" w:sz="6" w:color="C0C0C0"/>
              <w:right w:val="single" w:sz="6" w:color="C0C0C0"/>
              <w:bottom w:val="single" w:sz="6" w:color="C0C0C0"/>
            </w:tcBorders>
          </w:tcPr>
          <w:p>
            <w:r>
              <w:rPr>
                <w:sz w:val="16"/>
                <w:color w:val="000000"/>
              </w:rPr>
              <w:t xml:space="preserve">Resolutie, uitgedrukt als het omgekeerde van een indicatieve schaal of een grondafstand. </w:t>
            </w:r>
          </w:p>
          <w:p>
            <w:r>
              <w:rPr>
                <w:sz w:val="16"/>
                <w:color w:val="000000"/>
              </w:rPr>
              <w:t xml:space="preserve">Toepassing INSPIRE: schaalgetal (zonder voorvoegsel “1:“). Wordt in ieder geval ook geleverd via de metadata van de dataset </w:t>
            </w:r>
          </w:p>
        </w:tc>
        <w:tc>
          <w:tcPr>
            <w:tcW w:w="1287" w:type="dxa"/>
            <w:tcBorders>
              <w:left w:val="single" w:sz="6" w:color="C0C0C0"/>
              <w:top w:val="single" w:sz="6" w:color="C0C0C0"/>
              <w:right w:val="single" w:sz="6" w:color="C0C0C0"/>
              <w:bottom w:val="single" w:sz="6" w:color="C0C0C0"/>
            </w:tcBorders>
          </w:tcPr>
          <w:p>
            <w:r>
              <w:rPr>
                <w:sz w:val="16"/>
                <w:color w:val="000000"/>
              </w:rPr>
              <w:t>Double</w:t>
            </w:r>
          </w:p>
        </w:tc>
        <w:tc>
          <w:tcPr>
            <w:tcW w:w="459" w:type="dxa"/>
            <w:tcBorders>
              <w:left w:val="single" w:sz="6" w:color="C0C0C0"/>
              <w:top w:val="single" w:sz="6" w:color="C0C0C0"/>
              <w:right w:val="single" w:sz="6" w:color="C0C0C0"/>
              <w:bottom w:val="single" w:sz="6" w:color="C0C0C0"/>
            </w:tcBorders>
          </w:tcPr>
          <w:p>
            <w:r>
              <w:rPr>
                <w:sz w:val="16"/>
                <w:color w:val="000000"/>
              </w:rPr>
              <w:t/>
            </w:r>
          </w:p>
        </w:tc>
        <w:tc>
          <w:tcPr>
            <w:tcW w:w="747" w:type="dxa"/>
            <w:tcBorders>
              <w:left w:val="single" w:sz="6" w:color="C0C0C0"/>
              <w:top w:val="single" w:sz="6" w:color="C0C0C0"/>
              <w:right w:val="single" w:sz="6" w:color="C0C0C0"/>
              <w:bottom w:val="single" w:sz="6" w:color="C0C0C0"/>
            </w:tcBorders>
          </w:tcPr>
          <w:p>
            <w:r>
              <w:rPr>
                <w:sz w:val="16"/>
                <w:color w:val="000000"/>
              </w:rPr>
              <w:t>Inspire</w:t>
            </w:r>
          </w:p>
        </w:tc>
        <w:tc>
          <w:tcPr>
            <w:tcW w:w="519" w:type="dxa"/>
            <w:tcBorders>
              <w:left w:val="single" w:sz="6" w:color="C0C0C0"/>
              <w:top w:val="single" w:sz="6" w:color="C0C0C0"/>
              <w:right w:val="single" w:sz="6" w:color="C0C0C0"/>
              <w:bottom w:val="single" w:sz="6" w:color="C0C0C0"/>
            </w:tcBorders>
          </w:tcPr>
          <w:p>
            <w:r>
              <w:rPr>
                <w:sz w:val="16"/>
                <w:color w:val="000000"/>
              </w:rPr>
              <w:t>W</w:t>
            </w:r>
          </w:p>
        </w:tc>
      </w:tr>
      <w:tr>
        <w:trPr>
          <w:cantSplit/>
          <w:trHeight w:val="225" w:hRule="atLeast"/>
        </w:trPr>
        <w:tc>
          <w:tcPr>
            <w:tcW w:w="1635" w:type="dxa"/>
            <w:tcBorders>
              <w:left w:val="single" w:sz="6" w:color="C0C0C0"/>
              <w:top w:val="single" w:sz="6" w:color="C0C0C0"/>
              <w:right w:val="single" w:sz="6" w:color="C0C0C0"/>
              <w:bottom w:val="single" w:sz="6" w:color="C0C0C0"/>
            </w:tcBorders>
          </w:tcPr>
          <w:p>
            <w:r>
              <w:rPr>
                <w:sz w:val="16"/>
                <w:color w:val="000000"/>
              </w:rPr>
              <w:t>relatieveHoogteligging</w:t>
            </w:r>
          </w:p>
        </w:tc>
        <w:tc>
          <w:tcPr>
            <w:tcW w:w="3099" w:type="dxa"/>
            <w:tcBorders>
              <w:left w:val="single" w:sz="6" w:color="C0C0C0"/>
              <w:top w:val="single" w:sz="6" w:color="C0C0C0"/>
              <w:right w:val="single" w:sz="6" w:color="C0C0C0"/>
              <w:bottom w:val="single" w:sz="6" w:color="C0C0C0"/>
            </w:tcBorders>
          </w:tcPr>
          <w:p>
            <w:r>
              <w:rPr>
                <w:sz w:val="16"/>
                <w:color w:val="000000"/>
              </w:rPr>
              <w:t xml:space="preserve">Aanduiding voor de relatieve hoogte van het object </w:t>
            </w:r>
          </w:p>
        </w:tc>
        <w:tc>
          <w:tcPr>
            <w:tcW w:w="1287" w:type="dxa"/>
            <w:tcBorders>
              <w:left w:val="single" w:sz="6" w:color="C0C0C0"/>
              <w:top w:val="single" w:sz="6" w:color="C0C0C0"/>
              <w:right w:val="single" w:sz="6" w:color="C0C0C0"/>
              <w:bottom w:val="single" w:sz="6" w:color="C0C0C0"/>
            </w:tcBorders>
          </w:tcPr>
          <w:p>
            <w:r>
              <w:rPr>
                <w:sz w:val="16"/>
                <w:color w:val="000000"/>
              </w:rPr>
              <w:t>SmallInteger</w:t>
            </w:r>
          </w:p>
        </w:tc>
        <w:tc>
          <w:tcPr>
            <w:tcW w:w="459" w:type="dxa"/>
            <w:tcBorders>
              <w:left w:val="single" w:sz="6" w:color="C0C0C0"/>
              <w:top w:val="single" w:sz="6" w:color="C0C0C0"/>
              <w:right w:val="single" w:sz="6" w:color="C0C0C0"/>
              <w:bottom w:val="single" w:sz="6" w:color="C0C0C0"/>
            </w:tcBorders>
          </w:tcPr>
          <w:p>
            <w:r>
              <w:t/>
            </w:r>
          </w:p>
        </w:tc>
        <w:tc>
          <w:tcPr>
            <w:tcW w:w="747" w:type="dxa"/>
            <w:tcBorders>
              <w:left w:val="single" w:sz="6" w:color="C0C0C0"/>
              <w:top w:val="single" w:sz="6" w:color="C0C0C0"/>
              <w:right w:val="single" w:sz="6" w:color="C0C0C0"/>
              <w:bottom w:val="single" w:sz="6" w:color="C0C0C0"/>
            </w:tcBorders>
          </w:tcPr>
          <w:p>
            <w:r>
              <w:rPr>
                <w:sz w:val="16"/>
                <w:color w:val="000000"/>
              </w:rPr>
              <w:t>BGT</w:t>
            </w:r>
          </w:p>
        </w:tc>
        <w:tc>
          <w:tcPr>
            <w:tcW w:w="519" w:type="dxa"/>
            <w:tcBorders>
              <w:left w:val="single" w:sz="6" w:color="C0C0C0"/>
              <w:top w:val="single" w:sz="6" w:color="C0C0C0"/>
              <w:right w:val="single" w:sz="6" w:color="C0C0C0"/>
              <w:bottom w:val="single" w:sz="6" w:color="C0C0C0"/>
            </w:tcBorders>
          </w:tcPr>
          <w:p>
            <w:r>
              <w:rPr>
                <w:sz w:val="16"/>
                <w:color w:val="000000"/>
              </w:rPr>
              <w:t>W</w:t>
            </w:r>
          </w:p>
        </w:tc>
      </w:tr>
      <w:tr>
        <w:trPr>
          <w:cantSplit/>
          <w:trHeight w:val="225" w:hRule="atLeast"/>
        </w:trPr>
        <w:tc>
          <w:tcPr>
            <w:tcW w:w="1635" w:type="dxa"/>
            <w:tcBorders>
              <w:left w:val="single" w:sz="6" w:color="C0C0C0"/>
              <w:top w:val="single" w:sz="6" w:color="C0C0C0"/>
              <w:right w:val="single" w:sz="6" w:color="C0C0C0"/>
              <w:bottom w:val="single" w:sz="6" w:color="C0C0C0"/>
            </w:tcBorders>
          </w:tcPr>
          <w:p>
            <w:r>
              <w:rPr>
                <w:sz w:val="16"/>
                <w:color w:val="000000"/>
              </w:rPr>
              <w:t>metadataID</w:t>
            </w:r>
          </w:p>
        </w:tc>
        <w:tc>
          <w:tcPr>
            <w:tcW w:w="3099" w:type="dxa"/>
            <w:tcBorders>
              <w:left w:val="single" w:sz="6" w:color="C0C0C0"/>
              <w:top w:val="single" w:sz="6" w:color="C0C0C0"/>
              <w:right w:val="single" w:sz="6" w:color="C0C0C0"/>
              <w:bottom w:val="single" w:sz="6" w:color="C0C0C0"/>
            </w:tcBorders>
          </w:tcPr>
          <w:p>
            <w:r>
              <w:rPr>
                <w:sz w:val="16"/>
                <w:color w:val="000000"/>
              </w:rPr>
              <w:t>Relatie naar Metadata</w:t>
            </w:r>
          </w:p>
        </w:tc>
        <w:tc>
          <w:tcPr>
            <w:tcW w:w="1287" w:type="dxa"/>
            <w:tcBorders>
              <w:left w:val="single" w:sz="6" w:color="C0C0C0"/>
              <w:top w:val="single" w:sz="6" w:color="C0C0C0"/>
              <w:right w:val="single" w:sz="6" w:color="C0C0C0"/>
              <w:bottom w:val="single" w:sz="6" w:color="C0C0C0"/>
            </w:tcBorders>
          </w:tcPr>
          <w:p>
            <w:r>
              <w:rPr>
                <w:sz w:val="16"/>
                <w:color w:val="000000"/>
              </w:rPr>
              <w:t>GUID</w:t>
            </w:r>
          </w:p>
        </w:tc>
        <w:tc>
          <w:tcPr>
            <w:tcW w:w="459" w:type="dxa"/>
            <w:tcBorders>
              <w:left w:val="single" w:sz="6" w:color="C0C0C0"/>
              <w:top w:val="single" w:sz="6" w:color="C0C0C0"/>
              <w:right w:val="single" w:sz="6" w:color="C0C0C0"/>
              <w:bottom w:val="single" w:sz="6" w:color="C0C0C0"/>
            </w:tcBorders>
          </w:tcPr>
          <w:p>
            <w:r>
              <w:rPr>
                <w:sz w:val="16"/>
                <w:color w:val="000000"/>
              </w:rPr>
              <w:t/>
            </w:r>
          </w:p>
        </w:tc>
        <w:tc>
          <w:tcPr>
            <w:tcW w:w="747" w:type="dxa"/>
            <w:tcBorders>
              <w:left w:val="single" w:sz="6" w:color="C0C0C0"/>
              <w:top w:val="single" w:sz="6" w:color="C0C0C0"/>
              <w:right w:val="single" w:sz="6" w:color="C0C0C0"/>
              <w:bottom w:val="single" w:sz="6" w:color="C0C0C0"/>
            </w:tcBorders>
          </w:tcPr>
          <w:p>
            <w:r>
              <w:rPr>
                <w:sz w:val="16"/>
                <w:color w:val="000000"/>
              </w:rPr>
              <w:t/>
            </w:r>
          </w:p>
        </w:tc>
        <w:tc>
          <w:tcPr>
            <w:tcW w:w="519" w:type="dxa"/>
            <w:tcBorders>
              <w:left w:val="single" w:sz="6" w:color="C0C0C0"/>
              <w:top w:val="single" w:sz="6" w:color="C0C0C0"/>
              <w:right w:val="single" w:sz="6" w:color="C0C0C0"/>
              <w:bottom w:val="single" w:sz="6" w:color="C0C0C0"/>
            </w:tcBorders>
          </w:tcPr>
          <w:p>
            <w:r>
              <w:rPr>
                <w:sz w:val="16"/>
                <w:color w:val="000000"/>
              </w:rPr>
              <w:t>A</w:t>
            </w:r>
          </w:p>
        </w:tc>
      </w:tr>
      <w:tr>
        <w:trPr>
          <w:cantSplit/>
          <w:trHeight w:val="225" w:hRule="atLeast"/>
        </w:trPr>
        <w:tc>
          <w:tcPr>
            <w:tcW w:w="1635" w:type="dxa"/>
            <w:tcBorders>
              <w:left w:val="single" w:sz="6" w:color="C0C0C0"/>
              <w:top w:val="single" w:sz="6" w:color="C0C0C0"/>
              <w:right w:val="single" w:sz="6" w:color="C0C0C0"/>
              <w:bottom w:val="single" w:sz="6" w:color="C0C0C0"/>
            </w:tcBorders>
          </w:tcPr>
          <w:p>
            <w:r>
              <w:rPr>
                <w:sz w:val="16"/>
                <w:color w:val="000000"/>
              </w:rPr>
              <w:t>Shape</w:t>
            </w:r>
          </w:p>
        </w:tc>
        <w:tc>
          <w:tcPr>
            <w:tcW w:w="3099" w:type="dxa"/>
            <w:tcBorders>
              <w:left w:val="single" w:sz="6" w:color="C0C0C0"/>
              <w:top w:val="single" w:sz="6" w:color="C0C0C0"/>
              <w:right w:val="single" w:sz="6" w:color="C0C0C0"/>
              <w:bottom w:val="single" w:sz="6" w:color="C0C0C0"/>
            </w:tcBorders>
          </w:tcPr>
          <w:p>
            <w:r>
              <w:rPr>
                <w:sz w:val="16"/>
                <w:color w:val="000000"/>
              </w:rPr>
              <w:t>Geometrische representatie van het object middels een vlak</w:t>
            </w:r>
          </w:p>
        </w:tc>
        <w:tc>
          <w:tcPr>
            <w:tcW w:w="1287" w:type="dxa"/>
            <w:tcBorders>
              <w:left w:val="single" w:sz="6" w:color="C0C0C0"/>
              <w:top w:val="single" w:sz="6" w:color="C0C0C0"/>
              <w:right w:val="single" w:sz="6" w:color="C0C0C0"/>
              <w:bottom w:val="single" w:sz="6" w:color="C0C0C0"/>
            </w:tcBorders>
          </w:tcPr>
          <w:p>
            <w:r>
              <w:rPr>
                <w:sz w:val="16"/>
                <w:color w:val="000000"/>
              </w:rPr>
              <w:t>Geometry</w:t>
            </w:r>
          </w:p>
        </w:tc>
        <w:tc>
          <w:tcPr>
            <w:tcW w:w="459" w:type="dxa"/>
            <w:tcBorders>
              <w:left w:val="single" w:sz="6" w:color="C0C0C0"/>
              <w:top w:val="single" w:sz="6" w:color="C0C0C0"/>
              <w:right w:val="single" w:sz="6" w:color="C0C0C0"/>
              <w:bottom w:val="single" w:sz="6" w:color="C0C0C0"/>
            </w:tcBorders>
          </w:tcPr>
          <w:p>
            <w:r>
              <w:rPr>
                <w:sz w:val="16"/>
                <w:color w:val="000000"/>
              </w:rPr>
              <w:t/>
            </w:r>
          </w:p>
        </w:tc>
        <w:tc>
          <w:tcPr>
            <w:tcW w:w="747" w:type="dxa"/>
            <w:tcBorders>
              <w:left w:val="single" w:sz="6" w:color="C0C0C0"/>
              <w:top w:val="single" w:sz="6" w:color="C0C0C0"/>
              <w:right w:val="single" w:sz="6" w:color="C0C0C0"/>
              <w:bottom w:val="single" w:sz="6" w:color="C0C0C0"/>
            </w:tcBorders>
          </w:tcPr>
          <w:p>
            <w:r>
              <w:rPr>
                <w:sz w:val="16"/>
                <w:color w:val="000000"/>
              </w:rPr>
              <w:t/>
            </w:r>
          </w:p>
        </w:tc>
        <w:tc>
          <w:tcPr>
            <w:tcW w:w="519" w:type="dxa"/>
            <w:tcBorders>
              <w:left w:val="single" w:sz="6" w:color="C0C0C0"/>
              <w:top w:val="single" w:sz="6" w:color="C0C0C0"/>
              <w:right w:val="single" w:sz="6" w:color="C0C0C0"/>
              <w:bottom w:val="single" w:sz="6" w:color="C0C0C0"/>
            </w:tcBorders>
          </w:tcPr>
          <w:p>
            <w:r>
              <w:rPr>
                <w:sz w:val="16"/>
                <w:color w:val="000000"/>
              </w:rPr>
              <w:t>W</w:t>
            </w:r>
          </w:p>
        </w:tc>
      </w:tr>
      <w:tr>
        <w:trPr>
          <w:cantSplit/>
          <w:trHeight w:val="225" w:hRule="atLeast"/>
        </w:trPr>
        <w:tc>
          <w:tcPr>
            <w:tcW w:w="1635" w:type="dxa"/>
            <w:tcBorders>
              <w:left w:val="single" w:sz="6" w:color="C0C0C0"/>
              <w:top w:val="single" w:sz="6" w:color="C0C0C0"/>
              <w:right w:val="single" w:sz="6" w:color="C0C0C0"/>
              <w:bottom w:val="single" w:sz="6" w:color="C0C0C0"/>
            </w:tcBorders>
          </w:tcPr>
          <w:p>
            <w:r>
              <w:rPr>
                <w:sz w:val="16"/>
                <w:color w:val="000000"/>
              </w:rPr>
              <w:t>globalID</w:t>
            </w:r>
          </w:p>
        </w:tc>
        <w:tc>
          <w:tcPr>
            <w:tcW w:w="3099" w:type="dxa"/>
            <w:tcBorders>
              <w:left w:val="single" w:sz="6" w:color="C0C0C0"/>
              <w:top w:val="single" w:sz="6" w:color="C0C0C0"/>
              <w:right w:val="single" w:sz="6" w:color="C0C0C0"/>
              <w:bottom w:val="single" w:sz="6" w:color="C0C0C0"/>
            </w:tcBorders>
          </w:tcPr>
          <w:p>
            <w:r>
              <w:rPr>
                <w:sz w:val="16"/>
                <w:color w:val="000000"/>
              </w:rPr>
              <w:t>PK, Unieke identifier waarvan de waarden automatisch worden toegekend. GlobalID is noodzakelijk voor de uniciteit van objecten en relaties.</w:t>
            </w:r>
          </w:p>
        </w:tc>
        <w:tc>
          <w:tcPr>
            <w:tcW w:w="1287" w:type="dxa"/>
            <w:tcBorders>
              <w:left w:val="single" w:sz="6" w:color="C0C0C0"/>
              <w:top w:val="single" w:sz="6" w:color="C0C0C0"/>
              <w:right w:val="single" w:sz="6" w:color="C0C0C0"/>
              <w:bottom w:val="single" w:sz="6" w:color="C0C0C0"/>
            </w:tcBorders>
          </w:tcPr>
          <w:p>
            <w:r>
              <w:rPr>
                <w:sz w:val="16"/>
                <w:color w:val="000000"/>
              </w:rPr>
              <w:t>GlobalID</w:t>
            </w:r>
          </w:p>
        </w:tc>
        <w:tc>
          <w:tcPr>
            <w:tcW w:w="459" w:type="dxa"/>
            <w:tcBorders>
              <w:left w:val="single" w:sz="6" w:color="C0C0C0"/>
              <w:top w:val="single" w:sz="6" w:color="C0C0C0"/>
              <w:right w:val="single" w:sz="6" w:color="C0C0C0"/>
              <w:bottom w:val="single" w:sz="6" w:color="C0C0C0"/>
            </w:tcBorders>
          </w:tcPr>
          <w:p>
            <w:r>
              <w:rPr>
                <w:sz w:val="16"/>
                <w:color w:val="000000"/>
              </w:rPr>
              <w:t/>
            </w:r>
          </w:p>
        </w:tc>
        <w:tc>
          <w:tcPr>
            <w:tcW w:w="747" w:type="dxa"/>
            <w:tcBorders>
              <w:left w:val="single" w:sz="6" w:color="C0C0C0"/>
              <w:top w:val="single" w:sz="6" w:color="C0C0C0"/>
              <w:right w:val="single" w:sz="6" w:color="C0C0C0"/>
              <w:bottom w:val="single" w:sz="6" w:color="C0C0C0"/>
            </w:tcBorders>
          </w:tcPr>
          <w:p>
            <w:r>
              <w:rPr>
                <w:sz w:val="16"/>
                <w:color w:val="000000"/>
              </w:rPr>
              <w:t>ESRI</w:t>
            </w:r>
          </w:p>
        </w:tc>
        <w:tc>
          <w:tcPr>
            <w:tcW w:w="519" w:type="dxa"/>
            <w:tcBorders>
              <w:left w:val="single" w:sz="6" w:color="C0C0C0"/>
              <w:top w:val="single" w:sz="6" w:color="C0C0C0"/>
              <w:right w:val="single" w:sz="6" w:color="C0C0C0"/>
              <w:bottom w:val="single" w:sz="6" w:color="C0C0C0"/>
            </w:tcBorders>
          </w:tcPr>
          <w:p>
            <w:r>
              <w:rPr>
                <w:sz w:val="16"/>
                <w:color w:val="000000"/>
              </w:rPr>
              <w:t>A</w:t>
            </w:r>
          </w:p>
        </w:tc>
      </w:tr>
    </w:tbl>
    <w:p>
      <w:r/>
      <w:r/>
      <w:r/>
      <w:r/>
    </w:p>
    <w:p>
      <w:pPr>
        <w:outlineLvl w:val="1"/>
        <w:keepNext/>
        <w:spacing w:before="150" w:after="150"/>
        <w:shd w:val="clear" w:color="auto" w:fill="FFFFFF"/>
        <w:pBdr>
          <w:top w:val="none" w:sz="0" w:space="1" w:color="000000"/>
          <w:left w:val="none" w:sz="0" w:space="1" w:color="000000"/>
          <w:bottom w:val="none" w:sz="0" w:space="1" w:color="000000"/>
          <w:right w:val="none" w:sz="0" w:space="1" w:color="000000"/>
        </w:pBdr>
      </w:pPr>
      <w:r>
        <w:rPr>
          <w:sz w:val="1"/>
        </w:rPr>
        <w:br w:type="textWrapping" w:clear="all"/>
      </w:r>
      <w:bookmarkStart w:id="76" w:name="_topic_Bekledingconstructie"/>
      <w:bookmarkEnd w:id="76"/>
      <w:r>
        <w:rPr>
          <w:rFonts w:ascii="Tahoma" w:hAnsi="Tahoma" w:cs="Tahoma" w:eastAsia="Tahoma"/>
          <w:b/>
          <w:sz w:val="26"/>
          <w:color w:val="4F81BD"/>
        </w:rPr>
        <w:t>Bekledingconstructie</w:t>
      </w:r>
      <w:r/>
    </w:p>
    <w:p>
      <w:pPr>
        <w:pStyle w:val="5"/>
      </w:pPr>
      <w:bookmarkStart w:id="77" w:name="BekledingConstructie_Beschrijving"/>
      <w:bookmarkEnd w:id="77"/>
      <w:r>
        <w:t>Beschrijving</w:t>
      </w:r>
    </w:p>
    <w:p>
      <w:r>
        <w:rPr>
          <w:rStyle w:val="c13"/>
        </w:rPr>
      </w:r>
    </w:p>
    <w:p>
      <w:pPr>
        <w:pStyle w:val="6"/>
      </w:pPr>
      <w:r>
        <w:rPr>
          <w:color w:val="000000"/>
        </w:rPr>
        <w:t>Definitie</w:t>
      </w:r>
    </w:p>
    <w:p>
      <w:pPr>
        <w:spacing w:after="75"/>
      </w:pPr>
      <w:r>
        <w:t>Constructie die tot doel heeft de dijkkern te beschermen tegen erosie door de waterbeweging, bestaande uit één of meerdere toplagen met daaronder (eventueel) uitvul-, filter- en kleilagen.</w:t>
      </w:r>
    </w:p>
    <w:p>
      <w:pPr>
        <w:tabs>
          <w:tab w:val="left" w:pos="1845"/>
        </w:tabs>
      </w:pPr>
      <w:r>
        <w:rPr>
          <w:i/>
        </w:rPr>
        <w:t>Herkomst definitie:</w:t>
      </w:r>
      <w:r>
        <w:t xml:space="preserve"> </w:t>
      </w:r>
      <w:hyperlink r:id="hrId40">
        <w:r>
          <w:rPr>
            <w:rStyle w:val="c13"/>
          </w:rPr>
          <w:t>Aquo</w:t>
        </w:r>
      </w:hyperlink>
    </w:p>
    <w:p>
      <w:pPr>
        <w:tabs>
          <w:tab w:val="left" w:pos="1845"/>
        </w:tabs>
      </w:pPr>
      <w:r>
        <w:t/>
      </w:r>
    </w:p>
    <w:p>
      <w:pPr>
        <w:tabs>
          <w:tab w:val="left" w:pos="1845"/>
        </w:tabs>
      </w:pPr>
      <w:r>
        <w:t/>
      </w:r>
    </w:p>
    <w:p>
      <w:pPr>
        <w:tabs>
          <w:tab w:val="left" w:pos="1845"/>
        </w:tabs>
      </w:pPr>
      <w:r>
        <w:rPr>
          <w:b/>
        </w:rPr>
        <w:t>Toelichting</w:t>
      </w:r>
    </w:p>
    <w:p>
      <w:pPr>
        <w:tabs>
          <w:tab w:val="left" w:pos="1845"/>
        </w:tabs>
      </w:pPr>
      <w:r>
        <w:t/>
      </w:r>
    </w:p>
    <w:p>
      <w:r>
        <w:t>In onderstaande afbeelding staat de afbakening in dwarsrichting van een aantal bekledingconstructies met verschillende type lagen.</w:t>
      </w:r>
    </w:p>
    <w:p>
      <w:pPr>
        <w:tabs>
          <w:tab w:val="left" w:pos="1845"/>
        </w:tabs>
      </w:pPr>
      <w:r>
        <w:t/>
      </w:r>
    </w:p>
    <w:p>
      <w:pPr>
        <w:tabs>
          <w:tab w:val="left" w:pos="1845"/>
        </w:tabs>
      </w:pPr>
      <w:r>
        <w:drawing>
          <wp:inline distT="0" distB="0" distL="0" distR="0">
            <wp:extent cx="5981700" cy="2847975"/>
            <wp:effectExtent l="0" t="0" r="0" b="0"/>
            <wp:docPr id="33" name="Pic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33.png"/>
                    <pic:cNvPicPr/>
                  </pic:nvPicPr>
                  <pic:blipFill>
                    <a:blip r:embed="prId33" cstate="print"/>
                    <a:stretch>
                      <a:fillRect/>
                    </a:stretch>
                  </pic:blipFill>
                  <pic:spPr>
                    <a:xfrm>
                      <a:off x="0" y="0"/>
                      <a:ext cx="5981700" cy="2847975"/>
                    </a:xfrm>
                    <a:prstGeom prst="rect">
                      <a:avLst/>
                    </a:prstGeom>
                  </pic:spPr>
                </pic:pic>
              </a:graphicData>
            </a:graphic>
          </wp:inline>
        </w:drawing>
      </w:r>
    </w:p>
    <w:p>
      <w:pPr>
        <w:spacing w:after="15"/>
      </w:pPr>
      <w:r>
        <w:t/>
      </w:r>
    </w:p>
    <w:p>
      <w:r>
        <w:t/>
      </w:r>
    </w:p>
    <w:p>
      <w:r>
        <w:t>Voorbeeld 3D bekledingsvlakken:</w:t>
      </w:r>
    </w:p>
    <w:p>
      <w:r>
        <w:drawing>
          <wp:inline distT="0" distB="0" distL="0" distR="0">
            <wp:extent cx="5981700" cy="2762250"/>
            <wp:effectExtent l="0" t="0" r="0" b="0"/>
            <wp:docPr id="34" name="Pic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34.png"/>
                    <pic:cNvPicPr/>
                  </pic:nvPicPr>
                  <pic:blipFill>
                    <a:blip r:embed="prId34" cstate="print"/>
                    <a:stretch>
                      <a:fillRect/>
                    </a:stretch>
                  </pic:blipFill>
                  <pic:spPr>
                    <a:xfrm>
                      <a:off x="0" y="0"/>
                      <a:ext cx="5981700" cy="2762250"/>
                    </a:xfrm>
                    <a:prstGeom prst="rect">
                      <a:avLst/>
                    </a:prstGeom>
                  </pic:spPr>
                </pic:pic>
              </a:graphicData>
            </a:graphic>
          </wp:inline>
        </w:drawing>
      </w:r>
    </w:p>
    <w:p>
      <w:pPr>
        <w:spacing w:after="15"/>
      </w:pPr>
      <w:r>
        <w:t/>
      </w:r>
    </w:p>
    <w:p>
      <w:r>
        <w:t/>
      </w:r>
    </w:p>
    <w:p>
      <w:pPr>
        <w:pStyle w:val="6"/>
      </w:pPr>
      <w:r>
        <w:t>Geometrie</w:t>
      </w:r>
    </w:p>
    <w:p>
      <w:r>
        <w:t>Betreft objectklasse zonder geometrie.</w:t>
      </w:r>
    </w:p>
    <w:p>
      <w:r>
        <w:t/>
      </w:r>
    </w:p>
    <w:p>
      <w:pPr>
        <w:pStyle w:val="6"/>
      </w:pPr>
      <w:r>
        <w:rPr>
          <w:color w:val="auto"/>
        </w:rPr>
        <w:t>Associaties</w:t>
      </w:r>
    </w:p>
    <w:tbl>
      <w:tblPr>
        <w:tblW w:w="9720" w:type="dxa"/>
        <w:tblLayout w:type="fixed"/>
        <w:tblCellMar>
          <w:top w:w="30" w:type="dxa"/>
          <w:left w:w="75" w:type="dxa"/>
          <w:bottom w:w="30" w:type="dxa"/>
          <w:right w:w="75" w:type="dxa"/>
        </w:tblCellMar>
      </w:tblPr>
      <w:tblGrid>
        <w:gridCol w:w="1395"/>
        <w:gridCol w:w="6390"/>
      </w:tblGrid>
      <w:tr>
        <w:trPr>
          <w:trHeight w:val="300" w:hRule="atLeast"/>
        </w:trPr>
        <w:tc>
          <w:tcPr>
            <w:tcW w:w="1371" w:type="dxa"/>
            <w:tcBorders>
              <w:left w:val="single" w:sz="6" w:color="BFBFBF"/>
              <w:top w:val="single" w:sz="6" w:color="BFBFBF"/>
              <w:right w:val="single" w:sz="6" w:color="BFBFBF"/>
              <w:bottom w:val="single" w:sz="6" w:color="BFBFBF"/>
            </w:tcBorders>
            <w:shd w:val="clear" w:color="auto" w:fill="B6DDE8"/>
          </w:tcPr>
          <w:p>
            <w:r>
              <w:rPr>
                <w:b/>
              </w:rPr>
              <w:t>Model</w:t>
            </w:r>
          </w:p>
        </w:tc>
        <w:tc>
          <w:tcPr>
            <w:tcW w:w="6363" w:type="dxa"/>
            <w:tcBorders>
              <w:left w:val="single" w:sz="6" w:color="BFBFBF"/>
              <w:top w:val="single" w:sz="6" w:color="BFBFBF"/>
              <w:right w:val="single" w:sz="6" w:color="BFBFBF"/>
              <w:bottom w:val="single" w:sz="6" w:color="BFBFBF"/>
            </w:tcBorders>
            <w:shd w:val="clear" w:color="auto" w:fill="B6DDE8"/>
          </w:tcPr>
          <w:p>
            <w:r>
              <w:rPr>
                <w:b/>
              </w:rPr>
              <w:t>Object</w:t>
            </w:r>
          </w:p>
        </w:tc>
      </w:tr>
      <w:tr>
        <w:trPr>
          <w:trHeight w:val="300" w:hRule="atLeast"/>
        </w:trPr>
        <w:tc>
          <w:tcPr>
            <w:tcW w:w="1371" w:type="dxa"/>
            <w:tcBorders>
              <w:left w:val="single" w:sz="6" w:color="BFBFBF"/>
              <w:top w:val="single" w:sz="6" w:color="BFBFBF"/>
              <w:right w:val="single" w:sz="6" w:color="BFBFBF"/>
              <w:bottom w:val="single" w:sz="6" w:color="BFBFBF"/>
            </w:tcBorders>
          </w:tcPr>
          <w:p>
            <w:r>
              <w:t>Algemeen</w:t>
            </w:r>
          </w:p>
        </w:tc>
        <w:tc>
          <w:tcPr>
            <w:tcW w:w="6363" w:type="dxa"/>
            <w:tcBorders>
              <w:left w:val="single" w:sz="6" w:color="BFBFBF"/>
              <w:top w:val="single" w:sz="6" w:color="BFBFBF"/>
              <w:right w:val="single" w:sz="6" w:color="BFBFBF"/>
              <w:bottom w:val="single" w:sz="6" w:color="BFBFBF"/>
            </w:tcBorders>
          </w:tcPr>
          <w:p>
            <w:hyperlink w:anchor="_topic_Metadata">
              <w:r>
                <w:rPr>
                  <w:rStyle w:val="c13"/>
                </w:rPr>
                <w:t>Metadata</w:t>
              </w:r>
            </w:hyperlink>
          </w:p>
        </w:tc>
      </w:tr>
      <w:tr>
        <w:trPr>
          <w:trHeight w:val="300" w:hRule="atLeast"/>
        </w:trPr>
        <w:tc>
          <w:tcPr>
            <w:tcW w:w="1371" w:type="dxa"/>
            <w:tcBorders>
              <w:left w:val="single" w:sz="6" w:color="BFBFBF"/>
              <w:top w:val="single" w:sz="6" w:color="BFBFBF"/>
              <w:right w:val="single" w:sz="6" w:color="BFBFBF"/>
              <w:bottom w:val="single" w:sz="6" w:color="BFBFBF"/>
            </w:tcBorders>
          </w:tcPr>
          <w:p>
            <w:r>
              <w:t>Keringen</w:t>
            </w:r>
          </w:p>
        </w:tc>
        <w:tc>
          <w:tcPr>
            <w:tcW w:w="6363" w:type="dxa"/>
            <w:tcBorders>
              <w:left w:val="single" w:sz="6" w:color="BFBFBF"/>
              <w:top w:val="single" w:sz="6" w:color="BFBFBF"/>
              <w:right w:val="single" w:sz="6" w:color="BFBFBF"/>
              <w:bottom w:val="single" w:sz="6" w:color="BFBFBF"/>
            </w:tcBorders>
          </w:tcPr>
          <w:p>
            <w:pPr>
              <w:spacing w:lineRule="auto" w:line="360"/>
            </w:pPr>
            <w:hyperlink w:anchor="_topic_Afwerkingslaag">
              <w:r>
                <w:rPr>
                  <w:rStyle w:val="c13"/>
                </w:rPr>
                <w:t>Afwerkingslaag</w:t>
              </w:r>
            </w:hyperlink>
            <w:r>
              <w:t xml:space="preserve">, </w:t>
            </w:r>
            <w:hyperlink w:anchor="_topic_Basismateriaal">
              <w:r>
                <w:rPr>
                  <w:rStyle w:val="c13"/>
                </w:rPr>
                <w:t>Basismateriaal</w:t>
              </w:r>
            </w:hyperlink>
            <w:r>
              <w:t xml:space="preserve">, </w:t>
            </w:r>
            <w:hyperlink w:anchor="_topic_Bekledingslaag">
              <w:r>
                <w:rPr>
                  <w:rStyle w:val="c13"/>
                </w:rPr>
                <w:t>Bekledingslaag</w:t>
              </w:r>
            </w:hyperlink>
            <w:r>
              <w:t xml:space="preserve">, </w:t>
            </w:r>
            <w:hyperlink w:anchor="_topic_Filterlaag">
              <w:r>
                <w:rPr>
                  <w:rStyle w:val="c13"/>
                </w:rPr>
                <w:t>Filterlaag</w:t>
              </w:r>
            </w:hyperlink>
            <w:r>
              <w:t xml:space="preserve">,  </w:t>
            </w:r>
            <w:hyperlink w:anchor="_topic_Geotextiel">
              <w:r>
                <w:rPr>
                  <w:rStyle w:val="c13"/>
                </w:rPr>
                <w:t>Geotextiel</w:t>
              </w:r>
            </w:hyperlink>
            <w:r>
              <w:t xml:space="preserve">, </w:t>
            </w:r>
            <w:hyperlink w:anchor="_topic_TeenOvergangsconstructie">
              <w:r>
                <w:rPr>
                  <w:rStyle w:val="c13"/>
                </w:rPr>
                <w:t>TeenOvergangsconstructie</w:t>
              </w:r>
            </w:hyperlink>
            <w:r>
              <w:t xml:space="preserve">, </w:t>
            </w:r>
            <w:hyperlink w:anchor="_topic_Toplaag">
              <w:r>
                <w:rPr>
                  <w:rStyle w:val="c13"/>
                </w:rPr>
                <w:t>Toplaag</w:t>
              </w:r>
            </w:hyperlink>
            <w:r>
              <w:t xml:space="preserve">, </w:t>
            </w:r>
            <w:hyperlink w:anchor="_topic_VlijlaagUitvullaag">
              <w:r>
                <w:rPr>
                  <w:rStyle w:val="c13"/>
                </w:rPr>
                <w:t>VlijlaagUitvullaag</w:t>
              </w:r>
            </w:hyperlink>
            <w:r>
              <w:t xml:space="preserve">, </w:t>
            </w:r>
            <w:hyperlink w:anchor="_topic_Waterkering">
              <w:r>
                <w:rPr>
                  <w:rStyle w:val="c13"/>
                </w:rPr>
                <w:t>Waterkering</w:t>
              </w:r>
            </w:hyperlink>
          </w:p>
        </w:tc>
      </w:tr>
    </w:tbl>
    <w:p>
      <w:r>
        <w:t/>
      </w:r>
    </w:p>
    <w:p>
      <w:r>
        <w:t/>
      </w:r>
    </w:p>
    <w:p>
      <w:pPr>
        <w:pStyle w:val="6"/>
      </w:pPr>
      <w:r>
        <w:t>Relaties standaarden</w:t>
      </w:r>
    </w:p>
    <w:tbl>
      <w:tblPr>
        <w:tblW w:w="9765" w:type="dxa"/>
        <w:tblLayout w:type="fixed"/>
        <w:tblCellMar>
          <w:top w:w="15" w:type="dxa"/>
          <w:left w:w="75" w:type="dxa"/>
          <w:bottom w:w="15" w:type="dxa"/>
          <w:right w:w="75" w:type="dxa"/>
        </w:tblCellMar>
        <w:tblInd w:w="-15" w:type="dxa"/>
      </w:tblPr>
      <w:tblGrid>
        <w:gridCol w:w="1170"/>
        <w:gridCol w:w="1905"/>
        <w:gridCol w:w="1695"/>
        <w:gridCol w:w="1620"/>
        <w:gridCol w:w="1515"/>
      </w:tblGrid>
      <w:tr>
        <w:trPr>
          <w:trHeight w:val="300" w:hRule="atLeast"/>
        </w:trPr>
        <w:tc>
          <w:tcPr>
            <w:tcW w:w="1143" w:type="dxa"/>
            <w:tcBorders>
              <w:left w:val="single" w:sz="6" w:color="BFBFBF"/>
              <w:top w:val="single" w:sz="6" w:color="BFBFBF"/>
              <w:right w:val="single" w:sz="6" w:color="BFBFBF"/>
              <w:bottom w:val="single" w:sz="6" w:color="BFBFBF"/>
            </w:tcBorders>
            <w:vAlign w:val="center"/>
            <w:shd w:val="clear" w:color="auto" w:fill="B6DDE8"/>
          </w:tcPr>
          <w:p>
            <w:r>
              <w:rPr>
                <w:b/>
                <w:color w:val="000000"/>
              </w:rPr>
              <w:t>Standaard</w:t>
            </w:r>
          </w:p>
        </w:tc>
        <w:tc>
          <w:tcPr>
            <w:tcW w:w="1875" w:type="dxa"/>
            <w:tcBorders>
              <w:left w:val="nil"/>
              <w:top w:val="single" w:sz="6" w:color="BFBFBF"/>
              <w:right w:val="single" w:sz="6" w:color="BFBFBF"/>
              <w:bottom w:val="single" w:sz="6" w:color="BFBFBF"/>
            </w:tcBorders>
            <w:vAlign w:val="center"/>
            <w:shd w:val="clear" w:color="auto" w:fill="B6DDE8"/>
          </w:tcPr>
          <w:p>
            <w:r>
              <w:rPr>
                <w:b/>
                <w:color w:val="000000"/>
              </w:rPr>
              <w:t>Entiteit</w:t>
            </w:r>
          </w:p>
        </w:tc>
        <w:tc>
          <w:tcPr>
            <w:tcW w:w="1659" w:type="dxa"/>
            <w:tcBorders>
              <w:left w:val="nil"/>
              <w:top w:val="single" w:sz="6" w:color="BFBFBF"/>
              <w:right w:val="single" w:sz="6" w:color="BFBFBF"/>
              <w:bottom w:val="single" w:sz="6" w:color="BFBFBF"/>
            </w:tcBorders>
            <w:vAlign w:val="center"/>
            <w:shd w:val="clear" w:color="auto" w:fill="B6DDE8"/>
          </w:tcPr>
          <w:p>
            <w:r>
              <w:rPr>
                <w:b/>
                <w:color w:val="000000"/>
              </w:rPr>
              <w:t>Geometrie</w:t>
            </w:r>
          </w:p>
        </w:tc>
        <w:tc>
          <w:tcPr>
            <w:tcW w:w="1587" w:type="dxa"/>
            <w:tcBorders>
              <w:left w:val="nil"/>
              <w:top w:val="single" w:sz="6" w:color="BFBFBF"/>
              <w:right w:val="single" w:sz="6" w:color="BFBFBF"/>
              <w:bottom w:val="single" w:sz="6" w:color="BFBFBF"/>
            </w:tcBorders>
            <w:vAlign w:val="center"/>
            <w:shd w:val="clear" w:color="auto" w:fill="B6DDE8"/>
          </w:tcPr>
          <w:p>
            <w:r>
              <w:rPr>
                <w:b/>
                <w:color w:val="000000"/>
              </w:rPr>
              <w:t>Generalisatie</w:t>
            </w:r>
          </w:p>
        </w:tc>
        <w:tc>
          <w:tcPr>
            <w:tcW w:w="1479" w:type="dxa"/>
            <w:tcBorders>
              <w:left w:val="nil"/>
              <w:top w:val="single" w:sz="6" w:color="BFBFBF"/>
              <w:right w:val="single" w:sz="6" w:color="BFBFBF"/>
              <w:bottom w:val="single" w:sz="6" w:color="BFBFBF"/>
            </w:tcBorders>
            <w:vAlign w:val="center"/>
            <w:shd w:val="clear" w:color="auto" w:fill="B6DDE8"/>
          </w:tcPr>
          <w:p>
            <w:r>
              <w:rPr>
                <w:b/>
                <w:color w:val="000000"/>
              </w:rPr>
              <w:t>Specialisatie</w:t>
            </w:r>
          </w:p>
        </w:tc>
      </w:tr>
      <w:tr>
        <w:trPr>
          <w:trHeight w:val="300" w:hRule="atLeast"/>
        </w:trPr>
        <w:tc>
          <w:tcPr>
            <w:tcW w:w="1143" w:type="dxa"/>
            <w:tcBorders>
              <w:left w:val="single" w:sz="6" w:color="BFBFBF"/>
              <w:top w:val="nil"/>
              <w:right w:val="single" w:sz="6" w:color="BFBFBF"/>
              <w:bottom w:val="single" w:sz="6" w:color="BFBFBF"/>
            </w:tcBorders>
          </w:tcPr>
          <w:p>
            <w:r>
              <w:rPr>
                <w:color w:val="000000"/>
              </w:rPr>
              <w:t>IMWA</w:t>
            </w:r>
          </w:p>
        </w:tc>
        <w:tc>
          <w:tcPr>
            <w:tcW w:w="1875" w:type="dxa"/>
            <w:tcBorders>
              <w:left w:val="nil"/>
              <w:top w:val="nil"/>
              <w:right w:val="single" w:sz="6" w:color="C0C0C0"/>
              <w:bottom w:val="single" w:sz="6" w:color="C0C0C0"/>
            </w:tcBorders>
          </w:tcPr>
          <w:p>
            <w:hyperlink r:id="hrId41">
              <w:r>
                <w:rPr>
                  <w:rStyle w:val="c13"/>
                </w:rPr>
                <w:t>Bekledingsconstructie</w:t>
              </w:r>
            </w:hyperlink>
          </w:p>
        </w:tc>
        <w:tc>
          <w:tcPr>
            <w:tcW w:w="1659" w:type="dxa"/>
            <w:tcBorders>
              <w:left w:val="nil"/>
              <w:top w:val="nil"/>
              <w:right w:val="single" w:sz="6" w:color="C0C0C0"/>
              <w:bottom w:val="single" w:sz="6" w:color="C0C0C0"/>
            </w:tcBorders>
          </w:tcPr>
          <w:p>
            <w:r>
              <w:rPr>
                <w:color w:val="000000"/>
              </w:rPr>
              <w:t>Nvt</w:t>
            </w:r>
          </w:p>
          <w:p>
            <w:r>
              <w:rPr>
                <w:color w:val="000000"/>
              </w:rPr>
              <w:t/>
            </w:r>
          </w:p>
        </w:tc>
        <w:tc>
          <w:tcPr>
            <w:tcW w:w="1587" w:type="dxa"/>
            <w:tcBorders>
              <w:left w:val="nil"/>
              <w:top w:val="nil"/>
              <w:right w:val="single" w:sz="6" w:color="C0C0C0"/>
              <w:bottom w:val="single" w:sz="6" w:color="C0C0C0"/>
            </w:tcBorders>
          </w:tcPr>
          <w:p>
            <w:r>
              <w:t>Nvt</w:t>
            </w:r>
          </w:p>
        </w:tc>
        <w:tc>
          <w:tcPr>
            <w:tcW w:w="1479" w:type="dxa"/>
            <w:tcBorders>
              <w:left w:val="nil"/>
              <w:top w:val="nil"/>
              <w:right w:val="single" w:sz="6" w:color="C0C0C0"/>
              <w:bottom w:val="single" w:sz="6" w:color="C0C0C0"/>
            </w:tcBorders>
          </w:tcPr>
          <w:p>
            <w:r>
              <w:t>Nvt</w:t>
            </w:r>
          </w:p>
        </w:tc>
      </w:tr>
    </w:tbl>
    <w:p>
      <w:r>
        <w:t/>
      </w:r>
    </w:p>
    <w:p>
      <w:r>
        <w:t/>
      </w:r>
    </w:p>
    <w:p>
      <w:pPr>
        <w:pStyle w:val="6"/>
      </w:pPr>
      <w:r>
        <w:t xml:space="preserve">Komt voor in  </w:t>
      </w:r>
    </w:p>
    <w:tbl>
      <w:tblPr>
        <w:tblW w:w="9675" w:type="dxa"/>
        <w:tblLayout w:type="fixed"/>
        <w:tblCellMar>
          <w:top w:w="15" w:type="dxa"/>
          <w:left w:w="0" w:type="dxa"/>
          <w:bottom w:w="15" w:type="dxa"/>
          <w:right w:w="0" w:type="dxa"/>
        </w:tblCellMar>
      </w:tblPr>
      <w:tblGrid>
        <w:gridCol w:w="1740"/>
        <w:gridCol w:w="6000"/>
      </w:tblGrid>
      <w:tr>
        <w:trPr>
          <w:trHeight w:val="300" w:hRule="atLeast"/>
        </w:trPr>
        <w:tc>
          <w:tcPr>
            <w:tcW w:w="1740" w:type="dxa"/>
          </w:tcPr>
          <w:p>
            <w:r>
              <w:t>Producten</w:t>
            </w:r>
          </w:p>
        </w:tc>
        <w:tc>
          <w:tcPr>
            <w:tcW w:w="6000" w:type="dxa"/>
          </w:tcPr>
          <w:p>
            <w:r>
              <w:t>Beheerregister Keringen</w:t>
            </w:r>
          </w:p>
        </w:tc>
      </w:tr>
      <w:tr>
        <w:trPr>
          <w:trHeight w:val="300" w:hRule="atLeast"/>
        </w:trPr>
        <w:tc>
          <w:tcPr>
            <w:tcW w:w="1740" w:type="dxa"/>
          </w:tcPr>
          <w:p>
            <w:r>
              <w:t>Onderdeel van</w:t>
            </w:r>
            <w:r>
              <w:tab/>
            </w:r>
          </w:p>
        </w:tc>
        <w:tc>
          <w:tcPr>
            <w:tcW w:w="6000" w:type="dxa"/>
          </w:tcPr>
          <w:p>
            <w:r>
              <w:t>DAMO Keringen</w:t>
            </w:r>
          </w:p>
        </w:tc>
      </w:tr>
    </w:tbl>
    <w:p>
      <w:r>
        <w:t/>
      </w:r>
    </w:p>
    <w:p>
      <w:r>
        <w:t/>
      </w:r>
    </w:p>
    <w:p>
      <w:r>
        <w:t/>
      </w:r>
    </w:p>
    <w:p>
      <w:pPr>
        <w:pStyle w:val="5"/>
      </w:pPr>
      <w:bookmarkStart w:id="78" w:name="BekledingConstructie_FM"/>
      <w:bookmarkEnd w:id="78"/>
      <w:r>
        <w:t>Functioneel Model</w:t>
      </w:r>
      <w:r>
        <w:rPr>
          <w:rStyle w:val="c13"/>
        </w:rPr>
      </w:r>
    </w:p>
    <w:p>
      <w:r>
        <w:t/>
      </w:r>
    </w:p>
    <w:p>
      <w:r>
        <w:drawing>
          <wp:inline distT="0" distB="0" distL="0" distR="0">
            <wp:extent cx="5448300" cy="257175"/>
            <wp:effectExtent l="0" t="0" r="0" b="0"/>
            <wp:docPr id="35" name="Pic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35.png"/>
                    <pic:cNvPicPr/>
                  </pic:nvPicPr>
                  <pic:blipFill>
                    <a:blip r:embed="prId35" cstate="print"/>
                    <a:stretch>
                      <a:fillRect/>
                    </a:stretch>
                  </pic:blipFill>
                  <pic:spPr>
                    <a:xfrm>
                      <a:off x="0" y="0"/>
                      <a:ext cx="5448300" cy="257175"/>
                    </a:xfrm>
                    <a:prstGeom prst="rect">
                      <a:avLst/>
                    </a:prstGeom>
                  </pic:spPr>
                </pic:pic>
              </a:graphicData>
            </a:graphic>
          </wp:inline>
        </w:drawing>
      </w:r>
    </w:p>
    <w:p>
      <w:r>
        <w:t/>
      </w:r>
    </w:p>
    <w:p>
      <w:r>
        <w:drawing>
          <wp:inline distT="0" distB="0" distL="0" distR="0">
            <wp:extent cx="5981700" cy="3219450"/>
            <wp:effectExtent l="0" t="0" r="0" b="0"/>
            <wp:docPr id="36" name="Pic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36.png"/>
                    <pic:cNvPicPr/>
                  </pic:nvPicPr>
                  <pic:blipFill>
                    <a:blip r:embed="prId36" cstate="print"/>
                    <a:stretch>
                      <a:fillRect/>
                    </a:stretch>
                  </pic:blipFill>
                  <pic:spPr>
                    <a:xfrm>
                      <a:off x="0" y="0"/>
                      <a:ext cx="5981700" cy="3219450"/>
                    </a:xfrm>
                    <a:prstGeom prst="rect">
                      <a:avLst/>
                    </a:prstGeom>
                  </pic:spPr>
                </pic:pic>
              </a:graphicData>
            </a:graphic>
          </wp:inline>
        </w:drawing>
      </w:r>
    </w:p>
    <w:p>
      <w:r>
        <w:t/>
      </w:r>
    </w:p>
    <w:p>
      <w:r>
        <w:t/>
      </w:r>
    </w:p>
    <w:p>
      <w:pPr>
        <w:pStyle w:val="5"/>
      </w:pPr>
      <w:bookmarkStart w:id="79" w:name="BekledingConstructie_Attributen"/>
      <w:bookmarkEnd w:id="79"/>
      <w:r>
        <w:t xml:space="preserve">Attributen </w:t>
      </w:r>
      <w:r>
        <w:rPr>
          <w:rStyle w:val="c13"/>
        </w:rPr>
      </w:r>
    </w:p>
    <w:p>
      <w:r/>
    </w:p>
    <w:tbl>
      <w:tblPr>
        <w:tblW w:w="9780" w:type="dxa"/>
        <w:tblLayout w:type="fixed"/>
        <w:tblCellMar>
          <w:top w:w="15" w:type="dxa"/>
          <w:left w:w="30" w:type="dxa"/>
          <w:bottom w:w="15" w:type="dxa"/>
          <w:right w:w="30" w:type="dxa"/>
        </w:tblCellMar>
        <w:tblInd w:w="-30" w:type="dxa"/>
      </w:tblPr>
      <w:tblGrid>
        <w:gridCol w:w="2025"/>
        <w:gridCol w:w="2745"/>
        <w:gridCol w:w="1305"/>
        <w:gridCol w:w="465"/>
        <w:gridCol w:w="750"/>
        <w:gridCol w:w="540"/>
      </w:tblGrid>
      <w:tr>
        <w:trPr>
          <w:trHeight w:val="225" w:hRule="atLeast"/>
        </w:trPr>
        <w:tc>
          <w:tcPr>
            <w:tcW w:w="2007" w:type="dxa"/>
            <w:tcBorders>
              <w:left w:val="single" w:sz="6" w:color="C0C0C0"/>
              <w:top w:val="single" w:sz="6" w:color="C0C0C0"/>
              <w:right w:val="single" w:sz="6" w:color="C0C0C0"/>
              <w:bottom w:val="single" w:sz="6" w:color="C0C0C0"/>
            </w:tcBorders>
            <w:shd w:val="clear" w:color="auto" w:fill="B6DDE8"/>
          </w:tcPr>
          <w:p>
            <w:r>
              <w:rPr>
                <w:b/>
                <w:sz w:val="16"/>
                <w:color w:val="000000"/>
              </w:rPr>
              <w:t>Attribuutnaam</w:t>
            </w:r>
          </w:p>
        </w:tc>
        <w:tc>
          <w:tcPr>
            <w:tcW w:w="2727" w:type="dxa"/>
            <w:tcBorders>
              <w:left w:val="single" w:sz="6" w:color="C0C0C0"/>
              <w:top w:val="single" w:sz="6" w:color="C0C0C0"/>
              <w:right w:val="single" w:sz="6" w:color="C0C0C0"/>
              <w:bottom w:val="single" w:sz="6" w:color="C0C0C0"/>
            </w:tcBorders>
            <w:shd w:val="clear" w:color="auto" w:fill="B6DDE8"/>
          </w:tcPr>
          <w:p>
            <w:r>
              <w:rPr>
                <w:b/>
                <w:sz w:val="16"/>
                <w:color w:val="000000"/>
              </w:rPr>
              <w:t>Toelichting</w:t>
            </w:r>
          </w:p>
        </w:tc>
        <w:tc>
          <w:tcPr>
            <w:tcW w:w="1299" w:type="dxa"/>
            <w:tcBorders>
              <w:left w:val="single" w:sz="6" w:color="C0C0C0"/>
              <w:top w:val="single" w:sz="6" w:color="C0C0C0"/>
              <w:right w:val="single" w:sz="6" w:color="C0C0C0"/>
              <w:bottom w:val="single" w:sz="6" w:color="C0C0C0"/>
            </w:tcBorders>
            <w:shd w:val="clear" w:color="auto" w:fill="B6DDE8"/>
          </w:tcPr>
          <w:p>
            <w:r>
              <w:rPr>
                <w:b/>
                <w:sz w:val="16"/>
                <w:color w:val="000000"/>
              </w:rPr>
              <w:t>Type</w:t>
            </w:r>
          </w:p>
        </w:tc>
        <w:tc>
          <w:tcPr>
            <w:tcW w:w="447" w:type="dxa"/>
            <w:tcBorders>
              <w:left w:val="single" w:sz="6" w:color="C0C0C0"/>
              <w:top w:val="single" w:sz="6" w:color="C0C0C0"/>
              <w:right w:val="single" w:sz="6" w:color="C0C0C0"/>
              <w:bottom w:val="single" w:sz="6" w:color="C0C0C0"/>
            </w:tcBorders>
            <w:shd w:val="clear" w:color="auto" w:fill="B6DDE8"/>
          </w:tcPr>
          <w:p>
            <w:r>
              <w:rPr>
                <w:b/>
                <w:sz w:val="16"/>
                <w:color w:val="000000"/>
              </w:rPr>
              <w:t>Een-heid</w:t>
            </w:r>
          </w:p>
        </w:tc>
        <w:tc>
          <w:tcPr>
            <w:tcW w:w="735" w:type="dxa"/>
            <w:tcBorders>
              <w:left w:val="single" w:sz="6" w:color="C0C0C0"/>
              <w:top w:val="single" w:sz="6" w:color="C0C0C0"/>
              <w:right w:val="single" w:sz="6" w:color="C0C0C0"/>
              <w:bottom w:val="single" w:sz="6" w:color="C0C0C0"/>
            </w:tcBorders>
            <w:shd w:val="clear" w:color="auto" w:fill="B6DDE8"/>
          </w:tcPr>
          <w:p>
            <w:r>
              <w:rPr>
                <w:b/>
                <w:sz w:val="16"/>
                <w:color w:val="000000"/>
              </w:rPr>
              <w:t>Bron definitie</w:t>
            </w:r>
          </w:p>
        </w:tc>
        <w:tc>
          <w:tcPr>
            <w:tcW w:w="531" w:type="dxa"/>
            <w:tcBorders>
              <w:left w:val="single" w:sz="6" w:color="C0C0C0"/>
              <w:top w:val="single" w:sz="6" w:color="C0C0C0"/>
              <w:right w:val="single" w:sz="6" w:color="C0C0C0"/>
              <w:bottom w:val="single" w:sz="6" w:color="C0C0C0"/>
            </w:tcBorders>
            <w:shd w:val="clear" w:color="auto" w:fill="B6DDE8"/>
          </w:tcPr>
          <w:p>
            <w:r>
              <w:rPr>
                <w:b/>
                <w:sz w:val="16"/>
                <w:color w:val="000000"/>
              </w:rPr>
              <w:t>Model</w:t>
            </w:r>
          </w:p>
        </w:tc>
      </w:tr>
      <w:tr>
        <w:trPr>
          <w:trHeight w:val="225" w:hRule="atLeast"/>
        </w:trPr>
        <w:tc>
          <w:tcPr>
            <w:tcW w:w="2007" w:type="dxa"/>
            <w:tcBorders>
              <w:left w:val="single" w:sz="6" w:color="C0C0C0"/>
              <w:top w:val="single" w:sz="6" w:color="C0C0C0"/>
              <w:right w:val="single" w:sz="6" w:color="C0C0C0"/>
              <w:bottom w:val="single" w:sz="6" w:color="C0C0C0"/>
            </w:tcBorders>
          </w:tcPr>
          <w:p>
            <w:r>
              <w:rPr>
                <w:sz w:val="16"/>
                <w:color w:val="000000"/>
              </w:rPr>
              <w:t>OBJECTID</w:t>
            </w:r>
          </w:p>
        </w:tc>
        <w:tc>
          <w:tcPr>
            <w:tcW w:w="2727" w:type="dxa"/>
            <w:tcBorders>
              <w:left w:val="single" w:sz="6" w:color="C0C0C0"/>
              <w:top w:val="single" w:sz="6" w:color="C0C0C0"/>
              <w:right w:val="single" w:sz="6" w:color="C0C0C0"/>
              <w:bottom w:val="single" w:sz="6" w:color="C0C0C0"/>
            </w:tcBorders>
          </w:tcPr>
          <w:p>
            <w:r>
              <w:rPr>
                <w:sz w:val="16"/>
                <w:color w:val="000000"/>
              </w:rPr>
              <w:t>Wordt automatisch gegenereerd.</w:t>
            </w:r>
          </w:p>
        </w:tc>
        <w:tc>
          <w:tcPr>
            <w:tcW w:w="1299" w:type="dxa"/>
            <w:tcBorders>
              <w:left w:val="single" w:sz="6" w:color="C0C0C0"/>
              <w:top w:val="single" w:sz="6" w:color="C0C0C0"/>
              <w:right w:val="single" w:sz="6" w:color="C0C0C0"/>
              <w:bottom w:val="single" w:sz="6" w:color="C0C0C0"/>
            </w:tcBorders>
          </w:tcPr>
          <w:p>
            <w:r>
              <w:rPr>
                <w:sz w:val="16"/>
                <w:color w:val="000000"/>
              </w:rPr>
              <w:t>esriFieldTypeOID</w:t>
            </w:r>
          </w:p>
        </w:tc>
        <w:tc>
          <w:tcPr>
            <w:tcW w:w="447" w:type="dxa"/>
            <w:tcBorders>
              <w:left w:val="single" w:sz="6" w:color="C0C0C0"/>
              <w:top w:val="single" w:sz="6" w:color="C0C0C0"/>
              <w:right w:val="single" w:sz="6" w:color="C0C0C0"/>
              <w:bottom w:val="single" w:sz="6" w:color="C0C0C0"/>
            </w:tcBorders>
          </w:tcPr>
          <w:p>
            <w:r>
              <w:t/>
            </w:r>
          </w:p>
        </w:tc>
        <w:tc>
          <w:tcPr>
            <w:tcW w:w="735" w:type="dxa"/>
            <w:tcBorders>
              <w:left w:val="single" w:sz="6" w:color="C0C0C0"/>
              <w:top w:val="single" w:sz="6" w:color="C0C0C0"/>
              <w:right w:val="single" w:sz="6" w:color="C0C0C0"/>
              <w:bottom w:val="single" w:sz="6" w:color="C0C0C0"/>
            </w:tcBorders>
          </w:tcPr>
          <w:p>
            <w:r>
              <w:rPr>
                <w:sz w:val="16"/>
                <w:color w:val="000000"/>
              </w:rPr>
              <w:t/>
            </w:r>
          </w:p>
        </w:tc>
        <w:tc>
          <w:tcPr>
            <w:tcW w:w="531" w:type="dxa"/>
            <w:tcBorders>
              <w:left w:val="single" w:sz="6" w:color="C0C0C0"/>
              <w:top w:val="single" w:sz="6" w:color="C0C0C0"/>
              <w:right w:val="single" w:sz="6" w:color="C0C0C0"/>
              <w:bottom w:val="single" w:sz="6" w:color="C0C0C0"/>
            </w:tcBorders>
          </w:tcPr>
          <w:p>
            <w:r>
              <w:rPr>
                <w:sz w:val="16"/>
                <w:color w:val="000000"/>
              </w:rPr>
              <w:t>K</w:t>
            </w:r>
          </w:p>
        </w:tc>
      </w:tr>
      <w:tr>
        <w:trPr>
          <w:trHeight w:val="225" w:hRule="atLeast"/>
        </w:trPr>
        <w:tc>
          <w:tcPr>
            <w:tcW w:w="2007" w:type="dxa"/>
            <w:tcBorders>
              <w:left w:val="single" w:sz="6" w:color="C0C0C0"/>
              <w:top w:val="single" w:sz="6" w:color="C0C0C0"/>
              <w:right w:val="single" w:sz="6" w:color="C0C0C0"/>
              <w:bottom w:val="single" w:sz="6" w:color="C0C0C0"/>
            </w:tcBorders>
          </w:tcPr>
          <w:p>
            <w:r>
              <w:rPr>
                <w:sz w:val="16"/>
                <w:color w:val="000000"/>
              </w:rPr>
              <w:t>jaarVanAanleg</w:t>
            </w:r>
          </w:p>
        </w:tc>
        <w:tc>
          <w:tcPr>
            <w:tcW w:w="2727" w:type="dxa"/>
            <w:tcBorders>
              <w:left w:val="single" w:sz="6" w:color="C0C0C0"/>
              <w:top w:val="single" w:sz="6" w:color="C0C0C0"/>
              <w:right w:val="single" w:sz="6" w:color="C0C0C0"/>
              <w:bottom w:val="single" w:sz="6" w:color="C0C0C0"/>
            </w:tcBorders>
          </w:tcPr>
          <w:p>
            <w:r>
              <w:rPr>
                <w:sz w:val="16"/>
                <w:color w:val="000000"/>
              </w:rPr>
              <w:t>Het jaar van Aanleg</w:t>
            </w:r>
          </w:p>
        </w:tc>
        <w:tc>
          <w:tcPr>
            <w:tcW w:w="1299" w:type="dxa"/>
            <w:tcBorders>
              <w:left w:val="single" w:sz="6" w:color="C0C0C0"/>
              <w:top w:val="single" w:sz="6" w:color="C0C0C0"/>
              <w:right w:val="single" w:sz="6" w:color="C0C0C0"/>
              <w:bottom w:val="single" w:sz="6" w:color="C0C0C0"/>
            </w:tcBorders>
          </w:tcPr>
          <w:p>
            <w:r>
              <w:rPr>
                <w:sz w:val="16"/>
                <w:color w:val="000000"/>
              </w:rPr>
              <w:t>SmallInteger</w:t>
            </w:r>
          </w:p>
        </w:tc>
        <w:tc>
          <w:tcPr>
            <w:tcW w:w="447" w:type="dxa"/>
            <w:tcBorders>
              <w:left w:val="single" w:sz="6" w:color="C0C0C0"/>
              <w:top w:val="single" w:sz="6" w:color="C0C0C0"/>
              <w:right w:val="single" w:sz="6" w:color="C0C0C0"/>
              <w:bottom w:val="single" w:sz="6" w:color="C0C0C0"/>
            </w:tcBorders>
          </w:tcPr>
          <w:p>
            <w:r>
              <w:t/>
            </w:r>
          </w:p>
        </w:tc>
        <w:tc>
          <w:tcPr>
            <w:tcW w:w="735" w:type="dxa"/>
            <w:tcBorders>
              <w:left w:val="single" w:sz="6" w:color="C0C0C0"/>
              <w:top w:val="single" w:sz="6" w:color="C0C0C0"/>
              <w:right w:val="single" w:sz="6" w:color="C0C0C0"/>
              <w:bottom w:val="single" w:sz="6" w:color="C0C0C0"/>
            </w:tcBorders>
          </w:tcPr>
          <w:p>
            <w:r>
              <w:rPr>
                <w:sz w:val="16"/>
                <w:color w:val="000000"/>
              </w:rPr>
              <w:t/>
            </w:r>
          </w:p>
        </w:tc>
        <w:tc>
          <w:tcPr>
            <w:tcW w:w="531" w:type="dxa"/>
            <w:tcBorders>
              <w:left w:val="single" w:sz="6" w:color="C0C0C0"/>
              <w:top w:val="single" w:sz="6" w:color="C0C0C0"/>
              <w:right w:val="single" w:sz="6" w:color="C0C0C0"/>
              <w:bottom w:val="single" w:sz="6" w:color="C0C0C0"/>
            </w:tcBorders>
          </w:tcPr>
          <w:p>
            <w:r>
              <w:rPr>
                <w:sz w:val="16"/>
                <w:color w:val="000000"/>
              </w:rPr>
              <w:t>K</w:t>
            </w:r>
          </w:p>
        </w:tc>
      </w:tr>
      <w:tr>
        <w:trPr>
          <w:trHeight w:val="225" w:hRule="atLeast"/>
        </w:trPr>
        <w:tc>
          <w:tcPr>
            <w:tcW w:w="2007" w:type="dxa"/>
            <w:tcBorders>
              <w:left w:val="single" w:sz="6" w:color="C0C0C0"/>
              <w:top w:val="single" w:sz="6" w:color="C0C0C0"/>
              <w:right w:val="single" w:sz="6" w:color="C0C0C0"/>
              <w:bottom w:val="single" w:sz="6" w:color="C0C0C0"/>
            </w:tcBorders>
          </w:tcPr>
          <w:p>
            <w:r>
              <w:rPr>
                <w:sz w:val="16"/>
                <w:color w:val="000000"/>
              </w:rPr>
              <w:t>onderhoudOpPeil</w:t>
            </w:r>
          </w:p>
        </w:tc>
        <w:tc>
          <w:tcPr>
            <w:tcW w:w="2727" w:type="dxa"/>
            <w:tcBorders>
              <w:left w:val="single" w:sz="6" w:color="C0C0C0"/>
              <w:top w:val="single" w:sz="6" w:color="C0C0C0"/>
              <w:right w:val="single" w:sz="6" w:color="C0C0C0"/>
              <w:bottom w:val="single" w:sz="6" w:color="C0C0C0"/>
            </w:tcBorders>
          </w:tcPr>
          <w:p>
            <w:r>
              <w:rPr>
                <w:sz w:val="16"/>
                <w:color w:val="000000"/>
              </w:rPr>
              <w:t>Geeft aan of kwaliteitsniveau volgens de zorgplicht aanwezig is</w:t>
            </w:r>
          </w:p>
        </w:tc>
        <w:tc>
          <w:tcPr>
            <w:tcW w:w="1299" w:type="dxa"/>
            <w:tcBorders>
              <w:left w:val="single" w:sz="6" w:color="C0C0C0"/>
              <w:top w:val="single" w:sz="6" w:color="C0C0C0"/>
              <w:right w:val="single" w:sz="6" w:color="C0C0C0"/>
              <w:bottom w:val="single" w:sz="6" w:color="C0C0C0"/>
            </w:tcBorders>
          </w:tcPr>
          <w:p>
            <w:hyperlink w:anchor="J_N_of_Onbekend">
              <w:r>
                <w:rPr>
                  <w:rStyle w:val="c13"/>
                  <w:sz w:val="16"/>
                </w:rPr>
                <w:t>J_N_of_Onbekend</w:t>
              </w:r>
            </w:hyperlink>
          </w:p>
        </w:tc>
        <w:tc>
          <w:tcPr>
            <w:tcW w:w="447" w:type="dxa"/>
            <w:tcBorders>
              <w:left w:val="single" w:sz="6" w:color="C0C0C0"/>
              <w:top w:val="single" w:sz="6" w:color="C0C0C0"/>
              <w:right w:val="single" w:sz="6" w:color="C0C0C0"/>
              <w:bottom w:val="single" w:sz="6" w:color="C0C0C0"/>
            </w:tcBorders>
          </w:tcPr>
          <w:p>
            <w:r>
              <w:rPr>
                <w:sz w:val="16"/>
                <w:color w:val="000000"/>
              </w:rPr>
              <w:t/>
            </w:r>
          </w:p>
        </w:tc>
        <w:tc>
          <w:tcPr>
            <w:tcW w:w="735" w:type="dxa"/>
            <w:tcBorders>
              <w:left w:val="single" w:sz="6" w:color="C0C0C0"/>
              <w:top w:val="single" w:sz="6" w:color="C0C0C0"/>
              <w:right w:val="single" w:sz="6" w:color="C0C0C0"/>
              <w:bottom w:val="single" w:sz="6" w:color="C0C0C0"/>
            </w:tcBorders>
          </w:tcPr>
          <w:p>
            <w:r>
              <w:rPr>
                <w:sz w:val="16"/>
                <w:color w:val="000000"/>
              </w:rPr>
              <w:t>WTI</w:t>
            </w:r>
          </w:p>
        </w:tc>
        <w:tc>
          <w:tcPr>
            <w:tcW w:w="531" w:type="dxa"/>
            <w:tcBorders>
              <w:left w:val="single" w:sz="6" w:color="C0C0C0"/>
              <w:top w:val="single" w:sz="6" w:color="C0C0C0"/>
              <w:right w:val="single" w:sz="6" w:color="C0C0C0"/>
              <w:bottom w:val="single" w:sz="6" w:color="C0C0C0"/>
            </w:tcBorders>
          </w:tcPr>
          <w:p>
            <w:r>
              <w:rPr>
                <w:sz w:val="16"/>
                <w:color w:val="000000"/>
              </w:rPr>
              <w:t>K</w:t>
            </w:r>
          </w:p>
        </w:tc>
      </w:tr>
      <w:tr>
        <w:trPr>
          <w:trHeight w:val="225" w:hRule="atLeast"/>
        </w:trPr>
        <w:tc>
          <w:tcPr>
            <w:tcW w:w="2007" w:type="dxa"/>
            <w:tcBorders>
              <w:left w:val="single" w:sz="6" w:color="C0C0C0"/>
              <w:top w:val="single" w:sz="6" w:color="C0C0C0"/>
              <w:right w:val="single" w:sz="6" w:color="C0C0C0"/>
              <w:bottom w:val="single" w:sz="6" w:color="C0C0C0"/>
            </w:tcBorders>
          </w:tcPr>
          <w:p>
            <w:r>
              <w:rPr>
                <w:sz w:val="16"/>
                <w:color w:val="000000"/>
              </w:rPr>
              <w:t>soortBekledingconstructie</w:t>
            </w:r>
          </w:p>
        </w:tc>
        <w:tc>
          <w:tcPr>
            <w:tcW w:w="2727" w:type="dxa"/>
            <w:tcBorders>
              <w:left w:val="single" w:sz="6" w:color="C0C0C0"/>
              <w:top w:val="single" w:sz="6" w:color="C0C0C0"/>
              <w:right w:val="single" w:sz="6" w:color="C0C0C0"/>
              <w:bottom w:val="single" w:sz="6" w:color="C0C0C0"/>
            </w:tcBorders>
          </w:tcPr>
          <w:p>
            <w:r>
              <w:rPr>
                <w:sz w:val="16"/>
                <w:color w:val="000000"/>
              </w:rPr>
              <w:t>Type bekleding</w:t>
            </w:r>
          </w:p>
        </w:tc>
        <w:tc>
          <w:tcPr>
            <w:tcW w:w="1299" w:type="dxa"/>
            <w:tcBorders>
              <w:left w:val="single" w:sz="6" w:color="C0C0C0"/>
              <w:top w:val="single" w:sz="6" w:color="C0C0C0"/>
              <w:right w:val="single" w:sz="6" w:color="C0C0C0"/>
              <w:bottom w:val="single" w:sz="6" w:color="C0C0C0"/>
            </w:tcBorders>
          </w:tcPr>
          <w:p>
            <w:hyperlink w:anchor="TypeBekledingConstructie">
              <w:r>
                <w:rPr>
                  <w:rStyle w:val="c13"/>
                  <w:sz w:val="16"/>
                </w:rPr>
                <w:t>TypeBekledingconstructie</w:t>
              </w:r>
            </w:hyperlink>
          </w:p>
        </w:tc>
        <w:tc>
          <w:tcPr>
            <w:tcW w:w="447" w:type="dxa"/>
            <w:tcBorders>
              <w:left w:val="single" w:sz="6" w:color="C0C0C0"/>
              <w:top w:val="single" w:sz="6" w:color="C0C0C0"/>
              <w:right w:val="single" w:sz="6" w:color="C0C0C0"/>
              <w:bottom w:val="single" w:sz="6" w:color="C0C0C0"/>
            </w:tcBorders>
          </w:tcPr>
          <w:p>
            <w:r>
              <w:t/>
            </w:r>
          </w:p>
        </w:tc>
        <w:tc>
          <w:tcPr>
            <w:tcW w:w="735" w:type="dxa"/>
            <w:tcBorders>
              <w:left w:val="single" w:sz="6" w:color="C0C0C0"/>
              <w:top w:val="single" w:sz="6" w:color="C0C0C0"/>
              <w:right w:val="single" w:sz="6" w:color="C0C0C0"/>
              <w:bottom w:val="single" w:sz="6" w:color="C0C0C0"/>
            </w:tcBorders>
          </w:tcPr>
          <w:p>
            <w:r>
              <w:rPr>
                <w:sz w:val="16"/>
                <w:color w:val="000000"/>
              </w:rPr>
              <w:t>Project</w:t>
            </w:r>
          </w:p>
        </w:tc>
        <w:tc>
          <w:tcPr>
            <w:tcW w:w="531" w:type="dxa"/>
            <w:tcBorders>
              <w:left w:val="single" w:sz="6" w:color="C0C0C0"/>
              <w:top w:val="single" w:sz="6" w:color="C0C0C0"/>
              <w:right w:val="single" w:sz="6" w:color="C0C0C0"/>
              <w:bottom w:val="single" w:sz="6" w:color="C0C0C0"/>
            </w:tcBorders>
          </w:tcPr>
          <w:p>
            <w:r>
              <w:rPr>
                <w:sz w:val="16"/>
                <w:color w:val="000000"/>
              </w:rPr>
              <w:t>K</w:t>
            </w:r>
          </w:p>
        </w:tc>
      </w:tr>
      <w:tr>
        <w:trPr>
          <w:trHeight w:val="225" w:hRule="atLeast"/>
        </w:trPr>
        <w:tc>
          <w:tcPr>
            <w:tcW w:w="2007" w:type="dxa"/>
            <w:tcBorders>
              <w:left w:val="single" w:sz="6" w:color="C0C0C0"/>
              <w:top w:val="single" w:sz="6" w:color="C0C0C0"/>
              <w:right w:val="single" w:sz="6" w:color="C0C0C0"/>
              <w:bottom w:val="single" w:sz="6" w:color="C0C0C0"/>
            </w:tcBorders>
          </w:tcPr>
          <w:p>
            <w:r>
              <w:rPr>
                <w:sz w:val="16"/>
                <w:color w:val="000000"/>
              </w:rPr>
              <w:t>statusLeggerWaterveiligheid</w:t>
            </w:r>
          </w:p>
        </w:tc>
        <w:tc>
          <w:tcPr>
            <w:tcW w:w="2727" w:type="dxa"/>
            <w:tcBorders>
              <w:left w:val="single" w:sz="6" w:color="C0C0C0"/>
              <w:top w:val="single" w:sz="6" w:color="C0C0C0"/>
              <w:right w:val="single" w:sz="6" w:color="C0C0C0"/>
              <w:bottom w:val="single" w:sz="6" w:color="C0C0C0"/>
            </w:tcBorders>
          </w:tcPr>
          <w:p>
            <w:r>
              <w:rPr>
                <w:sz w:val="16"/>
                <w:color w:val="000000"/>
              </w:rPr>
              <w:t xml:space="preserve">Een aanduiding voor de status van het object voor de legger Waterveiligheid. </w:t>
            </w:r>
          </w:p>
        </w:tc>
        <w:tc>
          <w:tcPr>
            <w:tcW w:w="1299" w:type="dxa"/>
            <w:tcBorders>
              <w:left w:val="single" w:sz="6" w:color="C0C0C0"/>
              <w:top w:val="single" w:sz="6" w:color="C0C0C0"/>
              <w:right w:val="single" w:sz="6" w:color="C0C0C0"/>
              <w:bottom w:val="single" w:sz="6" w:color="C0C0C0"/>
            </w:tcBorders>
          </w:tcPr>
          <w:p>
            <w:hyperlink w:anchor="LeggerStatus">
              <w:r>
                <w:rPr>
                  <w:rStyle w:val="c13"/>
                  <w:sz w:val="16"/>
                </w:rPr>
                <w:t>LeggerStatus</w:t>
              </w:r>
            </w:hyperlink>
          </w:p>
        </w:tc>
        <w:tc>
          <w:tcPr>
            <w:tcW w:w="447" w:type="dxa"/>
            <w:tcBorders>
              <w:left w:val="single" w:sz="6" w:color="C0C0C0"/>
              <w:top w:val="single" w:sz="6" w:color="C0C0C0"/>
              <w:right w:val="single" w:sz="6" w:color="C0C0C0"/>
              <w:bottom w:val="single" w:sz="6" w:color="C0C0C0"/>
            </w:tcBorders>
          </w:tcPr>
          <w:p>
            <w:r>
              <w:t/>
            </w:r>
          </w:p>
        </w:tc>
        <w:tc>
          <w:tcPr>
            <w:tcW w:w="735" w:type="dxa"/>
            <w:tcBorders>
              <w:left w:val="single" w:sz="6" w:color="C0C0C0"/>
              <w:top w:val="single" w:sz="6" w:color="C0C0C0"/>
              <w:right w:val="single" w:sz="6" w:color="C0C0C0"/>
              <w:bottom w:val="single" w:sz="6" w:color="C0C0C0"/>
            </w:tcBorders>
          </w:tcPr>
          <w:p>
            <w:r>
              <w:rPr>
                <w:sz w:val="16"/>
                <w:color w:val="000000"/>
              </w:rPr>
              <w:t>Project</w:t>
            </w:r>
          </w:p>
        </w:tc>
        <w:tc>
          <w:tcPr>
            <w:tcW w:w="531" w:type="dxa"/>
            <w:tcBorders>
              <w:left w:val="single" w:sz="6" w:color="C0C0C0"/>
              <w:top w:val="single" w:sz="6" w:color="C0C0C0"/>
              <w:right w:val="single" w:sz="6" w:color="C0C0C0"/>
              <w:bottom w:val="single" w:sz="6" w:color="C0C0C0"/>
            </w:tcBorders>
          </w:tcPr>
          <w:p>
            <w:r>
              <w:rPr>
                <w:sz w:val="16"/>
                <w:color w:val="000000"/>
              </w:rPr>
              <w:t>A</w:t>
            </w:r>
          </w:p>
        </w:tc>
      </w:tr>
      <w:tr>
        <w:trPr>
          <w:trHeight w:val="225" w:hRule="atLeast"/>
        </w:trPr>
        <w:tc>
          <w:tcPr>
            <w:tcW w:w="2007" w:type="dxa"/>
            <w:tcBorders>
              <w:left w:val="single" w:sz="6" w:color="C0C0C0"/>
              <w:top w:val="single" w:sz="6" w:color="C0C0C0"/>
              <w:right w:val="single" w:sz="6" w:color="C0C0C0"/>
              <w:bottom w:val="single" w:sz="6" w:color="C0C0C0"/>
            </w:tcBorders>
          </w:tcPr>
          <w:p>
            <w:r>
              <w:rPr>
                <w:sz w:val="16"/>
                <w:color w:val="000000"/>
              </w:rPr>
              <w:t>waterkeringID</w:t>
            </w:r>
          </w:p>
        </w:tc>
        <w:tc>
          <w:tcPr>
            <w:tcW w:w="2727" w:type="dxa"/>
            <w:tcBorders>
              <w:left w:val="single" w:sz="6" w:color="C0C0C0"/>
              <w:top w:val="single" w:sz="6" w:color="C0C0C0"/>
              <w:right w:val="single" w:sz="6" w:color="C0C0C0"/>
              <w:bottom w:val="single" w:sz="6" w:color="C0C0C0"/>
            </w:tcBorders>
          </w:tcPr>
          <w:p>
            <w:r>
              <w:rPr>
                <w:sz w:val="16"/>
                <w:color w:val="000000"/>
              </w:rPr>
              <w:t>Relatie naar Waterkering</w:t>
            </w:r>
          </w:p>
        </w:tc>
        <w:tc>
          <w:tcPr>
            <w:tcW w:w="1299" w:type="dxa"/>
            <w:tcBorders>
              <w:left w:val="single" w:sz="6" w:color="C0C0C0"/>
              <w:top w:val="single" w:sz="6" w:color="C0C0C0"/>
              <w:right w:val="single" w:sz="6" w:color="C0C0C0"/>
              <w:bottom w:val="single" w:sz="6" w:color="C0C0C0"/>
            </w:tcBorders>
          </w:tcPr>
          <w:p>
            <w:r>
              <w:rPr>
                <w:sz w:val="16"/>
                <w:color w:val="000000"/>
              </w:rPr>
              <w:t>GUID</w:t>
            </w:r>
          </w:p>
        </w:tc>
        <w:tc>
          <w:tcPr>
            <w:tcW w:w="447" w:type="dxa"/>
            <w:tcBorders>
              <w:left w:val="single" w:sz="6" w:color="C0C0C0"/>
              <w:top w:val="single" w:sz="6" w:color="C0C0C0"/>
              <w:right w:val="single" w:sz="6" w:color="C0C0C0"/>
              <w:bottom w:val="single" w:sz="6" w:color="C0C0C0"/>
            </w:tcBorders>
          </w:tcPr>
          <w:p>
            <w:r>
              <w:rPr>
                <w:sz w:val="16"/>
                <w:color w:val="000000"/>
              </w:rPr>
              <w:t/>
            </w:r>
          </w:p>
        </w:tc>
        <w:tc>
          <w:tcPr>
            <w:tcW w:w="735" w:type="dxa"/>
            <w:tcBorders>
              <w:left w:val="single" w:sz="6" w:color="C0C0C0"/>
              <w:top w:val="single" w:sz="6" w:color="C0C0C0"/>
              <w:right w:val="single" w:sz="6" w:color="C0C0C0"/>
              <w:bottom w:val="single" w:sz="6" w:color="C0C0C0"/>
            </w:tcBorders>
          </w:tcPr>
          <w:p>
            <w:r>
              <w:rPr>
                <w:sz w:val="16"/>
                <w:color w:val="000000"/>
              </w:rPr>
              <w:t/>
            </w:r>
          </w:p>
        </w:tc>
        <w:tc>
          <w:tcPr>
            <w:tcW w:w="531" w:type="dxa"/>
            <w:tcBorders>
              <w:left w:val="single" w:sz="6" w:color="C0C0C0"/>
              <w:top w:val="single" w:sz="6" w:color="C0C0C0"/>
              <w:right w:val="single" w:sz="6" w:color="C0C0C0"/>
              <w:bottom w:val="single" w:sz="6" w:color="C0C0C0"/>
            </w:tcBorders>
          </w:tcPr>
          <w:p>
            <w:r>
              <w:rPr>
                <w:sz w:val="16"/>
                <w:color w:val="000000"/>
              </w:rPr>
              <w:t>K</w:t>
            </w:r>
          </w:p>
        </w:tc>
      </w:tr>
      <w:tr>
        <w:trPr>
          <w:trHeight w:val="225" w:hRule="atLeast"/>
        </w:trPr>
        <w:tc>
          <w:tcPr>
            <w:tcW w:w="2007" w:type="dxa"/>
            <w:tcBorders>
              <w:left w:val="single" w:sz="6" w:color="C0C0C0"/>
              <w:top w:val="single" w:sz="6" w:color="C0C0C0"/>
              <w:right w:val="single" w:sz="6" w:color="C0C0C0"/>
              <w:bottom w:val="single" w:sz="6" w:color="C0C0C0"/>
            </w:tcBorders>
          </w:tcPr>
          <w:p>
            <w:r>
              <w:rPr>
                <w:sz w:val="16"/>
                <w:color w:val="000000"/>
              </w:rPr>
              <w:t>metadataID</w:t>
            </w:r>
          </w:p>
        </w:tc>
        <w:tc>
          <w:tcPr>
            <w:tcW w:w="2727" w:type="dxa"/>
            <w:tcBorders>
              <w:left w:val="single" w:sz="6" w:color="C0C0C0"/>
              <w:top w:val="single" w:sz="6" w:color="C0C0C0"/>
              <w:right w:val="single" w:sz="6" w:color="C0C0C0"/>
              <w:bottom w:val="single" w:sz="6" w:color="C0C0C0"/>
            </w:tcBorders>
          </w:tcPr>
          <w:p>
            <w:r>
              <w:rPr>
                <w:sz w:val="16"/>
                <w:color w:val="000000"/>
              </w:rPr>
              <w:t>Relatie naar Metadata</w:t>
            </w:r>
          </w:p>
        </w:tc>
        <w:tc>
          <w:tcPr>
            <w:tcW w:w="1299" w:type="dxa"/>
            <w:tcBorders>
              <w:left w:val="single" w:sz="6" w:color="C0C0C0"/>
              <w:top w:val="single" w:sz="6" w:color="C0C0C0"/>
              <w:right w:val="single" w:sz="6" w:color="C0C0C0"/>
              <w:bottom w:val="single" w:sz="6" w:color="C0C0C0"/>
            </w:tcBorders>
          </w:tcPr>
          <w:p>
            <w:r>
              <w:rPr>
                <w:sz w:val="16"/>
                <w:color w:val="000000"/>
              </w:rPr>
              <w:t>GUID</w:t>
            </w:r>
          </w:p>
        </w:tc>
        <w:tc>
          <w:tcPr>
            <w:tcW w:w="447" w:type="dxa"/>
            <w:tcBorders>
              <w:left w:val="single" w:sz="6" w:color="C0C0C0"/>
              <w:top w:val="single" w:sz="6" w:color="C0C0C0"/>
              <w:right w:val="single" w:sz="6" w:color="C0C0C0"/>
              <w:bottom w:val="single" w:sz="6" w:color="C0C0C0"/>
            </w:tcBorders>
          </w:tcPr>
          <w:p>
            <w:r>
              <w:rPr>
                <w:sz w:val="16"/>
                <w:color w:val="000000"/>
              </w:rPr>
              <w:t/>
            </w:r>
          </w:p>
        </w:tc>
        <w:tc>
          <w:tcPr>
            <w:tcW w:w="735" w:type="dxa"/>
            <w:tcBorders>
              <w:left w:val="single" w:sz="6" w:color="C0C0C0"/>
              <w:top w:val="single" w:sz="6" w:color="C0C0C0"/>
              <w:right w:val="single" w:sz="6" w:color="C0C0C0"/>
              <w:bottom w:val="single" w:sz="6" w:color="C0C0C0"/>
            </w:tcBorders>
          </w:tcPr>
          <w:p>
            <w:r>
              <w:rPr>
                <w:sz w:val="16"/>
                <w:color w:val="000000"/>
              </w:rPr>
              <w:t/>
            </w:r>
          </w:p>
        </w:tc>
        <w:tc>
          <w:tcPr>
            <w:tcW w:w="531" w:type="dxa"/>
            <w:tcBorders>
              <w:left w:val="single" w:sz="6" w:color="C0C0C0"/>
              <w:top w:val="single" w:sz="6" w:color="C0C0C0"/>
              <w:right w:val="single" w:sz="6" w:color="C0C0C0"/>
              <w:bottom w:val="single" w:sz="6" w:color="C0C0C0"/>
            </w:tcBorders>
          </w:tcPr>
          <w:p>
            <w:r>
              <w:rPr>
                <w:sz w:val="16"/>
                <w:color w:val="000000"/>
              </w:rPr>
              <w:t>A</w:t>
            </w:r>
          </w:p>
        </w:tc>
      </w:tr>
      <w:tr>
        <w:trPr>
          <w:trHeight w:val="225" w:hRule="atLeast"/>
        </w:trPr>
        <w:tc>
          <w:tcPr>
            <w:tcW w:w="2007" w:type="dxa"/>
            <w:tcBorders>
              <w:left w:val="single" w:sz="6" w:color="C0C0C0"/>
              <w:top w:val="single" w:sz="6" w:color="C0C0C0"/>
              <w:right w:val="single" w:sz="6" w:color="C0C0C0"/>
              <w:bottom w:val="single" w:sz="6" w:color="C0C0C0"/>
            </w:tcBorders>
          </w:tcPr>
          <w:p>
            <w:r>
              <w:rPr>
                <w:sz w:val="16"/>
                <w:color w:val="000000"/>
              </w:rPr>
              <w:t>globalID</w:t>
            </w:r>
          </w:p>
        </w:tc>
        <w:tc>
          <w:tcPr>
            <w:tcW w:w="2727" w:type="dxa"/>
            <w:tcBorders>
              <w:left w:val="single" w:sz="6" w:color="C0C0C0"/>
              <w:top w:val="single" w:sz="6" w:color="C0C0C0"/>
              <w:right w:val="single" w:sz="6" w:color="C0C0C0"/>
              <w:bottom w:val="single" w:sz="6" w:color="C0C0C0"/>
            </w:tcBorders>
          </w:tcPr>
          <w:p>
            <w:r>
              <w:rPr>
                <w:sz w:val="16"/>
                <w:color w:val="000000"/>
              </w:rPr>
              <w:t>PK, Unieke identifier waarvan de waarden automatisch worden toegekend. GlobalID is noodzakelijk voor de uniciteit van objecten en relaties.</w:t>
            </w:r>
          </w:p>
        </w:tc>
        <w:tc>
          <w:tcPr>
            <w:tcW w:w="1299" w:type="dxa"/>
            <w:tcBorders>
              <w:left w:val="single" w:sz="6" w:color="C0C0C0"/>
              <w:top w:val="single" w:sz="6" w:color="C0C0C0"/>
              <w:right w:val="single" w:sz="6" w:color="C0C0C0"/>
              <w:bottom w:val="single" w:sz="6" w:color="C0C0C0"/>
            </w:tcBorders>
          </w:tcPr>
          <w:p>
            <w:r>
              <w:rPr>
                <w:sz w:val="16"/>
                <w:color w:val="000000"/>
              </w:rPr>
              <w:t>GlobalID</w:t>
            </w:r>
          </w:p>
        </w:tc>
        <w:tc>
          <w:tcPr>
            <w:tcW w:w="447" w:type="dxa"/>
            <w:tcBorders>
              <w:left w:val="single" w:sz="6" w:color="C0C0C0"/>
              <w:top w:val="single" w:sz="6" w:color="C0C0C0"/>
              <w:right w:val="single" w:sz="6" w:color="C0C0C0"/>
              <w:bottom w:val="single" w:sz="6" w:color="C0C0C0"/>
            </w:tcBorders>
          </w:tcPr>
          <w:p>
            <w:r>
              <w:rPr>
                <w:sz w:val="16"/>
                <w:color w:val="000000"/>
              </w:rPr>
              <w:t/>
            </w:r>
          </w:p>
        </w:tc>
        <w:tc>
          <w:tcPr>
            <w:tcW w:w="735" w:type="dxa"/>
            <w:tcBorders>
              <w:left w:val="single" w:sz="6" w:color="C0C0C0"/>
              <w:top w:val="single" w:sz="6" w:color="C0C0C0"/>
              <w:right w:val="single" w:sz="6" w:color="C0C0C0"/>
              <w:bottom w:val="single" w:sz="6" w:color="C0C0C0"/>
            </w:tcBorders>
          </w:tcPr>
          <w:p>
            <w:r>
              <w:rPr>
                <w:sz w:val="16"/>
                <w:color w:val="000000"/>
              </w:rPr>
              <w:t>ESRI</w:t>
            </w:r>
          </w:p>
        </w:tc>
        <w:tc>
          <w:tcPr>
            <w:tcW w:w="531" w:type="dxa"/>
            <w:tcBorders>
              <w:left w:val="single" w:sz="6" w:color="C0C0C0"/>
              <w:top w:val="single" w:sz="6" w:color="C0C0C0"/>
              <w:right w:val="single" w:sz="6" w:color="C0C0C0"/>
              <w:bottom w:val="single" w:sz="6" w:color="C0C0C0"/>
            </w:tcBorders>
          </w:tcPr>
          <w:p>
            <w:r>
              <w:rPr>
                <w:sz w:val="16"/>
                <w:color w:val="000000"/>
              </w:rPr>
              <w:t>K</w:t>
            </w:r>
          </w:p>
        </w:tc>
      </w:tr>
    </w:tbl>
    <w:p>
      <w:r/>
    </w:p>
    <w:p>
      <w:r>
        <w:t/>
      </w:r>
    </w:p>
    <w:p>
      <w:r>
        <w:t/>
      </w:r>
    </w:p>
    <w:p>
      <w:r>
        <w:t/>
      </w:r>
    </w:p>
    <w:p>
      <w:pPr>
        <w:pStyle w:val="5"/>
      </w:pPr>
      <w:bookmarkStart w:id="80" w:name="BekledingConstructie_Bijlage"/>
      <w:bookmarkEnd w:id="80"/>
      <w:r>
        <w:t xml:space="preserve">Bijlage </w:t>
      </w:r>
      <w:r>
        <w:rPr>
          <w:rStyle w:val="c13"/>
        </w:rPr>
      </w:r>
    </w:p>
    <w:p>
      <w:r>
        <w:t/>
      </w:r>
    </w:p>
    <w:p>
      <w:pPr>
        <w:pStyle w:val="6"/>
      </w:pPr>
      <w:r>
        <w:t>3D Doorsnede van een dijk</w:t>
      </w:r>
    </w:p>
    <w:p>
      <w:r>
        <w:t/>
      </w:r>
    </w:p>
    <w:p>
      <w:r>
        <w:drawing>
          <wp:inline distT="0" distB="0" distL="0" distR="0">
            <wp:extent cx="5981700" cy="3419475"/>
            <wp:effectExtent l="0" t="0" r="0" b="0"/>
            <wp:docPr id="37" name="Pic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37.png"/>
                    <pic:cNvPicPr/>
                  </pic:nvPicPr>
                  <pic:blipFill>
                    <a:blip r:embed="prId37" cstate="print"/>
                    <a:stretch>
                      <a:fillRect/>
                    </a:stretch>
                  </pic:blipFill>
                  <pic:spPr>
                    <a:xfrm>
                      <a:off x="0" y="0"/>
                      <a:ext cx="5981700" cy="3419475"/>
                    </a:xfrm>
                    <a:prstGeom prst="rect">
                      <a:avLst/>
                    </a:prstGeom>
                  </pic:spPr>
                </pic:pic>
              </a:graphicData>
            </a:graphic>
          </wp:inline>
        </w:drawing>
      </w:r>
    </w:p>
    <w:p>
      <w:r>
        <w:t/>
      </w:r>
    </w:p>
    <w:p>
      <w:r>
        <w:t/>
      </w:r>
    </w:p>
    <w:p>
      <w:r>
        <w:rPr>
          <w:i/>
        </w:rPr>
        <w:t/>
      </w:r>
    </w:p>
    <w:p>
      <w:pPr>
        <w:tabs>
          <w:tab w:val="left" w:pos="1815"/>
          <w:tab w:val="left" w:pos="5295"/>
          <w:tab w:val="left" w:pos="6960"/>
          <w:tab w:val="left" w:pos="8070"/>
        </w:tabs>
      </w:pPr>
      <w:r>
        <w:rPr>
          <w:i/>
        </w:rPr>
        <w:t/>
      </w:r>
    </w:p>
    <w:p>
      <w:r/>
      <w:r/>
      <w:r/>
    </w:p>
    <w:p>
      <w:pPr>
        <w:outlineLvl w:val="1"/>
        <w:keepNext/>
        <w:spacing w:before="150" w:after="150"/>
        <w:shd w:val="clear" w:color="auto" w:fill="FFFFFF"/>
        <w:pBdr>
          <w:top w:val="none" w:sz="0" w:space="1" w:color="000000"/>
          <w:left w:val="none" w:sz="0" w:space="1" w:color="000000"/>
          <w:bottom w:val="none" w:sz="0" w:space="1" w:color="000000"/>
          <w:right w:val="none" w:sz="0" w:space="1" w:color="000000"/>
        </w:pBdr>
      </w:pPr>
      <w:r>
        <w:rPr>
          <w:sz w:val="1"/>
        </w:rPr>
        <w:br w:type="textWrapping" w:clear="all"/>
      </w:r>
      <w:bookmarkStart w:id="81" w:name="_topic_Bekledingslaag"/>
      <w:bookmarkEnd w:id="81"/>
      <w:r>
        <w:rPr>
          <w:rFonts w:ascii="Tahoma" w:hAnsi="Tahoma" w:cs="Tahoma" w:eastAsia="Tahoma"/>
          <w:b/>
          <w:sz w:val="26"/>
          <w:color w:val="4F81BD"/>
        </w:rPr>
        <w:t>Bekledingslaag</w:t>
      </w:r>
      <w:r/>
    </w:p>
    <w:p>
      <w:pPr>
        <w:pStyle w:val="5"/>
      </w:pPr>
      <w:bookmarkStart w:id="82" w:name="Bekledingslaag_Beschrijving"/>
      <w:bookmarkEnd w:id="82"/>
      <w:r>
        <w:t>Beschrijving</w:t>
      </w:r>
    </w:p>
    <w:p>
      <w:r/>
    </w:p>
    <w:p>
      <w:pPr>
        <w:pStyle w:val="6"/>
      </w:pPr>
      <w:r>
        <w:t>Definitie</w:t>
      </w:r>
    </w:p>
    <w:p>
      <w:r>
        <w:t>Laag waaruit de bekledingsconstructie van een waterkering is opgebouwd.</w:t>
      </w:r>
    </w:p>
    <w:p>
      <w:pPr>
        <w:tabs>
          <w:tab w:val="left" w:pos="1845"/>
        </w:tabs>
      </w:pPr>
      <w:r>
        <w:rPr>
          <w:i/>
        </w:rPr>
        <w:t>Herkomst definitie:</w:t>
      </w:r>
      <w:r>
        <w:t xml:space="preserve"> </w:t>
      </w:r>
      <w:hyperlink r:id="hrId42">
        <w:r>
          <w:rPr>
            <w:rStyle w:val="c13"/>
          </w:rPr>
          <w:t>Aquo</w:t>
        </w:r>
      </w:hyperlink>
    </w:p>
    <w:p>
      <w:pPr>
        <w:tabs>
          <w:tab w:val="left" w:pos="1845"/>
        </w:tabs>
      </w:pPr>
      <w:r>
        <w:t/>
      </w:r>
    </w:p>
    <w:p>
      <w:pPr>
        <w:pStyle w:val="6"/>
      </w:pPr>
      <w:r>
        <w:rPr>
          <w:color w:val="000000"/>
        </w:rPr>
        <w:t>Toelichting</w:t>
      </w:r>
    </w:p>
    <w:p>
      <w:r>
        <w:t xml:space="preserve">Het betreft een overkoepelend object waaronder de objecten </w:t>
      </w:r>
      <w:hyperlink w:anchor="_topic_Basismateriaal">
        <w:r>
          <w:rPr>
            <w:rStyle w:val="c13"/>
          </w:rPr>
          <w:t>Basismateriaal</w:t>
        </w:r>
      </w:hyperlink>
      <w:r>
        <w:t xml:space="preserve">, </w:t>
      </w:r>
      <w:hyperlink w:anchor="_topic_Filterlaag">
        <w:r>
          <w:rPr>
            <w:rStyle w:val="c13"/>
          </w:rPr>
          <w:t>Filterlaag</w:t>
        </w:r>
      </w:hyperlink>
      <w:r>
        <w:t xml:space="preserve">, </w:t>
      </w:r>
      <w:hyperlink w:anchor="_topic_Geotextiel">
        <w:r>
          <w:rPr>
            <w:rStyle w:val="c13"/>
          </w:rPr>
          <w:t>Geotextiel</w:t>
        </w:r>
      </w:hyperlink>
      <w:r>
        <w:t xml:space="preserve">, </w:t>
      </w:r>
      <w:hyperlink w:anchor="_topic_Toplaag">
        <w:r>
          <w:rPr>
            <w:rStyle w:val="c13"/>
          </w:rPr>
          <w:t>Toplaag</w:t>
        </w:r>
      </w:hyperlink>
      <w:r>
        <w:t xml:space="preserve">, en </w:t>
      </w:r>
      <w:hyperlink w:anchor="_topic_VlijlaagUitvullaag">
        <w:r>
          <w:rPr>
            <w:rStyle w:val="c13"/>
          </w:rPr>
          <w:t>VlijlaagUitvullaag</w:t>
        </w:r>
      </w:hyperlink>
      <w:r>
        <w:t xml:space="preserve"> vallen. Deze objecten hebben naast de eigen attributen ook de attributen van Bekledingslaag (de objecten erven de attributen van Bekledingslaag).  </w:t>
      </w:r>
    </w:p>
    <w:p>
      <w:pPr>
        <w:spacing w:lineRule="auto" w:line="360"/>
      </w:pPr>
      <w:hyperlink w:anchor="_topic_Basismateriaal">
        <w:r>
          <w:rPr>
            <w:rStyle w:val="c13"/>
          </w:rPr>
          <w:t/>
        </w:r>
      </w:hyperlink>
    </w:p>
    <w:p>
      <w:pPr>
        <w:pStyle w:val="6"/>
      </w:pPr>
      <w:r>
        <w:rPr>
          <w:color w:val="auto"/>
        </w:rPr>
        <w:t>Associaties</w:t>
      </w:r>
    </w:p>
    <w:tbl>
      <w:tblPr>
        <w:tblW w:w="9720" w:type="dxa"/>
        <w:tblLayout w:type="fixed"/>
        <w:tblCellMar>
          <w:top w:w="30" w:type="dxa"/>
          <w:left w:w="75" w:type="dxa"/>
          <w:bottom w:w="30" w:type="dxa"/>
          <w:right w:w="75" w:type="dxa"/>
        </w:tblCellMar>
      </w:tblPr>
      <w:tblGrid>
        <w:gridCol w:w="1395"/>
        <w:gridCol w:w="6390"/>
      </w:tblGrid>
      <w:tr>
        <w:trPr>
          <w:trHeight w:val="300" w:hRule="atLeast"/>
        </w:trPr>
        <w:tc>
          <w:tcPr>
            <w:tcW w:w="1371" w:type="dxa"/>
            <w:tcBorders>
              <w:left w:val="single" w:sz="6" w:color="BFBFBF"/>
              <w:top w:val="single" w:sz="6" w:color="BFBFBF"/>
              <w:right w:val="single" w:sz="6" w:color="BFBFBF"/>
              <w:bottom w:val="single" w:sz="6" w:color="BFBFBF"/>
            </w:tcBorders>
            <w:shd w:val="clear" w:color="auto" w:fill="B6DDE8"/>
          </w:tcPr>
          <w:p>
            <w:r>
              <w:rPr>
                <w:b/>
              </w:rPr>
              <w:t>Model</w:t>
            </w:r>
          </w:p>
        </w:tc>
        <w:tc>
          <w:tcPr>
            <w:tcW w:w="6363" w:type="dxa"/>
            <w:tcBorders>
              <w:left w:val="single" w:sz="6" w:color="BFBFBF"/>
              <w:top w:val="single" w:sz="6" w:color="BFBFBF"/>
              <w:right w:val="single" w:sz="6" w:color="BFBFBF"/>
              <w:bottom w:val="single" w:sz="6" w:color="BFBFBF"/>
            </w:tcBorders>
            <w:shd w:val="clear" w:color="auto" w:fill="B6DDE8"/>
          </w:tcPr>
          <w:p>
            <w:r>
              <w:rPr>
                <w:b/>
              </w:rPr>
              <w:t>Object</w:t>
            </w:r>
          </w:p>
        </w:tc>
      </w:tr>
      <w:tr>
        <w:trPr>
          <w:trHeight w:val="300" w:hRule="atLeast"/>
        </w:trPr>
        <w:tc>
          <w:tcPr>
            <w:tcW w:w="1371" w:type="dxa"/>
            <w:tcBorders>
              <w:left w:val="single" w:sz="6" w:color="BFBFBF"/>
              <w:top w:val="single" w:sz="6" w:color="BFBFBF"/>
              <w:right w:val="single" w:sz="6" w:color="BFBFBF"/>
              <w:bottom w:val="single" w:sz="6" w:color="BFBFBF"/>
            </w:tcBorders>
          </w:tcPr>
          <w:p>
            <w:r>
              <w:t>Algemeen</w:t>
            </w:r>
          </w:p>
        </w:tc>
        <w:tc>
          <w:tcPr>
            <w:tcW w:w="6363" w:type="dxa"/>
            <w:tcBorders>
              <w:left w:val="single" w:sz="6" w:color="BFBFBF"/>
              <w:top w:val="single" w:sz="6" w:color="BFBFBF"/>
              <w:right w:val="single" w:sz="6" w:color="BFBFBF"/>
              <w:bottom w:val="single" w:sz="6" w:color="BFBFBF"/>
            </w:tcBorders>
          </w:tcPr>
          <w:p>
            <w:hyperlink w:anchor="_topic_IMWAGeoObjectattributen">
              <w:r>
                <w:rPr>
                  <w:rStyle w:val="c13"/>
                </w:rPr>
                <w:t>IMWA GeoObject</w:t>
              </w:r>
            </w:hyperlink>
            <w:r>
              <w:t xml:space="preserve"> </w:t>
            </w:r>
          </w:p>
        </w:tc>
      </w:tr>
      <w:tr>
        <w:trPr>
          <w:trHeight w:val="300" w:hRule="atLeast"/>
        </w:trPr>
        <w:tc>
          <w:tcPr>
            <w:tcW w:w="1371" w:type="dxa"/>
            <w:tcBorders>
              <w:left w:val="single" w:sz="6" w:color="BFBFBF"/>
              <w:top w:val="single" w:sz="6" w:color="BFBFBF"/>
              <w:right w:val="single" w:sz="6" w:color="BFBFBF"/>
              <w:bottom w:val="single" w:sz="6" w:color="BFBFBF"/>
            </w:tcBorders>
          </w:tcPr>
          <w:p>
            <w:r>
              <w:t>Keringen</w:t>
            </w:r>
          </w:p>
        </w:tc>
        <w:tc>
          <w:tcPr>
            <w:tcW w:w="6363" w:type="dxa"/>
            <w:tcBorders>
              <w:left w:val="single" w:sz="6" w:color="BFBFBF"/>
              <w:top w:val="single" w:sz="6" w:color="BFBFBF"/>
              <w:right w:val="single" w:sz="6" w:color="BFBFBF"/>
              <w:bottom w:val="single" w:sz="6" w:color="BFBFBF"/>
            </w:tcBorders>
          </w:tcPr>
          <w:p>
            <w:hyperlink w:anchor="_topic_Basismateriaal">
              <w:r>
                <w:rPr>
                  <w:rStyle w:val="c13"/>
                </w:rPr>
                <w:t>Basismateriaal</w:t>
              </w:r>
            </w:hyperlink>
            <w:r>
              <w:t xml:space="preserve">,  </w:t>
            </w:r>
            <w:hyperlink w:anchor="_topic_Filterlaag">
              <w:r>
                <w:rPr>
                  <w:rStyle w:val="c13"/>
                </w:rPr>
                <w:t>Filterlaag</w:t>
              </w:r>
            </w:hyperlink>
            <w:r>
              <w:t xml:space="preserve">, </w:t>
            </w:r>
            <w:hyperlink w:anchor="_topic_Geotextiel">
              <w:r>
                <w:rPr>
                  <w:rStyle w:val="c13"/>
                </w:rPr>
                <w:t>Geotextiel</w:t>
              </w:r>
            </w:hyperlink>
            <w:r>
              <w:t xml:space="preserve">, </w:t>
            </w:r>
            <w:hyperlink w:anchor="_topic_Toplaag">
              <w:r>
                <w:rPr>
                  <w:rStyle w:val="c13"/>
                </w:rPr>
                <w:t>Toplaag</w:t>
              </w:r>
            </w:hyperlink>
            <w:r>
              <w:t xml:space="preserve">, en </w:t>
            </w:r>
            <w:hyperlink w:anchor="_topic_VlijlaagUitvullaag">
              <w:r>
                <w:rPr>
                  <w:rStyle w:val="c13"/>
                </w:rPr>
                <w:t>VlijlaagUitvullaag</w:t>
              </w:r>
            </w:hyperlink>
          </w:p>
        </w:tc>
      </w:tr>
    </w:tbl>
    <w:p>
      <w:r>
        <w:t/>
      </w:r>
    </w:p>
    <w:p>
      <w:pPr>
        <w:pStyle w:val="6"/>
      </w:pPr>
      <w:r>
        <w:t>Relaties standaarden</w:t>
      </w:r>
    </w:p>
    <w:tbl>
      <w:tblPr>
        <w:tblW w:w="9765" w:type="dxa"/>
        <w:tblLayout w:type="fixed"/>
        <w:tblCellMar>
          <w:top w:w="15" w:type="dxa"/>
          <w:left w:w="75" w:type="dxa"/>
          <w:bottom w:w="15" w:type="dxa"/>
          <w:right w:w="75" w:type="dxa"/>
        </w:tblCellMar>
        <w:tblInd w:w="-15" w:type="dxa"/>
      </w:tblPr>
      <w:tblGrid>
        <w:gridCol w:w="1170"/>
        <w:gridCol w:w="1440"/>
        <w:gridCol w:w="1170"/>
        <w:gridCol w:w="2265"/>
        <w:gridCol w:w="1845"/>
      </w:tblGrid>
      <w:tr>
        <w:trPr>
          <w:trHeight w:val="300" w:hRule="atLeast"/>
        </w:trPr>
        <w:tc>
          <w:tcPr>
            <w:tcW w:w="1143" w:type="dxa"/>
            <w:tcBorders>
              <w:left w:val="single" w:sz="6" w:color="BFBFBF"/>
              <w:top w:val="single" w:sz="6" w:color="BFBFBF"/>
              <w:right w:val="single" w:sz="6" w:color="BFBFBF"/>
              <w:bottom w:val="single" w:sz="6" w:color="BFBFBF"/>
            </w:tcBorders>
            <w:vAlign w:val="center"/>
            <w:shd w:val="clear" w:color="auto" w:fill="B6DDE8"/>
          </w:tcPr>
          <w:p>
            <w:r>
              <w:rPr>
                <w:b/>
                <w:color w:val="000000"/>
              </w:rPr>
              <w:t>Standaard</w:t>
            </w:r>
          </w:p>
        </w:tc>
        <w:tc>
          <w:tcPr>
            <w:tcW w:w="1407" w:type="dxa"/>
            <w:tcBorders>
              <w:left w:val="nil"/>
              <w:top w:val="single" w:sz="6" w:color="BFBFBF"/>
              <w:right w:val="single" w:sz="6" w:color="BFBFBF"/>
              <w:bottom w:val="single" w:sz="6" w:color="BFBFBF"/>
            </w:tcBorders>
            <w:vAlign w:val="center"/>
            <w:shd w:val="clear" w:color="auto" w:fill="B6DDE8"/>
          </w:tcPr>
          <w:p>
            <w:r>
              <w:rPr>
                <w:b/>
                <w:color w:val="000000"/>
              </w:rPr>
              <w:t>Entiteit</w:t>
            </w:r>
          </w:p>
        </w:tc>
        <w:tc>
          <w:tcPr>
            <w:tcW w:w="1143" w:type="dxa"/>
            <w:tcBorders>
              <w:left w:val="nil"/>
              <w:top w:val="single" w:sz="6" w:color="BFBFBF"/>
              <w:right w:val="single" w:sz="6" w:color="BFBFBF"/>
              <w:bottom w:val="single" w:sz="6" w:color="BFBFBF"/>
            </w:tcBorders>
            <w:vAlign w:val="center"/>
            <w:shd w:val="clear" w:color="auto" w:fill="B6DDE8"/>
          </w:tcPr>
          <w:p>
            <w:r>
              <w:rPr>
                <w:b/>
                <w:color w:val="000000"/>
              </w:rPr>
              <w:t>Geometrie</w:t>
            </w:r>
          </w:p>
        </w:tc>
        <w:tc>
          <w:tcPr>
            <w:tcW w:w="2235" w:type="dxa"/>
            <w:tcBorders>
              <w:left w:val="nil"/>
              <w:top w:val="single" w:sz="6" w:color="BFBFBF"/>
              <w:right w:val="single" w:sz="6" w:color="BFBFBF"/>
              <w:bottom w:val="single" w:sz="6" w:color="BFBFBF"/>
            </w:tcBorders>
            <w:vAlign w:val="center"/>
            <w:shd w:val="clear" w:color="auto" w:fill="B6DDE8"/>
          </w:tcPr>
          <w:p>
            <w:r>
              <w:rPr>
                <w:b/>
                <w:color w:val="000000"/>
              </w:rPr>
              <w:t>Generalisatie</w:t>
            </w:r>
          </w:p>
        </w:tc>
        <w:tc>
          <w:tcPr>
            <w:tcW w:w="1815" w:type="dxa"/>
            <w:tcBorders>
              <w:left w:val="nil"/>
              <w:top w:val="single" w:sz="6" w:color="BFBFBF"/>
              <w:right w:val="single" w:sz="6" w:color="BFBFBF"/>
              <w:bottom w:val="single" w:sz="6" w:color="BFBFBF"/>
            </w:tcBorders>
            <w:vAlign w:val="center"/>
            <w:shd w:val="clear" w:color="auto" w:fill="B6DDE8"/>
          </w:tcPr>
          <w:p>
            <w:r>
              <w:rPr>
                <w:b/>
                <w:color w:val="000000"/>
              </w:rPr>
              <w:t>Specialisatie</w:t>
            </w:r>
          </w:p>
        </w:tc>
      </w:tr>
      <w:tr>
        <w:trPr>
          <w:trHeight w:val="300" w:hRule="atLeast"/>
        </w:trPr>
        <w:tc>
          <w:tcPr>
            <w:tcW w:w="1143" w:type="dxa"/>
            <w:tcBorders>
              <w:left w:val="single" w:sz="6" w:color="BFBFBF"/>
              <w:top w:val="nil"/>
              <w:right w:val="single" w:sz="6" w:color="BFBFBF"/>
              <w:bottom w:val="single" w:sz="6" w:color="BFBFBF"/>
            </w:tcBorders>
          </w:tcPr>
          <w:p>
            <w:r>
              <w:rPr>
                <w:color w:val="000000"/>
              </w:rPr>
              <w:t>IMWA</w:t>
            </w:r>
          </w:p>
        </w:tc>
        <w:tc>
          <w:tcPr>
            <w:tcW w:w="1407" w:type="dxa"/>
            <w:tcBorders>
              <w:left w:val="nil"/>
              <w:top w:val="nil"/>
              <w:right w:val="single" w:sz="6" w:color="C0C0C0"/>
              <w:bottom w:val="single" w:sz="6" w:color="C0C0C0"/>
            </w:tcBorders>
          </w:tcPr>
          <w:p>
            <w:hyperlink r:id="hrId43">
              <w:r>
                <w:rPr>
                  <w:rStyle w:val="c13"/>
                </w:rPr>
                <w:t>Bekledingslaag</w:t>
              </w:r>
            </w:hyperlink>
          </w:p>
        </w:tc>
        <w:tc>
          <w:tcPr>
            <w:tcW w:w="1143" w:type="dxa"/>
            <w:tcBorders>
              <w:left w:val="nil"/>
              <w:top w:val="nil"/>
              <w:right w:val="single" w:sz="6" w:color="C0C0C0"/>
              <w:bottom w:val="single" w:sz="6" w:color="C0C0C0"/>
            </w:tcBorders>
          </w:tcPr>
          <w:p>
            <w:r>
              <w:rPr>
                <w:color w:val="000000"/>
              </w:rPr>
              <w:t>Nvt</w:t>
            </w:r>
          </w:p>
          <w:p>
            <w:r>
              <w:rPr>
                <w:color w:val="000000"/>
              </w:rPr>
              <w:t/>
            </w:r>
          </w:p>
        </w:tc>
        <w:tc>
          <w:tcPr>
            <w:tcW w:w="2235" w:type="dxa"/>
            <w:tcBorders>
              <w:left w:val="nil"/>
              <w:top w:val="nil"/>
              <w:right w:val="single" w:sz="6" w:color="C0C0C0"/>
              <w:bottom w:val="single" w:sz="6" w:color="C0C0C0"/>
            </w:tcBorders>
          </w:tcPr>
          <w:p>
            <w:hyperlink r:id="hrId44">
              <w:r>
                <w:rPr>
                  <w:rStyle w:val="c13"/>
                </w:rPr>
                <w:t>Bekledingsconstructie</w:t>
              </w:r>
            </w:hyperlink>
          </w:p>
        </w:tc>
        <w:tc>
          <w:tcPr>
            <w:tcW w:w="1815" w:type="dxa"/>
            <w:tcBorders>
              <w:left w:val="nil"/>
              <w:top w:val="nil"/>
              <w:right w:val="single" w:sz="6" w:color="C0C0C0"/>
              <w:bottom w:val="single" w:sz="6" w:color="C0C0C0"/>
            </w:tcBorders>
          </w:tcPr>
          <w:p>
            <w:hyperlink r:id="hrId45">
              <w:r>
                <w:rPr>
                  <w:rStyle w:val="c13"/>
                </w:rPr>
                <w:t>Uitvullaag</w:t>
              </w:r>
            </w:hyperlink>
          </w:p>
          <w:p>
            <w:hyperlink r:id="hrId46">
              <w:r>
                <w:rPr>
                  <w:rStyle w:val="c13"/>
                </w:rPr>
                <w:t>Toplaag</w:t>
              </w:r>
            </w:hyperlink>
          </w:p>
          <w:p>
            <w:hyperlink r:id="hrId47">
              <w:r>
                <w:rPr>
                  <w:rStyle w:val="c13"/>
                </w:rPr>
                <w:t>Geotextiel</w:t>
              </w:r>
            </w:hyperlink>
          </w:p>
          <w:p>
            <w:hyperlink r:id="hrId48">
              <w:r>
                <w:rPr>
                  <w:rStyle w:val="c13"/>
                </w:rPr>
                <w:t>Basismateriaal</w:t>
              </w:r>
            </w:hyperlink>
          </w:p>
          <w:p>
            <w:hyperlink r:id="hrId49">
              <w:r>
                <w:rPr>
                  <w:rStyle w:val="c13"/>
                </w:rPr>
                <w:t>FilterVlijlaag</w:t>
              </w:r>
            </w:hyperlink>
          </w:p>
        </w:tc>
      </w:tr>
    </w:tbl>
    <w:p>
      <w:r>
        <w:t/>
      </w:r>
    </w:p>
    <w:p>
      <w:r>
        <w:t/>
      </w:r>
    </w:p>
    <w:p>
      <w:pPr>
        <w:pStyle w:val="5"/>
      </w:pPr>
      <w:bookmarkStart w:id="83" w:name="Bekledignslaag_Functioneel"/>
      <w:bookmarkEnd w:id="83"/>
      <w:r>
        <w:t>Functioneel Model</w:t>
      </w:r>
      <w:r/>
    </w:p>
    <w:p>
      <w:r>
        <w:t/>
      </w:r>
    </w:p>
    <w:p>
      <w:r>
        <w:drawing>
          <wp:inline distT="0" distB="0" distL="0" distR="0">
            <wp:extent cx="5448300" cy="257175"/>
            <wp:effectExtent l="0" t="0" r="0" b="0"/>
            <wp:docPr id="38" name="Pic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38.png"/>
                    <pic:cNvPicPr/>
                  </pic:nvPicPr>
                  <pic:blipFill>
                    <a:blip r:embed="prId38" cstate="print"/>
                    <a:stretch>
                      <a:fillRect/>
                    </a:stretch>
                  </pic:blipFill>
                  <pic:spPr>
                    <a:xfrm>
                      <a:off x="0" y="0"/>
                      <a:ext cx="5448300" cy="257175"/>
                    </a:xfrm>
                    <a:prstGeom prst="rect">
                      <a:avLst/>
                    </a:prstGeom>
                  </pic:spPr>
                </pic:pic>
              </a:graphicData>
            </a:graphic>
          </wp:inline>
        </w:drawing>
      </w:r>
    </w:p>
    <w:p>
      <w:r>
        <w:t/>
      </w:r>
    </w:p>
    <w:p>
      <w:r>
        <w:drawing>
          <wp:inline distT="0" distB="0" distL="0" distR="0">
            <wp:extent cx="5981700" cy="3219450"/>
            <wp:effectExtent l="0" t="0" r="0" b="0"/>
            <wp:docPr id="39" name="Pic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39.png"/>
                    <pic:cNvPicPr/>
                  </pic:nvPicPr>
                  <pic:blipFill>
                    <a:blip r:embed="prId39" cstate="print"/>
                    <a:stretch>
                      <a:fillRect/>
                    </a:stretch>
                  </pic:blipFill>
                  <pic:spPr>
                    <a:xfrm>
                      <a:off x="0" y="0"/>
                      <a:ext cx="5981700" cy="3219450"/>
                    </a:xfrm>
                    <a:prstGeom prst="rect">
                      <a:avLst/>
                    </a:prstGeom>
                  </pic:spPr>
                </pic:pic>
              </a:graphicData>
            </a:graphic>
          </wp:inline>
        </w:drawing>
      </w:r>
    </w:p>
    <w:p>
      <w:pPr>
        <w:pStyle w:val="5"/>
      </w:pPr>
      <w:bookmarkStart w:id="84" w:name="Bekledingslaag_Attributen"/>
      <w:bookmarkEnd w:id="84"/>
      <w:r>
        <w:t>Attributen</w:t>
      </w:r>
    </w:p>
    <w:p>
      <w:r/>
    </w:p>
    <w:p>
      <w:r>
        <w:t xml:space="preserve">Naast onderstaande attributen heeft Bekledingslaag ook alle attributen van </w:t>
      </w:r>
      <w:hyperlink w:anchor="IMWAGeo_Attributen">
        <w:r>
          <w:rPr>
            <w:rStyle w:val="c13"/>
          </w:rPr>
          <w:t>IMWA GeoObject</w:t>
        </w:r>
      </w:hyperlink>
      <w:r>
        <w:t>.</w:t>
      </w:r>
    </w:p>
    <w:p>
      <w:r>
        <w:t/>
      </w:r>
    </w:p>
    <w:p>
      <w:r/>
    </w:p>
    <w:tbl>
      <w:tblPr>
        <w:tblW w:w="9765" w:type="dxa"/>
        <w:tblLayout w:type="fixed"/>
        <w:tblCellMar>
          <w:top w:w="15" w:type="dxa"/>
          <w:left w:w="30" w:type="dxa"/>
          <w:bottom w:w="15" w:type="dxa"/>
          <w:right w:w="30" w:type="dxa"/>
        </w:tblCellMar>
        <w:tblInd w:w="-30" w:type="dxa"/>
      </w:tblPr>
      <w:tblGrid>
        <w:gridCol w:w="2040"/>
        <w:gridCol w:w="3525"/>
        <w:gridCol w:w="975"/>
        <w:gridCol w:w="720"/>
        <w:gridCol w:w="525"/>
      </w:tblGrid>
      <w:tr>
        <w:trPr>
          <w:tblHeader/>
          <w:cantSplit/>
          <w:trHeight w:val="225" w:hRule="atLeast"/>
        </w:trPr>
        <w:tc>
          <w:tcPr>
            <w:tcW w:w="2031" w:type="dxa"/>
            <w:tcBorders>
              <w:left w:val="single" w:sz="6" w:color="C0C0C0"/>
              <w:top w:val="single" w:sz="6" w:color="C0C0C0"/>
              <w:right w:val="single" w:sz="6" w:color="C0C0C0"/>
              <w:bottom w:val="single" w:sz="6" w:color="C0C0C0"/>
            </w:tcBorders>
            <w:shd w:val="clear" w:color="auto" w:fill="B6DDE8"/>
          </w:tcPr>
          <w:p>
            <w:r>
              <w:rPr>
                <w:b/>
                <w:sz w:val="16"/>
                <w:color w:val="000000"/>
              </w:rPr>
              <w:t>Attribuutnaam</w:t>
            </w:r>
          </w:p>
        </w:tc>
        <w:tc>
          <w:tcPr>
            <w:tcW w:w="3519" w:type="dxa"/>
            <w:tcBorders>
              <w:left w:val="single" w:sz="6" w:color="C0C0C0"/>
              <w:top w:val="single" w:sz="6" w:color="C0C0C0"/>
              <w:right w:val="single" w:sz="6" w:color="C0C0C0"/>
              <w:bottom w:val="single" w:sz="6" w:color="C0C0C0"/>
            </w:tcBorders>
            <w:shd w:val="clear" w:color="auto" w:fill="B6DDE8"/>
          </w:tcPr>
          <w:p>
            <w:r>
              <w:rPr>
                <w:b/>
                <w:sz w:val="16"/>
                <w:color w:val="000000"/>
              </w:rPr>
              <w:t>Toelichting</w:t>
            </w:r>
          </w:p>
        </w:tc>
        <w:tc>
          <w:tcPr>
            <w:tcW w:w="963" w:type="dxa"/>
            <w:tcBorders>
              <w:left w:val="single" w:sz="6" w:color="C0C0C0"/>
              <w:top w:val="single" w:sz="6" w:color="C0C0C0"/>
              <w:right w:val="single" w:sz="6" w:color="C0C0C0"/>
              <w:bottom w:val="single" w:sz="6" w:color="C0C0C0"/>
            </w:tcBorders>
            <w:shd w:val="clear" w:color="auto" w:fill="B6DDE8"/>
          </w:tcPr>
          <w:p>
            <w:r>
              <w:rPr>
                <w:b/>
                <w:sz w:val="16"/>
                <w:color w:val="000000"/>
              </w:rPr>
              <w:t>Type</w:t>
            </w:r>
          </w:p>
        </w:tc>
        <w:tc>
          <w:tcPr>
            <w:tcW w:w="711" w:type="dxa"/>
            <w:tcBorders>
              <w:left w:val="single" w:sz="6" w:color="C0C0C0"/>
              <w:top w:val="single" w:sz="6" w:color="C0C0C0"/>
              <w:right w:val="single" w:sz="6" w:color="C0C0C0"/>
              <w:bottom w:val="single" w:sz="6" w:color="C0C0C0"/>
            </w:tcBorders>
            <w:shd w:val="clear" w:color="auto" w:fill="B6DDE8"/>
          </w:tcPr>
          <w:p>
            <w:r>
              <w:rPr>
                <w:b/>
                <w:sz w:val="16"/>
                <w:color w:val="000000"/>
              </w:rPr>
              <w:t>Bron definitie</w:t>
            </w:r>
          </w:p>
        </w:tc>
        <w:tc>
          <w:tcPr>
            <w:tcW w:w="519" w:type="dxa"/>
            <w:tcBorders>
              <w:left w:val="single" w:sz="6" w:color="C0C0C0"/>
              <w:top w:val="single" w:sz="6" w:color="C0C0C0"/>
              <w:right w:val="single" w:sz="6" w:color="C0C0C0"/>
              <w:bottom w:val="single" w:sz="6" w:color="C0C0C0"/>
            </w:tcBorders>
            <w:shd w:val="clear" w:color="auto" w:fill="B6DDE8"/>
          </w:tcPr>
          <w:p>
            <w:r>
              <w:rPr>
                <w:b/>
                <w:sz w:val="16"/>
                <w:color w:val="000000"/>
              </w:rPr>
              <w:t>Model</w:t>
            </w:r>
          </w:p>
        </w:tc>
      </w:tr>
      <w:tr>
        <w:trPr>
          <w:cantSplit/>
          <w:trHeight w:val="225" w:hRule="atLeast"/>
        </w:trPr>
        <w:tc>
          <w:tcPr>
            <w:tcW w:w="2031" w:type="dxa"/>
            <w:tcBorders>
              <w:left w:val="single" w:sz="6" w:color="C0C0C0"/>
              <w:top w:val="single" w:sz="6" w:color="C0C0C0"/>
              <w:right w:val="single" w:sz="6" w:color="C0C0C0"/>
              <w:bottom w:val="single" w:sz="6" w:color="C0C0C0"/>
            </w:tcBorders>
          </w:tcPr>
          <w:p>
            <w:r>
              <w:rPr>
                <w:sz w:val="16"/>
                <w:color w:val="000000"/>
              </w:rPr>
              <w:t>BekledingsconstructieID</w:t>
            </w:r>
          </w:p>
        </w:tc>
        <w:tc>
          <w:tcPr>
            <w:tcW w:w="3519" w:type="dxa"/>
            <w:tcBorders>
              <w:left w:val="single" w:sz="6" w:color="C0C0C0"/>
              <w:top w:val="single" w:sz="6" w:color="C0C0C0"/>
              <w:right w:val="single" w:sz="6" w:color="C0C0C0"/>
              <w:bottom w:val="single" w:sz="6" w:color="C0C0C0"/>
            </w:tcBorders>
          </w:tcPr>
          <w:p>
            <w:pPr>
              <w:spacing w:after="15"/>
            </w:pPr>
            <w:r>
              <w:rPr>
                <w:sz w:val="16"/>
              </w:rPr>
              <w:t>Relatie naar Bekledingsconstructie</w:t>
            </w:r>
          </w:p>
        </w:tc>
        <w:tc>
          <w:tcPr>
            <w:tcW w:w="963" w:type="dxa"/>
            <w:tcBorders>
              <w:left w:val="single" w:sz="6" w:color="C0C0C0"/>
              <w:top w:val="single" w:sz="6" w:color="C0C0C0"/>
              <w:right w:val="single" w:sz="6" w:color="C0C0C0"/>
              <w:bottom w:val="single" w:sz="6" w:color="C0C0C0"/>
            </w:tcBorders>
          </w:tcPr>
          <w:p>
            <w:r>
              <w:rPr>
                <w:sz w:val="16"/>
              </w:rPr>
              <w:t>GUID</w:t>
            </w:r>
          </w:p>
        </w:tc>
        <w:tc>
          <w:tcPr>
            <w:tcW w:w="711" w:type="dxa"/>
            <w:tcBorders>
              <w:left w:val="single" w:sz="6" w:color="C0C0C0"/>
              <w:top w:val="single" w:sz="6" w:color="C0C0C0"/>
              <w:right w:val="single" w:sz="6" w:color="C0C0C0"/>
              <w:bottom w:val="single" w:sz="6" w:color="C0C0C0"/>
            </w:tcBorders>
          </w:tcPr>
          <w:p>
            <w:r>
              <w:rPr>
                <w:sz w:val="16"/>
                <w:color w:val="000000"/>
              </w:rPr>
              <w:t/>
            </w:r>
          </w:p>
        </w:tc>
        <w:tc>
          <w:tcPr>
            <w:tcW w:w="519" w:type="dxa"/>
            <w:tcBorders>
              <w:left w:val="single" w:sz="6" w:color="C0C0C0"/>
              <w:top w:val="single" w:sz="6" w:color="C0C0C0"/>
              <w:right w:val="single" w:sz="6" w:color="C0C0C0"/>
              <w:bottom w:val="single" w:sz="6" w:color="C0C0C0"/>
            </w:tcBorders>
          </w:tcPr>
          <w:p>
            <w:r>
              <w:rPr>
                <w:sz w:val="16"/>
                <w:color w:val="000000"/>
              </w:rPr>
              <w:t>K</w:t>
            </w:r>
          </w:p>
        </w:tc>
      </w:tr>
      <w:tr>
        <w:trPr>
          <w:cantSplit/>
          <w:trHeight w:val="225" w:hRule="atLeast"/>
        </w:trPr>
        <w:tc>
          <w:tcPr>
            <w:tcW w:w="2031" w:type="dxa"/>
            <w:tcBorders>
              <w:left w:val="single" w:sz="6" w:color="C0C0C0"/>
              <w:top w:val="single" w:sz="6" w:color="C0C0C0"/>
              <w:right w:val="single" w:sz="6" w:color="C0C0C0"/>
              <w:bottom w:val="single" w:sz="6" w:color="C0C0C0"/>
            </w:tcBorders>
          </w:tcPr>
          <w:p>
            <w:r>
              <w:rPr>
                <w:sz w:val="16"/>
                <w:color w:val="000000"/>
              </w:rPr>
              <w:t>JaarVanAanleg</w:t>
            </w:r>
          </w:p>
        </w:tc>
        <w:tc>
          <w:tcPr>
            <w:tcW w:w="3519" w:type="dxa"/>
            <w:tcBorders>
              <w:left w:val="single" w:sz="6" w:color="C0C0C0"/>
              <w:top w:val="single" w:sz="6" w:color="C0C0C0"/>
              <w:right w:val="single" w:sz="6" w:color="C0C0C0"/>
              <w:bottom w:val="single" w:sz="6" w:color="C0C0C0"/>
            </w:tcBorders>
          </w:tcPr>
          <w:p>
            <w:pPr>
              <w:spacing w:after="75"/>
            </w:pPr>
            <w:r>
              <w:rPr>
                <w:sz w:val="16"/>
              </w:rPr>
              <w:t>Het jaar van aanleg.</w:t>
            </w:r>
          </w:p>
          <w:p>
            <w:pPr>
              <w:spacing w:after="75"/>
            </w:pPr>
            <w:r>
              <w:rPr>
                <w:sz w:val="16"/>
              </w:rPr>
              <w:t>Leeftijd van de bekleding op de peildatum.</w:t>
            </w:r>
          </w:p>
        </w:tc>
        <w:tc>
          <w:tcPr>
            <w:tcW w:w="963" w:type="dxa"/>
            <w:tcBorders>
              <w:left w:val="single" w:sz="6" w:color="C0C0C0"/>
              <w:top w:val="single" w:sz="6" w:color="C0C0C0"/>
              <w:right w:val="single" w:sz="6" w:color="C0C0C0"/>
              <w:bottom w:val="single" w:sz="6" w:color="C0C0C0"/>
            </w:tcBorders>
          </w:tcPr>
          <w:p>
            <w:r>
              <w:rPr>
                <w:sz w:val="16"/>
              </w:rPr>
              <w:t>SmallInteger</w:t>
            </w:r>
          </w:p>
        </w:tc>
        <w:tc>
          <w:tcPr>
            <w:tcW w:w="711" w:type="dxa"/>
            <w:tcBorders>
              <w:left w:val="single" w:sz="6" w:color="C0C0C0"/>
              <w:top w:val="single" w:sz="6" w:color="C0C0C0"/>
              <w:right w:val="single" w:sz="6" w:color="C0C0C0"/>
              <w:bottom w:val="single" w:sz="6" w:color="C0C0C0"/>
            </w:tcBorders>
          </w:tcPr>
          <w:p>
            <w:r>
              <w:rPr>
                <w:sz w:val="16"/>
                <w:color w:val="000000"/>
              </w:rPr>
              <w:t>WTI</w:t>
            </w:r>
          </w:p>
        </w:tc>
        <w:tc>
          <w:tcPr>
            <w:tcW w:w="519" w:type="dxa"/>
            <w:tcBorders>
              <w:left w:val="single" w:sz="6" w:color="C0C0C0"/>
              <w:top w:val="single" w:sz="6" w:color="C0C0C0"/>
              <w:right w:val="single" w:sz="6" w:color="C0C0C0"/>
              <w:bottom w:val="single" w:sz="6" w:color="C0C0C0"/>
            </w:tcBorders>
          </w:tcPr>
          <w:p>
            <w:r>
              <w:rPr>
                <w:sz w:val="16"/>
                <w:color w:val="000000"/>
              </w:rPr>
              <w:t>K</w:t>
            </w:r>
          </w:p>
        </w:tc>
      </w:tr>
    </w:tbl>
    <w:p>
      <w:r/>
      <w:r/>
      <w:r/>
      <w:r/>
    </w:p>
    <w:p>
      <w:pPr>
        <w:outlineLvl w:val="1"/>
        <w:keepNext/>
        <w:spacing w:before="150" w:after="150"/>
        <w:shd w:val="clear" w:color="auto" w:fill="FFFFFF"/>
        <w:pBdr>
          <w:top w:val="none" w:sz="0" w:space="1" w:color="000000"/>
          <w:left w:val="none" w:sz="0" w:space="1" w:color="000000"/>
          <w:bottom w:val="none" w:sz="0" w:space="1" w:color="000000"/>
          <w:right w:val="none" w:sz="0" w:space="1" w:color="000000"/>
        </w:pBdr>
      </w:pPr>
      <w:r>
        <w:rPr>
          <w:sz w:val="1"/>
        </w:rPr>
        <w:br w:type="textWrapping" w:clear="all"/>
      </w:r>
      <w:bookmarkStart w:id="85" w:name="_topic_Bergingsgebied"/>
      <w:bookmarkEnd w:id="85"/>
      <w:r>
        <w:rPr>
          <w:rFonts w:ascii="Tahoma" w:hAnsi="Tahoma" w:cs="Tahoma" w:eastAsia="Tahoma"/>
          <w:b/>
          <w:sz w:val="26"/>
          <w:color w:val="4F81BD"/>
        </w:rPr>
        <w:t>Bergingsgebied</w:t>
      </w:r>
      <w:r/>
    </w:p>
    <w:p>
      <w:pPr>
        <w:pStyle w:val="5"/>
      </w:pPr>
      <w:bookmarkStart w:id="86" w:name="Beschrijving_Bergingsgebied"/>
      <w:bookmarkEnd w:id="86"/>
      <w:r>
        <w:t xml:space="preserve">Beschrijving </w:t>
      </w:r>
    </w:p>
    <w:p>
      <w:r>
        <w:rPr>
          <w:rStyle w:val="c13"/>
        </w:rPr>
      </w:r>
    </w:p>
    <w:p>
      <w:pPr>
        <w:pStyle w:val="6"/>
      </w:pPr>
      <w:r>
        <w:rPr>
          <w:color w:val="000000"/>
        </w:rPr>
        <w:t>Definitie</w:t>
      </w:r>
    </w:p>
    <w:p>
      <w:pPr>
        <w:tabs>
          <w:tab w:val="left" w:pos="1845"/>
        </w:tabs>
      </w:pPr>
      <w:r>
        <w:t>Een (krachtens de Wet Ruimtelijke Ordening) voor waterstaatkundige doeleinden bestemd gebied, niet zijnde een oppervlaktewaterlichaam of onderdeel daarvan, dat dient ter verruiming van de bergingscapaciteit van een of meer watersystemen en ook als bergingsgebied op de legger is opgenomen.</w:t>
      </w:r>
    </w:p>
    <w:p>
      <w:pPr>
        <w:tabs>
          <w:tab w:val="left" w:pos="1845"/>
        </w:tabs>
      </w:pPr>
      <w:r>
        <w:rPr>
          <w:i/>
        </w:rPr>
        <w:t>Herkomst definitie</w:t>
      </w:r>
      <w:r>
        <w:t xml:space="preserve">: </w:t>
      </w:r>
      <w:hyperlink r:id="hrId50">
        <w:r>
          <w:rPr>
            <w:rStyle w:val="c13"/>
          </w:rPr>
          <w:t>Aquo</w:t>
        </w:r>
      </w:hyperlink>
    </w:p>
    <w:p>
      <w:pPr>
        <w:tabs>
          <w:tab w:val="left" w:pos="1845"/>
        </w:tabs>
      </w:pPr>
      <w:r>
        <w:t/>
      </w:r>
    </w:p>
    <w:p>
      <w:pPr>
        <w:pStyle w:val="6"/>
      </w:pPr>
      <w:r>
        <w:t>Toelichting</w:t>
      </w:r>
    </w:p>
    <w:p>
      <w:pPr>
        <w:tabs>
          <w:tab w:val="left" w:pos="1845"/>
        </w:tabs>
      </w:pPr>
      <w:r>
        <w:t>Het betreft bergingsgebieden die zijn opgenomen in het bestemmingsplan. Deze staan verplicht in de legger. Het betreft daarnaast regenwaterbuffers, inundatiegebieden, wadi's. Deze zijn optioneel voor de Legger.</w:t>
      </w:r>
    </w:p>
    <w:p>
      <w:pPr>
        <w:tabs>
          <w:tab w:val="left" w:pos="1845"/>
        </w:tabs>
      </w:pPr>
      <w:r>
        <w:t/>
      </w:r>
    </w:p>
    <w:p>
      <w:pPr>
        <w:pStyle w:val="6"/>
      </w:pPr>
      <w:r>
        <w:t>Geometrie</w:t>
      </w:r>
    </w:p>
    <w:tbl>
      <w:tblPr>
        <w:tblW w:w="9720" w:type="dxa"/>
        <w:tblLayout w:type="fixed"/>
        <w:tblCellMar>
          <w:top w:w="15" w:type="dxa"/>
          <w:left w:w="75" w:type="dxa"/>
          <w:bottom w:w="15" w:type="dxa"/>
          <w:right w:w="75" w:type="dxa"/>
        </w:tblCellMar>
      </w:tblPr>
      <w:tblGrid>
        <w:gridCol w:w="1395"/>
        <w:gridCol w:w="6390"/>
      </w:tblGrid>
      <w:tr>
        <w:trPr>
          <w:trHeight w:val="300" w:hRule="atLeast"/>
        </w:trPr>
        <w:tc>
          <w:tcPr>
            <w:tcW w:w="1371" w:type="dxa"/>
            <w:tcBorders>
              <w:left w:val="single" w:sz="6" w:color="BFBFBF"/>
              <w:top w:val="single" w:sz="6" w:color="BFBFBF"/>
              <w:right w:val="single" w:sz="6" w:color="BFBFBF"/>
              <w:bottom w:val="single" w:sz="6" w:color="BFBFBF"/>
            </w:tcBorders>
            <w:vAlign w:val="center"/>
            <w:shd w:val="clear" w:color="auto" w:fill="B6DDE8"/>
          </w:tcPr>
          <w:p>
            <w:r>
              <w:rPr>
                <w:b/>
              </w:rPr>
              <w:t/>
            </w:r>
          </w:p>
        </w:tc>
        <w:tc>
          <w:tcPr>
            <w:tcW w:w="6363" w:type="dxa"/>
            <w:tcBorders>
              <w:left w:val="single" w:sz="6" w:color="BFBFBF"/>
              <w:top w:val="single" w:sz="6" w:color="BFBFBF"/>
              <w:right w:val="single" w:sz="6" w:color="BFBFBF"/>
              <w:bottom w:val="single" w:sz="6" w:color="BFBFBF"/>
            </w:tcBorders>
            <w:vAlign w:val="center"/>
            <w:shd w:val="clear" w:color="auto" w:fill="B6DDE8"/>
          </w:tcPr>
          <w:p>
            <w:r>
              <w:rPr>
                <w:b/>
              </w:rPr>
              <w:t>Punt</w:t>
            </w:r>
          </w:p>
        </w:tc>
      </w:tr>
      <w:tr>
        <w:trPr>
          <w:trHeight w:val="300" w:hRule="atLeast"/>
        </w:trPr>
        <w:tc>
          <w:tcPr>
            <w:tcW w:w="1371" w:type="dxa"/>
            <w:tcBorders>
              <w:left w:val="single" w:sz="6" w:color="BFBFBF"/>
              <w:top w:val="single" w:sz="6" w:color="BFBFBF"/>
              <w:right w:val="single" w:sz="6" w:color="BFBFBF"/>
              <w:bottom w:val="single" w:sz="6" w:color="BFBFBF"/>
            </w:tcBorders>
            <w:vAlign w:val="center"/>
          </w:tcPr>
          <w:p>
            <w:r>
              <w:t>Zoomniveau</w:t>
            </w:r>
          </w:p>
        </w:tc>
        <w:tc>
          <w:tcPr>
            <w:tcW w:w="6363" w:type="dxa"/>
            <w:tcBorders>
              <w:left w:val="single" w:sz="6" w:color="BFBFBF"/>
              <w:top w:val="single" w:sz="6" w:color="BFBFBF"/>
              <w:right w:val="single" w:sz="6" w:color="BFBFBF"/>
              <w:bottom w:val="single" w:sz="6" w:color="BFBFBF"/>
            </w:tcBorders>
            <w:vAlign w:val="center"/>
          </w:tcPr>
          <w:p>
            <w:r>
              <w:t>Niet van toepassing</w:t>
            </w:r>
          </w:p>
        </w:tc>
      </w:tr>
      <w:tr>
        <w:trPr>
          <w:trHeight w:val="300" w:hRule="atLeast"/>
        </w:trPr>
        <w:tc>
          <w:tcPr>
            <w:tcW w:w="1371" w:type="dxa"/>
            <w:tcBorders>
              <w:left w:val="single" w:sz="6" w:color="BFBFBF"/>
              <w:top w:val="single" w:sz="6" w:color="BFBFBF"/>
              <w:right w:val="single" w:sz="6" w:color="BFBFBF"/>
              <w:bottom w:val="single" w:sz="6" w:color="BFBFBF"/>
            </w:tcBorders>
            <w:vAlign w:val="center"/>
          </w:tcPr>
          <w:p>
            <w:r>
              <w:t>Representatie</w:t>
            </w:r>
          </w:p>
        </w:tc>
        <w:tc>
          <w:tcPr>
            <w:tcW w:w="6363" w:type="dxa"/>
            <w:tcBorders>
              <w:left w:val="single" w:sz="6" w:color="BFBFBF"/>
              <w:top w:val="single" w:sz="6" w:color="BFBFBF"/>
              <w:right w:val="single" w:sz="6" w:color="BFBFBF"/>
              <w:bottom w:val="single" w:sz="6" w:color="BFBFBF"/>
            </w:tcBorders>
            <w:vAlign w:val="center"/>
          </w:tcPr>
          <w:p>
            <w:r>
              <w:rPr>
                <w:color w:val="000000"/>
              </w:rPr>
              <w:t>Afbeelding feitelijke contouren</w:t>
            </w:r>
          </w:p>
        </w:tc>
      </w:tr>
    </w:tbl>
    <w:p>
      <w:r>
        <w:t/>
      </w:r>
    </w:p>
    <w:p>
      <w:pPr>
        <w:pStyle w:val="6"/>
      </w:pPr>
      <w:r>
        <w:t>Associaties</w:t>
      </w:r>
    </w:p>
    <w:tbl>
      <w:tblPr>
        <w:tblW w:w="9720" w:type="dxa"/>
        <w:tblLayout w:type="fixed"/>
        <w:tblCellMar>
          <w:top w:w="30" w:type="dxa"/>
          <w:left w:w="75" w:type="dxa"/>
          <w:bottom w:w="30" w:type="dxa"/>
          <w:right w:w="75" w:type="dxa"/>
        </w:tblCellMar>
      </w:tblPr>
      <w:tblGrid>
        <w:gridCol w:w="1395"/>
        <w:gridCol w:w="6390"/>
      </w:tblGrid>
      <w:tr>
        <w:trPr>
          <w:trHeight w:val="300" w:hRule="atLeast"/>
        </w:trPr>
        <w:tc>
          <w:tcPr>
            <w:tcW w:w="1371" w:type="dxa"/>
            <w:tcBorders>
              <w:left w:val="single" w:sz="6" w:color="BFBFBF"/>
              <w:top w:val="single" w:sz="6" w:color="BFBFBF"/>
              <w:right w:val="single" w:sz="6" w:color="BFBFBF"/>
              <w:bottom w:val="single" w:sz="6" w:color="BFBFBF"/>
            </w:tcBorders>
            <w:shd w:val="clear" w:color="auto" w:fill="B6DDE8"/>
          </w:tcPr>
          <w:p>
            <w:r>
              <w:rPr>
                <w:b/>
              </w:rPr>
              <w:t>Model</w:t>
            </w:r>
          </w:p>
        </w:tc>
        <w:tc>
          <w:tcPr>
            <w:tcW w:w="6363" w:type="dxa"/>
            <w:tcBorders>
              <w:left w:val="single" w:sz="6" w:color="BFBFBF"/>
              <w:top w:val="single" w:sz="6" w:color="BFBFBF"/>
              <w:right w:val="single" w:sz="6" w:color="BFBFBF"/>
              <w:bottom w:val="single" w:sz="6" w:color="BFBFBF"/>
            </w:tcBorders>
            <w:shd w:val="clear" w:color="auto" w:fill="B6DDE8"/>
          </w:tcPr>
          <w:p>
            <w:r>
              <w:rPr>
                <w:b/>
              </w:rPr>
              <w:t>Object</w:t>
            </w:r>
          </w:p>
        </w:tc>
      </w:tr>
      <w:tr>
        <w:trPr>
          <w:trHeight w:val="300" w:hRule="atLeast"/>
        </w:trPr>
        <w:tc>
          <w:tcPr>
            <w:tcW w:w="1371" w:type="dxa"/>
            <w:tcBorders>
              <w:left w:val="single" w:sz="6" w:color="BFBFBF"/>
              <w:top w:val="single" w:sz="6" w:color="BFBFBF"/>
              <w:right w:val="single" w:sz="6" w:color="BFBFBF"/>
              <w:bottom w:val="single" w:sz="6" w:color="BFBFBF"/>
            </w:tcBorders>
          </w:tcPr>
          <w:p>
            <w:r>
              <w:t>Algemeen</w:t>
            </w:r>
          </w:p>
        </w:tc>
        <w:tc>
          <w:tcPr>
            <w:tcW w:w="6363" w:type="dxa"/>
            <w:tcBorders>
              <w:left w:val="single" w:sz="6" w:color="BFBFBF"/>
              <w:top w:val="single" w:sz="6" w:color="BFBFBF"/>
              <w:right w:val="single" w:sz="6" w:color="BFBFBF"/>
              <w:bottom w:val="single" w:sz="6" w:color="BFBFBF"/>
            </w:tcBorders>
          </w:tcPr>
          <w:p>
            <w:hyperlink w:anchor="_topic_Leggerverwijzing">
              <w:r>
                <w:rPr>
                  <w:rStyle w:val="c13"/>
                </w:rPr>
                <w:t>Legger Watersysteem</w:t>
              </w:r>
            </w:hyperlink>
            <w:r>
              <w:t xml:space="preserve">, </w:t>
            </w:r>
            <w:hyperlink w:anchor="_topic_Metadata">
              <w:r>
                <w:rPr>
                  <w:rStyle w:val="c13"/>
                </w:rPr>
                <w:t>Metadata</w:t>
              </w:r>
            </w:hyperlink>
          </w:p>
        </w:tc>
      </w:tr>
      <w:tr>
        <w:trPr>
          <w:trHeight w:val="300" w:hRule="atLeast"/>
        </w:trPr>
        <w:tc>
          <w:tcPr>
            <w:tcW w:w="1371" w:type="dxa"/>
            <w:tcBorders>
              <w:left w:val="single" w:sz="6" w:color="BFBFBF"/>
              <w:top w:val="single" w:sz="6" w:color="BFBFBF"/>
              <w:right w:val="single" w:sz="6" w:color="BFBFBF"/>
              <w:bottom w:val="single" w:sz="6" w:color="BFBFBF"/>
            </w:tcBorders>
          </w:tcPr>
          <w:p>
            <w:r>
              <w:t>Watersysteem</w:t>
            </w:r>
          </w:p>
        </w:tc>
        <w:tc>
          <w:tcPr>
            <w:tcW w:w="6363" w:type="dxa"/>
            <w:tcBorders>
              <w:left w:val="single" w:sz="6" w:color="BFBFBF"/>
              <w:top w:val="single" w:sz="6" w:color="BFBFBF"/>
              <w:right w:val="single" w:sz="6" w:color="BFBFBF"/>
              <w:bottom w:val="single" w:sz="6" w:color="BFBFBF"/>
            </w:tcBorders>
          </w:tcPr>
          <w:p>
            <w:pPr>
              <w:jc w:val="both"/>
              <w:spacing w:lineRule="auto" w:line="360"/>
            </w:pPr>
            <w:hyperlink w:anchor="_topic_FunctioneelGebied">
              <w:r>
                <w:rPr>
                  <w:rStyle w:val="c13"/>
                </w:rPr>
                <w:t>FunctioneelGebied</w:t>
              </w:r>
            </w:hyperlink>
            <w:r>
              <w:t xml:space="preserve">, </w:t>
            </w:r>
            <w:hyperlink w:anchor="_topic_MeetlocatieProfiel">
              <w:r>
                <w:rPr>
                  <w:rStyle w:val="c13"/>
                </w:rPr>
                <w:t>MeetLocatieProfiel</w:t>
              </w:r>
            </w:hyperlink>
            <w:r>
              <w:t xml:space="preserve">, </w:t>
            </w:r>
            <w:hyperlink w:anchor="_topic_NormGeparamProfiel">
              <w:r>
                <w:rPr>
                  <w:rStyle w:val="c13"/>
                </w:rPr>
                <w:t>NormGeparamProfiel</w:t>
              </w:r>
            </w:hyperlink>
            <w:r>
              <w:t>,</w:t>
            </w:r>
          </w:p>
        </w:tc>
      </w:tr>
      <w:tr>
        <w:trPr>
          <w:trHeight w:val="300" w:hRule="atLeast"/>
        </w:trPr>
        <w:tc>
          <w:tcPr>
            <w:tcW w:w="1371" w:type="dxa"/>
            <w:tcBorders>
              <w:left w:val="single" w:sz="6" w:color="BFBFBF"/>
              <w:top w:val="single" w:sz="6" w:color="BFBFBF"/>
              <w:right w:val="single" w:sz="6" w:color="BFBFBF"/>
              <w:bottom w:val="single" w:sz="6" w:color="BFBFBF"/>
            </w:tcBorders>
          </w:tcPr>
          <w:p>
            <w:r>
              <w:t>Watersysteem, Keringen</w:t>
            </w:r>
          </w:p>
        </w:tc>
        <w:tc>
          <w:tcPr>
            <w:tcW w:w="6363" w:type="dxa"/>
            <w:tcBorders>
              <w:left w:val="single" w:sz="6" w:color="BFBFBF"/>
              <w:top w:val="single" w:sz="6" w:color="BFBFBF"/>
              <w:right w:val="single" w:sz="6" w:color="BFBFBF"/>
              <w:bottom w:val="single" w:sz="6" w:color="BFBFBF"/>
            </w:tcBorders>
          </w:tcPr>
          <w:p>
            <w:hyperlink w:anchor="_topic_Onderhoudsplicht1">
              <w:r>
                <w:rPr>
                  <w:rStyle w:val="c13"/>
                </w:rPr>
                <w:t>Onderhoudsplicht</w:t>
              </w:r>
            </w:hyperlink>
          </w:p>
        </w:tc>
      </w:tr>
    </w:tbl>
    <w:p>
      <w:r>
        <w:rPr>
          <w:color w:val="auto"/>
        </w:rPr>
        <w:t/>
      </w:r>
    </w:p>
    <w:p>
      <w:pPr>
        <w:pStyle w:val="6"/>
      </w:pPr>
      <w:r>
        <w:t>Relaties standaarden</w:t>
      </w:r>
    </w:p>
    <w:tbl>
      <w:tblPr>
        <w:tblW w:w="9765" w:type="dxa"/>
        <w:tblLayout w:type="fixed"/>
        <w:tblCellMar>
          <w:top w:w="15" w:type="dxa"/>
          <w:left w:w="75" w:type="dxa"/>
          <w:bottom w:w="15" w:type="dxa"/>
          <w:right w:w="75" w:type="dxa"/>
        </w:tblCellMar>
        <w:tblInd w:w="-15" w:type="dxa"/>
      </w:tblPr>
      <w:tblGrid>
        <w:gridCol w:w="1155"/>
        <w:gridCol w:w="2715"/>
        <w:gridCol w:w="1095"/>
        <w:gridCol w:w="1650"/>
        <w:gridCol w:w="1290"/>
      </w:tblGrid>
      <w:tr>
        <w:trPr>
          <w:trHeight w:val="300" w:hRule="atLeast"/>
        </w:trPr>
        <w:tc>
          <w:tcPr>
            <w:tcW w:w="1119" w:type="dxa"/>
            <w:tcBorders>
              <w:left w:val="single" w:sz="6" w:color="BFBFBF"/>
              <w:top w:val="single" w:sz="6" w:color="BFBFBF"/>
              <w:right w:val="single" w:sz="6" w:color="BFBFBF"/>
              <w:bottom w:val="single" w:sz="6" w:color="BFBFBF"/>
            </w:tcBorders>
            <w:vAlign w:val="center"/>
            <w:shd w:val="clear" w:color="auto" w:fill="B6DDE8"/>
          </w:tcPr>
          <w:p>
            <w:r>
              <w:rPr>
                <w:b/>
                <w:color w:val="000000"/>
              </w:rPr>
              <w:t>Standaard</w:t>
            </w:r>
          </w:p>
        </w:tc>
        <w:tc>
          <w:tcPr>
            <w:tcW w:w="2679" w:type="dxa"/>
            <w:tcBorders>
              <w:left w:val="nil"/>
              <w:top w:val="single" w:sz="6" w:color="BFBFBF"/>
              <w:right w:val="single" w:sz="6" w:color="BFBFBF"/>
              <w:bottom w:val="single" w:sz="6" w:color="BFBFBF"/>
            </w:tcBorders>
            <w:vAlign w:val="center"/>
            <w:shd w:val="clear" w:color="auto" w:fill="B6DDE8"/>
          </w:tcPr>
          <w:p>
            <w:r>
              <w:rPr>
                <w:b/>
                <w:color w:val="000000"/>
              </w:rPr>
              <w:t>Entiteit</w:t>
            </w:r>
          </w:p>
        </w:tc>
        <w:tc>
          <w:tcPr>
            <w:tcW w:w="1059" w:type="dxa"/>
            <w:tcBorders>
              <w:left w:val="nil"/>
              <w:top w:val="single" w:sz="6" w:color="BFBFBF"/>
              <w:right w:val="single" w:sz="6" w:color="BFBFBF"/>
              <w:bottom w:val="single" w:sz="6" w:color="BFBFBF"/>
            </w:tcBorders>
            <w:vAlign w:val="center"/>
            <w:shd w:val="clear" w:color="auto" w:fill="B6DDE8"/>
          </w:tcPr>
          <w:p>
            <w:r>
              <w:rPr>
                <w:b/>
                <w:color w:val="000000"/>
              </w:rPr>
              <w:t>Geometrie</w:t>
            </w:r>
          </w:p>
        </w:tc>
        <w:tc>
          <w:tcPr>
            <w:tcW w:w="1623" w:type="dxa"/>
            <w:tcBorders>
              <w:left w:val="nil"/>
              <w:top w:val="single" w:sz="6" w:color="BFBFBF"/>
              <w:right w:val="single" w:sz="6" w:color="BFBFBF"/>
              <w:bottom w:val="single" w:sz="6" w:color="BFBFBF"/>
            </w:tcBorders>
            <w:vAlign w:val="center"/>
            <w:shd w:val="clear" w:color="auto" w:fill="B6DDE8"/>
          </w:tcPr>
          <w:p>
            <w:r>
              <w:rPr>
                <w:b/>
                <w:color w:val="000000"/>
              </w:rPr>
              <w:t>Generalisatie</w:t>
            </w:r>
          </w:p>
        </w:tc>
        <w:tc>
          <w:tcPr>
            <w:tcW w:w="1263" w:type="dxa"/>
            <w:tcBorders>
              <w:left w:val="nil"/>
              <w:top w:val="single" w:sz="6" w:color="BFBFBF"/>
              <w:right w:val="single" w:sz="6" w:color="BFBFBF"/>
              <w:bottom w:val="single" w:sz="6" w:color="BFBFBF"/>
            </w:tcBorders>
            <w:vAlign w:val="center"/>
            <w:shd w:val="clear" w:color="auto" w:fill="B6DDE8"/>
          </w:tcPr>
          <w:p>
            <w:r>
              <w:rPr>
                <w:b/>
                <w:color w:val="000000"/>
              </w:rPr>
              <w:t>Specialisatie</w:t>
            </w:r>
          </w:p>
        </w:tc>
      </w:tr>
      <w:tr>
        <w:trPr>
          <w:trHeight w:val="300" w:hRule="atLeast"/>
        </w:trPr>
        <w:tc>
          <w:tcPr>
            <w:tcW w:w="1119" w:type="dxa"/>
            <w:tcBorders>
              <w:left w:val="single" w:sz="6" w:color="BFBFBF"/>
              <w:top w:val="nil"/>
              <w:right w:val="single" w:sz="6" w:color="BFBFBF"/>
              <w:bottom w:val="single" w:sz="6" w:color="BFBFBF"/>
            </w:tcBorders>
            <w:vAlign w:val="center"/>
          </w:tcPr>
          <w:p>
            <w:r>
              <w:rPr>
                <w:color w:val="000000"/>
              </w:rPr>
              <w:t>IMWA</w:t>
            </w:r>
          </w:p>
        </w:tc>
        <w:tc>
          <w:tcPr>
            <w:tcW w:w="2679" w:type="dxa"/>
            <w:tcBorders>
              <w:left w:val="nil"/>
              <w:top w:val="nil"/>
              <w:right w:val="single" w:sz="6" w:color="C0C0C0"/>
              <w:bottom w:val="single" w:sz="6" w:color="C0C0C0"/>
            </w:tcBorders>
            <w:vAlign w:val="center"/>
          </w:tcPr>
          <w:p>
            <w:r>
              <w:rPr>
                <w:color w:val="000000"/>
              </w:rPr>
              <w:t>Nvt</w:t>
            </w:r>
          </w:p>
        </w:tc>
        <w:tc>
          <w:tcPr>
            <w:tcW w:w="1059" w:type="dxa"/>
            <w:tcBorders>
              <w:left w:val="nil"/>
              <w:top w:val="nil"/>
              <w:right w:val="single" w:sz="6" w:color="C0C0C0"/>
              <w:bottom w:val="single" w:sz="6" w:color="C0C0C0"/>
            </w:tcBorders>
            <w:vAlign w:val="center"/>
          </w:tcPr>
          <w:p>
            <w:r>
              <w:rPr>
                <w:color w:val="000000"/>
              </w:rPr>
              <w:t>Nvt</w:t>
            </w:r>
          </w:p>
        </w:tc>
        <w:tc>
          <w:tcPr>
            <w:tcW w:w="1623" w:type="dxa"/>
            <w:tcBorders>
              <w:left w:val="nil"/>
              <w:top w:val="nil"/>
              <w:right w:val="single" w:sz="6" w:color="C0C0C0"/>
              <w:bottom w:val="single" w:sz="6" w:color="C0C0C0"/>
            </w:tcBorders>
            <w:vAlign w:val="center"/>
          </w:tcPr>
          <w:p>
            <w:hyperlink r:id="hrId51">
              <w:r>
                <w:rPr>
                  <w:rStyle w:val="c13"/>
                </w:rPr>
                <w:t>Gebied</w:t>
              </w:r>
            </w:hyperlink>
          </w:p>
        </w:tc>
        <w:tc>
          <w:tcPr>
            <w:tcW w:w="1263" w:type="dxa"/>
            <w:tcBorders>
              <w:left w:val="nil"/>
              <w:top w:val="nil"/>
              <w:right w:val="single" w:sz="6" w:color="C0C0C0"/>
              <w:bottom w:val="single" w:sz="6" w:color="C0C0C0"/>
            </w:tcBorders>
            <w:vAlign w:val="center"/>
          </w:tcPr>
          <w:p>
            <w:r>
              <w:rPr>
                <w:color w:val="000000"/>
              </w:rPr>
              <w:t>Nvt</w:t>
            </w:r>
          </w:p>
        </w:tc>
      </w:tr>
      <w:tr>
        <w:trPr>
          <w:trHeight w:val="300" w:hRule="atLeast"/>
        </w:trPr>
        <w:tc>
          <w:tcPr>
            <w:tcW w:w="1119" w:type="dxa"/>
            <w:tcBorders>
              <w:left w:val="single" w:sz="6" w:color="BFBFBF"/>
              <w:top w:val="nil"/>
              <w:right w:val="single" w:sz="6" w:color="BFBFBF"/>
              <w:bottom w:val="single" w:sz="6" w:color="BFBFBF"/>
            </w:tcBorders>
          </w:tcPr>
          <w:p>
            <w:r>
              <w:rPr>
                <w:color w:val="000000"/>
              </w:rPr>
              <w:t>IMGEO</w:t>
            </w:r>
          </w:p>
        </w:tc>
        <w:tc>
          <w:tcPr>
            <w:tcW w:w="2679" w:type="dxa"/>
            <w:tcBorders>
              <w:left w:val="nil"/>
              <w:top w:val="nil"/>
              <w:right w:val="single" w:sz="6" w:color="C0C0C0"/>
              <w:bottom w:val="single" w:sz="6" w:color="C0C0C0"/>
            </w:tcBorders>
          </w:tcPr>
          <w:p>
            <w:hyperlink r:id="hrId52">
              <w:r>
                <w:rPr>
                  <w:rStyle w:val="c13"/>
                </w:rPr>
                <w:t>Infrastructuur waterbergingsgebied (niet BGT)</w:t>
              </w:r>
            </w:hyperlink>
          </w:p>
        </w:tc>
        <w:tc>
          <w:tcPr>
            <w:tcW w:w="1059" w:type="dxa"/>
            <w:tcBorders>
              <w:left w:val="nil"/>
              <w:top w:val="nil"/>
              <w:right w:val="single" w:sz="6" w:color="C0C0C0"/>
              <w:bottom w:val="single" w:sz="6" w:color="C0C0C0"/>
            </w:tcBorders>
          </w:tcPr>
          <w:p>
            <w:r>
              <w:rPr>
                <w:color w:val="000000"/>
              </w:rPr>
              <w:t>Vlak</w:t>
            </w:r>
          </w:p>
        </w:tc>
        <w:tc>
          <w:tcPr>
            <w:tcW w:w="1623" w:type="dxa"/>
            <w:tcBorders>
              <w:left w:val="nil"/>
              <w:top w:val="nil"/>
              <w:right w:val="single" w:sz="6" w:color="C0C0C0"/>
              <w:bottom w:val="single" w:sz="6" w:color="C0C0C0"/>
            </w:tcBorders>
          </w:tcPr>
          <w:p>
            <w:hyperlink r:id="hrId53">
              <w:r>
                <w:rPr>
                  <w:rStyle w:val="c13"/>
                </w:rPr>
                <w:t>FunctioneelGebied</w:t>
              </w:r>
            </w:hyperlink>
          </w:p>
        </w:tc>
        <w:tc>
          <w:tcPr>
            <w:tcW w:w="1263" w:type="dxa"/>
            <w:tcBorders>
              <w:left w:val="nil"/>
              <w:top w:val="nil"/>
              <w:right w:val="single" w:sz="6" w:color="C0C0C0"/>
              <w:bottom w:val="single" w:sz="6" w:color="C0C0C0"/>
            </w:tcBorders>
          </w:tcPr>
          <w:p>
            <w:r>
              <w:rPr>
                <w:color w:val="000000"/>
              </w:rPr>
              <w:t>Nvt</w:t>
            </w:r>
          </w:p>
        </w:tc>
      </w:tr>
    </w:tbl>
    <w:p>
      <w:r>
        <w:t/>
      </w:r>
    </w:p>
    <w:p>
      <w:pPr>
        <w:pStyle w:val="6"/>
      </w:pPr>
      <w:r>
        <w:t xml:space="preserve">Komt voor in  </w:t>
      </w:r>
    </w:p>
    <w:tbl>
      <w:tblPr>
        <w:tblW w:w="9675" w:type="dxa"/>
        <w:tblLayout w:type="fixed"/>
        <w:tblCellMar>
          <w:top w:w="15" w:type="dxa"/>
          <w:left w:w="0" w:type="dxa"/>
          <w:bottom w:w="15" w:type="dxa"/>
          <w:right w:w="0" w:type="dxa"/>
        </w:tblCellMar>
      </w:tblPr>
      <w:tblGrid>
        <w:gridCol w:w="1740"/>
        <w:gridCol w:w="6000"/>
      </w:tblGrid>
      <w:tr>
        <w:trPr>
          <w:trHeight w:val="300" w:hRule="atLeast"/>
        </w:trPr>
        <w:tc>
          <w:tcPr>
            <w:tcW w:w="1740" w:type="dxa"/>
          </w:tcPr>
          <w:p>
            <w:r>
              <w:t>Producten</w:t>
            </w:r>
          </w:p>
        </w:tc>
        <w:tc>
          <w:tcPr>
            <w:tcW w:w="6000" w:type="dxa"/>
          </w:tcPr>
          <w:p>
            <w:r>
              <w:t>Legger Watersysteem, beheerregister waterlopen</w:t>
            </w:r>
          </w:p>
        </w:tc>
      </w:tr>
      <w:tr>
        <w:trPr>
          <w:trHeight w:val="300" w:hRule="atLeast"/>
        </w:trPr>
        <w:tc>
          <w:tcPr>
            <w:tcW w:w="1740" w:type="dxa"/>
          </w:tcPr>
          <w:p>
            <w:r>
              <w:t>Onderdeel van</w:t>
            </w:r>
            <w:r>
              <w:tab/>
            </w:r>
          </w:p>
        </w:tc>
        <w:tc>
          <w:tcPr>
            <w:tcW w:w="6000" w:type="dxa"/>
          </w:tcPr>
          <w:p>
            <w:r>
              <w:t>DAMO Watersysteem</w:t>
            </w:r>
          </w:p>
        </w:tc>
      </w:tr>
    </w:tbl>
    <w:p>
      <w:r>
        <w:t/>
      </w:r>
    </w:p>
    <w:p>
      <w:pPr>
        <w:pStyle w:val="6"/>
      </w:pPr>
      <w:r>
        <w:t>Inwinningsregels</w:t>
      </w:r>
      <w:r>
        <w:tab/>
      </w:r>
    </w:p>
    <w:tbl>
      <w:tblPr>
        <w:tblW w:w="9675" w:type="dxa"/>
        <w:tblLayout w:type="fixed"/>
        <w:tblCellMar>
          <w:top w:w="15" w:type="dxa"/>
          <w:left w:w="0" w:type="dxa"/>
          <w:bottom w:w="15" w:type="dxa"/>
          <w:right w:w="0" w:type="dxa"/>
        </w:tblCellMar>
      </w:tblPr>
      <w:tblGrid>
        <w:gridCol w:w="1755"/>
        <w:gridCol w:w="5985"/>
      </w:tblGrid>
      <w:tr>
        <w:trPr>
          <w:trHeight w:val="300" w:hRule="atLeast"/>
        </w:trPr>
        <w:tc>
          <w:tcPr>
            <w:tcW w:w="1752" w:type="dxa"/>
          </w:tcPr>
          <w:p>
            <w:r>
              <w:t>Vlak</w:t>
            </w:r>
          </w:p>
        </w:tc>
        <w:tc>
          <w:tcPr>
            <w:tcW w:w="5988" w:type="dxa"/>
          </w:tcPr>
          <w:p>
            <w:r>
              <w:t>Niet van toepassing</w:t>
            </w:r>
          </w:p>
        </w:tc>
      </w:tr>
    </w:tbl>
    <w:p>
      <w:r>
        <w:t/>
      </w:r>
    </w:p>
    <w:p>
      <w:r>
        <w:t/>
      </w:r>
    </w:p>
    <w:p>
      <w:pPr>
        <w:pStyle w:val="5"/>
      </w:pPr>
      <w:bookmarkStart w:id="87" w:name="FM_Bergingsgebied"/>
      <w:bookmarkEnd w:id="87"/>
      <w:r>
        <w:t>Functioneel Model</w:t>
      </w:r>
      <w:r>
        <w:rPr>
          <w:rStyle w:val="c13"/>
        </w:rPr>
      </w:r>
    </w:p>
    <w:p>
      <w:r>
        <w:t/>
      </w:r>
    </w:p>
    <w:p>
      <w:r>
        <w:drawing>
          <wp:inline distT="0" distB="0" distL="0" distR="0">
            <wp:extent cx="5448300" cy="257175"/>
            <wp:effectExtent l="0" t="0" r="0" b="0"/>
            <wp:docPr id="40" name="Pic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40.png"/>
                    <pic:cNvPicPr/>
                  </pic:nvPicPr>
                  <pic:blipFill>
                    <a:blip r:embed="prId40" cstate="print"/>
                    <a:stretch>
                      <a:fillRect/>
                    </a:stretch>
                  </pic:blipFill>
                  <pic:spPr>
                    <a:xfrm>
                      <a:off x="0" y="0"/>
                      <a:ext cx="5448300" cy="257175"/>
                    </a:xfrm>
                    <a:prstGeom prst="rect">
                      <a:avLst/>
                    </a:prstGeom>
                  </pic:spPr>
                </pic:pic>
              </a:graphicData>
            </a:graphic>
          </wp:inline>
        </w:drawing>
      </w:r>
    </w:p>
    <w:p>
      <w:r>
        <w:t/>
      </w:r>
    </w:p>
    <w:p>
      <w:r>
        <w:drawing>
          <wp:inline distT="0" distB="0" distL="0" distR="0">
            <wp:extent cx="5019675" cy="1619250"/>
            <wp:effectExtent l="0" t="0" r="0" b="0"/>
            <wp:docPr id="41" name="Pic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41.png"/>
                    <pic:cNvPicPr/>
                  </pic:nvPicPr>
                  <pic:blipFill>
                    <a:blip r:embed="prId41" cstate="print"/>
                    <a:stretch>
                      <a:fillRect/>
                    </a:stretch>
                  </pic:blipFill>
                  <pic:spPr>
                    <a:xfrm>
                      <a:off x="0" y="0"/>
                      <a:ext cx="5019675" cy="1619250"/>
                    </a:xfrm>
                    <a:prstGeom prst="rect">
                      <a:avLst/>
                    </a:prstGeom>
                  </pic:spPr>
                </pic:pic>
              </a:graphicData>
            </a:graphic>
          </wp:inline>
        </w:drawing>
      </w:r>
    </w:p>
    <w:p>
      <w:r>
        <w:t/>
      </w:r>
    </w:p>
    <w:p>
      <w:r>
        <w:t/>
      </w:r>
    </w:p>
    <w:p>
      <w:pPr>
        <w:pStyle w:val="5"/>
      </w:pPr>
      <w:bookmarkStart w:id="88" w:name="Attributen_Bergingsgebied"/>
      <w:bookmarkEnd w:id="88"/>
      <w:r>
        <w:t xml:space="preserve">Attributen </w:t>
      </w:r>
      <w:r>
        <w:rPr>
          <w:rStyle w:val="c13"/>
        </w:rPr>
      </w:r>
    </w:p>
    <w:p>
      <w:r>
        <w:t/>
      </w:r>
    </w:p>
    <w:p>
      <w:r>
        <w:t xml:space="preserve">Naast onderstaande attributen heeft Bergingsgebied ook alle attributen van </w:t>
      </w:r>
      <w:hyperlink w:anchor="IMWAGeo_Attributen">
        <w:r>
          <w:rPr>
            <w:rStyle w:val="c13"/>
          </w:rPr>
          <w:t>IMWA GeoObject</w:t>
        </w:r>
      </w:hyperlink>
      <w:r>
        <w:t xml:space="preserve"> en </w:t>
      </w:r>
      <w:hyperlink w:anchor="Legger_Attributen">
        <w:r>
          <w:rPr>
            <w:rStyle w:val="c13"/>
          </w:rPr>
          <w:t>LeggerWatersysteem</w:t>
        </w:r>
      </w:hyperlink>
      <w:r>
        <w:t>.</w:t>
      </w:r>
    </w:p>
    <w:p>
      <w:r/>
    </w:p>
    <w:tbl>
      <w:tblPr>
        <w:tblW w:w="9780" w:type="dxa"/>
        <w:tblLayout w:type="fixed"/>
        <w:tblCellMar>
          <w:top w:w="15" w:type="dxa"/>
          <w:left w:w="30" w:type="dxa"/>
          <w:bottom w:w="15" w:type="dxa"/>
          <w:right w:w="30" w:type="dxa"/>
        </w:tblCellMar>
        <w:tblInd w:w="-30" w:type="dxa"/>
      </w:tblPr>
      <w:tblGrid>
        <w:gridCol w:w="1395"/>
        <w:gridCol w:w="3390"/>
        <w:gridCol w:w="1275"/>
        <w:gridCol w:w="435"/>
        <w:gridCol w:w="735"/>
        <w:gridCol w:w="585"/>
      </w:tblGrid>
      <w:tr>
        <w:trPr>
          <w:tblHeader/>
          <w:cantSplit/>
          <w:trHeight w:val="225" w:hRule="atLeast"/>
        </w:trPr>
        <w:tc>
          <w:tcPr>
            <w:tcW w:w="1383" w:type="dxa"/>
            <w:tcBorders>
              <w:left w:val="single" w:sz="6" w:color="C0C0C0"/>
              <w:top w:val="single" w:sz="6" w:color="C0C0C0"/>
              <w:right w:val="single" w:sz="6" w:color="C0C0C0"/>
              <w:bottom w:val="single" w:sz="6" w:color="C0C0C0"/>
            </w:tcBorders>
            <w:shd w:val="clear" w:color="auto" w:fill="B6DDE8"/>
          </w:tcPr>
          <w:p>
            <w:r>
              <w:rPr>
                <w:b/>
                <w:sz w:val="16"/>
                <w:color w:val="000000"/>
              </w:rPr>
              <w:t>Attribuutnaam</w:t>
            </w:r>
          </w:p>
        </w:tc>
        <w:tc>
          <w:tcPr>
            <w:tcW w:w="3375" w:type="dxa"/>
            <w:tcBorders>
              <w:left w:val="single" w:sz="6" w:color="C0C0C0"/>
              <w:top w:val="single" w:sz="6" w:color="C0C0C0"/>
              <w:right w:val="single" w:sz="6" w:color="C0C0C0"/>
              <w:bottom w:val="single" w:sz="6" w:color="C0C0C0"/>
            </w:tcBorders>
            <w:shd w:val="clear" w:color="auto" w:fill="B6DDE8"/>
          </w:tcPr>
          <w:p>
            <w:r>
              <w:rPr>
                <w:b/>
                <w:sz w:val="16"/>
                <w:color w:val="000000"/>
              </w:rPr>
              <w:t>Toelichting</w:t>
            </w:r>
          </w:p>
        </w:tc>
        <w:tc>
          <w:tcPr>
            <w:tcW w:w="1263" w:type="dxa"/>
            <w:tcBorders>
              <w:left w:val="single" w:sz="6" w:color="C0C0C0"/>
              <w:top w:val="single" w:sz="6" w:color="C0C0C0"/>
              <w:right w:val="single" w:sz="6" w:color="C0C0C0"/>
              <w:bottom w:val="single" w:sz="6" w:color="C0C0C0"/>
            </w:tcBorders>
            <w:shd w:val="clear" w:color="auto" w:fill="B6DDE8"/>
          </w:tcPr>
          <w:p>
            <w:r>
              <w:rPr>
                <w:b/>
                <w:sz w:val="16"/>
                <w:color w:val="000000"/>
              </w:rPr>
              <w:t>Type</w:t>
            </w:r>
          </w:p>
        </w:tc>
        <w:tc>
          <w:tcPr>
            <w:tcW w:w="423" w:type="dxa"/>
            <w:tcBorders>
              <w:left w:val="single" w:sz="6" w:color="C0C0C0"/>
              <w:top w:val="single" w:sz="6" w:color="C0C0C0"/>
              <w:right w:val="single" w:sz="6" w:color="C0C0C0"/>
              <w:bottom w:val="single" w:sz="6" w:color="C0C0C0"/>
            </w:tcBorders>
            <w:shd w:val="clear" w:color="auto" w:fill="B6DDE8"/>
          </w:tcPr>
          <w:p>
            <w:r>
              <w:rPr>
                <w:b/>
                <w:sz w:val="16"/>
                <w:color w:val="000000"/>
              </w:rPr>
              <w:t>Een-heid</w:t>
            </w:r>
          </w:p>
        </w:tc>
        <w:tc>
          <w:tcPr>
            <w:tcW w:w="723" w:type="dxa"/>
            <w:tcBorders>
              <w:left w:val="single" w:sz="6" w:color="C0C0C0"/>
              <w:top w:val="single" w:sz="6" w:color="C0C0C0"/>
              <w:right w:val="single" w:sz="6" w:color="C0C0C0"/>
              <w:bottom w:val="single" w:sz="6" w:color="C0C0C0"/>
            </w:tcBorders>
            <w:shd w:val="clear" w:color="auto" w:fill="B6DDE8"/>
          </w:tcPr>
          <w:p>
            <w:r>
              <w:rPr>
                <w:b/>
                <w:sz w:val="16"/>
                <w:color w:val="000000"/>
              </w:rPr>
              <w:t>Bron definitie</w:t>
            </w:r>
          </w:p>
        </w:tc>
        <w:tc>
          <w:tcPr>
            <w:tcW w:w="579" w:type="dxa"/>
            <w:tcBorders>
              <w:left w:val="single" w:sz="6" w:color="C0C0C0"/>
              <w:top w:val="single" w:sz="6" w:color="C0C0C0"/>
              <w:right w:val="single" w:sz="6" w:color="C0C0C0"/>
              <w:bottom w:val="single" w:sz="6" w:color="C0C0C0"/>
            </w:tcBorders>
            <w:shd w:val="clear" w:color="auto" w:fill="B6DDE8"/>
          </w:tcPr>
          <w:p>
            <w:r>
              <w:rPr>
                <w:b/>
                <w:sz w:val="16"/>
                <w:color w:val="000000"/>
              </w:rPr>
              <w:t>Model</w:t>
            </w:r>
          </w:p>
        </w:tc>
      </w:tr>
      <w:tr>
        <w:trPr>
          <w:cantSplit/>
          <w:trHeight w:val="225" w:hRule="atLeast"/>
        </w:trPr>
        <w:tc>
          <w:tcPr>
            <w:tcW w:w="1383" w:type="dxa"/>
            <w:tcBorders>
              <w:left w:val="single" w:sz="6" w:color="C0C0C0"/>
              <w:top w:val="single" w:sz="6" w:color="C0C0C0"/>
              <w:right w:val="single" w:sz="6" w:color="C0C0C0"/>
              <w:bottom w:val="single" w:sz="6" w:color="C0C0C0"/>
            </w:tcBorders>
          </w:tcPr>
          <w:p>
            <w:r>
              <w:rPr>
                <w:sz w:val="16"/>
                <w:color w:val="000000"/>
              </w:rPr>
              <w:t>OBJECTID</w:t>
            </w:r>
          </w:p>
        </w:tc>
        <w:tc>
          <w:tcPr>
            <w:tcW w:w="3375" w:type="dxa"/>
            <w:tcBorders>
              <w:left w:val="single" w:sz="6" w:color="C0C0C0"/>
              <w:top w:val="single" w:sz="6" w:color="C0C0C0"/>
              <w:right w:val="single" w:sz="6" w:color="C0C0C0"/>
              <w:bottom w:val="single" w:sz="6" w:color="C0C0C0"/>
            </w:tcBorders>
          </w:tcPr>
          <w:p>
            <w:r>
              <w:rPr>
                <w:sz w:val="16"/>
                <w:color w:val="000000"/>
              </w:rPr>
              <w:t>Wordt automatisch gegenereerd.</w:t>
            </w:r>
          </w:p>
        </w:tc>
        <w:tc>
          <w:tcPr>
            <w:tcW w:w="1263" w:type="dxa"/>
            <w:tcBorders>
              <w:left w:val="single" w:sz="6" w:color="C0C0C0"/>
              <w:top w:val="single" w:sz="6" w:color="C0C0C0"/>
              <w:right w:val="single" w:sz="6" w:color="C0C0C0"/>
              <w:bottom w:val="single" w:sz="6" w:color="C0C0C0"/>
            </w:tcBorders>
          </w:tcPr>
          <w:p>
            <w:r>
              <w:rPr>
                <w:sz w:val="16"/>
                <w:color w:val="000000"/>
              </w:rPr>
              <w:t>EsriFieldTypeOID</w:t>
            </w:r>
          </w:p>
        </w:tc>
        <w:tc>
          <w:tcPr>
            <w:tcW w:w="423" w:type="dxa"/>
            <w:tcBorders>
              <w:left w:val="single" w:sz="6" w:color="C0C0C0"/>
              <w:top w:val="single" w:sz="6" w:color="C0C0C0"/>
              <w:right w:val="single" w:sz="6" w:color="C0C0C0"/>
              <w:bottom w:val="single" w:sz="6" w:color="C0C0C0"/>
            </w:tcBorders>
          </w:tcPr>
          <w:p>
            <w:r>
              <w:t/>
            </w:r>
          </w:p>
        </w:tc>
        <w:tc>
          <w:tcPr>
            <w:tcW w:w="723" w:type="dxa"/>
            <w:tcBorders>
              <w:left w:val="single" w:sz="6" w:color="C0C0C0"/>
              <w:top w:val="single" w:sz="6" w:color="C0C0C0"/>
              <w:right w:val="single" w:sz="6" w:color="C0C0C0"/>
              <w:bottom w:val="single" w:sz="6" w:color="C0C0C0"/>
            </w:tcBorders>
          </w:tcPr>
          <w:p>
            <w:r>
              <w:rPr>
                <w:sz w:val="16"/>
                <w:color w:val="000000"/>
              </w:rPr>
              <w:t/>
            </w:r>
          </w:p>
        </w:tc>
        <w:tc>
          <w:tcPr>
            <w:tcW w:w="579" w:type="dxa"/>
            <w:tcBorders>
              <w:left w:val="single" w:sz="6" w:color="C0C0C0"/>
              <w:top w:val="single" w:sz="6" w:color="C0C0C0"/>
              <w:right w:val="single" w:sz="6" w:color="C0C0C0"/>
              <w:bottom w:val="single" w:sz="6" w:color="C0C0C0"/>
            </w:tcBorders>
          </w:tcPr>
          <w:p>
            <w:r>
              <w:rPr>
                <w:sz w:val="16"/>
                <w:color w:val="000000"/>
              </w:rPr>
              <w:t>W</w:t>
            </w:r>
          </w:p>
        </w:tc>
      </w:tr>
      <w:tr>
        <w:trPr>
          <w:cantSplit/>
          <w:trHeight w:val="225" w:hRule="atLeast"/>
        </w:trPr>
        <w:tc>
          <w:tcPr>
            <w:tcW w:w="1383" w:type="dxa"/>
            <w:tcBorders>
              <w:left w:val="single" w:sz="6" w:color="C0C0C0"/>
              <w:top w:val="single" w:sz="6" w:color="C0C0C0"/>
              <w:right w:val="single" w:sz="6" w:color="C0C0C0"/>
              <w:bottom w:val="single" w:sz="6" w:color="C0C0C0"/>
            </w:tcBorders>
          </w:tcPr>
          <w:p>
            <w:r>
              <w:rPr>
                <w:sz w:val="16"/>
                <w:color w:val="000000"/>
              </w:rPr>
              <w:t>bijWetVastgesteld</w:t>
            </w:r>
          </w:p>
        </w:tc>
        <w:tc>
          <w:tcPr>
            <w:tcW w:w="3375" w:type="dxa"/>
            <w:tcBorders>
              <w:left w:val="single" w:sz="6" w:color="C0C0C0"/>
              <w:top w:val="single" w:sz="6" w:color="C0C0C0"/>
              <w:right w:val="single" w:sz="6" w:color="C0C0C0"/>
              <w:bottom w:val="single" w:sz="6" w:color="C0C0C0"/>
            </w:tcBorders>
          </w:tcPr>
          <w:p>
            <w:r>
              <w:rPr>
                <w:sz w:val="16"/>
                <w:color w:val="000000"/>
              </w:rPr>
              <w:t>Aanduiding of het bergingsgebied op grond van de Wro is aangewezen</w:t>
            </w:r>
          </w:p>
        </w:tc>
        <w:tc>
          <w:tcPr>
            <w:tcW w:w="1263" w:type="dxa"/>
            <w:tcBorders>
              <w:left w:val="single" w:sz="6" w:color="C0C0C0"/>
              <w:top w:val="single" w:sz="6" w:color="C0C0C0"/>
              <w:right w:val="single" w:sz="6" w:color="C0C0C0"/>
              <w:bottom w:val="single" w:sz="6" w:color="C0C0C0"/>
            </w:tcBorders>
          </w:tcPr>
          <w:p>
            <w:hyperlink w:anchor="JaNee">
              <w:r>
                <w:rPr>
                  <w:rStyle w:val="c13"/>
                  <w:sz w:val="16"/>
                </w:rPr>
                <w:t>JaNee</w:t>
              </w:r>
            </w:hyperlink>
          </w:p>
        </w:tc>
        <w:tc>
          <w:tcPr>
            <w:tcW w:w="423" w:type="dxa"/>
            <w:tcBorders>
              <w:left w:val="single" w:sz="6" w:color="C0C0C0"/>
              <w:top w:val="single" w:sz="6" w:color="C0C0C0"/>
              <w:right w:val="single" w:sz="6" w:color="C0C0C0"/>
              <w:bottom w:val="single" w:sz="6" w:color="C0C0C0"/>
            </w:tcBorders>
          </w:tcPr>
          <w:p>
            <w:r>
              <w:rPr>
                <w:sz w:val="16"/>
                <w:color w:val="000000"/>
              </w:rPr>
              <w:t/>
            </w:r>
          </w:p>
        </w:tc>
        <w:tc>
          <w:tcPr>
            <w:tcW w:w="723" w:type="dxa"/>
            <w:tcBorders>
              <w:left w:val="single" w:sz="6" w:color="C0C0C0"/>
              <w:top w:val="single" w:sz="6" w:color="C0C0C0"/>
              <w:right w:val="single" w:sz="6" w:color="C0C0C0"/>
              <w:bottom w:val="single" w:sz="6" w:color="C0C0C0"/>
            </w:tcBorders>
          </w:tcPr>
          <w:p>
            <w:r>
              <w:rPr>
                <w:sz w:val="16"/>
                <w:color w:val="000000"/>
              </w:rPr>
              <w:t/>
            </w:r>
          </w:p>
        </w:tc>
        <w:tc>
          <w:tcPr>
            <w:tcW w:w="579" w:type="dxa"/>
            <w:tcBorders>
              <w:left w:val="single" w:sz="6" w:color="C0C0C0"/>
              <w:top w:val="single" w:sz="6" w:color="C0C0C0"/>
              <w:right w:val="single" w:sz="6" w:color="C0C0C0"/>
              <w:bottom w:val="single" w:sz="6" w:color="C0C0C0"/>
            </w:tcBorders>
          </w:tcPr>
          <w:p>
            <w:r>
              <w:rPr>
                <w:sz w:val="16"/>
                <w:color w:val="000000"/>
              </w:rPr>
              <w:t>W</w:t>
            </w:r>
          </w:p>
        </w:tc>
      </w:tr>
      <w:tr>
        <w:trPr>
          <w:cantSplit/>
          <w:trHeight w:val="225" w:hRule="atLeast"/>
        </w:trPr>
        <w:tc>
          <w:tcPr>
            <w:tcW w:w="1383" w:type="dxa"/>
            <w:tcBorders>
              <w:left w:val="single" w:sz="6" w:color="C0C0C0"/>
              <w:top w:val="single" w:sz="6" w:color="C0C0C0"/>
              <w:right w:val="single" w:sz="6" w:color="C0C0C0"/>
              <w:bottom w:val="single" w:sz="6" w:color="C0C0C0"/>
            </w:tcBorders>
          </w:tcPr>
          <w:p>
            <w:r>
              <w:rPr>
                <w:sz w:val="16"/>
                <w:color w:val="000000"/>
              </w:rPr>
              <w:t>bergendVermogen</w:t>
            </w:r>
          </w:p>
        </w:tc>
        <w:tc>
          <w:tcPr>
            <w:tcW w:w="3375" w:type="dxa"/>
            <w:tcBorders>
              <w:left w:val="single" w:sz="6" w:color="C0C0C0"/>
              <w:top w:val="single" w:sz="6" w:color="C0C0C0"/>
              <w:right w:val="single" w:sz="6" w:color="C0C0C0"/>
              <w:bottom w:val="single" w:sz="6" w:color="C0C0C0"/>
            </w:tcBorders>
          </w:tcPr>
          <w:p>
            <w:r>
              <w:rPr>
                <w:sz w:val="16"/>
                <w:color w:val="000000"/>
              </w:rPr>
              <w:t>De hoeveelheid oppervlaktewater die maximaal in het bergingsgebied kan worden geborgen</w:t>
            </w:r>
          </w:p>
        </w:tc>
        <w:tc>
          <w:tcPr>
            <w:tcW w:w="1263" w:type="dxa"/>
            <w:tcBorders>
              <w:left w:val="single" w:sz="6" w:color="C0C0C0"/>
              <w:top w:val="single" w:sz="6" w:color="C0C0C0"/>
              <w:right w:val="single" w:sz="6" w:color="C0C0C0"/>
              <w:bottom w:val="single" w:sz="6" w:color="C0C0C0"/>
            </w:tcBorders>
          </w:tcPr>
          <w:p>
            <w:r>
              <w:rPr>
                <w:sz w:val="16"/>
                <w:color w:val="000000"/>
              </w:rPr>
              <w:t>Double</w:t>
            </w:r>
          </w:p>
        </w:tc>
        <w:tc>
          <w:tcPr>
            <w:tcW w:w="423" w:type="dxa"/>
            <w:tcBorders>
              <w:left w:val="single" w:sz="6" w:color="C0C0C0"/>
              <w:top w:val="single" w:sz="6" w:color="C0C0C0"/>
              <w:right w:val="single" w:sz="6" w:color="C0C0C0"/>
              <w:bottom w:val="single" w:sz="6" w:color="C0C0C0"/>
            </w:tcBorders>
          </w:tcPr>
          <w:p>
            <w:r>
              <w:rPr>
                <w:sz w:val="16"/>
                <w:color w:val="000000"/>
              </w:rPr>
              <w:t>m</w:t>
            </w:r>
            <w:r>
              <w:rPr>
                <w:vertAlign w:val="superscript"/>
                <w:sz w:val="16"/>
                <w:color w:val="000000"/>
              </w:rPr>
              <w:t>3</w:t>
            </w:r>
          </w:p>
        </w:tc>
        <w:tc>
          <w:tcPr>
            <w:tcW w:w="723" w:type="dxa"/>
            <w:tcBorders>
              <w:left w:val="single" w:sz="6" w:color="C0C0C0"/>
              <w:top w:val="single" w:sz="6" w:color="C0C0C0"/>
              <w:right w:val="single" w:sz="6" w:color="C0C0C0"/>
              <w:bottom w:val="single" w:sz="6" w:color="C0C0C0"/>
            </w:tcBorders>
          </w:tcPr>
          <w:p>
            <w:r>
              <w:rPr>
                <w:sz w:val="16"/>
                <w:color w:val="000000"/>
              </w:rPr>
              <w:t/>
            </w:r>
          </w:p>
        </w:tc>
        <w:tc>
          <w:tcPr>
            <w:tcW w:w="579" w:type="dxa"/>
            <w:tcBorders>
              <w:left w:val="single" w:sz="6" w:color="C0C0C0"/>
              <w:top w:val="single" w:sz="6" w:color="C0C0C0"/>
              <w:right w:val="single" w:sz="6" w:color="C0C0C0"/>
              <w:bottom w:val="single" w:sz="6" w:color="C0C0C0"/>
            </w:tcBorders>
          </w:tcPr>
          <w:p>
            <w:r>
              <w:rPr>
                <w:sz w:val="16"/>
                <w:color w:val="000000"/>
              </w:rPr>
              <w:t>W</w:t>
            </w:r>
          </w:p>
        </w:tc>
      </w:tr>
      <w:tr>
        <w:trPr>
          <w:cantSplit/>
          <w:trHeight w:val="225" w:hRule="atLeast"/>
        </w:trPr>
        <w:tc>
          <w:tcPr>
            <w:tcW w:w="1383" w:type="dxa"/>
            <w:tcBorders>
              <w:left w:val="single" w:sz="6" w:color="C0C0C0"/>
              <w:top w:val="single" w:sz="6" w:color="C0C0C0"/>
              <w:right w:val="single" w:sz="6" w:color="C0C0C0"/>
              <w:bottom w:val="single" w:sz="6" w:color="C0C0C0"/>
            </w:tcBorders>
          </w:tcPr>
          <w:p>
            <w:r>
              <w:rPr>
                <w:sz w:val="16"/>
                <w:color w:val="000000"/>
              </w:rPr>
              <w:t>metadataID</w:t>
            </w:r>
          </w:p>
        </w:tc>
        <w:tc>
          <w:tcPr>
            <w:tcW w:w="3375" w:type="dxa"/>
            <w:tcBorders>
              <w:left w:val="single" w:sz="6" w:color="C0C0C0"/>
              <w:top w:val="single" w:sz="6" w:color="C0C0C0"/>
              <w:right w:val="single" w:sz="6" w:color="C0C0C0"/>
              <w:bottom w:val="single" w:sz="6" w:color="C0C0C0"/>
            </w:tcBorders>
          </w:tcPr>
          <w:p>
            <w:r>
              <w:rPr>
                <w:sz w:val="16"/>
                <w:color w:val="000000"/>
              </w:rPr>
              <w:t>Relatie naar Metadata</w:t>
            </w:r>
          </w:p>
        </w:tc>
        <w:tc>
          <w:tcPr>
            <w:tcW w:w="1263" w:type="dxa"/>
            <w:tcBorders>
              <w:left w:val="single" w:sz="6" w:color="C0C0C0"/>
              <w:top w:val="single" w:sz="6" w:color="C0C0C0"/>
              <w:right w:val="single" w:sz="6" w:color="C0C0C0"/>
              <w:bottom w:val="single" w:sz="6" w:color="C0C0C0"/>
            </w:tcBorders>
          </w:tcPr>
          <w:p>
            <w:r>
              <w:rPr>
                <w:sz w:val="16"/>
                <w:color w:val="000000"/>
              </w:rPr>
              <w:t>GUID</w:t>
            </w:r>
          </w:p>
        </w:tc>
        <w:tc>
          <w:tcPr>
            <w:tcW w:w="423" w:type="dxa"/>
            <w:tcBorders>
              <w:left w:val="single" w:sz="6" w:color="C0C0C0"/>
              <w:top w:val="single" w:sz="6" w:color="C0C0C0"/>
              <w:right w:val="single" w:sz="6" w:color="C0C0C0"/>
              <w:bottom w:val="single" w:sz="6" w:color="C0C0C0"/>
            </w:tcBorders>
          </w:tcPr>
          <w:p>
            <w:r>
              <w:rPr>
                <w:sz w:val="16"/>
                <w:color w:val="000000"/>
              </w:rPr>
              <w:t/>
            </w:r>
          </w:p>
        </w:tc>
        <w:tc>
          <w:tcPr>
            <w:tcW w:w="723" w:type="dxa"/>
            <w:tcBorders>
              <w:left w:val="single" w:sz="6" w:color="C0C0C0"/>
              <w:top w:val="single" w:sz="6" w:color="C0C0C0"/>
              <w:right w:val="single" w:sz="6" w:color="C0C0C0"/>
              <w:bottom w:val="single" w:sz="6" w:color="C0C0C0"/>
            </w:tcBorders>
          </w:tcPr>
          <w:p>
            <w:r>
              <w:rPr>
                <w:sz w:val="16"/>
                <w:color w:val="000000"/>
              </w:rPr>
              <w:t/>
            </w:r>
          </w:p>
        </w:tc>
        <w:tc>
          <w:tcPr>
            <w:tcW w:w="579" w:type="dxa"/>
            <w:tcBorders>
              <w:left w:val="single" w:sz="6" w:color="C0C0C0"/>
              <w:top w:val="single" w:sz="6" w:color="C0C0C0"/>
              <w:right w:val="single" w:sz="6" w:color="C0C0C0"/>
              <w:bottom w:val="single" w:sz="6" w:color="C0C0C0"/>
            </w:tcBorders>
          </w:tcPr>
          <w:p>
            <w:r>
              <w:rPr>
                <w:sz w:val="16"/>
                <w:color w:val="000000"/>
              </w:rPr>
              <w:t>A</w:t>
            </w:r>
          </w:p>
        </w:tc>
      </w:tr>
      <w:tr>
        <w:trPr>
          <w:cantSplit/>
          <w:trHeight w:val="225" w:hRule="atLeast"/>
        </w:trPr>
        <w:tc>
          <w:tcPr>
            <w:tcW w:w="1383" w:type="dxa"/>
            <w:tcBorders>
              <w:left w:val="single" w:sz="6" w:color="C0C0C0"/>
              <w:top w:val="single" w:sz="6" w:color="C0C0C0"/>
              <w:right w:val="single" w:sz="6" w:color="C0C0C0"/>
              <w:bottom w:val="single" w:sz="6" w:color="C0C0C0"/>
            </w:tcBorders>
          </w:tcPr>
          <w:p>
            <w:r>
              <w:rPr>
                <w:sz w:val="16"/>
                <w:color w:val="000000"/>
              </w:rPr>
              <w:t>Shape</w:t>
            </w:r>
          </w:p>
        </w:tc>
        <w:tc>
          <w:tcPr>
            <w:tcW w:w="3375" w:type="dxa"/>
            <w:tcBorders>
              <w:left w:val="single" w:sz="6" w:color="C0C0C0"/>
              <w:top w:val="single" w:sz="6" w:color="C0C0C0"/>
              <w:right w:val="single" w:sz="6" w:color="C0C0C0"/>
              <w:bottom w:val="single" w:sz="6" w:color="C0C0C0"/>
            </w:tcBorders>
          </w:tcPr>
          <w:p>
            <w:r>
              <w:rPr>
                <w:sz w:val="16"/>
                <w:color w:val="000000"/>
              </w:rPr>
              <w:t>Geometrische representatie van het object middels een vlak</w:t>
            </w:r>
          </w:p>
        </w:tc>
        <w:tc>
          <w:tcPr>
            <w:tcW w:w="1263" w:type="dxa"/>
            <w:tcBorders>
              <w:left w:val="single" w:sz="6" w:color="C0C0C0"/>
              <w:top w:val="single" w:sz="6" w:color="C0C0C0"/>
              <w:right w:val="single" w:sz="6" w:color="C0C0C0"/>
              <w:bottom w:val="single" w:sz="6" w:color="C0C0C0"/>
            </w:tcBorders>
          </w:tcPr>
          <w:p>
            <w:r>
              <w:rPr>
                <w:sz w:val="16"/>
                <w:color w:val="000000"/>
              </w:rPr>
              <w:t>Geometry</w:t>
            </w:r>
          </w:p>
        </w:tc>
        <w:tc>
          <w:tcPr>
            <w:tcW w:w="423" w:type="dxa"/>
            <w:tcBorders>
              <w:left w:val="single" w:sz="6" w:color="C0C0C0"/>
              <w:top w:val="single" w:sz="6" w:color="C0C0C0"/>
              <w:right w:val="single" w:sz="6" w:color="C0C0C0"/>
              <w:bottom w:val="single" w:sz="6" w:color="C0C0C0"/>
            </w:tcBorders>
          </w:tcPr>
          <w:p>
            <w:r>
              <w:rPr>
                <w:sz w:val="16"/>
                <w:color w:val="000000"/>
              </w:rPr>
              <w:t/>
            </w:r>
          </w:p>
        </w:tc>
        <w:tc>
          <w:tcPr>
            <w:tcW w:w="723" w:type="dxa"/>
            <w:tcBorders>
              <w:left w:val="single" w:sz="6" w:color="C0C0C0"/>
              <w:top w:val="single" w:sz="6" w:color="C0C0C0"/>
              <w:right w:val="single" w:sz="6" w:color="C0C0C0"/>
              <w:bottom w:val="single" w:sz="6" w:color="C0C0C0"/>
            </w:tcBorders>
          </w:tcPr>
          <w:p>
            <w:r>
              <w:rPr>
                <w:sz w:val="16"/>
                <w:color w:val="000000"/>
              </w:rPr>
              <w:t/>
            </w:r>
          </w:p>
        </w:tc>
        <w:tc>
          <w:tcPr>
            <w:tcW w:w="579" w:type="dxa"/>
            <w:tcBorders>
              <w:left w:val="single" w:sz="6" w:color="C0C0C0"/>
              <w:top w:val="single" w:sz="6" w:color="C0C0C0"/>
              <w:right w:val="single" w:sz="6" w:color="C0C0C0"/>
              <w:bottom w:val="single" w:sz="6" w:color="C0C0C0"/>
            </w:tcBorders>
          </w:tcPr>
          <w:p>
            <w:r>
              <w:rPr>
                <w:sz w:val="16"/>
                <w:color w:val="000000"/>
              </w:rPr>
              <w:t>W</w:t>
            </w:r>
          </w:p>
        </w:tc>
      </w:tr>
    </w:tbl>
    <w:p>
      <w:r/>
    </w:p>
    <w:p>
      <w:pPr>
        <w:ind w:left="-30"/>
      </w:pPr>
      <w:r>
        <w:t/>
      </w:r>
    </w:p>
    <w:p>
      <w:r>
        <w:rPr>
          <w:sz w:val="16"/>
          <w:color w:val="000000"/>
        </w:rPr>
        <w:t/>
      </w:r>
    </w:p>
    <w:p>
      <w:r>
        <w:t/>
      </w:r>
    </w:p>
    <w:p>
      <w:r/>
      <w:r/>
      <w:r/>
    </w:p>
    <w:p>
      <w:pPr>
        <w:outlineLvl w:val="1"/>
        <w:keepNext/>
        <w:spacing w:before="150" w:after="150"/>
        <w:shd w:val="clear" w:color="auto" w:fill="FFFFFF"/>
        <w:pBdr>
          <w:top w:val="none" w:sz="0" w:space="1" w:color="000000"/>
          <w:left w:val="none" w:sz="0" w:space="1" w:color="000000"/>
          <w:bottom w:val="none" w:sz="0" w:space="1" w:color="000000"/>
          <w:right w:val="none" w:sz="0" w:space="1" w:color="000000"/>
        </w:pBdr>
      </w:pPr>
      <w:r>
        <w:rPr>
          <w:sz w:val="1"/>
        </w:rPr>
        <w:br w:type="textWrapping" w:clear="all"/>
      </w:r>
      <w:bookmarkStart w:id="89" w:name="_topic_Beschermingszone"/>
      <w:bookmarkEnd w:id="89"/>
      <w:r>
        <w:rPr>
          <w:rFonts w:ascii="Tahoma" w:hAnsi="Tahoma" w:cs="Tahoma" w:eastAsia="Tahoma"/>
          <w:b/>
          <w:sz w:val="26"/>
          <w:color w:val="4F81BD"/>
        </w:rPr>
        <w:t>Beschermingszone</w:t>
      </w:r>
      <w:r/>
    </w:p>
    <w:p>
      <w:pPr>
        <w:pStyle w:val="5"/>
      </w:pPr>
      <w:bookmarkStart w:id="90" w:name="Beschrijving_Zonering"/>
      <w:bookmarkEnd w:id="90"/>
      <w:r>
        <w:t xml:space="preserve">Beschrijving </w:t>
      </w:r>
    </w:p>
    <w:p>
      <w:r>
        <w:rPr>
          <w:rStyle w:val="c13"/>
        </w:rPr>
      </w:r>
    </w:p>
    <w:p>
      <w:pPr>
        <w:pStyle w:val="6"/>
      </w:pPr>
      <w:r>
        <w:rPr>
          <w:color w:val="000000"/>
        </w:rPr>
        <w:t>Definitie</w:t>
      </w:r>
    </w:p>
    <w:p>
      <w:pPr>
        <w:tabs>
          <w:tab w:val="left" w:pos="1845"/>
        </w:tabs>
      </w:pPr>
      <w:r>
        <w:t>Aan een waterstaatswerk grenzende zone, waarin ter bescherming van dat werk voorschriften en beperkingen kunnen gelden.</w:t>
      </w:r>
    </w:p>
    <w:p>
      <w:pPr>
        <w:tabs>
          <w:tab w:val="left" w:pos="1845"/>
        </w:tabs>
      </w:pPr>
      <w:r>
        <w:rPr>
          <w:i/>
        </w:rPr>
        <w:t>Herkomst definitie</w:t>
      </w:r>
      <w:r>
        <w:t xml:space="preserve">: </w:t>
      </w:r>
      <w:hyperlink r:id="hrId54">
        <w:r>
          <w:rPr>
            <w:rStyle w:val="c13"/>
          </w:rPr>
          <w:t>Aquo</w:t>
        </w:r>
      </w:hyperlink>
      <w:r>
        <w:t xml:space="preserve"> </w:t>
      </w:r>
    </w:p>
    <w:p>
      <w:pPr>
        <w:tabs>
          <w:tab w:val="left" w:pos="1845"/>
        </w:tabs>
      </w:pPr>
      <w:r>
        <w:t/>
      </w:r>
    </w:p>
    <w:p>
      <w:pPr>
        <w:pStyle w:val="6"/>
      </w:pPr>
      <w:r>
        <w:t>Toelichting</w:t>
      </w:r>
    </w:p>
    <w:p>
      <w:pPr>
        <w:tabs>
          <w:tab w:val="left" w:pos="1845"/>
        </w:tabs>
      </w:pPr>
      <w:r>
        <w:t>Een vlakvormige zone die begint op de grens van de vlakvormige representatie van het waterstaatswerk. Typische soorten beschermingszones zijn: 'beschermingszone' en 'profiel van vrije ruimte'.</w:t>
      </w:r>
    </w:p>
    <w:p>
      <w:pPr>
        <w:tabs>
          <w:tab w:val="left" w:pos="1845"/>
        </w:tabs>
      </w:pPr>
      <w:r>
        <w:t/>
      </w:r>
    </w:p>
    <w:p>
      <w:pPr>
        <w:pStyle w:val="6"/>
      </w:pPr>
      <w:r>
        <w:t>Geometrie</w:t>
      </w:r>
    </w:p>
    <w:tbl>
      <w:tblPr>
        <w:tblW w:w="9720" w:type="dxa"/>
        <w:tblLayout w:type="fixed"/>
        <w:tblCellMar>
          <w:top w:w="15" w:type="dxa"/>
          <w:left w:w="75" w:type="dxa"/>
          <w:bottom w:w="15" w:type="dxa"/>
          <w:right w:w="75" w:type="dxa"/>
        </w:tblCellMar>
      </w:tblPr>
      <w:tblGrid>
        <w:gridCol w:w="1365"/>
        <w:gridCol w:w="6435"/>
      </w:tblGrid>
      <w:tr>
        <w:trPr>
          <w:trHeight w:val="300" w:hRule="atLeast"/>
        </w:trPr>
        <w:tc>
          <w:tcPr>
            <w:tcW w:w="1335" w:type="dxa"/>
            <w:tcBorders>
              <w:left w:val="single" w:sz="6" w:color="BFBFBF"/>
              <w:top w:val="single" w:sz="6" w:color="BFBFBF"/>
              <w:right w:val="single" w:sz="6" w:color="BFBFBF"/>
              <w:bottom w:val="single" w:sz="6" w:color="BFBFBF"/>
            </w:tcBorders>
            <w:shd w:val="clear" w:color="auto" w:fill="B6DDE8"/>
          </w:tcPr>
          <w:p>
            <w:r>
              <w:rPr>
                <w:b/>
              </w:rPr>
              <w:t/>
            </w:r>
          </w:p>
        </w:tc>
        <w:tc>
          <w:tcPr>
            <w:tcW w:w="6399" w:type="dxa"/>
            <w:tcBorders>
              <w:left w:val="single" w:sz="6" w:color="BFBFBF"/>
              <w:top w:val="single" w:sz="6" w:color="BFBFBF"/>
              <w:right w:val="single" w:sz="6" w:color="BFBFBF"/>
              <w:bottom w:val="single" w:sz="6" w:color="BFBFBF"/>
            </w:tcBorders>
            <w:shd w:val="clear" w:color="auto" w:fill="B6DDE8"/>
          </w:tcPr>
          <w:p>
            <w:r>
              <w:rPr>
                <w:b/>
              </w:rPr>
              <w:t>Vlak</w:t>
            </w:r>
          </w:p>
        </w:tc>
      </w:tr>
      <w:tr>
        <w:trPr>
          <w:trHeight w:val="300" w:hRule="atLeast"/>
        </w:trPr>
        <w:tc>
          <w:tcPr>
            <w:tcW w:w="1335" w:type="dxa"/>
            <w:tcBorders>
              <w:left w:val="single" w:sz="6" w:color="BFBFBF"/>
              <w:top w:val="single" w:sz="6" w:color="BFBFBF"/>
              <w:right w:val="single" w:sz="6" w:color="BFBFBF"/>
              <w:bottom w:val="single" w:sz="6" w:color="BFBFBF"/>
            </w:tcBorders>
          </w:tcPr>
          <w:p>
            <w:r>
              <w:t>Zoomniveau</w:t>
            </w:r>
          </w:p>
        </w:tc>
        <w:tc>
          <w:tcPr>
            <w:tcW w:w="6399" w:type="dxa"/>
            <w:tcBorders>
              <w:left w:val="single" w:sz="6" w:color="BFBFBF"/>
              <w:top w:val="single" w:sz="6" w:color="BFBFBF"/>
              <w:right w:val="single" w:sz="6" w:color="BFBFBF"/>
              <w:bottom w:val="single" w:sz="6" w:color="BFBFBF"/>
            </w:tcBorders>
          </w:tcPr>
          <w:p>
            <w:r>
              <w:t>Niet van toepassing</w:t>
            </w:r>
          </w:p>
        </w:tc>
      </w:tr>
      <w:tr>
        <w:trPr>
          <w:trHeight w:val="300" w:hRule="atLeast"/>
        </w:trPr>
        <w:tc>
          <w:tcPr>
            <w:tcW w:w="1335" w:type="dxa"/>
            <w:tcBorders>
              <w:left w:val="single" w:sz="6" w:color="BFBFBF"/>
              <w:top w:val="single" w:sz="6" w:color="BFBFBF"/>
              <w:right w:val="single" w:sz="6" w:color="BFBFBF"/>
              <w:bottom w:val="single" w:sz="6" w:color="BFBFBF"/>
            </w:tcBorders>
            <w:vAlign w:val="center"/>
          </w:tcPr>
          <w:p>
            <w:r>
              <w:t>Representatie</w:t>
            </w:r>
          </w:p>
        </w:tc>
        <w:tc>
          <w:tcPr>
            <w:tcW w:w="6399" w:type="dxa"/>
            <w:tcBorders>
              <w:left w:val="single" w:sz="6" w:color="BFBFBF"/>
              <w:top w:val="single" w:sz="6" w:color="BFBFBF"/>
              <w:right w:val="single" w:sz="6" w:color="BFBFBF"/>
              <w:bottom w:val="single" w:sz="6" w:color="BFBFBF"/>
            </w:tcBorders>
          </w:tcPr>
          <w:p>
            <w:r>
              <w:t>De (virtuele) grenzen van de zonering.</w:t>
            </w:r>
          </w:p>
          <w:p>
            <w:r>
              <w:t>Vlak omgrensd door lijn</w:t>
            </w:r>
          </w:p>
        </w:tc>
      </w:tr>
    </w:tbl>
    <w:p>
      <w:r>
        <w:t/>
      </w:r>
    </w:p>
    <w:p>
      <w:pPr>
        <w:pStyle w:val="6"/>
      </w:pPr>
      <w:r>
        <w:rPr>
          <w:color w:val="auto"/>
        </w:rPr>
        <w:t>Associaties</w:t>
      </w:r>
    </w:p>
    <w:tbl>
      <w:tblPr>
        <w:tblW w:w="9720" w:type="dxa"/>
        <w:tblLayout w:type="fixed"/>
        <w:tblCellMar>
          <w:top w:w="30" w:type="dxa"/>
          <w:left w:w="75" w:type="dxa"/>
          <w:bottom w:w="30" w:type="dxa"/>
          <w:right w:w="75" w:type="dxa"/>
        </w:tblCellMar>
      </w:tblPr>
      <w:tblGrid>
        <w:gridCol w:w="1395"/>
        <w:gridCol w:w="6390"/>
      </w:tblGrid>
      <w:tr>
        <w:trPr>
          <w:trHeight w:val="300" w:hRule="atLeast"/>
        </w:trPr>
        <w:tc>
          <w:tcPr>
            <w:tcW w:w="1371" w:type="dxa"/>
            <w:tcBorders>
              <w:left w:val="single" w:sz="6" w:color="BFBFBF"/>
              <w:top w:val="single" w:sz="6" w:color="BFBFBF"/>
              <w:right w:val="single" w:sz="6" w:color="BFBFBF"/>
              <w:bottom w:val="single" w:sz="6" w:color="BFBFBF"/>
            </w:tcBorders>
            <w:shd w:val="clear" w:color="auto" w:fill="B6DDE8"/>
          </w:tcPr>
          <w:p>
            <w:r>
              <w:rPr>
                <w:b/>
              </w:rPr>
              <w:t>Model</w:t>
            </w:r>
          </w:p>
        </w:tc>
        <w:tc>
          <w:tcPr>
            <w:tcW w:w="6363" w:type="dxa"/>
            <w:tcBorders>
              <w:left w:val="single" w:sz="6" w:color="BFBFBF"/>
              <w:top w:val="single" w:sz="6" w:color="BFBFBF"/>
              <w:right w:val="single" w:sz="6" w:color="BFBFBF"/>
              <w:bottom w:val="single" w:sz="6" w:color="BFBFBF"/>
            </w:tcBorders>
            <w:shd w:val="clear" w:color="auto" w:fill="B6DDE8"/>
          </w:tcPr>
          <w:p>
            <w:r>
              <w:rPr>
                <w:b/>
              </w:rPr>
              <w:t>Object</w:t>
            </w:r>
          </w:p>
        </w:tc>
      </w:tr>
      <w:tr>
        <w:trPr>
          <w:trHeight w:val="300" w:hRule="atLeast"/>
        </w:trPr>
        <w:tc>
          <w:tcPr>
            <w:tcW w:w="1371" w:type="dxa"/>
            <w:tcBorders>
              <w:left w:val="single" w:sz="6" w:color="BFBFBF"/>
              <w:top w:val="single" w:sz="6" w:color="BFBFBF"/>
              <w:right w:val="single" w:sz="6" w:color="BFBFBF"/>
              <w:bottom w:val="single" w:sz="6" w:color="BFBFBF"/>
            </w:tcBorders>
          </w:tcPr>
          <w:p>
            <w:r>
              <w:t>Algemeen</w:t>
            </w:r>
          </w:p>
        </w:tc>
        <w:tc>
          <w:tcPr>
            <w:tcW w:w="6363" w:type="dxa"/>
            <w:tcBorders>
              <w:left w:val="single" w:sz="6" w:color="BFBFBF"/>
              <w:top w:val="single" w:sz="6" w:color="BFBFBF"/>
              <w:right w:val="single" w:sz="6" w:color="BFBFBF"/>
              <w:bottom w:val="single" w:sz="6" w:color="BFBFBF"/>
            </w:tcBorders>
          </w:tcPr>
          <w:p>
            <w:hyperlink w:anchor="_topic_Leggerverwijzing">
              <w:r>
                <w:rPr>
                  <w:rStyle w:val="c13"/>
                </w:rPr>
                <w:t>Legger Watersysteem</w:t>
              </w:r>
            </w:hyperlink>
            <w:r>
              <w:t xml:space="preserve">, </w:t>
            </w:r>
            <w:hyperlink w:anchor="_topic_Leggerverwijzing">
              <w:r>
                <w:rPr>
                  <w:rStyle w:val="c13"/>
                </w:rPr>
                <w:t>Legger Waterveiligheid</w:t>
              </w:r>
            </w:hyperlink>
            <w:r>
              <w:t xml:space="preserve">, </w:t>
            </w:r>
            <w:hyperlink w:anchor="_topic_Metadata">
              <w:r>
                <w:rPr>
                  <w:rStyle w:val="c13"/>
                </w:rPr>
                <w:t>Metadata</w:t>
              </w:r>
            </w:hyperlink>
          </w:p>
        </w:tc>
      </w:tr>
      <w:tr>
        <w:trPr>
          <w:trHeight w:val="300" w:hRule="atLeast"/>
        </w:trPr>
        <w:tc>
          <w:tcPr>
            <w:tcW w:w="1371" w:type="dxa"/>
            <w:tcBorders>
              <w:left w:val="single" w:sz="6" w:color="BFBFBF"/>
              <w:top w:val="single" w:sz="6" w:color="BFBFBF"/>
              <w:right w:val="single" w:sz="6" w:color="BFBFBF"/>
              <w:bottom w:val="single" w:sz="6" w:color="BFBFBF"/>
            </w:tcBorders>
          </w:tcPr>
          <w:p>
            <w:r>
              <w:t>Keringen</w:t>
            </w:r>
          </w:p>
        </w:tc>
        <w:tc>
          <w:tcPr>
            <w:tcW w:w="6363" w:type="dxa"/>
            <w:tcBorders>
              <w:left w:val="single" w:sz="6" w:color="BFBFBF"/>
              <w:top w:val="single" w:sz="6" w:color="BFBFBF"/>
              <w:right w:val="single" w:sz="6" w:color="BFBFBF"/>
              <w:bottom w:val="single" w:sz="6" w:color="BFBFBF"/>
            </w:tcBorders>
          </w:tcPr>
          <w:p>
            <w:hyperlink w:anchor="_topic_WaterstaatswerkWaterkering">
              <w:r>
                <w:rPr>
                  <w:rStyle w:val="c13"/>
                </w:rPr>
                <w:t>WaterstaatswerkWaterkering</w:t>
              </w:r>
            </w:hyperlink>
          </w:p>
        </w:tc>
      </w:tr>
    </w:tbl>
    <w:p>
      <w:r>
        <w:t/>
      </w:r>
    </w:p>
    <w:p>
      <w:pPr>
        <w:pStyle w:val="6"/>
      </w:pPr>
      <w:r>
        <w:t>Relaties standaarden</w:t>
      </w:r>
    </w:p>
    <w:tbl>
      <w:tblPr>
        <w:tblW w:w="9765" w:type="dxa"/>
        <w:tblLayout w:type="fixed"/>
        <w:tblCellMar>
          <w:top w:w="15" w:type="dxa"/>
          <w:left w:w="75" w:type="dxa"/>
          <w:bottom w:w="15" w:type="dxa"/>
          <w:right w:w="75" w:type="dxa"/>
        </w:tblCellMar>
        <w:tblInd w:w="-15" w:type="dxa"/>
      </w:tblPr>
      <w:tblGrid>
        <w:gridCol w:w="1470"/>
        <w:gridCol w:w="1335"/>
        <w:gridCol w:w="1350"/>
        <w:gridCol w:w="1725"/>
        <w:gridCol w:w="1995"/>
      </w:tblGrid>
      <w:tr>
        <w:trPr>
          <w:trHeight w:val="300" w:hRule="atLeast"/>
        </w:trPr>
        <w:tc>
          <w:tcPr>
            <w:tcW w:w="1443" w:type="dxa"/>
            <w:tcBorders>
              <w:left w:val="single" w:sz="6" w:color="BFBFBF"/>
              <w:top w:val="single" w:sz="6" w:color="BFBFBF"/>
              <w:right w:val="single" w:sz="6" w:color="BFBFBF"/>
              <w:bottom w:val="single" w:sz="6" w:color="BFBFBF"/>
            </w:tcBorders>
            <w:vAlign w:val="center"/>
            <w:shd w:val="clear" w:color="auto" w:fill="B6DDE8"/>
          </w:tcPr>
          <w:p>
            <w:r>
              <w:rPr>
                <w:b/>
                <w:color w:val="000000"/>
              </w:rPr>
              <w:t>Standaard</w:t>
            </w:r>
          </w:p>
        </w:tc>
        <w:tc>
          <w:tcPr>
            <w:tcW w:w="1311" w:type="dxa"/>
            <w:tcBorders>
              <w:left w:val="nil"/>
              <w:top w:val="single" w:sz="6" w:color="BFBFBF"/>
              <w:right w:val="single" w:sz="6" w:color="BFBFBF"/>
              <w:bottom w:val="single" w:sz="6" w:color="BFBFBF"/>
            </w:tcBorders>
            <w:vAlign w:val="center"/>
            <w:shd w:val="clear" w:color="auto" w:fill="B6DDE8"/>
          </w:tcPr>
          <w:p>
            <w:r>
              <w:rPr>
                <w:b/>
                <w:color w:val="000000"/>
              </w:rPr>
              <w:t>Entiteit</w:t>
            </w:r>
          </w:p>
        </w:tc>
        <w:tc>
          <w:tcPr>
            <w:tcW w:w="1323" w:type="dxa"/>
            <w:tcBorders>
              <w:left w:val="nil"/>
              <w:top w:val="single" w:sz="6" w:color="BFBFBF"/>
              <w:right w:val="single" w:sz="6" w:color="BFBFBF"/>
              <w:bottom w:val="single" w:sz="6" w:color="BFBFBF"/>
            </w:tcBorders>
            <w:vAlign w:val="center"/>
            <w:shd w:val="clear" w:color="auto" w:fill="B6DDE8"/>
          </w:tcPr>
          <w:p>
            <w:r>
              <w:rPr>
                <w:b/>
                <w:color w:val="000000"/>
              </w:rPr>
              <w:t>Geometrie</w:t>
            </w:r>
          </w:p>
        </w:tc>
        <w:tc>
          <w:tcPr>
            <w:tcW w:w="1695" w:type="dxa"/>
            <w:tcBorders>
              <w:left w:val="nil"/>
              <w:top w:val="single" w:sz="6" w:color="BFBFBF"/>
              <w:right w:val="single" w:sz="6" w:color="BFBFBF"/>
              <w:bottom w:val="single" w:sz="6" w:color="BFBFBF"/>
            </w:tcBorders>
            <w:vAlign w:val="center"/>
            <w:shd w:val="clear" w:color="auto" w:fill="B6DDE8"/>
          </w:tcPr>
          <w:p>
            <w:r>
              <w:rPr>
                <w:b/>
                <w:color w:val="000000"/>
              </w:rPr>
              <w:t>Generalisatie</w:t>
            </w:r>
          </w:p>
        </w:tc>
        <w:tc>
          <w:tcPr>
            <w:tcW w:w="1971" w:type="dxa"/>
            <w:tcBorders>
              <w:left w:val="nil"/>
              <w:top w:val="single" w:sz="6" w:color="BFBFBF"/>
              <w:right w:val="single" w:sz="6" w:color="BFBFBF"/>
              <w:bottom w:val="single" w:sz="6" w:color="BFBFBF"/>
            </w:tcBorders>
            <w:vAlign w:val="center"/>
            <w:shd w:val="clear" w:color="auto" w:fill="B6DDE8"/>
          </w:tcPr>
          <w:p>
            <w:r>
              <w:rPr>
                <w:b/>
                <w:color w:val="000000"/>
              </w:rPr>
              <w:t>Specialisatie</w:t>
            </w:r>
          </w:p>
        </w:tc>
      </w:tr>
      <w:tr>
        <w:trPr>
          <w:trHeight w:val="300" w:hRule="atLeast"/>
        </w:trPr>
        <w:tc>
          <w:tcPr>
            <w:tcW w:w="1443" w:type="dxa"/>
            <w:tcBorders>
              <w:left w:val="single" w:sz="6" w:color="BFBFBF"/>
              <w:top w:val="nil"/>
              <w:right w:val="single" w:sz="6" w:color="BFBFBF"/>
              <w:bottom w:val="single" w:sz="6" w:color="BFBFBF"/>
            </w:tcBorders>
            <w:vAlign w:val="center"/>
          </w:tcPr>
          <w:p>
            <w:r>
              <w:rPr>
                <w:color w:val="000000"/>
              </w:rPr>
              <w:t>IMWA</w:t>
            </w:r>
          </w:p>
        </w:tc>
        <w:tc>
          <w:tcPr>
            <w:tcW w:w="1311" w:type="dxa"/>
            <w:tcBorders>
              <w:left w:val="nil"/>
              <w:top w:val="nil"/>
              <w:right w:val="single" w:sz="6" w:color="C0C0C0"/>
              <w:bottom w:val="single" w:sz="6" w:color="C0C0C0"/>
            </w:tcBorders>
            <w:vAlign w:val="center"/>
          </w:tcPr>
          <w:p>
            <w:r>
              <w:rPr>
                <w:color w:val="000000"/>
              </w:rPr>
              <w:t>Nvt</w:t>
            </w:r>
          </w:p>
        </w:tc>
        <w:tc>
          <w:tcPr>
            <w:tcW w:w="1323" w:type="dxa"/>
            <w:tcBorders>
              <w:left w:val="nil"/>
              <w:top w:val="nil"/>
              <w:right w:val="single" w:sz="6" w:color="C0C0C0"/>
              <w:bottom w:val="single" w:sz="6" w:color="C0C0C0"/>
            </w:tcBorders>
            <w:vAlign w:val="center"/>
          </w:tcPr>
          <w:p>
            <w:r>
              <w:rPr>
                <w:color w:val="000000"/>
              </w:rPr>
              <w:t>Vlak</w:t>
            </w:r>
          </w:p>
        </w:tc>
        <w:tc>
          <w:tcPr>
            <w:tcW w:w="1695" w:type="dxa"/>
            <w:tcBorders>
              <w:left w:val="nil"/>
              <w:top w:val="nil"/>
              <w:right w:val="single" w:sz="6" w:color="C0C0C0"/>
              <w:bottom w:val="single" w:sz="6" w:color="C0C0C0"/>
            </w:tcBorders>
            <w:vAlign w:val="center"/>
          </w:tcPr>
          <w:p>
            <w:hyperlink r:id="hrId55">
              <w:r>
                <w:rPr>
                  <w:rStyle w:val="c13"/>
                </w:rPr>
                <w:t>Gebied</w:t>
              </w:r>
            </w:hyperlink>
          </w:p>
        </w:tc>
        <w:tc>
          <w:tcPr>
            <w:tcW w:w="1971" w:type="dxa"/>
            <w:tcBorders>
              <w:left w:val="nil"/>
              <w:top w:val="nil"/>
              <w:right w:val="single" w:sz="6" w:color="C0C0C0"/>
              <w:bottom w:val="single" w:sz="6" w:color="C0C0C0"/>
            </w:tcBorders>
            <w:vAlign w:val="center"/>
          </w:tcPr>
          <w:p>
            <w:r>
              <w:rPr>
                <w:color w:val="000000"/>
              </w:rPr>
              <w:t>Nvt</w:t>
            </w:r>
          </w:p>
        </w:tc>
      </w:tr>
    </w:tbl>
    <w:p>
      <w:r>
        <w:t/>
      </w:r>
    </w:p>
    <w:p>
      <w:pPr>
        <w:pStyle w:val="6"/>
      </w:pPr>
      <w:r>
        <w:t xml:space="preserve">Komt voor in  </w:t>
      </w:r>
    </w:p>
    <w:tbl>
      <w:tblPr>
        <w:tblW w:w="9675" w:type="dxa"/>
        <w:tblLayout w:type="fixed"/>
        <w:tblCellMar>
          <w:top w:w="15" w:type="dxa"/>
          <w:left w:w="0" w:type="dxa"/>
          <w:bottom w:w="15" w:type="dxa"/>
          <w:right w:w="0" w:type="dxa"/>
        </w:tblCellMar>
      </w:tblPr>
      <w:tblGrid>
        <w:gridCol w:w="1740"/>
        <w:gridCol w:w="6000"/>
      </w:tblGrid>
      <w:tr>
        <w:trPr>
          <w:trHeight w:val="300" w:hRule="atLeast"/>
        </w:trPr>
        <w:tc>
          <w:tcPr>
            <w:tcW w:w="1740" w:type="dxa"/>
          </w:tcPr>
          <w:p>
            <w:r>
              <w:t>Producten</w:t>
            </w:r>
          </w:p>
        </w:tc>
        <w:tc>
          <w:tcPr>
            <w:tcW w:w="6000" w:type="dxa"/>
          </w:tcPr>
          <w:p>
            <w:r>
              <w:t>Legger Watersysteem, Legger Waterveiligheid, beheerregister waterlopen</w:t>
            </w:r>
          </w:p>
        </w:tc>
      </w:tr>
      <w:tr>
        <w:trPr>
          <w:trHeight w:val="300" w:hRule="atLeast"/>
        </w:trPr>
        <w:tc>
          <w:tcPr>
            <w:tcW w:w="1740" w:type="dxa"/>
          </w:tcPr>
          <w:p>
            <w:r>
              <w:t>Onderdeel van</w:t>
            </w:r>
            <w:r>
              <w:tab/>
            </w:r>
          </w:p>
        </w:tc>
        <w:tc>
          <w:tcPr>
            <w:tcW w:w="6000" w:type="dxa"/>
          </w:tcPr>
          <w:p>
            <w:r>
              <w:t>DAMO Watersysteem, DAMO Keringen</w:t>
            </w:r>
          </w:p>
        </w:tc>
      </w:tr>
    </w:tbl>
    <w:p>
      <w:r>
        <w:t/>
      </w:r>
    </w:p>
    <w:p>
      <w:pPr>
        <w:pStyle w:val="6"/>
      </w:pPr>
      <w:r>
        <w:t>Inwinningsregels</w:t>
      </w:r>
      <w:r>
        <w:tab/>
      </w:r>
    </w:p>
    <w:tbl>
      <w:tblPr>
        <w:tblW w:w="9675" w:type="dxa"/>
        <w:tblLayout w:type="fixed"/>
        <w:tblCellMar>
          <w:top w:w="15" w:type="dxa"/>
          <w:left w:w="0" w:type="dxa"/>
          <w:bottom w:w="15" w:type="dxa"/>
          <w:right w:w="0" w:type="dxa"/>
        </w:tblCellMar>
      </w:tblPr>
      <w:tblGrid>
        <w:gridCol w:w="1755"/>
        <w:gridCol w:w="5985"/>
      </w:tblGrid>
      <w:tr>
        <w:trPr>
          <w:trHeight w:val="300" w:hRule="atLeast"/>
        </w:trPr>
        <w:tc>
          <w:tcPr>
            <w:tcW w:w="1752" w:type="dxa"/>
          </w:tcPr>
          <w:p>
            <w:r>
              <w:t>Vlak</w:t>
            </w:r>
          </w:p>
        </w:tc>
        <w:tc>
          <w:tcPr>
            <w:tcW w:w="5988" w:type="dxa"/>
          </w:tcPr>
          <w:p>
            <w:r>
              <w:t>De (virtuele) grenzen van de zonering.</w:t>
            </w:r>
          </w:p>
        </w:tc>
      </w:tr>
    </w:tbl>
    <w:p>
      <w:r>
        <w:t/>
      </w:r>
    </w:p>
    <w:p>
      <w:r>
        <w:t/>
      </w:r>
    </w:p>
    <w:p>
      <w:pPr>
        <w:pStyle w:val="5"/>
      </w:pPr>
      <w:bookmarkStart w:id="91" w:name="FM_Zonering"/>
      <w:bookmarkEnd w:id="91"/>
      <w:r>
        <w:t>Functioneel Model</w:t>
      </w:r>
      <w:r>
        <w:rPr>
          <w:rStyle w:val="c13"/>
        </w:rPr>
      </w:r>
    </w:p>
    <w:p>
      <w:r>
        <w:t/>
      </w:r>
    </w:p>
    <w:p>
      <w:r>
        <w:drawing>
          <wp:inline distT="0" distB="0" distL="0" distR="0">
            <wp:extent cx="5448300" cy="257175"/>
            <wp:effectExtent l="0" t="0" r="0" b="0"/>
            <wp:docPr id="42" name="Pic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42.png"/>
                    <pic:cNvPicPr/>
                  </pic:nvPicPr>
                  <pic:blipFill>
                    <a:blip r:embed="prId42" cstate="print"/>
                    <a:stretch>
                      <a:fillRect/>
                    </a:stretch>
                  </pic:blipFill>
                  <pic:spPr>
                    <a:xfrm>
                      <a:off x="0" y="0"/>
                      <a:ext cx="5448300" cy="257175"/>
                    </a:xfrm>
                    <a:prstGeom prst="rect">
                      <a:avLst/>
                    </a:prstGeom>
                  </pic:spPr>
                </pic:pic>
              </a:graphicData>
            </a:graphic>
          </wp:inline>
        </w:drawing>
      </w:r>
    </w:p>
    <w:p>
      <w:r>
        <w:t/>
      </w:r>
    </w:p>
    <w:p>
      <w:r>
        <w:drawing>
          <wp:inline distT="0" distB="0" distL="0" distR="0">
            <wp:extent cx="9525" cy="9525"/>
            <wp:effectExtent l="0" t="0" r="0" b="0"/>
            <wp:docPr id="43" name="Pic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43.png"/>
                    <pic:cNvPicPr/>
                  </pic:nvPicPr>
                  <pic:blipFill>
                    <a:blip r:embed="prId43" cstate="print"/>
                    <a:stretch>
                      <a:fillRect/>
                    </a:stretch>
                  </pic:blipFill>
                  <pic:spPr>
                    <a:xfrm>
                      <a:off x="0" y="0"/>
                      <a:ext cx="9525" cy="9525"/>
                    </a:xfrm>
                    <a:prstGeom prst="rect">
                      <a:avLst/>
                    </a:prstGeom>
                  </pic:spPr>
                </pic:pic>
              </a:graphicData>
            </a:graphic>
          </wp:inline>
        </w:drawing>
      </w:r>
    </w:p>
    <w:p>
      <w:r>
        <w:t/>
      </w:r>
    </w:p>
    <w:p>
      <w:r>
        <w:t/>
      </w:r>
    </w:p>
    <w:p>
      <w:pPr>
        <w:pStyle w:val="5"/>
      </w:pPr>
      <w:bookmarkStart w:id="92" w:name="Attributen_Zonering"/>
      <w:bookmarkEnd w:id="92"/>
      <w:r>
        <w:t xml:space="preserve">Attributen </w:t>
      </w:r>
      <w:r>
        <w:rPr>
          <w:rStyle w:val="c13"/>
        </w:rPr>
      </w:r>
    </w:p>
    <w:p>
      <w:r>
        <w:t/>
      </w:r>
    </w:p>
    <w:p>
      <w:r>
        <w:t xml:space="preserve">Naast onderstaande attributen heeft Beschermingszone ook alle attributen van </w:t>
      </w:r>
      <w:hyperlink w:anchor="IMWAGeo_Attributen">
        <w:r>
          <w:rPr>
            <w:rStyle w:val="c13"/>
          </w:rPr>
          <w:t>IMWA GeoObject</w:t>
        </w:r>
      </w:hyperlink>
      <w:r>
        <w:t xml:space="preserve">, </w:t>
      </w:r>
      <w:hyperlink w:anchor="Legger_Attributen">
        <w:r>
          <w:rPr>
            <w:rStyle w:val="c13"/>
          </w:rPr>
          <w:t>LeggerWatersysteem</w:t>
        </w:r>
      </w:hyperlink>
      <w:r>
        <w:t xml:space="preserve"> en </w:t>
      </w:r>
      <w:hyperlink w:anchor="Legger_Attributen">
        <w:r>
          <w:rPr>
            <w:rStyle w:val="c13"/>
          </w:rPr>
          <w:t>LeggerWaterveiligheid</w:t>
        </w:r>
      </w:hyperlink>
      <w:r>
        <w:t>.</w:t>
      </w:r>
    </w:p>
    <w:p>
      <w:r>
        <w:t/>
      </w:r>
    </w:p>
    <w:p>
      <w:r/>
    </w:p>
    <w:tbl>
      <w:tblPr>
        <w:tblW w:w="9780" w:type="dxa"/>
        <w:tblLayout w:type="fixed"/>
        <w:tblCellMar>
          <w:top w:w="15" w:type="dxa"/>
          <w:left w:w="30" w:type="dxa"/>
          <w:bottom w:w="15" w:type="dxa"/>
          <w:right w:w="30" w:type="dxa"/>
        </w:tblCellMar>
        <w:tblInd w:w="-30" w:type="dxa"/>
      </w:tblPr>
      <w:tblGrid>
        <w:gridCol w:w="2250"/>
        <w:gridCol w:w="2325"/>
        <w:gridCol w:w="1530"/>
        <w:gridCol w:w="465"/>
        <w:gridCol w:w="720"/>
        <w:gridCol w:w="525"/>
      </w:tblGrid>
      <w:tr>
        <w:trPr>
          <w:tblHeader/>
          <w:cantSplit/>
          <w:trHeight w:val="225" w:hRule="atLeast"/>
        </w:trPr>
        <w:tc>
          <w:tcPr>
            <w:tcW w:w="2235" w:type="dxa"/>
            <w:tcBorders>
              <w:left w:val="single" w:sz="6" w:color="C0C0C0"/>
              <w:top w:val="single" w:sz="6" w:color="C0C0C0"/>
              <w:right w:val="single" w:sz="6" w:color="C0C0C0"/>
              <w:bottom w:val="single" w:sz="6" w:color="C0C0C0"/>
            </w:tcBorders>
            <w:shd w:val="clear" w:color="auto" w:fill="B6DDE8"/>
          </w:tcPr>
          <w:p>
            <w:r>
              <w:rPr>
                <w:b/>
                <w:sz w:val="16"/>
                <w:color w:val="000000"/>
              </w:rPr>
              <w:t>Attribuutnaam</w:t>
            </w:r>
          </w:p>
        </w:tc>
        <w:tc>
          <w:tcPr>
            <w:tcW w:w="2319" w:type="dxa"/>
            <w:tcBorders>
              <w:left w:val="single" w:sz="6" w:color="C0C0C0"/>
              <w:top w:val="single" w:sz="6" w:color="C0C0C0"/>
              <w:right w:val="single" w:sz="6" w:color="C0C0C0"/>
              <w:bottom w:val="single" w:sz="6" w:color="C0C0C0"/>
            </w:tcBorders>
            <w:shd w:val="clear" w:color="auto" w:fill="B6DDE8"/>
          </w:tcPr>
          <w:p>
            <w:r>
              <w:rPr>
                <w:b/>
                <w:sz w:val="16"/>
                <w:color w:val="000000"/>
              </w:rPr>
              <w:t>Toelichting</w:t>
            </w:r>
          </w:p>
        </w:tc>
        <w:tc>
          <w:tcPr>
            <w:tcW w:w="1515" w:type="dxa"/>
            <w:tcBorders>
              <w:left w:val="single" w:sz="6" w:color="C0C0C0"/>
              <w:top w:val="single" w:sz="6" w:color="C0C0C0"/>
              <w:right w:val="single" w:sz="6" w:color="C0C0C0"/>
              <w:bottom w:val="single" w:sz="6" w:color="C0C0C0"/>
            </w:tcBorders>
            <w:shd w:val="clear" w:color="auto" w:fill="B6DDE8"/>
          </w:tcPr>
          <w:p>
            <w:r>
              <w:rPr>
                <w:b/>
                <w:sz w:val="16"/>
                <w:color w:val="000000"/>
              </w:rPr>
              <w:t>Type</w:t>
            </w:r>
          </w:p>
        </w:tc>
        <w:tc>
          <w:tcPr>
            <w:tcW w:w="447" w:type="dxa"/>
            <w:tcBorders>
              <w:left w:val="single" w:sz="6" w:color="C0C0C0"/>
              <w:top w:val="single" w:sz="6" w:color="C0C0C0"/>
              <w:right w:val="single" w:sz="6" w:color="C0C0C0"/>
              <w:bottom w:val="single" w:sz="6" w:color="C0C0C0"/>
            </w:tcBorders>
            <w:shd w:val="clear" w:color="auto" w:fill="B6DDE8"/>
          </w:tcPr>
          <w:p>
            <w:r>
              <w:rPr>
                <w:b/>
                <w:sz w:val="16"/>
                <w:color w:val="000000"/>
              </w:rPr>
              <w:t>Een-heid</w:t>
            </w:r>
          </w:p>
        </w:tc>
        <w:tc>
          <w:tcPr>
            <w:tcW w:w="711" w:type="dxa"/>
            <w:tcBorders>
              <w:left w:val="single" w:sz="6" w:color="C0C0C0"/>
              <w:top w:val="single" w:sz="6" w:color="C0C0C0"/>
              <w:right w:val="single" w:sz="6" w:color="C0C0C0"/>
              <w:bottom w:val="single" w:sz="6" w:color="C0C0C0"/>
            </w:tcBorders>
            <w:shd w:val="clear" w:color="auto" w:fill="B6DDE8"/>
          </w:tcPr>
          <w:p>
            <w:r>
              <w:rPr>
                <w:b/>
                <w:sz w:val="16"/>
                <w:color w:val="000000"/>
              </w:rPr>
              <w:t>Bron definitie</w:t>
            </w:r>
          </w:p>
        </w:tc>
        <w:tc>
          <w:tcPr>
            <w:tcW w:w="519" w:type="dxa"/>
            <w:tcBorders>
              <w:left w:val="single" w:sz="6" w:color="C0C0C0"/>
              <w:top w:val="single" w:sz="6" w:color="C0C0C0"/>
              <w:right w:val="single" w:sz="6" w:color="C0C0C0"/>
              <w:bottom w:val="single" w:sz="6" w:color="C0C0C0"/>
            </w:tcBorders>
            <w:shd w:val="clear" w:color="auto" w:fill="B6DDE8"/>
          </w:tcPr>
          <w:p>
            <w:r>
              <w:rPr>
                <w:b/>
                <w:sz w:val="16"/>
                <w:color w:val="000000"/>
              </w:rPr>
              <w:t>Model</w:t>
            </w:r>
          </w:p>
        </w:tc>
      </w:tr>
      <w:tr>
        <w:trPr>
          <w:cantSplit/>
          <w:trHeight w:val="225" w:hRule="atLeast"/>
        </w:trPr>
        <w:tc>
          <w:tcPr>
            <w:tcW w:w="2235" w:type="dxa"/>
            <w:tcBorders>
              <w:left w:val="single" w:sz="6" w:color="C0C0C0"/>
              <w:top w:val="single" w:sz="6" w:color="C0C0C0"/>
              <w:right w:val="single" w:sz="6" w:color="C0C0C0"/>
              <w:bottom w:val="single" w:sz="6" w:color="C0C0C0"/>
            </w:tcBorders>
          </w:tcPr>
          <w:p>
            <w:r>
              <w:rPr>
                <w:sz w:val="16"/>
                <w:color w:val="000000"/>
              </w:rPr>
              <w:t>OBJECTID</w:t>
            </w:r>
          </w:p>
        </w:tc>
        <w:tc>
          <w:tcPr>
            <w:tcW w:w="2319" w:type="dxa"/>
            <w:tcBorders>
              <w:left w:val="single" w:sz="6" w:color="C0C0C0"/>
              <w:top w:val="single" w:sz="6" w:color="C0C0C0"/>
              <w:right w:val="single" w:sz="6" w:color="C0C0C0"/>
              <w:bottom w:val="single" w:sz="6" w:color="C0C0C0"/>
            </w:tcBorders>
          </w:tcPr>
          <w:p>
            <w:r>
              <w:rPr>
                <w:sz w:val="16"/>
                <w:color w:val="000000"/>
              </w:rPr>
              <w:t>Wordt automatisch gegenereerd.</w:t>
            </w:r>
          </w:p>
        </w:tc>
        <w:tc>
          <w:tcPr>
            <w:tcW w:w="1515" w:type="dxa"/>
            <w:tcBorders>
              <w:left w:val="single" w:sz="6" w:color="C0C0C0"/>
              <w:top w:val="single" w:sz="6" w:color="C0C0C0"/>
              <w:right w:val="single" w:sz="6" w:color="C0C0C0"/>
              <w:bottom w:val="single" w:sz="6" w:color="C0C0C0"/>
            </w:tcBorders>
          </w:tcPr>
          <w:p>
            <w:r>
              <w:rPr>
                <w:sz w:val="16"/>
                <w:color w:val="000000"/>
              </w:rPr>
              <w:t>EsriFieldTypeOID</w:t>
            </w:r>
          </w:p>
        </w:tc>
        <w:tc>
          <w:tcPr>
            <w:tcW w:w="447" w:type="dxa"/>
            <w:tcBorders>
              <w:left w:val="single" w:sz="6" w:color="C0C0C0"/>
              <w:top w:val="single" w:sz="6" w:color="C0C0C0"/>
              <w:right w:val="single" w:sz="6" w:color="C0C0C0"/>
              <w:bottom w:val="single" w:sz="6" w:color="C0C0C0"/>
            </w:tcBorders>
          </w:tcPr>
          <w:p>
            <w:r>
              <w:t/>
            </w:r>
          </w:p>
        </w:tc>
        <w:tc>
          <w:tcPr>
            <w:tcW w:w="711" w:type="dxa"/>
            <w:tcBorders>
              <w:left w:val="single" w:sz="6" w:color="C0C0C0"/>
              <w:top w:val="single" w:sz="6" w:color="C0C0C0"/>
              <w:right w:val="single" w:sz="6" w:color="C0C0C0"/>
              <w:bottom w:val="single" w:sz="6" w:color="C0C0C0"/>
            </w:tcBorders>
          </w:tcPr>
          <w:p>
            <w:r>
              <w:rPr>
                <w:sz w:val="16"/>
                <w:color w:val="000000"/>
              </w:rPr>
              <w:t/>
            </w:r>
          </w:p>
        </w:tc>
        <w:tc>
          <w:tcPr>
            <w:tcW w:w="519" w:type="dxa"/>
            <w:tcBorders>
              <w:left w:val="single" w:sz="6" w:color="C0C0C0"/>
              <w:top w:val="single" w:sz="6" w:color="C0C0C0"/>
              <w:right w:val="single" w:sz="6" w:color="C0C0C0"/>
              <w:bottom w:val="single" w:sz="6" w:color="C0C0C0"/>
            </w:tcBorders>
          </w:tcPr>
          <w:p>
            <w:r>
              <w:rPr>
                <w:sz w:val="16"/>
                <w:color w:val="000000"/>
              </w:rPr>
              <w:t>W</w:t>
            </w:r>
          </w:p>
        </w:tc>
      </w:tr>
      <w:tr>
        <w:trPr>
          <w:cantSplit/>
          <w:trHeight w:val="225" w:hRule="atLeast"/>
        </w:trPr>
        <w:tc>
          <w:tcPr>
            <w:tcW w:w="2235" w:type="dxa"/>
            <w:tcBorders>
              <w:left w:val="single" w:sz="6" w:color="C0C0C0"/>
              <w:top w:val="single" w:sz="6" w:color="C0C0C0"/>
              <w:right w:val="single" w:sz="6" w:color="C0C0C0"/>
              <w:bottom w:val="single" w:sz="6" w:color="C0C0C0"/>
            </w:tcBorders>
          </w:tcPr>
          <w:p>
            <w:r>
              <w:rPr>
                <w:sz w:val="16"/>
                <w:color w:val="000000"/>
              </w:rPr>
              <w:t>typeZone</w:t>
            </w:r>
          </w:p>
        </w:tc>
        <w:tc>
          <w:tcPr>
            <w:tcW w:w="2319" w:type="dxa"/>
            <w:tcBorders>
              <w:left w:val="single" w:sz="6" w:color="C0C0C0"/>
              <w:top w:val="single" w:sz="6" w:color="C0C0C0"/>
              <w:right w:val="single" w:sz="6" w:color="C0C0C0"/>
              <w:bottom w:val="single" w:sz="6" w:color="C0C0C0"/>
            </w:tcBorders>
          </w:tcPr>
          <w:p>
            <w:r>
              <w:rPr>
                <w:sz w:val="16"/>
                <w:color w:val="000000"/>
              </w:rPr>
              <w:t xml:space="preserve">Een aanduiding voor de soort zone ter bescherming van een waterstaatswerk. </w:t>
            </w:r>
          </w:p>
        </w:tc>
        <w:tc>
          <w:tcPr>
            <w:tcW w:w="1515" w:type="dxa"/>
            <w:tcBorders>
              <w:left w:val="single" w:sz="6" w:color="C0C0C0"/>
              <w:top w:val="single" w:sz="6" w:color="C0C0C0"/>
              <w:right w:val="single" w:sz="6" w:color="C0C0C0"/>
              <w:bottom w:val="single" w:sz="6" w:color="C0C0C0"/>
            </w:tcBorders>
          </w:tcPr>
          <w:p>
            <w:hyperlink w:anchor="WaterstaatkundigeZonering">
              <w:r>
                <w:rPr>
                  <w:rStyle w:val="c13"/>
                  <w:sz w:val="16"/>
                </w:rPr>
                <w:t>Waterstaatkundige Zonering</w:t>
              </w:r>
            </w:hyperlink>
          </w:p>
        </w:tc>
        <w:tc>
          <w:tcPr>
            <w:tcW w:w="447" w:type="dxa"/>
            <w:tcBorders>
              <w:left w:val="single" w:sz="6" w:color="C0C0C0"/>
              <w:top w:val="single" w:sz="6" w:color="C0C0C0"/>
              <w:right w:val="single" w:sz="6" w:color="C0C0C0"/>
              <w:bottom w:val="single" w:sz="6" w:color="C0C0C0"/>
            </w:tcBorders>
          </w:tcPr>
          <w:p>
            <w:r>
              <w:t/>
            </w:r>
          </w:p>
        </w:tc>
        <w:tc>
          <w:tcPr>
            <w:tcW w:w="711" w:type="dxa"/>
            <w:tcBorders>
              <w:left w:val="single" w:sz="6" w:color="C0C0C0"/>
              <w:top w:val="single" w:sz="6" w:color="C0C0C0"/>
              <w:right w:val="single" w:sz="6" w:color="C0C0C0"/>
              <w:bottom w:val="single" w:sz="6" w:color="C0C0C0"/>
            </w:tcBorders>
          </w:tcPr>
          <w:p>
            <w:r>
              <w:rPr>
                <w:sz w:val="16"/>
                <w:color w:val="000000"/>
              </w:rPr>
              <w:t>Aquo waterwet</w:t>
            </w:r>
          </w:p>
        </w:tc>
        <w:tc>
          <w:tcPr>
            <w:tcW w:w="519" w:type="dxa"/>
            <w:tcBorders>
              <w:left w:val="single" w:sz="6" w:color="C0C0C0"/>
              <w:top w:val="single" w:sz="6" w:color="C0C0C0"/>
              <w:right w:val="single" w:sz="6" w:color="C0C0C0"/>
              <w:bottom w:val="single" w:sz="6" w:color="C0C0C0"/>
            </w:tcBorders>
          </w:tcPr>
          <w:p>
            <w:r>
              <w:rPr>
                <w:sz w:val="16"/>
                <w:color w:val="000000"/>
              </w:rPr>
              <w:t>W</w:t>
            </w:r>
          </w:p>
        </w:tc>
      </w:tr>
      <w:tr>
        <w:trPr>
          <w:cantSplit/>
          <w:trHeight w:val="225" w:hRule="atLeast"/>
        </w:trPr>
        <w:tc>
          <w:tcPr>
            <w:tcW w:w="2235" w:type="dxa"/>
            <w:tcBorders>
              <w:left w:val="single" w:sz="6" w:color="C0C0C0"/>
              <w:top w:val="single" w:sz="6" w:color="C0C0C0"/>
              <w:right w:val="single" w:sz="6" w:color="C0C0C0"/>
              <w:bottom w:val="single" w:sz="6" w:color="C0C0C0"/>
            </w:tcBorders>
          </w:tcPr>
          <w:p>
            <w:r>
              <w:rPr>
                <w:sz w:val="16"/>
                <w:color w:val="000000"/>
              </w:rPr>
              <w:t>typeWetOfVerordening</w:t>
            </w:r>
          </w:p>
        </w:tc>
        <w:tc>
          <w:tcPr>
            <w:tcW w:w="2319" w:type="dxa"/>
            <w:tcBorders>
              <w:left w:val="single" w:sz="6" w:color="C0C0C0"/>
              <w:top w:val="single" w:sz="6" w:color="C0C0C0"/>
              <w:right w:val="single" w:sz="6" w:color="C0C0C0"/>
              <w:bottom w:val="single" w:sz="6" w:color="C0C0C0"/>
            </w:tcBorders>
          </w:tcPr>
          <w:p>
            <w:r>
              <w:rPr>
                <w:sz w:val="16"/>
                <w:color w:val="000000"/>
              </w:rPr>
              <w:t xml:space="preserve">Samengesteld attribuut bestaande uit: - indicatie soort wet/verordening - naam/titulatuur waaronder de wet/verordening bekend is </w:t>
            </w:r>
          </w:p>
        </w:tc>
        <w:tc>
          <w:tcPr>
            <w:tcW w:w="1515" w:type="dxa"/>
            <w:tcBorders>
              <w:left w:val="single" w:sz="6" w:color="C0C0C0"/>
              <w:top w:val="single" w:sz="6" w:color="C0C0C0"/>
              <w:right w:val="single" w:sz="6" w:color="C0C0C0"/>
              <w:bottom w:val="single" w:sz="6" w:color="C0C0C0"/>
            </w:tcBorders>
          </w:tcPr>
          <w:p>
            <w:hyperlink w:anchor="TypeWetverordening">
              <w:r>
                <w:rPr>
                  <w:rStyle w:val="c13"/>
                  <w:sz w:val="16"/>
                </w:rPr>
                <w:t>TypeWetverordening</w:t>
              </w:r>
            </w:hyperlink>
          </w:p>
        </w:tc>
        <w:tc>
          <w:tcPr>
            <w:tcW w:w="447" w:type="dxa"/>
            <w:tcBorders>
              <w:left w:val="single" w:sz="6" w:color="C0C0C0"/>
              <w:top w:val="single" w:sz="6" w:color="C0C0C0"/>
              <w:right w:val="single" w:sz="6" w:color="C0C0C0"/>
              <w:bottom w:val="single" w:sz="6" w:color="C0C0C0"/>
            </w:tcBorders>
          </w:tcPr>
          <w:p>
            <w:r>
              <w:t/>
            </w:r>
          </w:p>
        </w:tc>
        <w:tc>
          <w:tcPr>
            <w:tcW w:w="711" w:type="dxa"/>
            <w:tcBorders>
              <w:left w:val="single" w:sz="6" w:color="C0C0C0"/>
              <w:top w:val="single" w:sz="6" w:color="C0C0C0"/>
              <w:right w:val="single" w:sz="6" w:color="C0C0C0"/>
              <w:bottom w:val="single" w:sz="6" w:color="C0C0C0"/>
            </w:tcBorders>
          </w:tcPr>
          <w:p>
            <w:r>
              <w:rPr>
                <w:sz w:val="16"/>
                <w:color w:val="000000"/>
              </w:rPr>
              <w:t>Aquo</w:t>
            </w:r>
          </w:p>
        </w:tc>
        <w:tc>
          <w:tcPr>
            <w:tcW w:w="519" w:type="dxa"/>
            <w:tcBorders>
              <w:left w:val="single" w:sz="6" w:color="C0C0C0"/>
              <w:top w:val="single" w:sz="6" w:color="C0C0C0"/>
              <w:right w:val="single" w:sz="6" w:color="C0C0C0"/>
              <w:bottom w:val="single" w:sz="6" w:color="C0C0C0"/>
            </w:tcBorders>
          </w:tcPr>
          <w:p>
            <w:r>
              <w:rPr>
                <w:sz w:val="16"/>
                <w:color w:val="000000"/>
              </w:rPr>
              <w:t>W</w:t>
            </w:r>
          </w:p>
        </w:tc>
      </w:tr>
      <w:tr>
        <w:trPr>
          <w:cantSplit/>
          <w:trHeight w:val="225" w:hRule="atLeast"/>
        </w:trPr>
        <w:tc>
          <w:tcPr>
            <w:tcW w:w="2235" w:type="dxa"/>
            <w:tcBorders>
              <w:left w:val="single" w:sz="6" w:color="C0C0C0"/>
              <w:top w:val="single" w:sz="6" w:color="C0C0C0"/>
              <w:right w:val="single" w:sz="6" w:color="C0C0C0"/>
              <w:bottom w:val="single" w:sz="6" w:color="C0C0C0"/>
            </w:tcBorders>
          </w:tcPr>
          <w:p>
            <w:r>
              <w:rPr>
                <w:sz w:val="16"/>
                <w:color w:val="000000"/>
              </w:rPr>
              <w:t>artikel</w:t>
            </w:r>
          </w:p>
        </w:tc>
        <w:tc>
          <w:tcPr>
            <w:tcW w:w="2319" w:type="dxa"/>
            <w:tcBorders>
              <w:left w:val="single" w:sz="6" w:color="C0C0C0"/>
              <w:top w:val="single" w:sz="6" w:color="C0C0C0"/>
              <w:right w:val="single" w:sz="6" w:color="C0C0C0"/>
              <w:bottom w:val="single" w:sz="6" w:color="C0C0C0"/>
            </w:tcBorders>
          </w:tcPr>
          <w:p>
            <w:r>
              <w:rPr>
                <w:sz w:val="16"/>
                <w:color w:val="000000"/>
              </w:rPr>
              <w:t xml:space="preserve">Met dit samengesteld attribuut kan worden aangegeven welk artikelnummer en lid er van toepassing zijn. </w:t>
            </w:r>
          </w:p>
        </w:tc>
        <w:tc>
          <w:tcPr>
            <w:tcW w:w="1515" w:type="dxa"/>
            <w:tcBorders>
              <w:left w:val="single" w:sz="6" w:color="C0C0C0"/>
              <w:top w:val="single" w:sz="6" w:color="C0C0C0"/>
              <w:right w:val="single" w:sz="6" w:color="C0C0C0"/>
              <w:bottom w:val="single" w:sz="6" w:color="C0C0C0"/>
            </w:tcBorders>
          </w:tcPr>
          <w:p>
            <w:r>
              <w:rPr>
                <w:sz w:val="16"/>
                <w:color w:val="000000"/>
              </w:rPr>
              <w:t>Double</w:t>
            </w:r>
          </w:p>
        </w:tc>
        <w:tc>
          <w:tcPr>
            <w:tcW w:w="447" w:type="dxa"/>
            <w:tcBorders>
              <w:left w:val="single" w:sz="6" w:color="C0C0C0"/>
              <w:top w:val="single" w:sz="6" w:color="C0C0C0"/>
              <w:right w:val="single" w:sz="6" w:color="C0C0C0"/>
              <w:bottom w:val="single" w:sz="6" w:color="C0C0C0"/>
            </w:tcBorders>
          </w:tcPr>
          <w:p>
            <w:r>
              <w:rPr>
                <w:sz w:val="16"/>
                <w:color w:val="000000"/>
              </w:rPr>
              <w:t/>
            </w:r>
          </w:p>
        </w:tc>
        <w:tc>
          <w:tcPr>
            <w:tcW w:w="711" w:type="dxa"/>
            <w:tcBorders>
              <w:left w:val="single" w:sz="6" w:color="C0C0C0"/>
              <w:top w:val="single" w:sz="6" w:color="C0C0C0"/>
              <w:right w:val="single" w:sz="6" w:color="C0C0C0"/>
              <w:bottom w:val="single" w:sz="6" w:color="C0C0C0"/>
            </w:tcBorders>
          </w:tcPr>
          <w:p>
            <w:r>
              <w:rPr>
                <w:sz w:val="16"/>
                <w:color w:val="000000"/>
              </w:rPr>
              <w:t>IMWA</w:t>
            </w:r>
          </w:p>
        </w:tc>
        <w:tc>
          <w:tcPr>
            <w:tcW w:w="519" w:type="dxa"/>
            <w:tcBorders>
              <w:left w:val="single" w:sz="6" w:color="C0C0C0"/>
              <w:top w:val="single" w:sz="6" w:color="C0C0C0"/>
              <w:right w:val="single" w:sz="6" w:color="C0C0C0"/>
              <w:bottom w:val="single" w:sz="6" w:color="C0C0C0"/>
            </w:tcBorders>
          </w:tcPr>
          <w:p>
            <w:r>
              <w:rPr>
                <w:sz w:val="16"/>
                <w:color w:val="000000"/>
              </w:rPr>
              <w:t>W</w:t>
            </w:r>
          </w:p>
        </w:tc>
      </w:tr>
      <w:tr>
        <w:trPr>
          <w:cantSplit/>
          <w:trHeight w:val="225" w:hRule="atLeast"/>
        </w:trPr>
        <w:tc>
          <w:tcPr>
            <w:tcW w:w="2235" w:type="dxa"/>
            <w:tcBorders>
              <w:left w:val="single" w:sz="6" w:color="C0C0C0"/>
              <w:top w:val="single" w:sz="6" w:color="C0C0C0"/>
              <w:right w:val="single" w:sz="6" w:color="C0C0C0"/>
              <w:bottom w:val="single" w:sz="6" w:color="C0C0C0"/>
            </w:tcBorders>
          </w:tcPr>
          <w:p>
            <w:r>
              <w:rPr>
                <w:sz w:val="16"/>
                <w:color w:val="000000"/>
              </w:rPr>
              <w:t>waterstaatswerkWaterkeringID</w:t>
            </w:r>
          </w:p>
        </w:tc>
        <w:tc>
          <w:tcPr>
            <w:tcW w:w="2319" w:type="dxa"/>
            <w:tcBorders>
              <w:left w:val="single" w:sz="6" w:color="C0C0C0"/>
              <w:top w:val="single" w:sz="6" w:color="C0C0C0"/>
              <w:right w:val="single" w:sz="6" w:color="C0C0C0"/>
              <w:bottom w:val="single" w:sz="6" w:color="C0C0C0"/>
            </w:tcBorders>
          </w:tcPr>
          <w:p>
            <w:r>
              <w:rPr>
                <w:sz w:val="16"/>
                <w:color w:val="000000"/>
              </w:rPr>
              <w:t>Relatie naar WaterstaatswerkWaterkering</w:t>
            </w:r>
          </w:p>
        </w:tc>
        <w:tc>
          <w:tcPr>
            <w:tcW w:w="1515" w:type="dxa"/>
            <w:tcBorders>
              <w:left w:val="single" w:sz="6" w:color="C0C0C0"/>
              <w:top w:val="single" w:sz="6" w:color="C0C0C0"/>
              <w:right w:val="single" w:sz="6" w:color="C0C0C0"/>
              <w:bottom w:val="single" w:sz="6" w:color="C0C0C0"/>
            </w:tcBorders>
          </w:tcPr>
          <w:p>
            <w:r>
              <w:rPr>
                <w:sz w:val="16"/>
                <w:color w:val="000000"/>
              </w:rPr>
              <w:t>GUID</w:t>
            </w:r>
          </w:p>
        </w:tc>
        <w:tc>
          <w:tcPr>
            <w:tcW w:w="447" w:type="dxa"/>
            <w:tcBorders>
              <w:left w:val="single" w:sz="6" w:color="C0C0C0"/>
              <w:top w:val="single" w:sz="6" w:color="C0C0C0"/>
              <w:right w:val="single" w:sz="6" w:color="C0C0C0"/>
              <w:bottom w:val="single" w:sz="6" w:color="C0C0C0"/>
            </w:tcBorders>
          </w:tcPr>
          <w:p>
            <w:r>
              <w:rPr>
                <w:sz w:val="16"/>
                <w:color w:val="000000"/>
              </w:rPr>
              <w:t/>
            </w:r>
          </w:p>
        </w:tc>
        <w:tc>
          <w:tcPr>
            <w:tcW w:w="711" w:type="dxa"/>
            <w:tcBorders>
              <w:left w:val="single" w:sz="6" w:color="C0C0C0"/>
              <w:top w:val="single" w:sz="6" w:color="C0C0C0"/>
              <w:right w:val="single" w:sz="6" w:color="C0C0C0"/>
              <w:bottom w:val="single" w:sz="6" w:color="C0C0C0"/>
            </w:tcBorders>
          </w:tcPr>
          <w:p>
            <w:r>
              <w:rPr>
                <w:sz w:val="16"/>
                <w:color w:val="000000"/>
              </w:rPr>
              <w:t/>
            </w:r>
          </w:p>
        </w:tc>
        <w:tc>
          <w:tcPr>
            <w:tcW w:w="519" w:type="dxa"/>
            <w:tcBorders>
              <w:left w:val="single" w:sz="6" w:color="C0C0C0"/>
              <w:top w:val="single" w:sz="6" w:color="C0C0C0"/>
              <w:right w:val="single" w:sz="6" w:color="C0C0C0"/>
              <w:bottom w:val="single" w:sz="6" w:color="C0C0C0"/>
            </w:tcBorders>
          </w:tcPr>
          <w:p>
            <w:r>
              <w:rPr>
                <w:sz w:val="16"/>
                <w:color w:val="000000"/>
              </w:rPr>
              <w:t>K</w:t>
            </w:r>
          </w:p>
        </w:tc>
      </w:tr>
      <w:tr>
        <w:trPr>
          <w:cantSplit/>
          <w:trHeight w:val="225" w:hRule="atLeast"/>
        </w:trPr>
        <w:tc>
          <w:tcPr>
            <w:tcW w:w="2235" w:type="dxa"/>
            <w:tcBorders>
              <w:left w:val="single" w:sz="6" w:color="C0C0C0"/>
              <w:top w:val="single" w:sz="6" w:color="C0C0C0"/>
              <w:right w:val="single" w:sz="6" w:color="C0C0C0"/>
              <w:bottom w:val="single" w:sz="6" w:color="C0C0C0"/>
            </w:tcBorders>
          </w:tcPr>
          <w:p>
            <w:r>
              <w:rPr>
                <w:sz w:val="16"/>
                <w:color w:val="000000"/>
              </w:rPr>
              <w:t>metadataID</w:t>
            </w:r>
          </w:p>
        </w:tc>
        <w:tc>
          <w:tcPr>
            <w:tcW w:w="2319" w:type="dxa"/>
            <w:tcBorders>
              <w:left w:val="single" w:sz="6" w:color="C0C0C0"/>
              <w:top w:val="single" w:sz="6" w:color="C0C0C0"/>
              <w:right w:val="single" w:sz="6" w:color="C0C0C0"/>
              <w:bottom w:val="single" w:sz="6" w:color="C0C0C0"/>
            </w:tcBorders>
          </w:tcPr>
          <w:p>
            <w:r>
              <w:rPr>
                <w:sz w:val="16"/>
                <w:color w:val="000000"/>
              </w:rPr>
              <w:t>Relatie naar Metadata</w:t>
            </w:r>
          </w:p>
        </w:tc>
        <w:tc>
          <w:tcPr>
            <w:tcW w:w="1515" w:type="dxa"/>
            <w:tcBorders>
              <w:left w:val="single" w:sz="6" w:color="C0C0C0"/>
              <w:top w:val="single" w:sz="6" w:color="C0C0C0"/>
              <w:right w:val="single" w:sz="6" w:color="C0C0C0"/>
              <w:bottom w:val="single" w:sz="6" w:color="C0C0C0"/>
            </w:tcBorders>
          </w:tcPr>
          <w:p>
            <w:r>
              <w:rPr>
                <w:sz w:val="16"/>
                <w:color w:val="000000"/>
              </w:rPr>
              <w:t>GUID</w:t>
            </w:r>
          </w:p>
        </w:tc>
        <w:tc>
          <w:tcPr>
            <w:tcW w:w="447" w:type="dxa"/>
            <w:tcBorders>
              <w:left w:val="single" w:sz="6" w:color="C0C0C0"/>
              <w:top w:val="single" w:sz="6" w:color="C0C0C0"/>
              <w:right w:val="single" w:sz="6" w:color="C0C0C0"/>
              <w:bottom w:val="single" w:sz="6" w:color="C0C0C0"/>
            </w:tcBorders>
          </w:tcPr>
          <w:p>
            <w:r>
              <w:rPr>
                <w:sz w:val="16"/>
                <w:color w:val="000000"/>
              </w:rPr>
              <w:t/>
            </w:r>
          </w:p>
        </w:tc>
        <w:tc>
          <w:tcPr>
            <w:tcW w:w="711" w:type="dxa"/>
            <w:tcBorders>
              <w:left w:val="single" w:sz="6" w:color="C0C0C0"/>
              <w:top w:val="single" w:sz="6" w:color="C0C0C0"/>
              <w:right w:val="single" w:sz="6" w:color="C0C0C0"/>
              <w:bottom w:val="single" w:sz="6" w:color="C0C0C0"/>
            </w:tcBorders>
          </w:tcPr>
          <w:p>
            <w:r>
              <w:rPr>
                <w:sz w:val="16"/>
                <w:color w:val="000000"/>
              </w:rPr>
              <w:t/>
            </w:r>
          </w:p>
        </w:tc>
        <w:tc>
          <w:tcPr>
            <w:tcW w:w="519" w:type="dxa"/>
            <w:tcBorders>
              <w:left w:val="single" w:sz="6" w:color="C0C0C0"/>
              <w:top w:val="single" w:sz="6" w:color="C0C0C0"/>
              <w:right w:val="single" w:sz="6" w:color="C0C0C0"/>
              <w:bottom w:val="single" w:sz="6" w:color="C0C0C0"/>
            </w:tcBorders>
          </w:tcPr>
          <w:p>
            <w:r>
              <w:rPr>
                <w:sz w:val="16"/>
                <w:color w:val="000000"/>
              </w:rPr>
              <w:t>A</w:t>
            </w:r>
          </w:p>
        </w:tc>
      </w:tr>
      <w:tr>
        <w:trPr>
          <w:cantSplit/>
          <w:trHeight w:val="225" w:hRule="atLeast"/>
        </w:trPr>
        <w:tc>
          <w:tcPr>
            <w:tcW w:w="2235" w:type="dxa"/>
            <w:tcBorders>
              <w:left w:val="single" w:sz="6" w:color="C0C0C0"/>
              <w:top w:val="single" w:sz="6" w:color="C0C0C0"/>
              <w:right w:val="single" w:sz="6" w:color="C0C0C0"/>
              <w:bottom w:val="single" w:sz="6" w:color="C0C0C0"/>
            </w:tcBorders>
          </w:tcPr>
          <w:p>
            <w:r>
              <w:rPr>
                <w:sz w:val="16"/>
                <w:color w:val="000000"/>
              </w:rPr>
              <w:t>Shape</w:t>
            </w:r>
          </w:p>
        </w:tc>
        <w:tc>
          <w:tcPr>
            <w:tcW w:w="2319" w:type="dxa"/>
            <w:tcBorders>
              <w:left w:val="single" w:sz="6" w:color="C0C0C0"/>
              <w:top w:val="single" w:sz="6" w:color="C0C0C0"/>
              <w:right w:val="single" w:sz="6" w:color="C0C0C0"/>
              <w:bottom w:val="single" w:sz="6" w:color="C0C0C0"/>
            </w:tcBorders>
          </w:tcPr>
          <w:p>
            <w:r>
              <w:rPr>
                <w:sz w:val="16"/>
                <w:color w:val="000000"/>
              </w:rPr>
              <w:t>Geometrische representatie van het object middels een vlak</w:t>
            </w:r>
          </w:p>
        </w:tc>
        <w:tc>
          <w:tcPr>
            <w:tcW w:w="1515" w:type="dxa"/>
            <w:tcBorders>
              <w:left w:val="single" w:sz="6" w:color="C0C0C0"/>
              <w:top w:val="single" w:sz="6" w:color="C0C0C0"/>
              <w:right w:val="single" w:sz="6" w:color="C0C0C0"/>
              <w:bottom w:val="single" w:sz="6" w:color="C0C0C0"/>
            </w:tcBorders>
          </w:tcPr>
          <w:p>
            <w:r>
              <w:rPr>
                <w:sz w:val="16"/>
                <w:color w:val="000000"/>
              </w:rPr>
              <w:t>Geometry</w:t>
            </w:r>
          </w:p>
        </w:tc>
        <w:tc>
          <w:tcPr>
            <w:tcW w:w="447" w:type="dxa"/>
            <w:tcBorders>
              <w:left w:val="single" w:sz="6" w:color="C0C0C0"/>
              <w:top w:val="single" w:sz="6" w:color="C0C0C0"/>
              <w:right w:val="single" w:sz="6" w:color="C0C0C0"/>
              <w:bottom w:val="single" w:sz="6" w:color="C0C0C0"/>
            </w:tcBorders>
          </w:tcPr>
          <w:p>
            <w:r>
              <w:rPr>
                <w:sz w:val="16"/>
                <w:color w:val="000000"/>
              </w:rPr>
              <w:t/>
            </w:r>
          </w:p>
        </w:tc>
        <w:tc>
          <w:tcPr>
            <w:tcW w:w="711" w:type="dxa"/>
            <w:tcBorders>
              <w:left w:val="single" w:sz="6" w:color="C0C0C0"/>
              <w:top w:val="single" w:sz="6" w:color="C0C0C0"/>
              <w:right w:val="single" w:sz="6" w:color="C0C0C0"/>
              <w:bottom w:val="single" w:sz="6" w:color="C0C0C0"/>
            </w:tcBorders>
          </w:tcPr>
          <w:p>
            <w:r>
              <w:rPr>
                <w:sz w:val="16"/>
                <w:color w:val="000000"/>
              </w:rPr>
              <w:t/>
            </w:r>
          </w:p>
        </w:tc>
        <w:tc>
          <w:tcPr>
            <w:tcW w:w="519" w:type="dxa"/>
            <w:tcBorders>
              <w:left w:val="single" w:sz="6" w:color="C0C0C0"/>
              <w:top w:val="single" w:sz="6" w:color="C0C0C0"/>
              <w:right w:val="single" w:sz="6" w:color="C0C0C0"/>
              <w:bottom w:val="single" w:sz="6" w:color="C0C0C0"/>
            </w:tcBorders>
          </w:tcPr>
          <w:p>
            <w:r>
              <w:rPr>
                <w:sz w:val="16"/>
                <w:color w:val="000000"/>
              </w:rPr>
              <w:t>W</w:t>
            </w:r>
          </w:p>
        </w:tc>
      </w:tr>
    </w:tbl>
    <w:p>
      <w:r/>
      <w:r/>
      <w:r/>
      <w:r/>
    </w:p>
    <w:p>
      <w:pPr>
        <w:outlineLvl w:val="1"/>
        <w:keepNext/>
        <w:spacing w:before="150" w:after="150"/>
        <w:shd w:val="clear" w:color="auto" w:fill="FFFFFF"/>
        <w:pBdr>
          <w:top w:val="none" w:sz="0" w:space="1" w:color="000000"/>
          <w:left w:val="none" w:sz="0" w:space="1" w:color="000000"/>
          <w:bottom w:val="none" w:sz="0" w:space="1" w:color="000000"/>
          <w:right w:val="none" w:sz="0" w:space="1" w:color="000000"/>
        </w:pBdr>
      </w:pPr>
      <w:r>
        <w:rPr>
          <w:sz w:val="1"/>
        </w:rPr>
        <w:br w:type="textWrapping" w:clear="all"/>
      </w:r>
      <w:bookmarkStart w:id="93" w:name="_topic_Bestorting"/>
      <w:bookmarkEnd w:id="93"/>
      <w:r>
        <w:rPr>
          <w:rFonts w:ascii="Tahoma" w:hAnsi="Tahoma" w:cs="Tahoma" w:eastAsia="Tahoma"/>
          <w:b/>
          <w:sz w:val="26"/>
          <w:color w:val="4F81BD"/>
        </w:rPr>
        <w:t>Bestorting</w:t>
      </w:r>
      <w:r/>
    </w:p>
    <w:p>
      <w:pPr>
        <w:pStyle w:val="5"/>
      </w:pPr>
      <w:bookmarkStart w:id="94" w:name="Bestorting_Beschrijving"/>
      <w:bookmarkEnd w:id="94"/>
      <w:r>
        <w:t>Beschrijving</w:t>
      </w:r>
    </w:p>
    <w:p>
      <w:r>
        <w:rPr>
          <w:rStyle w:val="c13"/>
        </w:rPr>
      </w:r>
    </w:p>
    <w:p>
      <w:pPr>
        <w:pStyle w:val="6"/>
      </w:pPr>
      <w:r>
        <w:rPr>
          <w:color w:val="000000"/>
        </w:rPr>
        <w:t>Definitie</w:t>
      </w:r>
    </w:p>
    <w:p>
      <w:pPr>
        <w:tabs>
          <w:tab w:val="left" w:pos="1845"/>
        </w:tabs>
      </w:pPr>
      <w:r>
        <w:t>Op bodem en/of taluds aangebracht los materiaal (stortsteen, grind of betonpuin) ter voorkoming van erosie of het opdrijven van de eigenlijke verdediging.</w:t>
      </w:r>
    </w:p>
    <w:p>
      <w:pPr>
        <w:tabs>
          <w:tab w:val="left" w:pos="1845"/>
        </w:tabs>
      </w:pPr>
      <w:r>
        <w:rPr>
          <w:i/>
        </w:rPr>
        <w:t>Herkomst definitie</w:t>
      </w:r>
      <w:r>
        <w:t xml:space="preserve">: </w:t>
      </w:r>
      <w:hyperlink r:id="hrId56">
        <w:r>
          <w:rPr>
            <w:rStyle w:val="c13"/>
          </w:rPr>
          <w:t>Aquo</w:t>
        </w:r>
      </w:hyperlink>
    </w:p>
    <w:p>
      <w:pPr>
        <w:tabs>
          <w:tab w:val="left" w:pos="1845"/>
        </w:tabs>
      </w:pPr>
      <w:r>
        <w:t/>
      </w:r>
    </w:p>
    <w:p>
      <w:pPr>
        <w:tabs>
          <w:tab w:val="left" w:pos="1845"/>
        </w:tabs>
      </w:pPr>
      <w:r>
        <w:rPr>
          <w:b/>
        </w:rPr>
        <w:t>Toelichting</w:t>
      </w:r>
    </w:p>
    <w:p>
      <w:pPr>
        <w:tabs>
          <w:tab w:val="left" w:pos="1845"/>
        </w:tabs>
      </w:pPr>
      <w:r>
        <w:t>Geen toelichting of afbeelding voorbeeld beschikbaar.</w:t>
      </w:r>
    </w:p>
    <w:p>
      <w:pPr>
        <w:tabs>
          <w:tab w:val="left" w:pos="1845"/>
        </w:tabs>
      </w:pPr>
      <w:r>
        <w:t/>
      </w:r>
    </w:p>
    <w:p>
      <w:pPr>
        <w:pStyle w:val="6"/>
      </w:pPr>
      <w:r>
        <w:t>Geometrie</w:t>
      </w:r>
    </w:p>
    <w:tbl>
      <w:tblPr>
        <w:tblW w:w="9720" w:type="dxa"/>
        <w:tblLayout w:type="fixed"/>
        <w:tblCellMar>
          <w:top w:w="15" w:type="dxa"/>
          <w:left w:w="75" w:type="dxa"/>
          <w:bottom w:w="15" w:type="dxa"/>
          <w:right w:w="75" w:type="dxa"/>
        </w:tblCellMar>
      </w:tblPr>
      <w:tblGrid>
        <w:gridCol w:w="1380"/>
        <w:gridCol w:w="6420"/>
      </w:tblGrid>
      <w:tr>
        <w:trPr>
          <w:trHeight w:val="300" w:hRule="atLeast"/>
        </w:trPr>
        <w:tc>
          <w:tcPr>
            <w:tcW w:w="1347" w:type="dxa"/>
            <w:tcBorders>
              <w:left w:val="single" w:sz="6" w:color="BFBFBF"/>
              <w:top w:val="single" w:sz="6" w:color="BFBFBF"/>
              <w:right w:val="single" w:sz="6" w:color="BFBFBF"/>
              <w:bottom w:val="single" w:sz="6" w:color="BFBFBF"/>
            </w:tcBorders>
            <w:vAlign w:val="center"/>
            <w:shd w:val="clear" w:color="auto" w:fill="B6DDE8"/>
          </w:tcPr>
          <w:p>
            <w:r>
              <w:rPr>
                <w:b/>
              </w:rPr>
              <w:t/>
            </w:r>
          </w:p>
        </w:tc>
        <w:tc>
          <w:tcPr>
            <w:tcW w:w="6387" w:type="dxa"/>
            <w:tcBorders>
              <w:left w:val="single" w:sz="6" w:color="BFBFBF"/>
              <w:top w:val="single" w:sz="6" w:color="BFBFBF"/>
              <w:right w:val="single" w:sz="6" w:color="BFBFBF"/>
              <w:bottom w:val="single" w:sz="6" w:color="BFBFBF"/>
            </w:tcBorders>
            <w:vAlign w:val="center"/>
            <w:shd w:val="clear" w:color="auto" w:fill="B6DDE8"/>
          </w:tcPr>
          <w:p>
            <w:r>
              <w:rPr>
                <w:b/>
              </w:rPr>
              <w:t>Vlak</w:t>
            </w:r>
          </w:p>
        </w:tc>
      </w:tr>
      <w:tr>
        <w:trPr>
          <w:trHeight w:val="300" w:hRule="atLeast"/>
        </w:trPr>
        <w:tc>
          <w:tcPr>
            <w:tcW w:w="1347" w:type="dxa"/>
            <w:tcBorders>
              <w:left w:val="single" w:sz="6" w:color="BFBFBF"/>
              <w:top w:val="single" w:sz="6" w:color="BFBFBF"/>
              <w:right w:val="single" w:sz="6" w:color="BFBFBF"/>
              <w:bottom w:val="single" w:sz="6" w:color="BFBFBF"/>
            </w:tcBorders>
            <w:vAlign w:val="center"/>
          </w:tcPr>
          <w:p>
            <w:r>
              <w:t>Zoomniveau</w:t>
            </w:r>
          </w:p>
        </w:tc>
        <w:tc>
          <w:tcPr>
            <w:tcW w:w="6387" w:type="dxa"/>
            <w:tcBorders>
              <w:left w:val="single" w:sz="6" w:color="BFBFBF"/>
              <w:top w:val="single" w:sz="6" w:color="BFBFBF"/>
              <w:right w:val="single" w:sz="6" w:color="BFBFBF"/>
              <w:bottom w:val="single" w:sz="6" w:color="BFBFBF"/>
            </w:tcBorders>
            <w:vAlign w:val="center"/>
          </w:tcPr>
          <w:p>
            <w:r>
              <w:t>Geen zoomniveau bekend.</w:t>
            </w:r>
          </w:p>
        </w:tc>
      </w:tr>
      <w:tr>
        <w:trPr>
          <w:trHeight w:val="300" w:hRule="atLeast"/>
        </w:trPr>
        <w:tc>
          <w:tcPr>
            <w:tcW w:w="1347" w:type="dxa"/>
            <w:tcBorders>
              <w:left w:val="single" w:sz="6" w:color="BFBFBF"/>
              <w:top w:val="single" w:sz="6" w:color="BFBFBF"/>
              <w:right w:val="single" w:sz="6" w:color="BFBFBF"/>
              <w:bottom w:val="single" w:sz="6" w:color="BFBFBF"/>
            </w:tcBorders>
            <w:vAlign w:val="center"/>
          </w:tcPr>
          <w:p>
            <w:r>
              <w:t>Representatie</w:t>
            </w:r>
          </w:p>
        </w:tc>
        <w:tc>
          <w:tcPr>
            <w:tcW w:w="6387" w:type="dxa"/>
            <w:tcBorders>
              <w:left w:val="single" w:sz="6" w:color="BFBFBF"/>
              <w:top w:val="single" w:sz="6" w:color="BFBFBF"/>
              <w:right w:val="single" w:sz="6" w:color="BFBFBF"/>
              <w:bottom w:val="single" w:sz="6" w:color="BFBFBF"/>
            </w:tcBorders>
            <w:vAlign w:val="center"/>
          </w:tcPr>
          <w:p>
            <w:r>
              <w:t>Geen omschrijving beschikbaar.</w:t>
            </w:r>
          </w:p>
        </w:tc>
      </w:tr>
    </w:tbl>
    <w:p>
      <w:r>
        <w:t/>
      </w:r>
    </w:p>
    <w:p>
      <w:pPr>
        <w:pStyle w:val="6"/>
      </w:pPr>
      <w:r>
        <w:rPr>
          <w:color w:val="auto"/>
        </w:rPr>
        <w:t>Associaties</w:t>
      </w:r>
    </w:p>
    <w:tbl>
      <w:tblPr>
        <w:tblW w:w="9720" w:type="dxa"/>
        <w:tblLayout w:type="fixed"/>
        <w:tblCellMar>
          <w:top w:w="30" w:type="dxa"/>
          <w:left w:w="75" w:type="dxa"/>
          <w:bottom w:w="30" w:type="dxa"/>
          <w:right w:w="75" w:type="dxa"/>
        </w:tblCellMar>
      </w:tblPr>
      <w:tblGrid>
        <w:gridCol w:w="1395"/>
        <w:gridCol w:w="6390"/>
      </w:tblGrid>
      <w:tr>
        <w:trPr>
          <w:trHeight w:val="300" w:hRule="atLeast"/>
        </w:trPr>
        <w:tc>
          <w:tcPr>
            <w:tcW w:w="1371" w:type="dxa"/>
            <w:tcBorders>
              <w:left w:val="single" w:sz="6" w:color="BFBFBF"/>
              <w:top w:val="single" w:sz="6" w:color="BFBFBF"/>
              <w:right w:val="single" w:sz="6" w:color="BFBFBF"/>
              <w:bottom w:val="single" w:sz="6" w:color="BFBFBF"/>
            </w:tcBorders>
            <w:shd w:val="clear" w:color="auto" w:fill="B6DDE8"/>
          </w:tcPr>
          <w:p>
            <w:r>
              <w:rPr>
                <w:b/>
              </w:rPr>
              <w:t>Model</w:t>
            </w:r>
          </w:p>
        </w:tc>
        <w:tc>
          <w:tcPr>
            <w:tcW w:w="6363" w:type="dxa"/>
            <w:tcBorders>
              <w:left w:val="single" w:sz="6" w:color="BFBFBF"/>
              <w:top w:val="single" w:sz="6" w:color="BFBFBF"/>
              <w:right w:val="single" w:sz="6" w:color="BFBFBF"/>
              <w:bottom w:val="single" w:sz="6" w:color="BFBFBF"/>
            </w:tcBorders>
            <w:shd w:val="clear" w:color="auto" w:fill="B6DDE8"/>
          </w:tcPr>
          <w:p>
            <w:r>
              <w:rPr>
                <w:b/>
              </w:rPr>
              <w:t>Object</w:t>
            </w:r>
          </w:p>
        </w:tc>
      </w:tr>
      <w:tr>
        <w:trPr>
          <w:trHeight w:val="300" w:hRule="atLeast"/>
        </w:trPr>
        <w:tc>
          <w:tcPr>
            <w:tcW w:w="1371" w:type="dxa"/>
            <w:tcBorders>
              <w:left w:val="single" w:sz="6" w:color="BFBFBF"/>
              <w:top w:val="single" w:sz="6" w:color="BFBFBF"/>
              <w:right w:val="single" w:sz="6" w:color="BFBFBF"/>
              <w:bottom w:val="single" w:sz="6" w:color="BFBFBF"/>
            </w:tcBorders>
          </w:tcPr>
          <w:p>
            <w:r>
              <w:t>Algemeen</w:t>
            </w:r>
          </w:p>
        </w:tc>
        <w:tc>
          <w:tcPr>
            <w:tcW w:w="6363" w:type="dxa"/>
            <w:tcBorders>
              <w:left w:val="single" w:sz="6" w:color="BFBFBF"/>
              <w:top w:val="single" w:sz="6" w:color="BFBFBF"/>
              <w:right w:val="single" w:sz="6" w:color="BFBFBF"/>
              <w:bottom w:val="single" w:sz="6" w:color="BFBFBF"/>
            </w:tcBorders>
          </w:tcPr>
          <w:p>
            <w:hyperlink w:anchor="_topic_IMWAGeoObjectattributen">
              <w:r>
                <w:rPr>
                  <w:rStyle w:val="c13"/>
                </w:rPr>
                <w:t>IMWA GeoObject</w:t>
              </w:r>
            </w:hyperlink>
            <w:r>
              <w:t xml:space="preserve">, </w:t>
            </w:r>
            <w:hyperlink w:anchor="_topic_Metadata">
              <w:r>
                <w:rPr>
                  <w:rStyle w:val="c13"/>
                </w:rPr>
                <w:t>Metadata</w:t>
              </w:r>
            </w:hyperlink>
          </w:p>
        </w:tc>
      </w:tr>
    </w:tbl>
    <w:p>
      <w:r>
        <w:t/>
      </w:r>
    </w:p>
    <w:p>
      <w:pPr>
        <w:pStyle w:val="6"/>
      </w:pPr>
      <w:r>
        <w:t>Relaties standaarden</w:t>
      </w:r>
    </w:p>
    <w:p>
      <w:r>
        <w:t>Er zijn geen relaties met de vier standaarden IMWA, IMGeo, BGT en INSPIRE.</w:t>
      </w:r>
    </w:p>
    <w:p>
      <w:r>
        <w:t/>
      </w:r>
    </w:p>
    <w:p>
      <w:pPr>
        <w:pStyle w:val="6"/>
      </w:pPr>
      <w:r>
        <w:t>Komt voor in</w:t>
      </w:r>
    </w:p>
    <w:tbl>
      <w:tblPr>
        <w:tblW w:w="9675" w:type="dxa"/>
        <w:tblLayout w:type="fixed"/>
        <w:tblCellMar>
          <w:top w:w="15" w:type="dxa"/>
          <w:left w:w="0" w:type="dxa"/>
          <w:bottom w:w="15" w:type="dxa"/>
          <w:right w:w="0" w:type="dxa"/>
        </w:tblCellMar>
      </w:tblPr>
      <w:tblGrid>
        <w:gridCol w:w="1740"/>
        <w:gridCol w:w="6000"/>
      </w:tblGrid>
      <w:tr>
        <w:trPr>
          <w:trHeight w:val="300" w:hRule="atLeast"/>
        </w:trPr>
        <w:tc>
          <w:tcPr>
            <w:tcW w:w="1740" w:type="dxa"/>
          </w:tcPr>
          <w:p>
            <w:r>
              <w:t>Producten</w:t>
            </w:r>
          </w:p>
        </w:tc>
        <w:tc>
          <w:tcPr>
            <w:tcW w:w="6000" w:type="dxa"/>
          </w:tcPr>
          <w:p>
            <w:r>
              <w:t>Beheerregister Keringen</w:t>
            </w:r>
          </w:p>
        </w:tc>
      </w:tr>
      <w:tr>
        <w:trPr>
          <w:trHeight w:val="300" w:hRule="atLeast"/>
        </w:trPr>
        <w:tc>
          <w:tcPr>
            <w:tcW w:w="1740" w:type="dxa"/>
          </w:tcPr>
          <w:p>
            <w:r>
              <w:t>Onderdeel van</w:t>
            </w:r>
            <w:r>
              <w:tab/>
            </w:r>
          </w:p>
        </w:tc>
        <w:tc>
          <w:tcPr>
            <w:tcW w:w="6000" w:type="dxa"/>
          </w:tcPr>
          <w:p>
            <w:r>
              <w:t>DAMO Keringen</w:t>
            </w:r>
          </w:p>
        </w:tc>
      </w:tr>
    </w:tbl>
    <w:p>
      <w:pPr>
        <w:pStyle w:val="6"/>
      </w:pPr>
      <w:r>
        <w:t>Inwinningsregels</w:t>
      </w:r>
      <w:r>
        <w:tab/>
      </w:r>
    </w:p>
    <w:p>
      <w:r>
        <w:t>Geen omschrijving beschikbaar.</w:t>
      </w:r>
    </w:p>
    <w:p>
      <w:r>
        <w:t/>
      </w:r>
    </w:p>
    <w:p>
      <w:r>
        <w:t/>
      </w:r>
    </w:p>
    <w:p>
      <w:pPr>
        <w:pStyle w:val="5"/>
      </w:pPr>
      <w:bookmarkStart w:id="95" w:name="Bestorting_FM"/>
      <w:bookmarkEnd w:id="95"/>
      <w:r>
        <w:t>Functioneel Model</w:t>
      </w:r>
      <w:r>
        <w:rPr>
          <w:rStyle w:val="c13"/>
        </w:rPr>
      </w:r>
    </w:p>
    <w:p>
      <w:r>
        <w:t/>
      </w:r>
    </w:p>
    <w:p>
      <w:r>
        <w:drawing>
          <wp:inline distT="0" distB="0" distL="0" distR="0">
            <wp:extent cx="5448300" cy="257175"/>
            <wp:effectExtent l="0" t="0" r="0" b="0"/>
            <wp:docPr id="44" name="Pic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44.png"/>
                    <pic:cNvPicPr/>
                  </pic:nvPicPr>
                  <pic:blipFill>
                    <a:blip r:embed="prId44" cstate="print"/>
                    <a:stretch>
                      <a:fillRect/>
                    </a:stretch>
                  </pic:blipFill>
                  <pic:spPr>
                    <a:xfrm>
                      <a:off x="0" y="0"/>
                      <a:ext cx="5448300" cy="257175"/>
                    </a:xfrm>
                    <a:prstGeom prst="rect">
                      <a:avLst/>
                    </a:prstGeom>
                  </pic:spPr>
                </pic:pic>
              </a:graphicData>
            </a:graphic>
          </wp:inline>
        </w:drawing>
      </w:r>
    </w:p>
    <w:p>
      <w:r>
        <w:t/>
      </w:r>
    </w:p>
    <w:p>
      <w:r>
        <w:drawing>
          <wp:inline distT="0" distB="0" distL="0" distR="0">
            <wp:extent cx="5238750" cy="1619250"/>
            <wp:effectExtent l="0" t="0" r="0" b="0"/>
            <wp:docPr id="45" name="Pic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45.png"/>
                    <pic:cNvPicPr/>
                  </pic:nvPicPr>
                  <pic:blipFill>
                    <a:blip r:embed="prId45" cstate="print"/>
                    <a:stretch>
                      <a:fillRect/>
                    </a:stretch>
                  </pic:blipFill>
                  <pic:spPr>
                    <a:xfrm>
                      <a:off x="0" y="0"/>
                      <a:ext cx="5238750" cy="1619250"/>
                    </a:xfrm>
                    <a:prstGeom prst="rect">
                      <a:avLst/>
                    </a:prstGeom>
                  </pic:spPr>
                </pic:pic>
              </a:graphicData>
            </a:graphic>
          </wp:inline>
        </w:drawing>
      </w:r>
    </w:p>
    <w:p>
      <w:r>
        <w:t/>
      </w:r>
    </w:p>
    <w:p>
      <w:r>
        <w:t/>
      </w:r>
    </w:p>
    <w:p>
      <w:pPr>
        <w:pStyle w:val="5"/>
      </w:pPr>
      <w:bookmarkStart w:id="96" w:name="Bestorting_Attributen"/>
      <w:bookmarkEnd w:id="96"/>
      <w:r>
        <w:t xml:space="preserve">Attributen </w:t>
      </w:r>
      <w:r>
        <w:rPr>
          <w:rStyle w:val="c13"/>
        </w:rPr>
      </w:r>
    </w:p>
    <w:p>
      <w:r>
        <w:t/>
      </w:r>
    </w:p>
    <w:p>
      <w:r>
        <w:t xml:space="preserve">Naast onderstaande attributen heeft Bestorting ook alle attributen van </w:t>
      </w:r>
      <w:hyperlink w:anchor="IMWAGeo_Attributen">
        <w:r>
          <w:rPr>
            <w:rStyle w:val="c13"/>
          </w:rPr>
          <w:t>IMWA GeoObject</w:t>
        </w:r>
      </w:hyperlink>
      <w:r>
        <w:t>.</w:t>
      </w:r>
    </w:p>
    <w:p>
      <w:r/>
    </w:p>
    <w:tbl>
      <w:tblPr>
        <w:tblW w:w="9780" w:type="dxa"/>
        <w:tblLayout w:type="fixed"/>
        <w:tblCellMar>
          <w:top w:w="15" w:type="dxa"/>
          <w:left w:w="30" w:type="dxa"/>
          <w:bottom w:w="15" w:type="dxa"/>
          <w:right w:w="30" w:type="dxa"/>
        </w:tblCellMar>
        <w:tblInd w:w="-30" w:type="dxa"/>
      </w:tblPr>
      <w:tblGrid>
        <w:gridCol w:w="1695"/>
        <w:gridCol w:w="2910"/>
        <w:gridCol w:w="1260"/>
        <w:gridCol w:w="645"/>
        <w:gridCol w:w="750"/>
        <w:gridCol w:w="570"/>
      </w:tblGrid>
      <w:tr>
        <w:trPr>
          <w:trHeight w:val="225" w:hRule="atLeast"/>
        </w:trPr>
        <w:tc>
          <w:tcPr>
            <w:tcW w:w="1683" w:type="dxa"/>
            <w:tcBorders>
              <w:left w:val="single" w:sz="6" w:color="C0C0C0"/>
              <w:top w:val="single" w:sz="6" w:color="C0C0C0"/>
              <w:right w:val="single" w:sz="6" w:color="C0C0C0"/>
              <w:bottom w:val="single" w:sz="6" w:color="C0C0C0"/>
            </w:tcBorders>
            <w:shd w:val="clear" w:color="auto" w:fill="B6DDE8"/>
          </w:tcPr>
          <w:p>
            <w:r>
              <w:rPr>
                <w:b/>
                <w:sz w:val="16"/>
                <w:color w:val="000000"/>
              </w:rPr>
              <w:t>Attribuutnaam</w:t>
            </w:r>
          </w:p>
        </w:tc>
        <w:tc>
          <w:tcPr>
            <w:tcW w:w="2895" w:type="dxa"/>
            <w:tcBorders>
              <w:left w:val="single" w:sz="6" w:color="C0C0C0"/>
              <w:top w:val="single" w:sz="6" w:color="C0C0C0"/>
              <w:right w:val="single" w:sz="6" w:color="C0C0C0"/>
              <w:bottom w:val="single" w:sz="6" w:color="C0C0C0"/>
            </w:tcBorders>
            <w:shd w:val="clear" w:color="auto" w:fill="B6DDE8"/>
          </w:tcPr>
          <w:p>
            <w:r>
              <w:rPr>
                <w:b/>
                <w:sz w:val="16"/>
                <w:color w:val="000000"/>
              </w:rPr>
              <w:t>Toelichting</w:t>
            </w:r>
          </w:p>
        </w:tc>
        <w:tc>
          <w:tcPr>
            <w:tcW w:w="1251" w:type="dxa"/>
            <w:tcBorders>
              <w:left w:val="single" w:sz="6" w:color="C0C0C0"/>
              <w:top w:val="single" w:sz="6" w:color="C0C0C0"/>
              <w:right w:val="single" w:sz="6" w:color="C0C0C0"/>
              <w:bottom w:val="single" w:sz="6" w:color="C0C0C0"/>
            </w:tcBorders>
            <w:shd w:val="clear" w:color="auto" w:fill="B6DDE8"/>
          </w:tcPr>
          <w:p>
            <w:r>
              <w:rPr>
                <w:b/>
                <w:sz w:val="16"/>
                <w:color w:val="000000"/>
              </w:rPr>
              <w:t>Type</w:t>
            </w:r>
          </w:p>
        </w:tc>
        <w:tc>
          <w:tcPr>
            <w:tcW w:w="627" w:type="dxa"/>
            <w:tcBorders>
              <w:left w:val="single" w:sz="6" w:color="C0C0C0"/>
              <w:top w:val="single" w:sz="6" w:color="C0C0C0"/>
              <w:right w:val="single" w:sz="6" w:color="C0C0C0"/>
              <w:bottom w:val="single" w:sz="6" w:color="C0C0C0"/>
            </w:tcBorders>
            <w:shd w:val="clear" w:color="auto" w:fill="B6DDE8"/>
          </w:tcPr>
          <w:p>
            <w:r>
              <w:rPr>
                <w:b/>
                <w:sz w:val="16"/>
                <w:color w:val="000000"/>
              </w:rPr>
              <w:t>Een-heid</w:t>
            </w:r>
          </w:p>
        </w:tc>
        <w:tc>
          <w:tcPr>
            <w:tcW w:w="735" w:type="dxa"/>
            <w:tcBorders>
              <w:left w:val="single" w:sz="6" w:color="C0C0C0"/>
              <w:top w:val="single" w:sz="6" w:color="C0C0C0"/>
              <w:right w:val="single" w:sz="6" w:color="C0C0C0"/>
              <w:bottom w:val="single" w:sz="6" w:color="C0C0C0"/>
            </w:tcBorders>
            <w:shd w:val="clear" w:color="auto" w:fill="B6DDE8"/>
          </w:tcPr>
          <w:p>
            <w:r>
              <w:rPr>
                <w:b/>
                <w:sz w:val="16"/>
                <w:color w:val="000000"/>
              </w:rPr>
              <w:t>Bron definitie</w:t>
            </w:r>
          </w:p>
        </w:tc>
        <w:tc>
          <w:tcPr>
            <w:tcW w:w="555" w:type="dxa"/>
            <w:tcBorders>
              <w:left w:val="single" w:sz="6" w:color="C0C0C0"/>
              <w:top w:val="single" w:sz="6" w:color="C0C0C0"/>
              <w:right w:val="single" w:sz="6" w:color="C0C0C0"/>
              <w:bottom w:val="single" w:sz="6" w:color="C0C0C0"/>
            </w:tcBorders>
            <w:shd w:val="clear" w:color="auto" w:fill="B6DDE8"/>
          </w:tcPr>
          <w:p>
            <w:r>
              <w:rPr>
                <w:b/>
                <w:sz w:val="16"/>
                <w:color w:val="000000"/>
              </w:rPr>
              <w:t>Model</w:t>
            </w:r>
          </w:p>
        </w:tc>
      </w:tr>
      <w:tr>
        <w:trPr>
          <w:trHeight w:val="225" w:hRule="atLeast"/>
        </w:trPr>
        <w:tc>
          <w:tcPr>
            <w:tcW w:w="1683" w:type="dxa"/>
            <w:tcBorders>
              <w:left w:val="single" w:sz="6" w:color="C0C0C0"/>
              <w:top w:val="single" w:sz="6" w:color="C0C0C0"/>
              <w:right w:val="single" w:sz="6" w:color="C0C0C0"/>
              <w:bottom w:val="single" w:sz="6" w:color="C0C0C0"/>
            </w:tcBorders>
          </w:tcPr>
          <w:p>
            <w:r>
              <w:rPr>
                <w:sz w:val="16"/>
                <w:color w:val="000000"/>
              </w:rPr>
              <w:t>OBJECTID</w:t>
            </w:r>
          </w:p>
        </w:tc>
        <w:tc>
          <w:tcPr>
            <w:tcW w:w="2895" w:type="dxa"/>
            <w:tcBorders>
              <w:left w:val="single" w:sz="6" w:color="C0C0C0"/>
              <w:top w:val="single" w:sz="6" w:color="C0C0C0"/>
              <w:right w:val="single" w:sz="6" w:color="C0C0C0"/>
              <w:bottom w:val="single" w:sz="6" w:color="C0C0C0"/>
            </w:tcBorders>
          </w:tcPr>
          <w:p>
            <w:r>
              <w:rPr>
                <w:sz w:val="16"/>
                <w:color w:val="000000"/>
              </w:rPr>
              <w:t>Wordt automatisch gegenereerd.</w:t>
            </w:r>
          </w:p>
        </w:tc>
        <w:tc>
          <w:tcPr>
            <w:tcW w:w="1251" w:type="dxa"/>
            <w:tcBorders>
              <w:left w:val="single" w:sz="6" w:color="C0C0C0"/>
              <w:top w:val="single" w:sz="6" w:color="C0C0C0"/>
              <w:right w:val="single" w:sz="6" w:color="C0C0C0"/>
              <w:bottom w:val="single" w:sz="6" w:color="C0C0C0"/>
            </w:tcBorders>
          </w:tcPr>
          <w:p>
            <w:r>
              <w:rPr>
                <w:sz w:val="16"/>
                <w:color w:val="000000"/>
              </w:rPr>
              <w:t>esriFieldTypeOID</w:t>
            </w:r>
          </w:p>
        </w:tc>
        <w:tc>
          <w:tcPr>
            <w:tcW w:w="627" w:type="dxa"/>
            <w:tcBorders>
              <w:left w:val="single" w:sz="6" w:color="C0C0C0"/>
              <w:top w:val="single" w:sz="6" w:color="C0C0C0"/>
              <w:right w:val="single" w:sz="6" w:color="C0C0C0"/>
              <w:bottom w:val="single" w:sz="6" w:color="C0C0C0"/>
            </w:tcBorders>
          </w:tcPr>
          <w:p>
            <w:r>
              <w:t/>
            </w:r>
          </w:p>
        </w:tc>
        <w:tc>
          <w:tcPr>
            <w:tcW w:w="735" w:type="dxa"/>
            <w:tcBorders>
              <w:left w:val="single" w:sz="6" w:color="C0C0C0"/>
              <w:top w:val="single" w:sz="6" w:color="C0C0C0"/>
              <w:right w:val="single" w:sz="6" w:color="C0C0C0"/>
              <w:bottom w:val="single" w:sz="6" w:color="C0C0C0"/>
            </w:tcBorders>
          </w:tcPr>
          <w:p>
            <w:r>
              <w:rPr>
                <w:sz w:val="16"/>
                <w:color w:val="000000"/>
              </w:rPr>
              <w:t/>
            </w:r>
          </w:p>
        </w:tc>
        <w:tc>
          <w:tcPr>
            <w:tcW w:w="555" w:type="dxa"/>
            <w:tcBorders>
              <w:left w:val="single" w:sz="6" w:color="C0C0C0"/>
              <w:top w:val="single" w:sz="6" w:color="C0C0C0"/>
              <w:right w:val="single" w:sz="6" w:color="C0C0C0"/>
              <w:bottom w:val="single" w:sz="6" w:color="C0C0C0"/>
            </w:tcBorders>
          </w:tcPr>
          <w:p>
            <w:r>
              <w:rPr>
                <w:sz w:val="16"/>
                <w:color w:val="000000"/>
              </w:rPr>
              <w:t>K</w:t>
            </w:r>
          </w:p>
        </w:tc>
      </w:tr>
      <w:tr>
        <w:trPr>
          <w:trHeight w:val="225" w:hRule="atLeast"/>
        </w:trPr>
        <w:tc>
          <w:tcPr>
            <w:tcW w:w="1683" w:type="dxa"/>
            <w:tcBorders>
              <w:left w:val="single" w:sz="6" w:color="C0C0C0"/>
              <w:top w:val="single" w:sz="6" w:color="C0C0C0"/>
              <w:right w:val="single" w:sz="6" w:color="C0C0C0"/>
              <w:bottom w:val="single" w:sz="6" w:color="C0C0C0"/>
            </w:tcBorders>
          </w:tcPr>
          <w:p>
            <w:r>
              <w:rPr>
                <w:sz w:val="16"/>
                <w:color w:val="000000"/>
              </w:rPr>
              <w:t>hoeveelheidBestorting</w:t>
            </w:r>
          </w:p>
        </w:tc>
        <w:tc>
          <w:tcPr>
            <w:tcW w:w="2895" w:type="dxa"/>
            <w:tcBorders>
              <w:left w:val="single" w:sz="6" w:color="C0C0C0"/>
              <w:top w:val="single" w:sz="6" w:color="C0C0C0"/>
              <w:right w:val="single" w:sz="6" w:color="C0C0C0"/>
              <w:bottom w:val="single" w:sz="6" w:color="C0C0C0"/>
            </w:tcBorders>
          </w:tcPr>
          <w:p>
            <w:r>
              <w:rPr>
                <w:sz w:val="16"/>
                <w:color w:val="000000"/>
              </w:rPr>
              <w:t xml:space="preserve">Gemiddelde hoeveelheid los materiaal (stortsteen, grind of betonpuin) gebruikt als bestorting. </w:t>
            </w:r>
          </w:p>
        </w:tc>
        <w:tc>
          <w:tcPr>
            <w:tcW w:w="1251" w:type="dxa"/>
            <w:tcBorders>
              <w:left w:val="single" w:sz="6" w:color="C0C0C0"/>
              <w:top w:val="single" w:sz="6" w:color="C0C0C0"/>
              <w:right w:val="single" w:sz="6" w:color="C0C0C0"/>
              <w:bottom w:val="single" w:sz="6" w:color="C0C0C0"/>
            </w:tcBorders>
          </w:tcPr>
          <w:p>
            <w:r>
              <w:rPr>
                <w:sz w:val="16"/>
                <w:color w:val="000000"/>
              </w:rPr>
              <w:t>Integer</w:t>
            </w:r>
          </w:p>
        </w:tc>
        <w:tc>
          <w:tcPr>
            <w:tcW w:w="627" w:type="dxa"/>
            <w:tcBorders>
              <w:left w:val="single" w:sz="6" w:color="C0C0C0"/>
              <w:top w:val="single" w:sz="6" w:color="C0C0C0"/>
              <w:right w:val="single" w:sz="6" w:color="C0C0C0"/>
              <w:bottom w:val="single" w:sz="6" w:color="C0C0C0"/>
            </w:tcBorders>
          </w:tcPr>
          <w:p>
            <w:r>
              <w:rPr>
                <w:sz w:val="16"/>
                <w:color w:val="000000"/>
              </w:rPr>
              <w:t/>
            </w:r>
          </w:p>
        </w:tc>
        <w:tc>
          <w:tcPr>
            <w:tcW w:w="735" w:type="dxa"/>
            <w:tcBorders>
              <w:left w:val="single" w:sz="6" w:color="C0C0C0"/>
              <w:top w:val="single" w:sz="6" w:color="C0C0C0"/>
              <w:right w:val="single" w:sz="6" w:color="C0C0C0"/>
              <w:bottom w:val="single" w:sz="6" w:color="C0C0C0"/>
            </w:tcBorders>
          </w:tcPr>
          <w:p>
            <w:r>
              <w:rPr>
                <w:sz w:val="16"/>
                <w:color w:val="000000"/>
              </w:rPr>
              <w:t>Project</w:t>
            </w:r>
          </w:p>
        </w:tc>
        <w:tc>
          <w:tcPr>
            <w:tcW w:w="555" w:type="dxa"/>
            <w:tcBorders>
              <w:left w:val="single" w:sz="6" w:color="C0C0C0"/>
              <w:top w:val="single" w:sz="6" w:color="C0C0C0"/>
              <w:right w:val="single" w:sz="6" w:color="C0C0C0"/>
              <w:bottom w:val="single" w:sz="6" w:color="C0C0C0"/>
            </w:tcBorders>
          </w:tcPr>
          <w:p>
            <w:r>
              <w:rPr>
                <w:sz w:val="16"/>
                <w:color w:val="000000"/>
              </w:rPr>
              <w:t>K</w:t>
            </w:r>
          </w:p>
        </w:tc>
      </w:tr>
      <w:tr>
        <w:trPr>
          <w:trHeight w:val="225" w:hRule="atLeast"/>
        </w:trPr>
        <w:tc>
          <w:tcPr>
            <w:tcW w:w="1683" w:type="dxa"/>
            <w:tcBorders>
              <w:left w:val="single" w:sz="6" w:color="C0C0C0"/>
              <w:top w:val="single" w:sz="6" w:color="C0C0C0"/>
              <w:right w:val="single" w:sz="6" w:color="C0C0C0"/>
              <w:bottom w:val="single" w:sz="6" w:color="C0C0C0"/>
            </w:tcBorders>
          </w:tcPr>
          <w:p>
            <w:r>
              <w:rPr>
                <w:sz w:val="16"/>
                <w:color w:val="000000"/>
              </w:rPr>
              <w:t>jaarVanAanleg</w:t>
            </w:r>
          </w:p>
        </w:tc>
        <w:tc>
          <w:tcPr>
            <w:tcW w:w="2895" w:type="dxa"/>
            <w:tcBorders>
              <w:left w:val="single" w:sz="6" w:color="C0C0C0"/>
              <w:top w:val="single" w:sz="6" w:color="C0C0C0"/>
              <w:right w:val="single" w:sz="6" w:color="C0C0C0"/>
              <w:bottom w:val="single" w:sz="6" w:color="C0C0C0"/>
            </w:tcBorders>
          </w:tcPr>
          <w:p>
            <w:r>
              <w:rPr>
                <w:sz w:val="16"/>
                <w:color w:val="000000"/>
              </w:rPr>
              <w:t>Het Jaar waarin het object is aangelegd.</w:t>
            </w:r>
          </w:p>
        </w:tc>
        <w:tc>
          <w:tcPr>
            <w:tcW w:w="1251" w:type="dxa"/>
            <w:tcBorders>
              <w:left w:val="single" w:sz="6" w:color="C0C0C0"/>
              <w:top w:val="single" w:sz="6" w:color="C0C0C0"/>
              <w:right w:val="single" w:sz="6" w:color="C0C0C0"/>
              <w:bottom w:val="single" w:sz="6" w:color="C0C0C0"/>
            </w:tcBorders>
          </w:tcPr>
          <w:p>
            <w:r>
              <w:rPr>
                <w:sz w:val="16"/>
                <w:color w:val="000000"/>
              </w:rPr>
              <w:t>SmallInteger</w:t>
            </w:r>
          </w:p>
        </w:tc>
        <w:tc>
          <w:tcPr>
            <w:tcW w:w="627" w:type="dxa"/>
            <w:tcBorders>
              <w:left w:val="single" w:sz="6" w:color="C0C0C0"/>
              <w:top w:val="single" w:sz="6" w:color="C0C0C0"/>
              <w:right w:val="single" w:sz="6" w:color="C0C0C0"/>
              <w:bottom w:val="single" w:sz="6" w:color="C0C0C0"/>
            </w:tcBorders>
          </w:tcPr>
          <w:p>
            <w:r>
              <w:t/>
            </w:r>
          </w:p>
        </w:tc>
        <w:tc>
          <w:tcPr>
            <w:tcW w:w="735" w:type="dxa"/>
            <w:tcBorders>
              <w:left w:val="single" w:sz="6" w:color="C0C0C0"/>
              <w:top w:val="single" w:sz="6" w:color="C0C0C0"/>
              <w:right w:val="single" w:sz="6" w:color="C0C0C0"/>
              <w:bottom w:val="single" w:sz="6" w:color="C0C0C0"/>
            </w:tcBorders>
          </w:tcPr>
          <w:p>
            <w:r>
              <w:rPr>
                <w:sz w:val="16"/>
                <w:color w:val="000000"/>
              </w:rPr>
              <w:t>Project</w:t>
            </w:r>
          </w:p>
        </w:tc>
        <w:tc>
          <w:tcPr>
            <w:tcW w:w="555" w:type="dxa"/>
            <w:tcBorders>
              <w:left w:val="single" w:sz="6" w:color="C0C0C0"/>
              <w:top w:val="single" w:sz="6" w:color="C0C0C0"/>
              <w:right w:val="single" w:sz="6" w:color="C0C0C0"/>
              <w:bottom w:val="single" w:sz="6" w:color="C0C0C0"/>
            </w:tcBorders>
          </w:tcPr>
          <w:p>
            <w:r>
              <w:rPr>
                <w:sz w:val="16"/>
                <w:color w:val="000000"/>
              </w:rPr>
              <w:t>K</w:t>
            </w:r>
          </w:p>
        </w:tc>
      </w:tr>
      <w:tr>
        <w:trPr>
          <w:trHeight w:val="225" w:hRule="atLeast"/>
        </w:trPr>
        <w:tc>
          <w:tcPr>
            <w:tcW w:w="1683" w:type="dxa"/>
            <w:tcBorders>
              <w:left w:val="single" w:sz="6" w:color="C0C0C0"/>
              <w:top w:val="single" w:sz="6" w:color="C0C0C0"/>
              <w:right w:val="single" w:sz="6" w:color="C0C0C0"/>
              <w:bottom w:val="single" w:sz="6" w:color="C0C0C0"/>
            </w:tcBorders>
          </w:tcPr>
          <w:p>
            <w:r>
              <w:rPr>
                <w:sz w:val="16"/>
                <w:color w:val="000000"/>
              </w:rPr>
              <w:t>metadataID</w:t>
            </w:r>
          </w:p>
        </w:tc>
        <w:tc>
          <w:tcPr>
            <w:tcW w:w="2895" w:type="dxa"/>
            <w:tcBorders>
              <w:left w:val="single" w:sz="6" w:color="C0C0C0"/>
              <w:top w:val="single" w:sz="6" w:color="C0C0C0"/>
              <w:right w:val="single" w:sz="6" w:color="C0C0C0"/>
              <w:bottom w:val="single" w:sz="6" w:color="C0C0C0"/>
            </w:tcBorders>
          </w:tcPr>
          <w:p>
            <w:r>
              <w:rPr>
                <w:sz w:val="16"/>
                <w:color w:val="000000"/>
              </w:rPr>
              <w:t>Relatie naar Metadata</w:t>
            </w:r>
          </w:p>
        </w:tc>
        <w:tc>
          <w:tcPr>
            <w:tcW w:w="1251" w:type="dxa"/>
            <w:tcBorders>
              <w:left w:val="single" w:sz="6" w:color="C0C0C0"/>
              <w:top w:val="single" w:sz="6" w:color="C0C0C0"/>
              <w:right w:val="single" w:sz="6" w:color="C0C0C0"/>
              <w:bottom w:val="single" w:sz="6" w:color="C0C0C0"/>
            </w:tcBorders>
          </w:tcPr>
          <w:p>
            <w:r>
              <w:rPr>
                <w:sz w:val="16"/>
                <w:color w:val="000000"/>
              </w:rPr>
              <w:t>GUID</w:t>
            </w:r>
          </w:p>
        </w:tc>
        <w:tc>
          <w:tcPr>
            <w:tcW w:w="627" w:type="dxa"/>
            <w:tcBorders>
              <w:left w:val="single" w:sz="6" w:color="C0C0C0"/>
              <w:top w:val="single" w:sz="6" w:color="C0C0C0"/>
              <w:right w:val="single" w:sz="6" w:color="C0C0C0"/>
              <w:bottom w:val="single" w:sz="6" w:color="C0C0C0"/>
            </w:tcBorders>
          </w:tcPr>
          <w:p>
            <w:r>
              <w:rPr>
                <w:sz w:val="16"/>
                <w:color w:val="000000"/>
              </w:rPr>
              <w:t/>
            </w:r>
          </w:p>
        </w:tc>
        <w:tc>
          <w:tcPr>
            <w:tcW w:w="735" w:type="dxa"/>
            <w:tcBorders>
              <w:left w:val="single" w:sz="6" w:color="C0C0C0"/>
              <w:top w:val="single" w:sz="6" w:color="C0C0C0"/>
              <w:right w:val="single" w:sz="6" w:color="C0C0C0"/>
              <w:bottom w:val="single" w:sz="6" w:color="C0C0C0"/>
            </w:tcBorders>
          </w:tcPr>
          <w:p>
            <w:r>
              <w:rPr>
                <w:sz w:val="16"/>
                <w:color w:val="000000"/>
              </w:rPr>
              <w:t/>
            </w:r>
          </w:p>
        </w:tc>
        <w:tc>
          <w:tcPr>
            <w:tcW w:w="555" w:type="dxa"/>
            <w:tcBorders>
              <w:left w:val="single" w:sz="6" w:color="C0C0C0"/>
              <w:top w:val="single" w:sz="6" w:color="C0C0C0"/>
              <w:right w:val="single" w:sz="6" w:color="C0C0C0"/>
              <w:bottom w:val="single" w:sz="6" w:color="C0C0C0"/>
            </w:tcBorders>
          </w:tcPr>
          <w:p>
            <w:r>
              <w:rPr>
                <w:sz w:val="16"/>
                <w:color w:val="000000"/>
              </w:rPr>
              <w:t>A</w:t>
            </w:r>
          </w:p>
        </w:tc>
      </w:tr>
      <w:tr>
        <w:trPr>
          <w:trHeight w:val="225" w:hRule="atLeast"/>
        </w:trPr>
        <w:tc>
          <w:tcPr>
            <w:tcW w:w="1683" w:type="dxa"/>
            <w:tcBorders>
              <w:left w:val="single" w:sz="6" w:color="C0C0C0"/>
              <w:top w:val="single" w:sz="6" w:color="C0C0C0"/>
              <w:right w:val="single" w:sz="6" w:color="C0C0C0"/>
              <w:bottom w:val="single" w:sz="6" w:color="C0C0C0"/>
            </w:tcBorders>
          </w:tcPr>
          <w:p>
            <w:r>
              <w:rPr>
                <w:sz w:val="16"/>
                <w:color w:val="000000"/>
              </w:rPr>
              <w:t>Shape</w:t>
            </w:r>
          </w:p>
        </w:tc>
        <w:tc>
          <w:tcPr>
            <w:tcW w:w="2895" w:type="dxa"/>
            <w:tcBorders>
              <w:left w:val="single" w:sz="6" w:color="C0C0C0"/>
              <w:top w:val="single" w:sz="6" w:color="C0C0C0"/>
              <w:right w:val="single" w:sz="6" w:color="C0C0C0"/>
              <w:bottom w:val="single" w:sz="6" w:color="C0C0C0"/>
            </w:tcBorders>
          </w:tcPr>
          <w:p>
            <w:r>
              <w:rPr>
                <w:sz w:val="16"/>
                <w:color w:val="000000"/>
              </w:rPr>
              <w:t>Geometrische representatie van het object middels een vlak</w:t>
            </w:r>
          </w:p>
        </w:tc>
        <w:tc>
          <w:tcPr>
            <w:tcW w:w="1251" w:type="dxa"/>
            <w:tcBorders>
              <w:left w:val="single" w:sz="6" w:color="C0C0C0"/>
              <w:top w:val="single" w:sz="6" w:color="C0C0C0"/>
              <w:right w:val="single" w:sz="6" w:color="C0C0C0"/>
              <w:bottom w:val="single" w:sz="6" w:color="C0C0C0"/>
            </w:tcBorders>
          </w:tcPr>
          <w:p>
            <w:r>
              <w:rPr>
                <w:sz w:val="16"/>
                <w:color w:val="000000"/>
              </w:rPr>
              <w:t>Geometry</w:t>
            </w:r>
          </w:p>
        </w:tc>
        <w:tc>
          <w:tcPr>
            <w:tcW w:w="627" w:type="dxa"/>
            <w:tcBorders>
              <w:left w:val="single" w:sz="6" w:color="C0C0C0"/>
              <w:top w:val="single" w:sz="6" w:color="C0C0C0"/>
              <w:right w:val="single" w:sz="6" w:color="C0C0C0"/>
              <w:bottom w:val="single" w:sz="6" w:color="C0C0C0"/>
            </w:tcBorders>
          </w:tcPr>
          <w:p>
            <w:r>
              <w:rPr>
                <w:sz w:val="16"/>
                <w:color w:val="000000"/>
              </w:rPr>
              <w:t/>
            </w:r>
          </w:p>
        </w:tc>
        <w:tc>
          <w:tcPr>
            <w:tcW w:w="735" w:type="dxa"/>
            <w:tcBorders>
              <w:left w:val="single" w:sz="6" w:color="C0C0C0"/>
              <w:top w:val="single" w:sz="6" w:color="C0C0C0"/>
              <w:right w:val="single" w:sz="6" w:color="C0C0C0"/>
              <w:bottom w:val="single" w:sz="6" w:color="C0C0C0"/>
            </w:tcBorders>
          </w:tcPr>
          <w:p>
            <w:r>
              <w:rPr>
                <w:sz w:val="16"/>
                <w:color w:val="000000"/>
              </w:rPr>
              <w:t/>
            </w:r>
          </w:p>
        </w:tc>
        <w:tc>
          <w:tcPr>
            <w:tcW w:w="555" w:type="dxa"/>
            <w:tcBorders>
              <w:left w:val="single" w:sz="6" w:color="C0C0C0"/>
              <w:top w:val="single" w:sz="6" w:color="C0C0C0"/>
              <w:right w:val="single" w:sz="6" w:color="C0C0C0"/>
              <w:bottom w:val="single" w:sz="6" w:color="C0C0C0"/>
            </w:tcBorders>
          </w:tcPr>
          <w:p>
            <w:r>
              <w:rPr>
                <w:sz w:val="16"/>
                <w:color w:val="000000"/>
              </w:rPr>
              <w:t>K</w:t>
            </w:r>
          </w:p>
        </w:tc>
      </w:tr>
    </w:tbl>
    <w:p>
      <w:r/>
    </w:p>
    <w:p>
      <w:r>
        <w:t/>
      </w:r>
    </w:p>
    <w:p>
      <w:r>
        <w:t/>
      </w:r>
    </w:p>
    <w:p>
      <w:pPr>
        <w:tabs>
          <w:tab w:val="left" w:pos="1815"/>
          <w:tab w:val="left" w:pos="5295"/>
          <w:tab w:val="left" w:pos="6960"/>
          <w:tab w:val="left" w:pos="8070"/>
        </w:tabs>
      </w:pPr>
      <w:r>
        <w:t/>
      </w:r>
    </w:p>
    <w:p>
      <w:r/>
      <w:r/>
      <w:r/>
    </w:p>
    <w:p>
      <w:pPr>
        <w:outlineLvl w:val="1"/>
        <w:keepNext/>
        <w:spacing w:before="150" w:after="150"/>
        <w:shd w:val="clear" w:color="auto" w:fill="FFFFFF"/>
        <w:pBdr>
          <w:top w:val="none" w:sz="0" w:space="1" w:color="000000"/>
          <w:left w:val="none" w:sz="0" w:space="1" w:color="000000"/>
          <w:bottom w:val="none" w:sz="0" w:space="1" w:color="000000"/>
          <w:right w:val="none" w:sz="0" w:space="1" w:color="000000"/>
        </w:pBdr>
      </w:pPr>
      <w:r>
        <w:rPr>
          <w:sz w:val="1"/>
        </w:rPr>
        <w:br w:type="textWrapping" w:clear="all"/>
      </w:r>
      <w:bookmarkStart w:id="97" w:name="_topic_BijzonderHydraulischObject"/>
      <w:bookmarkEnd w:id="97"/>
      <w:r>
        <w:rPr>
          <w:rFonts w:ascii="Tahoma" w:hAnsi="Tahoma" w:cs="Tahoma" w:eastAsia="Tahoma"/>
          <w:b/>
          <w:sz w:val="26"/>
          <w:color w:val="4F81BD"/>
        </w:rPr>
        <w:t>BijzonderHydraulischObject</w:t>
      </w:r>
      <w:r/>
    </w:p>
    <w:p>
      <w:pPr>
        <w:pStyle w:val="5"/>
      </w:pPr>
      <w:bookmarkStart w:id="98" w:name="Beschrijving"/>
      <w:bookmarkEnd w:id="98"/>
      <w:r>
        <w:t>Beschrijving</w:t>
      </w:r>
    </w:p>
    <w:p>
      <w:r>
        <w:rPr>
          <w:rStyle w:val="c13"/>
        </w:rPr>
      </w:r>
    </w:p>
    <w:p>
      <w:pPr>
        <w:pStyle w:val="6"/>
      </w:pPr>
      <w:r>
        <w:rPr>
          <w:color w:val="000000"/>
        </w:rPr>
        <w:t>Definitie</w:t>
      </w:r>
    </w:p>
    <w:p>
      <w:r>
        <w:t>Aandachtspunten voor de modellering of complexe objecten die voor de schematisatie verdere uitwerking vereisen. Locatie vispassage, zandvang, dood hout, beverdam etc.</w:t>
      </w:r>
    </w:p>
    <w:p>
      <w:pPr>
        <w:tabs>
          <w:tab w:val="left" w:pos="1845"/>
        </w:tabs>
      </w:pPr>
      <w:r>
        <w:t/>
      </w:r>
    </w:p>
    <w:p>
      <w:pPr>
        <w:pStyle w:val="6"/>
      </w:pPr>
      <w:r>
        <w:t>Geometrie</w:t>
      </w:r>
    </w:p>
    <w:tbl>
      <w:tblPr>
        <w:tblW w:w="9720" w:type="dxa"/>
        <w:tblLayout w:type="fixed"/>
        <w:tblCellMar>
          <w:top w:w="15" w:type="dxa"/>
          <w:left w:w="75" w:type="dxa"/>
          <w:bottom w:w="15" w:type="dxa"/>
          <w:right w:w="75" w:type="dxa"/>
        </w:tblCellMar>
      </w:tblPr>
      <w:tblGrid>
        <w:gridCol w:w="1395"/>
        <w:gridCol w:w="6405"/>
      </w:tblGrid>
      <w:tr>
        <w:trPr>
          <w:trHeight w:val="300" w:hRule="atLeast"/>
        </w:trPr>
        <w:tc>
          <w:tcPr>
            <w:tcW w:w="1359" w:type="dxa"/>
            <w:tcBorders>
              <w:left w:val="single" w:sz="6" w:color="BFBFBF"/>
              <w:top w:val="single" w:sz="6" w:color="BFBFBF"/>
              <w:right w:val="single" w:sz="6" w:color="BFBFBF"/>
              <w:bottom w:val="single" w:sz="6" w:color="BFBFBF"/>
            </w:tcBorders>
            <w:vAlign w:val="center"/>
            <w:shd w:val="clear" w:color="auto" w:fill="B6DDE8"/>
          </w:tcPr>
          <w:p>
            <w:r>
              <w:rPr>
                <w:b/>
              </w:rPr>
              <w:t/>
            </w:r>
          </w:p>
        </w:tc>
        <w:tc>
          <w:tcPr>
            <w:tcW w:w="6375" w:type="dxa"/>
            <w:tcBorders>
              <w:left w:val="single" w:sz="6" w:color="BFBFBF"/>
              <w:top w:val="single" w:sz="6" w:color="BFBFBF"/>
              <w:right w:val="single" w:sz="6" w:color="BFBFBF"/>
              <w:bottom w:val="single" w:sz="6" w:color="BFBFBF"/>
            </w:tcBorders>
            <w:vAlign w:val="center"/>
            <w:shd w:val="clear" w:color="auto" w:fill="B6DDE8"/>
          </w:tcPr>
          <w:p>
            <w:r>
              <w:rPr>
                <w:b/>
              </w:rPr>
              <w:t>Punt</w:t>
            </w:r>
          </w:p>
        </w:tc>
      </w:tr>
      <w:tr>
        <w:trPr>
          <w:trHeight w:val="300" w:hRule="atLeast"/>
        </w:trPr>
        <w:tc>
          <w:tcPr>
            <w:tcW w:w="1359" w:type="dxa"/>
            <w:tcBorders>
              <w:left w:val="single" w:sz="6" w:color="BFBFBF"/>
              <w:top w:val="single" w:sz="6" w:color="BFBFBF"/>
              <w:right w:val="single" w:sz="6" w:color="BFBFBF"/>
              <w:bottom w:val="single" w:sz="6" w:color="BFBFBF"/>
            </w:tcBorders>
            <w:vAlign w:val="center"/>
          </w:tcPr>
          <w:p>
            <w:r>
              <w:t>Zoomniveau</w:t>
            </w:r>
          </w:p>
        </w:tc>
        <w:tc>
          <w:tcPr>
            <w:tcW w:w="6375" w:type="dxa"/>
            <w:tcBorders>
              <w:left w:val="single" w:sz="6" w:color="BFBFBF"/>
              <w:top w:val="single" w:sz="6" w:color="BFBFBF"/>
              <w:right w:val="single" w:sz="6" w:color="BFBFBF"/>
              <w:bottom w:val="single" w:sz="6" w:color="BFBFBF"/>
            </w:tcBorders>
            <w:vAlign w:val="center"/>
          </w:tcPr>
          <w:p>
            <w:r>
              <w:t>Geen zoomniveau bekend.</w:t>
            </w:r>
          </w:p>
        </w:tc>
      </w:tr>
      <w:tr>
        <w:trPr>
          <w:trHeight w:val="300" w:hRule="atLeast"/>
        </w:trPr>
        <w:tc>
          <w:tcPr>
            <w:tcW w:w="1359" w:type="dxa"/>
            <w:tcBorders>
              <w:left w:val="single" w:sz="6" w:color="BFBFBF"/>
              <w:top w:val="single" w:sz="6" w:color="BFBFBF"/>
              <w:right w:val="single" w:sz="6" w:color="BFBFBF"/>
              <w:bottom w:val="single" w:sz="6" w:color="BFBFBF"/>
            </w:tcBorders>
            <w:vAlign w:val="center"/>
          </w:tcPr>
          <w:p>
            <w:r>
              <w:t>Representatie</w:t>
            </w:r>
          </w:p>
        </w:tc>
        <w:tc>
          <w:tcPr>
            <w:tcW w:w="6375" w:type="dxa"/>
            <w:tcBorders>
              <w:left w:val="single" w:sz="6" w:color="BFBFBF"/>
              <w:top w:val="single" w:sz="6" w:color="BFBFBF"/>
              <w:right w:val="single" w:sz="6" w:color="BFBFBF"/>
              <w:bottom w:val="single" w:sz="6" w:color="BFBFBF"/>
            </w:tcBorders>
            <w:vAlign w:val="center"/>
          </w:tcPr>
          <w:p>
            <w:r>
              <w:t>Geen omschrijving beschikbaar.</w:t>
            </w:r>
          </w:p>
        </w:tc>
      </w:tr>
    </w:tbl>
    <w:p>
      <w:r>
        <w:t/>
      </w:r>
    </w:p>
    <w:p>
      <w:pPr>
        <w:pStyle w:val="6"/>
      </w:pPr>
      <w:r>
        <w:rPr>
          <w:color w:val="auto"/>
        </w:rPr>
        <w:t>Associaties</w:t>
      </w:r>
    </w:p>
    <w:tbl>
      <w:tblPr>
        <w:tblW w:w="9720" w:type="dxa"/>
        <w:tblLayout w:type="fixed"/>
        <w:tblCellMar>
          <w:top w:w="30" w:type="dxa"/>
          <w:left w:w="75" w:type="dxa"/>
          <w:bottom w:w="30" w:type="dxa"/>
          <w:right w:w="75" w:type="dxa"/>
        </w:tblCellMar>
      </w:tblPr>
      <w:tblGrid>
        <w:gridCol w:w="1395"/>
        <w:gridCol w:w="6390"/>
      </w:tblGrid>
      <w:tr>
        <w:trPr>
          <w:trHeight w:val="300" w:hRule="atLeast"/>
        </w:trPr>
        <w:tc>
          <w:tcPr>
            <w:tcW w:w="1371" w:type="dxa"/>
            <w:tcBorders>
              <w:left w:val="single" w:sz="6" w:color="BFBFBF"/>
              <w:top w:val="single" w:sz="6" w:color="BFBFBF"/>
              <w:right w:val="single" w:sz="6" w:color="BFBFBF"/>
              <w:bottom w:val="single" w:sz="6" w:color="BFBFBF"/>
            </w:tcBorders>
            <w:shd w:val="clear" w:color="auto" w:fill="B6DDE8"/>
          </w:tcPr>
          <w:p>
            <w:r>
              <w:rPr>
                <w:b/>
              </w:rPr>
              <w:t>Model</w:t>
            </w:r>
          </w:p>
        </w:tc>
        <w:tc>
          <w:tcPr>
            <w:tcW w:w="6363" w:type="dxa"/>
            <w:tcBorders>
              <w:left w:val="single" w:sz="6" w:color="BFBFBF"/>
              <w:top w:val="single" w:sz="6" w:color="BFBFBF"/>
              <w:right w:val="single" w:sz="6" w:color="BFBFBF"/>
              <w:bottom w:val="single" w:sz="6" w:color="BFBFBF"/>
            </w:tcBorders>
            <w:shd w:val="clear" w:color="auto" w:fill="B6DDE8"/>
          </w:tcPr>
          <w:p>
            <w:r>
              <w:rPr>
                <w:b/>
              </w:rPr>
              <w:t>Object</w:t>
            </w:r>
          </w:p>
        </w:tc>
      </w:tr>
      <w:tr>
        <w:trPr>
          <w:trHeight w:val="300" w:hRule="atLeast"/>
        </w:trPr>
        <w:tc>
          <w:tcPr>
            <w:tcW w:w="1371" w:type="dxa"/>
            <w:tcBorders>
              <w:left w:val="single" w:sz="6" w:color="BFBFBF"/>
              <w:top w:val="single" w:sz="6" w:color="BFBFBF"/>
              <w:right w:val="single" w:sz="6" w:color="BFBFBF"/>
              <w:bottom w:val="single" w:sz="6" w:color="BFBFBF"/>
            </w:tcBorders>
          </w:tcPr>
          <w:p>
            <w:r>
              <w:t>Algemeen</w:t>
            </w:r>
          </w:p>
        </w:tc>
        <w:tc>
          <w:tcPr>
            <w:tcW w:w="6363" w:type="dxa"/>
            <w:tcBorders>
              <w:left w:val="single" w:sz="6" w:color="BFBFBF"/>
              <w:top w:val="single" w:sz="6" w:color="BFBFBF"/>
              <w:right w:val="single" w:sz="6" w:color="BFBFBF"/>
              <w:bottom w:val="single" w:sz="6" w:color="BFBFBF"/>
            </w:tcBorders>
          </w:tcPr>
          <w:p>
            <w:hyperlink w:anchor="_topic_IMWAGeoObjectattributen">
              <w:r>
                <w:rPr>
                  <w:rStyle w:val="c13"/>
                </w:rPr>
                <w:t>Imwa GeoObject</w:t>
              </w:r>
            </w:hyperlink>
            <w:r>
              <w:t xml:space="preserve">, </w:t>
            </w:r>
            <w:hyperlink w:anchor="_topic_Metadata">
              <w:r>
                <w:rPr>
                  <w:rStyle w:val="c13"/>
                </w:rPr>
                <w:t>Metadata</w:t>
              </w:r>
            </w:hyperlink>
          </w:p>
        </w:tc>
      </w:tr>
    </w:tbl>
    <w:p>
      <w:r>
        <w:t/>
      </w:r>
    </w:p>
    <w:p>
      <w:pPr>
        <w:pStyle w:val="6"/>
      </w:pPr>
      <w:r>
        <w:t>Relaties standaarden</w:t>
      </w:r>
    </w:p>
    <w:p>
      <w:r>
        <w:t>Er zijn nog geen relaties gedefinieerd.</w:t>
      </w:r>
    </w:p>
    <w:p>
      <w:r>
        <w:t/>
      </w:r>
    </w:p>
    <w:p>
      <w:pPr>
        <w:ind w:left="-15"/>
      </w:pPr>
      <w:r>
        <w:t/>
      </w:r>
    </w:p>
    <w:p>
      <w:pPr>
        <w:pStyle w:val="6"/>
      </w:pPr>
      <w:r>
        <w:t xml:space="preserve">Komt voor in  </w:t>
      </w:r>
    </w:p>
    <w:tbl>
      <w:tblPr>
        <w:tblW w:w="9675" w:type="dxa"/>
        <w:tblLayout w:type="fixed"/>
        <w:tblCellMar>
          <w:top w:w="15" w:type="dxa"/>
          <w:left w:w="0" w:type="dxa"/>
          <w:bottom w:w="15" w:type="dxa"/>
          <w:right w:w="0" w:type="dxa"/>
        </w:tblCellMar>
      </w:tblPr>
      <w:tblGrid>
        <w:gridCol w:w="1740"/>
        <w:gridCol w:w="6000"/>
      </w:tblGrid>
      <w:tr>
        <w:trPr>
          <w:trHeight w:val="300" w:hRule="atLeast"/>
        </w:trPr>
        <w:tc>
          <w:tcPr>
            <w:tcW w:w="1740" w:type="dxa"/>
          </w:tcPr>
          <w:p>
            <w:r>
              <w:t>Producten</w:t>
            </w:r>
          </w:p>
        </w:tc>
        <w:tc>
          <w:tcPr>
            <w:tcW w:w="6000" w:type="dxa"/>
          </w:tcPr>
          <w:p>
            <w:r>
              <w:t>Geen producten gedefinieerd</w:t>
            </w:r>
          </w:p>
        </w:tc>
      </w:tr>
      <w:tr>
        <w:trPr>
          <w:trHeight w:val="300" w:hRule="atLeast"/>
        </w:trPr>
        <w:tc>
          <w:tcPr>
            <w:tcW w:w="1740" w:type="dxa"/>
          </w:tcPr>
          <w:p>
            <w:r>
              <w:t>Onderdeel van</w:t>
            </w:r>
            <w:r>
              <w:tab/>
            </w:r>
          </w:p>
        </w:tc>
        <w:tc>
          <w:tcPr>
            <w:tcW w:w="6000" w:type="dxa"/>
          </w:tcPr>
          <w:p>
            <w:r>
              <w:t>DAMO Watersysteem/Hydamo</w:t>
            </w:r>
          </w:p>
        </w:tc>
      </w:tr>
    </w:tbl>
    <w:p>
      <w:r>
        <w:t/>
      </w:r>
    </w:p>
    <w:p>
      <w:pPr>
        <w:pStyle w:val="6"/>
      </w:pPr>
      <w:r>
        <w:t>Inwinningsregels</w:t>
      </w:r>
      <w:r>
        <w:tab/>
      </w:r>
    </w:p>
    <w:p>
      <w:r>
        <w:t>Geen omschrijving beschikbaar.</w:t>
      </w:r>
    </w:p>
    <w:p>
      <w:r>
        <w:t/>
      </w:r>
    </w:p>
    <w:p>
      <w:pPr>
        <w:pStyle w:val="5"/>
      </w:pPr>
      <w:bookmarkStart w:id="99" w:name="Functioneel_Model"/>
      <w:bookmarkEnd w:id="99"/>
      <w:r>
        <w:t>Functioneel Model</w:t>
      </w:r>
      <w:r>
        <w:rPr>
          <w:rStyle w:val="c13"/>
        </w:rPr>
      </w:r>
    </w:p>
    <w:p>
      <w:r>
        <w:t/>
      </w:r>
    </w:p>
    <w:p>
      <w:r>
        <w:drawing>
          <wp:inline distT="0" distB="0" distL="0" distR="0">
            <wp:extent cx="5981700" cy="2286000"/>
            <wp:effectExtent l="0" t="0" r="0" b="0"/>
            <wp:docPr id="46" name="Pic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46.png"/>
                    <pic:cNvPicPr/>
                  </pic:nvPicPr>
                  <pic:blipFill>
                    <a:blip r:embed="prId46" cstate="print"/>
                    <a:stretch>
                      <a:fillRect/>
                    </a:stretch>
                  </pic:blipFill>
                  <pic:spPr>
                    <a:xfrm>
                      <a:off x="0" y="0"/>
                      <a:ext cx="5981700" cy="2286000"/>
                    </a:xfrm>
                    <a:prstGeom prst="rect">
                      <a:avLst/>
                    </a:prstGeom>
                  </pic:spPr>
                </pic:pic>
              </a:graphicData>
            </a:graphic>
          </wp:inline>
        </w:drawing>
      </w:r>
    </w:p>
    <w:p>
      <w:r>
        <w:t/>
      </w:r>
    </w:p>
    <w:p>
      <w:r>
        <w:t/>
      </w:r>
    </w:p>
    <w:p>
      <w:r>
        <w:t/>
      </w:r>
    </w:p>
    <w:p>
      <w:r>
        <w:t/>
      </w:r>
    </w:p>
    <w:p>
      <w:pPr>
        <w:pStyle w:val="5"/>
      </w:pPr>
      <w:bookmarkStart w:id="100" w:name="Attributen"/>
      <w:bookmarkEnd w:id="100"/>
      <w:r>
        <w:t xml:space="preserve">Attributen </w:t>
      </w:r>
      <w:r>
        <w:rPr>
          <w:rStyle w:val="c13"/>
        </w:rPr>
      </w:r>
    </w:p>
    <w:p>
      <w:r>
        <w:t/>
      </w:r>
    </w:p>
    <w:p>
      <w:r>
        <w:t xml:space="preserve">Naast onderstaande attributen heeft BijzonderHydraulischObject ook alle attributen van </w:t>
      </w:r>
      <w:hyperlink w:anchor="IMWAGeo_Attributen">
        <w:r>
          <w:rPr>
            <w:rStyle w:val="c13"/>
          </w:rPr>
          <w:t>IMWA GeoObject</w:t>
        </w:r>
      </w:hyperlink>
      <w:r>
        <w:t xml:space="preserve"> </w:t>
      </w:r>
    </w:p>
    <w:p>
      <w:r>
        <w:t/>
      </w:r>
    </w:p>
    <w:p>
      <w:r/>
    </w:p>
    <w:tbl>
      <w:tblPr>
        <w:tblW w:w="9780" w:type="dxa"/>
        <w:tblLayout w:type="fixed"/>
        <w:tblCellMar>
          <w:top w:w="15" w:type="dxa"/>
          <w:left w:w="30" w:type="dxa"/>
          <w:bottom w:w="15" w:type="dxa"/>
          <w:right w:w="30" w:type="dxa"/>
        </w:tblCellMar>
        <w:tblInd w:w="-30" w:type="dxa"/>
      </w:tblPr>
      <w:tblGrid>
        <w:gridCol w:w="1905"/>
        <w:gridCol w:w="2895"/>
        <w:gridCol w:w="1290"/>
        <w:gridCol w:w="465"/>
        <w:gridCol w:w="735"/>
        <w:gridCol w:w="540"/>
      </w:tblGrid>
      <w:tr>
        <w:trPr>
          <w:trHeight w:val="225" w:hRule="atLeast"/>
        </w:trPr>
        <w:tc>
          <w:tcPr>
            <w:tcW w:w="1887" w:type="dxa"/>
            <w:tcBorders>
              <w:left w:val="single" w:sz="6" w:color="C0C0C0"/>
              <w:top w:val="single" w:sz="6" w:color="C0C0C0"/>
              <w:right w:val="single" w:sz="6" w:color="C0C0C0"/>
              <w:bottom w:val="single" w:sz="6" w:color="C0C0C0"/>
            </w:tcBorders>
            <w:shd w:val="clear" w:color="auto" w:fill="B6DDE8"/>
          </w:tcPr>
          <w:p>
            <w:r>
              <w:rPr>
                <w:b/>
                <w:sz w:val="16"/>
                <w:color w:val="000000"/>
              </w:rPr>
              <w:t>Attribuutnaam</w:t>
            </w:r>
          </w:p>
        </w:tc>
        <w:tc>
          <w:tcPr>
            <w:tcW w:w="2883" w:type="dxa"/>
            <w:tcBorders>
              <w:left w:val="single" w:sz="6" w:color="C0C0C0"/>
              <w:top w:val="single" w:sz="6" w:color="C0C0C0"/>
              <w:right w:val="single" w:sz="6" w:color="C0C0C0"/>
              <w:bottom w:val="single" w:sz="6" w:color="C0C0C0"/>
            </w:tcBorders>
            <w:shd w:val="clear" w:color="auto" w:fill="B6DDE8"/>
          </w:tcPr>
          <w:p>
            <w:r>
              <w:rPr>
                <w:b/>
                <w:sz w:val="16"/>
                <w:color w:val="000000"/>
              </w:rPr>
              <w:t>Toelichting</w:t>
            </w:r>
          </w:p>
        </w:tc>
        <w:tc>
          <w:tcPr>
            <w:tcW w:w="1275" w:type="dxa"/>
            <w:tcBorders>
              <w:left w:val="single" w:sz="6" w:color="C0C0C0"/>
              <w:top w:val="single" w:sz="6" w:color="C0C0C0"/>
              <w:right w:val="single" w:sz="6" w:color="C0C0C0"/>
              <w:bottom w:val="single" w:sz="6" w:color="C0C0C0"/>
            </w:tcBorders>
            <w:shd w:val="clear" w:color="auto" w:fill="B6DDE8"/>
          </w:tcPr>
          <w:p>
            <w:r>
              <w:rPr>
                <w:b/>
                <w:sz w:val="16"/>
                <w:color w:val="000000"/>
              </w:rPr>
              <w:t>Type</w:t>
            </w:r>
          </w:p>
        </w:tc>
        <w:tc>
          <w:tcPr>
            <w:tcW w:w="447" w:type="dxa"/>
            <w:tcBorders>
              <w:left w:val="single" w:sz="6" w:color="C0C0C0"/>
              <w:top w:val="single" w:sz="6" w:color="C0C0C0"/>
              <w:right w:val="single" w:sz="6" w:color="C0C0C0"/>
              <w:bottom w:val="single" w:sz="6" w:color="C0C0C0"/>
            </w:tcBorders>
            <w:shd w:val="clear" w:color="auto" w:fill="B6DDE8"/>
          </w:tcPr>
          <w:p>
            <w:r>
              <w:rPr>
                <w:b/>
                <w:sz w:val="16"/>
                <w:color w:val="000000"/>
              </w:rPr>
              <w:t>Een-heid</w:t>
            </w:r>
          </w:p>
        </w:tc>
        <w:tc>
          <w:tcPr>
            <w:tcW w:w="723" w:type="dxa"/>
            <w:tcBorders>
              <w:left w:val="single" w:sz="6" w:color="C0C0C0"/>
              <w:top w:val="single" w:sz="6" w:color="C0C0C0"/>
              <w:right w:val="single" w:sz="6" w:color="C0C0C0"/>
              <w:bottom w:val="single" w:sz="6" w:color="C0C0C0"/>
            </w:tcBorders>
            <w:shd w:val="clear" w:color="auto" w:fill="B6DDE8"/>
          </w:tcPr>
          <w:p>
            <w:r>
              <w:rPr>
                <w:b/>
                <w:sz w:val="16"/>
                <w:color w:val="000000"/>
              </w:rPr>
              <w:t>Bron definitie</w:t>
            </w:r>
          </w:p>
        </w:tc>
        <w:tc>
          <w:tcPr>
            <w:tcW w:w="531" w:type="dxa"/>
            <w:tcBorders>
              <w:left w:val="single" w:sz="6" w:color="C0C0C0"/>
              <w:top w:val="single" w:sz="6" w:color="C0C0C0"/>
              <w:right w:val="single" w:sz="6" w:color="C0C0C0"/>
              <w:bottom w:val="single" w:sz="6" w:color="C0C0C0"/>
            </w:tcBorders>
            <w:shd w:val="clear" w:color="auto" w:fill="B6DDE8"/>
          </w:tcPr>
          <w:p>
            <w:r>
              <w:rPr>
                <w:b/>
                <w:sz w:val="16"/>
                <w:color w:val="000000"/>
              </w:rPr>
              <w:t>Model</w:t>
            </w:r>
          </w:p>
        </w:tc>
      </w:tr>
      <w:tr>
        <w:trPr>
          <w:trHeight w:val="225" w:hRule="atLeast"/>
        </w:trPr>
        <w:tc>
          <w:tcPr>
            <w:tcW w:w="1887" w:type="dxa"/>
            <w:tcBorders>
              <w:left w:val="single" w:sz="6" w:color="C0C0C0"/>
              <w:top w:val="single" w:sz="6" w:color="C0C0C0"/>
              <w:right w:val="single" w:sz="6" w:color="C0C0C0"/>
              <w:bottom w:val="single" w:sz="6" w:color="C0C0C0"/>
            </w:tcBorders>
          </w:tcPr>
          <w:p>
            <w:r>
              <w:rPr>
                <w:sz w:val="16"/>
                <w:color w:val="000000"/>
              </w:rPr>
              <w:t>OBJECTID</w:t>
            </w:r>
          </w:p>
        </w:tc>
        <w:tc>
          <w:tcPr>
            <w:tcW w:w="2883" w:type="dxa"/>
            <w:tcBorders>
              <w:left w:val="single" w:sz="6" w:color="C0C0C0"/>
              <w:top w:val="single" w:sz="6" w:color="C0C0C0"/>
              <w:right w:val="single" w:sz="6" w:color="C0C0C0"/>
              <w:bottom w:val="single" w:sz="6" w:color="C0C0C0"/>
            </w:tcBorders>
          </w:tcPr>
          <w:p>
            <w:r>
              <w:rPr>
                <w:sz w:val="16"/>
                <w:color w:val="000000"/>
              </w:rPr>
              <w:t>Wordt automatisch gegenereerd.</w:t>
            </w:r>
          </w:p>
        </w:tc>
        <w:tc>
          <w:tcPr>
            <w:tcW w:w="1275" w:type="dxa"/>
            <w:tcBorders>
              <w:left w:val="single" w:sz="6" w:color="C0C0C0"/>
              <w:top w:val="single" w:sz="6" w:color="C0C0C0"/>
              <w:right w:val="single" w:sz="6" w:color="C0C0C0"/>
              <w:bottom w:val="single" w:sz="6" w:color="C0C0C0"/>
            </w:tcBorders>
          </w:tcPr>
          <w:p>
            <w:r>
              <w:rPr>
                <w:sz w:val="16"/>
                <w:color w:val="000000"/>
              </w:rPr>
              <w:t>esriFieldTypeOID</w:t>
            </w:r>
          </w:p>
        </w:tc>
        <w:tc>
          <w:tcPr>
            <w:tcW w:w="447" w:type="dxa"/>
            <w:tcBorders>
              <w:left w:val="single" w:sz="6" w:color="C0C0C0"/>
              <w:top w:val="single" w:sz="6" w:color="C0C0C0"/>
              <w:right w:val="single" w:sz="6" w:color="C0C0C0"/>
              <w:bottom w:val="single" w:sz="6" w:color="C0C0C0"/>
            </w:tcBorders>
          </w:tcPr>
          <w:p>
            <w:r>
              <w:rPr>
                <w:sz w:val="16"/>
                <w:color w:val="000000"/>
              </w:rPr>
              <w:t/>
            </w:r>
          </w:p>
        </w:tc>
        <w:tc>
          <w:tcPr>
            <w:tcW w:w="723" w:type="dxa"/>
            <w:tcBorders>
              <w:left w:val="single" w:sz="6" w:color="C0C0C0"/>
              <w:top w:val="single" w:sz="6" w:color="C0C0C0"/>
              <w:right w:val="single" w:sz="6" w:color="C0C0C0"/>
              <w:bottom w:val="single" w:sz="6" w:color="C0C0C0"/>
            </w:tcBorders>
          </w:tcPr>
          <w:p>
            <w:r>
              <w:rPr>
                <w:sz w:val="16"/>
                <w:color w:val="000000"/>
              </w:rPr>
              <w:t/>
            </w:r>
          </w:p>
        </w:tc>
        <w:tc>
          <w:tcPr>
            <w:tcW w:w="531" w:type="dxa"/>
            <w:tcBorders>
              <w:left w:val="single" w:sz="6" w:color="C0C0C0"/>
              <w:top w:val="single" w:sz="6" w:color="C0C0C0"/>
              <w:right w:val="single" w:sz="6" w:color="C0C0C0"/>
              <w:bottom w:val="single" w:sz="6" w:color="C0C0C0"/>
            </w:tcBorders>
          </w:tcPr>
          <w:p>
            <w:r>
              <w:rPr>
                <w:sz w:val="16"/>
                <w:color w:val="000000"/>
              </w:rPr>
              <w:t>W</w:t>
            </w:r>
          </w:p>
        </w:tc>
      </w:tr>
      <w:tr>
        <w:trPr>
          <w:trHeight w:val="225" w:hRule="atLeast"/>
        </w:trPr>
        <w:tc>
          <w:tcPr>
            <w:tcW w:w="1887" w:type="dxa"/>
            <w:tcBorders>
              <w:left w:val="single" w:sz="6" w:color="C0C0C0"/>
              <w:top w:val="single" w:sz="6" w:color="C0C0C0"/>
              <w:right w:val="single" w:sz="6" w:color="C0C0C0"/>
              <w:bottom w:val="single" w:sz="6" w:color="C0C0C0"/>
            </w:tcBorders>
          </w:tcPr>
          <w:p>
            <w:r>
              <w:rPr>
                <w:sz w:val="16"/>
                <w:color w:val="000000"/>
              </w:rPr>
              <w:t>typeHydraulischObject</w:t>
            </w:r>
          </w:p>
        </w:tc>
        <w:tc>
          <w:tcPr>
            <w:tcW w:w="2883" w:type="dxa"/>
            <w:tcBorders>
              <w:left w:val="single" w:sz="6" w:color="C0C0C0"/>
              <w:top w:val="single" w:sz="6" w:color="C0C0C0"/>
              <w:right w:val="single" w:sz="6" w:color="C0C0C0"/>
              <w:bottom w:val="single" w:sz="6" w:color="C0C0C0"/>
            </w:tcBorders>
          </w:tcPr>
          <w:p>
            <w:pPr>
              <w:spacing w:after="75"/>
            </w:pPr>
            <w:r>
              <w:rPr>
                <w:sz w:val="16"/>
              </w:rPr>
              <w:t>Typering van het hydraulische object dat een aandachtspunt is voor de modellering. Bijvoorbeeld dood hout, beverdam, e.d.</w:t>
            </w:r>
          </w:p>
        </w:tc>
        <w:tc>
          <w:tcPr>
            <w:tcW w:w="1275" w:type="dxa"/>
            <w:tcBorders>
              <w:left w:val="single" w:sz="6" w:color="C0C0C0"/>
              <w:top w:val="single" w:sz="6" w:color="C0C0C0"/>
              <w:right w:val="single" w:sz="6" w:color="C0C0C0"/>
              <w:bottom w:val="single" w:sz="6" w:color="C0C0C0"/>
            </w:tcBorders>
          </w:tcPr>
          <w:p>
            <w:hyperlink w:anchor="TypeHydraulischObject">
              <w:r>
                <w:rPr>
                  <w:rStyle w:val="c13"/>
                  <w:sz w:val="16"/>
                </w:rPr>
                <w:t>TypeHydraulischObject</w:t>
              </w:r>
            </w:hyperlink>
          </w:p>
        </w:tc>
        <w:tc>
          <w:tcPr>
            <w:tcW w:w="447" w:type="dxa"/>
            <w:tcBorders>
              <w:left w:val="single" w:sz="6" w:color="C0C0C0"/>
              <w:top w:val="single" w:sz="6" w:color="C0C0C0"/>
              <w:right w:val="single" w:sz="6" w:color="C0C0C0"/>
              <w:bottom w:val="single" w:sz="6" w:color="C0C0C0"/>
            </w:tcBorders>
          </w:tcPr>
          <w:p>
            <w:r>
              <w:rPr>
                <w:sz w:val="16"/>
                <w:color w:val="000000"/>
              </w:rPr>
              <w:t/>
            </w:r>
          </w:p>
        </w:tc>
        <w:tc>
          <w:tcPr>
            <w:tcW w:w="723" w:type="dxa"/>
            <w:tcBorders>
              <w:left w:val="single" w:sz="6" w:color="C0C0C0"/>
              <w:top w:val="single" w:sz="6" w:color="C0C0C0"/>
              <w:right w:val="single" w:sz="6" w:color="C0C0C0"/>
              <w:bottom w:val="single" w:sz="6" w:color="C0C0C0"/>
            </w:tcBorders>
          </w:tcPr>
          <w:p>
            <w:r>
              <w:rPr>
                <w:sz w:val="16"/>
                <w:color w:val="000000"/>
              </w:rPr>
              <w:t>HyDAMO</w:t>
            </w:r>
          </w:p>
        </w:tc>
        <w:tc>
          <w:tcPr>
            <w:tcW w:w="531" w:type="dxa"/>
            <w:tcBorders>
              <w:left w:val="single" w:sz="6" w:color="C0C0C0"/>
              <w:top w:val="single" w:sz="6" w:color="C0C0C0"/>
              <w:right w:val="single" w:sz="6" w:color="C0C0C0"/>
              <w:bottom w:val="single" w:sz="6" w:color="C0C0C0"/>
            </w:tcBorders>
          </w:tcPr>
          <w:p>
            <w:r>
              <w:rPr>
                <w:sz w:val="16"/>
                <w:color w:val="000000"/>
              </w:rPr>
              <w:t>W</w:t>
            </w:r>
          </w:p>
        </w:tc>
      </w:tr>
      <w:tr>
        <w:trPr>
          <w:trHeight w:val="225" w:hRule="atLeast"/>
        </w:trPr>
        <w:tc>
          <w:tcPr>
            <w:tcW w:w="1887" w:type="dxa"/>
            <w:tcBorders>
              <w:left w:val="single" w:sz="6" w:color="C0C0C0"/>
              <w:top w:val="single" w:sz="6" w:color="C0C0C0"/>
              <w:right w:val="single" w:sz="6" w:color="C0C0C0"/>
              <w:bottom w:val="single" w:sz="6" w:color="C0C0C0"/>
            </w:tcBorders>
          </w:tcPr>
          <w:p>
            <w:r>
              <w:rPr>
                <w:sz w:val="16"/>
                <w:color w:val="000000"/>
              </w:rPr>
              <w:t>metadataID</w:t>
            </w:r>
          </w:p>
        </w:tc>
        <w:tc>
          <w:tcPr>
            <w:tcW w:w="2883" w:type="dxa"/>
            <w:tcBorders>
              <w:left w:val="single" w:sz="6" w:color="C0C0C0"/>
              <w:top w:val="single" w:sz="6" w:color="C0C0C0"/>
              <w:right w:val="single" w:sz="6" w:color="C0C0C0"/>
              <w:bottom w:val="single" w:sz="6" w:color="C0C0C0"/>
            </w:tcBorders>
          </w:tcPr>
          <w:p>
            <w:r>
              <w:rPr>
                <w:sz w:val="16"/>
                <w:color w:val="000000"/>
              </w:rPr>
              <w:t>Relatie naar Metadata</w:t>
            </w:r>
          </w:p>
        </w:tc>
        <w:tc>
          <w:tcPr>
            <w:tcW w:w="1275" w:type="dxa"/>
            <w:tcBorders>
              <w:left w:val="single" w:sz="6" w:color="C0C0C0"/>
              <w:top w:val="single" w:sz="6" w:color="C0C0C0"/>
              <w:right w:val="single" w:sz="6" w:color="C0C0C0"/>
              <w:bottom w:val="single" w:sz="6" w:color="C0C0C0"/>
            </w:tcBorders>
          </w:tcPr>
          <w:p>
            <w:r>
              <w:rPr>
                <w:sz w:val="16"/>
                <w:color w:val="000000"/>
              </w:rPr>
              <w:t>GUID</w:t>
            </w:r>
          </w:p>
        </w:tc>
        <w:tc>
          <w:tcPr>
            <w:tcW w:w="447" w:type="dxa"/>
            <w:tcBorders>
              <w:left w:val="single" w:sz="6" w:color="C0C0C0"/>
              <w:top w:val="single" w:sz="6" w:color="C0C0C0"/>
              <w:right w:val="single" w:sz="6" w:color="C0C0C0"/>
              <w:bottom w:val="single" w:sz="6" w:color="C0C0C0"/>
            </w:tcBorders>
          </w:tcPr>
          <w:p>
            <w:r>
              <w:rPr>
                <w:sz w:val="16"/>
                <w:color w:val="000000"/>
              </w:rPr>
              <w:t/>
            </w:r>
          </w:p>
        </w:tc>
        <w:tc>
          <w:tcPr>
            <w:tcW w:w="723" w:type="dxa"/>
            <w:tcBorders>
              <w:left w:val="single" w:sz="6" w:color="C0C0C0"/>
              <w:top w:val="single" w:sz="6" w:color="C0C0C0"/>
              <w:right w:val="single" w:sz="6" w:color="C0C0C0"/>
              <w:bottom w:val="single" w:sz="6" w:color="C0C0C0"/>
            </w:tcBorders>
          </w:tcPr>
          <w:p>
            <w:r>
              <w:rPr>
                <w:sz w:val="16"/>
                <w:color w:val="000000"/>
              </w:rPr>
              <w:t/>
            </w:r>
          </w:p>
        </w:tc>
        <w:tc>
          <w:tcPr>
            <w:tcW w:w="531" w:type="dxa"/>
            <w:tcBorders>
              <w:left w:val="single" w:sz="6" w:color="C0C0C0"/>
              <w:top w:val="single" w:sz="6" w:color="C0C0C0"/>
              <w:right w:val="single" w:sz="6" w:color="C0C0C0"/>
              <w:bottom w:val="single" w:sz="6" w:color="C0C0C0"/>
            </w:tcBorders>
          </w:tcPr>
          <w:p>
            <w:r>
              <w:rPr>
                <w:sz w:val="16"/>
                <w:color w:val="000000"/>
              </w:rPr>
              <w:t>A</w:t>
            </w:r>
          </w:p>
        </w:tc>
      </w:tr>
      <w:tr>
        <w:trPr>
          <w:trHeight w:val="225" w:hRule="atLeast"/>
        </w:trPr>
        <w:tc>
          <w:tcPr>
            <w:tcW w:w="1887" w:type="dxa"/>
            <w:tcBorders>
              <w:left w:val="single" w:sz="6" w:color="C0C0C0"/>
              <w:top w:val="single" w:sz="6" w:color="C0C0C0"/>
              <w:right w:val="single" w:sz="6" w:color="C0C0C0"/>
              <w:bottom w:val="single" w:sz="6" w:color="C0C0C0"/>
            </w:tcBorders>
          </w:tcPr>
          <w:p>
            <w:r>
              <w:rPr>
                <w:sz w:val="16"/>
                <w:color w:val="000000"/>
              </w:rPr>
              <w:t>Shape</w:t>
            </w:r>
          </w:p>
        </w:tc>
        <w:tc>
          <w:tcPr>
            <w:tcW w:w="2883" w:type="dxa"/>
            <w:tcBorders>
              <w:left w:val="single" w:sz="6" w:color="C0C0C0"/>
              <w:top w:val="single" w:sz="6" w:color="C0C0C0"/>
              <w:right w:val="single" w:sz="6" w:color="C0C0C0"/>
              <w:bottom w:val="single" w:sz="6" w:color="C0C0C0"/>
            </w:tcBorders>
          </w:tcPr>
          <w:p>
            <w:r>
              <w:rPr>
                <w:sz w:val="16"/>
                <w:color w:val="000000"/>
              </w:rPr>
              <w:t>Geometrische representatie van het object middels een punt</w:t>
            </w:r>
          </w:p>
        </w:tc>
        <w:tc>
          <w:tcPr>
            <w:tcW w:w="1275" w:type="dxa"/>
            <w:tcBorders>
              <w:left w:val="single" w:sz="6" w:color="C0C0C0"/>
              <w:top w:val="single" w:sz="6" w:color="C0C0C0"/>
              <w:right w:val="single" w:sz="6" w:color="C0C0C0"/>
              <w:bottom w:val="single" w:sz="6" w:color="C0C0C0"/>
            </w:tcBorders>
          </w:tcPr>
          <w:p>
            <w:r>
              <w:rPr>
                <w:sz w:val="16"/>
                <w:color w:val="000000"/>
              </w:rPr>
              <w:t>Geometry</w:t>
            </w:r>
          </w:p>
        </w:tc>
        <w:tc>
          <w:tcPr>
            <w:tcW w:w="447" w:type="dxa"/>
            <w:tcBorders>
              <w:left w:val="single" w:sz="6" w:color="C0C0C0"/>
              <w:top w:val="single" w:sz="6" w:color="C0C0C0"/>
              <w:right w:val="single" w:sz="6" w:color="C0C0C0"/>
              <w:bottom w:val="single" w:sz="6" w:color="C0C0C0"/>
            </w:tcBorders>
          </w:tcPr>
          <w:p>
            <w:r>
              <w:rPr>
                <w:sz w:val="16"/>
                <w:color w:val="000000"/>
              </w:rPr>
              <w:t/>
            </w:r>
          </w:p>
        </w:tc>
        <w:tc>
          <w:tcPr>
            <w:tcW w:w="723" w:type="dxa"/>
            <w:tcBorders>
              <w:left w:val="single" w:sz="6" w:color="C0C0C0"/>
              <w:top w:val="single" w:sz="6" w:color="C0C0C0"/>
              <w:right w:val="single" w:sz="6" w:color="C0C0C0"/>
              <w:bottom w:val="single" w:sz="6" w:color="C0C0C0"/>
            </w:tcBorders>
          </w:tcPr>
          <w:p>
            <w:r>
              <w:rPr>
                <w:sz w:val="16"/>
                <w:color w:val="000000"/>
              </w:rPr>
              <w:t/>
            </w:r>
          </w:p>
        </w:tc>
        <w:tc>
          <w:tcPr>
            <w:tcW w:w="531" w:type="dxa"/>
            <w:tcBorders>
              <w:left w:val="single" w:sz="6" w:color="C0C0C0"/>
              <w:top w:val="single" w:sz="6" w:color="C0C0C0"/>
              <w:right w:val="single" w:sz="6" w:color="C0C0C0"/>
              <w:bottom w:val="single" w:sz="6" w:color="C0C0C0"/>
            </w:tcBorders>
          </w:tcPr>
          <w:p>
            <w:r>
              <w:rPr>
                <w:sz w:val="16"/>
                <w:color w:val="000000"/>
              </w:rPr>
              <w:t>W</w:t>
            </w:r>
          </w:p>
        </w:tc>
      </w:tr>
    </w:tbl>
    <w:p>
      <w:r>
        <w:rPr>
          <w:sz w:val="16"/>
          <w:color w:val="000000"/>
        </w:rPr>
        <w:t/>
      </w:r>
    </w:p>
    <w:p>
      <w:r/>
    </w:p>
    <w:p>
      <w:r>
        <w:t/>
      </w:r>
    </w:p>
    <w:p>
      <w:r>
        <w:rPr>
          <w:rStyle w:val="c13"/>
        </w:rPr>
        <w:t/>
      </w:r>
    </w:p>
    <w:p>
      <w:r/>
      <w:r/>
      <w:r/>
    </w:p>
    <w:p>
      <w:pPr>
        <w:outlineLvl w:val="1"/>
        <w:keepNext/>
        <w:spacing w:before="150" w:after="150"/>
        <w:shd w:val="clear" w:color="auto" w:fill="FFFFFF"/>
        <w:pBdr>
          <w:top w:val="none" w:sz="0" w:space="1" w:color="000000"/>
          <w:left w:val="none" w:sz="0" w:space="1" w:color="000000"/>
          <w:bottom w:val="none" w:sz="0" w:space="1" w:color="000000"/>
          <w:right w:val="none" w:sz="0" w:space="1" w:color="000000"/>
        </w:pBdr>
      </w:pPr>
      <w:r>
        <w:rPr>
          <w:sz w:val="1"/>
        </w:rPr>
        <w:br w:type="textWrapping" w:clear="all"/>
      </w:r>
      <w:bookmarkStart w:id="101" w:name="_topic_Bodembescherming"/>
      <w:bookmarkEnd w:id="101"/>
      <w:r>
        <w:rPr>
          <w:rFonts w:ascii="Tahoma" w:hAnsi="Tahoma" w:cs="Tahoma" w:eastAsia="Tahoma"/>
          <w:b/>
          <w:sz w:val="26"/>
          <w:color w:val="4F81BD"/>
        </w:rPr>
        <w:t>Bodembescherming</w:t>
      </w:r>
      <w:r/>
    </w:p>
    <w:p>
      <w:pPr>
        <w:pStyle w:val="5"/>
      </w:pPr>
      <w:bookmarkStart w:id="102" w:name="Bodembescherming_Beschrijving"/>
      <w:bookmarkEnd w:id="102"/>
      <w:r>
        <w:t>Beschrijving</w:t>
      </w:r>
    </w:p>
    <w:p>
      <w:r>
        <w:rPr>
          <w:rStyle w:val="c13"/>
        </w:rPr>
      </w:r>
    </w:p>
    <w:p>
      <w:pPr>
        <w:pStyle w:val="6"/>
      </w:pPr>
      <w:r>
        <w:rPr>
          <w:color w:val="000000"/>
        </w:rPr>
        <w:t>Definitie</w:t>
      </w:r>
    </w:p>
    <w:p>
      <w:pPr>
        <w:tabs>
          <w:tab w:val="left" w:pos="1845"/>
        </w:tabs>
      </w:pPr>
      <w:r>
        <w:t>Bescherming van de bodem van het kunstwerk die overbelasting van de bodem voorkomt in geval van overslag of overloop van het kunstwerk.</w:t>
      </w:r>
    </w:p>
    <w:p>
      <w:pPr>
        <w:tabs>
          <w:tab w:val="left" w:pos="1845"/>
        </w:tabs>
      </w:pPr>
      <w:r>
        <w:rPr>
          <w:i/>
        </w:rPr>
        <w:t>Herkomst definitie</w:t>
      </w:r>
      <w:r>
        <w:t>: Project</w:t>
      </w:r>
    </w:p>
    <w:p>
      <w:pPr>
        <w:tabs>
          <w:tab w:val="left" w:pos="1845"/>
        </w:tabs>
      </w:pPr>
      <w:r>
        <w:t/>
      </w:r>
    </w:p>
    <w:p>
      <w:pPr>
        <w:pStyle w:val="6"/>
      </w:pPr>
      <w:r>
        <w:t>Geometrie</w:t>
      </w:r>
    </w:p>
    <w:tbl>
      <w:tblPr>
        <w:tblW w:w="9720" w:type="dxa"/>
        <w:tblLayout w:type="fixed"/>
        <w:tblCellMar>
          <w:top w:w="15" w:type="dxa"/>
          <w:left w:w="75" w:type="dxa"/>
          <w:bottom w:w="15" w:type="dxa"/>
          <w:right w:w="75" w:type="dxa"/>
        </w:tblCellMar>
      </w:tblPr>
      <w:tblGrid>
        <w:gridCol w:w="1395"/>
        <w:gridCol w:w="6390"/>
      </w:tblGrid>
      <w:tr>
        <w:trPr>
          <w:trHeight w:val="300" w:hRule="atLeast"/>
        </w:trPr>
        <w:tc>
          <w:tcPr>
            <w:tcW w:w="1371" w:type="dxa"/>
            <w:tcBorders>
              <w:left w:val="single" w:sz="6" w:color="BFBFBF"/>
              <w:top w:val="single" w:sz="6" w:color="BFBFBF"/>
              <w:right w:val="single" w:sz="6" w:color="BFBFBF"/>
              <w:bottom w:val="single" w:sz="6" w:color="BFBFBF"/>
            </w:tcBorders>
            <w:vAlign w:val="center"/>
            <w:shd w:val="clear" w:color="auto" w:fill="B6DDE8"/>
          </w:tcPr>
          <w:p>
            <w:r>
              <w:rPr>
                <w:b/>
              </w:rPr>
              <w:t/>
            </w:r>
          </w:p>
        </w:tc>
        <w:tc>
          <w:tcPr>
            <w:tcW w:w="6363" w:type="dxa"/>
            <w:tcBorders>
              <w:left w:val="single" w:sz="6" w:color="BFBFBF"/>
              <w:top w:val="single" w:sz="6" w:color="BFBFBF"/>
              <w:right w:val="single" w:sz="6" w:color="BFBFBF"/>
              <w:bottom w:val="single" w:sz="6" w:color="BFBFBF"/>
            </w:tcBorders>
            <w:vAlign w:val="center"/>
            <w:shd w:val="clear" w:color="auto" w:fill="B6DDE8"/>
          </w:tcPr>
          <w:p>
            <w:r>
              <w:rPr>
                <w:b/>
              </w:rPr>
              <w:t>Vlak</w:t>
            </w:r>
          </w:p>
        </w:tc>
      </w:tr>
      <w:tr>
        <w:trPr>
          <w:trHeight w:val="300" w:hRule="atLeast"/>
        </w:trPr>
        <w:tc>
          <w:tcPr>
            <w:tcW w:w="1371" w:type="dxa"/>
            <w:tcBorders>
              <w:left w:val="single" w:sz="6" w:color="BFBFBF"/>
              <w:top w:val="single" w:sz="6" w:color="BFBFBF"/>
              <w:right w:val="single" w:sz="6" w:color="BFBFBF"/>
              <w:bottom w:val="single" w:sz="6" w:color="BFBFBF"/>
            </w:tcBorders>
            <w:vAlign w:val="center"/>
          </w:tcPr>
          <w:p>
            <w:r>
              <w:t>Zoomniveau</w:t>
            </w:r>
          </w:p>
        </w:tc>
        <w:tc>
          <w:tcPr>
            <w:tcW w:w="6363" w:type="dxa"/>
            <w:tcBorders>
              <w:left w:val="single" w:sz="6" w:color="BFBFBF"/>
              <w:top w:val="single" w:sz="6" w:color="BFBFBF"/>
              <w:right w:val="single" w:sz="6" w:color="BFBFBF"/>
              <w:bottom w:val="single" w:sz="6" w:color="BFBFBF"/>
            </w:tcBorders>
            <w:vAlign w:val="center"/>
          </w:tcPr>
          <w:p>
            <w:r>
              <w:t>Geen zoomniveau bekend.</w:t>
            </w:r>
          </w:p>
        </w:tc>
      </w:tr>
      <w:tr>
        <w:trPr>
          <w:trHeight w:val="300" w:hRule="atLeast"/>
        </w:trPr>
        <w:tc>
          <w:tcPr>
            <w:tcW w:w="1371" w:type="dxa"/>
            <w:tcBorders>
              <w:left w:val="single" w:sz="6" w:color="BFBFBF"/>
              <w:top w:val="single" w:sz="6" w:color="BFBFBF"/>
              <w:right w:val="single" w:sz="6" w:color="BFBFBF"/>
              <w:bottom w:val="single" w:sz="6" w:color="BFBFBF"/>
            </w:tcBorders>
            <w:vAlign w:val="center"/>
          </w:tcPr>
          <w:p>
            <w:r>
              <w:t>Representatie</w:t>
            </w:r>
          </w:p>
        </w:tc>
        <w:tc>
          <w:tcPr>
            <w:tcW w:w="6363" w:type="dxa"/>
            <w:tcBorders>
              <w:left w:val="single" w:sz="6" w:color="BFBFBF"/>
              <w:top w:val="single" w:sz="6" w:color="BFBFBF"/>
              <w:right w:val="single" w:sz="6" w:color="BFBFBF"/>
              <w:bottom w:val="single" w:sz="6" w:color="BFBFBF"/>
            </w:tcBorders>
            <w:vAlign w:val="center"/>
          </w:tcPr>
          <w:p>
            <w:r>
              <w:t>Geen omschrijving beschikbaar.</w:t>
            </w:r>
          </w:p>
        </w:tc>
      </w:tr>
    </w:tbl>
    <w:p>
      <w:r>
        <w:t/>
      </w:r>
    </w:p>
    <w:p>
      <w:pPr>
        <w:pStyle w:val="6"/>
      </w:pPr>
      <w:r>
        <w:rPr>
          <w:color w:val="auto"/>
        </w:rPr>
        <w:t>Associaties</w:t>
      </w:r>
    </w:p>
    <w:tbl>
      <w:tblPr>
        <w:tblW w:w="9720" w:type="dxa"/>
        <w:tblLayout w:type="fixed"/>
        <w:tblCellMar>
          <w:top w:w="30" w:type="dxa"/>
          <w:left w:w="75" w:type="dxa"/>
          <w:bottom w:w="30" w:type="dxa"/>
          <w:right w:w="75" w:type="dxa"/>
        </w:tblCellMar>
      </w:tblPr>
      <w:tblGrid>
        <w:gridCol w:w="1395"/>
        <w:gridCol w:w="6390"/>
      </w:tblGrid>
      <w:tr>
        <w:trPr>
          <w:trHeight w:val="300" w:hRule="atLeast"/>
        </w:trPr>
        <w:tc>
          <w:tcPr>
            <w:tcW w:w="1371" w:type="dxa"/>
            <w:tcBorders>
              <w:left w:val="single" w:sz="6" w:color="BFBFBF"/>
              <w:top w:val="single" w:sz="6" w:color="BFBFBF"/>
              <w:right w:val="single" w:sz="6" w:color="BFBFBF"/>
              <w:bottom w:val="single" w:sz="6" w:color="BFBFBF"/>
            </w:tcBorders>
            <w:shd w:val="clear" w:color="auto" w:fill="B6DDE8"/>
          </w:tcPr>
          <w:p>
            <w:r>
              <w:rPr>
                <w:b/>
              </w:rPr>
              <w:t>Model</w:t>
            </w:r>
          </w:p>
        </w:tc>
        <w:tc>
          <w:tcPr>
            <w:tcW w:w="6363" w:type="dxa"/>
            <w:tcBorders>
              <w:left w:val="single" w:sz="6" w:color="BFBFBF"/>
              <w:top w:val="single" w:sz="6" w:color="BFBFBF"/>
              <w:right w:val="single" w:sz="6" w:color="BFBFBF"/>
              <w:bottom w:val="single" w:sz="6" w:color="BFBFBF"/>
            </w:tcBorders>
            <w:shd w:val="clear" w:color="auto" w:fill="B6DDE8"/>
          </w:tcPr>
          <w:p>
            <w:r>
              <w:rPr>
                <w:b/>
              </w:rPr>
              <w:t>Object</w:t>
            </w:r>
          </w:p>
        </w:tc>
      </w:tr>
      <w:tr>
        <w:trPr>
          <w:trHeight w:val="300" w:hRule="atLeast"/>
        </w:trPr>
        <w:tc>
          <w:tcPr>
            <w:tcW w:w="1371" w:type="dxa"/>
            <w:tcBorders>
              <w:left w:val="single" w:sz="6" w:color="BFBFBF"/>
              <w:top w:val="single" w:sz="6" w:color="BFBFBF"/>
              <w:right w:val="single" w:sz="6" w:color="BFBFBF"/>
              <w:bottom w:val="single" w:sz="6" w:color="BFBFBF"/>
            </w:tcBorders>
          </w:tcPr>
          <w:p>
            <w:r>
              <w:t>Algemeen</w:t>
            </w:r>
          </w:p>
        </w:tc>
        <w:tc>
          <w:tcPr>
            <w:tcW w:w="6363" w:type="dxa"/>
            <w:tcBorders>
              <w:left w:val="single" w:sz="6" w:color="BFBFBF"/>
              <w:top w:val="single" w:sz="6" w:color="BFBFBF"/>
              <w:right w:val="single" w:sz="6" w:color="BFBFBF"/>
              <w:bottom w:val="single" w:sz="6" w:color="BFBFBF"/>
            </w:tcBorders>
          </w:tcPr>
          <w:p>
            <w:hyperlink w:anchor="_topic_Leggerverwijzing">
              <w:r>
                <w:rPr>
                  <w:rStyle w:val="c13"/>
                </w:rPr>
                <w:t>Legger Waterveiligheid</w:t>
              </w:r>
            </w:hyperlink>
            <w:r>
              <w:t xml:space="preserve">, </w:t>
            </w:r>
            <w:hyperlink w:anchor="_topic_Metadata">
              <w:r>
                <w:rPr>
                  <w:rStyle w:val="c13"/>
                </w:rPr>
                <w:t>Metadata</w:t>
              </w:r>
            </w:hyperlink>
          </w:p>
        </w:tc>
      </w:tr>
    </w:tbl>
    <w:p>
      <w:r>
        <w:t/>
      </w:r>
    </w:p>
    <w:p>
      <w:pPr>
        <w:pStyle w:val="6"/>
      </w:pPr>
      <w:r>
        <w:t>Relaties standaarden</w:t>
      </w:r>
    </w:p>
    <w:p>
      <w:r>
        <w:t>Er zijn geen relaties met de vier standaarden IMWA, IMGeo, BGT en INSPIRE.</w:t>
      </w:r>
    </w:p>
    <w:p>
      <w:r>
        <w:t/>
      </w:r>
    </w:p>
    <w:p>
      <w:pPr>
        <w:pStyle w:val="6"/>
      </w:pPr>
      <w:r>
        <w:t xml:space="preserve">Komt voor in  </w:t>
      </w:r>
    </w:p>
    <w:tbl>
      <w:tblPr>
        <w:tblW w:w="9675" w:type="dxa"/>
        <w:tblLayout w:type="fixed"/>
        <w:tblCellMar>
          <w:top w:w="15" w:type="dxa"/>
          <w:left w:w="0" w:type="dxa"/>
          <w:bottom w:w="15" w:type="dxa"/>
          <w:right w:w="0" w:type="dxa"/>
        </w:tblCellMar>
      </w:tblPr>
      <w:tblGrid>
        <w:gridCol w:w="1740"/>
        <w:gridCol w:w="6000"/>
      </w:tblGrid>
      <w:tr>
        <w:trPr>
          <w:trHeight w:val="300" w:hRule="atLeast"/>
        </w:trPr>
        <w:tc>
          <w:tcPr>
            <w:tcW w:w="1740" w:type="dxa"/>
          </w:tcPr>
          <w:p>
            <w:r>
              <w:t>Producten</w:t>
            </w:r>
          </w:p>
        </w:tc>
        <w:tc>
          <w:tcPr>
            <w:tcW w:w="6000" w:type="dxa"/>
          </w:tcPr>
          <w:p>
            <w:r>
              <w:t>Legger Waterveiligheid</w:t>
            </w:r>
          </w:p>
        </w:tc>
      </w:tr>
      <w:tr>
        <w:trPr>
          <w:trHeight w:val="300" w:hRule="atLeast"/>
        </w:trPr>
        <w:tc>
          <w:tcPr>
            <w:tcW w:w="1740" w:type="dxa"/>
          </w:tcPr>
          <w:p>
            <w:r>
              <w:t>Onderdeel van</w:t>
            </w:r>
            <w:r>
              <w:tab/>
            </w:r>
          </w:p>
        </w:tc>
        <w:tc>
          <w:tcPr>
            <w:tcW w:w="6000" w:type="dxa"/>
          </w:tcPr>
          <w:p>
            <w:r>
              <w:t>DAMO Keringen</w:t>
            </w:r>
          </w:p>
        </w:tc>
      </w:tr>
    </w:tbl>
    <w:p>
      <w:r>
        <w:t/>
      </w:r>
    </w:p>
    <w:p>
      <w:pPr>
        <w:pStyle w:val="6"/>
      </w:pPr>
      <w:r>
        <w:t>Inwinningsregels</w:t>
      </w:r>
      <w:r>
        <w:tab/>
      </w:r>
    </w:p>
    <w:p>
      <w:r>
        <w:t>Geen omschrijving beschikbaar.</w:t>
      </w:r>
    </w:p>
    <w:p>
      <w:r>
        <w:t/>
      </w:r>
    </w:p>
    <w:p>
      <w:pPr>
        <w:pStyle w:val="5"/>
      </w:pPr>
      <w:bookmarkStart w:id="103" w:name="Bodembescherming_FM"/>
      <w:bookmarkEnd w:id="103"/>
      <w:r>
        <w:t>Functioneel Model</w:t>
      </w:r>
      <w:r>
        <w:rPr>
          <w:rStyle w:val="c13"/>
        </w:rPr>
      </w:r>
    </w:p>
    <w:p>
      <w:r>
        <w:t/>
      </w:r>
    </w:p>
    <w:p>
      <w:r>
        <w:drawing>
          <wp:inline distT="0" distB="0" distL="0" distR="0">
            <wp:extent cx="5448300" cy="257175"/>
            <wp:effectExtent l="0" t="0" r="0" b="0"/>
            <wp:docPr id="47" name="Pic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47.png"/>
                    <pic:cNvPicPr/>
                  </pic:nvPicPr>
                  <pic:blipFill>
                    <a:blip r:embed="prId47" cstate="print"/>
                    <a:stretch>
                      <a:fillRect/>
                    </a:stretch>
                  </pic:blipFill>
                  <pic:spPr>
                    <a:xfrm>
                      <a:off x="0" y="0"/>
                      <a:ext cx="5448300" cy="257175"/>
                    </a:xfrm>
                    <a:prstGeom prst="rect">
                      <a:avLst/>
                    </a:prstGeom>
                  </pic:spPr>
                </pic:pic>
              </a:graphicData>
            </a:graphic>
          </wp:inline>
        </w:drawing>
      </w:r>
    </w:p>
    <w:p>
      <w:r>
        <w:t/>
      </w:r>
    </w:p>
    <w:p>
      <w:r>
        <w:drawing>
          <wp:inline distT="0" distB="0" distL="0" distR="0">
            <wp:extent cx="4362450" cy="2952750"/>
            <wp:effectExtent l="0" t="0" r="0" b="0"/>
            <wp:docPr id="48" name="Pic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48.png"/>
                    <pic:cNvPicPr/>
                  </pic:nvPicPr>
                  <pic:blipFill>
                    <a:blip r:embed="prId48" cstate="print"/>
                    <a:stretch>
                      <a:fillRect/>
                    </a:stretch>
                  </pic:blipFill>
                  <pic:spPr>
                    <a:xfrm>
                      <a:off x="0" y="0"/>
                      <a:ext cx="4362450" cy="2952750"/>
                    </a:xfrm>
                    <a:prstGeom prst="rect">
                      <a:avLst/>
                    </a:prstGeom>
                  </pic:spPr>
                </pic:pic>
              </a:graphicData>
            </a:graphic>
          </wp:inline>
        </w:drawing>
      </w:r>
    </w:p>
    <w:p>
      <w:r>
        <w:t/>
      </w:r>
    </w:p>
    <w:p>
      <w:r>
        <w:t/>
      </w:r>
    </w:p>
    <w:p>
      <w:pPr>
        <w:pStyle w:val="5"/>
      </w:pPr>
      <w:bookmarkStart w:id="104" w:name="Bodembescherming_Attributen"/>
      <w:bookmarkEnd w:id="104"/>
      <w:r>
        <w:t xml:space="preserve">Attributen </w:t>
      </w:r>
      <w:r>
        <w:rPr>
          <w:rStyle w:val="c13"/>
        </w:rPr>
      </w:r>
    </w:p>
    <w:p>
      <w:r>
        <w:t/>
      </w:r>
    </w:p>
    <w:p>
      <w:r>
        <w:t xml:space="preserve">Naast onderstaande attributen heeft Bodembescherming ook alle attributen van </w:t>
      </w:r>
      <w:hyperlink w:anchor="IMWAGeo_Attributen">
        <w:r>
          <w:rPr>
            <w:rStyle w:val="c13"/>
          </w:rPr>
          <w:t>IMWA GeoObject</w:t>
        </w:r>
      </w:hyperlink>
      <w:r>
        <w:t xml:space="preserve"> en </w:t>
      </w:r>
      <w:hyperlink w:anchor="Legger_Attributen">
        <w:r>
          <w:rPr>
            <w:rStyle w:val="c13"/>
          </w:rPr>
          <w:t>LeggerWaterveiligheid</w:t>
        </w:r>
      </w:hyperlink>
      <w:r>
        <w:t>.</w:t>
      </w:r>
    </w:p>
    <w:p>
      <w:r/>
    </w:p>
    <w:tbl>
      <w:tblPr>
        <w:tblW w:w="9780" w:type="dxa"/>
        <w:tblLayout w:type="fixed"/>
        <w:tblCellMar>
          <w:top w:w="15" w:type="dxa"/>
          <w:left w:w="30" w:type="dxa"/>
          <w:bottom w:w="15" w:type="dxa"/>
          <w:right w:w="30" w:type="dxa"/>
        </w:tblCellMar>
        <w:tblInd w:w="-30" w:type="dxa"/>
      </w:tblPr>
      <w:tblGrid>
        <w:gridCol w:w="1755"/>
        <w:gridCol w:w="2835"/>
        <w:gridCol w:w="1305"/>
        <w:gridCol w:w="495"/>
        <w:gridCol w:w="840"/>
        <w:gridCol w:w="585"/>
      </w:tblGrid>
      <w:tr>
        <w:trPr>
          <w:trHeight w:val="225" w:hRule="atLeast"/>
        </w:trPr>
        <w:tc>
          <w:tcPr>
            <w:tcW w:w="1743" w:type="dxa"/>
            <w:tcBorders>
              <w:left w:val="single" w:sz="6" w:color="C0C0C0"/>
              <w:top w:val="single" w:sz="6" w:color="C0C0C0"/>
              <w:right w:val="single" w:sz="6" w:color="C0C0C0"/>
              <w:bottom w:val="single" w:sz="6" w:color="C0C0C0"/>
            </w:tcBorders>
            <w:shd w:val="clear" w:color="auto" w:fill="B6DDE8"/>
          </w:tcPr>
          <w:p>
            <w:r>
              <w:rPr>
                <w:b/>
                <w:sz w:val="16"/>
                <w:color w:val="000000"/>
              </w:rPr>
              <w:t>Attribuutnaam</w:t>
            </w:r>
          </w:p>
        </w:tc>
        <w:tc>
          <w:tcPr>
            <w:tcW w:w="2823" w:type="dxa"/>
            <w:tcBorders>
              <w:left w:val="single" w:sz="6" w:color="C0C0C0"/>
              <w:top w:val="single" w:sz="6" w:color="C0C0C0"/>
              <w:right w:val="single" w:sz="6" w:color="C0C0C0"/>
              <w:bottom w:val="single" w:sz="6" w:color="C0C0C0"/>
            </w:tcBorders>
            <w:shd w:val="clear" w:color="auto" w:fill="B6DDE8"/>
          </w:tcPr>
          <w:p>
            <w:r>
              <w:rPr>
                <w:b/>
                <w:sz w:val="16"/>
                <w:color w:val="000000"/>
              </w:rPr>
              <w:t>Toelichting</w:t>
            </w:r>
          </w:p>
        </w:tc>
        <w:tc>
          <w:tcPr>
            <w:tcW w:w="1287" w:type="dxa"/>
            <w:tcBorders>
              <w:left w:val="single" w:sz="6" w:color="C0C0C0"/>
              <w:top w:val="single" w:sz="6" w:color="C0C0C0"/>
              <w:right w:val="single" w:sz="6" w:color="C0C0C0"/>
              <w:bottom w:val="single" w:sz="6" w:color="C0C0C0"/>
            </w:tcBorders>
            <w:shd w:val="clear" w:color="auto" w:fill="B6DDE8"/>
          </w:tcPr>
          <w:p>
            <w:r>
              <w:rPr>
                <w:b/>
                <w:sz w:val="16"/>
                <w:color w:val="000000"/>
              </w:rPr>
              <w:t>Type</w:t>
            </w:r>
          </w:p>
        </w:tc>
        <w:tc>
          <w:tcPr>
            <w:tcW w:w="483" w:type="dxa"/>
            <w:tcBorders>
              <w:left w:val="single" w:sz="6" w:color="C0C0C0"/>
              <w:top w:val="single" w:sz="6" w:color="C0C0C0"/>
              <w:right w:val="single" w:sz="6" w:color="C0C0C0"/>
              <w:bottom w:val="single" w:sz="6" w:color="C0C0C0"/>
            </w:tcBorders>
            <w:shd w:val="clear" w:color="auto" w:fill="B6DDE8"/>
          </w:tcPr>
          <w:p>
            <w:r>
              <w:rPr>
                <w:b/>
                <w:sz w:val="16"/>
                <w:color w:val="000000"/>
              </w:rPr>
              <w:t>Een-heid</w:t>
            </w:r>
          </w:p>
        </w:tc>
        <w:tc>
          <w:tcPr>
            <w:tcW w:w="831" w:type="dxa"/>
            <w:tcBorders>
              <w:left w:val="single" w:sz="6" w:color="C0C0C0"/>
              <w:top w:val="single" w:sz="6" w:color="C0C0C0"/>
              <w:right w:val="single" w:sz="6" w:color="C0C0C0"/>
              <w:bottom w:val="single" w:sz="6" w:color="C0C0C0"/>
            </w:tcBorders>
            <w:shd w:val="clear" w:color="auto" w:fill="B6DDE8"/>
          </w:tcPr>
          <w:p>
            <w:r>
              <w:rPr>
                <w:b/>
                <w:sz w:val="16"/>
                <w:color w:val="000000"/>
              </w:rPr>
              <w:t>Bron definitie</w:t>
            </w:r>
          </w:p>
        </w:tc>
        <w:tc>
          <w:tcPr>
            <w:tcW w:w="579" w:type="dxa"/>
            <w:tcBorders>
              <w:left w:val="single" w:sz="6" w:color="C0C0C0"/>
              <w:top w:val="single" w:sz="6" w:color="C0C0C0"/>
              <w:right w:val="single" w:sz="6" w:color="C0C0C0"/>
              <w:bottom w:val="single" w:sz="6" w:color="C0C0C0"/>
            </w:tcBorders>
            <w:shd w:val="clear" w:color="auto" w:fill="B6DDE8"/>
          </w:tcPr>
          <w:p>
            <w:r>
              <w:rPr>
                <w:b/>
                <w:sz w:val="16"/>
                <w:color w:val="000000"/>
              </w:rPr>
              <w:t>Model</w:t>
            </w:r>
          </w:p>
        </w:tc>
      </w:tr>
      <w:tr>
        <w:trPr>
          <w:trHeight w:val="225" w:hRule="atLeast"/>
        </w:trPr>
        <w:tc>
          <w:tcPr>
            <w:tcW w:w="1743" w:type="dxa"/>
            <w:tcBorders>
              <w:left w:val="single" w:sz="6" w:color="C0C0C0"/>
              <w:top w:val="single" w:sz="6" w:color="C0C0C0"/>
              <w:right w:val="single" w:sz="6" w:color="C0C0C0"/>
              <w:bottom w:val="single" w:sz="6" w:color="C0C0C0"/>
            </w:tcBorders>
          </w:tcPr>
          <w:p>
            <w:r>
              <w:rPr>
                <w:sz w:val="16"/>
                <w:color w:val="000000"/>
              </w:rPr>
              <w:t>OBJECTID</w:t>
            </w:r>
          </w:p>
        </w:tc>
        <w:tc>
          <w:tcPr>
            <w:tcW w:w="2823" w:type="dxa"/>
            <w:tcBorders>
              <w:left w:val="single" w:sz="6" w:color="C0C0C0"/>
              <w:top w:val="single" w:sz="6" w:color="C0C0C0"/>
              <w:right w:val="single" w:sz="6" w:color="C0C0C0"/>
              <w:bottom w:val="single" w:sz="6" w:color="C0C0C0"/>
            </w:tcBorders>
          </w:tcPr>
          <w:p>
            <w:r>
              <w:rPr>
                <w:sz w:val="16"/>
                <w:color w:val="000000"/>
              </w:rPr>
              <w:t>Wordt automatisch gegenereerd.</w:t>
            </w:r>
          </w:p>
        </w:tc>
        <w:tc>
          <w:tcPr>
            <w:tcW w:w="1287" w:type="dxa"/>
            <w:tcBorders>
              <w:left w:val="single" w:sz="6" w:color="C0C0C0"/>
              <w:top w:val="single" w:sz="6" w:color="C0C0C0"/>
              <w:right w:val="single" w:sz="6" w:color="C0C0C0"/>
              <w:bottom w:val="single" w:sz="6" w:color="C0C0C0"/>
            </w:tcBorders>
          </w:tcPr>
          <w:p>
            <w:r>
              <w:rPr>
                <w:sz w:val="16"/>
                <w:color w:val="000000"/>
              </w:rPr>
              <w:t>esriFieldTypeOID</w:t>
            </w:r>
          </w:p>
        </w:tc>
        <w:tc>
          <w:tcPr>
            <w:tcW w:w="483" w:type="dxa"/>
            <w:tcBorders>
              <w:left w:val="single" w:sz="6" w:color="C0C0C0"/>
              <w:top w:val="single" w:sz="6" w:color="C0C0C0"/>
              <w:right w:val="single" w:sz="6" w:color="C0C0C0"/>
              <w:bottom w:val="single" w:sz="6" w:color="C0C0C0"/>
            </w:tcBorders>
          </w:tcPr>
          <w:p>
            <w:r>
              <w:t/>
            </w:r>
          </w:p>
        </w:tc>
        <w:tc>
          <w:tcPr>
            <w:tcW w:w="831" w:type="dxa"/>
            <w:tcBorders>
              <w:left w:val="single" w:sz="6" w:color="C0C0C0"/>
              <w:top w:val="single" w:sz="6" w:color="C0C0C0"/>
              <w:right w:val="single" w:sz="6" w:color="C0C0C0"/>
              <w:bottom w:val="single" w:sz="6" w:color="C0C0C0"/>
            </w:tcBorders>
          </w:tcPr>
          <w:p>
            <w:r>
              <w:rPr>
                <w:sz w:val="16"/>
                <w:color w:val="000000"/>
              </w:rPr>
              <w:t/>
            </w:r>
          </w:p>
        </w:tc>
        <w:tc>
          <w:tcPr>
            <w:tcW w:w="579" w:type="dxa"/>
            <w:tcBorders>
              <w:left w:val="single" w:sz="6" w:color="C0C0C0"/>
              <w:top w:val="single" w:sz="6" w:color="C0C0C0"/>
              <w:right w:val="single" w:sz="6" w:color="C0C0C0"/>
              <w:bottom w:val="single" w:sz="6" w:color="C0C0C0"/>
            </w:tcBorders>
          </w:tcPr>
          <w:p>
            <w:r>
              <w:rPr>
                <w:sz w:val="16"/>
                <w:color w:val="000000"/>
              </w:rPr>
              <w:t>K</w:t>
            </w:r>
          </w:p>
        </w:tc>
      </w:tr>
      <w:tr>
        <w:trPr>
          <w:trHeight w:val="225" w:hRule="atLeast"/>
        </w:trPr>
        <w:tc>
          <w:tcPr>
            <w:tcW w:w="1743" w:type="dxa"/>
            <w:tcBorders>
              <w:left w:val="single" w:sz="6" w:color="C0C0C0"/>
              <w:top w:val="single" w:sz="6" w:color="C0C0C0"/>
              <w:right w:val="single" w:sz="6" w:color="C0C0C0"/>
              <w:bottom w:val="single" w:sz="6" w:color="C0C0C0"/>
            </w:tcBorders>
          </w:tcPr>
          <w:p>
            <w:r>
              <w:rPr>
                <w:sz w:val="16"/>
                <w:color w:val="000000"/>
              </w:rPr>
              <w:t>stroomvoerendeBreedte</w:t>
            </w:r>
          </w:p>
        </w:tc>
        <w:tc>
          <w:tcPr>
            <w:tcW w:w="2823" w:type="dxa"/>
            <w:tcBorders>
              <w:left w:val="single" w:sz="6" w:color="C0C0C0"/>
              <w:top w:val="single" w:sz="6" w:color="C0C0C0"/>
              <w:right w:val="single" w:sz="6" w:color="C0C0C0"/>
              <w:bottom w:val="single" w:sz="6" w:color="C0C0C0"/>
            </w:tcBorders>
          </w:tcPr>
          <w:p>
            <w:r>
              <w:rPr>
                <w:sz w:val="16"/>
                <w:color w:val="000000"/>
              </w:rPr>
              <w:t>De gemiddelde breedte van de bodembescherming in het kunstwerk die bij een bepaald peil beschikbaar is voor de rivierafvoer.</w:t>
            </w:r>
          </w:p>
        </w:tc>
        <w:tc>
          <w:tcPr>
            <w:tcW w:w="1287" w:type="dxa"/>
            <w:tcBorders>
              <w:left w:val="single" w:sz="6" w:color="C0C0C0"/>
              <w:top w:val="single" w:sz="6" w:color="C0C0C0"/>
              <w:right w:val="single" w:sz="6" w:color="C0C0C0"/>
              <w:bottom w:val="single" w:sz="6" w:color="C0C0C0"/>
            </w:tcBorders>
          </w:tcPr>
          <w:p>
            <w:r>
              <w:rPr>
                <w:sz w:val="16"/>
              </w:rPr>
              <w:t>Double</w:t>
            </w:r>
          </w:p>
        </w:tc>
        <w:tc>
          <w:tcPr>
            <w:tcW w:w="483" w:type="dxa"/>
            <w:tcBorders>
              <w:left w:val="single" w:sz="6" w:color="C0C0C0"/>
              <w:top w:val="single" w:sz="6" w:color="C0C0C0"/>
              <w:right w:val="single" w:sz="6" w:color="C0C0C0"/>
              <w:bottom w:val="single" w:sz="6" w:color="C0C0C0"/>
            </w:tcBorders>
          </w:tcPr>
          <w:p>
            <w:r>
              <w:rPr>
                <w:sz w:val="16"/>
              </w:rPr>
              <w:t>m</w:t>
            </w:r>
          </w:p>
        </w:tc>
        <w:tc>
          <w:tcPr>
            <w:tcW w:w="831" w:type="dxa"/>
            <w:tcBorders>
              <w:left w:val="single" w:sz="6" w:color="C0C0C0"/>
              <w:top w:val="single" w:sz="6" w:color="C0C0C0"/>
              <w:right w:val="single" w:sz="6" w:color="C0C0C0"/>
              <w:bottom w:val="single" w:sz="6" w:color="C0C0C0"/>
            </w:tcBorders>
          </w:tcPr>
          <w:p>
            <w:r>
              <w:rPr>
                <w:sz w:val="16"/>
                <w:color w:val="000000"/>
              </w:rPr>
              <w:t>Aquo</w:t>
            </w:r>
          </w:p>
        </w:tc>
        <w:tc>
          <w:tcPr>
            <w:tcW w:w="579" w:type="dxa"/>
            <w:tcBorders>
              <w:left w:val="single" w:sz="6" w:color="C0C0C0"/>
              <w:top w:val="single" w:sz="6" w:color="C0C0C0"/>
              <w:right w:val="single" w:sz="6" w:color="C0C0C0"/>
              <w:bottom w:val="single" w:sz="6" w:color="C0C0C0"/>
            </w:tcBorders>
          </w:tcPr>
          <w:p>
            <w:r>
              <w:rPr>
                <w:sz w:val="16"/>
                <w:color w:val="000000"/>
              </w:rPr>
              <w:t>K</w:t>
            </w:r>
          </w:p>
        </w:tc>
      </w:tr>
      <w:tr>
        <w:trPr>
          <w:trHeight w:val="225" w:hRule="atLeast"/>
        </w:trPr>
        <w:tc>
          <w:tcPr>
            <w:tcW w:w="1743" w:type="dxa"/>
            <w:tcBorders>
              <w:left w:val="single" w:sz="6" w:color="C0C0C0"/>
              <w:top w:val="single" w:sz="6" w:color="C0C0C0"/>
              <w:right w:val="single" w:sz="6" w:color="C0C0C0"/>
              <w:bottom w:val="single" w:sz="6" w:color="C0C0C0"/>
            </w:tcBorders>
          </w:tcPr>
          <w:p>
            <w:r>
              <w:rPr>
                <w:sz w:val="16"/>
                <w:color w:val="000000"/>
              </w:rPr>
              <w:t>metadataID</w:t>
            </w:r>
          </w:p>
        </w:tc>
        <w:tc>
          <w:tcPr>
            <w:tcW w:w="2823" w:type="dxa"/>
            <w:tcBorders>
              <w:left w:val="single" w:sz="6" w:color="C0C0C0"/>
              <w:top w:val="single" w:sz="6" w:color="C0C0C0"/>
              <w:right w:val="single" w:sz="6" w:color="C0C0C0"/>
              <w:bottom w:val="single" w:sz="6" w:color="C0C0C0"/>
            </w:tcBorders>
          </w:tcPr>
          <w:p>
            <w:r>
              <w:rPr>
                <w:sz w:val="16"/>
                <w:color w:val="000000"/>
              </w:rPr>
              <w:t>Relatie naar Metadata</w:t>
            </w:r>
          </w:p>
        </w:tc>
        <w:tc>
          <w:tcPr>
            <w:tcW w:w="1287" w:type="dxa"/>
            <w:tcBorders>
              <w:left w:val="single" w:sz="6" w:color="C0C0C0"/>
              <w:top w:val="single" w:sz="6" w:color="C0C0C0"/>
              <w:right w:val="single" w:sz="6" w:color="C0C0C0"/>
              <w:bottom w:val="single" w:sz="6" w:color="C0C0C0"/>
            </w:tcBorders>
          </w:tcPr>
          <w:p>
            <w:r>
              <w:rPr>
                <w:sz w:val="16"/>
                <w:color w:val="000000"/>
              </w:rPr>
              <w:t>GUID</w:t>
            </w:r>
          </w:p>
        </w:tc>
        <w:tc>
          <w:tcPr>
            <w:tcW w:w="483" w:type="dxa"/>
            <w:tcBorders>
              <w:left w:val="single" w:sz="6" w:color="C0C0C0"/>
              <w:top w:val="single" w:sz="6" w:color="C0C0C0"/>
              <w:right w:val="single" w:sz="6" w:color="C0C0C0"/>
              <w:bottom w:val="single" w:sz="6" w:color="C0C0C0"/>
            </w:tcBorders>
          </w:tcPr>
          <w:p>
            <w:r>
              <w:rPr>
                <w:sz w:val="16"/>
                <w:color w:val="000000"/>
              </w:rPr>
              <w:t/>
            </w:r>
          </w:p>
        </w:tc>
        <w:tc>
          <w:tcPr>
            <w:tcW w:w="831" w:type="dxa"/>
            <w:tcBorders>
              <w:left w:val="single" w:sz="6" w:color="C0C0C0"/>
              <w:top w:val="single" w:sz="6" w:color="C0C0C0"/>
              <w:right w:val="single" w:sz="6" w:color="C0C0C0"/>
              <w:bottom w:val="single" w:sz="6" w:color="C0C0C0"/>
            </w:tcBorders>
          </w:tcPr>
          <w:p>
            <w:r>
              <w:rPr>
                <w:sz w:val="16"/>
                <w:color w:val="000000"/>
              </w:rPr>
              <w:t/>
            </w:r>
          </w:p>
        </w:tc>
        <w:tc>
          <w:tcPr>
            <w:tcW w:w="579" w:type="dxa"/>
            <w:tcBorders>
              <w:left w:val="single" w:sz="6" w:color="C0C0C0"/>
              <w:top w:val="single" w:sz="6" w:color="C0C0C0"/>
              <w:right w:val="single" w:sz="6" w:color="C0C0C0"/>
              <w:bottom w:val="single" w:sz="6" w:color="C0C0C0"/>
            </w:tcBorders>
          </w:tcPr>
          <w:p>
            <w:r>
              <w:rPr>
                <w:sz w:val="16"/>
                <w:color w:val="000000"/>
              </w:rPr>
              <w:t>A</w:t>
            </w:r>
          </w:p>
        </w:tc>
      </w:tr>
      <w:tr>
        <w:trPr>
          <w:trHeight w:val="225" w:hRule="atLeast"/>
        </w:trPr>
        <w:tc>
          <w:tcPr>
            <w:tcW w:w="1743" w:type="dxa"/>
            <w:tcBorders>
              <w:left w:val="single" w:sz="6" w:color="C0C0C0"/>
              <w:top w:val="single" w:sz="6" w:color="C0C0C0"/>
              <w:right w:val="single" w:sz="6" w:color="C0C0C0"/>
              <w:bottom w:val="single" w:sz="6" w:color="C0C0C0"/>
            </w:tcBorders>
          </w:tcPr>
          <w:p>
            <w:r>
              <w:rPr>
                <w:sz w:val="16"/>
                <w:color w:val="000000"/>
              </w:rPr>
              <w:t>Shape</w:t>
            </w:r>
          </w:p>
        </w:tc>
        <w:tc>
          <w:tcPr>
            <w:tcW w:w="2823" w:type="dxa"/>
            <w:tcBorders>
              <w:left w:val="single" w:sz="6" w:color="C0C0C0"/>
              <w:top w:val="single" w:sz="6" w:color="C0C0C0"/>
              <w:right w:val="single" w:sz="6" w:color="C0C0C0"/>
              <w:bottom w:val="single" w:sz="6" w:color="C0C0C0"/>
            </w:tcBorders>
          </w:tcPr>
          <w:p>
            <w:r>
              <w:rPr>
                <w:sz w:val="16"/>
                <w:color w:val="000000"/>
              </w:rPr>
              <w:t>Geometrische representatie van het object middels een vlak</w:t>
            </w:r>
          </w:p>
        </w:tc>
        <w:tc>
          <w:tcPr>
            <w:tcW w:w="1287" w:type="dxa"/>
            <w:tcBorders>
              <w:left w:val="single" w:sz="6" w:color="C0C0C0"/>
              <w:top w:val="single" w:sz="6" w:color="C0C0C0"/>
              <w:right w:val="single" w:sz="6" w:color="C0C0C0"/>
              <w:bottom w:val="single" w:sz="6" w:color="C0C0C0"/>
            </w:tcBorders>
          </w:tcPr>
          <w:p>
            <w:r>
              <w:rPr>
                <w:sz w:val="16"/>
                <w:color w:val="000000"/>
              </w:rPr>
              <w:t>Geometry</w:t>
            </w:r>
          </w:p>
        </w:tc>
        <w:tc>
          <w:tcPr>
            <w:tcW w:w="483" w:type="dxa"/>
            <w:tcBorders>
              <w:left w:val="single" w:sz="6" w:color="C0C0C0"/>
              <w:top w:val="single" w:sz="6" w:color="C0C0C0"/>
              <w:right w:val="single" w:sz="6" w:color="C0C0C0"/>
              <w:bottom w:val="single" w:sz="6" w:color="C0C0C0"/>
            </w:tcBorders>
          </w:tcPr>
          <w:p>
            <w:r>
              <w:rPr>
                <w:sz w:val="16"/>
                <w:color w:val="000000"/>
              </w:rPr>
              <w:t/>
            </w:r>
          </w:p>
        </w:tc>
        <w:tc>
          <w:tcPr>
            <w:tcW w:w="831" w:type="dxa"/>
            <w:tcBorders>
              <w:left w:val="single" w:sz="6" w:color="C0C0C0"/>
              <w:top w:val="single" w:sz="6" w:color="C0C0C0"/>
              <w:right w:val="single" w:sz="6" w:color="C0C0C0"/>
              <w:bottom w:val="single" w:sz="6" w:color="C0C0C0"/>
            </w:tcBorders>
          </w:tcPr>
          <w:p>
            <w:r>
              <w:rPr>
                <w:sz w:val="16"/>
                <w:color w:val="000000"/>
              </w:rPr>
              <w:t/>
            </w:r>
          </w:p>
        </w:tc>
        <w:tc>
          <w:tcPr>
            <w:tcW w:w="579" w:type="dxa"/>
            <w:tcBorders>
              <w:left w:val="single" w:sz="6" w:color="C0C0C0"/>
              <w:top w:val="single" w:sz="6" w:color="C0C0C0"/>
              <w:right w:val="single" w:sz="6" w:color="C0C0C0"/>
              <w:bottom w:val="single" w:sz="6" w:color="C0C0C0"/>
            </w:tcBorders>
          </w:tcPr>
          <w:p>
            <w:r>
              <w:rPr>
                <w:sz w:val="16"/>
                <w:color w:val="000000"/>
              </w:rPr>
              <w:t>K</w:t>
            </w:r>
          </w:p>
        </w:tc>
      </w:tr>
    </w:tbl>
    <w:p>
      <w:r/>
    </w:p>
    <w:p>
      <w:r>
        <w:t/>
      </w:r>
    </w:p>
    <w:p>
      <w:r>
        <w:t/>
      </w:r>
    </w:p>
    <w:p>
      <w:r>
        <w:t/>
      </w:r>
    </w:p>
    <w:p>
      <w:r>
        <w:tab/>
      </w:r>
    </w:p>
    <w:p>
      <w:pPr>
        <w:tabs>
          <w:tab w:val="left" w:pos="1815"/>
          <w:tab w:val="left" w:pos="5295"/>
          <w:tab w:val="left" w:pos="6960"/>
          <w:tab w:val="left" w:pos="8070"/>
        </w:tabs>
      </w:pPr>
      <w:r>
        <w:t/>
      </w:r>
    </w:p>
    <w:p>
      <w:r/>
      <w:r/>
      <w:r/>
    </w:p>
    <w:p>
      <w:pPr>
        <w:outlineLvl w:val="1"/>
        <w:keepNext/>
        <w:spacing w:before="150" w:after="150"/>
        <w:shd w:val="clear" w:color="auto" w:fill="FFFFFF"/>
        <w:pBdr>
          <w:top w:val="none" w:sz="0" w:space="1" w:color="000000"/>
          <w:left w:val="none" w:sz="0" w:space="1" w:color="000000"/>
          <w:bottom w:val="none" w:sz="0" w:space="1" w:color="000000"/>
          <w:right w:val="none" w:sz="0" w:space="1" w:color="000000"/>
        </w:pBdr>
      </w:pPr>
      <w:r>
        <w:rPr>
          <w:sz w:val="1"/>
        </w:rPr>
        <w:br w:type="textWrapping" w:clear="all"/>
      </w:r>
      <w:bookmarkStart w:id="105" w:name="_topic_Bodemlaag"/>
      <w:bookmarkEnd w:id="105"/>
      <w:r>
        <w:rPr>
          <w:rFonts w:ascii="Tahoma" w:hAnsi="Tahoma" w:cs="Tahoma" w:eastAsia="Tahoma"/>
          <w:b/>
          <w:sz w:val="26"/>
          <w:color w:val="4F81BD"/>
        </w:rPr>
        <w:t>Bodemlaag</w:t>
      </w:r>
      <w:r/>
    </w:p>
    <w:p>
      <w:pPr>
        <w:pStyle w:val="5"/>
      </w:pPr>
      <w:bookmarkStart w:id="106" w:name="Bodemlaag_Beschrijving"/>
      <w:bookmarkEnd w:id="106"/>
      <w:r>
        <w:t>Beschrijving</w:t>
      </w:r>
    </w:p>
    <w:p>
      <w:r>
        <w:rPr>
          <w:rStyle w:val="c13"/>
        </w:rPr>
      </w:r>
    </w:p>
    <w:p>
      <w:pPr>
        <w:pStyle w:val="6"/>
      </w:pPr>
      <w:r>
        <w:rPr>
          <w:color w:val="000000"/>
        </w:rPr>
        <w:t>Definitie</w:t>
      </w:r>
    </w:p>
    <w:p>
      <w:pPr>
        <w:tabs>
          <w:tab w:val="left" w:pos="1845"/>
        </w:tabs>
      </w:pPr>
      <w:r>
        <w:t>Een laag in de bodem of de ondergrond met volgens de modelleringsregels van het aan het gebied ten grondslag liggende bodem en ondergrondmodel gelijke bodemkundige en/of aardkundige kenmerken.</w:t>
      </w:r>
    </w:p>
    <w:p>
      <w:pPr>
        <w:tabs>
          <w:tab w:val="left" w:pos="1845"/>
        </w:tabs>
      </w:pPr>
      <w:r>
        <w:rPr>
          <w:i/>
        </w:rPr>
        <w:t>Herkomst definitie</w:t>
      </w:r>
      <w:r>
        <w:t>: Project</w:t>
      </w:r>
    </w:p>
    <w:p>
      <w:pPr>
        <w:tabs>
          <w:tab w:val="left" w:pos="1845"/>
        </w:tabs>
      </w:pPr>
      <w:r>
        <w:t/>
      </w:r>
    </w:p>
    <w:p>
      <w:pPr>
        <w:pStyle w:val="6"/>
      </w:pPr>
      <w:r>
        <w:t>Geometrie</w:t>
      </w:r>
    </w:p>
    <w:tbl>
      <w:tblPr>
        <w:tblW w:w="9720" w:type="dxa"/>
        <w:tblLayout w:type="fixed"/>
        <w:tblCellMar>
          <w:top w:w="15" w:type="dxa"/>
          <w:left w:w="75" w:type="dxa"/>
          <w:bottom w:w="15" w:type="dxa"/>
          <w:right w:w="75" w:type="dxa"/>
        </w:tblCellMar>
      </w:tblPr>
      <w:tblGrid>
        <w:gridCol w:w="2175"/>
        <w:gridCol w:w="5625"/>
      </w:tblGrid>
      <w:tr>
        <w:trPr>
          <w:trHeight w:val="300" w:hRule="atLeast"/>
        </w:trPr>
        <w:tc>
          <w:tcPr>
            <w:tcW w:w="2139" w:type="dxa"/>
            <w:tcBorders>
              <w:left w:val="single" w:sz="6" w:color="BFBFBF"/>
              <w:top w:val="single" w:sz="6" w:color="BFBFBF"/>
              <w:right w:val="single" w:sz="6" w:color="BFBFBF"/>
              <w:bottom w:val="single" w:sz="6" w:color="BFBFBF"/>
            </w:tcBorders>
            <w:vAlign w:val="center"/>
            <w:shd w:val="clear" w:color="auto" w:fill="B6DDE8"/>
          </w:tcPr>
          <w:p>
            <w:r>
              <w:rPr>
                <w:b/>
              </w:rPr>
              <w:t/>
            </w:r>
          </w:p>
        </w:tc>
        <w:tc>
          <w:tcPr>
            <w:tcW w:w="5595" w:type="dxa"/>
            <w:tcBorders>
              <w:left w:val="single" w:sz="6" w:color="BFBFBF"/>
              <w:top w:val="single" w:sz="6" w:color="BFBFBF"/>
              <w:right w:val="single" w:sz="6" w:color="BFBFBF"/>
              <w:bottom w:val="single" w:sz="6" w:color="BFBFBF"/>
            </w:tcBorders>
            <w:vAlign w:val="center"/>
            <w:shd w:val="clear" w:color="auto" w:fill="B6DDE8"/>
          </w:tcPr>
          <w:p>
            <w:r>
              <w:rPr>
                <w:b/>
              </w:rPr>
              <w:t>Vlak</w:t>
            </w:r>
          </w:p>
        </w:tc>
      </w:tr>
      <w:tr>
        <w:trPr>
          <w:trHeight w:val="300" w:hRule="atLeast"/>
        </w:trPr>
        <w:tc>
          <w:tcPr>
            <w:tcW w:w="2139" w:type="dxa"/>
            <w:tcBorders>
              <w:left w:val="single" w:sz="6" w:color="BFBFBF"/>
              <w:top w:val="single" w:sz="6" w:color="BFBFBF"/>
              <w:right w:val="single" w:sz="6" w:color="BFBFBF"/>
              <w:bottom w:val="single" w:sz="6" w:color="BFBFBF"/>
            </w:tcBorders>
            <w:vAlign w:val="center"/>
          </w:tcPr>
          <w:p>
            <w:r>
              <w:t>Zoomniveau</w:t>
            </w:r>
          </w:p>
        </w:tc>
        <w:tc>
          <w:tcPr>
            <w:tcW w:w="5595" w:type="dxa"/>
            <w:tcBorders>
              <w:left w:val="single" w:sz="6" w:color="BFBFBF"/>
              <w:top w:val="single" w:sz="6" w:color="BFBFBF"/>
              <w:right w:val="single" w:sz="6" w:color="BFBFBF"/>
              <w:bottom w:val="single" w:sz="6" w:color="BFBFBF"/>
            </w:tcBorders>
            <w:vAlign w:val="center"/>
          </w:tcPr>
          <w:p>
            <w:r>
              <w:t>Geen zoomniveau bekend.</w:t>
            </w:r>
          </w:p>
        </w:tc>
      </w:tr>
      <w:tr>
        <w:trPr>
          <w:trHeight w:val="300" w:hRule="atLeast"/>
        </w:trPr>
        <w:tc>
          <w:tcPr>
            <w:tcW w:w="2139" w:type="dxa"/>
            <w:tcBorders>
              <w:left w:val="single" w:sz="6" w:color="BFBFBF"/>
              <w:top w:val="single" w:sz="6" w:color="BFBFBF"/>
              <w:right w:val="single" w:sz="6" w:color="BFBFBF"/>
              <w:bottom w:val="single" w:sz="6" w:color="BFBFBF"/>
            </w:tcBorders>
            <w:vAlign w:val="center"/>
          </w:tcPr>
          <w:p>
            <w:r>
              <w:t>Representatie</w:t>
            </w:r>
          </w:p>
        </w:tc>
        <w:tc>
          <w:tcPr>
            <w:tcW w:w="5595" w:type="dxa"/>
            <w:tcBorders>
              <w:left w:val="single" w:sz="6" w:color="BFBFBF"/>
              <w:top w:val="single" w:sz="6" w:color="BFBFBF"/>
              <w:right w:val="single" w:sz="6" w:color="BFBFBF"/>
              <w:bottom w:val="single" w:sz="6" w:color="BFBFBF"/>
            </w:tcBorders>
            <w:vAlign w:val="center"/>
          </w:tcPr>
          <w:p>
            <w:r>
              <w:t>Geen omschrijving beschikbaar.</w:t>
            </w:r>
          </w:p>
        </w:tc>
      </w:tr>
    </w:tbl>
    <w:p>
      <w:r>
        <w:t/>
      </w:r>
    </w:p>
    <w:p>
      <w:pPr>
        <w:pStyle w:val="6"/>
      </w:pPr>
      <w:r>
        <w:rPr>
          <w:color w:val="auto"/>
        </w:rPr>
        <w:t>Associaties</w:t>
      </w:r>
    </w:p>
    <w:tbl>
      <w:tblPr>
        <w:tblW w:w="9720" w:type="dxa"/>
        <w:tblLayout w:type="fixed"/>
        <w:tblCellMar>
          <w:top w:w="30" w:type="dxa"/>
          <w:left w:w="75" w:type="dxa"/>
          <w:bottom w:w="30" w:type="dxa"/>
          <w:right w:w="75" w:type="dxa"/>
        </w:tblCellMar>
      </w:tblPr>
      <w:tblGrid>
        <w:gridCol w:w="1395"/>
        <w:gridCol w:w="6390"/>
      </w:tblGrid>
      <w:tr>
        <w:trPr>
          <w:trHeight w:val="300" w:hRule="atLeast"/>
        </w:trPr>
        <w:tc>
          <w:tcPr>
            <w:tcW w:w="1371" w:type="dxa"/>
            <w:tcBorders>
              <w:left w:val="single" w:sz="6" w:color="BFBFBF"/>
              <w:top w:val="single" w:sz="6" w:color="BFBFBF"/>
              <w:right w:val="single" w:sz="6" w:color="BFBFBF"/>
              <w:bottom w:val="single" w:sz="6" w:color="BFBFBF"/>
            </w:tcBorders>
            <w:shd w:val="clear" w:color="auto" w:fill="B6DDE8"/>
          </w:tcPr>
          <w:p>
            <w:r>
              <w:rPr>
                <w:b/>
              </w:rPr>
              <w:t>Model</w:t>
            </w:r>
          </w:p>
        </w:tc>
        <w:tc>
          <w:tcPr>
            <w:tcW w:w="6363" w:type="dxa"/>
            <w:tcBorders>
              <w:left w:val="single" w:sz="6" w:color="BFBFBF"/>
              <w:top w:val="single" w:sz="6" w:color="BFBFBF"/>
              <w:right w:val="single" w:sz="6" w:color="BFBFBF"/>
              <w:bottom w:val="single" w:sz="6" w:color="BFBFBF"/>
            </w:tcBorders>
            <w:shd w:val="clear" w:color="auto" w:fill="B6DDE8"/>
          </w:tcPr>
          <w:p>
            <w:r>
              <w:rPr>
                <w:b/>
              </w:rPr>
              <w:t>Object</w:t>
            </w:r>
          </w:p>
        </w:tc>
      </w:tr>
      <w:tr>
        <w:trPr>
          <w:trHeight w:val="300" w:hRule="atLeast"/>
        </w:trPr>
        <w:tc>
          <w:tcPr>
            <w:tcW w:w="1371" w:type="dxa"/>
            <w:tcBorders>
              <w:left w:val="single" w:sz="6" w:color="BFBFBF"/>
              <w:top w:val="single" w:sz="6" w:color="BFBFBF"/>
              <w:right w:val="single" w:sz="6" w:color="BFBFBF"/>
              <w:bottom w:val="single" w:sz="6" w:color="BFBFBF"/>
            </w:tcBorders>
          </w:tcPr>
          <w:p>
            <w:r>
              <w:t>Algemeen</w:t>
            </w:r>
          </w:p>
        </w:tc>
        <w:tc>
          <w:tcPr>
            <w:tcW w:w="6363" w:type="dxa"/>
            <w:tcBorders>
              <w:left w:val="single" w:sz="6" w:color="BFBFBF"/>
              <w:top w:val="single" w:sz="6" w:color="BFBFBF"/>
              <w:right w:val="single" w:sz="6" w:color="BFBFBF"/>
              <w:bottom w:val="single" w:sz="6" w:color="BFBFBF"/>
            </w:tcBorders>
          </w:tcPr>
          <w:p>
            <w:hyperlink w:anchor="_topic_IMWAGeoObjectattributen">
              <w:r>
                <w:rPr>
                  <w:rStyle w:val="c13"/>
                </w:rPr>
                <w:t>IMWA GeoObject</w:t>
              </w:r>
            </w:hyperlink>
            <w:r>
              <w:t xml:space="preserve">, </w:t>
            </w:r>
            <w:hyperlink w:anchor="_topic_Metadata">
              <w:r>
                <w:rPr>
                  <w:rStyle w:val="c13"/>
                </w:rPr>
                <w:t>Metadata</w:t>
              </w:r>
            </w:hyperlink>
          </w:p>
        </w:tc>
      </w:tr>
      <w:tr>
        <w:trPr>
          <w:trHeight w:val="300" w:hRule="atLeast"/>
        </w:trPr>
        <w:tc>
          <w:tcPr>
            <w:tcW w:w="1371" w:type="dxa"/>
            <w:tcBorders>
              <w:left w:val="single" w:sz="6" w:color="BFBFBF"/>
              <w:top w:val="single" w:sz="6" w:color="BFBFBF"/>
              <w:right w:val="single" w:sz="6" w:color="BFBFBF"/>
              <w:bottom w:val="single" w:sz="6" w:color="BFBFBF"/>
            </w:tcBorders>
          </w:tcPr>
          <w:p>
            <w:r>
              <w:t>Keringen</w:t>
            </w:r>
          </w:p>
        </w:tc>
        <w:tc>
          <w:tcPr>
            <w:tcW w:w="6363" w:type="dxa"/>
            <w:tcBorders>
              <w:left w:val="single" w:sz="6" w:color="BFBFBF"/>
              <w:top w:val="single" w:sz="6" w:color="BFBFBF"/>
              <w:right w:val="single" w:sz="6" w:color="BFBFBF"/>
              <w:bottom w:val="single" w:sz="6" w:color="BFBFBF"/>
            </w:tcBorders>
          </w:tcPr>
          <w:p>
            <w:hyperlink w:anchor="_topic_Kernopbouw">
              <w:r>
                <w:rPr>
                  <w:rStyle w:val="c13"/>
                </w:rPr>
                <w:t>Kernopbouw</w:t>
              </w:r>
            </w:hyperlink>
          </w:p>
        </w:tc>
      </w:tr>
    </w:tbl>
    <w:p>
      <w:r>
        <w:t/>
      </w:r>
    </w:p>
    <w:p>
      <w:pPr>
        <w:pStyle w:val="6"/>
      </w:pPr>
      <w:r>
        <w:t>Relaties standaarden</w:t>
      </w:r>
    </w:p>
    <w:tbl>
      <w:tblPr>
        <w:tblW w:w="9765" w:type="dxa"/>
        <w:tblLayout w:type="fixed"/>
        <w:tblCellMar>
          <w:top w:w="15" w:type="dxa"/>
          <w:left w:w="75" w:type="dxa"/>
          <w:bottom w:w="15" w:type="dxa"/>
          <w:right w:w="75" w:type="dxa"/>
        </w:tblCellMar>
        <w:tblInd w:w="-15" w:type="dxa"/>
      </w:tblPr>
      <w:tblGrid>
        <w:gridCol w:w="1080"/>
        <w:gridCol w:w="1545"/>
        <w:gridCol w:w="1455"/>
        <w:gridCol w:w="1500"/>
        <w:gridCol w:w="2325"/>
      </w:tblGrid>
      <w:tr>
        <w:trPr>
          <w:trHeight w:val="300" w:hRule="atLeast"/>
        </w:trPr>
        <w:tc>
          <w:tcPr>
            <w:tcW w:w="1047" w:type="dxa"/>
            <w:tcBorders>
              <w:left w:val="single" w:sz="6" w:color="BFBFBF"/>
              <w:top w:val="single" w:sz="6" w:color="BFBFBF"/>
              <w:right w:val="single" w:sz="6" w:color="BFBFBF"/>
              <w:bottom w:val="single" w:sz="6" w:color="BFBFBF"/>
            </w:tcBorders>
            <w:vAlign w:val="center"/>
            <w:shd w:val="clear" w:color="auto" w:fill="B6DDE8"/>
          </w:tcPr>
          <w:p>
            <w:r>
              <w:rPr>
                <w:b/>
                <w:color w:val="000000"/>
              </w:rPr>
              <w:t>Standaard</w:t>
            </w:r>
          </w:p>
        </w:tc>
        <w:tc>
          <w:tcPr>
            <w:tcW w:w="1515" w:type="dxa"/>
            <w:tcBorders>
              <w:left w:val="nil"/>
              <w:top w:val="single" w:sz="6" w:color="BFBFBF"/>
              <w:right w:val="single" w:sz="6" w:color="BFBFBF"/>
              <w:bottom w:val="single" w:sz="6" w:color="BFBFBF"/>
            </w:tcBorders>
            <w:vAlign w:val="center"/>
            <w:shd w:val="clear" w:color="auto" w:fill="B6DDE8"/>
          </w:tcPr>
          <w:p>
            <w:r>
              <w:rPr>
                <w:b/>
                <w:color w:val="000000"/>
              </w:rPr>
              <w:t>Entiteit</w:t>
            </w:r>
          </w:p>
        </w:tc>
        <w:tc>
          <w:tcPr>
            <w:tcW w:w="1419" w:type="dxa"/>
            <w:tcBorders>
              <w:left w:val="nil"/>
              <w:top w:val="single" w:sz="6" w:color="BFBFBF"/>
              <w:right w:val="single" w:sz="6" w:color="BFBFBF"/>
              <w:bottom w:val="single" w:sz="6" w:color="BFBFBF"/>
            </w:tcBorders>
            <w:vAlign w:val="center"/>
            <w:shd w:val="clear" w:color="auto" w:fill="B6DDE8"/>
          </w:tcPr>
          <w:p>
            <w:r>
              <w:rPr>
                <w:b/>
                <w:color w:val="000000"/>
              </w:rPr>
              <w:t>Geometrie</w:t>
            </w:r>
          </w:p>
        </w:tc>
        <w:tc>
          <w:tcPr>
            <w:tcW w:w="1467" w:type="dxa"/>
            <w:tcBorders>
              <w:left w:val="nil"/>
              <w:top w:val="single" w:sz="6" w:color="BFBFBF"/>
              <w:right w:val="single" w:sz="6" w:color="BFBFBF"/>
              <w:bottom w:val="single" w:sz="6" w:color="BFBFBF"/>
            </w:tcBorders>
            <w:vAlign w:val="center"/>
            <w:shd w:val="clear" w:color="auto" w:fill="B6DDE8"/>
          </w:tcPr>
          <w:p>
            <w:r>
              <w:rPr>
                <w:b/>
                <w:color w:val="000000"/>
              </w:rPr>
              <w:t>Generalisatie</w:t>
            </w:r>
          </w:p>
        </w:tc>
        <w:tc>
          <w:tcPr>
            <w:tcW w:w="2295" w:type="dxa"/>
            <w:tcBorders>
              <w:left w:val="nil"/>
              <w:top w:val="single" w:sz="6" w:color="BFBFBF"/>
              <w:right w:val="single" w:sz="6" w:color="BFBFBF"/>
              <w:bottom w:val="single" w:sz="6" w:color="BFBFBF"/>
            </w:tcBorders>
            <w:vAlign w:val="center"/>
            <w:shd w:val="clear" w:color="auto" w:fill="B6DDE8"/>
          </w:tcPr>
          <w:p>
            <w:r>
              <w:rPr>
                <w:b/>
                <w:color w:val="000000"/>
              </w:rPr>
              <w:t>Specialisatie</w:t>
            </w:r>
          </w:p>
        </w:tc>
      </w:tr>
      <w:tr>
        <w:trPr>
          <w:trHeight w:val="300" w:hRule="atLeast"/>
        </w:trPr>
        <w:tc>
          <w:tcPr>
            <w:tcW w:w="1047" w:type="dxa"/>
            <w:tcBorders>
              <w:left w:val="single" w:sz="6" w:color="BFBFBF"/>
              <w:top w:val="nil"/>
              <w:right w:val="single" w:sz="6" w:color="BFBFBF"/>
              <w:bottom w:val="single" w:sz="6" w:color="BFBFBF"/>
            </w:tcBorders>
          </w:tcPr>
          <w:p>
            <w:pPr>
              <w:spacing w:lineRule="auto" w:line="360"/>
            </w:pPr>
            <w:r>
              <w:rPr>
                <w:color w:val="000000"/>
              </w:rPr>
              <w:t>IMWA</w:t>
            </w:r>
          </w:p>
        </w:tc>
        <w:tc>
          <w:tcPr>
            <w:tcW w:w="1515" w:type="dxa"/>
            <w:tcBorders>
              <w:left w:val="nil"/>
              <w:top w:val="nil"/>
              <w:right w:val="single" w:sz="6" w:color="C0C0C0"/>
              <w:bottom w:val="single" w:sz="6" w:color="C0C0C0"/>
            </w:tcBorders>
          </w:tcPr>
          <w:p>
            <w:pPr>
              <w:spacing w:lineRule="auto" w:line="360"/>
            </w:pPr>
            <w:hyperlink r:id="hrId57">
              <w:r>
                <w:rPr>
                  <w:rStyle w:val="c13"/>
                </w:rPr>
                <w:t>Bodemlaag</w:t>
              </w:r>
            </w:hyperlink>
          </w:p>
        </w:tc>
        <w:tc>
          <w:tcPr>
            <w:tcW w:w="1419" w:type="dxa"/>
            <w:tcBorders>
              <w:left w:val="nil"/>
              <w:top w:val="nil"/>
              <w:right w:val="single" w:sz="6" w:color="C0C0C0"/>
              <w:bottom w:val="single" w:sz="6" w:color="C0C0C0"/>
            </w:tcBorders>
          </w:tcPr>
          <w:p>
            <w:pPr>
              <w:spacing w:lineRule="auto" w:line="360"/>
            </w:pPr>
            <w:r>
              <w:rPr>
                <w:color w:val="000000"/>
              </w:rPr>
              <w:t>Nvt</w:t>
            </w:r>
          </w:p>
        </w:tc>
        <w:tc>
          <w:tcPr>
            <w:tcW w:w="1467" w:type="dxa"/>
            <w:tcBorders>
              <w:left w:val="nil"/>
              <w:top w:val="nil"/>
              <w:right w:val="single" w:sz="6" w:color="C0C0C0"/>
              <w:bottom w:val="single" w:sz="6" w:color="C0C0C0"/>
            </w:tcBorders>
          </w:tcPr>
          <w:p>
            <w:pPr>
              <w:spacing w:lineRule="auto" w:line="360"/>
            </w:pPr>
            <w:r>
              <w:t>Nvt</w:t>
            </w:r>
          </w:p>
        </w:tc>
        <w:tc>
          <w:tcPr>
            <w:tcW w:w="2295" w:type="dxa"/>
            <w:tcBorders>
              <w:left w:val="nil"/>
              <w:top w:val="nil"/>
              <w:right w:val="single" w:sz="6" w:color="C0C0C0"/>
              <w:bottom w:val="single" w:sz="6" w:color="C0C0C0"/>
            </w:tcBorders>
          </w:tcPr>
          <w:p>
            <w:pPr>
              <w:spacing w:lineRule="auto" w:line="360"/>
            </w:pPr>
            <w:hyperlink r:id="hrId58">
              <w:r>
                <w:rPr>
                  <w:rStyle w:val="c13"/>
                </w:rPr>
                <w:t xml:space="preserve">Watervoerende laag </w:t>
              </w:r>
            </w:hyperlink>
          </w:p>
        </w:tc>
      </w:tr>
    </w:tbl>
    <w:p>
      <w:r>
        <w:t/>
      </w:r>
    </w:p>
    <w:p>
      <w:pPr>
        <w:pStyle w:val="6"/>
      </w:pPr>
      <w:r>
        <w:t xml:space="preserve">Komt voor in  </w:t>
      </w:r>
    </w:p>
    <w:tbl>
      <w:tblPr>
        <w:tblW w:w="9675" w:type="dxa"/>
        <w:tblLayout w:type="fixed"/>
        <w:tblCellMar>
          <w:top w:w="15" w:type="dxa"/>
          <w:left w:w="0" w:type="dxa"/>
          <w:bottom w:w="15" w:type="dxa"/>
          <w:right w:w="0" w:type="dxa"/>
        </w:tblCellMar>
      </w:tblPr>
      <w:tblGrid>
        <w:gridCol w:w="1740"/>
        <w:gridCol w:w="6000"/>
      </w:tblGrid>
      <w:tr>
        <w:trPr>
          <w:trHeight w:val="300" w:hRule="atLeast"/>
        </w:trPr>
        <w:tc>
          <w:tcPr>
            <w:tcW w:w="1740" w:type="dxa"/>
          </w:tcPr>
          <w:p>
            <w:r>
              <w:t>Producten</w:t>
            </w:r>
          </w:p>
        </w:tc>
        <w:tc>
          <w:tcPr>
            <w:tcW w:w="6000" w:type="dxa"/>
          </w:tcPr>
          <w:p>
            <w:r>
              <w:t>Beheerregister Keringen</w:t>
            </w:r>
          </w:p>
        </w:tc>
      </w:tr>
      <w:tr>
        <w:trPr>
          <w:trHeight w:val="300" w:hRule="atLeast"/>
        </w:trPr>
        <w:tc>
          <w:tcPr>
            <w:tcW w:w="1740" w:type="dxa"/>
          </w:tcPr>
          <w:p>
            <w:r>
              <w:t>Onderdeel van</w:t>
            </w:r>
            <w:r>
              <w:tab/>
            </w:r>
          </w:p>
        </w:tc>
        <w:tc>
          <w:tcPr>
            <w:tcW w:w="6000" w:type="dxa"/>
          </w:tcPr>
          <w:p>
            <w:r>
              <w:t>DAMO Keringen</w:t>
            </w:r>
          </w:p>
        </w:tc>
      </w:tr>
    </w:tbl>
    <w:p>
      <w:r>
        <w:t/>
      </w:r>
    </w:p>
    <w:p>
      <w:pPr>
        <w:pStyle w:val="6"/>
      </w:pPr>
      <w:r>
        <w:t>Inwinningsregels</w:t>
      </w:r>
      <w:r>
        <w:tab/>
      </w:r>
    </w:p>
    <w:p>
      <w:r>
        <w:t>Geen omschrijving beschikbaar.</w:t>
      </w:r>
    </w:p>
    <w:p>
      <w:r>
        <w:t/>
      </w:r>
    </w:p>
    <w:p>
      <w:pPr>
        <w:pStyle w:val="5"/>
      </w:pPr>
      <w:bookmarkStart w:id="107" w:name="Bodemlaag_FM"/>
      <w:bookmarkEnd w:id="107"/>
      <w:r>
        <w:t>Functioneel Model</w:t>
      </w:r>
      <w:r>
        <w:rPr>
          <w:rStyle w:val="c13"/>
        </w:rPr>
      </w:r>
    </w:p>
    <w:p>
      <w:r>
        <w:t/>
      </w:r>
    </w:p>
    <w:p>
      <w:r>
        <w:drawing>
          <wp:inline distT="0" distB="0" distL="0" distR="0">
            <wp:extent cx="5448300" cy="257175"/>
            <wp:effectExtent l="0" t="0" r="0" b="0"/>
            <wp:docPr id="49" name="Pic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49.png"/>
                    <pic:cNvPicPr/>
                  </pic:nvPicPr>
                  <pic:blipFill>
                    <a:blip r:embed="prId49" cstate="print"/>
                    <a:stretch>
                      <a:fillRect/>
                    </a:stretch>
                  </pic:blipFill>
                  <pic:spPr>
                    <a:xfrm>
                      <a:off x="0" y="0"/>
                      <a:ext cx="5448300" cy="257175"/>
                    </a:xfrm>
                    <a:prstGeom prst="rect">
                      <a:avLst/>
                    </a:prstGeom>
                  </pic:spPr>
                </pic:pic>
              </a:graphicData>
            </a:graphic>
          </wp:inline>
        </w:drawing>
      </w:r>
    </w:p>
    <w:p>
      <w:r>
        <w:t/>
      </w:r>
    </w:p>
    <w:p>
      <w:r>
        <w:drawing>
          <wp:inline distT="0" distB="0" distL="0" distR="0">
            <wp:extent cx="2381250" cy="1238250"/>
            <wp:effectExtent l="0" t="0" r="0" b="0"/>
            <wp:docPr id="50" name="Pic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50.png"/>
                    <pic:cNvPicPr/>
                  </pic:nvPicPr>
                  <pic:blipFill>
                    <a:blip r:embed="prId50" cstate="print"/>
                    <a:stretch>
                      <a:fillRect/>
                    </a:stretch>
                  </pic:blipFill>
                  <pic:spPr>
                    <a:xfrm>
                      <a:off x="0" y="0"/>
                      <a:ext cx="2381250" cy="1238250"/>
                    </a:xfrm>
                    <a:prstGeom prst="rect">
                      <a:avLst/>
                    </a:prstGeom>
                  </pic:spPr>
                </pic:pic>
              </a:graphicData>
            </a:graphic>
          </wp:inline>
        </w:drawing>
      </w:r>
    </w:p>
    <w:p>
      <w:r>
        <w:t/>
      </w:r>
    </w:p>
    <w:p>
      <w:r>
        <w:t/>
      </w:r>
    </w:p>
    <w:p>
      <w:pPr>
        <w:pStyle w:val="5"/>
      </w:pPr>
      <w:bookmarkStart w:id="108" w:name="Bodemlaag_Attributen"/>
      <w:bookmarkEnd w:id="108"/>
      <w:r>
        <w:t xml:space="preserve">Attributen </w:t>
      </w:r>
      <w:r>
        <w:rPr>
          <w:rStyle w:val="c13"/>
        </w:rPr>
      </w:r>
    </w:p>
    <w:p>
      <w:r>
        <w:t/>
      </w:r>
    </w:p>
    <w:p>
      <w:r>
        <w:t xml:space="preserve">Naast onderstaande attributen heeft Bodemlaag ook alle attributen van </w:t>
      </w:r>
      <w:hyperlink w:anchor="IMWAGeo_Attributen">
        <w:r>
          <w:rPr>
            <w:rStyle w:val="c13"/>
          </w:rPr>
          <w:t>IMWA GeoObject</w:t>
        </w:r>
      </w:hyperlink>
      <w:r>
        <w:t>.</w:t>
      </w:r>
    </w:p>
    <w:p>
      <w:r/>
    </w:p>
    <w:tbl>
      <w:tblPr>
        <w:tblW w:w="9780" w:type="dxa"/>
        <w:tblLayout w:type="fixed"/>
        <w:tblCellMar>
          <w:top w:w="15" w:type="dxa"/>
          <w:left w:w="30" w:type="dxa"/>
          <w:bottom w:w="15" w:type="dxa"/>
          <w:right w:w="30" w:type="dxa"/>
        </w:tblCellMar>
        <w:tblInd w:w="-30" w:type="dxa"/>
      </w:tblPr>
      <w:tblGrid>
        <w:gridCol w:w="1305"/>
        <w:gridCol w:w="3285"/>
        <w:gridCol w:w="1305"/>
        <w:gridCol w:w="495"/>
        <w:gridCol w:w="840"/>
        <w:gridCol w:w="585"/>
      </w:tblGrid>
      <w:tr>
        <w:trPr>
          <w:trHeight w:val="225" w:hRule="atLeast"/>
        </w:trPr>
        <w:tc>
          <w:tcPr>
            <w:tcW w:w="1299" w:type="dxa"/>
            <w:tcBorders>
              <w:left w:val="single" w:sz="6" w:color="C0C0C0"/>
              <w:top w:val="single" w:sz="6" w:color="C0C0C0"/>
              <w:right w:val="single" w:sz="6" w:color="C0C0C0"/>
              <w:bottom w:val="single" w:sz="6" w:color="C0C0C0"/>
            </w:tcBorders>
            <w:shd w:val="clear" w:color="auto" w:fill="B6DDE8"/>
          </w:tcPr>
          <w:p>
            <w:r>
              <w:rPr>
                <w:b/>
                <w:sz w:val="16"/>
                <w:color w:val="000000"/>
              </w:rPr>
              <w:t>Attribuutnaam</w:t>
            </w:r>
          </w:p>
        </w:tc>
        <w:tc>
          <w:tcPr>
            <w:tcW w:w="3267" w:type="dxa"/>
            <w:tcBorders>
              <w:left w:val="single" w:sz="6" w:color="C0C0C0"/>
              <w:top w:val="single" w:sz="6" w:color="C0C0C0"/>
              <w:right w:val="single" w:sz="6" w:color="C0C0C0"/>
              <w:bottom w:val="single" w:sz="6" w:color="C0C0C0"/>
            </w:tcBorders>
            <w:shd w:val="clear" w:color="auto" w:fill="B6DDE8"/>
          </w:tcPr>
          <w:p>
            <w:r>
              <w:rPr>
                <w:b/>
                <w:sz w:val="16"/>
                <w:color w:val="000000"/>
              </w:rPr>
              <w:t>Toelichting</w:t>
            </w:r>
          </w:p>
        </w:tc>
        <w:tc>
          <w:tcPr>
            <w:tcW w:w="1287" w:type="dxa"/>
            <w:tcBorders>
              <w:left w:val="single" w:sz="6" w:color="C0C0C0"/>
              <w:top w:val="single" w:sz="6" w:color="C0C0C0"/>
              <w:right w:val="single" w:sz="6" w:color="C0C0C0"/>
              <w:bottom w:val="single" w:sz="6" w:color="C0C0C0"/>
            </w:tcBorders>
            <w:shd w:val="clear" w:color="auto" w:fill="B6DDE8"/>
          </w:tcPr>
          <w:p>
            <w:r>
              <w:rPr>
                <w:b/>
                <w:sz w:val="16"/>
                <w:color w:val="000000"/>
              </w:rPr>
              <w:t>Type</w:t>
            </w:r>
          </w:p>
        </w:tc>
        <w:tc>
          <w:tcPr>
            <w:tcW w:w="483" w:type="dxa"/>
            <w:tcBorders>
              <w:left w:val="single" w:sz="6" w:color="C0C0C0"/>
              <w:top w:val="single" w:sz="6" w:color="C0C0C0"/>
              <w:right w:val="single" w:sz="6" w:color="C0C0C0"/>
              <w:bottom w:val="single" w:sz="6" w:color="C0C0C0"/>
            </w:tcBorders>
            <w:shd w:val="clear" w:color="auto" w:fill="B6DDE8"/>
          </w:tcPr>
          <w:p>
            <w:r>
              <w:rPr>
                <w:b/>
                <w:sz w:val="16"/>
                <w:color w:val="000000"/>
              </w:rPr>
              <w:t>Een-heid</w:t>
            </w:r>
          </w:p>
        </w:tc>
        <w:tc>
          <w:tcPr>
            <w:tcW w:w="831" w:type="dxa"/>
            <w:tcBorders>
              <w:left w:val="single" w:sz="6" w:color="C0C0C0"/>
              <w:top w:val="single" w:sz="6" w:color="C0C0C0"/>
              <w:right w:val="single" w:sz="6" w:color="C0C0C0"/>
              <w:bottom w:val="single" w:sz="6" w:color="C0C0C0"/>
            </w:tcBorders>
            <w:shd w:val="clear" w:color="auto" w:fill="B6DDE8"/>
          </w:tcPr>
          <w:p>
            <w:r>
              <w:rPr>
                <w:b/>
                <w:sz w:val="16"/>
                <w:color w:val="000000"/>
              </w:rPr>
              <w:t>Bron definitie</w:t>
            </w:r>
          </w:p>
        </w:tc>
        <w:tc>
          <w:tcPr>
            <w:tcW w:w="579" w:type="dxa"/>
            <w:tcBorders>
              <w:left w:val="single" w:sz="6" w:color="C0C0C0"/>
              <w:top w:val="single" w:sz="6" w:color="C0C0C0"/>
              <w:right w:val="single" w:sz="6" w:color="C0C0C0"/>
              <w:bottom w:val="single" w:sz="6" w:color="C0C0C0"/>
            </w:tcBorders>
            <w:shd w:val="clear" w:color="auto" w:fill="B6DDE8"/>
          </w:tcPr>
          <w:p>
            <w:r>
              <w:rPr>
                <w:b/>
                <w:sz w:val="16"/>
                <w:color w:val="000000"/>
              </w:rPr>
              <w:t>Model</w:t>
            </w:r>
          </w:p>
        </w:tc>
      </w:tr>
      <w:tr>
        <w:trPr>
          <w:trHeight w:val="225" w:hRule="atLeast"/>
        </w:trPr>
        <w:tc>
          <w:tcPr>
            <w:tcW w:w="1299" w:type="dxa"/>
            <w:tcBorders>
              <w:left w:val="single" w:sz="6" w:color="C0C0C0"/>
              <w:top w:val="single" w:sz="6" w:color="C0C0C0"/>
              <w:right w:val="single" w:sz="6" w:color="C0C0C0"/>
              <w:bottom w:val="single" w:sz="6" w:color="C0C0C0"/>
            </w:tcBorders>
          </w:tcPr>
          <w:p>
            <w:r>
              <w:rPr>
                <w:sz w:val="16"/>
                <w:color w:val="000000"/>
              </w:rPr>
              <w:t>OBJECTID</w:t>
            </w:r>
          </w:p>
        </w:tc>
        <w:tc>
          <w:tcPr>
            <w:tcW w:w="3267" w:type="dxa"/>
            <w:tcBorders>
              <w:left w:val="single" w:sz="6" w:color="C0C0C0"/>
              <w:top w:val="single" w:sz="6" w:color="C0C0C0"/>
              <w:right w:val="single" w:sz="6" w:color="C0C0C0"/>
              <w:bottom w:val="single" w:sz="6" w:color="C0C0C0"/>
            </w:tcBorders>
          </w:tcPr>
          <w:p>
            <w:r>
              <w:rPr>
                <w:sz w:val="16"/>
                <w:color w:val="000000"/>
              </w:rPr>
              <w:t>Wordt automatisch gegenereerd.</w:t>
            </w:r>
          </w:p>
        </w:tc>
        <w:tc>
          <w:tcPr>
            <w:tcW w:w="1287" w:type="dxa"/>
            <w:tcBorders>
              <w:left w:val="single" w:sz="6" w:color="C0C0C0"/>
              <w:top w:val="single" w:sz="6" w:color="C0C0C0"/>
              <w:right w:val="single" w:sz="6" w:color="C0C0C0"/>
              <w:bottom w:val="single" w:sz="6" w:color="C0C0C0"/>
            </w:tcBorders>
          </w:tcPr>
          <w:p>
            <w:r>
              <w:rPr>
                <w:sz w:val="16"/>
                <w:color w:val="000000"/>
              </w:rPr>
              <w:t>esriFieldTypeOID</w:t>
            </w:r>
          </w:p>
        </w:tc>
        <w:tc>
          <w:tcPr>
            <w:tcW w:w="483" w:type="dxa"/>
            <w:tcBorders>
              <w:left w:val="single" w:sz="6" w:color="C0C0C0"/>
              <w:top w:val="single" w:sz="6" w:color="C0C0C0"/>
              <w:right w:val="single" w:sz="6" w:color="C0C0C0"/>
              <w:bottom w:val="single" w:sz="6" w:color="C0C0C0"/>
            </w:tcBorders>
          </w:tcPr>
          <w:p>
            <w:r>
              <w:t/>
            </w:r>
          </w:p>
        </w:tc>
        <w:tc>
          <w:tcPr>
            <w:tcW w:w="831" w:type="dxa"/>
            <w:tcBorders>
              <w:left w:val="single" w:sz="6" w:color="C0C0C0"/>
              <w:top w:val="single" w:sz="6" w:color="C0C0C0"/>
              <w:right w:val="single" w:sz="6" w:color="C0C0C0"/>
              <w:bottom w:val="single" w:sz="6" w:color="C0C0C0"/>
            </w:tcBorders>
          </w:tcPr>
          <w:p>
            <w:r>
              <w:rPr>
                <w:sz w:val="16"/>
                <w:color w:val="000000"/>
              </w:rPr>
              <w:t/>
            </w:r>
          </w:p>
        </w:tc>
        <w:tc>
          <w:tcPr>
            <w:tcW w:w="579" w:type="dxa"/>
            <w:tcBorders>
              <w:left w:val="single" w:sz="6" w:color="C0C0C0"/>
              <w:top w:val="single" w:sz="6" w:color="C0C0C0"/>
              <w:right w:val="single" w:sz="6" w:color="C0C0C0"/>
              <w:bottom w:val="single" w:sz="6" w:color="C0C0C0"/>
            </w:tcBorders>
          </w:tcPr>
          <w:p>
            <w:r>
              <w:rPr>
                <w:sz w:val="16"/>
                <w:color w:val="000000"/>
              </w:rPr>
              <w:t>W</w:t>
            </w:r>
          </w:p>
        </w:tc>
      </w:tr>
      <w:tr>
        <w:trPr>
          <w:trHeight w:val="225" w:hRule="atLeast"/>
        </w:trPr>
        <w:tc>
          <w:tcPr>
            <w:tcW w:w="1299" w:type="dxa"/>
            <w:tcBorders>
              <w:left w:val="single" w:sz="6" w:color="C0C0C0"/>
              <w:top w:val="single" w:sz="6" w:color="C0C0C0"/>
              <w:right w:val="single" w:sz="6" w:color="C0C0C0"/>
              <w:bottom w:val="single" w:sz="6" w:color="C0C0C0"/>
            </w:tcBorders>
          </w:tcPr>
          <w:p>
            <w:r>
              <w:rPr>
                <w:sz w:val="16"/>
                <w:color w:val="000000"/>
              </w:rPr>
              <w:t>typeBodemlaag</w:t>
            </w:r>
          </w:p>
        </w:tc>
        <w:tc>
          <w:tcPr>
            <w:tcW w:w="3267" w:type="dxa"/>
            <w:tcBorders>
              <w:left w:val="single" w:sz="6" w:color="C0C0C0"/>
              <w:top w:val="single" w:sz="6" w:color="C0C0C0"/>
              <w:right w:val="single" w:sz="6" w:color="C0C0C0"/>
              <w:bottom w:val="single" w:sz="6" w:color="C0C0C0"/>
            </w:tcBorders>
          </w:tcPr>
          <w:p>
            <w:r>
              <w:rPr>
                <w:sz w:val="16"/>
                <w:color w:val="000000"/>
              </w:rPr>
              <w:t>Nadere aanduiding van het type bodemlaag.</w:t>
            </w:r>
          </w:p>
        </w:tc>
        <w:tc>
          <w:tcPr>
            <w:tcW w:w="1287" w:type="dxa"/>
            <w:tcBorders>
              <w:left w:val="single" w:sz="6" w:color="C0C0C0"/>
              <w:top w:val="single" w:sz="6" w:color="C0C0C0"/>
              <w:right w:val="single" w:sz="6" w:color="C0C0C0"/>
              <w:bottom w:val="single" w:sz="6" w:color="C0C0C0"/>
            </w:tcBorders>
          </w:tcPr>
          <w:p>
            <w:hyperlink w:anchor="TypeBodemlaag">
              <w:r>
                <w:rPr>
                  <w:rStyle w:val="c45"/>
                </w:rPr>
                <w:t>TypeBodemlaag</w:t>
              </w:r>
            </w:hyperlink>
          </w:p>
        </w:tc>
        <w:tc>
          <w:tcPr>
            <w:tcW w:w="483" w:type="dxa"/>
            <w:tcBorders>
              <w:left w:val="single" w:sz="6" w:color="C0C0C0"/>
              <w:top w:val="single" w:sz="6" w:color="C0C0C0"/>
              <w:right w:val="single" w:sz="6" w:color="C0C0C0"/>
              <w:bottom w:val="single" w:sz="6" w:color="C0C0C0"/>
            </w:tcBorders>
          </w:tcPr>
          <w:p>
            <w:r>
              <w:t/>
            </w:r>
          </w:p>
        </w:tc>
        <w:tc>
          <w:tcPr>
            <w:tcW w:w="831" w:type="dxa"/>
            <w:tcBorders>
              <w:left w:val="single" w:sz="6" w:color="C0C0C0"/>
              <w:top w:val="single" w:sz="6" w:color="C0C0C0"/>
              <w:right w:val="single" w:sz="6" w:color="C0C0C0"/>
              <w:bottom w:val="single" w:sz="6" w:color="C0C0C0"/>
            </w:tcBorders>
          </w:tcPr>
          <w:p>
            <w:r>
              <w:rPr>
                <w:sz w:val="16"/>
                <w:color w:val="000000"/>
              </w:rPr>
              <w:t/>
            </w:r>
          </w:p>
        </w:tc>
        <w:tc>
          <w:tcPr>
            <w:tcW w:w="579" w:type="dxa"/>
            <w:tcBorders>
              <w:left w:val="single" w:sz="6" w:color="C0C0C0"/>
              <w:top w:val="single" w:sz="6" w:color="C0C0C0"/>
              <w:right w:val="single" w:sz="6" w:color="C0C0C0"/>
              <w:bottom w:val="single" w:sz="6" w:color="C0C0C0"/>
            </w:tcBorders>
          </w:tcPr>
          <w:p>
            <w:r>
              <w:rPr>
                <w:sz w:val="16"/>
                <w:color w:val="000000"/>
              </w:rPr>
              <w:t>W</w:t>
            </w:r>
          </w:p>
        </w:tc>
      </w:tr>
      <w:tr>
        <w:trPr>
          <w:trHeight w:val="225" w:hRule="atLeast"/>
        </w:trPr>
        <w:tc>
          <w:tcPr>
            <w:tcW w:w="1299" w:type="dxa"/>
            <w:tcBorders>
              <w:left w:val="single" w:sz="6" w:color="C0C0C0"/>
              <w:top w:val="single" w:sz="6" w:color="C0C0C0"/>
              <w:right w:val="single" w:sz="6" w:color="C0C0C0"/>
              <w:bottom w:val="single" w:sz="6" w:color="C0C0C0"/>
            </w:tcBorders>
          </w:tcPr>
          <w:p>
            <w:r>
              <w:rPr>
                <w:sz w:val="16"/>
                <w:color w:val="000000"/>
              </w:rPr>
              <w:t>volgnummer</w:t>
            </w:r>
          </w:p>
        </w:tc>
        <w:tc>
          <w:tcPr>
            <w:tcW w:w="3267" w:type="dxa"/>
            <w:tcBorders>
              <w:left w:val="single" w:sz="6" w:color="C0C0C0"/>
              <w:top w:val="single" w:sz="6" w:color="C0C0C0"/>
              <w:right w:val="single" w:sz="6" w:color="C0C0C0"/>
              <w:bottom w:val="single" w:sz="6" w:color="C0C0C0"/>
            </w:tcBorders>
          </w:tcPr>
          <w:p>
            <w:r>
              <w:rPr>
                <w:sz w:val="16"/>
                <w:color w:val="000000"/>
              </w:rPr>
              <w:t>Volgnummer ter indicatie van de laagvolgorde.</w:t>
            </w:r>
          </w:p>
        </w:tc>
        <w:tc>
          <w:tcPr>
            <w:tcW w:w="1287" w:type="dxa"/>
            <w:tcBorders>
              <w:left w:val="single" w:sz="6" w:color="C0C0C0"/>
              <w:top w:val="single" w:sz="6" w:color="C0C0C0"/>
              <w:right w:val="single" w:sz="6" w:color="C0C0C0"/>
              <w:bottom w:val="single" w:sz="6" w:color="C0C0C0"/>
            </w:tcBorders>
          </w:tcPr>
          <w:p>
            <w:r>
              <w:rPr>
                <w:sz w:val="16"/>
                <w:color w:val="000000"/>
              </w:rPr>
              <w:t>Integer</w:t>
            </w:r>
          </w:p>
        </w:tc>
        <w:tc>
          <w:tcPr>
            <w:tcW w:w="483" w:type="dxa"/>
            <w:tcBorders>
              <w:left w:val="single" w:sz="6" w:color="C0C0C0"/>
              <w:top w:val="single" w:sz="6" w:color="C0C0C0"/>
              <w:right w:val="single" w:sz="6" w:color="C0C0C0"/>
              <w:bottom w:val="single" w:sz="6" w:color="C0C0C0"/>
            </w:tcBorders>
          </w:tcPr>
          <w:p>
            <w:r>
              <w:rPr>
                <w:sz w:val="16"/>
                <w:color w:val="000000"/>
              </w:rPr>
              <w:t/>
            </w:r>
          </w:p>
        </w:tc>
        <w:tc>
          <w:tcPr>
            <w:tcW w:w="831" w:type="dxa"/>
            <w:tcBorders>
              <w:left w:val="single" w:sz="6" w:color="C0C0C0"/>
              <w:top w:val="single" w:sz="6" w:color="C0C0C0"/>
              <w:right w:val="single" w:sz="6" w:color="C0C0C0"/>
              <w:bottom w:val="single" w:sz="6" w:color="C0C0C0"/>
            </w:tcBorders>
          </w:tcPr>
          <w:p>
            <w:r>
              <w:rPr>
                <w:sz w:val="16"/>
                <w:color w:val="000000"/>
              </w:rPr>
              <w:t/>
            </w:r>
          </w:p>
        </w:tc>
        <w:tc>
          <w:tcPr>
            <w:tcW w:w="579" w:type="dxa"/>
            <w:tcBorders>
              <w:left w:val="single" w:sz="6" w:color="C0C0C0"/>
              <w:top w:val="single" w:sz="6" w:color="C0C0C0"/>
              <w:right w:val="single" w:sz="6" w:color="C0C0C0"/>
              <w:bottom w:val="single" w:sz="6" w:color="C0C0C0"/>
            </w:tcBorders>
          </w:tcPr>
          <w:p>
            <w:r>
              <w:rPr>
                <w:sz w:val="16"/>
                <w:color w:val="000000"/>
              </w:rPr>
              <w:t>W</w:t>
            </w:r>
          </w:p>
        </w:tc>
      </w:tr>
      <w:tr>
        <w:trPr>
          <w:trHeight w:val="225" w:hRule="atLeast"/>
        </w:trPr>
        <w:tc>
          <w:tcPr>
            <w:tcW w:w="1299" w:type="dxa"/>
            <w:tcBorders>
              <w:left w:val="single" w:sz="6" w:color="C0C0C0"/>
              <w:top w:val="single" w:sz="6" w:color="C0C0C0"/>
              <w:right w:val="single" w:sz="6" w:color="C0C0C0"/>
              <w:bottom w:val="single" w:sz="6" w:color="C0C0C0"/>
            </w:tcBorders>
          </w:tcPr>
          <w:p>
            <w:r>
              <w:rPr>
                <w:sz w:val="16"/>
                <w:color w:val="000000"/>
              </w:rPr>
              <w:t>kernopbouwID</w:t>
            </w:r>
          </w:p>
        </w:tc>
        <w:tc>
          <w:tcPr>
            <w:tcW w:w="3267" w:type="dxa"/>
            <w:tcBorders>
              <w:left w:val="single" w:sz="6" w:color="C0C0C0"/>
              <w:top w:val="single" w:sz="6" w:color="C0C0C0"/>
              <w:right w:val="single" w:sz="6" w:color="C0C0C0"/>
              <w:bottom w:val="single" w:sz="6" w:color="C0C0C0"/>
            </w:tcBorders>
          </w:tcPr>
          <w:p>
            <w:r>
              <w:rPr>
                <w:sz w:val="16"/>
                <w:color w:val="000000"/>
              </w:rPr>
              <w:t>Relatie naar Kernopbouw</w:t>
            </w:r>
          </w:p>
        </w:tc>
        <w:tc>
          <w:tcPr>
            <w:tcW w:w="1287" w:type="dxa"/>
            <w:tcBorders>
              <w:left w:val="single" w:sz="6" w:color="C0C0C0"/>
              <w:top w:val="single" w:sz="6" w:color="C0C0C0"/>
              <w:right w:val="single" w:sz="6" w:color="C0C0C0"/>
              <w:bottom w:val="single" w:sz="6" w:color="C0C0C0"/>
            </w:tcBorders>
          </w:tcPr>
          <w:p>
            <w:r>
              <w:rPr>
                <w:sz w:val="16"/>
                <w:color w:val="000000"/>
              </w:rPr>
              <w:t>GUID</w:t>
            </w:r>
          </w:p>
        </w:tc>
        <w:tc>
          <w:tcPr>
            <w:tcW w:w="483" w:type="dxa"/>
            <w:tcBorders>
              <w:left w:val="single" w:sz="6" w:color="C0C0C0"/>
              <w:top w:val="single" w:sz="6" w:color="C0C0C0"/>
              <w:right w:val="single" w:sz="6" w:color="C0C0C0"/>
              <w:bottom w:val="single" w:sz="6" w:color="C0C0C0"/>
            </w:tcBorders>
          </w:tcPr>
          <w:p>
            <w:r>
              <w:rPr>
                <w:sz w:val="16"/>
                <w:color w:val="000000"/>
              </w:rPr>
              <w:t/>
            </w:r>
          </w:p>
        </w:tc>
        <w:tc>
          <w:tcPr>
            <w:tcW w:w="831" w:type="dxa"/>
            <w:tcBorders>
              <w:left w:val="single" w:sz="6" w:color="C0C0C0"/>
              <w:top w:val="single" w:sz="6" w:color="C0C0C0"/>
              <w:right w:val="single" w:sz="6" w:color="C0C0C0"/>
              <w:bottom w:val="single" w:sz="6" w:color="C0C0C0"/>
            </w:tcBorders>
          </w:tcPr>
          <w:p>
            <w:r>
              <w:rPr>
                <w:sz w:val="16"/>
                <w:color w:val="000000"/>
              </w:rPr>
              <w:t/>
            </w:r>
          </w:p>
        </w:tc>
        <w:tc>
          <w:tcPr>
            <w:tcW w:w="579" w:type="dxa"/>
            <w:tcBorders>
              <w:left w:val="single" w:sz="6" w:color="C0C0C0"/>
              <w:top w:val="single" w:sz="6" w:color="C0C0C0"/>
              <w:right w:val="single" w:sz="6" w:color="C0C0C0"/>
              <w:bottom w:val="single" w:sz="6" w:color="C0C0C0"/>
            </w:tcBorders>
          </w:tcPr>
          <w:p>
            <w:r>
              <w:rPr>
                <w:sz w:val="16"/>
                <w:color w:val="000000"/>
              </w:rPr>
              <w:t>W</w:t>
            </w:r>
          </w:p>
        </w:tc>
      </w:tr>
      <w:tr>
        <w:trPr>
          <w:trHeight w:val="225" w:hRule="atLeast"/>
        </w:trPr>
        <w:tc>
          <w:tcPr>
            <w:tcW w:w="1299" w:type="dxa"/>
            <w:tcBorders>
              <w:left w:val="single" w:sz="6" w:color="C0C0C0"/>
              <w:top w:val="single" w:sz="6" w:color="C0C0C0"/>
              <w:right w:val="single" w:sz="6" w:color="C0C0C0"/>
              <w:bottom w:val="single" w:sz="6" w:color="C0C0C0"/>
            </w:tcBorders>
          </w:tcPr>
          <w:p>
            <w:r>
              <w:rPr>
                <w:sz w:val="16"/>
                <w:color w:val="000000"/>
              </w:rPr>
              <w:t>metadataID</w:t>
            </w:r>
          </w:p>
        </w:tc>
        <w:tc>
          <w:tcPr>
            <w:tcW w:w="3267" w:type="dxa"/>
            <w:tcBorders>
              <w:left w:val="single" w:sz="6" w:color="C0C0C0"/>
              <w:top w:val="single" w:sz="6" w:color="C0C0C0"/>
              <w:right w:val="single" w:sz="6" w:color="C0C0C0"/>
              <w:bottom w:val="single" w:sz="6" w:color="C0C0C0"/>
            </w:tcBorders>
          </w:tcPr>
          <w:p>
            <w:r>
              <w:rPr>
                <w:sz w:val="16"/>
                <w:color w:val="000000"/>
              </w:rPr>
              <w:t>Relatie naar Metadata</w:t>
            </w:r>
          </w:p>
        </w:tc>
        <w:tc>
          <w:tcPr>
            <w:tcW w:w="1287" w:type="dxa"/>
            <w:tcBorders>
              <w:left w:val="single" w:sz="6" w:color="C0C0C0"/>
              <w:top w:val="single" w:sz="6" w:color="C0C0C0"/>
              <w:right w:val="single" w:sz="6" w:color="C0C0C0"/>
              <w:bottom w:val="single" w:sz="6" w:color="C0C0C0"/>
            </w:tcBorders>
          </w:tcPr>
          <w:p>
            <w:r>
              <w:rPr>
                <w:sz w:val="16"/>
                <w:color w:val="000000"/>
              </w:rPr>
              <w:t>GUID</w:t>
            </w:r>
          </w:p>
        </w:tc>
        <w:tc>
          <w:tcPr>
            <w:tcW w:w="483" w:type="dxa"/>
            <w:tcBorders>
              <w:left w:val="single" w:sz="6" w:color="C0C0C0"/>
              <w:top w:val="single" w:sz="6" w:color="C0C0C0"/>
              <w:right w:val="single" w:sz="6" w:color="C0C0C0"/>
              <w:bottom w:val="single" w:sz="6" w:color="C0C0C0"/>
            </w:tcBorders>
          </w:tcPr>
          <w:p>
            <w:r>
              <w:rPr>
                <w:sz w:val="16"/>
                <w:color w:val="000000"/>
              </w:rPr>
              <w:t/>
            </w:r>
          </w:p>
        </w:tc>
        <w:tc>
          <w:tcPr>
            <w:tcW w:w="831" w:type="dxa"/>
            <w:tcBorders>
              <w:left w:val="single" w:sz="6" w:color="C0C0C0"/>
              <w:top w:val="single" w:sz="6" w:color="C0C0C0"/>
              <w:right w:val="single" w:sz="6" w:color="C0C0C0"/>
              <w:bottom w:val="single" w:sz="6" w:color="C0C0C0"/>
            </w:tcBorders>
          </w:tcPr>
          <w:p>
            <w:r>
              <w:rPr>
                <w:sz w:val="16"/>
                <w:color w:val="000000"/>
              </w:rPr>
              <w:t/>
            </w:r>
          </w:p>
        </w:tc>
        <w:tc>
          <w:tcPr>
            <w:tcW w:w="579" w:type="dxa"/>
            <w:tcBorders>
              <w:left w:val="single" w:sz="6" w:color="C0C0C0"/>
              <w:top w:val="single" w:sz="6" w:color="C0C0C0"/>
              <w:right w:val="single" w:sz="6" w:color="C0C0C0"/>
              <w:bottom w:val="single" w:sz="6" w:color="C0C0C0"/>
            </w:tcBorders>
          </w:tcPr>
          <w:p>
            <w:r>
              <w:rPr>
                <w:sz w:val="16"/>
                <w:color w:val="000000"/>
              </w:rPr>
              <w:t>A</w:t>
            </w:r>
          </w:p>
        </w:tc>
      </w:tr>
      <w:tr>
        <w:trPr>
          <w:trHeight w:val="225" w:hRule="atLeast"/>
        </w:trPr>
        <w:tc>
          <w:tcPr>
            <w:tcW w:w="1299" w:type="dxa"/>
            <w:tcBorders>
              <w:left w:val="single" w:sz="6" w:color="C0C0C0"/>
              <w:top w:val="single" w:sz="6" w:color="C0C0C0"/>
              <w:right w:val="single" w:sz="6" w:color="C0C0C0"/>
              <w:bottom w:val="single" w:sz="6" w:color="C0C0C0"/>
            </w:tcBorders>
          </w:tcPr>
          <w:p>
            <w:r>
              <w:rPr>
                <w:sz w:val="16"/>
                <w:color w:val="000000"/>
              </w:rPr>
              <w:t>Shape</w:t>
            </w:r>
          </w:p>
        </w:tc>
        <w:tc>
          <w:tcPr>
            <w:tcW w:w="3267" w:type="dxa"/>
            <w:tcBorders>
              <w:left w:val="single" w:sz="6" w:color="C0C0C0"/>
              <w:top w:val="single" w:sz="6" w:color="C0C0C0"/>
              <w:right w:val="single" w:sz="6" w:color="C0C0C0"/>
              <w:bottom w:val="single" w:sz="6" w:color="C0C0C0"/>
            </w:tcBorders>
          </w:tcPr>
          <w:p>
            <w:r>
              <w:rPr>
                <w:sz w:val="16"/>
                <w:color w:val="000000"/>
              </w:rPr>
              <w:t>Geometrische representatie van het object middels een vlak</w:t>
            </w:r>
          </w:p>
        </w:tc>
        <w:tc>
          <w:tcPr>
            <w:tcW w:w="1287" w:type="dxa"/>
            <w:tcBorders>
              <w:left w:val="single" w:sz="6" w:color="C0C0C0"/>
              <w:top w:val="single" w:sz="6" w:color="C0C0C0"/>
              <w:right w:val="single" w:sz="6" w:color="C0C0C0"/>
              <w:bottom w:val="single" w:sz="6" w:color="C0C0C0"/>
            </w:tcBorders>
          </w:tcPr>
          <w:p>
            <w:r>
              <w:rPr>
                <w:sz w:val="16"/>
                <w:color w:val="000000"/>
              </w:rPr>
              <w:t>Geometry</w:t>
            </w:r>
          </w:p>
        </w:tc>
        <w:tc>
          <w:tcPr>
            <w:tcW w:w="483" w:type="dxa"/>
            <w:tcBorders>
              <w:left w:val="single" w:sz="6" w:color="C0C0C0"/>
              <w:top w:val="single" w:sz="6" w:color="C0C0C0"/>
              <w:right w:val="single" w:sz="6" w:color="C0C0C0"/>
              <w:bottom w:val="single" w:sz="6" w:color="C0C0C0"/>
            </w:tcBorders>
          </w:tcPr>
          <w:p>
            <w:r>
              <w:rPr>
                <w:sz w:val="16"/>
                <w:color w:val="000000"/>
              </w:rPr>
              <w:t/>
            </w:r>
          </w:p>
        </w:tc>
        <w:tc>
          <w:tcPr>
            <w:tcW w:w="831" w:type="dxa"/>
            <w:tcBorders>
              <w:left w:val="single" w:sz="6" w:color="C0C0C0"/>
              <w:top w:val="single" w:sz="6" w:color="C0C0C0"/>
              <w:right w:val="single" w:sz="6" w:color="C0C0C0"/>
              <w:bottom w:val="single" w:sz="6" w:color="C0C0C0"/>
            </w:tcBorders>
          </w:tcPr>
          <w:p>
            <w:r>
              <w:rPr>
                <w:sz w:val="16"/>
                <w:color w:val="000000"/>
              </w:rPr>
              <w:t/>
            </w:r>
          </w:p>
        </w:tc>
        <w:tc>
          <w:tcPr>
            <w:tcW w:w="579" w:type="dxa"/>
            <w:tcBorders>
              <w:left w:val="single" w:sz="6" w:color="C0C0C0"/>
              <w:top w:val="single" w:sz="6" w:color="C0C0C0"/>
              <w:right w:val="single" w:sz="6" w:color="C0C0C0"/>
              <w:bottom w:val="single" w:sz="6" w:color="C0C0C0"/>
            </w:tcBorders>
          </w:tcPr>
          <w:p>
            <w:r>
              <w:rPr>
                <w:sz w:val="16"/>
                <w:color w:val="000000"/>
              </w:rPr>
              <w:t>W</w:t>
            </w:r>
          </w:p>
        </w:tc>
      </w:tr>
    </w:tbl>
    <w:p>
      <w:r/>
    </w:p>
    <w:p>
      <w:r>
        <w:t/>
      </w:r>
    </w:p>
    <w:p>
      <w:r>
        <w:t/>
      </w:r>
    </w:p>
    <w:p>
      <w:r>
        <w:t/>
      </w:r>
    </w:p>
    <w:p>
      <w:r>
        <w:tab/>
      </w:r>
    </w:p>
    <w:p>
      <w:pPr>
        <w:tabs>
          <w:tab w:val="left" w:pos="1815"/>
          <w:tab w:val="left" w:pos="5295"/>
          <w:tab w:val="left" w:pos="6960"/>
          <w:tab w:val="left" w:pos="8070"/>
        </w:tabs>
      </w:pPr>
      <w:r>
        <w:t/>
      </w:r>
    </w:p>
    <w:p>
      <w:r/>
      <w:r/>
      <w:r/>
    </w:p>
    <w:p>
      <w:pPr>
        <w:outlineLvl w:val="1"/>
        <w:keepNext/>
        <w:spacing w:before="150" w:after="150"/>
        <w:shd w:val="clear" w:color="auto" w:fill="FFFFFF"/>
        <w:pBdr>
          <w:top w:val="none" w:sz="0" w:space="1" w:color="000000"/>
          <w:left w:val="none" w:sz="0" w:space="1" w:color="000000"/>
          <w:bottom w:val="none" w:sz="0" w:space="1" w:color="000000"/>
          <w:right w:val="none" w:sz="0" w:space="1" w:color="000000"/>
        </w:pBdr>
      </w:pPr>
      <w:r>
        <w:rPr>
          <w:sz w:val="1"/>
        </w:rPr>
        <w:br w:type="textWrapping" w:clear="all"/>
      </w:r>
      <w:bookmarkStart w:id="109" w:name="_topic_Bodemval"/>
      <w:bookmarkEnd w:id="109"/>
      <w:r>
        <w:rPr>
          <w:rFonts w:ascii="Tahoma" w:hAnsi="Tahoma" w:cs="Tahoma" w:eastAsia="Tahoma"/>
          <w:b/>
          <w:sz w:val="26"/>
          <w:color w:val="4F81BD"/>
        </w:rPr>
        <w:t>Bodemval</w:t>
      </w:r>
      <w:r/>
    </w:p>
    <w:p>
      <w:pPr>
        <w:pStyle w:val="5"/>
      </w:pPr>
      <w:bookmarkStart w:id="110" w:name="Beschrijving_Bodemval"/>
      <w:bookmarkEnd w:id="110"/>
      <w:r>
        <w:t xml:space="preserve">Beschrijving </w:t>
      </w:r>
    </w:p>
    <w:p>
      <w:r>
        <w:rPr>
          <w:rStyle w:val="c13"/>
        </w:rPr>
      </w:r>
    </w:p>
    <w:p>
      <w:pPr>
        <w:pStyle w:val="6"/>
      </w:pPr>
      <w:r>
        <w:rPr>
          <w:color w:val="000000"/>
        </w:rPr>
        <w:t>Definitie</w:t>
      </w:r>
    </w:p>
    <w:p>
      <w:pPr>
        <w:tabs>
          <w:tab w:val="left" w:pos="1845"/>
        </w:tabs>
      </w:pPr>
      <w:r>
        <w:t>Sprong in de bodem van een waterloop.</w:t>
      </w:r>
    </w:p>
    <w:p>
      <w:pPr>
        <w:tabs>
          <w:tab w:val="left" w:pos="1845"/>
        </w:tabs>
      </w:pPr>
      <w:r>
        <w:rPr>
          <w:i/>
        </w:rPr>
        <w:t>Herkomst definitie</w:t>
      </w:r>
      <w:r>
        <w:t xml:space="preserve">: </w:t>
      </w:r>
      <w:hyperlink r:id="hrId59">
        <w:r>
          <w:rPr>
            <w:rStyle w:val="c13"/>
          </w:rPr>
          <w:t>Aquo</w:t>
        </w:r>
      </w:hyperlink>
    </w:p>
    <w:p>
      <w:pPr>
        <w:tabs>
          <w:tab w:val="left" w:pos="1845"/>
        </w:tabs>
      </w:pPr>
      <w:r>
        <w:t/>
      </w:r>
    </w:p>
    <w:p>
      <w:pPr>
        <w:pStyle w:val="6"/>
      </w:pPr>
      <w:r>
        <w:t>Toelichting</w:t>
      </w:r>
    </w:p>
    <w:p>
      <w:pPr>
        <w:tabs>
          <w:tab w:val="left" w:pos="1845"/>
        </w:tabs>
      </w:pPr>
      <w:r>
        <w:t>Een bodemval kan een kunstwerk zijn, waarmee een verschil in bodemhoogte wordt opgevangen, om bijvoorbeeld de snelheid van het water te beperken door een minder groot verhang. Hierbij is het uitgesloten - zoals bij stuwen - het water vast te houden.</w:t>
      </w:r>
    </w:p>
    <w:p>
      <w:pPr>
        <w:tabs>
          <w:tab w:val="left" w:pos="1845"/>
        </w:tabs>
      </w:pPr>
      <w:r>
        <w:t/>
      </w:r>
    </w:p>
    <w:p>
      <w:pPr>
        <w:tabs>
          <w:tab w:val="left" w:pos="1845"/>
        </w:tabs>
      </w:pPr>
      <w:r>
        <w:drawing>
          <wp:inline distT="0" distB="0" distL="0" distR="0">
            <wp:extent cx="1752600" cy="2343150"/>
            <wp:effectExtent l="0" t="0" r="0" b="0"/>
            <wp:docPr id="51" name="Pic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51.jpg"/>
                    <pic:cNvPicPr/>
                  </pic:nvPicPr>
                  <pic:blipFill>
                    <a:blip r:embed="prId51" cstate="print"/>
                    <a:stretch>
                      <a:fillRect/>
                    </a:stretch>
                  </pic:blipFill>
                  <pic:spPr>
                    <a:xfrm>
                      <a:off x="0" y="0"/>
                      <a:ext cx="1752600" cy="2343150"/>
                    </a:xfrm>
                    <a:prstGeom prst="rect">
                      <a:avLst/>
                    </a:prstGeom>
                  </pic:spPr>
                </pic:pic>
              </a:graphicData>
            </a:graphic>
          </wp:inline>
        </w:drawing>
      </w:r>
    </w:p>
    <w:p>
      <w:pPr>
        <w:tabs>
          <w:tab w:val="left" w:pos="1845"/>
        </w:tabs>
      </w:pPr>
      <w:r>
        <w:t/>
      </w:r>
    </w:p>
    <w:p>
      <w:pPr>
        <w:pStyle w:val="6"/>
      </w:pPr>
      <w:r>
        <w:t>Geometrie</w:t>
      </w:r>
    </w:p>
    <w:tbl>
      <w:tblPr>
        <w:tblW w:w="9765" w:type="dxa"/>
        <w:tblLayout w:type="fixed"/>
        <w:tblCellMar>
          <w:top w:w="0" w:type="dxa"/>
          <w:left w:w="75" w:type="dxa"/>
          <w:bottom w:w="0" w:type="dxa"/>
          <w:right w:w="75" w:type="dxa"/>
        </w:tblCellMar>
        <w:tblInd w:w="-15" w:type="dxa"/>
      </w:tblPr>
      <w:tblGrid>
        <w:gridCol w:w="1440"/>
        <w:gridCol w:w="1470"/>
        <w:gridCol w:w="750"/>
        <w:gridCol w:w="1455"/>
        <w:gridCol w:w="2775"/>
      </w:tblGrid>
      <w:tr>
        <w:trPr>
          <w:trHeight w:val="285" w:hRule="atLeast"/>
        </w:trPr>
        <w:tc>
          <w:tcPr>
            <w:tcW w:w="1407" w:type="dxa"/>
            <w:tcBorders>
              <w:left w:val="single" w:sz="6" w:color="D8D8D8"/>
              <w:top w:val="single" w:sz="6" w:color="D8D8D8"/>
              <w:right w:val="single" w:sz="6" w:color="D8D8D8"/>
              <w:bottom w:val="single" w:sz="6" w:color="D8D8D8"/>
            </w:tcBorders>
            <w:vAlign w:val="center"/>
            <w:shd w:val="clear" w:color="auto" w:fill="B6DDE8"/>
          </w:tcPr>
          <w:p>
            <w:r>
              <w:rPr>
                <w:b/>
                <w:color w:val="000000"/>
              </w:rPr>
              <w:t> </w:t>
            </w:r>
          </w:p>
        </w:tc>
        <w:tc>
          <w:tcPr>
            <w:tcW w:w="1443" w:type="dxa"/>
            <w:tcBorders>
              <w:left w:val="nil"/>
              <w:top w:val="single" w:sz="6" w:color="D8D8D8"/>
              <w:right w:val="single" w:sz="6" w:color="D8D8D8"/>
              <w:bottom w:val="single" w:sz="6" w:color="D8D8D8"/>
            </w:tcBorders>
            <w:vAlign w:val="center"/>
            <w:shd w:val="clear" w:color="auto" w:fill="B6DDE8"/>
          </w:tcPr>
          <w:p>
            <w:r>
              <w:rPr>
                <w:b/>
                <w:color w:val="000000"/>
              </w:rPr>
              <w:t>Punt</w:t>
            </w:r>
          </w:p>
        </w:tc>
        <w:tc>
          <w:tcPr>
            <w:tcW w:w="723" w:type="dxa"/>
            <w:tcBorders>
              <w:left w:val="nil"/>
              <w:top w:val="single" w:sz="6" w:color="D8D8D8"/>
              <w:right w:val="single" w:sz="6" w:color="D8D8D8"/>
              <w:bottom w:val="single" w:sz="6" w:color="D8D8D8"/>
            </w:tcBorders>
            <w:vAlign w:val="center"/>
            <w:shd w:val="clear" w:color="auto" w:fill="B6DDE8"/>
          </w:tcPr>
          <w:p>
            <w:r>
              <w:rPr>
                <w:b/>
                <w:color w:val="000000"/>
              </w:rPr>
              <w:t> </w:t>
            </w:r>
          </w:p>
        </w:tc>
        <w:tc>
          <w:tcPr>
            <w:tcW w:w="1419" w:type="dxa"/>
            <w:tcBorders>
              <w:left w:val="nil"/>
              <w:top w:val="single" w:sz="6" w:color="D8D8D8"/>
              <w:right w:val="single" w:sz="6" w:color="D8D8D8"/>
              <w:bottom w:val="single" w:sz="6" w:color="D8D8D8"/>
            </w:tcBorders>
            <w:vAlign w:val="center"/>
            <w:shd w:val="clear" w:color="auto" w:fill="B6DDE8"/>
          </w:tcPr>
          <w:p>
            <w:r>
              <w:rPr>
                <w:b/>
                <w:color w:val="000000"/>
              </w:rPr>
              <w:t> </w:t>
            </w:r>
          </w:p>
        </w:tc>
        <w:tc>
          <w:tcPr>
            <w:tcW w:w="2751" w:type="dxa"/>
            <w:tcBorders>
              <w:left w:val="nil"/>
              <w:top w:val="single" w:sz="6" w:color="D8D8D8"/>
              <w:right w:val="single" w:sz="6" w:color="D8D8D8"/>
              <w:bottom w:val="single" w:sz="6" w:color="D8D8D8"/>
            </w:tcBorders>
            <w:vAlign w:val="center"/>
            <w:shd w:val="clear" w:color="auto" w:fill="B6DDE8"/>
          </w:tcPr>
          <w:p>
            <w:r>
              <w:rPr>
                <w:b/>
                <w:color w:val="000000"/>
              </w:rPr>
              <w:t>Vlak</w:t>
            </w:r>
          </w:p>
        </w:tc>
      </w:tr>
      <w:tr>
        <w:trPr>
          <w:trHeight w:val="285" w:hRule="atLeast"/>
        </w:trPr>
        <w:tc>
          <w:tcPr>
            <w:tcW w:w="1407" w:type="dxa"/>
            <w:tcBorders>
              <w:left w:val="single" w:sz="6" w:color="D8D8D8"/>
              <w:top w:val="nil"/>
              <w:right w:val="single" w:sz="6" w:color="D8D8D8"/>
              <w:bottom w:val="single" w:sz="6" w:color="D8D8D8"/>
            </w:tcBorders>
            <w:vAlign w:val="center"/>
          </w:tcPr>
          <w:p>
            <w:r>
              <w:rPr>
                <w:color w:val="000000"/>
              </w:rPr>
              <w:t>Zoomniveau</w:t>
            </w:r>
          </w:p>
        </w:tc>
        <w:tc>
          <w:tcPr>
            <w:tcW w:w="3579" w:type="dxa"/>
            <w:gridSpan w:val="3"/>
            <w:tcBorders>
              <w:left w:val="nil"/>
              <w:top w:val="nil"/>
              <w:right w:val="single" w:sz="6" w:color="C0C0C0"/>
              <w:bottom w:val="single" w:sz="6" w:color="C0C0C0"/>
            </w:tcBorders>
            <w:vAlign w:val="center"/>
          </w:tcPr>
          <w:p>
            <w:r>
              <w:rPr>
                <w:color w:val="000000"/>
              </w:rPr>
              <w:t>Kleinschalig / midschalig</w:t>
            </w:r>
          </w:p>
        </w:tc>
        <w:tc>
          <w:tcPr>
            <w:tcW w:w="2751" w:type="dxa"/>
            <w:tcBorders>
              <w:left w:val="nil"/>
              <w:top w:val="nil"/>
              <w:right w:val="single" w:sz="6" w:color="C0C0C0"/>
              <w:bottom w:val="single" w:sz="6" w:color="C0C0C0"/>
            </w:tcBorders>
            <w:vAlign w:val="center"/>
          </w:tcPr>
          <w:p>
            <w:r>
              <w:rPr>
                <w:color w:val="000000"/>
              </w:rPr>
              <w:t>Grootschalig</w:t>
            </w:r>
          </w:p>
        </w:tc>
      </w:tr>
      <w:tr>
        <w:trPr>
          <w:trHeight w:val="285" w:hRule="atLeast"/>
        </w:trPr>
        <w:tc>
          <w:tcPr>
            <w:vMerge w:val="restart"/>
            <w:tcW w:w="1407" w:type="dxa"/>
            <w:tcBorders>
              <w:left w:val="single" w:sz="6" w:color="D8D8D8"/>
              <w:top w:val="nil"/>
              <w:right w:val="single" w:sz="6" w:color="D8D8D8"/>
              <w:bottom w:val="nil"/>
            </w:tcBorders>
            <w:vAlign w:val="center"/>
          </w:tcPr>
          <w:p>
            <w:r>
              <w:rPr>
                <w:color w:val="000000"/>
              </w:rPr>
              <w:t>Representatie</w:t>
            </w:r>
          </w:p>
          <w:p>
            <w:r>
              <w:rPr>
                <w:color w:val="000000"/>
              </w:rPr>
              <w:t> </w:t>
            </w:r>
          </w:p>
          <w:p>
            <w:r>
              <w:rPr>
                <w:color w:val="000000"/>
              </w:rPr>
              <w:t> </w:t>
            </w:r>
          </w:p>
        </w:tc>
        <w:tc>
          <w:tcPr>
            <w:tcW w:w="1443" w:type="dxa"/>
            <w:tcBorders>
              <w:left w:val="nil"/>
              <w:top w:val="nil"/>
              <w:right w:val="single" w:sz="6" w:color="C0C0C0"/>
              <w:bottom w:val="single" w:sz="6" w:color="C0C0C0"/>
            </w:tcBorders>
            <w:vAlign w:val="center"/>
          </w:tcPr>
          <w:p>
            <w:r>
              <w:rPr>
                <w:color w:val="000000"/>
              </w:rPr>
              <w:t>Bodemval</w:t>
            </w:r>
          </w:p>
        </w:tc>
        <w:tc>
          <w:tcPr>
            <w:tcW w:w="723" w:type="dxa"/>
            <w:tcBorders>
              <w:left w:val="nil"/>
              <w:top w:val="nil"/>
              <w:right w:val="single" w:sz="6" w:color="C0C0C0"/>
              <w:bottom w:val="single" w:sz="6" w:color="C0C0C0"/>
            </w:tcBorders>
            <w:vAlign w:val="center"/>
          </w:tcPr>
          <w:p>
            <w:r>
              <w:drawing>
                <wp:inline distT="0" distB="0" distL="0" distR="0">
                  <wp:extent cx="219075" cy="257175"/>
                  <wp:effectExtent l="0" t="0" r="0" b="0"/>
                  <wp:docPr id="52" name="Pic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52.png"/>
                          <pic:cNvPicPr/>
                        </pic:nvPicPr>
                        <pic:blipFill>
                          <a:blip r:embed="prId52" cstate="print"/>
                          <a:stretch>
                            <a:fillRect/>
                          </a:stretch>
                        </pic:blipFill>
                        <pic:spPr>
                          <a:xfrm>
                            <a:off x="0" y="0"/>
                            <a:ext cx="219075" cy="257175"/>
                          </a:xfrm>
                          <a:prstGeom prst="rect">
                            <a:avLst/>
                          </a:prstGeom>
                        </pic:spPr>
                      </pic:pic>
                    </a:graphicData>
                  </a:graphic>
                </wp:inline>
              </w:drawing>
            </w:r>
          </w:p>
        </w:tc>
        <w:tc>
          <w:tcPr>
            <w:tcW w:w="1419" w:type="dxa"/>
            <w:tcBorders>
              <w:left w:val="nil"/>
              <w:top w:val="nil"/>
              <w:right w:val="single" w:sz="6" w:color="C0C0C0"/>
              <w:bottom w:val="single" w:sz="6" w:color="C0C0C0"/>
            </w:tcBorders>
            <w:vAlign w:val="center"/>
          </w:tcPr>
          <w:p>
            <w:r>
              <w:rPr>
                <w:color w:val="000000"/>
              </w:rPr>
              <w:t>Unicode 55</w:t>
            </w:r>
          </w:p>
        </w:tc>
        <w:tc>
          <w:tcPr>
            <w:vMerge w:val="restart"/>
            <w:tcW w:w="2751" w:type="dxa"/>
            <w:tcBorders>
              <w:left w:val="nil"/>
              <w:top w:val="nil"/>
              <w:right w:val="single" w:sz="6" w:color="C0C0C0"/>
              <w:bottom w:val="single" w:sz="6" w:color="C0C0C0"/>
            </w:tcBorders>
            <w:vAlign w:val="center"/>
          </w:tcPr>
          <w:p>
            <w:r>
              <w:rPr>
                <w:color w:val="000000"/>
              </w:rPr>
              <w:t>Afbeelding feitelijke contouren</w:t>
            </w:r>
          </w:p>
          <w:p>
            <w:r>
              <w:rPr>
                <w:color w:val="000000"/>
              </w:rPr>
              <w:t> </w:t>
            </w:r>
          </w:p>
        </w:tc>
      </w:tr>
      <w:tr>
        <w:tc>
          <w:tcPr>
            <w:vMerge/>
            <w:tcW w:w="1407" w:type="dxa"/>
            <w:tcBorders>
              <w:left w:val="single" w:sz="6" w:color="D8D8D8"/>
              <w:top w:val="nil"/>
              <w:right w:val="single" w:sz="6" w:color="D8D8D8"/>
              <w:bottom w:val="nil"/>
            </w:tcBorders>
          </w:tcPr>
          <w:p/>
        </w:tc>
        <w:tc>
          <w:tcPr>
            <w:vMerge w:val="restart"/>
            <w:tcW w:w="3579" w:type="dxa"/>
            <w:gridSpan w:val="3"/>
            <w:tcBorders>
              <w:left w:val="nil"/>
              <w:top w:val="nil"/>
              <w:right w:val="single" w:sz="6" w:color="C0C0C0"/>
              <w:bottom w:val="single" w:sz="6" w:color="C0C0C0"/>
            </w:tcBorders>
            <w:vAlign w:val="center"/>
          </w:tcPr>
          <w:p>
            <w:r>
              <w:rPr>
                <w:color w:val="000000"/>
              </w:rPr>
              <w:t>Indien mogelijk meegeschaald met de oppervlakte van de bodemval</w:t>
            </w:r>
          </w:p>
        </w:tc>
        <w:tc>
          <w:tcPr>
            <w:vMerge/>
            <w:tcW w:w="2751" w:type="dxa"/>
            <w:tcBorders>
              <w:left w:val="nil"/>
              <w:top w:val="nil"/>
              <w:right w:val="single" w:sz="6" w:color="C0C0C0"/>
              <w:bottom w:val="single" w:sz="6" w:color="C0C0C0"/>
            </w:tcBorders>
          </w:tcPr>
          <w:p/>
        </w:tc>
      </w:tr>
      <w:tr>
        <w:trPr>
          <w:trHeight w:val="285" w:hRule="atLeast"/>
        </w:trPr>
        <w:tc>
          <w:tcPr>
            <w:tcW w:w="1407" w:type="dxa"/>
            <w:tcBorders>
              <w:left w:val="single" w:sz="6" w:color="D8D8D8"/>
              <w:top w:val="nil"/>
              <w:right w:val="single" w:sz="6" w:color="D8D8D8"/>
              <w:bottom w:val="single" w:sz="6" w:color="D8D8D8"/>
            </w:tcBorders>
            <w:vAlign w:val="center"/>
          </w:tcPr>
          <w:p>
            <w:r>
              <w:rPr>
                <w:color w:val="000000"/>
              </w:rPr>
              <w:t/>
            </w:r>
          </w:p>
        </w:tc>
        <w:tc>
          <w:tcPr>
            <w:vMerge/>
            <w:tcW w:w="3579" w:type="dxa"/>
            <w:gridSpan w:val="3"/>
            <w:tcBorders>
              <w:left w:val="nil"/>
              <w:top w:val="nil"/>
              <w:right w:val="single" w:sz="6" w:color="C0C0C0"/>
              <w:bottom w:val="single" w:sz="6" w:color="C0C0C0"/>
            </w:tcBorders>
          </w:tcPr>
          <w:p/>
        </w:tc>
        <w:tc>
          <w:tcPr>
            <w:vMerge/>
            <w:tcW w:w="2751" w:type="dxa"/>
            <w:tcBorders>
              <w:left w:val="nil"/>
              <w:top w:val="nil"/>
              <w:right w:val="single" w:sz="6" w:color="C0C0C0"/>
              <w:bottom w:val="single" w:sz="6" w:color="C0C0C0"/>
            </w:tcBorders>
          </w:tcPr>
          <w:p/>
        </w:tc>
      </w:tr>
    </w:tbl>
    <w:p>
      <w:r>
        <w:t/>
      </w:r>
    </w:p>
    <w:p>
      <w:pPr>
        <w:pStyle w:val="6"/>
      </w:pPr>
      <w:r>
        <w:rPr>
          <w:color w:val="000000"/>
        </w:rPr>
        <w:t>Associaties</w:t>
      </w:r>
    </w:p>
    <w:tbl>
      <w:tblPr>
        <w:tblW w:w="9720" w:type="dxa"/>
        <w:tblLayout w:type="fixed"/>
        <w:tblCellMar>
          <w:top w:w="30" w:type="dxa"/>
          <w:left w:w="75" w:type="dxa"/>
          <w:bottom w:w="30" w:type="dxa"/>
          <w:right w:w="75" w:type="dxa"/>
        </w:tblCellMar>
      </w:tblPr>
      <w:tblGrid>
        <w:gridCol w:w="1395"/>
        <w:gridCol w:w="6390"/>
      </w:tblGrid>
      <w:tr>
        <w:trPr>
          <w:trHeight w:val="300" w:hRule="atLeast"/>
        </w:trPr>
        <w:tc>
          <w:tcPr>
            <w:tcW w:w="1371" w:type="dxa"/>
            <w:tcBorders>
              <w:left w:val="single" w:sz="6" w:color="BFBFBF"/>
              <w:top w:val="single" w:sz="6" w:color="BFBFBF"/>
              <w:right w:val="single" w:sz="6" w:color="BFBFBF"/>
              <w:bottom w:val="single" w:sz="6" w:color="BFBFBF"/>
            </w:tcBorders>
            <w:shd w:val="clear" w:color="auto" w:fill="B6DDE8"/>
          </w:tcPr>
          <w:p>
            <w:r>
              <w:rPr>
                <w:b/>
              </w:rPr>
              <w:t>Model</w:t>
            </w:r>
          </w:p>
        </w:tc>
        <w:tc>
          <w:tcPr>
            <w:tcW w:w="6363" w:type="dxa"/>
            <w:tcBorders>
              <w:left w:val="single" w:sz="6" w:color="BFBFBF"/>
              <w:top w:val="single" w:sz="6" w:color="BFBFBF"/>
              <w:right w:val="single" w:sz="6" w:color="BFBFBF"/>
              <w:bottom w:val="single" w:sz="6" w:color="BFBFBF"/>
            </w:tcBorders>
            <w:shd w:val="clear" w:color="auto" w:fill="B6DDE8"/>
          </w:tcPr>
          <w:p>
            <w:r>
              <w:rPr>
                <w:b/>
              </w:rPr>
              <w:t>Object</w:t>
            </w:r>
          </w:p>
        </w:tc>
      </w:tr>
      <w:tr>
        <w:trPr>
          <w:trHeight w:val="300" w:hRule="atLeast"/>
        </w:trPr>
        <w:tc>
          <w:tcPr>
            <w:tcW w:w="1371" w:type="dxa"/>
            <w:tcBorders>
              <w:left w:val="single" w:sz="6" w:color="BFBFBF"/>
              <w:top w:val="single" w:sz="6" w:color="BFBFBF"/>
              <w:right w:val="single" w:sz="6" w:color="BFBFBF"/>
              <w:bottom w:val="single" w:sz="6" w:color="BFBFBF"/>
            </w:tcBorders>
          </w:tcPr>
          <w:p>
            <w:r>
              <w:t>Algemeen</w:t>
            </w:r>
          </w:p>
        </w:tc>
        <w:tc>
          <w:tcPr>
            <w:tcW w:w="6363" w:type="dxa"/>
            <w:tcBorders>
              <w:left w:val="single" w:sz="6" w:color="BFBFBF"/>
              <w:top w:val="single" w:sz="6" w:color="BFBFBF"/>
              <w:right w:val="single" w:sz="6" w:color="BFBFBF"/>
              <w:bottom w:val="single" w:sz="6" w:color="BFBFBF"/>
            </w:tcBorders>
          </w:tcPr>
          <w:p>
            <w:hyperlink w:anchor="_topic_Leggerverwijzing">
              <w:r>
                <w:rPr>
                  <w:rStyle w:val="c13"/>
                </w:rPr>
                <w:t>Legger Watersysteem</w:t>
              </w:r>
            </w:hyperlink>
            <w:r>
              <w:t xml:space="preserve">, </w:t>
            </w:r>
            <w:hyperlink w:anchor="_topic_Metadata">
              <w:r>
                <w:rPr>
                  <w:rStyle w:val="c13"/>
                </w:rPr>
                <w:t>Metadata</w:t>
              </w:r>
            </w:hyperlink>
          </w:p>
        </w:tc>
      </w:tr>
      <w:tr>
        <w:trPr>
          <w:trHeight w:val="300" w:hRule="atLeast"/>
        </w:trPr>
        <w:tc>
          <w:tcPr>
            <w:tcW w:w="1371" w:type="dxa"/>
            <w:tcBorders>
              <w:left w:val="single" w:sz="6" w:color="BFBFBF"/>
              <w:top w:val="single" w:sz="6" w:color="BFBFBF"/>
              <w:right w:val="single" w:sz="6" w:color="BFBFBF"/>
              <w:bottom w:val="single" w:sz="6" w:color="BFBFBF"/>
            </w:tcBorders>
          </w:tcPr>
          <w:p>
            <w:r>
              <w:t>Watersysteem</w:t>
            </w:r>
          </w:p>
        </w:tc>
        <w:tc>
          <w:tcPr>
            <w:tcW w:w="6363" w:type="dxa"/>
            <w:tcBorders>
              <w:left w:val="single" w:sz="6" w:color="BFBFBF"/>
              <w:top w:val="single" w:sz="6" w:color="BFBFBF"/>
              <w:right w:val="single" w:sz="6" w:color="BFBFBF"/>
              <w:bottom w:val="single" w:sz="6" w:color="BFBFBF"/>
            </w:tcBorders>
          </w:tcPr>
          <w:p>
            <w:hyperlink w:anchor="_topic_Kunstwerkdeel">
              <w:r>
                <w:rPr>
                  <w:rStyle w:val="c13"/>
                </w:rPr>
                <w:t>Kunstwerkdeel</w:t>
              </w:r>
            </w:hyperlink>
            <w:r>
              <w:t xml:space="preserve">, </w:t>
            </w:r>
            <w:hyperlink w:anchor="_topic_Peilmerk">
              <w:r>
                <w:rPr>
                  <w:rStyle w:val="c13"/>
                </w:rPr>
                <w:t>Peilmerk</w:t>
              </w:r>
            </w:hyperlink>
          </w:p>
        </w:tc>
      </w:tr>
      <w:tr>
        <w:trPr>
          <w:trHeight w:val="300" w:hRule="atLeast"/>
        </w:trPr>
        <w:tc>
          <w:tcPr>
            <w:tcW w:w="1371" w:type="dxa"/>
            <w:tcBorders>
              <w:left w:val="single" w:sz="6" w:color="BFBFBF"/>
              <w:top w:val="single" w:sz="6" w:color="BFBFBF"/>
              <w:right w:val="single" w:sz="6" w:color="BFBFBF"/>
              <w:bottom w:val="single" w:sz="6" w:color="BFBFBF"/>
            </w:tcBorders>
          </w:tcPr>
          <w:p>
            <w:r>
              <w:t>Watersysteem, Keringen</w:t>
            </w:r>
          </w:p>
        </w:tc>
        <w:tc>
          <w:tcPr>
            <w:tcW w:w="6363" w:type="dxa"/>
            <w:tcBorders>
              <w:left w:val="single" w:sz="6" w:color="BFBFBF"/>
              <w:top w:val="single" w:sz="6" w:color="BFBFBF"/>
              <w:right w:val="single" w:sz="6" w:color="BFBFBF"/>
              <w:bottom w:val="single" w:sz="6" w:color="BFBFBF"/>
            </w:tcBorders>
          </w:tcPr>
          <w:p>
            <w:hyperlink w:anchor="_topic_Onderhoudsplicht1">
              <w:r>
                <w:rPr>
                  <w:rStyle w:val="c13"/>
                </w:rPr>
                <w:t>Onderhoudsplicht</w:t>
              </w:r>
            </w:hyperlink>
          </w:p>
        </w:tc>
      </w:tr>
    </w:tbl>
    <w:p>
      <w:r>
        <w:t/>
      </w:r>
    </w:p>
    <w:p>
      <w:pPr>
        <w:pStyle w:val="6"/>
      </w:pPr>
      <w:r>
        <w:t>Relaties standaarden</w:t>
      </w:r>
    </w:p>
    <w:tbl>
      <w:tblPr>
        <w:tblW w:w="9765" w:type="dxa"/>
        <w:tblLayout w:type="fixed"/>
        <w:tblCellMar>
          <w:top w:w="15" w:type="dxa"/>
          <w:left w:w="75" w:type="dxa"/>
          <w:bottom w:w="15" w:type="dxa"/>
          <w:right w:w="75" w:type="dxa"/>
        </w:tblCellMar>
        <w:tblInd w:w="-15" w:type="dxa"/>
      </w:tblPr>
      <w:tblGrid>
        <w:gridCol w:w="1170"/>
        <w:gridCol w:w="1800"/>
        <w:gridCol w:w="1215"/>
        <w:gridCol w:w="1635"/>
        <w:gridCol w:w="2055"/>
      </w:tblGrid>
      <w:tr>
        <w:trPr>
          <w:trHeight w:val="300" w:hRule="atLeast"/>
        </w:trPr>
        <w:tc>
          <w:tcPr>
            <w:tcW w:w="1143" w:type="dxa"/>
            <w:tcBorders>
              <w:left w:val="single" w:sz="6" w:color="BFBFBF"/>
              <w:top w:val="single" w:sz="6" w:color="BFBFBF"/>
              <w:right w:val="single" w:sz="6" w:color="BFBFBF"/>
              <w:bottom w:val="single" w:sz="6" w:color="BFBFBF"/>
            </w:tcBorders>
            <w:vAlign w:val="center"/>
            <w:shd w:val="clear" w:color="auto" w:fill="B6DDE8"/>
          </w:tcPr>
          <w:p>
            <w:r>
              <w:rPr>
                <w:b/>
                <w:color w:val="000000"/>
              </w:rPr>
              <w:t>Standaard</w:t>
            </w:r>
          </w:p>
        </w:tc>
        <w:tc>
          <w:tcPr>
            <w:tcW w:w="1767" w:type="dxa"/>
            <w:tcBorders>
              <w:left w:val="nil"/>
              <w:top w:val="single" w:sz="6" w:color="BFBFBF"/>
              <w:right w:val="single" w:sz="6" w:color="BFBFBF"/>
              <w:bottom w:val="single" w:sz="6" w:color="BFBFBF"/>
            </w:tcBorders>
            <w:vAlign w:val="center"/>
            <w:shd w:val="clear" w:color="auto" w:fill="B6DDE8"/>
          </w:tcPr>
          <w:p>
            <w:r>
              <w:rPr>
                <w:b/>
                <w:color w:val="000000"/>
              </w:rPr>
              <w:t>Entiteit</w:t>
            </w:r>
          </w:p>
        </w:tc>
        <w:tc>
          <w:tcPr>
            <w:tcW w:w="1191" w:type="dxa"/>
            <w:tcBorders>
              <w:left w:val="nil"/>
              <w:top w:val="single" w:sz="6" w:color="BFBFBF"/>
              <w:right w:val="single" w:sz="6" w:color="BFBFBF"/>
              <w:bottom w:val="single" w:sz="6" w:color="BFBFBF"/>
            </w:tcBorders>
            <w:vAlign w:val="center"/>
            <w:shd w:val="clear" w:color="auto" w:fill="B6DDE8"/>
          </w:tcPr>
          <w:p>
            <w:r>
              <w:rPr>
                <w:b/>
                <w:color w:val="000000"/>
              </w:rPr>
              <w:t>Geometrie</w:t>
            </w:r>
          </w:p>
        </w:tc>
        <w:tc>
          <w:tcPr>
            <w:tcW w:w="1611" w:type="dxa"/>
            <w:tcBorders>
              <w:left w:val="nil"/>
              <w:top w:val="single" w:sz="6" w:color="BFBFBF"/>
              <w:right w:val="single" w:sz="6" w:color="BFBFBF"/>
              <w:bottom w:val="single" w:sz="6" w:color="BFBFBF"/>
            </w:tcBorders>
            <w:vAlign w:val="center"/>
            <w:shd w:val="clear" w:color="auto" w:fill="B6DDE8"/>
          </w:tcPr>
          <w:p>
            <w:r>
              <w:rPr>
                <w:b/>
                <w:color w:val="000000"/>
              </w:rPr>
              <w:t>Generalisatie</w:t>
            </w:r>
          </w:p>
        </w:tc>
        <w:tc>
          <w:tcPr>
            <w:tcW w:w="2031" w:type="dxa"/>
            <w:tcBorders>
              <w:left w:val="nil"/>
              <w:top w:val="single" w:sz="6" w:color="BFBFBF"/>
              <w:right w:val="single" w:sz="6" w:color="BFBFBF"/>
              <w:bottom w:val="single" w:sz="6" w:color="BFBFBF"/>
            </w:tcBorders>
            <w:vAlign w:val="center"/>
            <w:shd w:val="clear" w:color="auto" w:fill="B6DDE8"/>
          </w:tcPr>
          <w:p>
            <w:r>
              <w:rPr>
                <w:b/>
                <w:color w:val="000000"/>
              </w:rPr>
              <w:t>Specialisatie</w:t>
            </w:r>
          </w:p>
        </w:tc>
      </w:tr>
      <w:tr>
        <w:trPr>
          <w:trHeight w:val="300" w:hRule="atLeast"/>
        </w:trPr>
        <w:tc>
          <w:tcPr>
            <w:tcW w:w="1143" w:type="dxa"/>
            <w:tcBorders>
              <w:left w:val="single" w:sz="6" w:color="BFBFBF"/>
              <w:top w:val="nil"/>
              <w:right w:val="single" w:sz="6" w:color="BFBFBF"/>
              <w:bottom w:val="single" w:sz="6" w:color="BFBFBF"/>
            </w:tcBorders>
            <w:vAlign w:val="center"/>
          </w:tcPr>
          <w:p>
            <w:pPr>
              <w:spacing w:before="60" w:lineRule="auto" w:line="360"/>
            </w:pPr>
            <w:r>
              <w:rPr>
                <w:color w:val="000000"/>
              </w:rPr>
              <w:t>IMWA</w:t>
            </w:r>
          </w:p>
        </w:tc>
        <w:tc>
          <w:tcPr>
            <w:tcW w:w="1767" w:type="dxa"/>
            <w:tcBorders>
              <w:left w:val="nil"/>
              <w:top w:val="nil"/>
              <w:right w:val="single" w:sz="6" w:color="C0C0C0"/>
              <w:bottom w:val="single" w:sz="6" w:color="C0C0C0"/>
            </w:tcBorders>
            <w:vAlign w:val="center"/>
          </w:tcPr>
          <w:p>
            <w:hyperlink r:id="hrId60">
              <w:r>
                <w:rPr>
                  <w:rStyle w:val="c13"/>
                </w:rPr>
                <w:t>Bodemval</w:t>
              </w:r>
            </w:hyperlink>
          </w:p>
        </w:tc>
        <w:tc>
          <w:tcPr>
            <w:tcW w:w="1191" w:type="dxa"/>
            <w:tcBorders>
              <w:left w:val="nil"/>
              <w:top w:val="nil"/>
              <w:right w:val="single" w:sz="6" w:color="C0C0C0"/>
              <w:bottom w:val="single" w:sz="6" w:color="C0C0C0"/>
            </w:tcBorders>
            <w:vAlign w:val="center"/>
          </w:tcPr>
          <w:p>
            <w:pPr>
              <w:spacing w:before="60" w:lineRule="auto" w:line="360"/>
            </w:pPr>
            <w:r>
              <w:rPr>
                <w:color w:val="000000"/>
              </w:rPr>
              <w:t>Punt</w:t>
            </w:r>
          </w:p>
        </w:tc>
        <w:tc>
          <w:tcPr>
            <w:tcW w:w="1611" w:type="dxa"/>
            <w:tcBorders>
              <w:left w:val="nil"/>
              <w:top w:val="nil"/>
              <w:right w:val="single" w:sz="6" w:color="C0C0C0"/>
              <w:bottom w:val="single" w:sz="6" w:color="C0C0C0"/>
            </w:tcBorders>
            <w:vAlign w:val="center"/>
          </w:tcPr>
          <w:p>
            <w:hyperlink r:id="hrId61">
              <w:r>
                <w:rPr>
                  <w:rStyle w:val="c13"/>
                </w:rPr>
                <w:t>Kunstwerk</w:t>
              </w:r>
            </w:hyperlink>
          </w:p>
        </w:tc>
        <w:tc>
          <w:tcPr>
            <w:tcW w:w="2031" w:type="dxa"/>
            <w:tcBorders>
              <w:left w:val="nil"/>
              <w:top w:val="nil"/>
              <w:right w:val="single" w:sz="6" w:color="C0C0C0"/>
              <w:bottom w:val="single" w:sz="6" w:color="C0C0C0"/>
            </w:tcBorders>
            <w:vAlign w:val="center"/>
          </w:tcPr>
          <w:p>
            <w:hyperlink r:id="hrId62">
              <w:r>
                <w:rPr>
                  <w:rStyle w:val="c13"/>
                </w:rPr>
                <w:t>Schanskorf</w:t>
              </w:r>
            </w:hyperlink>
          </w:p>
        </w:tc>
      </w:tr>
      <w:tr>
        <w:trPr>
          <w:trHeight w:val="300" w:hRule="atLeast"/>
        </w:trPr>
        <w:tc>
          <w:tcPr>
            <w:tcW w:w="1143" w:type="dxa"/>
            <w:tcBorders>
              <w:left w:val="single" w:sz="6" w:color="BFBFBF"/>
              <w:top w:val="nil"/>
              <w:right w:val="single" w:sz="6" w:color="BFBFBF"/>
              <w:bottom w:val="single" w:sz="6" w:color="BFBFBF"/>
            </w:tcBorders>
            <w:vAlign w:val="center"/>
          </w:tcPr>
          <w:p>
            <w:pPr>
              <w:spacing w:before="60" w:lineRule="auto" w:line="360"/>
            </w:pPr>
            <w:r>
              <w:rPr>
                <w:color w:val="000000"/>
              </w:rPr>
              <w:t>IMGEO</w:t>
            </w:r>
          </w:p>
        </w:tc>
        <w:tc>
          <w:tcPr>
            <w:tcW w:w="1767" w:type="dxa"/>
            <w:tcBorders>
              <w:left w:val="nil"/>
              <w:top w:val="nil"/>
              <w:right w:val="single" w:sz="6" w:color="C0C0C0"/>
              <w:bottom w:val="single" w:sz="6" w:color="C0C0C0"/>
            </w:tcBorders>
            <w:vAlign w:val="center"/>
          </w:tcPr>
          <w:p>
            <w:hyperlink r:id="hrId63">
              <w:r>
                <w:rPr>
                  <w:rStyle w:val="c13"/>
                </w:rPr>
                <w:t>Bodemval-niet-bgt</w:t>
              </w:r>
            </w:hyperlink>
          </w:p>
        </w:tc>
        <w:tc>
          <w:tcPr>
            <w:tcW w:w="1191" w:type="dxa"/>
            <w:tcBorders>
              <w:left w:val="nil"/>
              <w:top w:val="nil"/>
              <w:right w:val="single" w:sz="6" w:color="C0C0C0"/>
              <w:bottom w:val="single" w:sz="6" w:color="C0C0C0"/>
            </w:tcBorders>
            <w:vAlign w:val="center"/>
          </w:tcPr>
          <w:p>
            <w:r>
              <w:rPr>
                <w:color w:val="000000"/>
              </w:rPr>
              <w:t>Vlak</w:t>
            </w:r>
          </w:p>
        </w:tc>
        <w:tc>
          <w:tcPr>
            <w:tcW w:w="1611" w:type="dxa"/>
            <w:tcBorders>
              <w:left w:val="nil"/>
              <w:top w:val="nil"/>
              <w:right w:val="single" w:sz="6" w:color="C0C0C0"/>
              <w:bottom w:val="single" w:sz="6" w:color="C0C0C0"/>
            </w:tcBorders>
            <w:vAlign w:val="center"/>
          </w:tcPr>
          <w:p>
            <w:hyperlink r:id="hrId64">
              <w:r>
                <w:rPr>
                  <w:rStyle w:val="c13"/>
                </w:rPr>
                <w:t>Kunstwerkdeel</w:t>
              </w:r>
            </w:hyperlink>
          </w:p>
        </w:tc>
        <w:tc>
          <w:tcPr>
            <w:tcW w:w="2031" w:type="dxa"/>
            <w:tcBorders>
              <w:left w:val="nil"/>
              <w:top w:val="nil"/>
              <w:right w:val="single" w:sz="6" w:color="C0C0C0"/>
              <w:bottom w:val="single" w:sz="6" w:color="C0C0C0"/>
            </w:tcBorders>
            <w:vAlign w:val="center"/>
          </w:tcPr>
          <w:p>
            <w:r>
              <w:rPr>
                <w:color w:val="000000"/>
              </w:rPr>
              <w:t>Nvt</w:t>
            </w:r>
          </w:p>
        </w:tc>
      </w:tr>
      <w:tr>
        <w:trPr>
          <w:trHeight w:val="300" w:hRule="atLeast"/>
        </w:trPr>
        <w:tc>
          <w:tcPr>
            <w:tcW w:w="1143" w:type="dxa"/>
            <w:tcBorders>
              <w:left w:val="single" w:sz="6" w:color="BFBFBF"/>
              <w:top w:val="nil"/>
              <w:right w:val="single" w:sz="6" w:color="BFBFBF"/>
              <w:bottom w:val="single" w:sz="6" w:color="BFBFBF"/>
            </w:tcBorders>
            <w:vAlign w:val="center"/>
          </w:tcPr>
          <w:p>
            <w:r>
              <w:rPr>
                <w:color w:val="000000"/>
              </w:rPr>
              <w:t>INSPIRE</w:t>
            </w:r>
          </w:p>
        </w:tc>
        <w:tc>
          <w:tcPr>
            <w:tcW w:w="1767" w:type="dxa"/>
            <w:tcBorders>
              <w:left w:val="nil"/>
              <w:top w:val="nil"/>
              <w:right w:val="single" w:sz="6" w:color="C0C0C0"/>
              <w:bottom w:val="single" w:sz="6" w:color="C0C0C0"/>
            </w:tcBorders>
            <w:vAlign w:val="center"/>
          </w:tcPr>
          <w:p>
            <w:r>
              <w:t>DamOrWeir</w:t>
            </w:r>
          </w:p>
        </w:tc>
        <w:tc>
          <w:tcPr>
            <w:tcW w:w="1191" w:type="dxa"/>
            <w:tcBorders>
              <w:left w:val="nil"/>
              <w:top w:val="nil"/>
              <w:right w:val="single" w:sz="6" w:color="C0C0C0"/>
              <w:bottom w:val="single" w:sz="6" w:color="C0C0C0"/>
            </w:tcBorders>
            <w:vAlign w:val="center"/>
          </w:tcPr>
          <w:p>
            <w:r>
              <w:rPr>
                <w:color w:val="000000"/>
              </w:rPr>
              <w:t>Punt</w:t>
            </w:r>
          </w:p>
        </w:tc>
        <w:tc>
          <w:tcPr>
            <w:tcW w:w="1611" w:type="dxa"/>
            <w:tcBorders>
              <w:left w:val="nil"/>
              <w:top w:val="nil"/>
              <w:right w:val="single" w:sz="6" w:color="C0C0C0"/>
              <w:bottom w:val="single" w:sz="6" w:color="C0C0C0"/>
            </w:tcBorders>
            <w:vAlign w:val="center"/>
          </w:tcPr>
          <w:p>
            <w:hyperlink r:id="hrId65">
              <w:r>
                <w:rPr>
                  <w:rStyle w:val="c13"/>
                </w:rPr>
                <w:t>Hydrography</w:t>
              </w:r>
            </w:hyperlink>
          </w:p>
        </w:tc>
        <w:tc>
          <w:tcPr>
            <w:tcW w:w="2031" w:type="dxa"/>
            <w:tcBorders>
              <w:left w:val="nil"/>
              <w:top w:val="nil"/>
              <w:right w:val="single" w:sz="6" w:color="C0C0C0"/>
              <w:bottom w:val="single" w:sz="6" w:color="C0C0C0"/>
            </w:tcBorders>
            <w:vAlign w:val="center"/>
          </w:tcPr>
          <w:p>
            <w:r>
              <w:rPr>
                <w:color w:val="000000"/>
              </w:rPr>
              <w:t>Nvt</w:t>
            </w:r>
          </w:p>
        </w:tc>
      </w:tr>
    </w:tbl>
    <w:p>
      <w:r>
        <w:t/>
      </w:r>
    </w:p>
    <w:p>
      <w:pPr>
        <w:pStyle w:val="6"/>
      </w:pPr>
      <w:r>
        <w:t xml:space="preserve">Komt voor in  </w:t>
      </w:r>
    </w:p>
    <w:tbl>
      <w:tblPr>
        <w:tblW w:w="9675" w:type="dxa"/>
        <w:tblLayout w:type="fixed"/>
        <w:tblCellMar>
          <w:top w:w="15" w:type="dxa"/>
          <w:left w:w="0" w:type="dxa"/>
          <w:bottom w:w="15" w:type="dxa"/>
          <w:right w:w="0" w:type="dxa"/>
        </w:tblCellMar>
      </w:tblPr>
      <w:tblGrid>
        <w:gridCol w:w="1740"/>
        <w:gridCol w:w="6000"/>
      </w:tblGrid>
      <w:tr>
        <w:trPr>
          <w:trHeight w:val="300" w:hRule="atLeast"/>
        </w:trPr>
        <w:tc>
          <w:tcPr>
            <w:tcW w:w="1740" w:type="dxa"/>
          </w:tcPr>
          <w:p>
            <w:r>
              <w:t>Producten</w:t>
            </w:r>
          </w:p>
        </w:tc>
        <w:tc>
          <w:tcPr>
            <w:tcW w:w="6000" w:type="dxa"/>
          </w:tcPr>
          <w:p>
            <w:r>
              <w:t>Legger Watersysteem, beheerregister waterlopen</w:t>
            </w:r>
          </w:p>
        </w:tc>
      </w:tr>
      <w:tr>
        <w:trPr>
          <w:trHeight w:val="300" w:hRule="atLeast"/>
        </w:trPr>
        <w:tc>
          <w:tcPr>
            <w:tcW w:w="1740" w:type="dxa"/>
          </w:tcPr>
          <w:p>
            <w:r>
              <w:t>Onderdeel van</w:t>
            </w:r>
            <w:r>
              <w:tab/>
            </w:r>
          </w:p>
        </w:tc>
        <w:tc>
          <w:tcPr>
            <w:tcW w:w="6000" w:type="dxa"/>
          </w:tcPr>
          <w:p>
            <w:r>
              <w:t>DAMO Watersysteem</w:t>
            </w:r>
          </w:p>
        </w:tc>
      </w:tr>
    </w:tbl>
    <w:p>
      <w:r>
        <w:t/>
      </w:r>
    </w:p>
    <w:p>
      <w:pPr>
        <w:pStyle w:val="6"/>
      </w:pPr>
      <w:r>
        <w:t>Inwinningsregels</w:t>
      </w:r>
      <w:r>
        <w:tab/>
      </w:r>
    </w:p>
    <w:tbl>
      <w:tblPr>
        <w:tblW w:w="9675" w:type="dxa"/>
        <w:tblLayout w:type="fixed"/>
        <w:tblCellMar>
          <w:top w:w="15" w:type="dxa"/>
          <w:left w:w="0" w:type="dxa"/>
          <w:bottom w:w="15" w:type="dxa"/>
          <w:right w:w="0" w:type="dxa"/>
        </w:tblCellMar>
      </w:tblPr>
      <w:tblGrid>
        <w:gridCol w:w="1740"/>
        <w:gridCol w:w="6000"/>
      </w:tblGrid>
      <w:tr>
        <w:trPr>
          <w:trHeight w:val="300" w:hRule="atLeast"/>
        </w:trPr>
        <w:tc>
          <w:tcPr>
            <w:tcW w:w="1740" w:type="dxa"/>
          </w:tcPr>
          <w:p>
            <w:r>
              <w:t>Punt</w:t>
            </w:r>
          </w:p>
        </w:tc>
        <w:tc>
          <w:tcPr>
            <w:tcW w:w="6000" w:type="dxa"/>
          </w:tcPr>
          <w:p>
            <w:r>
              <w:t>Het hart van de bodemval/drempel, bepaald door het karakteristieke zwaartepunt van de projectie op het grondvlak</w:t>
            </w:r>
          </w:p>
        </w:tc>
      </w:tr>
      <w:tr>
        <w:trPr>
          <w:trHeight w:val="300" w:hRule="atLeast"/>
        </w:trPr>
        <w:tc>
          <w:tcPr>
            <w:tcW w:w="1740" w:type="dxa"/>
          </w:tcPr>
          <w:p>
            <w:r>
              <w:t>Vlak</w:t>
            </w:r>
          </w:p>
        </w:tc>
        <w:tc>
          <w:tcPr>
            <w:tcW w:w="6000" w:type="dxa"/>
          </w:tcPr>
          <w:p>
            <w:r>
              <w:t xml:space="preserve">De feitelijke contouren. Zie ook: </w:t>
            </w:r>
            <w:hyperlink r:id="hrId66">
              <w:r>
                <w:rPr>
                  <w:rStyle w:val="c13"/>
                </w:rPr>
                <w:t>Inwinningsregel IMGeo</w:t>
              </w:r>
            </w:hyperlink>
          </w:p>
        </w:tc>
      </w:tr>
    </w:tbl>
    <w:p>
      <w:r>
        <w:t/>
      </w:r>
    </w:p>
    <w:p>
      <w:r>
        <w:t/>
      </w:r>
    </w:p>
    <w:p>
      <w:pPr>
        <w:pStyle w:val="5"/>
      </w:pPr>
      <w:bookmarkStart w:id="111" w:name="FM_Bodemval"/>
      <w:bookmarkEnd w:id="111"/>
      <w:r>
        <w:t>Functioneel Model</w:t>
      </w:r>
      <w:r/>
    </w:p>
    <w:p>
      <w:r>
        <w:t/>
      </w:r>
    </w:p>
    <w:p>
      <w:r>
        <w:drawing>
          <wp:inline distT="0" distB="0" distL="0" distR="0">
            <wp:extent cx="5448300" cy="257175"/>
            <wp:effectExtent l="0" t="0" r="0" b="0"/>
            <wp:docPr id="53" name="Pic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53.png"/>
                    <pic:cNvPicPr/>
                  </pic:nvPicPr>
                  <pic:blipFill>
                    <a:blip r:embed="prId53" cstate="print"/>
                    <a:stretch>
                      <a:fillRect/>
                    </a:stretch>
                  </pic:blipFill>
                  <pic:spPr>
                    <a:xfrm>
                      <a:off x="0" y="0"/>
                      <a:ext cx="5448300" cy="257175"/>
                    </a:xfrm>
                    <a:prstGeom prst="rect">
                      <a:avLst/>
                    </a:prstGeom>
                  </pic:spPr>
                </pic:pic>
              </a:graphicData>
            </a:graphic>
          </wp:inline>
        </w:drawing>
      </w:r>
    </w:p>
    <w:p>
      <w:r>
        <w:t/>
      </w:r>
    </w:p>
    <w:p>
      <w:r>
        <w:drawing>
          <wp:inline distT="0" distB="0" distL="0" distR="0">
            <wp:extent cx="4362450" cy="2952750"/>
            <wp:effectExtent l="0" t="0" r="0" b="0"/>
            <wp:docPr id="54" name="Pic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54.png"/>
                    <pic:cNvPicPr/>
                  </pic:nvPicPr>
                  <pic:blipFill>
                    <a:blip r:embed="prId54" cstate="print"/>
                    <a:stretch>
                      <a:fillRect/>
                    </a:stretch>
                  </pic:blipFill>
                  <pic:spPr>
                    <a:xfrm>
                      <a:off x="0" y="0"/>
                      <a:ext cx="4362450" cy="2952750"/>
                    </a:xfrm>
                    <a:prstGeom prst="rect">
                      <a:avLst/>
                    </a:prstGeom>
                  </pic:spPr>
                </pic:pic>
              </a:graphicData>
            </a:graphic>
          </wp:inline>
        </w:drawing>
      </w:r>
    </w:p>
    <w:p>
      <w:r>
        <w:t/>
      </w:r>
    </w:p>
    <w:p>
      <w:r>
        <w:t/>
      </w:r>
    </w:p>
    <w:p>
      <w:pPr>
        <w:pStyle w:val="5"/>
      </w:pPr>
      <w:bookmarkStart w:id="112" w:name="Attributen_Bodemval"/>
      <w:bookmarkEnd w:id="112"/>
      <w:r>
        <w:t xml:space="preserve">Attributen </w:t>
      </w:r>
      <w:r>
        <w:rPr>
          <w:rStyle w:val="c13"/>
        </w:rPr>
      </w:r>
    </w:p>
    <w:p>
      <w:r>
        <w:t/>
      </w:r>
    </w:p>
    <w:p>
      <w:r>
        <w:t xml:space="preserve">Naast onderstaande attributen heeft Bodemval ook alle attributen van </w:t>
      </w:r>
      <w:hyperlink w:anchor="IMWAGeo_Attributen">
        <w:r>
          <w:rPr>
            <w:rStyle w:val="c13"/>
          </w:rPr>
          <w:t>IMWA GeoObject</w:t>
        </w:r>
      </w:hyperlink>
      <w:r>
        <w:t xml:space="preserve"> en </w:t>
      </w:r>
      <w:hyperlink w:anchor="Legger_Attributen">
        <w:r>
          <w:rPr>
            <w:rStyle w:val="c13"/>
          </w:rPr>
          <w:t>LeggerWatersysteem</w:t>
        </w:r>
      </w:hyperlink>
      <w:r>
        <w:t>.</w:t>
      </w:r>
    </w:p>
    <w:p>
      <w:r/>
    </w:p>
    <w:tbl>
      <w:tblPr>
        <w:tblW w:w="9780" w:type="dxa"/>
        <w:tblLayout w:type="fixed"/>
        <w:tblCellMar>
          <w:top w:w="15" w:type="dxa"/>
          <w:left w:w="30" w:type="dxa"/>
          <w:bottom w:w="15" w:type="dxa"/>
          <w:right w:w="30" w:type="dxa"/>
        </w:tblCellMar>
        <w:tblInd w:w="-30" w:type="dxa"/>
      </w:tblPr>
      <w:tblGrid>
        <w:gridCol w:w="2175"/>
        <w:gridCol w:w="2280"/>
        <w:gridCol w:w="1320"/>
        <w:gridCol w:w="525"/>
        <w:gridCol w:w="945"/>
        <w:gridCol w:w="570"/>
      </w:tblGrid>
      <w:tr>
        <w:trPr>
          <w:tblHeader/>
          <w:cantSplit/>
          <w:trHeight w:val="225" w:hRule="atLeast"/>
        </w:trPr>
        <w:tc>
          <w:tcPr>
            <w:tcW w:w="2163" w:type="dxa"/>
            <w:tcBorders>
              <w:left w:val="single" w:sz="6" w:color="C0C0C0"/>
              <w:top w:val="single" w:sz="6" w:color="C0C0C0"/>
              <w:right w:val="single" w:sz="6" w:color="C0C0C0"/>
              <w:bottom w:val="single" w:sz="6" w:color="C0C0C0"/>
            </w:tcBorders>
            <w:shd w:val="clear" w:color="auto" w:fill="B6DDE8"/>
          </w:tcPr>
          <w:p>
            <w:r>
              <w:rPr>
                <w:b/>
                <w:sz w:val="16"/>
                <w:color w:val="000000"/>
              </w:rPr>
              <w:t>Attribuutnaam</w:t>
            </w:r>
          </w:p>
        </w:tc>
        <w:tc>
          <w:tcPr>
            <w:tcW w:w="2271" w:type="dxa"/>
            <w:tcBorders>
              <w:left w:val="single" w:sz="6" w:color="C0C0C0"/>
              <w:top w:val="single" w:sz="6" w:color="C0C0C0"/>
              <w:right w:val="single" w:sz="6" w:color="C0C0C0"/>
              <w:bottom w:val="single" w:sz="6" w:color="C0C0C0"/>
            </w:tcBorders>
            <w:shd w:val="clear" w:color="auto" w:fill="B6DDE8"/>
          </w:tcPr>
          <w:p>
            <w:r>
              <w:rPr>
                <w:b/>
                <w:sz w:val="16"/>
                <w:color w:val="000000"/>
              </w:rPr>
              <w:t>Toelichting</w:t>
            </w:r>
          </w:p>
        </w:tc>
        <w:tc>
          <w:tcPr>
            <w:tcW w:w="1311" w:type="dxa"/>
            <w:tcBorders>
              <w:left w:val="single" w:sz="6" w:color="C0C0C0"/>
              <w:top w:val="single" w:sz="6" w:color="C0C0C0"/>
              <w:right w:val="single" w:sz="6" w:color="C0C0C0"/>
              <w:bottom w:val="single" w:sz="6" w:color="C0C0C0"/>
            </w:tcBorders>
            <w:shd w:val="clear" w:color="auto" w:fill="B6DDE8"/>
          </w:tcPr>
          <w:p>
            <w:r>
              <w:rPr>
                <w:b/>
                <w:sz w:val="16"/>
                <w:color w:val="000000"/>
              </w:rPr>
              <w:t>Type</w:t>
            </w:r>
          </w:p>
        </w:tc>
        <w:tc>
          <w:tcPr>
            <w:tcW w:w="519" w:type="dxa"/>
            <w:tcBorders>
              <w:left w:val="single" w:sz="6" w:color="C0C0C0"/>
              <w:top w:val="single" w:sz="6" w:color="C0C0C0"/>
              <w:right w:val="single" w:sz="6" w:color="C0C0C0"/>
              <w:bottom w:val="single" w:sz="6" w:color="C0C0C0"/>
            </w:tcBorders>
            <w:shd w:val="clear" w:color="auto" w:fill="B6DDE8"/>
          </w:tcPr>
          <w:p>
            <w:r>
              <w:rPr>
                <w:b/>
                <w:sz w:val="16"/>
                <w:color w:val="000000"/>
              </w:rPr>
              <w:t>Een-heid</w:t>
            </w:r>
          </w:p>
        </w:tc>
        <w:tc>
          <w:tcPr>
            <w:tcW w:w="927" w:type="dxa"/>
            <w:tcBorders>
              <w:left w:val="single" w:sz="6" w:color="C0C0C0"/>
              <w:top w:val="single" w:sz="6" w:color="C0C0C0"/>
              <w:right w:val="single" w:sz="6" w:color="C0C0C0"/>
              <w:bottom w:val="single" w:sz="6" w:color="C0C0C0"/>
            </w:tcBorders>
            <w:shd w:val="clear" w:color="auto" w:fill="B6DDE8"/>
          </w:tcPr>
          <w:p>
            <w:r>
              <w:rPr>
                <w:b/>
                <w:sz w:val="16"/>
                <w:color w:val="000000"/>
              </w:rPr>
              <w:t>Bron definitie</w:t>
            </w:r>
          </w:p>
        </w:tc>
        <w:tc>
          <w:tcPr>
            <w:tcW w:w="555" w:type="dxa"/>
            <w:tcBorders>
              <w:left w:val="single" w:sz="6" w:color="C0C0C0"/>
              <w:top w:val="single" w:sz="6" w:color="C0C0C0"/>
              <w:right w:val="single" w:sz="6" w:color="C0C0C0"/>
              <w:bottom w:val="single" w:sz="6" w:color="C0C0C0"/>
            </w:tcBorders>
            <w:shd w:val="clear" w:color="auto" w:fill="B6DDE8"/>
          </w:tcPr>
          <w:p>
            <w:r>
              <w:rPr>
                <w:b/>
                <w:sz w:val="16"/>
                <w:color w:val="000000"/>
              </w:rPr>
              <w:t>Model</w:t>
            </w:r>
          </w:p>
        </w:tc>
      </w:tr>
      <w:tr>
        <w:trPr>
          <w:cantSplit/>
          <w:trHeight w:val="225" w:hRule="atLeast"/>
        </w:trPr>
        <w:tc>
          <w:tcPr>
            <w:tcW w:w="2163" w:type="dxa"/>
            <w:tcBorders>
              <w:left w:val="single" w:sz="6" w:color="C0C0C0"/>
              <w:top w:val="single" w:sz="6" w:color="C0C0C0"/>
              <w:right w:val="single" w:sz="6" w:color="C0C0C0"/>
              <w:bottom w:val="single" w:sz="6" w:color="C0C0C0"/>
            </w:tcBorders>
          </w:tcPr>
          <w:p>
            <w:r>
              <w:rPr>
                <w:sz w:val="16"/>
                <w:color w:val="000000"/>
              </w:rPr>
              <w:t>OBJECTID</w:t>
            </w:r>
          </w:p>
        </w:tc>
        <w:tc>
          <w:tcPr>
            <w:tcW w:w="2271" w:type="dxa"/>
            <w:tcBorders>
              <w:left w:val="single" w:sz="6" w:color="C0C0C0"/>
              <w:top w:val="single" w:sz="6" w:color="C0C0C0"/>
              <w:right w:val="single" w:sz="6" w:color="C0C0C0"/>
              <w:bottom w:val="single" w:sz="6" w:color="C0C0C0"/>
            </w:tcBorders>
          </w:tcPr>
          <w:p>
            <w:r>
              <w:rPr>
                <w:sz w:val="16"/>
                <w:color w:val="000000"/>
              </w:rPr>
              <w:t>Wordt automatisch gegenereerd.</w:t>
            </w:r>
          </w:p>
        </w:tc>
        <w:tc>
          <w:tcPr>
            <w:tcW w:w="1311" w:type="dxa"/>
            <w:tcBorders>
              <w:left w:val="single" w:sz="6" w:color="C0C0C0"/>
              <w:top w:val="single" w:sz="6" w:color="C0C0C0"/>
              <w:right w:val="single" w:sz="6" w:color="C0C0C0"/>
              <w:bottom w:val="single" w:sz="6" w:color="C0C0C0"/>
            </w:tcBorders>
          </w:tcPr>
          <w:p>
            <w:r>
              <w:rPr>
                <w:sz w:val="16"/>
                <w:color w:val="000000"/>
              </w:rPr>
              <w:t>EsriFieldTypeOID</w:t>
            </w:r>
          </w:p>
        </w:tc>
        <w:tc>
          <w:tcPr>
            <w:tcW w:w="519" w:type="dxa"/>
            <w:tcBorders>
              <w:left w:val="single" w:sz="6" w:color="C0C0C0"/>
              <w:top w:val="single" w:sz="6" w:color="C0C0C0"/>
              <w:right w:val="single" w:sz="6" w:color="C0C0C0"/>
              <w:bottom w:val="single" w:sz="6" w:color="C0C0C0"/>
            </w:tcBorders>
          </w:tcPr>
          <w:p>
            <w:r>
              <w:t/>
            </w:r>
          </w:p>
        </w:tc>
        <w:tc>
          <w:tcPr>
            <w:tcW w:w="927" w:type="dxa"/>
            <w:tcBorders>
              <w:left w:val="single" w:sz="6" w:color="C0C0C0"/>
              <w:top w:val="single" w:sz="6" w:color="C0C0C0"/>
              <w:right w:val="single" w:sz="6" w:color="C0C0C0"/>
              <w:bottom w:val="single" w:sz="6" w:color="C0C0C0"/>
            </w:tcBorders>
          </w:tcPr>
          <w:p>
            <w:r>
              <w:rPr>
                <w:sz w:val="16"/>
                <w:color w:val="000000"/>
              </w:rPr>
              <w:t/>
            </w:r>
          </w:p>
        </w:tc>
        <w:tc>
          <w:tcPr>
            <w:tcW w:w="555" w:type="dxa"/>
            <w:tcBorders>
              <w:left w:val="single" w:sz="6" w:color="C0C0C0"/>
              <w:top w:val="single" w:sz="6" w:color="C0C0C0"/>
              <w:right w:val="single" w:sz="6" w:color="C0C0C0"/>
              <w:bottom w:val="single" w:sz="6" w:color="C0C0C0"/>
            </w:tcBorders>
          </w:tcPr>
          <w:p>
            <w:r>
              <w:rPr>
                <w:sz w:val="16"/>
                <w:color w:val="000000"/>
              </w:rPr>
              <w:t>W</w:t>
            </w:r>
          </w:p>
        </w:tc>
      </w:tr>
      <w:tr>
        <w:trPr>
          <w:cantSplit/>
          <w:trHeight w:val="225" w:hRule="atLeast"/>
        </w:trPr>
        <w:tc>
          <w:tcPr>
            <w:tcW w:w="2163" w:type="dxa"/>
            <w:tcBorders>
              <w:left w:val="single" w:sz="6" w:color="C0C0C0"/>
              <w:top w:val="single" w:sz="6" w:color="C0C0C0"/>
              <w:right w:val="single" w:sz="6" w:color="C0C0C0"/>
              <w:bottom w:val="single" w:sz="6" w:color="C0C0C0"/>
            </w:tcBorders>
          </w:tcPr>
          <w:p>
            <w:r>
              <w:rPr>
                <w:sz w:val="16"/>
                <w:color w:val="000000"/>
              </w:rPr>
              <w:t>richting</w:t>
            </w:r>
          </w:p>
        </w:tc>
        <w:tc>
          <w:tcPr>
            <w:tcW w:w="2271" w:type="dxa"/>
            <w:tcBorders>
              <w:left w:val="single" w:sz="6" w:color="C0C0C0"/>
              <w:top w:val="single" w:sz="6" w:color="C0C0C0"/>
              <w:right w:val="single" w:sz="6" w:color="C0C0C0"/>
              <w:bottom w:val="single" w:sz="6" w:color="C0C0C0"/>
            </w:tcBorders>
          </w:tcPr>
          <w:p>
            <w:r>
              <w:rPr>
                <w:sz w:val="16"/>
                <w:color w:val="000000"/>
              </w:rPr>
              <w:t>Rotatierichting</w:t>
            </w:r>
          </w:p>
        </w:tc>
        <w:tc>
          <w:tcPr>
            <w:tcW w:w="1311" w:type="dxa"/>
            <w:tcBorders>
              <w:left w:val="single" w:sz="6" w:color="C0C0C0"/>
              <w:top w:val="single" w:sz="6" w:color="C0C0C0"/>
              <w:right w:val="single" w:sz="6" w:color="C0C0C0"/>
              <w:bottom w:val="single" w:sz="6" w:color="C0C0C0"/>
            </w:tcBorders>
          </w:tcPr>
          <w:p>
            <w:r>
              <w:rPr>
                <w:sz w:val="16"/>
                <w:color w:val="000000"/>
              </w:rPr>
              <w:t>Single</w:t>
            </w:r>
          </w:p>
        </w:tc>
        <w:tc>
          <w:tcPr>
            <w:tcW w:w="519" w:type="dxa"/>
            <w:tcBorders>
              <w:left w:val="single" w:sz="6" w:color="C0C0C0"/>
              <w:top w:val="single" w:sz="6" w:color="C0C0C0"/>
              <w:right w:val="single" w:sz="6" w:color="C0C0C0"/>
              <w:bottom w:val="single" w:sz="6" w:color="C0C0C0"/>
            </w:tcBorders>
          </w:tcPr>
          <w:p>
            <w:r>
              <w:rPr>
                <w:sz w:val="16"/>
                <w:color w:val="000000"/>
              </w:rPr>
              <w:t/>
            </w:r>
          </w:p>
        </w:tc>
        <w:tc>
          <w:tcPr>
            <w:tcW w:w="927" w:type="dxa"/>
            <w:tcBorders>
              <w:left w:val="single" w:sz="6" w:color="C0C0C0"/>
              <w:top w:val="single" w:sz="6" w:color="C0C0C0"/>
              <w:right w:val="single" w:sz="6" w:color="C0C0C0"/>
              <w:bottom w:val="single" w:sz="6" w:color="C0C0C0"/>
            </w:tcBorders>
          </w:tcPr>
          <w:p>
            <w:r>
              <w:rPr>
                <w:sz w:val="16"/>
                <w:color w:val="000000"/>
              </w:rPr>
              <w:t/>
            </w:r>
          </w:p>
        </w:tc>
        <w:tc>
          <w:tcPr>
            <w:tcW w:w="555" w:type="dxa"/>
            <w:tcBorders>
              <w:left w:val="single" w:sz="6" w:color="C0C0C0"/>
              <w:top w:val="single" w:sz="6" w:color="C0C0C0"/>
              <w:right w:val="single" w:sz="6" w:color="C0C0C0"/>
              <w:bottom w:val="single" w:sz="6" w:color="C0C0C0"/>
            </w:tcBorders>
          </w:tcPr>
          <w:p>
            <w:r>
              <w:rPr>
                <w:sz w:val="16"/>
                <w:color w:val="000000"/>
              </w:rPr>
              <w:t>W</w:t>
            </w:r>
          </w:p>
        </w:tc>
      </w:tr>
      <w:tr>
        <w:trPr>
          <w:cantSplit/>
          <w:trHeight w:val="225" w:hRule="atLeast"/>
        </w:trPr>
        <w:tc>
          <w:tcPr>
            <w:tcW w:w="2163" w:type="dxa"/>
            <w:tcBorders>
              <w:left w:val="single" w:sz="6" w:color="C0C0C0"/>
              <w:top w:val="single" w:sz="6" w:color="C0C0C0"/>
              <w:right w:val="single" w:sz="6" w:color="C0C0C0"/>
              <w:bottom w:val="single" w:sz="6" w:color="C0C0C0"/>
            </w:tcBorders>
          </w:tcPr>
          <w:p>
            <w:r>
              <w:rPr>
                <w:sz w:val="16"/>
                <w:color w:val="000000"/>
              </w:rPr>
              <w:t>metadataID</w:t>
            </w:r>
          </w:p>
        </w:tc>
        <w:tc>
          <w:tcPr>
            <w:tcW w:w="2271" w:type="dxa"/>
            <w:tcBorders>
              <w:left w:val="single" w:sz="6" w:color="C0C0C0"/>
              <w:top w:val="single" w:sz="6" w:color="C0C0C0"/>
              <w:right w:val="single" w:sz="6" w:color="C0C0C0"/>
              <w:bottom w:val="single" w:sz="6" w:color="C0C0C0"/>
            </w:tcBorders>
          </w:tcPr>
          <w:p>
            <w:r>
              <w:rPr>
                <w:sz w:val="16"/>
                <w:color w:val="000000"/>
              </w:rPr>
              <w:t>Relatie naar Metadata</w:t>
            </w:r>
          </w:p>
        </w:tc>
        <w:tc>
          <w:tcPr>
            <w:tcW w:w="1311" w:type="dxa"/>
            <w:tcBorders>
              <w:left w:val="single" w:sz="6" w:color="C0C0C0"/>
              <w:top w:val="single" w:sz="6" w:color="C0C0C0"/>
              <w:right w:val="single" w:sz="6" w:color="C0C0C0"/>
              <w:bottom w:val="single" w:sz="6" w:color="C0C0C0"/>
            </w:tcBorders>
          </w:tcPr>
          <w:p>
            <w:r>
              <w:rPr>
                <w:sz w:val="16"/>
                <w:color w:val="000000"/>
              </w:rPr>
              <w:t>GUID</w:t>
            </w:r>
          </w:p>
        </w:tc>
        <w:tc>
          <w:tcPr>
            <w:tcW w:w="519" w:type="dxa"/>
            <w:tcBorders>
              <w:left w:val="single" w:sz="6" w:color="C0C0C0"/>
              <w:top w:val="single" w:sz="6" w:color="C0C0C0"/>
              <w:right w:val="single" w:sz="6" w:color="C0C0C0"/>
              <w:bottom w:val="single" w:sz="6" w:color="C0C0C0"/>
            </w:tcBorders>
          </w:tcPr>
          <w:p>
            <w:r>
              <w:rPr>
                <w:sz w:val="16"/>
                <w:color w:val="000000"/>
              </w:rPr>
              <w:t/>
            </w:r>
          </w:p>
        </w:tc>
        <w:tc>
          <w:tcPr>
            <w:tcW w:w="927" w:type="dxa"/>
            <w:tcBorders>
              <w:left w:val="single" w:sz="6" w:color="C0C0C0"/>
              <w:top w:val="single" w:sz="6" w:color="C0C0C0"/>
              <w:right w:val="single" w:sz="6" w:color="C0C0C0"/>
              <w:bottom w:val="single" w:sz="6" w:color="C0C0C0"/>
            </w:tcBorders>
          </w:tcPr>
          <w:p>
            <w:r>
              <w:rPr>
                <w:sz w:val="16"/>
                <w:color w:val="000000"/>
              </w:rPr>
              <w:t/>
            </w:r>
          </w:p>
        </w:tc>
        <w:tc>
          <w:tcPr>
            <w:tcW w:w="555" w:type="dxa"/>
            <w:tcBorders>
              <w:left w:val="single" w:sz="6" w:color="C0C0C0"/>
              <w:top w:val="single" w:sz="6" w:color="C0C0C0"/>
              <w:right w:val="single" w:sz="6" w:color="C0C0C0"/>
              <w:bottom w:val="single" w:sz="6" w:color="C0C0C0"/>
            </w:tcBorders>
          </w:tcPr>
          <w:p>
            <w:r>
              <w:rPr>
                <w:sz w:val="16"/>
                <w:color w:val="000000"/>
              </w:rPr>
              <w:t>A</w:t>
            </w:r>
          </w:p>
        </w:tc>
      </w:tr>
      <w:tr>
        <w:trPr>
          <w:cantSplit/>
          <w:trHeight w:val="225" w:hRule="atLeast"/>
        </w:trPr>
        <w:tc>
          <w:tcPr>
            <w:tcW w:w="2163" w:type="dxa"/>
            <w:tcBorders>
              <w:left w:val="single" w:sz="6" w:color="C0C0C0"/>
              <w:top w:val="single" w:sz="6" w:color="C0C0C0"/>
              <w:right w:val="single" w:sz="6" w:color="C0C0C0"/>
              <w:bottom w:val="single" w:sz="6" w:color="C0C0C0"/>
            </w:tcBorders>
          </w:tcPr>
          <w:p>
            <w:r>
              <w:rPr>
                <w:sz w:val="16"/>
                <w:color w:val="000000"/>
              </w:rPr>
              <w:t>bodemhoogteBenedenstrooms</w:t>
            </w:r>
          </w:p>
        </w:tc>
        <w:tc>
          <w:tcPr>
            <w:tcW w:w="2271" w:type="dxa"/>
            <w:tcBorders>
              <w:left w:val="single" w:sz="6" w:color="C0C0C0"/>
              <w:top w:val="single" w:sz="6" w:color="C0C0C0"/>
              <w:right w:val="single" w:sz="6" w:color="C0C0C0"/>
              <w:bottom w:val="single" w:sz="6" w:color="C0C0C0"/>
            </w:tcBorders>
          </w:tcPr>
          <w:p>
            <w:r>
              <w:rPr>
                <w:sz w:val="16"/>
                <w:color w:val="000000"/>
              </w:rPr>
              <w:t xml:space="preserve">De maatgevende bodemhoogte van het object aan de benedenstroomse zijde. </w:t>
            </w:r>
          </w:p>
          <w:p>
            <w:r>
              <w:rPr>
                <w:sz w:val="16"/>
                <w:color w:val="000000"/>
              </w:rPr>
              <w:t/>
            </w:r>
          </w:p>
        </w:tc>
        <w:tc>
          <w:tcPr>
            <w:tcW w:w="1311" w:type="dxa"/>
            <w:tcBorders>
              <w:left w:val="single" w:sz="6" w:color="C0C0C0"/>
              <w:top w:val="single" w:sz="6" w:color="C0C0C0"/>
              <w:right w:val="single" w:sz="6" w:color="C0C0C0"/>
              <w:bottom w:val="single" w:sz="6" w:color="C0C0C0"/>
            </w:tcBorders>
          </w:tcPr>
          <w:p>
            <w:r>
              <w:rPr>
                <w:sz w:val="16"/>
                <w:color w:val="000000"/>
              </w:rPr>
              <w:t>Double</w:t>
            </w:r>
          </w:p>
        </w:tc>
        <w:tc>
          <w:tcPr>
            <w:tcW w:w="519" w:type="dxa"/>
            <w:tcBorders>
              <w:left w:val="single" w:sz="6" w:color="C0C0C0"/>
              <w:top w:val="single" w:sz="6" w:color="C0C0C0"/>
              <w:right w:val="single" w:sz="6" w:color="C0C0C0"/>
              <w:bottom w:val="single" w:sz="6" w:color="C0C0C0"/>
            </w:tcBorders>
          </w:tcPr>
          <w:p>
            <w:r>
              <w:rPr>
                <w:sz w:val="16"/>
                <w:color w:val="000000"/>
              </w:rPr>
              <w:t>m NAP</w:t>
            </w:r>
          </w:p>
        </w:tc>
        <w:tc>
          <w:tcPr>
            <w:tcW w:w="927" w:type="dxa"/>
            <w:tcBorders>
              <w:left w:val="single" w:sz="6" w:color="C0C0C0"/>
              <w:top w:val="single" w:sz="6" w:color="C0C0C0"/>
              <w:right w:val="single" w:sz="6" w:color="C0C0C0"/>
              <w:bottom w:val="single" w:sz="6" w:color="C0C0C0"/>
            </w:tcBorders>
          </w:tcPr>
          <w:p>
            <w:r>
              <w:rPr>
                <w:sz w:val="16"/>
                <w:color w:val="000000"/>
              </w:rPr>
              <w:t>Aquo Expertise- en Innovatie centrum Binnenvaart</w:t>
            </w:r>
          </w:p>
        </w:tc>
        <w:tc>
          <w:tcPr>
            <w:tcW w:w="555" w:type="dxa"/>
            <w:tcBorders>
              <w:left w:val="single" w:sz="6" w:color="C0C0C0"/>
              <w:top w:val="single" w:sz="6" w:color="C0C0C0"/>
              <w:right w:val="single" w:sz="6" w:color="C0C0C0"/>
              <w:bottom w:val="single" w:sz="6" w:color="C0C0C0"/>
            </w:tcBorders>
          </w:tcPr>
          <w:p>
            <w:r>
              <w:rPr>
                <w:sz w:val="16"/>
                <w:color w:val="000000"/>
              </w:rPr>
              <w:t>W</w:t>
            </w:r>
          </w:p>
        </w:tc>
      </w:tr>
      <w:tr>
        <w:trPr>
          <w:cantSplit/>
          <w:trHeight w:val="225" w:hRule="atLeast"/>
        </w:trPr>
        <w:tc>
          <w:tcPr>
            <w:tcW w:w="2163" w:type="dxa"/>
            <w:tcBorders>
              <w:left w:val="single" w:sz="6" w:color="C0C0C0"/>
              <w:top w:val="single" w:sz="6" w:color="C0C0C0"/>
              <w:right w:val="single" w:sz="6" w:color="C0C0C0"/>
              <w:bottom w:val="single" w:sz="6" w:color="C0C0C0"/>
            </w:tcBorders>
          </w:tcPr>
          <w:p>
            <w:r>
              <w:rPr>
                <w:sz w:val="16"/>
                <w:color w:val="000000"/>
              </w:rPr>
              <w:t>bodemhoogteBovenstrooms</w:t>
            </w:r>
          </w:p>
        </w:tc>
        <w:tc>
          <w:tcPr>
            <w:tcW w:w="2271" w:type="dxa"/>
            <w:tcBorders>
              <w:left w:val="single" w:sz="6" w:color="C0C0C0"/>
              <w:top w:val="single" w:sz="6" w:color="C0C0C0"/>
              <w:right w:val="single" w:sz="6" w:color="C0C0C0"/>
              <w:bottom w:val="single" w:sz="6" w:color="C0C0C0"/>
            </w:tcBorders>
          </w:tcPr>
          <w:p>
            <w:r>
              <w:rPr>
                <w:sz w:val="16"/>
                <w:color w:val="000000"/>
              </w:rPr>
              <w:t xml:space="preserve">De maatgevende bodemhoogte van het object aan de bovenstroomse zijde. </w:t>
            </w:r>
          </w:p>
          <w:p>
            <w:r>
              <w:rPr>
                <w:sz w:val="16"/>
                <w:color w:val="000000"/>
              </w:rPr>
              <w:t/>
            </w:r>
          </w:p>
        </w:tc>
        <w:tc>
          <w:tcPr>
            <w:tcW w:w="1311" w:type="dxa"/>
            <w:tcBorders>
              <w:left w:val="single" w:sz="6" w:color="C0C0C0"/>
              <w:top w:val="single" w:sz="6" w:color="C0C0C0"/>
              <w:right w:val="single" w:sz="6" w:color="C0C0C0"/>
              <w:bottom w:val="single" w:sz="6" w:color="C0C0C0"/>
            </w:tcBorders>
          </w:tcPr>
          <w:p>
            <w:r>
              <w:rPr>
                <w:sz w:val="16"/>
                <w:color w:val="000000"/>
              </w:rPr>
              <w:t>Double</w:t>
            </w:r>
          </w:p>
        </w:tc>
        <w:tc>
          <w:tcPr>
            <w:tcW w:w="519" w:type="dxa"/>
            <w:tcBorders>
              <w:left w:val="single" w:sz="6" w:color="C0C0C0"/>
              <w:top w:val="single" w:sz="6" w:color="C0C0C0"/>
              <w:right w:val="single" w:sz="6" w:color="C0C0C0"/>
              <w:bottom w:val="single" w:sz="6" w:color="C0C0C0"/>
            </w:tcBorders>
          </w:tcPr>
          <w:p>
            <w:r>
              <w:rPr>
                <w:sz w:val="16"/>
                <w:color w:val="000000"/>
              </w:rPr>
              <w:t>m NAP</w:t>
            </w:r>
          </w:p>
        </w:tc>
        <w:tc>
          <w:tcPr>
            <w:tcW w:w="927" w:type="dxa"/>
            <w:tcBorders>
              <w:left w:val="single" w:sz="6" w:color="C0C0C0"/>
              <w:top w:val="single" w:sz="6" w:color="C0C0C0"/>
              <w:right w:val="single" w:sz="6" w:color="C0C0C0"/>
              <w:bottom w:val="single" w:sz="6" w:color="C0C0C0"/>
            </w:tcBorders>
          </w:tcPr>
          <w:p>
            <w:r>
              <w:rPr>
                <w:sz w:val="16"/>
                <w:color w:val="000000"/>
              </w:rPr>
              <w:t>Aquo Expertise- en Innovatie centrum Binnenvaart</w:t>
            </w:r>
          </w:p>
        </w:tc>
        <w:tc>
          <w:tcPr>
            <w:tcW w:w="555" w:type="dxa"/>
            <w:tcBorders>
              <w:left w:val="single" w:sz="6" w:color="C0C0C0"/>
              <w:top w:val="single" w:sz="6" w:color="C0C0C0"/>
              <w:right w:val="single" w:sz="6" w:color="C0C0C0"/>
              <w:bottom w:val="single" w:sz="6" w:color="C0C0C0"/>
            </w:tcBorders>
          </w:tcPr>
          <w:p>
            <w:r>
              <w:rPr>
                <w:sz w:val="16"/>
                <w:color w:val="000000"/>
              </w:rPr>
              <w:t>W</w:t>
            </w:r>
          </w:p>
        </w:tc>
      </w:tr>
      <w:tr>
        <w:trPr>
          <w:cantSplit/>
          <w:trHeight w:val="225" w:hRule="atLeast"/>
        </w:trPr>
        <w:tc>
          <w:tcPr>
            <w:tcW w:w="2163" w:type="dxa"/>
            <w:tcBorders>
              <w:left w:val="single" w:sz="6" w:color="C0C0C0"/>
              <w:top w:val="single" w:sz="6" w:color="C0C0C0"/>
              <w:right w:val="single" w:sz="6" w:color="C0C0C0"/>
              <w:bottom w:val="single" w:sz="6" w:color="C0C0C0"/>
            </w:tcBorders>
          </w:tcPr>
          <w:p>
            <w:r>
              <w:rPr>
                <w:sz w:val="16"/>
                <w:color w:val="000000"/>
              </w:rPr>
              <w:t>breedte</w:t>
            </w:r>
          </w:p>
        </w:tc>
        <w:tc>
          <w:tcPr>
            <w:tcW w:w="2271" w:type="dxa"/>
            <w:tcBorders>
              <w:left w:val="single" w:sz="6" w:color="C0C0C0"/>
              <w:top w:val="single" w:sz="6" w:color="C0C0C0"/>
              <w:right w:val="single" w:sz="6" w:color="C0C0C0"/>
              <w:bottom w:val="single" w:sz="6" w:color="C0C0C0"/>
            </w:tcBorders>
          </w:tcPr>
          <w:p>
            <w:r>
              <w:rPr>
                <w:sz w:val="16"/>
                <w:color w:val="000000"/>
              </w:rPr>
              <w:t xml:space="preserve">De maatgevende breedte van het object loodrecht op de as van het Hydro-object. </w:t>
            </w:r>
          </w:p>
        </w:tc>
        <w:tc>
          <w:tcPr>
            <w:tcW w:w="1311" w:type="dxa"/>
            <w:tcBorders>
              <w:left w:val="single" w:sz="6" w:color="C0C0C0"/>
              <w:top w:val="single" w:sz="6" w:color="C0C0C0"/>
              <w:right w:val="single" w:sz="6" w:color="C0C0C0"/>
              <w:bottom w:val="single" w:sz="6" w:color="C0C0C0"/>
            </w:tcBorders>
          </w:tcPr>
          <w:p>
            <w:r>
              <w:rPr>
                <w:sz w:val="16"/>
                <w:color w:val="000000"/>
              </w:rPr>
              <w:t>Double</w:t>
            </w:r>
          </w:p>
        </w:tc>
        <w:tc>
          <w:tcPr>
            <w:tcW w:w="519" w:type="dxa"/>
            <w:tcBorders>
              <w:left w:val="single" w:sz="6" w:color="C0C0C0"/>
              <w:top w:val="single" w:sz="6" w:color="C0C0C0"/>
              <w:right w:val="single" w:sz="6" w:color="C0C0C0"/>
              <w:bottom w:val="single" w:sz="6" w:color="C0C0C0"/>
            </w:tcBorders>
          </w:tcPr>
          <w:p>
            <w:r>
              <w:rPr>
                <w:sz w:val="16"/>
                <w:color w:val="000000"/>
              </w:rPr>
              <w:t>m</w:t>
            </w:r>
          </w:p>
        </w:tc>
        <w:tc>
          <w:tcPr>
            <w:tcW w:w="927" w:type="dxa"/>
            <w:tcBorders>
              <w:left w:val="single" w:sz="6" w:color="C0C0C0"/>
              <w:top w:val="single" w:sz="6" w:color="C0C0C0"/>
              <w:right w:val="single" w:sz="6" w:color="C0C0C0"/>
              <w:bottom w:val="single" w:sz="6" w:color="C0C0C0"/>
            </w:tcBorders>
          </w:tcPr>
          <w:p>
            <w:r>
              <w:rPr>
                <w:sz w:val="16"/>
                <w:color w:val="000000"/>
              </w:rPr>
              <w:t>Aquo Expertise- en Innovatie centrum Binnenvaart</w:t>
            </w:r>
          </w:p>
        </w:tc>
        <w:tc>
          <w:tcPr>
            <w:tcW w:w="555" w:type="dxa"/>
            <w:tcBorders>
              <w:left w:val="single" w:sz="6" w:color="C0C0C0"/>
              <w:top w:val="single" w:sz="6" w:color="C0C0C0"/>
              <w:right w:val="single" w:sz="6" w:color="C0C0C0"/>
              <w:bottom w:val="single" w:sz="6" w:color="C0C0C0"/>
            </w:tcBorders>
          </w:tcPr>
          <w:p>
            <w:r>
              <w:rPr>
                <w:sz w:val="16"/>
                <w:color w:val="000000"/>
              </w:rPr>
              <w:t>W</w:t>
            </w:r>
          </w:p>
        </w:tc>
      </w:tr>
      <w:tr>
        <w:trPr>
          <w:cantSplit/>
          <w:trHeight w:val="225" w:hRule="atLeast"/>
        </w:trPr>
        <w:tc>
          <w:tcPr>
            <w:tcW w:w="2163" w:type="dxa"/>
            <w:tcBorders>
              <w:left w:val="single" w:sz="6" w:color="C0C0C0"/>
              <w:top w:val="single" w:sz="6" w:color="C0C0C0"/>
              <w:right w:val="single" w:sz="6" w:color="C0C0C0"/>
              <w:bottom w:val="single" w:sz="6" w:color="C0C0C0"/>
            </w:tcBorders>
          </w:tcPr>
          <w:p>
            <w:r>
              <w:rPr>
                <w:sz w:val="16"/>
                <w:color w:val="000000"/>
              </w:rPr>
              <w:t>Shape</w:t>
            </w:r>
          </w:p>
        </w:tc>
        <w:tc>
          <w:tcPr>
            <w:tcW w:w="2271" w:type="dxa"/>
            <w:tcBorders>
              <w:left w:val="single" w:sz="6" w:color="C0C0C0"/>
              <w:top w:val="single" w:sz="6" w:color="C0C0C0"/>
              <w:right w:val="single" w:sz="6" w:color="C0C0C0"/>
              <w:bottom w:val="single" w:sz="6" w:color="C0C0C0"/>
            </w:tcBorders>
          </w:tcPr>
          <w:p>
            <w:r>
              <w:rPr>
                <w:sz w:val="16"/>
                <w:color w:val="000000"/>
              </w:rPr>
              <w:t>Geometrische representatie van het object middels een punt</w:t>
            </w:r>
          </w:p>
        </w:tc>
        <w:tc>
          <w:tcPr>
            <w:tcW w:w="1311" w:type="dxa"/>
            <w:tcBorders>
              <w:left w:val="single" w:sz="6" w:color="C0C0C0"/>
              <w:top w:val="single" w:sz="6" w:color="C0C0C0"/>
              <w:right w:val="single" w:sz="6" w:color="C0C0C0"/>
              <w:bottom w:val="single" w:sz="6" w:color="C0C0C0"/>
            </w:tcBorders>
          </w:tcPr>
          <w:p>
            <w:r>
              <w:rPr>
                <w:sz w:val="16"/>
                <w:color w:val="000000"/>
              </w:rPr>
              <w:t>Geometry</w:t>
            </w:r>
          </w:p>
        </w:tc>
        <w:tc>
          <w:tcPr>
            <w:tcW w:w="519" w:type="dxa"/>
            <w:tcBorders>
              <w:left w:val="single" w:sz="6" w:color="C0C0C0"/>
              <w:top w:val="single" w:sz="6" w:color="C0C0C0"/>
              <w:right w:val="single" w:sz="6" w:color="C0C0C0"/>
              <w:bottom w:val="single" w:sz="6" w:color="C0C0C0"/>
            </w:tcBorders>
          </w:tcPr>
          <w:p>
            <w:r>
              <w:rPr>
                <w:sz w:val="16"/>
                <w:color w:val="000000"/>
              </w:rPr>
              <w:t/>
            </w:r>
          </w:p>
        </w:tc>
        <w:tc>
          <w:tcPr>
            <w:tcW w:w="927" w:type="dxa"/>
            <w:tcBorders>
              <w:left w:val="single" w:sz="6" w:color="C0C0C0"/>
              <w:top w:val="single" w:sz="6" w:color="C0C0C0"/>
              <w:right w:val="single" w:sz="6" w:color="C0C0C0"/>
              <w:bottom w:val="single" w:sz="6" w:color="C0C0C0"/>
            </w:tcBorders>
          </w:tcPr>
          <w:p>
            <w:r>
              <w:rPr>
                <w:sz w:val="16"/>
                <w:color w:val="000000"/>
              </w:rPr>
              <w:t/>
            </w:r>
          </w:p>
        </w:tc>
        <w:tc>
          <w:tcPr>
            <w:tcW w:w="555" w:type="dxa"/>
            <w:tcBorders>
              <w:left w:val="single" w:sz="6" w:color="C0C0C0"/>
              <w:top w:val="single" w:sz="6" w:color="C0C0C0"/>
              <w:right w:val="single" w:sz="6" w:color="C0C0C0"/>
              <w:bottom w:val="single" w:sz="6" w:color="C0C0C0"/>
            </w:tcBorders>
          </w:tcPr>
          <w:p>
            <w:r>
              <w:rPr>
                <w:sz w:val="16"/>
                <w:color w:val="000000"/>
              </w:rPr>
              <w:t>W</w:t>
            </w:r>
          </w:p>
        </w:tc>
      </w:tr>
    </w:tbl>
    <w:p>
      <w:r/>
    </w:p>
    <w:p>
      <w:pPr>
        <w:pStyle w:val="6"/>
      </w:pPr>
      <w:r>
        <w:t xml:space="preserve">BodemvalVlak </w:t>
      </w:r>
      <w:r/>
    </w:p>
    <w:tbl>
      <w:tblPr>
        <w:tblW w:w="9780" w:type="dxa"/>
        <w:tblLayout w:type="fixed"/>
        <w:tblCellMar>
          <w:top w:w="15" w:type="dxa"/>
          <w:left w:w="30" w:type="dxa"/>
          <w:bottom w:w="15" w:type="dxa"/>
          <w:right w:w="30" w:type="dxa"/>
        </w:tblCellMar>
        <w:tblInd w:w="-30" w:type="dxa"/>
      </w:tblPr>
      <w:tblGrid>
        <w:gridCol w:w="1365"/>
        <w:gridCol w:w="3240"/>
        <w:gridCol w:w="1275"/>
        <w:gridCol w:w="555"/>
        <w:gridCol w:w="810"/>
        <w:gridCol w:w="570"/>
      </w:tblGrid>
      <w:tr>
        <w:trPr>
          <w:trHeight w:val="225" w:hRule="atLeast"/>
        </w:trPr>
        <w:tc>
          <w:tcPr>
            <w:tcW w:w="1359" w:type="dxa"/>
            <w:tcBorders>
              <w:left w:val="single" w:sz="6" w:color="C0C0C0"/>
              <w:top w:val="single" w:sz="6" w:color="C0C0C0"/>
              <w:right w:val="single" w:sz="6" w:color="C0C0C0"/>
              <w:bottom w:val="single" w:sz="6" w:color="C0C0C0"/>
            </w:tcBorders>
            <w:shd w:val="clear" w:color="auto" w:fill="B6DDE8"/>
          </w:tcPr>
          <w:p>
            <w:r>
              <w:rPr>
                <w:b/>
                <w:sz w:val="16"/>
                <w:color w:val="000000"/>
              </w:rPr>
              <w:t>Attribuutnaam</w:t>
            </w:r>
          </w:p>
        </w:tc>
        <w:tc>
          <w:tcPr>
            <w:tcW w:w="3231" w:type="dxa"/>
            <w:tcBorders>
              <w:left w:val="single" w:sz="6" w:color="C0C0C0"/>
              <w:top w:val="single" w:sz="6" w:color="C0C0C0"/>
              <w:right w:val="single" w:sz="6" w:color="C0C0C0"/>
              <w:bottom w:val="single" w:sz="6" w:color="C0C0C0"/>
            </w:tcBorders>
            <w:shd w:val="clear" w:color="auto" w:fill="B6DDE8"/>
          </w:tcPr>
          <w:p>
            <w:r>
              <w:rPr>
                <w:b/>
                <w:sz w:val="16"/>
                <w:color w:val="000000"/>
              </w:rPr>
              <w:t>Toelichting</w:t>
            </w:r>
          </w:p>
        </w:tc>
        <w:tc>
          <w:tcPr>
            <w:tcW w:w="1263" w:type="dxa"/>
            <w:tcBorders>
              <w:left w:val="single" w:sz="6" w:color="C0C0C0"/>
              <w:top w:val="single" w:sz="6" w:color="C0C0C0"/>
              <w:right w:val="single" w:sz="6" w:color="C0C0C0"/>
              <w:bottom w:val="single" w:sz="6" w:color="C0C0C0"/>
            </w:tcBorders>
            <w:shd w:val="clear" w:color="auto" w:fill="B6DDE8"/>
          </w:tcPr>
          <w:p>
            <w:r>
              <w:rPr>
                <w:b/>
                <w:sz w:val="16"/>
                <w:color w:val="000000"/>
              </w:rPr>
              <w:t>Type</w:t>
            </w:r>
          </w:p>
        </w:tc>
        <w:tc>
          <w:tcPr>
            <w:tcW w:w="543" w:type="dxa"/>
            <w:tcBorders>
              <w:left w:val="single" w:sz="6" w:color="C0C0C0"/>
              <w:top w:val="single" w:sz="6" w:color="C0C0C0"/>
              <w:right w:val="single" w:sz="6" w:color="C0C0C0"/>
              <w:bottom w:val="single" w:sz="6" w:color="C0C0C0"/>
            </w:tcBorders>
            <w:shd w:val="clear" w:color="auto" w:fill="B6DDE8"/>
          </w:tcPr>
          <w:p>
            <w:r>
              <w:rPr>
                <w:b/>
                <w:sz w:val="16"/>
                <w:color w:val="000000"/>
              </w:rPr>
              <w:t>Een-heid</w:t>
            </w:r>
          </w:p>
        </w:tc>
        <w:tc>
          <w:tcPr>
            <w:tcW w:w="795" w:type="dxa"/>
            <w:tcBorders>
              <w:left w:val="single" w:sz="6" w:color="C0C0C0"/>
              <w:top w:val="single" w:sz="6" w:color="C0C0C0"/>
              <w:right w:val="single" w:sz="6" w:color="C0C0C0"/>
              <w:bottom w:val="single" w:sz="6" w:color="C0C0C0"/>
            </w:tcBorders>
            <w:shd w:val="clear" w:color="auto" w:fill="B6DDE8"/>
          </w:tcPr>
          <w:p>
            <w:r>
              <w:rPr>
                <w:b/>
                <w:sz w:val="16"/>
                <w:color w:val="000000"/>
              </w:rPr>
              <w:t>Bron definitie</w:t>
            </w:r>
          </w:p>
        </w:tc>
        <w:tc>
          <w:tcPr>
            <w:tcW w:w="555" w:type="dxa"/>
            <w:tcBorders>
              <w:left w:val="single" w:sz="6" w:color="C0C0C0"/>
              <w:top w:val="single" w:sz="6" w:color="C0C0C0"/>
              <w:right w:val="single" w:sz="6" w:color="C0C0C0"/>
              <w:bottom w:val="single" w:sz="6" w:color="C0C0C0"/>
            </w:tcBorders>
            <w:shd w:val="clear" w:color="auto" w:fill="B6DDE8"/>
          </w:tcPr>
          <w:p>
            <w:r>
              <w:rPr>
                <w:b/>
                <w:sz w:val="16"/>
                <w:color w:val="000000"/>
              </w:rPr>
              <w:t>Model</w:t>
            </w:r>
          </w:p>
        </w:tc>
      </w:tr>
      <w:tr>
        <w:trPr>
          <w:trHeight w:val="225" w:hRule="atLeast"/>
        </w:trPr>
        <w:tc>
          <w:tcPr>
            <w:tcW w:w="1359" w:type="dxa"/>
            <w:tcBorders>
              <w:left w:val="single" w:sz="6" w:color="C0C0C0"/>
              <w:top w:val="single" w:sz="6" w:color="C0C0C0"/>
              <w:right w:val="single" w:sz="6" w:color="C0C0C0"/>
              <w:bottom w:val="single" w:sz="6" w:color="C0C0C0"/>
            </w:tcBorders>
          </w:tcPr>
          <w:p>
            <w:r>
              <w:rPr>
                <w:sz w:val="16"/>
                <w:color w:val="000000"/>
              </w:rPr>
              <w:t>OBJECTID</w:t>
            </w:r>
          </w:p>
        </w:tc>
        <w:tc>
          <w:tcPr>
            <w:tcW w:w="3231" w:type="dxa"/>
            <w:tcBorders>
              <w:left w:val="single" w:sz="6" w:color="C0C0C0"/>
              <w:top w:val="single" w:sz="6" w:color="C0C0C0"/>
              <w:right w:val="single" w:sz="6" w:color="C0C0C0"/>
              <w:bottom w:val="single" w:sz="6" w:color="C0C0C0"/>
            </w:tcBorders>
          </w:tcPr>
          <w:p>
            <w:r>
              <w:rPr>
                <w:sz w:val="16"/>
                <w:color w:val="000000"/>
              </w:rPr>
              <w:t>Wordt automatisch gegenereerd.</w:t>
            </w:r>
          </w:p>
        </w:tc>
        <w:tc>
          <w:tcPr>
            <w:tcW w:w="1263" w:type="dxa"/>
            <w:tcBorders>
              <w:left w:val="single" w:sz="6" w:color="C0C0C0"/>
              <w:top w:val="single" w:sz="6" w:color="C0C0C0"/>
              <w:right w:val="single" w:sz="6" w:color="C0C0C0"/>
              <w:bottom w:val="single" w:sz="6" w:color="C0C0C0"/>
            </w:tcBorders>
          </w:tcPr>
          <w:p>
            <w:r>
              <w:rPr>
                <w:sz w:val="16"/>
                <w:color w:val="000000"/>
              </w:rPr>
              <w:t>EsriFieldTypeOID</w:t>
            </w:r>
          </w:p>
        </w:tc>
        <w:tc>
          <w:tcPr>
            <w:tcW w:w="543" w:type="dxa"/>
            <w:tcBorders>
              <w:left w:val="single" w:sz="6" w:color="C0C0C0"/>
              <w:top w:val="single" w:sz="6" w:color="C0C0C0"/>
              <w:right w:val="single" w:sz="6" w:color="C0C0C0"/>
              <w:bottom w:val="single" w:sz="6" w:color="C0C0C0"/>
            </w:tcBorders>
          </w:tcPr>
          <w:p>
            <w:r>
              <w:t/>
            </w:r>
          </w:p>
        </w:tc>
        <w:tc>
          <w:tcPr>
            <w:tcW w:w="795" w:type="dxa"/>
            <w:tcBorders>
              <w:left w:val="single" w:sz="6" w:color="C0C0C0"/>
              <w:top w:val="single" w:sz="6" w:color="C0C0C0"/>
              <w:right w:val="single" w:sz="6" w:color="C0C0C0"/>
              <w:bottom w:val="single" w:sz="6" w:color="C0C0C0"/>
            </w:tcBorders>
          </w:tcPr>
          <w:p>
            <w:r>
              <w:rPr>
                <w:sz w:val="16"/>
                <w:color w:val="000000"/>
              </w:rPr>
              <w:t/>
            </w:r>
          </w:p>
        </w:tc>
        <w:tc>
          <w:tcPr>
            <w:tcW w:w="555" w:type="dxa"/>
            <w:tcBorders>
              <w:left w:val="single" w:sz="6" w:color="C0C0C0"/>
              <w:top w:val="single" w:sz="6" w:color="C0C0C0"/>
              <w:right w:val="single" w:sz="6" w:color="C0C0C0"/>
              <w:bottom w:val="single" w:sz="6" w:color="C0C0C0"/>
            </w:tcBorders>
          </w:tcPr>
          <w:p>
            <w:r>
              <w:rPr>
                <w:sz w:val="16"/>
                <w:color w:val="000000"/>
              </w:rPr>
              <w:t>W</w:t>
            </w:r>
          </w:p>
        </w:tc>
      </w:tr>
      <w:tr>
        <w:trPr>
          <w:trHeight w:val="225" w:hRule="atLeast"/>
        </w:trPr>
        <w:tc>
          <w:tcPr>
            <w:tcW w:w="1359" w:type="dxa"/>
            <w:tcBorders>
              <w:left w:val="single" w:sz="6" w:color="C0C0C0"/>
              <w:top w:val="single" w:sz="6" w:color="C0C0C0"/>
              <w:right w:val="single" w:sz="6" w:color="C0C0C0"/>
              <w:bottom w:val="single" w:sz="6" w:color="C0C0C0"/>
            </w:tcBorders>
          </w:tcPr>
          <w:p>
            <w:r>
              <w:rPr>
                <w:sz w:val="16"/>
                <w:color w:val="000000"/>
              </w:rPr>
              <w:t>bodemvalID</w:t>
            </w:r>
          </w:p>
        </w:tc>
        <w:tc>
          <w:tcPr>
            <w:tcW w:w="3231" w:type="dxa"/>
            <w:tcBorders>
              <w:left w:val="single" w:sz="6" w:color="C0C0C0"/>
              <w:top w:val="single" w:sz="6" w:color="C0C0C0"/>
              <w:right w:val="single" w:sz="6" w:color="C0C0C0"/>
              <w:bottom w:val="single" w:sz="6" w:color="C0C0C0"/>
            </w:tcBorders>
          </w:tcPr>
          <w:p>
            <w:r>
              <w:rPr>
                <w:sz w:val="16"/>
                <w:color w:val="000000"/>
              </w:rPr>
              <w:t>Relatie naar Bodemval</w:t>
            </w:r>
          </w:p>
        </w:tc>
        <w:tc>
          <w:tcPr>
            <w:tcW w:w="1263" w:type="dxa"/>
            <w:tcBorders>
              <w:left w:val="single" w:sz="6" w:color="C0C0C0"/>
              <w:top w:val="single" w:sz="6" w:color="C0C0C0"/>
              <w:right w:val="single" w:sz="6" w:color="C0C0C0"/>
              <w:bottom w:val="single" w:sz="6" w:color="C0C0C0"/>
            </w:tcBorders>
          </w:tcPr>
          <w:p>
            <w:r>
              <w:rPr>
                <w:sz w:val="16"/>
                <w:color w:val="000000"/>
              </w:rPr>
              <w:t>GUID</w:t>
            </w:r>
          </w:p>
        </w:tc>
        <w:tc>
          <w:tcPr>
            <w:tcW w:w="543" w:type="dxa"/>
            <w:tcBorders>
              <w:left w:val="single" w:sz="6" w:color="C0C0C0"/>
              <w:top w:val="single" w:sz="6" w:color="C0C0C0"/>
              <w:right w:val="single" w:sz="6" w:color="C0C0C0"/>
              <w:bottom w:val="single" w:sz="6" w:color="C0C0C0"/>
            </w:tcBorders>
          </w:tcPr>
          <w:p>
            <w:r>
              <w:rPr>
                <w:sz w:val="16"/>
                <w:color w:val="000000"/>
              </w:rPr>
              <w:t/>
            </w:r>
          </w:p>
        </w:tc>
        <w:tc>
          <w:tcPr>
            <w:tcW w:w="795" w:type="dxa"/>
            <w:tcBorders>
              <w:left w:val="single" w:sz="6" w:color="C0C0C0"/>
              <w:top w:val="single" w:sz="6" w:color="C0C0C0"/>
              <w:right w:val="single" w:sz="6" w:color="C0C0C0"/>
              <w:bottom w:val="single" w:sz="6" w:color="C0C0C0"/>
            </w:tcBorders>
          </w:tcPr>
          <w:p>
            <w:r>
              <w:rPr>
                <w:sz w:val="16"/>
                <w:color w:val="000000"/>
              </w:rPr>
              <w:t/>
            </w:r>
          </w:p>
        </w:tc>
        <w:tc>
          <w:tcPr>
            <w:tcW w:w="555" w:type="dxa"/>
            <w:tcBorders>
              <w:left w:val="single" w:sz="6" w:color="C0C0C0"/>
              <w:top w:val="single" w:sz="6" w:color="C0C0C0"/>
              <w:right w:val="single" w:sz="6" w:color="C0C0C0"/>
              <w:bottom w:val="single" w:sz="6" w:color="C0C0C0"/>
            </w:tcBorders>
          </w:tcPr>
          <w:p>
            <w:r>
              <w:rPr>
                <w:sz w:val="16"/>
                <w:color w:val="000000"/>
              </w:rPr>
              <w:t>W</w:t>
            </w:r>
          </w:p>
        </w:tc>
      </w:tr>
      <w:tr>
        <w:trPr>
          <w:trHeight w:val="225" w:hRule="atLeast"/>
        </w:trPr>
        <w:tc>
          <w:tcPr>
            <w:tcW w:w="1359" w:type="dxa"/>
            <w:tcBorders>
              <w:left w:val="single" w:sz="6" w:color="C0C0C0"/>
              <w:top w:val="single" w:sz="6" w:color="C0C0C0"/>
              <w:right w:val="single" w:sz="6" w:color="C0C0C0"/>
              <w:bottom w:val="single" w:sz="6" w:color="C0C0C0"/>
            </w:tcBorders>
          </w:tcPr>
          <w:p>
            <w:r>
              <w:rPr>
                <w:sz w:val="16"/>
                <w:color w:val="000000"/>
              </w:rPr>
              <w:t>globalID</w:t>
            </w:r>
          </w:p>
        </w:tc>
        <w:tc>
          <w:tcPr>
            <w:tcW w:w="3231" w:type="dxa"/>
            <w:tcBorders>
              <w:left w:val="single" w:sz="6" w:color="C0C0C0"/>
              <w:top w:val="single" w:sz="6" w:color="C0C0C0"/>
              <w:right w:val="single" w:sz="6" w:color="C0C0C0"/>
              <w:bottom w:val="single" w:sz="6" w:color="C0C0C0"/>
            </w:tcBorders>
          </w:tcPr>
          <w:p>
            <w:r>
              <w:rPr>
                <w:sz w:val="16"/>
                <w:color w:val="000000"/>
              </w:rPr>
              <w:t>PK, Unieke identifier waarvan de waarden automatisch worden toegekend. GlobalID is noodzakelijk voor de uniciteit van objecten en relaties.</w:t>
            </w:r>
          </w:p>
        </w:tc>
        <w:tc>
          <w:tcPr>
            <w:tcW w:w="1263" w:type="dxa"/>
            <w:tcBorders>
              <w:left w:val="single" w:sz="6" w:color="C0C0C0"/>
              <w:top w:val="single" w:sz="6" w:color="C0C0C0"/>
              <w:right w:val="single" w:sz="6" w:color="C0C0C0"/>
              <w:bottom w:val="single" w:sz="6" w:color="C0C0C0"/>
            </w:tcBorders>
          </w:tcPr>
          <w:p>
            <w:r>
              <w:rPr>
                <w:sz w:val="16"/>
                <w:color w:val="000000"/>
              </w:rPr>
              <w:t>GlobalID</w:t>
            </w:r>
          </w:p>
        </w:tc>
        <w:tc>
          <w:tcPr>
            <w:tcW w:w="543" w:type="dxa"/>
            <w:tcBorders>
              <w:left w:val="single" w:sz="6" w:color="C0C0C0"/>
              <w:top w:val="single" w:sz="6" w:color="C0C0C0"/>
              <w:right w:val="single" w:sz="6" w:color="C0C0C0"/>
              <w:bottom w:val="single" w:sz="6" w:color="C0C0C0"/>
            </w:tcBorders>
          </w:tcPr>
          <w:p>
            <w:r>
              <w:rPr>
                <w:sz w:val="16"/>
                <w:color w:val="000000"/>
              </w:rPr>
              <w:t/>
            </w:r>
          </w:p>
        </w:tc>
        <w:tc>
          <w:tcPr>
            <w:tcW w:w="795" w:type="dxa"/>
            <w:tcBorders>
              <w:left w:val="single" w:sz="6" w:color="C0C0C0"/>
              <w:top w:val="single" w:sz="6" w:color="C0C0C0"/>
              <w:right w:val="single" w:sz="6" w:color="C0C0C0"/>
              <w:bottom w:val="single" w:sz="6" w:color="C0C0C0"/>
            </w:tcBorders>
          </w:tcPr>
          <w:p>
            <w:r>
              <w:rPr>
                <w:sz w:val="16"/>
                <w:color w:val="000000"/>
              </w:rPr>
              <w:t>ESRI</w:t>
            </w:r>
          </w:p>
        </w:tc>
        <w:tc>
          <w:tcPr>
            <w:tcW w:w="555" w:type="dxa"/>
            <w:tcBorders>
              <w:left w:val="single" w:sz="6" w:color="C0C0C0"/>
              <w:top w:val="single" w:sz="6" w:color="C0C0C0"/>
              <w:right w:val="single" w:sz="6" w:color="C0C0C0"/>
              <w:bottom w:val="single" w:sz="6" w:color="C0C0C0"/>
            </w:tcBorders>
          </w:tcPr>
          <w:p>
            <w:r>
              <w:rPr>
                <w:sz w:val="16"/>
                <w:color w:val="000000"/>
              </w:rPr>
              <w:t>A</w:t>
            </w:r>
          </w:p>
        </w:tc>
      </w:tr>
      <w:tr>
        <w:trPr>
          <w:trHeight w:val="225" w:hRule="atLeast"/>
        </w:trPr>
        <w:tc>
          <w:tcPr>
            <w:tcW w:w="1359" w:type="dxa"/>
            <w:tcBorders>
              <w:left w:val="single" w:sz="6" w:color="C0C0C0"/>
              <w:top w:val="single" w:sz="6" w:color="C0C0C0"/>
              <w:right w:val="single" w:sz="6" w:color="C0C0C0"/>
              <w:bottom w:val="single" w:sz="6" w:color="C0C0C0"/>
            </w:tcBorders>
          </w:tcPr>
          <w:p>
            <w:r>
              <w:rPr>
                <w:sz w:val="16"/>
                <w:color w:val="000000"/>
              </w:rPr>
              <w:t>Shape</w:t>
            </w:r>
          </w:p>
        </w:tc>
        <w:tc>
          <w:tcPr>
            <w:tcW w:w="3231" w:type="dxa"/>
            <w:tcBorders>
              <w:left w:val="single" w:sz="6" w:color="C0C0C0"/>
              <w:top w:val="single" w:sz="6" w:color="C0C0C0"/>
              <w:right w:val="single" w:sz="6" w:color="C0C0C0"/>
              <w:bottom w:val="single" w:sz="6" w:color="C0C0C0"/>
            </w:tcBorders>
          </w:tcPr>
          <w:p>
            <w:r>
              <w:rPr>
                <w:sz w:val="16"/>
                <w:color w:val="000000"/>
              </w:rPr>
              <w:t>Geometrische representatie van het object middels een vlak</w:t>
            </w:r>
          </w:p>
        </w:tc>
        <w:tc>
          <w:tcPr>
            <w:tcW w:w="1263" w:type="dxa"/>
            <w:tcBorders>
              <w:left w:val="single" w:sz="6" w:color="C0C0C0"/>
              <w:top w:val="single" w:sz="6" w:color="C0C0C0"/>
              <w:right w:val="single" w:sz="6" w:color="C0C0C0"/>
              <w:bottom w:val="single" w:sz="6" w:color="C0C0C0"/>
            </w:tcBorders>
          </w:tcPr>
          <w:p>
            <w:r>
              <w:rPr>
                <w:sz w:val="16"/>
                <w:color w:val="000000"/>
              </w:rPr>
              <w:t>Geometry</w:t>
            </w:r>
          </w:p>
        </w:tc>
        <w:tc>
          <w:tcPr>
            <w:tcW w:w="543" w:type="dxa"/>
            <w:tcBorders>
              <w:left w:val="single" w:sz="6" w:color="C0C0C0"/>
              <w:top w:val="single" w:sz="6" w:color="C0C0C0"/>
              <w:right w:val="single" w:sz="6" w:color="C0C0C0"/>
              <w:bottom w:val="single" w:sz="6" w:color="C0C0C0"/>
            </w:tcBorders>
          </w:tcPr>
          <w:p>
            <w:r>
              <w:rPr>
                <w:sz w:val="16"/>
                <w:color w:val="000000"/>
              </w:rPr>
              <w:t/>
            </w:r>
          </w:p>
        </w:tc>
        <w:tc>
          <w:tcPr>
            <w:tcW w:w="795" w:type="dxa"/>
            <w:tcBorders>
              <w:left w:val="single" w:sz="6" w:color="C0C0C0"/>
              <w:top w:val="single" w:sz="6" w:color="C0C0C0"/>
              <w:right w:val="single" w:sz="6" w:color="C0C0C0"/>
              <w:bottom w:val="single" w:sz="6" w:color="C0C0C0"/>
            </w:tcBorders>
          </w:tcPr>
          <w:p>
            <w:r>
              <w:rPr>
                <w:sz w:val="16"/>
                <w:color w:val="000000"/>
              </w:rPr>
              <w:t/>
            </w:r>
          </w:p>
        </w:tc>
        <w:tc>
          <w:tcPr>
            <w:tcW w:w="555" w:type="dxa"/>
            <w:tcBorders>
              <w:left w:val="single" w:sz="6" w:color="C0C0C0"/>
              <w:top w:val="single" w:sz="6" w:color="C0C0C0"/>
              <w:right w:val="single" w:sz="6" w:color="C0C0C0"/>
              <w:bottom w:val="single" w:sz="6" w:color="C0C0C0"/>
            </w:tcBorders>
          </w:tcPr>
          <w:p>
            <w:r>
              <w:rPr>
                <w:sz w:val="16"/>
                <w:color w:val="000000"/>
              </w:rPr>
              <w:t>W</w:t>
            </w:r>
          </w:p>
        </w:tc>
      </w:tr>
    </w:tbl>
    <w:p>
      <w:r/>
    </w:p>
    <w:p>
      <w:r>
        <w:t/>
      </w:r>
    </w:p>
    <w:p>
      <w:pPr>
        <w:pStyle w:val="5"/>
      </w:pPr>
      <w:bookmarkStart w:id="113" w:name="Bijlage_Bodemval"/>
      <w:bookmarkEnd w:id="113"/>
      <w:r>
        <w:t xml:space="preserve">Bijlage </w:t>
      </w:r>
    </w:p>
    <w:p>
      <w:r>
        <w:rPr>
          <w:rStyle w:val="c13"/>
        </w:rPr>
      </w:r>
    </w:p>
    <w:p>
      <w:r>
        <w:t/>
      </w:r>
    </w:p>
    <w:p>
      <w:r>
        <w:drawing>
          <wp:inline distT="0" distB="0" distL="0" distR="0">
            <wp:extent cx="2524125" cy="1428750"/>
            <wp:effectExtent l="0" t="0" r="0" b="0"/>
            <wp:docPr id="55" name="Pic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55.png"/>
                    <pic:cNvPicPr/>
                  </pic:nvPicPr>
                  <pic:blipFill>
                    <a:blip r:embed="prId55" cstate="print"/>
                    <a:stretch>
                      <a:fillRect/>
                    </a:stretch>
                  </pic:blipFill>
                  <pic:spPr>
                    <a:xfrm>
                      <a:off x="0" y="0"/>
                      <a:ext cx="2524125" cy="1428750"/>
                    </a:xfrm>
                    <a:prstGeom prst="rect">
                      <a:avLst/>
                    </a:prstGeom>
                  </pic:spPr>
                </pic:pic>
              </a:graphicData>
            </a:graphic>
          </wp:inline>
        </w:drawing>
      </w:r>
      <w:r/>
      <w:r/>
      <w:r/>
    </w:p>
    <w:p>
      <w:pPr>
        <w:outlineLvl w:val="1"/>
        <w:keepNext/>
        <w:spacing w:before="150" w:after="150"/>
        <w:shd w:val="clear" w:color="auto" w:fill="FFFFFF"/>
        <w:pBdr>
          <w:top w:val="none" w:sz="0" w:space="1" w:color="000000"/>
          <w:left w:val="none" w:sz="0" w:space="1" w:color="000000"/>
          <w:bottom w:val="none" w:sz="0" w:space="1" w:color="000000"/>
          <w:right w:val="none" w:sz="0" w:space="1" w:color="000000"/>
        </w:pBdr>
      </w:pPr>
      <w:r>
        <w:rPr>
          <w:sz w:val="1"/>
        </w:rPr>
        <w:br w:type="textWrapping" w:clear="all"/>
      </w:r>
      <w:bookmarkStart w:id="114" w:name="_topic_Brug"/>
      <w:bookmarkEnd w:id="114"/>
      <w:r>
        <w:rPr>
          <w:rFonts w:ascii="Tahoma" w:hAnsi="Tahoma" w:cs="Tahoma" w:eastAsia="Tahoma"/>
          <w:b/>
          <w:sz w:val="26"/>
          <w:color w:val="4F81BD"/>
        </w:rPr>
        <w:t>Brug</w:t>
      </w:r>
      <w:r/>
    </w:p>
    <w:p>
      <w:pPr>
        <w:pStyle w:val="5"/>
      </w:pPr>
      <w:bookmarkStart w:id="115" w:name="Brug_Beschrijving"/>
      <w:bookmarkEnd w:id="115"/>
      <w:r>
        <w:t>Beschrijving</w:t>
      </w:r>
    </w:p>
    <w:p>
      <w:r>
        <w:rPr>
          <w:rStyle w:val="c13"/>
        </w:rPr>
      </w:r>
    </w:p>
    <w:p>
      <w:pPr>
        <w:pStyle w:val="6"/>
      </w:pPr>
      <w:r>
        <w:t>Definitie</w:t>
      </w:r>
    </w:p>
    <w:p>
      <w:pPr>
        <w:tabs>
          <w:tab w:val="left" w:pos="1845"/>
        </w:tabs>
      </w:pPr>
      <w:r>
        <w:t>Civielkundige constructie die doorgang verschaft voor voetgangers, dieren, voertuigen en diensten boven obstakels of tussen twee punten op een hoogte boven de grond.</w:t>
      </w:r>
    </w:p>
    <w:p>
      <w:pPr>
        <w:tabs>
          <w:tab w:val="left" w:pos="1845"/>
        </w:tabs>
      </w:pPr>
      <w:r>
        <w:rPr>
          <w:i/>
        </w:rPr>
        <w:t>Herkomst definitie</w:t>
      </w:r>
      <w:r>
        <w:t xml:space="preserve">: </w:t>
      </w:r>
      <w:hyperlink r:id="hrId67">
        <w:r>
          <w:rPr>
            <w:rStyle w:val="c13"/>
          </w:rPr>
          <w:t>Aquo</w:t>
        </w:r>
      </w:hyperlink>
    </w:p>
    <w:p>
      <w:pPr>
        <w:tabs>
          <w:tab w:val="left" w:pos="1845"/>
        </w:tabs>
      </w:pPr>
      <w:r>
        <w:t/>
      </w:r>
    </w:p>
    <w:p>
      <w:pPr>
        <w:pStyle w:val="6"/>
      </w:pPr>
      <w:r>
        <w:t>Toelichting</w:t>
      </w:r>
    </w:p>
    <w:p>
      <w:pPr>
        <w:tabs>
          <w:tab w:val="left" w:pos="1845"/>
        </w:tabs>
      </w:pPr>
      <w:r>
        <w:t>Een brug vormt een verbinding tussen twee punten die van elkaar gescheiden zijn door een hydro-object waarbij de constructie geen verharde kunstmatige bodem heeft of waarbij de verharding geen deel uitmaakt van de constructie.</w:t>
      </w:r>
    </w:p>
    <w:p>
      <w:pPr>
        <w:tabs>
          <w:tab w:val="left" w:pos="1845"/>
        </w:tabs>
      </w:pPr>
      <w:r>
        <w:t/>
      </w:r>
    </w:p>
    <w:p>
      <w:pPr>
        <w:tabs>
          <w:tab w:val="left" w:pos="1845"/>
        </w:tabs>
      </w:pPr>
      <w:r>
        <w:drawing>
          <wp:inline distT="0" distB="0" distL="0" distR="0">
            <wp:extent cx="2628900" cy="1971675"/>
            <wp:effectExtent l="0" t="0" r="0" b="0"/>
            <wp:docPr id="56" name="Pic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56.png"/>
                    <pic:cNvPicPr/>
                  </pic:nvPicPr>
                  <pic:blipFill>
                    <a:blip r:embed="prId56" cstate="print"/>
                    <a:stretch>
                      <a:fillRect/>
                    </a:stretch>
                  </pic:blipFill>
                  <pic:spPr>
                    <a:xfrm>
                      <a:off x="0" y="0"/>
                      <a:ext cx="2628900" cy="1971675"/>
                    </a:xfrm>
                    <a:prstGeom prst="rect">
                      <a:avLst/>
                    </a:prstGeom>
                  </pic:spPr>
                </pic:pic>
              </a:graphicData>
            </a:graphic>
          </wp:inline>
        </w:drawing>
      </w:r>
      <w:r>
        <w:tab/>
      </w:r>
      <w:r>
        <w:drawing>
          <wp:inline distT="0" distB="0" distL="0" distR="0">
            <wp:extent cx="2686050" cy="1981200"/>
            <wp:effectExtent l="0" t="0" r="0" b="0"/>
            <wp:docPr id="57" name="Pic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57.png"/>
                    <pic:cNvPicPr/>
                  </pic:nvPicPr>
                  <pic:blipFill>
                    <a:blip r:embed="prId57" cstate="print"/>
                    <a:stretch>
                      <a:fillRect/>
                    </a:stretch>
                  </pic:blipFill>
                  <pic:spPr>
                    <a:xfrm>
                      <a:off x="0" y="0"/>
                      <a:ext cx="2686050" cy="1981200"/>
                    </a:xfrm>
                    <a:prstGeom prst="rect">
                      <a:avLst/>
                    </a:prstGeom>
                  </pic:spPr>
                </pic:pic>
              </a:graphicData>
            </a:graphic>
          </wp:inline>
        </w:drawing>
      </w:r>
    </w:p>
    <w:p>
      <w:pPr>
        <w:tabs>
          <w:tab w:val="left" w:pos="1845"/>
        </w:tabs>
      </w:pPr>
      <w:r>
        <w:t xml:space="preserve">  </w:t>
      </w:r>
      <w:r>
        <w:tab/>
      </w:r>
      <w:r>
        <w:tab/>
      </w:r>
    </w:p>
    <w:p>
      <w:pPr>
        <w:pStyle w:val="6"/>
      </w:pPr>
      <w:r>
        <w:t>Geometrie</w:t>
      </w:r>
    </w:p>
    <w:tbl>
      <w:tblPr>
        <w:tblW w:w="9765" w:type="dxa"/>
        <w:tblLayout w:type="fixed"/>
        <w:tblCellMar>
          <w:top w:w="30" w:type="dxa"/>
          <w:left w:w="75" w:type="dxa"/>
          <w:bottom w:w="30" w:type="dxa"/>
          <w:right w:w="75" w:type="dxa"/>
        </w:tblCellMar>
      </w:tblPr>
      <w:tblGrid>
        <w:gridCol w:w="1455"/>
        <w:gridCol w:w="1815"/>
        <w:gridCol w:w="735"/>
        <w:gridCol w:w="1425"/>
        <w:gridCol w:w="2445"/>
      </w:tblGrid>
      <w:tr>
        <w:trPr>
          <w:trHeight w:val="300" w:hRule="atLeast"/>
        </w:trPr>
        <w:tc>
          <w:tcPr>
            <w:tcW w:w="1431" w:type="dxa"/>
            <w:tcBorders>
              <w:left w:val="single" w:sz="6" w:color="C0C0C0"/>
              <w:top w:val="single" w:sz="6" w:color="C0C0C0"/>
              <w:right w:val="single" w:sz="6" w:color="C0C0C0"/>
              <w:bottom w:val="single" w:sz="6" w:color="C0C0C0"/>
            </w:tcBorders>
            <w:vAlign w:val="center"/>
            <w:shd w:val="clear" w:color="auto" w:fill="B6DDE8"/>
          </w:tcPr>
          <w:p>
            <w:r>
              <w:rPr>
                <w:b/>
              </w:rPr>
              <w:t/>
            </w:r>
          </w:p>
        </w:tc>
        <w:tc>
          <w:tcPr>
            <w:tcW w:w="3891" w:type="dxa"/>
            <w:gridSpan w:val="3"/>
            <w:tcBorders>
              <w:left w:val="single" w:sz="6" w:color="C0C0C0"/>
              <w:top w:val="single" w:sz="6" w:color="C0C0C0"/>
              <w:right w:val="single" w:sz="6" w:color="C0C0C0"/>
              <w:bottom w:val="single" w:sz="6" w:color="C0C0C0"/>
            </w:tcBorders>
            <w:vAlign w:val="center"/>
            <w:shd w:val="clear" w:color="auto" w:fill="B6DDE8"/>
          </w:tcPr>
          <w:p>
            <w:r>
              <w:rPr>
                <w:b/>
              </w:rPr>
              <w:t>Punt</w:t>
            </w:r>
          </w:p>
        </w:tc>
        <w:tc>
          <w:tcPr>
            <w:tcW w:w="2415" w:type="dxa"/>
            <w:tcBorders>
              <w:left w:val="single" w:sz="6" w:color="C0C0C0"/>
              <w:top w:val="single" w:sz="6" w:color="C0C0C0"/>
              <w:right w:val="single" w:sz="6" w:color="C0C0C0"/>
              <w:bottom w:val="single" w:sz="6" w:color="C0C0C0"/>
            </w:tcBorders>
            <w:vAlign w:val="center"/>
            <w:shd w:val="clear" w:color="auto" w:fill="B6DDE8"/>
          </w:tcPr>
          <w:p>
            <w:r>
              <w:rPr>
                <w:b/>
              </w:rPr>
              <w:t>Vlak</w:t>
            </w:r>
          </w:p>
        </w:tc>
      </w:tr>
      <w:tr>
        <w:trPr>
          <w:trHeight w:val="300" w:hRule="atLeast"/>
        </w:trPr>
        <w:tc>
          <w:tcPr>
            <w:tcW w:w="1431" w:type="dxa"/>
            <w:tcBorders>
              <w:left w:val="single" w:sz="6" w:color="C0C0C0"/>
              <w:top w:val="single" w:sz="6" w:color="C0C0C0"/>
              <w:right w:val="single" w:sz="6" w:color="C0C0C0"/>
              <w:bottom w:val="single" w:sz="6" w:color="C0C0C0"/>
            </w:tcBorders>
            <w:vAlign w:val="center"/>
          </w:tcPr>
          <w:p>
            <w:r>
              <w:t>Zoomniveau</w:t>
            </w:r>
          </w:p>
        </w:tc>
        <w:tc>
          <w:tcPr>
            <w:tcW w:w="3891" w:type="dxa"/>
            <w:gridSpan w:val="3"/>
            <w:tcBorders>
              <w:left w:val="single" w:sz="6" w:color="C0C0C0"/>
              <w:top w:val="single" w:sz="6" w:color="C0C0C0"/>
              <w:right w:val="single" w:sz="6" w:color="C0C0C0"/>
              <w:bottom w:val="single" w:sz="6" w:color="C0C0C0"/>
            </w:tcBorders>
            <w:vAlign w:val="center"/>
          </w:tcPr>
          <w:p>
            <w:r>
              <w:t>Kleinschalig / midschalig</w:t>
            </w:r>
          </w:p>
        </w:tc>
        <w:tc>
          <w:tcPr>
            <w:tcW w:w="2415" w:type="dxa"/>
            <w:tcBorders>
              <w:left w:val="single" w:sz="6" w:color="C0C0C0"/>
              <w:top w:val="single" w:sz="6" w:color="C0C0C0"/>
              <w:right w:val="single" w:sz="6" w:color="C0C0C0"/>
              <w:bottom w:val="single" w:sz="6" w:color="C0C0C0"/>
            </w:tcBorders>
            <w:vAlign w:val="center"/>
          </w:tcPr>
          <w:p>
            <w:r>
              <w:t>Grootschalig</w:t>
            </w:r>
          </w:p>
        </w:tc>
      </w:tr>
      <w:tr>
        <w:trPr>
          <w:trHeight w:val="300" w:hRule="atLeast"/>
        </w:trPr>
        <w:tc>
          <w:tcPr>
            <w:vMerge w:val="restart"/>
            <w:tcW w:w="1431" w:type="dxa"/>
            <w:tcBorders>
              <w:left w:val="single" w:sz="6" w:color="C0C0C0"/>
              <w:top w:val="single" w:sz="6" w:color="C0C0C0"/>
              <w:right w:val="single" w:sz="6" w:color="C0C0C0"/>
              <w:bottom w:val="single" w:sz="6" w:color="C0C0C0"/>
            </w:tcBorders>
            <w:vAlign w:val="center"/>
          </w:tcPr>
          <w:p>
            <w:r>
              <w:t/>
            </w:r>
          </w:p>
          <w:p>
            <w:r>
              <w:t>Representatie</w:t>
            </w:r>
          </w:p>
        </w:tc>
        <w:tc>
          <w:tcPr>
            <w:tcW w:w="1791" w:type="dxa"/>
            <w:tcBorders>
              <w:left w:val="single" w:sz="6" w:color="C0C0C0"/>
              <w:top w:val="single" w:sz="6" w:color="C0C0C0"/>
              <w:right w:val="single" w:sz="6" w:color="C0C0C0"/>
              <w:bottom w:val="single" w:sz="6" w:color="C0C0C0"/>
            </w:tcBorders>
            <w:vAlign w:val="center"/>
          </w:tcPr>
          <w:p>
            <w:r>
              <w:t>Vaste brug</w:t>
            </w:r>
          </w:p>
        </w:tc>
        <w:tc>
          <w:tcPr>
            <w:tcW w:w="711" w:type="dxa"/>
            <w:tcBorders>
              <w:left w:val="single" w:sz="6" w:color="C0C0C0"/>
              <w:top w:val="single" w:sz="6" w:color="C0C0C0"/>
              <w:right w:val="single" w:sz="6" w:color="C0C0C0"/>
              <w:bottom w:val="single" w:sz="6" w:color="C0C0C0"/>
            </w:tcBorders>
            <w:vAlign w:val="center"/>
          </w:tcPr>
          <w:p>
            <w:pPr>
              <w:jc w:val="center"/>
            </w:pPr>
            <w:r>
              <w:drawing>
                <wp:inline distT="0" distB="0" distL="0" distR="0">
                  <wp:extent cx="285750" cy="200025"/>
                  <wp:effectExtent l="0" t="0" r="0" b="0"/>
                  <wp:docPr id="58" name="Pic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58.png"/>
                          <pic:cNvPicPr/>
                        </pic:nvPicPr>
                        <pic:blipFill>
                          <a:blip r:embed="prId58" cstate="print"/>
                          <a:stretch>
                            <a:fillRect/>
                          </a:stretch>
                        </pic:blipFill>
                        <pic:spPr>
                          <a:xfrm>
                            <a:off x="0" y="0"/>
                            <a:ext cx="285750" cy="200025"/>
                          </a:xfrm>
                          <a:prstGeom prst="rect">
                            <a:avLst/>
                          </a:prstGeom>
                        </pic:spPr>
                      </pic:pic>
                    </a:graphicData>
                  </a:graphic>
                </wp:inline>
              </w:drawing>
            </w:r>
          </w:p>
        </w:tc>
        <w:tc>
          <w:tcPr>
            <w:tcW w:w="1395" w:type="dxa"/>
            <w:tcBorders>
              <w:left w:val="single" w:sz="6" w:color="C0C0C0"/>
              <w:top w:val="single" w:sz="6" w:color="C0C0C0"/>
              <w:right w:val="single" w:sz="6" w:color="C0C0C0"/>
              <w:bottom w:val="single" w:sz="6" w:color="C0C0C0"/>
            </w:tcBorders>
            <w:vAlign w:val="center"/>
          </w:tcPr>
          <w:p>
            <w:r>
              <w:t>Unicode 56</w:t>
            </w:r>
          </w:p>
        </w:tc>
        <w:tc>
          <w:tcPr>
            <w:vMerge w:val="restart"/>
            <w:tcW w:w="2415" w:type="dxa"/>
            <w:tcBorders>
              <w:left w:val="single" w:sz="6" w:color="C0C0C0"/>
              <w:top w:val="single" w:sz="6" w:color="C0C0C0"/>
              <w:right w:val="single" w:sz="6" w:color="C0C0C0"/>
              <w:bottom w:val="single" w:sz="6" w:color="C0C0C0"/>
            </w:tcBorders>
            <w:vAlign w:val="center"/>
          </w:tcPr>
          <w:p>
            <w:r>
              <w:t>Afbeelding feitelijke contouren</w:t>
            </w:r>
          </w:p>
        </w:tc>
      </w:tr>
      <w:tr>
        <w:trPr>
          <w:trHeight w:val="300" w:hRule="atLeast"/>
        </w:trPr>
        <w:tc>
          <w:tcPr>
            <w:vMerge/>
            <w:tcW w:w="1431" w:type="dxa"/>
            <w:tcBorders>
              <w:left w:val="single" w:sz="6" w:color="C0C0C0"/>
              <w:top w:val="single" w:sz="6" w:color="C0C0C0"/>
              <w:right w:val="single" w:sz="6" w:color="C0C0C0"/>
              <w:bottom w:val="single" w:sz="6" w:color="C0C0C0"/>
            </w:tcBorders>
          </w:tcPr>
          <w:p/>
        </w:tc>
        <w:tc>
          <w:tcPr>
            <w:tcW w:w="1791" w:type="dxa"/>
            <w:tcBorders>
              <w:left w:val="single" w:sz="6" w:color="C0C0C0"/>
              <w:top w:val="single" w:sz="6" w:color="C0C0C0"/>
              <w:right w:val="single" w:sz="6" w:color="C0C0C0"/>
              <w:bottom w:val="single" w:sz="6" w:color="C0C0C0"/>
            </w:tcBorders>
            <w:vAlign w:val="center"/>
          </w:tcPr>
          <w:p>
            <w:r>
              <w:t>Beweegbare brug</w:t>
            </w:r>
          </w:p>
        </w:tc>
        <w:tc>
          <w:tcPr>
            <w:tcW w:w="711" w:type="dxa"/>
            <w:tcBorders>
              <w:left w:val="single" w:sz="6" w:color="C0C0C0"/>
              <w:top w:val="single" w:sz="6" w:color="C0C0C0"/>
              <w:right w:val="single" w:sz="6" w:color="C0C0C0"/>
              <w:bottom w:val="single" w:sz="6" w:color="C0C0C0"/>
            </w:tcBorders>
            <w:vAlign w:val="center"/>
          </w:tcPr>
          <w:p>
            <w:pPr>
              <w:jc w:val="center"/>
            </w:pPr>
            <w:r>
              <w:drawing>
                <wp:inline distT="0" distB="0" distL="0" distR="0">
                  <wp:extent cx="285750" cy="200025"/>
                  <wp:effectExtent l="0" t="0" r="0" b="0"/>
                  <wp:docPr id="59" name="Pic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59.png"/>
                          <pic:cNvPicPr/>
                        </pic:nvPicPr>
                        <pic:blipFill>
                          <a:blip r:embed="prId59" cstate="print"/>
                          <a:stretch>
                            <a:fillRect/>
                          </a:stretch>
                        </pic:blipFill>
                        <pic:spPr>
                          <a:xfrm>
                            <a:off x="0" y="0"/>
                            <a:ext cx="285750" cy="200025"/>
                          </a:xfrm>
                          <a:prstGeom prst="rect">
                            <a:avLst/>
                          </a:prstGeom>
                        </pic:spPr>
                      </pic:pic>
                    </a:graphicData>
                  </a:graphic>
                </wp:inline>
              </w:drawing>
            </w:r>
          </w:p>
        </w:tc>
        <w:tc>
          <w:tcPr>
            <w:tcW w:w="1395" w:type="dxa"/>
            <w:tcBorders>
              <w:left w:val="single" w:sz="6" w:color="C0C0C0"/>
              <w:top w:val="single" w:sz="6" w:color="C0C0C0"/>
              <w:right w:val="single" w:sz="6" w:color="C0C0C0"/>
              <w:bottom w:val="single" w:sz="6" w:color="C0C0C0"/>
            </w:tcBorders>
            <w:vAlign w:val="center"/>
          </w:tcPr>
          <w:p>
            <w:r>
              <w:t>Unicode 57</w:t>
            </w:r>
          </w:p>
        </w:tc>
        <w:tc>
          <w:tcPr>
            <w:vMerge/>
            <w:tcW w:w="2415" w:type="dxa"/>
            <w:tcBorders>
              <w:left w:val="single" w:sz="6" w:color="C0C0C0"/>
              <w:top w:val="single" w:sz="6" w:color="C0C0C0"/>
              <w:right w:val="single" w:sz="6" w:color="C0C0C0"/>
              <w:bottom w:val="single" w:sz="6" w:color="C0C0C0"/>
            </w:tcBorders>
          </w:tcPr>
          <w:p/>
        </w:tc>
      </w:tr>
      <w:tr>
        <w:trPr>
          <w:trHeight w:val="300" w:hRule="atLeast"/>
        </w:trPr>
        <w:tc>
          <w:tcPr>
            <w:vMerge/>
            <w:tcW w:w="1431" w:type="dxa"/>
            <w:tcBorders>
              <w:left w:val="single" w:sz="6" w:color="C0C0C0"/>
              <w:top w:val="single" w:sz="6" w:color="C0C0C0"/>
              <w:right w:val="single" w:sz="6" w:color="C0C0C0"/>
              <w:bottom w:val="single" w:sz="6" w:color="C0C0C0"/>
            </w:tcBorders>
          </w:tcPr>
          <w:p/>
        </w:tc>
        <w:tc>
          <w:tcPr>
            <w:tcW w:w="3891" w:type="dxa"/>
            <w:gridSpan w:val="3"/>
            <w:tcBorders>
              <w:left w:val="single" w:sz="6" w:color="C0C0C0"/>
              <w:top w:val="single" w:sz="6" w:color="C0C0C0"/>
              <w:right w:val="single" w:sz="6" w:color="C0C0C0"/>
              <w:bottom w:val="single" w:sz="6" w:color="C0C0C0"/>
            </w:tcBorders>
            <w:vAlign w:val="center"/>
          </w:tcPr>
          <w:p>
            <w:r>
              <w:t>Indien mogelijk meegeschaald met de lengte van de brug</w:t>
            </w:r>
          </w:p>
        </w:tc>
        <w:tc>
          <w:tcPr>
            <w:vMerge/>
            <w:tcW w:w="2415" w:type="dxa"/>
            <w:tcBorders>
              <w:left w:val="single" w:sz="6" w:color="C0C0C0"/>
              <w:top w:val="single" w:sz="6" w:color="C0C0C0"/>
              <w:right w:val="single" w:sz="6" w:color="C0C0C0"/>
              <w:bottom w:val="single" w:sz="6" w:color="C0C0C0"/>
            </w:tcBorders>
          </w:tcPr>
          <w:p/>
        </w:tc>
      </w:tr>
    </w:tbl>
    <w:p>
      <w:r>
        <w:t/>
      </w:r>
    </w:p>
    <w:p>
      <w:pPr>
        <w:pStyle w:val="6"/>
      </w:pPr>
      <w:r>
        <w:t xml:space="preserve">Associaties </w:t>
      </w:r>
    </w:p>
    <w:tbl>
      <w:tblPr>
        <w:tblW w:w="9720" w:type="dxa"/>
        <w:tblLayout w:type="fixed"/>
        <w:tblCellMar>
          <w:top w:w="30" w:type="dxa"/>
          <w:left w:w="75" w:type="dxa"/>
          <w:bottom w:w="30" w:type="dxa"/>
          <w:right w:w="75" w:type="dxa"/>
        </w:tblCellMar>
      </w:tblPr>
      <w:tblGrid>
        <w:gridCol w:w="1395"/>
        <w:gridCol w:w="6390"/>
      </w:tblGrid>
      <w:tr>
        <w:trPr>
          <w:trHeight w:val="300" w:hRule="atLeast"/>
        </w:trPr>
        <w:tc>
          <w:tcPr>
            <w:tcW w:w="1371" w:type="dxa"/>
            <w:tcBorders>
              <w:left w:val="single" w:sz="6" w:color="BFBFBF"/>
              <w:top w:val="single" w:sz="6" w:color="BFBFBF"/>
              <w:right w:val="single" w:sz="6" w:color="BFBFBF"/>
              <w:bottom w:val="single" w:sz="6" w:color="BFBFBF"/>
            </w:tcBorders>
            <w:shd w:val="clear" w:color="auto" w:fill="B6DDE8"/>
          </w:tcPr>
          <w:p>
            <w:r>
              <w:rPr>
                <w:b/>
              </w:rPr>
              <w:t>Model</w:t>
            </w:r>
          </w:p>
        </w:tc>
        <w:tc>
          <w:tcPr>
            <w:tcW w:w="6363" w:type="dxa"/>
            <w:tcBorders>
              <w:left w:val="single" w:sz="6" w:color="BFBFBF"/>
              <w:top w:val="single" w:sz="6" w:color="BFBFBF"/>
              <w:right w:val="single" w:sz="6" w:color="BFBFBF"/>
              <w:bottom w:val="single" w:sz="6" w:color="BFBFBF"/>
            </w:tcBorders>
            <w:shd w:val="clear" w:color="auto" w:fill="B6DDE8"/>
          </w:tcPr>
          <w:p>
            <w:r>
              <w:rPr>
                <w:b/>
              </w:rPr>
              <w:t>Object</w:t>
            </w:r>
          </w:p>
        </w:tc>
      </w:tr>
      <w:tr>
        <w:trPr>
          <w:trHeight w:val="300" w:hRule="atLeast"/>
        </w:trPr>
        <w:tc>
          <w:tcPr>
            <w:tcW w:w="1371" w:type="dxa"/>
            <w:tcBorders>
              <w:left w:val="single" w:sz="6" w:color="BFBFBF"/>
              <w:top w:val="single" w:sz="6" w:color="BFBFBF"/>
              <w:right w:val="single" w:sz="6" w:color="BFBFBF"/>
              <w:bottom w:val="single" w:sz="6" w:color="BFBFBF"/>
            </w:tcBorders>
          </w:tcPr>
          <w:p>
            <w:r>
              <w:t>Algemeen</w:t>
            </w:r>
          </w:p>
        </w:tc>
        <w:tc>
          <w:tcPr>
            <w:tcW w:w="6363" w:type="dxa"/>
            <w:tcBorders>
              <w:left w:val="single" w:sz="6" w:color="BFBFBF"/>
              <w:top w:val="single" w:sz="6" w:color="BFBFBF"/>
              <w:right w:val="single" w:sz="6" w:color="BFBFBF"/>
              <w:bottom w:val="single" w:sz="6" w:color="BFBFBF"/>
            </w:tcBorders>
          </w:tcPr>
          <w:p>
            <w:hyperlink w:anchor="_topic_Leggerverwijzing">
              <w:r>
                <w:rPr>
                  <w:rStyle w:val="c13"/>
                </w:rPr>
                <w:t>Legger Watersysteem</w:t>
              </w:r>
            </w:hyperlink>
            <w:r>
              <w:t xml:space="preserve">, </w:t>
            </w:r>
            <w:hyperlink w:anchor="_topic_Metadata">
              <w:r>
                <w:rPr>
                  <w:rStyle w:val="c13"/>
                </w:rPr>
                <w:t>Metadata</w:t>
              </w:r>
            </w:hyperlink>
          </w:p>
        </w:tc>
      </w:tr>
      <w:tr>
        <w:trPr>
          <w:trHeight w:val="300" w:hRule="atLeast"/>
        </w:trPr>
        <w:tc>
          <w:tcPr>
            <w:tcW w:w="1371" w:type="dxa"/>
            <w:tcBorders>
              <w:left w:val="single" w:sz="6" w:color="BFBFBF"/>
              <w:top w:val="single" w:sz="6" w:color="BFBFBF"/>
              <w:right w:val="single" w:sz="6" w:color="BFBFBF"/>
              <w:bottom w:val="single" w:sz="6" w:color="BFBFBF"/>
            </w:tcBorders>
          </w:tcPr>
          <w:p>
            <w:r>
              <w:t>Watersysteem</w:t>
            </w:r>
          </w:p>
        </w:tc>
        <w:tc>
          <w:tcPr>
            <w:tcW w:w="6363" w:type="dxa"/>
            <w:tcBorders>
              <w:left w:val="single" w:sz="6" w:color="BFBFBF"/>
              <w:top w:val="single" w:sz="6" w:color="BFBFBF"/>
              <w:right w:val="single" w:sz="6" w:color="BFBFBF"/>
              <w:bottom w:val="single" w:sz="6" w:color="BFBFBF"/>
            </w:tcBorders>
          </w:tcPr>
          <w:p>
            <w:hyperlink w:anchor="_topic_Doorstroomopening">
              <w:r>
                <w:rPr>
                  <w:rStyle w:val="c13"/>
                </w:rPr>
                <w:t>Doorstroomopening</w:t>
              </w:r>
            </w:hyperlink>
            <w:r>
              <w:t xml:space="preserve">, </w:t>
            </w:r>
            <w:hyperlink w:anchor="_topic_Overbruggingsdeel">
              <w:r>
                <w:rPr>
                  <w:rStyle w:val="c13"/>
                </w:rPr>
                <w:t>Overbruggingsdeel</w:t>
              </w:r>
            </w:hyperlink>
            <w:r>
              <w:rPr>
                <w:color w:val="000000"/>
              </w:rPr>
              <w:t>,</w:t>
            </w:r>
            <w:r>
              <w:t xml:space="preserve"> </w:t>
            </w:r>
            <w:hyperlink w:anchor="_topic_Peilmerk">
              <w:r>
                <w:rPr>
                  <w:rStyle w:val="c13"/>
                </w:rPr>
                <w:t>Peilmerk</w:t>
              </w:r>
            </w:hyperlink>
          </w:p>
        </w:tc>
      </w:tr>
      <w:tr>
        <w:trPr>
          <w:trHeight w:val="300" w:hRule="atLeast"/>
        </w:trPr>
        <w:tc>
          <w:tcPr>
            <w:tcW w:w="1371" w:type="dxa"/>
            <w:tcBorders>
              <w:left w:val="single" w:sz="6" w:color="BFBFBF"/>
              <w:top w:val="single" w:sz="6" w:color="BFBFBF"/>
              <w:right w:val="single" w:sz="6" w:color="BFBFBF"/>
              <w:bottom w:val="single" w:sz="6" w:color="BFBFBF"/>
            </w:tcBorders>
          </w:tcPr>
          <w:p>
            <w:r>
              <w:t>Watersysteem, Keringen</w:t>
            </w:r>
          </w:p>
        </w:tc>
        <w:tc>
          <w:tcPr>
            <w:tcW w:w="6363" w:type="dxa"/>
            <w:tcBorders>
              <w:left w:val="single" w:sz="6" w:color="BFBFBF"/>
              <w:top w:val="single" w:sz="6" w:color="BFBFBF"/>
              <w:right w:val="single" w:sz="6" w:color="BFBFBF"/>
              <w:bottom w:val="single" w:sz="6" w:color="BFBFBF"/>
            </w:tcBorders>
          </w:tcPr>
          <w:p>
            <w:hyperlink w:anchor="_topic_Onderhoudsplicht1">
              <w:r>
                <w:rPr>
                  <w:rStyle w:val="c13"/>
                </w:rPr>
                <w:t>Onderhoudsplicht</w:t>
              </w:r>
            </w:hyperlink>
          </w:p>
        </w:tc>
      </w:tr>
    </w:tbl>
    <w:p>
      <w:r>
        <w:t/>
      </w:r>
    </w:p>
    <w:p>
      <w:pPr>
        <w:pStyle w:val="6"/>
      </w:pPr>
      <w:r>
        <w:t>Relaties standaarden</w:t>
      </w:r>
    </w:p>
    <w:tbl>
      <w:tblPr>
        <w:tblW w:w="9795" w:type="dxa"/>
        <w:tblLayout w:type="fixed"/>
        <w:tblCellMar>
          <w:top w:w="15" w:type="dxa"/>
          <w:left w:w="75" w:type="dxa"/>
          <w:bottom w:w="15" w:type="dxa"/>
          <w:right w:w="75" w:type="dxa"/>
        </w:tblCellMar>
        <w:tblInd w:w="-15" w:type="dxa"/>
      </w:tblPr>
      <w:tblGrid>
        <w:gridCol w:w="1095"/>
        <w:gridCol w:w="1710"/>
        <w:gridCol w:w="1590"/>
        <w:gridCol w:w="1665"/>
        <w:gridCol w:w="1860"/>
      </w:tblGrid>
      <w:tr>
        <w:trPr>
          <w:trHeight w:val="300" w:hRule="atLeast"/>
        </w:trPr>
        <w:tc>
          <w:tcPr>
            <w:tcW w:w="1059" w:type="dxa"/>
            <w:tcBorders>
              <w:left w:val="single" w:sz="6" w:color="BFBFBF"/>
              <w:top w:val="single" w:sz="6" w:color="BFBFBF"/>
              <w:right w:val="single" w:sz="6" w:color="BFBFBF"/>
              <w:bottom w:val="single" w:sz="6" w:color="BFBFBF"/>
            </w:tcBorders>
            <w:vAlign w:val="center"/>
            <w:shd w:val="clear" w:color="auto" w:fill="B6DDE8"/>
          </w:tcPr>
          <w:p>
            <w:r>
              <w:rPr>
                <w:b/>
                <w:color w:val="000000"/>
              </w:rPr>
              <w:t>Standaard</w:t>
            </w:r>
          </w:p>
        </w:tc>
        <w:tc>
          <w:tcPr>
            <w:tcW w:w="1683" w:type="dxa"/>
            <w:tcBorders>
              <w:left w:val="nil"/>
              <w:top w:val="single" w:sz="6" w:color="BFBFBF"/>
              <w:right w:val="single" w:sz="6" w:color="BFBFBF"/>
              <w:bottom w:val="single" w:sz="6" w:color="BFBFBF"/>
            </w:tcBorders>
            <w:vAlign w:val="center"/>
            <w:shd w:val="clear" w:color="auto" w:fill="B6DDE8"/>
          </w:tcPr>
          <w:p>
            <w:r>
              <w:rPr>
                <w:b/>
                <w:color w:val="000000"/>
              </w:rPr>
              <w:t>Entiteit</w:t>
            </w:r>
          </w:p>
        </w:tc>
        <w:tc>
          <w:tcPr>
            <w:tcW w:w="1563" w:type="dxa"/>
            <w:tcBorders>
              <w:left w:val="nil"/>
              <w:top w:val="single" w:sz="6" w:color="BFBFBF"/>
              <w:right w:val="single" w:sz="6" w:color="BFBFBF"/>
              <w:bottom w:val="single" w:sz="6" w:color="BFBFBF"/>
            </w:tcBorders>
            <w:vAlign w:val="center"/>
            <w:shd w:val="clear" w:color="auto" w:fill="B6DDE8"/>
          </w:tcPr>
          <w:p>
            <w:r>
              <w:rPr>
                <w:b/>
                <w:color w:val="000000"/>
              </w:rPr>
              <w:t>Geometrie</w:t>
            </w:r>
          </w:p>
        </w:tc>
        <w:tc>
          <w:tcPr>
            <w:tcW w:w="1635" w:type="dxa"/>
            <w:tcBorders>
              <w:left w:val="nil"/>
              <w:top w:val="single" w:sz="6" w:color="BFBFBF"/>
              <w:right w:val="single" w:sz="6" w:color="BFBFBF"/>
              <w:bottom w:val="single" w:sz="6" w:color="BFBFBF"/>
            </w:tcBorders>
            <w:vAlign w:val="center"/>
            <w:shd w:val="clear" w:color="auto" w:fill="B6DDE8"/>
          </w:tcPr>
          <w:p>
            <w:r>
              <w:rPr>
                <w:b/>
                <w:color w:val="000000"/>
              </w:rPr>
              <w:t>Generalisatie</w:t>
            </w:r>
          </w:p>
        </w:tc>
        <w:tc>
          <w:tcPr>
            <w:tcW w:w="1827" w:type="dxa"/>
            <w:tcBorders>
              <w:left w:val="nil"/>
              <w:top w:val="single" w:sz="6" w:color="BFBFBF"/>
              <w:right w:val="single" w:sz="6" w:color="BFBFBF"/>
              <w:bottom w:val="single" w:sz="6" w:color="BFBFBF"/>
            </w:tcBorders>
            <w:vAlign w:val="center"/>
            <w:shd w:val="clear" w:color="auto" w:fill="B6DDE8"/>
          </w:tcPr>
          <w:p>
            <w:r>
              <w:rPr>
                <w:b/>
                <w:color w:val="000000"/>
              </w:rPr>
              <w:t>Specialisatie</w:t>
            </w:r>
          </w:p>
        </w:tc>
      </w:tr>
      <w:tr>
        <w:trPr>
          <w:trHeight w:val="420" w:hRule="atLeast"/>
        </w:trPr>
        <w:tc>
          <w:tcPr>
            <w:tcW w:w="1059" w:type="dxa"/>
            <w:tcBorders>
              <w:left w:val="single" w:sz="6" w:color="BFBFBF"/>
              <w:top w:val="nil"/>
              <w:right w:val="single" w:sz="6" w:color="BFBFBF"/>
              <w:bottom w:val="single" w:sz="6" w:color="BFBFBF"/>
            </w:tcBorders>
          </w:tcPr>
          <w:p>
            <w:pPr>
              <w:spacing w:before="60" w:lineRule="auto" w:line="360"/>
            </w:pPr>
            <w:r>
              <w:rPr>
                <w:color w:val="000000"/>
              </w:rPr>
              <w:t>IMWA</w:t>
            </w:r>
          </w:p>
        </w:tc>
        <w:tc>
          <w:tcPr>
            <w:tcW w:w="1683" w:type="dxa"/>
            <w:tcBorders>
              <w:left w:val="nil"/>
              <w:top w:val="nil"/>
              <w:right w:val="single" w:sz="6" w:color="C0C0C0"/>
              <w:bottom w:val="single" w:sz="6" w:color="C0C0C0"/>
            </w:tcBorders>
          </w:tcPr>
          <w:p>
            <w:pPr>
              <w:spacing w:before="60" w:lineRule="auto" w:line="360"/>
            </w:pPr>
            <w:hyperlink r:id="hrId68">
              <w:r>
                <w:rPr>
                  <w:rStyle w:val="c13"/>
                </w:rPr>
                <w:t>Brug</w:t>
              </w:r>
            </w:hyperlink>
          </w:p>
        </w:tc>
        <w:tc>
          <w:tcPr>
            <w:tcW w:w="1563" w:type="dxa"/>
            <w:tcBorders>
              <w:left w:val="nil"/>
              <w:top w:val="nil"/>
              <w:right w:val="single" w:sz="6" w:color="C0C0C0"/>
              <w:bottom w:val="single" w:sz="6" w:color="C0C0C0"/>
            </w:tcBorders>
          </w:tcPr>
          <w:p>
            <w:pPr>
              <w:spacing w:before="60" w:lineRule="auto" w:line="360"/>
            </w:pPr>
            <w:r>
              <w:rPr>
                <w:color w:val="000000"/>
              </w:rPr>
              <w:t>Kleinschalig: punt</w:t>
            </w:r>
            <w:r>
              <w:br/>
            </w:r>
            <w:r>
              <w:rPr>
                <w:color w:val="000000"/>
              </w:rPr>
              <w:t>Grootschalig: vlak</w:t>
            </w:r>
          </w:p>
        </w:tc>
        <w:tc>
          <w:tcPr>
            <w:tcW w:w="1635" w:type="dxa"/>
            <w:tcBorders>
              <w:left w:val="nil"/>
              <w:top w:val="nil"/>
              <w:right w:val="single" w:sz="6" w:color="C0C0C0"/>
              <w:bottom w:val="single" w:sz="6" w:color="C0C0C0"/>
            </w:tcBorders>
          </w:tcPr>
          <w:p>
            <w:pPr>
              <w:spacing w:before="60" w:lineRule="auto" w:line="360"/>
            </w:pPr>
            <w:hyperlink r:id="hrId69">
              <w:r>
                <w:rPr>
                  <w:rStyle w:val="c13"/>
                </w:rPr>
                <w:t>Kunstwerk</w:t>
              </w:r>
            </w:hyperlink>
          </w:p>
        </w:tc>
        <w:tc>
          <w:tcPr>
            <w:tcW w:w="1827" w:type="dxa"/>
            <w:tcBorders>
              <w:left w:val="nil"/>
              <w:top w:val="nil"/>
              <w:right w:val="single" w:sz="6" w:color="C0C0C0"/>
              <w:bottom w:val="single" w:sz="6" w:color="C0C0C0"/>
            </w:tcBorders>
          </w:tcPr>
          <w:p>
            <w:pPr>
              <w:spacing w:before="60" w:lineRule="auto" w:line="360"/>
            </w:pPr>
            <w:hyperlink r:id="hrId70">
              <w:r>
                <w:rPr>
                  <w:rStyle w:val="c13"/>
                </w:rPr>
                <w:t>Vaste brug</w:t>
              </w:r>
            </w:hyperlink>
            <w:hyperlink r:id="hrId71">
              <w:r>
                <w:br/>
              </w:r>
              <w:r>
                <w:rPr>
                  <w:rStyle w:val="c13"/>
                </w:rPr>
                <w:t>Beweegbare brug</w:t>
              </w:r>
            </w:hyperlink>
          </w:p>
        </w:tc>
      </w:tr>
      <w:tr>
        <w:trPr>
          <w:trHeight w:val="300" w:hRule="atLeast"/>
        </w:trPr>
        <w:tc>
          <w:tcPr>
            <w:tcW w:w="1059" w:type="dxa"/>
            <w:tcBorders>
              <w:left w:val="single" w:sz="6" w:color="BFBFBF"/>
              <w:top w:val="nil"/>
              <w:right w:val="single" w:sz="6" w:color="BFBFBF"/>
              <w:bottom w:val="single" w:sz="6" w:color="BFBFBF"/>
            </w:tcBorders>
          </w:tcPr>
          <w:p>
            <w:pPr>
              <w:spacing w:before="60" w:lineRule="auto" w:line="360"/>
            </w:pPr>
            <w:r>
              <w:rPr>
                <w:color w:val="000000"/>
              </w:rPr>
              <w:t>IMGEO</w:t>
            </w:r>
          </w:p>
        </w:tc>
        <w:tc>
          <w:tcPr>
            <w:tcW w:w="1683" w:type="dxa"/>
            <w:tcBorders>
              <w:left w:val="nil"/>
              <w:top w:val="nil"/>
              <w:right w:val="single" w:sz="6" w:color="C0C0C0"/>
              <w:bottom w:val="single" w:sz="6" w:color="C0C0C0"/>
            </w:tcBorders>
            <w:vAlign w:val="center"/>
          </w:tcPr>
          <w:p>
            <w:hyperlink r:id="hrId72">
              <w:r>
                <w:rPr>
                  <w:rStyle w:val="c13"/>
                </w:rPr>
                <w:t>Brug</w:t>
              </w:r>
            </w:hyperlink>
          </w:p>
        </w:tc>
        <w:tc>
          <w:tcPr>
            <w:tcW w:w="1563" w:type="dxa"/>
            <w:tcBorders>
              <w:left w:val="nil"/>
              <w:top w:val="nil"/>
              <w:right w:val="single" w:sz="6" w:color="C0C0C0"/>
              <w:bottom w:val="single" w:sz="6" w:color="C0C0C0"/>
            </w:tcBorders>
            <w:vAlign w:val="center"/>
          </w:tcPr>
          <w:p>
            <w:r>
              <w:rPr>
                <w:color w:val="000000"/>
              </w:rPr>
              <w:t>Vlak</w:t>
            </w:r>
          </w:p>
        </w:tc>
        <w:tc>
          <w:tcPr>
            <w:tcW w:w="1635" w:type="dxa"/>
            <w:tcBorders>
              <w:left w:val="nil"/>
              <w:top w:val="nil"/>
              <w:right w:val="single" w:sz="6" w:color="C0C0C0"/>
              <w:bottom w:val="single" w:sz="6" w:color="C0C0C0"/>
            </w:tcBorders>
            <w:vAlign w:val="center"/>
          </w:tcPr>
          <w:p>
            <w:hyperlink r:id="hrId73">
              <w:r>
                <w:rPr>
                  <w:rStyle w:val="c13"/>
                </w:rPr>
                <w:t>Overbruggingsdeel</w:t>
              </w:r>
            </w:hyperlink>
          </w:p>
        </w:tc>
        <w:tc>
          <w:tcPr>
            <w:tcW w:w="1827" w:type="dxa"/>
            <w:tcBorders>
              <w:left w:val="nil"/>
              <w:top w:val="nil"/>
              <w:right w:val="single" w:sz="6" w:color="C0C0C0"/>
              <w:bottom w:val="single" w:sz="6" w:color="C0C0C0"/>
            </w:tcBorders>
            <w:vAlign w:val="center"/>
          </w:tcPr>
          <w:p>
            <w:r>
              <w:rPr>
                <w:color w:val="000000"/>
              </w:rPr>
              <w:t>Nvt</w:t>
            </w:r>
          </w:p>
        </w:tc>
      </w:tr>
      <w:tr>
        <w:trPr>
          <w:trHeight w:val="300" w:hRule="atLeast"/>
        </w:trPr>
        <w:tc>
          <w:tcPr>
            <w:tcW w:w="1059" w:type="dxa"/>
            <w:tcBorders>
              <w:left w:val="single" w:sz="6" w:color="BFBFBF"/>
              <w:top w:val="nil"/>
              <w:right w:val="single" w:sz="6" w:color="BFBFBF"/>
              <w:bottom w:val="single" w:sz="6" w:color="BFBFBF"/>
            </w:tcBorders>
            <w:vAlign w:val="center"/>
          </w:tcPr>
          <w:p>
            <w:r>
              <w:rPr>
                <w:color w:val="000000"/>
              </w:rPr>
              <w:t>BGT</w:t>
            </w:r>
          </w:p>
        </w:tc>
        <w:tc>
          <w:tcPr>
            <w:tcW w:w="1683" w:type="dxa"/>
            <w:tcBorders>
              <w:left w:val="nil"/>
              <w:top w:val="nil"/>
              <w:right w:val="single" w:sz="6" w:color="C0C0C0"/>
              <w:bottom w:val="single" w:sz="6" w:color="C0C0C0"/>
            </w:tcBorders>
            <w:vAlign w:val="center"/>
          </w:tcPr>
          <w:p>
            <w:hyperlink r:id="hrId74">
              <w:r>
                <w:rPr>
                  <w:rStyle w:val="c13"/>
                </w:rPr>
                <w:t>Overbruggingsdeel</w:t>
              </w:r>
            </w:hyperlink>
          </w:p>
        </w:tc>
        <w:tc>
          <w:tcPr>
            <w:tcW w:w="1563" w:type="dxa"/>
            <w:tcBorders>
              <w:left w:val="nil"/>
              <w:top w:val="nil"/>
              <w:right w:val="single" w:sz="6" w:color="C0C0C0"/>
              <w:bottom w:val="single" w:sz="6" w:color="C0C0C0"/>
            </w:tcBorders>
            <w:vAlign w:val="center"/>
          </w:tcPr>
          <w:p>
            <w:r>
              <w:rPr>
                <w:color w:val="000000"/>
              </w:rPr>
              <w:t>Vlak</w:t>
            </w:r>
          </w:p>
        </w:tc>
        <w:tc>
          <w:tcPr>
            <w:tcW w:w="1635" w:type="dxa"/>
            <w:tcBorders>
              <w:left w:val="nil"/>
              <w:top w:val="nil"/>
              <w:right w:val="single" w:sz="6" w:color="C0C0C0"/>
              <w:bottom w:val="single" w:sz="6" w:color="C0C0C0"/>
            </w:tcBorders>
            <w:vAlign w:val="center"/>
          </w:tcPr>
          <w:p>
            <w:hyperlink r:id="hrId75">
              <w:r>
                <w:rPr>
                  <w:rStyle w:val="c13"/>
                </w:rPr>
                <w:t>Overbruggingsdeel</w:t>
              </w:r>
            </w:hyperlink>
          </w:p>
        </w:tc>
        <w:tc>
          <w:tcPr>
            <w:tcW w:w="1827" w:type="dxa"/>
            <w:tcBorders>
              <w:left w:val="nil"/>
              <w:top w:val="nil"/>
              <w:right w:val="single" w:sz="6" w:color="C0C0C0"/>
              <w:bottom w:val="single" w:sz="6" w:color="C0C0C0"/>
            </w:tcBorders>
            <w:vAlign w:val="center"/>
          </w:tcPr>
          <w:p>
            <w:r>
              <w:rPr>
                <w:color w:val="000000"/>
              </w:rPr>
              <w:t>Nvt</w:t>
            </w:r>
          </w:p>
        </w:tc>
      </w:tr>
      <w:tr>
        <w:trPr>
          <w:trHeight w:val="300" w:hRule="atLeast"/>
        </w:trPr>
        <w:tc>
          <w:tcPr>
            <w:tcW w:w="1059" w:type="dxa"/>
            <w:tcBorders>
              <w:left w:val="single" w:sz="6" w:color="BFBFBF"/>
              <w:top w:val="nil"/>
              <w:right w:val="single" w:sz="6" w:color="BFBFBF"/>
              <w:bottom w:val="single" w:sz="6" w:color="BFBFBF"/>
            </w:tcBorders>
            <w:vAlign w:val="center"/>
          </w:tcPr>
          <w:p>
            <w:r>
              <w:rPr>
                <w:color w:val="000000"/>
              </w:rPr>
              <w:t>INSPIRE</w:t>
            </w:r>
          </w:p>
        </w:tc>
        <w:tc>
          <w:tcPr>
            <w:tcW w:w="1683" w:type="dxa"/>
            <w:tcBorders>
              <w:left w:val="nil"/>
              <w:top w:val="nil"/>
              <w:right w:val="single" w:sz="6" w:color="C0C0C0"/>
              <w:bottom w:val="single" w:sz="6" w:color="C0C0C0"/>
            </w:tcBorders>
            <w:vAlign w:val="center"/>
          </w:tcPr>
          <w:p>
            <w:r>
              <w:rPr>
                <w:color w:val="000000"/>
              </w:rPr>
              <w:t>Bridge</w:t>
            </w:r>
          </w:p>
        </w:tc>
        <w:tc>
          <w:tcPr>
            <w:tcW w:w="1563" w:type="dxa"/>
            <w:tcBorders>
              <w:left w:val="nil"/>
              <w:top w:val="nil"/>
              <w:right w:val="single" w:sz="6" w:color="C0C0C0"/>
              <w:bottom w:val="single" w:sz="6" w:color="C0C0C0"/>
            </w:tcBorders>
            <w:vAlign w:val="center"/>
          </w:tcPr>
          <w:p>
            <w:r>
              <w:rPr>
                <w:color w:val="000000"/>
              </w:rPr>
              <w:t>Punt</w:t>
            </w:r>
          </w:p>
        </w:tc>
        <w:tc>
          <w:tcPr>
            <w:tcW w:w="1635" w:type="dxa"/>
            <w:tcBorders>
              <w:left w:val="nil"/>
              <w:top w:val="nil"/>
              <w:right w:val="single" w:sz="6" w:color="C0C0C0"/>
              <w:bottom w:val="single" w:sz="6" w:color="C0C0C0"/>
            </w:tcBorders>
            <w:vAlign w:val="center"/>
          </w:tcPr>
          <w:p>
            <w:hyperlink r:id="hrId76">
              <w:r>
                <w:rPr>
                  <w:rStyle w:val="c13"/>
                </w:rPr>
                <w:t>Hydrography</w:t>
              </w:r>
            </w:hyperlink>
          </w:p>
        </w:tc>
        <w:tc>
          <w:tcPr>
            <w:tcW w:w="1827" w:type="dxa"/>
            <w:tcBorders>
              <w:left w:val="nil"/>
              <w:top w:val="nil"/>
              <w:right w:val="single" w:sz="6" w:color="C0C0C0"/>
              <w:bottom w:val="single" w:sz="6" w:color="C0C0C0"/>
            </w:tcBorders>
            <w:vAlign w:val="center"/>
          </w:tcPr>
          <w:p>
            <w:r>
              <w:rPr>
                <w:color w:val="000000"/>
              </w:rPr>
              <w:t>Nvt</w:t>
            </w:r>
          </w:p>
        </w:tc>
      </w:tr>
    </w:tbl>
    <w:p>
      <w:r>
        <w:t/>
      </w:r>
    </w:p>
    <w:p>
      <w:pPr>
        <w:pStyle w:val="6"/>
      </w:pPr>
      <w:r>
        <w:t xml:space="preserve">Komt voor in  </w:t>
      </w:r>
    </w:p>
    <w:tbl>
      <w:tblPr>
        <w:tblW w:w="9675" w:type="dxa"/>
        <w:tblLayout w:type="fixed"/>
        <w:tblCellMar>
          <w:top w:w="15" w:type="dxa"/>
          <w:left w:w="0" w:type="dxa"/>
          <w:bottom w:w="15" w:type="dxa"/>
          <w:right w:w="0" w:type="dxa"/>
        </w:tblCellMar>
      </w:tblPr>
      <w:tblGrid>
        <w:gridCol w:w="1740"/>
        <w:gridCol w:w="6000"/>
      </w:tblGrid>
      <w:tr>
        <w:trPr>
          <w:trHeight w:val="300" w:hRule="atLeast"/>
        </w:trPr>
        <w:tc>
          <w:tcPr>
            <w:tcW w:w="1740" w:type="dxa"/>
          </w:tcPr>
          <w:p>
            <w:r>
              <w:t>Producten</w:t>
            </w:r>
          </w:p>
        </w:tc>
        <w:tc>
          <w:tcPr>
            <w:tcW w:w="6000" w:type="dxa"/>
          </w:tcPr>
          <w:p>
            <w:r>
              <w:t>Legger Watersysteem, beheerregister waterlopen</w:t>
            </w:r>
          </w:p>
        </w:tc>
      </w:tr>
      <w:tr>
        <w:trPr>
          <w:trHeight w:val="300" w:hRule="atLeast"/>
        </w:trPr>
        <w:tc>
          <w:tcPr>
            <w:tcW w:w="1740" w:type="dxa"/>
          </w:tcPr>
          <w:p>
            <w:r>
              <w:t>Onderdeel van</w:t>
            </w:r>
            <w:r>
              <w:tab/>
            </w:r>
          </w:p>
        </w:tc>
        <w:tc>
          <w:tcPr>
            <w:tcW w:w="6000" w:type="dxa"/>
          </w:tcPr>
          <w:p>
            <w:r>
              <w:t>DAMO Watersysteem</w:t>
            </w:r>
          </w:p>
        </w:tc>
      </w:tr>
    </w:tbl>
    <w:p>
      <w:r>
        <w:t/>
      </w:r>
    </w:p>
    <w:p>
      <w:pPr>
        <w:pStyle w:val="6"/>
      </w:pPr>
      <w:r>
        <w:t>Inwinningsregels</w:t>
      </w:r>
    </w:p>
    <w:tbl>
      <w:tblPr>
        <w:tblW w:w="9675" w:type="dxa"/>
        <w:tblLayout w:type="fixed"/>
        <w:tblCellMar>
          <w:top w:w="15" w:type="dxa"/>
          <w:left w:w="0" w:type="dxa"/>
          <w:bottom w:w="15" w:type="dxa"/>
          <w:right w:w="0" w:type="dxa"/>
        </w:tblCellMar>
      </w:tblPr>
      <w:tblGrid>
        <w:gridCol w:w="1755"/>
        <w:gridCol w:w="5985"/>
      </w:tblGrid>
      <w:tr>
        <w:trPr>
          <w:trHeight w:val="300" w:hRule="atLeast"/>
        </w:trPr>
        <w:tc>
          <w:tcPr>
            <w:tcW w:w="1752" w:type="dxa"/>
          </w:tcPr>
          <w:p>
            <w:r>
              <w:t>Punt</w:t>
            </w:r>
          </w:p>
        </w:tc>
        <w:tc>
          <w:tcPr>
            <w:tcW w:w="5988" w:type="dxa"/>
          </w:tcPr>
          <w:p>
            <w:r>
              <w:t>Het hart van het brugdek, bepaald door het karakteristieke zwaartepunt van de projectie op het grondvlak</w:t>
            </w:r>
          </w:p>
        </w:tc>
      </w:tr>
      <w:tr>
        <w:trPr>
          <w:trHeight w:val="300" w:hRule="atLeast"/>
        </w:trPr>
        <w:tc>
          <w:tcPr>
            <w:tcW w:w="1752" w:type="dxa"/>
          </w:tcPr>
          <w:p>
            <w:r>
              <w:t>Vlak</w:t>
            </w:r>
          </w:p>
        </w:tc>
        <w:tc>
          <w:tcPr>
            <w:tcW w:w="5988" w:type="dxa"/>
          </w:tcPr>
          <w:p>
            <w:r>
              <w:t xml:space="preserve">De feitelijke contouren. Zie ook: </w:t>
            </w:r>
            <w:hyperlink r:id="hrId77">
              <w:r>
                <w:rPr>
                  <w:rStyle w:val="c13"/>
                </w:rPr>
                <w:t>Inwinningsregel BGT</w:t>
              </w:r>
            </w:hyperlink>
          </w:p>
        </w:tc>
      </w:tr>
    </w:tbl>
    <w:p>
      <w:pPr>
        <w:ind w:left="15"/>
      </w:pPr>
      <w:r>
        <w:t/>
      </w:r>
    </w:p>
    <w:p>
      <w:r>
        <w:t/>
      </w:r>
    </w:p>
    <w:p>
      <w:pPr>
        <w:pStyle w:val="5"/>
      </w:pPr>
      <w:bookmarkStart w:id="116" w:name="Brug_Functioneel_Model"/>
      <w:bookmarkEnd w:id="116"/>
      <w:r>
        <w:t>Functioneel Model</w:t>
      </w:r>
      <w:r>
        <w:rPr>
          <w:rStyle w:val="c13"/>
        </w:rPr>
      </w:r>
    </w:p>
    <w:p>
      <w:r>
        <w:t/>
      </w:r>
    </w:p>
    <w:p>
      <w:r>
        <w:drawing>
          <wp:inline distT="0" distB="0" distL="0" distR="0">
            <wp:extent cx="5448300" cy="257175"/>
            <wp:effectExtent l="0" t="0" r="0" b="0"/>
            <wp:docPr id="60" name="Pic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60.png"/>
                    <pic:cNvPicPr/>
                  </pic:nvPicPr>
                  <pic:blipFill>
                    <a:blip r:embed="prId60" cstate="print"/>
                    <a:stretch>
                      <a:fillRect/>
                    </a:stretch>
                  </pic:blipFill>
                  <pic:spPr>
                    <a:xfrm>
                      <a:off x="0" y="0"/>
                      <a:ext cx="5448300" cy="257175"/>
                    </a:xfrm>
                    <a:prstGeom prst="rect">
                      <a:avLst/>
                    </a:prstGeom>
                  </pic:spPr>
                </pic:pic>
              </a:graphicData>
            </a:graphic>
          </wp:inline>
        </w:drawing>
      </w:r>
    </w:p>
    <w:p>
      <w:r>
        <w:t/>
      </w:r>
    </w:p>
    <w:p>
      <w:r>
        <w:drawing>
          <wp:inline distT="0" distB="0" distL="0" distR="0">
            <wp:extent cx="4362450" cy="2952750"/>
            <wp:effectExtent l="0" t="0" r="0" b="0"/>
            <wp:docPr id="61" name="Pic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61.png"/>
                    <pic:cNvPicPr/>
                  </pic:nvPicPr>
                  <pic:blipFill>
                    <a:blip r:embed="prId61" cstate="print"/>
                    <a:stretch>
                      <a:fillRect/>
                    </a:stretch>
                  </pic:blipFill>
                  <pic:spPr>
                    <a:xfrm>
                      <a:off x="0" y="0"/>
                      <a:ext cx="4362450" cy="2952750"/>
                    </a:xfrm>
                    <a:prstGeom prst="rect">
                      <a:avLst/>
                    </a:prstGeom>
                  </pic:spPr>
                </pic:pic>
              </a:graphicData>
            </a:graphic>
          </wp:inline>
        </w:drawing>
      </w:r>
    </w:p>
    <w:p>
      <w:r>
        <w:t/>
      </w:r>
    </w:p>
    <w:p>
      <w:pPr>
        <w:pStyle w:val="5"/>
      </w:pPr>
      <w:bookmarkStart w:id="117" w:name="Brug_Attributen"/>
      <w:bookmarkEnd w:id="117"/>
      <w:r>
        <w:t xml:space="preserve">Attributen </w:t>
      </w:r>
      <w:r>
        <w:rPr>
          <w:rStyle w:val="c13"/>
        </w:rPr>
      </w:r>
    </w:p>
    <w:p>
      <w:r>
        <w:t/>
      </w:r>
    </w:p>
    <w:p>
      <w:r>
        <w:t xml:space="preserve">Naast onderstaande attributen heeft Brug ook alle attributen van </w:t>
      </w:r>
      <w:hyperlink w:anchor="IMWAGeo_Attributen">
        <w:r>
          <w:rPr>
            <w:rStyle w:val="c13"/>
          </w:rPr>
          <w:t>IMWA GeoObject</w:t>
        </w:r>
      </w:hyperlink>
      <w:r>
        <w:t xml:space="preserve"> en </w:t>
      </w:r>
      <w:hyperlink w:anchor="Legger_Attributen">
        <w:r>
          <w:rPr>
            <w:rStyle w:val="c13"/>
          </w:rPr>
          <w:t>LeggerWatersysteem</w:t>
        </w:r>
      </w:hyperlink>
      <w:r>
        <w:t>.</w:t>
      </w:r>
    </w:p>
    <w:p>
      <w:r>
        <w:t/>
      </w:r>
    </w:p>
    <w:p>
      <w:pPr>
        <w:pStyle w:val="6"/>
      </w:pPr>
      <w:r>
        <w:t>Brug</w:t>
      </w:r>
    </w:p>
    <w:p>
      <w:r/>
    </w:p>
    <w:tbl>
      <w:tblPr>
        <w:tblW w:w="9780" w:type="dxa"/>
        <w:tblLayout w:type="fixed"/>
        <w:tblCellMar>
          <w:top w:w="15" w:type="dxa"/>
          <w:left w:w="30" w:type="dxa"/>
          <w:bottom w:w="15" w:type="dxa"/>
          <w:right w:w="30" w:type="dxa"/>
        </w:tblCellMar>
        <w:tblInd w:w="-30" w:type="dxa"/>
      </w:tblPr>
      <w:tblGrid>
        <w:gridCol w:w="1395"/>
        <w:gridCol w:w="3225"/>
        <w:gridCol w:w="1275"/>
        <w:gridCol w:w="555"/>
        <w:gridCol w:w="825"/>
        <w:gridCol w:w="525"/>
      </w:tblGrid>
      <w:tr>
        <w:trPr>
          <w:tblHeader/>
          <w:cantSplit/>
          <w:trHeight w:val="225" w:hRule="atLeast"/>
        </w:trPr>
        <w:tc>
          <w:tcPr>
            <w:tcW w:w="1383" w:type="dxa"/>
            <w:tcBorders>
              <w:left w:val="single" w:sz="6" w:color="C0C0C0"/>
              <w:top w:val="single" w:sz="6" w:color="C0C0C0"/>
              <w:right w:val="single" w:sz="6" w:color="C0C0C0"/>
              <w:bottom w:val="single" w:sz="6" w:color="C0C0C0"/>
            </w:tcBorders>
            <w:shd w:val="clear" w:color="auto" w:fill="B6DDE8"/>
          </w:tcPr>
          <w:p>
            <w:r>
              <w:rPr>
                <w:b/>
                <w:sz w:val="16"/>
                <w:color w:val="000000"/>
              </w:rPr>
              <w:t>Attribuutnaam</w:t>
            </w:r>
          </w:p>
        </w:tc>
        <w:tc>
          <w:tcPr>
            <w:tcW w:w="3219" w:type="dxa"/>
            <w:tcBorders>
              <w:left w:val="single" w:sz="6" w:color="C0C0C0"/>
              <w:top w:val="single" w:sz="6" w:color="C0C0C0"/>
              <w:right w:val="single" w:sz="6" w:color="C0C0C0"/>
              <w:bottom w:val="single" w:sz="6" w:color="C0C0C0"/>
            </w:tcBorders>
            <w:shd w:val="clear" w:color="auto" w:fill="B6DDE8"/>
          </w:tcPr>
          <w:p>
            <w:r>
              <w:rPr>
                <w:b/>
                <w:sz w:val="16"/>
                <w:color w:val="000000"/>
              </w:rPr>
              <w:t>Toelichting</w:t>
            </w:r>
          </w:p>
        </w:tc>
        <w:tc>
          <w:tcPr>
            <w:tcW w:w="1263" w:type="dxa"/>
            <w:tcBorders>
              <w:left w:val="single" w:sz="6" w:color="C0C0C0"/>
              <w:top w:val="single" w:sz="6" w:color="C0C0C0"/>
              <w:right w:val="single" w:sz="6" w:color="C0C0C0"/>
              <w:bottom w:val="single" w:sz="6" w:color="C0C0C0"/>
            </w:tcBorders>
            <w:shd w:val="clear" w:color="auto" w:fill="B6DDE8"/>
          </w:tcPr>
          <w:p>
            <w:r>
              <w:rPr>
                <w:b/>
                <w:sz w:val="16"/>
                <w:color w:val="000000"/>
              </w:rPr>
              <w:t>Type</w:t>
            </w:r>
          </w:p>
        </w:tc>
        <w:tc>
          <w:tcPr>
            <w:tcW w:w="543" w:type="dxa"/>
            <w:tcBorders>
              <w:left w:val="single" w:sz="6" w:color="C0C0C0"/>
              <w:top w:val="single" w:sz="6" w:color="C0C0C0"/>
              <w:right w:val="single" w:sz="6" w:color="C0C0C0"/>
              <w:bottom w:val="single" w:sz="6" w:color="C0C0C0"/>
            </w:tcBorders>
            <w:shd w:val="clear" w:color="auto" w:fill="B6DDE8"/>
          </w:tcPr>
          <w:p>
            <w:r>
              <w:rPr>
                <w:b/>
                <w:sz w:val="16"/>
                <w:color w:val="000000"/>
              </w:rPr>
              <w:t>Een-heid</w:t>
            </w:r>
          </w:p>
        </w:tc>
        <w:tc>
          <w:tcPr>
            <w:tcW w:w="819" w:type="dxa"/>
            <w:tcBorders>
              <w:left w:val="single" w:sz="6" w:color="C0C0C0"/>
              <w:top w:val="single" w:sz="6" w:color="C0C0C0"/>
              <w:right w:val="single" w:sz="6" w:color="C0C0C0"/>
              <w:bottom w:val="single" w:sz="6" w:color="C0C0C0"/>
            </w:tcBorders>
            <w:shd w:val="clear" w:color="auto" w:fill="B6DDE8"/>
          </w:tcPr>
          <w:p>
            <w:r>
              <w:rPr>
                <w:b/>
                <w:sz w:val="16"/>
                <w:color w:val="000000"/>
              </w:rPr>
              <w:t>Bron definitie</w:t>
            </w:r>
          </w:p>
        </w:tc>
        <w:tc>
          <w:tcPr>
            <w:tcW w:w="519" w:type="dxa"/>
            <w:tcBorders>
              <w:left w:val="single" w:sz="6" w:color="C0C0C0"/>
              <w:top w:val="single" w:sz="6" w:color="C0C0C0"/>
              <w:right w:val="single" w:sz="6" w:color="C0C0C0"/>
              <w:bottom w:val="single" w:sz="6" w:color="C0C0C0"/>
            </w:tcBorders>
            <w:shd w:val="clear" w:color="auto" w:fill="B6DDE8"/>
          </w:tcPr>
          <w:p>
            <w:r>
              <w:rPr>
                <w:b/>
                <w:sz w:val="16"/>
                <w:color w:val="000000"/>
              </w:rPr>
              <w:t>Model</w:t>
            </w:r>
          </w:p>
        </w:tc>
      </w:tr>
      <w:tr>
        <w:trPr>
          <w:cantSplit/>
          <w:trHeight w:val="225" w:hRule="atLeast"/>
        </w:trPr>
        <w:tc>
          <w:tcPr>
            <w:tcW w:w="1383" w:type="dxa"/>
            <w:tcBorders>
              <w:left w:val="single" w:sz="6" w:color="C0C0C0"/>
              <w:top w:val="single" w:sz="6" w:color="C0C0C0"/>
              <w:right w:val="single" w:sz="6" w:color="C0C0C0"/>
              <w:bottom w:val="single" w:sz="6" w:color="C0C0C0"/>
            </w:tcBorders>
          </w:tcPr>
          <w:p>
            <w:r>
              <w:rPr>
                <w:sz w:val="16"/>
                <w:color w:val="000000"/>
              </w:rPr>
              <w:t>OBJECTID</w:t>
            </w:r>
          </w:p>
        </w:tc>
        <w:tc>
          <w:tcPr>
            <w:tcW w:w="3219" w:type="dxa"/>
            <w:tcBorders>
              <w:left w:val="single" w:sz="6" w:color="C0C0C0"/>
              <w:top w:val="single" w:sz="6" w:color="C0C0C0"/>
              <w:right w:val="single" w:sz="6" w:color="C0C0C0"/>
              <w:bottom w:val="single" w:sz="6" w:color="C0C0C0"/>
            </w:tcBorders>
          </w:tcPr>
          <w:p>
            <w:r>
              <w:rPr>
                <w:sz w:val="16"/>
                <w:color w:val="000000"/>
              </w:rPr>
              <w:t>Wordt automatisch gegenereerd.</w:t>
            </w:r>
          </w:p>
        </w:tc>
        <w:tc>
          <w:tcPr>
            <w:tcW w:w="1263" w:type="dxa"/>
            <w:tcBorders>
              <w:left w:val="single" w:sz="6" w:color="C0C0C0"/>
              <w:top w:val="single" w:sz="6" w:color="C0C0C0"/>
              <w:right w:val="single" w:sz="6" w:color="C0C0C0"/>
              <w:bottom w:val="single" w:sz="6" w:color="C0C0C0"/>
            </w:tcBorders>
          </w:tcPr>
          <w:p>
            <w:r>
              <w:rPr>
                <w:sz w:val="16"/>
                <w:color w:val="000000"/>
              </w:rPr>
              <w:t>EsriFieldTypeOID</w:t>
            </w:r>
          </w:p>
        </w:tc>
        <w:tc>
          <w:tcPr>
            <w:tcW w:w="543" w:type="dxa"/>
            <w:tcBorders>
              <w:left w:val="single" w:sz="6" w:color="C0C0C0"/>
              <w:top w:val="single" w:sz="6" w:color="C0C0C0"/>
              <w:right w:val="single" w:sz="6" w:color="C0C0C0"/>
              <w:bottom w:val="single" w:sz="6" w:color="C0C0C0"/>
            </w:tcBorders>
          </w:tcPr>
          <w:p>
            <w:r>
              <w:t/>
            </w:r>
          </w:p>
        </w:tc>
        <w:tc>
          <w:tcPr>
            <w:tcW w:w="819" w:type="dxa"/>
            <w:tcBorders>
              <w:left w:val="single" w:sz="6" w:color="C0C0C0"/>
              <w:top w:val="single" w:sz="6" w:color="C0C0C0"/>
              <w:right w:val="single" w:sz="6" w:color="C0C0C0"/>
              <w:bottom w:val="single" w:sz="6" w:color="C0C0C0"/>
            </w:tcBorders>
          </w:tcPr>
          <w:p>
            <w:r>
              <w:rPr>
                <w:sz w:val="16"/>
                <w:color w:val="000000"/>
              </w:rPr>
              <w:t/>
            </w:r>
          </w:p>
        </w:tc>
        <w:tc>
          <w:tcPr>
            <w:tcW w:w="519" w:type="dxa"/>
            <w:tcBorders>
              <w:left w:val="single" w:sz="6" w:color="C0C0C0"/>
              <w:top w:val="single" w:sz="6" w:color="C0C0C0"/>
              <w:right w:val="single" w:sz="6" w:color="C0C0C0"/>
              <w:bottom w:val="single" w:sz="6" w:color="C0C0C0"/>
            </w:tcBorders>
          </w:tcPr>
          <w:p>
            <w:r>
              <w:rPr>
                <w:sz w:val="16"/>
                <w:color w:val="000000"/>
              </w:rPr>
              <w:t>W</w:t>
            </w:r>
          </w:p>
        </w:tc>
      </w:tr>
      <w:tr>
        <w:trPr>
          <w:cantSplit/>
          <w:trHeight w:val="225" w:hRule="atLeast"/>
        </w:trPr>
        <w:tc>
          <w:tcPr>
            <w:tcW w:w="1383" w:type="dxa"/>
            <w:tcBorders>
              <w:left w:val="single" w:sz="6" w:color="C0C0C0"/>
              <w:top w:val="single" w:sz="6" w:color="C0C0C0"/>
              <w:right w:val="single" w:sz="6" w:color="C0C0C0"/>
              <w:bottom w:val="single" w:sz="6" w:color="C0C0C0"/>
            </w:tcBorders>
          </w:tcPr>
          <w:p>
            <w:r>
              <w:rPr>
                <w:sz w:val="16"/>
                <w:color w:val="000000"/>
              </w:rPr>
              <w:t>soortOverspanning</w:t>
            </w:r>
          </w:p>
        </w:tc>
        <w:tc>
          <w:tcPr>
            <w:tcW w:w="3219" w:type="dxa"/>
            <w:tcBorders>
              <w:left w:val="single" w:sz="6" w:color="C0C0C0"/>
              <w:top w:val="single" w:sz="6" w:color="C0C0C0"/>
              <w:right w:val="single" w:sz="6" w:color="C0C0C0"/>
              <w:bottom w:val="single" w:sz="6" w:color="C0C0C0"/>
            </w:tcBorders>
          </w:tcPr>
          <w:p>
            <w:r>
              <w:rPr>
                <w:sz w:val="16"/>
                <w:color w:val="000000"/>
              </w:rPr>
              <w:t xml:space="preserve">Een aanduiding voor het soort overspanning van de brug. </w:t>
            </w:r>
          </w:p>
          <w:p>
            <w:r>
              <w:rPr>
                <w:sz w:val="16"/>
                <w:color w:val="000000"/>
              </w:rPr>
              <w:t xml:space="preserve">Hiermee wordt bedoeld hoe de brug over het water is geconstrueerd (vrij of met tussenpunten). Op basis hiervan kan het (beschikbaar) doorstroomprofiel onder de brug worden bepaald. </w:t>
            </w:r>
          </w:p>
        </w:tc>
        <w:tc>
          <w:tcPr>
            <w:tcW w:w="1263" w:type="dxa"/>
            <w:tcBorders>
              <w:left w:val="single" w:sz="6" w:color="C0C0C0"/>
              <w:top w:val="single" w:sz="6" w:color="C0C0C0"/>
              <w:right w:val="single" w:sz="6" w:color="C0C0C0"/>
              <w:bottom w:val="single" w:sz="6" w:color="C0C0C0"/>
            </w:tcBorders>
          </w:tcPr>
          <w:p>
            <w:hyperlink w:anchor="TypeBrug">
              <w:r>
                <w:rPr>
                  <w:rStyle w:val="c13"/>
                  <w:sz w:val="16"/>
                </w:rPr>
                <w:t>TypeBrug</w:t>
              </w:r>
            </w:hyperlink>
          </w:p>
        </w:tc>
        <w:tc>
          <w:tcPr>
            <w:tcW w:w="543" w:type="dxa"/>
            <w:tcBorders>
              <w:left w:val="single" w:sz="6" w:color="C0C0C0"/>
              <w:top w:val="single" w:sz="6" w:color="C0C0C0"/>
              <w:right w:val="single" w:sz="6" w:color="C0C0C0"/>
              <w:bottom w:val="single" w:sz="6" w:color="C0C0C0"/>
            </w:tcBorders>
          </w:tcPr>
          <w:p>
            <w:r>
              <w:rPr>
                <w:sz w:val="16"/>
                <w:color w:val="000000"/>
              </w:rPr>
              <w:t/>
            </w:r>
          </w:p>
        </w:tc>
        <w:tc>
          <w:tcPr>
            <w:tcW w:w="819" w:type="dxa"/>
            <w:tcBorders>
              <w:left w:val="single" w:sz="6" w:color="C0C0C0"/>
              <w:top w:val="single" w:sz="6" w:color="C0C0C0"/>
              <w:right w:val="single" w:sz="6" w:color="C0C0C0"/>
              <w:bottom w:val="single" w:sz="6" w:color="C0C0C0"/>
            </w:tcBorders>
          </w:tcPr>
          <w:p>
            <w:r>
              <w:rPr>
                <w:sz w:val="16"/>
                <w:color w:val="000000"/>
              </w:rPr>
              <w:t>Aquo</w:t>
            </w:r>
          </w:p>
        </w:tc>
        <w:tc>
          <w:tcPr>
            <w:tcW w:w="519" w:type="dxa"/>
            <w:tcBorders>
              <w:left w:val="single" w:sz="6" w:color="C0C0C0"/>
              <w:top w:val="single" w:sz="6" w:color="C0C0C0"/>
              <w:right w:val="single" w:sz="6" w:color="C0C0C0"/>
              <w:bottom w:val="single" w:sz="6" w:color="C0C0C0"/>
            </w:tcBorders>
          </w:tcPr>
          <w:p>
            <w:r>
              <w:rPr>
                <w:sz w:val="16"/>
                <w:color w:val="000000"/>
              </w:rPr>
              <w:t>W</w:t>
            </w:r>
          </w:p>
        </w:tc>
      </w:tr>
      <w:tr>
        <w:trPr>
          <w:cantSplit/>
          <w:trHeight w:val="225" w:hRule="atLeast"/>
        </w:trPr>
        <w:tc>
          <w:tcPr>
            <w:tcW w:w="1383" w:type="dxa"/>
            <w:tcBorders>
              <w:left w:val="single" w:sz="6" w:color="C0C0C0"/>
              <w:top w:val="single" w:sz="6" w:color="C0C0C0"/>
              <w:right w:val="single" w:sz="6" w:color="C0C0C0"/>
              <w:bottom w:val="single" w:sz="6" w:color="C0C0C0"/>
            </w:tcBorders>
          </w:tcPr>
          <w:p>
            <w:r>
              <w:rPr>
                <w:sz w:val="16"/>
                <w:color w:val="000000"/>
              </w:rPr>
              <w:t>hoogteOnderzijde</w:t>
            </w:r>
          </w:p>
        </w:tc>
        <w:tc>
          <w:tcPr>
            <w:tcW w:w="3219" w:type="dxa"/>
            <w:tcBorders>
              <w:left w:val="single" w:sz="6" w:color="C0C0C0"/>
              <w:top w:val="single" w:sz="6" w:color="C0C0C0"/>
              <w:right w:val="single" w:sz="6" w:color="C0C0C0"/>
              <w:bottom w:val="single" w:sz="6" w:color="C0C0C0"/>
            </w:tcBorders>
          </w:tcPr>
          <w:p>
            <w:r>
              <w:rPr>
                <w:sz w:val="16"/>
                <w:color w:val="000000"/>
              </w:rPr>
              <w:t xml:space="preserve">De maatgevende hoogte van de onderzijde van de brugdekconstructie. </w:t>
            </w:r>
          </w:p>
          <w:p>
            <w:r>
              <w:rPr>
                <w:sz w:val="16"/>
                <w:color w:val="000000"/>
              </w:rPr>
              <w:t xml:space="preserve">Op basis van de hoogte onderzijde kan de doorvaarthoogte worden bepaald. </w:t>
            </w:r>
          </w:p>
        </w:tc>
        <w:tc>
          <w:tcPr>
            <w:tcW w:w="1263" w:type="dxa"/>
            <w:tcBorders>
              <w:left w:val="single" w:sz="6" w:color="C0C0C0"/>
              <w:top w:val="single" w:sz="6" w:color="C0C0C0"/>
              <w:right w:val="single" w:sz="6" w:color="C0C0C0"/>
              <w:bottom w:val="single" w:sz="6" w:color="C0C0C0"/>
            </w:tcBorders>
          </w:tcPr>
          <w:p>
            <w:r>
              <w:rPr>
                <w:sz w:val="16"/>
                <w:color w:val="000000"/>
              </w:rPr>
              <w:t>Double</w:t>
            </w:r>
          </w:p>
        </w:tc>
        <w:tc>
          <w:tcPr>
            <w:tcW w:w="543" w:type="dxa"/>
            <w:tcBorders>
              <w:left w:val="single" w:sz="6" w:color="C0C0C0"/>
              <w:top w:val="single" w:sz="6" w:color="C0C0C0"/>
              <w:right w:val="single" w:sz="6" w:color="C0C0C0"/>
              <w:bottom w:val="single" w:sz="6" w:color="C0C0C0"/>
            </w:tcBorders>
          </w:tcPr>
          <w:p>
            <w:r>
              <w:rPr>
                <w:sz w:val="16"/>
                <w:color w:val="000000"/>
              </w:rPr>
              <w:t>m NAP</w:t>
            </w:r>
          </w:p>
        </w:tc>
        <w:tc>
          <w:tcPr>
            <w:tcW w:w="819" w:type="dxa"/>
            <w:tcBorders>
              <w:left w:val="single" w:sz="6" w:color="C0C0C0"/>
              <w:top w:val="single" w:sz="6" w:color="C0C0C0"/>
              <w:right w:val="single" w:sz="6" w:color="C0C0C0"/>
              <w:bottom w:val="single" w:sz="6" w:color="C0C0C0"/>
            </w:tcBorders>
          </w:tcPr>
          <w:p>
            <w:r>
              <w:rPr>
                <w:sz w:val="16"/>
                <w:color w:val="000000"/>
              </w:rPr>
              <w:t>Aquo</w:t>
            </w:r>
          </w:p>
        </w:tc>
        <w:tc>
          <w:tcPr>
            <w:tcW w:w="519" w:type="dxa"/>
            <w:tcBorders>
              <w:left w:val="single" w:sz="6" w:color="C0C0C0"/>
              <w:top w:val="single" w:sz="6" w:color="C0C0C0"/>
              <w:right w:val="single" w:sz="6" w:color="C0C0C0"/>
              <w:bottom w:val="single" w:sz="6" w:color="C0C0C0"/>
            </w:tcBorders>
          </w:tcPr>
          <w:p>
            <w:r>
              <w:rPr>
                <w:sz w:val="16"/>
                <w:color w:val="000000"/>
              </w:rPr>
              <w:t>W</w:t>
            </w:r>
          </w:p>
        </w:tc>
      </w:tr>
      <w:tr>
        <w:trPr>
          <w:cantSplit/>
          <w:trHeight w:val="225" w:hRule="atLeast"/>
        </w:trPr>
        <w:tc>
          <w:tcPr>
            <w:tcW w:w="1383" w:type="dxa"/>
            <w:tcBorders>
              <w:left w:val="single" w:sz="6" w:color="C0C0C0"/>
              <w:top w:val="single" w:sz="6" w:color="C0C0C0"/>
              <w:right w:val="single" w:sz="6" w:color="C0C0C0"/>
              <w:bottom w:val="single" w:sz="6" w:color="C0C0C0"/>
            </w:tcBorders>
          </w:tcPr>
          <w:p>
            <w:r>
              <w:rPr>
                <w:sz w:val="16"/>
                <w:color w:val="000000"/>
              </w:rPr>
              <w:t>doorvaartBreedte</w:t>
            </w:r>
          </w:p>
        </w:tc>
        <w:tc>
          <w:tcPr>
            <w:tcW w:w="3219" w:type="dxa"/>
            <w:tcBorders>
              <w:left w:val="single" w:sz="6" w:color="C0C0C0"/>
              <w:top w:val="single" w:sz="6" w:color="C0C0C0"/>
              <w:right w:val="single" w:sz="6" w:color="C0C0C0"/>
              <w:bottom w:val="single" w:sz="6" w:color="C0C0C0"/>
            </w:tcBorders>
          </w:tcPr>
          <w:p>
            <w:r>
              <w:rPr>
                <w:sz w:val="16"/>
                <w:color w:val="000000"/>
              </w:rPr>
              <w:t xml:space="preserve">De kleinste breedte van de doorvaartopening(en) loodrecht op de as van het Hydro-object die bij de maatgevende waterstand volledig door een vaartuig kan worden benut. </w:t>
            </w:r>
          </w:p>
        </w:tc>
        <w:tc>
          <w:tcPr>
            <w:tcW w:w="1263" w:type="dxa"/>
            <w:tcBorders>
              <w:left w:val="single" w:sz="6" w:color="C0C0C0"/>
              <w:top w:val="single" w:sz="6" w:color="C0C0C0"/>
              <w:right w:val="single" w:sz="6" w:color="C0C0C0"/>
              <w:bottom w:val="single" w:sz="6" w:color="C0C0C0"/>
            </w:tcBorders>
          </w:tcPr>
          <w:p>
            <w:r>
              <w:rPr>
                <w:sz w:val="16"/>
                <w:color w:val="000000"/>
              </w:rPr>
              <w:t>Double</w:t>
            </w:r>
          </w:p>
        </w:tc>
        <w:tc>
          <w:tcPr>
            <w:tcW w:w="543" w:type="dxa"/>
            <w:tcBorders>
              <w:left w:val="single" w:sz="6" w:color="C0C0C0"/>
              <w:top w:val="single" w:sz="6" w:color="C0C0C0"/>
              <w:right w:val="single" w:sz="6" w:color="C0C0C0"/>
              <w:bottom w:val="single" w:sz="6" w:color="C0C0C0"/>
            </w:tcBorders>
          </w:tcPr>
          <w:p>
            <w:r>
              <w:rPr>
                <w:sz w:val="16"/>
                <w:color w:val="000000"/>
              </w:rPr>
              <w:t>m</w:t>
            </w:r>
          </w:p>
        </w:tc>
        <w:tc>
          <w:tcPr>
            <w:tcW w:w="819" w:type="dxa"/>
            <w:tcBorders>
              <w:left w:val="single" w:sz="6" w:color="C0C0C0"/>
              <w:top w:val="single" w:sz="6" w:color="C0C0C0"/>
              <w:right w:val="single" w:sz="6" w:color="C0C0C0"/>
              <w:bottom w:val="single" w:sz="6" w:color="C0C0C0"/>
            </w:tcBorders>
          </w:tcPr>
          <w:p>
            <w:r>
              <w:rPr>
                <w:sz w:val="16"/>
                <w:color w:val="000000"/>
              </w:rPr>
              <w:t>Aquo</w:t>
            </w:r>
          </w:p>
        </w:tc>
        <w:tc>
          <w:tcPr>
            <w:tcW w:w="519" w:type="dxa"/>
            <w:tcBorders>
              <w:left w:val="single" w:sz="6" w:color="C0C0C0"/>
              <w:top w:val="single" w:sz="6" w:color="C0C0C0"/>
              <w:right w:val="single" w:sz="6" w:color="C0C0C0"/>
              <w:bottom w:val="single" w:sz="6" w:color="C0C0C0"/>
            </w:tcBorders>
          </w:tcPr>
          <w:p>
            <w:r>
              <w:rPr>
                <w:sz w:val="16"/>
                <w:color w:val="000000"/>
              </w:rPr>
              <w:t>W</w:t>
            </w:r>
          </w:p>
        </w:tc>
      </w:tr>
      <w:tr>
        <w:trPr>
          <w:cantSplit/>
          <w:trHeight w:val="225" w:hRule="atLeast"/>
        </w:trPr>
        <w:tc>
          <w:tcPr>
            <w:tcW w:w="1383" w:type="dxa"/>
            <w:tcBorders>
              <w:left w:val="single" w:sz="6" w:color="C0C0C0"/>
              <w:top w:val="single" w:sz="6" w:color="C0C0C0"/>
              <w:right w:val="single" w:sz="6" w:color="C0C0C0"/>
              <w:bottom w:val="single" w:sz="6" w:color="C0C0C0"/>
            </w:tcBorders>
          </w:tcPr>
          <w:p>
            <w:r>
              <w:rPr>
                <w:sz w:val="16"/>
                <w:color w:val="000000"/>
              </w:rPr>
              <w:t>richting</w:t>
            </w:r>
          </w:p>
        </w:tc>
        <w:tc>
          <w:tcPr>
            <w:tcW w:w="3219" w:type="dxa"/>
            <w:tcBorders>
              <w:left w:val="single" w:sz="6" w:color="C0C0C0"/>
              <w:top w:val="single" w:sz="6" w:color="C0C0C0"/>
              <w:right w:val="single" w:sz="6" w:color="C0C0C0"/>
              <w:bottom w:val="single" w:sz="6" w:color="C0C0C0"/>
            </w:tcBorders>
          </w:tcPr>
          <w:p>
            <w:r>
              <w:rPr>
                <w:sz w:val="16"/>
                <w:color w:val="000000"/>
              </w:rPr>
              <w:t>Rotatierichting</w:t>
            </w:r>
          </w:p>
        </w:tc>
        <w:tc>
          <w:tcPr>
            <w:tcW w:w="1263" w:type="dxa"/>
            <w:tcBorders>
              <w:left w:val="single" w:sz="6" w:color="C0C0C0"/>
              <w:top w:val="single" w:sz="6" w:color="C0C0C0"/>
              <w:right w:val="single" w:sz="6" w:color="C0C0C0"/>
              <w:bottom w:val="single" w:sz="6" w:color="C0C0C0"/>
            </w:tcBorders>
          </w:tcPr>
          <w:p>
            <w:r>
              <w:rPr>
                <w:sz w:val="16"/>
                <w:color w:val="000000"/>
              </w:rPr>
              <w:t>Single</w:t>
            </w:r>
          </w:p>
        </w:tc>
        <w:tc>
          <w:tcPr>
            <w:tcW w:w="543" w:type="dxa"/>
            <w:tcBorders>
              <w:left w:val="single" w:sz="6" w:color="C0C0C0"/>
              <w:top w:val="single" w:sz="6" w:color="C0C0C0"/>
              <w:right w:val="single" w:sz="6" w:color="C0C0C0"/>
              <w:bottom w:val="single" w:sz="6" w:color="C0C0C0"/>
            </w:tcBorders>
          </w:tcPr>
          <w:p>
            <w:r>
              <w:rPr>
                <w:sz w:val="16"/>
                <w:color w:val="000000"/>
              </w:rPr>
              <w:t/>
            </w:r>
          </w:p>
        </w:tc>
        <w:tc>
          <w:tcPr>
            <w:tcW w:w="819" w:type="dxa"/>
            <w:tcBorders>
              <w:left w:val="single" w:sz="6" w:color="C0C0C0"/>
              <w:top w:val="single" w:sz="6" w:color="C0C0C0"/>
              <w:right w:val="single" w:sz="6" w:color="C0C0C0"/>
              <w:bottom w:val="single" w:sz="6" w:color="C0C0C0"/>
            </w:tcBorders>
          </w:tcPr>
          <w:p>
            <w:r>
              <w:rPr>
                <w:sz w:val="16"/>
                <w:color w:val="000000"/>
              </w:rPr>
              <w:t/>
            </w:r>
          </w:p>
        </w:tc>
        <w:tc>
          <w:tcPr>
            <w:tcW w:w="519" w:type="dxa"/>
            <w:tcBorders>
              <w:left w:val="single" w:sz="6" w:color="C0C0C0"/>
              <w:top w:val="single" w:sz="6" w:color="C0C0C0"/>
              <w:right w:val="single" w:sz="6" w:color="C0C0C0"/>
              <w:bottom w:val="single" w:sz="6" w:color="C0C0C0"/>
            </w:tcBorders>
          </w:tcPr>
          <w:p>
            <w:r>
              <w:rPr>
                <w:sz w:val="16"/>
                <w:color w:val="000000"/>
              </w:rPr>
              <w:t>W</w:t>
            </w:r>
          </w:p>
        </w:tc>
      </w:tr>
      <w:tr>
        <w:trPr>
          <w:cantSplit/>
          <w:trHeight w:val="225" w:hRule="atLeast"/>
        </w:trPr>
        <w:tc>
          <w:tcPr>
            <w:tcW w:w="1383" w:type="dxa"/>
            <w:tcBorders>
              <w:left w:val="single" w:sz="6" w:color="C0C0C0"/>
              <w:top w:val="single" w:sz="6" w:color="C0C0C0"/>
              <w:right w:val="single" w:sz="6" w:color="C0C0C0"/>
              <w:bottom w:val="single" w:sz="6" w:color="C0C0C0"/>
            </w:tcBorders>
          </w:tcPr>
          <w:p>
            <w:r>
              <w:rPr>
                <w:sz w:val="16"/>
                <w:color w:val="000000"/>
              </w:rPr>
              <w:t>metadataID</w:t>
            </w:r>
          </w:p>
        </w:tc>
        <w:tc>
          <w:tcPr>
            <w:tcW w:w="3219" w:type="dxa"/>
            <w:tcBorders>
              <w:left w:val="single" w:sz="6" w:color="C0C0C0"/>
              <w:top w:val="single" w:sz="6" w:color="C0C0C0"/>
              <w:right w:val="single" w:sz="6" w:color="C0C0C0"/>
              <w:bottom w:val="single" w:sz="6" w:color="C0C0C0"/>
            </w:tcBorders>
          </w:tcPr>
          <w:p>
            <w:r>
              <w:rPr>
                <w:sz w:val="16"/>
                <w:color w:val="000000"/>
              </w:rPr>
              <w:t>Relatie naar Metadata</w:t>
            </w:r>
          </w:p>
        </w:tc>
        <w:tc>
          <w:tcPr>
            <w:tcW w:w="1263" w:type="dxa"/>
            <w:tcBorders>
              <w:left w:val="single" w:sz="6" w:color="C0C0C0"/>
              <w:top w:val="single" w:sz="6" w:color="C0C0C0"/>
              <w:right w:val="single" w:sz="6" w:color="C0C0C0"/>
              <w:bottom w:val="single" w:sz="6" w:color="C0C0C0"/>
            </w:tcBorders>
          </w:tcPr>
          <w:p>
            <w:r>
              <w:rPr>
                <w:sz w:val="16"/>
                <w:color w:val="000000"/>
              </w:rPr>
              <w:t>GUID</w:t>
            </w:r>
          </w:p>
        </w:tc>
        <w:tc>
          <w:tcPr>
            <w:tcW w:w="543" w:type="dxa"/>
            <w:tcBorders>
              <w:left w:val="single" w:sz="6" w:color="C0C0C0"/>
              <w:top w:val="single" w:sz="6" w:color="C0C0C0"/>
              <w:right w:val="single" w:sz="6" w:color="C0C0C0"/>
              <w:bottom w:val="single" w:sz="6" w:color="C0C0C0"/>
            </w:tcBorders>
          </w:tcPr>
          <w:p>
            <w:r>
              <w:rPr>
                <w:sz w:val="16"/>
                <w:color w:val="000000"/>
              </w:rPr>
              <w:t/>
            </w:r>
          </w:p>
        </w:tc>
        <w:tc>
          <w:tcPr>
            <w:tcW w:w="819" w:type="dxa"/>
            <w:tcBorders>
              <w:left w:val="single" w:sz="6" w:color="C0C0C0"/>
              <w:top w:val="single" w:sz="6" w:color="C0C0C0"/>
              <w:right w:val="single" w:sz="6" w:color="C0C0C0"/>
              <w:bottom w:val="single" w:sz="6" w:color="C0C0C0"/>
            </w:tcBorders>
          </w:tcPr>
          <w:p>
            <w:r>
              <w:rPr>
                <w:sz w:val="16"/>
                <w:color w:val="000000"/>
              </w:rPr>
              <w:t/>
            </w:r>
          </w:p>
        </w:tc>
        <w:tc>
          <w:tcPr>
            <w:tcW w:w="519" w:type="dxa"/>
            <w:tcBorders>
              <w:left w:val="single" w:sz="6" w:color="C0C0C0"/>
              <w:top w:val="single" w:sz="6" w:color="C0C0C0"/>
              <w:right w:val="single" w:sz="6" w:color="C0C0C0"/>
              <w:bottom w:val="single" w:sz="6" w:color="C0C0C0"/>
            </w:tcBorders>
          </w:tcPr>
          <w:p>
            <w:r>
              <w:rPr>
                <w:sz w:val="16"/>
                <w:color w:val="000000"/>
              </w:rPr>
              <w:t>A</w:t>
            </w:r>
          </w:p>
        </w:tc>
      </w:tr>
      <w:tr>
        <w:trPr>
          <w:cantSplit/>
          <w:trHeight w:val="225" w:hRule="atLeast"/>
        </w:trPr>
        <w:tc>
          <w:tcPr>
            <w:tcW w:w="1383" w:type="dxa"/>
            <w:tcBorders>
              <w:left w:val="single" w:sz="6" w:color="C0C0C0"/>
              <w:top w:val="single" w:sz="6" w:color="C0C0C0"/>
              <w:right w:val="single" w:sz="6" w:color="C0C0C0"/>
              <w:bottom w:val="single" w:sz="6" w:color="C0C0C0"/>
            </w:tcBorders>
          </w:tcPr>
          <w:p>
            <w:r>
              <w:rPr>
                <w:sz w:val="16"/>
                <w:color w:val="000000"/>
              </w:rPr>
              <w:t>hoogteConstructie</w:t>
            </w:r>
          </w:p>
        </w:tc>
        <w:tc>
          <w:tcPr>
            <w:tcW w:w="3219" w:type="dxa"/>
            <w:tcBorders>
              <w:left w:val="single" w:sz="6" w:color="C0C0C0"/>
              <w:top w:val="single" w:sz="6" w:color="C0C0C0"/>
              <w:right w:val="single" w:sz="6" w:color="C0C0C0"/>
              <w:bottom w:val="single" w:sz="6" w:color="C0C0C0"/>
            </w:tcBorders>
          </w:tcPr>
          <w:p>
            <w:r>
              <w:rPr>
                <w:sz w:val="16"/>
                <w:color w:val="000000"/>
              </w:rPr>
              <w:t xml:space="preserve">De maatgevende hoogte van de constructie ten opzichte van NAP. </w:t>
            </w:r>
          </w:p>
        </w:tc>
        <w:tc>
          <w:tcPr>
            <w:tcW w:w="1263" w:type="dxa"/>
            <w:tcBorders>
              <w:left w:val="single" w:sz="6" w:color="C0C0C0"/>
              <w:top w:val="single" w:sz="6" w:color="C0C0C0"/>
              <w:right w:val="single" w:sz="6" w:color="C0C0C0"/>
              <w:bottom w:val="single" w:sz="6" w:color="C0C0C0"/>
            </w:tcBorders>
          </w:tcPr>
          <w:p>
            <w:r>
              <w:rPr>
                <w:sz w:val="16"/>
                <w:color w:val="000000"/>
              </w:rPr>
              <w:t>Double</w:t>
            </w:r>
          </w:p>
        </w:tc>
        <w:tc>
          <w:tcPr>
            <w:tcW w:w="543" w:type="dxa"/>
            <w:tcBorders>
              <w:left w:val="single" w:sz="6" w:color="C0C0C0"/>
              <w:top w:val="single" w:sz="6" w:color="C0C0C0"/>
              <w:right w:val="single" w:sz="6" w:color="C0C0C0"/>
              <w:bottom w:val="single" w:sz="6" w:color="C0C0C0"/>
            </w:tcBorders>
          </w:tcPr>
          <w:p>
            <w:r>
              <w:rPr>
                <w:sz w:val="16"/>
                <w:color w:val="000000"/>
              </w:rPr>
              <w:t>m NAP</w:t>
            </w:r>
          </w:p>
        </w:tc>
        <w:tc>
          <w:tcPr>
            <w:tcW w:w="819" w:type="dxa"/>
            <w:tcBorders>
              <w:left w:val="single" w:sz="6" w:color="C0C0C0"/>
              <w:top w:val="single" w:sz="6" w:color="C0C0C0"/>
              <w:right w:val="single" w:sz="6" w:color="C0C0C0"/>
              <w:bottom w:val="single" w:sz="6" w:color="C0C0C0"/>
            </w:tcBorders>
          </w:tcPr>
          <w:p>
            <w:r>
              <w:rPr>
                <w:sz w:val="16"/>
                <w:color w:val="000000"/>
              </w:rPr>
              <w:t>Aquo Expertise- en Innovatie centrum Binnen-vaart</w:t>
            </w:r>
          </w:p>
        </w:tc>
        <w:tc>
          <w:tcPr>
            <w:tcW w:w="519" w:type="dxa"/>
            <w:tcBorders>
              <w:left w:val="single" w:sz="6" w:color="C0C0C0"/>
              <w:top w:val="single" w:sz="6" w:color="C0C0C0"/>
              <w:right w:val="single" w:sz="6" w:color="C0C0C0"/>
              <w:bottom w:val="single" w:sz="6" w:color="C0C0C0"/>
            </w:tcBorders>
          </w:tcPr>
          <w:p>
            <w:r>
              <w:rPr>
                <w:sz w:val="16"/>
                <w:color w:val="000000"/>
              </w:rPr>
              <w:t>W</w:t>
            </w:r>
          </w:p>
        </w:tc>
      </w:tr>
      <w:tr>
        <w:trPr>
          <w:cantSplit/>
          <w:trHeight w:val="225" w:hRule="atLeast"/>
        </w:trPr>
        <w:tc>
          <w:tcPr>
            <w:tcW w:w="1383" w:type="dxa"/>
            <w:tcBorders>
              <w:left w:val="single" w:sz="6" w:color="C0C0C0"/>
              <w:top w:val="single" w:sz="6" w:color="C0C0C0"/>
              <w:right w:val="single" w:sz="6" w:color="C0C0C0"/>
              <w:bottom w:val="single" w:sz="6" w:color="C0C0C0"/>
            </w:tcBorders>
          </w:tcPr>
          <w:p>
            <w:r>
              <w:rPr>
                <w:sz w:val="16"/>
                <w:color w:val="000000"/>
              </w:rPr>
              <w:t>typeKruising</w:t>
            </w:r>
          </w:p>
        </w:tc>
        <w:tc>
          <w:tcPr>
            <w:tcW w:w="3219" w:type="dxa"/>
            <w:tcBorders>
              <w:left w:val="single" w:sz="6" w:color="C0C0C0"/>
              <w:top w:val="single" w:sz="6" w:color="C0C0C0"/>
              <w:right w:val="single" w:sz="6" w:color="C0C0C0"/>
              <w:bottom w:val="single" w:sz="6" w:color="C0C0C0"/>
            </w:tcBorders>
          </w:tcPr>
          <w:p>
            <w:r>
              <w:rPr>
                <w:sz w:val="16"/>
                <w:color w:val="000000"/>
              </w:rPr>
              <w:t>Type kruising INSPIRE domein.</w:t>
            </w:r>
          </w:p>
        </w:tc>
        <w:tc>
          <w:tcPr>
            <w:tcW w:w="1263" w:type="dxa"/>
            <w:tcBorders>
              <w:left w:val="single" w:sz="6" w:color="C0C0C0"/>
              <w:top w:val="single" w:sz="6" w:color="C0C0C0"/>
              <w:right w:val="single" w:sz="6" w:color="C0C0C0"/>
              <w:bottom w:val="single" w:sz="6" w:color="C0C0C0"/>
            </w:tcBorders>
          </w:tcPr>
          <w:p>
            <w:hyperlink w:anchor="TypeKruising">
              <w:r>
                <w:rPr>
                  <w:rStyle w:val="c13"/>
                  <w:sz w:val="16"/>
                </w:rPr>
                <w:t>TypeKruising</w:t>
              </w:r>
            </w:hyperlink>
          </w:p>
        </w:tc>
        <w:tc>
          <w:tcPr>
            <w:tcW w:w="543" w:type="dxa"/>
            <w:tcBorders>
              <w:left w:val="single" w:sz="6" w:color="C0C0C0"/>
              <w:top w:val="single" w:sz="6" w:color="C0C0C0"/>
              <w:right w:val="single" w:sz="6" w:color="C0C0C0"/>
              <w:bottom w:val="single" w:sz="6" w:color="C0C0C0"/>
            </w:tcBorders>
          </w:tcPr>
          <w:p>
            <w:r>
              <w:t/>
            </w:r>
          </w:p>
        </w:tc>
        <w:tc>
          <w:tcPr>
            <w:tcW w:w="819" w:type="dxa"/>
            <w:tcBorders>
              <w:left w:val="single" w:sz="6" w:color="C0C0C0"/>
              <w:top w:val="single" w:sz="6" w:color="C0C0C0"/>
              <w:right w:val="single" w:sz="6" w:color="C0C0C0"/>
              <w:bottom w:val="single" w:sz="6" w:color="C0C0C0"/>
            </w:tcBorders>
          </w:tcPr>
          <w:p>
            <w:r>
              <w:rPr>
                <w:sz w:val="16"/>
                <w:color w:val="000000"/>
              </w:rPr>
              <w:t>Aquo</w:t>
            </w:r>
          </w:p>
        </w:tc>
        <w:tc>
          <w:tcPr>
            <w:tcW w:w="519" w:type="dxa"/>
            <w:tcBorders>
              <w:left w:val="single" w:sz="6" w:color="C0C0C0"/>
              <w:top w:val="single" w:sz="6" w:color="C0C0C0"/>
              <w:right w:val="single" w:sz="6" w:color="C0C0C0"/>
              <w:bottom w:val="single" w:sz="6" w:color="C0C0C0"/>
            </w:tcBorders>
          </w:tcPr>
          <w:p>
            <w:r>
              <w:rPr>
                <w:sz w:val="16"/>
                <w:color w:val="000000"/>
              </w:rPr>
              <w:t>W</w:t>
            </w:r>
          </w:p>
        </w:tc>
      </w:tr>
      <w:tr>
        <w:trPr>
          <w:cantSplit/>
          <w:trHeight w:val="225" w:hRule="atLeast"/>
        </w:trPr>
        <w:tc>
          <w:tcPr>
            <w:tcW w:w="1383" w:type="dxa"/>
            <w:tcBorders>
              <w:left w:val="single" w:sz="6" w:color="C0C0C0"/>
              <w:top w:val="single" w:sz="6" w:color="C0C0C0"/>
              <w:right w:val="single" w:sz="6" w:color="C0C0C0"/>
              <w:bottom w:val="single" w:sz="6" w:color="C0C0C0"/>
            </w:tcBorders>
          </w:tcPr>
          <w:p>
            <w:r>
              <w:rPr>
                <w:sz w:val="16"/>
                <w:color w:val="000000"/>
              </w:rPr>
              <w:t>hoogteBovenzijde</w:t>
            </w:r>
          </w:p>
        </w:tc>
        <w:tc>
          <w:tcPr>
            <w:tcW w:w="3219" w:type="dxa"/>
            <w:tcBorders>
              <w:left w:val="single" w:sz="6" w:color="C0C0C0"/>
              <w:top w:val="single" w:sz="6" w:color="C0C0C0"/>
              <w:right w:val="single" w:sz="6" w:color="C0C0C0"/>
              <w:bottom w:val="single" w:sz="6" w:color="C0C0C0"/>
            </w:tcBorders>
          </w:tcPr>
          <w:p>
            <w:r>
              <w:rPr>
                <w:sz w:val="16"/>
              </w:rPr>
              <w:t>Hoogte van de bovenzijde van de brug waar het water in extreme omstandigheden overheen kan stromen</w:t>
            </w:r>
          </w:p>
        </w:tc>
        <w:tc>
          <w:tcPr>
            <w:tcW w:w="1263" w:type="dxa"/>
            <w:tcBorders>
              <w:left w:val="single" w:sz="6" w:color="C0C0C0"/>
              <w:top w:val="single" w:sz="6" w:color="C0C0C0"/>
              <w:right w:val="single" w:sz="6" w:color="C0C0C0"/>
              <w:bottom w:val="single" w:sz="6" w:color="C0C0C0"/>
            </w:tcBorders>
          </w:tcPr>
          <w:p>
            <w:r>
              <w:rPr>
                <w:sz w:val="16"/>
              </w:rPr>
              <w:t>Double</w:t>
            </w:r>
          </w:p>
        </w:tc>
        <w:tc>
          <w:tcPr>
            <w:tcW w:w="543" w:type="dxa"/>
            <w:tcBorders>
              <w:left w:val="single" w:sz="6" w:color="C0C0C0"/>
              <w:top w:val="single" w:sz="6" w:color="C0C0C0"/>
              <w:right w:val="single" w:sz="6" w:color="C0C0C0"/>
              <w:bottom w:val="single" w:sz="6" w:color="C0C0C0"/>
            </w:tcBorders>
          </w:tcPr>
          <w:p>
            <w:r>
              <w:rPr>
                <w:sz w:val="16"/>
              </w:rPr>
              <w:t>m NAP</w:t>
            </w:r>
          </w:p>
        </w:tc>
        <w:tc>
          <w:tcPr>
            <w:tcW w:w="819" w:type="dxa"/>
            <w:tcBorders>
              <w:left w:val="single" w:sz="6" w:color="C0C0C0"/>
              <w:top w:val="single" w:sz="6" w:color="C0C0C0"/>
              <w:right w:val="single" w:sz="6" w:color="C0C0C0"/>
              <w:bottom w:val="single" w:sz="6" w:color="C0C0C0"/>
            </w:tcBorders>
          </w:tcPr>
          <w:p>
            <w:r>
              <w:rPr>
                <w:sz w:val="16"/>
                <w:color w:val="000000"/>
              </w:rPr>
              <w:t/>
            </w:r>
          </w:p>
        </w:tc>
        <w:tc>
          <w:tcPr>
            <w:tcW w:w="519" w:type="dxa"/>
            <w:tcBorders>
              <w:left w:val="single" w:sz="6" w:color="C0C0C0"/>
              <w:top w:val="single" w:sz="6" w:color="C0C0C0"/>
              <w:right w:val="single" w:sz="6" w:color="C0C0C0"/>
              <w:bottom w:val="single" w:sz="6" w:color="C0C0C0"/>
            </w:tcBorders>
          </w:tcPr>
          <w:p>
            <w:r>
              <w:rPr>
                <w:sz w:val="16"/>
                <w:color w:val="000000"/>
              </w:rPr>
              <w:t>W</w:t>
            </w:r>
          </w:p>
        </w:tc>
      </w:tr>
      <w:tr>
        <w:trPr>
          <w:cantSplit/>
          <w:trHeight w:val="225" w:hRule="atLeast"/>
        </w:trPr>
        <w:tc>
          <w:tcPr>
            <w:tcW w:w="1383" w:type="dxa"/>
            <w:tcBorders>
              <w:left w:val="single" w:sz="6" w:color="C0C0C0"/>
              <w:top w:val="single" w:sz="6" w:color="C0C0C0"/>
              <w:right w:val="single" w:sz="6" w:color="C0C0C0"/>
              <w:bottom w:val="single" w:sz="6" w:color="C0C0C0"/>
            </w:tcBorders>
          </w:tcPr>
          <w:p>
            <w:r>
              <w:rPr>
                <w:sz w:val="16"/>
                <w:color w:val="000000"/>
              </w:rPr>
              <w:t>lengte</w:t>
            </w:r>
          </w:p>
        </w:tc>
        <w:tc>
          <w:tcPr>
            <w:tcW w:w="3219" w:type="dxa"/>
            <w:tcBorders>
              <w:left w:val="single" w:sz="6" w:color="C0C0C0"/>
              <w:top w:val="single" w:sz="6" w:color="C0C0C0"/>
              <w:right w:val="single" w:sz="6" w:color="C0C0C0"/>
              <w:bottom w:val="single" w:sz="6" w:color="C0C0C0"/>
            </w:tcBorders>
          </w:tcPr>
          <w:p>
            <w:r>
              <w:rPr>
                <w:sz w:val="16"/>
              </w:rPr>
              <w:t>Lengte van de brug evenwijdig langs de as van de waterloop.</w:t>
            </w:r>
          </w:p>
        </w:tc>
        <w:tc>
          <w:tcPr>
            <w:tcW w:w="1263" w:type="dxa"/>
            <w:tcBorders>
              <w:left w:val="single" w:sz="6" w:color="C0C0C0"/>
              <w:top w:val="single" w:sz="6" w:color="C0C0C0"/>
              <w:right w:val="single" w:sz="6" w:color="C0C0C0"/>
              <w:bottom w:val="single" w:sz="6" w:color="C0C0C0"/>
            </w:tcBorders>
          </w:tcPr>
          <w:p>
            <w:r>
              <w:rPr>
                <w:sz w:val="16"/>
              </w:rPr>
              <w:t>Double</w:t>
            </w:r>
          </w:p>
        </w:tc>
        <w:tc>
          <w:tcPr>
            <w:tcW w:w="543" w:type="dxa"/>
            <w:tcBorders>
              <w:left w:val="single" w:sz="6" w:color="C0C0C0"/>
              <w:top w:val="single" w:sz="6" w:color="C0C0C0"/>
              <w:right w:val="single" w:sz="6" w:color="C0C0C0"/>
              <w:bottom w:val="single" w:sz="6" w:color="C0C0C0"/>
            </w:tcBorders>
          </w:tcPr>
          <w:p>
            <w:r>
              <w:rPr>
                <w:sz w:val="16"/>
              </w:rPr>
              <w:t>m</w:t>
            </w:r>
          </w:p>
        </w:tc>
        <w:tc>
          <w:tcPr>
            <w:tcW w:w="819" w:type="dxa"/>
            <w:tcBorders>
              <w:left w:val="single" w:sz="6" w:color="C0C0C0"/>
              <w:top w:val="single" w:sz="6" w:color="C0C0C0"/>
              <w:right w:val="single" w:sz="6" w:color="C0C0C0"/>
              <w:bottom w:val="single" w:sz="6" w:color="C0C0C0"/>
            </w:tcBorders>
          </w:tcPr>
          <w:p>
            <w:r>
              <w:rPr>
                <w:sz w:val="16"/>
                <w:color w:val="000000"/>
              </w:rPr>
              <w:t>HyDAMO</w:t>
            </w:r>
          </w:p>
        </w:tc>
        <w:tc>
          <w:tcPr>
            <w:tcW w:w="519" w:type="dxa"/>
            <w:tcBorders>
              <w:left w:val="single" w:sz="6" w:color="C0C0C0"/>
              <w:top w:val="single" w:sz="6" w:color="C0C0C0"/>
              <w:right w:val="single" w:sz="6" w:color="C0C0C0"/>
              <w:bottom w:val="single" w:sz="6" w:color="C0C0C0"/>
            </w:tcBorders>
          </w:tcPr>
          <w:p>
            <w:r>
              <w:rPr>
                <w:sz w:val="16"/>
                <w:color w:val="000000"/>
              </w:rPr>
              <w:t>W</w:t>
            </w:r>
          </w:p>
        </w:tc>
      </w:tr>
      <w:tr>
        <w:trPr>
          <w:cantSplit/>
          <w:trHeight w:val="225" w:hRule="atLeast"/>
        </w:trPr>
        <w:tc>
          <w:tcPr>
            <w:tcW w:w="1383" w:type="dxa"/>
            <w:tcBorders>
              <w:left w:val="single" w:sz="6" w:color="C0C0C0"/>
              <w:top w:val="single" w:sz="6" w:color="C0C0C0"/>
              <w:right w:val="single" w:sz="6" w:color="C0C0C0"/>
              <w:bottom w:val="single" w:sz="6" w:color="C0C0C0"/>
            </w:tcBorders>
          </w:tcPr>
          <w:p>
            <w:r>
              <w:rPr>
                <w:sz w:val="16"/>
                <w:color w:val="000000"/>
              </w:rPr>
              <w:t>typeRuwheid</w:t>
            </w:r>
          </w:p>
        </w:tc>
        <w:tc>
          <w:tcPr>
            <w:tcW w:w="3219" w:type="dxa"/>
            <w:tcBorders>
              <w:left w:val="single" w:sz="6" w:color="C0C0C0"/>
              <w:top w:val="single" w:sz="6" w:color="C0C0C0"/>
              <w:right w:val="single" w:sz="6" w:color="C0C0C0"/>
              <w:bottom w:val="single" w:sz="6" w:color="C0C0C0"/>
            </w:tcBorders>
          </w:tcPr>
          <w:p>
            <w:pPr>
              <w:spacing w:after="75"/>
            </w:pPr>
            <w:r>
              <w:rPr>
                <w:sz w:val="16"/>
              </w:rPr>
              <w:t>Type ruwheid waarin de ruwheid van het object gedefinieerd is.</w:t>
            </w:r>
          </w:p>
          <w:p>
            <w:pPr>
              <w:spacing w:after="75"/>
            </w:pPr>
            <w:r>
              <w:rPr>
                <w:sz w:val="16"/>
              </w:rPr>
              <w:t/>
            </w:r>
          </w:p>
        </w:tc>
        <w:tc>
          <w:tcPr>
            <w:tcW w:w="1263" w:type="dxa"/>
            <w:tcBorders>
              <w:left w:val="single" w:sz="6" w:color="C0C0C0"/>
              <w:top w:val="single" w:sz="6" w:color="C0C0C0"/>
              <w:right w:val="single" w:sz="6" w:color="C0C0C0"/>
              <w:bottom w:val="single" w:sz="6" w:color="C0C0C0"/>
            </w:tcBorders>
          </w:tcPr>
          <w:p>
            <w:hyperlink w:anchor="TypeRuwheid">
              <w:r>
                <w:rPr>
                  <w:rStyle w:val="c13"/>
                  <w:sz w:val="16"/>
                </w:rPr>
                <w:t>TypeRuwheid</w:t>
              </w:r>
            </w:hyperlink>
          </w:p>
        </w:tc>
        <w:tc>
          <w:tcPr>
            <w:tcW w:w="543" w:type="dxa"/>
            <w:tcBorders>
              <w:left w:val="single" w:sz="6" w:color="C0C0C0"/>
              <w:top w:val="single" w:sz="6" w:color="C0C0C0"/>
              <w:right w:val="single" w:sz="6" w:color="C0C0C0"/>
              <w:bottom w:val="single" w:sz="6" w:color="C0C0C0"/>
            </w:tcBorders>
          </w:tcPr>
          <w:p>
            <w:r>
              <w:t/>
            </w:r>
          </w:p>
        </w:tc>
        <w:tc>
          <w:tcPr>
            <w:tcW w:w="819" w:type="dxa"/>
            <w:tcBorders>
              <w:left w:val="single" w:sz="6" w:color="C0C0C0"/>
              <w:top w:val="single" w:sz="6" w:color="C0C0C0"/>
              <w:right w:val="single" w:sz="6" w:color="C0C0C0"/>
              <w:bottom w:val="single" w:sz="6" w:color="C0C0C0"/>
            </w:tcBorders>
          </w:tcPr>
          <w:p>
            <w:r>
              <w:rPr>
                <w:sz w:val="16"/>
                <w:color w:val="000000"/>
              </w:rPr>
              <w:t>HyDAMO</w:t>
            </w:r>
          </w:p>
        </w:tc>
        <w:tc>
          <w:tcPr>
            <w:tcW w:w="519" w:type="dxa"/>
            <w:tcBorders>
              <w:left w:val="single" w:sz="6" w:color="C0C0C0"/>
              <w:top w:val="single" w:sz="6" w:color="C0C0C0"/>
              <w:right w:val="single" w:sz="6" w:color="C0C0C0"/>
              <w:bottom w:val="single" w:sz="6" w:color="C0C0C0"/>
            </w:tcBorders>
          </w:tcPr>
          <w:p>
            <w:r>
              <w:rPr>
                <w:sz w:val="16"/>
                <w:color w:val="000000"/>
              </w:rPr>
              <w:t>W</w:t>
            </w:r>
          </w:p>
        </w:tc>
      </w:tr>
      <w:tr>
        <w:trPr>
          <w:cantSplit/>
          <w:trHeight w:val="225" w:hRule="atLeast"/>
        </w:trPr>
        <w:tc>
          <w:tcPr>
            <w:tcW w:w="1383" w:type="dxa"/>
            <w:tcBorders>
              <w:left w:val="single" w:sz="6" w:color="C0C0C0"/>
              <w:top w:val="single" w:sz="6" w:color="C0C0C0"/>
              <w:right w:val="single" w:sz="6" w:color="C0C0C0"/>
              <w:bottom w:val="single" w:sz="6" w:color="C0C0C0"/>
            </w:tcBorders>
          </w:tcPr>
          <w:p>
            <w:r>
              <w:rPr>
                <w:sz w:val="16"/>
                <w:color w:val="000000"/>
              </w:rPr>
              <w:t>ruwheidswaarde</w:t>
            </w:r>
          </w:p>
        </w:tc>
        <w:tc>
          <w:tcPr>
            <w:tcW w:w="3219" w:type="dxa"/>
            <w:tcBorders>
              <w:left w:val="single" w:sz="6" w:color="C0C0C0"/>
              <w:top w:val="single" w:sz="6" w:color="C0C0C0"/>
              <w:right w:val="single" w:sz="6" w:color="C0C0C0"/>
              <w:bottom w:val="single" w:sz="6" w:color="C0C0C0"/>
            </w:tcBorders>
          </w:tcPr>
          <w:p>
            <w:r>
              <w:rPr>
                <w:sz w:val="16"/>
              </w:rPr>
              <w:t>Ruwheid van het object</w:t>
            </w:r>
            <w:r>
              <w:rPr>
                <w:sz w:val="16"/>
              </w:rPr>
              <w:t>  </w:t>
            </w:r>
            <w:r>
              <w:rPr>
                <w:sz w:val="16"/>
              </w:rPr>
              <w:t>- hangt samen met Ruwheidstype.</w:t>
            </w:r>
          </w:p>
        </w:tc>
        <w:tc>
          <w:tcPr>
            <w:tcW w:w="1263" w:type="dxa"/>
            <w:tcBorders>
              <w:left w:val="single" w:sz="6" w:color="C0C0C0"/>
              <w:top w:val="single" w:sz="6" w:color="C0C0C0"/>
              <w:right w:val="single" w:sz="6" w:color="C0C0C0"/>
              <w:bottom w:val="single" w:sz="6" w:color="C0C0C0"/>
            </w:tcBorders>
          </w:tcPr>
          <w:p>
            <w:r>
              <w:rPr>
                <w:sz w:val="16"/>
              </w:rPr>
              <w:t>Double</w:t>
            </w:r>
          </w:p>
        </w:tc>
        <w:tc>
          <w:tcPr>
            <w:tcW w:w="543" w:type="dxa"/>
            <w:tcBorders>
              <w:left w:val="single" w:sz="6" w:color="C0C0C0"/>
              <w:top w:val="single" w:sz="6" w:color="C0C0C0"/>
              <w:right w:val="single" w:sz="6" w:color="C0C0C0"/>
              <w:bottom w:val="single" w:sz="6" w:color="C0C0C0"/>
            </w:tcBorders>
          </w:tcPr>
          <w:p>
            <w:r>
              <w:t/>
            </w:r>
          </w:p>
        </w:tc>
        <w:tc>
          <w:tcPr>
            <w:tcW w:w="819" w:type="dxa"/>
            <w:tcBorders>
              <w:left w:val="single" w:sz="6" w:color="C0C0C0"/>
              <w:top w:val="single" w:sz="6" w:color="C0C0C0"/>
              <w:right w:val="single" w:sz="6" w:color="C0C0C0"/>
              <w:bottom w:val="single" w:sz="6" w:color="C0C0C0"/>
            </w:tcBorders>
          </w:tcPr>
          <w:p>
            <w:r>
              <w:rPr>
                <w:sz w:val="16"/>
                <w:color w:val="000000"/>
              </w:rPr>
              <w:t>HyDAMO</w:t>
            </w:r>
          </w:p>
        </w:tc>
        <w:tc>
          <w:tcPr>
            <w:tcW w:w="519" w:type="dxa"/>
            <w:tcBorders>
              <w:left w:val="single" w:sz="6" w:color="C0C0C0"/>
              <w:top w:val="single" w:sz="6" w:color="C0C0C0"/>
              <w:right w:val="single" w:sz="6" w:color="C0C0C0"/>
              <w:bottom w:val="single" w:sz="6" w:color="C0C0C0"/>
            </w:tcBorders>
          </w:tcPr>
          <w:p>
            <w:r>
              <w:rPr>
                <w:sz w:val="16"/>
                <w:color w:val="000000"/>
              </w:rPr>
              <w:t>W</w:t>
            </w:r>
          </w:p>
        </w:tc>
      </w:tr>
      <w:tr>
        <w:trPr>
          <w:cantSplit/>
          <w:trHeight w:val="225" w:hRule="atLeast"/>
        </w:trPr>
        <w:tc>
          <w:tcPr>
            <w:tcW w:w="1383" w:type="dxa"/>
            <w:tcBorders>
              <w:left w:val="single" w:sz="6" w:color="C0C0C0"/>
              <w:top w:val="single" w:sz="6" w:color="C0C0C0"/>
              <w:right w:val="single" w:sz="6" w:color="C0C0C0"/>
              <w:bottom w:val="single" w:sz="6" w:color="C0C0C0"/>
            </w:tcBorders>
          </w:tcPr>
          <w:p>
            <w:r>
              <w:rPr>
                <w:sz w:val="16"/>
                <w:color w:val="000000"/>
              </w:rPr>
              <w:t>intreeverlies</w:t>
            </w:r>
          </w:p>
        </w:tc>
        <w:tc>
          <w:tcPr>
            <w:tcW w:w="3219" w:type="dxa"/>
            <w:tcBorders>
              <w:left w:val="single" w:sz="6" w:color="C0C0C0"/>
              <w:top w:val="single" w:sz="6" w:color="C0C0C0"/>
              <w:right w:val="single" w:sz="6" w:color="C0C0C0"/>
              <w:bottom w:val="single" w:sz="6" w:color="C0C0C0"/>
            </w:tcBorders>
          </w:tcPr>
          <w:p>
            <w:r>
              <w:rPr>
                <w:sz w:val="16"/>
              </w:rPr>
              <w:t>Co</w:t>
            </w:r>
            <w:r>
              <w:rPr>
                <w:sz w:val="16"/>
              </w:rPr>
              <w:t>ë</w:t>
            </w:r>
            <w:r>
              <w:rPr>
                <w:sz w:val="16"/>
              </w:rPr>
              <w:t>ffici</w:t>
            </w:r>
            <w:r>
              <w:rPr>
                <w:sz w:val="16"/>
              </w:rPr>
              <w:t>ë</w:t>
            </w:r>
            <w:r>
              <w:rPr>
                <w:sz w:val="16"/>
              </w:rPr>
              <w:t>nt in de afvoerformule voor discontering energieverliezen bij de aanstroming van het object.</w:t>
            </w:r>
          </w:p>
        </w:tc>
        <w:tc>
          <w:tcPr>
            <w:tcW w:w="1263" w:type="dxa"/>
            <w:tcBorders>
              <w:left w:val="single" w:sz="6" w:color="C0C0C0"/>
              <w:top w:val="single" w:sz="6" w:color="C0C0C0"/>
              <w:right w:val="single" w:sz="6" w:color="C0C0C0"/>
              <w:bottom w:val="single" w:sz="6" w:color="C0C0C0"/>
            </w:tcBorders>
          </w:tcPr>
          <w:p>
            <w:r>
              <w:rPr>
                <w:sz w:val="16"/>
              </w:rPr>
              <w:t>Double</w:t>
            </w:r>
          </w:p>
        </w:tc>
        <w:tc>
          <w:tcPr>
            <w:tcW w:w="543" w:type="dxa"/>
            <w:tcBorders>
              <w:left w:val="single" w:sz="6" w:color="C0C0C0"/>
              <w:top w:val="single" w:sz="6" w:color="C0C0C0"/>
              <w:right w:val="single" w:sz="6" w:color="C0C0C0"/>
              <w:bottom w:val="single" w:sz="6" w:color="C0C0C0"/>
            </w:tcBorders>
          </w:tcPr>
          <w:p>
            <w:r>
              <w:t/>
            </w:r>
          </w:p>
        </w:tc>
        <w:tc>
          <w:tcPr>
            <w:tcW w:w="819" w:type="dxa"/>
            <w:tcBorders>
              <w:left w:val="single" w:sz="6" w:color="C0C0C0"/>
              <w:top w:val="single" w:sz="6" w:color="C0C0C0"/>
              <w:right w:val="single" w:sz="6" w:color="C0C0C0"/>
              <w:bottom w:val="single" w:sz="6" w:color="C0C0C0"/>
            </w:tcBorders>
          </w:tcPr>
          <w:p>
            <w:r>
              <w:rPr>
                <w:sz w:val="16"/>
                <w:color w:val="000000"/>
              </w:rPr>
              <w:t>HyDAMO</w:t>
            </w:r>
          </w:p>
        </w:tc>
        <w:tc>
          <w:tcPr>
            <w:tcW w:w="519" w:type="dxa"/>
            <w:tcBorders>
              <w:left w:val="single" w:sz="6" w:color="C0C0C0"/>
              <w:top w:val="single" w:sz="6" w:color="C0C0C0"/>
              <w:right w:val="single" w:sz="6" w:color="C0C0C0"/>
              <w:bottom w:val="single" w:sz="6" w:color="C0C0C0"/>
            </w:tcBorders>
          </w:tcPr>
          <w:p>
            <w:r>
              <w:rPr>
                <w:sz w:val="16"/>
                <w:color w:val="000000"/>
              </w:rPr>
              <w:t>W</w:t>
            </w:r>
          </w:p>
        </w:tc>
      </w:tr>
      <w:tr>
        <w:trPr>
          <w:cantSplit/>
          <w:trHeight w:val="225" w:hRule="atLeast"/>
        </w:trPr>
        <w:tc>
          <w:tcPr>
            <w:tcW w:w="1383" w:type="dxa"/>
            <w:tcBorders>
              <w:left w:val="single" w:sz="6" w:color="C0C0C0"/>
              <w:top w:val="single" w:sz="6" w:color="C0C0C0"/>
              <w:right w:val="single" w:sz="6" w:color="C0C0C0"/>
              <w:bottom w:val="single" w:sz="6" w:color="C0C0C0"/>
            </w:tcBorders>
          </w:tcPr>
          <w:p>
            <w:r>
              <w:rPr>
                <w:sz w:val="16"/>
                <w:color w:val="000000"/>
              </w:rPr>
              <w:t>uittreeverlies</w:t>
            </w:r>
          </w:p>
        </w:tc>
        <w:tc>
          <w:tcPr>
            <w:tcW w:w="3219" w:type="dxa"/>
            <w:tcBorders>
              <w:left w:val="single" w:sz="6" w:color="C0C0C0"/>
              <w:top w:val="single" w:sz="6" w:color="C0C0C0"/>
              <w:right w:val="single" w:sz="6" w:color="C0C0C0"/>
              <w:bottom w:val="single" w:sz="6" w:color="C0C0C0"/>
            </w:tcBorders>
          </w:tcPr>
          <w:p>
            <w:r>
              <w:rPr>
                <w:sz w:val="16"/>
              </w:rPr>
              <w:t>Co</w:t>
            </w:r>
            <w:r>
              <w:rPr>
                <w:sz w:val="16"/>
              </w:rPr>
              <w:t>ë</w:t>
            </w:r>
            <w:r>
              <w:rPr>
                <w:sz w:val="16"/>
              </w:rPr>
              <w:t>ffici</w:t>
            </w:r>
            <w:r>
              <w:rPr>
                <w:sz w:val="16"/>
              </w:rPr>
              <w:t>ë</w:t>
            </w:r>
            <w:r>
              <w:rPr>
                <w:sz w:val="16"/>
              </w:rPr>
              <w:t>nt in de afvoerformule voor discontering energieverliezen bij de uitstroming van het object</w:t>
            </w:r>
          </w:p>
        </w:tc>
        <w:tc>
          <w:tcPr>
            <w:tcW w:w="1263" w:type="dxa"/>
            <w:tcBorders>
              <w:left w:val="single" w:sz="6" w:color="C0C0C0"/>
              <w:top w:val="single" w:sz="6" w:color="C0C0C0"/>
              <w:right w:val="single" w:sz="6" w:color="C0C0C0"/>
              <w:bottom w:val="single" w:sz="6" w:color="C0C0C0"/>
            </w:tcBorders>
          </w:tcPr>
          <w:p>
            <w:r>
              <w:rPr>
                <w:sz w:val="16"/>
              </w:rPr>
              <w:t>Double</w:t>
            </w:r>
          </w:p>
        </w:tc>
        <w:tc>
          <w:tcPr>
            <w:tcW w:w="543" w:type="dxa"/>
            <w:tcBorders>
              <w:left w:val="single" w:sz="6" w:color="C0C0C0"/>
              <w:top w:val="single" w:sz="6" w:color="C0C0C0"/>
              <w:right w:val="single" w:sz="6" w:color="C0C0C0"/>
              <w:bottom w:val="single" w:sz="6" w:color="C0C0C0"/>
            </w:tcBorders>
          </w:tcPr>
          <w:p>
            <w:r>
              <w:t/>
            </w:r>
          </w:p>
        </w:tc>
        <w:tc>
          <w:tcPr>
            <w:tcW w:w="819" w:type="dxa"/>
            <w:tcBorders>
              <w:left w:val="single" w:sz="6" w:color="C0C0C0"/>
              <w:top w:val="single" w:sz="6" w:color="C0C0C0"/>
              <w:right w:val="single" w:sz="6" w:color="C0C0C0"/>
              <w:bottom w:val="single" w:sz="6" w:color="C0C0C0"/>
            </w:tcBorders>
          </w:tcPr>
          <w:p>
            <w:r>
              <w:rPr>
                <w:sz w:val="16"/>
                <w:color w:val="000000"/>
              </w:rPr>
              <w:t>HyDAMO</w:t>
            </w:r>
          </w:p>
        </w:tc>
        <w:tc>
          <w:tcPr>
            <w:tcW w:w="519" w:type="dxa"/>
            <w:tcBorders>
              <w:left w:val="single" w:sz="6" w:color="C0C0C0"/>
              <w:top w:val="single" w:sz="6" w:color="C0C0C0"/>
              <w:right w:val="single" w:sz="6" w:color="C0C0C0"/>
              <w:bottom w:val="single" w:sz="6" w:color="C0C0C0"/>
            </w:tcBorders>
          </w:tcPr>
          <w:p>
            <w:r>
              <w:rPr>
                <w:sz w:val="16"/>
                <w:color w:val="000000"/>
              </w:rPr>
              <w:t>W</w:t>
            </w:r>
          </w:p>
        </w:tc>
      </w:tr>
      <w:tr>
        <w:trPr>
          <w:cantSplit/>
          <w:trHeight w:val="225" w:hRule="atLeast"/>
        </w:trPr>
        <w:tc>
          <w:tcPr>
            <w:tcW w:w="1383" w:type="dxa"/>
            <w:tcBorders>
              <w:left w:val="single" w:sz="6" w:color="C0C0C0"/>
              <w:top w:val="single" w:sz="6" w:color="C0C0C0"/>
              <w:right w:val="single" w:sz="6" w:color="C0C0C0"/>
              <w:bottom w:val="single" w:sz="6" w:color="C0C0C0"/>
            </w:tcBorders>
          </w:tcPr>
          <w:p>
            <w:r>
              <w:rPr>
                <w:sz w:val="16"/>
                <w:color w:val="000000"/>
              </w:rPr>
              <w:t>soortMateriaal</w:t>
            </w:r>
          </w:p>
        </w:tc>
        <w:tc>
          <w:tcPr>
            <w:tcW w:w="3219" w:type="dxa"/>
            <w:tcBorders>
              <w:left w:val="single" w:sz="6" w:color="C0C0C0"/>
              <w:top w:val="single" w:sz="6" w:color="C0C0C0"/>
              <w:right w:val="single" w:sz="6" w:color="C0C0C0"/>
              <w:bottom w:val="single" w:sz="6" w:color="C0C0C0"/>
            </w:tcBorders>
          </w:tcPr>
          <w:p>
            <w:r>
              <w:rPr>
                <w:sz w:val="16"/>
                <w:color w:val="000000"/>
              </w:rPr>
              <w:t>Is het soort materiaal van de hoofdconstructie.</w:t>
            </w:r>
          </w:p>
        </w:tc>
        <w:tc>
          <w:tcPr>
            <w:tcW w:w="1263" w:type="dxa"/>
            <w:tcBorders>
              <w:left w:val="single" w:sz="6" w:color="C0C0C0"/>
              <w:top w:val="single" w:sz="6" w:color="C0C0C0"/>
              <w:right w:val="single" w:sz="6" w:color="C0C0C0"/>
              <w:bottom w:val="single" w:sz="6" w:color="C0C0C0"/>
            </w:tcBorders>
          </w:tcPr>
          <w:p>
            <w:hyperlink w:anchor="MateriaalKunstwerk">
              <w:r>
                <w:rPr>
                  <w:rStyle w:val="c13"/>
                  <w:sz w:val="16"/>
                </w:rPr>
                <w:t>Materiaal Kunstwerk</w:t>
              </w:r>
            </w:hyperlink>
          </w:p>
        </w:tc>
        <w:tc>
          <w:tcPr>
            <w:tcW w:w="543" w:type="dxa"/>
            <w:tcBorders>
              <w:left w:val="single" w:sz="6" w:color="C0C0C0"/>
              <w:top w:val="single" w:sz="6" w:color="C0C0C0"/>
              <w:right w:val="single" w:sz="6" w:color="C0C0C0"/>
              <w:bottom w:val="single" w:sz="6" w:color="C0C0C0"/>
            </w:tcBorders>
          </w:tcPr>
          <w:p>
            <w:r>
              <w:t/>
            </w:r>
          </w:p>
        </w:tc>
        <w:tc>
          <w:tcPr>
            <w:tcW w:w="819" w:type="dxa"/>
            <w:tcBorders>
              <w:left w:val="single" w:sz="6" w:color="C0C0C0"/>
              <w:top w:val="single" w:sz="6" w:color="C0C0C0"/>
              <w:right w:val="single" w:sz="6" w:color="C0C0C0"/>
              <w:bottom w:val="single" w:sz="6" w:color="C0C0C0"/>
            </w:tcBorders>
          </w:tcPr>
          <w:p>
            <w:r>
              <w:rPr>
                <w:sz w:val="16"/>
                <w:color w:val="000000"/>
              </w:rPr>
              <w:t/>
            </w:r>
          </w:p>
        </w:tc>
        <w:tc>
          <w:tcPr>
            <w:tcW w:w="519" w:type="dxa"/>
            <w:tcBorders>
              <w:left w:val="single" w:sz="6" w:color="C0C0C0"/>
              <w:top w:val="single" w:sz="6" w:color="C0C0C0"/>
              <w:right w:val="single" w:sz="6" w:color="C0C0C0"/>
              <w:bottom w:val="single" w:sz="6" w:color="C0C0C0"/>
            </w:tcBorders>
          </w:tcPr>
          <w:p>
            <w:r>
              <w:rPr>
                <w:sz w:val="16"/>
                <w:color w:val="000000"/>
              </w:rPr>
              <w:t>W</w:t>
            </w:r>
          </w:p>
        </w:tc>
      </w:tr>
      <w:tr>
        <w:trPr>
          <w:cantSplit/>
          <w:trHeight w:val="225" w:hRule="atLeast"/>
        </w:trPr>
        <w:tc>
          <w:tcPr>
            <w:tcW w:w="1383" w:type="dxa"/>
            <w:tcBorders>
              <w:left w:val="single" w:sz="6" w:color="C0C0C0"/>
              <w:top w:val="single" w:sz="6" w:color="C0C0C0"/>
              <w:right w:val="single" w:sz="6" w:color="C0C0C0"/>
              <w:bottom w:val="single" w:sz="6" w:color="C0C0C0"/>
            </w:tcBorders>
          </w:tcPr>
          <w:p>
            <w:r>
              <w:rPr>
                <w:sz w:val="16"/>
                <w:color w:val="000000"/>
              </w:rPr>
              <w:t>Shape</w:t>
            </w:r>
          </w:p>
        </w:tc>
        <w:tc>
          <w:tcPr>
            <w:tcW w:w="3219" w:type="dxa"/>
            <w:tcBorders>
              <w:left w:val="single" w:sz="6" w:color="C0C0C0"/>
              <w:top w:val="single" w:sz="6" w:color="C0C0C0"/>
              <w:right w:val="single" w:sz="6" w:color="C0C0C0"/>
              <w:bottom w:val="single" w:sz="6" w:color="C0C0C0"/>
            </w:tcBorders>
          </w:tcPr>
          <w:p>
            <w:r>
              <w:rPr>
                <w:sz w:val="16"/>
                <w:color w:val="000000"/>
              </w:rPr>
              <w:t>Geometrische representatie van het object middels een punt</w:t>
            </w:r>
          </w:p>
        </w:tc>
        <w:tc>
          <w:tcPr>
            <w:tcW w:w="1263" w:type="dxa"/>
            <w:tcBorders>
              <w:left w:val="single" w:sz="6" w:color="C0C0C0"/>
              <w:top w:val="single" w:sz="6" w:color="C0C0C0"/>
              <w:right w:val="single" w:sz="6" w:color="C0C0C0"/>
              <w:bottom w:val="single" w:sz="6" w:color="C0C0C0"/>
            </w:tcBorders>
          </w:tcPr>
          <w:p>
            <w:r>
              <w:rPr>
                <w:sz w:val="16"/>
                <w:color w:val="000000"/>
              </w:rPr>
              <w:t>Geometry</w:t>
            </w:r>
          </w:p>
        </w:tc>
        <w:tc>
          <w:tcPr>
            <w:tcW w:w="543" w:type="dxa"/>
            <w:tcBorders>
              <w:left w:val="single" w:sz="6" w:color="C0C0C0"/>
              <w:top w:val="single" w:sz="6" w:color="C0C0C0"/>
              <w:right w:val="single" w:sz="6" w:color="C0C0C0"/>
              <w:bottom w:val="single" w:sz="6" w:color="C0C0C0"/>
            </w:tcBorders>
          </w:tcPr>
          <w:p>
            <w:r>
              <w:rPr>
                <w:sz w:val="16"/>
                <w:color w:val="000000"/>
              </w:rPr>
              <w:t/>
            </w:r>
          </w:p>
        </w:tc>
        <w:tc>
          <w:tcPr>
            <w:tcW w:w="819" w:type="dxa"/>
            <w:tcBorders>
              <w:left w:val="single" w:sz="6" w:color="C0C0C0"/>
              <w:top w:val="single" w:sz="6" w:color="C0C0C0"/>
              <w:right w:val="single" w:sz="6" w:color="C0C0C0"/>
              <w:bottom w:val="single" w:sz="6" w:color="C0C0C0"/>
            </w:tcBorders>
          </w:tcPr>
          <w:p>
            <w:r>
              <w:rPr>
                <w:sz w:val="16"/>
                <w:color w:val="000000"/>
              </w:rPr>
              <w:t/>
            </w:r>
          </w:p>
        </w:tc>
        <w:tc>
          <w:tcPr>
            <w:tcW w:w="519" w:type="dxa"/>
            <w:tcBorders>
              <w:left w:val="single" w:sz="6" w:color="C0C0C0"/>
              <w:top w:val="single" w:sz="6" w:color="C0C0C0"/>
              <w:right w:val="single" w:sz="6" w:color="C0C0C0"/>
              <w:bottom w:val="single" w:sz="6" w:color="C0C0C0"/>
            </w:tcBorders>
          </w:tcPr>
          <w:p>
            <w:r>
              <w:rPr>
                <w:sz w:val="16"/>
                <w:color w:val="000000"/>
              </w:rPr>
              <w:t>W</w:t>
            </w:r>
          </w:p>
        </w:tc>
      </w:tr>
    </w:tbl>
    <w:p>
      <w:r/>
    </w:p>
    <w:p>
      <w:r>
        <w:t/>
      </w:r>
    </w:p>
    <w:p>
      <w:pPr>
        <w:pStyle w:val="6"/>
      </w:pPr>
      <w:r>
        <w:t>BrugVlak</w:t>
      </w:r>
    </w:p>
    <w:p>
      <w:r/>
    </w:p>
    <w:tbl>
      <w:tblPr>
        <w:tblW w:w="9780" w:type="dxa"/>
        <w:tblLayout w:type="fixed"/>
        <w:tblCellMar>
          <w:top w:w="15" w:type="dxa"/>
          <w:left w:w="30" w:type="dxa"/>
          <w:bottom w:w="15" w:type="dxa"/>
          <w:right w:w="30" w:type="dxa"/>
        </w:tblCellMar>
        <w:tblInd w:w="-30" w:type="dxa"/>
      </w:tblPr>
      <w:tblGrid>
        <w:gridCol w:w="1365"/>
        <w:gridCol w:w="3270"/>
        <w:gridCol w:w="1260"/>
        <w:gridCol w:w="450"/>
        <w:gridCol w:w="930"/>
        <w:gridCol w:w="540"/>
      </w:tblGrid>
      <w:tr>
        <w:trPr>
          <w:trHeight w:val="225" w:hRule="atLeast"/>
        </w:trPr>
        <w:tc>
          <w:tcPr>
            <w:tcW w:w="1359" w:type="dxa"/>
            <w:tcBorders>
              <w:left w:val="single" w:sz="6" w:color="C0C0C0"/>
              <w:top w:val="single" w:sz="6" w:color="C0C0C0"/>
              <w:right w:val="single" w:sz="6" w:color="C0C0C0"/>
              <w:bottom w:val="single" w:sz="6" w:color="C0C0C0"/>
            </w:tcBorders>
            <w:shd w:val="clear" w:color="auto" w:fill="B6DDE8"/>
          </w:tcPr>
          <w:p>
            <w:r>
              <w:rPr>
                <w:b/>
                <w:sz w:val="16"/>
                <w:color w:val="000000"/>
              </w:rPr>
              <w:t>Attribuutnaam</w:t>
            </w:r>
          </w:p>
        </w:tc>
        <w:tc>
          <w:tcPr>
            <w:tcW w:w="3255" w:type="dxa"/>
            <w:tcBorders>
              <w:left w:val="single" w:sz="6" w:color="C0C0C0"/>
              <w:top w:val="single" w:sz="6" w:color="C0C0C0"/>
              <w:right w:val="single" w:sz="6" w:color="C0C0C0"/>
              <w:bottom w:val="single" w:sz="6" w:color="C0C0C0"/>
            </w:tcBorders>
            <w:shd w:val="clear" w:color="auto" w:fill="B6DDE8"/>
          </w:tcPr>
          <w:p>
            <w:r>
              <w:rPr>
                <w:b/>
                <w:sz w:val="16"/>
                <w:color w:val="000000"/>
              </w:rPr>
              <w:t>Toelichting</w:t>
            </w:r>
          </w:p>
        </w:tc>
        <w:tc>
          <w:tcPr>
            <w:tcW w:w="1251" w:type="dxa"/>
            <w:tcBorders>
              <w:left w:val="single" w:sz="6" w:color="C0C0C0"/>
              <w:top w:val="single" w:sz="6" w:color="C0C0C0"/>
              <w:right w:val="single" w:sz="6" w:color="C0C0C0"/>
              <w:bottom w:val="single" w:sz="6" w:color="C0C0C0"/>
            </w:tcBorders>
            <w:shd w:val="clear" w:color="auto" w:fill="B6DDE8"/>
          </w:tcPr>
          <w:p>
            <w:r>
              <w:rPr>
                <w:b/>
                <w:sz w:val="16"/>
                <w:color w:val="000000"/>
              </w:rPr>
              <w:t>Type</w:t>
            </w:r>
          </w:p>
        </w:tc>
        <w:tc>
          <w:tcPr>
            <w:tcW w:w="435" w:type="dxa"/>
            <w:tcBorders>
              <w:left w:val="single" w:sz="6" w:color="C0C0C0"/>
              <w:top w:val="single" w:sz="6" w:color="C0C0C0"/>
              <w:right w:val="single" w:sz="6" w:color="C0C0C0"/>
              <w:bottom w:val="single" w:sz="6" w:color="C0C0C0"/>
            </w:tcBorders>
            <w:shd w:val="clear" w:color="auto" w:fill="B6DDE8"/>
          </w:tcPr>
          <w:p>
            <w:r>
              <w:rPr>
                <w:b/>
                <w:sz w:val="16"/>
                <w:color w:val="000000"/>
              </w:rPr>
              <w:t>Een-heid</w:t>
            </w:r>
          </w:p>
        </w:tc>
        <w:tc>
          <w:tcPr>
            <w:tcW w:w="915" w:type="dxa"/>
            <w:tcBorders>
              <w:left w:val="single" w:sz="6" w:color="C0C0C0"/>
              <w:top w:val="single" w:sz="6" w:color="C0C0C0"/>
              <w:right w:val="single" w:sz="6" w:color="C0C0C0"/>
              <w:bottom w:val="single" w:sz="6" w:color="C0C0C0"/>
            </w:tcBorders>
            <w:shd w:val="clear" w:color="auto" w:fill="B6DDE8"/>
          </w:tcPr>
          <w:p>
            <w:r>
              <w:rPr>
                <w:b/>
                <w:sz w:val="16"/>
                <w:color w:val="000000"/>
              </w:rPr>
              <w:t>Bron definitie</w:t>
            </w:r>
          </w:p>
        </w:tc>
        <w:tc>
          <w:tcPr>
            <w:tcW w:w="531" w:type="dxa"/>
            <w:tcBorders>
              <w:left w:val="single" w:sz="6" w:color="C0C0C0"/>
              <w:top w:val="single" w:sz="6" w:color="C0C0C0"/>
              <w:right w:val="single" w:sz="6" w:color="C0C0C0"/>
              <w:bottom w:val="single" w:sz="6" w:color="C0C0C0"/>
            </w:tcBorders>
            <w:shd w:val="clear" w:color="auto" w:fill="B6DDE8"/>
          </w:tcPr>
          <w:p>
            <w:r>
              <w:rPr>
                <w:b/>
                <w:sz w:val="16"/>
                <w:color w:val="000000"/>
              </w:rPr>
              <w:t>Model</w:t>
            </w:r>
          </w:p>
        </w:tc>
      </w:tr>
      <w:tr>
        <w:trPr>
          <w:trHeight w:val="225" w:hRule="atLeast"/>
        </w:trPr>
        <w:tc>
          <w:tcPr>
            <w:tcW w:w="1359" w:type="dxa"/>
            <w:tcBorders>
              <w:left w:val="single" w:sz="6" w:color="C0C0C0"/>
              <w:top w:val="single" w:sz="6" w:color="C0C0C0"/>
              <w:right w:val="single" w:sz="6" w:color="C0C0C0"/>
              <w:bottom w:val="single" w:sz="6" w:color="C0C0C0"/>
            </w:tcBorders>
          </w:tcPr>
          <w:p>
            <w:r>
              <w:rPr>
                <w:sz w:val="16"/>
                <w:color w:val="000000"/>
              </w:rPr>
              <w:t>OBJECTID</w:t>
            </w:r>
          </w:p>
        </w:tc>
        <w:tc>
          <w:tcPr>
            <w:tcW w:w="3255" w:type="dxa"/>
            <w:tcBorders>
              <w:left w:val="single" w:sz="6" w:color="C0C0C0"/>
              <w:top w:val="single" w:sz="6" w:color="C0C0C0"/>
              <w:right w:val="single" w:sz="6" w:color="C0C0C0"/>
              <w:bottom w:val="single" w:sz="6" w:color="C0C0C0"/>
            </w:tcBorders>
          </w:tcPr>
          <w:p>
            <w:r>
              <w:rPr>
                <w:sz w:val="16"/>
                <w:color w:val="000000"/>
              </w:rPr>
              <w:t>Wordt automatisch gegenereerd.</w:t>
            </w:r>
          </w:p>
        </w:tc>
        <w:tc>
          <w:tcPr>
            <w:tcW w:w="1251" w:type="dxa"/>
            <w:tcBorders>
              <w:left w:val="single" w:sz="6" w:color="C0C0C0"/>
              <w:top w:val="single" w:sz="6" w:color="C0C0C0"/>
              <w:right w:val="single" w:sz="6" w:color="C0C0C0"/>
              <w:bottom w:val="single" w:sz="6" w:color="C0C0C0"/>
            </w:tcBorders>
          </w:tcPr>
          <w:p>
            <w:r>
              <w:rPr>
                <w:sz w:val="16"/>
                <w:color w:val="000000"/>
              </w:rPr>
              <w:t>EsriFieldTypeOID</w:t>
            </w:r>
          </w:p>
        </w:tc>
        <w:tc>
          <w:tcPr>
            <w:tcW w:w="435" w:type="dxa"/>
            <w:tcBorders>
              <w:left w:val="single" w:sz="6" w:color="C0C0C0"/>
              <w:top w:val="single" w:sz="6" w:color="C0C0C0"/>
              <w:right w:val="single" w:sz="6" w:color="C0C0C0"/>
              <w:bottom w:val="single" w:sz="6" w:color="C0C0C0"/>
            </w:tcBorders>
          </w:tcPr>
          <w:p>
            <w:r>
              <w:t/>
            </w:r>
          </w:p>
        </w:tc>
        <w:tc>
          <w:tcPr>
            <w:tcW w:w="915" w:type="dxa"/>
            <w:tcBorders>
              <w:left w:val="single" w:sz="6" w:color="C0C0C0"/>
              <w:top w:val="single" w:sz="6" w:color="C0C0C0"/>
              <w:right w:val="single" w:sz="6" w:color="C0C0C0"/>
              <w:bottom w:val="single" w:sz="6" w:color="C0C0C0"/>
            </w:tcBorders>
          </w:tcPr>
          <w:p>
            <w:r>
              <w:rPr>
                <w:sz w:val="16"/>
                <w:color w:val="000000"/>
              </w:rPr>
              <w:t/>
            </w:r>
          </w:p>
        </w:tc>
        <w:tc>
          <w:tcPr>
            <w:tcW w:w="531" w:type="dxa"/>
            <w:tcBorders>
              <w:left w:val="single" w:sz="6" w:color="C0C0C0"/>
              <w:top w:val="single" w:sz="6" w:color="C0C0C0"/>
              <w:right w:val="single" w:sz="6" w:color="C0C0C0"/>
              <w:bottom w:val="single" w:sz="6" w:color="C0C0C0"/>
            </w:tcBorders>
          </w:tcPr>
          <w:p>
            <w:r>
              <w:rPr>
                <w:sz w:val="16"/>
                <w:color w:val="000000"/>
              </w:rPr>
              <w:t>W</w:t>
            </w:r>
          </w:p>
        </w:tc>
      </w:tr>
      <w:tr>
        <w:trPr>
          <w:trHeight w:val="225" w:hRule="atLeast"/>
        </w:trPr>
        <w:tc>
          <w:tcPr>
            <w:tcW w:w="1359" w:type="dxa"/>
            <w:tcBorders>
              <w:left w:val="single" w:sz="6" w:color="C0C0C0"/>
              <w:top w:val="single" w:sz="6" w:color="C0C0C0"/>
              <w:right w:val="single" w:sz="6" w:color="C0C0C0"/>
              <w:bottom w:val="single" w:sz="6" w:color="C0C0C0"/>
            </w:tcBorders>
          </w:tcPr>
          <w:p>
            <w:r>
              <w:rPr>
                <w:sz w:val="16"/>
                <w:color w:val="000000"/>
              </w:rPr>
              <w:t>brugID</w:t>
            </w:r>
          </w:p>
        </w:tc>
        <w:tc>
          <w:tcPr>
            <w:tcW w:w="3255" w:type="dxa"/>
            <w:tcBorders>
              <w:left w:val="single" w:sz="6" w:color="C0C0C0"/>
              <w:top w:val="single" w:sz="6" w:color="C0C0C0"/>
              <w:right w:val="single" w:sz="6" w:color="C0C0C0"/>
              <w:bottom w:val="single" w:sz="6" w:color="C0C0C0"/>
            </w:tcBorders>
          </w:tcPr>
          <w:p>
            <w:r>
              <w:rPr>
                <w:sz w:val="16"/>
                <w:color w:val="000000"/>
              </w:rPr>
              <w:t>Relatie naar Brug</w:t>
            </w:r>
          </w:p>
        </w:tc>
        <w:tc>
          <w:tcPr>
            <w:tcW w:w="1251" w:type="dxa"/>
            <w:tcBorders>
              <w:left w:val="single" w:sz="6" w:color="C0C0C0"/>
              <w:top w:val="single" w:sz="6" w:color="C0C0C0"/>
              <w:right w:val="single" w:sz="6" w:color="C0C0C0"/>
              <w:bottom w:val="single" w:sz="6" w:color="C0C0C0"/>
            </w:tcBorders>
          </w:tcPr>
          <w:p>
            <w:r>
              <w:rPr>
                <w:sz w:val="16"/>
                <w:color w:val="000000"/>
              </w:rPr>
              <w:t>GUID</w:t>
            </w:r>
          </w:p>
        </w:tc>
        <w:tc>
          <w:tcPr>
            <w:tcW w:w="435" w:type="dxa"/>
            <w:tcBorders>
              <w:left w:val="single" w:sz="6" w:color="C0C0C0"/>
              <w:top w:val="single" w:sz="6" w:color="C0C0C0"/>
              <w:right w:val="single" w:sz="6" w:color="C0C0C0"/>
              <w:bottom w:val="single" w:sz="6" w:color="C0C0C0"/>
            </w:tcBorders>
          </w:tcPr>
          <w:p>
            <w:r>
              <w:rPr>
                <w:sz w:val="16"/>
                <w:color w:val="000000"/>
              </w:rPr>
              <w:t/>
            </w:r>
          </w:p>
        </w:tc>
        <w:tc>
          <w:tcPr>
            <w:tcW w:w="915" w:type="dxa"/>
            <w:tcBorders>
              <w:left w:val="single" w:sz="6" w:color="C0C0C0"/>
              <w:top w:val="single" w:sz="6" w:color="C0C0C0"/>
              <w:right w:val="single" w:sz="6" w:color="C0C0C0"/>
              <w:bottom w:val="single" w:sz="6" w:color="C0C0C0"/>
            </w:tcBorders>
          </w:tcPr>
          <w:p>
            <w:r>
              <w:rPr>
                <w:sz w:val="16"/>
                <w:color w:val="000000"/>
              </w:rPr>
              <w:t/>
            </w:r>
          </w:p>
        </w:tc>
        <w:tc>
          <w:tcPr>
            <w:tcW w:w="531" w:type="dxa"/>
            <w:tcBorders>
              <w:left w:val="single" w:sz="6" w:color="C0C0C0"/>
              <w:top w:val="single" w:sz="6" w:color="C0C0C0"/>
              <w:right w:val="single" w:sz="6" w:color="C0C0C0"/>
              <w:bottom w:val="single" w:sz="6" w:color="C0C0C0"/>
            </w:tcBorders>
          </w:tcPr>
          <w:p>
            <w:r>
              <w:rPr>
                <w:sz w:val="16"/>
                <w:color w:val="000000"/>
              </w:rPr>
              <w:t>W</w:t>
            </w:r>
          </w:p>
        </w:tc>
      </w:tr>
      <w:tr>
        <w:trPr>
          <w:trHeight w:val="225" w:hRule="atLeast"/>
        </w:trPr>
        <w:tc>
          <w:tcPr>
            <w:tcW w:w="1359" w:type="dxa"/>
            <w:tcBorders>
              <w:left w:val="single" w:sz="6" w:color="C0C0C0"/>
              <w:top w:val="single" w:sz="6" w:color="C0C0C0"/>
              <w:right w:val="single" w:sz="6" w:color="C0C0C0"/>
              <w:bottom w:val="single" w:sz="6" w:color="C0C0C0"/>
            </w:tcBorders>
          </w:tcPr>
          <w:p>
            <w:r>
              <w:rPr>
                <w:sz w:val="16"/>
                <w:color w:val="000000"/>
              </w:rPr>
              <w:t>globalID</w:t>
            </w:r>
          </w:p>
        </w:tc>
        <w:tc>
          <w:tcPr>
            <w:tcW w:w="3255" w:type="dxa"/>
            <w:tcBorders>
              <w:left w:val="single" w:sz="6" w:color="C0C0C0"/>
              <w:top w:val="single" w:sz="6" w:color="C0C0C0"/>
              <w:right w:val="single" w:sz="6" w:color="C0C0C0"/>
              <w:bottom w:val="single" w:sz="6" w:color="C0C0C0"/>
            </w:tcBorders>
          </w:tcPr>
          <w:p>
            <w:r>
              <w:rPr>
                <w:sz w:val="16"/>
                <w:color w:val="000000"/>
              </w:rPr>
              <w:t>PK, Unieke identifier waarvan de waarden automatisch worden toegekend. GlobalID is noodzakelijk voor de uniciteit van objecten en relaties.</w:t>
            </w:r>
          </w:p>
        </w:tc>
        <w:tc>
          <w:tcPr>
            <w:tcW w:w="1251" w:type="dxa"/>
            <w:tcBorders>
              <w:left w:val="single" w:sz="6" w:color="C0C0C0"/>
              <w:top w:val="single" w:sz="6" w:color="C0C0C0"/>
              <w:right w:val="single" w:sz="6" w:color="C0C0C0"/>
              <w:bottom w:val="single" w:sz="6" w:color="C0C0C0"/>
            </w:tcBorders>
          </w:tcPr>
          <w:p>
            <w:r>
              <w:rPr>
                <w:sz w:val="16"/>
                <w:color w:val="000000"/>
              </w:rPr>
              <w:t>GlobalID</w:t>
            </w:r>
          </w:p>
        </w:tc>
        <w:tc>
          <w:tcPr>
            <w:tcW w:w="435" w:type="dxa"/>
            <w:tcBorders>
              <w:left w:val="single" w:sz="6" w:color="C0C0C0"/>
              <w:top w:val="single" w:sz="6" w:color="C0C0C0"/>
              <w:right w:val="single" w:sz="6" w:color="C0C0C0"/>
              <w:bottom w:val="single" w:sz="6" w:color="C0C0C0"/>
            </w:tcBorders>
          </w:tcPr>
          <w:p>
            <w:r>
              <w:rPr>
                <w:sz w:val="12"/>
                <w:color w:val="000000"/>
              </w:rPr>
              <w:t/>
            </w:r>
          </w:p>
        </w:tc>
        <w:tc>
          <w:tcPr>
            <w:tcW w:w="915" w:type="dxa"/>
            <w:tcBorders>
              <w:left w:val="single" w:sz="6" w:color="C0C0C0"/>
              <w:top w:val="single" w:sz="6" w:color="C0C0C0"/>
              <w:right w:val="single" w:sz="6" w:color="C0C0C0"/>
              <w:bottom w:val="single" w:sz="6" w:color="C0C0C0"/>
            </w:tcBorders>
          </w:tcPr>
          <w:p>
            <w:r>
              <w:rPr>
                <w:sz w:val="16"/>
                <w:color w:val="000000"/>
              </w:rPr>
              <w:t>ESRI</w:t>
            </w:r>
          </w:p>
        </w:tc>
        <w:tc>
          <w:tcPr>
            <w:tcW w:w="531" w:type="dxa"/>
            <w:tcBorders>
              <w:left w:val="single" w:sz="6" w:color="C0C0C0"/>
              <w:top w:val="single" w:sz="6" w:color="C0C0C0"/>
              <w:right w:val="single" w:sz="6" w:color="C0C0C0"/>
              <w:bottom w:val="single" w:sz="6" w:color="C0C0C0"/>
            </w:tcBorders>
          </w:tcPr>
          <w:p>
            <w:r>
              <w:rPr>
                <w:sz w:val="16"/>
                <w:color w:val="000000"/>
              </w:rPr>
              <w:t>A</w:t>
            </w:r>
          </w:p>
        </w:tc>
      </w:tr>
      <w:tr>
        <w:trPr>
          <w:trHeight w:val="225" w:hRule="atLeast"/>
        </w:trPr>
        <w:tc>
          <w:tcPr>
            <w:tcW w:w="1359" w:type="dxa"/>
            <w:tcBorders>
              <w:left w:val="single" w:sz="6" w:color="C0C0C0"/>
              <w:top w:val="single" w:sz="6" w:color="C0C0C0"/>
              <w:right w:val="single" w:sz="6" w:color="C0C0C0"/>
              <w:bottom w:val="single" w:sz="6" w:color="C0C0C0"/>
            </w:tcBorders>
          </w:tcPr>
          <w:p>
            <w:r>
              <w:rPr>
                <w:sz w:val="16"/>
                <w:color w:val="000000"/>
              </w:rPr>
              <w:t>Shape</w:t>
            </w:r>
          </w:p>
        </w:tc>
        <w:tc>
          <w:tcPr>
            <w:tcW w:w="3255" w:type="dxa"/>
            <w:tcBorders>
              <w:left w:val="single" w:sz="6" w:color="C0C0C0"/>
              <w:top w:val="single" w:sz="6" w:color="C0C0C0"/>
              <w:right w:val="single" w:sz="6" w:color="C0C0C0"/>
              <w:bottom w:val="single" w:sz="6" w:color="C0C0C0"/>
            </w:tcBorders>
          </w:tcPr>
          <w:p>
            <w:r>
              <w:rPr>
                <w:sz w:val="16"/>
                <w:color w:val="000000"/>
              </w:rPr>
              <w:t>Geometrische representatie van het object middels een vlak</w:t>
            </w:r>
          </w:p>
        </w:tc>
        <w:tc>
          <w:tcPr>
            <w:tcW w:w="1251" w:type="dxa"/>
            <w:tcBorders>
              <w:left w:val="single" w:sz="6" w:color="C0C0C0"/>
              <w:top w:val="single" w:sz="6" w:color="C0C0C0"/>
              <w:right w:val="single" w:sz="6" w:color="C0C0C0"/>
              <w:bottom w:val="single" w:sz="6" w:color="C0C0C0"/>
            </w:tcBorders>
          </w:tcPr>
          <w:p>
            <w:r>
              <w:rPr>
                <w:sz w:val="16"/>
                <w:color w:val="000000"/>
              </w:rPr>
              <w:t>Geometry</w:t>
            </w:r>
          </w:p>
        </w:tc>
        <w:tc>
          <w:tcPr>
            <w:tcW w:w="435" w:type="dxa"/>
            <w:tcBorders>
              <w:left w:val="single" w:sz="6" w:color="C0C0C0"/>
              <w:top w:val="single" w:sz="6" w:color="C0C0C0"/>
              <w:right w:val="single" w:sz="6" w:color="C0C0C0"/>
              <w:bottom w:val="single" w:sz="6" w:color="C0C0C0"/>
            </w:tcBorders>
          </w:tcPr>
          <w:p>
            <w:r>
              <w:rPr>
                <w:sz w:val="16"/>
                <w:color w:val="000000"/>
              </w:rPr>
              <w:t/>
            </w:r>
          </w:p>
        </w:tc>
        <w:tc>
          <w:tcPr>
            <w:tcW w:w="915" w:type="dxa"/>
            <w:tcBorders>
              <w:left w:val="single" w:sz="6" w:color="C0C0C0"/>
              <w:top w:val="single" w:sz="6" w:color="C0C0C0"/>
              <w:right w:val="single" w:sz="6" w:color="C0C0C0"/>
              <w:bottom w:val="single" w:sz="6" w:color="C0C0C0"/>
            </w:tcBorders>
          </w:tcPr>
          <w:p>
            <w:r>
              <w:rPr>
                <w:sz w:val="16"/>
                <w:color w:val="000000"/>
              </w:rPr>
              <w:t/>
            </w:r>
          </w:p>
        </w:tc>
        <w:tc>
          <w:tcPr>
            <w:tcW w:w="531" w:type="dxa"/>
            <w:tcBorders>
              <w:left w:val="single" w:sz="6" w:color="C0C0C0"/>
              <w:top w:val="single" w:sz="6" w:color="C0C0C0"/>
              <w:right w:val="single" w:sz="6" w:color="C0C0C0"/>
              <w:bottom w:val="single" w:sz="6" w:color="C0C0C0"/>
            </w:tcBorders>
          </w:tcPr>
          <w:p>
            <w:r>
              <w:rPr>
                <w:sz w:val="16"/>
                <w:color w:val="000000"/>
              </w:rPr>
              <w:t>W</w:t>
            </w:r>
          </w:p>
        </w:tc>
      </w:tr>
    </w:tbl>
    <w:p>
      <w:r/>
    </w:p>
    <w:p>
      <w:r>
        <w:rPr>
          <w:rStyle w:val="c13"/>
        </w:rPr>
        <w:t/>
      </w:r>
    </w:p>
    <w:p>
      <w:r>
        <w:t/>
      </w:r>
    </w:p>
    <w:p>
      <w:r>
        <w:t/>
      </w:r>
    </w:p>
    <w:p>
      <w:pPr>
        <w:pStyle w:val="5"/>
      </w:pPr>
      <w:bookmarkStart w:id="118" w:name="Bijlage_Brug"/>
      <w:bookmarkEnd w:id="118"/>
      <w:r>
        <w:t>Bijlage</w:t>
      </w:r>
    </w:p>
    <w:p>
      <w:r>
        <w:rPr>
          <w:rStyle w:val="c13"/>
        </w:rPr>
      </w:r>
    </w:p>
    <w:p>
      <w:r>
        <w:t/>
      </w:r>
    </w:p>
    <w:p>
      <w:pPr>
        <w:pStyle w:val="6"/>
      </w:pPr>
      <w:r>
        <w:t>Toelichting bij afmetingen brug</w:t>
      </w:r>
    </w:p>
    <w:p>
      <w:r>
        <w:t/>
      </w:r>
    </w:p>
    <w:p>
      <w:r>
        <w:drawing>
          <wp:inline distT="0" distB="0" distL="0" distR="0">
            <wp:extent cx="5715000" cy="3238500"/>
            <wp:effectExtent l="0" t="0" r="0" b="0"/>
            <wp:docPr id="62" name="Pic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62.png"/>
                    <pic:cNvPicPr/>
                  </pic:nvPicPr>
                  <pic:blipFill>
                    <a:blip r:embed="prId62" cstate="print"/>
                    <a:stretch>
                      <a:fillRect/>
                    </a:stretch>
                  </pic:blipFill>
                  <pic:spPr>
                    <a:xfrm>
                      <a:off x="0" y="0"/>
                      <a:ext cx="5715000" cy="3238500"/>
                    </a:xfrm>
                    <a:prstGeom prst="rect">
                      <a:avLst/>
                    </a:prstGeom>
                  </pic:spPr>
                </pic:pic>
              </a:graphicData>
            </a:graphic>
          </wp:inline>
        </w:drawing>
      </w:r>
    </w:p>
    <w:p>
      <w:r>
        <w:t/>
      </w:r>
    </w:p>
    <w:p>
      <w:r>
        <w:t/>
      </w:r>
    </w:p>
    <w:p>
      <w:r>
        <w:drawing>
          <wp:inline distT="0" distB="0" distL="0" distR="0">
            <wp:extent cx="5715000" cy="2952750"/>
            <wp:effectExtent l="0" t="0" r="0" b="0"/>
            <wp:docPr id="63" name="Pic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63.png"/>
                    <pic:cNvPicPr/>
                  </pic:nvPicPr>
                  <pic:blipFill>
                    <a:blip r:embed="prId63" cstate="print"/>
                    <a:stretch>
                      <a:fillRect/>
                    </a:stretch>
                  </pic:blipFill>
                  <pic:spPr>
                    <a:xfrm>
                      <a:off x="0" y="0"/>
                      <a:ext cx="5715000" cy="2952750"/>
                    </a:xfrm>
                    <a:prstGeom prst="rect">
                      <a:avLst/>
                    </a:prstGeom>
                  </pic:spPr>
                </pic:pic>
              </a:graphicData>
            </a:graphic>
          </wp:inline>
        </w:drawing>
      </w:r>
      <w:r/>
      <w:r/>
      <w:r/>
    </w:p>
    <w:p>
      <w:pPr>
        <w:outlineLvl w:val="1"/>
        <w:keepNext/>
        <w:spacing w:before="150" w:after="150"/>
        <w:shd w:val="clear" w:color="auto" w:fill="FFFFFF"/>
        <w:pBdr>
          <w:top w:val="none" w:sz="0" w:space="1" w:color="000000"/>
          <w:left w:val="none" w:sz="0" w:space="1" w:color="000000"/>
          <w:bottom w:val="none" w:sz="0" w:space="1" w:color="000000"/>
          <w:right w:val="none" w:sz="0" w:space="1" w:color="000000"/>
        </w:pBdr>
      </w:pPr>
      <w:r>
        <w:rPr>
          <w:sz w:val="1"/>
        </w:rPr>
        <w:br w:type="textWrapping" w:clear="all"/>
      </w:r>
      <w:bookmarkStart w:id="119" w:name="_topic_Coupure"/>
      <w:bookmarkEnd w:id="119"/>
      <w:r>
        <w:rPr>
          <w:rFonts w:ascii="Tahoma" w:hAnsi="Tahoma" w:cs="Tahoma" w:eastAsia="Tahoma"/>
          <w:b/>
          <w:sz w:val="26"/>
          <w:color w:val="4F81BD"/>
        </w:rPr>
        <w:t>Coupure</w:t>
      </w:r>
      <w:r/>
    </w:p>
    <w:p>
      <w:pPr>
        <w:pStyle w:val="5"/>
      </w:pPr>
      <w:bookmarkStart w:id="120" w:name="Keringen_Coupure_Beschrijving"/>
      <w:bookmarkEnd w:id="120"/>
      <w:r>
        <w:t>Beschrijving</w:t>
      </w:r>
    </w:p>
    <w:p>
      <w:r>
        <w:rPr>
          <w:rStyle w:val="c13"/>
        </w:rPr>
      </w:r>
    </w:p>
    <w:p>
      <w:pPr>
        <w:pStyle w:val="6"/>
      </w:pPr>
      <w:r>
        <w:rPr>
          <w:color w:val="000000"/>
        </w:rPr>
        <w:t>Definitie</w:t>
      </w:r>
    </w:p>
    <w:p>
      <w:pPr>
        <w:tabs>
          <w:tab w:val="left" w:pos="1845"/>
        </w:tabs>
      </w:pPr>
      <w:r>
        <w:t>Een onderbreking in een waterkering voor de doorvoer van een weg of spoorweg, die bij extreme waterstanden afsluitbaar is.</w:t>
      </w:r>
    </w:p>
    <w:p>
      <w:pPr>
        <w:tabs>
          <w:tab w:val="left" w:pos="1845"/>
        </w:tabs>
      </w:pPr>
      <w:r>
        <w:rPr>
          <w:i/>
        </w:rPr>
        <w:t>Herkomst definitie</w:t>
      </w:r>
      <w:r>
        <w:t xml:space="preserve">: </w:t>
      </w:r>
      <w:hyperlink r:id="hrId78">
        <w:r>
          <w:rPr>
            <w:rStyle w:val="c13"/>
          </w:rPr>
          <w:t>Aquo</w:t>
        </w:r>
      </w:hyperlink>
    </w:p>
    <w:p>
      <w:pPr>
        <w:tabs>
          <w:tab w:val="left" w:pos="1845"/>
        </w:tabs>
      </w:pPr>
      <w:r>
        <w:t/>
      </w:r>
    </w:p>
    <w:p>
      <w:pPr>
        <w:pStyle w:val="6"/>
      </w:pPr>
      <w:r>
        <w:t>Toelichting</w:t>
      </w:r>
    </w:p>
    <w:p>
      <w:r>
        <w:drawing>
          <wp:inline distT="0" distB="0" distL="0" distR="0">
            <wp:extent cx="4305300" cy="3238500"/>
            <wp:effectExtent l="0" t="0" r="0" b="0"/>
            <wp:docPr id="64" name="Pic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64.png"/>
                    <pic:cNvPicPr/>
                  </pic:nvPicPr>
                  <pic:blipFill>
                    <a:blip r:embed="prId64" cstate="print"/>
                    <a:stretch>
                      <a:fillRect/>
                    </a:stretch>
                  </pic:blipFill>
                  <pic:spPr>
                    <a:xfrm>
                      <a:off x="0" y="0"/>
                      <a:ext cx="4305300" cy="3238500"/>
                    </a:xfrm>
                    <a:prstGeom prst="rect">
                      <a:avLst/>
                    </a:prstGeom>
                  </pic:spPr>
                </pic:pic>
              </a:graphicData>
            </a:graphic>
          </wp:inline>
        </w:drawing>
      </w:r>
    </w:p>
    <w:p>
      <w:r>
        <w:t/>
      </w:r>
    </w:p>
    <w:p>
      <w:pPr>
        <w:pStyle w:val="6"/>
      </w:pPr>
      <w:r>
        <w:t>Geometrie</w:t>
      </w:r>
    </w:p>
    <w:tbl>
      <w:tblPr>
        <w:tblW w:w="9780" w:type="dxa"/>
        <w:tblLayout w:type="fixed"/>
        <w:tblCellMar>
          <w:top w:w="15" w:type="dxa"/>
          <w:left w:w="75" w:type="dxa"/>
          <w:bottom w:w="15" w:type="dxa"/>
          <w:right w:w="75" w:type="dxa"/>
        </w:tblCellMar>
      </w:tblPr>
      <w:tblGrid>
        <w:gridCol w:w="1380"/>
        <w:gridCol w:w="675"/>
        <w:gridCol w:w="660"/>
        <w:gridCol w:w="1035"/>
        <w:gridCol w:w="1995"/>
        <w:gridCol w:w="2175"/>
      </w:tblGrid>
      <w:tr>
        <w:trPr>
          <w:trHeight w:val="300" w:hRule="atLeast"/>
        </w:trPr>
        <w:tc>
          <w:tcPr>
            <w:tcW w:w="1347" w:type="dxa"/>
            <w:tcBorders>
              <w:left w:val="single" w:sz="6" w:color="BFBFBF"/>
              <w:top w:val="single" w:sz="6" w:color="BFBFBF"/>
              <w:right w:val="single" w:sz="6" w:color="BFBFBF"/>
              <w:bottom w:val="single" w:sz="6" w:color="BFBFBF"/>
            </w:tcBorders>
            <w:vAlign w:val="center"/>
            <w:shd w:val="clear" w:color="auto" w:fill="B6DDE8"/>
          </w:tcPr>
          <w:p>
            <w:r>
              <w:rPr>
                <w:b/>
              </w:rPr>
              <w:t/>
            </w:r>
          </w:p>
        </w:tc>
        <w:tc>
          <w:tcPr>
            <w:tcW w:w="2271" w:type="dxa"/>
            <w:gridSpan w:val="3"/>
            <w:tcBorders>
              <w:left w:val="single" w:sz="6" w:color="BFBFBF"/>
              <w:top w:val="single" w:sz="6" w:color="BFBFBF"/>
              <w:right w:val="single" w:sz="6" w:color="BFBFBF"/>
              <w:bottom w:val="single" w:sz="6" w:color="BFBFBF"/>
            </w:tcBorders>
            <w:vAlign w:val="center"/>
            <w:shd w:val="clear" w:color="auto" w:fill="B6DDE8"/>
          </w:tcPr>
          <w:p>
            <w:r>
              <w:rPr>
                <w:b/>
              </w:rPr>
              <w:t>Punt</w:t>
            </w:r>
          </w:p>
        </w:tc>
        <w:tc>
          <w:tcPr>
            <w:tcW w:w="1971" w:type="dxa"/>
            <w:tcBorders>
              <w:left w:val="single" w:sz="6" w:color="BFBFBF"/>
              <w:top w:val="single" w:sz="6" w:color="BFBFBF"/>
              <w:right w:val="single" w:sz="6" w:color="BFBFBF"/>
              <w:bottom w:val="single" w:sz="6" w:color="BFBFBF"/>
            </w:tcBorders>
            <w:vAlign w:val="center"/>
            <w:shd w:val="clear" w:color="auto" w:fill="B6DDE8"/>
          </w:tcPr>
          <w:p>
            <w:r>
              <w:rPr>
                <w:b/>
              </w:rPr>
              <w:t>Lijn</w:t>
            </w:r>
          </w:p>
        </w:tc>
        <w:tc>
          <w:tcPr>
            <w:tcW w:w="2151" w:type="dxa"/>
            <w:tcBorders>
              <w:left w:val="single" w:sz="6" w:color="BFBFBF"/>
              <w:top w:val="single" w:sz="6" w:color="BFBFBF"/>
              <w:right w:val="single" w:sz="6" w:color="BFBFBF"/>
              <w:bottom w:val="single" w:sz="6" w:color="BFBFBF"/>
            </w:tcBorders>
            <w:vAlign w:val="center"/>
            <w:shd w:val="clear" w:color="auto" w:fill="B6DDE8"/>
          </w:tcPr>
          <w:p>
            <w:r>
              <w:rPr>
                <w:b/>
              </w:rPr>
              <w:t>Vlak</w:t>
            </w:r>
          </w:p>
        </w:tc>
      </w:tr>
      <w:tr>
        <w:trPr>
          <w:trHeight w:val="300" w:hRule="atLeast"/>
        </w:trPr>
        <w:tc>
          <w:tcPr>
            <w:tcW w:w="1347" w:type="dxa"/>
            <w:tcBorders>
              <w:left w:val="single" w:sz="6" w:color="BFBFBF"/>
              <w:top w:val="single" w:sz="6" w:color="BFBFBF"/>
              <w:right w:val="single" w:sz="6" w:color="BFBFBF"/>
              <w:bottom w:val="single" w:sz="6" w:color="BFBFBF"/>
            </w:tcBorders>
            <w:vAlign w:val="center"/>
          </w:tcPr>
          <w:p>
            <w:r>
              <w:t>Zoomniveau</w:t>
            </w:r>
          </w:p>
        </w:tc>
        <w:tc>
          <w:tcPr>
            <w:tcW w:w="2271" w:type="dxa"/>
            <w:gridSpan w:val="3"/>
            <w:tcBorders>
              <w:left w:val="single" w:sz="6" w:color="BFBFBF"/>
              <w:top w:val="single" w:sz="6" w:color="BFBFBF"/>
              <w:right w:val="single" w:sz="6" w:color="BFBFBF"/>
              <w:bottom w:val="single" w:sz="6" w:color="BFBFBF"/>
            </w:tcBorders>
            <w:vAlign w:val="center"/>
          </w:tcPr>
          <w:p>
            <w:r>
              <w:t>Kleinschalig / midschalig</w:t>
            </w:r>
          </w:p>
        </w:tc>
        <w:tc>
          <w:tcPr>
            <w:tcW w:w="1971" w:type="dxa"/>
            <w:tcBorders>
              <w:left w:val="single" w:sz="6" w:color="BFBFBF"/>
              <w:top w:val="single" w:sz="6" w:color="BFBFBF"/>
              <w:right w:val="single" w:sz="6" w:color="BFBFBF"/>
              <w:bottom w:val="single" w:sz="6" w:color="BFBFBF"/>
            </w:tcBorders>
            <w:vAlign w:val="center"/>
          </w:tcPr>
          <w:p>
            <w:r>
              <w:t>Kleinschalig / midschalig</w:t>
            </w:r>
          </w:p>
        </w:tc>
        <w:tc>
          <w:tcPr>
            <w:tcW w:w="2151" w:type="dxa"/>
            <w:tcBorders>
              <w:left w:val="single" w:sz="6" w:color="BFBFBF"/>
              <w:top w:val="single" w:sz="6" w:color="BFBFBF"/>
              <w:right w:val="single" w:sz="6" w:color="BFBFBF"/>
              <w:bottom w:val="single" w:sz="6" w:color="BFBFBF"/>
            </w:tcBorders>
            <w:vAlign w:val="center"/>
          </w:tcPr>
          <w:p>
            <w:r>
              <w:t>Grootschalig</w:t>
            </w:r>
          </w:p>
        </w:tc>
      </w:tr>
      <w:tr>
        <w:trPr>
          <w:trHeight w:val="300" w:hRule="atLeast"/>
        </w:trPr>
        <w:tc>
          <w:tcPr>
            <w:vMerge w:val="restart"/>
            <w:tcW w:w="1347" w:type="dxa"/>
            <w:tcBorders>
              <w:left w:val="single" w:sz="6" w:color="BFBFBF"/>
              <w:top w:val="single" w:sz="6" w:color="BFBFBF"/>
              <w:right w:val="single" w:sz="6" w:color="BFBFBF"/>
              <w:bottom w:val="single" w:sz="6" w:color="BFBFBF"/>
            </w:tcBorders>
            <w:vAlign w:val="center"/>
          </w:tcPr>
          <w:p>
            <w:r>
              <w:t>Representatie</w:t>
            </w:r>
          </w:p>
        </w:tc>
        <w:tc>
          <w:tcPr>
            <w:tcW w:w="651" w:type="dxa"/>
            <w:tcBorders>
              <w:left w:val="single" w:sz="6" w:color="BFBFBF"/>
              <w:top w:val="single" w:sz="6" w:color="BFBFBF"/>
              <w:right w:val="single" w:sz="6" w:color="BFBFBF"/>
              <w:bottom w:val="single" w:sz="6" w:color="BFBFBF"/>
            </w:tcBorders>
            <w:vAlign w:val="center"/>
          </w:tcPr>
          <w:p>
            <w:r>
              <w:t>Alg.</w:t>
            </w:r>
          </w:p>
        </w:tc>
        <w:tc>
          <w:tcPr>
            <w:tcW w:w="627" w:type="dxa"/>
            <w:tcBorders>
              <w:left w:val="single" w:sz="6" w:color="BFBFBF"/>
              <w:top w:val="single" w:sz="6" w:color="BFBFBF"/>
              <w:right w:val="single" w:sz="6" w:color="BFBFBF"/>
              <w:bottom w:val="single" w:sz="6" w:color="BFBFBF"/>
            </w:tcBorders>
            <w:vAlign w:val="center"/>
          </w:tcPr>
          <w:p>
            <w:pPr>
              <w:jc w:val="center"/>
            </w:pPr>
            <w:r>
              <w:drawing>
                <wp:inline distT="0" distB="0" distL="0" distR="0">
                  <wp:extent cx="295275" cy="266700"/>
                  <wp:effectExtent l="0" t="0" r="0" b="0"/>
                  <wp:docPr id="65" name="Pic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65.png"/>
                          <pic:cNvPicPr/>
                        </pic:nvPicPr>
                        <pic:blipFill>
                          <a:blip r:embed="prId65" cstate="print"/>
                          <a:stretch>
                            <a:fillRect/>
                          </a:stretch>
                        </pic:blipFill>
                        <pic:spPr>
                          <a:xfrm>
                            <a:off x="0" y="0"/>
                            <a:ext cx="295275" cy="266700"/>
                          </a:xfrm>
                          <a:prstGeom prst="rect">
                            <a:avLst/>
                          </a:prstGeom>
                        </pic:spPr>
                      </pic:pic>
                    </a:graphicData>
                  </a:graphic>
                </wp:inline>
              </w:drawing>
            </w:r>
          </w:p>
        </w:tc>
        <w:tc>
          <w:tcPr>
            <w:tcW w:w="999" w:type="dxa"/>
            <w:tcBorders>
              <w:left w:val="single" w:sz="6" w:color="BFBFBF"/>
              <w:top w:val="single" w:sz="6" w:color="BFBFBF"/>
              <w:right w:val="single" w:sz="6" w:color="BFBFBF"/>
              <w:bottom w:val="single" w:sz="6" w:color="BFBFBF"/>
            </w:tcBorders>
            <w:vAlign w:val="center"/>
          </w:tcPr>
          <w:p>
            <w:r>
              <w:t>Unicode 58</w:t>
            </w:r>
          </w:p>
        </w:tc>
        <w:tc>
          <w:tcPr>
            <w:vMerge w:val="restart"/>
            <w:tcW w:w="1971" w:type="dxa"/>
            <w:tcBorders>
              <w:left w:val="single" w:sz="6" w:color="BFBFBF"/>
              <w:top w:val="single" w:sz="6" w:color="BFBFBF"/>
              <w:right w:val="single" w:sz="6" w:color="BFBFBF"/>
              <w:bottom w:val="single" w:sz="6" w:color="BFBFBF"/>
            </w:tcBorders>
            <w:vAlign w:val="center"/>
          </w:tcPr>
          <w:p>
            <w:r>
              <w:t>Geen omschrijving beschikbaar.</w:t>
            </w:r>
          </w:p>
        </w:tc>
        <w:tc>
          <w:tcPr>
            <w:vMerge w:val="restart"/>
            <w:tcW w:w="2151" w:type="dxa"/>
            <w:tcBorders>
              <w:left w:val="single" w:sz="6" w:color="BFBFBF"/>
              <w:top w:val="single" w:sz="6" w:color="BFBFBF"/>
              <w:right w:val="single" w:sz="6" w:color="BFBFBF"/>
              <w:bottom w:val="single" w:sz="6" w:color="BFBFBF"/>
            </w:tcBorders>
            <w:vAlign w:val="center"/>
          </w:tcPr>
          <w:p>
            <w:r>
              <w:t>Weergave feitelijke contouren (voor zover van toepassing).</w:t>
            </w:r>
          </w:p>
        </w:tc>
      </w:tr>
      <w:tr>
        <w:trPr>
          <w:trHeight w:val="300" w:hRule="atLeast"/>
        </w:trPr>
        <w:tc>
          <w:tcPr>
            <w:vMerge/>
            <w:tcW w:w="1347" w:type="dxa"/>
            <w:tcBorders>
              <w:left w:val="single" w:sz="6" w:color="BFBFBF"/>
              <w:top w:val="single" w:sz="6" w:color="BFBFBF"/>
              <w:right w:val="single" w:sz="6" w:color="BFBFBF"/>
              <w:bottom w:val="single" w:sz="6" w:color="BFBFBF"/>
            </w:tcBorders>
          </w:tcPr>
          <w:p/>
        </w:tc>
        <w:tc>
          <w:tcPr>
            <w:tcW w:w="2271" w:type="dxa"/>
            <w:gridSpan w:val="3"/>
            <w:tcBorders>
              <w:left w:val="single" w:sz="6" w:color="BFBFBF"/>
              <w:top w:val="single" w:sz="6" w:color="BFBFBF"/>
              <w:right w:val="single" w:sz="6" w:color="BFBFBF"/>
              <w:bottom w:val="single" w:sz="6" w:color="BFBFBF"/>
            </w:tcBorders>
            <w:vAlign w:val="center"/>
          </w:tcPr>
          <w:p>
            <w:r>
              <w:t>Het hart van de coupure, bepaald door het karakteristieke zwaartepunt van de projectie op het grondvlak.</w:t>
            </w:r>
          </w:p>
        </w:tc>
        <w:tc>
          <w:tcPr>
            <w:vMerge/>
            <w:tcW w:w="1971" w:type="dxa"/>
            <w:tcBorders>
              <w:left w:val="single" w:sz="6" w:color="BFBFBF"/>
              <w:top w:val="single" w:sz="6" w:color="BFBFBF"/>
              <w:right w:val="single" w:sz="6" w:color="BFBFBF"/>
              <w:bottom w:val="single" w:sz="6" w:color="BFBFBF"/>
            </w:tcBorders>
          </w:tcPr>
          <w:p/>
        </w:tc>
        <w:tc>
          <w:tcPr>
            <w:vMerge/>
            <w:tcW w:w="2151" w:type="dxa"/>
            <w:tcBorders>
              <w:left w:val="single" w:sz="6" w:color="BFBFBF"/>
              <w:top w:val="single" w:sz="6" w:color="BFBFBF"/>
              <w:right w:val="single" w:sz="6" w:color="BFBFBF"/>
              <w:bottom w:val="single" w:sz="6" w:color="BFBFBF"/>
            </w:tcBorders>
          </w:tcPr>
          <w:p/>
        </w:tc>
      </w:tr>
    </w:tbl>
    <w:p>
      <w:r>
        <w:t/>
      </w:r>
    </w:p>
    <w:p>
      <w:pPr>
        <w:pStyle w:val="6"/>
      </w:pPr>
      <w:r>
        <w:rPr>
          <w:color w:val="auto"/>
        </w:rPr>
        <w:t>Associaties</w:t>
      </w:r>
    </w:p>
    <w:tbl>
      <w:tblPr>
        <w:tblW w:w="9720" w:type="dxa"/>
        <w:tblLayout w:type="fixed"/>
        <w:tblCellMar>
          <w:top w:w="30" w:type="dxa"/>
          <w:left w:w="75" w:type="dxa"/>
          <w:bottom w:w="30" w:type="dxa"/>
          <w:right w:w="75" w:type="dxa"/>
        </w:tblCellMar>
      </w:tblPr>
      <w:tblGrid>
        <w:gridCol w:w="1395"/>
        <w:gridCol w:w="6390"/>
      </w:tblGrid>
      <w:tr>
        <w:trPr>
          <w:trHeight w:val="300" w:hRule="atLeast"/>
        </w:trPr>
        <w:tc>
          <w:tcPr>
            <w:tcW w:w="1371" w:type="dxa"/>
            <w:tcBorders>
              <w:left w:val="single" w:sz="6" w:color="BFBFBF"/>
              <w:top w:val="single" w:sz="6" w:color="BFBFBF"/>
              <w:right w:val="single" w:sz="6" w:color="BFBFBF"/>
              <w:bottom w:val="single" w:sz="6" w:color="BFBFBF"/>
            </w:tcBorders>
            <w:shd w:val="clear" w:color="auto" w:fill="B6DDE8"/>
          </w:tcPr>
          <w:p>
            <w:r>
              <w:rPr>
                <w:b/>
              </w:rPr>
              <w:t>Model</w:t>
            </w:r>
          </w:p>
        </w:tc>
        <w:tc>
          <w:tcPr>
            <w:tcW w:w="6363" w:type="dxa"/>
            <w:tcBorders>
              <w:left w:val="single" w:sz="6" w:color="BFBFBF"/>
              <w:top w:val="single" w:sz="6" w:color="BFBFBF"/>
              <w:right w:val="single" w:sz="6" w:color="BFBFBF"/>
              <w:bottom w:val="single" w:sz="6" w:color="BFBFBF"/>
            </w:tcBorders>
            <w:shd w:val="clear" w:color="auto" w:fill="B6DDE8"/>
          </w:tcPr>
          <w:p>
            <w:r>
              <w:rPr>
                <w:b/>
              </w:rPr>
              <w:t>Object</w:t>
            </w:r>
          </w:p>
        </w:tc>
      </w:tr>
      <w:tr>
        <w:trPr>
          <w:trHeight w:val="300" w:hRule="atLeast"/>
        </w:trPr>
        <w:tc>
          <w:tcPr>
            <w:tcW w:w="1371" w:type="dxa"/>
            <w:tcBorders>
              <w:left w:val="single" w:sz="6" w:color="BFBFBF"/>
              <w:top w:val="single" w:sz="6" w:color="BFBFBF"/>
              <w:right w:val="single" w:sz="6" w:color="BFBFBF"/>
              <w:bottom w:val="single" w:sz="6" w:color="BFBFBF"/>
            </w:tcBorders>
          </w:tcPr>
          <w:p>
            <w:r>
              <w:t>Algemeen</w:t>
            </w:r>
          </w:p>
        </w:tc>
        <w:tc>
          <w:tcPr>
            <w:tcW w:w="6363" w:type="dxa"/>
            <w:tcBorders>
              <w:left w:val="single" w:sz="6" w:color="BFBFBF"/>
              <w:top w:val="single" w:sz="6" w:color="BFBFBF"/>
              <w:right w:val="single" w:sz="6" w:color="BFBFBF"/>
              <w:bottom w:val="single" w:sz="6" w:color="BFBFBF"/>
            </w:tcBorders>
          </w:tcPr>
          <w:p>
            <w:hyperlink w:anchor="_topic_Leggerverwijzing">
              <w:r>
                <w:rPr>
                  <w:rStyle w:val="c13"/>
                </w:rPr>
                <w:t>Legger Waterveiligheid</w:t>
              </w:r>
            </w:hyperlink>
            <w:r>
              <w:t xml:space="preserve">, </w:t>
            </w:r>
            <w:hyperlink w:anchor="_topic_Metadata">
              <w:r>
                <w:rPr>
                  <w:rStyle w:val="c13"/>
                </w:rPr>
                <w:t>Metadata</w:t>
              </w:r>
            </w:hyperlink>
          </w:p>
        </w:tc>
      </w:tr>
      <w:tr>
        <w:trPr>
          <w:trHeight w:val="300" w:hRule="atLeast"/>
        </w:trPr>
        <w:tc>
          <w:tcPr>
            <w:tcW w:w="1371" w:type="dxa"/>
            <w:tcBorders>
              <w:left w:val="single" w:sz="6" w:color="BFBFBF"/>
              <w:top w:val="single" w:sz="6" w:color="BFBFBF"/>
              <w:right w:val="single" w:sz="6" w:color="BFBFBF"/>
              <w:bottom w:val="single" w:sz="6" w:color="BFBFBF"/>
            </w:tcBorders>
          </w:tcPr>
          <w:p>
            <w:r>
              <w:t>Watersysteem, Keringen</w:t>
            </w:r>
          </w:p>
        </w:tc>
        <w:tc>
          <w:tcPr>
            <w:tcW w:w="6363" w:type="dxa"/>
            <w:tcBorders>
              <w:left w:val="single" w:sz="6" w:color="BFBFBF"/>
              <w:top w:val="single" w:sz="6" w:color="BFBFBF"/>
              <w:right w:val="single" w:sz="6" w:color="BFBFBF"/>
              <w:bottom w:val="single" w:sz="6" w:color="BFBFBF"/>
            </w:tcBorders>
          </w:tcPr>
          <w:p>
            <w:r>
              <w:rPr>
                <w:rStyle w:val="c13"/>
              </w:rPr>
              <w:t>Afsluitmiddel</w:t>
            </w:r>
            <w:r>
              <w:t xml:space="preserve">, </w:t>
            </w:r>
            <w:r>
              <w:rPr>
                <w:rStyle w:val="c13"/>
              </w:rPr>
              <w:t>Bedieningsplicht</w:t>
            </w:r>
            <w:r>
              <w:t xml:space="preserve">, </w:t>
            </w:r>
            <w:r>
              <w:rPr>
                <w:rStyle w:val="c13"/>
              </w:rPr>
              <w:t>Onderhoudsplicht</w:t>
            </w:r>
          </w:p>
        </w:tc>
      </w:tr>
      <w:tr>
        <w:trPr>
          <w:trHeight w:val="300" w:hRule="atLeast"/>
        </w:trPr>
        <w:tc>
          <w:tcPr>
            <w:tcW w:w="1371" w:type="dxa"/>
            <w:tcBorders>
              <w:left w:val="single" w:sz="6" w:color="BFBFBF"/>
              <w:top w:val="single" w:sz="6" w:color="BFBFBF"/>
              <w:right w:val="single" w:sz="6" w:color="BFBFBF"/>
              <w:bottom w:val="single" w:sz="6" w:color="BFBFBF"/>
            </w:tcBorders>
          </w:tcPr>
          <w:p>
            <w:r>
              <w:t>Keringen</w:t>
            </w:r>
          </w:p>
        </w:tc>
        <w:tc>
          <w:tcPr>
            <w:tcW w:w="6363" w:type="dxa"/>
            <w:tcBorders>
              <w:left w:val="single" w:sz="6" w:color="BFBFBF"/>
              <w:top w:val="single" w:sz="6" w:color="BFBFBF"/>
              <w:right w:val="single" w:sz="6" w:color="BFBFBF"/>
              <w:bottom w:val="single" w:sz="6" w:color="BFBFBF"/>
            </w:tcBorders>
          </w:tcPr>
          <w:p>
            <w:hyperlink w:anchor="_topic_Kwelscherm">
              <w:r>
                <w:rPr>
                  <w:rStyle w:val="c13"/>
                </w:rPr>
                <w:t>Kwelscherm</w:t>
              </w:r>
            </w:hyperlink>
            <w:r>
              <w:t xml:space="preserve">, </w:t>
            </w:r>
            <w:hyperlink w:anchor="_topic_Waterkering">
              <w:r>
                <w:rPr>
                  <w:rStyle w:val="c13"/>
                </w:rPr>
                <w:t>Waterkering</w:t>
              </w:r>
            </w:hyperlink>
          </w:p>
        </w:tc>
      </w:tr>
    </w:tbl>
    <w:p>
      <w:r>
        <w:t/>
      </w:r>
    </w:p>
    <w:p>
      <w:pPr>
        <w:pStyle w:val="6"/>
      </w:pPr>
      <w:r>
        <w:t>Relaties standaarden</w:t>
      </w:r>
    </w:p>
    <w:tbl>
      <w:tblPr>
        <w:tblW w:w="9765" w:type="dxa"/>
        <w:tblLayout w:type="fixed"/>
        <w:tblCellMar>
          <w:top w:w="15" w:type="dxa"/>
          <w:left w:w="75" w:type="dxa"/>
          <w:bottom w:w="15" w:type="dxa"/>
          <w:right w:w="75" w:type="dxa"/>
        </w:tblCellMar>
        <w:tblInd w:w="-15" w:type="dxa"/>
      </w:tblPr>
      <w:tblGrid>
        <w:gridCol w:w="1095"/>
        <w:gridCol w:w="1170"/>
        <w:gridCol w:w="1785"/>
        <w:gridCol w:w="1515"/>
        <w:gridCol w:w="2340"/>
      </w:tblGrid>
      <w:tr>
        <w:trPr>
          <w:trHeight w:val="300" w:hRule="atLeast"/>
        </w:trPr>
        <w:tc>
          <w:tcPr>
            <w:tcW w:w="1059" w:type="dxa"/>
            <w:tcBorders>
              <w:left w:val="single" w:sz="6" w:color="BFBFBF"/>
              <w:top w:val="single" w:sz="6" w:color="BFBFBF"/>
              <w:right w:val="single" w:sz="6" w:color="BFBFBF"/>
              <w:bottom w:val="single" w:sz="6" w:color="BFBFBF"/>
            </w:tcBorders>
            <w:vAlign w:val="center"/>
            <w:shd w:val="clear" w:color="auto" w:fill="B6DDE8"/>
          </w:tcPr>
          <w:p>
            <w:r>
              <w:rPr>
                <w:b/>
                <w:color w:val="000000"/>
              </w:rPr>
              <w:t>Standaard</w:t>
            </w:r>
          </w:p>
        </w:tc>
        <w:tc>
          <w:tcPr>
            <w:tcW w:w="1143" w:type="dxa"/>
            <w:tcBorders>
              <w:left w:val="nil"/>
              <w:top w:val="single" w:sz="6" w:color="BFBFBF"/>
              <w:right w:val="single" w:sz="6" w:color="BFBFBF"/>
              <w:bottom w:val="single" w:sz="6" w:color="BFBFBF"/>
            </w:tcBorders>
            <w:vAlign w:val="center"/>
            <w:shd w:val="clear" w:color="auto" w:fill="B6DDE8"/>
          </w:tcPr>
          <w:p>
            <w:r>
              <w:rPr>
                <w:b/>
                <w:color w:val="000000"/>
              </w:rPr>
              <w:t>Entiteit</w:t>
            </w:r>
          </w:p>
        </w:tc>
        <w:tc>
          <w:tcPr>
            <w:tcW w:w="1755" w:type="dxa"/>
            <w:tcBorders>
              <w:left w:val="nil"/>
              <w:top w:val="single" w:sz="6" w:color="BFBFBF"/>
              <w:right w:val="single" w:sz="6" w:color="BFBFBF"/>
              <w:bottom w:val="single" w:sz="6" w:color="BFBFBF"/>
            </w:tcBorders>
            <w:vAlign w:val="center"/>
            <w:shd w:val="clear" w:color="auto" w:fill="B6DDE8"/>
          </w:tcPr>
          <w:p>
            <w:r>
              <w:rPr>
                <w:b/>
                <w:color w:val="000000"/>
              </w:rPr>
              <w:t>Geometrie</w:t>
            </w:r>
          </w:p>
        </w:tc>
        <w:tc>
          <w:tcPr>
            <w:tcW w:w="1479" w:type="dxa"/>
            <w:tcBorders>
              <w:left w:val="nil"/>
              <w:top w:val="single" w:sz="6" w:color="BFBFBF"/>
              <w:right w:val="single" w:sz="6" w:color="BFBFBF"/>
              <w:bottom w:val="single" w:sz="6" w:color="BFBFBF"/>
            </w:tcBorders>
            <w:vAlign w:val="center"/>
            <w:shd w:val="clear" w:color="auto" w:fill="B6DDE8"/>
          </w:tcPr>
          <w:p>
            <w:r>
              <w:rPr>
                <w:b/>
                <w:color w:val="000000"/>
              </w:rPr>
              <w:t>Generalisatie</w:t>
            </w:r>
          </w:p>
        </w:tc>
        <w:tc>
          <w:tcPr>
            <w:tcW w:w="2307" w:type="dxa"/>
            <w:tcBorders>
              <w:left w:val="nil"/>
              <w:top w:val="single" w:sz="6" w:color="BFBFBF"/>
              <w:right w:val="single" w:sz="6" w:color="BFBFBF"/>
              <w:bottom w:val="single" w:sz="6" w:color="BFBFBF"/>
            </w:tcBorders>
            <w:vAlign w:val="center"/>
            <w:shd w:val="clear" w:color="auto" w:fill="B6DDE8"/>
          </w:tcPr>
          <w:p>
            <w:r>
              <w:rPr>
                <w:b/>
                <w:color w:val="000000"/>
              </w:rPr>
              <w:t>Specialisatie</w:t>
            </w:r>
          </w:p>
        </w:tc>
      </w:tr>
      <w:tr>
        <w:trPr>
          <w:trHeight w:val="300" w:hRule="atLeast"/>
        </w:trPr>
        <w:tc>
          <w:tcPr>
            <w:tcW w:w="1059" w:type="dxa"/>
            <w:tcBorders>
              <w:left w:val="single" w:sz="6" w:color="BFBFBF"/>
              <w:top w:val="nil"/>
              <w:right w:val="single" w:sz="6" w:color="BFBFBF"/>
              <w:bottom w:val="single" w:sz="6" w:color="BFBFBF"/>
            </w:tcBorders>
          </w:tcPr>
          <w:p>
            <w:pPr>
              <w:spacing w:lineRule="auto" w:line="360"/>
            </w:pPr>
            <w:r>
              <w:rPr>
                <w:color w:val="000000"/>
              </w:rPr>
              <w:t>IMWA</w:t>
            </w:r>
          </w:p>
        </w:tc>
        <w:tc>
          <w:tcPr>
            <w:tcW w:w="1143" w:type="dxa"/>
            <w:tcBorders>
              <w:left w:val="nil"/>
              <w:top w:val="nil"/>
              <w:right w:val="single" w:sz="6" w:color="C0C0C0"/>
              <w:bottom w:val="single" w:sz="6" w:color="C0C0C0"/>
            </w:tcBorders>
          </w:tcPr>
          <w:p>
            <w:pPr>
              <w:spacing w:lineRule="auto" w:line="360"/>
            </w:pPr>
            <w:hyperlink r:id="hrId79">
              <w:r>
                <w:rPr>
                  <w:rStyle w:val="c13"/>
                </w:rPr>
                <w:t>Coupure</w:t>
              </w:r>
            </w:hyperlink>
          </w:p>
        </w:tc>
        <w:tc>
          <w:tcPr>
            <w:tcW w:w="1755" w:type="dxa"/>
            <w:tcBorders>
              <w:left w:val="nil"/>
              <w:top w:val="nil"/>
              <w:right w:val="single" w:sz="6" w:color="C0C0C0"/>
              <w:bottom w:val="single" w:sz="6" w:color="C0C0C0"/>
            </w:tcBorders>
          </w:tcPr>
          <w:p>
            <w:pPr>
              <w:spacing w:lineRule="auto" w:line="360"/>
            </w:pPr>
            <w:r>
              <w:rPr>
                <w:color w:val="000000"/>
              </w:rPr>
              <w:t>Kleinschalig: punt</w:t>
            </w:r>
            <w:r>
              <w:br/>
            </w:r>
            <w:r>
              <w:rPr>
                <w:color w:val="000000"/>
              </w:rPr>
              <w:t>Grootschalig: vlak</w:t>
            </w:r>
          </w:p>
        </w:tc>
        <w:tc>
          <w:tcPr>
            <w:tcW w:w="1479" w:type="dxa"/>
            <w:tcBorders>
              <w:left w:val="nil"/>
              <w:top w:val="nil"/>
              <w:right w:val="single" w:sz="6" w:color="C0C0C0"/>
              <w:bottom w:val="single" w:sz="6" w:color="C0C0C0"/>
            </w:tcBorders>
          </w:tcPr>
          <w:p>
            <w:pPr>
              <w:spacing w:lineRule="auto" w:line="360"/>
            </w:pPr>
            <w:hyperlink r:id="hrId80">
              <w:r>
                <w:rPr>
                  <w:rStyle w:val="c13"/>
                </w:rPr>
                <w:t>Kunstwerk</w:t>
              </w:r>
            </w:hyperlink>
          </w:p>
        </w:tc>
        <w:tc>
          <w:tcPr>
            <w:tcW w:w="2307" w:type="dxa"/>
            <w:tcBorders>
              <w:left w:val="nil"/>
              <w:top w:val="nil"/>
              <w:right w:val="single" w:sz="6" w:color="C0C0C0"/>
              <w:bottom w:val="single" w:sz="6" w:color="C0C0C0"/>
            </w:tcBorders>
          </w:tcPr>
          <w:p>
            <w:pPr>
              <w:spacing w:lineRule="auto" w:line="360"/>
            </w:pPr>
            <w:r>
              <w:t>Nvt</w:t>
            </w:r>
          </w:p>
        </w:tc>
      </w:tr>
      <w:tr>
        <w:trPr>
          <w:trHeight w:val="300" w:hRule="atLeast"/>
        </w:trPr>
        <w:tc>
          <w:tcPr>
            <w:tcW w:w="1059" w:type="dxa"/>
            <w:tcBorders>
              <w:left w:val="single" w:sz="6" w:color="BFBFBF"/>
              <w:top w:val="nil"/>
              <w:right w:val="single" w:sz="6" w:color="BFBFBF"/>
              <w:bottom w:val="single" w:sz="6" w:color="BFBFBF"/>
            </w:tcBorders>
            <w:vAlign w:val="center"/>
          </w:tcPr>
          <w:p>
            <w:r>
              <w:rPr>
                <w:color w:val="000000"/>
              </w:rPr>
              <w:t>IMGeo</w:t>
            </w:r>
          </w:p>
        </w:tc>
        <w:tc>
          <w:tcPr>
            <w:tcW w:w="1143" w:type="dxa"/>
            <w:tcBorders>
              <w:left w:val="nil"/>
              <w:top w:val="nil"/>
              <w:right w:val="single" w:sz="6" w:color="C0C0C0"/>
              <w:bottom w:val="single" w:sz="6" w:color="C0C0C0"/>
            </w:tcBorders>
            <w:vAlign w:val="center"/>
          </w:tcPr>
          <w:p>
            <w:hyperlink r:id="hrId81">
              <w:r>
                <w:rPr>
                  <w:rStyle w:val="c13"/>
                </w:rPr>
                <w:t>Coupure</w:t>
              </w:r>
            </w:hyperlink>
          </w:p>
        </w:tc>
        <w:tc>
          <w:tcPr>
            <w:tcW w:w="1755" w:type="dxa"/>
            <w:tcBorders>
              <w:left w:val="nil"/>
              <w:top w:val="nil"/>
              <w:right w:val="single" w:sz="6" w:color="C0C0C0"/>
              <w:bottom w:val="single" w:sz="6" w:color="C0C0C0"/>
            </w:tcBorders>
            <w:vAlign w:val="center"/>
          </w:tcPr>
          <w:p>
            <w:r>
              <w:rPr>
                <w:color w:val="000000"/>
              </w:rPr>
              <w:t>Vlak</w:t>
            </w:r>
          </w:p>
        </w:tc>
        <w:tc>
          <w:tcPr>
            <w:tcW w:w="1479" w:type="dxa"/>
            <w:tcBorders>
              <w:left w:val="nil"/>
              <w:top w:val="nil"/>
              <w:right w:val="single" w:sz="6" w:color="C0C0C0"/>
              <w:bottom w:val="single" w:sz="6" w:color="C0C0C0"/>
            </w:tcBorders>
            <w:vAlign w:val="center"/>
          </w:tcPr>
          <w:p>
            <w:hyperlink r:id="hrId82">
              <w:r>
                <w:rPr>
                  <w:rStyle w:val="c13"/>
                </w:rPr>
                <w:t>Kunstwerkdeel</w:t>
              </w:r>
            </w:hyperlink>
          </w:p>
        </w:tc>
        <w:tc>
          <w:tcPr>
            <w:tcW w:w="2307" w:type="dxa"/>
            <w:tcBorders>
              <w:left w:val="nil"/>
              <w:top w:val="nil"/>
              <w:right w:val="single" w:sz="6" w:color="C0C0C0"/>
              <w:bottom w:val="single" w:sz="6" w:color="C0C0C0"/>
            </w:tcBorders>
            <w:vAlign w:val="center"/>
          </w:tcPr>
          <w:p>
            <w:r>
              <w:rPr>
                <w:color w:val="000000"/>
              </w:rPr>
              <w:t>Nvt</w:t>
            </w:r>
          </w:p>
        </w:tc>
      </w:tr>
      <w:tr>
        <w:trPr>
          <w:trHeight w:val="300" w:hRule="atLeast"/>
        </w:trPr>
        <w:tc>
          <w:tcPr>
            <w:tcW w:w="1059" w:type="dxa"/>
            <w:tcBorders>
              <w:left w:val="single" w:sz="6" w:color="BFBFBF"/>
              <w:top w:val="nil"/>
              <w:right w:val="single" w:sz="6" w:color="BFBFBF"/>
              <w:bottom w:val="single" w:sz="6" w:color="BFBFBF"/>
            </w:tcBorders>
            <w:vAlign w:val="center"/>
          </w:tcPr>
          <w:p>
            <w:r>
              <w:rPr>
                <w:color w:val="000000"/>
              </w:rPr>
              <w:t>INSPIRE</w:t>
            </w:r>
          </w:p>
        </w:tc>
        <w:tc>
          <w:tcPr>
            <w:tcW w:w="1143" w:type="dxa"/>
            <w:tcBorders>
              <w:left w:val="nil"/>
              <w:top w:val="nil"/>
              <w:right w:val="single" w:sz="6" w:color="C0C0C0"/>
              <w:bottom w:val="single" w:sz="6" w:color="C0C0C0"/>
            </w:tcBorders>
            <w:vAlign w:val="center"/>
          </w:tcPr>
          <w:p>
            <w:r>
              <w:t>Nvt</w:t>
            </w:r>
          </w:p>
        </w:tc>
        <w:tc>
          <w:tcPr>
            <w:tcW w:w="1755" w:type="dxa"/>
            <w:tcBorders>
              <w:left w:val="nil"/>
              <w:top w:val="nil"/>
              <w:right w:val="single" w:sz="6" w:color="C0C0C0"/>
              <w:bottom w:val="single" w:sz="6" w:color="C0C0C0"/>
            </w:tcBorders>
            <w:vAlign w:val="center"/>
          </w:tcPr>
          <w:p>
            <w:r>
              <w:rPr>
                <w:color w:val="000000"/>
              </w:rPr>
              <w:t>Nvt</w:t>
            </w:r>
          </w:p>
        </w:tc>
        <w:tc>
          <w:tcPr>
            <w:tcW w:w="1479" w:type="dxa"/>
            <w:tcBorders>
              <w:left w:val="nil"/>
              <w:top w:val="nil"/>
              <w:right w:val="single" w:sz="6" w:color="C0C0C0"/>
              <w:bottom w:val="single" w:sz="6" w:color="C0C0C0"/>
            </w:tcBorders>
            <w:vAlign w:val="center"/>
          </w:tcPr>
          <w:p>
            <w:r>
              <w:rPr>
                <w:color w:val="000000"/>
              </w:rPr>
              <w:t>Nvt</w:t>
            </w:r>
          </w:p>
        </w:tc>
        <w:tc>
          <w:tcPr>
            <w:tcW w:w="2307" w:type="dxa"/>
            <w:tcBorders>
              <w:left w:val="nil"/>
              <w:top w:val="nil"/>
              <w:right w:val="single" w:sz="6" w:color="C0C0C0"/>
              <w:bottom w:val="single" w:sz="6" w:color="C0C0C0"/>
            </w:tcBorders>
            <w:vAlign w:val="center"/>
          </w:tcPr>
          <w:p>
            <w:r>
              <w:rPr>
                <w:color w:val="000000"/>
              </w:rPr>
              <w:t>Nvt</w:t>
            </w:r>
          </w:p>
        </w:tc>
      </w:tr>
    </w:tbl>
    <w:p>
      <w:r>
        <w:t/>
      </w:r>
    </w:p>
    <w:p>
      <w:pPr>
        <w:pStyle w:val="6"/>
      </w:pPr>
      <w:r>
        <w:t xml:space="preserve">Komt voor in  </w:t>
      </w:r>
    </w:p>
    <w:tbl>
      <w:tblPr>
        <w:tblW w:w="9675" w:type="dxa"/>
        <w:tblLayout w:type="fixed"/>
        <w:tblCellMar>
          <w:top w:w="15" w:type="dxa"/>
          <w:left w:w="0" w:type="dxa"/>
          <w:bottom w:w="15" w:type="dxa"/>
          <w:right w:w="0" w:type="dxa"/>
        </w:tblCellMar>
      </w:tblPr>
      <w:tblGrid>
        <w:gridCol w:w="1740"/>
        <w:gridCol w:w="6000"/>
      </w:tblGrid>
      <w:tr>
        <w:trPr>
          <w:trHeight w:val="300" w:hRule="atLeast"/>
        </w:trPr>
        <w:tc>
          <w:tcPr>
            <w:tcW w:w="1740" w:type="dxa"/>
          </w:tcPr>
          <w:p>
            <w:r>
              <w:t>Producten</w:t>
            </w:r>
          </w:p>
        </w:tc>
        <w:tc>
          <w:tcPr>
            <w:tcW w:w="6000" w:type="dxa"/>
          </w:tcPr>
          <w:p>
            <w:r>
              <w:t>Legger Waterveiligheid, Beheerregister Keringen</w:t>
            </w:r>
          </w:p>
        </w:tc>
      </w:tr>
      <w:tr>
        <w:trPr>
          <w:trHeight w:val="300" w:hRule="atLeast"/>
        </w:trPr>
        <w:tc>
          <w:tcPr>
            <w:tcW w:w="1740" w:type="dxa"/>
          </w:tcPr>
          <w:p>
            <w:r>
              <w:t>Onderdeel van</w:t>
            </w:r>
            <w:r>
              <w:tab/>
            </w:r>
          </w:p>
        </w:tc>
        <w:tc>
          <w:tcPr>
            <w:tcW w:w="6000" w:type="dxa"/>
          </w:tcPr>
          <w:p>
            <w:r>
              <w:t>DAMO Keringen</w:t>
            </w:r>
          </w:p>
        </w:tc>
      </w:tr>
    </w:tbl>
    <w:p>
      <w:r>
        <w:t/>
      </w:r>
    </w:p>
    <w:p>
      <w:pPr>
        <w:pStyle w:val="6"/>
      </w:pPr>
      <w:r>
        <w:t>Inwinningsregels</w:t>
      </w:r>
      <w:r>
        <w:tab/>
      </w:r>
    </w:p>
    <w:tbl>
      <w:tblPr>
        <w:tblW w:w="9675" w:type="dxa"/>
        <w:tblLayout w:type="fixed"/>
        <w:tblCellMar>
          <w:top w:w="15" w:type="dxa"/>
          <w:left w:w="0" w:type="dxa"/>
          <w:bottom w:w="15" w:type="dxa"/>
          <w:right w:w="0" w:type="dxa"/>
        </w:tblCellMar>
      </w:tblPr>
      <w:tblGrid>
        <w:gridCol w:w="1755"/>
        <w:gridCol w:w="5985"/>
      </w:tblGrid>
      <w:tr>
        <w:trPr>
          <w:trHeight w:val="300" w:hRule="atLeast"/>
        </w:trPr>
        <w:tc>
          <w:tcPr>
            <w:tcW w:w="1752" w:type="dxa"/>
          </w:tcPr>
          <w:p>
            <w:r>
              <w:t>Punt</w:t>
            </w:r>
          </w:p>
        </w:tc>
        <w:tc>
          <w:tcPr>
            <w:tcW w:w="5988" w:type="dxa"/>
          </w:tcPr>
          <w:p>
            <w:r>
              <w:t>Coupures worden ingemeten of gekarteerd. Bij kartering gebeurt dit op basis van de BGT en luchtfoto’s.</w:t>
            </w:r>
          </w:p>
        </w:tc>
      </w:tr>
      <w:tr>
        <w:trPr>
          <w:trHeight w:val="300" w:hRule="atLeast"/>
        </w:trPr>
        <w:tc>
          <w:tcPr>
            <w:tcW w:w="1752" w:type="dxa"/>
          </w:tcPr>
          <w:p>
            <w:r>
              <w:t>Lijn</w:t>
            </w:r>
          </w:p>
        </w:tc>
        <w:tc>
          <w:tcPr>
            <w:tcW w:w="5988" w:type="dxa"/>
          </w:tcPr>
          <w:p>
            <w:r>
              <w:t>Coupures worden ingemeten of gekarteerd. Bij kartering gebeurt dit op basis van de BGT en luchtfoto’s.</w:t>
            </w:r>
          </w:p>
        </w:tc>
      </w:tr>
      <w:tr>
        <w:trPr>
          <w:trHeight w:val="300" w:hRule="atLeast"/>
        </w:trPr>
        <w:tc>
          <w:tcPr>
            <w:tcW w:w="1752" w:type="dxa"/>
          </w:tcPr>
          <w:p>
            <w:r>
              <w:t>Vlak</w:t>
            </w:r>
          </w:p>
        </w:tc>
        <w:tc>
          <w:tcPr>
            <w:tcW w:w="5988" w:type="dxa"/>
          </w:tcPr>
          <w:p>
            <w:r>
              <w:t>Coupures worden ingemeten of gekarteerd. Bij kartering gebeurt dit op basis van de BGT en luchtfoto’s.</w:t>
            </w:r>
          </w:p>
        </w:tc>
      </w:tr>
    </w:tbl>
    <w:p>
      <w:r>
        <w:t/>
      </w:r>
    </w:p>
    <w:p>
      <w:r>
        <w:t/>
      </w:r>
    </w:p>
    <w:p>
      <w:r>
        <w:t/>
      </w:r>
    </w:p>
    <w:p>
      <w:pPr>
        <w:pStyle w:val="5"/>
      </w:pPr>
      <w:bookmarkStart w:id="121" w:name="Keringen_Coupure_FM"/>
      <w:bookmarkEnd w:id="121"/>
      <w:r>
        <w:t>Functioneel Model</w:t>
      </w:r>
      <w:r>
        <w:rPr>
          <w:rStyle w:val="c13"/>
        </w:rPr>
      </w:r>
    </w:p>
    <w:p>
      <w:r>
        <w:t/>
      </w:r>
    </w:p>
    <w:p>
      <w:r>
        <w:drawing>
          <wp:inline distT="0" distB="0" distL="0" distR="0">
            <wp:extent cx="5448300" cy="257175"/>
            <wp:effectExtent l="0" t="0" r="0" b="0"/>
            <wp:docPr id="66" name="Pic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66.png"/>
                    <pic:cNvPicPr/>
                  </pic:nvPicPr>
                  <pic:blipFill>
                    <a:blip r:embed="prId66" cstate="print"/>
                    <a:stretch>
                      <a:fillRect/>
                    </a:stretch>
                  </pic:blipFill>
                  <pic:spPr>
                    <a:xfrm>
                      <a:off x="0" y="0"/>
                      <a:ext cx="5448300" cy="257175"/>
                    </a:xfrm>
                    <a:prstGeom prst="rect">
                      <a:avLst/>
                    </a:prstGeom>
                  </pic:spPr>
                </pic:pic>
              </a:graphicData>
            </a:graphic>
          </wp:inline>
        </w:drawing>
      </w:r>
    </w:p>
    <w:p>
      <w:r>
        <w:t/>
      </w:r>
    </w:p>
    <w:p>
      <w:r>
        <w:drawing>
          <wp:inline distT="0" distB="0" distL="0" distR="0">
            <wp:extent cx="4362450" cy="2952750"/>
            <wp:effectExtent l="0" t="0" r="0" b="0"/>
            <wp:docPr id="67" name="Pic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67.png"/>
                    <pic:cNvPicPr/>
                  </pic:nvPicPr>
                  <pic:blipFill>
                    <a:blip r:embed="prId67" cstate="print"/>
                    <a:stretch>
                      <a:fillRect/>
                    </a:stretch>
                  </pic:blipFill>
                  <pic:spPr>
                    <a:xfrm>
                      <a:off x="0" y="0"/>
                      <a:ext cx="4362450" cy="2952750"/>
                    </a:xfrm>
                    <a:prstGeom prst="rect">
                      <a:avLst/>
                    </a:prstGeom>
                  </pic:spPr>
                </pic:pic>
              </a:graphicData>
            </a:graphic>
          </wp:inline>
        </w:drawing>
      </w:r>
    </w:p>
    <w:p>
      <w:r>
        <w:t/>
      </w:r>
    </w:p>
    <w:p>
      <w:r>
        <w:t/>
      </w:r>
    </w:p>
    <w:p>
      <w:pPr>
        <w:pStyle w:val="5"/>
      </w:pPr>
      <w:bookmarkStart w:id="122" w:name="Keringen_Coupure_Attributen"/>
      <w:bookmarkEnd w:id="122"/>
      <w:r>
        <w:t xml:space="preserve">Attributen </w:t>
      </w:r>
      <w:r>
        <w:rPr>
          <w:rStyle w:val="c13"/>
        </w:rPr>
      </w:r>
    </w:p>
    <w:p>
      <w:r>
        <w:t/>
      </w:r>
    </w:p>
    <w:p>
      <w:r>
        <w:t xml:space="preserve">Naast onderstaande attributen heeft Coupure ook alle attributen van </w:t>
      </w:r>
      <w:hyperlink w:anchor="IMWAGeo_Attributen">
        <w:r>
          <w:rPr>
            <w:rStyle w:val="c13"/>
          </w:rPr>
          <w:t>IMWA GeoObject</w:t>
        </w:r>
      </w:hyperlink>
      <w:r>
        <w:t xml:space="preserve"> en </w:t>
      </w:r>
      <w:hyperlink w:anchor="Legger_Attributen">
        <w:r>
          <w:rPr>
            <w:rStyle w:val="c13"/>
          </w:rPr>
          <w:t>LeggerWaterveiligheid</w:t>
        </w:r>
      </w:hyperlink>
      <w:r>
        <w:t>.</w:t>
      </w:r>
    </w:p>
    <w:p>
      <w:r>
        <w:t/>
      </w:r>
    </w:p>
    <w:p>
      <w:pPr>
        <w:pStyle w:val="6"/>
      </w:pPr>
      <w:r>
        <w:t>Coupure</w:t>
      </w:r>
    </w:p>
    <w:p>
      <w:r/>
    </w:p>
    <w:tbl>
      <w:tblPr>
        <w:tblW w:w="9780" w:type="dxa"/>
        <w:tblLayout w:type="fixed"/>
        <w:tblCellMar>
          <w:top w:w="15" w:type="dxa"/>
          <w:left w:w="30" w:type="dxa"/>
          <w:bottom w:w="15" w:type="dxa"/>
          <w:right w:w="30" w:type="dxa"/>
        </w:tblCellMar>
        <w:tblInd w:w="-30" w:type="dxa"/>
      </w:tblPr>
      <w:tblGrid>
        <w:gridCol w:w="2130"/>
        <w:gridCol w:w="2430"/>
        <w:gridCol w:w="1395"/>
        <w:gridCol w:w="555"/>
        <w:gridCol w:w="735"/>
        <w:gridCol w:w="585"/>
      </w:tblGrid>
      <w:tr>
        <w:trPr>
          <w:trHeight w:val="225" w:hRule="atLeast"/>
        </w:trPr>
        <w:tc>
          <w:tcPr>
            <w:tcW w:w="2115" w:type="dxa"/>
            <w:tcBorders>
              <w:left w:val="single" w:sz="6" w:color="C0C0C0"/>
              <w:top w:val="single" w:sz="6" w:color="C0C0C0"/>
              <w:right w:val="single" w:sz="6" w:color="C0C0C0"/>
              <w:bottom w:val="single" w:sz="6" w:color="C0C0C0"/>
            </w:tcBorders>
            <w:shd w:val="clear" w:color="auto" w:fill="B6DDE8"/>
          </w:tcPr>
          <w:p>
            <w:r>
              <w:rPr>
                <w:b/>
                <w:sz w:val="16"/>
                <w:color w:val="000000"/>
              </w:rPr>
              <w:t>Attribuutnaam</w:t>
            </w:r>
          </w:p>
        </w:tc>
        <w:tc>
          <w:tcPr>
            <w:tcW w:w="2415" w:type="dxa"/>
            <w:tcBorders>
              <w:left w:val="single" w:sz="6" w:color="C0C0C0"/>
              <w:top w:val="single" w:sz="6" w:color="C0C0C0"/>
              <w:right w:val="single" w:sz="6" w:color="C0C0C0"/>
              <w:bottom w:val="single" w:sz="6" w:color="C0C0C0"/>
            </w:tcBorders>
            <w:shd w:val="clear" w:color="auto" w:fill="B6DDE8"/>
          </w:tcPr>
          <w:p>
            <w:r>
              <w:rPr>
                <w:b/>
                <w:sz w:val="16"/>
                <w:color w:val="000000"/>
              </w:rPr>
              <w:t>Toelichting</w:t>
            </w:r>
          </w:p>
        </w:tc>
        <w:tc>
          <w:tcPr>
            <w:tcW w:w="1383" w:type="dxa"/>
            <w:tcBorders>
              <w:left w:val="single" w:sz="6" w:color="C0C0C0"/>
              <w:top w:val="single" w:sz="6" w:color="C0C0C0"/>
              <w:right w:val="single" w:sz="6" w:color="C0C0C0"/>
              <w:bottom w:val="single" w:sz="6" w:color="C0C0C0"/>
            </w:tcBorders>
            <w:shd w:val="clear" w:color="auto" w:fill="B6DDE8"/>
          </w:tcPr>
          <w:p>
            <w:r>
              <w:rPr>
                <w:b/>
                <w:sz w:val="16"/>
                <w:color w:val="000000"/>
              </w:rPr>
              <w:t>Type</w:t>
            </w:r>
          </w:p>
        </w:tc>
        <w:tc>
          <w:tcPr>
            <w:tcW w:w="543" w:type="dxa"/>
            <w:tcBorders>
              <w:left w:val="single" w:sz="6" w:color="C0C0C0"/>
              <w:top w:val="single" w:sz="6" w:color="C0C0C0"/>
              <w:right w:val="single" w:sz="6" w:color="C0C0C0"/>
              <w:bottom w:val="single" w:sz="6" w:color="C0C0C0"/>
            </w:tcBorders>
            <w:shd w:val="clear" w:color="auto" w:fill="B6DDE8"/>
          </w:tcPr>
          <w:p>
            <w:r>
              <w:rPr>
                <w:b/>
                <w:sz w:val="16"/>
                <w:color w:val="000000"/>
              </w:rPr>
              <w:t>Een-heid</w:t>
            </w:r>
          </w:p>
        </w:tc>
        <w:tc>
          <w:tcPr>
            <w:tcW w:w="723" w:type="dxa"/>
            <w:tcBorders>
              <w:left w:val="single" w:sz="6" w:color="C0C0C0"/>
              <w:top w:val="single" w:sz="6" w:color="C0C0C0"/>
              <w:right w:val="single" w:sz="6" w:color="C0C0C0"/>
              <w:bottom w:val="single" w:sz="6" w:color="C0C0C0"/>
            </w:tcBorders>
            <w:shd w:val="clear" w:color="auto" w:fill="B6DDE8"/>
          </w:tcPr>
          <w:p>
            <w:r>
              <w:rPr>
                <w:b/>
                <w:sz w:val="16"/>
                <w:color w:val="000000"/>
              </w:rPr>
              <w:t>Bron definitie</w:t>
            </w:r>
          </w:p>
        </w:tc>
        <w:tc>
          <w:tcPr>
            <w:tcW w:w="567" w:type="dxa"/>
            <w:tcBorders>
              <w:left w:val="single" w:sz="6" w:color="C0C0C0"/>
              <w:top w:val="single" w:sz="6" w:color="C0C0C0"/>
              <w:right w:val="single" w:sz="6" w:color="C0C0C0"/>
              <w:bottom w:val="single" w:sz="6" w:color="C0C0C0"/>
            </w:tcBorders>
            <w:shd w:val="clear" w:color="auto" w:fill="B6DDE8"/>
          </w:tcPr>
          <w:p>
            <w:r>
              <w:rPr>
                <w:b/>
                <w:sz w:val="16"/>
                <w:color w:val="000000"/>
              </w:rPr>
              <w:t>Model</w:t>
            </w:r>
          </w:p>
        </w:tc>
      </w:tr>
      <w:tr>
        <w:trPr>
          <w:trHeight w:val="225" w:hRule="atLeast"/>
        </w:trPr>
        <w:tc>
          <w:tcPr>
            <w:tcW w:w="2115" w:type="dxa"/>
            <w:tcBorders>
              <w:left w:val="single" w:sz="6" w:color="C0C0C0"/>
              <w:top w:val="single" w:sz="6" w:color="C0C0C0"/>
              <w:right w:val="single" w:sz="6" w:color="C0C0C0"/>
              <w:bottom w:val="single" w:sz="6" w:color="C0C0C0"/>
            </w:tcBorders>
          </w:tcPr>
          <w:p>
            <w:r>
              <w:rPr>
                <w:sz w:val="16"/>
                <w:color w:val="000000"/>
              </w:rPr>
              <w:t>OBJECTID</w:t>
            </w:r>
          </w:p>
        </w:tc>
        <w:tc>
          <w:tcPr>
            <w:tcW w:w="2415" w:type="dxa"/>
            <w:tcBorders>
              <w:left w:val="single" w:sz="6" w:color="C0C0C0"/>
              <w:top w:val="single" w:sz="6" w:color="C0C0C0"/>
              <w:right w:val="single" w:sz="6" w:color="C0C0C0"/>
              <w:bottom w:val="single" w:sz="6" w:color="C0C0C0"/>
            </w:tcBorders>
          </w:tcPr>
          <w:p>
            <w:r>
              <w:rPr>
                <w:sz w:val="16"/>
                <w:color w:val="000000"/>
              </w:rPr>
              <w:t>Wordt automatisch gegenereerd.</w:t>
            </w:r>
          </w:p>
        </w:tc>
        <w:tc>
          <w:tcPr>
            <w:tcW w:w="1383" w:type="dxa"/>
            <w:tcBorders>
              <w:left w:val="single" w:sz="6" w:color="C0C0C0"/>
              <w:top w:val="single" w:sz="6" w:color="C0C0C0"/>
              <w:right w:val="single" w:sz="6" w:color="C0C0C0"/>
              <w:bottom w:val="single" w:sz="6" w:color="C0C0C0"/>
            </w:tcBorders>
          </w:tcPr>
          <w:p>
            <w:r>
              <w:rPr>
                <w:sz w:val="16"/>
                <w:color w:val="000000"/>
              </w:rPr>
              <w:t>esriFieldTypeOID</w:t>
            </w:r>
          </w:p>
        </w:tc>
        <w:tc>
          <w:tcPr>
            <w:tcW w:w="543" w:type="dxa"/>
            <w:tcBorders>
              <w:left w:val="single" w:sz="6" w:color="C0C0C0"/>
              <w:top w:val="single" w:sz="6" w:color="C0C0C0"/>
              <w:right w:val="single" w:sz="6" w:color="C0C0C0"/>
              <w:bottom w:val="single" w:sz="6" w:color="C0C0C0"/>
            </w:tcBorders>
          </w:tcPr>
          <w:p>
            <w:r>
              <w:t/>
            </w:r>
          </w:p>
        </w:tc>
        <w:tc>
          <w:tcPr>
            <w:tcW w:w="723" w:type="dxa"/>
            <w:tcBorders>
              <w:left w:val="single" w:sz="6" w:color="C0C0C0"/>
              <w:top w:val="single" w:sz="6" w:color="C0C0C0"/>
              <w:right w:val="single" w:sz="6" w:color="C0C0C0"/>
              <w:bottom w:val="single" w:sz="6" w:color="C0C0C0"/>
            </w:tcBorders>
          </w:tcPr>
          <w:p>
            <w:r>
              <w:rPr>
                <w:sz w:val="16"/>
                <w:color w:val="000000"/>
              </w:rPr>
              <w:t/>
            </w:r>
          </w:p>
        </w:tc>
        <w:tc>
          <w:tcPr>
            <w:tcW w:w="567" w:type="dxa"/>
            <w:tcBorders>
              <w:left w:val="single" w:sz="6" w:color="C0C0C0"/>
              <w:top w:val="single" w:sz="6" w:color="C0C0C0"/>
              <w:right w:val="single" w:sz="6" w:color="C0C0C0"/>
              <w:bottom w:val="single" w:sz="6" w:color="C0C0C0"/>
            </w:tcBorders>
          </w:tcPr>
          <w:p>
            <w:r>
              <w:rPr>
                <w:sz w:val="16"/>
                <w:color w:val="000000"/>
              </w:rPr>
              <w:t>K</w:t>
            </w:r>
          </w:p>
        </w:tc>
      </w:tr>
      <w:tr>
        <w:trPr>
          <w:trHeight w:val="225" w:hRule="atLeast"/>
        </w:trPr>
        <w:tc>
          <w:tcPr>
            <w:tcW w:w="2115" w:type="dxa"/>
            <w:tcBorders>
              <w:left w:val="single" w:sz="6" w:color="C0C0C0"/>
              <w:top w:val="single" w:sz="6" w:color="C0C0C0"/>
              <w:right w:val="single" w:sz="6" w:color="C0C0C0"/>
              <w:bottom w:val="single" w:sz="6" w:color="C0C0C0"/>
            </w:tcBorders>
          </w:tcPr>
          <w:p>
            <w:r>
              <w:rPr>
                <w:sz w:val="16"/>
                <w:color w:val="000000"/>
              </w:rPr>
              <w:t>typeWaterkerendeConstructie</w:t>
            </w:r>
          </w:p>
        </w:tc>
        <w:tc>
          <w:tcPr>
            <w:tcW w:w="2415" w:type="dxa"/>
            <w:tcBorders>
              <w:left w:val="single" w:sz="6" w:color="C0C0C0"/>
              <w:top w:val="single" w:sz="6" w:color="C0C0C0"/>
              <w:right w:val="single" w:sz="6" w:color="C0C0C0"/>
              <w:bottom w:val="single" w:sz="6" w:color="C0C0C0"/>
            </w:tcBorders>
          </w:tcPr>
          <w:p>
            <w:r>
              <w:rPr>
                <w:sz w:val="16"/>
                <w:color w:val="000000"/>
              </w:rPr>
              <w:t>Type constructie in relatie tot de waterkerende functie (volgens de leidraad waterkerende kunstwerken).</w:t>
            </w:r>
          </w:p>
        </w:tc>
        <w:tc>
          <w:tcPr>
            <w:tcW w:w="1383" w:type="dxa"/>
            <w:tcBorders>
              <w:left w:val="single" w:sz="6" w:color="C0C0C0"/>
              <w:top w:val="single" w:sz="6" w:color="C0C0C0"/>
              <w:right w:val="single" w:sz="6" w:color="C0C0C0"/>
              <w:bottom w:val="single" w:sz="6" w:color="C0C0C0"/>
            </w:tcBorders>
          </w:tcPr>
          <w:p>
            <w:hyperlink w:anchor="TypeWaterkerendeConstructie">
              <w:r>
                <w:rPr>
                  <w:rStyle w:val="c45"/>
                </w:rPr>
                <w:t>TypeWaterkerendeConstructie</w:t>
              </w:r>
            </w:hyperlink>
          </w:p>
        </w:tc>
        <w:tc>
          <w:tcPr>
            <w:tcW w:w="543" w:type="dxa"/>
            <w:tcBorders>
              <w:left w:val="single" w:sz="6" w:color="C0C0C0"/>
              <w:top w:val="single" w:sz="6" w:color="C0C0C0"/>
              <w:right w:val="single" w:sz="6" w:color="C0C0C0"/>
              <w:bottom w:val="single" w:sz="6" w:color="C0C0C0"/>
            </w:tcBorders>
          </w:tcPr>
          <w:p>
            <w:r>
              <w:t/>
            </w:r>
          </w:p>
        </w:tc>
        <w:tc>
          <w:tcPr>
            <w:tcW w:w="723" w:type="dxa"/>
            <w:tcBorders>
              <w:left w:val="single" w:sz="6" w:color="C0C0C0"/>
              <w:top w:val="single" w:sz="6" w:color="C0C0C0"/>
              <w:right w:val="single" w:sz="6" w:color="C0C0C0"/>
              <w:bottom w:val="single" w:sz="6" w:color="C0C0C0"/>
            </w:tcBorders>
          </w:tcPr>
          <w:p>
            <w:r>
              <w:t/>
            </w:r>
          </w:p>
        </w:tc>
        <w:tc>
          <w:tcPr>
            <w:tcW w:w="567" w:type="dxa"/>
            <w:tcBorders>
              <w:left w:val="single" w:sz="6" w:color="C0C0C0"/>
              <w:top w:val="single" w:sz="6" w:color="C0C0C0"/>
              <w:right w:val="single" w:sz="6" w:color="C0C0C0"/>
              <w:bottom w:val="single" w:sz="6" w:color="C0C0C0"/>
            </w:tcBorders>
          </w:tcPr>
          <w:p>
            <w:r>
              <w:rPr>
                <w:sz w:val="16"/>
                <w:color w:val="000000"/>
              </w:rPr>
              <w:t>K</w:t>
            </w:r>
          </w:p>
        </w:tc>
      </w:tr>
      <w:tr>
        <w:trPr>
          <w:trHeight w:val="225" w:hRule="atLeast"/>
        </w:trPr>
        <w:tc>
          <w:tcPr>
            <w:tcW w:w="2115" w:type="dxa"/>
            <w:tcBorders>
              <w:left w:val="single" w:sz="6" w:color="C0C0C0"/>
              <w:top w:val="single" w:sz="6" w:color="C0C0C0"/>
              <w:right w:val="single" w:sz="6" w:color="C0C0C0"/>
              <w:bottom w:val="single" w:sz="6" w:color="C0C0C0"/>
            </w:tcBorders>
          </w:tcPr>
          <w:p>
            <w:r>
              <w:rPr>
                <w:sz w:val="16"/>
                <w:color w:val="000000"/>
              </w:rPr>
              <w:t>indicatieWaterkerend</w:t>
            </w:r>
          </w:p>
        </w:tc>
        <w:tc>
          <w:tcPr>
            <w:tcW w:w="2415" w:type="dxa"/>
            <w:tcBorders>
              <w:left w:val="single" w:sz="6" w:color="C0C0C0"/>
              <w:top w:val="single" w:sz="6" w:color="C0C0C0"/>
              <w:right w:val="single" w:sz="6" w:color="C0C0C0"/>
              <w:bottom w:val="single" w:sz="6" w:color="C0C0C0"/>
            </w:tcBorders>
          </w:tcPr>
          <w:p>
            <w:r>
              <w:rPr>
                <w:sz w:val="16"/>
                <w:color w:val="000000"/>
              </w:rPr>
              <w:t>Indicatie voor het onderscheid tussen waterkerende en niet-waterkerende kunstwerken.</w:t>
            </w:r>
          </w:p>
        </w:tc>
        <w:tc>
          <w:tcPr>
            <w:tcW w:w="1383" w:type="dxa"/>
            <w:tcBorders>
              <w:left w:val="single" w:sz="6" w:color="C0C0C0"/>
              <w:top w:val="single" w:sz="6" w:color="C0C0C0"/>
              <w:right w:val="single" w:sz="6" w:color="C0C0C0"/>
              <w:bottom w:val="single" w:sz="6" w:color="C0C0C0"/>
            </w:tcBorders>
          </w:tcPr>
          <w:p>
            <w:hyperlink w:anchor="JaNeeNvt">
              <w:r>
                <w:rPr>
                  <w:rStyle w:val="c45"/>
                </w:rPr>
                <w:t>JaNeeNvt</w:t>
              </w:r>
            </w:hyperlink>
          </w:p>
        </w:tc>
        <w:tc>
          <w:tcPr>
            <w:tcW w:w="543" w:type="dxa"/>
            <w:tcBorders>
              <w:left w:val="single" w:sz="6" w:color="C0C0C0"/>
              <w:top w:val="single" w:sz="6" w:color="C0C0C0"/>
              <w:right w:val="single" w:sz="6" w:color="C0C0C0"/>
              <w:bottom w:val="single" w:sz="6" w:color="C0C0C0"/>
            </w:tcBorders>
          </w:tcPr>
          <w:p>
            <w:r>
              <w:rPr>
                <w:sz w:val="16"/>
                <w:color w:val="000000"/>
              </w:rPr>
              <w:t/>
            </w:r>
          </w:p>
        </w:tc>
        <w:tc>
          <w:tcPr>
            <w:tcW w:w="723" w:type="dxa"/>
            <w:tcBorders>
              <w:left w:val="single" w:sz="6" w:color="C0C0C0"/>
              <w:top w:val="single" w:sz="6" w:color="C0C0C0"/>
              <w:right w:val="single" w:sz="6" w:color="C0C0C0"/>
              <w:bottom w:val="single" w:sz="6" w:color="C0C0C0"/>
            </w:tcBorders>
          </w:tcPr>
          <w:p>
            <w:r>
              <w:rPr>
                <w:sz w:val="16"/>
                <w:color w:val="000000"/>
              </w:rPr>
              <w:t/>
            </w:r>
          </w:p>
        </w:tc>
        <w:tc>
          <w:tcPr>
            <w:tcW w:w="567" w:type="dxa"/>
            <w:tcBorders>
              <w:left w:val="single" w:sz="6" w:color="C0C0C0"/>
              <w:top w:val="single" w:sz="6" w:color="C0C0C0"/>
              <w:right w:val="single" w:sz="6" w:color="C0C0C0"/>
              <w:bottom w:val="single" w:sz="6" w:color="C0C0C0"/>
            </w:tcBorders>
          </w:tcPr>
          <w:p>
            <w:r>
              <w:rPr>
                <w:sz w:val="16"/>
                <w:color w:val="000000"/>
              </w:rPr>
              <w:t>K</w:t>
            </w:r>
          </w:p>
        </w:tc>
      </w:tr>
      <w:tr>
        <w:trPr>
          <w:trHeight w:val="225" w:hRule="atLeast"/>
        </w:trPr>
        <w:tc>
          <w:tcPr>
            <w:tcW w:w="2115" w:type="dxa"/>
            <w:tcBorders>
              <w:left w:val="single" w:sz="6" w:color="C0C0C0"/>
              <w:top w:val="single" w:sz="6" w:color="C0C0C0"/>
              <w:right w:val="single" w:sz="6" w:color="C0C0C0"/>
              <w:bottom w:val="single" w:sz="6" w:color="C0C0C0"/>
            </w:tcBorders>
          </w:tcPr>
          <w:p>
            <w:r>
              <w:rPr>
                <w:sz w:val="16"/>
                <w:color w:val="000000"/>
              </w:rPr>
              <w:t>breedteOpening</w:t>
            </w:r>
          </w:p>
        </w:tc>
        <w:tc>
          <w:tcPr>
            <w:tcW w:w="2415" w:type="dxa"/>
            <w:tcBorders>
              <w:left w:val="single" w:sz="6" w:color="C0C0C0"/>
              <w:top w:val="single" w:sz="6" w:color="C0C0C0"/>
              <w:right w:val="single" w:sz="6" w:color="C0C0C0"/>
              <w:bottom w:val="single" w:sz="6" w:color="C0C0C0"/>
            </w:tcBorders>
          </w:tcPr>
          <w:p>
            <w:r>
              <w:rPr>
                <w:sz w:val="16"/>
                <w:color w:val="000000"/>
              </w:rPr>
              <w:t>Breedte van de opening van het kunstwerk.</w:t>
            </w:r>
          </w:p>
        </w:tc>
        <w:tc>
          <w:tcPr>
            <w:tcW w:w="1383" w:type="dxa"/>
            <w:tcBorders>
              <w:left w:val="single" w:sz="6" w:color="C0C0C0"/>
              <w:top w:val="single" w:sz="6" w:color="C0C0C0"/>
              <w:right w:val="single" w:sz="6" w:color="C0C0C0"/>
              <w:bottom w:val="single" w:sz="6" w:color="C0C0C0"/>
            </w:tcBorders>
          </w:tcPr>
          <w:p>
            <w:r>
              <w:rPr>
                <w:sz w:val="16"/>
                <w:color w:val="000000"/>
              </w:rPr>
              <w:t>Double</w:t>
            </w:r>
          </w:p>
        </w:tc>
        <w:tc>
          <w:tcPr>
            <w:tcW w:w="543" w:type="dxa"/>
            <w:tcBorders>
              <w:left w:val="single" w:sz="6" w:color="C0C0C0"/>
              <w:top w:val="single" w:sz="6" w:color="C0C0C0"/>
              <w:right w:val="single" w:sz="6" w:color="C0C0C0"/>
              <w:bottom w:val="single" w:sz="6" w:color="C0C0C0"/>
            </w:tcBorders>
          </w:tcPr>
          <w:p>
            <w:r>
              <w:rPr>
                <w:sz w:val="16"/>
                <w:color w:val="000000"/>
              </w:rPr>
              <w:t>m</w:t>
            </w:r>
          </w:p>
        </w:tc>
        <w:tc>
          <w:tcPr>
            <w:tcW w:w="723" w:type="dxa"/>
            <w:tcBorders>
              <w:left w:val="single" w:sz="6" w:color="C0C0C0"/>
              <w:top w:val="single" w:sz="6" w:color="C0C0C0"/>
              <w:right w:val="single" w:sz="6" w:color="C0C0C0"/>
              <w:bottom w:val="single" w:sz="6" w:color="C0C0C0"/>
            </w:tcBorders>
          </w:tcPr>
          <w:p>
            <w:r>
              <w:rPr>
                <w:sz w:val="16"/>
                <w:color w:val="000000"/>
              </w:rPr>
              <w:t/>
            </w:r>
          </w:p>
        </w:tc>
        <w:tc>
          <w:tcPr>
            <w:tcW w:w="567" w:type="dxa"/>
            <w:tcBorders>
              <w:left w:val="single" w:sz="6" w:color="C0C0C0"/>
              <w:top w:val="single" w:sz="6" w:color="C0C0C0"/>
              <w:right w:val="single" w:sz="6" w:color="C0C0C0"/>
              <w:bottom w:val="single" w:sz="6" w:color="C0C0C0"/>
            </w:tcBorders>
          </w:tcPr>
          <w:p>
            <w:r>
              <w:rPr>
                <w:sz w:val="16"/>
                <w:color w:val="000000"/>
              </w:rPr>
              <w:t>K</w:t>
            </w:r>
          </w:p>
        </w:tc>
      </w:tr>
      <w:tr>
        <w:trPr>
          <w:trHeight w:val="225" w:hRule="atLeast"/>
        </w:trPr>
        <w:tc>
          <w:tcPr>
            <w:tcW w:w="2115" w:type="dxa"/>
            <w:tcBorders>
              <w:left w:val="single" w:sz="6" w:color="C0C0C0"/>
              <w:top w:val="single" w:sz="6" w:color="C0C0C0"/>
              <w:right w:val="single" w:sz="6" w:color="C0C0C0"/>
              <w:bottom w:val="single" w:sz="6" w:color="C0C0C0"/>
            </w:tcBorders>
          </w:tcPr>
          <w:p>
            <w:r>
              <w:rPr>
                <w:sz w:val="16"/>
                <w:color w:val="000000"/>
              </w:rPr>
              <w:t>kerendeHoogte</w:t>
            </w:r>
          </w:p>
        </w:tc>
        <w:tc>
          <w:tcPr>
            <w:tcW w:w="2415" w:type="dxa"/>
            <w:tcBorders>
              <w:left w:val="single" w:sz="6" w:color="C0C0C0"/>
              <w:top w:val="single" w:sz="6" w:color="C0C0C0"/>
              <w:right w:val="single" w:sz="6" w:color="C0C0C0"/>
              <w:bottom w:val="single" w:sz="6" w:color="C0C0C0"/>
            </w:tcBorders>
          </w:tcPr>
          <w:p>
            <w:r>
              <w:rPr>
                <w:sz w:val="16"/>
                <w:color w:val="000000"/>
              </w:rPr>
              <w:t xml:space="preserve">Kerende hoogte van het kunstwerk in meters ten opzichte van NAP. </w:t>
            </w:r>
          </w:p>
        </w:tc>
        <w:tc>
          <w:tcPr>
            <w:tcW w:w="1383" w:type="dxa"/>
            <w:tcBorders>
              <w:left w:val="single" w:sz="6" w:color="C0C0C0"/>
              <w:top w:val="single" w:sz="6" w:color="C0C0C0"/>
              <w:right w:val="single" w:sz="6" w:color="C0C0C0"/>
              <w:bottom w:val="single" w:sz="6" w:color="C0C0C0"/>
            </w:tcBorders>
          </w:tcPr>
          <w:p>
            <w:r>
              <w:rPr>
                <w:sz w:val="16"/>
                <w:color w:val="000000"/>
              </w:rPr>
              <w:t>Double</w:t>
            </w:r>
          </w:p>
        </w:tc>
        <w:tc>
          <w:tcPr>
            <w:tcW w:w="543" w:type="dxa"/>
            <w:tcBorders>
              <w:left w:val="single" w:sz="6" w:color="C0C0C0"/>
              <w:top w:val="single" w:sz="6" w:color="C0C0C0"/>
              <w:right w:val="single" w:sz="6" w:color="C0C0C0"/>
              <w:bottom w:val="single" w:sz="6" w:color="C0C0C0"/>
            </w:tcBorders>
          </w:tcPr>
          <w:p>
            <w:r>
              <w:rPr>
                <w:sz w:val="16"/>
                <w:color w:val="000000"/>
              </w:rPr>
              <w:t>m NAP</w:t>
            </w:r>
          </w:p>
        </w:tc>
        <w:tc>
          <w:tcPr>
            <w:tcW w:w="723" w:type="dxa"/>
            <w:tcBorders>
              <w:left w:val="single" w:sz="6" w:color="C0C0C0"/>
              <w:top w:val="single" w:sz="6" w:color="C0C0C0"/>
              <w:right w:val="single" w:sz="6" w:color="C0C0C0"/>
              <w:bottom w:val="single" w:sz="6" w:color="C0C0C0"/>
            </w:tcBorders>
          </w:tcPr>
          <w:p>
            <w:r>
              <w:rPr>
                <w:sz w:val="16"/>
                <w:color w:val="000000"/>
              </w:rPr>
              <w:t>Project</w:t>
            </w:r>
          </w:p>
        </w:tc>
        <w:tc>
          <w:tcPr>
            <w:tcW w:w="567" w:type="dxa"/>
            <w:tcBorders>
              <w:left w:val="single" w:sz="6" w:color="C0C0C0"/>
              <w:top w:val="single" w:sz="6" w:color="C0C0C0"/>
              <w:right w:val="single" w:sz="6" w:color="C0C0C0"/>
              <w:bottom w:val="single" w:sz="6" w:color="C0C0C0"/>
            </w:tcBorders>
          </w:tcPr>
          <w:p>
            <w:r>
              <w:rPr>
                <w:sz w:val="16"/>
                <w:color w:val="000000"/>
              </w:rPr>
              <w:t>K</w:t>
            </w:r>
          </w:p>
        </w:tc>
      </w:tr>
      <w:tr>
        <w:trPr>
          <w:trHeight w:val="225" w:hRule="atLeast"/>
        </w:trPr>
        <w:tc>
          <w:tcPr>
            <w:tcW w:w="2115" w:type="dxa"/>
            <w:tcBorders>
              <w:left w:val="single" w:sz="6" w:color="C0C0C0"/>
              <w:top w:val="single" w:sz="6" w:color="C0C0C0"/>
              <w:right w:val="single" w:sz="6" w:color="C0C0C0"/>
              <w:bottom w:val="single" w:sz="6" w:color="C0C0C0"/>
            </w:tcBorders>
          </w:tcPr>
          <w:p>
            <w:r>
              <w:rPr>
                <w:sz w:val="16"/>
                <w:color w:val="000000"/>
              </w:rPr>
              <w:t>drempelhoogte</w:t>
            </w:r>
          </w:p>
        </w:tc>
        <w:tc>
          <w:tcPr>
            <w:tcW w:w="2415" w:type="dxa"/>
            <w:tcBorders>
              <w:left w:val="single" w:sz="6" w:color="C0C0C0"/>
              <w:top w:val="single" w:sz="6" w:color="C0C0C0"/>
              <w:right w:val="single" w:sz="6" w:color="C0C0C0"/>
              <w:bottom w:val="single" w:sz="6" w:color="C0C0C0"/>
            </w:tcBorders>
          </w:tcPr>
          <w:p>
            <w:r>
              <w:rPr>
                <w:sz w:val="16"/>
                <w:color w:val="000000"/>
              </w:rPr>
              <w:t>Drempelhoogte van het kunstwerk.</w:t>
            </w:r>
          </w:p>
        </w:tc>
        <w:tc>
          <w:tcPr>
            <w:tcW w:w="1383" w:type="dxa"/>
            <w:tcBorders>
              <w:left w:val="single" w:sz="6" w:color="C0C0C0"/>
              <w:top w:val="single" w:sz="6" w:color="C0C0C0"/>
              <w:right w:val="single" w:sz="6" w:color="C0C0C0"/>
              <w:bottom w:val="single" w:sz="6" w:color="C0C0C0"/>
            </w:tcBorders>
          </w:tcPr>
          <w:p>
            <w:r>
              <w:rPr>
                <w:sz w:val="16"/>
                <w:color w:val="000000"/>
              </w:rPr>
              <w:t>Double</w:t>
            </w:r>
          </w:p>
        </w:tc>
        <w:tc>
          <w:tcPr>
            <w:tcW w:w="543" w:type="dxa"/>
            <w:tcBorders>
              <w:left w:val="single" w:sz="6" w:color="C0C0C0"/>
              <w:top w:val="single" w:sz="6" w:color="C0C0C0"/>
              <w:right w:val="single" w:sz="6" w:color="C0C0C0"/>
              <w:bottom w:val="single" w:sz="6" w:color="C0C0C0"/>
            </w:tcBorders>
          </w:tcPr>
          <w:p>
            <w:r>
              <w:rPr>
                <w:sz w:val="16"/>
                <w:color w:val="000000"/>
              </w:rPr>
              <w:t>m NAP</w:t>
            </w:r>
          </w:p>
        </w:tc>
        <w:tc>
          <w:tcPr>
            <w:tcW w:w="723" w:type="dxa"/>
            <w:tcBorders>
              <w:left w:val="single" w:sz="6" w:color="C0C0C0"/>
              <w:top w:val="single" w:sz="6" w:color="C0C0C0"/>
              <w:right w:val="single" w:sz="6" w:color="C0C0C0"/>
              <w:bottom w:val="single" w:sz="6" w:color="C0C0C0"/>
            </w:tcBorders>
          </w:tcPr>
          <w:p>
            <w:r>
              <w:rPr>
                <w:sz w:val="16"/>
                <w:color w:val="000000"/>
              </w:rPr>
              <w:t/>
            </w:r>
          </w:p>
        </w:tc>
        <w:tc>
          <w:tcPr>
            <w:tcW w:w="567" w:type="dxa"/>
            <w:tcBorders>
              <w:left w:val="single" w:sz="6" w:color="C0C0C0"/>
              <w:top w:val="single" w:sz="6" w:color="C0C0C0"/>
              <w:right w:val="single" w:sz="6" w:color="C0C0C0"/>
              <w:bottom w:val="single" w:sz="6" w:color="C0C0C0"/>
            </w:tcBorders>
          </w:tcPr>
          <w:p>
            <w:r>
              <w:rPr>
                <w:sz w:val="16"/>
                <w:color w:val="000000"/>
              </w:rPr>
              <w:t>K</w:t>
            </w:r>
          </w:p>
        </w:tc>
      </w:tr>
      <w:tr>
        <w:trPr>
          <w:trHeight w:val="225" w:hRule="atLeast"/>
        </w:trPr>
        <w:tc>
          <w:tcPr>
            <w:tcW w:w="2115" w:type="dxa"/>
            <w:tcBorders>
              <w:left w:val="single" w:sz="6" w:color="C0C0C0"/>
              <w:top w:val="single" w:sz="6" w:color="C0C0C0"/>
              <w:right w:val="single" w:sz="6" w:color="C0C0C0"/>
              <w:bottom w:val="single" w:sz="6" w:color="C0C0C0"/>
            </w:tcBorders>
          </w:tcPr>
          <w:p>
            <w:r>
              <w:rPr>
                <w:sz w:val="16"/>
                <w:color w:val="000000"/>
              </w:rPr>
              <w:t>sponningbreedte</w:t>
            </w:r>
          </w:p>
        </w:tc>
        <w:tc>
          <w:tcPr>
            <w:tcW w:w="2415" w:type="dxa"/>
            <w:tcBorders>
              <w:left w:val="single" w:sz="6" w:color="C0C0C0"/>
              <w:top w:val="single" w:sz="6" w:color="C0C0C0"/>
              <w:right w:val="single" w:sz="6" w:color="C0C0C0"/>
              <w:bottom w:val="single" w:sz="6" w:color="C0C0C0"/>
            </w:tcBorders>
          </w:tcPr>
          <w:p>
            <w:r>
              <w:rPr>
                <w:sz w:val="16"/>
                <w:color w:val="000000"/>
              </w:rPr>
              <w:t>Sponningbreedte van het kunstwerk.</w:t>
            </w:r>
          </w:p>
        </w:tc>
        <w:tc>
          <w:tcPr>
            <w:tcW w:w="1383" w:type="dxa"/>
            <w:tcBorders>
              <w:left w:val="single" w:sz="6" w:color="C0C0C0"/>
              <w:top w:val="single" w:sz="6" w:color="C0C0C0"/>
              <w:right w:val="single" w:sz="6" w:color="C0C0C0"/>
              <w:bottom w:val="single" w:sz="6" w:color="C0C0C0"/>
            </w:tcBorders>
          </w:tcPr>
          <w:p>
            <w:r>
              <w:rPr>
                <w:sz w:val="16"/>
                <w:color w:val="000000"/>
              </w:rPr>
              <w:t>Double</w:t>
            </w:r>
          </w:p>
        </w:tc>
        <w:tc>
          <w:tcPr>
            <w:tcW w:w="543" w:type="dxa"/>
            <w:tcBorders>
              <w:left w:val="single" w:sz="6" w:color="C0C0C0"/>
              <w:top w:val="single" w:sz="6" w:color="C0C0C0"/>
              <w:right w:val="single" w:sz="6" w:color="C0C0C0"/>
              <w:bottom w:val="single" w:sz="6" w:color="C0C0C0"/>
            </w:tcBorders>
          </w:tcPr>
          <w:p>
            <w:r>
              <w:rPr>
                <w:sz w:val="16"/>
                <w:color w:val="000000"/>
              </w:rPr>
              <w:t>m</w:t>
            </w:r>
          </w:p>
        </w:tc>
        <w:tc>
          <w:tcPr>
            <w:tcW w:w="723" w:type="dxa"/>
            <w:tcBorders>
              <w:left w:val="single" w:sz="6" w:color="C0C0C0"/>
              <w:top w:val="single" w:sz="6" w:color="C0C0C0"/>
              <w:right w:val="single" w:sz="6" w:color="C0C0C0"/>
              <w:bottom w:val="single" w:sz="6" w:color="C0C0C0"/>
            </w:tcBorders>
          </w:tcPr>
          <w:p>
            <w:r>
              <w:rPr>
                <w:sz w:val="16"/>
                <w:color w:val="000000"/>
              </w:rPr>
              <w:t/>
            </w:r>
          </w:p>
        </w:tc>
        <w:tc>
          <w:tcPr>
            <w:tcW w:w="567" w:type="dxa"/>
            <w:tcBorders>
              <w:left w:val="single" w:sz="6" w:color="C0C0C0"/>
              <w:top w:val="single" w:sz="6" w:color="C0C0C0"/>
              <w:right w:val="single" w:sz="6" w:color="C0C0C0"/>
              <w:bottom w:val="single" w:sz="6" w:color="C0C0C0"/>
            </w:tcBorders>
          </w:tcPr>
          <w:p>
            <w:r>
              <w:rPr>
                <w:sz w:val="16"/>
                <w:color w:val="000000"/>
              </w:rPr>
              <w:t>K</w:t>
            </w:r>
          </w:p>
        </w:tc>
      </w:tr>
      <w:tr>
        <w:trPr>
          <w:trHeight w:val="225" w:hRule="atLeast"/>
        </w:trPr>
        <w:tc>
          <w:tcPr>
            <w:tcW w:w="2115" w:type="dxa"/>
            <w:tcBorders>
              <w:left w:val="single" w:sz="6" w:color="C0C0C0"/>
              <w:top w:val="single" w:sz="6" w:color="C0C0C0"/>
              <w:right w:val="single" w:sz="6" w:color="C0C0C0"/>
              <w:bottom w:val="single" w:sz="6" w:color="C0C0C0"/>
            </w:tcBorders>
          </w:tcPr>
          <w:p>
            <w:r>
              <w:rPr>
                <w:sz w:val="16"/>
                <w:color w:val="000000"/>
              </w:rPr>
              <w:t>drempelpeil</w:t>
            </w:r>
          </w:p>
        </w:tc>
        <w:tc>
          <w:tcPr>
            <w:tcW w:w="2415" w:type="dxa"/>
            <w:tcBorders>
              <w:left w:val="single" w:sz="6" w:color="C0C0C0"/>
              <w:top w:val="single" w:sz="6" w:color="C0C0C0"/>
              <w:right w:val="single" w:sz="6" w:color="C0C0C0"/>
              <w:bottom w:val="single" w:sz="6" w:color="C0C0C0"/>
            </w:tcBorders>
          </w:tcPr>
          <w:p>
            <w:r>
              <w:rPr>
                <w:sz w:val="16"/>
                <w:color w:val="000000"/>
              </w:rPr>
              <w:t>Het peil in NAP van de drempel van de kering</w:t>
            </w:r>
          </w:p>
        </w:tc>
        <w:tc>
          <w:tcPr>
            <w:tcW w:w="1383" w:type="dxa"/>
            <w:tcBorders>
              <w:left w:val="single" w:sz="6" w:color="C0C0C0"/>
              <w:top w:val="single" w:sz="6" w:color="C0C0C0"/>
              <w:right w:val="single" w:sz="6" w:color="C0C0C0"/>
              <w:bottom w:val="single" w:sz="6" w:color="C0C0C0"/>
            </w:tcBorders>
          </w:tcPr>
          <w:p>
            <w:r>
              <w:rPr>
                <w:sz w:val="16"/>
                <w:color w:val="000000"/>
              </w:rPr>
              <w:t>Double</w:t>
            </w:r>
          </w:p>
        </w:tc>
        <w:tc>
          <w:tcPr>
            <w:tcW w:w="543" w:type="dxa"/>
            <w:tcBorders>
              <w:left w:val="single" w:sz="6" w:color="C0C0C0"/>
              <w:top w:val="single" w:sz="6" w:color="C0C0C0"/>
              <w:right w:val="single" w:sz="6" w:color="C0C0C0"/>
              <w:bottom w:val="single" w:sz="6" w:color="C0C0C0"/>
            </w:tcBorders>
          </w:tcPr>
          <w:p>
            <w:r>
              <w:rPr>
                <w:sz w:val="16"/>
                <w:color w:val="000000"/>
              </w:rPr>
              <w:t>m NAP</w:t>
            </w:r>
          </w:p>
        </w:tc>
        <w:tc>
          <w:tcPr>
            <w:tcW w:w="723" w:type="dxa"/>
            <w:tcBorders>
              <w:left w:val="single" w:sz="6" w:color="C0C0C0"/>
              <w:top w:val="single" w:sz="6" w:color="C0C0C0"/>
              <w:right w:val="single" w:sz="6" w:color="C0C0C0"/>
              <w:bottom w:val="single" w:sz="6" w:color="C0C0C0"/>
            </w:tcBorders>
          </w:tcPr>
          <w:p>
            <w:r>
              <w:rPr>
                <w:sz w:val="16"/>
                <w:color w:val="000000"/>
              </w:rPr>
              <w:t>Project</w:t>
            </w:r>
          </w:p>
        </w:tc>
        <w:tc>
          <w:tcPr>
            <w:tcW w:w="567" w:type="dxa"/>
            <w:tcBorders>
              <w:left w:val="single" w:sz="6" w:color="C0C0C0"/>
              <w:top w:val="single" w:sz="6" w:color="C0C0C0"/>
              <w:right w:val="single" w:sz="6" w:color="C0C0C0"/>
              <w:bottom w:val="single" w:sz="6" w:color="C0C0C0"/>
            </w:tcBorders>
          </w:tcPr>
          <w:p>
            <w:r>
              <w:rPr>
                <w:sz w:val="16"/>
                <w:color w:val="000000"/>
              </w:rPr>
              <w:t>K</w:t>
            </w:r>
          </w:p>
        </w:tc>
      </w:tr>
      <w:tr>
        <w:trPr>
          <w:trHeight w:val="225" w:hRule="atLeast"/>
        </w:trPr>
        <w:tc>
          <w:tcPr>
            <w:tcW w:w="2115" w:type="dxa"/>
            <w:tcBorders>
              <w:left w:val="single" w:sz="6" w:color="C0C0C0"/>
              <w:top w:val="single" w:sz="6" w:color="C0C0C0"/>
              <w:right w:val="single" w:sz="6" w:color="C0C0C0"/>
              <w:bottom w:val="single" w:sz="6" w:color="C0C0C0"/>
            </w:tcBorders>
          </w:tcPr>
          <w:p>
            <w:r>
              <w:rPr>
                <w:sz w:val="16"/>
                <w:color w:val="000000"/>
              </w:rPr>
              <w:t>signaleringspeil</w:t>
            </w:r>
          </w:p>
        </w:tc>
        <w:tc>
          <w:tcPr>
            <w:tcW w:w="2415" w:type="dxa"/>
            <w:tcBorders>
              <w:left w:val="single" w:sz="6" w:color="C0C0C0"/>
              <w:top w:val="single" w:sz="6" w:color="C0C0C0"/>
              <w:right w:val="single" w:sz="6" w:color="C0C0C0"/>
              <w:bottom w:val="single" w:sz="6" w:color="C0C0C0"/>
            </w:tcBorders>
          </w:tcPr>
          <w:p>
            <w:r>
              <w:rPr>
                <w:sz w:val="16"/>
                <w:color w:val="000000"/>
              </w:rPr>
              <w:t>De verwachte of geconstateerde waterstand, waarbij beheerders worden gewaarschuwd en inlichtingen wordt verschaft, opdat tijdig maatregelen kunnen worden genomen.</w:t>
            </w:r>
          </w:p>
          <w:p>
            <w:r>
              <w:rPr>
                <w:sz w:val="16"/>
                <w:color w:val="000000"/>
              </w:rPr>
              <w:t>Bij vaststelling van de marge tussen signaleringspeil en sluitpeil moet rekening zijn gehouden met de stijgsnelheid van het buitenwater en de tijd benodigd om de bemanning op de gewenste plaatsen te krijgen</w:t>
            </w:r>
          </w:p>
        </w:tc>
        <w:tc>
          <w:tcPr>
            <w:tcW w:w="1383" w:type="dxa"/>
            <w:tcBorders>
              <w:left w:val="single" w:sz="6" w:color="C0C0C0"/>
              <w:top w:val="single" w:sz="6" w:color="C0C0C0"/>
              <w:right w:val="single" w:sz="6" w:color="C0C0C0"/>
              <w:bottom w:val="single" w:sz="6" w:color="C0C0C0"/>
            </w:tcBorders>
          </w:tcPr>
          <w:p>
            <w:r>
              <w:rPr>
                <w:sz w:val="16"/>
                <w:color w:val="000000"/>
              </w:rPr>
              <w:t>Double</w:t>
            </w:r>
          </w:p>
        </w:tc>
        <w:tc>
          <w:tcPr>
            <w:tcW w:w="543" w:type="dxa"/>
            <w:tcBorders>
              <w:left w:val="single" w:sz="6" w:color="C0C0C0"/>
              <w:top w:val="single" w:sz="6" w:color="C0C0C0"/>
              <w:right w:val="single" w:sz="6" w:color="C0C0C0"/>
              <w:bottom w:val="single" w:sz="6" w:color="C0C0C0"/>
            </w:tcBorders>
          </w:tcPr>
          <w:p>
            <w:r>
              <w:rPr>
                <w:sz w:val="16"/>
                <w:color w:val="000000"/>
              </w:rPr>
              <w:t>m NAP</w:t>
            </w:r>
          </w:p>
        </w:tc>
        <w:tc>
          <w:tcPr>
            <w:tcW w:w="723" w:type="dxa"/>
            <w:tcBorders>
              <w:left w:val="single" w:sz="6" w:color="C0C0C0"/>
              <w:top w:val="single" w:sz="6" w:color="C0C0C0"/>
              <w:right w:val="single" w:sz="6" w:color="C0C0C0"/>
              <w:bottom w:val="single" w:sz="6" w:color="C0C0C0"/>
            </w:tcBorders>
          </w:tcPr>
          <w:p>
            <w:r>
              <w:rPr>
                <w:sz w:val="16"/>
                <w:color w:val="000000"/>
              </w:rPr>
              <w:t>Aquo</w:t>
            </w:r>
          </w:p>
        </w:tc>
        <w:tc>
          <w:tcPr>
            <w:tcW w:w="567" w:type="dxa"/>
            <w:tcBorders>
              <w:left w:val="single" w:sz="6" w:color="C0C0C0"/>
              <w:top w:val="single" w:sz="6" w:color="C0C0C0"/>
              <w:right w:val="single" w:sz="6" w:color="C0C0C0"/>
              <w:bottom w:val="single" w:sz="6" w:color="C0C0C0"/>
            </w:tcBorders>
          </w:tcPr>
          <w:p>
            <w:r>
              <w:rPr>
                <w:sz w:val="16"/>
                <w:color w:val="000000"/>
              </w:rPr>
              <w:t>K</w:t>
            </w:r>
          </w:p>
        </w:tc>
      </w:tr>
      <w:tr>
        <w:trPr>
          <w:trHeight w:val="225" w:hRule="atLeast"/>
        </w:trPr>
        <w:tc>
          <w:tcPr>
            <w:tcW w:w="2115" w:type="dxa"/>
            <w:tcBorders>
              <w:left w:val="single" w:sz="6" w:color="C0C0C0"/>
              <w:top w:val="single" w:sz="6" w:color="C0C0C0"/>
              <w:right w:val="single" w:sz="6" w:color="C0C0C0"/>
              <w:bottom w:val="single" w:sz="6" w:color="C0C0C0"/>
            </w:tcBorders>
          </w:tcPr>
          <w:p>
            <w:r>
              <w:rPr>
                <w:sz w:val="16"/>
                <w:color w:val="000000"/>
              </w:rPr>
              <w:t>sluitpeil</w:t>
            </w:r>
          </w:p>
        </w:tc>
        <w:tc>
          <w:tcPr>
            <w:tcW w:w="2415" w:type="dxa"/>
            <w:tcBorders>
              <w:left w:val="single" w:sz="6" w:color="C0C0C0"/>
              <w:top w:val="single" w:sz="6" w:color="C0C0C0"/>
              <w:right w:val="single" w:sz="6" w:color="C0C0C0"/>
              <w:bottom w:val="single" w:sz="6" w:color="C0C0C0"/>
            </w:tcBorders>
          </w:tcPr>
          <w:p>
            <w:r>
              <w:rPr>
                <w:sz w:val="16"/>
                <w:color w:val="000000"/>
              </w:rPr>
              <w:t>De waterstand, waarbij de kering wordt gesloten.</w:t>
            </w:r>
          </w:p>
        </w:tc>
        <w:tc>
          <w:tcPr>
            <w:tcW w:w="1383" w:type="dxa"/>
            <w:tcBorders>
              <w:left w:val="single" w:sz="6" w:color="C0C0C0"/>
              <w:top w:val="single" w:sz="6" w:color="C0C0C0"/>
              <w:right w:val="single" w:sz="6" w:color="C0C0C0"/>
              <w:bottom w:val="single" w:sz="6" w:color="C0C0C0"/>
            </w:tcBorders>
          </w:tcPr>
          <w:p>
            <w:r>
              <w:rPr>
                <w:sz w:val="16"/>
                <w:color w:val="000000"/>
              </w:rPr>
              <w:t>Double</w:t>
            </w:r>
          </w:p>
        </w:tc>
        <w:tc>
          <w:tcPr>
            <w:tcW w:w="543" w:type="dxa"/>
            <w:tcBorders>
              <w:left w:val="single" w:sz="6" w:color="C0C0C0"/>
              <w:top w:val="single" w:sz="6" w:color="C0C0C0"/>
              <w:right w:val="single" w:sz="6" w:color="C0C0C0"/>
              <w:bottom w:val="single" w:sz="6" w:color="C0C0C0"/>
            </w:tcBorders>
          </w:tcPr>
          <w:p>
            <w:r>
              <w:rPr>
                <w:sz w:val="16"/>
                <w:color w:val="000000"/>
              </w:rPr>
              <w:t>m NAP</w:t>
            </w:r>
          </w:p>
        </w:tc>
        <w:tc>
          <w:tcPr>
            <w:tcW w:w="723" w:type="dxa"/>
            <w:tcBorders>
              <w:left w:val="single" w:sz="6" w:color="C0C0C0"/>
              <w:top w:val="single" w:sz="6" w:color="C0C0C0"/>
              <w:right w:val="single" w:sz="6" w:color="C0C0C0"/>
              <w:bottom w:val="single" w:sz="6" w:color="C0C0C0"/>
            </w:tcBorders>
          </w:tcPr>
          <w:p>
            <w:r>
              <w:rPr>
                <w:sz w:val="16"/>
                <w:color w:val="000000"/>
              </w:rPr>
              <w:t>Aquo</w:t>
            </w:r>
          </w:p>
        </w:tc>
        <w:tc>
          <w:tcPr>
            <w:tcW w:w="567" w:type="dxa"/>
            <w:tcBorders>
              <w:left w:val="single" w:sz="6" w:color="C0C0C0"/>
              <w:top w:val="single" w:sz="6" w:color="C0C0C0"/>
              <w:right w:val="single" w:sz="6" w:color="C0C0C0"/>
              <w:bottom w:val="single" w:sz="6" w:color="C0C0C0"/>
            </w:tcBorders>
          </w:tcPr>
          <w:p>
            <w:r>
              <w:rPr>
                <w:sz w:val="16"/>
                <w:color w:val="000000"/>
              </w:rPr>
              <w:t>K</w:t>
            </w:r>
          </w:p>
        </w:tc>
      </w:tr>
      <w:tr>
        <w:trPr>
          <w:trHeight w:val="225" w:hRule="atLeast"/>
        </w:trPr>
        <w:tc>
          <w:tcPr>
            <w:tcW w:w="2115" w:type="dxa"/>
            <w:tcBorders>
              <w:left w:val="single" w:sz="6" w:color="C0C0C0"/>
              <w:top w:val="single" w:sz="6" w:color="C0C0C0"/>
              <w:right w:val="single" w:sz="6" w:color="C0C0C0"/>
              <w:bottom w:val="single" w:sz="6" w:color="C0C0C0"/>
            </w:tcBorders>
          </w:tcPr>
          <w:p>
            <w:r>
              <w:rPr>
                <w:sz w:val="16"/>
                <w:color w:val="000000"/>
              </w:rPr>
              <w:t>openkeerpeil</w:t>
            </w:r>
          </w:p>
        </w:tc>
        <w:tc>
          <w:tcPr>
            <w:tcW w:w="2415" w:type="dxa"/>
            <w:tcBorders>
              <w:left w:val="single" w:sz="6" w:color="C0C0C0"/>
              <w:top w:val="single" w:sz="6" w:color="C0C0C0"/>
              <w:right w:val="single" w:sz="6" w:color="C0C0C0"/>
              <w:bottom w:val="single" w:sz="6" w:color="C0C0C0"/>
            </w:tcBorders>
          </w:tcPr>
          <w:p>
            <w:r>
              <w:rPr>
                <w:sz w:val="16"/>
                <w:color w:val="000000"/>
              </w:rPr>
              <w:t xml:space="preserve">Buitenwaterstand welke bij open afsluitmiddel nog juist niet tot een ontoelaatbaar instromend volume buitenwater leidt. </w:t>
            </w:r>
          </w:p>
        </w:tc>
        <w:tc>
          <w:tcPr>
            <w:tcW w:w="1383" w:type="dxa"/>
            <w:tcBorders>
              <w:left w:val="single" w:sz="6" w:color="C0C0C0"/>
              <w:top w:val="single" w:sz="6" w:color="C0C0C0"/>
              <w:right w:val="single" w:sz="6" w:color="C0C0C0"/>
              <w:bottom w:val="single" w:sz="6" w:color="C0C0C0"/>
            </w:tcBorders>
          </w:tcPr>
          <w:p>
            <w:r>
              <w:rPr>
                <w:sz w:val="16"/>
                <w:color w:val="000000"/>
              </w:rPr>
              <w:t>Double</w:t>
            </w:r>
          </w:p>
        </w:tc>
        <w:tc>
          <w:tcPr>
            <w:tcW w:w="543" w:type="dxa"/>
            <w:tcBorders>
              <w:left w:val="single" w:sz="6" w:color="C0C0C0"/>
              <w:top w:val="single" w:sz="6" w:color="C0C0C0"/>
              <w:right w:val="single" w:sz="6" w:color="C0C0C0"/>
              <w:bottom w:val="single" w:sz="6" w:color="C0C0C0"/>
            </w:tcBorders>
          </w:tcPr>
          <w:p>
            <w:r>
              <w:rPr>
                <w:sz w:val="16"/>
                <w:color w:val="000000"/>
              </w:rPr>
              <w:t>m NAP</w:t>
            </w:r>
          </w:p>
        </w:tc>
        <w:tc>
          <w:tcPr>
            <w:tcW w:w="723" w:type="dxa"/>
            <w:tcBorders>
              <w:left w:val="single" w:sz="6" w:color="C0C0C0"/>
              <w:top w:val="single" w:sz="6" w:color="C0C0C0"/>
              <w:right w:val="single" w:sz="6" w:color="C0C0C0"/>
              <w:bottom w:val="single" w:sz="6" w:color="C0C0C0"/>
            </w:tcBorders>
          </w:tcPr>
          <w:p>
            <w:r>
              <w:rPr>
                <w:sz w:val="16"/>
                <w:color w:val="000000"/>
              </w:rPr>
              <w:t>Aquo</w:t>
            </w:r>
          </w:p>
        </w:tc>
        <w:tc>
          <w:tcPr>
            <w:tcW w:w="567" w:type="dxa"/>
            <w:tcBorders>
              <w:left w:val="single" w:sz="6" w:color="C0C0C0"/>
              <w:top w:val="single" w:sz="6" w:color="C0C0C0"/>
              <w:right w:val="single" w:sz="6" w:color="C0C0C0"/>
              <w:bottom w:val="single" w:sz="6" w:color="C0C0C0"/>
            </w:tcBorders>
          </w:tcPr>
          <w:p>
            <w:r>
              <w:rPr>
                <w:sz w:val="16"/>
                <w:color w:val="000000"/>
              </w:rPr>
              <w:t>K</w:t>
            </w:r>
          </w:p>
        </w:tc>
      </w:tr>
      <w:tr>
        <w:trPr>
          <w:trHeight w:val="225" w:hRule="atLeast"/>
        </w:trPr>
        <w:tc>
          <w:tcPr>
            <w:tcW w:w="2115" w:type="dxa"/>
            <w:tcBorders>
              <w:left w:val="single" w:sz="6" w:color="C0C0C0"/>
              <w:top w:val="single" w:sz="6" w:color="C0C0C0"/>
              <w:right w:val="single" w:sz="6" w:color="C0C0C0"/>
              <w:bottom w:val="single" w:sz="6" w:color="C0C0C0"/>
            </w:tcBorders>
          </w:tcPr>
          <w:p>
            <w:r>
              <w:rPr>
                <w:sz w:val="16"/>
                <w:color w:val="000000"/>
              </w:rPr>
              <w:t>openingspeil</w:t>
            </w:r>
          </w:p>
        </w:tc>
        <w:tc>
          <w:tcPr>
            <w:tcW w:w="2415" w:type="dxa"/>
            <w:tcBorders>
              <w:left w:val="single" w:sz="6" w:color="C0C0C0"/>
              <w:top w:val="single" w:sz="6" w:color="C0C0C0"/>
              <w:right w:val="single" w:sz="6" w:color="C0C0C0"/>
              <w:bottom w:val="single" w:sz="6" w:color="C0C0C0"/>
            </w:tcBorders>
          </w:tcPr>
          <w:p>
            <w:r>
              <w:rPr>
                <w:sz w:val="16"/>
                <w:color w:val="000000"/>
              </w:rPr>
              <w:t>Waterstand waarbij, na een hoogwater, de afsluitmiddelen van een waterkering mogen worden geopend.</w:t>
            </w:r>
          </w:p>
        </w:tc>
        <w:tc>
          <w:tcPr>
            <w:tcW w:w="1383" w:type="dxa"/>
            <w:tcBorders>
              <w:left w:val="single" w:sz="6" w:color="C0C0C0"/>
              <w:top w:val="single" w:sz="6" w:color="C0C0C0"/>
              <w:right w:val="single" w:sz="6" w:color="C0C0C0"/>
              <w:bottom w:val="single" w:sz="6" w:color="C0C0C0"/>
            </w:tcBorders>
          </w:tcPr>
          <w:p>
            <w:r>
              <w:rPr>
                <w:sz w:val="16"/>
                <w:color w:val="000000"/>
              </w:rPr>
              <w:t>Double</w:t>
            </w:r>
          </w:p>
        </w:tc>
        <w:tc>
          <w:tcPr>
            <w:tcW w:w="543" w:type="dxa"/>
            <w:tcBorders>
              <w:left w:val="single" w:sz="6" w:color="C0C0C0"/>
              <w:top w:val="single" w:sz="6" w:color="C0C0C0"/>
              <w:right w:val="single" w:sz="6" w:color="C0C0C0"/>
              <w:bottom w:val="single" w:sz="6" w:color="C0C0C0"/>
            </w:tcBorders>
          </w:tcPr>
          <w:p>
            <w:r>
              <w:rPr>
                <w:sz w:val="16"/>
                <w:color w:val="000000"/>
              </w:rPr>
              <w:t>m NAP</w:t>
            </w:r>
          </w:p>
        </w:tc>
        <w:tc>
          <w:tcPr>
            <w:tcW w:w="723" w:type="dxa"/>
            <w:tcBorders>
              <w:left w:val="single" w:sz="6" w:color="C0C0C0"/>
              <w:top w:val="single" w:sz="6" w:color="C0C0C0"/>
              <w:right w:val="single" w:sz="6" w:color="C0C0C0"/>
              <w:bottom w:val="single" w:sz="6" w:color="C0C0C0"/>
            </w:tcBorders>
          </w:tcPr>
          <w:p>
            <w:r>
              <w:rPr>
                <w:sz w:val="16"/>
                <w:color w:val="000000"/>
              </w:rPr>
              <w:t>Aquo</w:t>
            </w:r>
          </w:p>
        </w:tc>
        <w:tc>
          <w:tcPr>
            <w:tcW w:w="567" w:type="dxa"/>
            <w:tcBorders>
              <w:left w:val="single" w:sz="6" w:color="C0C0C0"/>
              <w:top w:val="single" w:sz="6" w:color="C0C0C0"/>
              <w:right w:val="single" w:sz="6" w:color="C0C0C0"/>
              <w:bottom w:val="single" w:sz="6" w:color="C0C0C0"/>
            </w:tcBorders>
          </w:tcPr>
          <w:p>
            <w:r>
              <w:rPr>
                <w:sz w:val="16"/>
                <w:color w:val="000000"/>
              </w:rPr>
              <w:t>K</w:t>
            </w:r>
          </w:p>
        </w:tc>
      </w:tr>
      <w:tr>
        <w:trPr>
          <w:trHeight w:val="225" w:hRule="atLeast"/>
        </w:trPr>
        <w:tc>
          <w:tcPr>
            <w:tcW w:w="2115" w:type="dxa"/>
            <w:tcBorders>
              <w:left w:val="single" w:sz="6" w:color="C0C0C0"/>
              <w:top w:val="single" w:sz="6" w:color="C0C0C0"/>
              <w:right w:val="single" w:sz="6" w:color="C0C0C0"/>
              <w:bottom w:val="single" w:sz="6" w:color="C0C0C0"/>
            </w:tcBorders>
          </w:tcPr>
          <w:p>
            <w:r>
              <w:rPr>
                <w:sz w:val="16"/>
                <w:color w:val="000000"/>
              </w:rPr>
              <w:t>richting</w:t>
            </w:r>
          </w:p>
        </w:tc>
        <w:tc>
          <w:tcPr>
            <w:tcW w:w="2415" w:type="dxa"/>
            <w:tcBorders>
              <w:left w:val="single" w:sz="6" w:color="C0C0C0"/>
              <w:top w:val="single" w:sz="6" w:color="C0C0C0"/>
              <w:right w:val="single" w:sz="6" w:color="C0C0C0"/>
              <w:bottom w:val="single" w:sz="6" w:color="C0C0C0"/>
            </w:tcBorders>
          </w:tcPr>
          <w:p>
            <w:r>
              <w:rPr>
                <w:sz w:val="16"/>
                <w:color w:val="000000"/>
              </w:rPr>
              <w:t>Rotatierichting</w:t>
            </w:r>
          </w:p>
        </w:tc>
        <w:tc>
          <w:tcPr>
            <w:tcW w:w="1383" w:type="dxa"/>
            <w:tcBorders>
              <w:left w:val="single" w:sz="6" w:color="C0C0C0"/>
              <w:top w:val="single" w:sz="6" w:color="C0C0C0"/>
              <w:right w:val="single" w:sz="6" w:color="C0C0C0"/>
              <w:bottom w:val="single" w:sz="6" w:color="C0C0C0"/>
            </w:tcBorders>
          </w:tcPr>
          <w:p>
            <w:r>
              <w:rPr>
                <w:sz w:val="16"/>
                <w:color w:val="000000"/>
              </w:rPr>
              <w:t>Single</w:t>
            </w:r>
          </w:p>
        </w:tc>
        <w:tc>
          <w:tcPr>
            <w:tcW w:w="543" w:type="dxa"/>
            <w:tcBorders>
              <w:left w:val="single" w:sz="6" w:color="C0C0C0"/>
              <w:top w:val="single" w:sz="6" w:color="C0C0C0"/>
              <w:right w:val="single" w:sz="6" w:color="C0C0C0"/>
              <w:bottom w:val="single" w:sz="6" w:color="C0C0C0"/>
            </w:tcBorders>
          </w:tcPr>
          <w:p>
            <w:r>
              <w:rPr>
                <w:sz w:val="16"/>
                <w:color w:val="000000"/>
              </w:rPr>
              <w:t/>
            </w:r>
          </w:p>
        </w:tc>
        <w:tc>
          <w:tcPr>
            <w:tcW w:w="723" w:type="dxa"/>
            <w:tcBorders>
              <w:left w:val="single" w:sz="6" w:color="C0C0C0"/>
              <w:top w:val="single" w:sz="6" w:color="C0C0C0"/>
              <w:right w:val="single" w:sz="6" w:color="C0C0C0"/>
              <w:bottom w:val="single" w:sz="6" w:color="C0C0C0"/>
            </w:tcBorders>
          </w:tcPr>
          <w:p>
            <w:r>
              <w:rPr>
                <w:sz w:val="16"/>
                <w:color w:val="000000"/>
              </w:rPr>
              <w:t/>
            </w:r>
          </w:p>
        </w:tc>
        <w:tc>
          <w:tcPr>
            <w:tcW w:w="567" w:type="dxa"/>
            <w:tcBorders>
              <w:left w:val="single" w:sz="6" w:color="C0C0C0"/>
              <w:top w:val="single" w:sz="6" w:color="C0C0C0"/>
              <w:right w:val="single" w:sz="6" w:color="C0C0C0"/>
              <w:bottom w:val="single" w:sz="6" w:color="C0C0C0"/>
            </w:tcBorders>
          </w:tcPr>
          <w:p>
            <w:r>
              <w:rPr>
                <w:sz w:val="16"/>
                <w:color w:val="000000"/>
              </w:rPr>
              <w:t>K</w:t>
            </w:r>
          </w:p>
        </w:tc>
      </w:tr>
      <w:tr>
        <w:trPr>
          <w:trHeight w:val="225" w:hRule="atLeast"/>
        </w:trPr>
        <w:tc>
          <w:tcPr>
            <w:tcW w:w="2115" w:type="dxa"/>
            <w:tcBorders>
              <w:left w:val="single" w:sz="6" w:color="C0C0C0"/>
              <w:top w:val="single" w:sz="6" w:color="C0C0C0"/>
              <w:right w:val="single" w:sz="6" w:color="C0C0C0"/>
              <w:bottom w:val="single" w:sz="6" w:color="C0C0C0"/>
            </w:tcBorders>
          </w:tcPr>
          <w:p>
            <w:r>
              <w:rPr>
                <w:sz w:val="16"/>
                <w:color w:val="000000"/>
              </w:rPr>
              <w:t>categorie</w:t>
            </w:r>
          </w:p>
        </w:tc>
        <w:tc>
          <w:tcPr>
            <w:tcW w:w="2415" w:type="dxa"/>
            <w:tcBorders>
              <w:left w:val="single" w:sz="6" w:color="C0C0C0"/>
              <w:top w:val="single" w:sz="6" w:color="C0C0C0"/>
              <w:right w:val="single" w:sz="6" w:color="C0C0C0"/>
              <w:bottom w:val="single" w:sz="6" w:color="C0C0C0"/>
            </w:tcBorders>
          </w:tcPr>
          <w:p>
            <w:r>
              <w:rPr>
                <w:sz w:val="16"/>
                <w:color w:val="000000"/>
              </w:rPr>
              <w:t>Categorie waar het kunstwerk toe behoort.</w:t>
            </w:r>
          </w:p>
        </w:tc>
        <w:tc>
          <w:tcPr>
            <w:tcW w:w="1383" w:type="dxa"/>
            <w:tcBorders>
              <w:left w:val="single" w:sz="6" w:color="C0C0C0"/>
              <w:top w:val="single" w:sz="6" w:color="C0C0C0"/>
              <w:right w:val="single" w:sz="6" w:color="C0C0C0"/>
              <w:bottom w:val="single" w:sz="6" w:color="C0C0C0"/>
            </w:tcBorders>
          </w:tcPr>
          <w:p>
            <w:hyperlink w:anchor="Categorie">
              <w:r>
                <w:rPr>
                  <w:rStyle w:val="c45"/>
                </w:rPr>
                <w:t>Categorie</w:t>
              </w:r>
            </w:hyperlink>
          </w:p>
        </w:tc>
        <w:tc>
          <w:tcPr>
            <w:tcW w:w="543" w:type="dxa"/>
            <w:tcBorders>
              <w:left w:val="single" w:sz="6" w:color="C0C0C0"/>
              <w:top w:val="single" w:sz="6" w:color="C0C0C0"/>
              <w:right w:val="single" w:sz="6" w:color="C0C0C0"/>
              <w:bottom w:val="single" w:sz="6" w:color="C0C0C0"/>
            </w:tcBorders>
          </w:tcPr>
          <w:p>
            <w:r>
              <w:rPr>
                <w:sz w:val="16"/>
                <w:color w:val="000000"/>
              </w:rPr>
              <w:t/>
            </w:r>
          </w:p>
        </w:tc>
        <w:tc>
          <w:tcPr>
            <w:tcW w:w="723" w:type="dxa"/>
            <w:tcBorders>
              <w:left w:val="single" w:sz="6" w:color="C0C0C0"/>
              <w:top w:val="single" w:sz="6" w:color="C0C0C0"/>
              <w:right w:val="single" w:sz="6" w:color="C0C0C0"/>
              <w:bottom w:val="single" w:sz="6" w:color="C0C0C0"/>
            </w:tcBorders>
          </w:tcPr>
          <w:p>
            <w:r>
              <w:rPr>
                <w:sz w:val="16"/>
                <w:color w:val="000000"/>
              </w:rPr>
              <w:t/>
            </w:r>
          </w:p>
        </w:tc>
        <w:tc>
          <w:tcPr>
            <w:tcW w:w="567" w:type="dxa"/>
            <w:tcBorders>
              <w:left w:val="single" w:sz="6" w:color="C0C0C0"/>
              <w:top w:val="single" w:sz="6" w:color="C0C0C0"/>
              <w:right w:val="single" w:sz="6" w:color="C0C0C0"/>
              <w:bottom w:val="single" w:sz="6" w:color="C0C0C0"/>
            </w:tcBorders>
          </w:tcPr>
          <w:p>
            <w:r>
              <w:rPr>
                <w:sz w:val="16"/>
                <w:color w:val="000000"/>
              </w:rPr>
              <w:t>K</w:t>
            </w:r>
          </w:p>
        </w:tc>
      </w:tr>
      <w:tr>
        <w:trPr>
          <w:trHeight w:val="225" w:hRule="atLeast"/>
        </w:trPr>
        <w:tc>
          <w:tcPr>
            <w:tcW w:w="2115" w:type="dxa"/>
            <w:tcBorders>
              <w:left w:val="single" w:sz="6" w:color="C0C0C0"/>
              <w:top w:val="single" w:sz="6" w:color="C0C0C0"/>
              <w:right w:val="single" w:sz="6" w:color="C0C0C0"/>
              <w:bottom w:val="single" w:sz="6" w:color="C0C0C0"/>
            </w:tcBorders>
          </w:tcPr>
          <w:p>
            <w:r>
              <w:rPr>
                <w:sz w:val="16"/>
                <w:color w:val="000000"/>
              </w:rPr>
              <w:t>ontwerpBuitenWaterstand</w:t>
            </w:r>
          </w:p>
        </w:tc>
        <w:tc>
          <w:tcPr>
            <w:tcW w:w="2415" w:type="dxa"/>
            <w:tcBorders>
              <w:left w:val="single" w:sz="6" w:color="C0C0C0"/>
              <w:top w:val="single" w:sz="6" w:color="C0C0C0"/>
              <w:right w:val="single" w:sz="6" w:color="C0C0C0"/>
              <w:bottom w:val="single" w:sz="6" w:color="C0C0C0"/>
            </w:tcBorders>
          </w:tcPr>
          <w:p>
            <w:r>
              <w:rPr>
                <w:sz w:val="16"/>
                <w:color w:val="000000"/>
              </w:rPr>
              <w:t>Buitenwaterstand waarop het ontwerp van het kunstwerk gebaseerd is.</w:t>
            </w:r>
          </w:p>
        </w:tc>
        <w:tc>
          <w:tcPr>
            <w:tcW w:w="1383" w:type="dxa"/>
            <w:tcBorders>
              <w:left w:val="single" w:sz="6" w:color="C0C0C0"/>
              <w:top w:val="single" w:sz="6" w:color="C0C0C0"/>
              <w:right w:val="single" w:sz="6" w:color="C0C0C0"/>
              <w:bottom w:val="single" w:sz="6" w:color="C0C0C0"/>
            </w:tcBorders>
          </w:tcPr>
          <w:p>
            <w:r>
              <w:rPr>
                <w:sz w:val="16"/>
                <w:color w:val="000000"/>
              </w:rPr>
              <w:t>Double</w:t>
            </w:r>
          </w:p>
        </w:tc>
        <w:tc>
          <w:tcPr>
            <w:tcW w:w="543" w:type="dxa"/>
            <w:tcBorders>
              <w:left w:val="single" w:sz="6" w:color="C0C0C0"/>
              <w:top w:val="single" w:sz="6" w:color="C0C0C0"/>
              <w:right w:val="single" w:sz="6" w:color="C0C0C0"/>
              <w:bottom w:val="single" w:sz="6" w:color="C0C0C0"/>
            </w:tcBorders>
          </w:tcPr>
          <w:p>
            <w:r>
              <w:rPr>
                <w:sz w:val="16"/>
                <w:color w:val="000000"/>
              </w:rPr>
              <w:t>m NAP</w:t>
            </w:r>
          </w:p>
        </w:tc>
        <w:tc>
          <w:tcPr>
            <w:tcW w:w="723" w:type="dxa"/>
            <w:tcBorders>
              <w:left w:val="single" w:sz="6" w:color="C0C0C0"/>
              <w:top w:val="single" w:sz="6" w:color="C0C0C0"/>
              <w:right w:val="single" w:sz="6" w:color="C0C0C0"/>
              <w:bottom w:val="single" w:sz="6" w:color="C0C0C0"/>
            </w:tcBorders>
          </w:tcPr>
          <w:p>
            <w:r>
              <w:rPr>
                <w:sz w:val="16"/>
                <w:color w:val="000000"/>
              </w:rPr>
              <w:t/>
            </w:r>
          </w:p>
        </w:tc>
        <w:tc>
          <w:tcPr>
            <w:tcW w:w="567" w:type="dxa"/>
            <w:tcBorders>
              <w:left w:val="single" w:sz="6" w:color="C0C0C0"/>
              <w:top w:val="single" w:sz="6" w:color="C0C0C0"/>
              <w:right w:val="single" w:sz="6" w:color="C0C0C0"/>
              <w:bottom w:val="single" w:sz="6" w:color="C0C0C0"/>
            </w:tcBorders>
          </w:tcPr>
          <w:p>
            <w:r>
              <w:rPr>
                <w:sz w:val="16"/>
                <w:color w:val="000000"/>
              </w:rPr>
              <w:t>K</w:t>
            </w:r>
          </w:p>
        </w:tc>
      </w:tr>
      <w:tr>
        <w:trPr>
          <w:trHeight w:val="225" w:hRule="atLeast"/>
        </w:trPr>
        <w:tc>
          <w:tcPr>
            <w:tcW w:w="2115" w:type="dxa"/>
            <w:tcBorders>
              <w:left w:val="single" w:sz="6" w:color="C0C0C0"/>
              <w:top w:val="single" w:sz="6" w:color="C0C0C0"/>
              <w:right w:val="single" w:sz="6" w:color="C0C0C0"/>
              <w:bottom w:val="single" w:sz="6" w:color="C0C0C0"/>
            </w:tcBorders>
          </w:tcPr>
          <w:p>
            <w:r>
              <w:rPr>
                <w:sz w:val="16"/>
                <w:color w:val="000000"/>
              </w:rPr>
              <w:t>afvoerCoëfficient</w:t>
            </w:r>
          </w:p>
        </w:tc>
        <w:tc>
          <w:tcPr>
            <w:tcW w:w="2415" w:type="dxa"/>
            <w:tcBorders>
              <w:left w:val="single" w:sz="6" w:color="C0C0C0"/>
              <w:top w:val="single" w:sz="6" w:color="C0C0C0"/>
              <w:right w:val="single" w:sz="6" w:color="C0C0C0"/>
              <w:bottom w:val="single" w:sz="6" w:color="C0C0C0"/>
            </w:tcBorders>
          </w:tcPr>
          <w:p>
            <w:r>
              <w:rPr>
                <w:sz w:val="16"/>
                <w:color w:val="000000"/>
              </w:rPr>
              <w:t>Coëfficiënt die bij de berekening van de afvoer over en door kunstwerken de gevolgen van onvolkomenheden in de schematisatie van de waterbeweging compenseert.</w:t>
            </w:r>
          </w:p>
        </w:tc>
        <w:tc>
          <w:tcPr>
            <w:tcW w:w="1383" w:type="dxa"/>
            <w:tcBorders>
              <w:left w:val="single" w:sz="6" w:color="C0C0C0"/>
              <w:top w:val="single" w:sz="6" w:color="C0C0C0"/>
              <w:right w:val="single" w:sz="6" w:color="C0C0C0"/>
              <w:bottom w:val="single" w:sz="6" w:color="C0C0C0"/>
            </w:tcBorders>
          </w:tcPr>
          <w:p>
            <w:r>
              <w:rPr>
                <w:sz w:val="16"/>
                <w:color w:val="000000"/>
              </w:rPr>
              <w:t>Double</w:t>
            </w:r>
          </w:p>
        </w:tc>
        <w:tc>
          <w:tcPr>
            <w:tcW w:w="543" w:type="dxa"/>
            <w:tcBorders>
              <w:left w:val="single" w:sz="6" w:color="C0C0C0"/>
              <w:top w:val="single" w:sz="6" w:color="C0C0C0"/>
              <w:right w:val="single" w:sz="6" w:color="C0C0C0"/>
              <w:bottom w:val="single" w:sz="6" w:color="C0C0C0"/>
            </w:tcBorders>
          </w:tcPr>
          <w:p>
            <w:r>
              <w:rPr>
                <w:sz w:val="16"/>
                <w:color w:val="000000"/>
              </w:rPr>
              <w:t/>
            </w:r>
          </w:p>
        </w:tc>
        <w:tc>
          <w:tcPr>
            <w:tcW w:w="723" w:type="dxa"/>
            <w:tcBorders>
              <w:left w:val="single" w:sz="6" w:color="C0C0C0"/>
              <w:top w:val="single" w:sz="6" w:color="C0C0C0"/>
              <w:right w:val="single" w:sz="6" w:color="C0C0C0"/>
              <w:bottom w:val="single" w:sz="6" w:color="C0C0C0"/>
            </w:tcBorders>
          </w:tcPr>
          <w:p>
            <w:r>
              <w:rPr>
                <w:sz w:val="16"/>
                <w:color w:val="000000"/>
              </w:rPr>
              <w:t>Aquo</w:t>
            </w:r>
          </w:p>
        </w:tc>
        <w:tc>
          <w:tcPr>
            <w:tcW w:w="567" w:type="dxa"/>
            <w:tcBorders>
              <w:left w:val="single" w:sz="6" w:color="C0C0C0"/>
              <w:top w:val="single" w:sz="6" w:color="C0C0C0"/>
              <w:right w:val="single" w:sz="6" w:color="C0C0C0"/>
              <w:bottom w:val="single" w:sz="6" w:color="C0C0C0"/>
            </w:tcBorders>
          </w:tcPr>
          <w:p>
            <w:r>
              <w:rPr>
                <w:sz w:val="16"/>
                <w:color w:val="000000"/>
              </w:rPr>
              <w:t>K</w:t>
            </w:r>
          </w:p>
        </w:tc>
      </w:tr>
      <w:tr>
        <w:trPr>
          <w:trHeight w:val="225" w:hRule="atLeast"/>
        </w:trPr>
        <w:tc>
          <w:tcPr>
            <w:tcW w:w="2115" w:type="dxa"/>
            <w:tcBorders>
              <w:left w:val="single" w:sz="6" w:color="C0C0C0"/>
              <w:top w:val="single" w:sz="6" w:color="C0C0C0"/>
              <w:right w:val="single" w:sz="6" w:color="C0C0C0"/>
              <w:bottom w:val="single" w:sz="6" w:color="C0C0C0"/>
            </w:tcBorders>
          </w:tcPr>
          <w:p>
            <w:r>
              <w:rPr>
                <w:sz w:val="16"/>
                <w:color w:val="000000"/>
              </w:rPr>
              <w:t>waterkeringID</w:t>
            </w:r>
          </w:p>
        </w:tc>
        <w:tc>
          <w:tcPr>
            <w:tcW w:w="2415" w:type="dxa"/>
            <w:tcBorders>
              <w:left w:val="single" w:sz="6" w:color="C0C0C0"/>
              <w:top w:val="single" w:sz="6" w:color="C0C0C0"/>
              <w:right w:val="single" w:sz="6" w:color="C0C0C0"/>
              <w:bottom w:val="single" w:sz="6" w:color="C0C0C0"/>
            </w:tcBorders>
          </w:tcPr>
          <w:p>
            <w:r>
              <w:rPr>
                <w:sz w:val="16"/>
                <w:color w:val="000000"/>
              </w:rPr>
              <w:t>Relatie naar Waterkering</w:t>
            </w:r>
          </w:p>
        </w:tc>
        <w:tc>
          <w:tcPr>
            <w:tcW w:w="1383" w:type="dxa"/>
            <w:tcBorders>
              <w:left w:val="single" w:sz="6" w:color="C0C0C0"/>
              <w:top w:val="single" w:sz="6" w:color="C0C0C0"/>
              <w:right w:val="single" w:sz="6" w:color="C0C0C0"/>
              <w:bottom w:val="single" w:sz="6" w:color="C0C0C0"/>
            </w:tcBorders>
          </w:tcPr>
          <w:p>
            <w:r>
              <w:rPr>
                <w:sz w:val="16"/>
                <w:color w:val="000000"/>
              </w:rPr>
              <w:t>GUID</w:t>
            </w:r>
          </w:p>
        </w:tc>
        <w:tc>
          <w:tcPr>
            <w:tcW w:w="543" w:type="dxa"/>
            <w:tcBorders>
              <w:left w:val="single" w:sz="6" w:color="C0C0C0"/>
              <w:top w:val="single" w:sz="6" w:color="C0C0C0"/>
              <w:right w:val="single" w:sz="6" w:color="C0C0C0"/>
              <w:bottom w:val="single" w:sz="6" w:color="C0C0C0"/>
            </w:tcBorders>
          </w:tcPr>
          <w:p>
            <w:r>
              <w:rPr>
                <w:sz w:val="16"/>
                <w:color w:val="000000"/>
              </w:rPr>
              <w:t/>
            </w:r>
          </w:p>
        </w:tc>
        <w:tc>
          <w:tcPr>
            <w:tcW w:w="723" w:type="dxa"/>
            <w:tcBorders>
              <w:left w:val="single" w:sz="6" w:color="C0C0C0"/>
              <w:top w:val="single" w:sz="6" w:color="C0C0C0"/>
              <w:right w:val="single" w:sz="6" w:color="C0C0C0"/>
              <w:bottom w:val="single" w:sz="6" w:color="C0C0C0"/>
            </w:tcBorders>
          </w:tcPr>
          <w:p>
            <w:r>
              <w:rPr>
                <w:sz w:val="16"/>
                <w:color w:val="000000"/>
              </w:rPr>
              <w:t/>
            </w:r>
          </w:p>
        </w:tc>
        <w:tc>
          <w:tcPr>
            <w:tcW w:w="567" w:type="dxa"/>
            <w:tcBorders>
              <w:left w:val="single" w:sz="6" w:color="C0C0C0"/>
              <w:top w:val="single" w:sz="6" w:color="C0C0C0"/>
              <w:right w:val="single" w:sz="6" w:color="C0C0C0"/>
              <w:bottom w:val="single" w:sz="6" w:color="C0C0C0"/>
            </w:tcBorders>
          </w:tcPr>
          <w:p>
            <w:r>
              <w:rPr>
                <w:sz w:val="16"/>
                <w:color w:val="000000"/>
              </w:rPr>
              <w:t>K</w:t>
            </w:r>
          </w:p>
        </w:tc>
      </w:tr>
      <w:tr>
        <w:trPr>
          <w:trHeight w:val="225" w:hRule="atLeast"/>
        </w:trPr>
        <w:tc>
          <w:tcPr>
            <w:tcW w:w="2115" w:type="dxa"/>
            <w:tcBorders>
              <w:left w:val="single" w:sz="6" w:color="C0C0C0"/>
              <w:top w:val="single" w:sz="6" w:color="C0C0C0"/>
              <w:right w:val="single" w:sz="6" w:color="C0C0C0"/>
              <w:bottom w:val="single" w:sz="6" w:color="C0C0C0"/>
            </w:tcBorders>
          </w:tcPr>
          <w:p>
            <w:r>
              <w:rPr>
                <w:sz w:val="16"/>
                <w:color w:val="000000"/>
              </w:rPr>
              <w:t>metadataID</w:t>
            </w:r>
          </w:p>
        </w:tc>
        <w:tc>
          <w:tcPr>
            <w:tcW w:w="2415" w:type="dxa"/>
            <w:tcBorders>
              <w:left w:val="single" w:sz="6" w:color="C0C0C0"/>
              <w:top w:val="single" w:sz="6" w:color="C0C0C0"/>
              <w:right w:val="single" w:sz="6" w:color="C0C0C0"/>
              <w:bottom w:val="single" w:sz="6" w:color="C0C0C0"/>
            </w:tcBorders>
          </w:tcPr>
          <w:p>
            <w:r>
              <w:rPr>
                <w:sz w:val="16"/>
                <w:color w:val="000000"/>
              </w:rPr>
              <w:t>Relatie naar Metadata</w:t>
            </w:r>
          </w:p>
        </w:tc>
        <w:tc>
          <w:tcPr>
            <w:tcW w:w="1383" w:type="dxa"/>
            <w:tcBorders>
              <w:left w:val="single" w:sz="6" w:color="C0C0C0"/>
              <w:top w:val="single" w:sz="6" w:color="C0C0C0"/>
              <w:right w:val="single" w:sz="6" w:color="C0C0C0"/>
              <w:bottom w:val="single" w:sz="6" w:color="C0C0C0"/>
            </w:tcBorders>
          </w:tcPr>
          <w:p>
            <w:r>
              <w:rPr>
                <w:sz w:val="16"/>
                <w:color w:val="000000"/>
              </w:rPr>
              <w:t>GUID</w:t>
            </w:r>
          </w:p>
        </w:tc>
        <w:tc>
          <w:tcPr>
            <w:tcW w:w="543" w:type="dxa"/>
            <w:tcBorders>
              <w:left w:val="single" w:sz="6" w:color="C0C0C0"/>
              <w:top w:val="single" w:sz="6" w:color="C0C0C0"/>
              <w:right w:val="single" w:sz="6" w:color="C0C0C0"/>
              <w:bottom w:val="single" w:sz="6" w:color="C0C0C0"/>
            </w:tcBorders>
          </w:tcPr>
          <w:p>
            <w:r>
              <w:rPr>
                <w:sz w:val="16"/>
                <w:color w:val="000000"/>
              </w:rPr>
              <w:t/>
            </w:r>
          </w:p>
        </w:tc>
        <w:tc>
          <w:tcPr>
            <w:tcW w:w="723" w:type="dxa"/>
            <w:tcBorders>
              <w:left w:val="single" w:sz="6" w:color="C0C0C0"/>
              <w:top w:val="single" w:sz="6" w:color="C0C0C0"/>
              <w:right w:val="single" w:sz="6" w:color="C0C0C0"/>
              <w:bottom w:val="single" w:sz="6" w:color="C0C0C0"/>
            </w:tcBorders>
          </w:tcPr>
          <w:p>
            <w:r>
              <w:rPr>
                <w:sz w:val="16"/>
                <w:color w:val="000000"/>
              </w:rPr>
              <w:t/>
            </w:r>
          </w:p>
        </w:tc>
        <w:tc>
          <w:tcPr>
            <w:tcW w:w="567" w:type="dxa"/>
            <w:tcBorders>
              <w:left w:val="single" w:sz="6" w:color="C0C0C0"/>
              <w:top w:val="single" w:sz="6" w:color="C0C0C0"/>
              <w:right w:val="single" w:sz="6" w:color="C0C0C0"/>
              <w:bottom w:val="single" w:sz="6" w:color="C0C0C0"/>
            </w:tcBorders>
          </w:tcPr>
          <w:p>
            <w:r>
              <w:rPr>
                <w:sz w:val="16"/>
                <w:color w:val="000000"/>
              </w:rPr>
              <w:t>A</w:t>
            </w:r>
          </w:p>
        </w:tc>
      </w:tr>
      <w:tr>
        <w:trPr>
          <w:trHeight w:val="225" w:hRule="atLeast"/>
        </w:trPr>
        <w:tc>
          <w:tcPr>
            <w:tcW w:w="2115" w:type="dxa"/>
            <w:tcBorders>
              <w:left w:val="single" w:sz="6" w:color="C0C0C0"/>
              <w:top w:val="single" w:sz="6" w:color="C0C0C0"/>
              <w:right w:val="single" w:sz="6" w:color="C0C0C0"/>
              <w:bottom w:val="single" w:sz="6" w:color="C0C0C0"/>
            </w:tcBorders>
          </w:tcPr>
          <w:p>
            <w:r>
              <w:rPr>
                <w:sz w:val="16"/>
                <w:color w:val="000000"/>
              </w:rPr>
              <w:t>Shape</w:t>
            </w:r>
          </w:p>
        </w:tc>
        <w:tc>
          <w:tcPr>
            <w:tcW w:w="2415" w:type="dxa"/>
            <w:tcBorders>
              <w:left w:val="single" w:sz="6" w:color="C0C0C0"/>
              <w:top w:val="single" w:sz="6" w:color="C0C0C0"/>
              <w:right w:val="single" w:sz="6" w:color="C0C0C0"/>
              <w:bottom w:val="single" w:sz="6" w:color="C0C0C0"/>
            </w:tcBorders>
          </w:tcPr>
          <w:p>
            <w:r>
              <w:rPr>
                <w:sz w:val="16"/>
                <w:color w:val="000000"/>
              </w:rPr>
              <w:t>Geometrische representatie van het object middels een punt</w:t>
            </w:r>
          </w:p>
        </w:tc>
        <w:tc>
          <w:tcPr>
            <w:tcW w:w="1383" w:type="dxa"/>
            <w:tcBorders>
              <w:left w:val="single" w:sz="6" w:color="C0C0C0"/>
              <w:top w:val="single" w:sz="6" w:color="C0C0C0"/>
              <w:right w:val="single" w:sz="6" w:color="C0C0C0"/>
              <w:bottom w:val="single" w:sz="6" w:color="C0C0C0"/>
            </w:tcBorders>
          </w:tcPr>
          <w:p>
            <w:r>
              <w:rPr>
                <w:sz w:val="16"/>
                <w:color w:val="000000"/>
              </w:rPr>
              <w:t>Geometry</w:t>
            </w:r>
          </w:p>
        </w:tc>
        <w:tc>
          <w:tcPr>
            <w:tcW w:w="543" w:type="dxa"/>
            <w:tcBorders>
              <w:left w:val="single" w:sz="6" w:color="C0C0C0"/>
              <w:top w:val="single" w:sz="6" w:color="C0C0C0"/>
              <w:right w:val="single" w:sz="6" w:color="C0C0C0"/>
              <w:bottom w:val="single" w:sz="6" w:color="C0C0C0"/>
            </w:tcBorders>
          </w:tcPr>
          <w:p>
            <w:r>
              <w:rPr>
                <w:sz w:val="16"/>
                <w:color w:val="000000"/>
              </w:rPr>
              <w:t/>
            </w:r>
          </w:p>
        </w:tc>
        <w:tc>
          <w:tcPr>
            <w:tcW w:w="723" w:type="dxa"/>
            <w:tcBorders>
              <w:left w:val="single" w:sz="6" w:color="C0C0C0"/>
              <w:top w:val="single" w:sz="6" w:color="C0C0C0"/>
              <w:right w:val="single" w:sz="6" w:color="C0C0C0"/>
              <w:bottom w:val="single" w:sz="6" w:color="C0C0C0"/>
            </w:tcBorders>
          </w:tcPr>
          <w:p>
            <w:r>
              <w:rPr>
                <w:sz w:val="16"/>
                <w:color w:val="000000"/>
              </w:rPr>
              <w:t/>
            </w:r>
          </w:p>
        </w:tc>
        <w:tc>
          <w:tcPr>
            <w:tcW w:w="567" w:type="dxa"/>
            <w:tcBorders>
              <w:left w:val="single" w:sz="6" w:color="C0C0C0"/>
              <w:top w:val="single" w:sz="6" w:color="C0C0C0"/>
              <w:right w:val="single" w:sz="6" w:color="C0C0C0"/>
              <w:bottom w:val="single" w:sz="6" w:color="C0C0C0"/>
            </w:tcBorders>
          </w:tcPr>
          <w:p>
            <w:r>
              <w:rPr>
                <w:sz w:val="16"/>
                <w:color w:val="000000"/>
              </w:rPr>
              <w:t>K</w:t>
            </w:r>
          </w:p>
        </w:tc>
      </w:tr>
    </w:tbl>
    <w:p>
      <w:r/>
    </w:p>
    <w:p>
      <w:r>
        <w:t/>
      </w:r>
    </w:p>
    <w:p>
      <w:pPr>
        <w:pStyle w:val="6"/>
      </w:pPr>
      <w:r>
        <w:t>CoupureLijn</w:t>
      </w:r>
    </w:p>
    <w:p>
      <w:r/>
    </w:p>
    <w:tbl>
      <w:tblPr>
        <w:tblW w:w="9780" w:type="dxa"/>
        <w:tblLayout w:type="fixed"/>
        <w:tblCellMar>
          <w:top w:w="15" w:type="dxa"/>
          <w:left w:w="30" w:type="dxa"/>
          <w:bottom w:w="15" w:type="dxa"/>
          <w:right w:w="30" w:type="dxa"/>
        </w:tblCellMar>
        <w:tblInd w:w="-30" w:type="dxa"/>
      </w:tblPr>
      <w:tblGrid>
        <w:gridCol w:w="2085"/>
        <w:gridCol w:w="2460"/>
        <w:gridCol w:w="1410"/>
        <w:gridCol w:w="555"/>
        <w:gridCol w:w="735"/>
        <w:gridCol w:w="585"/>
      </w:tblGrid>
      <w:tr>
        <w:trPr>
          <w:trHeight w:val="300" w:hRule="atLeast"/>
        </w:trPr>
        <w:tc>
          <w:tcPr>
            <w:tcW w:w="2067" w:type="dxa"/>
            <w:tcBorders>
              <w:left w:val="single" w:sz="6" w:color="C0C0C0"/>
              <w:top w:val="single" w:sz="6" w:color="C0C0C0"/>
              <w:right w:val="single" w:sz="6" w:color="C0C0C0"/>
              <w:bottom w:val="single" w:sz="6" w:color="C0C0C0"/>
            </w:tcBorders>
            <w:shd w:val="clear" w:color="auto" w:fill="B6DDE8"/>
          </w:tcPr>
          <w:p>
            <w:r>
              <w:rPr>
                <w:b/>
                <w:sz w:val="16"/>
                <w:color w:val="000000"/>
              </w:rPr>
              <w:t>Attribuutnaam</w:t>
            </w:r>
          </w:p>
        </w:tc>
        <w:tc>
          <w:tcPr>
            <w:tcW w:w="2451" w:type="dxa"/>
            <w:tcBorders>
              <w:left w:val="single" w:sz="6" w:color="C0C0C0"/>
              <w:top w:val="single" w:sz="6" w:color="C0C0C0"/>
              <w:right w:val="single" w:sz="6" w:color="C0C0C0"/>
              <w:bottom w:val="single" w:sz="6" w:color="C0C0C0"/>
            </w:tcBorders>
            <w:shd w:val="clear" w:color="auto" w:fill="B6DDE8"/>
          </w:tcPr>
          <w:p>
            <w:r>
              <w:rPr>
                <w:b/>
                <w:sz w:val="16"/>
                <w:color w:val="000000"/>
              </w:rPr>
              <w:t>Toelichting</w:t>
            </w:r>
          </w:p>
        </w:tc>
        <w:tc>
          <w:tcPr>
            <w:tcW w:w="1395" w:type="dxa"/>
            <w:tcBorders>
              <w:left w:val="single" w:sz="6" w:color="C0C0C0"/>
              <w:top w:val="single" w:sz="6" w:color="C0C0C0"/>
              <w:right w:val="single" w:sz="6" w:color="C0C0C0"/>
              <w:bottom w:val="single" w:sz="6" w:color="C0C0C0"/>
            </w:tcBorders>
            <w:shd w:val="clear" w:color="auto" w:fill="B6DDE8"/>
          </w:tcPr>
          <w:p>
            <w:r>
              <w:rPr>
                <w:b/>
                <w:sz w:val="16"/>
                <w:color w:val="000000"/>
              </w:rPr>
              <w:t>Type</w:t>
            </w:r>
          </w:p>
        </w:tc>
        <w:tc>
          <w:tcPr>
            <w:tcW w:w="543" w:type="dxa"/>
            <w:tcBorders>
              <w:left w:val="single" w:sz="6" w:color="C0C0C0"/>
              <w:top w:val="single" w:sz="6" w:color="C0C0C0"/>
              <w:right w:val="single" w:sz="6" w:color="C0C0C0"/>
              <w:bottom w:val="single" w:sz="6" w:color="C0C0C0"/>
            </w:tcBorders>
            <w:shd w:val="clear" w:color="auto" w:fill="B6DDE8"/>
          </w:tcPr>
          <w:p>
            <w:r>
              <w:rPr>
                <w:b/>
                <w:sz w:val="16"/>
                <w:color w:val="000000"/>
              </w:rPr>
              <w:t>Een-heid</w:t>
            </w:r>
          </w:p>
        </w:tc>
        <w:tc>
          <w:tcPr>
            <w:tcW w:w="723" w:type="dxa"/>
            <w:tcBorders>
              <w:left w:val="single" w:sz="6" w:color="C0C0C0"/>
              <w:top w:val="single" w:sz="6" w:color="C0C0C0"/>
              <w:right w:val="single" w:sz="6" w:color="C0C0C0"/>
              <w:bottom w:val="single" w:sz="6" w:color="C0C0C0"/>
            </w:tcBorders>
            <w:shd w:val="clear" w:color="auto" w:fill="B6DDE8"/>
          </w:tcPr>
          <w:p>
            <w:r>
              <w:rPr>
                <w:b/>
                <w:sz w:val="16"/>
                <w:color w:val="000000"/>
              </w:rPr>
              <w:t>Bron definitie</w:t>
            </w:r>
          </w:p>
        </w:tc>
        <w:tc>
          <w:tcPr>
            <w:tcW w:w="567" w:type="dxa"/>
            <w:tcBorders>
              <w:left w:val="single" w:sz="6" w:color="C0C0C0"/>
              <w:top w:val="single" w:sz="6" w:color="C0C0C0"/>
              <w:right w:val="single" w:sz="6" w:color="C0C0C0"/>
              <w:bottom w:val="single" w:sz="6" w:color="C0C0C0"/>
            </w:tcBorders>
            <w:shd w:val="clear" w:color="auto" w:fill="B6DDE8"/>
          </w:tcPr>
          <w:p>
            <w:r>
              <w:rPr>
                <w:b/>
                <w:sz w:val="16"/>
                <w:color w:val="000000"/>
              </w:rPr>
              <w:t>Model</w:t>
            </w:r>
          </w:p>
        </w:tc>
      </w:tr>
      <w:tr>
        <w:trPr>
          <w:trHeight w:val="300" w:hRule="atLeast"/>
        </w:trPr>
        <w:tc>
          <w:tcPr>
            <w:tcW w:w="2067" w:type="dxa"/>
            <w:tcBorders>
              <w:left w:val="single" w:sz="6" w:color="C0C0C0"/>
              <w:top w:val="single" w:sz="6" w:color="C0C0C0"/>
              <w:right w:val="single" w:sz="6" w:color="C0C0C0"/>
              <w:bottom w:val="single" w:sz="6" w:color="C0C0C0"/>
            </w:tcBorders>
          </w:tcPr>
          <w:p>
            <w:r>
              <w:rPr>
                <w:sz w:val="16"/>
                <w:color w:val="000000"/>
              </w:rPr>
              <w:t>OBJECTID</w:t>
            </w:r>
          </w:p>
        </w:tc>
        <w:tc>
          <w:tcPr>
            <w:tcW w:w="2451" w:type="dxa"/>
            <w:tcBorders>
              <w:left w:val="single" w:sz="6" w:color="C0C0C0"/>
              <w:top w:val="single" w:sz="6" w:color="C0C0C0"/>
              <w:right w:val="single" w:sz="6" w:color="C0C0C0"/>
              <w:bottom w:val="single" w:sz="6" w:color="C0C0C0"/>
            </w:tcBorders>
          </w:tcPr>
          <w:p>
            <w:r>
              <w:rPr>
                <w:sz w:val="16"/>
                <w:color w:val="000000"/>
              </w:rPr>
              <w:t>Wordt automatisch gegenereerd.</w:t>
            </w:r>
          </w:p>
        </w:tc>
        <w:tc>
          <w:tcPr>
            <w:tcW w:w="1395" w:type="dxa"/>
            <w:tcBorders>
              <w:left w:val="single" w:sz="6" w:color="C0C0C0"/>
              <w:top w:val="single" w:sz="6" w:color="C0C0C0"/>
              <w:right w:val="single" w:sz="6" w:color="C0C0C0"/>
              <w:bottom w:val="single" w:sz="6" w:color="C0C0C0"/>
            </w:tcBorders>
          </w:tcPr>
          <w:p>
            <w:r>
              <w:rPr>
                <w:sz w:val="16"/>
                <w:color w:val="000000"/>
              </w:rPr>
              <w:t>esriFieldTypeOID</w:t>
            </w:r>
          </w:p>
        </w:tc>
        <w:tc>
          <w:tcPr>
            <w:tcW w:w="543" w:type="dxa"/>
            <w:tcBorders>
              <w:left w:val="single" w:sz="6" w:color="C0C0C0"/>
              <w:top w:val="single" w:sz="6" w:color="C0C0C0"/>
              <w:right w:val="single" w:sz="6" w:color="C0C0C0"/>
              <w:bottom w:val="single" w:sz="6" w:color="C0C0C0"/>
            </w:tcBorders>
          </w:tcPr>
          <w:p>
            <w:r>
              <w:t/>
            </w:r>
          </w:p>
        </w:tc>
        <w:tc>
          <w:tcPr>
            <w:tcW w:w="723" w:type="dxa"/>
            <w:tcBorders>
              <w:left w:val="single" w:sz="6" w:color="C0C0C0"/>
              <w:top w:val="single" w:sz="6" w:color="C0C0C0"/>
              <w:right w:val="single" w:sz="6" w:color="C0C0C0"/>
              <w:bottom w:val="single" w:sz="6" w:color="C0C0C0"/>
            </w:tcBorders>
          </w:tcPr>
          <w:p>
            <w:r>
              <w:rPr>
                <w:sz w:val="16"/>
                <w:color w:val="000000"/>
              </w:rPr>
              <w:t/>
            </w:r>
          </w:p>
        </w:tc>
        <w:tc>
          <w:tcPr>
            <w:tcW w:w="567" w:type="dxa"/>
            <w:tcBorders>
              <w:left w:val="single" w:sz="6" w:color="C0C0C0"/>
              <w:top w:val="single" w:sz="6" w:color="C0C0C0"/>
              <w:right w:val="single" w:sz="6" w:color="C0C0C0"/>
              <w:bottom w:val="single" w:sz="6" w:color="C0C0C0"/>
            </w:tcBorders>
          </w:tcPr>
          <w:p>
            <w:r>
              <w:rPr>
                <w:sz w:val="16"/>
                <w:color w:val="000000"/>
              </w:rPr>
              <w:t>K</w:t>
            </w:r>
          </w:p>
        </w:tc>
      </w:tr>
      <w:tr>
        <w:trPr>
          <w:trHeight w:val="300" w:hRule="atLeast"/>
        </w:trPr>
        <w:tc>
          <w:tcPr>
            <w:tcW w:w="2067" w:type="dxa"/>
            <w:tcBorders>
              <w:left w:val="single" w:sz="6" w:color="C0C0C0"/>
              <w:top w:val="single" w:sz="6" w:color="C0C0C0"/>
              <w:right w:val="single" w:sz="6" w:color="C0C0C0"/>
              <w:bottom w:val="single" w:sz="6" w:color="C0C0C0"/>
            </w:tcBorders>
          </w:tcPr>
          <w:p>
            <w:r>
              <w:rPr>
                <w:sz w:val="16"/>
                <w:color w:val="000000"/>
              </w:rPr>
              <w:t>coupureID</w:t>
            </w:r>
          </w:p>
        </w:tc>
        <w:tc>
          <w:tcPr>
            <w:tcW w:w="2451" w:type="dxa"/>
            <w:tcBorders>
              <w:left w:val="single" w:sz="6" w:color="C0C0C0"/>
              <w:top w:val="single" w:sz="6" w:color="C0C0C0"/>
              <w:right w:val="single" w:sz="6" w:color="C0C0C0"/>
              <w:bottom w:val="single" w:sz="6" w:color="C0C0C0"/>
            </w:tcBorders>
          </w:tcPr>
          <w:p>
            <w:r>
              <w:rPr>
                <w:sz w:val="16"/>
                <w:color w:val="000000"/>
              </w:rPr>
              <w:t>Relatie naar Coupure</w:t>
            </w:r>
          </w:p>
        </w:tc>
        <w:tc>
          <w:tcPr>
            <w:tcW w:w="1395" w:type="dxa"/>
            <w:tcBorders>
              <w:left w:val="single" w:sz="6" w:color="C0C0C0"/>
              <w:top w:val="single" w:sz="6" w:color="C0C0C0"/>
              <w:right w:val="single" w:sz="6" w:color="C0C0C0"/>
              <w:bottom w:val="single" w:sz="6" w:color="C0C0C0"/>
            </w:tcBorders>
          </w:tcPr>
          <w:p>
            <w:r>
              <w:rPr>
                <w:sz w:val="16"/>
                <w:color w:val="000000"/>
              </w:rPr>
              <w:t>GUID</w:t>
            </w:r>
          </w:p>
        </w:tc>
        <w:tc>
          <w:tcPr>
            <w:tcW w:w="543" w:type="dxa"/>
            <w:tcBorders>
              <w:left w:val="single" w:sz="6" w:color="C0C0C0"/>
              <w:top w:val="single" w:sz="6" w:color="C0C0C0"/>
              <w:right w:val="single" w:sz="6" w:color="C0C0C0"/>
              <w:bottom w:val="single" w:sz="6" w:color="C0C0C0"/>
            </w:tcBorders>
          </w:tcPr>
          <w:p>
            <w:r>
              <w:rPr>
                <w:sz w:val="16"/>
                <w:color w:val="000000"/>
              </w:rPr>
              <w:t/>
            </w:r>
          </w:p>
        </w:tc>
        <w:tc>
          <w:tcPr>
            <w:tcW w:w="723" w:type="dxa"/>
            <w:tcBorders>
              <w:left w:val="single" w:sz="6" w:color="C0C0C0"/>
              <w:top w:val="single" w:sz="6" w:color="C0C0C0"/>
              <w:right w:val="single" w:sz="6" w:color="C0C0C0"/>
              <w:bottom w:val="single" w:sz="6" w:color="C0C0C0"/>
            </w:tcBorders>
          </w:tcPr>
          <w:p>
            <w:r>
              <w:rPr>
                <w:sz w:val="16"/>
                <w:color w:val="000000"/>
              </w:rPr>
              <w:t/>
            </w:r>
          </w:p>
        </w:tc>
        <w:tc>
          <w:tcPr>
            <w:tcW w:w="567" w:type="dxa"/>
            <w:tcBorders>
              <w:left w:val="single" w:sz="6" w:color="C0C0C0"/>
              <w:top w:val="single" w:sz="6" w:color="C0C0C0"/>
              <w:right w:val="single" w:sz="6" w:color="C0C0C0"/>
              <w:bottom w:val="single" w:sz="6" w:color="C0C0C0"/>
            </w:tcBorders>
          </w:tcPr>
          <w:p>
            <w:r>
              <w:rPr>
                <w:sz w:val="16"/>
                <w:color w:val="000000"/>
              </w:rPr>
              <w:t>K</w:t>
            </w:r>
          </w:p>
        </w:tc>
      </w:tr>
      <w:tr>
        <w:trPr>
          <w:trHeight w:val="300" w:hRule="atLeast"/>
        </w:trPr>
        <w:tc>
          <w:tcPr>
            <w:tcW w:w="2067" w:type="dxa"/>
            <w:tcBorders>
              <w:left w:val="single" w:sz="6" w:color="C0C0C0"/>
              <w:top w:val="single" w:sz="6" w:color="C0C0C0"/>
              <w:right w:val="single" w:sz="6" w:color="C0C0C0"/>
              <w:bottom w:val="single" w:sz="6" w:color="C0C0C0"/>
            </w:tcBorders>
          </w:tcPr>
          <w:p>
            <w:r>
              <w:rPr>
                <w:sz w:val="16"/>
                <w:color w:val="000000"/>
              </w:rPr>
              <w:t>globalID</w:t>
            </w:r>
          </w:p>
        </w:tc>
        <w:tc>
          <w:tcPr>
            <w:tcW w:w="2451" w:type="dxa"/>
            <w:tcBorders>
              <w:left w:val="single" w:sz="6" w:color="C0C0C0"/>
              <w:top w:val="single" w:sz="6" w:color="C0C0C0"/>
              <w:right w:val="single" w:sz="6" w:color="C0C0C0"/>
              <w:bottom w:val="single" w:sz="6" w:color="C0C0C0"/>
            </w:tcBorders>
          </w:tcPr>
          <w:p>
            <w:r>
              <w:rPr>
                <w:sz w:val="16"/>
                <w:color w:val="000000"/>
              </w:rPr>
              <w:t>PK, Unieke identifier waarvan de waarden automatisch worden toegekend. GlobalID is noodzakelijk voor de uniciteit van objecten en relaties.</w:t>
            </w:r>
          </w:p>
        </w:tc>
        <w:tc>
          <w:tcPr>
            <w:tcW w:w="1395" w:type="dxa"/>
            <w:tcBorders>
              <w:left w:val="single" w:sz="6" w:color="C0C0C0"/>
              <w:top w:val="single" w:sz="6" w:color="C0C0C0"/>
              <w:right w:val="single" w:sz="6" w:color="C0C0C0"/>
              <w:bottom w:val="single" w:sz="6" w:color="C0C0C0"/>
            </w:tcBorders>
          </w:tcPr>
          <w:p>
            <w:r>
              <w:rPr>
                <w:sz w:val="16"/>
                <w:color w:val="000000"/>
              </w:rPr>
              <w:t>GlobalID</w:t>
            </w:r>
          </w:p>
        </w:tc>
        <w:tc>
          <w:tcPr>
            <w:tcW w:w="543" w:type="dxa"/>
            <w:tcBorders>
              <w:left w:val="single" w:sz="6" w:color="C0C0C0"/>
              <w:top w:val="single" w:sz="6" w:color="C0C0C0"/>
              <w:right w:val="single" w:sz="6" w:color="C0C0C0"/>
              <w:bottom w:val="single" w:sz="6" w:color="C0C0C0"/>
            </w:tcBorders>
          </w:tcPr>
          <w:p>
            <w:r>
              <w:rPr>
                <w:sz w:val="12"/>
                <w:color w:val="000000"/>
              </w:rPr>
              <w:t/>
            </w:r>
          </w:p>
        </w:tc>
        <w:tc>
          <w:tcPr>
            <w:tcW w:w="723" w:type="dxa"/>
            <w:tcBorders>
              <w:left w:val="single" w:sz="6" w:color="C0C0C0"/>
              <w:top w:val="single" w:sz="6" w:color="C0C0C0"/>
              <w:right w:val="single" w:sz="6" w:color="C0C0C0"/>
              <w:bottom w:val="single" w:sz="6" w:color="C0C0C0"/>
            </w:tcBorders>
          </w:tcPr>
          <w:p>
            <w:r>
              <w:rPr>
                <w:sz w:val="16"/>
                <w:color w:val="000000"/>
              </w:rPr>
              <w:t>ESRI</w:t>
            </w:r>
          </w:p>
        </w:tc>
        <w:tc>
          <w:tcPr>
            <w:tcW w:w="567" w:type="dxa"/>
            <w:tcBorders>
              <w:left w:val="single" w:sz="6" w:color="C0C0C0"/>
              <w:top w:val="single" w:sz="6" w:color="C0C0C0"/>
              <w:right w:val="single" w:sz="6" w:color="C0C0C0"/>
              <w:bottom w:val="single" w:sz="6" w:color="C0C0C0"/>
            </w:tcBorders>
          </w:tcPr>
          <w:p>
            <w:r>
              <w:rPr>
                <w:sz w:val="16"/>
                <w:color w:val="000000"/>
              </w:rPr>
              <w:t>A</w:t>
            </w:r>
          </w:p>
        </w:tc>
      </w:tr>
      <w:tr>
        <w:trPr>
          <w:trHeight w:val="300" w:hRule="atLeast"/>
        </w:trPr>
        <w:tc>
          <w:tcPr>
            <w:tcW w:w="2067" w:type="dxa"/>
            <w:tcBorders>
              <w:left w:val="single" w:sz="6" w:color="C0C0C0"/>
              <w:top w:val="single" w:sz="6" w:color="C0C0C0"/>
              <w:right w:val="single" w:sz="6" w:color="C0C0C0"/>
              <w:bottom w:val="single" w:sz="6" w:color="C0C0C0"/>
            </w:tcBorders>
          </w:tcPr>
          <w:p>
            <w:r>
              <w:rPr>
                <w:sz w:val="16"/>
                <w:color w:val="000000"/>
              </w:rPr>
              <w:t>Shape</w:t>
            </w:r>
          </w:p>
        </w:tc>
        <w:tc>
          <w:tcPr>
            <w:tcW w:w="2451" w:type="dxa"/>
            <w:tcBorders>
              <w:left w:val="single" w:sz="6" w:color="C0C0C0"/>
              <w:top w:val="single" w:sz="6" w:color="C0C0C0"/>
              <w:right w:val="single" w:sz="6" w:color="C0C0C0"/>
              <w:bottom w:val="single" w:sz="6" w:color="C0C0C0"/>
            </w:tcBorders>
          </w:tcPr>
          <w:p>
            <w:r>
              <w:rPr>
                <w:sz w:val="16"/>
                <w:color w:val="000000"/>
              </w:rPr>
              <w:t>Geometrische representatie van het object middels een lijn</w:t>
            </w:r>
          </w:p>
        </w:tc>
        <w:tc>
          <w:tcPr>
            <w:tcW w:w="1395" w:type="dxa"/>
            <w:tcBorders>
              <w:left w:val="single" w:sz="6" w:color="C0C0C0"/>
              <w:top w:val="single" w:sz="6" w:color="C0C0C0"/>
              <w:right w:val="single" w:sz="6" w:color="C0C0C0"/>
              <w:bottom w:val="single" w:sz="6" w:color="C0C0C0"/>
            </w:tcBorders>
          </w:tcPr>
          <w:p>
            <w:r>
              <w:rPr>
                <w:sz w:val="16"/>
                <w:color w:val="000000"/>
              </w:rPr>
              <w:t>Geometry</w:t>
            </w:r>
          </w:p>
        </w:tc>
        <w:tc>
          <w:tcPr>
            <w:tcW w:w="543" w:type="dxa"/>
            <w:tcBorders>
              <w:left w:val="single" w:sz="6" w:color="C0C0C0"/>
              <w:top w:val="single" w:sz="6" w:color="C0C0C0"/>
              <w:right w:val="single" w:sz="6" w:color="C0C0C0"/>
              <w:bottom w:val="single" w:sz="6" w:color="C0C0C0"/>
            </w:tcBorders>
          </w:tcPr>
          <w:p>
            <w:r>
              <w:rPr>
                <w:sz w:val="16"/>
                <w:color w:val="000000"/>
              </w:rPr>
              <w:t/>
            </w:r>
          </w:p>
        </w:tc>
        <w:tc>
          <w:tcPr>
            <w:tcW w:w="723" w:type="dxa"/>
            <w:tcBorders>
              <w:left w:val="single" w:sz="6" w:color="C0C0C0"/>
              <w:top w:val="single" w:sz="6" w:color="C0C0C0"/>
              <w:right w:val="single" w:sz="6" w:color="C0C0C0"/>
              <w:bottom w:val="single" w:sz="6" w:color="C0C0C0"/>
            </w:tcBorders>
          </w:tcPr>
          <w:p>
            <w:r>
              <w:rPr>
                <w:sz w:val="16"/>
                <w:color w:val="000000"/>
              </w:rPr>
              <w:t/>
            </w:r>
          </w:p>
        </w:tc>
        <w:tc>
          <w:tcPr>
            <w:tcW w:w="567" w:type="dxa"/>
            <w:tcBorders>
              <w:left w:val="single" w:sz="6" w:color="C0C0C0"/>
              <w:top w:val="single" w:sz="6" w:color="C0C0C0"/>
              <w:right w:val="single" w:sz="6" w:color="C0C0C0"/>
              <w:bottom w:val="single" w:sz="6" w:color="C0C0C0"/>
            </w:tcBorders>
          </w:tcPr>
          <w:p>
            <w:r>
              <w:rPr>
                <w:sz w:val="16"/>
                <w:color w:val="000000"/>
              </w:rPr>
              <w:t>K</w:t>
            </w:r>
          </w:p>
        </w:tc>
      </w:tr>
    </w:tbl>
    <w:p>
      <w:r/>
    </w:p>
    <w:p>
      <w:pPr>
        <w:pStyle w:val="6"/>
      </w:pPr>
      <w:r>
        <w:t>CoupureVlak</w:t>
      </w:r>
    </w:p>
    <w:p>
      <w:r/>
    </w:p>
    <w:tbl>
      <w:tblPr>
        <w:tblW w:w="9780" w:type="dxa"/>
        <w:tblLayout w:type="fixed"/>
        <w:tblCellMar>
          <w:top w:w="15" w:type="dxa"/>
          <w:left w:w="30" w:type="dxa"/>
          <w:bottom w:w="15" w:type="dxa"/>
          <w:right w:w="30" w:type="dxa"/>
        </w:tblCellMar>
        <w:tblInd w:w="-30" w:type="dxa"/>
      </w:tblPr>
      <w:tblGrid>
        <w:gridCol w:w="2085"/>
        <w:gridCol w:w="2445"/>
        <w:gridCol w:w="1425"/>
        <w:gridCol w:w="555"/>
        <w:gridCol w:w="765"/>
        <w:gridCol w:w="570"/>
      </w:tblGrid>
      <w:tr>
        <w:trPr>
          <w:trHeight w:val="225" w:hRule="atLeast"/>
        </w:trPr>
        <w:tc>
          <w:tcPr>
            <w:tcW w:w="2067" w:type="dxa"/>
            <w:tcBorders>
              <w:left w:val="single" w:sz="6" w:color="C0C0C0"/>
              <w:top w:val="single" w:sz="6" w:color="C0C0C0"/>
              <w:right w:val="single" w:sz="6" w:color="C0C0C0"/>
              <w:bottom w:val="single" w:sz="6" w:color="C0C0C0"/>
            </w:tcBorders>
            <w:shd w:val="clear" w:color="auto" w:fill="B6DDE8"/>
          </w:tcPr>
          <w:p>
            <w:r>
              <w:rPr>
                <w:b/>
                <w:sz w:val="16"/>
                <w:color w:val="000000"/>
              </w:rPr>
              <w:t>Attribuutnaam</w:t>
            </w:r>
          </w:p>
        </w:tc>
        <w:tc>
          <w:tcPr>
            <w:tcW w:w="2427" w:type="dxa"/>
            <w:tcBorders>
              <w:left w:val="single" w:sz="6" w:color="C0C0C0"/>
              <w:top w:val="single" w:sz="6" w:color="C0C0C0"/>
              <w:right w:val="single" w:sz="6" w:color="C0C0C0"/>
              <w:bottom w:val="single" w:sz="6" w:color="C0C0C0"/>
            </w:tcBorders>
            <w:shd w:val="clear" w:color="auto" w:fill="B6DDE8"/>
          </w:tcPr>
          <w:p>
            <w:r>
              <w:rPr>
                <w:b/>
                <w:sz w:val="16"/>
                <w:color w:val="000000"/>
              </w:rPr>
              <w:t>Toelichting</w:t>
            </w:r>
          </w:p>
        </w:tc>
        <w:tc>
          <w:tcPr>
            <w:tcW w:w="1407" w:type="dxa"/>
            <w:tcBorders>
              <w:left w:val="single" w:sz="6" w:color="C0C0C0"/>
              <w:top w:val="single" w:sz="6" w:color="C0C0C0"/>
              <w:right w:val="single" w:sz="6" w:color="C0C0C0"/>
              <w:bottom w:val="single" w:sz="6" w:color="C0C0C0"/>
            </w:tcBorders>
            <w:shd w:val="clear" w:color="auto" w:fill="B6DDE8"/>
          </w:tcPr>
          <w:p>
            <w:r>
              <w:rPr>
                <w:b/>
                <w:sz w:val="16"/>
                <w:color w:val="000000"/>
              </w:rPr>
              <w:t>Type</w:t>
            </w:r>
          </w:p>
        </w:tc>
        <w:tc>
          <w:tcPr>
            <w:tcW w:w="543" w:type="dxa"/>
            <w:tcBorders>
              <w:left w:val="single" w:sz="6" w:color="C0C0C0"/>
              <w:top w:val="single" w:sz="6" w:color="C0C0C0"/>
              <w:right w:val="single" w:sz="6" w:color="C0C0C0"/>
              <w:bottom w:val="single" w:sz="6" w:color="C0C0C0"/>
            </w:tcBorders>
            <w:shd w:val="clear" w:color="auto" w:fill="B6DDE8"/>
          </w:tcPr>
          <w:p>
            <w:r>
              <w:rPr>
                <w:b/>
                <w:sz w:val="16"/>
                <w:color w:val="000000"/>
              </w:rPr>
              <w:t>Een-heid</w:t>
            </w:r>
          </w:p>
        </w:tc>
        <w:tc>
          <w:tcPr>
            <w:tcW w:w="747" w:type="dxa"/>
            <w:tcBorders>
              <w:left w:val="single" w:sz="6" w:color="C0C0C0"/>
              <w:top w:val="single" w:sz="6" w:color="C0C0C0"/>
              <w:right w:val="single" w:sz="6" w:color="C0C0C0"/>
              <w:bottom w:val="single" w:sz="6" w:color="C0C0C0"/>
            </w:tcBorders>
            <w:shd w:val="clear" w:color="auto" w:fill="B6DDE8"/>
          </w:tcPr>
          <w:p>
            <w:r>
              <w:rPr>
                <w:b/>
                <w:sz w:val="16"/>
                <w:color w:val="000000"/>
              </w:rPr>
              <w:t>Bron definitie</w:t>
            </w:r>
          </w:p>
        </w:tc>
        <w:tc>
          <w:tcPr>
            <w:tcW w:w="555" w:type="dxa"/>
            <w:tcBorders>
              <w:left w:val="single" w:sz="6" w:color="C0C0C0"/>
              <w:top w:val="single" w:sz="6" w:color="C0C0C0"/>
              <w:right w:val="single" w:sz="6" w:color="C0C0C0"/>
              <w:bottom w:val="single" w:sz="6" w:color="C0C0C0"/>
            </w:tcBorders>
            <w:shd w:val="clear" w:color="auto" w:fill="B6DDE8"/>
          </w:tcPr>
          <w:p>
            <w:r>
              <w:rPr>
                <w:b/>
                <w:sz w:val="16"/>
                <w:color w:val="000000"/>
              </w:rPr>
              <w:t>Model</w:t>
            </w:r>
          </w:p>
        </w:tc>
      </w:tr>
      <w:tr>
        <w:trPr>
          <w:trHeight w:val="225" w:hRule="atLeast"/>
        </w:trPr>
        <w:tc>
          <w:tcPr>
            <w:tcW w:w="2067" w:type="dxa"/>
            <w:tcBorders>
              <w:left w:val="single" w:sz="6" w:color="C0C0C0"/>
              <w:top w:val="single" w:sz="6" w:color="C0C0C0"/>
              <w:right w:val="single" w:sz="6" w:color="C0C0C0"/>
              <w:bottom w:val="single" w:sz="6" w:color="C0C0C0"/>
            </w:tcBorders>
          </w:tcPr>
          <w:p>
            <w:r>
              <w:rPr>
                <w:sz w:val="16"/>
                <w:color w:val="000000"/>
              </w:rPr>
              <w:t>OBJECTID</w:t>
            </w:r>
          </w:p>
        </w:tc>
        <w:tc>
          <w:tcPr>
            <w:tcW w:w="2427" w:type="dxa"/>
            <w:tcBorders>
              <w:left w:val="single" w:sz="6" w:color="C0C0C0"/>
              <w:top w:val="single" w:sz="6" w:color="C0C0C0"/>
              <w:right w:val="single" w:sz="6" w:color="C0C0C0"/>
              <w:bottom w:val="single" w:sz="6" w:color="C0C0C0"/>
            </w:tcBorders>
          </w:tcPr>
          <w:p>
            <w:r>
              <w:rPr>
                <w:sz w:val="16"/>
                <w:color w:val="000000"/>
              </w:rPr>
              <w:t>Wordt automatisch gegenereerd.</w:t>
            </w:r>
          </w:p>
        </w:tc>
        <w:tc>
          <w:tcPr>
            <w:tcW w:w="1407" w:type="dxa"/>
            <w:tcBorders>
              <w:left w:val="single" w:sz="6" w:color="C0C0C0"/>
              <w:top w:val="single" w:sz="6" w:color="C0C0C0"/>
              <w:right w:val="single" w:sz="6" w:color="C0C0C0"/>
              <w:bottom w:val="single" w:sz="6" w:color="C0C0C0"/>
            </w:tcBorders>
          </w:tcPr>
          <w:p>
            <w:r>
              <w:rPr>
                <w:sz w:val="16"/>
                <w:color w:val="000000"/>
              </w:rPr>
              <w:t>esriFieldTypeOID</w:t>
            </w:r>
          </w:p>
        </w:tc>
        <w:tc>
          <w:tcPr>
            <w:tcW w:w="543" w:type="dxa"/>
            <w:tcBorders>
              <w:left w:val="single" w:sz="6" w:color="C0C0C0"/>
              <w:top w:val="single" w:sz="6" w:color="C0C0C0"/>
              <w:right w:val="single" w:sz="6" w:color="C0C0C0"/>
              <w:bottom w:val="single" w:sz="6" w:color="C0C0C0"/>
            </w:tcBorders>
          </w:tcPr>
          <w:p>
            <w:r>
              <w:t/>
            </w:r>
          </w:p>
        </w:tc>
        <w:tc>
          <w:tcPr>
            <w:tcW w:w="747" w:type="dxa"/>
            <w:tcBorders>
              <w:left w:val="single" w:sz="6" w:color="C0C0C0"/>
              <w:top w:val="single" w:sz="6" w:color="C0C0C0"/>
              <w:right w:val="single" w:sz="6" w:color="C0C0C0"/>
              <w:bottom w:val="single" w:sz="6" w:color="C0C0C0"/>
            </w:tcBorders>
          </w:tcPr>
          <w:p>
            <w:r>
              <w:rPr>
                <w:sz w:val="16"/>
                <w:color w:val="000000"/>
              </w:rPr>
              <w:t/>
            </w:r>
          </w:p>
        </w:tc>
        <w:tc>
          <w:tcPr>
            <w:tcW w:w="555" w:type="dxa"/>
            <w:tcBorders>
              <w:left w:val="single" w:sz="6" w:color="C0C0C0"/>
              <w:top w:val="single" w:sz="6" w:color="C0C0C0"/>
              <w:right w:val="single" w:sz="6" w:color="C0C0C0"/>
              <w:bottom w:val="single" w:sz="6" w:color="C0C0C0"/>
            </w:tcBorders>
          </w:tcPr>
          <w:p>
            <w:r>
              <w:rPr>
                <w:sz w:val="16"/>
                <w:color w:val="000000"/>
              </w:rPr>
              <w:t>K</w:t>
            </w:r>
          </w:p>
        </w:tc>
      </w:tr>
      <w:tr>
        <w:trPr>
          <w:trHeight w:val="225" w:hRule="atLeast"/>
        </w:trPr>
        <w:tc>
          <w:tcPr>
            <w:tcW w:w="2067" w:type="dxa"/>
            <w:tcBorders>
              <w:left w:val="single" w:sz="6" w:color="C0C0C0"/>
              <w:top w:val="single" w:sz="6" w:color="C0C0C0"/>
              <w:right w:val="single" w:sz="6" w:color="C0C0C0"/>
              <w:bottom w:val="single" w:sz="6" w:color="C0C0C0"/>
            </w:tcBorders>
          </w:tcPr>
          <w:p>
            <w:r>
              <w:rPr>
                <w:sz w:val="16"/>
                <w:color w:val="000000"/>
              </w:rPr>
              <w:t>coupureID</w:t>
            </w:r>
          </w:p>
        </w:tc>
        <w:tc>
          <w:tcPr>
            <w:tcW w:w="2427" w:type="dxa"/>
            <w:tcBorders>
              <w:left w:val="single" w:sz="6" w:color="C0C0C0"/>
              <w:top w:val="single" w:sz="6" w:color="C0C0C0"/>
              <w:right w:val="single" w:sz="6" w:color="C0C0C0"/>
              <w:bottom w:val="single" w:sz="6" w:color="C0C0C0"/>
            </w:tcBorders>
          </w:tcPr>
          <w:p>
            <w:r>
              <w:rPr>
                <w:sz w:val="16"/>
                <w:color w:val="000000"/>
              </w:rPr>
              <w:t>Relatie naar Coupure</w:t>
            </w:r>
          </w:p>
        </w:tc>
        <w:tc>
          <w:tcPr>
            <w:tcW w:w="1407" w:type="dxa"/>
            <w:tcBorders>
              <w:left w:val="single" w:sz="6" w:color="C0C0C0"/>
              <w:top w:val="single" w:sz="6" w:color="C0C0C0"/>
              <w:right w:val="single" w:sz="6" w:color="C0C0C0"/>
              <w:bottom w:val="single" w:sz="6" w:color="C0C0C0"/>
            </w:tcBorders>
          </w:tcPr>
          <w:p>
            <w:r>
              <w:rPr>
                <w:sz w:val="16"/>
                <w:color w:val="000000"/>
              </w:rPr>
              <w:t>GUID</w:t>
            </w:r>
          </w:p>
        </w:tc>
        <w:tc>
          <w:tcPr>
            <w:tcW w:w="543" w:type="dxa"/>
            <w:tcBorders>
              <w:left w:val="single" w:sz="6" w:color="C0C0C0"/>
              <w:top w:val="single" w:sz="6" w:color="C0C0C0"/>
              <w:right w:val="single" w:sz="6" w:color="C0C0C0"/>
              <w:bottom w:val="single" w:sz="6" w:color="C0C0C0"/>
            </w:tcBorders>
          </w:tcPr>
          <w:p>
            <w:r>
              <w:rPr>
                <w:sz w:val="16"/>
                <w:color w:val="000000"/>
              </w:rPr>
              <w:t/>
            </w:r>
          </w:p>
        </w:tc>
        <w:tc>
          <w:tcPr>
            <w:tcW w:w="747" w:type="dxa"/>
            <w:tcBorders>
              <w:left w:val="single" w:sz="6" w:color="C0C0C0"/>
              <w:top w:val="single" w:sz="6" w:color="C0C0C0"/>
              <w:right w:val="single" w:sz="6" w:color="C0C0C0"/>
              <w:bottom w:val="single" w:sz="6" w:color="C0C0C0"/>
            </w:tcBorders>
          </w:tcPr>
          <w:p>
            <w:r>
              <w:rPr>
                <w:sz w:val="16"/>
                <w:color w:val="000000"/>
              </w:rPr>
              <w:t/>
            </w:r>
          </w:p>
        </w:tc>
        <w:tc>
          <w:tcPr>
            <w:tcW w:w="555" w:type="dxa"/>
            <w:tcBorders>
              <w:left w:val="single" w:sz="6" w:color="C0C0C0"/>
              <w:top w:val="single" w:sz="6" w:color="C0C0C0"/>
              <w:right w:val="single" w:sz="6" w:color="C0C0C0"/>
              <w:bottom w:val="single" w:sz="6" w:color="C0C0C0"/>
            </w:tcBorders>
          </w:tcPr>
          <w:p>
            <w:r>
              <w:rPr>
                <w:sz w:val="16"/>
                <w:color w:val="000000"/>
              </w:rPr>
              <w:t>K</w:t>
            </w:r>
          </w:p>
        </w:tc>
      </w:tr>
      <w:tr>
        <w:trPr>
          <w:trHeight w:val="225" w:hRule="atLeast"/>
        </w:trPr>
        <w:tc>
          <w:tcPr>
            <w:tcW w:w="2067" w:type="dxa"/>
            <w:tcBorders>
              <w:left w:val="single" w:sz="6" w:color="C0C0C0"/>
              <w:top w:val="single" w:sz="6" w:color="C0C0C0"/>
              <w:right w:val="single" w:sz="6" w:color="C0C0C0"/>
              <w:bottom w:val="single" w:sz="6" w:color="C0C0C0"/>
            </w:tcBorders>
          </w:tcPr>
          <w:p>
            <w:r>
              <w:rPr>
                <w:sz w:val="16"/>
                <w:color w:val="000000"/>
              </w:rPr>
              <w:t>globalID</w:t>
            </w:r>
          </w:p>
        </w:tc>
        <w:tc>
          <w:tcPr>
            <w:tcW w:w="2427" w:type="dxa"/>
            <w:tcBorders>
              <w:left w:val="single" w:sz="6" w:color="C0C0C0"/>
              <w:top w:val="single" w:sz="6" w:color="C0C0C0"/>
              <w:right w:val="single" w:sz="6" w:color="C0C0C0"/>
              <w:bottom w:val="single" w:sz="6" w:color="C0C0C0"/>
            </w:tcBorders>
          </w:tcPr>
          <w:p>
            <w:r>
              <w:rPr>
                <w:sz w:val="16"/>
                <w:color w:val="000000"/>
              </w:rPr>
              <w:t>PK, Unieke identifier waarvan de waarden automatisch worden toegekend. GlobalID is noodzakelijk voor de uniciteit van objecten en relaties.</w:t>
            </w:r>
          </w:p>
        </w:tc>
        <w:tc>
          <w:tcPr>
            <w:tcW w:w="1407" w:type="dxa"/>
            <w:tcBorders>
              <w:left w:val="single" w:sz="6" w:color="C0C0C0"/>
              <w:top w:val="single" w:sz="6" w:color="C0C0C0"/>
              <w:right w:val="single" w:sz="6" w:color="C0C0C0"/>
              <w:bottom w:val="single" w:sz="6" w:color="C0C0C0"/>
            </w:tcBorders>
          </w:tcPr>
          <w:p>
            <w:r>
              <w:rPr>
                <w:sz w:val="16"/>
                <w:color w:val="000000"/>
              </w:rPr>
              <w:t>GlobalID</w:t>
            </w:r>
          </w:p>
        </w:tc>
        <w:tc>
          <w:tcPr>
            <w:tcW w:w="543" w:type="dxa"/>
            <w:tcBorders>
              <w:left w:val="single" w:sz="6" w:color="C0C0C0"/>
              <w:top w:val="single" w:sz="6" w:color="C0C0C0"/>
              <w:right w:val="single" w:sz="6" w:color="C0C0C0"/>
              <w:bottom w:val="single" w:sz="6" w:color="C0C0C0"/>
            </w:tcBorders>
          </w:tcPr>
          <w:p>
            <w:r>
              <w:rPr>
                <w:sz w:val="12"/>
                <w:color w:val="000000"/>
              </w:rPr>
              <w:t/>
            </w:r>
          </w:p>
        </w:tc>
        <w:tc>
          <w:tcPr>
            <w:tcW w:w="747" w:type="dxa"/>
            <w:tcBorders>
              <w:left w:val="single" w:sz="6" w:color="C0C0C0"/>
              <w:top w:val="single" w:sz="6" w:color="C0C0C0"/>
              <w:right w:val="single" w:sz="6" w:color="C0C0C0"/>
              <w:bottom w:val="single" w:sz="6" w:color="C0C0C0"/>
            </w:tcBorders>
          </w:tcPr>
          <w:p>
            <w:r>
              <w:rPr>
                <w:sz w:val="16"/>
                <w:color w:val="000000"/>
              </w:rPr>
              <w:t>ESRI</w:t>
            </w:r>
          </w:p>
        </w:tc>
        <w:tc>
          <w:tcPr>
            <w:tcW w:w="555" w:type="dxa"/>
            <w:tcBorders>
              <w:left w:val="single" w:sz="6" w:color="C0C0C0"/>
              <w:top w:val="single" w:sz="6" w:color="C0C0C0"/>
              <w:right w:val="single" w:sz="6" w:color="C0C0C0"/>
              <w:bottom w:val="single" w:sz="6" w:color="C0C0C0"/>
            </w:tcBorders>
          </w:tcPr>
          <w:p>
            <w:r>
              <w:rPr>
                <w:sz w:val="16"/>
                <w:color w:val="000000"/>
              </w:rPr>
              <w:t>A</w:t>
            </w:r>
          </w:p>
        </w:tc>
      </w:tr>
      <w:tr>
        <w:trPr>
          <w:trHeight w:val="225" w:hRule="atLeast"/>
        </w:trPr>
        <w:tc>
          <w:tcPr>
            <w:tcW w:w="2067" w:type="dxa"/>
            <w:tcBorders>
              <w:left w:val="single" w:sz="6" w:color="C0C0C0"/>
              <w:top w:val="single" w:sz="6" w:color="C0C0C0"/>
              <w:right w:val="single" w:sz="6" w:color="C0C0C0"/>
              <w:bottom w:val="single" w:sz="6" w:color="C0C0C0"/>
            </w:tcBorders>
          </w:tcPr>
          <w:p>
            <w:r>
              <w:rPr>
                <w:sz w:val="16"/>
                <w:color w:val="000000"/>
              </w:rPr>
              <w:t>Shape</w:t>
            </w:r>
          </w:p>
        </w:tc>
        <w:tc>
          <w:tcPr>
            <w:tcW w:w="2427" w:type="dxa"/>
            <w:tcBorders>
              <w:left w:val="single" w:sz="6" w:color="C0C0C0"/>
              <w:top w:val="single" w:sz="6" w:color="C0C0C0"/>
              <w:right w:val="single" w:sz="6" w:color="C0C0C0"/>
              <w:bottom w:val="single" w:sz="6" w:color="C0C0C0"/>
            </w:tcBorders>
          </w:tcPr>
          <w:p>
            <w:r>
              <w:rPr>
                <w:sz w:val="16"/>
                <w:color w:val="000000"/>
              </w:rPr>
              <w:t>Geometrische representatie van het object middels een vlak</w:t>
            </w:r>
          </w:p>
        </w:tc>
        <w:tc>
          <w:tcPr>
            <w:tcW w:w="1407" w:type="dxa"/>
            <w:tcBorders>
              <w:left w:val="single" w:sz="6" w:color="C0C0C0"/>
              <w:top w:val="single" w:sz="6" w:color="C0C0C0"/>
              <w:right w:val="single" w:sz="6" w:color="C0C0C0"/>
              <w:bottom w:val="single" w:sz="6" w:color="C0C0C0"/>
            </w:tcBorders>
          </w:tcPr>
          <w:p>
            <w:r>
              <w:rPr>
                <w:sz w:val="16"/>
                <w:color w:val="000000"/>
              </w:rPr>
              <w:t>Geometry</w:t>
            </w:r>
          </w:p>
        </w:tc>
        <w:tc>
          <w:tcPr>
            <w:tcW w:w="543" w:type="dxa"/>
            <w:tcBorders>
              <w:left w:val="single" w:sz="6" w:color="C0C0C0"/>
              <w:top w:val="single" w:sz="6" w:color="C0C0C0"/>
              <w:right w:val="single" w:sz="6" w:color="C0C0C0"/>
              <w:bottom w:val="single" w:sz="6" w:color="C0C0C0"/>
            </w:tcBorders>
          </w:tcPr>
          <w:p>
            <w:r>
              <w:rPr>
                <w:sz w:val="16"/>
                <w:color w:val="000000"/>
              </w:rPr>
              <w:t/>
            </w:r>
          </w:p>
        </w:tc>
        <w:tc>
          <w:tcPr>
            <w:tcW w:w="747" w:type="dxa"/>
            <w:tcBorders>
              <w:left w:val="single" w:sz="6" w:color="C0C0C0"/>
              <w:top w:val="single" w:sz="6" w:color="C0C0C0"/>
              <w:right w:val="single" w:sz="6" w:color="C0C0C0"/>
              <w:bottom w:val="single" w:sz="6" w:color="C0C0C0"/>
            </w:tcBorders>
          </w:tcPr>
          <w:p>
            <w:r>
              <w:rPr>
                <w:sz w:val="16"/>
                <w:color w:val="000000"/>
              </w:rPr>
              <w:t/>
            </w:r>
          </w:p>
        </w:tc>
        <w:tc>
          <w:tcPr>
            <w:tcW w:w="555" w:type="dxa"/>
            <w:tcBorders>
              <w:left w:val="single" w:sz="6" w:color="C0C0C0"/>
              <w:top w:val="single" w:sz="6" w:color="C0C0C0"/>
              <w:right w:val="single" w:sz="6" w:color="C0C0C0"/>
              <w:bottom w:val="single" w:sz="6" w:color="C0C0C0"/>
            </w:tcBorders>
          </w:tcPr>
          <w:p>
            <w:r>
              <w:rPr>
                <w:sz w:val="16"/>
                <w:color w:val="000000"/>
              </w:rPr>
              <w:t>K</w:t>
            </w:r>
          </w:p>
        </w:tc>
      </w:tr>
    </w:tbl>
    <w:p>
      <w:r/>
    </w:p>
    <w:p>
      <w:r>
        <w:t/>
      </w:r>
    </w:p>
    <w:p>
      <w:pPr>
        <w:pStyle w:val="5"/>
      </w:pPr>
      <w:bookmarkStart w:id="123" w:name="Keringen_Coupure_Bijlage"/>
      <w:bookmarkEnd w:id="123"/>
      <w:r>
        <w:t xml:space="preserve">Bijlage </w:t>
      </w:r>
      <w:r>
        <w:rPr>
          <w:rStyle w:val="c13"/>
        </w:rPr>
      </w:r>
    </w:p>
    <w:p>
      <w:r>
        <w:t/>
      </w:r>
    </w:p>
    <w:p>
      <w:pPr>
        <w:pStyle w:val="6"/>
      </w:pPr>
      <w:r>
        <w:t>Voorbeeld: 3D schematisatie van een coupure</w:t>
      </w:r>
    </w:p>
    <w:p>
      <w:r>
        <w:drawing>
          <wp:inline distT="0" distB="0" distL="0" distR="0">
            <wp:extent cx="5981700" cy="2867025"/>
            <wp:effectExtent l="0" t="0" r="0" b="0"/>
            <wp:docPr id="68" name="Pic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68.png"/>
                    <pic:cNvPicPr/>
                  </pic:nvPicPr>
                  <pic:blipFill>
                    <a:blip r:embed="prId68" cstate="print"/>
                    <a:stretch>
                      <a:fillRect/>
                    </a:stretch>
                  </pic:blipFill>
                  <pic:spPr>
                    <a:xfrm>
                      <a:off x="0" y="0"/>
                      <a:ext cx="5981700" cy="2867025"/>
                    </a:xfrm>
                    <a:prstGeom prst="rect">
                      <a:avLst/>
                    </a:prstGeom>
                  </pic:spPr>
                </pic:pic>
              </a:graphicData>
            </a:graphic>
          </wp:inline>
        </w:drawing>
      </w:r>
    </w:p>
    <w:p>
      <w:r>
        <w:t/>
      </w:r>
    </w:p>
    <w:p>
      <w:r>
        <w:t/>
      </w:r>
    </w:p>
    <w:p>
      <w:pPr>
        <w:pStyle w:val="6"/>
      </w:pPr>
      <w:r>
        <w:rPr>
          <w:sz w:val="18"/>
        </w:rPr>
        <w:t>Sponning breedte vs Breedte opening</w:t>
      </w:r>
    </w:p>
    <w:p>
      <w:r>
        <w:drawing>
          <wp:inline distT="0" distB="0" distL="0" distR="0">
            <wp:extent cx="4724400" cy="2571750"/>
            <wp:effectExtent l="0" t="0" r="0" b="0"/>
            <wp:docPr id="69" name="Pic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69.png"/>
                    <pic:cNvPicPr/>
                  </pic:nvPicPr>
                  <pic:blipFill>
                    <a:blip r:embed="prId69" cstate="print"/>
                    <a:stretch>
                      <a:fillRect/>
                    </a:stretch>
                  </pic:blipFill>
                  <pic:spPr>
                    <a:xfrm>
                      <a:off x="0" y="0"/>
                      <a:ext cx="4724400" cy="2571750"/>
                    </a:xfrm>
                    <a:prstGeom prst="rect">
                      <a:avLst/>
                    </a:prstGeom>
                  </pic:spPr>
                </pic:pic>
              </a:graphicData>
            </a:graphic>
          </wp:inline>
        </w:drawing>
      </w:r>
    </w:p>
    <w:p>
      <w:pPr>
        <w:tabs>
          <w:tab w:val="left" w:pos="1815"/>
          <w:tab w:val="left" w:pos="5295"/>
          <w:tab w:val="left" w:pos="6960"/>
          <w:tab w:val="left" w:pos="8070"/>
        </w:tabs>
      </w:pPr>
      <w:r>
        <w:t/>
      </w:r>
    </w:p>
    <w:p>
      <w:r/>
      <w:r/>
      <w:r/>
    </w:p>
    <w:p>
      <w:pPr>
        <w:outlineLvl w:val="1"/>
        <w:keepNext/>
        <w:spacing w:before="150" w:after="150"/>
        <w:shd w:val="clear" w:color="auto" w:fill="FFFFFF"/>
        <w:pBdr>
          <w:top w:val="none" w:sz="0" w:space="1" w:color="000000"/>
          <w:left w:val="none" w:sz="0" w:space="1" w:color="000000"/>
          <w:bottom w:val="none" w:sz="0" w:space="1" w:color="000000"/>
          <w:right w:val="none" w:sz="0" w:space="1" w:color="000000"/>
        </w:pBdr>
      </w:pPr>
      <w:r>
        <w:rPr>
          <w:sz w:val="1"/>
        </w:rPr>
        <w:br w:type="textWrapping" w:clear="all"/>
      </w:r>
      <w:bookmarkStart w:id="124" w:name="_topic_Doorstroomopening"/>
      <w:bookmarkEnd w:id="124"/>
      <w:r>
        <w:rPr>
          <w:rFonts w:ascii="Tahoma" w:hAnsi="Tahoma" w:cs="Tahoma" w:eastAsia="Tahoma"/>
          <w:b/>
          <w:sz w:val="26"/>
          <w:color w:val="4F81BD"/>
        </w:rPr>
        <w:t>Doorstroomopening</w:t>
      </w:r>
      <w:r/>
    </w:p>
    <w:p>
      <w:pPr>
        <w:pStyle w:val="5"/>
      </w:pPr>
      <w:bookmarkStart w:id="125" w:name="Doorstroomopening_Beschrijving"/>
      <w:bookmarkEnd w:id="125"/>
      <w:r>
        <w:t>Beschrijving</w:t>
      </w:r>
    </w:p>
    <w:p>
      <w:r>
        <w:rPr>
          <w:rStyle w:val="c13"/>
        </w:rPr>
      </w:r>
    </w:p>
    <w:p>
      <w:pPr>
        <w:pStyle w:val="6"/>
      </w:pPr>
      <w:r>
        <w:rPr>
          <w:color w:val="000000"/>
        </w:rPr>
        <w:t>Definitie</w:t>
      </w:r>
    </w:p>
    <w:p>
      <w:pPr>
        <w:tabs>
          <w:tab w:val="left" w:pos="1845"/>
        </w:tabs>
      </w:pPr>
      <w:r>
        <w:t>Een doorstroomopening onder een brug.</w:t>
      </w:r>
    </w:p>
    <w:p>
      <w:pPr>
        <w:tabs>
          <w:tab w:val="left" w:pos="1845"/>
        </w:tabs>
      </w:pPr>
      <w:r>
        <w:rPr>
          <w:i/>
        </w:rPr>
        <w:t>Herkomst definitie</w:t>
      </w:r>
      <w:r>
        <w:t>: Project</w:t>
      </w:r>
    </w:p>
    <w:p>
      <w:pPr>
        <w:tabs>
          <w:tab w:val="left" w:pos="1845"/>
        </w:tabs>
      </w:pPr>
      <w:r>
        <w:t/>
      </w:r>
    </w:p>
    <w:p>
      <w:pPr>
        <w:pStyle w:val="6"/>
      </w:pPr>
      <w:r>
        <w:t>Toelichting</w:t>
      </w:r>
    </w:p>
    <w:p>
      <w:pPr>
        <w:tabs>
          <w:tab w:val="left" w:pos="1845"/>
        </w:tabs>
      </w:pPr>
      <w:r>
        <w:t>Een doorstroomopening ligt tussen pijlers en/of landhoofden.</w:t>
      </w:r>
    </w:p>
    <w:p>
      <w:pPr>
        <w:tabs>
          <w:tab w:val="left" w:pos="1845"/>
        </w:tabs>
      </w:pPr>
      <w:r>
        <w:t/>
      </w:r>
    </w:p>
    <w:p>
      <w:pPr>
        <w:pStyle w:val="6"/>
      </w:pPr>
      <w:r>
        <w:t>Geometrie</w:t>
      </w:r>
    </w:p>
    <w:p>
      <w:r>
        <w:t>Niet van toepassing.</w:t>
      </w:r>
    </w:p>
    <w:p>
      <w:r>
        <w:t/>
      </w:r>
    </w:p>
    <w:p>
      <w:pPr>
        <w:pStyle w:val="6"/>
      </w:pPr>
      <w:r>
        <w:rPr>
          <w:color w:val="auto"/>
        </w:rPr>
        <w:t>Associaties</w:t>
      </w:r>
    </w:p>
    <w:tbl>
      <w:tblPr>
        <w:tblW w:w="9720" w:type="dxa"/>
        <w:tblLayout w:type="fixed"/>
        <w:tblCellMar>
          <w:top w:w="30" w:type="dxa"/>
          <w:left w:w="75" w:type="dxa"/>
          <w:bottom w:w="30" w:type="dxa"/>
          <w:right w:w="75" w:type="dxa"/>
        </w:tblCellMar>
      </w:tblPr>
      <w:tblGrid>
        <w:gridCol w:w="1395"/>
        <w:gridCol w:w="6390"/>
      </w:tblGrid>
      <w:tr>
        <w:trPr>
          <w:trHeight w:val="300" w:hRule="atLeast"/>
        </w:trPr>
        <w:tc>
          <w:tcPr>
            <w:tcW w:w="1371" w:type="dxa"/>
            <w:tcBorders>
              <w:left w:val="single" w:sz="6" w:color="BFBFBF"/>
              <w:top w:val="single" w:sz="6" w:color="BFBFBF"/>
              <w:right w:val="single" w:sz="6" w:color="BFBFBF"/>
              <w:bottom w:val="single" w:sz="6" w:color="BFBFBF"/>
            </w:tcBorders>
            <w:shd w:val="clear" w:color="auto" w:fill="B6DDE8"/>
          </w:tcPr>
          <w:p>
            <w:r>
              <w:rPr>
                <w:b/>
              </w:rPr>
              <w:t>Model</w:t>
            </w:r>
          </w:p>
        </w:tc>
        <w:tc>
          <w:tcPr>
            <w:tcW w:w="6363" w:type="dxa"/>
            <w:tcBorders>
              <w:left w:val="single" w:sz="6" w:color="BFBFBF"/>
              <w:top w:val="single" w:sz="6" w:color="BFBFBF"/>
              <w:right w:val="single" w:sz="6" w:color="BFBFBF"/>
              <w:bottom w:val="single" w:sz="6" w:color="BFBFBF"/>
            </w:tcBorders>
            <w:shd w:val="clear" w:color="auto" w:fill="B6DDE8"/>
          </w:tcPr>
          <w:p>
            <w:r>
              <w:rPr>
                <w:b/>
              </w:rPr>
              <w:t>Object</w:t>
            </w:r>
          </w:p>
        </w:tc>
      </w:tr>
      <w:tr>
        <w:trPr>
          <w:trHeight w:val="300" w:hRule="atLeast"/>
        </w:trPr>
        <w:tc>
          <w:tcPr>
            <w:tcW w:w="1371" w:type="dxa"/>
            <w:tcBorders>
              <w:left w:val="single" w:sz="6" w:color="BFBFBF"/>
              <w:top w:val="single" w:sz="6" w:color="BFBFBF"/>
              <w:right w:val="single" w:sz="6" w:color="BFBFBF"/>
              <w:bottom w:val="single" w:sz="6" w:color="BFBFBF"/>
            </w:tcBorders>
          </w:tcPr>
          <w:p>
            <w:r>
              <w:t>Watersysteem</w:t>
            </w:r>
          </w:p>
        </w:tc>
        <w:tc>
          <w:tcPr>
            <w:tcW w:w="6363" w:type="dxa"/>
            <w:tcBorders>
              <w:left w:val="single" w:sz="6" w:color="BFBFBF"/>
              <w:top w:val="single" w:sz="6" w:color="BFBFBF"/>
              <w:right w:val="single" w:sz="6" w:color="BFBFBF"/>
              <w:bottom w:val="single" w:sz="6" w:color="BFBFBF"/>
            </w:tcBorders>
          </w:tcPr>
          <w:p>
            <w:hyperlink w:anchor="_topic_Brug">
              <w:r>
                <w:rPr>
                  <w:rStyle w:val="c13"/>
                </w:rPr>
                <w:t>Brug</w:t>
              </w:r>
            </w:hyperlink>
          </w:p>
        </w:tc>
      </w:tr>
      <w:tr>
        <w:trPr>
          <w:trHeight w:val="300" w:hRule="atLeast"/>
        </w:trPr>
        <w:tc>
          <w:tcPr>
            <w:tcW w:w="1371" w:type="dxa"/>
            <w:tcBorders>
              <w:left w:val="single" w:sz="6" w:color="BFBFBF"/>
              <w:top w:val="single" w:sz="6" w:color="BFBFBF"/>
              <w:right w:val="single" w:sz="6" w:color="BFBFBF"/>
              <w:bottom w:val="single" w:sz="6" w:color="BFBFBF"/>
            </w:tcBorders>
          </w:tcPr>
          <w:p>
            <w:r>
              <w:t>Watersysteem, Keringen</w:t>
            </w:r>
          </w:p>
        </w:tc>
        <w:tc>
          <w:tcPr>
            <w:tcW w:w="6363" w:type="dxa"/>
            <w:tcBorders>
              <w:left w:val="single" w:sz="6" w:color="BFBFBF"/>
              <w:top w:val="single" w:sz="6" w:color="BFBFBF"/>
              <w:right w:val="single" w:sz="6" w:color="BFBFBF"/>
              <w:bottom w:val="single" w:sz="6" w:color="BFBFBF"/>
            </w:tcBorders>
          </w:tcPr>
          <w:p>
            <w:hyperlink w:anchor="_topic_Stuw">
              <w:r>
                <w:rPr>
                  <w:rStyle w:val="c13"/>
                </w:rPr>
                <w:t>Stuw</w:t>
              </w:r>
            </w:hyperlink>
            <w:r>
              <w:t xml:space="preserve">, </w:t>
            </w:r>
            <w:hyperlink w:anchor="_topic_Afsluitmiddel">
              <w:r>
                <w:rPr>
                  <w:rStyle w:val="c13"/>
                </w:rPr>
                <w:t>Afsluitmiddel</w:t>
              </w:r>
            </w:hyperlink>
          </w:p>
        </w:tc>
      </w:tr>
    </w:tbl>
    <w:p>
      <w:r>
        <w:t/>
      </w:r>
    </w:p>
    <w:p>
      <w:pPr>
        <w:pStyle w:val="6"/>
      </w:pPr>
      <w:r>
        <w:t>Relaties standaarden</w:t>
      </w:r>
    </w:p>
    <w:p>
      <w:r>
        <w:t>Niet van toepassing.</w:t>
      </w:r>
    </w:p>
    <w:p>
      <w:r>
        <w:t/>
      </w:r>
    </w:p>
    <w:p>
      <w:pPr>
        <w:pStyle w:val="6"/>
      </w:pPr>
      <w:r>
        <w:t xml:space="preserve">Komt voor in  </w:t>
      </w:r>
    </w:p>
    <w:tbl>
      <w:tblPr>
        <w:tblW w:w="9675" w:type="dxa"/>
        <w:tblLayout w:type="fixed"/>
        <w:tblCellMar>
          <w:top w:w="15" w:type="dxa"/>
          <w:left w:w="0" w:type="dxa"/>
          <w:bottom w:w="15" w:type="dxa"/>
          <w:right w:w="0" w:type="dxa"/>
        </w:tblCellMar>
      </w:tblPr>
      <w:tblGrid>
        <w:gridCol w:w="1740"/>
        <w:gridCol w:w="6000"/>
      </w:tblGrid>
      <w:tr>
        <w:trPr>
          <w:trHeight w:val="300" w:hRule="atLeast"/>
        </w:trPr>
        <w:tc>
          <w:tcPr>
            <w:tcW w:w="1740" w:type="dxa"/>
          </w:tcPr>
          <w:p>
            <w:r>
              <w:t>Producten</w:t>
            </w:r>
          </w:p>
        </w:tc>
        <w:tc>
          <w:tcPr>
            <w:tcW w:w="6000" w:type="dxa"/>
          </w:tcPr>
          <w:p>
            <w:r>
              <w:t>Beheerregister waterlopen</w:t>
            </w:r>
          </w:p>
        </w:tc>
      </w:tr>
      <w:tr>
        <w:trPr>
          <w:trHeight w:val="300" w:hRule="atLeast"/>
        </w:trPr>
        <w:tc>
          <w:tcPr>
            <w:tcW w:w="1740" w:type="dxa"/>
          </w:tcPr>
          <w:p>
            <w:r>
              <w:t>Onderdeel van</w:t>
            </w:r>
            <w:r>
              <w:tab/>
            </w:r>
          </w:p>
        </w:tc>
        <w:tc>
          <w:tcPr>
            <w:tcW w:w="6000" w:type="dxa"/>
          </w:tcPr>
          <w:p>
            <w:r>
              <w:t>DAMO Watersysteem, DAMO Keringen</w:t>
            </w:r>
          </w:p>
        </w:tc>
      </w:tr>
    </w:tbl>
    <w:p>
      <w:r>
        <w:t/>
      </w:r>
    </w:p>
    <w:p>
      <w:pPr>
        <w:pStyle w:val="6"/>
      </w:pPr>
      <w:r>
        <w:t>Inwinningsregels</w:t>
      </w:r>
      <w:r>
        <w:tab/>
      </w:r>
    </w:p>
    <w:p>
      <w:r>
        <w:t>Niet van toepassing.</w:t>
      </w:r>
    </w:p>
    <w:p>
      <w:r>
        <w:t/>
      </w:r>
    </w:p>
    <w:p>
      <w:r>
        <w:t/>
      </w:r>
    </w:p>
    <w:p>
      <w:pPr>
        <w:pStyle w:val="5"/>
      </w:pPr>
      <w:bookmarkStart w:id="126" w:name="Doorstroomopening_FunctioneelModel"/>
      <w:bookmarkEnd w:id="126"/>
      <w:r>
        <w:t>Functioneel Model</w:t>
      </w:r>
      <w:r>
        <w:rPr>
          <w:rStyle w:val="c13"/>
        </w:rPr>
      </w:r>
    </w:p>
    <w:p>
      <w:r>
        <w:t/>
      </w:r>
    </w:p>
    <w:p>
      <w:r>
        <w:drawing>
          <wp:inline distT="0" distB="0" distL="0" distR="0">
            <wp:extent cx="5448300" cy="257175"/>
            <wp:effectExtent l="0" t="0" r="0" b="0"/>
            <wp:docPr id="70" name="Pic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70.png"/>
                    <pic:cNvPicPr/>
                  </pic:nvPicPr>
                  <pic:blipFill>
                    <a:blip r:embed="prId70" cstate="print"/>
                    <a:stretch>
                      <a:fillRect/>
                    </a:stretch>
                  </pic:blipFill>
                  <pic:spPr>
                    <a:xfrm>
                      <a:off x="0" y="0"/>
                      <a:ext cx="5448300" cy="257175"/>
                    </a:xfrm>
                    <a:prstGeom prst="rect">
                      <a:avLst/>
                    </a:prstGeom>
                  </pic:spPr>
                </pic:pic>
              </a:graphicData>
            </a:graphic>
          </wp:inline>
        </w:drawing>
      </w:r>
    </w:p>
    <w:p>
      <w:r>
        <w:t/>
      </w:r>
    </w:p>
    <w:p>
      <w:r>
        <w:drawing>
          <wp:inline distT="0" distB="0" distL="0" distR="0">
            <wp:extent cx="4362450" cy="2952750"/>
            <wp:effectExtent l="0" t="0" r="0" b="0"/>
            <wp:docPr id="71" name="Pic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71.png"/>
                    <pic:cNvPicPr/>
                  </pic:nvPicPr>
                  <pic:blipFill>
                    <a:blip r:embed="prId71" cstate="print"/>
                    <a:stretch>
                      <a:fillRect/>
                    </a:stretch>
                  </pic:blipFill>
                  <pic:spPr>
                    <a:xfrm>
                      <a:off x="0" y="0"/>
                      <a:ext cx="4362450" cy="2952750"/>
                    </a:xfrm>
                    <a:prstGeom prst="rect">
                      <a:avLst/>
                    </a:prstGeom>
                  </pic:spPr>
                </pic:pic>
              </a:graphicData>
            </a:graphic>
          </wp:inline>
        </w:drawing>
      </w:r>
    </w:p>
    <w:p>
      <w:r>
        <w:t/>
      </w:r>
    </w:p>
    <w:p>
      <w:r>
        <w:t/>
      </w:r>
    </w:p>
    <w:p>
      <w:pPr>
        <w:pStyle w:val="5"/>
      </w:pPr>
      <w:bookmarkStart w:id="127" w:name="Doorstroomopening_Attributen"/>
      <w:bookmarkEnd w:id="127"/>
      <w:r>
        <w:t xml:space="preserve">Attributen </w:t>
      </w:r>
      <w:r>
        <w:rPr>
          <w:rStyle w:val="c13"/>
        </w:rPr>
      </w:r>
    </w:p>
    <w:p>
      <w:r/>
    </w:p>
    <w:tbl>
      <w:tblPr>
        <w:tblW w:w="9780" w:type="dxa"/>
        <w:tblLayout w:type="fixed"/>
        <w:tblCellMar>
          <w:top w:w="15" w:type="dxa"/>
          <w:left w:w="30" w:type="dxa"/>
          <w:bottom w:w="15" w:type="dxa"/>
          <w:right w:w="30" w:type="dxa"/>
        </w:tblCellMar>
        <w:tblInd w:w="-30" w:type="dxa"/>
      </w:tblPr>
      <w:tblGrid>
        <w:gridCol w:w="1920"/>
        <w:gridCol w:w="2850"/>
        <w:gridCol w:w="1320"/>
        <w:gridCol w:w="450"/>
        <w:gridCol w:w="735"/>
        <w:gridCol w:w="540"/>
      </w:tblGrid>
      <w:tr>
        <w:trPr>
          <w:tblHeader/>
          <w:cantSplit/>
          <w:trHeight w:val="225" w:hRule="atLeast"/>
        </w:trPr>
        <w:tc>
          <w:tcPr>
            <w:tcW w:w="1911" w:type="dxa"/>
            <w:tcBorders>
              <w:left w:val="single" w:sz="6" w:color="C0C0C0"/>
              <w:top w:val="single" w:sz="6" w:color="C0C0C0"/>
              <w:right w:val="single" w:sz="6" w:color="C0C0C0"/>
              <w:bottom w:val="single" w:sz="6" w:color="C0C0C0"/>
            </w:tcBorders>
            <w:shd w:val="clear" w:color="auto" w:fill="B6DDE8"/>
          </w:tcPr>
          <w:p>
            <w:r>
              <w:rPr>
                <w:b/>
                <w:sz w:val="16"/>
                <w:color w:val="000000"/>
              </w:rPr>
              <w:t>Attribuutnaam</w:t>
            </w:r>
          </w:p>
        </w:tc>
        <w:tc>
          <w:tcPr>
            <w:tcW w:w="2835" w:type="dxa"/>
            <w:tcBorders>
              <w:left w:val="single" w:sz="6" w:color="C0C0C0"/>
              <w:top w:val="single" w:sz="6" w:color="C0C0C0"/>
              <w:right w:val="single" w:sz="6" w:color="C0C0C0"/>
              <w:bottom w:val="single" w:sz="6" w:color="C0C0C0"/>
            </w:tcBorders>
            <w:shd w:val="clear" w:color="auto" w:fill="B6DDE8"/>
          </w:tcPr>
          <w:p>
            <w:r>
              <w:rPr>
                <w:b/>
                <w:sz w:val="16"/>
                <w:color w:val="000000"/>
              </w:rPr>
              <w:t>Toelichting</w:t>
            </w:r>
          </w:p>
        </w:tc>
        <w:tc>
          <w:tcPr>
            <w:tcW w:w="1311" w:type="dxa"/>
            <w:tcBorders>
              <w:left w:val="single" w:sz="6" w:color="C0C0C0"/>
              <w:top w:val="single" w:sz="6" w:color="C0C0C0"/>
              <w:right w:val="single" w:sz="6" w:color="C0C0C0"/>
              <w:bottom w:val="single" w:sz="6" w:color="C0C0C0"/>
            </w:tcBorders>
            <w:shd w:val="clear" w:color="auto" w:fill="B6DDE8"/>
          </w:tcPr>
          <w:p>
            <w:r>
              <w:rPr>
                <w:b/>
                <w:sz w:val="16"/>
                <w:color w:val="000000"/>
              </w:rPr>
              <w:t>Type</w:t>
            </w:r>
          </w:p>
        </w:tc>
        <w:tc>
          <w:tcPr>
            <w:tcW w:w="435" w:type="dxa"/>
            <w:tcBorders>
              <w:left w:val="single" w:sz="6" w:color="C0C0C0"/>
              <w:top w:val="single" w:sz="6" w:color="C0C0C0"/>
              <w:right w:val="single" w:sz="6" w:color="C0C0C0"/>
              <w:bottom w:val="single" w:sz="6" w:color="C0C0C0"/>
            </w:tcBorders>
            <w:shd w:val="clear" w:color="auto" w:fill="B6DDE8"/>
          </w:tcPr>
          <w:p>
            <w:r>
              <w:rPr>
                <w:b/>
                <w:sz w:val="16"/>
                <w:color w:val="000000"/>
              </w:rPr>
              <w:t>Een-heid</w:t>
            </w:r>
          </w:p>
        </w:tc>
        <w:tc>
          <w:tcPr>
            <w:tcW w:w="723" w:type="dxa"/>
            <w:tcBorders>
              <w:left w:val="single" w:sz="6" w:color="C0C0C0"/>
              <w:top w:val="single" w:sz="6" w:color="C0C0C0"/>
              <w:right w:val="single" w:sz="6" w:color="C0C0C0"/>
              <w:bottom w:val="single" w:sz="6" w:color="C0C0C0"/>
            </w:tcBorders>
            <w:shd w:val="clear" w:color="auto" w:fill="B6DDE8"/>
          </w:tcPr>
          <w:p>
            <w:r>
              <w:rPr>
                <w:b/>
                <w:sz w:val="16"/>
                <w:color w:val="000000"/>
              </w:rPr>
              <w:t>Bron definitie</w:t>
            </w:r>
          </w:p>
        </w:tc>
        <w:tc>
          <w:tcPr>
            <w:tcW w:w="531" w:type="dxa"/>
            <w:tcBorders>
              <w:left w:val="single" w:sz="6" w:color="C0C0C0"/>
              <w:top w:val="single" w:sz="6" w:color="C0C0C0"/>
              <w:right w:val="single" w:sz="6" w:color="C0C0C0"/>
              <w:bottom w:val="single" w:sz="6" w:color="C0C0C0"/>
            </w:tcBorders>
            <w:shd w:val="clear" w:color="auto" w:fill="B6DDE8"/>
          </w:tcPr>
          <w:p>
            <w:r>
              <w:rPr>
                <w:b/>
                <w:sz w:val="16"/>
                <w:color w:val="000000"/>
              </w:rPr>
              <w:t>Model</w:t>
            </w:r>
          </w:p>
        </w:tc>
      </w:tr>
      <w:tr>
        <w:trPr>
          <w:cantSplit/>
          <w:trHeight w:val="225" w:hRule="atLeast"/>
        </w:trPr>
        <w:tc>
          <w:tcPr>
            <w:tcW w:w="1911" w:type="dxa"/>
            <w:tcBorders>
              <w:left w:val="single" w:sz="6" w:color="C0C0C0"/>
              <w:top w:val="single" w:sz="6" w:color="C0C0C0"/>
              <w:right w:val="single" w:sz="6" w:color="C0C0C0"/>
              <w:bottom w:val="single" w:sz="6" w:color="C0C0C0"/>
            </w:tcBorders>
          </w:tcPr>
          <w:p>
            <w:r>
              <w:rPr>
                <w:sz w:val="16"/>
                <w:color w:val="000000"/>
              </w:rPr>
              <w:t>OBJECTID</w:t>
            </w:r>
          </w:p>
        </w:tc>
        <w:tc>
          <w:tcPr>
            <w:tcW w:w="2835" w:type="dxa"/>
            <w:tcBorders>
              <w:left w:val="single" w:sz="6" w:color="C0C0C0"/>
              <w:top w:val="single" w:sz="6" w:color="C0C0C0"/>
              <w:right w:val="single" w:sz="6" w:color="C0C0C0"/>
              <w:bottom w:val="single" w:sz="6" w:color="C0C0C0"/>
            </w:tcBorders>
          </w:tcPr>
          <w:p>
            <w:r>
              <w:rPr>
                <w:sz w:val="16"/>
                <w:color w:val="000000"/>
              </w:rPr>
              <w:t>Wordt automatisch gegenereerd.</w:t>
            </w:r>
          </w:p>
        </w:tc>
        <w:tc>
          <w:tcPr>
            <w:tcW w:w="1311" w:type="dxa"/>
            <w:tcBorders>
              <w:left w:val="single" w:sz="6" w:color="C0C0C0"/>
              <w:top w:val="single" w:sz="6" w:color="C0C0C0"/>
              <w:right w:val="single" w:sz="6" w:color="C0C0C0"/>
              <w:bottom w:val="single" w:sz="6" w:color="C0C0C0"/>
            </w:tcBorders>
          </w:tcPr>
          <w:p>
            <w:r>
              <w:rPr>
                <w:sz w:val="16"/>
                <w:color w:val="000000"/>
              </w:rPr>
              <w:t>EsriFieldTypeOID</w:t>
            </w:r>
          </w:p>
        </w:tc>
        <w:tc>
          <w:tcPr>
            <w:tcW w:w="435" w:type="dxa"/>
            <w:tcBorders>
              <w:left w:val="single" w:sz="6" w:color="C0C0C0"/>
              <w:top w:val="single" w:sz="6" w:color="C0C0C0"/>
              <w:right w:val="single" w:sz="6" w:color="C0C0C0"/>
              <w:bottom w:val="single" w:sz="6" w:color="C0C0C0"/>
            </w:tcBorders>
          </w:tcPr>
          <w:p>
            <w:r>
              <w:t/>
            </w:r>
          </w:p>
        </w:tc>
        <w:tc>
          <w:tcPr>
            <w:tcW w:w="723" w:type="dxa"/>
            <w:tcBorders>
              <w:left w:val="single" w:sz="6" w:color="C0C0C0"/>
              <w:top w:val="single" w:sz="6" w:color="C0C0C0"/>
              <w:right w:val="single" w:sz="6" w:color="C0C0C0"/>
              <w:bottom w:val="single" w:sz="6" w:color="C0C0C0"/>
            </w:tcBorders>
          </w:tcPr>
          <w:p>
            <w:r>
              <w:rPr>
                <w:sz w:val="16"/>
                <w:color w:val="000000"/>
              </w:rPr>
              <w:t/>
            </w:r>
          </w:p>
        </w:tc>
        <w:tc>
          <w:tcPr>
            <w:tcW w:w="531" w:type="dxa"/>
            <w:tcBorders>
              <w:left w:val="single" w:sz="6" w:color="C0C0C0"/>
              <w:top w:val="single" w:sz="6" w:color="C0C0C0"/>
              <w:right w:val="single" w:sz="6" w:color="C0C0C0"/>
              <w:bottom w:val="single" w:sz="6" w:color="C0C0C0"/>
            </w:tcBorders>
          </w:tcPr>
          <w:p>
            <w:r>
              <w:rPr>
                <w:sz w:val="16"/>
                <w:color w:val="000000"/>
              </w:rPr>
              <w:t>W</w:t>
            </w:r>
          </w:p>
        </w:tc>
      </w:tr>
      <w:tr>
        <w:trPr>
          <w:cantSplit/>
          <w:trHeight w:val="225" w:hRule="atLeast"/>
        </w:trPr>
        <w:tc>
          <w:tcPr>
            <w:tcW w:w="1911" w:type="dxa"/>
            <w:tcBorders>
              <w:left w:val="single" w:sz="6" w:color="C0C0C0"/>
              <w:top w:val="single" w:sz="6" w:color="C0C0C0"/>
              <w:right w:val="single" w:sz="6" w:color="C0C0C0"/>
              <w:bottom w:val="single" w:sz="6" w:color="C0C0C0"/>
            </w:tcBorders>
          </w:tcPr>
          <w:p>
            <w:r>
              <w:rPr>
                <w:sz w:val="16"/>
                <w:color w:val="000000"/>
              </w:rPr>
              <w:t>doorvaartNummer</w:t>
            </w:r>
          </w:p>
        </w:tc>
        <w:tc>
          <w:tcPr>
            <w:tcW w:w="2835" w:type="dxa"/>
            <w:tcBorders>
              <w:left w:val="single" w:sz="6" w:color="C0C0C0"/>
              <w:top w:val="single" w:sz="6" w:color="C0C0C0"/>
              <w:right w:val="single" w:sz="6" w:color="C0C0C0"/>
              <w:bottom w:val="single" w:sz="6" w:color="C0C0C0"/>
            </w:tcBorders>
          </w:tcPr>
          <w:p>
            <w:r>
              <w:rPr>
                <w:sz w:val="16"/>
                <w:color w:val="000000"/>
              </w:rPr>
              <w:t>Het nummer van de doorvaartopening.</w:t>
            </w:r>
          </w:p>
          <w:p>
            <w:r>
              <w:rPr>
                <w:sz w:val="16"/>
                <w:color w:val="000000"/>
              </w:rPr>
              <w:t>Toelichting:</w:t>
            </w:r>
          </w:p>
          <w:p>
            <w:r>
              <w:rPr>
                <w:sz w:val="16"/>
                <w:color w:val="000000"/>
              </w:rPr>
              <w:t>De hoofddoorstroomopening wordt vastgelegd als nummer 1. Bij gelijke doorstroomopeningen, oneven aantal de middelste. Bij gelijke doorstroomopeningen, even aantal de linkse middelste. De nummering loopt op met even nummers naar de rechteroever en met oneven nummers naar de linkeroever.</w:t>
            </w:r>
          </w:p>
        </w:tc>
        <w:tc>
          <w:tcPr>
            <w:tcW w:w="1311" w:type="dxa"/>
            <w:tcBorders>
              <w:left w:val="single" w:sz="6" w:color="C0C0C0"/>
              <w:top w:val="single" w:sz="6" w:color="C0C0C0"/>
              <w:right w:val="single" w:sz="6" w:color="C0C0C0"/>
              <w:bottom w:val="single" w:sz="6" w:color="C0C0C0"/>
            </w:tcBorders>
          </w:tcPr>
          <w:p>
            <w:r>
              <w:rPr>
                <w:sz w:val="16"/>
                <w:color w:val="000000"/>
              </w:rPr>
              <w:t>SmallInteger</w:t>
            </w:r>
          </w:p>
        </w:tc>
        <w:tc>
          <w:tcPr>
            <w:tcW w:w="435" w:type="dxa"/>
            <w:tcBorders>
              <w:left w:val="single" w:sz="6" w:color="C0C0C0"/>
              <w:top w:val="single" w:sz="6" w:color="C0C0C0"/>
              <w:right w:val="single" w:sz="6" w:color="C0C0C0"/>
              <w:bottom w:val="single" w:sz="6" w:color="C0C0C0"/>
            </w:tcBorders>
          </w:tcPr>
          <w:p>
            <w:r>
              <w:rPr>
                <w:sz w:val="12"/>
                <w:color w:val="000000"/>
              </w:rPr>
              <w:t/>
            </w:r>
          </w:p>
        </w:tc>
        <w:tc>
          <w:tcPr>
            <w:tcW w:w="723" w:type="dxa"/>
            <w:tcBorders>
              <w:left w:val="single" w:sz="6" w:color="C0C0C0"/>
              <w:top w:val="single" w:sz="6" w:color="C0C0C0"/>
              <w:right w:val="single" w:sz="6" w:color="C0C0C0"/>
              <w:bottom w:val="single" w:sz="6" w:color="C0C0C0"/>
            </w:tcBorders>
          </w:tcPr>
          <w:p>
            <w:r>
              <w:rPr>
                <w:sz w:val="16"/>
                <w:color w:val="000000"/>
              </w:rPr>
              <w:t>Project</w:t>
            </w:r>
          </w:p>
        </w:tc>
        <w:tc>
          <w:tcPr>
            <w:tcW w:w="531" w:type="dxa"/>
            <w:tcBorders>
              <w:left w:val="single" w:sz="6" w:color="C0C0C0"/>
              <w:top w:val="single" w:sz="6" w:color="C0C0C0"/>
              <w:right w:val="single" w:sz="6" w:color="C0C0C0"/>
              <w:bottom w:val="single" w:sz="6" w:color="C0C0C0"/>
            </w:tcBorders>
          </w:tcPr>
          <w:p>
            <w:r>
              <w:rPr>
                <w:sz w:val="16"/>
                <w:color w:val="000000"/>
              </w:rPr>
              <w:t>W</w:t>
            </w:r>
          </w:p>
        </w:tc>
      </w:tr>
      <w:tr>
        <w:trPr>
          <w:cantSplit/>
          <w:trHeight w:val="225" w:hRule="atLeast"/>
        </w:trPr>
        <w:tc>
          <w:tcPr>
            <w:tcW w:w="1911" w:type="dxa"/>
            <w:tcBorders>
              <w:left w:val="single" w:sz="6" w:color="C0C0C0"/>
              <w:top w:val="single" w:sz="6" w:color="C0C0C0"/>
              <w:right w:val="single" w:sz="6" w:color="C0C0C0"/>
              <w:bottom w:val="single" w:sz="6" w:color="C0C0C0"/>
            </w:tcBorders>
          </w:tcPr>
          <w:p>
            <w:r>
              <w:rPr>
                <w:sz w:val="16"/>
                <w:color w:val="000000"/>
              </w:rPr>
              <w:t>code</w:t>
            </w:r>
          </w:p>
        </w:tc>
        <w:tc>
          <w:tcPr>
            <w:tcW w:w="2835" w:type="dxa"/>
            <w:tcBorders>
              <w:left w:val="single" w:sz="6" w:color="C0C0C0"/>
              <w:top w:val="single" w:sz="6" w:color="C0C0C0"/>
              <w:right w:val="single" w:sz="6" w:color="C0C0C0"/>
              <w:bottom w:val="single" w:sz="6" w:color="C0C0C0"/>
            </w:tcBorders>
          </w:tcPr>
          <w:p>
            <w:r>
              <w:rPr>
                <w:sz w:val="16"/>
                <w:color w:val="000000"/>
              </w:rPr>
              <w:t xml:space="preserve">Een uniek identificerende code voor het object. </w:t>
            </w:r>
          </w:p>
          <w:p>
            <w:r>
              <w:rPr>
                <w:sz w:val="16"/>
                <w:color w:val="000000"/>
              </w:rPr>
              <w:t>Het betreft een door de waterbeheerder (betekenisvolle) toegewezen unieke code ter identificatie van het object.</w:t>
            </w:r>
          </w:p>
        </w:tc>
        <w:tc>
          <w:tcPr>
            <w:tcW w:w="1311" w:type="dxa"/>
            <w:tcBorders>
              <w:left w:val="single" w:sz="6" w:color="C0C0C0"/>
              <w:top w:val="single" w:sz="6" w:color="C0C0C0"/>
              <w:right w:val="single" w:sz="6" w:color="C0C0C0"/>
              <w:bottom w:val="single" w:sz="6" w:color="C0C0C0"/>
            </w:tcBorders>
          </w:tcPr>
          <w:p>
            <w:r>
              <w:rPr>
                <w:sz w:val="16"/>
                <w:color w:val="000000"/>
              </w:rPr>
              <w:t>String</w:t>
            </w:r>
          </w:p>
        </w:tc>
        <w:tc>
          <w:tcPr>
            <w:tcW w:w="435" w:type="dxa"/>
            <w:tcBorders>
              <w:left w:val="single" w:sz="6" w:color="C0C0C0"/>
              <w:top w:val="single" w:sz="6" w:color="C0C0C0"/>
              <w:right w:val="single" w:sz="6" w:color="C0C0C0"/>
              <w:bottom w:val="single" w:sz="6" w:color="C0C0C0"/>
            </w:tcBorders>
          </w:tcPr>
          <w:p>
            <w:r>
              <w:rPr>
                <w:sz w:val="16"/>
                <w:color w:val="000000"/>
              </w:rPr>
              <w:t/>
            </w:r>
          </w:p>
        </w:tc>
        <w:tc>
          <w:tcPr>
            <w:tcW w:w="723" w:type="dxa"/>
            <w:tcBorders>
              <w:left w:val="single" w:sz="6" w:color="C0C0C0"/>
              <w:top w:val="single" w:sz="6" w:color="C0C0C0"/>
              <w:right w:val="single" w:sz="6" w:color="C0C0C0"/>
              <w:bottom w:val="single" w:sz="6" w:color="C0C0C0"/>
            </w:tcBorders>
          </w:tcPr>
          <w:p>
            <w:r>
              <w:rPr>
                <w:sz w:val="16"/>
                <w:color w:val="000000"/>
              </w:rPr>
              <w:t/>
            </w:r>
          </w:p>
        </w:tc>
        <w:tc>
          <w:tcPr>
            <w:tcW w:w="531" w:type="dxa"/>
            <w:tcBorders>
              <w:left w:val="single" w:sz="6" w:color="C0C0C0"/>
              <w:top w:val="single" w:sz="6" w:color="C0C0C0"/>
              <w:right w:val="single" w:sz="6" w:color="C0C0C0"/>
              <w:bottom w:val="single" w:sz="6" w:color="C0C0C0"/>
            </w:tcBorders>
          </w:tcPr>
          <w:p>
            <w:r>
              <w:rPr>
                <w:sz w:val="16"/>
                <w:color w:val="000000"/>
              </w:rPr>
              <w:t>W</w:t>
            </w:r>
          </w:p>
        </w:tc>
      </w:tr>
      <w:tr>
        <w:trPr>
          <w:cantSplit/>
          <w:trHeight w:val="225" w:hRule="atLeast"/>
        </w:trPr>
        <w:tc>
          <w:tcPr>
            <w:tcW w:w="1911" w:type="dxa"/>
            <w:tcBorders>
              <w:left w:val="single" w:sz="6" w:color="C0C0C0"/>
              <w:top w:val="single" w:sz="6" w:color="C0C0C0"/>
              <w:right w:val="single" w:sz="6" w:color="C0C0C0"/>
              <w:bottom w:val="single" w:sz="6" w:color="C0C0C0"/>
            </w:tcBorders>
          </w:tcPr>
          <w:p>
            <w:r>
              <w:rPr>
                <w:sz w:val="16"/>
                <w:color w:val="000000"/>
              </w:rPr>
              <w:t>breedteOpening</w:t>
            </w:r>
          </w:p>
        </w:tc>
        <w:tc>
          <w:tcPr>
            <w:tcW w:w="2835" w:type="dxa"/>
            <w:tcBorders>
              <w:left w:val="single" w:sz="6" w:color="C0C0C0"/>
              <w:top w:val="single" w:sz="6" w:color="C0C0C0"/>
              <w:right w:val="single" w:sz="6" w:color="C0C0C0"/>
              <w:bottom w:val="single" w:sz="6" w:color="C0C0C0"/>
            </w:tcBorders>
          </w:tcPr>
          <w:p>
            <w:r>
              <w:rPr>
                <w:sz w:val="16"/>
              </w:rPr>
              <w:t>De maatgevende (inwendige) breedte van de opening van de constructie.</w:t>
            </w:r>
          </w:p>
        </w:tc>
        <w:tc>
          <w:tcPr>
            <w:tcW w:w="1311" w:type="dxa"/>
            <w:tcBorders>
              <w:left w:val="single" w:sz="6" w:color="C0C0C0"/>
              <w:top w:val="single" w:sz="6" w:color="C0C0C0"/>
              <w:right w:val="single" w:sz="6" w:color="C0C0C0"/>
              <w:bottom w:val="single" w:sz="6" w:color="C0C0C0"/>
            </w:tcBorders>
          </w:tcPr>
          <w:p>
            <w:r>
              <w:rPr>
                <w:sz w:val="16"/>
                <w:color w:val="000000"/>
              </w:rPr>
              <w:t>Double</w:t>
            </w:r>
          </w:p>
        </w:tc>
        <w:tc>
          <w:tcPr>
            <w:tcW w:w="435" w:type="dxa"/>
            <w:tcBorders>
              <w:left w:val="single" w:sz="6" w:color="C0C0C0"/>
              <w:top w:val="single" w:sz="6" w:color="C0C0C0"/>
              <w:right w:val="single" w:sz="6" w:color="C0C0C0"/>
              <w:bottom w:val="single" w:sz="6" w:color="C0C0C0"/>
            </w:tcBorders>
          </w:tcPr>
          <w:p>
            <w:r>
              <w:rPr>
                <w:sz w:val="16"/>
                <w:color w:val="000000"/>
              </w:rPr>
              <w:t>m</w:t>
            </w:r>
          </w:p>
        </w:tc>
        <w:tc>
          <w:tcPr>
            <w:tcW w:w="723" w:type="dxa"/>
            <w:tcBorders>
              <w:left w:val="single" w:sz="6" w:color="C0C0C0"/>
              <w:top w:val="single" w:sz="6" w:color="C0C0C0"/>
              <w:right w:val="single" w:sz="6" w:color="C0C0C0"/>
              <w:bottom w:val="single" w:sz="6" w:color="C0C0C0"/>
            </w:tcBorders>
          </w:tcPr>
          <w:p>
            <w:r>
              <w:rPr>
                <w:sz w:val="16"/>
                <w:color w:val="000000"/>
              </w:rPr>
              <w:t>Aquo</w:t>
            </w:r>
          </w:p>
        </w:tc>
        <w:tc>
          <w:tcPr>
            <w:tcW w:w="531" w:type="dxa"/>
            <w:tcBorders>
              <w:left w:val="single" w:sz="6" w:color="C0C0C0"/>
              <w:top w:val="single" w:sz="6" w:color="C0C0C0"/>
              <w:right w:val="single" w:sz="6" w:color="C0C0C0"/>
              <w:bottom w:val="single" w:sz="6" w:color="C0C0C0"/>
            </w:tcBorders>
          </w:tcPr>
          <w:p>
            <w:r>
              <w:rPr>
                <w:sz w:val="16"/>
                <w:color w:val="000000"/>
              </w:rPr>
              <w:t>W</w:t>
            </w:r>
          </w:p>
        </w:tc>
      </w:tr>
      <w:tr>
        <w:trPr>
          <w:cantSplit/>
          <w:trHeight w:val="225" w:hRule="atLeast"/>
        </w:trPr>
        <w:tc>
          <w:tcPr>
            <w:tcW w:w="1911" w:type="dxa"/>
            <w:tcBorders>
              <w:left w:val="single" w:sz="6" w:color="C0C0C0"/>
              <w:top w:val="single" w:sz="6" w:color="C0C0C0"/>
              <w:right w:val="single" w:sz="6" w:color="C0C0C0"/>
              <w:bottom w:val="single" w:sz="6" w:color="C0C0C0"/>
            </w:tcBorders>
          </w:tcPr>
          <w:p>
            <w:r>
              <w:rPr>
                <w:sz w:val="16"/>
                <w:color w:val="000000"/>
              </w:rPr>
              <w:t>indicatieDoorvaarbaarheid</w:t>
            </w:r>
          </w:p>
        </w:tc>
        <w:tc>
          <w:tcPr>
            <w:tcW w:w="2835" w:type="dxa"/>
            <w:tcBorders>
              <w:left w:val="single" w:sz="6" w:color="C0C0C0"/>
              <w:top w:val="single" w:sz="6" w:color="C0C0C0"/>
              <w:right w:val="single" w:sz="6" w:color="C0C0C0"/>
              <w:bottom w:val="single" w:sz="6" w:color="C0C0C0"/>
            </w:tcBorders>
          </w:tcPr>
          <w:p>
            <w:pPr>
              <w:spacing w:after="75"/>
            </w:pPr>
            <w:r>
              <w:rPr>
                <w:sz w:val="16"/>
              </w:rPr>
              <w:t>Indicatie of de doorstroomopening doorvaarbaar is of niet</w:t>
            </w:r>
          </w:p>
        </w:tc>
        <w:tc>
          <w:tcPr>
            <w:tcW w:w="1311" w:type="dxa"/>
            <w:tcBorders>
              <w:left w:val="single" w:sz="6" w:color="C0C0C0"/>
              <w:top w:val="single" w:sz="6" w:color="C0C0C0"/>
              <w:right w:val="single" w:sz="6" w:color="C0C0C0"/>
              <w:bottom w:val="single" w:sz="6" w:color="C0C0C0"/>
            </w:tcBorders>
          </w:tcPr>
          <w:p>
            <w:hyperlink w:anchor="J_N_of_Onbekend">
              <w:r>
                <w:rPr>
                  <w:rStyle w:val="c13"/>
                  <w:sz w:val="16"/>
                </w:rPr>
                <w:t>J_N_of_Onbekend</w:t>
              </w:r>
            </w:hyperlink>
          </w:p>
        </w:tc>
        <w:tc>
          <w:tcPr>
            <w:tcW w:w="435" w:type="dxa"/>
            <w:tcBorders>
              <w:left w:val="single" w:sz="6" w:color="C0C0C0"/>
              <w:top w:val="single" w:sz="6" w:color="C0C0C0"/>
              <w:right w:val="single" w:sz="6" w:color="C0C0C0"/>
              <w:bottom w:val="single" w:sz="6" w:color="C0C0C0"/>
            </w:tcBorders>
          </w:tcPr>
          <w:p>
            <w:r>
              <w:t/>
            </w:r>
          </w:p>
        </w:tc>
        <w:tc>
          <w:tcPr>
            <w:tcW w:w="723" w:type="dxa"/>
            <w:tcBorders>
              <w:left w:val="single" w:sz="6" w:color="C0C0C0"/>
              <w:top w:val="single" w:sz="6" w:color="C0C0C0"/>
              <w:right w:val="single" w:sz="6" w:color="C0C0C0"/>
              <w:bottom w:val="single" w:sz="6" w:color="C0C0C0"/>
            </w:tcBorders>
          </w:tcPr>
          <w:p>
            <w:r>
              <w:rPr>
                <w:sz w:val="16"/>
                <w:color w:val="000000"/>
              </w:rPr>
              <w:t>Aquo</w:t>
            </w:r>
          </w:p>
        </w:tc>
        <w:tc>
          <w:tcPr>
            <w:tcW w:w="531" w:type="dxa"/>
            <w:tcBorders>
              <w:left w:val="single" w:sz="6" w:color="C0C0C0"/>
              <w:top w:val="single" w:sz="6" w:color="C0C0C0"/>
              <w:right w:val="single" w:sz="6" w:color="C0C0C0"/>
              <w:bottom w:val="single" w:sz="6" w:color="C0C0C0"/>
            </w:tcBorders>
          </w:tcPr>
          <w:p>
            <w:r>
              <w:rPr>
                <w:sz w:val="16"/>
                <w:color w:val="000000"/>
              </w:rPr>
              <w:t>W</w:t>
            </w:r>
          </w:p>
        </w:tc>
      </w:tr>
      <w:tr>
        <w:trPr>
          <w:cantSplit/>
          <w:trHeight w:val="225" w:hRule="atLeast"/>
        </w:trPr>
        <w:tc>
          <w:tcPr>
            <w:tcW w:w="1911" w:type="dxa"/>
            <w:tcBorders>
              <w:left w:val="single" w:sz="6" w:color="C0C0C0"/>
              <w:top w:val="single" w:sz="6" w:color="C0C0C0"/>
              <w:right w:val="single" w:sz="6" w:color="C0C0C0"/>
              <w:bottom w:val="single" w:sz="6" w:color="C0C0C0"/>
            </w:tcBorders>
          </w:tcPr>
          <w:p>
            <w:r>
              <w:rPr>
                <w:sz w:val="16"/>
                <w:color w:val="000000"/>
              </w:rPr>
              <w:t>laagsteDoorstroomhoogte</w:t>
            </w:r>
          </w:p>
        </w:tc>
        <w:tc>
          <w:tcPr>
            <w:tcW w:w="2835" w:type="dxa"/>
            <w:tcBorders>
              <w:left w:val="single" w:sz="6" w:color="C0C0C0"/>
              <w:top w:val="single" w:sz="6" w:color="C0C0C0"/>
              <w:right w:val="single" w:sz="6" w:color="C0C0C0"/>
              <w:bottom w:val="single" w:sz="6" w:color="C0C0C0"/>
            </w:tcBorders>
          </w:tcPr>
          <w:p>
            <w:r>
              <w:rPr>
                <w:sz w:val="16"/>
              </w:rPr>
              <w:t>De laagste doorstroomhoogte van de opening</w:t>
            </w:r>
          </w:p>
        </w:tc>
        <w:tc>
          <w:tcPr>
            <w:tcW w:w="1311" w:type="dxa"/>
            <w:tcBorders>
              <w:left w:val="single" w:sz="6" w:color="C0C0C0"/>
              <w:top w:val="single" w:sz="6" w:color="C0C0C0"/>
              <w:right w:val="single" w:sz="6" w:color="C0C0C0"/>
              <w:bottom w:val="single" w:sz="6" w:color="C0C0C0"/>
            </w:tcBorders>
          </w:tcPr>
          <w:p>
            <w:r>
              <w:rPr>
                <w:sz w:val="16"/>
              </w:rPr>
              <w:t>Double</w:t>
            </w:r>
          </w:p>
        </w:tc>
        <w:tc>
          <w:tcPr>
            <w:tcW w:w="435" w:type="dxa"/>
            <w:tcBorders>
              <w:left w:val="single" w:sz="6" w:color="C0C0C0"/>
              <w:top w:val="single" w:sz="6" w:color="C0C0C0"/>
              <w:right w:val="single" w:sz="6" w:color="C0C0C0"/>
              <w:bottom w:val="single" w:sz="6" w:color="C0C0C0"/>
            </w:tcBorders>
          </w:tcPr>
          <w:p>
            <w:r>
              <w:rPr>
                <w:sz w:val="16"/>
              </w:rPr>
              <w:t>m NAP</w:t>
            </w:r>
          </w:p>
        </w:tc>
        <w:tc>
          <w:tcPr>
            <w:tcW w:w="723" w:type="dxa"/>
            <w:tcBorders>
              <w:left w:val="single" w:sz="6" w:color="C0C0C0"/>
              <w:top w:val="single" w:sz="6" w:color="C0C0C0"/>
              <w:right w:val="single" w:sz="6" w:color="C0C0C0"/>
              <w:bottom w:val="single" w:sz="6" w:color="C0C0C0"/>
            </w:tcBorders>
          </w:tcPr>
          <w:p>
            <w:r>
              <w:rPr>
                <w:sz w:val="16"/>
                <w:color w:val="000000"/>
              </w:rPr>
              <w:t>HyDAMO</w:t>
            </w:r>
          </w:p>
        </w:tc>
        <w:tc>
          <w:tcPr>
            <w:tcW w:w="531" w:type="dxa"/>
            <w:tcBorders>
              <w:left w:val="single" w:sz="6" w:color="C0C0C0"/>
              <w:top w:val="single" w:sz="6" w:color="C0C0C0"/>
              <w:right w:val="single" w:sz="6" w:color="C0C0C0"/>
              <w:bottom w:val="single" w:sz="6" w:color="C0C0C0"/>
            </w:tcBorders>
          </w:tcPr>
          <w:p>
            <w:r>
              <w:rPr>
                <w:sz w:val="16"/>
                <w:color w:val="000000"/>
              </w:rPr>
              <w:t>W</w:t>
            </w:r>
          </w:p>
        </w:tc>
      </w:tr>
      <w:tr>
        <w:trPr>
          <w:cantSplit/>
          <w:trHeight w:val="225" w:hRule="atLeast"/>
        </w:trPr>
        <w:tc>
          <w:tcPr>
            <w:tcW w:w="1911" w:type="dxa"/>
            <w:tcBorders>
              <w:left w:val="single" w:sz="6" w:color="C0C0C0"/>
              <w:top w:val="single" w:sz="6" w:color="C0C0C0"/>
              <w:right w:val="single" w:sz="6" w:color="C0C0C0"/>
              <w:bottom w:val="single" w:sz="6" w:color="C0C0C0"/>
            </w:tcBorders>
          </w:tcPr>
          <w:p>
            <w:r>
              <w:rPr>
                <w:sz w:val="16"/>
                <w:color w:val="000000"/>
              </w:rPr>
              <w:t>breedteOpening</w:t>
            </w:r>
          </w:p>
        </w:tc>
        <w:tc>
          <w:tcPr>
            <w:tcW w:w="2835" w:type="dxa"/>
            <w:tcBorders>
              <w:left w:val="single" w:sz="6" w:color="C0C0C0"/>
              <w:top w:val="single" w:sz="6" w:color="C0C0C0"/>
              <w:right w:val="single" w:sz="6" w:color="C0C0C0"/>
              <w:bottom w:val="single" w:sz="6" w:color="C0C0C0"/>
            </w:tcBorders>
          </w:tcPr>
          <w:p>
            <w:pPr>
              <w:spacing w:after="75"/>
            </w:pPr>
            <w:r>
              <w:rPr>
                <w:sz w:val="16"/>
              </w:rPr>
              <w:t>De maatgevende (inwendige) breedte van de opening van de constructie.</w:t>
            </w:r>
          </w:p>
          <w:p>
            <w:pPr>
              <w:spacing w:after="75"/>
            </w:pPr>
            <w:r>
              <w:t/>
            </w:r>
          </w:p>
        </w:tc>
        <w:tc>
          <w:tcPr>
            <w:tcW w:w="1311" w:type="dxa"/>
            <w:tcBorders>
              <w:left w:val="single" w:sz="6" w:color="C0C0C0"/>
              <w:top w:val="single" w:sz="6" w:color="C0C0C0"/>
              <w:right w:val="single" w:sz="6" w:color="C0C0C0"/>
              <w:bottom w:val="single" w:sz="6" w:color="C0C0C0"/>
            </w:tcBorders>
          </w:tcPr>
          <w:p>
            <w:r>
              <w:rPr>
                <w:sz w:val="16"/>
              </w:rPr>
              <w:t>Double</w:t>
            </w:r>
          </w:p>
        </w:tc>
        <w:tc>
          <w:tcPr>
            <w:tcW w:w="435" w:type="dxa"/>
            <w:tcBorders>
              <w:left w:val="single" w:sz="6" w:color="C0C0C0"/>
              <w:top w:val="single" w:sz="6" w:color="C0C0C0"/>
              <w:right w:val="single" w:sz="6" w:color="C0C0C0"/>
              <w:bottom w:val="single" w:sz="6" w:color="C0C0C0"/>
            </w:tcBorders>
          </w:tcPr>
          <w:p>
            <w:r>
              <w:rPr>
                <w:sz w:val="16"/>
              </w:rPr>
              <w:t>m</w:t>
            </w:r>
          </w:p>
        </w:tc>
        <w:tc>
          <w:tcPr>
            <w:tcW w:w="723" w:type="dxa"/>
            <w:tcBorders>
              <w:left w:val="single" w:sz="6" w:color="C0C0C0"/>
              <w:top w:val="single" w:sz="6" w:color="C0C0C0"/>
              <w:right w:val="single" w:sz="6" w:color="C0C0C0"/>
              <w:bottom w:val="single" w:sz="6" w:color="C0C0C0"/>
            </w:tcBorders>
          </w:tcPr>
          <w:p>
            <w:r>
              <w:rPr>
                <w:sz w:val="16"/>
                <w:color w:val="000000"/>
              </w:rPr>
              <w:t/>
            </w:r>
          </w:p>
        </w:tc>
        <w:tc>
          <w:tcPr>
            <w:tcW w:w="531" w:type="dxa"/>
            <w:tcBorders>
              <w:left w:val="single" w:sz="6" w:color="C0C0C0"/>
              <w:top w:val="single" w:sz="6" w:color="C0C0C0"/>
              <w:right w:val="single" w:sz="6" w:color="C0C0C0"/>
              <w:bottom w:val="single" w:sz="6" w:color="C0C0C0"/>
            </w:tcBorders>
          </w:tcPr>
          <w:p>
            <w:r>
              <w:rPr>
                <w:sz w:val="16"/>
                <w:color w:val="000000"/>
              </w:rPr>
              <w:t>W</w:t>
            </w:r>
          </w:p>
        </w:tc>
      </w:tr>
      <w:tr>
        <w:trPr>
          <w:cantSplit/>
          <w:trHeight w:val="225" w:hRule="atLeast"/>
        </w:trPr>
        <w:tc>
          <w:tcPr>
            <w:tcW w:w="1911" w:type="dxa"/>
            <w:tcBorders>
              <w:left w:val="single" w:sz="6" w:color="C0C0C0"/>
              <w:top w:val="single" w:sz="6" w:color="C0C0C0"/>
              <w:right w:val="single" w:sz="6" w:color="C0C0C0"/>
              <w:bottom w:val="single" w:sz="6" w:color="C0C0C0"/>
            </w:tcBorders>
          </w:tcPr>
          <w:p>
            <w:r>
              <w:rPr>
                <w:sz w:val="16"/>
                <w:color w:val="000000"/>
              </w:rPr>
              <w:t>hoogteOpening</w:t>
            </w:r>
          </w:p>
        </w:tc>
        <w:tc>
          <w:tcPr>
            <w:tcW w:w="2835" w:type="dxa"/>
            <w:tcBorders>
              <w:left w:val="single" w:sz="6" w:color="C0C0C0"/>
              <w:top w:val="single" w:sz="6" w:color="C0C0C0"/>
              <w:right w:val="single" w:sz="6" w:color="C0C0C0"/>
              <w:bottom w:val="single" w:sz="6" w:color="C0C0C0"/>
            </w:tcBorders>
          </w:tcPr>
          <w:p>
            <w:pPr>
              <w:spacing w:after="75"/>
            </w:pPr>
            <w:r>
              <w:rPr>
                <w:sz w:val="16"/>
              </w:rPr>
              <w:t>De maatgevende (inwendige) hoogte van de opening van de constructie.</w:t>
            </w:r>
          </w:p>
          <w:p>
            <w:pPr>
              <w:spacing w:after="75"/>
            </w:pPr>
            <w:r>
              <w:rPr>
                <w:sz w:val="16"/>
              </w:rPr>
              <w:t/>
            </w:r>
          </w:p>
        </w:tc>
        <w:tc>
          <w:tcPr>
            <w:tcW w:w="1311" w:type="dxa"/>
            <w:tcBorders>
              <w:left w:val="single" w:sz="6" w:color="C0C0C0"/>
              <w:top w:val="single" w:sz="6" w:color="C0C0C0"/>
              <w:right w:val="single" w:sz="6" w:color="C0C0C0"/>
              <w:bottom w:val="single" w:sz="6" w:color="C0C0C0"/>
            </w:tcBorders>
          </w:tcPr>
          <w:p>
            <w:r>
              <w:rPr>
                <w:sz w:val="16"/>
              </w:rPr>
              <w:t>Double</w:t>
            </w:r>
          </w:p>
        </w:tc>
        <w:tc>
          <w:tcPr>
            <w:tcW w:w="435" w:type="dxa"/>
            <w:tcBorders>
              <w:left w:val="single" w:sz="6" w:color="C0C0C0"/>
              <w:top w:val="single" w:sz="6" w:color="C0C0C0"/>
              <w:right w:val="single" w:sz="6" w:color="C0C0C0"/>
              <w:bottom w:val="single" w:sz="6" w:color="C0C0C0"/>
            </w:tcBorders>
          </w:tcPr>
          <w:p>
            <w:r>
              <w:rPr>
                <w:sz w:val="16"/>
              </w:rPr>
              <w:t>m</w:t>
            </w:r>
          </w:p>
        </w:tc>
        <w:tc>
          <w:tcPr>
            <w:tcW w:w="723" w:type="dxa"/>
            <w:tcBorders>
              <w:left w:val="single" w:sz="6" w:color="C0C0C0"/>
              <w:top w:val="single" w:sz="6" w:color="C0C0C0"/>
              <w:right w:val="single" w:sz="6" w:color="C0C0C0"/>
              <w:bottom w:val="single" w:sz="6" w:color="C0C0C0"/>
            </w:tcBorders>
          </w:tcPr>
          <w:p>
            <w:r>
              <w:rPr>
                <w:sz w:val="16"/>
                <w:color w:val="000000"/>
              </w:rPr>
              <w:t>HyDAMO</w:t>
            </w:r>
          </w:p>
        </w:tc>
        <w:tc>
          <w:tcPr>
            <w:tcW w:w="531" w:type="dxa"/>
            <w:tcBorders>
              <w:left w:val="single" w:sz="6" w:color="C0C0C0"/>
              <w:top w:val="single" w:sz="6" w:color="C0C0C0"/>
              <w:right w:val="single" w:sz="6" w:color="C0C0C0"/>
              <w:bottom w:val="single" w:sz="6" w:color="C0C0C0"/>
            </w:tcBorders>
          </w:tcPr>
          <w:p>
            <w:r>
              <w:rPr>
                <w:sz w:val="16"/>
                <w:color w:val="000000"/>
              </w:rPr>
              <w:t>W</w:t>
            </w:r>
          </w:p>
        </w:tc>
      </w:tr>
      <w:tr>
        <w:trPr>
          <w:cantSplit/>
          <w:trHeight w:val="225" w:hRule="atLeast"/>
        </w:trPr>
        <w:tc>
          <w:tcPr>
            <w:tcW w:w="1911" w:type="dxa"/>
            <w:tcBorders>
              <w:left w:val="single" w:sz="6" w:color="C0C0C0"/>
              <w:top w:val="single" w:sz="6" w:color="C0C0C0"/>
              <w:right w:val="single" w:sz="6" w:color="C0C0C0"/>
              <w:bottom w:val="single" w:sz="6" w:color="C0C0C0"/>
            </w:tcBorders>
          </w:tcPr>
          <w:p>
            <w:r>
              <w:rPr>
                <w:sz w:val="16"/>
                <w:color w:val="000000"/>
              </w:rPr>
              <w:t>doorstroomlengte</w:t>
            </w:r>
          </w:p>
        </w:tc>
        <w:tc>
          <w:tcPr>
            <w:tcW w:w="2835" w:type="dxa"/>
            <w:tcBorders>
              <w:left w:val="single" w:sz="6" w:color="C0C0C0"/>
              <w:top w:val="single" w:sz="6" w:color="C0C0C0"/>
              <w:right w:val="single" w:sz="6" w:color="C0C0C0"/>
              <w:bottom w:val="single" w:sz="6" w:color="C0C0C0"/>
            </w:tcBorders>
          </w:tcPr>
          <w:p>
            <w:pPr>
              <w:spacing w:after="75"/>
            </w:pPr>
            <w:r>
              <w:rPr>
                <w:sz w:val="16"/>
              </w:rPr>
              <w:t>Lengte van de doorstroomopening in de stromingsrichting</w:t>
            </w:r>
          </w:p>
        </w:tc>
        <w:tc>
          <w:tcPr>
            <w:tcW w:w="1311" w:type="dxa"/>
            <w:tcBorders>
              <w:left w:val="single" w:sz="6" w:color="C0C0C0"/>
              <w:top w:val="single" w:sz="6" w:color="C0C0C0"/>
              <w:right w:val="single" w:sz="6" w:color="C0C0C0"/>
              <w:bottom w:val="single" w:sz="6" w:color="C0C0C0"/>
            </w:tcBorders>
          </w:tcPr>
          <w:p>
            <w:r>
              <w:rPr>
                <w:sz w:val="16"/>
              </w:rPr>
              <w:t>Double</w:t>
            </w:r>
          </w:p>
        </w:tc>
        <w:tc>
          <w:tcPr>
            <w:tcW w:w="435" w:type="dxa"/>
            <w:tcBorders>
              <w:left w:val="single" w:sz="6" w:color="C0C0C0"/>
              <w:top w:val="single" w:sz="6" w:color="C0C0C0"/>
              <w:right w:val="single" w:sz="6" w:color="C0C0C0"/>
              <w:bottom w:val="single" w:sz="6" w:color="C0C0C0"/>
            </w:tcBorders>
          </w:tcPr>
          <w:p>
            <w:r>
              <w:rPr>
                <w:sz w:val="16"/>
              </w:rPr>
              <w:t>m</w:t>
            </w:r>
          </w:p>
        </w:tc>
        <w:tc>
          <w:tcPr>
            <w:tcW w:w="723" w:type="dxa"/>
            <w:tcBorders>
              <w:left w:val="single" w:sz="6" w:color="C0C0C0"/>
              <w:top w:val="single" w:sz="6" w:color="C0C0C0"/>
              <w:right w:val="single" w:sz="6" w:color="C0C0C0"/>
              <w:bottom w:val="single" w:sz="6" w:color="C0C0C0"/>
            </w:tcBorders>
          </w:tcPr>
          <w:p>
            <w:r>
              <w:rPr>
                <w:sz w:val="16"/>
                <w:color w:val="000000"/>
              </w:rPr>
              <w:t>HyDAMO</w:t>
            </w:r>
          </w:p>
        </w:tc>
        <w:tc>
          <w:tcPr>
            <w:tcW w:w="531" w:type="dxa"/>
            <w:tcBorders>
              <w:left w:val="single" w:sz="6" w:color="C0C0C0"/>
              <w:top w:val="single" w:sz="6" w:color="C0C0C0"/>
              <w:right w:val="single" w:sz="6" w:color="C0C0C0"/>
              <w:bottom w:val="single" w:sz="6" w:color="C0C0C0"/>
            </w:tcBorders>
          </w:tcPr>
          <w:p>
            <w:r>
              <w:rPr>
                <w:sz w:val="16"/>
                <w:color w:val="000000"/>
              </w:rPr>
              <w:t>W</w:t>
            </w:r>
          </w:p>
        </w:tc>
      </w:tr>
      <w:tr>
        <w:trPr>
          <w:cantSplit/>
          <w:trHeight w:val="225" w:hRule="atLeast"/>
        </w:trPr>
        <w:tc>
          <w:tcPr>
            <w:tcW w:w="1911" w:type="dxa"/>
            <w:tcBorders>
              <w:left w:val="single" w:sz="6" w:color="C0C0C0"/>
              <w:top w:val="single" w:sz="6" w:color="C0C0C0"/>
              <w:right w:val="single" w:sz="6" w:color="C0C0C0"/>
              <w:bottom w:val="single" w:sz="6" w:color="C0C0C0"/>
            </w:tcBorders>
          </w:tcPr>
          <w:p>
            <w:r>
              <w:rPr>
                <w:sz w:val="16"/>
                <w:color w:val="000000"/>
              </w:rPr>
              <w:t>afvoercoefficent</w:t>
            </w:r>
          </w:p>
        </w:tc>
        <w:tc>
          <w:tcPr>
            <w:tcW w:w="2835" w:type="dxa"/>
            <w:tcBorders>
              <w:left w:val="single" w:sz="6" w:color="C0C0C0"/>
              <w:top w:val="single" w:sz="6" w:color="C0C0C0"/>
              <w:right w:val="single" w:sz="6" w:color="C0C0C0"/>
              <w:bottom w:val="single" w:sz="6" w:color="C0C0C0"/>
            </w:tcBorders>
          </w:tcPr>
          <w:p>
            <w:r>
              <w:rPr>
                <w:sz w:val="16"/>
              </w:rPr>
              <w:t>Co</w:t>
            </w:r>
            <w:r>
              <w:rPr>
                <w:sz w:val="16"/>
              </w:rPr>
              <w:t>ë</w:t>
            </w:r>
            <w:r>
              <w:rPr>
                <w:sz w:val="16"/>
              </w:rPr>
              <w:t>ffici</w:t>
            </w:r>
            <w:r>
              <w:rPr>
                <w:sz w:val="16"/>
              </w:rPr>
              <w:t>ë</w:t>
            </w:r>
            <w:r>
              <w:rPr>
                <w:sz w:val="16"/>
              </w:rPr>
              <w:t>nt waarmee het effect van de vorm van de opening wordt verwerkt in afvoerformule</w:t>
            </w:r>
          </w:p>
        </w:tc>
        <w:tc>
          <w:tcPr>
            <w:tcW w:w="1311" w:type="dxa"/>
            <w:tcBorders>
              <w:left w:val="single" w:sz="6" w:color="C0C0C0"/>
              <w:top w:val="single" w:sz="6" w:color="C0C0C0"/>
              <w:right w:val="single" w:sz="6" w:color="C0C0C0"/>
              <w:bottom w:val="single" w:sz="6" w:color="C0C0C0"/>
            </w:tcBorders>
          </w:tcPr>
          <w:p>
            <w:r>
              <w:rPr>
                <w:sz w:val="16"/>
              </w:rPr>
              <w:t>Double</w:t>
            </w:r>
          </w:p>
        </w:tc>
        <w:tc>
          <w:tcPr>
            <w:tcW w:w="435" w:type="dxa"/>
            <w:tcBorders>
              <w:left w:val="single" w:sz="6" w:color="C0C0C0"/>
              <w:top w:val="single" w:sz="6" w:color="C0C0C0"/>
              <w:right w:val="single" w:sz="6" w:color="C0C0C0"/>
              <w:bottom w:val="single" w:sz="6" w:color="C0C0C0"/>
            </w:tcBorders>
          </w:tcPr>
          <w:p>
            <w:r>
              <w:rPr>
                <w:sz w:val="16"/>
              </w:rPr>
              <w:t/>
            </w:r>
          </w:p>
        </w:tc>
        <w:tc>
          <w:tcPr>
            <w:tcW w:w="723" w:type="dxa"/>
            <w:tcBorders>
              <w:left w:val="single" w:sz="6" w:color="C0C0C0"/>
              <w:top w:val="single" w:sz="6" w:color="C0C0C0"/>
              <w:right w:val="single" w:sz="6" w:color="C0C0C0"/>
              <w:bottom w:val="single" w:sz="6" w:color="C0C0C0"/>
            </w:tcBorders>
          </w:tcPr>
          <w:p>
            <w:r>
              <w:rPr>
                <w:sz w:val="16"/>
                <w:color w:val="000000"/>
              </w:rPr>
              <w:t>HyDAMO</w:t>
            </w:r>
          </w:p>
        </w:tc>
        <w:tc>
          <w:tcPr>
            <w:tcW w:w="531" w:type="dxa"/>
            <w:tcBorders>
              <w:left w:val="single" w:sz="6" w:color="C0C0C0"/>
              <w:top w:val="single" w:sz="6" w:color="C0C0C0"/>
              <w:right w:val="single" w:sz="6" w:color="C0C0C0"/>
              <w:bottom w:val="single" w:sz="6" w:color="C0C0C0"/>
            </w:tcBorders>
          </w:tcPr>
          <w:p>
            <w:r>
              <w:rPr>
                <w:sz w:val="16"/>
                <w:color w:val="000000"/>
              </w:rPr>
              <w:t>W</w:t>
            </w:r>
          </w:p>
        </w:tc>
      </w:tr>
      <w:tr>
        <w:trPr>
          <w:cantSplit/>
          <w:trHeight w:val="225" w:hRule="atLeast"/>
        </w:trPr>
        <w:tc>
          <w:tcPr>
            <w:tcW w:w="1911" w:type="dxa"/>
            <w:tcBorders>
              <w:left w:val="single" w:sz="6" w:color="C0C0C0"/>
              <w:top w:val="single" w:sz="6" w:color="C0C0C0"/>
              <w:right w:val="single" w:sz="6" w:color="C0C0C0"/>
              <w:bottom w:val="single" w:sz="6" w:color="C0C0C0"/>
            </w:tcBorders>
          </w:tcPr>
          <w:p>
            <w:r>
              <w:rPr>
                <w:sz w:val="16"/>
                <w:color w:val="000000"/>
              </w:rPr>
              <w:t>stuwID</w:t>
            </w:r>
          </w:p>
        </w:tc>
        <w:tc>
          <w:tcPr>
            <w:tcW w:w="2835" w:type="dxa"/>
            <w:tcBorders>
              <w:left w:val="single" w:sz="6" w:color="C0C0C0"/>
              <w:top w:val="single" w:sz="6" w:color="C0C0C0"/>
              <w:right w:val="single" w:sz="6" w:color="C0C0C0"/>
              <w:bottom w:val="single" w:sz="6" w:color="C0C0C0"/>
            </w:tcBorders>
          </w:tcPr>
          <w:p>
            <w:r>
              <w:rPr>
                <w:sz w:val="16"/>
                <w:color w:val="000000"/>
              </w:rPr>
              <w:t>Relatie naar Stuw</w:t>
            </w:r>
          </w:p>
        </w:tc>
        <w:tc>
          <w:tcPr>
            <w:tcW w:w="1311" w:type="dxa"/>
            <w:tcBorders>
              <w:left w:val="single" w:sz="6" w:color="C0C0C0"/>
              <w:top w:val="single" w:sz="6" w:color="C0C0C0"/>
              <w:right w:val="single" w:sz="6" w:color="C0C0C0"/>
              <w:bottom w:val="single" w:sz="6" w:color="C0C0C0"/>
            </w:tcBorders>
          </w:tcPr>
          <w:p>
            <w:r>
              <w:rPr>
                <w:sz w:val="16"/>
                <w:color w:val="000000"/>
              </w:rPr>
              <w:t>GUID</w:t>
            </w:r>
          </w:p>
        </w:tc>
        <w:tc>
          <w:tcPr>
            <w:tcW w:w="435" w:type="dxa"/>
            <w:tcBorders>
              <w:left w:val="single" w:sz="6" w:color="C0C0C0"/>
              <w:top w:val="single" w:sz="6" w:color="C0C0C0"/>
              <w:right w:val="single" w:sz="6" w:color="C0C0C0"/>
              <w:bottom w:val="single" w:sz="6" w:color="C0C0C0"/>
            </w:tcBorders>
          </w:tcPr>
          <w:p>
            <w:r>
              <w:rPr>
                <w:sz w:val="16"/>
                <w:color w:val="000000"/>
              </w:rPr>
              <w:t/>
            </w:r>
          </w:p>
        </w:tc>
        <w:tc>
          <w:tcPr>
            <w:tcW w:w="723" w:type="dxa"/>
            <w:tcBorders>
              <w:left w:val="single" w:sz="6" w:color="C0C0C0"/>
              <w:top w:val="single" w:sz="6" w:color="C0C0C0"/>
              <w:right w:val="single" w:sz="6" w:color="C0C0C0"/>
              <w:bottom w:val="single" w:sz="6" w:color="C0C0C0"/>
            </w:tcBorders>
          </w:tcPr>
          <w:p>
            <w:r>
              <w:rPr>
                <w:sz w:val="16"/>
                <w:color w:val="000000"/>
              </w:rPr>
              <w:t/>
            </w:r>
          </w:p>
        </w:tc>
        <w:tc>
          <w:tcPr>
            <w:tcW w:w="531" w:type="dxa"/>
            <w:tcBorders>
              <w:left w:val="single" w:sz="6" w:color="C0C0C0"/>
              <w:top w:val="single" w:sz="6" w:color="C0C0C0"/>
              <w:right w:val="single" w:sz="6" w:color="C0C0C0"/>
              <w:bottom w:val="single" w:sz="6" w:color="C0C0C0"/>
            </w:tcBorders>
          </w:tcPr>
          <w:p>
            <w:r>
              <w:rPr>
                <w:sz w:val="16"/>
                <w:color w:val="000000"/>
              </w:rPr>
              <w:t>W</w:t>
            </w:r>
          </w:p>
        </w:tc>
      </w:tr>
      <w:tr>
        <w:trPr>
          <w:cantSplit/>
          <w:trHeight w:val="225" w:hRule="atLeast"/>
        </w:trPr>
        <w:tc>
          <w:tcPr>
            <w:tcW w:w="1911" w:type="dxa"/>
            <w:tcBorders>
              <w:left w:val="single" w:sz="6" w:color="C0C0C0"/>
              <w:top w:val="single" w:sz="6" w:color="C0C0C0"/>
              <w:right w:val="single" w:sz="6" w:color="C0C0C0"/>
              <w:bottom w:val="single" w:sz="6" w:color="C0C0C0"/>
            </w:tcBorders>
          </w:tcPr>
          <w:p>
            <w:r>
              <w:rPr>
                <w:sz w:val="16"/>
                <w:color w:val="000000"/>
              </w:rPr>
              <w:t>afsluitmiddelID</w:t>
            </w:r>
          </w:p>
        </w:tc>
        <w:tc>
          <w:tcPr>
            <w:tcW w:w="2835" w:type="dxa"/>
            <w:tcBorders>
              <w:left w:val="single" w:sz="6" w:color="C0C0C0"/>
              <w:top w:val="single" w:sz="6" w:color="C0C0C0"/>
              <w:right w:val="single" w:sz="6" w:color="C0C0C0"/>
              <w:bottom w:val="single" w:sz="6" w:color="C0C0C0"/>
            </w:tcBorders>
          </w:tcPr>
          <w:p>
            <w:r>
              <w:rPr>
                <w:sz w:val="16"/>
                <w:color w:val="000000"/>
              </w:rPr>
              <w:t>Relatie naar Afsluitmiddel</w:t>
            </w:r>
          </w:p>
        </w:tc>
        <w:tc>
          <w:tcPr>
            <w:tcW w:w="1311" w:type="dxa"/>
            <w:tcBorders>
              <w:left w:val="single" w:sz="6" w:color="C0C0C0"/>
              <w:top w:val="single" w:sz="6" w:color="C0C0C0"/>
              <w:right w:val="single" w:sz="6" w:color="C0C0C0"/>
              <w:bottom w:val="single" w:sz="6" w:color="C0C0C0"/>
            </w:tcBorders>
          </w:tcPr>
          <w:p>
            <w:r>
              <w:rPr>
                <w:sz w:val="16"/>
                <w:color w:val="000000"/>
              </w:rPr>
              <w:t>GUID</w:t>
            </w:r>
          </w:p>
        </w:tc>
        <w:tc>
          <w:tcPr>
            <w:tcW w:w="435" w:type="dxa"/>
            <w:tcBorders>
              <w:left w:val="single" w:sz="6" w:color="C0C0C0"/>
              <w:top w:val="single" w:sz="6" w:color="C0C0C0"/>
              <w:right w:val="single" w:sz="6" w:color="C0C0C0"/>
              <w:bottom w:val="single" w:sz="6" w:color="C0C0C0"/>
            </w:tcBorders>
          </w:tcPr>
          <w:p>
            <w:r>
              <w:rPr>
                <w:sz w:val="16"/>
                <w:color w:val="000000"/>
              </w:rPr>
              <w:t/>
            </w:r>
          </w:p>
        </w:tc>
        <w:tc>
          <w:tcPr>
            <w:tcW w:w="723" w:type="dxa"/>
            <w:tcBorders>
              <w:left w:val="single" w:sz="6" w:color="C0C0C0"/>
              <w:top w:val="single" w:sz="6" w:color="C0C0C0"/>
              <w:right w:val="single" w:sz="6" w:color="C0C0C0"/>
              <w:bottom w:val="single" w:sz="6" w:color="C0C0C0"/>
            </w:tcBorders>
          </w:tcPr>
          <w:p>
            <w:r>
              <w:rPr>
                <w:sz w:val="16"/>
                <w:color w:val="000000"/>
              </w:rPr>
              <w:t/>
            </w:r>
          </w:p>
        </w:tc>
        <w:tc>
          <w:tcPr>
            <w:tcW w:w="531" w:type="dxa"/>
            <w:tcBorders>
              <w:left w:val="single" w:sz="6" w:color="C0C0C0"/>
              <w:top w:val="single" w:sz="6" w:color="C0C0C0"/>
              <w:right w:val="single" w:sz="6" w:color="C0C0C0"/>
              <w:bottom w:val="single" w:sz="6" w:color="C0C0C0"/>
            </w:tcBorders>
          </w:tcPr>
          <w:p>
            <w:r>
              <w:rPr>
                <w:sz w:val="16"/>
                <w:color w:val="000000"/>
              </w:rPr>
              <w:t>W</w:t>
            </w:r>
          </w:p>
        </w:tc>
      </w:tr>
      <w:tr>
        <w:trPr>
          <w:cantSplit/>
          <w:trHeight w:val="225" w:hRule="atLeast"/>
        </w:trPr>
        <w:tc>
          <w:tcPr>
            <w:tcW w:w="1911" w:type="dxa"/>
            <w:tcBorders>
              <w:left w:val="single" w:sz="6" w:color="C0C0C0"/>
              <w:top w:val="single" w:sz="6" w:color="C0C0C0"/>
              <w:right w:val="single" w:sz="6" w:color="C0C0C0"/>
              <w:bottom w:val="single" w:sz="6" w:color="C0C0C0"/>
            </w:tcBorders>
          </w:tcPr>
          <w:p>
            <w:r>
              <w:rPr>
                <w:sz w:val="16"/>
                <w:color w:val="000000"/>
              </w:rPr>
              <w:t>brugID</w:t>
            </w:r>
          </w:p>
        </w:tc>
        <w:tc>
          <w:tcPr>
            <w:tcW w:w="2835" w:type="dxa"/>
            <w:tcBorders>
              <w:left w:val="single" w:sz="6" w:color="C0C0C0"/>
              <w:top w:val="single" w:sz="6" w:color="C0C0C0"/>
              <w:right w:val="single" w:sz="6" w:color="C0C0C0"/>
              <w:bottom w:val="single" w:sz="6" w:color="C0C0C0"/>
            </w:tcBorders>
          </w:tcPr>
          <w:p>
            <w:r>
              <w:rPr>
                <w:sz w:val="16"/>
                <w:color w:val="000000"/>
              </w:rPr>
              <w:t>Relatie naar Brug</w:t>
            </w:r>
          </w:p>
        </w:tc>
        <w:tc>
          <w:tcPr>
            <w:tcW w:w="1311" w:type="dxa"/>
            <w:tcBorders>
              <w:left w:val="single" w:sz="6" w:color="C0C0C0"/>
              <w:top w:val="single" w:sz="6" w:color="C0C0C0"/>
              <w:right w:val="single" w:sz="6" w:color="C0C0C0"/>
              <w:bottom w:val="single" w:sz="6" w:color="C0C0C0"/>
            </w:tcBorders>
          </w:tcPr>
          <w:p>
            <w:r>
              <w:rPr>
                <w:sz w:val="16"/>
                <w:color w:val="000000"/>
              </w:rPr>
              <w:t>GUID</w:t>
            </w:r>
          </w:p>
        </w:tc>
        <w:tc>
          <w:tcPr>
            <w:tcW w:w="435" w:type="dxa"/>
            <w:tcBorders>
              <w:left w:val="single" w:sz="6" w:color="C0C0C0"/>
              <w:top w:val="single" w:sz="6" w:color="C0C0C0"/>
              <w:right w:val="single" w:sz="6" w:color="C0C0C0"/>
              <w:bottom w:val="single" w:sz="6" w:color="C0C0C0"/>
            </w:tcBorders>
          </w:tcPr>
          <w:p>
            <w:r>
              <w:rPr>
                <w:sz w:val="16"/>
                <w:color w:val="000000"/>
              </w:rPr>
              <w:t/>
            </w:r>
          </w:p>
        </w:tc>
        <w:tc>
          <w:tcPr>
            <w:tcW w:w="723" w:type="dxa"/>
            <w:tcBorders>
              <w:left w:val="single" w:sz="6" w:color="C0C0C0"/>
              <w:top w:val="single" w:sz="6" w:color="C0C0C0"/>
              <w:right w:val="single" w:sz="6" w:color="C0C0C0"/>
              <w:bottom w:val="single" w:sz="6" w:color="C0C0C0"/>
            </w:tcBorders>
          </w:tcPr>
          <w:p>
            <w:r>
              <w:rPr>
                <w:sz w:val="16"/>
                <w:color w:val="000000"/>
              </w:rPr>
              <w:t/>
            </w:r>
          </w:p>
        </w:tc>
        <w:tc>
          <w:tcPr>
            <w:tcW w:w="531" w:type="dxa"/>
            <w:tcBorders>
              <w:left w:val="single" w:sz="6" w:color="C0C0C0"/>
              <w:top w:val="single" w:sz="6" w:color="C0C0C0"/>
              <w:right w:val="single" w:sz="6" w:color="C0C0C0"/>
              <w:bottom w:val="single" w:sz="6" w:color="C0C0C0"/>
            </w:tcBorders>
          </w:tcPr>
          <w:p>
            <w:r>
              <w:rPr>
                <w:sz w:val="16"/>
                <w:color w:val="000000"/>
              </w:rPr>
              <w:t>W</w:t>
            </w:r>
          </w:p>
        </w:tc>
      </w:tr>
      <w:tr>
        <w:trPr>
          <w:cantSplit/>
          <w:trHeight w:val="225" w:hRule="atLeast"/>
        </w:trPr>
        <w:tc>
          <w:tcPr>
            <w:tcW w:w="1911" w:type="dxa"/>
            <w:tcBorders>
              <w:left w:val="single" w:sz="6" w:color="C0C0C0"/>
              <w:top w:val="single" w:sz="6" w:color="C0C0C0"/>
              <w:right w:val="single" w:sz="6" w:color="C0C0C0"/>
              <w:bottom w:val="single" w:sz="6" w:color="C0C0C0"/>
            </w:tcBorders>
          </w:tcPr>
          <w:p>
            <w:r>
              <w:rPr>
                <w:sz w:val="16"/>
                <w:color w:val="000000"/>
              </w:rPr>
              <w:t>globalID</w:t>
            </w:r>
          </w:p>
        </w:tc>
        <w:tc>
          <w:tcPr>
            <w:tcW w:w="2835" w:type="dxa"/>
            <w:tcBorders>
              <w:left w:val="single" w:sz="6" w:color="C0C0C0"/>
              <w:top w:val="single" w:sz="6" w:color="C0C0C0"/>
              <w:right w:val="single" w:sz="6" w:color="C0C0C0"/>
              <w:bottom w:val="single" w:sz="6" w:color="C0C0C0"/>
            </w:tcBorders>
          </w:tcPr>
          <w:p>
            <w:r>
              <w:rPr>
                <w:sz w:val="16"/>
                <w:color w:val="000000"/>
              </w:rPr>
              <w:t>PK, Unieke identifier waarvan de waarden automatisch worden toegekend. GlobalID is noodzakelijk voor de uniciteit van objecten en relaties.</w:t>
            </w:r>
          </w:p>
        </w:tc>
        <w:tc>
          <w:tcPr>
            <w:tcW w:w="1311" w:type="dxa"/>
            <w:tcBorders>
              <w:left w:val="single" w:sz="6" w:color="C0C0C0"/>
              <w:top w:val="single" w:sz="6" w:color="C0C0C0"/>
              <w:right w:val="single" w:sz="6" w:color="C0C0C0"/>
              <w:bottom w:val="single" w:sz="6" w:color="C0C0C0"/>
            </w:tcBorders>
          </w:tcPr>
          <w:p>
            <w:r>
              <w:rPr>
                <w:sz w:val="16"/>
                <w:color w:val="000000"/>
              </w:rPr>
              <w:t>GlobalID</w:t>
            </w:r>
          </w:p>
        </w:tc>
        <w:tc>
          <w:tcPr>
            <w:tcW w:w="435" w:type="dxa"/>
            <w:tcBorders>
              <w:left w:val="single" w:sz="6" w:color="C0C0C0"/>
              <w:top w:val="single" w:sz="6" w:color="C0C0C0"/>
              <w:right w:val="single" w:sz="6" w:color="C0C0C0"/>
              <w:bottom w:val="single" w:sz="6" w:color="C0C0C0"/>
            </w:tcBorders>
          </w:tcPr>
          <w:p>
            <w:r>
              <w:rPr>
                <w:sz w:val="12"/>
                <w:color w:val="000000"/>
              </w:rPr>
              <w:t/>
            </w:r>
          </w:p>
        </w:tc>
        <w:tc>
          <w:tcPr>
            <w:tcW w:w="723" w:type="dxa"/>
            <w:tcBorders>
              <w:left w:val="single" w:sz="6" w:color="C0C0C0"/>
              <w:top w:val="single" w:sz="6" w:color="C0C0C0"/>
              <w:right w:val="single" w:sz="6" w:color="C0C0C0"/>
              <w:bottom w:val="single" w:sz="6" w:color="C0C0C0"/>
            </w:tcBorders>
          </w:tcPr>
          <w:p>
            <w:r>
              <w:rPr>
                <w:sz w:val="16"/>
                <w:color w:val="000000"/>
              </w:rPr>
              <w:t>ESRI</w:t>
            </w:r>
          </w:p>
        </w:tc>
        <w:tc>
          <w:tcPr>
            <w:tcW w:w="531" w:type="dxa"/>
            <w:tcBorders>
              <w:left w:val="single" w:sz="6" w:color="C0C0C0"/>
              <w:top w:val="single" w:sz="6" w:color="C0C0C0"/>
              <w:right w:val="single" w:sz="6" w:color="C0C0C0"/>
              <w:bottom w:val="single" w:sz="6" w:color="C0C0C0"/>
            </w:tcBorders>
          </w:tcPr>
          <w:p>
            <w:r>
              <w:rPr>
                <w:sz w:val="16"/>
                <w:color w:val="000000"/>
              </w:rPr>
              <w:t>A</w:t>
            </w:r>
          </w:p>
        </w:tc>
      </w:tr>
    </w:tbl>
    <w:p>
      <w:r/>
    </w:p>
    <w:p>
      <w:r>
        <w:t/>
      </w:r>
    </w:p>
    <w:p>
      <w:r>
        <w:t/>
      </w:r>
    </w:p>
    <w:p>
      <w:pPr>
        <w:pStyle w:val="5"/>
      </w:pPr>
      <w:bookmarkStart w:id="128" w:name="Doorstroomopening_Bijlage"/>
      <w:bookmarkEnd w:id="128"/>
      <w:r>
        <w:t xml:space="preserve">Bijlage </w:t>
      </w:r>
      <w:r>
        <w:rPr>
          <w:rStyle w:val="c13"/>
        </w:rPr>
      </w:r>
    </w:p>
    <w:p>
      <w:r>
        <w:t/>
      </w:r>
    </w:p>
    <w:p>
      <w:pPr>
        <w:pStyle w:val="6"/>
      </w:pPr>
      <w:r>
        <w:t>Toelichting bij nummering doorstroomopeningen</w:t>
      </w:r>
    </w:p>
    <w:p>
      <w:r>
        <w:t/>
      </w:r>
    </w:p>
    <w:tbl>
      <w:tblPr>
        <w:tblW w:w="9675" w:type="dxa"/>
        <w:tblLayout w:type="fixed"/>
        <w:tblCellMar>
          <w:top w:w="15" w:type="dxa"/>
          <w:left w:w="0" w:type="dxa"/>
          <w:bottom w:w="15" w:type="dxa"/>
          <w:right w:w="0" w:type="dxa"/>
        </w:tblCellMar>
      </w:tblPr>
      <w:tblGrid>
        <w:gridCol w:w="9450"/>
      </w:tblGrid>
      <w:tr>
        <w:trPr>
          <w:trHeight w:val="300" w:hRule="atLeast"/>
        </w:trPr>
        <w:tc>
          <w:tcPr>
            <w:tcW w:w="9444" w:type="dxa"/>
          </w:tcPr>
          <w:p>
            <w:r>
              <w:drawing>
                <wp:inline distT="0" distB="0" distL="0" distR="0">
                  <wp:extent cx="5981700" cy="2066925"/>
                  <wp:effectExtent l="0" t="0" r="0" b="0"/>
                  <wp:docPr id="72" name="Pic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72.png"/>
                          <pic:cNvPicPr/>
                        </pic:nvPicPr>
                        <pic:blipFill>
                          <a:blip r:embed="prId72" cstate="print"/>
                          <a:stretch>
                            <a:fillRect/>
                          </a:stretch>
                        </pic:blipFill>
                        <pic:spPr>
                          <a:xfrm>
                            <a:off x="0" y="0"/>
                            <a:ext cx="5981700" cy="2066925"/>
                          </a:xfrm>
                          <a:prstGeom prst="rect">
                            <a:avLst/>
                          </a:prstGeom>
                        </pic:spPr>
                      </pic:pic>
                    </a:graphicData>
                  </a:graphic>
                </wp:inline>
              </w:drawing>
            </w:r>
          </w:p>
          <w:p>
            <w:r>
              <w:t/>
            </w:r>
          </w:p>
        </w:tc>
      </w:tr>
      <w:tr>
        <w:trPr>
          <w:trHeight w:val="300" w:hRule="atLeast"/>
        </w:trPr>
        <w:tc>
          <w:tcPr>
            <w:tcW w:w="9444" w:type="dxa"/>
          </w:tcPr>
          <w:p>
            <w:pPr>
              <w:numPr>
                <w:ilvl w:val="0"/>
                <w:numId w:val="3"/>
              </w:numPr>
            </w:pPr>
            <w:r/>
            <w:r>
              <w:t xml:space="preserve">De hoofddoorstroomopening wordt vastgelegd als nummer 1. </w:t>
            </w:r>
          </w:p>
          <w:p>
            <w:pPr>
              <w:ind w:firstLine="720"/>
            </w:pPr>
            <w:r>
              <w:t xml:space="preserve">Bij gelijke doorstroomopeningen, oneven aantal de middelste. </w:t>
            </w:r>
          </w:p>
          <w:p>
            <w:pPr>
              <w:ind w:firstLine="720"/>
            </w:pPr>
            <w:r>
              <w:t xml:space="preserve">Bij gelijke doorstroomopeningen, even aantal de linkse middelste. </w:t>
            </w:r>
          </w:p>
          <w:p>
            <w:pPr>
              <w:numPr>
                <w:ilvl w:val="0"/>
                <w:numId w:val="3"/>
              </w:numPr>
            </w:pPr>
            <w:r/>
            <w:r>
              <w:t xml:space="preserve">De nummering loopt op met even nummers naar de rechteroever. </w:t>
            </w:r>
          </w:p>
          <w:p>
            <w:pPr>
              <w:numPr>
                <w:ilvl w:val="0"/>
                <w:numId w:val="3"/>
              </w:numPr>
            </w:pPr>
            <w:r/>
            <w:r>
              <w:t>De nummering loopt op met oneven nummers naar de linkeroever</w:t>
            </w:r>
          </w:p>
        </w:tc>
      </w:tr>
      <w:tr>
        <w:trPr>
          <w:trHeight w:val="300" w:hRule="atLeast"/>
        </w:trPr>
        <w:tc>
          <w:tcPr>
            <w:tcW w:w="9444" w:type="dxa"/>
          </w:tcPr>
          <w:p>
            <w:r>
              <w:t/>
            </w:r>
          </w:p>
        </w:tc>
      </w:tr>
    </w:tbl>
    <w:p>
      <w:r/>
      <w:r/>
      <w:r/>
    </w:p>
    <w:p>
      <w:pPr>
        <w:outlineLvl w:val="1"/>
        <w:keepNext/>
        <w:spacing w:before="150" w:after="150"/>
        <w:shd w:val="clear" w:color="auto" w:fill="FFFFFF"/>
        <w:pBdr>
          <w:top w:val="none" w:sz="0" w:space="1" w:color="000000"/>
          <w:left w:val="none" w:sz="0" w:space="1" w:color="000000"/>
          <w:bottom w:val="none" w:sz="0" w:space="1" w:color="000000"/>
          <w:right w:val="none" w:sz="0" w:space="1" w:color="000000"/>
        </w:pBdr>
      </w:pPr>
      <w:r>
        <w:rPr>
          <w:sz w:val="1"/>
        </w:rPr>
        <w:br w:type="textWrapping" w:clear="all"/>
      </w:r>
      <w:bookmarkStart w:id="129" w:name="_topic_Drainagebuis"/>
      <w:bookmarkEnd w:id="129"/>
      <w:r>
        <w:rPr>
          <w:rFonts w:ascii="Tahoma" w:hAnsi="Tahoma" w:cs="Tahoma" w:eastAsia="Tahoma"/>
          <w:b/>
          <w:sz w:val="26"/>
          <w:color w:val="4F81BD"/>
        </w:rPr>
        <w:t>Drainagebuis</w:t>
      </w:r>
      <w:r/>
    </w:p>
    <w:p>
      <w:pPr>
        <w:pStyle w:val="5"/>
      </w:pPr>
      <w:bookmarkStart w:id="130" w:name="Drainagebuis_Beschrijving"/>
      <w:bookmarkEnd w:id="130"/>
      <w:r>
        <w:t>Beschrijving</w:t>
      </w:r>
    </w:p>
    <w:p>
      <w:r>
        <w:rPr>
          <w:rStyle w:val="c13"/>
        </w:rPr>
      </w:r>
    </w:p>
    <w:p>
      <w:pPr>
        <w:pStyle w:val="6"/>
      </w:pPr>
      <w:r>
        <w:rPr>
          <w:color w:val="000000"/>
        </w:rPr>
        <w:t>Definitie</w:t>
      </w:r>
    </w:p>
    <w:p>
      <w:pPr>
        <w:tabs>
          <w:tab w:val="left" w:pos="1845"/>
        </w:tabs>
      </w:pPr>
      <w:r>
        <w:t>Ondergronds gelegen buis met doorlatende c.q. geperforeerde wand die dient voor de afvoer van grondwater.</w:t>
      </w:r>
    </w:p>
    <w:p>
      <w:pPr>
        <w:tabs>
          <w:tab w:val="left" w:pos="1845"/>
        </w:tabs>
      </w:pPr>
      <w:r>
        <w:rPr>
          <w:i/>
        </w:rPr>
        <w:t>Herkomst definitie</w:t>
      </w:r>
      <w:r>
        <w:t xml:space="preserve">: </w:t>
      </w:r>
      <w:hyperlink r:id="hrId83">
        <w:r>
          <w:rPr>
            <w:rStyle w:val="c13"/>
          </w:rPr>
          <w:t>Aquo</w:t>
        </w:r>
      </w:hyperlink>
    </w:p>
    <w:p>
      <w:pPr>
        <w:tabs>
          <w:tab w:val="left" w:pos="1845"/>
        </w:tabs>
      </w:pPr>
      <w:r>
        <w:t/>
      </w:r>
    </w:p>
    <w:p>
      <w:pPr>
        <w:tabs>
          <w:tab w:val="left" w:pos="1845"/>
        </w:tabs>
      </w:pPr>
      <w:r>
        <w:rPr>
          <w:b/>
        </w:rPr>
        <w:t>Toelichting</w:t>
      </w:r>
    </w:p>
    <w:p>
      <w:pPr>
        <w:tabs>
          <w:tab w:val="left" w:pos="1845"/>
        </w:tabs>
      </w:pPr>
      <w:r>
        <w:drawing>
          <wp:inline distT="0" distB="0" distL="0" distR="0">
            <wp:extent cx="1724025" cy="2228850"/>
            <wp:effectExtent l="0" t="0" r="0" b="0"/>
            <wp:docPr id="73" name="Pic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73.png"/>
                    <pic:cNvPicPr/>
                  </pic:nvPicPr>
                  <pic:blipFill>
                    <a:blip r:embed="prId73" cstate="print"/>
                    <a:stretch>
                      <a:fillRect/>
                    </a:stretch>
                  </pic:blipFill>
                  <pic:spPr>
                    <a:xfrm>
                      <a:off x="0" y="0"/>
                      <a:ext cx="1724025" cy="2228850"/>
                    </a:xfrm>
                    <a:prstGeom prst="rect">
                      <a:avLst/>
                    </a:prstGeom>
                  </pic:spPr>
                </pic:pic>
              </a:graphicData>
            </a:graphic>
          </wp:inline>
        </w:drawing>
      </w:r>
    </w:p>
    <w:p>
      <w:pPr>
        <w:tabs>
          <w:tab w:val="left" w:pos="1845"/>
        </w:tabs>
      </w:pPr>
      <w:r>
        <w:rPr>
          <w:b/>
        </w:rPr>
        <w:t/>
      </w:r>
    </w:p>
    <w:p>
      <w:pPr>
        <w:pStyle w:val="6"/>
      </w:pPr>
      <w:r>
        <w:t>Geometrie</w:t>
      </w:r>
    </w:p>
    <w:tbl>
      <w:tblPr>
        <w:tblW w:w="9720" w:type="dxa"/>
        <w:tblLayout w:type="fixed"/>
        <w:tblCellMar>
          <w:top w:w="15" w:type="dxa"/>
          <w:left w:w="75" w:type="dxa"/>
          <w:bottom w:w="15" w:type="dxa"/>
          <w:right w:w="75" w:type="dxa"/>
        </w:tblCellMar>
      </w:tblPr>
      <w:tblGrid>
        <w:gridCol w:w="1395"/>
        <w:gridCol w:w="6390"/>
      </w:tblGrid>
      <w:tr>
        <w:trPr>
          <w:trHeight w:val="300" w:hRule="atLeast"/>
        </w:trPr>
        <w:tc>
          <w:tcPr>
            <w:tcW w:w="1371" w:type="dxa"/>
            <w:tcBorders>
              <w:left w:val="single" w:sz="6" w:color="BFBFBF"/>
              <w:top w:val="single" w:sz="6" w:color="BFBFBF"/>
              <w:right w:val="single" w:sz="6" w:color="BFBFBF"/>
              <w:bottom w:val="single" w:sz="6" w:color="BFBFBF"/>
            </w:tcBorders>
            <w:vAlign w:val="center"/>
            <w:shd w:val="clear" w:color="auto" w:fill="B6DDE8"/>
          </w:tcPr>
          <w:p>
            <w:r>
              <w:rPr>
                <w:b/>
              </w:rPr>
              <w:t/>
            </w:r>
          </w:p>
        </w:tc>
        <w:tc>
          <w:tcPr>
            <w:tcW w:w="6363" w:type="dxa"/>
            <w:tcBorders>
              <w:left w:val="single" w:sz="6" w:color="BFBFBF"/>
              <w:top w:val="single" w:sz="6" w:color="BFBFBF"/>
              <w:right w:val="single" w:sz="6" w:color="BFBFBF"/>
              <w:bottom w:val="single" w:sz="6" w:color="BFBFBF"/>
            </w:tcBorders>
            <w:vAlign w:val="center"/>
            <w:shd w:val="clear" w:color="auto" w:fill="B6DDE8"/>
          </w:tcPr>
          <w:p>
            <w:r>
              <w:rPr>
                <w:b/>
              </w:rPr>
              <w:t>Lijn</w:t>
            </w:r>
          </w:p>
        </w:tc>
      </w:tr>
      <w:tr>
        <w:trPr>
          <w:trHeight w:val="300" w:hRule="atLeast"/>
        </w:trPr>
        <w:tc>
          <w:tcPr>
            <w:tcW w:w="1371" w:type="dxa"/>
            <w:tcBorders>
              <w:left w:val="single" w:sz="6" w:color="BFBFBF"/>
              <w:top w:val="single" w:sz="6" w:color="BFBFBF"/>
              <w:right w:val="single" w:sz="6" w:color="BFBFBF"/>
              <w:bottom w:val="single" w:sz="6" w:color="BFBFBF"/>
            </w:tcBorders>
            <w:vAlign w:val="center"/>
          </w:tcPr>
          <w:p>
            <w:r>
              <w:t>Zoomniveau</w:t>
            </w:r>
          </w:p>
        </w:tc>
        <w:tc>
          <w:tcPr>
            <w:tcW w:w="6363" w:type="dxa"/>
            <w:tcBorders>
              <w:left w:val="single" w:sz="6" w:color="BFBFBF"/>
              <w:top w:val="single" w:sz="6" w:color="BFBFBF"/>
              <w:right w:val="single" w:sz="6" w:color="BFBFBF"/>
              <w:bottom w:val="single" w:sz="6" w:color="BFBFBF"/>
            </w:tcBorders>
            <w:vAlign w:val="center"/>
          </w:tcPr>
          <w:p>
            <w:r>
              <w:t>Geen zoomniveau bekend.</w:t>
            </w:r>
          </w:p>
        </w:tc>
      </w:tr>
      <w:tr>
        <w:trPr>
          <w:trHeight w:val="300" w:hRule="atLeast"/>
        </w:trPr>
        <w:tc>
          <w:tcPr>
            <w:tcW w:w="1371" w:type="dxa"/>
            <w:tcBorders>
              <w:left w:val="single" w:sz="6" w:color="BFBFBF"/>
              <w:top w:val="single" w:sz="6" w:color="BFBFBF"/>
              <w:right w:val="single" w:sz="6" w:color="BFBFBF"/>
              <w:bottom w:val="single" w:sz="6" w:color="BFBFBF"/>
            </w:tcBorders>
            <w:vAlign w:val="center"/>
          </w:tcPr>
          <w:p>
            <w:r>
              <w:t>Representatie</w:t>
            </w:r>
          </w:p>
        </w:tc>
        <w:tc>
          <w:tcPr>
            <w:tcW w:w="6363" w:type="dxa"/>
            <w:tcBorders>
              <w:left w:val="single" w:sz="6" w:color="BFBFBF"/>
              <w:top w:val="single" w:sz="6" w:color="BFBFBF"/>
              <w:right w:val="single" w:sz="6" w:color="BFBFBF"/>
              <w:bottom w:val="single" w:sz="6" w:color="BFBFBF"/>
            </w:tcBorders>
            <w:vAlign w:val="center"/>
          </w:tcPr>
          <w:p>
            <w:r>
              <w:t>Geen omschrijving beschikbaar.</w:t>
            </w:r>
          </w:p>
        </w:tc>
      </w:tr>
    </w:tbl>
    <w:p>
      <w:r>
        <w:t/>
      </w:r>
    </w:p>
    <w:p>
      <w:pPr>
        <w:pStyle w:val="6"/>
      </w:pPr>
      <w:r>
        <w:rPr>
          <w:color w:val="auto"/>
        </w:rPr>
        <w:t>Associaties</w:t>
      </w:r>
    </w:p>
    <w:tbl>
      <w:tblPr>
        <w:tblW w:w="9720" w:type="dxa"/>
        <w:tblLayout w:type="fixed"/>
        <w:tblCellMar>
          <w:top w:w="30" w:type="dxa"/>
          <w:left w:w="75" w:type="dxa"/>
          <w:bottom w:w="30" w:type="dxa"/>
          <w:right w:w="75" w:type="dxa"/>
        </w:tblCellMar>
      </w:tblPr>
      <w:tblGrid>
        <w:gridCol w:w="1395"/>
        <w:gridCol w:w="6390"/>
      </w:tblGrid>
      <w:tr>
        <w:trPr>
          <w:trHeight w:val="300" w:hRule="atLeast"/>
        </w:trPr>
        <w:tc>
          <w:tcPr>
            <w:tcW w:w="1371" w:type="dxa"/>
            <w:tcBorders>
              <w:left w:val="single" w:sz="6" w:color="BFBFBF"/>
              <w:top w:val="single" w:sz="6" w:color="BFBFBF"/>
              <w:right w:val="single" w:sz="6" w:color="BFBFBF"/>
              <w:bottom w:val="single" w:sz="6" w:color="BFBFBF"/>
            </w:tcBorders>
            <w:shd w:val="clear" w:color="auto" w:fill="B6DDE8"/>
          </w:tcPr>
          <w:p>
            <w:r>
              <w:rPr>
                <w:b/>
              </w:rPr>
              <w:t>Model</w:t>
            </w:r>
          </w:p>
        </w:tc>
        <w:tc>
          <w:tcPr>
            <w:tcW w:w="6363" w:type="dxa"/>
            <w:tcBorders>
              <w:left w:val="single" w:sz="6" w:color="BFBFBF"/>
              <w:top w:val="single" w:sz="6" w:color="BFBFBF"/>
              <w:right w:val="single" w:sz="6" w:color="BFBFBF"/>
              <w:bottom w:val="single" w:sz="6" w:color="BFBFBF"/>
            </w:tcBorders>
            <w:shd w:val="clear" w:color="auto" w:fill="B6DDE8"/>
          </w:tcPr>
          <w:p>
            <w:r>
              <w:rPr>
                <w:b/>
              </w:rPr>
              <w:t>Object</w:t>
            </w:r>
          </w:p>
        </w:tc>
      </w:tr>
      <w:tr>
        <w:trPr>
          <w:trHeight w:val="300" w:hRule="atLeast"/>
        </w:trPr>
        <w:tc>
          <w:tcPr>
            <w:tcW w:w="1371" w:type="dxa"/>
            <w:tcBorders>
              <w:left w:val="single" w:sz="6" w:color="BFBFBF"/>
              <w:top w:val="single" w:sz="6" w:color="BFBFBF"/>
              <w:right w:val="single" w:sz="6" w:color="BFBFBF"/>
              <w:bottom w:val="single" w:sz="6" w:color="BFBFBF"/>
            </w:tcBorders>
          </w:tcPr>
          <w:p>
            <w:r>
              <w:t>Algemeen</w:t>
            </w:r>
          </w:p>
        </w:tc>
        <w:tc>
          <w:tcPr>
            <w:tcW w:w="6363" w:type="dxa"/>
            <w:tcBorders>
              <w:left w:val="single" w:sz="6" w:color="BFBFBF"/>
              <w:top w:val="single" w:sz="6" w:color="BFBFBF"/>
              <w:right w:val="single" w:sz="6" w:color="BFBFBF"/>
              <w:bottom w:val="single" w:sz="6" w:color="BFBFBF"/>
            </w:tcBorders>
          </w:tcPr>
          <w:p>
            <w:hyperlink w:anchor="_topic_Leggerverwijzing">
              <w:r>
                <w:rPr>
                  <w:rStyle w:val="c13"/>
                </w:rPr>
                <w:t>Legger Waterveiligheid</w:t>
              </w:r>
            </w:hyperlink>
            <w:r>
              <w:t xml:space="preserve">, </w:t>
            </w:r>
            <w:hyperlink w:anchor="_topic_Metadata">
              <w:r>
                <w:rPr>
                  <w:rStyle w:val="c13"/>
                </w:rPr>
                <w:t>Metadata</w:t>
              </w:r>
            </w:hyperlink>
          </w:p>
        </w:tc>
      </w:tr>
      <w:tr>
        <w:trPr>
          <w:trHeight w:val="300" w:hRule="atLeast"/>
        </w:trPr>
        <w:tc>
          <w:tcPr>
            <w:tcW w:w="1371" w:type="dxa"/>
            <w:tcBorders>
              <w:left w:val="single" w:sz="6" w:color="BFBFBF"/>
              <w:top w:val="single" w:sz="6" w:color="BFBFBF"/>
              <w:right w:val="single" w:sz="6" w:color="BFBFBF"/>
              <w:bottom w:val="single" w:sz="6" w:color="BFBFBF"/>
            </w:tcBorders>
          </w:tcPr>
          <w:p>
            <w:r>
              <w:t>Keringen</w:t>
            </w:r>
          </w:p>
        </w:tc>
        <w:tc>
          <w:tcPr>
            <w:tcW w:w="6363" w:type="dxa"/>
            <w:tcBorders>
              <w:left w:val="single" w:sz="6" w:color="BFBFBF"/>
              <w:top w:val="single" w:sz="6" w:color="BFBFBF"/>
              <w:right w:val="single" w:sz="6" w:color="BFBFBF"/>
              <w:bottom w:val="single" w:sz="6" w:color="BFBFBF"/>
            </w:tcBorders>
          </w:tcPr>
          <w:p>
            <w:hyperlink w:anchor="_topic_Drainageput">
              <w:r>
                <w:rPr>
                  <w:rStyle w:val="c13"/>
                </w:rPr>
                <w:t>Drainageput</w:t>
              </w:r>
            </w:hyperlink>
          </w:p>
        </w:tc>
      </w:tr>
    </w:tbl>
    <w:p>
      <w:r>
        <w:t/>
      </w:r>
    </w:p>
    <w:p>
      <w:pPr>
        <w:pStyle w:val="6"/>
      </w:pPr>
      <w:r>
        <w:t>Relaties standaarden</w:t>
      </w:r>
    </w:p>
    <w:p>
      <w:r>
        <w:t>Er zijn geen relaties met de vier standaarden IMWA, IMGeo, BGT en INSPIRE.</w:t>
      </w:r>
    </w:p>
    <w:p>
      <w:r>
        <w:t/>
      </w:r>
    </w:p>
    <w:p>
      <w:pPr>
        <w:pStyle w:val="6"/>
      </w:pPr>
      <w:r>
        <w:t xml:space="preserve">Komt voor in  </w:t>
      </w:r>
    </w:p>
    <w:tbl>
      <w:tblPr>
        <w:tblW w:w="9675" w:type="dxa"/>
        <w:tblLayout w:type="fixed"/>
        <w:tblCellMar>
          <w:top w:w="15" w:type="dxa"/>
          <w:left w:w="0" w:type="dxa"/>
          <w:bottom w:w="15" w:type="dxa"/>
          <w:right w:w="0" w:type="dxa"/>
        </w:tblCellMar>
      </w:tblPr>
      <w:tblGrid>
        <w:gridCol w:w="1740"/>
        <w:gridCol w:w="6000"/>
      </w:tblGrid>
      <w:tr>
        <w:trPr>
          <w:trHeight w:val="300" w:hRule="atLeast"/>
        </w:trPr>
        <w:tc>
          <w:tcPr>
            <w:tcW w:w="1740" w:type="dxa"/>
          </w:tcPr>
          <w:p>
            <w:r>
              <w:t>Producten</w:t>
            </w:r>
          </w:p>
        </w:tc>
        <w:tc>
          <w:tcPr>
            <w:tcW w:w="6000" w:type="dxa"/>
          </w:tcPr>
          <w:p>
            <w:r>
              <w:t>Legger Waterveiligheid</w:t>
            </w:r>
          </w:p>
        </w:tc>
      </w:tr>
      <w:tr>
        <w:trPr>
          <w:trHeight w:val="300" w:hRule="atLeast"/>
        </w:trPr>
        <w:tc>
          <w:tcPr>
            <w:tcW w:w="1740" w:type="dxa"/>
          </w:tcPr>
          <w:p>
            <w:r>
              <w:t>Onderdeel van</w:t>
            </w:r>
            <w:r>
              <w:tab/>
            </w:r>
          </w:p>
        </w:tc>
        <w:tc>
          <w:tcPr>
            <w:tcW w:w="6000" w:type="dxa"/>
          </w:tcPr>
          <w:p>
            <w:r>
              <w:t>DAMO Keringen</w:t>
            </w:r>
          </w:p>
        </w:tc>
      </w:tr>
    </w:tbl>
    <w:p>
      <w:r>
        <w:t/>
      </w:r>
    </w:p>
    <w:p>
      <w:pPr>
        <w:pStyle w:val="6"/>
      </w:pPr>
      <w:r>
        <w:t>Inwinningsregels</w:t>
      </w:r>
      <w:r>
        <w:tab/>
      </w:r>
    </w:p>
    <w:tbl>
      <w:tblPr>
        <w:tblW w:w="9675" w:type="dxa"/>
        <w:tblLayout w:type="fixed"/>
        <w:tblCellMar>
          <w:top w:w="15" w:type="dxa"/>
          <w:left w:w="0" w:type="dxa"/>
          <w:bottom w:w="15" w:type="dxa"/>
          <w:right w:w="0" w:type="dxa"/>
        </w:tblCellMar>
      </w:tblPr>
      <w:tblGrid>
        <w:gridCol w:w="1755"/>
        <w:gridCol w:w="5985"/>
      </w:tblGrid>
      <w:tr>
        <w:trPr>
          <w:trHeight w:val="300" w:hRule="atLeast"/>
        </w:trPr>
        <w:tc>
          <w:tcPr>
            <w:tcW w:w="1752" w:type="dxa"/>
          </w:tcPr>
          <w:p>
            <w:r>
              <w:t>Lijn</w:t>
            </w:r>
          </w:p>
        </w:tc>
        <w:tc>
          <w:tcPr>
            <w:tcW w:w="5988" w:type="dxa"/>
          </w:tcPr>
          <w:p>
            <w:r>
              <w:t>Inmeten bij aanleg of revisie tekeningen nageleverd na een vergunning.</w:t>
            </w:r>
          </w:p>
          <w:p>
            <w:r>
              <w:t>Alleen binnen de kernzone (Bron: HHNK Objecten- en Gegevenshandboek GIS Waterkeringen).</w:t>
            </w:r>
          </w:p>
        </w:tc>
      </w:tr>
    </w:tbl>
    <w:p>
      <w:r>
        <w:t/>
      </w:r>
    </w:p>
    <w:p>
      <w:r>
        <w:t/>
      </w:r>
    </w:p>
    <w:p>
      <w:r>
        <w:t/>
      </w:r>
    </w:p>
    <w:p>
      <w:pPr>
        <w:pStyle w:val="5"/>
      </w:pPr>
      <w:bookmarkStart w:id="131" w:name="Drainagebuis_FM"/>
      <w:bookmarkEnd w:id="131"/>
      <w:r>
        <w:t>Functioneel Model</w:t>
      </w:r>
      <w:r>
        <w:rPr>
          <w:rStyle w:val="c13"/>
        </w:rPr>
      </w:r>
    </w:p>
    <w:p>
      <w:r>
        <w:t/>
      </w:r>
    </w:p>
    <w:p>
      <w:r>
        <w:drawing>
          <wp:inline distT="0" distB="0" distL="0" distR="0">
            <wp:extent cx="5448300" cy="257175"/>
            <wp:effectExtent l="0" t="0" r="0" b="0"/>
            <wp:docPr id="74" name="Pic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74.png"/>
                    <pic:cNvPicPr/>
                  </pic:nvPicPr>
                  <pic:blipFill>
                    <a:blip r:embed="prId74" cstate="print"/>
                    <a:stretch>
                      <a:fillRect/>
                    </a:stretch>
                  </pic:blipFill>
                  <pic:spPr>
                    <a:xfrm>
                      <a:off x="0" y="0"/>
                      <a:ext cx="5448300" cy="257175"/>
                    </a:xfrm>
                    <a:prstGeom prst="rect">
                      <a:avLst/>
                    </a:prstGeom>
                  </pic:spPr>
                </pic:pic>
              </a:graphicData>
            </a:graphic>
          </wp:inline>
        </w:drawing>
      </w:r>
    </w:p>
    <w:p>
      <w:r>
        <w:t/>
      </w:r>
    </w:p>
    <w:p>
      <w:r>
        <w:drawing>
          <wp:inline distT="0" distB="0" distL="0" distR="0">
            <wp:extent cx="5238750" cy="1619250"/>
            <wp:effectExtent l="0" t="0" r="0" b="0"/>
            <wp:docPr id="75" name="Pic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75.png"/>
                    <pic:cNvPicPr/>
                  </pic:nvPicPr>
                  <pic:blipFill>
                    <a:blip r:embed="prId75" cstate="print"/>
                    <a:stretch>
                      <a:fillRect/>
                    </a:stretch>
                  </pic:blipFill>
                  <pic:spPr>
                    <a:xfrm>
                      <a:off x="0" y="0"/>
                      <a:ext cx="5238750" cy="1619250"/>
                    </a:xfrm>
                    <a:prstGeom prst="rect">
                      <a:avLst/>
                    </a:prstGeom>
                  </pic:spPr>
                </pic:pic>
              </a:graphicData>
            </a:graphic>
          </wp:inline>
        </w:drawing>
      </w:r>
    </w:p>
    <w:p>
      <w:r>
        <w:t/>
      </w:r>
    </w:p>
    <w:p>
      <w:r>
        <w:t/>
      </w:r>
    </w:p>
    <w:p>
      <w:pPr>
        <w:pStyle w:val="5"/>
      </w:pPr>
      <w:bookmarkStart w:id="132" w:name="Drainagebuis_Attributen"/>
      <w:bookmarkEnd w:id="132"/>
      <w:r>
        <w:t xml:space="preserve">Attributen </w:t>
      </w:r>
      <w:r>
        <w:rPr>
          <w:rStyle w:val="c13"/>
        </w:rPr>
      </w:r>
    </w:p>
    <w:p>
      <w:r>
        <w:t/>
      </w:r>
    </w:p>
    <w:p>
      <w:r>
        <w:t xml:space="preserve">Naast onderstaande attributen heeft Drainagebuis ook alle attributen van </w:t>
      </w:r>
      <w:hyperlink w:anchor="IMWAGeo_Attributen">
        <w:r>
          <w:rPr>
            <w:rStyle w:val="c13"/>
          </w:rPr>
          <w:t>IMWA GeoObject</w:t>
        </w:r>
      </w:hyperlink>
      <w:r>
        <w:t xml:space="preserve"> en </w:t>
      </w:r>
      <w:hyperlink w:anchor="Legger_Attributen">
        <w:r>
          <w:rPr>
            <w:rStyle w:val="c13"/>
          </w:rPr>
          <w:t>LeggerWaterveiligheid</w:t>
        </w:r>
      </w:hyperlink>
      <w:r>
        <w:t>.</w:t>
      </w:r>
    </w:p>
    <w:p>
      <w:r/>
    </w:p>
    <w:tbl>
      <w:tblPr>
        <w:tblW w:w="9780" w:type="dxa"/>
        <w:tblLayout w:type="fixed"/>
        <w:tblCellMar>
          <w:top w:w="15" w:type="dxa"/>
          <w:left w:w="30" w:type="dxa"/>
          <w:bottom w:w="15" w:type="dxa"/>
          <w:right w:w="30" w:type="dxa"/>
        </w:tblCellMar>
        <w:tblInd w:w="-30" w:type="dxa"/>
      </w:tblPr>
      <w:tblGrid>
        <w:gridCol w:w="1935"/>
        <w:gridCol w:w="2265"/>
        <w:gridCol w:w="1695"/>
        <w:gridCol w:w="510"/>
        <w:gridCol w:w="780"/>
        <w:gridCol w:w="645"/>
      </w:tblGrid>
      <w:tr>
        <w:trPr>
          <w:trHeight w:val="225" w:hRule="atLeast"/>
        </w:trPr>
        <w:tc>
          <w:tcPr>
            <w:tcW w:w="1923" w:type="dxa"/>
            <w:tcBorders>
              <w:left w:val="single" w:sz="6" w:color="C0C0C0"/>
              <w:top w:val="single" w:sz="6" w:color="C0C0C0"/>
              <w:right w:val="single" w:sz="6" w:color="C0C0C0"/>
              <w:bottom w:val="single" w:sz="6" w:color="C0C0C0"/>
            </w:tcBorders>
            <w:shd w:val="clear" w:color="auto" w:fill="B6DDE8"/>
          </w:tcPr>
          <w:p>
            <w:r>
              <w:rPr>
                <w:b/>
                <w:sz w:val="16"/>
                <w:color w:val="000000"/>
              </w:rPr>
              <w:t>Attribuutnaam</w:t>
            </w:r>
          </w:p>
        </w:tc>
        <w:tc>
          <w:tcPr>
            <w:tcW w:w="2247" w:type="dxa"/>
            <w:tcBorders>
              <w:left w:val="single" w:sz="6" w:color="C0C0C0"/>
              <w:top w:val="single" w:sz="6" w:color="C0C0C0"/>
              <w:right w:val="single" w:sz="6" w:color="C0C0C0"/>
              <w:bottom w:val="single" w:sz="6" w:color="C0C0C0"/>
            </w:tcBorders>
            <w:shd w:val="clear" w:color="auto" w:fill="B6DDE8"/>
          </w:tcPr>
          <w:p>
            <w:r>
              <w:rPr>
                <w:b/>
                <w:sz w:val="16"/>
                <w:color w:val="000000"/>
              </w:rPr>
              <w:t>Toelichting</w:t>
            </w:r>
          </w:p>
        </w:tc>
        <w:tc>
          <w:tcPr>
            <w:tcW w:w="1683" w:type="dxa"/>
            <w:tcBorders>
              <w:left w:val="single" w:sz="6" w:color="C0C0C0"/>
              <w:top w:val="single" w:sz="6" w:color="C0C0C0"/>
              <w:right w:val="single" w:sz="6" w:color="C0C0C0"/>
              <w:bottom w:val="single" w:sz="6" w:color="C0C0C0"/>
            </w:tcBorders>
            <w:shd w:val="clear" w:color="auto" w:fill="B6DDE8"/>
          </w:tcPr>
          <w:p>
            <w:r>
              <w:rPr>
                <w:b/>
                <w:sz w:val="16"/>
                <w:color w:val="000000"/>
              </w:rPr>
              <w:t>Type</w:t>
            </w:r>
          </w:p>
        </w:tc>
        <w:tc>
          <w:tcPr>
            <w:tcW w:w="495" w:type="dxa"/>
            <w:tcBorders>
              <w:left w:val="single" w:sz="6" w:color="C0C0C0"/>
              <w:top w:val="single" w:sz="6" w:color="C0C0C0"/>
              <w:right w:val="single" w:sz="6" w:color="C0C0C0"/>
              <w:bottom w:val="single" w:sz="6" w:color="C0C0C0"/>
            </w:tcBorders>
            <w:shd w:val="clear" w:color="auto" w:fill="B6DDE8"/>
          </w:tcPr>
          <w:p>
            <w:r>
              <w:rPr>
                <w:b/>
                <w:sz w:val="16"/>
                <w:color w:val="000000"/>
              </w:rPr>
              <w:t>Een-heid</w:t>
            </w:r>
          </w:p>
        </w:tc>
        <w:tc>
          <w:tcPr>
            <w:tcW w:w="771" w:type="dxa"/>
            <w:tcBorders>
              <w:left w:val="single" w:sz="6" w:color="C0C0C0"/>
              <w:top w:val="single" w:sz="6" w:color="C0C0C0"/>
              <w:right w:val="single" w:sz="6" w:color="C0C0C0"/>
              <w:bottom w:val="single" w:sz="6" w:color="C0C0C0"/>
            </w:tcBorders>
            <w:shd w:val="clear" w:color="auto" w:fill="B6DDE8"/>
          </w:tcPr>
          <w:p>
            <w:r>
              <w:rPr>
                <w:b/>
                <w:sz w:val="16"/>
                <w:color w:val="000000"/>
              </w:rPr>
              <w:t>Bron definitie</w:t>
            </w:r>
          </w:p>
        </w:tc>
        <w:tc>
          <w:tcPr>
            <w:tcW w:w="627" w:type="dxa"/>
            <w:tcBorders>
              <w:left w:val="single" w:sz="6" w:color="C0C0C0"/>
              <w:top w:val="single" w:sz="6" w:color="C0C0C0"/>
              <w:right w:val="single" w:sz="6" w:color="C0C0C0"/>
              <w:bottom w:val="single" w:sz="6" w:color="C0C0C0"/>
            </w:tcBorders>
            <w:shd w:val="clear" w:color="auto" w:fill="B6DDE8"/>
          </w:tcPr>
          <w:p>
            <w:r>
              <w:rPr>
                <w:b/>
                <w:sz w:val="16"/>
                <w:color w:val="000000"/>
              </w:rPr>
              <w:t>Model</w:t>
            </w:r>
          </w:p>
        </w:tc>
      </w:tr>
      <w:tr>
        <w:trPr>
          <w:trHeight w:val="225" w:hRule="atLeast"/>
        </w:trPr>
        <w:tc>
          <w:tcPr>
            <w:tcW w:w="1923" w:type="dxa"/>
            <w:tcBorders>
              <w:left w:val="single" w:sz="6" w:color="C0C0C0"/>
              <w:top w:val="single" w:sz="6" w:color="C0C0C0"/>
              <w:right w:val="single" w:sz="6" w:color="C0C0C0"/>
              <w:bottom w:val="single" w:sz="6" w:color="C0C0C0"/>
            </w:tcBorders>
          </w:tcPr>
          <w:p>
            <w:r>
              <w:rPr>
                <w:sz w:val="16"/>
                <w:color w:val="000000"/>
              </w:rPr>
              <w:t>OBJECTID</w:t>
            </w:r>
          </w:p>
        </w:tc>
        <w:tc>
          <w:tcPr>
            <w:tcW w:w="2247" w:type="dxa"/>
            <w:tcBorders>
              <w:left w:val="single" w:sz="6" w:color="C0C0C0"/>
              <w:top w:val="single" w:sz="6" w:color="C0C0C0"/>
              <w:right w:val="single" w:sz="6" w:color="C0C0C0"/>
              <w:bottom w:val="single" w:sz="6" w:color="C0C0C0"/>
            </w:tcBorders>
          </w:tcPr>
          <w:p>
            <w:r>
              <w:rPr>
                <w:sz w:val="16"/>
                <w:color w:val="000000"/>
              </w:rPr>
              <w:t>Wordt automatisch gegenereerd.</w:t>
            </w:r>
          </w:p>
        </w:tc>
        <w:tc>
          <w:tcPr>
            <w:tcW w:w="1683" w:type="dxa"/>
            <w:tcBorders>
              <w:left w:val="single" w:sz="6" w:color="C0C0C0"/>
              <w:top w:val="single" w:sz="6" w:color="C0C0C0"/>
              <w:right w:val="single" w:sz="6" w:color="C0C0C0"/>
              <w:bottom w:val="single" w:sz="6" w:color="C0C0C0"/>
            </w:tcBorders>
          </w:tcPr>
          <w:p>
            <w:r>
              <w:rPr>
                <w:sz w:val="16"/>
                <w:color w:val="000000"/>
              </w:rPr>
              <w:t>esriFieldTypeOID</w:t>
            </w:r>
          </w:p>
        </w:tc>
        <w:tc>
          <w:tcPr>
            <w:tcW w:w="495" w:type="dxa"/>
            <w:tcBorders>
              <w:left w:val="single" w:sz="6" w:color="C0C0C0"/>
              <w:top w:val="single" w:sz="6" w:color="C0C0C0"/>
              <w:right w:val="single" w:sz="6" w:color="C0C0C0"/>
              <w:bottom w:val="single" w:sz="6" w:color="C0C0C0"/>
            </w:tcBorders>
          </w:tcPr>
          <w:p>
            <w:r>
              <w:t/>
            </w:r>
          </w:p>
        </w:tc>
        <w:tc>
          <w:tcPr>
            <w:tcW w:w="771" w:type="dxa"/>
            <w:tcBorders>
              <w:left w:val="single" w:sz="6" w:color="C0C0C0"/>
              <w:top w:val="single" w:sz="6" w:color="C0C0C0"/>
              <w:right w:val="single" w:sz="6" w:color="C0C0C0"/>
              <w:bottom w:val="single" w:sz="6" w:color="C0C0C0"/>
            </w:tcBorders>
          </w:tcPr>
          <w:p>
            <w:r>
              <w:rPr>
                <w:sz w:val="16"/>
                <w:color w:val="000000"/>
              </w:rPr>
              <w:t/>
            </w:r>
          </w:p>
        </w:tc>
        <w:tc>
          <w:tcPr>
            <w:tcW w:w="627" w:type="dxa"/>
            <w:tcBorders>
              <w:left w:val="single" w:sz="6" w:color="C0C0C0"/>
              <w:top w:val="single" w:sz="6" w:color="C0C0C0"/>
              <w:right w:val="single" w:sz="6" w:color="C0C0C0"/>
              <w:bottom w:val="single" w:sz="6" w:color="C0C0C0"/>
            </w:tcBorders>
          </w:tcPr>
          <w:p>
            <w:r>
              <w:rPr>
                <w:sz w:val="16"/>
                <w:color w:val="000000"/>
              </w:rPr>
              <w:t>K</w:t>
            </w:r>
          </w:p>
        </w:tc>
      </w:tr>
      <w:tr>
        <w:trPr>
          <w:trHeight w:val="225" w:hRule="atLeast"/>
        </w:trPr>
        <w:tc>
          <w:tcPr>
            <w:tcW w:w="1923" w:type="dxa"/>
            <w:tcBorders>
              <w:left w:val="single" w:sz="6" w:color="C0C0C0"/>
              <w:top w:val="single" w:sz="6" w:color="C0C0C0"/>
              <w:right w:val="single" w:sz="6" w:color="C0C0C0"/>
              <w:bottom w:val="single" w:sz="6" w:color="C0C0C0"/>
            </w:tcBorders>
          </w:tcPr>
          <w:p>
            <w:r>
              <w:rPr>
                <w:sz w:val="16"/>
                <w:color w:val="000000"/>
              </w:rPr>
              <w:t>typeMateriaalDrainagebuis</w:t>
            </w:r>
          </w:p>
        </w:tc>
        <w:tc>
          <w:tcPr>
            <w:tcW w:w="2247" w:type="dxa"/>
            <w:tcBorders>
              <w:left w:val="single" w:sz="6" w:color="C0C0C0"/>
              <w:top w:val="single" w:sz="6" w:color="C0C0C0"/>
              <w:right w:val="single" w:sz="6" w:color="C0C0C0"/>
              <w:bottom w:val="single" w:sz="6" w:color="C0C0C0"/>
            </w:tcBorders>
          </w:tcPr>
          <w:p>
            <w:r>
              <w:rPr>
                <w:sz w:val="16"/>
                <w:color w:val="000000"/>
              </w:rPr>
              <w:t>Materiaal van de Drainagebuis</w:t>
            </w:r>
          </w:p>
        </w:tc>
        <w:tc>
          <w:tcPr>
            <w:tcW w:w="1683" w:type="dxa"/>
            <w:tcBorders>
              <w:left w:val="single" w:sz="6" w:color="C0C0C0"/>
              <w:top w:val="single" w:sz="6" w:color="C0C0C0"/>
              <w:right w:val="single" w:sz="6" w:color="C0C0C0"/>
              <w:bottom w:val="single" w:sz="6" w:color="C0C0C0"/>
            </w:tcBorders>
          </w:tcPr>
          <w:p>
            <w:hyperlink w:anchor="MateriaalDrainageBuis">
              <w:r>
                <w:rPr>
                  <w:rStyle w:val="c45"/>
                </w:rPr>
                <w:t>MateriaalDrainageBuis</w:t>
              </w:r>
            </w:hyperlink>
          </w:p>
        </w:tc>
        <w:tc>
          <w:tcPr>
            <w:tcW w:w="495" w:type="dxa"/>
            <w:tcBorders>
              <w:left w:val="single" w:sz="6" w:color="C0C0C0"/>
              <w:top w:val="single" w:sz="6" w:color="C0C0C0"/>
              <w:right w:val="single" w:sz="6" w:color="C0C0C0"/>
              <w:bottom w:val="single" w:sz="6" w:color="C0C0C0"/>
            </w:tcBorders>
          </w:tcPr>
          <w:p>
            <w:r>
              <w:t/>
            </w:r>
          </w:p>
        </w:tc>
        <w:tc>
          <w:tcPr>
            <w:tcW w:w="771" w:type="dxa"/>
            <w:tcBorders>
              <w:left w:val="single" w:sz="6" w:color="C0C0C0"/>
              <w:top w:val="single" w:sz="6" w:color="C0C0C0"/>
              <w:right w:val="single" w:sz="6" w:color="C0C0C0"/>
              <w:bottom w:val="single" w:sz="6" w:color="C0C0C0"/>
            </w:tcBorders>
          </w:tcPr>
          <w:p>
            <w:r>
              <w:rPr>
                <w:sz w:val="16"/>
                <w:color w:val="000000"/>
              </w:rPr>
              <w:t>Project</w:t>
            </w:r>
          </w:p>
        </w:tc>
        <w:tc>
          <w:tcPr>
            <w:tcW w:w="627" w:type="dxa"/>
            <w:tcBorders>
              <w:left w:val="single" w:sz="6" w:color="C0C0C0"/>
              <w:top w:val="single" w:sz="6" w:color="C0C0C0"/>
              <w:right w:val="single" w:sz="6" w:color="C0C0C0"/>
              <w:bottom w:val="single" w:sz="6" w:color="C0C0C0"/>
            </w:tcBorders>
          </w:tcPr>
          <w:p>
            <w:r>
              <w:rPr>
                <w:sz w:val="16"/>
                <w:color w:val="000000"/>
              </w:rPr>
              <w:t>K</w:t>
            </w:r>
          </w:p>
        </w:tc>
      </w:tr>
      <w:tr>
        <w:trPr>
          <w:trHeight w:val="225" w:hRule="atLeast"/>
        </w:trPr>
        <w:tc>
          <w:tcPr>
            <w:tcW w:w="1923" w:type="dxa"/>
            <w:tcBorders>
              <w:left w:val="single" w:sz="6" w:color="C0C0C0"/>
              <w:top w:val="single" w:sz="6" w:color="C0C0C0"/>
              <w:right w:val="single" w:sz="6" w:color="C0C0C0"/>
              <w:bottom w:val="single" w:sz="6" w:color="C0C0C0"/>
            </w:tcBorders>
          </w:tcPr>
          <w:p>
            <w:r>
              <w:rPr>
                <w:sz w:val="16"/>
                <w:color w:val="000000"/>
              </w:rPr>
              <w:t>diameterDrainagebuis</w:t>
            </w:r>
          </w:p>
        </w:tc>
        <w:tc>
          <w:tcPr>
            <w:tcW w:w="2247" w:type="dxa"/>
            <w:tcBorders>
              <w:left w:val="single" w:sz="6" w:color="C0C0C0"/>
              <w:top w:val="single" w:sz="6" w:color="C0C0C0"/>
              <w:right w:val="single" w:sz="6" w:color="C0C0C0"/>
              <w:bottom w:val="single" w:sz="6" w:color="C0C0C0"/>
            </w:tcBorders>
          </w:tcPr>
          <w:p>
            <w:r>
              <w:rPr>
                <w:sz w:val="16"/>
                <w:color w:val="000000"/>
              </w:rPr>
              <w:t xml:space="preserve">Diameter van de Drainagebuis in cm. </w:t>
            </w:r>
          </w:p>
        </w:tc>
        <w:tc>
          <w:tcPr>
            <w:tcW w:w="1683" w:type="dxa"/>
            <w:tcBorders>
              <w:left w:val="single" w:sz="6" w:color="C0C0C0"/>
              <w:top w:val="single" w:sz="6" w:color="C0C0C0"/>
              <w:right w:val="single" w:sz="6" w:color="C0C0C0"/>
              <w:bottom w:val="single" w:sz="6" w:color="C0C0C0"/>
            </w:tcBorders>
          </w:tcPr>
          <w:p>
            <w:r>
              <w:rPr>
                <w:sz w:val="16"/>
                <w:color w:val="000000"/>
              </w:rPr>
              <w:t>Double</w:t>
            </w:r>
          </w:p>
        </w:tc>
        <w:tc>
          <w:tcPr>
            <w:tcW w:w="495" w:type="dxa"/>
            <w:tcBorders>
              <w:left w:val="single" w:sz="6" w:color="C0C0C0"/>
              <w:top w:val="single" w:sz="6" w:color="C0C0C0"/>
              <w:right w:val="single" w:sz="6" w:color="C0C0C0"/>
              <w:bottom w:val="single" w:sz="6" w:color="C0C0C0"/>
            </w:tcBorders>
          </w:tcPr>
          <w:p>
            <w:r>
              <w:rPr>
                <w:sz w:val="16"/>
                <w:color w:val="000000"/>
              </w:rPr>
              <w:t>cm</w:t>
            </w:r>
          </w:p>
        </w:tc>
        <w:tc>
          <w:tcPr>
            <w:tcW w:w="771" w:type="dxa"/>
            <w:tcBorders>
              <w:left w:val="single" w:sz="6" w:color="C0C0C0"/>
              <w:top w:val="single" w:sz="6" w:color="C0C0C0"/>
              <w:right w:val="single" w:sz="6" w:color="C0C0C0"/>
              <w:bottom w:val="single" w:sz="6" w:color="C0C0C0"/>
            </w:tcBorders>
          </w:tcPr>
          <w:p>
            <w:r>
              <w:rPr>
                <w:sz w:val="16"/>
                <w:color w:val="000000"/>
              </w:rPr>
              <w:t>Project</w:t>
            </w:r>
          </w:p>
        </w:tc>
        <w:tc>
          <w:tcPr>
            <w:tcW w:w="627" w:type="dxa"/>
            <w:tcBorders>
              <w:left w:val="single" w:sz="6" w:color="C0C0C0"/>
              <w:top w:val="single" w:sz="6" w:color="C0C0C0"/>
              <w:right w:val="single" w:sz="6" w:color="C0C0C0"/>
              <w:bottom w:val="single" w:sz="6" w:color="C0C0C0"/>
            </w:tcBorders>
          </w:tcPr>
          <w:p>
            <w:r>
              <w:rPr>
                <w:sz w:val="16"/>
                <w:color w:val="000000"/>
              </w:rPr>
              <w:t>K</w:t>
            </w:r>
          </w:p>
        </w:tc>
      </w:tr>
      <w:tr>
        <w:trPr>
          <w:trHeight w:val="225" w:hRule="atLeast"/>
        </w:trPr>
        <w:tc>
          <w:tcPr>
            <w:tcW w:w="1923" w:type="dxa"/>
            <w:tcBorders>
              <w:left w:val="single" w:sz="6" w:color="C0C0C0"/>
              <w:top w:val="single" w:sz="6" w:color="C0C0C0"/>
              <w:right w:val="single" w:sz="6" w:color="C0C0C0"/>
              <w:bottom w:val="single" w:sz="6" w:color="C0C0C0"/>
            </w:tcBorders>
          </w:tcPr>
          <w:p>
            <w:r>
              <w:rPr>
                <w:sz w:val="16"/>
                <w:color w:val="000000"/>
              </w:rPr>
              <w:t>metadataID</w:t>
            </w:r>
          </w:p>
        </w:tc>
        <w:tc>
          <w:tcPr>
            <w:tcW w:w="2247" w:type="dxa"/>
            <w:tcBorders>
              <w:left w:val="single" w:sz="6" w:color="C0C0C0"/>
              <w:top w:val="single" w:sz="6" w:color="C0C0C0"/>
              <w:right w:val="single" w:sz="6" w:color="C0C0C0"/>
              <w:bottom w:val="single" w:sz="6" w:color="C0C0C0"/>
            </w:tcBorders>
          </w:tcPr>
          <w:p>
            <w:r>
              <w:rPr>
                <w:sz w:val="16"/>
                <w:color w:val="000000"/>
              </w:rPr>
              <w:t>Relatie naar Metadata</w:t>
            </w:r>
          </w:p>
        </w:tc>
        <w:tc>
          <w:tcPr>
            <w:tcW w:w="1683" w:type="dxa"/>
            <w:tcBorders>
              <w:left w:val="single" w:sz="6" w:color="C0C0C0"/>
              <w:top w:val="single" w:sz="6" w:color="C0C0C0"/>
              <w:right w:val="single" w:sz="6" w:color="C0C0C0"/>
              <w:bottom w:val="single" w:sz="6" w:color="C0C0C0"/>
            </w:tcBorders>
          </w:tcPr>
          <w:p>
            <w:r>
              <w:rPr>
                <w:sz w:val="16"/>
                <w:color w:val="000000"/>
              </w:rPr>
              <w:t>GUID</w:t>
            </w:r>
          </w:p>
        </w:tc>
        <w:tc>
          <w:tcPr>
            <w:tcW w:w="495" w:type="dxa"/>
            <w:tcBorders>
              <w:left w:val="single" w:sz="6" w:color="C0C0C0"/>
              <w:top w:val="single" w:sz="6" w:color="C0C0C0"/>
              <w:right w:val="single" w:sz="6" w:color="C0C0C0"/>
              <w:bottom w:val="single" w:sz="6" w:color="C0C0C0"/>
            </w:tcBorders>
          </w:tcPr>
          <w:p>
            <w:r>
              <w:rPr>
                <w:sz w:val="16"/>
                <w:color w:val="000000"/>
              </w:rPr>
              <w:t/>
            </w:r>
          </w:p>
        </w:tc>
        <w:tc>
          <w:tcPr>
            <w:tcW w:w="771" w:type="dxa"/>
            <w:tcBorders>
              <w:left w:val="single" w:sz="6" w:color="C0C0C0"/>
              <w:top w:val="single" w:sz="6" w:color="C0C0C0"/>
              <w:right w:val="single" w:sz="6" w:color="C0C0C0"/>
              <w:bottom w:val="single" w:sz="6" w:color="C0C0C0"/>
            </w:tcBorders>
          </w:tcPr>
          <w:p>
            <w:r>
              <w:rPr>
                <w:sz w:val="16"/>
                <w:color w:val="000000"/>
              </w:rPr>
              <w:t/>
            </w:r>
          </w:p>
        </w:tc>
        <w:tc>
          <w:tcPr>
            <w:tcW w:w="627" w:type="dxa"/>
            <w:tcBorders>
              <w:left w:val="single" w:sz="6" w:color="C0C0C0"/>
              <w:top w:val="single" w:sz="6" w:color="C0C0C0"/>
              <w:right w:val="single" w:sz="6" w:color="C0C0C0"/>
              <w:bottom w:val="single" w:sz="6" w:color="C0C0C0"/>
            </w:tcBorders>
          </w:tcPr>
          <w:p>
            <w:r>
              <w:rPr>
                <w:sz w:val="16"/>
                <w:color w:val="000000"/>
              </w:rPr>
              <w:t>A</w:t>
            </w:r>
          </w:p>
        </w:tc>
      </w:tr>
      <w:tr>
        <w:trPr>
          <w:trHeight w:val="225" w:hRule="atLeast"/>
        </w:trPr>
        <w:tc>
          <w:tcPr>
            <w:tcW w:w="1923" w:type="dxa"/>
            <w:tcBorders>
              <w:left w:val="single" w:sz="6" w:color="C0C0C0"/>
              <w:top w:val="single" w:sz="6" w:color="C0C0C0"/>
              <w:right w:val="single" w:sz="6" w:color="C0C0C0"/>
              <w:bottom w:val="single" w:sz="6" w:color="C0C0C0"/>
            </w:tcBorders>
          </w:tcPr>
          <w:p>
            <w:r>
              <w:rPr>
                <w:sz w:val="16"/>
                <w:color w:val="000000"/>
              </w:rPr>
              <w:t>Shape</w:t>
            </w:r>
          </w:p>
        </w:tc>
        <w:tc>
          <w:tcPr>
            <w:tcW w:w="2247" w:type="dxa"/>
            <w:tcBorders>
              <w:left w:val="single" w:sz="6" w:color="C0C0C0"/>
              <w:top w:val="single" w:sz="6" w:color="C0C0C0"/>
              <w:right w:val="single" w:sz="6" w:color="C0C0C0"/>
              <w:bottom w:val="single" w:sz="6" w:color="C0C0C0"/>
            </w:tcBorders>
          </w:tcPr>
          <w:p>
            <w:r>
              <w:rPr>
                <w:sz w:val="16"/>
                <w:color w:val="000000"/>
              </w:rPr>
              <w:t>Geometrische representatie van het object middels een lijn</w:t>
            </w:r>
          </w:p>
        </w:tc>
        <w:tc>
          <w:tcPr>
            <w:tcW w:w="1683" w:type="dxa"/>
            <w:tcBorders>
              <w:left w:val="single" w:sz="6" w:color="C0C0C0"/>
              <w:top w:val="single" w:sz="6" w:color="C0C0C0"/>
              <w:right w:val="single" w:sz="6" w:color="C0C0C0"/>
              <w:bottom w:val="single" w:sz="6" w:color="C0C0C0"/>
            </w:tcBorders>
          </w:tcPr>
          <w:p>
            <w:r>
              <w:rPr>
                <w:sz w:val="16"/>
                <w:color w:val="000000"/>
              </w:rPr>
              <w:t>Geometry</w:t>
            </w:r>
          </w:p>
        </w:tc>
        <w:tc>
          <w:tcPr>
            <w:tcW w:w="495" w:type="dxa"/>
            <w:tcBorders>
              <w:left w:val="single" w:sz="6" w:color="C0C0C0"/>
              <w:top w:val="single" w:sz="6" w:color="C0C0C0"/>
              <w:right w:val="single" w:sz="6" w:color="C0C0C0"/>
              <w:bottom w:val="single" w:sz="6" w:color="C0C0C0"/>
            </w:tcBorders>
          </w:tcPr>
          <w:p>
            <w:r>
              <w:rPr>
                <w:sz w:val="16"/>
                <w:color w:val="000000"/>
              </w:rPr>
              <w:t/>
            </w:r>
          </w:p>
        </w:tc>
        <w:tc>
          <w:tcPr>
            <w:tcW w:w="771" w:type="dxa"/>
            <w:tcBorders>
              <w:left w:val="single" w:sz="6" w:color="C0C0C0"/>
              <w:top w:val="single" w:sz="6" w:color="C0C0C0"/>
              <w:right w:val="single" w:sz="6" w:color="C0C0C0"/>
              <w:bottom w:val="single" w:sz="6" w:color="C0C0C0"/>
            </w:tcBorders>
          </w:tcPr>
          <w:p>
            <w:r>
              <w:rPr>
                <w:sz w:val="16"/>
                <w:color w:val="000000"/>
              </w:rPr>
              <w:t/>
            </w:r>
          </w:p>
        </w:tc>
        <w:tc>
          <w:tcPr>
            <w:tcW w:w="627" w:type="dxa"/>
            <w:tcBorders>
              <w:left w:val="single" w:sz="6" w:color="C0C0C0"/>
              <w:top w:val="single" w:sz="6" w:color="C0C0C0"/>
              <w:right w:val="single" w:sz="6" w:color="C0C0C0"/>
              <w:bottom w:val="single" w:sz="6" w:color="C0C0C0"/>
            </w:tcBorders>
          </w:tcPr>
          <w:p>
            <w:r>
              <w:rPr>
                <w:sz w:val="16"/>
                <w:color w:val="000000"/>
              </w:rPr>
              <w:t>K</w:t>
            </w:r>
          </w:p>
        </w:tc>
      </w:tr>
    </w:tbl>
    <w:p>
      <w:r/>
    </w:p>
    <w:p>
      <w:r>
        <w:t/>
      </w:r>
    </w:p>
    <w:p>
      <w:r>
        <w:t/>
      </w:r>
    </w:p>
    <w:p>
      <w:r>
        <w:t/>
      </w:r>
    </w:p>
    <w:p>
      <w:r>
        <w:t/>
      </w:r>
    </w:p>
    <w:p>
      <w:pPr>
        <w:tabs>
          <w:tab w:val="left" w:pos="1815"/>
          <w:tab w:val="left" w:pos="5295"/>
          <w:tab w:val="left" w:pos="6960"/>
          <w:tab w:val="left" w:pos="8070"/>
        </w:tabs>
      </w:pPr>
      <w:r>
        <w:t/>
      </w:r>
    </w:p>
    <w:p>
      <w:r/>
      <w:r/>
      <w:r/>
    </w:p>
    <w:p>
      <w:pPr>
        <w:outlineLvl w:val="1"/>
        <w:keepNext/>
        <w:spacing w:before="150" w:after="150"/>
        <w:shd w:val="clear" w:color="auto" w:fill="FFFFFF"/>
        <w:pBdr>
          <w:top w:val="none" w:sz="0" w:space="1" w:color="000000"/>
          <w:left w:val="none" w:sz="0" w:space="1" w:color="000000"/>
          <w:bottom w:val="none" w:sz="0" w:space="1" w:color="000000"/>
          <w:right w:val="none" w:sz="0" w:space="1" w:color="000000"/>
        </w:pBdr>
      </w:pPr>
      <w:r>
        <w:rPr>
          <w:sz w:val="1"/>
        </w:rPr>
        <w:br w:type="textWrapping" w:clear="all"/>
      </w:r>
      <w:bookmarkStart w:id="133" w:name="_topic_Drainageput"/>
      <w:bookmarkEnd w:id="133"/>
      <w:r>
        <w:rPr>
          <w:rFonts w:ascii="Tahoma" w:hAnsi="Tahoma" w:cs="Tahoma" w:eastAsia="Tahoma"/>
          <w:b/>
          <w:sz w:val="26"/>
          <w:color w:val="4F81BD"/>
        </w:rPr>
        <w:t>Drainageput</w:t>
      </w:r>
      <w:r/>
    </w:p>
    <w:p>
      <w:pPr>
        <w:pStyle w:val="5"/>
      </w:pPr>
      <w:bookmarkStart w:id="134" w:name="Drainageput_Beschrijving"/>
      <w:bookmarkEnd w:id="134"/>
      <w:r>
        <w:t>Beschrijving</w:t>
      </w:r>
    </w:p>
    <w:p>
      <w:r>
        <w:rPr>
          <w:rStyle w:val="c13"/>
        </w:rPr>
      </w:r>
    </w:p>
    <w:p>
      <w:pPr>
        <w:pStyle w:val="6"/>
      </w:pPr>
      <w:r>
        <w:rPr>
          <w:color w:val="000000"/>
        </w:rPr>
        <w:t>Definitie</w:t>
      </w:r>
    </w:p>
    <w:p>
      <w:pPr>
        <w:tabs>
          <w:tab w:val="left" w:pos="1845"/>
        </w:tabs>
      </w:pPr>
      <w:r>
        <w:t>Put die toegang biedt tot de drainagebuis.</w:t>
      </w:r>
    </w:p>
    <w:p>
      <w:pPr>
        <w:tabs>
          <w:tab w:val="left" w:pos="1845"/>
        </w:tabs>
      </w:pPr>
      <w:r>
        <w:rPr>
          <w:i/>
        </w:rPr>
        <w:t xml:space="preserve">Herkomst definitie: </w:t>
      </w:r>
      <w:r>
        <w:t>Project</w:t>
      </w:r>
    </w:p>
    <w:p>
      <w:pPr>
        <w:tabs>
          <w:tab w:val="left" w:pos="1845"/>
        </w:tabs>
      </w:pPr>
      <w:r>
        <w:t/>
      </w:r>
    </w:p>
    <w:p>
      <w:pPr>
        <w:pStyle w:val="6"/>
      </w:pPr>
      <w:r>
        <w:t>Geometrie</w:t>
      </w:r>
    </w:p>
    <w:tbl>
      <w:tblPr>
        <w:tblW w:w="9720" w:type="dxa"/>
        <w:tblLayout w:type="fixed"/>
        <w:tblCellMar>
          <w:top w:w="15" w:type="dxa"/>
          <w:left w:w="75" w:type="dxa"/>
          <w:bottom w:w="15" w:type="dxa"/>
          <w:right w:w="75" w:type="dxa"/>
        </w:tblCellMar>
      </w:tblPr>
      <w:tblGrid>
        <w:gridCol w:w="1350"/>
        <w:gridCol w:w="6435"/>
      </w:tblGrid>
      <w:tr>
        <w:trPr>
          <w:trHeight w:val="300" w:hRule="atLeast"/>
        </w:trPr>
        <w:tc>
          <w:tcPr>
            <w:tcW w:w="1323" w:type="dxa"/>
            <w:tcBorders>
              <w:left w:val="single" w:sz="6" w:color="BFBFBF"/>
              <w:top w:val="single" w:sz="6" w:color="BFBFBF"/>
              <w:right w:val="single" w:sz="6" w:color="BFBFBF"/>
              <w:bottom w:val="single" w:sz="6" w:color="BFBFBF"/>
            </w:tcBorders>
            <w:vAlign w:val="center"/>
            <w:shd w:val="clear" w:color="auto" w:fill="B6DDE8"/>
          </w:tcPr>
          <w:p>
            <w:r>
              <w:rPr>
                <w:b/>
              </w:rPr>
              <w:t/>
            </w:r>
          </w:p>
        </w:tc>
        <w:tc>
          <w:tcPr>
            <w:tcW w:w="6411" w:type="dxa"/>
            <w:tcBorders>
              <w:left w:val="single" w:sz="6" w:color="BFBFBF"/>
              <w:top w:val="single" w:sz="6" w:color="BFBFBF"/>
              <w:right w:val="single" w:sz="6" w:color="BFBFBF"/>
              <w:bottom w:val="single" w:sz="6" w:color="BFBFBF"/>
            </w:tcBorders>
            <w:vAlign w:val="center"/>
            <w:shd w:val="clear" w:color="auto" w:fill="B6DDE8"/>
          </w:tcPr>
          <w:p>
            <w:r>
              <w:rPr>
                <w:b/>
              </w:rPr>
              <w:t>Punt</w:t>
            </w:r>
          </w:p>
        </w:tc>
      </w:tr>
      <w:tr>
        <w:trPr>
          <w:trHeight w:val="300" w:hRule="atLeast"/>
        </w:trPr>
        <w:tc>
          <w:tcPr>
            <w:tcW w:w="1323" w:type="dxa"/>
            <w:tcBorders>
              <w:left w:val="single" w:sz="6" w:color="BFBFBF"/>
              <w:top w:val="single" w:sz="6" w:color="BFBFBF"/>
              <w:right w:val="single" w:sz="6" w:color="BFBFBF"/>
              <w:bottom w:val="single" w:sz="6" w:color="BFBFBF"/>
            </w:tcBorders>
            <w:vAlign w:val="center"/>
          </w:tcPr>
          <w:p>
            <w:r>
              <w:t>Zoomniveau</w:t>
            </w:r>
          </w:p>
        </w:tc>
        <w:tc>
          <w:tcPr>
            <w:tcW w:w="6411" w:type="dxa"/>
            <w:tcBorders>
              <w:left w:val="single" w:sz="6" w:color="BFBFBF"/>
              <w:top w:val="single" w:sz="6" w:color="BFBFBF"/>
              <w:right w:val="single" w:sz="6" w:color="BFBFBF"/>
              <w:bottom w:val="single" w:sz="6" w:color="BFBFBF"/>
            </w:tcBorders>
            <w:vAlign w:val="center"/>
          </w:tcPr>
          <w:p>
            <w:r>
              <w:t>Geen zoomniveau bekend.</w:t>
            </w:r>
          </w:p>
        </w:tc>
      </w:tr>
      <w:tr>
        <w:trPr>
          <w:trHeight w:val="300" w:hRule="atLeast"/>
        </w:trPr>
        <w:tc>
          <w:tcPr>
            <w:tcW w:w="1323" w:type="dxa"/>
            <w:tcBorders>
              <w:left w:val="single" w:sz="6" w:color="BFBFBF"/>
              <w:top w:val="single" w:sz="6" w:color="BFBFBF"/>
              <w:right w:val="single" w:sz="6" w:color="BFBFBF"/>
              <w:bottom w:val="single" w:sz="6" w:color="BFBFBF"/>
            </w:tcBorders>
            <w:vAlign w:val="center"/>
          </w:tcPr>
          <w:p>
            <w:r>
              <w:t>Representatie</w:t>
            </w:r>
          </w:p>
        </w:tc>
        <w:tc>
          <w:tcPr>
            <w:tcW w:w="6411" w:type="dxa"/>
            <w:tcBorders>
              <w:left w:val="single" w:sz="6" w:color="BFBFBF"/>
              <w:top w:val="single" w:sz="6" w:color="BFBFBF"/>
              <w:right w:val="single" w:sz="6" w:color="BFBFBF"/>
              <w:bottom w:val="single" w:sz="6" w:color="BFBFBF"/>
            </w:tcBorders>
            <w:vAlign w:val="center"/>
          </w:tcPr>
          <w:p>
            <w:r>
              <w:t>Geen omschrijving beschikbaar.</w:t>
            </w:r>
          </w:p>
        </w:tc>
      </w:tr>
    </w:tbl>
    <w:p>
      <w:r>
        <w:t/>
      </w:r>
    </w:p>
    <w:p>
      <w:pPr>
        <w:pStyle w:val="6"/>
      </w:pPr>
      <w:r>
        <w:rPr>
          <w:color w:val="auto"/>
        </w:rPr>
        <w:t>Associaties</w:t>
      </w:r>
    </w:p>
    <w:tbl>
      <w:tblPr>
        <w:tblW w:w="9720" w:type="dxa"/>
        <w:tblLayout w:type="fixed"/>
        <w:tblCellMar>
          <w:top w:w="30" w:type="dxa"/>
          <w:left w:w="75" w:type="dxa"/>
          <w:bottom w:w="30" w:type="dxa"/>
          <w:right w:w="75" w:type="dxa"/>
        </w:tblCellMar>
      </w:tblPr>
      <w:tblGrid>
        <w:gridCol w:w="1395"/>
        <w:gridCol w:w="6390"/>
      </w:tblGrid>
      <w:tr>
        <w:trPr>
          <w:trHeight w:val="300" w:hRule="atLeast"/>
        </w:trPr>
        <w:tc>
          <w:tcPr>
            <w:tcW w:w="1371" w:type="dxa"/>
            <w:tcBorders>
              <w:left w:val="single" w:sz="6" w:color="BFBFBF"/>
              <w:top w:val="single" w:sz="6" w:color="BFBFBF"/>
              <w:right w:val="single" w:sz="6" w:color="BFBFBF"/>
              <w:bottom w:val="single" w:sz="6" w:color="BFBFBF"/>
            </w:tcBorders>
            <w:shd w:val="clear" w:color="auto" w:fill="B6DDE8"/>
          </w:tcPr>
          <w:p>
            <w:r>
              <w:rPr>
                <w:b/>
              </w:rPr>
              <w:t>Model</w:t>
            </w:r>
          </w:p>
        </w:tc>
        <w:tc>
          <w:tcPr>
            <w:tcW w:w="6363" w:type="dxa"/>
            <w:tcBorders>
              <w:left w:val="single" w:sz="6" w:color="BFBFBF"/>
              <w:top w:val="single" w:sz="6" w:color="BFBFBF"/>
              <w:right w:val="single" w:sz="6" w:color="BFBFBF"/>
              <w:bottom w:val="single" w:sz="6" w:color="BFBFBF"/>
            </w:tcBorders>
            <w:shd w:val="clear" w:color="auto" w:fill="B6DDE8"/>
          </w:tcPr>
          <w:p>
            <w:r>
              <w:rPr>
                <w:b/>
              </w:rPr>
              <w:t>Object</w:t>
            </w:r>
          </w:p>
        </w:tc>
      </w:tr>
      <w:tr>
        <w:trPr>
          <w:trHeight w:val="300" w:hRule="atLeast"/>
        </w:trPr>
        <w:tc>
          <w:tcPr>
            <w:tcW w:w="1371" w:type="dxa"/>
            <w:tcBorders>
              <w:left w:val="single" w:sz="6" w:color="BFBFBF"/>
              <w:top w:val="single" w:sz="6" w:color="BFBFBF"/>
              <w:right w:val="single" w:sz="6" w:color="BFBFBF"/>
              <w:bottom w:val="single" w:sz="6" w:color="BFBFBF"/>
            </w:tcBorders>
          </w:tcPr>
          <w:p>
            <w:r>
              <w:t>Algemeen</w:t>
            </w:r>
          </w:p>
        </w:tc>
        <w:tc>
          <w:tcPr>
            <w:tcW w:w="6363" w:type="dxa"/>
            <w:tcBorders>
              <w:left w:val="single" w:sz="6" w:color="BFBFBF"/>
              <w:top w:val="single" w:sz="6" w:color="BFBFBF"/>
              <w:right w:val="single" w:sz="6" w:color="BFBFBF"/>
              <w:bottom w:val="single" w:sz="6" w:color="BFBFBF"/>
            </w:tcBorders>
          </w:tcPr>
          <w:p>
            <w:hyperlink w:anchor="_topic_IMWAGeoObjectattributen">
              <w:r>
                <w:rPr>
                  <w:rStyle w:val="c13"/>
                </w:rPr>
                <w:t>IMWA GeoObject</w:t>
              </w:r>
            </w:hyperlink>
            <w:r>
              <w:t xml:space="preserve">, </w:t>
            </w:r>
            <w:hyperlink w:anchor="_topic_Metadata">
              <w:r>
                <w:rPr>
                  <w:rStyle w:val="c13"/>
                </w:rPr>
                <w:t>Metadata</w:t>
              </w:r>
            </w:hyperlink>
          </w:p>
        </w:tc>
      </w:tr>
      <w:tr>
        <w:trPr>
          <w:trHeight w:val="300" w:hRule="atLeast"/>
        </w:trPr>
        <w:tc>
          <w:tcPr>
            <w:tcW w:w="1371" w:type="dxa"/>
            <w:tcBorders>
              <w:left w:val="single" w:sz="6" w:color="BFBFBF"/>
              <w:top w:val="single" w:sz="6" w:color="BFBFBF"/>
              <w:right w:val="single" w:sz="6" w:color="BFBFBF"/>
              <w:bottom w:val="single" w:sz="6" w:color="BFBFBF"/>
            </w:tcBorders>
          </w:tcPr>
          <w:p>
            <w:r>
              <w:t>Keringen</w:t>
            </w:r>
          </w:p>
        </w:tc>
        <w:tc>
          <w:tcPr>
            <w:tcW w:w="6363" w:type="dxa"/>
            <w:tcBorders>
              <w:left w:val="single" w:sz="6" w:color="BFBFBF"/>
              <w:top w:val="single" w:sz="6" w:color="BFBFBF"/>
              <w:right w:val="single" w:sz="6" w:color="BFBFBF"/>
              <w:bottom w:val="single" w:sz="6" w:color="BFBFBF"/>
            </w:tcBorders>
          </w:tcPr>
          <w:p>
            <w:hyperlink w:anchor="_topic_Drainagebuis">
              <w:r>
                <w:rPr>
                  <w:rStyle w:val="c13"/>
                </w:rPr>
                <w:t>Drainagebuis</w:t>
              </w:r>
            </w:hyperlink>
          </w:p>
        </w:tc>
      </w:tr>
    </w:tbl>
    <w:p>
      <w:r>
        <w:t/>
      </w:r>
    </w:p>
    <w:p>
      <w:pPr>
        <w:pStyle w:val="6"/>
      </w:pPr>
      <w:r>
        <w:t>Relaties standaarden</w:t>
      </w:r>
    </w:p>
    <w:p>
      <w:r>
        <w:t>Er zijn geen relaties met de vier standaarden IMWA, IMGeo, BGT en INSPIRE.</w:t>
      </w:r>
    </w:p>
    <w:p>
      <w:r>
        <w:t/>
      </w:r>
    </w:p>
    <w:p>
      <w:pPr>
        <w:pStyle w:val="6"/>
      </w:pPr>
      <w:r>
        <w:t xml:space="preserve">Komt voor in  </w:t>
      </w:r>
    </w:p>
    <w:tbl>
      <w:tblPr>
        <w:tblW w:w="9675" w:type="dxa"/>
        <w:tblLayout w:type="fixed"/>
        <w:tblCellMar>
          <w:top w:w="15" w:type="dxa"/>
          <w:left w:w="0" w:type="dxa"/>
          <w:bottom w:w="15" w:type="dxa"/>
          <w:right w:w="0" w:type="dxa"/>
        </w:tblCellMar>
      </w:tblPr>
      <w:tblGrid>
        <w:gridCol w:w="1740"/>
        <w:gridCol w:w="6000"/>
      </w:tblGrid>
      <w:tr>
        <w:trPr>
          <w:trHeight w:val="300" w:hRule="atLeast"/>
        </w:trPr>
        <w:tc>
          <w:tcPr>
            <w:tcW w:w="1740" w:type="dxa"/>
          </w:tcPr>
          <w:p>
            <w:r>
              <w:t>Producten</w:t>
            </w:r>
          </w:p>
        </w:tc>
        <w:tc>
          <w:tcPr>
            <w:tcW w:w="6000" w:type="dxa"/>
          </w:tcPr>
          <w:p>
            <w:r>
              <w:t>Beheerregister Keringen</w:t>
            </w:r>
          </w:p>
        </w:tc>
      </w:tr>
      <w:tr>
        <w:trPr>
          <w:trHeight w:val="300" w:hRule="atLeast"/>
        </w:trPr>
        <w:tc>
          <w:tcPr>
            <w:tcW w:w="1740" w:type="dxa"/>
          </w:tcPr>
          <w:p>
            <w:r>
              <w:t>Onderdeel van</w:t>
            </w:r>
            <w:r>
              <w:tab/>
            </w:r>
          </w:p>
        </w:tc>
        <w:tc>
          <w:tcPr>
            <w:tcW w:w="6000" w:type="dxa"/>
          </w:tcPr>
          <w:p>
            <w:r>
              <w:t>DAMO Keringen</w:t>
            </w:r>
          </w:p>
        </w:tc>
      </w:tr>
    </w:tbl>
    <w:p>
      <w:r>
        <w:t/>
      </w:r>
    </w:p>
    <w:p>
      <w:pPr>
        <w:pStyle w:val="6"/>
      </w:pPr>
      <w:r>
        <w:t>Inwinningsregels</w:t>
      </w:r>
      <w:r>
        <w:tab/>
      </w:r>
    </w:p>
    <w:tbl>
      <w:tblPr>
        <w:tblW w:w="9675" w:type="dxa"/>
        <w:tblLayout w:type="fixed"/>
        <w:tblCellMar>
          <w:top w:w="15" w:type="dxa"/>
          <w:left w:w="0" w:type="dxa"/>
          <w:bottom w:w="15" w:type="dxa"/>
          <w:right w:w="0" w:type="dxa"/>
        </w:tblCellMar>
      </w:tblPr>
      <w:tblGrid>
        <w:gridCol w:w="1755"/>
        <w:gridCol w:w="5985"/>
      </w:tblGrid>
      <w:tr>
        <w:trPr>
          <w:trHeight w:val="300" w:hRule="atLeast"/>
        </w:trPr>
        <w:tc>
          <w:tcPr>
            <w:tcW w:w="1752" w:type="dxa"/>
          </w:tcPr>
          <w:p>
            <w:r>
              <w:t>Punt</w:t>
            </w:r>
          </w:p>
        </w:tc>
        <w:tc>
          <w:tcPr>
            <w:tcW w:w="5988" w:type="dxa"/>
          </w:tcPr>
          <w:p>
            <w:r>
              <w:t>Inmeten bij aanleg of revisie tekeningen nageleverd na een vergunning.</w:t>
            </w:r>
          </w:p>
          <w:p>
            <w:r>
              <w:t>Alleen binnen de kernzone. En locatie put voor doorspuiten.</w:t>
            </w:r>
          </w:p>
        </w:tc>
      </w:tr>
    </w:tbl>
    <w:p>
      <w:r>
        <w:t/>
      </w:r>
    </w:p>
    <w:p>
      <w:r>
        <w:t/>
      </w:r>
    </w:p>
    <w:p>
      <w:r>
        <w:t/>
      </w:r>
    </w:p>
    <w:p>
      <w:pPr>
        <w:pStyle w:val="5"/>
      </w:pPr>
      <w:bookmarkStart w:id="135" w:name="Drainageput_FM"/>
      <w:bookmarkEnd w:id="135"/>
      <w:r>
        <w:t>Functioneel Model</w:t>
      </w:r>
      <w:r>
        <w:rPr>
          <w:rStyle w:val="c13"/>
        </w:rPr>
      </w:r>
    </w:p>
    <w:p>
      <w:r>
        <w:t/>
      </w:r>
    </w:p>
    <w:p>
      <w:r>
        <w:drawing>
          <wp:inline distT="0" distB="0" distL="0" distR="0">
            <wp:extent cx="5448300" cy="257175"/>
            <wp:effectExtent l="0" t="0" r="0" b="0"/>
            <wp:docPr id="76" name="Pic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76.png"/>
                    <pic:cNvPicPr/>
                  </pic:nvPicPr>
                  <pic:blipFill>
                    <a:blip r:embed="prId76" cstate="print"/>
                    <a:stretch>
                      <a:fillRect/>
                    </a:stretch>
                  </pic:blipFill>
                  <pic:spPr>
                    <a:xfrm>
                      <a:off x="0" y="0"/>
                      <a:ext cx="5448300" cy="257175"/>
                    </a:xfrm>
                    <a:prstGeom prst="rect">
                      <a:avLst/>
                    </a:prstGeom>
                  </pic:spPr>
                </pic:pic>
              </a:graphicData>
            </a:graphic>
          </wp:inline>
        </w:drawing>
      </w:r>
    </w:p>
    <w:p>
      <w:r>
        <w:t/>
      </w:r>
    </w:p>
    <w:p>
      <w:r>
        <w:drawing>
          <wp:inline distT="0" distB="0" distL="0" distR="0">
            <wp:extent cx="5238750" cy="1619250"/>
            <wp:effectExtent l="0" t="0" r="0" b="0"/>
            <wp:docPr id="77" name="Pic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77.png"/>
                    <pic:cNvPicPr/>
                  </pic:nvPicPr>
                  <pic:blipFill>
                    <a:blip r:embed="prId77" cstate="print"/>
                    <a:stretch>
                      <a:fillRect/>
                    </a:stretch>
                  </pic:blipFill>
                  <pic:spPr>
                    <a:xfrm>
                      <a:off x="0" y="0"/>
                      <a:ext cx="5238750" cy="1619250"/>
                    </a:xfrm>
                    <a:prstGeom prst="rect">
                      <a:avLst/>
                    </a:prstGeom>
                  </pic:spPr>
                </pic:pic>
              </a:graphicData>
            </a:graphic>
          </wp:inline>
        </w:drawing>
      </w:r>
    </w:p>
    <w:p>
      <w:r>
        <w:t/>
      </w:r>
    </w:p>
    <w:p>
      <w:r>
        <w:t/>
      </w:r>
    </w:p>
    <w:p>
      <w:pPr>
        <w:pStyle w:val="5"/>
      </w:pPr>
      <w:bookmarkStart w:id="136" w:name="Drainageput_Attributen"/>
      <w:bookmarkEnd w:id="136"/>
      <w:r>
        <w:t xml:space="preserve">Attributen </w:t>
      </w:r>
      <w:r>
        <w:rPr>
          <w:rStyle w:val="c13"/>
        </w:rPr>
      </w:r>
    </w:p>
    <w:p>
      <w:r>
        <w:t/>
      </w:r>
    </w:p>
    <w:p>
      <w:r>
        <w:t xml:space="preserve">Naast onderstaande attributen heeft Drainageput ook alle attributen van </w:t>
      </w:r>
      <w:hyperlink w:anchor="IMWAGeo_Attributen">
        <w:r>
          <w:rPr>
            <w:rStyle w:val="c13"/>
          </w:rPr>
          <w:t>IMWA GeoObject</w:t>
        </w:r>
      </w:hyperlink>
      <w:r>
        <w:t>.</w:t>
      </w:r>
    </w:p>
    <w:p>
      <w:r/>
    </w:p>
    <w:tbl>
      <w:tblPr>
        <w:tblW w:w="9780" w:type="dxa"/>
        <w:tblLayout w:type="fixed"/>
        <w:tblCellMar>
          <w:top w:w="15" w:type="dxa"/>
          <w:left w:w="30" w:type="dxa"/>
          <w:bottom w:w="15" w:type="dxa"/>
          <w:right w:w="30" w:type="dxa"/>
        </w:tblCellMar>
        <w:tblInd w:w="-30" w:type="dxa"/>
      </w:tblPr>
      <w:tblGrid>
        <w:gridCol w:w="1365"/>
        <w:gridCol w:w="3330"/>
        <w:gridCol w:w="1290"/>
        <w:gridCol w:w="465"/>
        <w:gridCol w:w="780"/>
        <w:gridCol w:w="585"/>
      </w:tblGrid>
      <w:tr>
        <w:trPr>
          <w:trHeight w:val="225" w:hRule="atLeast"/>
        </w:trPr>
        <w:tc>
          <w:tcPr>
            <w:tcW w:w="1359" w:type="dxa"/>
            <w:tcBorders>
              <w:left w:val="single" w:sz="6" w:color="C0C0C0"/>
              <w:top w:val="single" w:sz="6" w:color="C0C0C0"/>
              <w:right w:val="single" w:sz="6" w:color="C0C0C0"/>
              <w:bottom w:val="single" w:sz="6" w:color="C0C0C0"/>
            </w:tcBorders>
            <w:shd w:val="clear" w:color="auto" w:fill="B6DDE8"/>
          </w:tcPr>
          <w:p>
            <w:r>
              <w:rPr>
                <w:b/>
                <w:sz w:val="16"/>
                <w:color w:val="000000"/>
              </w:rPr>
              <w:t>Attribuutnaam</w:t>
            </w:r>
          </w:p>
        </w:tc>
        <w:tc>
          <w:tcPr>
            <w:tcW w:w="3315" w:type="dxa"/>
            <w:tcBorders>
              <w:left w:val="single" w:sz="6" w:color="C0C0C0"/>
              <w:top w:val="single" w:sz="6" w:color="C0C0C0"/>
              <w:right w:val="single" w:sz="6" w:color="C0C0C0"/>
              <w:bottom w:val="single" w:sz="6" w:color="C0C0C0"/>
            </w:tcBorders>
            <w:shd w:val="clear" w:color="auto" w:fill="B6DDE8"/>
          </w:tcPr>
          <w:p>
            <w:r>
              <w:rPr>
                <w:b/>
                <w:sz w:val="16"/>
                <w:color w:val="000000"/>
              </w:rPr>
              <w:t>Toelichting</w:t>
            </w:r>
          </w:p>
        </w:tc>
        <w:tc>
          <w:tcPr>
            <w:tcW w:w="1275" w:type="dxa"/>
            <w:tcBorders>
              <w:left w:val="single" w:sz="6" w:color="C0C0C0"/>
              <w:top w:val="single" w:sz="6" w:color="C0C0C0"/>
              <w:right w:val="single" w:sz="6" w:color="C0C0C0"/>
              <w:bottom w:val="single" w:sz="6" w:color="C0C0C0"/>
            </w:tcBorders>
            <w:shd w:val="clear" w:color="auto" w:fill="B6DDE8"/>
          </w:tcPr>
          <w:p>
            <w:r>
              <w:rPr>
                <w:b/>
                <w:sz w:val="16"/>
                <w:color w:val="000000"/>
              </w:rPr>
              <w:t>Type</w:t>
            </w:r>
          </w:p>
        </w:tc>
        <w:tc>
          <w:tcPr>
            <w:tcW w:w="447" w:type="dxa"/>
            <w:tcBorders>
              <w:left w:val="single" w:sz="6" w:color="C0C0C0"/>
              <w:top w:val="single" w:sz="6" w:color="C0C0C0"/>
              <w:right w:val="single" w:sz="6" w:color="C0C0C0"/>
              <w:bottom w:val="single" w:sz="6" w:color="C0C0C0"/>
            </w:tcBorders>
            <w:shd w:val="clear" w:color="auto" w:fill="B6DDE8"/>
          </w:tcPr>
          <w:p>
            <w:r>
              <w:rPr>
                <w:b/>
                <w:sz w:val="16"/>
                <w:color w:val="000000"/>
              </w:rPr>
              <w:t>Een-heid</w:t>
            </w:r>
          </w:p>
        </w:tc>
        <w:tc>
          <w:tcPr>
            <w:tcW w:w="771" w:type="dxa"/>
            <w:tcBorders>
              <w:left w:val="single" w:sz="6" w:color="C0C0C0"/>
              <w:top w:val="single" w:sz="6" w:color="C0C0C0"/>
              <w:right w:val="single" w:sz="6" w:color="C0C0C0"/>
              <w:bottom w:val="single" w:sz="6" w:color="C0C0C0"/>
            </w:tcBorders>
            <w:shd w:val="clear" w:color="auto" w:fill="B6DDE8"/>
          </w:tcPr>
          <w:p>
            <w:r>
              <w:rPr>
                <w:b/>
                <w:sz w:val="16"/>
                <w:color w:val="000000"/>
              </w:rPr>
              <w:t>Bron definitie</w:t>
            </w:r>
          </w:p>
        </w:tc>
        <w:tc>
          <w:tcPr>
            <w:tcW w:w="579" w:type="dxa"/>
            <w:tcBorders>
              <w:left w:val="single" w:sz="6" w:color="C0C0C0"/>
              <w:top w:val="single" w:sz="6" w:color="C0C0C0"/>
              <w:right w:val="single" w:sz="6" w:color="C0C0C0"/>
              <w:bottom w:val="single" w:sz="6" w:color="C0C0C0"/>
            </w:tcBorders>
            <w:shd w:val="clear" w:color="auto" w:fill="B6DDE8"/>
          </w:tcPr>
          <w:p>
            <w:r>
              <w:rPr>
                <w:b/>
                <w:sz w:val="16"/>
                <w:color w:val="000000"/>
              </w:rPr>
              <w:t>Model</w:t>
            </w:r>
          </w:p>
        </w:tc>
      </w:tr>
      <w:tr>
        <w:trPr>
          <w:trHeight w:val="225" w:hRule="atLeast"/>
        </w:trPr>
        <w:tc>
          <w:tcPr>
            <w:tcW w:w="1359" w:type="dxa"/>
            <w:tcBorders>
              <w:left w:val="single" w:sz="6" w:color="C0C0C0"/>
              <w:top w:val="single" w:sz="6" w:color="C0C0C0"/>
              <w:right w:val="single" w:sz="6" w:color="C0C0C0"/>
              <w:bottom w:val="single" w:sz="6" w:color="C0C0C0"/>
            </w:tcBorders>
          </w:tcPr>
          <w:p>
            <w:r>
              <w:rPr>
                <w:sz w:val="16"/>
                <w:color w:val="000000"/>
              </w:rPr>
              <w:t>OBJECTID</w:t>
            </w:r>
          </w:p>
        </w:tc>
        <w:tc>
          <w:tcPr>
            <w:tcW w:w="3315" w:type="dxa"/>
            <w:tcBorders>
              <w:left w:val="single" w:sz="6" w:color="C0C0C0"/>
              <w:top w:val="single" w:sz="6" w:color="C0C0C0"/>
              <w:right w:val="single" w:sz="6" w:color="C0C0C0"/>
              <w:bottom w:val="single" w:sz="6" w:color="C0C0C0"/>
            </w:tcBorders>
          </w:tcPr>
          <w:p>
            <w:r>
              <w:rPr>
                <w:sz w:val="16"/>
                <w:color w:val="000000"/>
              </w:rPr>
              <w:t>Wordt automatisch gegenereerd.</w:t>
            </w:r>
          </w:p>
        </w:tc>
        <w:tc>
          <w:tcPr>
            <w:tcW w:w="1275" w:type="dxa"/>
            <w:tcBorders>
              <w:left w:val="single" w:sz="6" w:color="C0C0C0"/>
              <w:top w:val="single" w:sz="6" w:color="C0C0C0"/>
              <w:right w:val="single" w:sz="6" w:color="C0C0C0"/>
              <w:bottom w:val="single" w:sz="6" w:color="C0C0C0"/>
            </w:tcBorders>
          </w:tcPr>
          <w:p>
            <w:r>
              <w:rPr>
                <w:sz w:val="16"/>
                <w:color w:val="000000"/>
              </w:rPr>
              <w:t>esriFieldTypeOID</w:t>
            </w:r>
          </w:p>
        </w:tc>
        <w:tc>
          <w:tcPr>
            <w:tcW w:w="447" w:type="dxa"/>
            <w:tcBorders>
              <w:left w:val="single" w:sz="6" w:color="C0C0C0"/>
              <w:top w:val="single" w:sz="6" w:color="C0C0C0"/>
              <w:right w:val="single" w:sz="6" w:color="C0C0C0"/>
              <w:bottom w:val="single" w:sz="6" w:color="C0C0C0"/>
            </w:tcBorders>
          </w:tcPr>
          <w:p>
            <w:r>
              <w:t/>
            </w:r>
          </w:p>
        </w:tc>
        <w:tc>
          <w:tcPr>
            <w:tcW w:w="771" w:type="dxa"/>
            <w:tcBorders>
              <w:left w:val="single" w:sz="6" w:color="C0C0C0"/>
              <w:top w:val="single" w:sz="6" w:color="C0C0C0"/>
              <w:right w:val="single" w:sz="6" w:color="C0C0C0"/>
              <w:bottom w:val="single" w:sz="6" w:color="C0C0C0"/>
            </w:tcBorders>
          </w:tcPr>
          <w:p>
            <w:r>
              <w:rPr>
                <w:sz w:val="16"/>
                <w:color w:val="000000"/>
              </w:rPr>
              <w:t/>
            </w:r>
          </w:p>
        </w:tc>
        <w:tc>
          <w:tcPr>
            <w:tcW w:w="579" w:type="dxa"/>
            <w:tcBorders>
              <w:left w:val="single" w:sz="6" w:color="C0C0C0"/>
              <w:top w:val="single" w:sz="6" w:color="C0C0C0"/>
              <w:right w:val="single" w:sz="6" w:color="C0C0C0"/>
              <w:bottom w:val="single" w:sz="6" w:color="C0C0C0"/>
            </w:tcBorders>
          </w:tcPr>
          <w:p>
            <w:r>
              <w:rPr>
                <w:sz w:val="16"/>
                <w:color w:val="000000"/>
              </w:rPr>
              <w:t>K</w:t>
            </w:r>
          </w:p>
        </w:tc>
      </w:tr>
      <w:tr>
        <w:trPr>
          <w:trHeight w:val="225" w:hRule="atLeast"/>
        </w:trPr>
        <w:tc>
          <w:tcPr>
            <w:tcW w:w="1359" w:type="dxa"/>
            <w:tcBorders>
              <w:left w:val="single" w:sz="6" w:color="C0C0C0"/>
              <w:top w:val="single" w:sz="6" w:color="C0C0C0"/>
              <w:right w:val="single" w:sz="6" w:color="C0C0C0"/>
              <w:bottom w:val="single" w:sz="6" w:color="C0C0C0"/>
            </w:tcBorders>
          </w:tcPr>
          <w:p>
            <w:r>
              <w:rPr>
                <w:sz w:val="16"/>
                <w:color w:val="000000"/>
              </w:rPr>
              <w:t>drainagebuisID</w:t>
            </w:r>
          </w:p>
        </w:tc>
        <w:tc>
          <w:tcPr>
            <w:tcW w:w="3315" w:type="dxa"/>
            <w:tcBorders>
              <w:left w:val="single" w:sz="6" w:color="C0C0C0"/>
              <w:top w:val="single" w:sz="6" w:color="C0C0C0"/>
              <w:right w:val="single" w:sz="6" w:color="C0C0C0"/>
              <w:bottom w:val="single" w:sz="6" w:color="C0C0C0"/>
            </w:tcBorders>
          </w:tcPr>
          <w:p>
            <w:r>
              <w:rPr>
                <w:sz w:val="16"/>
                <w:color w:val="000000"/>
              </w:rPr>
              <w:t>Relatie naar Drainagebuis</w:t>
            </w:r>
          </w:p>
        </w:tc>
        <w:tc>
          <w:tcPr>
            <w:tcW w:w="1275" w:type="dxa"/>
            <w:tcBorders>
              <w:left w:val="single" w:sz="6" w:color="C0C0C0"/>
              <w:top w:val="single" w:sz="6" w:color="C0C0C0"/>
              <w:right w:val="single" w:sz="6" w:color="C0C0C0"/>
              <w:bottom w:val="single" w:sz="6" w:color="C0C0C0"/>
            </w:tcBorders>
          </w:tcPr>
          <w:p>
            <w:r>
              <w:rPr>
                <w:sz w:val="16"/>
                <w:color w:val="000000"/>
              </w:rPr>
              <w:t>GUID</w:t>
            </w:r>
          </w:p>
        </w:tc>
        <w:tc>
          <w:tcPr>
            <w:tcW w:w="447" w:type="dxa"/>
            <w:tcBorders>
              <w:left w:val="single" w:sz="6" w:color="C0C0C0"/>
              <w:top w:val="single" w:sz="6" w:color="C0C0C0"/>
              <w:right w:val="single" w:sz="6" w:color="C0C0C0"/>
              <w:bottom w:val="single" w:sz="6" w:color="C0C0C0"/>
            </w:tcBorders>
          </w:tcPr>
          <w:p>
            <w:r>
              <w:rPr>
                <w:sz w:val="16"/>
                <w:color w:val="000000"/>
              </w:rPr>
              <w:t/>
            </w:r>
          </w:p>
        </w:tc>
        <w:tc>
          <w:tcPr>
            <w:tcW w:w="771" w:type="dxa"/>
            <w:tcBorders>
              <w:left w:val="single" w:sz="6" w:color="C0C0C0"/>
              <w:top w:val="single" w:sz="6" w:color="C0C0C0"/>
              <w:right w:val="single" w:sz="6" w:color="C0C0C0"/>
              <w:bottom w:val="single" w:sz="6" w:color="C0C0C0"/>
            </w:tcBorders>
          </w:tcPr>
          <w:p>
            <w:r>
              <w:rPr>
                <w:sz w:val="16"/>
                <w:color w:val="000000"/>
              </w:rPr>
              <w:t/>
            </w:r>
          </w:p>
        </w:tc>
        <w:tc>
          <w:tcPr>
            <w:tcW w:w="579" w:type="dxa"/>
            <w:tcBorders>
              <w:left w:val="single" w:sz="6" w:color="C0C0C0"/>
              <w:top w:val="single" w:sz="6" w:color="C0C0C0"/>
              <w:right w:val="single" w:sz="6" w:color="C0C0C0"/>
              <w:bottom w:val="single" w:sz="6" w:color="C0C0C0"/>
            </w:tcBorders>
          </w:tcPr>
          <w:p>
            <w:r>
              <w:rPr>
                <w:sz w:val="16"/>
                <w:color w:val="000000"/>
              </w:rPr>
              <w:t>K</w:t>
            </w:r>
          </w:p>
        </w:tc>
      </w:tr>
      <w:tr>
        <w:trPr>
          <w:trHeight w:val="225" w:hRule="atLeast"/>
        </w:trPr>
        <w:tc>
          <w:tcPr>
            <w:tcW w:w="1359" w:type="dxa"/>
            <w:tcBorders>
              <w:left w:val="single" w:sz="6" w:color="C0C0C0"/>
              <w:top w:val="single" w:sz="6" w:color="C0C0C0"/>
              <w:right w:val="single" w:sz="6" w:color="C0C0C0"/>
              <w:bottom w:val="single" w:sz="6" w:color="C0C0C0"/>
            </w:tcBorders>
          </w:tcPr>
          <w:p>
            <w:r>
              <w:rPr>
                <w:sz w:val="16"/>
                <w:color w:val="000000"/>
              </w:rPr>
              <w:t>metadataID</w:t>
            </w:r>
          </w:p>
        </w:tc>
        <w:tc>
          <w:tcPr>
            <w:tcW w:w="3315" w:type="dxa"/>
            <w:tcBorders>
              <w:left w:val="single" w:sz="6" w:color="C0C0C0"/>
              <w:top w:val="single" w:sz="6" w:color="C0C0C0"/>
              <w:right w:val="single" w:sz="6" w:color="C0C0C0"/>
              <w:bottom w:val="single" w:sz="6" w:color="C0C0C0"/>
            </w:tcBorders>
          </w:tcPr>
          <w:p>
            <w:r>
              <w:rPr>
                <w:sz w:val="16"/>
                <w:color w:val="000000"/>
              </w:rPr>
              <w:t>Relatie naar Metadata</w:t>
            </w:r>
          </w:p>
        </w:tc>
        <w:tc>
          <w:tcPr>
            <w:tcW w:w="1275" w:type="dxa"/>
            <w:tcBorders>
              <w:left w:val="single" w:sz="6" w:color="C0C0C0"/>
              <w:top w:val="single" w:sz="6" w:color="C0C0C0"/>
              <w:right w:val="single" w:sz="6" w:color="C0C0C0"/>
              <w:bottom w:val="single" w:sz="6" w:color="C0C0C0"/>
            </w:tcBorders>
          </w:tcPr>
          <w:p>
            <w:r>
              <w:rPr>
                <w:sz w:val="16"/>
                <w:color w:val="000000"/>
              </w:rPr>
              <w:t>GUID</w:t>
            </w:r>
          </w:p>
        </w:tc>
        <w:tc>
          <w:tcPr>
            <w:tcW w:w="447" w:type="dxa"/>
            <w:tcBorders>
              <w:left w:val="single" w:sz="6" w:color="C0C0C0"/>
              <w:top w:val="single" w:sz="6" w:color="C0C0C0"/>
              <w:right w:val="single" w:sz="6" w:color="C0C0C0"/>
              <w:bottom w:val="single" w:sz="6" w:color="C0C0C0"/>
            </w:tcBorders>
          </w:tcPr>
          <w:p>
            <w:r>
              <w:rPr>
                <w:sz w:val="16"/>
                <w:color w:val="000000"/>
              </w:rPr>
              <w:t/>
            </w:r>
          </w:p>
        </w:tc>
        <w:tc>
          <w:tcPr>
            <w:tcW w:w="771" w:type="dxa"/>
            <w:tcBorders>
              <w:left w:val="single" w:sz="6" w:color="C0C0C0"/>
              <w:top w:val="single" w:sz="6" w:color="C0C0C0"/>
              <w:right w:val="single" w:sz="6" w:color="C0C0C0"/>
              <w:bottom w:val="single" w:sz="6" w:color="C0C0C0"/>
            </w:tcBorders>
          </w:tcPr>
          <w:p>
            <w:r>
              <w:rPr>
                <w:sz w:val="16"/>
                <w:color w:val="000000"/>
              </w:rPr>
              <w:t/>
            </w:r>
          </w:p>
        </w:tc>
        <w:tc>
          <w:tcPr>
            <w:tcW w:w="579" w:type="dxa"/>
            <w:tcBorders>
              <w:left w:val="single" w:sz="6" w:color="C0C0C0"/>
              <w:top w:val="single" w:sz="6" w:color="C0C0C0"/>
              <w:right w:val="single" w:sz="6" w:color="C0C0C0"/>
              <w:bottom w:val="single" w:sz="6" w:color="C0C0C0"/>
            </w:tcBorders>
          </w:tcPr>
          <w:p>
            <w:r>
              <w:rPr>
                <w:sz w:val="16"/>
                <w:color w:val="000000"/>
              </w:rPr>
              <w:t>A</w:t>
            </w:r>
          </w:p>
        </w:tc>
      </w:tr>
      <w:tr>
        <w:trPr>
          <w:trHeight w:val="225" w:hRule="atLeast"/>
        </w:trPr>
        <w:tc>
          <w:tcPr>
            <w:tcW w:w="1359" w:type="dxa"/>
            <w:tcBorders>
              <w:left w:val="single" w:sz="6" w:color="C0C0C0"/>
              <w:top w:val="single" w:sz="6" w:color="C0C0C0"/>
              <w:right w:val="single" w:sz="6" w:color="C0C0C0"/>
              <w:bottom w:val="single" w:sz="6" w:color="C0C0C0"/>
            </w:tcBorders>
          </w:tcPr>
          <w:p>
            <w:r>
              <w:rPr>
                <w:sz w:val="16"/>
                <w:color w:val="000000"/>
              </w:rPr>
              <w:t>Shape</w:t>
            </w:r>
          </w:p>
        </w:tc>
        <w:tc>
          <w:tcPr>
            <w:tcW w:w="3315" w:type="dxa"/>
            <w:tcBorders>
              <w:left w:val="single" w:sz="6" w:color="C0C0C0"/>
              <w:top w:val="single" w:sz="6" w:color="C0C0C0"/>
              <w:right w:val="single" w:sz="6" w:color="C0C0C0"/>
              <w:bottom w:val="single" w:sz="6" w:color="C0C0C0"/>
            </w:tcBorders>
          </w:tcPr>
          <w:p>
            <w:r>
              <w:rPr>
                <w:sz w:val="16"/>
                <w:color w:val="000000"/>
              </w:rPr>
              <w:t>Geometrische representatie van het object middels een punt</w:t>
            </w:r>
          </w:p>
        </w:tc>
        <w:tc>
          <w:tcPr>
            <w:tcW w:w="1275" w:type="dxa"/>
            <w:tcBorders>
              <w:left w:val="single" w:sz="6" w:color="C0C0C0"/>
              <w:top w:val="single" w:sz="6" w:color="C0C0C0"/>
              <w:right w:val="single" w:sz="6" w:color="C0C0C0"/>
              <w:bottom w:val="single" w:sz="6" w:color="C0C0C0"/>
            </w:tcBorders>
          </w:tcPr>
          <w:p>
            <w:r>
              <w:rPr>
                <w:sz w:val="16"/>
                <w:color w:val="000000"/>
              </w:rPr>
              <w:t>Geometry</w:t>
            </w:r>
          </w:p>
        </w:tc>
        <w:tc>
          <w:tcPr>
            <w:tcW w:w="447" w:type="dxa"/>
            <w:tcBorders>
              <w:left w:val="single" w:sz="6" w:color="C0C0C0"/>
              <w:top w:val="single" w:sz="6" w:color="C0C0C0"/>
              <w:right w:val="single" w:sz="6" w:color="C0C0C0"/>
              <w:bottom w:val="single" w:sz="6" w:color="C0C0C0"/>
            </w:tcBorders>
          </w:tcPr>
          <w:p>
            <w:r>
              <w:rPr>
                <w:sz w:val="16"/>
                <w:color w:val="000000"/>
              </w:rPr>
              <w:t/>
            </w:r>
          </w:p>
        </w:tc>
        <w:tc>
          <w:tcPr>
            <w:tcW w:w="771" w:type="dxa"/>
            <w:tcBorders>
              <w:left w:val="single" w:sz="6" w:color="C0C0C0"/>
              <w:top w:val="single" w:sz="6" w:color="C0C0C0"/>
              <w:right w:val="single" w:sz="6" w:color="C0C0C0"/>
              <w:bottom w:val="single" w:sz="6" w:color="C0C0C0"/>
            </w:tcBorders>
          </w:tcPr>
          <w:p>
            <w:r>
              <w:rPr>
                <w:sz w:val="16"/>
                <w:color w:val="000000"/>
              </w:rPr>
              <w:t/>
            </w:r>
          </w:p>
        </w:tc>
        <w:tc>
          <w:tcPr>
            <w:tcW w:w="579" w:type="dxa"/>
            <w:tcBorders>
              <w:left w:val="single" w:sz="6" w:color="C0C0C0"/>
              <w:top w:val="single" w:sz="6" w:color="C0C0C0"/>
              <w:right w:val="single" w:sz="6" w:color="C0C0C0"/>
              <w:bottom w:val="single" w:sz="6" w:color="C0C0C0"/>
            </w:tcBorders>
          </w:tcPr>
          <w:p>
            <w:r>
              <w:rPr>
                <w:sz w:val="16"/>
                <w:color w:val="000000"/>
              </w:rPr>
              <w:t>K</w:t>
            </w:r>
          </w:p>
        </w:tc>
      </w:tr>
    </w:tbl>
    <w:p>
      <w:r/>
      <w:r/>
      <w:r/>
      <w:r/>
    </w:p>
    <w:p>
      <w:pPr>
        <w:outlineLvl w:val="1"/>
        <w:keepNext/>
        <w:spacing w:before="150" w:after="150"/>
        <w:shd w:val="clear" w:color="auto" w:fill="FFFFFF"/>
        <w:pBdr>
          <w:top w:val="none" w:sz="0" w:space="1" w:color="000000"/>
          <w:left w:val="none" w:sz="0" w:space="1" w:color="000000"/>
          <w:bottom w:val="none" w:sz="0" w:space="1" w:color="000000"/>
          <w:right w:val="none" w:sz="0" w:space="1" w:color="000000"/>
        </w:pBdr>
      </w:pPr>
      <w:r>
        <w:rPr>
          <w:sz w:val="1"/>
        </w:rPr>
        <w:br w:type="textWrapping" w:clear="all"/>
      </w:r>
      <w:bookmarkStart w:id="137" w:name="_topic_DuikerSifonHevel"/>
      <w:bookmarkEnd w:id="137"/>
      <w:r>
        <w:rPr>
          <w:rFonts w:ascii="Tahoma" w:hAnsi="Tahoma" w:cs="Tahoma" w:eastAsia="Tahoma"/>
          <w:b/>
          <w:sz w:val="26"/>
          <w:color w:val="4F81BD"/>
        </w:rPr>
        <w:t>DuikerSifonHevel</w:t>
      </w:r>
      <w:r/>
    </w:p>
    <w:p>
      <w:pPr>
        <w:pStyle w:val="5"/>
      </w:pPr>
      <w:bookmarkStart w:id="138" w:name="DuikerSifonHevel_Beschrijving"/>
      <w:bookmarkEnd w:id="138"/>
      <w:r>
        <w:t>Beschrijving</w:t>
      </w:r>
    </w:p>
    <w:p>
      <w:r>
        <w:rPr>
          <w:rStyle w:val="c13"/>
        </w:rPr>
      </w:r>
    </w:p>
    <w:p>
      <w:pPr>
        <w:pStyle w:val="6"/>
      </w:pPr>
      <w:r>
        <w:rPr>
          <w:color w:val="000000"/>
        </w:rPr>
        <w:t>Definitie</w:t>
      </w:r>
    </w:p>
    <w:p>
      <w:r>
        <w:rPr>
          <w:color w:val="000000"/>
        </w:rPr>
        <w:t>Duiker:</w:t>
      </w:r>
      <w:r>
        <w:t>Een kokervormige constructie, eventueel met een verhoogd/verlaagd middengedeelte, met als doel de wederzijdse verbinding tussen oppervlaktewater te waarborgen, waarbij in principe de bodem van de waterloop, in tegenstelling tot die van de brug, wordt onderbroken.</w:t>
      </w:r>
    </w:p>
    <w:p>
      <w:pPr>
        <w:tabs>
          <w:tab w:val="left" w:pos="1845"/>
        </w:tabs>
      </w:pPr>
      <w:r>
        <w:rPr>
          <w:i/>
        </w:rPr>
        <w:t xml:space="preserve">Herkomst definitie: </w:t>
      </w:r>
      <w:hyperlink r:id="hrId84">
        <w:r>
          <w:rPr>
            <w:rStyle w:val="c13"/>
          </w:rPr>
          <w:t>Aquo</w:t>
        </w:r>
      </w:hyperlink>
    </w:p>
    <w:p>
      <w:pPr>
        <w:tabs>
          <w:tab w:val="left" w:pos="1845"/>
        </w:tabs>
      </w:pPr>
      <w:r>
        <w:t/>
      </w:r>
    </w:p>
    <w:p>
      <w:pPr>
        <w:tabs>
          <w:tab w:val="left" w:pos="1845"/>
        </w:tabs>
      </w:pPr>
      <w:r>
        <w:t>Sifon: Kokervormige constructie met een verlaagd middengedeelte dat geheel met water is gevuld en die twee waterlopen met elkaar verbindt.</w:t>
      </w:r>
    </w:p>
    <w:p>
      <w:pPr>
        <w:tabs>
          <w:tab w:val="left" w:pos="2505"/>
        </w:tabs>
      </w:pPr>
      <w:r>
        <w:rPr>
          <w:i/>
        </w:rPr>
        <w:t>Herkomst definitie</w:t>
      </w:r>
      <w:r>
        <w:t xml:space="preserve">: </w:t>
      </w:r>
      <w:hyperlink r:id="hrId85">
        <w:r>
          <w:rPr>
            <w:rStyle w:val="c13"/>
          </w:rPr>
          <w:t>Aquo</w:t>
        </w:r>
      </w:hyperlink>
      <w:r>
        <w:t xml:space="preserve"> </w:t>
      </w:r>
    </w:p>
    <w:p>
      <w:pPr>
        <w:tabs>
          <w:tab w:val="left" w:pos="2505"/>
        </w:tabs>
      </w:pPr>
      <w:r>
        <w:t/>
      </w:r>
    </w:p>
    <w:p>
      <w:pPr>
        <w:tabs>
          <w:tab w:val="left" w:pos="1845"/>
        </w:tabs>
      </w:pPr>
      <w:r>
        <w:t>Hevel: Een kokervormige constructie met een verhoogd middengedeelte dat twee wederzijds gelegen wateren met elkaar verbindt</w:t>
      </w:r>
    </w:p>
    <w:p>
      <w:r>
        <w:rPr>
          <w:i/>
        </w:rPr>
        <w:t>Herkomst definitie</w:t>
      </w:r>
      <w:r>
        <w:t xml:space="preserve">: </w:t>
      </w:r>
      <w:hyperlink r:id="hrId86">
        <w:r>
          <w:rPr>
            <w:rStyle w:val="c13"/>
          </w:rPr>
          <w:t>Aquo</w:t>
        </w:r>
      </w:hyperlink>
      <w:r>
        <w:t xml:space="preserve"> </w:t>
      </w:r>
    </w:p>
    <w:p>
      <w:r>
        <w:t/>
      </w:r>
    </w:p>
    <w:p>
      <w:r>
        <w:drawing>
          <wp:inline distT="0" distB="0" distL="0" distR="0">
            <wp:extent cx="3124200" cy="2076450"/>
            <wp:effectExtent l="0" t="0" r="0" b="0"/>
            <wp:docPr id="78" name="Pic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78.jpg"/>
                    <pic:cNvPicPr/>
                  </pic:nvPicPr>
                  <pic:blipFill>
                    <a:blip r:embed="prId78" cstate="print"/>
                    <a:stretch>
                      <a:fillRect/>
                    </a:stretch>
                  </pic:blipFill>
                  <pic:spPr>
                    <a:xfrm>
                      <a:off x="0" y="0"/>
                      <a:ext cx="3124200" cy="2076450"/>
                    </a:xfrm>
                    <a:prstGeom prst="rect">
                      <a:avLst/>
                    </a:prstGeom>
                  </pic:spPr>
                </pic:pic>
              </a:graphicData>
            </a:graphic>
          </wp:inline>
        </w:drawing>
      </w:r>
      <w:r>
        <w:tab/>
      </w:r>
      <w:r>
        <w:drawing>
          <wp:inline distT="0" distB="0" distL="0" distR="0">
            <wp:extent cx="2771775" cy="2076450"/>
            <wp:effectExtent l="0" t="0" r="0" b="0"/>
            <wp:docPr id="79" name="Pic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79.jpg"/>
                    <pic:cNvPicPr/>
                  </pic:nvPicPr>
                  <pic:blipFill>
                    <a:blip r:embed="prId79" cstate="print"/>
                    <a:stretch>
                      <a:fillRect/>
                    </a:stretch>
                  </pic:blipFill>
                  <pic:spPr>
                    <a:xfrm>
                      <a:off x="0" y="0"/>
                      <a:ext cx="2771775" cy="2076450"/>
                    </a:xfrm>
                    <a:prstGeom prst="rect">
                      <a:avLst/>
                    </a:prstGeom>
                  </pic:spPr>
                </pic:pic>
              </a:graphicData>
            </a:graphic>
          </wp:inline>
        </w:drawing>
      </w:r>
      <w:r>
        <w:tab/>
      </w:r>
    </w:p>
    <w:p>
      <w:r>
        <w:t/>
      </w:r>
    </w:p>
    <w:p>
      <w:pPr>
        <w:pStyle w:val="6"/>
      </w:pPr>
      <w:r>
        <w:t>Geometrie</w:t>
      </w:r>
    </w:p>
    <w:tbl>
      <w:tblPr>
        <w:tblW w:w="9780" w:type="dxa"/>
        <w:tblLayout w:type="fixed"/>
        <w:tblCellMar>
          <w:top w:w="15" w:type="dxa"/>
          <w:left w:w="75" w:type="dxa"/>
          <w:bottom w:w="15" w:type="dxa"/>
          <w:right w:w="75" w:type="dxa"/>
        </w:tblCellMar>
      </w:tblPr>
      <w:tblGrid>
        <w:gridCol w:w="1380"/>
        <w:gridCol w:w="1875"/>
        <w:gridCol w:w="870"/>
        <w:gridCol w:w="1275"/>
        <w:gridCol w:w="1275"/>
        <w:gridCol w:w="1260"/>
      </w:tblGrid>
      <w:tr>
        <w:trPr>
          <w:trHeight w:val="300" w:hRule="atLeast"/>
        </w:trPr>
        <w:tc>
          <w:tcPr>
            <w:tcW w:w="1347" w:type="dxa"/>
            <w:tcBorders>
              <w:left w:val="single" w:sz="6" w:color="BFBFBF"/>
              <w:top w:val="single" w:sz="6" w:color="BFBFBF"/>
              <w:right w:val="single" w:sz="6" w:color="BFBFBF"/>
              <w:bottom w:val="single" w:sz="6" w:color="BFBFBF"/>
            </w:tcBorders>
            <w:vAlign w:val="center"/>
            <w:shd w:val="clear" w:color="auto" w:fill="B6DDE8"/>
          </w:tcPr>
          <w:p>
            <w:r>
              <w:rPr>
                <w:b/>
              </w:rPr>
              <w:t/>
            </w:r>
          </w:p>
        </w:tc>
        <w:tc>
          <w:tcPr>
            <w:tcW w:w="3915" w:type="dxa"/>
            <w:gridSpan w:val="3"/>
            <w:tcBorders>
              <w:left w:val="single" w:sz="6" w:color="BFBFBF"/>
              <w:top w:val="single" w:sz="6" w:color="BFBFBF"/>
              <w:right w:val="single" w:sz="6" w:color="BFBFBF"/>
              <w:bottom w:val="single" w:sz="6" w:color="BFBFBF"/>
            </w:tcBorders>
            <w:vAlign w:val="center"/>
            <w:shd w:val="clear" w:color="auto" w:fill="B6DDE8"/>
          </w:tcPr>
          <w:p>
            <w:r>
              <w:rPr>
                <w:b/>
              </w:rPr>
              <w:t>Punt</w:t>
            </w:r>
          </w:p>
        </w:tc>
        <w:tc>
          <w:tcPr>
            <w:tcW w:w="1251" w:type="dxa"/>
            <w:tcBorders>
              <w:left w:val="single" w:sz="6" w:color="BFBFBF"/>
              <w:top w:val="single" w:sz="6" w:color="BFBFBF"/>
              <w:right w:val="single" w:sz="6" w:color="BFBFBF"/>
              <w:bottom w:val="single" w:sz="6" w:color="BFBFBF"/>
            </w:tcBorders>
            <w:vAlign w:val="center"/>
            <w:shd w:val="clear" w:color="auto" w:fill="B6DDE8"/>
          </w:tcPr>
          <w:p>
            <w:r>
              <w:rPr>
                <w:b/>
              </w:rPr>
              <w:t>Lijn</w:t>
            </w:r>
          </w:p>
        </w:tc>
        <w:tc>
          <w:tcPr>
            <w:tcW w:w="1227" w:type="dxa"/>
            <w:tcBorders>
              <w:left w:val="single" w:sz="6" w:color="BFBFBF"/>
              <w:top w:val="single" w:sz="6" w:color="BFBFBF"/>
              <w:right w:val="single" w:sz="6" w:color="BFBFBF"/>
              <w:bottom w:val="single" w:sz="6" w:color="BFBFBF"/>
            </w:tcBorders>
            <w:vAlign w:val="center"/>
            <w:shd w:val="clear" w:color="auto" w:fill="B6DDE8"/>
          </w:tcPr>
          <w:p>
            <w:r>
              <w:rPr>
                <w:b/>
              </w:rPr>
              <w:t>Vlak</w:t>
            </w:r>
          </w:p>
        </w:tc>
      </w:tr>
      <w:tr>
        <w:trPr>
          <w:trHeight w:val="300" w:hRule="atLeast"/>
        </w:trPr>
        <w:tc>
          <w:tcPr>
            <w:tcW w:w="1347" w:type="dxa"/>
            <w:tcBorders>
              <w:left w:val="single" w:sz="6" w:color="BFBFBF"/>
              <w:top w:val="single" w:sz="6" w:color="BFBFBF"/>
              <w:right w:val="single" w:sz="6" w:color="BFBFBF"/>
              <w:bottom w:val="single" w:sz="6" w:color="BFBFBF"/>
            </w:tcBorders>
            <w:vAlign w:val="center"/>
          </w:tcPr>
          <w:p>
            <w:r>
              <w:t>Zoomniveau</w:t>
            </w:r>
          </w:p>
        </w:tc>
        <w:tc>
          <w:tcPr>
            <w:tcW w:w="3915" w:type="dxa"/>
            <w:gridSpan w:val="3"/>
            <w:tcBorders>
              <w:left w:val="single" w:sz="6" w:color="BFBFBF"/>
              <w:top w:val="single" w:sz="6" w:color="BFBFBF"/>
              <w:right w:val="single" w:sz="6" w:color="BFBFBF"/>
              <w:bottom w:val="single" w:sz="6" w:color="BFBFBF"/>
            </w:tcBorders>
            <w:vAlign w:val="center"/>
          </w:tcPr>
          <w:p>
            <w:r>
              <w:t>Kleinschalig / midschalig</w:t>
            </w:r>
          </w:p>
        </w:tc>
        <w:tc>
          <w:tcPr>
            <w:tcW w:w="1251" w:type="dxa"/>
            <w:tcBorders>
              <w:left w:val="single" w:sz="6" w:color="BFBFBF"/>
              <w:top w:val="single" w:sz="6" w:color="BFBFBF"/>
              <w:right w:val="single" w:sz="6" w:color="BFBFBF"/>
              <w:bottom w:val="single" w:sz="6" w:color="BFBFBF"/>
            </w:tcBorders>
            <w:vAlign w:val="center"/>
          </w:tcPr>
          <w:p>
            <w:r>
              <w:t>kleinschalig /</w:t>
            </w:r>
          </w:p>
          <w:p>
            <w:r>
              <w:t>midschalig</w:t>
            </w:r>
          </w:p>
        </w:tc>
        <w:tc>
          <w:tcPr>
            <w:tcW w:w="1227" w:type="dxa"/>
            <w:tcBorders>
              <w:left w:val="single" w:sz="6" w:color="BFBFBF"/>
              <w:top w:val="single" w:sz="6" w:color="BFBFBF"/>
              <w:right w:val="single" w:sz="6" w:color="BFBFBF"/>
              <w:bottom w:val="single" w:sz="6" w:color="BFBFBF"/>
            </w:tcBorders>
            <w:vAlign w:val="center"/>
          </w:tcPr>
          <w:p>
            <w:r>
              <w:t>Grootschalig</w:t>
            </w:r>
          </w:p>
        </w:tc>
      </w:tr>
      <w:tr>
        <w:trPr>
          <w:trHeight w:val="300" w:hRule="atLeast"/>
        </w:trPr>
        <w:tc>
          <w:tcPr>
            <w:vMerge w:val="restart"/>
            <w:tcW w:w="1347" w:type="dxa"/>
            <w:tcBorders>
              <w:left w:val="single" w:sz="6" w:color="BFBFBF"/>
              <w:top w:val="single" w:sz="6" w:color="BFBFBF"/>
              <w:right w:val="single" w:sz="6" w:color="BFBFBF"/>
              <w:bottom w:val="single" w:sz="6" w:color="BFBFBF"/>
            </w:tcBorders>
            <w:vAlign w:val="center"/>
          </w:tcPr>
          <w:p>
            <w:r>
              <w:t>Representatie</w:t>
            </w:r>
          </w:p>
        </w:tc>
        <w:tc>
          <w:tcPr>
            <w:tcW w:w="1839" w:type="dxa"/>
            <w:tcBorders>
              <w:left w:val="single" w:sz="6" w:color="BFBFBF"/>
              <w:top w:val="single" w:sz="6" w:color="BFBFBF"/>
              <w:right w:val="single" w:sz="6" w:color="BFBFBF"/>
              <w:bottom w:val="single" w:sz="6" w:color="BFBFBF"/>
            </w:tcBorders>
            <w:vAlign w:val="center"/>
          </w:tcPr>
          <w:p>
            <w:r>
              <w:t>Niet afsluitbare duiker</w:t>
            </w:r>
          </w:p>
        </w:tc>
        <w:tc>
          <w:tcPr>
            <w:tcW w:w="843" w:type="dxa"/>
            <w:tcBorders>
              <w:left w:val="single" w:sz="6" w:color="BFBFBF"/>
              <w:top w:val="single" w:sz="6" w:color="BFBFBF"/>
              <w:right w:val="single" w:sz="6" w:color="BFBFBF"/>
              <w:bottom w:val="single" w:sz="6" w:color="BFBFBF"/>
            </w:tcBorders>
            <w:vAlign w:val="center"/>
          </w:tcPr>
          <w:p>
            <w:pPr>
              <w:jc w:val="center"/>
            </w:pPr>
            <w:r>
              <w:drawing>
                <wp:inline distT="0" distB="0" distL="0" distR="0">
                  <wp:extent cx="190500" cy="361950"/>
                  <wp:effectExtent l="0" t="0" r="0" b="0"/>
                  <wp:docPr id="80" name="Pic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80.png"/>
                          <pic:cNvPicPr/>
                        </pic:nvPicPr>
                        <pic:blipFill>
                          <a:blip r:embed="prId80" cstate="print"/>
                          <a:stretch>
                            <a:fillRect/>
                          </a:stretch>
                        </pic:blipFill>
                        <pic:spPr>
                          <a:xfrm>
                            <a:off x="0" y="0"/>
                            <a:ext cx="190500" cy="361950"/>
                          </a:xfrm>
                          <a:prstGeom prst="rect">
                            <a:avLst/>
                          </a:prstGeom>
                        </pic:spPr>
                      </pic:pic>
                    </a:graphicData>
                  </a:graphic>
                </wp:inline>
              </w:drawing>
            </w:r>
          </w:p>
        </w:tc>
        <w:tc>
          <w:tcPr>
            <w:tcW w:w="1239" w:type="dxa"/>
            <w:tcBorders>
              <w:left w:val="single" w:sz="6" w:color="BFBFBF"/>
              <w:top w:val="single" w:sz="6" w:color="BFBFBF"/>
              <w:right w:val="single" w:sz="6" w:color="BFBFBF"/>
              <w:bottom w:val="single" w:sz="6" w:color="BFBFBF"/>
            </w:tcBorders>
            <w:vAlign w:val="center"/>
          </w:tcPr>
          <w:p>
            <w:r>
              <w:t>Unicode 61</w:t>
            </w:r>
          </w:p>
        </w:tc>
        <w:tc>
          <w:tcPr>
            <w:vMerge w:val="restart"/>
            <w:tcW w:w="1251" w:type="dxa"/>
            <w:tcBorders>
              <w:left w:val="single" w:sz="6" w:color="BFBFBF"/>
              <w:top w:val="single" w:sz="6" w:color="BFBFBF"/>
              <w:right w:val="single" w:sz="6" w:color="BFBFBF"/>
              <w:bottom w:val="single" w:sz="6" w:color="BFBFBF"/>
            </w:tcBorders>
            <w:vAlign w:val="center"/>
          </w:tcPr>
          <w:p>
            <w:r>
              <w:t>Afbeelding feitelijke contouren</w:t>
            </w:r>
          </w:p>
        </w:tc>
        <w:tc>
          <w:tcPr>
            <w:vMerge w:val="restart"/>
            <w:tcW w:w="1227" w:type="dxa"/>
            <w:tcBorders>
              <w:left w:val="single" w:sz="6" w:color="BFBFBF"/>
              <w:top w:val="single" w:sz="6" w:color="BFBFBF"/>
              <w:right w:val="single" w:sz="6" w:color="BFBFBF"/>
              <w:bottom w:val="single" w:sz="6" w:color="BFBFBF"/>
            </w:tcBorders>
            <w:vAlign w:val="center"/>
          </w:tcPr>
          <w:p>
            <w:r>
              <w:t>Afbeelding feitelijke contouren</w:t>
            </w:r>
          </w:p>
        </w:tc>
      </w:tr>
      <w:tr>
        <w:trPr>
          <w:trHeight w:val="300" w:hRule="atLeast"/>
        </w:trPr>
        <w:tc>
          <w:tcPr>
            <w:vMerge/>
            <w:tcW w:w="1347" w:type="dxa"/>
            <w:tcBorders>
              <w:left w:val="single" w:sz="6" w:color="BFBFBF"/>
              <w:top w:val="single" w:sz="6" w:color="BFBFBF"/>
              <w:right w:val="single" w:sz="6" w:color="BFBFBF"/>
              <w:bottom w:val="single" w:sz="6" w:color="BFBFBF"/>
            </w:tcBorders>
          </w:tcPr>
          <w:p/>
        </w:tc>
        <w:tc>
          <w:tcPr>
            <w:tcW w:w="1839" w:type="dxa"/>
            <w:tcBorders>
              <w:left w:val="single" w:sz="6" w:color="BFBFBF"/>
              <w:top w:val="single" w:sz="6" w:color="BFBFBF"/>
              <w:right w:val="single" w:sz="6" w:color="BFBFBF"/>
              <w:bottom w:val="single" w:sz="6" w:color="BFBFBF"/>
            </w:tcBorders>
            <w:vAlign w:val="center"/>
          </w:tcPr>
          <w:p>
            <w:r>
              <w:t>Afsluitbare duiker</w:t>
            </w:r>
          </w:p>
        </w:tc>
        <w:tc>
          <w:tcPr>
            <w:tcW w:w="843" w:type="dxa"/>
            <w:tcBorders>
              <w:left w:val="single" w:sz="6" w:color="BFBFBF"/>
              <w:top w:val="single" w:sz="6" w:color="BFBFBF"/>
              <w:right w:val="single" w:sz="6" w:color="BFBFBF"/>
              <w:bottom w:val="single" w:sz="6" w:color="BFBFBF"/>
            </w:tcBorders>
            <w:vAlign w:val="center"/>
          </w:tcPr>
          <w:p>
            <w:pPr>
              <w:jc w:val="center"/>
            </w:pPr>
            <w:r>
              <w:drawing>
                <wp:inline distT="0" distB="0" distL="0" distR="0">
                  <wp:extent cx="190500" cy="361950"/>
                  <wp:effectExtent l="0" t="0" r="0" b="0"/>
                  <wp:docPr id="81" name="Pic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81.png"/>
                          <pic:cNvPicPr/>
                        </pic:nvPicPr>
                        <pic:blipFill>
                          <a:blip r:embed="prId81" cstate="print"/>
                          <a:stretch>
                            <a:fillRect/>
                          </a:stretch>
                        </pic:blipFill>
                        <pic:spPr>
                          <a:xfrm>
                            <a:off x="0" y="0"/>
                            <a:ext cx="190500" cy="361950"/>
                          </a:xfrm>
                          <a:prstGeom prst="rect">
                            <a:avLst/>
                          </a:prstGeom>
                        </pic:spPr>
                      </pic:pic>
                    </a:graphicData>
                  </a:graphic>
                </wp:inline>
              </w:drawing>
            </w:r>
          </w:p>
        </w:tc>
        <w:tc>
          <w:tcPr>
            <w:tcW w:w="1239" w:type="dxa"/>
            <w:tcBorders>
              <w:left w:val="single" w:sz="6" w:color="BFBFBF"/>
              <w:top w:val="single" w:sz="6" w:color="BFBFBF"/>
              <w:right w:val="single" w:sz="6" w:color="BFBFBF"/>
              <w:bottom w:val="single" w:sz="6" w:color="BFBFBF"/>
            </w:tcBorders>
            <w:vAlign w:val="center"/>
          </w:tcPr>
          <w:p>
            <w:r>
              <w:t>Unicode 62</w:t>
            </w:r>
          </w:p>
        </w:tc>
        <w:tc>
          <w:tcPr>
            <w:vMerge/>
            <w:tcW w:w="1251" w:type="dxa"/>
            <w:tcBorders>
              <w:left w:val="single" w:sz="6" w:color="BFBFBF"/>
              <w:top w:val="single" w:sz="6" w:color="BFBFBF"/>
              <w:right w:val="single" w:sz="6" w:color="BFBFBF"/>
              <w:bottom w:val="single" w:sz="6" w:color="BFBFBF"/>
            </w:tcBorders>
          </w:tcPr>
          <w:p/>
        </w:tc>
        <w:tc>
          <w:tcPr>
            <w:vMerge/>
            <w:tcW w:w="1227" w:type="dxa"/>
            <w:tcBorders>
              <w:left w:val="single" w:sz="6" w:color="BFBFBF"/>
              <w:top w:val="single" w:sz="6" w:color="BFBFBF"/>
              <w:right w:val="single" w:sz="6" w:color="BFBFBF"/>
              <w:bottom w:val="single" w:sz="6" w:color="BFBFBF"/>
            </w:tcBorders>
          </w:tcPr>
          <w:p/>
        </w:tc>
      </w:tr>
      <w:tr>
        <w:trPr>
          <w:trHeight w:val="300" w:hRule="atLeast"/>
        </w:trPr>
        <w:tc>
          <w:tcPr>
            <w:vMerge/>
            <w:tcW w:w="1347" w:type="dxa"/>
            <w:tcBorders>
              <w:left w:val="single" w:sz="6" w:color="BFBFBF"/>
              <w:top w:val="single" w:sz="6" w:color="BFBFBF"/>
              <w:right w:val="single" w:sz="6" w:color="BFBFBF"/>
              <w:bottom w:val="single" w:sz="6" w:color="BFBFBF"/>
            </w:tcBorders>
          </w:tcPr>
          <w:p/>
        </w:tc>
        <w:tc>
          <w:tcPr>
            <w:tcW w:w="1839" w:type="dxa"/>
            <w:tcBorders>
              <w:left w:val="single" w:sz="6" w:color="BFBFBF"/>
              <w:top w:val="single" w:sz="6" w:color="BFBFBF"/>
              <w:right w:val="single" w:sz="6" w:color="BFBFBF"/>
              <w:bottom w:val="single" w:sz="6" w:color="BFBFBF"/>
            </w:tcBorders>
            <w:vAlign w:val="center"/>
          </w:tcPr>
          <w:p>
            <w:r>
              <w:t>Niet afsluitbare sifon</w:t>
            </w:r>
          </w:p>
        </w:tc>
        <w:tc>
          <w:tcPr>
            <w:tcW w:w="843" w:type="dxa"/>
            <w:tcBorders>
              <w:left w:val="single" w:sz="6" w:color="BFBFBF"/>
              <w:top w:val="single" w:sz="6" w:color="BFBFBF"/>
              <w:right w:val="single" w:sz="6" w:color="BFBFBF"/>
              <w:bottom w:val="single" w:sz="6" w:color="BFBFBF"/>
            </w:tcBorders>
            <w:vAlign w:val="center"/>
          </w:tcPr>
          <w:p>
            <w:pPr>
              <w:jc w:val="center"/>
            </w:pPr>
            <w:r>
              <w:drawing>
                <wp:inline distT="0" distB="0" distL="0" distR="0">
                  <wp:extent cx="190500" cy="361950"/>
                  <wp:effectExtent l="0" t="0" r="0" b="0"/>
                  <wp:docPr id="82" name="Pic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82.png"/>
                          <pic:cNvPicPr/>
                        </pic:nvPicPr>
                        <pic:blipFill>
                          <a:blip r:embed="prId82" cstate="print"/>
                          <a:stretch>
                            <a:fillRect/>
                          </a:stretch>
                        </pic:blipFill>
                        <pic:spPr>
                          <a:xfrm>
                            <a:off x="0" y="0"/>
                            <a:ext cx="190500" cy="361950"/>
                          </a:xfrm>
                          <a:prstGeom prst="rect">
                            <a:avLst/>
                          </a:prstGeom>
                        </pic:spPr>
                      </pic:pic>
                    </a:graphicData>
                  </a:graphic>
                </wp:inline>
              </w:drawing>
            </w:r>
          </w:p>
        </w:tc>
        <w:tc>
          <w:tcPr>
            <w:tcW w:w="1239" w:type="dxa"/>
            <w:tcBorders>
              <w:left w:val="single" w:sz="6" w:color="BFBFBF"/>
              <w:top w:val="single" w:sz="6" w:color="BFBFBF"/>
              <w:right w:val="single" w:sz="6" w:color="BFBFBF"/>
              <w:bottom w:val="single" w:sz="6" w:color="BFBFBF"/>
            </w:tcBorders>
            <w:vAlign w:val="center"/>
          </w:tcPr>
          <w:p>
            <w:r>
              <w:t>Unicode 77</w:t>
            </w:r>
          </w:p>
        </w:tc>
        <w:tc>
          <w:tcPr>
            <w:vMerge/>
            <w:tcW w:w="1251" w:type="dxa"/>
            <w:tcBorders>
              <w:left w:val="single" w:sz="6" w:color="BFBFBF"/>
              <w:top w:val="single" w:sz="6" w:color="BFBFBF"/>
              <w:right w:val="single" w:sz="6" w:color="BFBFBF"/>
              <w:bottom w:val="single" w:sz="6" w:color="BFBFBF"/>
            </w:tcBorders>
          </w:tcPr>
          <w:p/>
        </w:tc>
        <w:tc>
          <w:tcPr>
            <w:vMerge/>
            <w:tcW w:w="1227" w:type="dxa"/>
            <w:tcBorders>
              <w:left w:val="single" w:sz="6" w:color="BFBFBF"/>
              <w:top w:val="single" w:sz="6" w:color="BFBFBF"/>
              <w:right w:val="single" w:sz="6" w:color="BFBFBF"/>
              <w:bottom w:val="single" w:sz="6" w:color="BFBFBF"/>
            </w:tcBorders>
          </w:tcPr>
          <w:p/>
        </w:tc>
      </w:tr>
      <w:tr>
        <w:trPr>
          <w:trHeight w:val="300" w:hRule="atLeast"/>
        </w:trPr>
        <w:tc>
          <w:tcPr>
            <w:vMerge/>
            <w:tcW w:w="1347" w:type="dxa"/>
            <w:tcBorders>
              <w:left w:val="single" w:sz="6" w:color="BFBFBF"/>
              <w:top w:val="single" w:sz="6" w:color="BFBFBF"/>
              <w:right w:val="single" w:sz="6" w:color="BFBFBF"/>
              <w:bottom w:val="single" w:sz="6" w:color="BFBFBF"/>
            </w:tcBorders>
          </w:tcPr>
          <w:p/>
        </w:tc>
        <w:tc>
          <w:tcPr>
            <w:tcW w:w="1839" w:type="dxa"/>
            <w:tcBorders>
              <w:left w:val="single" w:sz="6" w:color="BFBFBF"/>
              <w:top w:val="single" w:sz="6" w:color="BFBFBF"/>
              <w:right w:val="single" w:sz="6" w:color="BFBFBF"/>
              <w:bottom w:val="single" w:sz="6" w:color="BFBFBF"/>
            </w:tcBorders>
            <w:vAlign w:val="center"/>
          </w:tcPr>
          <w:p>
            <w:r>
              <w:t>Afsluitbare sifon</w:t>
            </w:r>
          </w:p>
        </w:tc>
        <w:tc>
          <w:tcPr>
            <w:tcW w:w="843" w:type="dxa"/>
            <w:tcBorders>
              <w:left w:val="single" w:sz="6" w:color="BFBFBF"/>
              <w:top w:val="single" w:sz="6" w:color="BFBFBF"/>
              <w:right w:val="single" w:sz="6" w:color="BFBFBF"/>
              <w:bottom w:val="single" w:sz="6" w:color="BFBFBF"/>
            </w:tcBorders>
            <w:vAlign w:val="center"/>
          </w:tcPr>
          <w:p>
            <w:pPr>
              <w:jc w:val="center"/>
            </w:pPr>
            <w:r>
              <w:drawing>
                <wp:inline distT="0" distB="0" distL="0" distR="0">
                  <wp:extent cx="190500" cy="361950"/>
                  <wp:effectExtent l="0" t="0" r="0" b="0"/>
                  <wp:docPr id="83" name="Pic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83.png"/>
                          <pic:cNvPicPr/>
                        </pic:nvPicPr>
                        <pic:blipFill>
                          <a:blip r:embed="prId83" cstate="print"/>
                          <a:stretch>
                            <a:fillRect/>
                          </a:stretch>
                        </pic:blipFill>
                        <pic:spPr>
                          <a:xfrm>
                            <a:off x="0" y="0"/>
                            <a:ext cx="190500" cy="361950"/>
                          </a:xfrm>
                          <a:prstGeom prst="rect">
                            <a:avLst/>
                          </a:prstGeom>
                        </pic:spPr>
                      </pic:pic>
                    </a:graphicData>
                  </a:graphic>
                </wp:inline>
              </w:drawing>
            </w:r>
          </w:p>
        </w:tc>
        <w:tc>
          <w:tcPr>
            <w:tcW w:w="1239" w:type="dxa"/>
            <w:tcBorders>
              <w:left w:val="single" w:sz="6" w:color="BFBFBF"/>
              <w:top w:val="single" w:sz="6" w:color="BFBFBF"/>
              <w:right w:val="single" w:sz="6" w:color="BFBFBF"/>
              <w:bottom w:val="single" w:sz="6" w:color="BFBFBF"/>
            </w:tcBorders>
            <w:vAlign w:val="center"/>
          </w:tcPr>
          <w:p>
            <w:r>
              <w:t>Unicode 78</w:t>
            </w:r>
          </w:p>
        </w:tc>
        <w:tc>
          <w:tcPr>
            <w:vMerge/>
            <w:tcW w:w="1251" w:type="dxa"/>
            <w:tcBorders>
              <w:left w:val="single" w:sz="6" w:color="BFBFBF"/>
              <w:top w:val="single" w:sz="6" w:color="BFBFBF"/>
              <w:right w:val="single" w:sz="6" w:color="BFBFBF"/>
              <w:bottom w:val="single" w:sz="6" w:color="BFBFBF"/>
            </w:tcBorders>
          </w:tcPr>
          <w:p/>
        </w:tc>
        <w:tc>
          <w:tcPr>
            <w:vMerge/>
            <w:tcW w:w="1227" w:type="dxa"/>
            <w:tcBorders>
              <w:left w:val="single" w:sz="6" w:color="BFBFBF"/>
              <w:top w:val="single" w:sz="6" w:color="BFBFBF"/>
              <w:right w:val="single" w:sz="6" w:color="BFBFBF"/>
              <w:bottom w:val="single" w:sz="6" w:color="BFBFBF"/>
            </w:tcBorders>
          </w:tcPr>
          <w:p/>
        </w:tc>
      </w:tr>
      <w:tr>
        <w:trPr>
          <w:trHeight w:val="300" w:hRule="atLeast"/>
        </w:trPr>
        <w:tc>
          <w:tcPr>
            <w:vMerge/>
            <w:tcW w:w="1347" w:type="dxa"/>
            <w:tcBorders>
              <w:left w:val="single" w:sz="6" w:color="BFBFBF"/>
              <w:top w:val="single" w:sz="6" w:color="BFBFBF"/>
              <w:right w:val="single" w:sz="6" w:color="BFBFBF"/>
              <w:bottom w:val="single" w:sz="6" w:color="BFBFBF"/>
            </w:tcBorders>
          </w:tcPr>
          <w:p/>
        </w:tc>
        <w:tc>
          <w:tcPr>
            <w:tcW w:w="1839" w:type="dxa"/>
            <w:tcBorders>
              <w:left w:val="single" w:sz="6" w:color="BFBFBF"/>
              <w:top w:val="single" w:sz="6" w:color="BFBFBF"/>
              <w:right w:val="single" w:sz="6" w:color="BFBFBF"/>
              <w:bottom w:val="single" w:sz="6" w:color="BFBFBF"/>
            </w:tcBorders>
            <w:vAlign w:val="center"/>
          </w:tcPr>
          <w:p>
            <w:r>
              <w:t>Hevel</w:t>
            </w:r>
          </w:p>
        </w:tc>
        <w:tc>
          <w:tcPr>
            <w:tcW w:w="843" w:type="dxa"/>
            <w:tcBorders>
              <w:left w:val="single" w:sz="6" w:color="BFBFBF"/>
              <w:top w:val="single" w:sz="6" w:color="BFBFBF"/>
              <w:right w:val="single" w:sz="6" w:color="BFBFBF"/>
              <w:bottom w:val="single" w:sz="6" w:color="BFBFBF"/>
            </w:tcBorders>
            <w:vAlign w:val="center"/>
          </w:tcPr>
          <w:p>
            <w:pPr>
              <w:jc w:val="center"/>
            </w:pPr>
            <w:r>
              <w:drawing>
                <wp:inline distT="0" distB="0" distL="0" distR="0">
                  <wp:extent cx="190500" cy="361950"/>
                  <wp:effectExtent l="0" t="0" r="0" b="0"/>
                  <wp:docPr id="84" name="Pic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84.png"/>
                          <pic:cNvPicPr/>
                        </pic:nvPicPr>
                        <pic:blipFill>
                          <a:blip r:embed="prId84" cstate="print"/>
                          <a:stretch>
                            <a:fillRect/>
                          </a:stretch>
                        </pic:blipFill>
                        <pic:spPr>
                          <a:xfrm>
                            <a:off x="0" y="0"/>
                            <a:ext cx="190500" cy="361950"/>
                          </a:xfrm>
                          <a:prstGeom prst="rect">
                            <a:avLst/>
                          </a:prstGeom>
                        </pic:spPr>
                      </pic:pic>
                    </a:graphicData>
                  </a:graphic>
                </wp:inline>
              </w:drawing>
            </w:r>
          </w:p>
        </w:tc>
        <w:tc>
          <w:tcPr>
            <w:tcW w:w="1239" w:type="dxa"/>
            <w:tcBorders>
              <w:left w:val="single" w:sz="6" w:color="BFBFBF"/>
              <w:top w:val="single" w:sz="6" w:color="BFBFBF"/>
              <w:right w:val="single" w:sz="6" w:color="BFBFBF"/>
              <w:bottom w:val="single" w:sz="6" w:color="BFBFBF"/>
            </w:tcBorders>
            <w:vAlign w:val="center"/>
          </w:tcPr>
          <w:p>
            <w:r>
              <w:t>Unicode 68</w:t>
            </w:r>
          </w:p>
        </w:tc>
        <w:tc>
          <w:tcPr>
            <w:vMerge/>
            <w:tcW w:w="1251" w:type="dxa"/>
            <w:tcBorders>
              <w:left w:val="single" w:sz="6" w:color="BFBFBF"/>
              <w:top w:val="single" w:sz="6" w:color="BFBFBF"/>
              <w:right w:val="single" w:sz="6" w:color="BFBFBF"/>
              <w:bottom w:val="single" w:sz="6" w:color="BFBFBF"/>
            </w:tcBorders>
          </w:tcPr>
          <w:p/>
        </w:tc>
        <w:tc>
          <w:tcPr>
            <w:vMerge/>
            <w:tcW w:w="1227" w:type="dxa"/>
            <w:tcBorders>
              <w:left w:val="single" w:sz="6" w:color="BFBFBF"/>
              <w:top w:val="single" w:sz="6" w:color="BFBFBF"/>
              <w:right w:val="single" w:sz="6" w:color="BFBFBF"/>
              <w:bottom w:val="single" w:sz="6" w:color="BFBFBF"/>
            </w:tcBorders>
          </w:tcPr>
          <w:p/>
        </w:tc>
      </w:tr>
      <w:tr>
        <w:trPr>
          <w:trHeight w:val="300" w:hRule="atLeast"/>
        </w:trPr>
        <w:tc>
          <w:tcPr>
            <w:vMerge/>
            <w:tcW w:w="1347" w:type="dxa"/>
            <w:tcBorders>
              <w:left w:val="single" w:sz="6" w:color="BFBFBF"/>
              <w:top w:val="single" w:sz="6" w:color="BFBFBF"/>
              <w:right w:val="single" w:sz="6" w:color="BFBFBF"/>
              <w:bottom w:val="single" w:sz="6" w:color="BFBFBF"/>
            </w:tcBorders>
          </w:tcPr>
          <w:p/>
        </w:tc>
        <w:tc>
          <w:tcPr>
            <w:tcW w:w="3915" w:type="dxa"/>
            <w:gridSpan w:val="3"/>
            <w:tcBorders>
              <w:left w:val="single" w:sz="6" w:color="BFBFBF"/>
              <w:top w:val="single" w:sz="6" w:color="BFBFBF"/>
              <w:right w:val="single" w:sz="6" w:color="BFBFBF"/>
              <w:bottom w:val="single" w:sz="6" w:color="BFBFBF"/>
            </w:tcBorders>
            <w:vAlign w:val="center"/>
          </w:tcPr>
          <w:p>
            <w:r>
              <w:t>Indien mogelijk meegeschaald met de lengte van de duiker, sifon of hevel</w:t>
            </w:r>
            <w:r>
              <w:rPr>
                <w:sz w:val="24"/>
              </w:rPr>
              <w:t xml:space="preserve"> </w:t>
            </w:r>
          </w:p>
        </w:tc>
        <w:tc>
          <w:tcPr>
            <w:vMerge/>
            <w:tcW w:w="1251" w:type="dxa"/>
            <w:tcBorders>
              <w:left w:val="single" w:sz="6" w:color="BFBFBF"/>
              <w:top w:val="single" w:sz="6" w:color="BFBFBF"/>
              <w:right w:val="single" w:sz="6" w:color="BFBFBF"/>
              <w:bottom w:val="single" w:sz="6" w:color="BFBFBF"/>
            </w:tcBorders>
          </w:tcPr>
          <w:p/>
        </w:tc>
        <w:tc>
          <w:tcPr>
            <w:vMerge/>
            <w:tcW w:w="1227" w:type="dxa"/>
            <w:tcBorders>
              <w:left w:val="single" w:sz="6" w:color="BFBFBF"/>
              <w:top w:val="single" w:sz="6" w:color="BFBFBF"/>
              <w:right w:val="single" w:sz="6" w:color="BFBFBF"/>
              <w:bottom w:val="single" w:sz="6" w:color="BFBFBF"/>
            </w:tcBorders>
          </w:tcPr>
          <w:p/>
        </w:tc>
      </w:tr>
    </w:tbl>
    <w:p>
      <w:r>
        <w:t/>
      </w:r>
    </w:p>
    <w:p>
      <w:pPr>
        <w:pStyle w:val="6"/>
      </w:pPr>
      <w:r>
        <w:rPr>
          <w:color w:val="auto"/>
        </w:rPr>
        <w:t>Associaties</w:t>
      </w:r>
    </w:p>
    <w:tbl>
      <w:tblPr>
        <w:tblW w:w="9720" w:type="dxa"/>
        <w:tblLayout w:type="fixed"/>
        <w:tblCellMar>
          <w:top w:w="30" w:type="dxa"/>
          <w:left w:w="75" w:type="dxa"/>
          <w:bottom w:w="30" w:type="dxa"/>
          <w:right w:w="75" w:type="dxa"/>
        </w:tblCellMar>
      </w:tblPr>
      <w:tblGrid>
        <w:gridCol w:w="1395"/>
        <w:gridCol w:w="6390"/>
      </w:tblGrid>
      <w:tr>
        <w:trPr>
          <w:trHeight w:val="300" w:hRule="atLeast"/>
        </w:trPr>
        <w:tc>
          <w:tcPr>
            <w:tcW w:w="1371" w:type="dxa"/>
            <w:tcBorders>
              <w:left w:val="single" w:sz="6" w:color="BFBFBF"/>
              <w:top w:val="single" w:sz="6" w:color="BFBFBF"/>
              <w:right w:val="single" w:sz="6" w:color="BFBFBF"/>
              <w:bottom w:val="single" w:sz="6" w:color="BFBFBF"/>
            </w:tcBorders>
            <w:shd w:val="clear" w:color="auto" w:fill="B6DDE8"/>
          </w:tcPr>
          <w:p>
            <w:r>
              <w:rPr>
                <w:b/>
              </w:rPr>
              <w:t>Model</w:t>
            </w:r>
          </w:p>
        </w:tc>
        <w:tc>
          <w:tcPr>
            <w:tcW w:w="6363" w:type="dxa"/>
            <w:tcBorders>
              <w:left w:val="single" w:sz="6" w:color="BFBFBF"/>
              <w:top w:val="single" w:sz="6" w:color="BFBFBF"/>
              <w:right w:val="single" w:sz="6" w:color="BFBFBF"/>
              <w:bottom w:val="single" w:sz="6" w:color="BFBFBF"/>
            </w:tcBorders>
            <w:shd w:val="clear" w:color="auto" w:fill="B6DDE8"/>
          </w:tcPr>
          <w:p>
            <w:r>
              <w:rPr>
                <w:b/>
              </w:rPr>
              <w:t>Object</w:t>
            </w:r>
          </w:p>
        </w:tc>
      </w:tr>
      <w:tr>
        <w:trPr>
          <w:trHeight w:val="300" w:hRule="atLeast"/>
        </w:trPr>
        <w:tc>
          <w:tcPr>
            <w:tcW w:w="1371" w:type="dxa"/>
            <w:tcBorders>
              <w:left w:val="single" w:sz="6" w:color="BFBFBF"/>
              <w:top w:val="single" w:sz="6" w:color="BFBFBF"/>
              <w:right w:val="single" w:sz="6" w:color="BFBFBF"/>
              <w:bottom w:val="single" w:sz="6" w:color="BFBFBF"/>
            </w:tcBorders>
          </w:tcPr>
          <w:p>
            <w:r>
              <w:t>Algemeen</w:t>
            </w:r>
          </w:p>
        </w:tc>
        <w:tc>
          <w:tcPr>
            <w:tcW w:w="6363" w:type="dxa"/>
            <w:tcBorders>
              <w:left w:val="single" w:sz="6" w:color="BFBFBF"/>
              <w:top w:val="single" w:sz="6" w:color="BFBFBF"/>
              <w:right w:val="single" w:sz="6" w:color="BFBFBF"/>
              <w:bottom w:val="single" w:sz="6" w:color="BFBFBF"/>
            </w:tcBorders>
          </w:tcPr>
          <w:p>
            <w:hyperlink w:anchor="_topic_Leggerverwijzing">
              <w:r>
                <w:rPr>
                  <w:rStyle w:val="c13"/>
                </w:rPr>
                <w:t>Legger Watersysteem</w:t>
              </w:r>
            </w:hyperlink>
            <w:r>
              <w:t xml:space="preserve">, </w:t>
            </w:r>
            <w:hyperlink w:anchor="_topic_Leggerverwijzing">
              <w:r>
                <w:rPr>
                  <w:rStyle w:val="c13"/>
                </w:rPr>
                <w:t>Legger Waterveiligheid</w:t>
              </w:r>
            </w:hyperlink>
            <w:r>
              <w:t xml:space="preserve">, </w:t>
            </w:r>
            <w:hyperlink w:anchor="_topic_Metadata">
              <w:r>
                <w:rPr>
                  <w:rStyle w:val="c13"/>
                </w:rPr>
                <w:t>Metadata</w:t>
              </w:r>
            </w:hyperlink>
          </w:p>
        </w:tc>
      </w:tr>
      <w:tr>
        <w:trPr>
          <w:trHeight w:val="300" w:hRule="atLeast"/>
        </w:trPr>
        <w:tc>
          <w:tcPr>
            <w:tcW w:w="1371" w:type="dxa"/>
            <w:tcBorders>
              <w:left w:val="single" w:sz="6" w:color="BFBFBF"/>
              <w:top w:val="single" w:sz="6" w:color="BFBFBF"/>
              <w:right w:val="single" w:sz="6" w:color="BFBFBF"/>
              <w:bottom w:val="single" w:sz="6" w:color="BFBFBF"/>
            </w:tcBorders>
          </w:tcPr>
          <w:p>
            <w:r>
              <w:t>Watersysteem</w:t>
            </w:r>
          </w:p>
        </w:tc>
        <w:tc>
          <w:tcPr>
            <w:tcW w:w="6363" w:type="dxa"/>
            <w:tcBorders>
              <w:left w:val="single" w:sz="6" w:color="BFBFBF"/>
              <w:top w:val="single" w:sz="6" w:color="BFBFBF"/>
              <w:right w:val="single" w:sz="6" w:color="BFBFBF"/>
              <w:bottom w:val="single" w:sz="6" w:color="BFBFBF"/>
            </w:tcBorders>
          </w:tcPr>
          <w:p>
            <w:hyperlink w:anchor="_topic_Peilmerk">
              <w:r>
                <w:rPr>
                  <w:rStyle w:val="c13"/>
                </w:rPr>
                <w:t>Peilmerk</w:t>
              </w:r>
            </w:hyperlink>
          </w:p>
        </w:tc>
      </w:tr>
      <w:tr>
        <w:trPr>
          <w:trHeight w:val="300" w:hRule="atLeast"/>
        </w:trPr>
        <w:tc>
          <w:tcPr>
            <w:tcW w:w="1371" w:type="dxa"/>
            <w:tcBorders>
              <w:left w:val="single" w:sz="6" w:color="BFBFBF"/>
              <w:top w:val="single" w:sz="6" w:color="BFBFBF"/>
              <w:right w:val="single" w:sz="6" w:color="BFBFBF"/>
              <w:bottom w:val="single" w:sz="6" w:color="BFBFBF"/>
            </w:tcBorders>
          </w:tcPr>
          <w:p>
            <w:r>
              <w:t>Watersysteem, Keringen</w:t>
            </w:r>
          </w:p>
        </w:tc>
        <w:tc>
          <w:tcPr>
            <w:tcW w:w="6363" w:type="dxa"/>
            <w:tcBorders>
              <w:left w:val="single" w:sz="6" w:color="BFBFBF"/>
              <w:top w:val="single" w:sz="6" w:color="BFBFBF"/>
              <w:right w:val="single" w:sz="6" w:color="BFBFBF"/>
              <w:bottom w:val="single" w:sz="6" w:color="BFBFBF"/>
            </w:tcBorders>
          </w:tcPr>
          <w:p>
            <w:hyperlink w:anchor="_topic_Afsluitmiddel">
              <w:r>
                <w:rPr>
                  <w:rStyle w:val="c13"/>
                </w:rPr>
                <w:t>Afsluitmiddel</w:t>
              </w:r>
            </w:hyperlink>
            <w:r>
              <w:t xml:space="preserve">, </w:t>
            </w:r>
            <w:hyperlink w:anchor="_topic_Bedieningsplicht">
              <w:r>
                <w:rPr>
                  <w:rStyle w:val="c13"/>
                </w:rPr>
                <w:t>Bedieningsplicht</w:t>
              </w:r>
            </w:hyperlink>
            <w:r>
              <w:t xml:space="preserve">, </w:t>
            </w:r>
            <w:hyperlink w:anchor="_topic_Kunstwerkdeel">
              <w:r>
                <w:rPr>
                  <w:rStyle w:val="c13"/>
                </w:rPr>
                <w:t>Kunstwerkdeel</w:t>
              </w:r>
            </w:hyperlink>
            <w:r>
              <w:t xml:space="preserve">, </w:t>
            </w:r>
            <w:hyperlink w:anchor="_topic_Onderhoudsplicht1">
              <w:r>
                <w:rPr>
                  <w:rStyle w:val="c13"/>
                </w:rPr>
                <w:t>Onderhoudsplicht</w:t>
              </w:r>
            </w:hyperlink>
          </w:p>
        </w:tc>
      </w:tr>
      <w:tr>
        <w:trPr>
          <w:trHeight w:val="300" w:hRule="atLeast"/>
        </w:trPr>
        <w:tc>
          <w:tcPr>
            <w:tcW w:w="1371" w:type="dxa"/>
            <w:tcBorders>
              <w:left w:val="single" w:sz="6" w:color="BFBFBF"/>
              <w:top w:val="single" w:sz="6" w:color="BFBFBF"/>
              <w:right w:val="single" w:sz="6" w:color="BFBFBF"/>
              <w:bottom w:val="single" w:sz="6" w:color="BFBFBF"/>
            </w:tcBorders>
          </w:tcPr>
          <w:p>
            <w:r>
              <w:t>Keringen</w:t>
            </w:r>
          </w:p>
        </w:tc>
        <w:tc>
          <w:tcPr>
            <w:tcW w:w="6363" w:type="dxa"/>
            <w:tcBorders>
              <w:left w:val="single" w:sz="6" w:color="BFBFBF"/>
              <w:top w:val="single" w:sz="6" w:color="BFBFBF"/>
              <w:right w:val="single" w:sz="6" w:color="BFBFBF"/>
              <w:bottom w:val="single" w:sz="6" w:color="BFBFBF"/>
            </w:tcBorders>
          </w:tcPr>
          <w:p>
            <w:hyperlink w:anchor="_topic_Kwelscherm">
              <w:r>
                <w:rPr>
                  <w:rStyle w:val="c13"/>
                </w:rPr>
                <w:t>Kwelscherm</w:t>
              </w:r>
            </w:hyperlink>
            <w:r>
              <w:t xml:space="preserve">, </w:t>
            </w:r>
            <w:hyperlink w:anchor="_topic_Waterkering">
              <w:r>
                <w:rPr>
                  <w:rStyle w:val="c13"/>
                </w:rPr>
                <w:t>Waterkering</w:t>
              </w:r>
            </w:hyperlink>
          </w:p>
        </w:tc>
      </w:tr>
    </w:tbl>
    <w:p>
      <w:r>
        <w:t/>
      </w:r>
    </w:p>
    <w:p>
      <w:pPr>
        <w:pStyle w:val="6"/>
      </w:pPr>
      <w:r>
        <w:t>Relaties standaarden</w:t>
      </w:r>
    </w:p>
    <w:tbl>
      <w:tblPr>
        <w:tblW w:w="9765" w:type="dxa"/>
        <w:tblLayout w:type="fixed"/>
        <w:tblCellMar>
          <w:top w:w="15" w:type="dxa"/>
          <w:left w:w="75" w:type="dxa"/>
          <w:bottom w:w="15" w:type="dxa"/>
          <w:right w:w="75" w:type="dxa"/>
        </w:tblCellMar>
        <w:tblInd w:w="-15" w:type="dxa"/>
      </w:tblPr>
      <w:tblGrid>
        <w:gridCol w:w="1155"/>
        <w:gridCol w:w="1500"/>
        <w:gridCol w:w="1605"/>
        <w:gridCol w:w="1365"/>
        <w:gridCol w:w="2280"/>
      </w:tblGrid>
      <w:tr>
        <w:trPr>
          <w:trHeight w:val="300" w:hRule="atLeast"/>
        </w:trPr>
        <w:tc>
          <w:tcPr>
            <w:tcW w:w="1119" w:type="dxa"/>
            <w:tcBorders>
              <w:left w:val="single" w:sz="6" w:color="BFBFBF"/>
              <w:top w:val="single" w:sz="6" w:color="BFBFBF"/>
              <w:right w:val="single" w:sz="6" w:color="BFBFBF"/>
              <w:bottom w:val="single" w:sz="6" w:color="BFBFBF"/>
            </w:tcBorders>
            <w:vAlign w:val="center"/>
            <w:shd w:val="clear" w:color="auto" w:fill="B6DDE8"/>
          </w:tcPr>
          <w:p>
            <w:r>
              <w:rPr>
                <w:b/>
                <w:color w:val="000000"/>
              </w:rPr>
              <w:t>Standaard</w:t>
            </w:r>
          </w:p>
        </w:tc>
        <w:tc>
          <w:tcPr>
            <w:tcW w:w="1467" w:type="dxa"/>
            <w:tcBorders>
              <w:left w:val="nil"/>
              <w:top w:val="single" w:sz="6" w:color="BFBFBF"/>
              <w:right w:val="single" w:sz="6" w:color="BFBFBF"/>
              <w:bottom w:val="single" w:sz="6" w:color="BFBFBF"/>
            </w:tcBorders>
            <w:vAlign w:val="center"/>
            <w:shd w:val="clear" w:color="auto" w:fill="B6DDE8"/>
          </w:tcPr>
          <w:p>
            <w:r>
              <w:rPr>
                <w:b/>
                <w:color w:val="000000"/>
              </w:rPr>
              <w:t>Entiteit</w:t>
            </w:r>
          </w:p>
        </w:tc>
        <w:tc>
          <w:tcPr>
            <w:tcW w:w="1575" w:type="dxa"/>
            <w:tcBorders>
              <w:left w:val="nil"/>
              <w:top w:val="single" w:sz="6" w:color="BFBFBF"/>
              <w:right w:val="single" w:sz="6" w:color="BFBFBF"/>
              <w:bottom w:val="single" w:sz="6" w:color="BFBFBF"/>
            </w:tcBorders>
            <w:vAlign w:val="center"/>
            <w:shd w:val="clear" w:color="auto" w:fill="B6DDE8"/>
          </w:tcPr>
          <w:p>
            <w:r>
              <w:rPr>
                <w:b/>
                <w:color w:val="000000"/>
              </w:rPr>
              <w:t>Geometrie</w:t>
            </w:r>
          </w:p>
        </w:tc>
        <w:tc>
          <w:tcPr>
            <w:tcW w:w="1335" w:type="dxa"/>
            <w:tcBorders>
              <w:left w:val="nil"/>
              <w:top w:val="single" w:sz="6" w:color="BFBFBF"/>
              <w:right w:val="single" w:sz="6" w:color="BFBFBF"/>
              <w:bottom w:val="single" w:sz="6" w:color="BFBFBF"/>
            </w:tcBorders>
            <w:vAlign w:val="center"/>
            <w:shd w:val="clear" w:color="auto" w:fill="B6DDE8"/>
          </w:tcPr>
          <w:p>
            <w:r>
              <w:rPr>
                <w:b/>
                <w:color w:val="000000"/>
              </w:rPr>
              <w:t>Generalisatie</w:t>
            </w:r>
          </w:p>
        </w:tc>
        <w:tc>
          <w:tcPr>
            <w:tcW w:w="2247" w:type="dxa"/>
            <w:tcBorders>
              <w:left w:val="nil"/>
              <w:top w:val="single" w:sz="6" w:color="BFBFBF"/>
              <w:right w:val="single" w:sz="6" w:color="BFBFBF"/>
              <w:bottom w:val="single" w:sz="6" w:color="BFBFBF"/>
            </w:tcBorders>
            <w:vAlign w:val="center"/>
            <w:shd w:val="clear" w:color="auto" w:fill="B6DDE8"/>
          </w:tcPr>
          <w:p>
            <w:r>
              <w:rPr>
                <w:b/>
                <w:color w:val="000000"/>
              </w:rPr>
              <w:t>Specialisatie</w:t>
            </w:r>
          </w:p>
        </w:tc>
      </w:tr>
      <w:tr>
        <w:trPr>
          <w:trHeight w:val="300" w:hRule="atLeast"/>
        </w:trPr>
        <w:tc>
          <w:tcPr>
            <w:tcW w:w="1119" w:type="dxa"/>
            <w:tcBorders>
              <w:left w:val="single" w:sz="6" w:color="BFBFBF"/>
              <w:top w:val="nil"/>
              <w:right w:val="single" w:sz="6" w:color="BFBFBF"/>
              <w:bottom w:val="single" w:sz="6" w:color="BFBFBF"/>
            </w:tcBorders>
          </w:tcPr>
          <w:p>
            <w:pPr>
              <w:spacing w:before="60" w:lineRule="auto" w:line="360"/>
            </w:pPr>
            <w:r>
              <w:rPr>
                <w:color w:val="000000"/>
              </w:rPr>
              <w:t>IMWA</w:t>
            </w:r>
          </w:p>
        </w:tc>
        <w:tc>
          <w:tcPr>
            <w:tcW w:w="1467" w:type="dxa"/>
            <w:tcBorders>
              <w:left w:val="nil"/>
              <w:top w:val="nil"/>
              <w:right w:val="single" w:sz="6" w:color="C0C0C0"/>
              <w:bottom w:val="single" w:sz="6" w:color="C0C0C0"/>
            </w:tcBorders>
          </w:tcPr>
          <w:p>
            <w:pPr>
              <w:spacing w:lineRule="auto" w:line="360"/>
            </w:pPr>
            <w:hyperlink r:id="hrId87">
              <w:r>
                <w:rPr>
                  <w:rStyle w:val="c13"/>
                </w:rPr>
                <w:t>Duiker</w:t>
              </w:r>
            </w:hyperlink>
          </w:p>
        </w:tc>
        <w:tc>
          <w:tcPr>
            <w:tcW w:w="1575" w:type="dxa"/>
            <w:tcBorders>
              <w:left w:val="nil"/>
              <w:top w:val="nil"/>
              <w:right w:val="single" w:sz="6" w:color="C0C0C0"/>
              <w:bottom w:val="single" w:sz="6" w:color="C0C0C0"/>
            </w:tcBorders>
          </w:tcPr>
          <w:p>
            <w:pPr>
              <w:spacing w:lineRule="auto" w:line="360"/>
            </w:pPr>
            <w:r>
              <w:t>Kleinschalig: punt</w:t>
            </w:r>
          </w:p>
          <w:p>
            <w:pPr>
              <w:spacing w:lineRule="auto" w:line="360"/>
            </w:pPr>
            <w:r>
              <w:t>Grootschalig: vlak</w:t>
            </w:r>
          </w:p>
        </w:tc>
        <w:tc>
          <w:tcPr>
            <w:tcW w:w="1335" w:type="dxa"/>
            <w:tcBorders>
              <w:left w:val="nil"/>
              <w:top w:val="nil"/>
              <w:right w:val="single" w:sz="6" w:color="C0C0C0"/>
              <w:bottom w:val="single" w:sz="6" w:color="C0C0C0"/>
            </w:tcBorders>
          </w:tcPr>
          <w:p>
            <w:pPr>
              <w:spacing w:lineRule="auto" w:line="360"/>
            </w:pPr>
            <w:hyperlink r:id="hrId88">
              <w:r>
                <w:rPr>
                  <w:rStyle w:val="c13"/>
                </w:rPr>
                <w:t>Kunstwerk</w:t>
              </w:r>
            </w:hyperlink>
          </w:p>
        </w:tc>
        <w:tc>
          <w:tcPr>
            <w:tcW w:w="2247" w:type="dxa"/>
            <w:tcBorders>
              <w:left w:val="nil"/>
              <w:top w:val="nil"/>
              <w:right w:val="single" w:sz="6" w:color="C0C0C0"/>
              <w:bottom w:val="single" w:sz="6" w:color="C0C0C0"/>
            </w:tcBorders>
          </w:tcPr>
          <w:p>
            <w:pPr>
              <w:spacing w:lineRule="auto" w:line="360"/>
            </w:pPr>
            <w:hyperlink r:id="hrId89">
              <w:r>
                <w:rPr>
                  <w:rStyle w:val="c13"/>
                </w:rPr>
                <w:t>Duiker met put(ten)</w:t>
              </w:r>
            </w:hyperlink>
            <w:r>
              <w:t xml:space="preserve">, </w:t>
            </w:r>
            <w:hyperlink r:id="hrId90">
              <w:r>
                <w:rPr>
                  <w:rStyle w:val="c13"/>
                </w:rPr>
                <w:t>Inlaatduiker</w:t>
              </w:r>
            </w:hyperlink>
            <w:r>
              <w:t xml:space="preserve">, </w:t>
            </w:r>
            <w:hyperlink r:id="hrId91">
              <w:r>
                <w:rPr>
                  <w:rStyle w:val="c13"/>
                </w:rPr>
                <w:t>Koppelduiker</w:t>
              </w:r>
            </w:hyperlink>
            <w:r>
              <w:t xml:space="preserve">, </w:t>
            </w:r>
            <w:hyperlink r:id="hrId92">
              <w:r>
                <w:rPr>
                  <w:rStyle w:val="c13"/>
                </w:rPr>
                <w:t>Schuif</w:t>
              </w:r>
            </w:hyperlink>
            <w:r>
              <w:t xml:space="preserve">, </w:t>
            </w:r>
            <w:hyperlink r:id="hrId93">
              <w:r>
                <w:rPr>
                  <w:rStyle w:val="c13"/>
                </w:rPr>
                <w:t>Slootduiker</w:t>
              </w:r>
            </w:hyperlink>
            <w:r>
              <w:t xml:space="preserve">, </w:t>
            </w:r>
            <w:hyperlink r:id="hrId94">
              <w:r>
                <w:rPr>
                  <w:rStyle w:val="c13"/>
                </w:rPr>
                <w:t>Stuwput</w:t>
              </w:r>
            </w:hyperlink>
            <w:r>
              <w:t xml:space="preserve">, </w:t>
            </w:r>
            <w:hyperlink r:id="hrId95">
              <w:r>
                <w:rPr>
                  <w:rStyle w:val="c13"/>
                </w:rPr>
                <w:t>Terugslagklep</w:t>
              </w:r>
            </w:hyperlink>
            <w:r>
              <w:t xml:space="preserve">, </w:t>
            </w:r>
            <w:hyperlink r:id="hrId96">
              <w:r>
                <w:rPr>
                  <w:rStyle w:val="c13"/>
                </w:rPr>
                <w:t>Wegduiker</w:t>
              </w:r>
            </w:hyperlink>
          </w:p>
        </w:tc>
      </w:tr>
      <w:tr>
        <w:trPr>
          <w:trHeight w:val="300" w:hRule="atLeast"/>
        </w:trPr>
        <w:tc>
          <w:tcPr>
            <w:tcW w:w="1119" w:type="dxa"/>
            <w:tcBorders>
              <w:left w:val="single" w:sz="6" w:color="BFBFBF"/>
              <w:top w:val="nil"/>
              <w:right w:val="single" w:sz="6" w:color="BFBFBF"/>
              <w:bottom w:val="single" w:sz="6" w:color="BFBFBF"/>
            </w:tcBorders>
            <w:vAlign w:val="center"/>
          </w:tcPr>
          <w:p>
            <w:r>
              <w:rPr>
                <w:color w:val="000000"/>
              </w:rPr>
              <w:t>IMGEO</w:t>
            </w:r>
          </w:p>
        </w:tc>
        <w:tc>
          <w:tcPr>
            <w:tcW w:w="1467" w:type="dxa"/>
            <w:tcBorders>
              <w:left w:val="nil"/>
              <w:top w:val="nil"/>
              <w:right w:val="single" w:sz="6" w:color="C0C0C0"/>
              <w:bottom w:val="single" w:sz="6" w:color="C0C0C0"/>
            </w:tcBorders>
            <w:vAlign w:val="center"/>
          </w:tcPr>
          <w:p>
            <w:hyperlink r:id="hrId97">
              <w:r>
                <w:rPr>
                  <w:rStyle w:val="c13"/>
                </w:rPr>
                <w:t>Duiker-niet-bgt</w:t>
              </w:r>
            </w:hyperlink>
          </w:p>
        </w:tc>
        <w:tc>
          <w:tcPr>
            <w:tcW w:w="1575" w:type="dxa"/>
            <w:tcBorders>
              <w:left w:val="nil"/>
              <w:top w:val="nil"/>
              <w:right w:val="single" w:sz="6" w:color="C0C0C0"/>
              <w:bottom w:val="single" w:sz="6" w:color="C0C0C0"/>
            </w:tcBorders>
            <w:vAlign w:val="center"/>
          </w:tcPr>
          <w:p>
            <w:r>
              <w:rPr>
                <w:color w:val="000000"/>
              </w:rPr>
              <w:t>Vlak</w:t>
            </w:r>
          </w:p>
        </w:tc>
        <w:tc>
          <w:tcPr>
            <w:tcW w:w="1335" w:type="dxa"/>
            <w:tcBorders>
              <w:left w:val="nil"/>
              <w:top w:val="nil"/>
              <w:right w:val="single" w:sz="6" w:color="C0C0C0"/>
              <w:bottom w:val="single" w:sz="6" w:color="C0C0C0"/>
            </w:tcBorders>
            <w:vAlign w:val="center"/>
          </w:tcPr>
          <w:p>
            <w:hyperlink r:id="hrId98">
              <w:r>
                <w:rPr>
                  <w:rStyle w:val="c13"/>
                </w:rPr>
                <w:t>Kunstwerkdeel</w:t>
              </w:r>
            </w:hyperlink>
          </w:p>
        </w:tc>
        <w:tc>
          <w:tcPr>
            <w:tcW w:w="2247" w:type="dxa"/>
            <w:tcBorders>
              <w:left w:val="nil"/>
              <w:top w:val="nil"/>
              <w:right w:val="single" w:sz="6" w:color="C0C0C0"/>
              <w:bottom w:val="single" w:sz="6" w:color="C0C0C0"/>
            </w:tcBorders>
            <w:vAlign w:val="center"/>
          </w:tcPr>
          <w:p>
            <w:r>
              <w:rPr>
                <w:color w:val="000000"/>
              </w:rPr>
              <w:t>Nvt</w:t>
            </w:r>
          </w:p>
        </w:tc>
      </w:tr>
      <w:tr>
        <w:trPr>
          <w:trHeight w:val="300" w:hRule="atLeast"/>
        </w:trPr>
        <w:tc>
          <w:tcPr>
            <w:tcW w:w="1119" w:type="dxa"/>
            <w:tcBorders>
              <w:left w:val="single" w:sz="6" w:color="BFBFBF"/>
              <w:top w:val="nil"/>
              <w:right w:val="single" w:sz="6" w:color="BFBFBF"/>
              <w:bottom w:val="single" w:sz="6" w:color="BFBFBF"/>
            </w:tcBorders>
            <w:vAlign w:val="center"/>
          </w:tcPr>
          <w:p>
            <w:r>
              <w:rPr>
                <w:color w:val="000000"/>
              </w:rPr>
              <w:t>INSPIRE</w:t>
            </w:r>
          </w:p>
        </w:tc>
        <w:tc>
          <w:tcPr>
            <w:tcW w:w="1467" w:type="dxa"/>
            <w:tcBorders>
              <w:left w:val="nil"/>
              <w:top w:val="nil"/>
              <w:right w:val="single" w:sz="6" w:color="C0C0C0"/>
              <w:bottom w:val="single" w:sz="6" w:color="C0C0C0"/>
            </w:tcBorders>
            <w:vAlign w:val="center"/>
          </w:tcPr>
          <w:p>
            <w:r>
              <w:t>PumpingStation</w:t>
            </w:r>
          </w:p>
        </w:tc>
        <w:tc>
          <w:tcPr>
            <w:tcW w:w="1575" w:type="dxa"/>
            <w:tcBorders>
              <w:left w:val="nil"/>
              <w:top w:val="nil"/>
              <w:right w:val="single" w:sz="6" w:color="C0C0C0"/>
              <w:bottom w:val="single" w:sz="6" w:color="C0C0C0"/>
            </w:tcBorders>
            <w:vAlign w:val="center"/>
          </w:tcPr>
          <w:p>
            <w:r>
              <w:rPr>
                <w:color w:val="000000"/>
              </w:rPr>
              <w:t>Punt</w:t>
            </w:r>
          </w:p>
        </w:tc>
        <w:tc>
          <w:tcPr>
            <w:tcW w:w="1335" w:type="dxa"/>
            <w:tcBorders>
              <w:left w:val="nil"/>
              <w:top w:val="nil"/>
              <w:right w:val="single" w:sz="6" w:color="C0C0C0"/>
              <w:bottom w:val="single" w:sz="6" w:color="C0C0C0"/>
            </w:tcBorders>
            <w:vAlign w:val="center"/>
          </w:tcPr>
          <w:p>
            <w:hyperlink r:id="hrId99">
              <w:r>
                <w:rPr>
                  <w:rStyle w:val="c13"/>
                </w:rPr>
                <w:t>Hydrography</w:t>
              </w:r>
            </w:hyperlink>
          </w:p>
        </w:tc>
        <w:tc>
          <w:tcPr>
            <w:tcW w:w="2247" w:type="dxa"/>
            <w:tcBorders>
              <w:left w:val="nil"/>
              <w:top w:val="nil"/>
              <w:right w:val="single" w:sz="6" w:color="C0C0C0"/>
              <w:bottom w:val="single" w:sz="6" w:color="C0C0C0"/>
            </w:tcBorders>
            <w:vAlign w:val="center"/>
          </w:tcPr>
          <w:p>
            <w:r>
              <w:rPr>
                <w:color w:val="000000"/>
              </w:rPr>
              <w:t>Nvt</w:t>
            </w:r>
          </w:p>
        </w:tc>
      </w:tr>
    </w:tbl>
    <w:p>
      <w:r>
        <w:t/>
      </w:r>
    </w:p>
    <w:p>
      <w:pPr>
        <w:pStyle w:val="6"/>
      </w:pPr>
      <w:r>
        <w:t xml:space="preserve">Komt voor in  </w:t>
      </w:r>
    </w:p>
    <w:tbl>
      <w:tblPr>
        <w:tblW w:w="9675" w:type="dxa"/>
        <w:tblLayout w:type="fixed"/>
        <w:tblCellMar>
          <w:top w:w="15" w:type="dxa"/>
          <w:left w:w="0" w:type="dxa"/>
          <w:bottom w:w="15" w:type="dxa"/>
          <w:right w:w="0" w:type="dxa"/>
        </w:tblCellMar>
      </w:tblPr>
      <w:tblGrid>
        <w:gridCol w:w="1305"/>
        <w:gridCol w:w="6450"/>
      </w:tblGrid>
      <w:tr>
        <w:trPr>
          <w:trHeight w:val="300" w:hRule="atLeast"/>
        </w:trPr>
        <w:tc>
          <w:tcPr>
            <w:tcW w:w="1302" w:type="dxa"/>
            <w:tcBorders>
              <w:left w:val="nil"/>
              <w:top w:val="nil"/>
              <w:right w:val="nil"/>
              <w:bottom w:val="nil"/>
            </w:tcBorders>
          </w:tcPr>
          <w:p>
            <w:r>
              <w:t>Producten</w:t>
            </w:r>
          </w:p>
        </w:tc>
        <w:tc>
          <w:tcPr>
            <w:tcW w:w="6450" w:type="dxa"/>
            <w:tcBorders>
              <w:left w:val="nil"/>
              <w:top w:val="nil"/>
              <w:right w:val="nil"/>
              <w:bottom w:val="nil"/>
            </w:tcBorders>
          </w:tcPr>
          <w:p>
            <w:r>
              <w:t>Legger Watersysteem, Legger Waterveiligheid, beheerregister waterlopen, Beheerregister Keringen</w:t>
            </w:r>
          </w:p>
        </w:tc>
      </w:tr>
      <w:tr>
        <w:trPr>
          <w:trHeight w:val="300" w:hRule="atLeast"/>
        </w:trPr>
        <w:tc>
          <w:tcPr>
            <w:tcW w:w="1302" w:type="dxa"/>
            <w:tcBorders>
              <w:left w:val="nil"/>
              <w:top w:val="nil"/>
              <w:right w:val="nil"/>
              <w:bottom w:val="nil"/>
            </w:tcBorders>
          </w:tcPr>
          <w:p>
            <w:r>
              <w:t>Onderdeel van</w:t>
            </w:r>
            <w:r>
              <w:tab/>
            </w:r>
          </w:p>
        </w:tc>
        <w:tc>
          <w:tcPr>
            <w:tcW w:w="6450" w:type="dxa"/>
            <w:tcBorders>
              <w:left w:val="nil"/>
              <w:top w:val="nil"/>
              <w:right w:val="nil"/>
              <w:bottom w:val="nil"/>
            </w:tcBorders>
          </w:tcPr>
          <w:p>
            <w:r>
              <w:t>DAMO Watersysteem, DAMO Keringen</w:t>
            </w:r>
          </w:p>
        </w:tc>
      </w:tr>
    </w:tbl>
    <w:p>
      <w:r>
        <w:t/>
      </w:r>
    </w:p>
    <w:p>
      <w:pPr>
        <w:pStyle w:val="6"/>
      </w:pPr>
      <w:r>
        <w:t>Inwinningsregels</w:t>
      </w:r>
      <w:r>
        <w:tab/>
      </w:r>
    </w:p>
    <w:p>
      <w:r>
        <w:t/>
      </w:r>
    </w:p>
    <w:p>
      <w:r>
        <w:rPr>
          <w:b/>
          <w:i/>
        </w:rPr>
        <w:t>Puntgeometrie</w:t>
      </w:r>
    </w:p>
    <w:p>
      <w:r>
        <w:t/>
      </w:r>
    </w:p>
    <w:tbl>
      <w:tblPr>
        <w:tblW w:w="9720" w:type="dxa"/>
        <w:tblLayout w:type="fixed"/>
        <w:tblCellMar>
          <w:top w:w="15" w:type="dxa"/>
          <w:left w:w="75" w:type="dxa"/>
          <w:bottom w:w="15" w:type="dxa"/>
          <w:right w:w="75" w:type="dxa"/>
        </w:tblCellMar>
        <w:tblInd w:w="-15" w:type="dxa"/>
      </w:tblPr>
      <w:tblGrid>
        <w:gridCol w:w="855"/>
        <w:gridCol w:w="6930"/>
      </w:tblGrid>
      <w:tr>
        <w:trPr>
          <w:trHeight w:val="300" w:hRule="atLeast"/>
        </w:trPr>
        <w:tc>
          <w:tcPr>
            <w:tcW w:w="831" w:type="dxa"/>
            <w:tcBorders>
              <w:left w:val="single" w:sz="6" w:color="BFBFBF"/>
              <w:top w:val="single" w:sz="6" w:color="BFBFBF"/>
              <w:right w:val="single" w:sz="6" w:color="BFBFBF"/>
              <w:bottom w:val="single" w:sz="6" w:color="BFBFBF"/>
            </w:tcBorders>
            <w:vAlign w:val="center"/>
            <w:shd w:val="clear" w:color="auto" w:fill="B6DDE8"/>
          </w:tcPr>
          <w:p>
            <w:r>
              <w:rPr>
                <w:b/>
                <w:color w:val="000000"/>
              </w:rPr>
              <w:t>Entiteit</w:t>
            </w:r>
          </w:p>
        </w:tc>
        <w:tc>
          <w:tcPr>
            <w:tcW w:w="6903" w:type="dxa"/>
            <w:tcBorders>
              <w:left w:val="nil"/>
              <w:top w:val="single" w:sz="6" w:color="BFBFBF"/>
              <w:right w:val="single" w:sz="6" w:color="BFBFBF"/>
              <w:bottom w:val="single" w:sz="6" w:color="BFBFBF"/>
            </w:tcBorders>
            <w:vAlign w:val="center"/>
            <w:shd w:val="clear" w:color="auto" w:fill="B6DDE8"/>
          </w:tcPr>
          <w:p>
            <w:r>
              <w:rPr>
                <w:b/>
                <w:color w:val="000000"/>
              </w:rPr>
              <w:t>Inwinning</w:t>
            </w:r>
          </w:p>
        </w:tc>
      </w:tr>
      <w:tr>
        <w:trPr>
          <w:trHeight w:val="300" w:hRule="atLeast"/>
        </w:trPr>
        <w:tc>
          <w:tcPr>
            <w:tcW w:w="831" w:type="dxa"/>
            <w:tcBorders>
              <w:left w:val="single" w:sz="6" w:color="BFBFBF"/>
              <w:top w:val="nil"/>
              <w:right w:val="single" w:sz="6" w:color="BFBFBF"/>
              <w:bottom w:val="single" w:sz="6" w:color="BFBFBF"/>
            </w:tcBorders>
          </w:tcPr>
          <w:p>
            <w:r>
              <w:t>Duiker</w:t>
            </w:r>
          </w:p>
        </w:tc>
        <w:tc>
          <w:tcPr>
            <w:tcW w:w="6903" w:type="dxa"/>
            <w:tcBorders>
              <w:left w:val="nil"/>
              <w:top w:val="nil"/>
              <w:right w:val="single" w:sz="6" w:color="C0C0C0"/>
              <w:bottom w:val="single" w:sz="6" w:color="C0C0C0"/>
            </w:tcBorders>
          </w:tcPr>
          <w:p>
            <w:r>
              <w:t>Het hart van de duikerconstructie, bepaald door het karakteristieke zwaartepunt van de projectie op het grondvlak</w:t>
            </w:r>
          </w:p>
        </w:tc>
      </w:tr>
      <w:tr>
        <w:trPr>
          <w:trHeight w:val="300" w:hRule="atLeast"/>
        </w:trPr>
        <w:tc>
          <w:tcPr>
            <w:tcW w:w="831" w:type="dxa"/>
            <w:tcBorders>
              <w:left w:val="single" w:sz="6" w:color="BFBFBF"/>
              <w:top w:val="nil"/>
              <w:right w:val="single" w:sz="6" w:color="BFBFBF"/>
              <w:bottom w:val="single" w:sz="6" w:color="BFBFBF"/>
            </w:tcBorders>
            <w:vAlign w:val="center"/>
          </w:tcPr>
          <w:p>
            <w:r>
              <w:t>Sifon</w:t>
            </w:r>
          </w:p>
        </w:tc>
        <w:tc>
          <w:tcPr>
            <w:tcW w:w="6903" w:type="dxa"/>
            <w:tcBorders>
              <w:left w:val="nil"/>
              <w:top w:val="nil"/>
              <w:right w:val="single" w:sz="6" w:color="C0C0C0"/>
              <w:bottom w:val="single" w:sz="6" w:color="C0C0C0"/>
            </w:tcBorders>
            <w:vAlign w:val="center"/>
          </w:tcPr>
          <w:p>
            <w:r>
              <w:t>Middelpunt van de lengteas van de sifon</w:t>
            </w:r>
          </w:p>
        </w:tc>
      </w:tr>
      <w:tr>
        <w:trPr>
          <w:trHeight w:val="300" w:hRule="atLeast"/>
        </w:trPr>
        <w:tc>
          <w:tcPr>
            <w:tcW w:w="831" w:type="dxa"/>
            <w:tcBorders>
              <w:left w:val="single" w:sz="6" w:color="BFBFBF"/>
              <w:top w:val="nil"/>
              <w:right w:val="single" w:sz="6" w:color="BFBFBF"/>
              <w:bottom w:val="single" w:sz="6" w:color="BFBFBF"/>
            </w:tcBorders>
            <w:vAlign w:val="center"/>
          </w:tcPr>
          <w:p>
            <w:r>
              <w:t>Hevel</w:t>
            </w:r>
          </w:p>
        </w:tc>
        <w:tc>
          <w:tcPr>
            <w:tcW w:w="6903" w:type="dxa"/>
            <w:tcBorders>
              <w:left w:val="nil"/>
              <w:top w:val="nil"/>
              <w:right w:val="single" w:sz="6" w:color="C0C0C0"/>
              <w:bottom w:val="single" w:sz="6" w:color="C0C0C0"/>
            </w:tcBorders>
            <w:vAlign w:val="center"/>
          </w:tcPr>
          <w:p>
            <w:r>
              <w:t>Hevel: locatie van de constructie</w:t>
            </w:r>
          </w:p>
        </w:tc>
      </w:tr>
    </w:tbl>
    <w:p>
      <w:r>
        <w:t/>
      </w:r>
    </w:p>
    <w:p>
      <w:pPr>
        <w:ind w:left="-15"/>
      </w:pPr>
      <w:r>
        <w:t/>
      </w:r>
    </w:p>
    <w:p>
      <w:r>
        <w:rPr>
          <w:b/>
          <w:i/>
        </w:rPr>
        <w:t>Lijngeometrie</w:t>
      </w:r>
    </w:p>
    <w:p>
      <w:r>
        <w:t/>
      </w:r>
    </w:p>
    <w:tbl>
      <w:tblPr>
        <w:tblW w:w="9720" w:type="dxa"/>
        <w:tblLayout w:type="fixed"/>
        <w:tblCellMar>
          <w:top w:w="15" w:type="dxa"/>
          <w:left w:w="75" w:type="dxa"/>
          <w:bottom w:w="15" w:type="dxa"/>
          <w:right w:w="75" w:type="dxa"/>
        </w:tblCellMar>
        <w:tblInd w:w="-15" w:type="dxa"/>
      </w:tblPr>
      <w:tblGrid>
        <w:gridCol w:w="885"/>
        <w:gridCol w:w="6915"/>
      </w:tblGrid>
      <w:tr>
        <w:trPr>
          <w:trHeight w:val="300" w:hRule="atLeast"/>
        </w:trPr>
        <w:tc>
          <w:tcPr>
            <w:tcW w:w="855" w:type="dxa"/>
            <w:tcBorders>
              <w:left w:val="single" w:sz="6" w:color="BFBFBF"/>
              <w:top w:val="single" w:sz="6" w:color="BFBFBF"/>
              <w:right w:val="single" w:sz="6" w:color="BFBFBF"/>
              <w:bottom w:val="single" w:sz="6" w:color="BFBFBF"/>
            </w:tcBorders>
            <w:vAlign w:val="center"/>
            <w:shd w:val="clear" w:color="auto" w:fill="B6DDE8"/>
          </w:tcPr>
          <w:p>
            <w:r>
              <w:rPr>
                <w:b/>
                <w:color w:val="000000"/>
              </w:rPr>
              <w:t>Entiteit</w:t>
            </w:r>
          </w:p>
        </w:tc>
        <w:tc>
          <w:tcPr>
            <w:tcW w:w="6879" w:type="dxa"/>
            <w:tcBorders>
              <w:left w:val="nil"/>
              <w:top w:val="single" w:sz="6" w:color="BFBFBF"/>
              <w:right w:val="single" w:sz="6" w:color="BFBFBF"/>
              <w:bottom w:val="single" w:sz="6" w:color="BFBFBF"/>
            </w:tcBorders>
            <w:vAlign w:val="center"/>
            <w:shd w:val="clear" w:color="auto" w:fill="B6DDE8"/>
          </w:tcPr>
          <w:p>
            <w:r>
              <w:rPr>
                <w:b/>
                <w:color w:val="000000"/>
              </w:rPr>
              <w:t>Inwinning</w:t>
            </w:r>
          </w:p>
        </w:tc>
      </w:tr>
      <w:tr>
        <w:trPr>
          <w:trHeight w:val="300" w:hRule="atLeast"/>
        </w:trPr>
        <w:tc>
          <w:tcPr>
            <w:tcW w:w="855" w:type="dxa"/>
            <w:tcBorders>
              <w:left w:val="single" w:sz="6" w:color="BFBFBF"/>
              <w:top w:val="nil"/>
              <w:right w:val="single" w:sz="6" w:color="BFBFBF"/>
              <w:bottom w:val="single" w:sz="6" w:color="BFBFBF"/>
            </w:tcBorders>
          </w:tcPr>
          <w:p>
            <w:r>
              <w:t>Duiker</w:t>
            </w:r>
          </w:p>
        </w:tc>
        <w:tc>
          <w:tcPr>
            <w:tcW w:w="6879" w:type="dxa"/>
            <w:tcBorders>
              <w:left w:val="nil"/>
              <w:top w:val="nil"/>
              <w:right w:val="single" w:sz="6" w:color="C0C0C0"/>
              <w:bottom w:val="single" w:sz="6" w:color="C0C0C0"/>
            </w:tcBorders>
          </w:tcPr>
          <w:p>
            <w:r>
              <w:t>Hoogte (P1/B):</w:t>
            </w:r>
          </w:p>
          <w:p>
            <w:r>
              <w:t>Maatgevende inwendige hoogte</w:t>
            </w:r>
          </w:p>
        </w:tc>
      </w:tr>
      <w:tr>
        <w:trPr>
          <w:trHeight w:val="300" w:hRule="atLeast"/>
        </w:trPr>
        <w:tc>
          <w:tcPr>
            <w:tcW w:w="855" w:type="dxa"/>
            <w:tcBorders>
              <w:left w:val="single" w:sz="6" w:color="BFBFBF"/>
              <w:top w:val="nil"/>
              <w:right w:val="single" w:sz="6" w:color="BFBFBF"/>
              <w:bottom w:val="single" w:sz="6" w:color="BFBFBF"/>
            </w:tcBorders>
            <w:vAlign w:val="center"/>
          </w:tcPr>
          <w:p>
            <w:r>
              <w:t/>
            </w:r>
          </w:p>
        </w:tc>
        <w:tc>
          <w:tcPr>
            <w:tcW w:w="6879" w:type="dxa"/>
            <w:tcBorders>
              <w:left w:val="nil"/>
              <w:top w:val="nil"/>
              <w:right w:val="single" w:sz="6" w:color="C0C0C0"/>
              <w:bottom w:val="single" w:sz="6" w:color="C0C0C0"/>
            </w:tcBorders>
            <w:vAlign w:val="center"/>
          </w:tcPr>
          <w:p>
            <w:r>
              <w:t xml:space="preserve">Hoogte binnenonderkant/binnenzijde (P2): </w:t>
            </w:r>
          </w:p>
          <w:p>
            <w:r>
              <w:t>Maatgevende inwendige hoogte binnenonderkant/binnenzijde</w:t>
            </w:r>
          </w:p>
        </w:tc>
      </w:tr>
      <w:tr>
        <w:trPr>
          <w:trHeight w:val="300" w:hRule="atLeast"/>
        </w:trPr>
        <w:tc>
          <w:tcPr>
            <w:tcW w:w="855" w:type="dxa"/>
            <w:tcBorders>
              <w:left w:val="single" w:sz="6" w:color="BFBFBF"/>
              <w:top w:val="nil"/>
              <w:right w:val="single" w:sz="6" w:color="BFBFBF"/>
              <w:bottom w:val="single" w:sz="6" w:color="BFBFBF"/>
            </w:tcBorders>
            <w:vAlign w:val="center"/>
          </w:tcPr>
          <w:p>
            <w:r>
              <w:t/>
            </w:r>
          </w:p>
        </w:tc>
        <w:tc>
          <w:tcPr>
            <w:tcW w:w="6879" w:type="dxa"/>
            <w:tcBorders>
              <w:left w:val="nil"/>
              <w:top w:val="nil"/>
              <w:right w:val="single" w:sz="6" w:color="C0C0C0"/>
              <w:bottom w:val="single" w:sz="6" w:color="C0C0C0"/>
            </w:tcBorders>
            <w:vAlign w:val="center"/>
          </w:tcPr>
          <w:p>
            <w:r>
              <w:t>Breedte (A):</w:t>
            </w:r>
          </w:p>
          <w:p>
            <w:r>
              <w:t>Maatgevende inwendige breedte</w:t>
            </w:r>
          </w:p>
        </w:tc>
      </w:tr>
      <w:tr>
        <w:trPr>
          <w:trHeight w:val="300" w:hRule="atLeast"/>
        </w:trPr>
        <w:tc>
          <w:tcPr>
            <w:tcW w:w="855" w:type="dxa"/>
            <w:tcBorders>
              <w:left w:val="single" w:sz="6" w:color="BFBFBF"/>
              <w:top w:val="nil"/>
              <w:right w:val="single" w:sz="6" w:color="BFBFBF"/>
              <w:bottom w:val="single" w:sz="6" w:color="BFBFBF"/>
            </w:tcBorders>
            <w:vAlign w:val="center"/>
          </w:tcPr>
          <w:p>
            <w:r>
              <w:t/>
            </w:r>
          </w:p>
        </w:tc>
        <w:tc>
          <w:tcPr>
            <w:tcW w:w="6879" w:type="dxa"/>
            <w:tcBorders>
              <w:left w:val="nil"/>
              <w:top w:val="nil"/>
              <w:right w:val="single" w:sz="6" w:color="C0C0C0"/>
              <w:bottom w:val="single" w:sz="6" w:color="C0C0C0"/>
            </w:tcBorders>
            <w:vAlign w:val="center"/>
          </w:tcPr>
          <w:p>
            <w:r>
              <w:t xml:space="preserve">Lengte gronddekking: </w:t>
            </w:r>
          </w:p>
          <w:p>
            <w:r>
              <w:t>Maatgevende dekking van de duiker door een grondlichaam</w:t>
            </w:r>
          </w:p>
        </w:tc>
      </w:tr>
      <w:tr>
        <w:trPr>
          <w:trHeight w:val="300" w:hRule="atLeast"/>
        </w:trPr>
        <w:tc>
          <w:tcPr>
            <w:tcW w:w="855" w:type="dxa"/>
            <w:tcBorders>
              <w:left w:val="single" w:sz="6" w:color="BFBFBF"/>
              <w:top w:val="nil"/>
              <w:right w:val="single" w:sz="6" w:color="BFBFBF"/>
              <w:bottom w:val="single" w:sz="6" w:color="BFBFBF"/>
            </w:tcBorders>
            <w:vAlign w:val="center"/>
          </w:tcPr>
          <w:p>
            <w:r>
              <w:t/>
            </w:r>
          </w:p>
        </w:tc>
        <w:tc>
          <w:tcPr>
            <w:tcW w:w="6879" w:type="dxa"/>
            <w:tcBorders>
              <w:left w:val="nil"/>
              <w:top w:val="nil"/>
              <w:right w:val="single" w:sz="6" w:color="C0C0C0"/>
              <w:bottom w:val="single" w:sz="6" w:color="C0C0C0"/>
            </w:tcBorders>
            <w:vAlign w:val="center"/>
          </w:tcPr>
          <w:p>
            <w:r>
              <w:t xml:space="preserve">Wanddikte: </w:t>
            </w:r>
          </w:p>
          <w:p>
            <w:r>
              <w:t>Maatgevende wanddikte van de constructie (buitenwerkse-binnenwerkse breedte / hoogte)</w:t>
            </w:r>
          </w:p>
        </w:tc>
      </w:tr>
    </w:tbl>
    <w:p>
      <w:r>
        <w:t/>
      </w:r>
    </w:p>
    <w:p>
      <w:r>
        <w:t/>
      </w:r>
    </w:p>
    <w:p>
      <w:pPr>
        <w:pStyle w:val="5"/>
      </w:pPr>
      <w:bookmarkStart w:id="139" w:name="DuikerSifonHevel_FunctioneelModel"/>
      <w:bookmarkEnd w:id="139"/>
      <w:r>
        <w:t>Functioneel Model</w:t>
      </w:r>
      <w:r>
        <w:rPr>
          <w:rStyle w:val="c13"/>
        </w:rPr>
      </w:r>
    </w:p>
    <w:p>
      <w:r>
        <w:t/>
      </w:r>
    </w:p>
    <w:p>
      <w:r>
        <w:drawing>
          <wp:inline distT="0" distB="0" distL="0" distR="0">
            <wp:extent cx="5448300" cy="257175"/>
            <wp:effectExtent l="0" t="0" r="0" b="0"/>
            <wp:docPr id="85" name="Pic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85.png"/>
                    <pic:cNvPicPr/>
                  </pic:nvPicPr>
                  <pic:blipFill>
                    <a:blip r:embed="prId85" cstate="print"/>
                    <a:stretch>
                      <a:fillRect/>
                    </a:stretch>
                  </pic:blipFill>
                  <pic:spPr>
                    <a:xfrm>
                      <a:off x="0" y="0"/>
                      <a:ext cx="5448300" cy="257175"/>
                    </a:xfrm>
                    <a:prstGeom prst="rect">
                      <a:avLst/>
                    </a:prstGeom>
                  </pic:spPr>
                </pic:pic>
              </a:graphicData>
            </a:graphic>
          </wp:inline>
        </w:drawing>
      </w:r>
    </w:p>
    <w:p>
      <w:r>
        <w:t/>
      </w:r>
    </w:p>
    <w:p>
      <w:r>
        <w:drawing>
          <wp:inline distT="0" distB="0" distL="0" distR="0">
            <wp:extent cx="4362450" cy="2952750"/>
            <wp:effectExtent l="0" t="0" r="0" b="0"/>
            <wp:docPr id="86" name="Pic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86.png"/>
                    <pic:cNvPicPr/>
                  </pic:nvPicPr>
                  <pic:blipFill>
                    <a:blip r:embed="prId86" cstate="print"/>
                    <a:stretch>
                      <a:fillRect/>
                    </a:stretch>
                  </pic:blipFill>
                  <pic:spPr>
                    <a:xfrm>
                      <a:off x="0" y="0"/>
                      <a:ext cx="4362450" cy="2952750"/>
                    </a:xfrm>
                    <a:prstGeom prst="rect">
                      <a:avLst/>
                    </a:prstGeom>
                  </pic:spPr>
                </pic:pic>
              </a:graphicData>
            </a:graphic>
          </wp:inline>
        </w:drawing>
      </w:r>
    </w:p>
    <w:p>
      <w:r>
        <w:t/>
      </w:r>
    </w:p>
    <w:p>
      <w:r>
        <w:t/>
      </w:r>
    </w:p>
    <w:p>
      <w:pPr>
        <w:pStyle w:val="5"/>
      </w:pPr>
      <w:bookmarkStart w:id="140" w:name="DuikerSifonHevel_Attributen"/>
      <w:bookmarkEnd w:id="140"/>
      <w:r>
        <w:t xml:space="preserve">Attributen </w:t>
      </w:r>
      <w:r>
        <w:rPr>
          <w:rStyle w:val="c13"/>
        </w:rPr>
      </w:r>
    </w:p>
    <w:p>
      <w:r>
        <w:t/>
      </w:r>
    </w:p>
    <w:p>
      <w:r>
        <w:t xml:space="preserve">Naast onderstaande attributen heeft DuikerSifonHevel ook alle attributen van </w:t>
      </w:r>
      <w:hyperlink w:anchor="IMWAGeo_Attributen">
        <w:r>
          <w:rPr>
            <w:rStyle w:val="c13"/>
          </w:rPr>
          <w:t>IMWA GeoObject</w:t>
        </w:r>
      </w:hyperlink>
      <w:r>
        <w:t xml:space="preserve">, </w:t>
      </w:r>
      <w:hyperlink w:anchor="Legger_Attributen">
        <w:r>
          <w:rPr>
            <w:rStyle w:val="c13"/>
          </w:rPr>
          <w:t>LeggerWatersysteem</w:t>
        </w:r>
      </w:hyperlink>
      <w:r>
        <w:t xml:space="preserve"> en </w:t>
      </w:r>
      <w:hyperlink w:anchor="Legger_Attributen">
        <w:r>
          <w:rPr>
            <w:rStyle w:val="c13"/>
          </w:rPr>
          <w:t>LeggerWaterveiligheid</w:t>
        </w:r>
      </w:hyperlink>
      <w:r>
        <w:t>.</w:t>
      </w:r>
    </w:p>
    <w:p>
      <w:pPr>
        <w:pStyle w:val="6"/>
      </w:pPr>
      <w:r>
        <w:rPr>
          <w:color w:val="000000"/>
        </w:rPr>
        <w:t>DuikerSifonHevel</w:t>
      </w:r>
    </w:p>
    <w:p>
      <w:r/>
    </w:p>
    <w:tbl>
      <w:tblPr>
        <w:tblW w:w="9780" w:type="dxa"/>
        <w:tblLayout w:type="fixed"/>
        <w:tblCellMar>
          <w:top w:w="15" w:type="dxa"/>
          <w:left w:w="30" w:type="dxa"/>
          <w:bottom w:w="15" w:type="dxa"/>
          <w:right w:w="30" w:type="dxa"/>
        </w:tblCellMar>
        <w:tblInd w:w="-30" w:type="dxa"/>
      </w:tblPr>
      <w:tblGrid>
        <w:gridCol w:w="2145"/>
        <w:gridCol w:w="2310"/>
        <w:gridCol w:w="1425"/>
        <w:gridCol w:w="570"/>
        <w:gridCol w:w="960"/>
        <w:gridCol w:w="405"/>
      </w:tblGrid>
      <w:tr>
        <w:trPr>
          <w:tblHeader/>
          <w:cantSplit/>
          <w:trHeight w:val="225" w:hRule="atLeast"/>
        </w:trPr>
        <w:tc>
          <w:tcPr>
            <w:tcW w:w="2139" w:type="dxa"/>
            <w:tcBorders>
              <w:left w:val="single" w:sz="6" w:color="C0C0C0"/>
              <w:top w:val="single" w:sz="6" w:color="C0C0C0"/>
              <w:right w:val="single" w:sz="6" w:color="C0C0C0"/>
              <w:bottom w:val="single" w:sz="6" w:color="C0C0C0"/>
            </w:tcBorders>
            <w:shd w:val="clear" w:color="auto" w:fill="B6DDE8"/>
          </w:tcPr>
          <w:p>
            <w:r>
              <w:rPr>
                <w:b/>
                <w:sz w:val="16"/>
                <w:color w:val="000000"/>
              </w:rPr>
              <w:t>Attribuutnaam</w:t>
            </w:r>
          </w:p>
        </w:tc>
        <w:tc>
          <w:tcPr>
            <w:tcW w:w="2295" w:type="dxa"/>
            <w:tcBorders>
              <w:left w:val="single" w:sz="6" w:color="C0C0C0"/>
              <w:top w:val="single" w:sz="6" w:color="C0C0C0"/>
              <w:right w:val="single" w:sz="6" w:color="C0C0C0"/>
              <w:bottom w:val="single" w:sz="6" w:color="C0C0C0"/>
            </w:tcBorders>
            <w:shd w:val="clear" w:color="auto" w:fill="B6DDE8"/>
          </w:tcPr>
          <w:p>
            <w:r>
              <w:rPr>
                <w:b/>
                <w:sz w:val="16"/>
                <w:color w:val="000000"/>
              </w:rPr>
              <w:t>Toelichting</w:t>
            </w:r>
          </w:p>
        </w:tc>
        <w:tc>
          <w:tcPr>
            <w:tcW w:w="1407" w:type="dxa"/>
            <w:tcBorders>
              <w:left w:val="single" w:sz="6" w:color="C0C0C0"/>
              <w:top w:val="single" w:sz="6" w:color="C0C0C0"/>
              <w:right w:val="single" w:sz="6" w:color="C0C0C0"/>
              <w:bottom w:val="single" w:sz="6" w:color="C0C0C0"/>
            </w:tcBorders>
            <w:shd w:val="clear" w:color="auto" w:fill="B6DDE8"/>
          </w:tcPr>
          <w:p>
            <w:r>
              <w:rPr>
                <w:b/>
                <w:sz w:val="16"/>
                <w:color w:val="000000"/>
              </w:rPr>
              <w:t>Type</w:t>
            </w:r>
          </w:p>
        </w:tc>
        <w:tc>
          <w:tcPr>
            <w:tcW w:w="555" w:type="dxa"/>
            <w:tcBorders>
              <w:left w:val="single" w:sz="6" w:color="C0C0C0"/>
              <w:top w:val="single" w:sz="6" w:color="C0C0C0"/>
              <w:right w:val="single" w:sz="6" w:color="C0C0C0"/>
              <w:bottom w:val="single" w:sz="6" w:color="C0C0C0"/>
            </w:tcBorders>
            <w:shd w:val="clear" w:color="auto" w:fill="B6DDE8"/>
          </w:tcPr>
          <w:p>
            <w:r>
              <w:rPr>
                <w:b/>
                <w:sz w:val="16"/>
                <w:color w:val="000000"/>
              </w:rPr>
              <w:t>Een-heid</w:t>
            </w:r>
          </w:p>
        </w:tc>
        <w:tc>
          <w:tcPr>
            <w:tcW w:w="951" w:type="dxa"/>
            <w:tcBorders>
              <w:left w:val="single" w:sz="6" w:color="C0C0C0"/>
              <w:top w:val="single" w:sz="6" w:color="C0C0C0"/>
              <w:right w:val="single" w:sz="6" w:color="C0C0C0"/>
              <w:bottom w:val="single" w:sz="6" w:color="C0C0C0"/>
            </w:tcBorders>
            <w:shd w:val="clear" w:color="auto" w:fill="B6DDE8"/>
          </w:tcPr>
          <w:p>
            <w:r>
              <w:rPr>
                <w:b/>
                <w:sz w:val="16"/>
                <w:color w:val="000000"/>
              </w:rPr>
              <w:t>Bron definitie</w:t>
            </w:r>
          </w:p>
        </w:tc>
        <w:tc>
          <w:tcPr>
            <w:tcW w:w="399" w:type="dxa"/>
            <w:tcBorders>
              <w:left w:val="single" w:sz="6" w:color="C0C0C0"/>
              <w:top w:val="single" w:sz="6" w:color="C0C0C0"/>
              <w:right w:val="single" w:sz="6" w:color="C0C0C0"/>
              <w:bottom w:val="single" w:sz="6" w:color="C0C0C0"/>
            </w:tcBorders>
            <w:shd w:val="clear" w:color="auto" w:fill="B6DDE8"/>
          </w:tcPr>
          <w:p>
            <w:r>
              <w:rPr>
                <w:b/>
                <w:sz w:val="16"/>
                <w:color w:val="000000"/>
              </w:rPr>
              <w:t>Mo del</w:t>
            </w:r>
          </w:p>
        </w:tc>
      </w:tr>
      <w:tr>
        <w:trPr>
          <w:cantSplit/>
          <w:trHeight w:val="225" w:hRule="atLeast"/>
        </w:trPr>
        <w:tc>
          <w:tcPr>
            <w:tcW w:w="2139" w:type="dxa"/>
            <w:tcBorders>
              <w:left w:val="single" w:sz="6" w:color="C0C0C0"/>
              <w:top w:val="single" w:sz="6" w:color="C0C0C0"/>
              <w:right w:val="single" w:sz="6" w:color="C0C0C0"/>
              <w:bottom w:val="single" w:sz="6" w:color="C0C0C0"/>
            </w:tcBorders>
          </w:tcPr>
          <w:p>
            <w:r>
              <w:rPr>
                <w:sz w:val="16"/>
                <w:color w:val="000000"/>
              </w:rPr>
              <w:t>OBJECTID</w:t>
            </w:r>
          </w:p>
        </w:tc>
        <w:tc>
          <w:tcPr>
            <w:tcW w:w="2295" w:type="dxa"/>
            <w:tcBorders>
              <w:left w:val="single" w:sz="6" w:color="C0C0C0"/>
              <w:top w:val="single" w:sz="6" w:color="C0C0C0"/>
              <w:right w:val="single" w:sz="6" w:color="C0C0C0"/>
              <w:bottom w:val="single" w:sz="6" w:color="C0C0C0"/>
            </w:tcBorders>
          </w:tcPr>
          <w:p>
            <w:r>
              <w:rPr>
                <w:sz w:val="16"/>
                <w:color w:val="000000"/>
              </w:rPr>
              <w:t>Wordt automatisch gegenereerd.</w:t>
            </w:r>
          </w:p>
        </w:tc>
        <w:tc>
          <w:tcPr>
            <w:tcW w:w="1407" w:type="dxa"/>
            <w:tcBorders>
              <w:left w:val="single" w:sz="6" w:color="C0C0C0"/>
              <w:top w:val="single" w:sz="6" w:color="C0C0C0"/>
              <w:right w:val="single" w:sz="6" w:color="C0C0C0"/>
              <w:bottom w:val="single" w:sz="6" w:color="C0C0C0"/>
            </w:tcBorders>
          </w:tcPr>
          <w:p>
            <w:r>
              <w:rPr>
                <w:sz w:val="16"/>
                <w:color w:val="000000"/>
              </w:rPr>
              <w:t>esriFieldTypeOID</w:t>
            </w:r>
          </w:p>
        </w:tc>
        <w:tc>
          <w:tcPr>
            <w:tcW w:w="555" w:type="dxa"/>
            <w:tcBorders>
              <w:left w:val="single" w:sz="6" w:color="C0C0C0"/>
              <w:top w:val="single" w:sz="6" w:color="C0C0C0"/>
              <w:right w:val="single" w:sz="6" w:color="C0C0C0"/>
              <w:bottom w:val="single" w:sz="6" w:color="C0C0C0"/>
            </w:tcBorders>
          </w:tcPr>
          <w:p>
            <w:r>
              <w:t/>
            </w:r>
          </w:p>
        </w:tc>
        <w:tc>
          <w:tcPr>
            <w:tcW w:w="951" w:type="dxa"/>
            <w:tcBorders>
              <w:left w:val="single" w:sz="6" w:color="C0C0C0"/>
              <w:top w:val="single" w:sz="6" w:color="C0C0C0"/>
              <w:right w:val="single" w:sz="6" w:color="C0C0C0"/>
              <w:bottom w:val="single" w:sz="6" w:color="C0C0C0"/>
            </w:tcBorders>
          </w:tcPr>
          <w:p>
            <w:r>
              <w:rPr>
                <w:sz w:val="16"/>
                <w:color w:val="000000"/>
              </w:rPr>
              <w:t/>
            </w:r>
          </w:p>
        </w:tc>
        <w:tc>
          <w:tcPr>
            <w:tcW w:w="399" w:type="dxa"/>
            <w:tcBorders>
              <w:left w:val="single" w:sz="6" w:color="C0C0C0"/>
              <w:top w:val="single" w:sz="6" w:color="C0C0C0"/>
              <w:right w:val="single" w:sz="6" w:color="C0C0C0"/>
              <w:bottom w:val="single" w:sz="6" w:color="C0C0C0"/>
            </w:tcBorders>
          </w:tcPr>
          <w:p>
            <w:r>
              <w:rPr>
                <w:sz w:val="16"/>
                <w:color w:val="000000"/>
              </w:rPr>
              <w:t>W</w:t>
            </w:r>
          </w:p>
        </w:tc>
      </w:tr>
      <w:tr>
        <w:trPr>
          <w:cantSplit/>
          <w:trHeight w:val="225" w:hRule="atLeast"/>
        </w:trPr>
        <w:tc>
          <w:tcPr>
            <w:tcW w:w="2139" w:type="dxa"/>
            <w:tcBorders>
              <w:left w:val="single" w:sz="6" w:color="C0C0C0"/>
              <w:top w:val="single" w:sz="6" w:color="C0C0C0"/>
              <w:right w:val="single" w:sz="6" w:color="C0C0C0"/>
              <w:bottom w:val="single" w:sz="6" w:color="C0C0C0"/>
            </w:tcBorders>
          </w:tcPr>
          <w:p>
            <w:r>
              <w:rPr>
                <w:sz w:val="16"/>
                <w:color w:val="000000"/>
              </w:rPr>
              <w:t>indicatieWaterkerend</w:t>
            </w:r>
          </w:p>
        </w:tc>
        <w:tc>
          <w:tcPr>
            <w:tcW w:w="2295" w:type="dxa"/>
            <w:tcBorders>
              <w:left w:val="single" w:sz="6" w:color="C0C0C0"/>
              <w:top w:val="single" w:sz="6" w:color="C0C0C0"/>
              <w:right w:val="single" w:sz="6" w:color="C0C0C0"/>
              <w:bottom w:val="single" w:sz="6" w:color="C0C0C0"/>
            </w:tcBorders>
          </w:tcPr>
          <w:p>
            <w:r>
              <w:rPr>
                <w:sz w:val="16"/>
                <w:color w:val="000000"/>
              </w:rPr>
              <w:t>Indicatie voor het onderscheid tussen waterkerende en niet-waterkerende kunstwerken.</w:t>
            </w:r>
          </w:p>
        </w:tc>
        <w:tc>
          <w:tcPr>
            <w:tcW w:w="1407" w:type="dxa"/>
            <w:tcBorders>
              <w:left w:val="single" w:sz="6" w:color="C0C0C0"/>
              <w:top w:val="single" w:sz="6" w:color="C0C0C0"/>
              <w:right w:val="single" w:sz="6" w:color="C0C0C0"/>
              <w:bottom w:val="single" w:sz="6" w:color="C0C0C0"/>
            </w:tcBorders>
          </w:tcPr>
          <w:p>
            <w:hyperlink w:anchor="JaNeeNvt">
              <w:r>
                <w:rPr>
                  <w:rStyle w:val="c45"/>
                </w:rPr>
                <w:t>JaNeeNvt</w:t>
              </w:r>
            </w:hyperlink>
          </w:p>
        </w:tc>
        <w:tc>
          <w:tcPr>
            <w:tcW w:w="555" w:type="dxa"/>
            <w:tcBorders>
              <w:left w:val="single" w:sz="6" w:color="C0C0C0"/>
              <w:top w:val="single" w:sz="6" w:color="C0C0C0"/>
              <w:right w:val="single" w:sz="6" w:color="C0C0C0"/>
              <w:bottom w:val="single" w:sz="6" w:color="C0C0C0"/>
            </w:tcBorders>
          </w:tcPr>
          <w:p>
            <w:r>
              <w:rPr>
                <w:sz w:val="16"/>
                <w:color w:val="000000"/>
              </w:rPr>
              <w:t/>
            </w:r>
          </w:p>
        </w:tc>
        <w:tc>
          <w:tcPr>
            <w:tcW w:w="951" w:type="dxa"/>
            <w:tcBorders>
              <w:left w:val="single" w:sz="6" w:color="C0C0C0"/>
              <w:top w:val="single" w:sz="6" w:color="C0C0C0"/>
              <w:right w:val="single" w:sz="6" w:color="C0C0C0"/>
              <w:bottom w:val="single" w:sz="6" w:color="C0C0C0"/>
            </w:tcBorders>
          </w:tcPr>
          <w:p>
            <w:r>
              <w:rPr>
                <w:sz w:val="16"/>
                <w:color w:val="000000"/>
              </w:rPr>
              <w:t/>
            </w:r>
          </w:p>
        </w:tc>
        <w:tc>
          <w:tcPr>
            <w:tcW w:w="399" w:type="dxa"/>
            <w:tcBorders>
              <w:left w:val="single" w:sz="6" w:color="C0C0C0"/>
              <w:top w:val="single" w:sz="6" w:color="C0C0C0"/>
              <w:right w:val="single" w:sz="6" w:color="C0C0C0"/>
              <w:bottom w:val="single" w:sz="6" w:color="C0C0C0"/>
            </w:tcBorders>
          </w:tcPr>
          <w:p>
            <w:r>
              <w:rPr>
                <w:sz w:val="16"/>
                <w:color w:val="000000"/>
              </w:rPr>
              <w:t>K</w:t>
            </w:r>
          </w:p>
        </w:tc>
      </w:tr>
      <w:tr>
        <w:trPr>
          <w:cantSplit/>
          <w:trHeight w:val="225" w:hRule="atLeast"/>
        </w:trPr>
        <w:tc>
          <w:tcPr>
            <w:tcW w:w="2139" w:type="dxa"/>
            <w:tcBorders>
              <w:left w:val="single" w:sz="6" w:color="C0C0C0"/>
              <w:top w:val="single" w:sz="6" w:color="C0C0C0"/>
              <w:right w:val="single" w:sz="6" w:color="C0C0C0"/>
              <w:bottom w:val="single" w:sz="6" w:color="C0C0C0"/>
            </w:tcBorders>
          </w:tcPr>
          <w:p>
            <w:r>
              <w:rPr>
                <w:sz w:val="16"/>
                <w:color w:val="000000"/>
              </w:rPr>
              <w:t>kerendeHoogte</w:t>
            </w:r>
          </w:p>
        </w:tc>
        <w:tc>
          <w:tcPr>
            <w:tcW w:w="2295" w:type="dxa"/>
            <w:tcBorders>
              <w:left w:val="single" w:sz="6" w:color="C0C0C0"/>
              <w:top w:val="single" w:sz="6" w:color="C0C0C0"/>
              <w:right w:val="single" w:sz="6" w:color="C0C0C0"/>
              <w:bottom w:val="single" w:sz="6" w:color="C0C0C0"/>
            </w:tcBorders>
          </w:tcPr>
          <w:p>
            <w:r>
              <w:rPr>
                <w:sz w:val="16"/>
                <w:color w:val="000000"/>
              </w:rPr>
              <w:t xml:space="preserve">Kerende hoogte van het kunstwerk in meters ten opzichte van NAP. </w:t>
            </w:r>
          </w:p>
        </w:tc>
        <w:tc>
          <w:tcPr>
            <w:tcW w:w="1407" w:type="dxa"/>
            <w:tcBorders>
              <w:left w:val="single" w:sz="6" w:color="C0C0C0"/>
              <w:top w:val="single" w:sz="6" w:color="C0C0C0"/>
              <w:right w:val="single" w:sz="6" w:color="C0C0C0"/>
              <w:bottom w:val="single" w:sz="6" w:color="C0C0C0"/>
            </w:tcBorders>
          </w:tcPr>
          <w:p>
            <w:r>
              <w:rPr>
                <w:sz w:val="16"/>
                <w:color w:val="000000"/>
              </w:rPr>
              <w:t>Double</w:t>
            </w:r>
          </w:p>
        </w:tc>
        <w:tc>
          <w:tcPr>
            <w:tcW w:w="555" w:type="dxa"/>
            <w:tcBorders>
              <w:left w:val="single" w:sz="6" w:color="C0C0C0"/>
              <w:top w:val="single" w:sz="6" w:color="C0C0C0"/>
              <w:right w:val="single" w:sz="6" w:color="C0C0C0"/>
              <w:bottom w:val="single" w:sz="6" w:color="C0C0C0"/>
            </w:tcBorders>
          </w:tcPr>
          <w:p>
            <w:r>
              <w:rPr>
                <w:sz w:val="16"/>
                <w:color w:val="000000"/>
              </w:rPr>
              <w:t>m NAP</w:t>
            </w:r>
          </w:p>
        </w:tc>
        <w:tc>
          <w:tcPr>
            <w:tcW w:w="951" w:type="dxa"/>
            <w:tcBorders>
              <w:left w:val="single" w:sz="6" w:color="C0C0C0"/>
              <w:top w:val="single" w:sz="6" w:color="C0C0C0"/>
              <w:right w:val="single" w:sz="6" w:color="C0C0C0"/>
              <w:bottom w:val="single" w:sz="6" w:color="C0C0C0"/>
            </w:tcBorders>
          </w:tcPr>
          <w:p>
            <w:r>
              <w:rPr>
                <w:sz w:val="16"/>
                <w:color w:val="000000"/>
              </w:rPr>
              <w:t>Project</w:t>
            </w:r>
          </w:p>
        </w:tc>
        <w:tc>
          <w:tcPr>
            <w:tcW w:w="399" w:type="dxa"/>
            <w:tcBorders>
              <w:left w:val="single" w:sz="6" w:color="C0C0C0"/>
              <w:top w:val="single" w:sz="6" w:color="C0C0C0"/>
              <w:right w:val="single" w:sz="6" w:color="C0C0C0"/>
              <w:bottom w:val="single" w:sz="6" w:color="C0C0C0"/>
            </w:tcBorders>
          </w:tcPr>
          <w:p>
            <w:r>
              <w:rPr>
                <w:sz w:val="16"/>
                <w:color w:val="000000"/>
              </w:rPr>
              <w:t>K</w:t>
            </w:r>
          </w:p>
        </w:tc>
      </w:tr>
      <w:tr>
        <w:trPr>
          <w:cantSplit/>
          <w:trHeight w:val="225" w:hRule="atLeast"/>
        </w:trPr>
        <w:tc>
          <w:tcPr>
            <w:tcW w:w="2139" w:type="dxa"/>
            <w:tcBorders>
              <w:left w:val="single" w:sz="6" w:color="C0C0C0"/>
              <w:top w:val="single" w:sz="6" w:color="C0C0C0"/>
              <w:right w:val="single" w:sz="6" w:color="C0C0C0"/>
              <w:bottom w:val="single" w:sz="6" w:color="C0C0C0"/>
            </w:tcBorders>
          </w:tcPr>
          <w:p>
            <w:r>
              <w:rPr>
                <w:sz w:val="16"/>
                <w:color w:val="000000"/>
              </w:rPr>
              <w:t>typeWaterkerendeConstructie</w:t>
            </w:r>
          </w:p>
        </w:tc>
        <w:tc>
          <w:tcPr>
            <w:tcW w:w="2295" w:type="dxa"/>
            <w:tcBorders>
              <w:left w:val="single" w:sz="6" w:color="C0C0C0"/>
              <w:top w:val="single" w:sz="6" w:color="C0C0C0"/>
              <w:right w:val="single" w:sz="6" w:color="C0C0C0"/>
              <w:bottom w:val="single" w:sz="6" w:color="C0C0C0"/>
            </w:tcBorders>
          </w:tcPr>
          <w:p>
            <w:r>
              <w:rPr>
                <w:sz w:val="16"/>
                <w:color w:val="000000"/>
              </w:rPr>
              <w:t>Type constructie in relatie tot de waterkerende functie (volgens de leidraad waterkerende kunstwerken).</w:t>
            </w:r>
          </w:p>
        </w:tc>
        <w:tc>
          <w:tcPr>
            <w:tcW w:w="1407" w:type="dxa"/>
            <w:tcBorders>
              <w:left w:val="single" w:sz="6" w:color="C0C0C0"/>
              <w:top w:val="single" w:sz="6" w:color="C0C0C0"/>
              <w:right w:val="single" w:sz="6" w:color="C0C0C0"/>
              <w:bottom w:val="single" w:sz="6" w:color="C0C0C0"/>
            </w:tcBorders>
          </w:tcPr>
          <w:p>
            <w:hyperlink w:anchor="TypeWaterkerendeConstructie">
              <w:r>
                <w:rPr>
                  <w:rStyle w:val="c45"/>
                </w:rPr>
                <w:t>TypeWaterkerendeConstructie</w:t>
              </w:r>
            </w:hyperlink>
          </w:p>
        </w:tc>
        <w:tc>
          <w:tcPr>
            <w:tcW w:w="555" w:type="dxa"/>
            <w:tcBorders>
              <w:left w:val="single" w:sz="6" w:color="C0C0C0"/>
              <w:top w:val="single" w:sz="6" w:color="C0C0C0"/>
              <w:right w:val="single" w:sz="6" w:color="C0C0C0"/>
              <w:bottom w:val="single" w:sz="6" w:color="C0C0C0"/>
            </w:tcBorders>
          </w:tcPr>
          <w:p>
            <w:r>
              <w:t/>
            </w:r>
          </w:p>
        </w:tc>
        <w:tc>
          <w:tcPr>
            <w:tcW w:w="951" w:type="dxa"/>
            <w:tcBorders>
              <w:left w:val="single" w:sz="6" w:color="C0C0C0"/>
              <w:top w:val="single" w:sz="6" w:color="C0C0C0"/>
              <w:right w:val="single" w:sz="6" w:color="C0C0C0"/>
              <w:bottom w:val="single" w:sz="6" w:color="C0C0C0"/>
            </w:tcBorders>
          </w:tcPr>
          <w:p>
            <w:r>
              <w:t/>
            </w:r>
          </w:p>
        </w:tc>
        <w:tc>
          <w:tcPr>
            <w:tcW w:w="399" w:type="dxa"/>
            <w:tcBorders>
              <w:left w:val="single" w:sz="6" w:color="C0C0C0"/>
              <w:top w:val="single" w:sz="6" w:color="C0C0C0"/>
              <w:right w:val="single" w:sz="6" w:color="C0C0C0"/>
              <w:bottom w:val="single" w:sz="6" w:color="C0C0C0"/>
            </w:tcBorders>
          </w:tcPr>
          <w:p>
            <w:r>
              <w:rPr>
                <w:sz w:val="16"/>
                <w:color w:val="000000"/>
              </w:rPr>
              <w:t>K</w:t>
            </w:r>
          </w:p>
        </w:tc>
      </w:tr>
      <w:tr>
        <w:trPr>
          <w:cantSplit/>
          <w:trHeight w:val="225" w:hRule="atLeast"/>
        </w:trPr>
        <w:tc>
          <w:tcPr>
            <w:tcW w:w="2139" w:type="dxa"/>
            <w:tcBorders>
              <w:left w:val="single" w:sz="6" w:color="C0C0C0"/>
              <w:top w:val="single" w:sz="6" w:color="C0C0C0"/>
              <w:right w:val="single" w:sz="6" w:color="C0C0C0"/>
              <w:bottom w:val="single" w:sz="6" w:color="C0C0C0"/>
            </w:tcBorders>
          </w:tcPr>
          <w:p>
            <w:r>
              <w:rPr>
                <w:sz w:val="16"/>
                <w:color w:val="000000"/>
              </w:rPr>
              <w:t>indPeilRegulPeilScheidend</w:t>
            </w:r>
          </w:p>
        </w:tc>
        <w:tc>
          <w:tcPr>
            <w:tcW w:w="2295" w:type="dxa"/>
            <w:tcBorders>
              <w:left w:val="single" w:sz="6" w:color="C0C0C0"/>
              <w:top w:val="single" w:sz="6" w:color="C0C0C0"/>
              <w:right w:val="single" w:sz="6" w:color="C0C0C0"/>
              <w:bottom w:val="single" w:sz="6" w:color="C0C0C0"/>
            </w:tcBorders>
          </w:tcPr>
          <w:p>
            <w:r>
              <w:rPr>
                <w:sz w:val="16"/>
                <w:color w:val="000000"/>
              </w:rPr>
              <w:t xml:space="preserve">Definitie: </w:t>
            </w:r>
          </w:p>
          <w:p>
            <w:r>
              <w:rPr>
                <w:sz w:val="16"/>
                <w:color w:val="000000"/>
              </w:rPr>
              <w:t xml:space="preserve">Indicatie of de duiker en peilregulerende of peilscheidende functie heeft. </w:t>
            </w:r>
          </w:p>
          <w:p>
            <w:r>
              <w:rPr>
                <w:sz w:val="16"/>
                <w:color w:val="000000"/>
              </w:rPr>
              <w:t/>
            </w:r>
          </w:p>
          <w:p>
            <w:r>
              <w:rPr>
                <w:sz w:val="16"/>
                <w:color w:val="000000"/>
              </w:rPr>
              <w:t xml:space="preserve">Toelichting: </w:t>
            </w:r>
          </w:p>
          <w:p>
            <w:r>
              <w:rPr>
                <w:sz w:val="16"/>
                <w:color w:val="000000"/>
              </w:rPr>
              <w:t>Dit is van toepassing op duikers zonder afsluitmiddel die door hun ligging of afmeting een peilregulerende of peilscheidende functie hebben. Duikers met een afsluitmiddel zijn peilregulerend/peilscheidend vanwege hun relatie met het afsluitmiddel.</w:t>
            </w:r>
          </w:p>
        </w:tc>
        <w:tc>
          <w:tcPr>
            <w:tcW w:w="1407" w:type="dxa"/>
            <w:tcBorders>
              <w:left w:val="single" w:sz="6" w:color="C0C0C0"/>
              <w:top w:val="single" w:sz="6" w:color="C0C0C0"/>
              <w:right w:val="single" w:sz="6" w:color="C0C0C0"/>
              <w:bottom w:val="single" w:sz="6" w:color="C0C0C0"/>
            </w:tcBorders>
          </w:tcPr>
          <w:p>
            <w:hyperlink w:anchor="J_N_of_Onbekend">
              <w:r>
                <w:rPr>
                  <w:rStyle w:val="c45"/>
                </w:rPr>
                <w:t>J_N_of_Onbekend</w:t>
              </w:r>
            </w:hyperlink>
          </w:p>
        </w:tc>
        <w:tc>
          <w:tcPr>
            <w:tcW w:w="555" w:type="dxa"/>
            <w:tcBorders>
              <w:left w:val="single" w:sz="6" w:color="C0C0C0"/>
              <w:top w:val="single" w:sz="6" w:color="C0C0C0"/>
              <w:right w:val="single" w:sz="6" w:color="C0C0C0"/>
              <w:bottom w:val="single" w:sz="6" w:color="C0C0C0"/>
            </w:tcBorders>
          </w:tcPr>
          <w:p>
            <w:r>
              <w:t/>
            </w:r>
          </w:p>
        </w:tc>
        <w:tc>
          <w:tcPr>
            <w:tcW w:w="951" w:type="dxa"/>
            <w:tcBorders>
              <w:left w:val="single" w:sz="6" w:color="C0C0C0"/>
              <w:top w:val="single" w:sz="6" w:color="C0C0C0"/>
              <w:right w:val="single" w:sz="6" w:color="C0C0C0"/>
              <w:bottom w:val="single" w:sz="6" w:color="C0C0C0"/>
            </w:tcBorders>
          </w:tcPr>
          <w:p>
            <w:r>
              <w:rPr>
                <w:sz w:val="16"/>
                <w:color w:val="000000"/>
              </w:rPr>
              <w:t/>
            </w:r>
          </w:p>
        </w:tc>
        <w:tc>
          <w:tcPr>
            <w:tcW w:w="399" w:type="dxa"/>
            <w:tcBorders>
              <w:left w:val="single" w:sz="6" w:color="C0C0C0"/>
              <w:top w:val="single" w:sz="6" w:color="C0C0C0"/>
              <w:right w:val="single" w:sz="6" w:color="C0C0C0"/>
              <w:bottom w:val="single" w:sz="6" w:color="C0C0C0"/>
            </w:tcBorders>
          </w:tcPr>
          <w:p>
            <w:r>
              <w:rPr>
                <w:sz w:val="16"/>
                <w:color w:val="000000"/>
              </w:rPr>
              <w:t>W</w:t>
            </w:r>
          </w:p>
        </w:tc>
      </w:tr>
      <w:tr>
        <w:trPr>
          <w:cantSplit/>
          <w:trHeight w:val="225" w:hRule="atLeast"/>
        </w:trPr>
        <w:tc>
          <w:tcPr>
            <w:tcW w:w="2139" w:type="dxa"/>
            <w:tcBorders>
              <w:left w:val="single" w:sz="6" w:color="C0C0C0"/>
              <w:top w:val="single" w:sz="6" w:color="C0C0C0"/>
              <w:right w:val="single" w:sz="6" w:color="C0C0C0"/>
              <w:bottom w:val="single" w:sz="6" w:color="C0C0C0"/>
            </w:tcBorders>
          </w:tcPr>
          <w:p>
            <w:r>
              <w:rPr>
                <w:sz w:val="16"/>
                <w:color w:val="000000"/>
              </w:rPr>
              <w:t>categorie</w:t>
            </w:r>
          </w:p>
        </w:tc>
        <w:tc>
          <w:tcPr>
            <w:tcW w:w="2295" w:type="dxa"/>
            <w:tcBorders>
              <w:left w:val="single" w:sz="6" w:color="C0C0C0"/>
              <w:top w:val="single" w:sz="6" w:color="C0C0C0"/>
              <w:right w:val="single" w:sz="6" w:color="C0C0C0"/>
              <w:bottom w:val="single" w:sz="6" w:color="C0C0C0"/>
            </w:tcBorders>
          </w:tcPr>
          <w:p>
            <w:r>
              <w:rPr>
                <w:sz w:val="16"/>
                <w:color w:val="000000"/>
              </w:rPr>
              <w:t>Categorie waar het kunstwerk toe behoort.</w:t>
            </w:r>
          </w:p>
        </w:tc>
        <w:tc>
          <w:tcPr>
            <w:tcW w:w="1407" w:type="dxa"/>
            <w:tcBorders>
              <w:left w:val="single" w:sz="6" w:color="C0C0C0"/>
              <w:top w:val="single" w:sz="6" w:color="C0C0C0"/>
              <w:right w:val="single" w:sz="6" w:color="C0C0C0"/>
              <w:bottom w:val="single" w:sz="6" w:color="C0C0C0"/>
            </w:tcBorders>
          </w:tcPr>
          <w:p>
            <w:hyperlink w:anchor="Categorie">
              <w:r>
                <w:rPr>
                  <w:rStyle w:val="c45"/>
                </w:rPr>
                <w:t>Categorie</w:t>
              </w:r>
            </w:hyperlink>
          </w:p>
        </w:tc>
        <w:tc>
          <w:tcPr>
            <w:tcW w:w="555" w:type="dxa"/>
            <w:tcBorders>
              <w:left w:val="single" w:sz="6" w:color="C0C0C0"/>
              <w:top w:val="single" w:sz="6" w:color="C0C0C0"/>
              <w:right w:val="single" w:sz="6" w:color="C0C0C0"/>
              <w:bottom w:val="single" w:sz="6" w:color="C0C0C0"/>
            </w:tcBorders>
          </w:tcPr>
          <w:p>
            <w:r>
              <w:rPr>
                <w:sz w:val="16"/>
                <w:color w:val="000000"/>
              </w:rPr>
              <w:t/>
            </w:r>
          </w:p>
        </w:tc>
        <w:tc>
          <w:tcPr>
            <w:tcW w:w="951" w:type="dxa"/>
            <w:tcBorders>
              <w:left w:val="single" w:sz="6" w:color="C0C0C0"/>
              <w:top w:val="single" w:sz="6" w:color="C0C0C0"/>
              <w:right w:val="single" w:sz="6" w:color="C0C0C0"/>
              <w:bottom w:val="single" w:sz="6" w:color="C0C0C0"/>
            </w:tcBorders>
          </w:tcPr>
          <w:p>
            <w:r>
              <w:rPr>
                <w:sz w:val="16"/>
                <w:color w:val="000000"/>
              </w:rPr>
              <w:t/>
            </w:r>
          </w:p>
        </w:tc>
        <w:tc>
          <w:tcPr>
            <w:tcW w:w="399" w:type="dxa"/>
            <w:tcBorders>
              <w:left w:val="single" w:sz="6" w:color="C0C0C0"/>
              <w:top w:val="single" w:sz="6" w:color="C0C0C0"/>
              <w:right w:val="single" w:sz="6" w:color="C0C0C0"/>
              <w:bottom w:val="single" w:sz="6" w:color="C0C0C0"/>
            </w:tcBorders>
          </w:tcPr>
          <w:p>
            <w:r>
              <w:rPr>
                <w:sz w:val="16"/>
                <w:color w:val="000000"/>
              </w:rPr>
              <w:t>K</w:t>
            </w:r>
          </w:p>
        </w:tc>
      </w:tr>
      <w:tr>
        <w:trPr>
          <w:cantSplit/>
          <w:trHeight w:val="225" w:hRule="atLeast"/>
        </w:trPr>
        <w:tc>
          <w:tcPr>
            <w:tcW w:w="2139" w:type="dxa"/>
            <w:tcBorders>
              <w:left w:val="single" w:sz="6" w:color="C0C0C0"/>
              <w:top w:val="single" w:sz="6" w:color="C0C0C0"/>
              <w:right w:val="single" w:sz="6" w:color="C0C0C0"/>
              <w:bottom w:val="single" w:sz="6" w:color="C0C0C0"/>
            </w:tcBorders>
          </w:tcPr>
          <w:p>
            <w:r>
              <w:rPr>
                <w:sz w:val="16"/>
                <w:color w:val="000000"/>
              </w:rPr>
              <w:t>lengte</w:t>
            </w:r>
          </w:p>
        </w:tc>
        <w:tc>
          <w:tcPr>
            <w:tcW w:w="2295" w:type="dxa"/>
            <w:tcBorders>
              <w:left w:val="single" w:sz="6" w:color="C0C0C0"/>
              <w:top w:val="single" w:sz="6" w:color="C0C0C0"/>
              <w:right w:val="single" w:sz="6" w:color="C0C0C0"/>
              <w:bottom w:val="single" w:sz="6" w:color="C0C0C0"/>
            </w:tcBorders>
          </w:tcPr>
          <w:p>
            <w:r>
              <w:rPr>
                <w:sz w:val="16"/>
                <w:color w:val="000000"/>
              </w:rPr>
              <w:t xml:space="preserve">De maatgevende lengte van het object in de as van het Hydro-object. </w:t>
            </w:r>
          </w:p>
        </w:tc>
        <w:tc>
          <w:tcPr>
            <w:tcW w:w="1407" w:type="dxa"/>
            <w:tcBorders>
              <w:left w:val="single" w:sz="6" w:color="C0C0C0"/>
              <w:top w:val="single" w:sz="6" w:color="C0C0C0"/>
              <w:right w:val="single" w:sz="6" w:color="C0C0C0"/>
              <w:bottom w:val="single" w:sz="6" w:color="C0C0C0"/>
            </w:tcBorders>
          </w:tcPr>
          <w:p>
            <w:r>
              <w:rPr>
                <w:sz w:val="16"/>
                <w:color w:val="000000"/>
              </w:rPr>
              <w:t>Double</w:t>
            </w:r>
          </w:p>
        </w:tc>
        <w:tc>
          <w:tcPr>
            <w:tcW w:w="555" w:type="dxa"/>
            <w:tcBorders>
              <w:left w:val="single" w:sz="6" w:color="C0C0C0"/>
              <w:top w:val="single" w:sz="6" w:color="C0C0C0"/>
              <w:right w:val="single" w:sz="6" w:color="C0C0C0"/>
              <w:bottom w:val="single" w:sz="6" w:color="C0C0C0"/>
            </w:tcBorders>
          </w:tcPr>
          <w:p>
            <w:r>
              <w:rPr>
                <w:sz w:val="16"/>
                <w:color w:val="000000"/>
              </w:rPr>
              <w:t>m</w:t>
            </w:r>
          </w:p>
        </w:tc>
        <w:tc>
          <w:tcPr>
            <w:tcW w:w="951" w:type="dxa"/>
            <w:tcBorders>
              <w:left w:val="single" w:sz="6" w:color="C0C0C0"/>
              <w:top w:val="single" w:sz="6" w:color="C0C0C0"/>
              <w:right w:val="single" w:sz="6" w:color="C0C0C0"/>
              <w:bottom w:val="single" w:sz="6" w:color="C0C0C0"/>
            </w:tcBorders>
          </w:tcPr>
          <w:p>
            <w:r>
              <w:rPr>
                <w:sz w:val="16"/>
                <w:color w:val="000000"/>
              </w:rPr>
              <w:t>Aquo Expertise- en Innovatie centrum Binnenvaart</w:t>
            </w:r>
          </w:p>
        </w:tc>
        <w:tc>
          <w:tcPr>
            <w:tcW w:w="399" w:type="dxa"/>
            <w:tcBorders>
              <w:left w:val="single" w:sz="6" w:color="C0C0C0"/>
              <w:top w:val="single" w:sz="6" w:color="C0C0C0"/>
              <w:right w:val="single" w:sz="6" w:color="C0C0C0"/>
              <w:bottom w:val="single" w:sz="6" w:color="C0C0C0"/>
            </w:tcBorders>
          </w:tcPr>
          <w:p>
            <w:r>
              <w:rPr>
                <w:sz w:val="16"/>
                <w:color w:val="000000"/>
              </w:rPr>
              <w:t>W</w:t>
            </w:r>
          </w:p>
        </w:tc>
      </w:tr>
      <w:tr>
        <w:trPr>
          <w:cantSplit/>
          <w:trHeight w:val="225" w:hRule="atLeast"/>
        </w:trPr>
        <w:tc>
          <w:tcPr>
            <w:tcW w:w="2139" w:type="dxa"/>
            <w:tcBorders>
              <w:left w:val="single" w:sz="6" w:color="C0C0C0"/>
              <w:top w:val="single" w:sz="6" w:color="C0C0C0"/>
              <w:right w:val="single" w:sz="6" w:color="C0C0C0"/>
              <w:bottom w:val="single" w:sz="6" w:color="C0C0C0"/>
            </w:tcBorders>
          </w:tcPr>
          <w:p>
            <w:r>
              <w:rPr>
                <w:sz w:val="16"/>
                <w:color w:val="000000"/>
              </w:rPr>
              <w:t>hoogteOpening</w:t>
            </w:r>
          </w:p>
        </w:tc>
        <w:tc>
          <w:tcPr>
            <w:tcW w:w="2295" w:type="dxa"/>
            <w:tcBorders>
              <w:left w:val="single" w:sz="6" w:color="C0C0C0"/>
              <w:top w:val="single" w:sz="6" w:color="C0C0C0"/>
              <w:right w:val="single" w:sz="6" w:color="C0C0C0"/>
              <w:bottom w:val="single" w:sz="6" w:color="C0C0C0"/>
            </w:tcBorders>
          </w:tcPr>
          <w:p>
            <w:r>
              <w:rPr>
                <w:sz w:val="16"/>
                <w:color w:val="000000"/>
              </w:rPr>
              <w:t>De maatgevende (inwendige) hoogte van de opening van het object.</w:t>
            </w:r>
          </w:p>
        </w:tc>
        <w:tc>
          <w:tcPr>
            <w:tcW w:w="1407" w:type="dxa"/>
            <w:tcBorders>
              <w:left w:val="single" w:sz="6" w:color="C0C0C0"/>
              <w:top w:val="single" w:sz="6" w:color="C0C0C0"/>
              <w:right w:val="single" w:sz="6" w:color="C0C0C0"/>
              <w:bottom w:val="single" w:sz="6" w:color="C0C0C0"/>
            </w:tcBorders>
          </w:tcPr>
          <w:p>
            <w:r>
              <w:rPr>
                <w:sz w:val="16"/>
                <w:color w:val="000000"/>
              </w:rPr>
              <w:t>Double</w:t>
            </w:r>
          </w:p>
        </w:tc>
        <w:tc>
          <w:tcPr>
            <w:tcW w:w="555" w:type="dxa"/>
            <w:tcBorders>
              <w:left w:val="single" w:sz="6" w:color="C0C0C0"/>
              <w:top w:val="single" w:sz="6" w:color="C0C0C0"/>
              <w:right w:val="single" w:sz="6" w:color="C0C0C0"/>
              <w:bottom w:val="single" w:sz="6" w:color="C0C0C0"/>
            </w:tcBorders>
          </w:tcPr>
          <w:p>
            <w:r>
              <w:rPr>
                <w:sz w:val="16"/>
                <w:color w:val="000000"/>
              </w:rPr>
              <w:t>m</w:t>
            </w:r>
          </w:p>
        </w:tc>
        <w:tc>
          <w:tcPr>
            <w:tcW w:w="951" w:type="dxa"/>
            <w:tcBorders>
              <w:left w:val="single" w:sz="6" w:color="C0C0C0"/>
              <w:top w:val="single" w:sz="6" w:color="C0C0C0"/>
              <w:right w:val="single" w:sz="6" w:color="C0C0C0"/>
              <w:bottom w:val="single" w:sz="6" w:color="C0C0C0"/>
            </w:tcBorders>
          </w:tcPr>
          <w:p>
            <w:r>
              <w:rPr>
                <w:sz w:val="16"/>
                <w:color w:val="000000"/>
              </w:rPr>
              <w:t/>
            </w:r>
          </w:p>
        </w:tc>
        <w:tc>
          <w:tcPr>
            <w:tcW w:w="399" w:type="dxa"/>
            <w:tcBorders>
              <w:left w:val="single" w:sz="6" w:color="C0C0C0"/>
              <w:top w:val="single" w:sz="6" w:color="C0C0C0"/>
              <w:right w:val="single" w:sz="6" w:color="C0C0C0"/>
              <w:bottom w:val="single" w:sz="6" w:color="C0C0C0"/>
            </w:tcBorders>
          </w:tcPr>
          <w:p>
            <w:r>
              <w:rPr>
                <w:sz w:val="16"/>
                <w:color w:val="000000"/>
              </w:rPr>
              <w:t>W</w:t>
            </w:r>
          </w:p>
        </w:tc>
      </w:tr>
      <w:tr>
        <w:trPr>
          <w:cantSplit/>
          <w:trHeight w:val="225" w:hRule="atLeast"/>
        </w:trPr>
        <w:tc>
          <w:tcPr>
            <w:tcW w:w="2139" w:type="dxa"/>
            <w:tcBorders>
              <w:left w:val="single" w:sz="6" w:color="C0C0C0"/>
              <w:top w:val="single" w:sz="6" w:color="C0C0C0"/>
              <w:right w:val="single" w:sz="6" w:color="C0C0C0"/>
              <w:bottom w:val="single" w:sz="6" w:color="C0C0C0"/>
            </w:tcBorders>
          </w:tcPr>
          <w:p>
            <w:r>
              <w:rPr>
                <w:sz w:val="16"/>
                <w:color w:val="000000"/>
              </w:rPr>
              <w:t>breedteOpening</w:t>
            </w:r>
          </w:p>
        </w:tc>
        <w:tc>
          <w:tcPr>
            <w:tcW w:w="2295" w:type="dxa"/>
            <w:tcBorders>
              <w:left w:val="single" w:sz="6" w:color="C0C0C0"/>
              <w:top w:val="single" w:sz="6" w:color="C0C0C0"/>
              <w:right w:val="single" w:sz="6" w:color="C0C0C0"/>
              <w:bottom w:val="single" w:sz="6" w:color="C0C0C0"/>
            </w:tcBorders>
          </w:tcPr>
          <w:p>
            <w:r>
              <w:rPr>
                <w:sz w:val="16"/>
                <w:color w:val="000000"/>
              </w:rPr>
              <w:t>De maatgevende (inwendige) breedte van de opening van de constructie.</w:t>
            </w:r>
          </w:p>
        </w:tc>
        <w:tc>
          <w:tcPr>
            <w:tcW w:w="1407" w:type="dxa"/>
            <w:tcBorders>
              <w:left w:val="single" w:sz="6" w:color="C0C0C0"/>
              <w:top w:val="single" w:sz="6" w:color="C0C0C0"/>
              <w:right w:val="single" w:sz="6" w:color="C0C0C0"/>
              <w:bottom w:val="single" w:sz="6" w:color="C0C0C0"/>
            </w:tcBorders>
          </w:tcPr>
          <w:p>
            <w:r>
              <w:rPr>
                <w:sz w:val="16"/>
                <w:color w:val="000000"/>
              </w:rPr>
              <w:t>Double</w:t>
            </w:r>
          </w:p>
        </w:tc>
        <w:tc>
          <w:tcPr>
            <w:tcW w:w="555" w:type="dxa"/>
            <w:tcBorders>
              <w:left w:val="single" w:sz="6" w:color="C0C0C0"/>
              <w:top w:val="single" w:sz="6" w:color="C0C0C0"/>
              <w:right w:val="single" w:sz="6" w:color="C0C0C0"/>
              <w:bottom w:val="single" w:sz="6" w:color="C0C0C0"/>
            </w:tcBorders>
          </w:tcPr>
          <w:p>
            <w:r>
              <w:rPr>
                <w:sz w:val="16"/>
                <w:color w:val="000000"/>
              </w:rPr>
              <w:t>m</w:t>
            </w:r>
          </w:p>
        </w:tc>
        <w:tc>
          <w:tcPr>
            <w:tcW w:w="951" w:type="dxa"/>
            <w:tcBorders>
              <w:left w:val="single" w:sz="6" w:color="C0C0C0"/>
              <w:top w:val="single" w:sz="6" w:color="C0C0C0"/>
              <w:right w:val="single" w:sz="6" w:color="C0C0C0"/>
              <w:bottom w:val="single" w:sz="6" w:color="C0C0C0"/>
            </w:tcBorders>
          </w:tcPr>
          <w:p>
            <w:r>
              <w:rPr>
                <w:sz w:val="16"/>
                <w:color w:val="000000"/>
              </w:rPr>
              <w:t/>
            </w:r>
          </w:p>
        </w:tc>
        <w:tc>
          <w:tcPr>
            <w:tcW w:w="399" w:type="dxa"/>
            <w:tcBorders>
              <w:left w:val="single" w:sz="6" w:color="C0C0C0"/>
              <w:top w:val="single" w:sz="6" w:color="C0C0C0"/>
              <w:right w:val="single" w:sz="6" w:color="C0C0C0"/>
              <w:bottom w:val="single" w:sz="6" w:color="C0C0C0"/>
            </w:tcBorders>
          </w:tcPr>
          <w:p>
            <w:r>
              <w:rPr>
                <w:sz w:val="16"/>
                <w:color w:val="000000"/>
              </w:rPr>
              <w:t>W</w:t>
            </w:r>
          </w:p>
        </w:tc>
      </w:tr>
      <w:tr>
        <w:trPr>
          <w:cantSplit/>
          <w:trHeight w:val="225" w:hRule="atLeast"/>
        </w:trPr>
        <w:tc>
          <w:tcPr>
            <w:tcW w:w="2139" w:type="dxa"/>
            <w:tcBorders>
              <w:left w:val="single" w:sz="6" w:color="C0C0C0"/>
              <w:top w:val="single" w:sz="6" w:color="C0C0C0"/>
              <w:right w:val="single" w:sz="6" w:color="C0C0C0"/>
              <w:bottom w:val="single" w:sz="6" w:color="C0C0C0"/>
            </w:tcBorders>
          </w:tcPr>
          <w:p>
            <w:r>
              <w:rPr>
                <w:sz w:val="16"/>
                <w:color w:val="000000"/>
              </w:rPr>
              <w:t>hoogteBinnenOnderkantBene</w:t>
            </w:r>
          </w:p>
        </w:tc>
        <w:tc>
          <w:tcPr>
            <w:tcW w:w="2295" w:type="dxa"/>
            <w:tcBorders>
              <w:left w:val="single" w:sz="6" w:color="C0C0C0"/>
              <w:top w:val="single" w:sz="6" w:color="C0C0C0"/>
              <w:right w:val="single" w:sz="6" w:color="C0C0C0"/>
              <w:bottom w:val="single" w:sz="6" w:color="C0C0C0"/>
            </w:tcBorders>
          </w:tcPr>
          <w:p>
            <w:r>
              <w:rPr>
                <w:sz w:val="16"/>
                <w:color w:val="000000"/>
              </w:rPr>
              <w:t xml:space="preserve">De maatgevende hoogte van de binnenonderkant van de constructie aan de benedenstroomse zijde. </w:t>
            </w:r>
          </w:p>
        </w:tc>
        <w:tc>
          <w:tcPr>
            <w:tcW w:w="1407" w:type="dxa"/>
            <w:tcBorders>
              <w:left w:val="single" w:sz="6" w:color="C0C0C0"/>
              <w:top w:val="single" w:sz="6" w:color="C0C0C0"/>
              <w:right w:val="single" w:sz="6" w:color="C0C0C0"/>
              <w:bottom w:val="single" w:sz="6" w:color="C0C0C0"/>
            </w:tcBorders>
          </w:tcPr>
          <w:p>
            <w:r>
              <w:rPr>
                <w:sz w:val="16"/>
                <w:color w:val="000000"/>
              </w:rPr>
              <w:t>Double</w:t>
            </w:r>
          </w:p>
        </w:tc>
        <w:tc>
          <w:tcPr>
            <w:tcW w:w="555" w:type="dxa"/>
            <w:tcBorders>
              <w:left w:val="single" w:sz="6" w:color="C0C0C0"/>
              <w:top w:val="single" w:sz="6" w:color="C0C0C0"/>
              <w:right w:val="single" w:sz="6" w:color="C0C0C0"/>
              <w:bottom w:val="single" w:sz="6" w:color="C0C0C0"/>
            </w:tcBorders>
          </w:tcPr>
          <w:p>
            <w:r>
              <w:rPr>
                <w:sz w:val="16"/>
                <w:color w:val="000000"/>
              </w:rPr>
              <w:t>m NAP</w:t>
            </w:r>
          </w:p>
        </w:tc>
        <w:tc>
          <w:tcPr>
            <w:tcW w:w="951" w:type="dxa"/>
            <w:tcBorders>
              <w:left w:val="single" w:sz="6" w:color="C0C0C0"/>
              <w:top w:val="single" w:sz="6" w:color="C0C0C0"/>
              <w:right w:val="single" w:sz="6" w:color="C0C0C0"/>
              <w:bottom w:val="single" w:sz="6" w:color="C0C0C0"/>
            </w:tcBorders>
          </w:tcPr>
          <w:p>
            <w:r>
              <w:rPr>
                <w:sz w:val="16"/>
                <w:color w:val="000000"/>
              </w:rPr>
              <w:t>Aquo Expertise- en Innovatie centrum Binnenvaart</w:t>
            </w:r>
          </w:p>
        </w:tc>
        <w:tc>
          <w:tcPr>
            <w:tcW w:w="399" w:type="dxa"/>
            <w:tcBorders>
              <w:left w:val="single" w:sz="6" w:color="C0C0C0"/>
              <w:top w:val="single" w:sz="6" w:color="C0C0C0"/>
              <w:right w:val="single" w:sz="6" w:color="C0C0C0"/>
              <w:bottom w:val="single" w:sz="6" w:color="C0C0C0"/>
            </w:tcBorders>
          </w:tcPr>
          <w:p>
            <w:r>
              <w:rPr>
                <w:sz w:val="16"/>
                <w:color w:val="000000"/>
              </w:rPr>
              <w:t>W</w:t>
            </w:r>
          </w:p>
        </w:tc>
      </w:tr>
      <w:tr>
        <w:trPr>
          <w:cantSplit/>
          <w:trHeight w:val="225" w:hRule="atLeast"/>
        </w:trPr>
        <w:tc>
          <w:tcPr>
            <w:tcW w:w="2139" w:type="dxa"/>
            <w:tcBorders>
              <w:left w:val="single" w:sz="6" w:color="C0C0C0"/>
              <w:top w:val="single" w:sz="6" w:color="C0C0C0"/>
              <w:right w:val="single" w:sz="6" w:color="C0C0C0"/>
              <w:bottom w:val="single" w:sz="6" w:color="C0C0C0"/>
            </w:tcBorders>
          </w:tcPr>
          <w:p>
            <w:r>
              <w:rPr>
                <w:sz w:val="16"/>
                <w:color w:val="000000"/>
              </w:rPr>
              <w:t>drempelpeil</w:t>
            </w:r>
          </w:p>
        </w:tc>
        <w:tc>
          <w:tcPr>
            <w:tcW w:w="2295" w:type="dxa"/>
            <w:tcBorders>
              <w:left w:val="single" w:sz="6" w:color="C0C0C0"/>
              <w:top w:val="single" w:sz="6" w:color="C0C0C0"/>
              <w:right w:val="single" w:sz="6" w:color="C0C0C0"/>
              <w:bottom w:val="single" w:sz="6" w:color="C0C0C0"/>
            </w:tcBorders>
          </w:tcPr>
          <w:p>
            <w:r>
              <w:rPr>
                <w:sz w:val="16"/>
                <w:color w:val="000000"/>
              </w:rPr>
              <w:t>Het peil in NAP van de drempel van de kering</w:t>
            </w:r>
          </w:p>
        </w:tc>
        <w:tc>
          <w:tcPr>
            <w:tcW w:w="1407" w:type="dxa"/>
            <w:tcBorders>
              <w:left w:val="single" w:sz="6" w:color="C0C0C0"/>
              <w:top w:val="single" w:sz="6" w:color="C0C0C0"/>
              <w:right w:val="single" w:sz="6" w:color="C0C0C0"/>
              <w:bottom w:val="single" w:sz="6" w:color="C0C0C0"/>
            </w:tcBorders>
          </w:tcPr>
          <w:p>
            <w:r>
              <w:rPr>
                <w:sz w:val="16"/>
                <w:color w:val="000000"/>
              </w:rPr>
              <w:t>Double</w:t>
            </w:r>
          </w:p>
        </w:tc>
        <w:tc>
          <w:tcPr>
            <w:tcW w:w="555" w:type="dxa"/>
            <w:tcBorders>
              <w:left w:val="single" w:sz="6" w:color="C0C0C0"/>
              <w:top w:val="single" w:sz="6" w:color="C0C0C0"/>
              <w:right w:val="single" w:sz="6" w:color="C0C0C0"/>
              <w:bottom w:val="single" w:sz="6" w:color="C0C0C0"/>
            </w:tcBorders>
          </w:tcPr>
          <w:p>
            <w:r>
              <w:rPr>
                <w:sz w:val="16"/>
                <w:color w:val="000000"/>
              </w:rPr>
              <w:t>m NAP</w:t>
            </w:r>
          </w:p>
        </w:tc>
        <w:tc>
          <w:tcPr>
            <w:tcW w:w="951" w:type="dxa"/>
            <w:tcBorders>
              <w:left w:val="single" w:sz="6" w:color="C0C0C0"/>
              <w:top w:val="single" w:sz="6" w:color="C0C0C0"/>
              <w:right w:val="single" w:sz="6" w:color="C0C0C0"/>
              <w:bottom w:val="single" w:sz="6" w:color="C0C0C0"/>
            </w:tcBorders>
          </w:tcPr>
          <w:p>
            <w:r>
              <w:rPr>
                <w:sz w:val="16"/>
                <w:color w:val="000000"/>
              </w:rPr>
              <w:t>Project</w:t>
            </w:r>
          </w:p>
        </w:tc>
        <w:tc>
          <w:tcPr>
            <w:tcW w:w="399" w:type="dxa"/>
            <w:tcBorders>
              <w:left w:val="single" w:sz="6" w:color="C0C0C0"/>
              <w:top w:val="single" w:sz="6" w:color="C0C0C0"/>
              <w:right w:val="single" w:sz="6" w:color="C0C0C0"/>
              <w:bottom w:val="single" w:sz="6" w:color="C0C0C0"/>
            </w:tcBorders>
          </w:tcPr>
          <w:p>
            <w:r>
              <w:rPr>
                <w:sz w:val="16"/>
                <w:color w:val="000000"/>
              </w:rPr>
              <w:t>K</w:t>
            </w:r>
          </w:p>
        </w:tc>
      </w:tr>
      <w:tr>
        <w:trPr>
          <w:cantSplit/>
          <w:trHeight w:val="225" w:hRule="atLeast"/>
        </w:trPr>
        <w:tc>
          <w:tcPr>
            <w:tcW w:w="2139" w:type="dxa"/>
            <w:tcBorders>
              <w:left w:val="single" w:sz="6" w:color="C0C0C0"/>
              <w:top w:val="single" w:sz="6" w:color="C0C0C0"/>
              <w:right w:val="single" w:sz="6" w:color="C0C0C0"/>
              <w:bottom w:val="single" w:sz="6" w:color="C0C0C0"/>
            </w:tcBorders>
          </w:tcPr>
          <w:p>
            <w:r>
              <w:rPr>
                <w:sz w:val="16"/>
                <w:color w:val="000000"/>
              </w:rPr>
              <w:t>hoogteBinnenOnderkantBov</w:t>
            </w:r>
          </w:p>
        </w:tc>
        <w:tc>
          <w:tcPr>
            <w:tcW w:w="2295" w:type="dxa"/>
            <w:tcBorders>
              <w:left w:val="single" w:sz="6" w:color="C0C0C0"/>
              <w:top w:val="single" w:sz="6" w:color="C0C0C0"/>
              <w:right w:val="single" w:sz="6" w:color="C0C0C0"/>
              <w:bottom w:val="single" w:sz="6" w:color="C0C0C0"/>
            </w:tcBorders>
          </w:tcPr>
          <w:p>
            <w:r>
              <w:rPr>
                <w:sz w:val="16"/>
                <w:color w:val="000000"/>
              </w:rPr>
              <w:t xml:space="preserve">De maatgevende hoogte van de binnenonderkant van de constructie aan de bovenstroomse zijde. </w:t>
            </w:r>
          </w:p>
        </w:tc>
        <w:tc>
          <w:tcPr>
            <w:tcW w:w="1407" w:type="dxa"/>
            <w:tcBorders>
              <w:left w:val="single" w:sz="6" w:color="C0C0C0"/>
              <w:top w:val="single" w:sz="6" w:color="C0C0C0"/>
              <w:right w:val="single" w:sz="6" w:color="C0C0C0"/>
              <w:bottom w:val="single" w:sz="6" w:color="C0C0C0"/>
            </w:tcBorders>
          </w:tcPr>
          <w:p>
            <w:r>
              <w:rPr>
                <w:sz w:val="16"/>
                <w:color w:val="000000"/>
              </w:rPr>
              <w:t>Double</w:t>
            </w:r>
          </w:p>
        </w:tc>
        <w:tc>
          <w:tcPr>
            <w:tcW w:w="555" w:type="dxa"/>
            <w:tcBorders>
              <w:left w:val="single" w:sz="6" w:color="C0C0C0"/>
              <w:top w:val="single" w:sz="6" w:color="C0C0C0"/>
              <w:right w:val="single" w:sz="6" w:color="C0C0C0"/>
              <w:bottom w:val="single" w:sz="6" w:color="C0C0C0"/>
            </w:tcBorders>
          </w:tcPr>
          <w:p>
            <w:r>
              <w:rPr>
                <w:sz w:val="16"/>
                <w:color w:val="000000"/>
              </w:rPr>
              <w:t>m NAP</w:t>
            </w:r>
          </w:p>
        </w:tc>
        <w:tc>
          <w:tcPr>
            <w:tcW w:w="951" w:type="dxa"/>
            <w:tcBorders>
              <w:left w:val="single" w:sz="6" w:color="C0C0C0"/>
              <w:top w:val="single" w:sz="6" w:color="C0C0C0"/>
              <w:right w:val="single" w:sz="6" w:color="C0C0C0"/>
              <w:bottom w:val="single" w:sz="6" w:color="C0C0C0"/>
            </w:tcBorders>
          </w:tcPr>
          <w:p>
            <w:r>
              <w:rPr>
                <w:sz w:val="16"/>
                <w:color w:val="000000"/>
              </w:rPr>
              <w:t>Aquo Expertise- en Innovatie centrum Binnenvaart</w:t>
            </w:r>
          </w:p>
        </w:tc>
        <w:tc>
          <w:tcPr>
            <w:tcW w:w="399" w:type="dxa"/>
            <w:tcBorders>
              <w:left w:val="single" w:sz="6" w:color="C0C0C0"/>
              <w:top w:val="single" w:sz="6" w:color="C0C0C0"/>
              <w:right w:val="single" w:sz="6" w:color="C0C0C0"/>
              <w:bottom w:val="single" w:sz="6" w:color="C0C0C0"/>
            </w:tcBorders>
          </w:tcPr>
          <w:p>
            <w:r>
              <w:rPr>
                <w:sz w:val="16"/>
                <w:color w:val="000000"/>
              </w:rPr>
              <w:t>W</w:t>
            </w:r>
          </w:p>
        </w:tc>
      </w:tr>
      <w:tr>
        <w:trPr>
          <w:cantSplit/>
          <w:trHeight w:val="225" w:hRule="atLeast"/>
        </w:trPr>
        <w:tc>
          <w:tcPr>
            <w:tcW w:w="2139" w:type="dxa"/>
            <w:tcBorders>
              <w:left w:val="single" w:sz="6" w:color="C0C0C0"/>
              <w:top w:val="single" w:sz="6" w:color="C0C0C0"/>
              <w:right w:val="single" w:sz="6" w:color="C0C0C0"/>
              <w:bottom w:val="single" w:sz="6" w:color="C0C0C0"/>
            </w:tcBorders>
          </w:tcPr>
          <w:p>
            <w:r>
              <w:rPr>
                <w:sz w:val="16"/>
                <w:color w:val="000000"/>
              </w:rPr>
              <w:t>signaleringspeil</w:t>
            </w:r>
          </w:p>
        </w:tc>
        <w:tc>
          <w:tcPr>
            <w:tcW w:w="2295" w:type="dxa"/>
            <w:tcBorders>
              <w:left w:val="single" w:sz="6" w:color="C0C0C0"/>
              <w:top w:val="single" w:sz="6" w:color="C0C0C0"/>
              <w:right w:val="single" w:sz="6" w:color="C0C0C0"/>
              <w:bottom w:val="single" w:sz="6" w:color="C0C0C0"/>
            </w:tcBorders>
          </w:tcPr>
          <w:p>
            <w:r>
              <w:rPr>
                <w:sz w:val="16"/>
                <w:color w:val="000000"/>
              </w:rPr>
              <w:t>De verwachte of geconstateerde waterstand, waarbij beheerders worden gewaarschuwd en inlichtingen wordt verschaft, opdat tijdig maatregelen kunnen worden genomen.</w:t>
            </w:r>
          </w:p>
          <w:p>
            <w:r>
              <w:rPr>
                <w:sz w:val="16"/>
                <w:color w:val="000000"/>
              </w:rPr>
              <w:t/>
            </w:r>
          </w:p>
          <w:p>
            <w:r>
              <w:rPr>
                <w:sz w:val="16"/>
                <w:color w:val="000000"/>
              </w:rPr>
              <w:t>Toelichting</w:t>
            </w:r>
          </w:p>
          <w:p>
            <w:r>
              <w:rPr>
                <w:sz w:val="16"/>
                <w:color w:val="000000"/>
              </w:rPr>
              <w:t>Bij vaststelling van de marge tussen signaleringspeil en sluitpeil moet rekening zijn gehouden met de stijgsnelheid van het buitenwater en de tijd benodigd om de bemanning op de gewenste plaatsen te krijgen</w:t>
            </w:r>
          </w:p>
        </w:tc>
        <w:tc>
          <w:tcPr>
            <w:tcW w:w="1407" w:type="dxa"/>
            <w:tcBorders>
              <w:left w:val="single" w:sz="6" w:color="C0C0C0"/>
              <w:top w:val="single" w:sz="6" w:color="C0C0C0"/>
              <w:right w:val="single" w:sz="6" w:color="C0C0C0"/>
              <w:bottom w:val="single" w:sz="6" w:color="C0C0C0"/>
            </w:tcBorders>
          </w:tcPr>
          <w:p>
            <w:r>
              <w:rPr>
                <w:sz w:val="16"/>
                <w:color w:val="000000"/>
              </w:rPr>
              <w:t>Double</w:t>
            </w:r>
          </w:p>
        </w:tc>
        <w:tc>
          <w:tcPr>
            <w:tcW w:w="555" w:type="dxa"/>
            <w:tcBorders>
              <w:left w:val="single" w:sz="6" w:color="C0C0C0"/>
              <w:top w:val="single" w:sz="6" w:color="C0C0C0"/>
              <w:right w:val="single" w:sz="6" w:color="C0C0C0"/>
              <w:bottom w:val="single" w:sz="6" w:color="C0C0C0"/>
            </w:tcBorders>
          </w:tcPr>
          <w:p>
            <w:r>
              <w:rPr>
                <w:sz w:val="16"/>
                <w:color w:val="000000"/>
              </w:rPr>
              <w:t>m NAP</w:t>
            </w:r>
          </w:p>
        </w:tc>
        <w:tc>
          <w:tcPr>
            <w:tcW w:w="951" w:type="dxa"/>
            <w:tcBorders>
              <w:left w:val="single" w:sz="6" w:color="C0C0C0"/>
              <w:top w:val="single" w:sz="6" w:color="C0C0C0"/>
              <w:right w:val="single" w:sz="6" w:color="C0C0C0"/>
              <w:bottom w:val="single" w:sz="6" w:color="C0C0C0"/>
            </w:tcBorders>
          </w:tcPr>
          <w:p>
            <w:r>
              <w:rPr>
                <w:sz w:val="16"/>
                <w:color w:val="000000"/>
              </w:rPr>
              <w:t>Aquo</w:t>
            </w:r>
          </w:p>
        </w:tc>
        <w:tc>
          <w:tcPr>
            <w:tcW w:w="399" w:type="dxa"/>
            <w:tcBorders>
              <w:left w:val="single" w:sz="6" w:color="C0C0C0"/>
              <w:top w:val="single" w:sz="6" w:color="C0C0C0"/>
              <w:right w:val="single" w:sz="6" w:color="C0C0C0"/>
              <w:bottom w:val="single" w:sz="6" w:color="C0C0C0"/>
            </w:tcBorders>
          </w:tcPr>
          <w:p>
            <w:r>
              <w:rPr>
                <w:sz w:val="16"/>
                <w:color w:val="000000"/>
              </w:rPr>
              <w:t>K</w:t>
            </w:r>
          </w:p>
        </w:tc>
      </w:tr>
      <w:tr>
        <w:trPr>
          <w:cantSplit/>
          <w:trHeight w:val="225" w:hRule="atLeast"/>
        </w:trPr>
        <w:tc>
          <w:tcPr>
            <w:tcW w:w="2139" w:type="dxa"/>
            <w:tcBorders>
              <w:left w:val="single" w:sz="6" w:color="C0C0C0"/>
              <w:top w:val="single" w:sz="6" w:color="C0C0C0"/>
              <w:right w:val="single" w:sz="6" w:color="C0C0C0"/>
              <w:bottom w:val="single" w:sz="6" w:color="C0C0C0"/>
            </w:tcBorders>
          </w:tcPr>
          <w:p>
            <w:r>
              <w:rPr>
                <w:sz w:val="16"/>
                <w:color w:val="000000"/>
              </w:rPr>
              <w:t>vormKoker</w:t>
            </w:r>
          </w:p>
        </w:tc>
        <w:tc>
          <w:tcPr>
            <w:tcW w:w="2295" w:type="dxa"/>
            <w:tcBorders>
              <w:left w:val="single" w:sz="6" w:color="C0C0C0"/>
              <w:top w:val="single" w:sz="6" w:color="C0C0C0"/>
              <w:right w:val="single" w:sz="6" w:color="C0C0C0"/>
              <w:bottom w:val="single" w:sz="6" w:color="C0C0C0"/>
            </w:tcBorders>
          </w:tcPr>
          <w:p>
            <w:r>
              <w:rPr>
                <w:sz w:val="16"/>
                <w:color w:val="000000"/>
              </w:rPr>
              <w:t xml:space="preserve">Een aanduiding voor de vorm van de koker van de duiker, sifon of hevel. </w:t>
            </w:r>
          </w:p>
          <w:p>
            <w:r>
              <w:rPr>
                <w:sz w:val="16"/>
                <w:color w:val="000000"/>
              </w:rPr>
              <w:t xml:space="preserve">Typische vormen van kokers zijn: rond, rechthoekig of heul. </w:t>
            </w:r>
          </w:p>
        </w:tc>
        <w:tc>
          <w:tcPr>
            <w:tcW w:w="1407" w:type="dxa"/>
            <w:tcBorders>
              <w:left w:val="single" w:sz="6" w:color="C0C0C0"/>
              <w:top w:val="single" w:sz="6" w:color="C0C0C0"/>
              <w:right w:val="single" w:sz="6" w:color="C0C0C0"/>
              <w:bottom w:val="single" w:sz="6" w:color="C0C0C0"/>
            </w:tcBorders>
          </w:tcPr>
          <w:p>
            <w:hyperlink w:anchor="Vormen">
              <w:r>
                <w:rPr>
                  <w:rStyle w:val="c45"/>
                </w:rPr>
                <w:t>Vormen</w:t>
              </w:r>
            </w:hyperlink>
          </w:p>
        </w:tc>
        <w:tc>
          <w:tcPr>
            <w:tcW w:w="555" w:type="dxa"/>
            <w:tcBorders>
              <w:left w:val="single" w:sz="6" w:color="C0C0C0"/>
              <w:top w:val="single" w:sz="6" w:color="C0C0C0"/>
              <w:right w:val="single" w:sz="6" w:color="C0C0C0"/>
              <w:bottom w:val="single" w:sz="6" w:color="C0C0C0"/>
            </w:tcBorders>
          </w:tcPr>
          <w:p>
            <w:r>
              <w:rPr>
                <w:sz w:val="16"/>
                <w:color w:val="000000"/>
              </w:rPr>
              <w:t/>
            </w:r>
          </w:p>
        </w:tc>
        <w:tc>
          <w:tcPr>
            <w:tcW w:w="951" w:type="dxa"/>
            <w:tcBorders>
              <w:left w:val="single" w:sz="6" w:color="C0C0C0"/>
              <w:top w:val="single" w:sz="6" w:color="C0C0C0"/>
              <w:right w:val="single" w:sz="6" w:color="C0C0C0"/>
              <w:bottom w:val="single" w:sz="6" w:color="C0C0C0"/>
            </w:tcBorders>
          </w:tcPr>
          <w:p>
            <w:r>
              <w:rPr>
                <w:sz w:val="16"/>
                <w:color w:val="000000"/>
              </w:rPr>
              <w:t>Aquo</w:t>
            </w:r>
          </w:p>
        </w:tc>
        <w:tc>
          <w:tcPr>
            <w:tcW w:w="399" w:type="dxa"/>
            <w:tcBorders>
              <w:left w:val="single" w:sz="6" w:color="C0C0C0"/>
              <w:top w:val="single" w:sz="6" w:color="C0C0C0"/>
              <w:right w:val="single" w:sz="6" w:color="C0C0C0"/>
              <w:bottom w:val="single" w:sz="6" w:color="C0C0C0"/>
            </w:tcBorders>
          </w:tcPr>
          <w:p>
            <w:r>
              <w:rPr>
                <w:sz w:val="16"/>
                <w:color w:val="000000"/>
              </w:rPr>
              <w:t>W</w:t>
            </w:r>
          </w:p>
        </w:tc>
      </w:tr>
      <w:tr>
        <w:trPr>
          <w:cantSplit/>
          <w:trHeight w:val="225" w:hRule="atLeast"/>
        </w:trPr>
        <w:tc>
          <w:tcPr>
            <w:tcW w:w="2139" w:type="dxa"/>
            <w:tcBorders>
              <w:left w:val="single" w:sz="6" w:color="C0C0C0"/>
              <w:top w:val="single" w:sz="6" w:color="C0C0C0"/>
              <w:right w:val="single" w:sz="6" w:color="C0C0C0"/>
              <w:bottom w:val="single" w:sz="6" w:color="C0C0C0"/>
            </w:tcBorders>
          </w:tcPr>
          <w:p>
            <w:r>
              <w:rPr>
                <w:sz w:val="16"/>
                <w:color w:val="000000"/>
              </w:rPr>
              <w:t>sluitpeil</w:t>
            </w:r>
          </w:p>
        </w:tc>
        <w:tc>
          <w:tcPr>
            <w:tcW w:w="2295" w:type="dxa"/>
            <w:tcBorders>
              <w:left w:val="single" w:sz="6" w:color="C0C0C0"/>
              <w:top w:val="single" w:sz="6" w:color="C0C0C0"/>
              <w:right w:val="single" w:sz="6" w:color="C0C0C0"/>
              <w:bottom w:val="single" w:sz="6" w:color="C0C0C0"/>
            </w:tcBorders>
          </w:tcPr>
          <w:p>
            <w:r>
              <w:rPr>
                <w:sz w:val="16"/>
                <w:color w:val="000000"/>
              </w:rPr>
              <w:t>De waterstand, waarbij de kering wordt gesloten.</w:t>
            </w:r>
          </w:p>
        </w:tc>
        <w:tc>
          <w:tcPr>
            <w:tcW w:w="1407" w:type="dxa"/>
            <w:tcBorders>
              <w:left w:val="single" w:sz="6" w:color="C0C0C0"/>
              <w:top w:val="single" w:sz="6" w:color="C0C0C0"/>
              <w:right w:val="single" w:sz="6" w:color="C0C0C0"/>
              <w:bottom w:val="single" w:sz="6" w:color="C0C0C0"/>
            </w:tcBorders>
          </w:tcPr>
          <w:p>
            <w:r>
              <w:rPr>
                <w:sz w:val="16"/>
                <w:color w:val="000000"/>
              </w:rPr>
              <w:t>Double</w:t>
            </w:r>
          </w:p>
        </w:tc>
        <w:tc>
          <w:tcPr>
            <w:tcW w:w="555" w:type="dxa"/>
            <w:tcBorders>
              <w:left w:val="single" w:sz="6" w:color="C0C0C0"/>
              <w:top w:val="single" w:sz="6" w:color="C0C0C0"/>
              <w:right w:val="single" w:sz="6" w:color="C0C0C0"/>
              <w:bottom w:val="single" w:sz="6" w:color="C0C0C0"/>
            </w:tcBorders>
          </w:tcPr>
          <w:p>
            <w:r>
              <w:rPr>
                <w:sz w:val="16"/>
                <w:color w:val="000000"/>
              </w:rPr>
              <w:t>m NAP</w:t>
            </w:r>
          </w:p>
        </w:tc>
        <w:tc>
          <w:tcPr>
            <w:tcW w:w="951" w:type="dxa"/>
            <w:tcBorders>
              <w:left w:val="single" w:sz="6" w:color="C0C0C0"/>
              <w:top w:val="single" w:sz="6" w:color="C0C0C0"/>
              <w:right w:val="single" w:sz="6" w:color="C0C0C0"/>
              <w:bottom w:val="single" w:sz="6" w:color="C0C0C0"/>
            </w:tcBorders>
          </w:tcPr>
          <w:p>
            <w:r>
              <w:rPr>
                <w:sz w:val="16"/>
                <w:color w:val="000000"/>
              </w:rPr>
              <w:t>Aquo</w:t>
            </w:r>
          </w:p>
        </w:tc>
        <w:tc>
          <w:tcPr>
            <w:tcW w:w="399" w:type="dxa"/>
            <w:tcBorders>
              <w:left w:val="single" w:sz="6" w:color="C0C0C0"/>
              <w:top w:val="single" w:sz="6" w:color="C0C0C0"/>
              <w:right w:val="single" w:sz="6" w:color="C0C0C0"/>
              <w:bottom w:val="single" w:sz="6" w:color="C0C0C0"/>
            </w:tcBorders>
          </w:tcPr>
          <w:p>
            <w:r>
              <w:rPr>
                <w:sz w:val="16"/>
                <w:color w:val="000000"/>
              </w:rPr>
              <w:t>K</w:t>
            </w:r>
          </w:p>
        </w:tc>
      </w:tr>
      <w:tr>
        <w:trPr>
          <w:cantSplit/>
          <w:trHeight w:val="225" w:hRule="atLeast"/>
        </w:trPr>
        <w:tc>
          <w:tcPr>
            <w:tcW w:w="2139" w:type="dxa"/>
            <w:tcBorders>
              <w:left w:val="single" w:sz="6" w:color="C0C0C0"/>
              <w:top w:val="single" w:sz="6" w:color="C0C0C0"/>
              <w:right w:val="single" w:sz="6" w:color="C0C0C0"/>
              <w:bottom w:val="single" w:sz="6" w:color="C0C0C0"/>
            </w:tcBorders>
          </w:tcPr>
          <w:p>
            <w:r>
              <w:rPr>
                <w:sz w:val="16"/>
                <w:color w:val="000000"/>
              </w:rPr>
              <w:t>soortMateriaal</w:t>
            </w:r>
          </w:p>
        </w:tc>
        <w:tc>
          <w:tcPr>
            <w:tcW w:w="2295" w:type="dxa"/>
            <w:tcBorders>
              <w:left w:val="single" w:sz="6" w:color="C0C0C0"/>
              <w:top w:val="single" w:sz="6" w:color="C0C0C0"/>
              <w:right w:val="single" w:sz="6" w:color="C0C0C0"/>
              <w:bottom w:val="single" w:sz="6" w:color="C0C0C0"/>
            </w:tcBorders>
          </w:tcPr>
          <w:p>
            <w:r>
              <w:rPr>
                <w:sz w:val="16"/>
                <w:color w:val="000000"/>
              </w:rPr>
              <w:t xml:space="preserve">Soort materiaal waarvan de duiker is gemaakt. </w:t>
            </w:r>
          </w:p>
        </w:tc>
        <w:tc>
          <w:tcPr>
            <w:tcW w:w="1407" w:type="dxa"/>
            <w:tcBorders>
              <w:left w:val="single" w:sz="6" w:color="C0C0C0"/>
              <w:top w:val="single" w:sz="6" w:color="C0C0C0"/>
              <w:right w:val="single" w:sz="6" w:color="C0C0C0"/>
              <w:bottom w:val="single" w:sz="6" w:color="C0C0C0"/>
            </w:tcBorders>
          </w:tcPr>
          <w:p>
            <w:hyperlink w:anchor="MateriaalKunstwerk">
              <w:r>
                <w:rPr>
                  <w:rStyle w:val="c45"/>
                </w:rPr>
                <w:t>MateriaalKunstwerk</w:t>
              </w:r>
            </w:hyperlink>
          </w:p>
        </w:tc>
        <w:tc>
          <w:tcPr>
            <w:tcW w:w="555" w:type="dxa"/>
            <w:tcBorders>
              <w:left w:val="single" w:sz="6" w:color="C0C0C0"/>
              <w:top w:val="single" w:sz="6" w:color="C0C0C0"/>
              <w:right w:val="single" w:sz="6" w:color="C0C0C0"/>
              <w:bottom w:val="single" w:sz="6" w:color="C0C0C0"/>
            </w:tcBorders>
          </w:tcPr>
          <w:p>
            <w:r>
              <w:t/>
            </w:r>
          </w:p>
        </w:tc>
        <w:tc>
          <w:tcPr>
            <w:tcW w:w="951" w:type="dxa"/>
            <w:tcBorders>
              <w:left w:val="single" w:sz="6" w:color="C0C0C0"/>
              <w:top w:val="single" w:sz="6" w:color="C0C0C0"/>
              <w:right w:val="single" w:sz="6" w:color="C0C0C0"/>
              <w:bottom w:val="single" w:sz="6" w:color="C0C0C0"/>
            </w:tcBorders>
          </w:tcPr>
          <w:p>
            <w:r>
              <w:rPr>
                <w:sz w:val="16"/>
                <w:color w:val="000000"/>
              </w:rPr>
              <w:t>Aquo</w:t>
            </w:r>
          </w:p>
        </w:tc>
        <w:tc>
          <w:tcPr>
            <w:tcW w:w="399" w:type="dxa"/>
            <w:tcBorders>
              <w:left w:val="single" w:sz="6" w:color="C0C0C0"/>
              <w:top w:val="single" w:sz="6" w:color="C0C0C0"/>
              <w:right w:val="single" w:sz="6" w:color="C0C0C0"/>
              <w:bottom w:val="single" w:sz="6" w:color="C0C0C0"/>
            </w:tcBorders>
          </w:tcPr>
          <w:p>
            <w:r>
              <w:rPr>
                <w:sz w:val="16"/>
                <w:color w:val="000000"/>
              </w:rPr>
              <w:t>W</w:t>
            </w:r>
          </w:p>
        </w:tc>
      </w:tr>
      <w:tr>
        <w:trPr>
          <w:cantSplit/>
          <w:trHeight w:val="225" w:hRule="atLeast"/>
        </w:trPr>
        <w:tc>
          <w:tcPr>
            <w:tcW w:w="2139" w:type="dxa"/>
            <w:tcBorders>
              <w:left w:val="single" w:sz="6" w:color="C0C0C0"/>
              <w:top w:val="single" w:sz="6" w:color="C0C0C0"/>
              <w:right w:val="single" w:sz="6" w:color="C0C0C0"/>
              <w:bottom w:val="single" w:sz="6" w:color="C0C0C0"/>
            </w:tcBorders>
          </w:tcPr>
          <w:p>
            <w:r>
              <w:rPr>
                <w:sz w:val="16"/>
                <w:color w:val="000000"/>
              </w:rPr>
              <w:t>openkeerpeil</w:t>
            </w:r>
          </w:p>
        </w:tc>
        <w:tc>
          <w:tcPr>
            <w:tcW w:w="2295" w:type="dxa"/>
            <w:tcBorders>
              <w:left w:val="single" w:sz="6" w:color="C0C0C0"/>
              <w:top w:val="single" w:sz="6" w:color="C0C0C0"/>
              <w:right w:val="single" w:sz="6" w:color="C0C0C0"/>
              <w:bottom w:val="single" w:sz="6" w:color="C0C0C0"/>
            </w:tcBorders>
          </w:tcPr>
          <w:p>
            <w:r>
              <w:rPr>
                <w:sz w:val="16"/>
                <w:color w:val="000000"/>
              </w:rPr>
              <w:t xml:space="preserve">Buitenwaterstand welke bij open afsluitmiddel nog juist niet tot een ontoelaatbaar instromend volume buitenwater leidt. </w:t>
            </w:r>
          </w:p>
        </w:tc>
        <w:tc>
          <w:tcPr>
            <w:tcW w:w="1407" w:type="dxa"/>
            <w:tcBorders>
              <w:left w:val="single" w:sz="6" w:color="C0C0C0"/>
              <w:top w:val="single" w:sz="6" w:color="C0C0C0"/>
              <w:right w:val="single" w:sz="6" w:color="C0C0C0"/>
              <w:bottom w:val="single" w:sz="6" w:color="C0C0C0"/>
            </w:tcBorders>
          </w:tcPr>
          <w:p>
            <w:r>
              <w:rPr>
                <w:sz w:val="16"/>
                <w:color w:val="000000"/>
              </w:rPr>
              <w:t>Double</w:t>
            </w:r>
          </w:p>
        </w:tc>
        <w:tc>
          <w:tcPr>
            <w:tcW w:w="555" w:type="dxa"/>
            <w:tcBorders>
              <w:left w:val="single" w:sz="6" w:color="C0C0C0"/>
              <w:top w:val="single" w:sz="6" w:color="C0C0C0"/>
              <w:right w:val="single" w:sz="6" w:color="C0C0C0"/>
              <w:bottom w:val="single" w:sz="6" w:color="C0C0C0"/>
            </w:tcBorders>
          </w:tcPr>
          <w:p>
            <w:r>
              <w:rPr>
                <w:sz w:val="16"/>
                <w:color w:val="000000"/>
              </w:rPr>
              <w:t>m NAP</w:t>
            </w:r>
          </w:p>
        </w:tc>
        <w:tc>
          <w:tcPr>
            <w:tcW w:w="951" w:type="dxa"/>
            <w:tcBorders>
              <w:left w:val="single" w:sz="6" w:color="C0C0C0"/>
              <w:top w:val="single" w:sz="6" w:color="C0C0C0"/>
              <w:right w:val="single" w:sz="6" w:color="C0C0C0"/>
              <w:bottom w:val="single" w:sz="6" w:color="C0C0C0"/>
            </w:tcBorders>
          </w:tcPr>
          <w:p>
            <w:r>
              <w:rPr>
                <w:sz w:val="16"/>
                <w:color w:val="000000"/>
              </w:rPr>
              <w:t>Aquo</w:t>
            </w:r>
          </w:p>
        </w:tc>
        <w:tc>
          <w:tcPr>
            <w:tcW w:w="399" w:type="dxa"/>
            <w:tcBorders>
              <w:left w:val="single" w:sz="6" w:color="C0C0C0"/>
              <w:top w:val="single" w:sz="6" w:color="C0C0C0"/>
              <w:right w:val="single" w:sz="6" w:color="C0C0C0"/>
              <w:bottom w:val="single" w:sz="6" w:color="C0C0C0"/>
            </w:tcBorders>
          </w:tcPr>
          <w:p>
            <w:r>
              <w:rPr>
                <w:sz w:val="16"/>
                <w:color w:val="000000"/>
              </w:rPr>
              <w:t>K</w:t>
            </w:r>
          </w:p>
        </w:tc>
      </w:tr>
      <w:tr>
        <w:trPr>
          <w:cantSplit/>
          <w:trHeight w:val="225" w:hRule="atLeast"/>
        </w:trPr>
        <w:tc>
          <w:tcPr>
            <w:tcW w:w="2139" w:type="dxa"/>
            <w:tcBorders>
              <w:left w:val="single" w:sz="6" w:color="C0C0C0"/>
              <w:top w:val="single" w:sz="6" w:color="C0C0C0"/>
              <w:right w:val="single" w:sz="6" w:color="C0C0C0"/>
              <w:bottom w:val="single" w:sz="6" w:color="C0C0C0"/>
            </w:tcBorders>
          </w:tcPr>
          <w:p>
            <w:r>
              <w:rPr>
                <w:sz w:val="16"/>
                <w:color w:val="000000"/>
              </w:rPr>
              <w:t>openingspeil</w:t>
            </w:r>
          </w:p>
        </w:tc>
        <w:tc>
          <w:tcPr>
            <w:tcW w:w="2295" w:type="dxa"/>
            <w:tcBorders>
              <w:left w:val="single" w:sz="6" w:color="C0C0C0"/>
              <w:top w:val="single" w:sz="6" w:color="C0C0C0"/>
              <w:right w:val="single" w:sz="6" w:color="C0C0C0"/>
              <w:bottom w:val="single" w:sz="6" w:color="C0C0C0"/>
            </w:tcBorders>
          </w:tcPr>
          <w:p>
            <w:r>
              <w:rPr>
                <w:sz w:val="16"/>
                <w:color w:val="000000"/>
              </w:rPr>
              <w:t>Waterstand waarbij, na een hoogwater, de afsluitmiddelen van een waterkering mogen worden geopend.</w:t>
            </w:r>
          </w:p>
        </w:tc>
        <w:tc>
          <w:tcPr>
            <w:tcW w:w="1407" w:type="dxa"/>
            <w:tcBorders>
              <w:left w:val="single" w:sz="6" w:color="C0C0C0"/>
              <w:top w:val="single" w:sz="6" w:color="C0C0C0"/>
              <w:right w:val="single" w:sz="6" w:color="C0C0C0"/>
              <w:bottom w:val="single" w:sz="6" w:color="C0C0C0"/>
            </w:tcBorders>
          </w:tcPr>
          <w:p>
            <w:r>
              <w:rPr>
                <w:sz w:val="16"/>
                <w:color w:val="000000"/>
              </w:rPr>
              <w:t>Double</w:t>
            </w:r>
          </w:p>
        </w:tc>
        <w:tc>
          <w:tcPr>
            <w:tcW w:w="555" w:type="dxa"/>
            <w:tcBorders>
              <w:left w:val="single" w:sz="6" w:color="C0C0C0"/>
              <w:top w:val="single" w:sz="6" w:color="C0C0C0"/>
              <w:right w:val="single" w:sz="6" w:color="C0C0C0"/>
              <w:bottom w:val="single" w:sz="6" w:color="C0C0C0"/>
            </w:tcBorders>
          </w:tcPr>
          <w:p>
            <w:r>
              <w:rPr>
                <w:sz w:val="16"/>
                <w:color w:val="000000"/>
              </w:rPr>
              <w:t>m NAP</w:t>
            </w:r>
          </w:p>
        </w:tc>
        <w:tc>
          <w:tcPr>
            <w:tcW w:w="951" w:type="dxa"/>
            <w:tcBorders>
              <w:left w:val="single" w:sz="6" w:color="C0C0C0"/>
              <w:top w:val="single" w:sz="6" w:color="C0C0C0"/>
              <w:right w:val="single" w:sz="6" w:color="C0C0C0"/>
              <w:bottom w:val="single" w:sz="6" w:color="C0C0C0"/>
            </w:tcBorders>
          </w:tcPr>
          <w:p>
            <w:r>
              <w:rPr>
                <w:sz w:val="16"/>
                <w:color w:val="000000"/>
              </w:rPr>
              <w:t>Aquo</w:t>
            </w:r>
          </w:p>
        </w:tc>
        <w:tc>
          <w:tcPr>
            <w:tcW w:w="399" w:type="dxa"/>
            <w:tcBorders>
              <w:left w:val="single" w:sz="6" w:color="C0C0C0"/>
              <w:top w:val="single" w:sz="6" w:color="C0C0C0"/>
              <w:right w:val="single" w:sz="6" w:color="C0C0C0"/>
              <w:bottom w:val="single" w:sz="6" w:color="C0C0C0"/>
            </w:tcBorders>
          </w:tcPr>
          <w:p>
            <w:r>
              <w:rPr>
                <w:sz w:val="16"/>
                <w:color w:val="000000"/>
              </w:rPr>
              <w:t>K</w:t>
            </w:r>
          </w:p>
        </w:tc>
      </w:tr>
      <w:tr>
        <w:trPr>
          <w:cantSplit/>
          <w:trHeight w:val="225" w:hRule="atLeast"/>
        </w:trPr>
        <w:tc>
          <w:tcPr>
            <w:tcW w:w="2139" w:type="dxa"/>
            <w:tcBorders>
              <w:left w:val="single" w:sz="6" w:color="C0C0C0"/>
              <w:top w:val="single" w:sz="6" w:color="C0C0C0"/>
              <w:right w:val="single" w:sz="6" w:color="C0C0C0"/>
              <w:bottom w:val="single" w:sz="6" w:color="C0C0C0"/>
            </w:tcBorders>
          </w:tcPr>
          <w:p>
            <w:r>
              <w:rPr>
                <w:sz w:val="16"/>
                <w:color w:val="000000"/>
              </w:rPr>
              <w:t>typeKruising</w:t>
            </w:r>
          </w:p>
        </w:tc>
        <w:tc>
          <w:tcPr>
            <w:tcW w:w="2295" w:type="dxa"/>
            <w:tcBorders>
              <w:left w:val="single" w:sz="6" w:color="C0C0C0"/>
              <w:top w:val="single" w:sz="6" w:color="C0C0C0"/>
              <w:right w:val="single" w:sz="6" w:color="C0C0C0"/>
              <w:bottom w:val="single" w:sz="6" w:color="C0C0C0"/>
            </w:tcBorders>
          </w:tcPr>
          <w:p>
            <w:r>
              <w:rPr>
                <w:sz w:val="16"/>
                <w:color w:val="000000"/>
              </w:rPr>
              <w:t xml:space="preserve">Het type van de fysieke kruising. </w:t>
            </w:r>
          </w:p>
          <w:p>
            <w:r>
              <w:rPr>
                <w:sz w:val="16"/>
                <w:color w:val="000000"/>
              </w:rPr>
              <w:t xml:space="preserve">Afleiden op basis van entiteittype waartoe het object behoort. </w:t>
            </w:r>
          </w:p>
        </w:tc>
        <w:tc>
          <w:tcPr>
            <w:tcW w:w="1407" w:type="dxa"/>
            <w:tcBorders>
              <w:left w:val="single" w:sz="6" w:color="C0C0C0"/>
              <w:top w:val="single" w:sz="6" w:color="C0C0C0"/>
              <w:right w:val="single" w:sz="6" w:color="C0C0C0"/>
              <w:bottom w:val="single" w:sz="6" w:color="C0C0C0"/>
            </w:tcBorders>
          </w:tcPr>
          <w:p>
            <w:hyperlink w:anchor="TypeKruising">
              <w:r>
                <w:rPr>
                  <w:rStyle w:val="c45"/>
                </w:rPr>
                <w:t>TypeKruising</w:t>
              </w:r>
            </w:hyperlink>
          </w:p>
        </w:tc>
        <w:tc>
          <w:tcPr>
            <w:tcW w:w="555" w:type="dxa"/>
            <w:tcBorders>
              <w:left w:val="single" w:sz="6" w:color="C0C0C0"/>
              <w:top w:val="single" w:sz="6" w:color="C0C0C0"/>
              <w:right w:val="single" w:sz="6" w:color="C0C0C0"/>
              <w:bottom w:val="single" w:sz="6" w:color="C0C0C0"/>
            </w:tcBorders>
          </w:tcPr>
          <w:p>
            <w:r>
              <w:rPr>
                <w:sz w:val="16"/>
                <w:color w:val="000000"/>
              </w:rPr>
              <w:t/>
            </w:r>
          </w:p>
        </w:tc>
        <w:tc>
          <w:tcPr>
            <w:tcW w:w="951" w:type="dxa"/>
            <w:tcBorders>
              <w:left w:val="single" w:sz="6" w:color="C0C0C0"/>
              <w:top w:val="single" w:sz="6" w:color="C0C0C0"/>
              <w:right w:val="single" w:sz="6" w:color="C0C0C0"/>
              <w:bottom w:val="single" w:sz="6" w:color="C0C0C0"/>
            </w:tcBorders>
          </w:tcPr>
          <w:p>
            <w:r>
              <w:rPr>
                <w:sz w:val="16"/>
                <w:color w:val="000000"/>
              </w:rPr>
              <w:t>Inspire</w:t>
            </w:r>
          </w:p>
        </w:tc>
        <w:tc>
          <w:tcPr>
            <w:tcW w:w="399" w:type="dxa"/>
            <w:tcBorders>
              <w:left w:val="single" w:sz="6" w:color="C0C0C0"/>
              <w:top w:val="single" w:sz="6" w:color="C0C0C0"/>
              <w:right w:val="single" w:sz="6" w:color="C0C0C0"/>
              <w:bottom w:val="single" w:sz="6" w:color="C0C0C0"/>
            </w:tcBorders>
          </w:tcPr>
          <w:p>
            <w:r>
              <w:rPr>
                <w:sz w:val="16"/>
                <w:color w:val="000000"/>
              </w:rPr>
              <w:t>W</w:t>
            </w:r>
          </w:p>
        </w:tc>
      </w:tr>
      <w:tr>
        <w:trPr>
          <w:cantSplit/>
          <w:trHeight w:val="225" w:hRule="atLeast"/>
        </w:trPr>
        <w:tc>
          <w:tcPr>
            <w:tcW w:w="2139" w:type="dxa"/>
            <w:tcBorders>
              <w:left w:val="single" w:sz="6" w:color="C0C0C0"/>
              <w:top w:val="single" w:sz="6" w:color="C0C0C0"/>
              <w:right w:val="single" w:sz="6" w:color="C0C0C0"/>
              <w:bottom w:val="single" w:sz="6" w:color="C0C0C0"/>
            </w:tcBorders>
          </w:tcPr>
          <w:p>
            <w:r>
              <w:rPr>
                <w:sz w:val="16"/>
                <w:color w:val="000000"/>
              </w:rPr>
              <w:t>ontwerpBuitenWaterstand</w:t>
            </w:r>
          </w:p>
        </w:tc>
        <w:tc>
          <w:tcPr>
            <w:tcW w:w="2295" w:type="dxa"/>
            <w:tcBorders>
              <w:left w:val="single" w:sz="6" w:color="C0C0C0"/>
              <w:top w:val="single" w:sz="6" w:color="C0C0C0"/>
              <w:right w:val="single" w:sz="6" w:color="C0C0C0"/>
              <w:bottom w:val="single" w:sz="6" w:color="C0C0C0"/>
            </w:tcBorders>
          </w:tcPr>
          <w:p>
            <w:r>
              <w:rPr>
                <w:sz w:val="16"/>
                <w:color w:val="000000"/>
              </w:rPr>
              <w:t>Buitenwaterstand waarop het ontwerp van het kunstwerk gebaseerd is.</w:t>
            </w:r>
          </w:p>
        </w:tc>
        <w:tc>
          <w:tcPr>
            <w:tcW w:w="1407" w:type="dxa"/>
            <w:tcBorders>
              <w:left w:val="single" w:sz="6" w:color="C0C0C0"/>
              <w:top w:val="single" w:sz="6" w:color="C0C0C0"/>
              <w:right w:val="single" w:sz="6" w:color="C0C0C0"/>
              <w:bottom w:val="single" w:sz="6" w:color="C0C0C0"/>
            </w:tcBorders>
          </w:tcPr>
          <w:p>
            <w:r>
              <w:rPr>
                <w:sz w:val="16"/>
                <w:color w:val="000000"/>
              </w:rPr>
              <w:t>Double</w:t>
            </w:r>
          </w:p>
        </w:tc>
        <w:tc>
          <w:tcPr>
            <w:tcW w:w="555" w:type="dxa"/>
            <w:tcBorders>
              <w:left w:val="single" w:sz="6" w:color="C0C0C0"/>
              <w:top w:val="single" w:sz="6" w:color="C0C0C0"/>
              <w:right w:val="single" w:sz="6" w:color="C0C0C0"/>
              <w:bottom w:val="single" w:sz="6" w:color="C0C0C0"/>
            </w:tcBorders>
          </w:tcPr>
          <w:p>
            <w:r>
              <w:rPr>
                <w:sz w:val="16"/>
                <w:color w:val="000000"/>
              </w:rPr>
              <w:t>m NAP</w:t>
            </w:r>
          </w:p>
        </w:tc>
        <w:tc>
          <w:tcPr>
            <w:tcW w:w="951" w:type="dxa"/>
            <w:tcBorders>
              <w:left w:val="single" w:sz="6" w:color="C0C0C0"/>
              <w:top w:val="single" w:sz="6" w:color="C0C0C0"/>
              <w:right w:val="single" w:sz="6" w:color="C0C0C0"/>
              <w:bottom w:val="single" w:sz="6" w:color="C0C0C0"/>
            </w:tcBorders>
          </w:tcPr>
          <w:p>
            <w:r>
              <w:rPr>
                <w:sz w:val="16"/>
                <w:color w:val="000000"/>
              </w:rPr>
              <w:t/>
            </w:r>
          </w:p>
        </w:tc>
        <w:tc>
          <w:tcPr>
            <w:tcW w:w="399" w:type="dxa"/>
            <w:tcBorders>
              <w:left w:val="single" w:sz="6" w:color="C0C0C0"/>
              <w:top w:val="single" w:sz="6" w:color="C0C0C0"/>
              <w:right w:val="single" w:sz="6" w:color="C0C0C0"/>
              <w:bottom w:val="single" w:sz="6" w:color="C0C0C0"/>
            </w:tcBorders>
          </w:tcPr>
          <w:p>
            <w:r>
              <w:rPr>
                <w:sz w:val="16"/>
                <w:color w:val="000000"/>
              </w:rPr>
              <w:t>K</w:t>
            </w:r>
          </w:p>
        </w:tc>
      </w:tr>
      <w:tr>
        <w:trPr>
          <w:cantSplit/>
          <w:trHeight w:val="225" w:hRule="atLeast"/>
        </w:trPr>
        <w:tc>
          <w:tcPr>
            <w:tcW w:w="2139" w:type="dxa"/>
            <w:tcBorders>
              <w:left w:val="single" w:sz="6" w:color="C0C0C0"/>
              <w:top w:val="single" w:sz="6" w:color="C0C0C0"/>
              <w:right w:val="single" w:sz="6" w:color="C0C0C0"/>
              <w:bottom w:val="single" w:sz="6" w:color="C0C0C0"/>
            </w:tcBorders>
          </w:tcPr>
          <w:p>
            <w:r>
              <w:rPr>
                <w:sz w:val="16"/>
                <w:color w:val="000000"/>
              </w:rPr>
              <w:t>afvoerCoefficient</w:t>
            </w:r>
          </w:p>
        </w:tc>
        <w:tc>
          <w:tcPr>
            <w:tcW w:w="2295" w:type="dxa"/>
            <w:tcBorders>
              <w:left w:val="single" w:sz="6" w:color="C0C0C0"/>
              <w:top w:val="single" w:sz="6" w:color="C0C0C0"/>
              <w:right w:val="single" w:sz="6" w:color="C0C0C0"/>
              <w:bottom w:val="single" w:sz="6" w:color="C0C0C0"/>
            </w:tcBorders>
          </w:tcPr>
          <w:p>
            <w:r>
              <w:rPr>
                <w:sz w:val="16"/>
                <w:color w:val="000000"/>
              </w:rPr>
              <w:t>Coëfficiënt die bij de berekening van de afvoer over en door kunstwerken de gevolgen van onvolkomenheden in de schematisatie van de waterbeweging compenseert.</w:t>
            </w:r>
          </w:p>
        </w:tc>
        <w:tc>
          <w:tcPr>
            <w:tcW w:w="1407" w:type="dxa"/>
            <w:tcBorders>
              <w:left w:val="single" w:sz="6" w:color="C0C0C0"/>
              <w:top w:val="single" w:sz="6" w:color="C0C0C0"/>
              <w:right w:val="single" w:sz="6" w:color="C0C0C0"/>
              <w:bottom w:val="single" w:sz="6" w:color="C0C0C0"/>
            </w:tcBorders>
          </w:tcPr>
          <w:p>
            <w:r>
              <w:rPr>
                <w:sz w:val="16"/>
                <w:color w:val="000000"/>
              </w:rPr>
              <w:t>Double</w:t>
            </w:r>
          </w:p>
        </w:tc>
        <w:tc>
          <w:tcPr>
            <w:tcW w:w="555" w:type="dxa"/>
            <w:tcBorders>
              <w:left w:val="single" w:sz="6" w:color="C0C0C0"/>
              <w:top w:val="single" w:sz="6" w:color="C0C0C0"/>
              <w:right w:val="single" w:sz="6" w:color="C0C0C0"/>
              <w:bottom w:val="single" w:sz="6" w:color="C0C0C0"/>
            </w:tcBorders>
          </w:tcPr>
          <w:p>
            <w:r>
              <w:rPr>
                <w:sz w:val="16"/>
                <w:color w:val="000000"/>
              </w:rPr>
              <w:t/>
            </w:r>
          </w:p>
        </w:tc>
        <w:tc>
          <w:tcPr>
            <w:tcW w:w="951" w:type="dxa"/>
            <w:tcBorders>
              <w:left w:val="single" w:sz="6" w:color="C0C0C0"/>
              <w:top w:val="single" w:sz="6" w:color="C0C0C0"/>
              <w:right w:val="single" w:sz="6" w:color="C0C0C0"/>
              <w:bottom w:val="single" w:sz="6" w:color="C0C0C0"/>
            </w:tcBorders>
          </w:tcPr>
          <w:p>
            <w:r>
              <w:rPr>
                <w:sz w:val="16"/>
                <w:color w:val="000000"/>
              </w:rPr>
              <w:t>Aquo</w:t>
            </w:r>
          </w:p>
        </w:tc>
        <w:tc>
          <w:tcPr>
            <w:tcW w:w="399" w:type="dxa"/>
            <w:tcBorders>
              <w:left w:val="single" w:sz="6" w:color="C0C0C0"/>
              <w:top w:val="single" w:sz="6" w:color="C0C0C0"/>
              <w:right w:val="single" w:sz="6" w:color="C0C0C0"/>
              <w:bottom w:val="single" w:sz="6" w:color="C0C0C0"/>
            </w:tcBorders>
          </w:tcPr>
          <w:p>
            <w:r>
              <w:rPr>
                <w:sz w:val="16"/>
                <w:color w:val="000000"/>
              </w:rPr>
              <w:t>K</w:t>
            </w:r>
          </w:p>
        </w:tc>
      </w:tr>
      <w:tr>
        <w:trPr>
          <w:cantSplit/>
          <w:trHeight w:val="225" w:hRule="atLeast"/>
        </w:trPr>
        <w:tc>
          <w:tcPr>
            <w:tcW w:w="2139" w:type="dxa"/>
            <w:tcBorders>
              <w:left w:val="single" w:sz="6" w:color="C0C0C0"/>
              <w:top w:val="single" w:sz="6" w:color="C0C0C0"/>
              <w:right w:val="single" w:sz="6" w:color="C0C0C0"/>
              <w:bottom w:val="single" w:sz="6" w:color="C0C0C0"/>
            </w:tcBorders>
          </w:tcPr>
          <w:p>
            <w:r>
              <w:rPr>
                <w:sz w:val="16"/>
                <w:color w:val="000000"/>
              </w:rPr>
              <w:t>aantalDoorstroomopeningen</w:t>
            </w:r>
          </w:p>
        </w:tc>
        <w:tc>
          <w:tcPr>
            <w:tcW w:w="2295" w:type="dxa"/>
            <w:tcBorders>
              <w:left w:val="single" w:sz="6" w:color="C0C0C0"/>
              <w:top w:val="single" w:sz="6" w:color="C0C0C0"/>
              <w:right w:val="single" w:sz="6" w:color="C0C0C0"/>
              <w:bottom w:val="single" w:sz="6" w:color="C0C0C0"/>
            </w:tcBorders>
          </w:tcPr>
          <w:p>
            <w:r>
              <w:rPr>
                <w:sz w:val="16"/>
                <w:color w:val="000000"/>
              </w:rPr>
              <w:t>Aantal doorstroomopeningen in het kunstwerk</w:t>
            </w:r>
          </w:p>
        </w:tc>
        <w:tc>
          <w:tcPr>
            <w:tcW w:w="1407" w:type="dxa"/>
            <w:tcBorders>
              <w:left w:val="single" w:sz="6" w:color="C0C0C0"/>
              <w:top w:val="single" w:sz="6" w:color="C0C0C0"/>
              <w:right w:val="single" w:sz="6" w:color="C0C0C0"/>
              <w:bottom w:val="single" w:sz="6" w:color="C0C0C0"/>
            </w:tcBorders>
          </w:tcPr>
          <w:p>
            <w:r>
              <w:rPr>
                <w:sz w:val="16"/>
                <w:color w:val="000000"/>
              </w:rPr>
              <w:t>Integer</w:t>
            </w:r>
          </w:p>
        </w:tc>
        <w:tc>
          <w:tcPr>
            <w:tcW w:w="555" w:type="dxa"/>
            <w:tcBorders>
              <w:left w:val="single" w:sz="6" w:color="C0C0C0"/>
              <w:top w:val="single" w:sz="6" w:color="C0C0C0"/>
              <w:right w:val="single" w:sz="6" w:color="C0C0C0"/>
              <w:bottom w:val="single" w:sz="6" w:color="C0C0C0"/>
            </w:tcBorders>
          </w:tcPr>
          <w:p>
            <w:r>
              <w:rPr>
                <w:sz w:val="16"/>
                <w:color w:val="000000"/>
              </w:rPr>
              <w:t/>
            </w:r>
          </w:p>
        </w:tc>
        <w:tc>
          <w:tcPr>
            <w:tcW w:w="951" w:type="dxa"/>
            <w:tcBorders>
              <w:left w:val="single" w:sz="6" w:color="C0C0C0"/>
              <w:top w:val="single" w:sz="6" w:color="C0C0C0"/>
              <w:right w:val="single" w:sz="6" w:color="C0C0C0"/>
              <w:bottom w:val="single" w:sz="6" w:color="C0C0C0"/>
            </w:tcBorders>
          </w:tcPr>
          <w:p>
            <w:r>
              <w:rPr>
                <w:sz w:val="16"/>
                <w:color w:val="000000"/>
              </w:rPr>
              <w:t/>
            </w:r>
          </w:p>
        </w:tc>
        <w:tc>
          <w:tcPr>
            <w:tcW w:w="399" w:type="dxa"/>
            <w:tcBorders>
              <w:left w:val="single" w:sz="6" w:color="C0C0C0"/>
              <w:top w:val="single" w:sz="6" w:color="C0C0C0"/>
              <w:right w:val="single" w:sz="6" w:color="C0C0C0"/>
              <w:bottom w:val="single" w:sz="6" w:color="C0C0C0"/>
            </w:tcBorders>
          </w:tcPr>
          <w:p>
            <w:r>
              <w:rPr>
                <w:sz w:val="16"/>
                <w:color w:val="000000"/>
              </w:rPr>
              <w:t>K</w:t>
            </w:r>
          </w:p>
        </w:tc>
      </w:tr>
      <w:tr>
        <w:trPr>
          <w:cantSplit/>
          <w:trHeight w:val="225" w:hRule="atLeast"/>
        </w:trPr>
        <w:tc>
          <w:tcPr>
            <w:tcW w:w="2139" w:type="dxa"/>
            <w:tcBorders>
              <w:left w:val="single" w:sz="6" w:color="C0C0C0"/>
              <w:top w:val="single" w:sz="6" w:color="C0C0C0"/>
              <w:right w:val="single" w:sz="6" w:color="C0C0C0"/>
              <w:bottom w:val="single" w:sz="6" w:color="C0C0C0"/>
            </w:tcBorders>
          </w:tcPr>
          <w:p>
            <w:r>
              <w:rPr>
                <w:sz w:val="16"/>
                <w:color w:val="000000"/>
              </w:rPr>
              <w:t>typeRuwheid</w:t>
            </w:r>
          </w:p>
        </w:tc>
        <w:tc>
          <w:tcPr>
            <w:tcW w:w="2295" w:type="dxa"/>
            <w:tcBorders>
              <w:left w:val="single" w:sz="6" w:color="C0C0C0"/>
              <w:top w:val="single" w:sz="6" w:color="C0C0C0"/>
              <w:right w:val="single" w:sz="6" w:color="C0C0C0"/>
              <w:bottom w:val="single" w:sz="6" w:color="C0C0C0"/>
            </w:tcBorders>
          </w:tcPr>
          <w:p>
            <w:r>
              <w:rPr>
                <w:sz w:val="16"/>
              </w:rPr>
              <w:t>Type ruwheid waarin de ruwheid van het object gedefinieerd is.</w:t>
            </w:r>
          </w:p>
        </w:tc>
        <w:tc>
          <w:tcPr>
            <w:tcW w:w="1407" w:type="dxa"/>
            <w:tcBorders>
              <w:left w:val="single" w:sz="6" w:color="C0C0C0"/>
              <w:top w:val="single" w:sz="6" w:color="C0C0C0"/>
              <w:right w:val="single" w:sz="6" w:color="C0C0C0"/>
              <w:bottom w:val="single" w:sz="6" w:color="C0C0C0"/>
            </w:tcBorders>
          </w:tcPr>
          <w:p>
            <w:hyperlink w:anchor="TypeRuwheid">
              <w:r>
                <w:rPr>
                  <w:rStyle w:val="c13"/>
                  <w:sz w:val="16"/>
                </w:rPr>
                <w:t>TypeRuwheid</w:t>
              </w:r>
            </w:hyperlink>
          </w:p>
        </w:tc>
        <w:tc>
          <w:tcPr>
            <w:tcW w:w="555" w:type="dxa"/>
            <w:tcBorders>
              <w:left w:val="single" w:sz="6" w:color="C0C0C0"/>
              <w:top w:val="single" w:sz="6" w:color="C0C0C0"/>
              <w:right w:val="single" w:sz="6" w:color="C0C0C0"/>
              <w:bottom w:val="single" w:sz="6" w:color="C0C0C0"/>
            </w:tcBorders>
          </w:tcPr>
          <w:p>
            <w:r>
              <w:rPr>
                <w:sz w:val="16"/>
                <w:color w:val="000000"/>
              </w:rPr>
              <w:t/>
            </w:r>
          </w:p>
        </w:tc>
        <w:tc>
          <w:tcPr>
            <w:tcW w:w="951" w:type="dxa"/>
            <w:tcBorders>
              <w:left w:val="single" w:sz="6" w:color="C0C0C0"/>
              <w:top w:val="single" w:sz="6" w:color="C0C0C0"/>
              <w:right w:val="single" w:sz="6" w:color="C0C0C0"/>
              <w:bottom w:val="single" w:sz="6" w:color="C0C0C0"/>
            </w:tcBorders>
          </w:tcPr>
          <w:p>
            <w:r>
              <w:rPr>
                <w:sz w:val="16"/>
                <w:color w:val="000000"/>
              </w:rPr>
              <w:t>HyDAMO</w:t>
            </w:r>
          </w:p>
        </w:tc>
        <w:tc>
          <w:tcPr>
            <w:tcW w:w="399" w:type="dxa"/>
            <w:tcBorders>
              <w:left w:val="single" w:sz="6" w:color="C0C0C0"/>
              <w:top w:val="single" w:sz="6" w:color="C0C0C0"/>
              <w:right w:val="single" w:sz="6" w:color="C0C0C0"/>
              <w:bottom w:val="single" w:sz="6" w:color="C0C0C0"/>
            </w:tcBorders>
          </w:tcPr>
          <w:p>
            <w:r>
              <w:rPr>
                <w:sz w:val="16"/>
                <w:color w:val="000000"/>
              </w:rPr>
              <w:t>W</w:t>
            </w:r>
          </w:p>
        </w:tc>
      </w:tr>
      <w:tr>
        <w:trPr>
          <w:cantSplit/>
          <w:trHeight w:val="225" w:hRule="atLeast"/>
        </w:trPr>
        <w:tc>
          <w:tcPr>
            <w:tcW w:w="2139" w:type="dxa"/>
            <w:tcBorders>
              <w:left w:val="single" w:sz="6" w:color="C0C0C0"/>
              <w:top w:val="single" w:sz="6" w:color="C0C0C0"/>
              <w:right w:val="single" w:sz="6" w:color="C0C0C0"/>
              <w:bottom w:val="single" w:sz="6" w:color="C0C0C0"/>
            </w:tcBorders>
          </w:tcPr>
          <w:p>
            <w:r>
              <w:rPr>
                <w:sz w:val="16"/>
                <w:color w:val="000000"/>
              </w:rPr>
              <w:t>ruwheid</w:t>
            </w:r>
          </w:p>
        </w:tc>
        <w:tc>
          <w:tcPr>
            <w:tcW w:w="2295" w:type="dxa"/>
            <w:tcBorders>
              <w:left w:val="single" w:sz="6" w:color="C0C0C0"/>
              <w:top w:val="single" w:sz="6" w:color="C0C0C0"/>
              <w:right w:val="single" w:sz="6" w:color="C0C0C0"/>
              <w:bottom w:val="single" w:sz="6" w:color="C0C0C0"/>
            </w:tcBorders>
          </w:tcPr>
          <w:p>
            <w:pPr>
              <w:spacing w:after="75"/>
            </w:pPr>
            <w:r>
              <w:rPr>
                <w:sz w:val="16"/>
              </w:rPr>
              <w:t>Ruwheid van object</w:t>
            </w:r>
            <w:r>
              <w:rPr>
                <w:sz w:val="16"/>
              </w:rPr>
              <w:t>  </w:t>
            </w:r>
            <w:r>
              <w:rPr>
                <w:sz w:val="16"/>
              </w:rPr>
              <w:t>- hangt samen met Ruwheidstype.</w:t>
            </w:r>
          </w:p>
          <w:p>
            <w:pPr>
              <w:spacing w:after="75"/>
            </w:pPr>
            <w:r>
              <w:rPr>
                <w:sz w:val="16"/>
              </w:rPr>
              <w:t/>
            </w:r>
          </w:p>
        </w:tc>
        <w:tc>
          <w:tcPr>
            <w:tcW w:w="1407" w:type="dxa"/>
            <w:tcBorders>
              <w:left w:val="single" w:sz="6" w:color="C0C0C0"/>
              <w:top w:val="single" w:sz="6" w:color="C0C0C0"/>
              <w:right w:val="single" w:sz="6" w:color="C0C0C0"/>
              <w:bottom w:val="single" w:sz="6" w:color="C0C0C0"/>
            </w:tcBorders>
          </w:tcPr>
          <w:p>
            <w:r>
              <w:rPr>
                <w:sz w:val="16"/>
                <w:color w:val="000000"/>
              </w:rPr>
              <w:t>Double</w:t>
            </w:r>
          </w:p>
        </w:tc>
        <w:tc>
          <w:tcPr>
            <w:tcW w:w="555" w:type="dxa"/>
            <w:tcBorders>
              <w:left w:val="single" w:sz="6" w:color="C0C0C0"/>
              <w:top w:val="single" w:sz="6" w:color="C0C0C0"/>
              <w:right w:val="single" w:sz="6" w:color="C0C0C0"/>
              <w:bottom w:val="single" w:sz="6" w:color="C0C0C0"/>
            </w:tcBorders>
          </w:tcPr>
          <w:p>
            <w:r>
              <w:rPr>
                <w:sz w:val="16"/>
                <w:color w:val="000000"/>
              </w:rPr>
              <w:t/>
            </w:r>
          </w:p>
        </w:tc>
        <w:tc>
          <w:tcPr>
            <w:tcW w:w="951" w:type="dxa"/>
            <w:tcBorders>
              <w:left w:val="single" w:sz="6" w:color="C0C0C0"/>
              <w:top w:val="single" w:sz="6" w:color="C0C0C0"/>
              <w:right w:val="single" w:sz="6" w:color="C0C0C0"/>
              <w:bottom w:val="single" w:sz="6" w:color="C0C0C0"/>
            </w:tcBorders>
          </w:tcPr>
          <w:p>
            <w:r>
              <w:rPr>
                <w:sz w:val="16"/>
                <w:color w:val="000000"/>
              </w:rPr>
              <w:t>HyDAMO</w:t>
            </w:r>
          </w:p>
        </w:tc>
        <w:tc>
          <w:tcPr>
            <w:tcW w:w="399" w:type="dxa"/>
            <w:tcBorders>
              <w:left w:val="single" w:sz="6" w:color="C0C0C0"/>
              <w:top w:val="single" w:sz="6" w:color="C0C0C0"/>
              <w:right w:val="single" w:sz="6" w:color="C0C0C0"/>
              <w:bottom w:val="single" w:sz="6" w:color="C0C0C0"/>
            </w:tcBorders>
          </w:tcPr>
          <w:p>
            <w:r>
              <w:rPr>
                <w:sz w:val="16"/>
                <w:color w:val="000000"/>
              </w:rPr>
              <w:t>W</w:t>
            </w:r>
          </w:p>
        </w:tc>
      </w:tr>
      <w:tr>
        <w:trPr>
          <w:cantSplit/>
          <w:trHeight w:val="225" w:hRule="atLeast"/>
        </w:trPr>
        <w:tc>
          <w:tcPr>
            <w:tcW w:w="2139" w:type="dxa"/>
            <w:tcBorders>
              <w:left w:val="single" w:sz="6" w:color="C0C0C0"/>
              <w:top w:val="single" w:sz="6" w:color="C0C0C0"/>
              <w:right w:val="single" w:sz="6" w:color="C0C0C0"/>
              <w:bottom w:val="single" w:sz="6" w:color="C0C0C0"/>
            </w:tcBorders>
          </w:tcPr>
          <w:p>
            <w:r>
              <w:rPr>
                <w:sz w:val="16"/>
                <w:color w:val="000000"/>
              </w:rPr>
              <w:t>intreeverlies</w:t>
            </w:r>
          </w:p>
        </w:tc>
        <w:tc>
          <w:tcPr>
            <w:tcW w:w="2295" w:type="dxa"/>
            <w:tcBorders>
              <w:left w:val="single" w:sz="6" w:color="C0C0C0"/>
              <w:top w:val="single" w:sz="6" w:color="C0C0C0"/>
              <w:right w:val="single" w:sz="6" w:color="C0C0C0"/>
              <w:bottom w:val="single" w:sz="6" w:color="C0C0C0"/>
            </w:tcBorders>
          </w:tcPr>
          <w:p>
            <w:r>
              <w:rPr>
                <w:sz w:val="16"/>
              </w:rPr>
              <w:t>Co</w:t>
            </w:r>
            <w:r>
              <w:rPr>
                <w:sz w:val="16"/>
              </w:rPr>
              <w:t>ë</w:t>
            </w:r>
            <w:r>
              <w:rPr>
                <w:sz w:val="16"/>
              </w:rPr>
              <w:t>ffici</w:t>
            </w:r>
            <w:r>
              <w:rPr>
                <w:sz w:val="16"/>
              </w:rPr>
              <w:t>ë</w:t>
            </w:r>
            <w:r>
              <w:rPr>
                <w:sz w:val="16"/>
              </w:rPr>
              <w:t>nt in de afvoerformule voor discontering energieverliezen bij de aanstroming van het object.</w:t>
            </w:r>
          </w:p>
        </w:tc>
        <w:tc>
          <w:tcPr>
            <w:tcW w:w="1407" w:type="dxa"/>
            <w:tcBorders>
              <w:left w:val="single" w:sz="6" w:color="C0C0C0"/>
              <w:top w:val="single" w:sz="6" w:color="C0C0C0"/>
              <w:right w:val="single" w:sz="6" w:color="C0C0C0"/>
              <w:bottom w:val="single" w:sz="6" w:color="C0C0C0"/>
            </w:tcBorders>
          </w:tcPr>
          <w:p>
            <w:r>
              <w:rPr>
                <w:sz w:val="16"/>
                <w:color w:val="000000"/>
              </w:rPr>
              <w:t>Double</w:t>
            </w:r>
          </w:p>
        </w:tc>
        <w:tc>
          <w:tcPr>
            <w:tcW w:w="555" w:type="dxa"/>
            <w:tcBorders>
              <w:left w:val="single" w:sz="6" w:color="C0C0C0"/>
              <w:top w:val="single" w:sz="6" w:color="C0C0C0"/>
              <w:right w:val="single" w:sz="6" w:color="C0C0C0"/>
              <w:bottom w:val="single" w:sz="6" w:color="C0C0C0"/>
            </w:tcBorders>
          </w:tcPr>
          <w:p>
            <w:r>
              <w:rPr>
                <w:sz w:val="16"/>
                <w:color w:val="000000"/>
              </w:rPr>
              <w:t/>
            </w:r>
          </w:p>
        </w:tc>
        <w:tc>
          <w:tcPr>
            <w:tcW w:w="951" w:type="dxa"/>
            <w:tcBorders>
              <w:left w:val="single" w:sz="6" w:color="C0C0C0"/>
              <w:top w:val="single" w:sz="6" w:color="C0C0C0"/>
              <w:right w:val="single" w:sz="6" w:color="C0C0C0"/>
              <w:bottom w:val="single" w:sz="6" w:color="C0C0C0"/>
            </w:tcBorders>
          </w:tcPr>
          <w:p>
            <w:r>
              <w:rPr>
                <w:sz w:val="16"/>
                <w:color w:val="000000"/>
              </w:rPr>
              <w:t>HyDAMO</w:t>
            </w:r>
          </w:p>
        </w:tc>
        <w:tc>
          <w:tcPr>
            <w:tcW w:w="399" w:type="dxa"/>
            <w:tcBorders>
              <w:left w:val="single" w:sz="6" w:color="C0C0C0"/>
              <w:top w:val="single" w:sz="6" w:color="C0C0C0"/>
              <w:right w:val="single" w:sz="6" w:color="C0C0C0"/>
              <w:bottom w:val="single" w:sz="6" w:color="C0C0C0"/>
            </w:tcBorders>
          </w:tcPr>
          <w:p>
            <w:r>
              <w:rPr>
                <w:sz w:val="16"/>
                <w:color w:val="000000"/>
              </w:rPr>
              <w:t>W</w:t>
            </w:r>
          </w:p>
        </w:tc>
      </w:tr>
      <w:tr>
        <w:trPr>
          <w:cantSplit/>
          <w:trHeight w:val="225" w:hRule="atLeast"/>
        </w:trPr>
        <w:tc>
          <w:tcPr>
            <w:tcW w:w="2139" w:type="dxa"/>
            <w:tcBorders>
              <w:left w:val="single" w:sz="6" w:color="C0C0C0"/>
              <w:top w:val="single" w:sz="6" w:color="C0C0C0"/>
              <w:right w:val="single" w:sz="6" w:color="C0C0C0"/>
              <w:bottom w:val="single" w:sz="6" w:color="C0C0C0"/>
            </w:tcBorders>
          </w:tcPr>
          <w:p>
            <w:r>
              <w:rPr>
                <w:sz w:val="16"/>
                <w:color w:val="000000"/>
              </w:rPr>
              <w:t>uittreeverlies</w:t>
            </w:r>
          </w:p>
        </w:tc>
        <w:tc>
          <w:tcPr>
            <w:tcW w:w="2295" w:type="dxa"/>
            <w:tcBorders>
              <w:left w:val="single" w:sz="6" w:color="C0C0C0"/>
              <w:top w:val="single" w:sz="6" w:color="C0C0C0"/>
              <w:right w:val="single" w:sz="6" w:color="C0C0C0"/>
              <w:bottom w:val="single" w:sz="6" w:color="C0C0C0"/>
            </w:tcBorders>
          </w:tcPr>
          <w:p>
            <w:pPr>
              <w:spacing w:after="75"/>
            </w:pPr>
            <w:r>
              <w:rPr>
                <w:sz w:val="16"/>
              </w:rPr>
              <w:t>Co</w:t>
            </w:r>
            <w:r>
              <w:rPr>
                <w:sz w:val="16"/>
              </w:rPr>
              <w:t>ë</w:t>
            </w:r>
            <w:r>
              <w:rPr>
                <w:sz w:val="16"/>
              </w:rPr>
              <w:t>ffici</w:t>
            </w:r>
            <w:r>
              <w:rPr>
                <w:sz w:val="16"/>
              </w:rPr>
              <w:t>ë</w:t>
            </w:r>
            <w:r>
              <w:rPr>
                <w:sz w:val="16"/>
              </w:rPr>
              <w:t>nt in de afvoerformule voor discontering energieverliezen bij de uitstroming van het object.</w:t>
            </w:r>
          </w:p>
          <w:p>
            <w:pPr>
              <w:spacing w:after="75"/>
            </w:pPr>
            <w:r>
              <w:rPr>
                <w:sz w:val="16"/>
              </w:rPr>
              <w:t/>
            </w:r>
          </w:p>
        </w:tc>
        <w:tc>
          <w:tcPr>
            <w:tcW w:w="1407" w:type="dxa"/>
            <w:tcBorders>
              <w:left w:val="single" w:sz="6" w:color="C0C0C0"/>
              <w:top w:val="single" w:sz="6" w:color="C0C0C0"/>
              <w:right w:val="single" w:sz="6" w:color="C0C0C0"/>
              <w:bottom w:val="single" w:sz="6" w:color="C0C0C0"/>
            </w:tcBorders>
          </w:tcPr>
          <w:p>
            <w:r>
              <w:rPr>
                <w:sz w:val="16"/>
                <w:color w:val="000000"/>
              </w:rPr>
              <w:t>Double</w:t>
            </w:r>
          </w:p>
        </w:tc>
        <w:tc>
          <w:tcPr>
            <w:tcW w:w="555" w:type="dxa"/>
            <w:tcBorders>
              <w:left w:val="single" w:sz="6" w:color="C0C0C0"/>
              <w:top w:val="single" w:sz="6" w:color="C0C0C0"/>
              <w:right w:val="single" w:sz="6" w:color="C0C0C0"/>
              <w:bottom w:val="single" w:sz="6" w:color="C0C0C0"/>
            </w:tcBorders>
          </w:tcPr>
          <w:p>
            <w:r>
              <w:rPr>
                <w:sz w:val="16"/>
                <w:color w:val="000000"/>
              </w:rPr>
              <w:t/>
            </w:r>
          </w:p>
        </w:tc>
        <w:tc>
          <w:tcPr>
            <w:tcW w:w="951" w:type="dxa"/>
            <w:tcBorders>
              <w:left w:val="single" w:sz="6" w:color="C0C0C0"/>
              <w:top w:val="single" w:sz="6" w:color="C0C0C0"/>
              <w:right w:val="single" w:sz="6" w:color="C0C0C0"/>
              <w:bottom w:val="single" w:sz="6" w:color="C0C0C0"/>
            </w:tcBorders>
          </w:tcPr>
          <w:p>
            <w:r>
              <w:rPr>
                <w:sz w:val="16"/>
                <w:color w:val="000000"/>
              </w:rPr>
              <w:t>HyDAMO</w:t>
            </w:r>
          </w:p>
        </w:tc>
        <w:tc>
          <w:tcPr>
            <w:tcW w:w="399" w:type="dxa"/>
            <w:tcBorders>
              <w:left w:val="single" w:sz="6" w:color="C0C0C0"/>
              <w:top w:val="single" w:sz="6" w:color="C0C0C0"/>
              <w:right w:val="single" w:sz="6" w:color="C0C0C0"/>
              <w:bottom w:val="single" w:sz="6" w:color="C0C0C0"/>
            </w:tcBorders>
          </w:tcPr>
          <w:p>
            <w:r>
              <w:rPr>
                <w:sz w:val="16"/>
                <w:color w:val="000000"/>
              </w:rPr>
              <w:t>W</w:t>
            </w:r>
          </w:p>
        </w:tc>
      </w:tr>
      <w:tr>
        <w:trPr>
          <w:cantSplit/>
          <w:trHeight w:val="225" w:hRule="atLeast"/>
        </w:trPr>
        <w:tc>
          <w:tcPr>
            <w:tcW w:w="2139" w:type="dxa"/>
            <w:tcBorders>
              <w:left w:val="single" w:sz="6" w:color="C0C0C0"/>
              <w:top w:val="single" w:sz="6" w:color="C0C0C0"/>
              <w:right w:val="single" w:sz="6" w:color="C0C0C0"/>
              <w:bottom w:val="single" w:sz="6" w:color="C0C0C0"/>
            </w:tcBorders>
          </w:tcPr>
          <w:p>
            <w:r>
              <w:rPr>
                <w:sz w:val="16"/>
                <w:color w:val="000000"/>
              </w:rPr>
              <w:t>bochtEnKnikverlies</w:t>
            </w:r>
          </w:p>
        </w:tc>
        <w:tc>
          <w:tcPr>
            <w:tcW w:w="2295" w:type="dxa"/>
            <w:tcBorders>
              <w:left w:val="single" w:sz="6" w:color="C0C0C0"/>
              <w:top w:val="single" w:sz="6" w:color="C0C0C0"/>
              <w:right w:val="single" w:sz="6" w:color="C0C0C0"/>
              <w:bottom w:val="single" w:sz="6" w:color="C0C0C0"/>
            </w:tcBorders>
          </w:tcPr>
          <w:p>
            <w:r>
              <w:rPr>
                <w:sz w:val="16"/>
              </w:rPr>
              <w:t>Aantal knikken in de koker. Wordt gebruikt om energieverlies in bochten te berekenen</w:t>
            </w:r>
          </w:p>
        </w:tc>
        <w:tc>
          <w:tcPr>
            <w:tcW w:w="1407" w:type="dxa"/>
            <w:tcBorders>
              <w:left w:val="single" w:sz="6" w:color="C0C0C0"/>
              <w:top w:val="single" w:sz="6" w:color="C0C0C0"/>
              <w:right w:val="single" w:sz="6" w:color="C0C0C0"/>
              <w:bottom w:val="single" w:sz="6" w:color="C0C0C0"/>
            </w:tcBorders>
          </w:tcPr>
          <w:p>
            <w:r>
              <w:rPr>
                <w:sz w:val="16"/>
                <w:color w:val="000000"/>
              </w:rPr>
              <w:t>Double</w:t>
            </w:r>
          </w:p>
        </w:tc>
        <w:tc>
          <w:tcPr>
            <w:tcW w:w="555" w:type="dxa"/>
            <w:tcBorders>
              <w:left w:val="single" w:sz="6" w:color="C0C0C0"/>
              <w:top w:val="single" w:sz="6" w:color="C0C0C0"/>
              <w:right w:val="single" w:sz="6" w:color="C0C0C0"/>
              <w:bottom w:val="single" w:sz="6" w:color="C0C0C0"/>
            </w:tcBorders>
          </w:tcPr>
          <w:p>
            <w:r>
              <w:rPr>
                <w:sz w:val="16"/>
                <w:color w:val="000000"/>
              </w:rPr>
              <w:t/>
            </w:r>
          </w:p>
        </w:tc>
        <w:tc>
          <w:tcPr>
            <w:tcW w:w="951" w:type="dxa"/>
            <w:tcBorders>
              <w:left w:val="single" w:sz="6" w:color="C0C0C0"/>
              <w:top w:val="single" w:sz="6" w:color="C0C0C0"/>
              <w:right w:val="single" w:sz="6" w:color="C0C0C0"/>
              <w:bottom w:val="single" w:sz="6" w:color="C0C0C0"/>
            </w:tcBorders>
          </w:tcPr>
          <w:p>
            <w:r>
              <w:rPr>
                <w:sz w:val="16"/>
                <w:color w:val="000000"/>
              </w:rPr>
              <w:t>HyDAMO</w:t>
            </w:r>
          </w:p>
        </w:tc>
        <w:tc>
          <w:tcPr>
            <w:tcW w:w="399" w:type="dxa"/>
            <w:tcBorders>
              <w:left w:val="single" w:sz="6" w:color="C0C0C0"/>
              <w:top w:val="single" w:sz="6" w:color="C0C0C0"/>
              <w:right w:val="single" w:sz="6" w:color="C0C0C0"/>
              <w:bottom w:val="single" w:sz="6" w:color="C0C0C0"/>
            </w:tcBorders>
          </w:tcPr>
          <w:p>
            <w:r>
              <w:rPr>
                <w:sz w:val="16"/>
                <w:color w:val="000000"/>
              </w:rPr>
              <w:t>W</w:t>
            </w:r>
          </w:p>
        </w:tc>
      </w:tr>
      <w:tr>
        <w:trPr>
          <w:cantSplit/>
          <w:trHeight w:val="225" w:hRule="atLeast"/>
        </w:trPr>
        <w:tc>
          <w:tcPr>
            <w:tcW w:w="2139" w:type="dxa"/>
            <w:tcBorders>
              <w:left w:val="single" w:sz="6" w:color="C0C0C0"/>
              <w:top w:val="single" w:sz="6" w:color="C0C0C0"/>
              <w:right w:val="single" w:sz="6" w:color="C0C0C0"/>
              <w:bottom w:val="single" w:sz="6" w:color="C0C0C0"/>
            </w:tcBorders>
          </w:tcPr>
          <w:p>
            <w:r>
              <w:rPr>
                <w:sz w:val="16"/>
                <w:color w:val="000000"/>
              </w:rPr>
              <w:t>waterkeringID</w:t>
            </w:r>
          </w:p>
        </w:tc>
        <w:tc>
          <w:tcPr>
            <w:tcW w:w="2295" w:type="dxa"/>
            <w:tcBorders>
              <w:left w:val="single" w:sz="6" w:color="C0C0C0"/>
              <w:top w:val="single" w:sz="6" w:color="C0C0C0"/>
              <w:right w:val="single" w:sz="6" w:color="C0C0C0"/>
              <w:bottom w:val="single" w:sz="6" w:color="C0C0C0"/>
            </w:tcBorders>
          </w:tcPr>
          <w:p>
            <w:r>
              <w:rPr>
                <w:sz w:val="16"/>
                <w:color w:val="000000"/>
              </w:rPr>
              <w:t>Relatie naar Waterkering</w:t>
            </w:r>
          </w:p>
        </w:tc>
        <w:tc>
          <w:tcPr>
            <w:tcW w:w="1407" w:type="dxa"/>
            <w:tcBorders>
              <w:left w:val="single" w:sz="6" w:color="C0C0C0"/>
              <w:top w:val="single" w:sz="6" w:color="C0C0C0"/>
              <w:right w:val="single" w:sz="6" w:color="C0C0C0"/>
              <w:bottom w:val="single" w:sz="6" w:color="C0C0C0"/>
            </w:tcBorders>
          </w:tcPr>
          <w:p>
            <w:r>
              <w:rPr>
                <w:sz w:val="16"/>
                <w:color w:val="000000"/>
              </w:rPr>
              <w:t>GUID</w:t>
            </w:r>
          </w:p>
        </w:tc>
        <w:tc>
          <w:tcPr>
            <w:tcW w:w="555" w:type="dxa"/>
            <w:tcBorders>
              <w:left w:val="single" w:sz="6" w:color="C0C0C0"/>
              <w:top w:val="single" w:sz="6" w:color="C0C0C0"/>
              <w:right w:val="single" w:sz="6" w:color="C0C0C0"/>
              <w:bottom w:val="single" w:sz="6" w:color="C0C0C0"/>
            </w:tcBorders>
          </w:tcPr>
          <w:p>
            <w:r>
              <w:rPr>
                <w:sz w:val="16"/>
                <w:color w:val="000000"/>
              </w:rPr>
              <w:t/>
            </w:r>
          </w:p>
        </w:tc>
        <w:tc>
          <w:tcPr>
            <w:tcW w:w="951" w:type="dxa"/>
            <w:tcBorders>
              <w:left w:val="single" w:sz="6" w:color="C0C0C0"/>
              <w:top w:val="single" w:sz="6" w:color="C0C0C0"/>
              <w:right w:val="single" w:sz="6" w:color="C0C0C0"/>
              <w:bottom w:val="single" w:sz="6" w:color="C0C0C0"/>
            </w:tcBorders>
          </w:tcPr>
          <w:p>
            <w:r>
              <w:rPr>
                <w:sz w:val="16"/>
                <w:color w:val="000000"/>
              </w:rPr>
              <w:t/>
            </w:r>
          </w:p>
        </w:tc>
        <w:tc>
          <w:tcPr>
            <w:tcW w:w="399" w:type="dxa"/>
            <w:tcBorders>
              <w:left w:val="single" w:sz="6" w:color="C0C0C0"/>
              <w:top w:val="single" w:sz="6" w:color="C0C0C0"/>
              <w:right w:val="single" w:sz="6" w:color="C0C0C0"/>
              <w:bottom w:val="single" w:sz="6" w:color="C0C0C0"/>
            </w:tcBorders>
          </w:tcPr>
          <w:p>
            <w:r>
              <w:rPr>
                <w:sz w:val="16"/>
                <w:color w:val="000000"/>
              </w:rPr>
              <w:t>K</w:t>
            </w:r>
          </w:p>
        </w:tc>
      </w:tr>
      <w:tr>
        <w:trPr>
          <w:cantSplit/>
          <w:trHeight w:val="225" w:hRule="atLeast"/>
        </w:trPr>
        <w:tc>
          <w:tcPr>
            <w:tcW w:w="2139" w:type="dxa"/>
            <w:tcBorders>
              <w:left w:val="single" w:sz="6" w:color="C0C0C0"/>
              <w:top w:val="single" w:sz="6" w:color="C0C0C0"/>
              <w:right w:val="single" w:sz="6" w:color="C0C0C0"/>
              <w:bottom w:val="single" w:sz="6" w:color="C0C0C0"/>
            </w:tcBorders>
          </w:tcPr>
          <w:p>
            <w:r>
              <w:rPr>
                <w:sz w:val="16"/>
                <w:color w:val="000000"/>
              </w:rPr>
              <w:t>metadataID</w:t>
            </w:r>
          </w:p>
        </w:tc>
        <w:tc>
          <w:tcPr>
            <w:tcW w:w="2295" w:type="dxa"/>
            <w:tcBorders>
              <w:left w:val="single" w:sz="6" w:color="C0C0C0"/>
              <w:top w:val="single" w:sz="6" w:color="C0C0C0"/>
              <w:right w:val="single" w:sz="6" w:color="C0C0C0"/>
              <w:bottom w:val="single" w:sz="6" w:color="C0C0C0"/>
            </w:tcBorders>
          </w:tcPr>
          <w:p>
            <w:r>
              <w:rPr>
                <w:sz w:val="16"/>
                <w:color w:val="000000"/>
              </w:rPr>
              <w:t>Relatie naar Metadata</w:t>
            </w:r>
          </w:p>
        </w:tc>
        <w:tc>
          <w:tcPr>
            <w:tcW w:w="1407" w:type="dxa"/>
            <w:tcBorders>
              <w:left w:val="single" w:sz="6" w:color="C0C0C0"/>
              <w:top w:val="single" w:sz="6" w:color="C0C0C0"/>
              <w:right w:val="single" w:sz="6" w:color="C0C0C0"/>
              <w:bottom w:val="single" w:sz="6" w:color="C0C0C0"/>
            </w:tcBorders>
          </w:tcPr>
          <w:p>
            <w:r>
              <w:rPr>
                <w:sz w:val="16"/>
                <w:color w:val="000000"/>
              </w:rPr>
              <w:t>GUID</w:t>
            </w:r>
          </w:p>
        </w:tc>
        <w:tc>
          <w:tcPr>
            <w:tcW w:w="555" w:type="dxa"/>
            <w:tcBorders>
              <w:left w:val="single" w:sz="6" w:color="C0C0C0"/>
              <w:top w:val="single" w:sz="6" w:color="C0C0C0"/>
              <w:right w:val="single" w:sz="6" w:color="C0C0C0"/>
              <w:bottom w:val="single" w:sz="6" w:color="C0C0C0"/>
            </w:tcBorders>
          </w:tcPr>
          <w:p>
            <w:r>
              <w:rPr>
                <w:sz w:val="16"/>
                <w:color w:val="000000"/>
              </w:rPr>
              <w:t/>
            </w:r>
          </w:p>
        </w:tc>
        <w:tc>
          <w:tcPr>
            <w:tcW w:w="951" w:type="dxa"/>
            <w:tcBorders>
              <w:left w:val="single" w:sz="6" w:color="C0C0C0"/>
              <w:top w:val="single" w:sz="6" w:color="C0C0C0"/>
              <w:right w:val="single" w:sz="6" w:color="C0C0C0"/>
              <w:bottom w:val="single" w:sz="6" w:color="C0C0C0"/>
            </w:tcBorders>
          </w:tcPr>
          <w:p>
            <w:r>
              <w:rPr>
                <w:sz w:val="16"/>
                <w:color w:val="000000"/>
              </w:rPr>
              <w:t/>
            </w:r>
          </w:p>
        </w:tc>
        <w:tc>
          <w:tcPr>
            <w:tcW w:w="399" w:type="dxa"/>
            <w:tcBorders>
              <w:left w:val="single" w:sz="6" w:color="C0C0C0"/>
              <w:top w:val="single" w:sz="6" w:color="C0C0C0"/>
              <w:right w:val="single" w:sz="6" w:color="C0C0C0"/>
              <w:bottom w:val="single" w:sz="6" w:color="C0C0C0"/>
            </w:tcBorders>
          </w:tcPr>
          <w:p>
            <w:r>
              <w:rPr>
                <w:sz w:val="16"/>
                <w:color w:val="000000"/>
              </w:rPr>
              <w:t>A</w:t>
            </w:r>
          </w:p>
        </w:tc>
      </w:tr>
      <w:tr>
        <w:trPr>
          <w:cantSplit/>
          <w:trHeight w:val="225" w:hRule="atLeast"/>
        </w:trPr>
        <w:tc>
          <w:tcPr>
            <w:tcW w:w="2139" w:type="dxa"/>
            <w:tcBorders>
              <w:left w:val="single" w:sz="6" w:color="C0C0C0"/>
              <w:top w:val="single" w:sz="6" w:color="C0C0C0"/>
              <w:right w:val="single" w:sz="6" w:color="C0C0C0"/>
              <w:bottom w:val="single" w:sz="6" w:color="C0C0C0"/>
            </w:tcBorders>
          </w:tcPr>
          <w:p>
            <w:r>
              <w:rPr>
                <w:sz w:val="16"/>
                <w:color w:val="000000"/>
              </w:rPr>
              <w:t>Shape</w:t>
            </w:r>
          </w:p>
        </w:tc>
        <w:tc>
          <w:tcPr>
            <w:tcW w:w="2295" w:type="dxa"/>
            <w:tcBorders>
              <w:left w:val="single" w:sz="6" w:color="C0C0C0"/>
              <w:top w:val="single" w:sz="6" w:color="C0C0C0"/>
              <w:right w:val="single" w:sz="6" w:color="C0C0C0"/>
              <w:bottom w:val="single" w:sz="6" w:color="C0C0C0"/>
            </w:tcBorders>
          </w:tcPr>
          <w:p>
            <w:r>
              <w:rPr>
                <w:sz w:val="16"/>
                <w:color w:val="000000"/>
              </w:rPr>
              <w:t>Geometrische representatie van het object middels een lijn</w:t>
            </w:r>
          </w:p>
        </w:tc>
        <w:tc>
          <w:tcPr>
            <w:tcW w:w="1407" w:type="dxa"/>
            <w:tcBorders>
              <w:left w:val="single" w:sz="6" w:color="C0C0C0"/>
              <w:top w:val="single" w:sz="6" w:color="C0C0C0"/>
              <w:right w:val="single" w:sz="6" w:color="C0C0C0"/>
              <w:bottom w:val="single" w:sz="6" w:color="C0C0C0"/>
            </w:tcBorders>
          </w:tcPr>
          <w:p>
            <w:r>
              <w:rPr>
                <w:sz w:val="16"/>
                <w:color w:val="000000"/>
              </w:rPr>
              <w:t>Geometry</w:t>
            </w:r>
          </w:p>
        </w:tc>
        <w:tc>
          <w:tcPr>
            <w:tcW w:w="555" w:type="dxa"/>
            <w:tcBorders>
              <w:left w:val="single" w:sz="6" w:color="C0C0C0"/>
              <w:top w:val="single" w:sz="6" w:color="C0C0C0"/>
              <w:right w:val="single" w:sz="6" w:color="C0C0C0"/>
              <w:bottom w:val="single" w:sz="6" w:color="C0C0C0"/>
            </w:tcBorders>
          </w:tcPr>
          <w:p>
            <w:r>
              <w:rPr>
                <w:sz w:val="16"/>
                <w:color w:val="000000"/>
              </w:rPr>
              <w:t/>
            </w:r>
          </w:p>
        </w:tc>
        <w:tc>
          <w:tcPr>
            <w:tcW w:w="951" w:type="dxa"/>
            <w:tcBorders>
              <w:left w:val="single" w:sz="6" w:color="C0C0C0"/>
              <w:top w:val="single" w:sz="6" w:color="C0C0C0"/>
              <w:right w:val="single" w:sz="6" w:color="C0C0C0"/>
              <w:bottom w:val="single" w:sz="6" w:color="C0C0C0"/>
            </w:tcBorders>
          </w:tcPr>
          <w:p>
            <w:r>
              <w:rPr>
                <w:sz w:val="16"/>
                <w:color w:val="000000"/>
              </w:rPr>
              <w:t/>
            </w:r>
          </w:p>
        </w:tc>
        <w:tc>
          <w:tcPr>
            <w:tcW w:w="399" w:type="dxa"/>
            <w:tcBorders>
              <w:left w:val="single" w:sz="6" w:color="C0C0C0"/>
              <w:top w:val="single" w:sz="6" w:color="C0C0C0"/>
              <w:right w:val="single" w:sz="6" w:color="C0C0C0"/>
              <w:bottom w:val="single" w:sz="6" w:color="C0C0C0"/>
            </w:tcBorders>
          </w:tcPr>
          <w:p>
            <w:r>
              <w:rPr>
                <w:sz w:val="16"/>
                <w:color w:val="000000"/>
              </w:rPr>
              <w:t>W</w:t>
            </w:r>
          </w:p>
        </w:tc>
      </w:tr>
    </w:tbl>
    <w:p>
      <w:r/>
    </w:p>
    <w:p>
      <w:r>
        <w:t/>
      </w:r>
    </w:p>
    <w:p>
      <w:pPr>
        <w:pStyle w:val="6"/>
      </w:pPr>
      <w:r>
        <w:rPr>
          <w:color w:val="000000"/>
        </w:rPr>
        <w:t>DuikerSifonHevelPunt</w:t>
      </w:r>
    </w:p>
    <w:p>
      <w:r>
        <w:rPr>
          <w:color w:val="000000"/>
        </w:rPr>
      </w:r>
    </w:p>
    <w:tbl>
      <w:tblPr>
        <w:tblW w:w="9780" w:type="dxa"/>
        <w:tblLayout w:type="fixed"/>
        <w:tblCellMar>
          <w:top w:w="15" w:type="dxa"/>
          <w:left w:w="30" w:type="dxa"/>
          <w:bottom w:w="15" w:type="dxa"/>
          <w:right w:w="30" w:type="dxa"/>
        </w:tblCellMar>
        <w:tblInd w:w="-30" w:type="dxa"/>
      </w:tblPr>
      <w:tblGrid>
        <w:gridCol w:w="1455"/>
        <w:gridCol w:w="3285"/>
        <w:gridCol w:w="1275"/>
        <w:gridCol w:w="465"/>
        <w:gridCol w:w="765"/>
        <w:gridCol w:w="585"/>
      </w:tblGrid>
      <w:tr>
        <w:trPr>
          <w:trHeight w:val="225" w:hRule="atLeast"/>
        </w:trPr>
        <w:tc>
          <w:tcPr>
            <w:tcW w:w="1443" w:type="dxa"/>
            <w:tcBorders>
              <w:left w:val="single" w:sz="6" w:color="C0C0C0"/>
              <w:top w:val="single" w:sz="6" w:color="C0C0C0"/>
              <w:right w:val="single" w:sz="6" w:color="C0C0C0"/>
              <w:bottom w:val="single" w:sz="6" w:color="C0C0C0"/>
            </w:tcBorders>
            <w:shd w:val="clear" w:color="auto" w:fill="B6DDE8"/>
          </w:tcPr>
          <w:p>
            <w:r>
              <w:rPr>
                <w:b/>
                <w:sz w:val="16"/>
                <w:color w:val="000000"/>
              </w:rPr>
              <w:t>Attribuutnaam</w:t>
            </w:r>
          </w:p>
        </w:tc>
        <w:tc>
          <w:tcPr>
            <w:tcW w:w="3279" w:type="dxa"/>
            <w:tcBorders>
              <w:left w:val="single" w:sz="6" w:color="C0C0C0"/>
              <w:top w:val="single" w:sz="6" w:color="C0C0C0"/>
              <w:right w:val="single" w:sz="6" w:color="C0C0C0"/>
              <w:bottom w:val="single" w:sz="6" w:color="C0C0C0"/>
            </w:tcBorders>
            <w:shd w:val="clear" w:color="auto" w:fill="B6DDE8"/>
          </w:tcPr>
          <w:p>
            <w:r>
              <w:rPr>
                <w:b/>
                <w:sz w:val="16"/>
                <w:color w:val="000000"/>
              </w:rPr>
              <w:t>Toelichting</w:t>
            </w:r>
          </w:p>
        </w:tc>
        <w:tc>
          <w:tcPr>
            <w:tcW w:w="1263" w:type="dxa"/>
            <w:tcBorders>
              <w:left w:val="single" w:sz="6" w:color="C0C0C0"/>
              <w:top w:val="single" w:sz="6" w:color="C0C0C0"/>
              <w:right w:val="single" w:sz="6" w:color="C0C0C0"/>
              <w:bottom w:val="single" w:sz="6" w:color="C0C0C0"/>
            </w:tcBorders>
            <w:shd w:val="clear" w:color="auto" w:fill="B6DDE8"/>
          </w:tcPr>
          <w:p>
            <w:r>
              <w:rPr>
                <w:b/>
                <w:sz w:val="16"/>
                <w:color w:val="000000"/>
              </w:rPr>
              <w:t>Type</w:t>
            </w:r>
          </w:p>
        </w:tc>
        <w:tc>
          <w:tcPr>
            <w:tcW w:w="447" w:type="dxa"/>
            <w:tcBorders>
              <w:left w:val="single" w:sz="6" w:color="C0C0C0"/>
              <w:top w:val="single" w:sz="6" w:color="C0C0C0"/>
              <w:right w:val="single" w:sz="6" w:color="C0C0C0"/>
              <w:bottom w:val="single" w:sz="6" w:color="C0C0C0"/>
            </w:tcBorders>
            <w:shd w:val="clear" w:color="auto" w:fill="B6DDE8"/>
          </w:tcPr>
          <w:p>
            <w:r>
              <w:rPr>
                <w:b/>
                <w:sz w:val="16"/>
                <w:color w:val="000000"/>
              </w:rPr>
              <w:t>Een-heid</w:t>
            </w:r>
          </w:p>
        </w:tc>
        <w:tc>
          <w:tcPr>
            <w:tcW w:w="747" w:type="dxa"/>
            <w:tcBorders>
              <w:left w:val="single" w:sz="6" w:color="C0C0C0"/>
              <w:top w:val="single" w:sz="6" w:color="C0C0C0"/>
              <w:right w:val="single" w:sz="6" w:color="C0C0C0"/>
              <w:bottom w:val="single" w:sz="6" w:color="C0C0C0"/>
            </w:tcBorders>
            <w:shd w:val="clear" w:color="auto" w:fill="B6DDE8"/>
          </w:tcPr>
          <w:p>
            <w:r>
              <w:rPr>
                <w:b/>
                <w:sz w:val="16"/>
                <w:color w:val="000000"/>
              </w:rPr>
              <w:t>Bron definitie</w:t>
            </w:r>
          </w:p>
        </w:tc>
        <w:tc>
          <w:tcPr>
            <w:tcW w:w="567" w:type="dxa"/>
            <w:tcBorders>
              <w:left w:val="single" w:sz="6" w:color="C0C0C0"/>
              <w:top w:val="single" w:sz="6" w:color="C0C0C0"/>
              <w:right w:val="single" w:sz="6" w:color="C0C0C0"/>
              <w:bottom w:val="single" w:sz="6" w:color="C0C0C0"/>
            </w:tcBorders>
            <w:shd w:val="clear" w:color="auto" w:fill="B6DDE8"/>
          </w:tcPr>
          <w:p>
            <w:r>
              <w:rPr>
                <w:b/>
                <w:sz w:val="16"/>
                <w:color w:val="000000"/>
              </w:rPr>
              <w:t>Model</w:t>
            </w:r>
          </w:p>
        </w:tc>
      </w:tr>
      <w:tr>
        <w:trPr>
          <w:trHeight w:val="225" w:hRule="atLeast"/>
        </w:trPr>
        <w:tc>
          <w:tcPr>
            <w:tcW w:w="1443" w:type="dxa"/>
            <w:tcBorders>
              <w:left w:val="single" w:sz="6" w:color="C0C0C0"/>
              <w:top w:val="single" w:sz="6" w:color="C0C0C0"/>
              <w:right w:val="single" w:sz="6" w:color="C0C0C0"/>
              <w:bottom w:val="single" w:sz="6" w:color="C0C0C0"/>
            </w:tcBorders>
          </w:tcPr>
          <w:p>
            <w:r>
              <w:rPr>
                <w:sz w:val="16"/>
                <w:color w:val="000000"/>
              </w:rPr>
              <w:t>OBJECTID</w:t>
            </w:r>
          </w:p>
        </w:tc>
        <w:tc>
          <w:tcPr>
            <w:tcW w:w="3279" w:type="dxa"/>
            <w:tcBorders>
              <w:left w:val="single" w:sz="6" w:color="C0C0C0"/>
              <w:top w:val="single" w:sz="6" w:color="C0C0C0"/>
              <w:right w:val="single" w:sz="6" w:color="C0C0C0"/>
              <w:bottom w:val="single" w:sz="6" w:color="C0C0C0"/>
            </w:tcBorders>
          </w:tcPr>
          <w:p>
            <w:r>
              <w:rPr>
                <w:sz w:val="16"/>
                <w:color w:val="000000"/>
              </w:rPr>
              <w:t>Wordt automatisch gegenereerd.</w:t>
            </w:r>
          </w:p>
        </w:tc>
        <w:tc>
          <w:tcPr>
            <w:tcW w:w="1263" w:type="dxa"/>
            <w:tcBorders>
              <w:left w:val="single" w:sz="6" w:color="C0C0C0"/>
              <w:top w:val="single" w:sz="6" w:color="C0C0C0"/>
              <w:right w:val="single" w:sz="6" w:color="C0C0C0"/>
              <w:bottom w:val="single" w:sz="6" w:color="C0C0C0"/>
            </w:tcBorders>
          </w:tcPr>
          <w:p>
            <w:r>
              <w:rPr>
                <w:sz w:val="16"/>
                <w:color w:val="000000"/>
              </w:rPr>
              <w:t>esriFieldTypeOID</w:t>
            </w:r>
          </w:p>
        </w:tc>
        <w:tc>
          <w:tcPr>
            <w:tcW w:w="447" w:type="dxa"/>
            <w:tcBorders>
              <w:left w:val="single" w:sz="6" w:color="C0C0C0"/>
              <w:top w:val="single" w:sz="6" w:color="C0C0C0"/>
              <w:right w:val="single" w:sz="6" w:color="C0C0C0"/>
              <w:bottom w:val="single" w:sz="6" w:color="C0C0C0"/>
            </w:tcBorders>
          </w:tcPr>
          <w:p>
            <w:r>
              <w:t/>
            </w:r>
          </w:p>
        </w:tc>
        <w:tc>
          <w:tcPr>
            <w:tcW w:w="747" w:type="dxa"/>
            <w:tcBorders>
              <w:left w:val="single" w:sz="6" w:color="C0C0C0"/>
              <w:top w:val="single" w:sz="6" w:color="C0C0C0"/>
              <w:right w:val="single" w:sz="6" w:color="C0C0C0"/>
              <w:bottom w:val="single" w:sz="6" w:color="C0C0C0"/>
            </w:tcBorders>
          </w:tcPr>
          <w:p>
            <w:r>
              <w:rPr>
                <w:sz w:val="16"/>
                <w:color w:val="000000"/>
              </w:rPr>
              <w:t/>
            </w:r>
          </w:p>
        </w:tc>
        <w:tc>
          <w:tcPr>
            <w:tcW w:w="567" w:type="dxa"/>
            <w:tcBorders>
              <w:left w:val="single" w:sz="6" w:color="C0C0C0"/>
              <w:top w:val="single" w:sz="6" w:color="C0C0C0"/>
              <w:right w:val="single" w:sz="6" w:color="C0C0C0"/>
              <w:bottom w:val="single" w:sz="6" w:color="C0C0C0"/>
            </w:tcBorders>
          </w:tcPr>
          <w:p>
            <w:r>
              <w:rPr>
                <w:sz w:val="16"/>
                <w:color w:val="000000"/>
              </w:rPr>
              <w:t>W</w:t>
            </w:r>
          </w:p>
        </w:tc>
      </w:tr>
      <w:tr>
        <w:trPr>
          <w:trHeight w:val="225" w:hRule="atLeast"/>
        </w:trPr>
        <w:tc>
          <w:tcPr>
            <w:tcW w:w="1443" w:type="dxa"/>
            <w:tcBorders>
              <w:left w:val="single" w:sz="6" w:color="C0C0C0"/>
              <w:top w:val="single" w:sz="6" w:color="C0C0C0"/>
              <w:right w:val="single" w:sz="6" w:color="C0C0C0"/>
              <w:bottom w:val="single" w:sz="6" w:color="C0C0C0"/>
            </w:tcBorders>
          </w:tcPr>
          <w:p>
            <w:r>
              <w:rPr>
                <w:sz w:val="16"/>
                <w:color w:val="000000"/>
              </w:rPr>
              <w:t>duikersifonhevelID</w:t>
            </w:r>
          </w:p>
        </w:tc>
        <w:tc>
          <w:tcPr>
            <w:tcW w:w="3279" w:type="dxa"/>
            <w:tcBorders>
              <w:left w:val="single" w:sz="6" w:color="C0C0C0"/>
              <w:top w:val="single" w:sz="6" w:color="C0C0C0"/>
              <w:right w:val="single" w:sz="6" w:color="C0C0C0"/>
              <w:bottom w:val="single" w:sz="6" w:color="C0C0C0"/>
            </w:tcBorders>
          </w:tcPr>
          <w:p>
            <w:r>
              <w:rPr>
                <w:sz w:val="16"/>
                <w:color w:val="000000"/>
              </w:rPr>
              <w:t>Relatie naar DuikerSifonHevel</w:t>
            </w:r>
          </w:p>
        </w:tc>
        <w:tc>
          <w:tcPr>
            <w:tcW w:w="1263" w:type="dxa"/>
            <w:tcBorders>
              <w:left w:val="single" w:sz="6" w:color="C0C0C0"/>
              <w:top w:val="single" w:sz="6" w:color="C0C0C0"/>
              <w:right w:val="single" w:sz="6" w:color="C0C0C0"/>
              <w:bottom w:val="single" w:sz="6" w:color="C0C0C0"/>
            </w:tcBorders>
          </w:tcPr>
          <w:p>
            <w:r>
              <w:rPr>
                <w:sz w:val="16"/>
                <w:color w:val="000000"/>
              </w:rPr>
              <w:t>GUID</w:t>
            </w:r>
          </w:p>
        </w:tc>
        <w:tc>
          <w:tcPr>
            <w:tcW w:w="447" w:type="dxa"/>
            <w:tcBorders>
              <w:left w:val="single" w:sz="6" w:color="C0C0C0"/>
              <w:top w:val="single" w:sz="6" w:color="C0C0C0"/>
              <w:right w:val="single" w:sz="6" w:color="C0C0C0"/>
              <w:bottom w:val="single" w:sz="6" w:color="C0C0C0"/>
            </w:tcBorders>
          </w:tcPr>
          <w:p>
            <w:r>
              <w:rPr>
                <w:sz w:val="16"/>
                <w:color w:val="000000"/>
              </w:rPr>
              <w:t/>
            </w:r>
          </w:p>
        </w:tc>
        <w:tc>
          <w:tcPr>
            <w:tcW w:w="747" w:type="dxa"/>
            <w:tcBorders>
              <w:left w:val="single" w:sz="6" w:color="C0C0C0"/>
              <w:top w:val="single" w:sz="6" w:color="C0C0C0"/>
              <w:right w:val="single" w:sz="6" w:color="C0C0C0"/>
              <w:bottom w:val="single" w:sz="6" w:color="C0C0C0"/>
            </w:tcBorders>
          </w:tcPr>
          <w:p>
            <w:r>
              <w:rPr>
                <w:sz w:val="16"/>
                <w:color w:val="000000"/>
              </w:rPr>
              <w:t/>
            </w:r>
          </w:p>
        </w:tc>
        <w:tc>
          <w:tcPr>
            <w:tcW w:w="567" w:type="dxa"/>
            <w:tcBorders>
              <w:left w:val="single" w:sz="6" w:color="C0C0C0"/>
              <w:top w:val="single" w:sz="6" w:color="C0C0C0"/>
              <w:right w:val="single" w:sz="6" w:color="C0C0C0"/>
              <w:bottom w:val="single" w:sz="6" w:color="C0C0C0"/>
            </w:tcBorders>
          </w:tcPr>
          <w:p>
            <w:r>
              <w:rPr>
                <w:sz w:val="16"/>
                <w:color w:val="000000"/>
              </w:rPr>
              <w:t>W</w:t>
            </w:r>
          </w:p>
        </w:tc>
      </w:tr>
      <w:tr>
        <w:trPr>
          <w:trHeight w:val="225" w:hRule="atLeast"/>
        </w:trPr>
        <w:tc>
          <w:tcPr>
            <w:tcW w:w="1443" w:type="dxa"/>
            <w:tcBorders>
              <w:left w:val="single" w:sz="6" w:color="C0C0C0"/>
              <w:top w:val="single" w:sz="6" w:color="C0C0C0"/>
              <w:right w:val="single" w:sz="6" w:color="C0C0C0"/>
              <w:bottom w:val="single" w:sz="6" w:color="C0C0C0"/>
            </w:tcBorders>
          </w:tcPr>
          <w:p>
            <w:r>
              <w:rPr>
                <w:sz w:val="16"/>
                <w:color w:val="000000"/>
              </w:rPr>
              <w:t>globalID</w:t>
            </w:r>
          </w:p>
        </w:tc>
        <w:tc>
          <w:tcPr>
            <w:tcW w:w="3279" w:type="dxa"/>
            <w:tcBorders>
              <w:left w:val="single" w:sz="6" w:color="C0C0C0"/>
              <w:top w:val="single" w:sz="6" w:color="C0C0C0"/>
              <w:right w:val="single" w:sz="6" w:color="C0C0C0"/>
              <w:bottom w:val="single" w:sz="6" w:color="C0C0C0"/>
            </w:tcBorders>
          </w:tcPr>
          <w:p>
            <w:r>
              <w:rPr>
                <w:sz w:val="16"/>
                <w:color w:val="000000"/>
              </w:rPr>
              <w:t>PK, Unieke identifier waarvan de waarden automatisch worden toegekend. GlobalID is noodzakelijk voor de uniciteit van objecten en relaties.</w:t>
            </w:r>
          </w:p>
        </w:tc>
        <w:tc>
          <w:tcPr>
            <w:tcW w:w="1263" w:type="dxa"/>
            <w:tcBorders>
              <w:left w:val="single" w:sz="6" w:color="C0C0C0"/>
              <w:top w:val="single" w:sz="6" w:color="C0C0C0"/>
              <w:right w:val="single" w:sz="6" w:color="C0C0C0"/>
              <w:bottom w:val="single" w:sz="6" w:color="C0C0C0"/>
            </w:tcBorders>
          </w:tcPr>
          <w:p>
            <w:r>
              <w:rPr>
                <w:sz w:val="16"/>
                <w:color w:val="000000"/>
              </w:rPr>
              <w:t>GlobalID</w:t>
            </w:r>
          </w:p>
        </w:tc>
        <w:tc>
          <w:tcPr>
            <w:tcW w:w="447" w:type="dxa"/>
            <w:tcBorders>
              <w:left w:val="single" w:sz="6" w:color="C0C0C0"/>
              <w:top w:val="single" w:sz="6" w:color="C0C0C0"/>
              <w:right w:val="single" w:sz="6" w:color="C0C0C0"/>
              <w:bottom w:val="single" w:sz="6" w:color="C0C0C0"/>
            </w:tcBorders>
          </w:tcPr>
          <w:p>
            <w:r>
              <w:rPr>
                <w:sz w:val="16"/>
                <w:color w:val="000000"/>
              </w:rPr>
              <w:t/>
            </w:r>
          </w:p>
        </w:tc>
        <w:tc>
          <w:tcPr>
            <w:tcW w:w="747" w:type="dxa"/>
            <w:tcBorders>
              <w:left w:val="single" w:sz="6" w:color="C0C0C0"/>
              <w:top w:val="single" w:sz="6" w:color="C0C0C0"/>
              <w:right w:val="single" w:sz="6" w:color="C0C0C0"/>
              <w:bottom w:val="single" w:sz="6" w:color="C0C0C0"/>
            </w:tcBorders>
          </w:tcPr>
          <w:p>
            <w:r>
              <w:rPr>
                <w:sz w:val="16"/>
                <w:color w:val="000000"/>
              </w:rPr>
              <w:t>ESRI</w:t>
            </w:r>
          </w:p>
        </w:tc>
        <w:tc>
          <w:tcPr>
            <w:tcW w:w="567" w:type="dxa"/>
            <w:tcBorders>
              <w:left w:val="single" w:sz="6" w:color="C0C0C0"/>
              <w:top w:val="single" w:sz="6" w:color="C0C0C0"/>
              <w:right w:val="single" w:sz="6" w:color="C0C0C0"/>
              <w:bottom w:val="single" w:sz="6" w:color="C0C0C0"/>
            </w:tcBorders>
          </w:tcPr>
          <w:p>
            <w:r>
              <w:rPr>
                <w:sz w:val="16"/>
                <w:color w:val="000000"/>
              </w:rPr>
              <w:t>A</w:t>
            </w:r>
          </w:p>
        </w:tc>
      </w:tr>
      <w:tr>
        <w:trPr>
          <w:trHeight w:val="225" w:hRule="atLeast"/>
        </w:trPr>
        <w:tc>
          <w:tcPr>
            <w:tcW w:w="1443" w:type="dxa"/>
            <w:tcBorders>
              <w:left w:val="single" w:sz="6" w:color="C0C0C0"/>
              <w:top w:val="single" w:sz="6" w:color="C0C0C0"/>
              <w:right w:val="single" w:sz="6" w:color="C0C0C0"/>
              <w:bottom w:val="single" w:sz="6" w:color="C0C0C0"/>
            </w:tcBorders>
          </w:tcPr>
          <w:p>
            <w:r>
              <w:rPr>
                <w:sz w:val="16"/>
                <w:color w:val="000000"/>
              </w:rPr>
              <w:t>richting</w:t>
            </w:r>
          </w:p>
        </w:tc>
        <w:tc>
          <w:tcPr>
            <w:tcW w:w="3279" w:type="dxa"/>
            <w:tcBorders>
              <w:left w:val="single" w:sz="6" w:color="C0C0C0"/>
              <w:top w:val="single" w:sz="6" w:color="C0C0C0"/>
              <w:right w:val="single" w:sz="6" w:color="C0C0C0"/>
              <w:bottom w:val="single" w:sz="6" w:color="C0C0C0"/>
            </w:tcBorders>
          </w:tcPr>
          <w:p>
            <w:r>
              <w:rPr>
                <w:sz w:val="16"/>
                <w:color w:val="000000"/>
              </w:rPr>
              <w:t>Rotatierichting</w:t>
            </w:r>
          </w:p>
        </w:tc>
        <w:tc>
          <w:tcPr>
            <w:tcW w:w="1263" w:type="dxa"/>
            <w:tcBorders>
              <w:left w:val="single" w:sz="6" w:color="C0C0C0"/>
              <w:top w:val="single" w:sz="6" w:color="C0C0C0"/>
              <w:right w:val="single" w:sz="6" w:color="C0C0C0"/>
              <w:bottom w:val="single" w:sz="6" w:color="C0C0C0"/>
            </w:tcBorders>
          </w:tcPr>
          <w:p>
            <w:r>
              <w:rPr>
                <w:sz w:val="16"/>
                <w:color w:val="000000"/>
              </w:rPr>
              <w:t>Single</w:t>
            </w:r>
          </w:p>
        </w:tc>
        <w:tc>
          <w:tcPr>
            <w:tcW w:w="447" w:type="dxa"/>
            <w:tcBorders>
              <w:left w:val="single" w:sz="6" w:color="C0C0C0"/>
              <w:top w:val="single" w:sz="6" w:color="C0C0C0"/>
              <w:right w:val="single" w:sz="6" w:color="C0C0C0"/>
              <w:bottom w:val="single" w:sz="6" w:color="C0C0C0"/>
            </w:tcBorders>
          </w:tcPr>
          <w:p>
            <w:r>
              <w:rPr>
                <w:sz w:val="16"/>
                <w:color w:val="000000"/>
              </w:rPr>
              <w:t/>
            </w:r>
          </w:p>
        </w:tc>
        <w:tc>
          <w:tcPr>
            <w:tcW w:w="747" w:type="dxa"/>
            <w:tcBorders>
              <w:left w:val="single" w:sz="6" w:color="C0C0C0"/>
              <w:top w:val="single" w:sz="6" w:color="C0C0C0"/>
              <w:right w:val="single" w:sz="6" w:color="C0C0C0"/>
              <w:bottom w:val="single" w:sz="6" w:color="C0C0C0"/>
            </w:tcBorders>
          </w:tcPr>
          <w:p>
            <w:r>
              <w:rPr>
                <w:sz w:val="16"/>
                <w:color w:val="000000"/>
              </w:rPr>
              <w:t/>
            </w:r>
          </w:p>
        </w:tc>
        <w:tc>
          <w:tcPr>
            <w:tcW w:w="567" w:type="dxa"/>
            <w:tcBorders>
              <w:left w:val="single" w:sz="6" w:color="C0C0C0"/>
              <w:top w:val="single" w:sz="6" w:color="C0C0C0"/>
              <w:right w:val="single" w:sz="6" w:color="C0C0C0"/>
              <w:bottom w:val="single" w:sz="6" w:color="C0C0C0"/>
            </w:tcBorders>
          </w:tcPr>
          <w:p>
            <w:r>
              <w:rPr>
                <w:sz w:val="16"/>
                <w:color w:val="000000"/>
              </w:rPr>
              <w:t>W</w:t>
            </w:r>
          </w:p>
        </w:tc>
      </w:tr>
      <w:tr>
        <w:trPr>
          <w:trHeight w:val="225" w:hRule="atLeast"/>
        </w:trPr>
        <w:tc>
          <w:tcPr>
            <w:tcW w:w="1443" w:type="dxa"/>
            <w:tcBorders>
              <w:left w:val="single" w:sz="6" w:color="C0C0C0"/>
              <w:top w:val="single" w:sz="6" w:color="C0C0C0"/>
              <w:right w:val="single" w:sz="6" w:color="C0C0C0"/>
              <w:bottom w:val="single" w:sz="6" w:color="C0C0C0"/>
            </w:tcBorders>
          </w:tcPr>
          <w:p>
            <w:r>
              <w:rPr>
                <w:sz w:val="16"/>
                <w:color w:val="000000"/>
              </w:rPr>
              <w:t>Shape</w:t>
            </w:r>
          </w:p>
        </w:tc>
        <w:tc>
          <w:tcPr>
            <w:tcW w:w="3279" w:type="dxa"/>
            <w:tcBorders>
              <w:left w:val="single" w:sz="6" w:color="C0C0C0"/>
              <w:top w:val="single" w:sz="6" w:color="C0C0C0"/>
              <w:right w:val="single" w:sz="6" w:color="C0C0C0"/>
              <w:bottom w:val="single" w:sz="6" w:color="C0C0C0"/>
            </w:tcBorders>
          </w:tcPr>
          <w:p>
            <w:r>
              <w:rPr>
                <w:sz w:val="16"/>
                <w:color w:val="000000"/>
              </w:rPr>
              <w:t>Geometrische representatie van het object middels een punt</w:t>
            </w:r>
          </w:p>
        </w:tc>
        <w:tc>
          <w:tcPr>
            <w:tcW w:w="1263" w:type="dxa"/>
            <w:tcBorders>
              <w:left w:val="single" w:sz="6" w:color="C0C0C0"/>
              <w:top w:val="single" w:sz="6" w:color="C0C0C0"/>
              <w:right w:val="single" w:sz="6" w:color="C0C0C0"/>
              <w:bottom w:val="single" w:sz="6" w:color="C0C0C0"/>
            </w:tcBorders>
          </w:tcPr>
          <w:p>
            <w:r>
              <w:rPr>
                <w:sz w:val="16"/>
                <w:color w:val="000000"/>
              </w:rPr>
              <w:t>Geometry</w:t>
            </w:r>
          </w:p>
        </w:tc>
        <w:tc>
          <w:tcPr>
            <w:tcW w:w="447" w:type="dxa"/>
            <w:tcBorders>
              <w:left w:val="single" w:sz="6" w:color="C0C0C0"/>
              <w:top w:val="single" w:sz="6" w:color="C0C0C0"/>
              <w:right w:val="single" w:sz="6" w:color="C0C0C0"/>
              <w:bottom w:val="single" w:sz="6" w:color="C0C0C0"/>
            </w:tcBorders>
          </w:tcPr>
          <w:p>
            <w:r>
              <w:rPr>
                <w:sz w:val="16"/>
                <w:color w:val="000000"/>
              </w:rPr>
              <w:t/>
            </w:r>
          </w:p>
        </w:tc>
        <w:tc>
          <w:tcPr>
            <w:tcW w:w="747" w:type="dxa"/>
            <w:tcBorders>
              <w:left w:val="single" w:sz="6" w:color="C0C0C0"/>
              <w:top w:val="single" w:sz="6" w:color="C0C0C0"/>
              <w:right w:val="single" w:sz="6" w:color="C0C0C0"/>
              <w:bottom w:val="single" w:sz="6" w:color="C0C0C0"/>
            </w:tcBorders>
          </w:tcPr>
          <w:p>
            <w:r>
              <w:rPr>
                <w:sz w:val="16"/>
                <w:color w:val="000000"/>
              </w:rPr>
              <w:t/>
            </w:r>
          </w:p>
        </w:tc>
        <w:tc>
          <w:tcPr>
            <w:tcW w:w="567" w:type="dxa"/>
            <w:tcBorders>
              <w:left w:val="single" w:sz="6" w:color="C0C0C0"/>
              <w:top w:val="single" w:sz="6" w:color="C0C0C0"/>
              <w:right w:val="single" w:sz="6" w:color="C0C0C0"/>
              <w:bottom w:val="single" w:sz="6" w:color="C0C0C0"/>
            </w:tcBorders>
          </w:tcPr>
          <w:p>
            <w:r>
              <w:rPr>
                <w:sz w:val="16"/>
                <w:color w:val="000000"/>
              </w:rPr>
              <w:t>W</w:t>
            </w:r>
          </w:p>
        </w:tc>
      </w:tr>
    </w:tbl>
    <w:p>
      <w:r>
        <w:rPr>
          <w:sz w:val="16"/>
          <w:color w:val="000000"/>
        </w:rPr>
      </w:r>
    </w:p>
    <w:p>
      <w:r>
        <w:t/>
      </w:r>
    </w:p>
    <w:p>
      <w:r>
        <w:t/>
      </w:r>
    </w:p>
    <w:p>
      <w:r>
        <w:t/>
      </w:r>
    </w:p>
    <w:p>
      <w:pPr>
        <w:pStyle w:val="5"/>
      </w:pPr>
      <w:bookmarkStart w:id="141" w:name="DuikerSifonHevel_Bijlage"/>
      <w:bookmarkEnd w:id="141"/>
      <w:r>
        <w:t xml:space="preserve">Bijlage </w:t>
      </w:r>
      <w:r>
        <w:rPr>
          <w:rStyle w:val="c13"/>
        </w:rPr>
      </w:r>
    </w:p>
    <w:p>
      <w:pPr>
        <w:pStyle w:val="6"/>
      </w:pPr>
      <w:r>
        <w:rPr>
          <w:color w:val="000000"/>
        </w:rPr>
        <w:t>Duiker</w:t>
      </w:r>
    </w:p>
    <w:p>
      <w:r>
        <w:t>Een kokervormige constructie met als doel de wederzijdse verbinding tussen oppervlaktewater te waarborgen, waarbij in principe de bodem van de waterloop, in tegenstelling tot die van de brug, wordt onderbroken</w:t>
      </w:r>
    </w:p>
    <w:p>
      <w:pPr>
        <w:tabs>
          <w:tab w:val="left" w:pos="2505"/>
        </w:tabs>
      </w:pPr>
      <w:r>
        <w:rPr>
          <w:i/>
        </w:rPr>
        <w:t>Herkomst definitie</w:t>
      </w:r>
      <w:r>
        <w:t xml:space="preserve">: </w:t>
      </w:r>
      <w:hyperlink r:id="hrId100">
        <w:r>
          <w:rPr>
            <w:rStyle w:val="c13"/>
          </w:rPr>
          <w:t>Aquo</w:t>
        </w:r>
      </w:hyperlink>
      <w:r>
        <w:t xml:space="preserve"> </w:t>
      </w:r>
    </w:p>
    <w:p>
      <w:r>
        <w:t/>
      </w:r>
    </w:p>
    <w:p>
      <w:pPr>
        <w:pStyle w:val="7"/>
      </w:pPr>
      <w:r>
        <w:t>Toelichting</w:t>
      </w:r>
    </w:p>
    <w:p>
      <w:r>
        <w:t>De duiker vormt een doorstroomopening tussen wateren. Vaak heerst er een vrije waterspiegel in de constructie. Identieke naast elkaar gelegen duikers hoeven niet als afzonderlijk kunstwerk beschreven te worden. Met behulp van het gegevenselement “Aantal identieke duikerbuizen naast elkaar” wordt deze situatie vorm gegeven.</w:t>
      </w:r>
    </w:p>
    <w:p>
      <w:r>
        <w:t/>
      </w:r>
    </w:p>
    <w:p>
      <w:pPr>
        <w:pStyle w:val="6"/>
      </w:pPr>
      <w:r>
        <w:rPr>
          <w:color w:val="000000"/>
        </w:rPr>
        <w:t>Sifon</w:t>
      </w:r>
    </w:p>
    <w:p>
      <w:r>
        <w:t>Kokervormige constructie met een verlaagd middengedeelte dat geheel met water is gevuld en die twee waterlopen met elkaar verbindt.</w:t>
      </w:r>
    </w:p>
    <w:p>
      <w:pPr>
        <w:tabs>
          <w:tab w:val="left" w:pos="2505"/>
        </w:tabs>
      </w:pPr>
      <w:r>
        <w:rPr>
          <w:i/>
        </w:rPr>
        <w:t>Herkomst definitie</w:t>
      </w:r>
      <w:r>
        <w:t xml:space="preserve">: </w:t>
      </w:r>
      <w:hyperlink r:id="hrId101">
        <w:r>
          <w:rPr>
            <w:rStyle w:val="c13"/>
          </w:rPr>
          <w:t>Aquo</w:t>
        </w:r>
      </w:hyperlink>
      <w:r>
        <w:t xml:space="preserve"> </w:t>
      </w:r>
    </w:p>
    <w:p>
      <w:pPr>
        <w:tabs>
          <w:tab w:val="left" w:pos="2505"/>
        </w:tabs>
      </w:pPr>
      <w:r>
        <w:t/>
      </w:r>
    </w:p>
    <w:p>
      <w:pPr>
        <w:pStyle w:val="7"/>
      </w:pPr>
      <w:r>
        <w:t>Toelichting</w:t>
      </w:r>
    </w:p>
    <w:p>
      <w:r>
        <w:t xml:space="preserve">Sifons worden aangelegd als een gebied met eenzelfde peil wordt doorsneden door een watergang met een ander, afwijkend peil. Ook worden dit soort constructies gemaakt om het water van de ene waterloop in het gebied vast te houden, bijvoorbeeld als het water van een beek van een betere samenstelling is dan het water van een kanaal. </w:t>
      </w:r>
    </w:p>
    <w:p>
      <w:r>
        <w:t/>
      </w:r>
    </w:p>
    <w:p>
      <w:r>
        <w:t xml:space="preserve">De constructie wordt meestal van beton gemaakt. Het kan over een constructie gaan van een meter in doorsnede en een lengte van vijftig meter. </w:t>
      </w:r>
    </w:p>
    <w:p>
      <w:r>
        <w:t/>
      </w:r>
    </w:p>
    <w:p>
      <w:r>
        <w:t>In principe bestaat een sifon uit afzonderlijke duikers die op zichzelf ook kunstwerken zijn. De vastlegging van de kenmerken van een sifon kan dan ook plaatsvinden op het niveau van de afzonderlijke duikers. Sifon is dan een samengesteld object. De bindende factor voor deze kunstwerken wordt dan verzorgd door de gegevenselementen 'Identificatie kunstwerk (is component van)', 'identificatie kunstwerk (aangrenzend bovenstrooms)' en 'identificatie kunstwerk (aangrenzend benedenstrooms)'.</w:t>
      </w:r>
    </w:p>
    <w:p>
      <w:r>
        <w:t/>
      </w:r>
    </w:p>
    <w:p>
      <w:pPr>
        <w:pStyle w:val="6"/>
      </w:pPr>
      <w:r>
        <w:rPr>
          <w:color w:val="000000"/>
        </w:rPr>
        <w:t>Hevel</w:t>
      </w:r>
    </w:p>
    <w:p>
      <w:r>
        <w:t>Een kokervormige constructie met een verhoogd middengedeelte dat twee wederzijds gelegen wateren met elkaar verbindt</w:t>
      </w:r>
    </w:p>
    <w:p>
      <w:r>
        <w:rPr>
          <w:i/>
        </w:rPr>
        <w:t>Herkomst definitie</w:t>
      </w:r>
      <w:r>
        <w:t xml:space="preserve">: </w:t>
      </w:r>
      <w:hyperlink r:id="hrId102">
        <w:r>
          <w:rPr>
            <w:rStyle w:val="c13"/>
          </w:rPr>
          <w:t>Aquo</w:t>
        </w:r>
      </w:hyperlink>
      <w:r>
        <w:t xml:space="preserve"> </w:t>
      </w:r>
    </w:p>
    <w:p>
      <w:r>
        <w:t/>
      </w:r>
    </w:p>
    <w:p>
      <w:pPr>
        <w:pStyle w:val="7"/>
      </w:pPr>
      <w:r>
        <w:t>Toelichting</w:t>
      </w:r>
    </w:p>
    <w:p>
      <w:r>
        <w:t>Het verhoogde middengedeelte gaat in de regel over een waterkering of een (stroom)scheiding heen. De constructie laat dan toe dat een zekere watermassa zich volgens de wet van de communicerende vaten laat verplaatsen tussen wederzijds gelegen wateren. Dit wordt in gang gezet met een vacuümpomp.</w:t>
      </w:r>
    </w:p>
    <w:p>
      <w:r>
        <w:t/>
      </w:r>
    </w:p>
    <w:p>
      <w:pPr>
        <w:pStyle w:val="6"/>
      </w:pPr>
      <w:r>
        <w:rPr>
          <w:color w:val="000000"/>
        </w:rPr>
        <w:t>Mogelijke vormen van een duiker sifon of hevel</w:t>
      </w:r>
    </w:p>
    <w:p>
      <w:r>
        <w:rPr>
          <w:b/>
          <w:color w:val="000000"/>
        </w:rPr>
        <w:t/>
      </w:r>
    </w:p>
    <w:tbl>
      <w:tblPr>
        <w:tblW w:w="9675" w:type="dxa"/>
        <w:tblLayout w:type="fixed"/>
        <w:tblCellMar>
          <w:top w:w="15" w:type="dxa"/>
          <w:left w:w="0" w:type="dxa"/>
          <w:bottom w:w="15" w:type="dxa"/>
          <w:right w:w="0" w:type="dxa"/>
        </w:tblCellMar>
      </w:tblPr>
      <w:tblGrid>
        <w:gridCol w:w="3060"/>
        <w:gridCol w:w="6405"/>
      </w:tblGrid>
      <w:tr>
        <w:trPr>
          <w:trHeight w:val="300" w:hRule="atLeast"/>
        </w:trPr>
        <w:tc>
          <w:tcPr>
            <w:tcW w:w="3066" w:type="dxa"/>
            <w:tcBorders>
              <w:left w:val="nil"/>
              <w:top w:val="nil"/>
              <w:right w:val="nil"/>
              <w:bottom w:val="nil"/>
            </w:tcBorders>
            <w:vAlign w:val="bottom"/>
          </w:tcPr>
          <w:p>
            <w:r>
              <w:drawing>
                <wp:inline distT="0" distB="0" distL="0" distR="0">
                  <wp:extent cx="1609725" cy="847725"/>
                  <wp:effectExtent l="0" t="0" r="0" b="0"/>
                  <wp:docPr id="87" name="Pic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87.png"/>
                          <pic:cNvPicPr/>
                        </pic:nvPicPr>
                        <pic:blipFill>
                          <a:blip r:embed="prId87" cstate="print"/>
                          <a:stretch>
                            <a:fillRect/>
                          </a:stretch>
                        </pic:blipFill>
                        <pic:spPr>
                          <a:xfrm>
                            <a:off x="0" y="0"/>
                            <a:ext cx="1609725" cy="847725"/>
                          </a:xfrm>
                          <a:prstGeom prst="rect">
                            <a:avLst/>
                          </a:prstGeom>
                        </pic:spPr>
                      </pic:pic>
                    </a:graphicData>
                  </a:graphic>
                </wp:inline>
              </w:drawing>
            </w:r>
          </w:p>
          <w:p>
            <w:r>
              <w:t>Rond</w:t>
            </w:r>
          </w:p>
        </w:tc>
        <w:tc>
          <w:tcPr>
            <w:tcW w:w="6402" w:type="dxa"/>
            <w:tcBorders>
              <w:left w:val="nil"/>
              <w:top w:val="nil"/>
              <w:right w:val="nil"/>
              <w:bottom w:val="nil"/>
            </w:tcBorders>
          </w:tcPr>
          <w:p>
            <w:r>
              <w:drawing>
                <wp:inline distT="0" distB="0" distL="0" distR="0">
                  <wp:extent cx="2943225" cy="2190750"/>
                  <wp:effectExtent l="0" t="0" r="0" b="0"/>
                  <wp:docPr id="88" name="Pic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88.png"/>
                          <pic:cNvPicPr/>
                        </pic:nvPicPr>
                        <pic:blipFill>
                          <a:blip r:embed="prId88" cstate="print"/>
                          <a:stretch>
                            <a:fillRect/>
                          </a:stretch>
                        </pic:blipFill>
                        <pic:spPr>
                          <a:xfrm>
                            <a:off x="0" y="0"/>
                            <a:ext cx="2943225" cy="2190750"/>
                          </a:xfrm>
                          <a:prstGeom prst="rect">
                            <a:avLst/>
                          </a:prstGeom>
                        </pic:spPr>
                      </pic:pic>
                    </a:graphicData>
                  </a:graphic>
                </wp:inline>
              </w:drawing>
            </w:r>
          </w:p>
          <w:p>
            <w:r>
              <w:t>Muil</w:t>
            </w:r>
          </w:p>
        </w:tc>
      </w:tr>
      <w:tr>
        <w:trPr>
          <w:trHeight w:val="300" w:hRule="atLeast"/>
        </w:trPr>
        <w:tc>
          <w:tcPr>
            <w:tcW w:w="9462" w:type="dxa"/>
            <w:gridSpan w:val="2"/>
            <w:tcBorders>
              <w:left w:val="nil"/>
              <w:top w:val="nil"/>
              <w:right w:val="nil"/>
              <w:bottom w:val="nil"/>
            </w:tcBorders>
          </w:tcPr>
          <w:p>
            <w:r>
              <w:t/>
            </w:r>
          </w:p>
          <w:p>
            <w:r>
              <w:drawing>
                <wp:inline distT="0" distB="0" distL="0" distR="0">
                  <wp:extent cx="5972175" cy="2743200"/>
                  <wp:effectExtent l="0" t="0" r="0" b="0"/>
                  <wp:docPr id="89" name="Pic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89.png"/>
                          <pic:cNvPicPr/>
                        </pic:nvPicPr>
                        <pic:blipFill>
                          <a:blip r:embed="prId89" cstate="print"/>
                          <a:stretch>
                            <a:fillRect/>
                          </a:stretch>
                        </pic:blipFill>
                        <pic:spPr>
                          <a:xfrm>
                            <a:off x="0" y="0"/>
                            <a:ext cx="5972175" cy="2743200"/>
                          </a:xfrm>
                          <a:prstGeom prst="rect">
                            <a:avLst/>
                          </a:prstGeom>
                        </pic:spPr>
                      </pic:pic>
                    </a:graphicData>
                  </a:graphic>
                </wp:inline>
              </w:drawing>
            </w:r>
          </w:p>
          <w:p>
            <w:r>
              <w:t>Rechthoekig</w:t>
            </w:r>
          </w:p>
          <w:p>
            <w:r>
              <w:t/>
            </w:r>
          </w:p>
        </w:tc>
      </w:tr>
    </w:tbl>
    <w:p>
      <w:r/>
      <w:r/>
      <w:r/>
    </w:p>
    <w:p>
      <w:pPr>
        <w:outlineLvl w:val="1"/>
        <w:keepNext/>
        <w:spacing w:before="150" w:after="150"/>
        <w:shd w:val="clear" w:color="auto" w:fill="FFFFFF"/>
        <w:pBdr>
          <w:top w:val="none" w:sz="0" w:space="1" w:color="000000"/>
          <w:left w:val="none" w:sz="0" w:space="1" w:color="000000"/>
          <w:bottom w:val="none" w:sz="0" w:space="1" w:color="000000"/>
          <w:right w:val="none" w:sz="0" w:space="1" w:color="000000"/>
        </w:pBdr>
      </w:pPr>
      <w:r>
        <w:rPr>
          <w:sz w:val="1"/>
        </w:rPr>
        <w:br w:type="textWrapping" w:clear="all"/>
      </w:r>
      <w:bookmarkStart w:id="142" w:name="_topic_Filterlaag"/>
      <w:bookmarkEnd w:id="142"/>
      <w:r>
        <w:rPr>
          <w:rFonts w:ascii="Tahoma" w:hAnsi="Tahoma" w:cs="Tahoma" w:eastAsia="Tahoma"/>
          <w:b/>
          <w:sz w:val="26"/>
          <w:color w:val="4F81BD"/>
        </w:rPr>
        <w:t>Filterlaag</w:t>
      </w:r>
      <w:r/>
    </w:p>
    <w:p>
      <w:pPr>
        <w:pStyle w:val="5"/>
      </w:pPr>
      <w:bookmarkStart w:id="143" w:name="FilterlaagAsfaltbekleding_Beschrijving"/>
      <w:bookmarkEnd w:id="143"/>
      <w:r>
        <w:t>Beschrijving</w:t>
      </w:r>
    </w:p>
    <w:p>
      <w:r>
        <w:rPr>
          <w:rStyle w:val="c13"/>
        </w:rPr>
      </w:r>
    </w:p>
    <w:p>
      <w:pPr>
        <w:pStyle w:val="6"/>
      </w:pPr>
      <w:r>
        <w:rPr>
          <w:color w:val="000000"/>
        </w:rPr>
        <w:t>Definitie</w:t>
      </w:r>
    </w:p>
    <w:p>
      <w:pPr>
        <w:tabs>
          <w:tab w:val="left" w:pos="1845"/>
        </w:tabs>
      </w:pPr>
      <w:r>
        <w:t>Een tussenlaag in de taludbekleding die uitspoeling van fijnkorrelig materiaal uit de ondergrond door de bovenliggende laag van de bekleding voorkomt.</w:t>
      </w:r>
    </w:p>
    <w:p>
      <w:pPr>
        <w:tabs>
          <w:tab w:val="left" w:pos="1845"/>
        </w:tabs>
      </w:pPr>
      <w:r>
        <w:rPr>
          <w:i/>
        </w:rPr>
        <w:t>Herkomst definitie</w:t>
      </w:r>
      <w:r>
        <w:t xml:space="preserve">: </w:t>
      </w:r>
      <w:hyperlink r:id="hrId103">
        <w:r>
          <w:rPr>
            <w:rStyle w:val="c13"/>
          </w:rPr>
          <w:t>Aquo</w:t>
        </w:r>
      </w:hyperlink>
      <w:r>
        <w:t xml:space="preserve"> (verouderd)</w:t>
      </w:r>
    </w:p>
    <w:p>
      <w:pPr>
        <w:tabs>
          <w:tab w:val="left" w:pos="1845"/>
        </w:tabs>
      </w:pPr>
      <w:r>
        <w:t/>
      </w:r>
    </w:p>
    <w:p>
      <w:pPr>
        <w:pStyle w:val="6"/>
      </w:pPr>
      <w:r>
        <w:t>Toelichting</w:t>
      </w:r>
    </w:p>
    <w:p>
      <w:pPr>
        <w:tabs>
          <w:tab w:val="left" w:pos="1845"/>
        </w:tabs>
      </w:pPr>
      <w:r>
        <w:t xml:space="preserve">Een specialisatie van </w:t>
      </w:r>
      <w:hyperlink w:anchor="_topic_Bekledingslaag">
        <w:r>
          <w:rPr>
            <w:rStyle w:val="c13"/>
          </w:rPr>
          <w:t>Bekledingslaag</w:t>
        </w:r>
      </w:hyperlink>
      <w:r>
        <w:t>, waardoor het naast de eigen attributen ook alle attributen van Bekledingslaag bevat. Filterlaag erft de attributen van Bekledingslaag.</w:t>
      </w:r>
    </w:p>
    <w:p>
      <w:pPr>
        <w:tabs>
          <w:tab w:val="left" w:pos="1845"/>
        </w:tabs>
      </w:pPr>
      <w:r>
        <w:t/>
      </w:r>
    </w:p>
    <w:p>
      <w:pPr>
        <w:pStyle w:val="6"/>
      </w:pPr>
      <w:r>
        <w:t>Geometrie</w:t>
      </w:r>
    </w:p>
    <w:tbl>
      <w:tblPr>
        <w:tblW w:w="9720" w:type="dxa"/>
        <w:tblLayout w:type="fixed"/>
        <w:tblCellMar>
          <w:top w:w="15" w:type="dxa"/>
          <w:left w:w="75" w:type="dxa"/>
          <w:bottom w:w="15" w:type="dxa"/>
          <w:right w:w="75" w:type="dxa"/>
        </w:tblCellMar>
      </w:tblPr>
      <w:tblGrid>
        <w:gridCol w:w="2175"/>
        <w:gridCol w:w="5625"/>
      </w:tblGrid>
      <w:tr>
        <w:trPr>
          <w:trHeight w:val="300" w:hRule="atLeast"/>
        </w:trPr>
        <w:tc>
          <w:tcPr>
            <w:tcW w:w="2139" w:type="dxa"/>
            <w:tcBorders>
              <w:left w:val="single" w:sz="6" w:color="BFBFBF"/>
              <w:top w:val="single" w:sz="6" w:color="BFBFBF"/>
              <w:right w:val="single" w:sz="6" w:color="BFBFBF"/>
              <w:bottom w:val="single" w:sz="6" w:color="BFBFBF"/>
            </w:tcBorders>
            <w:vAlign w:val="center"/>
            <w:shd w:val="clear" w:color="auto" w:fill="B6DDE8"/>
          </w:tcPr>
          <w:p>
            <w:r>
              <w:rPr>
                <w:b/>
              </w:rPr>
              <w:t/>
            </w:r>
          </w:p>
        </w:tc>
        <w:tc>
          <w:tcPr>
            <w:tcW w:w="5595" w:type="dxa"/>
            <w:tcBorders>
              <w:left w:val="single" w:sz="6" w:color="BFBFBF"/>
              <w:top w:val="single" w:sz="6" w:color="BFBFBF"/>
              <w:right w:val="single" w:sz="6" w:color="BFBFBF"/>
              <w:bottom w:val="single" w:sz="6" w:color="BFBFBF"/>
            </w:tcBorders>
            <w:vAlign w:val="center"/>
            <w:shd w:val="clear" w:color="auto" w:fill="B6DDE8"/>
          </w:tcPr>
          <w:p>
            <w:r>
              <w:rPr>
                <w:b/>
              </w:rPr>
              <w:t>Vlak</w:t>
            </w:r>
          </w:p>
        </w:tc>
      </w:tr>
      <w:tr>
        <w:trPr>
          <w:trHeight w:val="300" w:hRule="atLeast"/>
        </w:trPr>
        <w:tc>
          <w:tcPr>
            <w:tcW w:w="2139" w:type="dxa"/>
            <w:tcBorders>
              <w:left w:val="single" w:sz="6" w:color="BFBFBF"/>
              <w:top w:val="single" w:sz="6" w:color="BFBFBF"/>
              <w:right w:val="single" w:sz="6" w:color="BFBFBF"/>
              <w:bottom w:val="single" w:sz="6" w:color="BFBFBF"/>
            </w:tcBorders>
            <w:vAlign w:val="center"/>
          </w:tcPr>
          <w:p>
            <w:r>
              <w:t>Zoomniveau</w:t>
            </w:r>
          </w:p>
        </w:tc>
        <w:tc>
          <w:tcPr>
            <w:tcW w:w="5595" w:type="dxa"/>
            <w:tcBorders>
              <w:left w:val="single" w:sz="6" w:color="BFBFBF"/>
              <w:top w:val="single" w:sz="6" w:color="BFBFBF"/>
              <w:right w:val="single" w:sz="6" w:color="BFBFBF"/>
              <w:bottom w:val="single" w:sz="6" w:color="BFBFBF"/>
            </w:tcBorders>
            <w:vAlign w:val="center"/>
          </w:tcPr>
          <w:p>
            <w:r>
              <w:t>Geen zoomniveau bekend.</w:t>
            </w:r>
          </w:p>
        </w:tc>
      </w:tr>
      <w:tr>
        <w:trPr>
          <w:trHeight w:val="300" w:hRule="atLeast"/>
        </w:trPr>
        <w:tc>
          <w:tcPr>
            <w:tcW w:w="2139" w:type="dxa"/>
            <w:tcBorders>
              <w:left w:val="single" w:sz="6" w:color="BFBFBF"/>
              <w:top w:val="single" w:sz="6" w:color="BFBFBF"/>
              <w:right w:val="single" w:sz="6" w:color="BFBFBF"/>
              <w:bottom w:val="single" w:sz="6" w:color="BFBFBF"/>
            </w:tcBorders>
            <w:vAlign w:val="center"/>
          </w:tcPr>
          <w:p>
            <w:r>
              <w:t>Representatie</w:t>
            </w:r>
          </w:p>
        </w:tc>
        <w:tc>
          <w:tcPr>
            <w:tcW w:w="5595" w:type="dxa"/>
            <w:tcBorders>
              <w:left w:val="single" w:sz="6" w:color="BFBFBF"/>
              <w:top w:val="single" w:sz="6" w:color="BFBFBF"/>
              <w:right w:val="single" w:sz="6" w:color="BFBFBF"/>
              <w:bottom w:val="single" w:sz="6" w:color="BFBFBF"/>
            </w:tcBorders>
            <w:vAlign w:val="center"/>
          </w:tcPr>
          <w:p>
            <w:r>
              <w:t>Geen omschrijving beschikbaar.</w:t>
            </w:r>
          </w:p>
        </w:tc>
      </w:tr>
    </w:tbl>
    <w:p>
      <w:r>
        <w:t/>
      </w:r>
    </w:p>
    <w:p>
      <w:r>
        <w:t/>
      </w:r>
    </w:p>
    <w:p>
      <w:pPr>
        <w:pStyle w:val="6"/>
      </w:pPr>
      <w:r>
        <w:rPr>
          <w:color w:val="auto"/>
        </w:rPr>
        <w:t>Associaties</w:t>
      </w:r>
    </w:p>
    <w:tbl>
      <w:tblPr>
        <w:tblW w:w="9720" w:type="dxa"/>
        <w:tblLayout w:type="fixed"/>
        <w:tblCellMar>
          <w:top w:w="30" w:type="dxa"/>
          <w:left w:w="75" w:type="dxa"/>
          <w:bottom w:w="30" w:type="dxa"/>
          <w:right w:w="75" w:type="dxa"/>
        </w:tblCellMar>
      </w:tblPr>
      <w:tblGrid>
        <w:gridCol w:w="1395"/>
        <w:gridCol w:w="6390"/>
      </w:tblGrid>
      <w:tr>
        <w:trPr>
          <w:trHeight w:val="300" w:hRule="atLeast"/>
        </w:trPr>
        <w:tc>
          <w:tcPr>
            <w:tcW w:w="1371" w:type="dxa"/>
            <w:tcBorders>
              <w:left w:val="single" w:sz="6" w:color="BFBFBF"/>
              <w:top w:val="single" w:sz="6" w:color="BFBFBF"/>
              <w:right w:val="single" w:sz="6" w:color="BFBFBF"/>
              <w:bottom w:val="single" w:sz="6" w:color="BFBFBF"/>
            </w:tcBorders>
            <w:shd w:val="clear" w:color="auto" w:fill="B6DDE8"/>
          </w:tcPr>
          <w:p>
            <w:r>
              <w:rPr>
                <w:b/>
              </w:rPr>
              <w:t>Model</w:t>
            </w:r>
          </w:p>
        </w:tc>
        <w:tc>
          <w:tcPr>
            <w:tcW w:w="6363" w:type="dxa"/>
            <w:tcBorders>
              <w:left w:val="single" w:sz="6" w:color="BFBFBF"/>
              <w:top w:val="single" w:sz="6" w:color="BFBFBF"/>
              <w:right w:val="single" w:sz="6" w:color="BFBFBF"/>
              <w:bottom w:val="single" w:sz="6" w:color="BFBFBF"/>
            </w:tcBorders>
            <w:shd w:val="clear" w:color="auto" w:fill="B6DDE8"/>
          </w:tcPr>
          <w:p>
            <w:r>
              <w:rPr>
                <w:b/>
              </w:rPr>
              <w:t>Object</w:t>
            </w:r>
          </w:p>
        </w:tc>
      </w:tr>
      <w:tr>
        <w:trPr>
          <w:trHeight w:val="300" w:hRule="atLeast"/>
        </w:trPr>
        <w:tc>
          <w:tcPr>
            <w:tcW w:w="1371" w:type="dxa"/>
            <w:tcBorders>
              <w:left w:val="single" w:sz="6" w:color="BFBFBF"/>
              <w:top w:val="single" w:sz="6" w:color="BFBFBF"/>
              <w:right w:val="single" w:sz="6" w:color="BFBFBF"/>
              <w:bottom w:val="single" w:sz="6" w:color="BFBFBF"/>
            </w:tcBorders>
          </w:tcPr>
          <w:p>
            <w:r>
              <w:t>Algemeen</w:t>
            </w:r>
          </w:p>
        </w:tc>
        <w:tc>
          <w:tcPr>
            <w:tcW w:w="6363" w:type="dxa"/>
            <w:tcBorders>
              <w:left w:val="single" w:sz="6" w:color="BFBFBF"/>
              <w:top w:val="single" w:sz="6" w:color="BFBFBF"/>
              <w:right w:val="single" w:sz="6" w:color="BFBFBF"/>
              <w:bottom w:val="single" w:sz="6" w:color="BFBFBF"/>
            </w:tcBorders>
          </w:tcPr>
          <w:p>
            <w:hyperlink w:anchor="_topic_IMWAGeoObjectattributen">
              <w:r>
                <w:rPr>
                  <w:rStyle w:val="c13"/>
                </w:rPr>
                <w:t>IMWA GeoObject</w:t>
              </w:r>
            </w:hyperlink>
          </w:p>
        </w:tc>
      </w:tr>
      <w:tr>
        <w:trPr>
          <w:trHeight w:val="300" w:hRule="atLeast"/>
        </w:trPr>
        <w:tc>
          <w:tcPr>
            <w:tcW w:w="1371" w:type="dxa"/>
            <w:tcBorders>
              <w:left w:val="single" w:sz="6" w:color="BFBFBF"/>
              <w:top w:val="single" w:sz="6" w:color="BFBFBF"/>
              <w:right w:val="single" w:sz="6" w:color="BFBFBF"/>
              <w:bottom w:val="single" w:sz="6" w:color="BFBFBF"/>
            </w:tcBorders>
          </w:tcPr>
          <w:p>
            <w:r>
              <w:t>Keringen</w:t>
            </w:r>
          </w:p>
        </w:tc>
        <w:tc>
          <w:tcPr>
            <w:tcW w:w="6363" w:type="dxa"/>
            <w:tcBorders>
              <w:left w:val="single" w:sz="6" w:color="BFBFBF"/>
              <w:top w:val="single" w:sz="6" w:color="BFBFBF"/>
              <w:right w:val="single" w:sz="6" w:color="BFBFBF"/>
              <w:bottom w:val="single" w:sz="6" w:color="BFBFBF"/>
            </w:tcBorders>
          </w:tcPr>
          <w:p>
            <w:hyperlink w:anchor="_topic_Bekledingslaag">
              <w:r>
                <w:rPr>
                  <w:rStyle w:val="c13"/>
                </w:rPr>
                <w:t>Bekledingslaag</w:t>
              </w:r>
            </w:hyperlink>
          </w:p>
        </w:tc>
      </w:tr>
    </w:tbl>
    <w:p>
      <w:r>
        <w:rPr>
          <w:color w:val="auto"/>
        </w:rPr>
        <w:t/>
      </w:r>
    </w:p>
    <w:p>
      <w:r>
        <w:rPr>
          <w:color w:val="auto"/>
        </w:rPr>
        <w:t/>
      </w:r>
    </w:p>
    <w:p>
      <w:pPr>
        <w:pStyle w:val="6"/>
      </w:pPr>
      <w:r>
        <w:t>Relaties standaarden</w:t>
      </w:r>
    </w:p>
    <w:tbl>
      <w:tblPr>
        <w:tblW w:w="9765" w:type="dxa"/>
        <w:tblLayout w:type="fixed"/>
        <w:tblCellMar>
          <w:top w:w="15" w:type="dxa"/>
          <w:left w:w="75" w:type="dxa"/>
          <w:bottom w:w="15" w:type="dxa"/>
          <w:right w:w="75" w:type="dxa"/>
        </w:tblCellMar>
        <w:tblInd w:w="-15" w:type="dxa"/>
      </w:tblPr>
      <w:tblGrid>
        <w:gridCol w:w="1080"/>
        <w:gridCol w:w="1545"/>
        <w:gridCol w:w="1455"/>
        <w:gridCol w:w="1500"/>
        <w:gridCol w:w="2325"/>
      </w:tblGrid>
      <w:tr>
        <w:trPr>
          <w:trHeight w:val="300" w:hRule="atLeast"/>
        </w:trPr>
        <w:tc>
          <w:tcPr>
            <w:tcW w:w="1047" w:type="dxa"/>
            <w:tcBorders>
              <w:left w:val="single" w:sz="6" w:color="BFBFBF"/>
              <w:top w:val="single" w:sz="6" w:color="BFBFBF"/>
              <w:right w:val="single" w:sz="6" w:color="BFBFBF"/>
              <w:bottom w:val="single" w:sz="6" w:color="BFBFBF"/>
            </w:tcBorders>
            <w:vAlign w:val="center"/>
            <w:shd w:val="clear" w:color="auto" w:fill="B6DDE8"/>
          </w:tcPr>
          <w:p>
            <w:r>
              <w:rPr>
                <w:b/>
                <w:color w:val="000000"/>
              </w:rPr>
              <w:t>Standaard</w:t>
            </w:r>
          </w:p>
        </w:tc>
        <w:tc>
          <w:tcPr>
            <w:tcW w:w="1515" w:type="dxa"/>
            <w:tcBorders>
              <w:left w:val="nil"/>
              <w:top w:val="single" w:sz="6" w:color="BFBFBF"/>
              <w:right w:val="single" w:sz="6" w:color="BFBFBF"/>
              <w:bottom w:val="single" w:sz="6" w:color="BFBFBF"/>
            </w:tcBorders>
            <w:vAlign w:val="center"/>
            <w:shd w:val="clear" w:color="auto" w:fill="B6DDE8"/>
          </w:tcPr>
          <w:p>
            <w:r>
              <w:rPr>
                <w:b/>
                <w:color w:val="000000"/>
              </w:rPr>
              <w:t>Entiteit</w:t>
            </w:r>
          </w:p>
        </w:tc>
        <w:tc>
          <w:tcPr>
            <w:tcW w:w="1419" w:type="dxa"/>
            <w:tcBorders>
              <w:left w:val="nil"/>
              <w:top w:val="single" w:sz="6" w:color="BFBFBF"/>
              <w:right w:val="single" w:sz="6" w:color="BFBFBF"/>
              <w:bottom w:val="single" w:sz="6" w:color="BFBFBF"/>
            </w:tcBorders>
            <w:vAlign w:val="center"/>
            <w:shd w:val="clear" w:color="auto" w:fill="B6DDE8"/>
          </w:tcPr>
          <w:p>
            <w:r>
              <w:rPr>
                <w:b/>
                <w:color w:val="000000"/>
              </w:rPr>
              <w:t>Geometrie</w:t>
            </w:r>
          </w:p>
        </w:tc>
        <w:tc>
          <w:tcPr>
            <w:tcW w:w="1467" w:type="dxa"/>
            <w:tcBorders>
              <w:left w:val="nil"/>
              <w:top w:val="single" w:sz="6" w:color="BFBFBF"/>
              <w:right w:val="single" w:sz="6" w:color="BFBFBF"/>
              <w:bottom w:val="single" w:sz="6" w:color="BFBFBF"/>
            </w:tcBorders>
            <w:vAlign w:val="center"/>
            <w:shd w:val="clear" w:color="auto" w:fill="B6DDE8"/>
          </w:tcPr>
          <w:p>
            <w:r>
              <w:rPr>
                <w:b/>
                <w:color w:val="000000"/>
              </w:rPr>
              <w:t>Generalisatie</w:t>
            </w:r>
          </w:p>
        </w:tc>
        <w:tc>
          <w:tcPr>
            <w:tcW w:w="2295" w:type="dxa"/>
            <w:tcBorders>
              <w:left w:val="nil"/>
              <w:top w:val="single" w:sz="6" w:color="BFBFBF"/>
              <w:right w:val="single" w:sz="6" w:color="BFBFBF"/>
              <w:bottom w:val="single" w:sz="6" w:color="BFBFBF"/>
            </w:tcBorders>
            <w:vAlign w:val="center"/>
            <w:shd w:val="clear" w:color="auto" w:fill="B6DDE8"/>
          </w:tcPr>
          <w:p>
            <w:r>
              <w:rPr>
                <w:b/>
                <w:color w:val="000000"/>
              </w:rPr>
              <w:t>Specialisatie</w:t>
            </w:r>
          </w:p>
        </w:tc>
      </w:tr>
      <w:tr>
        <w:trPr>
          <w:trHeight w:val="300" w:hRule="atLeast"/>
        </w:trPr>
        <w:tc>
          <w:tcPr>
            <w:tcW w:w="1047" w:type="dxa"/>
            <w:tcBorders>
              <w:left w:val="single" w:sz="6" w:color="BFBFBF"/>
              <w:top w:val="nil"/>
              <w:right w:val="single" w:sz="6" w:color="BFBFBF"/>
              <w:bottom w:val="single" w:sz="6" w:color="BFBFBF"/>
            </w:tcBorders>
          </w:tcPr>
          <w:p>
            <w:pPr>
              <w:spacing w:lineRule="auto" w:line="360"/>
            </w:pPr>
            <w:r>
              <w:rPr>
                <w:color w:val="000000"/>
              </w:rPr>
              <w:t>IMWA</w:t>
            </w:r>
          </w:p>
        </w:tc>
        <w:tc>
          <w:tcPr>
            <w:tcW w:w="1515" w:type="dxa"/>
            <w:tcBorders>
              <w:left w:val="nil"/>
              <w:top w:val="nil"/>
              <w:right w:val="single" w:sz="6" w:color="C0C0C0"/>
              <w:bottom w:val="single" w:sz="6" w:color="C0C0C0"/>
            </w:tcBorders>
          </w:tcPr>
          <w:p>
            <w:hyperlink r:id="hrId104">
              <w:r>
                <w:rPr>
                  <w:rStyle w:val="c13"/>
                </w:rPr>
                <w:t>FilterVlijlaag</w:t>
              </w:r>
            </w:hyperlink>
          </w:p>
        </w:tc>
        <w:tc>
          <w:tcPr>
            <w:tcW w:w="1419" w:type="dxa"/>
            <w:tcBorders>
              <w:left w:val="nil"/>
              <w:top w:val="nil"/>
              <w:right w:val="single" w:sz="6" w:color="C0C0C0"/>
              <w:bottom w:val="single" w:sz="6" w:color="C0C0C0"/>
            </w:tcBorders>
          </w:tcPr>
          <w:p>
            <w:pPr>
              <w:spacing w:lineRule="auto" w:line="360"/>
            </w:pPr>
            <w:r>
              <w:rPr>
                <w:color w:val="000000"/>
              </w:rPr>
              <w:t>Nvt</w:t>
            </w:r>
          </w:p>
        </w:tc>
        <w:tc>
          <w:tcPr>
            <w:tcW w:w="1467" w:type="dxa"/>
            <w:tcBorders>
              <w:left w:val="nil"/>
              <w:top w:val="nil"/>
              <w:right w:val="single" w:sz="6" w:color="C0C0C0"/>
              <w:bottom w:val="single" w:sz="6" w:color="C0C0C0"/>
            </w:tcBorders>
          </w:tcPr>
          <w:p>
            <w:hyperlink r:id="hrId105">
              <w:r>
                <w:rPr>
                  <w:rStyle w:val="c13"/>
                </w:rPr>
                <w:t>Bekledingslaag</w:t>
              </w:r>
            </w:hyperlink>
          </w:p>
        </w:tc>
        <w:tc>
          <w:tcPr>
            <w:tcW w:w="2295" w:type="dxa"/>
            <w:tcBorders>
              <w:left w:val="nil"/>
              <w:top w:val="nil"/>
              <w:right w:val="single" w:sz="6" w:color="C0C0C0"/>
              <w:bottom w:val="single" w:sz="6" w:color="C0C0C0"/>
            </w:tcBorders>
          </w:tcPr>
          <w:p>
            <w:pPr>
              <w:spacing w:lineRule="auto" w:line="360"/>
            </w:pPr>
            <w:r>
              <w:t>Nvt</w:t>
            </w:r>
          </w:p>
        </w:tc>
      </w:tr>
    </w:tbl>
    <w:p>
      <w:pPr>
        <w:ind w:left="-15"/>
      </w:pPr>
      <w:r>
        <w:t/>
      </w:r>
    </w:p>
    <w:p>
      <w:pPr>
        <w:pStyle w:val="6"/>
      </w:pPr>
      <w:r>
        <w:t xml:space="preserve">Komt voor in  </w:t>
      </w:r>
    </w:p>
    <w:tbl>
      <w:tblPr>
        <w:tblW w:w="9675" w:type="dxa"/>
        <w:tblLayout w:type="fixed"/>
        <w:tblCellMar>
          <w:top w:w="15" w:type="dxa"/>
          <w:left w:w="0" w:type="dxa"/>
          <w:bottom w:w="15" w:type="dxa"/>
          <w:right w:w="0" w:type="dxa"/>
        </w:tblCellMar>
      </w:tblPr>
      <w:tblGrid>
        <w:gridCol w:w="1740"/>
        <w:gridCol w:w="6000"/>
      </w:tblGrid>
      <w:tr>
        <w:trPr>
          <w:trHeight w:val="300" w:hRule="atLeast"/>
        </w:trPr>
        <w:tc>
          <w:tcPr>
            <w:tcW w:w="1740" w:type="dxa"/>
          </w:tcPr>
          <w:p>
            <w:r>
              <w:t>Producten</w:t>
            </w:r>
          </w:p>
        </w:tc>
        <w:tc>
          <w:tcPr>
            <w:tcW w:w="6000" w:type="dxa"/>
          </w:tcPr>
          <w:p>
            <w:r>
              <w:t>Beheerregister Keringen</w:t>
            </w:r>
          </w:p>
        </w:tc>
      </w:tr>
      <w:tr>
        <w:trPr>
          <w:trHeight w:val="300" w:hRule="atLeast"/>
        </w:trPr>
        <w:tc>
          <w:tcPr>
            <w:tcW w:w="1740" w:type="dxa"/>
          </w:tcPr>
          <w:p>
            <w:r>
              <w:t>Onderdeel van</w:t>
            </w:r>
            <w:r>
              <w:tab/>
            </w:r>
          </w:p>
        </w:tc>
        <w:tc>
          <w:tcPr>
            <w:tcW w:w="6000" w:type="dxa"/>
          </w:tcPr>
          <w:p>
            <w:r>
              <w:t>DAMO Keringen</w:t>
            </w:r>
          </w:p>
        </w:tc>
      </w:tr>
    </w:tbl>
    <w:p>
      <w:r>
        <w:t/>
      </w:r>
    </w:p>
    <w:p>
      <w:pPr>
        <w:pStyle w:val="6"/>
      </w:pPr>
      <w:r>
        <w:t>Inwinningsregels</w:t>
      </w:r>
      <w:r>
        <w:tab/>
      </w:r>
    </w:p>
    <w:p>
      <w:r>
        <w:t>Inwinning Onbekend</w:t>
      </w:r>
    </w:p>
    <w:p>
      <w:r>
        <w:t/>
      </w:r>
    </w:p>
    <w:p>
      <w:pPr>
        <w:pStyle w:val="5"/>
      </w:pPr>
      <w:bookmarkStart w:id="144" w:name="FilterlaagAsfaltbekleding_FM"/>
      <w:bookmarkEnd w:id="144"/>
      <w:r>
        <w:t>Functioneel Model</w:t>
      </w:r>
      <w:r>
        <w:rPr>
          <w:rStyle w:val="c13"/>
        </w:rPr>
      </w:r>
    </w:p>
    <w:p>
      <w:r>
        <w:t/>
      </w:r>
    </w:p>
    <w:p>
      <w:r>
        <w:drawing>
          <wp:inline distT="0" distB="0" distL="0" distR="0">
            <wp:extent cx="5448300" cy="257175"/>
            <wp:effectExtent l="0" t="0" r="0" b="0"/>
            <wp:docPr id="90" name="Pic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90.png"/>
                    <pic:cNvPicPr/>
                  </pic:nvPicPr>
                  <pic:blipFill>
                    <a:blip r:embed="prId90" cstate="print"/>
                    <a:stretch>
                      <a:fillRect/>
                    </a:stretch>
                  </pic:blipFill>
                  <pic:spPr>
                    <a:xfrm>
                      <a:off x="0" y="0"/>
                      <a:ext cx="5448300" cy="257175"/>
                    </a:xfrm>
                    <a:prstGeom prst="rect">
                      <a:avLst/>
                    </a:prstGeom>
                  </pic:spPr>
                </pic:pic>
              </a:graphicData>
            </a:graphic>
          </wp:inline>
        </w:drawing>
      </w:r>
    </w:p>
    <w:p>
      <w:r>
        <w:t/>
      </w:r>
    </w:p>
    <w:p>
      <w:r>
        <w:drawing>
          <wp:inline distT="0" distB="0" distL="0" distR="0">
            <wp:extent cx="5981700" cy="3219450"/>
            <wp:effectExtent l="0" t="0" r="0" b="0"/>
            <wp:docPr id="91" name="Pic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91.png"/>
                    <pic:cNvPicPr/>
                  </pic:nvPicPr>
                  <pic:blipFill>
                    <a:blip r:embed="prId91" cstate="print"/>
                    <a:stretch>
                      <a:fillRect/>
                    </a:stretch>
                  </pic:blipFill>
                  <pic:spPr>
                    <a:xfrm>
                      <a:off x="0" y="0"/>
                      <a:ext cx="5981700" cy="3219450"/>
                    </a:xfrm>
                    <a:prstGeom prst="rect">
                      <a:avLst/>
                    </a:prstGeom>
                  </pic:spPr>
                </pic:pic>
              </a:graphicData>
            </a:graphic>
          </wp:inline>
        </w:drawing>
      </w:r>
    </w:p>
    <w:p>
      <w:r>
        <w:t/>
      </w:r>
    </w:p>
    <w:p>
      <w:r>
        <w:t/>
      </w:r>
    </w:p>
    <w:p>
      <w:pPr>
        <w:pStyle w:val="5"/>
      </w:pPr>
      <w:bookmarkStart w:id="145" w:name="FilterlaagAsfaltbekleding_Attributen"/>
      <w:bookmarkEnd w:id="145"/>
      <w:r>
        <w:t xml:space="preserve">Attributen </w:t>
      </w:r>
      <w:r>
        <w:rPr>
          <w:rStyle w:val="c13"/>
        </w:rPr>
      </w:r>
    </w:p>
    <w:p>
      <w:r>
        <w:t/>
      </w:r>
    </w:p>
    <w:p>
      <w:r>
        <w:t xml:space="preserve">Naast onderstaande attributen heeft Filterlaag ook alle attributen van </w:t>
      </w:r>
      <w:hyperlink w:anchor="IMWAGeo_Attributen">
        <w:r>
          <w:rPr>
            <w:rStyle w:val="c13"/>
          </w:rPr>
          <w:t>IMWA GeoObject</w:t>
        </w:r>
      </w:hyperlink>
      <w:r>
        <w:t xml:space="preserve"> en </w:t>
      </w:r>
      <w:hyperlink w:anchor="Bekledingslaag_Attributen">
        <w:r>
          <w:rPr>
            <w:rStyle w:val="c13"/>
          </w:rPr>
          <w:t>Bekledingslaag</w:t>
        </w:r>
      </w:hyperlink>
      <w:r>
        <w:t>.</w:t>
      </w:r>
    </w:p>
    <w:p>
      <w:r/>
    </w:p>
    <w:tbl>
      <w:tblPr>
        <w:tblW w:w="9780" w:type="dxa"/>
        <w:tblLayout w:type="fixed"/>
        <w:tblCellMar>
          <w:top w:w="15" w:type="dxa"/>
          <w:left w:w="30" w:type="dxa"/>
          <w:bottom w:w="15" w:type="dxa"/>
          <w:right w:w="30" w:type="dxa"/>
        </w:tblCellMar>
        <w:tblInd w:w="-30" w:type="dxa"/>
      </w:tblPr>
      <w:tblGrid>
        <w:gridCol w:w="1710"/>
        <w:gridCol w:w="2565"/>
        <w:gridCol w:w="1425"/>
        <w:gridCol w:w="765"/>
        <w:gridCol w:w="780"/>
        <w:gridCol w:w="585"/>
      </w:tblGrid>
      <w:tr>
        <w:trPr>
          <w:trHeight w:val="225" w:hRule="atLeast"/>
        </w:trPr>
        <w:tc>
          <w:tcPr>
            <w:tcW w:w="1695" w:type="dxa"/>
            <w:tcBorders>
              <w:left w:val="single" w:sz="6" w:color="C0C0C0"/>
              <w:top w:val="single" w:sz="6" w:color="C0C0C0"/>
              <w:right w:val="single" w:sz="6" w:color="C0C0C0"/>
              <w:bottom w:val="single" w:sz="6" w:color="C0C0C0"/>
            </w:tcBorders>
            <w:shd w:val="clear" w:color="auto" w:fill="B6DDE8"/>
          </w:tcPr>
          <w:p>
            <w:r>
              <w:rPr>
                <w:b/>
                <w:sz w:val="16"/>
                <w:color w:val="000000"/>
              </w:rPr>
              <w:t>Attribuutnaam</w:t>
            </w:r>
          </w:p>
        </w:tc>
        <w:tc>
          <w:tcPr>
            <w:tcW w:w="2547" w:type="dxa"/>
            <w:tcBorders>
              <w:left w:val="single" w:sz="6" w:color="C0C0C0"/>
              <w:top w:val="single" w:sz="6" w:color="C0C0C0"/>
              <w:right w:val="single" w:sz="6" w:color="C0C0C0"/>
              <w:bottom w:val="single" w:sz="6" w:color="C0C0C0"/>
            </w:tcBorders>
            <w:shd w:val="clear" w:color="auto" w:fill="B6DDE8"/>
          </w:tcPr>
          <w:p>
            <w:r>
              <w:rPr>
                <w:b/>
                <w:sz w:val="16"/>
                <w:color w:val="000000"/>
              </w:rPr>
              <w:t>Toelichting</w:t>
            </w:r>
          </w:p>
        </w:tc>
        <w:tc>
          <w:tcPr>
            <w:tcW w:w="1407" w:type="dxa"/>
            <w:tcBorders>
              <w:left w:val="single" w:sz="6" w:color="C0C0C0"/>
              <w:top w:val="single" w:sz="6" w:color="C0C0C0"/>
              <w:right w:val="single" w:sz="6" w:color="C0C0C0"/>
              <w:bottom w:val="single" w:sz="6" w:color="C0C0C0"/>
            </w:tcBorders>
            <w:shd w:val="clear" w:color="auto" w:fill="B6DDE8"/>
          </w:tcPr>
          <w:p>
            <w:r>
              <w:rPr>
                <w:b/>
                <w:sz w:val="16"/>
                <w:color w:val="000000"/>
              </w:rPr>
              <w:t>Type</w:t>
            </w:r>
          </w:p>
        </w:tc>
        <w:tc>
          <w:tcPr>
            <w:tcW w:w="747" w:type="dxa"/>
            <w:tcBorders>
              <w:left w:val="single" w:sz="6" w:color="C0C0C0"/>
              <w:top w:val="single" w:sz="6" w:color="C0C0C0"/>
              <w:right w:val="single" w:sz="6" w:color="C0C0C0"/>
              <w:bottom w:val="single" w:sz="6" w:color="C0C0C0"/>
            </w:tcBorders>
            <w:shd w:val="clear" w:color="auto" w:fill="B6DDE8"/>
          </w:tcPr>
          <w:p>
            <w:r>
              <w:rPr>
                <w:b/>
                <w:sz w:val="16"/>
                <w:color w:val="000000"/>
              </w:rPr>
              <w:t>Een-heid</w:t>
            </w:r>
          </w:p>
        </w:tc>
        <w:tc>
          <w:tcPr>
            <w:tcW w:w="771" w:type="dxa"/>
            <w:tcBorders>
              <w:left w:val="single" w:sz="6" w:color="C0C0C0"/>
              <w:top w:val="single" w:sz="6" w:color="C0C0C0"/>
              <w:right w:val="single" w:sz="6" w:color="C0C0C0"/>
              <w:bottom w:val="single" w:sz="6" w:color="C0C0C0"/>
            </w:tcBorders>
            <w:shd w:val="clear" w:color="auto" w:fill="B6DDE8"/>
          </w:tcPr>
          <w:p>
            <w:r>
              <w:rPr>
                <w:b/>
                <w:sz w:val="16"/>
                <w:color w:val="000000"/>
              </w:rPr>
              <w:t>Bron definitie</w:t>
            </w:r>
          </w:p>
        </w:tc>
        <w:tc>
          <w:tcPr>
            <w:tcW w:w="579" w:type="dxa"/>
            <w:tcBorders>
              <w:left w:val="single" w:sz="6" w:color="C0C0C0"/>
              <w:top w:val="single" w:sz="6" w:color="C0C0C0"/>
              <w:right w:val="single" w:sz="6" w:color="C0C0C0"/>
              <w:bottom w:val="single" w:sz="6" w:color="C0C0C0"/>
            </w:tcBorders>
            <w:shd w:val="clear" w:color="auto" w:fill="B6DDE8"/>
          </w:tcPr>
          <w:p>
            <w:r>
              <w:rPr>
                <w:b/>
                <w:sz w:val="16"/>
                <w:color w:val="000000"/>
              </w:rPr>
              <w:t>Model</w:t>
            </w:r>
          </w:p>
        </w:tc>
      </w:tr>
      <w:tr>
        <w:trPr>
          <w:trHeight w:val="225" w:hRule="atLeast"/>
        </w:trPr>
        <w:tc>
          <w:tcPr>
            <w:tcW w:w="1695" w:type="dxa"/>
            <w:tcBorders>
              <w:left w:val="single" w:sz="6" w:color="C0C0C0"/>
              <w:top w:val="single" w:sz="6" w:color="C0C0C0"/>
              <w:right w:val="single" w:sz="6" w:color="C0C0C0"/>
              <w:bottom w:val="single" w:sz="6" w:color="C0C0C0"/>
            </w:tcBorders>
          </w:tcPr>
          <w:p>
            <w:r>
              <w:rPr>
                <w:sz w:val="16"/>
                <w:color w:val="000000"/>
              </w:rPr>
              <w:t>OBJECTID</w:t>
            </w:r>
          </w:p>
        </w:tc>
        <w:tc>
          <w:tcPr>
            <w:tcW w:w="2547" w:type="dxa"/>
            <w:tcBorders>
              <w:left w:val="single" w:sz="6" w:color="C0C0C0"/>
              <w:top w:val="single" w:sz="6" w:color="C0C0C0"/>
              <w:right w:val="single" w:sz="6" w:color="C0C0C0"/>
              <w:bottom w:val="single" w:sz="6" w:color="C0C0C0"/>
            </w:tcBorders>
          </w:tcPr>
          <w:p>
            <w:r>
              <w:rPr>
                <w:sz w:val="16"/>
                <w:color w:val="000000"/>
              </w:rPr>
              <w:t>PK, wordt automatisch gegenereerd.</w:t>
            </w:r>
          </w:p>
        </w:tc>
        <w:tc>
          <w:tcPr>
            <w:tcW w:w="1407" w:type="dxa"/>
            <w:tcBorders>
              <w:left w:val="single" w:sz="6" w:color="C0C0C0"/>
              <w:top w:val="single" w:sz="6" w:color="C0C0C0"/>
              <w:right w:val="single" w:sz="6" w:color="C0C0C0"/>
              <w:bottom w:val="single" w:sz="6" w:color="C0C0C0"/>
            </w:tcBorders>
          </w:tcPr>
          <w:p>
            <w:r>
              <w:rPr>
                <w:sz w:val="16"/>
                <w:color w:val="000000"/>
              </w:rPr>
              <w:t>esriFieldTypeOID</w:t>
            </w:r>
          </w:p>
        </w:tc>
        <w:tc>
          <w:tcPr>
            <w:tcW w:w="747" w:type="dxa"/>
            <w:tcBorders>
              <w:left w:val="single" w:sz="6" w:color="C0C0C0"/>
              <w:top w:val="single" w:sz="6" w:color="C0C0C0"/>
              <w:right w:val="single" w:sz="6" w:color="C0C0C0"/>
              <w:bottom w:val="single" w:sz="6" w:color="C0C0C0"/>
            </w:tcBorders>
          </w:tcPr>
          <w:p>
            <w:r>
              <w:t/>
            </w:r>
          </w:p>
        </w:tc>
        <w:tc>
          <w:tcPr>
            <w:tcW w:w="771" w:type="dxa"/>
            <w:tcBorders>
              <w:left w:val="single" w:sz="6" w:color="C0C0C0"/>
              <w:top w:val="single" w:sz="6" w:color="C0C0C0"/>
              <w:right w:val="single" w:sz="6" w:color="C0C0C0"/>
              <w:bottom w:val="single" w:sz="6" w:color="C0C0C0"/>
            </w:tcBorders>
          </w:tcPr>
          <w:p>
            <w:r>
              <w:rPr>
                <w:sz w:val="16"/>
                <w:color w:val="000000"/>
              </w:rPr>
              <w:t/>
            </w:r>
          </w:p>
        </w:tc>
        <w:tc>
          <w:tcPr>
            <w:tcW w:w="579" w:type="dxa"/>
            <w:tcBorders>
              <w:left w:val="single" w:sz="6" w:color="C0C0C0"/>
              <w:top w:val="single" w:sz="6" w:color="C0C0C0"/>
              <w:right w:val="single" w:sz="6" w:color="C0C0C0"/>
              <w:bottom w:val="single" w:sz="6" w:color="C0C0C0"/>
            </w:tcBorders>
          </w:tcPr>
          <w:p>
            <w:r>
              <w:rPr>
                <w:sz w:val="16"/>
                <w:color w:val="000000"/>
              </w:rPr>
              <w:t>K</w:t>
            </w:r>
          </w:p>
        </w:tc>
      </w:tr>
      <w:tr>
        <w:trPr>
          <w:trHeight w:val="225" w:hRule="atLeast"/>
        </w:trPr>
        <w:tc>
          <w:tcPr>
            <w:tcW w:w="1695" w:type="dxa"/>
            <w:tcBorders>
              <w:left w:val="single" w:sz="6" w:color="C0C0C0"/>
              <w:top w:val="single" w:sz="6" w:color="C0C0C0"/>
              <w:right w:val="single" w:sz="6" w:color="C0C0C0"/>
              <w:bottom w:val="single" w:sz="6" w:color="C0C0C0"/>
            </w:tcBorders>
          </w:tcPr>
          <w:p>
            <w:r>
              <w:rPr>
                <w:sz w:val="16"/>
                <w:color w:val="000000"/>
              </w:rPr>
              <w:t>dikte</w:t>
            </w:r>
          </w:p>
        </w:tc>
        <w:tc>
          <w:tcPr>
            <w:tcW w:w="2547" w:type="dxa"/>
            <w:tcBorders>
              <w:left w:val="single" w:sz="6" w:color="C0C0C0"/>
              <w:top w:val="single" w:sz="6" w:color="C0C0C0"/>
              <w:right w:val="single" w:sz="6" w:color="C0C0C0"/>
              <w:bottom w:val="single" w:sz="6" w:color="C0C0C0"/>
            </w:tcBorders>
          </w:tcPr>
          <w:p>
            <w:r>
              <w:rPr>
                <w:sz w:val="16"/>
                <w:color w:val="000000"/>
              </w:rPr>
              <w:t>Dikte van de filterlaag steenzetting in cm</w:t>
            </w:r>
          </w:p>
        </w:tc>
        <w:tc>
          <w:tcPr>
            <w:tcW w:w="1407" w:type="dxa"/>
            <w:tcBorders>
              <w:left w:val="single" w:sz="6" w:color="C0C0C0"/>
              <w:top w:val="single" w:sz="6" w:color="C0C0C0"/>
              <w:right w:val="single" w:sz="6" w:color="C0C0C0"/>
              <w:bottom w:val="single" w:sz="6" w:color="C0C0C0"/>
            </w:tcBorders>
          </w:tcPr>
          <w:p>
            <w:r>
              <w:rPr>
                <w:sz w:val="16"/>
                <w:color w:val="000000"/>
              </w:rPr>
              <w:t>Double</w:t>
            </w:r>
          </w:p>
        </w:tc>
        <w:tc>
          <w:tcPr>
            <w:tcW w:w="747" w:type="dxa"/>
            <w:tcBorders>
              <w:left w:val="single" w:sz="6" w:color="C0C0C0"/>
              <w:top w:val="single" w:sz="6" w:color="C0C0C0"/>
              <w:right w:val="single" w:sz="6" w:color="C0C0C0"/>
              <w:bottom w:val="single" w:sz="6" w:color="C0C0C0"/>
            </w:tcBorders>
          </w:tcPr>
          <w:p>
            <w:r>
              <w:rPr>
                <w:sz w:val="16"/>
                <w:color w:val="000000"/>
              </w:rPr>
              <w:t>cm</w:t>
            </w:r>
          </w:p>
        </w:tc>
        <w:tc>
          <w:tcPr>
            <w:tcW w:w="771" w:type="dxa"/>
            <w:tcBorders>
              <w:left w:val="single" w:sz="6" w:color="C0C0C0"/>
              <w:top w:val="single" w:sz="6" w:color="C0C0C0"/>
              <w:right w:val="single" w:sz="6" w:color="C0C0C0"/>
              <w:bottom w:val="single" w:sz="6" w:color="C0C0C0"/>
            </w:tcBorders>
          </w:tcPr>
          <w:p>
            <w:r>
              <w:rPr>
                <w:sz w:val="16"/>
                <w:color w:val="000000"/>
              </w:rPr>
              <w:t>Project</w:t>
            </w:r>
          </w:p>
        </w:tc>
        <w:tc>
          <w:tcPr>
            <w:tcW w:w="579" w:type="dxa"/>
            <w:tcBorders>
              <w:left w:val="single" w:sz="6" w:color="C0C0C0"/>
              <w:top w:val="single" w:sz="6" w:color="C0C0C0"/>
              <w:right w:val="single" w:sz="6" w:color="C0C0C0"/>
              <w:bottom w:val="single" w:sz="6" w:color="C0C0C0"/>
            </w:tcBorders>
          </w:tcPr>
          <w:p>
            <w:r>
              <w:rPr>
                <w:sz w:val="16"/>
                <w:color w:val="000000"/>
              </w:rPr>
              <w:t>K</w:t>
            </w:r>
          </w:p>
        </w:tc>
      </w:tr>
      <w:tr>
        <w:trPr>
          <w:trHeight w:val="225" w:hRule="atLeast"/>
        </w:trPr>
        <w:tc>
          <w:tcPr>
            <w:tcW w:w="1695" w:type="dxa"/>
            <w:tcBorders>
              <w:left w:val="single" w:sz="6" w:color="C0C0C0"/>
              <w:top w:val="single" w:sz="6" w:color="C0C0C0"/>
              <w:right w:val="single" w:sz="6" w:color="C0C0C0"/>
              <w:bottom w:val="single" w:sz="6" w:color="C0C0C0"/>
            </w:tcBorders>
          </w:tcPr>
          <w:p>
            <w:r>
              <w:rPr>
                <w:sz w:val="16"/>
                <w:color w:val="000000"/>
              </w:rPr>
              <w:t>korrelverdeling</w:t>
            </w:r>
          </w:p>
        </w:tc>
        <w:tc>
          <w:tcPr>
            <w:tcW w:w="2547" w:type="dxa"/>
            <w:tcBorders>
              <w:left w:val="single" w:sz="6" w:color="C0C0C0"/>
              <w:top w:val="single" w:sz="6" w:color="C0C0C0"/>
              <w:right w:val="single" w:sz="6" w:color="C0C0C0"/>
              <w:bottom w:val="single" w:sz="6" w:color="C0C0C0"/>
            </w:tcBorders>
          </w:tcPr>
          <w:p>
            <w:r>
              <w:rPr>
                <w:sz w:val="16"/>
                <w:color w:val="000000"/>
              </w:rPr>
              <w:t>Korrelverdeling van de bovenste filterlaag</w:t>
            </w:r>
          </w:p>
        </w:tc>
        <w:tc>
          <w:tcPr>
            <w:tcW w:w="1407" w:type="dxa"/>
            <w:tcBorders>
              <w:left w:val="single" w:sz="6" w:color="C0C0C0"/>
              <w:top w:val="single" w:sz="6" w:color="C0C0C0"/>
              <w:right w:val="single" w:sz="6" w:color="C0C0C0"/>
              <w:bottom w:val="single" w:sz="6" w:color="C0C0C0"/>
            </w:tcBorders>
          </w:tcPr>
          <w:p>
            <w:r>
              <w:rPr>
                <w:sz w:val="16"/>
                <w:color w:val="000000"/>
              </w:rPr>
              <w:t>Double</w:t>
            </w:r>
          </w:p>
        </w:tc>
        <w:tc>
          <w:tcPr>
            <w:tcW w:w="747" w:type="dxa"/>
            <w:tcBorders>
              <w:left w:val="single" w:sz="6" w:color="C0C0C0"/>
              <w:top w:val="single" w:sz="6" w:color="C0C0C0"/>
              <w:right w:val="single" w:sz="6" w:color="C0C0C0"/>
              <w:bottom w:val="single" w:sz="6" w:color="C0C0C0"/>
            </w:tcBorders>
          </w:tcPr>
          <w:p>
            <w:r>
              <w:rPr>
                <w:sz w:val="16"/>
                <w:color w:val="000000"/>
              </w:rPr>
              <w:t>m/percentiel</w:t>
            </w:r>
          </w:p>
        </w:tc>
        <w:tc>
          <w:tcPr>
            <w:tcW w:w="771" w:type="dxa"/>
            <w:tcBorders>
              <w:left w:val="single" w:sz="6" w:color="C0C0C0"/>
              <w:top w:val="single" w:sz="6" w:color="C0C0C0"/>
              <w:right w:val="single" w:sz="6" w:color="C0C0C0"/>
              <w:bottom w:val="single" w:sz="6" w:color="C0C0C0"/>
            </w:tcBorders>
          </w:tcPr>
          <w:p>
            <w:r>
              <w:rPr>
                <w:sz w:val="16"/>
                <w:color w:val="000000"/>
              </w:rPr>
              <w:t>Project</w:t>
            </w:r>
          </w:p>
        </w:tc>
        <w:tc>
          <w:tcPr>
            <w:tcW w:w="579" w:type="dxa"/>
            <w:tcBorders>
              <w:left w:val="single" w:sz="6" w:color="C0C0C0"/>
              <w:top w:val="single" w:sz="6" w:color="C0C0C0"/>
              <w:right w:val="single" w:sz="6" w:color="C0C0C0"/>
              <w:bottom w:val="single" w:sz="6" w:color="C0C0C0"/>
            </w:tcBorders>
          </w:tcPr>
          <w:p>
            <w:r>
              <w:rPr>
                <w:sz w:val="16"/>
                <w:color w:val="000000"/>
              </w:rPr>
              <w:t>K</w:t>
            </w:r>
          </w:p>
        </w:tc>
      </w:tr>
      <w:tr>
        <w:trPr>
          <w:trHeight w:val="225" w:hRule="atLeast"/>
        </w:trPr>
        <w:tc>
          <w:tcPr>
            <w:tcW w:w="1695" w:type="dxa"/>
            <w:tcBorders>
              <w:left w:val="single" w:sz="6" w:color="C0C0C0"/>
              <w:top w:val="single" w:sz="6" w:color="C0C0C0"/>
              <w:right w:val="single" w:sz="6" w:color="C0C0C0"/>
              <w:bottom w:val="single" w:sz="6" w:color="C0C0C0"/>
            </w:tcBorders>
          </w:tcPr>
          <w:p>
            <w:r>
              <w:rPr>
                <w:sz w:val="16"/>
                <w:color w:val="000000"/>
              </w:rPr>
              <w:t>porositeit</w:t>
            </w:r>
          </w:p>
        </w:tc>
        <w:tc>
          <w:tcPr>
            <w:tcW w:w="2547" w:type="dxa"/>
            <w:tcBorders>
              <w:left w:val="single" w:sz="6" w:color="C0C0C0"/>
              <w:top w:val="single" w:sz="6" w:color="C0C0C0"/>
              <w:right w:val="single" w:sz="6" w:color="C0C0C0"/>
              <w:bottom w:val="single" w:sz="6" w:color="C0C0C0"/>
            </w:tcBorders>
          </w:tcPr>
          <w:p>
            <w:r>
              <w:rPr>
                <w:sz w:val="16"/>
                <w:color w:val="000000"/>
              </w:rPr>
              <w:t>Porositeit van de bovenste granulaire filterlaag (uitvullaag), gedefinieerd als de verhouding tussen het porienvolume en het totale volume.</w:t>
            </w:r>
          </w:p>
        </w:tc>
        <w:tc>
          <w:tcPr>
            <w:tcW w:w="1407" w:type="dxa"/>
            <w:tcBorders>
              <w:left w:val="single" w:sz="6" w:color="C0C0C0"/>
              <w:top w:val="single" w:sz="6" w:color="C0C0C0"/>
              <w:right w:val="single" w:sz="6" w:color="C0C0C0"/>
              <w:bottom w:val="single" w:sz="6" w:color="C0C0C0"/>
            </w:tcBorders>
          </w:tcPr>
          <w:p>
            <w:r>
              <w:rPr>
                <w:sz w:val="16"/>
                <w:color w:val="000000"/>
              </w:rPr>
              <w:t>Double</w:t>
            </w:r>
          </w:p>
        </w:tc>
        <w:tc>
          <w:tcPr>
            <w:tcW w:w="747" w:type="dxa"/>
            <w:tcBorders>
              <w:left w:val="single" w:sz="6" w:color="C0C0C0"/>
              <w:top w:val="single" w:sz="6" w:color="C0C0C0"/>
              <w:right w:val="single" w:sz="6" w:color="C0C0C0"/>
              <w:bottom w:val="single" w:sz="6" w:color="C0C0C0"/>
            </w:tcBorders>
          </w:tcPr>
          <w:p>
            <w:r>
              <w:rPr>
                <w:sz w:val="16"/>
                <w:color w:val="000000"/>
              </w:rPr>
              <w:t>ratio</w:t>
            </w:r>
          </w:p>
        </w:tc>
        <w:tc>
          <w:tcPr>
            <w:tcW w:w="771" w:type="dxa"/>
            <w:tcBorders>
              <w:left w:val="single" w:sz="6" w:color="C0C0C0"/>
              <w:top w:val="single" w:sz="6" w:color="C0C0C0"/>
              <w:right w:val="single" w:sz="6" w:color="C0C0C0"/>
              <w:bottom w:val="single" w:sz="6" w:color="C0C0C0"/>
            </w:tcBorders>
          </w:tcPr>
          <w:p>
            <w:r>
              <w:rPr>
                <w:sz w:val="16"/>
                <w:color w:val="000000"/>
              </w:rPr>
              <w:t>WTI</w:t>
            </w:r>
          </w:p>
        </w:tc>
        <w:tc>
          <w:tcPr>
            <w:tcW w:w="579" w:type="dxa"/>
            <w:tcBorders>
              <w:left w:val="single" w:sz="6" w:color="C0C0C0"/>
              <w:top w:val="single" w:sz="6" w:color="C0C0C0"/>
              <w:right w:val="single" w:sz="6" w:color="C0C0C0"/>
              <w:bottom w:val="single" w:sz="6" w:color="C0C0C0"/>
            </w:tcBorders>
          </w:tcPr>
          <w:p>
            <w:r>
              <w:rPr>
                <w:sz w:val="16"/>
                <w:color w:val="000000"/>
              </w:rPr>
              <w:t>K</w:t>
            </w:r>
          </w:p>
        </w:tc>
      </w:tr>
      <w:tr>
        <w:trPr>
          <w:trHeight w:val="225" w:hRule="atLeast"/>
        </w:trPr>
        <w:tc>
          <w:tcPr>
            <w:tcW w:w="1695" w:type="dxa"/>
            <w:tcBorders>
              <w:left w:val="single" w:sz="6" w:color="C0C0C0"/>
              <w:top w:val="single" w:sz="6" w:color="C0C0C0"/>
              <w:right w:val="single" w:sz="6" w:color="C0C0C0"/>
              <w:bottom w:val="single" w:sz="6" w:color="C0C0C0"/>
            </w:tcBorders>
          </w:tcPr>
          <w:p>
            <w:r>
              <w:rPr>
                <w:sz w:val="16"/>
                <w:color w:val="000000"/>
              </w:rPr>
              <w:t>typeBekledingLaag</w:t>
            </w:r>
          </w:p>
        </w:tc>
        <w:tc>
          <w:tcPr>
            <w:tcW w:w="2547" w:type="dxa"/>
            <w:tcBorders>
              <w:left w:val="single" w:sz="6" w:color="C0C0C0"/>
              <w:top w:val="single" w:sz="6" w:color="C0C0C0"/>
              <w:right w:val="single" w:sz="6" w:color="C0C0C0"/>
              <w:bottom w:val="single" w:sz="6" w:color="C0C0C0"/>
            </w:tcBorders>
          </w:tcPr>
          <w:p>
            <w:r>
              <w:rPr>
                <w:sz w:val="16"/>
                <w:color w:val="000000"/>
              </w:rPr>
              <w:t>Nadere aanduiding van het type bekledinglaag.</w:t>
            </w:r>
          </w:p>
        </w:tc>
        <w:tc>
          <w:tcPr>
            <w:tcW w:w="1407" w:type="dxa"/>
            <w:tcBorders>
              <w:left w:val="single" w:sz="6" w:color="C0C0C0"/>
              <w:top w:val="single" w:sz="6" w:color="C0C0C0"/>
              <w:right w:val="single" w:sz="6" w:color="C0C0C0"/>
              <w:bottom w:val="single" w:sz="6" w:color="C0C0C0"/>
            </w:tcBorders>
          </w:tcPr>
          <w:p>
            <w:hyperlink w:anchor="TypeBekledingLaag">
              <w:r>
                <w:rPr>
                  <w:rStyle w:val="c45"/>
                </w:rPr>
                <w:t>TypeBekledingLaag</w:t>
              </w:r>
            </w:hyperlink>
          </w:p>
        </w:tc>
        <w:tc>
          <w:tcPr>
            <w:tcW w:w="747" w:type="dxa"/>
            <w:tcBorders>
              <w:left w:val="single" w:sz="6" w:color="C0C0C0"/>
              <w:top w:val="single" w:sz="6" w:color="C0C0C0"/>
              <w:right w:val="single" w:sz="6" w:color="C0C0C0"/>
              <w:bottom w:val="single" w:sz="6" w:color="C0C0C0"/>
            </w:tcBorders>
          </w:tcPr>
          <w:p>
            <w:r>
              <w:t/>
            </w:r>
          </w:p>
        </w:tc>
        <w:tc>
          <w:tcPr>
            <w:tcW w:w="771" w:type="dxa"/>
            <w:tcBorders>
              <w:left w:val="single" w:sz="6" w:color="C0C0C0"/>
              <w:top w:val="single" w:sz="6" w:color="C0C0C0"/>
              <w:right w:val="single" w:sz="6" w:color="C0C0C0"/>
              <w:bottom w:val="single" w:sz="6" w:color="C0C0C0"/>
            </w:tcBorders>
          </w:tcPr>
          <w:p>
            <w:r>
              <w:rPr>
                <w:sz w:val="16"/>
                <w:color w:val="000000"/>
              </w:rPr>
              <w:t/>
            </w:r>
          </w:p>
        </w:tc>
        <w:tc>
          <w:tcPr>
            <w:tcW w:w="579" w:type="dxa"/>
            <w:tcBorders>
              <w:left w:val="single" w:sz="6" w:color="C0C0C0"/>
              <w:top w:val="single" w:sz="6" w:color="C0C0C0"/>
              <w:right w:val="single" w:sz="6" w:color="C0C0C0"/>
              <w:bottom w:val="single" w:sz="6" w:color="C0C0C0"/>
            </w:tcBorders>
          </w:tcPr>
          <w:p>
            <w:r>
              <w:rPr>
                <w:sz w:val="16"/>
                <w:color w:val="000000"/>
              </w:rPr>
              <w:t>K</w:t>
            </w:r>
          </w:p>
        </w:tc>
      </w:tr>
      <w:tr>
        <w:trPr>
          <w:trHeight w:val="225" w:hRule="atLeast"/>
        </w:trPr>
        <w:tc>
          <w:tcPr>
            <w:tcW w:w="1695" w:type="dxa"/>
            <w:tcBorders>
              <w:left w:val="single" w:sz="6" w:color="C0C0C0"/>
              <w:top w:val="single" w:sz="6" w:color="C0C0C0"/>
              <w:right w:val="single" w:sz="6" w:color="C0C0C0"/>
              <w:bottom w:val="single" w:sz="6" w:color="C0C0C0"/>
            </w:tcBorders>
          </w:tcPr>
          <w:p>
            <w:r>
              <w:rPr>
                <w:sz w:val="16"/>
                <w:color w:val="000000"/>
              </w:rPr>
              <w:t>typeMateriaalBekleding</w:t>
            </w:r>
          </w:p>
        </w:tc>
        <w:tc>
          <w:tcPr>
            <w:tcW w:w="2547" w:type="dxa"/>
            <w:tcBorders>
              <w:left w:val="single" w:sz="6" w:color="C0C0C0"/>
              <w:top w:val="single" w:sz="6" w:color="C0C0C0"/>
              <w:right w:val="single" w:sz="6" w:color="C0C0C0"/>
              <w:bottom w:val="single" w:sz="6" w:color="C0C0C0"/>
            </w:tcBorders>
          </w:tcPr>
          <w:p>
            <w:r>
              <w:rPr>
                <w:sz w:val="16"/>
                <w:color w:val="000000"/>
              </w:rPr>
              <w:t>Type materiaal van de bekledingslaag</w:t>
            </w:r>
          </w:p>
          <w:p>
            <w:r>
              <w:rPr>
                <w:sz w:val="16"/>
                <w:color w:val="000000"/>
              </w:rPr>
              <w:t>Domein onderscheiden naar type bekledingslaag</w:t>
            </w:r>
          </w:p>
        </w:tc>
        <w:tc>
          <w:tcPr>
            <w:tcW w:w="1407" w:type="dxa"/>
            <w:tcBorders>
              <w:left w:val="single" w:sz="6" w:color="C0C0C0"/>
              <w:top w:val="single" w:sz="6" w:color="C0C0C0"/>
              <w:right w:val="single" w:sz="6" w:color="C0C0C0"/>
              <w:bottom w:val="single" w:sz="6" w:color="C0C0C0"/>
            </w:tcBorders>
          </w:tcPr>
          <w:p>
            <w:hyperlink w:anchor="MateriaalBekledingUitvulFilterVlijlaag">
              <w:r>
                <w:rPr>
                  <w:rStyle w:val="c45"/>
                </w:rPr>
                <w:t>MateriaalBekledingUitvulFilterVlijlaag</w:t>
              </w:r>
            </w:hyperlink>
          </w:p>
        </w:tc>
        <w:tc>
          <w:tcPr>
            <w:tcW w:w="747" w:type="dxa"/>
            <w:tcBorders>
              <w:left w:val="single" w:sz="6" w:color="C0C0C0"/>
              <w:top w:val="single" w:sz="6" w:color="C0C0C0"/>
              <w:right w:val="single" w:sz="6" w:color="C0C0C0"/>
              <w:bottom w:val="single" w:sz="6" w:color="C0C0C0"/>
            </w:tcBorders>
          </w:tcPr>
          <w:p>
            <w:r>
              <w:t/>
            </w:r>
          </w:p>
        </w:tc>
        <w:tc>
          <w:tcPr>
            <w:tcW w:w="771" w:type="dxa"/>
            <w:tcBorders>
              <w:left w:val="single" w:sz="6" w:color="C0C0C0"/>
              <w:top w:val="single" w:sz="6" w:color="C0C0C0"/>
              <w:right w:val="single" w:sz="6" w:color="C0C0C0"/>
              <w:bottom w:val="single" w:sz="6" w:color="C0C0C0"/>
            </w:tcBorders>
          </w:tcPr>
          <w:p>
            <w:r>
              <w:rPr>
                <w:sz w:val="16"/>
                <w:color w:val="000000"/>
              </w:rPr>
              <w:t>Aquo</w:t>
            </w:r>
          </w:p>
        </w:tc>
        <w:tc>
          <w:tcPr>
            <w:tcW w:w="579" w:type="dxa"/>
            <w:tcBorders>
              <w:left w:val="single" w:sz="6" w:color="C0C0C0"/>
              <w:top w:val="single" w:sz="6" w:color="C0C0C0"/>
              <w:right w:val="single" w:sz="6" w:color="C0C0C0"/>
              <w:bottom w:val="single" w:sz="6" w:color="C0C0C0"/>
            </w:tcBorders>
          </w:tcPr>
          <w:p>
            <w:r>
              <w:rPr>
                <w:sz w:val="16"/>
                <w:color w:val="000000"/>
              </w:rPr>
              <w:t>K</w:t>
            </w:r>
          </w:p>
        </w:tc>
      </w:tr>
      <w:tr>
        <w:trPr>
          <w:trHeight w:val="225" w:hRule="atLeast"/>
        </w:trPr>
        <w:tc>
          <w:tcPr>
            <w:tcW w:w="1695" w:type="dxa"/>
            <w:tcBorders>
              <w:left w:val="single" w:sz="6" w:color="C0C0C0"/>
              <w:top w:val="single" w:sz="6" w:color="C0C0C0"/>
              <w:right w:val="single" w:sz="6" w:color="C0C0C0"/>
              <w:bottom w:val="single" w:sz="6" w:color="C0C0C0"/>
            </w:tcBorders>
          </w:tcPr>
          <w:p>
            <w:r>
              <w:rPr>
                <w:sz w:val="16"/>
                <w:color w:val="000000"/>
              </w:rPr>
              <w:t>typeFilterlaag</w:t>
            </w:r>
          </w:p>
        </w:tc>
        <w:tc>
          <w:tcPr>
            <w:tcW w:w="2547" w:type="dxa"/>
            <w:tcBorders>
              <w:left w:val="single" w:sz="6" w:color="C0C0C0"/>
              <w:top w:val="single" w:sz="6" w:color="C0C0C0"/>
              <w:right w:val="single" w:sz="6" w:color="C0C0C0"/>
              <w:bottom w:val="single" w:sz="6" w:color="C0C0C0"/>
            </w:tcBorders>
          </w:tcPr>
          <w:p>
            <w:r>
              <w:rPr>
                <w:sz w:val="16"/>
                <w:color w:val="000000"/>
              </w:rPr>
              <w:t>Type filterlaag bij OSA</w:t>
            </w:r>
          </w:p>
        </w:tc>
        <w:tc>
          <w:tcPr>
            <w:tcW w:w="1407" w:type="dxa"/>
            <w:tcBorders>
              <w:left w:val="single" w:sz="6" w:color="C0C0C0"/>
              <w:top w:val="single" w:sz="6" w:color="C0C0C0"/>
              <w:right w:val="single" w:sz="6" w:color="C0C0C0"/>
              <w:bottom w:val="single" w:sz="6" w:color="C0C0C0"/>
            </w:tcBorders>
          </w:tcPr>
          <w:p>
            <w:hyperlink w:anchor="TypeFilterlaag">
              <w:r>
                <w:rPr>
                  <w:rStyle w:val="c13"/>
                  <w:sz w:val="16"/>
                </w:rPr>
                <w:t>TypeFilterlaag</w:t>
              </w:r>
            </w:hyperlink>
          </w:p>
        </w:tc>
        <w:tc>
          <w:tcPr>
            <w:tcW w:w="747" w:type="dxa"/>
            <w:tcBorders>
              <w:left w:val="single" w:sz="6" w:color="C0C0C0"/>
              <w:top w:val="single" w:sz="6" w:color="C0C0C0"/>
              <w:right w:val="single" w:sz="6" w:color="C0C0C0"/>
              <w:bottom w:val="single" w:sz="6" w:color="C0C0C0"/>
            </w:tcBorders>
          </w:tcPr>
          <w:p>
            <w:r>
              <w:t/>
            </w:r>
          </w:p>
        </w:tc>
        <w:tc>
          <w:tcPr>
            <w:tcW w:w="771" w:type="dxa"/>
            <w:tcBorders>
              <w:left w:val="single" w:sz="6" w:color="C0C0C0"/>
              <w:top w:val="single" w:sz="6" w:color="C0C0C0"/>
              <w:right w:val="single" w:sz="6" w:color="C0C0C0"/>
              <w:bottom w:val="single" w:sz="6" w:color="C0C0C0"/>
            </w:tcBorders>
          </w:tcPr>
          <w:p>
            <w:r>
              <w:rPr>
                <w:sz w:val="16"/>
                <w:color w:val="000000"/>
              </w:rPr>
              <w:t>WTI</w:t>
            </w:r>
          </w:p>
        </w:tc>
        <w:tc>
          <w:tcPr>
            <w:tcW w:w="579" w:type="dxa"/>
            <w:tcBorders>
              <w:left w:val="single" w:sz="6" w:color="C0C0C0"/>
              <w:top w:val="single" w:sz="6" w:color="C0C0C0"/>
              <w:right w:val="single" w:sz="6" w:color="C0C0C0"/>
              <w:bottom w:val="single" w:sz="6" w:color="C0C0C0"/>
            </w:tcBorders>
          </w:tcPr>
          <w:p>
            <w:r>
              <w:rPr>
                <w:sz w:val="16"/>
                <w:color w:val="000000"/>
              </w:rPr>
              <w:t>K</w:t>
            </w:r>
          </w:p>
        </w:tc>
      </w:tr>
      <w:tr>
        <w:trPr>
          <w:trHeight w:val="225" w:hRule="atLeast"/>
        </w:trPr>
        <w:tc>
          <w:tcPr>
            <w:tcW w:w="1695" w:type="dxa"/>
            <w:tcBorders>
              <w:left w:val="single" w:sz="6" w:color="C0C0C0"/>
              <w:top w:val="single" w:sz="6" w:color="C0C0C0"/>
              <w:right w:val="single" w:sz="6" w:color="C0C0C0"/>
              <w:bottom w:val="single" w:sz="6" w:color="C0C0C0"/>
            </w:tcBorders>
          </w:tcPr>
          <w:p>
            <w:r>
              <w:rPr>
                <w:sz w:val="16"/>
                <w:color w:val="000000"/>
              </w:rPr>
              <w:t>volgnummer</w:t>
            </w:r>
          </w:p>
        </w:tc>
        <w:tc>
          <w:tcPr>
            <w:tcW w:w="2547" w:type="dxa"/>
            <w:tcBorders>
              <w:left w:val="single" w:sz="6" w:color="C0C0C0"/>
              <w:top w:val="single" w:sz="6" w:color="C0C0C0"/>
              <w:right w:val="single" w:sz="6" w:color="C0C0C0"/>
              <w:bottom w:val="single" w:sz="6" w:color="C0C0C0"/>
            </w:tcBorders>
          </w:tcPr>
          <w:p>
            <w:r>
              <w:rPr>
                <w:sz w:val="16"/>
                <w:color w:val="000000"/>
              </w:rPr>
              <w:t>Volgnummer ter indicatie van de laagvolgorde.</w:t>
            </w:r>
          </w:p>
        </w:tc>
        <w:tc>
          <w:tcPr>
            <w:tcW w:w="1407" w:type="dxa"/>
            <w:tcBorders>
              <w:left w:val="single" w:sz="6" w:color="C0C0C0"/>
              <w:top w:val="single" w:sz="6" w:color="C0C0C0"/>
              <w:right w:val="single" w:sz="6" w:color="C0C0C0"/>
              <w:bottom w:val="single" w:sz="6" w:color="C0C0C0"/>
            </w:tcBorders>
          </w:tcPr>
          <w:p>
            <w:r>
              <w:rPr>
                <w:sz w:val="16"/>
                <w:color w:val="000000"/>
              </w:rPr>
              <w:t>SmallInteger</w:t>
            </w:r>
          </w:p>
        </w:tc>
        <w:tc>
          <w:tcPr>
            <w:tcW w:w="747" w:type="dxa"/>
            <w:tcBorders>
              <w:left w:val="single" w:sz="6" w:color="C0C0C0"/>
              <w:top w:val="single" w:sz="6" w:color="C0C0C0"/>
              <w:right w:val="single" w:sz="6" w:color="C0C0C0"/>
              <w:bottom w:val="single" w:sz="6" w:color="C0C0C0"/>
            </w:tcBorders>
          </w:tcPr>
          <w:p>
            <w:r>
              <w:t/>
            </w:r>
          </w:p>
        </w:tc>
        <w:tc>
          <w:tcPr>
            <w:tcW w:w="771" w:type="dxa"/>
            <w:tcBorders>
              <w:left w:val="single" w:sz="6" w:color="C0C0C0"/>
              <w:top w:val="single" w:sz="6" w:color="C0C0C0"/>
              <w:right w:val="single" w:sz="6" w:color="C0C0C0"/>
              <w:bottom w:val="single" w:sz="6" w:color="C0C0C0"/>
            </w:tcBorders>
          </w:tcPr>
          <w:p>
            <w:r>
              <w:rPr>
                <w:sz w:val="16"/>
                <w:color w:val="000000"/>
              </w:rPr>
              <w:t/>
            </w:r>
          </w:p>
        </w:tc>
        <w:tc>
          <w:tcPr>
            <w:tcW w:w="579" w:type="dxa"/>
            <w:tcBorders>
              <w:left w:val="single" w:sz="6" w:color="C0C0C0"/>
              <w:top w:val="single" w:sz="6" w:color="C0C0C0"/>
              <w:right w:val="single" w:sz="6" w:color="C0C0C0"/>
              <w:bottom w:val="single" w:sz="6" w:color="C0C0C0"/>
            </w:tcBorders>
          </w:tcPr>
          <w:p>
            <w:r>
              <w:rPr>
                <w:sz w:val="16"/>
                <w:color w:val="000000"/>
              </w:rPr>
              <w:t>K</w:t>
            </w:r>
          </w:p>
        </w:tc>
      </w:tr>
      <w:tr>
        <w:trPr>
          <w:trHeight w:val="225" w:hRule="atLeast"/>
        </w:trPr>
        <w:tc>
          <w:tcPr>
            <w:tcW w:w="1695" w:type="dxa"/>
            <w:tcBorders>
              <w:left w:val="single" w:sz="6" w:color="C0C0C0"/>
              <w:top w:val="single" w:sz="6" w:color="C0C0C0"/>
              <w:right w:val="single" w:sz="6" w:color="C0C0C0"/>
              <w:bottom w:val="single" w:sz="6" w:color="C0C0C0"/>
            </w:tcBorders>
          </w:tcPr>
          <w:p>
            <w:r>
              <w:rPr>
                <w:sz w:val="16"/>
                <w:color w:val="000000"/>
              </w:rPr>
              <w:t>Shape</w:t>
            </w:r>
          </w:p>
        </w:tc>
        <w:tc>
          <w:tcPr>
            <w:tcW w:w="2547" w:type="dxa"/>
            <w:tcBorders>
              <w:left w:val="single" w:sz="6" w:color="C0C0C0"/>
              <w:top w:val="single" w:sz="6" w:color="C0C0C0"/>
              <w:right w:val="single" w:sz="6" w:color="C0C0C0"/>
              <w:bottom w:val="single" w:sz="6" w:color="C0C0C0"/>
            </w:tcBorders>
          </w:tcPr>
          <w:p>
            <w:r>
              <w:rPr>
                <w:sz w:val="16"/>
                <w:color w:val="000000"/>
              </w:rPr>
              <w:t>Geometrische representatie van het object middels een vlak</w:t>
            </w:r>
          </w:p>
        </w:tc>
        <w:tc>
          <w:tcPr>
            <w:tcW w:w="1407" w:type="dxa"/>
            <w:tcBorders>
              <w:left w:val="single" w:sz="6" w:color="C0C0C0"/>
              <w:top w:val="single" w:sz="6" w:color="C0C0C0"/>
              <w:right w:val="single" w:sz="6" w:color="C0C0C0"/>
              <w:bottom w:val="single" w:sz="6" w:color="C0C0C0"/>
            </w:tcBorders>
          </w:tcPr>
          <w:p>
            <w:r>
              <w:rPr>
                <w:sz w:val="16"/>
                <w:color w:val="000000"/>
              </w:rPr>
              <w:t>Geometry</w:t>
            </w:r>
          </w:p>
        </w:tc>
        <w:tc>
          <w:tcPr>
            <w:tcW w:w="747" w:type="dxa"/>
            <w:tcBorders>
              <w:left w:val="single" w:sz="6" w:color="C0C0C0"/>
              <w:top w:val="single" w:sz="6" w:color="C0C0C0"/>
              <w:right w:val="single" w:sz="6" w:color="C0C0C0"/>
              <w:bottom w:val="single" w:sz="6" w:color="C0C0C0"/>
            </w:tcBorders>
          </w:tcPr>
          <w:p>
            <w:r>
              <w:rPr>
                <w:sz w:val="16"/>
                <w:color w:val="000000"/>
              </w:rPr>
              <w:t/>
            </w:r>
          </w:p>
        </w:tc>
        <w:tc>
          <w:tcPr>
            <w:tcW w:w="771" w:type="dxa"/>
            <w:tcBorders>
              <w:left w:val="single" w:sz="6" w:color="C0C0C0"/>
              <w:top w:val="single" w:sz="6" w:color="C0C0C0"/>
              <w:right w:val="single" w:sz="6" w:color="C0C0C0"/>
              <w:bottom w:val="single" w:sz="6" w:color="C0C0C0"/>
            </w:tcBorders>
          </w:tcPr>
          <w:p>
            <w:r>
              <w:rPr>
                <w:sz w:val="16"/>
                <w:color w:val="000000"/>
              </w:rPr>
              <w:t/>
            </w:r>
          </w:p>
        </w:tc>
        <w:tc>
          <w:tcPr>
            <w:tcW w:w="579" w:type="dxa"/>
            <w:tcBorders>
              <w:left w:val="single" w:sz="6" w:color="C0C0C0"/>
              <w:top w:val="single" w:sz="6" w:color="C0C0C0"/>
              <w:right w:val="single" w:sz="6" w:color="C0C0C0"/>
              <w:bottom w:val="single" w:sz="6" w:color="C0C0C0"/>
            </w:tcBorders>
          </w:tcPr>
          <w:p>
            <w:r>
              <w:rPr>
                <w:sz w:val="16"/>
                <w:color w:val="000000"/>
              </w:rPr>
              <w:t>K</w:t>
            </w:r>
          </w:p>
        </w:tc>
      </w:tr>
    </w:tbl>
    <w:p>
      <w:r/>
    </w:p>
    <w:p>
      <w:r>
        <w:t/>
      </w:r>
    </w:p>
    <w:p>
      <w:r>
        <w:t/>
      </w:r>
    </w:p>
    <w:p>
      <w:r/>
      <w:r/>
      <w:r/>
    </w:p>
    <w:p>
      <w:pPr>
        <w:outlineLvl w:val="1"/>
        <w:keepNext/>
        <w:spacing w:before="150" w:after="150"/>
        <w:shd w:val="clear" w:color="auto" w:fill="FFFFFF"/>
        <w:pBdr>
          <w:top w:val="none" w:sz="0" w:space="1" w:color="000000"/>
          <w:left w:val="none" w:sz="0" w:space="1" w:color="000000"/>
          <w:bottom w:val="none" w:sz="0" w:space="1" w:color="000000"/>
          <w:right w:val="none" w:sz="0" w:space="1" w:color="000000"/>
        </w:pBdr>
      </w:pPr>
      <w:r>
        <w:rPr>
          <w:sz w:val="1"/>
        </w:rPr>
        <w:br w:type="textWrapping" w:clear="all"/>
      </w:r>
      <w:bookmarkStart w:id="146" w:name="_topic_FlexibeleWaterkering"/>
      <w:bookmarkEnd w:id="146"/>
      <w:r>
        <w:rPr>
          <w:rFonts w:ascii="Tahoma" w:hAnsi="Tahoma" w:cs="Tahoma" w:eastAsia="Tahoma"/>
          <w:b/>
          <w:sz w:val="26"/>
          <w:color w:val="4F81BD"/>
        </w:rPr>
        <w:t>FlexibeleWaterkering</w:t>
      </w:r>
      <w:r/>
    </w:p>
    <w:p>
      <w:pPr>
        <w:pStyle w:val="5"/>
      </w:pPr>
      <w:bookmarkStart w:id="147" w:name="FlexibeleWaterkering_Beschrijving"/>
      <w:bookmarkEnd w:id="147"/>
      <w:r>
        <w:t>Beschrijving</w:t>
      </w:r>
    </w:p>
    <w:p>
      <w:r>
        <w:rPr>
          <w:rStyle w:val="c13"/>
        </w:rPr>
      </w:r>
    </w:p>
    <w:p>
      <w:pPr>
        <w:pStyle w:val="6"/>
      </w:pPr>
      <w:r>
        <w:rPr>
          <w:color w:val="000000"/>
        </w:rPr>
        <w:t>Definitie</w:t>
      </w:r>
    </w:p>
    <w:p>
      <w:pPr>
        <w:spacing w:after="15"/>
      </w:pPr>
      <w:r>
        <w:t>Constructie met een waterkerende functie die ingezet wordt bij extreme waterstanden. In de extreme omstandigheid wordt de constructie op de noodzakelijke kerende hoogte gebracht. Onder normale omstandigheden wordt die kerende hoogte niet gehaald.</w:t>
      </w:r>
    </w:p>
    <w:p>
      <w:pPr>
        <w:tabs>
          <w:tab w:val="left" w:pos="1845"/>
        </w:tabs>
      </w:pPr>
      <w:r>
        <w:rPr>
          <w:i/>
        </w:rPr>
        <w:t>Herkomst definitie</w:t>
      </w:r>
      <w:r>
        <w:t xml:space="preserve">: </w:t>
      </w:r>
      <w:hyperlink r:id="hrId106">
        <w:r>
          <w:rPr>
            <w:rStyle w:val="c13"/>
          </w:rPr>
          <w:t>Aquo</w:t>
        </w:r>
      </w:hyperlink>
    </w:p>
    <w:p>
      <w:pPr>
        <w:tabs>
          <w:tab w:val="left" w:pos="1845"/>
        </w:tabs>
      </w:pPr>
      <w:r>
        <w:t/>
      </w:r>
    </w:p>
    <w:p>
      <w:pPr>
        <w:pStyle w:val="6"/>
      </w:pPr>
      <w:r>
        <w:t>Geometrie</w:t>
      </w:r>
    </w:p>
    <w:tbl>
      <w:tblPr>
        <w:tblW w:w="9720" w:type="dxa"/>
        <w:tblLayout w:type="fixed"/>
        <w:tblCellMar>
          <w:top w:w="15" w:type="dxa"/>
          <w:left w:w="75" w:type="dxa"/>
          <w:bottom w:w="15" w:type="dxa"/>
          <w:right w:w="75" w:type="dxa"/>
        </w:tblCellMar>
      </w:tblPr>
      <w:tblGrid>
        <w:gridCol w:w="2175"/>
        <w:gridCol w:w="5625"/>
      </w:tblGrid>
      <w:tr>
        <w:trPr>
          <w:trHeight w:val="300" w:hRule="atLeast"/>
        </w:trPr>
        <w:tc>
          <w:tcPr>
            <w:tcW w:w="2139" w:type="dxa"/>
            <w:tcBorders>
              <w:left w:val="single" w:sz="6" w:color="BFBFBF"/>
              <w:top w:val="single" w:sz="6" w:color="BFBFBF"/>
              <w:right w:val="single" w:sz="6" w:color="BFBFBF"/>
              <w:bottom w:val="single" w:sz="6" w:color="BFBFBF"/>
            </w:tcBorders>
            <w:vAlign w:val="center"/>
            <w:shd w:val="clear" w:color="auto" w:fill="B6DDE8"/>
          </w:tcPr>
          <w:p>
            <w:r>
              <w:rPr>
                <w:b/>
              </w:rPr>
              <w:t/>
            </w:r>
          </w:p>
        </w:tc>
        <w:tc>
          <w:tcPr>
            <w:tcW w:w="5595" w:type="dxa"/>
            <w:tcBorders>
              <w:left w:val="single" w:sz="6" w:color="BFBFBF"/>
              <w:top w:val="single" w:sz="6" w:color="BFBFBF"/>
              <w:right w:val="single" w:sz="6" w:color="BFBFBF"/>
              <w:bottom w:val="single" w:sz="6" w:color="BFBFBF"/>
            </w:tcBorders>
            <w:vAlign w:val="center"/>
            <w:shd w:val="clear" w:color="auto" w:fill="B6DDE8"/>
          </w:tcPr>
          <w:p>
            <w:r>
              <w:rPr>
                <w:b/>
              </w:rPr>
              <w:t>Lijn</w:t>
            </w:r>
          </w:p>
        </w:tc>
      </w:tr>
      <w:tr>
        <w:trPr>
          <w:trHeight w:val="300" w:hRule="atLeast"/>
        </w:trPr>
        <w:tc>
          <w:tcPr>
            <w:tcW w:w="2139" w:type="dxa"/>
            <w:tcBorders>
              <w:left w:val="single" w:sz="6" w:color="BFBFBF"/>
              <w:top w:val="single" w:sz="6" w:color="BFBFBF"/>
              <w:right w:val="single" w:sz="6" w:color="BFBFBF"/>
              <w:bottom w:val="single" w:sz="6" w:color="BFBFBF"/>
            </w:tcBorders>
            <w:vAlign w:val="center"/>
          </w:tcPr>
          <w:p>
            <w:r>
              <w:t>Zoomniveau</w:t>
            </w:r>
          </w:p>
        </w:tc>
        <w:tc>
          <w:tcPr>
            <w:tcW w:w="5595" w:type="dxa"/>
            <w:tcBorders>
              <w:left w:val="single" w:sz="6" w:color="BFBFBF"/>
              <w:top w:val="single" w:sz="6" w:color="BFBFBF"/>
              <w:right w:val="single" w:sz="6" w:color="BFBFBF"/>
              <w:bottom w:val="single" w:sz="6" w:color="BFBFBF"/>
            </w:tcBorders>
            <w:vAlign w:val="center"/>
          </w:tcPr>
          <w:p>
            <w:r>
              <w:t>Geen zoomniveau bekend.</w:t>
            </w:r>
          </w:p>
        </w:tc>
      </w:tr>
      <w:tr>
        <w:trPr>
          <w:trHeight w:val="300" w:hRule="atLeast"/>
        </w:trPr>
        <w:tc>
          <w:tcPr>
            <w:tcW w:w="2139" w:type="dxa"/>
            <w:tcBorders>
              <w:left w:val="single" w:sz="6" w:color="BFBFBF"/>
              <w:top w:val="single" w:sz="6" w:color="BFBFBF"/>
              <w:right w:val="single" w:sz="6" w:color="BFBFBF"/>
              <w:bottom w:val="single" w:sz="6" w:color="BFBFBF"/>
            </w:tcBorders>
            <w:vAlign w:val="center"/>
          </w:tcPr>
          <w:p>
            <w:r>
              <w:t>Representatie</w:t>
            </w:r>
          </w:p>
        </w:tc>
        <w:tc>
          <w:tcPr>
            <w:tcW w:w="5595" w:type="dxa"/>
            <w:tcBorders>
              <w:left w:val="single" w:sz="6" w:color="BFBFBF"/>
              <w:top w:val="single" w:sz="6" w:color="BFBFBF"/>
              <w:right w:val="single" w:sz="6" w:color="BFBFBF"/>
              <w:bottom w:val="single" w:sz="6" w:color="BFBFBF"/>
            </w:tcBorders>
            <w:vAlign w:val="center"/>
          </w:tcPr>
          <w:p>
            <w:r>
              <w:t>Geen omschrijving beschikbaar.</w:t>
            </w:r>
          </w:p>
        </w:tc>
      </w:tr>
    </w:tbl>
    <w:p>
      <w:r>
        <w:t/>
      </w:r>
    </w:p>
    <w:p>
      <w:pPr>
        <w:pStyle w:val="6"/>
      </w:pPr>
      <w:r>
        <w:rPr>
          <w:color w:val="auto"/>
        </w:rPr>
        <w:t>Associaties</w:t>
      </w:r>
    </w:p>
    <w:tbl>
      <w:tblPr>
        <w:tblW w:w="9720" w:type="dxa"/>
        <w:tblLayout w:type="fixed"/>
        <w:tblCellMar>
          <w:top w:w="30" w:type="dxa"/>
          <w:left w:w="75" w:type="dxa"/>
          <w:bottom w:w="30" w:type="dxa"/>
          <w:right w:w="75" w:type="dxa"/>
        </w:tblCellMar>
      </w:tblPr>
      <w:tblGrid>
        <w:gridCol w:w="1395"/>
        <w:gridCol w:w="6390"/>
      </w:tblGrid>
      <w:tr>
        <w:trPr>
          <w:trHeight w:val="300" w:hRule="atLeast"/>
        </w:trPr>
        <w:tc>
          <w:tcPr>
            <w:tcW w:w="1371" w:type="dxa"/>
            <w:tcBorders>
              <w:left w:val="single" w:sz="6" w:color="BFBFBF"/>
              <w:top w:val="single" w:sz="6" w:color="BFBFBF"/>
              <w:right w:val="single" w:sz="6" w:color="BFBFBF"/>
              <w:bottom w:val="single" w:sz="6" w:color="BFBFBF"/>
            </w:tcBorders>
            <w:shd w:val="clear" w:color="auto" w:fill="B6DDE8"/>
          </w:tcPr>
          <w:p>
            <w:r>
              <w:rPr>
                <w:b/>
              </w:rPr>
              <w:t>Model</w:t>
            </w:r>
          </w:p>
        </w:tc>
        <w:tc>
          <w:tcPr>
            <w:tcW w:w="6363" w:type="dxa"/>
            <w:tcBorders>
              <w:left w:val="single" w:sz="6" w:color="BFBFBF"/>
              <w:top w:val="single" w:sz="6" w:color="BFBFBF"/>
              <w:right w:val="single" w:sz="6" w:color="BFBFBF"/>
              <w:bottom w:val="single" w:sz="6" w:color="BFBFBF"/>
            </w:tcBorders>
            <w:shd w:val="clear" w:color="auto" w:fill="B6DDE8"/>
          </w:tcPr>
          <w:p>
            <w:r>
              <w:rPr>
                <w:b/>
              </w:rPr>
              <w:t>Object</w:t>
            </w:r>
          </w:p>
        </w:tc>
      </w:tr>
      <w:tr>
        <w:trPr>
          <w:trHeight w:val="300" w:hRule="atLeast"/>
        </w:trPr>
        <w:tc>
          <w:tcPr>
            <w:tcW w:w="1371" w:type="dxa"/>
            <w:tcBorders>
              <w:left w:val="single" w:sz="6" w:color="BFBFBF"/>
              <w:top w:val="single" w:sz="6" w:color="BFBFBF"/>
              <w:right w:val="single" w:sz="6" w:color="BFBFBF"/>
              <w:bottom w:val="single" w:sz="6" w:color="BFBFBF"/>
            </w:tcBorders>
          </w:tcPr>
          <w:p>
            <w:r>
              <w:t>Algemeen</w:t>
            </w:r>
          </w:p>
        </w:tc>
        <w:tc>
          <w:tcPr>
            <w:tcW w:w="6363" w:type="dxa"/>
            <w:tcBorders>
              <w:left w:val="single" w:sz="6" w:color="BFBFBF"/>
              <w:top w:val="single" w:sz="6" w:color="BFBFBF"/>
              <w:right w:val="single" w:sz="6" w:color="BFBFBF"/>
              <w:bottom w:val="single" w:sz="6" w:color="BFBFBF"/>
            </w:tcBorders>
          </w:tcPr>
          <w:p>
            <w:hyperlink w:anchor="_topic_Leggerverwijzing">
              <w:r>
                <w:rPr>
                  <w:rStyle w:val="c13"/>
                </w:rPr>
                <w:t>Legger Waterveiligheid</w:t>
              </w:r>
            </w:hyperlink>
            <w:r>
              <w:t xml:space="preserve">, </w:t>
            </w:r>
            <w:hyperlink w:anchor="_topic_Metadata">
              <w:r>
                <w:rPr>
                  <w:rStyle w:val="c13"/>
                </w:rPr>
                <w:t>Metadata</w:t>
              </w:r>
            </w:hyperlink>
          </w:p>
        </w:tc>
      </w:tr>
      <w:tr>
        <w:trPr>
          <w:trHeight w:val="300" w:hRule="atLeast"/>
        </w:trPr>
        <w:tc>
          <w:tcPr>
            <w:tcW w:w="1371" w:type="dxa"/>
            <w:tcBorders>
              <w:left w:val="single" w:sz="6" w:color="BFBFBF"/>
              <w:top w:val="single" w:sz="6" w:color="BFBFBF"/>
              <w:right w:val="single" w:sz="6" w:color="BFBFBF"/>
              <w:bottom w:val="single" w:sz="6" w:color="BFBFBF"/>
            </w:tcBorders>
          </w:tcPr>
          <w:p>
            <w:r>
              <w:t>Watersysteem, Keringen</w:t>
            </w:r>
          </w:p>
        </w:tc>
        <w:tc>
          <w:tcPr>
            <w:tcW w:w="6363" w:type="dxa"/>
            <w:tcBorders>
              <w:left w:val="single" w:sz="6" w:color="BFBFBF"/>
              <w:top w:val="single" w:sz="6" w:color="BFBFBF"/>
              <w:right w:val="single" w:sz="6" w:color="BFBFBF"/>
              <w:bottom w:val="single" w:sz="6" w:color="BFBFBF"/>
            </w:tcBorders>
          </w:tcPr>
          <w:p>
            <w:r>
              <w:rPr>
                <w:rStyle w:val="c13"/>
              </w:rPr>
              <w:t>Afsluitmiddel</w:t>
            </w:r>
            <w:r>
              <w:t xml:space="preserve">, </w:t>
            </w:r>
            <w:r>
              <w:rPr>
                <w:rStyle w:val="c13"/>
              </w:rPr>
              <w:t>Bedieningsplicht</w:t>
            </w:r>
            <w:r>
              <w:t xml:space="preserve">, </w:t>
            </w:r>
            <w:r>
              <w:rPr>
                <w:rStyle w:val="c13"/>
              </w:rPr>
              <w:t>Onderhoudsplicht</w:t>
            </w:r>
          </w:p>
        </w:tc>
      </w:tr>
      <w:tr>
        <w:trPr>
          <w:trHeight w:val="300" w:hRule="atLeast"/>
        </w:trPr>
        <w:tc>
          <w:tcPr>
            <w:tcW w:w="1371" w:type="dxa"/>
            <w:tcBorders>
              <w:left w:val="single" w:sz="6" w:color="BFBFBF"/>
              <w:top w:val="single" w:sz="6" w:color="BFBFBF"/>
              <w:right w:val="single" w:sz="6" w:color="BFBFBF"/>
              <w:bottom w:val="single" w:sz="6" w:color="BFBFBF"/>
            </w:tcBorders>
          </w:tcPr>
          <w:p>
            <w:r>
              <w:t>Keringen</w:t>
            </w:r>
          </w:p>
        </w:tc>
        <w:tc>
          <w:tcPr>
            <w:tcW w:w="6363" w:type="dxa"/>
            <w:tcBorders>
              <w:left w:val="single" w:sz="6" w:color="BFBFBF"/>
              <w:top w:val="single" w:sz="6" w:color="BFBFBF"/>
              <w:right w:val="single" w:sz="6" w:color="BFBFBF"/>
              <w:bottom w:val="single" w:sz="6" w:color="BFBFBF"/>
            </w:tcBorders>
          </w:tcPr>
          <w:p>
            <w:hyperlink w:anchor="_topic_Kwelscherm">
              <w:r>
                <w:rPr>
                  <w:rStyle w:val="c13"/>
                </w:rPr>
                <w:t>Kwelscherm</w:t>
              </w:r>
            </w:hyperlink>
            <w:r>
              <w:t xml:space="preserve">, </w:t>
            </w:r>
            <w:hyperlink w:anchor="_topic_Waterkering">
              <w:r>
                <w:rPr>
                  <w:rStyle w:val="c13"/>
                </w:rPr>
                <w:t>Waterkering</w:t>
              </w:r>
            </w:hyperlink>
          </w:p>
        </w:tc>
      </w:tr>
    </w:tbl>
    <w:p>
      <w:r>
        <w:t/>
      </w:r>
    </w:p>
    <w:p>
      <w:pPr>
        <w:pStyle w:val="6"/>
      </w:pPr>
      <w:r>
        <w:t>Relaties standaarden</w:t>
      </w:r>
    </w:p>
    <w:tbl>
      <w:tblPr>
        <w:tblW w:w="9765" w:type="dxa"/>
        <w:tblLayout w:type="fixed"/>
        <w:tblCellMar>
          <w:top w:w="15" w:type="dxa"/>
          <w:left w:w="75" w:type="dxa"/>
          <w:bottom w:w="15" w:type="dxa"/>
          <w:right w:w="75" w:type="dxa"/>
        </w:tblCellMar>
        <w:tblInd w:w="-15" w:type="dxa"/>
      </w:tblPr>
      <w:tblGrid>
        <w:gridCol w:w="1095"/>
        <w:gridCol w:w="1920"/>
        <w:gridCol w:w="1365"/>
        <w:gridCol w:w="1995"/>
        <w:gridCol w:w="1530"/>
      </w:tblGrid>
      <w:tr>
        <w:trPr>
          <w:trHeight w:val="300" w:hRule="atLeast"/>
        </w:trPr>
        <w:tc>
          <w:tcPr>
            <w:tcW w:w="1059" w:type="dxa"/>
            <w:tcBorders>
              <w:left w:val="single" w:sz="6" w:color="BFBFBF"/>
              <w:top w:val="single" w:sz="6" w:color="BFBFBF"/>
              <w:right w:val="single" w:sz="6" w:color="BFBFBF"/>
              <w:bottom w:val="single" w:sz="6" w:color="BFBFBF"/>
            </w:tcBorders>
            <w:vAlign w:val="center"/>
            <w:shd w:val="clear" w:color="auto" w:fill="B6DDE8"/>
          </w:tcPr>
          <w:p>
            <w:r>
              <w:rPr>
                <w:b/>
                <w:color w:val="000000"/>
              </w:rPr>
              <w:t>Standaard</w:t>
            </w:r>
          </w:p>
        </w:tc>
        <w:tc>
          <w:tcPr>
            <w:tcW w:w="1887" w:type="dxa"/>
            <w:tcBorders>
              <w:left w:val="nil"/>
              <w:top w:val="single" w:sz="6" w:color="BFBFBF"/>
              <w:right w:val="single" w:sz="6" w:color="BFBFBF"/>
              <w:bottom w:val="single" w:sz="6" w:color="BFBFBF"/>
            </w:tcBorders>
            <w:vAlign w:val="center"/>
            <w:shd w:val="clear" w:color="auto" w:fill="B6DDE8"/>
          </w:tcPr>
          <w:p>
            <w:r>
              <w:rPr>
                <w:b/>
                <w:color w:val="000000"/>
              </w:rPr>
              <w:t>Entiteit</w:t>
            </w:r>
          </w:p>
        </w:tc>
        <w:tc>
          <w:tcPr>
            <w:tcW w:w="1335" w:type="dxa"/>
            <w:tcBorders>
              <w:left w:val="nil"/>
              <w:top w:val="single" w:sz="6" w:color="BFBFBF"/>
              <w:right w:val="single" w:sz="6" w:color="BFBFBF"/>
              <w:bottom w:val="single" w:sz="6" w:color="BFBFBF"/>
            </w:tcBorders>
            <w:vAlign w:val="center"/>
            <w:shd w:val="clear" w:color="auto" w:fill="B6DDE8"/>
          </w:tcPr>
          <w:p>
            <w:r>
              <w:rPr>
                <w:b/>
                <w:color w:val="000000"/>
              </w:rPr>
              <w:t>Geometrie</w:t>
            </w:r>
          </w:p>
        </w:tc>
        <w:tc>
          <w:tcPr>
            <w:tcW w:w="1959" w:type="dxa"/>
            <w:tcBorders>
              <w:left w:val="nil"/>
              <w:top w:val="single" w:sz="6" w:color="BFBFBF"/>
              <w:right w:val="single" w:sz="6" w:color="BFBFBF"/>
              <w:bottom w:val="single" w:sz="6" w:color="BFBFBF"/>
            </w:tcBorders>
            <w:vAlign w:val="center"/>
            <w:shd w:val="clear" w:color="auto" w:fill="B6DDE8"/>
          </w:tcPr>
          <w:p>
            <w:r>
              <w:rPr>
                <w:b/>
                <w:color w:val="000000"/>
              </w:rPr>
              <w:t>Generalisatie</w:t>
            </w:r>
          </w:p>
        </w:tc>
        <w:tc>
          <w:tcPr>
            <w:tcW w:w="1503" w:type="dxa"/>
            <w:tcBorders>
              <w:left w:val="nil"/>
              <w:top w:val="single" w:sz="6" w:color="BFBFBF"/>
              <w:right w:val="single" w:sz="6" w:color="BFBFBF"/>
              <w:bottom w:val="single" w:sz="6" w:color="BFBFBF"/>
            </w:tcBorders>
            <w:vAlign w:val="center"/>
            <w:shd w:val="clear" w:color="auto" w:fill="B6DDE8"/>
          </w:tcPr>
          <w:p>
            <w:r>
              <w:rPr>
                <w:b/>
                <w:color w:val="000000"/>
              </w:rPr>
              <w:t>Specialisatie</w:t>
            </w:r>
          </w:p>
        </w:tc>
      </w:tr>
      <w:tr>
        <w:trPr>
          <w:trHeight w:val="300" w:hRule="atLeast"/>
        </w:trPr>
        <w:tc>
          <w:tcPr>
            <w:tcW w:w="1059" w:type="dxa"/>
            <w:tcBorders>
              <w:left w:val="single" w:sz="6" w:color="BFBFBF"/>
              <w:top w:val="nil"/>
              <w:right w:val="single" w:sz="6" w:color="BFBFBF"/>
              <w:bottom w:val="single" w:sz="6" w:color="BFBFBF"/>
            </w:tcBorders>
          </w:tcPr>
          <w:p>
            <w:pPr>
              <w:spacing w:lineRule="auto" w:line="360"/>
            </w:pPr>
            <w:r>
              <w:rPr>
                <w:color w:val="000000"/>
              </w:rPr>
              <w:t>IMWA</w:t>
            </w:r>
          </w:p>
        </w:tc>
        <w:tc>
          <w:tcPr>
            <w:tcW w:w="1887" w:type="dxa"/>
            <w:tcBorders>
              <w:left w:val="nil"/>
              <w:top w:val="nil"/>
              <w:right w:val="single" w:sz="6" w:color="C0C0C0"/>
              <w:bottom w:val="single" w:sz="6" w:color="C0C0C0"/>
            </w:tcBorders>
          </w:tcPr>
          <w:p>
            <w:pPr>
              <w:spacing w:lineRule="auto" w:line="360"/>
            </w:pPr>
            <w:hyperlink r:id="hrId107">
              <w:r>
                <w:rPr>
                  <w:rStyle w:val="c13"/>
                </w:rPr>
                <w:t>Flexibele waterkering</w:t>
              </w:r>
            </w:hyperlink>
          </w:p>
        </w:tc>
        <w:tc>
          <w:tcPr>
            <w:tcW w:w="1335" w:type="dxa"/>
            <w:tcBorders>
              <w:left w:val="nil"/>
              <w:top w:val="nil"/>
              <w:right w:val="single" w:sz="6" w:color="C0C0C0"/>
              <w:bottom w:val="single" w:sz="6" w:color="C0C0C0"/>
            </w:tcBorders>
          </w:tcPr>
          <w:p>
            <w:pPr>
              <w:spacing w:lineRule="auto" w:line="360"/>
            </w:pPr>
            <w:r>
              <w:rPr>
                <w:color w:val="000000"/>
              </w:rPr>
              <w:t>Nvt</w:t>
            </w:r>
          </w:p>
        </w:tc>
        <w:tc>
          <w:tcPr>
            <w:tcW w:w="1959" w:type="dxa"/>
            <w:tcBorders>
              <w:left w:val="nil"/>
              <w:top w:val="nil"/>
              <w:right w:val="single" w:sz="6" w:color="C0C0C0"/>
              <w:bottom w:val="single" w:sz="6" w:color="C0C0C0"/>
            </w:tcBorders>
          </w:tcPr>
          <w:p>
            <w:pPr>
              <w:spacing w:lineRule="auto" w:line="360"/>
            </w:pPr>
            <w:hyperlink r:id="hrId108">
              <w:r>
                <w:rPr>
                  <w:rStyle w:val="c13"/>
                </w:rPr>
                <w:t>Waterkering</w:t>
              </w:r>
            </w:hyperlink>
          </w:p>
        </w:tc>
        <w:tc>
          <w:tcPr>
            <w:tcW w:w="1503" w:type="dxa"/>
            <w:tcBorders>
              <w:left w:val="nil"/>
              <w:top w:val="nil"/>
              <w:right w:val="single" w:sz="6" w:color="C0C0C0"/>
              <w:bottom w:val="single" w:sz="6" w:color="C0C0C0"/>
            </w:tcBorders>
          </w:tcPr>
          <w:p>
            <w:pPr>
              <w:spacing w:lineRule="auto" w:line="360"/>
            </w:pPr>
            <w:r>
              <w:t>Nvt</w:t>
            </w:r>
          </w:p>
        </w:tc>
      </w:tr>
    </w:tbl>
    <w:p>
      <w:r>
        <w:t/>
      </w:r>
    </w:p>
    <w:p>
      <w:r>
        <w:t/>
      </w:r>
    </w:p>
    <w:p>
      <w:pPr>
        <w:pStyle w:val="6"/>
      </w:pPr>
      <w:r>
        <w:t xml:space="preserve">Komt voor in  </w:t>
      </w:r>
    </w:p>
    <w:tbl>
      <w:tblPr>
        <w:tblW w:w="9675" w:type="dxa"/>
        <w:tblLayout w:type="fixed"/>
        <w:tblCellMar>
          <w:top w:w="15" w:type="dxa"/>
          <w:left w:w="0" w:type="dxa"/>
          <w:bottom w:w="15" w:type="dxa"/>
          <w:right w:w="0" w:type="dxa"/>
        </w:tblCellMar>
      </w:tblPr>
      <w:tblGrid>
        <w:gridCol w:w="1740"/>
        <w:gridCol w:w="6000"/>
      </w:tblGrid>
      <w:tr>
        <w:trPr>
          <w:trHeight w:val="300" w:hRule="atLeast"/>
        </w:trPr>
        <w:tc>
          <w:tcPr>
            <w:tcW w:w="1740" w:type="dxa"/>
          </w:tcPr>
          <w:p>
            <w:r>
              <w:t>Producten</w:t>
            </w:r>
          </w:p>
        </w:tc>
        <w:tc>
          <w:tcPr>
            <w:tcW w:w="6000" w:type="dxa"/>
          </w:tcPr>
          <w:p>
            <w:r>
              <w:t>Legger Waterveiligheid</w:t>
            </w:r>
          </w:p>
        </w:tc>
      </w:tr>
      <w:tr>
        <w:trPr>
          <w:trHeight w:val="300" w:hRule="atLeast"/>
        </w:trPr>
        <w:tc>
          <w:tcPr>
            <w:tcW w:w="1740" w:type="dxa"/>
          </w:tcPr>
          <w:p>
            <w:r>
              <w:t>Onderdeel van</w:t>
            </w:r>
            <w:r>
              <w:tab/>
            </w:r>
          </w:p>
        </w:tc>
        <w:tc>
          <w:tcPr>
            <w:tcW w:w="6000" w:type="dxa"/>
          </w:tcPr>
          <w:p>
            <w:r>
              <w:t>DAMO Keringen</w:t>
            </w:r>
          </w:p>
        </w:tc>
      </w:tr>
    </w:tbl>
    <w:p>
      <w:r>
        <w:t/>
      </w:r>
    </w:p>
    <w:p>
      <w:pPr>
        <w:pStyle w:val="6"/>
      </w:pPr>
      <w:r>
        <w:t>Inwinningsregels</w:t>
      </w:r>
      <w:r>
        <w:tab/>
      </w:r>
    </w:p>
    <w:p>
      <w:r>
        <w:t>Geen omschrijving beschikbaar.</w:t>
      </w:r>
    </w:p>
    <w:p>
      <w:r>
        <w:t/>
      </w:r>
    </w:p>
    <w:p>
      <w:r>
        <w:t/>
      </w:r>
    </w:p>
    <w:p>
      <w:pPr>
        <w:pStyle w:val="5"/>
      </w:pPr>
      <w:bookmarkStart w:id="148" w:name="FlexibeleWaterkering_FM"/>
      <w:bookmarkEnd w:id="148"/>
      <w:r>
        <w:t>Functioneel Model</w:t>
      </w:r>
      <w:r>
        <w:rPr>
          <w:rStyle w:val="c13"/>
        </w:rPr>
      </w:r>
    </w:p>
    <w:p>
      <w:r>
        <w:t/>
      </w:r>
    </w:p>
    <w:p>
      <w:r>
        <w:drawing>
          <wp:inline distT="0" distB="0" distL="0" distR="0">
            <wp:extent cx="5448300" cy="257175"/>
            <wp:effectExtent l="0" t="0" r="0" b="0"/>
            <wp:docPr id="92" name="Pic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92.png"/>
                    <pic:cNvPicPr/>
                  </pic:nvPicPr>
                  <pic:blipFill>
                    <a:blip r:embed="prId92" cstate="print"/>
                    <a:stretch>
                      <a:fillRect/>
                    </a:stretch>
                  </pic:blipFill>
                  <pic:spPr>
                    <a:xfrm>
                      <a:off x="0" y="0"/>
                      <a:ext cx="5448300" cy="257175"/>
                    </a:xfrm>
                    <a:prstGeom prst="rect">
                      <a:avLst/>
                    </a:prstGeom>
                  </pic:spPr>
                </pic:pic>
              </a:graphicData>
            </a:graphic>
          </wp:inline>
        </w:drawing>
      </w:r>
    </w:p>
    <w:p>
      <w:r>
        <w:t/>
      </w:r>
    </w:p>
    <w:p>
      <w:r>
        <w:drawing>
          <wp:inline distT="0" distB="0" distL="0" distR="0">
            <wp:extent cx="4476750" cy="2000250"/>
            <wp:effectExtent l="0" t="0" r="0" b="0"/>
            <wp:docPr id="93" name="Pic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93.png"/>
                    <pic:cNvPicPr/>
                  </pic:nvPicPr>
                  <pic:blipFill>
                    <a:blip r:embed="prId93" cstate="print"/>
                    <a:stretch>
                      <a:fillRect/>
                    </a:stretch>
                  </pic:blipFill>
                  <pic:spPr>
                    <a:xfrm>
                      <a:off x="0" y="0"/>
                      <a:ext cx="4476750" cy="2000250"/>
                    </a:xfrm>
                    <a:prstGeom prst="rect">
                      <a:avLst/>
                    </a:prstGeom>
                  </pic:spPr>
                </pic:pic>
              </a:graphicData>
            </a:graphic>
          </wp:inline>
        </w:drawing>
      </w:r>
    </w:p>
    <w:p>
      <w:r>
        <w:t/>
      </w:r>
    </w:p>
    <w:p>
      <w:r>
        <w:t/>
      </w:r>
    </w:p>
    <w:p>
      <w:pPr>
        <w:pStyle w:val="5"/>
      </w:pPr>
      <w:bookmarkStart w:id="149" w:name="FlexibeleWaterkering_Attributen"/>
      <w:bookmarkEnd w:id="149"/>
      <w:r>
        <w:t xml:space="preserve">Attributen </w:t>
      </w:r>
      <w:r>
        <w:rPr>
          <w:rStyle w:val="c13"/>
        </w:rPr>
      </w:r>
    </w:p>
    <w:p>
      <w:r>
        <w:t/>
      </w:r>
    </w:p>
    <w:p>
      <w:r>
        <w:t xml:space="preserve">Naast onderstaande attributen heeft FlexibeleWaterkering ook alle attributen van </w:t>
      </w:r>
      <w:hyperlink w:anchor="IMWAGeo_Attributen">
        <w:r>
          <w:rPr>
            <w:rStyle w:val="c13"/>
          </w:rPr>
          <w:t>IMWA GeoObject</w:t>
        </w:r>
      </w:hyperlink>
      <w:r>
        <w:t xml:space="preserve"> en </w:t>
      </w:r>
      <w:hyperlink w:anchor="Legger_Attributen">
        <w:r>
          <w:rPr>
            <w:rStyle w:val="c13"/>
          </w:rPr>
          <w:t>LeggerWaterveiligheid</w:t>
        </w:r>
      </w:hyperlink>
      <w:r>
        <w:t>.</w:t>
      </w:r>
    </w:p>
    <w:p>
      <w:r/>
    </w:p>
    <w:tbl>
      <w:tblPr>
        <w:tblW w:w="9780" w:type="dxa"/>
        <w:tblLayout w:type="fixed"/>
        <w:tblCellMar>
          <w:top w:w="15" w:type="dxa"/>
          <w:left w:w="30" w:type="dxa"/>
          <w:bottom w:w="15" w:type="dxa"/>
          <w:right w:w="30" w:type="dxa"/>
        </w:tblCellMar>
        <w:tblInd w:w="-30" w:type="dxa"/>
      </w:tblPr>
      <w:tblGrid>
        <w:gridCol w:w="1425"/>
        <w:gridCol w:w="3045"/>
        <w:gridCol w:w="1380"/>
        <w:gridCol w:w="540"/>
        <w:gridCol w:w="855"/>
        <w:gridCol w:w="570"/>
      </w:tblGrid>
      <w:tr>
        <w:trPr>
          <w:tblHeader/>
          <w:cantSplit/>
          <w:trHeight w:val="225" w:hRule="atLeast"/>
        </w:trPr>
        <w:tc>
          <w:tcPr>
            <w:tcW w:w="1407" w:type="dxa"/>
            <w:tcBorders>
              <w:left w:val="single" w:sz="6" w:color="C0C0C0"/>
              <w:top w:val="single" w:sz="6" w:color="C0C0C0"/>
              <w:right w:val="single" w:sz="6" w:color="C0C0C0"/>
              <w:bottom w:val="single" w:sz="6" w:color="C0C0C0"/>
            </w:tcBorders>
            <w:shd w:val="clear" w:color="auto" w:fill="B6DDE8"/>
          </w:tcPr>
          <w:p>
            <w:r>
              <w:rPr>
                <w:b/>
                <w:sz w:val="16"/>
                <w:color w:val="000000"/>
              </w:rPr>
              <w:t>Attribuutnaam</w:t>
            </w:r>
          </w:p>
        </w:tc>
        <w:tc>
          <w:tcPr>
            <w:tcW w:w="3039" w:type="dxa"/>
            <w:tcBorders>
              <w:left w:val="single" w:sz="6" w:color="C0C0C0"/>
              <w:top w:val="single" w:sz="6" w:color="C0C0C0"/>
              <w:right w:val="single" w:sz="6" w:color="C0C0C0"/>
              <w:bottom w:val="single" w:sz="6" w:color="C0C0C0"/>
            </w:tcBorders>
            <w:shd w:val="clear" w:color="auto" w:fill="B6DDE8"/>
          </w:tcPr>
          <w:p>
            <w:r>
              <w:rPr>
                <w:b/>
                <w:sz w:val="16"/>
                <w:color w:val="000000"/>
              </w:rPr>
              <w:t>Toelichting</w:t>
            </w:r>
          </w:p>
        </w:tc>
        <w:tc>
          <w:tcPr>
            <w:tcW w:w="1371" w:type="dxa"/>
            <w:tcBorders>
              <w:left w:val="single" w:sz="6" w:color="C0C0C0"/>
              <w:top w:val="single" w:sz="6" w:color="C0C0C0"/>
              <w:right w:val="single" w:sz="6" w:color="C0C0C0"/>
              <w:bottom w:val="single" w:sz="6" w:color="C0C0C0"/>
            </w:tcBorders>
            <w:shd w:val="clear" w:color="auto" w:fill="B6DDE8"/>
          </w:tcPr>
          <w:p>
            <w:r>
              <w:rPr>
                <w:b/>
                <w:sz w:val="16"/>
                <w:color w:val="000000"/>
              </w:rPr>
              <w:t>Type</w:t>
            </w:r>
          </w:p>
        </w:tc>
        <w:tc>
          <w:tcPr>
            <w:tcW w:w="531" w:type="dxa"/>
            <w:tcBorders>
              <w:left w:val="single" w:sz="6" w:color="C0C0C0"/>
              <w:top w:val="single" w:sz="6" w:color="C0C0C0"/>
              <w:right w:val="single" w:sz="6" w:color="C0C0C0"/>
              <w:bottom w:val="single" w:sz="6" w:color="C0C0C0"/>
            </w:tcBorders>
            <w:shd w:val="clear" w:color="auto" w:fill="B6DDE8"/>
          </w:tcPr>
          <w:p>
            <w:r>
              <w:rPr>
                <w:b/>
                <w:sz w:val="16"/>
                <w:color w:val="000000"/>
              </w:rPr>
              <w:t>Een-heid</w:t>
            </w:r>
          </w:p>
        </w:tc>
        <w:tc>
          <w:tcPr>
            <w:tcW w:w="843" w:type="dxa"/>
            <w:tcBorders>
              <w:left w:val="single" w:sz="6" w:color="C0C0C0"/>
              <w:top w:val="single" w:sz="6" w:color="C0C0C0"/>
              <w:right w:val="single" w:sz="6" w:color="C0C0C0"/>
              <w:bottom w:val="single" w:sz="6" w:color="C0C0C0"/>
            </w:tcBorders>
            <w:shd w:val="clear" w:color="auto" w:fill="B6DDE8"/>
          </w:tcPr>
          <w:p>
            <w:r>
              <w:rPr>
                <w:b/>
                <w:sz w:val="16"/>
                <w:color w:val="000000"/>
              </w:rPr>
              <w:t>Bron definitie</w:t>
            </w:r>
          </w:p>
        </w:tc>
        <w:tc>
          <w:tcPr>
            <w:tcW w:w="555" w:type="dxa"/>
            <w:tcBorders>
              <w:left w:val="single" w:sz="6" w:color="C0C0C0"/>
              <w:top w:val="single" w:sz="6" w:color="C0C0C0"/>
              <w:right w:val="single" w:sz="6" w:color="C0C0C0"/>
              <w:bottom w:val="single" w:sz="6" w:color="C0C0C0"/>
            </w:tcBorders>
            <w:shd w:val="clear" w:color="auto" w:fill="B6DDE8"/>
          </w:tcPr>
          <w:p>
            <w:r>
              <w:rPr>
                <w:b/>
                <w:sz w:val="16"/>
                <w:color w:val="000000"/>
              </w:rPr>
              <w:t>Model</w:t>
            </w:r>
          </w:p>
        </w:tc>
      </w:tr>
      <w:tr>
        <w:trPr>
          <w:cantSplit/>
          <w:trHeight w:val="225" w:hRule="atLeast"/>
        </w:trPr>
        <w:tc>
          <w:tcPr>
            <w:tcW w:w="1407" w:type="dxa"/>
            <w:tcBorders>
              <w:left w:val="single" w:sz="6" w:color="C0C0C0"/>
              <w:top w:val="single" w:sz="6" w:color="C0C0C0"/>
              <w:right w:val="single" w:sz="6" w:color="C0C0C0"/>
              <w:bottom w:val="single" w:sz="6" w:color="C0C0C0"/>
            </w:tcBorders>
          </w:tcPr>
          <w:p>
            <w:r>
              <w:rPr>
                <w:sz w:val="16"/>
                <w:color w:val="000000"/>
              </w:rPr>
              <w:t>OBJECTID</w:t>
            </w:r>
          </w:p>
        </w:tc>
        <w:tc>
          <w:tcPr>
            <w:tcW w:w="3039" w:type="dxa"/>
            <w:tcBorders>
              <w:left w:val="single" w:sz="6" w:color="C0C0C0"/>
              <w:top w:val="single" w:sz="6" w:color="C0C0C0"/>
              <w:right w:val="single" w:sz="6" w:color="C0C0C0"/>
              <w:bottom w:val="single" w:sz="6" w:color="C0C0C0"/>
            </w:tcBorders>
          </w:tcPr>
          <w:p>
            <w:r>
              <w:rPr>
                <w:sz w:val="16"/>
                <w:color w:val="000000"/>
              </w:rPr>
              <w:t>Wordt automatisch gegenereerd.</w:t>
            </w:r>
          </w:p>
        </w:tc>
        <w:tc>
          <w:tcPr>
            <w:tcW w:w="1371" w:type="dxa"/>
            <w:tcBorders>
              <w:left w:val="single" w:sz="6" w:color="C0C0C0"/>
              <w:top w:val="single" w:sz="6" w:color="C0C0C0"/>
              <w:right w:val="single" w:sz="6" w:color="C0C0C0"/>
              <w:bottom w:val="single" w:sz="6" w:color="C0C0C0"/>
            </w:tcBorders>
          </w:tcPr>
          <w:p>
            <w:r>
              <w:rPr>
                <w:sz w:val="16"/>
                <w:color w:val="000000"/>
              </w:rPr>
              <w:t>esriFieldTypeOID</w:t>
            </w:r>
          </w:p>
        </w:tc>
        <w:tc>
          <w:tcPr>
            <w:tcW w:w="531" w:type="dxa"/>
            <w:tcBorders>
              <w:left w:val="single" w:sz="6" w:color="C0C0C0"/>
              <w:top w:val="single" w:sz="6" w:color="C0C0C0"/>
              <w:right w:val="single" w:sz="6" w:color="C0C0C0"/>
              <w:bottom w:val="single" w:sz="6" w:color="C0C0C0"/>
            </w:tcBorders>
          </w:tcPr>
          <w:p>
            <w:r>
              <w:t/>
            </w:r>
          </w:p>
        </w:tc>
        <w:tc>
          <w:tcPr>
            <w:tcW w:w="843" w:type="dxa"/>
            <w:tcBorders>
              <w:left w:val="single" w:sz="6" w:color="C0C0C0"/>
              <w:top w:val="single" w:sz="6" w:color="C0C0C0"/>
              <w:right w:val="single" w:sz="6" w:color="C0C0C0"/>
              <w:bottom w:val="single" w:sz="6" w:color="C0C0C0"/>
            </w:tcBorders>
          </w:tcPr>
          <w:p>
            <w:r>
              <w:rPr>
                <w:sz w:val="16"/>
                <w:color w:val="000000"/>
              </w:rPr>
              <w:t/>
            </w:r>
          </w:p>
        </w:tc>
        <w:tc>
          <w:tcPr>
            <w:tcW w:w="555" w:type="dxa"/>
            <w:tcBorders>
              <w:left w:val="single" w:sz="6" w:color="C0C0C0"/>
              <w:top w:val="single" w:sz="6" w:color="C0C0C0"/>
              <w:right w:val="single" w:sz="6" w:color="C0C0C0"/>
              <w:bottom w:val="single" w:sz="6" w:color="C0C0C0"/>
            </w:tcBorders>
          </w:tcPr>
          <w:p>
            <w:r>
              <w:rPr>
                <w:sz w:val="16"/>
                <w:color w:val="000000"/>
              </w:rPr>
              <w:t>K</w:t>
            </w:r>
          </w:p>
        </w:tc>
      </w:tr>
      <w:tr>
        <w:trPr>
          <w:cantSplit/>
          <w:trHeight w:val="225" w:hRule="atLeast"/>
        </w:trPr>
        <w:tc>
          <w:tcPr>
            <w:tcW w:w="1407" w:type="dxa"/>
            <w:tcBorders>
              <w:left w:val="single" w:sz="6" w:color="C0C0C0"/>
              <w:top w:val="single" w:sz="6" w:color="C0C0C0"/>
              <w:right w:val="single" w:sz="6" w:color="C0C0C0"/>
              <w:bottom w:val="single" w:sz="6" w:color="C0C0C0"/>
            </w:tcBorders>
          </w:tcPr>
          <w:p>
            <w:r>
              <w:rPr>
                <w:sz w:val="16"/>
                <w:color w:val="000000"/>
              </w:rPr>
              <w:t>typeWaterkerendeConstructie</w:t>
            </w:r>
          </w:p>
        </w:tc>
        <w:tc>
          <w:tcPr>
            <w:tcW w:w="3039" w:type="dxa"/>
            <w:tcBorders>
              <w:left w:val="single" w:sz="6" w:color="C0C0C0"/>
              <w:top w:val="single" w:sz="6" w:color="C0C0C0"/>
              <w:right w:val="single" w:sz="6" w:color="C0C0C0"/>
              <w:bottom w:val="single" w:sz="6" w:color="C0C0C0"/>
            </w:tcBorders>
          </w:tcPr>
          <w:p>
            <w:r>
              <w:rPr>
                <w:sz w:val="16"/>
                <w:color w:val="000000"/>
              </w:rPr>
              <w:t>Type constructie in relatie tot de waterkerende functie (volgens de leidraad waterkerende kunstwerken).</w:t>
            </w:r>
          </w:p>
        </w:tc>
        <w:tc>
          <w:tcPr>
            <w:tcW w:w="1371" w:type="dxa"/>
            <w:tcBorders>
              <w:left w:val="single" w:sz="6" w:color="C0C0C0"/>
              <w:top w:val="single" w:sz="6" w:color="C0C0C0"/>
              <w:right w:val="single" w:sz="6" w:color="C0C0C0"/>
              <w:bottom w:val="single" w:sz="6" w:color="C0C0C0"/>
            </w:tcBorders>
          </w:tcPr>
          <w:p>
            <w:hyperlink w:anchor="TypeWaterkerendeConstructie">
              <w:r>
                <w:rPr>
                  <w:rStyle w:val="c45"/>
                </w:rPr>
                <w:t>TypeWaterkerendeConstructie</w:t>
              </w:r>
            </w:hyperlink>
          </w:p>
        </w:tc>
        <w:tc>
          <w:tcPr>
            <w:tcW w:w="531" w:type="dxa"/>
            <w:tcBorders>
              <w:left w:val="single" w:sz="6" w:color="C0C0C0"/>
              <w:top w:val="single" w:sz="6" w:color="C0C0C0"/>
              <w:right w:val="single" w:sz="6" w:color="C0C0C0"/>
              <w:bottom w:val="single" w:sz="6" w:color="C0C0C0"/>
            </w:tcBorders>
          </w:tcPr>
          <w:p>
            <w:r>
              <w:t/>
            </w:r>
          </w:p>
        </w:tc>
        <w:tc>
          <w:tcPr>
            <w:tcW w:w="843" w:type="dxa"/>
            <w:tcBorders>
              <w:left w:val="single" w:sz="6" w:color="C0C0C0"/>
              <w:top w:val="single" w:sz="6" w:color="C0C0C0"/>
              <w:right w:val="single" w:sz="6" w:color="C0C0C0"/>
              <w:bottom w:val="single" w:sz="6" w:color="C0C0C0"/>
            </w:tcBorders>
          </w:tcPr>
          <w:p>
            <w:r>
              <w:t/>
            </w:r>
          </w:p>
        </w:tc>
        <w:tc>
          <w:tcPr>
            <w:tcW w:w="555" w:type="dxa"/>
            <w:tcBorders>
              <w:left w:val="single" w:sz="6" w:color="C0C0C0"/>
              <w:top w:val="single" w:sz="6" w:color="C0C0C0"/>
              <w:right w:val="single" w:sz="6" w:color="C0C0C0"/>
              <w:bottom w:val="single" w:sz="6" w:color="C0C0C0"/>
            </w:tcBorders>
          </w:tcPr>
          <w:p>
            <w:r>
              <w:rPr>
                <w:sz w:val="16"/>
                <w:color w:val="000000"/>
              </w:rPr>
              <w:t>K</w:t>
            </w:r>
          </w:p>
        </w:tc>
      </w:tr>
      <w:tr>
        <w:trPr>
          <w:cantSplit/>
          <w:trHeight w:val="225" w:hRule="atLeast"/>
        </w:trPr>
        <w:tc>
          <w:tcPr>
            <w:tcW w:w="1407" w:type="dxa"/>
            <w:tcBorders>
              <w:left w:val="single" w:sz="6" w:color="C0C0C0"/>
              <w:top w:val="single" w:sz="6" w:color="C0C0C0"/>
              <w:right w:val="single" w:sz="6" w:color="C0C0C0"/>
              <w:bottom w:val="single" w:sz="6" w:color="C0C0C0"/>
            </w:tcBorders>
          </w:tcPr>
          <w:p>
            <w:r>
              <w:rPr>
                <w:sz w:val="16"/>
                <w:color w:val="000000"/>
              </w:rPr>
              <w:t>lengte</w:t>
            </w:r>
          </w:p>
        </w:tc>
        <w:tc>
          <w:tcPr>
            <w:tcW w:w="3039" w:type="dxa"/>
            <w:tcBorders>
              <w:left w:val="single" w:sz="6" w:color="C0C0C0"/>
              <w:top w:val="single" w:sz="6" w:color="C0C0C0"/>
              <w:right w:val="single" w:sz="6" w:color="C0C0C0"/>
              <w:bottom w:val="single" w:sz="6" w:color="C0C0C0"/>
            </w:tcBorders>
          </w:tcPr>
          <w:p>
            <w:r>
              <w:rPr>
                <w:sz w:val="16"/>
                <w:color w:val="000000"/>
              </w:rPr>
              <w:t>Lengte van het kunstwerk in de richting van de waterkering in meters.</w:t>
            </w:r>
          </w:p>
        </w:tc>
        <w:tc>
          <w:tcPr>
            <w:tcW w:w="1371" w:type="dxa"/>
            <w:tcBorders>
              <w:left w:val="single" w:sz="6" w:color="C0C0C0"/>
              <w:top w:val="single" w:sz="6" w:color="C0C0C0"/>
              <w:right w:val="single" w:sz="6" w:color="C0C0C0"/>
              <w:bottom w:val="single" w:sz="6" w:color="C0C0C0"/>
            </w:tcBorders>
          </w:tcPr>
          <w:p>
            <w:r>
              <w:rPr>
                <w:sz w:val="16"/>
                <w:color w:val="000000"/>
              </w:rPr>
              <w:t>Double</w:t>
            </w:r>
          </w:p>
        </w:tc>
        <w:tc>
          <w:tcPr>
            <w:tcW w:w="531" w:type="dxa"/>
            <w:tcBorders>
              <w:left w:val="single" w:sz="6" w:color="C0C0C0"/>
              <w:top w:val="single" w:sz="6" w:color="C0C0C0"/>
              <w:right w:val="single" w:sz="6" w:color="C0C0C0"/>
              <w:bottom w:val="single" w:sz="6" w:color="C0C0C0"/>
            </w:tcBorders>
          </w:tcPr>
          <w:p>
            <w:r>
              <w:rPr>
                <w:sz w:val="16"/>
                <w:color w:val="000000"/>
              </w:rPr>
              <w:t>m</w:t>
            </w:r>
          </w:p>
        </w:tc>
        <w:tc>
          <w:tcPr>
            <w:tcW w:w="843" w:type="dxa"/>
            <w:tcBorders>
              <w:left w:val="single" w:sz="6" w:color="C0C0C0"/>
              <w:top w:val="single" w:sz="6" w:color="C0C0C0"/>
              <w:right w:val="single" w:sz="6" w:color="C0C0C0"/>
              <w:bottom w:val="single" w:sz="6" w:color="C0C0C0"/>
            </w:tcBorders>
          </w:tcPr>
          <w:p>
            <w:r>
              <w:rPr>
                <w:sz w:val="16"/>
                <w:color w:val="000000"/>
              </w:rPr>
              <w:t>Project</w:t>
            </w:r>
          </w:p>
        </w:tc>
        <w:tc>
          <w:tcPr>
            <w:tcW w:w="555" w:type="dxa"/>
            <w:tcBorders>
              <w:left w:val="single" w:sz="6" w:color="C0C0C0"/>
              <w:top w:val="single" w:sz="6" w:color="C0C0C0"/>
              <w:right w:val="single" w:sz="6" w:color="C0C0C0"/>
              <w:bottom w:val="single" w:sz="6" w:color="C0C0C0"/>
            </w:tcBorders>
          </w:tcPr>
          <w:p>
            <w:r>
              <w:rPr>
                <w:sz w:val="16"/>
                <w:color w:val="000000"/>
              </w:rPr>
              <w:t>K</w:t>
            </w:r>
          </w:p>
        </w:tc>
      </w:tr>
      <w:tr>
        <w:trPr>
          <w:cantSplit/>
          <w:trHeight w:val="225" w:hRule="atLeast"/>
        </w:trPr>
        <w:tc>
          <w:tcPr>
            <w:tcW w:w="1407" w:type="dxa"/>
            <w:tcBorders>
              <w:left w:val="single" w:sz="6" w:color="C0C0C0"/>
              <w:top w:val="single" w:sz="6" w:color="C0C0C0"/>
              <w:right w:val="single" w:sz="6" w:color="C0C0C0"/>
              <w:bottom w:val="single" w:sz="6" w:color="C0C0C0"/>
            </w:tcBorders>
          </w:tcPr>
          <w:p>
            <w:r>
              <w:rPr>
                <w:sz w:val="16"/>
                <w:color w:val="000000"/>
              </w:rPr>
              <w:t>aantalOpeningen</w:t>
            </w:r>
          </w:p>
        </w:tc>
        <w:tc>
          <w:tcPr>
            <w:tcW w:w="3039" w:type="dxa"/>
            <w:tcBorders>
              <w:left w:val="single" w:sz="6" w:color="C0C0C0"/>
              <w:top w:val="single" w:sz="6" w:color="C0C0C0"/>
              <w:right w:val="single" w:sz="6" w:color="C0C0C0"/>
              <w:bottom w:val="single" w:sz="6" w:color="C0C0C0"/>
            </w:tcBorders>
          </w:tcPr>
          <w:p>
            <w:r>
              <w:rPr>
                <w:sz w:val="16"/>
                <w:color w:val="000000"/>
              </w:rPr>
              <w:t>Het aantal openingen in een flexibele waterkering.</w:t>
            </w:r>
          </w:p>
        </w:tc>
        <w:tc>
          <w:tcPr>
            <w:tcW w:w="1371" w:type="dxa"/>
            <w:tcBorders>
              <w:left w:val="single" w:sz="6" w:color="C0C0C0"/>
              <w:top w:val="single" w:sz="6" w:color="C0C0C0"/>
              <w:right w:val="single" w:sz="6" w:color="C0C0C0"/>
              <w:bottom w:val="single" w:sz="6" w:color="C0C0C0"/>
            </w:tcBorders>
          </w:tcPr>
          <w:p>
            <w:r>
              <w:rPr>
                <w:sz w:val="16"/>
                <w:color w:val="000000"/>
              </w:rPr>
              <w:t>Integer</w:t>
            </w:r>
          </w:p>
        </w:tc>
        <w:tc>
          <w:tcPr>
            <w:tcW w:w="531" w:type="dxa"/>
            <w:tcBorders>
              <w:left w:val="single" w:sz="6" w:color="C0C0C0"/>
              <w:top w:val="single" w:sz="6" w:color="C0C0C0"/>
              <w:right w:val="single" w:sz="6" w:color="C0C0C0"/>
              <w:bottom w:val="single" w:sz="6" w:color="C0C0C0"/>
            </w:tcBorders>
          </w:tcPr>
          <w:p>
            <w:r>
              <w:rPr>
                <w:sz w:val="16"/>
                <w:color w:val="000000"/>
              </w:rPr>
              <w:t/>
            </w:r>
          </w:p>
        </w:tc>
        <w:tc>
          <w:tcPr>
            <w:tcW w:w="843" w:type="dxa"/>
            <w:tcBorders>
              <w:left w:val="single" w:sz="6" w:color="C0C0C0"/>
              <w:top w:val="single" w:sz="6" w:color="C0C0C0"/>
              <w:right w:val="single" w:sz="6" w:color="C0C0C0"/>
              <w:bottom w:val="single" w:sz="6" w:color="C0C0C0"/>
            </w:tcBorders>
          </w:tcPr>
          <w:p>
            <w:r>
              <w:rPr>
                <w:sz w:val="16"/>
                <w:color w:val="000000"/>
              </w:rPr>
              <w:t>Project</w:t>
            </w:r>
          </w:p>
        </w:tc>
        <w:tc>
          <w:tcPr>
            <w:tcW w:w="555" w:type="dxa"/>
            <w:tcBorders>
              <w:left w:val="single" w:sz="6" w:color="C0C0C0"/>
              <w:top w:val="single" w:sz="6" w:color="C0C0C0"/>
              <w:right w:val="single" w:sz="6" w:color="C0C0C0"/>
              <w:bottom w:val="single" w:sz="6" w:color="C0C0C0"/>
            </w:tcBorders>
          </w:tcPr>
          <w:p>
            <w:r>
              <w:rPr>
                <w:sz w:val="16"/>
                <w:color w:val="000000"/>
              </w:rPr>
              <w:t>K</w:t>
            </w:r>
          </w:p>
        </w:tc>
      </w:tr>
      <w:tr>
        <w:trPr>
          <w:cantSplit/>
          <w:trHeight w:val="225" w:hRule="atLeast"/>
        </w:trPr>
        <w:tc>
          <w:tcPr>
            <w:tcW w:w="1407" w:type="dxa"/>
            <w:tcBorders>
              <w:left w:val="single" w:sz="6" w:color="C0C0C0"/>
              <w:top w:val="single" w:sz="6" w:color="C0C0C0"/>
              <w:right w:val="single" w:sz="6" w:color="C0C0C0"/>
              <w:bottom w:val="single" w:sz="6" w:color="C0C0C0"/>
            </w:tcBorders>
          </w:tcPr>
          <w:p>
            <w:r>
              <w:rPr>
                <w:sz w:val="16"/>
                <w:color w:val="000000"/>
              </w:rPr>
              <w:t>kerendeHoogte</w:t>
            </w:r>
          </w:p>
        </w:tc>
        <w:tc>
          <w:tcPr>
            <w:tcW w:w="3039" w:type="dxa"/>
            <w:tcBorders>
              <w:left w:val="single" w:sz="6" w:color="C0C0C0"/>
              <w:top w:val="single" w:sz="6" w:color="C0C0C0"/>
              <w:right w:val="single" w:sz="6" w:color="C0C0C0"/>
              <w:bottom w:val="single" w:sz="6" w:color="C0C0C0"/>
            </w:tcBorders>
          </w:tcPr>
          <w:p>
            <w:r>
              <w:rPr>
                <w:sz w:val="16"/>
                <w:color w:val="000000"/>
              </w:rPr>
              <w:t xml:space="preserve">Kerende hoogte van het kunstwerk in meters ten opzichte van NAP. </w:t>
            </w:r>
          </w:p>
        </w:tc>
        <w:tc>
          <w:tcPr>
            <w:tcW w:w="1371" w:type="dxa"/>
            <w:tcBorders>
              <w:left w:val="single" w:sz="6" w:color="C0C0C0"/>
              <w:top w:val="single" w:sz="6" w:color="C0C0C0"/>
              <w:right w:val="single" w:sz="6" w:color="C0C0C0"/>
              <w:bottom w:val="single" w:sz="6" w:color="C0C0C0"/>
            </w:tcBorders>
          </w:tcPr>
          <w:p>
            <w:r>
              <w:rPr>
                <w:sz w:val="16"/>
                <w:color w:val="000000"/>
              </w:rPr>
              <w:t>Double</w:t>
            </w:r>
          </w:p>
        </w:tc>
        <w:tc>
          <w:tcPr>
            <w:tcW w:w="531" w:type="dxa"/>
            <w:tcBorders>
              <w:left w:val="single" w:sz="6" w:color="C0C0C0"/>
              <w:top w:val="single" w:sz="6" w:color="C0C0C0"/>
              <w:right w:val="single" w:sz="6" w:color="C0C0C0"/>
              <w:bottom w:val="single" w:sz="6" w:color="C0C0C0"/>
            </w:tcBorders>
          </w:tcPr>
          <w:p>
            <w:r>
              <w:rPr>
                <w:sz w:val="16"/>
                <w:color w:val="000000"/>
              </w:rPr>
              <w:t>m NAP</w:t>
            </w:r>
          </w:p>
        </w:tc>
        <w:tc>
          <w:tcPr>
            <w:tcW w:w="843" w:type="dxa"/>
            <w:tcBorders>
              <w:left w:val="single" w:sz="6" w:color="C0C0C0"/>
              <w:top w:val="single" w:sz="6" w:color="C0C0C0"/>
              <w:right w:val="single" w:sz="6" w:color="C0C0C0"/>
              <w:bottom w:val="single" w:sz="6" w:color="C0C0C0"/>
            </w:tcBorders>
          </w:tcPr>
          <w:p>
            <w:r>
              <w:rPr>
                <w:sz w:val="16"/>
                <w:color w:val="000000"/>
              </w:rPr>
              <w:t>Project</w:t>
            </w:r>
          </w:p>
        </w:tc>
        <w:tc>
          <w:tcPr>
            <w:tcW w:w="555" w:type="dxa"/>
            <w:tcBorders>
              <w:left w:val="single" w:sz="6" w:color="C0C0C0"/>
              <w:top w:val="single" w:sz="6" w:color="C0C0C0"/>
              <w:right w:val="single" w:sz="6" w:color="C0C0C0"/>
              <w:bottom w:val="single" w:sz="6" w:color="C0C0C0"/>
            </w:tcBorders>
          </w:tcPr>
          <w:p>
            <w:r>
              <w:rPr>
                <w:sz w:val="16"/>
                <w:color w:val="000000"/>
              </w:rPr>
              <w:t>K</w:t>
            </w:r>
          </w:p>
        </w:tc>
      </w:tr>
      <w:tr>
        <w:trPr>
          <w:cantSplit/>
          <w:trHeight w:val="225" w:hRule="atLeast"/>
        </w:trPr>
        <w:tc>
          <w:tcPr>
            <w:tcW w:w="1407" w:type="dxa"/>
            <w:tcBorders>
              <w:left w:val="single" w:sz="6" w:color="C0C0C0"/>
              <w:top w:val="single" w:sz="6" w:color="C0C0C0"/>
              <w:right w:val="single" w:sz="6" w:color="C0C0C0"/>
              <w:bottom w:val="single" w:sz="6" w:color="C0C0C0"/>
            </w:tcBorders>
          </w:tcPr>
          <w:p>
            <w:r>
              <w:rPr>
                <w:sz w:val="16"/>
                <w:color w:val="000000"/>
              </w:rPr>
              <w:t>lengteOpening</w:t>
            </w:r>
          </w:p>
        </w:tc>
        <w:tc>
          <w:tcPr>
            <w:tcW w:w="3039" w:type="dxa"/>
            <w:tcBorders>
              <w:left w:val="single" w:sz="6" w:color="C0C0C0"/>
              <w:top w:val="single" w:sz="6" w:color="C0C0C0"/>
              <w:right w:val="single" w:sz="6" w:color="C0C0C0"/>
              <w:bottom w:val="single" w:sz="6" w:color="C0C0C0"/>
            </w:tcBorders>
          </w:tcPr>
          <w:p>
            <w:r>
              <w:rPr>
                <w:sz w:val="16"/>
                <w:color w:val="000000"/>
              </w:rPr>
              <w:t xml:space="preserve">De totale lengte die door de flexibele kering wordt overbrugd. </w:t>
            </w:r>
          </w:p>
          <w:p>
            <w:r>
              <w:rPr>
                <w:sz w:val="16"/>
                <w:color w:val="000000"/>
              </w:rPr>
              <w:t xml:space="preserve">Bij meerdere openingen kan de lengte per opening worden vastgelgd in het afsluitmiddel. </w:t>
            </w:r>
          </w:p>
        </w:tc>
        <w:tc>
          <w:tcPr>
            <w:tcW w:w="1371" w:type="dxa"/>
            <w:tcBorders>
              <w:left w:val="single" w:sz="6" w:color="C0C0C0"/>
              <w:top w:val="single" w:sz="6" w:color="C0C0C0"/>
              <w:right w:val="single" w:sz="6" w:color="C0C0C0"/>
              <w:bottom w:val="single" w:sz="6" w:color="C0C0C0"/>
            </w:tcBorders>
          </w:tcPr>
          <w:p>
            <w:r>
              <w:rPr>
                <w:sz w:val="16"/>
                <w:color w:val="000000"/>
              </w:rPr>
              <w:t>Double</w:t>
            </w:r>
          </w:p>
        </w:tc>
        <w:tc>
          <w:tcPr>
            <w:tcW w:w="531" w:type="dxa"/>
            <w:tcBorders>
              <w:left w:val="single" w:sz="6" w:color="C0C0C0"/>
              <w:top w:val="single" w:sz="6" w:color="C0C0C0"/>
              <w:right w:val="single" w:sz="6" w:color="C0C0C0"/>
              <w:bottom w:val="single" w:sz="6" w:color="C0C0C0"/>
            </w:tcBorders>
          </w:tcPr>
          <w:p>
            <w:r>
              <w:rPr>
                <w:sz w:val="16"/>
                <w:color w:val="000000"/>
              </w:rPr>
              <w:t>m</w:t>
            </w:r>
          </w:p>
        </w:tc>
        <w:tc>
          <w:tcPr>
            <w:tcW w:w="843" w:type="dxa"/>
            <w:tcBorders>
              <w:left w:val="single" w:sz="6" w:color="C0C0C0"/>
              <w:top w:val="single" w:sz="6" w:color="C0C0C0"/>
              <w:right w:val="single" w:sz="6" w:color="C0C0C0"/>
              <w:bottom w:val="single" w:sz="6" w:color="C0C0C0"/>
            </w:tcBorders>
          </w:tcPr>
          <w:p>
            <w:r>
              <w:rPr>
                <w:sz w:val="16"/>
                <w:color w:val="000000"/>
              </w:rPr>
              <w:t>Project</w:t>
            </w:r>
          </w:p>
        </w:tc>
        <w:tc>
          <w:tcPr>
            <w:tcW w:w="555" w:type="dxa"/>
            <w:tcBorders>
              <w:left w:val="single" w:sz="6" w:color="C0C0C0"/>
              <w:top w:val="single" w:sz="6" w:color="C0C0C0"/>
              <w:right w:val="single" w:sz="6" w:color="C0C0C0"/>
              <w:bottom w:val="single" w:sz="6" w:color="C0C0C0"/>
            </w:tcBorders>
          </w:tcPr>
          <w:p>
            <w:r>
              <w:rPr>
                <w:sz w:val="16"/>
                <w:color w:val="000000"/>
              </w:rPr>
              <w:t>K</w:t>
            </w:r>
          </w:p>
        </w:tc>
      </w:tr>
      <w:tr>
        <w:trPr>
          <w:cantSplit/>
          <w:trHeight w:val="225" w:hRule="atLeast"/>
        </w:trPr>
        <w:tc>
          <w:tcPr>
            <w:tcW w:w="1407" w:type="dxa"/>
            <w:tcBorders>
              <w:left w:val="single" w:sz="6" w:color="C0C0C0"/>
              <w:top w:val="single" w:sz="6" w:color="C0C0C0"/>
              <w:right w:val="single" w:sz="6" w:color="C0C0C0"/>
              <w:bottom w:val="single" w:sz="6" w:color="C0C0C0"/>
            </w:tcBorders>
          </w:tcPr>
          <w:p>
            <w:r>
              <w:rPr>
                <w:sz w:val="16"/>
                <w:color w:val="000000"/>
              </w:rPr>
              <w:t>hoogteOpening</w:t>
            </w:r>
          </w:p>
        </w:tc>
        <w:tc>
          <w:tcPr>
            <w:tcW w:w="3039" w:type="dxa"/>
            <w:tcBorders>
              <w:left w:val="single" w:sz="6" w:color="C0C0C0"/>
              <w:top w:val="single" w:sz="6" w:color="C0C0C0"/>
              <w:right w:val="single" w:sz="6" w:color="C0C0C0"/>
              <w:bottom w:val="single" w:sz="6" w:color="C0C0C0"/>
            </w:tcBorders>
          </w:tcPr>
          <w:p>
            <w:r>
              <w:rPr>
                <w:sz w:val="16"/>
                <w:color w:val="000000"/>
              </w:rPr>
              <w:t>De hoogte van de opening in de flexibele kering uitgedrukt in meters.</w:t>
            </w:r>
          </w:p>
          <w:p>
            <w:r>
              <w:rPr>
                <w:sz w:val="16"/>
                <w:color w:val="000000"/>
              </w:rPr>
              <w:t>Toeliching:</w:t>
            </w:r>
          </w:p>
          <w:p>
            <w:r>
              <w:rPr>
                <w:sz w:val="16"/>
                <w:color w:val="000000"/>
              </w:rPr>
              <w:t>Hier wordt de hoogte van de opening over de gehele lengte van de flexibele kering. Bij meerdere openingen wordt de hoogte per opening vastgelegd bij het afsluitmiddel.</w:t>
            </w:r>
          </w:p>
        </w:tc>
        <w:tc>
          <w:tcPr>
            <w:tcW w:w="1371" w:type="dxa"/>
            <w:tcBorders>
              <w:left w:val="single" w:sz="6" w:color="C0C0C0"/>
              <w:top w:val="single" w:sz="6" w:color="C0C0C0"/>
              <w:right w:val="single" w:sz="6" w:color="C0C0C0"/>
              <w:bottom w:val="single" w:sz="6" w:color="C0C0C0"/>
            </w:tcBorders>
          </w:tcPr>
          <w:p>
            <w:r>
              <w:rPr>
                <w:sz w:val="16"/>
                <w:color w:val="000000"/>
              </w:rPr>
              <w:t>Double</w:t>
            </w:r>
          </w:p>
        </w:tc>
        <w:tc>
          <w:tcPr>
            <w:tcW w:w="531" w:type="dxa"/>
            <w:tcBorders>
              <w:left w:val="single" w:sz="6" w:color="C0C0C0"/>
              <w:top w:val="single" w:sz="6" w:color="C0C0C0"/>
              <w:right w:val="single" w:sz="6" w:color="C0C0C0"/>
              <w:bottom w:val="single" w:sz="6" w:color="C0C0C0"/>
            </w:tcBorders>
          </w:tcPr>
          <w:p>
            <w:r>
              <w:rPr>
                <w:sz w:val="16"/>
                <w:color w:val="000000"/>
              </w:rPr>
              <w:t>m</w:t>
            </w:r>
          </w:p>
        </w:tc>
        <w:tc>
          <w:tcPr>
            <w:tcW w:w="843" w:type="dxa"/>
            <w:tcBorders>
              <w:left w:val="single" w:sz="6" w:color="C0C0C0"/>
              <w:top w:val="single" w:sz="6" w:color="C0C0C0"/>
              <w:right w:val="single" w:sz="6" w:color="C0C0C0"/>
              <w:bottom w:val="single" w:sz="6" w:color="C0C0C0"/>
            </w:tcBorders>
          </w:tcPr>
          <w:p>
            <w:r>
              <w:rPr>
                <w:sz w:val="16"/>
                <w:color w:val="000000"/>
              </w:rPr>
              <w:t>Project</w:t>
            </w:r>
          </w:p>
        </w:tc>
        <w:tc>
          <w:tcPr>
            <w:tcW w:w="555" w:type="dxa"/>
            <w:tcBorders>
              <w:left w:val="single" w:sz="6" w:color="C0C0C0"/>
              <w:top w:val="single" w:sz="6" w:color="C0C0C0"/>
              <w:right w:val="single" w:sz="6" w:color="C0C0C0"/>
              <w:bottom w:val="single" w:sz="6" w:color="C0C0C0"/>
            </w:tcBorders>
          </w:tcPr>
          <w:p>
            <w:r>
              <w:rPr>
                <w:sz w:val="16"/>
                <w:color w:val="000000"/>
              </w:rPr>
              <w:t>K</w:t>
            </w:r>
          </w:p>
        </w:tc>
      </w:tr>
      <w:tr>
        <w:trPr>
          <w:cantSplit/>
          <w:trHeight w:val="225" w:hRule="atLeast"/>
        </w:trPr>
        <w:tc>
          <w:tcPr>
            <w:tcW w:w="1407" w:type="dxa"/>
            <w:tcBorders>
              <w:left w:val="single" w:sz="6" w:color="C0C0C0"/>
              <w:top w:val="single" w:sz="6" w:color="C0C0C0"/>
              <w:right w:val="single" w:sz="6" w:color="C0C0C0"/>
              <w:bottom w:val="single" w:sz="6" w:color="C0C0C0"/>
            </w:tcBorders>
          </w:tcPr>
          <w:p>
            <w:r>
              <w:rPr>
                <w:sz w:val="16"/>
                <w:color w:val="000000"/>
              </w:rPr>
              <w:t>drempelpeil</w:t>
            </w:r>
          </w:p>
        </w:tc>
        <w:tc>
          <w:tcPr>
            <w:tcW w:w="3039" w:type="dxa"/>
            <w:tcBorders>
              <w:left w:val="single" w:sz="6" w:color="C0C0C0"/>
              <w:top w:val="single" w:sz="6" w:color="C0C0C0"/>
              <w:right w:val="single" w:sz="6" w:color="C0C0C0"/>
              <w:bottom w:val="single" w:sz="6" w:color="C0C0C0"/>
            </w:tcBorders>
          </w:tcPr>
          <w:p>
            <w:r>
              <w:rPr>
                <w:sz w:val="16"/>
                <w:color w:val="000000"/>
              </w:rPr>
              <w:t>Het peil in NAP van de drempel van de kering</w:t>
            </w:r>
          </w:p>
        </w:tc>
        <w:tc>
          <w:tcPr>
            <w:tcW w:w="1371" w:type="dxa"/>
            <w:tcBorders>
              <w:left w:val="single" w:sz="6" w:color="C0C0C0"/>
              <w:top w:val="single" w:sz="6" w:color="C0C0C0"/>
              <w:right w:val="single" w:sz="6" w:color="C0C0C0"/>
              <w:bottom w:val="single" w:sz="6" w:color="C0C0C0"/>
            </w:tcBorders>
          </w:tcPr>
          <w:p>
            <w:r>
              <w:rPr>
                <w:sz w:val="16"/>
                <w:color w:val="000000"/>
              </w:rPr>
              <w:t>Double</w:t>
            </w:r>
          </w:p>
        </w:tc>
        <w:tc>
          <w:tcPr>
            <w:tcW w:w="531" w:type="dxa"/>
            <w:tcBorders>
              <w:left w:val="single" w:sz="6" w:color="C0C0C0"/>
              <w:top w:val="single" w:sz="6" w:color="C0C0C0"/>
              <w:right w:val="single" w:sz="6" w:color="C0C0C0"/>
              <w:bottom w:val="single" w:sz="6" w:color="C0C0C0"/>
            </w:tcBorders>
          </w:tcPr>
          <w:p>
            <w:r>
              <w:rPr>
                <w:sz w:val="16"/>
                <w:color w:val="000000"/>
              </w:rPr>
              <w:t>m NAP</w:t>
            </w:r>
          </w:p>
        </w:tc>
        <w:tc>
          <w:tcPr>
            <w:tcW w:w="843" w:type="dxa"/>
            <w:tcBorders>
              <w:left w:val="single" w:sz="6" w:color="C0C0C0"/>
              <w:top w:val="single" w:sz="6" w:color="C0C0C0"/>
              <w:right w:val="single" w:sz="6" w:color="C0C0C0"/>
              <w:bottom w:val="single" w:sz="6" w:color="C0C0C0"/>
            </w:tcBorders>
          </w:tcPr>
          <w:p>
            <w:r>
              <w:rPr>
                <w:sz w:val="16"/>
                <w:color w:val="000000"/>
              </w:rPr>
              <w:t>Project</w:t>
            </w:r>
          </w:p>
        </w:tc>
        <w:tc>
          <w:tcPr>
            <w:tcW w:w="555" w:type="dxa"/>
            <w:tcBorders>
              <w:left w:val="single" w:sz="6" w:color="C0C0C0"/>
              <w:top w:val="single" w:sz="6" w:color="C0C0C0"/>
              <w:right w:val="single" w:sz="6" w:color="C0C0C0"/>
              <w:bottom w:val="single" w:sz="6" w:color="C0C0C0"/>
            </w:tcBorders>
          </w:tcPr>
          <w:p>
            <w:r>
              <w:rPr>
                <w:sz w:val="16"/>
                <w:color w:val="000000"/>
              </w:rPr>
              <w:t>K</w:t>
            </w:r>
          </w:p>
        </w:tc>
      </w:tr>
      <w:tr>
        <w:trPr>
          <w:cantSplit/>
          <w:trHeight w:val="225" w:hRule="atLeast"/>
        </w:trPr>
        <w:tc>
          <w:tcPr>
            <w:tcW w:w="1407" w:type="dxa"/>
            <w:tcBorders>
              <w:left w:val="single" w:sz="6" w:color="C0C0C0"/>
              <w:top w:val="single" w:sz="6" w:color="C0C0C0"/>
              <w:right w:val="single" w:sz="6" w:color="C0C0C0"/>
              <w:bottom w:val="single" w:sz="6" w:color="C0C0C0"/>
            </w:tcBorders>
          </w:tcPr>
          <w:p>
            <w:r>
              <w:rPr>
                <w:sz w:val="16"/>
                <w:color w:val="000000"/>
              </w:rPr>
              <w:t>signaleringspeil</w:t>
            </w:r>
          </w:p>
        </w:tc>
        <w:tc>
          <w:tcPr>
            <w:tcW w:w="3039" w:type="dxa"/>
            <w:tcBorders>
              <w:left w:val="single" w:sz="6" w:color="C0C0C0"/>
              <w:top w:val="single" w:sz="6" w:color="C0C0C0"/>
              <w:right w:val="single" w:sz="6" w:color="C0C0C0"/>
              <w:bottom w:val="single" w:sz="6" w:color="C0C0C0"/>
            </w:tcBorders>
          </w:tcPr>
          <w:p>
            <w:r>
              <w:rPr>
                <w:sz w:val="16"/>
                <w:color w:val="000000"/>
              </w:rPr>
              <w:t>De verwachte of geconstateerde waterstand, waarbij beheerders worden gewaarschuwd en inlichtingen wordt verschaft, opdat tijdig maatregelen kunnen worden genomen.</w:t>
            </w:r>
          </w:p>
          <w:p>
            <w:r>
              <w:rPr>
                <w:sz w:val="16"/>
                <w:color w:val="000000"/>
              </w:rPr>
              <w:t/>
            </w:r>
          </w:p>
          <w:p>
            <w:r>
              <w:rPr>
                <w:sz w:val="16"/>
                <w:color w:val="000000"/>
              </w:rPr>
              <w:t>Toelichting</w:t>
            </w:r>
          </w:p>
          <w:p>
            <w:r>
              <w:rPr>
                <w:sz w:val="16"/>
                <w:color w:val="000000"/>
              </w:rPr>
              <w:t>Bij vaststelling van de marge tussen signaleringspeil en sluitpeil moet rekening zijn gehouden met de stijgsnelheid van het buitenwater en de tijd benodigd om de bemanning op de gewenste plaatsen te krijgen</w:t>
            </w:r>
          </w:p>
        </w:tc>
        <w:tc>
          <w:tcPr>
            <w:tcW w:w="1371" w:type="dxa"/>
            <w:tcBorders>
              <w:left w:val="single" w:sz="6" w:color="C0C0C0"/>
              <w:top w:val="single" w:sz="6" w:color="C0C0C0"/>
              <w:right w:val="single" w:sz="6" w:color="C0C0C0"/>
              <w:bottom w:val="single" w:sz="6" w:color="C0C0C0"/>
            </w:tcBorders>
          </w:tcPr>
          <w:p>
            <w:r>
              <w:rPr>
                <w:sz w:val="16"/>
                <w:color w:val="000000"/>
              </w:rPr>
              <w:t>Double</w:t>
            </w:r>
          </w:p>
        </w:tc>
        <w:tc>
          <w:tcPr>
            <w:tcW w:w="531" w:type="dxa"/>
            <w:tcBorders>
              <w:left w:val="single" w:sz="6" w:color="C0C0C0"/>
              <w:top w:val="single" w:sz="6" w:color="C0C0C0"/>
              <w:right w:val="single" w:sz="6" w:color="C0C0C0"/>
              <w:bottom w:val="single" w:sz="6" w:color="C0C0C0"/>
            </w:tcBorders>
          </w:tcPr>
          <w:p>
            <w:r>
              <w:rPr>
                <w:sz w:val="16"/>
                <w:color w:val="000000"/>
              </w:rPr>
              <w:t>m NAP</w:t>
            </w:r>
          </w:p>
        </w:tc>
        <w:tc>
          <w:tcPr>
            <w:tcW w:w="843" w:type="dxa"/>
            <w:tcBorders>
              <w:left w:val="single" w:sz="6" w:color="C0C0C0"/>
              <w:top w:val="single" w:sz="6" w:color="C0C0C0"/>
              <w:right w:val="single" w:sz="6" w:color="C0C0C0"/>
              <w:bottom w:val="single" w:sz="6" w:color="C0C0C0"/>
            </w:tcBorders>
          </w:tcPr>
          <w:p>
            <w:r>
              <w:rPr>
                <w:sz w:val="16"/>
                <w:color w:val="000000"/>
              </w:rPr>
              <w:t>Aquo</w:t>
            </w:r>
          </w:p>
        </w:tc>
        <w:tc>
          <w:tcPr>
            <w:tcW w:w="555" w:type="dxa"/>
            <w:tcBorders>
              <w:left w:val="single" w:sz="6" w:color="C0C0C0"/>
              <w:top w:val="single" w:sz="6" w:color="C0C0C0"/>
              <w:right w:val="single" w:sz="6" w:color="C0C0C0"/>
              <w:bottom w:val="single" w:sz="6" w:color="C0C0C0"/>
            </w:tcBorders>
          </w:tcPr>
          <w:p>
            <w:r>
              <w:rPr>
                <w:sz w:val="16"/>
                <w:color w:val="000000"/>
              </w:rPr>
              <w:t>K</w:t>
            </w:r>
          </w:p>
        </w:tc>
      </w:tr>
      <w:tr>
        <w:trPr>
          <w:cantSplit/>
          <w:trHeight w:val="225" w:hRule="atLeast"/>
        </w:trPr>
        <w:tc>
          <w:tcPr>
            <w:tcW w:w="1407" w:type="dxa"/>
            <w:tcBorders>
              <w:left w:val="single" w:sz="6" w:color="C0C0C0"/>
              <w:top w:val="single" w:sz="6" w:color="C0C0C0"/>
              <w:right w:val="single" w:sz="6" w:color="C0C0C0"/>
              <w:bottom w:val="single" w:sz="6" w:color="C0C0C0"/>
            </w:tcBorders>
          </w:tcPr>
          <w:p>
            <w:r>
              <w:rPr>
                <w:sz w:val="16"/>
                <w:color w:val="000000"/>
              </w:rPr>
              <w:t>sluitpeil</w:t>
            </w:r>
          </w:p>
        </w:tc>
        <w:tc>
          <w:tcPr>
            <w:tcW w:w="3039" w:type="dxa"/>
            <w:tcBorders>
              <w:left w:val="single" w:sz="6" w:color="C0C0C0"/>
              <w:top w:val="single" w:sz="6" w:color="C0C0C0"/>
              <w:right w:val="single" w:sz="6" w:color="C0C0C0"/>
              <w:bottom w:val="single" w:sz="6" w:color="C0C0C0"/>
            </w:tcBorders>
          </w:tcPr>
          <w:p>
            <w:r>
              <w:rPr>
                <w:sz w:val="16"/>
                <w:color w:val="000000"/>
              </w:rPr>
              <w:t>De waterstand, waarbij de kering wordt gesloten.</w:t>
            </w:r>
          </w:p>
        </w:tc>
        <w:tc>
          <w:tcPr>
            <w:tcW w:w="1371" w:type="dxa"/>
            <w:tcBorders>
              <w:left w:val="single" w:sz="6" w:color="C0C0C0"/>
              <w:top w:val="single" w:sz="6" w:color="C0C0C0"/>
              <w:right w:val="single" w:sz="6" w:color="C0C0C0"/>
              <w:bottom w:val="single" w:sz="6" w:color="C0C0C0"/>
            </w:tcBorders>
          </w:tcPr>
          <w:p>
            <w:r>
              <w:rPr>
                <w:sz w:val="16"/>
                <w:color w:val="000000"/>
              </w:rPr>
              <w:t>Double</w:t>
            </w:r>
          </w:p>
        </w:tc>
        <w:tc>
          <w:tcPr>
            <w:tcW w:w="531" w:type="dxa"/>
            <w:tcBorders>
              <w:left w:val="single" w:sz="6" w:color="C0C0C0"/>
              <w:top w:val="single" w:sz="6" w:color="C0C0C0"/>
              <w:right w:val="single" w:sz="6" w:color="C0C0C0"/>
              <w:bottom w:val="single" w:sz="6" w:color="C0C0C0"/>
            </w:tcBorders>
          </w:tcPr>
          <w:p>
            <w:r>
              <w:rPr>
                <w:sz w:val="16"/>
                <w:color w:val="000000"/>
              </w:rPr>
              <w:t>m NAP</w:t>
            </w:r>
          </w:p>
        </w:tc>
        <w:tc>
          <w:tcPr>
            <w:tcW w:w="843" w:type="dxa"/>
            <w:tcBorders>
              <w:left w:val="single" w:sz="6" w:color="C0C0C0"/>
              <w:top w:val="single" w:sz="6" w:color="C0C0C0"/>
              <w:right w:val="single" w:sz="6" w:color="C0C0C0"/>
              <w:bottom w:val="single" w:sz="6" w:color="C0C0C0"/>
            </w:tcBorders>
          </w:tcPr>
          <w:p>
            <w:r>
              <w:rPr>
                <w:sz w:val="16"/>
                <w:color w:val="000000"/>
              </w:rPr>
              <w:t>Aquo</w:t>
            </w:r>
          </w:p>
        </w:tc>
        <w:tc>
          <w:tcPr>
            <w:tcW w:w="555" w:type="dxa"/>
            <w:tcBorders>
              <w:left w:val="single" w:sz="6" w:color="C0C0C0"/>
              <w:top w:val="single" w:sz="6" w:color="C0C0C0"/>
              <w:right w:val="single" w:sz="6" w:color="C0C0C0"/>
              <w:bottom w:val="single" w:sz="6" w:color="C0C0C0"/>
            </w:tcBorders>
          </w:tcPr>
          <w:p>
            <w:r>
              <w:rPr>
                <w:sz w:val="16"/>
                <w:color w:val="000000"/>
              </w:rPr>
              <w:t>K</w:t>
            </w:r>
          </w:p>
        </w:tc>
      </w:tr>
      <w:tr>
        <w:trPr>
          <w:cantSplit/>
          <w:trHeight w:val="225" w:hRule="atLeast"/>
        </w:trPr>
        <w:tc>
          <w:tcPr>
            <w:tcW w:w="1407" w:type="dxa"/>
            <w:tcBorders>
              <w:left w:val="single" w:sz="6" w:color="C0C0C0"/>
              <w:top w:val="single" w:sz="6" w:color="C0C0C0"/>
              <w:right w:val="single" w:sz="6" w:color="C0C0C0"/>
              <w:bottom w:val="single" w:sz="6" w:color="C0C0C0"/>
            </w:tcBorders>
          </w:tcPr>
          <w:p>
            <w:r>
              <w:rPr>
                <w:sz w:val="16"/>
                <w:color w:val="000000"/>
              </w:rPr>
              <w:t>openkeerpeil</w:t>
            </w:r>
          </w:p>
        </w:tc>
        <w:tc>
          <w:tcPr>
            <w:tcW w:w="3039" w:type="dxa"/>
            <w:tcBorders>
              <w:left w:val="single" w:sz="6" w:color="C0C0C0"/>
              <w:top w:val="single" w:sz="6" w:color="C0C0C0"/>
              <w:right w:val="single" w:sz="6" w:color="C0C0C0"/>
              <w:bottom w:val="single" w:sz="6" w:color="C0C0C0"/>
            </w:tcBorders>
          </w:tcPr>
          <w:p>
            <w:r>
              <w:rPr>
                <w:sz w:val="16"/>
                <w:color w:val="000000"/>
              </w:rPr>
              <w:t xml:space="preserve">Buitenwaterstand welke bij open afsluitmiddel nog juist niet tot een ontoelaatbaar instromend volume buitenwater leidt. </w:t>
            </w:r>
          </w:p>
        </w:tc>
        <w:tc>
          <w:tcPr>
            <w:tcW w:w="1371" w:type="dxa"/>
            <w:tcBorders>
              <w:left w:val="single" w:sz="6" w:color="C0C0C0"/>
              <w:top w:val="single" w:sz="6" w:color="C0C0C0"/>
              <w:right w:val="single" w:sz="6" w:color="C0C0C0"/>
              <w:bottom w:val="single" w:sz="6" w:color="C0C0C0"/>
            </w:tcBorders>
          </w:tcPr>
          <w:p>
            <w:r>
              <w:rPr>
                <w:sz w:val="16"/>
                <w:color w:val="000000"/>
              </w:rPr>
              <w:t>Double</w:t>
            </w:r>
          </w:p>
        </w:tc>
        <w:tc>
          <w:tcPr>
            <w:tcW w:w="531" w:type="dxa"/>
            <w:tcBorders>
              <w:left w:val="single" w:sz="6" w:color="C0C0C0"/>
              <w:top w:val="single" w:sz="6" w:color="C0C0C0"/>
              <w:right w:val="single" w:sz="6" w:color="C0C0C0"/>
              <w:bottom w:val="single" w:sz="6" w:color="C0C0C0"/>
            </w:tcBorders>
          </w:tcPr>
          <w:p>
            <w:r>
              <w:rPr>
                <w:sz w:val="16"/>
                <w:color w:val="000000"/>
              </w:rPr>
              <w:t>m NAP</w:t>
            </w:r>
          </w:p>
        </w:tc>
        <w:tc>
          <w:tcPr>
            <w:tcW w:w="843" w:type="dxa"/>
            <w:tcBorders>
              <w:left w:val="single" w:sz="6" w:color="C0C0C0"/>
              <w:top w:val="single" w:sz="6" w:color="C0C0C0"/>
              <w:right w:val="single" w:sz="6" w:color="C0C0C0"/>
              <w:bottom w:val="single" w:sz="6" w:color="C0C0C0"/>
            </w:tcBorders>
          </w:tcPr>
          <w:p>
            <w:r>
              <w:rPr>
                <w:sz w:val="16"/>
                <w:color w:val="000000"/>
              </w:rPr>
              <w:t>Aquo</w:t>
            </w:r>
          </w:p>
        </w:tc>
        <w:tc>
          <w:tcPr>
            <w:tcW w:w="555" w:type="dxa"/>
            <w:tcBorders>
              <w:left w:val="single" w:sz="6" w:color="C0C0C0"/>
              <w:top w:val="single" w:sz="6" w:color="C0C0C0"/>
              <w:right w:val="single" w:sz="6" w:color="C0C0C0"/>
              <w:bottom w:val="single" w:sz="6" w:color="C0C0C0"/>
            </w:tcBorders>
          </w:tcPr>
          <w:p>
            <w:r>
              <w:rPr>
                <w:sz w:val="16"/>
                <w:color w:val="000000"/>
              </w:rPr>
              <w:t>K</w:t>
            </w:r>
          </w:p>
        </w:tc>
      </w:tr>
      <w:tr>
        <w:trPr>
          <w:cantSplit/>
          <w:trHeight w:val="225" w:hRule="atLeast"/>
        </w:trPr>
        <w:tc>
          <w:tcPr>
            <w:tcW w:w="1407" w:type="dxa"/>
            <w:tcBorders>
              <w:left w:val="single" w:sz="6" w:color="C0C0C0"/>
              <w:top w:val="single" w:sz="6" w:color="C0C0C0"/>
              <w:right w:val="single" w:sz="6" w:color="C0C0C0"/>
              <w:bottom w:val="single" w:sz="6" w:color="C0C0C0"/>
            </w:tcBorders>
          </w:tcPr>
          <w:p>
            <w:r>
              <w:rPr>
                <w:sz w:val="16"/>
                <w:color w:val="000000"/>
              </w:rPr>
              <w:t>openingspeil</w:t>
            </w:r>
          </w:p>
        </w:tc>
        <w:tc>
          <w:tcPr>
            <w:tcW w:w="3039" w:type="dxa"/>
            <w:tcBorders>
              <w:left w:val="single" w:sz="6" w:color="C0C0C0"/>
              <w:top w:val="single" w:sz="6" w:color="C0C0C0"/>
              <w:right w:val="single" w:sz="6" w:color="C0C0C0"/>
              <w:bottom w:val="single" w:sz="6" w:color="C0C0C0"/>
            </w:tcBorders>
          </w:tcPr>
          <w:p>
            <w:r>
              <w:rPr>
                <w:sz w:val="16"/>
                <w:color w:val="000000"/>
              </w:rPr>
              <w:t>Waterstand waarbij, na een hoogwater, de afsluitmiddelen van een waterkering mogen worden geopend.</w:t>
            </w:r>
          </w:p>
        </w:tc>
        <w:tc>
          <w:tcPr>
            <w:tcW w:w="1371" w:type="dxa"/>
            <w:tcBorders>
              <w:left w:val="single" w:sz="6" w:color="C0C0C0"/>
              <w:top w:val="single" w:sz="6" w:color="C0C0C0"/>
              <w:right w:val="single" w:sz="6" w:color="C0C0C0"/>
              <w:bottom w:val="single" w:sz="6" w:color="C0C0C0"/>
            </w:tcBorders>
          </w:tcPr>
          <w:p>
            <w:r>
              <w:rPr>
                <w:sz w:val="16"/>
                <w:color w:val="000000"/>
              </w:rPr>
              <w:t>Double</w:t>
            </w:r>
          </w:p>
        </w:tc>
        <w:tc>
          <w:tcPr>
            <w:tcW w:w="531" w:type="dxa"/>
            <w:tcBorders>
              <w:left w:val="single" w:sz="6" w:color="C0C0C0"/>
              <w:top w:val="single" w:sz="6" w:color="C0C0C0"/>
              <w:right w:val="single" w:sz="6" w:color="C0C0C0"/>
              <w:bottom w:val="single" w:sz="6" w:color="C0C0C0"/>
            </w:tcBorders>
          </w:tcPr>
          <w:p>
            <w:r>
              <w:rPr>
                <w:sz w:val="16"/>
                <w:color w:val="000000"/>
              </w:rPr>
              <w:t>m NAP</w:t>
            </w:r>
          </w:p>
        </w:tc>
        <w:tc>
          <w:tcPr>
            <w:tcW w:w="843" w:type="dxa"/>
            <w:tcBorders>
              <w:left w:val="single" w:sz="6" w:color="C0C0C0"/>
              <w:top w:val="single" w:sz="6" w:color="C0C0C0"/>
              <w:right w:val="single" w:sz="6" w:color="C0C0C0"/>
              <w:bottom w:val="single" w:sz="6" w:color="C0C0C0"/>
            </w:tcBorders>
          </w:tcPr>
          <w:p>
            <w:r>
              <w:rPr>
                <w:sz w:val="16"/>
                <w:color w:val="000000"/>
              </w:rPr>
              <w:t>Aquo</w:t>
            </w:r>
          </w:p>
        </w:tc>
        <w:tc>
          <w:tcPr>
            <w:tcW w:w="555" w:type="dxa"/>
            <w:tcBorders>
              <w:left w:val="single" w:sz="6" w:color="C0C0C0"/>
              <w:top w:val="single" w:sz="6" w:color="C0C0C0"/>
              <w:right w:val="single" w:sz="6" w:color="C0C0C0"/>
              <w:bottom w:val="single" w:sz="6" w:color="C0C0C0"/>
            </w:tcBorders>
          </w:tcPr>
          <w:p>
            <w:r>
              <w:rPr>
                <w:sz w:val="16"/>
                <w:color w:val="000000"/>
              </w:rPr>
              <w:t>K</w:t>
            </w:r>
          </w:p>
        </w:tc>
      </w:tr>
      <w:tr>
        <w:trPr>
          <w:cantSplit/>
          <w:trHeight w:val="225" w:hRule="atLeast"/>
        </w:trPr>
        <w:tc>
          <w:tcPr>
            <w:tcW w:w="1407" w:type="dxa"/>
            <w:tcBorders>
              <w:left w:val="single" w:sz="6" w:color="C0C0C0"/>
              <w:top w:val="single" w:sz="6" w:color="C0C0C0"/>
              <w:right w:val="single" w:sz="6" w:color="C0C0C0"/>
              <w:bottom w:val="single" w:sz="6" w:color="C0C0C0"/>
            </w:tcBorders>
          </w:tcPr>
          <w:p>
            <w:r>
              <w:rPr>
                <w:sz w:val="16"/>
                <w:color w:val="000000"/>
              </w:rPr>
              <w:t>WaterkeringID</w:t>
            </w:r>
          </w:p>
        </w:tc>
        <w:tc>
          <w:tcPr>
            <w:tcW w:w="3039" w:type="dxa"/>
            <w:tcBorders>
              <w:left w:val="single" w:sz="6" w:color="C0C0C0"/>
              <w:top w:val="single" w:sz="6" w:color="C0C0C0"/>
              <w:right w:val="single" w:sz="6" w:color="C0C0C0"/>
              <w:bottom w:val="single" w:sz="6" w:color="C0C0C0"/>
            </w:tcBorders>
          </w:tcPr>
          <w:p>
            <w:r>
              <w:rPr>
                <w:sz w:val="16"/>
                <w:color w:val="000000"/>
              </w:rPr>
              <w:t>Relatie naar Waterkering</w:t>
            </w:r>
          </w:p>
        </w:tc>
        <w:tc>
          <w:tcPr>
            <w:tcW w:w="1371" w:type="dxa"/>
            <w:tcBorders>
              <w:left w:val="single" w:sz="6" w:color="C0C0C0"/>
              <w:top w:val="single" w:sz="6" w:color="C0C0C0"/>
              <w:right w:val="single" w:sz="6" w:color="C0C0C0"/>
              <w:bottom w:val="single" w:sz="6" w:color="C0C0C0"/>
            </w:tcBorders>
          </w:tcPr>
          <w:p>
            <w:r>
              <w:rPr>
                <w:sz w:val="16"/>
                <w:color w:val="000000"/>
              </w:rPr>
              <w:t>GUID</w:t>
            </w:r>
          </w:p>
        </w:tc>
        <w:tc>
          <w:tcPr>
            <w:tcW w:w="531" w:type="dxa"/>
            <w:tcBorders>
              <w:left w:val="single" w:sz="6" w:color="C0C0C0"/>
              <w:top w:val="single" w:sz="6" w:color="C0C0C0"/>
              <w:right w:val="single" w:sz="6" w:color="C0C0C0"/>
              <w:bottom w:val="single" w:sz="6" w:color="C0C0C0"/>
            </w:tcBorders>
          </w:tcPr>
          <w:p>
            <w:r>
              <w:rPr>
                <w:sz w:val="16"/>
                <w:color w:val="000000"/>
              </w:rPr>
              <w:t/>
            </w:r>
          </w:p>
        </w:tc>
        <w:tc>
          <w:tcPr>
            <w:tcW w:w="843" w:type="dxa"/>
            <w:tcBorders>
              <w:left w:val="single" w:sz="6" w:color="C0C0C0"/>
              <w:top w:val="single" w:sz="6" w:color="C0C0C0"/>
              <w:right w:val="single" w:sz="6" w:color="C0C0C0"/>
              <w:bottom w:val="single" w:sz="6" w:color="C0C0C0"/>
            </w:tcBorders>
          </w:tcPr>
          <w:p>
            <w:r>
              <w:rPr>
                <w:sz w:val="16"/>
                <w:color w:val="000000"/>
              </w:rPr>
              <w:t/>
            </w:r>
          </w:p>
        </w:tc>
        <w:tc>
          <w:tcPr>
            <w:tcW w:w="555" w:type="dxa"/>
            <w:tcBorders>
              <w:left w:val="single" w:sz="6" w:color="C0C0C0"/>
              <w:top w:val="single" w:sz="6" w:color="C0C0C0"/>
              <w:right w:val="single" w:sz="6" w:color="C0C0C0"/>
              <w:bottom w:val="single" w:sz="6" w:color="C0C0C0"/>
            </w:tcBorders>
          </w:tcPr>
          <w:p>
            <w:r>
              <w:rPr>
                <w:sz w:val="16"/>
                <w:color w:val="000000"/>
              </w:rPr>
              <w:t>K</w:t>
            </w:r>
          </w:p>
        </w:tc>
      </w:tr>
      <w:tr>
        <w:trPr>
          <w:cantSplit/>
          <w:trHeight w:val="225" w:hRule="atLeast"/>
        </w:trPr>
        <w:tc>
          <w:tcPr>
            <w:tcW w:w="1407" w:type="dxa"/>
            <w:tcBorders>
              <w:left w:val="single" w:sz="6" w:color="C0C0C0"/>
              <w:top w:val="single" w:sz="6" w:color="C0C0C0"/>
              <w:right w:val="single" w:sz="6" w:color="C0C0C0"/>
              <w:bottom w:val="single" w:sz="6" w:color="C0C0C0"/>
            </w:tcBorders>
          </w:tcPr>
          <w:p>
            <w:r>
              <w:rPr>
                <w:sz w:val="16"/>
                <w:color w:val="000000"/>
              </w:rPr>
              <w:t>metadataID</w:t>
            </w:r>
          </w:p>
        </w:tc>
        <w:tc>
          <w:tcPr>
            <w:tcW w:w="3039" w:type="dxa"/>
            <w:tcBorders>
              <w:left w:val="single" w:sz="6" w:color="C0C0C0"/>
              <w:top w:val="single" w:sz="6" w:color="C0C0C0"/>
              <w:right w:val="single" w:sz="6" w:color="C0C0C0"/>
              <w:bottom w:val="single" w:sz="6" w:color="C0C0C0"/>
            </w:tcBorders>
          </w:tcPr>
          <w:p>
            <w:r>
              <w:rPr>
                <w:sz w:val="16"/>
                <w:color w:val="000000"/>
              </w:rPr>
              <w:t>Relatie naar Metadata</w:t>
            </w:r>
          </w:p>
        </w:tc>
        <w:tc>
          <w:tcPr>
            <w:tcW w:w="1371" w:type="dxa"/>
            <w:tcBorders>
              <w:left w:val="single" w:sz="6" w:color="C0C0C0"/>
              <w:top w:val="single" w:sz="6" w:color="C0C0C0"/>
              <w:right w:val="single" w:sz="6" w:color="C0C0C0"/>
              <w:bottom w:val="single" w:sz="6" w:color="C0C0C0"/>
            </w:tcBorders>
          </w:tcPr>
          <w:p>
            <w:r>
              <w:rPr>
                <w:sz w:val="16"/>
                <w:color w:val="000000"/>
              </w:rPr>
              <w:t>GUID</w:t>
            </w:r>
          </w:p>
        </w:tc>
        <w:tc>
          <w:tcPr>
            <w:tcW w:w="531" w:type="dxa"/>
            <w:tcBorders>
              <w:left w:val="single" w:sz="6" w:color="C0C0C0"/>
              <w:top w:val="single" w:sz="6" w:color="C0C0C0"/>
              <w:right w:val="single" w:sz="6" w:color="C0C0C0"/>
              <w:bottom w:val="single" w:sz="6" w:color="C0C0C0"/>
            </w:tcBorders>
          </w:tcPr>
          <w:p>
            <w:r>
              <w:rPr>
                <w:sz w:val="16"/>
                <w:color w:val="000000"/>
              </w:rPr>
              <w:t/>
            </w:r>
          </w:p>
        </w:tc>
        <w:tc>
          <w:tcPr>
            <w:tcW w:w="843" w:type="dxa"/>
            <w:tcBorders>
              <w:left w:val="single" w:sz="6" w:color="C0C0C0"/>
              <w:top w:val="single" w:sz="6" w:color="C0C0C0"/>
              <w:right w:val="single" w:sz="6" w:color="C0C0C0"/>
              <w:bottom w:val="single" w:sz="6" w:color="C0C0C0"/>
            </w:tcBorders>
          </w:tcPr>
          <w:p>
            <w:r>
              <w:rPr>
                <w:sz w:val="16"/>
                <w:color w:val="000000"/>
              </w:rPr>
              <w:t/>
            </w:r>
          </w:p>
        </w:tc>
        <w:tc>
          <w:tcPr>
            <w:tcW w:w="555" w:type="dxa"/>
            <w:tcBorders>
              <w:left w:val="single" w:sz="6" w:color="C0C0C0"/>
              <w:top w:val="single" w:sz="6" w:color="C0C0C0"/>
              <w:right w:val="single" w:sz="6" w:color="C0C0C0"/>
              <w:bottom w:val="single" w:sz="6" w:color="C0C0C0"/>
            </w:tcBorders>
          </w:tcPr>
          <w:p>
            <w:r>
              <w:rPr>
                <w:sz w:val="16"/>
                <w:color w:val="000000"/>
              </w:rPr>
              <w:t>A</w:t>
            </w:r>
          </w:p>
        </w:tc>
      </w:tr>
      <w:tr>
        <w:trPr>
          <w:cantSplit/>
          <w:trHeight w:val="225" w:hRule="atLeast"/>
        </w:trPr>
        <w:tc>
          <w:tcPr>
            <w:tcW w:w="1407" w:type="dxa"/>
            <w:tcBorders>
              <w:left w:val="single" w:sz="6" w:color="C0C0C0"/>
              <w:top w:val="single" w:sz="6" w:color="C0C0C0"/>
              <w:right w:val="single" w:sz="6" w:color="C0C0C0"/>
              <w:bottom w:val="single" w:sz="6" w:color="C0C0C0"/>
            </w:tcBorders>
          </w:tcPr>
          <w:p>
            <w:r>
              <w:rPr>
                <w:sz w:val="16"/>
                <w:color w:val="000000"/>
              </w:rPr>
              <w:t>Shape</w:t>
            </w:r>
          </w:p>
        </w:tc>
        <w:tc>
          <w:tcPr>
            <w:tcW w:w="3039" w:type="dxa"/>
            <w:tcBorders>
              <w:left w:val="single" w:sz="6" w:color="C0C0C0"/>
              <w:top w:val="single" w:sz="6" w:color="C0C0C0"/>
              <w:right w:val="single" w:sz="6" w:color="C0C0C0"/>
              <w:bottom w:val="single" w:sz="6" w:color="C0C0C0"/>
            </w:tcBorders>
          </w:tcPr>
          <w:p>
            <w:r>
              <w:rPr>
                <w:sz w:val="16"/>
                <w:color w:val="000000"/>
              </w:rPr>
              <w:t>Geometrische representatie van het object middels een lijn</w:t>
            </w:r>
          </w:p>
        </w:tc>
        <w:tc>
          <w:tcPr>
            <w:tcW w:w="1371" w:type="dxa"/>
            <w:tcBorders>
              <w:left w:val="single" w:sz="6" w:color="C0C0C0"/>
              <w:top w:val="single" w:sz="6" w:color="C0C0C0"/>
              <w:right w:val="single" w:sz="6" w:color="C0C0C0"/>
              <w:bottom w:val="single" w:sz="6" w:color="C0C0C0"/>
            </w:tcBorders>
          </w:tcPr>
          <w:p>
            <w:r>
              <w:rPr>
                <w:sz w:val="16"/>
                <w:color w:val="000000"/>
              </w:rPr>
              <w:t>Geometry</w:t>
            </w:r>
          </w:p>
        </w:tc>
        <w:tc>
          <w:tcPr>
            <w:tcW w:w="531" w:type="dxa"/>
            <w:tcBorders>
              <w:left w:val="single" w:sz="6" w:color="C0C0C0"/>
              <w:top w:val="single" w:sz="6" w:color="C0C0C0"/>
              <w:right w:val="single" w:sz="6" w:color="C0C0C0"/>
              <w:bottom w:val="single" w:sz="6" w:color="C0C0C0"/>
            </w:tcBorders>
          </w:tcPr>
          <w:p>
            <w:r>
              <w:rPr>
                <w:sz w:val="16"/>
                <w:color w:val="000000"/>
              </w:rPr>
              <w:t/>
            </w:r>
          </w:p>
        </w:tc>
        <w:tc>
          <w:tcPr>
            <w:tcW w:w="843" w:type="dxa"/>
            <w:tcBorders>
              <w:left w:val="single" w:sz="6" w:color="C0C0C0"/>
              <w:top w:val="single" w:sz="6" w:color="C0C0C0"/>
              <w:right w:val="single" w:sz="6" w:color="C0C0C0"/>
              <w:bottom w:val="single" w:sz="6" w:color="C0C0C0"/>
            </w:tcBorders>
          </w:tcPr>
          <w:p>
            <w:r>
              <w:rPr>
                <w:sz w:val="16"/>
                <w:color w:val="000000"/>
              </w:rPr>
              <w:t/>
            </w:r>
          </w:p>
        </w:tc>
        <w:tc>
          <w:tcPr>
            <w:tcW w:w="555" w:type="dxa"/>
            <w:tcBorders>
              <w:left w:val="single" w:sz="6" w:color="C0C0C0"/>
              <w:top w:val="single" w:sz="6" w:color="C0C0C0"/>
              <w:right w:val="single" w:sz="6" w:color="C0C0C0"/>
              <w:bottom w:val="single" w:sz="6" w:color="C0C0C0"/>
            </w:tcBorders>
          </w:tcPr>
          <w:p>
            <w:r>
              <w:rPr>
                <w:sz w:val="16"/>
                <w:color w:val="000000"/>
              </w:rPr>
              <w:t>K</w:t>
            </w:r>
          </w:p>
        </w:tc>
      </w:tr>
    </w:tbl>
    <w:p>
      <w:r/>
    </w:p>
    <w:p>
      <w:r>
        <w:t/>
      </w:r>
    </w:p>
    <w:p>
      <w:r>
        <w:t/>
      </w:r>
    </w:p>
    <w:p>
      <w:r>
        <w:t/>
      </w:r>
    </w:p>
    <w:p>
      <w:r>
        <w:t/>
      </w:r>
    </w:p>
    <w:p>
      <w:pPr>
        <w:tabs>
          <w:tab w:val="left" w:pos="1815"/>
          <w:tab w:val="left" w:pos="5295"/>
          <w:tab w:val="left" w:pos="6960"/>
          <w:tab w:val="left" w:pos="8070"/>
        </w:tabs>
      </w:pPr>
      <w:r>
        <w:t/>
      </w:r>
    </w:p>
    <w:p>
      <w:r/>
      <w:r/>
      <w:r/>
    </w:p>
    <w:p>
      <w:pPr>
        <w:outlineLvl w:val="1"/>
        <w:keepNext/>
        <w:spacing w:before="150" w:after="150"/>
        <w:shd w:val="clear" w:color="auto" w:fill="FFFFFF"/>
        <w:pBdr>
          <w:top w:val="none" w:sz="0" w:space="1" w:color="000000"/>
          <w:left w:val="none" w:sz="0" w:space="1" w:color="000000"/>
          <w:bottom w:val="none" w:sz="0" w:space="1" w:color="000000"/>
          <w:right w:val="none" w:sz="0" w:space="1" w:color="000000"/>
        </w:pBdr>
      </w:pPr>
      <w:r>
        <w:rPr>
          <w:sz w:val="1"/>
        </w:rPr>
        <w:br w:type="textWrapping" w:clear="all"/>
      </w:r>
      <w:bookmarkStart w:id="150" w:name="_topic_FunctioneelGebied"/>
      <w:bookmarkEnd w:id="150"/>
      <w:r>
        <w:rPr>
          <w:rFonts w:ascii="Tahoma" w:hAnsi="Tahoma" w:cs="Tahoma" w:eastAsia="Tahoma"/>
          <w:b/>
          <w:sz w:val="26"/>
          <w:color w:val="4F81BD"/>
        </w:rPr>
        <w:t>FunctioneelGebied</w:t>
      </w:r>
      <w:r/>
    </w:p>
    <w:p>
      <w:pPr>
        <w:pStyle w:val="5"/>
      </w:pPr>
      <w:bookmarkStart w:id="151" w:name="Functioneelgebied_Beschrijving"/>
      <w:bookmarkEnd w:id="151"/>
      <w:r>
        <w:t>Beschrijving</w:t>
      </w:r>
    </w:p>
    <w:p>
      <w:r>
        <w:rPr>
          <w:rStyle w:val="c13"/>
        </w:rPr>
      </w:r>
    </w:p>
    <w:p>
      <w:pPr>
        <w:pStyle w:val="6"/>
      </w:pPr>
      <w:r>
        <w:rPr>
          <w:color w:val="000000"/>
        </w:rPr>
        <w:t>Definitie</w:t>
      </w:r>
    </w:p>
    <w:p>
      <w:pPr>
        <w:tabs>
          <w:tab w:val="left" w:pos="1845"/>
        </w:tabs>
      </w:pPr>
      <w:r>
        <w:t>Begrensd en benoemd gebied dat door een functionele eenheid beschreven wordt.</w:t>
      </w:r>
    </w:p>
    <w:p>
      <w:pPr>
        <w:tabs>
          <w:tab w:val="left" w:pos="1845"/>
        </w:tabs>
      </w:pPr>
      <w:r>
        <w:rPr>
          <w:i/>
        </w:rPr>
        <w:t>Herkomst definitie</w:t>
      </w:r>
      <w:r>
        <w:t xml:space="preserve">: </w:t>
      </w:r>
      <w:hyperlink r:id="hrId109">
        <w:r>
          <w:rPr>
            <w:rStyle w:val="c13"/>
          </w:rPr>
          <w:t>IMGeo</w:t>
        </w:r>
      </w:hyperlink>
    </w:p>
    <w:p>
      <w:pPr>
        <w:tabs>
          <w:tab w:val="left" w:pos="1845"/>
        </w:tabs>
      </w:pPr>
      <w:r>
        <w:t/>
      </w:r>
    </w:p>
    <w:p>
      <w:pPr>
        <w:pStyle w:val="6"/>
      </w:pPr>
      <w:r>
        <w:rPr>
          <w:color w:val="000000"/>
        </w:rPr>
        <w:t>Geometrie</w:t>
      </w:r>
    </w:p>
    <w:p>
      <w:r>
        <w:t>Niet van toepassing.</w:t>
      </w:r>
    </w:p>
    <w:p>
      <w:r>
        <w:t/>
      </w:r>
    </w:p>
    <w:p>
      <w:pPr>
        <w:pStyle w:val="6"/>
      </w:pPr>
      <w:r>
        <w:rPr>
          <w:color w:val="000000"/>
        </w:rPr>
        <w:t>Associaties</w:t>
      </w:r>
      <w:r>
        <w:t xml:space="preserve"> </w:t>
      </w:r>
    </w:p>
    <w:tbl>
      <w:tblPr>
        <w:tblW w:w="9720" w:type="dxa"/>
        <w:tblLayout w:type="fixed"/>
        <w:tblCellMar>
          <w:top w:w="30" w:type="dxa"/>
          <w:left w:w="75" w:type="dxa"/>
          <w:bottom w:w="30" w:type="dxa"/>
          <w:right w:w="75" w:type="dxa"/>
        </w:tblCellMar>
      </w:tblPr>
      <w:tblGrid>
        <w:gridCol w:w="1395"/>
        <w:gridCol w:w="6390"/>
      </w:tblGrid>
      <w:tr>
        <w:trPr>
          <w:trHeight w:val="300" w:hRule="atLeast"/>
        </w:trPr>
        <w:tc>
          <w:tcPr>
            <w:tcW w:w="1371" w:type="dxa"/>
            <w:tcBorders>
              <w:left w:val="single" w:sz="6" w:color="BFBFBF"/>
              <w:top w:val="single" w:sz="6" w:color="BFBFBF"/>
              <w:right w:val="single" w:sz="6" w:color="BFBFBF"/>
              <w:bottom w:val="single" w:sz="6" w:color="BFBFBF"/>
            </w:tcBorders>
            <w:shd w:val="clear" w:color="auto" w:fill="B6DDE8"/>
          </w:tcPr>
          <w:p>
            <w:r>
              <w:rPr>
                <w:b/>
              </w:rPr>
              <w:t>Model</w:t>
            </w:r>
          </w:p>
        </w:tc>
        <w:tc>
          <w:tcPr>
            <w:tcW w:w="6363" w:type="dxa"/>
            <w:tcBorders>
              <w:left w:val="single" w:sz="6" w:color="BFBFBF"/>
              <w:top w:val="single" w:sz="6" w:color="BFBFBF"/>
              <w:right w:val="single" w:sz="6" w:color="BFBFBF"/>
              <w:bottom w:val="single" w:sz="6" w:color="BFBFBF"/>
            </w:tcBorders>
            <w:shd w:val="clear" w:color="auto" w:fill="B6DDE8"/>
          </w:tcPr>
          <w:p>
            <w:r>
              <w:rPr>
                <w:b/>
              </w:rPr>
              <w:t>Object</w:t>
            </w:r>
          </w:p>
        </w:tc>
      </w:tr>
      <w:tr>
        <w:trPr>
          <w:trHeight w:val="300" w:hRule="atLeast"/>
        </w:trPr>
        <w:tc>
          <w:tcPr>
            <w:tcW w:w="1371" w:type="dxa"/>
            <w:tcBorders>
              <w:left w:val="single" w:sz="6" w:color="BFBFBF"/>
              <w:top w:val="single" w:sz="6" w:color="BFBFBF"/>
              <w:right w:val="single" w:sz="6" w:color="BFBFBF"/>
              <w:bottom w:val="single" w:sz="6" w:color="BFBFBF"/>
            </w:tcBorders>
          </w:tcPr>
          <w:p>
            <w:r>
              <w:t>Watersysteem</w:t>
            </w:r>
          </w:p>
        </w:tc>
        <w:tc>
          <w:tcPr>
            <w:tcW w:w="6363" w:type="dxa"/>
            <w:tcBorders>
              <w:left w:val="single" w:sz="6" w:color="BFBFBF"/>
              <w:top w:val="single" w:sz="6" w:color="BFBFBF"/>
              <w:right w:val="single" w:sz="6" w:color="BFBFBF"/>
              <w:bottom w:val="single" w:sz="6" w:color="BFBFBF"/>
            </w:tcBorders>
          </w:tcPr>
          <w:p>
            <w:hyperlink w:anchor="_topic_Bergingsgebied">
              <w:r>
                <w:rPr>
                  <w:rStyle w:val="c13"/>
                </w:rPr>
                <w:t>Bergingsgebied</w:t>
              </w:r>
            </w:hyperlink>
            <w:r>
              <w:t xml:space="preserve">, </w:t>
            </w:r>
            <w:hyperlink w:anchor="_topic_HydroObject">
              <w:r>
                <w:rPr>
                  <w:rStyle w:val="c13"/>
                </w:rPr>
                <w:t>HydroObject</w:t>
              </w:r>
            </w:hyperlink>
          </w:p>
        </w:tc>
      </w:tr>
    </w:tbl>
    <w:p>
      <w:r>
        <w:t/>
      </w:r>
    </w:p>
    <w:p>
      <w:pPr>
        <w:pStyle w:val="6"/>
      </w:pPr>
      <w:r>
        <w:t>Relaties standaarden</w:t>
      </w:r>
    </w:p>
    <w:tbl>
      <w:tblPr>
        <w:tblW w:w="9765" w:type="dxa"/>
        <w:tblLayout w:type="fixed"/>
        <w:tblCellMar>
          <w:top w:w="15" w:type="dxa"/>
          <w:left w:w="75" w:type="dxa"/>
          <w:bottom w:w="15" w:type="dxa"/>
          <w:right w:w="75" w:type="dxa"/>
        </w:tblCellMar>
        <w:tblInd w:w="-15" w:type="dxa"/>
      </w:tblPr>
      <w:tblGrid>
        <w:gridCol w:w="1080"/>
        <w:gridCol w:w="1680"/>
        <w:gridCol w:w="1095"/>
        <w:gridCol w:w="1380"/>
        <w:gridCol w:w="2670"/>
      </w:tblGrid>
      <w:tr>
        <w:trPr>
          <w:trHeight w:val="300" w:hRule="atLeast"/>
        </w:trPr>
        <w:tc>
          <w:tcPr>
            <w:tcW w:w="1047" w:type="dxa"/>
            <w:tcBorders>
              <w:left w:val="single" w:sz="6" w:color="BFBFBF"/>
              <w:top w:val="single" w:sz="6" w:color="BFBFBF"/>
              <w:right w:val="single" w:sz="6" w:color="BFBFBF"/>
              <w:bottom w:val="single" w:sz="6" w:color="BFBFBF"/>
            </w:tcBorders>
            <w:vAlign w:val="center"/>
            <w:shd w:val="clear" w:color="auto" w:fill="B6DDE8"/>
          </w:tcPr>
          <w:p>
            <w:r>
              <w:rPr>
                <w:b/>
                <w:color w:val="000000"/>
              </w:rPr>
              <w:t>Standaard</w:t>
            </w:r>
          </w:p>
        </w:tc>
        <w:tc>
          <w:tcPr>
            <w:tcW w:w="1647" w:type="dxa"/>
            <w:tcBorders>
              <w:left w:val="nil"/>
              <w:top w:val="single" w:sz="6" w:color="BFBFBF"/>
              <w:right w:val="single" w:sz="6" w:color="BFBFBF"/>
              <w:bottom w:val="single" w:sz="6" w:color="BFBFBF"/>
            </w:tcBorders>
            <w:vAlign w:val="center"/>
            <w:shd w:val="clear" w:color="auto" w:fill="B6DDE8"/>
          </w:tcPr>
          <w:p>
            <w:r>
              <w:rPr>
                <w:b/>
                <w:color w:val="000000"/>
              </w:rPr>
              <w:t>Entiteit</w:t>
            </w:r>
          </w:p>
        </w:tc>
        <w:tc>
          <w:tcPr>
            <w:tcW w:w="1059" w:type="dxa"/>
            <w:tcBorders>
              <w:left w:val="nil"/>
              <w:top w:val="single" w:sz="6" w:color="BFBFBF"/>
              <w:right w:val="single" w:sz="6" w:color="BFBFBF"/>
              <w:bottom w:val="single" w:sz="6" w:color="BFBFBF"/>
            </w:tcBorders>
            <w:vAlign w:val="center"/>
            <w:shd w:val="clear" w:color="auto" w:fill="B6DDE8"/>
          </w:tcPr>
          <w:p>
            <w:r>
              <w:rPr>
                <w:b/>
                <w:color w:val="000000"/>
              </w:rPr>
              <w:t>Geometrie</w:t>
            </w:r>
          </w:p>
        </w:tc>
        <w:tc>
          <w:tcPr>
            <w:tcW w:w="1347" w:type="dxa"/>
            <w:tcBorders>
              <w:left w:val="nil"/>
              <w:top w:val="single" w:sz="6" w:color="BFBFBF"/>
              <w:right w:val="single" w:sz="6" w:color="BFBFBF"/>
              <w:bottom w:val="single" w:sz="6" w:color="BFBFBF"/>
            </w:tcBorders>
            <w:vAlign w:val="center"/>
            <w:shd w:val="clear" w:color="auto" w:fill="B6DDE8"/>
          </w:tcPr>
          <w:p>
            <w:r>
              <w:rPr>
                <w:b/>
                <w:color w:val="000000"/>
              </w:rPr>
              <w:t>Generalisatie</w:t>
            </w:r>
          </w:p>
        </w:tc>
        <w:tc>
          <w:tcPr>
            <w:tcW w:w="2643" w:type="dxa"/>
            <w:tcBorders>
              <w:left w:val="nil"/>
              <w:top w:val="single" w:sz="6" w:color="BFBFBF"/>
              <w:right w:val="single" w:sz="6" w:color="BFBFBF"/>
              <w:bottom w:val="single" w:sz="6" w:color="BFBFBF"/>
            </w:tcBorders>
            <w:vAlign w:val="center"/>
            <w:shd w:val="clear" w:color="auto" w:fill="B6DDE8"/>
          </w:tcPr>
          <w:p>
            <w:r>
              <w:rPr>
                <w:b/>
                <w:color w:val="000000"/>
              </w:rPr>
              <w:t>Specialisatie</w:t>
            </w:r>
          </w:p>
        </w:tc>
      </w:tr>
      <w:tr>
        <w:trPr>
          <w:trHeight w:val="300" w:hRule="atLeast"/>
        </w:trPr>
        <w:tc>
          <w:tcPr>
            <w:tcW w:w="1047" w:type="dxa"/>
            <w:tcBorders>
              <w:left w:val="single" w:sz="6" w:color="BFBFBF"/>
              <w:top w:val="nil"/>
              <w:right w:val="single" w:sz="6" w:color="BFBFBF"/>
              <w:bottom w:val="single" w:sz="6" w:color="BFBFBF"/>
            </w:tcBorders>
          </w:tcPr>
          <w:p>
            <w:pPr>
              <w:spacing w:lineRule="auto" w:line="360"/>
            </w:pPr>
            <w:r>
              <w:rPr>
                <w:color w:val="000000"/>
              </w:rPr>
              <w:t>IMGEO</w:t>
            </w:r>
          </w:p>
        </w:tc>
        <w:tc>
          <w:tcPr>
            <w:tcW w:w="1647" w:type="dxa"/>
            <w:tcBorders>
              <w:left w:val="nil"/>
              <w:top w:val="nil"/>
              <w:right w:val="single" w:sz="6" w:color="C0C0C0"/>
              <w:bottom w:val="single" w:sz="6" w:color="C0C0C0"/>
            </w:tcBorders>
          </w:tcPr>
          <w:p>
            <w:hyperlink r:id="hrId110">
              <w:r>
                <w:rPr>
                  <w:rStyle w:val="c13"/>
                </w:rPr>
                <w:t>FunctioneelGebied</w:t>
              </w:r>
            </w:hyperlink>
          </w:p>
        </w:tc>
        <w:tc>
          <w:tcPr>
            <w:tcW w:w="1059" w:type="dxa"/>
            <w:tcBorders>
              <w:left w:val="nil"/>
              <w:top w:val="nil"/>
              <w:right w:val="single" w:sz="6" w:color="C0C0C0"/>
              <w:bottom w:val="single" w:sz="6" w:color="C0C0C0"/>
            </w:tcBorders>
          </w:tcPr>
          <w:p>
            <w:pPr>
              <w:spacing w:lineRule="auto" w:line="360"/>
            </w:pPr>
            <w:r>
              <w:rPr>
                <w:color w:val="000000"/>
              </w:rPr>
              <w:t>Vlak</w:t>
            </w:r>
          </w:p>
        </w:tc>
        <w:tc>
          <w:tcPr>
            <w:tcW w:w="1347" w:type="dxa"/>
            <w:tcBorders>
              <w:left w:val="nil"/>
              <w:top w:val="nil"/>
              <w:right w:val="single" w:sz="6" w:color="C0C0C0"/>
              <w:bottom w:val="single" w:sz="6" w:color="C0C0C0"/>
            </w:tcBorders>
          </w:tcPr>
          <w:p>
            <w:r>
              <w:t>Nvt</w:t>
            </w:r>
          </w:p>
        </w:tc>
        <w:tc>
          <w:tcPr>
            <w:tcW w:w="2643" w:type="dxa"/>
            <w:tcBorders>
              <w:left w:val="nil"/>
              <w:top w:val="nil"/>
              <w:right w:val="single" w:sz="6" w:color="C0C0C0"/>
              <w:bottom w:val="single" w:sz="6" w:color="C0C0C0"/>
            </w:tcBorders>
          </w:tcPr>
          <w:p>
            <w:hyperlink r:id="hrId111">
              <w:r>
                <w:rPr>
                  <w:rStyle w:val="c13"/>
                </w:rPr>
                <w:t>Infrastructuur-waterstaatswerken-niet-bgt</w:t>
              </w:r>
            </w:hyperlink>
          </w:p>
          <w:p>
            <w:r>
              <w:t/>
            </w:r>
          </w:p>
          <w:p>
            <w:hyperlink r:id="hrId112">
              <w:r>
                <w:rPr>
                  <w:rStyle w:val="c13"/>
                </w:rPr>
                <w:t>Infrastructuur-waterbergingsgebied-niet-bgt</w:t>
              </w:r>
            </w:hyperlink>
          </w:p>
        </w:tc>
      </w:tr>
      <w:tr>
        <w:trPr>
          <w:trHeight w:val="300" w:hRule="atLeast"/>
        </w:trPr>
        <w:tc>
          <w:tcPr>
            <w:tcW w:w="1047" w:type="dxa"/>
            <w:tcBorders>
              <w:left w:val="single" w:sz="6" w:color="BFBFBF"/>
              <w:top w:val="nil"/>
              <w:right w:val="single" w:sz="6" w:color="BFBFBF"/>
              <w:bottom w:val="single" w:sz="6" w:color="BFBFBF"/>
            </w:tcBorders>
            <w:vAlign w:val="center"/>
          </w:tcPr>
          <w:p>
            <w:r>
              <w:rPr>
                <w:color w:val="000000"/>
              </w:rPr>
              <w:t>BGT</w:t>
            </w:r>
          </w:p>
        </w:tc>
        <w:tc>
          <w:tcPr>
            <w:tcW w:w="1647" w:type="dxa"/>
            <w:tcBorders>
              <w:left w:val="nil"/>
              <w:top w:val="nil"/>
              <w:right w:val="single" w:sz="6" w:color="C0C0C0"/>
              <w:bottom w:val="single" w:sz="6" w:color="C0C0C0"/>
            </w:tcBorders>
            <w:vAlign w:val="center"/>
          </w:tcPr>
          <w:p>
            <w:hyperlink r:id="hrId113">
              <w:r>
                <w:rPr>
                  <w:rStyle w:val="c13"/>
                </w:rPr>
                <w:t>FunctioneelGebied</w:t>
              </w:r>
            </w:hyperlink>
          </w:p>
        </w:tc>
        <w:tc>
          <w:tcPr>
            <w:tcW w:w="1059" w:type="dxa"/>
            <w:tcBorders>
              <w:left w:val="nil"/>
              <w:top w:val="nil"/>
              <w:right w:val="single" w:sz="6" w:color="C0C0C0"/>
              <w:bottom w:val="single" w:sz="6" w:color="C0C0C0"/>
            </w:tcBorders>
            <w:vAlign w:val="center"/>
          </w:tcPr>
          <w:p>
            <w:r>
              <w:rPr>
                <w:color w:val="000000"/>
              </w:rPr>
              <w:t>Vlak</w:t>
            </w:r>
          </w:p>
        </w:tc>
        <w:tc>
          <w:tcPr>
            <w:tcW w:w="1347" w:type="dxa"/>
            <w:tcBorders>
              <w:left w:val="nil"/>
              <w:top w:val="nil"/>
              <w:right w:val="single" w:sz="6" w:color="C0C0C0"/>
              <w:bottom w:val="single" w:sz="6" w:color="C0C0C0"/>
            </w:tcBorders>
            <w:vAlign w:val="center"/>
          </w:tcPr>
          <w:p>
            <w:r>
              <w:t>Nvt</w:t>
            </w:r>
          </w:p>
        </w:tc>
        <w:tc>
          <w:tcPr>
            <w:tcW w:w="2643" w:type="dxa"/>
            <w:tcBorders>
              <w:left w:val="nil"/>
              <w:top w:val="nil"/>
              <w:right w:val="single" w:sz="6" w:color="C0C0C0"/>
              <w:bottom w:val="single" w:sz="6" w:color="C0C0C0"/>
            </w:tcBorders>
            <w:vAlign w:val="center"/>
          </w:tcPr>
          <w:p>
            <w:hyperlink r:id="hrId114">
              <w:r>
                <w:rPr>
                  <w:rStyle w:val="c13"/>
                </w:rPr>
                <w:t>Kering</w:t>
              </w:r>
            </w:hyperlink>
          </w:p>
        </w:tc>
      </w:tr>
    </w:tbl>
    <w:p>
      <w:r>
        <w:t/>
      </w:r>
    </w:p>
    <w:p>
      <w:pPr>
        <w:pStyle w:val="6"/>
      </w:pPr>
      <w:r>
        <w:t xml:space="preserve">Komt voor in  </w:t>
      </w:r>
    </w:p>
    <w:tbl>
      <w:tblPr>
        <w:tblW w:w="9675" w:type="dxa"/>
        <w:tblLayout w:type="fixed"/>
        <w:tblCellMar>
          <w:top w:w="15" w:type="dxa"/>
          <w:left w:w="0" w:type="dxa"/>
          <w:bottom w:w="15" w:type="dxa"/>
          <w:right w:w="0" w:type="dxa"/>
        </w:tblCellMar>
      </w:tblPr>
      <w:tblGrid>
        <w:gridCol w:w="1740"/>
        <w:gridCol w:w="6000"/>
      </w:tblGrid>
      <w:tr>
        <w:trPr>
          <w:trHeight w:val="300" w:hRule="atLeast"/>
        </w:trPr>
        <w:tc>
          <w:tcPr>
            <w:tcW w:w="1740" w:type="dxa"/>
          </w:tcPr>
          <w:p>
            <w:r>
              <w:t>Producten</w:t>
            </w:r>
          </w:p>
        </w:tc>
        <w:tc>
          <w:tcPr>
            <w:tcW w:w="6000" w:type="dxa"/>
          </w:tcPr>
          <w:p>
            <w:r>
              <w:t>Beheerregister waterlopen</w:t>
            </w:r>
          </w:p>
        </w:tc>
      </w:tr>
      <w:tr>
        <w:trPr>
          <w:trHeight w:val="300" w:hRule="atLeast"/>
        </w:trPr>
        <w:tc>
          <w:tcPr>
            <w:tcW w:w="1740" w:type="dxa"/>
          </w:tcPr>
          <w:p>
            <w:r>
              <w:t>Onderdeel van</w:t>
            </w:r>
            <w:r>
              <w:tab/>
            </w:r>
          </w:p>
        </w:tc>
        <w:tc>
          <w:tcPr>
            <w:tcW w:w="6000" w:type="dxa"/>
          </w:tcPr>
          <w:p>
            <w:r>
              <w:t>DAMO Watersysteem</w:t>
            </w:r>
          </w:p>
        </w:tc>
      </w:tr>
    </w:tbl>
    <w:p>
      <w:r>
        <w:t/>
      </w:r>
    </w:p>
    <w:p>
      <w:pPr>
        <w:pStyle w:val="6"/>
      </w:pPr>
      <w:r>
        <w:t>Inwinningsregels</w:t>
      </w:r>
      <w:r>
        <w:tab/>
      </w:r>
    </w:p>
    <w:tbl>
      <w:tblPr>
        <w:tblW w:w="9675" w:type="dxa"/>
        <w:tblLayout w:type="fixed"/>
        <w:tblCellMar>
          <w:top w:w="15" w:type="dxa"/>
          <w:left w:w="0" w:type="dxa"/>
          <w:bottom w:w="15" w:type="dxa"/>
          <w:right w:w="0" w:type="dxa"/>
        </w:tblCellMar>
      </w:tblPr>
      <w:tblGrid>
        <w:gridCol w:w="1755"/>
        <w:gridCol w:w="5985"/>
      </w:tblGrid>
      <w:tr>
        <w:trPr>
          <w:trHeight w:val="300" w:hRule="atLeast"/>
        </w:trPr>
        <w:tc>
          <w:tcPr>
            <w:tcW w:w="1752" w:type="dxa"/>
          </w:tcPr>
          <w:p>
            <w:r>
              <w:t>Vlak</w:t>
            </w:r>
          </w:p>
        </w:tc>
        <w:tc>
          <w:tcPr>
            <w:tcW w:w="5988" w:type="dxa"/>
          </w:tcPr>
          <w:p>
            <w:r>
              <w:t xml:space="preserve">Zie ook: </w:t>
            </w:r>
            <w:hyperlink r:id="hrId115">
              <w:r>
                <w:rPr>
                  <w:rStyle w:val="c13"/>
                </w:rPr>
                <w:t>Inwinningsregel IMGeo</w:t>
              </w:r>
            </w:hyperlink>
          </w:p>
        </w:tc>
      </w:tr>
    </w:tbl>
    <w:p>
      <w:r>
        <w:t/>
      </w:r>
    </w:p>
    <w:p>
      <w:r>
        <w:t/>
      </w:r>
    </w:p>
    <w:p>
      <w:pPr>
        <w:pStyle w:val="5"/>
      </w:pPr>
      <w:bookmarkStart w:id="152" w:name="Functioneelgebied_FunctioneelModel"/>
      <w:bookmarkEnd w:id="152"/>
      <w:r>
        <w:t>Functioneel Model</w:t>
      </w:r>
      <w:r>
        <w:rPr>
          <w:rStyle w:val="c13"/>
        </w:rPr>
      </w:r>
    </w:p>
    <w:p>
      <w:r>
        <w:t/>
      </w:r>
    </w:p>
    <w:p>
      <w:r>
        <w:drawing>
          <wp:inline distT="0" distB="0" distL="0" distR="0">
            <wp:extent cx="5448300" cy="257175"/>
            <wp:effectExtent l="0" t="0" r="0" b="0"/>
            <wp:docPr id="94" name="Pic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94.png"/>
                    <pic:cNvPicPr/>
                  </pic:nvPicPr>
                  <pic:blipFill>
                    <a:blip r:embed="prId94" cstate="print"/>
                    <a:stretch>
                      <a:fillRect/>
                    </a:stretch>
                  </pic:blipFill>
                  <pic:spPr>
                    <a:xfrm>
                      <a:off x="0" y="0"/>
                      <a:ext cx="5448300" cy="257175"/>
                    </a:xfrm>
                    <a:prstGeom prst="rect">
                      <a:avLst/>
                    </a:prstGeom>
                  </pic:spPr>
                </pic:pic>
              </a:graphicData>
            </a:graphic>
          </wp:inline>
        </w:drawing>
      </w:r>
    </w:p>
    <w:p>
      <w:r>
        <w:t/>
      </w:r>
    </w:p>
    <w:p>
      <w:r>
        <w:drawing>
          <wp:inline distT="0" distB="0" distL="0" distR="0">
            <wp:extent cx="2476500" cy="1333500"/>
            <wp:effectExtent l="0" t="0" r="0" b="0"/>
            <wp:docPr id="95" name="Pic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95.png"/>
                    <pic:cNvPicPr/>
                  </pic:nvPicPr>
                  <pic:blipFill>
                    <a:blip r:embed="prId95" cstate="print"/>
                    <a:stretch>
                      <a:fillRect/>
                    </a:stretch>
                  </pic:blipFill>
                  <pic:spPr>
                    <a:xfrm>
                      <a:off x="0" y="0"/>
                      <a:ext cx="2476500" cy="1333500"/>
                    </a:xfrm>
                    <a:prstGeom prst="rect">
                      <a:avLst/>
                    </a:prstGeom>
                  </pic:spPr>
                </pic:pic>
              </a:graphicData>
            </a:graphic>
          </wp:inline>
        </w:drawing>
      </w:r>
    </w:p>
    <w:p>
      <w:r>
        <w:t/>
      </w:r>
    </w:p>
    <w:p>
      <w:r>
        <w:t/>
      </w:r>
    </w:p>
    <w:p>
      <w:pPr>
        <w:pStyle w:val="5"/>
      </w:pPr>
      <w:bookmarkStart w:id="153" w:name="Functioneelgebied_Attributen"/>
      <w:bookmarkEnd w:id="153"/>
      <w:r>
        <w:t xml:space="preserve">Attributen </w:t>
      </w:r>
      <w:r>
        <w:rPr>
          <w:rStyle w:val="c13"/>
        </w:rPr>
      </w:r>
    </w:p>
    <w:p>
      <w:r/>
    </w:p>
    <w:tbl>
      <w:tblPr>
        <w:tblW w:w="9780" w:type="dxa"/>
        <w:tblLayout w:type="fixed"/>
        <w:tblCellMar>
          <w:top w:w="15" w:type="dxa"/>
          <w:left w:w="30" w:type="dxa"/>
          <w:bottom w:w="15" w:type="dxa"/>
          <w:right w:w="30" w:type="dxa"/>
        </w:tblCellMar>
        <w:tblInd w:w="-30" w:type="dxa"/>
      </w:tblPr>
      <w:tblGrid>
        <w:gridCol w:w="1635"/>
        <w:gridCol w:w="3165"/>
        <w:gridCol w:w="1245"/>
        <w:gridCol w:w="465"/>
        <w:gridCol w:w="765"/>
        <w:gridCol w:w="525"/>
      </w:tblGrid>
      <w:tr>
        <w:trPr>
          <w:tblHeader/>
          <w:cantSplit/>
          <w:trHeight w:val="225" w:hRule="atLeast"/>
        </w:trPr>
        <w:tc>
          <w:tcPr>
            <w:tcW w:w="1623" w:type="dxa"/>
            <w:tcBorders>
              <w:left w:val="single" w:sz="6" w:color="C0C0C0"/>
              <w:top w:val="single" w:sz="6" w:color="C0C0C0"/>
              <w:right w:val="single" w:sz="6" w:color="C0C0C0"/>
              <w:bottom w:val="single" w:sz="6" w:color="C0C0C0"/>
            </w:tcBorders>
            <w:shd w:val="clear" w:color="auto" w:fill="B6DDE8"/>
          </w:tcPr>
          <w:p>
            <w:r>
              <w:rPr>
                <w:b/>
                <w:sz w:val="16"/>
                <w:color w:val="000000"/>
              </w:rPr>
              <w:t>Attribuutnaam</w:t>
            </w:r>
          </w:p>
        </w:tc>
        <w:tc>
          <w:tcPr>
            <w:tcW w:w="3147" w:type="dxa"/>
            <w:tcBorders>
              <w:left w:val="single" w:sz="6" w:color="C0C0C0"/>
              <w:top w:val="single" w:sz="6" w:color="C0C0C0"/>
              <w:right w:val="single" w:sz="6" w:color="C0C0C0"/>
              <w:bottom w:val="single" w:sz="6" w:color="C0C0C0"/>
            </w:tcBorders>
            <w:shd w:val="clear" w:color="auto" w:fill="B6DDE8"/>
          </w:tcPr>
          <w:p>
            <w:r>
              <w:rPr>
                <w:b/>
                <w:sz w:val="16"/>
                <w:color w:val="000000"/>
              </w:rPr>
              <w:t>Toelichting</w:t>
            </w:r>
          </w:p>
        </w:tc>
        <w:tc>
          <w:tcPr>
            <w:tcW w:w="1239" w:type="dxa"/>
            <w:tcBorders>
              <w:left w:val="single" w:sz="6" w:color="C0C0C0"/>
              <w:top w:val="single" w:sz="6" w:color="C0C0C0"/>
              <w:right w:val="single" w:sz="6" w:color="C0C0C0"/>
              <w:bottom w:val="single" w:sz="6" w:color="C0C0C0"/>
            </w:tcBorders>
            <w:shd w:val="clear" w:color="auto" w:fill="B6DDE8"/>
          </w:tcPr>
          <w:p>
            <w:r>
              <w:rPr>
                <w:b/>
                <w:sz w:val="16"/>
                <w:color w:val="000000"/>
              </w:rPr>
              <w:t>Type</w:t>
            </w:r>
          </w:p>
        </w:tc>
        <w:tc>
          <w:tcPr>
            <w:tcW w:w="459" w:type="dxa"/>
            <w:tcBorders>
              <w:left w:val="single" w:sz="6" w:color="C0C0C0"/>
              <w:top w:val="single" w:sz="6" w:color="C0C0C0"/>
              <w:right w:val="single" w:sz="6" w:color="C0C0C0"/>
              <w:bottom w:val="single" w:sz="6" w:color="C0C0C0"/>
            </w:tcBorders>
            <w:shd w:val="clear" w:color="auto" w:fill="B6DDE8"/>
          </w:tcPr>
          <w:p>
            <w:r>
              <w:rPr>
                <w:b/>
                <w:sz w:val="16"/>
                <w:color w:val="000000"/>
              </w:rPr>
              <w:t>Een-heid</w:t>
            </w:r>
          </w:p>
        </w:tc>
        <w:tc>
          <w:tcPr>
            <w:tcW w:w="759" w:type="dxa"/>
            <w:tcBorders>
              <w:left w:val="single" w:sz="6" w:color="C0C0C0"/>
              <w:top w:val="single" w:sz="6" w:color="C0C0C0"/>
              <w:right w:val="single" w:sz="6" w:color="C0C0C0"/>
              <w:bottom w:val="single" w:sz="6" w:color="C0C0C0"/>
            </w:tcBorders>
            <w:shd w:val="clear" w:color="auto" w:fill="B6DDE8"/>
          </w:tcPr>
          <w:p>
            <w:r>
              <w:rPr>
                <w:b/>
                <w:sz w:val="16"/>
                <w:color w:val="000000"/>
              </w:rPr>
              <w:t>Bron definitie</w:t>
            </w:r>
          </w:p>
        </w:tc>
        <w:tc>
          <w:tcPr>
            <w:tcW w:w="519" w:type="dxa"/>
            <w:tcBorders>
              <w:left w:val="single" w:sz="6" w:color="C0C0C0"/>
              <w:top w:val="single" w:sz="6" w:color="C0C0C0"/>
              <w:right w:val="single" w:sz="6" w:color="C0C0C0"/>
              <w:bottom w:val="single" w:sz="6" w:color="C0C0C0"/>
            </w:tcBorders>
            <w:shd w:val="clear" w:color="auto" w:fill="B6DDE8"/>
          </w:tcPr>
          <w:p>
            <w:r>
              <w:rPr>
                <w:b/>
                <w:sz w:val="16"/>
                <w:color w:val="000000"/>
              </w:rPr>
              <w:t>Model</w:t>
            </w:r>
          </w:p>
        </w:tc>
      </w:tr>
      <w:tr>
        <w:trPr>
          <w:cantSplit/>
          <w:trHeight w:val="225" w:hRule="atLeast"/>
        </w:trPr>
        <w:tc>
          <w:tcPr>
            <w:tcW w:w="1623" w:type="dxa"/>
            <w:tcBorders>
              <w:left w:val="single" w:sz="6" w:color="C0C0C0"/>
              <w:top w:val="single" w:sz="6" w:color="C0C0C0"/>
              <w:right w:val="single" w:sz="6" w:color="C0C0C0"/>
              <w:bottom w:val="single" w:sz="6" w:color="C0C0C0"/>
            </w:tcBorders>
          </w:tcPr>
          <w:p>
            <w:r>
              <w:rPr>
                <w:sz w:val="16"/>
                <w:color w:val="000000"/>
              </w:rPr>
              <w:t>OBJECTID</w:t>
            </w:r>
          </w:p>
        </w:tc>
        <w:tc>
          <w:tcPr>
            <w:tcW w:w="3147" w:type="dxa"/>
            <w:tcBorders>
              <w:left w:val="single" w:sz="6" w:color="C0C0C0"/>
              <w:top w:val="single" w:sz="6" w:color="C0C0C0"/>
              <w:right w:val="single" w:sz="6" w:color="C0C0C0"/>
              <w:bottom w:val="single" w:sz="6" w:color="C0C0C0"/>
            </w:tcBorders>
          </w:tcPr>
          <w:p>
            <w:r>
              <w:rPr>
                <w:sz w:val="16"/>
                <w:color w:val="000000"/>
              </w:rPr>
              <w:t>Wordt automatisch gegenereerd.</w:t>
            </w:r>
          </w:p>
        </w:tc>
        <w:tc>
          <w:tcPr>
            <w:tcW w:w="1239" w:type="dxa"/>
            <w:tcBorders>
              <w:left w:val="single" w:sz="6" w:color="C0C0C0"/>
              <w:top w:val="single" w:sz="6" w:color="C0C0C0"/>
              <w:right w:val="single" w:sz="6" w:color="C0C0C0"/>
              <w:bottom w:val="single" w:sz="6" w:color="C0C0C0"/>
            </w:tcBorders>
          </w:tcPr>
          <w:p>
            <w:r>
              <w:rPr>
                <w:sz w:val="16"/>
                <w:color w:val="000000"/>
              </w:rPr>
              <w:t>EsriFieldTypeOID</w:t>
            </w:r>
          </w:p>
        </w:tc>
        <w:tc>
          <w:tcPr>
            <w:tcW w:w="459" w:type="dxa"/>
            <w:tcBorders>
              <w:left w:val="single" w:sz="6" w:color="C0C0C0"/>
              <w:top w:val="single" w:sz="6" w:color="C0C0C0"/>
              <w:right w:val="single" w:sz="6" w:color="C0C0C0"/>
              <w:bottom w:val="single" w:sz="6" w:color="C0C0C0"/>
            </w:tcBorders>
          </w:tcPr>
          <w:p>
            <w:r>
              <w:t/>
            </w:r>
          </w:p>
        </w:tc>
        <w:tc>
          <w:tcPr>
            <w:tcW w:w="759" w:type="dxa"/>
            <w:tcBorders>
              <w:left w:val="single" w:sz="6" w:color="C0C0C0"/>
              <w:top w:val="single" w:sz="6" w:color="C0C0C0"/>
              <w:right w:val="single" w:sz="6" w:color="C0C0C0"/>
              <w:bottom w:val="single" w:sz="6" w:color="C0C0C0"/>
            </w:tcBorders>
          </w:tcPr>
          <w:p>
            <w:r>
              <w:rPr>
                <w:sz w:val="16"/>
                <w:color w:val="000000"/>
              </w:rPr>
              <w:t/>
            </w:r>
          </w:p>
        </w:tc>
        <w:tc>
          <w:tcPr>
            <w:tcW w:w="519" w:type="dxa"/>
            <w:tcBorders>
              <w:left w:val="single" w:sz="6" w:color="C0C0C0"/>
              <w:top w:val="single" w:sz="6" w:color="C0C0C0"/>
              <w:right w:val="single" w:sz="6" w:color="C0C0C0"/>
              <w:bottom w:val="single" w:sz="6" w:color="C0C0C0"/>
            </w:tcBorders>
          </w:tcPr>
          <w:p>
            <w:r>
              <w:rPr>
                <w:sz w:val="16"/>
                <w:color w:val="000000"/>
              </w:rPr>
              <w:t>W</w:t>
            </w:r>
          </w:p>
        </w:tc>
      </w:tr>
      <w:tr>
        <w:trPr>
          <w:cantSplit/>
          <w:trHeight w:val="225" w:hRule="atLeast"/>
        </w:trPr>
        <w:tc>
          <w:tcPr>
            <w:tcW w:w="1623" w:type="dxa"/>
            <w:tcBorders>
              <w:left w:val="single" w:sz="6" w:color="C0C0C0"/>
              <w:top w:val="single" w:sz="6" w:color="C0C0C0"/>
              <w:right w:val="single" w:sz="6" w:color="C0C0C0"/>
              <w:bottom w:val="single" w:sz="6" w:color="C0C0C0"/>
            </w:tcBorders>
          </w:tcPr>
          <w:p>
            <w:r>
              <w:rPr>
                <w:sz w:val="16"/>
                <w:color w:val="000000"/>
              </w:rPr>
              <w:t>code</w:t>
            </w:r>
          </w:p>
        </w:tc>
        <w:tc>
          <w:tcPr>
            <w:tcW w:w="3147" w:type="dxa"/>
            <w:tcBorders>
              <w:left w:val="single" w:sz="6" w:color="C0C0C0"/>
              <w:top w:val="single" w:sz="6" w:color="C0C0C0"/>
              <w:right w:val="single" w:sz="6" w:color="C0C0C0"/>
              <w:bottom w:val="single" w:sz="6" w:color="C0C0C0"/>
            </w:tcBorders>
          </w:tcPr>
          <w:p>
            <w:r>
              <w:rPr>
                <w:sz w:val="16"/>
                <w:color w:val="000000"/>
              </w:rPr>
              <w:t xml:space="preserve">Een uniek identificerende code voor het object. </w:t>
            </w:r>
          </w:p>
          <w:p>
            <w:r>
              <w:rPr>
                <w:sz w:val="16"/>
                <w:color w:val="000000"/>
              </w:rPr>
              <w:t>Het betreft een door de waterbeheerder (betekenisvolle) toegewezen unieke code ter identificatie van het object.</w:t>
            </w:r>
          </w:p>
        </w:tc>
        <w:tc>
          <w:tcPr>
            <w:tcW w:w="1239" w:type="dxa"/>
            <w:tcBorders>
              <w:left w:val="single" w:sz="6" w:color="C0C0C0"/>
              <w:top w:val="single" w:sz="6" w:color="C0C0C0"/>
              <w:right w:val="single" w:sz="6" w:color="C0C0C0"/>
              <w:bottom w:val="single" w:sz="6" w:color="C0C0C0"/>
            </w:tcBorders>
          </w:tcPr>
          <w:p>
            <w:r>
              <w:rPr>
                <w:sz w:val="16"/>
                <w:color w:val="000000"/>
              </w:rPr>
              <w:t>String</w:t>
            </w:r>
          </w:p>
        </w:tc>
        <w:tc>
          <w:tcPr>
            <w:tcW w:w="459" w:type="dxa"/>
            <w:tcBorders>
              <w:left w:val="single" w:sz="6" w:color="C0C0C0"/>
              <w:top w:val="single" w:sz="6" w:color="C0C0C0"/>
              <w:right w:val="single" w:sz="6" w:color="C0C0C0"/>
              <w:bottom w:val="single" w:sz="6" w:color="C0C0C0"/>
            </w:tcBorders>
          </w:tcPr>
          <w:p>
            <w:r>
              <w:rPr>
                <w:sz w:val="16"/>
                <w:color w:val="000000"/>
              </w:rPr>
              <w:t/>
            </w:r>
          </w:p>
        </w:tc>
        <w:tc>
          <w:tcPr>
            <w:tcW w:w="759" w:type="dxa"/>
            <w:tcBorders>
              <w:left w:val="single" w:sz="6" w:color="C0C0C0"/>
              <w:top w:val="single" w:sz="6" w:color="C0C0C0"/>
              <w:right w:val="single" w:sz="6" w:color="C0C0C0"/>
              <w:bottom w:val="single" w:sz="6" w:color="C0C0C0"/>
            </w:tcBorders>
          </w:tcPr>
          <w:p>
            <w:r>
              <w:rPr>
                <w:sz w:val="16"/>
                <w:color w:val="000000"/>
              </w:rPr>
              <w:t/>
            </w:r>
          </w:p>
        </w:tc>
        <w:tc>
          <w:tcPr>
            <w:tcW w:w="519" w:type="dxa"/>
            <w:tcBorders>
              <w:left w:val="single" w:sz="6" w:color="C0C0C0"/>
              <w:top w:val="single" w:sz="6" w:color="C0C0C0"/>
              <w:right w:val="single" w:sz="6" w:color="C0C0C0"/>
              <w:bottom w:val="single" w:sz="6" w:color="C0C0C0"/>
            </w:tcBorders>
          </w:tcPr>
          <w:p>
            <w:r>
              <w:rPr>
                <w:sz w:val="16"/>
                <w:color w:val="000000"/>
              </w:rPr>
              <w:t>W</w:t>
            </w:r>
          </w:p>
        </w:tc>
      </w:tr>
      <w:tr>
        <w:trPr>
          <w:cantSplit/>
          <w:trHeight w:val="225" w:hRule="atLeast"/>
        </w:trPr>
        <w:tc>
          <w:tcPr>
            <w:tcW w:w="1623" w:type="dxa"/>
            <w:tcBorders>
              <w:left w:val="single" w:sz="6" w:color="C0C0C0"/>
              <w:top w:val="single" w:sz="6" w:color="C0C0C0"/>
              <w:right w:val="single" w:sz="6" w:color="C0C0C0"/>
              <w:bottom w:val="single" w:sz="6" w:color="C0C0C0"/>
            </w:tcBorders>
          </w:tcPr>
          <w:p>
            <w:r>
              <w:rPr>
                <w:sz w:val="16"/>
                <w:color w:val="000000"/>
              </w:rPr>
              <w:t>BGTStatus</w:t>
            </w:r>
          </w:p>
        </w:tc>
        <w:tc>
          <w:tcPr>
            <w:tcW w:w="3147" w:type="dxa"/>
            <w:tcBorders>
              <w:left w:val="single" w:sz="6" w:color="C0C0C0"/>
              <w:top w:val="single" w:sz="6" w:color="C0C0C0"/>
              <w:right w:val="single" w:sz="6" w:color="C0C0C0"/>
              <w:bottom w:val="single" w:sz="6" w:color="C0C0C0"/>
            </w:tcBorders>
          </w:tcPr>
          <w:p>
            <w:r>
              <w:rPr>
                <w:sz w:val="16"/>
                <w:color w:val="000000"/>
              </w:rPr>
              <w:t xml:space="preserve">De status gekoppeld aan de levenscyclus van een geo-object  </w:t>
            </w:r>
          </w:p>
        </w:tc>
        <w:tc>
          <w:tcPr>
            <w:tcW w:w="1239" w:type="dxa"/>
            <w:tcBorders>
              <w:left w:val="single" w:sz="6" w:color="C0C0C0"/>
              <w:top w:val="single" w:sz="6" w:color="C0C0C0"/>
              <w:right w:val="single" w:sz="6" w:color="C0C0C0"/>
              <w:bottom w:val="single" w:sz="6" w:color="C0C0C0"/>
            </w:tcBorders>
          </w:tcPr>
          <w:p>
            <w:hyperlink w:anchor="BgtStatus">
              <w:r>
                <w:rPr>
                  <w:rStyle w:val="c13"/>
                  <w:sz w:val="16"/>
                </w:rPr>
                <w:t>BgtStatus</w:t>
              </w:r>
            </w:hyperlink>
          </w:p>
        </w:tc>
        <w:tc>
          <w:tcPr>
            <w:tcW w:w="459" w:type="dxa"/>
            <w:tcBorders>
              <w:left w:val="single" w:sz="6" w:color="C0C0C0"/>
              <w:top w:val="single" w:sz="6" w:color="C0C0C0"/>
              <w:right w:val="single" w:sz="6" w:color="C0C0C0"/>
              <w:bottom w:val="single" w:sz="6" w:color="C0C0C0"/>
            </w:tcBorders>
          </w:tcPr>
          <w:p>
            <w:r>
              <w:rPr>
                <w:sz w:val="16"/>
                <w:color w:val="000000"/>
              </w:rPr>
              <w:t/>
            </w:r>
          </w:p>
        </w:tc>
        <w:tc>
          <w:tcPr>
            <w:tcW w:w="759" w:type="dxa"/>
            <w:tcBorders>
              <w:left w:val="single" w:sz="6" w:color="C0C0C0"/>
              <w:top w:val="single" w:sz="6" w:color="C0C0C0"/>
              <w:right w:val="single" w:sz="6" w:color="C0C0C0"/>
              <w:bottom w:val="single" w:sz="6" w:color="C0C0C0"/>
            </w:tcBorders>
          </w:tcPr>
          <w:p>
            <w:r>
              <w:rPr>
                <w:sz w:val="16"/>
                <w:color w:val="000000"/>
              </w:rPr>
              <w:t>BGT</w:t>
            </w:r>
          </w:p>
        </w:tc>
        <w:tc>
          <w:tcPr>
            <w:tcW w:w="519" w:type="dxa"/>
            <w:tcBorders>
              <w:left w:val="single" w:sz="6" w:color="C0C0C0"/>
              <w:top w:val="single" w:sz="6" w:color="C0C0C0"/>
              <w:right w:val="single" w:sz="6" w:color="C0C0C0"/>
              <w:bottom w:val="single" w:sz="6" w:color="C0C0C0"/>
            </w:tcBorders>
          </w:tcPr>
          <w:p>
            <w:r>
              <w:rPr>
                <w:sz w:val="16"/>
                <w:color w:val="000000"/>
              </w:rPr>
              <w:t>W</w:t>
            </w:r>
          </w:p>
        </w:tc>
      </w:tr>
      <w:tr>
        <w:trPr>
          <w:cantSplit/>
          <w:trHeight w:val="225" w:hRule="atLeast"/>
        </w:trPr>
        <w:tc>
          <w:tcPr>
            <w:tcW w:w="1623" w:type="dxa"/>
            <w:tcBorders>
              <w:left w:val="single" w:sz="6" w:color="C0C0C0"/>
              <w:top w:val="single" w:sz="6" w:color="C0C0C0"/>
              <w:right w:val="single" w:sz="6" w:color="C0C0C0"/>
              <w:bottom w:val="single" w:sz="6" w:color="C0C0C0"/>
            </w:tcBorders>
          </w:tcPr>
          <w:p>
            <w:r>
              <w:rPr>
                <w:sz w:val="16"/>
                <w:color w:val="000000"/>
              </w:rPr>
              <w:t>BGTType</w:t>
            </w:r>
          </w:p>
        </w:tc>
        <w:tc>
          <w:tcPr>
            <w:tcW w:w="3147" w:type="dxa"/>
            <w:tcBorders>
              <w:left w:val="single" w:sz="6" w:color="C0C0C0"/>
              <w:top w:val="single" w:sz="6" w:color="C0C0C0"/>
              <w:right w:val="single" w:sz="6" w:color="C0C0C0"/>
              <w:bottom w:val="single" w:sz="6" w:color="C0C0C0"/>
            </w:tcBorders>
          </w:tcPr>
          <w:p>
            <w:r>
              <w:rPr>
                <w:sz w:val="16"/>
                <w:color w:val="000000"/>
              </w:rPr>
              <w:t xml:space="preserve">Specificatie van het soort Functioneel Gebied. </w:t>
            </w:r>
          </w:p>
        </w:tc>
        <w:tc>
          <w:tcPr>
            <w:tcW w:w="1239" w:type="dxa"/>
            <w:tcBorders>
              <w:left w:val="single" w:sz="6" w:color="C0C0C0"/>
              <w:top w:val="single" w:sz="6" w:color="C0C0C0"/>
              <w:right w:val="single" w:sz="6" w:color="C0C0C0"/>
              <w:bottom w:val="single" w:sz="6" w:color="C0C0C0"/>
            </w:tcBorders>
          </w:tcPr>
          <w:p>
            <w:hyperlink w:anchor="TypeFunctioneelGebied">
              <w:r>
                <w:rPr>
                  <w:rStyle w:val="c13"/>
                  <w:sz w:val="16"/>
                </w:rPr>
                <w:t>TypeFunctioneelGebied</w:t>
              </w:r>
            </w:hyperlink>
          </w:p>
        </w:tc>
        <w:tc>
          <w:tcPr>
            <w:tcW w:w="459" w:type="dxa"/>
            <w:tcBorders>
              <w:left w:val="single" w:sz="6" w:color="C0C0C0"/>
              <w:top w:val="single" w:sz="6" w:color="C0C0C0"/>
              <w:right w:val="single" w:sz="6" w:color="C0C0C0"/>
              <w:bottom w:val="single" w:sz="6" w:color="C0C0C0"/>
            </w:tcBorders>
          </w:tcPr>
          <w:p>
            <w:r>
              <w:t/>
            </w:r>
          </w:p>
        </w:tc>
        <w:tc>
          <w:tcPr>
            <w:tcW w:w="759" w:type="dxa"/>
            <w:tcBorders>
              <w:left w:val="single" w:sz="6" w:color="C0C0C0"/>
              <w:top w:val="single" w:sz="6" w:color="C0C0C0"/>
              <w:right w:val="single" w:sz="6" w:color="C0C0C0"/>
              <w:bottom w:val="single" w:sz="6" w:color="C0C0C0"/>
            </w:tcBorders>
          </w:tcPr>
          <w:p>
            <w:r>
              <w:rPr>
                <w:sz w:val="16"/>
                <w:color w:val="000000"/>
              </w:rPr>
              <w:t>BGT</w:t>
            </w:r>
          </w:p>
        </w:tc>
        <w:tc>
          <w:tcPr>
            <w:tcW w:w="519" w:type="dxa"/>
            <w:tcBorders>
              <w:left w:val="single" w:sz="6" w:color="C0C0C0"/>
              <w:top w:val="single" w:sz="6" w:color="C0C0C0"/>
              <w:right w:val="single" w:sz="6" w:color="C0C0C0"/>
              <w:bottom w:val="single" w:sz="6" w:color="C0C0C0"/>
            </w:tcBorders>
          </w:tcPr>
          <w:p>
            <w:r>
              <w:rPr>
                <w:sz w:val="16"/>
                <w:color w:val="000000"/>
              </w:rPr>
              <w:t>W</w:t>
            </w:r>
          </w:p>
        </w:tc>
      </w:tr>
      <w:tr>
        <w:trPr>
          <w:cantSplit/>
          <w:trHeight w:val="225" w:hRule="atLeast"/>
        </w:trPr>
        <w:tc>
          <w:tcPr>
            <w:tcW w:w="1623" w:type="dxa"/>
            <w:tcBorders>
              <w:left w:val="single" w:sz="6" w:color="C0C0C0"/>
              <w:top w:val="single" w:sz="6" w:color="C0C0C0"/>
              <w:right w:val="single" w:sz="6" w:color="C0C0C0"/>
              <w:bottom w:val="single" w:sz="6" w:color="C0C0C0"/>
            </w:tcBorders>
          </w:tcPr>
          <w:p>
            <w:r>
              <w:rPr>
                <w:sz w:val="16"/>
                <w:color w:val="000000"/>
              </w:rPr>
              <w:t>plusType</w:t>
            </w:r>
          </w:p>
        </w:tc>
        <w:tc>
          <w:tcPr>
            <w:tcW w:w="3147" w:type="dxa"/>
            <w:tcBorders>
              <w:left w:val="single" w:sz="6" w:color="C0C0C0"/>
              <w:top w:val="single" w:sz="6" w:color="C0C0C0"/>
              <w:right w:val="single" w:sz="6" w:color="C0C0C0"/>
              <w:bottom w:val="single" w:sz="6" w:color="C0C0C0"/>
            </w:tcBorders>
          </w:tcPr>
          <w:p>
            <w:r>
              <w:rPr>
                <w:sz w:val="16"/>
                <w:color w:val="000000"/>
              </w:rPr>
              <w:t>Specificatie van het soort Functioneel Gebied, indien het een IMGeo uitbreiding van de populatie betreft.</w:t>
            </w:r>
          </w:p>
        </w:tc>
        <w:tc>
          <w:tcPr>
            <w:tcW w:w="1239" w:type="dxa"/>
            <w:tcBorders>
              <w:left w:val="single" w:sz="6" w:color="C0C0C0"/>
              <w:top w:val="single" w:sz="6" w:color="C0C0C0"/>
              <w:right w:val="single" w:sz="6" w:color="C0C0C0"/>
              <w:bottom w:val="single" w:sz="6" w:color="C0C0C0"/>
            </w:tcBorders>
          </w:tcPr>
          <w:p>
            <w:hyperlink w:anchor="TypeFunctioneelGebiedPlus">
              <w:r>
                <w:rPr>
                  <w:rStyle w:val="c13"/>
                  <w:sz w:val="16"/>
                </w:rPr>
                <w:t>TypeFunctioneelGebiedPlus</w:t>
              </w:r>
            </w:hyperlink>
          </w:p>
        </w:tc>
        <w:tc>
          <w:tcPr>
            <w:tcW w:w="459" w:type="dxa"/>
            <w:tcBorders>
              <w:left w:val="single" w:sz="6" w:color="C0C0C0"/>
              <w:top w:val="single" w:sz="6" w:color="C0C0C0"/>
              <w:right w:val="single" w:sz="6" w:color="C0C0C0"/>
              <w:bottom w:val="single" w:sz="6" w:color="C0C0C0"/>
            </w:tcBorders>
          </w:tcPr>
          <w:p>
            <w:r>
              <w:t/>
            </w:r>
          </w:p>
        </w:tc>
        <w:tc>
          <w:tcPr>
            <w:tcW w:w="759" w:type="dxa"/>
            <w:tcBorders>
              <w:left w:val="single" w:sz="6" w:color="C0C0C0"/>
              <w:top w:val="single" w:sz="6" w:color="C0C0C0"/>
              <w:right w:val="single" w:sz="6" w:color="C0C0C0"/>
              <w:bottom w:val="single" w:sz="6" w:color="C0C0C0"/>
            </w:tcBorders>
          </w:tcPr>
          <w:p>
            <w:r>
              <w:rPr>
                <w:sz w:val="16"/>
                <w:color w:val="000000"/>
              </w:rPr>
              <w:t>BGT</w:t>
            </w:r>
          </w:p>
        </w:tc>
        <w:tc>
          <w:tcPr>
            <w:tcW w:w="519" w:type="dxa"/>
            <w:tcBorders>
              <w:left w:val="single" w:sz="6" w:color="C0C0C0"/>
              <w:top w:val="single" w:sz="6" w:color="C0C0C0"/>
              <w:right w:val="single" w:sz="6" w:color="C0C0C0"/>
              <w:bottom w:val="single" w:sz="6" w:color="C0C0C0"/>
            </w:tcBorders>
          </w:tcPr>
          <w:p>
            <w:r>
              <w:rPr>
                <w:sz w:val="16"/>
                <w:color w:val="000000"/>
              </w:rPr>
              <w:t>W</w:t>
            </w:r>
          </w:p>
        </w:tc>
      </w:tr>
      <w:tr>
        <w:trPr>
          <w:cantSplit/>
          <w:trHeight w:val="225" w:hRule="atLeast"/>
        </w:trPr>
        <w:tc>
          <w:tcPr>
            <w:tcW w:w="1623" w:type="dxa"/>
            <w:tcBorders>
              <w:left w:val="single" w:sz="6" w:color="C0C0C0"/>
              <w:top w:val="single" w:sz="6" w:color="C0C0C0"/>
              <w:right w:val="single" w:sz="6" w:color="C0C0C0"/>
              <w:bottom w:val="single" w:sz="6" w:color="C0C0C0"/>
            </w:tcBorders>
          </w:tcPr>
          <w:p>
            <w:r>
              <w:rPr>
                <w:sz w:val="16"/>
                <w:color w:val="000000"/>
              </w:rPr>
              <w:t>hydroobjectID</w:t>
            </w:r>
          </w:p>
        </w:tc>
        <w:tc>
          <w:tcPr>
            <w:tcW w:w="3147" w:type="dxa"/>
            <w:tcBorders>
              <w:left w:val="single" w:sz="6" w:color="C0C0C0"/>
              <w:top w:val="single" w:sz="6" w:color="C0C0C0"/>
              <w:right w:val="single" w:sz="6" w:color="C0C0C0"/>
              <w:bottom w:val="single" w:sz="6" w:color="C0C0C0"/>
            </w:tcBorders>
          </w:tcPr>
          <w:p>
            <w:r>
              <w:rPr>
                <w:sz w:val="16"/>
                <w:color w:val="000000"/>
              </w:rPr>
              <w:t>Relatie naar HydroObject</w:t>
            </w:r>
          </w:p>
        </w:tc>
        <w:tc>
          <w:tcPr>
            <w:tcW w:w="1239" w:type="dxa"/>
            <w:tcBorders>
              <w:left w:val="single" w:sz="6" w:color="C0C0C0"/>
              <w:top w:val="single" w:sz="6" w:color="C0C0C0"/>
              <w:right w:val="single" w:sz="6" w:color="C0C0C0"/>
              <w:bottom w:val="single" w:sz="6" w:color="C0C0C0"/>
            </w:tcBorders>
          </w:tcPr>
          <w:p>
            <w:r>
              <w:rPr>
                <w:sz w:val="16"/>
                <w:color w:val="000000"/>
              </w:rPr>
              <w:t>GUID</w:t>
            </w:r>
          </w:p>
        </w:tc>
        <w:tc>
          <w:tcPr>
            <w:tcW w:w="459" w:type="dxa"/>
            <w:tcBorders>
              <w:left w:val="single" w:sz="6" w:color="C0C0C0"/>
              <w:top w:val="single" w:sz="6" w:color="C0C0C0"/>
              <w:right w:val="single" w:sz="6" w:color="C0C0C0"/>
              <w:bottom w:val="single" w:sz="6" w:color="C0C0C0"/>
            </w:tcBorders>
          </w:tcPr>
          <w:p>
            <w:r>
              <w:rPr>
                <w:sz w:val="16"/>
                <w:color w:val="000000"/>
              </w:rPr>
              <w:t/>
            </w:r>
          </w:p>
        </w:tc>
        <w:tc>
          <w:tcPr>
            <w:tcW w:w="759" w:type="dxa"/>
            <w:tcBorders>
              <w:left w:val="single" w:sz="6" w:color="C0C0C0"/>
              <w:top w:val="single" w:sz="6" w:color="C0C0C0"/>
              <w:right w:val="single" w:sz="6" w:color="C0C0C0"/>
              <w:bottom w:val="single" w:sz="6" w:color="C0C0C0"/>
            </w:tcBorders>
          </w:tcPr>
          <w:p>
            <w:r>
              <w:rPr>
                <w:sz w:val="16"/>
                <w:color w:val="000000"/>
              </w:rPr>
              <w:t/>
            </w:r>
          </w:p>
        </w:tc>
        <w:tc>
          <w:tcPr>
            <w:tcW w:w="519" w:type="dxa"/>
            <w:tcBorders>
              <w:left w:val="single" w:sz="6" w:color="C0C0C0"/>
              <w:top w:val="single" w:sz="6" w:color="C0C0C0"/>
              <w:right w:val="single" w:sz="6" w:color="C0C0C0"/>
              <w:bottom w:val="single" w:sz="6" w:color="C0C0C0"/>
            </w:tcBorders>
          </w:tcPr>
          <w:p>
            <w:r>
              <w:rPr>
                <w:sz w:val="16"/>
                <w:color w:val="000000"/>
              </w:rPr>
              <w:t>W</w:t>
            </w:r>
          </w:p>
        </w:tc>
      </w:tr>
      <w:tr>
        <w:trPr>
          <w:cantSplit/>
          <w:trHeight w:val="225" w:hRule="atLeast"/>
        </w:trPr>
        <w:tc>
          <w:tcPr>
            <w:tcW w:w="1623" w:type="dxa"/>
            <w:tcBorders>
              <w:left w:val="single" w:sz="6" w:color="C0C0C0"/>
              <w:top w:val="single" w:sz="6" w:color="C0C0C0"/>
              <w:right w:val="single" w:sz="6" w:color="C0C0C0"/>
              <w:bottom w:val="single" w:sz="6" w:color="C0C0C0"/>
            </w:tcBorders>
          </w:tcPr>
          <w:p>
            <w:r>
              <w:rPr>
                <w:sz w:val="16"/>
                <w:color w:val="000000"/>
              </w:rPr>
              <w:t>bergingsgebiedID</w:t>
            </w:r>
          </w:p>
        </w:tc>
        <w:tc>
          <w:tcPr>
            <w:tcW w:w="3147" w:type="dxa"/>
            <w:tcBorders>
              <w:left w:val="single" w:sz="6" w:color="C0C0C0"/>
              <w:top w:val="single" w:sz="6" w:color="C0C0C0"/>
              <w:right w:val="single" w:sz="6" w:color="C0C0C0"/>
              <w:bottom w:val="single" w:sz="6" w:color="C0C0C0"/>
            </w:tcBorders>
          </w:tcPr>
          <w:p>
            <w:r>
              <w:rPr>
                <w:sz w:val="16"/>
                <w:color w:val="000000"/>
              </w:rPr>
              <w:t>Relatie naar Bergingsgebied</w:t>
            </w:r>
          </w:p>
        </w:tc>
        <w:tc>
          <w:tcPr>
            <w:tcW w:w="1239" w:type="dxa"/>
            <w:tcBorders>
              <w:left w:val="single" w:sz="6" w:color="C0C0C0"/>
              <w:top w:val="single" w:sz="6" w:color="C0C0C0"/>
              <w:right w:val="single" w:sz="6" w:color="C0C0C0"/>
              <w:bottom w:val="single" w:sz="6" w:color="C0C0C0"/>
            </w:tcBorders>
          </w:tcPr>
          <w:p>
            <w:r>
              <w:rPr>
                <w:sz w:val="16"/>
                <w:color w:val="000000"/>
              </w:rPr>
              <w:t>GUID</w:t>
            </w:r>
          </w:p>
        </w:tc>
        <w:tc>
          <w:tcPr>
            <w:tcW w:w="459" w:type="dxa"/>
            <w:tcBorders>
              <w:left w:val="single" w:sz="6" w:color="C0C0C0"/>
              <w:top w:val="single" w:sz="6" w:color="C0C0C0"/>
              <w:right w:val="single" w:sz="6" w:color="C0C0C0"/>
              <w:bottom w:val="single" w:sz="6" w:color="C0C0C0"/>
            </w:tcBorders>
          </w:tcPr>
          <w:p>
            <w:r>
              <w:rPr>
                <w:sz w:val="16"/>
                <w:color w:val="000000"/>
              </w:rPr>
              <w:t/>
            </w:r>
          </w:p>
        </w:tc>
        <w:tc>
          <w:tcPr>
            <w:tcW w:w="759" w:type="dxa"/>
            <w:tcBorders>
              <w:left w:val="single" w:sz="6" w:color="C0C0C0"/>
              <w:top w:val="single" w:sz="6" w:color="C0C0C0"/>
              <w:right w:val="single" w:sz="6" w:color="C0C0C0"/>
              <w:bottom w:val="single" w:sz="6" w:color="C0C0C0"/>
            </w:tcBorders>
          </w:tcPr>
          <w:p>
            <w:r>
              <w:rPr>
                <w:sz w:val="16"/>
                <w:color w:val="000000"/>
              </w:rPr>
              <w:t/>
            </w:r>
          </w:p>
        </w:tc>
        <w:tc>
          <w:tcPr>
            <w:tcW w:w="519" w:type="dxa"/>
            <w:tcBorders>
              <w:left w:val="single" w:sz="6" w:color="C0C0C0"/>
              <w:top w:val="single" w:sz="6" w:color="C0C0C0"/>
              <w:right w:val="single" w:sz="6" w:color="C0C0C0"/>
              <w:bottom w:val="single" w:sz="6" w:color="C0C0C0"/>
            </w:tcBorders>
          </w:tcPr>
          <w:p>
            <w:r>
              <w:rPr>
                <w:sz w:val="16"/>
                <w:color w:val="000000"/>
              </w:rPr>
              <w:t>W</w:t>
            </w:r>
          </w:p>
        </w:tc>
      </w:tr>
      <w:tr>
        <w:trPr>
          <w:cantSplit/>
          <w:trHeight w:val="225" w:hRule="atLeast"/>
        </w:trPr>
        <w:tc>
          <w:tcPr>
            <w:tcW w:w="1623" w:type="dxa"/>
            <w:tcBorders>
              <w:left w:val="single" w:sz="6" w:color="C0C0C0"/>
              <w:top w:val="single" w:sz="6" w:color="C0C0C0"/>
              <w:right w:val="single" w:sz="6" w:color="C0C0C0"/>
              <w:bottom w:val="single" w:sz="6" w:color="C0C0C0"/>
            </w:tcBorders>
          </w:tcPr>
          <w:p>
            <w:r>
              <w:rPr>
                <w:sz w:val="16"/>
                <w:color w:val="000000"/>
              </w:rPr>
              <w:t>globalID</w:t>
            </w:r>
          </w:p>
        </w:tc>
        <w:tc>
          <w:tcPr>
            <w:tcW w:w="3147" w:type="dxa"/>
            <w:tcBorders>
              <w:left w:val="single" w:sz="6" w:color="C0C0C0"/>
              <w:top w:val="single" w:sz="6" w:color="C0C0C0"/>
              <w:right w:val="single" w:sz="6" w:color="C0C0C0"/>
              <w:bottom w:val="single" w:sz="6" w:color="C0C0C0"/>
            </w:tcBorders>
          </w:tcPr>
          <w:p>
            <w:r>
              <w:rPr>
                <w:sz w:val="16"/>
                <w:color w:val="000000"/>
              </w:rPr>
              <w:t>PK, Unieke identifier waarvan de waarden automatisch worden toegekend. GlobalID is noodzakelijk voor de uniciteit van objecten en relaties.</w:t>
            </w:r>
          </w:p>
        </w:tc>
        <w:tc>
          <w:tcPr>
            <w:tcW w:w="1239" w:type="dxa"/>
            <w:tcBorders>
              <w:left w:val="single" w:sz="6" w:color="C0C0C0"/>
              <w:top w:val="single" w:sz="6" w:color="C0C0C0"/>
              <w:right w:val="single" w:sz="6" w:color="C0C0C0"/>
              <w:bottom w:val="single" w:sz="6" w:color="C0C0C0"/>
            </w:tcBorders>
          </w:tcPr>
          <w:p>
            <w:r>
              <w:rPr>
                <w:sz w:val="16"/>
                <w:color w:val="000000"/>
              </w:rPr>
              <w:t>GlobalID</w:t>
            </w:r>
          </w:p>
        </w:tc>
        <w:tc>
          <w:tcPr>
            <w:tcW w:w="459" w:type="dxa"/>
            <w:tcBorders>
              <w:left w:val="single" w:sz="6" w:color="C0C0C0"/>
              <w:top w:val="single" w:sz="6" w:color="C0C0C0"/>
              <w:right w:val="single" w:sz="6" w:color="C0C0C0"/>
              <w:bottom w:val="single" w:sz="6" w:color="C0C0C0"/>
            </w:tcBorders>
          </w:tcPr>
          <w:p>
            <w:r>
              <w:rPr>
                <w:sz w:val="16"/>
                <w:color w:val="000000"/>
              </w:rPr>
              <w:t/>
            </w:r>
          </w:p>
        </w:tc>
        <w:tc>
          <w:tcPr>
            <w:tcW w:w="759" w:type="dxa"/>
            <w:tcBorders>
              <w:left w:val="single" w:sz="6" w:color="C0C0C0"/>
              <w:top w:val="single" w:sz="6" w:color="C0C0C0"/>
              <w:right w:val="single" w:sz="6" w:color="C0C0C0"/>
              <w:bottom w:val="single" w:sz="6" w:color="C0C0C0"/>
            </w:tcBorders>
          </w:tcPr>
          <w:p>
            <w:r>
              <w:rPr>
                <w:sz w:val="16"/>
                <w:color w:val="000000"/>
              </w:rPr>
              <w:t>ESRI</w:t>
            </w:r>
          </w:p>
        </w:tc>
        <w:tc>
          <w:tcPr>
            <w:tcW w:w="519" w:type="dxa"/>
            <w:tcBorders>
              <w:left w:val="single" w:sz="6" w:color="C0C0C0"/>
              <w:top w:val="single" w:sz="6" w:color="C0C0C0"/>
              <w:right w:val="single" w:sz="6" w:color="C0C0C0"/>
              <w:bottom w:val="single" w:sz="6" w:color="C0C0C0"/>
            </w:tcBorders>
          </w:tcPr>
          <w:p>
            <w:r>
              <w:rPr>
                <w:sz w:val="16"/>
                <w:color w:val="000000"/>
              </w:rPr>
              <w:t>A</w:t>
            </w:r>
          </w:p>
        </w:tc>
      </w:tr>
    </w:tbl>
    <w:p>
      <w:r/>
    </w:p>
    <w:p>
      <w:pPr>
        <w:ind w:left="-30"/>
      </w:pPr>
      <w:r>
        <w:t/>
      </w:r>
    </w:p>
    <w:p>
      <w:r>
        <w:rPr>
          <w:sz w:val="16"/>
          <w:color w:val="000000"/>
        </w:rPr>
        <w:t/>
      </w:r>
    </w:p>
    <w:p>
      <w:pPr>
        <w:tabs>
          <w:tab w:val="left" w:pos="735"/>
        </w:tabs>
      </w:pPr>
      <w:r/>
      <w:r/>
      <w:r/>
    </w:p>
    <w:p>
      <w:pPr>
        <w:outlineLvl w:val="1"/>
        <w:keepNext/>
        <w:spacing w:before="150" w:after="150"/>
        <w:shd w:val="clear" w:color="auto" w:fill="FFFFFF"/>
        <w:pBdr>
          <w:top w:val="none" w:sz="0" w:space="1" w:color="000000"/>
          <w:left w:val="none" w:sz="0" w:space="1" w:color="000000"/>
          <w:bottom w:val="none" w:sz="0" w:space="1" w:color="000000"/>
          <w:right w:val="none" w:sz="0" w:space="1" w:color="000000"/>
        </w:pBdr>
      </w:pPr>
      <w:r>
        <w:rPr>
          <w:sz w:val="1"/>
        </w:rPr>
        <w:br w:type="textWrapping" w:clear="all"/>
      </w:r>
      <w:bookmarkStart w:id="154" w:name="_topic_Gemaal"/>
      <w:bookmarkEnd w:id="154"/>
      <w:r>
        <w:rPr>
          <w:rFonts w:ascii="Tahoma" w:hAnsi="Tahoma" w:cs="Tahoma" w:eastAsia="Tahoma"/>
          <w:b/>
          <w:sz w:val="26"/>
          <w:color w:val="4F81BD"/>
        </w:rPr>
        <w:t>Gemaal</w:t>
      </w:r>
      <w:r/>
    </w:p>
    <w:p>
      <w:pPr>
        <w:pStyle w:val="5"/>
      </w:pPr>
      <w:bookmarkStart w:id="155" w:name="Gemaal_Beschrijving"/>
      <w:bookmarkEnd w:id="155"/>
      <w:r>
        <w:t>Beschrijving</w:t>
      </w:r>
    </w:p>
    <w:p>
      <w:r>
        <w:rPr>
          <w:rStyle w:val="c13"/>
        </w:rPr>
      </w:r>
    </w:p>
    <w:p>
      <w:pPr>
        <w:pStyle w:val="6"/>
      </w:pPr>
      <w:r>
        <w:rPr>
          <w:color w:val="000000"/>
        </w:rPr>
        <w:t>Definitie</w:t>
      </w:r>
    </w:p>
    <w:p>
      <w:pPr>
        <w:tabs>
          <w:tab w:val="left" w:pos="1845"/>
        </w:tabs>
      </w:pPr>
      <w:r>
        <w:t>Een gemaal dient in principe om water van een laag peil naar een hoog peil te brengen, waarvan de noodzaak kan liggen in wateroverschot aan de lage kant (afvoer) of in waterbehoefte in het gebied aan de hoge kant (aanvoer).</w:t>
      </w:r>
    </w:p>
    <w:p>
      <w:pPr>
        <w:tabs>
          <w:tab w:val="left" w:pos="1845"/>
        </w:tabs>
      </w:pPr>
      <w:r>
        <w:rPr>
          <w:rStyle w:val="c13"/>
          <w:i/>
          <w:u w:val="none"/>
          <w:color w:val="000000"/>
        </w:rPr>
        <w:t>Herkomst definitie</w:t>
      </w:r>
      <w:r>
        <w:rPr>
          <w:rStyle w:val="c13"/>
          <w:i/>
          <w:u w:val="none"/>
        </w:rPr>
        <w:t>:</w:t>
      </w:r>
      <w:r>
        <w:rPr>
          <w:rStyle w:val="c13"/>
          <w:u w:val="none"/>
        </w:rPr>
        <w:t xml:space="preserve"> </w:t>
      </w:r>
      <w:hyperlink r:id="hrId116">
        <w:r>
          <w:rPr>
            <w:rStyle w:val="c13"/>
          </w:rPr>
          <w:t>Aquo</w:t>
        </w:r>
      </w:hyperlink>
    </w:p>
    <w:p>
      <w:pPr>
        <w:tabs>
          <w:tab w:val="left" w:pos="1845"/>
        </w:tabs>
      </w:pPr>
      <w:r>
        <w:rPr>
          <w:rStyle w:val="c13"/>
          <w:u w:val="none"/>
        </w:rPr>
        <w:t/>
      </w:r>
    </w:p>
    <w:p>
      <w:pPr>
        <w:pStyle w:val="6"/>
      </w:pPr>
      <w:r>
        <w:t>Toelichting</w:t>
      </w:r>
    </w:p>
    <w:p>
      <w:pPr>
        <w:tabs>
          <w:tab w:val="left" w:pos="1845"/>
        </w:tabs>
      </w:pPr>
      <w:r>
        <w:t>Het betreft hier alleen het verplaatsen van oppervlaktewater. Het gemaal kan ook bij gelijke peilen of laag verhang van hoog naar laag peil ingezet worden.</w:t>
      </w:r>
    </w:p>
    <w:p>
      <w:pPr>
        <w:tabs>
          <w:tab w:val="left" w:pos="1845"/>
        </w:tabs>
      </w:pPr>
      <w:r>
        <w:t/>
      </w:r>
    </w:p>
    <w:p>
      <w:pPr>
        <w:tabs>
          <w:tab w:val="left" w:pos="1845"/>
        </w:tabs>
      </w:pPr>
      <w:r>
        <w:drawing>
          <wp:inline distT="0" distB="0" distL="0" distR="0">
            <wp:extent cx="4076700" cy="2724150"/>
            <wp:effectExtent l="0" t="0" r="0" b="0"/>
            <wp:docPr id="96" name="Pic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96.png"/>
                    <pic:cNvPicPr/>
                  </pic:nvPicPr>
                  <pic:blipFill>
                    <a:blip r:embed="prId96" cstate="print"/>
                    <a:stretch>
                      <a:fillRect/>
                    </a:stretch>
                  </pic:blipFill>
                  <pic:spPr>
                    <a:xfrm>
                      <a:off x="0" y="0"/>
                      <a:ext cx="4076700" cy="2724150"/>
                    </a:xfrm>
                    <a:prstGeom prst="rect">
                      <a:avLst/>
                    </a:prstGeom>
                  </pic:spPr>
                </pic:pic>
              </a:graphicData>
            </a:graphic>
          </wp:inline>
        </w:drawing>
      </w:r>
      <w:r>
        <w:t xml:space="preserve">  </w:t>
      </w:r>
      <w:r>
        <w:tab/>
      </w:r>
    </w:p>
    <w:p>
      <w:pPr>
        <w:tabs>
          <w:tab w:val="left" w:pos="1845"/>
        </w:tabs>
      </w:pPr>
      <w:r>
        <w:t/>
      </w:r>
    </w:p>
    <w:p>
      <w:pPr>
        <w:pStyle w:val="6"/>
      </w:pPr>
      <w:r>
        <w:t>Geometrie</w:t>
      </w:r>
    </w:p>
    <w:tbl>
      <w:tblPr>
        <w:tblW w:w="9750" w:type="dxa"/>
        <w:tblLayout w:type="fixed"/>
        <w:tblCellMar>
          <w:top w:w="15" w:type="dxa"/>
          <w:left w:w="75" w:type="dxa"/>
          <w:bottom w:w="15" w:type="dxa"/>
          <w:right w:w="75" w:type="dxa"/>
        </w:tblCellMar>
      </w:tblPr>
      <w:tblGrid>
        <w:gridCol w:w="1365"/>
        <w:gridCol w:w="1950"/>
        <w:gridCol w:w="735"/>
        <w:gridCol w:w="1635"/>
        <w:gridCol w:w="2205"/>
      </w:tblGrid>
      <w:tr>
        <w:trPr>
          <w:trHeight w:val="300" w:hRule="atLeast"/>
        </w:trPr>
        <w:tc>
          <w:tcPr>
            <w:tcW w:w="1335" w:type="dxa"/>
            <w:tcBorders>
              <w:left w:val="single" w:sz="6" w:color="BFBFBF"/>
              <w:top w:val="single" w:sz="6" w:color="BFBFBF"/>
              <w:right w:val="single" w:sz="6" w:color="BFBFBF"/>
              <w:bottom w:val="single" w:sz="6" w:color="BFBFBF"/>
            </w:tcBorders>
            <w:shd w:val="clear" w:color="auto" w:fill="B6DDE8"/>
          </w:tcPr>
          <w:p>
            <w:r>
              <w:rPr>
                <w:b/>
              </w:rPr>
              <w:t/>
            </w:r>
          </w:p>
        </w:tc>
        <w:tc>
          <w:tcPr>
            <w:tcW w:w="4215" w:type="dxa"/>
            <w:gridSpan w:val="3"/>
            <w:tcBorders>
              <w:left w:val="single" w:sz="6" w:color="BFBFBF"/>
              <w:top w:val="single" w:sz="6" w:color="BFBFBF"/>
              <w:right w:val="single" w:sz="6" w:color="BFBFBF"/>
              <w:bottom w:val="single" w:sz="6" w:color="BFBFBF"/>
            </w:tcBorders>
            <w:shd w:val="clear" w:color="auto" w:fill="B6DDE8"/>
          </w:tcPr>
          <w:p>
            <w:r>
              <w:rPr>
                <w:b/>
              </w:rPr>
              <w:t>Punt</w:t>
            </w:r>
          </w:p>
        </w:tc>
        <w:tc>
          <w:tcPr>
            <w:tcW w:w="2175" w:type="dxa"/>
            <w:tcBorders>
              <w:left w:val="single" w:sz="6" w:color="BFBFBF"/>
              <w:top w:val="single" w:sz="6" w:color="BFBFBF"/>
              <w:right w:val="single" w:sz="6" w:color="BFBFBF"/>
              <w:bottom w:val="single" w:sz="6" w:color="BFBFBF"/>
            </w:tcBorders>
            <w:shd w:val="clear" w:color="auto" w:fill="B6DDE8"/>
          </w:tcPr>
          <w:p>
            <w:r>
              <w:rPr>
                <w:b/>
              </w:rPr>
              <w:t>Vlak</w:t>
            </w:r>
          </w:p>
        </w:tc>
      </w:tr>
      <w:tr>
        <w:trPr>
          <w:trHeight w:val="300" w:hRule="atLeast"/>
        </w:trPr>
        <w:tc>
          <w:tcPr>
            <w:tcW w:w="1335" w:type="dxa"/>
            <w:tcBorders>
              <w:left w:val="single" w:sz="6" w:color="BFBFBF"/>
              <w:top w:val="single" w:sz="6" w:color="BFBFBF"/>
              <w:right w:val="single" w:sz="6" w:color="BFBFBF"/>
              <w:bottom w:val="single" w:sz="6" w:color="BFBFBF"/>
            </w:tcBorders>
          </w:tcPr>
          <w:p>
            <w:r>
              <w:t>Zoomniveau</w:t>
            </w:r>
          </w:p>
        </w:tc>
        <w:tc>
          <w:tcPr>
            <w:tcW w:w="4215" w:type="dxa"/>
            <w:gridSpan w:val="3"/>
            <w:tcBorders>
              <w:left w:val="single" w:sz="6" w:color="BFBFBF"/>
              <w:top w:val="single" w:sz="6" w:color="BFBFBF"/>
              <w:right w:val="single" w:sz="6" w:color="BFBFBF"/>
              <w:bottom w:val="single" w:sz="6" w:color="BFBFBF"/>
            </w:tcBorders>
          </w:tcPr>
          <w:p>
            <w:r>
              <w:t>Kleinschalig / midschalig</w:t>
            </w:r>
          </w:p>
        </w:tc>
        <w:tc>
          <w:tcPr>
            <w:tcW w:w="2175" w:type="dxa"/>
            <w:tcBorders>
              <w:left w:val="single" w:sz="6" w:color="BFBFBF"/>
              <w:top w:val="single" w:sz="6" w:color="BFBFBF"/>
              <w:right w:val="single" w:sz="6" w:color="BFBFBF"/>
              <w:bottom w:val="single" w:sz="6" w:color="BFBFBF"/>
            </w:tcBorders>
          </w:tcPr>
          <w:p>
            <w:r>
              <w:t>Grootschalig</w:t>
            </w:r>
          </w:p>
        </w:tc>
      </w:tr>
      <w:tr>
        <w:trPr>
          <w:trHeight w:val="300" w:hRule="atLeast"/>
        </w:trPr>
        <w:tc>
          <w:tcPr>
            <w:vMerge w:val="restart"/>
            <w:tcW w:w="1335" w:type="dxa"/>
            <w:tcBorders>
              <w:left w:val="single" w:sz="6" w:color="BFBFBF"/>
              <w:top w:val="single" w:sz="6" w:color="BFBFBF"/>
              <w:right w:val="single" w:sz="6" w:color="BFBFBF"/>
              <w:bottom w:val="single" w:sz="6" w:color="BFBFBF"/>
            </w:tcBorders>
          </w:tcPr>
          <w:p>
            <w:r>
              <w:t>Representatie</w:t>
            </w:r>
          </w:p>
        </w:tc>
        <w:tc>
          <w:tcPr>
            <w:tcW w:w="1923" w:type="dxa"/>
            <w:tcBorders>
              <w:left w:val="single" w:sz="6" w:color="BFBFBF"/>
              <w:top w:val="single" w:sz="6" w:color="BFBFBF"/>
              <w:right w:val="single" w:sz="6" w:color="BFBFBF"/>
              <w:bottom w:val="single" w:sz="6" w:color="BFBFBF"/>
            </w:tcBorders>
            <w:vAlign w:val="center"/>
          </w:tcPr>
          <w:p>
            <w:r>
              <w:t>Gemaal, algemeen symbool</w:t>
            </w:r>
          </w:p>
        </w:tc>
        <w:tc>
          <w:tcPr>
            <w:tcW w:w="699" w:type="dxa"/>
            <w:tcBorders>
              <w:left w:val="single" w:sz="6" w:color="BFBFBF"/>
              <w:top w:val="single" w:sz="6" w:color="BFBFBF"/>
              <w:right w:val="single" w:sz="6" w:color="BFBFBF"/>
              <w:bottom w:val="single" w:sz="6" w:color="BFBFBF"/>
            </w:tcBorders>
            <w:vAlign w:val="center"/>
          </w:tcPr>
          <w:p>
            <w:pPr>
              <w:jc w:val="center"/>
            </w:pPr>
            <w:r>
              <w:drawing>
                <wp:inline distT="0" distB="0" distL="0" distR="0">
                  <wp:extent cx="276225" cy="285750"/>
                  <wp:effectExtent l="0" t="0" r="0" b="0"/>
                  <wp:docPr id="97" name="Pic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97.png"/>
                          <pic:cNvPicPr/>
                        </pic:nvPicPr>
                        <pic:blipFill>
                          <a:blip r:embed="prId97" cstate="print"/>
                          <a:stretch>
                            <a:fillRect/>
                          </a:stretch>
                        </pic:blipFill>
                        <pic:spPr>
                          <a:xfrm>
                            <a:off x="0" y="0"/>
                            <a:ext cx="276225" cy="285750"/>
                          </a:xfrm>
                          <a:prstGeom prst="rect">
                            <a:avLst/>
                          </a:prstGeom>
                        </pic:spPr>
                      </pic:pic>
                    </a:graphicData>
                  </a:graphic>
                </wp:inline>
              </w:drawing>
            </w:r>
          </w:p>
        </w:tc>
        <w:tc>
          <w:tcPr>
            <w:tcW w:w="1599" w:type="dxa"/>
            <w:tcBorders>
              <w:left w:val="single" w:sz="6" w:color="BFBFBF"/>
              <w:top w:val="single" w:sz="6" w:color="BFBFBF"/>
              <w:right w:val="single" w:sz="6" w:color="BFBFBF"/>
              <w:bottom w:val="single" w:sz="6" w:color="BFBFBF"/>
            </w:tcBorders>
            <w:vAlign w:val="center"/>
          </w:tcPr>
          <w:p>
            <w:r>
              <w:t>Unicode 63</w:t>
            </w:r>
          </w:p>
        </w:tc>
        <w:tc>
          <w:tcPr>
            <w:vMerge w:val="restart"/>
            <w:tcW w:w="2175" w:type="dxa"/>
            <w:tcBorders>
              <w:left w:val="single" w:sz="6" w:color="BFBFBF"/>
              <w:top w:val="single" w:sz="6" w:color="BFBFBF"/>
              <w:right w:val="single" w:sz="6" w:color="BFBFBF"/>
              <w:bottom w:val="single" w:sz="6" w:color="BFBFBF"/>
            </w:tcBorders>
          </w:tcPr>
          <w:p>
            <w:r>
              <w:t>Afbeelding feitelijke contouren</w:t>
            </w:r>
          </w:p>
        </w:tc>
      </w:tr>
      <w:tr>
        <w:trPr>
          <w:trHeight w:val="300" w:hRule="atLeast"/>
        </w:trPr>
        <w:tc>
          <w:tcPr>
            <w:vMerge/>
            <w:tcW w:w="1335" w:type="dxa"/>
            <w:tcBorders>
              <w:left w:val="single" w:sz="6" w:color="BFBFBF"/>
              <w:top w:val="single" w:sz="6" w:color="BFBFBF"/>
              <w:right w:val="single" w:sz="6" w:color="BFBFBF"/>
              <w:bottom w:val="single" w:sz="6" w:color="BFBFBF"/>
            </w:tcBorders>
          </w:tcPr>
          <w:p/>
        </w:tc>
        <w:tc>
          <w:tcPr>
            <w:tcW w:w="1923" w:type="dxa"/>
            <w:tcBorders>
              <w:left w:val="single" w:sz="6" w:color="BFBFBF"/>
              <w:top w:val="single" w:sz="6" w:color="BFBFBF"/>
              <w:right w:val="single" w:sz="6" w:color="BFBFBF"/>
              <w:bottom w:val="single" w:sz="6" w:color="BFBFBF"/>
            </w:tcBorders>
            <w:vAlign w:val="center"/>
          </w:tcPr>
          <w:p>
            <w:r>
              <w:t xml:space="preserve">Motorgemaal </w:t>
            </w:r>
          </w:p>
        </w:tc>
        <w:tc>
          <w:tcPr>
            <w:tcW w:w="699" w:type="dxa"/>
            <w:tcBorders>
              <w:left w:val="single" w:sz="6" w:color="BFBFBF"/>
              <w:top w:val="single" w:sz="6" w:color="BFBFBF"/>
              <w:right w:val="single" w:sz="6" w:color="BFBFBF"/>
              <w:bottom w:val="single" w:sz="6" w:color="BFBFBF"/>
            </w:tcBorders>
            <w:vAlign w:val="center"/>
          </w:tcPr>
          <w:p>
            <w:pPr>
              <w:jc w:val="center"/>
            </w:pPr>
            <w:r>
              <w:drawing>
                <wp:inline distT="0" distB="0" distL="0" distR="0">
                  <wp:extent cx="276225" cy="285750"/>
                  <wp:effectExtent l="0" t="0" r="0" b="0"/>
                  <wp:docPr id="98" name="Pic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98.png"/>
                          <pic:cNvPicPr/>
                        </pic:nvPicPr>
                        <pic:blipFill>
                          <a:blip r:embed="prId98" cstate="print"/>
                          <a:stretch>
                            <a:fillRect/>
                          </a:stretch>
                        </pic:blipFill>
                        <pic:spPr>
                          <a:xfrm>
                            <a:off x="0" y="0"/>
                            <a:ext cx="276225" cy="285750"/>
                          </a:xfrm>
                          <a:prstGeom prst="rect">
                            <a:avLst/>
                          </a:prstGeom>
                        </pic:spPr>
                      </pic:pic>
                    </a:graphicData>
                  </a:graphic>
                </wp:inline>
              </w:drawing>
            </w:r>
          </w:p>
        </w:tc>
        <w:tc>
          <w:tcPr>
            <w:tcW w:w="1599" w:type="dxa"/>
            <w:tcBorders>
              <w:left w:val="single" w:sz="6" w:color="BFBFBF"/>
              <w:top w:val="single" w:sz="6" w:color="BFBFBF"/>
              <w:right w:val="single" w:sz="6" w:color="BFBFBF"/>
              <w:bottom w:val="single" w:sz="6" w:color="BFBFBF"/>
            </w:tcBorders>
            <w:vAlign w:val="center"/>
          </w:tcPr>
          <w:p>
            <w:r>
              <w:t>Unicode 64</w:t>
            </w:r>
          </w:p>
        </w:tc>
        <w:tc>
          <w:tcPr>
            <w:vMerge/>
            <w:tcW w:w="2175" w:type="dxa"/>
            <w:tcBorders>
              <w:left w:val="single" w:sz="6" w:color="BFBFBF"/>
              <w:top w:val="single" w:sz="6" w:color="BFBFBF"/>
              <w:right w:val="single" w:sz="6" w:color="BFBFBF"/>
              <w:bottom w:val="single" w:sz="6" w:color="BFBFBF"/>
            </w:tcBorders>
          </w:tcPr>
          <w:p/>
        </w:tc>
      </w:tr>
      <w:tr>
        <w:trPr>
          <w:trHeight w:val="300" w:hRule="atLeast"/>
        </w:trPr>
        <w:tc>
          <w:tcPr>
            <w:vMerge/>
            <w:tcW w:w="1335" w:type="dxa"/>
            <w:tcBorders>
              <w:left w:val="single" w:sz="6" w:color="BFBFBF"/>
              <w:top w:val="single" w:sz="6" w:color="BFBFBF"/>
              <w:right w:val="single" w:sz="6" w:color="BFBFBF"/>
              <w:bottom w:val="single" w:sz="6" w:color="BFBFBF"/>
            </w:tcBorders>
          </w:tcPr>
          <w:p/>
        </w:tc>
        <w:tc>
          <w:tcPr>
            <w:tcW w:w="1923" w:type="dxa"/>
            <w:tcBorders>
              <w:left w:val="single" w:sz="6" w:color="BFBFBF"/>
              <w:top w:val="single" w:sz="6" w:color="BFBFBF"/>
              <w:right w:val="single" w:sz="6" w:color="BFBFBF"/>
              <w:bottom w:val="single" w:sz="6" w:color="BFBFBF"/>
            </w:tcBorders>
            <w:vAlign w:val="center"/>
          </w:tcPr>
          <w:p>
            <w:r>
              <w:t xml:space="preserve">elektrisch aandrijving </w:t>
            </w:r>
          </w:p>
        </w:tc>
        <w:tc>
          <w:tcPr>
            <w:tcW w:w="699" w:type="dxa"/>
            <w:tcBorders>
              <w:left w:val="single" w:sz="6" w:color="BFBFBF"/>
              <w:top w:val="single" w:sz="6" w:color="BFBFBF"/>
              <w:right w:val="single" w:sz="6" w:color="BFBFBF"/>
              <w:bottom w:val="single" w:sz="6" w:color="BFBFBF"/>
            </w:tcBorders>
            <w:vAlign w:val="center"/>
          </w:tcPr>
          <w:p>
            <w:pPr>
              <w:jc w:val="center"/>
            </w:pPr>
            <w:r>
              <w:drawing>
                <wp:inline distT="0" distB="0" distL="0" distR="0">
                  <wp:extent cx="342900" cy="257175"/>
                  <wp:effectExtent l="0" t="0" r="0" b="0"/>
                  <wp:docPr id="99" name="Pic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99.png"/>
                          <pic:cNvPicPr/>
                        </pic:nvPicPr>
                        <pic:blipFill>
                          <a:blip r:embed="prId99" cstate="print"/>
                          <a:stretch>
                            <a:fillRect/>
                          </a:stretch>
                        </pic:blipFill>
                        <pic:spPr>
                          <a:xfrm>
                            <a:off x="0" y="0"/>
                            <a:ext cx="342900" cy="257175"/>
                          </a:xfrm>
                          <a:prstGeom prst="rect">
                            <a:avLst/>
                          </a:prstGeom>
                        </pic:spPr>
                      </pic:pic>
                    </a:graphicData>
                  </a:graphic>
                </wp:inline>
              </w:drawing>
            </w:r>
          </w:p>
        </w:tc>
        <w:tc>
          <w:tcPr>
            <w:tcW w:w="1599" w:type="dxa"/>
            <w:tcBorders>
              <w:left w:val="single" w:sz="6" w:color="BFBFBF"/>
              <w:top w:val="single" w:sz="6" w:color="BFBFBF"/>
              <w:right w:val="single" w:sz="6" w:color="BFBFBF"/>
              <w:bottom w:val="single" w:sz="6" w:color="BFBFBF"/>
            </w:tcBorders>
            <w:vAlign w:val="center"/>
          </w:tcPr>
          <w:p>
            <w:r>
              <w:t>Unicode 65</w:t>
            </w:r>
          </w:p>
        </w:tc>
        <w:tc>
          <w:tcPr>
            <w:vMerge/>
            <w:tcW w:w="2175" w:type="dxa"/>
            <w:tcBorders>
              <w:left w:val="single" w:sz="6" w:color="BFBFBF"/>
              <w:top w:val="single" w:sz="6" w:color="BFBFBF"/>
              <w:right w:val="single" w:sz="6" w:color="BFBFBF"/>
              <w:bottom w:val="single" w:sz="6" w:color="BFBFBF"/>
            </w:tcBorders>
          </w:tcPr>
          <w:p/>
        </w:tc>
      </w:tr>
      <w:tr>
        <w:trPr>
          <w:trHeight w:val="300" w:hRule="atLeast"/>
        </w:trPr>
        <w:tc>
          <w:tcPr>
            <w:vMerge/>
            <w:tcW w:w="1335" w:type="dxa"/>
            <w:tcBorders>
              <w:left w:val="single" w:sz="6" w:color="BFBFBF"/>
              <w:top w:val="single" w:sz="6" w:color="BFBFBF"/>
              <w:right w:val="single" w:sz="6" w:color="BFBFBF"/>
              <w:bottom w:val="single" w:sz="6" w:color="BFBFBF"/>
            </w:tcBorders>
          </w:tcPr>
          <w:p/>
        </w:tc>
        <w:tc>
          <w:tcPr>
            <w:tcW w:w="1923" w:type="dxa"/>
            <w:tcBorders>
              <w:left w:val="single" w:sz="6" w:color="BFBFBF"/>
              <w:top w:val="single" w:sz="6" w:color="BFBFBF"/>
              <w:right w:val="single" w:sz="6" w:color="BFBFBF"/>
              <w:bottom w:val="single" w:sz="6" w:color="BFBFBF"/>
            </w:tcBorders>
            <w:vAlign w:val="center"/>
          </w:tcPr>
          <w:p>
            <w:r>
              <w:t xml:space="preserve">gemaal aangedreven door wind </w:t>
            </w:r>
          </w:p>
        </w:tc>
        <w:tc>
          <w:tcPr>
            <w:tcW w:w="699" w:type="dxa"/>
            <w:tcBorders>
              <w:left w:val="single" w:sz="6" w:color="BFBFBF"/>
              <w:top w:val="single" w:sz="6" w:color="BFBFBF"/>
              <w:right w:val="single" w:sz="6" w:color="BFBFBF"/>
              <w:bottom w:val="single" w:sz="6" w:color="BFBFBF"/>
            </w:tcBorders>
            <w:vAlign w:val="center"/>
          </w:tcPr>
          <w:p>
            <w:pPr>
              <w:jc w:val="center"/>
            </w:pPr>
            <w:r>
              <w:drawing>
                <wp:inline distT="0" distB="0" distL="0" distR="0">
                  <wp:extent cx="276225" cy="285750"/>
                  <wp:effectExtent l="0" t="0" r="0" b="0"/>
                  <wp:docPr id="100" name="Pic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100.png"/>
                          <pic:cNvPicPr/>
                        </pic:nvPicPr>
                        <pic:blipFill>
                          <a:blip r:embed="prId100" cstate="print"/>
                          <a:stretch>
                            <a:fillRect/>
                          </a:stretch>
                        </pic:blipFill>
                        <pic:spPr>
                          <a:xfrm>
                            <a:off x="0" y="0"/>
                            <a:ext cx="276225" cy="285750"/>
                          </a:xfrm>
                          <a:prstGeom prst="rect">
                            <a:avLst/>
                          </a:prstGeom>
                        </pic:spPr>
                      </pic:pic>
                    </a:graphicData>
                  </a:graphic>
                </wp:inline>
              </w:drawing>
            </w:r>
          </w:p>
        </w:tc>
        <w:tc>
          <w:tcPr>
            <w:tcW w:w="1599" w:type="dxa"/>
            <w:tcBorders>
              <w:left w:val="single" w:sz="6" w:color="BFBFBF"/>
              <w:top w:val="single" w:sz="6" w:color="BFBFBF"/>
              <w:right w:val="single" w:sz="6" w:color="BFBFBF"/>
              <w:bottom w:val="single" w:sz="6" w:color="BFBFBF"/>
            </w:tcBorders>
            <w:vAlign w:val="center"/>
          </w:tcPr>
          <w:p>
            <w:r>
              <w:t>Unicode 66</w:t>
            </w:r>
          </w:p>
        </w:tc>
        <w:tc>
          <w:tcPr>
            <w:vMerge/>
            <w:tcW w:w="2175" w:type="dxa"/>
            <w:tcBorders>
              <w:left w:val="single" w:sz="6" w:color="BFBFBF"/>
              <w:top w:val="single" w:sz="6" w:color="BFBFBF"/>
              <w:right w:val="single" w:sz="6" w:color="BFBFBF"/>
              <w:bottom w:val="single" w:sz="6" w:color="BFBFBF"/>
            </w:tcBorders>
          </w:tcPr>
          <w:p/>
        </w:tc>
      </w:tr>
      <w:tr>
        <w:trPr>
          <w:trHeight w:val="300" w:hRule="atLeast"/>
        </w:trPr>
        <w:tc>
          <w:tcPr>
            <w:vMerge/>
            <w:tcW w:w="1335" w:type="dxa"/>
            <w:tcBorders>
              <w:left w:val="single" w:sz="6" w:color="BFBFBF"/>
              <w:top w:val="single" w:sz="6" w:color="BFBFBF"/>
              <w:right w:val="single" w:sz="6" w:color="BFBFBF"/>
              <w:bottom w:val="single" w:sz="6" w:color="BFBFBF"/>
            </w:tcBorders>
          </w:tcPr>
          <w:p/>
        </w:tc>
        <w:tc>
          <w:tcPr>
            <w:tcW w:w="1923" w:type="dxa"/>
            <w:tcBorders>
              <w:left w:val="single" w:sz="6" w:color="BFBFBF"/>
              <w:top w:val="single" w:sz="6" w:color="BFBFBF"/>
              <w:right w:val="single" w:sz="6" w:color="BFBFBF"/>
              <w:bottom w:val="single" w:sz="6" w:color="BFBFBF"/>
            </w:tcBorders>
            <w:vAlign w:val="center"/>
          </w:tcPr>
          <w:p>
            <w:r>
              <w:t xml:space="preserve">kleine windmolen </w:t>
            </w:r>
          </w:p>
        </w:tc>
        <w:tc>
          <w:tcPr>
            <w:tcW w:w="699" w:type="dxa"/>
            <w:tcBorders>
              <w:left w:val="single" w:sz="6" w:color="BFBFBF"/>
              <w:top w:val="single" w:sz="6" w:color="BFBFBF"/>
              <w:right w:val="single" w:sz="6" w:color="BFBFBF"/>
              <w:bottom w:val="single" w:sz="6" w:color="BFBFBF"/>
            </w:tcBorders>
            <w:vAlign w:val="center"/>
          </w:tcPr>
          <w:p>
            <w:pPr>
              <w:jc w:val="center"/>
            </w:pPr>
            <w:r>
              <w:drawing>
                <wp:inline distT="0" distB="0" distL="0" distR="0">
                  <wp:extent cx="161925" cy="304800"/>
                  <wp:effectExtent l="0" t="0" r="0" b="0"/>
                  <wp:docPr id="101" name="Pic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101.png"/>
                          <pic:cNvPicPr/>
                        </pic:nvPicPr>
                        <pic:blipFill>
                          <a:blip r:embed="prId101" cstate="print"/>
                          <a:stretch>
                            <a:fillRect/>
                          </a:stretch>
                        </pic:blipFill>
                        <pic:spPr>
                          <a:xfrm>
                            <a:off x="0" y="0"/>
                            <a:ext cx="161925" cy="304800"/>
                          </a:xfrm>
                          <a:prstGeom prst="rect">
                            <a:avLst/>
                          </a:prstGeom>
                        </pic:spPr>
                      </pic:pic>
                    </a:graphicData>
                  </a:graphic>
                </wp:inline>
              </w:drawing>
            </w:r>
          </w:p>
        </w:tc>
        <w:tc>
          <w:tcPr>
            <w:tcW w:w="1599" w:type="dxa"/>
            <w:tcBorders>
              <w:left w:val="single" w:sz="6" w:color="BFBFBF"/>
              <w:top w:val="single" w:sz="6" w:color="BFBFBF"/>
              <w:right w:val="single" w:sz="6" w:color="BFBFBF"/>
              <w:bottom w:val="single" w:sz="6" w:color="BFBFBF"/>
            </w:tcBorders>
            <w:vAlign w:val="center"/>
          </w:tcPr>
          <w:p>
            <w:r>
              <w:t>Unicode 84</w:t>
            </w:r>
          </w:p>
        </w:tc>
        <w:tc>
          <w:tcPr>
            <w:vMerge/>
            <w:tcW w:w="2175" w:type="dxa"/>
            <w:tcBorders>
              <w:left w:val="single" w:sz="6" w:color="BFBFBF"/>
              <w:top w:val="single" w:sz="6" w:color="BFBFBF"/>
              <w:right w:val="single" w:sz="6" w:color="BFBFBF"/>
              <w:bottom w:val="single" w:sz="6" w:color="BFBFBF"/>
            </w:tcBorders>
          </w:tcPr>
          <w:p/>
        </w:tc>
      </w:tr>
      <w:tr>
        <w:trPr>
          <w:trHeight w:val="300" w:hRule="atLeast"/>
        </w:trPr>
        <w:tc>
          <w:tcPr>
            <w:vMerge/>
            <w:tcW w:w="1335" w:type="dxa"/>
            <w:tcBorders>
              <w:left w:val="single" w:sz="6" w:color="BFBFBF"/>
              <w:top w:val="single" w:sz="6" w:color="BFBFBF"/>
              <w:right w:val="single" w:sz="6" w:color="BFBFBF"/>
              <w:bottom w:val="single" w:sz="6" w:color="BFBFBF"/>
            </w:tcBorders>
          </w:tcPr>
          <w:p/>
        </w:tc>
        <w:tc>
          <w:tcPr>
            <w:tcW w:w="1923" w:type="dxa"/>
            <w:tcBorders>
              <w:left w:val="single" w:sz="6" w:color="BFBFBF"/>
              <w:top w:val="single" w:sz="6" w:color="BFBFBF"/>
              <w:right w:val="single" w:sz="6" w:color="BFBFBF"/>
              <w:bottom w:val="single" w:sz="6" w:color="BFBFBF"/>
            </w:tcBorders>
            <w:vAlign w:val="center"/>
          </w:tcPr>
          <w:p>
            <w:r>
              <w:t>grote windmolen</w:t>
            </w:r>
          </w:p>
        </w:tc>
        <w:tc>
          <w:tcPr>
            <w:tcW w:w="699" w:type="dxa"/>
            <w:tcBorders>
              <w:left w:val="single" w:sz="6" w:color="BFBFBF"/>
              <w:top w:val="single" w:sz="6" w:color="BFBFBF"/>
              <w:right w:val="single" w:sz="6" w:color="BFBFBF"/>
              <w:bottom w:val="single" w:sz="6" w:color="BFBFBF"/>
            </w:tcBorders>
            <w:vAlign w:val="center"/>
          </w:tcPr>
          <w:p>
            <w:pPr>
              <w:jc w:val="center"/>
            </w:pPr>
            <w:r>
              <w:drawing>
                <wp:inline distT="0" distB="0" distL="0" distR="0">
                  <wp:extent cx="219075" cy="352425"/>
                  <wp:effectExtent l="0" t="0" r="0" b="0"/>
                  <wp:docPr id="102" name="Pic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102.png"/>
                          <pic:cNvPicPr/>
                        </pic:nvPicPr>
                        <pic:blipFill>
                          <a:blip r:embed="prId102" cstate="print"/>
                          <a:stretch>
                            <a:fillRect/>
                          </a:stretch>
                        </pic:blipFill>
                        <pic:spPr>
                          <a:xfrm>
                            <a:off x="0" y="0"/>
                            <a:ext cx="219075" cy="352425"/>
                          </a:xfrm>
                          <a:prstGeom prst="rect">
                            <a:avLst/>
                          </a:prstGeom>
                        </pic:spPr>
                      </pic:pic>
                    </a:graphicData>
                  </a:graphic>
                </wp:inline>
              </w:drawing>
            </w:r>
          </w:p>
        </w:tc>
        <w:tc>
          <w:tcPr>
            <w:tcW w:w="1599" w:type="dxa"/>
            <w:tcBorders>
              <w:left w:val="single" w:sz="6" w:color="BFBFBF"/>
              <w:top w:val="single" w:sz="6" w:color="BFBFBF"/>
              <w:right w:val="single" w:sz="6" w:color="BFBFBF"/>
              <w:bottom w:val="single" w:sz="6" w:color="BFBFBF"/>
            </w:tcBorders>
            <w:vAlign w:val="center"/>
          </w:tcPr>
          <w:p>
            <w:r>
              <w:t>Unicode 85</w:t>
            </w:r>
          </w:p>
        </w:tc>
        <w:tc>
          <w:tcPr>
            <w:vMerge/>
            <w:tcW w:w="2175" w:type="dxa"/>
            <w:tcBorders>
              <w:left w:val="single" w:sz="6" w:color="BFBFBF"/>
              <w:top w:val="single" w:sz="6" w:color="BFBFBF"/>
              <w:right w:val="single" w:sz="6" w:color="BFBFBF"/>
              <w:bottom w:val="single" w:sz="6" w:color="BFBFBF"/>
            </w:tcBorders>
          </w:tcPr>
          <w:p/>
        </w:tc>
      </w:tr>
      <w:tr>
        <w:trPr>
          <w:trHeight w:val="300" w:hRule="atLeast"/>
        </w:trPr>
        <w:tc>
          <w:tcPr>
            <w:vMerge/>
            <w:tcW w:w="1335" w:type="dxa"/>
            <w:tcBorders>
              <w:left w:val="single" w:sz="6" w:color="BFBFBF"/>
              <w:top w:val="single" w:sz="6" w:color="BFBFBF"/>
              <w:right w:val="single" w:sz="6" w:color="BFBFBF"/>
              <w:bottom w:val="single" w:sz="6" w:color="BFBFBF"/>
            </w:tcBorders>
          </w:tcPr>
          <w:p/>
        </w:tc>
        <w:tc>
          <w:tcPr>
            <w:tcW w:w="4215" w:type="dxa"/>
            <w:gridSpan w:val="3"/>
            <w:tcBorders>
              <w:left w:val="single" w:sz="6" w:color="BFBFBF"/>
              <w:top w:val="single" w:sz="6" w:color="BFBFBF"/>
              <w:right w:val="single" w:sz="6" w:color="BFBFBF"/>
              <w:bottom w:val="single" w:sz="6" w:color="BFBFBF"/>
            </w:tcBorders>
          </w:tcPr>
          <w:p>
            <w:r>
              <w:t>Indien mogelijk meegeschaald met de oppervlakte van het gemaal</w:t>
            </w:r>
          </w:p>
        </w:tc>
        <w:tc>
          <w:tcPr>
            <w:vMerge/>
            <w:tcW w:w="2175" w:type="dxa"/>
            <w:tcBorders>
              <w:left w:val="single" w:sz="6" w:color="BFBFBF"/>
              <w:top w:val="single" w:sz="6" w:color="BFBFBF"/>
              <w:right w:val="single" w:sz="6" w:color="BFBFBF"/>
              <w:bottom w:val="single" w:sz="6" w:color="BFBFBF"/>
            </w:tcBorders>
          </w:tcPr>
          <w:p/>
        </w:tc>
      </w:tr>
    </w:tbl>
    <w:p>
      <w:r>
        <w:t/>
      </w:r>
    </w:p>
    <w:p>
      <w:pPr>
        <w:pStyle w:val="6"/>
      </w:pPr>
      <w:r>
        <w:t xml:space="preserve">Associaties </w:t>
      </w:r>
    </w:p>
    <w:tbl>
      <w:tblPr>
        <w:tblW w:w="9720" w:type="dxa"/>
        <w:tblLayout w:type="fixed"/>
        <w:tblCellMar>
          <w:top w:w="30" w:type="dxa"/>
          <w:left w:w="75" w:type="dxa"/>
          <w:bottom w:w="30" w:type="dxa"/>
          <w:right w:w="75" w:type="dxa"/>
        </w:tblCellMar>
      </w:tblPr>
      <w:tblGrid>
        <w:gridCol w:w="1395"/>
        <w:gridCol w:w="6390"/>
      </w:tblGrid>
      <w:tr>
        <w:trPr>
          <w:trHeight w:val="300" w:hRule="atLeast"/>
        </w:trPr>
        <w:tc>
          <w:tcPr>
            <w:tcW w:w="1371" w:type="dxa"/>
            <w:tcBorders>
              <w:left w:val="single" w:sz="6" w:color="BFBFBF"/>
              <w:top w:val="single" w:sz="6" w:color="BFBFBF"/>
              <w:right w:val="single" w:sz="6" w:color="BFBFBF"/>
              <w:bottom w:val="single" w:sz="6" w:color="BFBFBF"/>
            </w:tcBorders>
            <w:shd w:val="clear" w:color="auto" w:fill="B6DDE8"/>
          </w:tcPr>
          <w:p>
            <w:r>
              <w:rPr>
                <w:b/>
              </w:rPr>
              <w:t>Model</w:t>
            </w:r>
          </w:p>
        </w:tc>
        <w:tc>
          <w:tcPr>
            <w:tcW w:w="6363" w:type="dxa"/>
            <w:tcBorders>
              <w:left w:val="single" w:sz="6" w:color="BFBFBF"/>
              <w:top w:val="single" w:sz="6" w:color="BFBFBF"/>
              <w:right w:val="single" w:sz="6" w:color="BFBFBF"/>
              <w:bottom w:val="single" w:sz="6" w:color="BFBFBF"/>
            </w:tcBorders>
            <w:shd w:val="clear" w:color="auto" w:fill="B6DDE8"/>
          </w:tcPr>
          <w:p>
            <w:r>
              <w:rPr>
                <w:b/>
              </w:rPr>
              <w:t>Object</w:t>
            </w:r>
          </w:p>
        </w:tc>
      </w:tr>
      <w:tr>
        <w:trPr>
          <w:trHeight w:val="300" w:hRule="atLeast"/>
        </w:trPr>
        <w:tc>
          <w:tcPr>
            <w:tcW w:w="1371" w:type="dxa"/>
            <w:tcBorders>
              <w:left w:val="single" w:sz="6" w:color="BFBFBF"/>
              <w:top w:val="single" w:sz="6" w:color="BFBFBF"/>
              <w:right w:val="single" w:sz="6" w:color="BFBFBF"/>
              <w:bottom w:val="single" w:sz="6" w:color="BFBFBF"/>
            </w:tcBorders>
          </w:tcPr>
          <w:p>
            <w:r>
              <w:t>Algemeen</w:t>
            </w:r>
          </w:p>
        </w:tc>
        <w:tc>
          <w:tcPr>
            <w:tcW w:w="6363" w:type="dxa"/>
            <w:tcBorders>
              <w:left w:val="single" w:sz="6" w:color="BFBFBF"/>
              <w:top w:val="single" w:sz="6" w:color="BFBFBF"/>
              <w:right w:val="single" w:sz="6" w:color="BFBFBF"/>
              <w:bottom w:val="single" w:sz="6" w:color="BFBFBF"/>
            </w:tcBorders>
          </w:tcPr>
          <w:p>
            <w:hyperlink w:anchor="_topic_Leggerverwijzing">
              <w:r>
                <w:rPr>
                  <w:rStyle w:val="c13"/>
                </w:rPr>
                <w:t>Legger Watersysteem</w:t>
              </w:r>
            </w:hyperlink>
            <w:r>
              <w:t xml:space="preserve">, </w:t>
            </w:r>
            <w:hyperlink w:anchor="_topic_Leggerverwijzing">
              <w:r>
                <w:rPr>
                  <w:rStyle w:val="c13"/>
                </w:rPr>
                <w:t>Legger Waterveiligheid</w:t>
              </w:r>
            </w:hyperlink>
            <w:r>
              <w:t xml:space="preserve">, </w:t>
            </w:r>
            <w:hyperlink w:anchor="_topic_Metadata">
              <w:r>
                <w:rPr>
                  <w:rStyle w:val="c13"/>
                </w:rPr>
                <w:t>Metadata</w:t>
              </w:r>
            </w:hyperlink>
          </w:p>
        </w:tc>
      </w:tr>
      <w:tr>
        <w:trPr>
          <w:trHeight w:val="300" w:hRule="atLeast"/>
        </w:trPr>
        <w:tc>
          <w:tcPr>
            <w:tcW w:w="1371" w:type="dxa"/>
            <w:tcBorders>
              <w:left w:val="single" w:sz="6" w:color="BFBFBF"/>
              <w:top w:val="single" w:sz="6" w:color="BFBFBF"/>
              <w:right w:val="single" w:sz="6" w:color="BFBFBF"/>
              <w:bottom w:val="single" w:sz="6" w:color="BFBFBF"/>
            </w:tcBorders>
          </w:tcPr>
          <w:p>
            <w:r>
              <w:t>Watersysteem</w:t>
            </w:r>
          </w:p>
        </w:tc>
        <w:tc>
          <w:tcPr>
            <w:tcW w:w="6363" w:type="dxa"/>
            <w:tcBorders>
              <w:left w:val="single" w:sz="6" w:color="BFBFBF"/>
              <w:top w:val="single" w:sz="6" w:color="BFBFBF"/>
              <w:right w:val="single" w:sz="6" w:color="BFBFBF"/>
              <w:bottom w:val="single" w:sz="6" w:color="BFBFBF"/>
            </w:tcBorders>
          </w:tcPr>
          <w:p>
            <w:hyperlink w:anchor="_topic_Peilmerk">
              <w:r>
                <w:rPr>
                  <w:rStyle w:val="c13"/>
                </w:rPr>
                <w:t>Peilmerk</w:t>
              </w:r>
            </w:hyperlink>
            <w:r>
              <w:t xml:space="preserve">, </w:t>
            </w:r>
            <w:hyperlink w:anchor="_topic_Pomp">
              <w:r>
                <w:rPr>
                  <w:rStyle w:val="c13"/>
                </w:rPr>
                <w:t>Pomp</w:t>
              </w:r>
            </w:hyperlink>
          </w:p>
        </w:tc>
      </w:tr>
      <w:tr>
        <w:trPr>
          <w:trHeight w:val="300" w:hRule="atLeast"/>
        </w:trPr>
        <w:tc>
          <w:tcPr>
            <w:tcW w:w="1371" w:type="dxa"/>
            <w:tcBorders>
              <w:left w:val="single" w:sz="6" w:color="BFBFBF"/>
              <w:top w:val="single" w:sz="6" w:color="BFBFBF"/>
              <w:right w:val="single" w:sz="6" w:color="BFBFBF"/>
              <w:bottom w:val="single" w:sz="6" w:color="BFBFBF"/>
            </w:tcBorders>
          </w:tcPr>
          <w:p>
            <w:r>
              <w:t>Watersysteem, Keringen</w:t>
            </w:r>
          </w:p>
        </w:tc>
        <w:tc>
          <w:tcPr>
            <w:tcW w:w="6363" w:type="dxa"/>
            <w:tcBorders>
              <w:left w:val="single" w:sz="6" w:color="BFBFBF"/>
              <w:top w:val="single" w:sz="6" w:color="BFBFBF"/>
              <w:right w:val="single" w:sz="6" w:color="BFBFBF"/>
              <w:bottom w:val="single" w:sz="6" w:color="BFBFBF"/>
            </w:tcBorders>
          </w:tcPr>
          <w:p>
            <w:hyperlink w:anchor="_topic_Afsluitmiddel">
              <w:r>
                <w:rPr>
                  <w:rStyle w:val="c13"/>
                </w:rPr>
                <w:t>Afsluitmiddel</w:t>
              </w:r>
            </w:hyperlink>
            <w:r>
              <w:t xml:space="preserve">, </w:t>
            </w:r>
            <w:hyperlink w:anchor="_topic_Bedieningsplicht">
              <w:r>
                <w:rPr>
                  <w:rStyle w:val="c13"/>
                </w:rPr>
                <w:t>Bedieningsplicht</w:t>
              </w:r>
            </w:hyperlink>
            <w:r>
              <w:t xml:space="preserve">, </w:t>
            </w:r>
            <w:hyperlink w:anchor="_topic_Kunstwerkdeel">
              <w:r>
                <w:rPr>
                  <w:rStyle w:val="c13"/>
                </w:rPr>
                <w:t>Kunstwerkdeel</w:t>
              </w:r>
            </w:hyperlink>
            <w:r>
              <w:t xml:space="preserve">, </w:t>
            </w:r>
            <w:hyperlink w:anchor="_topic_Onderhoudsplicht1">
              <w:r>
                <w:rPr>
                  <w:rStyle w:val="c13"/>
                </w:rPr>
                <w:t>Onderhoudsplicht</w:t>
              </w:r>
            </w:hyperlink>
          </w:p>
        </w:tc>
      </w:tr>
      <w:tr>
        <w:trPr>
          <w:trHeight w:val="300" w:hRule="atLeast"/>
        </w:trPr>
        <w:tc>
          <w:tcPr>
            <w:tcW w:w="1371" w:type="dxa"/>
            <w:tcBorders>
              <w:left w:val="single" w:sz="6" w:color="BFBFBF"/>
              <w:top w:val="single" w:sz="6" w:color="BFBFBF"/>
              <w:right w:val="single" w:sz="6" w:color="BFBFBF"/>
              <w:bottom w:val="single" w:sz="6" w:color="BFBFBF"/>
            </w:tcBorders>
          </w:tcPr>
          <w:p>
            <w:r>
              <w:t>Keringen</w:t>
            </w:r>
          </w:p>
        </w:tc>
        <w:tc>
          <w:tcPr>
            <w:tcW w:w="6363" w:type="dxa"/>
            <w:tcBorders>
              <w:left w:val="single" w:sz="6" w:color="BFBFBF"/>
              <w:top w:val="single" w:sz="6" w:color="BFBFBF"/>
              <w:right w:val="single" w:sz="6" w:color="BFBFBF"/>
              <w:bottom w:val="single" w:sz="6" w:color="BFBFBF"/>
            </w:tcBorders>
          </w:tcPr>
          <w:p>
            <w:hyperlink w:anchor="_topic_Kwelscherm">
              <w:r>
                <w:rPr>
                  <w:rStyle w:val="c13"/>
                </w:rPr>
                <w:t>Kwelscherm</w:t>
              </w:r>
            </w:hyperlink>
            <w:r>
              <w:t xml:space="preserve">, </w:t>
            </w:r>
            <w:hyperlink w:anchor="_topic_Waterkering">
              <w:r>
                <w:rPr>
                  <w:rStyle w:val="c13"/>
                </w:rPr>
                <w:t>Waterkering</w:t>
              </w:r>
            </w:hyperlink>
          </w:p>
        </w:tc>
      </w:tr>
    </w:tbl>
    <w:p>
      <w:r>
        <w:t/>
      </w:r>
    </w:p>
    <w:p>
      <w:pPr>
        <w:pStyle w:val="6"/>
      </w:pPr>
      <w:r>
        <w:t>Relaties standaarden</w:t>
      </w:r>
    </w:p>
    <w:tbl>
      <w:tblPr>
        <w:tblW w:w="9765" w:type="dxa"/>
        <w:tblLayout w:type="fixed"/>
        <w:tblCellMar>
          <w:top w:w="15" w:type="dxa"/>
          <w:left w:w="75" w:type="dxa"/>
          <w:bottom w:w="15" w:type="dxa"/>
          <w:right w:w="75" w:type="dxa"/>
        </w:tblCellMar>
        <w:tblInd w:w="-15" w:type="dxa"/>
      </w:tblPr>
      <w:tblGrid>
        <w:gridCol w:w="1185"/>
        <w:gridCol w:w="1515"/>
        <w:gridCol w:w="1710"/>
        <w:gridCol w:w="1800"/>
        <w:gridCol w:w="1695"/>
      </w:tblGrid>
      <w:tr>
        <w:trPr>
          <w:trHeight w:val="300" w:hRule="atLeast"/>
        </w:trPr>
        <w:tc>
          <w:tcPr>
            <w:tcW w:w="1155" w:type="dxa"/>
            <w:tcBorders>
              <w:left w:val="single" w:sz="6" w:color="BFBFBF"/>
              <w:top w:val="single" w:sz="6" w:color="BFBFBF"/>
              <w:right w:val="single" w:sz="6" w:color="BFBFBF"/>
              <w:bottom w:val="single" w:sz="6" w:color="BFBFBF"/>
            </w:tcBorders>
            <w:vAlign w:val="center"/>
            <w:shd w:val="clear" w:color="auto" w:fill="B6DDE8"/>
          </w:tcPr>
          <w:p>
            <w:r>
              <w:rPr>
                <w:b/>
                <w:color w:val="000000"/>
              </w:rPr>
              <w:t>Standaard</w:t>
            </w:r>
          </w:p>
        </w:tc>
        <w:tc>
          <w:tcPr>
            <w:tcW w:w="1479" w:type="dxa"/>
            <w:tcBorders>
              <w:left w:val="nil"/>
              <w:top w:val="single" w:sz="6" w:color="BFBFBF"/>
              <w:right w:val="single" w:sz="6" w:color="BFBFBF"/>
              <w:bottom w:val="single" w:sz="6" w:color="BFBFBF"/>
            </w:tcBorders>
            <w:vAlign w:val="center"/>
            <w:shd w:val="clear" w:color="auto" w:fill="B6DDE8"/>
          </w:tcPr>
          <w:p>
            <w:r>
              <w:rPr>
                <w:b/>
                <w:color w:val="000000"/>
              </w:rPr>
              <w:t>Entiteit</w:t>
            </w:r>
          </w:p>
        </w:tc>
        <w:tc>
          <w:tcPr>
            <w:tcW w:w="1683" w:type="dxa"/>
            <w:tcBorders>
              <w:left w:val="nil"/>
              <w:top w:val="single" w:sz="6" w:color="BFBFBF"/>
              <w:right w:val="single" w:sz="6" w:color="BFBFBF"/>
              <w:bottom w:val="single" w:sz="6" w:color="BFBFBF"/>
            </w:tcBorders>
            <w:vAlign w:val="center"/>
            <w:shd w:val="clear" w:color="auto" w:fill="B6DDE8"/>
          </w:tcPr>
          <w:p>
            <w:r>
              <w:rPr>
                <w:b/>
                <w:color w:val="000000"/>
              </w:rPr>
              <w:t>Geometrie</w:t>
            </w:r>
          </w:p>
        </w:tc>
        <w:tc>
          <w:tcPr>
            <w:tcW w:w="1767" w:type="dxa"/>
            <w:tcBorders>
              <w:left w:val="nil"/>
              <w:top w:val="single" w:sz="6" w:color="BFBFBF"/>
              <w:right w:val="single" w:sz="6" w:color="BFBFBF"/>
              <w:bottom w:val="single" w:sz="6" w:color="BFBFBF"/>
            </w:tcBorders>
            <w:vAlign w:val="center"/>
            <w:shd w:val="clear" w:color="auto" w:fill="B6DDE8"/>
          </w:tcPr>
          <w:p>
            <w:r>
              <w:rPr>
                <w:b/>
                <w:color w:val="000000"/>
              </w:rPr>
              <w:t>Generalisatie</w:t>
            </w:r>
          </w:p>
        </w:tc>
        <w:tc>
          <w:tcPr>
            <w:tcW w:w="1659" w:type="dxa"/>
            <w:tcBorders>
              <w:left w:val="nil"/>
              <w:top w:val="single" w:sz="6" w:color="BFBFBF"/>
              <w:right w:val="single" w:sz="6" w:color="BFBFBF"/>
              <w:bottom w:val="single" w:sz="6" w:color="BFBFBF"/>
            </w:tcBorders>
            <w:vAlign w:val="center"/>
            <w:shd w:val="clear" w:color="auto" w:fill="B6DDE8"/>
          </w:tcPr>
          <w:p>
            <w:r>
              <w:rPr>
                <w:b/>
                <w:color w:val="000000"/>
              </w:rPr>
              <w:t>Specialisatie</w:t>
            </w:r>
          </w:p>
        </w:tc>
      </w:tr>
      <w:tr>
        <w:trPr>
          <w:trHeight w:val="420" w:hRule="atLeast"/>
        </w:trPr>
        <w:tc>
          <w:tcPr>
            <w:tcW w:w="1155" w:type="dxa"/>
            <w:tcBorders>
              <w:left w:val="single" w:sz="6" w:color="BFBFBF"/>
              <w:top w:val="nil"/>
              <w:right w:val="single" w:sz="6" w:color="BFBFBF"/>
              <w:bottom w:val="single" w:sz="6" w:color="BFBFBF"/>
            </w:tcBorders>
          </w:tcPr>
          <w:p>
            <w:pPr>
              <w:spacing w:before="60" w:lineRule="auto" w:line="360"/>
            </w:pPr>
            <w:r>
              <w:rPr>
                <w:color w:val="000000"/>
              </w:rPr>
              <w:t>IMWA</w:t>
            </w:r>
          </w:p>
        </w:tc>
        <w:tc>
          <w:tcPr>
            <w:tcW w:w="1479" w:type="dxa"/>
            <w:tcBorders>
              <w:left w:val="nil"/>
              <w:top w:val="nil"/>
              <w:right w:val="single" w:sz="6" w:color="C0C0C0"/>
              <w:bottom w:val="single" w:sz="6" w:color="C0C0C0"/>
            </w:tcBorders>
          </w:tcPr>
          <w:p>
            <w:hyperlink r:id="hrId117">
              <w:r>
                <w:rPr>
                  <w:rStyle w:val="c13"/>
                </w:rPr>
                <w:t>Gemaal</w:t>
              </w:r>
            </w:hyperlink>
          </w:p>
        </w:tc>
        <w:tc>
          <w:tcPr>
            <w:tcW w:w="1683" w:type="dxa"/>
            <w:tcBorders>
              <w:left w:val="nil"/>
              <w:top w:val="nil"/>
              <w:right w:val="single" w:sz="6" w:color="C0C0C0"/>
              <w:bottom w:val="single" w:sz="6" w:color="C0C0C0"/>
            </w:tcBorders>
          </w:tcPr>
          <w:p>
            <w:pPr>
              <w:spacing w:before="60" w:lineRule="auto" w:line="360"/>
            </w:pPr>
            <w:r>
              <w:rPr>
                <w:color w:val="000000"/>
              </w:rPr>
              <w:t>Kleinschalig: punt</w:t>
            </w:r>
            <w:r>
              <w:br/>
            </w:r>
            <w:r>
              <w:rPr>
                <w:color w:val="000000"/>
              </w:rPr>
              <w:t>Grootschalig: vlak</w:t>
            </w:r>
          </w:p>
        </w:tc>
        <w:tc>
          <w:tcPr>
            <w:tcW w:w="1767" w:type="dxa"/>
            <w:tcBorders>
              <w:left w:val="nil"/>
              <w:top w:val="nil"/>
              <w:right w:val="single" w:sz="6" w:color="C0C0C0"/>
              <w:bottom w:val="single" w:sz="6" w:color="C0C0C0"/>
            </w:tcBorders>
          </w:tcPr>
          <w:p>
            <w:hyperlink r:id="hrId118">
              <w:r>
                <w:rPr>
                  <w:rStyle w:val="c13"/>
                </w:rPr>
                <w:t>Kunstwerk</w:t>
              </w:r>
            </w:hyperlink>
          </w:p>
        </w:tc>
        <w:tc>
          <w:tcPr>
            <w:tcW w:w="1659" w:type="dxa"/>
            <w:tcBorders>
              <w:left w:val="nil"/>
              <w:top w:val="nil"/>
              <w:right w:val="single" w:sz="6" w:color="C0C0C0"/>
              <w:bottom w:val="single" w:sz="6" w:color="C0C0C0"/>
            </w:tcBorders>
          </w:tcPr>
          <w:p>
            <w:r>
              <w:rPr>
                <w:color w:val="000000"/>
              </w:rPr>
              <w:t>Nvt</w:t>
            </w:r>
          </w:p>
        </w:tc>
      </w:tr>
      <w:tr>
        <w:trPr>
          <w:trHeight w:val="300" w:hRule="atLeast"/>
        </w:trPr>
        <w:tc>
          <w:tcPr>
            <w:tcW w:w="1155" w:type="dxa"/>
            <w:tcBorders>
              <w:left w:val="single" w:sz="6" w:color="BFBFBF"/>
              <w:top w:val="nil"/>
              <w:right w:val="single" w:sz="6" w:color="BFBFBF"/>
              <w:bottom w:val="single" w:sz="6" w:color="BFBFBF"/>
            </w:tcBorders>
          </w:tcPr>
          <w:p>
            <w:pPr>
              <w:spacing w:before="60" w:lineRule="auto" w:line="360"/>
            </w:pPr>
            <w:r>
              <w:rPr>
                <w:color w:val="000000"/>
              </w:rPr>
              <w:t>IMGEO</w:t>
            </w:r>
          </w:p>
        </w:tc>
        <w:tc>
          <w:tcPr>
            <w:tcW w:w="1479" w:type="dxa"/>
            <w:tcBorders>
              <w:left w:val="nil"/>
              <w:top w:val="nil"/>
              <w:right w:val="single" w:sz="6" w:color="C0C0C0"/>
              <w:bottom w:val="single" w:sz="6" w:color="C0C0C0"/>
            </w:tcBorders>
            <w:vAlign w:val="center"/>
          </w:tcPr>
          <w:p>
            <w:hyperlink r:id="hrId119">
              <w:r>
                <w:rPr>
                  <w:rStyle w:val="c13"/>
                </w:rPr>
                <w:t>Gemaal</w:t>
              </w:r>
            </w:hyperlink>
          </w:p>
        </w:tc>
        <w:tc>
          <w:tcPr>
            <w:tcW w:w="1683" w:type="dxa"/>
            <w:tcBorders>
              <w:left w:val="nil"/>
              <w:top w:val="nil"/>
              <w:right w:val="single" w:sz="6" w:color="C0C0C0"/>
              <w:bottom w:val="single" w:sz="6" w:color="C0C0C0"/>
            </w:tcBorders>
            <w:vAlign w:val="center"/>
          </w:tcPr>
          <w:p>
            <w:r>
              <w:rPr>
                <w:color w:val="000000"/>
              </w:rPr>
              <w:t>Vlak</w:t>
            </w:r>
          </w:p>
        </w:tc>
        <w:tc>
          <w:tcPr>
            <w:tcW w:w="1767" w:type="dxa"/>
            <w:tcBorders>
              <w:left w:val="nil"/>
              <w:top w:val="nil"/>
              <w:right w:val="single" w:sz="6" w:color="C0C0C0"/>
              <w:bottom w:val="single" w:sz="6" w:color="C0C0C0"/>
            </w:tcBorders>
            <w:vAlign w:val="center"/>
          </w:tcPr>
          <w:p>
            <w:hyperlink r:id="hrId120">
              <w:r>
                <w:rPr>
                  <w:rStyle w:val="c13"/>
                </w:rPr>
                <w:t>Kunstwerkdeel</w:t>
              </w:r>
            </w:hyperlink>
          </w:p>
        </w:tc>
        <w:tc>
          <w:tcPr>
            <w:tcW w:w="1659" w:type="dxa"/>
            <w:tcBorders>
              <w:left w:val="nil"/>
              <w:top w:val="nil"/>
              <w:right w:val="single" w:sz="6" w:color="C0C0C0"/>
              <w:bottom w:val="single" w:sz="6" w:color="C0C0C0"/>
            </w:tcBorders>
            <w:vAlign w:val="center"/>
          </w:tcPr>
          <w:p>
            <w:r>
              <w:rPr>
                <w:color w:val="000000"/>
              </w:rPr>
              <w:t>Nvt</w:t>
            </w:r>
          </w:p>
        </w:tc>
      </w:tr>
      <w:tr>
        <w:trPr>
          <w:trHeight w:val="300" w:hRule="atLeast"/>
        </w:trPr>
        <w:tc>
          <w:tcPr>
            <w:tcW w:w="1155" w:type="dxa"/>
            <w:tcBorders>
              <w:left w:val="single" w:sz="6" w:color="BFBFBF"/>
              <w:top w:val="nil"/>
              <w:right w:val="single" w:sz="6" w:color="BFBFBF"/>
              <w:bottom w:val="single" w:sz="6" w:color="BFBFBF"/>
            </w:tcBorders>
            <w:vAlign w:val="center"/>
          </w:tcPr>
          <w:p>
            <w:r>
              <w:rPr>
                <w:color w:val="000000"/>
              </w:rPr>
              <w:t>BGT</w:t>
            </w:r>
          </w:p>
        </w:tc>
        <w:tc>
          <w:tcPr>
            <w:tcW w:w="1479" w:type="dxa"/>
            <w:tcBorders>
              <w:left w:val="nil"/>
              <w:top w:val="nil"/>
              <w:right w:val="single" w:sz="6" w:color="C0C0C0"/>
              <w:bottom w:val="single" w:sz="6" w:color="C0C0C0"/>
            </w:tcBorders>
            <w:vAlign w:val="center"/>
          </w:tcPr>
          <w:p>
            <w:hyperlink r:id="hrId121">
              <w:r>
                <w:rPr>
                  <w:rStyle w:val="c13"/>
                </w:rPr>
                <w:t>Gemaal</w:t>
              </w:r>
            </w:hyperlink>
          </w:p>
        </w:tc>
        <w:tc>
          <w:tcPr>
            <w:tcW w:w="1683" w:type="dxa"/>
            <w:tcBorders>
              <w:left w:val="nil"/>
              <w:top w:val="nil"/>
              <w:right w:val="single" w:sz="6" w:color="C0C0C0"/>
              <w:bottom w:val="single" w:sz="6" w:color="C0C0C0"/>
            </w:tcBorders>
            <w:vAlign w:val="center"/>
          </w:tcPr>
          <w:p>
            <w:r>
              <w:rPr>
                <w:color w:val="000000"/>
              </w:rPr>
              <w:t>Vlak</w:t>
            </w:r>
          </w:p>
        </w:tc>
        <w:tc>
          <w:tcPr>
            <w:tcW w:w="1767" w:type="dxa"/>
            <w:tcBorders>
              <w:left w:val="nil"/>
              <w:top w:val="nil"/>
              <w:right w:val="single" w:sz="6" w:color="C0C0C0"/>
              <w:bottom w:val="single" w:sz="6" w:color="C0C0C0"/>
            </w:tcBorders>
            <w:vAlign w:val="center"/>
          </w:tcPr>
          <w:p>
            <w:hyperlink r:id="hrId122">
              <w:r>
                <w:rPr>
                  <w:rStyle w:val="c13"/>
                </w:rPr>
                <w:t>Kunstwerkdeel</w:t>
              </w:r>
            </w:hyperlink>
          </w:p>
        </w:tc>
        <w:tc>
          <w:tcPr>
            <w:tcW w:w="1659" w:type="dxa"/>
            <w:tcBorders>
              <w:left w:val="nil"/>
              <w:top w:val="nil"/>
              <w:right w:val="single" w:sz="6" w:color="C0C0C0"/>
              <w:bottom w:val="single" w:sz="6" w:color="C0C0C0"/>
            </w:tcBorders>
            <w:vAlign w:val="center"/>
          </w:tcPr>
          <w:p>
            <w:r>
              <w:rPr>
                <w:color w:val="000000"/>
              </w:rPr>
              <w:t>Nvt</w:t>
            </w:r>
          </w:p>
        </w:tc>
      </w:tr>
      <w:tr>
        <w:trPr>
          <w:trHeight w:val="300" w:hRule="atLeast"/>
        </w:trPr>
        <w:tc>
          <w:tcPr>
            <w:tcW w:w="1155" w:type="dxa"/>
            <w:tcBorders>
              <w:left w:val="single" w:sz="6" w:color="BFBFBF"/>
              <w:top w:val="nil"/>
              <w:right w:val="single" w:sz="6" w:color="BFBFBF"/>
              <w:bottom w:val="single" w:sz="6" w:color="BFBFBF"/>
            </w:tcBorders>
            <w:vAlign w:val="center"/>
          </w:tcPr>
          <w:p>
            <w:r>
              <w:rPr>
                <w:color w:val="000000"/>
              </w:rPr>
              <w:t>INSPIRE</w:t>
            </w:r>
          </w:p>
        </w:tc>
        <w:tc>
          <w:tcPr>
            <w:tcW w:w="1479" w:type="dxa"/>
            <w:tcBorders>
              <w:left w:val="nil"/>
              <w:top w:val="nil"/>
              <w:right w:val="single" w:sz="6" w:color="C0C0C0"/>
              <w:bottom w:val="single" w:sz="6" w:color="C0C0C0"/>
            </w:tcBorders>
            <w:vAlign w:val="center"/>
          </w:tcPr>
          <w:p>
            <w:r>
              <w:t>PumpingStation</w:t>
            </w:r>
          </w:p>
        </w:tc>
        <w:tc>
          <w:tcPr>
            <w:tcW w:w="1683" w:type="dxa"/>
            <w:tcBorders>
              <w:left w:val="nil"/>
              <w:top w:val="nil"/>
              <w:right w:val="single" w:sz="6" w:color="C0C0C0"/>
              <w:bottom w:val="single" w:sz="6" w:color="C0C0C0"/>
            </w:tcBorders>
            <w:vAlign w:val="center"/>
          </w:tcPr>
          <w:p>
            <w:r>
              <w:rPr>
                <w:color w:val="000000"/>
              </w:rPr>
              <w:t>Punt</w:t>
            </w:r>
          </w:p>
        </w:tc>
        <w:tc>
          <w:tcPr>
            <w:tcW w:w="1767" w:type="dxa"/>
            <w:tcBorders>
              <w:left w:val="nil"/>
              <w:top w:val="nil"/>
              <w:right w:val="single" w:sz="6" w:color="C0C0C0"/>
              <w:bottom w:val="single" w:sz="6" w:color="C0C0C0"/>
            </w:tcBorders>
            <w:vAlign w:val="center"/>
          </w:tcPr>
          <w:p>
            <w:hyperlink r:id="hrId123">
              <w:r>
                <w:rPr>
                  <w:rStyle w:val="c13"/>
                </w:rPr>
                <w:t>Hydrography</w:t>
              </w:r>
            </w:hyperlink>
          </w:p>
        </w:tc>
        <w:tc>
          <w:tcPr>
            <w:tcW w:w="1659" w:type="dxa"/>
            <w:tcBorders>
              <w:left w:val="nil"/>
              <w:top w:val="nil"/>
              <w:right w:val="single" w:sz="6" w:color="C0C0C0"/>
              <w:bottom w:val="single" w:sz="6" w:color="C0C0C0"/>
            </w:tcBorders>
            <w:vAlign w:val="center"/>
          </w:tcPr>
          <w:p>
            <w:r>
              <w:rPr>
                <w:color w:val="000000"/>
              </w:rPr>
              <w:t>Nvt</w:t>
            </w:r>
          </w:p>
        </w:tc>
      </w:tr>
    </w:tbl>
    <w:p>
      <w:r>
        <w:t/>
      </w:r>
    </w:p>
    <w:p>
      <w:pPr>
        <w:pStyle w:val="6"/>
      </w:pPr>
      <w:r>
        <w:t xml:space="preserve">Komt voor in  </w:t>
      </w:r>
    </w:p>
    <w:p>
      <w:r>
        <w:t>Producten</w:t>
      </w:r>
      <w:r>
        <w:tab/>
      </w:r>
      <w:r>
        <w:tab/>
      </w:r>
      <w:r>
        <w:t>Legger Watersysteem, Legger Waterveiligheid, beheerregister waterlopen</w:t>
      </w:r>
    </w:p>
    <w:p>
      <w:r>
        <w:t>Onderdeel van</w:t>
      </w:r>
      <w:r>
        <w:tab/>
      </w:r>
      <w:r>
        <w:tab/>
      </w:r>
      <w:r>
        <w:t>DAMO Watersysteem, DAMO Keringen</w:t>
      </w:r>
    </w:p>
    <w:p>
      <w:r>
        <w:t/>
      </w:r>
    </w:p>
    <w:p>
      <w:pPr>
        <w:pStyle w:val="6"/>
      </w:pPr>
      <w:r>
        <w:t>Inwinningsregels</w:t>
      </w:r>
    </w:p>
    <w:tbl>
      <w:tblPr>
        <w:tblW w:w="7440" w:type="dxa"/>
        <w:tblLayout w:type="fixed"/>
        <w:tblCellMar>
          <w:top w:w="75" w:type="dxa"/>
          <w:left w:w="15" w:type="dxa"/>
          <w:bottom w:w="75" w:type="dxa"/>
          <w:right w:w="15" w:type="dxa"/>
        </w:tblCellMar>
        <w:tblInd w:w="15" w:type="dxa"/>
      </w:tblPr>
      <w:tblGrid>
        <w:gridCol w:w="1710"/>
        <w:gridCol w:w="5745"/>
      </w:tblGrid>
      <w:tr>
        <w:trPr>
          <w:trHeight w:val="285" w:hRule="atLeast"/>
        </w:trPr>
        <w:tc>
          <w:tcPr>
            <w:tcW w:w="1704" w:type="dxa"/>
          </w:tcPr>
          <w:p>
            <w:r>
              <w:t>Punt</w:t>
            </w:r>
          </w:p>
        </w:tc>
        <w:tc>
          <w:tcPr>
            <w:tcW w:w="5736" w:type="dxa"/>
          </w:tcPr>
          <w:p>
            <w:r>
              <w:t>Het hart van de eigenlijke gemaalconstructie, bepaald door het karakteristieke zwaartepunt van de projectie op het grondvlak</w:t>
            </w:r>
          </w:p>
        </w:tc>
      </w:tr>
      <w:tr>
        <w:tc>
          <w:tcPr>
            <w:tcW w:w="1704" w:type="dxa"/>
          </w:tcPr>
          <w:p>
            <w:r>
              <w:t>Vlak</w:t>
            </w:r>
          </w:p>
        </w:tc>
        <w:tc>
          <w:tcPr>
            <w:tcW w:w="5736" w:type="dxa"/>
          </w:tcPr>
          <w:p>
            <w:r>
              <w:t xml:space="preserve">De feitelijke contouren. Zie ook: </w:t>
            </w:r>
            <w:hyperlink r:id="hrId124">
              <w:r>
                <w:rPr>
                  <w:rStyle w:val="c13"/>
                </w:rPr>
                <w:t>Inwinningsregel BGT</w:t>
              </w:r>
            </w:hyperlink>
          </w:p>
        </w:tc>
      </w:tr>
    </w:tbl>
    <w:p>
      <w:r>
        <w:t/>
      </w:r>
    </w:p>
    <w:p>
      <w:r>
        <w:t/>
      </w:r>
    </w:p>
    <w:p>
      <w:r>
        <w:t/>
      </w:r>
    </w:p>
    <w:p>
      <w:pPr>
        <w:pStyle w:val="5"/>
      </w:pPr>
      <w:bookmarkStart w:id="156" w:name="Functioneel_model_"/>
      <w:bookmarkEnd w:id="156"/>
      <w:r>
        <w:t xml:space="preserve">Functioneel model </w:t>
      </w:r>
      <w:r>
        <w:rPr>
          <w:rStyle w:val="c13"/>
        </w:rPr>
      </w:r>
    </w:p>
    <w:p>
      <w:r>
        <w:t/>
      </w:r>
    </w:p>
    <w:p>
      <w:r>
        <w:drawing>
          <wp:inline distT="0" distB="0" distL="0" distR="0">
            <wp:extent cx="5448300" cy="257175"/>
            <wp:effectExtent l="0" t="0" r="0" b="0"/>
            <wp:docPr id="103" name="Pic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103.png"/>
                    <pic:cNvPicPr/>
                  </pic:nvPicPr>
                  <pic:blipFill>
                    <a:blip r:embed="prId103" cstate="print"/>
                    <a:stretch>
                      <a:fillRect/>
                    </a:stretch>
                  </pic:blipFill>
                  <pic:spPr>
                    <a:xfrm>
                      <a:off x="0" y="0"/>
                      <a:ext cx="5448300" cy="257175"/>
                    </a:xfrm>
                    <a:prstGeom prst="rect">
                      <a:avLst/>
                    </a:prstGeom>
                  </pic:spPr>
                </pic:pic>
              </a:graphicData>
            </a:graphic>
          </wp:inline>
        </w:drawing>
      </w:r>
    </w:p>
    <w:p>
      <w:r>
        <w:t/>
      </w:r>
    </w:p>
    <w:p>
      <w:r>
        <w:drawing>
          <wp:inline distT="0" distB="0" distL="0" distR="0">
            <wp:extent cx="4362450" cy="2952750"/>
            <wp:effectExtent l="0" t="0" r="0" b="0"/>
            <wp:docPr id="104" name="Pic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104.png"/>
                    <pic:cNvPicPr/>
                  </pic:nvPicPr>
                  <pic:blipFill>
                    <a:blip r:embed="prId104" cstate="print"/>
                    <a:stretch>
                      <a:fillRect/>
                    </a:stretch>
                  </pic:blipFill>
                  <pic:spPr>
                    <a:xfrm>
                      <a:off x="0" y="0"/>
                      <a:ext cx="4362450" cy="2952750"/>
                    </a:xfrm>
                    <a:prstGeom prst="rect">
                      <a:avLst/>
                    </a:prstGeom>
                  </pic:spPr>
                </pic:pic>
              </a:graphicData>
            </a:graphic>
          </wp:inline>
        </w:drawing>
      </w:r>
    </w:p>
    <w:p>
      <w:r>
        <w:t/>
      </w:r>
    </w:p>
    <w:p>
      <w:r>
        <w:t/>
      </w:r>
    </w:p>
    <w:p>
      <w:pPr>
        <w:pStyle w:val="5"/>
      </w:pPr>
      <w:bookmarkStart w:id="157" w:name="Gemaal_Attributen"/>
      <w:bookmarkEnd w:id="157"/>
      <w:r>
        <w:t>Attributen</w:t>
      </w:r>
      <w:r>
        <w:rPr>
          <w:rStyle w:val="c13"/>
        </w:rPr>
      </w:r>
    </w:p>
    <w:p>
      <w:r>
        <w:t/>
      </w:r>
    </w:p>
    <w:p>
      <w:r>
        <w:t xml:space="preserve">Naast onderstaande attributen heeft Gemaal ook alle attributen van </w:t>
      </w:r>
      <w:hyperlink w:anchor="IMWAGeo_Attributen">
        <w:r>
          <w:rPr>
            <w:rStyle w:val="c13"/>
          </w:rPr>
          <w:t>IMWA GeoObject</w:t>
        </w:r>
      </w:hyperlink>
      <w:r>
        <w:t xml:space="preserve">, </w:t>
      </w:r>
      <w:hyperlink w:anchor="Legger_Attributen">
        <w:r>
          <w:rPr>
            <w:rStyle w:val="c13"/>
          </w:rPr>
          <w:t>LeggerWatersysteem</w:t>
        </w:r>
      </w:hyperlink>
      <w:r>
        <w:t xml:space="preserve"> en </w:t>
      </w:r>
      <w:hyperlink w:anchor="Legger_Attributen">
        <w:r>
          <w:rPr>
            <w:rStyle w:val="c13"/>
          </w:rPr>
          <w:t>LeggerWaterveiligheid</w:t>
        </w:r>
      </w:hyperlink>
      <w:r>
        <w:t>.</w:t>
      </w:r>
    </w:p>
    <w:p>
      <w:pPr>
        <w:pStyle w:val="6"/>
      </w:pPr>
      <w:r>
        <w:t>Gemaal</w:t>
      </w:r>
      <w:r/>
    </w:p>
    <w:p>
      <w:r>
        <w:t/>
      </w:r>
    </w:p>
    <w:tbl>
      <w:tblPr>
        <w:tblW w:w="9780" w:type="dxa"/>
        <w:tblLayout w:type="fixed"/>
        <w:tblCellMar>
          <w:top w:w="15" w:type="dxa"/>
          <w:left w:w="30" w:type="dxa"/>
          <w:bottom w:w="15" w:type="dxa"/>
          <w:right w:w="30" w:type="dxa"/>
        </w:tblCellMar>
        <w:tblInd w:w="-30" w:type="dxa"/>
      </w:tblPr>
      <w:tblGrid>
        <w:gridCol w:w="1845"/>
        <w:gridCol w:w="2580"/>
        <w:gridCol w:w="1395"/>
        <w:gridCol w:w="585"/>
        <w:gridCol w:w="780"/>
        <w:gridCol w:w="630"/>
      </w:tblGrid>
      <w:tr>
        <w:trPr>
          <w:trHeight w:val="225" w:hRule="atLeast"/>
        </w:trPr>
        <w:tc>
          <w:tcPr>
            <w:tcW w:w="1827" w:type="dxa"/>
            <w:tcBorders>
              <w:left w:val="single" w:sz="6" w:color="C0C0C0"/>
              <w:top w:val="single" w:sz="6" w:color="C0C0C0"/>
              <w:right w:val="single" w:sz="6" w:color="C0C0C0"/>
              <w:bottom w:val="single" w:sz="6" w:color="C0C0C0"/>
            </w:tcBorders>
            <w:shd w:val="clear" w:color="auto" w:fill="B6DDE8"/>
          </w:tcPr>
          <w:p>
            <w:r>
              <w:rPr>
                <w:b/>
                <w:sz w:val="16"/>
                <w:color w:val="000000"/>
              </w:rPr>
              <w:t>Attribuutnaam</w:t>
            </w:r>
          </w:p>
        </w:tc>
        <w:tc>
          <w:tcPr>
            <w:tcW w:w="2571" w:type="dxa"/>
            <w:tcBorders>
              <w:left w:val="single" w:sz="6" w:color="C0C0C0"/>
              <w:top w:val="single" w:sz="6" w:color="C0C0C0"/>
              <w:right w:val="single" w:sz="6" w:color="C0C0C0"/>
              <w:bottom w:val="single" w:sz="6" w:color="C0C0C0"/>
            </w:tcBorders>
            <w:shd w:val="clear" w:color="auto" w:fill="B6DDE8"/>
          </w:tcPr>
          <w:p>
            <w:r>
              <w:rPr>
                <w:b/>
                <w:sz w:val="16"/>
                <w:color w:val="000000"/>
              </w:rPr>
              <w:t>Toelichting</w:t>
            </w:r>
          </w:p>
        </w:tc>
        <w:tc>
          <w:tcPr>
            <w:tcW w:w="1383" w:type="dxa"/>
            <w:tcBorders>
              <w:left w:val="single" w:sz="6" w:color="C0C0C0"/>
              <w:top w:val="single" w:sz="6" w:color="C0C0C0"/>
              <w:right w:val="single" w:sz="6" w:color="C0C0C0"/>
              <w:bottom w:val="single" w:sz="6" w:color="C0C0C0"/>
            </w:tcBorders>
            <w:shd w:val="clear" w:color="auto" w:fill="B6DDE8"/>
          </w:tcPr>
          <w:p>
            <w:r>
              <w:rPr>
                <w:b/>
                <w:sz w:val="16"/>
                <w:color w:val="000000"/>
              </w:rPr>
              <w:t>Type</w:t>
            </w:r>
          </w:p>
        </w:tc>
        <w:tc>
          <w:tcPr>
            <w:tcW w:w="579" w:type="dxa"/>
            <w:tcBorders>
              <w:left w:val="single" w:sz="6" w:color="C0C0C0"/>
              <w:top w:val="single" w:sz="6" w:color="C0C0C0"/>
              <w:right w:val="single" w:sz="6" w:color="C0C0C0"/>
              <w:bottom w:val="single" w:sz="6" w:color="C0C0C0"/>
            </w:tcBorders>
            <w:shd w:val="clear" w:color="auto" w:fill="B6DDE8"/>
          </w:tcPr>
          <w:p>
            <w:r>
              <w:rPr>
                <w:b/>
                <w:sz w:val="16"/>
                <w:color w:val="000000"/>
              </w:rPr>
              <w:t>Een-heid</w:t>
            </w:r>
          </w:p>
        </w:tc>
        <w:tc>
          <w:tcPr>
            <w:tcW w:w="771" w:type="dxa"/>
            <w:tcBorders>
              <w:left w:val="single" w:sz="6" w:color="C0C0C0"/>
              <w:top w:val="single" w:sz="6" w:color="C0C0C0"/>
              <w:right w:val="single" w:sz="6" w:color="C0C0C0"/>
              <w:bottom w:val="single" w:sz="6" w:color="C0C0C0"/>
            </w:tcBorders>
            <w:shd w:val="clear" w:color="auto" w:fill="B6DDE8"/>
          </w:tcPr>
          <w:p>
            <w:r>
              <w:rPr>
                <w:b/>
                <w:sz w:val="16"/>
                <w:color w:val="000000"/>
              </w:rPr>
              <w:t>Bron definitie</w:t>
            </w:r>
          </w:p>
        </w:tc>
        <w:tc>
          <w:tcPr>
            <w:tcW w:w="615" w:type="dxa"/>
            <w:tcBorders>
              <w:left w:val="single" w:sz="6" w:color="C0C0C0"/>
              <w:top w:val="single" w:sz="6" w:color="C0C0C0"/>
              <w:right w:val="single" w:sz="6" w:color="C0C0C0"/>
              <w:bottom w:val="single" w:sz="6" w:color="C0C0C0"/>
            </w:tcBorders>
            <w:shd w:val="clear" w:color="auto" w:fill="B6DDE8"/>
          </w:tcPr>
          <w:p>
            <w:r>
              <w:rPr>
                <w:b/>
                <w:sz w:val="16"/>
                <w:color w:val="000000"/>
              </w:rPr>
              <w:t>Model</w:t>
            </w:r>
          </w:p>
        </w:tc>
      </w:tr>
      <w:tr>
        <w:trPr>
          <w:trHeight w:val="225" w:hRule="atLeast"/>
        </w:trPr>
        <w:tc>
          <w:tcPr>
            <w:tcW w:w="1827" w:type="dxa"/>
            <w:tcBorders>
              <w:left w:val="single" w:sz="6" w:color="C0C0C0"/>
              <w:top w:val="single" w:sz="6" w:color="C0C0C0"/>
              <w:right w:val="single" w:sz="6" w:color="C0C0C0"/>
              <w:bottom w:val="single" w:sz="6" w:color="C0C0C0"/>
            </w:tcBorders>
          </w:tcPr>
          <w:p>
            <w:r>
              <w:rPr>
                <w:sz w:val="16"/>
                <w:color w:val="000000"/>
              </w:rPr>
              <w:t>OBJECTID</w:t>
            </w:r>
          </w:p>
        </w:tc>
        <w:tc>
          <w:tcPr>
            <w:tcW w:w="2571" w:type="dxa"/>
            <w:tcBorders>
              <w:left w:val="single" w:sz="6" w:color="C0C0C0"/>
              <w:top w:val="single" w:sz="6" w:color="C0C0C0"/>
              <w:right w:val="single" w:sz="6" w:color="C0C0C0"/>
              <w:bottom w:val="single" w:sz="6" w:color="C0C0C0"/>
            </w:tcBorders>
          </w:tcPr>
          <w:p>
            <w:r>
              <w:rPr>
                <w:sz w:val="16"/>
                <w:color w:val="000000"/>
              </w:rPr>
              <w:t>Wordt automatisch gegenereerd.</w:t>
            </w:r>
          </w:p>
        </w:tc>
        <w:tc>
          <w:tcPr>
            <w:tcW w:w="1383" w:type="dxa"/>
            <w:tcBorders>
              <w:left w:val="single" w:sz="6" w:color="C0C0C0"/>
              <w:top w:val="single" w:sz="6" w:color="C0C0C0"/>
              <w:right w:val="single" w:sz="6" w:color="C0C0C0"/>
              <w:bottom w:val="single" w:sz="6" w:color="C0C0C0"/>
            </w:tcBorders>
          </w:tcPr>
          <w:p>
            <w:r>
              <w:rPr>
                <w:sz w:val="16"/>
                <w:color w:val="000000"/>
              </w:rPr>
              <w:t>esriFieldTypeOID</w:t>
            </w:r>
          </w:p>
        </w:tc>
        <w:tc>
          <w:tcPr>
            <w:tcW w:w="579" w:type="dxa"/>
            <w:tcBorders>
              <w:left w:val="single" w:sz="6" w:color="C0C0C0"/>
              <w:top w:val="single" w:sz="6" w:color="C0C0C0"/>
              <w:right w:val="single" w:sz="6" w:color="C0C0C0"/>
              <w:bottom w:val="single" w:sz="6" w:color="C0C0C0"/>
            </w:tcBorders>
          </w:tcPr>
          <w:p>
            <w:r>
              <w:t/>
            </w:r>
          </w:p>
        </w:tc>
        <w:tc>
          <w:tcPr>
            <w:tcW w:w="771" w:type="dxa"/>
            <w:tcBorders>
              <w:left w:val="single" w:sz="6" w:color="C0C0C0"/>
              <w:top w:val="single" w:sz="6" w:color="C0C0C0"/>
              <w:right w:val="single" w:sz="6" w:color="C0C0C0"/>
              <w:bottom w:val="single" w:sz="6" w:color="C0C0C0"/>
            </w:tcBorders>
          </w:tcPr>
          <w:p>
            <w:r>
              <w:rPr>
                <w:sz w:val="16"/>
                <w:color w:val="000000"/>
              </w:rPr>
              <w:t/>
            </w:r>
          </w:p>
        </w:tc>
        <w:tc>
          <w:tcPr>
            <w:tcW w:w="615" w:type="dxa"/>
            <w:tcBorders>
              <w:left w:val="single" w:sz="6" w:color="C0C0C0"/>
              <w:top w:val="single" w:sz="6" w:color="C0C0C0"/>
              <w:right w:val="single" w:sz="6" w:color="C0C0C0"/>
              <w:bottom w:val="single" w:sz="6" w:color="C0C0C0"/>
            </w:tcBorders>
          </w:tcPr>
          <w:p>
            <w:r>
              <w:rPr>
                <w:sz w:val="16"/>
                <w:color w:val="000000"/>
              </w:rPr>
              <w:t>W</w:t>
            </w:r>
          </w:p>
        </w:tc>
      </w:tr>
      <w:tr>
        <w:trPr>
          <w:trHeight w:val="225" w:hRule="atLeast"/>
        </w:trPr>
        <w:tc>
          <w:tcPr>
            <w:tcW w:w="1827" w:type="dxa"/>
            <w:tcBorders>
              <w:left w:val="single" w:sz="6" w:color="C0C0C0"/>
              <w:top w:val="single" w:sz="6" w:color="C0C0C0"/>
              <w:right w:val="single" w:sz="6" w:color="C0C0C0"/>
              <w:bottom w:val="single" w:sz="6" w:color="C0C0C0"/>
            </w:tcBorders>
          </w:tcPr>
          <w:p>
            <w:r>
              <w:rPr>
                <w:sz w:val="16"/>
                <w:color w:val="000000"/>
              </w:rPr>
              <w:t>indicatieWaterkerend</w:t>
            </w:r>
          </w:p>
        </w:tc>
        <w:tc>
          <w:tcPr>
            <w:tcW w:w="2571" w:type="dxa"/>
            <w:tcBorders>
              <w:left w:val="single" w:sz="6" w:color="C0C0C0"/>
              <w:top w:val="single" w:sz="6" w:color="C0C0C0"/>
              <w:right w:val="single" w:sz="6" w:color="C0C0C0"/>
              <w:bottom w:val="single" w:sz="6" w:color="C0C0C0"/>
            </w:tcBorders>
          </w:tcPr>
          <w:p>
            <w:r>
              <w:rPr>
                <w:sz w:val="16"/>
                <w:color w:val="000000"/>
              </w:rPr>
              <w:t>Indicatie voor het onderscheid tussen waterkerende en niet-waterkerende kunstwerken.</w:t>
            </w:r>
          </w:p>
        </w:tc>
        <w:tc>
          <w:tcPr>
            <w:tcW w:w="1383" w:type="dxa"/>
            <w:tcBorders>
              <w:left w:val="single" w:sz="6" w:color="C0C0C0"/>
              <w:top w:val="single" w:sz="6" w:color="C0C0C0"/>
              <w:right w:val="single" w:sz="6" w:color="C0C0C0"/>
              <w:bottom w:val="single" w:sz="6" w:color="C0C0C0"/>
            </w:tcBorders>
          </w:tcPr>
          <w:p>
            <w:hyperlink w:anchor="JaNeeNvt">
              <w:r>
                <w:rPr>
                  <w:rStyle w:val="c45"/>
                </w:rPr>
                <w:t>JaNeeNvt</w:t>
              </w:r>
            </w:hyperlink>
          </w:p>
        </w:tc>
        <w:tc>
          <w:tcPr>
            <w:tcW w:w="579" w:type="dxa"/>
            <w:tcBorders>
              <w:left w:val="single" w:sz="6" w:color="C0C0C0"/>
              <w:top w:val="single" w:sz="6" w:color="C0C0C0"/>
              <w:right w:val="single" w:sz="6" w:color="C0C0C0"/>
              <w:bottom w:val="single" w:sz="6" w:color="C0C0C0"/>
            </w:tcBorders>
          </w:tcPr>
          <w:p>
            <w:r>
              <w:rPr>
                <w:sz w:val="16"/>
                <w:color w:val="000000"/>
              </w:rPr>
              <w:t/>
            </w:r>
          </w:p>
        </w:tc>
        <w:tc>
          <w:tcPr>
            <w:tcW w:w="771" w:type="dxa"/>
            <w:tcBorders>
              <w:left w:val="single" w:sz="6" w:color="C0C0C0"/>
              <w:top w:val="single" w:sz="6" w:color="C0C0C0"/>
              <w:right w:val="single" w:sz="6" w:color="C0C0C0"/>
              <w:bottom w:val="single" w:sz="6" w:color="C0C0C0"/>
            </w:tcBorders>
          </w:tcPr>
          <w:p>
            <w:r>
              <w:rPr>
                <w:sz w:val="16"/>
                <w:color w:val="000000"/>
              </w:rPr>
              <w:t/>
            </w:r>
          </w:p>
        </w:tc>
        <w:tc>
          <w:tcPr>
            <w:tcW w:w="615" w:type="dxa"/>
            <w:tcBorders>
              <w:left w:val="single" w:sz="6" w:color="C0C0C0"/>
              <w:top w:val="single" w:sz="6" w:color="C0C0C0"/>
              <w:right w:val="single" w:sz="6" w:color="C0C0C0"/>
              <w:bottom w:val="single" w:sz="6" w:color="C0C0C0"/>
            </w:tcBorders>
          </w:tcPr>
          <w:p>
            <w:r>
              <w:rPr>
                <w:sz w:val="16"/>
                <w:color w:val="000000"/>
              </w:rPr>
              <w:t>K</w:t>
            </w:r>
          </w:p>
        </w:tc>
      </w:tr>
      <w:tr>
        <w:trPr>
          <w:trHeight w:val="225" w:hRule="atLeast"/>
        </w:trPr>
        <w:tc>
          <w:tcPr>
            <w:tcW w:w="1827" w:type="dxa"/>
            <w:tcBorders>
              <w:left w:val="single" w:sz="6" w:color="C0C0C0"/>
              <w:top w:val="single" w:sz="6" w:color="C0C0C0"/>
              <w:right w:val="single" w:sz="6" w:color="C0C0C0"/>
              <w:bottom w:val="single" w:sz="6" w:color="C0C0C0"/>
            </w:tcBorders>
          </w:tcPr>
          <w:p>
            <w:r>
              <w:rPr>
                <w:sz w:val="16"/>
                <w:color w:val="000000"/>
              </w:rPr>
              <w:t>richting</w:t>
            </w:r>
          </w:p>
        </w:tc>
        <w:tc>
          <w:tcPr>
            <w:tcW w:w="2571" w:type="dxa"/>
            <w:tcBorders>
              <w:left w:val="single" w:sz="6" w:color="C0C0C0"/>
              <w:top w:val="single" w:sz="6" w:color="C0C0C0"/>
              <w:right w:val="single" w:sz="6" w:color="C0C0C0"/>
              <w:bottom w:val="single" w:sz="6" w:color="C0C0C0"/>
            </w:tcBorders>
          </w:tcPr>
          <w:p>
            <w:r>
              <w:rPr>
                <w:sz w:val="16"/>
                <w:color w:val="000000"/>
              </w:rPr>
              <w:t>Rotatierichting</w:t>
            </w:r>
          </w:p>
        </w:tc>
        <w:tc>
          <w:tcPr>
            <w:tcW w:w="1383" w:type="dxa"/>
            <w:tcBorders>
              <w:left w:val="single" w:sz="6" w:color="C0C0C0"/>
              <w:top w:val="single" w:sz="6" w:color="C0C0C0"/>
              <w:right w:val="single" w:sz="6" w:color="C0C0C0"/>
              <w:bottom w:val="single" w:sz="6" w:color="C0C0C0"/>
            </w:tcBorders>
          </w:tcPr>
          <w:p>
            <w:r>
              <w:rPr>
                <w:sz w:val="16"/>
                <w:color w:val="000000"/>
              </w:rPr>
              <w:t>Single</w:t>
            </w:r>
          </w:p>
        </w:tc>
        <w:tc>
          <w:tcPr>
            <w:tcW w:w="579" w:type="dxa"/>
            <w:tcBorders>
              <w:left w:val="single" w:sz="6" w:color="C0C0C0"/>
              <w:top w:val="single" w:sz="6" w:color="C0C0C0"/>
              <w:right w:val="single" w:sz="6" w:color="C0C0C0"/>
              <w:bottom w:val="single" w:sz="6" w:color="C0C0C0"/>
            </w:tcBorders>
          </w:tcPr>
          <w:p>
            <w:r>
              <w:rPr>
                <w:sz w:val="16"/>
                <w:color w:val="000000"/>
              </w:rPr>
              <w:t/>
            </w:r>
          </w:p>
        </w:tc>
        <w:tc>
          <w:tcPr>
            <w:tcW w:w="771" w:type="dxa"/>
            <w:tcBorders>
              <w:left w:val="single" w:sz="6" w:color="C0C0C0"/>
              <w:top w:val="single" w:sz="6" w:color="C0C0C0"/>
              <w:right w:val="single" w:sz="6" w:color="C0C0C0"/>
              <w:bottom w:val="single" w:sz="6" w:color="C0C0C0"/>
            </w:tcBorders>
          </w:tcPr>
          <w:p>
            <w:r>
              <w:rPr>
                <w:sz w:val="16"/>
                <w:color w:val="000000"/>
              </w:rPr>
              <w:t/>
            </w:r>
          </w:p>
        </w:tc>
        <w:tc>
          <w:tcPr>
            <w:tcW w:w="615" w:type="dxa"/>
            <w:tcBorders>
              <w:left w:val="single" w:sz="6" w:color="C0C0C0"/>
              <w:top w:val="single" w:sz="6" w:color="C0C0C0"/>
              <w:right w:val="single" w:sz="6" w:color="C0C0C0"/>
              <w:bottom w:val="single" w:sz="6" w:color="C0C0C0"/>
            </w:tcBorders>
          </w:tcPr>
          <w:p>
            <w:r>
              <w:rPr>
                <w:sz w:val="16"/>
                <w:color w:val="000000"/>
              </w:rPr>
              <w:t>W</w:t>
            </w:r>
          </w:p>
        </w:tc>
      </w:tr>
      <w:tr>
        <w:trPr>
          <w:trHeight w:val="225" w:hRule="atLeast"/>
        </w:trPr>
        <w:tc>
          <w:tcPr>
            <w:tcW w:w="1827" w:type="dxa"/>
            <w:tcBorders>
              <w:left w:val="single" w:sz="6" w:color="C0C0C0"/>
              <w:top w:val="single" w:sz="6" w:color="C0C0C0"/>
              <w:right w:val="single" w:sz="6" w:color="C0C0C0"/>
              <w:bottom w:val="single" w:sz="6" w:color="C0C0C0"/>
            </w:tcBorders>
          </w:tcPr>
          <w:p>
            <w:r>
              <w:rPr>
                <w:sz w:val="16"/>
                <w:color w:val="000000"/>
              </w:rPr>
              <w:t>typeWaterkerende Constructie</w:t>
            </w:r>
          </w:p>
        </w:tc>
        <w:tc>
          <w:tcPr>
            <w:tcW w:w="2571" w:type="dxa"/>
            <w:tcBorders>
              <w:left w:val="single" w:sz="6" w:color="C0C0C0"/>
              <w:top w:val="single" w:sz="6" w:color="C0C0C0"/>
              <w:right w:val="single" w:sz="6" w:color="C0C0C0"/>
              <w:bottom w:val="single" w:sz="6" w:color="C0C0C0"/>
            </w:tcBorders>
          </w:tcPr>
          <w:p>
            <w:r>
              <w:rPr>
                <w:sz w:val="16"/>
                <w:color w:val="000000"/>
              </w:rPr>
              <w:t>Type constructie in relatie tot de waterkerende functie (volgens de leidraad waterkerende kunstwerken).</w:t>
            </w:r>
          </w:p>
        </w:tc>
        <w:tc>
          <w:tcPr>
            <w:tcW w:w="1383" w:type="dxa"/>
            <w:tcBorders>
              <w:left w:val="single" w:sz="6" w:color="C0C0C0"/>
              <w:top w:val="single" w:sz="6" w:color="C0C0C0"/>
              <w:right w:val="single" w:sz="6" w:color="C0C0C0"/>
              <w:bottom w:val="single" w:sz="6" w:color="C0C0C0"/>
            </w:tcBorders>
          </w:tcPr>
          <w:p>
            <w:hyperlink w:anchor="TypeWaterkerendeConstructie">
              <w:r>
                <w:rPr>
                  <w:rStyle w:val="c45"/>
                </w:rPr>
                <w:t>TypeWaterkerendeConstructie</w:t>
              </w:r>
            </w:hyperlink>
          </w:p>
        </w:tc>
        <w:tc>
          <w:tcPr>
            <w:tcW w:w="579" w:type="dxa"/>
            <w:tcBorders>
              <w:left w:val="single" w:sz="6" w:color="C0C0C0"/>
              <w:top w:val="single" w:sz="6" w:color="C0C0C0"/>
              <w:right w:val="single" w:sz="6" w:color="C0C0C0"/>
              <w:bottom w:val="single" w:sz="6" w:color="C0C0C0"/>
            </w:tcBorders>
          </w:tcPr>
          <w:p>
            <w:r>
              <w:t/>
            </w:r>
          </w:p>
        </w:tc>
        <w:tc>
          <w:tcPr>
            <w:tcW w:w="771" w:type="dxa"/>
            <w:tcBorders>
              <w:left w:val="single" w:sz="6" w:color="C0C0C0"/>
              <w:top w:val="single" w:sz="6" w:color="C0C0C0"/>
              <w:right w:val="single" w:sz="6" w:color="C0C0C0"/>
              <w:bottom w:val="single" w:sz="6" w:color="C0C0C0"/>
            </w:tcBorders>
          </w:tcPr>
          <w:p>
            <w:r>
              <w:t/>
            </w:r>
          </w:p>
        </w:tc>
        <w:tc>
          <w:tcPr>
            <w:tcW w:w="615" w:type="dxa"/>
            <w:tcBorders>
              <w:left w:val="single" w:sz="6" w:color="C0C0C0"/>
              <w:top w:val="single" w:sz="6" w:color="C0C0C0"/>
              <w:right w:val="single" w:sz="6" w:color="C0C0C0"/>
              <w:bottom w:val="single" w:sz="6" w:color="C0C0C0"/>
            </w:tcBorders>
          </w:tcPr>
          <w:p>
            <w:r>
              <w:rPr>
                <w:sz w:val="16"/>
                <w:color w:val="000000"/>
              </w:rPr>
              <w:t>K</w:t>
            </w:r>
          </w:p>
        </w:tc>
      </w:tr>
      <w:tr>
        <w:trPr>
          <w:trHeight w:val="225" w:hRule="atLeast"/>
        </w:trPr>
        <w:tc>
          <w:tcPr>
            <w:tcW w:w="1827" w:type="dxa"/>
            <w:tcBorders>
              <w:left w:val="single" w:sz="6" w:color="C0C0C0"/>
              <w:top w:val="single" w:sz="6" w:color="C0C0C0"/>
              <w:right w:val="single" w:sz="6" w:color="C0C0C0"/>
              <w:bottom w:val="single" w:sz="6" w:color="C0C0C0"/>
            </w:tcBorders>
          </w:tcPr>
          <w:p>
            <w:r>
              <w:rPr>
                <w:sz w:val="16"/>
                <w:color w:val="000000"/>
              </w:rPr>
              <w:t>drempelpeil</w:t>
            </w:r>
          </w:p>
        </w:tc>
        <w:tc>
          <w:tcPr>
            <w:tcW w:w="2571" w:type="dxa"/>
            <w:tcBorders>
              <w:left w:val="single" w:sz="6" w:color="C0C0C0"/>
              <w:top w:val="single" w:sz="6" w:color="C0C0C0"/>
              <w:right w:val="single" w:sz="6" w:color="C0C0C0"/>
              <w:bottom w:val="single" w:sz="6" w:color="C0C0C0"/>
            </w:tcBorders>
          </w:tcPr>
          <w:p>
            <w:r>
              <w:rPr>
                <w:sz w:val="16"/>
                <w:color w:val="000000"/>
              </w:rPr>
              <w:t>Het peil in NAP van de drempel van de kering</w:t>
            </w:r>
          </w:p>
        </w:tc>
        <w:tc>
          <w:tcPr>
            <w:tcW w:w="1383" w:type="dxa"/>
            <w:tcBorders>
              <w:left w:val="single" w:sz="6" w:color="C0C0C0"/>
              <w:top w:val="single" w:sz="6" w:color="C0C0C0"/>
              <w:right w:val="single" w:sz="6" w:color="C0C0C0"/>
              <w:bottom w:val="single" w:sz="6" w:color="C0C0C0"/>
            </w:tcBorders>
          </w:tcPr>
          <w:p>
            <w:r>
              <w:rPr>
                <w:sz w:val="16"/>
                <w:color w:val="000000"/>
              </w:rPr>
              <w:t>Double</w:t>
            </w:r>
          </w:p>
        </w:tc>
        <w:tc>
          <w:tcPr>
            <w:tcW w:w="579" w:type="dxa"/>
            <w:tcBorders>
              <w:left w:val="single" w:sz="6" w:color="C0C0C0"/>
              <w:top w:val="single" w:sz="6" w:color="C0C0C0"/>
              <w:right w:val="single" w:sz="6" w:color="C0C0C0"/>
              <w:bottom w:val="single" w:sz="6" w:color="C0C0C0"/>
            </w:tcBorders>
          </w:tcPr>
          <w:p>
            <w:r>
              <w:rPr>
                <w:sz w:val="16"/>
                <w:color w:val="000000"/>
              </w:rPr>
              <w:t>m NAP</w:t>
            </w:r>
          </w:p>
        </w:tc>
        <w:tc>
          <w:tcPr>
            <w:tcW w:w="771" w:type="dxa"/>
            <w:tcBorders>
              <w:left w:val="single" w:sz="6" w:color="C0C0C0"/>
              <w:top w:val="single" w:sz="6" w:color="C0C0C0"/>
              <w:right w:val="single" w:sz="6" w:color="C0C0C0"/>
              <w:bottom w:val="single" w:sz="6" w:color="C0C0C0"/>
            </w:tcBorders>
          </w:tcPr>
          <w:p>
            <w:r>
              <w:rPr>
                <w:sz w:val="16"/>
                <w:color w:val="000000"/>
              </w:rPr>
              <w:t>Project</w:t>
            </w:r>
          </w:p>
        </w:tc>
        <w:tc>
          <w:tcPr>
            <w:tcW w:w="615" w:type="dxa"/>
            <w:tcBorders>
              <w:left w:val="single" w:sz="6" w:color="C0C0C0"/>
              <w:top w:val="single" w:sz="6" w:color="C0C0C0"/>
              <w:right w:val="single" w:sz="6" w:color="C0C0C0"/>
              <w:bottom w:val="single" w:sz="6" w:color="C0C0C0"/>
            </w:tcBorders>
          </w:tcPr>
          <w:p>
            <w:r>
              <w:rPr>
                <w:sz w:val="16"/>
                <w:color w:val="000000"/>
              </w:rPr>
              <w:t>K</w:t>
            </w:r>
          </w:p>
        </w:tc>
      </w:tr>
      <w:tr>
        <w:trPr>
          <w:trHeight w:val="225" w:hRule="atLeast"/>
        </w:trPr>
        <w:tc>
          <w:tcPr>
            <w:tcW w:w="1827" w:type="dxa"/>
            <w:tcBorders>
              <w:left w:val="single" w:sz="6" w:color="C0C0C0"/>
              <w:top w:val="single" w:sz="6" w:color="C0C0C0"/>
              <w:right w:val="single" w:sz="6" w:color="C0C0C0"/>
              <w:bottom w:val="single" w:sz="6" w:color="C0C0C0"/>
            </w:tcBorders>
          </w:tcPr>
          <w:p>
            <w:r>
              <w:rPr>
                <w:sz w:val="16"/>
                <w:color w:val="000000"/>
              </w:rPr>
              <w:t>functieGemaal</w:t>
            </w:r>
          </w:p>
        </w:tc>
        <w:tc>
          <w:tcPr>
            <w:tcW w:w="2571" w:type="dxa"/>
            <w:tcBorders>
              <w:left w:val="single" w:sz="6" w:color="C0C0C0"/>
              <w:top w:val="single" w:sz="6" w:color="C0C0C0"/>
              <w:right w:val="single" w:sz="6" w:color="C0C0C0"/>
              <w:bottom w:val="single" w:sz="6" w:color="C0C0C0"/>
            </w:tcBorders>
          </w:tcPr>
          <w:p>
            <w:r>
              <w:rPr>
                <w:sz w:val="16"/>
                <w:color w:val="000000"/>
              </w:rPr>
              <w:t xml:space="preserve">Onderverdeling naar de functie van een gemaal </w:t>
            </w:r>
          </w:p>
        </w:tc>
        <w:tc>
          <w:tcPr>
            <w:tcW w:w="1383" w:type="dxa"/>
            <w:tcBorders>
              <w:left w:val="single" w:sz="6" w:color="C0C0C0"/>
              <w:top w:val="single" w:sz="6" w:color="C0C0C0"/>
              <w:right w:val="single" w:sz="6" w:color="C0C0C0"/>
              <w:bottom w:val="single" w:sz="6" w:color="C0C0C0"/>
            </w:tcBorders>
          </w:tcPr>
          <w:p>
            <w:hyperlink w:anchor="FunctieGemaal">
              <w:r>
                <w:rPr>
                  <w:rStyle w:val="c45"/>
                </w:rPr>
                <w:t>FunctieGemaal</w:t>
              </w:r>
            </w:hyperlink>
          </w:p>
        </w:tc>
        <w:tc>
          <w:tcPr>
            <w:tcW w:w="579" w:type="dxa"/>
            <w:tcBorders>
              <w:left w:val="single" w:sz="6" w:color="C0C0C0"/>
              <w:top w:val="single" w:sz="6" w:color="C0C0C0"/>
              <w:right w:val="single" w:sz="6" w:color="C0C0C0"/>
              <w:bottom w:val="single" w:sz="6" w:color="C0C0C0"/>
            </w:tcBorders>
          </w:tcPr>
          <w:p>
            <w:r>
              <w:t/>
            </w:r>
          </w:p>
        </w:tc>
        <w:tc>
          <w:tcPr>
            <w:tcW w:w="771" w:type="dxa"/>
            <w:tcBorders>
              <w:left w:val="single" w:sz="6" w:color="C0C0C0"/>
              <w:top w:val="single" w:sz="6" w:color="C0C0C0"/>
              <w:right w:val="single" w:sz="6" w:color="C0C0C0"/>
              <w:bottom w:val="single" w:sz="6" w:color="C0C0C0"/>
            </w:tcBorders>
          </w:tcPr>
          <w:p>
            <w:r>
              <w:rPr>
                <w:sz w:val="16"/>
                <w:color w:val="000000"/>
              </w:rPr>
              <w:t>Aquo</w:t>
            </w:r>
          </w:p>
        </w:tc>
        <w:tc>
          <w:tcPr>
            <w:tcW w:w="615" w:type="dxa"/>
            <w:tcBorders>
              <w:left w:val="single" w:sz="6" w:color="C0C0C0"/>
              <w:top w:val="single" w:sz="6" w:color="C0C0C0"/>
              <w:right w:val="single" w:sz="6" w:color="C0C0C0"/>
              <w:bottom w:val="single" w:sz="6" w:color="C0C0C0"/>
            </w:tcBorders>
          </w:tcPr>
          <w:p>
            <w:r>
              <w:rPr>
                <w:sz w:val="16"/>
                <w:color w:val="000000"/>
              </w:rPr>
              <w:t>K</w:t>
            </w:r>
          </w:p>
        </w:tc>
      </w:tr>
      <w:tr>
        <w:trPr>
          <w:trHeight w:val="225" w:hRule="atLeast"/>
        </w:trPr>
        <w:tc>
          <w:tcPr>
            <w:tcW w:w="1827" w:type="dxa"/>
            <w:tcBorders>
              <w:left w:val="single" w:sz="6" w:color="C0C0C0"/>
              <w:top w:val="single" w:sz="6" w:color="C0C0C0"/>
              <w:right w:val="single" w:sz="6" w:color="C0C0C0"/>
              <w:bottom w:val="single" w:sz="6" w:color="C0C0C0"/>
            </w:tcBorders>
          </w:tcPr>
          <w:p>
            <w:r>
              <w:rPr>
                <w:sz w:val="16"/>
                <w:color w:val="000000"/>
              </w:rPr>
              <w:t>kerendeHoogte</w:t>
            </w:r>
          </w:p>
        </w:tc>
        <w:tc>
          <w:tcPr>
            <w:tcW w:w="2571" w:type="dxa"/>
            <w:tcBorders>
              <w:left w:val="single" w:sz="6" w:color="C0C0C0"/>
              <w:top w:val="single" w:sz="6" w:color="C0C0C0"/>
              <w:right w:val="single" w:sz="6" w:color="C0C0C0"/>
              <w:bottom w:val="single" w:sz="6" w:color="C0C0C0"/>
            </w:tcBorders>
          </w:tcPr>
          <w:p>
            <w:r>
              <w:rPr>
                <w:sz w:val="16"/>
                <w:color w:val="000000"/>
              </w:rPr>
              <w:t xml:space="preserve">Kerende hoogte van het kunstwerk in meters ten opzichte van NAP. </w:t>
            </w:r>
          </w:p>
        </w:tc>
        <w:tc>
          <w:tcPr>
            <w:tcW w:w="1383" w:type="dxa"/>
            <w:tcBorders>
              <w:left w:val="single" w:sz="6" w:color="C0C0C0"/>
              <w:top w:val="single" w:sz="6" w:color="C0C0C0"/>
              <w:right w:val="single" w:sz="6" w:color="C0C0C0"/>
              <w:bottom w:val="single" w:sz="6" w:color="C0C0C0"/>
            </w:tcBorders>
          </w:tcPr>
          <w:p>
            <w:r>
              <w:rPr>
                <w:sz w:val="16"/>
                <w:color w:val="000000"/>
              </w:rPr>
              <w:t>Double</w:t>
            </w:r>
          </w:p>
        </w:tc>
        <w:tc>
          <w:tcPr>
            <w:tcW w:w="579" w:type="dxa"/>
            <w:tcBorders>
              <w:left w:val="single" w:sz="6" w:color="C0C0C0"/>
              <w:top w:val="single" w:sz="6" w:color="C0C0C0"/>
              <w:right w:val="single" w:sz="6" w:color="C0C0C0"/>
              <w:bottom w:val="single" w:sz="6" w:color="C0C0C0"/>
            </w:tcBorders>
          </w:tcPr>
          <w:p>
            <w:r>
              <w:rPr>
                <w:sz w:val="16"/>
                <w:color w:val="000000"/>
              </w:rPr>
              <w:t>m NAP</w:t>
            </w:r>
          </w:p>
        </w:tc>
        <w:tc>
          <w:tcPr>
            <w:tcW w:w="771" w:type="dxa"/>
            <w:tcBorders>
              <w:left w:val="single" w:sz="6" w:color="C0C0C0"/>
              <w:top w:val="single" w:sz="6" w:color="C0C0C0"/>
              <w:right w:val="single" w:sz="6" w:color="C0C0C0"/>
              <w:bottom w:val="single" w:sz="6" w:color="C0C0C0"/>
            </w:tcBorders>
          </w:tcPr>
          <w:p>
            <w:r>
              <w:rPr>
                <w:sz w:val="16"/>
                <w:color w:val="000000"/>
              </w:rPr>
              <w:t>Project</w:t>
            </w:r>
          </w:p>
        </w:tc>
        <w:tc>
          <w:tcPr>
            <w:tcW w:w="615" w:type="dxa"/>
            <w:tcBorders>
              <w:left w:val="single" w:sz="6" w:color="C0C0C0"/>
              <w:top w:val="single" w:sz="6" w:color="C0C0C0"/>
              <w:right w:val="single" w:sz="6" w:color="C0C0C0"/>
              <w:bottom w:val="single" w:sz="6" w:color="C0C0C0"/>
            </w:tcBorders>
          </w:tcPr>
          <w:p>
            <w:r>
              <w:rPr>
                <w:sz w:val="16"/>
                <w:color w:val="000000"/>
              </w:rPr>
              <w:t>K</w:t>
            </w:r>
          </w:p>
        </w:tc>
      </w:tr>
      <w:tr>
        <w:trPr>
          <w:trHeight w:val="225" w:hRule="atLeast"/>
        </w:trPr>
        <w:tc>
          <w:tcPr>
            <w:tcW w:w="1827" w:type="dxa"/>
            <w:tcBorders>
              <w:left w:val="single" w:sz="6" w:color="C0C0C0"/>
              <w:top w:val="single" w:sz="6" w:color="C0C0C0"/>
              <w:right w:val="single" w:sz="6" w:color="C0C0C0"/>
              <w:bottom w:val="single" w:sz="6" w:color="C0C0C0"/>
            </w:tcBorders>
          </w:tcPr>
          <w:p>
            <w:r>
              <w:rPr>
                <w:sz w:val="16"/>
                <w:color w:val="000000"/>
              </w:rPr>
              <w:t>signaleringspeil</w:t>
            </w:r>
          </w:p>
        </w:tc>
        <w:tc>
          <w:tcPr>
            <w:tcW w:w="2571" w:type="dxa"/>
            <w:tcBorders>
              <w:left w:val="single" w:sz="6" w:color="C0C0C0"/>
              <w:top w:val="single" w:sz="6" w:color="C0C0C0"/>
              <w:right w:val="single" w:sz="6" w:color="C0C0C0"/>
              <w:bottom w:val="single" w:sz="6" w:color="C0C0C0"/>
            </w:tcBorders>
          </w:tcPr>
          <w:p>
            <w:r>
              <w:rPr>
                <w:sz w:val="16"/>
                <w:color w:val="000000"/>
              </w:rPr>
              <w:t>De verwachte of geconstateerde waterstand, waarbij beheerders worden gewaarschuwd en inlichtingen wordt verschaft, opdat tijdig maatregelen kunnen worden genomen.</w:t>
            </w:r>
          </w:p>
          <w:p>
            <w:r>
              <w:rPr>
                <w:sz w:val="16"/>
                <w:color w:val="000000"/>
              </w:rPr>
              <w:t/>
            </w:r>
          </w:p>
          <w:p>
            <w:r>
              <w:rPr>
                <w:sz w:val="16"/>
                <w:color w:val="000000"/>
              </w:rPr>
              <w:t>Toelichting</w:t>
            </w:r>
          </w:p>
          <w:p>
            <w:r>
              <w:rPr>
                <w:sz w:val="16"/>
                <w:color w:val="000000"/>
              </w:rPr>
              <w:t>Bij vaststelling van de marge tussen signaleringspeil en sluitpeil moet rekening zijn gehouden met de stijgsnelheid van het buitenwater en de tijd benodigd om de bemanning op de gewenste plaatsen te krijgen</w:t>
            </w:r>
          </w:p>
        </w:tc>
        <w:tc>
          <w:tcPr>
            <w:tcW w:w="1383" w:type="dxa"/>
            <w:tcBorders>
              <w:left w:val="single" w:sz="6" w:color="C0C0C0"/>
              <w:top w:val="single" w:sz="6" w:color="C0C0C0"/>
              <w:right w:val="single" w:sz="6" w:color="C0C0C0"/>
              <w:bottom w:val="single" w:sz="6" w:color="C0C0C0"/>
            </w:tcBorders>
          </w:tcPr>
          <w:p>
            <w:r>
              <w:rPr>
                <w:sz w:val="16"/>
                <w:color w:val="000000"/>
              </w:rPr>
              <w:t>Double</w:t>
            </w:r>
          </w:p>
        </w:tc>
        <w:tc>
          <w:tcPr>
            <w:tcW w:w="579" w:type="dxa"/>
            <w:tcBorders>
              <w:left w:val="single" w:sz="6" w:color="C0C0C0"/>
              <w:top w:val="single" w:sz="6" w:color="C0C0C0"/>
              <w:right w:val="single" w:sz="6" w:color="C0C0C0"/>
              <w:bottom w:val="single" w:sz="6" w:color="C0C0C0"/>
            </w:tcBorders>
          </w:tcPr>
          <w:p>
            <w:r>
              <w:rPr>
                <w:sz w:val="16"/>
                <w:color w:val="000000"/>
              </w:rPr>
              <w:t>m NAP</w:t>
            </w:r>
          </w:p>
        </w:tc>
        <w:tc>
          <w:tcPr>
            <w:tcW w:w="771" w:type="dxa"/>
            <w:tcBorders>
              <w:left w:val="single" w:sz="6" w:color="C0C0C0"/>
              <w:top w:val="single" w:sz="6" w:color="C0C0C0"/>
              <w:right w:val="single" w:sz="6" w:color="C0C0C0"/>
              <w:bottom w:val="single" w:sz="6" w:color="C0C0C0"/>
            </w:tcBorders>
          </w:tcPr>
          <w:p>
            <w:r>
              <w:rPr>
                <w:sz w:val="16"/>
                <w:color w:val="000000"/>
              </w:rPr>
              <w:t>Aquo</w:t>
            </w:r>
          </w:p>
        </w:tc>
        <w:tc>
          <w:tcPr>
            <w:tcW w:w="615" w:type="dxa"/>
            <w:tcBorders>
              <w:left w:val="single" w:sz="6" w:color="C0C0C0"/>
              <w:top w:val="single" w:sz="6" w:color="C0C0C0"/>
              <w:right w:val="single" w:sz="6" w:color="C0C0C0"/>
              <w:bottom w:val="single" w:sz="6" w:color="C0C0C0"/>
            </w:tcBorders>
          </w:tcPr>
          <w:p>
            <w:r>
              <w:rPr>
                <w:sz w:val="16"/>
                <w:color w:val="000000"/>
              </w:rPr>
              <w:t>K</w:t>
            </w:r>
          </w:p>
        </w:tc>
      </w:tr>
      <w:tr>
        <w:trPr>
          <w:trHeight w:val="225" w:hRule="atLeast"/>
        </w:trPr>
        <w:tc>
          <w:tcPr>
            <w:tcW w:w="1827" w:type="dxa"/>
            <w:tcBorders>
              <w:left w:val="single" w:sz="6" w:color="C0C0C0"/>
              <w:top w:val="single" w:sz="6" w:color="C0C0C0"/>
              <w:right w:val="single" w:sz="6" w:color="C0C0C0"/>
              <w:bottom w:val="single" w:sz="6" w:color="C0C0C0"/>
            </w:tcBorders>
          </w:tcPr>
          <w:p>
            <w:r>
              <w:rPr>
                <w:sz w:val="16"/>
                <w:color w:val="000000"/>
              </w:rPr>
              <w:t>maximaleCapaciteit</w:t>
            </w:r>
          </w:p>
        </w:tc>
        <w:tc>
          <w:tcPr>
            <w:tcW w:w="2571" w:type="dxa"/>
            <w:tcBorders>
              <w:left w:val="single" w:sz="6" w:color="C0C0C0"/>
              <w:top w:val="single" w:sz="6" w:color="C0C0C0"/>
              <w:right w:val="single" w:sz="6" w:color="C0C0C0"/>
              <w:bottom w:val="single" w:sz="6" w:color="C0C0C0"/>
            </w:tcBorders>
          </w:tcPr>
          <w:p>
            <w:r>
              <w:rPr>
                <w:sz w:val="16"/>
                <w:color w:val="000000"/>
              </w:rPr>
              <w:t xml:space="preserve">De maximaal per tijdseenheid te verpompen hoeveelheid water. </w:t>
            </w:r>
          </w:p>
          <w:p>
            <w:r>
              <w:rPr>
                <w:sz w:val="16"/>
                <w:color w:val="000000"/>
              </w:rPr>
              <w:t xml:space="preserve">Het betreft de cumulatieve capaciteit van alle pompen. </w:t>
            </w:r>
          </w:p>
        </w:tc>
        <w:tc>
          <w:tcPr>
            <w:tcW w:w="1383" w:type="dxa"/>
            <w:tcBorders>
              <w:left w:val="single" w:sz="6" w:color="C0C0C0"/>
              <w:top w:val="single" w:sz="6" w:color="C0C0C0"/>
              <w:right w:val="single" w:sz="6" w:color="C0C0C0"/>
              <w:bottom w:val="single" w:sz="6" w:color="C0C0C0"/>
            </w:tcBorders>
          </w:tcPr>
          <w:p>
            <w:r>
              <w:rPr>
                <w:sz w:val="16"/>
                <w:color w:val="000000"/>
              </w:rPr>
              <w:t>Double</w:t>
            </w:r>
          </w:p>
        </w:tc>
        <w:tc>
          <w:tcPr>
            <w:tcW w:w="579" w:type="dxa"/>
            <w:tcBorders>
              <w:left w:val="single" w:sz="6" w:color="C0C0C0"/>
              <w:top w:val="single" w:sz="6" w:color="C0C0C0"/>
              <w:right w:val="single" w:sz="6" w:color="C0C0C0"/>
              <w:bottom w:val="single" w:sz="6" w:color="C0C0C0"/>
            </w:tcBorders>
          </w:tcPr>
          <w:p>
            <w:r>
              <w:rPr>
                <w:sz w:val="16"/>
                <w:color w:val="000000"/>
              </w:rPr>
              <w:t>m3/minuut</w:t>
            </w:r>
          </w:p>
        </w:tc>
        <w:tc>
          <w:tcPr>
            <w:tcW w:w="771" w:type="dxa"/>
            <w:tcBorders>
              <w:left w:val="single" w:sz="6" w:color="C0C0C0"/>
              <w:top w:val="single" w:sz="6" w:color="C0C0C0"/>
              <w:right w:val="single" w:sz="6" w:color="C0C0C0"/>
              <w:bottom w:val="single" w:sz="6" w:color="C0C0C0"/>
            </w:tcBorders>
          </w:tcPr>
          <w:p>
            <w:r>
              <w:rPr>
                <w:sz w:val="16"/>
                <w:color w:val="000000"/>
              </w:rPr>
              <w:t>Aquo</w:t>
            </w:r>
          </w:p>
        </w:tc>
        <w:tc>
          <w:tcPr>
            <w:tcW w:w="615" w:type="dxa"/>
            <w:tcBorders>
              <w:left w:val="single" w:sz="6" w:color="C0C0C0"/>
              <w:top w:val="single" w:sz="6" w:color="C0C0C0"/>
              <w:right w:val="single" w:sz="6" w:color="C0C0C0"/>
              <w:bottom w:val="single" w:sz="6" w:color="C0C0C0"/>
            </w:tcBorders>
          </w:tcPr>
          <w:p>
            <w:r>
              <w:rPr>
                <w:sz w:val="16"/>
                <w:color w:val="000000"/>
              </w:rPr>
              <w:t>W</w:t>
            </w:r>
          </w:p>
        </w:tc>
      </w:tr>
      <w:tr>
        <w:trPr>
          <w:trHeight w:val="225" w:hRule="atLeast"/>
        </w:trPr>
        <w:tc>
          <w:tcPr>
            <w:tcW w:w="1827" w:type="dxa"/>
            <w:tcBorders>
              <w:left w:val="single" w:sz="6" w:color="C0C0C0"/>
              <w:top w:val="single" w:sz="6" w:color="C0C0C0"/>
              <w:right w:val="single" w:sz="6" w:color="C0C0C0"/>
              <w:bottom w:val="single" w:sz="6" w:color="C0C0C0"/>
            </w:tcBorders>
          </w:tcPr>
          <w:p>
            <w:r>
              <w:rPr>
                <w:sz w:val="16"/>
                <w:color w:val="000000"/>
              </w:rPr>
              <w:t>sluitpeil</w:t>
            </w:r>
          </w:p>
        </w:tc>
        <w:tc>
          <w:tcPr>
            <w:tcW w:w="2571" w:type="dxa"/>
            <w:tcBorders>
              <w:left w:val="single" w:sz="6" w:color="C0C0C0"/>
              <w:top w:val="single" w:sz="6" w:color="C0C0C0"/>
              <w:right w:val="single" w:sz="6" w:color="C0C0C0"/>
              <w:bottom w:val="single" w:sz="6" w:color="C0C0C0"/>
            </w:tcBorders>
          </w:tcPr>
          <w:p>
            <w:r>
              <w:rPr>
                <w:sz w:val="16"/>
                <w:color w:val="000000"/>
              </w:rPr>
              <w:t>De waterstand, waarbij de kering wordt gesloten.</w:t>
            </w:r>
          </w:p>
        </w:tc>
        <w:tc>
          <w:tcPr>
            <w:tcW w:w="1383" w:type="dxa"/>
            <w:tcBorders>
              <w:left w:val="single" w:sz="6" w:color="C0C0C0"/>
              <w:top w:val="single" w:sz="6" w:color="C0C0C0"/>
              <w:right w:val="single" w:sz="6" w:color="C0C0C0"/>
              <w:bottom w:val="single" w:sz="6" w:color="C0C0C0"/>
            </w:tcBorders>
          </w:tcPr>
          <w:p>
            <w:r>
              <w:rPr>
                <w:sz w:val="16"/>
                <w:color w:val="000000"/>
              </w:rPr>
              <w:t>Double</w:t>
            </w:r>
          </w:p>
        </w:tc>
        <w:tc>
          <w:tcPr>
            <w:tcW w:w="579" w:type="dxa"/>
            <w:tcBorders>
              <w:left w:val="single" w:sz="6" w:color="C0C0C0"/>
              <w:top w:val="single" w:sz="6" w:color="C0C0C0"/>
              <w:right w:val="single" w:sz="6" w:color="C0C0C0"/>
              <w:bottom w:val="single" w:sz="6" w:color="C0C0C0"/>
            </w:tcBorders>
          </w:tcPr>
          <w:p>
            <w:r>
              <w:rPr>
                <w:sz w:val="16"/>
                <w:color w:val="000000"/>
              </w:rPr>
              <w:t>m NAP</w:t>
            </w:r>
          </w:p>
        </w:tc>
        <w:tc>
          <w:tcPr>
            <w:tcW w:w="771" w:type="dxa"/>
            <w:tcBorders>
              <w:left w:val="single" w:sz="6" w:color="C0C0C0"/>
              <w:top w:val="single" w:sz="6" w:color="C0C0C0"/>
              <w:right w:val="single" w:sz="6" w:color="C0C0C0"/>
              <w:bottom w:val="single" w:sz="6" w:color="C0C0C0"/>
            </w:tcBorders>
          </w:tcPr>
          <w:p>
            <w:r>
              <w:rPr>
                <w:sz w:val="16"/>
                <w:color w:val="000000"/>
              </w:rPr>
              <w:t>Aquo</w:t>
            </w:r>
          </w:p>
        </w:tc>
        <w:tc>
          <w:tcPr>
            <w:tcW w:w="615" w:type="dxa"/>
            <w:tcBorders>
              <w:left w:val="single" w:sz="6" w:color="C0C0C0"/>
              <w:top w:val="single" w:sz="6" w:color="C0C0C0"/>
              <w:right w:val="single" w:sz="6" w:color="C0C0C0"/>
              <w:bottom w:val="single" w:sz="6" w:color="C0C0C0"/>
            </w:tcBorders>
          </w:tcPr>
          <w:p>
            <w:r>
              <w:rPr>
                <w:sz w:val="16"/>
                <w:color w:val="000000"/>
              </w:rPr>
              <w:t>K</w:t>
            </w:r>
          </w:p>
        </w:tc>
      </w:tr>
      <w:tr>
        <w:trPr>
          <w:trHeight w:val="225" w:hRule="atLeast"/>
        </w:trPr>
        <w:tc>
          <w:tcPr>
            <w:tcW w:w="1827" w:type="dxa"/>
            <w:tcBorders>
              <w:left w:val="single" w:sz="6" w:color="C0C0C0"/>
              <w:top w:val="single" w:sz="6" w:color="C0C0C0"/>
              <w:right w:val="single" w:sz="6" w:color="C0C0C0"/>
              <w:bottom w:val="single" w:sz="6" w:color="C0C0C0"/>
            </w:tcBorders>
          </w:tcPr>
          <w:p>
            <w:r>
              <w:rPr>
                <w:sz w:val="16"/>
                <w:color w:val="000000"/>
              </w:rPr>
              <w:t>openkeerpeil</w:t>
            </w:r>
          </w:p>
        </w:tc>
        <w:tc>
          <w:tcPr>
            <w:tcW w:w="2571" w:type="dxa"/>
            <w:tcBorders>
              <w:left w:val="single" w:sz="6" w:color="C0C0C0"/>
              <w:top w:val="single" w:sz="6" w:color="C0C0C0"/>
              <w:right w:val="single" w:sz="6" w:color="C0C0C0"/>
              <w:bottom w:val="single" w:sz="6" w:color="C0C0C0"/>
            </w:tcBorders>
          </w:tcPr>
          <w:p>
            <w:r>
              <w:rPr>
                <w:sz w:val="16"/>
                <w:color w:val="000000"/>
              </w:rPr>
              <w:t xml:space="preserve">Buitenwaterstand welke bij open afsluitmiddel nog juist niet tot een ontoelaatbaar instromend volume buitenwater leidt. </w:t>
            </w:r>
          </w:p>
        </w:tc>
        <w:tc>
          <w:tcPr>
            <w:tcW w:w="1383" w:type="dxa"/>
            <w:tcBorders>
              <w:left w:val="single" w:sz="6" w:color="C0C0C0"/>
              <w:top w:val="single" w:sz="6" w:color="C0C0C0"/>
              <w:right w:val="single" w:sz="6" w:color="C0C0C0"/>
              <w:bottom w:val="single" w:sz="6" w:color="C0C0C0"/>
            </w:tcBorders>
          </w:tcPr>
          <w:p>
            <w:r>
              <w:rPr>
                <w:sz w:val="16"/>
                <w:color w:val="000000"/>
              </w:rPr>
              <w:t>Double</w:t>
            </w:r>
          </w:p>
        </w:tc>
        <w:tc>
          <w:tcPr>
            <w:tcW w:w="579" w:type="dxa"/>
            <w:tcBorders>
              <w:left w:val="single" w:sz="6" w:color="C0C0C0"/>
              <w:top w:val="single" w:sz="6" w:color="C0C0C0"/>
              <w:right w:val="single" w:sz="6" w:color="C0C0C0"/>
              <w:bottom w:val="single" w:sz="6" w:color="C0C0C0"/>
            </w:tcBorders>
          </w:tcPr>
          <w:p>
            <w:r>
              <w:rPr>
                <w:sz w:val="16"/>
                <w:color w:val="000000"/>
              </w:rPr>
              <w:t>m NAP</w:t>
            </w:r>
          </w:p>
        </w:tc>
        <w:tc>
          <w:tcPr>
            <w:tcW w:w="771" w:type="dxa"/>
            <w:tcBorders>
              <w:left w:val="single" w:sz="6" w:color="C0C0C0"/>
              <w:top w:val="single" w:sz="6" w:color="C0C0C0"/>
              <w:right w:val="single" w:sz="6" w:color="C0C0C0"/>
              <w:bottom w:val="single" w:sz="6" w:color="C0C0C0"/>
            </w:tcBorders>
          </w:tcPr>
          <w:p>
            <w:r>
              <w:rPr>
                <w:sz w:val="16"/>
                <w:color w:val="000000"/>
              </w:rPr>
              <w:t>Aquo</w:t>
            </w:r>
          </w:p>
        </w:tc>
        <w:tc>
          <w:tcPr>
            <w:tcW w:w="615" w:type="dxa"/>
            <w:tcBorders>
              <w:left w:val="single" w:sz="6" w:color="C0C0C0"/>
              <w:top w:val="single" w:sz="6" w:color="C0C0C0"/>
              <w:right w:val="single" w:sz="6" w:color="C0C0C0"/>
              <w:bottom w:val="single" w:sz="6" w:color="C0C0C0"/>
            </w:tcBorders>
          </w:tcPr>
          <w:p>
            <w:r>
              <w:rPr>
                <w:sz w:val="16"/>
                <w:color w:val="000000"/>
              </w:rPr>
              <w:t>K</w:t>
            </w:r>
          </w:p>
        </w:tc>
      </w:tr>
      <w:tr>
        <w:trPr>
          <w:trHeight w:val="225" w:hRule="atLeast"/>
        </w:trPr>
        <w:tc>
          <w:tcPr>
            <w:tcW w:w="1827" w:type="dxa"/>
            <w:tcBorders>
              <w:left w:val="single" w:sz="6" w:color="C0C0C0"/>
              <w:top w:val="single" w:sz="6" w:color="C0C0C0"/>
              <w:right w:val="single" w:sz="6" w:color="C0C0C0"/>
              <w:bottom w:val="single" w:sz="6" w:color="C0C0C0"/>
            </w:tcBorders>
          </w:tcPr>
          <w:p>
            <w:r>
              <w:rPr>
                <w:sz w:val="16"/>
                <w:color w:val="000000"/>
              </w:rPr>
              <w:t>categorie</w:t>
            </w:r>
          </w:p>
        </w:tc>
        <w:tc>
          <w:tcPr>
            <w:tcW w:w="2571" w:type="dxa"/>
            <w:tcBorders>
              <w:left w:val="single" w:sz="6" w:color="C0C0C0"/>
              <w:top w:val="single" w:sz="6" w:color="C0C0C0"/>
              <w:right w:val="single" w:sz="6" w:color="C0C0C0"/>
              <w:bottom w:val="single" w:sz="6" w:color="C0C0C0"/>
            </w:tcBorders>
          </w:tcPr>
          <w:p>
            <w:r>
              <w:rPr>
                <w:sz w:val="16"/>
                <w:color w:val="000000"/>
              </w:rPr>
              <w:t>Categorie kering waar het gemaal toe behoort of deel van uitmaakt.</w:t>
            </w:r>
          </w:p>
        </w:tc>
        <w:tc>
          <w:tcPr>
            <w:tcW w:w="1383" w:type="dxa"/>
            <w:tcBorders>
              <w:left w:val="single" w:sz="6" w:color="C0C0C0"/>
              <w:top w:val="single" w:sz="6" w:color="C0C0C0"/>
              <w:right w:val="single" w:sz="6" w:color="C0C0C0"/>
              <w:bottom w:val="single" w:sz="6" w:color="C0C0C0"/>
            </w:tcBorders>
          </w:tcPr>
          <w:p>
            <w:hyperlink w:anchor="Categorie">
              <w:r>
                <w:rPr>
                  <w:rStyle w:val="c45"/>
                </w:rPr>
                <w:t>Categorie</w:t>
              </w:r>
            </w:hyperlink>
          </w:p>
        </w:tc>
        <w:tc>
          <w:tcPr>
            <w:tcW w:w="579" w:type="dxa"/>
            <w:tcBorders>
              <w:left w:val="single" w:sz="6" w:color="C0C0C0"/>
              <w:top w:val="single" w:sz="6" w:color="C0C0C0"/>
              <w:right w:val="single" w:sz="6" w:color="C0C0C0"/>
              <w:bottom w:val="single" w:sz="6" w:color="C0C0C0"/>
            </w:tcBorders>
          </w:tcPr>
          <w:p>
            <w:r>
              <w:rPr>
                <w:sz w:val="16"/>
                <w:color w:val="000000"/>
              </w:rPr>
              <w:t/>
            </w:r>
          </w:p>
        </w:tc>
        <w:tc>
          <w:tcPr>
            <w:tcW w:w="771" w:type="dxa"/>
            <w:tcBorders>
              <w:left w:val="single" w:sz="6" w:color="C0C0C0"/>
              <w:top w:val="single" w:sz="6" w:color="C0C0C0"/>
              <w:right w:val="single" w:sz="6" w:color="C0C0C0"/>
              <w:bottom w:val="single" w:sz="6" w:color="C0C0C0"/>
            </w:tcBorders>
          </w:tcPr>
          <w:p>
            <w:r>
              <w:rPr>
                <w:sz w:val="16"/>
                <w:color w:val="000000"/>
              </w:rPr>
              <w:t>Project</w:t>
            </w:r>
          </w:p>
        </w:tc>
        <w:tc>
          <w:tcPr>
            <w:tcW w:w="615" w:type="dxa"/>
            <w:tcBorders>
              <w:left w:val="single" w:sz="6" w:color="C0C0C0"/>
              <w:top w:val="single" w:sz="6" w:color="C0C0C0"/>
              <w:right w:val="single" w:sz="6" w:color="C0C0C0"/>
              <w:bottom w:val="single" w:sz="6" w:color="C0C0C0"/>
            </w:tcBorders>
          </w:tcPr>
          <w:p>
            <w:r>
              <w:rPr>
                <w:sz w:val="16"/>
                <w:color w:val="000000"/>
              </w:rPr>
              <w:t>K</w:t>
            </w:r>
          </w:p>
        </w:tc>
      </w:tr>
      <w:tr>
        <w:trPr>
          <w:trHeight w:val="225" w:hRule="atLeast"/>
        </w:trPr>
        <w:tc>
          <w:tcPr>
            <w:tcW w:w="1827" w:type="dxa"/>
            <w:tcBorders>
              <w:left w:val="single" w:sz="6" w:color="C0C0C0"/>
              <w:top w:val="single" w:sz="6" w:color="C0C0C0"/>
              <w:right w:val="single" w:sz="6" w:color="C0C0C0"/>
              <w:bottom w:val="single" w:sz="6" w:color="C0C0C0"/>
            </w:tcBorders>
          </w:tcPr>
          <w:p>
            <w:r>
              <w:rPr>
                <w:sz w:val="16"/>
                <w:color w:val="000000"/>
              </w:rPr>
              <w:t>openingspeil</w:t>
            </w:r>
          </w:p>
        </w:tc>
        <w:tc>
          <w:tcPr>
            <w:tcW w:w="2571" w:type="dxa"/>
            <w:tcBorders>
              <w:left w:val="single" w:sz="6" w:color="C0C0C0"/>
              <w:top w:val="single" w:sz="6" w:color="C0C0C0"/>
              <w:right w:val="single" w:sz="6" w:color="C0C0C0"/>
              <w:bottom w:val="single" w:sz="6" w:color="C0C0C0"/>
            </w:tcBorders>
          </w:tcPr>
          <w:p>
            <w:r>
              <w:rPr>
                <w:sz w:val="16"/>
                <w:color w:val="000000"/>
              </w:rPr>
              <w:t>Waterstand waarbij, na een hoogwater, de afsluitmiddelen van een waterkering mogen worden geopend.</w:t>
            </w:r>
          </w:p>
        </w:tc>
        <w:tc>
          <w:tcPr>
            <w:tcW w:w="1383" w:type="dxa"/>
            <w:tcBorders>
              <w:left w:val="single" w:sz="6" w:color="C0C0C0"/>
              <w:top w:val="single" w:sz="6" w:color="C0C0C0"/>
              <w:right w:val="single" w:sz="6" w:color="C0C0C0"/>
              <w:bottom w:val="single" w:sz="6" w:color="C0C0C0"/>
            </w:tcBorders>
          </w:tcPr>
          <w:p>
            <w:r>
              <w:rPr>
                <w:sz w:val="16"/>
                <w:color w:val="000000"/>
              </w:rPr>
              <w:t>Double</w:t>
            </w:r>
          </w:p>
        </w:tc>
        <w:tc>
          <w:tcPr>
            <w:tcW w:w="579" w:type="dxa"/>
            <w:tcBorders>
              <w:left w:val="single" w:sz="6" w:color="C0C0C0"/>
              <w:top w:val="single" w:sz="6" w:color="C0C0C0"/>
              <w:right w:val="single" w:sz="6" w:color="C0C0C0"/>
              <w:bottom w:val="single" w:sz="6" w:color="C0C0C0"/>
            </w:tcBorders>
          </w:tcPr>
          <w:p>
            <w:r>
              <w:rPr>
                <w:sz w:val="16"/>
                <w:color w:val="000000"/>
              </w:rPr>
              <w:t>m NAP</w:t>
            </w:r>
          </w:p>
        </w:tc>
        <w:tc>
          <w:tcPr>
            <w:tcW w:w="771" w:type="dxa"/>
            <w:tcBorders>
              <w:left w:val="single" w:sz="6" w:color="C0C0C0"/>
              <w:top w:val="single" w:sz="6" w:color="C0C0C0"/>
              <w:right w:val="single" w:sz="6" w:color="C0C0C0"/>
              <w:bottom w:val="single" w:sz="6" w:color="C0C0C0"/>
            </w:tcBorders>
          </w:tcPr>
          <w:p>
            <w:r>
              <w:rPr>
                <w:sz w:val="16"/>
                <w:color w:val="000000"/>
              </w:rPr>
              <w:t>Aquo</w:t>
            </w:r>
          </w:p>
        </w:tc>
        <w:tc>
          <w:tcPr>
            <w:tcW w:w="615" w:type="dxa"/>
            <w:tcBorders>
              <w:left w:val="single" w:sz="6" w:color="C0C0C0"/>
              <w:top w:val="single" w:sz="6" w:color="C0C0C0"/>
              <w:right w:val="single" w:sz="6" w:color="C0C0C0"/>
              <w:bottom w:val="single" w:sz="6" w:color="C0C0C0"/>
            </w:tcBorders>
          </w:tcPr>
          <w:p>
            <w:r>
              <w:rPr>
                <w:sz w:val="16"/>
                <w:color w:val="000000"/>
              </w:rPr>
              <w:t>K</w:t>
            </w:r>
          </w:p>
        </w:tc>
      </w:tr>
      <w:tr>
        <w:trPr>
          <w:trHeight w:val="225" w:hRule="atLeast"/>
        </w:trPr>
        <w:tc>
          <w:tcPr>
            <w:tcW w:w="1827" w:type="dxa"/>
            <w:tcBorders>
              <w:left w:val="single" w:sz="6" w:color="C0C0C0"/>
              <w:top w:val="single" w:sz="6" w:color="C0C0C0"/>
              <w:right w:val="single" w:sz="6" w:color="C0C0C0"/>
              <w:bottom w:val="single" w:sz="6" w:color="C0C0C0"/>
            </w:tcBorders>
          </w:tcPr>
          <w:p>
            <w:r>
              <w:rPr>
                <w:sz w:val="16"/>
                <w:color w:val="000000"/>
              </w:rPr>
              <w:t>afslagpeil</w:t>
            </w:r>
          </w:p>
        </w:tc>
        <w:tc>
          <w:tcPr>
            <w:tcW w:w="2571" w:type="dxa"/>
            <w:tcBorders>
              <w:left w:val="single" w:sz="6" w:color="C0C0C0"/>
              <w:top w:val="single" w:sz="6" w:color="C0C0C0"/>
              <w:right w:val="single" w:sz="6" w:color="C0C0C0"/>
              <w:bottom w:val="single" w:sz="6" w:color="C0C0C0"/>
            </w:tcBorders>
          </w:tcPr>
          <w:p>
            <w:r>
              <w:rPr>
                <w:sz w:val="16"/>
                <w:color w:val="000000"/>
              </w:rPr>
              <w:t>Waterstand waarbij het gemaal, bij peilregelende werking, uit gaat.</w:t>
            </w:r>
          </w:p>
          <w:p>
            <w:r>
              <w:rPr>
                <w:sz w:val="16"/>
                <w:color w:val="000000"/>
              </w:rPr>
              <w:t/>
            </w:r>
          </w:p>
          <w:p>
            <w:r>
              <w:rPr>
                <w:sz w:val="16"/>
                <w:color w:val="000000"/>
              </w:rPr>
              <w:t>Gebruikelijke regeling:</w:t>
            </w:r>
          </w:p>
          <w:p>
            <w:r>
              <w:rPr>
                <w:sz w:val="16"/>
                <w:color w:val="000000"/>
              </w:rPr>
              <w:t>Poldergemalen: gaat uit bij afslagpeil (streefpeil -5 a 10 cm)</w:t>
            </w:r>
          </w:p>
          <w:p>
            <w:r>
              <w:rPr>
                <w:sz w:val="16"/>
                <w:color w:val="000000"/>
              </w:rPr>
              <w:t>Rioolgemaal: gaat uit bij afslagpeil (veilige afstand boven bodem pompkelder)</w:t>
            </w:r>
          </w:p>
        </w:tc>
        <w:tc>
          <w:tcPr>
            <w:tcW w:w="1383" w:type="dxa"/>
            <w:tcBorders>
              <w:left w:val="single" w:sz="6" w:color="C0C0C0"/>
              <w:top w:val="single" w:sz="6" w:color="C0C0C0"/>
              <w:right w:val="single" w:sz="6" w:color="C0C0C0"/>
              <w:bottom w:val="single" w:sz="6" w:color="C0C0C0"/>
            </w:tcBorders>
          </w:tcPr>
          <w:p>
            <w:r>
              <w:rPr>
                <w:sz w:val="16"/>
                <w:color w:val="000000"/>
              </w:rPr>
              <w:t>Double</w:t>
            </w:r>
          </w:p>
        </w:tc>
        <w:tc>
          <w:tcPr>
            <w:tcW w:w="579" w:type="dxa"/>
            <w:tcBorders>
              <w:left w:val="single" w:sz="6" w:color="C0C0C0"/>
              <w:top w:val="single" w:sz="6" w:color="C0C0C0"/>
              <w:right w:val="single" w:sz="6" w:color="C0C0C0"/>
              <w:bottom w:val="single" w:sz="6" w:color="C0C0C0"/>
            </w:tcBorders>
          </w:tcPr>
          <w:p>
            <w:r>
              <w:rPr>
                <w:sz w:val="16"/>
                <w:color w:val="000000"/>
              </w:rPr>
              <w:t>m NAP</w:t>
            </w:r>
          </w:p>
        </w:tc>
        <w:tc>
          <w:tcPr>
            <w:tcW w:w="771" w:type="dxa"/>
            <w:tcBorders>
              <w:left w:val="single" w:sz="6" w:color="C0C0C0"/>
              <w:top w:val="single" w:sz="6" w:color="C0C0C0"/>
              <w:right w:val="single" w:sz="6" w:color="C0C0C0"/>
              <w:bottom w:val="single" w:sz="6" w:color="C0C0C0"/>
            </w:tcBorders>
          </w:tcPr>
          <w:p>
            <w:r>
              <w:rPr>
                <w:sz w:val="16"/>
                <w:color w:val="000000"/>
              </w:rPr>
              <w:t/>
            </w:r>
          </w:p>
        </w:tc>
        <w:tc>
          <w:tcPr>
            <w:tcW w:w="615" w:type="dxa"/>
            <w:tcBorders>
              <w:left w:val="single" w:sz="6" w:color="C0C0C0"/>
              <w:top w:val="single" w:sz="6" w:color="C0C0C0"/>
              <w:right w:val="single" w:sz="6" w:color="C0C0C0"/>
              <w:bottom w:val="single" w:sz="6" w:color="C0C0C0"/>
            </w:tcBorders>
          </w:tcPr>
          <w:p>
            <w:r>
              <w:rPr>
                <w:sz w:val="16"/>
                <w:color w:val="000000"/>
              </w:rPr>
              <w:t>W, K</w:t>
            </w:r>
          </w:p>
        </w:tc>
      </w:tr>
      <w:tr>
        <w:trPr>
          <w:trHeight w:val="225" w:hRule="atLeast"/>
        </w:trPr>
        <w:tc>
          <w:tcPr>
            <w:tcW w:w="1827" w:type="dxa"/>
            <w:tcBorders>
              <w:left w:val="single" w:sz="6" w:color="C0C0C0"/>
              <w:top w:val="single" w:sz="6" w:color="C0C0C0"/>
              <w:right w:val="single" w:sz="6" w:color="C0C0C0"/>
              <w:bottom w:val="single" w:sz="6" w:color="C0C0C0"/>
            </w:tcBorders>
          </w:tcPr>
          <w:p>
            <w:r>
              <w:rPr>
                <w:sz w:val="16"/>
                <w:color w:val="000000"/>
              </w:rPr>
              <w:t>filterUitstroming</w:t>
            </w:r>
          </w:p>
        </w:tc>
        <w:tc>
          <w:tcPr>
            <w:tcW w:w="2571" w:type="dxa"/>
            <w:tcBorders>
              <w:left w:val="single" w:sz="6" w:color="C0C0C0"/>
              <w:top w:val="single" w:sz="6" w:color="C0C0C0"/>
              <w:right w:val="single" w:sz="6" w:color="C0C0C0"/>
              <w:bottom w:val="single" w:sz="6" w:color="C0C0C0"/>
            </w:tcBorders>
          </w:tcPr>
          <w:p>
            <w:r>
              <w:rPr>
                <w:sz w:val="16"/>
                <w:color w:val="000000"/>
              </w:rPr>
              <w:t>Filter aanwezig (J/N) aan de uittredezijde van het kunstwerk waarin uitstroming plaatsvindt.</w:t>
            </w:r>
          </w:p>
          <w:p>
            <w:r>
              <w:rPr>
                <w:sz w:val="16"/>
                <w:color w:val="000000"/>
              </w:rPr>
              <w:t>Toelichting: Een goed functionerend filter zorgt ervoor dat het water uittreedt in het filter, en dat hierbij geen zanddeeltjes worden meegevoerd.</w:t>
            </w:r>
          </w:p>
        </w:tc>
        <w:tc>
          <w:tcPr>
            <w:tcW w:w="1383" w:type="dxa"/>
            <w:tcBorders>
              <w:left w:val="single" w:sz="6" w:color="C0C0C0"/>
              <w:top w:val="single" w:sz="6" w:color="C0C0C0"/>
              <w:right w:val="single" w:sz="6" w:color="C0C0C0"/>
              <w:bottom w:val="single" w:sz="6" w:color="C0C0C0"/>
            </w:tcBorders>
          </w:tcPr>
          <w:p>
            <w:hyperlink w:anchor="JaNee">
              <w:r>
                <w:rPr>
                  <w:rStyle w:val="c13"/>
                  <w:sz w:val="16"/>
                </w:rPr>
                <w:t>JaNee</w:t>
              </w:r>
            </w:hyperlink>
          </w:p>
        </w:tc>
        <w:tc>
          <w:tcPr>
            <w:tcW w:w="579" w:type="dxa"/>
            <w:tcBorders>
              <w:left w:val="single" w:sz="6" w:color="C0C0C0"/>
              <w:top w:val="single" w:sz="6" w:color="C0C0C0"/>
              <w:right w:val="single" w:sz="6" w:color="C0C0C0"/>
              <w:bottom w:val="single" w:sz="6" w:color="C0C0C0"/>
            </w:tcBorders>
          </w:tcPr>
          <w:p>
            <w:r>
              <w:rPr>
                <w:sz w:val="16"/>
                <w:color w:val="000000"/>
              </w:rPr>
              <w:t/>
            </w:r>
          </w:p>
        </w:tc>
        <w:tc>
          <w:tcPr>
            <w:tcW w:w="771" w:type="dxa"/>
            <w:tcBorders>
              <w:left w:val="single" w:sz="6" w:color="C0C0C0"/>
              <w:top w:val="single" w:sz="6" w:color="C0C0C0"/>
              <w:right w:val="single" w:sz="6" w:color="C0C0C0"/>
              <w:bottom w:val="single" w:sz="6" w:color="C0C0C0"/>
            </w:tcBorders>
          </w:tcPr>
          <w:p>
            <w:r>
              <w:rPr>
                <w:sz w:val="16"/>
                <w:color w:val="000000"/>
              </w:rPr>
              <w:t/>
            </w:r>
          </w:p>
        </w:tc>
        <w:tc>
          <w:tcPr>
            <w:tcW w:w="615" w:type="dxa"/>
            <w:tcBorders>
              <w:left w:val="single" w:sz="6" w:color="C0C0C0"/>
              <w:top w:val="single" w:sz="6" w:color="C0C0C0"/>
              <w:right w:val="single" w:sz="6" w:color="C0C0C0"/>
              <w:bottom w:val="single" w:sz="6" w:color="C0C0C0"/>
            </w:tcBorders>
          </w:tcPr>
          <w:p>
            <w:r>
              <w:rPr>
                <w:sz w:val="16"/>
                <w:color w:val="000000"/>
              </w:rPr>
              <w:t>K</w:t>
            </w:r>
          </w:p>
        </w:tc>
      </w:tr>
      <w:tr>
        <w:trPr>
          <w:trHeight w:val="225" w:hRule="atLeast"/>
        </w:trPr>
        <w:tc>
          <w:tcPr>
            <w:tcW w:w="1827" w:type="dxa"/>
            <w:tcBorders>
              <w:left w:val="single" w:sz="6" w:color="C0C0C0"/>
              <w:top w:val="single" w:sz="6" w:color="C0C0C0"/>
              <w:right w:val="single" w:sz="6" w:color="C0C0C0"/>
              <w:bottom w:val="single" w:sz="6" w:color="C0C0C0"/>
            </w:tcBorders>
          </w:tcPr>
          <w:p>
            <w:r>
              <w:rPr>
                <w:sz w:val="16"/>
                <w:color w:val="000000"/>
              </w:rPr>
              <w:t>ontwerpBuitenWaterstand</w:t>
            </w:r>
          </w:p>
        </w:tc>
        <w:tc>
          <w:tcPr>
            <w:tcW w:w="2571" w:type="dxa"/>
            <w:tcBorders>
              <w:left w:val="single" w:sz="6" w:color="C0C0C0"/>
              <w:top w:val="single" w:sz="6" w:color="C0C0C0"/>
              <w:right w:val="single" w:sz="6" w:color="C0C0C0"/>
              <w:bottom w:val="single" w:sz="6" w:color="C0C0C0"/>
            </w:tcBorders>
          </w:tcPr>
          <w:p>
            <w:r>
              <w:rPr>
                <w:sz w:val="16"/>
                <w:color w:val="000000"/>
              </w:rPr>
              <w:t>Buitenwaterstand waarop het ontwerp van het kunstwerk gebaseerd is.</w:t>
            </w:r>
          </w:p>
        </w:tc>
        <w:tc>
          <w:tcPr>
            <w:tcW w:w="1383" w:type="dxa"/>
            <w:tcBorders>
              <w:left w:val="single" w:sz="6" w:color="C0C0C0"/>
              <w:top w:val="single" w:sz="6" w:color="C0C0C0"/>
              <w:right w:val="single" w:sz="6" w:color="C0C0C0"/>
              <w:bottom w:val="single" w:sz="6" w:color="C0C0C0"/>
            </w:tcBorders>
          </w:tcPr>
          <w:p>
            <w:r>
              <w:rPr>
                <w:sz w:val="16"/>
                <w:color w:val="000000"/>
              </w:rPr>
              <w:t>Double</w:t>
            </w:r>
          </w:p>
        </w:tc>
        <w:tc>
          <w:tcPr>
            <w:tcW w:w="579" w:type="dxa"/>
            <w:tcBorders>
              <w:left w:val="single" w:sz="6" w:color="C0C0C0"/>
              <w:top w:val="single" w:sz="6" w:color="C0C0C0"/>
              <w:right w:val="single" w:sz="6" w:color="C0C0C0"/>
              <w:bottom w:val="single" w:sz="6" w:color="C0C0C0"/>
            </w:tcBorders>
          </w:tcPr>
          <w:p>
            <w:r>
              <w:rPr>
                <w:sz w:val="16"/>
                <w:color w:val="000000"/>
              </w:rPr>
              <w:t>m NAP</w:t>
            </w:r>
          </w:p>
        </w:tc>
        <w:tc>
          <w:tcPr>
            <w:tcW w:w="771" w:type="dxa"/>
            <w:tcBorders>
              <w:left w:val="single" w:sz="6" w:color="C0C0C0"/>
              <w:top w:val="single" w:sz="6" w:color="C0C0C0"/>
              <w:right w:val="single" w:sz="6" w:color="C0C0C0"/>
              <w:bottom w:val="single" w:sz="6" w:color="C0C0C0"/>
            </w:tcBorders>
          </w:tcPr>
          <w:p>
            <w:r>
              <w:rPr>
                <w:sz w:val="16"/>
                <w:color w:val="000000"/>
              </w:rPr>
              <w:t/>
            </w:r>
          </w:p>
        </w:tc>
        <w:tc>
          <w:tcPr>
            <w:tcW w:w="615" w:type="dxa"/>
            <w:tcBorders>
              <w:left w:val="single" w:sz="6" w:color="C0C0C0"/>
              <w:top w:val="single" w:sz="6" w:color="C0C0C0"/>
              <w:right w:val="single" w:sz="6" w:color="C0C0C0"/>
              <w:bottom w:val="single" w:sz="6" w:color="C0C0C0"/>
            </w:tcBorders>
          </w:tcPr>
          <w:p>
            <w:r>
              <w:rPr>
                <w:sz w:val="16"/>
                <w:color w:val="000000"/>
              </w:rPr>
              <w:t>K</w:t>
            </w:r>
          </w:p>
        </w:tc>
      </w:tr>
      <w:tr>
        <w:trPr>
          <w:trHeight w:val="225" w:hRule="atLeast"/>
        </w:trPr>
        <w:tc>
          <w:tcPr>
            <w:tcW w:w="1827" w:type="dxa"/>
            <w:tcBorders>
              <w:left w:val="single" w:sz="6" w:color="C0C0C0"/>
              <w:top w:val="single" w:sz="6" w:color="C0C0C0"/>
              <w:right w:val="single" w:sz="6" w:color="C0C0C0"/>
              <w:bottom w:val="single" w:sz="6" w:color="C0C0C0"/>
            </w:tcBorders>
          </w:tcPr>
          <w:p>
            <w:r>
              <w:rPr>
                <w:sz w:val="16"/>
                <w:color w:val="000000"/>
              </w:rPr>
              <w:t>breedteOpening</w:t>
            </w:r>
          </w:p>
        </w:tc>
        <w:tc>
          <w:tcPr>
            <w:tcW w:w="2571" w:type="dxa"/>
            <w:tcBorders>
              <w:left w:val="single" w:sz="6" w:color="C0C0C0"/>
              <w:top w:val="single" w:sz="6" w:color="C0C0C0"/>
              <w:right w:val="single" w:sz="6" w:color="C0C0C0"/>
              <w:bottom w:val="single" w:sz="6" w:color="C0C0C0"/>
            </w:tcBorders>
          </w:tcPr>
          <w:p>
            <w:r>
              <w:rPr>
                <w:sz w:val="16"/>
                <w:color w:val="000000"/>
              </w:rPr>
              <w:t>Breedte van de (doorstroom)opening van het kunstwerk.</w:t>
            </w:r>
          </w:p>
          <w:p>
            <w:r>
              <w:rPr>
                <w:sz w:val="16"/>
                <w:color w:val="000000"/>
              </w:rPr>
              <w:t>Toelichting: In WBI wordt doorstroomopening toegepast. Deze wordt hier omschreven als breedte opening.</w:t>
            </w:r>
          </w:p>
        </w:tc>
        <w:tc>
          <w:tcPr>
            <w:tcW w:w="1383" w:type="dxa"/>
            <w:tcBorders>
              <w:left w:val="single" w:sz="6" w:color="C0C0C0"/>
              <w:top w:val="single" w:sz="6" w:color="C0C0C0"/>
              <w:right w:val="single" w:sz="6" w:color="C0C0C0"/>
              <w:bottom w:val="single" w:sz="6" w:color="C0C0C0"/>
            </w:tcBorders>
          </w:tcPr>
          <w:p>
            <w:r>
              <w:rPr>
                <w:sz w:val="16"/>
                <w:color w:val="000000"/>
              </w:rPr>
              <w:t>Double</w:t>
            </w:r>
          </w:p>
        </w:tc>
        <w:tc>
          <w:tcPr>
            <w:tcW w:w="579" w:type="dxa"/>
            <w:tcBorders>
              <w:left w:val="single" w:sz="6" w:color="C0C0C0"/>
              <w:top w:val="single" w:sz="6" w:color="C0C0C0"/>
              <w:right w:val="single" w:sz="6" w:color="C0C0C0"/>
              <w:bottom w:val="single" w:sz="6" w:color="C0C0C0"/>
            </w:tcBorders>
          </w:tcPr>
          <w:p>
            <w:r>
              <w:rPr>
                <w:sz w:val="16"/>
                <w:color w:val="000000"/>
              </w:rPr>
              <w:t>m</w:t>
            </w:r>
          </w:p>
        </w:tc>
        <w:tc>
          <w:tcPr>
            <w:tcW w:w="771" w:type="dxa"/>
            <w:tcBorders>
              <w:left w:val="single" w:sz="6" w:color="C0C0C0"/>
              <w:top w:val="single" w:sz="6" w:color="C0C0C0"/>
              <w:right w:val="single" w:sz="6" w:color="C0C0C0"/>
              <w:bottom w:val="single" w:sz="6" w:color="C0C0C0"/>
            </w:tcBorders>
          </w:tcPr>
          <w:p>
            <w:r>
              <w:rPr>
                <w:sz w:val="16"/>
                <w:color w:val="000000"/>
              </w:rPr>
              <w:t/>
            </w:r>
          </w:p>
        </w:tc>
        <w:tc>
          <w:tcPr>
            <w:tcW w:w="615" w:type="dxa"/>
            <w:tcBorders>
              <w:left w:val="single" w:sz="6" w:color="C0C0C0"/>
              <w:top w:val="single" w:sz="6" w:color="C0C0C0"/>
              <w:right w:val="single" w:sz="6" w:color="C0C0C0"/>
              <w:bottom w:val="single" w:sz="6" w:color="C0C0C0"/>
            </w:tcBorders>
          </w:tcPr>
          <w:p>
            <w:r>
              <w:rPr>
                <w:sz w:val="16"/>
                <w:color w:val="000000"/>
              </w:rPr>
              <w:t>K</w:t>
            </w:r>
          </w:p>
        </w:tc>
      </w:tr>
      <w:tr>
        <w:trPr>
          <w:trHeight w:val="225" w:hRule="atLeast"/>
        </w:trPr>
        <w:tc>
          <w:tcPr>
            <w:tcW w:w="1827" w:type="dxa"/>
            <w:tcBorders>
              <w:left w:val="single" w:sz="6" w:color="C0C0C0"/>
              <w:top w:val="single" w:sz="6" w:color="C0C0C0"/>
              <w:right w:val="single" w:sz="6" w:color="C0C0C0"/>
              <w:bottom w:val="single" w:sz="6" w:color="C0C0C0"/>
            </w:tcBorders>
          </w:tcPr>
          <w:p>
            <w:r>
              <w:rPr>
                <w:sz w:val="16"/>
                <w:color w:val="000000"/>
              </w:rPr>
              <w:t>afvoerCoefficient</w:t>
            </w:r>
          </w:p>
        </w:tc>
        <w:tc>
          <w:tcPr>
            <w:tcW w:w="2571" w:type="dxa"/>
            <w:tcBorders>
              <w:left w:val="single" w:sz="6" w:color="C0C0C0"/>
              <w:top w:val="single" w:sz="6" w:color="C0C0C0"/>
              <w:right w:val="single" w:sz="6" w:color="C0C0C0"/>
              <w:bottom w:val="single" w:sz="6" w:color="C0C0C0"/>
            </w:tcBorders>
          </w:tcPr>
          <w:p>
            <w:r>
              <w:rPr>
                <w:sz w:val="16"/>
                <w:color w:val="000000"/>
              </w:rPr>
              <w:t>Coëfficiënt die bij de berekening van de afvoer over en door kunstwerken de gevolgen van onvolkomenheden in de schematisatie van de waterbeweging compenseert.</w:t>
            </w:r>
          </w:p>
        </w:tc>
        <w:tc>
          <w:tcPr>
            <w:tcW w:w="1383" w:type="dxa"/>
            <w:tcBorders>
              <w:left w:val="single" w:sz="6" w:color="C0C0C0"/>
              <w:top w:val="single" w:sz="6" w:color="C0C0C0"/>
              <w:right w:val="single" w:sz="6" w:color="C0C0C0"/>
              <w:bottom w:val="single" w:sz="6" w:color="C0C0C0"/>
            </w:tcBorders>
          </w:tcPr>
          <w:p>
            <w:r>
              <w:rPr>
                <w:sz w:val="16"/>
                <w:color w:val="000000"/>
              </w:rPr>
              <w:t>Double</w:t>
            </w:r>
          </w:p>
        </w:tc>
        <w:tc>
          <w:tcPr>
            <w:tcW w:w="579" w:type="dxa"/>
            <w:tcBorders>
              <w:left w:val="single" w:sz="6" w:color="C0C0C0"/>
              <w:top w:val="single" w:sz="6" w:color="C0C0C0"/>
              <w:right w:val="single" w:sz="6" w:color="C0C0C0"/>
              <w:bottom w:val="single" w:sz="6" w:color="C0C0C0"/>
            </w:tcBorders>
          </w:tcPr>
          <w:p>
            <w:r>
              <w:rPr>
                <w:sz w:val="16"/>
                <w:color w:val="000000"/>
              </w:rPr>
              <w:t/>
            </w:r>
          </w:p>
        </w:tc>
        <w:tc>
          <w:tcPr>
            <w:tcW w:w="771" w:type="dxa"/>
            <w:tcBorders>
              <w:left w:val="single" w:sz="6" w:color="C0C0C0"/>
              <w:top w:val="single" w:sz="6" w:color="C0C0C0"/>
              <w:right w:val="single" w:sz="6" w:color="C0C0C0"/>
              <w:bottom w:val="single" w:sz="6" w:color="C0C0C0"/>
            </w:tcBorders>
          </w:tcPr>
          <w:p>
            <w:r>
              <w:rPr>
                <w:sz w:val="16"/>
                <w:color w:val="000000"/>
              </w:rPr>
              <w:t>Aquo</w:t>
            </w:r>
          </w:p>
        </w:tc>
        <w:tc>
          <w:tcPr>
            <w:tcW w:w="615" w:type="dxa"/>
            <w:tcBorders>
              <w:left w:val="single" w:sz="6" w:color="C0C0C0"/>
              <w:top w:val="single" w:sz="6" w:color="C0C0C0"/>
              <w:right w:val="single" w:sz="6" w:color="C0C0C0"/>
              <w:bottom w:val="single" w:sz="6" w:color="C0C0C0"/>
            </w:tcBorders>
          </w:tcPr>
          <w:p>
            <w:r>
              <w:rPr>
                <w:sz w:val="16"/>
                <w:color w:val="000000"/>
              </w:rPr>
              <w:t>K</w:t>
            </w:r>
          </w:p>
        </w:tc>
      </w:tr>
      <w:tr>
        <w:trPr>
          <w:trHeight w:val="225" w:hRule="atLeast"/>
        </w:trPr>
        <w:tc>
          <w:tcPr>
            <w:tcW w:w="1827" w:type="dxa"/>
            <w:tcBorders>
              <w:left w:val="single" w:sz="6" w:color="C0C0C0"/>
              <w:top w:val="single" w:sz="6" w:color="C0C0C0"/>
              <w:right w:val="single" w:sz="6" w:color="C0C0C0"/>
              <w:bottom w:val="single" w:sz="6" w:color="C0C0C0"/>
            </w:tcBorders>
          </w:tcPr>
          <w:p>
            <w:r>
              <w:rPr>
                <w:sz w:val="16"/>
                <w:color w:val="000000"/>
              </w:rPr>
              <w:t>aantalDoorstroomopeningen</w:t>
            </w:r>
          </w:p>
        </w:tc>
        <w:tc>
          <w:tcPr>
            <w:tcW w:w="2571" w:type="dxa"/>
            <w:tcBorders>
              <w:left w:val="single" w:sz="6" w:color="C0C0C0"/>
              <w:top w:val="single" w:sz="6" w:color="C0C0C0"/>
              <w:right w:val="single" w:sz="6" w:color="C0C0C0"/>
              <w:bottom w:val="single" w:sz="6" w:color="C0C0C0"/>
            </w:tcBorders>
          </w:tcPr>
          <w:p>
            <w:r>
              <w:rPr>
                <w:sz w:val="16"/>
                <w:color w:val="000000"/>
              </w:rPr>
              <w:t>Aantal doorstroomopeningen in het kunstwerk</w:t>
            </w:r>
          </w:p>
        </w:tc>
        <w:tc>
          <w:tcPr>
            <w:tcW w:w="1383" w:type="dxa"/>
            <w:tcBorders>
              <w:left w:val="single" w:sz="6" w:color="C0C0C0"/>
              <w:top w:val="single" w:sz="6" w:color="C0C0C0"/>
              <w:right w:val="single" w:sz="6" w:color="C0C0C0"/>
              <w:bottom w:val="single" w:sz="6" w:color="C0C0C0"/>
            </w:tcBorders>
          </w:tcPr>
          <w:p>
            <w:r>
              <w:rPr>
                <w:sz w:val="16"/>
                <w:color w:val="000000"/>
              </w:rPr>
              <w:t>Integer</w:t>
            </w:r>
          </w:p>
        </w:tc>
        <w:tc>
          <w:tcPr>
            <w:tcW w:w="579" w:type="dxa"/>
            <w:tcBorders>
              <w:left w:val="single" w:sz="6" w:color="C0C0C0"/>
              <w:top w:val="single" w:sz="6" w:color="C0C0C0"/>
              <w:right w:val="single" w:sz="6" w:color="C0C0C0"/>
              <w:bottom w:val="single" w:sz="6" w:color="C0C0C0"/>
            </w:tcBorders>
          </w:tcPr>
          <w:p>
            <w:r>
              <w:rPr>
                <w:sz w:val="16"/>
                <w:color w:val="000000"/>
              </w:rPr>
              <w:t/>
            </w:r>
          </w:p>
        </w:tc>
        <w:tc>
          <w:tcPr>
            <w:tcW w:w="771" w:type="dxa"/>
            <w:tcBorders>
              <w:left w:val="single" w:sz="6" w:color="C0C0C0"/>
              <w:top w:val="single" w:sz="6" w:color="C0C0C0"/>
              <w:right w:val="single" w:sz="6" w:color="C0C0C0"/>
              <w:bottom w:val="single" w:sz="6" w:color="C0C0C0"/>
            </w:tcBorders>
          </w:tcPr>
          <w:p>
            <w:r>
              <w:rPr>
                <w:sz w:val="16"/>
                <w:color w:val="000000"/>
              </w:rPr>
              <w:t/>
            </w:r>
          </w:p>
        </w:tc>
        <w:tc>
          <w:tcPr>
            <w:tcW w:w="615" w:type="dxa"/>
            <w:tcBorders>
              <w:left w:val="single" w:sz="6" w:color="C0C0C0"/>
              <w:top w:val="single" w:sz="6" w:color="C0C0C0"/>
              <w:right w:val="single" w:sz="6" w:color="C0C0C0"/>
              <w:bottom w:val="single" w:sz="6" w:color="C0C0C0"/>
            </w:tcBorders>
          </w:tcPr>
          <w:p>
            <w:r>
              <w:rPr>
                <w:sz w:val="16"/>
                <w:color w:val="000000"/>
              </w:rPr>
              <w:t>K</w:t>
            </w:r>
          </w:p>
        </w:tc>
      </w:tr>
      <w:tr>
        <w:trPr>
          <w:trHeight w:val="225" w:hRule="atLeast"/>
        </w:trPr>
        <w:tc>
          <w:tcPr>
            <w:tcW w:w="1827" w:type="dxa"/>
            <w:tcBorders>
              <w:left w:val="single" w:sz="6" w:color="C0C0C0"/>
              <w:top w:val="single" w:sz="6" w:color="C0C0C0"/>
              <w:right w:val="single" w:sz="6" w:color="C0C0C0"/>
              <w:bottom w:val="single" w:sz="6" w:color="C0C0C0"/>
            </w:tcBorders>
          </w:tcPr>
          <w:p>
            <w:r>
              <w:rPr>
                <w:sz w:val="16"/>
                <w:color w:val="000000"/>
              </w:rPr>
              <w:t>waterkeringID</w:t>
            </w:r>
          </w:p>
        </w:tc>
        <w:tc>
          <w:tcPr>
            <w:tcW w:w="2571" w:type="dxa"/>
            <w:tcBorders>
              <w:left w:val="single" w:sz="6" w:color="C0C0C0"/>
              <w:top w:val="single" w:sz="6" w:color="C0C0C0"/>
              <w:right w:val="single" w:sz="6" w:color="C0C0C0"/>
              <w:bottom w:val="single" w:sz="6" w:color="C0C0C0"/>
            </w:tcBorders>
          </w:tcPr>
          <w:p>
            <w:r>
              <w:rPr>
                <w:sz w:val="16"/>
                <w:color w:val="000000"/>
              </w:rPr>
              <w:t>Relatie naar Waterkering</w:t>
            </w:r>
          </w:p>
        </w:tc>
        <w:tc>
          <w:tcPr>
            <w:tcW w:w="1383" w:type="dxa"/>
            <w:tcBorders>
              <w:left w:val="single" w:sz="6" w:color="C0C0C0"/>
              <w:top w:val="single" w:sz="6" w:color="C0C0C0"/>
              <w:right w:val="single" w:sz="6" w:color="C0C0C0"/>
              <w:bottom w:val="single" w:sz="6" w:color="C0C0C0"/>
            </w:tcBorders>
          </w:tcPr>
          <w:p>
            <w:r>
              <w:rPr>
                <w:sz w:val="16"/>
                <w:color w:val="000000"/>
              </w:rPr>
              <w:t>GUID</w:t>
            </w:r>
          </w:p>
        </w:tc>
        <w:tc>
          <w:tcPr>
            <w:tcW w:w="579" w:type="dxa"/>
            <w:tcBorders>
              <w:left w:val="single" w:sz="6" w:color="C0C0C0"/>
              <w:top w:val="single" w:sz="6" w:color="C0C0C0"/>
              <w:right w:val="single" w:sz="6" w:color="C0C0C0"/>
              <w:bottom w:val="single" w:sz="6" w:color="C0C0C0"/>
            </w:tcBorders>
          </w:tcPr>
          <w:p>
            <w:r>
              <w:rPr>
                <w:sz w:val="16"/>
                <w:color w:val="000000"/>
              </w:rPr>
              <w:t/>
            </w:r>
          </w:p>
        </w:tc>
        <w:tc>
          <w:tcPr>
            <w:tcW w:w="771" w:type="dxa"/>
            <w:tcBorders>
              <w:left w:val="single" w:sz="6" w:color="C0C0C0"/>
              <w:top w:val="single" w:sz="6" w:color="C0C0C0"/>
              <w:right w:val="single" w:sz="6" w:color="C0C0C0"/>
              <w:bottom w:val="single" w:sz="6" w:color="C0C0C0"/>
            </w:tcBorders>
          </w:tcPr>
          <w:p>
            <w:r>
              <w:rPr>
                <w:sz w:val="16"/>
                <w:color w:val="000000"/>
              </w:rPr>
              <w:t/>
            </w:r>
          </w:p>
        </w:tc>
        <w:tc>
          <w:tcPr>
            <w:tcW w:w="615" w:type="dxa"/>
            <w:tcBorders>
              <w:left w:val="single" w:sz="6" w:color="C0C0C0"/>
              <w:top w:val="single" w:sz="6" w:color="C0C0C0"/>
              <w:right w:val="single" w:sz="6" w:color="C0C0C0"/>
              <w:bottom w:val="single" w:sz="6" w:color="C0C0C0"/>
            </w:tcBorders>
          </w:tcPr>
          <w:p>
            <w:r>
              <w:rPr>
                <w:sz w:val="16"/>
                <w:color w:val="000000"/>
              </w:rPr>
              <w:t>K</w:t>
            </w:r>
          </w:p>
        </w:tc>
      </w:tr>
      <w:tr>
        <w:trPr>
          <w:trHeight w:val="225" w:hRule="atLeast"/>
        </w:trPr>
        <w:tc>
          <w:tcPr>
            <w:tcW w:w="1827" w:type="dxa"/>
            <w:tcBorders>
              <w:left w:val="single" w:sz="6" w:color="C0C0C0"/>
              <w:top w:val="single" w:sz="6" w:color="C0C0C0"/>
              <w:right w:val="single" w:sz="6" w:color="C0C0C0"/>
              <w:bottom w:val="single" w:sz="6" w:color="C0C0C0"/>
            </w:tcBorders>
          </w:tcPr>
          <w:p>
            <w:r>
              <w:rPr>
                <w:sz w:val="16"/>
                <w:color w:val="000000"/>
              </w:rPr>
              <w:t>metadataID</w:t>
            </w:r>
          </w:p>
        </w:tc>
        <w:tc>
          <w:tcPr>
            <w:tcW w:w="2571" w:type="dxa"/>
            <w:tcBorders>
              <w:left w:val="single" w:sz="6" w:color="C0C0C0"/>
              <w:top w:val="single" w:sz="6" w:color="C0C0C0"/>
              <w:right w:val="single" w:sz="6" w:color="C0C0C0"/>
              <w:bottom w:val="single" w:sz="6" w:color="C0C0C0"/>
            </w:tcBorders>
          </w:tcPr>
          <w:p>
            <w:r>
              <w:rPr>
                <w:sz w:val="16"/>
                <w:color w:val="000000"/>
              </w:rPr>
              <w:t>Relatie naar Metadata</w:t>
            </w:r>
          </w:p>
        </w:tc>
        <w:tc>
          <w:tcPr>
            <w:tcW w:w="1383" w:type="dxa"/>
            <w:tcBorders>
              <w:left w:val="single" w:sz="6" w:color="C0C0C0"/>
              <w:top w:val="single" w:sz="6" w:color="C0C0C0"/>
              <w:right w:val="single" w:sz="6" w:color="C0C0C0"/>
              <w:bottom w:val="single" w:sz="6" w:color="C0C0C0"/>
            </w:tcBorders>
          </w:tcPr>
          <w:p>
            <w:r>
              <w:rPr>
                <w:sz w:val="16"/>
                <w:color w:val="000000"/>
              </w:rPr>
              <w:t>GUID</w:t>
            </w:r>
          </w:p>
        </w:tc>
        <w:tc>
          <w:tcPr>
            <w:tcW w:w="579" w:type="dxa"/>
            <w:tcBorders>
              <w:left w:val="single" w:sz="6" w:color="C0C0C0"/>
              <w:top w:val="single" w:sz="6" w:color="C0C0C0"/>
              <w:right w:val="single" w:sz="6" w:color="C0C0C0"/>
              <w:bottom w:val="single" w:sz="6" w:color="C0C0C0"/>
            </w:tcBorders>
          </w:tcPr>
          <w:p>
            <w:r>
              <w:rPr>
                <w:sz w:val="16"/>
                <w:color w:val="000000"/>
              </w:rPr>
              <w:t/>
            </w:r>
          </w:p>
        </w:tc>
        <w:tc>
          <w:tcPr>
            <w:tcW w:w="771" w:type="dxa"/>
            <w:tcBorders>
              <w:left w:val="single" w:sz="6" w:color="C0C0C0"/>
              <w:top w:val="single" w:sz="6" w:color="C0C0C0"/>
              <w:right w:val="single" w:sz="6" w:color="C0C0C0"/>
              <w:bottom w:val="single" w:sz="6" w:color="C0C0C0"/>
            </w:tcBorders>
          </w:tcPr>
          <w:p>
            <w:r>
              <w:rPr>
                <w:sz w:val="16"/>
                <w:color w:val="000000"/>
              </w:rPr>
              <w:t/>
            </w:r>
          </w:p>
        </w:tc>
        <w:tc>
          <w:tcPr>
            <w:tcW w:w="615" w:type="dxa"/>
            <w:tcBorders>
              <w:left w:val="single" w:sz="6" w:color="C0C0C0"/>
              <w:top w:val="single" w:sz="6" w:color="C0C0C0"/>
              <w:right w:val="single" w:sz="6" w:color="C0C0C0"/>
              <w:bottom w:val="single" w:sz="6" w:color="C0C0C0"/>
            </w:tcBorders>
          </w:tcPr>
          <w:p>
            <w:r>
              <w:rPr>
                <w:sz w:val="16"/>
                <w:color w:val="000000"/>
              </w:rPr>
              <w:t>A</w:t>
            </w:r>
          </w:p>
        </w:tc>
      </w:tr>
      <w:tr>
        <w:trPr>
          <w:trHeight w:val="225" w:hRule="atLeast"/>
        </w:trPr>
        <w:tc>
          <w:tcPr>
            <w:tcW w:w="1827" w:type="dxa"/>
            <w:tcBorders>
              <w:left w:val="single" w:sz="6" w:color="C0C0C0"/>
              <w:top w:val="single" w:sz="6" w:color="C0C0C0"/>
              <w:right w:val="single" w:sz="6" w:color="C0C0C0"/>
              <w:bottom w:val="single" w:sz="6" w:color="C0C0C0"/>
            </w:tcBorders>
          </w:tcPr>
          <w:p>
            <w:r>
              <w:rPr>
                <w:sz w:val="16"/>
                <w:color w:val="000000"/>
              </w:rPr>
              <w:t>Shape</w:t>
            </w:r>
          </w:p>
        </w:tc>
        <w:tc>
          <w:tcPr>
            <w:tcW w:w="2571" w:type="dxa"/>
            <w:tcBorders>
              <w:left w:val="single" w:sz="6" w:color="C0C0C0"/>
              <w:top w:val="single" w:sz="6" w:color="C0C0C0"/>
              <w:right w:val="single" w:sz="6" w:color="C0C0C0"/>
              <w:bottom w:val="single" w:sz="6" w:color="C0C0C0"/>
            </w:tcBorders>
          </w:tcPr>
          <w:p>
            <w:r>
              <w:rPr>
                <w:sz w:val="16"/>
                <w:color w:val="000000"/>
              </w:rPr>
              <w:t>Geometrische representatie van het object middels een punt</w:t>
            </w:r>
          </w:p>
        </w:tc>
        <w:tc>
          <w:tcPr>
            <w:tcW w:w="1383" w:type="dxa"/>
            <w:tcBorders>
              <w:left w:val="single" w:sz="6" w:color="C0C0C0"/>
              <w:top w:val="single" w:sz="6" w:color="C0C0C0"/>
              <w:right w:val="single" w:sz="6" w:color="C0C0C0"/>
              <w:bottom w:val="single" w:sz="6" w:color="C0C0C0"/>
            </w:tcBorders>
          </w:tcPr>
          <w:p>
            <w:r>
              <w:rPr>
                <w:sz w:val="16"/>
                <w:color w:val="000000"/>
              </w:rPr>
              <w:t>Geometry</w:t>
            </w:r>
          </w:p>
        </w:tc>
        <w:tc>
          <w:tcPr>
            <w:tcW w:w="579" w:type="dxa"/>
            <w:tcBorders>
              <w:left w:val="single" w:sz="6" w:color="C0C0C0"/>
              <w:top w:val="single" w:sz="6" w:color="C0C0C0"/>
              <w:right w:val="single" w:sz="6" w:color="C0C0C0"/>
              <w:bottom w:val="single" w:sz="6" w:color="C0C0C0"/>
            </w:tcBorders>
          </w:tcPr>
          <w:p>
            <w:r>
              <w:rPr>
                <w:sz w:val="16"/>
                <w:color w:val="000000"/>
              </w:rPr>
              <w:t/>
            </w:r>
          </w:p>
        </w:tc>
        <w:tc>
          <w:tcPr>
            <w:tcW w:w="771" w:type="dxa"/>
            <w:tcBorders>
              <w:left w:val="single" w:sz="6" w:color="C0C0C0"/>
              <w:top w:val="single" w:sz="6" w:color="C0C0C0"/>
              <w:right w:val="single" w:sz="6" w:color="C0C0C0"/>
              <w:bottom w:val="single" w:sz="6" w:color="C0C0C0"/>
            </w:tcBorders>
          </w:tcPr>
          <w:p>
            <w:r>
              <w:rPr>
                <w:sz w:val="16"/>
                <w:color w:val="000000"/>
              </w:rPr>
              <w:t/>
            </w:r>
          </w:p>
        </w:tc>
        <w:tc>
          <w:tcPr>
            <w:tcW w:w="615" w:type="dxa"/>
            <w:tcBorders>
              <w:left w:val="single" w:sz="6" w:color="C0C0C0"/>
              <w:top w:val="single" w:sz="6" w:color="C0C0C0"/>
              <w:right w:val="single" w:sz="6" w:color="C0C0C0"/>
              <w:bottom w:val="single" w:sz="6" w:color="C0C0C0"/>
            </w:tcBorders>
          </w:tcPr>
          <w:p>
            <w:r>
              <w:rPr>
                <w:sz w:val="16"/>
                <w:color w:val="000000"/>
              </w:rPr>
              <w:t>W</w:t>
            </w:r>
          </w:p>
        </w:tc>
      </w:tr>
    </w:tbl>
    <w:p>
      <w:r/>
    </w:p>
    <w:p>
      <w:r>
        <w:t/>
      </w:r>
    </w:p>
    <w:p>
      <w:pPr>
        <w:pStyle w:val="6"/>
      </w:pPr>
      <w:r>
        <w:t>GemaalVlak</w:t>
      </w:r>
      <w:r/>
    </w:p>
    <w:tbl>
      <w:tblPr>
        <w:tblW w:w="9780" w:type="dxa"/>
        <w:tblLayout w:type="fixed"/>
        <w:tblCellMar>
          <w:top w:w="15" w:type="dxa"/>
          <w:left w:w="30" w:type="dxa"/>
          <w:bottom w:w="15" w:type="dxa"/>
          <w:right w:w="30" w:type="dxa"/>
        </w:tblCellMar>
        <w:tblInd w:w="-30" w:type="dxa"/>
      </w:tblPr>
      <w:tblGrid>
        <w:gridCol w:w="1365"/>
        <w:gridCol w:w="3360"/>
        <w:gridCol w:w="1305"/>
        <w:gridCol w:w="495"/>
        <w:gridCol w:w="765"/>
        <w:gridCol w:w="525"/>
      </w:tblGrid>
      <w:tr>
        <w:trPr>
          <w:trHeight w:val="225" w:hRule="atLeast"/>
        </w:trPr>
        <w:tc>
          <w:tcPr>
            <w:tcW w:w="1359" w:type="dxa"/>
            <w:tcBorders>
              <w:left w:val="single" w:sz="6" w:color="C0C0C0"/>
              <w:top w:val="single" w:sz="6" w:color="C0C0C0"/>
              <w:right w:val="single" w:sz="6" w:color="C0C0C0"/>
              <w:bottom w:val="single" w:sz="6" w:color="C0C0C0"/>
            </w:tcBorders>
            <w:shd w:val="clear" w:color="auto" w:fill="B6DDE8"/>
          </w:tcPr>
          <w:p>
            <w:r>
              <w:rPr>
                <w:b/>
                <w:sz w:val="16"/>
                <w:color w:val="000000"/>
              </w:rPr>
              <w:t>Attribuutnaam</w:t>
            </w:r>
          </w:p>
        </w:tc>
        <w:tc>
          <w:tcPr>
            <w:tcW w:w="3351" w:type="dxa"/>
            <w:tcBorders>
              <w:left w:val="single" w:sz="6" w:color="C0C0C0"/>
              <w:top w:val="single" w:sz="6" w:color="C0C0C0"/>
              <w:right w:val="single" w:sz="6" w:color="C0C0C0"/>
              <w:bottom w:val="single" w:sz="6" w:color="C0C0C0"/>
            </w:tcBorders>
            <w:shd w:val="clear" w:color="auto" w:fill="B6DDE8"/>
          </w:tcPr>
          <w:p>
            <w:r>
              <w:rPr>
                <w:b/>
                <w:sz w:val="16"/>
                <w:color w:val="000000"/>
              </w:rPr>
              <w:t>Toelichting</w:t>
            </w:r>
          </w:p>
        </w:tc>
        <w:tc>
          <w:tcPr>
            <w:tcW w:w="1287" w:type="dxa"/>
            <w:tcBorders>
              <w:left w:val="single" w:sz="6" w:color="C0C0C0"/>
              <w:top w:val="single" w:sz="6" w:color="C0C0C0"/>
              <w:right w:val="single" w:sz="6" w:color="C0C0C0"/>
              <w:bottom w:val="single" w:sz="6" w:color="C0C0C0"/>
            </w:tcBorders>
            <w:shd w:val="clear" w:color="auto" w:fill="B6DDE8"/>
          </w:tcPr>
          <w:p>
            <w:r>
              <w:rPr>
                <w:b/>
                <w:sz w:val="16"/>
                <w:color w:val="000000"/>
              </w:rPr>
              <w:t>Type</w:t>
            </w:r>
          </w:p>
        </w:tc>
        <w:tc>
          <w:tcPr>
            <w:tcW w:w="483" w:type="dxa"/>
            <w:tcBorders>
              <w:left w:val="single" w:sz="6" w:color="C0C0C0"/>
              <w:top w:val="single" w:sz="6" w:color="C0C0C0"/>
              <w:right w:val="single" w:sz="6" w:color="C0C0C0"/>
              <w:bottom w:val="single" w:sz="6" w:color="C0C0C0"/>
            </w:tcBorders>
            <w:shd w:val="clear" w:color="auto" w:fill="B6DDE8"/>
          </w:tcPr>
          <w:p>
            <w:r>
              <w:rPr>
                <w:b/>
                <w:sz w:val="16"/>
                <w:color w:val="000000"/>
              </w:rPr>
              <w:t>Een-heid</w:t>
            </w:r>
          </w:p>
        </w:tc>
        <w:tc>
          <w:tcPr>
            <w:tcW w:w="747" w:type="dxa"/>
            <w:tcBorders>
              <w:left w:val="single" w:sz="6" w:color="C0C0C0"/>
              <w:top w:val="single" w:sz="6" w:color="C0C0C0"/>
              <w:right w:val="single" w:sz="6" w:color="C0C0C0"/>
              <w:bottom w:val="single" w:sz="6" w:color="C0C0C0"/>
            </w:tcBorders>
            <w:shd w:val="clear" w:color="auto" w:fill="B6DDE8"/>
          </w:tcPr>
          <w:p>
            <w:r>
              <w:rPr>
                <w:b/>
                <w:sz w:val="16"/>
                <w:color w:val="000000"/>
              </w:rPr>
              <w:t>Bron definitie</w:t>
            </w:r>
          </w:p>
        </w:tc>
        <w:tc>
          <w:tcPr>
            <w:tcW w:w="519" w:type="dxa"/>
            <w:tcBorders>
              <w:left w:val="single" w:sz="6" w:color="C0C0C0"/>
              <w:top w:val="single" w:sz="6" w:color="C0C0C0"/>
              <w:right w:val="single" w:sz="6" w:color="C0C0C0"/>
              <w:bottom w:val="single" w:sz="6" w:color="C0C0C0"/>
            </w:tcBorders>
            <w:shd w:val="clear" w:color="auto" w:fill="B6DDE8"/>
          </w:tcPr>
          <w:p>
            <w:r>
              <w:rPr>
                <w:b/>
                <w:sz w:val="16"/>
                <w:color w:val="000000"/>
              </w:rPr>
              <w:t>Model</w:t>
            </w:r>
          </w:p>
        </w:tc>
      </w:tr>
      <w:tr>
        <w:trPr>
          <w:trHeight w:val="225" w:hRule="atLeast"/>
        </w:trPr>
        <w:tc>
          <w:tcPr>
            <w:tcW w:w="1359" w:type="dxa"/>
            <w:tcBorders>
              <w:left w:val="single" w:sz="6" w:color="C0C0C0"/>
              <w:top w:val="single" w:sz="6" w:color="C0C0C0"/>
              <w:right w:val="single" w:sz="6" w:color="C0C0C0"/>
              <w:bottom w:val="single" w:sz="6" w:color="C0C0C0"/>
            </w:tcBorders>
          </w:tcPr>
          <w:p>
            <w:r>
              <w:rPr>
                <w:sz w:val="16"/>
                <w:color w:val="000000"/>
              </w:rPr>
              <w:t>OBJECTID</w:t>
            </w:r>
          </w:p>
        </w:tc>
        <w:tc>
          <w:tcPr>
            <w:tcW w:w="3351" w:type="dxa"/>
            <w:tcBorders>
              <w:left w:val="single" w:sz="6" w:color="C0C0C0"/>
              <w:top w:val="single" w:sz="6" w:color="C0C0C0"/>
              <w:right w:val="single" w:sz="6" w:color="C0C0C0"/>
              <w:bottom w:val="single" w:sz="6" w:color="C0C0C0"/>
            </w:tcBorders>
          </w:tcPr>
          <w:p>
            <w:r>
              <w:rPr>
                <w:sz w:val="16"/>
                <w:color w:val="000000"/>
              </w:rPr>
              <w:t>Wordt automatisch gegenereerd.</w:t>
            </w:r>
          </w:p>
        </w:tc>
        <w:tc>
          <w:tcPr>
            <w:tcW w:w="1287" w:type="dxa"/>
            <w:tcBorders>
              <w:left w:val="single" w:sz="6" w:color="C0C0C0"/>
              <w:top w:val="single" w:sz="6" w:color="C0C0C0"/>
              <w:right w:val="single" w:sz="6" w:color="C0C0C0"/>
              <w:bottom w:val="single" w:sz="6" w:color="C0C0C0"/>
            </w:tcBorders>
          </w:tcPr>
          <w:p>
            <w:r>
              <w:rPr>
                <w:sz w:val="16"/>
                <w:color w:val="000000"/>
              </w:rPr>
              <w:t>esriFieldTypeOID</w:t>
            </w:r>
          </w:p>
        </w:tc>
        <w:tc>
          <w:tcPr>
            <w:tcW w:w="483" w:type="dxa"/>
            <w:tcBorders>
              <w:left w:val="single" w:sz="6" w:color="C0C0C0"/>
              <w:top w:val="single" w:sz="6" w:color="C0C0C0"/>
              <w:right w:val="single" w:sz="6" w:color="C0C0C0"/>
              <w:bottom w:val="single" w:sz="6" w:color="C0C0C0"/>
            </w:tcBorders>
          </w:tcPr>
          <w:p>
            <w:r>
              <w:t/>
            </w:r>
          </w:p>
        </w:tc>
        <w:tc>
          <w:tcPr>
            <w:tcW w:w="747" w:type="dxa"/>
            <w:tcBorders>
              <w:left w:val="single" w:sz="6" w:color="C0C0C0"/>
              <w:top w:val="single" w:sz="6" w:color="C0C0C0"/>
              <w:right w:val="single" w:sz="6" w:color="C0C0C0"/>
              <w:bottom w:val="single" w:sz="6" w:color="C0C0C0"/>
            </w:tcBorders>
          </w:tcPr>
          <w:p>
            <w:r>
              <w:rPr>
                <w:sz w:val="16"/>
                <w:color w:val="000000"/>
              </w:rPr>
              <w:t/>
            </w:r>
          </w:p>
        </w:tc>
        <w:tc>
          <w:tcPr>
            <w:tcW w:w="519" w:type="dxa"/>
            <w:tcBorders>
              <w:left w:val="single" w:sz="6" w:color="C0C0C0"/>
              <w:top w:val="single" w:sz="6" w:color="C0C0C0"/>
              <w:right w:val="single" w:sz="6" w:color="C0C0C0"/>
              <w:bottom w:val="single" w:sz="6" w:color="C0C0C0"/>
            </w:tcBorders>
          </w:tcPr>
          <w:p>
            <w:r>
              <w:rPr>
                <w:sz w:val="16"/>
                <w:color w:val="000000"/>
              </w:rPr>
              <w:t>W</w:t>
            </w:r>
          </w:p>
        </w:tc>
      </w:tr>
      <w:tr>
        <w:trPr>
          <w:trHeight w:val="225" w:hRule="atLeast"/>
        </w:trPr>
        <w:tc>
          <w:tcPr>
            <w:tcW w:w="1359" w:type="dxa"/>
            <w:tcBorders>
              <w:left w:val="single" w:sz="6" w:color="C0C0C0"/>
              <w:top w:val="single" w:sz="6" w:color="C0C0C0"/>
              <w:right w:val="single" w:sz="6" w:color="C0C0C0"/>
              <w:bottom w:val="single" w:sz="6" w:color="C0C0C0"/>
            </w:tcBorders>
          </w:tcPr>
          <w:p>
            <w:r>
              <w:rPr>
                <w:sz w:val="16"/>
                <w:color w:val="000000"/>
              </w:rPr>
              <w:t>gemaalID</w:t>
            </w:r>
          </w:p>
        </w:tc>
        <w:tc>
          <w:tcPr>
            <w:tcW w:w="3351" w:type="dxa"/>
            <w:tcBorders>
              <w:left w:val="single" w:sz="6" w:color="C0C0C0"/>
              <w:top w:val="single" w:sz="6" w:color="C0C0C0"/>
              <w:right w:val="single" w:sz="6" w:color="C0C0C0"/>
              <w:bottom w:val="single" w:sz="6" w:color="C0C0C0"/>
            </w:tcBorders>
          </w:tcPr>
          <w:p>
            <w:r>
              <w:rPr>
                <w:sz w:val="16"/>
                <w:color w:val="000000"/>
              </w:rPr>
              <w:t>Relatie naar Gemaal</w:t>
            </w:r>
          </w:p>
        </w:tc>
        <w:tc>
          <w:tcPr>
            <w:tcW w:w="1287" w:type="dxa"/>
            <w:tcBorders>
              <w:left w:val="single" w:sz="6" w:color="C0C0C0"/>
              <w:top w:val="single" w:sz="6" w:color="C0C0C0"/>
              <w:right w:val="single" w:sz="6" w:color="C0C0C0"/>
              <w:bottom w:val="single" w:sz="6" w:color="C0C0C0"/>
            </w:tcBorders>
          </w:tcPr>
          <w:p>
            <w:r>
              <w:rPr>
                <w:sz w:val="16"/>
                <w:color w:val="000000"/>
              </w:rPr>
              <w:t>GUID</w:t>
            </w:r>
          </w:p>
        </w:tc>
        <w:tc>
          <w:tcPr>
            <w:tcW w:w="483" w:type="dxa"/>
            <w:tcBorders>
              <w:left w:val="single" w:sz="6" w:color="C0C0C0"/>
              <w:top w:val="single" w:sz="6" w:color="C0C0C0"/>
              <w:right w:val="single" w:sz="6" w:color="C0C0C0"/>
              <w:bottom w:val="single" w:sz="6" w:color="C0C0C0"/>
            </w:tcBorders>
          </w:tcPr>
          <w:p>
            <w:r>
              <w:rPr>
                <w:sz w:val="16"/>
                <w:color w:val="000000"/>
              </w:rPr>
              <w:t/>
            </w:r>
          </w:p>
        </w:tc>
        <w:tc>
          <w:tcPr>
            <w:tcW w:w="747" w:type="dxa"/>
            <w:tcBorders>
              <w:left w:val="single" w:sz="6" w:color="C0C0C0"/>
              <w:top w:val="single" w:sz="6" w:color="C0C0C0"/>
              <w:right w:val="single" w:sz="6" w:color="C0C0C0"/>
              <w:bottom w:val="single" w:sz="6" w:color="C0C0C0"/>
            </w:tcBorders>
          </w:tcPr>
          <w:p>
            <w:r>
              <w:rPr>
                <w:sz w:val="16"/>
                <w:color w:val="000000"/>
              </w:rPr>
              <w:t/>
            </w:r>
          </w:p>
        </w:tc>
        <w:tc>
          <w:tcPr>
            <w:tcW w:w="519" w:type="dxa"/>
            <w:tcBorders>
              <w:left w:val="single" w:sz="6" w:color="C0C0C0"/>
              <w:top w:val="single" w:sz="6" w:color="C0C0C0"/>
              <w:right w:val="single" w:sz="6" w:color="C0C0C0"/>
              <w:bottom w:val="single" w:sz="6" w:color="C0C0C0"/>
            </w:tcBorders>
          </w:tcPr>
          <w:p>
            <w:r>
              <w:rPr>
                <w:sz w:val="16"/>
                <w:color w:val="000000"/>
              </w:rPr>
              <w:t>W</w:t>
            </w:r>
          </w:p>
        </w:tc>
      </w:tr>
      <w:tr>
        <w:trPr>
          <w:trHeight w:val="225" w:hRule="atLeast"/>
        </w:trPr>
        <w:tc>
          <w:tcPr>
            <w:tcW w:w="1359" w:type="dxa"/>
            <w:tcBorders>
              <w:left w:val="single" w:sz="6" w:color="C0C0C0"/>
              <w:top w:val="single" w:sz="6" w:color="C0C0C0"/>
              <w:right w:val="single" w:sz="6" w:color="C0C0C0"/>
              <w:bottom w:val="single" w:sz="6" w:color="C0C0C0"/>
            </w:tcBorders>
          </w:tcPr>
          <w:p>
            <w:r>
              <w:rPr>
                <w:sz w:val="16"/>
                <w:color w:val="000000"/>
              </w:rPr>
              <w:t>globalID</w:t>
            </w:r>
          </w:p>
        </w:tc>
        <w:tc>
          <w:tcPr>
            <w:tcW w:w="3351" w:type="dxa"/>
            <w:tcBorders>
              <w:left w:val="single" w:sz="6" w:color="C0C0C0"/>
              <w:top w:val="single" w:sz="6" w:color="C0C0C0"/>
              <w:right w:val="single" w:sz="6" w:color="C0C0C0"/>
              <w:bottom w:val="single" w:sz="6" w:color="C0C0C0"/>
            </w:tcBorders>
          </w:tcPr>
          <w:p>
            <w:r>
              <w:rPr>
                <w:sz w:val="16"/>
                <w:color w:val="000000"/>
              </w:rPr>
              <w:t>PK, Unieke identifier waarvan de waarden automatisch worden toegekend. GlobalID is noodzakelijk voor de uniciteit van objecten en relaties.</w:t>
            </w:r>
          </w:p>
        </w:tc>
        <w:tc>
          <w:tcPr>
            <w:tcW w:w="1287" w:type="dxa"/>
            <w:tcBorders>
              <w:left w:val="single" w:sz="6" w:color="C0C0C0"/>
              <w:top w:val="single" w:sz="6" w:color="C0C0C0"/>
              <w:right w:val="single" w:sz="6" w:color="C0C0C0"/>
              <w:bottom w:val="single" w:sz="6" w:color="C0C0C0"/>
            </w:tcBorders>
          </w:tcPr>
          <w:p>
            <w:r>
              <w:rPr>
                <w:sz w:val="16"/>
                <w:color w:val="000000"/>
              </w:rPr>
              <w:t>GlobalID</w:t>
            </w:r>
          </w:p>
        </w:tc>
        <w:tc>
          <w:tcPr>
            <w:tcW w:w="483" w:type="dxa"/>
            <w:tcBorders>
              <w:left w:val="single" w:sz="6" w:color="C0C0C0"/>
              <w:top w:val="single" w:sz="6" w:color="C0C0C0"/>
              <w:right w:val="single" w:sz="6" w:color="C0C0C0"/>
              <w:bottom w:val="single" w:sz="6" w:color="C0C0C0"/>
            </w:tcBorders>
          </w:tcPr>
          <w:p>
            <w:r>
              <w:rPr>
                <w:sz w:val="16"/>
                <w:color w:val="000000"/>
              </w:rPr>
              <w:t/>
            </w:r>
          </w:p>
        </w:tc>
        <w:tc>
          <w:tcPr>
            <w:tcW w:w="747" w:type="dxa"/>
            <w:tcBorders>
              <w:left w:val="single" w:sz="6" w:color="C0C0C0"/>
              <w:top w:val="single" w:sz="6" w:color="C0C0C0"/>
              <w:right w:val="single" w:sz="6" w:color="C0C0C0"/>
              <w:bottom w:val="single" w:sz="6" w:color="C0C0C0"/>
            </w:tcBorders>
          </w:tcPr>
          <w:p>
            <w:r>
              <w:rPr>
                <w:sz w:val="16"/>
                <w:color w:val="000000"/>
              </w:rPr>
              <w:t>ESRI</w:t>
            </w:r>
          </w:p>
        </w:tc>
        <w:tc>
          <w:tcPr>
            <w:tcW w:w="519" w:type="dxa"/>
            <w:tcBorders>
              <w:left w:val="single" w:sz="6" w:color="C0C0C0"/>
              <w:top w:val="single" w:sz="6" w:color="C0C0C0"/>
              <w:right w:val="single" w:sz="6" w:color="C0C0C0"/>
              <w:bottom w:val="single" w:sz="6" w:color="C0C0C0"/>
            </w:tcBorders>
          </w:tcPr>
          <w:p>
            <w:r>
              <w:rPr>
                <w:sz w:val="16"/>
                <w:color w:val="000000"/>
              </w:rPr>
              <w:t>A</w:t>
            </w:r>
          </w:p>
        </w:tc>
      </w:tr>
      <w:tr>
        <w:trPr>
          <w:trHeight w:val="225" w:hRule="atLeast"/>
        </w:trPr>
        <w:tc>
          <w:tcPr>
            <w:tcW w:w="1359" w:type="dxa"/>
            <w:tcBorders>
              <w:left w:val="single" w:sz="6" w:color="C0C0C0"/>
              <w:top w:val="single" w:sz="6" w:color="C0C0C0"/>
              <w:right w:val="single" w:sz="6" w:color="C0C0C0"/>
              <w:bottom w:val="single" w:sz="6" w:color="C0C0C0"/>
            </w:tcBorders>
          </w:tcPr>
          <w:p>
            <w:r>
              <w:rPr>
                <w:sz w:val="16"/>
                <w:color w:val="000000"/>
              </w:rPr>
              <w:t>Shape</w:t>
            </w:r>
          </w:p>
        </w:tc>
        <w:tc>
          <w:tcPr>
            <w:tcW w:w="3351" w:type="dxa"/>
            <w:tcBorders>
              <w:left w:val="single" w:sz="6" w:color="C0C0C0"/>
              <w:top w:val="single" w:sz="6" w:color="C0C0C0"/>
              <w:right w:val="single" w:sz="6" w:color="C0C0C0"/>
              <w:bottom w:val="single" w:sz="6" w:color="C0C0C0"/>
            </w:tcBorders>
          </w:tcPr>
          <w:p>
            <w:r>
              <w:rPr>
                <w:sz w:val="16"/>
                <w:color w:val="000000"/>
              </w:rPr>
              <w:t>Geometrische representatie van het object middels een vlak</w:t>
            </w:r>
          </w:p>
        </w:tc>
        <w:tc>
          <w:tcPr>
            <w:tcW w:w="1287" w:type="dxa"/>
            <w:tcBorders>
              <w:left w:val="single" w:sz="6" w:color="C0C0C0"/>
              <w:top w:val="single" w:sz="6" w:color="C0C0C0"/>
              <w:right w:val="single" w:sz="6" w:color="C0C0C0"/>
              <w:bottom w:val="single" w:sz="6" w:color="C0C0C0"/>
            </w:tcBorders>
          </w:tcPr>
          <w:p>
            <w:r>
              <w:rPr>
                <w:sz w:val="16"/>
                <w:color w:val="000000"/>
              </w:rPr>
              <w:t>Geometry</w:t>
            </w:r>
          </w:p>
        </w:tc>
        <w:tc>
          <w:tcPr>
            <w:tcW w:w="483" w:type="dxa"/>
            <w:tcBorders>
              <w:left w:val="single" w:sz="6" w:color="C0C0C0"/>
              <w:top w:val="single" w:sz="6" w:color="C0C0C0"/>
              <w:right w:val="single" w:sz="6" w:color="C0C0C0"/>
              <w:bottom w:val="single" w:sz="6" w:color="C0C0C0"/>
            </w:tcBorders>
          </w:tcPr>
          <w:p>
            <w:r>
              <w:rPr>
                <w:sz w:val="16"/>
                <w:color w:val="000000"/>
              </w:rPr>
              <w:t/>
            </w:r>
          </w:p>
        </w:tc>
        <w:tc>
          <w:tcPr>
            <w:tcW w:w="747" w:type="dxa"/>
            <w:tcBorders>
              <w:left w:val="single" w:sz="6" w:color="C0C0C0"/>
              <w:top w:val="single" w:sz="6" w:color="C0C0C0"/>
              <w:right w:val="single" w:sz="6" w:color="C0C0C0"/>
              <w:bottom w:val="single" w:sz="6" w:color="C0C0C0"/>
            </w:tcBorders>
          </w:tcPr>
          <w:p>
            <w:r>
              <w:rPr>
                <w:sz w:val="16"/>
                <w:color w:val="000000"/>
              </w:rPr>
              <w:t/>
            </w:r>
          </w:p>
        </w:tc>
        <w:tc>
          <w:tcPr>
            <w:tcW w:w="519" w:type="dxa"/>
            <w:tcBorders>
              <w:left w:val="single" w:sz="6" w:color="C0C0C0"/>
              <w:top w:val="single" w:sz="6" w:color="C0C0C0"/>
              <w:right w:val="single" w:sz="6" w:color="C0C0C0"/>
              <w:bottom w:val="single" w:sz="6" w:color="C0C0C0"/>
            </w:tcBorders>
          </w:tcPr>
          <w:p>
            <w:r>
              <w:rPr>
                <w:sz w:val="16"/>
                <w:color w:val="000000"/>
              </w:rPr>
              <w:t>W</w:t>
            </w:r>
          </w:p>
        </w:tc>
      </w:tr>
    </w:tbl>
    <w:p>
      <w:r/>
    </w:p>
    <w:p>
      <w:r/>
      <w:r/>
      <w:r/>
    </w:p>
    <w:p>
      <w:pPr>
        <w:outlineLvl w:val="1"/>
        <w:keepNext/>
        <w:spacing w:before="150" w:after="150"/>
        <w:shd w:val="clear" w:color="auto" w:fill="FFFFFF"/>
        <w:pBdr>
          <w:top w:val="none" w:sz="0" w:space="1" w:color="000000"/>
          <w:left w:val="none" w:sz="0" w:space="1" w:color="000000"/>
          <w:bottom w:val="none" w:sz="0" w:space="1" w:color="000000"/>
          <w:right w:val="none" w:sz="0" w:space="1" w:color="000000"/>
        </w:pBdr>
      </w:pPr>
      <w:r>
        <w:rPr>
          <w:sz w:val="1"/>
        </w:rPr>
        <w:br w:type="textWrapping" w:clear="all"/>
      </w:r>
      <w:bookmarkStart w:id="158" w:name="_topic_Geotextiel"/>
      <w:bookmarkEnd w:id="158"/>
      <w:r>
        <w:rPr>
          <w:rFonts w:ascii="Tahoma" w:hAnsi="Tahoma" w:cs="Tahoma" w:eastAsia="Tahoma"/>
          <w:b/>
          <w:sz w:val="26"/>
          <w:color w:val="4F81BD"/>
        </w:rPr>
        <w:t>Geotextiel</w:t>
      </w:r>
      <w:r/>
    </w:p>
    <w:p>
      <w:pPr>
        <w:pStyle w:val="5"/>
      </w:pPr>
      <w:bookmarkStart w:id="159" w:name="GeotextielSteenzetting_Beschrijving"/>
      <w:bookmarkEnd w:id="159"/>
      <w:r>
        <w:t>Beschrijving</w:t>
      </w:r>
    </w:p>
    <w:p>
      <w:r>
        <w:rPr>
          <w:rStyle w:val="c13"/>
        </w:rPr>
      </w:r>
    </w:p>
    <w:p>
      <w:pPr>
        <w:pStyle w:val="6"/>
      </w:pPr>
      <w:r>
        <w:rPr>
          <w:color w:val="000000"/>
        </w:rPr>
        <w:t>Definitie</w:t>
      </w:r>
    </w:p>
    <w:p>
      <w:pPr>
        <w:tabs>
          <w:tab w:val="left" w:pos="1845"/>
        </w:tabs>
      </w:pPr>
      <w:r>
        <w:t>Een vlak doorlatend weefsel of vlies, in contact met grond en/of andere materialen toegepast in geotechnische en civieltechnische constructies.</w:t>
      </w:r>
    </w:p>
    <w:p>
      <w:pPr>
        <w:tabs>
          <w:tab w:val="left" w:pos="1845"/>
        </w:tabs>
      </w:pPr>
      <w:r>
        <w:rPr>
          <w:i/>
        </w:rPr>
        <w:t>Herkomst definitie</w:t>
      </w:r>
      <w:r>
        <w:t xml:space="preserve">: </w:t>
      </w:r>
      <w:hyperlink r:id="hrId125">
        <w:r>
          <w:rPr>
            <w:rStyle w:val="c13"/>
          </w:rPr>
          <w:t>Aquo</w:t>
        </w:r>
      </w:hyperlink>
    </w:p>
    <w:p>
      <w:pPr>
        <w:tabs>
          <w:tab w:val="left" w:pos="1845"/>
        </w:tabs>
      </w:pPr>
      <w:r>
        <w:t/>
      </w:r>
    </w:p>
    <w:p>
      <w:pPr>
        <w:pStyle w:val="6"/>
      </w:pPr>
      <w:r>
        <w:t>Toelichting</w:t>
      </w:r>
    </w:p>
    <w:p>
      <w:r>
        <w:t xml:space="preserve">Een specialisatie van </w:t>
      </w:r>
      <w:hyperlink w:anchor="_topic_Bekledingslaag">
        <w:r>
          <w:rPr>
            <w:rStyle w:val="c13"/>
          </w:rPr>
          <w:t>Bekledingslaag</w:t>
        </w:r>
      </w:hyperlink>
      <w:r>
        <w:t>, waardoor het naast de eigen attributen ook alle attributen van Bekledingslaag bevat. Geotextiel erft de attributen van Bekledingslaag.</w:t>
      </w:r>
    </w:p>
    <w:p>
      <w:r>
        <w:t/>
      </w:r>
    </w:p>
    <w:p>
      <w:pPr>
        <w:tabs>
          <w:tab w:val="left" w:pos="1845"/>
        </w:tabs>
      </w:pPr>
      <w:r>
        <w:t>Geotextiel is een kunststof doek dat bijvoorbeeld op zand of klei wordt toegepast om uitspoeling ervan te voorkomen. In onderstaande foto wordt geotextiel op het basismateriaal van een bekledingsconstructie aangebracht.</w:t>
      </w:r>
    </w:p>
    <w:p>
      <w:pPr>
        <w:tabs>
          <w:tab w:val="left" w:pos="1845"/>
        </w:tabs>
      </w:pPr>
      <w:r>
        <w:t/>
      </w:r>
    </w:p>
    <w:p>
      <w:pPr>
        <w:tabs>
          <w:tab w:val="left" w:pos="1845"/>
        </w:tabs>
      </w:pPr>
      <w:r>
        <w:drawing>
          <wp:inline distT="0" distB="0" distL="0" distR="0">
            <wp:extent cx="3314700" cy="2495550"/>
            <wp:effectExtent l="0" t="0" r="0" b="0"/>
            <wp:docPr id="105" name="Pic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105.png"/>
                    <pic:cNvPicPr/>
                  </pic:nvPicPr>
                  <pic:blipFill>
                    <a:blip r:embed="prId105" cstate="print"/>
                    <a:stretch>
                      <a:fillRect/>
                    </a:stretch>
                  </pic:blipFill>
                  <pic:spPr>
                    <a:xfrm>
                      <a:off x="0" y="0"/>
                      <a:ext cx="3314700" cy="2495550"/>
                    </a:xfrm>
                    <a:prstGeom prst="rect">
                      <a:avLst/>
                    </a:prstGeom>
                  </pic:spPr>
                </pic:pic>
              </a:graphicData>
            </a:graphic>
          </wp:inline>
        </w:drawing>
      </w:r>
    </w:p>
    <w:p>
      <w:r>
        <w:t/>
      </w:r>
    </w:p>
    <w:p>
      <w:pPr>
        <w:pStyle w:val="6"/>
      </w:pPr>
      <w:r>
        <w:t>Geometrie</w:t>
      </w:r>
    </w:p>
    <w:tbl>
      <w:tblPr>
        <w:tblW w:w="9720" w:type="dxa"/>
        <w:tblLayout w:type="fixed"/>
        <w:tblCellMar>
          <w:top w:w="15" w:type="dxa"/>
          <w:left w:w="75" w:type="dxa"/>
          <w:bottom w:w="15" w:type="dxa"/>
          <w:right w:w="75" w:type="dxa"/>
        </w:tblCellMar>
      </w:tblPr>
      <w:tblGrid>
        <w:gridCol w:w="2175"/>
        <w:gridCol w:w="5625"/>
      </w:tblGrid>
      <w:tr>
        <w:trPr>
          <w:trHeight w:val="300" w:hRule="atLeast"/>
        </w:trPr>
        <w:tc>
          <w:tcPr>
            <w:tcW w:w="2139" w:type="dxa"/>
            <w:tcBorders>
              <w:left w:val="single" w:sz="6" w:color="BFBFBF"/>
              <w:top w:val="single" w:sz="6" w:color="BFBFBF"/>
              <w:right w:val="single" w:sz="6" w:color="BFBFBF"/>
              <w:bottom w:val="single" w:sz="6" w:color="BFBFBF"/>
            </w:tcBorders>
            <w:vAlign w:val="center"/>
            <w:shd w:val="clear" w:color="auto" w:fill="B6DDE8"/>
          </w:tcPr>
          <w:p>
            <w:r>
              <w:rPr>
                <w:b/>
              </w:rPr>
              <w:t/>
            </w:r>
          </w:p>
        </w:tc>
        <w:tc>
          <w:tcPr>
            <w:tcW w:w="5595" w:type="dxa"/>
            <w:tcBorders>
              <w:left w:val="single" w:sz="6" w:color="BFBFBF"/>
              <w:top w:val="single" w:sz="6" w:color="BFBFBF"/>
              <w:right w:val="single" w:sz="6" w:color="BFBFBF"/>
              <w:bottom w:val="single" w:sz="6" w:color="BFBFBF"/>
            </w:tcBorders>
            <w:vAlign w:val="center"/>
            <w:shd w:val="clear" w:color="auto" w:fill="B6DDE8"/>
          </w:tcPr>
          <w:p>
            <w:r>
              <w:rPr>
                <w:b/>
              </w:rPr>
              <w:t>Vlak</w:t>
            </w:r>
          </w:p>
        </w:tc>
      </w:tr>
      <w:tr>
        <w:trPr>
          <w:trHeight w:val="300" w:hRule="atLeast"/>
        </w:trPr>
        <w:tc>
          <w:tcPr>
            <w:tcW w:w="2139" w:type="dxa"/>
            <w:tcBorders>
              <w:left w:val="single" w:sz="6" w:color="BFBFBF"/>
              <w:top w:val="single" w:sz="6" w:color="BFBFBF"/>
              <w:right w:val="single" w:sz="6" w:color="BFBFBF"/>
              <w:bottom w:val="single" w:sz="6" w:color="BFBFBF"/>
            </w:tcBorders>
            <w:vAlign w:val="center"/>
          </w:tcPr>
          <w:p>
            <w:r>
              <w:t>Zoomniveau</w:t>
            </w:r>
          </w:p>
        </w:tc>
        <w:tc>
          <w:tcPr>
            <w:tcW w:w="5595" w:type="dxa"/>
            <w:tcBorders>
              <w:left w:val="single" w:sz="6" w:color="BFBFBF"/>
              <w:top w:val="single" w:sz="6" w:color="BFBFBF"/>
              <w:right w:val="single" w:sz="6" w:color="BFBFBF"/>
              <w:bottom w:val="single" w:sz="6" w:color="BFBFBF"/>
            </w:tcBorders>
            <w:vAlign w:val="center"/>
          </w:tcPr>
          <w:p>
            <w:r>
              <w:t>Geen zoomniveau bekend.</w:t>
            </w:r>
          </w:p>
        </w:tc>
      </w:tr>
      <w:tr>
        <w:trPr>
          <w:trHeight w:val="300" w:hRule="atLeast"/>
        </w:trPr>
        <w:tc>
          <w:tcPr>
            <w:tcW w:w="2139" w:type="dxa"/>
            <w:tcBorders>
              <w:left w:val="single" w:sz="6" w:color="BFBFBF"/>
              <w:top w:val="single" w:sz="6" w:color="BFBFBF"/>
              <w:right w:val="single" w:sz="6" w:color="BFBFBF"/>
              <w:bottom w:val="single" w:sz="6" w:color="BFBFBF"/>
            </w:tcBorders>
            <w:vAlign w:val="center"/>
          </w:tcPr>
          <w:p>
            <w:r>
              <w:t>Representatie</w:t>
            </w:r>
          </w:p>
        </w:tc>
        <w:tc>
          <w:tcPr>
            <w:tcW w:w="5595" w:type="dxa"/>
            <w:tcBorders>
              <w:left w:val="single" w:sz="6" w:color="BFBFBF"/>
              <w:top w:val="single" w:sz="6" w:color="BFBFBF"/>
              <w:right w:val="single" w:sz="6" w:color="BFBFBF"/>
              <w:bottom w:val="single" w:sz="6" w:color="BFBFBF"/>
            </w:tcBorders>
            <w:vAlign w:val="center"/>
          </w:tcPr>
          <w:p>
            <w:r>
              <w:t>Geen omschrijving beschikbaar.</w:t>
            </w:r>
          </w:p>
        </w:tc>
      </w:tr>
    </w:tbl>
    <w:p>
      <w:r>
        <w:t/>
      </w:r>
    </w:p>
    <w:p>
      <w:pPr>
        <w:pStyle w:val="6"/>
      </w:pPr>
      <w:r>
        <w:rPr>
          <w:color w:val="auto"/>
        </w:rPr>
        <w:t>Associaties</w:t>
      </w:r>
    </w:p>
    <w:tbl>
      <w:tblPr>
        <w:tblW w:w="9720" w:type="dxa"/>
        <w:tblLayout w:type="fixed"/>
        <w:tblCellMar>
          <w:top w:w="30" w:type="dxa"/>
          <w:left w:w="75" w:type="dxa"/>
          <w:bottom w:w="30" w:type="dxa"/>
          <w:right w:w="75" w:type="dxa"/>
        </w:tblCellMar>
      </w:tblPr>
      <w:tblGrid>
        <w:gridCol w:w="1395"/>
        <w:gridCol w:w="6390"/>
      </w:tblGrid>
      <w:tr>
        <w:trPr>
          <w:trHeight w:val="300" w:hRule="atLeast"/>
        </w:trPr>
        <w:tc>
          <w:tcPr>
            <w:tcW w:w="1371" w:type="dxa"/>
            <w:tcBorders>
              <w:left w:val="single" w:sz="6" w:color="BFBFBF"/>
              <w:top w:val="single" w:sz="6" w:color="BFBFBF"/>
              <w:right w:val="single" w:sz="6" w:color="BFBFBF"/>
              <w:bottom w:val="single" w:sz="6" w:color="BFBFBF"/>
            </w:tcBorders>
            <w:shd w:val="clear" w:color="auto" w:fill="B6DDE8"/>
          </w:tcPr>
          <w:p>
            <w:r>
              <w:rPr>
                <w:b/>
              </w:rPr>
              <w:t>Model</w:t>
            </w:r>
          </w:p>
        </w:tc>
        <w:tc>
          <w:tcPr>
            <w:tcW w:w="6363" w:type="dxa"/>
            <w:tcBorders>
              <w:left w:val="single" w:sz="6" w:color="BFBFBF"/>
              <w:top w:val="single" w:sz="6" w:color="BFBFBF"/>
              <w:right w:val="single" w:sz="6" w:color="BFBFBF"/>
              <w:bottom w:val="single" w:sz="6" w:color="BFBFBF"/>
            </w:tcBorders>
            <w:shd w:val="clear" w:color="auto" w:fill="B6DDE8"/>
          </w:tcPr>
          <w:p>
            <w:r>
              <w:rPr>
                <w:b/>
              </w:rPr>
              <w:t>Object</w:t>
            </w:r>
          </w:p>
        </w:tc>
      </w:tr>
      <w:tr>
        <w:trPr>
          <w:trHeight w:val="300" w:hRule="atLeast"/>
        </w:trPr>
        <w:tc>
          <w:tcPr>
            <w:tcW w:w="1371" w:type="dxa"/>
            <w:tcBorders>
              <w:left w:val="single" w:sz="6" w:color="BFBFBF"/>
              <w:top w:val="single" w:sz="6" w:color="BFBFBF"/>
              <w:right w:val="single" w:sz="6" w:color="BFBFBF"/>
              <w:bottom w:val="single" w:sz="6" w:color="BFBFBF"/>
            </w:tcBorders>
          </w:tcPr>
          <w:p>
            <w:r>
              <w:t>Algemeen</w:t>
            </w:r>
          </w:p>
        </w:tc>
        <w:tc>
          <w:tcPr>
            <w:tcW w:w="6363" w:type="dxa"/>
            <w:tcBorders>
              <w:left w:val="single" w:sz="6" w:color="BFBFBF"/>
              <w:top w:val="single" w:sz="6" w:color="BFBFBF"/>
              <w:right w:val="single" w:sz="6" w:color="BFBFBF"/>
              <w:bottom w:val="single" w:sz="6" w:color="BFBFBF"/>
            </w:tcBorders>
          </w:tcPr>
          <w:p>
            <w:hyperlink w:anchor="_topic_IMWAGeoObjectattributen">
              <w:r>
                <w:rPr>
                  <w:rStyle w:val="c13"/>
                </w:rPr>
                <w:t>IMWA GeoObject</w:t>
              </w:r>
            </w:hyperlink>
            <w:r>
              <w:t xml:space="preserve"> </w:t>
            </w:r>
          </w:p>
        </w:tc>
      </w:tr>
      <w:tr>
        <w:trPr>
          <w:trHeight w:val="300" w:hRule="atLeast"/>
        </w:trPr>
        <w:tc>
          <w:tcPr>
            <w:tcW w:w="1371" w:type="dxa"/>
            <w:tcBorders>
              <w:left w:val="single" w:sz="6" w:color="BFBFBF"/>
              <w:top w:val="single" w:sz="6" w:color="BFBFBF"/>
              <w:right w:val="single" w:sz="6" w:color="BFBFBF"/>
              <w:bottom w:val="single" w:sz="6" w:color="BFBFBF"/>
            </w:tcBorders>
          </w:tcPr>
          <w:p>
            <w:r>
              <w:t>Keringen</w:t>
            </w:r>
          </w:p>
        </w:tc>
        <w:tc>
          <w:tcPr>
            <w:tcW w:w="6363" w:type="dxa"/>
            <w:tcBorders>
              <w:left w:val="single" w:sz="6" w:color="BFBFBF"/>
              <w:top w:val="single" w:sz="6" w:color="BFBFBF"/>
              <w:right w:val="single" w:sz="6" w:color="BFBFBF"/>
              <w:bottom w:val="single" w:sz="6" w:color="BFBFBF"/>
            </w:tcBorders>
          </w:tcPr>
          <w:p>
            <w:hyperlink w:anchor="_topic_Bekledingslaag">
              <w:r>
                <w:rPr>
                  <w:rStyle w:val="c13"/>
                </w:rPr>
                <w:t>Bekledingslaag</w:t>
              </w:r>
            </w:hyperlink>
          </w:p>
        </w:tc>
      </w:tr>
    </w:tbl>
    <w:p>
      <w:r>
        <w:t/>
      </w:r>
    </w:p>
    <w:p>
      <w:pPr>
        <w:pStyle w:val="6"/>
      </w:pPr>
      <w:r>
        <w:t>Relaties standaarden</w:t>
      </w:r>
    </w:p>
    <w:tbl>
      <w:tblPr>
        <w:tblW w:w="9765" w:type="dxa"/>
        <w:tblLayout w:type="fixed"/>
        <w:tblCellMar>
          <w:top w:w="15" w:type="dxa"/>
          <w:left w:w="75" w:type="dxa"/>
          <w:bottom w:w="15" w:type="dxa"/>
          <w:right w:w="75" w:type="dxa"/>
        </w:tblCellMar>
        <w:tblInd w:w="-15" w:type="dxa"/>
      </w:tblPr>
      <w:tblGrid>
        <w:gridCol w:w="1080"/>
        <w:gridCol w:w="1545"/>
        <w:gridCol w:w="1455"/>
        <w:gridCol w:w="1500"/>
        <w:gridCol w:w="2325"/>
      </w:tblGrid>
      <w:tr>
        <w:trPr>
          <w:trHeight w:val="300" w:hRule="atLeast"/>
        </w:trPr>
        <w:tc>
          <w:tcPr>
            <w:tcW w:w="1047" w:type="dxa"/>
            <w:tcBorders>
              <w:left w:val="single" w:sz="6" w:color="BFBFBF"/>
              <w:top w:val="single" w:sz="6" w:color="BFBFBF"/>
              <w:right w:val="single" w:sz="6" w:color="BFBFBF"/>
              <w:bottom w:val="single" w:sz="6" w:color="BFBFBF"/>
            </w:tcBorders>
            <w:vAlign w:val="center"/>
            <w:shd w:val="clear" w:color="auto" w:fill="B6DDE8"/>
          </w:tcPr>
          <w:p>
            <w:r>
              <w:rPr>
                <w:b/>
                <w:color w:val="000000"/>
              </w:rPr>
              <w:t>Standaard</w:t>
            </w:r>
          </w:p>
        </w:tc>
        <w:tc>
          <w:tcPr>
            <w:tcW w:w="1515" w:type="dxa"/>
            <w:tcBorders>
              <w:left w:val="nil"/>
              <w:top w:val="single" w:sz="6" w:color="BFBFBF"/>
              <w:right w:val="single" w:sz="6" w:color="BFBFBF"/>
              <w:bottom w:val="single" w:sz="6" w:color="BFBFBF"/>
            </w:tcBorders>
            <w:vAlign w:val="center"/>
            <w:shd w:val="clear" w:color="auto" w:fill="B6DDE8"/>
          </w:tcPr>
          <w:p>
            <w:r>
              <w:rPr>
                <w:b/>
                <w:color w:val="000000"/>
              </w:rPr>
              <w:t>Entiteit</w:t>
            </w:r>
          </w:p>
        </w:tc>
        <w:tc>
          <w:tcPr>
            <w:tcW w:w="1419" w:type="dxa"/>
            <w:tcBorders>
              <w:left w:val="nil"/>
              <w:top w:val="single" w:sz="6" w:color="BFBFBF"/>
              <w:right w:val="single" w:sz="6" w:color="BFBFBF"/>
              <w:bottom w:val="single" w:sz="6" w:color="BFBFBF"/>
            </w:tcBorders>
            <w:vAlign w:val="center"/>
            <w:shd w:val="clear" w:color="auto" w:fill="B6DDE8"/>
          </w:tcPr>
          <w:p>
            <w:r>
              <w:rPr>
                <w:b/>
                <w:color w:val="000000"/>
              </w:rPr>
              <w:t>Geometrie</w:t>
            </w:r>
          </w:p>
        </w:tc>
        <w:tc>
          <w:tcPr>
            <w:tcW w:w="1467" w:type="dxa"/>
            <w:tcBorders>
              <w:left w:val="nil"/>
              <w:top w:val="single" w:sz="6" w:color="BFBFBF"/>
              <w:right w:val="single" w:sz="6" w:color="BFBFBF"/>
              <w:bottom w:val="single" w:sz="6" w:color="BFBFBF"/>
            </w:tcBorders>
            <w:vAlign w:val="center"/>
            <w:shd w:val="clear" w:color="auto" w:fill="B6DDE8"/>
          </w:tcPr>
          <w:p>
            <w:r>
              <w:rPr>
                <w:b/>
                <w:color w:val="000000"/>
              </w:rPr>
              <w:t>Generalisatie</w:t>
            </w:r>
          </w:p>
        </w:tc>
        <w:tc>
          <w:tcPr>
            <w:tcW w:w="2295" w:type="dxa"/>
            <w:tcBorders>
              <w:left w:val="nil"/>
              <w:top w:val="single" w:sz="6" w:color="BFBFBF"/>
              <w:right w:val="single" w:sz="6" w:color="BFBFBF"/>
              <w:bottom w:val="single" w:sz="6" w:color="BFBFBF"/>
            </w:tcBorders>
            <w:vAlign w:val="center"/>
            <w:shd w:val="clear" w:color="auto" w:fill="B6DDE8"/>
          </w:tcPr>
          <w:p>
            <w:r>
              <w:rPr>
                <w:b/>
                <w:color w:val="000000"/>
              </w:rPr>
              <w:t>Specialisatie</w:t>
            </w:r>
          </w:p>
        </w:tc>
      </w:tr>
      <w:tr>
        <w:trPr>
          <w:trHeight w:val="300" w:hRule="atLeast"/>
        </w:trPr>
        <w:tc>
          <w:tcPr>
            <w:tcW w:w="1047" w:type="dxa"/>
            <w:tcBorders>
              <w:left w:val="single" w:sz="6" w:color="BFBFBF"/>
              <w:top w:val="nil"/>
              <w:right w:val="single" w:sz="6" w:color="BFBFBF"/>
              <w:bottom w:val="single" w:sz="6" w:color="BFBFBF"/>
            </w:tcBorders>
          </w:tcPr>
          <w:p>
            <w:pPr>
              <w:spacing w:lineRule="auto" w:line="360"/>
            </w:pPr>
            <w:r>
              <w:rPr>
                <w:color w:val="000000"/>
              </w:rPr>
              <w:t>IMWA</w:t>
            </w:r>
          </w:p>
        </w:tc>
        <w:tc>
          <w:tcPr>
            <w:tcW w:w="1515" w:type="dxa"/>
            <w:tcBorders>
              <w:left w:val="nil"/>
              <w:top w:val="nil"/>
              <w:right w:val="single" w:sz="6" w:color="C0C0C0"/>
              <w:bottom w:val="single" w:sz="6" w:color="C0C0C0"/>
            </w:tcBorders>
          </w:tcPr>
          <w:p>
            <w:pPr>
              <w:spacing w:lineRule="auto" w:line="360"/>
            </w:pPr>
            <w:hyperlink r:id="hrId126">
              <w:r>
                <w:rPr>
                  <w:rStyle w:val="c13"/>
                </w:rPr>
                <w:t>Geotextiel</w:t>
              </w:r>
            </w:hyperlink>
          </w:p>
        </w:tc>
        <w:tc>
          <w:tcPr>
            <w:tcW w:w="1419" w:type="dxa"/>
            <w:tcBorders>
              <w:left w:val="nil"/>
              <w:top w:val="nil"/>
              <w:right w:val="single" w:sz="6" w:color="C0C0C0"/>
              <w:bottom w:val="single" w:sz="6" w:color="C0C0C0"/>
            </w:tcBorders>
          </w:tcPr>
          <w:p>
            <w:pPr>
              <w:spacing w:lineRule="auto" w:line="360"/>
            </w:pPr>
            <w:r>
              <w:rPr>
                <w:color w:val="000000"/>
              </w:rPr>
              <w:t>Nvt</w:t>
            </w:r>
          </w:p>
        </w:tc>
        <w:tc>
          <w:tcPr>
            <w:tcW w:w="1467" w:type="dxa"/>
            <w:tcBorders>
              <w:left w:val="nil"/>
              <w:top w:val="nil"/>
              <w:right w:val="single" w:sz="6" w:color="C0C0C0"/>
              <w:bottom w:val="single" w:sz="6" w:color="C0C0C0"/>
            </w:tcBorders>
          </w:tcPr>
          <w:p>
            <w:hyperlink r:id="hrId127">
              <w:r>
                <w:rPr>
                  <w:rStyle w:val="c13"/>
                </w:rPr>
                <w:t>Bekledingslaag</w:t>
              </w:r>
            </w:hyperlink>
          </w:p>
        </w:tc>
        <w:tc>
          <w:tcPr>
            <w:tcW w:w="2295" w:type="dxa"/>
            <w:tcBorders>
              <w:left w:val="nil"/>
              <w:top w:val="nil"/>
              <w:right w:val="single" w:sz="6" w:color="C0C0C0"/>
              <w:bottom w:val="single" w:sz="6" w:color="C0C0C0"/>
            </w:tcBorders>
          </w:tcPr>
          <w:p>
            <w:pPr>
              <w:spacing w:lineRule="auto" w:line="360"/>
            </w:pPr>
            <w:r>
              <w:t>Nvt</w:t>
            </w:r>
          </w:p>
        </w:tc>
      </w:tr>
    </w:tbl>
    <w:p>
      <w:r>
        <w:t/>
      </w:r>
    </w:p>
    <w:p>
      <w:pPr>
        <w:pStyle w:val="6"/>
      </w:pPr>
      <w:r>
        <w:t xml:space="preserve">Komt voor in  </w:t>
      </w:r>
    </w:p>
    <w:tbl>
      <w:tblPr>
        <w:tblW w:w="9675" w:type="dxa"/>
        <w:tblLayout w:type="fixed"/>
        <w:tblCellMar>
          <w:top w:w="15" w:type="dxa"/>
          <w:left w:w="0" w:type="dxa"/>
          <w:bottom w:w="15" w:type="dxa"/>
          <w:right w:w="0" w:type="dxa"/>
        </w:tblCellMar>
      </w:tblPr>
      <w:tblGrid>
        <w:gridCol w:w="1740"/>
        <w:gridCol w:w="6000"/>
      </w:tblGrid>
      <w:tr>
        <w:trPr>
          <w:trHeight w:val="300" w:hRule="atLeast"/>
        </w:trPr>
        <w:tc>
          <w:tcPr>
            <w:tcW w:w="1740" w:type="dxa"/>
          </w:tcPr>
          <w:p>
            <w:r>
              <w:t>Producten</w:t>
            </w:r>
          </w:p>
        </w:tc>
        <w:tc>
          <w:tcPr>
            <w:tcW w:w="6000" w:type="dxa"/>
          </w:tcPr>
          <w:p>
            <w:r>
              <w:t>Beheerregister Keringen</w:t>
            </w:r>
          </w:p>
        </w:tc>
      </w:tr>
      <w:tr>
        <w:trPr>
          <w:trHeight w:val="300" w:hRule="atLeast"/>
        </w:trPr>
        <w:tc>
          <w:tcPr>
            <w:tcW w:w="1740" w:type="dxa"/>
          </w:tcPr>
          <w:p>
            <w:r>
              <w:t>Onderdeel van</w:t>
            </w:r>
            <w:r>
              <w:tab/>
            </w:r>
          </w:p>
        </w:tc>
        <w:tc>
          <w:tcPr>
            <w:tcW w:w="6000" w:type="dxa"/>
          </w:tcPr>
          <w:p>
            <w:r>
              <w:t>DAMO Keringen</w:t>
            </w:r>
          </w:p>
        </w:tc>
      </w:tr>
    </w:tbl>
    <w:p>
      <w:r>
        <w:t/>
      </w:r>
    </w:p>
    <w:p>
      <w:pPr>
        <w:pStyle w:val="6"/>
      </w:pPr>
      <w:r>
        <w:t>Inwinningsregels</w:t>
      </w:r>
      <w:r>
        <w:tab/>
      </w:r>
    </w:p>
    <w:p>
      <w:r>
        <w:t>Inwinning Onbekend</w:t>
      </w:r>
    </w:p>
    <w:p>
      <w:r>
        <w:t/>
      </w:r>
    </w:p>
    <w:p>
      <w:r>
        <w:t/>
      </w:r>
    </w:p>
    <w:p>
      <w:pPr>
        <w:pStyle w:val="5"/>
      </w:pPr>
      <w:bookmarkStart w:id="160" w:name="GeotextielSteenzetting_FM"/>
      <w:bookmarkEnd w:id="160"/>
      <w:r>
        <w:t>Functioneel Model</w:t>
      </w:r>
      <w:r>
        <w:rPr>
          <w:rStyle w:val="c13"/>
        </w:rPr>
      </w:r>
    </w:p>
    <w:p>
      <w:r>
        <w:t/>
      </w:r>
    </w:p>
    <w:p>
      <w:r>
        <w:drawing>
          <wp:inline distT="0" distB="0" distL="0" distR="0">
            <wp:extent cx="5448300" cy="257175"/>
            <wp:effectExtent l="0" t="0" r="0" b="0"/>
            <wp:docPr id="106" name="Pic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106.png"/>
                    <pic:cNvPicPr/>
                  </pic:nvPicPr>
                  <pic:blipFill>
                    <a:blip r:embed="prId106" cstate="print"/>
                    <a:stretch>
                      <a:fillRect/>
                    </a:stretch>
                  </pic:blipFill>
                  <pic:spPr>
                    <a:xfrm>
                      <a:off x="0" y="0"/>
                      <a:ext cx="5448300" cy="257175"/>
                    </a:xfrm>
                    <a:prstGeom prst="rect">
                      <a:avLst/>
                    </a:prstGeom>
                  </pic:spPr>
                </pic:pic>
              </a:graphicData>
            </a:graphic>
          </wp:inline>
        </w:drawing>
      </w:r>
    </w:p>
    <w:p>
      <w:r>
        <w:t/>
      </w:r>
    </w:p>
    <w:p>
      <w:r>
        <w:drawing>
          <wp:inline distT="0" distB="0" distL="0" distR="0">
            <wp:extent cx="5981700" cy="3219450"/>
            <wp:effectExtent l="0" t="0" r="0" b="0"/>
            <wp:docPr id="107" name="Pic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107.png"/>
                    <pic:cNvPicPr/>
                  </pic:nvPicPr>
                  <pic:blipFill>
                    <a:blip r:embed="prId107" cstate="print"/>
                    <a:stretch>
                      <a:fillRect/>
                    </a:stretch>
                  </pic:blipFill>
                  <pic:spPr>
                    <a:xfrm>
                      <a:off x="0" y="0"/>
                      <a:ext cx="5981700" cy="3219450"/>
                    </a:xfrm>
                    <a:prstGeom prst="rect">
                      <a:avLst/>
                    </a:prstGeom>
                  </pic:spPr>
                </pic:pic>
              </a:graphicData>
            </a:graphic>
          </wp:inline>
        </w:drawing>
      </w:r>
    </w:p>
    <w:p>
      <w:r>
        <w:t/>
      </w:r>
    </w:p>
    <w:p>
      <w:r>
        <w:t/>
      </w:r>
    </w:p>
    <w:p>
      <w:r>
        <w:t/>
      </w:r>
    </w:p>
    <w:p>
      <w:pPr>
        <w:pStyle w:val="5"/>
      </w:pPr>
      <w:bookmarkStart w:id="161" w:name="GeotextielSteenzetting_Attributen"/>
      <w:bookmarkEnd w:id="161"/>
      <w:r>
        <w:t xml:space="preserve">Attributen </w:t>
      </w:r>
      <w:r>
        <w:rPr>
          <w:rStyle w:val="c13"/>
        </w:rPr>
      </w:r>
    </w:p>
    <w:p>
      <w:r>
        <w:t/>
      </w:r>
    </w:p>
    <w:p>
      <w:r>
        <w:t xml:space="preserve">Naast onderstaande attributen heeft Geotextiel ook alle attributen van </w:t>
      </w:r>
      <w:hyperlink w:anchor="IMWAGeo_Attributen">
        <w:r>
          <w:rPr>
            <w:rStyle w:val="c13"/>
          </w:rPr>
          <w:t>IMWA GeoObject</w:t>
        </w:r>
      </w:hyperlink>
      <w:r>
        <w:t xml:space="preserve"> en </w:t>
      </w:r>
      <w:hyperlink w:anchor="Bekledingslaag_Attributen">
        <w:r>
          <w:rPr>
            <w:rStyle w:val="c13"/>
          </w:rPr>
          <w:t>Bekledingslaag</w:t>
        </w:r>
      </w:hyperlink>
      <w:r>
        <w:t>.</w:t>
      </w:r>
    </w:p>
    <w:p>
      <w:r>
        <w:t/>
      </w:r>
    </w:p>
    <w:p>
      <w:r/>
    </w:p>
    <w:tbl>
      <w:tblPr>
        <w:tblW w:w="9780" w:type="dxa"/>
        <w:tblLayout w:type="fixed"/>
        <w:tblCellMar>
          <w:top w:w="15" w:type="dxa"/>
          <w:left w:w="30" w:type="dxa"/>
          <w:bottom w:w="15" w:type="dxa"/>
          <w:right w:w="30" w:type="dxa"/>
        </w:tblCellMar>
        <w:tblInd w:w="-30" w:type="dxa"/>
      </w:tblPr>
      <w:tblGrid>
        <w:gridCol w:w="1725"/>
        <w:gridCol w:w="2790"/>
        <w:gridCol w:w="1425"/>
        <w:gridCol w:w="525"/>
        <w:gridCol w:w="780"/>
        <w:gridCol w:w="570"/>
      </w:tblGrid>
      <w:tr>
        <w:trPr>
          <w:tblHeader/>
          <w:cantSplit/>
          <w:trHeight w:val="225" w:hRule="atLeast"/>
        </w:trPr>
        <w:tc>
          <w:tcPr>
            <w:tcW w:w="1719" w:type="dxa"/>
            <w:tcBorders>
              <w:left w:val="single" w:sz="6" w:color="C0C0C0"/>
              <w:top w:val="single" w:sz="6" w:color="C0C0C0"/>
              <w:right w:val="single" w:sz="6" w:color="C0C0C0"/>
              <w:bottom w:val="single" w:sz="6" w:color="C0C0C0"/>
            </w:tcBorders>
            <w:shd w:val="clear" w:color="auto" w:fill="B6DDE8"/>
          </w:tcPr>
          <w:p>
            <w:r>
              <w:rPr>
                <w:b/>
                <w:sz w:val="16"/>
                <w:color w:val="000000"/>
              </w:rPr>
              <w:t>Attribuutnaam</w:t>
            </w:r>
          </w:p>
        </w:tc>
        <w:tc>
          <w:tcPr>
            <w:tcW w:w="2775" w:type="dxa"/>
            <w:tcBorders>
              <w:left w:val="single" w:sz="6" w:color="C0C0C0"/>
              <w:top w:val="single" w:sz="6" w:color="C0C0C0"/>
              <w:right w:val="single" w:sz="6" w:color="C0C0C0"/>
              <w:bottom w:val="single" w:sz="6" w:color="C0C0C0"/>
            </w:tcBorders>
            <w:shd w:val="clear" w:color="auto" w:fill="B6DDE8"/>
          </w:tcPr>
          <w:p>
            <w:r>
              <w:rPr>
                <w:b/>
                <w:sz w:val="16"/>
                <w:color w:val="000000"/>
              </w:rPr>
              <w:t>Toelichting</w:t>
            </w:r>
          </w:p>
        </w:tc>
        <w:tc>
          <w:tcPr>
            <w:tcW w:w="1407" w:type="dxa"/>
            <w:tcBorders>
              <w:left w:val="single" w:sz="6" w:color="C0C0C0"/>
              <w:top w:val="single" w:sz="6" w:color="C0C0C0"/>
              <w:right w:val="single" w:sz="6" w:color="C0C0C0"/>
              <w:bottom w:val="single" w:sz="6" w:color="C0C0C0"/>
            </w:tcBorders>
            <w:shd w:val="clear" w:color="auto" w:fill="B6DDE8"/>
          </w:tcPr>
          <w:p>
            <w:r>
              <w:rPr>
                <w:b/>
                <w:sz w:val="16"/>
                <w:color w:val="000000"/>
              </w:rPr>
              <w:t>Type</w:t>
            </w:r>
          </w:p>
        </w:tc>
        <w:tc>
          <w:tcPr>
            <w:tcW w:w="519" w:type="dxa"/>
            <w:tcBorders>
              <w:left w:val="single" w:sz="6" w:color="C0C0C0"/>
              <w:top w:val="single" w:sz="6" w:color="C0C0C0"/>
              <w:right w:val="single" w:sz="6" w:color="C0C0C0"/>
              <w:bottom w:val="single" w:sz="6" w:color="C0C0C0"/>
            </w:tcBorders>
            <w:shd w:val="clear" w:color="auto" w:fill="B6DDE8"/>
          </w:tcPr>
          <w:p>
            <w:r>
              <w:rPr>
                <w:b/>
                <w:sz w:val="16"/>
                <w:color w:val="000000"/>
              </w:rPr>
              <w:t>Een-heid</w:t>
            </w:r>
          </w:p>
        </w:tc>
        <w:tc>
          <w:tcPr>
            <w:tcW w:w="771" w:type="dxa"/>
            <w:tcBorders>
              <w:left w:val="single" w:sz="6" w:color="C0C0C0"/>
              <w:top w:val="single" w:sz="6" w:color="C0C0C0"/>
              <w:right w:val="single" w:sz="6" w:color="C0C0C0"/>
              <w:bottom w:val="single" w:sz="6" w:color="C0C0C0"/>
            </w:tcBorders>
            <w:shd w:val="clear" w:color="auto" w:fill="B6DDE8"/>
          </w:tcPr>
          <w:p>
            <w:r>
              <w:rPr>
                <w:b/>
                <w:sz w:val="16"/>
                <w:color w:val="000000"/>
              </w:rPr>
              <w:t>Bron definitie</w:t>
            </w:r>
          </w:p>
        </w:tc>
        <w:tc>
          <w:tcPr>
            <w:tcW w:w="555" w:type="dxa"/>
            <w:tcBorders>
              <w:left w:val="single" w:sz="6" w:color="C0C0C0"/>
              <w:top w:val="single" w:sz="6" w:color="C0C0C0"/>
              <w:right w:val="single" w:sz="6" w:color="C0C0C0"/>
              <w:bottom w:val="single" w:sz="6" w:color="C0C0C0"/>
            </w:tcBorders>
            <w:shd w:val="clear" w:color="auto" w:fill="B6DDE8"/>
          </w:tcPr>
          <w:p>
            <w:r>
              <w:rPr>
                <w:b/>
                <w:sz w:val="16"/>
                <w:color w:val="000000"/>
              </w:rPr>
              <w:t>Model</w:t>
            </w:r>
          </w:p>
        </w:tc>
      </w:tr>
      <w:tr>
        <w:trPr>
          <w:cantSplit/>
          <w:trHeight w:val="225" w:hRule="atLeast"/>
        </w:trPr>
        <w:tc>
          <w:tcPr>
            <w:tcW w:w="1719" w:type="dxa"/>
            <w:tcBorders>
              <w:left w:val="single" w:sz="6" w:color="C0C0C0"/>
              <w:top w:val="single" w:sz="6" w:color="C0C0C0"/>
              <w:right w:val="single" w:sz="6" w:color="C0C0C0"/>
              <w:bottom w:val="single" w:sz="6" w:color="C0C0C0"/>
            </w:tcBorders>
          </w:tcPr>
          <w:p>
            <w:r>
              <w:rPr>
                <w:sz w:val="16"/>
                <w:color w:val="000000"/>
              </w:rPr>
              <w:t>OBJECTID</w:t>
            </w:r>
          </w:p>
        </w:tc>
        <w:tc>
          <w:tcPr>
            <w:tcW w:w="2775" w:type="dxa"/>
            <w:tcBorders>
              <w:left w:val="single" w:sz="6" w:color="C0C0C0"/>
              <w:top w:val="single" w:sz="6" w:color="C0C0C0"/>
              <w:right w:val="single" w:sz="6" w:color="C0C0C0"/>
              <w:bottom w:val="single" w:sz="6" w:color="C0C0C0"/>
            </w:tcBorders>
          </w:tcPr>
          <w:p>
            <w:r>
              <w:rPr>
                <w:sz w:val="16"/>
                <w:color w:val="000000"/>
              </w:rPr>
              <w:t>Wordt automatisch gegenereerd.</w:t>
            </w:r>
          </w:p>
        </w:tc>
        <w:tc>
          <w:tcPr>
            <w:tcW w:w="1407" w:type="dxa"/>
            <w:tcBorders>
              <w:left w:val="single" w:sz="6" w:color="C0C0C0"/>
              <w:top w:val="single" w:sz="6" w:color="C0C0C0"/>
              <w:right w:val="single" w:sz="6" w:color="C0C0C0"/>
              <w:bottom w:val="single" w:sz="6" w:color="C0C0C0"/>
            </w:tcBorders>
          </w:tcPr>
          <w:p>
            <w:r>
              <w:rPr>
                <w:sz w:val="16"/>
                <w:color w:val="000000"/>
              </w:rPr>
              <w:t>esriFieldTypeOID</w:t>
            </w:r>
          </w:p>
        </w:tc>
        <w:tc>
          <w:tcPr>
            <w:tcW w:w="519" w:type="dxa"/>
            <w:tcBorders>
              <w:left w:val="single" w:sz="6" w:color="C0C0C0"/>
              <w:top w:val="single" w:sz="6" w:color="C0C0C0"/>
              <w:right w:val="single" w:sz="6" w:color="C0C0C0"/>
              <w:bottom w:val="single" w:sz="6" w:color="C0C0C0"/>
            </w:tcBorders>
          </w:tcPr>
          <w:p>
            <w:r>
              <w:t/>
            </w:r>
          </w:p>
        </w:tc>
        <w:tc>
          <w:tcPr>
            <w:tcW w:w="771" w:type="dxa"/>
            <w:tcBorders>
              <w:left w:val="single" w:sz="6" w:color="C0C0C0"/>
              <w:top w:val="single" w:sz="6" w:color="C0C0C0"/>
              <w:right w:val="single" w:sz="6" w:color="C0C0C0"/>
              <w:bottom w:val="single" w:sz="6" w:color="C0C0C0"/>
            </w:tcBorders>
          </w:tcPr>
          <w:p>
            <w:r>
              <w:rPr>
                <w:sz w:val="16"/>
                <w:color w:val="000000"/>
              </w:rPr>
              <w:t/>
            </w:r>
          </w:p>
        </w:tc>
        <w:tc>
          <w:tcPr>
            <w:tcW w:w="555" w:type="dxa"/>
            <w:tcBorders>
              <w:left w:val="single" w:sz="6" w:color="C0C0C0"/>
              <w:top w:val="single" w:sz="6" w:color="C0C0C0"/>
              <w:right w:val="single" w:sz="6" w:color="C0C0C0"/>
              <w:bottom w:val="single" w:sz="6" w:color="C0C0C0"/>
            </w:tcBorders>
          </w:tcPr>
          <w:p>
            <w:r>
              <w:rPr>
                <w:sz w:val="16"/>
                <w:color w:val="000000"/>
              </w:rPr>
              <w:t>K</w:t>
            </w:r>
          </w:p>
        </w:tc>
      </w:tr>
      <w:tr>
        <w:trPr>
          <w:cantSplit/>
          <w:trHeight w:val="225" w:hRule="atLeast"/>
        </w:trPr>
        <w:tc>
          <w:tcPr>
            <w:tcW w:w="1719" w:type="dxa"/>
            <w:tcBorders>
              <w:left w:val="single" w:sz="6" w:color="C0C0C0"/>
              <w:top w:val="single" w:sz="6" w:color="C0C0C0"/>
              <w:right w:val="single" w:sz="6" w:color="C0C0C0"/>
              <w:bottom w:val="single" w:sz="6" w:color="C0C0C0"/>
            </w:tcBorders>
          </w:tcPr>
          <w:p>
            <w:r>
              <w:rPr>
                <w:sz w:val="16"/>
                <w:color w:val="000000"/>
              </w:rPr>
              <w:t>debiet</w:t>
            </w:r>
          </w:p>
        </w:tc>
        <w:tc>
          <w:tcPr>
            <w:tcW w:w="2775" w:type="dxa"/>
            <w:tcBorders>
              <w:left w:val="single" w:sz="6" w:color="C0C0C0"/>
              <w:top w:val="single" w:sz="6" w:color="C0C0C0"/>
              <w:right w:val="single" w:sz="6" w:color="C0C0C0"/>
              <w:bottom w:val="single" w:sz="6" w:color="C0C0C0"/>
            </w:tcBorders>
          </w:tcPr>
          <w:p>
            <w:r>
              <w:rPr>
                <w:sz w:val="16"/>
                <w:color w:val="000000"/>
              </w:rPr>
              <w:t>Specifiek debiet (filtersnelheid) door het geotextiel tijdens de doorlatendheidsmeting van het geotextiel dat direct op de ondergrond van klei of zand ligt. Raadpleeg hiervoor de leverancier.</w:t>
            </w:r>
          </w:p>
        </w:tc>
        <w:tc>
          <w:tcPr>
            <w:tcW w:w="1407" w:type="dxa"/>
            <w:tcBorders>
              <w:left w:val="single" w:sz="6" w:color="C0C0C0"/>
              <w:top w:val="single" w:sz="6" w:color="C0C0C0"/>
              <w:right w:val="single" w:sz="6" w:color="C0C0C0"/>
              <w:bottom w:val="single" w:sz="6" w:color="C0C0C0"/>
            </w:tcBorders>
          </w:tcPr>
          <w:p>
            <w:r>
              <w:rPr>
                <w:sz w:val="16"/>
                <w:color w:val="000000"/>
              </w:rPr>
              <w:t>Double</w:t>
            </w:r>
          </w:p>
        </w:tc>
        <w:tc>
          <w:tcPr>
            <w:tcW w:w="519" w:type="dxa"/>
            <w:tcBorders>
              <w:left w:val="single" w:sz="6" w:color="C0C0C0"/>
              <w:top w:val="single" w:sz="6" w:color="C0C0C0"/>
              <w:right w:val="single" w:sz="6" w:color="C0C0C0"/>
              <w:bottom w:val="single" w:sz="6" w:color="C0C0C0"/>
            </w:tcBorders>
          </w:tcPr>
          <w:p>
            <w:r>
              <w:rPr>
                <w:sz w:val="16"/>
                <w:color w:val="000000"/>
              </w:rPr>
              <w:t>l/s/m²</w:t>
            </w:r>
          </w:p>
        </w:tc>
        <w:tc>
          <w:tcPr>
            <w:tcW w:w="771" w:type="dxa"/>
            <w:tcBorders>
              <w:left w:val="single" w:sz="6" w:color="C0C0C0"/>
              <w:top w:val="single" w:sz="6" w:color="C0C0C0"/>
              <w:right w:val="single" w:sz="6" w:color="C0C0C0"/>
              <w:bottom w:val="single" w:sz="6" w:color="C0C0C0"/>
            </w:tcBorders>
          </w:tcPr>
          <w:p>
            <w:r>
              <w:rPr>
                <w:sz w:val="16"/>
                <w:color w:val="000000"/>
              </w:rPr>
              <w:t>WTI</w:t>
            </w:r>
          </w:p>
        </w:tc>
        <w:tc>
          <w:tcPr>
            <w:tcW w:w="555" w:type="dxa"/>
            <w:tcBorders>
              <w:left w:val="single" w:sz="6" w:color="C0C0C0"/>
              <w:top w:val="single" w:sz="6" w:color="C0C0C0"/>
              <w:right w:val="single" w:sz="6" w:color="C0C0C0"/>
              <w:bottom w:val="single" w:sz="6" w:color="C0C0C0"/>
            </w:tcBorders>
          </w:tcPr>
          <w:p>
            <w:r>
              <w:rPr>
                <w:sz w:val="16"/>
                <w:color w:val="000000"/>
              </w:rPr>
              <w:t>K</w:t>
            </w:r>
          </w:p>
        </w:tc>
      </w:tr>
      <w:tr>
        <w:trPr>
          <w:cantSplit/>
          <w:trHeight w:val="225" w:hRule="atLeast"/>
        </w:trPr>
        <w:tc>
          <w:tcPr>
            <w:tcW w:w="1719" w:type="dxa"/>
            <w:tcBorders>
              <w:left w:val="single" w:sz="6" w:color="C0C0C0"/>
              <w:top w:val="single" w:sz="6" w:color="C0C0C0"/>
              <w:right w:val="single" w:sz="6" w:color="C0C0C0"/>
              <w:bottom w:val="single" w:sz="6" w:color="C0C0C0"/>
            </w:tcBorders>
          </w:tcPr>
          <w:p>
            <w:r>
              <w:rPr>
                <w:sz w:val="16"/>
                <w:color w:val="000000"/>
              </w:rPr>
              <w:t>dikte</w:t>
            </w:r>
          </w:p>
        </w:tc>
        <w:tc>
          <w:tcPr>
            <w:tcW w:w="2775" w:type="dxa"/>
            <w:tcBorders>
              <w:left w:val="single" w:sz="6" w:color="C0C0C0"/>
              <w:top w:val="single" w:sz="6" w:color="C0C0C0"/>
              <w:right w:val="single" w:sz="6" w:color="C0C0C0"/>
              <w:bottom w:val="single" w:sz="6" w:color="C0C0C0"/>
            </w:tcBorders>
          </w:tcPr>
          <w:p>
            <w:r>
              <w:rPr>
                <w:sz w:val="16"/>
                <w:color w:val="000000"/>
              </w:rPr>
              <w:t>Dikte van het geotextiel dat direct op de ondergrond van klei of zand ligt. Raadpleeg hiervoor de leverancier.</w:t>
            </w:r>
          </w:p>
        </w:tc>
        <w:tc>
          <w:tcPr>
            <w:tcW w:w="1407" w:type="dxa"/>
            <w:tcBorders>
              <w:left w:val="single" w:sz="6" w:color="C0C0C0"/>
              <w:top w:val="single" w:sz="6" w:color="C0C0C0"/>
              <w:right w:val="single" w:sz="6" w:color="C0C0C0"/>
              <w:bottom w:val="single" w:sz="6" w:color="C0C0C0"/>
            </w:tcBorders>
          </w:tcPr>
          <w:p>
            <w:r>
              <w:rPr>
                <w:sz w:val="16"/>
                <w:color w:val="000000"/>
              </w:rPr>
              <w:t>Double</w:t>
            </w:r>
          </w:p>
        </w:tc>
        <w:tc>
          <w:tcPr>
            <w:tcW w:w="519" w:type="dxa"/>
            <w:tcBorders>
              <w:left w:val="single" w:sz="6" w:color="C0C0C0"/>
              <w:top w:val="single" w:sz="6" w:color="C0C0C0"/>
              <w:right w:val="single" w:sz="6" w:color="C0C0C0"/>
              <w:bottom w:val="single" w:sz="6" w:color="C0C0C0"/>
            </w:tcBorders>
          </w:tcPr>
          <w:p>
            <w:r>
              <w:rPr>
                <w:sz w:val="16"/>
                <w:color w:val="000000"/>
              </w:rPr>
              <w:t>mm</w:t>
            </w:r>
          </w:p>
        </w:tc>
        <w:tc>
          <w:tcPr>
            <w:tcW w:w="771" w:type="dxa"/>
            <w:tcBorders>
              <w:left w:val="single" w:sz="6" w:color="C0C0C0"/>
              <w:top w:val="single" w:sz="6" w:color="C0C0C0"/>
              <w:right w:val="single" w:sz="6" w:color="C0C0C0"/>
              <w:bottom w:val="single" w:sz="6" w:color="C0C0C0"/>
            </w:tcBorders>
          </w:tcPr>
          <w:p>
            <w:r>
              <w:rPr>
                <w:sz w:val="16"/>
                <w:color w:val="000000"/>
              </w:rPr>
              <w:t>WTI</w:t>
            </w:r>
          </w:p>
        </w:tc>
        <w:tc>
          <w:tcPr>
            <w:tcW w:w="555" w:type="dxa"/>
            <w:tcBorders>
              <w:left w:val="single" w:sz="6" w:color="C0C0C0"/>
              <w:top w:val="single" w:sz="6" w:color="C0C0C0"/>
              <w:right w:val="single" w:sz="6" w:color="C0C0C0"/>
              <w:bottom w:val="single" w:sz="6" w:color="C0C0C0"/>
            </w:tcBorders>
          </w:tcPr>
          <w:p>
            <w:r>
              <w:rPr>
                <w:sz w:val="16"/>
                <w:color w:val="000000"/>
              </w:rPr>
              <w:t>K</w:t>
            </w:r>
          </w:p>
        </w:tc>
      </w:tr>
      <w:tr>
        <w:trPr>
          <w:cantSplit/>
          <w:trHeight w:val="225" w:hRule="atLeast"/>
        </w:trPr>
        <w:tc>
          <w:tcPr>
            <w:tcW w:w="1719" w:type="dxa"/>
            <w:tcBorders>
              <w:left w:val="single" w:sz="6" w:color="C0C0C0"/>
              <w:top w:val="single" w:sz="6" w:color="C0C0C0"/>
              <w:right w:val="single" w:sz="6" w:color="C0C0C0"/>
              <w:bottom w:val="single" w:sz="6" w:color="C0C0C0"/>
            </w:tcBorders>
          </w:tcPr>
          <w:p>
            <w:r>
              <w:rPr>
                <w:sz w:val="16"/>
                <w:color w:val="000000"/>
              </w:rPr>
              <w:t>O90</w:t>
            </w:r>
          </w:p>
        </w:tc>
        <w:tc>
          <w:tcPr>
            <w:tcW w:w="2775" w:type="dxa"/>
            <w:tcBorders>
              <w:left w:val="single" w:sz="6" w:color="C0C0C0"/>
              <w:top w:val="single" w:sz="6" w:color="C0C0C0"/>
              <w:right w:val="single" w:sz="6" w:color="C0C0C0"/>
              <w:bottom w:val="single" w:sz="6" w:color="C0C0C0"/>
            </w:tcBorders>
          </w:tcPr>
          <w:p>
            <w:r>
              <w:rPr>
                <w:sz w:val="16"/>
                <w:color w:val="000000"/>
              </w:rPr>
              <w:t>O90 van het geotextiel dat direct op de ondergrond van klei of zand ligt (maat voor de maaswijdte). Raadpleeg hiervoor de leverancier.</w:t>
            </w:r>
          </w:p>
        </w:tc>
        <w:tc>
          <w:tcPr>
            <w:tcW w:w="1407" w:type="dxa"/>
            <w:tcBorders>
              <w:left w:val="single" w:sz="6" w:color="C0C0C0"/>
              <w:top w:val="single" w:sz="6" w:color="C0C0C0"/>
              <w:right w:val="single" w:sz="6" w:color="C0C0C0"/>
              <w:bottom w:val="single" w:sz="6" w:color="C0C0C0"/>
            </w:tcBorders>
          </w:tcPr>
          <w:p>
            <w:r>
              <w:rPr>
                <w:sz w:val="16"/>
                <w:color w:val="000000"/>
              </w:rPr>
              <w:t>Double</w:t>
            </w:r>
          </w:p>
        </w:tc>
        <w:tc>
          <w:tcPr>
            <w:tcW w:w="519" w:type="dxa"/>
            <w:tcBorders>
              <w:left w:val="single" w:sz="6" w:color="C0C0C0"/>
              <w:top w:val="single" w:sz="6" w:color="C0C0C0"/>
              <w:right w:val="single" w:sz="6" w:color="C0C0C0"/>
              <w:bottom w:val="single" w:sz="6" w:color="C0C0C0"/>
            </w:tcBorders>
          </w:tcPr>
          <w:p>
            <w:r>
              <w:rPr>
                <w:sz w:val="16"/>
                <w:color w:val="000000"/>
              </w:rPr>
              <w:t>mm</w:t>
            </w:r>
          </w:p>
        </w:tc>
        <w:tc>
          <w:tcPr>
            <w:tcW w:w="771" w:type="dxa"/>
            <w:tcBorders>
              <w:left w:val="single" w:sz="6" w:color="C0C0C0"/>
              <w:top w:val="single" w:sz="6" w:color="C0C0C0"/>
              <w:right w:val="single" w:sz="6" w:color="C0C0C0"/>
              <w:bottom w:val="single" w:sz="6" w:color="C0C0C0"/>
            </w:tcBorders>
          </w:tcPr>
          <w:p>
            <w:r>
              <w:rPr>
                <w:sz w:val="16"/>
                <w:color w:val="000000"/>
              </w:rPr>
              <w:t>WTI</w:t>
            </w:r>
          </w:p>
        </w:tc>
        <w:tc>
          <w:tcPr>
            <w:tcW w:w="555" w:type="dxa"/>
            <w:tcBorders>
              <w:left w:val="single" w:sz="6" w:color="C0C0C0"/>
              <w:top w:val="single" w:sz="6" w:color="C0C0C0"/>
              <w:right w:val="single" w:sz="6" w:color="C0C0C0"/>
              <w:bottom w:val="single" w:sz="6" w:color="C0C0C0"/>
            </w:tcBorders>
          </w:tcPr>
          <w:p>
            <w:r>
              <w:rPr>
                <w:sz w:val="16"/>
                <w:color w:val="000000"/>
              </w:rPr>
              <w:t>K</w:t>
            </w:r>
          </w:p>
        </w:tc>
      </w:tr>
      <w:tr>
        <w:trPr>
          <w:cantSplit/>
          <w:trHeight w:val="225" w:hRule="atLeast"/>
        </w:trPr>
        <w:tc>
          <w:tcPr>
            <w:tcW w:w="1719" w:type="dxa"/>
            <w:tcBorders>
              <w:left w:val="single" w:sz="6" w:color="C0C0C0"/>
              <w:top w:val="single" w:sz="6" w:color="C0C0C0"/>
              <w:right w:val="single" w:sz="6" w:color="C0C0C0"/>
              <w:bottom w:val="single" w:sz="6" w:color="C0C0C0"/>
            </w:tcBorders>
          </w:tcPr>
          <w:p>
            <w:r>
              <w:rPr>
                <w:sz w:val="16"/>
                <w:color w:val="000000"/>
              </w:rPr>
              <w:t>typeBekledingLaag</w:t>
            </w:r>
          </w:p>
        </w:tc>
        <w:tc>
          <w:tcPr>
            <w:tcW w:w="2775" w:type="dxa"/>
            <w:tcBorders>
              <w:left w:val="single" w:sz="6" w:color="C0C0C0"/>
              <w:top w:val="single" w:sz="6" w:color="C0C0C0"/>
              <w:right w:val="single" w:sz="6" w:color="C0C0C0"/>
              <w:bottom w:val="single" w:sz="6" w:color="C0C0C0"/>
            </w:tcBorders>
          </w:tcPr>
          <w:p>
            <w:r>
              <w:rPr>
                <w:sz w:val="16"/>
                <w:color w:val="000000"/>
              </w:rPr>
              <w:t>Nadere aanduiding van het type bekledinglaag.</w:t>
            </w:r>
          </w:p>
        </w:tc>
        <w:tc>
          <w:tcPr>
            <w:tcW w:w="1407" w:type="dxa"/>
            <w:tcBorders>
              <w:left w:val="single" w:sz="6" w:color="C0C0C0"/>
              <w:top w:val="single" w:sz="6" w:color="C0C0C0"/>
              <w:right w:val="single" w:sz="6" w:color="C0C0C0"/>
              <w:bottom w:val="single" w:sz="6" w:color="C0C0C0"/>
            </w:tcBorders>
          </w:tcPr>
          <w:p>
            <w:hyperlink w:anchor="TypeBekledingLaag">
              <w:r>
                <w:rPr>
                  <w:rStyle w:val="c45"/>
                </w:rPr>
                <w:t>TypeBekledingLaag</w:t>
              </w:r>
            </w:hyperlink>
          </w:p>
        </w:tc>
        <w:tc>
          <w:tcPr>
            <w:tcW w:w="519" w:type="dxa"/>
            <w:tcBorders>
              <w:left w:val="single" w:sz="6" w:color="C0C0C0"/>
              <w:top w:val="single" w:sz="6" w:color="C0C0C0"/>
              <w:right w:val="single" w:sz="6" w:color="C0C0C0"/>
              <w:bottom w:val="single" w:sz="6" w:color="C0C0C0"/>
            </w:tcBorders>
          </w:tcPr>
          <w:p>
            <w:r>
              <w:t/>
            </w:r>
          </w:p>
        </w:tc>
        <w:tc>
          <w:tcPr>
            <w:tcW w:w="771" w:type="dxa"/>
            <w:tcBorders>
              <w:left w:val="single" w:sz="6" w:color="C0C0C0"/>
              <w:top w:val="single" w:sz="6" w:color="C0C0C0"/>
              <w:right w:val="single" w:sz="6" w:color="C0C0C0"/>
              <w:bottom w:val="single" w:sz="6" w:color="C0C0C0"/>
            </w:tcBorders>
          </w:tcPr>
          <w:p>
            <w:r>
              <w:rPr>
                <w:sz w:val="16"/>
                <w:color w:val="000000"/>
              </w:rPr>
              <w:t/>
            </w:r>
          </w:p>
        </w:tc>
        <w:tc>
          <w:tcPr>
            <w:tcW w:w="555" w:type="dxa"/>
            <w:tcBorders>
              <w:left w:val="single" w:sz="6" w:color="C0C0C0"/>
              <w:top w:val="single" w:sz="6" w:color="C0C0C0"/>
              <w:right w:val="single" w:sz="6" w:color="C0C0C0"/>
              <w:bottom w:val="single" w:sz="6" w:color="C0C0C0"/>
            </w:tcBorders>
          </w:tcPr>
          <w:p>
            <w:r>
              <w:rPr>
                <w:sz w:val="16"/>
                <w:color w:val="000000"/>
              </w:rPr>
              <w:t>K</w:t>
            </w:r>
          </w:p>
        </w:tc>
      </w:tr>
      <w:tr>
        <w:trPr>
          <w:cantSplit/>
          <w:trHeight w:val="225" w:hRule="atLeast"/>
        </w:trPr>
        <w:tc>
          <w:tcPr>
            <w:tcW w:w="1719" w:type="dxa"/>
            <w:tcBorders>
              <w:left w:val="single" w:sz="6" w:color="C0C0C0"/>
              <w:top w:val="single" w:sz="6" w:color="C0C0C0"/>
              <w:right w:val="single" w:sz="6" w:color="C0C0C0"/>
              <w:bottom w:val="single" w:sz="6" w:color="C0C0C0"/>
            </w:tcBorders>
          </w:tcPr>
          <w:p>
            <w:r>
              <w:rPr>
                <w:sz w:val="16"/>
                <w:color w:val="000000"/>
              </w:rPr>
              <w:t>typeMateriaalBekleding</w:t>
            </w:r>
          </w:p>
        </w:tc>
        <w:tc>
          <w:tcPr>
            <w:tcW w:w="2775" w:type="dxa"/>
            <w:tcBorders>
              <w:left w:val="single" w:sz="6" w:color="C0C0C0"/>
              <w:top w:val="single" w:sz="6" w:color="C0C0C0"/>
              <w:right w:val="single" w:sz="6" w:color="C0C0C0"/>
              <w:bottom w:val="single" w:sz="6" w:color="C0C0C0"/>
            </w:tcBorders>
          </w:tcPr>
          <w:p>
            <w:r>
              <w:rPr>
                <w:sz w:val="16"/>
                <w:color w:val="000000"/>
              </w:rPr>
              <w:t>Type materiaal van de bekledingslaag</w:t>
            </w:r>
          </w:p>
          <w:p>
            <w:r>
              <w:rPr>
                <w:sz w:val="16"/>
                <w:color w:val="000000"/>
              </w:rPr>
              <w:t>Domein onderscheiden naar type bekledingslaag</w:t>
            </w:r>
          </w:p>
        </w:tc>
        <w:tc>
          <w:tcPr>
            <w:tcW w:w="1407" w:type="dxa"/>
            <w:tcBorders>
              <w:left w:val="single" w:sz="6" w:color="C0C0C0"/>
              <w:top w:val="single" w:sz="6" w:color="C0C0C0"/>
              <w:right w:val="single" w:sz="6" w:color="C0C0C0"/>
              <w:bottom w:val="single" w:sz="6" w:color="C0C0C0"/>
            </w:tcBorders>
          </w:tcPr>
          <w:p>
            <w:hyperlink w:anchor="MateriaalBekledingGeotextiel">
              <w:r>
                <w:rPr>
                  <w:rStyle w:val="c45"/>
                </w:rPr>
                <w:t>MateriaalBekledingGeotextiel</w:t>
              </w:r>
            </w:hyperlink>
          </w:p>
        </w:tc>
        <w:tc>
          <w:tcPr>
            <w:tcW w:w="519" w:type="dxa"/>
            <w:tcBorders>
              <w:left w:val="single" w:sz="6" w:color="C0C0C0"/>
              <w:top w:val="single" w:sz="6" w:color="C0C0C0"/>
              <w:right w:val="single" w:sz="6" w:color="C0C0C0"/>
              <w:bottom w:val="single" w:sz="6" w:color="C0C0C0"/>
            </w:tcBorders>
          </w:tcPr>
          <w:p>
            <w:r>
              <w:t/>
            </w:r>
          </w:p>
        </w:tc>
        <w:tc>
          <w:tcPr>
            <w:tcW w:w="771" w:type="dxa"/>
            <w:tcBorders>
              <w:left w:val="single" w:sz="6" w:color="C0C0C0"/>
              <w:top w:val="single" w:sz="6" w:color="C0C0C0"/>
              <w:right w:val="single" w:sz="6" w:color="C0C0C0"/>
              <w:bottom w:val="single" w:sz="6" w:color="C0C0C0"/>
            </w:tcBorders>
          </w:tcPr>
          <w:p>
            <w:r>
              <w:rPr>
                <w:sz w:val="16"/>
                <w:color w:val="000000"/>
              </w:rPr>
              <w:t>Aquo</w:t>
            </w:r>
          </w:p>
        </w:tc>
        <w:tc>
          <w:tcPr>
            <w:tcW w:w="555" w:type="dxa"/>
            <w:tcBorders>
              <w:left w:val="single" w:sz="6" w:color="C0C0C0"/>
              <w:top w:val="single" w:sz="6" w:color="C0C0C0"/>
              <w:right w:val="single" w:sz="6" w:color="C0C0C0"/>
              <w:bottom w:val="single" w:sz="6" w:color="C0C0C0"/>
            </w:tcBorders>
          </w:tcPr>
          <w:p>
            <w:r>
              <w:rPr>
                <w:sz w:val="16"/>
                <w:color w:val="000000"/>
              </w:rPr>
              <w:t>K</w:t>
            </w:r>
          </w:p>
        </w:tc>
      </w:tr>
      <w:tr>
        <w:trPr>
          <w:cantSplit/>
          <w:trHeight w:val="225" w:hRule="atLeast"/>
        </w:trPr>
        <w:tc>
          <w:tcPr>
            <w:tcW w:w="1719" w:type="dxa"/>
            <w:tcBorders>
              <w:left w:val="single" w:sz="6" w:color="C0C0C0"/>
              <w:top w:val="single" w:sz="6" w:color="C0C0C0"/>
              <w:right w:val="single" w:sz="6" w:color="C0C0C0"/>
              <w:bottom w:val="single" w:sz="6" w:color="C0C0C0"/>
            </w:tcBorders>
          </w:tcPr>
          <w:p>
            <w:r>
              <w:rPr>
                <w:sz w:val="16"/>
                <w:color w:val="000000"/>
              </w:rPr>
              <w:t>verval</w:t>
            </w:r>
          </w:p>
        </w:tc>
        <w:tc>
          <w:tcPr>
            <w:tcW w:w="2775" w:type="dxa"/>
            <w:tcBorders>
              <w:left w:val="single" w:sz="6" w:color="C0C0C0"/>
              <w:top w:val="single" w:sz="6" w:color="C0C0C0"/>
              <w:right w:val="single" w:sz="6" w:color="C0C0C0"/>
              <w:bottom w:val="single" w:sz="6" w:color="C0C0C0"/>
            </w:tcBorders>
          </w:tcPr>
          <w:p>
            <w:r>
              <w:rPr>
                <w:sz w:val="16"/>
                <w:color w:val="000000"/>
              </w:rPr>
              <w:t>Verval over het geotextiel tijdens de doorlatendheidsmeting van het geotextiel dat direct op de ondergrond van klei of zand ligt. Raadpleeg hiervoor de leverancier.</w:t>
            </w:r>
          </w:p>
        </w:tc>
        <w:tc>
          <w:tcPr>
            <w:tcW w:w="1407" w:type="dxa"/>
            <w:tcBorders>
              <w:left w:val="single" w:sz="6" w:color="C0C0C0"/>
              <w:top w:val="single" w:sz="6" w:color="C0C0C0"/>
              <w:right w:val="single" w:sz="6" w:color="C0C0C0"/>
              <w:bottom w:val="single" w:sz="6" w:color="C0C0C0"/>
            </w:tcBorders>
          </w:tcPr>
          <w:p>
            <w:r>
              <w:rPr>
                <w:sz w:val="16"/>
                <w:color w:val="000000"/>
              </w:rPr>
              <w:t>Double</w:t>
            </w:r>
          </w:p>
        </w:tc>
        <w:tc>
          <w:tcPr>
            <w:tcW w:w="519" w:type="dxa"/>
            <w:tcBorders>
              <w:left w:val="single" w:sz="6" w:color="C0C0C0"/>
              <w:top w:val="single" w:sz="6" w:color="C0C0C0"/>
              <w:right w:val="single" w:sz="6" w:color="C0C0C0"/>
              <w:bottom w:val="single" w:sz="6" w:color="C0C0C0"/>
            </w:tcBorders>
          </w:tcPr>
          <w:p>
            <w:r>
              <w:rPr>
                <w:sz w:val="16"/>
                <w:color w:val="000000"/>
              </w:rPr>
              <w:t>mm</w:t>
            </w:r>
          </w:p>
        </w:tc>
        <w:tc>
          <w:tcPr>
            <w:tcW w:w="771" w:type="dxa"/>
            <w:tcBorders>
              <w:left w:val="single" w:sz="6" w:color="C0C0C0"/>
              <w:top w:val="single" w:sz="6" w:color="C0C0C0"/>
              <w:right w:val="single" w:sz="6" w:color="C0C0C0"/>
              <w:bottom w:val="single" w:sz="6" w:color="C0C0C0"/>
            </w:tcBorders>
          </w:tcPr>
          <w:p>
            <w:r>
              <w:rPr>
                <w:sz w:val="16"/>
                <w:color w:val="000000"/>
              </w:rPr>
              <w:t>WTI</w:t>
            </w:r>
          </w:p>
        </w:tc>
        <w:tc>
          <w:tcPr>
            <w:tcW w:w="555" w:type="dxa"/>
            <w:tcBorders>
              <w:left w:val="single" w:sz="6" w:color="C0C0C0"/>
              <w:top w:val="single" w:sz="6" w:color="C0C0C0"/>
              <w:right w:val="single" w:sz="6" w:color="C0C0C0"/>
              <w:bottom w:val="single" w:sz="6" w:color="C0C0C0"/>
            </w:tcBorders>
          </w:tcPr>
          <w:p>
            <w:r>
              <w:rPr>
                <w:sz w:val="16"/>
                <w:color w:val="000000"/>
              </w:rPr>
              <w:t>K</w:t>
            </w:r>
          </w:p>
        </w:tc>
      </w:tr>
      <w:tr>
        <w:trPr>
          <w:cantSplit/>
          <w:trHeight w:val="225" w:hRule="atLeast"/>
        </w:trPr>
        <w:tc>
          <w:tcPr>
            <w:tcW w:w="1719" w:type="dxa"/>
            <w:tcBorders>
              <w:left w:val="single" w:sz="6" w:color="C0C0C0"/>
              <w:top w:val="single" w:sz="6" w:color="C0C0C0"/>
              <w:right w:val="single" w:sz="6" w:color="C0C0C0"/>
              <w:bottom w:val="single" w:sz="6" w:color="C0C0C0"/>
            </w:tcBorders>
          </w:tcPr>
          <w:p>
            <w:r>
              <w:rPr>
                <w:sz w:val="16"/>
                <w:color w:val="000000"/>
              </w:rPr>
              <w:t>doorlatendheidVerval</w:t>
            </w:r>
          </w:p>
        </w:tc>
        <w:tc>
          <w:tcPr>
            <w:tcW w:w="2775" w:type="dxa"/>
            <w:tcBorders>
              <w:left w:val="single" w:sz="6" w:color="C0C0C0"/>
              <w:top w:val="single" w:sz="6" w:color="C0C0C0"/>
              <w:right w:val="single" w:sz="6" w:color="C0C0C0"/>
              <w:bottom w:val="single" w:sz="6" w:color="C0C0C0"/>
            </w:tcBorders>
          </w:tcPr>
          <w:p>
            <w:r>
              <w:rPr>
                <w:sz w:val="16"/>
                <w:color w:val="000000"/>
              </w:rPr>
              <w:t>Doorlatendheid (verval) van het geotextiel tussen toplaag en filterlaag</w:t>
            </w:r>
          </w:p>
        </w:tc>
        <w:tc>
          <w:tcPr>
            <w:tcW w:w="1407" w:type="dxa"/>
            <w:tcBorders>
              <w:left w:val="single" w:sz="6" w:color="C0C0C0"/>
              <w:top w:val="single" w:sz="6" w:color="C0C0C0"/>
              <w:right w:val="single" w:sz="6" w:color="C0C0C0"/>
              <w:bottom w:val="single" w:sz="6" w:color="C0C0C0"/>
            </w:tcBorders>
          </w:tcPr>
          <w:p>
            <w:r>
              <w:rPr>
                <w:sz w:val="16"/>
                <w:color w:val="000000"/>
              </w:rPr>
              <w:t>Integer</w:t>
            </w:r>
          </w:p>
        </w:tc>
        <w:tc>
          <w:tcPr>
            <w:tcW w:w="519" w:type="dxa"/>
            <w:tcBorders>
              <w:left w:val="single" w:sz="6" w:color="C0C0C0"/>
              <w:top w:val="single" w:sz="6" w:color="C0C0C0"/>
              <w:right w:val="single" w:sz="6" w:color="C0C0C0"/>
              <w:bottom w:val="single" w:sz="6" w:color="C0C0C0"/>
            </w:tcBorders>
          </w:tcPr>
          <w:p>
            <w:r>
              <w:rPr>
                <w:sz w:val="16"/>
              </w:rPr>
              <w:t>mm</w:t>
            </w:r>
          </w:p>
        </w:tc>
        <w:tc>
          <w:tcPr>
            <w:tcW w:w="771" w:type="dxa"/>
            <w:tcBorders>
              <w:left w:val="single" w:sz="6" w:color="C0C0C0"/>
              <w:top w:val="single" w:sz="6" w:color="C0C0C0"/>
              <w:right w:val="single" w:sz="6" w:color="C0C0C0"/>
              <w:bottom w:val="single" w:sz="6" w:color="C0C0C0"/>
            </w:tcBorders>
          </w:tcPr>
          <w:p>
            <w:r>
              <w:rPr>
                <w:sz w:val="16"/>
                <w:color w:val="000000"/>
              </w:rPr>
              <w:t/>
            </w:r>
          </w:p>
        </w:tc>
        <w:tc>
          <w:tcPr>
            <w:tcW w:w="555" w:type="dxa"/>
            <w:tcBorders>
              <w:left w:val="single" w:sz="6" w:color="C0C0C0"/>
              <w:top w:val="single" w:sz="6" w:color="C0C0C0"/>
              <w:right w:val="single" w:sz="6" w:color="C0C0C0"/>
              <w:bottom w:val="single" w:sz="6" w:color="C0C0C0"/>
            </w:tcBorders>
          </w:tcPr>
          <w:p>
            <w:r>
              <w:rPr>
                <w:sz w:val="16"/>
                <w:color w:val="000000"/>
              </w:rPr>
              <w:t>K</w:t>
            </w:r>
          </w:p>
        </w:tc>
      </w:tr>
      <w:tr>
        <w:trPr>
          <w:cantSplit/>
          <w:trHeight w:val="225" w:hRule="atLeast"/>
        </w:trPr>
        <w:tc>
          <w:tcPr>
            <w:tcW w:w="1719" w:type="dxa"/>
            <w:tcBorders>
              <w:left w:val="single" w:sz="6" w:color="C0C0C0"/>
              <w:top w:val="single" w:sz="6" w:color="C0C0C0"/>
              <w:right w:val="single" w:sz="6" w:color="C0C0C0"/>
              <w:bottom w:val="single" w:sz="6" w:color="C0C0C0"/>
            </w:tcBorders>
          </w:tcPr>
          <w:p>
            <w:r>
              <w:rPr>
                <w:sz w:val="16"/>
                <w:color w:val="000000"/>
              </w:rPr>
              <w:t>doorlatendheidStroming</w:t>
            </w:r>
          </w:p>
        </w:tc>
        <w:tc>
          <w:tcPr>
            <w:tcW w:w="2775" w:type="dxa"/>
            <w:tcBorders>
              <w:left w:val="single" w:sz="6" w:color="C0C0C0"/>
              <w:top w:val="single" w:sz="6" w:color="C0C0C0"/>
              <w:right w:val="single" w:sz="6" w:color="C0C0C0"/>
              <w:bottom w:val="single" w:sz="6" w:color="C0C0C0"/>
            </w:tcBorders>
          </w:tcPr>
          <w:p>
            <w:r>
              <w:rPr>
                <w:sz w:val="16"/>
                <w:color w:val="000000"/>
              </w:rPr>
              <w:t>Doorlatendheid (stroming) van het geotextiel tussen toplaag en filterlaag</w:t>
            </w:r>
          </w:p>
        </w:tc>
        <w:tc>
          <w:tcPr>
            <w:tcW w:w="1407" w:type="dxa"/>
            <w:tcBorders>
              <w:left w:val="single" w:sz="6" w:color="C0C0C0"/>
              <w:top w:val="single" w:sz="6" w:color="C0C0C0"/>
              <w:right w:val="single" w:sz="6" w:color="C0C0C0"/>
              <w:bottom w:val="single" w:sz="6" w:color="C0C0C0"/>
            </w:tcBorders>
          </w:tcPr>
          <w:p>
            <w:r>
              <w:rPr>
                <w:sz w:val="16"/>
                <w:color w:val="000000"/>
              </w:rPr>
              <w:t>Double</w:t>
            </w:r>
          </w:p>
        </w:tc>
        <w:tc>
          <w:tcPr>
            <w:tcW w:w="519" w:type="dxa"/>
            <w:tcBorders>
              <w:left w:val="single" w:sz="6" w:color="C0C0C0"/>
              <w:top w:val="single" w:sz="6" w:color="C0C0C0"/>
              <w:right w:val="single" w:sz="6" w:color="C0C0C0"/>
              <w:bottom w:val="single" w:sz="6" w:color="C0C0C0"/>
            </w:tcBorders>
          </w:tcPr>
          <w:p>
            <w:r>
              <w:rPr>
                <w:sz w:val="16"/>
                <w:color w:val="000000"/>
              </w:rPr>
              <w:t>l/s/m²</w:t>
            </w:r>
          </w:p>
        </w:tc>
        <w:tc>
          <w:tcPr>
            <w:tcW w:w="771" w:type="dxa"/>
            <w:tcBorders>
              <w:left w:val="single" w:sz="6" w:color="C0C0C0"/>
              <w:top w:val="single" w:sz="6" w:color="C0C0C0"/>
              <w:right w:val="single" w:sz="6" w:color="C0C0C0"/>
              <w:bottom w:val="single" w:sz="6" w:color="C0C0C0"/>
            </w:tcBorders>
          </w:tcPr>
          <w:p>
            <w:r>
              <w:rPr>
                <w:sz w:val="16"/>
                <w:color w:val="000000"/>
              </w:rPr>
              <w:t/>
            </w:r>
          </w:p>
        </w:tc>
        <w:tc>
          <w:tcPr>
            <w:tcW w:w="555" w:type="dxa"/>
            <w:tcBorders>
              <w:left w:val="single" w:sz="6" w:color="C0C0C0"/>
              <w:top w:val="single" w:sz="6" w:color="C0C0C0"/>
              <w:right w:val="single" w:sz="6" w:color="C0C0C0"/>
              <w:bottom w:val="single" w:sz="6" w:color="C0C0C0"/>
            </w:tcBorders>
          </w:tcPr>
          <w:p>
            <w:r>
              <w:rPr>
                <w:sz w:val="16"/>
                <w:color w:val="000000"/>
              </w:rPr>
              <w:t>K</w:t>
            </w:r>
          </w:p>
        </w:tc>
      </w:tr>
      <w:tr>
        <w:trPr>
          <w:cantSplit/>
          <w:trHeight w:val="225" w:hRule="atLeast"/>
        </w:trPr>
        <w:tc>
          <w:tcPr>
            <w:tcW w:w="1719" w:type="dxa"/>
            <w:tcBorders>
              <w:left w:val="single" w:sz="6" w:color="C0C0C0"/>
              <w:top w:val="single" w:sz="6" w:color="C0C0C0"/>
              <w:right w:val="single" w:sz="6" w:color="C0C0C0"/>
              <w:bottom w:val="single" w:sz="6" w:color="C0C0C0"/>
            </w:tcBorders>
          </w:tcPr>
          <w:p>
            <w:r>
              <w:rPr>
                <w:sz w:val="16"/>
                <w:color w:val="000000"/>
              </w:rPr>
              <w:t>volgnummer</w:t>
            </w:r>
          </w:p>
        </w:tc>
        <w:tc>
          <w:tcPr>
            <w:tcW w:w="2775" w:type="dxa"/>
            <w:tcBorders>
              <w:left w:val="single" w:sz="6" w:color="C0C0C0"/>
              <w:top w:val="single" w:sz="6" w:color="C0C0C0"/>
              <w:right w:val="single" w:sz="6" w:color="C0C0C0"/>
              <w:bottom w:val="single" w:sz="6" w:color="C0C0C0"/>
            </w:tcBorders>
          </w:tcPr>
          <w:p>
            <w:r>
              <w:rPr>
                <w:sz w:val="16"/>
                <w:color w:val="000000"/>
              </w:rPr>
              <w:t>Volgnummer ter indicatie van de laagvolgorde.</w:t>
            </w:r>
          </w:p>
        </w:tc>
        <w:tc>
          <w:tcPr>
            <w:tcW w:w="1407" w:type="dxa"/>
            <w:tcBorders>
              <w:left w:val="single" w:sz="6" w:color="C0C0C0"/>
              <w:top w:val="single" w:sz="6" w:color="C0C0C0"/>
              <w:right w:val="single" w:sz="6" w:color="C0C0C0"/>
              <w:bottom w:val="single" w:sz="6" w:color="C0C0C0"/>
            </w:tcBorders>
          </w:tcPr>
          <w:p>
            <w:r>
              <w:rPr>
                <w:sz w:val="16"/>
                <w:color w:val="000000"/>
              </w:rPr>
              <w:t>SmallInteger</w:t>
            </w:r>
          </w:p>
        </w:tc>
        <w:tc>
          <w:tcPr>
            <w:tcW w:w="519" w:type="dxa"/>
            <w:tcBorders>
              <w:left w:val="single" w:sz="6" w:color="C0C0C0"/>
              <w:top w:val="single" w:sz="6" w:color="C0C0C0"/>
              <w:right w:val="single" w:sz="6" w:color="C0C0C0"/>
              <w:bottom w:val="single" w:sz="6" w:color="C0C0C0"/>
            </w:tcBorders>
          </w:tcPr>
          <w:p>
            <w:r>
              <w:t/>
            </w:r>
          </w:p>
        </w:tc>
        <w:tc>
          <w:tcPr>
            <w:tcW w:w="771" w:type="dxa"/>
            <w:tcBorders>
              <w:left w:val="single" w:sz="6" w:color="C0C0C0"/>
              <w:top w:val="single" w:sz="6" w:color="C0C0C0"/>
              <w:right w:val="single" w:sz="6" w:color="C0C0C0"/>
              <w:bottom w:val="single" w:sz="6" w:color="C0C0C0"/>
            </w:tcBorders>
          </w:tcPr>
          <w:p>
            <w:r>
              <w:rPr>
                <w:sz w:val="16"/>
                <w:color w:val="000000"/>
              </w:rPr>
              <w:t/>
            </w:r>
          </w:p>
        </w:tc>
        <w:tc>
          <w:tcPr>
            <w:tcW w:w="555" w:type="dxa"/>
            <w:tcBorders>
              <w:left w:val="single" w:sz="6" w:color="C0C0C0"/>
              <w:top w:val="single" w:sz="6" w:color="C0C0C0"/>
              <w:right w:val="single" w:sz="6" w:color="C0C0C0"/>
              <w:bottom w:val="single" w:sz="6" w:color="C0C0C0"/>
            </w:tcBorders>
          </w:tcPr>
          <w:p>
            <w:r>
              <w:rPr>
                <w:sz w:val="16"/>
                <w:color w:val="000000"/>
              </w:rPr>
              <w:t>K</w:t>
            </w:r>
          </w:p>
        </w:tc>
      </w:tr>
      <w:tr>
        <w:trPr>
          <w:cantSplit/>
          <w:trHeight w:val="225" w:hRule="atLeast"/>
        </w:trPr>
        <w:tc>
          <w:tcPr>
            <w:tcW w:w="1719" w:type="dxa"/>
            <w:tcBorders>
              <w:left w:val="single" w:sz="6" w:color="C0C0C0"/>
              <w:top w:val="single" w:sz="6" w:color="C0C0C0"/>
              <w:right w:val="single" w:sz="6" w:color="C0C0C0"/>
              <w:bottom w:val="single" w:sz="6" w:color="C0C0C0"/>
            </w:tcBorders>
          </w:tcPr>
          <w:p>
            <w:r>
              <w:rPr>
                <w:sz w:val="16"/>
                <w:color w:val="000000"/>
              </w:rPr>
              <w:t>Shape</w:t>
            </w:r>
          </w:p>
        </w:tc>
        <w:tc>
          <w:tcPr>
            <w:tcW w:w="2775" w:type="dxa"/>
            <w:tcBorders>
              <w:left w:val="single" w:sz="6" w:color="C0C0C0"/>
              <w:top w:val="single" w:sz="6" w:color="C0C0C0"/>
              <w:right w:val="single" w:sz="6" w:color="C0C0C0"/>
              <w:bottom w:val="single" w:sz="6" w:color="C0C0C0"/>
            </w:tcBorders>
          </w:tcPr>
          <w:p>
            <w:r>
              <w:rPr>
                <w:sz w:val="16"/>
                <w:color w:val="000000"/>
              </w:rPr>
              <w:t>Geometrische representatie van het object middels een vlak</w:t>
            </w:r>
          </w:p>
        </w:tc>
        <w:tc>
          <w:tcPr>
            <w:tcW w:w="1407" w:type="dxa"/>
            <w:tcBorders>
              <w:left w:val="single" w:sz="6" w:color="C0C0C0"/>
              <w:top w:val="single" w:sz="6" w:color="C0C0C0"/>
              <w:right w:val="single" w:sz="6" w:color="C0C0C0"/>
              <w:bottom w:val="single" w:sz="6" w:color="C0C0C0"/>
            </w:tcBorders>
          </w:tcPr>
          <w:p>
            <w:r>
              <w:rPr>
                <w:sz w:val="16"/>
                <w:color w:val="000000"/>
              </w:rPr>
              <w:t>Geometry</w:t>
            </w:r>
          </w:p>
        </w:tc>
        <w:tc>
          <w:tcPr>
            <w:tcW w:w="519" w:type="dxa"/>
            <w:tcBorders>
              <w:left w:val="single" w:sz="6" w:color="C0C0C0"/>
              <w:top w:val="single" w:sz="6" w:color="C0C0C0"/>
              <w:right w:val="single" w:sz="6" w:color="C0C0C0"/>
              <w:bottom w:val="single" w:sz="6" w:color="C0C0C0"/>
            </w:tcBorders>
          </w:tcPr>
          <w:p>
            <w:r>
              <w:t/>
            </w:r>
          </w:p>
        </w:tc>
        <w:tc>
          <w:tcPr>
            <w:tcW w:w="771" w:type="dxa"/>
            <w:tcBorders>
              <w:left w:val="single" w:sz="6" w:color="C0C0C0"/>
              <w:top w:val="single" w:sz="6" w:color="C0C0C0"/>
              <w:right w:val="single" w:sz="6" w:color="C0C0C0"/>
              <w:bottom w:val="single" w:sz="6" w:color="C0C0C0"/>
            </w:tcBorders>
          </w:tcPr>
          <w:p>
            <w:r>
              <w:rPr>
                <w:sz w:val="16"/>
                <w:color w:val="000000"/>
              </w:rPr>
              <w:t/>
            </w:r>
          </w:p>
        </w:tc>
        <w:tc>
          <w:tcPr>
            <w:tcW w:w="555" w:type="dxa"/>
            <w:tcBorders>
              <w:left w:val="single" w:sz="6" w:color="C0C0C0"/>
              <w:top w:val="single" w:sz="6" w:color="C0C0C0"/>
              <w:right w:val="single" w:sz="6" w:color="C0C0C0"/>
              <w:bottom w:val="single" w:sz="6" w:color="C0C0C0"/>
            </w:tcBorders>
          </w:tcPr>
          <w:p>
            <w:r>
              <w:rPr>
                <w:sz w:val="16"/>
                <w:color w:val="000000"/>
              </w:rPr>
              <w:t>K</w:t>
            </w:r>
          </w:p>
        </w:tc>
      </w:tr>
    </w:tbl>
    <w:p>
      <w:r/>
    </w:p>
    <w:p>
      <w:r/>
      <w:r/>
      <w:r/>
    </w:p>
    <w:p>
      <w:pPr>
        <w:outlineLvl w:val="1"/>
        <w:keepNext/>
        <w:spacing w:before="150" w:after="150"/>
        <w:shd w:val="clear" w:color="auto" w:fill="FFFFFF"/>
        <w:pBdr>
          <w:top w:val="none" w:sz="0" w:space="1" w:color="000000"/>
          <w:left w:val="none" w:sz="0" w:space="1" w:color="000000"/>
          <w:bottom w:val="none" w:sz="0" w:space="1" w:color="000000"/>
          <w:right w:val="none" w:sz="0" w:space="1" w:color="000000"/>
        </w:pBdr>
      </w:pPr>
      <w:r>
        <w:rPr>
          <w:sz w:val="1"/>
        </w:rPr>
        <w:br w:type="textWrapping" w:clear="all"/>
      </w:r>
      <w:bookmarkStart w:id="162" w:name="_topic_GrondwaterInfoLijn"/>
      <w:bookmarkEnd w:id="162"/>
      <w:r>
        <w:rPr>
          <w:rFonts w:ascii="Tahoma" w:hAnsi="Tahoma" w:cs="Tahoma" w:eastAsia="Tahoma"/>
          <w:b/>
          <w:sz w:val="26"/>
          <w:color w:val="4F81BD"/>
        </w:rPr>
        <w:t>GrondwaterInfoLijn</w:t>
      </w:r>
      <w:r/>
    </w:p>
    <w:p>
      <w:pPr>
        <w:pStyle w:val="5"/>
      </w:pPr>
      <w:bookmarkStart w:id="163" w:name="Beschrijving"/>
      <w:bookmarkEnd w:id="163"/>
      <w:r>
        <w:t>Beschrijving</w:t>
      </w:r>
    </w:p>
    <w:p>
      <w:r>
        <w:rPr>
          <w:rStyle w:val="c13"/>
        </w:rPr>
      </w:r>
    </w:p>
    <w:p>
      <w:pPr>
        <w:pStyle w:val="6"/>
      </w:pPr>
      <w:r>
        <w:rPr>
          <w:color w:val="000000"/>
        </w:rPr>
        <w:t>Definitie</w:t>
      </w:r>
    </w:p>
    <w:p>
      <w:r>
        <w:t>Informatie voor grondwatermodel (natte omtrek, en bodembreedte).</w:t>
      </w:r>
    </w:p>
    <w:p>
      <w:pPr>
        <w:tabs>
          <w:tab w:val="left" w:pos="1845"/>
        </w:tabs>
      </w:pPr>
      <w:r>
        <w:t/>
      </w:r>
    </w:p>
    <w:p>
      <w:pPr>
        <w:pStyle w:val="6"/>
      </w:pPr>
      <w:r>
        <w:t>Geometrie</w:t>
      </w:r>
    </w:p>
    <w:p>
      <w:r>
        <w:t>Betreft een objectklasse zonder Geometrie.</w:t>
      </w:r>
    </w:p>
    <w:p>
      <w:r>
        <w:t/>
      </w:r>
    </w:p>
    <w:p>
      <w:pPr>
        <w:pStyle w:val="6"/>
      </w:pPr>
      <w:r>
        <w:rPr>
          <w:color w:val="auto"/>
        </w:rPr>
        <w:t>Associaties</w:t>
      </w:r>
    </w:p>
    <w:tbl>
      <w:tblPr>
        <w:tblW w:w="9720" w:type="dxa"/>
        <w:tblLayout w:type="fixed"/>
        <w:tblCellMar>
          <w:top w:w="30" w:type="dxa"/>
          <w:left w:w="75" w:type="dxa"/>
          <w:bottom w:w="30" w:type="dxa"/>
          <w:right w:w="75" w:type="dxa"/>
        </w:tblCellMar>
      </w:tblPr>
      <w:tblGrid>
        <w:gridCol w:w="1395"/>
        <w:gridCol w:w="6390"/>
      </w:tblGrid>
      <w:tr>
        <w:trPr>
          <w:trHeight w:val="300" w:hRule="atLeast"/>
        </w:trPr>
        <w:tc>
          <w:tcPr>
            <w:tcW w:w="1371" w:type="dxa"/>
            <w:tcBorders>
              <w:left w:val="single" w:sz="6" w:color="BFBFBF"/>
              <w:top w:val="single" w:sz="6" w:color="BFBFBF"/>
              <w:right w:val="single" w:sz="6" w:color="BFBFBF"/>
              <w:bottom w:val="single" w:sz="6" w:color="BFBFBF"/>
            </w:tcBorders>
            <w:shd w:val="clear" w:color="auto" w:fill="B6DDE8"/>
          </w:tcPr>
          <w:p>
            <w:r>
              <w:rPr>
                <w:b/>
              </w:rPr>
              <w:t>Model</w:t>
            </w:r>
          </w:p>
        </w:tc>
        <w:tc>
          <w:tcPr>
            <w:tcW w:w="6363" w:type="dxa"/>
            <w:tcBorders>
              <w:left w:val="single" w:sz="6" w:color="BFBFBF"/>
              <w:top w:val="single" w:sz="6" w:color="BFBFBF"/>
              <w:right w:val="single" w:sz="6" w:color="BFBFBF"/>
              <w:bottom w:val="single" w:sz="6" w:color="BFBFBF"/>
            </w:tcBorders>
            <w:shd w:val="clear" w:color="auto" w:fill="B6DDE8"/>
          </w:tcPr>
          <w:p>
            <w:r>
              <w:rPr>
                <w:b/>
              </w:rPr>
              <w:t>Object</w:t>
            </w:r>
          </w:p>
        </w:tc>
      </w:tr>
      <w:tr>
        <w:trPr>
          <w:trHeight w:val="300" w:hRule="atLeast"/>
        </w:trPr>
        <w:tc>
          <w:tcPr>
            <w:tcW w:w="1371" w:type="dxa"/>
            <w:tcBorders>
              <w:left w:val="single" w:sz="6" w:color="BFBFBF"/>
              <w:top w:val="single" w:sz="6" w:color="BFBFBF"/>
              <w:right w:val="single" w:sz="6" w:color="BFBFBF"/>
              <w:bottom w:val="single" w:sz="6" w:color="BFBFBF"/>
            </w:tcBorders>
          </w:tcPr>
          <w:p>
            <w:r>
              <w:t>Algemeen</w:t>
            </w:r>
          </w:p>
        </w:tc>
        <w:tc>
          <w:tcPr>
            <w:tcW w:w="6363" w:type="dxa"/>
            <w:tcBorders>
              <w:left w:val="single" w:sz="6" w:color="BFBFBF"/>
              <w:top w:val="single" w:sz="6" w:color="BFBFBF"/>
              <w:right w:val="single" w:sz="6" w:color="BFBFBF"/>
              <w:bottom w:val="single" w:sz="6" w:color="BFBFBF"/>
            </w:tcBorders>
          </w:tcPr>
          <w:p>
            <w:r>
              <w:t>GrondwaterKoppelLijn</w:t>
            </w:r>
          </w:p>
        </w:tc>
      </w:tr>
    </w:tbl>
    <w:p>
      <w:r>
        <w:t/>
      </w:r>
    </w:p>
    <w:p>
      <w:pPr>
        <w:pStyle w:val="6"/>
      </w:pPr>
      <w:r>
        <w:t>Relaties standaarden</w:t>
      </w:r>
    </w:p>
    <w:p>
      <w:r>
        <w:t>Er zijn nog geen relaties gedefinieerd.</w:t>
      </w:r>
    </w:p>
    <w:p>
      <w:r>
        <w:t/>
      </w:r>
    </w:p>
    <w:p>
      <w:pPr>
        <w:ind w:left="-15"/>
      </w:pPr>
      <w:r>
        <w:t/>
      </w:r>
    </w:p>
    <w:p>
      <w:pPr>
        <w:pStyle w:val="6"/>
      </w:pPr>
      <w:r>
        <w:t xml:space="preserve">Komt voor in  </w:t>
      </w:r>
    </w:p>
    <w:tbl>
      <w:tblPr>
        <w:tblW w:w="9675" w:type="dxa"/>
        <w:tblLayout w:type="fixed"/>
        <w:tblCellMar>
          <w:top w:w="15" w:type="dxa"/>
          <w:left w:w="0" w:type="dxa"/>
          <w:bottom w:w="15" w:type="dxa"/>
          <w:right w:w="0" w:type="dxa"/>
        </w:tblCellMar>
      </w:tblPr>
      <w:tblGrid>
        <w:gridCol w:w="1740"/>
        <w:gridCol w:w="6000"/>
      </w:tblGrid>
      <w:tr>
        <w:trPr>
          <w:trHeight w:val="300" w:hRule="atLeast"/>
        </w:trPr>
        <w:tc>
          <w:tcPr>
            <w:tcW w:w="1740" w:type="dxa"/>
          </w:tcPr>
          <w:p>
            <w:r>
              <w:t>Producten</w:t>
            </w:r>
          </w:p>
        </w:tc>
        <w:tc>
          <w:tcPr>
            <w:tcW w:w="6000" w:type="dxa"/>
          </w:tcPr>
          <w:p>
            <w:r>
              <w:t>Geen producten gedefinieerd</w:t>
            </w:r>
          </w:p>
        </w:tc>
      </w:tr>
      <w:tr>
        <w:trPr>
          <w:trHeight w:val="300" w:hRule="atLeast"/>
        </w:trPr>
        <w:tc>
          <w:tcPr>
            <w:tcW w:w="1740" w:type="dxa"/>
          </w:tcPr>
          <w:p>
            <w:r>
              <w:t>Onderdeel van</w:t>
            </w:r>
            <w:r>
              <w:tab/>
            </w:r>
          </w:p>
        </w:tc>
        <w:tc>
          <w:tcPr>
            <w:tcW w:w="6000" w:type="dxa"/>
          </w:tcPr>
          <w:p>
            <w:r>
              <w:t>DAMO Watersysteem/Hydamo</w:t>
            </w:r>
          </w:p>
        </w:tc>
      </w:tr>
    </w:tbl>
    <w:p>
      <w:r>
        <w:t/>
      </w:r>
    </w:p>
    <w:p>
      <w:pPr>
        <w:pStyle w:val="6"/>
      </w:pPr>
      <w:r>
        <w:t>Inwinningsregels</w:t>
      </w:r>
      <w:r>
        <w:tab/>
      </w:r>
    </w:p>
    <w:p>
      <w:r>
        <w:t>Geen omschrijving beschikbaar.</w:t>
      </w:r>
    </w:p>
    <w:p>
      <w:r>
        <w:t/>
      </w:r>
    </w:p>
    <w:p>
      <w:pPr>
        <w:pStyle w:val="5"/>
      </w:pPr>
      <w:bookmarkStart w:id="164" w:name="Functioneel_Model"/>
      <w:bookmarkEnd w:id="164"/>
      <w:r>
        <w:t>Functioneel Model</w:t>
      </w:r>
      <w:r>
        <w:rPr>
          <w:rStyle w:val="c13"/>
        </w:rPr>
      </w:r>
    </w:p>
    <w:p>
      <w:r>
        <w:t/>
      </w:r>
    </w:p>
    <w:p>
      <w:r>
        <w:drawing>
          <wp:inline distT="0" distB="0" distL="0" distR="0">
            <wp:extent cx="5981700" cy="2286000"/>
            <wp:effectExtent l="0" t="0" r="0" b="0"/>
            <wp:docPr id="108" name="Pic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108.png"/>
                    <pic:cNvPicPr/>
                  </pic:nvPicPr>
                  <pic:blipFill>
                    <a:blip r:embed="prId108" cstate="print"/>
                    <a:stretch>
                      <a:fillRect/>
                    </a:stretch>
                  </pic:blipFill>
                  <pic:spPr>
                    <a:xfrm>
                      <a:off x="0" y="0"/>
                      <a:ext cx="5981700" cy="2286000"/>
                    </a:xfrm>
                    <a:prstGeom prst="rect">
                      <a:avLst/>
                    </a:prstGeom>
                  </pic:spPr>
                </pic:pic>
              </a:graphicData>
            </a:graphic>
          </wp:inline>
        </w:drawing>
      </w:r>
    </w:p>
    <w:p>
      <w:r>
        <w:t/>
      </w:r>
    </w:p>
    <w:p>
      <w:r>
        <w:t/>
      </w:r>
    </w:p>
    <w:p>
      <w:r>
        <w:t/>
      </w:r>
    </w:p>
    <w:p>
      <w:r>
        <w:t/>
      </w:r>
    </w:p>
    <w:p>
      <w:pPr>
        <w:pStyle w:val="5"/>
      </w:pPr>
      <w:bookmarkStart w:id="165" w:name="Attributen"/>
      <w:bookmarkEnd w:id="165"/>
      <w:r>
        <w:t xml:space="preserve">Attributen </w:t>
      </w:r>
      <w:r>
        <w:rPr>
          <w:rStyle w:val="c13"/>
        </w:rPr>
      </w:r>
    </w:p>
    <w:p>
      <w:r>
        <w:t/>
      </w:r>
    </w:p>
    <w:p>
      <w:r/>
    </w:p>
    <w:tbl>
      <w:tblPr>
        <w:tblW w:w="9780" w:type="dxa"/>
        <w:tblLayout w:type="fixed"/>
        <w:tblCellMar>
          <w:top w:w="15" w:type="dxa"/>
          <w:left w:w="30" w:type="dxa"/>
          <w:bottom w:w="15" w:type="dxa"/>
          <w:right w:w="30" w:type="dxa"/>
        </w:tblCellMar>
        <w:tblInd w:w="-30" w:type="dxa"/>
      </w:tblPr>
      <w:tblGrid>
        <w:gridCol w:w="1905"/>
        <w:gridCol w:w="2685"/>
        <w:gridCol w:w="1500"/>
        <w:gridCol w:w="465"/>
        <w:gridCol w:w="735"/>
        <w:gridCol w:w="540"/>
      </w:tblGrid>
      <w:tr>
        <w:trPr>
          <w:trHeight w:val="225" w:hRule="atLeast"/>
        </w:trPr>
        <w:tc>
          <w:tcPr>
            <w:tcW w:w="1887" w:type="dxa"/>
            <w:tcBorders>
              <w:left w:val="single" w:sz="6" w:color="C0C0C0"/>
              <w:top w:val="single" w:sz="6" w:color="C0C0C0"/>
              <w:right w:val="single" w:sz="6" w:color="C0C0C0"/>
              <w:bottom w:val="single" w:sz="6" w:color="C0C0C0"/>
            </w:tcBorders>
            <w:shd w:val="clear" w:color="auto" w:fill="B6DDE8"/>
          </w:tcPr>
          <w:p>
            <w:r>
              <w:rPr>
                <w:b/>
                <w:sz w:val="16"/>
                <w:color w:val="000000"/>
              </w:rPr>
              <w:t>Attribuutnaam</w:t>
            </w:r>
          </w:p>
        </w:tc>
        <w:tc>
          <w:tcPr>
            <w:tcW w:w="2667" w:type="dxa"/>
            <w:tcBorders>
              <w:left w:val="single" w:sz="6" w:color="C0C0C0"/>
              <w:top w:val="single" w:sz="6" w:color="C0C0C0"/>
              <w:right w:val="single" w:sz="6" w:color="C0C0C0"/>
              <w:bottom w:val="single" w:sz="6" w:color="C0C0C0"/>
            </w:tcBorders>
            <w:shd w:val="clear" w:color="auto" w:fill="B6DDE8"/>
          </w:tcPr>
          <w:p>
            <w:r>
              <w:rPr>
                <w:b/>
                <w:sz w:val="16"/>
                <w:color w:val="000000"/>
              </w:rPr>
              <w:t>Toelichting</w:t>
            </w:r>
          </w:p>
        </w:tc>
        <w:tc>
          <w:tcPr>
            <w:tcW w:w="1491" w:type="dxa"/>
            <w:tcBorders>
              <w:left w:val="single" w:sz="6" w:color="C0C0C0"/>
              <w:top w:val="single" w:sz="6" w:color="C0C0C0"/>
              <w:right w:val="single" w:sz="6" w:color="C0C0C0"/>
              <w:bottom w:val="single" w:sz="6" w:color="C0C0C0"/>
            </w:tcBorders>
            <w:shd w:val="clear" w:color="auto" w:fill="B6DDE8"/>
          </w:tcPr>
          <w:p>
            <w:r>
              <w:rPr>
                <w:b/>
                <w:sz w:val="16"/>
                <w:color w:val="000000"/>
              </w:rPr>
              <w:t>Type</w:t>
            </w:r>
          </w:p>
        </w:tc>
        <w:tc>
          <w:tcPr>
            <w:tcW w:w="447" w:type="dxa"/>
            <w:tcBorders>
              <w:left w:val="single" w:sz="6" w:color="C0C0C0"/>
              <w:top w:val="single" w:sz="6" w:color="C0C0C0"/>
              <w:right w:val="single" w:sz="6" w:color="C0C0C0"/>
              <w:bottom w:val="single" w:sz="6" w:color="C0C0C0"/>
            </w:tcBorders>
            <w:shd w:val="clear" w:color="auto" w:fill="B6DDE8"/>
          </w:tcPr>
          <w:p>
            <w:r>
              <w:rPr>
                <w:b/>
                <w:sz w:val="16"/>
                <w:color w:val="000000"/>
              </w:rPr>
              <w:t>Een-heid</w:t>
            </w:r>
          </w:p>
        </w:tc>
        <w:tc>
          <w:tcPr>
            <w:tcW w:w="723" w:type="dxa"/>
            <w:tcBorders>
              <w:left w:val="single" w:sz="6" w:color="C0C0C0"/>
              <w:top w:val="single" w:sz="6" w:color="C0C0C0"/>
              <w:right w:val="single" w:sz="6" w:color="C0C0C0"/>
              <w:bottom w:val="single" w:sz="6" w:color="C0C0C0"/>
            </w:tcBorders>
            <w:shd w:val="clear" w:color="auto" w:fill="B6DDE8"/>
          </w:tcPr>
          <w:p>
            <w:r>
              <w:rPr>
                <w:b/>
                <w:sz w:val="16"/>
                <w:color w:val="000000"/>
              </w:rPr>
              <w:t>Bron definitie</w:t>
            </w:r>
          </w:p>
        </w:tc>
        <w:tc>
          <w:tcPr>
            <w:tcW w:w="531" w:type="dxa"/>
            <w:tcBorders>
              <w:left w:val="single" w:sz="6" w:color="C0C0C0"/>
              <w:top w:val="single" w:sz="6" w:color="C0C0C0"/>
              <w:right w:val="single" w:sz="6" w:color="C0C0C0"/>
              <w:bottom w:val="single" w:sz="6" w:color="C0C0C0"/>
            </w:tcBorders>
            <w:shd w:val="clear" w:color="auto" w:fill="B6DDE8"/>
          </w:tcPr>
          <w:p>
            <w:r>
              <w:rPr>
                <w:b/>
                <w:sz w:val="16"/>
                <w:color w:val="000000"/>
              </w:rPr>
              <w:t>Model</w:t>
            </w:r>
          </w:p>
        </w:tc>
      </w:tr>
      <w:tr>
        <w:trPr>
          <w:trHeight w:val="225" w:hRule="atLeast"/>
        </w:trPr>
        <w:tc>
          <w:tcPr>
            <w:tcW w:w="1887" w:type="dxa"/>
            <w:tcBorders>
              <w:left w:val="single" w:sz="6" w:color="C0C0C0"/>
              <w:top w:val="single" w:sz="6" w:color="C0C0C0"/>
              <w:right w:val="single" w:sz="6" w:color="C0C0C0"/>
              <w:bottom w:val="single" w:sz="6" w:color="C0C0C0"/>
            </w:tcBorders>
          </w:tcPr>
          <w:p>
            <w:r>
              <w:rPr>
                <w:sz w:val="16"/>
                <w:color w:val="000000"/>
              </w:rPr>
              <w:t>OBJECTID</w:t>
            </w:r>
          </w:p>
        </w:tc>
        <w:tc>
          <w:tcPr>
            <w:tcW w:w="2667" w:type="dxa"/>
            <w:tcBorders>
              <w:left w:val="single" w:sz="6" w:color="C0C0C0"/>
              <w:top w:val="single" w:sz="6" w:color="C0C0C0"/>
              <w:right w:val="single" w:sz="6" w:color="C0C0C0"/>
              <w:bottom w:val="single" w:sz="6" w:color="C0C0C0"/>
            </w:tcBorders>
          </w:tcPr>
          <w:p>
            <w:r>
              <w:rPr>
                <w:sz w:val="16"/>
                <w:color w:val="000000"/>
              </w:rPr>
              <w:t>Wordt automatisch gegenereerd.</w:t>
            </w:r>
          </w:p>
        </w:tc>
        <w:tc>
          <w:tcPr>
            <w:tcW w:w="1491" w:type="dxa"/>
            <w:tcBorders>
              <w:left w:val="single" w:sz="6" w:color="C0C0C0"/>
              <w:top w:val="single" w:sz="6" w:color="C0C0C0"/>
              <w:right w:val="single" w:sz="6" w:color="C0C0C0"/>
              <w:bottom w:val="single" w:sz="6" w:color="C0C0C0"/>
            </w:tcBorders>
          </w:tcPr>
          <w:p>
            <w:r>
              <w:rPr>
                <w:sz w:val="16"/>
                <w:color w:val="000000"/>
              </w:rPr>
              <w:t>esriFieldTypeOID</w:t>
            </w:r>
          </w:p>
        </w:tc>
        <w:tc>
          <w:tcPr>
            <w:tcW w:w="447" w:type="dxa"/>
            <w:tcBorders>
              <w:left w:val="single" w:sz="6" w:color="C0C0C0"/>
              <w:top w:val="single" w:sz="6" w:color="C0C0C0"/>
              <w:right w:val="single" w:sz="6" w:color="C0C0C0"/>
              <w:bottom w:val="single" w:sz="6" w:color="C0C0C0"/>
            </w:tcBorders>
          </w:tcPr>
          <w:p>
            <w:r>
              <w:rPr>
                <w:sz w:val="16"/>
                <w:color w:val="000000"/>
              </w:rPr>
              <w:t/>
            </w:r>
          </w:p>
        </w:tc>
        <w:tc>
          <w:tcPr>
            <w:tcW w:w="723" w:type="dxa"/>
            <w:tcBorders>
              <w:left w:val="single" w:sz="6" w:color="C0C0C0"/>
              <w:top w:val="single" w:sz="6" w:color="C0C0C0"/>
              <w:right w:val="single" w:sz="6" w:color="C0C0C0"/>
              <w:bottom w:val="single" w:sz="6" w:color="C0C0C0"/>
            </w:tcBorders>
          </w:tcPr>
          <w:p>
            <w:r>
              <w:rPr>
                <w:sz w:val="16"/>
                <w:color w:val="000000"/>
              </w:rPr>
              <w:t/>
            </w:r>
          </w:p>
        </w:tc>
        <w:tc>
          <w:tcPr>
            <w:tcW w:w="531" w:type="dxa"/>
            <w:tcBorders>
              <w:left w:val="single" w:sz="6" w:color="C0C0C0"/>
              <w:top w:val="single" w:sz="6" w:color="C0C0C0"/>
              <w:right w:val="single" w:sz="6" w:color="C0C0C0"/>
              <w:bottom w:val="single" w:sz="6" w:color="C0C0C0"/>
            </w:tcBorders>
          </w:tcPr>
          <w:p>
            <w:r>
              <w:rPr>
                <w:sz w:val="16"/>
                <w:color w:val="000000"/>
              </w:rPr>
              <w:t>W</w:t>
            </w:r>
          </w:p>
        </w:tc>
      </w:tr>
      <w:tr>
        <w:trPr>
          <w:trHeight w:val="225" w:hRule="atLeast"/>
        </w:trPr>
        <w:tc>
          <w:tcPr>
            <w:tcW w:w="1887" w:type="dxa"/>
            <w:tcBorders>
              <w:left w:val="single" w:sz="6" w:color="C0C0C0"/>
              <w:top w:val="single" w:sz="6" w:color="C0C0C0"/>
              <w:right w:val="single" w:sz="6" w:color="C0C0C0"/>
              <w:bottom w:val="single" w:sz="6" w:color="C0C0C0"/>
            </w:tcBorders>
          </w:tcPr>
          <w:p>
            <w:r>
              <w:rPr>
                <w:sz w:val="16"/>
                <w:color w:val="000000"/>
              </w:rPr>
              <w:t>natteOmtrek</w:t>
            </w:r>
          </w:p>
        </w:tc>
        <w:tc>
          <w:tcPr>
            <w:tcW w:w="2667" w:type="dxa"/>
            <w:tcBorders>
              <w:left w:val="single" w:sz="6" w:color="C0C0C0"/>
              <w:top w:val="single" w:sz="6" w:color="C0C0C0"/>
              <w:right w:val="single" w:sz="6" w:color="C0C0C0"/>
              <w:bottom w:val="single" w:sz="6" w:color="C0C0C0"/>
            </w:tcBorders>
          </w:tcPr>
          <w:p>
            <w:pPr>
              <w:spacing w:after="75"/>
            </w:pPr>
            <w:r>
              <w:rPr>
                <w:sz w:val="16"/>
              </w:rPr>
              <w:t>Berekende natte omtrek</w:t>
            </w:r>
          </w:p>
        </w:tc>
        <w:tc>
          <w:tcPr>
            <w:tcW w:w="1491" w:type="dxa"/>
            <w:tcBorders>
              <w:left w:val="single" w:sz="6" w:color="C0C0C0"/>
              <w:top w:val="single" w:sz="6" w:color="C0C0C0"/>
              <w:right w:val="single" w:sz="6" w:color="C0C0C0"/>
              <w:bottom w:val="single" w:sz="6" w:color="C0C0C0"/>
            </w:tcBorders>
          </w:tcPr>
          <w:p>
            <w:r>
              <w:rPr>
                <w:sz w:val="16"/>
              </w:rPr>
              <w:t>Double</w:t>
            </w:r>
          </w:p>
        </w:tc>
        <w:tc>
          <w:tcPr>
            <w:tcW w:w="447" w:type="dxa"/>
            <w:tcBorders>
              <w:left w:val="single" w:sz="6" w:color="C0C0C0"/>
              <w:top w:val="single" w:sz="6" w:color="C0C0C0"/>
              <w:right w:val="single" w:sz="6" w:color="C0C0C0"/>
              <w:bottom w:val="single" w:sz="6" w:color="C0C0C0"/>
            </w:tcBorders>
          </w:tcPr>
          <w:p>
            <w:r>
              <w:rPr>
                <w:sz w:val="16"/>
                <w:color w:val="000000"/>
              </w:rPr>
              <w:t>m</w:t>
            </w:r>
          </w:p>
        </w:tc>
        <w:tc>
          <w:tcPr>
            <w:tcW w:w="723" w:type="dxa"/>
            <w:tcBorders>
              <w:left w:val="single" w:sz="6" w:color="C0C0C0"/>
              <w:top w:val="single" w:sz="6" w:color="C0C0C0"/>
              <w:right w:val="single" w:sz="6" w:color="C0C0C0"/>
              <w:bottom w:val="single" w:sz="6" w:color="C0C0C0"/>
            </w:tcBorders>
          </w:tcPr>
          <w:p>
            <w:r>
              <w:rPr>
                <w:sz w:val="16"/>
                <w:color w:val="000000"/>
              </w:rPr>
              <w:t>HyDAMO</w:t>
            </w:r>
          </w:p>
        </w:tc>
        <w:tc>
          <w:tcPr>
            <w:tcW w:w="531" w:type="dxa"/>
            <w:tcBorders>
              <w:left w:val="single" w:sz="6" w:color="C0C0C0"/>
              <w:top w:val="single" w:sz="6" w:color="C0C0C0"/>
              <w:right w:val="single" w:sz="6" w:color="C0C0C0"/>
              <w:bottom w:val="single" w:sz="6" w:color="C0C0C0"/>
            </w:tcBorders>
          </w:tcPr>
          <w:p>
            <w:r>
              <w:rPr>
                <w:sz w:val="16"/>
                <w:color w:val="000000"/>
              </w:rPr>
              <w:t>W</w:t>
            </w:r>
          </w:p>
        </w:tc>
      </w:tr>
      <w:tr>
        <w:trPr>
          <w:trHeight w:val="225" w:hRule="atLeast"/>
        </w:trPr>
        <w:tc>
          <w:tcPr>
            <w:tcW w:w="1887" w:type="dxa"/>
            <w:tcBorders>
              <w:left w:val="single" w:sz="6" w:color="C0C0C0"/>
              <w:top w:val="single" w:sz="6" w:color="C0C0C0"/>
              <w:right w:val="single" w:sz="6" w:color="C0C0C0"/>
              <w:bottom w:val="single" w:sz="6" w:color="C0C0C0"/>
            </w:tcBorders>
          </w:tcPr>
          <w:p>
            <w:r>
              <w:rPr>
                <w:sz w:val="16"/>
                <w:color w:val="000000"/>
              </w:rPr>
              <w:t>beginPeriode</w:t>
            </w:r>
          </w:p>
        </w:tc>
        <w:tc>
          <w:tcPr>
            <w:tcW w:w="2667" w:type="dxa"/>
            <w:tcBorders>
              <w:left w:val="single" w:sz="6" w:color="C0C0C0"/>
              <w:top w:val="single" w:sz="6" w:color="C0C0C0"/>
              <w:right w:val="single" w:sz="6" w:color="C0C0C0"/>
              <w:bottom w:val="single" w:sz="6" w:color="C0C0C0"/>
            </w:tcBorders>
          </w:tcPr>
          <w:p>
            <w:pPr>
              <w:spacing w:after="75"/>
            </w:pPr>
            <w:r>
              <w:rPr>
                <w:sz w:val="16"/>
              </w:rPr>
              <w:t>Begintijd van de GrondwaterInfo. Het object is bedoeld om de gemiddelde variatie in het jaar op te slaan en niet zozeer een tijdreeks over een lange periode.</w:t>
            </w:r>
          </w:p>
        </w:tc>
        <w:tc>
          <w:tcPr>
            <w:tcW w:w="1491" w:type="dxa"/>
            <w:tcBorders>
              <w:left w:val="single" w:sz="6" w:color="C0C0C0"/>
              <w:top w:val="single" w:sz="6" w:color="C0C0C0"/>
              <w:right w:val="single" w:sz="6" w:color="C0C0C0"/>
              <w:bottom w:val="single" w:sz="6" w:color="C0C0C0"/>
            </w:tcBorders>
          </w:tcPr>
          <w:p>
            <w:r>
              <w:rPr>
                <w:sz w:val="16"/>
                <w:color w:val="000000"/>
              </w:rPr>
              <w:t>String</w:t>
            </w:r>
          </w:p>
        </w:tc>
        <w:tc>
          <w:tcPr>
            <w:tcW w:w="447" w:type="dxa"/>
            <w:tcBorders>
              <w:left w:val="single" w:sz="6" w:color="C0C0C0"/>
              <w:top w:val="single" w:sz="6" w:color="C0C0C0"/>
              <w:right w:val="single" w:sz="6" w:color="C0C0C0"/>
              <w:bottom w:val="single" w:sz="6" w:color="C0C0C0"/>
            </w:tcBorders>
          </w:tcPr>
          <w:p>
            <w:r>
              <w:rPr>
                <w:sz w:val="16"/>
                <w:color w:val="000000"/>
              </w:rPr>
              <w:t/>
            </w:r>
          </w:p>
        </w:tc>
        <w:tc>
          <w:tcPr>
            <w:tcW w:w="723" w:type="dxa"/>
            <w:tcBorders>
              <w:left w:val="single" w:sz="6" w:color="C0C0C0"/>
              <w:top w:val="single" w:sz="6" w:color="C0C0C0"/>
              <w:right w:val="single" w:sz="6" w:color="C0C0C0"/>
              <w:bottom w:val="single" w:sz="6" w:color="C0C0C0"/>
            </w:tcBorders>
          </w:tcPr>
          <w:p>
            <w:r>
              <w:rPr>
                <w:sz w:val="16"/>
                <w:color w:val="000000"/>
              </w:rPr>
              <w:t>HyDAMO</w:t>
            </w:r>
          </w:p>
        </w:tc>
        <w:tc>
          <w:tcPr>
            <w:tcW w:w="531" w:type="dxa"/>
            <w:tcBorders>
              <w:left w:val="single" w:sz="6" w:color="C0C0C0"/>
              <w:top w:val="single" w:sz="6" w:color="C0C0C0"/>
              <w:right w:val="single" w:sz="6" w:color="C0C0C0"/>
              <w:bottom w:val="single" w:sz="6" w:color="C0C0C0"/>
            </w:tcBorders>
          </w:tcPr>
          <w:p>
            <w:r>
              <w:rPr>
                <w:sz w:val="16"/>
                <w:color w:val="000000"/>
              </w:rPr>
              <w:t>W</w:t>
            </w:r>
          </w:p>
        </w:tc>
      </w:tr>
      <w:tr>
        <w:trPr>
          <w:trHeight w:val="225" w:hRule="atLeast"/>
        </w:trPr>
        <w:tc>
          <w:tcPr>
            <w:tcW w:w="1887" w:type="dxa"/>
            <w:tcBorders>
              <w:left w:val="single" w:sz="6" w:color="C0C0C0"/>
              <w:top w:val="single" w:sz="6" w:color="C0C0C0"/>
              <w:right w:val="single" w:sz="6" w:color="C0C0C0"/>
              <w:bottom w:val="single" w:sz="6" w:color="C0C0C0"/>
            </w:tcBorders>
          </w:tcPr>
          <w:p>
            <w:r>
              <w:rPr>
                <w:sz w:val="16"/>
                <w:color w:val="000000"/>
              </w:rPr>
              <w:t>eindPeriode</w:t>
            </w:r>
          </w:p>
        </w:tc>
        <w:tc>
          <w:tcPr>
            <w:tcW w:w="2667" w:type="dxa"/>
            <w:tcBorders>
              <w:left w:val="single" w:sz="6" w:color="C0C0C0"/>
              <w:top w:val="single" w:sz="6" w:color="C0C0C0"/>
              <w:right w:val="single" w:sz="6" w:color="C0C0C0"/>
              <w:bottom w:val="single" w:sz="6" w:color="C0C0C0"/>
            </w:tcBorders>
          </w:tcPr>
          <w:p>
            <w:pPr>
              <w:spacing w:after="75"/>
            </w:pPr>
            <w:r>
              <w:rPr>
                <w:sz w:val="16"/>
              </w:rPr>
              <w:t>Eindtijd van de GrondwaterInfo. Het object is bedoeld om de gemiddelde variatie in het jaar op te slaan en niet zozeer een tijdreeks over een lange periode.</w:t>
            </w:r>
          </w:p>
        </w:tc>
        <w:tc>
          <w:tcPr>
            <w:tcW w:w="1491" w:type="dxa"/>
            <w:tcBorders>
              <w:left w:val="single" w:sz="6" w:color="C0C0C0"/>
              <w:top w:val="single" w:sz="6" w:color="C0C0C0"/>
              <w:right w:val="single" w:sz="6" w:color="C0C0C0"/>
              <w:bottom w:val="single" w:sz="6" w:color="C0C0C0"/>
            </w:tcBorders>
          </w:tcPr>
          <w:p>
            <w:r>
              <w:rPr>
                <w:sz w:val="16"/>
                <w:color w:val="000000"/>
              </w:rPr>
              <w:t>String</w:t>
            </w:r>
          </w:p>
        </w:tc>
        <w:tc>
          <w:tcPr>
            <w:tcW w:w="447" w:type="dxa"/>
            <w:tcBorders>
              <w:left w:val="single" w:sz="6" w:color="C0C0C0"/>
              <w:top w:val="single" w:sz="6" w:color="C0C0C0"/>
              <w:right w:val="single" w:sz="6" w:color="C0C0C0"/>
              <w:bottom w:val="single" w:sz="6" w:color="C0C0C0"/>
            </w:tcBorders>
          </w:tcPr>
          <w:p>
            <w:r>
              <w:rPr>
                <w:sz w:val="16"/>
                <w:color w:val="000000"/>
              </w:rPr>
              <w:t/>
            </w:r>
          </w:p>
        </w:tc>
        <w:tc>
          <w:tcPr>
            <w:tcW w:w="723" w:type="dxa"/>
            <w:tcBorders>
              <w:left w:val="single" w:sz="6" w:color="C0C0C0"/>
              <w:top w:val="single" w:sz="6" w:color="C0C0C0"/>
              <w:right w:val="single" w:sz="6" w:color="C0C0C0"/>
              <w:bottom w:val="single" w:sz="6" w:color="C0C0C0"/>
            </w:tcBorders>
          </w:tcPr>
          <w:p>
            <w:r>
              <w:rPr>
                <w:sz w:val="16"/>
                <w:color w:val="000000"/>
              </w:rPr>
              <w:t>HyDAMO</w:t>
            </w:r>
          </w:p>
        </w:tc>
        <w:tc>
          <w:tcPr>
            <w:tcW w:w="531" w:type="dxa"/>
            <w:tcBorders>
              <w:left w:val="single" w:sz="6" w:color="C0C0C0"/>
              <w:top w:val="single" w:sz="6" w:color="C0C0C0"/>
              <w:right w:val="single" w:sz="6" w:color="C0C0C0"/>
              <w:bottom w:val="single" w:sz="6" w:color="C0C0C0"/>
            </w:tcBorders>
          </w:tcPr>
          <w:p>
            <w:r>
              <w:rPr>
                <w:sz w:val="16"/>
                <w:color w:val="000000"/>
              </w:rPr>
              <w:t>W</w:t>
            </w:r>
          </w:p>
        </w:tc>
      </w:tr>
      <w:tr>
        <w:trPr>
          <w:trHeight w:val="225" w:hRule="atLeast"/>
        </w:trPr>
        <w:tc>
          <w:tcPr>
            <w:tcW w:w="1887" w:type="dxa"/>
            <w:tcBorders>
              <w:left w:val="single" w:sz="6" w:color="C0C0C0"/>
              <w:top w:val="single" w:sz="6" w:color="C0C0C0"/>
              <w:right w:val="single" w:sz="6" w:color="C0C0C0"/>
              <w:bottom w:val="single" w:sz="6" w:color="C0C0C0"/>
            </w:tcBorders>
          </w:tcPr>
          <w:p>
            <w:r>
              <w:rPr>
                <w:sz w:val="16"/>
                <w:color w:val="000000"/>
              </w:rPr>
              <w:t>bodemIntreeWeerstand</w:t>
            </w:r>
          </w:p>
        </w:tc>
        <w:tc>
          <w:tcPr>
            <w:tcW w:w="2667" w:type="dxa"/>
            <w:tcBorders>
              <w:left w:val="single" w:sz="6" w:color="C0C0C0"/>
              <w:top w:val="single" w:sz="6" w:color="C0C0C0"/>
              <w:right w:val="single" w:sz="6" w:color="C0C0C0"/>
              <w:bottom w:val="single" w:sz="6" w:color="C0C0C0"/>
            </w:tcBorders>
          </w:tcPr>
          <w:p>
            <w:r>
              <w:rPr>
                <w:sz w:val="16"/>
              </w:rPr>
              <w:t xml:space="preserve">Bodemintreeweerstand van de watergang (dagen). Vermenigvuldigd met de gemiddelde slootafstand (m) en gedeeld door de natte omtrek (m) levert de gebieddekkende intreeweerstand op als </w:t>
            </w:r>
            <w:r>
              <w:rPr>
                <w:sz w:val="16"/>
              </w:rPr>
              <w:t>éé</w:t>
            </w:r>
            <w:r>
              <w:rPr>
                <w:sz w:val="16"/>
              </w:rPr>
              <w:t>n van de vier componenten van de drainageweerstand (horizontale-, verticale- en radiale weerstand)</w:t>
            </w:r>
          </w:p>
        </w:tc>
        <w:tc>
          <w:tcPr>
            <w:tcW w:w="1491" w:type="dxa"/>
            <w:tcBorders>
              <w:left w:val="single" w:sz="6" w:color="C0C0C0"/>
              <w:top w:val="single" w:sz="6" w:color="C0C0C0"/>
              <w:right w:val="single" w:sz="6" w:color="C0C0C0"/>
              <w:bottom w:val="single" w:sz="6" w:color="C0C0C0"/>
            </w:tcBorders>
          </w:tcPr>
          <w:p>
            <w:r>
              <w:rPr>
                <w:sz w:val="16"/>
                <w:color w:val="000000"/>
              </w:rPr>
              <w:t>Double</w:t>
            </w:r>
          </w:p>
        </w:tc>
        <w:tc>
          <w:tcPr>
            <w:tcW w:w="447" w:type="dxa"/>
            <w:tcBorders>
              <w:left w:val="single" w:sz="6" w:color="C0C0C0"/>
              <w:top w:val="single" w:sz="6" w:color="C0C0C0"/>
              <w:right w:val="single" w:sz="6" w:color="C0C0C0"/>
              <w:bottom w:val="single" w:sz="6" w:color="C0C0C0"/>
            </w:tcBorders>
          </w:tcPr>
          <w:p>
            <w:r>
              <w:rPr>
                <w:sz w:val="16"/>
                <w:color w:val="000000"/>
              </w:rPr>
              <w:t/>
            </w:r>
          </w:p>
        </w:tc>
        <w:tc>
          <w:tcPr>
            <w:tcW w:w="723" w:type="dxa"/>
            <w:tcBorders>
              <w:left w:val="single" w:sz="6" w:color="C0C0C0"/>
              <w:top w:val="single" w:sz="6" w:color="C0C0C0"/>
              <w:right w:val="single" w:sz="6" w:color="C0C0C0"/>
              <w:bottom w:val="single" w:sz="6" w:color="C0C0C0"/>
            </w:tcBorders>
          </w:tcPr>
          <w:p>
            <w:r>
              <w:rPr>
                <w:sz w:val="16"/>
                <w:color w:val="000000"/>
              </w:rPr>
              <w:t>HyDAMO</w:t>
            </w:r>
          </w:p>
        </w:tc>
        <w:tc>
          <w:tcPr>
            <w:tcW w:w="531" w:type="dxa"/>
            <w:tcBorders>
              <w:left w:val="single" w:sz="6" w:color="C0C0C0"/>
              <w:top w:val="single" w:sz="6" w:color="C0C0C0"/>
              <w:right w:val="single" w:sz="6" w:color="C0C0C0"/>
              <w:bottom w:val="single" w:sz="6" w:color="C0C0C0"/>
            </w:tcBorders>
          </w:tcPr>
          <w:p>
            <w:r>
              <w:rPr>
                <w:sz w:val="16"/>
                <w:color w:val="000000"/>
              </w:rPr>
              <w:t>W</w:t>
            </w:r>
          </w:p>
        </w:tc>
      </w:tr>
      <w:tr>
        <w:trPr>
          <w:trHeight w:val="225" w:hRule="atLeast"/>
        </w:trPr>
        <w:tc>
          <w:tcPr>
            <w:tcW w:w="1887" w:type="dxa"/>
            <w:tcBorders>
              <w:left w:val="single" w:sz="6" w:color="C0C0C0"/>
              <w:top w:val="single" w:sz="6" w:color="C0C0C0"/>
              <w:right w:val="single" w:sz="6" w:color="C0C0C0"/>
              <w:bottom w:val="single" w:sz="6" w:color="C0C0C0"/>
            </w:tcBorders>
          </w:tcPr>
          <w:p>
            <w:r>
              <w:rPr>
                <w:sz w:val="16"/>
                <w:color w:val="000000"/>
              </w:rPr>
              <w:t>uittreeWeerstandFactor</w:t>
            </w:r>
          </w:p>
        </w:tc>
        <w:tc>
          <w:tcPr>
            <w:tcW w:w="2667" w:type="dxa"/>
            <w:tcBorders>
              <w:left w:val="single" w:sz="6" w:color="C0C0C0"/>
              <w:top w:val="single" w:sz="6" w:color="C0C0C0"/>
              <w:right w:val="single" w:sz="6" w:color="C0C0C0"/>
              <w:bottom w:val="single" w:sz="6" w:color="C0C0C0"/>
            </w:tcBorders>
          </w:tcPr>
          <w:p>
            <w:r>
              <w:rPr>
                <w:sz w:val="16"/>
              </w:rPr>
              <w:t>Verhouding tussen intree en uittreeweerstand</w:t>
            </w:r>
          </w:p>
        </w:tc>
        <w:tc>
          <w:tcPr>
            <w:tcW w:w="1491" w:type="dxa"/>
            <w:tcBorders>
              <w:left w:val="single" w:sz="6" w:color="C0C0C0"/>
              <w:top w:val="single" w:sz="6" w:color="C0C0C0"/>
              <w:right w:val="single" w:sz="6" w:color="C0C0C0"/>
              <w:bottom w:val="single" w:sz="6" w:color="C0C0C0"/>
            </w:tcBorders>
          </w:tcPr>
          <w:p>
            <w:r>
              <w:rPr>
                <w:sz w:val="16"/>
                <w:color w:val="000000"/>
              </w:rPr>
              <w:t>Double</w:t>
            </w:r>
          </w:p>
        </w:tc>
        <w:tc>
          <w:tcPr>
            <w:tcW w:w="447" w:type="dxa"/>
            <w:tcBorders>
              <w:left w:val="single" w:sz="6" w:color="C0C0C0"/>
              <w:top w:val="single" w:sz="6" w:color="C0C0C0"/>
              <w:right w:val="single" w:sz="6" w:color="C0C0C0"/>
              <w:bottom w:val="single" w:sz="6" w:color="C0C0C0"/>
            </w:tcBorders>
          </w:tcPr>
          <w:p>
            <w:r>
              <w:rPr>
                <w:sz w:val="16"/>
                <w:color w:val="000000"/>
              </w:rPr>
              <w:t/>
            </w:r>
          </w:p>
        </w:tc>
        <w:tc>
          <w:tcPr>
            <w:tcW w:w="723" w:type="dxa"/>
            <w:tcBorders>
              <w:left w:val="single" w:sz="6" w:color="C0C0C0"/>
              <w:top w:val="single" w:sz="6" w:color="C0C0C0"/>
              <w:right w:val="single" w:sz="6" w:color="C0C0C0"/>
              <w:bottom w:val="single" w:sz="6" w:color="C0C0C0"/>
            </w:tcBorders>
          </w:tcPr>
          <w:p>
            <w:r>
              <w:rPr>
                <w:sz w:val="16"/>
                <w:color w:val="000000"/>
              </w:rPr>
              <w:t>HyDAMO</w:t>
            </w:r>
          </w:p>
        </w:tc>
        <w:tc>
          <w:tcPr>
            <w:tcW w:w="531" w:type="dxa"/>
            <w:tcBorders>
              <w:left w:val="single" w:sz="6" w:color="C0C0C0"/>
              <w:top w:val="single" w:sz="6" w:color="C0C0C0"/>
              <w:right w:val="single" w:sz="6" w:color="C0C0C0"/>
              <w:bottom w:val="single" w:sz="6" w:color="C0C0C0"/>
            </w:tcBorders>
          </w:tcPr>
          <w:p>
            <w:r>
              <w:rPr>
                <w:sz w:val="16"/>
                <w:color w:val="000000"/>
              </w:rPr>
              <w:t>W</w:t>
            </w:r>
          </w:p>
        </w:tc>
      </w:tr>
      <w:tr>
        <w:trPr>
          <w:trHeight w:val="225" w:hRule="atLeast"/>
        </w:trPr>
        <w:tc>
          <w:tcPr>
            <w:tcW w:w="1887" w:type="dxa"/>
            <w:tcBorders>
              <w:left w:val="single" w:sz="6" w:color="C0C0C0"/>
              <w:top w:val="single" w:sz="6" w:color="C0C0C0"/>
              <w:right w:val="single" w:sz="6" w:color="C0C0C0"/>
              <w:bottom w:val="single" w:sz="6" w:color="C0C0C0"/>
            </w:tcBorders>
          </w:tcPr>
          <w:p>
            <w:r>
              <w:rPr>
                <w:sz w:val="16"/>
                <w:color w:val="000000"/>
              </w:rPr>
              <w:t>bodembreedte</w:t>
            </w:r>
          </w:p>
        </w:tc>
        <w:tc>
          <w:tcPr>
            <w:tcW w:w="2667" w:type="dxa"/>
            <w:tcBorders>
              <w:left w:val="single" w:sz="6" w:color="C0C0C0"/>
              <w:top w:val="single" w:sz="6" w:color="C0C0C0"/>
              <w:right w:val="single" w:sz="6" w:color="C0C0C0"/>
              <w:bottom w:val="single" w:sz="6" w:color="C0C0C0"/>
            </w:tcBorders>
          </w:tcPr>
          <w:p>
            <w:r>
              <w:rPr>
                <w:sz w:val="16"/>
                <w:color w:val="000000"/>
              </w:rPr>
              <w:t>Bodembreedte</w:t>
            </w:r>
          </w:p>
        </w:tc>
        <w:tc>
          <w:tcPr>
            <w:tcW w:w="1491" w:type="dxa"/>
            <w:tcBorders>
              <w:left w:val="single" w:sz="6" w:color="C0C0C0"/>
              <w:top w:val="single" w:sz="6" w:color="C0C0C0"/>
              <w:right w:val="single" w:sz="6" w:color="C0C0C0"/>
              <w:bottom w:val="single" w:sz="6" w:color="C0C0C0"/>
            </w:tcBorders>
          </w:tcPr>
          <w:p>
            <w:r>
              <w:rPr>
                <w:sz w:val="16"/>
                <w:color w:val="000000"/>
              </w:rPr>
              <w:t>Double</w:t>
            </w:r>
          </w:p>
        </w:tc>
        <w:tc>
          <w:tcPr>
            <w:tcW w:w="447" w:type="dxa"/>
            <w:tcBorders>
              <w:left w:val="single" w:sz="6" w:color="C0C0C0"/>
              <w:top w:val="single" w:sz="6" w:color="C0C0C0"/>
              <w:right w:val="single" w:sz="6" w:color="C0C0C0"/>
              <w:bottom w:val="single" w:sz="6" w:color="C0C0C0"/>
            </w:tcBorders>
          </w:tcPr>
          <w:p>
            <w:r>
              <w:rPr>
                <w:sz w:val="16"/>
                <w:color w:val="000000"/>
              </w:rPr>
              <w:t>m</w:t>
            </w:r>
          </w:p>
        </w:tc>
        <w:tc>
          <w:tcPr>
            <w:tcW w:w="723" w:type="dxa"/>
            <w:tcBorders>
              <w:left w:val="single" w:sz="6" w:color="C0C0C0"/>
              <w:top w:val="single" w:sz="6" w:color="C0C0C0"/>
              <w:right w:val="single" w:sz="6" w:color="C0C0C0"/>
              <w:bottom w:val="single" w:sz="6" w:color="C0C0C0"/>
            </w:tcBorders>
          </w:tcPr>
          <w:p>
            <w:r>
              <w:rPr>
                <w:sz w:val="16"/>
                <w:color w:val="000000"/>
              </w:rPr>
              <w:t>HyDAMO</w:t>
            </w:r>
          </w:p>
        </w:tc>
        <w:tc>
          <w:tcPr>
            <w:tcW w:w="531" w:type="dxa"/>
            <w:tcBorders>
              <w:left w:val="single" w:sz="6" w:color="C0C0C0"/>
              <w:top w:val="single" w:sz="6" w:color="C0C0C0"/>
              <w:right w:val="single" w:sz="6" w:color="C0C0C0"/>
              <w:bottom w:val="single" w:sz="6" w:color="C0C0C0"/>
            </w:tcBorders>
          </w:tcPr>
          <w:p>
            <w:r>
              <w:rPr>
                <w:sz w:val="16"/>
                <w:color w:val="000000"/>
              </w:rPr>
              <w:t>W</w:t>
            </w:r>
          </w:p>
        </w:tc>
      </w:tr>
      <w:tr>
        <w:trPr>
          <w:trHeight w:val="225" w:hRule="atLeast"/>
        </w:trPr>
        <w:tc>
          <w:tcPr>
            <w:tcW w:w="1887" w:type="dxa"/>
            <w:tcBorders>
              <w:left w:val="single" w:sz="6" w:color="C0C0C0"/>
              <w:top w:val="single" w:sz="6" w:color="C0C0C0"/>
              <w:right w:val="single" w:sz="6" w:color="C0C0C0"/>
              <w:bottom w:val="single" w:sz="6" w:color="C0C0C0"/>
            </w:tcBorders>
          </w:tcPr>
          <w:p>
            <w:r>
              <w:rPr>
                <w:sz w:val="16"/>
                <w:color w:val="000000"/>
              </w:rPr>
              <w:t>flux</w:t>
            </w:r>
          </w:p>
        </w:tc>
        <w:tc>
          <w:tcPr>
            <w:tcW w:w="2667" w:type="dxa"/>
            <w:tcBorders>
              <w:left w:val="single" w:sz="6" w:color="C0C0C0"/>
              <w:top w:val="single" w:sz="6" w:color="C0C0C0"/>
              <w:right w:val="single" w:sz="6" w:color="C0C0C0"/>
              <w:bottom w:val="single" w:sz="6" w:color="C0C0C0"/>
            </w:tcBorders>
          </w:tcPr>
          <w:p>
            <w:r>
              <w:rPr>
                <w:sz w:val="16"/>
              </w:rPr>
              <w:t xml:space="preserve">Veelal met grondwatermodel berekende flux per lengte eenheid van de waterloop naar het oppervlaktewater. Positieve waarden betekenen stroming van grond- naar oppervlaktewater. </w:t>
            </w:r>
          </w:p>
        </w:tc>
        <w:tc>
          <w:tcPr>
            <w:tcW w:w="1491" w:type="dxa"/>
            <w:tcBorders>
              <w:left w:val="single" w:sz="6" w:color="C0C0C0"/>
              <w:top w:val="single" w:sz="6" w:color="C0C0C0"/>
              <w:right w:val="single" w:sz="6" w:color="C0C0C0"/>
              <w:bottom w:val="single" w:sz="6" w:color="C0C0C0"/>
            </w:tcBorders>
          </w:tcPr>
          <w:p>
            <w:r>
              <w:rPr>
                <w:sz w:val="16"/>
                <w:color w:val="000000"/>
              </w:rPr>
              <w:t>Double</w:t>
            </w:r>
          </w:p>
        </w:tc>
        <w:tc>
          <w:tcPr>
            <w:tcW w:w="447" w:type="dxa"/>
            <w:tcBorders>
              <w:left w:val="single" w:sz="6" w:color="C0C0C0"/>
              <w:top w:val="single" w:sz="6" w:color="C0C0C0"/>
              <w:right w:val="single" w:sz="6" w:color="C0C0C0"/>
              <w:bottom w:val="single" w:sz="6" w:color="C0C0C0"/>
            </w:tcBorders>
          </w:tcPr>
          <w:p>
            <w:r>
              <w:rPr>
                <w:sz w:val="16"/>
                <w:color w:val="000000"/>
              </w:rPr>
              <w:t/>
            </w:r>
          </w:p>
        </w:tc>
        <w:tc>
          <w:tcPr>
            <w:tcW w:w="723" w:type="dxa"/>
            <w:tcBorders>
              <w:left w:val="single" w:sz="6" w:color="C0C0C0"/>
              <w:top w:val="single" w:sz="6" w:color="C0C0C0"/>
              <w:right w:val="single" w:sz="6" w:color="C0C0C0"/>
              <w:bottom w:val="single" w:sz="6" w:color="C0C0C0"/>
            </w:tcBorders>
          </w:tcPr>
          <w:p>
            <w:r>
              <w:rPr>
                <w:sz w:val="16"/>
                <w:color w:val="000000"/>
              </w:rPr>
              <w:t>HyDAMO</w:t>
            </w:r>
          </w:p>
        </w:tc>
        <w:tc>
          <w:tcPr>
            <w:tcW w:w="531" w:type="dxa"/>
            <w:tcBorders>
              <w:left w:val="single" w:sz="6" w:color="C0C0C0"/>
              <w:top w:val="single" w:sz="6" w:color="C0C0C0"/>
              <w:right w:val="single" w:sz="6" w:color="C0C0C0"/>
              <w:bottom w:val="single" w:sz="6" w:color="C0C0C0"/>
            </w:tcBorders>
          </w:tcPr>
          <w:p>
            <w:r>
              <w:rPr>
                <w:sz w:val="16"/>
                <w:color w:val="000000"/>
              </w:rPr>
              <w:t>W</w:t>
            </w:r>
          </w:p>
        </w:tc>
      </w:tr>
      <w:tr>
        <w:trPr>
          <w:trHeight w:val="225" w:hRule="atLeast"/>
        </w:trPr>
        <w:tc>
          <w:tcPr>
            <w:tcW w:w="1887" w:type="dxa"/>
            <w:tcBorders>
              <w:left w:val="single" w:sz="6" w:color="C0C0C0"/>
              <w:top w:val="single" w:sz="6" w:color="C0C0C0"/>
              <w:right w:val="single" w:sz="6" w:color="C0C0C0"/>
              <w:bottom w:val="single" w:sz="6" w:color="C0C0C0"/>
            </w:tcBorders>
          </w:tcPr>
          <w:p>
            <w:r>
              <w:rPr>
                <w:sz w:val="16"/>
                <w:color w:val="000000"/>
              </w:rPr>
              <w:t>grondwaterKoppelLijnID</w:t>
            </w:r>
          </w:p>
        </w:tc>
        <w:tc>
          <w:tcPr>
            <w:tcW w:w="2667" w:type="dxa"/>
            <w:tcBorders>
              <w:left w:val="single" w:sz="6" w:color="C0C0C0"/>
              <w:top w:val="single" w:sz="6" w:color="C0C0C0"/>
              <w:right w:val="single" w:sz="6" w:color="C0C0C0"/>
              <w:bottom w:val="single" w:sz="6" w:color="C0C0C0"/>
            </w:tcBorders>
          </w:tcPr>
          <w:p>
            <w:r>
              <w:rPr>
                <w:sz w:val="16"/>
                <w:color w:val="000000"/>
              </w:rPr>
              <w:t>Relatie naar GrondwaterKoppelLijn</w:t>
            </w:r>
          </w:p>
        </w:tc>
        <w:tc>
          <w:tcPr>
            <w:tcW w:w="1491" w:type="dxa"/>
            <w:tcBorders>
              <w:left w:val="single" w:sz="6" w:color="C0C0C0"/>
              <w:top w:val="single" w:sz="6" w:color="C0C0C0"/>
              <w:right w:val="single" w:sz="6" w:color="C0C0C0"/>
              <w:bottom w:val="single" w:sz="6" w:color="C0C0C0"/>
            </w:tcBorders>
          </w:tcPr>
          <w:p>
            <w:r>
              <w:rPr>
                <w:sz w:val="16"/>
                <w:color w:val="000000"/>
              </w:rPr>
              <w:t>GUID</w:t>
            </w:r>
          </w:p>
        </w:tc>
        <w:tc>
          <w:tcPr>
            <w:tcW w:w="447" w:type="dxa"/>
            <w:tcBorders>
              <w:left w:val="single" w:sz="6" w:color="C0C0C0"/>
              <w:top w:val="single" w:sz="6" w:color="C0C0C0"/>
              <w:right w:val="single" w:sz="6" w:color="C0C0C0"/>
              <w:bottom w:val="single" w:sz="6" w:color="C0C0C0"/>
            </w:tcBorders>
          </w:tcPr>
          <w:p>
            <w:r>
              <w:rPr>
                <w:sz w:val="16"/>
                <w:color w:val="000000"/>
              </w:rPr>
              <w:t/>
            </w:r>
          </w:p>
        </w:tc>
        <w:tc>
          <w:tcPr>
            <w:tcW w:w="723" w:type="dxa"/>
            <w:tcBorders>
              <w:left w:val="single" w:sz="6" w:color="C0C0C0"/>
              <w:top w:val="single" w:sz="6" w:color="C0C0C0"/>
              <w:right w:val="single" w:sz="6" w:color="C0C0C0"/>
              <w:bottom w:val="single" w:sz="6" w:color="C0C0C0"/>
            </w:tcBorders>
          </w:tcPr>
          <w:p>
            <w:r>
              <w:rPr>
                <w:sz w:val="16"/>
                <w:color w:val="000000"/>
              </w:rPr>
              <w:t/>
            </w:r>
          </w:p>
        </w:tc>
        <w:tc>
          <w:tcPr>
            <w:tcW w:w="531" w:type="dxa"/>
            <w:tcBorders>
              <w:left w:val="single" w:sz="6" w:color="C0C0C0"/>
              <w:top w:val="single" w:sz="6" w:color="C0C0C0"/>
              <w:right w:val="single" w:sz="6" w:color="C0C0C0"/>
              <w:bottom w:val="single" w:sz="6" w:color="C0C0C0"/>
            </w:tcBorders>
          </w:tcPr>
          <w:p>
            <w:r>
              <w:rPr>
                <w:sz w:val="16"/>
                <w:color w:val="000000"/>
              </w:rPr>
              <w:t>W</w:t>
            </w:r>
          </w:p>
        </w:tc>
      </w:tr>
    </w:tbl>
    <w:p>
      <w:r>
        <w:rPr>
          <w:sz w:val="16"/>
          <w:color w:val="000000"/>
        </w:rPr>
        <w:t/>
      </w:r>
    </w:p>
    <w:p>
      <w:r/>
    </w:p>
    <w:p>
      <w:r>
        <w:t/>
      </w:r>
    </w:p>
    <w:p>
      <w:r>
        <w:rPr>
          <w:rStyle w:val="c13"/>
        </w:rPr>
        <w:t/>
      </w:r>
    </w:p>
    <w:p>
      <w:r/>
      <w:r/>
      <w:r/>
    </w:p>
    <w:p>
      <w:pPr>
        <w:outlineLvl w:val="1"/>
        <w:keepNext/>
        <w:spacing w:before="150" w:after="150"/>
        <w:shd w:val="clear" w:color="auto" w:fill="FFFFFF"/>
        <w:pBdr>
          <w:top w:val="none" w:sz="0" w:space="1" w:color="000000"/>
          <w:left w:val="none" w:sz="0" w:space="1" w:color="000000"/>
          <w:bottom w:val="none" w:sz="0" w:space="1" w:color="000000"/>
          <w:right w:val="none" w:sz="0" w:space="1" w:color="000000"/>
        </w:pBdr>
      </w:pPr>
      <w:r>
        <w:rPr>
          <w:sz w:val="1"/>
        </w:rPr>
        <w:br w:type="textWrapping" w:clear="all"/>
      </w:r>
      <w:bookmarkStart w:id="166" w:name="_topic_GrondwaterInfoPunt"/>
      <w:bookmarkEnd w:id="166"/>
      <w:r>
        <w:rPr>
          <w:rFonts w:ascii="Tahoma" w:hAnsi="Tahoma" w:cs="Tahoma" w:eastAsia="Tahoma"/>
          <w:b/>
          <w:sz w:val="26"/>
          <w:color w:val="4F81BD"/>
        </w:rPr>
        <w:t>GrondwaterInfoPunt</w:t>
      </w:r>
      <w:r/>
    </w:p>
    <w:p>
      <w:pPr>
        <w:pStyle w:val="5"/>
      </w:pPr>
      <w:bookmarkStart w:id="167" w:name="Beschrijving"/>
      <w:bookmarkEnd w:id="167"/>
      <w:r>
        <w:t>Beschrijving</w:t>
      </w:r>
    </w:p>
    <w:p>
      <w:r>
        <w:rPr>
          <w:rStyle w:val="c13"/>
        </w:rPr>
      </w:r>
    </w:p>
    <w:p>
      <w:pPr>
        <w:pStyle w:val="6"/>
      </w:pPr>
      <w:r>
        <w:rPr>
          <w:color w:val="000000"/>
        </w:rPr>
        <w:t>Definitie</w:t>
      </w:r>
    </w:p>
    <w:p>
      <w:r>
        <w:t>Informatie voor grondwatermodel (waterstand)</w:t>
      </w:r>
    </w:p>
    <w:p>
      <w:pPr>
        <w:tabs>
          <w:tab w:val="left" w:pos="1845"/>
        </w:tabs>
      </w:pPr>
      <w:r>
        <w:t/>
      </w:r>
    </w:p>
    <w:p>
      <w:pPr>
        <w:pStyle w:val="6"/>
      </w:pPr>
      <w:r>
        <w:t>Geometrie</w:t>
      </w:r>
    </w:p>
    <w:p>
      <w:r>
        <w:t>Betreft een objectklasse zonder Geometrie.</w:t>
      </w:r>
    </w:p>
    <w:p>
      <w:r>
        <w:t/>
      </w:r>
    </w:p>
    <w:p>
      <w:pPr>
        <w:pStyle w:val="6"/>
      </w:pPr>
      <w:r>
        <w:rPr>
          <w:color w:val="auto"/>
        </w:rPr>
        <w:t>Associaties</w:t>
      </w:r>
    </w:p>
    <w:tbl>
      <w:tblPr>
        <w:tblW w:w="9720" w:type="dxa"/>
        <w:tblLayout w:type="fixed"/>
        <w:tblCellMar>
          <w:top w:w="30" w:type="dxa"/>
          <w:left w:w="75" w:type="dxa"/>
          <w:bottom w:w="30" w:type="dxa"/>
          <w:right w:w="75" w:type="dxa"/>
        </w:tblCellMar>
      </w:tblPr>
      <w:tblGrid>
        <w:gridCol w:w="1395"/>
        <w:gridCol w:w="6390"/>
      </w:tblGrid>
      <w:tr>
        <w:trPr>
          <w:trHeight w:val="300" w:hRule="atLeast"/>
        </w:trPr>
        <w:tc>
          <w:tcPr>
            <w:tcW w:w="1371" w:type="dxa"/>
            <w:tcBorders>
              <w:left w:val="single" w:sz="6" w:color="BFBFBF"/>
              <w:top w:val="single" w:sz="6" w:color="BFBFBF"/>
              <w:right w:val="single" w:sz="6" w:color="BFBFBF"/>
              <w:bottom w:val="single" w:sz="6" w:color="BFBFBF"/>
            </w:tcBorders>
            <w:shd w:val="clear" w:color="auto" w:fill="B6DDE8"/>
          </w:tcPr>
          <w:p>
            <w:r>
              <w:rPr>
                <w:b/>
              </w:rPr>
              <w:t>Model</w:t>
            </w:r>
          </w:p>
        </w:tc>
        <w:tc>
          <w:tcPr>
            <w:tcW w:w="6363" w:type="dxa"/>
            <w:tcBorders>
              <w:left w:val="single" w:sz="6" w:color="BFBFBF"/>
              <w:top w:val="single" w:sz="6" w:color="BFBFBF"/>
              <w:right w:val="single" w:sz="6" w:color="BFBFBF"/>
              <w:bottom w:val="single" w:sz="6" w:color="BFBFBF"/>
            </w:tcBorders>
            <w:shd w:val="clear" w:color="auto" w:fill="B6DDE8"/>
          </w:tcPr>
          <w:p>
            <w:r>
              <w:rPr>
                <w:b/>
              </w:rPr>
              <w:t>Object</w:t>
            </w:r>
          </w:p>
        </w:tc>
      </w:tr>
      <w:tr>
        <w:trPr>
          <w:trHeight w:val="300" w:hRule="atLeast"/>
        </w:trPr>
        <w:tc>
          <w:tcPr>
            <w:tcW w:w="1371" w:type="dxa"/>
            <w:tcBorders>
              <w:left w:val="single" w:sz="6" w:color="BFBFBF"/>
              <w:top w:val="single" w:sz="6" w:color="BFBFBF"/>
              <w:right w:val="single" w:sz="6" w:color="BFBFBF"/>
              <w:bottom w:val="single" w:sz="6" w:color="BFBFBF"/>
            </w:tcBorders>
          </w:tcPr>
          <w:p>
            <w:r>
              <w:t>Algemeen</w:t>
            </w:r>
          </w:p>
        </w:tc>
        <w:tc>
          <w:tcPr>
            <w:tcW w:w="6363" w:type="dxa"/>
            <w:tcBorders>
              <w:left w:val="single" w:sz="6" w:color="BFBFBF"/>
              <w:top w:val="single" w:sz="6" w:color="BFBFBF"/>
              <w:right w:val="single" w:sz="6" w:color="BFBFBF"/>
              <w:bottom w:val="single" w:sz="6" w:color="BFBFBF"/>
            </w:tcBorders>
          </w:tcPr>
          <w:p>
            <w:hyperlink w:anchor="_topic_GrondwaterKoppelPunt">
              <w:r>
                <w:rPr>
                  <w:rStyle w:val="c13"/>
                </w:rPr>
                <w:t>GrondwaterKoppelPunt</w:t>
              </w:r>
            </w:hyperlink>
          </w:p>
        </w:tc>
      </w:tr>
    </w:tbl>
    <w:p>
      <w:r>
        <w:t/>
      </w:r>
    </w:p>
    <w:p>
      <w:pPr>
        <w:pStyle w:val="6"/>
      </w:pPr>
      <w:r>
        <w:t>Relaties standaarden</w:t>
      </w:r>
    </w:p>
    <w:p>
      <w:r>
        <w:t>Er zijn nog geen relaties gedefinieerd.</w:t>
      </w:r>
    </w:p>
    <w:p>
      <w:r>
        <w:t/>
      </w:r>
    </w:p>
    <w:p>
      <w:pPr>
        <w:ind w:left="-15"/>
      </w:pPr>
      <w:r>
        <w:t/>
      </w:r>
    </w:p>
    <w:p>
      <w:pPr>
        <w:pStyle w:val="6"/>
      </w:pPr>
      <w:r>
        <w:t xml:space="preserve">Komt voor in  </w:t>
      </w:r>
    </w:p>
    <w:tbl>
      <w:tblPr>
        <w:tblW w:w="9675" w:type="dxa"/>
        <w:tblLayout w:type="fixed"/>
        <w:tblCellMar>
          <w:top w:w="15" w:type="dxa"/>
          <w:left w:w="0" w:type="dxa"/>
          <w:bottom w:w="15" w:type="dxa"/>
          <w:right w:w="0" w:type="dxa"/>
        </w:tblCellMar>
      </w:tblPr>
      <w:tblGrid>
        <w:gridCol w:w="1740"/>
        <w:gridCol w:w="6000"/>
      </w:tblGrid>
      <w:tr>
        <w:trPr>
          <w:trHeight w:val="300" w:hRule="atLeast"/>
        </w:trPr>
        <w:tc>
          <w:tcPr>
            <w:tcW w:w="1740" w:type="dxa"/>
          </w:tcPr>
          <w:p>
            <w:r>
              <w:t>Producten</w:t>
            </w:r>
          </w:p>
        </w:tc>
        <w:tc>
          <w:tcPr>
            <w:tcW w:w="6000" w:type="dxa"/>
          </w:tcPr>
          <w:p>
            <w:r>
              <w:t>Geen producten gedefinieerd</w:t>
            </w:r>
          </w:p>
        </w:tc>
      </w:tr>
      <w:tr>
        <w:trPr>
          <w:trHeight w:val="300" w:hRule="atLeast"/>
        </w:trPr>
        <w:tc>
          <w:tcPr>
            <w:tcW w:w="1740" w:type="dxa"/>
          </w:tcPr>
          <w:p>
            <w:r>
              <w:t>Onderdeel van</w:t>
            </w:r>
            <w:r>
              <w:tab/>
            </w:r>
          </w:p>
        </w:tc>
        <w:tc>
          <w:tcPr>
            <w:tcW w:w="6000" w:type="dxa"/>
          </w:tcPr>
          <w:p>
            <w:r>
              <w:t>DAMO Watersysteem/Hydamo</w:t>
            </w:r>
          </w:p>
        </w:tc>
      </w:tr>
    </w:tbl>
    <w:p>
      <w:r>
        <w:t/>
      </w:r>
    </w:p>
    <w:p>
      <w:pPr>
        <w:pStyle w:val="6"/>
      </w:pPr>
      <w:r>
        <w:t>Inwinningsregels</w:t>
      </w:r>
      <w:r>
        <w:tab/>
      </w:r>
    </w:p>
    <w:p>
      <w:r>
        <w:t>Geen omschrijving beschikbaar.</w:t>
      </w:r>
    </w:p>
    <w:p>
      <w:r>
        <w:t/>
      </w:r>
    </w:p>
    <w:p>
      <w:pPr>
        <w:pStyle w:val="5"/>
      </w:pPr>
      <w:bookmarkStart w:id="168" w:name="Functioneel_Model"/>
      <w:bookmarkEnd w:id="168"/>
      <w:r>
        <w:t>Functioneel Model</w:t>
      </w:r>
      <w:r>
        <w:rPr>
          <w:rStyle w:val="c13"/>
        </w:rPr>
      </w:r>
    </w:p>
    <w:p>
      <w:r>
        <w:t/>
      </w:r>
    </w:p>
    <w:p>
      <w:r>
        <w:drawing>
          <wp:inline distT="0" distB="0" distL="0" distR="0">
            <wp:extent cx="5981700" cy="2286000"/>
            <wp:effectExtent l="0" t="0" r="0" b="0"/>
            <wp:docPr id="109" name="Pic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109.png"/>
                    <pic:cNvPicPr/>
                  </pic:nvPicPr>
                  <pic:blipFill>
                    <a:blip r:embed="prId109" cstate="print"/>
                    <a:stretch>
                      <a:fillRect/>
                    </a:stretch>
                  </pic:blipFill>
                  <pic:spPr>
                    <a:xfrm>
                      <a:off x="0" y="0"/>
                      <a:ext cx="5981700" cy="2286000"/>
                    </a:xfrm>
                    <a:prstGeom prst="rect">
                      <a:avLst/>
                    </a:prstGeom>
                  </pic:spPr>
                </pic:pic>
              </a:graphicData>
            </a:graphic>
          </wp:inline>
        </w:drawing>
      </w:r>
    </w:p>
    <w:p>
      <w:r>
        <w:t/>
      </w:r>
    </w:p>
    <w:p>
      <w:r>
        <w:t/>
      </w:r>
    </w:p>
    <w:p>
      <w:r>
        <w:t/>
      </w:r>
    </w:p>
    <w:p>
      <w:r>
        <w:t/>
      </w:r>
    </w:p>
    <w:p>
      <w:pPr>
        <w:pStyle w:val="5"/>
      </w:pPr>
      <w:bookmarkStart w:id="169" w:name="Attributen"/>
      <w:bookmarkEnd w:id="169"/>
      <w:r>
        <w:t xml:space="preserve">Attributen </w:t>
      </w:r>
      <w:r>
        <w:rPr>
          <w:rStyle w:val="c13"/>
        </w:rPr>
      </w:r>
    </w:p>
    <w:p>
      <w:r>
        <w:t/>
      </w:r>
    </w:p>
    <w:p>
      <w:r/>
    </w:p>
    <w:tbl>
      <w:tblPr>
        <w:tblW w:w="9780" w:type="dxa"/>
        <w:tblLayout w:type="fixed"/>
        <w:tblCellMar>
          <w:top w:w="15" w:type="dxa"/>
          <w:left w:w="30" w:type="dxa"/>
          <w:bottom w:w="15" w:type="dxa"/>
          <w:right w:w="30" w:type="dxa"/>
        </w:tblCellMar>
        <w:tblInd w:w="-30" w:type="dxa"/>
      </w:tblPr>
      <w:tblGrid>
        <w:gridCol w:w="1905"/>
        <w:gridCol w:w="2685"/>
        <w:gridCol w:w="1500"/>
        <w:gridCol w:w="465"/>
        <w:gridCol w:w="735"/>
        <w:gridCol w:w="540"/>
      </w:tblGrid>
      <w:tr>
        <w:trPr>
          <w:trHeight w:val="225" w:hRule="atLeast"/>
        </w:trPr>
        <w:tc>
          <w:tcPr>
            <w:tcW w:w="1887" w:type="dxa"/>
            <w:tcBorders>
              <w:left w:val="single" w:sz="6" w:color="C0C0C0"/>
              <w:top w:val="single" w:sz="6" w:color="C0C0C0"/>
              <w:right w:val="single" w:sz="6" w:color="C0C0C0"/>
              <w:bottom w:val="single" w:sz="6" w:color="C0C0C0"/>
            </w:tcBorders>
            <w:shd w:val="clear" w:color="auto" w:fill="B6DDE8"/>
          </w:tcPr>
          <w:p>
            <w:r>
              <w:rPr>
                <w:b/>
                <w:sz w:val="16"/>
                <w:color w:val="000000"/>
              </w:rPr>
              <w:t>Attribuutnaam</w:t>
            </w:r>
          </w:p>
        </w:tc>
        <w:tc>
          <w:tcPr>
            <w:tcW w:w="2667" w:type="dxa"/>
            <w:tcBorders>
              <w:left w:val="single" w:sz="6" w:color="C0C0C0"/>
              <w:top w:val="single" w:sz="6" w:color="C0C0C0"/>
              <w:right w:val="single" w:sz="6" w:color="C0C0C0"/>
              <w:bottom w:val="single" w:sz="6" w:color="C0C0C0"/>
            </w:tcBorders>
            <w:shd w:val="clear" w:color="auto" w:fill="B6DDE8"/>
          </w:tcPr>
          <w:p>
            <w:r>
              <w:rPr>
                <w:b/>
                <w:sz w:val="16"/>
                <w:color w:val="000000"/>
              </w:rPr>
              <w:t>Toelichting</w:t>
            </w:r>
          </w:p>
        </w:tc>
        <w:tc>
          <w:tcPr>
            <w:tcW w:w="1491" w:type="dxa"/>
            <w:tcBorders>
              <w:left w:val="single" w:sz="6" w:color="C0C0C0"/>
              <w:top w:val="single" w:sz="6" w:color="C0C0C0"/>
              <w:right w:val="single" w:sz="6" w:color="C0C0C0"/>
              <w:bottom w:val="single" w:sz="6" w:color="C0C0C0"/>
            </w:tcBorders>
            <w:shd w:val="clear" w:color="auto" w:fill="B6DDE8"/>
          </w:tcPr>
          <w:p>
            <w:r>
              <w:rPr>
                <w:b/>
                <w:sz w:val="16"/>
                <w:color w:val="000000"/>
              </w:rPr>
              <w:t>Type</w:t>
            </w:r>
          </w:p>
        </w:tc>
        <w:tc>
          <w:tcPr>
            <w:tcW w:w="447" w:type="dxa"/>
            <w:tcBorders>
              <w:left w:val="single" w:sz="6" w:color="C0C0C0"/>
              <w:top w:val="single" w:sz="6" w:color="C0C0C0"/>
              <w:right w:val="single" w:sz="6" w:color="C0C0C0"/>
              <w:bottom w:val="single" w:sz="6" w:color="C0C0C0"/>
            </w:tcBorders>
            <w:shd w:val="clear" w:color="auto" w:fill="B6DDE8"/>
          </w:tcPr>
          <w:p>
            <w:r>
              <w:rPr>
                <w:b/>
                <w:sz w:val="16"/>
                <w:color w:val="000000"/>
              </w:rPr>
              <w:t>Een-heid</w:t>
            </w:r>
          </w:p>
        </w:tc>
        <w:tc>
          <w:tcPr>
            <w:tcW w:w="723" w:type="dxa"/>
            <w:tcBorders>
              <w:left w:val="single" w:sz="6" w:color="C0C0C0"/>
              <w:top w:val="single" w:sz="6" w:color="C0C0C0"/>
              <w:right w:val="single" w:sz="6" w:color="C0C0C0"/>
              <w:bottom w:val="single" w:sz="6" w:color="C0C0C0"/>
            </w:tcBorders>
            <w:shd w:val="clear" w:color="auto" w:fill="B6DDE8"/>
          </w:tcPr>
          <w:p>
            <w:r>
              <w:rPr>
                <w:b/>
                <w:sz w:val="16"/>
                <w:color w:val="000000"/>
              </w:rPr>
              <w:t>Bron definitie</w:t>
            </w:r>
          </w:p>
        </w:tc>
        <w:tc>
          <w:tcPr>
            <w:tcW w:w="531" w:type="dxa"/>
            <w:tcBorders>
              <w:left w:val="single" w:sz="6" w:color="C0C0C0"/>
              <w:top w:val="single" w:sz="6" w:color="C0C0C0"/>
              <w:right w:val="single" w:sz="6" w:color="C0C0C0"/>
              <w:bottom w:val="single" w:sz="6" w:color="C0C0C0"/>
            </w:tcBorders>
            <w:shd w:val="clear" w:color="auto" w:fill="B6DDE8"/>
          </w:tcPr>
          <w:p>
            <w:r>
              <w:rPr>
                <w:b/>
                <w:sz w:val="16"/>
                <w:color w:val="000000"/>
              </w:rPr>
              <w:t>Model</w:t>
            </w:r>
          </w:p>
        </w:tc>
      </w:tr>
      <w:tr>
        <w:trPr>
          <w:trHeight w:val="225" w:hRule="atLeast"/>
        </w:trPr>
        <w:tc>
          <w:tcPr>
            <w:tcW w:w="1887" w:type="dxa"/>
            <w:tcBorders>
              <w:left w:val="single" w:sz="6" w:color="C0C0C0"/>
              <w:top w:val="single" w:sz="6" w:color="C0C0C0"/>
              <w:right w:val="single" w:sz="6" w:color="C0C0C0"/>
              <w:bottom w:val="single" w:sz="6" w:color="C0C0C0"/>
            </w:tcBorders>
          </w:tcPr>
          <w:p>
            <w:r>
              <w:rPr>
                <w:sz w:val="16"/>
                <w:color w:val="000000"/>
              </w:rPr>
              <w:t>OBJECTID</w:t>
            </w:r>
          </w:p>
        </w:tc>
        <w:tc>
          <w:tcPr>
            <w:tcW w:w="2667" w:type="dxa"/>
            <w:tcBorders>
              <w:left w:val="single" w:sz="6" w:color="C0C0C0"/>
              <w:top w:val="single" w:sz="6" w:color="C0C0C0"/>
              <w:right w:val="single" w:sz="6" w:color="C0C0C0"/>
              <w:bottom w:val="single" w:sz="6" w:color="C0C0C0"/>
            </w:tcBorders>
          </w:tcPr>
          <w:p>
            <w:r>
              <w:rPr>
                <w:sz w:val="16"/>
                <w:color w:val="000000"/>
              </w:rPr>
              <w:t>Wordt automatisch gegenereerd.</w:t>
            </w:r>
          </w:p>
        </w:tc>
        <w:tc>
          <w:tcPr>
            <w:tcW w:w="1491" w:type="dxa"/>
            <w:tcBorders>
              <w:left w:val="single" w:sz="6" w:color="C0C0C0"/>
              <w:top w:val="single" w:sz="6" w:color="C0C0C0"/>
              <w:right w:val="single" w:sz="6" w:color="C0C0C0"/>
              <w:bottom w:val="single" w:sz="6" w:color="C0C0C0"/>
            </w:tcBorders>
          </w:tcPr>
          <w:p>
            <w:r>
              <w:rPr>
                <w:sz w:val="16"/>
                <w:color w:val="000000"/>
              </w:rPr>
              <w:t>esriFieldTypeOID</w:t>
            </w:r>
          </w:p>
        </w:tc>
        <w:tc>
          <w:tcPr>
            <w:tcW w:w="447" w:type="dxa"/>
            <w:tcBorders>
              <w:left w:val="single" w:sz="6" w:color="C0C0C0"/>
              <w:top w:val="single" w:sz="6" w:color="C0C0C0"/>
              <w:right w:val="single" w:sz="6" w:color="C0C0C0"/>
              <w:bottom w:val="single" w:sz="6" w:color="C0C0C0"/>
            </w:tcBorders>
          </w:tcPr>
          <w:p>
            <w:r>
              <w:rPr>
                <w:sz w:val="16"/>
                <w:color w:val="000000"/>
              </w:rPr>
              <w:t/>
            </w:r>
          </w:p>
        </w:tc>
        <w:tc>
          <w:tcPr>
            <w:tcW w:w="723" w:type="dxa"/>
            <w:tcBorders>
              <w:left w:val="single" w:sz="6" w:color="C0C0C0"/>
              <w:top w:val="single" w:sz="6" w:color="C0C0C0"/>
              <w:right w:val="single" w:sz="6" w:color="C0C0C0"/>
              <w:bottom w:val="single" w:sz="6" w:color="C0C0C0"/>
            </w:tcBorders>
          </w:tcPr>
          <w:p>
            <w:r>
              <w:rPr>
                <w:sz w:val="16"/>
                <w:color w:val="000000"/>
              </w:rPr>
              <w:t/>
            </w:r>
          </w:p>
        </w:tc>
        <w:tc>
          <w:tcPr>
            <w:tcW w:w="531" w:type="dxa"/>
            <w:tcBorders>
              <w:left w:val="single" w:sz="6" w:color="C0C0C0"/>
              <w:top w:val="single" w:sz="6" w:color="C0C0C0"/>
              <w:right w:val="single" w:sz="6" w:color="C0C0C0"/>
              <w:bottom w:val="single" w:sz="6" w:color="C0C0C0"/>
            </w:tcBorders>
          </w:tcPr>
          <w:p>
            <w:r>
              <w:rPr>
                <w:sz w:val="16"/>
                <w:color w:val="000000"/>
              </w:rPr>
              <w:t>W</w:t>
            </w:r>
          </w:p>
        </w:tc>
      </w:tr>
      <w:tr>
        <w:trPr>
          <w:trHeight w:val="225" w:hRule="atLeast"/>
        </w:trPr>
        <w:tc>
          <w:tcPr>
            <w:tcW w:w="1887" w:type="dxa"/>
            <w:tcBorders>
              <w:left w:val="single" w:sz="6" w:color="C0C0C0"/>
              <w:top w:val="single" w:sz="6" w:color="C0C0C0"/>
              <w:right w:val="single" w:sz="6" w:color="C0C0C0"/>
              <w:bottom w:val="single" w:sz="6" w:color="C0C0C0"/>
            </w:tcBorders>
          </w:tcPr>
          <w:p>
            <w:r>
              <w:rPr>
                <w:sz w:val="16"/>
                <w:color w:val="000000"/>
              </w:rPr>
              <w:t>beginPeriode</w:t>
            </w:r>
          </w:p>
        </w:tc>
        <w:tc>
          <w:tcPr>
            <w:tcW w:w="2667" w:type="dxa"/>
            <w:tcBorders>
              <w:left w:val="single" w:sz="6" w:color="C0C0C0"/>
              <w:top w:val="single" w:sz="6" w:color="C0C0C0"/>
              <w:right w:val="single" w:sz="6" w:color="C0C0C0"/>
              <w:bottom w:val="single" w:sz="6" w:color="C0C0C0"/>
            </w:tcBorders>
          </w:tcPr>
          <w:p>
            <w:r>
              <w:rPr>
                <w:sz w:val="16"/>
              </w:rPr>
              <w:t>Begintijd van de GrondwaterInfo. Het object is bedoeld om de gemiddelde variatie in het jaar op te slaan en niet zozeer een tijdreeks over een lange periode.</w:t>
            </w:r>
          </w:p>
        </w:tc>
        <w:tc>
          <w:tcPr>
            <w:tcW w:w="1491" w:type="dxa"/>
            <w:tcBorders>
              <w:left w:val="single" w:sz="6" w:color="C0C0C0"/>
              <w:top w:val="single" w:sz="6" w:color="C0C0C0"/>
              <w:right w:val="single" w:sz="6" w:color="C0C0C0"/>
              <w:bottom w:val="single" w:sz="6" w:color="C0C0C0"/>
            </w:tcBorders>
          </w:tcPr>
          <w:p>
            <w:r>
              <w:rPr>
                <w:sz w:val="16"/>
                <w:color w:val="000000"/>
              </w:rPr>
              <w:t>String</w:t>
            </w:r>
          </w:p>
        </w:tc>
        <w:tc>
          <w:tcPr>
            <w:tcW w:w="447" w:type="dxa"/>
            <w:tcBorders>
              <w:left w:val="single" w:sz="6" w:color="C0C0C0"/>
              <w:top w:val="single" w:sz="6" w:color="C0C0C0"/>
              <w:right w:val="single" w:sz="6" w:color="C0C0C0"/>
              <w:bottom w:val="single" w:sz="6" w:color="C0C0C0"/>
            </w:tcBorders>
          </w:tcPr>
          <w:p>
            <w:r>
              <w:rPr>
                <w:sz w:val="16"/>
                <w:color w:val="000000"/>
              </w:rPr>
              <w:t/>
            </w:r>
          </w:p>
        </w:tc>
        <w:tc>
          <w:tcPr>
            <w:tcW w:w="723" w:type="dxa"/>
            <w:tcBorders>
              <w:left w:val="single" w:sz="6" w:color="C0C0C0"/>
              <w:top w:val="single" w:sz="6" w:color="C0C0C0"/>
              <w:right w:val="single" w:sz="6" w:color="C0C0C0"/>
              <w:bottom w:val="single" w:sz="6" w:color="C0C0C0"/>
            </w:tcBorders>
          </w:tcPr>
          <w:p>
            <w:r>
              <w:rPr>
                <w:sz w:val="16"/>
                <w:color w:val="000000"/>
              </w:rPr>
              <w:t>HyDAMO</w:t>
            </w:r>
          </w:p>
        </w:tc>
        <w:tc>
          <w:tcPr>
            <w:tcW w:w="531" w:type="dxa"/>
            <w:tcBorders>
              <w:left w:val="single" w:sz="6" w:color="C0C0C0"/>
              <w:top w:val="single" w:sz="6" w:color="C0C0C0"/>
              <w:right w:val="single" w:sz="6" w:color="C0C0C0"/>
              <w:bottom w:val="single" w:sz="6" w:color="C0C0C0"/>
            </w:tcBorders>
          </w:tcPr>
          <w:p>
            <w:r>
              <w:rPr>
                <w:sz w:val="16"/>
                <w:color w:val="000000"/>
              </w:rPr>
              <w:t>W</w:t>
            </w:r>
          </w:p>
        </w:tc>
      </w:tr>
      <w:tr>
        <w:trPr>
          <w:trHeight w:val="225" w:hRule="atLeast"/>
        </w:trPr>
        <w:tc>
          <w:tcPr>
            <w:tcW w:w="1887" w:type="dxa"/>
            <w:tcBorders>
              <w:left w:val="single" w:sz="6" w:color="C0C0C0"/>
              <w:top w:val="single" w:sz="6" w:color="C0C0C0"/>
              <w:right w:val="single" w:sz="6" w:color="C0C0C0"/>
              <w:bottom w:val="single" w:sz="6" w:color="C0C0C0"/>
            </w:tcBorders>
          </w:tcPr>
          <w:p>
            <w:r>
              <w:rPr>
                <w:sz w:val="16"/>
                <w:color w:val="000000"/>
              </w:rPr>
              <w:t>eindPeriode</w:t>
            </w:r>
          </w:p>
        </w:tc>
        <w:tc>
          <w:tcPr>
            <w:tcW w:w="2667" w:type="dxa"/>
            <w:tcBorders>
              <w:left w:val="single" w:sz="6" w:color="C0C0C0"/>
              <w:top w:val="single" w:sz="6" w:color="C0C0C0"/>
              <w:right w:val="single" w:sz="6" w:color="C0C0C0"/>
              <w:bottom w:val="single" w:sz="6" w:color="C0C0C0"/>
            </w:tcBorders>
          </w:tcPr>
          <w:p>
            <w:r>
              <w:rPr>
                <w:sz w:val="16"/>
              </w:rPr>
              <w:t>Eindtijd van de GrondwaterInfo. Het object is bedoeld om de gemiddelde variatie in het jaar op te slaan en niet zozeer een tijdreeks over een lange periode.</w:t>
            </w:r>
          </w:p>
        </w:tc>
        <w:tc>
          <w:tcPr>
            <w:tcW w:w="1491" w:type="dxa"/>
            <w:tcBorders>
              <w:left w:val="single" w:sz="6" w:color="C0C0C0"/>
              <w:top w:val="single" w:sz="6" w:color="C0C0C0"/>
              <w:right w:val="single" w:sz="6" w:color="C0C0C0"/>
              <w:bottom w:val="single" w:sz="6" w:color="C0C0C0"/>
            </w:tcBorders>
          </w:tcPr>
          <w:p>
            <w:r>
              <w:rPr>
                <w:sz w:val="16"/>
                <w:color w:val="000000"/>
              </w:rPr>
              <w:t>String</w:t>
            </w:r>
          </w:p>
        </w:tc>
        <w:tc>
          <w:tcPr>
            <w:tcW w:w="447" w:type="dxa"/>
            <w:tcBorders>
              <w:left w:val="single" w:sz="6" w:color="C0C0C0"/>
              <w:top w:val="single" w:sz="6" w:color="C0C0C0"/>
              <w:right w:val="single" w:sz="6" w:color="C0C0C0"/>
              <w:bottom w:val="single" w:sz="6" w:color="C0C0C0"/>
            </w:tcBorders>
          </w:tcPr>
          <w:p>
            <w:r>
              <w:rPr>
                <w:sz w:val="16"/>
                <w:color w:val="000000"/>
              </w:rPr>
              <w:t/>
            </w:r>
          </w:p>
        </w:tc>
        <w:tc>
          <w:tcPr>
            <w:tcW w:w="723" w:type="dxa"/>
            <w:tcBorders>
              <w:left w:val="single" w:sz="6" w:color="C0C0C0"/>
              <w:top w:val="single" w:sz="6" w:color="C0C0C0"/>
              <w:right w:val="single" w:sz="6" w:color="C0C0C0"/>
              <w:bottom w:val="single" w:sz="6" w:color="C0C0C0"/>
            </w:tcBorders>
          </w:tcPr>
          <w:p>
            <w:r>
              <w:rPr>
                <w:sz w:val="16"/>
                <w:color w:val="000000"/>
              </w:rPr>
              <w:t>HyDAMO</w:t>
            </w:r>
          </w:p>
        </w:tc>
        <w:tc>
          <w:tcPr>
            <w:tcW w:w="531" w:type="dxa"/>
            <w:tcBorders>
              <w:left w:val="single" w:sz="6" w:color="C0C0C0"/>
              <w:top w:val="single" w:sz="6" w:color="C0C0C0"/>
              <w:right w:val="single" w:sz="6" w:color="C0C0C0"/>
              <w:bottom w:val="single" w:sz="6" w:color="C0C0C0"/>
            </w:tcBorders>
          </w:tcPr>
          <w:p>
            <w:r>
              <w:rPr>
                <w:sz w:val="16"/>
                <w:color w:val="000000"/>
              </w:rPr>
              <w:t>W</w:t>
            </w:r>
          </w:p>
        </w:tc>
      </w:tr>
      <w:tr>
        <w:trPr>
          <w:trHeight w:val="225" w:hRule="atLeast"/>
        </w:trPr>
        <w:tc>
          <w:tcPr>
            <w:tcW w:w="1887" w:type="dxa"/>
            <w:tcBorders>
              <w:left w:val="single" w:sz="6" w:color="C0C0C0"/>
              <w:top w:val="single" w:sz="6" w:color="C0C0C0"/>
              <w:right w:val="single" w:sz="6" w:color="C0C0C0"/>
              <w:bottom w:val="single" w:sz="6" w:color="C0C0C0"/>
            </w:tcBorders>
          </w:tcPr>
          <w:p>
            <w:r>
              <w:rPr>
                <w:sz w:val="16"/>
                <w:color w:val="000000"/>
              </w:rPr>
              <w:t>waterstand</w:t>
            </w:r>
          </w:p>
        </w:tc>
        <w:tc>
          <w:tcPr>
            <w:tcW w:w="2667" w:type="dxa"/>
            <w:tcBorders>
              <w:left w:val="single" w:sz="6" w:color="C0C0C0"/>
              <w:top w:val="single" w:sz="6" w:color="C0C0C0"/>
              <w:right w:val="single" w:sz="6" w:color="C0C0C0"/>
              <w:bottom w:val="single" w:sz="6" w:color="C0C0C0"/>
            </w:tcBorders>
          </w:tcPr>
          <w:p>
            <w:r>
              <w:rPr>
                <w:sz w:val="16"/>
                <w:color w:val="000000"/>
              </w:rPr>
              <w:t>Waterstand</w:t>
            </w:r>
          </w:p>
        </w:tc>
        <w:tc>
          <w:tcPr>
            <w:tcW w:w="1491" w:type="dxa"/>
            <w:tcBorders>
              <w:left w:val="single" w:sz="6" w:color="C0C0C0"/>
              <w:top w:val="single" w:sz="6" w:color="C0C0C0"/>
              <w:right w:val="single" w:sz="6" w:color="C0C0C0"/>
              <w:bottom w:val="single" w:sz="6" w:color="C0C0C0"/>
            </w:tcBorders>
          </w:tcPr>
          <w:p>
            <w:r>
              <w:rPr>
                <w:sz w:val="16"/>
                <w:color w:val="000000"/>
              </w:rPr>
              <w:t>Double</w:t>
            </w:r>
          </w:p>
        </w:tc>
        <w:tc>
          <w:tcPr>
            <w:tcW w:w="447" w:type="dxa"/>
            <w:tcBorders>
              <w:left w:val="single" w:sz="6" w:color="C0C0C0"/>
              <w:top w:val="single" w:sz="6" w:color="C0C0C0"/>
              <w:right w:val="single" w:sz="6" w:color="C0C0C0"/>
              <w:bottom w:val="single" w:sz="6" w:color="C0C0C0"/>
            </w:tcBorders>
          </w:tcPr>
          <w:p>
            <w:r>
              <w:rPr>
                <w:sz w:val="16"/>
                <w:color w:val="000000"/>
              </w:rPr>
              <w:t>m NAP</w:t>
            </w:r>
          </w:p>
        </w:tc>
        <w:tc>
          <w:tcPr>
            <w:tcW w:w="723" w:type="dxa"/>
            <w:tcBorders>
              <w:left w:val="single" w:sz="6" w:color="C0C0C0"/>
              <w:top w:val="single" w:sz="6" w:color="C0C0C0"/>
              <w:right w:val="single" w:sz="6" w:color="C0C0C0"/>
              <w:bottom w:val="single" w:sz="6" w:color="C0C0C0"/>
            </w:tcBorders>
          </w:tcPr>
          <w:p>
            <w:r>
              <w:rPr>
                <w:sz w:val="16"/>
                <w:color w:val="000000"/>
              </w:rPr>
              <w:t>HyDAMO</w:t>
            </w:r>
          </w:p>
        </w:tc>
        <w:tc>
          <w:tcPr>
            <w:tcW w:w="531" w:type="dxa"/>
            <w:tcBorders>
              <w:left w:val="single" w:sz="6" w:color="C0C0C0"/>
              <w:top w:val="single" w:sz="6" w:color="C0C0C0"/>
              <w:right w:val="single" w:sz="6" w:color="C0C0C0"/>
              <w:bottom w:val="single" w:sz="6" w:color="C0C0C0"/>
            </w:tcBorders>
          </w:tcPr>
          <w:p>
            <w:r>
              <w:rPr>
                <w:sz w:val="16"/>
                <w:color w:val="000000"/>
              </w:rPr>
              <w:t>W</w:t>
            </w:r>
          </w:p>
        </w:tc>
      </w:tr>
      <w:tr>
        <w:trPr>
          <w:trHeight w:val="225" w:hRule="atLeast"/>
        </w:trPr>
        <w:tc>
          <w:tcPr>
            <w:tcW w:w="1887" w:type="dxa"/>
            <w:tcBorders>
              <w:left w:val="single" w:sz="6" w:color="C0C0C0"/>
              <w:top w:val="single" w:sz="6" w:color="C0C0C0"/>
              <w:right w:val="single" w:sz="6" w:color="C0C0C0"/>
              <w:bottom w:val="single" w:sz="6" w:color="C0C0C0"/>
            </w:tcBorders>
          </w:tcPr>
          <w:p>
            <w:r>
              <w:rPr>
                <w:sz w:val="16"/>
                <w:color w:val="000000"/>
              </w:rPr>
              <w:t>grondwaterKoppelPuntID</w:t>
            </w:r>
          </w:p>
        </w:tc>
        <w:tc>
          <w:tcPr>
            <w:tcW w:w="2667" w:type="dxa"/>
            <w:tcBorders>
              <w:left w:val="single" w:sz="6" w:color="C0C0C0"/>
              <w:top w:val="single" w:sz="6" w:color="C0C0C0"/>
              <w:right w:val="single" w:sz="6" w:color="C0C0C0"/>
              <w:bottom w:val="single" w:sz="6" w:color="C0C0C0"/>
            </w:tcBorders>
          </w:tcPr>
          <w:p>
            <w:r>
              <w:rPr>
                <w:sz w:val="16"/>
                <w:color w:val="000000"/>
              </w:rPr>
              <w:t>Relatie naar GrondwaterKoppelPunt</w:t>
            </w:r>
          </w:p>
        </w:tc>
        <w:tc>
          <w:tcPr>
            <w:tcW w:w="1491" w:type="dxa"/>
            <w:tcBorders>
              <w:left w:val="single" w:sz="6" w:color="C0C0C0"/>
              <w:top w:val="single" w:sz="6" w:color="C0C0C0"/>
              <w:right w:val="single" w:sz="6" w:color="C0C0C0"/>
              <w:bottom w:val="single" w:sz="6" w:color="C0C0C0"/>
            </w:tcBorders>
          </w:tcPr>
          <w:p>
            <w:r>
              <w:rPr>
                <w:sz w:val="16"/>
                <w:color w:val="000000"/>
              </w:rPr>
              <w:t>GUID</w:t>
            </w:r>
          </w:p>
        </w:tc>
        <w:tc>
          <w:tcPr>
            <w:tcW w:w="447" w:type="dxa"/>
            <w:tcBorders>
              <w:left w:val="single" w:sz="6" w:color="C0C0C0"/>
              <w:top w:val="single" w:sz="6" w:color="C0C0C0"/>
              <w:right w:val="single" w:sz="6" w:color="C0C0C0"/>
              <w:bottom w:val="single" w:sz="6" w:color="C0C0C0"/>
            </w:tcBorders>
          </w:tcPr>
          <w:p>
            <w:r>
              <w:rPr>
                <w:sz w:val="16"/>
                <w:color w:val="000000"/>
              </w:rPr>
              <w:t/>
            </w:r>
          </w:p>
        </w:tc>
        <w:tc>
          <w:tcPr>
            <w:tcW w:w="723" w:type="dxa"/>
            <w:tcBorders>
              <w:left w:val="single" w:sz="6" w:color="C0C0C0"/>
              <w:top w:val="single" w:sz="6" w:color="C0C0C0"/>
              <w:right w:val="single" w:sz="6" w:color="C0C0C0"/>
              <w:bottom w:val="single" w:sz="6" w:color="C0C0C0"/>
            </w:tcBorders>
          </w:tcPr>
          <w:p>
            <w:r>
              <w:rPr>
                <w:sz w:val="16"/>
                <w:color w:val="000000"/>
              </w:rPr>
              <w:t/>
            </w:r>
          </w:p>
        </w:tc>
        <w:tc>
          <w:tcPr>
            <w:tcW w:w="531" w:type="dxa"/>
            <w:tcBorders>
              <w:left w:val="single" w:sz="6" w:color="C0C0C0"/>
              <w:top w:val="single" w:sz="6" w:color="C0C0C0"/>
              <w:right w:val="single" w:sz="6" w:color="C0C0C0"/>
              <w:bottom w:val="single" w:sz="6" w:color="C0C0C0"/>
            </w:tcBorders>
          </w:tcPr>
          <w:p>
            <w:r>
              <w:rPr>
                <w:sz w:val="16"/>
                <w:color w:val="000000"/>
              </w:rPr>
              <w:t>W</w:t>
            </w:r>
          </w:p>
        </w:tc>
      </w:tr>
    </w:tbl>
    <w:p>
      <w:r>
        <w:rPr>
          <w:sz w:val="16"/>
          <w:color w:val="000000"/>
        </w:rPr>
        <w:t/>
      </w:r>
    </w:p>
    <w:p>
      <w:r/>
    </w:p>
    <w:p>
      <w:r>
        <w:t/>
      </w:r>
    </w:p>
    <w:p>
      <w:r>
        <w:rPr>
          <w:rStyle w:val="c13"/>
        </w:rPr>
        <w:t/>
      </w:r>
    </w:p>
    <w:p>
      <w:r/>
      <w:r/>
      <w:r/>
    </w:p>
    <w:p>
      <w:pPr>
        <w:outlineLvl w:val="1"/>
        <w:keepNext/>
        <w:spacing w:before="150" w:after="150"/>
        <w:shd w:val="clear" w:color="auto" w:fill="FFFFFF"/>
        <w:pBdr>
          <w:top w:val="none" w:sz="0" w:space="1" w:color="000000"/>
          <w:left w:val="none" w:sz="0" w:space="1" w:color="000000"/>
          <w:bottom w:val="none" w:sz="0" w:space="1" w:color="000000"/>
          <w:right w:val="none" w:sz="0" w:space="1" w:color="000000"/>
        </w:pBdr>
      </w:pPr>
      <w:r>
        <w:rPr>
          <w:sz w:val="1"/>
        </w:rPr>
        <w:br w:type="textWrapping" w:clear="all"/>
      </w:r>
      <w:bookmarkStart w:id="170" w:name="_topic_GrondwaterKoppelLijn"/>
      <w:bookmarkEnd w:id="170"/>
      <w:r>
        <w:rPr>
          <w:rFonts w:ascii="Tahoma" w:hAnsi="Tahoma" w:cs="Tahoma" w:eastAsia="Tahoma"/>
          <w:b/>
          <w:sz w:val="26"/>
          <w:color w:val="4F81BD"/>
        </w:rPr>
        <w:t>GrondwaterKoppelLijn</w:t>
      </w:r>
      <w:r/>
    </w:p>
    <w:p>
      <w:pPr>
        <w:pStyle w:val="5"/>
      </w:pPr>
      <w:bookmarkStart w:id="171" w:name="Beschrijving"/>
      <w:bookmarkEnd w:id="171"/>
      <w:r>
        <w:t>Beschrijving</w:t>
      </w:r>
    </w:p>
    <w:p>
      <w:r>
        <w:rPr>
          <w:rStyle w:val="c13"/>
        </w:rPr>
      </w:r>
    </w:p>
    <w:p>
      <w:pPr>
        <w:pStyle w:val="6"/>
      </w:pPr>
      <w:r>
        <w:rPr>
          <w:color w:val="000000"/>
        </w:rPr>
        <w:t>Definitie</w:t>
      </w:r>
    </w:p>
    <w:p>
      <w:r>
        <w:t>Informatie op waterloop stromingsmodel voor uitwisseling met grondwatermodellering.</w:t>
      </w:r>
    </w:p>
    <w:p>
      <w:pPr>
        <w:tabs>
          <w:tab w:val="left" w:pos="1845"/>
        </w:tabs>
      </w:pPr>
      <w:r>
        <w:t/>
      </w:r>
    </w:p>
    <w:p>
      <w:pPr>
        <w:pStyle w:val="6"/>
      </w:pPr>
      <w:r>
        <w:t>Geometrie</w:t>
      </w:r>
    </w:p>
    <w:tbl>
      <w:tblPr>
        <w:tblW w:w="9720" w:type="dxa"/>
        <w:tblLayout w:type="fixed"/>
        <w:tblCellMar>
          <w:top w:w="15" w:type="dxa"/>
          <w:left w:w="75" w:type="dxa"/>
          <w:bottom w:w="15" w:type="dxa"/>
          <w:right w:w="75" w:type="dxa"/>
        </w:tblCellMar>
      </w:tblPr>
      <w:tblGrid>
        <w:gridCol w:w="1395"/>
        <w:gridCol w:w="6405"/>
      </w:tblGrid>
      <w:tr>
        <w:trPr>
          <w:trHeight w:val="300" w:hRule="atLeast"/>
        </w:trPr>
        <w:tc>
          <w:tcPr>
            <w:tcW w:w="1359" w:type="dxa"/>
            <w:tcBorders>
              <w:left w:val="single" w:sz="6" w:color="BFBFBF"/>
              <w:top w:val="single" w:sz="6" w:color="BFBFBF"/>
              <w:right w:val="single" w:sz="6" w:color="BFBFBF"/>
              <w:bottom w:val="single" w:sz="6" w:color="BFBFBF"/>
            </w:tcBorders>
            <w:vAlign w:val="center"/>
            <w:shd w:val="clear" w:color="auto" w:fill="B6DDE8"/>
          </w:tcPr>
          <w:p>
            <w:r>
              <w:rPr>
                <w:b/>
              </w:rPr>
              <w:t/>
            </w:r>
          </w:p>
        </w:tc>
        <w:tc>
          <w:tcPr>
            <w:tcW w:w="6375" w:type="dxa"/>
            <w:tcBorders>
              <w:left w:val="single" w:sz="6" w:color="BFBFBF"/>
              <w:top w:val="single" w:sz="6" w:color="BFBFBF"/>
              <w:right w:val="single" w:sz="6" w:color="BFBFBF"/>
              <w:bottom w:val="single" w:sz="6" w:color="BFBFBF"/>
            </w:tcBorders>
            <w:vAlign w:val="center"/>
            <w:shd w:val="clear" w:color="auto" w:fill="B6DDE8"/>
          </w:tcPr>
          <w:p>
            <w:r>
              <w:rPr>
                <w:b/>
              </w:rPr>
              <w:t>Lijn</w:t>
            </w:r>
          </w:p>
        </w:tc>
      </w:tr>
      <w:tr>
        <w:trPr>
          <w:trHeight w:val="300" w:hRule="atLeast"/>
        </w:trPr>
        <w:tc>
          <w:tcPr>
            <w:tcW w:w="1359" w:type="dxa"/>
            <w:tcBorders>
              <w:left w:val="single" w:sz="6" w:color="BFBFBF"/>
              <w:top w:val="single" w:sz="6" w:color="BFBFBF"/>
              <w:right w:val="single" w:sz="6" w:color="BFBFBF"/>
              <w:bottom w:val="single" w:sz="6" w:color="BFBFBF"/>
            </w:tcBorders>
            <w:vAlign w:val="center"/>
          </w:tcPr>
          <w:p>
            <w:r>
              <w:t>Zoomniveau</w:t>
            </w:r>
          </w:p>
        </w:tc>
        <w:tc>
          <w:tcPr>
            <w:tcW w:w="6375" w:type="dxa"/>
            <w:tcBorders>
              <w:left w:val="single" w:sz="6" w:color="BFBFBF"/>
              <w:top w:val="single" w:sz="6" w:color="BFBFBF"/>
              <w:right w:val="single" w:sz="6" w:color="BFBFBF"/>
              <w:bottom w:val="single" w:sz="6" w:color="BFBFBF"/>
            </w:tcBorders>
            <w:vAlign w:val="center"/>
          </w:tcPr>
          <w:p>
            <w:r>
              <w:t>Geen zoomniveau bekend.</w:t>
            </w:r>
          </w:p>
        </w:tc>
      </w:tr>
      <w:tr>
        <w:trPr>
          <w:trHeight w:val="300" w:hRule="atLeast"/>
        </w:trPr>
        <w:tc>
          <w:tcPr>
            <w:tcW w:w="1359" w:type="dxa"/>
            <w:tcBorders>
              <w:left w:val="single" w:sz="6" w:color="BFBFBF"/>
              <w:top w:val="single" w:sz="6" w:color="BFBFBF"/>
              <w:right w:val="single" w:sz="6" w:color="BFBFBF"/>
              <w:bottom w:val="single" w:sz="6" w:color="BFBFBF"/>
            </w:tcBorders>
            <w:vAlign w:val="center"/>
          </w:tcPr>
          <w:p>
            <w:r>
              <w:t>Representatie</w:t>
            </w:r>
          </w:p>
        </w:tc>
        <w:tc>
          <w:tcPr>
            <w:tcW w:w="6375" w:type="dxa"/>
            <w:tcBorders>
              <w:left w:val="single" w:sz="6" w:color="BFBFBF"/>
              <w:top w:val="single" w:sz="6" w:color="BFBFBF"/>
              <w:right w:val="single" w:sz="6" w:color="BFBFBF"/>
              <w:bottom w:val="single" w:sz="6" w:color="BFBFBF"/>
            </w:tcBorders>
            <w:vAlign w:val="center"/>
          </w:tcPr>
          <w:p>
            <w:r>
              <w:t>Geen omschrijving beschikbaar.</w:t>
            </w:r>
          </w:p>
        </w:tc>
      </w:tr>
    </w:tbl>
    <w:p>
      <w:r>
        <w:t/>
      </w:r>
    </w:p>
    <w:p>
      <w:pPr>
        <w:pStyle w:val="6"/>
      </w:pPr>
      <w:r>
        <w:rPr>
          <w:color w:val="auto"/>
        </w:rPr>
        <w:t>Associaties</w:t>
      </w:r>
    </w:p>
    <w:tbl>
      <w:tblPr>
        <w:tblW w:w="9720" w:type="dxa"/>
        <w:tblLayout w:type="fixed"/>
        <w:tblCellMar>
          <w:top w:w="30" w:type="dxa"/>
          <w:left w:w="75" w:type="dxa"/>
          <w:bottom w:w="30" w:type="dxa"/>
          <w:right w:w="75" w:type="dxa"/>
        </w:tblCellMar>
      </w:tblPr>
      <w:tblGrid>
        <w:gridCol w:w="1395"/>
        <w:gridCol w:w="6390"/>
      </w:tblGrid>
      <w:tr>
        <w:trPr>
          <w:trHeight w:val="300" w:hRule="atLeast"/>
        </w:trPr>
        <w:tc>
          <w:tcPr>
            <w:tcW w:w="1371" w:type="dxa"/>
            <w:tcBorders>
              <w:left w:val="single" w:sz="6" w:color="BFBFBF"/>
              <w:top w:val="single" w:sz="6" w:color="BFBFBF"/>
              <w:right w:val="single" w:sz="6" w:color="BFBFBF"/>
              <w:bottom w:val="single" w:sz="6" w:color="BFBFBF"/>
            </w:tcBorders>
            <w:shd w:val="clear" w:color="auto" w:fill="B6DDE8"/>
          </w:tcPr>
          <w:p>
            <w:r>
              <w:rPr>
                <w:b/>
              </w:rPr>
              <w:t>Model</w:t>
            </w:r>
          </w:p>
        </w:tc>
        <w:tc>
          <w:tcPr>
            <w:tcW w:w="6363" w:type="dxa"/>
            <w:tcBorders>
              <w:left w:val="single" w:sz="6" w:color="BFBFBF"/>
              <w:top w:val="single" w:sz="6" w:color="BFBFBF"/>
              <w:right w:val="single" w:sz="6" w:color="BFBFBF"/>
              <w:bottom w:val="single" w:sz="6" w:color="BFBFBF"/>
            </w:tcBorders>
            <w:shd w:val="clear" w:color="auto" w:fill="B6DDE8"/>
          </w:tcPr>
          <w:p>
            <w:r>
              <w:rPr>
                <w:b/>
              </w:rPr>
              <w:t>Object</w:t>
            </w:r>
          </w:p>
        </w:tc>
      </w:tr>
      <w:tr>
        <w:trPr>
          <w:trHeight w:val="300" w:hRule="atLeast"/>
        </w:trPr>
        <w:tc>
          <w:tcPr>
            <w:tcW w:w="1371" w:type="dxa"/>
            <w:tcBorders>
              <w:left w:val="single" w:sz="6" w:color="BFBFBF"/>
              <w:top w:val="single" w:sz="6" w:color="BFBFBF"/>
              <w:right w:val="single" w:sz="6" w:color="BFBFBF"/>
              <w:bottom w:val="single" w:sz="6" w:color="BFBFBF"/>
            </w:tcBorders>
          </w:tcPr>
          <w:p>
            <w:r>
              <w:t>Algemeen</w:t>
            </w:r>
          </w:p>
        </w:tc>
        <w:tc>
          <w:tcPr>
            <w:tcW w:w="6363" w:type="dxa"/>
            <w:tcBorders>
              <w:left w:val="single" w:sz="6" w:color="BFBFBF"/>
              <w:top w:val="single" w:sz="6" w:color="BFBFBF"/>
              <w:right w:val="single" w:sz="6" w:color="BFBFBF"/>
              <w:bottom w:val="single" w:sz="6" w:color="BFBFBF"/>
            </w:tcBorders>
          </w:tcPr>
          <w:p>
            <w:hyperlink w:anchor="_topic_IMWAGeoObjectattributen">
              <w:r>
                <w:rPr>
                  <w:rStyle w:val="c13"/>
                </w:rPr>
                <w:t>Imwa GeoObject</w:t>
              </w:r>
            </w:hyperlink>
            <w:r>
              <w:t xml:space="preserve">, </w:t>
            </w:r>
            <w:hyperlink w:anchor="_topic_Metadata">
              <w:r>
                <w:rPr>
                  <w:rStyle w:val="c13"/>
                </w:rPr>
                <w:t>Metadata</w:t>
              </w:r>
            </w:hyperlink>
          </w:p>
        </w:tc>
      </w:tr>
      <w:tr>
        <w:trPr>
          <w:trHeight w:val="300" w:hRule="atLeast"/>
        </w:trPr>
        <w:tc>
          <w:tcPr>
            <w:tcW w:w="1371" w:type="dxa"/>
            <w:tcBorders>
              <w:left w:val="single" w:sz="6" w:color="BFBFBF"/>
              <w:top w:val="single" w:sz="6" w:color="BFBFBF"/>
              <w:right w:val="single" w:sz="6" w:color="BFBFBF"/>
              <w:bottom w:val="single" w:sz="6" w:color="BFBFBF"/>
            </w:tcBorders>
          </w:tcPr>
          <w:p>
            <w:r>
              <w:t>WaterSysteem</w:t>
            </w:r>
          </w:p>
        </w:tc>
        <w:tc>
          <w:tcPr>
            <w:tcW w:w="6363" w:type="dxa"/>
            <w:tcBorders>
              <w:left w:val="single" w:sz="6" w:color="BFBFBF"/>
              <w:top w:val="single" w:sz="6" w:color="BFBFBF"/>
              <w:right w:val="single" w:sz="6" w:color="BFBFBF"/>
              <w:bottom w:val="single" w:sz="6" w:color="BFBFBF"/>
            </w:tcBorders>
          </w:tcPr>
          <w:p>
            <w:hyperlink w:anchor="_topic_GrondwaterInfoLijn">
              <w:r>
                <w:rPr>
                  <w:rStyle w:val="c13"/>
                </w:rPr>
                <w:t>GrondwaterInfoLijn</w:t>
              </w:r>
            </w:hyperlink>
          </w:p>
        </w:tc>
      </w:tr>
    </w:tbl>
    <w:p>
      <w:r>
        <w:t/>
      </w:r>
    </w:p>
    <w:p>
      <w:pPr>
        <w:pStyle w:val="6"/>
      </w:pPr>
      <w:r>
        <w:t>Relaties standaarden</w:t>
      </w:r>
    </w:p>
    <w:p>
      <w:r>
        <w:t>Er zijn nog geen relaties gedefinieerd.</w:t>
      </w:r>
    </w:p>
    <w:p>
      <w:r>
        <w:t/>
      </w:r>
    </w:p>
    <w:p>
      <w:pPr>
        <w:ind w:left="-15"/>
      </w:pPr>
      <w:r>
        <w:t/>
      </w:r>
    </w:p>
    <w:p>
      <w:pPr>
        <w:pStyle w:val="6"/>
      </w:pPr>
      <w:r>
        <w:t xml:space="preserve">Komt voor in  </w:t>
      </w:r>
    </w:p>
    <w:tbl>
      <w:tblPr>
        <w:tblW w:w="9675" w:type="dxa"/>
        <w:tblLayout w:type="fixed"/>
        <w:tblCellMar>
          <w:top w:w="15" w:type="dxa"/>
          <w:left w:w="0" w:type="dxa"/>
          <w:bottom w:w="15" w:type="dxa"/>
          <w:right w:w="0" w:type="dxa"/>
        </w:tblCellMar>
      </w:tblPr>
      <w:tblGrid>
        <w:gridCol w:w="1740"/>
        <w:gridCol w:w="6000"/>
      </w:tblGrid>
      <w:tr>
        <w:trPr>
          <w:trHeight w:val="300" w:hRule="atLeast"/>
        </w:trPr>
        <w:tc>
          <w:tcPr>
            <w:tcW w:w="1740" w:type="dxa"/>
          </w:tcPr>
          <w:p>
            <w:r>
              <w:t>Producten</w:t>
            </w:r>
          </w:p>
        </w:tc>
        <w:tc>
          <w:tcPr>
            <w:tcW w:w="6000" w:type="dxa"/>
          </w:tcPr>
          <w:p>
            <w:r>
              <w:t>Geen producten gedefinieerd</w:t>
            </w:r>
          </w:p>
        </w:tc>
      </w:tr>
      <w:tr>
        <w:trPr>
          <w:trHeight w:val="300" w:hRule="atLeast"/>
        </w:trPr>
        <w:tc>
          <w:tcPr>
            <w:tcW w:w="1740" w:type="dxa"/>
          </w:tcPr>
          <w:p>
            <w:r>
              <w:t>Onderdeel van</w:t>
            </w:r>
            <w:r>
              <w:tab/>
            </w:r>
          </w:p>
        </w:tc>
        <w:tc>
          <w:tcPr>
            <w:tcW w:w="6000" w:type="dxa"/>
          </w:tcPr>
          <w:p>
            <w:r>
              <w:t>DAMO Watersysteem/Hydamo</w:t>
            </w:r>
          </w:p>
        </w:tc>
      </w:tr>
    </w:tbl>
    <w:p>
      <w:r>
        <w:t/>
      </w:r>
    </w:p>
    <w:p>
      <w:pPr>
        <w:pStyle w:val="6"/>
      </w:pPr>
      <w:r>
        <w:t>Inwinningsregels</w:t>
      </w:r>
      <w:r>
        <w:tab/>
      </w:r>
    </w:p>
    <w:p>
      <w:r>
        <w:t>Geen omschrijving beschikbaar.</w:t>
      </w:r>
    </w:p>
    <w:p>
      <w:r>
        <w:t/>
      </w:r>
    </w:p>
    <w:p>
      <w:pPr>
        <w:pStyle w:val="5"/>
      </w:pPr>
      <w:bookmarkStart w:id="172" w:name="Functioneel_Model"/>
      <w:bookmarkEnd w:id="172"/>
      <w:r>
        <w:t>Functioneel Model</w:t>
      </w:r>
      <w:r>
        <w:rPr>
          <w:rStyle w:val="c13"/>
        </w:rPr>
      </w:r>
    </w:p>
    <w:p>
      <w:r>
        <w:t/>
      </w:r>
    </w:p>
    <w:p>
      <w:r>
        <w:drawing>
          <wp:inline distT="0" distB="0" distL="0" distR="0">
            <wp:extent cx="5981700" cy="2286000"/>
            <wp:effectExtent l="0" t="0" r="0" b="0"/>
            <wp:docPr id="110" name="Pic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110.png"/>
                    <pic:cNvPicPr/>
                  </pic:nvPicPr>
                  <pic:blipFill>
                    <a:blip r:embed="prId110" cstate="print"/>
                    <a:stretch>
                      <a:fillRect/>
                    </a:stretch>
                  </pic:blipFill>
                  <pic:spPr>
                    <a:xfrm>
                      <a:off x="0" y="0"/>
                      <a:ext cx="5981700" cy="2286000"/>
                    </a:xfrm>
                    <a:prstGeom prst="rect">
                      <a:avLst/>
                    </a:prstGeom>
                  </pic:spPr>
                </pic:pic>
              </a:graphicData>
            </a:graphic>
          </wp:inline>
        </w:drawing>
      </w:r>
    </w:p>
    <w:p>
      <w:r>
        <w:t/>
      </w:r>
    </w:p>
    <w:p>
      <w:r>
        <w:t/>
      </w:r>
    </w:p>
    <w:p>
      <w:r>
        <w:t/>
      </w:r>
    </w:p>
    <w:p>
      <w:r>
        <w:t/>
      </w:r>
    </w:p>
    <w:p>
      <w:pPr>
        <w:pStyle w:val="5"/>
      </w:pPr>
      <w:bookmarkStart w:id="173" w:name="Attributen"/>
      <w:bookmarkEnd w:id="173"/>
      <w:r>
        <w:t xml:space="preserve">Attributen </w:t>
      </w:r>
      <w:r>
        <w:rPr>
          <w:rStyle w:val="c13"/>
        </w:rPr>
      </w:r>
    </w:p>
    <w:p>
      <w:r>
        <w:t/>
      </w:r>
    </w:p>
    <w:p>
      <w:r>
        <w:t xml:space="preserve">Naast onderstaande attributen heeft GrondwaterKoppelLijn ook alle attributen van </w:t>
      </w:r>
      <w:hyperlink w:anchor="IMWAGeo_Attributen">
        <w:r>
          <w:rPr>
            <w:rStyle w:val="c13"/>
          </w:rPr>
          <w:t>IMWA GeoObject</w:t>
        </w:r>
      </w:hyperlink>
      <w:r>
        <w:t xml:space="preserve"> </w:t>
      </w:r>
    </w:p>
    <w:p>
      <w:r>
        <w:t/>
      </w:r>
    </w:p>
    <w:p>
      <w:r/>
    </w:p>
    <w:tbl>
      <w:tblPr>
        <w:tblW w:w="9780" w:type="dxa"/>
        <w:tblLayout w:type="fixed"/>
        <w:tblCellMar>
          <w:top w:w="15" w:type="dxa"/>
          <w:left w:w="30" w:type="dxa"/>
          <w:bottom w:w="15" w:type="dxa"/>
          <w:right w:w="30" w:type="dxa"/>
        </w:tblCellMar>
        <w:tblInd w:w="-30" w:type="dxa"/>
      </w:tblPr>
      <w:tblGrid>
        <w:gridCol w:w="1905"/>
        <w:gridCol w:w="2895"/>
        <w:gridCol w:w="1290"/>
        <w:gridCol w:w="465"/>
        <w:gridCol w:w="735"/>
        <w:gridCol w:w="540"/>
      </w:tblGrid>
      <w:tr>
        <w:trPr>
          <w:trHeight w:val="225" w:hRule="atLeast"/>
        </w:trPr>
        <w:tc>
          <w:tcPr>
            <w:tcW w:w="1887" w:type="dxa"/>
            <w:tcBorders>
              <w:left w:val="single" w:sz="6" w:color="C0C0C0"/>
              <w:top w:val="single" w:sz="6" w:color="C0C0C0"/>
              <w:right w:val="single" w:sz="6" w:color="C0C0C0"/>
              <w:bottom w:val="single" w:sz="6" w:color="C0C0C0"/>
            </w:tcBorders>
            <w:shd w:val="clear" w:color="auto" w:fill="B6DDE8"/>
          </w:tcPr>
          <w:p>
            <w:r>
              <w:rPr>
                <w:b/>
                <w:sz w:val="16"/>
                <w:color w:val="000000"/>
              </w:rPr>
              <w:t>Attribuutnaam</w:t>
            </w:r>
          </w:p>
        </w:tc>
        <w:tc>
          <w:tcPr>
            <w:tcW w:w="2883" w:type="dxa"/>
            <w:tcBorders>
              <w:left w:val="single" w:sz="6" w:color="C0C0C0"/>
              <w:top w:val="single" w:sz="6" w:color="C0C0C0"/>
              <w:right w:val="single" w:sz="6" w:color="C0C0C0"/>
              <w:bottom w:val="single" w:sz="6" w:color="C0C0C0"/>
            </w:tcBorders>
            <w:shd w:val="clear" w:color="auto" w:fill="B6DDE8"/>
          </w:tcPr>
          <w:p>
            <w:r>
              <w:rPr>
                <w:b/>
                <w:sz w:val="16"/>
                <w:color w:val="000000"/>
              </w:rPr>
              <w:t>Toelichting</w:t>
            </w:r>
          </w:p>
        </w:tc>
        <w:tc>
          <w:tcPr>
            <w:tcW w:w="1275" w:type="dxa"/>
            <w:tcBorders>
              <w:left w:val="single" w:sz="6" w:color="C0C0C0"/>
              <w:top w:val="single" w:sz="6" w:color="C0C0C0"/>
              <w:right w:val="single" w:sz="6" w:color="C0C0C0"/>
              <w:bottom w:val="single" w:sz="6" w:color="C0C0C0"/>
            </w:tcBorders>
            <w:shd w:val="clear" w:color="auto" w:fill="B6DDE8"/>
          </w:tcPr>
          <w:p>
            <w:r>
              <w:rPr>
                <w:b/>
                <w:sz w:val="16"/>
                <w:color w:val="000000"/>
              </w:rPr>
              <w:t>Type</w:t>
            </w:r>
          </w:p>
        </w:tc>
        <w:tc>
          <w:tcPr>
            <w:tcW w:w="447" w:type="dxa"/>
            <w:tcBorders>
              <w:left w:val="single" w:sz="6" w:color="C0C0C0"/>
              <w:top w:val="single" w:sz="6" w:color="C0C0C0"/>
              <w:right w:val="single" w:sz="6" w:color="C0C0C0"/>
              <w:bottom w:val="single" w:sz="6" w:color="C0C0C0"/>
            </w:tcBorders>
            <w:shd w:val="clear" w:color="auto" w:fill="B6DDE8"/>
          </w:tcPr>
          <w:p>
            <w:r>
              <w:rPr>
                <w:b/>
                <w:sz w:val="16"/>
                <w:color w:val="000000"/>
              </w:rPr>
              <w:t>Een-heid</w:t>
            </w:r>
          </w:p>
        </w:tc>
        <w:tc>
          <w:tcPr>
            <w:tcW w:w="723" w:type="dxa"/>
            <w:tcBorders>
              <w:left w:val="single" w:sz="6" w:color="C0C0C0"/>
              <w:top w:val="single" w:sz="6" w:color="C0C0C0"/>
              <w:right w:val="single" w:sz="6" w:color="C0C0C0"/>
              <w:bottom w:val="single" w:sz="6" w:color="C0C0C0"/>
            </w:tcBorders>
            <w:shd w:val="clear" w:color="auto" w:fill="B6DDE8"/>
          </w:tcPr>
          <w:p>
            <w:r>
              <w:rPr>
                <w:b/>
                <w:sz w:val="16"/>
                <w:color w:val="000000"/>
              </w:rPr>
              <w:t>Bron definitie</w:t>
            </w:r>
          </w:p>
        </w:tc>
        <w:tc>
          <w:tcPr>
            <w:tcW w:w="531" w:type="dxa"/>
            <w:tcBorders>
              <w:left w:val="single" w:sz="6" w:color="C0C0C0"/>
              <w:top w:val="single" w:sz="6" w:color="C0C0C0"/>
              <w:right w:val="single" w:sz="6" w:color="C0C0C0"/>
              <w:bottom w:val="single" w:sz="6" w:color="C0C0C0"/>
            </w:tcBorders>
            <w:shd w:val="clear" w:color="auto" w:fill="B6DDE8"/>
          </w:tcPr>
          <w:p>
            <w:r>
              <w:rPr>
                <w:b/>
                <w:sz w:val="16"/>
                <w:color w:val="000000"/>
              </w:rPr>
              <w:t>Model</w:t>
            </w:r>
          </w:p>
        </w:tc>
      </w:tr>
      <w:tr>
        <w:trPr>
          <w:trHeight w:val="225" w:hRule="atLeast"/>
        </w:trPr>
        <w:tc>
          <w:tcPr>
            <w:tcW w:w="1887" w:type="dxa"/>
            <w:tcBorders>
              <w:left w:val="single" w:sz="6" w:color="C0C0C0"/>
              <w:top w:val="single" w:sz="6" w:color="C0C0C0"/>
              <w:right w:val="single" w:sz="6" w:color="C0C0C0"/>
              <w:bottom w:val="single" w:sz="6" w:color="C0C0C0"/>
            </w:tcBorders>
          </w:tcPr>
          <w:p>
            <w:r>
              <w:rPr>
                <w:sz w:val="16"/>
                <w:color w:val="000000"/>
              </w:rPr>
              <w:t>OBJECTID</w:t>
            </w:r>
          </w:p>
        </w:tc>
        <w:tc>
          <w:tcPr>
            <w:tcW w:w="2883" w:type="dxa"/>
            <w:tcBorders>
              <w:left w:val="single" w:sz="6" w:color="C0C0C0"/>
              <w:top w:val="single" w:sz="6" w:color="C0C0C0"/>
              <w:right w:val="single" w:sz="6" w:color="C0C0C0"/>
              <w:bottom w:val="single" w:sz="6" w:color="C0C0C0"/>
            </w:tcBorders>
          </w:tcPr>
          <w:p>
            <w:r>
              <w:rPr>
                <w:sz w:val="16"/>
                <w:color w:val="000000"/>
              </w:rPr>
              <w:t>Wordt automatisch gegenereerd.</w:t>
            </w:r>
          </w:p>
        </w:tc>
        <w:tc>
          <w:tcPr>
            <w:tcW w:w="1275" w:type="dxa"/>
            <w:tcBorders>
              <w:left w:val="single" w:sz="6" w:color="C0C0C0"/>
              <w:top w:val="single" w:sz="6" w:color="C0C0C0"/>
              <w:right w:val="single" w:sz="6" w:color="C0C0C0"/>
              <w:bottom w:val="single" w:sz="6" w:color="C0C0C0"/>
            </w:tcBorders>
          </w:tcPr>
          <w:p>
            <w:r>
              <w:rPr>
                <w:sz w:val="16"/>
                <w:color w:val="000000"/>
              </w:rPr>
              <w:t>esriFieldTypeOID</w:t>
            </w:r>
          </w:p>
        </w:tc>
        <w:tc>
          <w:tcPr>
            <w:tcW w:w="447" w:type="dxa"/>
            <w:tcBorders>
              <w:left w:val="single" w:sz="6" w:color="C0C0C0"/>
              <w:top w:val="single" w:sz="6" w:color="C0C0C0"/>
              <w:right w:val="single" w:sz="6" w:color="C0C0C0"/>
              <w:bottom w:val="single" w:sz="6" w:color="C0C0C0"/>
            </w:tcBorders>
          </w:tcPr>
          <w:p>
            <w:r>
              <w:rPr>
                <w:sz w:val="16"/>
                <w:color w:val="000000"/>
              </w:rPr>
              <w:t/>
            </w:r>
          </w:p>
        </w:tc>
        <w:tc>
          <w:tcPr>
            <w:tcW w:w="723" w:type="dxa"/>
            <w:tcBorders>
              <w:left w:val="single" w:sz="6" w:color="C0C0C0"/>
              <w:top w:val="single" w:sz="6" w:color="C0C0C0"/>
              <w:right w:val="single" w:sz="6" w:color="C0C0C0"/>
              <w:bottom w:val="single" w:sz="6" w:color="C0C0C0"/>
            </w:tcBorders>
          </w:tcPr>
          <w:p>
            <w:r>
              <w:rPr>
                <w:sz w:val="16"/>
                <w:color w:val="000000"/>
              </w:rPr>
              <w:t/>
            </w:r>
          </w:p>
        </w:tc>
        <w:tc>
          <w:tcPr>
            <w:tcW w:w="531" w:type="dxa"/>
            <w:tcBorders>
              <w:left w:val="single" w:sz="6" w:color="C0C0C0"/>
              <w:top w:val="single" w:sz="6" w:color="C0C0C0"/>
              <w:right w:val="single" w:sz="6" w:color="C0C0C0"/>
              <w:bottom w:val="single" w:sz="6" w:color="C0C0C0"/>
            </w:tcBorders>
          </w:tcPr>
          <w:p>
            <w:r>
              <w:rPr>
                <w:sz w:val="16"/>
                <w:color w:val="000000"/>
              </w:rPr>
              <w:t>W</w:t>
            </w:r>
          </w:p>
        </w:tc>
      </w:tr>
      <w:tr>
        <w:trPr>
          <w:trHeight w:val="225" w:hRule="atLeast"/>
        </w:trPr>
        <w:tc>
          <w:tcPr>
            <w:tcW w:w="1887" w:type="dxa"/>
            <w:tcBorders>
              <w:left w:val="single" w:sz="6" w:color="C0C0C0"/>
              <w:top w:val="single" w:sz="6" w:color="C0C0C0"/>
              <w:right w:val="single" w:sz="6" w:color="C0C0C0"/>
              <w:bottom w:val="single" w:sz="6" w:color="C0C0C0"/>
            </w:tcBorders>
          </w:tcPr>
          <w:p>
            <w:r>
              <w:rPr>
                <w:sz w:val="16"/>
                <w:color w:val="000000"/>
              </w:rPr>
              <w:t>metadataID</w:t>
            </w:r>
          </w:p>
        </w:tc>
        <w:tc>
          <w:tcPr>
            <w:tcW w:w="2883" w:type="dxa"/>
            <w:tcBorders>
              <w:left w:val="single" w:sz="6" w:color="C0C0C0"/>
              <w:top w:val="single" w:sz="6" w:color="C0C0C0"/>
              <w:right w:val="single" w:sz="6" w:color="C0C0C0"/>
              <w:bottom w:val="single" w:sz="6" w:color="C0C0C0"/>
            </w:tcBorders>
          </w:tcPr>
          <w:p>
            <w:r>
              <w:rPr>
                <w:sz w:val="16"/>
                <w:color w:val="000000"/>
              </w:rPr>
              <w:t>Relatie naar Metadata</w:t>
            </w:r>
          </w:p>
        </w:tc>
        <w:tc>
          <w:tcPr>
            <w:tcW w:w="1275" w:type="dxa"/>
            <w:tcBorders>
              <w:left w:val="single" w:sz="6" w:color="C0C0C0"/>
              <w:top w:val="single" w:sz="6" w:color="C0C0C0"/>
              <w:right w:val="single" w:sz="6" w:color="C0C0C0"/>
              <w:bottom w:val="single" w:sz="6" w:color="C0C0C0"/>
            </w:tcBorders>
          </w:tcPr>
          <w:p>
            <w:r>
              <w:rPr>
                <w:sz w:val="16"/>
                <w:color w:val="000000"/>
              </w:rPr>
              <w:t>GUID</w:t>
            </w:r>
          </w:p>
        </w:tc>
        <w:tc>
          <w:tcPr>
            <w:tcW w:w="447" w:type="dxa"/>
            <w:tcBorders>
              <w:left w:val="single" w:sz="6" w:color="C0C0C0"/>
              <w:top w:val="single" w:sz="6" w:color="C0C0C0"/>
              <w:right w:val="single" w:sz="6" w:color="C0C0C0"/>
              <w:bottom w:val="single" w:sz="6" w:color="C0C0C0"/>
            </w:tcBorders>
          </w:tcPr>
          <w:p>
            <w:r>
              <w:rPr>
                <w:sz w:val="16"/>
                <w:color w:val="000000"/>
              </w:rPr>
              <w:t/>
            </w:r>
          </w:p>
        </w:tc>
        <w:tc>
          <w:tcPr>
            <w:tcW w:w="723" w:type="dxa"/>
            <w:tcBorders>
              <w:left w:val="single" w:sz="6" w:color="C0C0C0"/>
              <w:top w:val="single" w:sz="6" w:color="C0C0C0"/>
              <w:right w:val="single" w:sz="6" w:color="C0C0C0"/>
              <w:bottom w:val="single" w:sz="6" w:color="C0C0C0"/>
            </w:tcBorders>
          </w:tcPr>
          <w:p>
            <w:r>
              <w:rPr>
                <w:sz w:val="16"/>
                <w:color w:val="000000"/>
              </w:rPr>
              <w:t/>
            </w:r>
          </w:p>
        </w:tc>
        <w:tc>
          <w:tcPr>
            <w:tcW w:w="531" w:type="dxa"/>
            <w:tcBorders>
              <w:left w:val="single" w:sz="6" w:color="C0C0C0"/>
              <w:top w:val="single" w:sz="6" w:color="C0C0C0"/>
              <w:right w:val="single" w:sz="6" w:color="C0C0C0"/>
              <w:bottom w:val="single" w:sz="6" w:color="C0C0C0"/>
            </w:tcBorders>
          </w:tcPr>
          <w:p>
            <w:r>
              <w:rPr>
                <w:sz w:val="16"/>
                <w:color w:val="000000"/>
              </w:rPr>
              <w:t>A</w:t>
            </w:r>
          </w:p>
        </w:tc>
      </w:tr>
      <w:tr>
        <w:trPr>
          <w:trHeight w:val="225" w:hRule="atLeast"/>
        </w:trPr>
        <w:tc>
          <w:tcPr>
            <w:tcW w:w="1887" w:type="dxa"/>
            <w:tcBorders>
              <w:left w:val="single" w:sz="6" w:color="C0C0C0"/>
              <w:top w:val="single" w:sz="6" w:color="C0C0C0"/>
              <w:right w:val="single" w:sz="6" w:color="C0C0C0"/>
              <w:bottom w:val="single" w:sz="6" w:color="C0C0C0"/>
            </w:tcBorders>
          </w:tcPr>
          <w:p>
            <w:r>
              <w:rPr>
                <w:sz w:val="16"/>
                <w:color w:val="000000"/>
              </w:rPr>
              <w:t>Shape</w:t>
            </w:r>
          </w:p>
        </w:tc>
        <w:tc>
          <w:tcPr>
            <w:tcW w:w="2883" w:type="dxa"/>
            <w:tcBorders>
              <w:left w:val="single" w:sz="6" w:color="C0C0C0"/>
              <w:top w:val="single" w:sz="6" w:color="C0C0C0"/>
              <w:right w:val="single" w:sz="6" w:color="C0C0C0"/>
              <w:bottom w:val="single" w:sz="6" w:color="C0C0C0"/>
            </w:tcBorders>
          </w:tcPr>
          <w:p>
            <w:r>
              <w:rPr>
                <w:sz w:val="16"/>
                <w:color w:val="000000"/>
              </w:rPr>
              <w:t>Geometrische representatie van het object middels een Lijn</w:t>
            </w:r>
          </w:p>
        </w:tc>
        <w:tc>
          <w:tcPr>
            <w:tcW w:w="1275" w:type="dxa"/>
            <w:tcBorders>
              <w:left w:val="single" w:sz="6" w:color="C0C0C0"/>
              <w:top w:val="single" w:sz="6" w:color="C0C0C0"/>
              <w:right w:val="single" w:sz="6" w:color="C0C0C0"/>
              <w:bottom w:val="single" w:sz="6" w:color="C0C0C0"/>
            </w:tcBorders>
          </w:tcPr>
          <w:p>
            <w:r>
              <w:rPr>
                <w:sz w:val="16"/>
                <w:color w:val="000000"/>
              </w:rPr>
              <w:t>Geometry</w:t>
            </w:r>
          </w:p>
        </w:tc>
        <w:tc>
          <w:tcPr>
            <w:tcW w:w="447" w:type="dxa"/>
            <w:tcBorders>
              <w:left w:val="single" w:sz="6" w:color="C0C0C0"/>
              <w:top w:val="single" w:sz="6" w:color="C0C0C0"/>
              <w:right w:val="single" w:sz="6" w:color="C0C0C0"/>
              <w:bottom w:val="single" w:sz="6" w:color="C0C0C0"/>
            </w:tcBorders>
          </w:tcPr>
          <w:p>
            <w:r>
              <w:rPr>
                <w:sz w:val="16"/>
                <w:color w:val="000000"/>
              </w:rPr>
              <w:t/>
            </w:r>
          </w:p>
        </w:tc>
        <w:tc>
          <w:tcPr>
            <w:tcW w:w="723" w:type="dxa"/>
            <w:tcBorders>
              <w:left w:val="single" w:sz="6" w:color="C0C0C0"/>
              <w:top w:val="single" w:sz="6" w:color="C0C0C0"/>
              <w:right w:val="single" w:sz="6" w:color="C0C0C0"/>
              <w:bottom w:val="single" w:sz="6" w:color="C0C0C0"/>
            </w:tcBorders>
          </w:tcPr>
          <w:p>
            <w:r>
              <w:rPr>
                <w:sz w:val="16"/>
                <w:color w:val="000000"/>
              </w:rPr>
              <w:t/>
            </w:r>
          </w:p>
        </w:tc>
        <w:tc>
          <w:tcPr>
            <w:tcW w:w="531" w:type="dxa"/>
            <w:tcBorders>
              <w:left w:val="single" w:sz="6" w:color="C0C0C0"/>
              <w:top w:val="single" w:sz="6" w:color="C0C0C0"/>
              <w:right w:val="single" w:sz="6" w:color="C0C0C0"/>
              <w:bottom w:val="single" w:sz="6" w:color="C0C0C0"/>
            </w:tcBorders>
          </w:tcPr>
          <w:p>
            <w:r>
              <w:rPr>
                <w:sz w:val="16"/>
                <w:color w:val="000000"/>
              </w:rPr>
              <w:t>W</w:t>
            </w:r>
          </w:p>
        </w:tc>
      </w:tr>
    </w:tbl>
    <w:p>
      <w:r>
        <w:rPr>
          <w:sz w:val="16"/>
          <w:color w:val="000000"/>
        </w:rPr>
        <w:t/>
      </w:r>
    </w:p>
    <w:p>
      <w:r/>
    </w:p>
    <w:p>
      <w:r>
        <w:t/>
      </w:r>
    </w:p>
    <w:p>
      <w:r>
        <w:rPr>
          <w:rStyle w:val="c13"/>
        </w:rPr>
        <w:t/>
      </w:r>
    </w:p>
    <w:p>
      <w:r/>
      <w:r/>
      <w:r/>
    </w:p>
    <w:p>
      <w:pPr>
        <w:outlineLvl w:val="1"/>
        <w:keepNext/>
        <w:spacing w:before="150" w:after="150"/>
        <w:shd w:val="clear" w:color="auto" w:fill="FFFFFF"/>
        <w:pBdr>
          <w:top w:val="none" w:sz="0" w:space="1" w:color="000000"/>
          <w:left w:val="none" w:sz="0" w:space="1" w:color="000000"/>
          <w:bottom w:val="none" w:sz="0" w:space="1" w:color="000000"/>
          <w:right w:val="none" w:sz="0" w:space="1" w:color="000000"/>
        </w:pBdr>
      </w:pPr>
      <w:r>
        <w:rPr>
          <w:sz w:val="1"/>
        </w:rPr>
        <w:br w:type="textWrapping" w:clear="all"/>
      </w:r>
      <w:bookmarkStart w:id="174" w:name="_topic_GrondwaterKoppelPunt"/>
      <w:bookmarkEnd w:id="174"/>
      <w:r>
        <w:rPr>
          <w:rFonts w:ascii="Tahoma" w:hAnsi="Tahoma" w:cs="Tahoma" w:eastAsia="Tahoma"/>
          <w:b/>
          <w:sz w:val="26"/>
          <w:color w:val="4F81BD"/>
        </w:rPr>
        <w:t>GrondwaterKoppelPunt</w:t>
      </w:r>
      <w:r/>
    </w:p>
    <w:p>
      <w:pPr>
        <w:pStyle w:val="5"/>
      </w:pPr>
      <w:bookmarkStart w:id="175" w:name="Beschrijving"/>
      <w:bookmarkEnd w:id="175"/>
      <w:r>
        <w:t>Beschrijving</w:t>
      </w:r>
    </w:p>
    <w:p>
      <w:r>
        <w:rPr>
          <w:rStyle w:val="c13"/>
        </w:rPr>
      </w:r>
    </w:p>
    <w:p>
      <w:pPr>
        <w:pStyle w:val="6"/>
      </w:pPr>
      <w:r>
        <w:rPr>
          <w:color w:val="000000"/>
        </w:rPr>
        <w:t>Definitie</w:t>
      </w:r>
    </w:p>
    <w:p>
      <w:pPr>
        <w:spacing w:after="75"/>
      </w:pPr>
      <w:r>
        <w:t>Informatie op rekenpunt stromingsmodel voor uitwisseling met grondwatermodellering.</w:t>
      </w:r>
    </w:p>
    <w:p>
      <w:pPr>
        <w:tabs>
          <w:tab w:val="left" w:pos="1845"/>
        </w:tabs>
      </w:pPr>
      <w:r>
        <w:t/>
      </w:r>
    </w:p>
    <w:p>
      <w:pPr>
        <w:pStyle w:val="6"/>
      </w:pPr>
      <w:r>
        <w:t>Geometrie</w:t>
      </w:r>
    </w:p>
    <w:tbl>
      <w:tblPr>
        <w:tblW w:w="9720" w:type="dxa"/>
        <w:tblLayout w:type="fixed"/>
        <w:tblCellMar>
          <w:top w:w="15" w:type="dxa"/>
          <w:left w:w="75" w:type="dxa"/>
          <w:bottom w:w="15" w:type="dxa"/>
          <w:right w:w="75" w:type="dxa"/>
        </w:tblCellMar>
      </w:tblPr>
      <w:tblGrid>
        <w:gridCol w:w="1395"/>
        <w:gridCol w:w="6405"/>
      </w:tblGrid>
      <w:tr>
        <w:trPr>
          <w:trHeight w:val="300" w:hRule="atLeast"/>
        </w:trPr>
        <w:tc>
          <w:tcPr>
            <w:tcW w:w="1359" w:type="dxa"/>
            <w:tcBorders>
              <w:left w:val="single" w:sz="6" w:color="BFBFBF"/>
              <w:top w:val="single" w:sz="6" w:color="BFBFBF"/>
              <w:right w:val="single" w:sz="6" w:color="BFBFBF"/>
              <w:bottom w:val="single" w:sz="6" w:color="BFBFBF"/>
            </w:tcBorders>
            <w:vAlign w:val="center"/>
            <w:shd w:val="clear" w:color="auto" w:fill="B6DDE8"/>
          </w:tcPr>
          <w:p>
            <w:r>
              <w:rPr>
                <w:b/>
              </w:rPr>
              <w:t/>
            </w:r>
          </w:p>
        </w:tc>
        <w:tc>
          <w:tcPr>
            <w:tcW w:w="6375" w:type="dxa"/>
            <w:tcBorders>
              <w:left w:val="single" w:sz="6" w:color="BFBFBF"/>
              <w:top w:val="single" w:sz="6" w:color="BFBFBF"/>
              <w:right w:val="single" w:sz="6" w:color="BFBFBF"/>
              <w:bottom w:val="single" w:sz="6" w:color="BFBFBF"/>
            </w:tcBorders>
            <w:vAlign w:val="center"/>
            <w:shd w:val="clear" w:color="auto" w:fill="B6DDE8"/>
          </w:tcPr>
          <w:p>
            <w:r>
              <w:rPr>
                <w:b/>
              </w:rPr>
              <w:t>Punt</w:t>
            </w:r>
          </w:p>
        </w:tc>
      </w:tr>
      <w:tr>
        <w:trPr>
          <w:trHeight w:val="300" w:hRule="atLeast"/>
        </w:trPr>
        <w:tc>
          <w:tcPr>
            <w:tcW w:w="1359" w:type="dxa"/>
            <w:tcBorders>
              <w:left w:val="single" w:sz="6" w:color="BFBFBF"/>
              <w:top w:val="single" w:sz="6" w:color="BFBFBF"/>
              <w:right w:val="single" w:sz="6" w:color="BFBFBF"/>
              <w:bottom w:val="single" w:sz="6" w:color="BFBFBF"/>
            </w:tcBorders>
            <w:vAlign w:val="center"/>
          </w:tcPr>
          <w:p>
            <w:r>
              <w:t>Zoomniveau</w:t>
            </w:r>
          </w:p>
        </w:tc>
        <w:tc>
          <w:tcPr>
            <w:tcW w:w="6375" w:type="dxa"/>
            <w:tcBorders>
              <w:left w:val="single" w:sz="6" w:color="BFBFBF"/>
              <w:top w:val="single" w:sz="6" w:color="BFBFBF"/>
              <w:right w:val="single" w:sz="6" w:color="BFBFBF"/>
              <w:bottom w:val="single" w:sz="6" w:color="BFBFBF"/>
            </w:tcBorders>
            <w:vAlign w:val="center"/>
          </w:tcPr>
          <w:p>
            <w:r>
              <w:t>Geen zoomniveau bekend.</w:t>
            </w:r>
          </w:p>
        </w:tc>
      </w:tr>
      <w:tr>
        <w:trPr>
          <w:trHeight w:val="300" w:hRule="atLeast"/>
        </w:trPr>
        <w:tc>
          <w:tcPr>
            <w:tcW w:w="1359" w:type="dxa"/>
            <w:tcBorders>
              <w:left w:val="single" w:sz="6" w:color="BFBFBF"/>
              <w:top w:val="single" w:sz="6" w:color="BFBFBF"/>
              <w:right w:val="single" w:sz="6" w:color="BFBFBF"/>
              <w:bottom w:val="single" w:sz="6" w:color="BFBFBF"/>
            </w:tcBorders>
            <w:vAlign w:val="center"/>
          </w:tcPr>
          <w:p>
            <w:r>
              <w:t>Representatie</w:t>
            </w:r>
          </w:p>
        </w:tc>
        <w:tc>
          <w:tcPr>
            <w:tcW w:w="6375" w:type="dxa"/>
            <w:tcBorders>
              <w:left w:val="single" w:sz="6" w:color="BFBFBF"/>
              <w:top w:val="single" w:sz="6" w:color="BFBFBF"/>
              <w:right w:val="single" w:sz="6" w:color="BFBFBF"/>
              <w:bottom w:val="single" w:sz="6" w:color="BFBFBF"/>
            </w:tcBorders>
            <w:vAlign w:val="center"/>
          </w:tcPr>
          <w:p>
            <w:r>
              <w:t>Geen omschrijving beschikbaar.</w:t>
            </w:r>
          </w:p>
        </w:tc>
      </w:tr>
    </w:tbl>
    <w:p>
      <w:r>
        <w:t/>
      </w:r>
    </w:p>
    <w:p>
      <w:pPr>
        <w:pStyle w:val="6"/>
      </w:pPr>
      <w:r>
        <w:rPr>
          <w:color w:val="auto"/>
        </w:rPr>
        <w:t>Associaties</w:t>
      </w:r>
    </w:p>
    <w:tbl>
      <w:tblPr>
        <w:tblW w:w="9720" w:type="dxa"/>
        <w:tblLayout w:type="fixed"/>
        <w:tblCellMar>
          <w:top w:w="30" w:type="dxa"/>
          <w:left w:w="75" w:type="dxa"/>
          <w:bottom w:w="30" w:type="dxa"/>
          <w:right w:w="75" w:type="dxa"/>
        </w:tblCellMar>
      </w:tblPr>
      <w:tblGrid>
        <w:gridCol w:w="1395"/>
        <w:gridCol w:w="6390"/>
      </w:tblGrid>
      <w:tr>
        <w:trPr>
          <w:trHeight w:val="300" w:hRule="atLeast"/>
        </w:trPr>
        <w:tc>
          <w:tcPr>
            <w:tcW w:w="1371" w:type="dxa"/>
            <w:tcBorders>
              <w:left w:val="single" w:sz="6" w:color="BFBFBF"/>
              <w:top w:val="single" w:sz="6" w:color="BFBFBF"/>
              <w:right w:val="single" w:sz="6" w:color="BFBFBF"/>
              <w:bottom w:val="single" w:sz="6" w:color="BFBFBF"/>
            </w:tcBorders>
            <w:shd w:val="clear" w:color="auto" w:fill="B6DDE8"/>
          </w:tcPr>
          <w:p>
            <w:r>
              <w:rPr>
                <w:b/>
              </w:rPr>
              <w:t>Model</w:t>
            </w:r>
          </w:p>
        </w:tc>
        <w:tc>
          <w:tcPr>
            <w:tcW w:w="6363" w:type="dxa"/>
            <w:tcBorders>
              <w:left w:val="single" w:sz="6" w:color="BFBFBF"/>
              <w:top w:val="single" w:sz="6" w:color="BFBFBF"/>
              <w:right w:val="single" w:sz="6" w:color="BFBFBF"/>
              <w:bottom w:val="single" w:sz="6" w:color="BFBFBF"/>
            </w:tcBorders>
            <w:shd w:val="clear" w:color="auto" w:fill="B6DDE8"/>
          </w:tcPr>
          <w:p>
            <w:r>
              <w:rPr>
                <w:b/>
              </w:rPr>
              <w:t>Object</w:t>
            </w:r>
          </w:p>
        </w:tc>
      </w:tr>
      <w:tr>
        <w:trPr>
          <w:trHeight w:val="300" w:hRule="atLeast"/>
        </w:trPr>
        <w:tc>
          <w:tcPr>
            <w:tcW w:w="1371" w:type="dxa"/>
            <w:tcBorders>
              <w:left w:val="single" w:sz="6" w:color="BFBFBF"/>
              <w:top w:val="single" w:sz="6" w:color="BFBFBF"/>
              <w:right w:val="single" w:sz="6" w:color="BFBFBF"/>
              <w:bottom w:val="single" w:sz="6" w:color="BFBFBF"/>
            </w:tcBorders>
          </w:tcPr>
          <w:p>
            <w:r>
              <w:t>Algemeen</w:t>
            </w:r>
          </w:p>
        </w:tc>
        <w:tc>
          <w:tcPr>
            <w:tcW w:w="6363" w:type="dxa"/>
            <w:tcBorders>
              <w:left w:val="single" w:sz="6" w:color="BFBFBF"/>
              <w:top w:val="single" w:sz="6" w:color="BFBFBF"/>
              <w:right w:val="single" w:sz="6" w:color="BFBFBF"/>
              <w:bottom w:val="single" w:sz="6" w:color="BFBFBF"/>
            </w:tcBorders>
          </w:tcPr>
          <w:p>
            <w:hyperlink w:anchor="_topic_IMWAGeoObjectattributen">
              <w:r>
                <w:rPr>
                  <w:rStyle w:val="c13"/>
                </w:rPr>
                <w:t>Imwa GeoObject</w:t>
              </w:r>
            </w:hyperlink>
            <w:r>
              <w:t xml:space="preserve">, </w:t>
            </w:r>
            <w:hyperlink w:anchor="_topic_Metadata">
              <w:r>
                <w:rPr>
                  <w:rStyle w:val="c13"/>
                </w:rPr>
                <w:t>Metadata</w:t>
              </w:r>
            </w:hyperlink>
          </w:p>
        </w:tc>
      </w:tr>
      <w:tr>
        <w:trPr>
          <w:trHeight w:val="300" w:hRule="atLeast"/>
        </w:trPr>
        <w:tc>
          <w:tcPr>
            <w:tcW w:w="1371" w:type="dxa"/>
            <w:tcBorders>
              <w:left w:val="single" w:sz="6" w:color="BFBFBF"/>
              <w:top w:val="single" w:sz="6" w:color="BFBFBF"/>
              <w:right w:val="single" w:sz="6" w:color="BFBFBF"/>
              <w:bottom w:val="single" w:sz="6" w:color="BFBFBF"/>
            </w:tcBorders>
          </w:tcPr>
          <w:p>
            <w:r>
              <w:t>WaterSysteem</w:t>
            </w:r>
          </w:p>
        </w:tc>
        <w:tc>
          <w:tcPr>
            <w:tcW w:w="6363" w:type="dxa"/>
            <w:tcBorders>
              <w:left w:val="single" w:sz="6" w:color="BFBFBF"/>
              <w:top w:val="single" w:sz="6" w:color="BFBFBF"/>
              <w:right w:val="single" w:sz="6" w:color="BFBFBF"/>
              <w:bottom w:val="single" w:sz="6" w:color="BFBFBF"/>
            </w:tcBorders>
          </w:tcPr>
          <w:p>
            <w:hyperlink w:anchor="_topic_GrondwaterInfoPunt">
              <w:r>
                <w:rPr>
                  <w:rStyle w:val="c13"/>
                </w:rPr>
                <w:t>GrondwaterInfoPunt</w:t>
              </w:r>
            </w:hyperlink>
          </w:p>
        </w:tc>
      </w:tr>
    </w:tbl>
    <w:p>
      <w:r>
        <w:t/>
      </w:r>
    </w:p>
    <w:p>
      <w:pPr>
        <w:pStyle w:val="6"/>
      </w:pPr>
      <w:r>
        <w:t>Relaties standaarden</w:t>
      </w:r>
    </w:p>
    <w:p>
      <w:r>
        <w:t>Er zijn nog geen relaties gedefinieerd.</w:t>
      </w:r>
    </w:p>
    <w:p>
      <w:r>
        <w:t/>
      </w:r>
    </w:p>
    <w:p>
      <w:pPr>
        <w:ind w:left="-15"/>
      </w:pPr>
      <w:r>
        <w:t/>
      </w:r>
    </w:p>
    <w:p>
      <w:pPr>
        <w:pStyle w:val="6"/>
      </w:pPr>
      <w:r>
        <w:t xml:space="preserve">Komt voor in  </w:t>
      </w:r>
    </w:p>
    <w:tbl>
      <w:tblPr>
        <w:tblW w:w="9675" w:type="dxa"/>
        <w:tblLayout w:type="fixed"/>
        <w:tblCellMar>
          <w:top w:w="15" w:type="dxa"/>
          <w:left w:w="0" w:type="dxa"/>
          <w:bottom w:w="15" w:type="dxa"/>
          <w:right w:w="0" w:type="dxa"/>
        </w:tblCellMar>
      </w:tblPr>
      <w:tblGrid>
        <w:gridCol w:w="1740"/>
        <w:gridCol w:w="6000"/>
      </w:tblGrid>
      <w:tr>
        <w:trPr>
          <w:trHeight w:val="300" w:hRule="atLeast"/>
        </w:trPr>
        <w:tc>
          <w:tcPr>
            <w:tcW w:w="1740" w:type="dxa"/>
          </w:tcPr>
          <w:p>
            <w:r>
              <w:t>Producten</w:t>
            </w:r>
          </w:p>
        </w:tc>
        <w:tc>
          <w:tcPr>
            <w:tcW w:w="6000" w:type="dxa"/>
          </w:tcPr>
          <w:p>
            <w:r>
              <w:t>Geen producten gedefinieerd</w:t>
            </w:r>
          </w:p>
        </w:tc>
      </w:tr>
      <w:tr>
        <w:trPr>
          <w:trHeight w:val="300" w:hRule="atLeast"/>
        </w:trPr>
        <w:tc>
          <w:tcPr>
            <w:tcW w:w="1740" w:type="dxa"/>
          </w:tcPr>
          <w:p>
            <w:r>
              <w:t>Onderdeel van</w:t>
            </w:r>
            <w:r>
              <w:tab/>
            </w:r>
          </w:p>
        </w:tc>
        <w:tc>
          <w:tcPr>
            <w:tcW w:w="6000" w:type="dxa"/>
          </w:tcPr>
          <w:p>
            <w:r>
              <w:t>DAMO Watersysteem/Hydamo</w:t>
            </w:r>
          </w:p>
        </w:tc>
      </w:tr>
    </w:tbl>
    <w:p>
      <w:r>
        <w:t/>
      </w:r>
    </w:p>
    <w:p>
      <w:pPr>
        <w:pStyle w:val="6"/>
      </w:pPr>
      <w:r>
        <w:t>Inwinningsregels</w:t>
      </w:r>
      <w:r>
        <w:tab/>
      </w:r>
    </w:p>
    <w:p>
      <w:r>
        <w:t>Geen omschrijving beschikbaar.</w:t>
      </w:r>
    </w:p>
    <w:p>
      <w:r>
        <w:t/>
      </w:r>
    </w:p>
    <w:p>
      <w:pPr>
        <w:pStyle w:val="5"/>
      </w:pPr>
      <w:bookmarkStart w:id="176" w:name="Functioneel_Model"/>
      <w:bookmarkEnd w:id="176"/>
      <w:r>
        <w:t>Functioneel Model</w:t>
      </w:r>
      <w:r>
        <w:rPr>
          <w:rStyle w:val="c13"/>
        </w:rPr>
      </w:r>
    </w:p>
    <w:p>
      <w:r>
        <w:t/>
      </w:r>
    </w:p>
    <w:p>
      <w:r>
        <w:drawing>
          <wp:inline distT="0" distB="0" distL="0" distR="0">
            <wp:extent cx="5981700" cy="2286000"/>
            <wp:effectExtent l="0" t="0" r="0" b="0"/>
            <wp:docPr id="111" name="Pic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111.png"/>
                    <pic:cNvPicPr/>
                  </pic:nvPicPr>
                  <pic:blipFill>
                    <a:blip r:embed="prId111" cstate="print"/>
                    <a:stretch>
                      <a:fillRect/>
                    </a:stretch>
                  </pic:blipFill>
                  <pic:spPr>
                    <a:xfrm>
                      <a:off x="0" y="0"/>
                      <a:ext cx="5981700" cy="2286000"/>
                    </a:xfrm>
                    <a:prstGeom prst="rect">
                      <a:avLst/>
                    </a:prstGeom>
                  </pic:spPr>
                </pic:pic>
              </a:graphicData>
            </a:graphic>
          </wp:inline>
        </w:drawing>
      </w:r>
    </w:p>
    <w:p>
      <w:r>
        <w:t/>
      </w:r>
    </w:p>
    <w:p>
      <w:r>
        <w:t/>
      </w:r>
    </w:p>
    <w:p>
      <w:r>
        <w:t/>
      </w:r>
    </w:p>
    <w:p>
      <w:r>
        <w:t/>
      </w:r>
    </w:p>
    <w:p>
      <w:pPr>
        <w:pStyle w:val="5"/>
      </w:pPr>
      <w:bookmarkStart w:id="177" w:name="Attributen"/>
      <w:bookmarkEnd w:id="177"/>
      <w:r>
        <w:t xml:space="preserve">Attributen </w:t>
      </w:r>
      <w:r>
        <w:rPr>
          <w:rStyle w:val="c13"/>
        </w:rPr>
      </w:r>
    </w:p>
    <w:p>
      <w:r>
        <w:t/>
      </w:r>
    </w:p>
    <w:p>
      <w:r>
        <w:t xml:space="preserve">Naast onderstaande attributen heeft GrondwaterKoppelPunt ook alle attributen van </w:t>
      </w:r>
      <w:hyperlink w:anchor="IMWAGeo_Attributen">
        <w:r>
          <w:rPr>
            <w:rStyle w:val="c13"/>
          </w:rPr>
          <w:t>IMWA GeoObject</w:t>
        </w:r>
      </w:hyperlink>
      <w:r>
        <w:t xml:space="preserve"> </w:t>
      </w:r>
    </w:p>
    <w:p>
      <w:r>
        <w:t/>
      </w:r>
    </w:p>
    <w:p>
      <w:r/>
    </w:p>
    <w:tbl>
      <w:tblPr>
        <w:tblW w:w="9780" w:type="dxa"/>
        <w:tblLayout w:type="fixed"/>
        <w:tblCellMar>
          <w:top w:w="15" w:type="dxa"/>
          <w:left w:w="30" w:type="dxa"/>
          <w:bottom w:w="15" w:type="dxa"/>
          <w:right w:w="30" w:type="dxa"/>
        </w:tblCellMar>
        <w:tblInd w:w="-30" w:type="dxa"/>
      </w:tblPr>
      <w:tblGrid>
        <w:gridCol w:w="1905"/>
        <w:gridCol w:w="2895"/>
        <w:gridCol w:w="1290"/>
        <w:gridCol w:w="465"/>
        <w:gridCol w:w="735"/>
        <w:gridCol w:w="540"/>
      </w:tblGrid>
      <w:tr>
        <w:trPr>
          <w:trHeight w:val="225" w:hRule="atLeast"/>
        </w:trPr>
        <w:tc>
          <w:tcPr>
            <w:tcW w:w="1887" w:type="dxa"/>
            <w:tcBorders>
              <w:left w:val="single" w:sz="6" w:color="C0C0C0"/>
              <w:top w:val="single" w:sz="6" w:color="C0C0C0"/>
              <w:right w:val="single" w:sz="6" w:color="C0C0C0"/>
              <w:bottom w:val="single" w:sz="6" w:color="C0C0C0"/>
            </w:tcBorders>
            <w:shd w:val="clear" w:color="auto" w:fill="B6DDE8"/>
          </w:tcPr>
          <w:p>
            <w:r>
              <w:rPr>
                <w:b/>
                <w:sz w:val="16"/>
                <w:color w:val="000000"/>
              </w:rPr>
              <w:t>Attribuutnaam</w:t>
            </w:r>
          </w:p>
        </w:tc>
        <w:tc>
          <w:tcPr>
            <w:tcW w:w="2883" w:type="dxa"/>
            <w:tcBorders>
              <w:left w:val="single" w:sz="6" w:color="C0C0C0"/>
              <w:top w:val="single" w:sz="6" w:color="C0C0C0"/>
              <w:right w:val="single" w:sz="6" w:color="C0C0C0"/>
              <w:bottom w:val="single" w:sz="6" w:color="C0C0C0"/>
            </w:tcBorders>
            <w:shd w:val="clear" w:color="auto" w:fill="B6DDE8"/>
          </w:tcPr>
          <w:p>
            <w:r>
              <w:rPr>
                <w:b/>
                <w:sz w:val="16"/>
                <w:color w:val="000000"/>
              </w:rPr>
              <w:t>Toelichting</w:t>
            </w:r>
          </w:p>
        </w:tc>
        <w:tc>
          <w:tcPr>
            <w:tcW w:w="1275" w:type="dxa"/>
            <w:tcBorders>
              <w:left w:val="single" w:sz="6" w:color="C0C0C0"/>
              <w:top w:val="single" w:sz="6" w:color="C0C0C0"/>
              <w:right w:val="single" w:sz="6" w:color="C0C0C0"/>
              <w:bottom w:val="single" w:sz="6" w:color="C0C0C0"/>
            </w:tcBorders>
            <w:shd w:val="clear" w:color="auto" w:fill="B6DDE8"/>
          </w:tcPr>
          <w:p>
            <w:r>
              <w:rPr>
                <w:b/>
                <w:sz w:val="16"/>
                <w:color w:val="000000"/>
              </w:rPr>
              <w:t>Type</w:t>
            </w:r>
          </w:p>
        </w:tc>
        <w:tc>
          <w:tcPr>
            <w:tcW w:w="447" w:type="dxa"/>
            <w:tcBorders>
              <w:left w:val="single" w:sz="6" w:color="C0C0C0"/>
              <w:top w:val="single" w:sz="6" w:color="C0C0C0"/>
              <w:right w:val="single" w:sz="6" w:color="C0C0C0"/>
              <w:bottom w:val="single" w:sz="6" w:color="C0C0C0"/>
            </w:tcBorders>
            <w:shd w:val="clear" w:color="auto" w:fill="B6DDE8"/>
          </w:tcPr>
          <w:p>
            <w:r>
              <w:rPr>
                <w:b/>
                <w:sz w:val="16"/>
                <w:color w:val="000000"/>
              </w:rPr>
              <w:t>Een-heid</w:t>
            </w:r>
          </w:p>
        </w:tc>
        <w:tc>
          <w:tcPr>
            <w:tcW w:w="723" w:type="dxa"/>
            <w:tcBorders>
              <w:left w:val="single" w:sz="6" w:color="C0C0C0"/>
              <w:top w:val="single" w:sz="6" w:color="C0C0C0"/>
              <w:right w:val="single" w:sz="6" w:color="C0C0C0"/>
              <w:bottom w:val="single" w:sz="6" w:color="C0C0C0"/>
            </w:tcBorders>
            <w:shd w:val="clear" w:color="auto" w:fill="B6DDE8"/>
          </w:tcPr>
          <w:p>
            <w:r>
              <w:rPr>
                <w:b/>
                <w:sz w:val="16"/>
                <w:color w:val="000000"/>
              </w:rPr>
              <w:t>Bron definitie</w:t>
            </w:r>
          </w:p>
        </w:tc>
        <w:tc>
          <w:tcPr>
            <w:tcW w:w="531" w:type="dxa"/>
            <w:tcBorders>
              <w:left w:val="single" w:sz="6" w:color="C0C0C0"/>
              <w:top w:val="single" w:sz="6" w:color="C0C0C0"/>
              <w:right w:val="single" w:sz="6" w:color="C0C0C0"/>
              <w:bottom w:val="single" w:sz="6" w:color="C0C0C0"/>
            </w:tcBorders>
            <w:shd w:val="clear" w:color="auto" w:fill="B6DDE8"/>
          </w:tcPr>
          <w:p>
            <w:r>
              <w:rPr>
                <w:b/>
                <w:sz w:val="16"/>
                <w:color w:val="000000"/>
              </w:rPr>
              <w:t>Model</w:t>
            </w:r>
          </w:p>
        </w:tc>
      </w:tr>
      <w:tr>
        <w:trPr>
          <w:trHeight w:val="225" w:hRule="atLeast"/>
        </w:trPr>
        <w:tc>
          <w:tcPr>
            <w:tcW w:w="1887" w:type="dxa"/>
            <w:tcBorders>
              <w:left w:val="single" w:sz="6" w:color="C0C0C0"/>
              <w:top w:val="single" w:sz="6" w:color="C0C0C0"/>
              <w:right w:val="single" w:sz="6" w:color="C0C0C0"/>
              <w:bottom w:val="single" w:sz="6" w:color="C0C0C0"/>
            </w:tcBorders>
          </w:tcPr>
          <w:p>
            <w:r>
              <w:rPr>
                <w:sz w:val="16"/>
                <w:color w:val="000000"/>
              </w:rPr>
              <w:t>OBJECTID</w:t>
            </w:r>
          </w:p>
        </w:tc>
        <w:tc>
          <w:tcPr>
            <w:tcW w:w="2883" w:type="dxa"/>
            <w:tcBorders>
              <w:left w:val="single" w:sz="6" w:color="C0C0C0"/>
              <w:top w:val="single" w:sz="6" w:color="C0C0C0"/>
              <w:right w:val="single" w:sz="6" w:color="C0C0C0"/>
              <w:bottom w:val="single" w:sz="6" w:color="C0C0C0"/>
            </w:tcBorders>
          </w:tcPr>
          <w:p>
            <w:r>
              <w:rPr>
                <w:sz w:val="16"/>
                <w:color w:val="000000"/>
              </w:rPr>
              <w:t>Wordt automatisch gegenereerd.</w:t>
            </w:r>
          </w:p>
        </w:tc>
        <w:tc>
          <w:tcPr>
            <w:tcW w:w="1275" w:type="dxa"/>
            <w:tcBorders>
              <w:left w:val="single" w:sz="6" w:color="C0C0C0"/>
              <w:top w:val="single" w:sz="6" w:color="C0C0C0"/>
              <w:right w:val="single" w:sz="6" w:color="C0C0C0"/>
              <w:bottom w:val="single" w:sz="6" w:color="C0C0C0"/>
            </w:tcBorders>
          </w:tcPr>
          <w:p>
            <w:r>
              <w:rPr>
                <w:sz w:val="16"/>
                <w:color w:val="000000"/>
              </w:rPr>
              <w:t>esriFieldTypeOID</w:t>
            </w:r>
          </w:p>
        </w:tc>
        <w:tc>
          <w:tcPr>
            <w:tcW w:w="447" w:type="dxa"/>
            <w:tcBorders>
              <w:left w:val="single" w:sz="6" w:color="C0C0C0"/>
              <w:top w:val="single" w:sz="6" w:color="C0C0C0"/>
              <w:right w:val="single" w:sz="6" w:color="C0C0C0"/>
              <w:bottom w:val="single" w:sz="6" w:color="C0C0C0"/>
            </w:tcBorders>
          </w:tcPr>
          <w:p>
            <w:r>
              <w:rPr>
                <w:sz w:val="16"/>
                <w:color w:val="000000"/>
              </w:rPr>
              <w:t/>
            </w:r>
          </w:p>
        </w:tc>
        <w:tc>
          <w:tcPr>
            <w:tcW w:w="723" w:type="dxa"/>
            <w:tcBorders>
              <w:left w:val="single" w:sz="6" w:color="C0C0C0"/>
              <w:top w:val="single" w:sz="6" w:color="C0C0C0"/>
              <w:right w:val="single" w:sz="6" w:color="C0C0C0"/>
              <w:bottom w:val="single" w:sz="6" w:color="C0C0C0"/>
            </w:tcBorders>
          </w:tcPr>
          <w:p>
            <w:r>
              <w:rPr>
                <w:sz w:val="16"/>
                <w:color w:val="000000"/>
              </w:rPr>
              <w:t/>
            </w:r>
          </w:p>
        </w:tc>
        <w:tc>
          <w:tcPr>
            <w:tcW w:w="531" w:type="dxa"/>
            <w:tcBorders>
              <w:left w:val="single" w:sz="6" w:color="C0C0C0"/>
              <w:top w:val="single" w:sz="6" w:color="C0C0C0"/>
              <w:right w:val="single" w:sz="6" w:color="C0C0C0"/>
              <w:bottom w:val="single" w:sz="6" w:color="C0C0C0"/>
            </w:tcBorders>
          </w:tcPr>
          <w:p>
            <w:r>
              <w:rPr>
                <w:sz w:val="16"/>
                <w:color w:val="000000"/>
              </w:rPr>
              <w:t>W</w:t>
            </w:r>
          </w:p>
        </w:tc>
      </w:tr>
      <w:tr>
        <w:trPr>
          <w:trHeight w:val="225" w:hRule="atLeast"/>
        </w:trPr>
        <w:tc>
          <w:tcPr>
            <w:tcW w:w="1887" w:type="dxa"/>
            <w:tcBorders>
              <w:left w:val="single" w:sz="6" w:color="C0C0C0"/>
              <w:top w:val="single" w:sz="6" w:color="C0C0C0"/>
              <w:right w:val="single" w:sz="6" w:color="C0C0C0"/>
              <w:bottom w:val="single" w:sz="6" w:color="C0C0C0"/>
            </w:tcBorders>
          </w:tcPr>
          <w:p>
            <w:r>
              <w:rPr>
                <w:sz w:val="16"/>
                <w:color w:val="000000"/>
              </w:rPr>
              <w:t>metadataID</w:t>
            </w:r>
          </w:p>
        </w:tc>
        <w:tc>
          <w:tcPr>
            <w:tcW w:w="2883" w:type="dxa"/>
            <w:tcBorders>
              <w:left w:val="single" w:sz="6" w:color="C0C0C0"/>
              <w:top w:val="single" w:sz="6" w:color="C0C0C0"/>
              <w:right w:val="single" w:sz="6" w:color="C0C0C0"/>
              <w:bottom w:val="single" w:sz="6" w:color="C0C0C0"/>
            </w:tcBorders>
          </w:tcPr>
          <w:p>
            <w:r>
              <w:rPr>
                <w:sz w:val="16"/>
                <w:color w:val="000000"/>
              </w:rPr>
              <w:t>Relatie naar Metadata</w:t>
            </w:r>
          </w:p>
        </w:tc>
        <w:tc>
          <w:tcPr>
            <w:tcW w:w="1275" w:type="dxa"/>
            <w:tcBorders>
              <w:left w:val="single" w:sz="6" w:color="C0C0C0"/>
              <w:top w:val="single" w:sz="6" w:color="C0C0C0"/>
              <w:right w:val="single" w:sz="6" w:color="C0C0C0"/>
              <w:bottom w:val="single" w:sz="6" w:color="C0C0C0"/>
            </w:tcBorders>
          </w:tcPr>
          <w:p>
            <w:r>
              <w:rPr>
                <w:sz w:val="16"/>
                <w:color w:val="000000"/>
              </w:rPr>
              <w:t>GUID</w:t>
            </w:r>
          </w:p>
        </w:tc>
        <w:tc>
          <w:tcPr>
            <w:tcW w:w="447" w:type="dxa"/>
            <w:tcBorders>
              <w:left w:val="single" w:sz="6" w:color="C0C0C0"/>
              <w:top w:val="single" w:sz="6" w:color="C0C0C0"/>
              <w:right w:val="single" w:sz="6" w:color="C0C0C0"/>
              <w:bottom w:val="single" w:sz="6" w:color="C0C0C0"/>
            </w:tcBorders>
          </w:tcPr>
          <w:p>
            <w:r>
              <w:rPr>
                <w:sz w:val="16"/>
                <w:color w:val="000000"/>
              </w:rPr>
              <w:t/>
            </w:r>
          </w:p>
        </w:tc>
        <w:tc>
          <w:tcPr>
            <w:tcW w:w="723" w:type="dxa"/>
            <w:tcBorders>
              <w:left w:val="single" w:sz="6" w:color="C0C0C0"/>
              <w:top w:val="single" w:sz="6" w:color="C0C0C0"/>
              <w:right w:val="single" w:sz="6" w:color="C0C0C0"/>
              <w:bottom w:val="single" w:sz="6" w:color="C0C0C0"/>
            </w:tcBorders>
          </w:tcPr>
          <w:p>
            <w:r>
              <w:rPr>
                <w:sz w:val="16"/>
                <w:color w:val="000000"/>
              </w:rPr>
              <w:t/>
            </w:r>
          </w:p>
        </w:tc>
        <w:tc>
          <w:tcPr>
            <w:tcW w:w="531" w:type="dxa"/>
            <w:tcBorders>
              <w:left w:val="single" w:sz="6" w:color="C0C0C0"/>
              <w:top w:val="single" w:sz="6" w:color="C0C0C0"/>
              <w:right w:val="single" w:sz="6" w:color="C0C0C0"/>
              <w:bottom w:val="single" w:sz="6" w:color="C0C0C0"/>
            </w:tcBorders>
          </w:tcPr>
          <w:p>
            <w:r>
              <w:rPr>
                <w:sz w:val="16"/>
                <w:color w:val="000000"/>
              </w:rPr>
              <w:t>A</w:t>
            </w:r>
          </w:p>
        </w:tc>
      </w:tr>
      <w:tr>
        <w:trPr>
          <w:trHeight w:val="225" w:hRule="atLeast"/>
        </w:trPr>
        <w:tc>
          <w:tcPr>
            <w:tcW w:w="1887" w:type="dxa"/>
            <w:tcBorders>
              <w:left w:val="single" w:sz="6" w:color="C0C0C0"/>
              <w:top w:val="single" w:sz="6" w:color="C0C0C0"/>
              <w:right w:val="single" w:sz="6" w:color="C0C0C0"/>
              <w:bottom w:val="single" w:sz="6" w:color="C0C0C0"/>
            </w:tcBorders>
          </w:tcPr>
          <w:p>
            <w:r>
              <w:rPr>
                <w:sz w:val="16"/>
                <w:color w:val="000000"/>
              </w:rPr>
              <w:t>Shape</w:t>
            </w:r>
          </w:p>
        </w:tc>
        <w:tc>
          <w:tcPr>
            <w:tcW w:w="2883" w:type="dxa"/>
            <w:tcBorders>
              <w:left w:val="single" w:sz="6" w:color="C0C0C0"/>
              <w:top w:val="single" w:sz="6" w:color="C0C0C0"/>
              <w:right w:val="single" w:sz="6" w:color="C0C0C0"/>
              <w:bottom w:val="single" w:sz="6" w:color="C0C0C0"/>
            </w:tcBorders>
          </w:tcPr>
          <w:p>
            <w:r>
              <w:rPr>
                <w:sz w:val="16"/>
                <w:color w:val="000000"/>
              </w:rPr>
              <w:t>Geometrische representatie van het object middels een punt</w:t>
            </w:r>
          </w:p>
        </w:tc>
        <w:tc>
          <w:tcPr>
            <w:tcW w:w="1275" w:type="dxa"/>
            <w:tcBorders>
              <w:left w:val="single" w:sz="6" w:color="C0C0C0"/>
              <w:top w:val="single" w:sz="6" w:color="C0C0C0"/>
              <w:right w:val="single" w:sz="6" w:color="C0C0C0"/>
              <w:bottom w:val="single" w:sz="6" w:color="C0C0C0"/>
            </w:tcBorders>
          </w:tcPr>
          <w:p>
            <w:r>
              <w:rPr>
                <w:sz w:val="16"/>
                <w:color w:val="000000"/>
              </w:rPr>
              <w:t>Geometry</w:t>
            </w:r>
          </w:p>
        </w:tc>
        <w:tc>
          <w:tcPr>
            <w:tcW w:w="447" w:type="dxa"/>
            <w:tcBorders>
              <w:left w:val="single" w:sz="6" w:color="C0C0C0"/>
              <w:top w:val="single" w:sz="6" w:color="C0C0C0"/>
              <w:right w:val="single" w:sz="6" w:color="C0C0C0"/>
              <w:bottom w:val="single" w:sz="6" w:color="C0C0C0"/>
            </w:tcBorders>
          </w:tcPr>
          <w:p>
            <w:r>
              <w:rPr>
                <w:sz w:val="16"/>
                <w:color w:val="000000"/>
              </w:rPr>
              <w:t/>
            </w:r>
          </w:p>
        </w:tc>
        <w:tc>
          <w:tcPr>
            <w:tcW w:w="723" w:type="dxa"/>
            <w:tcBorders>
              <w:left w:val="single" w:sz="6" w:color="C0C0C0"/>
              <w:top w:val="single" w:sz="6" w:color="C0C0C0"/>
              <w:right w:val="single" w:sz="6" w:color="C0C0C0"/>
              <w:bottom w:val="single" w:sz="6" w:color="C0C0C0"/>
            </w:tcBorders>
          </w:tcPr>
          <w:p>
            <w:r>
              <w:rPr>
                <w:sz w:val="16"/>
                <w:color w:val="000000"/>
              </w:rPr>
              <w:t/>
            </w:r>
          </w:p>
        </w:tc>
        <w:tc>
          <w:tcPr>
            <w:tcW w:w="531" w:type="dxa"/>
            <w:tcBorders>
              <w:left w:val="single" w:sz="6" w:color="C0C0C0"/>
              <w:top w:val="single" w:sz="6" w:color="C0C0C0"/>
              <w:right w:val="single" w:sz="6" w:color="C0C0C0"/>
              <w:bottom w:val="single" w:sz="6" w:color="C0C0C0"/>
            </w:tcBorders>
          </w:tcPr>
          <w:p>
            <w:r>
              <w:rPr>
                <w:sz w:val="16"/>
                <w:color w:val="000000"/>
              </w:rPr>
              <w:t>W</w:t>
            </w:r>
          </w:p>
        </w:tc>
      </w:tr>
    </w:tbl>
    <w:p>
      <w:r>
        <w:rPr>
          <w:sz w:val="16"/>
          <w:color w:val="000000"/>
        </w:rPr>
        <w:t/>
      </w:r>
    </w:p>
    <w:p>
      <w:r/>
    </w:p>
    <w:p>
      <w:r>
        <w:t/>
      </w:r>
    </w:p>
    <w:p>
      <w:r>
        <w:rPr>
          <w:rStyle w:val="c13"/>
        </w:rPr>
        <w:t/>
      </w:r>
    </w:p>
    <w:p>
      <w:r/>
      <w:r/>
      <w:r/>
    </w:p>
    <w:p>
      <w:pPr>
        <w:outlineLvl w:val="1"/>
        <w:keepNext/>
        <w:spacing w:before="150" w:after="150"/>
        <w:shd w:val="clear" w:color="auto" w:fill="FFFFFF"/>
        <w:pBdr>
          <w:top w:val="none" w:sz="0" w:space="1" w:color="000000"/>
          <w:left w:val="none" w:sz="0" w:space="1" w:color="000000"/>
          <w:bottom w:val="none" w:sz="0" w:space="1" w:color="000000"/>
          <w:right w:val="none" w:sz="0" w:space="1" w:color="000000"/>
        </w:pBdr>
      </w:pPr>
      <w:r>
        <w:rPr>
          <w:sz w:val="1"/>
        </w:rPr>
        <w:br w:type="textWrapping" w:clear="all"/>
      </w:r>
      <w:bookmarkStart w:id="178" w:name="_topic_HydraulischeRandvoorwaarde"/>
      <w:bookmarkEnd w:id="178"/>
      <w:r>
        <w:rPr>
          <w:rFonts w:ascii="Tahoma" w:hAnsi="Tahoma" w:cs="Tahoma" w:eastAsia="Tahoma"/>
          <w:b/>
          <w:sz w:val="26"/>
          <w:color w:val="4F81BD"/>
        </w:rPr>
        <w:t>HydraulischeRandvoorwaarde</w:t>
      </w:r>
      <w:r/>
    </w:p>
    <w:p>
      <w:pPr>
        <w:pStyle w:val="5"/>
      </w:pPr>
      <w:bookmarkStart w:id="179" w:name="HydraulischeRandvoorwaarde_Beschrijving"/>
      <w:bookmarkEnd w:id="179"/>
      <w:r>
        <w:t>Beschrijving</w:t>
      </w:r>
    </w:p>
    <w:p>
      <w:r>
        <w:rPr>
          <w:rStyle w:val="c13"/>
        </w:rPr>
      </w:r>
    </w:p>
    <w:p>
      <w:pPr>
        <w:pStyle w:val="6"/>
      </w:pPr>
      <w:r>
        <w:rPr>
          <w:color w:val="000000"/>
        </w:rPr>
        <w:t>Definitie</w:t>
      </w:r>
    </w:p>
    <w:p>
      <w:pPr>
        <w:tabs>
          <w:tab w:val="left" w:pos="1845"/>
        </w:tabs>
      </w:pPr>
      <w:r>
        <w:t>Hydraulische Randvoorwaarden voor het jaar xxxx voor het toetsen van primaire waterkeringen.</w:t>
      </w:r>
    </w:p>
    <w:p>
      <w:pPr>
        <w:tabs>
          <w:tab w:val="left" w:pos="1845"/>
        </w:tabs>
      </w:pPr>
      <w:r>
        <w:rPr>
          <w:i/>
        </w:rPr>
        <w:t>Herkomst definitie</w:t>
      </w:r>
      <w:r>
        <w:t xml:space="preserve">: Project &amp; </w:t>
      </w:r>
      <w:hyperlink r:id="hrId128">
        <w:r>
          <w:rPr>
            <w:rStyle w:val="c13"/>
          </w:rPr>
          <w:t>Aquo</w:t>
        </w:r>
      </w:hyperlink>
    </w:p>
    <w:p>
      <w:pPr>
        <w:tabs>
          <w:tab w:val="left" w:pos="1845"/>
        </w:tabs>
      </w:pPr>
      <w:r>
        <w:t/>
      </w:r>
    </w:p>
    <w:p>
      <w:pPr>
        <w:pStyle w:val="6"/>
      </w:pPr>
      <w:r>
        <w:t>Geometrie</w:t>
      </w:r>
    </w:p>
    <w:tbl>
      <w:tblPr>
        <w:tblW w:w="9735" w:type="dxa"/>
        <w:tblLayout w:type="fixed"/>
        <w:tblCellMar>
          <w:top w:w="15" w:type="dxa"/>
          <w:left w:w="75" w:type="dxa"/>
          <w:bottom w:w="15" w:type="dxa"/>
          <w:right w:w="75" w:type="dxa"/>
        </w:tblCellMar>
      </w:tblPr>
      <w:tblGrid>
        <w:gridCol w:w="1440"/>
        <w:gridCol w:w="3195"/>
        <w:gridCol w:w="3195"/>
      </w:tblGrid>
      <w:tr>
        <w:trPr>
          <w:trHeight w:val="300" w:hRule="atLeast"/>
        </w:trPr>
        <w:tc>
          <w:tcPr>
            <w:tcW w:w="1407" w:type="dxa"/>
            <w:tcBorders>
              <w:left w:val="single" w:sz="6" w:color="BFBFBF"/>
              <w:top w:val="single" w:sz="6" w:color="BFBFBF"/>
              <w:right w:val="single" w:sz="6" w:color="BFBFBF"/>
              <w:bottom w:val="single" w:sz="6" w:color="BFBFBF"/>
            </w:tcBorders>
            <w:vAlign w:val="center"/>
            <w:shd w:val="clear" w:color="auto" w:fill="B6DDE8"/>
          </w:tcPr>
          <w:p>
            <w:r>
              <w:rPr>
                <w:b/>
              </w:rPr>
              <w:t/>
            </w:r>
          </w:p>
        </w:tc>
        <w:tc>
          <w:tcPr>
            <w:tcW w:w="3171" w:type="dxa"/>
            <w:tcBorders>
              <w:left w:val="single" w:sz="6" w:color="BFBFBF"/>
              <w:top w:val="single" w:sz="6" w:color="BFBFBF"/>
              <w:right w:val="single" w:sz="6" w:color="BFBFBF"/>
              <w:bottom w:val="single" w:sz="6" w:color="BFBFBF"/>
            </w:tcBorders>
            <w:vAlign w:val="center"/>
            <w:shd w:val="clear" w:color="auto" w:fill="B6DDE8"/>
          </w:tcPr>
          <w:p>
            <w:r>
              <w:rPr>
                <w:b/>
              </w:rPr>
              <w:t>Punt</w:t>
            </w:r>
          </w:p>
        </w:tc>
        <w:tc>
          <w:tcPr>
            <w:tcW w:w="3159" w:type="dxa"/>
            <w:tcBorders>
              <w:left w:val="single" w:sz="6" w:color="BFBFBF"/>
              <w:top w:val="single" w:sz="6" w:color="BFBFBF"/>
              <w:right w:val="single" w:sz="6" w:color="BFBFBF"/>
              <w:bottom w:val="single" w:sz="6" w:color="BFBFBF"/>
            </w:tcBorders>
            <w:vAlign w:val="center"/>
            <w:shd w:val="clear" w:color="auto" w:fill="B6DDE8"/>
          </w:tcPr>
          <w:p>
            <w:r>
              <w:rPr>
                <w:b/>
              </w:rPr>
              <w:t>Lijn</w:t>
            </w:r>
          </w:p>
        </w:tc>
      </w:tr>
      <w:tr>
        <w:trPr>
          <w:trHeight w:val="300" w:hRule="atLeast"/>
        </w:trPr>
        <w:tc>
          <w:tcPr>
            <w:tcW w:w="1407" w:type="dxa"/>
            <w:tcBorders>
              <w:left w:val="single" w:sz="6" w:color="BFBFBF"/>
              <w:top w:val="single" w:sz="6" w:color="BFBFBF"/>
              <w:right w:val="single" w:sz="6" w:color="BFBFBF"/>
              <w:bottom w:val="single" w:sz="6" w:color="BFBFBF"/>
            </w:tcBorders>
            <w:vAlign w:val="center"/>
          </w:tcPr>
          <w:p>
            <w:r>
              <w:t>Zoomniveau</w:t>
            </w:r>
          </w:p>
        </w:tc>
        <w:tc>
          <w:tcPr>
            <w:tcW w:w="3171" w:type="dxa"/>
            <w:tcBorders>
              <w:left w:val="single" w:sz="6" w:color="BFBFBF"/>
              <w:top w:val="single" w:sz="6" w:color="BFBFBF"/>
              <w:right w:val="single" w:sz="6" w:color="BFBFBF"/>
              <w:bottom w:val="single" w:sz="6" w:color="BFBFBF"/>
            </w:tcBorders>
            <w:vAlign w:val="center"/>
          </w:tcPr>
          <w:p>
            <w:r>
              <w:t>Geen zoomniveau bekend.</w:t>
            </w:r>
          </w:p>
        </w:tc>
        <w:tc>
          <w:tcPr>
            <w:tcW w:w="3159" w:type="dxa"/>
            <w:tcBorders>
              <w:left w:val="single" w:sz="6" w:color="BFBFBF"/>
              <w:top w:val="single" w:sz="6" w:color="BFBFBF"/>
              <w:right w:val="single" w:sz="6" w:color="BFBFBF"/>
              <w:bottom w:val="single" w:sz="6" w:color="BFBFBF"/>
            </w:tcBorders>
            <w:vAlign w:val="center"/>
          </w:tcPr>
          <w:p>
            <w:r>
              <w:t>Geen zoomniveau bekend.</w:t>
            </w:r>
          </w:p>
        </w:tc>
      </w:tr>
      <w:tr>
        <w:trPr>
          <w:trHeight w:val="300" w:hRule="atLeast"/>
        </w:trPr>
        <w:tc>
          <w:tcPr>
            <w:tcW w:w="1407" w:type="dxa"/>
            <w:tcBorders>
              <w:left w:val="single" w:sz="6" w:color="BFBFBF"/>
              <w:top w:val="single" w:sz="6" w:color="BFBFBF"/>
              <w:right w:val="single" w:sz="6" w:color="BFBFBF"/>
              <w:bottom w:val="single" w:sz="6" w:color="BFBFBF"/>
            </w:tcBorders>
            <w:vAlign w:val="center"/>
          </w:tcPr>
          <w:p>
            <w:r>
              <w:t>Representatie</w:t>
            </w:r>
          </w:p>
        </w:tc>
        <w:tc>
          <w:tcPr>
            <w:tcW w:w="3171" w:type="dxa"/>
            <w:tcBorders>
              <w:left w:val="single" w:sz="6" w:color="BFBFBF"/>
              <w:top w:val="single" w:sz="6" w:color="BFBFBF"/>
              <w:right w:val="single" w:sz="6" w:color="BFBFBF"/>
              <w:bottom w:val="single" w:sz="6" w:color="BFBFBF"/>
            </w:tcBorders>
            <w:vAlign w:val="center"/>
          </w:tcPr>
          <w:p>
            <w:r>
              <w:t>Geen omschrijving beschikbaar.</w:t>
            </w:r>
          </w:p>
        </w:tc>
        <w:tc>
          <w:tcPr>
            <w:tcW w:w="3159" w:type="dxa"/>
            <w:tcBorders>
              <w:left w:val="single" w:sz="6" w:color="BFBFBF"/>
              <w:top w:val="single" w:sz="6" w:color="BFBFBF"/>
              <w:right w:val="single" w:sz="6" w:color="BFBFBF"/>
              <w:bottom w:val="single" w:sz="6" w:color="BFBFBF"/>
            </w:tcBorders>
            <w:vAlign w:val="center"/>
          </w:tcPr>
          <w:p>
            <w:r>
              <w:t>Geen omschrijving beschikbaar.</w:t>
            </w:r>
          </w:p>
        </w:tc>
      </w:tr>
    </w:tbl>
    <w:p>
      <w:r>
        <w:t/>
      </w:r>
    </w:p>
    <w:p>
      <w:pPr>
        <w:pStyle w:val="6"/>
      </w:pPr>
      <w:r>
        <w:rPr>
          <w:color w:val="auto"/>
        </w:rPr>
        <w:t>Associaties</w:t>
      </w:r>
    </w:p>
    <w:tbl>
      <w:tblPr>
        <w:tblW w:w="9720" w:type="dxa"/>
        <w:tblLayout w:type="fixed"/>
        <w:tblCellMar>
          <w:top w:w="30" w:type="dxa"/>
          <w:left w:w="75" w:type="dxa"/>
          <w:bottom w:w="30" w:type="dxa"/>
          <w:right w:w="75" w:type="dxa"/>
        </w:tblCellMar>
      </w:tblPr>
      <w:tblGrid>
        <w:gridCol w:w="1395"/>
        <w:gridCol w:w="6390"/>
      </w:tblGrid>
      <w:tr>
        <w:trPr>
          <w:trHeight w:val="300" w:hRule="atLeast"/>
        </w:trPr>
        <w:tc>
          <w:tcPr>
            <w:tcW w:w="1371" w:type="dxa"/>
            <w:tcBorders>
              <w:left w:val="single" w:sz="6" w:color="BFBFBF"/>
              <w:top w:val="single" w:sz="6" w:color="BFBFBF"/>
              <w:right w:val="single" w:sz="6" w:color="BFBFBF"/>
              <w:bottom w:val="single" w:sz="6" w:color="BFBFBF"/>
            </w:tcBorders>
            <w:shd w:val="clear" w:color="auto" w:fill="B6DDE8"/>
          </w:tcPr>
          <w:p>
            <w:r>
              <w:rPr>
                <w:b/>
              </w:rPr>
              <w:t>Model</w:t>
            </w:r>
          </w:p>
        </w:tc>
        <w:tc>
          <w:tcPr>
            <w:tcW w:w="6363" w:type="dxa"/>
            <w:tcBorders>
              <w:left w:val="single" w:sz="6" w:color="BFBFBF"/>
              <w:top w:val="single" w:sz="6" w:color="BFBFBF"/>
              <w:right w:val="single" w:sz="6" w:color="BFBFBF"/>
              <w:bottom w:val="single" w:sz="6" w:color="BFBFBF"/>
            </w:tcBorders>
            <w:shd w:val="clear" w:color="auto" w:fill="B6DDE8"/>
          </w:tcPr>
          <w:p>
            <w:r>
              <w:rPr>
                <w:b/>
              </w:rPr>
              <w:t>Object</w:t>
            </w:r>
          </w:p>
        </w:tc>
      </w:tr>
      <w:tr>
        <w:trPr>
          <w:trHeight w:val="300" w:hRule="atLeast"/>
        </w:trPr>
        <w:tc>
          <w:tcPr>
            <w:tcW w:w="1371" w:type="dxa"/>
            <w:tcBorders>
              <w:left w:val="single" w:sz="6" w:color="BFBFBF"/>
              <w:top w:val="single" w:sz="6" w:color="BFBFBF"/>
              <w:right w:val="single" w:sz="6" w:color="BFBFBF"/>
              <w:bottom w:val="single" w:sz="6" w:color="BFBFBF"/>
            </w:tcBorders>
          </w:tcPr>
          <w:p>
            <w:r>
              <w:t>Algemeen</w:t>
            </w:r>
          </w:p>
        </w:tc>
        <w:tc>
          <w:tcPr>
            <w:tcW w:w="6363" w:type="dxa"/>
            <w:tcBorders>
              <w:left w:val="single" w:sz="6" w:color="BFBFBF"/>
              <w:top w:val="single" w:sz="6" w:color="BFBFBF"/>
              <w:right w:val="single" w:sz="6" w:color="BFBFBF"/>
              <w:bottom w:val="single" w:sz="6" w:color="BFBFBF"/>
            </w:tcBorders>
          </w:tcPr>
          <w:p>
            <w:hyperlink w:anchor="_topic_Leggerverwijzing">
              <w:r>
                <w:rPr>
                  <w:rStyle w:val="c13"/>
                </w:rPr>
                <w:t>Legger Watersysteem</w:t>
              </w:r>
            </w:hyperlink>
            <w:r>
              <w:t xml:space="preserve">, </w:t>
            </w:r>
            <w:hyperlink w:anchor="_topic_Metadata">
              <w:r>
                <w:rPr>
                  <w:rStyle w:val="c13"/>
                </w:rPr>
                <w:t>Metadata</w:t>
              </w:r>
            </w:hyperlink>
          </w:p>
        </w:tc>
      </w:tr>
      <w:tr>
        <w:trPr>
          <w:trHeight w:val="300" w:hRule="atLeast"/>
        </w:trPr>
        <w:tc>
          <w:tcPr>
            <w:tcW w:w="1371" w:type="dxa"/>
            <w:tcBorders>
              <w:left w:val="single" w:sz="6" w:color="BFBFBF"/>
              <w:top w:val="single" w:sz="6" w:color="BFBFBF"/>
              <w:right w:val="single" w:sz="6" w:color="BFBFBF"/>
              <w:bottom w:val="single" w:sz="6" w:color="BFBFBF"/>
            </w:tcBorders>
          </w:tcPr>
          <w:p>
            <w:r>
              <w:t>Keringen</w:t>
            </w:r>
          </w:p>
        </w:tc>
        <w:tc>
          <w:tcPr>
            <w:tcW w:w="6363" w:type="dxa"/>
            <w:tcBorders>
              <w:left w:val="single" w:sz="6" w:color="BFBFBF"/>
              <w:top w:val="single" w:sz="6" w:color="BFBFBF"/>
              <w:right w:val="single" w:sz="6" w:color="BFBFBF"/>
              <w:bottom w:val="single" w:sz="6" w:color="BFBFBF"/>
            </w:tcBorders>
          </w:tcPr>
          <w:p>
            <w:hyperlink w:anchor="_topic_HydraulischeRandvoorwaardeLijn">
              <w:r>
                <w:rPr>
                  <w:rStyle w:val="c13"/>
                </w:rPr>
                <w:t>HydraulischeRandvoorwaardeLijn</w:t>
              </w:r>
            </w:hyperlink>
          </w:p>
        </w:tc>
      </w:tr>
    </w:tbl>
    <w:p>
      <w:r>
        <w:t/>
      </w:r>
    </w:p>
    <w:p>
      <w:r>
        <w:t/>
      </w:r>
    </w:p>
    <w:p>
      <w:pPr>
        <w:pStyle w:val="6"/>
      </w:pPr>
      <w:r>
        <w:t>Relaties standaarden</w:t>
      </w:r>
    </w:p>
    <w:tbl>
      <w:tblPr>
        <w:tblW w:w="9765" w:type="dxa"/>
        <w:tblLayout w:type="fixed"/>
        <w:tblCellMar>
          <w:top w:w="15" w:type="dxa"/>
          <w:left w:w="75" w:type="dxa"/>
          <w:bottom w:w="15" w:type="dxa"/>
          <w:right w:w="75" w:type="dxa"/>
        </w:tblCellMar>
        <w:tblInd w:w="-15" w:type="dxa"/>
      </w:tblPr>
      <w:tblGrid>
        <w:gridCol w:w="1095"/>
        <w:gridCol w:w="2805"/>
        <w:gridCol w:w="1230"/>
        <w:gridCol w:w="1470"/>
        <w:gridCol w:w="1275"/>
      </w:tblGrid>
      <w:tr>
        <w:trPr>
          <w:trHeight w:val="300" w:hRule="atLeast"/>
        </w:trPr>
        <w:tc>
          <w:tcPr>
            <w:tcW w:w="1071" w:type="dxa"/>
            <w:tcBorders>
              <w:left w:val="single" w:sz="6" w:color="BFBFBF"/>
              <w:top w:val="single" w:sz="6" w:color="BFBFBF"/>
              <w:right w:val="single" w:sz="6" w:color="BFBFBF"/>
              <w:bottom w:val="single" w:sz="6" w:color="BFBFBF"/>
            </w:tcBorders>
            <w:vAlign w:val="center"/>
            <w:shd w:val="clear" w:color="auto" w:fill="B6DDE8"/>
          </w:tcPr>
          <w:p>
            <w:r>
              <w:rPr>
                <w:b/>
                <w:color w:val="000000"/>
              </w:rPr>
              <w:t>Standaard</w:t>
            </w:r>
          </w:p>
        </w:tc>
        <w:tc>
          <w:tcPr>
            <w:tcW w:w="2775" w:type="dxa"/>
            <w:tcBorders>
              <w:left w:val="nil"/>
              <w:top w:val="single" w:sz="6" w:color="BFBFBF"/>
              <w:right w:val="single" w:sz="6" w:color="BFBFBF"/>
              <w:bottom w:val="single" w:sz="6" w:color="BFBFBF"/>
            </w:tcBorders>
            <w:vAlign w:val="center"/>
            <w:shd w:val="clear" w:color="auto" w:fill="B6DDE8"/>
          </w:tcPr>
          <w:p>
            <w:r>
              <w:rPr>
                <w:b/>
                <w:color w:val="000000"/>
              </w:rPr>
              <w:t>Entiteit</w:t>
            </w:r>
          </w:p>
        </w:tc>
        <w:tc>
          <w:tcPr>
            <w:tcW w:w="1203" w:type="dxa"/>
            <w:tcBorders>
              <w:left w:val="nil"/>
              <w:top w:val="single" w:sz="6" w:color="BFBFBF"/>
              <w:right w:val="single" w:sz="6" w:color="BFBFBF"/>
              <w:bottom w:val="single" w:sz="6" w:color="BFBFBF"/>
            </w:tcBorders>
            <w:vAlign w:val="center"/>
            <w:shd w:val="clear" w:color="auto" w:fill="B6DDE8"/>
          </w:tcPr>
          <w:p>
            <w:r>
              <w:rPr>
                <w:b/>
                <w:color w:val="000000"/>
              </w:rPr>
              <w:t>Geometrie</w:t>
            </w:r>
          </w:p>
        </w:tc>
        <w:tc>
          <w:tcPr>
            <w:tcW w:w="1443" w:type="dxa"/>
            <w:tcBorders>
              <w:left w:val="nil"/>
              <w:top w:val="single" w:sz="6" w:color="BFBFBF"/>
              <w:right w:val="single" w:sz="6" w:color="BFBFBF"/>
              <w:bottom w:val="single" w:sz="6" w:color="BFBFBF"/>
            </w:tcBorders>
            <w:vAlign w:val="center"/>
            <w:shd w:val="clear" w:color="auto" w:fill="B6DDE8"/>
          </w:tcPr>
          <w:p>
            <w:r>
              <w:rPr>
                <w:b/>
                <w:color w:val="000000"/>
              </w:rPr>
              <w:t>Generalisatie</w:t>
            </w:r>
          </w:p>
        </w:tc>
        <w:tc>
          <w:tcPr>
            <w:tcW w:w="1251" w:type="dxa"/>
            <w:tcBorders>
              <w:left w:val="nil"/>
              <w:top w:val="single" w:sz="6" w:color="BFBFBF"/>
              <w:right w:val="single" w:sz="6" w:color="BFBFBF"/>
              <w:bottom w:val="single" w:sz="6" w:color="BFBFBF"/>
            </w:tcBorders>
            <w:vAlign w:val="center"/>
            <w:shd w:val="clear" w:color="auto" w:fill="B6DDE8"/>
          </w:tcPr>
          <w:p>
            <w:r>
              <w:rPr>
                <w:b/>
                <w:color w:val="000000"/>
              </w:rPr>
              <w:t>Specialisatie</w:t>
            </w:r>
          </w:p>
        </w:tc>
      </w:tr>
      <w:tr>
        <w:trPr>
          <w:trHeight w:val="300" w:hRule="atLeast"/>
        </w:trPr>
        <w:tc>
          <w:tcPr>
            <w:tcW w:w="1071" w:type="dxa"/>
            <w:tcBorders>
              <w:left w:val="single" w:sz="6" w:color="BFBFBF"/>
              <w:top w:val="nil"/>
              <w:right w:val="single" w:sz="6" w:color="BFBFBF"/>
              <w:bottom w:val="single" w:sz="6" w:color="BFBFBF"/>
            </w:tcBorders>
          </w:tcPr>
          <w:p>
            <w:pPr>
              <w:spacing w:lineRule="auto" w:line="360"/>
            </w:pPr>
            <w:r>
              <w:rPr>
                <w:color w:val="000000"/>
              </w:rPr>
              <w:t>IMWA</w:t>
            </w:r>
          </w:p>
        </w:tc>
        <w:tc>
          <w:tcPr>
            <w:tcW w:w="2775" w:type="dxa"/>
            <w:tcBorders>
              <w:left w:val="nil"/>
              <w:top w:val="nil"/>
              <w:right w:val="single" w:sz="6" w:color="C0C0C0"/>
              <w:bottom w:val="single" w:sz="6" w:color="C0C0C0"/>
            </w:tcBorders>
          </w:tcPr>
          <w:p>
            <w:pPr>
              <w:spacing w:lineRule="auto" w:line="360"/>
            </w:pPr>
            <w:hyperlink r:id="hrId129">
              <w:r>
                <w:rPr>
                  <w:rStyle w:val="c13"/>
                </w:rPr>
                <w:t>Hydraulische Randvoorwaarden</w:t>
              </w:r>
            </w:hyperlink>
          </w:p>
        </w:tc>
        <w:tc>
          <w:tcPr>
            <w:tcW w:w="1203" w:type="dxa"/>
            <w:tcBorders>
              <w:left w:val="nil"/>
              <w:top w:val="nil"/>
              <w:right w:val="single" w:sz="6" w:color="C0C0C0"/>
              <w:bottom w:val="single" w:sz="6" w:color="C0C0C0"/>
            </w:tcBorders>
          </w:tcPr>
          <w:p>
            <w:pPr>
              <w:spacing w:lineRule="auto" w:line="360"/>
            </w:pPr>
            <w:r>
              <w:rPr>
                <w:color w:val="000000"/>
              </w:rPr>
              <w:t>Nvt</w:t>
            </w:r>
          </w:p>
        </w:tc>
        <w:tc>
          <w:tcPr>
            <w:tcW w:w="1443" w:type="dxa"/>
            <w:tcBorders>
              <w:left w:val="nil"/>
              <w:top w:val="nil"/>
              <w:right w:val="single" w:sz="6" w:color="C0C0C0"/>
              <w:bottom w:val="single" w:sz="6" w:color="C0C0C0"/>
            </w:tcBorders>
          </w:tcPr>
          <w:p>
            <w:pPr>
              <w:spacing w:lineRule="auto" w:line="360"/>
            </w:pPr>
            <w:r>
              <w:t>Nvt</w:t>
            </w:r>
          </w:p>
        </w:tc>
        <w:tc>
          <w:tcPr>
            <w:tcW w:w="1251" w:type="dxa"/>
            <w:tcBorders>
              <w:left w:val="nil"/>
              <w:top w:val="nil"/>
              <w:right w:val="single" w:sz="6" w:color="C0C0C0"/>
              <w:bottom w:val="single" w:sz="6" w:color="C0C0C0"/>
            </w:tcBorders>
          </w:tcPr>
          <w:p>
            <w:pPr>
              <w:spacing w:lineRule="auto" w:line="360"/>
            </w:pPr>
            <w:r>
              <w:t>Nvt</w:t>
            </w:r>
          </w:p>
        </w:tc>
      </w:tr>
    </w:tbl>
    <w:p>
      <w:r>
        <w:t/>
      </w:r>
    </w:p>
    <w:p>
      <w:pPr>
        <w:pStyle w:val="6"/>
      </w:pPr>
      <w:r>
        <w:t xml:space="preserve">Komt voor in  </w:t>
      </w:r>
    </w:p>
    <w:tbl>
      <w:tblPr>
        <w:tblW w:w="9675" w:type="dxa"/>
        <w:tblLayout w:type="fixed"/>
        <w:tblCellMar>
          <w:top w:w="15" w:type="dxa"/>
          <w:left w:w="0" w:type="dxa"/>
          <w:bottom w:w="15" w:type="dxa"/>
          <w:right w:w="0" w:type="dxa"/>
        </w:tblCellMar>
      </w:tblPr>
      <w:tblGrid>
        <w:gridCol w:w="1740"/>
        <w:gridCol w:w="6000"/>
      </w:tblGrid>
      <w:tr>
        <w:trPr>
          <w:trHeight w:val="300" w:hRule="atLeast"/>
        </w:trPr>
        <w:tc>
          <w:tcPr>
            <w:tcW w:w="1740" w:type="dxa"/>
          </w:tcPr>
          <w:p>
            <w:r>
              <w:t>Producten</w:t>
            </w:r>
          </w:p>
        </w:tc>
        <w:tc>
          <w:tcPr>
            <w:tcW w:w="6000" w:type="dxa"/>
          </w:tcPr>
          <w:p>
            <w:r>
              <w:t>Beheerregister Keringen</w:t>
            </w:r>
          </w:p>
        </w:tc>
      </w:tr>
      <w:tr>
        <w:trPr>
          <w:trHeight w:val="300" w:hRule="atLeast"/>
        </w:trPr>
        <w:tc>
          <w:tcPr>
            <w:tcW w:w="1740" w:type="dxa"/>
          </w:tcPr>
          <w:p>
            <w:r>
              <w:t>Onderdeel van</w:t>
            </w:r>
            <w:r>
              <w:tab/>
            </w:r>
          </w:p>
        </w:tc>
        <w:tc>
          <w:tcPr>
            <w:tcW w:w="6000" w:type="dxa"/>
          </w:tcPr>
          <w:p>
            <w:r>
              <w:t>DAMO Keringen</w:t>
            </w:r>
          </w:p>
        </w:tc>
      </w:tr>
    </w:tbl>
    <w:p>
      <w:r>
        <w:t/>
      </w:r>
    </w:p>
    <w:p>
      <w:pPr>
        <w:pStyle w:val="6"/>
      </w:pPr>
      <w:r>
        <w:t>Inwinningsregels</w:t>
      </w:r>
      <w:r>
        <w:tab/>
      </w:r>
    </w:p>
    <w:p>
      <w:r>
        <w:t>Geen omschrijving beschikbaar.</w:t>
      </w:r>
    </w:p>
    <w:p>
      <w:r>
        <w:t/>
      </w:r>
    </w:p>
    <w:p>
      <w:r>
        <w:t/>
      </w:r>
    </w:p>
    <w:p>
      <w:pPr>
        <w:pStyle w:val="5"/>
      </w:pPr>
      <w:bookmarkStart w:id="180" w:name="HydraulischeRandvoorwaarde_FM"/>
      <w:bookmarkEnd w:id="180"/>
      <w:r>
        <w:t>Functioneel Model</w:t>
      </w:r>
      <w:r>
        <w:rPr>
          <w:rStyle w:val="c13"/>
        </w:rPr>
      </w:r>
    </w:p>
    <w:p>
      <w:r>
        <w:t/>
      </w:r>
    </w:p>
    <w:p>
      <w:r>
        <w:drawing>
          <wp:inline distT="0" distB="0" distL="0" distR="0">
            <wp:extent cx="5448300" cy="257175"/>
            <wp:effectExtent l="0" t="0" r="0" b="0"/>
            <wp:docPr id="112" name="Pic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112.png"/>
                    <pic:cNvPicPr/>
                  </pic:nvPicPr>
                  <pic:blipFill>
                    <a:blip r:embed="prId112" cstate="print"/>
                    <a:stretch>
                      <a:fillRect/>
                    </a:stretch>
                  </pic:blipFill>
                  <pic:spPr>
                    <a:xfrm>
                      <a:off x="0" y="0"/>
                      <a:ext cx="5448300" cy="257175"/>
                    </a:xfrm>
                    <a:prstGeom prst="rect">
                      <a:avLst/>
                    </a:prstGeom>
                  </pic:spPr>
                </pic:pic>
              </a:graphicData>
            </a:graphic>
          </wp:inline>
        </w:drawing>
      </w:r>
    </w:p>
    <w:p>
      <w:r>
        <w:t/>
      </w:r>
    </w:p>
    <w:p>
      <w:r>
        <w:drawing>
          <wp:inline distT="0" distB="0" distL="0" distR="0">
            <wp:extent cx="4762500" cy="857250"/>
            <wp:effectExtent l="0" t="0" r="0" b="0"/>
            <wp:docPr id="113" name="Pic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113.png"/>
                    <pic:cNvPicPr/>
                  </pic:nvPicPr>
                  <pic:blipFill>
                    <a:blip r:embed="prId113" cstate="print"/>
                    <a:stretch>
                      <a:fillRect/>
                    </a:stretch>
                  </pic:blipFill>
                  <pic:spPr>
                    <a:xfrm>
                      <a:off x="0" y="0"/>
                      <a:ext cx="4762500" cy="857250"/>
                    </a:xfrm>
                    <a:prstGeom prst="rect">
                      <a:avLst/>
                    </a:prstGeom>
                  </pic:spPr>
                </pic:pic>
              </a:graphicData>
            </a:graphic>
          </wp:inline>
        </w:drawing>
      </w:r>
    </w:p>
    <w:p>
      <w:r>
        <w:t/>
      </w:r>
    </w:p>
    <w:p>
      <w:r>
        <w:t/>
      </w:r>
    </w:p>
    <w:p>
      <w:pPr>
        <w:pStyle w:val="5"/>
      </w:pPr>
      <w:bookmarkStart w:id="181" w:name="HydraulischeRandvoorwaarde_Attributen"/>
      <w:bookmarkEnd w:id="181"/>
      <w:r>
        <w:t xml:space="preserve">Attributen </w:t>
      </w:r>
      <w:r>
        <w:rPr>
          <w:rStyle w:val="c13"/>
        </w:rPr>
      </w:r>
    </w:p>
    <w:p>
      <w:r>
        <w:t/>
      </w:r>
    </w:p>
    <w:p>
      <w:r>
        <w:t xml:space="preserve">Naast onderstaande attributen heeft HydraulischeRandvoorwaarde ook alle attributen van </w:t>
      </w:r>
      <w:hyperlink w:anchor="IMWAGeo_Attributen">
        <w:r>
          <w:rPr>
            <w:rStyle w:val="c13"/>
          </w:rPr>
          <w:t>IMWA GeoObject</w:t>
        </w:r>
      </w:hyperlink>
      <w:r>
        <w:t xml:space="preserve"> en </w:t>
      </w:r>
      <w:hyperlink w:anchor="Legger_Attributen">
        <w:r>
          <w:rPr>
            <w:rStyle w:val="c13"/>
          </w:rPr>
          <w:t>LeggerWatersysteem</w:t>
        </w:r>
      </w:hyperlink>
      <w:r>
        <w:t>.</w:t>
      </w:r>
    </w:p>
    <w:p>
      <w:r>
        <w:t/>
      </w:r>
    </w:p>
    <w:p>
      <w:r/>
    </w:p>
    <w:tbl>
      <w:tblPr>
        <w:tblW w:w="9780" w:type="dxa"/>
        <w:tblLayout w:type="fixed"/>
        <w:tblCellMar>
          <w:top w:w="15" w:type="dxa"/>
          <w:left w:w="30" w:type="dxa"/>
          <w:bottom w:w="15" w:type="dxa"/>
          <w:right w:w="30" w:type="dxa"/>
        </w:tblCellMar>
        <w:tblInd w:w="-30" w:type="dxa"/>
      </w:tblPr>
      <w:tblGrid>
        <w:gridCol w:w="1860"/>
        <w:gridCol w:w="2655"/>
        <w:gridCol w:w="1365"/>
        <w:gridCol w:w="570"/>
        <w:gridCol w:w="780"/>
        <w:gridCol w:w="585"/>
      </w:tblGrid>
      <w:tr>
        <w:trPr>
          <w:tblHeader/>
          <w:cantSplit/>
          <w:trHeight w:val="225" w:hRule="atLeast"/>
        </w:trPr>
        <w:tc>
          <w:tcPr>
            <w:tcW w:w="1851" w:type="dxa"/>
            <w:tcBorders>
              <w:left w:val="single" w:sz="6" w:color="C0C0C0"/>
              <w:top w:val="single" w:sz="6" w:color="C0C0C0"/>
              <w:right w:val="single" w:sz="6" w:color="C0C0C0"/>
              <w:bottom w:val="single" w:sz="6" w:color="C0C0C0"/>
            </w:tcBorders>
            <w:shd w:val="clear" w:color="auto" w:fill="B6DDE8"/>
          </w:tcPr>
          <w:p>
            <w:r>
              <w:rPr>
                <w:b/>
                <w:sz w:val="16"/>
                <w:color w:val="000000"/>
              </w:rPr>
              <w:t>Attribuutnaam</w:t>
            </w:r>
          </w:p>
        </w:tc>
        <w:tc>
          <w:tcPr>
            <w:tcW w:w="2643" w:type="dxa"/>
            <w:tcBorders>
              <w:left w:val="single" w:sz="6" w:color="C0C0C0"/>
              <w:top w:val="single" w:sz="6" w:color="C0C0C0"/>
              <w:right w:val="single" w:sz="6" w:color="C0C0C0"/>
              <w:bottom w:val="single" w:sz="6" w:color="C0C0C0"/>
            </w:tcBorders>
            <w:shd w:val="clear" w:color="auto" w:fill="B6DDE8"/>
          </w:tcPr>
          <w:p>
            <w:r>
              <w:rPr>
                <w:b/>
                <w:sz w:val="16"/>
                <w:color w:val="000000"/>
              </w:rPr>
              <w:t>Toelichting</w:t>
            </w:r>
          </w:p>
        </w:tc>
        <w:tc>
          <w:tcPr>
            <w:tcW w:w="1359" w:type="dxa"/>
            <w:tcBorders>
              <w:left w:val="single" w:sz="6" w:color="C0C0C0"/>
              <w:top w:val="single" w:sz="6" w:color="C0C0C0"/>
              <w:right w:val="single" w:sz="6" w:color="C0C0C0"/>
              <w:bottom w:val="single" w:sz="6" w:color="C0C0C0"/>
            </w:tcBorders>
            <w:shd w:val="clear" w:color="auto" w:fill="B6DDE8"/>
          </w:tcPr>
          <w:p>
            <w:r>
              <w:rPr>
                <w:b/>
                <w:sz w:val="16"/>
                <w:color w:val="000000"/>
              </w:rPr>
              <w:t>Type</w:t>
            </w:r>
          </w:p>
        </w:tc>
        <w:tc>
          <w:tcPr>
            <w:tcW w:w="555" w:type="dxa"/>
            <w:tcBorders>
              <w:left w:val="single" w:sz="6" w:color="C0C0C0"/>
              <w:top w:val="single" w:sz="6" w:color="C0C0C0"/>
              <w:right w:val="single" w:sz="6" w:color="C0C0C0"/>
              <w:bottom w:val="single" w:sz="6" w:color="C0C0C0"/>
            </w:tcBorders>
            <w:shd w:val="clear" w:color="auto" w:fill="B6DDE8"/>
          </w:tcPr>
          <w:p>
            <w:r>
              <w:rPr>
                <w:b/>
                <w:sz w:val="16"/>
                <w:color w:val="000000"/>
              </w:rPr>
              <w:t>Een-heid</w:t>
            </w:r>
          </w:p>
        </w:tc>
        <w:tc>
          <w:tcPr>
            <w:tcW w:w="771" w:type="dxa"/>
            <w:tcBorders>
              <w:left w:val="single" w:sz="6" w:color="C0C0C0"/>
              <w:top w:val="single" w:sz="6" w:color="C0C0C0"/>
              <w:right w:val="single" w:sz="6" w:color="C0C0C0"/>
              <w:bottom w:val="single" w:sz="6" w:color="C0C0C0"/>
            </w:tcBorders>
            <w:shd w:val="clear" w:color="auto" w:fill="B6DDE8"/>
          </w:tcPr>
          <w:p>
            <w:r>
              <w:rPr>
                <w:b/>
                <w:sz w:val="16"/>
                <w:color w:val="000000"/>
              </w:rPr>
              <w:t>Bron definitie</w:t>
            </w:r>
          </w:p>
        </w:tc>
        <w:tc>
          <w:tcPr>
            <w:tcW w:w="567" w:type="dxa"/>
            <w:tcBorders>
              <w:left w:val="single" w:sz="6" w:color="C0C0C0"/>
              <w:top w:val="single" w:sz="6" w:color="C0C0C0"/>
              <w:right w:val="single" w:sz="6" w:color="C0C0C0"/>
              <w:bottom w:val="single" w:sz="6" w:color="C0C0C0"/>
            </w:tcBorders>
            <w:shd w:val="clear" w:color="auto" w:fill="B6DDE8"/>
          </w:tcPr>
          <w:p>
            <w:r>
              <w:rPr>
                <w:b/>
                <w:sz w:val="16"/>
                <w:color w:val="000000"/>
              </w:rPr>
              <w:t>Model</w:t>
            </w:r>
          </w:p>
        </w:tc>
      </w:tr>
      <w:tr>
        <w:trPr>
          <w:cantSplit/>
          <w:trHeight w:val="225" w:hRule="atLeast"/>
        </w:trPr>
        <w:tc>
          <w:tcPr>
            <w:tcW w:w="1851" w:type="dxa"/>
            <w:tcBorders>
              <w:left w:val="single" w:sz="6" w:color="C0C0C0"/>
              <w:top w:val="single" w:sz="6" w:color="C0C0C0"/>
              <w:right w:val="single" w:sz="6" w:color="C0C0C0"/>
              <w:bottom w:val="single" w:sz="6" w:color="C0C0C0"/>
            </w:tcBorders>
          </w:tcPr>
          <w:p>
            <w:r>
              <w:rPr>
                <w:sz w:val="16"/>
                <w:color w:val="000000"/>
              </w:rPr>
              <w:t>OBJECTID</w:t>
            </w:r>
          </w:p>
        </w:tc>
        <w:tc>
          <w:tcPr>
            <w:tcW w:w="2643" w:type="dxa"/>
            <w:tcBorders>
              <w:left w:val="single" w:sz="6" w:color="C0C0C0"/>
              <w:top w:val="single" w:sz="6" w:color="C0C0C0"/>
              <w:right w:val="single" w:sz="6" w:color="C0C0C0"/>
              <w:bottom w:val="single" w:sz="6" w:color="C0C0C0"/>
            </w:tcBorders>
          </w:tcPr>
          <w:p>
            <w:r>
              <w:rPr>
                <w:sz w:val="16"/>
                <w:color w:val="000000"/>
              </w:rPr>
              <w:t>Wordt automatisch gegenereerd.</w:t>
            </w:r>
          </w:p>
        </w:tc>
        <w:tc>
          <w:tcPr>
            <w:tcW w:w="1359" w:type="dxa"/>
            <w:tcBorders>
              <w:left w:val="single" w:sz="6" w:color="C0C0C0"/>
              <w:top w:val="single" w:sz="6" w:color="C0C0C0"/>
              <w:right w:val="single" w:sz="6" w:color="C0C0C0"/>
              <w:bottom w:val="single" w:sz="6" w:color="C0C0C0"/>
            </w:tcBorders>
          </w:tcPr>
          <w:p>
            <w:r>
              <w:rPr>
                <w:sz w:val="16"/>
                <w:color w:val="000000"/>
              </w:rPr>
              <w:t>esriFieldTypeOID</w:t>
            </w:r>
          </w:p>
        </w:tc>
        <w:tc>
          <w:tcPr>
            <w:tcW w:w="555" w:type="dxa"/>
            <w:tcBorders>
              <w:left w:val="single" w:sz="6" w:color="C0C0C0"/>
              <w:top w:val="single" w:sz="6" w:color="C0C0C0"/>
              <w:right w:val="single" w:sz="6" w:color="C0C0C0"/>
              <w:bottom w:val="single" w:sz="6" w:color="C0C0C0"/>
            </w:tcBorders>
          </w:tcPr>
          <w:p>
            <w:r>
              <w:t/>
            </w:r>
          </w:p>
        </w:tc>
        <w:tc>
          <w:tcPr>
            <w:tcW w:w="771" w:type="dxa"/>
            <w:tcBorders>
              <w:left w:val="single" w:sz="6" w:color="C0C0C0"/>
              <w:top w:val="single" w:sz="6" w:color="C0C0C0"/>
              <w:right w:val="single" w:sz="6" w:color="C0C0C0"/>
              <w:bottom w:val="single" w:sz="6" w:color="C0C0C0"/>
            </w:tcBorders>
          </w:tcPr>
          <w:p>
            <w:r>
              <w:rPr>
                <w:sz w:val="16"/>
                <w:color w:val="000000"/>
              </w:rPr>
              <w:t/>
            </w:r>
          </w:p>
        </w:tc>
        <w:tc>
          <w:tcPr>
            <w:tcW w:w="567" w:type="dxa"/>
            <w:tcBorders>
              <w:left w:val="single" w:sz="6" w:color="C0C0C0"/>
              <w:top w:val="single" w:sz="6" w:color="C0C0C0"/>
              <w:right w:val="single" w:sz="6" w:color="C0C0C0"/>
              <w:bottom w:val="single" w:sz="6" w:color="C0C0C0"/>
            </w:tcBorders>
          </w:tcPr>
          <w:p>
            <w:r>
              <w:rPr>
                <w:sz w:val="16"/>
                <w:color w:val="000000"/>
              </w:rPr>
              <w:t>K</w:t>
            </w:r>
          </w:p>
        </w:tc>
      </w:tr>
      <w:tr>
        <w:trPr>
          <w:cantSplit/>
          <w:trHeight w:val="225" w:hRule="atLeast"/>
        </w:trPr>
        <w:tc>
          <w:tcPr>
            <w:tcW w:w="1851" w:type="dxa"/>
            <w:tcBorders>
              <w:left w:val="single" w:sz="6" w:color="C0C0C0"/>
              <w:top w:val="single" w:sz="6" w:color="C0C0C0"/>
              <w:right w:val="single" w:sz="6" w:color="C0C0C0"/>
              <w:bottom w:val="single" w:sz="6" w:color="C0C0C0"/>
            </w:tcBorders>
          </w:tcPr>
          <w:p>
            <w:r>
              <w:rPr>
                <w:sz w:val="16"/>
                <w:color w:val="000000"/>
              </w:rPr>
              <w:t>locatie</w:t>
            </w:r>
          </w:p>
        </w:tc>
        <w:tc>
          <w:tcPr>
            <w:tcW w:w="2643" w:type="dxa"/>
            <w:tcBorders>
              <w:left w:val="single" w:sz="6" w:color="C0C0C0"/>
              <w:top w:val="single" w:sz="6" w:color="C0C0C0"/>
              <w:right w:val="single" w:sz="6" w:color="C0C0C0"/>
              <w:bottom w:val="single" w:sz="6" w:color="C0C0C0"/>
            </w:tcBorders>
          </w:tcPr>
          <w:p>
            <w:r>
              <w:rPr>
                <w:sz w:val="16"/>
                <w:color w:val="000000"/>
              </w:rPr>
              <w:t>Omschrijving van de locatie van het punt.</w:t>
            </w:r>
          </w:p>
          <w:p>
            <w:r>
              <w:rPr>
                <w:sz w:val="16"/>
                <w:color w:val="000000"/>
              </w:rPr>
              <w:t xml:space="preserve">In de hydraulische randvoorwaarden komen vakken met nummers en locaties als hectometer en kilometers voor. </w:t>
            </w:r>
          </w:p>
        </w:tc>
        <w:tc>
          <w:tcPr>
            <w:tcW w:w="1359" w:type="dxa"/>
            <w:tcBorders>
              <w:left w:val="single" w:sz="6" w:color="C0C0C0"/>
              <w:top w:val="single" w:sz="6" w:color="C0C0C0"/>
              <w:right w:val="single" w:sz="6" w:color="C0C0C0"/>
              <w:bottom w:val="single" w:sz="6" w:color="C0C0C0"/>
            </w:tcBorders>
          </w:tcPr>
          <w:p>
            <w:r>
              <w:rPr>
                <w:sz w:val="16"/>
                <w:color w:val="000000"/>
              </w:rPr>
              <w:t>String</w:t>
            </w:r>
          </w:p>
        </w:tc>
        <w:tc>
          <w:tcPr>
            <w:tcW w:w="555" w:type="dxa"/>
            <w:tcBorders>
              <w:left w:val="single" w:sz="6" w:color="C0C0C0"/>
              <w:top w:val="single" w:sz="6" w:color="C0C0C0"/>
              <w:right w:val="single" w:sz="6" w:color="C0C0C0"/>
              <w:bottom w:val="single" w:sz="6" w:color="C0C0C0"/>
            </w:tcBorders>
          </w:tcPr>
          <w:p>
            <w:r>
              <w:rPr>
                <w:sz w:val="16"/>
                <w:color w:val="000000"/>
              </w:rPr>
              <w:t/>
            </w:r>
          </w:p>
        </w:tc>
        <w:tc>
          <w:tcPr>
            <w:tcW w:w="771" w:type="dxa"/>
            <w:tcBorders>
              <w:left w:val="single" w:sz="6" w:color="C0C0C0"/>
              <w:top w:val="single" w:sz="6" w:color="C0C0C0"/>
              <w:right w:val="single" w:sz="6" w:color="C0C0C0"/>
              <w:bottom w:val="single" w:sz="6" w:color="C0C0C0"/>
            </w:tcBorders>
          </w:tcPr>
          <w:p>
            <w:r>
              <w:rPr>
                <w:sz w:val="16"/>
                <w:color w:val="000000"/>
              </w:rPr>
              <w:t>Project</w:t>
            </w:r>
          </w:p>
        </w:tc>
        <w:tc>
          <w:tcPr>
            <w:tcW w:w="567" w:type="dxa"/>
            <w:tcBorders>
              <w:left w:val="single" w:sz="6" w:color="C0C0C0"/>
              <w:top w:val="single" w:sz="6" w:color="C0C0C0"/>
              <w:right w:val="single" w:sz="6" w:color="C0C0C0"/>
              <w:bottom w:val="single" w:sz="6" w:color="C0C0C0"/>
            </w:tcBorders>
          </w:tcPr>
          <w:p>
            <w:r>
              <w:rPr>
                <w:sz w:val="16"/>
                <w:color w:val="000000"/>
              </w:rPr>
              <w:t>K</w:t>
            </w:r>
          </w:p>
        </w:tc>
      </w:tr>
      <w:tr>
        <w:trPr>
          <w:cantSplit/>
          <w:trHeight w:val="225" w:hRule="atLeast"/>
        </w:trPr>
        <w:tc>
          <w:tcPr>
            <w:tcW w:w="1851" w:type="dxa"/>
            <w:tcBorders>
              <w:left w:val="single" w:sz="6" w:color="C0C0C0"/>
              <w:top w:val="single" w:sz="6" w:color="C0C0C0"/>
              <w:right w:val="single" w:sz="6" w:color="C0C0C0"/>
              <w:bottom w:val="single" w:sz="6" w:color="C0C0C0"/>
            </w:tcBorders>
          </w:tcPr>
          <w:p>
            <w:r>
              <w:rPr>
                <w:sz w:val="16"/>
                <w:color w:val="000000"/>
              </w:rPr>
              <w:t>omschrijvingLocatie</w:t>
            </w:r>
          </w:p>
        </w:tc>
        <w:tc>
          <w:tcPr>
            <w:tcW w:w="2643" w:type="dxa"/>
            <w:tcBorders>
              <w:left w:val="single" w:sz="6" w:color="C0C0C0"/>
              <w:top w:val="single" w:sz="6" w:color="C0C0C0"/>
              <w:right w:val="single" w:sz="6" w:color="C0C0C0"/>
              <w:bottom w:val="single" w:sz="6" w:color="C0C0C0"/>
            </w:tcBorders>
          </w:tcPr>
          <w:p>
            <w:r>
              <w:rPr>
                <w:sz w:val="16"/>
                <w:color w:val="000000"/>
              </w:rPr>
              <w:t xml:space="preserve">Nadere omschrijving van de locatie zoals die is opgenomen in de rapportage hydraulische randvoorwaarden </w:t>
            </w:r>
          </w:p>
        </w:tc>
        <w:tc>
          <w:tcPr>
            <w:tcW w:w="1359" w:type="dxa"/>
            <w:tcBorders>
              <w:left w:val="single" w:sz="6" w:color="C0C0C0"/>
              <w:top w:val="single" w:sz="6" w:color="C0C0C0"/>
              <w:right w:val="single" w:sz="6" w:color="C0C0C0"/>
              <w:bottom w:val="single" w:sz="6" w:color="C0C0C0"/>
            </w:tcBorders>
          </w:tcPr>
          <w:p>
            <w:r>
              <w:rPr>
                <w:sz w:val="16"/>
                <w:color w:val="000000"/>
              </w:rPr>
              <w:t>String</w:t>
            </w:r>
          </w:p>
        </w:tc>
        <w:tc>
          <w:tcPr>
            <w:tcW w:w="555" w:type="dxa"/>
            <w:tcBorders>
              <w:left w:val="single" w:sz="6" w:color="C0C0C0"/>
              <w:top w:val="single" w:sz="6" w:color="C0C0C0"/>
              <w:right w:val="single" w:sz="6" w:color="C0C0C0"/>
              <w:bottom w:val="single" w:sz="6" w:color="C0C0C0"/>
            </w:tcBorders>
          </w:tcPr>
          <w:p>
            <w:r>
              <w:rPr>
                <w:sz w:val="16"/>
                <w:color w:val="000000"/>
              </w:rPr>
              <w:t/>
            </w:r>
          </w:p>
        </w:tc>
        <w:tc>
          <w:tcPr>
            <w:tcW w:w="771" w:type="dxa"/>
            <w:tcBorders>
              <w:left w:val="single" w:sz="6" w:color="C0C0C0"/>
              <w:top w:val="single" w:sz="6" w:color="C0C0C0"/>
              <w:right w:val="single" w:sz="6" w:color="C0C0C0"/>
              <w:bottom w:val="single" w:sz="6" w:color="C0C0C0"/>
            </w:tcBorders>
          </w:tcPr>
          <w:p>
            <w:r>
              <w:rPr>
                <w:sz w:val="16"/>
                <w:color w:val="000000"/>
              </w:rPr>
              <w:t>Project</w:t>
            </w:r>
          </w:p>
        </w:tc>
        <w:tc>
          <w:tcPr>
            <w:tcW w:w="567" w:type="dxa"/>
            <w:tcBorders>
              <w:left w:val="single" w:sz="6" w:color="C0C0C0"/>
              <w:top w:val="single" w:sz="6" w:color="C0C0C0"/>
              <w:right w:val="single" w:sz="6" w:color="C0C0C0"/>
              <w:bottom w:val="single" w:sz="6" w:color="C0C0C0"/>
            </w:tcBorders>
          </w:tcPr>
          <w:p>
            <w:r>
              <w:rPr>
                <w:sz w:val="16"/>
                <w:color w:val="000000"/>
              </w:rPr>
              <w:t>K</w:t>
            </w:r>
          </w:p>
        </w:tc>
      </w:tr>
      <w:tr>
        <w:trPr>
          <w:cantSplit/>
          <w:trHeight w:val="225" w:hRule="atLeast"/>
        </w:trPr>
        <w:tc>
          <w:tcPr>
            <w:tcW w:w="1851" w:type="dxa"/>
            <w:tcBorders>
              <w:left w:val="single" w:sz="6" w:color="C0C0C0"/>
              <w:top w:val="single" w:sz="6" w:color="C0C0C0"/>
              <w:right w:val="single" w:sz="6" w:color="C0C0C0"/>
              <w:bottom w:val="single" w:sz="6" w:color="C0C0C0"/>
            </w:tcBorders>
          </w:tcPr>
          <w:p>
            <w:r>
              <w:rPr>
                <w:sz w:val="16"/>
                <w:color w:val="000000"/>
              </w:rPr>
              <w:t>norm</w:t>
            </w:r>
          </w:p>
        </w:tc>
        <w:tc>
          <w:tcPr>
            <w:tcW w:w="2643" w:type="dxa"/>
            <w:tcBorders>
              <w:left w:val="single" w:sz="6" w:color="C0C0C0"/>
              <w:top w:val="single" w:sz="6" w:color="C0C0C0"/>
              <w:right w:val="single" w:sz="6" w:color="C0C0C0"/>
              <w:bottom w:val="single" w:sz="6" w:color="C0C0C0"/>
            </w:tcBorders>
          </w:tcPr>
          <w:p>
            <w:r>
              <w:rPr>
                <w:sz w:val="16"/>
                <w:color w:val="000000"/>
              </w:rPr>
              <w:t>Norm waarop het toetspeil van de hydraulische randvoorwaarden betrekking heeft.</w:t>
            </w:r>
          </w:p>
        </w:tc>
        <w:tc>
          <w:tcPr>
            <w:tcW w:w="1359" w:type="dxa"/>
            <w:tcBorders>
              <w:left w:val="single" w:sz="6" w:color="C0C0C0"/>
              <w:top w:val="single" w:sz="6" w:color="C0C0C0"/>
              <w:right w:val="single" w:sz="6" w:color="C0C0C0"/>
              <w:bottom w:val="single" w:sz="6" w:color="C0C0C0"/>
            </w:tcBorders>
          </w:tcPr>
          <w:p>
            <w:r>
              <w:rPr>
                <w:sz w:val="16"/>
                <w:color w:val="000000"/>
              </w:rPr>
              <w:t>String</w:t>
            </w:r>
          </w:p>
        </w:tc>
        <w:tc>
          <w:tcPr>
            <w:tcW w:w="555" w:type="dxa"/>
            <w:tcBorders>
              <w:left w:val="single" w:sz="6" w:color="C0C0C0"/>
              <w:top w:val="single" w:sz="6" w:color="C0C0C0"/>
              <w:right w:val="single" w:sz="6" w:color="C0C0C0"/>
              <w:bottom w:val="single" w:sz="6" w:color="C0C0C0"/>
            </w:tcBorders>
          </w:tcPr>
          <w:p>
            <w:r>
              <w:rPr>
                <w:sz w:val="16"/>
                <w:color w:val="000000"/>
              </w:rPr>
              <w:t>1/xxx</w:t>
            </w:r>
          </w:p>
        </w:tc>
        <w:tc>
          <w:tcPr>
            <w:tcW w:w="771" w:type="dxa"/>
            <w:tcBorders>
              <w:left w:val="single" w:sz="6" w:color="C0C0C0"/>
              <w:top w:val="single" w:sz="6" w:color="C0C0C0"/>
              <w:right w:val="single" w:sz="6" w:color="C0C0C0"/>
              <w:bottom w:val="single" w:sz="6" w:color="C0C0C0"/>
            </w:tcBorders>
          </w:tcPr>
          <w:p>
            <w:r>
              <w:rPr>
                <w:sz w:val="16"/>
                <w:color w:val="000000"/>
              </w:rPr>
              <w:t>Project</w:t>
            </w:r>
          </w:p>
        </w:tc>
        <w:tc>
          <w:tcPr>
            <w:tcW w:w="567" w:type="dxa"/>
            <w:tcBorders>
              <w:left w:val="single" w:sz="6" w:color="C0C0C0"/>
              <w:top w:val="single" w:sz="6" w:color="C0C0C0"/>
              <w:right w:val="single" w:sz="6" w:color="C0C0C0"/>
              <w:bottom w:val="single" w:sz="6" w:color="C0C0C0"/>
            </w:tcBorders>
          </w:tcPr>
          <w:p>
            <w:r>
              <w:rPr>
                <w:sz w:val="16"/>
                <w:color w:val="000000"/>
              </w:rPr>
              <w:t>K</w:t>
            </w:r>
          </w:p>
        </w:tc>
      </w:tr>
      <w:tr>
        <w:trPr>
          <w:cantSplit/>
          <w:trHeight w:val="225" w:hRule="atLeast"/>
        </w:trPr>
        <w:tc>
          <w:tcPr>
            <w:tcW w:w="1851" w:type="dxa"/>
            <w:tcBorders>
              <w:left w:val="single" w:sz="6" w:color="C0C0C0"/>
              <w:top w:val="single" w:sz="6" w:color="C0C0C0"/>
              <w:right w:val="single" w:sz="6" w:color="C0C0C0"/>
              <w:bottom w:val="single" w:sz="6" w:color="C0C0C0"/>
            </w:tcBorders>
          </w:tcPr>
          <w:p>
            <w:r>
              <w:rPr>
                <w:sz w:val="16"/>
                <w:color w:val="000000"/>
              </w:rPr>
              <w:t>toetsPeil</w:t>
            </w:r>
          </w:p>
        </w:tc>
        <w:tc>
          <w:tcPr>
            <w:tcW w:w="2643" w:type="dxa"/>
            <w:tcBorders>
              <w:left w:val="single" w:sz="6" w:color="C0C0C0"/>
              <w:top w:val="single" w:sz="6" w:color="C0C0C0"/>
              <w:right w:val="single" w:sz="6" w:color="C0C0C0"/>
              <w:bottom w:val="single" w:sz="6" w:color="C0C0C0"/>
            </w:tcBorders>
          </w:tcPr>
          <w:p>
            <w:r>
              <w:rPr>
                <w:sz w:val="16"/>
                <w:color w:val="000000"/>
              </w:rPr>
              <w:t>Het toetspeil gebruikt voor WBI.</w:t>
            </w:r>
          </w:p>
        </w:tc>
        <w:tc>
          <w:tcPr>
            <w:tcW w:w="1359" w:type="dxa"/>
            <w:tcBorders>
              <w:left w:val="single" w:sz="6" w:color="C0C0C0"/>
              <w:top w:val="single" w:sz="6" w:color="C0C0C0"/>
              <w:right w:val="single" w:sz="6" w:color="C0C0C0"/>
              <w:bottom w:val="single" w:sz="6" w:color="C0C0C0"/>
            </w:tcBorders>
          </w:tcPr>
          <w:p>
            <w:r>
              <w:rPr>
                <w:sz w:val="16"/>
                <w:color w:val="000000"/>
              </w:rPr>
              <w:t>Double</w:t>
            </w:r>
          </w:p>
        </w:tc>
        <w:tc>
          <w:tcPr>
            <w:tcW w:w="555" w:type="dxa"/>
            <w:tcBorders>
              <w:left w:val="single" w:sz="6" w:color="C0C0C0"/>
              <w:top w:val="single" w:sz="6" w:color="C0C0C0"/>
              <w:right w:val="single" w:sz="6" w:color="C0C0C0"/>
              <w:bottom w:val="single" w:sz="6" w:color="C0C0C0"/>
            </w:tcBorders>
          </w:tcPr>
          <w:p>
            <w:r>
              <w:rPr>
                <w:sz w:val="16"/>
                <w:color w:val="000000"/>
              </w:rPr>
              <w:t>m NAP</w:t>
            </w:r>
          </w:p>
        </w:tc>
        <w:tc>
          <w:tcPr>
            <w:tcW w:w="771" w:type="dxa"/>
            <w:tcBorders>
              <w:left w:val="single" w:sz="6" w:color="C0C0C0"/>
              <w:top w:val="single" w:sz="6" w:color="C0C0C0"/>
              <w:right w:val="single" w:sz="6" w:color="C0C0C0"/>
              <w:bottom w:val="single" w:sz="6" w:color="C0C0C0"/>
            </w:tcBorders>
          </w:tcPr>
          <w:p>
            <w:r>
              <w:rPr>
                <w:sz w:val="16"/>
                <w:color w:val="000000"/>
              </w:rPr>
              <w:t/>
            </w:r>
          </w:p>
        </w:tc>
        <w:tc>
          <w:tcPr>
            <w:tcW w:w="567" w:type="dxa"/>
            <w:tcBorders>
              <w:left w:val="single" w:sz="6" w:color="C0C0C0"/>
              <w:top w:val="single" w:sz="6" w:color="C0C0C0"/>
              <w:right w:val="single" w:sz="6" w:color="C0C0C0"/>
              <w:bottom w:val="single" w:sz="6" w:color="C0C0C0"/>
            </w:tcBorders>
          </w:tcPr>
          <w:p>
            <w:r>
              <w:rPr>
                <w:sz w:val="16"/>
                <w:color w:val="000000"/>
              </w:rPr>
              <w:t>K</w:t>
            </w:r>
          </w:p>
        </w:tc>
      </w:tr>
      <w:tr>
        <w:trPr>
          <w:cantSplit/>
          <w:trHeight w:val="225" w:hRule="atLeast"/>
        </w:trPr>
        <w:tc>
          <w:tcPr>
            <w:tcW w:w="1851" w:type="dxa"/>
            <w:tcBorders>
              <w:left w:val="single" w:sz="6" w:color="C0C0C0"/>
              <w:top w:val="single" w:sz="6" w:color="C0C0C0"/>
              <w:right w:val="single" w:sz="6" w:color="C0C0C0"/>
              <w:bottom w:val="single" w:sz="6" w:color="C0C0C0"/>
            </w:tcBorders>
          </w:tcPr>
          <w:p>
            <w:r>
              <w:rPr>
                <w:sz w:val="16"/>
                <w:color w:val="000000"/>
              </w:rPr>
              <w:t>maatgevendHoogwater</w:t>
            </w:r>
          </w:p>
        </w:tc>
        <w:tc>
          <w:tcPr>
            <w:tcW w:w="2643" w:type="dxa"/>
            <w:tcBorders>
              <w:left w:val="single" w:sz="6" w:color="C0C0C0"/>
              <w:top w:val="single" w:sz="6" w:color="C0C0C0"/>
              <w:right w:val="single" w:sz="6" w:color="C0C0C0"/>
              <w:bottom w:val="single" w:sz="6" w:color="C0C0C0"/>
            </w:tcBorders>
          </w:tcPr>
          <w:p>
            <w:r>
              <w:rPr>
                <w:sz w:val="16"/>
                <w:color w:val="000000"/>
              </w:rPr>
              <w:t>Hoogwaterstand, behorende bij de in de wet op de waterkering (art 3.2) gegeven Hoogwaterstand gebiedsfrequentie.</w:t>
            </w:r>
          </w:p>
          <w:p>
            <w:r>
              <w:rPr>
                <w:sz w:val="16"/>
                <w:color w:val="000000"/>
              </w:rPr>
              <w:t>Toelichting: De waterstand die als uitgangspunt wordt genomen voor het ontwerpen van de versterking van primaire waterkeringen. Deze waterstand is opgenomen in het randvoorwaardenboek. (MHW xxxx, waarin xxxx is het jaar van vaststelling.)</w:t>
            </w:r>
          </w:p>
        </w:tc>
        <w:tc>
          <w:tcPr>
            <w:tcW w:w="1359" w:type="dxa"/>
            <w:tcBorders>
              <w:left w:val="single" w:sz="6" w:color="C0C0C0"/>
              <w:top w:val="single" w:sz="6" w:color="C0C0C0"/>
              <w:right w:val="single" w:sz="6" w:color="C0C0C0"/>
              <w:bottom w:val="single" w:sz="6" w:color="C0C0C0"/>
            </w:tcBorders>
          </w:tcPr>
          <w:p>
            <w:r>
              <w:rPr>
                <w:sz w:val="16"/>
                <w:color w:val="000000"/>
              </w:rPr>
              <w:t>Double</w:t>
            </w:r>
          </w:p>
        </w:tc>
        <w:tc>
          <w:tcPr>
            <w:tcW w:w="555" w:type="dxa"/>
            <w:tcBorders>
              <w:left w:val="single" w:sz="6" w:color="C0C0C0"/>
              <w:top w:val="single" w:sz="6" w:color="C0C0C0"/>
              <w:right w:val="single" w:sz="6" w:color="C0C0C0"/>
              <w:bottom w:val="single" w:sz="6" w:color="C0C0C0"/>
            </w:tcBorders>
          </w:tcPr>
          <w:p>
            <w:r>
              <w:rPr>
                <w:sz w:val="16"/>
                <w:color w:val="000000"/>
              </w:rPr>
              <w:t>m NAP</w:t>
            </w:r>
          </w:p>
        </w:tc>
        <w:tc>
          <w:tcPr>
            <w:tcW w:w="771" w:type="dxa"/>
            <w:tcBorders>
              <w:left w:val="single" w:sz="6" w:color="C0C0C0"/>
              <w:top w:val="single" w:sz="6" w:color="C0C0C0"/>
              <w:right w:val="single" w:sz="6" w:color="C0C0C0"/>
              <w:bottom w:val="single" w:sz="6" w:color="C0C0C0"/>
            </w:tcBorders>
          </w:tcPr>
          <w:p>
            <w:r>
              <w:rPr>
                <w:sz w:val="16"/>
                <w:color w:val="000000"/>
              </w:rPr>
              <w:t>Aquo</w:t>
            </w:r>
          </w:p>
        </w:tc>
        <w:tc>
          <w:tcPr>
            <w:tcW w:w="567" w:type="dxa"/>
            <w:tcBorders>
              <w:left w:val="single" w:sz="6" w:color="C0C0C0"/>
              <w:top w:val="single" w:sz="6" w:color="C0C0C0"/>
              <w:right w:val="single" w:sz="6" w:color="C0C0C0"/>
              <w:bottom w:val="single" w:sz="6" w:color="C0C0C0"/>
            </w:tcBorders>
          </w:tcPr>
          <w:p>
            <w:r>
              <w:rPr>
                <w:sz w:val="16"/>
                <w:color w:val="000000"/>
              </w:rPr>
              <w:t>K</w:t>
            </w:r>
          </w:p>
        </w:tc>
      </w:tr>
      <w:tr>
        <w:trPr>
          <w:cantSplit/>
          <w:trHeight w:val="225" w:hRule="atLeast"/>
        </w:trPr>
        <w:tc>
          <w:tcPr>
            <w:tcW w:w="1851" w:type="dxa"/>
            <w:tcBorders>
              <w:left w:val="single" w:sz="6" w:color="C0C0C0"/>
              <w:top w:val="single" w:sz="6" w:color="C0C0C0"/>
              <w:right w:val="single" w:sz="6" w:color="C0C0C0"/>
              <w:bottom w:val="single" w:sz="6" w:color="C0C0C0"/>
            </w:tcBorders>
          </w:tcPr>
          <w:p>
            <w:r>
              <w:rPr>
                <w:sz w:val="16"/>
                <w:color w:val="000000"/>
              </w:rPr>
              <w:t>gemiddeldHoogwater</w:t>
            </w:r>
          </w:p>
        </w:tc>
        <w:tc>
          <w:tcPr>
            <w:tcW w:w="2643" w:type="dxa"/>
            <w:tcBorders>
              <w:left w:val="single" w:sz="6" w:color="C0C0C0"/>
              <w:top w:val="single" w:sz="6" w:color="C0C0C0"/>
              <w:right w:val="single" w:sz="6" w:color="C0C0C0"/>
              <w:bottom w:val="single" w:sz="6" w:color="C0C0C0"/>
            </w:tcBorders>
          </w:tcPr>
          <w:p>
            <w:r>
              <w:rPr>
                <w:sz w:val="16"/>
                <w:color w:val="000000"/>
              </w:rPr>
              <w:t>Gemiddelde hoogwaterstand, behorende bij de in de wet op de waterkering (art 3.2) gegeven Hoogwaterstand gebiedsfrequentie.</w:t>
            </w:r>
          </w:p>
        </w:tc>
        <w:tc>
          <w:tcPr>
            <w:tcW w:w="1359" w:type="dxa"/>
            <w:tcBorders>
              <w:left w:val="single" w:sz="6" w:color="C0C0C0"/>
              <w:top w:val="single" w:sz="6" w:color="C0C0C0"/>
              <w:right w:val="single" w:sz="6" w:color="C0C0C0"/>
              <w:bottom w:val="single" w:sz="6" w:color="C0C0C0"/>
            </w:tcBorders>
          </w:tcPr>
          <w:p>
            <w:r>
              <w:rPr>
                <w:sz w:val="16"/>
                <w:color w:val="000000"/>
              </w:rPr>
              <w:t>Double</w:t>
            </w:r>
          </w:p>
        </w:tc>
        <w:tc>
          <w:tcPr>
            <w:tcW w:w="555" w:type="dxa"/>
            <w:tcBorders>
              <w:left w:val="single" w:sz="6" w:color="C0C0C0"/>
              <w:top w:val="single" w:sz="6" w:color="C0C0C0"/>
              <w:right w:val="single" w:sz="6" w:color="C0C0C0"/>
              <w:bottom w:val="single" w:sz="6" w:color="C0C0C0"/>
            </w:tcBorders>
          </w:tcPr>
          <w:p>
            <w:r>
              <w:rPr>
                <w:sz w:val="16"/>
                <w:color w:val="000000"/>
              </w:rPr>
              <w:t>m NAP</w:t>
            </w:r>
          </w:p>
        </w:tc>
        <w:tc>
          <w:tcPr>
            <w:tcW w:w="771" w:type="dxa"/>
            <w:tcBorders>
              <w:left w:val="single" w:sz="6" w:color="C0C0C0"/>
              <w:top w:val="single" w:sz="6" w:color="C0C0C0"/>
              <w:right w:val="single" w:sz="6" w:color="C0C0C0"/>
              <w:bottom w:val="single" w:sz="6" w:color="C0C0C0"/>
            </w:tcBorders>
          </w:tcPr>
          <w:p>
            <w:r>
              <w:rPr>
                <w:sz w:val="16"/>
                <w:color w:val="000000"/>
              </w:rPr>
              <w:t/>
            </w:r>
          </w:p>
        </w:tc>
        <w:tc>
          <w:tcPr>
            <w:tcW w:w="567" w:type="dxa"/>
            <w:tcBorders>
              <w:left w:val="single" w:sz="6" w:color="C0C0C0"/>
              <w:top w:val="single" w:sz="6" w:color="C0C0C0"/>
              <w:right w:val="single" w:sz="6" w:color="C0C0C0"/>
              <w:bottom w:val="single" w:sz="6" w:color="C0C0C0"/>
            </w:tcBorders>
          </w:tcPr>
          <w:p>
            <w:r>
              <w:rPr>
                <w:sz w:val="16"/>
                <w:color w:val="000000"/>
              </w:rPr>
              <w:t>K</w:t>
            </w:r>
          </w:p>
        </w:tc>
      </w:tr>
      <w:tr>
        <w:trPr>
          <w:cantSplit/>
          <w:trHeight w:val="225" w:hRule="atLeast"/>
        </w:trPr>
        <w:tc>
          <w:tcPr>
            <w:tcW w:w="1851" w:type="dxa"/>
            <w:tcBorders>
              <w:left w:val="single" w:sz="6" w:color="C0C0C0"/>
              <w:top w:val="single" w:sz="6" w:color="C0C0C0"/>
              <w:right w:val="single" w:sz="6" w:color="C0C0C0"/>
              <w:bottom w:val="single" w:sz="6" w:color="C0C0C0"/>
            </w:tcBorders>
          </w:tcPr>
          <w:p>
            <w:r>
              <w:rPr>
                <w:sz w:val="16"/>
                <w:color w:val="000000"/>
              </w:rPr>
              <w:t>significanteGolfhoogte</w:t>
            </w:r>
          </w:p>
        </w:tc>
        <w:tc>
          <w:tcPr>
            <w:tcW w:w="2643" w:type="dxa"/>
            <w:tcBorders>
              <w:left w:val="single" w:sz="6" w:color="C0C0C0"/>
              <w:top w:val="single" w:sz="6" w:color="C0C0C0"/>
              <w:right w:val="single" w:sz="6" w:color="C0C0C0"/>
              <w:bottom w:val="single" w:sz="6" w:color="C0C0C0"/>
            </w:tcBorders>
          </w:tcPr>
          <w:p>
            <w:r>
              <w:rPr>
                <w:sz w:val="16"/>
                <w:color w:val="000000"/>
              </w:rPr>
              <w:t>Rekenkundig gemiddelde van het hoogste 1/3 deel van de golfhoogten gedurende een tijdsinterval</w:t>
            </w:r>
          </w:p>
          <w:p>
            <w:r>
              <w:rPr>
                <w:sz w:val="16"/>
                <w:color w:val="000000"/>
              </w:rPr>
              <w:t>Toelichting</w:t>
            </w:r>
          </w:p>
          <w:p>
            <w:r>
              <w:rPr>
                <w:sz w:val="16"/>
                <w:color w:val="000000"/>
              </w:rPr>
              <w:t>Deze term heeft betrekking op watergolven. De significante golfhoogte komt overeen met de visuele waarneming van de golfhoogte. Niet te verwarren met spectrale significante golfhoogte.</w:t>
            </w:r>
          </w:p>
        </w:tc>
        <w:tc>
          <w:tcPr>
            <w:tcW w:w="1359" w:type="dxa"/>
            <w:tcBorders>
              <w:left w:val="single" w:sz="6" w:color="C0C0C0"/>
              <w:top w:val="single" w:sz="6" w:color="C0C0C0"/>
              <w:right w:val="single" w:sz="6" w:color="C0C0C0"/>
              <w:bottom w:val="single" w:sz="6" w:color="C0C0C0"/>
            </w:tcBorders>
          </w:tcPr>
          <w:p>
            <w:r>
              <w:rPr>
                <w:sz w:val="16"/>
                <w:color w:val="000000"/>
              </w:rPr>
              <w:t>Double</w:t>
            </w:r>
          </w:p>
        </w:tc>
        <w:tc>
          <w:tcPr>
            <w:tcW w:w="555" w:type="dxa"/>
            <w:tcBorders>
              <w:left w:val="single" w:sz="6" w:color="C0C0C0"/>
              <w:top w:val="single" w:sz="6" w:color="C0C0C0"/>
              <w:right w:val="single" w:sz="6" w:color="C0C0C0"/>
              <w:bottom w:val="single" w:sz="6" w:color="C0C0C0"/>
            </w:tcBorders>
          </w:tcPr>
          <w:p>
            <w:r>
              <w:rPr>
                <w:sz w:val="16"/>
                <w:color w:val="000000"/>
              </w:rPr>
              <w:t>m</w:t>
            </w:r>
          </w:p>
        </w:tc>
        <w:tc>
          <w:tcPr>
            <w:tcW w:w="771" w:type="dxa"/>
            <w:tcBorders>
              <w:left w:val="single" w:sz="6" w:color="C0C0C0"/>
              <w:top w:val="single" w:sz="6" w:color="C0C0C0"/>
              <w:right w:val="single" w:sz="6" w:color="C0C0C0"/>
              <w:bottom w:val="single" w:sz="6" w:color="C0C0C0"/>
            </w:tcBorders>
          </w:tcPr>
          <w:p>
            <w:r>
              <w:rPr>
                <w:sz w:val="16"/>
                <w:color w:val="000000"/>
              </w:rPr>
              <w:t/>
            </w:r>
          </w:p>
        </w:tc>
        <w:tc>
          <w:tcPr>
            <w:tcW w:w="567" w:type="dxa"/>
            <w:tcBorders>
              <w:left w:val="single" w:sz="6" w:color="C0C0C0"/>
              <w:top w:val="single" w:sz="6" w:color="C0C0C0"/>
              <w:right w:val="single" w:sz="6" w:color="C0C0C0"/>
              <w:bottom w:val="single" w:sz="6" w:color="C0C0C0"/>
            </w:tcBorders>
          </w:tcPr>
          <w:p>
            <w:r>
              <w:rPr>
                <w:sz w:val="16"/>
                <w:color w:val="000000"/>
              </w:rPr>
              <w:t>K</w:t>
            </w:r>
          </w:p>
        </w:tc>
      </w:tr>
      <w:tr>
        <w:trPr>
          <w:cantSplit/>
          <w:trHeight w:val="225" w:hRule="atLeast"/>
        </w:trPr>
        <w:tc>
          <w:tcPr>
            <w:tcW w:w="1851" w:type="dxa"/>
            <w:tcBorders>
              <w:left w:val="single" w:sz="6" w:color="C0C0C0"/>
              <w:top w:val="single" w:sz="6" w:color="C0C0C0"/>
              <w:right w:val="single" w:sz="6" w:color="C0C0C0"/>
              <w:bottom w:val="single" w:sz="6" w:color="C0C0C0"/>
            </w:tcBorders>
          </w:tcPr>
          <w:p>
            <w:r>
              <w:rPr>
                <w:sz w:val="16"/>
                <w:color w:val="000000"/>
              </w:rPr>
              <w:t>piekperiodeOfGolfperiode</w:t>
            </w:r>
          </w:p>
        </w:tc>
        <w:tc>
          <w:tcPr>
            <w:tcW w:w="2643" w:type="dxa"/>
            <w:tcBorders>
              <w:left w:val="single" w:sz="6" w:color="C0C0C0"/>
              <w:top w:val="single" w:sz="6" w:color="C0C0C0"/>
              <w:right w:val="single" w:sz="6" w:color="C0C0C0"/>
              <w:bottom w:val="single" w:sz="6" w:color="C0C0C0"/>
            </w:tcBorders>
          </w:tcPr>
          <w:p>
            <w:r>
              <w:rPr>
                <w:sz w:val="16"/>
                <w:color w:val="000000"/>
              </w:rPr>
              <w:t>De tijdsduur tussen twee opeenvolgende tijdstippen waarop op één plaats een zuiver sinusvormige golf een gelijke gereduceerde fase heeft</w:t>
            </w:r>
          </w:p>
          <w:p>
            <w:r>
              <w:rPr>
                <w:sz w:val="16"/>
                <w:color w:val="000000"/>
              </w:rPr>
              <w:t>Toelichting</w:t>
            </w:r>
          </w:p>
          <w:p>
            <w:r>
              <w:rPr>
                <w:sz w:val="16"/>
                <w:color w:val="000000"/>
              </w:rPr>
              <w:t>De golfperiode kan berekend worden uit de tijd die verstrijkt tussen twee opeenvolgende passages in dezelfde richting van de evenwichtsstand. Bij Rijkswaterstaat wordt de golfperiode berekend uit de tijdsduur tussen twee opeenvolgende neergaande nuldoorgangen. In andere (internationale) standaarden wordt soms ook wel de tijdsduur tussen de opgaande nuldoorgangen beschouwd. Als gevolg hiervan kunnen waarden iets afwijken.</w:t>
            </w:r>
          </w:p>
        </w:tc>
        <w:tc>
          <w:tcPr>
            <w:tcW w:w="1359" w:type="dxa"/>
            <w:tcBorders>
              <w:left w:val="single" w:sz="6" w:color="C0C0C0"/>
              <w:top w:val="single" w:sz="6" w:color="C0C0C0"/>
              <w:right w:val="single" w:sz="6" w:color="C0C0C0"/>
              <w:bottom w:val="single" w:sz="6" w:color="C0C0C0"/>
            </w:tcBorders>
          </w:tcPr>
          <w:p>
            <w:r>
              <w:rPr>
                <w:sz w:val="16"/>
                <w:color w:val="000000"/>
              </w:rPr>
              <w:t>Double</w:t>
            </w:r>
          </w:p>
        </w:tc>
        <w:tc>
          <w:tcPr>
            <w:tcW w:w="555" w:type="dxa"/>
            <w:tcBorders>
              <w:left w:val="single" w:sz="6" w:color="C0C0C0"/>
              <w:top w:val="single" w:sz="6" w:color="C0C0C0"/>
              <w:right w:val="single" w:sz="6" w:color="C0C0C0"/>
              <w:bottom w:val="single" w:sz="6" w:color="C0C0C0"/>
            </w:tcBorders>
          </w:tcPr>
          <w:p>
            <w:r>
              <w:rPr>
                <w:sz w:val="16"/>
                <w:color w:val="000000"/>
              </w:rPr>
              <w:t>t</w:t>
            </w:r>
          </w:p>
        </w:tc>
        <w:tc>
          <w:tcPr>
            <w:tcW w:w="771" w:type="dxa"/>
            <w:tcBorders>
              <w:left w:val="single" w:sz="6" w:color="C0C0C0"/>
              <w:top w:val="single" w:sz="6" w:color="C0C0C0"/>
              <w:right w:val="single" w:sz="6" w:color="C0C0C0"/>
              <w:bottom w:val="single" w:sz="6" w:color="C0C0C0"/>
            </w:tcBorders>
          </w:tcPr>
          <w:p>
            <w:r>
              <w:rPr>
                <w:sz w:val="16"/>
                <w:color w:val="000000"/>
              </w:rPr>
              <w:t>Project</w:t>
            </w:r>
          </w:p>
        </w:tc>
        <w:tc>
          <w:tcPr>
            <w:tcW w:w="567" w:type="dxa"/>
            <w:tcBorders>
              <w:left w:val="single" w:sz="6" w:color="C0C0C0"/>
              <w:top w:val="single" w:sz="6" w:color="C0C0C0"/>
              <w:right w:val="single" w:sz="6" w:color="C0C0C0"/>
              <w:bottom w:val="single" w:sz="6" w:color="C0C0C0"/>
            </w:tcBorders>
          </w:tcPr>
          <w:p>
            <w:r>
              <w:rPr>
                <w:sz w:val="16"/>
                <w:color w:val="000000"/>
              </w:rPr>
              <w:t>K</w:t>
            </w:r>
          </w:p>
        </w:tc>
      </w:tr>
      <w:tr>
        <w:trPr>
          <w:cantSplit/>
          <w:trHeight w:val="225" w:hRule="atLeast"/>
        </w:trPr>
        <w:tc>
          <w:tcPr>
            <w:tcW w:w="1851" w:type="dxa"/>
            <w:tcBorders>
              <w:left w:val="single" w:sz="6" w:color="C0C0C0"/>
              <w:top w:val="single" w:sz="6" w:color="C0C0C0"/>
              <w:right w:val="single" w:sz="6" w:color="C0C0C0"/>
              <w:bottom w:val="single" w:sz="6" w:color="C0C0C0"/>
            </w:tcBorders>
          </w:tcPr>
          <w:p>
            <w:r>
              <w:rPr>
                <w:sz w:val="16"/>
                <w:color w:val="000000"/>
              </w:rPr>
              <w:t>hoekVanGolfinval</w:t>
            </w:r>
          </w:p>
        </w:tc>
        <w:tc>
          <w:tcPr>
            <w:tcW w:w="2643" w:type="dxa"/>
            <w:tcBorders>
              <w:left w:val="single" w:sz="6" w:color="C0C0C0"/>
              <w:top w:val="single" w:sz="6" w:color="C0C0C0"/>
              <w:right w:val="single" w:sz="6" w:color="C0C0C0"/>
              <w:bottom w:val="single" w:sz="6" w:color="C0C0C0"/>
            </w:tcBorders>
          </w:tcPr>
          <w:p>
            <w:r>
              <w:rPr>
                <w:sz w:val="16"/>
                <w:color w:val="000000"/>
              </w:rPr>
              <w:t>Hoek van golfinval. Dit is de hoek tussen de normaal richting van de golfkammen op de dijk en de normaal.</w:t>
            </w:r>
          </w:p>
        </w:tc>
        <w:tc>
          <w:tcPr>
            <w:tcW w:w="1359" w:type="dxa"/>
            <w:tcBorders>
              <w:left w:val="single" w:sz="6" w:color="C0C0C0"/>
              <w:top w:val="single" w:sz="6" w:color="C0C0C0"/>
              <w:right w:val="single" w:sz="6" w:color="C0C0C0"/>
              <w:bottom w:val="single" w:sz="6" w:color="C0C0C0"/>
            </w:tcBorders>
          </w:tcPr>
          <w:p>
            <w:r>
              <w:rPr>
                <w:sz w:val="16"/>
                <w:color w:val="000000"/>
              </w:rPr>
              <w:t>Double</w:t>
            </w:r>
          </w:p>
        </w:tc>
        <w:tc>
          <w:tcPr>
            <w:tcW w:w="555" w:type="dxa"/>
            <w:tcBorders>
              <w:left w:val="single" w:sz="6" w:color="C0C0C0"/>
              <w:top w:val="single" w:sz="6" w:color="C0C0C0"/>
              <w:right w:val="single" w:sz="6" w:color="C0C0C0"/>
              <w:bottom w:val="single" w:sz="6" w:color="C0C0C0"/>
            </w:tcBorders>
          </w:tcPr>
          <w:p>
            <w:r>
              <w:rPr>
                <w:sz w:val="16"/>
                <w:color w:val="000000"/>
              </w:rPr>
              <w:t>graden</w:t>
            </w:r>
          </w:p>
        </w:tc>
        <w:tc>
          <w:tcPr>
            <w:tcW w:w="771" w:type="dxa"/>
            <w:tcBorders>
              <w:left w:val="single" w:sz="6" w:color="C0C0C0"/>
              <w:top w:val="single" w:sz="6" w:color="C0C0C0"/>
              <w:right w:val="single" w:sz="6" w:color="C0C0C0"/>
              <w:bottom w:val="single" w:sz="6" w:color="C0C0C0"/>
            </w:tcBorders>
          </w:tcPr>
          <w:p>
            <w:r>
              <w:rPr>
                <w:sz w:val="16"/>
                <w:color w:val="000000"/>
              </w:rPr>
              <w:t/>
            </w:r>
          </w:p>
        </w:tc>
        <w:tc>
          <w:tcPr>
            <w:tcW w:w="567" w:type="dxa"/>
            <w:tcBorders>
              <w:left w:val="single" w:sz="6" w:color="C0C0C0"/>
              <w:top w:val="single" w:sz="6" w:color="C0C0C0"/>
              <w:right w:val="single" w:sz="6" w:color="C0C0C0"/>
              <w:bottom w:val="single" w:sz="6" w:color="C0C0C0"/>
            </w:tcBorders>
          </w:tcPr>
          <w:p>
            <w:r>
              <w:rPr>
                <w:sz w:val="16"/>
                <w:color w:val="000000"/>
              </w:rPr>
              <w:t>K</w:t>
            </w:r>
          </w:p>
        </w:tc>
      </w:tr>
      <w:tr>
        <w:trPr>
          <w:cantSplit/>
          <w:trHeight w:val="225" w:hRule="atLeast"/>
        </w:trPr>
        <w:tc>
          <w:tcPr>
            <w:tcW w:w="1851" w:type="dxa"/>
            <w:tcBorders>
              <w:left w:val="single" w:sz="6" w:color="C0C0C0"/>
              <w:top w:val="single" w:sz="6" w:color="C0C0C0"/>
              <w:right w:val="single" w:sz="6" w:color="C0C0C0"/>
              <w:bottom w:val="single" w:sz="6" w:color="C0C0C0"/>
            </w:tcBorders>
          </w:tcPr>
          <w:p>
            <w:r>
              <w:rPr>
                <w:sz w:val="16"/>
                <w:color w:val="000000"/>
              </w:rPr>
              <w:t>metadataID</w:t>
            </w:r>
          </w:p>
        </w:tc>
        <w:tc>
          <w:tcPr>
            <w:tcW w:w="2643" w:type="dxa"/>
            <w:tcBorders>
              <w:left w:val="single" w:sz="6" w:color="C0C0C0"/>
              <w:top w:val="single" w:sz="6" w:color="C0C0C0"/>
              <w:right w:val="single" w:sz="6" w:color="C0C0C0"/>
              <w:bottom w:val="single" w:sz="6" w:color="C0C0C0"/>
            </w:tcBorders>
          </w:tcPr>
          <w:p>
            <w:r>
              <w:rPr>
                <w:sz w:val="16"/>
                <w:color w:val="000000"/>
              </w:rPr>
              <w:t>Relatie naar Metadata</w:t>
            </w:r>
          </w:p>
        </w:tc>
        <w:tc>
          <w:tcPr>
            <w:tcW w:w="1359" w:type="dxa"/>
            <w:tcBorders>
              <w:left w:val="single" w:sz="6" w:color="C0C0C0"/>
              <w:top w:val="single" w:sz="6" w:color="C0C0C0"/>
              <w:right w:val="single" w:sz="6" w:color="C0C0C0"/>
              <w:bottom w:val="single" w:sz="6" w:color="C0C0C0"/>
            </w:tcBorders>
          </w:tcPr>
          <w:p>
            <w:r>
              <w:rPr>
                <w:sz w:val="16"/>
                <w:color w:val="000000"/>
              </w:rPr>
              <w:t>GUID</w:t>
            </w:r>
          </w:p>
        </w:tc>
        <w:tc>
          <w:tcPr>
            <w:tcW w:w="555" w:type="dxa"/>
            <w:tcBorders>
              <w:left w:val="single" w:sz="6" w:color="C0C0C0"/>
              <w:top w:val="single" w:sz="6" w:color="C0C0C0"/>
              <w:right w:val="single" w:sz="6" w:color="C0C0C0"/>
              <w:bottom w:val="single" w:sz="6" w:color="C0C0C0"/>
            </w:tcBorders>
          </w:tcPr>
          <w:p>
            <w:r>
              <w:rPr>
                <w:sz w:val="16"/>
                <w:color w:val="000000"/>
              </w:rPr>
              <w:t/>
            </w:r>
          </w:p>
        </w:tc>
        <w:tc>
          <w:tcPr>
            <w:tcW w:w="771" w:type="dxa"/>
            <w:tcBorders>
              <w:left w:val="single" w:sz="6" w:color="C0C0C0"/>
              <w:top w:val="single" w:sz="6" w:color="C0C0C0"/>
              <w:right w:val="single" w:sz="6" w:color="C0C0C0"/>
              <w:bottom w:val="single" w:sz="6" w:color="C0C0C0"/>
            </w:tcBorders>
          </w:tcPr>
          <w:p>
            <w:r>
              <w:rPr>
                <w:sz w:val="16"/>
                <w:color w:val="000000"/>
              </w:rPr>
              <w:t/>
            </w:r>
          </w:p>
        </w:tc>
        <w:tc>
          <w:tcPr>
            <w:tcW w:w="567" w:type="dxa"/>
            <w:tcBorders>
              <w:left w:val="single" w:sz="6" w:color="C0C0C0"/>
              <w:top w:val="single" w:sz="6" w:color="C0C0C0"/>
              <w:right w:val="single" w:sz="6" w:color="C0C0C0"/>
              <w:bottom w:val="single" w:sz="6" w:color="C0C0C0"/>
            </w:tcBorders>
          </w:tcPr>
          <w:p>
            <w:r>
              <w:rPr>
                <w:sz w:val="16"/>
                <w:color w:val="000000"/>
              </w:rPr>
              <w:t>A</w:t>
            </w:r>
          </w:p>
        </w:tc>
      </w:tr>
      <w:tr>
        <w:trPr>
          <w:cantSplit/>
          <w:trHeight w:val="225" w:hRule="atLeast"/>
        </w:trPr>
        <w:tc>
          <w:tcPr>
            <w:tcW w:w="1851" w:type="dxa"/>
            <w:tcBorders>
              <w:left w:val="single" w:sz="6" w:color="C0C0C0"/>
              <w:top w:val="single" w:sz="6" w:color="C0C0C0"/>
              <w:right w:val="single" w:sz="6" w:color="C0C0C0"/>
              <w:bottom w:val="single" w:sz="6" w:color="C0C0C0"/>
            </w:tcBorders>
          </w:tcPr>
          <w:p>
            <w:r>
              <w:rPr>
                <w:sz w:val="16"/>
                <w:color w:val="000000"/>
              </w:rPr>
              <w:t>Shape</w:t>
            </w:r>
          </w:p>
        </w:tc>
        <w:tc>
          <w:tcPr>
            <w:tcW w:w="2643" w:type="dxa"/>
            <w:tcBorders>
              <w:left w:val="single" w:sz="6" w:color="C0C0C0"/>
              <w:top w:val="single" w:sz="6" w:color="C0C0C0"/>
              <w:right w:val="single" w:sz="6" w:color="C0C0C0"/>
              <w:bottom w:val="single" w:sz="6" w:color="C0C0C0"/>
            </w:tcBorders>
          </w:tcPr>
          <w:p>
            <w:r>
              <w:rPr>
                <w:sz w:val="16"/>
                <w:color w:val="000000"/>
              </w:rPr>
              <w:t>Geometrische representatie van het object middels een punt</w:t>
            </w:r>
          </w:p>
        </w:tc>
        <w:tc>
          <w:tcPr>
            <w:tcW w:w="1359" w:type="dxa"/>
            <w:tcBorders>
              <w:left w:val="single" w:sz="6" w:color="C0C0C0"/>
              <w:top w:val="single" w:sz="6" w:color="C0C0C0"/>
              <w:right w:val="single" w:sz="6" w:color="C0C0C0"/>
              <w:bottom w:val="single" w:sz="6" w:color="C0C0C0"/>
            </w:tcBorders>
          </w:tcPr>
          <w:p>
            <w:r>
              <w:rPr>
                <w:sz w:val="16"/>
                <w:color w:val="000000"/>
              </w:rPr>
              <w:t>Geometry</w:t>
            </w:r>
          </w:p>
        </w:tc>
        <w:tc>
          <w:tcPr>
            <w:tcW w:w="555" w:type="dxa"/>
            <w:tcBorders>
              <w:left w:val="single" w:sz="6" w:color="C0C0C0"/>
              <w:top w:val="single" w:sz="6" w:color="C0C0C0"/>
              <w:right w:val="single" w:sz="6" w:color="C0C0C0"/>
              <w:bottom w:val="single" w:sz="6" w:color="C0C0C0"/>
            </w:tcBorders>
          </w:tcPr>
          <w:p>
            <w:r>
              <w:rPr>
                <w:sz w:val="16"/>
                <w:color w:val="000000"/>
              </w:rPr>
              <w:t/>
            </w:r>
          </w:p>
        </w:tc>
        <w:tc>
          <w:tcPr>
            <w:tcW w:w="771" w:type="dxa"/>
            <w:tcBorders>
              <w:left w:val="single" w:sz="6" w:color="C0C0C0"/>
              <w:top w:val="single" w:sz="6" w:color="C0C0C0"/>
              <w:right w:val="single" w:sz="6" w:color="C0C0C0"/>
              <w:bottom w:val="single" w:sz="6" w:color="C0C0C0"/>
            </w:tcBorders>
          </w:tcPr>
          <w:p>
            <w:r>
              <w:rPr>
                <w:sz w:val="16"/>
                <w:color w:val="000000"/>
              </w:rPr>
              <w:t/>
            </w:r>
          </w:p>
        </w:tc>
        <w:tc>
          <w:tcPr>
            <w:tcW w:w="567" w:type="dxa"/>
            <w:tcBorders>
              <w:left w:val="single" w:sz="6" w:color="C0C0C0"/>
              <w:top w:val="single" w:sz="6" w:color="C0C0C0"/>
              <w:right w:val="single" w:sz="6" w:color="C0C0C0"/>
              <w:bottom w:val="single" w:sz="6" w:color="C0C0C0"/>
            </w:tcBorders>
          </w:tcPr>
          <w:p>
            <w:r>
              <w:rPr>
                <w:sz w:val="16"/>
                <w:color w:val="000000"/>
              </w:rPr>
              <w:t>K</w:t>
            </w:r>
          </w:p>
        </w:tc>
      </w:tr>
    </w:tbl>
    <w:p>
      <w:r/>
    </w:p>
    <w:p>
      <w:r>
        <w:t/>
      </w:r>
    </w:p>
    <w:p>
      <w:r>
        <w:t/>
      </w:r>
    </w:p>
    <w:p>
      <w:r>
        <w:t/>
      </w:r>
    </w:p>
    <w:p>
      <w:pPr>
        <w:tabs>
          <w:tab w:val="left" w:pos="1815"/>
          <w:tab w:val="left" w:pos="5295"/>
          <w:tab w:val="left" w:pos="6960"/>
          <w:tab w:val="left" w:pos="8070"/>
        </w:tabs>
      </w:pPr>
      <w:r>
        <w:t/>
      </w:r>
    </w:p>
    <w:p>
      <w:r/>
      <w:r/>
      <w:r/>
    </w:p>
    <w:p>
      <w:pPr>
        <w:outlineLvl w:val="1"/>
        <w:keepNext/>
        <w:spacing w:before="150" w:after="150"/>
        <w:shd w:val="clear" w:color="auto" w:fill="FFFFFF"/>
        <w:pBdr>
          <w:top w:val="none" w:sz="0" w:space="1" w:color="000000"/>
          <w:left w:val="none" w:sz="0" w:space="1" w:color="000000"/>
          <w:bottom w:val="none" w:sz="0" w:space="1" w:color="000000"/>
          <w:right w:val="none" w:sz="0" w:space="1" w:color="000000"/>
        </w:pBdr>
      </w:pPr>
      <w:r>
        <w:rPr>
          <w:sz w:val="1"/>
        </w:rPr>
        <w:br w:type="textWrapping" w:clear="all"/>
      </w:r>
      <w:bookmarkStart w:id="182" w:name="_topic_HydraulischeRandvoorwaardeLijn"/>
      <w:bookmarkEnd w:id="182"/>
      <w:r>
        <w:rPr>
          <w:rFonts w:ascii="Tahoma" w:hAnsi="Tahoma" w:cs="Tahoma" w:eastAsia="Tahoma"/>
          <w:b/>
          <w:sz w:val="26"/>
          <w:color w:val="4F81BD"/>
        </w:rPr>
        <w:t>HydraulischeRandvoorwaardeLijn</w:t>
      </w:r>
      <w:r/>
    </w:p>
    <w:p>
      <w:pPr>
        <w:pStyle w:val="5"/>
      </w:pPr>
      <w:bookmarkStart w:id="183" w:name="HydraulischeRandvoorwaarde_Beschrijving"/>
      <w:bookmarkEnd w:id="183"/>
      <w:r>
        <w:t>Beschrijving</w:t>
      </w:r>
    </w:p>
    <w:p>
      <w:r>
        <w:rPr>
          <w:rStyle w:val="c13"/>
        </w:rPr>
      </w:r>
    </w:p>
    <w:p>
      <w:pPr>
        <w:pStyle w:val="6"/>
      </w:pPr>
      <w:r>
        <w:rPr>
          <w:color w:val="000000"/>
        </w:rPr>
        <w:t>Definitie</w:t>
      </w:r>
      <w:r>
        <w:rPr>
          <w:b w:val="0"/>
          <w:color w:val="000000"/>
        </w:rPr>
        <w:t xml:space="preserve"> </w:t>
      </w:r>
      <w:r>
        <w:rPr>
          <w:b w:val="0"/>
        </w:rPr>
        <w:t>De lijn waarvoor de hydraulische Randvoorwaarden voor het jaar</w:t>
      </w:r>
      <w:r>
        <w:t xml:space="preserve"> </w:t>
      </w:r>
      <w:r>
        <w:rPr>
          <w:b w:val="0"/>
        </w:rPr>
        <w:t>xxxx voor het toetsen van primaire waterkeringen rechtsgeldig is.</w:t>
      </w:r>
    </w:p>
    <w:p>
      <w:pPr>
        <w:tabs>
          <w:tab w:val="left" w:pos="1845"/>
        </w:tabs>
      </w:pPr>
      <w:r>
        <w:rPr>
          <w:i/>
        </w:rPr>
        <w:t>Herkomst definitie</w:t>
      </w:r>
      <w:r>
        <w:t xml:space="preserve">: Project &amp; </w:t>
      </w:r>
      <w:hyperlink r:id="hrId130">
        <w:r>
          <w:rPr>
            <w:rStyle w:val="c13"/>
          </w:rPr>
          <w:t>Aquo</w:t>
        </w:r>
      </w:hyperlink>
    </w:p>
    <w:p>
      <w:pPr>
        <w:tabs>
          <w:tab w:val="left" w:pos="1845"/>
        </w:tabs>
      </w:pPr>
      <w:r>
        <w:t/>
      </w:r>
    </w:p>
    <w:p>
      <w:pPr>
        <w:pStyle w:val="6"/>
      </w:pPr>
      <w:r>
        <w:t>Geometrie</w:t>
      </w:r>
    </w:p>
    <w:tbl>
      <w:tblPr>
        <w:tblW w:w="9735" w:type="dxa"/>
        <w:tblLayout w:type="fixed"/>
        <w:tblCellMar>
          <w:top w:w="15" w:type="dxa"/>
          <w:left w:w="75" w:type="dxa"/>
          <w:bottom w:w="15" w:type="dxa"/>
          <w:right w:w="75" w:type="dxa"/>
        </w:tblCellMar>
      </w:tblPr>
      <w:tblGrid>
        <w:gridCol w:w="1440"/>
        <w:gridCol w:w="3195"/>
        <w:gridCol w:w="3195"/>
      </w:tblGrid>
      <w:tr>
        <w:trPr>
          <w:trHeight w:val="300" w:hRule="atLeast"/>
        </w:trPr>
        <w:tc>
          <w:tcPr>
            <w:tcW w:w="1407" w:type="dxa"/>
            <w:tcBorders>
              <w:left w:val="single" w:sz="6" w:color="BFBFBF"/>
              <w:top w:val="single" w:sz="6" w:color="BFBFBF"/>
              <w:right w:val="single" w:sz="6" w:color="BFBFBF"/>
              <w:bottom w:val="single" w:sz="6" w:color="BFBFBF"/>
            </w:tcBorders>
            <w:vAlign w:val="center"/>
            <w:shd w:val="clear" w:color="auto" w:fill="B6DDE8"/>
          </w:tcPr>
          <w:p>
            <w:r>
              <w:rPr>
                <w:b/>
              </w:rPr>
              <w:t/>
            </w:r>
          </w:p>
        </w:tc>
        <w:tc>
          <w:tcPr>
            <w:tcW w:w="3171" w:type="dxa"/>
            <w:tcBorders>
              <w:left w:val="single" w:sz="6" w:color="BFBFBF"/>
              <w:top w:val="single" w:sz="6" w:color="BFBFBF"/>
              <w:right w:val="single" w:sz="6" w:color="BFBFBF"/>
              <w:bottom w:val="single" w:sz="6" w:color="BFBFBF"/>
            </w:tcBorders>
            <w:vAlign w:val="center"/>
            <w:shd w:val="clear" w:color="auto" w:fill="B6DDE8"/>
          </w:tcPr>
          <w:p>
            <w:r>
              <w:rPr>
                <w:b/>
              </w:rPr>
              <w:t>Punt</w:t>
            </w:r>
          </w:p>
        </w:tc>
        <w:tc>
          <w:tcPr>
            <w:tcW w:w="3159" w:type="dxa"/>
            <w:tcBorders>
              <w:left w:val="single" w:sz="6" w:color="BFBFBF"/>
              <w:top w:val="single" w:sz="6" w:color="BFBFBF"/>
              <w:right w:val="single" w:sz="6" w:color="BFBFBF"/>
              <w:bottom w:val="single" w:sz="6" w:color="BFBFBF"/>
            </w:tcBorders>
            <w:vAlign w:val="center"/>
            <w:shd w:val="clear" w:color="auto" w:fill="B6DDE8"/>
          </w:tcPr>
          <w:p>
            <w:r>
              <w:rPr>
                <w:b/>
              </w:rPr>
              <w:t>Lijn</w:t>
            </w:r>
          </w:p>
        </w:tc>
      </w:tr>
      <w:tr>
        <w:trPr>
          <w:trHeight w:val="300" w:hRule="atLeast"/>
        </w:trPr>
        <w:tc>
          <w:tcPr>
            <w:tcW w:w="1407" w:type="dxa"/>
            <w:tcBorders>
              <w:left w:val="single" w:sz="6" w:color="BFBFBF"/>
              <w:top w:val="single" w:sz="6" w:color="BFBFBF"/>
              <w:right w:val="single" w:sz="6" w:color="BFBFBF"/>
              <w:bottom w:val="single" w:sz="6" w:color="BFBFBF"/>
            </w:tcBorders>
            <w:vAlign w:val="center"/>
          </w:tcPr>
          <w:p>
            <w:r>
              <w:t>Zoomniveau</w:t>
            </w:r>
          </w:p>
        </w:tc>
        <w:tc>
          <w:tcPr>
            <w:tcW w:w="3171" w:type="dxa"/>
            <w:tcBorders>
              <w:left w:val="single" w:sz="6" w:color="BFBFBF"/>
              <w:top w:val="single" w:sz="6" w:color="BFBFBF"/>
              <w:right w:val="single" w:sz="6" w:color="BFBFBF"/>
              <w:bottom w:val="single" w:sz="6" w:color="BFBFBF"/>
            </w:tcBorders>
            <w:vAlign w:val="center"/>
          </w:tcPr>
          <w:p>
            <w:r>
              <w:t>Geen zoomniveau bekend.</w:t>
            </w:r>
          </w:p>
        </w:tc>
        <w:tc>
          <w:tcPr>
            <w:tcW w:w="3159" w:type="dxa"/>
            <w:tcBorders>
              <w:left w:val="single" w:sz="6" w:color="BFBFBF"/>
              <w:top w:val="single" w:sz="6" w:color="BFBFBF"/>
              <w:right w:val="single" w:sz="6" w:color="BFBFBF"/>
              <w:bottom w:val="single" w:sz="6" w:color="BFBFBF"/>
            </w:tcBorders>
            <w:vAlign w:val="center"/>
          </w:tcPr>
          <w:p>
            <w:r>
              <w:t>Geen zoomniveau bekend.</w:t>
            </w:r>
          </w:p>
        </w:tc>
      </w:tr>
      <w:tr>
        <w:trPr>
          <w:trHeight w:val="300" w:hRule="atLeast"/>
        </w:trPr>
        <w:tc>
          <w:tcPr>
            <w:tcW w:w="1407" w:type="dxa"/>
            <w:tcBorders>
              <w:left w:val="single" w:sz="6" w:color="BFBFBF"/>
              <w:top w:val="single" w:sz="6" w:color="BFBFBF"/>
              <w:right w:val="single" w:sz="6" w:color="BFBFBF"/>
              <w:bottom w:val="single" w:sz="6" w:color="BFBFBF"/>
            </w:tcBorders>
            <w:vAlign w:val="center"/>
          </w:tcPr>
          <w:p>
            <w:r>
              <w:t>Representatie</w:t>
            </w:r>
          </w:p>
        </w:tc>
        <w:tc>
          <w:tcPr>
            <w:tcW w:w="3171" w:type="dxa"/>
            <w:tcBorders>
              <w:left w:val="single" w:sz="6" w:color="BFBFBF"/>
              <w:top w:val="single" w:sz="6" w:color="BFBFBF"/>
              <w:right w:val="single" w:sz="6" w:color="BFBFBF"/>
              <w:bottom w:val="single" w:sz="6" w:color="BFBFBF"/>
            </w:tcBorders>
            <w:vAlign w:val="center"/>
          </w:tcPr>
          <w:p>
            <w:r>
              <w:t>Geen omschrijving beschikbaar.</w:t>
            </w:r>
          </w:p>
        </w:tc>
        <w:tc>
          <w:tcPr>
            <w:tcW w:w="3159" w:type="dxa"/>
            <w:tcBorders>
              <w:left w:val="single" w:sz="6" w:color="BFBFBF"/>
              <w:top w:val="single" w:sz="6" w:color="BFBFBF"/>
              <w:right w:val="single" w:sz="6" w:color="BFBFBF"/>
              <w:bottom w:val="single" w:sz="6" w:color="BFBFBF"/>
            </w:tcBorders>
            <w:vAlign w:val="center"/>
          </w:tcPr>
          <w:p>
            <w:r>
              <w:t>Geen omschrijving beschikbaar.</w:t>
            </w:r>
          </w:p>
        </w:tc>
      </w:tr>
    </w:tbl>
    <w:p>
      <w:r>
        <w:t/>
      </w:r>
    </w:p>
    <w:p>
      <w:pPr>
        <w:pStyle w:val="6"/>
      </w:pPr>
      <w:r>
        <w:rPr>
          <w:color w:val="auto"/>
        </w:rPr>
        <w:t>Associaties</w:t>
      </w:r>
    </w:p>
    <w:tbl>
      <w:tblPr>
        <w:tblW w:w="9720" w:type="dxa"/>
        <w:tblLayout w:type="fixed"/>
        <w:tblCellMar>
          <w:top w:w="30" w:type="dxa"/>
          <w:left w:w="75" w:type="dxa"/>
          <w:bottom w:w="30" w:type="dxa"/>
          <w:right w:w="75" w:type="dxa"/>
        </w:tblCellMar>
      </w:tblPr>
      <w:tblGrid>
        <w:gridCol w:w="1395"/>
        <w:gridCol w:w="6390"/>
      </w:tblGrid>
      <w:tr>
        <w:trPr>
          <w:trHeight w:val="300" w:hRule="atLeast"/>
        </w:trPr>
        <w:tc>
          <w:tcPr>
            <w:tcW w:w="1371" w:type="dxa"/>
            <w:tcBorders>
              <w:left w:val="single" w:sz="6" w:color="BFBFBF"/>
              <w:top w:val="single" w:sz="6" w:color="BFBFBF"/>
              <w:right w:val="single" w:sz="6" w:color="BFBFBF"/>
              <w:bottom w:val="single" w:sz="6" w:color="BFBFBF"/>
            </w:tcBorders>
            <w:shd w:val="clear" w:color="auto" w:fill="B6DDE8"/>
          </w:tcPr>
          <w:p>
            <w:r>
              <w:rPr>
                <w:b/>
              </w:rPr>
              <w:t>Model</w:t>
            </w:r>
          </w:p>
        </w:tc>
        <w:tc>
          <w:tcPr>
            <w:tcW w:w="6363" w:type="dxa"/>
            <w:tcBorders>
              <w:left w:val="single" w:sz="6" w:color="BFBFBF"/>
              <w:top w:val="single" w:sz="6" w:color="BFBFBF"/>
              <w:right w:val="single" w:sz="6" w:color="BFBFBF"/>
              <w:bottom w:val="single" w:sz="6" w:color="BFBFBF"/>
            </w:tcBorders>
            <w:shd w:val="clear" w:color="auto" w:fill="B6DDE8"/>
          </w:tcPr>
          <w:p>
            <w:r>
              <w:rPr>
                <w:b/>
              </w:rPr>
              <w:t>Object</w:t>
            </w:r>
          </w:p>
        </w:tc>
      </w:tr>
      <w:tr>
        <w:trPr>
          <w:trHeight w:val="300" w:hRule="atLeast"/>
        </w:trPr>
        <w:tc>
          <w:tcPr>
            <w:tcW w:w="1371" w:type="dxa"/>
            <w:tcBorders>
              <w:left w:val="single" w:sz="6" w:color="BFBFBF"/>
              <w:top w:val="single" w:sz="6" w:color="BFBFBF"/>
              <w:right w:val="single" w:sz="6" w:color="BFBFBF"/>
              <w:bottom w:val="single" w:sz="6" w:color="BFBFBF"/>
            </w:tcBorders>
          </w:tcPr>
          <w:p>
            <w:r>
              <w:t>Algemeen</w:t>
            </w:r>
          </w:p>
        </w:tc>
        <w:tc>
          <w:tcPr>
            <w:tcW w:w="6363" w:type="dxa"/>
            <w:tcBorders>
              <w:left w:val="single" w:sz="6" w:color="BFBFBF"/>
              <w:top w:val="single" w:sz="6" w:color="BFBFBF"/>
              <w:right w:val="single" w:sz="6" w:color="BFBFBF"/>
              <w:bottom w:val="single" w:sz="6" w:color="BFBFBF"/>
            </w:tcBorders>
          </w:tcPr>
          <w:p>
            <w:hyperlink w:anchor="_topic_IMWAGeoObjectattributen">
              <w:r>
                <w:rPr>
                  <w:rStyle w:val="c13"/>
                </w:rPr>
                <w:t>IMWA GeoObject</w:t>
              </w:r>
            </w:hyperlink>
            <w:r>
              <w:t xml:space="preserve">, </w:t>
            </w:r>
            <w:hyperlink w:anchor="_topic_Metadata">
              <w:r>
                <w:rPr>
                  <w:rStyle w:val="c13"/>
                </w:rPr>
                <w:t>Metadata</w:t>
              </w:r>
            </w:hyperlink>
          </w:p>
        </w:tc>
      </w:tr>
      <w:tr>
        <w:trPr>
          <w:trHeight w:val="300" w:hRule="atLeast"/>
        </w:trPr>
        <w:tc>
          <w:tcPr>
            <w:tcW w:w="1371" w:type="dxa"/>
            <w:tcBorders>
              <w:left w:val="single" w:sz="6" w:color="BFBFBF"/>
              <w:top w:val="single" w:sz="6" w:color="BFBFBF"/>
              <w:right w:val="single" w:sz="6" w:color="BFBFBF"/>
              <w:bottom w:val="single" w:sz="6" w:color="BFBFBF"/>
            </w:tcBorders>
          </w:tcPr>
          <w:p>
            <w:r>
              <w:t>Keringen</w:t>
            </w:r>
          </w:p>
        </w:tc>
        <w:tc>
          <w:tcPr>
            <w:tcW w:w="6363" w:type="dxa"/>
            <w:tcBorders>
              <w:left w:val="single" w:sz="6" w:color="BFBFBF"/>
              <w:top w:val="single" w:sz="6" w:color="BFBFBF"/>
              <w:right w:val="single" w:sz="6" w:color="BFBFBF"/>
              <w:bottom w:val="single" w:sz="6" w:color="BFBFBF"/>
            </w:tcBorders>
          </w:tcPr>
          <w:p>
            <w:hyperlink w:anchor="_topic_HydraulischeRandvoorwaarde">
              <w:r>
                <w:rPr>
                  <w:rStyle w:val="c13"/>
                </w:rPr>
                <w:t>HydraulischeRandvoorwaarde</w:t>
              </w:r>
            </w:hyperlink>
          </w:p>
        </w:tc>
      </w:tr>
    </w:tbl>
    <w:p>
      <w:r>
        <w:t/>
      </w:r>
    </w:p>
    <w:p>
      <w:pPr>
        <w:pStyle w:val="6"/>
      </w:pPr>
      <w:r>
        <w:t>Relaties standaarden</w:t>
      </w:r>
    </w:p>
    <w:tbl>
      <w:tblPr>
        <w:tblW w:w="9765" w:type="dxa"/>
        <w:tblLayout w:type="fixed"/>
        <w:tblCellMar>
          <w:top w:w="15" w:type="dxa"/>
          <w:left w:w="75" w:type="dxa"/>
          <w:bottom w:w="15" w:type="dxa"/>
          <w:right w:w="75" w:type="dxa"/>
        </w:tblCellMar>
        <w:tblInd w:w="-15" w:type="dxa"/>
      </w:tblPr>
      <w:tblGrid>
        <w:gridCol w:w="1095"/>
        <w:gridCol w:w="2805"/>
        <w:gridCol w:w="1230"/>
        <w:gridCol w:w="1470"/>
        <w:gridCol w:w="1275"/>
      </w:tblGrid>
      <w:tr>
        <w:trPr>
          <w:trHeight w:val="300" w:hRule="atLeast"/>
        </w:trPr>
        <w:tc>
          <w:tcPr>
            <w:tcW w:w="1071" w:type="dxa"/>
            <w:tcBorders>
              <w:left w:val="single" w:sz="6" w:color="BFBFBF"/>
              <w:top w:val="single" w:sz="6" w:color="BFBFBF"/>
              <w:right w:val="single" w:sz="6" w:color="BFBFBF"/>
              <w:bottom w:val="single" w:sz="6" w:color="BFBFBF"/>
            </w:tcBorders>
            <w:vAlign w:val="center"/>
            <w:shd w:val="clear" w:color="auto" w:fill="B6DDE8"/>
          </w:tcPr>
          <w:p>
            <w:r>
              <w:rPr>
                <w:b/>
                <w:color w:val="000000"/>
              </w:rPr>
              <w:t>Standaard</w:t>
            </w:r>
          </w:p>
        </w:tc>
        <w:tc>
          <w:tcPr>
            <w:tcW w:w="2775" w:type="dxa"/>
            <w:tcBorders>
              <w:left w:val="nil"/>
              <w:top w:val="single" w:sz="6" w:color="BFBFBF"/>
              <w:right w:val="single" w:sz="6" w:color="BFBFBF"/>
              <w:bottom w:val="single" w:sz="6" w:color="BFBFBF"/>
            </w:tcBorders>
            <w:vAlign w:val="center"/>
            <w:shd w:val="clear" w:color="auto" w:fill="B6DDE8"/>
          </w:tcPr>
          <w:p>
            <w:r>
              <w:rPr>
                <w:b/>
                <w:color w:val="000000"/>
              </w:rPr>
              <w:t>Entiteit</w:t>
            </w:r>
          </w:p>
        </w:tc>
        <w:tc>
          <w:tcPr>
            <w:tcW w:w="1203" w:type="dxa"/>
            <w:tcBorders>
              <w:left w:val="nil"/>
              <w:top w:val="single" w:sz="6" w:color="BFBFBF"/>
              <w:right w:val="single" w:sz="6" w:color="BFBFBF"/>
              <w:bottom w:val="single" w:sz="6" w:color="BFBFBF"/>
            </w:tcBorders>
            <w:vAlign w:val="center"/>
            <w:shd w:val="clear" w:color="auto" w:fill="B6DDE8"/>
          </w:tcPr>
          <w:p>
            <w:r>
              <w:rPr>
                <w:b/>
                <w:color w:val="000000"/>
              </w:rPr>
              <w:t>Geometrie</w:t>
            </w:r>
          </w:p>
        </w:tc>
        <w:tc>
          <w:tcPr>
            <w:tcW w:w="1443" w:type="dxa"/>
            <w:tcBorders>
              <w:left w:val="nil"/>
              <w:top w:val="single" w:sz="6" w:color="BFBFBF"/>
              <w:right w:val="single" w:sz="6" w:color="BFBFBF"/>
              <w:bottom w:val="single" w:sz="6" w:color="BFBFBF"/>
            </w:tcBorders>
            <w:vAlign w:val="center"/>
            <w:shd w:val="clear" w:color="auto" w:fill="B6DDE8"/>
          </w:tcPr>
          <w:p>
            <w:r>
              <w:rPr>
                <w:b/>
                <w:color w:val="000000"/>
              </w:rPr>
              <w:t>Generalisatie</w:t>
            </w:r>
          </w:p>
        </w:tc>
        <w:tc>
          <w:tcPr>
            <w:tcW w:w="1251" w:type="dxa"/>
            <w:tcBorders>
              <w:left w:val="nil"/>
              <w:top w:val="single" w:sz="6" w:color="BFBFBF"/>
              <w:right w:val="single" w:sz="6" w:color="BFBFBF"/>
              <w:bottom w:val="single" w:sz="6" w:color="BFBFBF"/>
            </w:tcBorders>
            <w:vAlign w:val="center"/>
            <w:shd w:val="clear" w:color="auto" w:fill="B6DDE8"/>
          </w:tcPr>
          <w:p>
            <w:r>
              <w:rPr>
                <w:b/>
                <w:color w:val="000000"/>
              </w:rPr>
              <w:t>Specialisatie</w:t>
            </w:r>
          </w:p>
        </w:tc>
      </w:tr>
      <w:tr>
        <w:trPr>
          <w:trHeight w:val="300" w:hRule="atLeast"/>
        </w:trPr>
        <w:tc>
          <w:tcPr>
            <w:tcW w:w="1071" w:type="dxa"/>
            <w:tcBorders>
              <w:left w:val="single" w:sz="6" w:color="BFBFBF"/>
              <w:top w:val="nil"/>
              <w:right w:val="single" w:sz="6" w:color="BFBFBF"/>
              <w:bottom w:val="single" w:sz="6" w:color="BFBFBF"/>
            </w:tcBorders>
          </w:tcPr>
          <w:p>
            <w:pPr>
              <w:spacing w:lineRule="auto" w:line="360"/>
            </w:pPr>
            <w:r>
              <w:rPr>
                <w:color w:val="000000"/>
              </w:rPr>
              <w:t>IMWA</w:t>
            </w:r>
          </w:p>
        </w:tc>
        <w:tc>
          <w:tcPr>
            <w:tcW w:w="2775" w:type="dxa"/>
            <w:tcBorders>
              <w:left w:val="nil"/>
              <w:top w:val="nil"/>
              <w:right w:val="single" w:sz="6" w:color="C0C0C0"/>
              <w:bottom w:val="single" w:sz="6" w:color="C0C0C0"/>
            </w:tcBorders>
          </w:tcPr>
          <w:p>
            <w:pPr>
              <w:spacing w:lineRule="auto" w:line="360"/>
            </w:pPr>
            <w:hyperlink r:id="hrId131">
              <w:r>
                <w:rPr>
                  <w:rStyle w:val="c13"/>
                </w:rPr>
                <w:t>Hydraulische Randvoorwaarden</w:t>
              </w:r>
            </w:hyperlink>
          </w:p>
        </w:tc>
        <w:tc>
          <w:tcPr>
            <w:tcW w:w="1203" w:type="dxa"/>
            <w:tcBorders>
              <w:left w:val="nil"/>
              <w:top w:val="nil"/>
              <w:right w:val="single" w:sz="6" w:color="C0C0C0"/>
              <w:bottom w:val="single" w:sz="6" w:color="C0C0C0"/>
            </w:tcBorders>
          </w:tcPr>
          <w:p>
            <w:pPr>
              <w:spacing w:lineRule="auto" w:line="360"/>
            </w:pPr>
            <w:r>
              <w:rPr>
                <w:color w:val="000000"/>
              </w:rPr>
              <w:t>Nvt</w:t>
            </w:r>
          </w:p>
        </w:tc>
        <w:tc>
          <w:tcPr>
            <w:tcW w:w="1443" w:type="dxa"/>
            <w:tcBorders>
              <w:left w:val="nil"/>
              <w:top w:val="nil"/>
              <w:right w:val="single" w:sz="6" w:color="C0C0C0"/>
              <w:bottom w:val="single" w:sz="6" w:color="C0C0C0"/>
            </w:tcBorders>
          </w:tcPr>
          <w:p>
            <w:pPr>
              <w:spacing w:lineRule="auto" w:line="360"/>
            </w:pPr>
            <w:r>
              <w:t>Nvt</w:t>
            </w:r>
          </w:p>
        </w:tc>
        <w:tc>
          <w:tcPr>
            <w:tcW w:w="1251" w:type="dxa"/>
            <w:tcBorders>
              <w:left w:val="nil"/>
              <w:top w:val="nil"/>
              <w:right w:val="single" w:sz="6" w:color="C0C0C0"/>
              <w:bottom w:val="single" w:sz="6" w:color="C0C0C0"/>
            </w:tcBorders>
          </w:tcPr>
          <w:p>
            <w:pPr>
              <w:spacing w:lineRule="auto" w:line="360"/>
            </w:pPr>
            <w:r>
              <w:t>Nvt</w:t>
            </w:r>
          </w:p>
        </w:tc>
      </w:tr>
    </w:tbl>
    <w:p>
      <w:r>
        <w:t/>
      </w:r>
    </w:p>
    <w:p>
      <w:pPr>
        <w:pStyle w:val="6"/>
      </w:pPr>
      <w:r>
        <w:t xml:space="preserve">Komt voor in  </w:t>
      </w:r>
    </w:p>
    <w:tbl>
      <w:tblPr>
        <w:tblW w:w="9675" w:type="dxa"/>
        <w:tblLayout w:type="fixed"/>
        <w:tblCellMar>
          <w:top w:w="15" w:type="dxa"/>
          <w:left w:w="0" w:type="dxa"/>
          <w:bottom w:w="15" w:type="dxa"/>
          <w:right w:w="0" w:type="dxa"/>
        </w:tblCellMar>
      </w:tblPr>
      <w:tblGrid>
        <w:gridCol w:w="1740"/>
        <w:gridCol w:w="6000"/>
      </w:tblGrid>
      <w:tr>
        <w:trPr>
          <w:trHeight w:val="300" w:hRule="atLeast"/>
        </w:trPr>
        <w:tc>
          <w:tcPr>
            <w:tcW w:w="1740" w:type="dxa"/>
          </w:tcPr>
          <w:p>
            <w:r>
              <w:t>Producten</w:t>
            </w:r>
          </w:p>
        </w:tc>
        <w:tc>
          <w:tcPr>
            <w:tcW w:w="6000" w:type="dxa"/>
          </w:tcPr>
          <w:p>
            <w:r>
              <w:t>Beheerregister Keringen</w:t>
            </w:r>
          </w:p>
        </w:tc>
      </w:tr>
      <w:tr>
        <w:trPr>
          <w:trHeight w:val="300" w:hRule="atLeast"/>
        </w:trPr>
        <w:tc>
          <w:tcPr>
            <w:tcW w:w="1740" w:type="dxa"/>
          </w:tcPr>
          <w:p>
            <w:r>
              <w:t>Onderdeel van</w:t>
            </w:r>
            <w:r>
              <w:tab/>
            </w:r>
          </w:p>
        </w:tc>
        <w:tc>
          <w:tcPr>
            <w:tcW w:w="6000" w:type="dxa"/>
          </w:tcPr>
          <w:p>
            <w:r>
              <w:t>DAMO Keringen</w:t>
            </w:r>
          </w:p>
        </w:tc>
      </w:tr>
    </w:tbl>
    <w:p>
      <w:r>
        <w:t/>
      </w:r>
    </w:p>
    <w:p>
      <w:pPr>
        <w:pStyle w:val="6"/>
      </w:pPr>
      <w:r>
        <w:t>Inwinningsregels</w:t>
      </w:r>
      <w:r>
        <w:tab/>
      </w:r>
    </w:p>
    <w:p>
      <w:r>
        <w:t>Geen omschrijving beschikbaar.</w:t>
      </w:r>
    </w:p>
    <w:p>
      <w:r>
        <w:t/>
      </w:r>
    </w:p>
    <w:p>
      <w:r>
        <w:t/>
      </w:r>
    </w:p>
    <w:p>
      <w:pPr>
        <w:pStyle w:val="5"/>
      </w:pPr>
      <w:bookmarkStart w:id="184" w:name="HydraulischeRandvoorwaarde_FM"/>
      <w:bookmarkEnd w:id="184"/>
      <w:r>
        <w:t>Functioneel Model</w:t>
      </w:r>
      <w:r>
        <w:rPr>
          <w:rStyle w:val="c13"/>
        </w:rPr>
      </w:r>
    </w:p>
    <w:p>
      <w:r>
        <w:t/>
      </w:r>
    </w:p>
    <w:p>
      <w:r>
        <w:drawing>
          <wp:inline distT="0" distB="0" distL="0" distR="0">
            <wp:extent cx="5448300" cy="257175"/>
            <wp:effectExtent l="0" t="0" r="0" b="0"/>
            <wp:docPr id="114" name="Pic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114.png"/>
                    <pic:cNvPicPr/>
                  </pic:nvPicPr>
                  <pic:blipFill>
                    <a:blip r:embed="prId114" cstate="print"/>
                    <a:stretch>
                      <a:fillRect/>
                    </a:stretch>
                  </pic:blipFill>
                  <pic:spPr>
                    <a:xfrm>
                      <a:off x="0" y="0"/>
                      <a:ext cx="5448300" cy="257175"/>
                    </a:xfrm>
                    <a:prstGeom prst="rect">
                      <a:avLst/>
                    </a:prstGeom>
                  </pic:spPr>
                </pic:pic>
              </a:graphicData>
            </a:graphic>
          </wp:inline>
        </w:drawing>
      </w:r>
    </w:p>
    <w:p>
      <w:r>
        <w:t/>
      </w:r>
    </w:p>
    <w:p>
      <w:r>
        <w:drawing>
          <wp:inline distT="0" distB="0" distL="0" distR="0">
            <wp:extent cx="4762500" cy="857250"/>
            <wp:effectExtent l="0" t="0" r="0" b="0"/>
            <wp:docPr id="115" name="Pic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115.png"/>
                    <pic:cNvPicPr/>
                  </pic:nvPicPr>
                  <pic:blipFill>
                    <a:blip r:embed="prId115" cstate="print"/>
                    <a:stretch>
                      <a:fillRect/>
                    </a:stretch>
                  </pic:blipFill>
                  <pic:spPr>
                    <a:xfrm>
                      <a:off x="0" y="0"/>
                      <a:ext cx="4762500" cy="857250"/>
                    </a:xfrm>
                    <a:prstGeom prst="rect">
                      <a:avLst/>
                    </a:prstGeom>
                  </pic:spPr>
                </pic:pic>
              </a:graphicData>
            </a:graphic>
          </wp:inline>
        </w:drawing>
      </w:r>
    </w:p>
    <w:p>
      <w:r>
        <w:t/>
      </w:r>
    </w:p>
    <w:p>
      <w:r>
        <w:t/>
      </w:r>
    </w:p>
    <w:p>
      <w:pPr>
        <w:pStyle w:val="5"/>
      </w:pPr>
      <w:bookmarkStart w:id="185" w:name="HydraulischeRandvoorwaarde_Attributen"/>
      <w:bookmarkEnd w:id="185"/>
      <w:r>
        <w:t xml:space="preserve">Attributen </w:t>
      </w:r>
      <w:r>
        <w:rPr>
          <w:rStyle w:val="c13"/>
        </w:rPr>
      </w:r>
    </w:p>
    <w:p>
      <w:r>
        <w:t/>
      </w:r>
    </w:p>
    <w:p>
      <w:r>
        <w:t xml:space="preserve">Naast onderstaande attributen heeft HydrauRandvoorwaardeLijn ook alle attributen van </w:t>
      </w:r>
      <w:hyperlink w:anchor="IMWAGeo_Attributen">
        <w:r>
          <w:rPr>
            <w:rStyle w:val="c13"/>
          </w:rPr>
          <w:t>IMWA GeoObject</w:t>
        </w:r>
      </w:hyperlink>
      <w:r>
        <w:t>.</w:t>
      </w:r>
    </w:p>
    <w:p>
      <w:r/>
    </w:p>
    <w:tbl>
      <w:tblPr>
        <w:tblW w:w="9780" w:type="dxa"/>
        <w:tblLayout w:type="fixed"/>
        <w:tblCellMar>
          <w:top w:w="15" w:type="dxa"/>
          <w:left w:w="30" w:type="dxa"/>
          <w:bottom w:w="15" w:type="dxa"/>
          <w:right w:w="30" w:type="dxa"/>
        </w:tblCellMar>
        <w:tblInd w:w="-30" w:type="dxa"/>
      </w:tblPr>
      <w:tblGrid>
        <w:gridCol w:w="2385"/>
        <w:gridCol w:w="2250"/>
        <w:gridCol w:w="1290"/>
        <w:gridCol w:w="570"/>
        <w:gridCol w:w="750"/>
        <w:gridCol w:w="585"/>
      </w:tblGrid>
      <w:tr>
        <w:trPr>
          <w:trHeight w:val="225" w:hRule="atLeast"/>
        </w:trPr>
        <w:tc>
          <w:tcPr>
            <w:tcW w:w="2367" w:type="dxa"/>
            <w:tcBorders>
              <w:left w:val="single" w:sz="6" w:color="C0C0C0"/>
              <w:top w:val="single" w:sz="6" w:color="C0C0C0"/>
              <w:right w:val="single" w:sz="6" w:color="C0C0C0"/>
              <w:bottom w:val="single" w:sz="6" w:color="C0C0C0"/>
            </w:tcBorders>
            <w:shd w:val="clear" w:color="auto" w:fill="B6DDE8"/>
          </w:tcPr>
          <w:p>
            <w:r>
              <w:rPr>
                <w:b/>
                <w:sz w:val="16"/>
                <w:color w:val="000000"/>
              </w:rPr>
              <w:t>Attribuutnaam</w:t>
            </w:r>
          </w:p>
        </w:tc>
        <w:tc>
          <w:tcPr>
            <w:tcW w:w="2235" w:type="dxa"/>
            <w:tcBorders>
              <w:left w:val="single" w:sz="6" w:color="C0C0C0"/>
              <w:top w:val="single" w:sz="6" w:color="C0C0C0"/>
              <w:right w:val="single" w:sz="6" w:color="C0C0C0"/>
              <w:bottom w:val="single" w:sz="6" w:color="C0C0C0"/>
            </w:tcBorders>
            <w:shd w:val="clear" w:color="auto" w:fill="B6DDE8"/>
          </w:tcPr>
          <w:p>
            <w:r>
              <w:rPr>
                <w:b/>
                <w:sz w:val="16"/>
                <w:color w:val="000000"/>
              </w:rPr>
              <w:t>Toelichting</w:t>
            </w:r>
          </w:p>
        </w:tc>
        <w:tc>
          <w:tcPr>
            <w:tcW w:w="1275" w:type="dxa"/>
            <w:tcBorders>
              <w:left w:val="single" w:sz="6" w:color="C0C0C0"/>
              <w:top w:val="single" w:sz="6" w:color="C0C0C0"/>
              <w:right w:val="single" w:sz="6" w:color="C0C0C0"/>
              <w:bottom w:val="single" w:sz="6" w:color="C0C0C0"/>
            </w:tcBorders>
            <w:shd w:val="clear" w:color="auto" w:fill="B6DDE8"/>
          </w:tcPr>
          <w:p>
            <w:r>
              <w:rPr>
                <w:b/>
                <w:sz w:val="16"/>
                <w:color w:val="000000"/>
              </w:rPr>
              <w:t>Type</w:t>
            </w:r>
          </w:p>
        </w:tc>
        <w:tc>
          <w:tcPr>
            <w:tcW w:w="555" w:type="dxa"/>
            <w:tcBorders>
              <w:left w:val="single" w:sz="6" w:color="C0C0C0"/>
              <w:top w:val="single" w:sz="6" w:color="C0C0C0"/>
              <w:right w:val="single" w:sz="6" w:color="C0C0C0"/>
              <w:bottom w:val="single" w:sz="6" w:color="C0C0C0"/>
            </w:tcBorders>
            <w:shd w:val="clear" w:color="auto" w:fill="B6DDE8"/>
          </w:tcPr>
          <w:p>
            <w:r>
              <w:rPr>
                <w:b/>
                <w:sz w:val="16"/>
                <w:color w:val="000000"/>
              </w:rPr>
              <w:t>Een-heid</w:t>
            </w:r>
          </w:p>
        </w:tc>
        <w:tc>
          <w:tcPr>
            <w:tcW w:w="735" w:type="dxa"/>
            <w:tcBorders>
              <w:left w:val="single" w:sz="6" w:color="C0C0C0"/>
              <w:top w:val="single" w:sz="6" w:color="C0C0C0"/>
              <w:right w:val="single" w:sz="6" w:color="C0C0C0"/>
              <w:bottom w:val="single" w:sz="6" w:color="C0C0C0"/>
            </w:tcBorders>
            <w:shd w:val="clear" w:color="auto" w:fill="B6DDE8"/>
          </w:tcPr>
          <w:p>
            <w:r>
              <w:rPr>
                <w:b/>
                <w:sz w:val="16"/>
                <w:color w:val="000000"/>
              </w:rPr>
              <w:t>Bron definitie</w:t>
            </w:r>
          </w:p>
        </w:tc>
        <w:tc>
          <w:tcPr>
            <w:tcW w:w="579" w:type="dxa"/>
            <w:tcBorders>
              <w:left w:val="single" w:sz="6" w:color="C0C0C0"/>
              <w:top w:val="single" w:sz="6" w:color="C0C0C0"/>
              <w:right w:val="single" w:sz="6" w:color="C0C0C0"/>
              <w:bottom w:val="single" w:sz="6" w:color="C0C0C0"/>
            </w:tcBorders>
            <w:shd w:val="clear" w:color="auto" w:fill="B6DDE8"/>
          </w:tcPr>
          <w:p>
            <w:r>
              <w:rPr>
                <w:b/>
                <w:sz w:val="16"/>
                <w:color w:val="000000"/>
              </w:rPr>
              <w:t>Model</w:t>
            </w:r>
          </w:p>
        </w:tc>
      </w:tr>
      <w:tr>
        <w:trPr>
          <w:trHeight w:val="225" w:hRule="atLeast"/>
        </w:trPr>
        <w:tc>
          <w:tcPr>
            <w:tcW w:w="2367" w:type="dxa"/>
            <w:tcBorders>
              <w:left w:val="single" w:sz="6" w:color="C0C0C0"/>
              <w:top w:val="single" w:sz="6" w:color="C0C0C0"/>
              <w:right w:val="single" w:sz="6" w:color="C0C0C0"/>
              <w:bottom w:val="single" w:sz="6" w:color="C0C0C0"/>
            </w:tcBorders>
          </w:tcPr>
          <w:p>
            <w:r>
              <w:rPr>
                <w:sz w:val="16"/>
                <w:color w:val="000000"/>
              </w:rPr>
              <w:t>OBJECTID</w:t>
            </w:r>
          </w:p>
        </w:tc>
        <w:tc>
          <w:tcPr>
            <w:tcW w:w="2235" w:type="dxa"/>
            <w:tcBorders>
              <w:left w:val="single" w:sz="6" w:color="C0C0C0"/>
              <w:top w:val="single" w:sz="6" w:color="C0C0C0"/>
              <w:right w:val="single" w:sz="6" w:color="C0C0C0"/>
              <w:bottom w:val="single" w:sz="6" w:color="C0C0C0"/>
            </w:tcBorders>
          </w:tcPr>
          <w:p>
            <w:r>
              <w:rPr>
                <w:sz w:val="16"/>
                <w:color w:val="000000"/>
              </w:rPr>
              <w:t>Wordt automatisch gegenereerd.</w:t>
            </w:r>
          </w:p>
        </w:tc>
        <w:tc>
          <w:tcPr>
            <w:tcW w:w="1275" w:type="dxa"/>
            <w:tcBorders>
              <w:left w:val="single" w:sz="6" w:color="C0C0C0"/>
              <w:top w:val="single" w:sz="6" w:color="C0C0C0"/>
              <w:right w:val="single" w:sz="6" w:color="C0C0C0"/>
              <w:bottom w:val="single" w:sz="6" w:color="C0C0C0"/>
            </w:tcBorders>
          </w:tcPr>
          <w:p>
            <w:r>
              <w:rPr>
                <w:sz w:val="16"/>
                <w:color w:val="000000"/>
              </w:rPr>
              <w:t>esriFieldTypeOID</w:t>
            </w:r>
          </w:p>
        </w:tc>
        <w:tc>
          <w:tcPr>
            <w:tcW w:w="555" w:type="dxa"/>
            <w:tcBorders>
              <w:left w:val="single" w:sz="6" w:color="C0C0C0"/>
              <w:top w:val="single" w:sz="6" w:color="C0C0C0"/>
              <w:right w:val="single" w:sz="6" w:color="C0C0C0"/>
              <w:bottom w:val="single" w:sz="6" w:color="C0C0C0"/>
            </w:tcBorders>
          </w:tcPr>
          <w:p>
            <w:r>
              <w:t/>
            </w:r>
          </w:p>
        </w:tc>
        <w:tc>
          <w:tcPr>
            <w:tcW w:w="735" w:type="dxa"/>
            <w:tcBorders>
              <w:left w:val="single" w:sz="6" w:color="C0C0C0"/>
              <w:top w:val="single" w:sz="6" w:color="C0C0C0"/>
              <w:right w:val="single" w:sz="6" w:color="C0C0C0"/>
              <w:bottom w:val="single" w:sz="6" w:color="C0C0C0"/>
            </w:tcBorders>
          </w:tcPr>
          <w:p>
            <w:r>
              <w:rPr>
                <w:sz w:val="16"/>
                <w:color w:val="000000"/>
              </w:rPr>
              <w:t/>
            </w:r>
          </w:p>
        </w:tc>
        <w:tc>
          <w:tcPr>
            <w:tcW w:w="579" w:type="dxa"/>
            <w:tcBorders>
              <w:left w:val="single" w:sz="6" w:color="C0C0C0"/>
              <w:top w:val="single" w:sz="6" w:color="C0C0C0"/>
              <w:right w:val="single" w:sz="6" w:color="C0C0C0"/>
              <w:bottom w:val="single" w:sz="6" w:color="C0C0C0"/>
            </w:tcBorders>
          </w:tcPr>
          <w:p>
            <w:r>
              <w:rPr>
                <w:sz w:val="16"/>
                <w:color w:val="000000"/>
              </w:rPr>
              <w:t>K</w:t>
            </w:r>
          </w:p>
        </w:tc>
      </w:tr>
      <w:tr>
        <w:trPr>
          <w:trHeight w:val="225" w:hRule="atLeast"/>
        </w:trPr>
        <w:tc>
          <w:tcPr>
            <w:tcW w:w="2367" w:type="dxa"/>
            <w:tcBorders>
              <w:left w:val="single" w:sz="6" w:color="C0C0C0"/>
              <w:top w:val="single" w:sz="6" w:color="C0C0C0"/>
              <w:right w:val="single" w:sz="6" w:color="C0C0C0"/>
              <w:bottom w:val="single" w:sz="6" w:color="C0C0C0"/>
            </w:tcBorders>
          </w:tcPr>
          <w:p>
            <w:r>
              <w:rPr>
                <w:sz w:val="16"/>
                <w:color w:val="000000"/>
              </w:rPr>
              <w:t>hydraulischeRandvoorwaardeID</w:t>
            </w:r>
          </w:p>
        </w:tc>
        <w:tc>
          <w:tcPr>
            <w:tcW w:w="2235" w:type="dxa"/>
            <w:tcBorders>
              <w:left w:val="single" w:sz="6" w:color="C0C0C0"/>
              <w:top w:val="single" w:sz="6" w:color="C0C0C0"/>
              <w:right w:val="single" w:sz="6" w:color="C0C0C0"/>
              <w:bottom w:val="single" w:sz="6" w:color="C0C0C0"/>
            </w:tcBorders>
          </w:tcPr>
          <w:p>
            <w:r>
              <w:rPr>
                <w:sz w:val="16"/>
                <w:color w:val="000000"/>
              </w:rPr>
              <w:t>Relatie naar HydraulischeRandvoorwaarde</w:t>
            </w:r>
          </w:p>
        </w:tc>
        <w:tc>
          <w:tcPr>
            <w:tcW w:w="1275" w:type="dxa"/>
            <w:tcBorders>
              <w:left w:val="single" w:sz="6" w:color="C0C0C0"/>
              <w:top w:val="single" w:sz="6" w:color="C0C0C0"/>
              <w:right w:val="single" w:sz="6" w:color="C0C0C0"/>
              <w:bottom w:val="single" w:sz="6" w:color="C0C0C0"/>
            </w:tcBorders>
          </w:tcPr>
          <w:p>
            <w:r>
              <w:rPr>
                <w:sz w:val="16"/>
                <w:color w:val="000000"/>
              </w:rPr>
              <w:t>GUID</w:t>
            </w:r>
          </w:p>
        </w:tc>
        <w:tc>
          <w:tcPr>
            <w:tcW w:w="555" w:type="dxa"/>
            <w:tcBorders>
              <w:left w:val="single" w:sz="6" w:color="C0C0C0"/>
              <w:top w:val="single" w:sz="6" w:color="C0C0C0"/>
              <w:right w:val="single" w:sz="6" w:color="C0C0C0"/>
              <w:bottom w:val="single" w:sz="6" w:color="C0C0C0"/>
            </w:tcBorders>
          </w:tcPr>
          <w:p>
            <w:r>
              <w:rPr>
                <w:sz w:val="16"/>
                <w:color w:val="000000"/>
              </w:rPr>
              <w:t/>
            </w:r>
          </w:p>
        </w:tc>
        <w:tc>
          <w:tcPr>
            <w:tcW w:w="735" w:type="dxa"/>
            <w:tcBorders>
              <w:left w:val="single" w:sz="6" w:color="C0C0C0"/>
              <w:top w:val="single" w:sz="6" w:color="C0C0C0"/>
              <w:right w:val="single" w:sz="6" w:color="C0C0C0"/>
              <w:bottom w:val="single" w:sz="6" w:color="C0C0C0"/>
            </w:tcBorders>
          </w:tcPr>
          <w:p>
            <w:r>
              <w:rPr>
                <w:sz w:val="16"/>
                <w:color w:val="000000"/>
              </w:rPr>
              <w:t/>
            </w:r>
          </w:p>
        </w:tc>
        <w:tc>
          <w:tcPr>
            <w:tcW w:w="579" w:type="dxa"/>
            <w:tcBorders>
              <w:left w:val="single" w:sz="6" w:color="C0C0C0"/>
              <w:top w:val="single" w:sz="6" w:color="C0C0C0"/>
              <w:right w:val="single" w:sz="6" w:color="C0C0C0"/>
              <w:bottom w:val="single" w:sz="6" w:color="C0C0C0"/>
            </w:tcBorders>
          </w:tcPr>
          <w:p>
            <w:r>
              <w:rPr>
                <w:sz w:val="16"/>
                <w:color w:val="000000"/>
              </w:rPr>
              <w:t>K</w:t>
            </w:r>
          </w:p>
        </w:tc>
      </w:tr>
      <w:tr>
        <w:trPr>
          <w:trHeight w:val="225" w:hRule="atLeast"/>
        </w:trPr>
        <w:tc>
          <w:tcPr>
            <w:tcW w:w="2367" w:type="dxa"/>
            <w:tcBorders>
              <w:left w:val="single" w:sz="6" w:color="C0C0C0"/>
              <w:top w:val="single" w:sz="6" w:color="C0C0C0"/>
              <w:right w:val="single" w:sz="6" w:color="C0C0C0"/>
              <w:bottom w:val="single" w:sz="6" w:color="C0C0C0"/>
            </w:tcBorders>
          </w:tcPr>
          <w:p>
            <w:r>
              <w:rPr>
                <w:sz w:val="16"/>
                <w:color w:val="000000"/>
              </w:rPr>
              <w:t>Shape</w:t>
            </w:r>
          </w:p>
        </w:tc>
        <w:tc>
          <w:tcPr>
            <w:tcW w:w="2235" w:type="dxa"/>
            <w:tcBorders>
              <w:left w:val="single" w:sz="6" w:color="C0C0C0"/>
              <w:top w:val="single" w:sz="6" w:color="C0C0C0"/>
              <w:right w:val="single" w:sz="6" w:color="C0C0C0"/>
              <w:bottom w:val="single" w:sz="6" w:color="C0C0C0"/>
            </w:tcBorders>
          </w:tcPr>
          <w:p>
            <w:r>
              <w:rPr>
                <w:sz w:val="16"/>
                <w:color w:val="000000"/>
              </w:rPr>
              <w:t>Geometrische representatie van het object middels een lijn</w:t>
            </w:r>
          </w:p>
        </w:tc>
        <w:tc>
          <w:tcPr>
            <w:tcW w:w="1275" w:type="dxa"/>
            <w:tcBorders>
              <w:left w:val="single" w:sz="6" w:color="C0C0C0"/>
              <w:top w:val="single" w:sz="6" w:color="C0C0C0"/>
              <w:right w:val="single" w:sz="6" w:color="C0C0C0"/>
              <w:bottom w:val="single" w:sz="6" w:color="C0C0C0"/>
            </w:tcBorders>
          </w:tcPr>
          <w:p>
            <w:r>
              <w:rPr>
                <w:sz w:val="16"/>
                <w:color w:val="000000"/>
              </w:rPr>
              <w:t>Geometry</w:t>
            </w:r>
          </w:p>
        </w:tc>
        <w:tc>
          <w:tcPr>
            <w:tcW w:w="555" w:type="dxa"/>
            <w:tcBorders>
              <w:left w:val="single" w:sz="6" w:color="C0C0C0"/>
              <w:top w:val="single" w:sz="6" w:color="C0C0C0"/>
              <w:right w:val="single" w:sz="6" w:color="C0C0C0"/>
              <w:bottom w:val="single" w:sz="6" w:color="C0C0C0"/>
            </w:tcBorders>
          </w:tcPr>
          <w:p>
            <w:r>
              <w:rPr>
                <w:sz w:val="16"/>
                <w:color w:val="000000"/>
              </w:rPr>
              <w:t/>
            </w:r>
          </w:p>
        </w:tc>
        <w:tc>
          <w:tcPr>
            <w:tcW w:w="735" w:type="dxa"/>
            <w:tcBorders>
              <w:left w:val="single" w:sz="6" w:color="C0C0C0"/>
              <w:top w:val="single" w:sz="6" w:color="C0C0C0"/>
              <w:right w:val="single" w:sz="6" w:color="C0C0C0"/>
              <w:bottom w:val="single" w:sz="6" w:color="C0C0C0"/>
            </w:tcBorders>
          </w:tcPr>
          <w:p>
            <w:r>
              <w:rPr>
                <w:sz w:val="16"/>
                <w:color w:val="000000"/>
              </w:rPr>
              <w:t/>
            </w:r>
          </w:p>
        </w:tc>
        <w:tc>
          <w:tcPr>
            <w:tcW w:w="579" w:type="dxa"/>
            <w:tcBorders>
              <w:left w:val="single" w:sz="6" w:color="C0C0C0"/>
              <w:top w:val="single" w:sz="6" w:color="C0C0C0"/>
              <w:right w:val="single" w:sz="6" w:color="C0C0C0"/>
              <w:bottom w:val="single" w:sz="6" w:color="C0C0C0"/>
            </w:tcBorders>
          </w:tcPr>
          <w:p>
            <w:r>
              <w:rPr>
                <w:sz w:val="16"/>
                <w:color w:val="000000"/>
              </w:rPr>
              <w:t>K</w:t>
            </w:r>
          </w:p>
        </w:tc>
      </w:tr>
    </w:tbl>
    <w:p>
      <w:r/>
    </w:p>
    <w:p>
      <w:r>
        <w:t/>
      </w:r>
    </w:p>
    <w:p>
      <w:r>
        <w:t/>
      </w:r>
    </w:p>
    <w:p>
      <w:r>
        <w:t/>
      </w:r>
    </w:p>
    <w:p>
      <w:pPr>
        <w:tabs>
          <w:tab w:val="left" w:pos="1815"/>
          <w:tab w:val="left" w:pos="5295"/>
          <w:tab w:val="left" w:pos="6960"/>
          <w:tab w:val="left" w:pos="8070"/>
        </w:tabs>
      </w:pPr>
      <w:r>
        <w:t/>
      </w:r>
    </w:p>
    <w:p>
      <w:r/>
      <w:r/>
      <w:r/>
    </w:p>
    <w:p>
      <w:pPr>
        <w:outlineLvl w:val="1"/>
        <w:keepNext/>
        <w:spacing w:before="150" w:after="150"/>
        <w:shd w:val="clear" w:color="auto" w:fill="FFFFFF"/>
        <w:pBdr>
          <w:top w:val="none" w:sz="0" w:space="1" w:color="000000"/>
          <w:left w:val="none" w:sz="0" w:space="1" w:color="000000"/>
          <w:bottom w:val="none" w:sz="0" w:space="1" w:color="000000"/>
          <w:right w:val="none" w:sz="0" w:space="1" w:color="000000"/>
        </w:pBdr>
      </w:pPr>
      <w:r>
        <w:rPr>
          <w:sz w:val="1"/>
        </w:rPr>
        <w:br w:type="textWrapping" w:clear="all"/>
      </w:r>
      <w:bookmarkStart w:id="186" w:name="_topic_HydroObject"/>
      <w:bookmarkEnd w:id="186"/>
      <w:r>
        <w:rPr>
          <w:rFonts w:ascii="Tahoma" w:hAnsi="Tahoma" w:cs="Tahoma" w:eastAsia="Tahoma"/>
          <w:b/>
          <w:sz w:val="26"/>
          <w:color w:val="4F81BD"/>
        </w:rPr>
        <w:t>HydroObject</w:t>
      </w:r>
      <w:r/>
    </w:p>
    <w:p>
      <w:pPr>
        <w:pStyle w:val="5"/>
      </w:pPr>
      <w:bookmarkStart w:id="187" w:name="HydroObject_Beschrijving"/>
      <w:bookmarkEnd w:id="187"/>
      <w:r>
        <w:t>Beschrijving</w:t>
      </w:r>
    </w:p>
    <w:p>
      <w:r>
        <w:rPr>
          <w:rStyle w:val="c13"/>
        </w:rPr>
      </w:r>
    </w:p>
    <w:p>
      <w:pPr>
        <w:pStyle w:val="6"/>
      </w:pPr>
      <w:r>
        <w:rPr>
          <w:color w:val="000000"/>
        </w:rPr>
        <w:t>Definitie</w:t>
      </w:r>
    </w:p>
    <w:p>
      <w:pPr>
        <w:tabs>
          <w:tab w:val="left" w:pos="1845"/>
        </w:tabs>
      </w:pPr>
      <w:r>
        <w:t>Samenhangend geheel van vrij aan het aardoppervlak voorkomend water, met de daarin aanwezige stoffen, alsmede de bijbehorende bodem, oevers en, voor zover uitdrukkelijk aangewezen krachtens deze wet, drogere oevergebieden, alsmede flora en fauna. (Definitie volgens de waterwet)</w:t>
      </w:r>
    </w:p>
    <w:p>
      <w:pPr>
        <w:tabs>
          <w:tab w:val="left" w:pos="1845"/>
        </w:tabs>
      </w:pPr>
      <w:r>
        <w:rPr>
          <w:i/>
        </w:rPr>
        <w:t>Herkomst definitie</w:t>
      </w:r>
      <w:r>
        <w:t xml:space="preserve">: </w:t>
      </w:r>
      <w:hyperlink r:id="hrId132">
        <w:r>
          <w:rPr>
            <w:rStyle w:val="c13"/>
          </w:rPr>
          <w:t>Waterwet (oppervlaktewaterlichaam)</w:t>
        </w:r>
      </w:hyperlink>
      <w:r>
        <w:t xml:space="preserve"> </w:t>
      </w:r>
    </w:p>
    <w:p>
      <w:pPr>
        <w:tabs>
          <w:tab w:val="left" w:pos="1845"/>
        </w:tabs>
      </w:pPr>
      <w:r>
        <w:t/>
      </w:r>
    </w:p>
    <w:p>
      <w:pPr>
        <w:pStyle w:val="6"/>
      </w:pPr>
      <w:r>
        <w:t>Toelichting</w:t>
      </w:r>
    </w:p>
    <w:p>
      <w:pPr>
        <w:tabs>
          <w:tab w:val="left" w:pos="1845"/>
        </w:tabs>
      </w:pPr>
      <w:r>
        <w:t xml:space="preserve">Het Oppervlaktewaterlichaam (Hydro-object) vormt de kleinste homogene (geometrische) eenheid van het oppervlaktewatersysteem. </w:t>
      </w:r>
    </w:p>
    <w:p>
      <w:pPr>
        <w:tabs>
          <w:tab w:val="left" w:pos="1845"/>
        </w:tabs>
      </w:pPr>
      <w:r>
        <w:t>Een Hydro-object is dat deel van het waterstaatswerk (Hydro-object) dat is afgebakend op één of meerdere vrij te kiezen kenmerken. Bij deze vrij te kiezen kenmerken valt te denken aan:</w:t>
      </w:r>
    </w:p>
    <w:p>
      <w:pPr>
        <w:tabs>
          <w:tab w:val="left" w:pos="1845"/>
        </w:tabs>
        <w:numPr>
          <w:ilvl w:val="0"/>
          <w:numId w:val="4"/>
        </w:numPr>
      </w:pPr>
      <w:r/>
      <w:r>
        <w:t>Een grote wijziging in het profiel</w:t>
      </w:r>
    </w:p>
    <w:p>
      <w:pPr>
        <w:tabs>
          <w:tab w:val="left" w:pos="1845"/>
        </w:tabs>
        <w:numPr>
          <w:ilvl w:val="0"/>
          <w:numId w:val="4"/>
        </w:numPr>
      </w:pPr>
      <w:r/>
      <w:r>
        <w:t>Een knooppunt tussen......</w:t>
      </w:r>
    </w:p>
    <w:p>
      <w:pPr>
        <w:tabs>
          <w:tab w:val="left" w:pos="1845"/>
        </w:tabs>
        <w:numPr>
          <w:ilvl w:val="0"/>
          <w:numId w:val="4"/>
        </w:numPr>
      </w:pPr>
      <w:r/>
      <w:r>
        <w:t>Een peilscheidend kunstwerk</w:t>
      </w:r>
    </w:p>
    <w:p>
      <w:pPr>
        <w:tabs>
          <w:tab w:val="left" w:pos="1845"/>
        </w:tabs>
        <w:numPr>
          <w:ilvl w:val="0"/>
          <w:numId w:val="4"/>
        </w:numPr>
      </w:pPr>
      <w:r/>
      <w:r>
        <w:t>etc.</w:t>
      </w:r>
    </w:p>
    <w:p>
      <w:pPr>
        <w:tabs>
          <w:tab w:val="left" w:pos="1845"/>
        </w:tabs>
      </w:pPr>
      <w:r>
        <w:t/>
      </w:r>
    </w:p>
    <w:p>
      <w:pPr>
        <w:tabs>
          <w:tab w:val="left" w:pos="1845"/>
        </w:tabs>
      </w:pPr>
      <w:r>
        <w:drawing>
          <wp:inline distT="0" distB="0" distL="0" distR="0">
            <wp:extent cx="2286000" cy="3048000"/>
            <wp:effectExtent l="0" t="0" r="0" b="0"/>
            <wp:docPr id="116" name="Pic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116.png"/>
                    <pic:cNvPicPr/>
                  </pic:nvPicPr>
                  <pic:blipFill>
                    <a:blip r:embed="prId116" cstate="print"/>
                    <a:stretch>
                      <a:fillRect/>
                    </a:stretch>
                  </pic:blipFill>
                  <pic:spPr>
                    <a:xfrm>
                      <a:off x="0" y="0"/>
                      <a:ext cx="2286000" cy="3048000"/>
                    </a:xfrm>
                    <a:prstGeom prst="rect">
                      <a:avLst/>
                    </a:prstGeom>
                  </pic:spPr>
                </pic:pic>
              </a:graphicData>
            </a:graphic>
          </wp:inline>
        </w:drawing>
      </w:r>
    </w:p>
    <w:p>
      <w:pPr>
        <w:tabs>
          <w:tab w:val="left" w:pos="1845"/>
        </w:tabs>
      </w:pPr>
      <w:r>
        <w:t/>
      </w:r>
    </w:p>
    <w:p>
      <w:pPr>
        <w:pStyle w:val="6"/>
      </w:pPr>
      <w:r>
        <w:t>Geometrie</w:t>
      </w:r>
    </w:p>
    <w:tbl>
      <w:tblPr>
        <w:tblW w:w="9720" w:type="dxa"/>
        <w:tblLayout w:type="fixed"/>
        <w:tblCellMar>
          <w:top w:w="15" w:type="dxa"/>
          <w:left w:w="75" w:type="dxa"/>
          <w:bottom w:w="15" w:type="dxa"/>
          <w:right w:w="75" w:type="dxa"/>
        </w:tblCellMar>
      </w:tblPr>
      <w:tblGrid>
        <w:gridCol w:w="1395"/>
        <w:gridCol w:w="6405"/>
      </w:tblGrid>
      <w:tr>
        <w:trPr>
          <w:trHeight w:val="300" w:hRule="atLeast"/>
        </w:trPr>
        <w:tc>
          <w:tcPr>
            <w:tcW w:w="1359" w:type="dxa"/>
            <w:tcBorders>
              <w:left w:val="single" w:sz="6" w:color="BFBFBF"/>
              <w:top w:val="single" w:sz="6" w:color="BFBFBF"/>
              <w:right w:val="single" w:sz="6" w:color="BFBFBF"/>
              <w:bottom w:val="single" w:sz="6" w:color="BFBFBF"/>
            </w:tcBorders>
            <w:vAlign w:val="center"/>
            <w:shd w:val="clear" w:color="auto" w:fill="B6DDE8"/>
          </w:tcPr>
          <w:p>
            <w:r>
              <w:rPr>
                <w:b/>
              </w:rPr>
              <w:t/>
            </w:r>
          </w:p>
        </w:tc>
        <w:tc>
          <w:tcPr>
            <w:tcW w:w="6375" w:type="dxa"/>
            <w:tcBorders>
              <w:left w:val="single" w:sz="6" w:color="BFBFBF"/>
              <w:top w:val="single" w:sz="6" w:color="BFBFBF"/>
              <w:right w:val="single" w:sz="6" w:color="BFBFBF"/>
              <w:bottom w:val="single" w:sz="6" w:color="BFBFBF"/>
            </w:tcBorders>
            <w:vAlign w:val="center"/>
            <w:shd w:val="clear" w:color="auto" w:fill="B6DDE8"/>
          </w:tcPr>
          <w:p>
            <w:r>
              <w:rPr>
                <w:b/>
              </w:rPr>
              <w:t>Lijn</w:t>
            </w:r>
          </w:p>
        </w:tc>
      </w:tr>
      <w:tr>
        <w:trPr>
          <w:trHeight w:val="300" w:hRule="atLeast"/>
        </w:trPr>
        <w:tc>
          <w:tcPr>
            <w:tcW w:w="1359" w:type="dxa"/>
            <w:tcBorders>
              <w:left w:val="single" w:sz="6" w:color="BFBFBF"/>
              <w:top w:val="single" w:sz="6" w:color="BFBFBF"/>
              <w:right w:val="single" w:sz="6" w:color="BFBFBF"/>
              <w:bottom w:val="single" w:sz="6" w:color="BFBFBF"/>
            </w:tcBorders>
            <w:vAlign w:val="center"/>
          </w:tcPr>
          <w:p>
            <w:r>
              <w:t>Zoomniveau</w:t>
            </w:r>
          </w:p>
        </w:tc>
        <w:tc>
          <w:tcPr>
            <w:tcW w:w="6375" w:type="dxa"/>
            <w:tcBorders>
              <w:left w:val="single" w:sz="6" w:color="BFBFBF"/>
              <w:top w:val="single" w:sz="6" w:color="BFBFBF"/>
              <w:right w:val="single" w:sz="6" w:color="BFBFBF"/>
              <w:bottom w:val="single" w:sz="6" w:color="BFBFBF"/>
            </w:tcBorders>
            <w:vAlign w:val="center"/>
          </w:tcPr>
          <w:p>
            <w:r>
              <w:t>Niet van toepassing</w:t>
            </w:r>
          </w:p>
        </w:tc>
      </w:tr>
      <w:tr>
        <w:trPr>
          <w:trHeight w:val="300" w:hRule="atLeast"/>
        </w:trPr>
        <w:tc>
          <w:tcPr>
            <w:tcW w:w="1359" w:type="dxa"/>
            <w:tcBorders>
              <w:left w:val="single" w:sz="6" w:color="BFBFBF"/>
              <w:top w:val="single" w:sz="6" w:color="BFBFBF"/>
              <w:right w:val="single" w:sz="6" w:color="BFBFBF"/>
              <w:bottom w:val="single" w:sz="6" w:color="BFBFBF"/>
            </w:tcBorders>
            <w:vAlign w:val="center"/>
          </w:tcPr>
          <w:p>
            <w:r>
              <w:t>Representatie</w:t>
            </w:r>
          </w:p>
        </w:tc>
        <w:tc>
          <w:tcPr>
            <w:tcW w:w="6375" w:type="dxa"/>
            <w:tcBorders>
              <w:left w:val="single" w:sz="6" w:color="BFBFBF"/>
              <w:top w:val="single" w:sz="6" w:color="BFBFBF"/>
              <w:right w:val="single" w:sz="6" w:color="BFBFBF"/>
              <w:bottom w:val="single" w:sz="6" w:color="BFBFBF"/>
            </w:tcBorders>
            <w:vAlign w:val="center"/>
          </w:tcPr>
          <w:p>
            <w:r>
              <w:t>De stroomrichting van de waterloop kan middels een pijlsymbool worden weergegeven</w:t>
            </w:r>
          </w:p>
        </w:tc>
      </w:tr>
    </w:tbl>
    <w:p>
      <w:r>
        <w:t/>
      </w:r>
    </w:p>
    <w:p>
      <w:pPr>
        <w:pStyle w:val="6"/>
      </w:pPr>
      <w:r>
        <w:rPr>
          <w:color w:val="auto"/>
        </w:rPr>
        <w:t>Associaties</w:t>
      </w:r>
    </w:p>
    <w:tbl>
      <w:tblPr>
        <w:tblW w:w="9720" w:type="dxa"/>
        <w:tblLayout w:type="fixed"/>
        <w:tblCellMar>
          <w:top w:w="30" w:type="dxa"/>
          <w:left w:w="75" w:type="dxa"/>
          <w:bottom w:w="30" w:type="dxa"/>
          <w:right w:w="75" w:type="dxa"/>
        </w:tblCellMar>
      </w:tblPr>
      <w:tblGrid>
        <w:gridCol w:w="1545"/>
        <w:gridCol w:w="6255"/>
      </w:tblGrid>
      <w:tr>
        <w:trPr>
          <w:trHeight w:val="300" w:hRule="atLeast"/>
        </w:trPr>
        <w:tc>
          <w:tcPr>
            <w:tcW w:w="1515" w:type="dxa"/>
            <w:tcBorders>
              <w:left w:val="single" w:sz="6" w:color="BFBFBF"/>
              <w:top w:val="single" w:sz="6" w:color="BFBFBF"/>
              <w:right w:val="single" w:sz="6" w:color="BFBFBF"/>
              <w:bottom w:val="single" w:sz="6" w:color="BFBFBF"/>
            </w:tcBorders>
            <w:shd w:val="clear" w:color="auto" w:fill="B6DDE8"/>
          </w:tcPr>
          <w:p>
            <w:r>
              <w:rPr>
                <w:b/>
              </w:rPr>
              <w:t>Model</w:t>
            </w:r>
          </w:p>
        </w:tc>
        <w:tc>
          <w:tcPr>
            <w:tcW w:w="6219" w:type="dxa"/>
            <w:tcBorders>
              <w:left w:val="single" w:sz="6" w:color="BFBFBF"/>
              <w:top w:val="single" w:sz="6" w:color="BFBFBF"/>
              <w:right w:val="single" w:sz="6" w:color="BFBFBF"/>
              <w:bottom w:val="single" w:sz="6" w:color="BFBFBF"/>
            </w:tcBorders>
            <w:shd w:val="clear" w:color="auto" w:fill="B6DDE8"/>
          </w:tcPr>
          <w:p>
            <w:r>
              <w:rPr>
                <w:b/>
              </w:rPr>
              <w:t>Object</w:t>
            </w:r>
          </w:p>
        </w:tc>
      </w:tr>
      <w:tr>
        <w:trPr>
          <w:trHeight w:val="300" w:hRule="atLeast"/>
        </w:trPr>
        <w:tc>
          <w:tcPr>
            <w:tcW w:w="1515" w:type="dxa"/>
            <w:tcBorders>
              <w:left w:val="single" w:sz="6" w:color="BFBFBF"/>
              <w:top w:val="single" w:sz="6" w:color="BFBFBF"/>
              <w:right w:val="single" w:sz="6" w:color="BFBFBF"/>
              <w:bottom w:val="single" w:sz="6" w:color="BFBFBF"/>
            </w:tcBorders>
          </w:tcPr>
          <w:p>
            <w:r>
              <w:t>Algemeen</w:t>
            </w:r>
          </w:p>
        </w:tc>
        <w:tc>
          <w:tcPr>
            <w:tcW w:w="6219" w:type="dxa"/>
            <w:tcBorders>
              <w:left w:val="single" w:sz="6" w:color="BFBFBF"/>
              <w:top w:val="single" w:sz="6" w:color="BFBFBF"/>
              <w:right w:val="single" w:sz="6" w:color="BFBFBF"/>
              <w:bottom w:val="single" w:sz="6" w:color="BFBFBF"/>
            </w:tcBorders>
          </w:tcPr>
          <w:p>
            <w:hyperlink w:anchor="_topic_Leggerverwijzing">
              <w:r>
                <w:rPr>
                  <w:rStyle w:val="c13"/>
                </w:rPr>
                <w:t>Legger Watersysteem</w:t>
              </w:r>
            </w:hyperlink>
            <w:r>
              <w:t xml:space="preserve">, </w:t>
            </w:r>
            <w:hyperlink w:anchor="_topic_Metadata">
              <w:r>
                <w:rPr>
                  <w:rStyle w:val="c13"/>
                </w:rPr>
                <w:t>Metadata</w:t>
              </w:r>
            </w:hyperlink>
          </w:p>
        </w:tc>
      </w:tr>
      <w:tr>
        <w:trPr>
          <w:trHeight w:val="300" w:hRule="atLeast"/>
        </w:trPr>
        <w:tc>
          <w:tcPr>
            <w:tcW w:w="1515" w:type="dxa"/>
            <w:tcBorders>
              <w:left w:val="single" w:sz="6" w:color="BFBFBF"/>
              <w:top w:val="single" w:sz="6" w:color="BFBFBF"/>
              <w:right w:val="single" w:sz="6" w:color="BFBFBF"/>
              <w:bottom w:val="single" w:sz="6" w:color="BFBFBF"/>
            </w:tcBorders>
          </w:tcPr>
          <w:p>
            <w:pPr>
              <w:spacing w:lineRule="auto" w:line="360"/>
            </w:pPr>
            <w:r>
              <w:t>Watersysteem</w:t>
            </w:r>
          </w:p>
        </w:tc>
        <w:tc>
          <w:tcPr>
            <w:tcW w:w="6219" w:type="dxa"/>
            <w:tcBorders>
              <w:left w:val="single" w:sz="6" w:color="BFBFBF"/>
              <w:top w:val="single" w:sz="6" w:color="BFBFBF"/>
              <w:right w:val="single" w:sz="6" w:color="BFBFBF"/>
              <w:bottom w:val="single" w:sz="6" w:color="BFBFBF"/>
            </w:tcBorders>
          </w:tcPr>
          <w:p>
            <w:pPr>
              <w:spacing w:lineRule="auto" w:line="360"/>
            </w:pPr>
            <w:hyperlink w:anchor="_topic_HydroObjectGroepering">
              <w:r>
                <w:rPr>
                  <w:rStyle w:val="c13"/>
                </w:rPr>
                <w:t>HydroObjectGroepering</w:t>
              </w:r>
            </w:hyperlink>
            <w:r>
              <w:t xml:space="preserve">, </w:t>
            </w:r>
            <w:hyperlink w:anchor="_topic_KRWOppervlaktewaterStromend">
              <w:r>
                <w:rPr>
                  <w:rStyle w:val="c13"/>
                </w:rPr>
                <w:t>KRWOppwStromend</w:t>
              </w:r>
            </w:hyperlink>
            <w:r>
              <w:t xml:space="preserve">,  </w:t>
            </w:r>
            <w:hyperlink w:anchor="_topic_Oppervlaktewaterlichaam">
              <w:r>
                <w:rPr>
                  <w:rStyle w:val="c13"/>
                </w:rPr>
                <w:t>Oppervlaktewaterlichaam</w:t>
              </w:r>
            </w:hyperlink>
            <w:r>
              <w:t xml:space="preserve">, </w:t>
            </w:r>
            <w:hyperlink w:anchor="_topic_Vaarweg">
              <w:r>
                <w:rPr>
                  <w:rStyle w:val="c13"/>
                </w:rPr>
                <w:t>Vaarweg</w:t>
              </w:r>
            </w:hyperlink>
          </w:p>
        </w:tc>
      </w:tr>
      <w:tr>
        <w:trPr>
          <w:trHeight w:val="300" w:hRule="atLeast"/>
        </w:trPr>
        <w:tc>
          <w:tcPr>
            <w:tcW w:w="1515" w:type="dxa"/>
            <w:tcBorders>
              <w:left w:val="single" w:sz="6" w:color="BFBFBF"/>
              <w:top w:val="single" w:sz="6" w:color="BFBFBF"/>
              <w:right w:val="single" w:sz="6" w:color="BFBFBF"/>
              <w:bottom w:val="single" w:sz="6" w:color="BFBFBF"/>
            </w:tcBorders>
          </w:tcPr>
          <w:p>
            <w:r>
              <w:t>Watersysteem, Keringen</w:t>
            </w:r>
          </w:p>
        </w:tc>
        <w:tc>
          <w:tcPr>
            <w:tcW w:w="6219" w:type="dxa"/>
            <w:tcBorders>
              <w:left w:val="single" w:sz="6" w:color="BFBFBF"/>
              <w:top w:val="single" w:sz="6" w:color="BFBFBF"/>
              <w:right w:val="single" w:sz="6" w:color="BFBFBF"/>
              <w:bottom w:val="single" w:sz="6" w:color="BFBFBF"/>
            </w:tcBorders>
          </w:tcPr>
          <w:p>
            <w:pPr>
              <w:spacing w:lineRule="auto" w:line="360"/>
            </w:pPr>
            <w:hyperlink w:anchor="_topic_FunctioneelGebied">
              <w:r>
                <w:rPr>
                  <w:rStyle w:val="c13"/>
                </w:rPr>
                <w:t>FunctioneelGebied</w:t>
              </w:r>
            </w:hyperlink>
            <w:r>
              <w:t xml:space="preserve">, </w:t>
            </w:r>
            <w:hyperlink w:anchor="_topic_Meetlocatie">
              <w:r>
                <w:rPr>
                  <w:rStyle w:val="c13"/>
                </w:rPr>
                <w:t>MeetLocatie</w:t>
              </w:r>
            </w:hyperlink>
            <w:r>
              <w:t xml:space="preserve">, </w:t>
            </w:r>
            <w:hyperlink w:anchor="_topic_MeetlocatieProfiel">
              <w:r>
                <w:rPr>
                  <w:rStyle w:val="c13"/>
                </w:rPr>
                <w:t>MeetLocatieProfiel</w:t>
              </w:r>
            </w:hyperlink>
            <w:r>
              <w:t xml:space="preserve">, </w:t>
            </w:r>
            <w:hyperlink w:anchor="_topic_NormGeparamProfiel">
              <w:r>
                <w:rPr>
                  <w:rStyle w:val="c13"/>
                </w:rPr>
                <w:t>NormGeparamProfiel</w:t>
              </w:r>
            </w:hyperlink>
            <w:r>
              <w:t xml:space="preserve">, </w:t>
            </w:r>
            <w:hyperlink w:anchor="_topic_Onderhoudsplicht1">
              <w:r>
                <w:rPr>
                  <w:rStyle w:val="c13"/>
                </w:rPr>
                <w:t>Onderhoudsplicht</w:t>
              </w:r>
            </w:hyperlink>
          </w:p>
        </w:tc>
      </w:tr>
      <w:tr>
        <w:trPr>
          <w:trHeight w:val="300" w:hRule="atLeast"/>
        </w:trPr>
        <w:tc>
          <w:tcPr>
            <w:tcW w:w="1515" w:type="dxa"/>
            <w:tcBorders>
              <w:left w:val="single" w:sz="6" w:color="BFBFBF"/>
              <w:top w:val="single" w:sz="6" w:color="BFBFBF"/>
              <w:right w:val="single" w:sz="6" w:color="BFBFBF"/>
              <w:bottom w:val="single" w:sz="6" w:color="BFBFBF"/>
            </w:tcBorders>
          </w:tcPr>
          <w:p>
            <w:r>
              <w:rPr>
                <w:color w:val="000000"/>
              </w:rPr>
              <w:t>Watersysteem, Afvalwaterketen</w:t>
            </w:r>
          </w:p>
        </w:tc>
        <w:tc>
          <w:tcPr>
            <w:tcW w:w="6219" w:type="dxa"/>
            <w:tcBorders>
              <w:left w:val="single" w:sz="6" w:color="BFBFBF"/>
              <w:top w:val="single" w:sz="6" w:color="BFBFBF"/>
              <w:right w:val="single" w:sz="6" w:color="BFBFBF"/>
              <w:bottom w:val="single" w:sz="6" w:color="BFBFBF"/>
            </w:tcBorders>
          </w:tcPr>
          <w:p>
            <w:pPr>
              <w:spacing w:lineRule="auto" w:line="360"/>
            </w:pPr>
            <w:hyperlink w:anchor="_topic_Lozingspunt">
              <w:r>
                <w:rPr>
                  <w:rStyle w:val="c13"/>
                </w:rPr>
                <w:t>Lozingspunt</w:t>
              </w:r>
            </w:hyperlink>
          </w:p>
        </w:tc>
      </w:tr>
    </w:tbl>
    <w:p>
      <w:r>
        <w:t xml:space="preserve"> </w:t>
      </w:r>
    </w:p>
    <w:p>
      <w:pPr>
        <w:pStyle w:val="6"/>
      </w:pPr>
      <w:r>
        <w:t>Relaties standaarden</w:t>
      </w:r>
    </w:p>
    <w:tbl>
      <w:tblPr>
        <w:tblW w:w="9765" w:type="dxa"/>
        <w:tblLayout w:type="fixed"/>
        <w:tblCellMar>
          <w:top w:w="15" w:type="dxa"/>
          <w:left w:w="75" w:type="dxa"/>
          <w:bottom w:w="15" w:type="dxa"/>
          <w:right w:w="75" w:type="dxa"/>
        </w:tblCellMar>
        <w:tblInd w:w="-15" w:type="dxa"/>
      </w:tblPr>
      <w:tblGrid>
        <w:gridCol w:w="1335"/>
        <w:gridCol w:w="1740"/>
        <w:gridCol w:w="1350"/>
        <w:gridCol w:w="1770"/>
        <w:gridCol w:w="1695"/>
      </w:tblGrid>
      <w:tr>
        <w:trPr>
          <w:trHeight w:val="300" w:hRule="atLeast"/>
        </w:trPr>
        <w:tc>
          <w:tcPr>
            <w:tcW w:w="1311" w:type="dxa"/>
            <w:tcBorders>
              <w:left w:val="single" w:sz="6" w:color="BFBFBF"/>
              <w:top w:val="single" w:sz="6" w:color="BFBFBF"/>
              <w:right w:val="single" w:sz="6" w:color="BFBFBF"/>
              <w:bottom w:val="single" w:sz="6" w:color="BFBFBF"/>
            </w:tcBorders>
            <w:vAlign w:val="center"/>
            <w:shd w:val="clear" w:color="auto" w:fill="B6DDE8"/>
          </w:tcPr>
          <w:p>
            <w:r>
              <w:rPr>
                <w:b/>
                <w:color w:val="000000"/>
              </w:rPr>
              <w:t>Standaard</w:t>
            </w:r>
          </w:p>
        </w:tc>
        <w:tc>
          <w:tcPr>
            <w:tcW w:w="1707" w:type="dxa"/>
            <w:tcBorders>
              <w:left w:val="nil"/>
              <w:top w:val="single" w:sz="6" w:color="BFBFBF"/>
              <w:right w:val="single" w:sz="6" w:color="BFBFBF"/>
              <w:bottom w:val="single" w:sz="6" w:color="BFBFBF"/>
            </w:tcBorders>
            <w:vAlign w:val="center"/>
            <w:shd w:val="clear" w:color="auto" w:fill="B6DDE8"/>
          </w:tcPr>
          <w:p>
            <w:r>
              <w:rPr>
                <w:b/>
                <w:color w:val="000000"/>
              </w:rPr>
              <w:t>Entiteit</w:t>
            </w:r>
          </w:p>
        </w:tc>
        <w:tc>
          <w:tcPr>
            <w:tcW w:w="1323" w:type="dxa"/>
            <w:tcBorders>
              <w:left w:val="nil"/>
              <w:top w:val="single" w:sz="6" w:color="BFBFBF"/>
              <w:right w:val="single" w:sz="6" w:color="BFBFBF"/>
              <w:bottom w:val="single" w:sz="6" w:color="BFBFBF"/>
            </w:tcBorders>
            <w:vAlign w:val="center"/>
            <w:shd w:val="clear" w:color="auto" w:fill="B6DDE8"/>
          </w:tcPr>
          <w:p>
            <w:r>
              <w:rPr>
                <w:b/>
                <w:color w:val="000000"/>
              </w:rPr>
              <w:t>Geometrie</w:t>
            </w:r>
          </w:p>
        </w:tc>
        <w:tc>
          <w:tcPr>
            <w:tcW w:w="1743" w:type="dxa"/>
            <w:tcBorders>
              <w:left w:val="nil"/>
              <w:top w:val="single" w:sz="6" w:color="BFBFBF"/>
              <w:right w:val="single" w:sz="6" w:color="BFBFBF"/>
              <w:bottom w:val="single" w:sz="6" w:color="BFBFBF"/>
            </w:tcBorders>
            <w:vAlign w:val="center"/>
            <w:shd w:val="clear" w:color="auto" w:fill="B6DDE8"/>
          </w:tcPr>
          <w:p>
            <w:r>
              <w:rPr>
                <w:b/>
                <w:color w:val="000000"/>
              </w:rPr>
              <w:t>Generalisatie</w:t>
            </w:r>
          </w:p>
        </w:tc>
        <w:tc>
          <w:tcPr>
            <w:tcW w:w="1659" w:type="dxa"/>
            <w:tcBorders>
              <w:left w:val="nil"/>
              <w:top w:val="single" w:sz="6" w:color="BFBFBF"/>
              <w:right w:val="single" w:sz="6" w:color="BFBFBF"/>
              <w:bottom w:val="single" w:sz="6" w:color="BFBFBF"/>
            </w:tcBorders>
            <w:vAlign w:val="center"/>
            <w:shd w:val="clear" w:color="auto" w:fill="B6DDE8"/>
          </w:tcPr>
          <w:p>
            <w:r>
              <w:rPr>
                <w:b/>
                <w:color w:val="000000"/>
              </w:rPr>
              <w:t>Specialisatie</w:t>
            </w:r>
          </w:p>
        </w:tc>
      </w:tr>
      <w:tr>
        <w:trPr>
          <w:trHeight w:val="300" w:hRule="atLeast"/>
        </w:trPr>
        <w:tc>
          <w:tcPr>
            <w:tcW w:w="1311" w:type="dxa"/>
            <w:tcBorders>
              <w:left w:val="single" w:sz="6" w:color="BFBFBF"/>
              <w:top w:val="nil"/>
              <w:right w:val="single" w:sz="6" w:color="BFBFBF"/>
              <w:bottom w:val="single" w:sz="6" w:color="BFBFBF"/>
            </w:tcBorders>
            <w:vAlign w:val="center"/>
          </w:tcPr>
          <w:p>
            <w:pPr>
              <w:spacing w:lineRule="auto" w:line="360"/>
            </w:pPr>
            <w:r>
              <w:rPr>
                <w:color w:val="000000"/>
              </w:rPr>
              <w:t>IMWA</w:t>
            </w:r>
          </w:p>
        </w:tc>
        <w:tc>
          <w:tcPr>
            <w:tcW w:w="1707" w:type="dxa"/>
            <w:tcBorders>
              <w:left w:val="nil"/>
              <w:top w:val="nil"/>
              <w:right w:val="single" w:sz="6" w:color="C0C0C0"/>
              <w:bottom w:val="single" w:sz="6" w:color="C0C0C0"/>
            </w:tcBorders>
            <w:vAlign w:val="center"/>
          </w:tcPr>
          <w:p>
            <w:hyperlink r:id="hrId133">
              <w:r>
                <w:rPr>
                  <w:rStyle w:val="c13"/>
                </w:rPr>
                <w:t>Af-/Aanvoervak</w:t>
              </w:r>
            </w:hyperlink>
          </w:p>
        </w:tc>
        <w:tc>
          <w:tcPr>
            <w:tcW w:w="1323" w:type="dxa"/>
            <w:tcBorders>
              <w:left w:val="nil"/>
              <w:top w:val="nil"/>
              <w:right w:val="single" w:sz="6" w:color="C0C0C0"/>
              <w:bottom w:val="single" w:sz="6" w:color="C0C0C0"/>
            </w:tcBorders>
            <w:vAlign w:val="center"/>
          </w:tcPr>
          <w:p>
            <w:pPr>
              <w:spacing w:lineRule="auto" w:line="360"/>
            </w:pPr>
            <w:r>
              <w:rPr>
                <w:color w:val="000000"/>
              </w:rPr>
              <w:t>Lijn</w:t>
            </w:r>
          </w:p>
        </w:tc>
        <w:tc>
          <w:tcPr>
            <w:tcW w:w="1743" w:type="dxa"/>
            <w:tcBorders>
              <w:left w:val="nil"/>
              <w:top w:val="nil"/>
              <w:right w:val="single" w:sz="6" w:color="C0C0C0"/>
              <w:bottom w:val="single" w:sz="6" w:color="C0C0C0"/>
            </w:tcBorders>
            <w:vAlign w:val="center"/>
          </w:tcPr>
          <w:p>
            <w:hyperlink r:id="hrId134">
              <w:r>
                <w:rPr>
                  <w:rStyle w:val="c13"/>
                </w:rPr>
                <w:t>Vak</w:t>
              </w:r>
            </w:hyperlink>
          </w:p>
        </w:tc>
        <w:tc>
          <w:tcPr>
            <w:tcW w:w="1659" w:type="dxa"/>
            <w:tcBorders>
              <w:left w:val="nil"/>
              <w:top w:val="nil"/>
              <w:right w:val="single" w:sz="6" w:color="C0C0C0"/>
              <w:bottom w:val="single" w:sz="6" w:color="C0C0C0"/>
            </w:tcBorders>
            <w:vAlign w:val="center"/>
          </w:tcPr>
          <w:p>
            <w:pPr>
              <w:spacing w:lineRule="auto" w:line="360"/>
            </w:pPr>
            <w:r>
              <w:rPr>
                <w:color w:val="000000"/>
              </w:rPr>
              <w:t>Nvt</w:t>
            </w:r>
          </w:p>
        </w:tc>
      </w:tr>
      <w:tr>
        <w:trPr>
          <w:trHeight w:val="300" w:hRule="atLeast"/>
        </w:trPr>
        <w:tc>
          <w:tcPr>
            <w:tcW w:w="1311" w:type="dxa"/>
            <w:tcBorders>
              <w:left w:val="single" w:sz="6" w:color="BFBFBF"/>
              <w:top w:val="nil"/>
              <w:right w:val="single" w:sz="6" w:color="BFBFBF"/>
              <w:bottom w:val="single" w:sz="6" w:color="BFBFBF"/>
            </w:tcBorders>
            <w:vAlign w:val="center"/>
          </w:tcPr>
          <w:p>
            <w:pPr>
              <w:spacing w:lineRule="auto" w:line="360"/>
            </w:pPr>
            <w:r>
              <w:rPr>
                <w:color w:val="000000"/>
              </w:rPr>
              <w:t>IMGEO</w:t>
            </w:r>
          </w:p>
        </w:tc>
        <w:tc>
          <w:tcPr>
            <w:tcW w:w="1707" w:type="dxa"/>
            <w:tcBorders>
              <w:left w:val="nil"/>
              <w:top w:val="nil"/>
              <w:right w:val="single" w:sz="6" w:color="C0C0C0"/>
              <w:bottom w:val="single" w:sz="6" w:color="C0C0C0"/>
            </w:tcBorders>
            <w:vAlign w:val="center"/>
          </w:tcPr>
          <w:p>
            <w:hyperlink r:id="hrId135">
              <w:r>
                <w:rPr>
                  <w:rStyle w:val="c13"/>
                </w:rPr>
                <w:t>Waterloop</w:t>
              </w:r>
            </w:hyperlink>
          </w:p>
        </w:tc>
        <w:tc>
          <w:tcPr>
            <w:tcW w:w="1323" w:type="dxa"/>
            <w:tcBorders>
              <w:left w:val="nil"/>
              <w:top w:val="nil"/>
              <w:right w:val="single" w:sz="6" w:color="C0C0C0"/>
              <w:bottom w:val="single" w:sz="6" w:color="C0C0C0"/>
            </w:tcBorders>
            <w:vAlign w:val="center"/>
          </w:tcPr>
          <w:p>
            <w:pPr>
              <w:spacing w:lineRule="auto" w:line="360"/>
            </w:pPr>
            <w:r>
              <w:rPr>
                <w:color w:val="000000"/>
              </w:rPr>
              <w:t>Vlak</w:t>
            </w:r>
          </w:p>
        </w:tc>
        <w:tc>
          <w:tcPr>
            <w:tcW w:w="1743" w:type="dxa"/>
            <w:tcBorders>
              <w:left w:val="nil"/>
              <w:top w:val="nil"/>
              <w:right w:val="single" w:sz="6" w:color="C0C0C0"/>
              <w:bottom w:val="single" w:sz="6" w:color="C0C0C0"/>
            </w:tcBorders>
            <w:vAlign w:val="center"/>
          </w:tcPr>
          <w:p>
            <w:hyperlink r:id="hrId136">
              <w:r>
                <w:rPr>
                  <w:rStyle w:val="c13"/>
                </w:rPr>
                <w:t>Waterdeel</w:t>
              </w:r>
            </w:hyperlink>
          </w:p>
        </w:tc>
        <w:tc>
          <w:tcPr>
            <w:tcW w:w="1659" w:type="dxa"/>
            <w:tcBorders>
              <w:left w:val="nil"/>
              <w:top w:val="nil"/>
              <w:right w:val="single" w:sz="6" w:color="C0C0C0"/>
              <w:bottom w:val="single" w:sz="6" w:color="C0C0C0"/>
            </w:tcBorders>
            <w:vAlign w:val="center"/>
          </w:tcPr>
          <w:p>
            <w:pPr>
              <w:spacing w:lineRule="auto" w:line="360"/>
            </w:pPr>
            <w:r>
              <w:rPr>
                <w:color w:val="000000"/>
              </w:rPr>
              <w:t>Nvt</w:t>
            </w:r>
          </w:p>
        </w:tc>
      </w:tr>
      <w:tr>
        <w:trPr>
          <w:trHeight w:val="300" w:hRule="atLeast"/>
        </w:trPr>
        <w:tc>
          <w:tcPr>
            <w:tcW w:w="1311" w:type="dxa"/>
            <w:tcBorders>
              <w:left w:val="single" w:sz="6" w:color="BFBFBF"/>
              <w:top w:val="nil"/>
              <w:right w:val="single" w:sz="6" w:color="BFBFBF"/>
              <w:bottom w:val="single" w:sz="6" w:color="BFBFBF"/>
            </w:tcBorders>
            <w:vAlign w:val="center"/>
          </w:tcPr>
          <w:p>
            <w:pPr>
              <w:spacing w:lineRule="auto" w:line="360"/>
            </w:pPr>
            <w:r>
              <w:rPr>
                <w:color w:val="000000"/>
              </w:rPr>
              <w:t>BGT</w:t>
            </w:r>
          </w:p>
        </w:tc>
        <w:tc>
          <w:tcPr>
            <w:tcW w:w="1707" w:type="dxa"/>
            <w:tcBorders>
              <w:left w:val="nil"/>
              <w:top w:val="nil"/>
              <w:right w:val="single" w:sz="6" w:color="C0C0C0"/>
              <w:bottom w:val="single" w:sz="6" w:color="C0C0C0"/>
            </w:tcBorders>
            <w:vAlign w:val="center"/>
          </w:tcPr>
          <w:p>
            <w:hyperlink r:id="hrId137">
              <w:r>
                <w:rPr>
                  <w:rStyle w:val="c13"/>
                </w:rPr>
                <w:t>Waterloop</w:t>
              </w:r>
            </w:hyperlink>
          </w:p>
        </w:tc>
        <w:tc>
          <w:tcPr>
            <w:tcW w:w="1323" w:type="dxa"/>
            <w:tcBorders>
              <w:left w:val="nil"/>
              <w:top w:val="nil"/>
              <w:right w:val="single" w:sz="6" w:color="C0C0C0"/>
              <w:bottom w:val="single" w:sz="6" w:color="C0C0C0"/>
            </w:tcBorders>
            <w:vAlign w:val="center"/>
          </w:tcPr>
          <w:p>
            <w:pPr>
              <w:spacing w:lineRule="auto" w:line="360"/>
            </w:pPr>
            <w:r>
              <w:rPr>
                <w:color w:val="000000"/>
              </w:rPr>
              <w:t>Vlak</w:t>
            </w:r>
          </w:p>
        </w:tc>
        <w:tc>
          <w:tcPr>
            <w:tcW w:w="1743" w:type="dxa"/>
            <w:tcBorders>
              <w:left w:val="nil"/>
              <w:top w:val="nil"/>
              <w:right w:val="single" w:sz="6" w:color="C0C0C0"/>
              <w:bottom w:val="single" w:sz="6" w:color="C0C0C0"/>
            </w:tcBorders>
            <w:vAlign w:val="center"/>
          </w:tcPr>
          <w:p>
            <w:hyperlink r:id="hrId138">
              <w:r>
                <w:rPr>
                  <w:rStyle w:val="c13"/>
                </w:rPr>
                <w:t>Waterdeel</w:t>
              </w:r>
            </w:hyperlink>
          </w:p>
        </w:tc>
        <w:tc>
          <w:tcPr>
            <w:tcW w:w="1659" w:type="dxa"/>
            <w:tcBorders>
              <w:left w:val="nil"/>
              <w:top w:val="nil"/>
              <w:right w:val="single" w:sz="6" w:color="C0C0C0"/>
              <w:bottom w:val="single" w:sz="6" w:color="C0C0C0"/>
            </w:tcBorders>
            <w:vAlign w:val="center"/>
          </w:tcPr>
          <w:p>
            <w:pPr>
              <w:spacing w:lineRule="auto" w:line="360"/>
            </w:pPr>
            <w:r>
              <w:rPr>
                <w:color w:val="000000"/>
              </w:rPr>
              <w:t>Nvt</w:t>
            </w:r>
          </w:p>
        </w:tc>
      </w:tr>
      <w:tr>
        <w:trPr>
          <w:trHeight w:val="300" w:hRule="atLeast"/>
        </w:trPr>
        <w:tc>
          <w:tcPr>
            <w:tcW w:w="1311" w:type="dxa"/>
            <w:tcBorders>
              <w:left w:val="single" w:sz="6" w:color="BFBFBF"/>
              <w:top w:val="nil"/>
              <w:right w:val="single" w:sz="6" w:color="BFBFBF"/>
              <w:bottom w:val="single" w:sz="6" w:color="BFBFBF"/>
            </w:tcBorders>
            <w:vAlign w:val="center"/>
          </w:tcPr>
          <w:p>
            <w:pPr>
              <w:spacing w:lineRule="auto" w:line="360"/>
            </w:pPr>
            <w:r>
              <w:rPr>
                <w:color w:val="000000"/>
              </w:rPr>
              <w:t>INSPIRE</w:t>
            </w:r>
          </w:p>
        </w:tc>
        <w:tc>
          <w:tcPr>
            <w:tcW w:w="1707" w:type="dxa"/>
            <w:tcBorders>
              <w:left w:val="nil"/>
              <w:top w:val="nil"/>
              <w:right w:val="single" w:sz="6" w:color="C0C0C0"/>
              <w:bottom w:val="single" w:sz="6" w:color="C0C0C0"/>
            </w:tcBorders>
            <w:vAlign w:val="center"/>
          </w:tcPr>
          <w:p>
            <w:r>
              <w:t>Watercourse</w:t>
            </w:r>
          </w:p>
        </w:tc>
        <w:tc>
          <w:tcPr>
            <w:tcW w:w="1323" w:type="dxa"/>
            <w:tcBorders>
              <w:left w:val="nil"/>
              <w:top w:val="nil"/>
              <w:right w:val="single" w:sz="6" w:color="C0C0C0"/>
              <w:bottom w:val="single" w:sz="6" w:color="C0C0C0"/>
            </w:tcBorders>
            <w:vAlign w:val="center"/>
          </w:tcPr>
          <w:p>
            <w:pPr>
              <w:spacing w:lineRule="auto" w:line="360"/>
            </w:pPr>
            <w:r>
              <w:rPr>
                <w:color w:val="000000"/>
              </w:rPr>
              <w:t>Lijn</w:t>
            </w:r>
          </w:p>
        </w:tc>
        <w:tc>
          <w:tcPr>
            <w:tcW w:w="1743" w:type="dxa"/>
            <w:tcBorders>
              <w:left w:val="nil"/>
              <w:top w:val="nil"/>
              <w:right w:val="single" w:sz="6" w:color="C0C0C0"/>
              <w:bottom w:val="single" w:sz="6" w:color="C0C0C0"/>
            </w:tcBorders>
            <w:vAlign w:val="center"/>
          </w:tcPr>
          <w:p>
            <w:pPr>
              <w:spacing w:lineRule="auto" w:line="360"/>
            </w:pPr>
            <w:hyperlink r:id="hrId139">
              <w:r>
                <w:rPr>
                  <w:rStyle w:val="c13"/>
                </w:rPr>
                <w:t>Hydrography</w:t>
              </w:r>
            </w:hyperlink>
          </w:p>
        </w:tc>
        <w:tc>
          <w:tcPr>
            <w:tcW w:w="1659" w:type="dxa"/>
            <w:tcBorders>
              <w:left w:val="nil"/>
              <w:top w:val="nil"/>
              <w:right w:val="single" w:sz="6" w:color="C0C0C0"/>
              <w:bottom w:val="single" w:sz="6" w:color="C0C0C0"/>
            </w:tcBorders>
            <w:vAlign w:val="center"/>
          </w:tcPr>
          <w:p>
            <w:pPr>
              <w:spacing w:lineRule="auto" w:line="360"/>
            </w:pPr>
            <w:r>
              <w:rPr>
                <w:color w:val="000000"/>
              </w:rPr>
              <w:t>Nvt</w:t>
            </w:r>
          </w:p>
        </w:tc>
      </w:tr>
    </w:tbl>
    <w:p>
      <w:r>
        <w:t/>
      </w:r>
    </w:p>
    <w:p>
      <w:pPr>
        <w:pStyle w:val="6"/>
      </w:pPr>
      <w:r>
        <w:t xml:space="preserve">Komt voor in  </w:t>
      </w:r>
    </w:p>
    <w:tbl>
      <w:tblPr>
        <w:tblW w:w="9675" w:type="dxa"/>
        <w:tblLayout w:type="fixed"/>
        <w:tblCellMar>
          <w:top w:w="15" w:type="dxa"/>
          <w:left w:w="0" w:type="dxa"/>
          <w:bottom w:w="15" w:type="dxa"/>
          <w:right w:w="0" w:type="dxa"/>
        </w:tblCellMar>
      </w:tblPr>
      <w:tblGrid>
        <w:gridCol w:w="1740"/>
        <w:gridCol w:w="6000"/>
      </w:tblGrid>
      <w:tr>
        <w:trPr>
          <w:trHeight w:val="300" w:hRule="atLeast"/>
        </w:trPr>
        <w:tc>
          <w:tcPr>
            <w:tcW w:w="1740" w:type="dxa"/>
          </w:tcPr>
          <w:p>
            <w:r>
              <w:t>Producten</w:t>
            </w:r>
          </w:p>
        </w:tc>
        <w:tc>
          <w:tcPr>
            <w:tcW w:w="6000" w:type="dxa"/>
          </w:tcPr>
          <w:p>
            <w:r>
              <w:t>Legger Watersysteem, beheerregister waterlopen</w:t>
            </w:r>
          </w:p>
        </w:tc>
      </w:tr>
      <w:tr>
        <w:trPr>
          <w:trHeight w:val="300" w:hRule="atLeast"/>
        </w:trPr>
        <w:tc>
          <w:tcPr>
            <w:tcW w:w="1740" w:type="dxa"/>
          </w:tcPr>
          <w:p>
            <w:r>
              <w:t>Onderdeel van</w:t>
            </w:r>
            <w:r>
              <w:tab/>
            </w:r>
          </w:p>
        </w:tc>
        <w:tc>
          <w:tcPr>
            <w:tcW w:w="6000" w:type="dxa"/>
          </w:tcPr>
          <w:p>
            <w:r>
              <w:t>DAMO Watersysteem</w:t>
            </w:r>
          </w:p>
        </w:tc>
      </w:tr>
    </w:tbl>
    <w:p>
      <w:r>
        <w:t/>
      </w:r>
    </w:p>
    <w:p>
      <w:pPr>
        <w:pStyle w:val="6"/>
      </w:pPr>
      <w:r>
        <w:t>Inwinningsregels</w:t>
      </w:r>
    </w:p>
    <w:p>
      <w:r>
        <w:rPr>
          <w:i/>
        </w:rPr>
        <w:t>Lijn</w:t>
      </w:r>
    </w:p>
    <w:p>
      <w:r>
        <w:t>Geschematiseerd, gepositioneerd op BGT</w:t>
      </w:r>
    </w:p>
    <w:p>
      <w:r>
        <w:t/>
      </w:r>
    </w:p>
    <w:p>
      <w:r>
        <w:rPr>
          <w:i/>
        </w:rPr>
        <w:t>Klein/Midschalig</w:t>
      </w:r>
      <w:r>
        <w:tab/>
      </w:r>
    </w:p>
    <w:p>
      <w:r>
        <w:t>Hartlijn</w:t>
      </w:r>
    </w:p>
    <w:p>
      <w:r>
        <w:rPr>
          <w:i/>
        </w:rPr>
        <w:t/>
      </w:r>
    </w:p>
    <w:p>
      <w:r>
        <w:rPr>
          <w:i/>
        </w:rPr>
        <w:t>Grootschalig</w:t>
      </w:r>
      <w:r>
        <w:tab/>
      </w:r>
    </w:p>
    <w:p>
      <w:r>
        <w:t>Hartlijn aangevuld met de denkbeeldige lijn langs de bovenkant van het kunstmatig aangebrachte breukvlak in het terrein, als glooiing naar het wateroppervlak en/of de omtrek van het water bij een bepaald peil of de beschoeiing als er geen kunstmatig breukvlak in het terrein is aangebracht (Samengevat: bovenkant insteek).</w:t>
      </w:r>
    </w:p>
    <w:p>
      <w:r>
        <w:t/>
      </w:r>
    </w:p>
    <w:p>
      <w:r>
        <w:rPr>
          <w:i/>
        </w:rPr>
        <w:t>Stroomrichting</w:t>
      </w:r>
    </w:p>
    <w:p>
      <w:r>
        <w:t>De stroomrichting van de waterloop kan middels een pijlsymbool worden weergegeven maar ook door de digitaliseerrichting van de hartlijn. Daarbij is echter geen periodieke variatie aan te geven.</w:t>
      </w:r>
    </w:p>
    <w:p>
      <w:r>
        <w:t/>
      </w:r>
    </w:p>
    <w:p>
      <w:r>
        <w:rPr>
          <w:i/>
        </w:rPr>
        <w:t>Topologie</w:t>
      </w:r>
    </w:p>
    <w:p>
      <w:pPr>
        <w:tabs>
          <w:tab w:val="left" w:pos="1845"/>
        </w:tabs>
        <w:numPr>
          <w:ilvl w:val="0"/>
          <w:numId w:val="4"/>
        </w:numPr>
      </w:pPr>
      <w:r/>
      <w:r>
        <w:t xml:space="preserve">Waterlichamen en watergebieden worden opgesplitst in waterdelen op splitsingen (knooppunten) en wanneer de delen fysiek uit elkaar liggen. Ook andere factoren kunnen reden zijn een verdere opsplitsing naar waterdelen te maken. </w:t>
      </w:r>
    </w:p>
    <w:p>
      <w:pPr>
        <w:tabs>
          <w:tab w:val="left" w:pos="1845"/>
        </w:tabs>
        <w:numPr>
          <w:ilvl w:val="0"/>
          <w:numId w:val="4"/>
        </w:numPr>
      </w:pPr>
      <w:r/>
      <w:r>
        <w:t xml:space="preserve">De waterdelen sluiten op elkaar aan (waar ze in werkelijkheid ook op elkaar aansluiten). </w:t>
      </w:r>
    </w:p>
    <w:p>
      <w:pPr>
        <w:tabs>
          <w:tab w:val="left" w:pos="1845"/>
        </w:tabs>
        <w:numPr>
          <w:ilvl w:val="0"/>
          <w:numId w:val="4"/>
        </w:numPr>
      </w:pPr>
      <w:r/>
      <w:r>
        <w:t xml:space="preserve">Waterdelen lopen door onder bruggen / viaducten en door sluizen etc. </w:t>
      </w:r>
    </w:p>
    <w:p>
      <w:pPr>
        <w:tabs>
          <w:tab w:val="left" w:pos="1845"/>
        </w:tabs>
        <w:numPr>
          <w:ilvl w:val="0"/>
          <w:numId w:val="4"/>
        </w:numPr>
      </w:pPr>
      <w:r/>
      <w:r>
        <w:t xml:space="preserve">De waterdelen vormen een stabiele basis. Dat wil zeggen dat codering en ligging in principe in de loop der tijd zo min mogelijk wijzigen. </w:t>
      </w:r>
    </w:p>
    <w:p>
      <w:r>
        <w:t/>
      </w:r>
    </w:p>
    <w:p>
      <w:r>
        <w:t/>
      </w:r>
    </w:p>
    <w:p>
      <w:pPr>
        <w:pStyle w:val="5"/>
      </w:pPr>
      <w:bookmarkStart w:id="188" w:name="HydroObject_FunctioneelModel"/>
      <w:bookmarkEnd w:id="188"/>
      <w:r>
        <w:t>Functioneel Model</w:t>
      </w:r>
      <w:r>
        <w:rPr>
          <w:rStyle w:val="c13"/>
        </w:rPr>
      </w:r>
    </w:p>
    <w:p>
      <w:r>
        <w:t/>
      </w:r>
    </w:p>
    <w:p>
      <w:r>
        <w:drawing>
          <wp:inline distT="0" distB="0" distL="0" distR="0">
            <wp:extent cx="5448300" cy="257175"/>
            <wp:effectExtent l="0" t="0" r="0" b="0"/>
            <wp:docPr id="117" name="Pic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117.png"/>
                    <pic:cNvPicPr/>
                  </pic:nvPicPr>
                  <pic:blipFill>
                    <a:blip r:embed="prId117" cstate="print"/>
                    <a:stretch>
                      <a:fillRect/>
                    </a:stretch>
                  </pic:blipFill>
                  <pic:spPr>
                    <a:xfrm>
                      <a:off x="0" y="0"/>
                      <a:ext cx="5448300" cy="257175"/>
                    </a:xfrm>
                    <a:prstGeom prst="rect">
                      <a:avLst/>
                    </a:prstGeom>
                  </pic:spPr>
                </pic:pic>
              </a:graphicData>
            </a:graphic>
          </wp:inline>
        </w:drawing>
      </w:r>
    </w:p>
    <w:p>
      <w:r>
        <w:t/>
      </w:r>
    </w:p>
    <w:p>
      <w:r>
        <w:drawing>
          <wp:inline distT="0" distB="0" distL="0" distR="0">
            <wp:extent cx="5715000" cy="3333750"/>
            <wp:effectExtent l="0" t="0" r="0" b="0"/>
            <wp:docPr id="118" name="Pic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118.png"/>
                    <pic:cNvPicPr/>
                  </pic:nvPicPr>
                  <pic:blipFill>
                    <a:blip r:embed="prId118" cstate="print"/>
                    <a:stretch>
                      <a:fillRect/>
                    </a:stretch>
                  </pic:blipFill>
                  <pic:spPr>
                    <a:xfrm>
                      <a:off x="0" y="0"/>
                      <a:ext cx="5715000" cy="3333750"/>
                    </a:xfrm>
                    <a:prstGeom prst="rect">
                      <a:avLst/>
                    </a:prstGeom>
                  </pic:spPr>
                </pic:pic>
              </a:graphicData>
            </a:graphic>
          </wp:inline>
        </w:drawing>
      </w:r>
    </w:p>
    <w:p>
      <w:r>
        <w:t/>
      </w:r>
    </w:p>
    <w:p>
      <w:pPr>
        <w:pStyle w:val="5"/>
      </w:pPr>
      <w:bookmarkStart w:id="189" w:name="HydroObject_Attributen"/>
      <w:bookmarkEnd w:id="189"/>
      <w:r>
        <w:t xml:space="preserve">Attributen </w:t>
      </w:r>
      <w:r>
        <w:rPr>
          <w:rStyle w:val="c13"/>
        </w:rPr>
      </w:r>
    </w:p>
    <w:p>
      <w:r>
        <w:t/>
      </w:r>
    </w:p>
    <w:p>
      <w:r>
        <w:t xml:space="preserve">Naast onderstaande attributen heeft HydroObject ook alle attributen van </w:t>
      </w:r>
      <w:hyperlink w:anchor="IMWAGeo_Attributen">
        <w:r>
          <w:rPr>
            <w:rStyle w:val="c13"/>
          </w:rPr>
          <w:t>IMWA GeoObject</w:t>
        </w:r>
      </w:hyperlink>
      <w:r>
        <w:t xml:space="preserve"> en </w:t>
      </w:r>
      <w:hyperlink w:anchor="Legger_Attributen">
        <w:r>
          <w:rPr>
            <w:rStyle w:val="c13"/>
          </w:rPr>
          <w:t>LeggerWatersysteem</w:t>
        </w:r>
      </w:hyperlink>
      <w:r>
        <w:t>.</w:t>
      </w:r>
    </w:p>
    <w:p>
      <w:r>
        <w:t/>
      </w:r>
    </w:p>
    <w:p>
      <w:r/>
    </w:p>
    <w:tbl>
      <w:tblPr>
        <w:tblW w:w="9780" w:type="dxa"/>
        <w:tblLayout w:type="fixed"/>
        <w:tblCellMar>
          <w:top w:w="15" w:type="dxa"/>
          <w:left w:w="30" w:type="dxa"/>
          <w:bottom w:w="15" w:type="dxa"/>
          <w:right w:w="30" w:type="dxa"/>
        </w:tblCellMar>
        <w:tblInd w:w="-30" w:type="dxa"/>
      </w:tblPr>
      <w:tblGrid>
        <w:gridCol w:w="2100"/>
        <w:gridCol w:w="2730"/>
        <w:gridCol w:w="1305"/>
        <w:gridCol w:w="435"/>
        <w:gridCol w:w="720"/>
        <w:gridCol w:w="525"/>
      </w:tblGrid>
      <w:tr>
        <w:trPr>
          <w:tblHeader/>
          <w:trHeight w:val="225" w:hRule="atLeast"/>
        </w:trPr>
        <w:tc>
          <w:tcPr>
            <w:tcW w:w="2091" w:type="dxa"/>
            <w:tcBorders>
              <w:left w:val="single" w:sz="6" w:color="C0C0C0"/>
              <w:top w:val="single" w:sz="6" w:color="C0C0C0"/>
              <w:right w:val="single" w:sz="6" w:color="C0C0C0"/>
              <w:bottom w:val="single" w:sz="6" w:color="C0C0C0"/>
            </w:tcBorders>
            <w:shd w:val="clear" w:color="auto" w:fill="B6DDE8"/>
          </w:tcPr>
          <w:p>
            <w:r>
              <w:rPr>
                <w:b/>
                <w:sz w:val="16"/>
                <w:color w:val="000000"/>
              </w:rPr>
              <w:t>Attribuutnaam</w:t>
            </w:r>
          </w:p>
        </w:tc>
        <w:tc>
          <w:tcPr>
            <w:tcW w:w="2715" w:type="dxa"/>
            <w:tcBorders>
              <w:left w:val="single" w:sz="6" w:color="C0C0C0"/>
              <w:top w:val="single" w:sz="6" w:color="C0C0C0"/>
              <w:right w:val="single" w:sz="6" w:color="C0C0C0"/>
              <w:bottom w:val="single" w:sz="6" w:color="C0C0C0"/>
            </w:tcBorders>
            <w:shd w:val="clear" w:color="auto" w:fill="B6DDE8"/>
          </w:tcPr>
          <w:p>
            <w:r>
              <w:rPr>
                <w:b/>
                <w:sz w:val="16"/>
                <w:color w:val="000000"/>
              </w:rPr>
              <w:t>Toelichting</w:t>
            </w:r>
          </w:p>
        </w:tc>
        <w:tc>
          <w:tcPr>
            <w:tcW w:w="1287" w:type="dxa"/>
            <w:tcBorders>
              <w:left w:val="single" w:sz="6" w:color="C0C0C0"/>
              <w:top w:val="single" w:sz="6" w:color="C0C0C0"/>
              <w:right w:val="single" w:sz="6" w:color="C0C0C0"/>
              <w:bottom w:val="single" w:sz="6" w:color="C0C0C0"/>
            </w:tcBorders>
            <w:shd w:val="clear" w:color="auto" w:fill="B6DDE8"/>
          </w:tcPr>
          <w:p>
            <w:r>
              <w:rPr>
                <w:b/>
                <w:sz w:val="16"/>
                <w:color w:val="000000"/>
              </w:rPr>
              <w:t>Type</w:t>
            </w:r>
          </w:p>
        </w:tc>
        <w:tc>
          <w:tcPr>
            <w:tcW w:w="423" w:type="dxa"/>
            <w:tcBorders>
              <w:left w:val="single" w:sz="6" w:color="C0C0C0"/>
              <w:top w:val="single" w:sz="6" w:color="C0C0C0"/>
              <w:right w:val="single" w:sz="6" w:color="C0C0C0"/>
              <w:bottom w:val="single" w:sz="6" w:color="C0C0C0"/>
            </w:tcBorders>
            <w:shd w:val="clear" w:color="auto" w:fill="B6DDE8"/>
          </w:tcPr>
          <w:p>
            <w:r>
              <w:rPr>
                <w:b/>
                <w:sz w:val="16"/>
                <w:color w:val="000000"/>
              </w:rPr>
              <w:t>Een-heid</w:t>
            </w:r>
          </w:p>
        </w:tc>
        <w:tc>
          <w:tcPr>
            <w:tcW w:w="711" w:type="dxa"/>
            <w:tcBorders>
              <w:left w:val="single" w:sz="6" w:color="C0C0C0"/>
              <w:top w:val="single" w:sz="6" w:color="C0C0C0"/>
              <w:right w:val="single" w:sz="6" w:color="C0C0C0"/>
              <w:bottom w:val="single" w:sz="6" w:color="C0C0C0"/>
            </w:tcBorders>
            <w:shd w:val="clear" w:color="auto" w:fill="B6DDE8"/>
          </w:tcPr>
          <w:p>
            <w:r>
              <w:rPr>
                <w:b/>
                <w:sz w:val="16"/>
                <w:color w:val="000000"/>
              </w:rPr>
              <w:t>Bron definitie</w:t>
            </w:r>
          </w:p>
        </w:tc>
        <w:tc>
          <w:tcPr>
            <w:tcW w:w="519" w:type="dxa"/>
            <w:tcBorders>
              <w:left w:val="single" w:sz="6" w:color="C0C0C0"/>
              <w:top w:val="single" w:sz="6" w:color="C0C0C0"/>
              <w:right w:val="single" w:sz="6" w:color="C0C0C0"/>
              <w:bottom w:val="single" w:sz="6" w:color="C0C0C0"/>
            </w:tcBorders>
            <w:shd w:val="clear" w:color="auto" w:fill="B6DDE8"/>
          </w:tcPr>
          <w:p>
            <w:r>
              <w:rPr>
                <w:b/>
                <w:sz w:val="16"/>
                <w:color w:val="000000"/>
              </w:rPr>
              <w:t>Model</w:t>
            </w:r>
          </w:p>
        </w:tc>
      </w:tr>
      <w:tr>
        <w:trPr>
          <w:trHeight w:val="225" w:hRule="atLeast"/>
        </w:trPr>
        <w:tc>
          <w:tcPr>
            <w:tcW w:w="2091" w:type="dxa"/>
            <w:tcBorders>
              <w:left w:val="single" w:sz="6" w:color="C0C0C0"/>
              <w:top w:val="single" w:sz="6" w:color="C0C0C0"/>
              <w:right w:val="single" w:sz="6" w:color="C0C0C0"/>
              <w:bottom w:val="single" w:sz="6" w:color="C0C0C0"/>
            </w:tcBorders>
          </w:tcPr>
          <w:p>
            <w:r>
              <w:rPr>
                <w:sz w:val="16"/>
                <w:color w:val="000000"/>
              </w:rPr>
              <w:t>OBJECTID</w:t>
            </w:r>
          </w:p>
        </w:tc>
        <w:tc>
          <w:tcPr>
            <w:tcW w:w="2715" w:type="dxa"/>
            <w:tcBorders>
              <w:left w:val="single" w:sz="6" w:color="C0C0C0"/>
              <w:top w:val="single" w:sz="6" w:color="C0C0C0"/>
              <w:right w:val="single" w:sz="6" w:color="C0C0C0"/>
              <w:bottom w:val="single" w:sz="6" w:color="C0C0C0"/>
            </w:tcBorders>
          </w:tcPr>
          <w:p>
            <w:r>
              <w:rPr>
                <w:sz w:val="16"/>
                <w:color w:val="000000"/>
              </w:rPr>
              <w:t>Wordt automatisch gegenereerd.</w:t>
            </w:r>
          </w:p>
        </w:tc>
        <w:tc>
          <w:tcPr>
            <w:tcW w:w="1287" w:type="dxa"/>
            <w:tcBorders>
              <w:left w:val="single" w:sz="6" w:color="C0C0C0"/>
              <w:top w:val="single" w:sz="6" w:color="C0C0C0"/>
              <w:right w:val="single" w:sz="6" w:color="C0C0C0"/>
              <w:bottom w:val="single" w:sz="6" w:color="C0C0C0"/>
            </w:tcBorders>
          </w:tcPr>
          <w:p>
            <w:r>
              <w:rPr>
                <w:sz w:val="16"/>
                <w:color w:val="000000"/>
              </w:rPr>
              <w:t>EsriFieldTypeOID</w:t>
            </w:r>
          </w:p>
        </w:tc>
        <w:tc>
          <w:tcPr>
            <w:tcW w:w="423" w:type="dxa"/>
            <w:tcBorders>
              <w:left w:val="single" w:sz="6" w:color="C0C0C0"/>
              <w:top w:val="single" w:sz="6" w:color="C0C0C0"/>
              <w:right w:val="single" w:sz="6" w:color="C0C0C0"/>
              <w:bottom w:val="single" w:sz="6" w:color="C0C0C0"/>
            </w:tcBorders>
          </w:tcPr>
          <w:p>
            <w:r>
              <w:t/>
            </w:r>
          </w:p>
        </w:tc>
        <w:tc>
          <w:tcPr>
            <w:tcW w:w="711" w:type="dxa"/>
            <w:tcBorders>
              <w:left w:val="single" w:sz="6" w:color="C0C0C0"/>
              <w:top w:val="single" w:sz="6" w:color="C0C0C0"/>
              <w:right w:val="single" w:sz="6" w:color="C0C0C0"/>
              <w:bottom w:val="single" w:sz="6" w:color="C0C0C0"/>
            </w:tcBorders>
          </w:tcPr>
          <w:p>
            <w:r>
              <w:rPr>
                <w:sz w:val="16"/>
                <w:color w:val="000000"/>
              </w:rPr>
              <w:t/>
            </w:r>
          </w:p>
        </w:tc>
        <w:tc>
          <w:tcPr>
            <w:tcW w:w="519" w:type="dxa"/>
            <w:tcBorders>
              <w:left w:val="single" w:sz="6" w:color="C0C0C0"/>
              <w:top w:val="single" w:sz="6" w:color="C0C0C0"/>
              <w:right w:val="single" w:sz="6" w:color="C0C0C0"/>
              <w:bottom w:val="single" w:sz="6" w:color="C0C0C0"/>
            </w:tcBorders>
          </w:tcPr>
          <w:p>
            <w:r>
              <w:rPr>
                <w:sz w:val="16"/>
                <w:color w:val="000000"/>
              </w:rPr>
              <w:t>W</w:t>
            </w:r>
          </w:p>
        </w:tc>
      </w:tr>
      <w:tr>
        <w:trPr>
          <w:trHeight w:val="225" w:hRule="atLeast"/>
        </w:trPr>
        <w:tc>
          <w:tcPr>
            <w:tcW w:w="2091" w:type="dxa"/>
            <w:tcBorders>
              <w:left w:val="single" w:sz="6" w:color="C0C0C0"/>
              <w:top w:val="single" w:sz="6" w:color="C0C0C0"/>
              <w:right w:val="single" w:sz="6" w:color="C0C0C0"/>
              <w:bottom w:val="single" w:sz="6" w:color="C0C0C0"/>
            </w:tcBorders>
          </w:tcPr>
          <w:p>
            <w:r>
              <w:rPr>
                <w:sz w:val="16"/>
                <w:color w:val="000000"/>
              </w:rPr>
              <w:t>soortOppwaterkwaliteit</w:t>
            </w:r>
          </w:p>
        </w:tc>
        <w:tc>
          <w:tcPr>
            <w:tcW w:w="2715" w:type="dxa"/>
            <w:tcBorders>
              <w:left w:val="single" w:sz="6" w:color="C0C0C0"/>
              <w:top w:val="single" w:sz="6" w:color="C0C0C0"/>
              <w:right w:val="single" w:sz="6" w:color="C0C0C0"/>
              <w:bottom w:val="single" w:sz="6" w:color="C0C0C0"/>
            </w:tcBorders>
          </w:tcPr>
          <w:p>
            <w:r>
              <w:rPr>
                <w:sz w:val="16"/>
                <w:color w:val="000000"/>
              </w:rPr>
              <w:t xml:space="preserve">Een aanduiding voor het soort oppervlaktewater beschouwd vanuit waterkwaliteit. </w:t>
            </w:r>
          </w:p>
          <w:p>
            <w:r>
              <w:rPr>
                <w:sz w:val="16"/>
                <w:color w:val="000000"/>
              </w:rPr>
              <w:t>Typische soorten vanuit het oogpunt van waterkwaliteit zijn: zout water, brak water, stadswater.</w:t>
            </w:r>
          </w:p>
        </w:tc>
        <w:tc>
          <w:tcPr>
            <w:tcW w:w="1287" w:type="dxa"/>
            <w:tcBorders>
              <w:left w:val="single" w:sz="6" w:color="C0C0C0"/>
              <w:top w:val="single" w:sz="6" w:color="C0C0C0"/>
              <w:right w:val="single" w:sz="6" w:color="C0C0C0"/>
              <w:bottom w:val="single" w:sz="6" w:color="C0C0C0"/>
            </w:tcBorders>
          </w:tcPr>
          <w:p>
            <w:hyperlink w:anchor="WatertypeKwalitatief">
              <w:r>
                <w:rPr>
                  <w:rStyle w:val="c13"/>
                  <w:sz w:val="16"/>
                </w:rPr>
                <w:t>Watertype Kwalitatief</w:t>
              </w:r>
            </w:hyperlink>
          </w:p>
        </w:tc>
        <w:tc>
          <w:tcPr>
            <w:tcW w:w="423" w:type="dxa"/>
            <w:tcBorders>
              <w:left w:val="single" w:sz="6" w:color="C0C0C0"/>
              <w:top w:val="single" w:sz="6" w:color="C0C0C0"/>
              <w:right w:val="single" w:sz="6" w:color="C0C0C0"/>
              <w:bottom w:val="single" w:sz="6" w:color="C0C0C0"/>
            </w:tcBorders>
          </w:tcPr>
          <w:p>
            <w:r>
              <w:t/>
            </w:r>
          </w:p>
        </w:tc>
        <w:tc>
          <w:tcPr>
            <w:tcW w:w="711" w:type="dxa"/>
            <w:tcBorders>
              <w:left w:val="single" w:sz="6" w:color="C0C0C0"/>
              <w:top w:val="single" w:sz="6" w:color="C0C0C0"/>
              <w:right w:val="single" w:sz="6" w:color="C0C0C0"/>
              <w:bottom w:val="single" w:sz="6" w:color="C0C0C0"/>
            </w:tcBorders>
          </w:tcPr>
          <w:p>
            <w:r>
              <w:t/>
            </w:r>
          </w:p>
        </w:tc>
        <w:tc>
          <w:tcPr>
            <w:tcW w:w="519" w:type="dxa"/>
            <w:tcBorders>
              <w:left w:val="single" w:sz="6" w:color="C0C0C0"/>
              <w:top w:val="single" w:sz="6" w:color="C0C0C0"/>
              <w:right w:val="single" w:sz="6" w:color="C0C0C0"/>
              <w:bottom w:val="single" w:sz="6" w:color="C0C0C0"/>
            </w:tcBorders>
          </w:tcPr>
          <w:p>
            <w:r>
              <w:rPr>
                <w:sz w:val="16"/>
                <w:color w:val="000000"/>
              </w:rPr>
              <w:t>W</w:t>
            </w:r>
          </w:p>
        </w:tc>
      </w:tr>
      <w:tr>
        <w:trPr>
          <w:trHeight w:val="225" w:hRule="atLeast"/>
        </w:trPr>
        <w:tc>
          <w:tcPr>
            <w:tcW w:w="2091" w:type="dxa"/>
            <w:tcBorders>
              <w:left w:val="single" w:sz="6" w:color="C0C0C0"/>
              <w:top w:val="single" w:sz="6" w:color="C0C0C0"/>
              <w:right w:val="single" w:sz="6" w:color="C0C0C0"/>
              <w:bottom w:val="single" w:sz="6" w:color="C0C0C0"/>
            </w:tcBorders>
          </w:tcPr>
          <w:p>
            <w:r>
              <w:rPr>
                <w:sz w:val="16"/>
                <w:color w:val="000000"/>
              </w:rPr>
              <w:t>soortOppwaterkwantiteit</w:t>
            </w:r>
          </w:p>
        </w:tc>
        <w:tc>
          <w:tcPr>
            <w:tcW w:w="2715" w:type="dxa"/>
            <w:tcBorders>
              <w:left w:val="single" w:sz="6" w:color="C0C0C0"/>
              <w:top w:val="single" w:sz="6" w:color="C0C0C0"/>
              <w:right w:val="single" w:sz="6" w:color="C0C0C0"/>
              <w:bottom w:val="single" w:sz="6" w:color="C0C0C0"/>
            </w:tcBorders>
          </w:tcPr>
          <w:p>
            <w:r>
              <w:rPr>
                <w:sz w:val="16"/>
                <w:color w:val="000000"/>
              </w:rPr>
              <w:t xml:space="preserve">Een aanduiding voor het soort oppervlaktewater beschouwd vanuit waterkwantiteit </w:t>
            </w:r>
          </w:p>
          <w:p>
            <w:r>
              <w:rPr>
                <w:sz w:val="16"/>
                <w:color w:val="000000"/>
              </w:rPr>
              <w:t>Typische soorten vanuit het oogpunt van waterkwantiteit zijn: hoofdwaterloop, wegsloot, kanaal, boezem, vijver.</w:t>
            </w:r>
          </w:p>
        </w:tc>
        <w:tc>
          <w:tcPr>
            <w:tcW w:w="1287" w:type="dxa"/>
            <w:tcBorders>
              <w:left w:val="single" w:sz="6" w:color="C0C0C0"/>
              <w:top w:val="single" w:sz="6" w:color="C0C0C0"/>
              <w:right w:val="single" w:sz="6" w:color="C0C0C0"/>
              <w:bottom w:val="single" w:sz="6" w:color="C0C0C0"/>
            </w:tcBorders>
          </w:tcPr>
          <w:p>
            <w:hyperlink w:anchor="WatertypeKwantitatief">
              <w:r>
                <w:rPr>
                  <w:rStyle w:val="c13"/>
                  <w:sz w:val="16"/>
                </w:rPr>
                <w:t>Watertype Kwantitatief</w:t>
              </w:r>
            </w:hyperlink>
          </w:p>
        </w:tc>
        <w:tc>
          <w:tcPr>
            <w:tcW w:w="423" w:type="dxa"/>
            <w:tcBorders>
              <w:left w:val="single" w:sz="6" w:color="C0C0C0"/>
              <w:top w:val="single" w:sz="6" w:color="C0C0C0"/>
              <w:right w:val="single" w:sz="6" w:color="C0C0C0"/>
              <w:bottom w:val="single" w:sz="6" w:color="C0C0C0"/>
            </w:tcBorders>
          </w:tcPr>
          <w:p>
            <w:r>
              <w:t/>
            </w:r>
          </w:p>
        </w:tc>
        <w:tc>
          <w:tcPr>
            <w:tcW w:w="711" w:type="dxa"/>
            <w:tcBorders>
              <w:left w:val="single" w:sz="6" w:color="C0C0C0"/>
              <w:top w:val="single" w:sz="6" w:color="C0C0C0"/>
              <w:right w:val="single" w:sz="6" w:color="C0C0C0"/>
              <w:bottom w:val="single" w:sz="6" w:color="C0C0C0"/>
            </w:tcBorders>
          </w:tcPr>
          <w:p>
            <w:r>
              <w:t/>
            </w:r>
          </w:p>
        </w:tc>
        <w:tc>
          <w:tcPr>
            <w:tcW w:w="519" w:type="dxa"/>
            <w:tcBorders>
              <w:left w:val="single" w:sz="6" w:color="C0C0C0"/>
              <w:top w:val="single" w:sz="6" w:color="C0C0C0"/>
              <w:right w:val="single" w:sz="6" w:color="C0C0C0"/>
              <w:bottom w:val="single" w:sz="6" w:color="C0C0C0"/>
            </w:tcBorders>
          </w:tcPr>
          <w:p>
            <w:r>
              <w:rPr>
                <w:sz w:val="16"/>
                <w:color w:val="000000"/>
              </w:rPr>
              <w:t>W</w:t>
            </w:r>
          </w:p>
        </w:tc>
      </w:tr>
      <w:tr>
        <w:trPr>
          <w:trHeight w:val="225" w:hRule="atLeast"/>
        </w:trPr>
        <w:tc>
          <w:tcPr>
            <w:tcW w:w="2091" w:type="dxa"/>
            <w:tcBorders>
              <w:left w:val="single" w:sz="6" w:color="C0C0C0"/>
              <w:top w:val="single" w:sz="6" w:color="C0C0C0"/>
              <w:right w:val="single" w:sz="6" w:color="C0C0C0"/>
              <w:bottom w:val="single" w:sz="6" w:color="C0C0C0"/>
            </w:tcBorders>
          </w:tcPr>
          <w:p>
            <w:r>
              <w:rPr>
                <w:sz w:val="16"/>
                <w:color w:val="000000"/>
              </w:rPr>
              <w:t>categorieOppwaterlichaam</w:t>
            </w:r>
          </w:p>
        </w:tc>
        <w:tc>
          <w:tcPr>
            <w:tcW w:w="2715" w:type="dxa"/>
            <w:tcBorders>
              <w:left w:val="single" w:sz="6" w:color="C0C0C0"/>
              <w:top w:val="single" w:sz="6" w:color="C0C0C0"/>
              <w:right w:val="single" w:sz="6" w:color="C0C0C0"/>
              <w:bottom w:val="single" w:sz="6" w:color="C0C0C0"/>
            </w:tcBorders>
          </w:tcPr>
          <w:p>
            <w:r>
              <w:rPr>
                <w:sz w:val="16"/>
                <w:color w:val="000000"/>
              </w:rPr>
              <w:t xml:space="preserve">Een indeling naar de grootte van de afvoer en/of oppervlakte zoals bepaald bij wet/verordening. </w:t>
            </w:r>
          </w:p>
          <w:p>
            <w:r>
              <w:rPr>
                <w:sz w:val="16"/>
                <w:color w:val="000000"/>
              </w:rPr>
              <w:t>Hiermee wordt de indeling van oppervlaktewaterlichamen bedoeld naar primair, secundair tertiair en overig:</w:t>
            </w:r>
          </w:p>
          <w:p>
            <w:r>
              <w:rPr>
                <w:sz w:val="16"/>
                <w:color w:val="000000"/>
              </w:rPr>
              <w:t xml:space="preserve">• ‘Primair’ voor wateren met een belangrijk functie in de wateraan- en afvoer en waterberging </w:t>
            </w:r>
          </w:p>
          <w:p>
            <w:r>
              <w:rPr>
                <w:sz w:val="16"/>
                <w:color w:val="000000"/>
              </w:rPr>
              <w:t xml:space="preserve">• ‘Secundair’ voor wateren die een functie hebben in de wateraan- en afvoer en waterberging van percelen van meerdere gerechtigden - met uitzondering van primaire wateren. </w:t>
            </w:r>
          </w:p>
          <w:p>
            <w:r>
              <w:rPr>
                <w:sz w:val="16"/>
                <w:color w:val="000000"/>
              </w:rPr>
              <w:t>• ‘Tertiair’ voor wateren die alleen een functie hebben in de wateraan- en afvoer van en naar terreinen waarvan de onderhoudsplichtige zelf gerechtigde is en die in directe of indirecte verbinding staan met secundaire of primaire wateren.</w:t>
            </w:r>
          </w:p>
        </w:tc>
        <w:tc>
          <w:tcPr>
            <w:tcW w:w="1287" w:type="dxa"/>
            <w:tcBorders>
              <w:left w:val="single" w:sz="6" w:color="C0C0C0"/>
              <w:top w:val="single" w:sz="6" w:color="C0C0C0"/>
              <w:right w:val="single" w:sz="6" w:color="C0C0C0"/>
              <w:bottom w:val="single" w:sz="6" w:color="C0C0C0"/>
            </w:tcBorders>
          </w:tcPr>
          <w:p>
            <w:hyperlink w:anchor="CategorieOppervlaktewater">
              <w:r>
                <w:rPr>
                  <w:rStyle w:val="c13"/>
                  <w:sz w:val="16"/>
                </w:rPr>
                <w:t>Categorie Oppervlaktewater</w:t>
              </w:r>
            </w:hyperlink>
          </w:p>
        </w:tc>
        <w:tc>
          <w:tcPr>
            <w:tcW w:w="423" w:type="dxa"/>
            <w:tcBorders>
              <w:left w:val="single" w:sz="6" w:color="C0C0C0"/>
              <w:top w:val="single" w:sz="6" w:color="C0C0C0"/>
              <w:right w:val="single" w:sz="6" w:color="C0C0C0"/>
              <w:bottom w:val="single" w:sz="6" w:color="C0C0C0"/>
            </w:tcBorders>
          </w:tcPr>
          <w:p>
            <w:r>
              <w:t/>
            </w:r>
          </w:p>
        </w:tc>
        <w:tc>
          <w:tcPr>
            <w:tcW w:w="711" w:type="dxa"/>
            <w:tcBorders>
              <w:left w:val="single" w:sz="6" w:color="C0C0C0"/>
              <w:top w:val="single" w:sz="6" w:color="C0C0C0"/>
              <w:right w:val="single" w:sz="6" w:color="C0C0C0"/>
              <w:bottom w:val="single" w:sz="6" w:color="C0C0C0"/>
            </w:tcBorders>
          </w:tcPr>
          <w:p>
            <w:r>
              <w:t/>
            </w:r>
          </w:p>
        </w:tc>
        <w:tc>
          <w:tcPr>
            <w:tcW w:w="519" w:type="dxa"/>
            <w:tcBorders>
              <w:left w:val="single" w:sz="6" w:color="C0C0C0"/>
              <w:top w:val="single" w:sz="6" w:color="C0C0C0"/>
              <w:right w:val="single" w:sz="6" w:color="C0C0C0"/>
              <w:bottom w:val="single" w:sz="6" w:color="C0C0C0"/>
            </w:tcBorders>
          </w:tcPr>
          <w:p>
            <w:r>
              <w:rPr>
                <w:sz w:val="16"/>
                <w:color w:val="000000"/>
              </w:rPr>
              <w:t>W</w:t>
            </w:r>
          </w:p>
        </w:tc>
      </w:tr>
      <w:tr>
        <w:trPr>
          <w:trHeight w:val="225" w:hRule="atLeast"/>
        </w:trPr>
        <w:tc>
          <w:tcPr>
            <w:tcW w:w="2091" w:type="dxa"/>
            <w:tcBorders>
              <w:left w:val="single" w:sz="6" w:color="C0C0C0"/>
              <w:top w:val="single" w:sz="6" w:color="C0C0C0"/>
              <w:right w:val="single" w:sz="6" w:color="C0C0C0"/>
              <w:bottom w:val="single" w:sz="6" w:color="C0C0C0"/>
            </w:tcBorders>
          </w:tcPr>
          <w:p>
            <w:r>
              <w:rPr>
                <w:sz w:val="16"/>
                <w:color w:val="000000"/>
              </w:rPr>
              <w:t>breedte</w:t>
            </w:r>
          </w:p>
        </w:tc>
        <w:tc>
          <w:tcPr>
            <w:tcW w:w="2715" w:type="dxa"/>
            <w:tcBorders>
              <w:left w:val="single" w:sz="6" w:color="C0C0C0"/>
              <w:top w:val="single" w:sz="6" w:color="C0C0C0"/>
              <w:right w:val="single" w:sz="6" w:color="C0C0C0"/>
              <w:bottom w:val="single" w:sz="6" w:color="C0C0C0"/>
            </w:tcBorders>
          </w:tcPr>
          <w:p>
            <w:r>
              <w:rPr>
                <w:sz w:val="16"/>
                <w:color w:val="000000"/>
              </w:rPr>
              <w:t>De maatgevende breedte voor het waterhoudende deel van het object loodrecht op de as van het oppervlaktewaterlichaam.</w:t>
            </w:r>
          </w:p>
        </w:tc>
        <w:tc>
          <w:tcPr>
            <w:tcW w:w="1287" w:type="dxa"/>
            <w:tcBorders>
              <w:left w:val="single" w:sz="6" w:color="C0C0C0"/>
              <w:top w:val="single" w:sz="6" w:color="C0C0C0"/>
              <w:right w:val="single" w:sz="6" w:color="C0C0C0"/>
              <w:bottom w:val="single" w:sz="6" w:color="C0C0C0"/>
            </w:tcBorders>
          </w:tcPr>
          <w:p>
            <w:r>
              <w:rPr>
                <w:sz w:val="16"/>
                <w:color w:val="000000"/>
              </w:rPr>
              <w:t>Double</w:t>
            </w:r>
          </w:p>
        </w:tc>
        <w:tc>
          <w:tcPr>
            <w:tcW w:w="423" w:type="dxa"/>
            <w:tcBorders>
              <w:left w:val="single" w:sz="6" w:color="C0C0C0"/>
              <w:top w:val="single" w:sz="6" w:color="C0C0C0"/>
              <w:right w:val="single" w:sz="6" w:color="C0C0C0"/>
              <w:bottom w:val="single" w:sz="6" w:color="C0C0C0"/>
            </w:tcBorders>
          </w:tcPr>
          <w:p>
            <w:r>
              <w:rPr>
                <w:sz w:val="16"/>
                <w:color w:val="000000"/>
              </w:rPr>
              <w:t>m</w:t>
            </w:r>
          </w:p>
        </w:tc>
        <w:tc>
          <w:tcPr>
            <w:tcW w:w="711" w:type="dxa"/>
            <w:tcBorders>
              <w:left w:val="single" w:sz="6" w:color="C0C0C0"/>
              <w:top w:val="single" w:sz="6" w:color="C0C0C0"/>
              <w:right w:val="single" w:sz="6" w:color="C0C0C0"/>
              <w:bottom w:val="single" w:sz="6" w:color="C0C0C0"/>
            </w:tcBorders>
          </w:tcPr>
          <w:p>
            <w:r>
              <w:rPr>
                <w:sz w:val="16"/>
                <w:color w:val="000000"/>
              </w:rPr>
              <w:t/>
            </w:r>
          </w:p>
        </w:tc>
        <w:tc>
          <w:tcPr>
            <w:tcW w:w="519" w:type="dxa"/>
            <w:tcBorders>
              <w:left w:val="single" w:sz="6" w:color="C0C0C0"/>
              <w:top w:val="single" w:sz="6" w:color="C0C0C0"/>
              <w:right w:val="single" w:sz="6" w:color="C0C0C0"/>
              <w:bottom w:val="single" w:sz="6" w:color="C0C0C0"/>
            </w:tcBorders>
          </w:tcPr>
          <w:p>
            <w:r>
              <w:rPr>
                <w:sz w:val="16"/>
                <w:color w:val="000000"/>
              </w:rPr>
              <w:t>W</w:t>
            </w:r>
          </w:p>
        </w:tc>
      </w:tr>
      <w:tr>
        <w:trPr>
          <w:trHeight w:val="225" w:hRule="atLeast"/>
        </w:trPr>
        <w:tc>
          <w:tcPr>
            <w:tcW w:w="2091" w:type="dxa"/>
            <w:tcBorders>
              <w:left w:val="single" w:sz="6" w:color="C0C0C0"/>
              <w:top w:val="single" w:sz="6" w:color="C0C0C0"/>
              <w:right w:val="single" w:sz="6" w:color="C0C0C0"/>
              <w:bottom w:val="single" w:sz="6" w:color="C0C0C0"/>
            </w:tcBorders>
          </w:tcPr>
          <w:p>
            <w:r>
              <w:rPr>
                <w:sz w:val="16"/>
                <w:color w:val="000000"/>
              </w:rPr>
              <w:t>lengte</w:t>
            </w:r>
          </w:p>
        </w:tc>
        <w:tc>
          <w:tcPr>
            <w:tcW w:w="2715" w:type="dxa"/>
            <w:tcBorders>
              <w:left w:val="single" w:sz="6" w:color="C0C0C0"/>
              <w:top w:val="single" w:sz="6" w:color="C0C0C0"/>
              <w:right w:val="single" w:sz="6" w:color="C0C0C0"/>
              <w:bottom w:val="single" w:sz="6" w:color="C0C0C0"/>
            </w:tcBorders>
          </w:tcPr>
          <w:p>
            <w:r>
              <w:rPr>
                <w:sz w:val="16"/>
                <w:color w:val="000000"/>
              </w:rPr>
              <w:t xml:space="preserve">De maatgevende lengte van het Oppervlaktewaterlichaam (Hydro-object) </w:t>
            </w:r>
          </w:p>
          <w:p>
            <w:r>
              <w:rPr>
                <w:sz w:val="16"/>
                <w:color w:val="000000"/>
              </w:rPr>
              <w:t xml:space="preserve">Wordt afgeleid op basis van de (lijn)geometrie </w:t>
            </w:r>
          </w:p>
        </w:tc>
        <w:tc>
          <w:tcPr>
            <w:tcW w:w="1287" w:type="dxa"/>
            <w:tcBorders>
              <w:left w:val="single" w:sz="6" w:color="C0C0C0"/>
              <w:top w:val="single" w:sz="6" w:color="C0C0C0"/>
              <w:right w:val="single" w:sz="6" w:color="C0C0C0"/>
              <w:bottom w:val="single" w:sz="6" w:color="C0C0C0"/>
            </w:tcBorders>
          </w:tcPr>
          <w:p>
            <w:r>
              <w:rPr>
                <w:sz w:val="16"/>
                <w:color w:val="000000"/>
              </w:rPr>
              <w:t>Double</w:t>
            </w:r>
          </w:p>
        </w:tc>
        <w:tc>
          <w:tcPr>
            <w:tcW w:w="423" w:type="dxa"/>
            <w:tcBorders>
              <w:left w:val="single" w:sz="6" w:color="C0C0C0"/>
              <w:top w:val="single" w:sz="6" w:color="C0C0C0"/>
              <w:right w:val="single" w:sz="6" w:color="C0C0C0"/>
              <w:bottom w:val="single" w:sz="6" w:color="C0C0C0"/>
            </w:tcBorders>
          </w:tcPr>
          <w:p>
            <w:r>
              <w:rPr>
                <w:sz w:val="16"/>
                <w:color w:val="000000"/>
              </w:rPr>
              <w:t>m</w:t>
            </w:r>
          </w:p>
        </w:tc>
        <w:tc>
          <w:tcPr>
            <w:tcW w:w="711" w:type="dxa"/>
            <w:tcBorders>
              <w:left w:val="single" w:sz="6" w:color="C0C0C0"/>
              <w:top w:val="single" w:sz="6" w:color="C0C0C0"/>
              <w:right w:val="single" w:sz="6" w:color="C0C0C0"/>
              <w:bottom w:val="single" w:sz="6" w:color="C0C0C0"/>
            </w:tcBorders>
          </w:tcPr>
          <w:p>
            <w:r>
              <w:rPr>
                <w:sz w:val="16"/>
                <w:color w:val="000000"/>
              </w:rPr>
              <w:t>Aquo</w:t>
            </w:r>
          </w:p>
        </w:tc>
        <w:tc>
          <w:tcPr>
            <w:tcW w:w="519" w:type="dxa"/>
            <w:tcBorders>
              <w:left w:val="single" w:sz="6" w:color="C0C0C0"/>
              <w:top w:val="single" w:sz="6" w:color="C0C0C0"/>
              <w:right w:val="single" w:sz="6" w:color="C0C0C0"/>
              <w:bottom w:val="single" w:sz="6" w:color="C0C0C0"/>
            </w:tcBorders>
          </w:tcPr>
          <w:p>
            <w:r>
              <w:rPr>
                <w:sz w:val="16"/>
                <w:color w:val="000000"/>
              </w:rPr>
              <w:t>W</w:t>
            </w:r>
          </w:p>
        </w:tc>
      </w:tr>
      <w:tr>
        <w:trPr>
          <w:trHeight w:val="225" w:hRule="atLeast"/>
        </w:trPr>
        <w:tc>
          <w:tcPr>
            <w:tcW w:w="2091" w:type="dxa"/>
            <w:tcBorders>
              <w:left w:val="single" w:sz="6" w:color="C0C0C0"/>
              <w:top w:val="single" w:sz="6" w:color="C0C0C0"/>
              <w:right w:val="single" w:sz="6" w:color="C0C0C0"/>
              <w:bottom w:val="single" w:sz="6" w:color="C0C0C0"/>
            </w:tcBorders>
          </w:tcPr>
          <w:p>
            <w:r>
              <w:rPr>
                <w:sz w:val="16"/>
                <w:color w:val="000000"/>
              </w:rPr>
              <w:t>draineert</w:t>
            </w:r>
          </w:p>
        </w:tc>
        <w:tc>
          <w:tcPr>
            <w:tcW w:w="2715" w:type="dxa"/>
            <w:tcBorders>
              <w:left w:val="single" w:sz="6" w:color="C0C0C0"/>
              <w:top w:val="single" w:sz="6" w:color="C0C0C0"/>
              <w:right w:val="single" w:sz="6" w:color="C0C0C0"/>
              <w:bottom w:val="single" w:sz="6" w:color="C0C0C0"/>
            </w:tcBorders>
          </w:tcPr>
          <w:p>
            <w:r>
              <w:rPr>
                <w:sz w:val="16"/>
                <w:color w:val="000000"/>
              </w:rPr>
              <w:t xml:space="preserve">Het (de) door een oppervlaktewater gedraineerde bekken(s). </w:t>
            </w:r>
          </w:p>
          <w:p>
            <w:r>
              <w:rPr>
                <w:sz w:val="16"/>
                <w:color w:val="000000"/>
              </w:rPr>
              <w:t xml:space="preserve">Toepassing INSPIRE: schaalgetal (zonder voorvoegsel “1:“). Wordt in ieder geval ook geleverd via de metadata van de dataset. </w:t>
            </w:r>
          </w:p>
        </w:tc>
        <w:tc>
          <w:tcPr>
            <w:tcW w:w="1287" w:type="dxa"/>
            <w:tcBorders>
              <w:left w:val="single" w:sz="6" w:color="C0C0C0"/>
              <w:top w:val="single" w:sz="6" w:color="C0C0C0"/>
              <w:right w:val="single" w:sz="6" w:color="C0C0C0"/>
              <w:bottom w:val="single" w:sz="6" w:color="C0C0C0"/>
            </w:tcBorders>
          </w:tcPr>
          <w:p>
            <w:r>
              <w:rPr>
                <w:sz w:val="16"/>
                <w:color w:val="000000"/>
              </w:rPr>
              <w:t>Integer</w:t>
            </w:r>
          </w:p>
        </w:tc>
        <w:tc>
          <w:tcPr>
            <w:tcW w:w="423" w:type="dxa"/>
            <w:tcBorders>
              <w:left w:val="single" w:sz="6" w:color="C0C0C0"/>
              <w:top w:val="single" w:sz="6" w:color="C0C0C0"/>
              <w:right w:val="single" w:sz="6" w:color="C0C0C0"/>
              <w:bottom w:val="single" w:sz="6" w:color="C0C0C0"/>
            </w:tcBorders>
          </w:tcPr>
          <w:p>
            <w:r>
              <w:rPr>
                <w:sz w:val="16"/>
                <w:color w:val="000000"/>
              </w:rPr>
              <w:t/>
            </w:r>
          </w:p>
        </w:tc>
        <w:tc>
          <w:tcPr>
            <w:tcW w:w="711" w:type="dxa"/>
            <w:tcBorders>
              <w:left w:val="single" w:sz="6" w:color="C0C0C0"/>
              <w:top w:val="single" w:sz="6" w:color="C0C0C0"/>
              <w:right w:val="single" w:sz="6" w:color="C0C0C0"/>
              <w:bottom w:val="single" w:sz="6" w:color="C0C0C0"/>
            </w:tcBorders>
          </w:tcPr>
          <w:p>
            <w:r>
              <w:rPr>
                <w:sz w:val="16"/>
                <w:color w:val="000000"/>
              </w:rPr>
              <w:t>inspire</w:t>
            </w:r>
          </w:p>
        </w:tc>
        <w:tc>
          <w:tcPr>
            <w:tcW w:w="519" w:type="dxa"/>
            <w:tcBorders>
              <w:left w:val="single" w:sz="6" w:color="C0C0C0"/>
              <w:top w:val="single" w:sz="6" w:color="C0C0C0"/>
              <w:right w:val="single" w:sz="6" w:color="C0C0C0"/>
              <w:bottom w:val="single" w:sz="6" w:color="C0C0C0"/>
            </w:tcBorders>
          </w:tcPr>
          <w:p>
            <w:r>
              <w:rPr>
                <w:sz w:val="16"/>
                <w:color w:val="000000"/>
              </w:rPr>
              <w:t>W</w:t>
            </w:r>
          </w:p>
        </w:tc>
      </w:tr>
      <w:tr>
        <w:trPr>
          <w:trHeight w:val="225" w:hRule="atLeast"/>
        </w:trPr>
        <w:tc>
          <w:tcPr>
            <w:tcW w:w="2091" w:type="dxa"/>
            <w:tcBorders>
              <w:left w:val="single" w:sz="6" w:color="C0C0C0"/>
              <w:top w:val="single" w:sz="6" w:color="C0C0C0"/>
              <w:right w:val="single" w:sz="6" w:color="C0C0C0"/>
              <w:bottom w:val="single" w:sz="6" w:color="C0C0C0"/>
            </w:tcBorders>
          </w:tcPr>
          <w:p>
            <w:r>
              <w:rPr>
                <w:sz w:val="16"/>
                <w:color w:val="000000"/>
              </w:rPr>
              <w:t>getijdeBeinvloed</w:t>
            </w:r>
          </w:p>
        </w:tc>
        <w:tc>
          <w:tcPr>
            <w:tcW w:w="2715" w:type="dxa"/>
            <w:tcBorders>
              <w:left w:val="single" w:sz="6" w:color="C0C0C0"/>
              <w:top w:val="single" w:sz="6" w:color="C0C0C0"/>
              <w:right w:val="single" w:sz="6" w:color="C0C0C0"/>
              <w:bottom w:val="single" w:sz="6" w:color="C0C0C0"/>
            </w:tcBorders>
          </w:tcPr>
          <w:p>
            <w:r>
              <w:rPr>
                <w:sz w:val="16"/>
                <w:color w:val="000000"/>
              </w:rPr>
              <w:t xml:space="preserve">Geeft aan of het oppervlaktewater aangetast is door getijdenwater. </w:t>
            </w:r>
          </w:p>
          <w:p>
            <w:r>
              <w:rPr>
                <w:sz w:val="16"/>
                <w:color w:val="000000"/>
              </w:rPr>
              <w:t>Default waarde "Nee" voor alle Hydro-objecten.</w:t>
            </w:r>
          </w:p>
        </w:tc>
        <w:tc>
          <w:tcPr>
            <w:tcW w:w="1287" w:type="dxa"/>
            <w:tcBorders>
              <w:left w:val="single" w:sz="6" w:color="C0C0C0"/>
              <w:top w:val="single" w:sz="6" w:color="C0C0C0"/>
              <w:right w:val="single" w:sz="6" w:color="C0C0C0"/>
              <w:bottom w:val="single" w:sz="6" w:color="C0C0C0"/>
            </w:tcBorders>
          </w:tcPr>
          <w:p>
            <w:hyperlink w:anchor="JaNee">
              <w:r>
                <w:rPr>
                  <w:rStyle w:val="c13"/>
                  <w:sz w:val="16"/>
                </w:rPr>
                <w:t>JaNee</w:t>
              </w:r>
            </w:hyperlink>
          </w:p>
        </w:tc>
        <w:tc>
          <w:tcPr>
            <w:tcW w:w="423" w:type="dxa"/>
            <w:tcBorders>
              <w:left w:val="single" w:sz="6" w:color="C0C0C0"/>
              <w:top w:val="single" w:sz="6" w:color="C0C0C0"/>
              <w:right w:val="single" w:sz="6" w:color="C0C0C0"/>
              <w:bottom w:val="single" w:sz="6" w:color="C0C0C0"/>
            </w:tcBorders>
          </w:tcPr>
          <w:p>
            <w:r>
              <w:rPr>
                <w:sz w:val="16"/>
                <w:color w:val="000000"/>
              </w:rPr>
              <w:t/>
            </w:r>
          </w:p>
        </w:tc>
        <w:tc>
          <w:tcPr>
            <w:tcW w:w="711" w:type="dxa"/>
            <w:tcBorders>
              <w:left w:val="single" w:sz="6" w:color="C0C0C0"/>
              <w:top w:val="single" w:sz="6" w:color="C0C0C0"/>
              <w:right w:val="single" w:sz="6" w:color="C0C0C0"/>
              <w:bottom w:val="single" w:sz="6" w:color="C0C0C0"/>
            </w:tcBorders>
          </w:tcPr>
          <w:p>
            <w:r>
              <w:rPr>
                <w:sz w:val="16"/>
                <w:color w:val="000000"/>
              </w:rPr>
              <w:t/>
            </w:r>
          </w:p>
        </w:tc>
        <w:tc>
          <w:tcPr>
            <w:tcW w:w="519" w:type="dxa"/>
            <w:tcBorders>
              <w:left w:val="single" w:sz="6" w:color="C0C0C0"/>
              <w:top w:val="single" w:sz="6" w:color="C0C0C0"/>
              <w:right w:val="single" w:sz="6" w:color="C0C0C0"/>
              <w:bottom w:val="single" w:sz="6" w:color="C0C0C0"/>
            </w:tcBorders>
          </w:tcPr>
          <w:p>
            <w:r>
              <w:rPr>
                <w:sz w:val="16"/>
                <w:color w:val="000000"/>
              </w:rPr>
              <w:t>W</w:t>
            </w:r>
          </w:p>
        </w:tc>
      </w:tr>
      <w:tr>
        <w:trPr>
          <w:trHeight w:val="225" w:hRule="atLeast"/>
        </w:trPr>
        <w:tc>
          <w:tcPr>
            <w:tcW w:w="2091" w:type="dxa"/>
            <w:tcBorders>
              <w:left w:val="single" w:sz="6" w:color="C0C0C0"/>
              <w:top w:val="single" w:sz="6" w:color="C0C0C0"/>
              <w:right w:val="single" w:sz="6" w:color="C0C0C0"/>
              <w:bottom w:val="single" w:sz="6" w:color="C0C0C0"/>
            </w:tcBorders>
          </w:tcPr>
          <w:p>
            <w:r>
              <w:rPr>
                <w:sz w:val="16"/>
                <w:color w:val="000000"/>
              </w:rPr>
              <w:t>niveau</w:t>
            </w:r>
          </w:p>
        </w:tc>
        <w:tc>
          <w:tcPr>
            <w:tcW w:w="2715" w:type="dxa"/>
            <w:tcBorders>
              <w:left w:val="single" w:sz="6" w:color="C0C0C0"/>
              <w:top w:val="single" w:sz="6" w:color="C0C0C0"/>
              <w:right w:val="single" w:sz="6" w:color="C0C0C0"/>
              <w:bottom w:val="single" w:sz="6" w:color="C0C0C0"/>
            </w:tcBorders>
          </w:tcPr>
          <w:p>
            <w:r>
              <w:rPr>
                <w:sz w:val="16"/>
                <w:color w:val="000000"/>
              </w:rPr>
              <w:t xml:space="preserve">Verticale locatie van een waterloop ten opzichte van de grond. </w:t>
            </w:r>
          </w:p>
          <w:p>
            <w:r>
              <w:rPr>
                <w:sz w:val="16"/>
                <w:color w:val="000000"/>
              </w:rPr>
              <w:t xml:space="preserve">Default waarde "maaiveld", bij Hevel is de waarde "op hoogte". </w:t>
            </w:r>
          </w:p>
        </w:tc>
        <w:tc>
          <w:tcPr>
            <w:tcW w:w="1287" w:type="dxa"/>
            <w:tcBorders>
              <w:left w:val="single" w:sz="6" w:color="C0C0C0"/>
              <w:top w:val="single" w:sz="6" w:color="C0C0C0"/>
              <w:right w:val="single" w:sz="6" w:color="C0C0C0"/>
              <w:bottom w:val="single" w:sz="6" w:color="C0C0C0"/>
            </w:tcBorders>
          </w:tcPr>
          <w:p>
            <w:hyperlink w:anchor="Niveau">
              <w:r>
                <w:rPr>
                  <w:rStyle w:val="c13"/>
                  <w:sz w:val="16"/>
                </w:rPr>
                <w:t>Niveau</w:t>
              </w:r>
            </w:hyperlink>
          </w:p>
        </w:tc>
        <w:tc>
          <w:tcPr>
            <w:tcW w:w="423" w:type="dxa"/>
            <w:tcBorders>
              <w:left w:val="single" w:sz="6" w:color="C0C0C0"/>
              <w:top w:val="single" w:sz="6" w:color="C0C0C0"/>
              <w:right w:val="single" w:sz="6" w:color="C0C0C0"/>
              <w:bottom w:val="single" w:sz="6" w:color="C0C0C0"/>
            </w:tcBorders>
          </w:tcPr>
          <w:p>
            <w:r>
              <w:rPr>
                <w:sz w:val="16"/>
                <w:color w:val="000000"/>
              </w:rPr>
              <w:t/>
            </w:r>
          </w:p>
        </w:tc>
        <w:tc>
          <w:tcPr>
            <w:tcW w:w="711" w:type="dxa"/>
            <w:tcBorders>
              <w:left w:val="single" w:sz="6" w:color="C0C0C0"/>
              <w:top w:val="single" w:sz="6" w:color="C0C0C0"/>
              <w:right w:val="single" w:sz="6" w:color="C0C0C0"/>
              <w:bottom w:val="single" w:sz="6" w:color="C0C0C0"/>
            </w:tcBorders>
          </w:tcPr>
          <w:p>
            <w:r>
              <w:rPr>
                <w:sz w:val="16"/>
                <w:color w:val="000000"/>
              </w:rPr>
              <w:t>inspire</w:t>
            </w:r>
          </w:p>
        </w:tc>
        <w:tc>
          <w:tcPr>
            <w:tcW w:w="519" w:type="dxa"/>
            <w:tcBorders>
              <w:left w:val="single" w:sz="6" w:color="C0C0C0"/>
              <w:top w:val="single" w:sz="6" w:color="C0C0C0"/>
              <w:right w:val="single" w:sz="6" w:color="C0C0C0"/>
              <w:bottom w:val="single" w:sz="6" w:color="C0C0C0"/>
            </w:tcBorders>
          </w:tcPr>
          <w:p>
            <w:r>
              <w:rPr>
                <w:sz w:val="16"/>
                <w:color w:val="000000"/>
              </w:rPr>
              <w:t>W</w:t>
            </w:r>
          </w:p>
        </w:tc>
      </w:tr>
      <w:tr>
        <w:trPr>
          <w:trHeight w:val="225" w:hRule="atLeast"/>
        </w:trPr>
        <w:tc>
          <w:tcPr>
            <w:tcW w:w="2091" w:type="dxa"/>
            <w:tcBorders>
              <w:left w:val="single" w:sz="6" w:color="C0C0C0"/>
              <w:top w:val="single" w:sz="6" w:color="C0C0C0"/>
              <w:right w:val="single" w:sz="6" w:color="C0C0C0"/>
              <w:bottom w:val="single" w:sz="6" w:color="C0C0C0"/>
            </w:tcBorders>
          </w:tcPr>
          <w:p>
            <w:r>
              <w:rPr>
                <w:sz w:val="16"/>
                <w:color w:val="000000"/>
              </w:rPr>
              <w:t>ontstaanswijze</w:t>
            </w:r>
          </w:p>
        </w:tc>
        <w:tc>
          <w:tcPr>
            <w:tcW w:w="2715" w:type="dxa"/>
            <w:tcBorders>
              <w:left w:val="single" w:sz="6" w:color="C0C0C0"/>
              <w:top w:val="single" w:sz="6" w:color="C0C0C0"/>
              <w:right w:val="single" w:sz="6" w:color="C0C0C0"/>
              <w:bottom w:val="single" w:sz="6" w:color="C0C0C0"/>
            </w:tcBorders>
          </w:tcPr>
          <w:p>
            <w:r>
              <w:rPr>
                <w:sz w:val="16"/>
                <w:color w:val="000000"/>
              </w:rPr>
              <w:t xml:space="preserve">Ontstaanswijze van het Hydro-object (natuurlijk of door de mens gemaakt). </w:t>
            </w:r>
          </w:p>
        </w:tc>
        <w:tc>
          <w:tcPr>
            <w:tcW w:w="1287" w:type="dxa"/>
            <w:tcBorders>
              <w:left w:val="single" w:sz="6" w:color="C0C0C0"/>
              <w:top w:val="single" w:sz="6" w:color="C0C0C0"/>
              <w:right w:val="single" w:sz="6" w:color="C0C0C0"/>
              <w:bottom w:val="single" w:sz="6" w:color="C0C0C0"/>
            </w:tcBorders>
          </w:tcPr>
          <w:p>
            <w:hyperlink w:anchor="Ontstaanswijze">
              <w:r>
                <w:rPr>
                  <w:rStyle w:val="c13"/>
                  <w:sz w:val="16"/>
                </w:rPr>
                <w:t>Ontstaanswijze</w:t>
              </w:r>
            </w:hyperlink>
          </w:p>
        </w:tc>
        <w:tc>
          <w:tcPr>
            <w:tcW w:w="423" w:type="dxa"/>
            <w:tcBorders>
              <w:left w:val="single" w:sz="6" w:color="C0C0C0"/>
              <w:top w:val="single" w:sz="6" w:color="C0C0C0"/>
              <w:right w:val="single" w:sz="6" w:color="C0C0C0"/>
              <w:bottom w:val="single" w:sz="6" w:color="C0C0C0"/>
            </w:tcBorders>
          </w:tcPr>
          <w:p>
            <w:r>
              <w:t/>
            </w:r>
          </w:p>
        </w:tc>
        <w:tc>
          <w:tcPr>
            <w:tcW w:w="711" w:type="dxa"/>
            <w:tcBorders>
              <w:left w:val="single" w:sz="6" w:color="C0C0C0"/>
              <w:top w:val="single" w:sz="6" w:color="C0C0C0"/>
              <w:right w:val="single" w:sz="6" w:color="C0C0C0"/>
              <w:bottom w:val="single" w:sz="6" w:color="C0C0C0"/>
            </w:tcBorders>
          </w:tcPr>
          <w:p>
            <w:r>
              <w:rPr>
                <w:sz w:val="16"/>
                <w:color w:val="000000"/>
              </w:rPr>
              <w:t>inspire</w:t>
            </w:r>
          </w:p>
        </w:tc>
        <w:tc>
          <w:tcPr>
            <w:tcW w:w="519" w:type="dxa"/>
            <w:tcBorders>
              <w:left w:val="single" w:sz="6" w:color="C0C0C0"/>
              <w:top w:val="single" w:sz="6" w:color="C0C0C0"/>
              <w:right w:val="single" w:sz="6" w:color="C0C0C0"/>
              <w:bottom w:val="single" w:sz="6" w:color="C0C0C0"/>
            </w:tcBorders>
          </w:tcPr>
          <w:p>
            <w:r>
              <w:rPr>
                <w:sz w:val="16"/>
                <w:color w:val="000000"/>
              </w:rPr>
              <w:t>W</w:t>
            </w:r>
          </w:p>
        </w:tc>
      </w:tr>
      <w:tr>
        <w:trPr>
          <w:trHeight w:val="225" w:hRule="atLeast"/>
        </w:trPr>
        <w:tc>
          <w:tcPr>
            <w:tcW w:w="2091" w:type="dxa"/>
            <w:tcBorders>
              <w:left w:val="single" w:sz="6" w:color="C0C0C0"/>
              <w:top w:val="single" w:sz="6" w:color="C0C0C0"/>
              <w:right w:val="single" w:sz="6" w:color="C0C0C0"/>
              <w:bottom w:val="single" w:sz="6" w:color="C0C0C0"/>
            </w:tcBorders>
          </w:tcPr>
          <w:p>
            <w:r>
              <w:rPr>
                <w:sz w:val="16"/>
                <w:color w:val="000000"/>
              </w:rPr>
              <w:t>oppwaterVolgnummer</w:t>
            </w:r>
          </w:p>
        </w:tc>
        <w:tc>
          <w:tcPr>
            <w:tcW w:w="2715" w:type="dxa"/>
            <w:tcBorders>
              <w:left w:val="single" w:sz="6" w:color="C0C0C0"/>
              <w:top w:val="single" w:sz="6" w:color="C0C0C0"/>
              <w:right w:val="single" w:sz="6" w:color="C0C0C0"/>
              <w:bottom w:val="single" w:sz="6" w:color="C0C0C0"/>
            </w:tcBorders>
          </w:tcPr>
          <w:p>
            <w:r>
              <w:rPr>
                <w:sz w:val="16"/>
                <w:color w:val="000000"/>
              </w:rPr>
              <w:t xml:space="preserve">Getal (of code) waarmee de mate van aftakking in een stroomsysteem wordt weergegeven. </w:t>
            </w:r>
          </w:p>
        </w:tc>
        <w:tc>
          <w:tcPr>
            <w:tcW w:w="1287" w:type="dxa"/>
            <w:tcBorders>
              <w:left w:val="single" w:sz="6" w:color="C0C0C0"/>
              <w:top w:val="single" w:sz="6" w:color="C0C0C0"/>
              <w:right w:val="single" w:sz="6" w:color="C0C0C0"/>
              <w:bottom w:val="single" w:sz="6" w:color="C0C0C0"/>
            </w:tcBorders>
          </w:tcPr>
          <w:p>
            <w:r>
              <w:rPr>
                <w:sz w:val="16"/>
                <w:color w:val="000000"/>
              </w:rPr>
              <w:t>Integer</w:t>
            </w:r>
          </w:p>
        </w:tc>
        <w:tc>
          <w:tcPr>
            <w:tcW w:w="423" w:type="dxa"/>
            <w:tcBorders>
              <w:left w:val="single" w:sz="6" w:color="C0C0C0"/>
              <w:top w:val="single" w:sz="6" w:color="C0C0C0"/>
              <w:right w:val="single" w:sz="6" w:color="C0C0C0"/>
              <w:bottom w:val="single" w:sz="6" w:color="C0C0C0"/>
            </w:tcBorders>
          </w:tcPr>
          <w:p>
            <w:r>
              <w:rPr>
                <w:sz w:val="16"/>
                <w:color w:val="000000"/>
              </w:rPr>
              <w:t/>
            </w:r>
          </w:p>
        </w:tc>
        <w:tc>
          <w:tcPr>
            <w:tcW w:w="711" w:type="dxa"/>
            <w:tcBorders>
              <w:left w:val="single" w:sz="6" w:color="C0C0C0"/>
              <w:top w:val="single" w:sz="6" w:color="C0C0C0"/>
              <w:right w:val="single" w:sz="6" w:color="C0C0C0"/>
              <w:bottom w:val="single" w:sz="6" w:color="C0C0C0"/>
            </w:tcBorders>
          </w:tcPr>
          <w:p>
            <w:r>
              <w:rPr>
                <w:sz w:val="16"/>
                <w:color w:val="000000"/>
              </w:rPr>
              <w:t>inspire</w:t>
            </w:r>
          </w:p>
        </w:tc>
        <w:tc>
          <w:tcPr>
            <w:tcW w:w="519" w:type="dxa"/>
            <w:tcBorders>
              <w:left w:val="single" w:sz="6" w:color="C0C0C0"/>
              <w:top w:val="single" w:sz="6" w:color="C0C0C0"/>
              <w:right w:val="single" w:sz="6" w:color="C0C0C0"/>
              <w:bottom w:val="single" w:sz="6" w:color="C0C0C0"/>
            </w:tcBorders>
          </w:tcPr>
          <w:p>
            <w:r>
              <w:rPr>
                <w:sz w:val="16"/>
                <w:color w:val="000000"/>
              </w:rPr>
              <w:t>W</w:t>
            </w:r>
          </w:p>
        </w:tc>
      </w:tr>
      <w:tr>
        <w:trPr>
          <w:trHeight w:val="225" w:hRule="atLeast"/>
        </w:trPr>
        <w:tc>
          <w:tcPr>
            <w:tcW w:w="2091" w:type="dxa"/>
            <w:tcBorders>
              <w:left w:val="single" w:sz="6" w:color="C0C0C0"/>
              <w:top w:val="single" w:sz="6" w:color="C0C0C0"/>
              <w:right w:val="single" w:sz="6" w:color="C0C0C0"/>
              <w:bottom w:val="single" w:sz="6" w:color="C0C0C0"/>
            </w:tcBorders>
          </w:tcPr>
          <w:p>
            <w:r>
              <w:rPr>
                <w:sz w:val="16"/>
                <w:color w:val="000000"/>
              </w:rPr>
              <w:t>ruimtelijkeAfbakeningBekend</w:t>
            </w:r>
          </w:p>
        </w:tc>
        <w:tc>
          <w:tcPr>
            <w:tcW w:w="2715" w:type="dxa"/>
            <w:tcBorders>
              <w:left w:val="single" w:sz="6" w:color="C0C0C0"/>
              <w:top w:val="single" w:sz="6" w:color="C0C0C0"/>
              <w:right w:val="single" w:sz="6" w:color="C0C0C0"/>
              <w:bottom w:val="single" w:sz="6" w:color="C0C0C0"/>
            </w:tcBorders>
          </w:tcPr>
          <w:p>
            <w:r>
              <w:rPr>
                <w:sz w:val="16"/>
                <w:color w:val="000000"/>
              </w:rPr>
              <w:t xml:space="preserve">Een aanduiding dat de afbakening (bijvoorbeeld: grenzen en in-formatie) van een ruimtelijk object bekend is. </w:t>
            </w:r>
          </w:p>
        </w:tc>
        <w:tc>
          <w:tcPr>
            <w:tcW w:w="1287" w:type="dxa"/>
            <w:tcBorders>
              <w:left w:val="single" w:sz="6" w:color="C0C0C0"/>
              <w:top w:val="single" w:sz="6" w:color="C0C0C0"/>
              <w:right w:val="single" w:sz="6" w:color="C0C0C0"/>
              <w:bottom w:val="single" w:sz="6" w:color="C0C0C0"/>
            </w:tcBorders>
          </w:tcPr>
          <w:p>
            <w:hyperlink w:anchor="JaNee">
              <w:r>
                <w:rPr>
                  <w:rStyle w:val="c13"/>
                  <w:sz w:val="16"/>
                </w:rPr>
                <w:t>JaNee</w:t>
              </w:r>
            </w:hyperlink>
          </w:p>
        </w:tc>
        <w:tc>
          <w:tcPr>
            <w:tcW w:w="423" w:type="dxa"/>
            <w:tcBorders>
              <w:left w:val="single" w:sz="6" w:color="C0C0C0"/>
              <w:top w:val="single" w:sz="6" w:color="C0C0C0"/>
              <w:right w:val="single" w:sz="6" w:color="C0C0C0"/>
              <w:bottom w:val="single" w:sz="6" w:color="C0C0C0"/>
            </w:tcBorders>
          </w:tcPr>
          <w:p>
            <w:r>
              <w:rPr>
                <w:sz w:val="16"/>
                <w:color w:val="000000"/>
              </w:rPr>
              <w:t/>
            </w:r>
          </w:p>
        </w:tc>
        <w:tc>
          <w:tcPr>
            <w:tcW w:w="711" w:type="dxa"/>
            <w:tcBorders>
              <w:left w:val="single" w:sz="6" w:color="C0C0C0"/>
              <w:top w:val="single" w:sz="6" w:color="C0C0C0"/>
              <w:right w:val="single" w:sz="6" w:color="C0C0C0"/>
              <w:bottom w:val="single" w:sz="6" w:color="C0C0C0"/>
            </w:tcBorders>
          </w:tcPr>
          <w:p>
            <w:r>
              <w:rPr>
                <w:sz w:val="16"/>
                <w:color w:val="000000"/>
              </w:rPr>
              <w:t>inspire</w:t>
            </w:r>
          </w:p>
        </w:tc>
        <w:tc>
          <w:tcPr>
            <w:tcW w:w="519" w:type="dxa"/>
            <w:tcBorders>
              <w:left w:val="single" w:sz="6" w:color="C0C0C0"/>
              <w:top w:val="single" w:sz="6" w:color="C0C0C0"/>
              <w:right w:val="single" w:sz="6" w:color="C0C0C0"/>
              <w:bottom w:val="single" w:sz="6" w:color="C0C0C0"/>
            </w:tcBorders>
          </w:tcPr>
          <w:p>
            <w:r>
              <w:rPr>
                <w:sz w:val="16"/>
                <w:color w:val="000000"/>
              </w:rPr>
              <w:t>W</w:t>
            </w:r>
          </w:p>
        </w:tc>
      </w:tr>
      <w:tr>
        <w:trPr>
          <w:trHeight w:val="225" w:hRule="atLeast"/>
        </w:trPr>
        <w:tc>
          <w:tcPr>
            <w:tcW w:w="2091" w:type="dxa"/>
            <w:tcBorders>
              <w:left w:val="single" w:sz="6" w:color="C0C0C0"/>
              <w:top w:val="single" w:sz="6" w:color="C0C0C0"/>
              <w:right w:val="single" w:sz="6" w:color="C0C0C0"/>
              <w:bottom w:val="single" w:sz="6" w:color="C0C0C0"/>
            </w:tcBorders>
          </w:tcPr>
          <w:p>
            <w:r>
              <w:rPr>
                <w:sz w:val="16"/>
                <w:color w:val="000000"/>
              </w:rPr>
              <w:t>persistentie</w:t>
            </w:r>
          </w:p>
        </w:tc>
        <w:tc>
          <w:tcPr>
            <w:tcW w:w="2715" w:type="dxa"/>
            <w:tcBorders>
              <w:left w:val="single" w:sz="6" w:color="C0C0C0"/>
              <w:top w:val="single" w:sz="6" w:color="C0C0C0"/>
              <w:right w:val="single" w:sz="6" w:color="C0C0C0"/>
              <w:bottom w:val="single" w:sz="6" w:color="C0C0C0"/>
            </w:tcBorders>
          </w:tcPr>
          <w:p>
            <w:r>
              <w:rPr>
                <w:sz w:val="16"/>
                <w:color w:val="000000"/>
              </w:rPr>
              <w:t xml:space="preserve">De mate van persistentie van water. stroomsysteem wordt weergegeven. </w:t>
            </w:r>
          </w:p>
          <w:p>
            <w:r>
              <w:rPr>
                <w:sz w:val="16"/>
                <w:color w:val="000000"/>
              </w:rPr>
              <w:t xml:space="preserve">Toelichting: dry, ephemeral, intermittent, perennial (droog, kortstondig, afwisselend, continue) </w:t>
            </w:r>
          </w:p>
        </w:tc>
        <w:tc>
          <w:tcPr>
            <w:tcW w:w="1287" w:type="dxa"/>
            <w:tcBorders>
              <w:left w:val="single" w:sz="6" w:color="C0C0C0"/>
              <w:top w:val="single" w:sz="6" w:color="C0C0C0"/>
              <w:right w:val="single" w:sz="6" w:color="C0C0C0"/>
              <w:bottom w:val="single" w:sz="6" w:color="C0C0C0"/>
            </w:tcBorders>
          </w:tcPr>
          <w:p>
            <w:hyperlink w:anchor="Persistentie">
              <w:r>
                <w:rPr>
                  <w:rStyle w:val="c13"/>
                  <w:sz w:val="16"/>
                </w:rPr>
                <w:t>Persistentie</w:t>
              </w:r>
            </w:hyperlink>
          </w:p>
        </w:tc>
        <w:tc>
          <w:tcPr>
            <w:tcW w:w="423" w:type="dxa"/>
            <w:tcBorders>
              <w:left w:val="single" w:sz="6" w:color="C0C0C0"/>
              <w:top w:val="single" w:sz="6" w:color="C0C0C0"/>
              <w:right w:val="single" w:sz="6" w:color="C0C0C0"/>
              <w:bottom w:val="single" w:sz="6" w:color="C0C0C0"/>
            </w:tcBorders>
          </w:tcPr>
          <w:p>
            <w:r>
              <w:t/>
            </w:r>
          </w:p>
        </w:tc>
        <w:tc>
          <w:tcPr>
            <w:tcW w:w="711" w:type="dxa"/>
            <w:tcBorders>
              <w:left w:val="single" w:sz="6" w:color="C0C0C0"/>
              <w:top w:val="single" w:sz="6" w:color="C0C0C0"/>
              <w:right w:val="single" w:sz="6" w:color="C0C0C0"/>
              <w:bottom w:val="single" w:sz="6" w:color="C0C0C0"/>
            </w:tcBorders>
          </w:tcPr>
          <w:p>
            <w:r>
              <w:rPr>
                <w:sz w:val="16"/>
                <w:color w:val="000000"/>
              </w:rPr>
              <w:t>inspire</w:t>
            </w:r>
          </w:p>
        </w:tc>
        <w:tc>
          <w:tcPr>
            <w:tcW w:w="519" w:type="dxa"/>
            <w:tcBorders>
              <w:left w:val="single" w:sz="6" w:color="C0C0C0"/>
              <w:top w:val="single" w:sz="6" w:color="C0C0C0"/>
              <w:right w:val="single" w:sz="6" w:color="C0C0C0"/>
              <w:bottom w:val="single" w:sz="6" w:color="C0C0C0"/>
            </w:tcBorders>
          </w:tcPr>
          <w:p>
            <w:r>
              <w:rPr>
                <w:sz w:val="16"/>
                <w:color w:val="000000"/>
              </w:rPr>
              <w:t>W</w:t>
            </w:r>
          </w:p>
        </w:tc>
      </w:tr>
      <w:tr>
        <w:trPr>
          <w:trHeight w:val="225" w:hRule="atLeast"/>
        </w:trPr>
        <w:tc>
          <w:tcPr>
            <w:tcW w:w="2091" w:type="dxa"/>
            <w:tcBorders>
              <w:left w:val="single" w:sz="6" w:color="C0C0C0"/>
              <w:top w:val="single" w:sz="6" w:color="C0C0C0"/>
              <w:right w:val="single" w:sz="6" w:color="C0C0C0"/>
              <w:bottom w:val="single" w:sz="6" w:color="C0C0C0"/>
            </w:tcBorders>
          </w:tcPr>
          <w:p>
            <w:r>
              <w:rPr>
                <w:sz w:val="16"/>
                <w:color w:val="000000"/>
              </w:rPr>
              <w:t>oppervlaktewaterlichaamID</w:t>
            </w:r>
          </w:p>
        </w:tc>
        <w:tc>
          <w:tcPr>
            <w:tcW w:w="2715" w:type="dxa"/>
            <w:tcBorders>
              <w:left w:val="single" w:sz="6" w:color="C0C0C0"/>
              <w:top w:val="single" w:sz="6" w:color="C0C0C0"/>
              <w:right w:val="single" w:sz="6" w:color="C0C0C0"/>
              <w:bottom w:val="single" w:sz="6" w:color="C0C0C0"/>
            </w:tcBorders>
          </w:tcPr>
          <w:p>
            <w:r>
              <w:rPr>
                <w:sz w:val="16"/>
                <w:color w:val="000000"/>
              </w:rPr>
              <w:t>Relatie naar Oppervlaktewaterlichaam</w:t>
            </w:r>
          </w:p>
        </w:tc>
        <w:tc>
          <w:tcPr>
            <w:tcW w:w="1287" w:type="dxa"/>
            <w:tcBorders>
              <w:left w:val="single" w:sz="6" w:color="C0C0C0"/>
              <w:top w:val="single" w:sz="6" w:color="C0C0C0"/>
              <w:right w:val="single" w:sz="6" w:color="C0C0C0"/>
              <w:bottom w:val="single" w:sz="6" w:color="C0C0C0"/>
            </w:tcBorders>
          </w:tcPr>
          <w:p>
            <w:r>
              <w:rPr>
                <w:sz w:val="16"/>
                <w:color w:val="000000"/>
              </w:rPr>
              <w:t>GUID</w:t>
            </w:r>
          </w:p>
        </w:tc>
        <w:tc>
          <w:tcPr>
            <w:tcW w:w="423" w:type="dxa"/>
            <w:tcBorders>
              <w:left w:val="single" w:sz="6" w:color="C0C0C0"/>
              <w:top w:val="single" w:sz="6" w:color="C0C0C0"/>
              <w:right w:val="single" w:sz="6" w:color="C0C0C0"/>
              <w:bottom w:val="single" w:sz="6" w:color="C0C0C0"/>
            </w:tcBorders>
          </w:tcPr>
          <w:p>
            <w:r>
              <w:rPr>
                <w:sz w:val="16"/>
                <w:color w:val="000000"/>
              </w:rPr>
              <w:t/>
            </w:r>
          </w:p>
        </w:tc>
        <w:tc>
          <w:tcPr>
            <w:tcW w:w="711" w:type="dxa"/>
            <w:tcBorders>
              <w:left w:val="single" w:sz="6" w:color="C0C0C0"/>
              <w:top w:val="single" w:sz="6" w:color="C0C0C0"/>
              <w:right w:val="single" w:sz="6" w:color="C0C0C0"/>
              <w:bottom w:val="single" w:sz="6" w:color="C0C0C0"/>
            </w:tcBorders>
          </w:tcPr>
          <w:p>
            <w:r>
              <w:rPr>
                <w:sz w:val="16"/>
                <w:color w:val="000000"/>
              </w:rPr>
              <w:t/>
            </w:r>
          </w:p>
        </w:tc>
        <w:tc>
          <w:tcPr>
            <w:tcW w:w="519" w:type="dxa"/>
            <w:tcBorders>
              <w:left w:val="single" w:sz="6" w:color="C0C0C0"/>
              <w:top w:val="single" w:sz="6" w:color="C0C0C0"/>
              <w:right w:val="single" w:sz="6" w:color="C0C0C0"/>
              <w:bottom w:val="single" w:sz="6" w:color="C0C0C0"/>
            </w:tcBorders>
          </w:tcPr>
          <w:p>
            <w:r>
              <w:rPr>
                <w:sz w:val="16"/>
                <w:color w:val="000000"/>
              </w:rPr>
              <w:t>W</w:t>
            </w:r>
          </w:p>
        </w:tc>
      </w:tr>
      <w:tr>
        <w:trPr>
          <w:trHeight w:val="225" w:hRule="atLeast"/>
        </w:trPr>
        <w:tc>
          <w:tcPr>
            <w:tcW w:w="2091" w:type="dxa"/>
            <w:tcBorders>
              <w:left w:val="single" w:sz="6" w:color="C0C0C0"/>
              <w:top w:val="single" w:sz="6" w:color="C0C0C0"/>
              <w:right w:val="single" w:sz="6" w:color="C0C0C0"/>
              <w:bottom w:val="single" w:sz="6" w:color="C0C0C0"/>
            </w:tcBorders>
          </w:tcPr>
          <w:p>
            <w:r>
              <w:rPr>
                <w:sz w:val="16"/>
                <w:color w:val="000000"/>
              </w:rPr>
              <w:t>metadataID</w:t>
            </w:r>
          </w:p>
        </w:tc>
        <w:tc>
          <w:tcPr>
            <w:tcW w:w="2715" w:type="dxa"/>
            <w:tcBorders>
              <w:left w:val="single" w:sz="6" w:color="C0C0C0"/>
              <w:top w:val="single" w:sz="6" w:color="C0C0C0"/>
              <w:right w:val="single" w:sz="6" w:color="C0C0C0"/>
              <w:bottom w:val="single" w:sz="6" w:color="C0C0C0"/>
            </w:tcBorders>
          </w:tcPr>
          <w:p>
            <w:r>
              <w:rPr>
                <w:sz w:val="16"/>
                <w:color w:val="000000"/>
              </w:rPr>
              <w:t>Relatie naar Metadata</w:t>
            </w:r>
          </w:p>
        </w:tc>
        <w:tc>
          <w:tcPr>
            <w:tcW w:w="1287" w:type="dxa"/>
            <w:tcBorders>
              <w:left w:val="single" w:sz="6" w:color="C0C0C0"/>
              <w:top w:val="single" w:sz="6" w:color="C0C0C0"/>
              <w:right w:val="single" w:sz="6" w:color="C0C0C0"/>
              <w:bottom w:val="single" w:sz="6" w:color="C0C0C0"/>
            </w:tcBorders>
          </w:tcPr>
          <w:p>
            <w:r>
              <w:rPr>
                <w:sz w:val="16"/>
                <w:color w:val="000000"/>
              </w:rPr>
              <w:t>GUID</w:t>
            </w:r>
          </w:p>
        </w:tc>
        <w:tc>
          <w:tcPr>
            <w:tcW w:w="423" w:type="dxa"/>
            <w:tcBorders>
              <w:left w:val="single" w:sz="6" w:color="C0C0C0"/>
              <w:top w:val="single" w:sz="6" w:color="C0C0C0"/>
              <w:right w:val="single" w:sz="6" w:color="C0C0C0"/>
              <w:bottom w:val="single" w:sz="6" w:color="C0C0C0"/>
            </w:tcBorders>
          </w:tcPr>
          <w:p>
            <w:r>
              <w:rPr>
                <w:sz w:val="16"/>
                <w:color w:val="000000"/>
              </w:rPr>
              <w:t/>
            </w:r>
          </w:p>
        </w:tc>
        <w:tc>
          <w:tcPr>
            <w:tcW w:w="711" w:type="dxa"/>
            <w:tcBorders>
              <w:left w:val="single" w:sz="6" w:color="C0C0C0"/>
              <w:top w:val="single" w:sz="6" w:color="C0C0C0"/>
              <w:right w:val="single" w:sz="6" w:color="C0C0C0"/>
              <w:bottom w:val="single" w:sz="6" w:color="C0C0C0"/>
            </w:tcBorders>
          </w:tcPr>
          <w:p>
            <w:r>
              <w:rPr>
                <w:sz w:val="16"/>
                <w:color w:val="000000"/>
              </w:rPr>
              <w:t/>
            </w:r>
          </w:p>
        </w:tc>
        <w:tc>
          <w:tcPr>
            <w:tcW w:w="519" w:type="dxa"/>
            <w:tcBorders>
              <w:left w:val="single" w:sz="6" w:color="C0C0C0"/>
              <w:top w:val="single" w:sz="6" w:color="C0C0C0"/>
              <w:right w:val="single" w:sz="6" w:color="C0C0C0"/>
              <w:bottom w:val="single" w:sz="6" w:color="C0C0C0"/>
            </w:tcBorders>
          </w:tcPr>
          <w:p>
            <w:r>
              <w:rPr>
                <w:sz w:val="16"/>
                <w:color w:val="000000"/>
              </w:rPr>
              <w:t>A</w:t>
            </w:r>
          </w:p>
        </w:tc>
      </w:tr>
      <w:tr>
        <w:trPr>
          <w:trHeight w:val="225" w:hRule="atLeast"/>
        </w:trPr>
        <w:tc>
          <w:tcPr>
            <w:tcW w:w="2091" w:type="dxa"/>
            <w:tcBorders>
              <w:left w:val="single" w:sz="6" w:color="C0C0C0"/>
              <w:top w:val="single" w:sz="6" w:color="C0C0C0"/>
              <w:right w:val="single" w:sz="6" w:color="C0C0C0"/>
              <w:bottom w:val="single" w:sz="6" w:color="C0C0C0"/>
            </w:tcBorders>
          </w:tcPr>
          <w:p>
            <w:r>
              <w:rPr>
                <w:sz w:val="16"/>
                <w:color w:val="000000"/>
              </w:rPr>
              <w:t>hydroObjectGroeperingID</w:t>
            </w:r>
          </w:p>
        </w:tc>
        <w:tc>
          <w:tcPr>
            <w:tcW w:w="2715" w:type="dxa"/>
            <w:tcBorders>
              <w:left w:val="single" w:sz="6" w:color="C0C0C0"/>
              <w:top w:val="single" w:sz="6" w:color="C0C0C0"/>
              <w:right w:val="single" w:sz="6" w:color="C0C0C0"/>
              <w:bottom w:val="single" w:sz="6" w:color="C0C0C0"/>
            </w:tcBorders>
          </w:tcPr>
          <w:p>
            <w:r>
              <w:rPr>
                <w:sz w:val="16"/>
                <w:color w:val="000000"/>
              </w:rPr>
              <w:t>Een associatie naar een ander geval van hetzelfde werkelijke oppervlaktewater in een andere verzameling gegevens. Toelichting: Associatierelatie verwijst naar (ID van) het Hydro-object. In te vullen op basis van topologie.</w:t>
            </w:r>
          </w:p>
        </w:tc>
        <w:tc>
          <w:tcPr>
            <w:tcW w:w="1287" w:type="dxa"/>
            <w:tcBorders>
              <w:left w:val="single" w:sz="6" w:color="C0C0C0"/>
              <w:top w:val="single" w:sz="6" w:color="C0C0C0"/>
              <w:right w:val="single" w:sz="6" w:color="C0C0C0"/>
              <w:bottom w:val="single" w:sz="6" w:color="C0C0C0"/>
            </w:tcBorders>
          </w:tcPr>
          <w:p>
            <w:r>
              <w:rPr>
                <w:sz w:val="16"/>
                <w:color w:val="000000"/>
              </w:rPr>
              <w:t>GUID</w:t>
            </w:r>
          </w:p>
        </w:tc>
        <w:tc>
          <w:tcPr>
            <w:tcW w:w="423" w:type="dxa"/>
            <w:tcBorders>
              <w:left w:val="single" w:sz="6" w:color="C0C0C0"/>
              <w:top w:val="single" w:sz="6" w:color="C0C0C0"/>
              <w:right w:val="single" w:sz="6" w:color="C0C0C0"/>
              <w:bottom w:val="single" w:sz="6" w:color="C0C0C0"/>
            </w:tcBorders>
          </w:tcPr>
          <w:p>
            <w:r>
              <w:rPr>
                <w:sz w:val="16"/>
                <w:color w:val="000000"/>
              </w:rPr>
              <w:t/>
            </w:r>
          </w:p>
        </w:tc>
        <w:tc>
          <w:tcPr>
            <w:tcW w:w="711" w:type="dxa"/>
            <w:tcBorders>
              <w:left w:val="single" w:sz="6" w:color="C0C0C0"/>
              <w:top w:val="single" w:sz="6" w:color="C0C0C0"/>
              <w:right w:val="single" w:sz="6" w:color="C0C0C0"/>
              <w:bottom w:val="single" w:sz="6" w:color="C0C0C0"/>
            </w:tcBorders>
          </w:tcPr>
          <w:p>
            <w:r>
              <w:rPr>
                <w:sz w:val="16"/>
                <w:color w:val="000000"/>
              </w:rPr>
              <w:t>inspire</w:t>
            </w:r>
          </w:p>
        </w:tc>
        <w:tc>
          <w:tcPr>
            <w:tcW w:w="519" w:type="dxa"/>
            <w:tcBorders>
              <w:left w:val="single" w:sz="6" w:color="C0C0C0"/>
              <w:top w:val="single" w:sz="6" w:color="C0C0C0"/>
              <w:right w:val="single" w:sz="6" w:color="C0C0C0"/>
              <w:bottom w:val="single" w:sz="6" w:color="C0C0C0"/>
            </w:tcBorders>
          </w:tcPr>
          <w:p>
            <w:r>
              <w:rPr>
                <w:sz w:val="16"/>
                <w:color w:val="000000"/>
              </w:rPr>
              <w:t>W</w:t>
            </w:r>
          </w:p>
        </w:tc>
      </w:tr>
      <w:tr>
        <w:trPr>
          <w:trHeight w:val="225" w:hRule="atLeast"/>
        </w:trPr>
        <w:tc>
          <w:tcPr>
            <w:tcW w:w="2091" w:type="dxa"/>
            <w:tcBorders>
              <w:left w:val="single" w:sz="6" w:color="C0C0C0"/>
              <w:top w:val="single" w:sz="6" w:color="C0C0C0"/>
              <w:right w:val="single" w:sz="6" w:color="C0C0C0"/>
              <w:bottom w:val="single" w:sz="6" w:color="C0C0C0"/>
            </w:tcBorders>
          </w:tcPr>
          <w:p>
            <w:r>
              <w:rPr>
                <w:sz w:val="16"/>
                <w:color w:val="000000"/>
              </w:rPr>
              <w:t>krwStromendID</w:t>
            </w:r>
          </w:p>
        </w:tc>
        <w:tc>
          <w:tcPr>
            <w:tcW w:w="2715" w:type="dxa"/>
            <w:tcBorders>
              <w:left w:val="single" w:sz="6" w:color="C0C0C0"/>
              <w:top w:val="single" w:sz="6" w:color="C0C0C0"/>
              <w:right w:val="single" w:sz="6" w:color="C0C0C0"/>
              <w:bottom w:val="single" w:sz="6" w:color="C0C0C0"/>
            </w:tcBorders>
          </w:tcPr>
          <w:p>
            <w:r>
              <w:rPr>
                <w:sz w:val="16"/>
                <w:color w:val="000000"/>
              </w:rPr>
              <w:t>Relatie naar KRWOppervlaktewaterStromend</w:t>
            </w:r>
          </w:p>
        </w:tc>
        <w:tc>
          <w:tcPr>
            <w:tcW w:w="1287" w:type="dxa"/>
            <w:tcBorders>
              <w:left w:val="single" w:sz="6" w:color="C0C0C0"/>
              <w:top w:val="single" w:sz="6" w:color="C0C0C0"/>
              <w:right w:val="single" w:sz="6" w:color="C0C0C0"/>
              <w:bottom w:val="single" w:sz="6" w:color="C0C0C0"/>
            </w:tcBorders>
          </w:tcPr>
          <w:p>
            <w:r>
              <w:rPr>
                <w:sz w:val="16"/>
                <w:color w:val="000000"/>
              </w:rPr>
              <w:t>GUID</w:t>
            </w:r>
          </w:p>
        </w:tc>
        <w:tc>
          <w:tcPr>
            <w:tcW w:w="423" w:type="dxa"/>
            <w:tcBorders>
              <w:left w:val="single" w:sz="6" w:color="C0C0C0"/>
              <w:top w:val="single" w:sz="6" w:color="C0C0C0"/>
              <w:right w:val="single" w:sz="6" w:color="C0C0C0"/>
              <w:bottom w:val="single" w:sz="6" w:color="C0C0C0"/>
            </w:tcBorders>
          </w:tcPr>
          <w:p>
            <w:r>
              <w:rPr>
                <w:sz w:val="16"/>
                <w:color w:val="000000"/>
              </w:rPr>
              <w:t/>
            </w:r>
          </w:p>
        </w:tc>
        <w:tc>
          <w:tcPr>
            <w:tcW w:w="711" w:type="dxa"/>
            <w:tcBorders>
              <w:left w:val="single" w:sz="6" w:color="C0C0C0"/>
              <w:top w:val="single" w:sz="6" w:color="C0C0C0"/>
              <w:right w:val="single" w:sz="6" w:color="C0C0C0"/>
              <w:bottom w:val="single" w:sz="6" w:color="C0C0C0"/>
            </w:tcBorders>
          </w:tcPr>
          <w:p>
            <w:r>
              <w:rPr>
                <w:sz w:val="16"/>
                <w:color w:val="000000"/>
              </w:rPr>
              <w:t/>
            </w:r>
          </w:p>
        </w:tc>
        <w:tc>
          <w:tcPr>
            <w:tcW w:w="519" w:type="dxa"/>
            <w:tcBorders>
              <w:left w:val="single" w:sz="6" w:color="C0C0C0"/>
              <w:top w:val="single" w:sz="6" w:color="C0C0C0"/>
              <w:right w:val="single" w:sz="6" w:color="C0C0C0"/>
              <w:bottom w:val="single" w:sz="6" w:color="C0C0C0"/>
            </w:tcBorders>
          </w:tcPr>
          <w:p>
            <w:r>
              <w:rPr>
                <w:sz w:val="16"/>
                <w:color w:val="000000"/>
              </w:rPr>
              <w:t>W</w:t>
            </w:r>
          </w:p>
        </w:tc>
      </w:tr>
      <w:tr>
        <w:trPr>
          <w:trHeight w:val="225" w:hRule="atLeast"/>
        </w:trPr>
        <w:tc>
          <w:tcPr>
            <w:tcW w:w="2091" w:type="dxa"/>
            <w:tcBorders>
              <w:left w:val="single" w:sz="6" w:color="C0C0C0"/>
              <w:top w:val="single" w:sz="6" w:color="C0C0C0"/>
              <w:right w:val="single" w:sz="6" w:color="C0C0C0"/>
              <w:bottom w:val="single" w:sz="6" w:color="C0C0C0"/>
            </w:tcBorders>
          </w:tcPr>
          <w:p>
            <w:r>
              <w:rPr>
                <w:sz w:val="16"/>
                <w:color w:val="000000"/>
              </w:rPr>
              <w:t>vaarwegID</w:t>
            </w:r>
          </w:p>
        </w:tc>
        <w:tc>
          <w:tcPr>
            <w:tcW w:w="2715" w:type="dxa"/>
            <w:tcBorders>
              <w:left w:val="single" w:sz="6" w:color="C0C0C0"/>
              <w:top w:val="single" w:sz="6" w:color="C0C0C0"/>
              <w:right w:val="single" w:sz="6" w:color="C0C0C0"/>
              <w:bottom w:val="single" w:sz="6" w:color="C0C0C0"/>
            </w:tcBorders>
          </w:tcPr>
          <w:p>
            <w:r>
              <w:rPr>
                <w:sz w:val="16"/>
                <w:color w:val="000000"/>
              </w:rPr>
              <w:t>Relatie naar Vaarweg</w:t>
            </w:r>
          </w:p>
        </w:tc>
        <w:tc>
          <w:tcPr>
            <w:tcW w:w="1287" w:type="dxa"/>
            <w:tcBorders>
              <w:left w:val="single" w:sz="6" w:color="C0C0C0"/>
              <w:top w:val="single" w:sz="6" w:color="C0C0C0"/>
              <w:right w:val="single" w:sz="6" w:color="C0C0C0"/>
              <w:bottom w:val="single" w:sz="6" w:color="C0C0C0"/>
            </w:tcBorders>
          </w:tcPr>
          <w:p>
            <w:r>
              <w:rPr>
                <w:sz w:val="16"/>
                <w:color w:val="000000"/>
              </w:rPr>
              <w:t>GUID</w:t>
            </w:r>
          </w:p>
        </w:tc>
        <w:tc>
          <w:tcPr>
            <w:tcW w:w="423" w:type="dxa"/>
            <w:tcBorders>
              <w:left w:val="single" w:sz="6" w:color="C0C0C0"/>
              <w:top w:val="single" w:sz="6" w:color="C0C0C0"/>
              <w:right w:val="single" w:sz="6" w:color="C0C0C0"/>
              <w:bottom w:val="single" w:sz="6" w:color="C0C0C0"/>
            </w:tcBorders>
          </w:tcPr>
          <w:p>
            <w:r>
              <w:rPr>
                <w:sz w:val="16"/>
                <w:color w:val="000000"/>
              </w:rPr>
              <w:t/>
            </w:r>
          </w:p>
        </w:tc>
        <w:tc>
          <w:tcPr>
            <w:tcW w:w="711" w:type="dxa"/>
            <w:tcBorders>
              <w:left w:val="single" w:sz="6" w:color="C0C0C0"/>
              <w:top w:val="single" w:sz="6" w:color="C0C0C0"/>
              <w:right w:val="single" w:sz="6" w:color="C0C0C0"/>
              <w:bottom w:val="single" w:sz="6" w:color="C0C0C0"/>
            </w:tcBorders>
          </w:tcPr>
          <w:p>
            <w:r>
              <w:rPr>
                <w:sz w:val="16"/>
                <w:color w:val="000000"/>
              </w:rPr>
              <w:t/>
            </w:r>
          </w:p>
        </w:tc>
        <w:tc>
          <w:tcPr>
            <w:tcW w:w="519" w:type="dxa"/>
            <w:tcBorders>
              <w:left w:val="single" w:sz="6" w:color="C0C0C0"/>
              <w:top w:val="single" w:sz="6" w:color="C0C0C0"/>
              <w:right w:val="single" w:sz="6" w:color="C0C0C0"/>
              <w:bottom w:val="single" w:sz="6" w:color="C0C0C0"/>
            </w:tcBorders>
          </w:tcPr>
          <w:p>
            <w:r>
              <w:rPr>
                <w:sz w:val="16"/>
                <w:color w:val="000000"/>
              </w:rPr>
              <w:t>W</w:t>
            </w:r>
          </w:p>
        </w:tc>
      </w:tr>
      <w:tr>
        <w:trPr>
          <w:trHeight w:val="225" w:hRule="atLeast"/>
        </w:trPr>
        <w:tc>
          <w:tcPr>
            <w:tcW w:w="2091" w:type="dxa"/>
            <w:tcBorders>
              <w:left w:val="single" w:sz="6" w:color="C0C0C0"/>
              <w:top w:val="single" w:sz="6" w:color="C0C0C0"/>
              <w:right w:val="single" w:sz="6" w:color="C0C0C0"/>
              <w:bottom w:val="single" w:sz="6" w:color="C0C0C0"/>
            </w:tcBorders>
          </w:tcPr>
          <w:p>
            <w:r>
              <w:rPr>
                <w:sz w:val="16"/>
                <w:color w:val="000000"/>
              </w:rPr>
              <w:t>meetlocatieID</w:t>
            </w:r>
          </w:p>
        </w:tc>
        <w:tc>
          <w:tcPr>
            <w:tcW w:w="2715" w:type="dxa"/>
            <w:tcBorders>
              <w:left w:val="single" w:sz="6" w:color="C0C0C0"/>
              <w:top w:val="single" w:sz="6" w:color="C0C0C0"/>
              <w:right w:val="single" w:sz="6" w:color="C0C0C0"/>
              <w:bottom w:val="single" w:sz="6" w:color="C0C0C0"/>
            </w:tcBorders>
          </w:tcPr>
          <w:p>
            <w:r>
              <w:rPr>
                <w:sz w:val="16"/>
                <w:color w:val="000000"/>
              </w:rPr>
              <w:t>Relatie naar Meetlocatie</w:t>
            </w:r>
          </w:p>
        </w:tc>
        <w:tc>
          <w:tcPr>
            <w:tcW w:w="1287" w:type="dxa"/>
            <w:tcBorders>
              <w:left w:val="single" w:sz="6" w:color="C0C0C0"/>
              <w:top w:val="single" w:sz="6" w:color="C0C0C0"/>
              <w:right w:val="single" w:sz="6" w:color="C0C0C0"/>
              <w:bottom w:val="single" w:sz="6" w:color="C0C0C0"/>
            </w:tcBorders>
          </w:tcPr>
          <w:p>
            <w:r>
              <w:rPr>
                <w:sz w:val="16"/>
                <w:color w:val="000000"/>
              </w:rPr>
              <w:t>GUID</w:t>
            </w:r>
          </w:p>
        </w:tc>
        <w:tc>
          <w:tcPr>
            <w:tcW w:w="423" w:type="dxa"/>
            <w:tcBorders>
              <w:left w:val="single" w:sz="6" w:color="C0C0C0"/>
              <w:top w:val="single" w:sz="6" w:color="C0C0C0"/>
              <w:right w:val="single" w:sz="6" w:color="C0C0C0"/>
              <w:bottom w:val="single" w:sz="6" w:color="C0C0C0"/>
            </w:tcBorders>
          </w:tcPr>
          <w:p>
            <w:r>
              <w:rPr>
                <w:sz w:val="16"/>
                <w:color w:val="000000"/>
              </w:rPr>
              <w:t/>
            </w:r>
          </w:p>
        </w:tc>
        <w:tc>
          <w:tcPr>
            <w:tcW w:w="711" w:type="dxa"/>
            <w:tcBorders>
              <w:left w:val="single" w:sz="6" w:color="C0C0C0"/>
              <w:top w:val="single" w:sz="6" w:color="C0C0C0"/>
              <w:right w:val="single" w:sz="6" w:color="C0C0C0"/>
              <w:bottom w:val="single" w:sz="6" w:color="C0C0C0"/>
            </w:tcBorders>
          </w:tcPr>
          <w:p>
            <w:r>
              <w:rPr>
                <w:sz w:val="16"/>
                <w:color w:val="000000"/>
              </w:rPr>
              <w:t/>
            </w:r>
          </w:p>
        </w:tc>
        <w:tc>
          <w:tcPr>
            <w:tcW w:w="519" w:type="dxa"/>
            <w:tcBorders>
              <w:left w:val="single" w:sz="6" w:color="C0C0C0"/>
              <w:top w:val="single" w:sz="6" w:color="C0C0C0"/>
              <w:right w:val="single" w:sz="6" w:color="C0C0C0"/>
              <w:bottom w:val="single" w:sz="6" w:color="C0C0C0"/>
            </w:tcBorders>
          </w:tcPr>
          <w:p>
            <w:r>
              <w:rPr>
                <w:sz w:val="16"/>
                <w:color w:val="000000"/>
              </w:rPr>
              <w:t>W</w:t>
            </w:r>
          </w:p>
        </w:tc>
      </w:tr>
      <w:tr>
        <w:trPr>
          <w:trHeight w:val="225" w:hRule="atLeast"/>
        </w:trPr>
        <w:tc>
          <w:tcPr>
            <w:tcW w:w="2091" w:type="dxa"/>
            <w:tcBorders>
              <w:left w:val="single" w:sz="6" w:color="C0C0C0"/>
              <w:top w:val="single" w:sz="6" w:color="C0C0C0"/>
              <w:right w:val="single" w:sz="6" w:color="C0C0C0"/>
              <w:bottom w:val="single" w:sz="6" w:color="C0C0C0"/>
            </w:tcBorders>
          </w:tcPr>
          <w:p>
            <w:r>
              <w:rPr>
                <w:sz w:val="16"/>
                <w:color w:val="000000"/>
              </w:rPr>
              <w:t>Shape</w:t>
            </w:r>
          </w:p>
        </w:tc>
        <w:tc>
          <w:tcPr>
            <w:tcW w:w="2715" w:type="dxa"/>
            <w:tcBorders>
              <w:left w:val="single" w:sz="6" w:color="C0C0C0"/>
              <w:top w:val="single" w:sz="6" w:color="C0C0C0"/>
              <w:right w:val="single" w:sz="6" w:color="C0C0C0"/>
              <w:bottom w:val="single" w:sz="6" w:color="C0C0C0"/>
            </w:tcBorders>
          </w:tcPr>
          <w:p>
            <w:r>
              <w:rPr>
                <w:sz w:val="16"/>
                <w:color w:val="000000"/>
              </w:rPr>
              <w:t>Geometrische representatie van het object middels een lijn Het betreft de Hartlijn van het representieve waterhoudende deel.</w:t>
            </w:r>
          </w:p>
        </w:tc>
        <w:tc>
          <w:tcPr>
            <w:tcW w:w="1287" w:type="dxa"/>
            <w:tcBorders>
              <w:left w:val="single" w:sz="6" w:color="C0C0C0"/>
              <w:top w:val="single" w:sz="6" w:color="C0C0C0"/>
              <w:right w:val="single" w:sz="6" w:color="C0C0C0"/>
              <w:bottom w:val="single" w:sz="6" w:color="C0C0C0"/>
            </w:tcBorders>
          </w:tcPr>
          <w:p>
            <w:r>
              <w:rPr>
                <w:sz w:val="16"/>
                <w:color w:val="000000"/>
              </w:rPr>
              <w:t>Geometry</w:t>
            </w:r>
          </w:p>
        </w:tc>
        <w:tc>
          <w:tcPr>
            <w:tcW w:w="423" w:type="dxa"/>
            <w:tcBorders>
              <w:left w:val="single" w:sz="6" w:color="C0C0C0"/>
              <w:top w:val="single" w:sz="6" w:color="C0C0C0"/>
              <w:right w:val="single" w:sz="6" w:color="C0C0C0"/>
              <w:bottom w:val="single" w:sz="6" w:color="C0C0C0"/>
            </w:tcBorders>
          </w:tcPr>
          <w:p>
            <w:r>
              <w:rPr>
                <w:sz w:val="16"/>
                <w:color w:val="000000"/>
              </w:rPr>
              <w:t/>
            </w:r>
          </w:p>
        </w:tc>
        <w:tc>
          <w:tcPr>
            <w:tcW w:w="711" w:type="dxa"/>
            <w:tcBorders>
              <w:left w:val="single" w:sz="6" w:color="C0C0C0"/>
              <w:top w:val="single" w:sz="6" w:color="C0C0C0"/>
              <w:right w:val="single" w:sz="6" w:color="C0C0C0"/>
              <w:bottom w:val="single" w:sz="6" w:color="C0C0C0"/>
            </w:tcBorders>
          </w:tcPr>
          <w:p>
            <w:r>
              <w:rPr>
                <w:sz w:val="16"/>
                <w:color w:val="000000"/>
              </w:rPr>
              <w:t/>
            </w:r>
          </w:p>
        </w:tc>
        <w:tc>
          <w:tcPr>
            <w:tcW w:w="519" w:type="dxa"/>
            <w:tcBorders>
              <w:left w:val="single" w:sz="6" w:color="C0C0C0"/>
              <w:top w:val="single" w:sz="6" w:color="C0C0C0"/>
              <w:right w:val="single" w:sz="6" w:color="C0C0C0"/>
              <w:bottom w:val="single" w:sz="6" w:color="C0C0C0"/>
            </w:tcBorders>
          </w:tcPr>
          <w:p>
            <w:r>
              <w:rPr>
                <w:sz w:val="16"/>
                <w:color w:val="000000"/>
              </w:rPr>
              <w:t>W</w:t>
            </w:r>
          </w:p>
        </w:tc>
      </w:tr>
    </w:tbl>
    <w:p>
      <w:r/>
    </w:p>
    <w:p>
      <w:r/>
      <w:r/>
      <w:r/>
    </w:p>
    <w:p>
      <w:pPr>
        <w:outlineLvl w:val="1"/>
        <w:keepNext/>
        <w:spacing w:before="150" w:after="150"/>
        <w:shd w:val="clear" w:color="auto" w:fill="FFFFFF"/>
        <w:pBdr>
          <w:top w:val="none" w:sz="0" w:space="1" w:color="000000"/>
          <w:left w:val="none" w:sz="0" w:space="1" w:color="000000"/>
          <w:bottom w:val="none" w:sz="0" w:space="1" w:color="000000"/>
          <w:right w:val="none" w:sz="0" w:space="1" w:color="000000"/>
        </w:pBdr>
      </w:pPr>
      <w:r>
        <w:rPr>
          <w:sz w:val="1"/>
        </w:rPr>
        <w:br w:type="textWrapping" w:clear="all"/>
      </w:r>
      <w:bookmarkStart w:id="190" w:name="_topic_HydroObjectGroepering"/>
      <w:bookmarkEnd w:id="190"/>
      <w:r>
        <w:rPr>
          <w:rFonts w:ascii="Tahoma" w:hAnsi="Tahoma" w:cs="Tahoma" w:eastAsia="Tahoma"/>
          <w:b/>
          <w:sz w:val="26"/>
          <w:color w:val="4F81BD"/>
        </w:rPr>
        <w:t>HydroObjectGroepering</w:t>
      </w:r>
      <w:r/>
    </w:p>
    <w:p>
      <w:pPr>
        <w:pStyle w:val="5"/>
      </w:pPr>
      <w:bookmarkStart w:id="191" w:name="Beschrijving_HydroObjectDeel"/>
      <w:bookmarkEnd w:id="191"/>
      <w:r>
        <w:t xml:space="preserve">Beschrijving </w:t>
      </w:r>
    </w:p>
    <w:p>
      <w:r>
        <w:rPr>
          <w:rStyle w:val="c13"/>
        </w:rPr>
      </w:r>
    </w:p>
    <w:p>
      <w:pPr>
        <w:pStyle w:val="6"/>
      </w:pPr>
      <w:r>
        <w:rPr>
          <w:color w:val="000000"/>
        </w:rPr>
        <w:t>Definitie</w:t>
      </w:r>
    </w:p>
    <w:p>
      <w:pPr>
        <w:tabs>
          <w:tab w:val="left" w:pos="1845"/>
        </w:tabs>
      </w:pPr>
      <w:r>
        <w:t>Een samenvoeging van HydroObjecten die samen één geheel vormen waaraan homogene kenmerken zijn toe te kennen.</w:t>
      </w:r>
    </w:p>
    <w:p>
      <w:pPr>
        <w:tabs>
          <w:tab w:val="left" w:pos="1845"/>
        </w:tabs>
      </w:pPr>
      <w:r>
        <w:rPr>
          <w:i/>
        </w:rPr>
        <w:t>Herkomst definitie</w:t>
      </w:r>
      <w:r>
        <w:t>: Project</w:t>
      </w:r>
    </w:p>
    <w:p>
      <w:pPr>
        <w:pStyle w:val="6"/>
      </w:pPr>
      <w:r>
        <w:t>Toelichting</w:t>
      </w:r>
    </w:p>
    <w:p>
      <w:r>
        <w:t>Een samenvoeging van HydroObjecten met homogene kenmerken, zoals:</w:t>
      </w:r>
    </w:p>
    <w:p>
      <w:pPr>
        <w:tabs>
          <w:tab w:val="left" w:pos="1845"/>
        </w:tabs>
        <w:numPr>
          <w:ilvl w:val="0"/>
          <w:numId w:val="4"/>
        </w:numPr>
      </w:pPr>
      <w:r/>
      <w:r>
        <w:t>Naam van het water (bv 'Kanaal door Voorne', of 'Het Spui')</w:t>
      </w:r>
    </w:p>
    <w:p>
      <w:pPr>
        <w:tabs>
          <w:tab w:val="left" w:pos="1845"/>
        </w:tabs>
        <w:numPr>
          <w:ilvl w:val="0"/>
          <w:numId w:val="4"/>
        </w:numPr>
      </w:pPr>
      <w:r/>
      <w:r>
        <w:t>Functies voor oppervlaktewater</w:t>
      </w:r>
    </w:p>
    <w:p>
      <w:pPr>
        <w:tabs>
          <w:tab w:val="left" w:pos="1845"/>
        </w:tabs>
      </w:pPr>
      <w:r>
        <w:t>Met homogene kenmerken worden geen afmetingen bedoeld, zoals bodemhoogte, bodembreedte etc.</w:t>
      </w:r>
    </w:p>
    <w:p>
      <w:pPr>
        <w:tabs>
          <w:tab w:val="left" w:pos="1845"/>
        </w:tabs>
      </w:pPr>
      <w:r>
        <w:t/>
      </w:r>
    </w:p>
    <w:p>
      <w:pPr>
        <w:pStyle w:val="6"/>
      </w:pPr>
      <w:r>
        <w:t>Geometrie</w:t>
      </w:r>
    </w:p>
    <w:p>
      <w:r>
        <w:t>Niet van toepassing.</w:t>
      </w:r>
    </w:p>
    <w:p>
      <w:r>
        <w:t/>
      </w:r>
    </w:p>
    <w:p>
      <w:pPr>
        <w:pStyle w:val="6"/>
      </w:pPr>
      <w:r>
        <w:rPr>
          <w:color w:val="auto"/>
        </w:rPr>
        <w:t>Associaties</w:t>
      </w:r>
    </w:p>
    <w:tbl>
      <w:tblPr>
        <w:tblW w:w="9720" w:type="dxa"/>
        <w:tblLayout w:type="fixed"/>
        <w:tblCellMar>
          <w:top w:w="30" w:type="dxa"/>
          <w:left w:w="75" w:type="dxa"/>
          <w:bottom w:w="30" w:type="dxa"/>
          <w:right w:w="75" w:type="dxa"/>
        </w:tblCellMar>
      </w:tblPr>
      <w:tblGrid>
        <w:gridCol w:w="1395"/>
        <w:gridCol w:w="6390"/>
      </w:tblGrid>
      <w:tr>
        <w:trPr>
          <w:trHeight w:val="300" w:hRule="atLeast"/>
        </w:trPr>
        <w:tc>
          <w:tcPr>
            <w:tcW w:w="1371" w:type="dxa"/>
            <w:tcBorders>
              <w:left w:val="single" w:sz="6" w:color="BFBFBF"/>
              <w:top w:val="single" w:sz="6" w:color="BFBFBF"/>
              <w:right w:val="single" w:sz="6" w:color="BFBFBF"/>
              <w:bottom w:val="single" w:sz="6" w:color="BFBFBF"/>
            </w:tcBorders>
            <w:shd w:val="clear" w:color="auto" w:fill="B6DDE8"/>
          </w:tcPr>
          <w:p>
            <w:r>
              <w:rPr>
                <w:b/>
              </w:rPr>
              <w:t>Model</w:t>
            </w:r>
          </w:p>
        </w:tc>
        <w:tc>
          <w:tcPr>
            <w:tcW w:w="6363" w:type="dxa"/>
            <w:tcBorders>
              <w:left w:val="single" w:sz="6" w:color="BFBFBF"/>
              <w:top w:val="single" w:sz="6" w:color="BFBFBF"/>
              <w:right w:val="single" w:sz="6" w:color="BFBFBF"/>
              <w:bottom w:val="single" w:sz="6" w:color="BFBFBF"/>
            </w:tcBorders>
            <w:shd w:val="clear" w:color="auto" w:fill="B6DDE8"/>
          </w:tcPr>
          <w:p>
            <w:r>
              <w:rPr>
                <w:b/>
              </w:rPr>
              <w:t>Object</w:t>
            </w:r>
          </w:p>
        </w:tc>
      </w:tr>
      <w:tr>
        <w:trPr>
          <w:trHeight w:val="300" w:hRule="atLeast"/>
        </w:trPr>
        <w:tc>
          <w:tcPr>
            <w:tcW w:w="1371" w:type="dxa"/>
            <w:tcBorders>
              <w:left w:val="single" w:sz="6" w:color="BFBFBF"/>
              <w:top w:val="single" w:sz="6" w:color="BFBFBF"/>
              <w:right w:val="single" w:sz="6" w:color="BFBFBF"/>
              <w:bottom w:val="single" w:sz="6" w:color="BFBFBF"/>
            </w:tcBorders>
          </w:tcPr>
          <w:p>
            <w:r>
              <w:t>Algemeen</w:t>
            </w:r>
          </w:p>
        </w:tc>
        <w:tc>
          <w:tcPr>
            <w:tcW w:w="6363" w:type="dxa"/>
            <w:tcBorders>
              <w:left w:val="single" w:sz="6" w:color="BFBFBF"/>
              <w:top w:val="single" w:sz="6" w:color="BFBFBF"/>
              <w:right w:val="single" w:sz="6" w:color="BFBFBF"/>
              <w:bottom w:val="single" w:sz="6" w:color="BFBFBF"/>
            </w:tcBorders>
          </w:tcPr>
          <w:p>
            <w:hyperlink w:anchor="_topic_IMWAGeoObjectattributen">
              <w:r>
                <w:rPr>
                  <w:rStyle w:val="c13"/>
                </w:rPr>
                <w:t>IMWA GeoObject</w:t>
              </w:r>
            </w:hyperlink>
          </w:p>
        </w:tc>
      </w:tr>
      <w:tr>
        <w:trPr>
          <w:trHeight w:val="300" w:hRule="atLeast"/>
        </w:trPr>
        <w:tc>
          <w:tcPr>
            <w:tcW w:w="1371" w:type="dxa"/>
            <w:tcBorders>
              <w:left w:val="single" w:sz="6" w:color="BFBFBF"/>
              <w:top w:val="single" w:sz="6" w:color="BFBFBF"/>
              <w:right w:val="single" w:sz="6" w:color="BFBFBF"/>
              <w:bottom w:val="single" w:sz="6" w:color="BFBFBF"/>
            </w:tcBorders>
          </w:tcPr>
          <w:p>
            <w:r>
              <w:t>Watersysteem</w:t>
            </w:r>
          </w:p>
        </w:tc>
        <w:tc>
          <w:tcPr>
            <w:tcW w:w="6363" w:type="dxa"/>
            <w:tcBorders>
              <w:left w:val="single" w:sz="6" w:color="BFBFBF"/>
              <w:top w:val="single" w:sz="6" w:color="BFBFBF"/>
              <w:right w:val="single" w:sz="6" w:color="BFBFBF"/>
              <w:bottom w:val="single" w:sz="6" w:color="BFBFBF"/>
            </w:tcBorders>
          </w:tcPr>
          <w:p>
            <w:hyperlink w:anchor="_topic_HydroObject">
              <w:r>
                <w:rPr>
                  <w:rStyle w:val="c13"/>
                </w:rPr>
                <w:t>HydroObject</w:t>
              </w:r>
            </w:hyperlink>
          </w:p>
        </w:tc>
      </w:tr>
    </w:tbl>
    <w:p>
      <w:r>
        <w:t/>
      </w:r>
    </w:p>
    <w:p>
      <w:pPr>
        <w:pStyle w:val="6"/>
      </w:pPr>
      <w:r>
        <w:t>Relaties standaarden</w:t>
      </w:r>
    </w:p>
    <w:p>
      <w:r>
        <w:t>Niet van toepassing.</w:t>
      </w:r>
    </w:p>
    <w:p>
      <w:r>
        <w:t/>
      </w:r>
    </w:p>
    <w:p>
      <w:pPr>
        <w:pStyle w:val="6"/>
      </w:pPr>
      <w:r>
        <w:t xml:space="preserve">Komt voor in  </w:t>
      </w:r>
    </w:p>
    <w:tbl>
      <w:tblPr>
        <w:tblW w:w="9675" w:type="dxa"/>
        <w:tblLayout w:type="fixed"/>
        <w:tblCellMar>
          <w:top w:w="15" w:type="dxa"/>
          <w:left w:w="0" w:type="dxa"/>
          <w:bottom w:w="15" w:type="dxa"/>
          <w:right w:w="0" w:type="dxa"/>
        </w:tblCellMar>
      </w:tblPr>
      <w:tblGrid>
        <w:gridCol w:w="1740"/>
        <w:gridCol w:w="6000"/>
      </w:tblGrid>
      <w:tr>
        <w:trPr>
          <w:trHeight w:val="300" w:hRule="atLeast"/>
        </w:trPr>
        <w:tc>
          <w:tcPr>
            <w:tcW w:w="1740" w:type="dxa"/>
          </w:tcPr>
          <w:p>
            <w:r>
              <w:t>Producten</w:t>
            </w:r>
          </w:p>
        </w:tc>
        <w:tc>
          <w:tcPr>
            <w:tcW w:w="6000" w:type="dxa"/>
          </w:tcPr>
          <w:p>
            <w:r>
              <w:t>Legger Watersysteem, beheerregister waterlopen</w:t>
            </w:r>
          </w:p>
        </w:tc>
      </w:tr>
      <w:tr>
        <w:trPr>
          <w:trHeight w:val="300" w:hRule="atLeast"/>
        </w:trPr>
        <w:tc>
          <w:tcPr>
            <w:tcW w:w="1740" w:type="dxa"/>
          </w:tcPr>
          <w:p>
            <w:r>
              <w:t>Onderdeel van</w:t>
            </w:r>
            <w:r>
              <w:tab/>
            </w:r>
          </w:p>
        </w:tc>
        <w:tc>
          <w:tcPr>
            <w:tcW w:w="6000" w:type="dxa"/>
          </w:tcPr>
          <w:p>
            <w:r>
              <w:t>DAMO Watersysteem</w:t>
            </w:r>
          </w:p>
        </w:tc>
      </w:tr>
    </w:tbl>
    <w:p>
      <w:r>
        <w:t/>
      </w:r>
    </w:p>
    <w:p>
      <w:pPr>
        <w:pStyle w:val="6"/>
      </w:pPr>
      <w:r>
        <w:t>Inwinningsregels</w:t>
      </w:r>
      <w:r>
        <w:tab/>
      </w:r>
    </w:p>
    <w:p>
      <w:r>
        <w:t>Niet van toepassing.</w:t>
      </w:r>
    </w:p>
    <w:p>
      <w:r>
        <w:t/>
      </w:r>
    </w:p>
    <w:p>
      <w:r>
        <w:t/>
      </w:r>
    </w:p>
    <w:p>
      <w:pPr>
        <w:pStyle w:val="5"/>
      </w:pPr>
      <w:bookmarkStart w:id="192" w:name="FM_HydroObjectDeel"/>
      <w:bookmarkEnd w:id="192"/>
      <w:r>
        <w:t>Functioneel Model</w:t>
      </w:r>
      <w:r>
        <w:rPr>
          <w:rStyle w:val="c13"/>
        </w:rPr>
      </w:r>
    </w:p>
    <w:p>
      <w:r>
        <w:t/>
      </w:r>
    </w:p>
    <w:p>
      <w:r>
        <w:drawing>
          <wp:inline distT="0" distB="0" distL="0" distR="0">
            <wp:extent cx="5448300" cy="257175"/>
            <wp:effectExtent l="0" t="0" r="0" b="0"/>
            <wp:docPr id="119" name="Pic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119.png"/>
                    <pic:cNvPicPr/>
                  </pic:nvPicPr>
                  <pic:blipFill>
                    <a:blip r:embed="prId119" cstate="print"/>
                    <a:stretch>
                      <a:fillRect/>
                    </a:stretch>
                  </pic:blipFill>
                  <pic:spPr>
                    <a:xfrm>
                      <a:off x="0" y="0"/>
                      <a:ext cx="5448300" cy="257175"/>
                    </a:xfrm>
                    <a:prstGeom prst="rect">
                      <a:avLst/>
                    </a:prstGeom>
                  </pic:spPr>
                </pic:pic>
              </a:graphicData>
            </a:graphic>
          </wp:inline>
        </w:drawing>
      </w:r>
    </w:p>
    <w:p>
      <w:r>
        <w:t/>
      </w:r>
    </w:p>
    <w:p>
      <w:r>
        <w:drawing>
          <wp:inline distT="0" distB="0" distL="0" distR="0">
            <wp:extent cx="3429000" cy="1238250"/>
            <wp:effectExtent l="0" t="0" r="0" b="0"/>
            <wp:docPr id="120" name="Pic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120.png"/>
                    <pic:cNvPicPr/>
                  </pic:nvPicPr>
                  <pic:blipFill>
                    <a:blip r:embed="prId120" cstate="print"/>
                    <a:stretch>
                      <a:fillRect/>
                    </a:stretch>
                  </pic:blipFill>
                  <pic:spPr>
                    <a:xfrm>
                      <a:off x="0" y="0"/>
                      <a:ext cx="3429000" cy="1238250"/>
                    </a:xfrm>
                    <a:prstGeom prst="rect">
                      <a:avLst/>
                    </a:prstGeom>
                  </pic:spPr>
                </pic:pic>
              </a:graphicData>
            </a:graphic>
          </wp:inline>
        </w:drawing>
      </w:r>
    </w:p>
    <w:p>
      <w:r>
        <w:t/>
      </w:r>
    </w:p>
    <w:p>
      <w:r>
        <w:t/>
      </w:r>
    </w:p>
    <w:p>
      <w:pPr>
        <w:pStyle w:val="5"/>
      </w:pPr>
      <w:bookmarkStart w:id="193" w:name="Attributen_HydroObjectDeel"/>
      <w:bookmarkEnd w:id="193"/>
      <w:r>
        <w:t>Attributen</w:t>
      </w:r>
      <w:r>
        <w:rPr>
          <w:rStyle w:val="c13"/>
        </w:rPr>
      </w:r>
    </w:p>
    <w:p>
      <w:r>
        <w:t/>
      </w:r>
    </w:p>
    <w:p>
      <w:r>
        <w:t xml:space="preserve">Naast onderstaande attributen heeft HydroObjectGroepering ook alle attributen van </w:t>
      </w:r>
      <w:hyperlink w:anchor="IMWAGeo_Attributen">
        <w:r>
          <w:rPr>
            <w:rStyle w:val="c13"/>
          </w:rPr>
          <w:t>IMWA GeoObject</w:t>
        </w:r>
      </w:hyperlink>
      <w:r>
        <w:t>.</w:t>
      </w:r>
    </w:p>
    <w:p>
      <w:r/>
    </w:p>
    <w:tbl>
      <w:tblPr>
        <w:tblW w:w="9780" w:type="dxa"/>
        <w:tblLayout w:type="fixed"/>
        <w:tblCellMar>
          <w:top w:w="15" w:type="dxa"/>
          <w:left w:w="30" w:type="dxa"/>
          <w:bottom w:w="15" w:type="dxa"/>
          <w:right w:w="30" w:type="dxa"/>
        </w:tblCellMar>
        <w:tblInd w:w="-30" w:type="dxa"/>
      </w:tblPr>
      <w:tblGrid>
        <w:gridCol w:w="1650"/>
        <w:gridCol w:w="2910"/>
        <w:gridCol w:w="1320"/>
        <w:gridCol w:w="465"/>
        <w:gridCol w:w="945"/>
        <w:gridCol w:w="540"/>
      </w:tblGrid>
      <w:tr>
        <w:trPr>
          <w:trHeight w:val="225" w:hRule="atLeast"/>
        </w:trPr>
        <w:tc>
          <w:tcPr>
            <w:tcW w:w="1635" w:type="dxa"/>
            <w:tcBorders>
              <w:left w:val="single" w:sz="6" w:color="C0C0C0"/>
              <w:top w:val="single" w:sz="6" w:color="C0C0C0"/>
              <w:right w:val="single" w:sz="6" w:color="C0C0C0"/>
              <w:bottom w:val="single" w:sz="6" w:color="C0C0C0"/>
            </w:tcBorders>
            <w:shd w:val="clear" w:color="auto" w:fill="B6DDE8"/>
          </w:tcPr>
          <w:p>
            <w:r>
              <w:rPr>
                <w:b/>
                <w:sz w:val="16"/>
                <w:color w:val="000000"/>
              </w:rPr>
              <w:t>Attribuutnaam</w:t>
            </w:r>
          </w:p>
        </w:tc>
        <w:tc>
          <w:tcPr>
            <w:tcW w:w="2895" w:type="dxa"/>
            <w:tcBorders>
              <w:left w:val="single" w:sz="6" w:color="C0C0C0"/>
              <w:top w:val="single" w:sz="6" w:color="C0C0C0"/>
              <w:right w:val="single" w:sz="6" w:color="C0C0C0"/>
              <w:bottom w:val="single" w:sz="6" w:color="C0C0C0"/>
            </w:tcBorders>
            <w:shd w:val="clear" w:color="auto" w:fill="B6DDE8"/>
          </w:tcPr>
          <w:p>
            <w:r>
              <w:rPr>
                <w:b/>
                <w:sz w:val="16"/>
                <w:color w:val="000000"/>
              </w:rPr>
              <w:t>Toelichting</w:t>
            </w:r>
          </w:p>
        </w:tc>
        <w:tc>
          <w:tcPr>
            <w:tcW w:w="1311" w:type="dxa"/>
            <w:tcBorders>
              <w:left w:val="single" w:sz="6" w:color="C0C0C0"/>
              <w:top w:val="single" w:sz="6" w:color="C0C0C0"/>
              <w:right w:val="single" w:sz="6" w:color="C0C0C0"/>
              <w:bottom w:val="single" w:sz="6" w:color="C0C0C0"/>
            </w:tcBorders>
            <w:shd w:val="clear" w:color="auto" w:fill="B6DDE8"/>
          </w:tcPr>
          <w:p>
            <w:r>
              <w:rPr>
                <w:b/>
                <w:sz w:val="16"/>
                <w:color w:val="000000"/>
              </w:rPr>
              <w:t>Type</w:t>
            </w:r>
          </w:p>
        </w:tc>
        <w:tc>
          <w:tcPr>
            <w:tcW w:w="447" w:type="dxa"/>
            <w:tcBorders>
              <w:left w:val="single" w:sz="6" w:color="C0C0C0"/>
              <w:top w:val="single" w:sz="6" w:color="C0C0C0"/>
              <w:right w:val="single" w:sz="6" w:color="C0C0C0"/>
              <w:bottom w:val="single" w:sz="6" w:color="C0C0C0"/>
            </w:tcBorders>
            <w:shd w:val="clear" w:color="auto" w:fill="B6DDE8"/>
          </w:tcPr>
          <w:p>
            <w:r>
              <w:rPr>
                <w:b/>
                <w:sz w:val="16"/>
                <w:color w:val="000000"/>
              </w:rPr>
              <w:t>Een-heid</w:t>
            </w:r>
          </w:p>
        </w:tc>
        <w:tc>
          <w:tcPr>
            <w:tcW w:w="927" w:type="dxa"/>
            <w:tcBorders>
              <w:left w:val="single" w:sz="6" w:color="C0C0C0"/>
              <w:top w:val="single" w:sz="6" w:color="C0C0C0"/>
              <w:right w:val="single" w:sz="6" w:color="C0C0C0"/>
              <w:bottom w:val="single" w:sz="6" w:color="C0C0C0"/>
            </w:tcBorders>
            <w:shd w:val="clear" w:color="auto" w:fill="B6DDE8"/>
          </w:tcPr>
          <w:p>
            <w:r>
              <w:rPr>
                <w:b/>
                <w:sz w:val="16"/>
                <w:color w:val="000000"/>
              </w:rPr>
              <w:t>Bron definitie</w:t>
            </w:r>
          </w:p>
        </w:tc>
        <w:tc>
          <w:tcPr>
            <w:tcW w:w="531" w:type="dxa"/>
            <w:tcBorders>
              <w:left w:val="single" w:sz="6" w:color="C0C0C0"/>
              <w:top w:val="single" w:sz="6" w:color="C0C0C0"/>
              <w:right w:val="single" w:sz="6" w:color="C0C0C0"/>
              <w:bottom w:val="single" w:sz="6" w:color="C0C0C0"/>
            </w:tcBorders>
            <w:shd w:val="clear" w:color="auto" w:fill="B6DDE8"/>
          </w:tcPr>
          <w:p>
            <w:r>
              <w:rPr>
                <w:b/>
                <w:sz w:val="16"/>
                <w:color w:val="000000"/>
              </w:rPr>
              <w:t>Model</w:t>
            </w:r>
          </w:p>
        </w:tc>
      </w:tr>
      <w:tr>
        <w:trPr>
          <w:trHeight w:val="225" w:hRule="atLeast"/>
        </w:trPr>
        <w:tc>
          <w:tcPr>
            <w:tcW w:w="1635" w:type="dxa"/>
            <w:tcBorders>
              <w:left w:val="single" w:sz="6" w:color="C0C0C0"/>
              <w:top w:val="single" w:sz="6" w:color="C0C0C0"/>
              <w:right w:val="single" w:sz="6" w:color="C0C0C0"/>
              <w:bottom w:val="single" w:sz="6" w:color="C0C0C0"/>
            </w:tcBorders>
          </w:tcPr>
          <w:p>
            <w:r>
              <w:rPr>
                <w:sz w:val="16"/>
                <w:color w:val="000000"/>
              </w:rPr>
              <w:t>OBJECTID</w:t>
            </w:r>
          </w:p>
        </w:tc>
        <w:tc>
          <w:tcPr>
            <w:tcW w:w="2895" w:type="dxa"/>
            <w:tcBorders>
              <w:left w:val="single" w:sz="6" w:color="C0C0C0"/>
              <w:top w:val="single" w:sz="6" w:color="C0C0C0"/>
              <w:right w:val="single" w:sz="6" w:color="C0C0C0"/>
              <w:bottom w:val="single" w:sz="6" w:color="C0C0C0"/>
            </w:tcBorders>
          </w:tcPr>
          <w:p>
            <w:r>
              <w:rPr>
                <w:sz w:val="16"/>
                <w:color w:val="000000"/>
              </w:rPr>
              <w:t>Wordt automatisch gegenereerd.</w:t>
            </w:r>
          </w:p>
        </w:tc>
        <w:tc>
          <w:tcPr>
            <w:tcW w:w="1311" w:type="dxa"/>
            <w:tcBorders>
              <w:left w:val="single" w:sz="6" w:color="C0C0C0"/>
              <w:top w:val="single" w:sz="6" w:color="C0C0C0"/>
              <w:right w:val="single" w:sz="6" w:color="C0C0C0"/>
              <w:bottom w:val="single" w:sz="6" w:color="C0C0C0"/>
            </w:tcBorders>
          </w:tcPr>
          <w:p>
            <w:r>
              <w:rPr>
                <w:sz w:val="16"/>
                <w:color w:val="000000"/>
              </w:rPr>
              <w:t>EsriFieldTypeOID</w:t>
            </w:r>
          </w:p>
        </w:tc>
        <w:tc>
          <w:tcPr>
            <w:tcW w:w="447" w:type="dxa"/>
            <w:tcBorders>
              <w:left w:val="single" w:sz="6" w:color="C0C0C0"/>
              <w:top w:val="single" w:sz="6" w:color="C0C0C0"/>
              <w:right w:val="single" w:sz="6" w:color="C0C0C0"/>
              <w:bottom w:val="single" w:sz="6" w:color="C0C0C0"/>
            </w:tcBorders>
          </w:tcPr>
          <w:p>
            <w:r>
              <w:t/>
            </w:r>
          </w:p>
        </w:tc>
        <w:tc>
          <w:tcPr>
            <w:tcW w:w="927" w:type="dxa"/>
            <w:tcBorders>
              <w:left w:val="single" w:sz="6" w:color="C0C0C0"/>
              <w:top w:val="single" w:sz="6" w:color="C0C0C0"/>
              <w:right w:val="single" w:sz="6" w:color="C0C0C0"/>
              <w:bottom w:val="single" w:sz="6" w:color="C0C0C0"/>
            </w:tcBorders>
          </w:tcPr>
          <w:p>
            <w:r>
              <w:rPr>
                <w:sz w:val="16"/>
                <w:color w:val="000000"/>
              </w:rPr>
              <w:t/>
            </w:r>
          </w:p>
        </w:tc>
        <w:tc>
          <w:tcPr>
            <w:tcW w:w="531" w:type="dxa"/>
            <w:tcBorders>
              <w:left w:val="single" w:sz="6" w:color="C0C0C0"/>
              <w:top w:val="single" w:sz="6" w:color="C0C0C0"/>
              <w:right w:val="single" w:sz="6" w:color="C0C0C0"/>
              <w:bottom w:val="single" w:sz="6" w:color="C0C0C0"/>
            </w:tcBorders>
          </w:tcPr>
          <w:p>
            <w:r>
              <w:rPr>
                <w:sz w:val="16"/>
                <w:color w:val="000000"/>
              </w:rPr>
              <w:t>W</w:t>
            </w:r>
          </w:p>
        </w:tc>
      </w:tr>
      <w:tr>
        <w:trPr>
          <w:trHeight w:val="225" w:hRule="atLeast"/>
        </w:trPr>
        <w:tc>
          <w:tcPr>
            <w:tcW w:w="1635" w:type="dxa"/>
            <w:tcBorders>
              <w:left w:val="single" w:sz="6" w:color="C0C0C0"/>
              <w:top w:val="single" w:sz="6" w:color="C0C0C0"/>
              <w:right w:val="single" w:sz="6" w:color="C0C0C0"/>
              <w:bottom w:val="single" w:sz="6" w:color="C0C0C0"/>
            </w:tcBorders>
          </w:tcPr>
          <w:p>
            <w:r>
              <w:rPr>
                <w:sz w:val="16"/>
                <w:color w:val="000000"/>
              </w:rPr>
              <w:t>functie Oppervlaktewaterdeel</w:t>
            </w:r>
          </w:p>
        </w:tc>
        <w:tc>
          <w:tcPr>
            <w:tcW w:w="2895" w:type="dxa"/>
            <w:tcBorders>
              <w:left w:val="single" w:sz="6" w:color="C0C0C0"/>
              <w:top w:val="single" w:sz="6" w:color="C0C0C0"/>
              <w:right w:val="single" w:sz="6" w:color="C0C0C0"/>
              <w:bottom w:val="single" w:sz="6" w:color="C0C0C0"/>
            </w:tcBorders>
          </w:tcPr>
          <w:p>
            <w:r>
              <w:rPr>
                <w:sz w:val="16"/>
                <w:color w:val="000000"/>
              </w:rPr>
              <w:t xml:space="preserve">De bestemming en daarmee het gewenste gebruik van een watersysteem, met het oog op de daarbij betrokken belangen. </w:t>
            </w:r>
          </w:p>
          <w:p>
            <w:r>
              <w:rPr>
                <w:sz w:val="16"/>
                <w:color w:val="000000"/>
              </w:rPr>
              <w:t xml:space="preserve">Typische functies zijn recreatie-/beroepswater, kano-/ vaarwater, natuur- en viswater. </w:t>
            </w:r>
          </w:p>
        </w:tc>
        <w:tc>
          <w:tcPr>
            <w:tcW w:w="1311" w:type="dxa"/>
            <w:tcBorders>
              <w:left w:val="single" w:sz="6" w:color="C0C0C0"/>
              <w:top w:val="single" w:sz="6" w:color="C0C0C0"/>
              <w:right w:val="single" w:sz="6" w:color="C0C0C0"/>
              <w:bottom w:val="single" w:sz="6" w:color="C0C0C0"/>
            </w:tcBorders>
          </w:tcPr>
          <w:p>
            <w:hyperlink w:anchor="FunctieOppervlaktewater">
              <w:r>
                <w:rPr>
                  <w:rStyle w:val="c13"/>
                  <w:sz w:val="16"/>
                </w:rPr>
                <w:t>Functie Oppervlaktewater</w:t>
              </w:r>
            </w:hyperlink>
          </w:p>
        </w:tc>
        <w:tc>
          <w:tcPr>
            <w:tcW w:w="447" w:type="dxa"/>
            <w:tcBorders>
              <w:left w:val="single" w:sz="6" w:color="C0C0C0"/>
              <w:top w:val="single" w:sz="6" w:color="C0C0C0"/>
              <w:right w:val="single" w:sz="6" w:color="C0C0C0"/>
              <w:bottom w:val="single" w:sz="6" w:color="C0C0C0"/>
            </w:tcBorders>
          </w:tcPr>
          <w:p>
            <w:r>
              <w:t/>
            </w:r>
          </w:p>
        </w:tc>
        <w:tc>
          <w:tcPr>
            <w:tcW w:w="927" w:type="dxa"/>
            <w:tcBorders>
              <w:left w:val="single" w:sz="6" w:color="C0C0C0"/>
              <w:top w:val="single" w:sz="6" w:color="C0C0C0"/>
              <w:right w:val="single" w:sz="6" w:color="C0C0C0"/>
              <w:bottom w:val="single" w:sz="6" w:color="C0C0C0"/>
            </w:tcBorders>
          </w:tcPr>
          <w:p>
            <w:r>
              <w:rPr>
                <w:sz w:val="16"/>
                <w:color w:val="000000"/>
              </w:rPr>
              <w:t>Aquo expertise- en Innovatie centrum Binnenvaart</w:t>
            </w:r>
          </w:p>
        </w:tc>
        <w:tc>
          <w:tcPr>
            <w:tcW w:w="531" w:type="dxa"/>
            <w:tcBorders>
              <w:left w:val="single" w:sz="6" w:color="C0C0C0"/>
              <w:top w:val="single" w:sz="6" w:color="C0C0C0"/>
              <w:right w:val="single" w:sz="6" w:color="C0C0C0"/>
              <w:bottom w:val="single" w:sz="6" w:color="C0C0C0"/>
            </w:tcBorders>
          </w:tcPr>
          <w:p>
            <w:r>
              <w:rPr>
                <w:sz w:val="16"/>
                <w:color w:val="000000"/>
              </w:rPr>
              <w:t>W</w:t>
            </w:r>
          </w:p>
        </w:tc>
      </w:tr>
    </w:tbl>
    <w:p>
      <w:r/>
      <w:r/>
      <w:r/>
      <w:r/>
    </w:p>
    <w:p>
      <w:pPr>
        <w:outlineLvl w:val="1"/>
        <w:keepNext/>
        <w:spacing w:before="150" w:after="150"/>
        <w:shd w:val="clear" w:color="auto" w:fill="FFFFFF"/>
        <w:pBdr>
          <w:top w:val="none" w:sz="0" w:space="1" w:color="000000"/>
          <w:left w:val="none" w:sz="0" w:space="1" w:color="000000"/>
          <w:bottom w:val="none" w:sz="0" w:space="1" w:color="000000"/>
          <w:right w:val="none" w:sz="0" w:space="1" w:color="000000"/>
        </w:pBdr>
      </w:pPr>
      <w:r>
        <w:rPr>
          <w:sz w:val="1"/>
        </w:rPr>
        <w:br w:type="textWrapping" w:clear="all"/>
      </w:r>
      <w:bookmarkStart w:id="194" w:name="_topic_IBA"/>
      <w:bookmarkEnd w:id="194"/>
      <w:r>
        <w:rPr>
          <w:rFonts w:ascii="Tahoma" w:hAnsi="Tahoma" w:cs="Tahoma" w:eastAsia="Tahoma"/>
          <w:b/>
          <w:sz w:val="26"/>
          <w:color w:val="4F81BD"/>
        </w:rPr>
        <w:t>IBA</w:t>
      </w:r>
      <w:r/>
    </w:p>
    <w:p>
      <w:pPr>
        <w:pStyle w:val="5"/>
      </w:pPr>
      <w:bookmarkStart w:id="195" w:name="Beschrijving"/>
      <w:bookmarkEnd w:id="195"/>
      <w:r>
        <w:t>Beschrijving</w:t>
      </w:r>
    </w:p>
    <w:p>
      <w:r>
        <w:rPr>
          <w:rStyle w:val="c13"/>
        </w:rPr>
      </w:r>
    </w:p>
    <w:p>
      <w:pPr>
        <w:pStyle w:val="6"/>
      </w:pPr>
      <w:r>
        <w:rPr>
          <w:color w:val="000000"/>
        </w:rPr>
        <w:t>Definitie</w:t>
      </w:r>
    </w:p>
    <w:p>
      <w:pPr>
        <w:tabs>
          <w:tab w:val="left" w:pos="1845"/>
        </w:tabs>
      </w:pPr>
      <w:r>
        <w:t>Een reservoir waarbij het vuilwater op biologische wijze wordt gereinigd en het gereinigde water direct wordt geloosd op het oppervlaktewater (IBA-Individuele Behandeling van vuilwater).</w:t>
      </w:r>
    </w:p>
    <w:p>
      <w:pPr>
        <w:tabs>
          <w:tab w:val="left" w:pos="1845"/>
        </w:tabs>
      </w:pPr>
      <w:r>
        <w:rPr>
          <w:i/>
        </w:rPr>
        <w:t>Herkomst definitie</w:t>
      </w:r>
      <w:r>
        <w:t xml:space="preserve">: </w:t>
      </w:r>
      <w:hyperlink r:id="hrId140">
        <w:r>
          <w:rPr>
            <w:rStyle w:val="c13"/>
          </w:rPr>
          <w:t>GWSW</w:t>
        </w:r>
      </w:hyperlink>
    </w:p>
    <w:p>
      <w:pPr>
        <w:tabs>
          <w:tab w:val="left" w:pos="1845"/>
        </w:tabs>
      </w:pPr>
      <w:r>
        <w:t/>
      </w:r>
    </w:p>
    <w:p>
      <w:pPr>
        <w:pStyle w:val="6"/>
      </w:pPr>
      <w:r>
        <w:t>Geometrie</w:t>
      </w:r>
    </w:p>
    <w:tbl>
      <w:tblPr>
        <w:tblW w:w="9720" w:type="dxa"/>
        <w:tblLayout w:type="fixed"/>
        <w:tblCellMar>
          <w:top w:w="15" w:type="dxa"/>
          <w:left w:w="75" w:type="dxa"/>
          <w:bottom w:w="15" w:type="dxa"/>
          <w:right w:w="75" w:type="dxa"/>
        </w:tblCellMar>
      </w:tblPr>
      <w:tblGrid>
        <w:gridCol w:w="1530"/>
        <w:gridCol w:w="6255"/>
      </w:tblGrid>
      <w:tr>
        <w:trPr>
          <w:trHeight w:val="300" w:hRule="atLeast"/>
        </w:trPr>
        <w:tc>
          <w:tcPr>
            <w:tcW w:w="1503" w:type="dxa"/>
            <w:tcBorders>
              <w:left w:val="single" w:sz="6" w:color="BFBFBF"/>
              <w:top w:val="single" w:sz="6" w:color="BFBFBF"/>
              <w:right w:val="single" w:sz="6" w:color="BFBFBF"/>
              <w:bottom w:val="single" w:sz="6" w:color="BFBFBF"/>
            </w:tcBorders>
            <w:vAlign w:val="center"/>
            <w:shd w:val="clear" w:color="auto" w:fill="B6DDE8"/>
          </w:tcPr>
          <w:p>
            <w:r>
              <w:rPr>
                <w:b/>
              </w:rPr>
              <w:t/>
            </w:r>
          </w:p>
        </w:tc>
        <w:tc>
          <w:tcPr>
            <w:tcW w:w="6231" w:type="dxa"/>
            <w:tcBorders>
              <w:left w:val="single" w:sz="6" w:color="BFBFBF"/>
              <w:top w:val="single" w:sz="6" w:color="BFBFBF"/>
              <w:right w:val="single" w:sz="6" w:color="BFBFBF"/>
              <w:bottom w:val="single" w:sz="6" w:color="BFBFBF"/>
            </w:tcBorders>
            <w:vAlign w:val="center"/>
            <w:shd w:val="clear" w:color="auto" w:fill="B6DDE8"/>
          </w:tcPr>
          <w:p>
            <w:r>
              <w:rPr>
                <w:b/>
              </w:rPr>
              <w:t>Punt</w:t>
            </w:r>
          </w:p>
        </w:tc>
      </w:tr>
      <w:tr>
        <w:trPr>
          <w:trHeight w:val="300" w:hRule="atLeast"/>
        </w:trPr>
        <w:tc>
          <w:tcPr>
            <w:tcW w:w="1503" w:type="dxa"/>
            <w:tcBorders>
              <w:left w:val="single" w:sz="6" w:color="BFBFBF"/>
              <w:top w:val="single" w:sz="6" w:color="BFBFBF"/>
              <w:right w:val="single" w:sz="6" w:color="BFBFBF"/>
              <w:bottom w:val="single" w:sz="6" w:color="BFBFBF"/>
            </w:tcBorders>
            <w:vAlign w:val="center"/>
          </w:tcPr>
          <w:p>
            <w:r>
              <w:t>Zoomniveau</w:t>
            </w:r>
          </w:p>
        </w:tc>
        <w:tc>
          <w:tcPr>
            <w:tcW w:w="6231" w:type="dxa"/>
            <w:tcBorders>
              <w:left w:val="single" w:sz="6" w:color="BFBFBF"/>
              <w:top w:val="single" w:sz="6" w:color="BFBFBF"/>
              <w:right w:val="single" w:sz="6" w:color="BFBFBF"/>
              <w:bottom w:val="single" w:sz="6" w:color="BFBFBF"/>
            </w:tcBorders>
            <w:vAlign w:val="center"/>
          </w:tcPr>
          <w:p>
            <w:r>
              <w:t>Niet van toepassing</w:t>
            </w:r>
          </w:p>
        </w:tc>
      </w:tr>
      <w:tr>
        <w:trPr>
          <w:trHeight w:val="300" w:hRule="atLeast"/>
        </w:trPr>
        <w:tc>
          <w:tcPr>
            <w:tcW w:w="1503" w:type="dxa"/>
            <w:tcBorders>
              <w:left w:val="single" w:sz="6" w:color="BFBFBF"/>
              <w:top w:val="single" w:sz="6" w:color="BFBFBF"/>
              <w:right w:val="single" w:sz="6" w:color="BFBFBF"/>
              <w:bottom w:val="single" w:sz="6" w:color="BFBFBF"/>
            </w:tcBorders>
            <w:vAlign w:val="center"/>
          </w:tcPr>
          <w:p>
            <w:r>
              <w:t>Representatie</w:t>
            </w:r>
          </w:p>
        </w:tc>
        <w:tc>
          <w:tcPr>
            <w:tcW w:w="6231" w:type="dxa"/>
            <w:tcBorders>
              <w:left w:val="single" w:sz="6" w:color="BFBFBF"/>
              <w:top w:val="single" w:sz="6" w:color="BFBFBF"/>
              <w:right w:val="single" w:sz="6" w:color="BFBFBF"/>
              <w:bottom w:val="single" w:sz="6" w:color="BFBFBF"/>
            </w:tcBorders>
            <w:vAlign w:val="center"/>
          </w:tcPr>
          <w:p>
            <w:r>
              <w:t>Naar eigen inzicht</w:t>
            </w:r>
          </w:p>
        </w:tc>
      </w:tr>
    </w:tbl>
    <w:p>
      <w:r>
        <w:t/>
      </w:r>
    </w:p>
    <w:p>
      <w:pPr>
        <w:pStyle w:val="6"/>
      </w:pPr>
      <w:r>
        <w:rPr>
          <w:color w:val="auto"/>
        </w:rPr>
        <w:t>Associaties</w:t>
      </w:r>
    </w:p>
    <w:tbl>
      <w:tblPr>
        <w:tblW w:w="9720" w:type="dxa"/>
        <w:tblLayout w:type="fixed"/>
        <w:tblCellMar>
          <w:top w:w="30" w:type="dxa"/>
          <w:left w:w="75" w:type="dxa"/>
          <w:bottom w:w="30" w:type="dxa"/>
          <w:right w:w="75" w:type="dxa"/>
        </w:tblCellMar>
      </w:tblPr>
      <w:tblGrid>
        <w:gridCol w:w="1545"/>
        <w:gridCol w:w="6255"/>
      </w:tblGrid>
      <w:tr>
        <w:trPr>
          <w:trHeight w:val="300" w:hRule="atLeast"/>
        </w:trPr>
        <w:tc>
          <w:tcPr>
            <w:tcW w:w="1515" w:type="dxa"/>
            <w:tcBorders>
              <w:left w:val="single" w:sz="6" w:color="BFBFBF"/>
              <w:top w:val="single" w:sz="6" w:color="BFBFBF"/>
              <w:right w:val="single" w:sz="6" w:color="BFBFBF"/>
              <w:bottom w:val="single" w:sz="6" w:color="BFBFBF"/>
            </w:tcBorders>
            <w:shd w:val="clear" w:color="auto" w:fill="B6DDE8"/>
          </w:tcPr>
          <w:p>
            <w:r>
              <w:rPr>
                <w:b/>
              </w:rPr>
              <w:t>Model</w:t>
            </w:r>
          </w:p>
        </w:tc>
        <w:tc>
          <w:tcPr>
            <w:tcW w:w="6219" w:type="dxa"/>
            <w:tcBorders>
              <w:left w:val="single" w:sz="6" w:color="BFBFBF"/>
              <w:top w:val="single" w:sz="6" w:color="BFBFBF"/>
              <w:right w:val="single" w:sz="6" w:color="BFBFBF"/>
              <w:bottom w:val="single" w:sz="6" w:color="BFBFBF"/>
            </w:tcBorders>
            <w:shd w:val="clear" w:color="auto" w:fill="B6DDE8"/>
          </w:tcPr>
          <w:p>
            <w:r>
              <w:rPr>
                <w:b/>
              </w:rPr>
              <w:t>Object</w:t>
            </w:r>
          </w:p>
        </w:tc>
      </w:tr>
      <w:tr>
        <w:trPr>
          <w:trHeight w:val="300" w:hRule="atLeast"/>
        </w:trPr>
        <w:tc>
          <w:tcPr>
            <w:tcW w:w="1515" w:type="dxa"/>
            <w:tcBorders>
              <w:left w:val="single" w:sz="6" w:color="BFBFBF"/>
              <w:top w:val="single" w:sz="6" w:color="BFBFBF"/>
              <w:right w:val="single" w:sz="6" w:color="BFBFBF"/>
              <w:bottom w:val="single" w:sz="6" w:color="BFBFBF"/>
            </w:tcBorders>
          </w:tcPr>
          <w:p>
            <w:r>
              <w:t>Algemeen</w:t>
            </w:r>
          </w:p>
        </w:tc>
        <w:tc>
          <w:tcPr>
            <w:tcW w:w="6219" w:type="dxa"/>
            <w:tcBorders>
              <w:left w:val="single" w:sz="6" w:color="BFBFBF"/>
              <w:top w:val="single" w:sz="6" w:color="BFBFBF"/>
              <w:right w:val="single" w:sz="6" w:color="BFBFBF"/>
              <w:bottom w:val="single" w:sz="6" w:color="BFBFBF"/>
            </w:tcBorders>
          </w:tcPr>
          <w:p>
            <w:hyperlink w:anchor="_topic_IMWAGeoObjectattributen">
              <w:r>
                <w:rPr>
                  <w:rStyle w:val="c13"/>
                </w:rPr>
                <w:t>IMWA GeoObject</w:t>
              </w:r>
            </w:hyperlink>
            <w:r>
              <w:t xml:space="preserve">, </w:t>
            </w:r>
            <w:hyperlink w:anchor="_topic_Metadata">
              <w:r>
                <w:rPr>
                  <w:rStyle w:val="c13"/>
                </w:rPr>
                <w:t>Metadata</w:t>
              </w:r>
            </w:hyperlink>
          </w:p>
        </w:tc>
      </w:tr>
      <w:tr>
        <w:trPr>
          <w:trHeight w:val="300" w:hRule="atLeast"/>
        </w:trPr>
        <w:tc>
          <w:tcPr>
            <w:tcW w:w="1515" w:type="dxa"/>
            <w:tcBorders>
              <w:left w:val="single" w:sz="6" w:color="BFBFBF"/>
              <w:top w:val="single" w:sz="6" w:color="BFBFBF"/>
              <w:right w:val="single" w:sz="6" w:color="BFBFBF"/>
              <w:bottom w:val="single" w:sz="6" w:color="BFBFBF"/>
            </w:tcBorders>
          </w:tcPr>
          <w:p>
            <w:r>
              <w:t>Afvalwaterketen</w:t>
            </w:r>
          </w:p>
        </w:tc>
        <w:tc>
          <w:tcPr>
            <w:tcW w:w="6219" w:type="dxa"/>
            <w:tcBorders>
              <w:left w:val="single" w:sz="6" w:color="BFBFBF"/>
              <w:top w:val="single" w:sz="6" w:color="BFBFBF"/>
              <w:right w:val="single" w:sz="6" w:color="BFBFBF"/>
              <w:bottom w:val="single" w:sz="6" w:color="BFBFBF"/>
            </w:tcBorders>
          </w:tcPr>
          <w:p>
            <w:hyperlink w:anchor="_topic_Lozingspunt">
              <w:r>
                <w:rPr>
                  <w:rStyle w:val="c13"/>
                </w:rPr>
                <w:t>Lozingspunt</w:t>
              </w:r>
            </w:hyperlink>
          </w:p>
        </w:tc>
      </w:tr>
    </w:tbl>
    <w:p>
      <w:r>
        <w:t/>
      </w:r>
    </w:p>
    <w:p>
      <w:pPr>
        <w:pStyle w:val="6"/>
      </w:pPr>
      <w:r>
        <w:t>Relaties standaarden</w:t>
      </w:r>
    </w:p>
    <w:p>
      <w:r>
        <w:t>Er zijn nog geen relaties gedefinieerd.</w:t>
      </w:r>
    </w:p>
    <w:p>
      <w:r>
        <w:t/>
      </w:r>
    </w:p>
    <w:p>
      <w:pPr>
        <w:pStyle w:val="6"/>
      </w:pPr>
      <w:r>
        <w:t xml:space="preserve">Komt voor in  </w:t>
      </w:r>
    </w:p>
    <w:tbl>
      <w:tblPr>
        <w:tblW w:w="9675" w:type="dxa"/>
        <w:tblLayout w:type="fixed"/>
        <w:tblCellMar>
          <w:top w:w="15" w:type="dxa"/>
          <w:left w:w="0" w:type="dxa"/>
          <w:bottom w:w="15" w:type="dxa"/>
          <w:right w:w="0" w:type="dxa"/>
        </w:tblCellMar>
      </w:tblPr>
      <w:tblGrid>
        <w:gridCol w:w="1740"/>
        <w:gridCol w:w="6000"/>
      </w:tblGrid>
      <w:tr>
        <w:trPr>
          <w:trHeight w:val="300" w:hRule="atLeast"/>
        </w:trPr>
        <w:tc>
          <w:tcPr>
            <w:tcW w:w="1740" w:type="dxa"/>
          </w:tcPr>
          <w:p>
            <w:r>
              <w:t>Producten</w:t>
            </w:r>
          </w:p>
        </w:tc>
        <w:tc>
          <w:tcPr>
            <w:tcW w:w="6000" w:type="dxa"/>
          </w:tcPr>
          <w:p>
            <w:r>
              <w:t>Geen producten gedefinieerd</w:t>
            </w:r>
          </w:p>
        </w:tc>
      </w:tr>
      <w:tr>
        <w:trPr>
          <w:trHeight w:val="300" w:hRule="atLeast"/>
        </w:trPr>
        <w:tc>
          <w:tcPr>
            <w:tcW w:w="1740" w:type="dxa"/>
          </w:tcPr>
          <w:p>
            <w:r>
              <w:t>Onderdeel van</w:t>
            </w:r>
            <w:r>
              <w:tab/>
            </w:r>
          </w:p>
        </w:tc>
        <w:tc>
          <w:tcPr>
            <w:tcW w:w="6000" w:type="dxa"/>
          </w:tcPr>
          <w:p>
            <w:r>
              <w:t>DAMO Afvalwaterketen</w:t>
            </w:r>
          </w:p>
        </w:tc>
      </w:tr>
    </w:tbl>
    <w:p>
      <w:r>
        <w:t/>
      </w:r>
    </w:p>
    <w:p>
      <w:pPr>
        <w:pStyle w:val="6"/>
      </w:pPr>
      <w:r>
        <w:t>Inwinningsregels</w:t>
      </w:r>
      <w:r>
        <w:tab/>
      </w:r>
    </w:p>
    <w:p>
      <w:r>
        <w:t>Geen omschrijving beschikbaar.</w:t>
      </w:r>
    </w:p>
    <w:p>
      <w:r>
        <w:t/>
      </w:r>
    </w:p>
    <w:p>
      <w:r>
        <w:t/>
      </w:r>
    </w:p>
    <w:p>
      <w:pPr>
        <w:pStyle w:val="5"/>
      </w:pPr>
      <w:bookmarkStart w:id="196" w:name="Functioneel_Model"/>
      <w:bookmarkEnd w:id="196"/>
      <w:r>
        <w:t>Functioneel Model</w:t>
      </w:r>
      <w:r>
        <w:rPr>
          <w:rStyle w:val="c13"/>
        </w:rPr>
      </w:r>
    </w:p>
    <w:p>
      <w:r>
        <w:t/>
      </w:r>
    </w:p>
    <w:p>
      <w:r>
        <w:drawing>
          <wp:inline distT="0" distB="0" distL="0" distR="0">
            <wp:extent cx="5448300" cy="257175"/>
            <wp:effectExtent l="0" t="0" r="0" b="0"/>
            <wp:docPr id="121" name="Pic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121.png"/>
                    <pic:cNvPicPr/>
                  </pic:nvPicPr>
                  <pic:blipFill>
                    <a:blip r:embed="prId121" cstate="print"/>
                    <a:stretch>
                      <a:fillRect/>
                    </a:stretch>
                  </pic:blipFill>
                  <pic:spPr>
                    <a:xfrm>
                      <a:off x="0" y="0"/>
                      <a:ext cx="5448300" cy="257175"/>
                    </a:xfrm>
                    <a:prstGeom prst="rect">
                      <a:avLst/>
                    </a:prstGeom>
                  </pic:spPr>
                </pic:pic>
              </a:graphicData>
            </a:graphic>
          </wp:inline>
        </w:drawing>
      </w:r>
    </w:p>
    <w:p>
      <w:r>
        <w:t/>
      </w:r>
    </w:p>
    <w:p>
      <w:r>
        <w:drawing>
          <wp:inline distT="0" distB="0" distL="0" distR="0">
            <wp:extent cx="3524250" cy="2000250"/>
            <wp:effectExtent l="0" t="0" r="0" b="0"/>
            <wp:docPr id="122" name="Pic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122.png"/>
                    <pic:cNvPicPr/>
                  </pic:nvPicPr>
                  <pic:blipFill>
                    <a:blip r:embed="prId122" cstate="print"/>
                    <a:stretch>
                      <a:fillRect/>
                    </a:stretch>
                  </pic:blipFill>
                  <pic:spPr>
                    <a:xfrm>
                      <a:off x="0" y="0"/>
                      <a:ext cx="3524250" cy="2000250"/>
                    </a:xfrm>
                    <a:prstGeom prst="rect">
                      <a:avLst/>
                    </a:prstGeom>
                  </pic:spPr>
                </pic:pic>
              </a:graphicData>
            </a:graphic>
          </wp:inline>
        </w:drawing>
      </w:r>
    </w:p>
    <w:p>
      <w:r>
        <w:t/>
      </w:r>
    </w:p>
    <w:p>
      <w:r>
        <w:t/>
      </w:r>
    </w:p>
    <w:p>
      <w:pPr>
        <w:pStyle w:val="5"/>
      </w:pPr>
      <w:bookmarkStart w:id="197" w:name="Attributen"/>
      <w:bookmarkEnd w:id="197"/>
      <w:r>
        <w:t xml:space="preserve">Attributen </w:t>
      </w:r>
      <w:r>
        <w:rPr>
          <w:rStyle w:val="c13"/>
        </w:rPr>
      </w:r>
    </w:p>
    <w:p>
      <w:r>
        <w:t/>
      </w:r>
    </w:p>
    <w:p>
      <w:r>
        <w:t xml:space="preserve">Naast onderstaande attributen heeft IBA ook alle attributen van </w:t>
      </w:r>
      <w:hyperlink w:anchor="IMWAGeo_Attributen">
        <w:r>
          <w:rPr>
            <w:rStyle w:val="c13"/>
          </w:rPr>
          <w:t>IMWA GeoObject</w:t>
        </w:r>
      </w:hyperlink>
      <w:r>
        <w:t>.</w:t>
      </w:r>
    </w:p>
    <w:p>
      <w:r>
        <w:t/>
      </w:r>
    </w:p>
    <w:p>
      <w:r/>
    </w:p>
    <w:tbl>
      <w:tblPr>
        <w:tblW w:w="9780" w:type="dxa"/>
        <w:tblLayout w:type="fixed"/>
        <w:tblCellMar>
          <w:top w:w="15" w:type="dxa"/>
          <w:left w:w="30" w:type="dxa"/>
          <w:bottom w:w="15" w:type="dxa"/>
          <w:right w:w="30" w:type="dxa"/>
        </w:tblCellMar>
        <w:tblInd w:w="-30" w:type="dxa"/>
      </w:tblPr>
      <w:tblGrid>
        <w:gridCol w:w="1905"/>
        <w:gridCol w:w="2925"/>
        <w:gridCol w:w="1260"/>
        <w:gridCol w:w="465"/>
        <w:gridCol w:w="720"/>
        <w:gridCol w:w="540"/>
      </w:tblGrid>
      <w:tr>
        <w:trPr>
          <w:trHeight w:val="225" w:hRule="atLeast"/>
        </w:trPr>
        <w:tc>
          <w:tcPr>
            <w:tcW w:w="1887" w:type="dxa"/>
            <w:tcBorders>
              <w:left w:val="single" w:sz="6" w:color="C0C0C0"/>
              <w:top w:val="single" w:sz="6" w:color="C0C0C0"/>
              <w:right w:val="single" w:sz="6" w:color="C0C0C0"/>
              <w:bottom w:val="single" w:sz="6" w:color="C0C0C0"/>
            </w:tcBorders>
            <w:shd w:val="clear" w:color="auto" w:fill="B6DDE8"/>
          </w:tcPr>
          <w:p>
            <w:r>
              <w:rPr>
                <w:b/>
                <w:sz w:val="16"/>
                <w:color w:val="000000"/>
              </w:rPr>
              <w:t>Attribuutnaam</w:t>
            </w:r>
          </w:p>
        </w:tc>
        <w:tc>
          <w:tcPr>
            <w:tcW w:w="2907" w:type="dxa"/>
            <w:tcBorders>
              <w:left w:val="single" w:sz="6" w:color="C0C0C0"/>
              <w:top w:val="single" w:sz="6" w:color="C0C0C0"/>
              <w:right w:val="single" w:sz="6" w:color="C0C0C0"/>
              <w:bottom w:val="single" w:sz="6" w:color="C0C0C0"/>
            </w:tcBorders>
            <w:shd w:val="clear" w:color="auto" w:fill="B6DDE8"/>
          </w:tcPr>
          <w:p>
            <w:r>
              <w:rPr>
                <w:b/>
                <w:sz w:val="16"/>
                <w:color w:val="000000"/>
              </w:rPr>
              <w:t>Toelichting</w:t>
            </w:r>
          </w:p>
        </w:tc>
        <w:tc>
          <w:tcPr>
            <w:tcW w:w="1251" w:type="dxa"/>
            <w:tcBorders>
              <w:left w:val="single" w:sz="6" w:color="C0C0C0"/>
              <w:top w:val="single" w:sz="6" w:color="C0C0C0"/>
              <w:right w:val="single" w:sz="6" w:color="C0C0C0"/>
              <w:bottom w:val="single" w:sz="6" w:color="C0C0C0"/>
            </w:tcBorders>
            <w:shd w:val="clear" w:color="auto" w:fill="B6DDE8"/>
          </w:tcPr>
          <w:p>
            <w:r>
              <w:rPr>
                <w:b/>
                <w:sz w:val="16"/>
                <w:color w:val="000000"/>
              </w:rPr>
              <w:t>Type</w:t>
            </w:r>
          </w:p>
        </w:tc>
        <w:tc>
          <w:tcPr>
            <w:tcW w:w="459" w:type="dxa"/>
            <w:tcBorders>
              <w:left w:val="single" w:sz="6" w:color="C0C0C0"/>
              <w:top w:val="single" w:sz="6" w:color="C0C0C0"/>
              <w:right w:val="single" w:sz="6" w:color="C0C0C0"/>
              <w:bottom w:val="single" w:sz="6" w:color="C0C0C0"/>
            </w:tcBorders>
            <w:shd w:val="clear" w:color="auto" w:fill="B6DDE8"/>
          </w:tcPr>
          <w:p>
            <w:r>
              <w:rPr>
                <w:b/>
                <w:sz w:val="16"/>
                <w:color w:val="000000"/>
              </w:rPr>
              <w:t>Een-heid</w:t>
            </w:r>
          </w:p>
        </w:tc>
        <w:tc>
          <w:tcPr>
            <w:tcW w:w="711" w:type="dxa"/>
            <w:tcBorders>
              <w:left w:val="single" w:sz="6" w:color="C0C0C0"/>
              <w:top w:val="single" w:sz="6" w:color="C0C0C0"/>
              <w:right w:val="single" w:sz="6" w:color="C0C0C0"/>
              <w:bottom w:val="single" w:sz="6" w:color="C0C0C0"/>
            </w:tcBorders>
            <w:shd w:val="clear" w:color="auto" w:fill="B6DDE8"/>
          </w:tcPr>
          <w:p>
            <w:r>
              <w:rPr>
                <w:b/>
                <w:sz w:val="16"/>
                <w:color w:val="000000"/>
              </w:rPr>
              <w:t>Bron definitie</w:t>
            </w:r>
          </w:p>
        </w:tc>
        <w:tc>
          <w:tcPr>
            <w:tcW w:w="531" w:type="dxa"/>
            <w:tcBorders>
              <w:left w:val="single" w:sz="6" w:color="C0C0C0"/>
              <w:top w:val="single" w:sz="6" w:color="C0C0C0"/>
              <w:right w:val="single" w:sz="6" w:color="C0C0C0"/>
              <w:bottom w:val="single" w:sz="6" w:color="C0C0C0"/>
            </w:tcBorders>
            <w:shd w:val="clear" w:color="auto" w:fill="B6DDE8"/>
          </w:tcPr>
          <w:p>
            <w:r>
              <w:rPr>
                <w:b/>
                <w:sz w:val="16"/>
                <w:color w:val="000000"/>
              </w:rPr>
              <w:t>Model</w:t>
            </w:r>
          </w:p>
        </w:tc>
      </w:tr>
      <w:tr>
        <w:trPr>
          <w:trHeight w:val="225" w:hRule="atLeast"/>
        </w:trPr>
        <w:tc>
          <w:tcPr>
            <w:tcW w:w="1887" w:type="dxa"/>
            <w:tcBorders>
              <w:left w:val="single" w:sz="6" w:color="C0C0C0"/>
              <w:top w:val="single" w:sz="6" w:color="C0C0C0"/>
              <w:right w:val="single" w:sz="6" w:color="C0C0C0"/>
              <w:bottom w:val="single" w:sz="6" w:color="C0C0C0"/>
            </w:tcBorders>
          </w:tcPr>
          <w:p>
            <w:r>
              <w:rPr>
                <w:sz w:val="16"/>
                <w:color w:val="000000"/>
              </w:rPr>
              <w:t>OBJECTID</w:t>
            </w:r>
          </w:p>
        </w:tc>
        <w:tc>
          <w:tcPr>
            <w:tcW w:w="2907" w:type="dxa"/>
            <w:tcBorders>
              <w:left w:val="single" w:sz="6" w:color="C0C0C0"/>
              <w:top w:val="single" w:sz="6" w:color="C0C0C0"/>
              <w:right w:val="single" w:sz="6" w:color="C0C0C0"/>
              <w:bottom w:val="single" w:sz="6" w:color="C0C0C0"/>
            </w:tcBorders>
          </w:tcPr>
          <w:p>
            <w:r>
              <w:rPr>
                <w:sz w:val="16"/>
                <w:color w:val="000000"/>
              </w:rPr>
              <w:t>Wordt automatisch gegenereerd.</w:t>
            </w:r>
          </w:p>
        </w:tc>
        <w:tc>
          <w:tcPr>
            <w:tcW w:w="1251" w:type="dxa"/>
            <w:tcBorders>
              <w:left w:val="single" w:sz="6" w:color="C0C0C0"/>
              <w:top w:val="single" w:sz="6" w:color="C0C0C0"/>
              <w:right w:val="single" w:sz="6" w:color="C0C0C0"/>
              <w:bottom w:val="single" w:sz="6" w:color="C0C0C0"/>
            </w:tcBorders>
          </w:tcPr>
          <w:p>
            <w:r>
              <w:rPr>
                <w:sz w:val="16"/>
                <w:color w:val="000000"/>
              </w:rPr>
              <w:t>esriFieldTypeOID</w:t>
            </w:r>
          </w:p>
        </w:tc>
        <w:tc>
          <w:tcPr>
            <w:tcW w:w="459" w:type="dxa"/>
            <w:tcBorders>
              <w:left w:val="single" w:sz="6" w:color="C0C0C0"/>
              <w:top w:val="single" w:sz="6" w:color="C0C0C0"/>
              <w:right w:val="single" w:sz="6" w:color="C0C0C0"/>
              <w:bottom w:val="single" w:sz="6" w:color="C0C0C0"/>
            </w:tcBorders>
          </w:tcPr>
          <w:p>
            <w:r>
              <w:rPr>
                <w:sz w:val="16"/>
                <w:color w:val="000000"/>
              </w:rPr>
              <w:t/>
            </w:r>
          </w:p>
        </w:tc>
        <w:tc>
          <w:tcPr>
            <w:tcW w:w="711" w:type="dxa"/>
            <w:tcBorders>
              <w:left w:val="single" w:sz="6" w:color="C0C0C0"/>
              <w:top w:val="single" w:sz="6" w:color="C0C0C0"/>
              <w:right w:val="single" w:sz="6" w:color="C0C0C0"/>
              <w:bottom w:val="single" w:sz="6" w:color="C0C0C0"/>
            </w:tcBorders>
          </w:tcPr>
          <w:p>
            <w:r>
              <w:rPr>
                <w:sz w:val="16"/>
                <w:color w:val="000000"/>
              </w:rPr>
              <w:t/>
            </w:r>
          </w:p>
        </w:tc>
        <w:tc>
          <w:tcPr>
            <w:tcW w:w="531" w:type="dxa"/>
            <w:tcBorders>
              <w:left w:val="single" w:sz="6" w:color="C0C0C0"/>
              <w:top w:val="single" w:sz="6" w:color="C0C0C0"/>
              <w:right w:val="single" w:sz="6" w:color="C0C0C0"/>
              <w:bottom w:val="single" w:sz="6" w:color="C0C0C0"/>
            </w:tcBorders>
          </w:tcPr>
          <w:p>
            <w:r>
              <w:rPr>
                <w:sz w:val="16"/>
                <w:color w:val="000000"/>
              </w:rPr>
              <w:t>AWK</w:t>
            </w:r>
          </w:p>
        </w:tc>
      </w:tr>
      <w:tr>
        <w:trPr>
          <w:trHeight w:val="225" w:hRule="atLeast"/>
        </w:trPr>
        <w:tc>
          <w:tcPr>
            <w:tcW w:w="1887" w:type="dxa"/>
            <w:tcBorders>
              <w:left w:val="single" w:sz="6" w:color="C0C0C0"/>
              <w:top w:val="single" w:sz="6" w:color="C0C0C0"/>
              <w:right w:val="single" w:sz="6" w:color="C0C0C0"/>
              <w:bottom w:val="single" w:sz="6" w:color="C0C0C0"/>
            </w:tcBorders>
          </w:tcPr>
          <w:p>
            <w:r>
              <w:rPr>
                <w:sz w:val="16"/>
                <w:color w:val="000000"/>
              </w:rPr>
              <w:t>typeIBA</w:t>
            </w:r>
          </w:p>
        </w:tc>
        <w:tc>
          <w:tcPr>
            <w:tcW w:w="2907" w:type="dxa"/>
            <w:tcBorders>
              <w:left w:val="single" w:sz="6" w:color="C0C0C0"/>
              <w:top w:val="single" w:sz="6" w:color="C0C0C0"/>
              <w:right w:val="single" w:sz="6" w:color="C0C0C0"/>
              <w:bottom w:val="single" w:sz="6" w:color="C0C0C0"/>
            </w:tcBorders>
          </w:tcPr>
          <w:p>
            <w:r>
              <w:rPr>
                <w:sz w:val="16"/>
                <w:color w:val="000000"/>
              </w:rPr>
              <w:t>Het type IBA, waarde uit een domein te kiezen.</w:t>
            </w:r>
          </w:p>
        </w:tc>
        <w:tc>
          <w:tcPr>
            <w:tcW w:w="1251" w:type="dxa"/>
            <w:tcBorders>
              <w:left w:val="single" w:sz="6" w:color="C0C0C0"/>
              <w:top w:val="single" w:sz="6" w:color="C0C0C0"/>
              <w:right w:val="single" w:sz="6" w:color="C0C0C0"/>
              <w:bottom w:val="single" w:sz="6" w:color="C0C0C0"/>
            </w:tcBorders>
          </w:tcPr>
          <w:p>
            <w:hyperlink w:anchor="TypeIBA">
              <w:r>
                <w:rPr>
                  <w:rStyle w:val="c13"/>
                  <w:sz w:val="16"/>
                </w:rPr>
                <w:t>TypeIBA</w:t>
              </w:r>
            </w:hyperlink>
          </w:p>
        </w:tc>
        <w:tc>
          <w:tcPr>
            <w:tcW w:w="459" w:type="dxa"/>
            <w:tcBorders>
              <w:left w:val="single" w:sz="6" w:color="C0C0C0"/>
              <w:top w:val="single" w:sz="6" w:color="C0C0C0"/>
              <w:right w:val="single" w:sz="6" w:color="C0C0C0"/>
              <w:bottom w:val="single" w:sz="6" w:color="C0C0C0"/>
            </w:tcBorders>
          </w:tcPr>
          <w:p>
            <w:r>
              <w:rPr>
                <w:sz w:val="16"/>
                <w:color w:val="000000"/>
              </w:rPr>
              <w:t/>
            </w:r>
          </w:p>
        </w:tc>
        <w:tc>
          <w:tcPr>
            <w:tcW w:w="711" w:type="dxa"/>
            <w:tcBorders>
              <w:left w:val="single" w:sz="6" w:color="C0C0C0"/>
              <w:top w:val="single" w:sz="6" w:color="C0C0C0"/>
              <w:right w:val="single" w:sz="6" w:color="C0C0C0"/>
              <w:bottom w:val="single" w:sz="6" w:color="C0C0C0"/>
            </w:tcBorders>
          </w:tcPr>
          <w:p>
            <w:r>
              <w:rPr>
                <w:sz w:val="16"/>
                <w:color w:val="000000"/>
              </w:rPr>
              <w:t/>
            </w:r>
          </w:p>
        </w:tc>
        <w:tc>
          <w:tcPr>
            <w:tcW w:w="531" w:type="dxa"/>
            <w:tcBorders>
              <w:left w:val="single" w:sz="6" w:color="C0C0C0"/>
              <w:top w:val="single" w:sz="6" w:color="C0C0C0"/>
              <w:right w:val="single" w:sz="6" w:color="C0C0C0"/>
              <w:bottom w:val="single" w:sz="6" w:color="C0C0C0"/>
            </w:tcBorders>
          </w:tcPr>
          <w:p>
            <w:r>
              <w:rPr>
                <w:sz w:val="16"/>
                <w:color w:val="000000"/>
              </w:rPr>
              <w:t>AWK</w:t>
            </w:r>
          </w:p>
        </w:tc>
      </w:tr>
      <w:tr>
        <w:trPr>
          <w:trHeight w:val="225" w:hRule="atLeast"/>
        </w:trPr>
        <w:tc>
          <w:tcPr>
            <w:tcW w:w="1887" w:type="dxa"/>
            <w:tcBorders>
              <w:left w:val="single" w:sz="6" w:color="C0C0C0"/>
              <w:top w:val="single" w:sz="6" w:color="C0C0C0"/>
              <w:right w:val="single" w:sz="6" w:color="C0C0C0"/>
              <w:bottom w:val="single" w:sz="6" w:color="C0C0C0"/>
            </w:tcBorders>
          </w:tcPr>
          <w:p>
            <w:r>
              <w:rPr>
                <w:sz w:val="16"/>
                <w:color w:val="000000"/>
              </w:rPr>
              <w:t>soortMateriaal</w:t>
            </w:r>
          </w:p>
        </w:tc>
        <w:tc>
          <w:tcPr>
            <w:tcW w:w="2907" w:type="dxa"/>
            <w:tcBorders>
              <w:left w:val="single" w:sz="6" w:color="C0C0C0"/>
              <w:top w:val="single" w:sz="6" w:color="C0C0C0"/>
              <w:right w:val="single" w:sz="6" w:color="C0C0C0"/>
              <w:bottom w:val="single" w:sz="6" w:color="C0C0C0"/>
            </w:tcBorders>
          </w:tcPr>
          <w:p>
            <w:r>
              <w:rPr>
                <w:sz w:val="16"/>
                <w:color w:val="000000"/>
              </w:rPr>
              <w:t>Het soort materiaal waar de IBA van is gemaakt, waarde uit een domein te kiezen.</w:t>
            </w:r>
          </w:p>
        </w:tc>
        <w:tc>
          <w:tcPr>
            <w:tcW w:w="1251" w:type="dxa"/>
            <w:tcBorders>
              <w:left w:val="single" w:sz="6" w:color="C0C0C0"/>
              <w:top w:val="single" w:sz="6" w:color="C0C0C0"/>
              <w:right w:val="single" w:sz="6" w:color="C0C0C0"/>
              <w:bottom w:val="single" w:sz="6" w:color="C0C0C0"/>
            </w:tcBorders>
          </w:tcPr>
          <w:p>
            <w:hyperlink w:anchor="MateriaalAfvalwaterketen">
              <w:r>
                <w:rPr>
                  <w:rStyle w:val="c13"/>
                  <w:sz w:val="16"/>
                </w:rPr>
                <w:t>Materiaal</w:t>
              </w:r>
            </w:hyperlink>
          </w:p>
          <w:p>
            <w:hyperlink w:anchor="MateriaalAfvalwaterketen">
              <w:r>
                <w:rPr>
                  <w:rStyle w:val="c13"/>
                  <w:sz w:val="16"/>
                </w:rPr>
                <w:t>Afvalwaterketen</w:t>
              </w:r>
            </w:hyperlink>
          </w:p>
        </w:tc>
        <w:tc>
          <w:tcPr>
            <w:tcW w:w="459" w:type="dxa"/>
            <w:tcBorders>
              <w:left w:val="single" w:sz="6" w:color="C0C0C0"/>
              <w:top w:val="single" w:sz="6" w:color="C0C0C0"/>
              <w:right w:val="single" w:sz="6" w:color="C0C0C0"/>
              <w:bottom w:val="single" w:sz="6" w:color="C0C0C0"/>
            </w:tcBorders>
          </w:tcPr>
          <w:p>
            <w:r>
              <w:rPr>
                <w:sz w:val="16"/>
                <w:color w:val="000000"/>
              </w:rPr>
              <w:t/>
            </w:r>
          </w:p>
        </w:tc>
        <w:tc>
          <w:tcPr>
            <w:tcW w:w="711" w:type="dxa"/>
            <w:tcBorders>
              <w:left w:val="single" w:sz="6" w:color="C0C0C0"/>
              <w:top w:val="single" w:sz="6" w:color="C0C0C0"/>
              <w:right w:val="single" w:sz="6" w:color="C0C0C0"/>
              <w:bottom w:val="single" w:sz="6" w:color="C0C0C0"/>
            </w:tcBorders>
          </w:tcPr>
          <w:p>
            <w:r>
              <w:rPr>
                <w:sz w:val="16"/>
                <w:color w:val="000000"/>
              </w:rPr>
              <w:t/>
            </w:r>
          </w:p>
        </w:tc>
        <w:tc>
          <w:tcPr>
            <w:tcW w:w="531" w:type="dxa"/>
            <w:tcBorders>
              <w:left w:val="single" w:sz="6" w:color="C0C0C0"/>
              <w:top w:val="single" w:sz="6" w:color="C0C0C0"/>
              <w:right w:val="single" w:sz="6" w:color="C0C0C0"/>
              <w:bottom w:val="single" w:sz="6" w:color="C0C0C0"/>
            </w:tcBorders>
          </w:tcPr>
          <w:p>
            <w:r>
              <w:rPr>
                <w:sz w:val="16"/>
                <w:color w:val="000000"/>
              </w:rPr>
              <w:t>AWK</w:t>
            </w:r>
          </w:p>
        </w:tc>
      </w:tr>
      <w:tr>
        <w:trPr>
          <w:trHeight w:val="225" w:hRule="atLeast"/>
        </w:trPr>
        <w:tc>
          <w:tcPr>
            <w:tcW w:w="1887" w:type="dxa"/>
            <w:tcBorders>
              <w:left w:val="single" w:sz="6" w:color="C0C0C0"/>
              <w:top w:val="single" w:sz="6" w:color="C0C0C0"/>
              <w:right w:val="single" w:sz="6" w:color="C0C0C0"/>
              <w:bottom w:val="single" w:sz="6" w:color="C0C0C0"/>
            </w:tcBorders>
          </w:tcPr>
          <w:p>
            <w:r>
              <w:rPr>
                <w:sz w:val="16"/>
                <w:color w:val="000000"/>
              </w:rPr>
              <w:t>breedteBouwwerk</w:t>
            </w:r>
          </w:p>
        </w:tc>
        <w:tc>
          <w:tcPr>
            <w:tcW w:w="2907" w:type="dxa"/>
            <w:tcBorders>
              <w:left w:val="single" w:sz="6" w:color="C0C0C0"/>
              <w:top w:val="single" w:sz="6" w:color="C0C0C0"/>
              <w:right w:val="single" w:sz="6" w:color="C0C0C0"/>
              <w:bottom w:val="single" w:sz="6" w:color="C0C0C0"/>
            </w:tcBorders>
          </w:tcPr>
          <w:p>
            <w:r>
              <w:rPr>
                <w:sz w:val="16"/>
                <w:color w:val="000000"/>
              </w:rPr>
              <w:t>De breedte van de IBA in mm.</w:t>
            </w:r>
          </w:p>
        </w:tc>
        <w:tc>
          <w:tcPr>
            <w:tcW w:w="1251" w:type="dxa"/>
            <w:tcBorders>
              <w:left w:val="single" w:sz="6" w:color="C0C0C0"/>
              <w:top w:val="single" w:sz="6" w:color="C0C0C0"/>
              <w:right w:val="single" w:sz="6" w:color="C0C0C0"/>
              <w:bottom w:val="single" w:sz="6" w:color="C0C0C0"/>
            </w:tcBorders>
          </w:tcPr>
          <w:p>
            <w:r>
              <w:rPr>
                <w:sz w:val="16"/>
                <w:color w:val="000000"/>
              </w:rPr>
              <w:t>Double</w:t>
            </w:r>
          </w:p>
        </w:tc>
        <w:tc>
          <w:tcPr>
            <w:tcW w:w="459" w:type="dxa"/>
            <w:tcBorders>
              <w:left w:val="single" w:sz="6" w:color="C0C0C0"/>
              <w:top w:val="single" w:sz="6" w:color="C0C0C0"/>
              <w:right w:val="single" w:sz="6" w:color="C0C0C0"/>
              <w:bottom w:val="single" w:sz="6" w:color="C0C0C0"/>
            </w:tcBorders>
          </w:tcPr>
          <w:p>
            <w:r>
              <w:rPr>
                <w:sz w:val="16"/>
                <w:color w:val="000000"/>
              </w:rPr>
              <w:t>mm</w:t>
            </w:r>
          </w:p>
        </w:tc>
        <w:tc>
          <w:tcPr>
            <w:tcW w:w="711" w:type="dxa"/>
            <w:tcBorders>
              <w:left w:val="single" w:sz="6" w:color="C0C0C0"/>
              <w:top w:val="single" w:sz="6" w:color="C0C0C0"/>
              <w:right w:val="single" w:sz="6" w:color="C0C0C0"/>
              <w:bottom w:val="single" w:sz="6" w:color="C0C0C0"/>
            </w:tcBorders>
          </w:tcPr>
          <w:p>
            <w:r>
              <w:rPr>
                <w:sz w:val="16"/>
                <w:color w:val="000000"/>
              </w:rPr>
              <w:t/>
            </w:r>
          </w:p>
        </w:tc>
        <w:tc>
          <w:tcPr>
            <w:tcW w:w="531" w:type="dxa"/>
            <w:tcBorders>
              <w:left w:val="single" w:sz="6" w:color="C0C0C0"/>
              <w:top w:val="single" w:sz="6" w:color="C0C0C0"/>
              <w:right w:val="single" w:sz="6" w:color="C0C0C0"/>
              <w:bottom w:val="single" w:sz="6" w:color="C0C0C0"/>
            </w:tcBorders>
          </w:tcPr>
          <w:p>
            <w:r>
              <w:rPr>
                <w:sz w:val="16"/>
                <w:color w:val="000000"/>
              </w:rPr>
              <w:t>AWK</w:t>
            </w:r>
          </w:p>
        </w:tc>
      </w:tr>
      <w:tr>
        <w:trPr>
          <w:trHeight w:val="225" w:hRule="atLeast"/>
        </w:trPr>
        <w:tc>
          <w:tcPr>
            <w:tcW w:w="1887" w:type="dxa"/>
            <w:tcBorders>
              <w:left w:val="single" w:sz="6" w:color="C0C0C0"/>
              <w:top w:val="single" w:sz="6" w:color="C0C0C0"/>
              <w:right w:val="single" w:sz="6" w:color="C0C0C0"/>
              <w:bottom w:val="single" w:sz="6" w:color="C0C0C0"/>
            </w:tcBorders>
          </w:tcPr>
          <w:p>
            <w:r>
              <w:rPr>
                <w:sz w:val="16"/>
                <w:color w:val="000000"/>
              </w:rPr>
              <w:t>hoogteBouwwerk</w:t>
            </w:r>
          </w:p>
        </w:tc>
        <w:tc>
          <w:tcPr>
            <w:tcW w:w="2907" w:type="dxa"/>
            <w:tcBorders>
              <w:left w:val="single" w:sz="6" w:color="C0C0C0"/>
              <w:top w:val="single" w:sz="6" w:color="C0C0C0"/>
              <w:right w:val="single" w:sz="6" w:color="C0C0C0"/>
              <w:bottom w:val="single" w:sz="6" w:color="C0C0C0"/>
            </w:tcBorders>
          </w:tcPr>
          <w:p>
            <w:r>
              <w:rPr>
                <w:sz w:val="16"/>
                <w:color w:val="000000"/>
              </w:rPr>
              <w:t>De hoogte van de IBA in mm.</w:t>
            </w:r>
          </w:p>
          <w:p>
            <w:r>
              <w:rPr>
                <w:sz w:val="16"/>
                <w:color w:val="000000"/>
              </w:rPr>
              <w:t/>
            </w:r>
          </w:p>
        </w:tc>
        <w:tc>
          <w:tcPr>
            <w:tcW w:w="1251" w:type="dxa"/>
            <w:tcBorders>
              <w:left w:val="single" w:sz="6" w:color="C0C0C0"/>
              <w:top w:val="single" w:sz="6" w:color="C0C0C0"/>
              <w:right w:val="single" w:sz="6" w:color="C0C0C0"/>
              <w:bottom w:val="single" w:sz="6" w:color="C0C0C0"/>
            </w:tcBorders>
          </w:tcPr>
          <w:p>
            <w:r>
              <w:rPr>
                <w:sz w:val="16"/>
                <w:color w:val="000000"/>
              </w:rPr>
              <w:t>Double</w:t>
            </w:r>
          </w:p>
        </w:tc>
        <w:tc>
          <w:tcPr>
            <w:tcW w:w="459" w:type="dxa"/>
            <w:tcBorders>
              <w:left w:val="single" w:sz="6" w:color="C0C0C0"/>
              <w:top w:val="single" w:sz="6" w:color="C0C0C0"/>
              <w:right w:val="single" w:sz="6" w:color="C0C0C0"/>
              <w:bottom w:val="single" w:sz="6" w:color="C0C0C0"/>
            </w:tcBorders>
          </w:tcPr>
          <w:p>
            <w:r>
              <w:rPr>
                <w:sz w:val="16"/>
                <w:color w:val="000000"/>
              </w:rPr>
              <w:t>mm</w:t>
            </w:r>
          </w:p>
        </w:tc>
        <w:tc>
          <w:tcPr>
            <w:tcW w:w="711" w:type="dxa"/>
            <w:tcBorders>
              <w:left w:val="single" w:sz="6" w:color="C0C0C0"/>
              <w:top w:val="single" w:sz="6" w:color="C0C0C0"/>
              <w:right w:val="single" w:sz="6" w:color="C0C0C0"/>
              <w:bottom w:val="single" w:sz="6" w:color="C0C0C0"/>
            </w:tcBorders>
          </w:tcPr>
          <w:p>
            <w:r>
              <w:rPr>
                <w:sz w:val="16"/>
                <w:color w:val="000000"/>
              </w:rPr>
              <w:t/>
            </w:r>
          </w:p>
        </w:tc>
        <w:tc>
          <w:tcPr>
            <w:tcW w:w="531" w:type="dxa"/>
            <w:tcBorders>
              <w:left w:val="single" w:sz="6" w:color="C0C0C0"/>
              <w:top w:val="single" w:sz="6" w:color="C0C0C0"/>
              <w:right w:val="single" w:sz="6" w:color="C0C0C0"/>
              <w:bottom w:val="single" w:sz="6" w:color="C0C0C0"/>
            </w:tcBorders>
          </w:tcPr>
          <w:p>
            <w:r>
              <w:rPr>
                <w:sz w:val="16"/>
                <w:color w:val="000000"/>
              </w:rPr>
              <w:t>AWK</w:t>
            </w:r>
          </w:p>
        </w:tc>
      </w:tr>
      <w:tr>
        <w:trPr>
          <w:trHeight w:val="225" w:hRule="atLeast"/>
        </w:trPr>
        <w:tc>
          <w:tcPr>
            <w:tcW w:w="1887" w:type="dxa"/>
            <w:tcBorders>
              <w:left w:val="single" w:sz="6" w:color="C0C0C0"/>
              <w:top w:val="single" w:sz="6" w:color="C0C0C0"/>
              <w:right w:val="single" w:sz="6" w:color="C0C0C0"/>
              <w:bottom w:val="single" w:sz="6" w:color="C0C0C0"/>
            </w:tcBorders>
          </w:tcPr>
          <w:p>
            <w:r>
              <w:rPr>
                <w:sz w:val="16"/>
                <w:color w:val="000000"/>
              </w:rPr>
              <w:t>lengteBouwwerk</w:t>
            </w:r>
          </w:p>
        </w:tc>
        <w:tc>
          <w:tcPr>
            <w:tcW w:w="2907" w:type="dxa"/>
            <w:tcBorders>
              <w:left w:val="single" w:sz="6" w:color="C0C0C0"/>
              <w:top w:val="single" w:sz="6" w:color="C0C0C0"/>
              <w:right w:val="single" w:sz="6" w:color="C0C0C0"/>
              <w:bottom w:val="single" w:sz="6" w:color="C0C0C0"/>
            </w:tcBorders>
          </w:tcPr>
          <w:p>
            <w:r>
              <w:rPr>
                <w:sz w:val="16"/>
                <w:color w:val="000000"/>
              </w:rPr>
              <w:t>De lengte van de IBA in mm.</w:t>
            </w:r>
          </w:p>
          <w:p>
            <w:r>
              <w:rPr>
                <w:sz w:val="16"/>
                <w:color w:val="000000"/>
              </w:rPr>
              <w:t/>
            </w:r>
          </w:p>
        </w:tc>
        <w:tc>
          <w:tcPr>
            <w:tcW w:w="1251" w:type="dxa"/>
            <w:tcBorders>
              <w:left w:val="single" w:sz="6" w:color="C0C0C0"/>
              <w:top w:val="single" w:sz="6" w:color="C0C0C0"/>
              <w:right w:val="single" w:sz="6" w:color="C0C0C0"/>
              <w:bottom w:val="single" w:sz="6" w:color="C0C0C0"/>
            </w:tcBorders>
          </w:tcPr>
          <w:p>
            <w:r>
              <w:rPr>
                <w:sz w:val="16"/>
                <w:color w:val="000000"/>
              </w:rPr>
              <w:t>Double</w:t>
            </w:r>
          </w:p>
        </w:tc>
        <w:tc>
          <w:tcPr>
            <w:tcW w:w="459" w:type="dxa"/>
            <w:tcBorders>
              <w:left w:val="single" w:sz="6" w:color="C0C0C0"/>
              <w:top w:val="single" w:sz="6" w:color="C0C0C0"/>
              <w:right w:val="single" w:sz="6" w:color="C0C0C0"/>
              <w:bottom w:val="single" w:sz="6" w:color="C0C0C0"/>
            </w:tcBorders>
          </w:tcPr>
          <w:p>
            <w:r>
              <w:rPr>
                <w:sz w:val="16"/>
                <w:color w:val="000000"/>
              </w:rPr>
              <w:t>mm</w:t>
            </w:r>
          </w:p>
        </w:tc>
        <w:tc>
          <w:tcPr>
            <w:tcW w:w="711" w:type="dxa"/>
            <w:tcBorders>
              <w:left w:val="single" w:sz="6" w:color="C0C0C0"/>
              <w:top w:val="single" w:sz="6" w:color="C0C0C0"/>
              <w:right w:val="single" w:sz="6" w:color="C0C0C0"/>
              <w:bottom w:val="single" w:sz="6" w:color="C0C0C0"/>
            </w:tcBorders>
          </w:tcPr>
          <w:p>
            <w:r>
              <w:rPr>
                <w:sz w:val="16"/>
                <w:color w:val="000000"/>
              </w:rPr>
              <w:t/>
            </w:r>
          </w:p>
        </w:tc>
        <w:tc>
          <w:tcPr>
            <w:tcW w:w="531" w:type="dxa"/>
            <w:tcBorders>
              <w:left w:val="single" w:sz="6" w:color="C0C0C0"/>
              <w:top w:val="single" w:sz="6" w:color="C0C0C0"/>
              <w:right w:val="single" w:sz="6" w:color="C0C0C0"/>
              <w:bottom w:val="single" w:sz="6" w:color="C0C0C0"/>
            </w:tcBorders>
          </w:tcPr>
          <w:p>
            <w:r>
              <w:rPr>
                <w:sz w:val="16"/>
                <w:color w:val="000000"/>
              </w:rPr>
              <w:t>AWK</w:t>
            </w:r>
          </w:p>
        </w:tc>
      </w:tr>
      <w:tr>
        <w:trPr>
          <w:trHeight w:val="225" w:hRule="atLeast"/>
        </w:trPr>
        <w:tc>
          <w:tcPr>
            <w:tcW w:w="1887" w:type="dxa"/>
            <w:tcBorders>
              <w:left w:val="single" w:sz="6" w:color="C0C0C0"/>
              <w:top w:val="single" w:sz="6" w:color="C0C0C0"/>
              <w:right w:val="single" w:sz="6" w:color="C0C0C0"/>
              <w:bottom w:val="single" w:sz="6" w:color="C0C0C0"/>
            </w:tcBorders>
          </w:tcPr>
          <w:p>
            <w:r>
              <w:rPr>
                <w:sz w:val="16"/>
                <w:color w:val="000000"/>
              </w:rPr>
              <w:t>eigenaar</w:t>
            </w:r>
          </w:p>
        </w:tc>
        <w:tc>
          <w:tcPr>
            <w:tcW w:w="2907" w:type="dxa"/>
            <w:tcBorders>
              <w:left w:val="single" w:sz="6" w:color="C0C0C0"/>
              <w:top w:val="single" w:sz="6" w:color="C0C0C0"/>
              <w:right w:val="single" w:sz="6" w:color="C0C0C0"/>
              <w:bottom w:val="single" w:sz="6" w:color="C0C0C0"/>
            </w:tcBorders>
          </w:tcPr>
          <w:p>
            <w:r>
              <w:rPr>
                <w:sz w:val="16"/>
                <w:color w:val="000000"/>
              </w:rPr>
              <w:t>De eigenaar van de leiding, waarde uit domein te kiezen.</w:t>
            </w:r>
          </w:p>
          <w:p>
            <w:r>
              <w:rPr>
                <w:sz w:val="16"/>
                <w:color w:val="000000"/>
              </w:rPr>
              <w:t/>
            </w:r>
          </w:p>
        </w:tc>
        <w:tc>
          <w:tcPr>
            <w:tcW w:w="1251" w:type="dxa"/>
            <w:tcBorders>
              <w:left w:val="single" w:sz="6" w:color="C0C0C0"/>
              <w:top w:val="single" w:sz="6" w:color="C0C0C0"/>
              <w:right w:val="single" w:sz="6" w:color="C0C0C0"/>
              <w:bottom w:val="single" w:sz="6" w:color="C0C0C0"/>
            </w:tcBorders>
          </w:tcPr>
          <w:p>
            <w:hyperlink w:anchor="Instantie">
              <w:r>
                <w:rPr>
                  <w:rStyle w:val="c13"/>
                  <w:sz w:val="16"/>
                </w:rPr>
                <w:t>Instantie</w:t>
              </w:r>
            </w:hyperlink>
          </w:p>
        </w:tc>
        <w:tc>
          <w:tcPr>
            <w:tcW w:w="459" w:type="dxa"/>
            <w:tcBorders>
              <w:left w:val="single" w:sz="6" w:color="C0C0C0"/>
              <w:top w:val="single" w:sz="6" w:color="C0C0C0"/>
              <w:right w:val="single" w:sz="6" w:color="C0C0C0"/>
              <w:bottom w:val="single" w:sz="6" w:color="C0C0C0"/>
            </w:tcBorders>
          </w:tcPr>
          <w:p>
            <w:r>
              <w:rPr>
                <w:sz w:val="16"/>
                <w:color w:val="000000"/>
              </w:rPr>
              <w:t/>
            </w:r>
          </w:p>
        </w:tc>
        <w:tc>
          <w:tcPr>
            <w:tcW w:w="711" w:type="dxa"/>
            <w:tcBorders>
              <w:left w:val="single" w:sz="6" w:color="C0C0C0"/>
              <w:top w:val="single" w:sz="6" w:color="C0C0C0"/>
              <w:right w:val="single" w:sz="6" w:color="C0C0C0"/>
              <w:bottom w:val="single" w:sz="6" w:color="C0C0C0"/>
            </w:tcBorders>
          </w:tcPr>
          <w:p>
            <w:r>
              <w:rPr>
                <w:sz w:val="16"/>
                <w:color w:val="000000"/>
              </w:rPr>
              <w:t/>
            </w:r>
          </w:p>
        </w:tc>
        <w:tc>
          <w:tcPr>
            <w:tcW w:w="531" w:type="dxa"/>
            <w:tcBorders>
              <w:left w:val="single" w:sz="6" w:color="C0C0C0"/>
              <w:top w:val="single" w:sz="6" w:color="C0C0C0"/>
              <w:right w:val="single" w:sz="6" w:color="C0C0C0"/>
              <w:bottom w:val="single" w:sz="6" w:color="C0C0C0"/>
            </w:tcBorders>
          </w:tcPr>
          <w:p>
            <w:r>
              <w:rPr>
                <w:sz w:val="16"/>
                <w:color w:val="000000"/>
              </w:rPr>
              <w:t>AWK</w:t>
            </w:r>
          </w:p>
        </w:tc>
      </w:tr>
      <w:tr>
        <w:trPr>
          <w:trHeight w:val="225" w:hRule="atLeast"/>
        </w:trPr>
        <w:tc>
          <w:tcPr>
            <w:tcW w:w="1887" w:type="dxa"/>
            <w:tcBorders>
              <w:left w:val="single" w:sz="6" w:color="C0C0C0"/>
              <w:top w:val="single" w:sz="6" w:color="C0C0C0"/>
              <w:right w:val="single" w:sz="6" w:color="C0C0C0"/>
              <w:bottom w:val="single" w:sz="6" w:color="C0C0C0"/>
            </w:tcBorders>
          </w:tcPr>
          <w:p>
            <w:r>
              <w:rPr>
                <w:sz w:val="16"/>
                <w:color w:val="000000"/>
              </w:rPr>
              <w:t>beheerder</w:t>
            </w:r>
          </w:p>
        </w:tc>
        <w:tc>
          <w:tcPr>
            <w:tcW w:w="2907" w:type="dxa"/>
            <w:tcBorders>
              <w:left w:val="single" w:sz="6" w:color="C0C0C0"/>
              <w:top w:val="single" w:sz="6" w:color="C0C0C0"/>
              <w:right w:val="single" w:sz="6" w:color="C0C0C0"/>
              <w:bottom w:val="single" w:sz="6" w:color="C0C0C0"/>
            </w:tcBorders>
          </w:tcPr>
          <w:p>
            <w:r>
              <w:rPr>
                <w:sz w:val="16"/>
                <w:color w:val="000000"/>
              </w:rPr>
              <w:t>De beheerder van de leiding, waarde uit domein te kiezen.</w:t>
            </w:r>
          </w:p>
        </w:tc>
        <w:tc>
          <w:tcPr>
            <w:tcW w:w="1251" w:type="dxa"/>
            <w:tcBorders>
              <w:left w:val="single" w:sz="6" w:color="C0C0C0"/>
              <w:top w:val="single" w:sz="6" w:color="C0C0C0"/>
              <w:right w:val="single" w:sz="6" w:color="C0C0C0"/>
              <w:bottom w:val="single" w:sz="6" w:color="C0C0C0"/>
            </w:tcBorders>
          </w:tcPr>
          <w:p>
            <w:hyperlink w:anchor="Instantie">
              <w:r>
                <w:rPr>
                  <w:rStyle w:val="c13"/>
                  <w:sz w:val="16"/>
                </w:rPr>
                <w:t>Instantie</w:t>
              </w:r>
            </w:hyperlink>
          </w:p>
        </w:tc>
        <w:tc>
          <w:tcPr>
            <w:tcW w:w="459" w:type="dxa"/>
            <w:tcBorders>
              <w:left w:val="single" w:sz="6" w:color="C0C0C0"/>
              <w:top w:val="single" w:sz="6" w:color="C0C0C0"/>
              <w:right w:val="single" w:sz="6" w:color="C0C0C0"/>
              <w:bottom w:val="single" w:sz="6" w:color="C0C0C0"/>
            </w:tcBorders>
          </w:tcPr>
          <w:p>
            <w:r>
              <w:rPr>
                <w:sz w:val="16"/>
                <w:color w:val="000000"/>
              </w:rPr>
              <w:t/>
            </w:r>
          </w:p>
        </w:tc>
        <w:tc>
          <w:tcPr>
            <w:tcW w:w="711" w:type="dxa"/>
            <w:tcBorders>
              <w:left w:val="single" w:sz="6" w:color="C0C0C0"/>
              <w:top w:val="single" w:sz="6" w:color="C0C0C0"/>
              <w:right w:val="single" w:sz="6" w:color="C0C0C0"/>
              <w:bottom w:val="single" w:sz="6" w:color="C0C0C0"/>
            </w:tcBorders>
          </w:tcPr>
          <w:p>
            <w:r>
              <w:rPr>
                <w:sz w:val="16"/>
                <w:color w:val="000000"/>
              </w:rPr>
              <w:t/>
            </w:r>
          </w:p>
        </w:tc>
        <w:tc>
          <w:tcPr>
            <w:tcW w:w="531" w:type="dxa"/>
            <w:tcBorders>
              <w:left w:val="single" w:sz="6" w:color="C0C0C0"/>
              <w:top w:val="single" w:sz="6" w:color="C0C0C0"/>
              <w:right w:val="single" w:sz="6" w:color="C0C0C0"/>
              <w:bottom w:val="single" w:sz="6" w:color="C0C0C0"/>
            </w:tcBorders>
          </w:tcPr>
          <w:p>
            <w:r>
              <w:rPr>
                <w:sz w:val="16"/>
                <w:color w:val="000000"/>
              </w:rPr>
              <w:t>AWK</w:t>
            </w:r>
          </w:p>
        </w:tc>
      </w:tr>
      <w:tr>
        <w:trPr>
          <w:trHeight w:val="225" w:hRule="atLeast"/>
        </w:trPr>
        <w:tc>
          <w:tcPr>
            <w:tcW w:w="1887" w:type="dxa"/>
            <w:tcBorders>
              <w:left w:val="single" w:sz="6" w:color="C0C0C0"/>
              <w:top w:val="single" w:sz="6" w:color="C0C0C0"/>
              <w:right w:val="single" w:sz="6" w:color="C0C0C0"/>
              <w:bottom w:val="single" w:sz="6" w:color="C0C0C0"/>
            </w:tcBorders>
          </w:tcPr>
          <w:p>
            <w:r>
              <w:rPr>
                <w:sz w:val="16"/>
                <w:color w:val="000000"/>
              </w:rPr>
              <w:t>metadataID</w:t>
            </w:r>
          </w:p>
        </w:tc>
        <w:tc>
          <w:tcPr>
            <w:tcW w:w="2907" w:type="dxa"/>
            <w:tcBorders>
              <w:left w:val="single" w:sz="6" w:color="C0C0C0"/>
              <w:top w:val="single" w:sz="6" w:color="C0C0C0"/>
              <w:right w:val="single" w:sz="6" w:color="C0C0C0"/>
              <w:bottom w:val="single" w:sz="6" w:color="C0C0C0"/>
            </w:tcBorders>
          </w:tcPr>
          <w:p>
            <w:r>
              <w:rPr>
                <w:sz w:val="16"/>
                <w:color w:val="000000"/>
              </w:rPr>
              <w:t>Relatie met Metadata</w:t>
            </w:r>
          </w:p>
        </w:tc>
        <w:tc>
          <w:tcPr>
            <w:tcW w:w="1251" w:type="dxa"/>
            <w:tcBorders>
              <w:left w:val="single" w:sz="6" w:color="C0C0C0"/>
              <w:top w:val="single" w:sz="6" w:color="C0C0C0"/>
              <w:right w:val="single" w:sz="6" w:color="C0C0C0"/>
              <w:bottom w:val="single" w:sz="6" w:color="C0C0C0"/>
            </w:tcBorders>
          </w:tcPr>
          <w:p>
            <w:r>
              <w:t>GUID</w:t>
            </w:r>
          </w:p>
        </w:tc>
        <w:tc>
          <w:tcPr>
            <w:tcW w:w="459" w:type="dxa"/>
            <w:tcBorders>
              <w:left w:val="single" w:sz="6" w:color="C0C0C0"/>
              <w:top w:val="single" w:sz="6" w:color="C0C0C0"/>
              <w:right w:val="single" w:sz="6" w:color="C0C0C0"/>
              <w:bottom w:val="single" w:sz="6" w:color="C0C0C0"/>
            </w:tcBorders>
          </w:tcPr>
          <w:p>
            <w:r>
              <w:rPr>
                <w:sz w:val="16"/>
                <w:color w:val="000000"/>
              </w:rPr>
              <w:t/>
            </w:r>
          </w:p>
        </w:tc>
        <w:tc>
          <w:tcPr>
            <w:tcW w:w="711" w:type="dxa"/>
            <w:tcBorders>
              <w:left w:val="single" w:sz="6" w:color="C0C0C0"/>
              <w:top w:val="single" w:sz="6" w:color="C0C0C0"/>
              <w:right w:val="single" w:sz="6" w:color="C0C0C0"/>
              <w:bottom w:val="single" w:sz="6" w:color="C0C0C0"/>
            </w:tcBorders>
          </w:tcPr>
          <w:p>
            <w:r>
              <w:rPr>
                <w:sz w:val="16"/>
                <w:color w:val="000000"/>
              </w:rPr>
              <w:t/>
            </w:r>
          </w:p>
        </w:tc>
        <w:tc>
          <w:tcPr>
            <w:tcW w:w="531" w:type="dxa"/>
            <w:tcBorders>
              <w:left w:val="single" w:sz="6" w:color="C0C0C0"/>
              <w:top w:val="single" w:sz="6" w:color="C0C0C0"/>
              <w:right w:val="single" w:sz="6" w:color="C0C0C0"/>
              <w:bottom w:val="single" w:sz="6" w:color="C0C0C0"/>
            </w:tcBorders>
          </w:tcPr>
          <w:p>
            <w:r>
              <w:rPr>
                <w:sz w:val="16"/>
                <w:color w:val="000000"/>
              </w:rPr>
              <w:t>AWK</w:t>
            </w:r>
          </w:p>
        </w:tc>
      </w:tr>
      <w:tr>
        <w:trPr>
          <w:trHeight w:val="225" w:hRule="atLeast"/>
        </w:trPr>
        <w:tc>
          <w:tcPr>
            <w:tcW w:w="1887" w:type="dxa"/>
            <w:tcBorders>
              <w:left w:val="single" w:sz="6" w:color="C0C0C0"/>
              <w:top w:val="single" w:sz="6" w:color="C0C0C0"/>
              <w:right w:val="single" w:sz="6" w:color="C0C0C0"/>
              <w:bottom w:val="single" w:sz="6" w:color="C0C0C0"/>
            </w:tcBorders>
          </w:tcPr>
          <w:p>
            <w:r>
              <w:rPr>
                <w:sz w:val="16"/>
                <w:color w:val="000000"/>
              </w:rPr>
              <w:t>Shape</w:t>
            </w:r>
          </w:p>
        </w:tc>
        <w:tc>
          <w:tcPr>
            <w:tcW w:w="2907" w:type="dxa"/>
            <w:tcBorders>
              <w:left w:val="single" w:sz="6" w:color="C0C0C0"/>
              <w:top w:val="single" w:sz="6" w:color="C0C0C0"/>
              <w:right w:val="single" w:sz="6" w:color="C0C0C0"/>
              <w:bottom w:val="single" w:sz="6" w:color="C0C0C0"/>
            </w:tcBorders>
          </w:tcPr>
          <w:p>
            <w:r>
              <w:rPr>
                <w:sz w:val="16"/>
                <w:color w:val="000000"/>
              </w:rPr>
              <w:t/>
            </w:r>
          </w:p>
        </w:tc>
        <w:tc>
          <w:tcPr>
            <w:tcW w:w="1251" w:type="dxa"/>
            <w:tcBorders>
              <w:left w:val="single" w:sz="6" w:color="C0C0C0"/>
              <w:top w:val="single" w:sz="6" w:color="C0C0C0"/>
              <w:right w:val="single" w:sz="6" w:color="C0C0C0"/>
              <w:bottom w:val="single" w:sz="6" w:color="C0C0C0"/>
            </w:tcBorders>
          </w:tcPr>
          <w:p>
            <w:r>
              <w:rPr>
                <w:sz w:val="16"/>
                <w:color w:val="000000"/>
              </w:rPr>
              <w:t>Geometry</w:t>
            </w:r>
          </w:p>
        </w:tc>
        <w:tc>
          <w:tcPr>
            <w:tcW w:w="459" w:type="dxa"/>
            <w:tcBorders>
              <w:left w:val="single" w:sz="6" w:color="C0C0C0"/>
              <w:top w:val="single" w:sz="6" w:color="C0C0C0"/>
              <w:right w:val="single" w:sz="6" w:color="C0C0C0"/>
              <w:bottom w:val="single" w:sz="6" w:color="C0C0C0"/>
            </w:tcBorders>
          </w:tcPr>
          <w:p>
            <w:r>
              <w:rPr>
                <w:sz w:val="16"/>
                <w:color w:val="000000"/>
              </w:rPr>
              <w:t/>
            </w:r>
          </w:p>
        </w:tc>
        <w:tc>
          <w:tcPr>
            <w:tcW w:w="711" w:type="dxa"/>
            <w:tcBorders>
              <w:left w:val="single" w:sz="6" w:color="C0C0C0"/>
              <w:top w:val="single" w:sz="6" w:color="C0C0C0"/>
              <w:right w:val="single" w:sz="6" w:color="C0C0C0"/>
              <w:bottom w:val="single" w:sz="6" w:color="C0C0C0"/>
            </w:tcBorders>
          </w:tcPr>
          <w:p>
            <w:r>
              <w:rPr>
                <w:sz w:val="16"/>
                <w:color w:val="000000"/>
              </w:rPr>
              <w:t/>
            </w:r>
          </w:p>
        </w:tc>
        <w:tc>
          <w:tcPr>
            <w:tcW w:w="531" w:type="dxa"/>
            <w:tcBorders>
              <w:left w:val="single" w:sz="6" w:color="C0C0C0"/>
              <w:top w:val="single" w:sz="6" w:color="C0C0C0"/>
              <w:right w:val="single" w:sz="6" w:color="C0C0C0"/>
              <w:bottom w:val="single" w:sz="6" w:color="C0C0C0"/>
            </w:tcBorders>
          </w:tcPr>
          <w:p>
            <w:r>
              <w:rPr>
                <w:sz w:val="16"/>
                <w:color w:val="000000"/>
              </w:rPr>
              <w:t>AWK</w:t>
            </w:r>
          </w:p>
        </w:tc>
      </w:tr>
    </w:tbl>
    <w:p>
      <w:r>
        <w:rPr>
          <w:sz w:val="16"/>
          <w:color w:val="000000"/>
        </w:rPr>
        <w:t/>
      </w:r>
    </w:p>
    <w:p>
      <w:r/>
    </w:p>
    <w:p>
      <w:r>
        <w:t/>
      </w:r>
    </w:p>
    <w:p>
      <w:r>
        <w:rPr>
          <w:rStyle w:val="c13"/>
        </w:rPr>
        <w:t/>
      </w:r>
    </w:p>
    <w:p>
      <w:r/>
      <w:r/>
      <w:r/>
    </w:p>
    <w:p>
      <w:pPr>
        <w:outlineLvl w:val="1"/>
        <w:keepNext/>
        <w:spacing w:before="150" w:after="150"/>
        <w:shd w:val="clear" w:color="auto" w:fill="FFFFFF"/>
        <w:pBdr>
          <w:top w:val="none" w:sz="0" w:space="1" w:color="000000"/>
          <w:left w:val="none" w:sz="0" w:space="1" w:color="000000"/>
          <w:bottom w:val="none" w:sz="0" w:space="1" w:color="000000"/>
          <w:right w:val="none" w:sz="0" w:space="1" w:color="000000"/>
        </w:pBdr>
      </w:pPr>
      <w:r>
        <w:rPr>
          <w:sz w:val="1"/>
        </w:rPr>
        <w:br w:type="textWrapping" w:clear="all"/>
      </w:r>
      <w:bookmarkStart w:id="198" w:name="_topic_Inspectieput"/>
      <w:bookmarkEnd w:id="198"/>
      <w:r>
        <w:rPr>
          <w:rFonts w:ascii="Tahoma" w:hAnsi="Tahoma" w:cs="Tahoma" w:eastAsia="Tahoma"/>
          <w:b/>
          <w:sz w:val="26"/>
          <w:color w:val="4F81BD"/>
        </w:rPr>
        <w:t>Inspectieput</w:t>
      </w:r>
      <w:r/>
    </w:p>
    <w:p>
      <w:pPr>
        <w:pStyle w:val="5"/>
      </w:pPr>
      <w:bookmarkStart w:id="199" w:name="Beschrijving"/>
      <w:bookmarkEnd w:id="199"/>
      <w:r>
        <w:t>Beschrijving</w:t>
      </w:r>
    </w:p>
    <w:p>
      <w:r>
        <w:rPr>
          <w:rStyle w:val="c13"/>
        </w:rPr>
      </w:r>
    </w:p>
    <w:p>
      <w:pPr>
        <w:pStyle w:val="6"/>
      </w:pPr>
      <w:r>
        <w:rPr>
          <w:color w:val="000000"/>
        </w:rPr>
        <w:t>Definitie</w:t>
      </w:r>
    </w:p>
    <w:p>
      <w:pPr>
        <w:tabs>
          <w:tab w:val="left" w:pos="1845"/>
        </w:tabs>
      </w:pPr>
      <w:r>
        <w:t>Een rioolput met een verwijderbare deksel die vanaf het maaiveld toegang biedt tot de aangesloten rioolleidingen.</w:t>
      </w:r>
    </w:p>
    <w:p>
      <w:pPr>
        <w:tabs>
          <w:tab w:val="left" w:pos="1845"/>
        </w:tabs>
      </w:pPr>
      <w:r>
        <w:rPr>
          <w:i/>
        </w:rPr>
        <w:t>Herkomst definitie</w:t>
      </w:r>
      <w:r>
        <w:t xml:space="preserve">: </w:t>
      </w:r>
      <w:hyperlink r:id="hrId141">
        <w:r>
          <w:rPr>
            <w:rStyle w:val="c13"/>
          </w:rPr>
          <w:t>GWSW</w:t>
        </w:r>
      </w:hyperlink>
    </w:p>
    <w:p>
      <w:pPr>
        <w:tabs>
          <w:tab w:val="left" w:pos="1845"/>
        </w:tabs>
      </w:pPr>
      <w:r>
        <w:t/>
      </w:r>
    </w:p>
    <w:p>
      <w:pPr>
        <w:pStyle w:val="6"/>
      </w:pPr>
      <w:r>
        <w:t>Geometrie</w:t>
      </w:r>
    </w:p>
    <w:tbl>
      <w:tblPr>
        <w:tblW w:w="9720" w:type="dxa"/>
        <w:tblLayout w:type="fixed"/>
        <w:tblCellMar>
          <w:top w:w="15" w:type="dxa"/>
          <w:left w:w="75" w:type="dxa"/>
          <w:bottom w:w="15" w:type="dxa"/>
          <w:right w:w="75" w:type="dxa"/>
        </w:tblCellMar>
      </w:tblPr>
      <w:tblGrid>
        <w:gridCol w:w="1560"/>
        <w:gridCol w:w="6240"/>
      </w:tblGrid>
      <w:tr>
        <w:trPr>
          <w:trHeight w:val="300" w:hRule="atLeast"/>
        </w:trPr>
        <w:tc>
          <w:tcPr>
            <w:tcW w:w="1527" w:type="dxa"/>
            <w:tcBorders>
              <w:left w:val="single" w:sz="6" w:color="BFBFBF"/>
              <w:top w:val="single" w:sz="6" w:color="BFBFBF"/>
              <w:right w:val="single" w:sz="6" w:color="BFBFBF"/>
              <w:bottom w:val="single" w:sz="6" w:color="BFBFBF"/>
            </w:tcBorders>
            <w:vAlign w:val="center"/>
            <w:shd w:val="clear" w:color="auto" w:fill="B6DDE8"/>
          </w:tcPr>
          <w:p>
            <w:r>
              <w:rPr>
                <w:b/>
              </w:rPr>
              <w:t/>
            </w:r>
          </w:p>
        </w:tc>
        <w:tc>
          <w:tcPr>
            <w:tcW w:w="6207" w:type="dxa"/>
            <w:tcBorders>
              <w:left w:val="single" w:sz="6" w:color="BFBFBF"/>
              <w:top w:val="single" w:sz="6" w:color="BFBFBF"/>
              <w:right w:val="single" w:sz="6" w:color="BFBFBF"/>
              <w:bottom w:val="single" w:sz="6" w:color="BFBFBF"/>
            </w:tcBorders>
            <w:vAlign w:val="center"/>
            <w:shd w:val="clear" w:color="auto" w:fill="B6DDE8"/>
          </w:tcPr>
          <w:p>
            <w:r>
              <w:rPr>
                <w:b/>
              </w:rPr>
              <w:t>Punt</w:t>
            </w:r>
          </w:p>
        </w:tc>
      </w:tr>
      <w:tr>
        <w:trPr>
          <w:trHeight w:val="300" w:hRule="atLeast"/>
        </w:trPr>
        <w:tc>
          <w:tcPr>
            <w:tcW w:w="1527" w:type="dxa"/>
            <w:tcBorders>
              <w:left w:val="single" w:sz="6" w:color="BFBFBF"/>
              <w:top w:val="single" w:sz="6" w:color="BFBFBF"/>
              <w:right w:val="single" w:sz="6" w:color="BFBFBF"/>
              <w:bottom w:val="single" w:sz="6" w:color="BFBFBF"/>
            </w:tcBorders>
            <w:vAlign w:val="center"/>
          </w:tcPr>
          <w:p>
            <w:r>
              <w:t>Zoomniveau</w:t>
            </w:r>
          </w:p>
        </w:tc>
        <w:tc>
          <w:tcPr>
            <w:tcW w:w="6207" w:type="dxa"/>
            <w:tcBorders>
              <w:left w:val="single" w:sz="6" w:color="BFBFBF"/>
              <w:top w:val="single" w:sz="6" w:color="BFBFBF"/>
              <w:right w:val="single" w:sz="6" w:color="BFBFBF"/>
              <w:bottom w:val="single" w:sz="6" w:color="BFBFBF"/>
            </w:tcBorders>
            <w:vAlign w:val="center"/>
          </w:tcPr>
          <w:p>
            <w:r>
              <w:t>Niet van toepassing</w:t>
            </w:r>
          </w:p>
        </w:tc>
      </w:tr>
      <w:tr>
        <w:trPr>
          <w:trHeight w:val="300" w:hRule="atLeast"/>
        </w:trPr>
        <w:tc>
          <w:tcPr>
            <w:tcW w:w="1527" w:type="dxa"/>
            <w:tcBorders>
              <w:left w:val="single" w:sz="6" w:color="BFBFBF"/>
              <w:top w:val="single" w:sz="6" w:color="BFBFBF"/>
              <w:right w:val="single" w:sz="6" w:color="BFBFBF"/>
              <w:bottom w:val="single" w:sz="6" w:color="BFBFBF"/>
            </w:tcBorders>
            <w:vAlign w:val="center"/>
          </w:tcPr>
          <w:p>
            <w:r>
              <w:t>Representatie</w:t>
            </w:r>
          </w:p>
        </w:tc>
        <w:tc>
          <w:tcPr>
            <w:tcW w:w="6207" w:type="dxa"/>
            <w:tcBorders>
              <w:left w:val="single" w:sz="6" w:color="BFBFBF"/>
              <w:top w:val="single" w:sz="6" w:color="BFBFBF"/>
              <w:right w:val="single" w:sz="6" w:color="BFBFBF"/>
              <w:bottom w:val="single" w:sz="6" w:color="BFBFBF"/>
            </w:tcBorders>
            <w:vAlign w:val="center"/>
          </w:tcPr>
          <w:p>
            <w:r>
              <w:t>Naar eigen inzicht</w:t>
            </w:r>
          </w:p>
        </w:tc>
      </w:tr>
    </w:tbl>
    <w:p>
      <w:r>
        <w:t/>
      </w:r>
    </w:p>
    <w:p>
      <w:pPr>
        <w:pStyle w:val="6"/>
      </w:pPr>
      <w:r>
        <w:rPr>
          <w:color w:val="auto"/>
        </w:rPr>
        <w:t>Associaties</w:t>
      </w:r>
    </w:p>
    <w:tbl>
      <w:tblPr>
        <w:tblW w:w="9720" w:type="dxa"/>
        <w:tblLayout w:type="fixed"/>
        <w:tblCellMar>
          <w:top w:w="30" w:type="dxa"/>
          <w:left w:w="75" w:type="dxa"/>
          <w:bottom w:w="30" w:type="dxa"/>
          <w:right w:w="75" w:type="dxa"/>
        </w:tblCellMar>
      </w:tblPr>
      <w:tblGrid>
        <w:gridCol w:w="1575"/>
        <w:gridCol w:w="6225"/>
      </w:tblGrid>
      <w:tr>
        <w:trPr>
          <w:trHeight w:val="300" w:hRule="atLeast"/>
        </w:trPr>
        <w:tc>
          <w:tcPr>
            <w:tcW w:w="1539" w:type="dxa"/>
            <w:tcBorders>
              <w:left w:val="single" w:sz="6" w:color="BFBFBF"/>
              <w:top w:val="single" w:sz="6" w:color="BFBFBF"/>
              <w:right w:val="single" w:sz="6" w:color="BFBFBF"/>
              <w:bottom w:val="single" w:sz="6" w:color="BFBFBF"/>
            </w:tcBorders>
            <w:shd w:val="clear" w:color="auto" w:fill="B6DDE8"/>
          </w:tcPr>
          <w:p>
            <w:r>
              <w:rPr>
                <w:b/>
              </w:rPr>
              <w:t>Model</w:t>
            </w:r>
          </w:p>
        </w:tc>
        <w:tc>
          <w:tcPr>
            <w:tcW w:w="6195" w:type="dxa"/>
            <w:tcBorders>
              <w:left w:val="single" w:sz="6" w:color="BFBFBF"/>
              <w:top w:val="single" w:sz="6" w:color="BFBFBF"/>
              <w:right w:val="single" w:sz="6" w:color="BFBFBF"/>
              <w:bottom w:val="single" w:sz="6" w:color="BFBFBF"/>
            </w:tcBorders>
            <w:shd w:val="clear" w:color="auto" w:fill="B6DDE8"/>
          </w:tcPr>
          <w:p>
            <w:r>
              <w:rPr>
                <w:b/>
              </w:rPr>
              <w:t>Object</w:t>
            </w:r>
          </w:p>
        </w:tc>
      </w:tr>
      <w:tr>
        <w:trPr>
          <w:trHeight w:val="300" w:hRule="atLeast"/>
        </w:trPr>
        <w:tc>
          <w:tcPr>
            <w:tcW w:w="1539" w:type="dxa"/>
            <w:tcBorders>
              <w:left w:val="single" w:sz="6" w:color="BFBFBF"/>
              <w:top w:val="single" w:sz="6" w:color="BFBFBF"/>
              <w:right w:val="single" w:sz="6" w:color="BFBFBF"/>
              <w:bottom w:val="single" w:sz="6" w:color="BFBFBF"/>
            </w:tcBorders>
          </w:tcPr>
          <w:p>
            <w:r>
              <w:t>Algemeen</w:t>
            </w:r>
          </w:p>
        </w:tc>
        <w:tc>
          <w:tcPr>
            <w:tcW w:w="6195" w:type="dxa"/>
            <w:tcBorders>
              <w:left w:val="single" w:sz="6" w:color="BFBFBF"/>
              <w:top w:val="single" w:sz="6" w:color="BFBFBF"/>
              <w:right w:val="single" w:sz="6" w:color="BFBFBF"/>
              <w:bottom w:val="single" w:sz="6" w:color="BFBFBF"/>
            </w:tcBorders>
          </w:tcPr>
          <w:p>
            <w:hyperlink w:anchor="_topic_IMWAGeoObjectattributen">
              <w:r>
                <w:rPr>
                  <w:rStyle w:val="c13"/>
                </w:rPr>
                <w:t>IMWA GeoObject</w:t>
              </w:r>
            </w:hyperlink>
            <w:r>
              <w:t xml:space="preserve">, </w:t>
            </w:r>
            <w:hyperlink w:anchor="_topic_Metadata">
              <w:r>
                <w:rPr>
                  <w:rStyle w:val="c13"/>
                </w:rPr>
                <w:t>Metadata</w:t>
              </w:r>
            </w:hyperlink>
          </w:p>
        </w:tc>
      </w:tr>
      <w:tr>
        <w:trPr>
          <w:trHeight w:val="300" w:hRule="atLeast"/>
        </w:trPr>
        <w:tc>
          <w:tcPr>
            <w:tcW w:w="1539" w:type="dxa"/>
            <w:tcBorders>
              <w:left w:val="single" w:sz="6" w:color="BFBFBF"/>
              <w:top w:val="single" w:sz="6" w:color="BFBFBF"/>
              <w:right w:val="single" w:sz="6" w:color="BFBFBF"/>
              <w:bottom w:val="single" w:sz="6" w:color="BFBFBF"/>
            </w:tcBorders>
          </w:tcPr>
          <w:p>
            <w:r>
              <w:t>Afvalwaterketen</w:t>
            </w:r>
          </w:p>
        </w:tc>
        <w:tc>
          <w:tcPr>
            <w:tcW w:w="6195" w:type="dxa"/>
            <w:tcBorders>
              <w:left w:val="single" w:sz="6" w:color="BFBFBF"/>
              <w:top w:val="single" w:sz="6" w:color="BFBFBF"/>
              <w:right w:val="single" w:sz="6" w:color="BFBFBF"/>
              <w:bottom w:val="single" w:sz="6" w:color="BFBFBF"/>
            </w:tcBorders>
          </w:tcPr>
          <w:p>
            <w:hyperlink w:anchor="_topic_Leiding">
              <w:r>
                <w:rPr>
                  <w:rStyle w:val="c13"/>
                </w:rPr>
                <w:t>Leiding</w:t>
              </w:r>
            </w:hyperlink>
          </w:p>
        </w:tc>
      </w:tr>
    </w:tbl>
    <w:p>
      <w:r>
        <w:t/>
      </w:r>
    </w:p>
    <w:p>
      <w:pPr>
        <w:pStyle w:val="6"/>
      </w:pPr>
      <w:r>
        <w:t>Relaties standaarden</w:t>
      </w:r>
    </w:p>
    <w:tbl>
      <w:tblPr>
        <w:tblW w:w="9765" w:type="dxa"/>
        <w:tblLayout w:type="fixed"/>
        <w:tblCellMar>
          <w:top w:w="15" w:type="dxa"/>
          <w:left w:w="75" w:type="dxa"/>
          <w:bottom w:w="15" w:type="dxa"/>
          <w:right w:w="75" w:type="dxa"/>
        </w:tblCellMar>
        <w:tblInd w:w="-15" w:type="dxa"/>
      </w:tblPr>
      <w:tblGrid>
        <w:gridCol w:w="1155"/>
        <w:gridCol w:w="1155"/>
        <w:gridCol w:w="1455"/>
        <w:gridCol w:w="2025"/>
        <w:gridCol w:w="2085"/>
      </w:tblGrid>
      <w:tr>
        <w:trPr>
          <w:trHeight w:val="300" w:hRule="atLeast"/>
        </w:trPr>
        <w:tc>
          <w:tcPr>
            <w:tcW w:w="1131" w:type="dxa"/>
            <w:tcBorders>
              <w:left w:val="single" w:sz="6" w:color="BFBFBF"/>
              <w:top w:val="single" w:sz="6" w:color="BFBFBF"/>
              <w:right w:val="single" w:sz="6" w:color="BFBFBF"/>
              <w:bottom w:val="single" w:sz="6" w:color="BFBFBF"/>
            </w:tcBorders>
            <w:vAlign w:val="center"/>
            <w:shd w:val="clear" w:color="auto" w:fill="B6DDE8"/>
          </w:tcPr>
          <w:p>
            <w:r>
              <w:rPr>
                <w:b/>
                <w:color w:val="000000"/>
              </w:rPr>
              <w:t>Standaard</w:t>
            </w:r>
          </w:p>
        </w:tc>
        <w:tc>
          <w:tcPr>
            <w:tcW w:w="1131" w:type="dxa"/>
            <w:tcBorders>
              <w:left w:val="nil"/>
              <w:top w:val="single" w:sz="6" w:color="BFBFBF"/>
              <w:right w:val="single" w:sz="6" w:color="BFBFBF"/>
              <w:bottom w:val="single" w:sz="6" w:color="BFBFBF"/>
            </w:tcBorders>
            <w:vAlign w:val="center"/>
            <w:shd w:val="clear" w:color="auto" w:fill="B6DDE8"/>
          </w:tcPr>
          <w:p>
            <w:r>
              <w:rPr>
                <w:b/>
                <w:color w:val="000000"/>
              </w:rPr>
              <w:t>Entiteit</w:t>
            </w:r>
          </w:p>
        </w:tc>
        <w:tc>
          <w:tcPr>
            <w:tcW w:w="1431" w:type="dxa"/>
            <w:tcBorders>
              <w:left w:val="nil"/>
              <w:top w:val="single" w:sz="6" w:color="BFBFBF"/>
              <w:right w:val="single" w:sz="6" w:color="BFBFBF"/>
              <w:bottom w:val="single" w:sz="6" w:color="BFBFBF"/>
            </w:tcBorders>
            <w:vAlign w:val="center"/>
            <w:shd w:val="clear" w:color="auto" w:fill="B6DDE8"/>
          </w:tcPr>
          <w:p>
            <w:r>
              <w:rPr>
                <w:b/>
                <w:color w:val="000000"/>
              </w:rPr>
              <w:t>Geometrie</w:t>
            </w:r>
          </w:p>
        </w:tc>
        <w:tc>
          <w:tcPr>
            <w:tcW w:w="1995" w:type="dxa"/>
            <w:tcBorders>
              <w:left w:val="nil"/>
              <w:top w:val="single" w:sz="6" w:color="BFBFBF"/>
              <w:right w:val="single" w:sz="6" w:color="BFBFBF"/>
              <w:bottom w:val="single" w:sz="6" w:color="BFBFBF"/>
            </w:tcBorders>
            <w:vAlign w:val="center"/>
            <w:shd w:val="clear" w:color="auto" w:fill="B6DDE8"/>
          </w:tcPr>
          <w:p>
            <w:r>
              <w:rPr>
                <w:b/>
                <w:color w:val="000000"/>
              </w:rPr>
              <w:t>Generalisatie</w:t>
            </w:r>
          </w:p>
        </w:tc>
        <w:tc>
          <w:tcPr>
            <w:tcW w:w="2055" w:type="dxa"/>
            <w:tcBorders>
              <w:left w:val="nil"/>
              <w:top w:val="single" w:sz="6" w:color="BFBFBF"/>
              <w:right w:val="single" w:sz="6" w:color="BFBFBF"/>
              <w:bottom w:val="single" w:sz="6" w:color="BFBFBF"/>
            </w:tcBorders>
            <w:vAlign w:val="center"/>
            <w:shd w:val="clear" w:color="auto" w:fill="B6DDE8"/>
          </w:tcPr>
          <w:p>
            <w:r>
              <w:rPr>
                <w:b/>
                <w:color w:val="000000"/>
              </w:rPr>
              <w:t>Specialisatie</w:t>
            </w:r>
          </w:p>
        </w:tc>
      </w:tr>
      <w:tr>
        <w:trPr>
          <w:trHeight w:val="300" w:hRule="atLeast"/>
        </w:trPr>
        <w:tc>
          <w:tcPr>
            <w:tcW w:w="1131" w:type="dxa"/>
            <w:tcBorders>
              <w:left w:val="single" w:sz="6" w:color="BFBFBF"/>
              <w:top w:val="nil"/>
              <w:right w:val="single" w:sz="6" w:color="BFBFBF"/>
              <w:bottom w:val="single" w:sz="6" w:color="BFBFBF"/>
            </w:tcBorders>
          </w:tcPr>
          <w:p>
            <w:r>
              <w:rPr>
                <w:color w:val="000000"/>
              </w:rPr>
              <w:t>Inspire</w:t>
            </w:r>
          </w:p>
        </w:tc>
        <w:tc>
          <w:tcPr>
            <w:tcW w:w="1131" w:type="dxa"/>
            <w:tcBorders>
              <w:left w:val="nil"/>
              <w:top w:val="nil"/>
              <w:right w:val="single" w:sz="6" w:color="C0C0C0"/>
              <w:bottom w:val="single" w:sz="6" w:color="C0C0C0"/>
            </w:tcBorders>
          </w:tcPr>
          <w:p>
            <w:hyperlink r:id="hrId142">
              <w:r>
                <w:rPr>
                  <w:rStyle w:val="c13"/>
                </w:rPr>
                <w:t>Manhole</w:t>
              </w:r>
            </w:hyperlink>
          </w:p>
        </w:tc>
        <w:tc>
          <w:tcPr>
            <w:tcW w:w="1431" w:type="dxa"/>
            <w:tcBorders>
              <w:left w:val="nil"/>
              <w:top w:val="nil"/>
              <w:right w:val="single" w:sz="6" w:color="C0C0C0"/>
              <w:bottom w:val="single" w:sz="6" w:color="C0C0C0"/>
            </w:tcBorders>
          </w:tcPr>
          <w:p>
            <w:r>
              <w:rPr>
                <w:color w:val="000000"/>
              </w:rPr>
              <w:t/>
            </w:r>
          </w:p>
        </w:tc>
        <w:tc>
          <w:tcPr>
            <w:tcW w:w="1995" w:type="dxa"/>
            <w:tcBorders>
              <w:left w:val="nil"/>
              <w:top w:val="nil"/>
              <w:right w:val="single" w:sz="6" w:color="C0C0C0"/>
              <w:bottom w:val="single" w:sz="6" w:color="C0C0C0"/>
            </w:tcBorders>
          </w:tcPr>
          <w:p>
            <w:hyperlink r:id="hrId143">
              <w:r>
                <w:rPr>
                  <w:rStyle w:val="c13"/>
                </w:rPr>
                <w:t>UtilityNode Container</w:t>
              </w:r>
            </w:hyperlink>
          </w:p>
        </w:tc>
        <w:tc>
          <w:tcPr>
            <w:tcW w:w="2055" w:type="dxa"/>
            <w:tcBorders>
              <w:left w:val="nil"/>
              <w:top w:val="nil"/>
              <w:right w:val="single" w:sz="6" w:color="C0C0C0"/>
              <w:bottom w:val="single" w:sz="6" w:color="C0C0C0"/>
            </w:tcBorders>
          </w:tcPr>
          <w:p>
            <w:r>
              <w:t/>
            </w:r>
          </w:p>
        </w:tc>
      </w:tr>
    </w:tbl>
    <w:p>
      <w:r>
        <w:t/>
      </w:r>
    </w:p>
    <w:p>
      <w:pPr>
        <w:pStyle w:val="6"/>
      </w:pPr>
      <w:r>
        <w:t xml:space="preserve">Komt voor in  </w:t>
      </w:r>
    </w:p>
    <w:tbl>
      <w:tblPr>
        <w:tblW w:w="9675" w:type="dxa"/>
        <w:tblLayout w:type="fixed"/>
        <w:tblCellMar>
          <w:top w:w="15" w:type="dxa"/>
          <w:left w:w="0" w:type="dxa"/>
          <w:bottom w:w="15" w:type="dxa"/>
          <w:right w:w="0" w:type="dxa"/>
        </w:tblCellMar>
      </w:tblPr>
      <w:tblGrid>
        <w:gridCol w:w="1740"/>
        <w:gridCol w:w="6000"/>
      </w:tblGrid>
      <w:tr>
        <w:trPr>
          <w:trHeight w:val="300" w:hRule="atLeast"/>
        </w:trPr>
        <w:tc>
          <w:tcPr>
            <w:tcW w:w="1740" w:type="dxa"/>
          </w:tcPr>
          <w:p>
            <w:r>
              <w:t>Producten</w:t>
            </w:r>
          </w:p>
        </w:tc>
        <w:tc>
          <w:tcPr>
            <w:tcW w:w="6000" w:type="dxa"/>
          </w:tcPr>
          <w:p>
            <w:r>
              <w:t>Geen producten gedefinieerd</w:t>
            </w:r>
          </w:p>
        </w:tc>
      </w:tr>
      <w:tr>
        <w:trPr>
          <w:trHeight w:val="300" w:hRule="atLeast"/>
        </w:trPr>
        <w:tc>
          <w:tcPr>
            <w:tcW w:w="1740" w:type="dxa"/>
          </w:tcPr>
          <w:p>
            <w:r>
              <w:t>Onderdeel van</w:t>
            </w:r>
            <w:r>
              <w:tab/>
            </w:r>
          </w:p>
        </w:tc>
        <w:tc>
          <w:tcPr>
            <w:tcW w:w="6000" w:type="dxa"/>
          </w:tcPr>
          <w:p>
            <w:r>
              <w:t>DAMO Afvalwaterketen</w:t>
            </w:r>
          </w:p>
        </w:tc>
      </w:tr>
    </w:tbl>
    <w:p>
      <w:r>
        <w:t/>
      </w:r>
    </w:p>
    <w:p>
      <w:pPr>
        <w:pStyle w:val="6"/>
      </w:pPr>
      <w:r>
        <w:t>Inwinningsregels</w:t>
      </w:r>
      <w:r>
        <w:tab/>
      </w:r>
    </w:p>
    <w:p>
      <w:r>
        <w:t>Geen omschrijving beschikbaar.</w:t>
      </w:r>
    </w:p>
    <w:p>
      <w:r>
        <w:t/>
      </w:r>
    </w:p>
    <w:p>
      <w:r>
        <w:t/>
      </w:r>
    </w:p>
    <w:p>
      <w:pPr>
        <w:pStyle w:val="5"/>
      </w:pPr>
      <w:bookmarkStart w:id="200" w:name="Functioneel_Model"/>
      <w:bookmarkEnd w:id="200"/>
      <w:r>
        <w:t>Functioneel Model</w:t>
      </w:r>
      <w:r>
        <w:rPr>
          <w:rStyle w:val="c13"/>
        </w:rPr>
      </w:r>
    </w:p>
    <w:p>
      <w:r>
        <w:t/>
      </w:r>
    </w:p>
    <w:p>
      <w:r>
        <w:drawing>
          <wp:inline distT="0" distB="0" distL="0" distR="0">
            <wp:extent cx="5448300" cy="257175"/>
            <wp:effectExtent l="0" t="0" r="0" b="0"/>
            <wp:docPr id="123" name="Pic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123.png"/>
                    <pic:cNvPicPr/>
                  </pic:nvPicPr>
                  <pic:blipFill>
                    <a:blip r:embed="prId123" cstate="print"/>
                    <a:stretch>
                      <a:fillRect/>
                    </a:stretch>
                  </pic:blipFill>
                  <pic:spPr>
                    <a:xfrm>
                      <a:off x="0" y="0"/>
                      <a:ext cx="5448300" cy="257175"/>
                    </a:xfrm>
                    <a:prstGeom prst="rect">
                      <a:avLst/>
                    </a:prstGeom>
                  </pic:spPr>
                </pic:pic>
              </a:graphicData>
            </a:graphic>
          </wp:inline>
        </w:drawing>
      </w:r>
    </w:p>
    <w:p>
      <w:r>
        <w:t/>
      </w:r>
    </w:p>
    <w:p>
      <w:r>
        <w:drawing>
          <wp:inline distT="0" distB="0" distL="0" distR="0">
            <wp:extent cx="4543425" cy="1333500"/>
            <wp:effectExtent l="0" t="0" r="0" b="0"/>
            <wp:docPr id="124" name="Pic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124.png"/>
                    <pic:cNvPicPr/>
                  </pic:nvPicPr>
                  <pic:blipFill>
                    <a:blip r:embed="prId124" cstate="print"/>
                    <a:stretch>
                      <a:fillRect/>
                    </a:stretch>
                  </pic:blipFill>
                  <pic:spPr>
                    <a:xfrm>
                      <a:off x="0" y="0"/>
                      <a:ext cx="4543425" cy="1333500"/>
                    </a:xfrm>
                    <a:prstGeom prst="rect">
                      <a:avLst/>
                    </a:prstGeom>
                  </pic:spPr>
                </pic:pic>
              </a:graphicData>
            </a:graphic>
          </wp:inline>
        </w:drawing>
      </w:r>
    </w:p>
    <w:p>
      <w:r>
        <w:t/>
      </w:r>
    </w:p>
    <w:p>
      <w:r>
        <w:t/>
      </w:r>
    </w:p>
    <w:p>
      <w:pPr>
        <w:pStyle w:val="5"/>
      </w:pPr>
      <w:bookmarkStart w:id="201" w:name="Attributen"/>
      <w:bookmarkEnd w:id="201"/>
      <w:r>
        <w:t xml:space="preserve">Attributen </w:t>
      </w:r>
      <w:r>
        <w:rPr>
          <w:rStyle w:val="c13"/>
        </w:rPr>
      </w:r>
    </w:p>
    <w:p>
      <w:r>
        <w:t/>
      </w:r>
    </w:p>
    <w:p>
      <w:r>
        <w:t xml:space="preserve">Naast onderstaande attributen heeft Inspectieput ook alle attributen van </w:t>
      </w:r>
      <w:hyperlink w:anchor="IMWAGeo_Attributen">
        <w:r>
          <w:rPr>
            <w:rStyle w:val="c13"/>
          </w:rPr>
          <w:t>IMWA GeoObject</w:t>
        </w:r>
      </w:hyperlink>
      <w:r>
        <w:t>.</w:t>
      </w:r>
    </w:p>
    <w:p>
      <w:r>
        <w:t/>
      </w:r>
    </w:p>
    <w:p>
      <w:r/>
    </w:p>
    <w:tbl>
      <w:tblPr>
        <w:tblW w:w="9780" w:type="dxa"/>
        <w:tblLayout w:type="fixed"/>
        <w:tblCellMar>
          <w:top w:w="15" w:type="dxa"/>
          <w:left w:w="30" w:type="dxa"/>
          <w:bottom w:w="15" w:type="dxa"/>
          <w:right w:w="30" w:type="dxa"/>
        </w:tblCellMar>
        <w:tblInd w:w="-30" w:type="dxa"/>
      </w:tblPr>
      <w:tblGrid>
        <w:gridCol w:w="1905"/>
        <w:gridCol w:w="2910"/>
        <w:gridCol w:w="1290"/>
        <w:gridCol w:w="465"/>
        <w:gridCol w:w="720"/>
        <w:gridCol w:w="540"/>
      </w:tblGrid>
      <w:tr>
        <w:trPr>
          <w:trHeight w:val="225" w:hRule="atLeast"/>
        </w:trPr>
        <w:tc>
          <w:tcPr>
            <w:tcW w:w="1887" w:type="dxa"/>
            <w:tcBorders>
              <w:left w:val="single" w:sz="6" w:color="C0C0C0"/>
              <w:top w:val="single" w:sz="6" w:color="C0C0C0"/>
              <w:right w:val="single" w:sz="6" w:color="C0C0C0"/>
              <w:bottom w:val="single" w:sz="6" w:color="C0C0C0"/>
            </w:tcBorders>
            <w:shd w:val="clear" w:color="auto" w:fill="B6DDE8"/>
          </w:tcPr>
          <w:p>
            <w:r>
              <w:rPr>
                <w:b/>
                <w:sz w:val="16"/>
                <w:color w:val="000000"/>
              </w:rPr>
              <w:t>Attribuutnaam</w:t>
            </w:r>
          </w:p>
        </w:tc>
        <w:tc>
          <w:tcPr>
            <w:tcW w:w="2895" w:type="dxa"/>
            <w:tcBorders>
              <w:left w:val="single" w:sz="6" w:color="C0C0C0"/>
              <w:top w:val="single" w:sz="6" w:color="C0C0C0"/>
              <w:right w:val="single" w:sz="6" w:color="C0C0C0"/>
              <w:bottom w:val="single" w:sz="6" w:color="C0C0C0"/>
            </w:tcBorders>
            <w:shd w:val="clear" w:color="auto" w:fill="B6DDE8"/>
          </w:tcPr>
          <w:p>
            <w:r>
              <w:rPr>
                <w:b/>
                <w:sz w:val="16"/>
                <w:color w:val="000000"/>
              </w:rPr>
              <w:t>Toelichting</w:t>
            </w:r>
          </w:p>
        </w:tc>
        <w:tc>
          <w:tcPr>
            <w:tcW w:w="1275" w:type="dxa"/>
            <w:tcBorders>
              <w:left w:val="single" w:sz="6" w:color="C0C0C0"/>
              <w:top w:val="single" w:sz="6" w:color="C0C0C0"/>
              <w:right w:val="single" w:sz="6" w:color="C0C0C0"/>
              <w:bottom w:val="single" w:sz="6" w:color="C0C0C0"/>
            </w:tcBorders>
            <w:shd w:val="clear" w:color="auto" w:fill="B6DDE8"/>
          </w:tcPr>
          <w:p>
            <w:r>
              <w:rPr>
                <w:b/>
                <w:sz w:val="16"/>
                <w:color w:val="000000"/>
              </w:rPr>
              <w:t>Type</w:t>
            </w:r>
          </w:p>
        </w:tc>
        <w:tc>
          <w:tcPr>
            <w:tcW w:w="447" w:type="dxa"/>
            <w:tcBorders>
              <w:left w:val="single" w:sz="6" w:color="C0C0C0"/>
              <w:top w:val="single" w:sz="6" w:color="C0C0C0"/>
              <w:right w:val="single" w:sz="6" w:color="C0C0C0"/>
              <w:bottom w:val="single" w:sz="6" w:color="C0C0C0"/>
            </w:tcBorders>
            <w:shd w:val="clear" w:color="auto" w:fill="B6DDE8"/>
          </w:tcPr>
          <w:p>
            <w:r>
              <w:rPr>
                <w:b/>
                <w:sz w:val="16"/>
                <w:color w:val="000000"/>
              </w:rPr>
              <w:t>Een-heid</w:t>
            </w:r>
          </w:p>
        </w:tc>
        <w:tc>
          <w:tcPr>
            <w:tcW w:w="711" w:type="dxa"/>
            <w:tcBorders>
              <w:left w:val="single" w:sz="6" w:color="C0C0C0"/>
              <w:top w:val="single" w:sz="6" w:color="C0C0C0"/>
              <w:right w:val="single" w:sz="6" w:color="C0C0C0"/>
              <w:bottom w:val="single" w:sz="6" w:color="C0C0C0"/>
            </w:tcBorders>
            <w:shd w:val="clear" w:color="auto" w:fill="B6DDE8"/>
          </w:tcPr>
          <w:p>
            <w:r>
              <w:rPr>
                <w:b/>
                <w:sz w:val="16"/>
                <w:color w:val="000000"/>
              </w:rPr>
              <w:t>Bron definitie</w:t>
            </w:r>
          </w:p>
        </w:tc>
        <w:tc>
          <w:tcPr>
            <w:tcW w:w="531" w:type="dxa"/>
            <w:tcBorders>
              <w:left w:val="single" w:sz="6" w:color="C0C0C0"/>
              <w:top w:val="single" w:sz="6" w:color="C0C0C0"/>
              <w:right w:val="single" w:sz="6" w:color="C0C0C0"/>
              <w:bottom w:val="single" w:sz="6" w:color="C0C0C0"/>
            </w:tcBorders>
            <w:shd w:val="clear" w:color="auto" w:fill="B6DDE8"/>
          </w:tcPr>
          <w:p>
            <w:r>
              <w:rPr>
                <w:b/>
                <w:sz w:val="16"/>
                <w:color w:val="000000"/>
              </w:rPr>
              <w:t>Model</w:t>
            </w:r>
          </w:p>
        </w:tc>
      </w:tr>
      <w:tr>
        <w:trPr>
          <w:trHeight w:val="225" w:hRule="atLeast"/>
        </w:trPr>
        <w:tc>
          <w:tcPr>
            <w:tcW w:w="1887" w:type="dxa"/>
            <w:tcBorders>
              <w:left w:val="single" w:sz="6" w:color="C0C0C0"/>
              <w:top w:val="single" w:sz="6" w:color="C0C0C0"/>
              <w:right w:val="single" w:sz="6" w:color="C0C0C0"/>
              <w:bottom w:val="single" w:sz="6" w:color="C0C0C0"/>
            </w:tcBorders>
          </w:tcPr>
          <w:p>
            <w:r>
              <w:rPr>
                <w:sz w:val="16"/>
                <w:color w:val="000000"/>
              </w:rPr>
              <w:t>OBJECTID</w:t>
            </w:r>
          </w:p>
        </w:tc>
        <w:tc>
          <w:tcPr>
            <w:tcW w:w="2895" w:type="dxa"/>
            <w:tcBorders>
              <w:left w:val="single" w:sz="6" w:color="C0C0C0"/>
              <w:top w:val="single" w:sz="6" w:color="C0C0C0"/>
              <w:right w:val="single" w:sz="6" w:color="C0C0C0"/>
              <w:bottom w:val="single" w:sz="6" w:color="C0C0C0"/>
            </w:tcBorders>
          </w:tcPr>
          <w:p>
            <w:r>
              <w:rPr>
                <w:sz w:val="16"/>
                <w:color w:val="000000"/>
              </w:rPr>
              <w:t>Wordt automatisch gegenereerd.</w:t>
            </w:r>
          </w:p>
        </w:tc>
        <w:tc>
          <w:tcPr>
            <w:tcW w:w="1275" w:type="dxa"/>
            <w:tcBorders>
              <w:left w:val="single" w:sz="6" w:color="C0C0C0"/>
              <w:top w:val="single" w:sz="6" w:color="C0C0C0"/>
              <w:right w:val="single" w:sz="6" w:color="C0C0C0"/>
              <w:bottom w:val="single" w:sz="6" w:color="C0C0C0"/>
            </w:tcBorders>
          </w:tcPr>
          <w:p>
            <w:r>
              <w:rPr>
                <w:sz w:val="16"/>
                <w:color w:val="000000"/>
              </w:rPr>
              <w:t>esriFieldTypeOID</w:t>
            </w:r>
          </w:p>
        </w:tc>
        <w:tc>
          <w:tcPr>
            <w:tcW w:w="447" w:type="dxa"/>
            <w:tcBorders>
              <w:left w:val="single" w:sz="6" w:color="C0C0C0"/>
              <w:top w:val="single" w:sz="6" w:color="C0C0C0"/>
              <w:right w:val="single" w:sz="6" w:color="C0C0C0"/>
              <w:bottom w:val="single" w:sz="6" w:color="C0C0C0"/>
            </w:tcBorders>
          </w:tcPr>
          <w:p>
            <w:r>
              <w:rPr>
                <w:sz w:val="16"/>
                <w:color w:val="000000"/>
              </w:rPr>
              <w:t/>
            </w:r>
          </w:p>
        </w:tc>
        <w:tc>
          <w:tcPr>
            <w:tcW w:w="711" w:type="dxa"/>
            <w:tcBorders>
              <w:left w:val="single" w:sz="6" w:color="C0C0C0"/>
              <w:top w:val="single" w:sz="6" w:color="C0C0C0"/>
              <w:right w:val="single" w:sz="6" w:color="C0C0C0"/>
              <w:bottom w:val="single" w:sz="6" w:color="C0C0C0"/>
            </w:tcBorders>
          </w:tcPr>
          <w:p>
            <w:r>
              <w:rPr>
                <w:sz w:val="16"/>
                <w:color w:val="000000"/>
              </w:rPr>
              <w:t/>
            </w:r>
          </w:p>
        </w:tc>
        <w:tc>
          <w:tcPr>
            <w:tcW w:w="531" w:type="dxa"/>
            <w:tcBorders>
              <w:left w:val="single" w:sz="6" w:color="C0C0C0"/>
              <w:top w:val="single" w:sz="6" w:color="C0C0C0"/>
              <w:right w:val="single" w:sz="6" w:color="C0C0C0"/>
              <w:bottom w:val="single" w:sz="6" w:color="C0C0C0"/>
            </w:tcBorders>
          </w:tcPr>
          <w:p>
            <w:r>
              <w:rPr>
                <w:sz w:val="16"/>
                <w:color w:val="000000"/>
              </w:rPr>
              <w:t>AWK</w:t>
            </w:r>
          </w:p>
        </w:tc>
      </w:tr>
      <w:tr>
        <w:trPr>
          <w:trHeight w:val="225" w:hRule="atLeast"/>
        </w:trPr>
        <w:tc>
          <w:tcPr>
            <w:tcW w:w="1887" w:type="dxa"/>
            <w:tcBorders>
              <w:left w:val="single" w:sz="6" w:color="C0C0C0"/>
              <w:top w:val="single" w:sz="6" w:color="C0C0C0"/>
              <w:right w:val="single" w:sz="6" w:color="C0C0C0"/>
              <w:bottom w:val="single" w:sz="6" w:color="C0C0C0"/>
            </w:tcBorders>
          </w:tcPr>
          <w:p>
            <w:r>
              <w:rPr>
                <w:sz w:val="16"/>
                <w:color w:val="000000"/>
              </w:rPr>
              <w:t>soortMateriaal</w:t>
            </w:r>
          </w:p>
        </w:tc>
        <w:tc>
          <w:tcPr>
            <w:tcW w:w="2895" w:type="dxa"/>
            <w:tcBorders>
              <w:left w:val="single" w:sz="6" w:color="C0C0C0"/>
              <w:top w:val="single" w:sz="6" w:color="C0C0C0"/>
              <w:right w:val="single" w:sz="6" w:color="C0C0C0"/>
              <w:bottom w:val="single" w:sz="6" w:color="C0C0C0"/>
            </w:tcBorders>
          </w:tcPr>
          <w:p>
            <w:r>
              <w:rPr>
                <w:sz w:val="16"/>
                <w:color w:val="000000"/>
              </w:rPr>
              <w:t>Het materiaal waarvan het object gemaakt is, waarde uit domein te kiezen.</w:t>
            </w:r>
          </w:p>
        </w:tc>
        <w:tc>
          <w:tcPr>
            <w:tcW w:w="1275" w:type="dxa"/>
            <w:tcBorders>
              <w:left w:val="single" w:sz="6" w:color="C0C0C0"/>
              <w:top w:val="single" w:sz="6" w:color="C0C0C0"/>
              <w:right w:val="single" w:sz="6" w:color="C0C0C0"/>
              <w:bottom w:val="single" w:sz="6" w:color="C0C0C0"/>
            </w:tcBorders>
          </w:tcPr>
          <w:p>
            <w:hyperlink w:anchor="MateriaalAfvalwaterketen">
              <w:r>
                <w:rPr>
                  <w:rStyle w:val="c13"/>
                  <w:sz w:val="16"/>
                </w:rPr>
                <w:t>Materiaal</w:t>
              </w:r>
            </w:hyperlink>
          </w:p>
          <w:p>
            <w:hyperlink w:anchor="MateriaalAfvalwaterketen">
              <w:r>
                <w:rPr>
                  <w:rStyle w:val="c13"/>
                  <w:sz w:val="16"/>
                </w:rPr>
                <w:t>Afvalwaterketen</w:t>
              </w:r>
            </w:hyperlink>
          </w:p>
        </w:tc>
        <w:tc>
          <w:tcPr>
            <w:tcW w:w="447" w:type="dxa"/>
            <w:tcBorders>
              <w:left w:val="single" w:sz="6" w:color="C0C0C0"/>
              <w:top w:val="single" w:sz="6" w:color="C0C0C0"/>
              <w:right w:val="single" w:sz="6" w:color="C0C0C0"/>
              <w:bottom w:val="single" w:sz="6" w:color="C0C0C0"/>
            </w:tcBorders>
          </w:tcPr>
          <w:p>
            <w:r>
              <w:rPr>
                <w:sz w:val="16"/>
                <w:color w:val="000000"/>
              </w:rPr>
              <w:t/>
            </w:r>
          </w:p>
        </w:tc>
        <w:tc>
          <w:tcPr>
            <w:tcW w:w="711" w:type="dxa"/>
            <w:tcBorders>
              <w:left w:val="single" w:sz="6" w:color="C0C0C0"/>
              <w:top w:val="single" w:sz="6" w:color="C0C0C0"/>
              <w:right w:val="single" w:sz="6" w:color="C0C0C0"/>
              <w:bottom w:val="single" w:sz="6" w:color="C0C0C0"/>
            </w:tcBorders>
          </w:tcPr>
          <w:p>
            <w:r>
              <w:rPr>
                <w:sz w:val="16"/>
                <w:color w:val="000000"/>
              </w:rPr>
              <w:t/>
            </w:r>
          </w:p>
        </w:tc>
        <w:tc>
          <w:tcPr>
            <w:tcW w:w="531" w:type="dxa"/>
            <w:tcBorders>
              <w:left w:val="single" w:sz="6" w:color="C0C0C0"/>
              <w:top w:val="single" w:sz="6" w:color="C0C0C0"/>
              <w:right w:val="single" w:sz="6" w:color="C0C0C0"/>
              <w:bottom w:val="single" w:sz="6" w:color="C0C0C0"/>
            </w:tcBorders>
          </w:tcPr>
          <w:p>
            <w:r>
              <w:rPr>
                <w:sz w:val="16"/>
                <w:color w:val="000000"/>
              </w:rPr>
              <w:t>AWK</w:t>
            </w:r>
          </w:p>
        </w:tc>
      </w:tr>
      <w:tr>
        <w:trPr>
          <w:trHeight w:val="225" w:hRule="atLeast"/>
        </w:trPr>
        <w:tc>
          <w:tcPr>
            <w:tcW w:w="1887" w:type="dxa"/>
            <w:tcBorders>
              <w:left w:val="single" w:sz="6" w:color="C0C0C0"/>
              <w:top w:val="single" w:sz="6" w:color="C0C0C0"/>
              <w:right w:val="single" w:sz="6" w:color="C0C0C0"/>
              <w:bottom w:val="single" w:sz="6" w:color="C0C0C0"/>
            </w:tcBorders>
          </w:tcPr>
          <w:p>
            <w:r>
              <w:rPr>
                <w:sz w:val="16"/>
                <w:color w:val="000000"/>
              </w:rPr>
              <w:t>diameter</w:t>
            </w:r>
          </w:p>
        </w:tc>
        <w:tc>
          <w:tcPr>
            <w:tcW w:w="2895" w:type="dxa"/>
            <w:tcBorders>
              <w:left w:val="single" w:sz="6" w:color="C0C0C0"/>
              <w:top w:val="single" w:sz="6" w:color="C0C0C0"/>
              <w:right w:val="single" w:sz="6" w:color="C0C0C0"/>
              <w:bottom w:val="single" w:sz="6" w:color="C0C0C0"/>
            </w:tcBorders>
          </w:tcPr>
          <w:p>
            <w:r>
              <w:rPr>
                <w:sz w:val="16"/>
                <w:color w:val="000000"/>
              </w:rPr>
              <w:t>De diameter van de inspectieput in mm.</w:t>
            </w:r>
          </w:p>
        </w:tc>
        <w:tc>
          <w:tcPr>
            <w:tcW w:w="1275" w:type="dxa"/>
            <w:tcBorders>
              <w:left w:val="single" w:sz="6" w:color="C0C0C0"/>
              <w:top w:val="single" w:sz="6" w:color="C0C0C0"/>
              <w:right w:val="single" w:sz="6" w:color="C0C0C0"/>
              <w:bottom w:val="single" w:sz="6" w:color="C0C0C0"/>
            </w:tcBorders>
          </w:tcPr>
          <w:p>
            <w:r>
              <w:rPr>
                <w:sz w:val="16"/>
                <w:color w:val="000000"/>
              </w:rPr>
              <w:t>Integer</w:t>
            </w:r>
          </w:p>
        </w:tc>
        <w:tc>
          <w:tcPr>
            <w:tcW w:w="447" w:type="dxa"/>
            <w:tcBorders>
              <w:left w:val="single" w:sz="6" w:color="C0C0C0"/>
              <w:top w:val="single" w:sz="6" w:color="C0C0C0"/>
              <w:right w:val="single" w:sz="6" w:color="C0C0C0"/>
              <w:bottom w:val="single" w:sz="6" w:color="C0C0C0"/>
            </w:tcBorders>
          </w:tcPr>
          <w:p>
            <w:r>
              <w:rPr>
                <w:sz w:val="16"/>
                <w:color w:val="000000"/>
              </w:rPr>
              <w:t>mm</w:t>
            </w:r>
          </w:p>
        </w:tc>
        <w:tc>
          <w:tcPr>
            <w:tcW w:w="711" w:type="dxa"/>
            <w:tcBorders>
              <w:left w:val="single" w:sz="6" w:color="C0C0C0"/>
              <w:top w:val="single" w:sz="6" w:color="C0C0C0"/>
              <w:right w:val="single" w:sz="6" w:color="C0C0C0"/>
              <w:bottom w:val="single" w:sz="6" w:color="C0C0C0"/>
            </w:tcBorders>
          </w:tcPr>
          <w:p>
            <w:r>
              <w:rPr>
                <w:sz w:val="16"/>
                <w:color w:val="000000"/>
              </w:rPr>
              <w:t/>
            </w:r>
          </w:p>
        </w:tc>
        <w:tc>
          <w:tcPr>
            <w:tcW w:w="531" w:type="dxa"/>
            <w:tcBorders>
              <w:left w:val="single" w:sz="6" w:color="C0C0C0"/>
              <w:top w:val="single" w:sz="6" w:color="C0C0C0"/>
              <w:right w:val="single" w:sz="6" w:color="C0C0C0"/>
              <w:bottom w:val="single" w:sz="6" w:color="C0C0C0"/>
            </w:tcBorders>
          </w:tcPr>
          <w:p>
            <w:r>
              <w:rPr>
                <w:sz w:val="16"/>
                <w:color w:val="000000"/>
              </w:rPr>
              <w:t>AWK</w:t>
            </w:r>
          </w:p>
        </w:tc>
      </w:tr>
      <w:tr>
        <w:trPr>
          <w:trHeight w:val="225" w:hRule="atLeast"/>
        </w:trPr>
        <w:tc>
          <w:tcPr>
            <w:tcW w:w="1887" w:type="dxa"/>
            <w:tcBorders>
              <w:left w:val="single" w:sz="6" w:color="C0C0C0"/>
              <w:top w:val="single" w:sz="6" w:color="C0C0C0"/>
              <w:right w:val="single" w:sz="6" w:color="C0C0C0"/>
              <w:bottom w:val="single" w:sz="6" w:color="C0C0C0"/>
            </w:tcBorders>
          </w:tcPr>
          <w:p>
            <w:r>
              <w:rPr>
                <w:sz w:val="16"/>
                <w:color w:val="000000"/>
              </w:rPr>
              <w:t>afmetingPutschacht</w:t>
            </w:r>
          </w:p>
        </w:tc>
        <w:tc>
          <w:tcPr>
            <w:tcW w:w="2895" w:type="dxa"/>
            <w:tcBorders>
              <w:left w:val="single" w:sz="6" w:color="C0C0C0"/>
              <w:top w:val="single" w:sz="6" w:color="C0C0C0"/>
              <w:right w:val="single" w:sz="6" w:color="C0C0C0"/>
              <w:bottom w:val="single" w:sz="6" w:color="C0C0C0"/>
            </w:tcBorders>
          </w:tcPr>
          <w:p>
            <w:r>
              <w:rPr>
                <w:sz w:val="16"/>
                <w:color w:val="000000"/>
              </w:rPr>
              <w:t>De afmeting van de putschacht in mm</w:t>
            </w:r>
          </w:p>
        </w:tc>
        <w:tc>
          <w:tcPr>
            <w:tcW w:w="1275" w:type="dxa"/>
            <w:tcBorders>
              <w:left w:val="single" w:sz="6" w:color="C0C0C0"/>
              <w:top w:val="single" w:sz="6" w:color="C0C0C0"/>
              <w:right w:val="single" w:sz="6" w:color="C0C0C0"/>
              <w:bottom w:val="single" w:sz="6" w:color="C0C0C0"/>
            </w:tcBorders>
          </w:tcPr>
          <w:p>
            <w:r>
              <w:rPr>
                <w:sz w:val="16"/>
                <w:color w:val="000000"/>
              </w:rPr>
              <w:t>Integer</w:t>
            </w:r>
          </w:p>
        </w:tc>
        <w:tc>
          <w:tcPr>
            <w:tcW w:w="447" w:type="dxa"/>
            <w:tcBorders>
              <w:left w:val="single" w:sz="6" w:color="C0C0C0"/>
              <w:top w:val="single" w:sz="6" w:color="C0C0C0"/>
              <w:right w:val="single" w:sz="6" w:color="C0C0C0"/>
              <w:bottom w:val="single" w:sz="6" w:color="C0C0C0"/>
            </w:tcBorders>
          </w:tcPr>
          <w:p>
            <w:r>
              <w:rPr>
                <w:sz w:val="16"/>
                <w:color w:val="000000"/>
              </w:rPr>
              <w:t>mm</w:t>
            </w:r>
          </w:p>
        </w:tc>
        <w:tc>
          <w:tcPr>
            <w:tcW w:w="711" w:type="dxa"/>
            <w:tcBorders>
              <w:left w:val="single" w:sz="6" w:color="C0C0C0"/>
              <w:top w:val="single" w:sz="6" w:color="C0C0C0"/>
              <w:right w:val="single" w:sz="6" w:color="C0C0C0"/>
              <w:bottom w:val="single" w:sz="6" w:color="C0C0C0"/>
            </w:tcBorders>
          </w:tcPr>
          <w:p>
            <w:r>
              <w:rPr>
                <w:sz w:val="16"/>
                <w:color w:val="000000"/>
              </w:rPr>
              <w:t/>
            </w:r>
          </w:p>
        </w:tc>
        <w:tc>
          <w:tcPr>
            <w:tcW w:w="531" w:type="dxa"/>
            <w:tcBorders>
              <w:left w:val="single" w:sz="6" w:color="C0C0C0"/>
              <w:top w:val="single" w:sz="6" w:color="C0C0C0"/>
              <w:right w:val="single" w:sz="6" w:color="C0C0C0"/>
              <w:bottom w:val="single" w:sz="6" w:color="C0C0C0"/>
            </w:tcBorders>
          </w:tcPr>
          <w:p>
            <w:r>
              <w:rPr>
                <w:sz w:val="16"/>
                <w:color w:val="000000"/>
              </w:rPr>
              <w:t>AWK</w:t>
            </w:r>
          </w:p>
        </w:tc>
      </w:tr>
      <w:tr>
        <w:trPr>
          <w:trHeight w:val="225" w:hRule="atLeast"/>
        </w:trPr>
        <w:tc>
          <w:tcPr>
            <w:tcW w:w="1887" w:type="dxa"/>
            <w:tcBorders>
              <w:left w:val="single" w:sz="6" w:color="C0C0C0"/>
              <w:top w:val="single" w:sz="6" w:color="C0C0C0"/>
              <w:right w:val="single" w:sz="6" w:color="C0C0C0"/>
              <w:bottom w:val="single" w:sz="6" w:color="C0C0C0"/>
            </w:tcBorders>
          </w:tcPr>
          <w:p>
            <w:r>
              <w:rPr>
                <w:sz w:val="16"/>
                <w:color w:val="000000"/>
              </w:rPr>
              <w:t>hoogtePutdeksel</w:t>
            </w:r>
          </w:p>
        </w:tc>
        <w:tc>
          <w:tcPr>
            <w:tcW w:w="2895" w:type="dxa"/>
            <w:tcBorders>
              <w:left w:val="single" w:sz="6" w:color="C0C0C0"/>
              <w:top w:val="single" w:sz="6" w:color="C0C0C0"/>
              <w:right w:val="single" w:sz="6" w:color="C0C0C0"/>
              <w:bottom w:val="single" w:sz="6" w:color="C0C0C0"/>
            </w:tcBorders>
          </w:tcPr>
          <w:p>
            <w:r>
              <w:rPr>
                <w:sz w:val="16"/>
                <w:color w:val="000000"/>
              </w:rPr>
              <w:t>De hoogte van het putdeksel in mNAP</w:t>
            </w:r>
          </w:p>
        </w:tc>
        <w:tc>
          <w:tcPr>
            <w:tcW w:w="1275" w:type="dxa"/>
            <w:tcBorders>
              <w:left w:val="single" w:sz="6" w:color="C0C0C0"/>
              <w:top w:val="single" w:sz="6" w:color="C0C0C0"/>
              <w:right w:val="single" w:sz="6" w:color="C0C0C0"/>
              <w:bottom w:val="single" w:sz="6" w:color="C0C0C0"/>
            </w:tcBorders>
          </w:tcPr>
          <w:p>
            <w:r>
              <w:rPr>
                <w:sz w:val="16"/>
                <w:color w:val="000000"/>
              </w:rPr>
              <w:t>Double</w:t>
            </w:r>
          </w:p>
        </w:tc>
        <w:tc>
          <w:tcPr>
            <w:tcW w:w="447" w:type="dxa"/>
            <w:tcBorders>
              <w:left w:val="single" w:sz="6" w:color="C0C0C0"/>
              <w:top w:val="single" w:sz="6" w:color="C0C0C0"/>
              <w:right w:val="single" w:sz="6" w:color="C0C0C0"/>
              <w:bottom w:val="single" w:sz="6" w:color="C0C0C0"/>
            </w:tcBorders>
          </w:tcPr>
          <w:p>
            <w:r>
              <w:rPr>
                <w:sz w:val="16"/>
                <w:color w:val="000000"/>
              </w:rPr>
              <w:t>m NAP</w:t>
            </w:r>
          </w:p>
        </w:tc>
        <w:tc>
          <w:tcPr>
            <w:tcW w:w="711" w:type="dxa"/>
            <w:tcBorders>
              <w:left w:val="single" w:sz="6" w:color="C0C0C0"/>
              <w:top w:val="single" w:sz="6" w:color="C0C0C0"/>
              <w:right w:val="single" w:sz="6" w:color="C0C0C0"/>
              <w:bottom w:val="single" w:sz="6" w:color="C0C0C0"/>
            </w:tcBorders>
          </w:tcPr>
          <w:p>
            <w:r>
              <w:rPr>
                <w:sz w:val="16"/>
                <w:color w:val="000000"/>
              </w:rPr>
              <w:t/>
            </w:r>
          </w:p>
        </w:tc>
        <w:tc>
          <w:tcPr>
            <w:tcW w:w="531" w:type="dxa"/>
            <w:tcBorders>
              <w:left w:val="single" w:sz="6" w:color="C0C0C0"/>
              <w:top w:val="single" w:sz="6" w:color="C0C0C0"/>
              <w:right w:val="single" w:sz="6" w:color="C0C0C0"/>
              <w:bottom w:val="single" w:sz="6" w:color="C0C0C0"/>
            </w:tcBorders>
          </w:tcPr>
          <w:p>
            <w:r>
              <w:rPr>
                <w:sz w:val="16"/>
                <w:color w:val="000000"/>
              </w:rPr>
              <w:t>AWK</w:t>
            </w:r>
          </w:p>
        </w:tc>
      </w:tr>
      <w:tr>
        <w:trPr>
          <w:trHeight w:val="225" w:hRule="atLeast"/>
        </w:trPr>
        <w:tc>
          <w:tcPr>
            <w:tcW w:w="1887" w:type="dxa"/>
            <w:tcBorders>
              <w:left w:val="single" w:sz="6" w:color="C0C0C0"/>
              <w:top w:val="single" w:sz="6" w:color="C0C0C0"/>
              <w:right w:val="single" w:sz="6" w:color="C0C0C0"/>
              <w:bottom w:val="single" w:sz="6" w:color="C0C0C0"/>
            </w:tcBorders>
          </w:tcPr>
          <w:p>
            <w:r>
              <w:rPr>
                <w:sz w:val="16"/>
                <w:color w:val="000000"/>
              </w:rPr>
              <w:t>hoogtePutbodem</w:t>
            </w:r>
          </w:p>
        </w:tc>
        <w:tc>
          <w:tcPr>
            <w:tcW w:w="2895" w:type="dxa"/>
            <w:tcBorders>
              <w:left w:val="single" w:sz="6" w:color="C0C0C0"/>
              <w:top w:val="single" w:sz="6" w:color="C0C0C0"/>
              <w:right w:val="single" w:sz="6" w:color="C0C0C0"/>
              <w:bottom w:val="single" w:sz="6" w:color="C0C0C0"/>
            </w:tcBorders>
          </w:tcPr>
          <w:p>
            <w:r>
              <w:rPr>
                <w:sz w:val="16"/>
                <w:color w:val="000000"/>
              </w:rPr>
              <w:t>De hoogte van de putbodem in mNAP</w:t>
            </w:r>
          </w:p>
        </w:tc>
        <w:tc>
          <w:tcPr>
            <w:tcW w:w="1275" w:type="dxa"/>
            <w:tcBorders>
              <w:left w:val="single" w:sz="6" w:color="C0C0C0"/>
              <w:top w:val="single" w:sz="6" w:color="C0C0C0"/>
              <w:right w:val="single" w:sz="6" w:color="C0C0C0"/>
              <w:bottom w:val="single" w:sz="6" w:color="C0C0C0"/>
            </w:tcBorders>
          </w:tcPr>
          <w:p>
            <w:r>
              <w:rPr>
                <w:sz w:val="16"/>
                <w:color w:val="000000"/>
              </w:rPr>
              <w:t>Double</w:t>
            </w:r>
          </w:p>
        </w:tc>
        <w:tc>
          <w:tcPr>
            <w:tcW w:w="447" w:type="dxa"/>
            <w:tcBorders>
              <w:left w:val="single" w:sz="6" w:color="C0C0C0"/>
              <w:top w:val="single" w:sz="6" w:color="C0C0C0"/>
              <w:right w:val="single" w:sz="6" w:color="C0C0C0"/>
              <w:bottom w:val="single" w:sz="6" w:color="C0C0C0"/>
            </w:tcBorders>
          </w:tcPr>
          <w:p>
            <w:r>
              <w:rPr>
                <w:sz w:val="16"/>
                <w:color w:val="000000"/>
              </w:rPr>
              <w:t>m NAP</w:t>
            </w:r>
          </w:p>
        </w:tc>
        <w:tc>
          <w:tcPr>
            <w:tcW w:w="711" w:type="dxa"/>
            <w:tcBorders>
              <w:left w:val="single" w:sz="6" w:color="C0C0C0"/>
              <w:top w:val="single" w:sz="6" w:color="C0C0C0"/>
              <w:right w:val="single" w:sz="6" w:color="C0C0C0"/>
              <w:bottom w:val="single" w:sz="6" w:color="C0C0C0"/>
            </w:tcBorders>
          </w:tcPr>
          <w:p>
            <w:r>
              <w:rPr>
                <w:sz w:val="16"/>
                <w:color w:val="000000"/>
              </w:rPr>
              <w:t/>
            </w:r>
          </w:p>
        </w:tc>
        <w:tc>
          <w:tcPr>
            <w:tcW w:w="531" w:type="dxa"/>
            <w:tcBorders>
              <w:left w:val="single" w:sz="6" w:color="C0C0C0"/>
              <w:top w:val="single" w:sz="6" w:color="C0C0C0"/>
              <w:right w:val="single" w:sz="6" w:color="C0C0C0"/>
              <w:bottom w:val="single" w:sz="6" w:color="C0C0C0"/>
            </w:tcBorders>
          </w:tcPr>
          <w:p>
            <w:r>
              <w:rPr>
                <w:sz w:val="16"/>
                <w:color w:val="000000"/>
              </w:rPr>
              <w:t>AWK</w:t>
            </w:r>
          </w:p>
        </w:tc>
      </w:tr>
      <w:tr>
        <w:trPr>
          <w:trHeight w:val="225" w:hRule="atLeast"/>
        </w:trPr>
        <w:tc>
          <w:tcPr>
            <w:tcW w:w="1887" w:type="dxa"/>
            <w:tcBorders>
              <w:left w:val="single" w:sz="6" w:color="C0C0C0"/>
              <w:top w:val="single" w:sz="6" w:color="C0C0C0"/>
              <w:right w:val="single" w:sz="6" w:color="C0C0C0"/>
              <w:bottom w:val="single" w:sz="6" w:color="C0C0C0"/>
            </w:tcBorders>
          </w:tcPr>
          <w:p>
            <w:r>
              <w:rPr>
                <w:sz w:val="16"/>
                <w:color w:val="000000"/>
              </w:rPr>
              <w:t>hoogteBinnenOnderkant-Leiding</w:t>
            </w:r>
          </w:p>
        </w:tc>
        <w:tc>
          <w:tcPr>
            <w:tcW w:w="2895" w:type="dxa"/>
            <w:tcBorders>
              <w:left w:val="single" w:sz="6" w:color="C0C0C0"/>
              <w:top w:val="single" w:sz="6" w:color="C0C0C0"/>
              <w:right w:val="single" w:sz="6" w:color="C0C0C0"/>
              <w:bottom w:val="single" w:sz="6" w:color="C0C0C0"/>
            </w:tcBorders>
          </w:tcPr>
          <w:p>
            <w:r>
              <w:rPr>
                <w:sz w:val="16"/>
                <w:color w:val="000000"/>
              </w:rPr>
              <w:t>Hoogte binnen onderkant leiding in mNAP</w:t>
            </w:r>
          </w:p>
        </w:tc>
        <w:tc>
          <w:tcPr>
            <w:tcW w:w="1275" w:type="dxa"/>
            <w:tcBorders>
              <w:left w:val="single" w:sz="6" w:color="C0C0C0"/>
              <w:top w:val="single" w:sz="6" w:color="C0C0C0"/>
              <w:right w:val="single" w:sz="6" w:color="C0C0C0"/>
              <w:bottom w:val="single" w:sz="6" w:color="C0C0C0"/>
            </w:tcBorders>
          </w:tcPr>
          <w:p>
            <w:r>
              <w:rPr>
                <w:sz w:val="16"/>
                <w:color w:val="000000"/>
              </w:rPr>
              <w:t>Double</w:t>
            </w:r>
          </w:p>
        </w:tc>
        <w:tc>
          <w:tcPr>
            <w:tcW w:w="447" w:type="dxa"/>
            <w:tcBorders>
              <w:left w:val="single" w:sz="6" w:color="C0C0C0"/>
              <w:top w:val="single" w:sz="6" w:color="C0C0C0"/>
              <w:right w:val="single" w:sz="6" w:color="C0C0C0"/>
              <w:bottom w:val="single" w:sz="6" w:color="C0C0C0"/>
            </w:tcBorders>
          </w:tcPr>
          <w:p>
            <w:r>
              <w:rPr>
                <w:sz w:val="16"/>
                <w:color w:val="000000"/>
              </w:rPr>
              <w:t>m NAP</w:t>
            </w:r>
          </w:p>
        </w:tc>
        <w:tc>
          <w:tcPr>
            <w:tcW w:w="711" w:type="dxa"/>
            <w:tcBorders>
              <w:left w:val="single" w:sz="6" w:color="C0C0C0"/>
              <w:top w:val="single" w:sz="6" w:color="C0C0C0"/>
              <w:right w:val="single" w:sz="6" w:color="C0C0C0"/>
              <w:bottom w:val="single" w:sz="6" w:color="C0C0C0"/>
            </w:tcBorders>
          </w:tcPr>
          <w:p>
            <w:r>
              <w:rPr>
                <w:sz w:val="16"/>
                <w:color w:val="000000"/>
              </w:rPr>
              <w:t/>
            </w:r>
          </w:p>
        </w:tc>
        <w:tc>
          <w:tcPr>
            <w:tcW w:w="531" w:type="dxa"/>
            <w:tcBorders>
              <w:left w:val="single" w:sz="6" w:color="C0C0C0"/>
              <w:top w:val="single" w:sz="6" w:color="C0C0C0"/>
              <w:right w:val="single" w:sz="6" w:color="C0C0C0"/>
              <w:bottom w:val="single" w:sz="6" w:color="C0C0C0"/>
            </w:tcBorders>
          </w:tcPr>
          <w:p>
            <w:r>
              <w:rPr>
                <w:sz w:val="16"/>
                <w:color w:val="000000"/>
              </w:rPr>
              <w:t>AWK</w:t>
            </w:r>
          </w:p>
        </w:tc>
      </w:tr>
      <w:tr>
        <w:trPr>
          <w:trHeight w:val="225" w:hRule="atLeast"/>
        </w:trPr>
        <w:tc>
          <w:tcPr>
            <w:tcW w:w="1887" w:type="dxa"/>
            <w:tcBorders>
              <w:left w:val="single" w:sz="6" w:color="C0C0C0"/>
              <w:top w:val="single" w:sz="6" w:color="C0C0C0"/>
              <w:right w:val="single" w:sz="6" w:color="C0C0C0"/>
              <w:bottom w:val="single" w:sz="6" w:color="C0C0C0"/>
            </w:tcBorders>
          </w:tcPr>
          <w:p>
            <w:r>
              <w:rPr>
                <w:sz w:val="16"/>
                <w:color w:val="000000"/>
              </w:rPr>
              <w:t>bovengrondsZichtbaar</w:t>
            </w:r>
          </w:p>
        </w:tc>
        <w:tc>
          <w:tcPr>
            <w:tcW w:w="2895" w:type="dxa"/>
            <w:tcBorders>
              <w:left w:val="single" w:sz="6" w:color="C0C0C0"/>
              <w:top w:val="single" w:sz="6" w:color="C0C0C0"/>
              <w:right w:val="single" w:sz="6" w:color="C0C0C0"/>
              <w:bottom w:val="single" w:sz="6" w:color="C0C0C0"/>
            </w:tcBorders>
          </w:tcPr>
          <w:p>
            <w:r>
              <w:rPr>
                <w:sz w:val="16"/>
                <w:color w:val="000000"/>
              </w:rPr>
              <w:t>Indicatie of het object boven de grond zichtbaar is.</w:t>
            </w:r>
          </w:p>
        </w:tc>
        <w:tc>
          <w:tcPr>
            <w:tcW w:w="1275" w:type="dxa"/>
            <w:tcBorders>
              <w:left w:val="single" w:sz="6" w:color="C0C0C0"/>
              <w:top w:val="single" w:sz="6" w:color="C0C0C0"/>
              <w:right w:val="single" w:sz="6" w:color="C0C0C0"/>
              <w:bottom w:val="single" w:sz="6" w:color="C0C0C0"/>
            </w:tcBorders>
          </w:tcPr>
          <w:p>
            <w:hyperlink w:anchor="JaNee">
              <w:r>
                <w:rPr>
                  <w:rStyle w:val="c13"/>
                  <w:sz w:val="16"/>
                </w:rPr>
                <w:t>JaNee</w:t>
              </w:r>
            </w:hyperlink>
          </w:p>
        </w:tc>
        <w:tc>
          <w:tcPr>
            <w:tcW w:w="447" w:type="dxa"/>
            <w:tcBorders>
              <w:left w:val="single" w:sz="6" w:color="C0C0C0"/>
              <w:top w:val="single" w:sz="6" w:color="C0C0C0"/>
              <w:right w:val="single" w:sz="6" w:color="C0C0C0"/>
              <w:bottom w:val="single" w:sz="6" w:color="C0C0C0"/>
            </w:tcBorders>
          </w:tcPr>
          <w:p>
            <w:r>
              <w:rPr>
                <w:sz w:val="16"/>
                <w:color w:val="000000"/>
              </w:rPr>
              <w:t/>
            </w:r>
          </w:p>
        </w:tc>
        <w:tc>
          <w:tcPr>
            <w:tcW w:w="711" w:type="dxa"/>
            <w:tcBorders>
              <w:left w:val="single" w:sz="6" w:color="C0C0C0"/>
              <w:top w:val="single" w:sz="6" w:color="C0C0C0"/>
              <w:right w:val="single" w:sz="6" w:color="C0C0C0"/>
              <w:bottom w:val="single" w:sz="6" w:color="C0C0C0"/>
            </w:tcBorders>
          </w:tcPr>
          <w:p>
            <w:r>
              <w:rPr>
                <w:sz w:val="16"/>
                <w:color w:val="000000"/>
              </w:rPr>
              <w:t/>
            </w:r>
          </w:p>
        </w:tc>
        <w:tc>
          <w:tcPr>
            <w:tcW w:w="531" w:type="dxa"/>
            <w:tcBorders>
              <w:left w:val="single" w:sz="6" w:color="C0C0C0"/>
              <w:top w:val="single" w:sz="6" w:color="C0C0C0"/>
              <w:right w:val="single" w:sz="6" w:color="C0C0C0"/>
              <w:bottom w:val="single" w:sz="6" w:color="C0C0C0"/>
            </w:tcBorders>
          </w:tcPr>
          <w:p>
            <w:r>
              <w:rPr>
                <w:sz w:val="16"/>
                <w:color w:val="000000"/>
              </w:rPr>
              <w:t>AWK</w:t>
            </w:r>
          </w:p>
        </w:tc>
      </w:tr>
      <w:tr>
        <w:trPr>
          <w:trHeight w:val="225" w:hRule="atLeast"/>
        </w:trPr>
        <w:tc>
          <w:tcPr>
            <w:tcW w:w="1887" w:type="dxa"/>
            <w:tcBorders>
              <w:left w:val="single" w:sz="6" w:color="C0C0C0"/>
              <w:top w:val="single" w:sz="6" w:color="C0C0C0"/>
              <w:right w:val="single" w:sz="6" w:color="C0C0C0"/>
              <w:bottom w:val="single" w:sz="6" w:color="C0C0C0"/>
            </w:tcBorders>
          </w:tcPr>
          <w:p>
            <w:r>
              <w:rPr>
                <w:sz w:val="16"/>
                <w:color w:val="000000"/>
              </w:rPr>
              <w:t>geoNauwkeurigheidXY</w:t>
            </w:r>
          </w:p>
        </w:tc>
        <w:tc>
          <w:tcPr>
            <w:tcW w:w="2895" w:type="dxa"/>
            <w:tcBorders>
              <w:left w:val="single" w:sz="6" w:color="C0C0C0"/>
              <w:top w:val="single" w:sz="6" w:color="C0C0C0"/>
              <w:right w:val="single" w:sz="6" w:color="C0C0C0"/>
              <w:bottom w:val="single" w:sz="6" w:color="C0C0C0"/>
            </w:tcBorders>
          </w:tcPr>
          <w:p>
            <w:r>
              <w:rPr>
                <w:sz w:val="16"/>
                <w:color w:val="000000"/>
              </w:rPr>
              <w:t>Indicatie van de nauwkeurigheid in horizontaal vlak (x,y) waarmee de geometrie van de ligging van de leiding is aangegeven.</w:t>
            </w:r>
          </w:p>
          <w:p>
            <w:r>
              <w:rPr>
                <w:sz w:val="16"/>
                <w:color w:val="000000"/>
              </w:rPr>
              <w:t>De WION nauwkeurigheid is minimaal +/- 1 meter.</w:t>
            </w:r>
          </w:p>
        </w:tc>
        <w:tc>
          <w:tcPr>
            <w:tcW w:w="1275" w:type="dxa"/>
            <w:tcBorders>
              <w:left w:val="single" w:sz="6" w:color="C0C0C0"/>
              <w:top w:val="single" w:sz="6" w:color="C0C0C0"/>
              <w:right w:val="single" w:sz="6" w:color="C0C0C0"/>
              <w:bottom w:val="single" w:sz="6" w:color="C0C0C0"/>
            </w:tcBorders>
          </w:tcPr>
          <w:p>
            <w:hyperlink w:anchor="NauwkeurigheidXYvalue">
              <w:r>
                <w:rPr>
                  <w:rStyle w:val="c13"/>
                  <w:sz w:val="16"/>
                </w:rPr>
                <w:t>Nauwkeurigheid</w:t>
              </w:r>
            </w:hyperlink>
          </w:p>
          <w:p>
            <w:hyperlink w:anchor="NauwkeurigheidXYvalue">
              <w:r>
                <w:rPr>
                  <w:rStyle w:val="c13"/>
                  <w:sz w:val="16"/>
                </w:rPr>
                <w:t>XYvalue</w:t>
              </w:r>
            </w:hyperlink>
          </w:p>
        </w:tc>
        <w:tc>
          <w:tcPr>
            <w:tcW w:w="447" w:type="dxa"/>
            <w:tcBorders>
              <w:left w:val="single" w:sz="6" w:color="C0C0C0"/>
              <w:top w:val="single" w:sz="6" w:color="C0C0C0"/>
              <w:right w:val="single" w:sz="6" w:color="C0C0C0"/>
              <w:bottom w:val="single" w:sz="6" w:color="C0C0C0"/>
            </w:tcBorders>
          </w:tcPr>
          <w:p>
            <w:r>
              <w:rPr>
                <w:sz w:val="16"/>
                <w:color w:val="000000"/>
              </w:rPr>
              <w:t/>
            </w:r>
          </w:p>
        </w:tc>
        <w:tc>
          <w:tcPr>
            <w:tcW w:w="711" w:type="dxa"/>
            <w:tcBorders>
              <w:left w:val="single" w:sz="6" w:color="C0C0C0"/>
              <w:top w:val="single" w:sz="6" w:color="C0C0C0"/>
              <w:right w:val="single" w:sz="6" w:color="C0C0C0"/>
              <w:bottom w:val="single" w:sz="6" w:color="C0C0C0"/>
            </w:tcBorders>
          </w:tcPr>
          <w:p>
            <w:r>
              <w:rPr>
                <w:sz w:val="16"/>
                <w:color w:val="000000"/>
              </w:rPr>
              <w:t/>
            </w:r>
          </w:p>
        </w:tc>
        <w:tc>
          <w:tcPr>
            <w:tcW w:w="531" w:type="dxa"/>
            <w:tcBorders>
              <w:left w:val="single" w:sz="6" w:color="C0C0C0"/>
              <w:top w:val="single" w:sz="6" w:color="C0C0C0"/>
              <w:right w:val="single" w:sz="6" w:color="C0C0C0"/>
              <w:bottom w:val="single" w:sz="6" w:color="C0C0C0"/>
            </w:tcBorders>
          </w:tcPr>
          <w:p>
            <w:r>
              <w:rPr>
                <w:sz w:val="16"/>
                <w:color w:val="000000"/>
              </w:rPr>
              <w:t>AWK</w:t>
            </w:r>
          </w:p>
        </w:tc>
      </w:tr>
      <w:tr>
        <w:trPr>
          <w:trHeight w:val="225" w:hRule="atLeast"/>
        </w:trPr>
        <w:tc>
          <w:tcPr>
            <w:tcW w:w="1887" w:type="dxa"/>
            <w:tcBorders>
              <w:left w:val="single" w:sz="6" w:color="C0C0C0"/>
              <w:top w:val="single" w:sz="6" w:color="C0C0C0"/>
              <w:right w:val="single" w:sz="6" w:color="C0C0C0"/>
              <w:bottom w:val="single" w:sz="6" w:color="C0C0C0"/>
            </w:tcBorders>
          </w:tcPr>
          <w:p>
            <w:r>
              <w:rPr>
                <w:sz w:val="16"/>
                <w:color w:val="000000"/>
              </w:rPr>
              <w:t>lengte</w:t>
            </w:r>
          </w:p>
        </w:tc>
        <w:tc>
          <w:tcPr>
            <w:tcW w:w="2895" w:type="dxa"/>
            <w:tcBorders>
              <w:left w:val="single" w:sz="6" w:color="C0C0C0"/>
              <w:top w:val="single" w:sz="6" w:color="C0C0C0"/>
              <w:right w:val="single" w:sz="6" w:color="C0C0C0"/>
              <w:bottom w:val="single" w:sz="6" w:color="C0C0C0"/>
            </w:tcBorders>
          </w:tcPr>
          <w:p>
            <w:r>
              <w:rPr>
                <w:sz w:val="16"/>
                <w:color w:val="000000"/>
              </w:rPr>
              <w:t>Lengte opening inspectieput.</w:t>
            </w:r>
          </w:p>
        </w:tc>
        <w:tc>
          <w:tcPr>
            <w:tcW w:w="1275" w:type="dxa"/>
            <w:tcBorders>
              <w:left w:val="single" w:sz="6" w:color="C0C0C0"/>
              <w:top w:val="single" w:sz="6" w:color="C0C0C0"/>
              <w:right w:val="single" w:sz="6" w:color="C0C0C0"/>
              <w:bottom w:val="single" w:sz="6" w:color="C0C0C0"/>
            </w:tcBorders>
          </w:tcPr>
          <w:p>
            <w:r>
              <w:rPr>
                <w:sz w:val="16"/>
                <w:color w:val="000000"/>
              </w:rPr>
              <w:t>Double</w:t>
            </w:r>
          </w:p>
        </w:tc>
        <w:tc>
          <w:tcPr>
            <w:tcW w:w="447" w:type="dxa"/>
            <w:tcBorders>
              <w:left w:val="single" w:sz="6" w:color="C0C0C0"/>
              <w:top w:val="single" w:sz="6" w:color="C0C0C0"/>
              <w:right w:val="single" w:sz="6" w:color="C0C0C0"/>
              <w:bottom w:val="single" w:sz="6" w:color="C0C0C0"/>
            </w:tcBorders>
          </w:tcPr>
          <w:p>
            <w:r>
              <w:rPr>
                <w:sz w:val="16"/>
                <w:color w:val="000000"/>
              </w:rPr>
              <w:t>mm</w:t>
            </w:r>
          </w:p>
        </w:tc>
        <w:tc>
          <w:tcPr>
            <w:tcW w:w="711" w:type="dxa"/>
            <w:tcBorders>
              <w:left w:val="single" w:sz="6" w:color="C0C0C0"/>
              <w:top w:val="single" w:sz="6" w:color="C0C0C0"/>
              <w:right w:val="single" w:sz="6" w:color="C0C0C0"/>
              <w:bottom w:val="single" w:sz="6" w:color="C0C0C0"/>
            </w:tcBorders>
          </w:tcPr>
          <w:p>
            <w:r>
              <w:rPr>
                <w:sz w:val="16"/>
                <w:color w:val="000000"/>
              </w:rPr>
              <w:t/>
            </w:r>
          </w:p>
        </w:tc>
        <w:tc>
          <w:tcPr>
            <w:tcW w:w="531" w:type="dxa"/>
            <w:tcBorders>
              <w:left w:val="single" w:sz="6" w:color="C0C0C0"/>
              <w:top w:val="single" w:sz="6" w:color="C0C0C0"/>
              <w:right w:val="single" w:sz="6" w:color="C0C0C0"/>
              <w:bottom w:val="single" w:sz="6" w:color="C0C0C0"/>
            </w:tcBorders>
          </w:tcPr>
          <w:p>
            <w:r>
              <w:rPr>
                <w:sz w:val="16"/>
                <w:color w:val="000000"/>
              </w:rPr>
              <w:t>AWK</w:t>
            </w:r>
          </w:p>
        </w:tc>
      </w:tr>
      <w:tr>
        <w:trPr>
          <w:trHeight w:val="225" w:hRule="atLeast"/>
        </w:trPr>
        <w:tc>
          <w:tcPr>
            <w:tcW w:w="1887" w:type="dxa"/>
            <w:tcBorders>
              <w:left w:val="single" w:sz="6" w:color="C0C0C0"/>
              <w:top w:val="single" w:sz="6" w:color="C0C0C0"/>
              <w:right w:val="single" w:sz="6" w:color="C0C0C0"/>
              <w:bottom w:val="single" w:sz="6" w:color="C0C0C0"/>
            </w:tcBorders>
          </w:tcPr>
          <w:p>
            <w:r>
              <w:rPr>
                <w:sz w:val="16"/>
                <w:color w:val="000000"/>
              </w:rPr>
              <w:t>breedte</w:t>
            </w:r>
          </w:p>
        </w:tc>
        <w:tc>
          <w:tcPr>
            <w:tcW w:w="2895" w:type="dxa"/>
            <w:tcBorders>
              <w:left w:val="single" w:sz="6" w:color="C0C0C0"/>
              <w:top w:val="single" w:sz="6" w:color="C0C0C0"/>
              <w:right w:val="single" w:sz="6" w:color="C0C0C0"/>
              <w:bottom w:val="single" w:sz="6" w:color="C0C0C0"/>
            </w:tcBorders>
          </w:tcPr>
          <w:p>
            <w:r>
              <w:rPr>
                <w:sz w:val="16"/>
                <w:color w:val="000000"/>
              </w:rPr>
              <w:t>Breedte opening inspectieput.</w:t>
            </w:r>
          </w:p>
        </w:tc>
        <w:tc>
          <w:tcPr>
            <w:tcW w:w="1275" w:type="dxa"/>
            <w:tcBorders>
              <w:left w:val="single" w:sz="6" w:color="C0C0C0"/>
              <w:top w:val="single" w:sz="6" w:color="C0C0C0"/>
              <w:right w:val="single" w:sz="6" w:color="C0C0C0"/>
              <w:bottom w:val="single" w:sz="6" w:color="C0C0C0"/>
            </w:tcBorders>
          </w:tcPr>
          <w:p>
            <w:r>
              <w:rPr>
                <w:sz w:val="16"/>
                <w:color w:val="000000"/>
              </w:rPr>
              <w:t>Double</w:t>
            </w:r>
          </w:p>
        </w:tc>
        <w:tc>
          <w:tcPr>
            <w:tcW w:w="447" w:type="dxa"/>
            <w:tcBorders>
              <w:left w:val="single" w:sz="6" w:color="C0C0C0"/>
              <w:top w:val="single" w:sz="6" w:color="C0C0C0"/>
              <w:right w:val="single" w:sz="6" w:color="C0C0C0"/>
              <w:bottom w:val="single" w:sz="6" w:color="C0C0C0"/>
            </w:tcBorders>
          </w:tcPr>
          <w:p>
            <w:r>
              <w:rPr>
                <w:sz w:val="16"/>
                <w:color w:val="000000"/>
              </w:rPr>
              <w:t>mm</w:t>
            </w:r>
          </w:p>
        </w:tc>
        <w:tc>
          <w:tcPr>
            <w:tcW w:w="711" w:type="dxa"/>
            <w:tcBorders>
              <w:left w:val="single" w:sz="6" w:color="C0C0C0"/>
              <w:top w:val="single" w:sz="6" w:color="C0C0C0"/>
              <w:right w:val="single" w:sz="6" w:color="C0C0C0"/>
              <w:bottom w:val="single" w:sz="6" w:color="C0C0C0"/>
            </w:tcBorders>
          </w:tcPr>
          <w:p>
            <w:r>
              <w:rPr>
                <w:sz w:val="16"/>
                <w:color w:val="000000"/>
              </w:rPr>
              <w:t/>
            </w:r>
          </w:p>
        </w:tc>
        <w:tc>
          <w:tcPr>
            <w:tcW w:w="531" w:type="dxa"/>
            <w:tcBorders>
              <w:left w:val="single" w:sz="6" w:color="C0C0C0"/>
              <w:top w:val="single" w:sz="6" w:color="C0C0C0"/>
              <w:right w:val="single" w:sz="6" w:color="C0C0C0"/>
              <w:bottom w:val="single" w:sz="6" w:color="C0C0C0"/>
            </w:tcBorders>
          </w:tcPr>
          <w:p>
            <w:r>
              <w:rPr>
                <w:sz w:val="16"/>
                <w:color w:val="000000"/>
              </w:rPr>
              <w:t>AWK</w:t>
            </w:r>
          </w:p>
        </w:tc>
      </w:tr>
      <w:tr>
        <w:trPr>
          <w:trHeight w:val="225" w:hRule="atLeast"/>
        </w:trPr>
        <w:tc>
          <w:tcPr>
            <w:tcW w:w="1887" w:type="dxa"/>
            <w:tcBorders>
              <w:left w:val="single" w:sz="6" w:color="C0C0C0"/>
              <w:top w:val="single" w:sz="6" w:color="C0C0C0"/>
              <w:right w:val="single" w:sz="6" w:color="C0C0C0"/>
              <w:bottom w:val="single" w:sz="6" w:color="C0C0C0"/>
            </w:tcBorders>
          </w:tcPr>
          <w:p>
            <w:r>
              <w:rPr>
                <w:sz w:val="16"/>
                <w:color w:val="000000"/>
              </w:rPr>
              <w:t>vorm</w:t>
            </w:r>
          </w:p>
        </w:tc>
        <w:tc>
          <w:tcPr>
            <w:tcW w:w="2895" w:type="dxa"/>
            <w:tcBorders>
              <w:left w:val="single" w:sz="6" w:color="C0C0C0"/>
              <w:top w:val="single" w:sz="6" w:color="C0C0C0"/>
              <w:right w:val="single" w:sz="6" w:color="C0C0C0"/>
              <w:bottom w:val="single" w:sz="6" w:color="C0C0C0"/>
            </w:tcBorders>
          </w:tcPr>
          <w:p>
            <w:r>
              <w:rPr>
                <w:sz w:val="16"/>
                <w:color w:val="000000"/>
              </w:rPr>
              <w:t>Vorm opening inspectieput.</w:t>
            </w:r>
          </w:p>
        </w:tc>
        <w:tc>
          <w:tcPr>
            <w:tcW w:w="1275" w:type="dxa"/>
            <w:tcBorders>
              <w:left w:val="single" w:sz="6" w:color="C0C0C0"/>
              <w:top w:val="single" w:sz="6" w:color="C0C0C0"/>
              <w:right w:val="single" w:sz="6" w:color="C0C0C0"/>
              <w:bottom w:val="single" w:sz="6" w:color="C0C0C0"/>
            </w:tcBorders>
          </w:tcPr>
          <w:p>
            <w:hyperlink w:anchor="Vormen">
              <w:r>
                <w:rPr>
                  <w:rStyle w:val="c13"/>
                  <w:sz w:val="16"/>
                  <w:color w:val="3366FF"/>
                </w:rPr>
                <w:t>Vormen</w:t>
              </w:r>
            </w:hyperlink>
          </w:p>
        </w:tc>
        <w:tc>
          <w:tcPr>
            <w:tcW w:w="447" w:type="dxa"/>
            <w:tcBorders>
              <w:left w:val="single" w:sz="6" w:color="C0C0C0"/>
              <w:top w:val="single" w:sz="6" w:color="C0C0C0"/>
              <w:right w:val="single" w:sz="6" w:color="C0C0C0"/>
              <w:bottom w:val="single" w:sz="6" w:color="C0C0C0"/>
            </w:tcBorders>
          </w:tcPr>
          <w:p>
            <w:r>
              <w:rPr>
                <w:sz w:val="16"/>
                <w:color w:val="000000"/>
              </w:rPr>
              <w:t/>
            </w:r>
          </w:p>
        </w:tc>
        <w:tc>
          <w:tcPr>
            <w:tcW w:w="711" w:type="dxa"/>
            <w:tcBorders>
              <w:left w:val="single" w:sz="6" w:color="C0C0C0"/>
              <w:top w:val="single" w:sz="6" w:color="C0C0C0"/>
              <w:right w:val="single" w:sz="6" w:color="C0C0C0"/>
              <w:bottom w:val="single" w:sz="6" w:color="C0C0C0"/>
            </w:tcBorders>
          </w:tcPr>
          <w:p>
            <w:r>
              <w:rPr>
                <w:sz w:val="16"/>
                <w:color w:val="000000"/>
              </w:rPr>
              <w:t/>
            </w:r>
          </w:p>
        </w:tc>
        <w:tc>
          <w:tcPr>
            <w:tcW w:w="531" w:type="dxa"/>
            <w:tcBorders>
              <w:left w:val="single" w:sz="6" w:color="C0C0C0"/>
              <w:top w:val="single" w:sz="6" w:color="C0C0C0"/>
              <w:right w:val="single" w:sz="6" w:color="C0C0C0"/>
              <w:bottom w:val="single" w:sz="6" w:color="C0C0C0"/>
            </w:tcBorders>
          </w:tcPr>
          <w:p>
            <w:r>
              <w:rPr>
                <w:sz w:val="16"/>
                <w:color w:val="000000"/>
              </w:rPr>
              <w:t>AWK</w:t>
            </w:r>
          </w:p>
        </w:tc>
      </w:tr>
      <w:tr>
        <w:trPr>
          <w:trHeight w:val="225" w:hRule="atLeast"/>
        </w:trPr>
        <w:tc>
          <w:tcPr>
            <w:tcW w:w="1887" w:type="dxa"/>
            <w:tcBorders>
              <w:left w:val="single" w:sz="6" w:color="C0C0C0"/>
              <w:top w:val="single" w:sz="6" w:color="C0C0C0"/>
              <w:right w:val="single" w:sz="6" w:color="C0C0C0"/>
              <w:bottom w:val="single" w:sz="6" w:color="C0C0C0"/>
            </w:tcBorders>
          </w:tcPr>
          <w:p>
            <w:r>
              <w:rPr>
                <w:sz w:val="16"/>
                <w:color w:val="000000"/>
              </w:rPr>
              <w:t>leidingID</w:t>
            </w:r>
          </w:p>
        </w:tc>
        <w:tc>
          <w:tcPr>
            <w:tcW w:w="2895" w:type="dxa"/>
            <w:tcBorders>
              <w:left w:val="single" w:sz="6" w:color="C0C0C0"/>
              <w:top w:val="single" w:sz="6" w:color="C0C0C0"/>
              <w:right w:val="single" w:sz="6" w:color="C0C0C0"/>
              <w:bottom w:val="single" w:sz="6" w:color="C0C0C0"/>
            </w:tcBorders>
          </w:tcPr>
          <w:p>
            <w:r>
              <w:rPr>
                <w:sz w:val="16"/>
                <w:color w:val="000000"/>
              </w:rPr>
              <w:t>relatie met leiding</w:t>
            </w:r>
          </w:p>
          <w:p>
            <w:r>
              <w:rPr>
                <w:sz w:val="16"/>
                <w:color w:val="000000"/>
              </w:rPr>
              <w:t/>
            </w:r>
          </w:p>
        </w:tc>
        <w:tc>
          <w:tcPr>
            <w:tcW w:w="1275" w:type="dxa"/>
            <w:tcBorders>
              <w:left w:val="single" w:sz="6" w:color="C0C0C0"/>
              <w:top w:val="single" w:sz="6" w:color="C0C0C0"/>
              <w:right w:val="single" w:sz="6" w:color="C0C0C0"/>
              <w:bottom w:val="single" w:sz="6" w:color="C0C0C0"/>
            </w:tcBorders>
          </w:tcPr>
          <w:p>
            <w:r>
              <w:rPr>
                <w:sz w:val="16"/>
                <w:color w:val="000000"/>
              </w:rPr>
              <w:t>GUID</w:t>
            </w:r>
          </w:p>
        </w:tc>
        <w:tc>
          <w:tcPr>
            <w:tcW w:w="447" w:type="dxa"/>
            <w:tcBorders>
              <w:left w:val="single" w:sz="6" w:color="C0C0C0"/>
              <w:top w:val="single" w:sz="6" w:color="C0C0C0"/>
              <w:right w:val="single" w:sz="6" w:color="C0C0C0"/>
              <w:bottom w:val="single" w:sz="6" w:color="C0C0C0"/>
            </w:tcBorders>
          </w:tcPr>
          <w:p>
            <w:r>
              <w:rPr>
                <w:sz w:val="16"/>
                <w:color w:val="000000"/>
              </w:rPr>
              <w:t/>
            </w:r>
          </w:p>
        </w:tc>
        <w:tc>
          <w:tcPr>
            <w:tcW w:w="711" w:type="dxa"/>
            <w:tcBorders>
              <w:left w:val="single" w:sz="6" w:color="C0C0C0"/>
              <w:top w:val="single" w:sz="6" w:color="C0C0C0"/>
              <w:right w:val="single" w:sz="6" w:color="C0C0C0"/>
              <w:bottom w:val="single" w:sz="6" w:color="C0C0C0"/>
            </w:tcBorders>
          </w:tcPr>
          <w:p>
            <w:r>
              <w:rPr>
                <w:sz w:val="16"/>
                <w:color w:val="000000"/>
              </w:rPr>
              <w:t/>
            </w:r>
          </w:p>
        </w:tc>
        <w:tc>
          <w:tcPr>
            <w:tcW w:w="531" w:type="dxa"/>
            <w:tcBorders>
              <w:left w:val="single" w:sz="6" w:color="C0C0C0"/>
              <w:top w:val="single" w:sz="6" w:color="C0C0C0"/>
              <w:right w:val="single" w:sz="6" w:color="C0C0C0"/>
              <w:bottom w:val="single" w:sz="6" w:color="C0C0C0"/>
            </w:tcBorders>
          </w:tcPr>
          <w:p>
            <w:r>
              <w:rPr>
                <w:sz w:val="16"/>
                <w:color w:val="000000"/>
              </w:rPr>
              <w:t>AWK</w:t>
            </w:r>
          </w:p>
        </w:tc>
      </w:tr>
      <w:tr>
        <w:trPr>
          <w:trHeight w:val="225" w:hRule="atLeast"/>
        </w:trPr>
        <w:tc>
          <w:tcPr>
            <w:tcW w:w="1887" w:type="dxa"/>
            <w:tcBorders>
              <w:left w:val="single" w:sz="6" w:color="C0C0C0"/>
              <w:top w:val="single" w:sz="6" w:color="C0C0C0"/>
              <w:right w:val="single" w:sz="6" w:color="C0C0C0"/>
              <w:bottom w:val="single" w:sz="6" w:color="C0C0C0"/>
            </w:tcBorders>
          </w:tcPr>
          <w:p>
            <w:r>
              <w:rPr>
                <w:sz w:val="16"/>
                <w:color w:val="000000"/>
              </w:rPr>
              <w:t>metadataID</w:t>
            </w:r>
          </w:p>
        </w:tc>
        <w:tc>
          <w:tcPr>
            <w:tcW w:w="2895" w:type="dxa"/>
            <w:tcBorders>
              <w:left w:val="single" w:sz="6" w:color="C0C0C0"/>
              <w:top w:val="single" w:sz="6" w:color="C0C0C0"/>
              <w:right w:val="single" w:sz="6" w:color="C0C0C0"/>
              <w:bottom w:val="single" w:sz="6" w:color="C0C0C0"/>
            </w:tcBorders>
          </w:tcPr>
          <w:p>
            <w:r>
              <w:rPr>
                <w:sz w:val="16"/>
                <w:color w:val="000000"/>
              </w:rPr>
              <w:t>relatie met Metadata</w:t>
            </w:r>
          </w:p>
        </w:tc>
        <w:tc>
          <w:tcPr>
            <w:tcW w:w="1275" w:type="dxa"/>
            <w:tcBorders>
              <w:left w:val="single" w:sz="6" w:color="C0C0C0"/>
              <w:top w:val="single" w:sz="6" w:color="C0C0C0"/>
              <w:right w:val="single" w:sz="6" w:color="C0C0C0"/>
              <w:bottom w:val="single" w:sz="6" w:color="C0C0C0"/>
            </w:tcBorders>
          </w:tcPr>
          <w:p>
            <w:r>
              <w:rPr>
                <w:sz w:val="16"/>
                <w:color w:val="000000"/>
              </w:rPr>
              <w:t>GUID</w:t>
            </w:r>
          </w:p>
        </w:tc>
        <w:tc>
          <w:tcPr>
            <w:tcW w:w="447" w:type="dxa"/>
            <w:tcBorders>
              <w:left w:val="single" w:sz="6" w:color="C0C0C0"/>
              <w:top w:val="single" w:sz="6" w:color="C0C0C0"/>
              <w:right w:val="single" w:sz="6" w:color="C0C0C0"/>
              <w:bottom w:val="single" w:sz="6" w:color="C0C0C0"/>
            </w:tcBorders>
          </w:tcPr>
          <w:p>
            <w:r>
              <w:rPr>
                <w:sz w:val="16"/>
                <w:color w:val="000000"/>
              </w:rPr>
              <w:t/>
            </w:r>
          </w:p>
        </w:tc>
        <w:tc>
          <w:tcPr>
            <w:tcW w:w="711" w:type="dxa"/>
            <w:tcBorders>
              <w:left w:val="single" w:sz="6" w:color="C0C0C0"/>
              <w:top w:val="single" w:sz="6" w:color="C0C0C0"/>
              <w:right w:val="single" w:sz="6" w:color="C0C0C0"/>
              <w:bottom w:val="single" w:sz="6" w:color="C0C0C0"/>
            </w:tcBorders>
          </w:tcPr>
          <w:p>
            <w:r>
              <w:rPr>
                <w:sz w:val="16"/>
                <w:color w:val="000000"/>
              </w:rPr>
              <w:t/>
            </w:r>
          </w:p>
        </w:tc>
        <w:tc>
          <w:tcPr>
            <w:tcW w:w="531" w:type="dxa"/>
            <w:tcBorders>
              <w:left w:val="single" w:sz="6" w:color="C0C0C0"/>
              <w:top w:val="single" w:sz="6" w:color="C0C0C0"/>
              <w:right w:val="single" w:sz="6" w:color="C0C0C0"/>
              <w:bottom w:val="single" w:sz="6" w:color="C0C0C0"/>
            </w:tcBorders>
          </w:tcPr>
          <w:p>
            <w:r>
              <w:rPr>
                <w:sz w:val="16"/>
                <w:color w:val="000000"/>
              </w:rPr>
              <w:t>AWK</w:t>
            </w:r>
          </w:p>
        </w:tc>
      </w:tr>
      <w:tr>
        <w:trPr>
          <w:trHeight w:val="225" w:hRule="atLeast"/>
        </w:trPr>
        <w:tc>
          <w:tcPr>
            <w:tcW w:w="1887" w:type="dxa"/>
            <w:tcBorders>
              <w:left w:val="single" w:sz="6" w:color="C0C0C0"/>
              <w:top w:val="single" w:sz="6" w:color="C0C0C0"/>
              <w:right w:val="single" w:sz="6" w:color="C0C0C0"/>
              <w:bottom w:val="single" w:sz="6" w:color="C0C0C0"/>
            </w:tcBorders>
          </w:tcPr>
          <w:p>
            <w:r>
              <w:rPr>
                <w:sz w:val="16"/>
                <w:color w:val="000000"/>
              </w:rPr>
              <w:t>Shape</w:t>
            </w:r>
          </w:p>
        </w:tc>
        <w:tc>
          <w:tcPr>
            <w:tcW w:w="2895" w:type="dxa"/>
            <w:tcBorders>
              <w:left w:val="single" w:sz="6" w:color="C0C0C0"/>
              <w:top w:val="single" w:sz="6" w:color="C0C0C0"/>
              <w:right w:val="single" w:sz="6" w:color="C0C0C0"/>
              <w:bottom w:val="single" w:sz="6" w:color="C0C0C0"/>
            </w:tcBorders>
          </w:tcPr>
          <w:p>
            <w:r>
              <w:rPr>
                <w:sz w:val="16"/>
                <w:color w:val="000000"/>
              </w:rPr>
              <w:t/>
            </w:r>
          </w:p>
        </w:tc>
        <w:tc>
          <w:tcPr>
            <w:tcW w:w="1275" w:type="dxa"/>
            <w:tcBorders>
              <w:left w:val="single" w:sz="6" w:color="C0C0C0"/>
              <w:top w:val="single" w:sz="6" w:color="C0C0C0"/>
              <w:right w:val="single" w:sz="6" w:color="C0C0C0"/>
              <w:bottom w:val="single" w:sz="6" w:color="C0C0C0"/>
            </w:tcBorders>
          </w:tcPr>
          <w:p>
            <w:r>
              <w:rPr>
                <w:sz w:val="16"/>
                <w:color w:val="000000"/>
              </w:rPr>
              <w:t>Geometry</w:t>
            </w:r>
          </w:p>
        </w:tc>
        <w:tc>
          <w:tcPr>
            <w:tcW w:w="447" w:type="dxa"/>
            <w:tcBorders>
              <w:left w:val="single" w:sz="6" w:color="C0C0C0"/>
              <w:top w:val="single" w:sz="6" w:color="C0C0C0"/>
              <w:right w:val="single" w:sz="6" w:color="C0C0C0"/>
              <w:bottom w:val="single" w:sz="6" w:color="C0C0C0"/>
            </w:tcBorders>
          </w:tcPr>
          <w:p>
            <w:r>
              <w:rPr>
                <w:sz w:val="16"/>
                <w:color w:val="000000"/>
              </w:rPr>
              <w:t/>
            </w:r>
          </w:p>
        </w:tc>
        <w:tc>
          <w:tcPr>
            <w:tcW w:w="711" w:type="dxa"/>
            <w:tcBorders>
              <w:left w:val="single" w:sz="6" w:color="C0C0C0"/>
              <w:top w:val="single" w:sz="6" w:color="C0C0C0"/>
              <w:right w:val="single" w:sz="6" w:color="C0C0C0"/>
              <w:bottom w:val="single" w:sz="6" w:color="C0C0C0"/>
            </w:tcBorders>
          </w:tcPr>
          <w:p>
            <w:r>
              <w:rPr>
                <w:sz w:val="16"/>
                <w:color w:val="000000"/>
              </w:rPr>
              <w:t/>
            </w:r>
          </w:p>
        </w:tc>
        <w:tc>
          <w:tcPr>
            <w:tcW w:w="531" w:type="dxa"/>
            <w:tcBorders>
              <w:left w:val="single" w:sz="6" w:color="C0C0C0"/>
              <w:top w:val="single" w:sz="6" w:color="C0C0C0"/>
              <w:right w:val="single" w:sz="6" w:color="C0C0C0"/>
              <w:bottom w:val="single" w:sz="6" w:color="C0C0C0"/>
            </w:tcBorders>
          </w:tcPr>
          <w:p>
            <w:r>
              <w:rPr>
                <w:sz w:val="16"/>
                <w:color w:val="000000"/>
              </w:rPr>
              <w:t>AWK</w:t>
            </w:r>
          </w:p>
        </w:tc>
      </w:tr>
    </w:tbl>
    <w:p>
      <w:r>
        <w:rPr>
          <w:sz w:val="16"/>
          <w:color w:val="000000"/>
        </w:rPr>
        <w:t/>
      </w:r>
    </w:p>
    <w:p>
      <w:pPr>
        <w:ind w:left="-30"/>
      </w:pPr>
      <w:r>
        <w:t/>
      </w:r>
    </w:p>
    <w:p>
      <w:r>
        <w:rPr>
          <w:sz w:val="16"/>
          <w:color w:val="000000"/>
        </w:rPr>
        <w:t/>
      </w:r>
    </w:p>
    <w:p>
      <w:r/>
    </w:p>
    <w:p>
      <w:r>
        <w:t/>
      </w:r>
    </w:p>
    <w:p>
      <w:r>
        <w:rPr>
          <w:rStyle w:val="c13"/>
        </w:rPr>
        <w:t/>
      </w:r>
    </w:p>
    <w:p>
      <w:r/>
      <w:r/>
      <w:r/>
    </w:p>
    <w:p>
      <w:pPr>
        <w:outlineLvl w:val="1"/>
        <w:keepNext/>
        <w:spacing w:before="150" w:after="150"/>
        <w:shd w:val="clear" w:color="auto" w:fill="FFFFFF"/>
        <w:pBdr>
          <w:top w:val="none" w:sz="0" w:space="1" w:color="000000"/>
          <w:left w:val="none" w:sz="0" w:space="1" w:color="000000"/>
          <w:bottom w:val="none" w:sz="0" w:space="1" w:color="000000"/>
          <w:right w:val="none" w:sz="0" w:space="1" w:color="000000"/>
        </w:pBdr>
      </w:pPr>
      <w:r>
        <w:rPr>
          <w:sz w:val="1"/>
        </w:rPr>
        <w:br w:type="textWrapping" w:clear="all"/>
      </w:r>
      <w:bookmarkStart w:id="202" w:name="_topic_Invloedslijn"/>
      <w:bookmarkEnd w:id="202"/>
      <w:r>
        <w:rPr>
          <w:rFonts w:ascii="Tahoma" w:hAnsi="Tahoma" w:cs="Tahoma" w:eastAsia="Tahoma"/>
          <w:b/>
          <w:sz w:val="26"/>
          <w:color w:val="4F81BD"/>
        </w:rPr>
        <w:t>Invloedslijn</w:t>
      </w:r>
      <w:r/>
    </w:p>
    <w:p>
      <w:pPr>
        <w:pStyle w:val="5"/>
      </w:pPr>
      <w:bookmarkStart w:id="203" w:name="Invloedslijn_Beschrijving"/>
      <w:bookmarkEnd w:id="203"/>
      <w:r>
        <w:t>Beschrijving</w:t>
      </w:r>
    </w:p>
    <w:p>
      <w:r>
        <w:rPr>
          <w:rStyle w:val="c13"/>
        </w:rPr>
      </w:r>
    </w:p>
    <w:p>
      <w:pPr>
        <w:pStyle w:val="6"/>
      </w:pPr>
      <w:r>
        <w:rPr>
          <w:color w:val="000000"/>
        </w:rPr>
        <w:t>Definitie</w:t>
      </w:r>
    </w:p>
    <w:p>
      <w:pPr>
        <w:tabs>
          <w:tab w:val="left" w:pos="1845"/>
        </w:tabs>
      </w:pPr>
      <w:r>
        <w:t>Begrenzing van de invloedszone van de kering.</w:t>
      </w:r>
    </w:p>
    <w:p>
      <w:pPr>
        <w:tabs>
          <w:tab w:val="left" w:pos="1845"/>
        </w:tabs>
      </w:pPr>
      <w:r>
        <w:rPr>
          <w:i/>
        </w:rPr>
        <w:t>Herkomst definitie</w:t>
      </w:r>
      <w:r>
        <w:t xml:space="preserve">: </w:t>
      </w:r>
      <w:hyperlink r:id="hrId144">
        <w:r>
          <w:rPr>
            <w:rStyle w:val="c13"/>
          </w:rPr>
          <w:t>Aquo</w:t>
        </w:r>
      </w:hyperlink>
    </w:p>
    <w:p>
      <w:pPr>
        <w:tabs>
          <w:tab w:val="left" w:pos="1845"/>
        </w:tabs>
      </w:pPr>
      <w:r>
        <w:t/>
      </w:r>
    </w:p>
    <w:p>
      <w:pPr>
        <w:pStyle w:val="6"/>
      </w:pPr>
      <w:r>
        <w:t>Toelichting</w:t>
      </w:r>
    </w:p>
    <w:p>
      <w:pPr>
        <w:tabs>
          <w:tab w:val="left" w:pos="1845"/>
        </w:tabs>
      </w:pPr>
      <w:r>
        <w:t>Bijvoorbeeld de invloedslijn van piping of macrostabiliteit.</w:t>
      </w:r>
    </w:p>
    <w:p>
      <w:pPr>
        <w:tabs>
          <w:tab w:val="left" w:pos="1845"/>
        </w:tabs>
      </w:pPr>
      <w:r>
        <w:t/>
      </w:r>
    </w:p>
    <w:p>
      <w:pPr>
        <w:pStyle w:val="6"/>
      </w:pPr>
      <w:r>
        <w:t>Geometrie</w:t>
      </w:r>
    </w:p>
    <w:tbl>
      <w:tblPr>
        <w:tblW w:w="9720" w:type="dxa"/>
        <w:tblLayout w:type="fixed"/>
        <w:tblCellMar>
          <w:top w:w="15" w:type="dxa"/>
          <w:left w:w="75" w:type="dxa"/>
          <w:bottom w:w="15" w:type="dxa"/>
          <w:right w:w="75" w:type="dxa"/>
        </w:tblCellMar>
      </w:tblPr>
      <w:tblGrid>
        <w:gridCol w:w="1380"/>
        <w:gridCol w:w="6420"/>
      </w:tblGrid>
      <w:tr>
        <w:trPr>
          <w:trHeight w:val="300" w:hRule="atLeast"/>
        </w:trPr>
        <w:tc>
          <w:tcPr>
            <w:tcW w:w="1347" w:type="dxa"/>
            <w:tcBorders>
              <w:left w:val="single" w:sz="6" w:color="BFBFBF"/>
              <w:top w:val="single" w:sz="6" w:color="BFBFBF"/>
              <w:right w:val="single" w:sz="6" w:color="BFBFBF"/>
              <w:bottom w:val="single" w:sz="6" w:color="BFBFBF"/>
            </w:tcBorders>
            <w:vAlign w:val="center"/>
            <w:shd w:val="clear" w:color="auto" w:fill="B6DDE8"/>
          </w:tcPr>
          <w:p>
            <w:r>
              <w:rPr>
                <w:b/>
              </w:rPr>
              <w:t/>
            </w:r>
          </w:p>
        </w:tc>
        <w:tc>
          <w:tcPr>
            <w:tcW w:w="6387" w:type="dxa"/>
            <w:tcBorders>
              <w:left w:val="single" w:sz="6" w:color="BFBFBF"/>
              <w:top w:val="single" w:sz="6" w:color="BFBFBF"/>
              <w:right w:val="single" w:sz="6" w:color="BFBFBF"/>
              <w:bottom w:val="single" w:sz="6" w:color="BFBFBF"/>
            </w:tcBorders>
            <w:vAlign w:val="center"/>
            <w:shd w:val="clear" w:color="auto" w:fill="B6DDE8"/>
          </w:tcPr>
          <w:p>
            <w:r>
              <w:rPr>
                <w:b/>
              </w:rPr>
              <w:t>Lijn</w:t>
            </w:r>
          </w:p>
        </w:tc>
      </w:tr>
      <w:tr>
        <w:trPr>
          <w:trHeight w:val="300" w:hRule="atLeast"/>
        </w:trPr>
        <w:tc>
          <w:tcPr>
            <w:tcW w:w="1347" w:type="dxa"/>
            <w:tcBorders>
              <w:left w:val="single" w:sz="6" w:color="BFBFBF"/>
              <w:top w:val="single" w:sz="6" w:color="BFBFBF"/>
              <w:right w:val="single" w:sz="6" w:color="BFBFBF"/>
              <w:bottom w:val="single" w:sz="6" w:color="BFBFBF"/>
            </w:tcBorders>
            <w:vAlign w:val="center"/>
          </w:tcPr>
          <w:p>
            <w:r>
              <w:t>Zoomniveau</w:t>
            </w:r>
          </w:p>
        </w:tc>
        <w:tc>
          <w:tcPr>
            <w:tcW w:w="6387" w:type="dxa"/>
            <w:tcBorders>
              <w:left w:val="single" w:sz="6" w:color="BFBFBF"/>
              <w:top w:val="single" w:sz="6" w:color="BFBFBF"/>
              <w:right w:val="single" w:sz="6" w:color="BFBFBF"/>
              <w:bottom w:val="single" w:sz="6" w:color="BFBFBF"/>
            </w:tcBorders>
            <w:vAlign w:val="center"/>
          </w:tcPr>
          <w:p>
            <w:r>
              <w:t>Geen zoomniveau bekend.</w:t>
            </w:r>
          </w:p>
        </w:tc>
      </w:tr>
      <w:tr>
        <w:trPr>
          <w:trHeight w:val="300" w:hRule="atLeast"/>
        </w:trPr>
        <w:tc>
          <w:tcPr>
            <w:tcW w:w="1347" w:type="dxa"/>
            <w:tcBorders>
              <w:left w:val="single" w:sz="6" w:color="BFBFBF"/>
              <w:top w:val="single" w:sz="6" w:color="BFBFBF"/>
              <w:right w:val="single" w:sz="6" w:color="BFBFBF"/>
              <w:bottom w:val="single" w:sz="6" w:color="BFBFBF"/>
            </w:tcBorders>
            <w:vAlign w:val="center"/>
          </w:tcPr>
          <w:p>
            <w:r>
              <w:t>Representatie</w:t>
            </w:r>
          </w:p>
        </w:tc>
        <w:tc>
          <w:tcPr>
            <w:tcW w:w="6387" w:type="dxa"/>
            <w:tcBorders>
              <w:left w:val="single" w:sz="6" w:color="BFBFBF"/>
              <w:top w:val="single" w:sz="6" w:color="BFBFBF"/>
              <w:right w:val="single" w:sz="6" w:color="BFBFBF"/>
              <w:bottom w:val="single" w:sz="6" w:color="BFBFBF"/>
            </w:tcBorders>
            <w:vAlign w:val="center"/>
          </w:tcPr>
          <w:p>
            <w:r>
              <w:t>Geen omschrijving beschikbaar.</w:t>
            </w:r>
          </w:p>
        </w:tc>
      </w:tr>
    </w:tbl>
    <w:p>
      <w:r>
        <w:t/>
      </w:r>
    </w:p>
    <w:p>
      <w:pPr>
        <w:pStyle w:val="6"/>
      </w:pPr>
      <w:r>
        <w:rPr>
          <w:color w:val="auto"/>
        </w:rPr>
        <w:t>Associaties</w:t>
      </w:r>
    </w:p>
    <w:tbl>
      <w:tblPr>
        <w:tblW w:w="9720" w:type="dxa"/>
        <w:tblLayout w:type="fixed"/>
        <w:tblCellMar>
          <w:top w:w="30" w:type="dxa"/>
          <w:left w:w="75" w:type="dxa"/>
          <w:bottom w:w="30" w:type="dxa"/>
          <w:right w:w="75" w:type="dxa"/>
        </w:tblCellMar>
      </w:tblPr>
      <w:tblGrid>
        <w:gridCol w:w="1395"/>
        <w:gridCol w:w="6390"/>
      </w:tblGrid>
      <w:tr>
        <w:trPr>
          <w:trHeight w:val="300" w:hRule="atLeast"/>
        </w:trPr>
        <w:tc>
          <w:tcPr>
            <w:tcW w:w="1371" w:type="dxa"/>
            <w:tcBorders>
              <w:left w:val="single" w:sz="6" w:color="BFBFBF"/>
              <w:top w:val="single" w:sz="6" w:color="BFBFBF"/>
              <w:right w:val="single" w:sz="6" w:color="BFBFBF"/>
              <w:bottom w:val="single" w:sz="6" w:color="BFBFBF"/>
            </w:tcBorders>
            <w:shd w:val="clear" w:color="auto" w:fill="B6DDE8"/>
          </w:tcPr>
          <w:p>
            <w:r>
              <w:rPr>
                <w:b/>
              </w:rPr>
              <w:t>Model</w:t>
            </w:r>
          </w:p>
        </w:tc>
        <w:tc>
          <w:tcPr>
            <w:tcW w:w="6363" w:type="dxa"/>
            <w:tcBorders>
              <w:left w:val="single" w:sz="6" w:color="BFBFBF"/>
              <w:top w:val="single" w:sz="6" w:color="BFBFBF"/>
              <w:right w:val="single" w:sz="6" w:color="BFBFBF"/>
              <w:bottom w:val="single" w:sz="6" w:color="BFBFBF"/>
            </w:tcBorders>
            <w:shd w:val="clear" w:color="auto" w:fill="B6DDE8"/>
          </w:tcPr>
          <w:p>
            <w:r>
              <w:rPr>
                <w:b/>
              </w:rPr>
              <w:t>Object</w:t>
            </w:r>
          </w:p>
        </w:tc>
      </w:tr>
      <w:tr>
        <w:trPr>
          <w:trHeight w:val="300" w:hRule="atLeast"/>
        </w:trPr>
        <w:tc>
          <w:tcPr>
            <w:tcW w:w="1371" w:type="dxa"/>
            <w:tcBorders>
              <w:left w:val="single" w:sz="6" w:color="BFBFBF"/>
              <w:top w:val="single" w:sz="6" w:color="BFBFBF"/>
              <w:right w:val="single" w:sz="6" w:color="BFBFBF"/>
              <w:bottom w:val="single" w:sz="6" w:color="BFBFBF"/>
            </w:tcBorders>
          </w:tcPr>
          <w:p>
            <w:r>
              <w:t>Algemeen</w:t>
            </w:r>
          </w:p>
        </w:tc>
        <w:tc>
          <w:tcPr>
            <w:tcW w:w="6363" w:type="dxa"/>
            <w:tcBorders>
              <w:left w:val="single" w:sz="6" w:color="BFBFBF"/>
              <w:top w:val="single" w:sz="6" w:color="BFBFBF"/>
              <w:right w:val="single" w:sz="6" w:color="BFBFBF"/>
              <w:bottom w:val="single" w:sz="6" w:color="BFBFBF"/>
            </w:tcBorders>
          </w:tcPr>
          <w:p>
            <w:hyperlink w:anchor="_topic_Leggerverwijzing">
              <w:r>
                <w:rPr>
                  <w:rStyle w:val="c13"/>
                </w:rPr>
                <w:t>Legger Waterveiligheid</w:t>
              </w:r>
            </w:hyperlink>
            <w:r>
              <w:t xml:space="preserve">, </w:t>
            </w:r>
            <w:hyperlink w:anchor="_topic_Metadata">
              <w:r>
                <w:rPr>
                  <w:rStyle w:val="c13"/>
                </w:rPr>
                <w:t>Metadata</w:t>
              </w:r>
            </w:hyperlink>
          </w:p>
        </w:tc>
      </w:tr>
    </w:tbl>
    <w:p>
      <w:r>
        <w:t/>
      </w:r>
    </w:p>
    <w:p>
      <w:pPr>
        <w:pStyle w:val="6"/>
      </w:pPr>
      <w:r>
        <w:t>Relaties standaarden</w:t>
      </w:r>
    </w:p>
    <w:p>
      <w:r>
        <w:t>Er zijn geen relaties met de vier standaarden IMWA, IMGeo, BGT en INSPIRE.</w:t>
      </w:r>
    </w:p>
    <w:p>
      <w:r>
        <w:t/>
      </w:r>
    </w:p>
    <w:p>
      <w:pPr>
        <w:pStyle w:val="6"/>
      </w:pPr>
      <w:r>
        <w:t xml:space="preserve">Komt voor in  </w:t>
      </w:r>
    </w:p>
    <w:tbl>
      <w:tblPr>
        <w:tblW w:w="9675" w:type="dxa"/>
        <w:tblLayout w:type="fixed"/>
        <w:tblCellMar>
          <w:top w:w="15" w:type="dxa"/>
          <w:left w:w="0" w:type="dxa"/>
          <w:bottom w:w="15" w:type="dxa"/>
          <w:right w:w="0" w:type="dxa"/>
        </w:tblCellMar>
      </w:tblPr>
      <w:tblGrid>
        <w:gridCol w:w="1740"/>
        <w:gridCol w:w="6000"/>
      </w:tblGrid>
      <w:tr>
        <w:trPr>
          <w:trHeight w:val="300" w:hRule="atLeast"/>
        </w:trPr>
        <w:tc>
          <w:tcPr>
            <w:tcW w:w="1740" w:type="dxa"/>
          </w:tcPr>
          <w:p>
            <w:r>
              <w:t>Producten</w:t>
            </w:r>
          </w:p>
        </w:tc>
        <w:tc>
          <w:tcPr>
            <w:tcW w:w="6000" w:type="dxa"/>
          </w:tcPr>
          <w:p>
            <w:r>
              <w:t>Legger Waterveiligheid</w:t>
            </w:r>
          </w:p>
        </w:tc>
      </w:tr>
      <w:tr>
        <w:trPr>
          <w:trHeight w:val="300" w:hRule="atLeast"/>
        </w:trPr>
        <w:tc>
          <w:tcPr>
            <w:tcW w:w="1740" w:type="dxa"/>
          </w:tcPr>
          <w:p>
            <w:r>
              <w:t>Onderdeel van</w:t>
            </w:r>
            <w:r>
              <w:tab/>
            </w:r>
          </w:p>
        </w:tc>
        <w:tc>
          <w:tcPr>
            <w:tcW w:w="6000" w:type="dxa"/>
          </w:tcPr>
          <w:p>
            <w:r>
              <w:t>DAMO Keringen</w:t>
            </w:r>
          </w:p>
        </w:tc>
      </w:tr>
    </w:tbl>
    <w:p>
      <w:r>
        <w:t/>
      </w:r>
    </w:p>
    <w:p>
      <w:pPr>
        <w:pStyle w:val="6"/>
      </w:pPr>
      <w:r>
        <w:t>Inwinningsregels</w:t>
      </w:r>
      <w:r>
        <w:tab/>
      </w:r>
    </w:p>
    <w:p>
      <w:r>
        <w:t>Geen omschrijving beschikbaar.</w:t>
      </w:r>
    </w:p>
    <w:p>
      <w:r>
        <w:t/>
      </w:r>
    </w:p>
    <w:p>
      <w:r>
        <w:t/>
      </w:r>
    </w:p>
    <w:p>
      <w:pPr>
        <w:pStyle w:val="5"/>
      </w:pPr>
      <w:bookmarkStart w:id="204" w:name="Invloedslijn_FM"/>
      <w:bookmarkEnd w:id="204"/>
      <w:r>
        <w:t>Functioneel Model</w:t>
      </w:r>
      <w:r>
        <w:rPr>
          <w:rStyle w:val="c13"/>
        </w:rPr>
      </w:r>
    </w:p>
    <w:p>
      <w:r>
        <w:t/>
      </w:r>
    </w:p>
    <w:p>
      <w:r>
        <w:drawing>
          <wp:inline distT="0" distB="0" distL="0" distR="0">
            <wp:extent cx="5448300" cy="257175"/>
            <wp:effectExtent l="0" t="0" r="0" b="0"/>
            <wp:docPr id="125" name="Pic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125.png"/>
                    <pic:cNvPicPr/>
                  </pic:nvPicPr>
                  <pic:blipFill>
                    <a:blip r:embed="prId125" cstate="print"/>
                    <a:stretch>
                      <a:fillRect/>
                    </a:stretch>
                  </pic:blipFill>
                  <pic:spPr>
                    <a:xfrm>
                      <a:off x="0" y="0"/>
                      <a:ext cx="5448300" cy="257175"/>
                    </a:xfrm>
                    <a:prstGeom prst="rect">
                      <a:avLst/>
                    </a:prstGeom>
                  </pic:spPr>
                </pic:pic>
              </a:graphicData>
            </a:graphic>
          </wp:inline>
        </w:drawing>
      </w:r>
    </w:p>
    <w:p>
      <w:r>
        <w:t/>
      </w:r>
    </w:p>
    <w:p>
      <w:r>
        <w:drawing>
          <wp:inline distT="0" distB="0" distL="0" distR="0">
            <wp:extent cx="4762500" cy="857250"/>
            <wp:effectExtent l="0" t="0" r="0" b="0"/>
            <wp:docPr id="126" name="Pic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126.png"/>
                    <pic:cNvPicPr/>
                  </pic:nvPicPr>
                  <pic:blipFill>
                    <a:blip r:embed="prId126" cstate="print"/>
                    <a:stretch>
                      <a:fillRect/>
                    </a:stretch>
                  </pic:blipFill>
                  <pic:spPr>
                    <a:xfrm>
                      <a:off x="0" y="0"/>
                      <a:ext cx="4762500" cy="857250"/>
                    </a:xfrm>
                    <a:prstGeom prst="rect">
                      <a:avLst/>
                    </a:prstGeom>
                  </pic:spPr>
                </pic:pic>
              </a:graphicData>
            </a:graphic>
          </wp:inline>
        </w:drawing>
      </w:r>
    </w:p>
    <w:p>
      <w:r>
        <w:t/>
      </w:r>
    </w:p>
    <w:p>
      <w:r>
        <w:t/>
      </w:r>
    </w:p>
    <w:p>
      <w:pPr>
        <w:pStyle w:val="5"/>
      </w:pPr>
      <w:bookmarkStart w:id="205" w:name="Invloedslijn_Attributen"/>
      <w:bookmarkEnd w:id="205"/>
      <w:r>
        <w:t xml:space="preserve">Attributen </w:t>
      </w:r>
      <w:r>
        <w:rPr>
          <w:rStyle w:val="c13"/>
        </w:rPr>
      </w:r>
    </w:p>
    <w:p>
      <w:r>
        <w:t/>
      </w:r>
    </w:p>
    <w:p>
      <w:r>
        <w:t xml:space="preserve">Naast onderstaande attributen heeft Invloedslijn ook alle attributen van </w:t>
      </w:r>
      <w:hyperlink w:anchor="IMWAGeo_Attributen">
        <w:r>
          <w:rPr>
            <w:rStyle w:val="c13"/>
          </w:rPr>
          <w:t>IMWA GeoObject</w:t>
        </w:r>
      </w:hyperlink>
      <w:r>
        <w:t xml:space="preserve"> en </w:t>
      </w:r>
      <w:hyperlink w:anchor="Legger_Attributen">
        <w:r>
          <w:rPr>
            <w:rStyle w:val="c13"/>
          </w:rPr>
          <w:t>LeggerWaterveiligheid</w:t>
        </w:r>
      </w:hyperlink>
      <w:r>
        <w:t>.</w:t>
      </w:r>
    </w:p>
    <w:p>
      <w:r>
        <w:t/>
      </w:r>
    </w:p>
    <w:p>
      <w:r/>
    </w:p>
    <w:tbl>
      <w:tblPr>
        <w:tblW w:w="9780" w:type="dxa"/>
        <w:tblLayout w:type="fixed"/>
        <w:tblCellMar>
          <w:top w:w="15" w:type="dxa"/>
          <w:left w:w="30" w:type="dxa"/>
          <w:bottom w:w="15" w:type="dxa"/>
          <w:right w:w="30" w:type="dxa"/>
        </w:tblCellMar>
        <w:tblInd w:w="-30" w:type="dxa"/>
      </w:tblPr>
      <w:tblGrid>
        <w:gridCol w:w="1245"/>
        <w:gridCol w:w="3345"/>
        <w:gridCol w:w="1260"/>
        <w:gridCol w:w="465"/>
        <w:gridCol w:w="810"/>
        <w:gridCol w:w="690"/>
      </w:tblGrid>
      <w:tr>
        <w:trPr>
          <w:trHeight w:val="225" w:hRule="atLeast"/>
        </w:trPr>
        <w:tc>
          <w:tcPr>
            <w:tcW w:w="1239" w:type="dxa"/>
            <w:tcBorders>
              <w:left w:val="single" w:sz="6" w:color="C0C0C0"/>
              <w:top w:val="single" w:sz="6" w:color="C0C0C0"/>
              <w:right w:val="single" w:sz="6" w:color="C0C0C0"/>
              <w:bottom w:val="single" w:sz="6" w:color="C0C0C0"/>
            </w:tcBorders>
            <w:shd w:val="clear" w:color="auto" w:fill="B6DDE8"/>
          </w:tcPr>
          <w:p>
            <w:r>
              <w:rPr>
                <w:b/>
                <w:sz w:val="16"/>
                <w:color w:val="000000"/>
              </w:rPr>
              <w:t>Attribuutnaam</w:t>
            </w:r>
          </w:p>
        </w:tc>
        <w:tc>
          <w:tcPr>
            <w:tcW w:w="3339" w:type="dxa"/>
            <w:tcBorders>
              <w:left w:val="single" w:sz="6" w:color="C0C0C0"/>
              <w:top w:val="single" w:sz="6" w:color="C0C0C0"/>
              <w:right w:val="single" w:sz="6" w:color="C0C0C0"/>
              <w:bottom w:val="single" w:sz="6" w:color="C0C0C0"/>
            </w:tcBorders>
            <w:shd w:val="clear" w:color="auto" w:fill="B6DDE8"/>
          </w:tcPr>
          <w:p>
            <w:r>
              <w:rPr>
                <w:b/>
                <w:sz w:val="16"/>
                <w:color w:val="000000"/>
              </w:rPr>
              <w:t>Toelichting</w:t>
            </w:r>
          </w:p>
        </w:tc>
        <w:tc>
          <w:tcPr>
            <w:tcW w:w="1251" w:type="dxa"/>
            <w:tcBorders>
              <w:left w:val="single" w:sz="6" w:color="C0C0C0"/>
              <w:top w:val="single" w:sz="6" w:color="C0C0C0"/>
              <w:right w:val="single" w:sz="6" w:color="C0C0C0"/>
              <w:bottom w:val="single" w:sz="6" w:color="C0C0C0"/>
            </w:tcBorders>
            <w:shd w:val="clear" w:color="auto" w:fill="B6DDE8"/>
          </w:tcPr>
          <w:p>
            <w:r>
              <w:rPr>
                <w:b/>
                <w:sz w:val="16"/>
                <w:color w:val="000000"/>
              </w:rPr>
              <w:t>Type</w:t>
            </w:r>
          </w:p>
        </w:tc>
        <w:tc>
          <w:tcPr>
            <w:tcW w:w="447" w:type="dxa"/>
            <w:tcBorders>
              <w:left w:val="single" w:sz="6" w:color="C0C0C0"/>
              <w:top w:val="single" w:sz="6" w:color="C0C0C0"/>
              <w:right w:val="single" w:sz="6" w:color="C0C0C0"/>
              <w:bottom w:val="single" w:sz="6" w:color="C0C0C0"/>
            </w:tcBorders>
            <w:shd w:val="clear" w:color="auto" w:fill="B6DDE8"/>
          </w:tcPr>
          <w:p>
            <w:r>
              <w:rPr>
                <w:b/>
                <w:sz w:val="16"/>
                <w:color w:val="000000"/>
              </w:rPr>
              <w:t>Een-heid</w:t>
            </w:r>
          </w:p>
        </w:tc>
        <w:tc>
          <w:tcPr>
            <w:tcW w:w="795" w:type="dxa"/>
            <w:tcBorders>
              <w:left w:val="single" w:sz="6" w:color="C0C0C0"/>
              <w:top w:val="single" w:sz="6" w:color="C0C0C0"/>
              <w:right w:val="single" w:sz="6" w:color="C0C0C0"/>
              <w:bottom w:val="single" w:sz="6" w:color="C0C0C0"/>
            </w:tcBorders>
            <w:shd w:val="clear" w:color="auto" w:fill="B6DDE8"/>
          </w:tcPr>
          <w:p>
            <w:r>
              <w:rPr>
                <w:b/>
                <w:sz w:val="16"/>
                <w:color w:val="000000"/>
              </w:rPr>
              <w:t>Bron definitie</w:t>
            </w:r>
          </w:p>
        </w:tc>
        <w:tc>
          <w:tcPr>
            <w:tcW w:w="675" w:type="dxa"/>
            <w:tcBorders>
              <w:left w:val="single" w:sz="6" w:color="C0C0C0"/>
              <w:top w:val="single" w:sz="6" w:color="C0C0C0"/>
              <w:right w:val="single" w:sz="6" w:color="C0C0C0"/>
              <w:bottom w:val="single" w:sz="6" w:color="C0C0C0"/>
            </w:tcBorders>
            <w:shd w:val="clear" w:color="auto" w:fill="B6DDE8"/>
          </w:tcPr>
          <w:p>
            <w:r>
              <w:rPr>
                <w:b/>
                <w:sz w:val="16"/>
                <w:color w:val="000000"/>
              </w:rPr>
              <w:t>Model</w:t>
            </w:r>
          </w:p>
        </w:tc>
      </w:tr>
      <w:tr>
        <w:trPr>
          <w:trHeight w:val="225" w:hRule="atLeast"/>
        </w:trPr>
        <w:tc>
          <w:tcPr>
            <w:tcW w:w="1239" w:type="dxa"/>
            <w:tcBorders>
              <w:left w:val="single" w:sz="6" w:color="C0C0C0"/>
              <w:top w:val="single" w:sz="6" w:color="C0C0C0"/>
              <w:right w:val="single" w:sz="6" w:color="C0C0C0"/>
              <w:bottom w:val="single" w:sz="6" w:color="C0C0C0"/>
            </w:tcBorders>
          </w:tcPr>
          <w:p>
            <w:r>
              <w:rPr>
                <w:sz w:val="16"/>
                <w:color w:val="000000"/>
              </w:rPr>
              <w:t>OBJECTID</w:t>
            </w:r>
          </w:p>
        </w:tc>
        <w:tc>
          <w:tcPr>
            <w:tcW w:w="3339" w:type="dxa"/>
            <w:tcBorders>
              <w:left w:val="single" w:sz="6" w:color="C0C0C0"/>
              <w:top w:val="single" w:sz="6" w:color="C0C0C0"/>
              <w:right w:val="single" w:sz="6" w:color="C0C0C0"/>
              <w:bottom w:val="single" w:sz="6" w:color="C0C0C0"/>
            </w:tcBorders>
          </w:tcPr>
          <w:p>
            <w:r>
              <w:rPr>
                <w:sz w:val="16"/>
                <w:color w:val="000000"/>
              </w:rPr>
              <w:t>Wordt automatisch gegenereerd.</w:t>
            </w:r>
          </w:p>
        </w:tc>
        <w:tc>
          <w:tcPr>
            <w:tcW w:w="1251" w:type="dxa"/>
            <w:tcBorders>
              <w:left w:val="single" w:sz="6" w:color="C0C0C0"/>
              <w:top w:val="single" w:sz="6" w:color="C0C0C0"/>
              <w:right w:val="single" w:sz="6" w:color="C0C0C0"/>
              <w:bottom w:val="single" w:sz="6" w:color="C0C0C0"/>
            </w:tcBorders>
          </w:tcPr>
          <w:p>
            <w:r>
              <w:rPr>
                <w:sz w:val="16"/>
                <w:color w:val="000000"/>
              </w:rPr>
              <w:t>esriFieldTypeOID</w:t>
            </w:r>
          </w:p>
        </w:tc>
        <w:tc>
          <w:tcPr>
            <w:tcW w:w="447" w:type="dxa"/>
            <w:tcBorders>
              <w:left w:val="single" w:sz="6" w:color="C0C0C0"/>
              <w:top w:val="single" w:sz="6" w:color="C0C0C0"/>
              <w:right w:val="single" w:sz="6" w:color="C0C0C0"/>
              <w:bottom w:val="single" w:sz="6" w:color="C0C0C0"/>
            </w:tcBorders>
          </w:tcPr>
          <w:p>
            <w:r>
              <w:t/>
            </w:r>
          </w:p>
        </w:tc>
        <w:tc>
          <w:tcPr>
            <w:tcW w:w="795" w:type="dxa"/>
            <w:tcBorders>
              <w:left w:val="single" w:sz="6" w:color="C0C0C0"/>
              <w:top w:val="single" w:sz="6" w:color="C0C0C0"/>
              <w:right w:val="single" w:sz="6" w:color="C0C0C0"/>
              <w:bottom w:val="single" w:sz="6" w:color="C0C0C0"/>
            </w:tcBorders>
          </w:tcPr>
          <w:p>
            <w:r>
              <w:rPr>
                <w:sz w:val="16"/>
                <w:color w:val="000000"/>
              </w:rPr>
              <w:t/>
            </w:r>
          </w:p>
        </w:tc>
        <w:tc>
          <w:tcPr>
            <w:tcW w:w="675" w:type="dxa"/>
            <w:tcBorders>
              <w:left w:val="single" w:sz="6" w:color="C0C0C0"/>
              <w:top w:val="single" w:sz="6" w:color="C0C0C0"/>
              <w:right w:val="single" w:sz="6" w:color="C0C0C0"/>
              <w:bottom w:val="single" w:sz="6" w:color="C0C0C0"/>
            </w:tcBorders>
          </w:tcPr>
          <w:p>
            <w:r>
              <w:rPr>
                <w:sz w:val="16"/>
                <w:color w:val="000000"/>
              </w:rPr>
              <w:t>K</w:t>
            </w:r>
          </w:p>
        </w:tc>
      </w:tr>
      <w:tr>
        <w:trPr>
          <w:trHeight w:val="225" w:hRule="atLeast"/>
        </w:trPr>
        <w:tc>
          <w:tcPr>
            <w:tcW w:w="1239" w:type="dxa"/>
            <w:tcBorders>
              <w:left w:val="single" w:sz="6" w:color="C0C0C0"/>
              <w:top w:val="single" w:sz="6" w:color="C0C0C0"/>
              <w:right w:val="single" w:sz="6" w:color="C0C0C0"/>
              <w:bottom w:val="single" w:sz="6" w:color="C0C0C0"/>
            </w:tcBorders>
          </w:tcPr>
          <w:p>
            <w:r>
              <w:rPr>
                <w:sz w:val="16"/>
                <w:color w:val="000000"/>
              </w:rPr>
              <w:t>typeInvloedslijn</w:t>
            </w:r>
          </w:p>
        </w:tc>
        <w:tc>
          <w:tcPr>
            <w:tcW w:w="3339" w:type="dxa"/>
            <w:tcBorders>
              <w:left w:val="single" w:sz="6" w:color="C0C0C0"/>
              <w:top w:val="single" w:sz="6" w:color="C0C0C0"/>
              <w:right w:val="single" w:sz="6" w:color="C0C0C0"/>
              <w:bottom w:val="single" w:sz="6" w:color="C0C0C0"/>
            </w:tcBorders>
          </w:tcPr>
          <w:p>
            <w:r>
              <w:rPr>
                <w:sz w:val="16"/>
                <w:color w:val="000000"/>
              </w:rPr>
              <w:t>Type invloedslijn</w:t>
            </w:r>
          </w:p>
          <w:p>
            <w:r>
              <w:rPr>
                <w:sz w:val="16"/>
                <w:color w:val="000000"/>
              </w:rPr>
              <w:t>Voorkomende waardes piping, macrostabiliteit, zettingsvloeiing</w:t>
            </w:r>
          </w:p>
        </w:tc>
        <w:tc>
          <w:tcPr>
            <w:tcW w:w="1251" w:type="dxa"/>
            <w:tcBorders>
              <w:left w:val="single" w:sz="6" w:color="C0C0C0"/>
              <w:top w:val="single" w:sz="6" w:color="C0C0C0"/>
              <w:right w:val="single" w:sz="6" w:color="C0C0C0"/>
              <w:bottom w:val="single" w:sz="6" w:color="C0C0C0"/>
            </w:tcBorders>
          </w:tcPr>
          <w:p>
            <w:hyperlink w:anchor="TypeInvloedslijn">
              <w:r>
                <w:rPr>
                  <w:rStyle w:val="c45"/>
                </w:rPr>
                <w:t>TypeInvloedslijn</w:t>
              </w:r>
            </w:hyperlink>
          </w:p>
        </w:tc>
        <w:tc>
          <w:tcPr>
            <w:tcW w:w="447" w:type="dxa"/>
            <w:tcBorders>
              <w:left w:val="single" w:sz="6" w:color="C0C0C0"/>
              <w:top w:val="single" w:sz="6" w:color="C0C0C0"/>
              <w:right w:val="single" w:sz="6" w:color="C0C0C0"/>
              <w:bottom w:val="single" w:sz="6" w:color="C0C0C0"/>
            </w:tcBorders>
          </w:tcPr>
          <w:p>
            <w:r>
              <w:t/>
            </w:r>
          </w:p>
        </w:tc>
        <w:tc>
          <w:tcPr>
            <w:tcW w:w="795" w:type="dxa"/>
            <w:tcBorders>
              <w:left w:val="single" w:sz="6" w:color="C0C0C0"/>
              <w:top w:val="single" w:sz="6" w:color="C0C0C0"/>
              <w:right w:val="single" w:sz="6" w:color="C0C0C0"/>
              <w:bottom w:val="single" w:sz="6" w:color="C0C0C0"/>
            </w:tcBorders>
          </w:tcPr>
          <w:p>
            <w:r>
              <w:rPr>
                <w:sz w:val="16"/>
                <w:color w:val="000000"/>
              </w:rPr>
              <w:t>Project</w:t>
            </w:r>
          </w:p>
        </w:tc>
        <w:tc>
          <w:tcPr>
            <w:tcW w:w="675" w:type="dxa"/>
            <w:tcBorders>
              <w:left w:val="single" w:sz="6" w:color="C0C0C0"/>
              <w:top w:val="single" w:sz="6" w:color="C0C0C0"/>
              <w:right w:val="single" w:sz="6" w:color="C0C0C0"/>
              <w:bottom w:val="single" w:sz="6" w:color="C0C0C0"/>
            </w:tcBorders>
          </w:tcPr>
          <w:p>
            <w:r>
              <w:rPr>
                <w:sz w:val="16"/>
                <w:color w:val="000000"/>
              </w:rPr>
              <w:t>K</w:t>
            </w:r>
          </w:p>
        </w:tc>
      </w:tr>
      <w:tr>
        <w:trPr>
          <w:trHeight w:val="225" w:hRule="atLeast"/>
        </w:trPr>
        <w:tc>
          <w:tcPr>
            <w:tcW w:w="1239" w:type="dxa"/>
            <w:tcBorders>
              <w:left w:val="single" w:sz="6" w:color="C0C0C0"/>
              <w:top w:val="single" w:sz="6" w:color="C0C0C0"/>
              <w:right w:val="single" w:sz="6" w:color="C0C0C0"/>
              <w:bottom w:val="single" w:sz="6" w:color="C0C0C0"/>
            </w:tcBorders>
          </w:tcPr>
          <w:p>
            <w:r>
              <w:rPr>
                <w:sz w:val="16"/>
                <w:color w:val="000000"/>
              </w:rPr>
              <w:t>metadataID</w:t>
            </w:r>
          </w:p>
        </w:tc>
        <w:tc>
          <w:tcPr>
            <w:tcW w:w="3339" w:type="dxa"/>
            <w:tcBorders>
              <w:left w:val="single" w:sz="6" w:color="C0C0C0"/>
              <w:top w:val="single" w:sz="6" w:color="C0C0C0"/>
              <w:right w:val="single" w:sz="6" w:color="C0C0C0"/>
              <w:bottom w:val="single" w:sz="6" w:color="C0C0C0"/>
            </w:tcBorders>
          </w:tcPr>
          <w:p>
            <w:r>
              <w:rPr>
                <w:sz w:val="16"/>
                <w:color w:val="000000"/>
              </w:rPr>
              <w:t>Relatie naar Metadata</w:t>
            </w:r>
          </w:p>
        </w:tc>
        <w:tc>
          <w:tcPr>
            <w:tcW w:w="1251" w:type="dxa"/>
            <w:tcBorders>
              <w:left w:val="single" w:sz="6" w:color="C0C0C0"/>
              <w:top w:val="single" w:sz="6" w:color="C0C0C0"/>
              <w:right w:val="single" w:sz="6" w:color="C0C0C0"/>
              <w:bottom w:val="single" w:sz="6" w:color="C0C0C0"/>
            </w:tcBorders>
          </w:tcPr>
          <w:p>
            <w:r>
              <w:rPr>
                <w:sz w:val="16"/>
                <w:color w:val="000000"/>
              </w:rPr>
              <w:t>GUID</w:t>
            </w:r>
          </w:p>
        </w:tc>
        <w:tc>
          <w:tcPr>
            <w:tcW w:w="447" w:type="dxa"/>
            <w:tcBorders>
              <w:left w:val="single" w:sz="6" w:color="C0C0C0"/>
              <w:top w:val="single" w:sz="6" w:color="C0C0C0"/>
              <w:right w:val="single" w:sz="6" w:color="C0C0C0"/>
              <w:bottom w:val="single" w:sz="6" w:color="C0C0C0"/>
            </w:tcBorders>
          </w:tcPr>
          <w:p>
            <w:r>
              <w:rPr>
                <w:sz w:val="16"/>
                <w:color w:val="000000"/>
              </w:rPr>
              <w:t/>
            </w:r>
          </w:p>
        </w:tc>
        <w:tc>
          <w:tcPr>
            <w:tcW w:w="795" w:type="dxa"/>
            <w:tcBorders>
              <w:left w:val="single" w:sz="6" w:color="C0C0C0"/>
              <w:top w:val="single" w:sz="6" w:color="C0C0C0"/>
              <w:right w:val="single" w:sz="6" w:color="C0C0C0"/>
              <w:bottom w:val="single" w:sz="6" w:color="C0C0C0"/>
            </w:tcBorders>
          </w:tcPr>
          <w:p>
            <w:r>
              <w:rPr>
                <w:sz w:val="16"/>
                <w:color w:val="000000"/>
              </w:rPr>
              <w:t/>
            </w:r>
          </w:p>
        </w:tc>
        <w:tc>
          <w:tcPr>
            <w:tcW w:w="675" w:type="dxa"/>
            <w:tcBorders>
              <w:left w:val="single" w:sz="6" w:color="C0C0C0"/>
              <w:top w:val="single" w:sz="6" w:color="C0C0C0"/>
              <w:right w:val="single" w:sz="6" w:color="C0C0C0"/>
              <w:bottom w:val="single" w:sz="6" w:color="C0C0C0"/>
            </w:tcBorders>
          </w:tcPr>
          <w:p>
            <w:r>
              <w:rPr>
                <w:sz w:val="16"/>
                <w:color w:val="000000"/>
              </w:rPr>
              <w:t>A</w:t>
            </w:r>
          </w:p>
        </w:tc>
      </w:tr>
      <w:tr>
        <w:trPr>
          <w:trHeight w:val="225" w:hRule="atLeast"/>
        </w:trPr>
        <w:tc>
          <w:tcPr>
            <w:tcW w:w="1239" w:type="dxa"/>
            <w:tcBorders>
              <w:left w:val="single" w:sz="6" w:color="C0C0C0"/>
              <w:top w:val="single" w:sz="6" w:color="C0C0C0"/>
              <w:right w:val="single" w:sz="6" w:color="C0C0C0"/>
              <w:bottom w:val="single" w:sz="6" w:color="C0C0C0"/>
            </w:tcBorders>
          </w:tcPr>
          <w:p>
            <w:r>
              <w:rPr>
                <w:sz w:val="16"/>
                <w:color w:val="000000"/>
              </w:rPr>
              <w:t>Shape</w:t>
            </w:r>
          </w:p>
        </w:tc>
        <w:tc>
          <w:tcPr>
            <w:tcW w:w="3339" w:type="dxa"/>
            <w:tcBorders>
              <w:left w:val="single" w:sz="6" w:color="C0C0C0"/>
              <w:top w:val="single" w:sz="6" w:color="C0C0C0"/>
              <w:right w:val="single" w:sz="6" w:color="C0C0C0"/>
              <w:bottom w:val="single" w:sz="6" w:color="C0C0C0"/>
            </w:tcBorders>
          </w:tcPr>
          <w:p>
            <w:r>
              <w:rPr>
                <w:sz w:val="16"/>
                <w:color w:val="000000"/>
              </w:rPr>
              <w:t>Geometrische representatie van het object middels een lijn</w:t>
            </w:r>
          </w:p>
        </w:tc>
        <w:tc>
          <w:tcPr>
            <w:tcW w:w="1251" w:type="dxa"/>
            <w:tcBorders>
              <w:left w:val="single" w:sz="6" w:color="C0C0C0"/>
              <w:top w:val="single" w:sz="6" w:color="C0C0C0"/>
              <w:right w:val="single" w:sz="6" w:color="C0C0C0"/>
              <w:bottom w:val="single" w:sz="6" w:color="C0C0C0"/>
            </w:tcBorders>
          </w:tcPr>
          <w:p>
            <w:r>
              <w:rPr>
                <w:sz w:val="16"/>
                <w:color w:val="000000"/>
              </w:rPr>
              <w:t>Geometry</w:t>
            </w:r>
          </w:p>
        </w:tc>
        <w:tc>
          <w:tcPr>
            <w:tcW w:w="447" w:type="dxa"/>
            <w:tcBorders>
              <w:left w:val="single" w:sz="6" w:color="C0C0C0"/>
              <w:top w:val="single" w:sz="6" w:color="C0C0C0"/>
              <w:right w:val="single" w:sz="6" w:color="C0C0C0"/>
              <w:bottom w:val="single" w:sz="6" w:color="C0C0C0"/>
            </w:tcBorders>
          </w:tcPr>
          <w:p>
            <w:r>
              <w:rPr>
                <w:sz w:val="16"/>
                <w:color w:val="000000"/>
              </w:rPr>
              <w:t/>
            </w:r>
          </w:p>
        </w:tc>
        <w:tc>
          <w:tcPr>
            <w:tcW w:w="795" w:type="dxa"/>
            <w:tcBorders>
              <w:left w:val="single" w:sz="6" w:color="C0C0C0"/>
              <w:top w:val="single" w:sz="6" w:color="C0C0C0"/>
              <w:right w:val="single" w:sz="6" w:color="C0C0C0"/>
              <w:bottom w:val="single" w:sz="6" w:color="C0C0C0"/>
            </w:tcBorders>
          </w:tcPr>
          <w:p>
            <w:r>
              <w:rPr>
                <w:sz w:val="16"/>
                <w:color w:val="000000"/>
              </w:rPr>
              <w:t/>
            </w:r>
          </w:p>
        </w:tc>
        <w:tc>
          <w:tcPr>
            <w:tcW w:w="675" w:type="dxa"/>
            <w:tcBorders>
              <w:left w:val="single" w:sz="6" w:color="C0C0C0"/>
              <w:top w:val="single" w:sz="6" w:color="C0C0C0"/>
              <w:right w:val="single" w:sz="6" w:color="C0C0C0"/>
              <w:bottom w:val="single" w:sz="6" w:color="C0C0C0"/>
            </w:tcBorders>
          </w:tcPr>
          <w:p>
            <w:r>
              <w:rPr>
                <w:sz w:val="16"/>
                <w:color w:val="000000"/>
              </w:rPr>
              <w:t>K</w:t>
            </w:r>
          </w:p>
        </w:tc>
      </w:tr>
    </w:tbl>
    <w:p>
      <w:r/>
    </w:p>
    <w:p>
      <w:r>
        <w:t/>
      </w:r>
    </w:p>
    <w:p>
      <w:r>
        <w:t/>
      </w:r>
    </w:p>
    <w:p>
      <w:r>
        <w:t/>
      </w:r>
    </w:p>
    <w:p>
      <w:pPr>
        <w:tabs>
          <w:tab w:val="left" w:pos="1815"/>
          <w:tab w:val="left" w:pos="5295"/>
          <w:tab w:val="left" w:pos="6960"/>
          <w:tab w:val="left" w:pos="8070"/>
        </w:tabs>
      </w:pPr>
      <w:r>
        <w:t/>
      </w:r>
    </w:p>
    <w:p>
      <w:r/>
      <w:r/>
      <w:r/>
    </w:p>
    <w:p>
      <w:pPr>
        <w:outlineLvl w:val="1"/>
        <w:keepNext/>
        <w:spacing w:before="150" w:after="150"/>
        <w:shd w:val="clear" w:color="auto" w:fill="FFFFFF"/>
        <w:pBdr>
          <w:top w:val="none" w:sz="0" w:space="1" w:color="000000"/>
          <w:left w:val="none" w:sz="0" w:space="1" w:color="000000"/>
          <w:bottom w:val="none" w:sz="0" w:space="1" w:color="000000"/>
          <w:right w:val="none" w:sz="0" w:space="1" w:color="000000"/>
        </w:pBdr>
      </w:pPr>
      <w:r>
        <w:rPr>
          <w:sz w:val="1"/>
        </w:rPr>
        <w:br w:type="textWrapping" w:clear="all"/>
      </w:r>
      <w:bookmarkStart w:id="206" w:name="_topic_Kabel"/>
      <w:bookmarkEnd w:id="206"/>
      <w:r>
        <w:rPr>
          <w:rFonts w:ascii="Tahoma" w:hAnsi="Tahoma" w:cs="Tahoma" w:eastAsia="Tahoma"/>
          <w:b/>
          <w:sz w:val="26"/>
          <w:color w:val="4F81BD"/>
        </w:rPr>
        <w:t>Kabel</w:t>
      </w:r>
      <w:r/>
    </w:p>
    <w:p>
      <w:pPr>
        <w:pStyle w:val="5"/>
      </w:pPr>
      <w:bookmarkStart w:id="207" w:name="Beschrijving"/>
      <w:bookmarkEnd w:id="207"/>
      <w:r>
        <w:t>Beschrijving</w:t>
      </w:r>
    </w:p>
    <w:p>
      <w:r>
        <w:rPr>
          <w:rStyle w:val="c13"/>
        </w:rPr>
      </w:r>
    </w:p>
    <w:p>
      <w:pPr>
        <w:pStyle w:val="6"/>
      </w:pPr>
      <w:r>
        <w:rPr>
          <w:color w:val="000000"/>
        </w:rPr>
        <w:t>Definitie</w:t>
      </w:r>
    </w:p>
    <w:p>
      <w:pPr>
        <w:tabs>
          <w:tab w:val="left" w:pos="1845"/>
        </w:tabs>
      </w:pPr>
      <w:r>
        <w:t>Een geheel van geleiders welke voorzien zijn van één ommanteling en bestemd is voor transport van energie of data.</w:t>
      </w:r>
    </w:p>
    <w:p>
      <w:pPr>
        <w:tabs>
          <w:tab w:val="left" w:pos="1845"/>
        </w:tabs>
      </w:pPr>
      <w:r>
        <w:rPr>
          <w:i/>
        </w:rPr>
        <w:t>Herkomst definitie</w:t>
      </w:r>
      <w:r>
        <w:t xml:space="preserve">: </w:t>
      </w:r>
      <w:hyperlink r:id="hrId145">
        <w:r>
          <w:rPr>
            <w:rStyle w:val="c13"/>
          </w:rPr>
          <w:t>GWSW</w:t>
        </w:r>
      </w:hyperlink>
    </w:p>
    <w:p>
      <w:pPr>
        <w:tabs>
          <w:tab w:val="left" w:pos="1845"/>
        </w:tabs>
      </w:pPr>
      <w:r>
        <w:t/>
      </w:r>
    </w:p>
    <w:p>
      <w:pPr>
        <w:pStyle w:val="6"/>
      </w:pPr>
      <w:r>
        <w:t>Geometrie</w:t>
      </w:r>
    </w:p>
    <w:tbl>
      <w:tblPr>
        <w:tblW w:w="9720" w:type="dxa"/>
        <w:tblLayout w:type="fixed"/>
        <w:tblCellMar>
          <w:top w:w="15" w:type="dxa"/>
          <w:left w:w="75" w:type="dxa"/>
          <w:bottom w:w="15" w:type="dxa"/>
          <w:right w:w="75" w:type="dxa"/>
        </w:tblCellMar>
      </w:tblPr>
      <w:tblGrid>
        <w:gridCol w:w="1500"/>
        <w:gridCol w:w="6300"/>
      </w:tblGrid>
      <w:tr>
        <w:trPr>
          <w:trHeight w:val="300" w:hRule="atLeast"/>
        </w:trPr>
        <w:tc>
          <w:tcPr>
            <w:tcW w:w="1467" w:type="dxa"/>
            <w:tcBorders>
              <w:left w:val="single" w:sz="6" w:color="BFBFBF"/>
              <w:top w:val="single" w:sz="6" w:color="BFBFBF"/>
              <w:right w:val="single" w:sz="6" w:color="BFBFBF"/>
              <w:bottom w:val="single" w:sz="6" w:color="BFBFBF"/>
            </w:tcBorders>
            <w:vAlign w:val="center"/>
            <w:shd w:val="clear" w:color="auto" w:fill="B6DDE8"/>
          </w:tcPr>
          <w:p>
            <w:r>
              <w:rPr>
                <w:b/>
              </w:rPr>
              <w:t/>
            </w:r>
          </w:p>
        </w:tc>
        <w:tc>
          <w:tcPr>
            <w:tcW w:w="6267" w:type="dxa"/>
            <w:tcBorders>
              <w:left w:val="single" w:sz="6" w:color="BFBFBF"/>
              <w:top w:val="single" w:sz="6" w:color="BFBFBF"/>
              <w:right w:val="single" w:sz="6" w:color="BFBFBF"/>
              <w:bottom w:val="single" w:sz="6" w:color="BFBFBF"/>
            </w:tcBorders>
            <w:vAlign w:val="center"/>
            <w:shd w:val="clear" w:color="auto" w:fill="B6DDE8"/>
          </w:tcPr>
          <w:p>
            <w:r>
              <w:rPr>
                <w:b/>
              </w:rPr>
              <w:t>Lijn</w:t>
            </w:r>
          </w:p>
        </w:tc>
      </w:tr>
      <w:tr>
        <w:trPr>
          <w:trHeight w:val="300" w:hRule="atLeast"/>
        </w:trPr>
        <w:tc>
          <w:tcPr>
            <w:tcW w:w="1467" w:type="dxa"/>
            <w:tcBorders>
              <w:left w:val="single" w:sz="6" w:color="BFBFBF"/>
              <w:top w:val="single" w:sz="6" w:color="BFBFBF"/>
              <w:right w:val="single" w:sz="6" w:color="BFBFBF"/>
              <w:bottom w:val="single" w:sz="6" w:color="BFBFBF"/>
            </w:tcBorders>
            <w:vAlign w:val="center"/>
          </w:tcPr>
          <w:p>
            <w:r>
              <w:t>Zoomniveau</w:t>
            </w:r>
          </w:p>
        </w:tc>
        <w:tc>
          <w:tcPr>
            <w:tcW w:w="6267" w:type="dxa"/>
            <w:tcBorders>
              <w:left w:val="single" w:sz="6" w:color="BFBFBF"/>
              <w:top w:val="single" w:sz="6" w:color="BFBFBF"/>
              <w:right w:val="single" w:sz="6" w:color="BFBFBF"/>
              <w:bottom w:val="single" w:sz="6" w:color="BFBFBF"/>
            </w:tcBorders>
            <w:vAlign w:val="center"/>
          </w:tcPr>
          <w:p>
            <w:r>
              <w:t>Niet van toepassing</w:t>
            </w:r>
          </w:p>
        </w:tc>
      </w:tr>
      <w:tr>
        <w:trPr>
          <w:trHeight w:val="300" w:hRule="atLeast"/>
        </w:trPr>
        <w:tc>
          <w:tcPr>
            <w:tcW w:w="1467" w:type="dxa"/>
            <w:tcBorders>
              <w:left w:val="single" w:sz="6" w:color="BFBFBF"/>
              <w:top w:val="single" w:sz="6" w:color="BFBFBF"/>
              <w:right w:val="single" w:sz="6" w:color="BFBFBF"/>
              <w:bottom w:val="single" w:sz="6" w:color="BFBFBF"/>
            </w:tcBorders>
            <w:vAlign w:val="center"/>
          </w:tcPr>
          <w:p>
            <w:r>
              <w:t>Representatie</w:t>
            </w:r>
          </w:p>
        </w:tc>
        <w:tc>
          <w:tcPr>
            <w:tcW w:w="6267" w:type="dxa"/>
            <w:tcBorders>
              <w:left w:val="single" w:sz="6" w:color="BFBFBF"/>
              <w:top w:val="single" w:sz="6" w:color="BFBFBF"/>
              <w:right w:val="single" w:sz="6" w:color="BFBFBF"/>
              <w:bottom w:val="single" w:sz="6" w:color="BFBFBF"/>
            </w:tcBorders>
            <w:vAlign w:val="center"/>
          </w:tcPr>
          <w:p>
            <w:r>
              <w:t>Geometrie wordt bepaald door het hart van de kabel</w:t>
            </w:r>
          </w:p>
        </w:tc>
      </w:tr>
    </w:tbl>
    <w:p>
      <w:r>
        <w:t/>
      </w:r>
    </w:p>
    <w:p>
      <w:pPr>
        <w:pStyle w:val="6"/>
      </w:pPr>
      <w:r>
        <w:rPr>
          <w:color w:val="auto"/>
        </w:rPr>
        <w:t>Associaties</w:t>
      </w:r>
    </w:p>
    <w:tbl>
      <w:tblPr>
        <w:tblW w:w="9720" w:type="dxa"/>
        <w:tblLayout w:type="fixed"/>
        <w:tblCellMar>
          <w:top w:w="30" w:type="dxa"/>
          <w:left w:w="75" w:type="dxa"/>
          <w:bottom w:w="30" w:type="dxa"/>
          <w:right w:w="75" w:type="dxa"/>
        </w:tblCellMar>
      </w:tblPr>
      <w:tblGrid>
        <w:gridCol w:w="1515"/>
        <w:gridCol w:w="6270"/>
      </w:tblGrid>
      <w:tr>
        <w:trPr>
          <w:trHeight w:val="300" w:hRule="atLeast"/>
        </w:trPr>
        <w:tc>
          <w:tcPr>
            <w:tcW w:w="1491" w:type="dxa"/>
            <w:tcBorders>
              <w:left w:val="single" w:sz="6" w:color="BFBFBF"/>
              <w:top w:val="single" w:sz="6" w:color="BFBFBF"/>
              <w:right w:val="single" w:sz="6" w:color="BFBFBF"/>
              <w:bottom w:val="single" w:sz="6" w:color="BFBFBF"/>
            </w:tcBorders>
            <w:shd w:val="clear" w:color="auto" w:fill="B6DDE8"/>
          </w:tcPr>
          <w:p>
            <w:r>
              <w:rPr>
                <w:b/>
              </w:rPr>
              <w:t>Model</w:t>
            </w:r>
          </w:p>
        </w:tc>
        <w:tc>
          <w:tcPr>
            <w:tcW w:w="6243" w:type="dxa"/>
            <w:tcBorders>
              <w:left w:val="single" w:sz="6" w:color="BFBFBF"/>
              <w:top w:val="single" w:sz="6" w:color="BFBFBF"/>
              <w:right w:val="single" w:sz="6" w:color="BFBFBF"/>
              <w:bottom w:val="single" w:sz="6" w:color="BFBFBF"/>
            </w:tcBorders>
            <w:shd w:val="clear" w:color="auto" w:fill="B6DDE8"/>
          </w:tcPr>
          <w:p>
            <w:r>
              <w:rPr>
                <w:b/>
              </w:rPr>
              <w:t>Object</w:t>
            </w:r>
          </w:p>
        </w:tc>
      </w:tr>
      <w:tr>
        <w:trPr>
          <w:trHeight w:val="300" w:hRule="atLeast"/>
        </w:trPr>
        <w:tc>
          <w:tcPr>
            <w:tcW w:w="1491" w:type="dxa"/>
            <w:tcBorders>
              <w:left w:val="single" w:sz="6" w:color="BFBFBF"/>
              <w:top w:val="single" w:sz="6" w:color="BFBFBF"/>
              <w:right w:val="single" w:sz="6" w:color="BFBFBF"/>
              <w:bottom w:val="single" w:sz="6" w:color="BFBFBF"/>
            </w:tcBorders>
          </w:tcPr>
          <w:p>
            <w:r>
              <w:t>Algemeen</w:t>
            </w:r>
          </w:p>
        </w:tc>
        <w:tc>
          <w:tcPr>
            <w:tcW w:w="6243" w:type="dxa"/>
            <w:tcBorders>
              <w:left w:val="single" w:sz="6" w:color="BFBFBF"/>
              <w:top w:val="single" w:sz="6" w:color="BFBFBF"/>
              <w:right w:val="single" w:sz="6" w:color="BFBFBF"/>
              <w:bottom w:val="single" w:sz="6" w:color="BFBFBF"/>
            </w:tcBorders>
          </w:tcPr>
          <w:p>
            <w:hyperlink w:anchor="_topic_IMWAGeoObjectattributen">
              <w:r>
                <w:rPr>
                  <w:rStyle w:val="c13"/>
                </w:rPr>
                <w:t>IMWA GeoObject</w:t>
              </w:r>
            </w:hyperlink>
            <w:r>
              <w:t xml:space="preserve">, </w:t>
            </w:r>
            <w:hyperlink w:anchor="_topic_Metadata">
              <w:r>
                <w:rPr>
                  <w:rStyle w:val="c13"/>
                </w:rPr>
                <w:t>Metadata</w:t>
              </w:r>
            </w:hyperlink>
          </w:p>
        </w:tc>
      </w:tr>
      <w:tr>
        <w:trPr>
          <w:trHeight w:val="300" w:hRule="atLeast"/>
        </w:trPr>
        <w:tc>
          <w:tcPr>
            <w:tcW w:w="1491" w:type="dxa"/>
            <w:tcBorders>
              <w:left w:val="single" w:sz="6" w:color="BFBFBF"/>
              <w:top w:val="single" w:sz="6" w:color="BFBFBF"/>
              <w:right w:val="single" w:sz="6" w:color="BFBFBF"/>
              <w:bottom w:val="single" w:sz="6" w:color="BFBFBF"/>
            </w:tcBorders>
          </w:tcPr>
          <w:p>
            <w:r>
              <w:t>Afvalwaterketen</w:t>
            </w:r>
          </w:p>
        </w:tc>
        <w:tc>
          <w:tcPr>
            <w:tcW w:w="6243" w:type="dxa"/>
            <w:tcBorders>
              <w:left w:val="single" w:sz="6" w:color="BFBFBF"/>
              <w:top w:val="single" w:sz="6" w:color="BFBFBF"/>
              <w:right w:val="single" w:sz="6" w:color="BFBFBF"/>
              <w:bottom w:val="single" w:sz="6" w:color="BFBFBF"/>
            </w:tcBorders>
          </w:tcPr>
          <w:p>
            <w:hyperlink w:anchor="_topic_KathodischeBescherming">
              <w:r>
                <w:rPr>
                  <w:rStyle w:val="c13"/>
                </w:rPr>
                <w:t>Kathodische Bescherming</w:t>
              </w:r>
            </w:hyperlink>
            <w:r>
              <w:t xml:space="preserve">, </w:t>
            </w:r>
            <w:hyperlink w:anchor="_topic_Rioolgemaal">
              <w:r>
                <w:rPr>
                  <w:rStyle w:val="c13"/>
                </w:rPr>
                <w:t>Rioolgemaal</w:t>
              </w:r>
            </w:hyperlink>
          </w:p>
        </w:tc>
      </w:tr>
    </w:tbl>
    <w:p>
      <w:r>
        <w:t/>
      </w:r>
    </w:p>
    <w:p>
      <w:pPr>
        <w:pStyle w:val="6"/>
      </w:pPr>
      <w:r>
        <w:t>Relaties standaarden</w:t>
      </w:r>
    </w:p>
    <w:tbl>
      <w:tblPr>
        <w:tblW w:w="9765" w:type="dxa"/>
        <w:tblLayout w:type="fixed"/>
        <w:tblCellMar>
          <w:top w:w="15" w:type="dxa"/>
          <w:left w:w="75" w:type="dxa"/>
          <w:bottom w:w="15" w:type="dxa"/>
          <w:right w:w="75" w:type="dxa"/>
        </w:tblCellMar>
        <w:tblInd w:w="-15" w:type="dxa"/>
      </w:tblPr>
      <w:tblGrid>
        <w:gridCol w:w="1155"/>
        <w:gridCol w:w="1425"/>
        <w:gridCol w:w="1455"/>
        <w:gridCol w:w="1515"/>
        <w:gridCol w:w="2340"/>
      </w:tblGrid>
      <w:tr>
        <w:trPr>
          <w:trHeight w:val="300" w:hRule="atLeast"/>
        </w:trPr>
        <w:tc>
          <w:tcPr>
            <w:tcW w:w="1119" w:type="dxa"/>
            <w:tcBorders>
              <w:left w:val="single" w:sz="6" w:color="BFBFBF"/>
              <w:top w:val="single" w:sz="6" w:color="BFBFBF"/>
              <w:right w:val="single" w:sz="6" w:color="BFBFBF"/>
              <w:bottom w:val="single" w:sz="6" w:color="BFBFBF"/>
            </w:tcBorders>
            <w:vAlign w:val="center"/>
            <w:shd w:val="clear" w:color="auto" w:fill="B6DDE8"/>
          </w:tcPr>
          <w:p>
            <w:r>
              <w:rPr>
                <w:b/>
                <w:color w:val="000000"/>
              </w:rPr>
              <w:t>Standaard</w:t>
            </w:r>
          </w:p>
        </w:tc>
        <w:tc>
          <w:tcPr>
            <w:tcW w:w="1395" w:type="dxa"/>
            <w:tcBorders>
              <w:left w:val="nil"/>
              <w:top w:val="single" w:sz="6" w:color="BFBFBF"/>
              <w:right w:val="single" w:sz="6" w:color="BFBFBF"/>
              <w:bottom w:val="single" w:sz="6" w:color="BFBFBF"/>
            </w:tcBorders>
            <w:vAlign w:val="center"/>
            <w:shd w:val="clear" w:color="auto" w:fill="B6DDE8"/>
          </w:tcPr>
          <w:p>
            <w:r>
              <w:rPr>
                <w:b/>
                <w:color w:val="000000"/>
              </w:rPr>
              <w:t>Entiteit</w:t>
            </w:r>
          </w:p>
        </w:tc>
        <w:tc>
          <w:tcPr>
            <w:tcW w:w="1431" w:type="dxa"/>
            <w:tcBorders>
              <w:left w:val="nil"/>
              <w:top w:val="single" w:sz="6" w:color="BFBFBF"/>
              <w:right w:val="single" w:sz="6" w:color="BFBFBF"/>
              <w:bottom w:val="single" w:sz="6" w:color="BFBFBF"/>
            </w:tcBorders>
            <w:vAlign w:val="center"/>
            <w:shd w:val="clear" w:color="auto" w:fill="B6DDE8"/>
          </w:tcPr>
          <w:p>
            <w:r>
              <w:rPr>
                <w:b/>
                <w:color w:val="000000"/>
              </w:rPr>
              <w:t>Geometrie</w:t>
            </w:r>
          </w:p>
        </w:tc>
        <w:tc>
          <w:tcPr>
            <w:tcW w:w="1491" w:type="dxa"/>
            <w:tcBorders>
              <w:left w:val="nil"/>
              <w:top w:val="single" w:sz="6" w:color="BFBFBF"/>
              <w:right w:val="single" w:sz="6" w:color="BFBFBF"/>
              <w:bottom w:val="single" w:sz="6" w:color="BFBFBF"/>
            </w:tcBorders>
            <w:vAlign w:val="center"/>
            <w:shd w:val="clear" w:color="auto" w:fill="B6DDE8"/>
          </w:tcPr>
          <w:p>
            <w:r>
              <w:rPr>
                <w:b/>
                <w:color w:val="000000"/>
              </w:rPr>
              <w:t>Generalisatie</w:t>
            </w:r>
          </w:p>
        </w:tc>
        <w:tc>
          <w:tcPr>
            <w:tcW w:w="2307" w:type="dxa"/>
            <w:tcBorders>
              <w:left w:val="nil"/>
              <w:top w:val="single" w:sz="6" w:color="BFBFBF"/>
              <w:right w:val="single" w:sz="6" w:color="BFBFBF"/>
              <w:bottom w:val="single" w:sz="6" w:color="BFBFBF"/>
            </w:tcBorders>
            <w:vAlign w:val="center"/>
            <w:shd w:val="clear" w:color="auto" w:fill="B6DDE8"/>
          </w:tcPr>
          <w:p>
            <w:r>
              <w:rPr>
                <w:b/>
                <w:color w:val="000000"/>
              </w:rPr>
              <w:t>Specialisatie</w:t>
            </w:r>
          </w:p>
        </w:tc>
      </w:tr>
      <w:tr>
        <w:trPr>
          <w:trHeight w:val="300" w:hRule="atLeast"/>
        </w:trPr>
        <w:tc>
          <w:tcPr>
            <w:tcW w:w="1119" w:type="dxa"/>
            <w:tcBorders>
              <w:left w:val="single" w:sz="6" w:color="BFBFBF"/>
              <w:top w:val="nil"/>
              <w:right w:val="single" w:sz="6" w:color="BFBFBF"/>
              <w:bottom w:val="single" w:sz="6" w:color="BFBFBF"/>
            </w:tcBorders>
          </w:tcPr>
          <w:p>
            <w:r>
              <w:rPr>
                <w:color w:val="000000"/>
              </w:rPr>
              <w:t>Inspire</w:t>
            </w:r>
          </w:p>
        </w:tc>
        <w:tc>
          <w:tcPr>
            <w:tcW w:w="1395" w:type="dxa"/>
            <w:tcBorders>
              <w:left w:val="nil"/>
              <w:top w:val="nil"/>
              <w:right w:val="single" w:sz="6" w:color="C0C0C0"/>
              <w:bottom w:val="single" w:sz="6" w:color="C0C0C0"/>
            </w:tcBorders>
          </w:tcPr>
          <w:p>
            <w:hyperlink r:id="hrId146">
              <w:r>
                <w:rPr>
                  <w:rStyle w:val="c13"/>
                </w:rPr>
                <w:t>ElectricityCable</w:t>
              </w:r>
            </w:hyperlink>
          </w:p>
        </w:tc>
        <w:tc>
          <w:tcPr>
            <w:tcW w:w="1431" w:type="dxa"/>
            <w:tcBorders>
              <w:left w:val="nil"/>
              <w:top w:val="nil"/>
              <w:right w:val="single" w:sz="6" w:color="C0C0C0"/>
              <w:bottom w:val="single" w:sz="6" w:color="C0C0C0"/>
            </w:tcBorders>
          </w:tcPr>
          <w:p>
            <w:r>
              <w:rPr>
                <w:color w:val="000000"/>
              </w:rPr>
              <w:t/>
            </w:r>
          </w:p>
        </w:tc>
        <w:tc>
          <w:tcPr>
            <w:tcW w:w="1491" w:type="dxa"/>
            <w:tcBorders>
              <w:left w:val="nil"/>
              <w:top w:val="nil"/>
              <w:right w:val="single" w:sz="6" w:color="C0C0C0"/>
              <w:bottom w:val="single" w:sz="6" w:color="C0C0C0"/>
            </w:tcBorders>
          </w:tcPr>
          <w:p>
            <w:hyperlink r:id="hrId147">
              <w:r>
                <w:rPr>
                  <w:rStyle w:val="c13"/>
                </w:rPr>
                <w:t>Cable</w:t>
              </w:r>
            </w:hyperlink>
          </w:p>
        </w:tc>
        <w:tc>
          <w:tcPr>
            <w:tcW w:w="2307" w:type="dxa"/>
            <w:tcBorders>
              <w:left w:val="nil"/>
              <w:top w:val="nil"/>
              <w:right w:val="single" w:sz="6" w:color="C0C0C0"/>
              <w:bottom w:val="single" w:sz="6" w:color="C0C0C0"/>
            </w:tcBorders>
          </w:tcPr>
          <w:p>
            <w:r>
              <w:t/>
            </w:r>
          </w:p>
        </w:tc>
      </w:tr>
    </w:tbl>
    <w:p>
      <w:r>
        <w:t/>
      </w:r>
    </w:p>
    <w:p>
      <w:pPr>
        <w:pStyle w:val="6"/>
      </w:pPr>
      <w:r>
        <w:t xml:space="preserve">Komt voor in  </w:t>
      </w:r>
    </w:p>
    <w:tbl>
      <w:tblPr>
        <w:tblW w:w="9675" w:type="dxa"/>
        <w:tblLayout w:type="fixed"/>
        <w:tblCellMar>
          <w:top w:w="15" w:type="dxa"/>
          <w:left w:w="0" w:type="dxa"/>
          <w:bottom w:w="15" w:type="dxa"/>
          <w:right w:w="0" w:type="dxa"/>
        </w:tblCellMar>
      </w:tblPr>
      <w:tblGrid>
        <w:gridCol w:w="1740"/>
        <w:gridCol w:w="6000"/>
      </w:tblGrid>
      <w:tr>
        <w:trPr>
          <w:trHeight w:val="300" w:hRule="atLeast"/>
        </w:trPr>
        <w:tc>
          <w:tcPr>
            <w:tcW w:w="1740" w:type="dxa"/>
          </w:tcPr>
          <w:p>
            <w:r>
              <w:t>Producten</w:t>
            </w:r>
          </w:p>
        </w:tc>
        <w:tc>
          <w:tcPr>
            <w:tcW w:w="6000" w:type="dxa"/>
          </w:tcPr>
          <w:p>
            <w:r>
              <w:t>Geen producten gedefinieerd</w:t>
            </w:r>
          </w:p>
        </w:tc>
      </w:tr>
      <w:tr>
        <w:trPr>
          <w:trHeight w:val="300" w:hRule="atLeast"/>
        </w:trPr>
        <w:tc>
          <w:tcPr>
            <w:tcW w:w="1740" w:type="dxa"/>
          </w:tcPr>
          <w:p>
            <w:r>
              <w:t>Onderdeel van</w:t>
            </w:r>
            <w:r>
              <w:tab/>
            </w:r>
          </w:p>
        </w:tc>
        <w:tc>
          <w:tcPr>
            <w:tcW w:w="6000" w:type="dxa"/>
          </w:tcPr>
          <w:p>
            <w:r>
              <w:t>DAMO Afvalwaterketen</w:t>
            </w:r>
          </w:p>
        </w:tc>
      </w:tr>
    </w:tbl>
    <w:p>
      <w:r>
        <w:t/>
      </w:r>
    </w:p>
    <w:p>
      <w:pPr>
        <w:pStyle w:val="6"/>
      </w:pPr>
      <w:r>
        <w:t>Inwinningsregels</w:t>
      </w:r>
      <w:r>
        <w:tab/>
      </w:r>
    </w:p>
    <w:p>
      <w:r>
        <w:t>Geen omschrijving beschikbaar.</w:t>
      </w:r>
    </w:p>
    <w:p>
      <w:r>
        <w:t/>
      </w:r>
    </w:p>
    <w:p>
      <w:r>
        <w:t/>
      </w:r>
    </w:p>
    <w:p>
      <w:pPr>
        <w:pStyle w:val="5"/>
      </w:pPr>
      <w:bookmarkStart w:id="208" w:name="Functioneel_Model"/>
      <w:bookmarkEnd w:id="208"/>
      <w:r>
        <w:t>Functioneel Model</w:t>
      </w:r>
      <w:r>
        <w:rPr>
          <w:rStyle w:val="c13"/>
        </w:rPr>
      </w:r>
    </w:p>
    <w:p>
      <w:r>
        <w:t/>
      </w:r>
    </w:p>
    <w:p>
      <w:r>
        <w:drawing>
          <wp:inline distT="0" distB="0" distL="0" distR="0">
            <wp:extent cx="5448300" cy="257175"/>
            <wp:effectExtent l="0" t="0" r="0" b="0"/>
            <wp:docPr id="127" name="Pic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127.png"/>
                    <pic:cNvPicPr/>
                  </pic:nvPicPr>
                  <pic:blipFill>
                    <a:blip r:embed="prId127" cstate="print"/>
                    <a:stretch>
                      <a:fillRect/>
                    </a:stretch>
                  </pic:blipFill>
                  <pic:spPr>
                    <a:xfrm>
                      <a:off x="0" y="0"/>
                      <a:ext cx="5448300" cy="257175"/>
                    </a:xfrm>
                    <a:prstGeom prst="rect">
                      <a:avLst/>
                    </a:prstGeom>
                  </pic:spPr>
                </pic:pic>
              </a:graphicData>
            </a:graphic>
          </wp:inline>
        </w:drawing>
      </w:r>
    </w:p>
    <w:p>
      <w:r>
        <w:t/>
      </w:r>
    </w:p>
    <w:p>
      <w:r>
        <w:drawing>
          <wp:inline distT="0" distB="0" distL="0" distR="0">
            <wp:extent cx="3048000" cy="1333500"/>
            <wp:effectExtent l="0" t="0" r="0" b="0"/>
            <wp:docPr id="128" name="Pic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128.png"/>
                    <pic:cNvPicPr/>
                  </pic:nvPicPr>
                  <pic:blipFill>
                    <a:blip r:embed="prId128" cstate="print"/>
                    <a:stretch>
                      <a:fillRect/>
                    </a:stretch>
                  </pic:blipFill>
                  <pic:spPr>
                    <a:xfrm>
                      <a:off x="0" y="0"/>
                      <a:ext cx="3048000" cy="1333500"/>
                    </a:xfrm>
                    <a:prstGeom prst="rect">
                      <a:avLst/>
                    </a:prstGeom>
                  </pic:spPr>
                </pic:pic>
              </a:graphicData>
            </a:graphic>
          </wp:inline>
        </w:drawing>
      </w:r>
    </w:p>
    <w:p>
      <w:r>
        <w:t/>
      </w:r>
    </w:p>
    <w:p>
      <w:r>
        <w:t/>
      </w:r>
    </w:p>
    <w:p>
      <w:pPr>
        <w:pStyle w:val="5"/>
      </w:pPr>
      <w:bookmarkStart w:id="209" w:name="Attributen"/>
      <w:bookmarkEnd w:id="209"/>
      <w:r>
        <w:t xml:space="preserve">Attributen </w:t>
      </w:r>
      <w:r>
        <w:rPr>
          <w:rStyle w:val="c13"/>
        </w:rPr>
      </w:r>
    </w:p>
    <w:p>
      <w:r>
        <w:t/>
      </w:r>
    </w:p>
    <w:p>
      <w:r>
        <w:t xml:space="preserve">Naast onderstaande attributen heeft Kabel ook alle attributen van </w:t>
      </w:r>
      <w:hyperlink w:anchor="IMWAGeo_Attributen">
        <w:r>
          <w:rPr>
            <w:rStyle w:val="c13"/>
          </w:rPr>
          <w:t>IMWA GeoObject</w:t>
        </w:r>
      </w:hyperlink>
      <w:r>
        <w:t>.</w:t>
      </w:r>
    </w:p>
    <w:p>
      <w:r>
        <w:t/>
      </w:r>
    </w:p>
    <w:p>
      <w:r/>
    </w:p>
    <w:tbl>
      <w:tblPr>
        <w:tblW w:w="9780" w:type="dxa"/>
        <w:tblLayout w:type="fixed"/>
        <w:tblCellMar>
          <w:top w:w="15" w:type="dxa"/>
          <w:left w:w="30" w:type="dxa"/>
          <w:bottom w:w="15" w:type="dxa"/>
          <w:right w:w="30" w:type="dxa"/>
        </w:tblCellMar>
        <w:tblInd w:w="-30" w:type="dxa"/>
      </w:tblPr>
      <w:tblGrid>
        <w:gridCol w:w="1965"/>
        <w:gridCol w:w="2865"/>
        <w:gridCol w:w="1260"/>
        <w:gridCol w:w="450"/>
        <w:gridCol w:w="735"/>
        <w:gridCol w:w="555"/>
      </w:tblGrid>
      <w:tr>
        <w:trPr>
          <w:trHeight w:val="225" w:hRule="atLeast"/>
        </w:trPr>
        <w:tc>
          <w:tcPr>
            <w:tcW w:w="1947" w:type="dxa"/>
            <w:tcBorders>
              <w:left w:val="single" w:sz="6" w:color="C0C0C0"/>
              <w:top w:val="single" w:sz="6" w:color="C0C0C0"/>
              <w:right w:val="single" w:sz="6" w:color="C0C0C0"/>
              <w:bottom w:val="single" w:sz="6" w:color="C0C0C0"/>
            </w:tcBorders>
            <w:shd w:val="clear" w:color="auto" w:fill="B6DDE8"/>
          </w:tcPr>
          <w:p>
            <w:r>
              <w:rPr>
                <w:b/>
                <w:sz w:val="16"/>
                <w:color w:val="000000"/>
              </w:rPr>
              <w:t>Attribuutnaam</w:t>
            </w:r>
          </w:p>
        </w:tc>
        <w:tc>
          <w:tcPr>
            <w:tcW w:w="2847" w:type="dxa"/>
            <w:tcBorders>
              <w:left w:val="single" w:sz="6" w:color="C0C0C0"/>
              <w:top w:val="single" w:sz="6" w:color="C0C0C0"/>
              <w:right w:val="single" w:sz="6" w:color="C0C0C0"/>
              <w:bottom w:val="single" w:sz="6" w:color="C0C0C0"/>
            </w:tcBorders>
            <w:shd w:val="clear" w:color="auto" w:fill="B6DDE8"/>
          </w:tcPr>
          <w:p>
            <w:r>
              <w:rPr>
                <w:b/>
                <w:sz w:val="16"/>
                <w:color w:val="000000"/>
              </w:rPr>
              <w:t>Toelichting</w:t>
            </w:r>
          </w:p>
        </w:tc>
        <w:tc>
          <w:tcPr>
            <w:tcW w:w="1251" w:type="dxa"/>
            <w:tcBorders>
              <w:left w:val="single" w:sz="6" w:color="C0C0C0"/>
              <w:top w:val="single" w:sz="6" w:color="C0C0C0"/>
              <w:right w:val="single" w:sz="6" w:color="C0C0C0"/>
              <w:bottom w:val="single" w:sz="6" w:color="C0C0C0"/>
            </w:tcBorders>
            <w:shd w:val="clear" w:color="auto" w:fill="B6DDE8"/>
          </w:tcPr>
          <w:p>
            <w:r>
              <w:rPr>
                <w:b/>
                <w:sz w:val="16"/>
                <w:color w:val="000000"/>
              </w:rPr>
              <w:t>Type</w:t>
            </w:r>
          </w:p>
        </w:tc>
        <w:tc>
          <w:tcPr>
            <w:tcW w:w="435" w:type="dxa"/>
            <w:tcBorders>
              <w:left w:val="single" w:sz="6" w:color="C0C0C0"/>
              <w:top w:val="single" w:sz="6" w:color="C0C0C0"/>
              <w:right w:val="single" w:sz="6" w:color="C0C0C0"/>
              <w:bottom w:val="single" w:sz="6" w:color="C0C0C0"/>
            </w:tcBorders>
            <w:shd w:val="clear" w:color="auto" w:fill="B6DDE8"/>
          </w:tcPr>
          <w:p>
            <w:r>
              <w:rPr>
                <w:b/>
                <w:sz w:val="16"/>
                <w:color w:val="000000"/>
              </w:rPr>
              <w:t>Een-heid</w:t>
            </w:r>
          </w:p>
        </w:tc>
        <w:tc>
          <w:tcPr>
            <w:tcW w:w="723" w:type="dxa"/>
            <w:tcBorders>
              <w:left w:val="single" w:sz="6" w:color="C0C0C0"/>
              <w:top w:val="single" w:sz="6" w:color="C0C0C0"/>
              <w:right w:val="single" w:sz="6" w:color="C0C0C0"/>
              <w:bottom w:val="single" w:sz="6" w:color="C0C0C0"/>
            </w:tcBorders>
            <w:shd w:val="clear" w:color="auto" w:fill="B6DDE8"/>
          </w:tcPr>
          <w:p>
            <w:r>
              <w:rPr>
                <w:b/>
                <w:sz w:val="16"/>
                <w:color w:val="000000"/>
              </w:rPr>
              <w:t>Bron definitie</w:t>
            </w:r>
          </w:p>
        </w:tc>
        <w:tc>
          <w:tcPr>
            <w:tcW w:w="543" w:type="dxa"/>
            <w:tcBorders>
              <w:left w:val="single" w:sz="6" w:color="C0C0C0"/>
              <w:top w:val="single" w:sz="6" w:color="C0C0C0"/>
              <w:right w:val="single" w:sz="6" w:color="C0C0C0"/>
              <w:bottom w:val="single" w:sz="6" w:color="C0C0C0"/>
            </w:tcBorders>
            <w:shd w:val="clear" w:color="auto" w:fill="B6DDE8"/>
          </w:tcPr>
          <w:p>
            <w:r>
              <w:rPr>
                <w:b/>
                <w:sz w:val="16"/>
                <w:color w:val="000000"/>
              </w:rPr>
              <w:t>Model</w:t>
            </w:r>
          </w:p>
        </w:tc>
      </w:tr>
      <w:tr>
        <w:trPr>
          <w:trHeight w:val="225" w:hRule="atLeast"/>
        </w:trPr>
        <w:tc>
          <w:tcPr>
            <w:tcW w:w="1947" w:type="dxa"/>
            <w:tcBorders>
              <w:left w:val="single" w:sz="6" w:color="C0C0C0"/>
              <w:top w:val="single" w:sz="6" w:color="C0C0C0"/>
              <w:right w:val="single" w:sz="6" w:color="C0C0C0"/>
              <w:bottom w:val="single" w:sz="6" w:color="C0C0C0"/>
            </w:tcBorders>
          </w:tcPr>
          <w:p>
            <w:r>
              <w:rPr>
                <w:sz w:val="16"/>
                <w:color w:val="000000"/>
              </w:rPr>
              <w:t>OBJECTID</w:t>
            </w:r>
          </w:p>
        </w:tc>
        <w:tc>
          <w:tcPr>
            <w:tcW w:w="2847" w:type="dxa"/>
            <w:tcBorders>
              <w:left w:val="single" w:sz="6" w:color="C0C0C0"/>
              <w:top w:val="single" w:sz="6" w:color="C0C0C0"/>
              <w:right w:val="single" w:sz="6" w:color="C0C0C0"/>
              <w:bottom w:val="single" w:sz="6" w:color="C0C0C0"/>
            </w:tcBorders>
          </w:tcPr>
          <w:p>
            <w:r>
              <w:rPr>
                <w:sz w:val="16"/>
                <w:color w:val="000000"/>
              </w:rPr>
              <w:t>Wordt automatisch gegenereerd.</w:t>
            </w:r>
          </w:p>
        </w:tc>
        <w:tc>
          <w:tcPr>
            <w:tcW w:w="1251" w:type="dxa"/>
            <w:tcBorders>
              <w:left w:val="single" w:sz="6" w:color="C0C0C0"/>
              <w:top w:val="single" w:sz="6" w:color="C0C0C0"/>
              <w:right w:val="single" w:sz="6" w:color="C0C0C0"/>
              <w:bottom w:val="single" w:sz="6" w:color="C0C0C0"/>
            </w:tcBorders>
          </w:tcPr>
          <w:p>
            <w:r>
              <w:rPr>
                <w:sz w:val="16"/>
                <w:color w:val="000000"/>
              </w:rPr>
              <w:t>esriFieldTypeOID</w:t>
            </w:r>
          </w:p>
        </w:tc>
        <w:tc>
          <w:tcPr>
            <w:tcW w:w="435" w:type="dxa"/>
            <w:tcBorders>
              <w:left w:val="single" w:sz="6" w:color="C0C0C0"/>
              <w:top w:val="single" w:sz="6" w:color="C0C0C0"/>
              <w:right w:val="single" w:sz="6" w:color="C0C0C0"/>
              <w:bottom w:val="single" w:sz="6" w:color="C0C0C0"/>
            </w:tcBorders>
          </w:tcPr>
          <w:p>
            <w:r>
              <w:rPr>
                <w:sz w:val="16"/>
                <w:color w:val="000000"/>
              </w:rPr>
              <w:t/>
            </w:r>
          </w:p>
        </w:tc>
        <w:tc>
          <w:tcPr>
            <w:tcW w:w="723" w:type="dxa"/>
            <w:tcBorders>
              <w:left w:val="single" w:sz="6" w:color="C0C0C0"/>
              <w:top w:val="single" w:sz="6" w:color="C0C0C0"/>
              <w:right w:val="single" w:sz="6" w:color="C0C0C0"/>
              <w:bottom w:val="single" w:sz="6" w:color="C0C0C0"/>
            </w:tcBorders>
          </w:tcPr>
          <w:p>
            <w:r>
              <w:rPr>
                <w:sz w:val="16"/>
                <w:color w:val="000000"/>
              </w:rPr>
              <w:t/>
            </w:r>
          </w:p>
        </w:tc>
        <w:tc>
          <w:tcPr>
            <w:tcW w:w="543" w:type="dxa"/>
            <w:tcBorders>
              <w:left w:val="single" w:sz="6" w:color="C0C0C0"/>
              <w:top w:val="single" w:sz="6" w:color="C0C0C0"/>
              <w:right w:val="single" w:sz="6" w:color="C0C0C0"/>
              <w:bottom w:val="single" w:sz="6" w:color="C0C0C0"/>
            </w:tcBorders>
          </w:tcPr>
          <w:p>
            <w:r>
              <w:rPr>
                <w:sz w:val="16"/>
                <w:color w:val="000000"/>
              </w:rPr>
              <w:t>AWK</w:t>
            </w:r>
          </w:p>
        </w:tc>
      </w:tr>
      <w:tr>
        <w:trPr>
          <w:trHeight w:val="225" w:hRule="atLeast"/>
        </w:trPr>
        <w:tc>
          <w:tcPr>
            <w:tcW w:w="1947" w:type="dxa"/>
            <w:tcBorders>
              <w:left w:val="single" w:sz="6" w:color="C0C0C0"/>
              <w:top w:val="single" w:sz="6" w:color="C0C0C0"/>
              <w:right w:val="single" w:sz="6" w:color="C0C0C0"/>
              <w:bottom w:val="single" w:sz="6" w:color="C0C0C0"/>
            </w:tcBorders>
          </w:tcPr>
          <w:p>
            <w:r>
              <w:rPr>
                <w:sz w:val="16"/>
                <w:color w:val="000000"/>
              </w:rPr>
              <w:t>soortKabel</w:t>
            </w:r>
          </w:p>
        </w:tc>
        <w:tc>
          <w:tcPr>
            <w:tcW w:w="2847" w:type="dxa"/>
            <w:tcBorders>
              <w:left w:val="single" w:sz="6" w:color="C0C0C0"/>
              <w:top w:val="single" w:sz="6" w:color="C0C0C0"/>
              <w:right w:val="single" w:sz="6" w:color="C0C0C0"/>
              <w:bottom w:val="single" w:sz="6" w:color="C0C0C0"/>
            </w:tcBorders>
          </w:tcPr>
          <w:p>
            <w:r>
              <w:rPr>
                <w:sz w:val="16"/>
                <w:color w:val="000000"/>
              </w:rPr>
              <w:t>Het soort kabel, waarde uit domein te kiezen.</w:t>
            </w:r>
          </w:p>
        </w:tc>
        <w:tc>
          <w:tcPr>
            <w:tcW w:w="1251" w:type="dxa"/>
            <w:tcBorders>
              <w:left w:val="single" w:sz="6" w:color="C0C0C0"/>
              <w:top w:val="single" w:sz="6" w:color="C0C0C0"/>
              <w:right w:val="single" w:sz="6" w:color="C0C0C0"/>
              <w:bottom w:val="single" w:sz="6" w:color="C0C0C0"/>
            </w:tcBorders>
          </w:tcPr>
          <w:p>
            <w:hyperlink w:anchor="TypeKabel">
              <w:r>
                <w:rPr>
                  <w:rStyle w:val="c13"/>
                  <w:sz w:val="16"/>
                </w:rPr>
                <w:t>TypeKabel</w:t>
              </w:r>
            </w:hyperlink>
          </w:p>
        </w:tc>
        <w:tc>
          <w:tcPr>
            <w:tcW w:w="435" w:type="dxa"/>
            <w:tcBorders>
              <w:left w:val="single" w:sz="6" w:color="C0C0C0"/>
              <w:top w:val="single" w:sz="6" w:color="C0C0C0"/>
              <w:right w:val="single" w:sz="6" w:color="C0C0C0"/>
              <w:bottom w:val="single" w:sz="6" w:color="C0C0C0"/>
            </w:tcBorders>
          </w:tcPr>
          <w:p>
            <w:r>
              <w:rPr>
                <w:sz w:val="16"/>
                <w:color w:val="000000"/>
              </w:rPr>
              <w:t/>
            </w:r>
          </w:p>
        </w:tc>
        <w:tc>
          <w:tcPr>
            <w:tcW w:w="723" w:type="dxa"/>
            <w:tcBorders>
              <w:left w:val="single" w:sz="6" w:color="C0C0C0"/>
              <w:top w:val="single" w:sz="6" w:color="C0C0C0"/>
              <w:right w:val="single" w:sz="6" w:color="C0C0C0"/>
              <w:bottom w:val="single" w:sz="6" w:color="C0C0C0"/>
            </w:tcBorders>
          </w:tcPr>
          <w:p>
            <w:r>
              <w:rPr>
                <w:sz w:val="16"/>
                <w:color w:val="000000"/>
              </w:rPr>
              <w:t/>
            </w:r>
          </w:p>
        </w:tc>
        <w:tc>
          <w:tcPr>
            <w:tcW w:w="543" w:type="dxa"/>
            <w:tcBorders>
              <w:left w:val="single" w:sz="6" w:color="C0C0C0"/>
              <w:top w:val="single" w:sz="6" w:color="C0C0C0"/>
              <w:right w:val="single" w:sz="6" w:color="C0C0C0"/>
              <w:bottom w:val="single" w:sz="6" w:color="C0C0C0"/>
            </w:tcBorders>
          </w:tcPr>
          <w:p>
            <w:r>
              <w:rPr>
                <w:sz w:val="16"/>
                <w:color w:val="000000"/>
              </w:rPr>
              <w:t>AWK</w:t>
            </w:r>
          </w:p>
        </w:tc>
      </w:tr>
      <w:tr>
        <w:trPr>
          <w:trHeight w:val="225" w:hRule="atLeast"/>
        </w:trPr>
        <w:tc>
          <w:tcPr>
            <w:tcW w:w="1947" w:type="dxa"/>
            <w:tcBorders>
              <w:left w:val="single" w:sz="6" w:color="C0C0C0"/>
              <w:top w:val="single" w:sz="6" w:color="C0C0C0"/>
              <w:right w:val="single" w:sz="6" w:color="C0C0C0"/>
              <w:bottom w:val="single" w:sz="6" w:color="C0C0C0"/>
            </w:tcBorders>
          </w:tcPr>
          <w:p>
            <w:r>
              <w:rPr>
                <w:sz w:val="16"/>
                <w:color w:val="000000"/>
              </w:rPr>
              <w:t>typeElectriciteitskabel</w:t>
            </w:r>
          </w:p>
        </w:tc>
        <w:tc>
          <w:tcPr>
            <w:tcW w:w="2847" w:type="dxa"/>
            <w:tcBorders>
              <w:left w:val="single" w:sz="6" w:color="C0C0C0"/>
              <w:top w:val="single" w:sz="6" w:color="C0C0C0"/>
              <w:right w:val="single" w:sz="6" w:color="C0C0C0"/>
              <w:bottom w:val="single" w:sz="6" w:color="C0C0C0"/>
            </w:tcBorders>
          </w:tcPr>
          <w:p>
            <w:r>
              <w:rPr>
                <w:sz w:val="16"/>
                <w:color w:val="000000"/>
              </w:rPr>
              <w:t>Het type electriciteitskabel, waarde uit domein te kiezen.</w:t>
            </w:r>
          </w:p>
        </w:tc>
        <w:tc>
          <w:tcPr>
            <w:tcW w:w="1251" w:type="dxa"/>
            <w:tcBorders>
              <w:left w:val="single" w:sz="6" w:color="C0C0C0"/>
              <w:top w:val="single" w:sz="6" w:color="C0C0C0"/>
              <w:right w:val="single" w:sz="6" w:color="C0C0C0"/>
              <w:bottom w:val="single" w:sz="6" w:color="C0C0C0"/>
            </w:tcBorders>
          </w:tcPr>
          <w:p>
            <w:hyperlink w:anchor="TypeVoedingskabel">
              <w:r>
                <w:rPr>
                  <w:rStyle w:val="c13"/>
                  <w:sz w:val="16"/>
                </w:rPr>
                <w:t>TypeVoedings</w:t>
              </w:r>
            </w:hyperlink>
          </w:p>
          <w:p>
            <w:hyperlink w:anchor="TypeVoedingskabel">
              <w:r>
                <w:rPr>
                  <w:rStyle w:val="c13"/>
                  <w:sz w:val="16"/>
                </w:rPr>
                <w:t>kabel</w:t>
              </w:r>
            </w:hyperlink>
          </w:p>
        </w:tc>
        <w:tc>
          <w:tcPr>
            <w:tcW w:w="435" w:type="dxa"/>
            <w:tcBorders>
              <w:left w:val="single" w:sz="6" w:color="C0C0C0"/>
              <w:top w:val="single" w:sz="6" w:color="C0C0C0"/>
              <w:right w:val="single" w:sz="6" w:color="C0C0C0"/>
              <w:bottom w:val="single" w:sz="6" w:color="C0C0C0"/>
            </w:tcBorders>
          </w:tcPr>
          <w:p>
            <w:r>
              <w:rPr>
                <w:sz w:val="16"/>
                <w:color w:val="000000"/>
              </w:rPr>
              <w:t/>
            </w:r>
          </w:p>
        </w:tc>
        <w:tc>
          <w:tcPr>
            <w:tcW w:w="723" w:type="dxa"/>
            <w:tcBorders>
              <w:left w:val="single" w:sz="6" w:color="C0C0C0"/>
              <w:top w:val="single" w:sz="6" w:color="C0C0C0"/>
              <w:right w:val="single" w:sz="6" w:color="C0C0C0"/>
              <w:bottom w:val="single" w:sz="6" w:color="C0C0C0"/>
            </w:tcBorders>
          </w:tcPr>
          <w:p>
            <w:r>
              <w:rPr>
                <w:sz w:val="16"/>
                <w:color w:val="000000"/>
              </w:rPr>
              <w:t/>
            </w:r>
          </w:p>
        </w:tc>
        <w:tc>
          <w:tcPr>
            <w:tcW w:w="543" w:type="dxa"/>
            <w:tcBorders>
              <w:left w:val="single" w:sz="6" w:color="C0C0C0"/>
              <w:top w:val="single" w:sz="6" w:color="C0C0C0"/>
              <w:right w:val="single" w:sz="6" w:color="C0C0C0"/>
              <w:bottom w:val="single" w:sz="6" w:color="C0C0C0"/>
            </w:tcBorders>
          </w:tcPr>
          <w:p>
            <w:r>
              <w:rPr>
                <w:sz w:val="16"/>
                <w:color w:val="000000"/>
              </w:rPr>
              <w:t>AWK</w:t>
            </w:r>
          </w:p>
        </w:tc>
      </w:tr>
      <w:tr>
        <w:trPr>
          <w:trHeight w:val="225" w:hRule="atLeast"/>
        </w:trPr>
        <w:tc>
          <w:tcPr>
            <w:tcW w:w="1947" w:type="dxa"/>
            <w:tcBorders>
              <w:left w:val="single" w:sz="6" w:color="C0C0C0"/>
              <w:top w:val="single" w:sz="6" w:color="C0C0C0"/>
              <w:right w:val="single" w:sz="6" w:color="C0C0C0"/>
              <w:bottom w:val="single" w:sz="6" w:color="C0C0C0"/>
            </w:tcBorders>
          </w:tcPr>
          <w:p>
            <w:r>
              <w:rPr>
                <w:sz w:val="16"/>
                <w:color w:val="000000"/>
              </w:rPr>
              <w:t>vermogen</w:t>
            </w:r>
          </w:p>
        </w:tc>
        <w:tc>
          <w:tcPr>
            <w:tcW w:w="2847" w:type="dxa"/>
            <w:tcBorders>
              <w:left w:val="single" w:sz="6" w:color="C0C0C0"/>
              <w:top w:val="single" w:sz="6" w:color="C0C0C0"/>
              <w:right w:val="single" w:sz="6" w:color="C0C0C0"/>
              <w:bottom w:val="single" w:sz="6" w:color="C0C0C0"/>
            </w:tcBorders>
          </w:tcPr>
          <w:p>
            <w:r>
              <w:rPr>
                <w:sz w:val="16"/>
                <w:color w:val="000000"/>
              </w:rPr>
              <w:t>Het maximale vermogen van de electriciteitskabel in kW.</w:t>
            </w:r>
          </w:p>
        </w:tc>
        <w:tc>
          <w:tcPr>
            <w:tcW w:w="1251" w:type="dxa"/>
            <w:tcBorders>
              <w:left w:val="single" w:sz="6" w:color="C0C0C0"/>
              <w:top w:val="single" w:sz="6" w:color="C0C0C0"/>
              <w:right w:val="single" w:sz="6" w:color="C0C0C0"/>
              <w:bottom w:val="single" w:sz="6" w:color="C0C0C0"/>
            </w:tcBorders>
          </w:tcPr>
          <w:p>
            <w:r>
              <w:rPr>
                <w:sz w:val="16"/>
                <w:color w:val="000000"/>
              </w:rPr>
              <w:t>Integer</w:t>
            </w:r>
          </w:p>
        </w:tc>
        <w:tc>
          <w:tcPr>
            <w:tcW w:w="435" w:type="dxa"/>
            <w:tcBorders>
              <w:left w:val="single" w:sz="6" w:color="C0C0C0"/>
              <w:top w:val="single" w:sz="6" w:color="C0C0C0"/>
              <w:right w:val="single" w:sz="6" w:color="C0C0C0"/>
              <w:bottom w:val="single" w:sz="6" w:color="C0C0C0"/>
            </w:tcBorders>
          </w:tcPr>
          <w:p>
            <w:r>
              <w:rPr>
                <w:sz w:val="16"/>
                <w:color w:val="000000"/>
              </w:rPr>
              <w:t>kW</w:t>
            </w:r>
          </w:p>
        </w:tc>
        <w:tc>
          <w:tcPr>
            <w:tcW w:w="723" w:type="dxa"/>
            <w:tcBorders>
              <w:left w:val="single" w:sz="6" w:color="C0C0C0"/>
              <w:top w:val="single" w:sz="6" w:color="C0C0C0"/>
              <w:right w:val="single" w:sz="6" w:color="C0C0C0"/>
              <w:bottom w:val="single" w:sz="6" w:color="C0C0C0"/>
            </w:tcBorders>
          </w:tcPr>
          <w:p>
            <w:r>
              <w:rPr>
                <w:sz w:val="16"/>
                <w:color w:val="000000"/>
              </w:rPr>
              <w:t/>
            </w:r>
          </w:p>
        </w:tc>
        <w:tc>
          <w:tcPr>
            <w:tcW w:w="543" w:type="dxa"/>
            <w:tcBorders>
              <w:left w:val="single" w:sz="6" w:color="C0C0C0"/>
              <w:top w:val="single" w:sz="6" w:color="C0C0C0"/>
              <w:right w:val="single" w:sz="6" w:color="C0C0C0"/>
              <w:bottom w:val="single" w:sz="6" w:color="C0C0C0"/>
            </w:tcBorders>
          </w:tcPr>
          <w:p>
            <w:r>
              <w:rPr>
                <w:sz w:val="16"/>
                <w:color w:val="000000"/>
              </w:rPr>
              <w:t>AWK</w:t>
            </w:r>
          </w:p>
        </w:tc>
      </w:tr>
      <w:tr>
        <w:trPr>
          <w:trHeight w:val="225" w:hRule="atLeast"/>
        </w:trPr>
        <w:tc>
          <w:tcPr>
            <w:tcW w:w="1947" w:type="dxa"/>
            <w:tcBorders>
              <w:left w:val="single" w:sz="6" w:color="C0C0C0"/>
              <w:top w:val="single" w:sz="6" w:color="C0C0C0"/>
              <w:right w:val="single" w:sz="6" w:color="C0C0C0"/>
              <w:bottom w:val="single" w:sz="6" w:color="C0C0C0"/>
            </w:tcBorders>
          </w:tcPr>
          <w:p>
            <w:r>
              <w:rPr>
                <w:sz w:val="16"/>
                <w:color w:val="000000"/>
              </w:rPr>
              <w:t>frequentie</w:t>
            </w:r>
          </w:p>
        </w:tc>
        <w:tc>
          <w:tcPr>
            <w:tcW w:w="2847" w:type="dxa"/>
            <w:tcBorders>
              <w:left w:val="single" w:sz="6" w:color="C0C0C0"/>
              <w:top w:val="single" w:sz="6" w:color="C0C0C0"/>
              <w:right w:val="single" w:sz="6" w:color="C0C0C0"/>
              <w:bottom w:val="single" w:sz="6" w:color="C0C0C0"/>
            </w:tcBorders>
          </w:tcPr>
          <w:p>
            <w:r>
              <w:rPr>
                <w:sz w:val="16"/>
                <w:color w:val="000000"/>
              </w:rPr>
              <w:t>De frequentie van de electriciteitskabel in Hz.</w:t>
            </w:r>
          </w:p>
        </w:tc>
        <w:tc>
          <w:tcPr>
            <w:tcW w:w="1251" w:type="dxa"/>
            <w:tcBorders>
              <w:left w:val="single" w:sz="6" w:color="C0C0C0"/>
              <w:top w:val="single" w:sz="6" w:color="C0C0C0"/>
              <w:right w:val="single" w:sz="6" w:color="C0C0C0"/>
              <w:bottom w:val="single" w:sz="6" w:color="C0C0C0"/>
            </w:tcBorders>
          </w:tcPr>
          <w:p>
            <w:r>
              <w:rPr>
                <w:sz w:val="16"/>
                <w:color w:val="000000"/>
              </w:rPr>
              <w:t>Integer</w:t>
            </w:r>
          </w:p>
        </w:tc>
        <w:tc>
          <w:tcPr>
            <w:tcW w:w="435" w:type="dxa"/>
            <w:tcBorders>
              <w:left w:val="single" w:sz="6" w:color="C0C0C0"/>
              <w:top w:val="single" w:sz="6" w:color="C0C0C0"/>
              <w:right w:val="single" w:sz="6" w:color="C0C0C0"/>
              <w:bottom w:val="single" w:sz="6" w:color="C0C0C0"/>
            </w:tcBorders>
          </w:tcPr>
          <w:p>
            <w:r>
              <w:rPr>
                <w:sz w:val="16"/>
                <w:color w:val="000000"/>
              </w:rPr>
              <w:t>Hz</w:t>
            </w:r>
          </w:p>
        </w:tc>
        <w:tc>
          <w:tcPr>
            <w:tcW w:w="723" w:type="dxa"/>
            <w:tcBorders>
              <w:left w:val="single" w:sz="6" w:color="C0C0C0"/>
              <w:top w:val="single" w:sz="6" w:color="C0C0C0"/>
              <w:right w:val="single" w:sz="6" w:color="C0C0C0"/>
              <w:bottom w:val="single" w:sz="6" w:color="C0C0C0"/>
            </w:tcBorders>
          </w:tcPr>
          <w:p>
            <w:r>
              <w:rPr>
                <w:sz w:val="16"/>
                <w:color w:val="000000"/>
              </w:rPr>
              <w:t/>
            </w:r>
          </w:p>
        </w:tc>
        <w:tc>
          <w:tcPr>
            <w:tcW w:w="543" w:type="dxa"/>
            <w:tcBorders>
              <w:left w:val="single" w:sz="6" w:color="C0C0C0"/>
              <w:top w:val="single" w:sz="6" w:color="C0C0C0"/>
              <w:right w:val="single" w:sz="6" w:color="C0C0C0"/>
              <w:bottom w:val="single" w:sz="6" w:color="C0C0C0"/>
            </w:tcBorders>
          </w:tcPr>
          <w:p>
            <w:r>
              <w:rPr>
                <w:sz w:val="16"/>
                <w:color w:val="000000"/>
              </w:rPr>
              <w:t>AWK</w:t>
            </w:r>
          </w:p>
        </w:tc>
      </w:tr>
      <w:tr>
        <w:trPr>
          <w:trHeight w:val="225" w:hRule="atLeast"/>
        </w:trPr>
        <w:tc>
          <w:tcPr>
            <w:tcW w:w="1947" w:type="dxa"/>
            <w:tcBorders>
              <w:left w:val="single" w:sz="6" w:color="C0C0C0"/>
              <w:top w:val="single" w:sz="6" w:color="C0C0C0"/>
              <w:right w:val="single" w:sz="6" w:color="C0C0C0"/>
              <w:bottom w:val="single" w:sz="6" w:color="C0C0C0"/>
            </w:tcBorders>
          </w:tcPr>
          <w:p>
            <w:r>
              <w:rPr>
                <w:sz w:val="16"/>
                <w:color w:val="000000"/>
              </w:rPr>
              <w:t>nominaleSpanning</w:t>
            </w:r>
          </w:p>
        </w:tc>
        <w:tc>
          <w:tcPr>
            <w:tcW w:w="2847" w:type="dxa"/>
            <w:tcBorders>
              <w:left w:val="single" w:sz="6" w:color="C0C0C0"/>
              <w:top w:val="single" w:sz="6" w:color="C0C0C0"/>
              <w:right w:val="single" w:sz="6" w:color="C0C0C0"/>
              <w:bottom w:val="single" w:sz="6" w:color="C0C0C0"/>
            </w:tcBorders>
          </w:tcPr>
          <w:p>
            <w:r>
              <w:rPr>
                <w:sz w:val="16"/>
                <w:color w:val="000000"/>
              </w:rPr>
              <w:t>De nominale systeemspanning op de plaats van levering in Volt.</w:t>
            </w:r>
          </w:p>
        </w:tc>
        <w:tc>
          <w:tcPr>
            <w:tcW w:w="1251" w:type="dxa"/>
            <w:tcBorders>
              <w:left w:val="single" w:sz="6" w:color="C0C0C0"/>
              <w:top w:val="single" w:sz="6" w:color="C0C0C0"/>
              <w:right w:val="single" w:sz="6" w:color="C0C0C0"/>
              <w:bottom w:val="single" w:sz="6" w:color="C0C0C0"/>
            </w:tcBorders>
          </w:tcPr>
          <w:p>
            <w:r>
              <w:rPr>
                <w:sz w:val="16"/>
                <w:color w:val="000000"/>
              </w:rPr>
              <w:t>Integer</w:t>
            </w:r>
          </w:p>
        </w:tc>
        <w:tc>
          <w:tcPr>
            <w:tcW w:w="435" w:type="dxa"/>
            <w:tcBorders>
              <w:left w:val="single" w:sz="6" w:color="C0C0C0"/>
              <w:top w:val="single" w:sz="6" w:color="C0C0C0"/>
              <w:right w:val="single" w:sz="6" w:color="C0C0C0"/>
              <w:bottom w:val="single" w:sz="6" w:color="C0C0C0"/>
            </w:tcBorders>
          </w:tcPr>
          <w:p>
            <w:r>
              <w:rPr>
                <w:sz w:val="16"/>
                <w:color w:val="000000"/>
              </w:rPr>
              <w:t>Volt</w:t>
            </w:r>
          </w:p>
        </w:tc>
        <w:tc>
          <w:tcPr>
            <w:tcW w:w="723" w:type="dxa"/>
            <w:tcBorders>
              <w:left w:val="single" w:sz="6" w:color="C0C0C0"/>
              <w:top w:val="single" w:sz="6" w:color="C0C0C0"/>
              <w:right w:val="single" w:sz="6" w:color="C0C0C0"/>
              <w:bottom w:val="single" w:sz="6" w:color="C0C0C0"/>
            </w:tcBorders>
          </w:tcPr>
          <w:p>
            <w:r>
              <w:rPr>
                <w:sz w:val="16"/>
                <w:color w:val="000000"/>
              </w:rPr>
              <w:t/>
            </w:r>
          </w:p>
        </w:tc>
        <w:tc>
          <w:tcPr>
            <w:tcW w:w="543" w:type="dxa"/>
            <w:tcBorders>
              <w:left w:val="single" w:sz="6" w:color="C0C0C0"/>
              <w:top w:val="single" w:sz="6" w:color="C0C0C0"/>
              <w:right w:val="single" w:sz="6" w:color="C0C0C0"/>
              <w:bottom w:val="single" w:sz="6" w:color="C0C0C0"/>
            </w:tcBorders>
          </w:tcPr>
          <w:p>
            <w:r>
              <w:rPr>
                <w:sz w:val="16"/>
                <w:color w:val="000000"/>
              </w:rPr>
              <w:t>AWK</w:t>
            </w:r>
          </w:p>
        </w:tc>
      </w:tr>
      <w:tr>
        <w:trPr>
          <w:trHeight w:val="225" w:hRule="atLeast"/>
        </w:trPr>
        <w:tc>
          <w:tcPr>
            <w:tcW w:w="1947" w:type="dxa"/>
            <w:tcBorders>
              <w:left w:val="single" w:sz="6" w:color="C0C0C0"/>
              <w:top w:val="single" w:sz="6" w:color="C0C0C0"/>
              <w:right w:val="single" w:sz="6" w:color="C0C0C0"/>
              <w:bottom w:val="single" w:sz="6" w:color="C0C0C0"/>
            </w:tcBorders>
          </w:tcPr>
          <w:p>
            <w:r>
              <w:rPr>
                <w:sz w:val="16"/>
                <w:color w:val="000000"/>
              </w:rPr>
              <w:t>operationeleSpanning</w:t>
            </w:r>
          </w:p>
        </w:tc>
        <w:tc>
          <w:tcPr>
            <w:tcW w:w="2847" w:type="dxa"/>
            <w:tcBorders>
              <w:left w:val="single" w:sz="6" w:color="C0C0C0"/>
              <w:top w:val="single" w:sz="6" w:color="C0C0C0"/>
              <w:right w:val="single" w:sz="6" w:color="C0C0C0"/>
              <w:bottom w:val="single" w:sz="6" w:color="C0C0C0"/>
            </w:tcBorders>
          </w:tcPr>
          <w:p>
            <w:r>
              <w:rPr>
                <w:sz w:val="16"/>
                <w:color w:val="000000"/>
              </w:rPr>
              <w:t>De gebruiks- of bedrijfsspanning van de op het elektriciteitsnet aangesloten apparatuur in Volt.</w:t>
            </w:r>
          </w:p>
        </w:tc>
        <w:tc>
          <w:tcPr>
            <w:tcW w:w="1251" w:type="dxa"/>
            <w:tcBorders>
              <w:left w:val="single" w:sz="6" w:color="C0C0C0"/>
              <w:top w:val="single" w:sz="6" w:color="C0C0C0"/>
              <w:right w:val="single" w:sz="6" w:color="C0C0C0"/>
              <w:bottom w:val="single" w:sz="6" w:color="C0C0C0"/>
            </w:tcBorders>
          </w:tcPr>
          <w:p>
            <w:r>
              <w:rPr>
                <w:sz w:val="16"/>
                <w:color w:val="000000"/>
              </w:rPr>
              <w:t>Integer</w:t>
            </w:r>
          </w:p>
        </w:tc>
        <w:tc>
          <w:tcPr>
            <w:tcW w:w="435" w:type="dxa"/>
            <w:tcBorders>
              <w:left w:val="single" w:sz="6" w:color="C0C0C0"/>
              <w:top w:val="single" w:sz="6" w:color="C0C0C0"/>
              <w:right w:val="single" w:sz="6" w:color="C0C0C0"/>
              <w:bottom w:val="single" w:sz="6" w:color="C0C0C0"/>
            </w:tcBorders>
          </w:tcPr>
          <w:p>
            <w:r>
              <w:rPr>
                <w:sz w:val="16"/>
                <w:color w:val="000000"/>
              </w:rPr>
              <w:t>Volt</w:t>
            </w:r>
          </w:p>
        </w:tc>
        <w:tc>
          <w:tcPr>
            <w:tcW w:w="723" w:type="dxa"/>
            <w:tcBorders>
              <w:left w:val="single" w:sz="6" w:color="C0C0C0"/>
              <w:top w:val="single" w:sz="6" w:color="C0C0C0"/>
              <w:right w:val="single" w:sz="6" w:color="C0C0C0"/>
              <w:bottom w:val="single" w:sz="6" w:color="C0C0C0"/>
            </w:tcBorders>
          </w:tcPr>
          <w:p>
            <w:r>
              <w:rPr>
                <w:sz w:val="16"/>
                <w:color w:val="000000"/>
              </w:rPr>
              <w:t/>
            </w:r>
          </w:p>
        </w:tc>
        <w:tc>
          <w:tcPr>
            <w:tcW w:w="543" w:type="dxa"/>
            <w:tcBorders>
              <w:left w:val="single" w:sz="6" w:color="C0C0C0"/>
              <w:top w:val="single" w:sz="6" w:color="C0C0C0"/>
              <w:right w:val="single" w:sz="6" w:color="C0C0C0"/>
              <w:bottom w:val="single" w:sz="6" w:color="C0C0C0"/>
            </w:tcBorders>
          </w:tcPr>
          <w:p>
            <w:r>
              <w:rPr>
                <w:sz w:val="16"/>
                <w:color w:val="000000"/>
              </w:rPr>
              <w:t>AWK</w:t>
            </w:r>
          </w:p>
        </w:tc>
      </w:tr>
      <w:tr>
        <w:trPr>
          <w:trHeight w:val="225" w:hRule="atLeast"/>
        </w:trPr>
        <w:tc>
          <w:tcPr>
            <w:tcW w:w="1947" w:type="dxa"/>
            <w:tcBorders>
              <w:left w:val="single" w:sz="6" w:color="C0C0C0"/>
              <w:top w:val="single" w:sz="6" w:color="C0C0C0"/>
              <w:right w:val="single" w:sz="6" w:color="C0C0C0"/>
              <w:bottom w:val="single" w:sz="6" w:color="C0C0C0"/>
            </w:tcBorders>
          </w:tcPr>
          <w:p>
            <w:r>
              <w:rPr>
                <w:sz w:val="16"/>
                <w:color w:val="000000"/>
              </w:rPr>
              <w:t>diameter</w:t>
            </w:r>
          </w:p>
        </w:tc>
        <w:tc>
          <w:tcPr>
            <w:tcW w:w="2847" w:type="dxa"/>
            <w:tcBorders>
              <w:left w:val="single" w:sz="6" w:color="C0C0C0"/>
              <w:top w:val="single" w:sz="6" w:color="C0C0C0"/>
              <w:right w:val="single" w:sz="6" w:color="C0C0C0"/>
              <w:bottom w:val="single" w:sz="6" w:color="C0C0C0"/>
            </w:tcBorders>
          </w:tcPr>
          <w:p>
            <w:r>
              <w:rPr>
                <w:sz w:val="16"/>
                <w:color w:val="000000"/>
              </w:rPr>
              <w:t>De diameter van de kabel in mm.</w:t>
            </w:r>
          </w:p>
        </w:tc>
        <w:tc>
          <w:tcPr>
            <w:tcW w:w="1251" w:type="dxa"/>
            <w:tcBorders>
              <w:left w:val="single" w:sz="6" w:color="C0C0C0"/>
              <w:top w:val="single" w:sz="6" w:color="C0C0C0"/>
              <w:right w:val="single" w:sz="6" w:color="C0C0C0"/>
              <w:bottom w:val="single" w:sz="6" w:color="C0C0C0"/>
            </w:tcBorders>
          </w:tcPr>
          <w:p>
            <w:r>
              <w:rPr>
                <w:sz w:val="16"/>
                <w:color w:val="000000"/>
              </w:rPr>
              <w:t>Integer</w:t>
            </w:r>
          </w:p>
        </w:tc>
        <w:tc>
          <w:tcPr>
            <w:tcW w:w="435" w:type="dxa"/>
            <w:tcBorders>
              <w:left w:val="single" w:sz="6" w:color="C0C0C0"/>
              <w:top w:val="single" w:sz="6" w:color="C0C0C0"/>
              <w:right w:val="single" w:sz="6" w:color="C0C0C0"/>
              <w:bottom w:val="single" w:sz="6" w:color="C0C0C0"/>
            </w:tcBorders>
          </w:tcPr>
          <w:p>
            <w:r>
              <w:rPr>
                <w:sz w:val="16"/>
                <w:color w:val="000000"/>
              </w:rPr>
              <w:t>mm</w:t>
            </w:r>
          </w:p>
        </w:tc>
        <w:tc>
          <w:tcPr>
            <w:tcW w:w="723" w:type="dxa"/>
            <w:tcBorders>
              <w:left w:val="single" w:sz="6" w:color="C0C0C0"/>
              <w:top w:val="single" w:sz="6" w:color="C0C0C0"/>
              <w:right w:val="single" w:sz="6" w:color="C0C0C0"/>
              <w:bottom w:val="single" w:sz="6" w:color="C0C0C0"/>
            </w:tcBorders>
          </w:tcPr>
          <w:p>
            <w:r>
              <w:rPr>
                <w:sz w:val="16"/>
                <w:color w:val="000000"/>
              </w:rPr>
              <w:t/>
            </w:r>
          </w:p>
        </w:tc>
        <w:tc>
          <w:tcPr>
            <w:tcW w:w="543" w:type="dxa"/>
            <w:tcBorders>
              <w:left w:val="single" w:sz="6" w:color="C0C0C0"/>
              <w:top w:val="single" w:sz="6" w:color="C0C0C0"/>
              <w:right w:val="single" w:sz="6" w:color="C0C0C0"/>
              <w:bottom w:val="single" w:sz="6" w:color="C0C0C0"/>
            </w:tcBorders>
          </w:tcPr>
          <w:p>
            <w:r>
              <w:rPr>
                <w:sz w:val="16"/>
                <w:color w:val="000000"/>
              </w:rPr>
              <w:t>AWK</w:t>
            </w:r>
          </w:p>
        </w:tc>
      </w:tr>
      <w:tr>
        <w:trPr>
          <w:trHeight w:val="225" w:hRule="atLeast"/>
        </w:trPr>
        <w:tc>
          <w:tcPr>
            <w:tcW w:w="1947" w:type="dxa"/>
            <w:tcBorders>
              <w:left w:val="single" w:sz="6" w:color="C0C0C0"/>
              <w:top w:val="single" w:sz="6" w:color="C0C0C0"/>
              <w:right w:val="single" w:sz="6" w:color="C0C0C0"/>
              <w:bottom w:val="single" w:sz="6" w:color="C0C0C0"/>
            </w:tcBorders>
          </w:tcPr>
          <w:p>
            <w:r>
              <w:rPr>
                <w:sz w:val="16"/>
                <w:color w:val="000000"/>
              </w:rPr>
              <w:t>jaarGelegd</w:t>
            </w:r>
          </w:p>
        </w:tc>
        <w:tc>
          <w:tcPr>
            <w:tcW w:w="2847" w:type="dxa"/>
            <w:tcBorders>
              <w:left w:val="single" w:sz="6" w:color="C0C0C0"/>
              <w:top w:val="single" w:sz="6" w:color="C0C0C0"/>
              <w:right w:val="single" w:sz="6" w:color="C0C0C0"/>
              <w:bottom w:val="single" w:sz="6" w:color="C0C0C0"/>
            </w:tcBorders>
          </w:tcPr>
          <w:p>
            <w:r>
              <w:rPr>
                <w:sz w:val="16"/>
                <w:color w:val="000000"/>
              </w:rPr>
              <w:t>Het jaar waarin de kabel is gelegd.</w:t>
            </w:r>
          </w:p>
        </w:tc>
        <w:tc>
          <w:tcPr>
            <w:tcW w:w="1251" w:type="dxa"/>
            <w:tcBorders>
              <w:left w:val="single" w:sz="6" w:color="C0C0C0"/>
              <w:top w:val="single" w:sz="6" w:color="C0C0C0"/>
              <w:right w:val="single" w:sz="6" w:color="C0C0C0"/>
              <w:bottom w:val="single" w:sz="6" w:color="C0C0C0"/>
            </w:tcBorders>
          </w:tcPr>
          <w:p>
            <w:r>
              <w:rPr>
                <w:sz w:val="16"/>
                <w:color w:val="000000"/>
              </w:rPr>
              <w:t>Integer</w:t>
            </w:r>
          </w:p>
        </w:tc>
        <w:tc>
          <w:tcPr>
            <w:tcW w:w="435" w:type="dxa"/>
            <w:tcBorders>
              <w:left w:val="single" w:sz="6" w:color="C0C0C0"/>
              <w:top w:val="single" w:sz="6" w:color="C0C0C0"/>
              <w:right w:val="single" w:sz="6" w:color="C0C0C0"/>
              <w:bottom w:val="single" w:sz="6" w:color="C0C0C0"/>
            </w:tcBorders>
          </w:tcPr>
          <w:p>
            <w:r>
              <w:rPr>
                <w:sz w:val="16"/>
                <w:color w:val="000000"/>
              </w:rPr>
              <w:t/>
            </w:r>
          </w:p>
        </w:tc>
        <w:tc>
          <w:tcPr>
            <w:tcW w:w="723" w:type="dxa"/>
            <w:tcBorders>
              <w:left w:val="single" w:sz="6" w:color="C0C0C0"/>
              <w:top w:val="single" w:sz="6" w:color="C0C0C0"/>
              <w:right w:val="single" w:sz="6" w:color="C0C0C0"/>
              <w:bottom w:val="single" w:sz="6" w:color="C0C0C0"/>
            </w:tcBorders>
          </w:tcPr>
          <w:p>
            <w:r>
              <w:rPr>
                <w:sz w:val="16"/>
                <w:color w:val="000000"/>
              </w:rPr>
              <w:t/>
            </w:r>
          </w:p>
        </w:tc>
        <w:tc>
          <w:tcPr>
            <w:tcW w:w="543" w:type="dxa"/>
            <w:tcBorders>
              <w:left w:val="single" w:sz="6" w:color="C0C0C0"/>
              <w:top w:val="single" w:sz="6" w:color="C0C0C0"/>
              <w:right w:val="single" w:sz="6" w:color="C0C0C0"/>
              <w:bottom w:val="single" w:sz="6" w:color="C0C0C0"/>
            </w:tcBorders>
          </w:tcPr>
          <w:p>
            <w:r>
              <w:rPr>
                <w:sz w:val="16"/>
                <w:color w:val="000000"/>
              </w:rPr>
              <w:t>AWK</w:t>
            </w:r>
          </w:p>
        </w:tc>
      </w:tr>
      <w:tr>
        <w:trPr>
          <w:trHeight w:val="225" w:hRule="atLeast"/>
        </w:trPr>
        <w:tc>
          <w:tcPr>
            <w:tcW w:w="1947" w:type="dxa"/>
            <w:tcBorders>
              <w:left w:val="single" w:sz="6" w:color="C0C0C0"/>
              <w:top w:val="single" w:sz="6" w:color="C0C0C0"/>
              <w:right w:val="single" w:sz="6" w:color="C0C0C0"/>
              <w:bottom w:val="single" w:sz="6" w:color="C0C0C0"/>
            </w:tcBorders>
          </w:tcPr>
          <w:p>
            <w:r>
              <w:rPr>
                <w:sz w:val="16"/>
                <w:color w:val="000000"/>
              </w:rPr>
              <w:t>eigenaar</w:t>
            </w:r>
          </w:p>
        </w:tc>
        <w:tc>
          <w:tcPr>
            <w:tcW w:w="2847" w:type="dxa"/>
            <w:tcBorders>
              <w:left w:val="single" w:sz="6" w:color="C0C0C0"/>
              <w:top w:val="single" w:sz="6" w:color="C0C0C0"/>
              <w:right w:val="single" w:sz="6" w:color="C0C0C0"/>
              <w:bottom w:val="single" w:sz="6" w:color="C0C0C0"/>
            </w:tcBorders>
          </w:tcPr>
          <w:p>
            <w:r>
              <w:rPr>
                <w:sz w:val="16"/>
                <w:color w:val="000000"/>
              </w:rPr>
              <w:t>De eigenaar van de leiding, waarde uit domein te kiezen.</w:t>
            </w:r>
          </w:p>
          <w:p>
            <w:r>
              <w:rPr>
                <w:sz w:val="16"/>
                <w:color w:val="000000"/>
              </w:rPr>
              <w:t/>
            </w:r>
          </w:p>
        </w:tc>
        <w:tc>
          <w:tcPr>
            <w:tcW w:w="1251" w:type="dxa"/>
            <w:tcBorders>
              <w:left w:val="single" w:sz="6" w:color="C0C0C0"/>
              <w:top w:val="single" w:sz="6" w:color="C0C0C0"/>
              <w:right w:val="single" w:sz="6" w:color="C0C0C0"/>
              <w:bottom w:val="single" w:sz="6" w:color="C0C0C0"/>
            </w:tcBorders>
          </w:tcPr>
          <w:p>
            <w:hyperlink w:anchor="Instantie">
              <w:r>
                <w:rPr>
                  <w:rStyle w:val="c13"/>
                  <w:sz w:val="16"/>
                </w:rPr>
                <w:t>Instantie</w:t>
              </w:r>
            </w:hyperlink>
          </w:p>
        </w:tc>
        <w:tc>
          <w:tcPr>
            <w:tcW w:w="435" w:type="dxa"/>
            <w:tcBorders>
              <w:left w:val="single" w:sz="6" w:color="C0C0C0"/>
              <w:top w:val="single" w:sz="6" w:color="C0C0C0"/>
              <w:right w:val="single" w:sz="6" w:color="C0C0C0"/>
              <w:bottom w:val="single" w:sz="6" w:color="C0C0C0"/>
            </w:tcBorders>
          </w:tcPr>
          <w:p>
            <w:r>
              <w:rPr>
                <w:sz w:val="16"/>
                <w:color w:val="000000"/>
              </w:rPr>
              <w:t/>
            </w:r>
          </w:p>
        </w:tc>
        <w:tc>
          <w:tcPr>
            <w:tcW w:w="723" w:type="dxa"/>
            <w:tcBorders>
              <w:left w:val="single" w:sz="6" w:color="C0C0C0"/>
              <w:top w:val="single" w:sz="6" w:color="C0C0C0"/>
              <w:right w:val="single" w:sz="6" w:color="C0C0C0"/>
              <w:bottom w:val="single" w:sz="6" w:color="C0C0C0"/>
            </w:tcBorders>
          </w:tcPr>
          <w:p>
            <w:r>
              <w:rPr>
                <w:sz w:val="16"/>
                <w:color w:val="000000"/>
              </w:rPr>
              <w:t/>
            </w:r>
          </w:p>
        </w:tc>
        <w:tc>
          <w:tcPr>
            <w:tcW w:w="543" w:type="dxa"/>
            <w:tcBorders>
              <w:left w:val="single" w:sz="6" w:color="C0C0C0"/>
              <w:top w:val="single" w:sz="6" w:color="C0C0C0"/>
              <w:right w:val="single" w:sz="6" w:color="C0C0C0"/>
              <w:bottom w:val="single" w:sz="6" w:color="C0C0C0"/>
            </w:tcBorders>
          </w:tcPr>
          <w:p>
            <w:r>
              <w:rPr>
                <w:sz w:val="16"/>
                <w:color w:val="000000"/>
              </w:rPr>
              <w:t>AWK</w:t>
            </w:r>
          </w:p>
        </w:tc>
      </w:tr>
      <w:tr>
        <w:trPr>
          <w:trHeight w:val="225" w:hRule="atLeast"/>
        </w:trPr>
        <w:tc>
          <w:tcPr>
            <w:tcW w:w="1947" w:type="dxa"/>
            <w:tcBorders>
              <w:left w:val="single" w:sz="6" w:color="C0C0C0"/>
              <w:top w:val="single" w:sz="6" w:color="C0C0C0"/>
              <w:right w:val="single" w:sz="6" w:color="C0C0C0"/>
              <w:bottom w:val="single" w:sz="6" w:color="C0C0C0"/>
            </w:tcBorders>
          </w:tcPr>
          <w:p>
            <w:r>
              <w:rPr>
                <w:sz w:val="16"/>
                <w:color w:val="000000"/>
              </w:rPr>
              <w:t>geoNauwkeurigheidXY</w:t>
            </w:r>
          </w:p>
        </w:tc>
        <w:tc>
          <w:tcPr>
            <w:tcW w:w="2847" w:type="dxa"/>
            <w:tcBorders>
              <w:left w:val="single" w:sz="6" w:color="C0C0C0"/>
              <w:top w:val="single" w:sz="6" w:color="C0C0C0"/>
              <w:right w:val="single" w:sz="6" w:color="C0C0C0"/>
              <w:bottom w:val="single" w:sz="6" w:color="C0C0C0"/>
            </w:tcBorders>
          </w:tcPr>
          <w:p>
            <w:r>
              <w:rPr>
                <w:sz w:val="16"/>
                <w:color w:val="000000"/>
              </w:rPr>
              <w:t>Indicatie van de nauwkeurigheid in horizontaal vlak (x,y) waarmee de geometrie van de ligging van de leiding is aangegeven.</w:t>
            </w:r>
          </w:p>
          <w:p>
            <w:r>
              <w:rPr>
                <w:sz w:val="16"/>
                <w:color w:val="000000"/>
              </w:rPr>
              <w:t>De WION nauwkeurigheid is minimaal +/- 1 meter.</w:t>
            </w:r>
          </w:p>
        </w:tc>
        <w:tc>
          <w:tcPr>
            <w:tcW w:w="1251" w:type="dxa"/>
            <w:tcBorders>
              <w:left w:val="single" w:sz="6" w:color="C0C0C0"/>
              <w:top w:val="single" w:sz="6" w:color="C0C0C0"/>
              <w:right w:val="single" w:sz="6" w:color="C0C0C0"/>
              <w:bottom w:val="single" w:sz="6" w:color="C0C0C0"/>
            </w:tcBorders>
          </w:tcPr>
          <w:p>
            <w:hyperlink w:anchor="NauwkeurigheidXYvalue">
              <w:r>
                <w:rPr>
                  <w:rStyle w:val="c13"/>
                  <w:sz w:val="16"/>
                </w:rPr>
                <w:t>Nauwkeurigheid</w:t>
              </w:r>
            </w:hyperlink>
          </w:p>
          <w:p>
            <w:hyperlink w:anchor="NauwkeurigheidXYvalue">
              <w:r>
                <w:rPr>
                  <w:rStyle w:val="c13"/>
                  <w:sz w:val="16"/>
                </w:rPr>
                <w:t>XYvalue</w:t>
              </w:r>
            </w:hyperlink>
          </w:p>
        </w:tc>
        <w:tc>
          <w:tcPr>
            <w:tcW w:w="435" w:type="dxa"/>
            <w:tcBorders>
              <w:left w:val="single" w:sz="6" w:color="C0C0C0"/>
              <w:top w:val="single" w:sz="6" w:color="C0C0C0"/>
              <w:right w:val="single" w:sz="6" w:color="C0C0C0"/>
              <w:bottom w:val="single" w:sz="6" w:color="C0C0C0"/>
            </w:tcBorders>
          </w:tcPr>
          <w:p>
            <w:r>
              <w:rPr>
                <w:sz w:val="16"/>
                <w:color w:val="000000"/>
              </w:rPr>
              <w:t/>
            </w:r>
          </w:p>
        </w:tc>
        <w:tc>
          <w:tcPr>
            <w:tcW w:w="723" w:type="dxa"/>
            <w:tcBorders>
              <w:left w:val="single" w:sz="6" w:color="C0C0C0"/>
              <w:top w:val="single" w:sz="6" w:color="C0C0C0"/>
              <w:right w:val="single" w:sz="6" w:color="C0C0C0"/>
              <w:bottom w:val="single" w:sz="6" w:color="C0C0C0"/>
            </w:tcBorders>
          </w:tcPr>
          <w:p>
            <w:r>
              <w:rPr>
                <w:sz w:val="16"/>
                <w:color w:val="000000"/>
              </w:rPr>
              <w:t/>
            </w:r>
          </w:p>
        </w:tc>
        <w:tc>
          <w:tcPr>
            <w:tcW w:w="543" w:type="dxa"/>
            <w:tcBorders>
              <w:left w:val="single" w:sz="6" w:color="C0C0C0"/>
              <w:top w:val="single" w:sz="6" w:color="C0C0C0"/>
              <w:right w:val="single" w:sz="6" w:color="C0C0C0"/>
              <w:bottom w:val="single" w:sz="6" w:color="C0C0C0"/>
            </w:tcBorders>
          </w:tcPr>
          <w:p>
            <w:r>
              <w:rPr>
                <w:sz w:val="16"/>
                <w:color w:val="000000"/>
              </w:rPr>
              <w:t>AWK</w:t>
            </w:r>
          </w:p>
        </w:tc>
      </w:tr>
      <w:tr>
        <w:trPr>
          <w:trHeight w:val="225" w:hRule="atLeast"/>
        </w:trPr>
        <w:tc>
          <w:tcPr>
            <w:tcW w:w="1947" w:type="dxa"/>
            <w:tcBorders>
              <w:left w:val="single" w:sz="6" w:color="C0C0C0"/>
              <w:top w:val="single" w:sz="6" w:color="C0C0C0"/>
              <w:right w:val="single" w:sz="6" w:color="C0C0C0"/>
              <w:bottom w:val="single" w:sz="6" w:color="C0C0C0"/>
            </w:tcBorders>
          </w:tcPr>
          <w:p>
            <w:r>
              <w:rPr>
                <w:sz w:val="16"/>
                <w:color w:val="000000"/>
              </w:rPr>
              <w:t>kathodischeBeschermingID</w:t>
            </w:r>
          </w:p>
        </w:tc>
        <w:tc>
          <w:tcPr>
            <w:tcW w:w="2847" w:type="dxa"/>
            <w:tcBorders>
              <w:left w:val="single" w:sz="6" w:color="C0C0C0"/>
              <w:top w:val="single" w:sz="6" w:color="C0C0C0"/>
              <w:right w:val="single" w:sz="6" w:color="C0C0C0"/>
              <w:bottom w:val="single" w:sz="6" w:color="C0C0C0"/>
            </w:tcBorders>
          </w:tcPr>
          <w:p>
            <w:r>
              <w:rPr>
                <w:sz w:val="16"/>
                <w:color w:val="000000"/>
              </w:rPr>
              <w:t>relatie naar KathodsicheBescherming</w:t>
            </w:r>
          </w:p>
        </w:tc>
        <w:tc>
          <w:tcPr>
            <w:tcW w:w="1251" w:type="dxa"/>
            <w:tcBorders>
              <w:left w:val="single" w:sz="6" w:color="C0C0C0"/>
              <w:top w:val="single" w:sz="6" w:color="C0C0C0"/>
              <w:right w:val="single" w:sz="6" w:color="C0C0C0"/>
              <w:bottom w:val="single" w:sz="6" w:color="C0C0C0"/>
            </w:tcBorders>
          </w:tcPr>
          <w:p>
            <w:r>
              <w:rPr>
                <w:sz w:val="16"/>
                <w:color w:val="000000"/>
              </w:rPr>
              <w:t>GUID</w:t>
            </w:r>
          </w:p>
        </w:tc>
        <w:tc>
          <w:tcPr>
            <w:tcW w:w="435" w:type="dxa"/>
            <w:tcBorders>
              <w:left w:val="single" w:sz="6" w:color="C0C0C0"/>
              <w:top w:val="single" w:sz="6" w:color="C0C0C0"/>
              <w:right w:val="single" w:sz="6" w:color="C0C0C0"/>
              <w:bottom w:val="single" w:sz="6" w:color="C0C0C0"/>
            </w:tcBorders>
          </w:tcPr>
          <w:p>
            <w:r>
              <w:rPr>
                <w:sz w:val="16"/>
                <w:color w:val="000000"/>
              </w:rPr>
              <w:t/>
            </w:r>
          </w:p>
        </w:tc>
        <w:tc>
          <w:tcPr>
            <w:tcW w:w="723" w:type="dxa"/>
            <w:tcBorders>
              <w:left w:val="single" w:sz="6" w:color="C0C0C0"/>
              <w:top w:val="single" w:sz="6" w:color="C0C0C0"/>
              <w:right w:val="single" w:sz="6" w:color="C0C0C0"/>
              <w:bottom w:val="single" w:sz="6" w:color="C0C0C0"/>
            </w:tcBorders>
          </w:tcPr>
          <w:p>
            <w:r>
              <w:rPr>
                <w:sz w:val="16"/>
                <w:color w:val="000000"/>
              </w:rPr>
              <w:t/>
            </w:r>
          </w:p>
        </w:tc>
        <w:tc>
          <w:tcPr>
            <w:tcW w:w="543" w:type="dxa"/>
            <w:tcBorders>
              <w:left w:val="single" w:sz="6" w:color="C0C0C0"/>
              <w:top w:val="single" w:sz="6" w:color="C0C0C0"/>
              <w:right w:val="single" w:sz="6" w:color="C0C0C0"/>
              <w:bottom w:val="single" w:sz="6" w:color="C0C0C0"/>
            </w:tcBorders>
          </w:tcPr>
          <w:p>
            <w:r>
              <w:rPr>
                <w:sz w:val="16"/>
                <w:color w:val="000000"/>
              </w:rPr>
              <w:t>AWK</w:t>
            </w:r>
          </w:p>
        </w:tc>
      </w:tr>
      <w:tr>
        <w:trPr>
          <w:trHeight w:val="225" w:hRule="atLeast"/>
        </w:trPr>
        <w:tc>
          <w:tcPr>
            <w:tcW w:w="1947" w:type="dxa"/>
            <w:tcBorders>
              <w:left w:val="single" w:sz="6" w:color="C0C0C0"/>
              <w:top w:val="single" w:sz="6" w:color="C0C0C0"/>
              <w:right w:val="single" w:sz="6" w:color="C0C0C0"/>
              <w:bottom w:val="single" w:sz="6" w:color="C0C0C0"/>
            </w:tcBorders>
          </w:tcPr>
          <w:p>
            <w:r>
              <w:rPr>
                <w:sz w:val="16"/>
                <w:color w:val="000000"/>
              </w:rPr>
              <w:t>rioolgemaalID</w:t>
            </w:r>
          </w:p>
        </w:tc>
        <w:tc>
          <w:tcPr>
            <w:tcW w:w="2847" w:type="dxa"/>
            <w:tcBorders>
              <w:left w:val="single" w:sz="6" w:color="C0C0C0"/>
              <w:top w:val="single" w:sz="6" w:color="C0C0C0"/>
              <w:right w:val="single" w:sz="6" w:color="C0C0C0"/>
              <w:bottom w:val="single" w:sz="6" w:color="C0C0C0"/>
            </w:tcBorders>
          </w:tcPr>
          <w:p>
            <w:r>
              <w:rPr>
                <w:sz w:val="16"/>
                <w:color w:val="000000"/>
              </w:rPr>
              <w:t>relatie naar rioolgemaal</w:t>
            </w:r>
          </w:p>
          <w:p>
            <w:r>
              <w:rPr>
                <w:sz w:val="16"/>
                <w:color w:val="000000"/>
              </w:rPr>
              <w:t/>
            </w:r>
          </w:p>
        </w:tc>
        <w:tc>
          <w:tcPr>
            <w:tcW w:w="1251" w:type="dxa"/>
            <w:tcBorders>
              <w:left w:val="single" w:sz="6" w:color="C0C0C0"/>
              <w:top w:val="single" w:sz="6" w:color="C0C0C0"/>
              <w:right w:val="single" w:sz="6" w:color="C0C0C0"/>
              <w:bottom w:val="single" w:sz="6" w:color="C0C0C0"/>
            </w:tcBorders>
          </w:tcPr>
          <w:p>
            <w:r>
              <w:rPr>
                <w:sz w:val="16"/>
                <w:color w:val="000000"/>
              </w:rPr>
              <w:t>GUID</w:t>
            </w:r>
          </w:p>
        </w:tc>
        <w:tc>
          <w:tcPr>
            <w:tcW w:w="435" w:type="dxa"/>
            <w:tcBorders>
              <w:left w:val="single" w:sz="6" w:color="C0C0C0"/>
              <w:top w:val="single" w:sz="6" w:color="C0C0C0"/>
              <w:right w:val="single" w:sz="6" w:color="C0C0C0"/>
              <w:bottom w:val="single" w:sz="6" w:color="C0C0C0"/>
            </w:tcBorders>
          </w:tcPr>
          <w:p>
            <w:r>
              <w:rPr>
                <w:sz w:val="16"/>
                <w:color w:val="000000"/>
              </w:rPr>
              <w:t/>
            </w:r>
          </w:p>
        </w:tc>
        <w:tc>
          <w:tcPr>
            <w:tcW w:w="723" w:type="dxa"/>
            <w:tcBorders>
              <w:left w:val="single" w:sz="6" w:color="C0C0C0"/>
              <w:top w:val="single" w:sz="6" w:color="C0C0C0"/>
              <w:right w:val="single" w:sz="6" w:color="C0C0C0"/>
              <w:bottom w:val="single" w:sz="6" w:color="C0C0C0"/>
            </w:tcBorders>
          </w:tcPr>
          <w:p>
            <w:r>
              <w:rPr>
                <w:sz w:val="16"/>
                <w:color w:val="000000"/>
              </w:rPr>
              <w:t/>
            </w:r>
          </w:p>
        </w:tc>
        <w:tc>
          <w:tcPr>
            <w:tcW w:w="543" w:type="dxa"/>
            <w:tcBorders>
              <w:left w:val="single" w:sz="6" w:color="C0C0C0"/>
              <w:top w:val="single" w:sz="6" w:color="C0C0C0"/>
              <w:right w:val="single" w:sz="6" w:color="C0C0C0"/>
              <w:bottom w:val="single" w:sz="6" w:color="C0C0C0"/>
            </w:tcBorders>
          </w:tcPr>
          <w:p>
            <w:r>
              <w:rPr>
                <w:sz w:val="16"/>
                <w:color w:val="000000"/>
              </w:rPr>
              <w:t>AWK</w:t>
            </w:r>
          </w:p>
        </w:tc>
      </w:tr>
      <w:tr>
        <w:trPr>
          <w:trHeight w:val="225" w:hRule="atLeast"/>
        </w:trPr>
        <w:tc>
          <w:tcPr>
            <w:tcW w:w="1947" w:type="dxa"/>
            <w:tcBorders>
              <w:left w:val="single" w:sz="6" w:color="C0C0C0"/>
              <w:top w:val="single" w:sz="6" w:color="C0C0C0"/>
              <w:right w:val="single" w:sz="6" w:color="C0C0C0"/>
              <w:bottom w:val="single" w:sz="6" w:color="C0C0C0"/>
            </w:tcBorders>
          </w:tcPr>
          <w:p>
            <w:r>
              <w:rPr>
                <w:sz w:val="16"/>
                <w:color w:val="000000"/>
              </w:rPr>
              <w:t>metadataID</w:t>
            </w:r>
          </w:p>
        </w:tc>
        <w:tc>
          <w:tcPr>
            <w:tcW w:w="2847" w:type="dxa"/>
            <w:tcBorders>
              <w:left w:val="single" w:sz="6" w:color="C0C0C0"/>
              <w:top w:val="single" w:sz="6" w:color="C0C0C0"/>
              <w:right w:val="single" w:sz="6" w:color="C0C0C0"/>
              <w:bottom w:val="single" w:sz="6" w:color="C0C0C0"/>
            </w:tcBorders>
          </w:tcPr>
          <w:p>
            <w:r>
              <w:rPr>
                <w:sz w:val="16"/>
                <w:color w:val="000000"/>
              </w:rPr>
              <w:t>relatie naar Metadata</w:t>
            </w:r>
          </w:p>
        </w:tc>
        <w:tc>
          <w:tcPr>
            <w:tcW w:w="1251" w:type="dxa"/>
            <w:tcBorders>
              <w:left w:val="single" w:sz="6" w:color="C0C0C0"/>
              <w:top w:val="single" w:sz="6" w:color="C0C0C0"/>
              <w:right w:val="single" w:sz="6" w:color="C0C0C0"/>
              <w:bottom w:val="single" w:sz="6" w:color="C0C0C0"/>
            </w:tcBorders>
          </w:tcPr>
          <w:p>
            <w:r>
              <w:rPr>
                <w:sz w:val="16"/>
                <w:color w:val="000000"/>
              </w:rPr>
              <w:t>GUID</w:t>
            </w:r>
          </w:p>
        </w:tc>
        <w:tc>
          <w:tcPr>
            <w:tcW w:w="435" w:type="dxa"/>
            <w:tcBorders>
              <w:left w:val="single" w:sz="6" w:color="C0C0C0"/>
              <w:top w:val="single" w:sz="6" w:color="C0C0C0"/>
              <w:right w:val="single" w:sz="6" w:color="C0C0C0"/>
              <w:bottom w:val="single" w:sz="6" w:color="C0C0C0"/>
            </w:tcBorders>
          </w:tcPr>
          <w:p>
            <w:r>
              <w:rPr>
                <w:sz w:val="16"/>
                <w:color w:val="000000"/>
              </w:rPr>
              <w:t/>
            </w:r>
          </w:p>
        </w:tc>
        <w:tc>
          <w:tcPr>
            <w:tcW w:w="723" w:type="dxa"/>
            <w:tcBorders>
              <w:left w:val="single" w:sz="6" w:color="C0C0C0"/>
              <w:top w:val="single" w:sz="6" w:color="C0C0C0"/>
              <w:right w:val="single" w:sz="6" w:color="C0C0C0"/>
              <w:bottom w:val="single" w:sz="6" w:color="C0C0C0"/>
            </w:tcBorders>
          </w:tcPr>
          <w:p>
            <w:r>
              <w:rPr>
                <w:sz w:val="16"/>
                <w:color w:val="000000"/>
              </w:rPr>
              <w:t/>
            </w:r>
          </w:p>
        </w:tc>
        <w:tc>
          <w:tcPr>
            <w:tcW w:w="543" w:type="dxa"/>
            <w:tcBorders>
              <w:left w:val="single" w:sz="6" w:color="C0C0C0"/>
              <w:top w:val="single" w:sz="6" w:color="C0C0C0"/>
              <w:right w:val="single" w:sz="6" w:color="C0C0C0"/>
              <w:bottom w:val="single" w:sz="6" w:color="C0C0C0"/>
            </w:tcBorders>
          </w:tcPr>
          <w:p>
            <w:r>
              <w:rPr>
                <w:sz w:val="16"/>
                <w:color w:val="000000"/>
              </w:rPr>
              <w:t>AWK</w:t>
            </w:r>
          </w:p>
        </w:tc>
      </w:tr>
      <w:tr>
        <w:trPr>
          <w:trHeight w:val="225" w:hRule="atLeast"/>
        </w:trPr>
        <w:tc>
          <w:tcPr>
            <w:tcW w:w="1947" w:type="dxa"/>
            <w:tcBorders>
              <w:left w:val="single" w:sz="6" w:color="C0C0C0"/>
              <w:top w:val="single" w:sz="6" w:color="C0C0C0"/>
              <w:right w:val="single" w:sz="6" w:color="C0C0C0"/>
              <w:bottom w:val="single" w:sz="6" w:color="C0C0C0"/>
            </w:tcBorders>
          </w:tcPr>
          <w:p>
            <w:r>
              <w:rPr>
                <w:sz w:val="16"/>
                <w:color w:val="000000"/>
              </w:rPr>
              <w:t>Shape</w:t>
            </w:r>
          </w:p>
        </w:tc>
        <w:tc>
          <w:tcPr>
            <w:tcW w:w="2847" w:type="dxa"/>
            <w:tcBorders>
              <w:left w:val="single" w:sz="6" w:color="C0C0C0"/>
              <w:top w:val="single" w:sz="6" w:color="C0C0C0"/>
              <w:right w:val="single" w:sz="6" w:color="C0C0C0"/>
              <w:bottom w:val="single" w:sz="6" w:color="C0C0C0"/>
            </w:tcBorders>
          </w:tcPr>
          <w:p>
            <w:r>
              <w:rPr>
                <w:sz w:val="16"/>
                <w:color w:val="000000"/>
              </w:rPr>
              <w:t/>
            </w:r>
          </w:p>
        </w:tc>
        <w:tc>
          <w:tcPr>
            <w:tcW w:w="1251" w:type="dxa"/>
            <w:tcBorders>
              <w:left w:val="single" w:sz="6" w:color="C0C0C0"/>
              <w:top w:val="single" w:sz="6" w:color="C0C0C0"/>
              <w:right w:val="single" w:sz="6" w:color="C0C0C0"/>
              <w:bottom w:val="single" w:sz="6" w:color="C0C0C0"/>
            </w:tcBorders>
          </w:tcPr>
          <w:p>
            <w:r>
              <w:rPr>
                <w:sz w:val="16"/>
                <w:color w:val="000000"/>
              </w:rPr>
              <w:t>Geometry</w:t>
            </w:r>
          </w:p>
        </w:tc>
        <w:tc>
          <w:tcPr>
            <w:tcW w:w="435" w:type="dxa"/>
            <w:tcBorders>
              <w:left w:val="single" w:sz="6" w:color="C0C0C0"/>
              <w:top w:val="single" w:sz="6" w:color="C0C0C0"/>
              <w:right w:val="single" w:sz="6" w:color="C0C0C0"/>
              <w:bottom w:val="single" w:sz="6" w:color="C0C0C0"/>
            </w:tcBorders>
          </w:tcPr>
          <w:p>
            <w:r>
              <w:rPr>
                <w:sz w:val="16"/>
                <w:color w:val="000000"/>
              </w:rPr>
              <w:t/>
            </w:r>
          </w:p>
        </w:tc>
        <w:tc>
          <w:tcPr>
            <w:tcW w:w="723" w:type="dxa"/>
            <w:tcBorders>
              <w:left w:val="single" w:sz="6" w:color="C0C0C0"/>
              <w:top w:val="single" w:sz="6" w:color="C0C0C0"/>
              <w:right w:val="single" w:sz="6" w:color="C0C0C0"/>
              <w:bottom w:val="single" w:sz="6" w:color="C0C0C0"/>
            </w:tcBorders>
          </w:tcPr>
          <w:p>
            <w:r>
              <w:rPr>
                <w:sz w:val="16"/>
                <w:color w:val="000000"/>
              </w:rPr>
              <w:t/>
            </w:r>
          </w:p>
        </w:tc>
        <w:tc>
          <w:tcPr>
            <w:tcW w:w="543" w:type="dxa"/>
            <w:tcBorders>
              <w:left w:val="single" w:sz="6" w:color="C0C0C0"/>
              <w:top w:val="single" w:sz="6" w:color="C0C0C0"/>
              <w:right w:val="single" w:sz="6" w:color="C0C0C0"/>
              <w:bottom w:val="single" w:sz="6" w:color="C0C0C0"/>
            </w:tcBorders>
          </w:tcPr>
          <w:p>
            <w:r>
              <w:rPr>
                <w:sz w:val="16"/>
                <w:color w:val="000000"/>
              </w:rPr>
              <w:t>AWK</w:t>
            </w:r>
          </w:p>
        </w:tc>
      </w:tr>
    </w:tbl>
    <w:p>
      <w:r>
        <w:rPr>
          <w:sz w:val="16"/>
          <w:color w:val="000000"/>
        </w:rPr>
        <w:t/>
      </w:r>
    </w:p>
    <w:p>
      <w:r>
        <w:rPr>
          <w:sz w:val="16"/>
          <w:color w:val="000000"/>
        </w:rPr>
        <w:t/>
      </w:r>
    </w:p>
    <w:p>
      <w:r>
        <w:rPr>
          <w:sz w:val="16"/>
          <w:color w:val="000000"/>
        </w:rPr>
        <w:t/>
      </w:r>
    </w:p>
    <w:p>
      <w:r/>
    </w:p>
    <w:p>
      <w:r>
        <w:t/>
      </w:r>
    </w:p>
    <w:p>
      <w:r>
        <w:rPr>
          <w:rStyle w:val="c13"/>
        </w:rPr>
        <w:t/>
      </w:r>
    </w:p>
    <w:p>
      <w:r/>
      <w:r/>
      <w:r/>
    </w:p>
    <w:p>
      <w:pPr>
        <w:outlineLvl w:val="1"/>
        <w:keepNext/>
        <w:spacing w:before="150" w:after="150"/>
        <w:shd w:val="clear" w:color="auto" w:fill="FFFFFF"/>
        <w:pBdr>
          <w:top w:val="none" w:sz="0" w:space="1" w:color="000000"/>
          <w:left w:val="none" w:sz="0" w:space="1" w:color="000000"/>
          <w:bottom w:val="none" w:sz="0" w:space="1" w:color="000000"/>
          <w:right w:val="none" w:sz="0" w:space="1" w:color="000000"/>
        </w:pBdr>
      </w:pPr>
      <w:r>
        <w:rPr>
          <w:sz w:val="1"/>
        </w:rPr>
        <w:br w:type="textWrapping" w:clear="all"/>
      </w:r>
      <w:bookmarkStart w:id="210" w:name="_topic_KathodischeBescherming"/>
      <w:bookmarkEnd w:id="210"/>
      <w:r>
        <w:rPr>
          <w:rFonts w:ascii="Tahoma" w:hAnsi="Tahoma" w:cs="Tahoma" w:eastAsia="Tahoma"/>
          <w:b/>
          <w:sz w:val="26"/>
          <w:color w:val="4F81BD"/>
        </w:rPr>
        <w:t>KathodischeBescherming</w:t>
      </w:r>
      <w:r/>
    </w:p>
    <w:p>
      <w:pPr>
        <w:pStyle w:val="5"/>
      </w:pPr>
      <w:bookmarkStart w:id="211" w:name="Beschrijving"/>
      <w:bookmarkEnd w:id="211"/>
      <w:r>
        <w:t>Beschrijving</w:t>
      </w:r>
    </w:p>
    <w:p>
      <w:r>
        <w:rPr>
          <w:rStyle w:val="c13"/>
        </w:rPr>
      </w:r>
    </w:p>
    <w:p>
      <w:pPr>
        <w:pStyle w:val="6"/>
      </w:pPr>
      <w:r>
        <w:rPr>
          <w:color w:val="000000"/>
        </w:rPr>
        <w:t>Definitie</w:t>
      </w:r>
    </w:p>
    <w:p>
      <w:pPr>
        <w:tabs>
          <w:tab w:val="left" w:pos="1845"/>
        </w:tabs>
      </w:pPr>
      <w:r>
        <w:t>Methode van corrosiebestrijding die berust op het principe van potentiaalverlaging van het te beschermen object. Bestaat uit een meetkast en kabels verbonden met de leiding.</w:t>
      </w:r>
    </w:p>
    <w:p>
      <w:pPr>
        <w:tabs>
          <w:tab w:val="left" w:pos="1845"/>
        </w:tabs>
      </w:pPr>
      <w:r>
        <w:rPr>
          <w:i/>
        </w:rPr>
        <w:t>Herkomst definitie</w:t>
      </w:r>
      <w:r>
        <w:t>: Project</w:t>
      </w:r>
    </w:p>
    <w:p>
      <w:pPr>
        <w:tabs>
          <w:tab w:val="left" w:pos="1845"/>
        </w:tabs>
      </w:pPr>
      <w:r>
        <w:t/>
      </w:r>
    </w:p>
    <w:p>
      <w:pPr>
        <w:pStyle w:val="6"/>
      </w:pPr>
      <w:r>
        <w:t>Geometrie</w:t>
      </w:r>
    </w:p>
    <w:tbl>
      <w:tblPr>
        <w:tblW w:w="9720" w:type="dxa"/>
        <w:tblLayout w:type="fixed"/>
        <w:tblCellMar>
          <w:top w:w="15" w:type="dxa"/>
          <w:left w:w="75" w:type="dxa"/>
          <w:bottom w:w="15" w:type="dxa"/>
          <w:right w:w="75" w:type="dxa"/>
        </w:tblCellMar>
      </w:tblPr>
      <w:tblGrid>
        <w:gridCol w:w="1515"/>
        <w:gridCol w:w="6270"/>
      </w:tblGrid>
      <w:tr>
        <w:trPr>
          <w:trHeight w:val="300" w:hRule="atLeast"/>
        </w:trPr>
        <w:tc>
          <w:tcPr>
            <w:tcW w:w="1491" w:type="dxa"/>
            <w:tcBorders>
              <w:left w:val="single" w:sz="6" w:color="BFBFBF"/>
              <w:top w:val="single" w:sz="6" w:color="BFBFBF"/>
              <w:right w:val="single" w:sz="6" w:color="BFBFBF"/>
              <w:bottom w:val="single" w:sz="6" w:color="BFBFBF"/>
            </w:tcBorders>
            <w:vAlign w:val="center"/>
            <w:shd w:val="clear" w:color="auto" w:fill="B6DDE8"/>
          </w:tcPr>
          <w:p>
            <w:r>
              <w:rPr>
                <w:b/>
              </w:rPr>
              <w:t/>
            </w:r>
          </w:p>
        </w:tc>
        <w:tc>
          <w:tcPr>
            <w:tcW w:w="6243" w:type="dxa"/>
            <w:tcBorders>
              <w:left w:val="single" w:sz="6" w:color="BFBFBF"/>
              <w:top w:val="single" w:sz="6" w:color="BFBFBF"/>
              <w:right w:val="single" w:sz="6" w:color="BFBFBF"/>
              <w:bottom w:val="single" w:sz="6" w:color="BFBFBF"/>
            </w:tcBorders>
            <w:vAlign w:val="center"/>
            <w:shd w:val="clear" w:color="auto" w:fill="B6DDE8"/>
          </w:tcPr>
          <w:p>
            <w:r>
              <w:rPr>
                <w:b/>
              </w:rPr>
              <w:t>Punt</w:t>
            </w:r>
          </w:p>
        </w:tc>
      </w:tr>
      <w:tr>
        <w:trPr>
          <w:trHeight w:val="300" w:hRule="atLeast"/>
        </w:trPr>
        <w:tc>
          <w:tcPr>
            <w:tcW w:w="1491" w:type="dxa"/>
            <w:tcBorders>
              <w:left w:val="single" w:sz="6" w:color="BFBFBF"/>
              <w:top w:val="single" w:sz="6" w:color="BFBFBF"/>
              <w:right w:val="single" w:sz="6" w:color="BFBFBF"/>
              <w:bottom w:val="single" w:sz="6" w:color="BFBFBF"/>
            </w:tcBorders>
            <w:vAlign w:val="center"/>
          </w:tcPr>
          <w:p>
            <w:r>
              <w:t>Zoomniveau</w:t>
            </w:r>
          </w:p>
        </w:tc>
        <w:tc>
          <w:tcPr>
            <w:tcW w:w="6243" w:type="dxa"/>
            <w:tcBorders>
              <w:left w:val="single" w:sz="6" w:color="BFBFBF"/>
              <w:top w:val="single" w:sz="6" w:color="BFBFBF"/>
              <w:right w:val="single" w:sz="6" w:color="BFBFBF"/>
              <w:bottom w:val="single" w:sz="6" w:color="BFBFBF"/>
            </w:tcBorders>
            <w:vAlign w:val="center"/>
          </w:tcPr>
          <w:p>
            <w:r>
              <w:t>Niet van toepassing</w:t>
            </w:r>
          </w:p>
        </w:tc>
      </w:tr>
      <w:tr>
        <w:trPr>
          <w:trHeight w:val="300" w:hRule="atLeast"/>
        </w:trPr>
        <w:tc>
          <w:tcPr>
            <w:tcW w:w="1491" w:type="dxa"/>
            <w:tcBorders>
              <w:left w:val="single" w:sz="6" w:color="BFBFBF"/>
              <w:top w:val="single" w:sz="6" w:color="BFBFBF"/>
              <w:right w:val="single" w:sz="6" w:color="BFBFBF"/>
              <w:bottom w:val="single" w:sz="6" w:color="BFBFBF"/>
            </w:tcBorders>
            <w:vAlign w:val="center"/>
          </w:tcPr>
          <w:p>
            <w:r>
              <w:t>Representatie</w:t>
            </w:r>
          </w:p>
        </w:tc>
        <w:tc>
          <w:tcPr>
            <w:tcW w:w="6243" w:type="dxa"/>
            <w:tcBorders>
              <w:left w:val="single" w:sz="6" w:color="BFBFBF"/>
              <w:top w:val="single" w:sz="6" w:color="BFBFBF"/>
              <w:right w:val="single" w:sz="6" w:color="BFBFBF"/>
              <w:bottom w:val="single" w:sz="6" w:color="BFBFBF"/>
            </w:tcBorders>
            <w:vAlign w:val="center"/>
          </w:tcPr>
          <w:p>
            <w:r>
              <w:t>Naar eigen inzicht</w:t>
            </w:r>
          </w:p>
        </w:tc>
      </w:tr>
    </w:tbl>
    <w:p>
      <w:r>
        <w:t/>
      </w:r>
    </w:p>
    <w:p>
      <w:pPr>
        <w:pStyle w:val="6"/>
      </w:pPr>
      <w:r>
        <w:rPr>
          <w:color w:val="auto"/>
        </w:rPr>
        <w:t>Associaties</w:t>
      </w:r>
    </w:p>
    <w:tbl>
      <w:tblPr>
        <w:tblW w:w="9720" w:type="dxa"/>
        <w:tblLayout w:type="fixed"/>
        <w:tblCellMar>
          <w:top w:w="30" w:type="dxa"/>
          <w:left w:w="75" w:type="dxa"/>
          <w:bottom w:w="30" w:type="dxa"/>
          <w:right w:w="75" w:type="dxa"/>
        </w:tblCellMar>
      </w:tblPr>
      <w:tblGrid>
        <w:gridCol w:w="1515"/>
        <w:gridCol w:w="6270"/>
      </w:tblGrid>
      <w:tr>
        <w:trPr>
          <w:trHeight w:val="300" w:hRule="atLeast"/>
        </w:trPr>
        <w:tc>
          <w:tcPr>
            <w:tcW w:w="1491" w:type="dxa"/>
            <w:tcBorders>
              <w:left w:val="single" w:sz="6" w:color="BFBFBF"/>
              <w:top w:val="single" w:sz="6" w:color="BFBFBF"/>
              <w:right w:val="single" w:sz="6" w:color="BFBFBF"/>
              <w:bottom w:val="single" w:sz="6" w:color="BFBFBF"/>
            </w:tcBorders>
            <w:shd w:val="clear" w:color="auto" w:fill="B6DDE8"/>
          </w:tcPr>
          <w:p>
            <w:r>
              <w:rPr>
                <w:b/>
              </w:rPr>
              <w:t>Model</w:t>
            </w:r>
          </w:p>
        </w:tc>
        <w:tc>
          <w:tcPr>
            <w:tcW w:w="6243" w:type="dxa"/>
            <w:tcBorders>
              <w:left w:val="single" w:sz="6" w:color="BFBFBF"/>
              <w:top w:val="single" w:sz="6" w:color="BFBFBF"/>
              <w:right w:val="single" w:sz="6" w:color="BFBFBF"/>
              <w:bottom w:val="single" w:sz="6" w:color="BFBFBF"/>
            </w:tcBorders>
            <w:shd w:val="clear" w:color="auto" w:fill="B6DDE8"/>
          </w:tcPr>
          <w:p>
            <w:r>
              <w:rPr>
                <w:b/>
              </w:rPr>
              <w:t>Object</w:t>
            </w:r>
          </w:p>
        </w:tc>
      </w:tr>
      <w:tr>
        <w:trPr>
          <w:trHeight w:val="300" w:hRule="atLeast"/>
        </w:trPr>
        <w:tc>
          <w:tcPr>
            <w:tcW w:w="1491" w:type="dxa"/>
            <w:tcBorders>
              <w:left w:val="single" w:sz="6" w:color="BFBFBF"/>
              <w:top w:val="single" w:sz="6" w:color="BFBFBF"/>
              <w:right w:val="single" w:sz="6" w:color="BFBFBF"/>
              <w:bottom w:val="single" w:sz="6" w:color="BFBFBF"/>
            </w:tcBorders>
          </w:tcPr>
          <w:p>
            <w:r>
              <w:t>Algemeen</w:t>
            </w:r>
          </w:p>
        </w:tc>
        <w:tc>
          <w:tcPr>
            <w:tcW w:w="6243" w:type="dxa"/>
            <w:tcBorders>
              <w:left w:val="single" w:sz="6" w:color="BFBFBF"/>
              <w:top w:val="single" w:sz="6" w:color="BFBFBF"/>
              <w:right w:val="single" w:sz="6" w:color="BFBFBF"/>
              <w:bottom w:val="single" w:sz="6" w:color="BFBFBF"/>
            </w:tcBorders>
          </w:tcPr>
          <w:p>
            <w:hyperlink w:anchor="_topic_IMWAGeoObjectattributen">
              <w:r>
                <w:rPr>
                  <w:rStyle w:val="c13"/>
                </w:rPr>
                <w:t>IMWA GeoObject</w:t>
              </w:r>
            </w:hyperlink>
            <w:r>
              <w:t xml:space="preserve">, </w:t>
            </w:r>
            <w:hyperlink w:anchor="_topic_Metadata">
              <w:r>
                <w:rPr>
                  <w:rStyle w:val="c13"/>
                </w:rPr>
                <w:t>Metadata</w:t>
              </w:r>
            </w:hyperlink>
          </w:p>
        </w:tc>
      </w:tr>
      <w:tr>
        <w:trPr>
          <w:trHeight w:val="300" w:hRule="atLeast"/>
        </w:trPr>
        <w:tc>
          <w:tcPr>
            <w:tcW w:w="1491" w:type="dxa"/>
            <w:tcBorders>
              <w:left w:val="single" w:sz="6" w:color="BFBFBF"/>
              <w:top w:val="single" w:sz="6" w:color="BFBFBF"/>
              <w:right w:val="single" w:sz="6" w:color="BFBFBF"/>
              <w:bottom w:val="single" w:sz="6" w:color="BFBFBF"/>
            </w:tcBorders>
          </w:tcPr>
          <w:p>
            <w:r>
              <w:t>Afvalwaterketen</w:t>
            </w:r>
          </w:p>
        </w:tc>
        <w:tc>
          <w:tcPr>
            <w:tcW w:w="6243" w:type="dxa"/>
            <w:tcBorders>
              <w:left w:val="single" w:sz="6" w:color="BFBFBF"/>
              <w:top w:val="single" w:sz="6" w:color="BFBFBF"/>
              <w:right w:val="single" w:sz="6" w:color="BFBFBF"/>
              <w:bottom w:val="single" w:sz="6" w:color="BFBFBF"/>
            </w:tcBorders>
          </w:tcPr>
          <w:p>
            <w:hyperlink w:anchor="_topic_Kabel">
              <w:r>
                <w:rPr>
                  <w:rStyle w:val="c13"/>
                </w:rPr>
                <w:t>Kabel</w:t>
              </w:r>
            </w:hyperlink>
            <w:r>
              <w:t xml:space="preserve">, </w:t>
            </w:r>
            <w:hyperlink w:anchor="_topic_Leiding">
              <w:r>
                <w:rPr>
                  <w:rStyle w:val="c13"/>
                </w:rPr>
                <w:t>Leiding</w:t>
              </w:r>
            </w:hyperlink>
            <w:r>
              <w:t xml:space="preserve">, </w:t>
            </w:r>
            <w:hyperlink w:anchor="_topic_Rioolgemaal">
              <w:r>
                <w:rPr>
                  <w:rStyle w:val="c13"/>
                </w:rPr>
                <w:t>Rioolgemaal</w:t>
              </w:r>
            </w:hyperlink>
          </w:p>
        </w:tc>
      </w:tr>
    </w:tbl>
    <w:p>
      <w:r>
        <w:t/>
      </w:r>
    </w:p>
    <w:p>
      <w:r>
        <w:t/>
      </w:r>
    </w:p>
    <w:p>
      <w:pPr>
        <w:pStyle w:val="6"/>
      </w:pPr>
      <w:r>
        <w:t>Relaties standaarden</w:t>
      </w:r>
    </w:p>
    <w:p>
      <w:r>
        <w:t>Er zijn nog geen relaties gedefinieerd.</w:t>
      </w:r>
    </w:p>
    <w:p>
      <w:r>
        <w:t/>
      </w:r>
    </w:p>
    <w:p>
      <w:pPr>
        <w:pStyle w:val="6"/>
      </w:pPr>
      <w:r>
        <w:t xml:space="preserve">Komt voor in  </w:t>
      </w:r>
    </w:p>
    <w:tbl>
      <w:tblPr>
        <w:tblW w:w="9675" w:type="dxa"/>
        <w:tblLayout w:type="fixed"/>
        <w:tblCellMar>
          <w:top w:w="15" w:type="dxa"/>
          <w:left w:w="0" w:type="dxa"/>
          <w:bottom w:w="15" w:type="dxa"/>
          <w:right w:w="0" w:type="dxa"/>
        </w:tblCellMar>
      </w:tblPr>
      <w:tblGrid>
        <w:gridCol w:w="1740"/>
        <w:gridCol w:w="6000"/>
      </w:tblGrid>
      <w:tr>
        <w:trPr>
          <w:trHeight w:val="300" w:hRule="atLeast"/>
        </w:trPr>
        <w:tc>
          <w:tcPr>
            <w:tcW w:w="1740" w:type="dxa"/>
          </w:tcPr>
          <w:p>
            <w:r>
              <w:t>Producten</w:t>
            </w:r>
          </w:p>
        </w:tc>
        <w:tc>
          <w:tcPr>
            <w:tcW w:w="6000" w:type="dxa"/>
          </w:tcPr>
          <w:p>
            <w:r>
              <w:t>Geen producten gedefinieerd</w:t>
            </w:r>
          </w:p>
        </w:tc>
      </w:tr>
      <w:tr>
        <w:trPr>
          <w:trHeight w:val="300" w:hRule="atLeast"/>
        </w:trPr>
        <w:tc>
          <w:tcPr>
            <w:tcW w:w="1740" w:type="dxa"/>
          </w:tcPr>
          <w:p>
            <w:r>
              <w:t>Onderdeel van</w:t>
            </w:r>
            <w:r>
              <w:tab/>
            </w:r>
          </w:p>
        </w:tc>
        <w:tc>
          <w:tcPr>
            <w:tcW w:w="6000" w:type="dxa"/>
          </w:tcPr>
          <w:p>
            <w:r>
              <w:t>DAMO Afvalwaterketen</w:t>
            </w:r>
          </w:p>
        </w:tc>
      </w:tr>
    </w:tbl>
    <w:p>
      <w:r>
        <w:t/>
      </w:r>
    </w:p>
    <w:p>
      <w:pPr>
        <w:pStyle w:val="6"/>
      </w:pPr>
      <w:r>
        <w:t>Inwinningsregels</w:t>
      </w:r>
      <w:r>
        <w:tab/>
      </w:r>
    </w:p>
    <w:p>
      <w:r>
        <w:t>Geen omschrijving beschikbaar.</w:t>
      </w:r>
    </w:p>
    <w:p>
      <w:r>
        <w:t/>
      </w:r>
    </w:p>
    <w:p>
      <w:r>
        <w:t/>
      </w:r>
    </w:p>
    <w:p>
      <w:pPr>
        <w:pStyle w:val="5"/>
      </w:pPr>
      <w:bookmarkStart w:id="212" w:name="Functioneel_Model"/>
      <w:bookmarkEnd w:id="212"/>
      <w:r>
        <w:t>Functioneel Model</w:t>
      </w:r>
      <w:r>
        <w:rPr>
          <w:rStyle w:val="c13"/>
        </w:rPr>
      </w:r>
    </w:p>
    <w:p>
      <w:r>
        <w:t/>
      </w:r>
    </w:p>
    <w:p>
      <w:r>
        <w:drawing>
          <wp:inline distT="0" distB="0" distL="0" distR="0">
            <wp:extent cx="5448300" cy="257175"/>
            <wp:effectExtent l="0" t="0" r="0" b="0"/>
            <wp:docPr id="129" name="Pic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129.png"/>
                    <pic:cNvPicPr/>
                  </pic:nvPicPr>
                  <pic:blipFill>
                    <a:blip r:embed="prId129" cstate="print"/>
                    <a:stretch>
                      <a:fillRect/>
                    </a:stretch>
                  </pic:blipFill>
                  <pic:spPr>
                    <a:xfrm>
                      <a:off x="0" y="0"/>
                      <a:ext cx="5448300" cy="257175"/>
                    </a:xfrm>
                    <a:prstGeom prst="rect">
                      <a:avLst/>
                    </a:prstGeom>
                  </pic:spPr>
                </pic:pic>
              </a:graphicData>
            </a:graphic>
          </wp:inline>
        </w:drawing>
      </w:r>
    </w:p>
    <w:p>
      <w:r>
        <w:t/>
      </w:r>
    </w:p>
    <w:p>
      <w:r>
        <w:drawing>
          <wp:inline distT="0" distB="0" distL="0" distR="0">
            <wp:extent cx="3048000" cy="1333500"/>
            <wp:effectExtent l="0" t="0" r="0" b="0"/>
            <wp:docPr id="130" name="Pic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130.png"/>
                    <pic:cNvPicPr/>
                  </pic:nvPicPr>
                  <pic:blipFill>
                    <a:blip r:embed="prId130" cstate="print"/>
                    <a:stretch>
                      <a:fillRect/>
                    </a:stretch>
                  </pic:blipFill>
                  <pic:spPr>
                    <a:xfrm>
                      <a:off x="0" y="0"/>
                      <a:ext cx="3048000" cy="1333500"/>
                    </a:xfrm>
                    <a:prstGeom prst="rect">
                      <a:avLst/>
                    </a:prstGeom>
                  </pic:spPr>
                </pic:pic>
              </a:graphicData>
            </a:graphic>
          </wp:inline>
        </w:drawing>
      </w:r>
    </w:p>
    <w:p>
      <w:r>
        <w:t/>
      </w:r>
    </w:p>
    <w:p>
      <w:r>
        <w:t/>
      </w:r>
    </w:p>
    <w:p>
      <w:pPr>
        <w:pStyle w:val="5"/>
      </w:pPr>
      <w:bookmarkStart w:id="213" w:name="Attributen"/>
      <w:bookmarkEnd w:id="213"/>
      <w:r>
        <w:t xml:space="preserve">Attributen </w:t>
      </w:r>
      <w:r>
        <w:rPr>
          <w:rStyle w:val="c13"/>
        </w:rPr>
      </w:r>
    </w:p>
    <w:p>
      <w:r>
        <w:t/>
      </w:r>
    </w:p>
    <w:p>
      <w:r>
        <w:t xml:space="preserve">Naast onderstaande attributen heeft KathodischeBescherming ook alle attributen van </w:t>
      </w:r>
      <w:hyperlink w:anchor="IMWAGeo_Attributen">
        <w:r>
          <w:rPr>
            <w:rStyle w:val="c13"/>
          </w:rPr>
          <w:t>IMWA GeoObject</w:t>
        </w:r>
      </w:hyperlink>
      <w:r>
        <w:t>.</w:t>
      </w:r>
    </w:p>
    <w:p>
      <w:r>
        <w:t/>
      </w:r>
    </w:p>
    <w:p>
      <w:r/>
    </w:p>
    <w:tbl>
      <w:tblPr>
        <w:tblW w:w="9780" w:type="dxa"/>
        <w:tblLayout w:type="fixed"/>
        <w:tblCellMar>
          <w:top w:w="15" w:type="dxa"/>
          <w:left w:w="30" w:type="dxa"/>
          <w:bottom w:w="15" w:type="dxa"/>
          <w:right w:w="30" w:type="dxa"/>
        </w:tblCellMar>
        <w:tblInd w:w="-30" w:type="dxa"/>
      </w:tblPr>
      <w:tblGrid>
        <w:gridCol w:w="1905"/>
        <w:gridCol w:w="2880"/>
        <w:gridCol w:w="1275"/>
        <w:gridCol w:w="465"/>
        <w:gridCol w:w="735"/>
        <w:gridCol w:w="555"/>
      </w:tblGrid>
      <w:tr>
        <w:trPr>
          <w:trHeight w:val="225" w:hRule="atLeast"/>
        </w:trPr>
        <w:tc>
          <w:tcPr>
            <w:tcW w:w="1899" w:type="dxa"/>
            <w:tcBorders>
              <w:left w:val="single" w:sz="6" w:color="C0C0C0"/>
              <w:top w:val="single" w:sz="6" w:color="C0C0C0"/>
              <w:right w:val="single" w:sz="6" w:color="C0C0C0"/>
              <w:bottom w:val="single" w:sz="6" w:color="C0C0C0"/>
            </w:tcBorders>
            <w:shd w:val="clear" w:color="auto" w:fill="B6DDE8"/>
          </w:tcPr>
          <w:p>
            <w:r>
              <w:rPr>
                <w:b/>
                <w:sz w:val="16"/>
                <w:color w:val="000000"/>
              </w:rPr>
              <w:t>Attribuutnaam</w:t>
            </w:r>
          </w:p>
        </w:tc>
        <w:tc>
          <w:tcPr>
            <w:tcW w:w="2871" w:type="dxa"/>
            <w:tcBorders>
              <w:left w:val="single" w:sz="6" w:color="C0C0C0"/>
              <w:top w:val="single" w:sz="6" w:color="C0C0C0"/>
              <w:right w:val="single" w:sz="6" w:color="C0C0C0"/>
              <w:bottom w:val="single" w:sz="6" w:color="C0C0C0"/>
            </w:tcBorders>
            <w:shd w:val="clear" w:color="auto" w:fill="B6DDE8"/>
          </w:tcPr>
          <w:p>
            <w:r>
              <w:rPr>
                <w:b/>
                <w:sz w:val="16"/>
                <w:color w:val="000000"/>
              </w:rPr>
              <w:t>Toelichting</w:t>
            </w:r>
          </w:p>
        </w:tc>
        <w:tc>
          <w:tcPr>
            <w:tcW w:w="1263" w:type="dxa"/>
            <w:tcBorders>
              <w:left w:val="single" w:sz="6" w:color="C0C0C0"/>
              <w:top w:val="single" w:sz="6" w:color="C0C0C0"/>
              <w:right w:val="single" w:sz="6" w:color="C0C0C0"/>
              <w:bottom w:val="single" w:sz="6" w:color="C0C0C0"/>
            </w:tcBorders>
            <w:shd w:val="clear" w:color="auto" w:fill="B6DDE8"/>
          </w:tcPr>
          <w:p>
            <w:r>
              <w:rPr>
                <w:b/>
                <w:sz w:val="16"/>
                <w:color w:val="000000"/>
              </w:rPr>
              <w:t>Type</w:t>
            </w:r>
          </w:p>
        </w:tc>
        <w:tc>
          <w:tcPr>
            <w:tcW w:w="447" w:type="dxa"/>
            <w:tcBorders>
              <w:left w:val="single" w:sz="6" w:color="C0C0C0"/>
              <w:top w:val="single" w:sz="6" w:color="C0C0C0"/>
              <w:right w:val="single" w:sz="6" w:color="C0C0C0"/>
              <w:bottom w:val="single" w:sz="6" w:color="C0C0C0"/>
            </w:tcBorders>
            <w:shd w:val="clear" w:color="auto" w:fill="B6DDE8"/>
          </w:tcPr>
          <w:p>
            <w:r>
              <w:rPr>
                <w:b/>
                <w:sz w:val="16"/>
                <w:color w:val="000000"/>
              </w:rPr>
              <w:t>Een-heid</w:t>
            </w:r>
          </w:p>
        </w:tc>
        <w:tc>
          <w:tcPr>
            <w:tcW w:w="723" w:type="dxa"/>
            <w:tcBorders>
              <w:left w:val="single" w:sz="6" w:color="C0C0C0"/>
              <w:top w:val="single" w:sz="6" w:color="C0C0C0"/>
              <w:right w:val="single" w:sz="6" w:color="C0C0C0"/>
              <w:bottom w:val="single" w:sz="6" w:color="C0C0C0"/>
            </w:tcBorders>
            <w:shd w:val="clear" w:color="auto" w:fill="B6DDE8"/>
          </w:tcPr>
          <w:p>
            <w:r>
              <w:rPr>
                <w:b/>
                <w:sz w:val="16"/>
                <w:color w:val="000000"/>
              </w:rPr>
              <w:t>Bron definitie</w:t>
            </w:r>
          </w:p>
        </w:tc>
        <w:tc>
          <w:tcPr>
            <w:tcW w:w="543" w:type="dxa"/>
            <w:tcBorders>
              <w:left w:val="single" w:sz="6" w:color="C0C0C0"/>
              <w:top w:val="single" w:sz="6" w:color="C0C0C0"/>
              <w:right w:val="single" w:sz="6" w:color="C0C0C0"/>
              <w:bottom w:val="single" w:sz="6" w:color="C0C0C0"/>
            </w:tcBorders>
            <w:shd w:val="clear" w:color="auto" w:fill="B6DDE8"/>
          </w:tcPr>
          <w:p>
            <w:r>
              <w:rPr>
                <w:b/>
                <w:sz w:val="16"/>
                <w:color w:val="000000"/>
              </w:rPr>
              <w:t>Model</w:t>
            </w:r>
          </w:p>
        </w:tc>
      </w:tr>
      <w:tr>
        <w:trPr>
          <w:trHeight w:val="225" w:hRule="atLeast"/>
        </w:trPr>
        <w:tc>
          <w:tcPr>
            <w:tcW w:w="1899" w:type="dxa"/>
            <w:tcBorders>
              <w:left w:val="single" w:sz="6" w:color="C0C0C0"/>
              <w:top w:val="single" w:sz="6" w:color="C0C0C0"/>
              <w:right w:val="single" w:sz="6" w:color="C0C0C0"/>
              <w:bottom w:val="single" w:sz="6" w:color="C0C0C0"/>
            </w:tcBorders>
          </w:tcPr>
          <w:p>
            <w:r>
              <w:rPr>
                <w:sz w:val="16"/>
                <w:color w:val="000000"/>
              </w:rPr>
              <w:t>OBJECTID</w:t>
            </w:r>
          </w:p>
        </w:tc>
        <w:tc>
          <w:tcPr>
            <w:tcW w:w="2871" w:type="dxa"/>
            <w:tcBorders>
              <w:left w:val="single" w:sz="6" w:color="C0C0C0"/>
              <w:top w:val="single" w:sz="6" w:color="C0C0C0"/>
              <w:right w:val="single" w:sz="6" w:color="C0C0C0"/>
              <w:bottom w:val="single" w:sz="6" w:color="C0C0C0"/>
            </w:tcBorders>
          </w:tcPr>
          <w:p>
            <w:r>
              <w:rPr>
                <w:sz w:val="16"/>
                <w:color w:val="000000"/>
              </w:rPr>
              <w:t>Wordt automatisch gegenereerd.</w:t>
            </w:r>
          </w:p>
        </w:tc>
        <w:tc>
          <w:tcPr>
            <w:tcW w:w="1263" w:type="dxa"/>
            <w:tcBorders>
              <w:left w:val="single" w:sz="6" w:color="C0C0C0"/>
              <w:top w:val="single" w:sz="6" w:color="C0C0C0"/>
              <w:right w:val="single" w:sz="6" w:color="C0C0C0"/>
              <w:bottom w:val="single" w:sz="6" w:color="C0C0C0"/>
            </w:tcBorders>
          </w:tcPr>
          <w:p>
            <w:r>
              <w:rPr>
                <w:sz w:val="16"/>
                <w:color w:val="000000"/>
              </w:rPr>
              <w:t>esriFieldTypeOID</w:t>
            </w:r>
          </w:p>
        </w:tc>
        <w:tc>
          <w:tcPr>
            <w:tcW w:w="447" w:type="dxa"/>
            <w:tcBorders>
              <w:left w:val="single" w:sz="6" w:color="C0C0C0"/>
              <w:top w:val="single" w:sz="6" w:color="C0C0C0"/>
              <w:right w:val="single" w:sz="6" w:color="C0C0C0"/>
              <w:bottom w:val="single" w:sz="6" w:color="C0C0C0"/>
            </w:tcBorders>
          </w:tcPr>
          <w:p>
            <w:r>
              <w:rPr>
                <w:sz w:val="16"/>
                <w:color w:val="000000"/>
              </w:rPr>
              <w:t/>
            </w:r>
          </w:p>
        </w:tc>
        <w:tc>
          <w:tcPr>
            <w:tcW w:w="723" w:type="dxa"/>
            <w:tcBorders>
              <w:left w:val="single" w:sz="6" w:color="C0C0C0"/>
              <w:top w:val="single" w:sz="6" w:color="C0C0C0"/>
              <w:right w:val="single" w:sz="6" w:color="C0C0C0"/>
              <w:bottom w:val="single" w:sz="6" w:color="C0C0C0"/>
            </w:tcBorders>
          </w:tcPr>
          <w:p>
            <w:r>
              <w:rPr>
                <w:sz w:val="16"/>
                <w:color w:val="000000"/>
              </w:rPr>
              <w:t/>
            </w:r>
          </w:p>
        </w:tc>
        <w:tc>
          <w:tcPr>
            <w:tcW w:w="543" w:type="dxa"/>
            <w:tcBorders>
              <w:left w:val="single" w:sz="6" w:color="C0C0C0"/>
              <w:top w:val="single" w:sz="6" w:color="C0C0C0"/>
              <w:right w:val="single" w:sz="6" w:color="C0C0C0"/>
              <w:bottom w:val="single" w:sz="6" w:color="C0C0C0"/>
            </w:tcBorders>
          </w:tcPr>
          <w:p>
            <w:r>
              <w:rPr>
                <w:sz w:val="16"/>
                <w:color w:val="000000"/>
              </w:rPr>
              <w:t>AWK</w:t>
            </w:r>
          </w:p>
        </w:tc>
      </w:tr>
      <w:tr>
        <w:trPr>
          <w:trHeight w:val="225" w:hRule="atLeast"/>
        </w:trPr>
        <w:tc>
          <w:tcPr>
            <w:tcW w:w="1899" w:type="dxa"/>
            <w:tcBorders>
              <w:left w:val="single" w:sz="6" w:color="C0C0C0"/>
              <w:top w:val="single" w:sz="6" w:color="C0C0C0"/>
              <w:right w:val="single" w:sz="6" w:color="C0C0C0"/>
              <w:bottom w:val="single" w:sz="6" w:color="C0C0C0"/>
            </w:tcBorders>
          </w:tcPr>
          <w:p>
            <w:r>
              <w:rPr>
                <w:sz w:val="16"/>
                <w:color w:val="000000"/>
              </w:rPr>
              <w:t>soortKathode</w:t>
            </w:r>
          </w:p>
        </w:tc>
        <w:tc>
          <w:tcPr>
            <w:tcW w:w="2871" w:type="dxa"/>
            <w:tcBorders>
              <w:left w:val="single" w:sz="6" w:color="C0C0C0"/>
              <w:top w:val="single" w:sz="6" w:color="C0C0C0"/>
              <w:right w:val="single" w:sz="6" w:color="C0C0C0"/>
              <w:bottom w:val="single" w:sz="6" w:color="C0C0C0"/>
            </w:tcBorders>
          </w:tcPr>
          <w:p>
            <w:r>
              <w:rPr>
                <w:sz w:val="16"/>
                <w:color w:val="000000"/>
              </w:rPr>
              <w:t>Het soort kathode, waarde uit domein te kiezen.</w:t>
            </w:r>
          </w:p>
        </w:tc>
        <w:tc>
          <w:tcPr>
            <w:tcW w:w="1263" w:type="dxa"/>
            <w:tcBorders>
              <w:left w:val="single" w:sz="6" w:color="C0C0C0"/>
              <w:top w:val="single" w:sz="6" w:color="C0C0C0"/>
              <w:right w:val="single" w:sz="6" w:color="C0C0C0"/>
              <w:bottom w:val="single" w:sz="6" w:color="C0C0C0"/>
            </w:tcBorders>
          </w:tcPr>
          <w:p>
            <w:hyperlink w:anchor="TypeKathodischeBescherming">
              <w:r>
                <w:rPr>
                  <w:rStyle w:val="c13"/>
                  <w:sz w:val="16"/>
                </w:rPr>
                <w:t>TypeKathodischeBescherming</w:t>
              </w:r>
            </w:hyperlink>
          </w:p>
        </w:tc>
        <w:tc>
          <w:tcPr>
            <w:tcW w:w="447" w:type="dxa"/>
            <w:tcBorders>
              <w:left w:val="single" w:sz="6" w:color="C0C0C0"/>
              <w:top w:val="single" w:sz="6" w:color="C0C0C0"/>
              <w:right w:val="single" w:sz="6" w:color="C0C0C0"/>
              <w:bottom w:val="single" w:sz="6" w:color="C0C0C0"/>
            </w:tcBorders>
          </w:tcPr>
          <w:p>
            <w:r>
              <w:rPr>
                <w:sz w:val="16"/>
                <w:color w:val="000000"/>
              </w:rPr>
              <w:t/>
            </w:r>
          </w:p>
        </w:tc>
        <w:tc>
          <w:tcPr>
            <w:tcW w:w="723" w:type="dxa"/>
            <w:tcBorders>
              <w:left w:val="single" w:sz="6" w:color="C0C0C0"/>
              <w:top w:val="single" w:sz="6" w:color="C0C0C0"/>
              <w:right w:val="single" w:sz="6" w:color="C0C0C0"/>
              <w:bottom w:val="single" w:sz="6" w:color="C0C0C0"/>
            </w:tcBorders>
          </w:tcPr>
          <w:p>
            <w:r>
              <w:rPr>
                <w:sz w:val="16"/>
                <w:color w:val="000000"/>
              </w:rPr>
              <w:t/>
            </w:r>
          </w:p>
        </w:tc>
        <w:tc>
          <w:tcPr>
            <w:tcW w:w="543" w:type="dxa"/>
            <w:tcBorders>
              <w:left w:val="single" w:sz="6" w:color="C0C0C0"/>
              <w:top w:val="single" w:sz="6" w:color="C0C0C0"/>
              <w:right w:val="single" w:sz="6" w:color="C0C0C0"/>
              <w:bottom w:val="single" w:sz="6" w:color="C0C0C0"/>
            </w:tcBorders>
          </w:tcPr>
          <w:p>
            <w:r>
              <w:rPr>
                <w:sz w:val="16"/>
                <w:color w:val="000000"/>
              </w:rPr>
              <w:t>AWK</w:t>
            </w:r>
          </w:p>
        </w:tc>
      </w:tr>
      <w:tr>
        <w:trPr>
          <w:trHeight w:val="225" w:hRule="atLeast"/>
        </w:trPr>
        <w:tc>
          <w:tcPr>
            <w:tcW w:w="1899" w:type="dxa"/>
            <w:tcBorders>
              <w:left w:val="single" w:sz="6" w:color="C0C0C0"/>
              <w:top w:val="single" w:sz="6" w:color="C0C0C0"/>
              <w:right w:val="single" w:sz="6" w:color="C0C0C0"/>
              <w:bottom w:val="single" w:sz="6" w:color="C0C0C0"/>
            </w:tcBorders>
          </w:tcPr>
          <w:p>
            <w:r>
              <w:rPr>
                <w:sz w:val="16"/>
                <w:color w:val="000000"/>
              </w:rPr>
              <w:t>soortMateriaal</w:t>
            </w:r>
          </w:p>
        </w:tc>
        <w:tc>
          <w:tcPr>
            <w:tcW w:w="2871" w:type="dxa"/>
            <w:tcBorders>
              <w:left w:val="single" w:sz="6" w:color="C0C0C0"/>
              <w:top w:val="single" w:sz="6" w:color="C0C0C0"/>
              <w:right w:val="single" w:sz="6" w:color="C0C0C0"/>
              <w:bottom w:val="single" w:sz="6" w:color="C0C0C0"/>
            </w:tcBorders>
          </w:tcPr>
          <w:p>
            <w:r>
              <w:rPr>
                <w:sz w:val="16"/>
                <w:color w:val="000000"/>
              </w:rPr>
              <w:t>Het materiaal waarvan het de kathodische bescherming  gemaakt is, waarde uit domein te kiezen.</w:t>
            </w:r>
          </w:p>
        </w:tc>
        <w:tc>
          <w:tcPr>
            <w:tcW w:w="1263" w:type="dxa"/>
            <w:tcBorders>
              <w:left w:val="single" w:sz="6" w:color="C0C0C0"/>
              <w:top w:val="single" w:sz="6" w:color="C0C0C0"/>
              <w:right w:val="single" w:sz="6" w:color="C0C0C0"/>
              <w:bottom w:val="single" w:sz="6" w:color="C0C0C0"/>
            </w:tcBorders>
          </w:tcPr>
          <w:p>
            <w:hyperlink w:anchor="MateriaalAfvalwaterketen">
              <w:r>
                <w:rPr>
                  <w:rStyle w:val="c13"/>
                  <w:sz w:val="16"/>
                </w:rPr>
                <w:t>Materiaal</w:t>
              </w:r>
            </w:hyperlink>
          </w:p>
          <w:p>
            <w:hyperlink w:anchor="MateriaalAfvalwaterketen">
              <w:r>
                <w:rPr>
                  <w:rStyle w:val="c13"/>
                  <w:sz w:val="16"/>
                </w:rPr>
                <w:t>Afvalwaterketen</w:t>
              </w:r>
            </w:hyperlink>
          </w:p>
        </w:tc>
        <w:tc>
          <w:tcPr>
            <w:tcW w:w="447" w:type="dxa"/>
            <w:tcBorders>
              <w:left w:val="single" w:sz="6" w:color="C0C0C0"/>
              <w:top w:val="single" w:sz="6" w:color="C0C0C0"/>
              <w:right w:val="single" w:sz="6" w:color="C0C0C0"/>
              <w:bottom w:val="single" w:sz="6" w:color="C0C0C0"/>
            </w:tcBorders>
          </w:tcPr>
          <w:p>
            <w:r>
              <w:rPr>
                <w:sz w:val="16"/>
                <w:color w:val="000000"/>
              </w:rPr>
              <w:t/>
            </w:r>
          </w:p>
        </w:tc>
        <w:tc>
          <w:tcPr>
            <w:tcW w:w="723" w:type="dxa"/>
            <w:tcBorders>
              <w:left w:val="single" w:sz="6" w:color="C0C0C0"/>
              <w:top w:val="single" w:sz="6" w:color="C0C0C0"/>
              <w:right w:val="single" w:sz="6" w:color="C0C0C0"/>
              <w:bottom w:val="single" w:sz="6" w:color="C0C0C0"/>
            </w:tcBorders>
          </w:tcPr>
          <w:p>
            <w:r>
              <w:rPr>
                <w:sz w:val="16"/>
                <w:color w:val="000000"/>
              </w:rPr>
              <w:t/>
            </w:r>
          </w:p>
        </w:tc>
        <w:tc>
          <w:tcPr>
            <w:tcW w:w="543" w:type="dxa"/>
            <w:tcBorders>
              <w:left w:val="single" w:sz="6" w:color="C0C0C0"/>
              <w:top w:val="single" w:sz="6" w:color="C0C0C0"/>
              <w:right w:val="single" w:sz="6" w:color="C0C0C0"/>
              <w:bottom w:val="single" w:sz="6" w:color="C0C0C0"/>
            </w:tcBorders>
          </w:tcPr>
          <w:p>
            <w:r>
              <w:rPr>
                <w:sz w:val="16"/>
                <w:color w:val="000000"/>
              </w:rPr>
              <w:t>AWK</w:t>
            </w:r>
          </w:p>
        </w:tc>
      </w:tr>
      <w:tr>
        <w:trPr>
          <w:trHeight w:val="225" w:hRule="atLeast"/>
        </w:trPr>
        <w:tc>
          <w:tcPr>
            <w:tcW w:w="1899" w:type="dxa"/>
            <w:tcBorders>
              <w:left w:val="single" w:sz="6" w:color="C0C0C0"/>
              <w:top w:val="single" w:sz="6" w:color="C0C0C0"/>
              <w:right w:val="single" w:sz="6" w:color="C0C0C0"/>
              <w:bottom w:val="single" w:sz="6" w:color="C0C0C0"/>
            </w:tcBorders>
          </w:tcPr>
          <w:p>
            <w:r>
              <w:rPr>
                <w:sz w:val="16"/>
                <w:color w:val="000000"/>
              </w:rPr>
              <w:t>leidingID</w:t>
            </w:r>
          </w:p>
        </w:tc>
        <w:tc>
          <w:tcPr>
            <w:tcW w:w="2871" w:type="dxa"/>
            <w:tcBorders>
              <w:left w:val="single" w:sz="6" w:color="C0C0C0"/>
              <w:top w:val="single" w:sz="6" w:color="C0C0C0"/>
              <w:right w:val="single" w:sz="6" w:color="C0C0C0"/>
              <w:bottom w:val="single" w:sz="6" w:color="C0C0C0"/>
            </w:tcBorders>
          </w:tcPr>
          <w:p>
            <w:r>
              <w:rPr>
                <w:sz w:val="16"/>
                <w:color w:val="000000"/>
              </w:rPr>
              <w:t>relatie naar leiding</w:t>
            </w:r>
          </w:p>
          <w:p>
            <w:r>
              <w:rPr>
                <w:sz w:val="16"/>
                <w:color w:val="000000"/>
              </w:rPr>
              <w:t/>
            </w:r>
          </w:p>
        </w:tc>
        <w:tc>
          <w:tcPr>
            <w:tcW w:w="1263" w:type="dxa"/>
            <w:tcBorders>
              <w:left w:val="single" w:sz="6" w:color="C0C0C0"/>
              <w:top w:val="single" w:sz="6" w:color="C0C0C0"/>
              <w:right w:val="single" w:sz="6" w:color="C0C0C0"/>
              <w:bottom w:val="single" w:sz="6" w:color="C0C0C0"/>
            </w:tcBorders>
          </w:tcPr>
          <w:p>
            <w:r>
              <w:rPr>
                <w:sz w:val="16"/>
                <w:color w:val="000000"/>
              </w:rPr>
              <w:t>GUID</w:t>
            </w:r>
          </w:p>
        </w:tc>
        <w:tc>
          <w:tcPr>
            <w:tcW w:w="447" w:type="dxa"/>
            <w:tcBorders>
              <w:left w:val="single" w:sz="6" w:color="C0C0C0"/>
              <w:top w:val="single" w:sz="6" w:color="C0C0C0"/>
              <w:right w:val="single" w:sz="6" w:color="C0C0C0"/>
              <w:bottom w:val="single" w:sz="6" w:color="C0C0C0"/>
            </w:tcBorders>
          </w:tcPr>
          <w:p>
            <w:r>
              <w:rPr>
                <w:sz w:val="16"/>
                <w:color w:val="000000"/>
              </w:rPr>
              <w:t/>
            </w:r>
          </w:p>
        </w:tc>
        <w:tc>
          <w:tcPr>
            <w:tcW w:w="723" w:type="dxa"/>
            <w:tcBorders>
              <w:left w:val="single" w:sz="6" w:color="C0C0C0"/>
              <w:top w:val="single" w:sz="6" w:color="C0C0C0"/>
              <w:right w:val="single" w:sz="6" w:color="C0C0C0"/>
              <w:bottom w:val="single" w:sz="6" w:color="C0C0C0"/>
            </w:tcBorders>
          </w:tcPr>
          <w:p>
            <w:r>
              <w:rPr>
                <w:sz w:val="16"/>
                <w:color w:val="000000"/>
              </w:rPr>
              <w:t/>
            </w:r>
          </w:p>
        </w:tc>
        <w:tc>
          <w:tcPr>
            <w:tcW w:w="543" w:type="dxa"/>
            <w:tcBorders>
              <w:left w:val="single" w:sz="6" w:color="C0C0C0"/>
              <w:top w:val="single" w:sz="6" w:color="C0C0C0"/>
              <w:right w:val="single" w:sz="6" w:color="C0C0C0"/>
              <w:bottom w:val="single" w:sz="6" w:color="C0C0C0"/>
            </w:tcBorders>
          </w:tcPr>
          <w:p>
            <w:r>
              <w:rPr>
                <w:sz w:val="16"/>
                <w:color w:val="000000"/>
              </w:rPr>
              <w:t>AWK</w:t>
            </w:r>
          </w:p>
        </w:tc>
      </w:tr>
      <w:tr>
        <w:trPr>
          <w:trHeight w:val="225" w:hRule="atLeast"/>
        </w:trPr>
        <w:tc>
          <w:tcPr>
            <w:tcW w:w="1899" w:type="dxa"/>
            <w:tcBorders>
              <w:left w:val="single" w:sz="6" w:color="C0C0C0"/>
              <w:top w:val="single" w:sz="6" w:color="C0C0C0"/>
              <w:right w:val="single" w:sz="6" w:color="C0C0C0"/>
              <w:bottom w:val="single" w:sz="6" w:color="C0C0C0"/>
            </w:tcBorders>
          </w:tcPr>
          <w:p>
            <w:r>
              <w:rPr>
                <w:sz w:val="16"/>
                <w:color w:val="000000"/>
              </w:rPr>
              <w:t>rioolgemaalID</w:t>
            </w:r>
          </w:p>
        </w:tc>
        <w:tc>
          <w:tcPr>
            <w:tcW w:w="2871" w:type="dxa"/>
            <w:tcBorders>
              <w:left w:val="single" w:sz="6" w:color="C0C0C0"/>
              <w:top w:val="single" w:sz="6" w:color="C0C0C0"/>
              <w:right w:val="single" w:sz="6" w:color="C0C0C0"/>
              <w:bottom w:val="single" w:sz="6" w:color="C0C0C0"/>
            </w:tcBorders>
          </w:tcPr>
          <w:p>
            <w:r>
              <w:rPr>
                <w:sz w:val="16"/>
                <w:color w:val="000000"/>
              </w:rPr>
              <w:t>relatie naar rioolgemaal</w:t>
            </w:r>
          </w:p>
          <w:p>
            <w:r>
              <w:rPr>
                <w:sz w:val="16"/>
                <w:color w:val="000000"/>
              </w:rPr>
              <w:t/>
            </w:r>
          </w:p>
        </w:tc>
        <w:tc>
          <w:tcPr>
            <w:tcW w:w="1263" w:type="dxa"/>
            <w:tcBorders>
              <w:left w:val="single" w:sz="6" w:color="C0C0C0"/>
              <w:top w:val="single" w:sz="6" w:color="C0C0C0"/>
              <w:right w:val="single" w:sz="6" w:color="C0C0C0"/>
              <w:bottom w:val="single" w:sz="6" w:color="C0C0C0"/>
            </w:tcBorders>
          </w:tcPr>
          <w:p>
            <w:r>
              <w:rPr>
                <w:sz w:val="16"/>
                <w:color w:val="000000"/>
              </w:rPr>
              <w:t>GUID</w:t>
            </w:r>
          </w:p>
        </w:tc>
        <w:tc>
          <w:tcPr>
            <w:tcW w:w="447" w:type="dxa"/>
            <w:tcBorders>
              <w:left w:val="single" w:sz="6" w:color="C0C0C0"/>
              <w:top w:val="single" w:sz="6" w:color="C0C0C0"/>
              <w:right w:val="single" w:sz="6" w:color="C0C0C0"/>
              <w:bottom w:val="single" w:sz="6" w:color="C0C0C0"/>
            </w:tcBorders>
          </w:tcPr>
          <w:p>
            <w:r>
              <w:rPr>
                <w:sz w:val="16"/>
                <w:color w:val="000000"/>
              </w:rPr>
              <w:t/>
            </w:r>
          </w:p>
        </w:tc>
        <w:tc>
          <w:tcPr>
            <w:tcW w:w="723" w:type="dxa"/>
            <w:tcBorders>
              <w:left w:val="single" w:sz="6" w:color="C0C0C0"/>
              <w:top w:val="single" w:sz="6" w:color="C0C0C0"/>
              <w:right w:val="single" w:sz="6" w:color="C0C0C0"/>
              <w:bottom w:val="single" w:sz="6" w:color="C0C0C0"/>
            </w:tcBorders>
          </w:tcPr>
          <w:p>
            <w:r>
              <w:rPr>
                <w:sz w:val="16"/>
                <w:color w:val="000000"/>
              </w:rPr>
              <w:t/>
            </w:r>
          </w:p>
        </w:tc>
        <w:tc>
          <w:tcPr>
            <w:tcW w:w="543" w:type="dxa"/>
            <w:tcBorders>
              <w:left w:val="single" w:sz="6" w:color="C0C0C0"/>
              <w:top w:val="single" w:sz="6" w:color="C0C0C0"/>
              <w:right w:val="single" w:sz="6" w:color="C0C0C0"/>
              <w:bottom w:val="single" w:sz="6" w:color="C0C0C0"/>
            </w:tcBorders>
          </w:tcPr>
          <w:p>
            <w:r>
              <w:rPr>
                <w:sz w:val="16"/>
                <w:color w:val="000000"/>
              </w:rPr>
              <w:t>AWK</w:t>
            </w:r>
          </w:p>
        </w:tc>
      </w:tr>
      <w:tr>
        <w:trPr>
          <w:trHeight w:val="225" w:hRule="atLeast"/>
        </w:trPr>
        <w:tc>
          <w:tcPr>
            <w:tcW w:w="1899" w:type="dxa"/>
            <w:tcBorders>
              <w:left w:val="single" w:sz="6" w:color="C0C0C0"/>
              <w:top w:val="single" w:sz="6" w:color="C0C0C0"/>
              <w:right w:val="single" w:sz="6" w:color="C0C0C0"/>
              <w:bottom w:val="single" w:sz="6" w:color="C0C0C0"/>
            </w:tcBorders>
          </w:tcPr>
          <w:p>
            <w:r>
              <w:rPr>
                <w:sz w:val="16"/>
                <w:color w:val="000000"/>
              </w:rPr>
              <w:t>metadataID</w:t>
            </w:r>
          </w:p>
        </w:tc>
        <w:tc>
          <w:tcPr>
            <w:tcW w:w="2871" w:type="dxa"/>
            <w:tcBorders>
              <w:left w:val="single" w:sz="6" w:color="C0C0C0"/>
              <w:top w:val="single" w:sz="6" w:color="C0C0C0"/>
              <w:right w:val="single" w:sz="6" w:color="C0C0C0"/>
              <w:bottom w:val="single" w:sz="6" w:color="C0C0C0"/>
            </w:tcBorders>
          </w:tcPr>
          <w:p>
            <w:r>
              <w:rPr>
                <w:sz w:val="16"/>
                <w:color w:val="000000"/>
              </w:rPr>
              <w:t>relatie naar metadata</w:t>
            </w:r>
          </w:p>
        </w:tc>
        <w:tc>
          <w:tcPr>
            <w:tcW w:w="1263" w:type="dxa"/>
            <w:tcBorders>
              <w:left w:val="single" w:sz="6" w:color="C0C0C0"/>
              <w:top w:val="single" w:sz="6" w:color="C0C0C0"/>
              <w:right w:val="single" w:sz="6" w:color="C0C0C0"/>
              <w:bottom w:val="single" w:sz="6" w:color="C0C0C0"/>
            </w:tcBorders>
          </w:tcPr>
          <w:p>
            <w:r>
              <w:rPr>
                <w:sz w:val="16"/>
                <w:color w:val="000000"/>
              </w:rPr>
              <w:t>GUID</w:t>
            </w:r>
          </w:p>
        </w:tc>
        <w:tc>
          <w:tcPr>
            <w:tcW w:w="447" w:type="dxa"/>
            <w:tcBorders>
              <w:left w:val="single" w:sz="6" w:color="C0C0C0"/>
              <w:top w:val="single" w:sz="6" w:color="C0C0C0"/>
              <w:right w:val="single" w:sz="6" w:color="C0C0C0"/>
              <w:bottom w:val="single" w:sz="6" w:color="C0C0C0"/>
            </w:tcBorders>
          </w:tcPr>
          <w:p>
            <w:r>
              <w:rPr>
                <w:sz w:val="16"/>
                <w:color w:val="000000"/>
              </w:rPr>
              <w:t/>
            </w:r>
          </w:p>
        </w:tc>
        <w:tc>
          <w:tcPr>
            <w:tcW w:w="723" w:type="dxa"/>
            <w:tcBorders>
              <w:left w:val="single" w:sz="6" w:color="C0C0C0"/>
              <w:top w:val="single" w:sz="6" w:color="C0C0C0"/>
              <w:right w:val="single" w:sz="6" w:color="C0C0C0"/>
              <w:bottom w:val="single" w:sz="6" w:color="C0C0C0"/>
            </w:tcBorders>
          </w:tcPr>
          <w:p>
            <w:r>
              <w:rPr>
                <w:sz w:val="16"/>
                <w:color w:val="000000"/>
              </w:rPr>
              <w:t/>
            </w:r>
          </w:p>
        </w:tc>
        <w:tc>
          <w:tcPr>
            <w:tcW w:w="543" w:type="dxa"/>
            <w:tcBorders>
              <w:left w:val="single" w:sz="6" w:color="C0C0C0"/>
              <w:top w:val="single" w:sz="6" w:color="C0C0C0"/>
              <w:right w:val="single" w:sz="6" w:color="C0C0C0"/>
              <w:bottom w:val="single" w:sz="6" w:color="C0C0C0"/>
            </w:tcBorders>
          </w:tcPr>
          <w:p>
            <w:r>
              <w:rPr>
                <w:sz w:val="16"/>
                <w:color w:val="000000"/>
              </w:rPr>
              <w:t>AWK</w:t>
            </w:r>
          </w:p>
        </w:tc>
      </w:tr>
      <w:tr>
        <w:trPr>
          <w:trHeight w:val="225" w:hRule="atLeast"/>
        </w:trPr>
        <w:tc>
          <w:tcPr>
            <w:tcW w:w="1899" w:type="dxa"/>
            <w:tcBorders>
              <w:left w:val="single" w:sz="6" w:color="C0C0C0"/>
              <w:top w:val="single" w:sz="6" w:color="C0C0C0"/>
              <w:right w:val="single" w:sz="6" w:color="C0C0C0"/>
              <w:bottom w:val="single" w:sz="6" w:color="C0C0C0"/>
            </w:tcBorders>
          </w:tcPr>
          <w:p>
            <w:r>
              <w:rPr>
                <w:sz w:val="16"/>
                <w:color w:val="000000"/>
              </w:rPr>
              <w:t>Shape</w:t>
            </w:r>
          </w:p>
        </w:tc>
        <w:tc>
          <w:tcPr>
            <w:tcW w:w="2871" w:type="dxa"/>
            <w:tcBorders>
              <w:left w:val="single" w:sz="6" w:color="C0C0C0"/>
              <w:top w:val="single" w:sz="6" w:color="C0C0C0"/>
              <w:right w:val="single" w:sz="6" w:color="C0C0C0"/>
              <w:bottom w:val="single" w:sz="6" w:color="C0C0C0"/>
            </w:tcBorders>
          </w:tcPr>
          <w:p>
            <w:r>
              <w:rPr>
                <w:sz w:val="16"/>
                <w:color w:val="000000"/>
              </w:rPr>
              <w:t/>
            </w:r>
          </w:p>
        </w:tc>
        <w:tc>
          <w:tcPr>
            <w:tcW w:w="1263" w:type="dxa"/>
            <w:tcBorders>
              <w:left w:val="single" w:sz="6" w:color="C0C0C0"/>
              <w:top w:val="single" w:sz="6" w:color="C0C0C0"/>
              <w:right w:val="single" w:sz="6" w:color="C0C0C0"/>
              <w:bottom w:val="single" w:sz="6" w:color="C0C0C0"/>
            </w:tcBorders>
          </w:tcPr>
          <w:p>
            <w:r>
              <w:rPr>
                <w:sz w:val="16"/>
                <w:color w:val="000000"/>
              </w:rPr>
              <w:t>Geometry</w:t>
            </w:r>
          </w:p>
        </w:tc>
        <w:tc>
          <w:tcPr>
            <w:tcW w:w="447" w:type="dxa"/>
            <w:tcBorders>
              <w:left w:val="single" w:sz="6" w:color="C0C0C0"/>
              <w:top w:val="single" w:sz="6" w:color="C0C0C0"/>
              <w:right w:val="single" w:sz="6" w:color="C0C0C0"/>
              <w:bottom w:val="single" w:sz="6" w:color="C0C0C0"/>
            </w:tcBorders>
          </w:tcPr>
          <w:p>
            <w:r>
              <w:rPr>
                <w:sz w:val="16"/>
                <w:color w:val="000000"/>
              </w:rPr>
              <w:t/>
            </w:r>
          </w:p>
        </w:tc>
        <w:tc>
          <w:tcPr>
            <w:tcW w:w="723" w:type="dxa"/>
            <w:tcBorders>
              <w:left w:val="single" w:sz="6" w:color="C0C0C0"/>
              <w:top w:val="single" w:sz="6" w:color="C0C0C0"/>
              <w:right w:val="single" w:sz="6" w:color="C0C0C0"/>
              <w:bottom w:val="single" w:sz="6" w:color="C0C0C0"/>
            </w:tcBorders>
          </w:tcPr>
          <w:p>
            <w:r>
              <w:rPr>
                <w:sz w:val="16"/>
                <w:color w:val="000000"/>
              </w:rPr>
              <w:t/>
            </w:r>
          </w:p>
        </w:tc>
        <w:tc>
          <w:tcPr>
            <w:tcW w:w="543" w:type="dxa"/>
            <w:tcBorders>
              <w:left w:val="single" w:sz="6" w:color="C0C0C0"/>
              <w:top w:val="single" w:sz="6" w:color="C0C0C0"/>
              <w:right w:val="single" w:sz="6" w:color="C0C0C0"/>
              <w:bottom w:val="single" w:sz="6" w:color="C0C0C0"/>
            </w:tcBorders>
          </w:tcPr>
          <w:p>
            <w:r>
              <w:rPr>
                <w:sz w:val="16"/>
                <w:color w:val="000000"/>
              </w:rPr>
              <w:t>AWK</w:t>
            </w:r>
          </w:p>
        </w:tc>
      </w:tr>
    </w:tbl>
    <w:p>
      <w:r>
        <w:rPr>
          <w:sz w:val="16"/>
          <w:color w:val="000000"/>
        </w:rPr>
        <w:t/>
      </w:r>
    </w:p>
    <w:p>
      <w:r>
        <w:rPr>
          <w:sz w:val="16"/>
          <w:color w:val="000000"/>
        </w:rPr>
        <w:t/>
      </w:r>
    </w:p>
    <w:p>
      <w:r/>
    </w:p>
    <w:p>
      <w:r>
        <w:t/>
      </w:r>
    </w:p>
    <w:p>
      <w:r>
        <w:rPr>
          <w:rStyle w:val="c13"/>
        </w:rPr>
        <w:t/>
      </w:r>
    </w:p>
    <w:p>
      <w:r/>
      <w:r/>
      <w:r/>
    </w:p>
    <w:p>
      <w:pPr>
        <w:outlineLvl w:val="1"/>
        <w:keepNext/>
        <w:spacing w:before="150" w:after="150"/>
        <w:shd w:val="clear" w:color="auto" w:fill="FFFFFF"/>
        <w:pBdr>
          <w:top w:val="none" w:sz="0" w:space="1" w:color="000000"/>
          <w:left w:val="none" w:sz="0" w:space="1" w:color="000000"/>
          <w:bottom w:val="none" w:sz="0" w:space="1" w:color="000000"/>
          <w:right w:val="none" w:sz="0" w:space="1" w:color="000000"/>
        </w:pBdr>
      </w:pPr>
      <w:r>
        <w:rPr>
          <w:sz w:val="1"/>
        </w:rPr>
        <w:br w:type="textWrapping" w:clear="all"/>
      </w:r>
      <w:bookmarkStart w:id="214" w:name="_topic_KenmerkendeProfiellijn"/>
      <w:bookmarkEnd w:id="214"/>
      <w:r>
        <w:rPr>
          <w:rFonts w:ascii="Tahoma" w:hAnsi="Tahoma" w:cs="Tahoma" w:eastAsia="Tahoma"/>
          <w:b/>
          <w:sz w:val="26"/>
          <w:color w:val="4F81BD"/>
        </w:rPr>
        <w:t>KenmerkendeProfiellijn</w:t>
      </w:r>
      <w:r/>
    </w:p>
    <w:p>
      <w:pPr>
        <w:pStyle w:val="5"/>
      </w:pPr>
      <w:bookmarkStart w:id="215" w:name="KenmerkendeProfiellijn_Beschrijving"/>
      <w:bookmarkEnd w:id="215"/>
      <w:r>
        <w:t>Beschrijving</w:t>
      </w:r>
    </w:p>
    <w:p>
      <w:r>
        <w:rPr>
          <w:rStyle w:val="c13"/>
        </w:rPr>
      </w:r>
    </w:p>
    <w:p>
      <w:pPr>
        <w:pStyle w:val="6"/>
      </w:pPr>
      <w:r>
        <w:rPr>
          <w:color w:val="000000"/>
        </w:rPr>
        <w:t>Definitie</w:t>
      </w:r>
    </w:p>
    <w:p>
      <w:r>
        <w:rPr>
          <w:color w:val="000000"/>
        </w:rPr>
        <w:t>Lijnvormige elementen waarmee bepaalde kniklijnen of referentielijnen van het dijklichaam worden vastgelegd.</w:t>
      </w:r>
    </w:p>
    <w:p>
      <w:pPr>
        <w:tabs>
          <w:tab w:val="left" w:pos="1845"/>
        </w:tabs>
      </w:pPr>
      <w:r>
        <w:rPr>
          <w:i/>
        </w:rPr>
        <w:t>Herkomst definitie</w:t>
      </w:r>
      <w:r>
        <w:t xml:space="preserve">: </w:t>
      </w:r>
      <w:hyperlink r:id="hrId148">
        <w:r>
          <w:rPr>
            <w:rStyle w:val="c13"/>
          </w:rPr>
          <w:t>Aquo</w:t>
        </w:r>
      </w:hyperlink>
    </w:p>
    <w:p>
      <w:pPr>
        <w:tabs>
          <w:tab w:val="left" w:pos="1845"/>
        </w:tabs>
      </w:pPr>
      <w:r>
        <w:rPr>
          <w:rStyle w:val="c13"/>
        </w:rPr>
        <w:t/>
      </w:r>
    </w:p>
    <w:p>
      <w:pPr>
        <w:pStyle w:val="6"/>
      </w:pPr>
      <w:r>
        <w:t>Toelichting</w:t>
      </w:r>
    </w:p>
    <w:p>
      <w:pPr>
        <w:tabs>
          <w:tab w:val="left" w:pos="1845"/>
        </w:tabs>
      </w:pPr>
      <w:r>
        <w:t>Voorbeeld van gebruik: buitenkruinlijnen, teenlijnen etc.</w:t>
      </w:r>
    </w:p>
    <w:p>
      <w:pPr>
        <w:tabs>
          <w:tab w:val="left" w:pos="1845"/>
        </w:tabs>
      </w:pPr>
      <w:r>
        <w:t/>
      </w:r>
    </w:p>
    <w:p>
      <w:pPr>
        <w:tabs>
          <w:tab w:val="left" w:pos="1845"/>
        </w:tabs>
      </w:pPr>
      <w:r>
        <w:drawing>
          <wp:inline distT="0" distB="0" distL="0" distR="0">
            <wp:extent cx="3495675" cy="2619375"/>
            <wp:effectExtent l="0" t="0" r="0" b="0"/>
            <wp:docPr id="131" name="Pic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131.png"/>
                    <pic:cNvPicPr/>
                  </pic:nvPicPr>
                  <pic:blipFill>
                    <a:blip r:embed="prId131" cstate="print"/>
                    <a:stretch>
                      <a:fillRect/>
                    </a:stretch>
                  </pic:blipFill>
                  <pic:spPr>
                    <a:xfrm>
                      <a:off x="0" y="0"/>
                      <a:ext cx="3495675" cy="2619375"/>
                    </a:xfrm>
                    <a:prstGeom prst="rect">
                      <a:avLst/>
                    </a:prstGeom>
                  </pic:spPr>
                </pic:pic>
              </a:graphicData>
            </a:graphic>
          </wp:inline>
        </w:drawing>
      </w:r>
    </w:p>
    <w:p>
      <w:r>
        <w:t>Kenmerkende profiellijnen geprojecteerd over kering</w:t>
      </w:r>
    </w:p>
    <w:p>
      <w:r>
        <w:t/>
      </w:r>
    </w:p>
    <w:p>
      <w:pPr>
        <w:pStyle w:val="6"/>
      </w:pPr>
      <w:r>
        <w:t>Geometrie</w:t>
      </w:r>
    </w:p>
    <w:tbl>
      <w:tblPr>
        <w:tblW w:w="9720" w:type="dxa"/>
        <w:tblLayout w:type="fixed"/>
        <w:tblCellMar>
          <w:top w:w="15" w:type="dxa"/>
          <w:left w:w="75" w:type="dxa"/>
          <w:bottom w:w="15" w:type="dxa"/>
          <w:right w:w="75" w:type="dxa"/>
        </w:tblCellMar>
      </w:tblPr>
      <w:tblGrid>
        <w:gridCol w:w="1395"/>
        <w:gridCol w:w="6390"/>
      </w:tblGrid>
      <w:tr>
        <w:trPr>
          <w:trHeight w:val="300" w:hRule="atLeast"/>
        </w:trPr>
        <w:tc>
          <w:tcPr>
            <w:tcW w:w="1371" w:type="dxa"/>
            <w:tcBorders>
              <w:left w:val="single" w:sz="6" w:color="BFBFBF"/>
              <w:top w:val="single" w:sz="6" w:color="BFBFBF"/>
              <w:right w:val="single" w:sz="6" w:color="BFBFBF"/>
              <w:bottom w:val="single" w:sz="6" w:color="BFBFBF"/>
            </w:tcBorders>
            <w:vAlign w:val="center"/>
            <w:shd w:val="clear" w:color="auto" w:fill="B6DDE8"/>
          </w:tcPr>
          <w:p>
            <w:r>
              <w:rPr>
                <w:b/>
              </w:rPr>
              <w:t/>
            </w:r>
          </w:p>
        </w:tc>
        <w:tc>
          <w:tcPr>
            <w:tcW w:w="6363" w:type="dxa"/>
            <w:tcBorders>
              <w:left w:val="single" w:sz="6" w:color="BFBFBF"/>
              <w:top w:val="single" w:sz="6" w:color="BFBFBF"/>
              <w:right w:val="single" w:sz="6" w:color="BFBFBF"/>
              <w:bottom w:val="single" w:sz="6" w:color="BFBFBF"/>
            </w:tcBorders>
            <w:vAlign w:val="center"/>
            <w:shd w:val="clear" w:color="auto" w:fill="B6DDE8"/>
          </w:tcPr>
          <w:p>
            <w:r>
              <w:rPr>
                <w:b/>
              </w:rPr>
              <w:t>Lijn</w:t>
            </w:r>
          </w:p>
        </w:tc>
      </w:tr>
      <w:tr>
        <w:trPr>
          <w:trHeight w:val="300" w:hRule="atLeast"/>
        </w:trPr>
        <w:tc>
          <w:tcPr>
            <w:tcW w:w="1371" w:type="dxa"/>
            <w:tcBorders>
              <w:left w:val="single" w:sz="6" w:color="BFBFBF"/>
              <w:top w:val="single" w:sz="6" w:color="BFBFBF"/>
              <w:right w:val="single" w:sz="6" w:color="BFBFBF"/>
              <w:bottom w:val="single" w:sz="6" w:color="BFBFBF"/>
            </w:tcBorders>
            <w:vAlign w:val="center"/>
          </w:tcPr>
          <w:p>
            <w:r>
              <w:t>Zoomniveau</w:t>
            </w:r>
          </w:p>
        </w:tc>
        <w:tc>
          <w:tcPr>
            <w:tcW w:w="6363" w:type="dxa"/>
            <w:tcBorders>
              <w:left w:val="single" w:sz="6" w:color="BFBFBF"/>
              <w:top w:val="single" w:sz="6" w:color="BFBFBF"/>
              <w:right w:val="single" w:sz="6" w:color="BFBFBF"/>
              <w:bottom w:val="single" w:sz="6" w:color="BFBFBF"/>
            </w:tcBorders>
            <w:vAlign w:val="center"/>
          </w:tcPr>
          <w:p>
            <w:r>
              <w:t>Geen zoomniveau bekend.</w:t>
            </w:r>
          </w:p>
        </w:tc>
      </w:tr>
      <w:tr>
        <w:trPr>
          <w:trHeight w:val="300" w:hRule="atLeast"/>
        </w:trPr>
        <w:tc>
          <w:tcPr>
            <w:tcW w:w="1371" w:type="dxa"/>
            <w:tcBorders>
              <w:left w:val="single" w:sz="6" w:color="BFBFBF"/>
              <w:top w:val="single" w:sz="6" w:color="BFBFBF"/>
              <w:right w:val="single" w:sz="6" w:color="BFBFBF"/>
              <w:bottom w:val="single" w:sz="6" w:color="BFBFBF"/>
            </w:tcBorders>
            <w:vAlign w:val="center"/>
          </w:tcPr>
          <w:p>
            <w:r>
              <w:t>Representatie</w:t>
            </w:r>
          </w:p>
        </w:tc>
        <w:tc>
          <w:tcPr>
            <w:tcW w:w="6363" w:type="dxa"/>
            <w:tcBorders>
              <w:left w:val="single" w:sz="6" w:color="BFBFBF"/>
              <w:top w:val="single" w:sz="6" w:color="BFBFBF"/>
              <w:right w:val="single" w:sz="6" w:color="BFBFBF"/>
              <w:bottom w:val="single" w:sz="6" w:color="BFBFBF"/>
            </w:tcBorders>
            <w:vAlign w:val="center"/>
          </w:tcPr>
          <w:p>
            <w:r>
              <w:t>Geen omschrijving beschikbaar.</w:t>
            </w:r>
          </w:p>
        </w:tc>
      </w:tr>
    </w:tbl>
    <w:p>
      <w:r>
        <w:t/>
      </w:r>
    </w:p>
    <w:p>
      <w:pPr>
        <w:pStyle w:val="6"/>
      </w:pPr>
      <w:r>
        <w:rPr>
          <w:color w:val="auto"/>
        </w:rPr>
        <w:t>Associaties</w:t>
      </w:r>
    </w:p>
    <w:tbl>
      <w:tblPr>
        <w:tblW w:w="9720" w:type="dxa"/>
        <w:tblLayout w:type="fixed"/>
        <w:tblCellMar>
          <w:top w:w="30" w:type="dxa"/>
          <w:left w:w="75" w:type="dxa"/>
          <w:bottom w:w="30" w:type="dxa"/>
          <w:right w:w="75" w:type="dxa"/>
        </w:tblCellMar>
      </w:tblPr>
      <w:tblGrid>
        <w:gridCol w:w="1395"/>
        <w:gridCol w:w="6390"/>
      </w:tblGrid>
      <w:tr>
        <w:trPr>
          <w:trHeight w:val="300" w:hRule="atLeast"/>
        </w:trPr>
        <w:tc>
          <w:tcPr>
            <w:tcW w:w="1371" w:type="dxa"/>
            <w:tcBorders>
              <w:left w:val="single" w:sz="6" w:color="BFBFBF"/>
              <w:top w:val="single" w:sz="6" w:color="BFBFBF"/>
              <w:right w:val="single" w:sz="6" w:color="BFBFBF"/>
              <w:bottom w:val="single" w:sz="6" w:color="BFBFBF"/>
            </w:tcBorders>
            <w:shd w:val="clear" w:color="auto" w:fill="B6DDE8"/>
          </w:tcPr>
          <w:p>
            <w:r>
              <w:rPr>
                <w:b/>
              </w:rPr>
              <w:t>Model</w:t>
            </w:r>
          </w:p>
        </w:tc>
        <w:tc>
          <w:tcPr>
            <w:tcW w:w="6363" w:type="dxa"/>
            <w:tcBorders>
              <w:left w:val="single" w:sz="6" w:color="BFBFBF"/>
              <w:top w:val="single" w:sz="6" w:color="BFBFBF"/>
              <w:right w:val="single" w:sz="6" w:color="BFBFBF"/>
              <w:bottom w:val="single" w:sz="6" w:color="BFBFBF"/>
            </w:tcBorders>
            <w:shd w:val="clear" w:color="auto" w:fill="B6DDE8"/>
          </w:tcPr>
          <w:p>
            <w:r>
              <w:rPr>
                <w:b/>
              </w:rPr>
              <w:t>Object</w:t>
            </w:r>
          </w:p>
        </w:tc>
      </w:tr>
      <w:tr>
        <w:trPr>
          <w:trHeight w:val="300" w:hRule="atLeast"/>
        </w:trPr>
        <w:tc>
          <w:tcPr>
            <w:tcW w:w="1371" w:type="dxa"/>
            <w:tcBorders>
              <w:left w:val="single" w:sz="6" w:color="BFBFBF"/>
              <w:top w:val="single" w:sz="6" w:color="BFBFBF"/>
              <w:right w:val="single" w:sz="6" w:color="BFBFBF"/>
              <w:bottom w:val="single" w:sz="6" w:color="BFBFBF"/>
            </w:tcBorders>
          </w:tcPr>
          <w:p>
            <w:r>
              <w:t>Algemeen</w:t>
            </w:r>
          </w:p>
        </w:tc>
        <w:tc>
          <w:tcPr>
            <w:tcW w:w="6363" w:type="dxa"/>
            <w:tcBorders>
              <w:left w:val="single" w:sz="6" w:color="BFBFBF"/>
              <w:top w:val="single" w:sz="6" w:color="BFBFBF"/>
              <w:right w:val="single" w:sz="6" w:color="BFBFBF"/>
              <w:bottom w:val="single" w:sz="6" w:color="BFBFBF"/>
            </w:tcBorders>
          </w:tcPr>
          <w:p>
            <w:hyperlink w:anchor="_topic_Leggerverwijzing">
              <w:r>
                <w:rPr>
                  <w:rStyle w:val="c13"/>
                </w:rPr>
                <w:t>Legger Waterveiligheid</w:t>
              </w:r>
            </w:hyperlink>
            <w:r>
              <w:t xml:space="preserve">, </w:t>
            </w:r>
            <w:hyperlink w:anchor="_topic_Metadata">
              <w:r>
                <w:rPr>
                  <w:rStyle w:val="c13"/>
                </w:rPr>
                <w:t>Metadata</w:t>
              </w:r>
            </w:hyperlink>
          </w:p>
        </w:tc>
      </w:tr>
    </w:tbl>
    <w:p>
      <w:r>
        <w:t/>
      </w:r>
    </w:p>
    <w:p>
      <w:pPr>
        <w:pStyle w:val="6"/>
      </w:pPr>
      <w:r>
        <w:t>Relaties standaarden</w:t>
      </w:r>
    </w:p>
    <w:tbl>
      <w:tblPr>
        <w:tblW w:w="9765" w:type="dxa"/>
        <w:tblLayout w:type="fixed"/>
        <w:tblCellMar>
          <w:top w:w="15" w:type="dxa"/>
          <w:left w:w="75" w:type="dxa"/>
          <w:bottom w:w="15" w:type="dxa"/>
          <w:right w:w="75" w:type="dxa"/>
        </w:tblCellMar>
        <w:tblInd w:w="-15" w:type="dxa"/>
      </w:tblPr>
      <w:tblGrid>
        <w:gridCol w:w="1215"/>
        <w:gridCol w:w="2190"/>
        <w:gridCol w:w="1290"/>
        <w:gridCol w:w="1575"/>
        <w:gridCol w:w="1620"/>
      </w:tblGrid>
      <w:tr>
        <w:trPr>
          <w:trHeight w:val="300" w:hRule="atLeast"/>
        </w:trPr>
        <w:tc>
          <w:tcPr>
            <w:tcW w:w="1191" w:type="dxa"/>
            <w:tcBorders>
              <w:left w:val="single" w:sz="6" w:color="BFBFBF"/>
              <w:top w:val="single" w:sz="6" w:color="BFBFBF"/>
              <w:right w:val="single" w:sz="6" w:color="BFBFBF"/>
              <w:bottom w:val="single" w:sz="6" w:color="BFBFBF"/>
            </w:tcBorders>
            <w:vAlign w:val="center"/>
            <w:shd w:val="clear" w:color="auto" w:fill="B6DDE8"/>
          </w:tcPr>
          <w:p>
            <w:r>
              <w:rPr>
                <w:b/>
                <w:color w:val="000000"/>
              </w:rPr>
              <w:t>Standaard</w:t>
            </w:r>
          </w:p>
        </w:tc>
        <w:tc>
          <w:tcPr>
            <w:tcW w:w="2163" w:type="dxa"/>
            <w:tcBorders>
              <w:left w:val="nil"/>
              <w:top w:val="single" w:sz="6" w:color="BFBFBF"/>
              <w:right w:val="single" w:sz="6" w:color="BFBFBF"/>
              <w:bottom w:val="single" w:sz="6" w:color="BFBFBF"/>
            </w:tcBorders>
            <w:vAlign w:val="center"/>
            <w:shd w:val="clear" w:color="auto" w:fill="B6DDE8"/>
          </w:tcPr>
          <w:p>
            <w:r>
              <w:rPr>
                <w:b/>
                <w:color w:val="000000"/>
              </w:rPr>
              <w:t>Entiteit</w:t>
            </w:r>
          </w:p>
        </w:tc>
        <w:tc>
          <w:tcPr>
            <w:tcW w:w="1263" w:type="dxa"/>
            <w:tcBorders>
              <w:left w:val="nil"/>
              <w:top w:val="single" w:sz="6" w:color="BFBFBF"/>
              <w:right w:val="single" w:sz="6" w:color="BFBFBF"/>
              <w:bottom w:val="single" w:sz="6" w:color="BFBFBF"/>
            </w:tcBorders>
            <w:vAlign w:val="center"/>
            <w:shd w:val="clear" w:color="auto" w:fill="B6DDE8"/>
          </w:tcPr>
          <w:p>
            <w:r>
              <w:rPr>
                <w:b/>
                <w:color w:val="000000"/>
              </w:rPr>
              <w:t>Geometrie</w:t>
            </w:r>
          </w:p>
        </w:tc>
        <w:tc>
          <w:tcPr>
            <w:tcW w:w="1539" w:type="dxa"/>
            <w:tcBorders>
              <w:left w:val="nil"/>
              <w:top w:val="single" w:sz="6" w:color="BFBFBF"/>
              <w:right w:val="single" w:sz="6" w:color="BFBFBF"/>
              <w:bottom w:val="single" w:sz="6" w:color="BFBFBF"/>
            </w:tcBorders>
            <w:vAlign w:val="center"/>
            <w:shd w:val="clear" w:color="auto" w:fill="B6DDE8"/>
          </w:tcPr>
          <w:p>
            <w:r>
              <w:rPr>
                <w:b/>
                <w:color w:val="000000"/>
              </w:rPr>
              <w:t>Generalisatie</w:t>
            </w:r>
          </w:p>
        </w:tc>
        <w:tc>
          <w:tcPr>
            <w:tcW w:w="1587" w:type="dxa"/>
            <w:tcBorders>
              <w:left w:val="nil"/>
              <w:top w:val="single" w:sz="6" w:color="BFBFBF"/>
              <w:right w:val="single" w:sz="6" w:color="BFBFBF"/>
              <w:bottom w:val="single" w:sz="6" w:color="BFBFBF"/>
            </w:tcBorders>
            <w:vAlign w:val="center"/>
            <w:shd w:val="clear" w:color="auto" w:fill="B6DDE8"/>
          </w:tcPr>
          <w:p>
            <w:r>
              <w:rPr>
                <w:b/>
                <w:color w:val="000000"/>
              </w:rPr>
              <w:t>Specialisatie</w:t>
            </w:r>
          </w:p>
        </w:tc>
      </w:tr>
      <w:tr>
        <w:trPr>
          <w:trHeight w:val="300" w:hRule="atLeast"/>
        </w:trPr>
        <w:tc>
          <w:tcPr>
            <w:tcW w:w="1191" w:type="dxa"/>
            <w:tcBorders>
              <w:left w:val="single" w:sz="6" w:color="BFBFBF"/>
              <w:top w:val="nil"/>
              <w:right w:val="single" w:sz="6" w:color="BFBFBF"/>
              <w:bottom w:val="single" w:sz="6" w:color="BFBFBF"/>
            </w:tcBorders>
          </w:tcPr>
          <w:p>
            <w:pPr>
              <w:spacing w:lineRule="auto" w:line="360"/>
            </w:pPr>
            <w:r>
              <w:rPr>
                <w:color w:val="000000"/>
              </w:rPr>
              <w:t>IMWA</w:t>
            </w:r>
          </w:p>
        </w:tc>
        <w:tc>
          <w:tcPr>
            <w:tcW w:w="2163" w:type="dxa"/>
            <w:tcBorders>
              <w:left w:val="nil"/>
              <w:top w:val="nil"/>
              <w:right w:val="single" w:sz="6" w:color="C0C0C0"/>
              <w:bottom w:val="single" w:sz="6" w:color="C0C0C0"/>
            </w:tcBorders>
          </w:tcPr>
          <w:p>
            <w:pPr>
              <w:spacing w:lineRule="auto" w:line="360"/>
            </w:pPr>
            <w:hyperlink r:id="hrId149">
              <w:r>
                <w:rPr>
                  <w:rStyle w:val="c13"/>
                </w:rPr>
                <w:t>Kenmerkende profiellijn</w:t>
              </w:r>
            </w:hyperlink>
          </w:p>
        </w:tc>
        <w:tc>
          <w:tcPr>
            <w:tcW w:w="1263" w:type="dxa"/>
            <w:tcBorders>
              <w:left w:val="nil"/>
              <w:top w:val="nil"/>
              <w:right w:val="single" w:sz="6" w:color="C0C0C0"/>
              <w:bottom w:val="single" w:sz="6" w:color="C0C0C0"/>
            </w:tcBorders>
          </w:tcPr>
          <w:p>
            <w:pPr>
              <w:spacing w:lineRule="auto" w:line="360"/>
            </w:pPr>
            <w:r>
              <w:rPr>
                <w:color w:val="000000"/>
              </w:rPr>
              <w:t>Lijn</w:t>
            </w:r>
          </w:p>
        </w:tc>
        <w:tc>
          <w:tcPr>
            <w:tcW w:w="1539" w:type="dxa"/>
            <w:tcBorders>
              <w:left w:val="nil"/>
              <w:top w:val="nil"/>
              <w:right w:val="single" w:sz="6" w:color="C0C0C0"/>
              <w:bottom w:val="single" w:sz="6" w:color="C0C0C0"/>
            </w:tcBorders>
          </w:tcPr>
          <w:p>
            <w:pPr>
              <w:spacing w:lineRule="auto" w:line="360"/>
            </w:pPr>
            <w:r>
              <w:t>Nvt</w:t>
            </w:r>
          </w:p>
        </w:tc>
        <w:tc>
          <w:tcPr>
            <w:tcW w:w="1587" w:type="dxa"/>
            <w:tcBorders>
              <w:left w:val="nil"/>
              <w:top w:val="nil"/>
              <w:right w:val="single" w:sz="6" w:color="C0C0C0"/>
              <w:bottom w:val="single" w:sz="6" w:color="C0C0C0"/>
            </w:tcBorders>
          </w:tcPr>
          <w:p>
            <w:pPr>
              <w:spacing w:lineRule="auto" w:line="360"/>
            </w:pPr>
            <w:hyperlink r:id="hrId150">
              <w:r>
                <w:rPr>
                  <w:rStyle w:val="c13"/>
                </w:rPr>
                <w:t>Basiskustlijn</w:t>
              </w:r>
            </w:hyperlink>
            <w:r>
              <w:t xml:space="preserve">, </w:t>
            </w:r>
            <w:hyperlink r:id="hrId151">
              <w:r>
                <w:rPr>
                  <w:rStyle w:val="c13"/>
                </w:rPr>
                <w:t>Buitenkruinlijn</w:t>
              </w:r>
            </w:hyperlink>
          </w:p>
        </w:tc>
      </w:tr>
    </w:tbl>
    <w:p>
      <w:r>
        <w:t/>
      </w:r>
    </w:p>
    <w:p>
      <w:pPr>
        <w:pStyle w:val="6"/>
      </w:pPr>
      <w:r>
        <w:t xml:space="preserve">Komt voor in  </w:t>
      </w:r>
    </w:p>
    <w:tbl>
      <w:tblPr>
        <w:tblW w:w="9675" w:type="dxa"/>
        <w:tblLayout w:type="fixed"/>
        <w:tblCellMar>
          <w:top w:w="15" w:type="dxa"/>
          <w:left w:w="0" w:type="dxa"/>
          <w:bottom w:w="15" w:type="dxa"/>
          <w:right w:w="0" w:type="dxa"/>
        </w:tblCellMar>
      </w:tblPr>
      <w:tblGrid>
        <w:gridCol w:w="1740"/>
        <w:gridCol w:w="6000"/>
      </w:tblGrid>
      <w:tr>
        <w:trPr>
          <w:trHeight w:val="300" w:hRule="atLeast"/>
        </w:trPr>
        <w:tc>
          <w:tcPr>
            <w:tcW w:w="1740" w:type="dxa"/>
          </w:tcPr>
          <w:p>
            <w:r>
              <w:t>Producten</w:t>
            </w:r>
          </w:p>
        </w:tc>
        <w:tc>
          <w:tcPr>
            <w:tcW w:w="6000" w:type="dxa"/>
          </w:tcPr>
          <w:p>
            <w:r>
              <w:t>Legger Waterveiligheid, Toetsing waterkeringen</w:t>
            </w:r>
          </w:p>
        </w:tc>
      </w:tr>
      <w:tr>
        <w:trPr>
          <w:trHeight w:val="300" w:hRule="atLeast"/>
        </w:trPr>
        <w:tc>
          <w:tcPr>
            <w:tcW w:w="1740" w:type="dxa"/>
          </w:tcPr>
          <w:p>
            <w:r>
              <w:t>Onderdeel van</w:t>
            </w:r>
            <w:r>
              <w:tab/>
            </w:r>
          </w:p>
        </w:tc>
        <w:tc>
          <w:tcPr>
            <w:tcW w:w="6000" w:type="dxa"/>
          </w:tcPr>
          <w:p>
            <w:r>
              <w:t>DAMO Keringen</w:t>
            </w:r>
          </w:p>
        </w:tc>
      </w:tr>
    </w:tbl>
    <w:p>
      <w:r>
        <w:t/>
      </w:r>
    </w:p>
    <w:p>
      <w:pPr>
        <w:pStyle w:val="6"/>
      </w:pPr>
      <w:r>
        <w:t>Inwinningsregels</w:t>
      </w:r>
      <w:r>
        <w:tab/>
      </w:r>
    </w:p>
    <w:tbl>
      <w:tblPr>
        <w:tblW w:w="9675" w:type="dxa"/>
        <w:tblLayout w:type="fixed"/>
        <w:tblCellMar>
          <w:top w:w="15" w:type="dxa"/>
          <w:left w:w="0" w:type="dxa"/>
          <w:bottom w:w="15" w:type="dxa"/>
          <w:right w:w="0" w:type="dxa"/>
        </w:tblCellMar>
      </w:tblPr>
      <w:tblGrid>
        <w:gridCol w:w="1755"/>
        <w:gridCol w:w="5985"/>
      </w:tblGrid>
      <w:tr>
        <w:trPr>
          <w:trHeight w:val="300" w:hRule="atLeast"/>
        </w:trPr>
        <w:tc>
          <w:tcPr>
            <w:tcW w:w="1752" w:type="dxa"/>
          </w:tcPr>
          <w:p>
            <w:r>
              <w:t>Lijn</w:t>
            </w:r>
          </w:p>
        </w:tc>
        <w:tc>
          <w:tcPr>
            <w:tcW w:w="5988" w:type="dxa"/>
          </w:tcPr>
          <w:p>
            <w:r>
              <w:t>Kenmerkende Profiellijnen worden gegenereerd aan de hand van hoogte- en hoekgrids, BGT en orthofoto’s of deze worden terrestrisch ingemeten (een DTM). De lijnen mogen elkaar niet kruisen. (Bron: HHNK Object- en Gegevenshandboek GIS Waterkeringen)</w:t>
            </w:r>
          </w:p>
        </w:tc>
      </w:tr>
    </w:tbl>
    <w:p>
      <w:r>
        <w:t/>
      </w:r>
    </w:p>
    <w:p>
      <w:r>
        <w:t/>
      </w:r>
    </w:p>
    <w:p>
      <w:r>
        <w:t/>
      </w:r>
    </w:p>
    <w:p>
      <w:pPr>
        <w:pStyle w:val="5"/>
      </w:pPr>
      <w:bookmarkStart w:id="216" w:name="KenmerkendeProfiellijn_FM"/>
      <w:bookmarkEnd w:id="216"/>
      <w:r>
        <w:t>Functioneel Model</w:t>
      </w:r>
      <w:r>
        <w:rPr>
          <w:rStyle w:val="c13"/>
        </w:rPr>
      </w:r>
    </w:p>
    <w:p>
      <w:r>
        <w:t/>
      </w:r>
    </w:p>
    <w:p>
      <w:r>
        <w:drawing>
          <wp:inline distT="0" distB="0" distL="0" distR="0">
            <wp:extent cx="5448300" cy="257175"/>
            <wp:effectExtent l="0" t="0" r="0" b="0"/>
            <wp:docPr id="132" name="Pic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132.png"/>
                    <pic:cNvPicPr/>
                  </pic:nvPicPr>
                  <pic:blipFill>
                    <a:blip r:embed="prId132" cstate="print"/>
                    <a:stretch>
                      <a:fillRect/>
                    </a:stretch>
                  </pic:blipFill>
                  <pic:spPr>
                    <a:xfrm>
                      <a:off x="0" y="0"/>
                      <a:ext cx="5448300" cy="257175"/>
                    </a:xfrm>
                    <a:prstGeom prst="rect">
                      <a:avLst/>
                    </a:prstGeom>
                  </pic:spPr>
                </pic:pic>
              </a:graphicData>
            </a:graphic>
          </wp:inline>
        </w:drawing>
      </w:r>
    </w:p>
    <w:p>
      <w:r>
        <w:t/>
      </w:r>
    </w:p>
    <w:p>
      <w:r>
        <w:drawing>
          <wp:inline distT="0" distB="0" distL="0" distR="0">
            <wp:extent cx="2476500" cy="1714500"/>
            <wp:effectExtent l="0" t="0" r="0" b="0"/>
            <wp:docPr id="133" name="Pic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133.png"/>
                    <pic:cNvPicPr/>
                  </pic:nvPicPr>
                  <pic:blipFill>
                    <a:blip r:embed="prId133" cstate="print"/>
                    <a:stretch>
                      <a:fillRect/>
                    </a:stretch>
                  </pic:blipFill>
                  <pic:spPr>
                    <a:xfrm>
                      <a:off x="0" y="0"/>
                      <a:ext cx="2476500" cy="1714500"/>
                    </a:xfrm>
                    <a:prstGeom prst="rect">
                      <a:avLst/>
                    </a:prstGeom>
                  </pic:spPr>
                </pic:pic>
              </a:graphicData>
            </a:graphic>
          </wp:inline>
        </w:drawing>
      </w:r>
    </w:p>
    <w:p>
      <w:r>
        <w:t/>
      </w:r>
    </w:p>
    <w:p>
      <w:r>
        <w:t/>
      </w:r>
    </w:p>
    <w:p>
      <w:pPr>
        <w:pStyle w:val="5"/>
      </w:pPr>
      <w:bookmarkStart w:id="217" w:name="KenmerkendeProfiellijn_Attributen"/>
      <w:bookmarkEnd w:id="217"/>
      <w:r>
        <w:t xml:space="preserve">Attributen </w:t>
      </w:r>
      <w:r>
        <w:rPr>
          <w:rStyle w:val="c13"/>
        </w:rPr>
      </w:r>
    </w:p>
    <w:p>
      <w:r>
        <w:t/>
      </w:r>
    </w:p>
    <w:p>
      <w:r>
        <w:t xml:space="preserve">Naast onderstaande attributen heeft KenmerkendeProfiellijn ook alle attributen van </w:t>
      </w:r>
      <w:hyperlink w:anchor="IMWAGeo_Attributen">
        <w:r>
          <w:rPr>
            <w:rStyle w:val="c13"/>
          </w:rPr>
          <w:t>IMWA GeoObject</w:t>
        </w:r>
      </w:hyperlink>
      <w:r>
        <w:t xml:space="preserve"> en </w:t>
      </w:r>
      <w:hyperlink w:anchor="Legger_Attributen">
        <w:r>
          <w:rPr>
            <w:rStyle w:val="c13"/>
          </w:rPr>
          <w:t>LeggerWaterveiligheid</w:t>
        </w:r>
      </w:hyperlink>
      <w:r>
        <w:t>.</w:t>
      </w:r>
    </w:p>
    <w:p>
      <w:r/>
    </w:p>
    <w:tbl>
      <w:tblPr>
        <w:tblW w:w="9780" w:type="dxa"/>
        <w:tblLayout w:type="fixed"/>
        <w:tblCellMar>
          <w:top w:w="15" w:type="dxa"/>
          <w:left w:w="30" w:type="dxa"/>
          <w:bottom w:w="15" w:type="dxa"/>
          <w:right w:w="30" w:type="dxa"/>
        </w:tblCellMar>
        <w:tblInd w:w="-30" w:type="dxa"/>
      </w:tblPr>
      <w:tblGrid>
        <w:gridCol w:w="1485"/>
        <w:gridCol w:w="3150"/>
        <w:gridCol w:w="1470"/>
        <w:gridCol w:w="450"/>
        <w:gridCol w:w="720"/>
        <w:gridCol w:w="555"/>
      </w:tblGrid>
      <w:tr>
        <w:trPr>
          <w:trHeight w:val="225" w:hRule="atLeast"/>
        </w:trPr>
        <w:tc>
          <w:tcPr>
            <w:tcW w:w="1467" w:type="dxa"/>
            <w:tcBorders>
              <w:left w:val="single" w:sz="6" w:color="C0C0C0"/>
              <w:top w:val="single" w:sz="6" w:color="C0C0C0"/>
              <w:right w:val="single" w:sz="6" w:color="C0C0C0"/>
              <w:bottom w:val="single" w:sz="6" w:color="C0C0C0"/>
            </w:tcBorders>
            <w:shd w:val="clear" w:color="auto" w:fill="B6DDE8"/>
          </w:tcPr>
          <w:p>
            <w:r>
              <w:rPr>
                <w:b/>
                <w:sz w:val="16"/>
                <w:color w:val="000000"/>
              </w:rPr>
              <w:t>Attribuutnaam</w:t>
            </w:r>
          </w:p>
        </w:tc>
        <w:tc>
          <w:tcPr>
            <w:tcW w:w="3135" w:type="dxa"/>
            <w:tcBorders>
              <w:left w:val="single" w:sz="6" w:color="C0C0C0"/>
              <w:top w:val="single" w:sz="6" w:color="C0C0C0"/>
              <w:right w:val="single" w:sz="6" w:color="C0C0C0"/>
              <w:bottom w:val="single" w:sz="6" w:color="C0C0C0"/>
            </w:tcBorders>
            <w:shd w:val="clear" w:color="auto" w:fill="B6DDE8"/>
          </w:tcPr>
          <w:p>
            <w:r>
              <w:rPr>
                <w:b/>
                <w:sz w:val="16"/>
                <w:color w:val="000000"/>
              </w:rPr>
              <w:t>Toelichting</w:t>
            </w:r>
          </w:p>
        </w:tc>
        <w:tc>
          <w:tcPr>
            <w:tcW w:w="1455" w:type="dxa"/>
            <w:tcBorders>
              <w:left w:val="single" w:sz="6" w:color="C0C0C0"/>
              <w:top w:val="single" w:sz="6" w:color="C0C0C0"/>
              <w:right w:val="single" w:sz="6" w:color="C0C0C0"/>
              <w:bottom w:val="single" w:sz="6" w:color="C0C0C0"/>
            </w:tcBorders>
            <w:shd w:val="clear" w:color="auto" w:fill="B6DDE8"/>
          </w:tcPr>
          <w:p>
            <w:r>
              <w:rPr>
                <w:b/>
                <w:sz w:val="16"/>
                <w:color w:val="000000"/>
              </w:rPr>
              <w:t>Type</w:t>
            </w:r>
          </w:p>
        </w:tc>
        <w:tc>
          <w:tcPr>
            <w:tcW w:w="435" w:type="dxa"/>
            <w:tcBorders>
              <w:left w:val="single" w:sz="6" w:color="C0C0C0"/>
              <w:top w:val="single" w:sz="6" w:color="C0C0C0"/>
              <w:right w:val="single" w:sz="6" w:color="C0C0C0"/>
              <w:bottom w:val="single" w:sz="6" w:color="C0C0C0"/>
            </w:tcBorders>
            <w:shd w:val="clear" w:color="auto" w:fill="B6DDE8"/>
          </w:tcPr>
          <w:p>
            <w:r>
              <w:rPr>
                <w:b/>
                <w:sz w:val="16"/>
                <w:color w:val="000000"/>
              </w:rPr>
              <w:t>Een-heid</w:t>
            </w:r>
          </w:p>
        </w:tc>
        <w:tc>
          <w:tcPr>
            <w:tcW w:w="711" w:type="dxa"/>
            <w:tcBorders>
              <w:left w:val="single" w:sz="6" w:color="C0C0C0"/>
              <w:top w:val="single" w:sz="6" w:color="C0C0C0"/>
              <w:right w:val="single" w:sz="6" w:color="C0C0C0"/>
              <w:bottom w:val="single" w:sz="6" w:color="C0C0C0"/>
            </w:tcBorders>
            <w:shd w:val="clear" w:color="auto" w:fill="B6DDE8"/>
          </w:tcPr>
          <w:p>
            <w:r>
              <w:rPr>
                <w:b/>
                <w:sz w:val="16"/>
                <w:color w:val="000000"/>
              </w:rPr>
              <w:t>Bron definitie</w:t>
            </w:r>
          </w:p>
        </w:tc>
        <w:tc>
          <w:tcPr>
            <w:tcW w:w="543" w:type="dxa"/>
            <w:tcBorders>
              <w:left w:val="single" w:sz="6" w:color="C0C0C0"/>
              <w:top w:val="single" w:sz="6" w:color="C0C0C0"/>
              <w:right w:val="single" w:sz="6" w:color="C0C0C0"/>
              <w:bottom w:val="single" w:sz="6" w:color="C0C0C0"/>
            </w:tcBorders>
            <w:shd w:val="clear" w:color="auto" w:fill="B6DDE8"/>
          </w:tcPr>
          <w:p>
            <w:r>
              <w:rPr>
                <w:b/>
                <w:sz w:val="16"/>
                <w:color w:val="000000"/>
              </w:rPr>
              <w:t>Model</w:t>
            </w:r>
          </w:p>
        </w:tc>
      </w:tr>
      <w:tr>
        <w:trPr>
          <w:trHeight w:val="225" w:hRule="atLeast"/>
        </w:trPr>
        <w:tc>
          <w:tcPr>
            <w:tcW w:w="1467" w:type="dxa"/>
            <w:tcBorders>
              <w:left w:val="single" w:sz="6" w:color="C0C0C0"/>
              <w:top w:val="single" w:sz="6" w:color="C0C0C0"/>
              <w:right w:val="single" w:sz="6" w:color="C0C0C0"/>
              <w:bottom w:val="single" w:sz="6" w:color="C0C0C0"/>
            </w:tcBorders>
          </w:tcPr>
          <w:p>
            <w:r>
              <w:rPr>
                <w:sz w:val="16"/>
                <w:color w:val="000000"/>
              </w:rPr>
              <w:t>OBJECTID</w:t>
            </w:r>
          </w:p>
        </w:tc>
        <w:tc>
          <w:tcPr>
            <w:tcW w:w="3135" w:type="dxa"/>
            <w:tcBorders>
              <w:left w:val="single" w:sz="6" w:color="C0C0C0"/>
              <w:top w:val="single" w:sz="6" w:color="C0C0C0"/>
              <w:right w:val="single" w:sz="6" w:color="C0C0C0"/>
              <w:bottom w:val="single" w:sz="6" w:color="C0C0C0"/>
            </w:tcBorders>
          </w:tcPr>
          <w:p>
            <w:r>
              <w:rPr>
                <w:sz w:val="16"/>
                <w:color w:val="000000"/>
              </w:rPr>
              <w:t>Wordt automatisch gegenereerd.</w:t>
            </w:r>
          </w:p>
        </w:tc>
        <w:tc>
          <w:tcPr>
            <w:tcW w:w="1455" w:type="dxa"/>
            <w:tcBorders>
              <w:left w:val="single" w:sz="6" w:color="C0C0C0"/>
              <w:top w:val="single" w:sz="6" w:color="C0C0C0"/>
              <w:right w:val="single" w:sz="6" w:color="C0C0C0"/>
              <w:bottom w:val="single" w:sz="6" w:color="C0C0C0"/>
            </w:tcBorders>
          </w:tcPr>
          <w:p>
            <w:r>
              <w:rPr>
                <w:sz w:val="16"/>
                <w:color w:val="000000"/>
              </w:rPr>
              <w:t>esriFieldTypeOID</w:t>
            </w:r>
          </w:p>
        </w:tc>
        <w:tc>
          <w:tcPr>
            <w:tcW w:w="435" w:type="dxa"/>
            <w:tcBorders>
              <w:left w:val="single" w:sz="6" w:color="C0C0C0"/>
              <w:top w:val="single" w:sz="6" w:color="C0C0C0"/>
              <w:right w:val="single" w:sz="6" w:color="C0C0C0"/>
              <w:bottom w:val="single" w:sz="6" w:color="C0C0C0"/>
            </w:tcBorders>
          </w:tcPr>
          <w:p>
            <w:r>
              <w:t/>
            </w:r>
          </w:p>
        </w:tc>
        <w:tc>
          <w:tcPr>
            <w:tcW w:w="711" w:type="dxa"/>
            <w:tcBorders>
              <w:left w:val="single" w:sz="6" w:color="C0C0C0"/>
              <w:top w:val="single" w:sz="6" w:color="C0C0C0"/>
              <w:right w:val="single" w:sz="6" w:color="C0C0C0"/>
              <w:bottom w:val="single" w:sz="6" w:color="C0C0C0"/>
            </w:tcBorders>
          </w:tcPr>
          <w:p>
            <w:r>
              <w:rPr>
                <w:sz w:val="16"/>
                <w:color w:val="000000"/>
              </w:rPr>
              <w:t/>
            </w:r>
          </w:p>
        </w:tc>
        <w:tc>
          <w:tcPr>
            <w:tcW w:w="543" w:type="dxa"/>
            <w:tcBorders>
              <w:left w:val="single" w:sz="6" w:color="C0C0C0"/>
              <w:top w:val="single" w:sz="6" w:color="C0C0C0"/>
              <w:right w:val="single" w:sz="6" w:color="C0C0C0"/>
              <w:bottom w:val="single" w:sz="6" w:color="C0C0C0"/>
            </w:tcBorders>
          </w:tcPr>
          <w:p>
            <w:r>
              <w:rPr>
                <w:sz w:val="16"/>
                <w:color w:val="000000"/>
              </w:rPr>
              <w:t>K</w:t>
            </w:r>
          </w:p>
        </w:tc>
      </w:tr>
      <w:tr>
        <w:trPr>
          <w:trHeight w:val="225" w:hRule="atLeast"/>
        </w:trPr>
        <w:tc>
          <w:tcPr>
            <w:tcW w:w="1467" w:type="dxa"/>
            <w:tcBorders>
              <w:left w:val="single" w:sz="6" w:color="C0C0C0"/>
              <w:top w:val="single" w:sz="6" w:color="C0C0C0"/>
              <w:right w:val="single" w:sz="6" w:color="C0C0C0"/>
              <w:bottom w:val="single" w:sz="6" w:color="C0C0C0"/>
            </w:tcBorders>
          </w:tcPr>
          <w:p>
            <w:r>
              <w:rPr>
                <w:sz w:val="16"/>
                <w:color w:val="000000"/>
              </w:rPr>
              <w:t>typeProfielKenmerk</w:t>
            </w:r>
          </w:p>
        </w:tc>
        <w:tc>
          <w:tcPr>
            <w:tcW w:w="3135" w:type="dxa"/>
            <w:tcBorders>
              <w:left w:val="single" w:sz="6" w:color="C0C0C0"/>
              <w:top w:val="single" w:sz="6" w:color="C0C0C0"/>
              <w:right w:val="single" w:sz="6" w:color="C0C0C0"/>
              <w:bottom w:val="single" w:sz="6" w:color="C0C0C0"/>
            </w:tcBorders>
          </w:tcPr>
          <w:p>
            <w:r>
              <w:rPr>
                <w:sz w:val="16"/>
                <w:color w:val="000000"/>
              </w:rPr>
              <w:t>Nadere aanduiding van het type profielkenmerk (kenmerkende profiellijn).</w:t>
            </w:r>
          </w:p>
        </w:tc>
        <w:tc>
          <w:tcPr>
            <w:tcW w:w="1455" w:type="dxa"/>
            <w:tcBorders>
              <w:left w:val="single" w:sz="6" w:color="C0C0C0"/>
              <w:top w:val="single" w:sz="6" w:color="C0C0C0"/>
              <w:right w:val="single" w:sz="6" w:color="C0C0C0"/>
              <w:bottom w:val="single" w:sz="6" w:color="C0C0C0"/>
            </w:tcBorders>
          </w:tcPr>
          <w:p>
            <w:hyperlink w:anchor="TypeProfiel">
              <w:r>
                <w:rPr>
                  <w:rStyle w:val="c45"/>
                </w:rPr>
                <w:t>TypeProfiel</w:t>
              </w:r>
            </w:hyperlink>
          </w:p>
        </w:tc>
        <w:tc>
          <w:tcPr>
            <w:tcW w:w="435" w:type="dxa"/>
            <w:tcBorders>
              <w:left w:val="single" w:sz="6" w:color="C0C0C0"/>
              <w:top w:val="single" w:sz="6" w:color="C0C0C0"/>
              <w:right w:val="single" w:sz="6" w:color="C0C0C0"/>
              <w:bottom w:val="single" w:sz="6" w:color="C0C0C0"/>
            </w:tcBorders>
          </w:tcPr>
          <w:p>
            <w:r>
              <w:t/>
            </w:r>
          </w:p>
        </w:tc>
        <w:tc>
          <w:tcPr>
            <w:tcW w:w="711" w:type="dxa"/>
            <w:tcBorders>
              <w:left w:val="single" w:sz="6" w:color="C0C0C0"/>
              <w:top w:val="single" w:sz="6" w:color="C0C0C0"/>
              <w:right w:val="single" w:sz="6" w:color="C0C0C0"/>
              <w:bottom w:val="single" w:sz="6" w:color="C0C0C0"/>
            </w:tcBorders>
          </w:tcPr>
          <w:p>
            <w:r>
              <w:rPr>
                <w:sz w:val="16"/>
                <w:color w:val="000000"/>
              </w:rPr>
              <w:t/>
            </w:r>
          </w:p>
        </w:tc>
        <w:tc>
          <w:tcPr>
            <w:tcW w:w="543" w:type="dxa"/>
            <w:tcBorders>
              <w:left w:val="single" w:sz="6" w:color="C0C0C0"/>
              <w:top w:val="single" w:sz="6" w:color="C0C0C0"/>
              <w:right w:val="single" w:sz="6" w:color="C0C0C0"/>
              <w:bottom w:val="single" w:sz="6" w:color="C0C0C0"/>
            </w:tcBorders>
          </w:tcPr>
          <w:p>
            <w:r>
              <w:rPr>
                <w:sz w:val="16"/>
                <w:color w:val="000000"/>
              </w:rPr>
              <w:t>K</w:t>
            </w:r>
          </w:p>
        </w:tc>
      </w:tr>
      <w:tr>
        <w:trPr>
          <w:trHeight w:val="225" w:hRule="atLeast"/>
        </w:trPr>
        <w:tc>
          <w:tcPr>
            <w:tcW w:w="1467" w:type="dxa"/>
            <w:tcBorders>
              <w:left w:val="single" w:sz="6" w:color="C0C0C0"/>
              <w:top w:val="single" w:sz="6" w:color="C0C0C0"/>
              <w:right w:val="single" w:sz="6" w:color="C0C0C0"/>
              <w:bottom w:val="single" w:sz="6" w:color="C0C0C0"/>
            </w:tcBorders>
          </w:tcPr>
          <w:p>
            <w:r>
              <w:rPr>
                <w:sz w:val="16"/>
                <w:color w:val="000000"/>
              </w:rPr>
              <w:t>metadataID</w:t>
            </w:r>
          </w:p>
        </w:tc>
        <w:tc>
          <w:tcPr>
            <w:tcW w:w="3135" w:type="dxa"/>
            <w:tcBorders>
              <w:left w:val="single" w:sz="6" w:color="C0C0C0"/>
              <w:top w:val="single" w:sz="6" w:color="C0C0C0"/>
              <w:right w:val="single" w:sz="6" w:color="C0C0C0"/>
              <w:bottom w:val="single" w:sz="6" w:color="C0C0C0"/>
            </w:tcBorders>
          </w:tcPr>
          <w:p>
            <w:r>
              <w:rPr>
                <w:sz w:val="16"/>
                <w:color w:val="000000"/>
              </w:rPr>
              <w:t>Relatie naar Metadata</w:t>
            </w:r>
          </w:p>
        </w:tc>
        <w:tc>
          <w:tcPr>
            <w:tcW w:w="1455" w:type="dxa"/>
            <w:tcBorders>
              <w:left w:val="single" w:sz="6" w:color="C0C0C0"/>
              <w:top w:val="single" w:sz="6" w:color="C0C0C0"/>
              <w:right w:val="single" w:sz="6" w:color="C0C0C0"/>
              <w:bottom w:val="single" w:sz="6" w:color="C0C0C0"/>
            </w:tcBorders>
          </w:tcPr>
          <w:p>
            <w:r>
              <w:rPr>
                <w:sz w:val="16"/>
                <w:color w:val="000000"/>
              </w:rPr>
              <w:t>GUID</w:t>
            </w:r>
          </w:p>
        </w:tc>
        <w:tc>
          <w:tcPr>
            <w:tcW w:w="435" w:type="dxa"/>
            <w:tcBorders>
              <w:left w:val="single" w:sz="6" w:color="C0C0C0"/>
              <w:top w:val="single" w:sz="6" w:color="C0C0C0"/>
              <w:right w:val="single" w:sz="6" w:color="C0C0C0"/>
              <w:bottom w:val="single" w:sz="6" w:color="C0C0C0"/>
            </w:tcBorders>
          </w:tcPr>
          <w:p>
            <w:r>
              <w:rPr>
                <w:sz w:val="16"/>
                <w:color w:val="000000"/>
              </w:rPr>
              <w:t/>
            </w:r>
          </w:p>
        </w:tc>
        <w:tc>
          <w:tcPr>
            <w:tcW w:w="711" w:type="dxa"/>
            <w:tcBorders>
              <w:left w:val="single" w:sz="6" w:color="C0C0C0"/>
              <w:top w:val="single" w:sz="6" w:color="C0C0C0"/>
              <w:right w:val="single" w:sz="6" w:color="C0C0C0"/>
              <w:bottom w:val="single" w:sz="6" w:color="C0C0C0"/>
            </w:tcBorders>
          </w:tcPr>
          <w:p>
            <w:r>
              <w:rPr>
                <w:sz w:val="16"/>
                <w:color w:val="000000"/>
              </w:rPr>
              <w:t/>
            </w:r>
          </w:p>
        </w:tc>
        <w:tc>
          <w:tcPr>
            <w:tcW w:w="543" w:type="dxa"/>
            <w:tcBorders>
              <w:left w:val="single" w:sz="6" w:color="C0C0C0"/>
              <w:top w:val="single" w:sz="6" w:color="C0C0C0"/>
              <w:right w:val="single" w:sz="6" w:color="C0C0C0"/>
              <w:bottom w:val="single" w:sz="6" w:color="C0C0C0"/>
            </w:tcBorders>
          </w:tcPr>
          <w:p>
            <w:r>
              <w:rPr>
                <w:sz w:val="16"/>
                <w:color w:val="000000"/>
              </w:rPr>
              <w:t>A</w:t>
            </w:r>
          </w:p>
        </w:tc>
      </w:tr>
      <w:tr>
        <w:trPr>
          <w:trHeight w:val="225" w:hRule="atLeast"/>
        </w:trPr>
        <w:tc>
          <w:tcPr>
            <w:tcW w:w="1467" w:type="dxa"/>
            <w:tcBorders>
              <w:left w:val="single" w:sz="6" w:color="C0C0C0"/>
              <w:top w:val="single" w:sz="6" w:color="C0C0C0"/>
              <w:right w:val="single" w:sz="6" w:color="C0C0C0"/>
              <w:bottom w:val="single" w:sz="6" w:color="C0C0C0"/>
            </w:tcBorders>
          </w:tcPr>
          <w:p>
            <w:r>
              <w:rPr>
                <w:sz w:val="16"/>
                <w:color w:val="000000"/>
              </w:rPr>
              <w:t>Shape</w:t>
            </w:r>
          </w:p>
        </w:tc>
        <w:tc>
          <w:tcPr>
            <w:tcW w:w="3135" w:type="dxa"/>
            <w:tcBorders>
              <w:left w:val="single" w:sz="6" w:color="C0C0C0"/>
              <w:top w:val="single" w:sz="6" w:color="C0C0C0"/>
              <w:right w:val="single" w:sz="6" w:color="C0C0C0"/>
              <w:bottom w:val="single" w:sz="6" w:color="C0C0C0"/>
            </w:tcBorders>
          </w:tcPr>
          <w:p>
            <w:r>
              <w:rPr>
                <w:sz w:val="16"/>
                <w:color w:val="000000"/>
              </w:rPr>
              <w:t>Geometrische representatie van het object middels een lijn</w:t>
            </w:r>
          </w:p>
        </w:tc>
        <w:tc>
          <w:tcPr>
            <w:tcW w:w="1455" w:type="dxa"/>
            <w:tcBorders>
              <w:left w:val="single" w:sz="6" w:color="C0C0C0"/>
              <w:top w:val="single" w:sz="6" w:color="C0C0C0"/>
              <w:right w:val="single" w:sz="6" w:color="C0C0C0"/>
              <w:bottom w:val="single" w:sz="6" w:color="C0C0C0"/>
            </w:tcBorders>
          </w:tcPr>
          <w:p>
            <w:r>
              <w:rPr>
                <w:sz w:val="16"/>
                <w:color w:val="000000"/>
              </w:rPr>
              <w:t>Geometry</w:t>
            </w:r>
          </w:p>
        </w:tc>
        <w:tc>
          <w:tcPr>
            <w:tcW w:w="435" w:type="dxa"/>
            <w:tcBorders>
              <w:left w:val="single" w:sz="6" w:color="C0C0C0"/>
              <w:top w:val="single" w:sz="6" w:color="C0C0C0"/>
              <w:right w:val="single" w:sz="6" w:color="C0C0C0"/>
              <w:bottom w:val="single" w:sz="6" w:color="C0C0C0"/>
            </w:tcBorders>
          </w:tcPr>
          <w:p>
            <w:r>
              <w:rPr>
                <w:sz w:val="16"/>
                <w:color w:val="000000"/>
              </w:rPr>
              <w:t/>
            </w:r>
          </w:p>
        </w:tc>
        <w:tc>
          <w:tcPr>
            <w:tcW w:w="711" w:type="dxa"/>
            <w:tcBorders>
              <w:left w:val="single" w:sz="6" w:color="C0C0C0"/>
              <w:top w:val="single" w:sz="6" w:color="C0C0C0"/>
              <w:right w:val="single" w:sz="6" w:color="C0C0C0"/>
              <w:bottom w:val="single" w:sz="6" w:color="C0C0C0"/>
            </w:tcBorders>
          </w:tcPr>
          <w:p>
            <w:r>
              <w:rPr>
                <w:sz w:val="16"/>
                <w:color w:val="000000"/>
              </w:rPr>
              <w:t/>
            </w:r>
          </w:p>
        </w:tc>
        <w:tc>
          <w:tcPr>
            <w:tcW w:w="543" w:type="dxa"/>
            <w:tcBorders>
              <w:left w:val="single" w:sz="6" w:color="C0C0C0"/>
              <w:top w:val="single" w:sz="6" w:color="C0C0C0"/>
              <w:right w:val="single" w:sz="6" w:color="C0C0C0"/>
              <w:bottom w:val="single" w:sz="6" w:color="C0C0C0"/>
            </w:tcBorders>
          </w:tcPr>
          <w:p>
            <w:r>
              <w:rPr>
                <w:sz w:val="16"/>
                <w:color w:val="000000"/>
              </w:rPr>
              <w:t>K</w:t>
            </w:r>
          </w:p>
        </w:tc>
      </w:tr>
    </w:tbl>
    <w:p>
      <w:r/>
    </w:p>
    <w:p>
      <w:r>
        <w:t/>
      </w:r>
    </w:p>
    <w:p>
      <w:r>
        <w:t/>
      </w:r>
    </w:p>
    <w:p>
      <w:r>
        <w:t/>
      </w:r>
    </w:p>
    <w:p>
      <w:pPr>
        <w:pStyle w:val="5"/>
      </w:pPr>
      <w:bookmarkStart w:id="218" w:name="KenmerkendeProfiellijn_Bijlage"/>
      <w:bookmarkEnd w:id="218"/>
      <w:r>
        <w:t xml:space="preserve">Bijlage </w:t>
      </w:r>
      <w:r>
        <w:rPr>
          <w:rStyle w:val="c13"/>
        </w:rPr>
      </w:r>
    </w:p>
    <w:p>
      <w:r>
        <w:t/>
      </w:r>
    </w:p>
    <w:p>
      <w:r>
        <w:t/>
      </w:r>
    </w:p>
    <w:p>
      <w:r>
        <w:t/>
      </w:r>
    </w:p>
    <w:p>
      <w:r>
        <w:drawing>
          <wp:inline distT="0" distB="0" distL="0" distR="0">
            <wp:extent cx="5981700" cy="3200400"/>
            <wp:effectExtent l="0" t="0" r="0" b="0"/>
            <wp:docPr id="134" name="Pic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134.png"/>
                    <pic:cNvPicPr/>
                  </pic:nvPicPr>
                  <pic:blipFill>
                    <a:blip r:embed="prId134" cstate="print"/>
                    <a:stretch>
                      <a:fillRect/>
                    </a:stretch>
                  </pic:blipFill>
                  <pic:spPr>
                    <a:xfrm>
                      <a:off x="0" y="0"/>
                      <a:ext cx="5981700" cy="3200400"/>
                    </a:xfrm>
                    <a:prstGeom prst="rect">
                      <a:avLst/>
                    </a:prstGeom>
                  </pic:spPr>
                </pic:pic>
              </a:graphicData>
            </a:graphic>
          </wp:inline>
        </w:drawing>
      </w:r>
    </w:p>
    <w:p>
      <w:r>
        <w:t/>
      </w:r>
    </w:p>
    <w:p>
      <w:r>
        <w:t>Kenmerkende profiellijnen worden (binnen Waterschap Noorderzijlvest) alleen vastgelegd bij een waterkering van het type dijk. In afbeelding hierboven is een dwarsprofiel van een dijk opgenomen met de daarbij behorende profielkenmerken van het type reliëf. Van elk profielkenmerk kan een kenmerkende profiellijn worden gemaakt door de punten van meerdere dwarsprofielen met elkaar te verbinden.</w:t>
      </w:r>
    </w:p>
    <w:p>
      <w:r>
        <w:t/>
      </w:r>
    </w:p>
    <w:p>
      <w:r>
        <w:t/>
      </w:r>
    </w:p>
    <w:p>
      <w:r>
        <w:drawing>
          <wp:inline distT="0" distB="0" distL="0" distR="0">
            <wp:extent cx="5981700" cy="3152775"/>
            <wp:effectExtent l="0" t="0" r="0" b="0"/>
            <wp:docPr id="135" name="Pic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135.png"/>
                    <pic:cNvPicPr/>
                  </pic:nvPicPr>
                  <pic:blipFill>
                    <a:blip r:embed="prId135" cstate="print"/>
                    <a:stretch>
                      <a:fillRect/>
                    </a:stretch>
                  </pic:blipFill>
                  <pic:spPr>
                    <a:xfrm>
                      <a:off x="0" y="0"/>
                      <a:ext cx="5981700" cy="3152775"/>
                    </a:xfrm>
                    <a:prstGeom prst="rect">
                      <a:avLst/>
                    </a:prstGeom>
                  </pic:spPr>
                </pic:pic>
              </a:graphicData>
            </a:graphic>
          </wp:inline>
        </w:drawing>
      </w:r>
    </w:p>
    <w:p>
      <w:r>
        <w:t xml:space="preserve">Naast de kenmerkende profiellijnen (kniklijnen) worden ook profiellijnen vastgelegd die in het veld niet als kniklijn zichtbaar zijn. Dergelijke profiellijnen dienen als referentielijnen en zijn van belang voor één of meerdere waterschapsprocessen. In de afbeelding hierboven is een dwarsprofiel van een dijk opgenomen met de daarbij behorende referentie profielkenmerken. </w:t>
      </w:r>
    </w:p>
    <w:p>
      <w:r>
        <w:t/>
      </w:r>
    </w:p>
    <w:p>
      <w:pPr>
        <w:tabs>
          <w:tab w:val="left" w:pos="1815"/>
          <w:tab w:val="left" w:pos="5295"/>
          <w:tab w:val="left" w:pos="6960"/>
          <w:tab w:val="left" w:pos="8070"/>
        </w:tabs>
      </w:pPr>
      <w:r>
        <w:t/>
      </w:r>
    </w:p>
    <w:p>
      <w:r/>
      <w:r/>
      <w:r/>
    </w:p>
    <w:p>
      <w:pPr>
        <w:outlineLvl w:val="1"/>
        <w:keepNext/>
        <w:spacing w:before="150" w:after="150"/>
        <w:shd w:val="clear" w:color="auto" w:fill="FFFFFF"/>
        <w:pBdr>
          <w:top w:val="none" w:sz="0" w:space="1" w:color="000000"/>
          <w:left w:val="none" w:sz="0" w:space="1" w:color="000000"/>
          <w:bottom w:val="none" w:sz="0" w:space="1" w:color="000000"/>
          <w:right w:val="none" w:sz="0" w:space="1" w:color="000000"/>
        </w:pBdr>
      </w:pPr>
      <w:r>
        <w:rPr>
          <w:sz w:val="1"/>
        </w:rPr>
        <w:br w:type="textWrapping" w:clear="all"/>
      </w:r>
      <w:bookmarkStart w:id="219" w:name="_topic_Kernopbouw"/>
      <w:bookmarkEnd w:id="219"/>
      <w:r>
        <w:rPr>
          <w:rFonts w:ascii="Tahoma" w:hAnsi="Tahoma" w:cs="Tahoma" w:eastAsia="Tahoma"/>
          <w:b/>
          <w:sz w:val="26"/>
          <w:color w:val="4F81BD"/>
        </w:rPr>
        <w:t>Kernopbouw</w:t>
      </w:r>
      <w:r/>
    </w:p>
    <w:p>
      <w:pPr>
        <w:pStyle w:val="5"/>
      </w:pPr>
      <w:bookmarkStart w:id="220" w:name="Kernopbouw_Beschrijving"/>
      <w:bookmarkEnd w:id="220"/>
      <w:r>
        <w:t>Beschrijving</w:t>
      </w:r>
    </w:p>
    <w:p>
      <w:r>
        <w:rPr>
          <w:rStyle w:val="c13"/>
        </w:rPr>
      </w:r>
    </w:p>
    <w:p>
      <w:pPr>
        <w:pStyle w:val="6"/>
      </w:pPr>
      <w:r>
        <w:rPr>
          <w:color w:val="000000"/>
        </w:rPr>
        <w:t>Definitie</w:t>
      </w:r>
    </w:p>
    <w:p>
      <w:pPr>
        <w:tabs>
          <w:tab w:val="left" w:pos="1845"/>
        </w:tabs>
      </w:pPr>
      <w:r>
        <w:t>De opbouw van de kern van het dijklichaam.</w:t>
      </w:r>
    </w:p>
    <w:p>
      <w:pPr>
        <w:tabs>
          <w:tab w:val="left" w:pos="1845"/>
        </w:tabs>
      </w:pPr>
      <w:r>
        <w:rPr>
          <w:i/>
        </w:rPr>
        <w:t>Herkomst definitie</w:t>
      </w:r>
      <w:r>
        <w:t xml:space="preserve">: </w:t>
      </w:r>
      <w:hyperlink r:id="hrId152">
        <w:r>
          <w:rPr>
            <w:rStyle w:val="c13"/>
          </w:rPr>
          <w:t>Aquo</w:t>
        </w:r>
      </w:hyperlink>
    </w:p>
    <w:p>
      <w:pPr>
        <w:tabs>
          <w:tab w:val="left" w:pos="1845"/>
        </w:tabs>
      </w:pPr>
      <w:r>
        <w:t/>
      </w:r>
    </w:p>
    <w:p>
      <w:pPr>
        <w:pStyle w:val="6"/>
      </w:pPr>
      <w:r>
        <w:t>Toelichting</w:t>
      </w:r>
    </w:p>
    <w:p>
      <w:pPr>
        <w:tabs>
          <w:tab w:val="left" w:pos="1845"/>
        </w:tabs>
      </w:pPr>
      <w:r>
        <w:t>De kern van een dijk is een grondlichaam van zand en/of klei dat moet worden beschermd tegen de inwerking van de waterbeweging. Voorbeeld van gebruik van kernopbouw: oude dijk valt geheel binnen nieuwe dijk.</w:t>
      </w:r>
    </w:p>
    <w:p>
      <w:pPr>
        <w:tabs>
          <w:tab w:val="left" w:pos="1845"/>
        </w:tabs>
      </w:pPr>
      <w:r>
        <w:t/>
      </w:r>
    </w:p>
    <w:p>
      <w:pPr>
        <w:pStyle w:val="6"/>
      </w:pPr>
      <w:r>
        <w:t>Geometrie</w:t>
      </w:r>
    </w:p>
    <w:p>
      <w:r>
        <w:t>Betreft objectklasse zonder geometrie.</w:t>
      </w:r>
    </w:p>
    <w:p>
      <w:r>
        <w:t/>
      </w:r>
    </w:p>
    <w:p>
      <w:pPr>
        <w:pStyle w:val="6"/>
      </w:pPr>
      <w:r>
        <w:rPr>
          <w:color w:val="auto"/>
        </w:rPr>
        <w:t>Associaties</w:t>
      </w:r>
    </w:p>
    <w:tbl>
      <w:tblPr>
        <w:tblW w:w="9720" w:type="dxa"/>
        <w:tblLayout w:type="fixed"/>
        <w:tblCellMar>
          <w:top w:w="30" w:type="dxa"/>
          <w:left w:w="75" w:type="dxa"/>
          <w:bottom w:w="30" w:type="dxa"/>
          <w:right w:w="75" w:type="dxa"/>
        </w:tblCellMar>
      </w:tblPr>
      <w:tblGrid>
        <w:gridCol w:w="1395"/>
        <w:gridCol w:w="6390"/>
      </w:tblGrid>
      <w:tr>
        <w:trPr>
          <w:trHeight w:val="300" w:hRule="atLeast"/>
        </w:trPr>
        <w:tc>
          <w:tcPr>
            <w:tcW w:w="1371" w:type="dxa"/>
            <w:tcBorders>
              <w:left w:val="single" w:sz="6" w:color="BFBFBF"/>
              <w:top w:val="single" w:sz="6" w:color="BFBFBF"/>
              <w:right w:val="single" w:sz="6" w:color="BFBFBF"/>
              <w:bottom w:val="single" w:sz="6" w:color="BFBFBF"/>
            </w:tcBorders>
            <w:shd w:val="clear" w:color="auto" w:fill="B6DDE8"/>
          </w:tcPr>
          <w:p>
            <w:r>
              <w:rPr>
                <w:b/>
              </w:rPr>
              <w:t>Model</w:t>
            </w:r>
          </w:p>
        </w:tc>
        <w:tc>
          <w:tcPr>
            <w:tcW w:w="6363" w:type="dxa"/>
            <w:tcBorders>
              <w:left w:val="single" w:sz="6" w:color="BFBFBF"/>
              <w:top w:val="single" w:sz="6" w:color="BFBFBF"/>
              <w:right w:val="single" w:sz="6" w:color="BFBFBF"/>
              <w:bottom w:val="single" w:sz="6" w:color="BFBFBF"/>
            </w:tcBorders>
            <w:shd w:val="clear" w:color="auto" w:fill="B6DDE8"/>
          </w:tcPr>
          <w:p>
            <w:r>
              <w:rPr>
                <w:b/>
              </w:rPr>
              <w:t>Object</w:t>
            </w:r>
          </w:p>
        </w:tc>
      </w:tr>
      <w:tr>
        <w:trPr>
          <w:trHeight w:val="300" w:hRule="atLeast"/>
        </w:trPr>
        <w:tc>
          <w:tcPr>
            <w:tcW w:w="1371" w:type="dxa"/>
            <w:tcBorders>
              <w:left w:val="single" w:sz="6" w:color="BFBFBF"/>
              <w:top w:val="single" w:sz="6" w:color="BFBFBF"/>
              <w:right w:val="single" w:sz="6" w:color="BFBFBF"/>
              <w:bottom w:val="single" w:sz="6" w:color="BFBFBF"/>
            </w:tcBorders>
          </w:tcPr>
          <w:p>
            <w:r>
              <w:t>Keringen</w:t>
            </w:r>
          </w:p>
        </w:tc>
        <w:tc>
          <w:tcPr>
            <w:tcW w:w="6363" w:type="dxa"/>
            <w:tcBorders>
              <w:left w:val="single" w:sz="6" w:color="BFBFBF"/>
              <w:top w:val="single" w:sz="6" w:color="BFBFBF"/>
              <w:right w:val="single" w:sz="6" w:color="BFBFBF"/>
              <w:bottom w:val="single" w:sz="6" w:color="BFBFBF"/>
            </w:tcBorders>
          </w:tcPr>
          <w:p>
            <w:hyperlink w:anchor="_topic_Waterkering">
              <w:r>
                <w:rPr>
                  <w:rStyle w:val="c13"/>
                </w:rPr>
                <w:t>Bodemlaag</w:t>
              </w:r>
            </w:hyperlink>
            <w:r>
              <w:t xml:space="preserve">, </w:t>
            </w:r>
            <w:hyperlink w:anchor="_topic_Waterkering">
              <w:r>
                <w:rPr>
                  <w:rStyle w:val="c13"/>
                </w:rPr>
                <w:t>Waterkering</w:t>
              </w:r>
            </w:hyperlink>
          </w:p>
        </w:tc>
      </w:tr>
    </w:tbl>
    <w:p>
      <w:r>
        <w:rPr>
          <w:color w:val="auto"/>
        </w:rPr>
        <w:t/>
      </w:r>
    </w:p>
    <w:p>
      <w:pPr>
        <w:pStyle w:val="6"/>
      </w:pPr>
      <w:r>
        <w:t>Relaties standaarden</w:t>
      </w:r>
    </w:p>
    <w:tbl>
      <w:tblPr>
        <w:tblW w:w="9765" w:type="dxa"/>
        <w:tblLayout w:type="fixed"/>
        <w:tblCellMar>
          <w:top w:w="30" w:type="dxa"/>
          <w:left w:w="75" w:type="dxa"/>
          <w:bottom w:w="30" w:type="dxa"/>
          <w:right w:w="75" w:type="dxa"/>
        </w:tblCellMar>
        <w:tblInd w:w="-15" w:type="dxa"/>
      </w:tblPr>
      <w:tblGrid>
        <w:gridCol w:w="1080"/>
        <w:gridCol w:w="1545"/>
        <w:gridCol w:w="1455"/>
        <w:gridCol w:w="1500"/>
        <w:gridCol w:w="2325"/>
      </w:tblGrid>
      <w:tr>
        <w:trPr>
          <w:trHeight w:val="300" w:hRule="atLeast"/>
        </w:trPr>
        <w:tc>
          <w:tcPr>
            <w:tcW w:w="1047" w:type="dxa"/>
            <w:tcBorders>
              <w:left w:val="single" w:sz="6" w:color="BFBFBF"/>
              <w:top w:val="single" w:sz="6" w:color="BFBFBF"/>
              <w:right w:val="single" w:sz="6" w:color="BFBFBF"/>
              <w:bottom w:val="single" w:sz="6" w:color="BFBFBF"/>
            </w:tcBorders>
            <w:vAlign w:val="center"/>
            <w:shd w:val="clear" w:color="auto" w:fill="B6DDE8"/>
          </w:tcPr>
          <w:p>
            <w:r>
              <w:rPr>
                <w:b/>
                <w:color w:val="000000"/>
              </w:rPr>
              <w:t>Standaard</w:t>
            </w:r>
          </w:p>
        </w:tc>
        <w:tc>
          <w:tcPr>
            <w:tcW w:w="1515" w:type="dxa"/>
            <w:tcBorders>
              <w:left w:val="nil"/>
              <w:top w:val="single" w:sz="6" w:color="BFBFBF"/>
              <w:right w:val="single" w:sz="6" w:color="BFBFBF"/>
              <w:bottom w:val="single" w:sz="6" w:color="BFBFBF"/>
            </w:tcBorders>
            <w:vAlign w:val="center"/>
            <w:shd w:val="clear" w:color="auto" w:fill="B6DDE8"/>
          </w:tcPr>
          <w:p>
            <w:r>
              <w:rPr>
                <w:b/>
                <w:color w:val="000000"/>
              </w:rPr>
              <w:t>Entiteit</w:t>
            </w:r>
          </w:p>
        </w:tc>
        <w:tc>
          <w:tcPr>
            <w:tcW w:w="1419" w:type="dxa"/>
            <w:tcBorders>
              <w:left w:val="nil"/>
              <w:top w:val="single" w:sz="6" w:color="BFBFBF"/>
              <w:right w:val="single" w:sz="6" w:color="BFBFBF"/>
              <w:bottom w:val="single" w:sz="6" w:color="BFBFBF"/>
            </w:tcBorders>
            <w:vAlign w:val="center"/>
            <w:shd w:val="clear" w:color="auto" w:fill="B6DDE8"/>
          </w:tcPr>
          <w:p>
            <w:r>
              <w:rPr>
                <w:b/>
                <w:color w:val="000000"/>
              </w:rPr>
              <w:t>Geometrie</w:t>
            </w:r>
          </w:p>
        </w:tc>
        <w:tc>
          <w:tcPr>
            <w:tcW w:w="1467" w:type="dxa"/>
            <w:tcBorders>
              <w:left w:val="nil"/>
              <w:top w:val="single" w:sz="6" w:color="BFBFBF"/>
              <w:right w:val="single" w:sz="6" w:color="BFBFBF"/>
              <w:bottom w:val="single" w:sz="6" w:color="BFBFBF"/>
            </w:tcBorders>
            <w:vAlign w:val="center"/>
            <w:shd w:val="clear" w:color="auto" w:fill="B6DDE8"/>
          </w:tcPr>
          <w:p>
            <w:r>
              <w:rPr>
                <w:b/>
                <w:color w:val="000000"/>
              </w:rPr>
              <w:t>Generalisatie</w:t>
            </w:r>
          </w:p>
        </w:tc>
        <w:tc>
          <w:tcPr>
            <w:tcW w:w="2295" w:type="dxa"/>
            <w:tcBorders>
              <w:left w:val="nil"/>
              <w:top w:val="single" w:sz="6" w:color="BFBFBF"/>
              <w:right w:val="single" w:sz="6" w:color="BFBFBF"/>
              <w:bottom w:val="single" w:sz="6" w:color="BFBFBF"/>
            </w:tcBorders>
            <w:vAlign w:val="center"/>
            <w:shd w:val="clear" w:color="auto" w:fill="B6DDE8"/>
          </w:tcPr>
          <w:p>
            <w:r>
              <w:rPr>
                <w:b/>
                <w:color w:val="000000"/>
              </w:rPr>
              <w:t>Specialisatie</w:t>
            </w:r>
          </w:p>
        </w:tc>
      </w:tr>
      <w:tr>
        <w:trPr>
          <w:trHeight w:val="300" w:hRule="atLeast"/>
        </w:trPr>
        <w:tc>
          <w:tcPr>
            <w:tcW w:w="1047" w:type="dxa"/>
            <w:tcBorders>
              <w:left w:val="single" w:sz="6" w:color="BFBFBF"/>
              <w:top w:val="nil"/>
              <w:right w:val="single" w:sz="6" w:color="BFBFBF"/>
              <w:bottom w:val="single" w:sz="6" w:color="BFBFBF"/>
            </w:tcBorders>
          </w:tcPr>
          <w:p>
            <w:r>
              <w:rPr>
                <w:color w:val="000000"/>
              </w:rPr>
              <w:t>IMWA</w:t>
            </w:r>
          </w:p>
        </w:tc>
        <w:tc>
          <w:tcPr>
            <w:tcW w:w="1515" w:type="dxa"/>
            <w:tcBorders>
              <w:left w:val="nil"/>
              <w:top w:val="nil"/>
              <w:right w:val="single" w:sz="6" w:color="C0C0C0"/>
              <w:bottom w:val="single" w:sz="6" w:color="C0C0C0"/>
            </w:tcBorders>
          </w:tcPr>
          <w:p>
            <w:hyperlink r:id="hrId153">
              <w:r>
                <w:rPr>
                  <w:rStyle w:val="c13"/>
                </w:rPr>
                <w:t>Kernopbouw</w:t>
              </w:r>
            </w:hyperlink>
          </w:p>
        </w:tc>
        <w:tc>
          <w:tcPr>
            <w:tcW w:w="1419" w:type="dxa"/>
            <w:tcBorders>
              <w:left w:val="nil"/>
              <w:top w:val="nil"/>
              <w:right w:val="single" w:sz="6" w:color="C0C0C0"/>
              <w:bottom w:val="single" w:sz="6" w:color="C0C0C0"/>
            </w:tcBorders>
          </w:tcPr>
          <w:p>
            <w:r>
              <w:rPr>
                <w:color w:val="000000"/>
              </w:rPr>
              <w:t>Nvt</w:t>
            </w:r>
          </w:p>
        </w:tc>
        <w:tc>
          <w:tcPr>
            <w:tcW w:w="1467" w:type="dxa"/>
            <w:tcBorders>
              <w:left w:val="nil"/>
              <w:top w:val="nil"/>
              <w:right w:val="single" w:sz="6" w:color="C0C0C0"/>
              <w:bottom w:val="single" w:sz="6" w:color="C0C0C0"/>
            </w:tcBorders>
          </w:tcPr>
          <w:p>
            <w:pPr>
              <w:spacing w:lineRule="auto" w:line="360"/>
            </w:pPr>
            <w:hyperlink r:id="hrId154">
              <w:r>
                <w:rPr>
                  <w:rStyle w:val="c13"/>
                </w:rPr>
                <w:t>Bodemlaag</w:t>
              </w:r>
            </w:hyperlink>
          </w:p>
        </w:tc>
        <w:tc>
          <w:tcPr>
            <w:tcW w:w="2295" w:type="dxa"/>
            <w:tcBorders>
              <w:left w:val="nil"/>
              <w:top w:val="nil"/>
              <w:right w:val="single" w:sz="6" w:color="C0C0C0"/>
              <w:bottom w:val="single" w:sz="6" w:color="C0C0C0"/>
            </w:tcBorders>
          </w:tcPr>
          <w:p>
            <w:r>
              <w:t>Nvt</w:t>
            </w:r>
          </w:p>
        </w:tc>
      </w:tr>
    </w:tbl>
    <w:p>
      <w:r>
        <w:t/>
      </w:r>
    </w:p>
    <w:p>
      <w:pPr>
        <w:pStyle w:val="6"/>
      </w:pPr>
      <w:r>
        <w:t xml:space="preserve">Komt voor in  </w:t>
      </w:r>
    </w:p>
    <w:tbl>
      <w:tblPr>
        <w:tblW w:w="9675" w:type="dxa"/>
        <w:tblLayout w:type="fixed"/>
        <w:tblCellMar>
          <w:top w:w="15" w:type="dxa"/>
          <w:left w:w="0" w:type="dxa"/>
          <w:bottom w:w="15" w:type="dxa"/>
          <w:right w:w="0" w:type="dxa"/>
        </w:tblCellMar>
      </w:tblPr>
      <w:tblGrid>
        <w:gridCol w:w="1740"/>
        <w:gridCol w:w="6000"/>
      </w:tblGrid>
      <w:tr>
        <w:trPr>
          <w:trHeight w:val="300" w:hRule="atLeast"/>
        </w:trPr>
        <w:tc>
          <w:tcPr>
            <w:tcW w:w="1740" w:type="dxa"/>
          </w:tcPr>
          <w:p>
            <w:r>
              <w:t>Producten</w:t>
            </w:r>
          </w:p>
        </w:tc>
        <w:tc>
          <w:tcPr>
            <w:tcW w:w="6000" w:type="dxa"/>
          </w:tcPr>
          <w:p>
            <w:r>
              <w:t>Beheerregister Keringen</w:t>
            </w:r>
          </w:p>
        </w:tc>
      </w:tr>
      <w:tr>
        <w:trPr>
          <w:trHeight w:val="300" w:hRule="atLeast"/>
        </w:trPr>
        <w:tc>
          <w:tcPr>
            <w:tcW w:w="1740" w:type="dxa"/>
          </w:tcPr>
          <w:p>
            <w:r>
              <w:t>Onderdeel van</w:t>
            </w:r>
            <w:r>
              <w:tab/>
            </w:r>
          </w:p>
        </w:tc>
        <w:tc>
          <w:tcPr>
            <w:tcW w:w="6000" w:type="dxa"/>
          </w:tcPr>
          <w:p>
            <w:r>
              <w:t>DAMO Keringen</w:t>
            </w:r>
          </w:p>
        </w:tc>
      </w:tr>
    </w:tbl>
    <w:p>
      <w:r>
        <w:t/>
      </w:r>
    </w:p>
    <w:p>
      <w:pPr>
        <w:pStyle w:val="6"/>
      </w:pPr>
      <w:r>
        <w:t>Inwinningsregels</w:t>
      </w:r>
    </w:p>
    <w:p>
      <w:r>
        <w:t>Inwinningsregels niet van toepassing, betreft objectklasse zonder geometrie.</w:t>
      </w:r>
    </w:p>
    <w:p>
      <w:r>
        <w:t/>
      </w:r>
    </w:p>
    <w:p>
      <w:r>
        <w:t/>
      </w:r>
    </w:p>
    <w:p>
      <w:pPr>
        <w:pStyle w:val="5"/>
      </w:pPr>
      <w:bookmarkStart w:id="221" w:name="Kernopbouw_FM"/>
      <w:bookmarkEnd w:id="221"/>
      <w:r>
        <w:t>Functioneel Model</w:t>
      </w:r>
      <w:r>
        <w:rPr>
          <w:rStyle w:val="c13"/>
        </w:rPr>
      </w:r>
    </w:p>
    <w:p>
      <w:r>
        <w:t/>
      </w:r>
    </w:p>
    <w:p>
      <w:r>
        <w:drawing>
          <wp:inline distT="0" distB="0" distL="0" distR="0">
            <wp:extent cx="5448300" cy="257175"/>
            <wp:effectExtent l="0" t="0" r="0" b="0"/>
            <wp:docPr id="136" name="Pic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136.png"/>
                    <pic:cNvPicPr/>
                  </pic:nvPicPr>
                  <pic:blipFill>
                    <a:blip r:embed="prId136" cstate="print"/>
                    <a:stretch>
                      <a:fillRect/>
                    </a:stretch>
                  </pic:blipFill>
                  <pic:spPr>
                    <a:xfrm>
                      <a:off x="0" y="0"/>
                      <a:ext cx="5448300" cy="257175"/>
                    </a:xfrm>
                    <a:prstGeom prst="rect">
                      <a:avLst/>
                    </a:prstGeom>
                  </pic:spPr>
                </pic:pic>
              </a:graphicData>
            </a:graphic>
          </wp:inline>
        </w:drawing>
      </w:r>
    </w:p>
    <w:p>
      <w:r>
        <w:t/>
      </w:r>
    </w:p>
    <w:p>
      <w:r>
        <w:drawing>
          <wp:inline distT="0" distB="0" distL="0" distR="0">
            <wp:extent cx="2381250" cy="1238250"/>
            <wp:effectExtent l="0" t="0" r="0" b="0"/>
            <wp:docPr id="137" name="Pic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137.png"/>
                    <pic:cNvPicPr/>
                  </pic:nvPicPr>
                  <pic:blipFill>
                    <a:blip r:embed="prId137" cstate="print"/>
                    <a:stretch>
                      <a:fillRect/>
                    </a:stretch>
                  </pic:blipFill>
                  <pic:spPr>
                    <a:xfrm>
                      <a:off x="0" y="0"/>
                      <a:ext cx="2381250" cy="1238250"/>
                    </a:xfrm>
                    <a:prstGeom prst="rect">
                      <a:avLst/>
                    </a:prstGeom>
                  </pic:spPr>
                </pic:pic>
              </a:graphicData>
            </a:graphic>
          </wp:inline>
        </w:drawing>
      </w:r>
    </w:p>
    <w:p>
      <w:r>
        <w:t/>
      </w:r>
    </w:p>
    <w:p>
      <w:r>
        <w:t/>
      </w:r>
    </w:p>
    <w:p>
      <w:pPr>
        <w:pStyle w:val="5"/>
      </w:pPr>
      <w:bookmarkStart w:id="222" w:name="Kernopbouw_Attributen"/>
      <w:bookmarkEnd w:id="222"/>
      <w:r>
        <w:t xml:space="preserve">Attributen </w:t>
      </w:r>
      <w:r>
        <w:rPr>
          <w:rStyle w:val="c13"/>
        </w:rPr>
      </w:r>
    </w:p>
    <w:p>
      <w:r/>
    </w:p>
    <w:tbl>
      <w:tblPr>
        <w:tblW w:w="9780" w:type="dxa"/>
        <w:tblLayout w:type="fixed"/>
        <w:tblCellMar>
          <w:top w:w="15" w:type="dxa"/>
          <w:left w:w="30" w:type="dxa"/>
          <w:bottom w:w="15" w:type="dxa"/>
          <w:right w:w="30" w:type="dxa"/>
        </w:tblCellMar>
        <w:tblInd w:w="-30" w:type="dxa"/>
      </w:tblPr>
      <w:tblGrid>
        <w:gridCol w:w="1365"/>
        <w:gridCol w:w="3270"/>
        <w:gridCol w:w="1305"/>
        <w:gridCol w:w="450"/>
        <w:gridCol w:w="855"/>
        <w:gridCol w:w="585"/>
      </w:tblGrid>
      <w:tr>
        <w:trPr>
          <w:trHeight w:val="225" w:hRule="atLeast"/>
        </w:trPr>
        <w:tc>
          <w:tcPr>
            <w:tcW w:w="1359" w:type="dxa"/>
            <w:tcBorders>
              <w:left w:val="single" w:sz="6" w:color="C0C0C0"/>
              <w:top w:val="single" w:sz="6" w:color="C0C0C0"/>
              <w:right w:val="single" w:sz="6" w:color="C0C0C0"/>
              <w:bottom w:val="single" w:sz="6" w:color="C0C0C0"/>
            </w:tcBorders>
            <w:shd w:val="clear" w:color="auto" w:fill="B6DDE8"/>
          </w:tcPr>
          <w:p>
            <w:r>
              <w:rPr>
                <w:b/>
                <w:sz w:val="16"/>
                <w:color w:val="000000"/>
              </w:rPr>
              <w:t>Attribuutnaam</w:t>
            </w:r>
          </w:p>
        </w:tc>
        <w:tc>
          <w:tcPr>
            <w:tcW w:w="3255" w:type="dxa"/>
            <w:tcBorders>
              <w:left w:val="single" w:sz="6" w:color="C0C0C0"/>
              <w:top w:val="single" w:sz="6" w:color="C0C0C0"/>
              <w:right w:val="single" w:sz="6" w:color="C0C0C0"/>
              <w:bottom w:val="single" w:sz="6" w:color="C0C0C0"/>
            </w:tcBorders>
            <w:shd w:val="clear" w:color="auto" w:fill="B6DDE8"/>
          </w:tcPr>
          <w:p>
            <w:r>
              <w:rPr>
                <w:b/>
                <w:sz w:val="16"/>
                <w:color w:val="000000"/>
              </w:rPr>
              <w:t>Toelichting</w:t>
            </w:r>
          </w:p>
        </w:tc>
        <w:tc>
          <w:tcPr>
            <w:tcW w:w="1287" w:type="dxa"/>
            <w:tcBorders>
              <w:left w:val="single" w:sz="6" w:color="C0C0C0"/>
              <w:top w:val="single" w:sz="6" w:color="C0C0C0"/>
              <w:right w:val="single" w:sz="6" w:color="C0C0C0"/>
              <w:bottom w:val="single" w:sz="6" w:color="C0C0C0"/>
            </w:tcBorders>
            <w:shd w:val="clear" w:color="auto" w:fill="B6DDE8"/>
          </w:tcPr>
          <w:p>
            <w:r>
              <w:rPr>
                <w:b/>
                <w:sz w:val="16"/>
                <w:color w:val="000000"/>
              </w:rPr>
              <w:t>Type</w:t>
            </w:r>
          </w:p>
        </w:tc>
        <w:tc>
          <w:tcPr>
            <w:tcW w:w="435" w:type="dxa"/>
            <w:tcBorders>
              <w:left w:val="single" w:sz="6" w:color="C0C0C0"/>
              <w:top w:val="single" w:sz="6" w:color="C0C0C0"/>
              <w:right w:val="single" w:sz="6" w:color="C0C0C0"/>
              <w:bottom w:val="single" w:sz="6" w:color="C0C0C0"/>
            </w:tcBorders>
            <w:shd w:val="clear" w:color="auto" w:fill="B6DDE8"/>
          </w:tcPr>
          <w:p>
            <w:r>
              <w:rPr>
                <w:b/>
                <w:sz w:val="16"/>
                <w:color w:val="000000"/>
              </w:rPr>
              <w:t>Een-heid</w:t>
            </w:r>
          </w:p>
        </w:tc>
        <w:tc>
          <w:tcPr>
            <w:tcW w:w="843" w:type="dxa"/>
            <w:tcBorders>
              <w:left w:val="single" w:sz="6" w:color="C0C0C0"/>
              <w:top w:val="single" w:sz="6" w:color="C0C0C0"/>
              <w:right w:val="single" w:sz="6" w:color="C0C0C0"/>
              <w:bottom w:val="single" w:sz="6" w:color="C0C0C0"/>
            </w:tcBorders>
            <w:shd w:val="clear" w:color="auto" w:fill="B6DDE8"/>
          </w:tcPr>
          <w:p>
            <w:r>
              <w:rPr>
                <w:b/>
                <w:sz w:val="16"/>
                <w:color w:val="000000"/>
              </w:rPr>
              <w:t>Bron definitie</w:t>
            </w:r>
          </w:p>
        </w:tc>
        <w:tc>
          <w:tcPr>
            <w:tcW w:w="567" w:type="dxa"/>
            <w:tcBorders>
              <w:left w:val="single" w:sz="6" w:color="C0C0C0"/>
              <w:top w:val="single" w:sz="6" w:color="C0C0C0"/>
              <w:right w:val="single" w:sz="6" w:color="C0C0C0"/>
              <w:bottom w:val="single" w:sz="6" w:color="C0C0C0"/>
            </w:tcBorders>
            <w:shd w:val="clear" w:color="auto" w:fill="B6DDE8"/>
          </w:tcPr>
          <w:p>
            <w:r>
              <w:rPr>
                <w:b/>
                <w:sz w:val="16"/>
                <w:color w:val="000000"/>
              </w:rPr>
              <w:t>Model</w:t>
            </w:r>
          </w:p>
        </w:tc>
      </w:tr>
      <w:tr>
        <w:trPr>
          <w:trHeight w:val="225" w:hRule="atLeast"/>
        </w:trPr>
        <w:tc>
          <w:tcPr>
            <w:tcW w:w="1359" w:type="dxa"/>
            <w:tcBorders>
              <w:left w:val="single" w:sz="6" w:color="C0C0C0"/>
              <w:top w:val="single" w:sz="6" w:color="C0C0C0"/>
              <w:right w:val="single" w:sz="6" w:color="C0C0C0"/>
              <w:bottom w:val="single" w:sz="6" w:color="C0C0C0"/>
            </w:tcBorders>
          </w:tcPr>
          <w:p>
            <w:r>
              <w:rPr>
                <w:sz w:val="16"/>
                <w:color w:val="000000"/>
              </w:rPr>
              <w:t>OBJECTID</w:t>
            </w:r>
          </w:p>
        </w:tc>
        <w:tc>
          <w:tcPr>
            <w:tcW w:w="3255" w:type="dxa"/>
            <w:tcBorders>
              <w:left w:val="single" w:sz="6" w:color="C0C0C0"/>
              <w:top w:val="single" w:sz="6" w:color="C0C0C0"/>
              <w:right w:val="single" w:sz="6" w:color="C0C0C0"/>
              <w:bottom w:val="single" w:sz="6" w:color="C0C0C0"/>
            </w:tcBorders>
          </w:tcPr>
          <w:p>
            <w:r>
              <w:rPr>
                <w:sz w:val="16"/>
                <w:color w:val="000000"/>
              </w:rPr>
              <w:t>Wordt automatisch gegenereerd.</w:t>
            </w:r>
          </w:p>
        </w:tc>
        <w:tc>
          <w:tcPr>
            <w:tcW w:w="1287" w:type="dxa"/>
            <w:tcBorders>
              <w:left w:val="single" w:sz="6" w:color="C0C0C0"/>
              <w:top w:val="single" w:sz="6" w:color="C0C0C0"/>
              <w:right w:val="single" w:sz="6" w:color="C0C0C0"/>
              <w:bottom w:val="single" w:sz="6" w:color="C0C0C0"/>
            </w:tcBorders>
          </w:tcPr>
          <w:p>
            <w:r>
              <w:rPr>
                <w:sz w:val="16"/>
                <w:color w:val="000000"/>
              </w:rPr>
              <w:t>esriFieldTypeOID</w:t>
            </w:r>
          </w:p>
        </w:tc>
        <w:tc>
          <w:tcPr>
            <w:tcW w:w="435" w:type="dxa"/>
            <w:tcBorders>
              <w:left w:val="single" w:sz="6" w:color="C0C0C0"/>
              <w:top w:val="single" w:sz="6" w:color="C0C0C0"/>
              <w:right w:val="single" w:sz="6" w:color="C0C0C0"/>
              <w:bottom w:val="single" w:sz="6" w:color="C0C0C0"/>
            </w:tcBorders>
          </w:tcPr>
          <w:p>
            <w:r>
              <w:t/>
            </w:r>
          </w:p>
        </w:tc>
        <w:tc>
          <w:tcPr>
            <w:tcW w:w="843" w:type="dxa"/>
            <w:tcBorders>
              <w:left w:val="single" w:sz="6" w:color="C0C0C0"/>
              <w:top w:val="single" w:sz="6" w:color="C0C0C0"/>
              <w:right w:val="single" w:sz="6" w:color="C0C0C0"/>
              <w:bottom w:val="single" w:sz="6" w:color="C0C0C0"/>
            </w:tcBorders>
          </w:tcPr>
          <w:p>
            <w:r>
              <w:rPr>
                <w:sz w:val="16"/>
                <w:color w:val="000000"/>
              </w:rPr>
              <w:t/>
            </w:r>
          </w:p>
        </w:tc>
        <w:tc>
          <w:tcPr>
            <w:tcW w:w="567" w:type="dxa"/>
            <w:tcBorders>
              <w:left w:val="single" w:sz="6" w:color="C0C0C0"/>
              <w:top w:val="single" w:sz="6" w:color="C0C0C0"/>
              <w:right w:val="single" w:sz="6" w:color="C0C0C0"/>
              <w:bottom w:val="single" w:sz="6" w:color="C0C0C0"/>
            </w:tcBorders>
          </w:tcPr>
          <w:p>
            <w:r>
              <w:rPr>
                <w:sz w:val="16"/>
                <w:color w:val="000000"/>
              </w:rPr>
              <w:t>K</w:t>
            </w:r>
          </w:p>
        </w:tc>
      </w:tr>
      <w:tr>
        <w:trPr>
          <w:trHeight w:val="225" w:hRule="atLeast"/>
        </w:trPr>
        <w:tc>
          <w:tcPr>
            <w:tcW w:w="1359" w:type="dxa"/>
            <w:tcBorders>
              <w:left w:val="single" w:sz="6" w:color="C0C0C0"/>
              <w:top w:val="single" w:sz="6" w:color="C0C0C0"/>
              <w:right w:val="single" w:sz="6" w:color="C0C0C0"/>
              <w:bottom w:val="single" w:sz="6" w:color="C0C0C0"/>
            </w:tcBorders>
          </w:tcPr>
          <w:p>
            <w:r>
              <w:rPr>
                <w:sz w:val="16"/>
                <w:color w:val="000000"/>
              </w:rPr>
              <w:t>typeKernopbouw</w:t>
            </w:r>
          </w:p>
        </w:tc>
        <w:tc>
          <w:tcPr>
            <w:tcW w:w="3255" w:type="dxa"/>
            <w:tcBorders>
              <w:left w:val="single" w:sz="6" w:color="C0C0C0"/>
              <w:top w:val="single" w:sz="6" w:color="C0C0C0"/>
              <w:right w:val="single" w:sz="6" w:color="C0C0C0"/>
              <w:bottom w:val="single" w:sz="6" w:color="C0C0C0"/>
            </w:tcBorders>
          </w:tcPr>
          <w:p>
            <w:r>
              <w:rPr>
                <w:sz w:val="16"/>
                <w:color w:val="000000"/>
              </w:rPr>
              <w:t>Nadere aanduiding van de opbouw van het grondlichaam (volgens indeling WTI)</w:t>
            </w:r>
          </w:p>
        </w:tc>
        <w:tc>
          <w:tcPr>
            <w:tcW w:w="1287" w:type="dxa"/>
            <w:tcBorders>
              <w:left w:val="single" w:sz="6" w:color="C0C0C0"/>
              <w:top w:val="single" w:sz="6" w:color="C0C0C0"/>
              <w:right w:val="single" w:sz="6" w:color="C0C0C0"/>
              <w:bottom w:val="single" w:sz="6" w:color="C0C0C0"/>
            </w:tcBorders>
          </w:tcPr>
          <w:p>
            <w:hyperlink w:anchor="TypeKernopbouw">
              <w:r>
                <w:rPr>
                  <w:rStyle w:val="c45"/>
                </w:rPr>
                <w:t>TypeKernopbouw</w:t>
              </w:r>
            </w:hyperlink>
          </w:p>
        </w:tc>
        <w:tc>
          <w:tcPr>
            <w:tcW w:w="435" w:type="dxa"/>
            <w:tcBorders>
              <w:left w:val="single" w:sz="6" w:color="C0C0C0"/>
              <w:top w:val="single" w:sz="6" w:color="C0C0C0"/>
              <w:right w:val="single" w:sz="6" w:color="C0C0C0"/>
              <w:bottom w:val="single" w:sz="6" w:color="C0C0C0"/>
            </w:tcBorders>
          </w:tcPr>
          <w:p>
            <w:r>
              <w:t/>
            </w:r>
          </w:p>
        </w:tc>
        <w:tc>
          <w:tcPr>
            <w:tcW w:w="843" w:type="dxa"/>
            <w:tcBorders>
              <w:left w:val="single" w:sz="6" w:color="C0C0C0"/>
              <w:top w:val="single" w:sz="6" w:color="C0C0C0"/>
              <w:right w:val="single" w:sz="6" w:color="C0C0C0"/>
              <w:bottom w:val="single" w:sz="6" w:color="C0C0C0"/>
            </w:tcBorders>
          </w:tcPr>
          <w:p>
            <w:r>
              <w:rPr>
                <w:sz w:val="16"/>
                <w:color w:val="000000"/>
              </w:rPr>
              <w:t/>
            </w:r>
          </w:p>
        </w:tc>
        <w:tc>
          <w:tcPr>
            <w:tcW w:w="567" w:type="dxa"/>
            <w:tcBorders>
              <w:left w:val="single" w:sz="6" w:color="C0C0C0"/>
              <w:top w:val="single" w:sz="6" w:color="C0C0C0"/>
              <w:right w:val="single" w:sz="6" w:color="C0C0C0"/>
              <w:bottom w:val="single" w:sz="6" w:color="C0C0C0"/>
            </w:tcBorders>
          </w:tcPr>
          <w:p>
            <w:r>
              <w:rPr>
                <w:sz w:val="16"/>
                <w:color w:val="000000"/>
              </w:rPr>
              <w:t>K</w:t>
            </w:r>
          </w:p>
        </w:tc>
      </w:tr>
      <w:tr>
        <w:trPr>
          <w:trHeight w:val="225" w:hRule="atLeast"/>
        </w:trPr>
        <w:tc>
          <w:tcPr>
            <w:tcW w:w="1359" w:type="dxa"/>
            <w:tcBorders>
              <w:left w:val="single" w:sz="6" w:color="C0C0C0"/>
              <w:top w:val="single" w:sz="6" w:color="C0C0C0"/>
              <w:right w:val="single" w:sz="6" w:color="C0C0C0"/>
              <w:bottom w:val="single" w:sz="6" w:color="C0C0C0"/>
            </w:tcBorders>
          </w:tcPr>
          <w:p>
            <w:r>
              <w:rPr>
                <w:sz w:val="16"/>
                <w:color w:val="000000"/>
              </w:rPr>
              <w:t>waterkeringID</w:t>
            </w:r>
          </w:p>
        </w:tc>
        <w:tc>
          <w:tcPr>
            <w:tcW w:w="3255" w:type="dxa"/>
            <w:tcBorders>
              <w:left w:val="single" w:sz="6" w:color="C0C0C0"/>
              <w:top w:val="single" w:sz="6" w:color="C0C0C0"/>
              <w:right w:val="single" w:sz="6" w:color="C0C0C0"/>
              <w:bottom w:val="single" w:sz="6" w:color="C0C0C0"/>
            </w:tcBorders>
          </w:tcPr>
          <w:p>
            <w:r>
              <w:rPr>
                <w:sz w:val="16"/>
                <w:color w:val="000000"/>
              </w:rPr>
              <w:t>Relatie naar Waterkering</w:t>
            </w:r>
          </w:p>
        </w:tc>
        <w:tc>
          <w:tcPr>
            <w:tcW w:w="1287" w:type="dxa"/>
            <w:tcBorders>
              <w:left w:val="single" w:sz="6" w:color="C0C0C0"/>
              <w:top w:val="single" w:sz="6" w:color="C0C0C0"/>
              <w:right w:val="single" w:sz="6" w:color="C0C0C0"/>
              <w:bottom w:val="single" w:sz="6" w:color="C0C0C0"/>
            </w:tcBorders>
          </w:tcPr>
          <w:p>
            <w:r>
              <w:rPr>
                <w:sz w:val="16"/>
                <w:color w:val="000000"/>
              </w:rPr>
              <w:t>GUID</w:t>
            </w:r>
          </w:p>
        </w:tc>
        <w:tc>
          <w:tcPr>
            <w:tcW w:w="435" w:type="dxa"/>
            <w:tcBorders>
              <w:left w:val="single" w:sz="6" w:color="C0C0C0"/>
              <w:top w:val="single" w:sz="6" w:color="C0C0C0"/>
              <w:right w:val="single" w:sz="6" w:color="C0C0C0"/>
              <w:bottom w:val="single" w:sz="6" w:color="C0C0C0"/>
            </w:tcBorders>
          </w:tcPr>
          <w:p>
            <w:r>
              <w:rPr>
                <w:sz w:val="16"/>
                <w:color w:val="000000"/>
              </w:rPr>
              <w:t/>
            </w:r>
          </w:p>
        </w:tc>
        <w:tc>
          <w:tcPr>
            <w:tcW w:w="843" w:type="dxa"/>
            <w:tcBorders>
              <w:left w:val="single" w:sz="6" w:color="C0C0C0"/>
              <w:top w:val="single" w:sz="6" w:color="C0C0C0"/>
              <w:right w:val="single" w:sz="6" w:color="C0C0C0"/>
              <w:bottom w:val="single" w:sz="6" w:color="C0C0C0"/>
            </w:tcBorders>
          </w:tcPr>
          <w:p>
            <w:r>
              <w:rPr>
                <w:sz w:val="16"/>
                <w:color w:val="000000"/>
              </w:rPr>
              <w:t/>
            </w:r>
          </w:p>
        </w:tc>
        <w:tc>
          <w:tcPr>
            <w:tcW w:w="567" w:type="dxa"/>
            <w:tcBorders>
              <w:left w:val="single" w:sz="6" w:color="C0C0C0"/>
              <w:top w:val="single" w:sz="6" w:color="C0C0C0"/>
              <w:right w:val="single" w:sz="6" w:color="C0C0C0"/>
              <w:bottom w:val="single" w:sz="6" w:color="C0C0C0"/>
            </w:tcBorders>
          </w:tcPr>
          <w:p>
            <w:r>
              <w:rPr>
                <w:sz w:val="16"/>
                <w:color w:val="000000"/>
              </w:rPr>
              <w:t>K</w:t>
            </w:r>
          </w:p>
        </w:tc>
      </w:tr>
      <w:tr>
        <w:trPr>
          <w:trHeight w:val="225" w:hRule="atLeast"/>
        </w:trPr>
        <w:tc>
          <w:tcPr>
            <w:tcW w:w="1359" w:type="dxa"/>
            <w:tcBorders>
              <w:left w:val="single" w:sz="6" w:color="C0C0C0"/>
              <w:top w:val="single" w:sz="6" w:color="C0C0C0"/>
              <w:right w:val="single" w:sz="6" w:color="C0C0C0"/>
              <w:bottom w:val="single" w:sz="6" w:color="C0C0C0"/>
            </w:tcBorders>
          </w:tcPr>
          <w:p>
            <w:r>
              <w:rPr>
                <w:sz w:val="16"/>
                <w:color w:val="000000"/>
              </w:rPr>
              <w:t>globalID</w:t>
            </w:r>
          </w:p>
        </w:tc>
        <w:tc>
          <w:tcPr>
            <w:tcW w:w="3255" w:type="dxa"/>
            <w:tcBorders>
              <w:left w:val="single" w:sz="6" w:color="C0C0C0"/>
              <w:top w:val="single" w:sz="6" w:color="C0C0C0"/>
              <w:right w:val="single" w:sz="6" w:color="C0C0C0"/>
              <w:bottom w:val="single" w:sz="6" w:color="C0C0C0"/>
            </w:tcBorders>
          </w:tcPr>
          <w:p>
            <w:r>
              <w:rPr>
                <w:sz w:val="16"/>
                <w:color w:val="000000"/>
              </w:rPr>
              <w:t>PK, Unieke identifier waarvan de waarden automatisch worden toegekend. GlobalID is noodzakelijk voor de uniciteit van objecten en relaties.</w:t>
            </w:r>
          </w:p>
        </w:tc>
        <w:tc>
          <w:tcPr>
            <w:tcW w:w="1287" w:type="dxa"/>
            <w:tcBorders>
              <w:left w:val="single" w:sz="6" w:color="C0C0C0"/>
              <w:top w:val="single" w:sz="6" w:color="C0C0C0"/>
              <w:right w:val="single" w:sz="6" w:color="C0C0C0"/>
              <w:bottom w:val="single" w:sz="6" w:color="C0C0C0"/>
            </w:tcBorders>
          </w:tcPr>
          <w:p>
            <w:r>
              <w:rPr>
                <w:sz w:val="16"/>
                <w:color w:val="000000"/>
              </w:rPr>
              <w:t>GlobalID</w:t>
            </w:r>
          </w:p>
        </w:tc>
        <w:tc>
          <w:tcPr>
            <w:tcW w:w="435" w:type="dxa"/>
            <w:tcBorders>
              <w:left w:val="single" w:sz="6" w:color="C0C0C0"/>
              <w:top w:val="single" w:sz="6" w:color="C0C0C0"/>
              <w:right w:val="single" w:sz="6" w:color="C0C0C0"/>
              <w:bottom w:val="single" w:sz="6" w:color="C0C0C0"/>
            </w:tcBorders>
          </w:tcPr>
          <w:p>
            <w:r>
              <w:rPr>
                <w:sz w:val="16"/>
                <w:color w:val="000000"/>
              </w:rPr>
              <w:t/>
            </w:r>
          </w:p>
        </w:tc>
        <w:tc>
          <w:tcPr>
            <w:tcW w:w="843" w:type="dxa"/>
            <w:tcBorders>
              <w:left w:val="single" w:sz="6" w:color="C0C0C0"/>
              <w:top w:val="single" w:sz="6" w:color="C0C0C0"/>
              <w:right w:val="single" w:sz="6" w:color="C0C0C0"/>
              <w:bottom w:val="single" w:sz="6" w:color="C0C0C0"/>
            </w:tcBorders>
          </w:tcPr>
          <w:p>
            <w:r>
              <w:rPr>
                <w:sz w:val="16"/>
                <w:color w:val="000000"/>
              </w:rPr>
              <w:t>ESRI</w:t>
            </w:r>
          </w:p>
        </w:tc>
        <w:tc>
          <w:tcPr>
            <w:tcW w:w="567" w:type="dxa"/>
            <w:tcBorders>
              <w:left w:val="single" w:sz="6" w:color="C0C0C0"/>
              <w:top w:val="single" w:sz="6" w:color="C0C0C0"/>
              <w:right w:val="single" w:sz="6" w:color="C0C0C0"/>
              <w:bottom w:val="single" w:sz="6" w:color="C0C0C0"/>
            </w:tcBorders>
          </w:tcPr>
          <w:p>
            <w:r>
              <w:rPr>
                <w:sz w:val="16"/>
                <w:color w:val="000000"/>
              </w:rPr>
              <w:t>K</w:t>
            </w:r>
          </w:p>
        </w:tc>
      </w:tr>
    </w:tbl>
    <w:p>
      <w:r/>
    </w:p>
    <w:p>
      <w:r>
        <w:t/>
      </w:r>
    </w:p>
    <w:p>
      <w:r>
        <w:t/>
      </w:r>
    </w:p>
    <w:p>
      <w:r>
        <w:t/>
      </w:r>
    </w:p>
    <w:p>
      <w:r>
        <w:t/>
      </w:r>
    </w:p>
    <w:p>
      <w:pPr>
        <w:tabs>
          <w:tab w:val="left" w:pos="1815"/>
          <w:tab w:val="left" w:pos="5295"/>
          <w:tab w:val="left" w:pos="6960"/>
          <w:tab w:val="left" w:pos="8070"/>
        </w:tabs>
      </w:pPr>
      <w:r>
        <w:t/>
      </w:r>
    </w:p>
    <w:p>
      <w:r/>
      <w:r/>
      <w:r/>
    </w:p>
    <w:p>
      <w:pPr>
        <w:outlineLvl w:val="1"/>
        <w:keepNext/>
        <w:spacing w:before="150" w:after="150"/>
        <w:shd w:val="clear" w:color="auto" w:fill="FFFFFF"/>
        <w:pBdr>
          <w:top w:val="none" w:sz="0" w:space="1" w:color="000000"/>
          <w:left w:val="none" w:sz="0" w:space="1" w:color="000000"/>
          <w:bottom w:val="none" w:sz="0" w:space="1" w:color="000000"/>
          <w:right w:val="none" w:sz="0" w:space="1" w:color="000000"/>
        </w:pBdr>
      </w:pPr>
      <w:r>
        <w:rPr>
          <w:sz w:val="1"/>
        </w:rPr>
        <w:br w:type="textWrapping" w:clear="all"/>
      </w:r>
      <w:bookmarkStart w:id="223" w:name="_topic_Kistdam"/>
      <w:bookmarkEnd w:id="223"/>
      <w:r>
        <w:rPr>
          <w:rFonts w:ascii="Tahoma" w:hAnsi="Tahoma" w:cs="Tahoma" w:eastAsia="Tahoma"/>
          <w:b/>
          <w:sz w:val="26"/>
          <w:color w:val="4F81BD"/>
        </w:rPr>
        <w:t>Kistdam</w:t>
      </w:r>
      <w:r/>
    </w:p>
    <w:p>
      <w:pPr>
        <w:pStyle w:val="5"/>
      </w:pPr>
      <w:bookmarkStart w:id="224" w:name="Kistdam_Beschrijving"/>
      <w:bookmarkEnd w:id="224"/>
      <w:r>
        <w:t>Beschrijving</w:t>
      </w:r>
    </w:p>
    <w:p>
      <w:r>
        <w:rPr>
          <w:rStyle w:val="c13"/>
        </w:rPr>
      </w:r>
    </w:p>
    <w:p>
      <w:pPr>
        <w:pStyle w:val="6"/>
      </w:pPr>
      <w:r>
        <w:rPr>
          <w:color w:val="000000"/>
        </w:rPr>
        <w:t>Definitie</w:t>
      </w:r>
    </w:p>
    <w:p>
      <w:pPr>
        <w:tabs>
          <w:tab w:val="left" w:pos="1845"/>
        </w:tabs>
      </w:pPr>
      <w:r>
        <w:t>Een grond- en/of waterkerende constructie bestaande uit twee gekoppelde damwanden, waartussen zich grond of een andere vulmassa (meestal granulair materiaal) bevindt.</w:t>
      </w:r>
    </w:p>
    <w:p>
      <w:pPr>
        <w:tabs>
          <w:tab w:val="left" w:pos="1845"/>
        </w:tabs>
      </w:pPr>
      <w:r>
        <w:rPr>
          <w:i/>
        </w:rPr>
        <w:t>Herkomst definitie</w:t>
      </w:r>
      <w:r>
        <w:t xml:space="preserve">: </w:t>
      </w:r>
      <w:hyperlink r:id="hrId155">
        <w:r>
          <w:rPr>
            <w:rStyle w:val="c13"/>
          </w:rPr>
          <w:t>Aquo</w:t>
        </w:r>
      </w:hyperlink>
    </w:p>
    <w:p>
      <w:pPr>
        <w:tabs>
          <w:tab w:val="left" w:pos="1845"/>
        </w:tabs>
      </w:pPr>
      <w:r>
        <w:t/>
      </w:r>
    </w:p>
    <w:p>
      <w:pPr>
        <w:pStyle w:val="6"/>
      </w:pPr>
      <w:r>
        <w:t>Toelichting</w:t>
      </w:r>
    </w:p>
    <w:p>
      <w:r>
        <w:t>3D schematisatie van een kistdam</w:t>
      </w:r>
    </w:p>
    <w:p>
      <w:r>
        <w:drawing>
          <wp:inline distT="0" distB="0" distL="0" distR="0">
            <wp:extent cx="5981700" cy="2933700"/>
            <wp:effectExtent l="0" t="0" r="0" b="0"/>
            <wp:docPr id="138" name="Pic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138.png"/>
                    <pic:cNvPicPr/>
                  </pic:nvPicPr>
                  <pic:blipFill>
                    <a:blip r:embed="prId138" cstate="print"/>
                    <a:stretch>
                      <a:fillRect/>
                    </a:stretch>
                  </pic:blipFill>
                  <pic:spPr>
                    <a:xfrm>
                      <a:off x="0" y="0"/>
                      <a:ext cx="5981700" cy="2933700"/>
                    </a:xfrm>
                    <a:prstGeom prst="rect">
                      <a:avLst/>
                    </a:prstGeom>
                  </pic:spPr>
                </pic:pic>
              </a:graphicData>
            </a:graphic>
          </wp:inline>
        </w:drawing>
      </w:r>
    </w:p>
    <w:p>
      <w:r>
        <w:t/>
      </w:r>
    </w:p>
    <w:p>
      <w:r>
        <w:t/>
      </w:r>
    </w:p>
    <w:p>
      <w:pPr>
        <w:pStyle w:val="6"/>
      </w:pPr>
      <w:r>
        <w:t>Geometrie</w:t>
      </w:r>
    </w:p>
    <w:tbl>
      <w:tblPr>
        <w:tblW w:w="9720" w:type="dxa"/>
        <w:tblLayout w:type="fixed"/>
        <w:tblCellMar>
          <w:top w:w="15" w:type="dxa"/>
          <w:left w:w="75" w:type="dxa"/>
          <w:bottom w:w="15" w:type="dxa"/>
          <w:right w:w="75" w:type="dxa"/>
        </w:tblCellMar>
      </w:tblPr>
      <w:tblGrid>
        <w:gridCol w:w="2175"/>
        <w:gridCol w:w="5625"/>
      </w:tblGrid>
      <w:tr>
        <w:trPr>
          <w:trHeight w:val="300" w:hRule="atLeast"/>
        </w:trPr>
        <w:tc>
          <w:tcPr>
            <w:tcW w:w="2139" w:type="dxa"/>
            <w:tcBorders>
              <w:left w:val="single" w:sz="6" w:color="BFBFBF"/>
              <w:top w:val="single" w:sz="6" w:color="BFBFBF"/>
              <w:right w:val="single" w:sz="6" w:color="BFBFBF"/>
              <w:bottom w:val="single" w:sz="6" w:color="BFBFBF"/>
            </w:tcBorders>
            <w:vAlign w:val="center"/>
            <w:shd w:val="clear" w:color="auto" w:fill="B6DDE8"/>
          </w:tcPr>
          <w:p>
            <w:r>
              <w:rPr>
                <w:b/>
              </w:rPr>
              <w:t/>
            </w:r>
          </w:p>
        </w:tc>
        <w:tc>
          <w:tcPr>
            <w:tcW w:w="5595" w:type="dxa"/>
            <w:tcBorders>
              <w:left w:val="single" w:sz="6" w:color="BFBFBF"/>
              <w:top w:val="single" w:sz="6" w:color="BFBFBF"/>
              <w:right w:val="single" w:sz="6" w:color="BFBFBF"/>
              <w:bottom w:val="single" w:sz="6" w:color="BFBFBF"/>
            </w:tcBorders>
            <w:vAlign w:val="center"/>
            <w:shd w:val="clear" w:color="auto" w:fill="B6DDE8"/>
          </w:tcPr>
          <w:p>
            <w:r>
              <w:rPr>
                <w:b/>
              </w:rPr>
              <w:t>Vlak</w:t>
            </w:r>
          </w:p>
        </w:tc>
      </w:tr>
      <w:tr>
        <w:trPr>
          <w:trHeight w:val="300" w:hRule="atLeast"/>
        </w:trPr>
        <w:tc>
          <w:tcPr>
            <w:tcW w:w="2139" w:type="dxa"/>
            <w:tcBorders>
              <w:left w:val="single" w:sz="6" w:color="BFBFBF"/>
              <w:top w:val="single" w:sz="6" w:color="BFBFBF"/>
              <w:right w:val="single" w:sz="6" w:color="BFBFBF"/>
              <w:bottom w:val="single" w:sz="6" w:color="BFBFBF"/>
            </w:tcBorders>
            <w:vAlign w:val="center"/>
          </w:tcPr>
          <w:p>
            <w:r>
              <w:t>Zoomniveau</w:t>
            </w:r>
          </w:p>
        </w:tc>
        <w:tc>
          <w:tcPr>
            <w:tcW w:w="5595" w:type="dxa"/>
            <w:tcBorders>
              <w:left w:val="single" w:sz="6" w:color="BFBFBF"/>
              <w:top w:val="single" w:sz="6" w:color="BFBFBF"/>
              <w:right w:val="single" w:sz="6" w:color="BFBFBF"/>
              <w:bottom w:val="single" w:sz="6" w:color="BFBFBF"/>
            </w:tcBorders>
            <w:vAlign w:val="center"/>
          </w:tcPr>
          <w:p>
            <w:r>
              <w:t>Geen zoomniveau bekend.</w:t>
            </w:r>
          </w:p>
        </w:tc>
      </w:tr>
      <w:tr>
        <w:trPr>
          <w:trHeight w:val="300" w:hRule="atLeast"/>
        </w:trPr>
        <w:tc>
          <w:tcPr>
            <w:tcW w:w="2139" w:type="dxa"/>
            <w:tcBorders>
              <w:left w:val="single" w:sz="6" w:color="BFBFBF"/>
              <w:top w:val="single" w:sz="6" w:color="BFBFBF"/>
              <w:right w:val="single" w:sz="6" w:color="BFBFBF"/>
              <w:bottom w:val="single" w:sz="6" w:color="BFBFBF"/>
            </w:tcBorders>
            <w:vAlign w:val="center"/>
          </w:tcPr>
          <w:p>
            <w:r>
              <w:t>Representatie</w:t>
            </w:r>
          </w:p>
        </w:tc>
        <w:tc>
          <w:tcPr>
            <w:tcW w:w="5595" w:type="dxa"/>
            <w:tcBorders>
              <w:left w:val="single" w:sz="6" w:color="BFBFBF"/>
              <w:top w:val="single" w:sz="6" w:color="BFBFBF"/>
              <w:right w:val="single" w:sz="6" w:color="BFBFBF"/>
              <w:bottom w:val="single" w:sz="6" w:color="BFBFBF"/>
            </w:tcBorders>
            <w:vAlign w:val="center"/>
          </w:tcPr>
          <w:p>
            <w:r>
              <w:t>Geen omschrijving beschikbaar.</w:t>
            </w:r>
          </w:p>
        </w:tc>
      </w:tr>
    </w:tbl>
    <w:p>
      <w:r>
        <w:t/>
      </w:r>
    </w:p>
    <w:p>
      <w:pPr>
        <w:pStyle w:val="6"/>
      </w:pPr>
      <w:r>
        <w:rPr>
          <w:color w:val="auto"/>
        </w:rPr>
        <w:t>Associaties</w:t>
      </w:r>
    </w:p>
    <w:tbl>
      <w:tblPr>
        <w:tblW w:w="9720" w:type="dxa"/>
        <w:tblLayout w:type="fixed"/>
        <w:tblCellMar>
          <w:top w:w="30" w:type="dxa"/>
          <w:left w:w="75" w:type="dxa"/>
          <w:bottom w:w="30" w:type="dxa"/>
          <w:right w:w="75" w:type="dxa"/>
        </w:tblCellMar>
      </w:tblPr>
      <w:tblGrid>
        <w:gridCol w:w="1395"/>
        <w:gridCol w:w="6390"/>
      </w:tblGrid>
      <w:tr>
        <w:trPr>
          <w:trHeight w:val="300" w:hRule="atLeast"/>
        </w:trPr>
        <w:tc>
          <w:tcPr>
            <w:tcW w:w="1371" w:type="dxa"/>
            <w:tcBorders>
              <w:left w:val="single" w:sz="6" w:color="BFBFBF"/>
              <w:top w:val="single" w:sz="6" w:color="BFBFBF"/>
              <w:right w:val="single" w:sz="6" w:color="BFBFBF"/>
              <w:bottom w:val="single" w:sz="6" w:color="BFBFBF"/>
            </w:tcBorders>
            <w:shd w:val="clear" w:color="auto" w:fill="B6DDE8"/>
          </w:tcPr>
          <w:p>
            <w:r>
              <w:rPr>
                <w:b/>
              </w:rPr>
              <w:t>Model</w:t>
            </w:r>
          </w:p>
        </w:tc>
        <w:tc>
          <w:tcPr>
            <w:tcW w:w="6363" w:type="dxa"/>
            <w:tcBorders>
              <w:left w:val="single" w:sz="6" w:color="BFBFBF"/>
              <w:top w:val="single" w:sz="6" w:color="BFBFBF"/>
              <w:right w:val="single" w:sz="6" w:color="BFBFBF"/>
              <w:bottom w:val="single" w:sz="6" w:color="BFBFBF"/>
            </w:tcBorders>
            <w:shd w:val="clear" w:color="auto" w:fill="B6DDE8"/>
          </w:tcPr>
          <w:p>
            <w:r>
              <w:rPr>
                <w:b/>
              </w:rPr>
              <w:t>Object</w:t>
            </w:r>
          </w:p>
        </w:tc>
      </w:tr>
      <w:tr>
        <w:trPr>
          <w:trHeight w:val="300" w:hRule="atLeast"/>
        </w:trPr>
        <w:tc>
          <w:tcPr>
            <w:tcW w:w="1371" w:type="dxa"/>
            <w:tcBorders>
              <w:left w:val="single" w:sz="6" w:color="BFBFBF"/>
              <w:top w:val="single" w:sz="6" w:color="BFBFBF"/>
              <w:right w:val="single" w:sz="6" w:color="BFBFBF"/>
              <w:bottom w:val="single" w:sz="6" w:color="BFBFBF"/>
            </w:tcBorders>
          </w:tcPr>
          <w:p>
            <w:r>
              <w:t>Algemeen</w:t>
            </w:r>
          </w:p>
        </w:tc>
        <w:tc>
          <w:tcPr>
            <w:tcW w:w="6363" w:type="dxa"/>
            <w:tcBorders>
              <w:left w:val="single" w:sz="6" w:color="BFBFBF"/>
              <w:top w:val="single" w:sz="6" w:color="BFBFBF"/>
              <w:right w:val="single" w:sz="6" w:color="BFBFBF"/>
              <w:bottom w:val="single" w:sz="6" w:color="BFBFBF"/>
            </w:tcBorders>
          </w:tcPr>
          <w:p>
            <w:hyperlink w:anchor="_topic_Leggerverwijzing">
              <w:r>
                <w:rPr>
                  <w:rStyle w:val="c13"/>
                </w:rPr>
                <w:t>Legger Waterveiligheid</w:t>
              </w:r>
            </w:hyperlink>
            <w:r>
              <w:t xml:space="preserve">, </w:t>
            </w:r>
            <w:hyperlink w:anchor="_topic_Metadata">
              <w:r>
                <w:rPr>
                  <w:rStyle w:val="c13"/>
                </w:rPr>
                <w:t>Metadata</w:t>
              </w:r>
            </w:hyperlink>
          </w:p>
        </w:tc>
      </w:tr>
      <w:tr>
        <w:trPr>
          <w:trHeight w:val="300" w:hRule="atLeast"/>
        </w:trPr>
        <w:tc>
          <w:tcPr>
            <w:tcW w:w="1371" w:type="dxa"/>
            <w:tcBorders>
              <w:left w:val="single" w:sz="6" w:color="BFBFBF"/>
              <w:top w:val="single" w:sz="6" w:color="BFBFBF"/>
              <w:right w:val="single" w:sz="6" w:color="BFBFBF"/>
              <w:bottom w:val="single" w:sz="6" w:color="BFBFBF"/>
            </w:tcBorders>
          </w:tcPr>
          <w:p>
            <w:r>
              <w:t>Watersysteem, Keringen</w:t>
            </w:r>
          </w:p>
        </w:tc>
        <w:tc>
          <w:tcPr>
            <w:tcW w:w="6363" w:type="dxa"/>
            <w:tcBorders>
              <w:left w:val="single" w:sz="6" w:color="BFBFBF"/>
              <w:top w:val="single" w:sz="6" w:color="BFBFBF"/>
              <w:right w:val="single" w:sz="6" w:color="BFBFBF"/>
              <w:bottom w:val="single" w:sz="6" w:color="BFBFBF"/>
            </w:tcBorders>
          </w:tcPr>
          <w:p>
            <w:hyperlink w:anchor="_topic_Kunstwerkdeel">
              <w:r>
                <w:rPr>
                  <w:rStyle w:val="c13"/>
                </w:rPr>
                <w:t>Onderhoudsplicht</w:t>
              </w:r>
            </w:hyperlink>
          </w:p>
        </w:tc>
      </w:tr>
      <w:tr>
        <w:trPr>
          <w:trHeight w:val="300" w:hRule="atLeast"/>
        </w:trPr>
        <w:tc>
          <w:tcPr>
            <w:tcW w:w="1371" w:type="dxa"/>
            <w:tcBorders>
              <w:left w:val="single" w:sz="6" w:color="BFBFBF"/>
              <w:top w:val="single" w:sz="6" w:color="BFBFBF"/>
              <w:right w:val="single" w:sz="6" w:color="BFBFBF"/>
              <w:bottom w:val="single" w:sz="6" w:color="BFBFBF"/>
            </w:tcBorders>
          </w:tcPr>
          <w:p>
            <w:r>
              <w:t>Keringen</w:t>
            </w:r>
          </w:p>
        </w:tc>
        <w:tc>
          <w:tcPr>
            <w:tcW w:w="6363" w:type="dxa"/>
            <w:tcBorders>
              <w:left w:val="single" w:sz="6" w:color="BFBFBF"/>
              <w:top w:val="single" w:sz="6" w:color="BFBFBF"/>
              <w:right w:val="single" w:sz="6" w:color="BFBFBF"/>
              <w:bottom w:val="single" w:sz="6" w:color="BFBFBF"/>
            </w:tcBorders>
          </w:tcPr>
          <w:p>
            <w:hyperlink w:anchor="_topic_Kwelscherm">
              <w:r>
                <w:rPr>
                  <w:rStyle w:val="c13"/>
                </w:rPr>
                <w:t>Kwelscherm</w:t>
              </w:r>
            </w:hyperlink>
            <w:r>
              <w:t xml:space="preserve">, </w:t>
            </w:r>
            <w:hyperlink w:anchor="_topic_Wandconstructie">
              <w:r>
                <w:rPr>
                  <w:rStyle w:val="c13"/>
                </w:rPr>
                <w:t>Wandconstructie</w:t>
              </w:r>
            </w:hyperlink>
          </w:p>
        </w:tc>
      </w:tr>
    </w:tbl>
    <w:p>
      <w:r>
        <w:t/>
      </w:r>
    </w:p>
    <w:p>
      <w:pPr>
        <w:pStyle w:val="6"/>
      </w:pPr>
      <w:r>
        <w:t>Relaties standaarden</w:t>
      </w:r>
    </w:p>
    <w:tbl>
      <w:tblPr>
        <w:tblW w:w="9765" w:type="dxa"/>
        <w:tblLayout w:type="fixed"/>
        <w:tblCellMar>
          <w:top w:w="15" w:type="dxa"/>
          <w:left w:w="75" w:type="dxa"/>
          <w:bottom w:w="15" w:type="dxa"/>
          <w:right w:w="75" w:type="dxa"/>
        </w:tblCellMar>
        <w:tblInd w:w="-15" w:type="dxa"/>
      </w:tblPr>
      <w:tblGrid>
        <w:gridCol w:w="1080"/>
        <w:gridCol w:w="1545"/>
        <w:gridCol w:w="1455"/>
        <w:gridCol w:w="1500"/>
        <w:gridCol w:w="2325"/>
      </w:tblGrid>
      <w:tr>
        <w:trPr>
          <w:trHeight w:val="300" w:hRule="atLeast"/>
        </w:trPr>
        <w:tc>
          <w:tcPr>
            <w:tcW w:w="1047" w:type="dxa"/>
            <w:tcBorders>
              <w:left w:val="single" w:sz="6" w:color="BFBFBF"/>
              <w:top w:val="single" w:sz="6" w:color="BFBFBF"/>
              <w:right w:val="single" w:sz="6" w:color="BFBFBF"/>
              <w:bottom w:val="single" w:sz="6" w:color="BFBFBF"/>
            </w:tcBorders>
            <w:vAlign w:val="center"/>
            <w:shd w:val="clear" w:color="auto" w:fill="B6DDE8"/>
          </w:tcPr>
          <w:p>
            <w:r>
              <w:rPr>
                <w:b/>
                <w:color w:val="000000"/>
              </w:rPr>
              <w:t>Standaard</w:t>
            </w:r>
          </w:p>
        </w:tc>
        <w:tc>
          <w:tcPr>
            <w:tcW w:w="1515" w:type="dxa"/>
            <w:tcBorders>
              <w:left w:val="nil"/>
              <w:top w:val="single" w:sz="6" w:color="BFBFBF"/>
              <w:right w:val="single" w:sz="6" w:color="BFBFBF"/>
              <w:bottom w:val="single" w:sz="6" w:color="BFBFBF"/>
            </w:tcBorders>
            <w:vAlign w:val="center"/>
            <w:shd w:val="clear" w:color="auto" w:fill="B6DDE8"/>
          </w:tcPr>
          <w:p>
            <w:r>
              <w:rPr>
                <w:b/>
                <w:color w:val="000000"/>
              </w:rPr>
              <w:t>Entiteit</w:t>
            </w:r>
          </w:p>
        </w:tc>
        <w:tc>
          <w:tcPr>
            <w:tcW w:w="1419" w:type="dxa"/>
            <w:tcBorders>
              <w:left w:val="nil"/>
              <w:top w:val="single" w:sz="6" w:color="BFBFBF"/>
              <w:right w:val="single" w:sz="6" w:color="BFBFBF"/>
              <w:bottom w:val="single" w:sz="6" w:color="BFBFBF"/>
            </w:tcBorders>
            <w:vAlign w:val="center"/>
            <w:shd w:val="clear" w:color="auto" w:fill="B6DDE8"/>
          </w:tcPr>
          <w:p>
            <w:r>
              <w:rPr>
                <w:b/>
                <w:color w:val="000000"/>
              </w:rPr>
              <w:t>Geometrie</w:t>
            </w:r>
          </w:p>
        </w:tc>
        <w:tc>
          <w:tcPr>
            <w:tcW w:w="1467" w:type="dxa"/>
            <w:tcBorders>
              <w:left w:val="nil"/>
              <w:top w:val="single" w:sz="6" w:color="BFBFBF"/>
              <w:right w:val="single" w:sz="6" w:color="BFBFBF"/>
              <w:bottom w:val="single" w:sz="6" w:color="BFBFBF"/>
            </w:tcBorders>
            <w:vAlign w:val="center"/>
            <w:shd w:val="clear" w:color="auto" w:fill="B6DDE8"/>
          </w:tcPr>
          <w:p>
            <w:r>
              <w:rPr>
                <w:b/>
                <w:color w:val="000000"/>
              </w:rPr>
              <w:t>Generalisatie</w:t>
            </w:r>
          </w:p>
        </w:tc>
        <w:tc>
          <w:tcPr>
            <w:tcW w:w="2295" w:type="dxa"/>
            <w:tcBorders>
              <w:left w:val="nil"/>
              <w:top w:val="single" w:sz="6" w:color="BFBFBF"/>
              <w:right w:val="single" w:sz="6" w:color="BFBFBF"/>
              <w:bottom w:val="single" w:sz="6" w:color="BFBFBF"/>
            </w:tcBorders>
            <w:vAlign w:val="center"/>
            <w:shd w:val="clear" w:color="auto" w:fill="B6DDE8"/>
          </w:tcPr>
          <w:p>
            <w:r>
              <w:rPr>
                <w:b/>
                <w:color w:val="000000"/>
              </w:rPr>
              <w:t>Specialisatie</w:t>
            </w:r>
          </w:p>
        </w:tc>
      </w:tr>
      <w:tr>
        <w:trPr>
          <w:trHeight w:val="300" w:hRule="atLeast"/>
        </w:trPr>
        <w:tc>
          <w:tcPr>
            <w:tcW w:w="1047" w:type="dxa"/>
            <w:tcBorders>
              <w:left w:val="single" w:sz="6" w:color="BFBFBF"/>
              <w:top w:val="nil"/>
              <w:right w:val="single" w:sz="6" w:color="BFBFBF"/>
              <w:bottom w:val="single" w:sz="6" w:color="BFBFBF"/>
            </w:tcBorders>
          </w:tcPr>
          <w:p>
            <w:pPr>
              <w:spacing w:lineRule="auto" w:line="360"/>
            </w:pPr>
            <w:r>
              <w:rPr>
                <w:color w:val="000000"/>
              </w:rPr>
              <w:t>IMWA</w:t>
            </w:r>
          </w:p>
        </w:tc>
        <w:tc>
          <w:tcPr>
            <w:tcW w:w="1515" w:type="dxa"/>
            <w:tcBorders>
              <w:left w:val="nil"/>
              <w:top w:val="nil"/>
              <w:right w:val="single" w:sz="6" w:color="C0C0C0"/>
              <w:bottom w:val="single" w:sz="6" w:color="C0C0C0"/>
            </w:tcBorders>
          </w:tcPr>
          <w:p>
            <w:pPr>
              <w:spacing w:lineRule="auto" w:line="360"/>
            </w:pPr>
            <w:hyperlink r:id="hrId156">
              <w:r>
                <w:rPr>
                  <w:rStyle w:val="c13"/>
                </w:rPr>
                <w:t>Kistdam</w:t>
              </w:r>
            </w:hyperlink>
          </w:p>
        </w:tc>
        <w:tc>
          <w:tcPr>
            <w:tcW w:w="1419" w:type="dxa"/>
            <w:tcBorders>
              <w:left w:val="nil"/>
              <w:top w:val="nil"/>
              <w:right w:val="single" w:sz="6" w:color="C0C0C0"/>
              <w:bottom w:val="single" w:sz="6" w:color="C0C0C0"/>
            </w:tcBorders>
          </w:tcPr>
          <w:p>
            <w:pPr>
              <w:spacing w:lineRule="auto" w:line="360"/>
            </w:pPr>
            <w:r>
              <w:rPr>
                <w:color w:val="000000"/>
              </w:rPr>
              <w:t>Lijn of vlak</w:t>
            </w:r>
          </w:p>
        </w:tc>
        <w:tc>
          <w:tcPr>
            <w:tcW w:w="1467" w:type="dxa"/>
            <w:tcBorders>
              <w:left w:val="nil"/>
              <w:top w:val="nil"/>
              <w:right w:val="single" w:sz="6" w:color="C0C0C0"/>
              <w:bottom w:val="single" w:sz="6" w:color="C0C0C0"/>
            </w:tcBorders>
          </w:tcPr>
          <w:p>
            <w:pPr>
              <w:spacing w:lineRule="auto" w:line="360"/>
            </w:pPr>
            <w:hyperlink r:id="hrId157">
              <w:r>
                <w:rPr>
                  <w:rStyle w:val="c13"/>
                </w:rPr>
                <w:t>Waterkering</w:t>
              </w:r>
            </w:hyperlink>
          </w:p>
        </w:tc>
        <w:tc>
          <w:tcPr>
            <w:tcW w:w="2295" w:type="dxa"/>
            <w:tcBorders>
              <w:left w:val="nil"/>
              <w:top w:val="nil"/>
              <w:right w:val="single" w:sz="6" w:color="C0C0C0"/>
              <w:bottom w:val="single" w:sz="6" w:color="C0C0C0"/>
            </w:tcBorders>
          </w:tcPr>
          <w:p>
            <w:r>
              <w:rPr>
                <w:color w:val="000000"/>
              </w:rPr>
              <w:t>Nvt</w:t>
            </w:r>
          </w:p>
        </w:tc>
      </w:tr>
    </w:tbl>
    <w:p>
      <w:pPr>
        <w:ind w:left="-15"/>
      </w:pPr>
      <w:r>
        <w:t/>
      </w:r>
    </w:p>
    <w:p>
      <w:pPr>
        <w:pStyle w:val="6"/>
      </w:pPr>
      <w:r>
        <w:t xml:space="preserve">Komt voor in  </w:t>
      </w:r>
    </w:p>
    <w:tbl>
      <w:tblPr>
        <w:tblW w:w="9675" w:type="dxa"/>
        <w:tblLayout w:type="fixed"/>
        <w:tblCellMar>
          <w:top w:w="15" w:type="dxa"/>
          <w:left w:w="0" w:type="dxa"/>
          <w:bottom w:w="15" w:type="dxa"/>
          <w:right w:w="0" w:type="dxa"/>
        </w:tblCellMar>
      </w:tblPr>
      <w:tblGrid>
        <w:gridCol w:w="1740"/>
        <w:gridCol w:w="6000"/>
      </w:tblGrid>
      <w:tr>
        <w:trPr>
          <w:trHeight w:val="300" w:hRule="atLeast"/>
        </w:trPr>
        <w:tc>
          <w:tcPr>
            <w:tcW w:w="1740" w:type="dxa"/>
          </w:tcPr>
          <w:p>
            <w:r>
              <w:t>Producten</w:t>
            </w:r>
          </w:p>
        </w:tc>
        <w:tc>
          <w:tcPr>
            <w:tcW w:w="6000" w:type="dxa"/>
          </w:tcPr>
          <w:p>
            <w:r>
              <w:t>Legger Waterveiligheid, Beheerregister Keringen</w:t>
            </w:r>
          </w:p>
        </w:tc>
      </w:tr>
      <w:tr>
        <w:trPr>
          <w:trHeight w:val="300" w:hRule="atLeast"/>
        </w:trPr>
        <w:tc>
          <w:tcPr>
            <w:tcW w:w="1740" w:type="dxa"/>
          </w:tcPr>
          <w:p>
            <w:r>
              <w:t>Onderdeel van</w:t>
            </w:r>
            <w:r>
              <w:tab/>
            </w:r>
          </w:p>
        </w:tc>
        <w:tc>
          <w:tcPr>
            <w:tcW w:w="6000" w:type="dxa"/>
          </w:tcPr>
          <w:p>
            <w:r>
              <w:t>DAMO Keringen</w:t>
            </w:r>
          </w:p>
        </w:tc>
      </w:tr>
    </w:tbl>
    <w:p>
      <w:r>
        <w:t/>
      </w:r>
    </w:p>
    <w:p>
      <w:pPr>
        <w:pStyle w:val="6"/>
      </w:pPr>
      <w:r>
        <w:t>Inwinningsregels</w:t>
      </w:r>
      <w:r>
        <w:tab/>
      </w:r>
    </w:p>
    <w:tbl>
      <w:tblPr>
        <w:tblW w:w="9675" w:type="dxa"/>
        <w:tblLayout w:type="fixed"/>
        <w:tblCellMar>
          <w:top w:w="15" w:type="dxa"/>
          <w:left w:w="0" w:type="dxa"/>
          <w:bottom w:w="15" w:type="dxa"/>
          <w:right w:w="0" w:type="dxa"/>
        </w:tblCellMar>
      </w:tblPr>
      <w:tblGrid>
        <w:gridCol w:w="1755"/>
        <w:gridCol w:w="5985"/>
      </w:tblGrid>
      <w:tr>
        <w:trPr>
          <w:trHeight w:val="300" w:hRule="atLeast"/>
        </w:trPr>
        <w:tc>
          <w:tcPr>
            <w:tcW w:w="1752" w:type="dxa"/>
          </w:tcPr>
          <w:p>
            <w:r>
              <w:t>Vlak</w:t>
            </w:r>
          </w:p>
        </w:tc>
        <w:tc>
          <w:tcPr>
            <w:tcW w:w="5988" w:type="dxa"/>
          </w:tcPr>
          <w:p>
            <w:r>
              <w:t xml:space="preserve">Geen omschrijving beschikbaar. </w:t>
            </w:r>
          </w:p>
        </w:tc>
      </w:tr>
    </w:tbl>
    <w:p>
      <w:r>
        <w:t/>
      </w:r>
    </w:p>
    <w:p>
      <w:r>
        <w:t/>
      </w:r>
    </w:p>
    <w:p>
      <w:r>
        <w:t/>
      </w:r>
    </w:p>
    <w:p>
      <w:pPr>
        <w:pStyle w:val="5"/>
      </w:pPr>
      <w:bookmarkStart w:id="225" w:name="Kistdam_FM"/>
      <w:bookmarkEnd w:id="225"/>
      <w:r>
        <w:t>Functioneel Model</w:t>
      </w:r>
      <w:r>
        <w:rPr>
          <w:rStyle w:val="c13"/>
        </w:rPr>
      </w:r>
    </w:p>
    <w:p>
      <w:r>
        <w:t/>
      </w:r>
    </w:p>
    <w:p>
      <w:r>
        <w:drawing>
          <wp:inline distT="0" distB="0" distL="0" distR="0">
            <wp:extent cx="5448300" cy="257175"/>
            <wp:effectExtent l="0" t="0" r="0" b="0"/>
            <wp:docPr id="139" name="Pic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139.png"/>
                    <pic:cNvPicPr/>
                  </pic:nvPicPr>
                  <pic:blipFill>
                    <a:blip r:embed="prId139" cstate="print"/>
                    <a:stretch>
                      <a:fillRect/>
                    </a:stretch>
                  </pic:blipFill>
                  <pic:spPr>
                    <a:xfrm>
                      <a:off x="0" y="0"/>
                      <a:ext cx="5448300" cy="257175"/>
                    </a:xfrm>
                    <a:prstGeom prst="rect">
                      <a:avLst/>
                    </a:prstGeom>
                  </pic:spPr>
                </pic:pic>
              </a:graphicData>
            </a:graphic>
          </wp:inline>
        </w:drawing>
      </w:r>
    </w:p>
    <w:p>
      <w:r>
        <w:t/>
      </w:r>
    </w:p>
    <w:p>
      <w:r>
        <w:drawing>
          <wp:inline distT="0" distB="0" distL="0" distR="0">
            <wp:extent cx="4667250" cy="1238250"/>
            <wp:effectExtent l="0" t="0" r="0" b="0"/>
            <wp:docPr id="140" name="Pic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140.png"/>
                    <pic:cNvPicPr/>
                  </pic:nvPicPr>
                  <pic:blipFill>
                    <a:blip r:embed="prId140" cstate="print"/>
                    <a:stretch>
                      <a:fillRect/>
                    </a:stretch>
                  </pic:blipFill>
                  <pic:spPr>
                    <a:xfrm>
                      <a:off x="0" y="0"/>
                      <a:ext cx="4667250" cy="1238250"/>
                    </a:xfrm>
                    <a:prstGeom prst="rect">
                      <a:avLst/>
                    </a:prstGeom>
                  </pic:spPr>
                </pic:pic>
              </a:graphicData>
            </a:graphic>
          </wp:inline>
        </w:drawing>
      </w:r>
    </w:p>
    <w:p>
      <w:r>
        <w:t/>
      </w:r>
    </w:p>
    <w:p>
      <w:r>
        <w:t/>
      </w:r>
    </w:p>
    <w:p>
      <w:pPr>
        <w:pStyle w:val="5"/>
      </w:pPr>
      <w:bookmarkStart w:id="226" w:name="Kistdam_Attributen"/>
      <w:bookmarkEnd w:id="226"/>
      <w:r>
        <w:t xml:space="preserve">Attributen </w:t>
      </w:r>
      <w:r>
        <w:rPr>
          <w:rStyle w:val="c13"/>
        </w:rPr>
      </w:r>
    </w:p>
    <w:p>
      <w:r>
        <w:t/>
      </w:r>
    </w:p>
    <w:p>
      <w:r>
        <w:t xml:space="preserve">Naast onderstaande attributen heeft Kistdam ook alle attributen van </w:t>
      </w:r>
      <w:hyperlink w:anchor="IMWAGeo_Attributen">
        <w:r>
          <w:rPr>
            <w:rStyle w:val="c13"/>
          </w:rPr>
          <w:t>IMWA GeoObject</w:t>
        </w:r>
      </w:hyperlink>
      <w:r>
        <w:t xml:space="preserve"> en </w:t>
      </w:r>
      <w:hyperlink w:anchor="Legger_Attributen">
        <w:r>
          <w:rPr>
            <w:rStyle w:val="c13"/>
          </w:rPr>
          <w:t>LeggerWaterveiligheid</w:t>
        </w:r>
      </w:hyperlink>
      <w:r>
        <w:t>.</w:t>
      </w:r>
    </w:p>
    <w:p>
      <w:r/>
    </w:p>
    <w:tbl>
      <w:tblPr>
        <w:tblW w:w="9780" w:type="dxa"/>
        <w:tblLayout w:type="fixed"/>
        <w:tblCellMar>
          <w:top w:w="15" w:type="dxa"/>
          <w:left w:w="30" w:type="dxa"/>
          <w:bottom w:w="15" w:type="dxa"/>
          <w:right w:w="30" w:type="dxa"/>
        </w:tblCellMar>
        <w:tblInd w:w="-30" w:type="dxa"/>
      </w:tblPr>
      <w:tblGrid>
        <w:gridCol w:w="1365"/>
        <w:gridCol w:w="3090"/>
        <w:gridCol w:w="1410"/>
        <w:gridCol w:w="555"/>
        <w:gridCol w:w="795"/>
        <w:gridCol w:w="600"/>
      </w:tblGrid>
      <w:tr>
        <w:trPr>
          <w:trHeight w:val="225" w:hRule="atLeast"/>
        </w:trPr>
        <w:tc>
          <w:tcPr>
            <w:tcW w:w="1359" w:type="dxa"/>
            <w:tcBorders>
              <w:left w:val="single" w:sz="6" w:color="C0C0C0"/>
              <w:top w:val="single" w:sz="6" w:color="C0C0C0"/>
              <w:right w:val="single" w:sz="6" w:color="C0C0C0"/>
              <w:bottom w:val="single" w:sz="6" w:color="C0C0C0"/>
            </w:tcBorders>
            <w:shd w:val="clear" w:color="auto" w:fill="B6DDE8"/>
          </w:tcPr>
          <w:p>
            <w:r>
              <w:rPr>
                <w:b/>
                <w:sz w:val="16"/>
                <w:color w:val="000000"/>
              </w:rPr>
              <w:t>Attribuutnaam</w:t>
            </w:r>
          </w:p>
        </w:tc>
        <w:tc>
          <w:tcPr>
            <w:tcW w:w="3075" w:type="dxa"/>
            <w:tcBorders>
              <w:left w:val="single" w:sz="6" w:color="C0C0C0"/>
              <w:top w:val="single" w:sz="6" w:color="C0C0C0"/>
              <w:right w:val="single" w:sz="6" w:color="C0C0C0"/>
              <w:bottom w:val="single" w:sz="6" w:color="C0C0C0"/>
            </w:tcBorders>
            <w:shd w:val="clear" w:color="auto" w:fill="B6DDE8"/>
          </w:tcPr>
          <w:p>
            <w:r>
              <w:rPr>
                <w:b/>
                <w:sz w:val="16"/>
                <w:color w:val="000000"/>
              </w:rPr>
              <w:t>Toelichting</w:t>
            </w:r>
          </w:p>
        </w:tc>
        <w:tc>
          <w:tcPr>
            <w:tcW w:w="1395" w:type="dxa"/>
            <w:tcBorders>
              <w:left w:val="single" w:sz="6" w:color="C0C0C0"/>
              <w:top w:val="single" w:sz="6" w:color="C0C0C0"/>
              <w:right w:val="single" w:sz="6" w:color="C0C0C0"/>
              <w:bottom w:val="single" w:sz="6" w:color="C0C0C0"/>
            </w:tcBorders>
            <w:shd w:val="clear" w:color="auto" w:fill="B6DDE8"/>
          </w:tcPr>
          <w:p>
            <w:r>
              <w:rPr>
                <w:b/>
                <w:sz w:val="16"/>
                <w:color w:val="000000"/>
              </w:rPr>
              <w:t>Type</w:t>
            </w:r>
          </w:p>
        </w:tc>
        <w:tc>
          <w:tcPr>
            <w:tcW w:w="543" w:type="dxa"/>
            <w:tcBorders>
              <w:left w:val="single" w:sz="6" w:color="C0C0C0"/>
              <w:top w:val="single" w:sz="6" w:color="C0C0C0"/>
              <w:right w:val="single" w:sz="6" w:color="C0C0C0"/>
              <w:bottom w:val="single" w:sz="6" w:color="C0C0C0"/>
            </w:tcBorders>
            <w:shd w:val="clear" w:color="auto" w:fill="B6DDE8"/>
          </w:tcPr>
          <w:p>
            <w:r>
              <w:rPr>
                <w:b/>
                <w:sz w:val="16"/>
                <w:color w:val="000000"/>
              </w:rPr>
              <w:t>Een-heid</w:t>
            </w:r>
          </w:p>
        </w:tc>
        <w:tc>
          <w:tcPr>
            <w:tcW w:w="783" w:type="dxa"/>
            <w:tcBorders>
              <w:left w:val="single" w:sz="6" w:color="C0C0C0"/>
              <w:top w:val="single" w:sz="6" w:color="C0C0C0"/>
              <w:right w:val="single" w:sz="6" w:color="C0C0C0"/>
              <w:bottom w:val="single" w:sz="6" w:color="C0C0C0"/>
            </w:tcBorders>
            <w:shd w:val="clear" w:color="auto" w:fill="B6DDE8"/>
          </w:tcPr>
          <w:p>
            <w:r>
              <w:rPr>
                <w:b/>
                <w:sz w:val="16"/>
                <w:color w:val="000000"/>
              </w:rPr>
              <w:t>Bron definitie</w:t>
            </w:r>
          </w:p>
        </w:tc>
        <w:tc>
          <w:tcPr>
            <w:tcW w:w="591" w:type="dxa"/>
            <w:tcBorders>
              <w:left w:val="single" w:sz="6" w:color="C0C0C0"/>
              <w:top w:val="single" w:sz="6" w:color="C0C0C0"/>
              <w:right w:val="single" w:sz="6" w:color="C0C0C0"/>
              <w:bottom w:val="single" w:sz="6" w:color="C0C0C0"/>
            </w:tcBorders>
            <w:shd w:val="clear" w:color="auto" w:fill="B6DDE8"/>
          </w:tcPr>
          <w:p>
            <w:r>
              <w:rPr>
                <w:b/>
                <w:sz w:val="16"/>
                <w:color w:val="000000"/>
              </w:rPr>
              <w:t>Model</w:t>
            </w:r>
          </w:p>
        </w:tc>
      </w:tr>
      <w:tr>
        <w:trPr>
          <w:trHeight w:val="225" w:hRule="atLeast"/>
        </w:trPr>
        <w:tc>
          <w:tcPr>
            <w:tcW w:w="1359" w:type="dxa"/>
            <w:tcBorders>
              <w:left w:val="single" w:sz="6" w:color="C0C0C0"/>
              <w:top w:val="single" w:sz="6" w:color="C0C0C0"/>
              <w:right w:val="single" w:sz="6" w:color="C0C0C0"/>
              <w:bottom w:val="single" w:sz="6" w:color="C0C0C0"/>
            </w:tcBorders>
          </w:tcPr>
          <w:p>
            <w:r>
              <w:rPr>
                <w:sz w:val="16"/>
                <w:color w:val="000000"/>
              </w:rPr>
              <w:t>OBJECTID</w:t>
            </w:r>
          </w:p>
        </w:tc>
        <w:tc>
          <w:tcPr>
            <w:tcW w:w="3075" w:type="dxa"/>
            <w:tcBorders>
              <w:left w:val="single" w:sz="6" w:color="C0C0C0"/>
              <w:top w:val="single" w:sz="6" w:color="C0C0C0"/>
              <w:right w:val="single" w:sz="6" w:color="C0C0C0"/>
              <w:bottom w:val="single" w:sz="6" w:color="C0C0C0"/>
            </w:tcBorders>
          </w:tcPr>
          <w:p>
            <w:r>
              <w:rPr>
                <w:sz w:val="16"/>
                <w:color w:val="000000"/>
              </w:rPr>
              <w:t>Wordt automatisch gegenereerd.</w:t>
            </w:r>
          </w:p>
        </w:tc>
        <w:tc>
          <w:tcPr>
            <w:tcW w:w="1395" w:type="dxa"/>
            <w:tcBorders>
              <w:left w:val="single" w:sz="6" w:color="C0C0C0"/>
              <w:top w:val="single" w:sz="6" w:color="C0C0C0"/>
              <w:right w:val="single" w:sz="6" w:color="C0C0C0"/>
              <w:bottom w:val="single" w:sz="6" w:color="C0C0C0"/>
            </w:tcBorders>
          </w:tcPr>
          <w:p>
            <w:r>
              <w:rPr>
                <w:sz w:val="16"/>
                <w:color w:val="000000"/>
              </w:rPr>
              <w:t>esriFieldTypeOID</w:t>
            </w:r>
          </w:p>
        </w:tc>
        <w:tc>
          <w:tcPr>
            <w:tcW w:w="543" w:type="dxa"/>
            <w:tcBorders>
              <w:left w:val="single" w:sz="6" w:color="C0C0C0"/>
              <w:top w:val="single" w:sz="6" w:color="C0C0C0"/>
              <w:right w:val="single" w:sz="6" w:color="C0C0C0"/>
              <w:bottom w:val="single" w:sz="6" w:color="C0C0C0"/>
            </w:tcBorders>
          </w:tcPr>
          <w:p>
            <w:r>
              <w:t/>
            </w:r>
          </w:p>
        </w:tc>
        <w:tc>
          <w:tcPr>
            <w:tcW w:w="783" w:type="dxa"/>
            <w:tcBorders>
              <w:left w:val="single" w:sz="6" w:color="C0C0C0"/>
              <w:top w:val="single" w:sz="6" w:color="C0C0C0"/>
              <w:right w:val="single" w:sz="6" w:color="C0C0C0"/>
              <w:bottom w:val="single" w:sz="6" w:color="C0C0C0"/>
            </w:tcBorders>
          </w:tcPr>
          <w:p>
            <w:r>
              <w:rPr>
                <w:sz w:val="16"/>
                <w:color w:val="000000"/>
              </w:rPr>
              <w:t/>
            </w:r>
          </w:p>
        </w:tc>
        <w:tc>
          <w:tcPr>
            <w:tcW w:w="591" w:type="dxa"/>
            <w:tcBorders>
              <w:left w:val="single" w:sz="6" w:color="C0C0C0"/>
              <w:top w:val="single" w:sz="6" w:color="C0C0C0"/>
              <w:right w:val="single" w:sz="6" w:color="C0C0C0"/>
              <w:bottom w:val="single" w:sz="6" w:color="C0C0C0"/>
            </w:tcBorders>
          </w:tcPr>
          <w:p>
            <w:r>
              <w:rPr>
                <w:sz w:val="16"/>
                <w:color w:val="000000"/>
              </w:rPr>
              <w:t>K</w:t>
            </w:r>
          </w:p>
        </w:tc>
      </w:tr>
      <w:tr>
        <w:trPr>
          <w:trHeight w:val="225" w:hRule="atLeast"/>
        </w:trPr>
        <w:tc>
          <w:tcPr>
            <w:tcW w:w="1359" w:type="dxa"/>
            <w:tcBorders>
              <w:left w:val="single" w:sz="6" w:color="C0C0C0"/>
              <w:top w:val="single" w:sz="6" w:color="C0C0C0"/>
              <w:right w:val="single" w:sz="6" w:color="C0C0C0"/>
              <w:bottom w:val="single" w:sz="6" w:color="C0C0C0"/>
            </w:tcBorders>
          </w:tcPr>
          <w:p>
            <w:r>
              <w:rPr>
                <w:sz w:val="16"/>
                <w:color w:val="000000"/>
              </w:rPr>
              <w:t>typeWaterkerendeConstructie</w:t>
            </w:r>
          </w:p>
        </w:tc>
        <w:tc>
          <w:tcPr>
            <w:tcW w:w="3075" w:type="dxa"/>
            <w:tcBorders>
              <w:left w:val="single" w:sz="6" w:color="C0C0C0"/>
              <w:top w:val="single" w:sz="6" w:color="C0C0C0"/>
              <w:right w:val="single" w:sz="6" w:color="C0C0C0"/>
              <w:bottom w:val="single" w:sz="6" w:color="C0C0C0"/>
            </w:tcBorders>
          </w:tcPr>
          <w:p>
            <w:r>
              <w:rPr>
                <w:sz w:val="16"/>
                <w:color w:val="000000"/>
              </w:rPr>
              <w:t>Type constructie in relatie tot de waterkerende functie (volgens de leidraad waterkerende kunstwerken).</w:t>
            </w:r>
          </w:p>
        </w:tc>
        <w:tc>
          <w:tcPr>
            <w:tcW w:w="1395" w:type="dxa"/>
            <w:tcBorders>
              <w:left w:val="single" w:sz="6" w:color="C0C0C0"/>
              <w:top w:val="single" w:sz="6" w:color="C0C0C0"/>
              <w:right w:val="single" w:sz="6" w:color="C0C0C0"/>
              <w:bottom w:val="single" w:sz="6" w:color="C0C0C0"/>
            </w:tcBorders>
          </w:tcPr>
          <w:p>
            <w:hyperlink w:anchor="TypeWaterkerendeConstructie">
              <w:r>
                <w:rPr>
                  <w:rStyle w:val="c45"/>
                </w:rPr>
                <w:t>TypeWaterkerendeConstructie</w:t>
              </w:r>
            </w:hyperlink>
          </w:p>
        </w:tc>
        <w:tc>
          <w:tcPr>
            <w:tcW w:w="543" w:type="dxa"/>
            <w:tcBorders>
              <w:left w:val="single" w:sz="6" w:color="C0C0C0"/>
              <w:top w:val="single" w:sz="6" w:color="C0C0C0"/>
              <w:right w:val="single" w:sz="6" w:color="C0C0C0"/>
              <w:bottom w:val="single" w:sz="6" w:color="C0C0C0"/>
            </w:tcBorders>
          </w:tcPr>
          <w:p>
            <w:r>
              <w:t/>
            </w:r>
          </w:p>
        </w:tc>
        <w:tc>
          <w:tcPr>
            <w:tcW w:w="783" w:type="dxa"/>
            <w:tcBorders>
              <w:left w:val="single" w:sz="6" w:color="C0C0C0"/>
              <w:top w:val="single" w:sz="6" w:color="C0C0C0"/>
              <w:right w:val="single" w:sz="6" w:color="C0C0C0"/>
              <w:bottom w:val="single" w:sz="6" w:color="C0C0C0"/>
            </w:tcBorders>
          </w:tcPr>
          <w:p>
            <w:r>
              <w:t/>
            </w:r>
          </w:p>
        </w:tc>
        <w:tc>
          <w:tcPr>
            <w:tcW w:w="591" w:type="dxa"/>
            <w:tcBorders>
              <w:left w:val="single" w:sz="6" w:color="C0C0C0"/>
              <w:top w:val="single" w:sz="6" w:color="C0C0C0"/>
              <w:right w:val="single" w:sz="6" w:color="C0C0C0"/>
              <w:bottom w:val="single" w:sz="6" w:color="C0C0C0"/>
            </w:tcBorders>
          </w:tcPr>
          <w:p>
            <w:r>
              <w:rPr>
                <w:sz w:val="16"/>
                <w:color w:val="000000"/>
              </w:rPr>
              <w:t>K</w:t>
            </w:r>
          </w:p>
        </w:tc>
      </w:tr>
      <w:tr>
        <w:trPr>
          <w:trHeight w:val="225" w:hRule="atLeast"/>
        </w:trPr>
        <w:tc>
          <w:tcPr>
            <w:tcW w:w="1359" w:type="dxa"/>
            <w:tcBorders>
              <w:left w:val="single" w:sz="6" w:color="C0C0C0"/>
              <w:top w:val="single" w:sz="6" w:color="C0C0C0"/>
              <w:right w:val="single" w:sz="6" w:color="C0C0C0"/>
              <w:bottom w:val="single" w:sz="6" w:color="C0C0C0"/>
            </w:tcBorders>
          </w:tcPr>
          <w:p>
            <w:r>
              <w:rPr>
                <w:sz w:val="16"/>
                <w:color w:val="000000"/>
              </w:rPr>
              <w:t>lengte</w:t>
            </w:r>
          </w:p>
        </w:tc>
        <w:tc>
          <w:tcPr>
            <w:tcW w:w="3075" w:type="dxa"/>
            <w:tcBorders>
              <w:left w:val="single" w:sz="6" w:color="C0C0C0"/>
              <w:top w:val="single" w:sz="6" w:color="C0C0C0"/>
              <w:right w:val="single" w:sz="6" w:color="C0C0C0"/>
              <w:bottom w:val="single" w:sz="6" w:color="C0C0C0"/>
            </w:tcBorders>
          </w:tcPr>
          <w:p>
            <w:r>
              <w:rPr>
                <w:sz w:val="16"/>
                <w:color w:val="000000"/>
              </w:rPr>
              <w:t>Lengte van het kunstwerk in de richting van de waterkering in meters.</w:t>
            </w:r>
          </w:p>
        </w:tc>
        <w:tc>
          <w:tcPr>
            <w:tcW w:w="1395" w:type="dxa"/>
            <w:tcBorders>
              <w:left w:val="single" w:sz="6" w:color="C0C0C0"/>
              <w:top w:val="single" w:sz="6" w:color="C0C0C0"/>
              <w:right w:val="single" w:sz="6" w:color="C0C0C0"/>
              <w:bottom w:val="single" w:sz="6" w:color="C0C0C0"/>
            </w:tcBorders>
          </w:tcPr>
          <w:p>
            <w:r>
              <w:rPr>
                <w:sz w:val="16"/>
                <w:color w:val="000000"/>
              </w:rPr>
              <w:t>Double</w:t>
            </w:r>
          </w:p>
        </w:tc>
        <w:tc>
          <w:tcPr>
            <w:tcW w:w="543" w:type="dxa"/>
            <w:tcBorders>
              <w:left w:val="single" w:sz="6" w:color="C0C0C0"/>
              <w:top w:val="single" w:sz="6" w:color="C0C0C0"/>
              <w:right w:val="single" w:sz="6" w:color="C0C0C0"/>
              <w:bottom w:val="single" w:sz="6" w:color="C0C0C0"/>
            </w:tcBorders>
          </w:tcPr>
          <w:p>
            <w:r>
              <w:rPr>
                <w:sz w:val="16"/>
                <w:color w:val="000000"/>
              </w:rPr>
              <w:t>m</w:t>
            </w:r>
          </w:p>
        </w:tc>
        <w:tc>
          <w:tcPr>
            <w:tcW w:w="783" w:type="dxa"/>
            <w:tcBorders>
              <w:left w:val="single" w:sz="6" w:color="C0C0C0"/>
              <w:top w:val="single" w:sz="6" w:color="C0C0C0"/>
              <w:right w:val="single" w:sz="6" w:color="C0C0C0"/>
              <w:bottom w:val="single" w:sz="6" w:color="C0C0C0"/>
            </w:tcBorders>
          </w:tcPr>
          <w:p>
            <w:r>
              <w:rPr>
                <w:sz w:val="16"/>
                <w:color w:val="000000"/>
              </w:rPr>
              <w:t>Project</w:t>
            </w:r>
          </w:p>
        </w:tc>
        <w:tc>
          <w:tcPr>
            <w:tcW w:w="591" w:type="dxa"/>
            <w:tcBorders>
              <w:left w:val="single" w:sz="6" w:color="C0C0C0"/>
              <w:top w:val="single" w:sz="6" w:color="C0C0C0"/>
              <w:right w:val="single" w:sz="6" w:color="C0C0C0"/>
              <w:bottom w:val="single" w:sz="6" w:color="C0C0C0"/>
            </w:tcBorders>
          </w:tcPr>
          <w:p>
            <w:r>
              <w:rPr>
                <w:sz w:val="16"/>
                <w:color w:val="000000"/>
              </w:rPr>
              <w:t>K</w:t>
            </w:r>
          </w:p>
        </w:tc>
      </w:tr>
      <w:tr>
        <w:trPr>
          <w:trHeight w:val="225" w:hRule="atLeast"/>
        </w:trPr>
        <w:tc>
          <w:tcPr>
            <w:tcW w:w="1359" w:type="dxa"/>
            <w:tcBorders>
              <w:left w:val="single" w:sz="6" w:color="C0C0C0"/>
              <w:top w:val="single" w:sz="6" w:color="C0C0C0"/>
              <w:right w:val="single" w:sz="6" w:color="C0C0C0"/>
              <w:bottom w:val="single" w:sz="6" w:color="C0C0C0"/>
            </w:tcBorders>
          </w:tcPr>
          <w:p>
            <w:r>
              <w:rPr>
                <w:sz w:val="16"/>
                <w:color w:val="000000"/>
              </w:rPr>
              <w:t>kerendeHoogte</w:t>
            </w:r>
          </w:p>
        </w:tc>
        <w:tc>
          <w:tcPr>
            <w:tcW w:w="3075" w:type="dxa"/>
            <w:tcBorders>
              <w:left w:val="single" w:sz="6" w:color="C0C0C0"/>
              <w:top w:val="single" w:sz="6" w:color="C0C0C0"/>
              <w:right w:val="single" w:sz="6" w:color="C0C0C0"/>
              <w:bottom w:val="single" w:sz="6" w:color="C0C0C0"/>
            </w:tcBorders>
          </w:tcPr>
          <w:p>
            <w:r>
              <w:rPr>
                <w:sz w:val="16"/>
                <w:color w:val="000000"/>
              </w:rPr>
              <w:t xml:space="preserve">Kerende hoogte van het kunstwerk in meters ten opzichte van NAP. </w:t>
            </w:r>
          </w:p>
        </w:tc>
        <w:tc>
          <w:tcPr>
            <w:tcW w:w="1395" w:type="dxa"/>
            <w:tcBorders>
              <w:left w:val="single" w:sz="6" w:color="C0C0C0"/>
              <w:top w:val="single" w:sz="6" w:color="C0C0C0"/>
              <w:right w:val="single" w:sz="6" w:color="C0C0C0"/>
              <w:bottom w:val="single" w:sz="6" w:color="C0C0C0"/>
            </w:tcBorders>
          </w:tcPr>
          <w:p>
            <w:r>
              <w:rPr>
                <w:sz w:val="16"/>
                <w:color w:val="000000"/>
              </w:rPr>
              <w:t>Double</w:t>
            </w:r>
          </w:p>
        </w:tc>
        <w:tc>
          <w:tcPr>
            <w:tcW w:w="543" w:type="dxa"/>
            <w:tcBorders>
              <w:left w:val="single" w:sz="6" w:color="C0C0C0"/>
              <w:top w:val="single" w:sz="6" w:color="C0C0C0"/>
              <w:right w:val="single" w:sz="6" w:color="C0C0C0"/>
              <w:bottom w:val="single" w:sz="6" w:color="C0C0C0"/>
            </w:tcBorders>
          </w:tcPr>
          <w:p>
            <w:r>
              <w:rPr>
                <w:sz w:val="16"/>
                <w:color w:val="000000"/>
              </w:rPr>
              <w:t>m NAP</w:t>
            </w:r>
          </w:p>
        </w:tc>
        <w:tc>
          <w:tcPr>
            <w:tcW w:w="783" w:type="dxa"/>
            <w:tcBorders>
              <w:left w:val="single" w:sz="6" w:color="C0C0C0"/>
              <w:top w:val="single" w:sz="6" w:color="C0C0C0"/>
              <w:right w:val="single" w:sz="6" w:color="C0C0C0"/>
              <w:bottom w:val="single" w:sz="6" w:color="C0C0C0"/>
            </w:tcBorders>
          </w:tcPr>
          <w:p>
            <w:r>
              <w:rPr>
                <w:sz w:val="16"/>
                <w:color w:val="000000"/>
              </w:rPr>
              <w:t/>
            </w:r>
          </w:p>
        </w:tc>
        <w:tc>
          <w:tcPr>
            <w:tcW w:w="591" w:type="dxa"/>
            <w:tcBorders>
              <w:left w:val="single" w:sz="6" w:color="C0C0C0"/>
              <w:top w:val="single" w:sz="6" w:color="C0C0C0"/>
              <w:right w:val="single" w:sz="6" w:color="C0C0C0"/>
              <w:bottom w:val="single" w:sz="6" w:color="C0C0C0"/>
            </w:tcBorders>
          </w:tcPr>
          <w:p>
            <w:r>
              <w:rPr>
                <w:sz w:val="16"/>
                <w:color w:val="000000"/>
              </w:rPr>
              <w:t>K</w:t>
            </w:r>
          </w:p>
        </w:tc>
      </w:tr>
      <w:tr>
        <w:trPr>
          <w:trHeight w:val="225" w:hRule="atLeast"/>
        </w:trPr>
        <w:tc>
          <w:tcPr>
            <w:tcW w:w="1359" w:type="dxa"/>
            <w:tcBorders>
              <w:left w:val="single" w:sz="6" w:color="C0C0C0"/>
              <w:top w:val="single" w:sz="6" w:color="C0C0C0"/>
              <w:right w:val="single" w:sz="6" w:color="C0C0C0"/>
              <w:bottom w:val="single" w:sz="6" w:color="C0C0C0"/>
            </w:tcBorders>
          </w:tcPr>
          <w:p>
            <w:r>
              <w:rPr>
                <w:sz w:val="16"/>
                <w:color w:val="000000"/>
              </w:rPr>
              <w:t>wandconstructieID</w:t>
            </w:r>
          </w:p>
        </w:tc>
        <w:tc>
          <w:tcPr>
            <w:tcW w:w="3075" w:type="dxa"/>
            <w:tcBorders>
              <w:left w:val="single" w:sz="6" w:color="C0C0C0"/>
              <w:top w:val="single" w:sz="6" w:color="C0C0C0"/>
              <w:right w:val="single" w:sz="6" w:color="C0C0C0"/>
              <w:bottom w:val="single" w:sz="6" w:color="C0C0C0"/>
            </w:tcBorders>
          </w:tcPr>
          <w:p>
            <w:r>
              <w:rPr>
                <w:sz w:val="16"/>
                <w:color w:val="000000"/>
              </w:rPr>
              <w:t>Relatie naar Wandconstructie</w:t>
            </w:r>
          </w:p>
        </w:tc>
        <w:tc>
          <w:tcPr>
            <w:tcW w:w="1395" w:type="dxa"/>
            <w:tcBorders>
              <w:left w:val="single" w:sz="6" w:color="C0C0C0"/>
              <w:top w:val="single" w:sz="6" w:color="C0C0C0"/>
              <w:right w:val="single" w:sz="6" w:color="C0C0C0"/>
              <w:bottom w:val="single" w:sz="6" w:color="C0C0C0"/>
            </w:tcBorders>
          </w:tcPr>
          <w:p>
            <w:r>
              <w:rPr>
                <w:sz w:val="16"/>
                <w:color w:val="000000"/>
              </w:rPr>
              <w:t>GUID</w:t>
            </w:r>
          </w:p>
        </w:tc>
        <w:tc>
          <w:tcPr>
            <w:tcW w:w="543" w:type="dxa"/>
            <w:tcBorders>
              <w:left w:val="single" w:sz="6" w:color="C0C0C0"/>
              <w:top w:val="single" w:sz="6" w:color="C0C0C0"/>
              <w:right w:val="single" w:sz="6" w:color="C0C0C0"/>
              <w:bottom w:val="single" w:sz="6" w:color="C0C0C0"/>
            </w:tcBorders>
          </w:tcPr>
          <w:p>
            <w:r>
              <w:rPr>
                <w:sz w:val="16"/>
                <w:color w:val="000000"/>
              </w:rPr>
              <w:t/>
            </w:r>
          </w:p>
        </w:tc>
        <w:tc>
          <w:tcPr>
            <w:tcW w:w="783" w:type="dxa"/>
            <w:tcBorders>
              <w:left w:val="single" w:sz="6" w:color="C0C0C0"/>
              <w:top w:val="single" w:sz="6" w:color="C0C0C0"/>
              <w:right w:val="single" w:sz="6" w:color="C0C0C0"/>
              <w:bottom w:val="single" w:sz="6" w:color="C0C0C0"/>
            </w:tcBorders>
          </w:tcPr>
          <w:p>
            <w:r>
              <w:rPr>
                <w:sz w:val="16"/>
                <w:color w:val="000000"/>
              </w:rPr>
              <w:t/>
            </w:r>
          </w:p>
        </w:tc>
        <w:tc>
          <w:tcPr>
            <w:tcW w:w="591" w:type="dxa"/>
            <w:tcBorders>
              <w:left w:val="single" w:sz="6" w:color="C0C0C0"/>
              <w:top w:val="single" w:sz="6" w:color="C0C0C0"/>
              <w:right w:val="single" w:sz="6" w:color="C0C0C0"/>
              <w:bottom w:val="single" w:sz="6" w:color="C0C0C0"/>
            </w:tcBorders>
          </w:tcPr>
          <w:p>
            <w:r>
              <w:rPr>
                <w:sz w:val="16"/>
                <w:color w:val="000000"/>
              </w:rPr>
              <w:t>K</w:t>
            </w:r>
          </w:p>
        </w:tc>
      </w:tr>
      <w:tr>
        <w:trPr>
          <w:trHeight w:val="225" w:hRule="atLeast"/>
        </w:trPr>
        <w:tc>
          <w:tcPr>
            <w:tcW w:w="1359" w:type="dxa"/>
            <w:tcBorders>
              <w:left w:val="single" w:sz="6" w:color="C0C0C0"/>
              <w:top w:val="single" w:sz="6" w:color="C0C0C0"/>
              <w:right w:val="single" w:sz="6" w:color="C0C0C0"/>
              <w:bottom w:val="single" w:sz="6" w:color="C0C0C0"/>
            </w:tcBorders>
          </w:tcPr>
          <w:p>
            <w:r>
              <w:rPr>
                <w:sz w:val="16"/>
                <w:color w:val="000000"/>
              </w:rPr>
              <w:t>metadataID</w:t>
            </w:r>
          </w:p>
        </w:tc>
        <w:tc>
          <w:tcPr>
            <w:tcW w:w="3075" w:type="dxa"/>
            <w:tcBorders>
              <w:left w:val="single" w:sz="6" w:color="C0C0C0"/>
              <w:top w:val="single" w:sz="6" w:color="C0C0C0"/>
              <w:right w:val="single" w:sz="6" w:color="C0C0C0"/>
              <w:bottom w:val="single" w:sz="6" w:color="C0C0C0"/>
            </w:tcBorders>
          </w:tcPr>
          <w:p>
            <w:r>
              <w:rPr>
                <w:sz w:val="16"/>
                <w:color w:val="000000"/>
              </w:rPr>
              <w:t>Relatie naar Metadata</w:t>
            </w:r>
          </w:p>
        </w:tc>
        <w:tc>
          <w:tcPr>
            <w:tcW w:w="1395" w:type="dxa"/>
            <w:tcBorders>
              <w:left w:val="single" w:sz="6" w:color="C0C0C0"/>
              <w:top w:val="single" w:sz="6" w:color="C0C0C0"/>
              <w:right w:val="single" w:sz="6" w:color="C0C0C0"/>
              <w:bottom w:val="single" w:sz="6" w:color="C0C0C0"/>
            </w:tcBorders>
          </w:tcPr>
          <w:p>
            <w:r>
              <w:rPr>
                <w:sz w:val="16"/>
                <w:color w:val="000000"/>
              </w:rPr>
              <w:t>GUID</w:t>
            </w:r>
          </w:p>
        </w:tc>
        <w:tc>
          <w:tcPr>
            <w:tcW w:w="543" w:type="dxa"/>
            <w:tcBorders>
              <w:left w:val="single" w:sz="6" w:color="C0C0C0"/>
              <w:top w:val="single" w:sz="6" w:color="C0C0C0"/>
              <w:right w:val="single" w:sz="6" w:color="C0C0C0"/>
              <w:bottom w:val="single" w:sz="6" w:color="C0C0C0"/>
            </w:tcBorders>
          </w:tcPr>
          <w:p>
            <w:r>
              <w:rPr>
                <w:sz w:val="16"/>
                <w:color w:val="000000"/>
              </w:rPr>
              <w:t/>
            </w:r>
          </w:p>
        </w:tc>
        <w:tc>
          <w:tcPr>
            <w:tcW w:w="783" w:type="dxa"/>
            <w:tcBorders>
              <w:left w:val="single" w:sz="6" w:color="C0C0C0"/>
              <w:top w:val="single" w:sz="6" w:color="C0C0C0"/>
              <w:right w:val="single" w:sz="6" w:color="C0C0C0"/>
              <w:bottom w:val="single" w:sz="6" w:color="C0C0C0"/>
            </w:tcBorders>
          </w:tcPr>
          <w:p>
            <w:r>
              <w:rPr>
                <w:sz w:val="16"/>
                <w:color w:val="000000"/>
              </w:rPr>
              <w:t/>
            </w:r>
          </w:p>
        </w:tc>
        <w:tc>
          <w:tcPr>
            <w:tcW w:w="591" w:type="dxa"/>
            <w:tcBorders>
              <w:left w:val="single" w:sz="6" w:color="C0C0C0"/>
              <w:top w:val="single" w:sz="6" w:color="C0C0C0"/>
              <w:right w:val="single" w:sz="6" w:color="C0C0C0"/>
              <w:bottom w:val="single" w:sz="6" w:color="C0C0C0"/>
            </w:tcBorders>
          </w:tcPr>
          <w:p>
            <w:r>
              <w:rPr>
                <w:sz w:val="16"/>
                <w:color w:val="000000"/>
              </w:rPr>
              <w:t>A</w:t>
            </w:r>
          </w:p>
        </w:tc>
      </w:tr>
      <w:tr>
        <w:trPr>
          <w:trHeight w:val="225" w:hRule="atLeast"/>
        </w:trPr>
        <w:tc>
          <w:tcPr>
            <w:tcW w:w="1359" w:type="dxa"/>
            <w:tcBorders>
              <w:left w:val="single" w:sz="6" w:color="C0C0C0"/>
              <w:top w:val="single" w:sz="6" w:color="C0C0C0"/>
              <w:right w:val="single" w:sz="6" w:color="C0C0C0"/>
              <w:bottom w:val="single" w:sz="6" w:color="C0C0C0"/>
            </w:tcBorders>
          </w:tcPr>
          <w:p>
            <w:r>
              <w:rPr>
                <w:sz w:val="16"/>
                <w:color w:val="000000"/>
              </w:rPr>
              <w:t>Shape</w:t>
            </w:r>
          </w:p>
        </w:tc>
        <w:tc>
          <w:tcPr>
            <w:tcW w:w="3075" w:type="dxa"/>
            <w:tcBorders>
              <w:left w:val="single" w:sz="6" w:color="C0C0C0"/>
              <w:top w:val="single" w:sz="6" w:color="C0C0C0"/>
              <w:right w:val="single" w:sz="6" w:color="C0C0C0"/>
              <w:bottom w:val="single" w:sz="6" w:color="C0C0C0"/>
            </w:tcBorders>
          </w:tcPr>
          <w:p>
            <w:r>
              <w:rPr>
                <w:sz w:val="16"/>
                <w:color w:val="000000"/>
              </w:rPr>
              <w:t>Geometrische representatie van het object als vlak.</w:t>
            </w:r>
          </w:p>
        </w:tc>
        <w:tc>
          <w:tcPr>
            <w:tcW w:w="1395" w:type="dxa"/>
            <w:tcBorders>
              <w:left w:val="single" w:sz="6" w:color="C0C0C0"/>
              <w:top w:val="single" w:sz="6" w:color="C0C0C0"/>
              <w:right w:val="single" w:sz="6" w:color="C0C0C0"/>
              <w:bottom w:val="single" w:sz="6" w:color="C0C0C0"/>
            </w:tcBorders>
          </w:tcPr>
          <w:p>
            <w:r>
              <w:rPr>
                <w:sz w:val="16"/>
                <w:color w:val="000000"/>
              </w:rPr>
              <w:t>Geometry</w:t>
            </w:r>
          </w:p>
        </w:tc>
        <w:tc>
          <w:tcPr>
            <w:tcW w:w="543" w:type="dxa"/>
            <w:tcBorders>
              <w:left w:val="single" w:sz="6" w:color="C0C0C0"/>
              <w:top w:val="single" w:sz="6" w:color="C0C0C0"/>
              <w:right w:val="single" w:sz="6" w:color="C0C0C0"/>
              <w:bottom w:val="single" w:sz="6" w:color="C0C0C0"/>
            </w:tcBorders>
          </w:tcPr>
          <w:p>
            <w:r>
              <w:rPr>
                <w:sz w:val="16"/>
                <w:color w:val="000000"/>
              </w:rPr>
              <w:t/>
            </w:r>
          </w:p>
        </w:tc>
        <w:tc>
          <w:tcPr>
            <w:tcW w:w="783" w:type="dxa"/>
            <w:tcBorders>
              <w:left w:val="single" w:sz="6" w:color="C0C0C0"/>
              <w:top w:val="single" w:sz="6" w:color="C0C0C0"/>
              <w:right w:val="single" w:sz="6" w:color="C0C0C0"/>
              <w:bottom w:val="single" w:sz="6" w:color="C0C0C0"/>
            </w:tcBorders>
          </w:tcPr>
          <w:p>
            <w:r>
              <w:rPr>
                <w:sz w:val="16"/>
                <w:color w:val="000000"/>
              </w:rPr>
              <w:t/>
            </w:r>
          </w:p>
        </w:tc>
        <w:tc>
          <w:tcPr>
            <w:tcW w:w="591" w:type="dxa"/>
            <w:tcBorders>
              <w:left w:val="single" w:sz="6" w:color="C0C0C0"/>
              <w:top w:val="single" w:sz="6" w:color="C0C0C0"/>
              <w:right w:val="single" w:sz="6" w:color="C0C0C0"/>
              <w:bottom w:val="single" w:sz="6" w:color="C0C0C0"/>
            </w:tcBorders>
          </w:tcPr>
          <w:p>
            <w:r>
              <w:rPr>
                <w:sz w:val="16"/>
                <w:color w:val="000000"/>
              </w:rPr>
              <w:t>K</w:t>
            </w:r>
          </w:p>
        </w:tc>
      </w:tr>
    </w:tbl>
    <w:p>
      <w:r/>
    </w:p>
    <w:p>
      <w:r>
        <w:t/>
      </w:r>
    </w:p>
    <w:p>
      <w:r>
        <w:t/>
      </w:r>
    </w:p>
    <w:p>
      <w:r>
        <w:t/>
      </w:r>
    </w:p>
    <w:p>
      <w:r>
        <w:t/>
      </w:r>
    </w:p>
    <w:p>
      <w:r>
        <w:t/>
      </w:r>
    </w:p>
    <w:p>
      <w:pPr>
        <w:tabs>
          <w:tab w:val="left" w:pos="1815"/>
          <w:tab w:val="left" w:pos="5295"/>
          <w:tab w:val="left" w:pos="6960"/>
          <w:tab w:val="left" w:pos="8070"/>
        </w:tabs>
      </w:pPr>
      <w:r>
        <w:t/>
      </w:r>
    </w:p>
    <w:p>
      <w:r/>
      <w:r/>
      <w:r/>
    </w:p>
    <w:p>
      <w:pPr>
        <w:outlineLvl w:val="1"/>
        <w:keepNext/>
        <w:spacing w:before="150" w:after="150"/>
        <w:shd w:val="clear" w:color="auto" w:fill="FFFFFF"/>
        <w:pBdr>
          <w:top w:val="none" w:sz="0" w:space="1" w:color="000000"/>
          <w:left w:val="none" w:sz="0" w:space="1" w:color="000000"/>
          <w:bottom w:val="none" w:sz="0" w:space="1" w:color="000000"/>
          <w:right w:val="none" w:sz="0" w:space="1" w:color="000000"/>
        </w:pBdr>
      </w:pPr>
      <w:r>
        <w:rPr>
          <w:sz w:val="1"/>
        </w:rPr>
        <w:br w:type="textWrapping" w:clear="all"/>
      </w:r>
      <w:bookmarkStart w:id="227" w:name="_topic_KRWOppervlaktewaterStilstaand"/>
      <w:bookmarkEnd w:id="227"/>
      <w:r>
        <w:rPr>
          <w:rFonts w:ascii="Tahoma" w:hAnsi="Tahoma" w:cs="Tahoma" w:eastAsia="Tahoma"/>
          <w:b/>
          <w:sz w:val="26"/>
          <w:color w:val="4F81BD"/>
        </w:rPr>
        <w:t>KRWOppervlaktewaterStilstaand</w:t>
      </w:r>
      <w:r/>
    </w:p>
    <w:p>
      <w:pPr>
        <w:pStyle w:val="5"/>
      </w:pPr>
      <w:bookmarkStart w:id="228" w:name="Beschrijving_KRWStilstaand"/>
      <w:bookmarkEnd w:id="228"/>
      <w:r>
        <w:t xml:space="preserve">Beschrijving </w:t>
      </w:r>
    </w:p>
    <w:p>
      <w:r>
        <w:rPr>
          <w:rStyle w:val="c13"/>
        </w:rPr>
      </w:r>
    </w:p>
    <w:p>
      <w:pPr>
        <w:pStyle w:val="6"/>
      </w:pPr>
      <w:r>
        <w:t>Definitie</w:t>
      </w:r>
    </w:p>
    <w:p>
      <w:pPr>
        <w:tabs>
          <w:tab w:val="left" w:pos="1845"/>
        </w:tabs>
      </w:pPr>
      <w:r>
        <w:t>De kleinste hydrologische eenheid, gekenmerkt door uniform watertype, status en menselijke belasting, tevens basiseenheid van de gebiedscontext waarop de KRW-doelstellingen getoetst worden (Aquo). Een onderscheiden oppervlaktewater van aanzienlijke omvang, zoals een meer, een waterbekken, een stroom, een rivier, een kanaal, een deel van een stroom, rivier of kanaal, een overgangswater of een strook kustwater.</w:t>
      </w:r>
    </w:p>
    <w:p>
      <w:pPr>
        <w:tabs>
          <w:tab w:val="left" w:pos="1845"/>
        </w:tabs>
      </w:pPr>
      <w:r>
        <w:t>Bij stilstaand water gaat het om meren, kanalen, Sloten.</w:t>
      </w:r>
    </w:p>
    <w:p>
      <w:pPr>
        <w:tabs>
          <w:tab w:val="left" w:pos="1845"/>
        </w:tabs>
      </w:pPr>
      <w:r>
        <w:rPr>
          <w:i/>
        </w:rPr>
        <w:t>Herkomst definitie</w:t>
      </w:r>
      <w:r>
        <w:t xml:space="preserve">: </w:t>
      </w:r>
      <w:hyperlink r:id="hrId158">
        <w:r>
          <w:rPr>
            <w:rStyle w:val="c13"/>
          </w:rPr>
          <w:t>Richtlijn 2000/60/EG van het Europees Parlement en de Raad.</w:t>
        </w:r>
      </w:hyperlink>
    </w:p>
    <w:p>
      <w:pPr>
        <w:tabs>
          <w:tab w:val="left" w:pos="1845"/>
        </w:tabs>
      </w:pPr>
      <w:r>
        <w:t/>
      </w:r>
    </w:p>
    <w:p>
      <w:pPr>
        <w:pStyle w:val="6"/>
      </w:pPr>
      <w:r>
        <w:t>Toelichting</w:t>
      </w:r>
    </w:p>
    <w:p>
      <w:pPr>
        <w:tabs>
          <w:tab w:val="left" w:pos="1845"/>
        </w:tabs>
      </w:pPr>
      <w:r>
        <w:t>Een set van oppervlaktewaterlichamen die samen één KRW-oppervlaktewaterlichaam voorstellen waarover wordt gerapporteerd richting Brussel. Onder oppervlaktewateren van 'aanzienlijke omvang' vallen waterlichamen met een minimale oppervlakte van 0,5 km</w:t>
      </w:r>
      <w:r>
        <w:rPr>
          <w:vertAlign w:val="superscript"/>
        </w:rPr>
        <w:t>2</w:t>
      </w:r>
      <w:r>
        <w:t xml:space="preserve"> of een stroomgebied tussen de 10 en 100 km</w:t>
      </w:r>
      <w:r>
        <w:rPr>
          <w:vertAlign w:val="superscript"/>
        </w:rPr>
        <w:t>2</w:t>
      </w:r>
      <w:r>
        <w:t>. De verantwoordelijkheid voor het aanwijzen en begrenzen van waterlichamen ligt bij de waterbeheerder.</w:t>
      </w:r>
    </w:p>
    <w:p>
      <w:pPr>
        <w:tabs>
          <w:tab w:val="left" w:pos="1845"/>
        </w:tabs>
      </w:pPr>
      <w:r>
        <w:t/>
      </w:r>
    </w:p>
    <w:p>
      <w:pPr>
        <w:pStyle w:val="6"/>
      </w:pPr>
      <w:r>
        <w:t>Geometrie</w:t>
      </w:r>
    </w:p>
    <w:tbl>
      <w:tblPr>
        <w:tblW w:w="9720" w:type="dxa"/>
        <w:tblLayout w:type="fixed"/>
        <w:tblCellMar>
          <w:top w:w="15" w:type="dxa"/>
          <w:left w:w="75" w:type="dxa"/>
          <w:bottom w:w="15" w:type="dxa"/>
          <w:right w:w="75" w:type="dxa"/>
        </w:tblCellMar>
      </w:tblPr>
      <w:tblGrid>
        <w:gridCol w:w="1380"/>
        <w:gridCol w:w="6420"/>
      </w:tblGrid>
      <w:tr>
        <w:trPr>
          <w:trHeight w:val="300" w:hRule="atLeast"/>
        </w:trPr>
        <w:tc>
          <w:tcPr>
            <w:tcW w:w="1347" w:type="dxa"/>
            <w:tcBorders>
              <w:left w:val="single" w:sz="6" w:color="BFBFBF"/>
              <w:top w:val="single" w:sz="6" w:color="BFBFBF"/>
              <w:right w:val="single" w:sz="6" w:color="BFBFBF"/>
              <w:bottom w:val="single" w:sz="6" w:color="BFBFBF"/>
            </w:tcBorders>
            <w:vAlign w:val="center"/>
            <w:shd w:val="clear" w:color="auto" w:fill="B6DDE8"/>
          </w:tcPr>
          <w:p>
            <w:r>
              <w:rPr>
                <w:b/>
              </w:rPr>
              <w:t/>
            </w:r>
          </w:p>
        </w:tc>
        <w:tc>
          <w:tcPr>
            <w:tcW w:w="6387" w:type="dxa"/>
            <w:tcBorders>
              <w:left w:val="single" w:sz="6" w:color="BFBFBF"/>
              <w:top w:val="single" w:sz="6" w:color="BFBFBF"/>
              <w:right w:val="single" w:sz="6" w:color="BFBFBF"/>
              <w:bottom w:val="single" w:sz="6" w:color="BFBFBF"/>
            </w:tcBorders>
            <w:vAlign w:val="center"/>
            <w:shd w:val="clear" w:color="auto" w:fill="B6DDE8"/>
          </w:tcPr>
          <w:p>
            <w:r>
              <w:rPr>
                <w:b/>
              </w:rPr>
              <w:t>Vlak</w:t>
            </w:r>
          </w:p>
        </w:tc>
      </w:tr>
      <w:tr>
        <w:trPr>
          <w:trHeight w:val="300" w:hRule="atLeast"/>
        </w:trPr>
        <w:tc>
          <w:tcPr>
            <w:tcW w:w="1347" w:type="dxa"/>
            <w:tcBorders>
              <w:left w:val="single" w:sz="6" w:color="BFBFBF"/>
              <w:top w:val="single" w:sz="6" w:color="BFBFBF"/>
              <w:right w:val="single" w:sz="6" w:color="BFBFBF"/>
              <w:bottom w:val="single" w:sz="6" w:color="BFBFBF"/>
            </w:tcBorders>
            <w:vAlign w:val="center"/>
          </w:tcPr>
          <w:p>
            <w:r>
              <w:t>Zoomniveau</w:t>
            </w:r>
          </w:p>
        </w:tc>
        <w:tc>
          <w:tcPr>
            <w:tcW w:w="6387" w:type="dxa"/>
            <w:tcBorders>
              <w:left w:val="single" w:sz="6" w:color="BFBFBF"/>
              <w:top w:val="single" w:sz="6" w:color="BFBFBF"/>
              <w:right w:val="single" w:sz="6" w:color="BFBFBF"/>
              <w:bottom w:val="single" w:sz="6" w:color="BFBFBF"/>
            </w:tcBorders>
            <w:vAlign w:val="center"/>
          </w:tcPr>
          <w:p>
            <w:r>
              <w:t>Niet van toepassing</w:t>
            </w:r>
          </w:p>
        </w:tc>
      </w:tr>
      <w:tr>
        <w:trPr>
          <w:trHeight w:val="300" w:hRule="atLeast"/>
        </w:trPr>
        <w:tc>
          <w:tcPr>
            <w:tcW w:w="1347" w:type="dxa"/>
            <w:tcBorders>
              <w:left w:val="single" w:sz="6" w:color="BFBFBF"/>
              <w:top w:val="single" w:sz="6" w:color="BFBFBF"/>
              <w:right w:val="single" w:sz="6" w:color="BFBFBF"/>
              <w:bottom w:val="single" w:sz="6" w:color="BFBFBF"/>
            </w:tcBorders>
            <w:vAlign w:val="center"/>
          </w:tcPr>
          <w:p>
            <w:r>
              <w:t>Representatie</w:t>
            </w:r>
          </w:p>
        </w:tc>
        <w:tc>
          <w:tcPr>
            <w:tcW w:w="6387" w:type="dxa"/>
            <w:tcBorders>
              <w:left w:val="single" w:sz="6" w:color="BFBFBF"/>
              <w:top w:val="single" w:sz="6" w:color="BFBFBF"/>
              <w:right w:val="single" w:sz="6" w:color="BFBFBF"/>
              <w:bottom w:val="single" w:sz="6" w:color="BFBFBF"/>
            </w:tcBorders>
            <w:vAlign w:val="center"/>
          </w:tcPr>
          <w:p>
            <w:r>
              <w:rPr>
                <w:color w:val="000000"/>
              </w:rPr>
              <w:t>Afbeelding feitelijke contouren</w:t>
            </w:r>
          </w:p>
        </w:tc>
      </w:tr>
    </w:tbl>
    <w:p>
      <w:r>
        <w:t/>
      </w:r>
    </w:p>
    <w:p>
      <w:pPr>
        <w:pStyle w:val="6"/>
      </w:pPr>
      <w:r>
        <w:rPr>
          <w:color w:val="auto"/>
        </w:rPr>
        <w:t>Associaties</w:t>
      </w:r>
    </w:p>
    <w:tbl>
      <w:tblPr>
        <w:tblW w:w="9720" w:type="dxa"/>
        <w:tblLayout w:type="fixed"/>
        <w:tblCellMar>
          <w:top w:w="30" w:type="dxa"/>
          <w:left w:w="75" w:type="dxa"/>
          <w:bottom w:w="30" w:type="dxa"/>
          <w:right w:w="75" w:type="dxa"/>
        </w:tblCellMar>
      </w:tblPr>
      <w:tblGrid>
        <w:gridCol w:w="1395"/>
        <w:gridCol w:w="6390"/>
      </w:tblGrid>
      <w:tr>
        <w:trPr>
          <w:trHeight w:val="300" w:hRule="atLeast"/>
        </w:trPr>
        <w:tc>
          <w:tcPr>
            <w:tcW w:w="1371" w:type="dxa"/>
            <w:tcBorders>
              <w:left w:val="single" w:sz="6" w:color="BFBFBF"/>
              <w:top w:val="single" w:sz="6" w:color="BFBFBF"/>
              <w:right w:val="single" w:sz="6" w:color="BFBFBF"/>
              <w:bottom w:val="single" w:sz="6" w:color="BFBFBF"/>
            </w:tcBorders>
            <w:shd w:val="clear" w:color="auto" w:fill="B6DDE8"/>
          </w:tcPr>
          <w:p>
            <w:r>
              <w:rPr>
                <w:b/>
              </w:rPr>
              <w:t>Model</w:t>
            </w:r>
          </w:p>
        </w:tc>
        <w:tc>
          <w:tcPr>
            <w:tcW w:w="6363" w:type="dxa"/>
            <w:tcBorders>
              <w:left w:val="single" w:sz="6" w:color="BFBFBF"/>
              <w:top w:val="single" w:sz="6" w:color="BFBFBF"/>
              <w:right w:val="single" w:sz="6" w:color="BFBFBF"/>
              <w:bottom w:val="single" w:sz="6" w:color="BFBFBF"/>
            </w:tcBorders>
            <w:shd w:val="clear" w:color="auto" w:fill="B6DDE8"/>
          </w:tcPr>
          <w:p>
            <w:r>
              <w:rPr>
                <w:b/>
              </w:rPr>
              <w:t>Object</w:t>
            </w:r>
          </w:p>
        </w:tc>
      </w:tr>
      <w:tr>
        <w:trPr>
          <w:trHeight w:val="300" w:hRule="atLeast"/>
        </w:trPr>
        <w:tc>
          <w:tcPr>
            <w:tcW w:w="1371" w:type="dxa"/>
            <w:tcBorders>
              <w:left w:val="single" w:sz="6" w:color="BFBFBF"/>
              <w:top w:val="single" w:sz="6" w:color="BFBFBF"/>
              <w:right w:val="single" w:sz="6" w:color="BFBFBF"/>
              <w:bottom w:val="single" w:sz="6" w:color="BFBFBF"/>
            </w:tcBorders>
          </w:tcPr>
          <w:p>
            <w:r>
              <w:t>Algemeen</w:t>
            </w:r>
          </w:p>
        </w:tc>
        <w:tc>
          <w:tcPr>
            <w:tcW w:w="6363" w:type="dxa"/>
            <w:tcBorders>
              <w:left w:val="single" w:sz="6" w:color="BFBFBF"/>
              <w:top w:val="single" w:sz="6" w:color="BFBFBF"/>
              <w:right w:val="single" w:sz="6" w:color="BFBFBF"/>
              <w:bottom w:val="single" w:sz="6" w:color="BFBFBF"/>
            </w:tcBorders>
          </w:tcPr>
          <w:p>
            <w:hyperlink w:anchor="_topic_IMWAGeoObjectattributen">
              <w:r>
                <w:rPr>
                  <w:rStyle w:val="c13"/>
                </w:rPr>
                <w:t>IMWA GeoObject</w:t>
              </w:r>
            </w:hyperlink>
            <w:r>
              <w:t xml:space="preserve">, </w:t>
            </w:r>
            <w:hyperlink w:anchor="_topic_Metadata">
              <w:r>
                <w:rPr>
                  <w:rStyle w:val="c13"/>
                </w:rPr>
                <w:t>Metadata</w:t>
              </w:r>
            </w:hyperlink>
          </w:p>
        </w:tc>
      </w:tr>
      <w:tr>
        <w:trPr>
          <w:trHeight w:val="300" w:hRule="atLeast"/>
        </w:trPr>
        <w:tc>
          <w:tcPr>
            <w:tcW w:w="1371" w:type="dxa"/>
            <w:tcBorders>
              <w:left w:val="single" w:sz="6" w:color="BFBFBF"/>
              <w:top w:val="single" w:sz="6" w:color="BFBFBF"/>
              <w:right w:val="single" w:sz="6" w:color="BFBFBF"/>
              <w:bottom w:val="single" w:sz="6" w:color="BFBFBF"/>
            </w:tcBorders>
          </w:tcPr>
          <w:p>
            <w:r>
              <w:t>Watersysteem</w:t>
            </w:r>
          </w:p>
        </w:tc>
        <w:tc>
          <w:tcPr>
            <w:tcW w:w="6363" w:type="dxa"/>
            <w:tcBorders>
              <w:left w:val="single" w:sz="6" w:color="BFBFBF"/>
              <w:top w:val="single" w:sz="6" w:color="BFBFBF"/>
              <w:right w:val="single" w:sz="6" w:color="BFBFBF"/>
              <w:bottom w:val="single" w:sz="6" w:color="BFBFBF"/>
            </w:tcBorders>
          </w:tcPr>
          <w:p>
            <w:hyperlink w:anchor="_topic_Oppervlaktewaterlichaam">
              <w:r>
                <w:rPr>
                  <w:rStyle w:val="c13"/>
                </w:rPr>
                <w:t>Oppervlaktewaterlichaam</w:t>
              </w:r>
            </w:hyperlink>
          </w:p>
        </w:tc>
      </w:tr>
    </w:tbl>
    <w:p>
      <w:r>
        <w:rPr>
          <w:color w:val="auto"/>
        </w:rPr>
        <w:t/>
      </w:r>
    </w:p>
    <w:p>
      <w:pPr>
        <w:pStyle w:val="6"/>
      </w:pPr>
      <w:r>
        <w:t>Relaties standaarden</w:t>
      </w:r>
    </w:p>
    <w:p>
      <w:r>
        <w:t>Niet van toepassing.</w:t>
      </w:r>
    </w:p>
    <w:p>
      <w:r>
        <w:t/>
      </w:r>
    </w:p>
    <w:p>
      <w:pPr>
        <w:pStyle w:val="6"/>
      </w:pPr>
      <w:r>
        <w:t xml:space="preserve">Komt voor in  </w:t>
      </w:r>
    </w:p>
    <w:tbl>
      <w:tblPr>
        <w:tblW w:w="9675" w:type="dxa"/>
        <w:tblLayout w:type="fixed"/>
        <w:tblCellMar>
          <w:top w:w="15" w:type="dxa"/>
          <w:left w:w="0" w:type="dxa"/>
          <w:bottom w:w="15" w:type="dxa"/>
          <w:right w:w="0" w:type="dxa"/>
        </w:tblCellMar>
      </w:tblPr>
      <w:tblGrid>
        <w:gridCol w:w="1740"/>
        <w:gridCol w:w="6000"/>
      </w:tblGrid>
      <w:tr>
        <w:trPr>
          <w:trHeight w:val="300" w:hRule="atLeast"/>
        </w:trPr>
        <w:tc>
          <w:tcPr>
            <w:tcW w:w="1740" w:type="dxa"/>
          </w:tcPr>
          <w:p>
            <w:r>
              <w:t>Producten</w:t>
            </w:r>
          </w:p>
        </w:tc>
        <w:tc>
          <w:tcPr>
            <w:tcW w:w="6000" w:type="dxa"/>
          </w:tcPr>
          <w:p>
            <w:r>
              <w:t>Beheerregister waterlopen</w:t>
            </w:r>
          </w:p>
        </w:tc>
      </w:tr>
      <w:tr>
        <w:trPr>
          <w:trHeight w:val="300" w:hRule="atLeast"/>
        </w:trPr>
        <w:tc>
          <w:tcPr>
            <w:tcW w:w="1740" w:type="dxa"/>
          </w:tcPr>
          <w:p>
            <w:r>
              <w:t>Onderdeel van</w:t>
            </w:r>
            <w:r>
              <w:tab/>
            </w:r>
          </w:p>
        </w:tc>
        <w:tc>
          <w:tcPr>
            <w:tcW w:w="6000" w:type="dxa"/>
          </w:tcPr>
          <w:p>
            <w:r>
              <w:t>DAMO Watersysteem</w:t>
            </w:r>
          </w:p>
        </w:tc>
      </w:tr>
    </w:tbl>
    <w:p>
      <w:r>
        <w:t/>
      </w:r>
    </w:p>
    <w:p>
      <w:pPr>
        <w:pStyle w:val="6"/>
      </w:pPr>
      <w:r>
        <w:t>Inwinningsregels</w:t>
      </w:r>
      <w:r>
        <w:tab/>
      </w:r>
    </w:p>
    <w:tbl>
      <w:tblPr>
        <w:tblW w:w="9675" w:type="dxa"/>
        <w:tblLayout w:type="fixed"/>
        <w:tblCellMar>
          <w:top w:w="15" w:type="dxa"/>
          <w:left w:w="0" w:type="dxa"/>
          <w:bottom w:w="15" w:type="dxa"/>
          <w:right w:w="0" w:type="dxa"/>
        </w:tblCellMar>
      </w:tblPr>
      <w:tblGrid>
        <w:gridCol w:w="1755"/>
        <w:gridCol w:w="5985"/>
      </w:tblGrid>
      <w:tr>
        <w:trPr>
          <w:trHeight w:val="300" w:hRule="atLeast"/>
        </w:trPr>
        <w:tc>
          <w:tcPr>
            <w:tcW w:w="1752" w:type="dxa"/>
          </w:tcPr>
          <w:p>
            <w:r>
              <w:t>Vlak</w:t>
            </w:r>
          </w:p>
        </w:tc>
        <w:tc>
          <w:tcPr>
            <w:tcW w:w="5988" w:type="dxa"/>
          </w:tcPr>
          <w:p>
            <w:r>
              <w:t>Aggregatie van de geometrieën van het object Oppervlaktewaterlichaam</w:t>
            </w:r>
          </w:p>
        </w:tc>
      </w:tr>
    </w:tbl>
    <w:p>
      <w:r>
        <w:t/>
      </w:r>
    </w:p>
    <w:p>
      <w:r>
        <w:t/>
      </w:r>
    </w:p>
    <w:p>
      <w:pPr>
        <w:pStyle w:val="5"/>
      </w:pPr>
      <w:bookmarkStart w:id="229" w:name="FM_KRWStilstaand"/>
      <w:bookmarkEnd w:id="229"/>
      <w:r>
        <w:t>Functioneel Model</w:t>
      </w:r>
      <w:r>
        <w:rPr>
          <w:rStyle w:val="c13"/>
        </w:rPr>
      </w:r>
    </w:p>
    <w:p>
      <w:r>
        <w:t/>
      </w:r>
    </w:p>
    <w:p>
      <w:r>
        <w:drawing>
          <wp:inline distT="0" distB="0" distL="0" distR="0">
            <wp:extent cx="5448300" cy="257175"/>
            <wp:effectExtent l="0" t="0" r="0" b="0"/>
            <wp:docPr id="141" name="Pic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141.png"/>
                    <pic:cNvPicPr/>
                  </pic:nvPicPr>
                  <pic:blipFill>
                    <a:blip r:embed="prId141" cstate="print"/>
                    <a:stretch>
                      <a:fillRect/>
                    </a:stretch>
                  </pic:blipFill>
                  <pic:spPr>
                    <a:xfrm>
                      <a:off x="0" y="0"/>
                      <a:ext cx="5448300" cy="257175"/>
                    </a:xfrm>
                    <a:prstGeom prst="rect">
                      <a:avLst/>
                    </a:prstGeom>
                  </pic:spPr>
                </pic:pic>
              </a:graphicData>
            </a:graphic>
          </wp:inline>
        </w:drawing>
      </w:r>
    </w:p>
    <w:p>
      <w:r>
        <w:t/>
      </w:r>
    </w:p>
    <w:p>
      <w:r>
        <w:drawing>
          <wp:inline distT="0" distB="0" distL="0" distR="0">
            <wp:extent cx="4191000" cy="1781175"/>
            <wp:effectExtent l="0" t="0" r="0" b="0"/>
            <wp:docPr id="142" name="Pic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142.png"/>
                    <pic:cNvPicPr/>
                  </pic:nvPicPr>
                  <pic:blipFill>
                    <a:blip r:embed="prId142" cstate="print"/>
                    <a:stretch>
                      <a:fillRect/>
                    </a:stretch>
                  </pic:blipFill>
                  <pic:spPr>
                    <a:xfrm>
                      <a:off x="0" y="0"/>
                      <a:ext cx="4191000" cy="1781175"/>
                    </a:xfrm>
                    <a:prstGeom prst="rect">
                      <a:avLst/>
                    </a:prstGeom>
                  </pic:spPr>
                </pic:pic>
              </a:graphicData>
            </a:graphic>
          </wp:inline>
        </w:drawing>
      </w:r>
    </w:p>
    <w:p>
      <w:r>
        <w:t/>
      </w:r>
    </w:p>
    <w:p>
      <w:pPr>
        <w:pStyle w:val="5"/>
      </w:pPr>
      <w:bookmarkStart w:id="230" w:name="Attributen_KRWStilstaand"/>
      <w:bookmarkEnd w:id="230"/>
      <w:r>
        <w:t xml:space="preserve">Attributen </w:t>
      </w:r>
      <w:r>
        <w:rPr>
          <w:rStyle w:val="c13"/>
        </w:rPr>
      </w:r>
    </w:p>
    <w:p>
      <w:r>
        <w:t/>
      </w:r>
    </w:p>
    <w:p>
      <w:r>
        <w:t xml:space="preserve">Naast onderstaande attributen heeft KRWOppervlaktewaterStilstaand ook alle attributen van </w:t>
      </w:r>
      <w:hyperlink w:anchor="IMWAGeo_Attributen">
        <w:r>
          <w:rPr>
            <w:rStyle w:val="c13"/>
          </w:rPr>
          <w:t>IMWA GeoObject</w:t>
        </w:r>
      </w:hyperlink>
      <w:r>
        <w:t>.</w:t>
      </w:r>
    </w:p>
    <w:p>
      <w:r/>
    </w:p>
    <w:tbl>
      <w:tblPr>
        <w:tblW w:w="9780" w:type="dxa"/>
        <w:tblLayout w:type="fixed"/>
        <w:tblCellMar>
          <w:top w:w="15" w:type="dxa"/>
          <w:left w:w="30" w:type="dxa"/>
          <w:bottom w:w="15" w:type="dxa"/>
          <w:right w:w="30" w:type="dxa"/>
        </w:tblCellMar>
        <w:tblInd w:w="-30" w:type="dxa"/>
      </w:tblPr>
      <w:tblGrid>
        <w:gridCol w:w="1980"/>
        <w:gridCol w:w="2910"/>
        <w:gridCol w:w="1245"/>
        <w:gridCol w:w="435"/>
        <w:gridCol w:w="720"/>
        <w:gridCol w:w="525"/>
      </w:tblGrid>
      <w:tr>
        <w:trPr>
          <w:tblHeader/>
          <w:cantSplit/>
          <w:trHeight w:val="225" w:hRule="atLeast"/>
        </w:trPr>
        <w:tc>
          <w:tcPr>
            <w:tcW w:w="1971" w:type="dxa"/>
            <w:tcBorders>
              <w:left w:val="single" w:sz="6" w:color="C0C0C0"/>
              <w:top w:val="single" w:sz="6" w:color="C0C0C0"/>
              <w:right w:val="single" w:sz="6" w:color="C0C0C0"/>
              <w:bottom w:val="single" w:sz="6" w:color="C0C0C0"/>
            </w:tcBorders>
            <w:shd w:val="clear" w:color="auto" w:fill="B6DDE8"/>
          </w:tcPr>
          <w:p>
            <w:r>
              <w:rPr>
                <w:b/>
                <w:sz w:val="16"/>
                <w:color w:val="000000"/>
              </w:rPr>
              <w:t>Attribuutnaam</w:t>
            </w:r>
          </w:p>
        </w:tc>
        <w:tc>
          <w:tcPr>
            <w:tcW w:w="2895" w:type="dxa"/>
            <w:tcBorders>
              <w:left w:val="single" w:sz="6" w:color="C0C0C0"/>
              <w:top w:val="single" w:sz="6" w:color="C0C0C0"/>
              <w:right w:val="single" w:sz="6" w:color="C0C0C0"/>
              <w:bottom w:val="single" w:sz="6" w:color="C0C0C0"/>
            </w:tcBorders>
            <w:shd w:val="clear" w:color="auto" w:fill="B6DDE8"/>
          </w:tcPr>
          <w:p>
            <w:r>
              <w:rPr>
                <w:b/>
                <w:sz w:val="16"/>
                <w:color w:val="000000"/>
              </w:rPr>
              <w:t>Toelichting</w:t>
            </w:r>
          </w:p>
        </w:tc>
        <w:tc>
          <w:tcPr>
            <w:tcW w:w="1227" w:type="dxa"/>
            <w:tcBorders>
              <w:left w:val="single" w:sz="6" w:color="C0C0C0"/>
              <w:top w:val="single" w:sz="6" w:color="C0C0C0"/>
              <w:right w:val="single" w:sz="6" w:color="C0C0C0"/>
              <w:bottom w:val="single" w:sz="6" w:color="C0C0C0"/>
            </w:tcBorders>
            <w:shd w:val="clear" w:color="auto" w:fill="B6DDE8"/>
          </w:tcPr>
          <w:p>
            <w:r>
              <w:rPr>
                <w:b/>
                <w:sz w:val="16"/>
                <w:color w:val="000000"/>
              </w:rPr>
              <w:t>Type</w:t>
            </w:r>
          </w:p>
        </w:tc>
        <w:tc>
          <w:tcPr>
            <w:tcW w:w="423" w:type="dxa"/>
            <w:tcBorders>
              <w:left w:val="single" w:sz="6" w:color="C0C0C0"/>
              <w:top w:val="single" w:sz="6" w:color="C0C0C0"/>
              <w:right w:val="single" w:sz="6" w:color="C0C0C0"/>
              <w:bottom w:val="single" w:sz="6" w:color="C0C0C0"/>
            </w:tcBorders>
            <w:shd w:val="clear" w:color="auto" w:fill="B6DDE8"/>
          </w:tcPr>
          <w:p>
            <w:r>
              <w:rPr>
                <w:b/>
                <w:sz w:val="16"/>
                <w:color w:val="000000"/>
              </w:rPr>
              <w:t>Een-heid</w:t>
            </w:r>
          </w:p>
        </w:tc>
        <w:tc>
          <w:tcPr>
            <w:tcW w:w="711" w:type="dxa"/>
            <w:tcBorders>
              <w:left w:val="single" w:sz="6" w:color="C0C0C0"/>
              <w:top w:val="single" w:sz="6" w:color="C0C0C0"/>
              <w:right w:val="single" w:sz="6" w:color="C0C0C0"/>
              <w:bottom w:val="single" w:sz="6" w:color="C0C0C0"/>
            </w:tcBorders>
            <w:shd w:val="clear" w:color="auto" w:fill="B6DDE8"/>
          </w:tcPr>
          <w:p>
            <w:r>
              <w:rPr>
                <w:b/>
                <w:sz w:val="16"/>
                <w:color w:val="000000"/>
              </w:rPr>
              <w:t>Bron definitie</w:t>
            </w:r>
          </w:p>
        </w:tc>
        <w:tc>
          <w:tcPr>
            <w:tcW w:w="519" w:type="dxa"/>
            <w:tcBorders>
              <w:left w:val="single" w:sz="6" w:color="C0C0C0"/>
              <w:top w:val="single" w:sz="6" w:color="C0C0C0"/>
              <w:right w:val="single" w:sz="6" w:color="C0C0C0"/>
              <w:bottom w:val="single" w:sz="6" w:color="C0C0C0"/>
            </w:tcBorders>
            <w:shd w:val="clear" w:color="auto" w:fill="B6DDE8"/>
          </w:tcPr>
          <w:p>
            <w:r>
              <w:rPr>
                <w:b/>
                <w:sz w:val="16"/>
                <w:color w:val="000000"/>
              </w:rPr>
              <w:t>Model</w:t>
            </w:r>
          </w:p>
        </w:tc>
      </w:tr>
      <w:tr>
        <w:trPr>
          <w:cantSplit/>
          <w:trHeight w:val="225" w:hRule="atLeast"/>
        </w:trPr>
        <w:tc>
          <w:tcPr>
            <w:tcW w:w="1971" w:type="dxa"/>
            <w:tcBorders>
              <w:left w:val="single" w:sz="6" w:color="C0C0C0"/>
              <w:top w:val="single" w:sz="6" w:color="C0C0C0"/>
              <w:right w:val="single" w:sz="6" w:color="C0C0C0"/>
              <w:bottom w:val="single" w:sz="6" w:color="C0C0C0"/>
            </w:tcBorders>
          </w:tcPr>
          <w:p>
            <w:r>
              <w:rPr>
                <w:sz w:val="16"/>
                <w:color w:val="000000"/>
              </w:rPr>
              <w:t>OBJECTID</w:t>
            </w:r>
          </w:p>
        </w:tc>
        <w:tc>
          <w:tcPr>
            <w:tcW w:w="2895" w:type="dxa"/>
            <w:tcBorders>
              <w:left w:val="single" w:sz="6" w:color="C0C0C0"/>
              <w:top w:val="single" w:sz="6" w:color="C0C0C0"/>
              <w:right w:val="single" w:sz="6" w:color="C0C0C0"/>
              <w:bottom w:val="single" w:sz="6" w:color="C0C0C0"/>
            </w:tcBorders>
          </w:tcPr>
          <w:p>
            <w:r>
              <w:rPr>
                <w:sz w:val="16"/>
                <w:color w:val="000000"/>
              </w:rPr>
              <w:t>Wordt automatisch gegenereerd.</w:t>
            </w:r>
          </w:p>
        </w:tc>
        <w:tc>
          <w:tcPr>
            <w:tcW w:w="1227" w:type="dxa"/>
            <w:tcBorders>
              <w:left w:val="single" w:sz="6" w:color="C0C0C0"/>
              <w:top w:val="single" w:sz="6" w:color="C0C0C0"/>
              <w:right w:val="single" w:sz="6" w:color="C0C0C0"/>
              <w:bottom w:val="single" w:sz="6" w:color="C0C0C0"/>
            </w:tcBorders>
          </w:tcPr>
          <w:p>
            <w:r>
              <w:rPr>
                <w:sz w:val="16"/>
                <w:color w:val="000000"/>
              </w:rPr>
              <w:t>esriFieldTypeOID</w:t>
            </w:r>
          </w:p>
        </w:tc>
        <w:tc>
          <w:tcPr>
            <w:tcW w:w="423" w:type="dxa"/>
            <w:tcBorders>
              <w:left w:val="single" w:sz="6" w:color="C0C0C0"/>
              <w:top w:val="single" w:sz="6" w:color="C0C0C0"/>
              <w:right w:val="single" w:sz="6" w:color="C0C0C0"/>
              <w:bottom w:val="single" w:sz="6" w:color="C0C0C0"/>
            </w:tcBorders>
          </w:tcPr>
          <w:p>
            <w:r>
              <w:rPr>
                <w:sz w:val="16"/>
                <w:color w:val="000000"/>
              </w:rPr>
              <w:t/>
            </w:r>
          </w:p>
        </w:tc>
        <w:tc>
          <w:tcPr>
            <w:tcW w:w="711" w:type="dxa"/>
            <w:tcBorders>
              <w:left w:val="single" w:sz="6" w:color="C0C0C0"/>
              <w:top w:val="single" w:sz="6" w:color="C0C0C0"/>
              <w:right w:val="single" w:sz="6" w:color="C0C0C0"/>
              <w:bottom w:val="single" w:sz="6" w:color="C0C0C0"/>
            </w:tcBorders>
          </w:tcPr>
          <w:p>
            <w:r>
              <w:rPr>
                <w:sz w:val="16"/>
                <w:color w:val="000000"/>
              </w:rPr>
              <w:t/>
            </w:r>
          </w:p>
        </w:tc>
        <w:tc>
          <w:tcPr>
            <w:tcW w:w="519" w:type="dxa"/>
            <w:tcBorders>
              <w:left w:val="single" w:sz="6" w:color="C0C0C0"/>
              <w:top w:val="single" w:sz="6" w:color="C0C0C0"/>
              <w:right w:val="single" w:sz="6" w:color="C0C0C0"/>
              <w:bottom w:val="single" w:sz="6" w:color="C0C0C0"/>
            </w:tcBorders>
          </w:tcPr>
          <w:p>
            <w:r>
              <w:rPr>
                <w:sz w:val="16"/>
                <w:color w:val="000000"/>
              </w:rPr>
              <w:t>W</w:t>
            </w:r>
          </w:p>
        </w:tc>
      </w:tr>
      <w:tr>
        <w:trPr>
          <w:cantSplit/>
          <w:trHeight w:val="840" w:hRule="atLeast"/>
        </w:trPr>
        <w:tc>
          <w:tcPr>
            <w:tcW w:w="1971" w:type="dxa"/>
            <w:tcBorders>
              <w:left w:val="single" w:sz="6" w:color="C0C0C0"/>
              <w:top w:val="single" w:sz="6" w:color="C0C0C0"/>
              <w:right w:val="single" w:sz="6" w:color="C0C0C0"/>
              <w:bottom w:val="single" w:sz="6" w:color="C0C0C0"/>
            </w:tcBorders>
          </w:tcPr>
          <w:p>
            <w:r>
              <w:rPr>
                <w:sz w:val="16"/>
                <w:color w:val="000000"/>
              </w:rPr>
              <w:t>statusKRW</w:t>
            </w:r>
          </w:p>
        </w:tc>
        <w:tc>
          <w:tcPr>
            <w:tcW w:w="2895" w:type="dxa"/>
            <w:tcBorders>
              <w:left w:val="single" w:sz="6" w:color="C0C0C0"/>
              <w:top w:val="single" w:sz="6" w:color="C0C0C0"/>
              <w:right w:val="single" w:sz="6" w:color="C0C0C0"/>
              <w:bottom w:val="single" w:sz="6" w:color="C0C0C0"/>
            </w:tcBorders>
          </w:tcPr>
          <w:p>
            <w:r>
              <w:rPr>
                <w:sz w:val="16"/>
                <w:color w:val="000000"/>
              </w:rPr>
              <w:t xml:space="preserve">Status van het KRW oppervlaktewaterlichaam. </w:t>
            </w:r>
          </w:p>
          <w:p>
            <w:r>
              <w:rPr>
                <w:sz w:val="16"/>
                <w:color w:val="000000"/>
              </w:rPr>
              <w:t xml:space="preserve">Toelichting: N(atuurlijk)/S(terk veranderd)/K(unstmatig) </w:t>
            </w:r>
          </w:p>
        </w:tc>
        <w:tc>
          <w:tcPr>
            <w:tcW w:w="1227" w:type="dxa"/>
            <w:tcBorders>
              <w:left w:val="single" w:sz="6" w:color="C0C0C0"/>
              <w:top w:val="single" w:sz="6" w:color="C0C0C0"/>
              <w:right w:val="single" w:sz="6" w:color="C0C0C0"/>
              <w:bottom w:val="single" w:sz="6" w:color="C0C0C0"/>
            </w:tcBorders>
          </w:tcPr>
          <w:p>
            <w:hyperlink w:anchor="KRWstatus">
              <w:r>
                <w:rPr>
                  <w:rStyle w:val="c13"/>
                  <w:sz w:val="16"/>
                </w:rPr>
                <w:t>KRWstatus</w:t>
              </w:r>
            </w:hyperlink>
          </w:p>
        </w:tc>
        <w:tc>
          <w:tcPr>
            <w:tcW w:w="423" w:type="dxa"/>
            <w:tcBorders>
              <w:left w:val="single" w:sz="6" w:color="C0C0C0"/>
              <w:top w:val="single" w:sz="6" w:color="C0C0C0"/>
              <w:right w:val="single" w:sz="6" w:color="C0C0C0"/>
              <w:bottom w:val="single" w:sz="6" w:color="C0C0C0"/>
            </w:tcBorders>
          </w:tcPr>
          <w:p>
            <w:r>
              <w:rPr>
                <w:sz w:val="16"/>
                <w:color w:val="000000"/>
              </w:rPr>
              <w:t/>
            </w:r>
          </w:p>
        </w:tc>
        <w:tc>
          <w:tcPr>
            <w:tcW w:w="711" w:type="dxa"/>
            <w:tcBorders>
              <w:left w:val="single" w:sz="6" w:color="C0C0C0"/>
              <w:top w:val="single" w:sz="6" w:color="C0C0C0"/>
              <w:right w:val="single" w:sz="6" w:color="C0C0C0"/>
              <w:bottom w:val="single" w:sz="6" w:color="C0C0C0"/>
            </w:tcBorders>
          </w:tcPr>
          <w:p>
            <w:r>
              <w:rPr>
                <w:sz w:val="16"/>
                <w:color w:val="000000"/>
              </w:rPr>
              <w:t>Aquo</w:t>
            </w:r>
          </w:p>
        </w:tc>
        <w:tc>
          <w:tcPr>
            <w:tcW w:w="519" w:type="dxa"/>
            <w:tcBorders>
              <w:left w:val="single" w:sz="6" w:color="C0C0C0"/>
              <w:top w:val="single" w:sz="6" w:color="C0C0C0"/>
              <w:right w:val="single" w:sz="6" w:color="C0C0C0"/>
              <w:bottom w:val="single" w:sz="6" w:color="C0C0C0"/>
            </w:tcBorders>
          </w:tcPr>
          <w:p>
            <w:r>
              <w:rPr>
                <w:sz w:val="16"/>
                <w:color w:val="000000"/>
              </w:rPr>
              <w:t>W</w:t>
            </w:r>
          </w:p>
        </w:tc>
      </w:tr>
      <w:tr>
        <w:trPr>
          <w:cantSplit/>
          <w:trHeight w:val="810" w:hRule="atLeast"/>
        </w:trPr>
        <w:tc>
          <w:tcPr>
            <w:tcW w:w="1971" w:type="dxa"/>
            <w:tcBorders>
              <w:left w:val="single" w:sz="6" w:color="C0C0C0"/>
              <w:top w:val="single" w:sz="6" w:color="C0C0C0"/>
              <w:right w:val="single" w:sz="6" w:color="C0C0C0"/>
              <w:bottom w:val="single" w:sz="6" w:color="C0C0C0"/>
            </w:tcBorders>
          </w:tcPr>
          <w:p>
            <w:r>
              <w:rPr>
                <w:sz w:val="16"/>
                <w:color w:val="000000"/>
              </w:rPr>
              <w:t>typologieHuidig</w:t>
            </w:r>
          </w:p>
        </w:tc>
        <w:tc>
          <w:tcPr>
            <w:tcW w:w="2895" w:type="dxa"/>
            <w:tcBorders>
              <w:left w:val="single" w:sz="6" w:color="C0C0C0"/>
              <w:top w:val="single" w:sz="6" w:color="C0C0C0"/>
              <w:right w:val="single" w:sz="6" w:color="C0C0C0"/>
              <w:bottom w:val="single" w:sz="6" w:color="C0C0C0"/>
            </w:tcBorders>
          </w:tcPr>
          <w:p>
            <w:r>
              <w:rPr>
                <w:sz w:val="16"/>
                <w:color w:val="000000"/>
              </w:rPr>
              <w:t xml:space="preserve">Type en categorie uit de domeintabel met KRW typologie, behorend bij de huidige toestand. </w:t>
            </w:r>
          </w:p>
          <w:p>
            <w:r>
              <w:rPr>
                <w:sz w:val="16"/>
                <w:color w:val="000000"/>
              </w:rPr>
              <w:t xml:space="preserve">Toelichting: </w:t>
            </w:r>
            <w:hyperlink r:id="hrId159">
              <w:r>
                <w:rPr>
                  <w:rStyle w:val="c13"/>
                  <w:sz w:val="16"/>
                </w:rPr>
                <w:t>Aquo type krw typologie</w:t>
              </w:r>
            </w:hyperlink>
          </w:p>
        </w:tc>
        <w:tc>
          <w:tcPr>
            <w:tcW w:w="1227" w:type="dxa"/>
            <w:tcBorders>
              <w:left w:val="single" w:sz="6" w:color="C0C0C0"/>
              <w:top w:val="single" w:sz="6" w:color="C0C0C0"/>
              <w:right w:val="single" w:sz="6" w:color="C0C0C0"/>
              <w:bottom w:val="single" w:sz="6" w:color="C0C0C0"/>
            </w:tcBorders>
          </w:tcPr>
          <w:p>
            <w:hyperlink w:anchor="KRWwatertype">
              <w:r>
                <w:rPr>
                  <w:rStyle w:val="c13"/>
                  <w:sz w:val="16"/>
                </w:rPr>
                <w:t>KRWwatertype</w:t>
              </w:r>
            </w:hyperlink>
          </w:p>
        </w:tc>
        <w:tc>
          <w:tcPr>
            <w:tcW w:w="423" w:type="dxa"/>
            <w:tcBorders>
              <w:left w:val="single" w:sz="6" w:color="C0C0C0"/>
              <w:top w:val="single" w:sz="6" w:color="C0C0C0"/>
              <w:right w:val="single" w:sz="6" w:color="C0C0C0"/>
              <w:bottom w:val="single" w:sz="6" w:color="C0C0C0"/>
            </w:tcBorders>
          </w:tcPr>
          <w:p>
            <w:r>
              <w:rPr>
                <w:sz w:val="16"/>
                <w:color w:val="000000"/>
              </w:rPr>
              <w:t/>
            </w:r>
          </w:p>
        </w:tc>
        <w:tc>
          <w:tcPr>
            <w:tcW w:w="711" w:type="dxa"/>
            <w:tcBorders>
              <w:left w:val="single" w:sz="6" w:color="C0C0C0"/>
              <w:top w:val="single" w:sz="6" w:color="C0C0C0"/>
              <w:right w:val="single" w:sz="6" w:color="C0C0C0"/>
              <w:bottom w:val="single" w:sz="6" w:color="C0C0C0"/>
            </w:tcBorders>
          </w:tcPr>
          <w:p>
            <w:r>
              <w:rPr>
                <w:sz w:val="16"/>
                <w:color w:val="000000"/>
              </w:rPr>
              <w:t>Aquo</w:t>
            </w:r>
          </w:p>
        </w:tc>
        <w:tc>
          <w:tcPr>
            <w:tcW w:w="519" w:type="dxa"/>
            <w:tcBorders>
              <w:left w:val="single" w:sz="6" w:color="C0C0C0"/>
              <w:top w:val="single" w:sz="6" w:color="C0C0C0"/>
              <w:right w:val="single" w:sz="6" w:color="C0C0C0"/>
              <w:bottom w:val="single" w:sz="6" w:color="C0C0C0"/>
            </w:tcBorders>
          </w:tcPr>
          <w:p>
            <w:r>
              <w:rPr>
                <w:sz w:val="16"/>
                <w:color w:val="000000"/>
              </w:rPr>
              <w:t>W</w:t>
            </w:r>
          </w:p>
        </w:tc>
      </w:tr>
      <w:tr>
        <w:trPr>
          <w:cantSplit/>
          <w:trHeight w:val="795" w:hRule="atLeast"/>
        </w:trPr>
        <w:tc>
          <w:tcPr>
            <w:tcW w:w="1971" w:type="dxa"/>
            <w:tcBorders>
              <w:left w:val="single" w:sz="6" w:color="C0C0C0"/>
              <w:top w:val="single" w:sz="6" w:color="C0C0C0"/>
              <w:right w:val="single" w:sz="6" w:color="C0C0C0"/>
              <w:bottom w:val="single" w:sz="6" w:color="C0C0C0"/>
            </w:tcBorders>
          </w:tcPr>
          <w:p>
            <w:r>
              <w:rPr>
                <w:sz w:val="16"/>
                <w:color w:val="000000"/>
              </w:rPr>
              <w:t>typologieRefNatuurlijk</w:t>
            </w:r>
          </w:p>
        </w:tc>
        <w:tc>
          <w:tcPr>
            <w:tcW w:w="2895" w:type="dxa"/>
            <w:tcBorders>
              <w:left w:val="single" w:sz="6" w:color="C0C0C0"/>
              <w:top w:val="single" w:sz="6" w:color="C0C0C0"/>
              <w:right w:val="single" w:sz="6" w:color="C0C0C0"/>
              <w:bottom w:val="single" w:sz="6" w:color="C0C0C0"/>
            </w:tcBorders>
          </w:tcPr>
          <w:p>
            <w:r>
              <w:rPr>
                <w:sz w:val="16"/>
                <w:color w:val="000000"/>
              </w:rPr>
              <w:t xml:space="preserve">Type en categorie uit de domeintabel met KRW typologie, behorend bij de referentie of natuurlijke toestand </w:t>
            </w:r>
          </w:p>
          <w:p>
            <w:r>
              <w:rPr>
                <w:sz w:val="16"/>
                <w:color w:val="000000"/>
              </w:rPr>
              <w:t xml:space="preserve">Toelichting: </w:t>
            </w:r>
            <w:hyperlink r:id="hrId160">
              <w:r>
                <w:rPr>
                  <w:rStyle w:val="c13"/>
                  <w:sz w:val="16"/>
                </w:rPr>
                <w:t>Aquo type krw typologie</w:t>
              </w:r>
            </w:hyperlink>
          </w:p>
        </w:tc>
        <w:tc>
          <w:tcPr>
            <w:tcW w:w="1227" w:type="dxa"/>
            <w:tcBorders>
              <w:left w:val="single" w:sz="6" w:color="C0C0C0"/>
              <w:top w:val="single" w:sz="6" w:color="C0C0C0"/>
              <w:right w:val="single" w:sz="6" w:color="C0C0C0"/>
              <w:bottom w:val="single" w:sz="6" w:color="C0C0C0"/>
            </w:tcBorders>
          </w:tcPr>
          <w:p>
            <w:hyperlink w:anchor="KRWwatertype">
              <w:r>
                <w:rPr>
                  <w:rStyle w:val="c13"/>
                  <w:sz w:val="16"/>
                </w:rPr>
                <w:t>KRWwatertype</w:t>
              </w:r>
            </w:hyperlink>
          </w:p>
        </w:tc>
        <w:tc>
          <w:tcPr>
            <w:tcW w:w="423" w:type="dxa"/>
            <w:tcBorders>
              <w:left w:val="single" w:sz="6" w:color="C0C0C0"/>
              <w:top w:val="single" w:sz="6" w:color="C0C0C0"/>
              <w:right w:val="single" w:sz="6" w:color="C0C0C0"/>
              <w:bottom w:val="single" w:sz="6" w:color="C0C0C0"/>
            </w:tcBorders>
          </w:tcPr>
          <w:p>
            <w:r>
              <w:rPr>
                <w:sz w:val="16"/>
                <w:color w:val="000000"/>
              </w:rPr>
              <w:t/>
            </w:r>
          </w:p>
        </w:tc>
        <w:tc>
          <w:tcPr>
            <w:tcW w:w="711" w:type="dxa"/>
            <w:tcBorders>
              <w:left w:val="single" w:sz="6" w:color="C0C0C0"/>
              <w:top w:val="single" w:sz="6" w:color="C0C0C0"/>
              <w:right w:val="single" w:sz="6" w:color="C0C0C0"/>
              <w:bottom w:val="single" w:sz="6" w:color="C0C0C0"/>
            </w:tcBorders>
          </w:tcPr>
          <w:p>
            <w:r>
              <w:rPr>
                <w:sz w:val="16"/>
                <w:color w:val="000000"/>
              </w:rPr>
              <w:t>Aquo</w:t>
            </w:r>
          </w:p>
        </w:tc>
        <w:tc>
          <w:tcPr>
            <w:tcW w:w="519" w:type="dxa"/>
            <w:tcBorders>
              <w:left w:val="single" w:sz="6" w:color="C0C0C0"/>
              <w:top w:val="single" w:sz="6" w:color="C0C0C0"/>
              <w:right w:val="single" w:sz="6" w:color="C0C0C0"/>
              <w:bottom w:val="single" w:sz="6" w:color="C0C0C0"/>
            </w:tcBorders>
          </w:tcPr>
          <w:p>
            <w:r>
              <w:rPr>
                <w:sz w:val="16"/>
                <w:color w:val="000000"/>
              </w:rPr>
              <w:t>W</w:t>
            </w:r>
          </w:p>
        </w:tc>
      </w:tr>
      <w:tr>
        <w:trPr>
          <w:cantSplit/>
          <w:trHeight w:val="225" w:hRule="atLeast"/>
        </w:trPr>
        <w:tc>
          <w:tcPr>
            <w:tcW w:w="1971" w:type="dxa"/>
            <w:tcBorders>
              <w:left w:val="single" w:sz="6" w:color="C0C0C0"/>
              <w:top w:val="single" w:sz="6" w:color="C0C0C0"/>
              <w:right w:val="single" w:sz="6" w:color="C0C0C0"/>
              <w:bottom w:val="single" w:sz="6" w:color="C0C0C0"/>
            </w:tcBorders>
          </w:tcPr>
          <w:p>
            <w:r>
              <w:rPr>
                <w:sz w:val="16"/>
                <w:color w:val="000000"/>
              </w:rPr>
              <w:t>plaatsOpMaatlatDoelstelling</w:t>
            </w:r>
          </w:p>
        </w:tc>
        <w:tc>
          <w:tcPr>
            <w:tcW w:w="2895" w:type="dxa"/>
            <w:tcBorders>
              <w:left w:val="single" w:sz="6" w:color="C0C0C0"/>
              <w:top w:val="single" w:sz="6" w:color="C0C0C0"/>
              <w:right w:val="single" w:sz="6" w:color="C0C0C0"/>
              <w:bottom w:val="single" w:sz="6" w:color="C0C0C0"/>
            </w:tcBorders>
          </w:tcPr>
          <w:p>
            <w:r>
              <w:rPr>
                <w:sz w:val="16"/>
                <w:color w:val="000000"/>
              </w:rPr>
              <w:t xml:space="preserve">Plaats op maatlat/doelstelling in relatie tot de Kaderrichtlijn water. </w:t>
            </w:r>
          </w:p>
          <w:p>
            <w:r>
              <w:rPr>
                <w:sz w:val="16"/>
                <w:color w:val="000000"/>
              </w:rPr>
              <w:t xml:space="preserve">Toelichting: </w:t>
            </w:r>
          </w:p>
          <w:p>
            <w:r>
              <w:rPr>
                <w:sz w:val="16"/>
                <w:color w:val="000000"/>
              </w:rPr>
              <w:t xml:space="preserve">Bijvoorbeeld ZGET, GET, MEP etc. Of percentage van de referentie. </w:t>
            </w:r>
          </w:p>
        </w:tc>
        <w:tc>
          <w:tcPr>
            <w:tcW w:w="1227" w:type="dxa"/>
            <w:tcBorders>
              <w:left w:val="single" w:sz="6" w:color="C0C0C0"/>
              <w:top w:val="single" w:sz="6" w:color="C0C0C0"/>
              <w:right w:val="single" w:sz="6" w:color="C0C0C0"/>
              <w:bottom w:val="single" w:sz="6" w:color="C0C0C0"/>
            </w:tcBorders>
          </w:tcPr>
          <w:p>
            <w:r>
              <w:rPr>
                <w:sz w:val="16"/>
                <w:color w:val="000000"/>
              </w:rPr>
              <w:t>String</w:t>
            </w:r>
          </w:p>
        </w:tc>
        <w:tc>
          <w:tcPr>
            <w:tcW w:w="423" w:type="dxa"/>
            <w:tcBorders>
              <w:left w:val="single" w:sz="6" w:color="C0C0C0"/>
              <w:top w:val="single" w:sz="6" w:color="C0C0C0"/>
              <w:right w:val="single" w:sz="6" w:color="C0C0C0"/>
              <w:bottom w:val="single" w:sz="6" w:color="C0C0C0"/>
            </w:tcBorders>
          </w:tcPr>
          <w:p>
            <w:r>
              <w:rPr>
                <w:sz w:val="16"/>
                <w:color w:val="000000"/>
              </w:rPr>
              <w:t/>
            </w:r>
          </w:p>
        </w:tc>
        <w:tc>
          <w:tcPr>
            <w:tcW w:w="711" w:type="dxa"/>
            <w:tcBorders>
              <w:left w:val="single" w:sz="6" w:color="C0C0C0"/>
              <w:top w:val="single" w:sz="6" w:color="C0C0C0"/>
              <w:right w:val="single" w:sz="6" w:color="C0C0C0"/>
              <w:bottom w:val="single" w:sz="6" w:color="C0C0C0"/>
            </w:tcBorders>
          </w:tcPr>
          <w:p>
            <w:r>
              <w:rPr>
                <w:sz w:val="16"/>
                <w:color w:val="000000"/>
              </w:rPr>
              <w:t>Aquo</w:t>
            </w:r>
          </w:p>
        </w:tc>
        <w:tc>
          <w:tcPr>
            <w:tcW w:w="519" w:type="dxa"/>
            <w:tcBorders>
              <w:left w:val="single" w:sz="6" w:color="C0C0C0"/>
              <w:top w:val="single" w:sz="6" w:color="C0C0C0"/>
              <w:right w:val="single" w:sz="6" w:color="C0C0C0"/>
              <w:bottom w:val="single" w:sz="6" w:color="C0C0C0"/>
            </w:tcBorders>
          </w:tcPr>
          <w:p>
            <w:r>
              <w:rPr>
                <w:sz w:val="16"/>
                <w:color w:val="000000"/>
              </w:rPr>
              <w:t>W</w:t>
            </w:r>
          </w:p>
        </w:tc>
      </w:tr>
      <w:tr>
        <w:trPr>
          <w:cantSplit/>
          <w:trHeight w:val="225" w:hRule="atLeast"/>
        </w:trPr>
        <w:tc>
          <w:tcPr>
            <w:tcW w:w="1971" w:type="dxa"/>
            <w:tcBorders>
              <w:left w:val="single" w:sz="6" w:color="C0C0C0"/>
              <w:top w:val="single" w:sz="6" w:color="C0C0C0"/>
              <w:right w:val="single" w:sz="6" w:color="C0C0C0"/>
              <w:bottom w:val="single" w:sz="6" w:color="C0C0C0"/>
            </w:tcBorders>
          </w:tcPr>
          <w:p>
            <w:r>
              <w:rPr>
                <w:sz w:val="16"/>
                <w:color w:val="000000"/>
              </w:rPr>
              <w:t>onttrekkingVoorMenselijkeCons</w:t>
            </w:r>
          </w:p>
        </w:tc>
        <w:tc>
          <w:tcPr>
            <w:tcW w:w="2895" w:type="dxa"/>
            <w:tcBorders>
              <w:left w:val="single" w:sz="6" w:color="C0C0C0"/>
              <w:top w:val="single" w:sz="6" w:color="C0C0C0"/>
              <w:right w:val="single" w:sz="6" w:color="C0C0C0"/>
              <w:bottom w:val="single" w:sz="6" w:color="C0C0C0"/>
            </w:tcBorders>
          </w:tcPr>
          <w:p>
            <w:r>
              <w:rPr>
                <w:sz w:val="16"/>
                <w:color w:val="000000"/>
              </w:rPr>
              <w:t>Indicatie of er water voor menselijke consumptie aan het object wordt onttrokken.</w:t>
            </w:r>
          </w:p>
        </w:tc>
        <w:tc>
          <w:tcPr>
            <w:tcW w:w="1227" w:type="dxa"/>
            <w:tcBorders>
              <w:left w:val="single" w:sz="6" w:color="C0C0C0"/>
              <w:top w:val="single" w:sz="6" w:color="C0C0C0"/>
              <w:right w:val="single" w:sz="6" w:color="C0C0C0"/>
              <w:bottom w:val="single" w:sz="6" w:color="C0C0C0"/>
            </w:tcBorders>
          </w:tcPr>
          <w:p>
            <w:hyperlink w:anchor="JaNee">
              <w:r>
                <w:rPr>
                  <w:rStyle w:val="c45"/>
                </w:rPr>
                <w:t>JaNee</w:t>
              </w:r>
            </w:hyperlink>
          </w:p>
        </w:tc>
        <w:tc>
          <w:tcPr>
            <w:tcW w:w="423" w:type="dxa"/>
            <w:tcBorders>
              <w:left w:val="single" w:sz="6" w:color="C0C0C0"/>
              <w:top w:val="single" w:sz="6" w:color="C0C0C0"/>
              <w:right w:val="single" w:sz="6" w:color="C0C0C0"/>
              <w:bottom w:val="single" w:sz="6" w:color="C0C0C0"/>
            </w:tcBorders>
          </w:tcPr>
          <w:p>
            <w:r>
              <w:rPr>
                <w:sz w:val="16"/>
                <w:color w:val="000000"/>
              </w:rPr>
              <w:t/>
            </w:r>
          </w:p>
        </w:tc>
        <w:tc>
          <w:tcPr>
            <w:tcW w:w="711" w:type="dxa"/>
            <w:tcBorders>
              <w:left w:val="single" w:sz="6" w:color="C0C0C0"/>
              <w:top w:val="single" w:sz="6" w:color="C0C0C0"/>
              <w:right w:val="single" w:sz="6" w:color="C0C0C0"/>
              <w:bottom w:val="single" w:sz="6" w:color="C0C0C0"/>
            </w:tcBorders>
          </w:tcPr>
          <w:p>
            <w:r>
              <w:rPr>
                <w:sz w:val="16"/>
                <w:color w:val="000000"/>
              </w:rPr>
              <w:t>IMWa</w:t>
            </w:r>
          </w:p>
        </w:tc>
        <w:tc>
          <w:tcPr>
            <w:tcW w:w="519" w:type="dxa"/>
            <w:tcBorders>
              <w:left w:val="single" w:sz="6" w:color="C0C0C0"/>
              <w:top w:val="single" w:sz="6" w:color="C0C0C0"/>
              <w:right w:val="single" w:sz="6" w:color="C0C0C0"/>
              <w:bottom w:val="single" w:sz="6" w:color="C0C0C0"/>
            </w:tcBorders>
          </w:tcPr>
          <w:p>
            <w:r>
              <w:rPr>
                <w:sz w:val="16"/>
                <w:color w:val="000000"/>
              </w:rPr>
              <w:t>W</w:t>
            </w:r>
          </w:p>
        </w:tc>
      </w:tr>
      <w:tr>
        <w:trPr>
          <w:cantSplit/>
          <w:trHeight w:val="225" w:hRule="atLeast"/>
        </w:trPr>
        <w:tc>
          <w:tcPr>
            <w:tcW w:w="1971" w:type="dxa"/>
            <w:tcBorders>
              <w:left w:val="single" w:sz="6" w:color="C0C0C0"/>
              <w:top w:val="single" w:sz="6" w:color="C0C0C0"/>
              <w:right w:val="single" w:sz="6" w:color="C0C0C0"/>
              <w:bottom w:val="single" w:sz="6" w:color="C0C0C0"/>
            </w:tcBorders>
          </w:tcPr>
          <w:p>
            <w:r>
              <w:rPr>
                <w:sz w:val="16"/>
                <w:color w:val="000000"/>
              </w:rPr>
              <w:t>schaal</w:t>
            </w:r>
          </w:p>
        </w:tc>
        <w:tc>
          <w:tcPr>
            <w:tcW w:w="2895" w:type="dxa"/>
            <w:tcBorders>
              <w:left w:val="single" w:sz="6" w:color="C0C0C0"/>
              <w:top w:val="single" w:sz="6" w:color="C0C0C0"/>
              <w:right w:val="single" w:sz="6" w:color="C0C0C0"/>
              <w:bottom w:val="single" w:sz="6" w:color="C0C0C0"/>
            </w:tcBorders>
          </w:tcPr>
          <w:p>
            <w:r>
              <w:rPr>
                <w:sz w:val="16"/>
                <w:color w:val="000000"/>
              </w:rPr>
              <w:t>Schaal</w:t>
            </w:r>
          </w:p>
        </w:tc>
        <w:tc>
          <w:tcPr>
            <w:tcW w:w="1227" w:type="dxa"/>
            <w:tcBorders>
              <w:left w:val="single" w:sz="6" w:color="C0C0C0"/>
              <w:top w:val="single" w:sz="6" w:color="C0C0C0"/>
              <w:right w:val="single" w:sz="6" w:color="C0C0C0"/>
              <w:bottom w:val="single" w:sz="6" w:color="C0C0C0"/>
            </w:tcBorders>
          </w:tcPr>
          <w:p>
            <w:r>
              <w:rPr>
                <w:sz w:val="16"/>
                <w:color w:val="000000"/>
              </w:rPr>
              <w:t>Integer</w:t>
            </w:r>
          </w:p>
        </w:tc>
        <w:tc>
          <w:tcPr>
            <w:tcW w:w="423" w:type="dxa"/>
            <w:tcBorders>
              <w:left w:val="single" w:sz="6" w:color="C0C0C0"/>
              <w:top w:val="single" w:sz="6" w:color="C0C0C0"/>
              <w:right w:val="single" w:sz="6" w:color="C0C0C0"/>
              <w:bottom w:val="single" w:sz="6" w:color="C0C0C0"/>
            </w:tcBorders>
          </w:tcPr>
          <w:p>
            <w:r>
              <w:rPr>
                <w:sz w:val="16"/>
                <w:color w:val="000000"/>
              </w:rPr>
              <w:t/>
            </w:r>
          </w:p>
        </w:tc>
        <w:tc>
          <w:tcPr>
            <w:tcW w:w="711" w:type="dxa"/>
            <w:tcBorders>
              <w:left w:val="single" w:sz="6" w:color="C0C0C0"/>
              <w:top w:val="single" w:sz="6" w:color="C0C0C0"/>
              <w:right w:val="single" w:sz="6" w:color="C0C0C0"/>
              <w:bottom w:val="single" w:sz="6" w:color="C0C0C0"/>
            </w:tcBorders>
          </w:tcPr>
          <w:p>
            <w:r>
              <w:rPr>
                <w:sz w:val="16"/>
                <w:color w:val="000000"/>
              </w:rPr>
              <w:t/>
            </w:r>
          </w:p>
        </w:tc>
        <w:tc>
          <w:tcPr>
            <w:tcW w:w="519" w:type="dxa"/>
            <w:tcBorders>
              <w:left w:val="single" w:sz="6" w:color="C0C0C0"/>
              <w:top w:val="single" w:sz="6" w:color="C0C0C0"/>
              <w:right w:val="single" w:sz="6" w:color="C0C0C0"/>
              <w:bottom w:val="single" w:sz="6" w:color="C0C0C0"/>
            </w:tcBorders>
          </w:tcPr>
          <w:p>
            <w:r>
              <w:rPr>
                <w:sz w:val="16"/>
                <w:color w:val="000000"/>
              </w:rPr>
              <w:t>W</w:t>
            </w:r>
          </w:p>
        </w:tc>
      </w:tr>
      <w:tr>
        <w:trPr>
          <w:cantSplit/>
          <w:trHeight w:val="225" w:hRule="atLeast"/>
        </w:trPr>
        <w:tc>
          <w:tcPr>
            <w:tcW w:w="1971" w:type="dxa"/>
            <w:tcBorders>
              <w:left w:val="single" w:sz="6" w:color="C0C0C0"/>
              <w:top w:val="single" w:sz="6" w:color="C0C0C0"/>
              <w:right w:val="single" w:sz="6" w:color="C0C0C0"/>
              <w:bottom w:val="single" w:sz="6" w:color="C0C0C0"/>
            </w:tcBorders>
          </w:tcPr>
          <w:p>
            <w:r>
              <w:rPr>
                <w:sz w:val="16"/>
                <w:color w:val="000000"/>
              </w:rPr>
              <w:t>metadataID</w:t>
            </w:r>
          </w:p>
        </w:tc>
        <w:tc>
          <w:tcPr>
            <w:tcW w:w="2895" w:type="dxa"/>
            <w:tcBorders>
              <w:left w:val="single" w:sz="6" w:color="C0C0C0"/>
              <w:top w:val="single" w:sz="6" w:color="C0C0C0"/>
              <w:right w:val="single" w:sz="6" w:color="C0C0C0"/>
              <w:bottom w:val="single" w:sz="6" w:color="C0C0C0"/>
            </w:tcBorders>
          </w:tcPr>
          <w:p>
            <w:r>
              <w:rPr>
                <w:sz w:val="16"/>
                <w:color w:val="000000"/>
              </w:rPr>
              <w:t>Relatie naar Metadata</w:t>
            </w:r>
          </w:p>
        </w:tc>
        <w:tc>
          <w:tcPr>
            <w:tcW w:w="1227" w:type="dxa"/>
            <w:tcBorders>
              <w:left w:val="single" w:sz="6" w:color="C0C0C0"/>
              <w:top w:val="single" w:sz="6" w:color="C0C0C0"/>
              <w:right w:val="single" w:sz="6" w:color="C0C0C0"/>
              <w:bottom w:val="single" w:sz="6" w:color="C0C0C0"/>
            </w:tcBorders>
          </w:tcPr>
          <w:p>
            <w:r>
              <w:rPr>
                <w:sz w:val="16"/>
                <w:color w:val="000000"/>
              </w:rPr>
              <w:t>GUID</w:t>
            </w:r>
          </w:p>
        </w:tc>
        <w:tc>
          <w:tcPr>
            <w:tcW w:w="423" w:type="dxa"/>
            <w:tcBorders>
              <w:left w:val="single" w:sz="6" w:color="C0C0C0"/>
              <w:top w:val="single" w:sz="6" w:color="C0C0C0"/>
              <w:right w:val="single" w:sz="6" w:color="C0C0C0"/>
              <w:bottom w:val="single" w:sz="6" w:color="C0C0C0"/>
            </w:tcBorders>
          </w:tcPr>
          <w:p>
            <w:r>
              <w:rPr>
                <w:sz w:val="16"/>
                <w:color w:val="000000"/>
              </w:rPr>
              <w:t/>
            </w:r>
          </w:p>
        </w:tc>
        <w:tc>
          <w:tcPr>
            <w:tcW w:w="711" w:type="dxa"/>
            <w:tcBorders>
              <w:left w:val="single" w:sz="6" w:color="C0C0C0"/>
              <w:top w:val="single" w:sz="6" w:color="C0C0C0"/>
              <w:right w:val="single" w:sz="6" w:color="C0C0C0"/>
              <w:bottom w:val="single" w:sz="6" w:color="C0C0C0"/>
            </w:tcBorders>
          </w:tcPr>
          <w:p>
            <w:r>
              <w:rPr>
                <w:sz w:val="16"/>
                <w:color w:val="000000"/>
              </w:rPr>
              <w:t/>
            </w:r>
          </w:p>
        </w:tc>
        <w:tc>
          <w:tcPr>
            <w:tcW w:w="519" w:type="dxa"/>
            <w:tcBorders>
              <w:left w:val="single" w:sz="6" w:color="C0C0C0"/>
              <w:top w:val="single" w:sz="6" w:color="C0C0C0"/>
              <w:right w:val="single" w:sz="6" w:color="C0C0C0"/>
              <w:bottom w:val="single" w:sz="6" w:color="C0C0C0"/>
            </w:tcBorders>
          </w:tcPr>
          <w:p>
            <w:r>
              <w:rPr>
                <w:sz w:val="16"/>
                <w:color w:val="000000"/>
              </w:rPr>
              <w:t>A</w:t>
            </w:r>
          </w:p>
        </w:tc>
      </w:tr>
    </w:tbl>
    <w:p>
      <w:r/>
      <w:r/>
      <w:r/>
      <w:r/>
    </w:p>
    <w:p>
      <w:pPr>
        <w:outlineLvl w:val="1"/>
        <w:keepNext/>
        <w:spacing w:before="150" w:after="150"/>
        <w:shd w:val="clear" w:color="auto" w:fill="FFFFFF"/>
        <w:pBdr>
          <w:top w:val="none" w:sz="0" w:space="1" w:color="000000"/>
          <w:left w:val="none" w:sz="0" w:space="1" w:color="000000"/>
          <w:bottom w:val="none" w:sz="0" w:space="1" w:color="000000"/>
          <w:right w:val="none" w:sz="0" w:space="1" w:color="000000"/>
        </w:pBdr>
      </w:pPr>
      <w:r>
        <w:rPr>
          <w:sz w:val="1"/>
        </w:rPr>
        <w:br w:type="textWrapping" w:clear="all"/>
      </w:r>
      <w:bookmarkStart w:id="231" w:name="_topic_KRWOppervlaktewaterStromend"/>
      <w:bookmarkEnd w:id="231"/>
      <w:r>
        <w:rPr>
          <w:rFonts w:ascii="Tahoma" w:hAnsi="Tahoma" w:cs="Tahoma" w:eastAsia="Tahoma"/>
          <w:b/>
          <w:sz w:val="26"/>
          <w:color w:val="4F81BD"/>
        </w:rPr>
        <w:t>KRWOppervlaktewaterStromend</w:t>
      </w:r>
      <w:r/>
    </w:p>
    <w:p>
      <w:pPr>
        <w:pStyle w:val="5"/>
      </w:pPr>
      <w:bookmarkStart w:id="232" w:name="Beschrijving_KRWStromend"/>
      <w:bookmarkEnd w:id="232"/>
      <w:r>
        <w:t xml:space="preserve">Beschrijving </w:t>
      </w:r>
    </w:p>
    <w:p>
      <w:r>
        <w:rPr>
          <w:rStyle w:val="c13"/>
        </w:rPr>
      </w:r>
    </w:p>
    <w:p>
      <w:pPr>
        <w:pStyle w:val="6"/>
      </w:pPr>
      <w:r>
        <w:t>Definitie</w:t>
      </w:r>
    </w:p>
    <w:p>
      <w:pPr>
        <w:tabs>
          <w:tab w:val="left" w:pos="1845"/>
        </w:tabs>
      </w:pPr>
      <w:r>
        <w:t>De kleinste hydrologische eenheid, gekenmerkt door uniform watertype, status en menselijke belasting, tevens basiseenheid van de gebiedscontext waarop de KRW-doelstellingen getoetst worden (Aquo). Een onderscheiden oppervlaktewater van aanzienlijke omvang, zoals een meer, een waterbekken, een stroom, een rivier, een kanaal, een deel van een stroom, rivier of kanaal, een overgangswater of een strook kustwater.</w:t>
      </w:r>
    </w:p>
    <w:p>
      <w:pPr>
        <w:tabs>
          <w:tab w:val="left" w:pos="1845"/>
        </w:tabs>
      </w:pPr>
      <w:r>
        <w:t>Bij stromend water gaat het om rivieren en beken.</w:t>
      </w:r>
    </w:p>
    <w:p>
      <w:pPr>
        <w:tabs>
          <w:tab w:val="left" w:pos="1845"/>
        </w:tabs>
      </w:pPr>
      <w:r>
        <w:rPr>
          <w:i/>
        </w:rPr>
        <w:t>Herkomst definitie</w:t>
      </w:r>
      <w:r>
        <w:t xml:space="preserve">: </w:t>
      </w:r>
      <w:hyperlink r:id="hrId161">
        <w:r>
          <w:rPr>
            <w:rStyle w:val="c13"/>
          </w:rPr>
          <w:t>Richtlijn 2000/60/EG van het Europees Parlement en de Raad.</w:t>
        </w:r>
      </w:hyperlink>
    </w:p>
    <w:p>
      <w:pPr>
        <w:tabs>
          <w:tab w:val="left" w:pos="1845"/>
        </w:tabs>
      </w:pPr>
      <w:r>
        <w:t/>
      </w:r>
    </w:p>
    <w:p>
      <w:pPr>
        <w:pStyle w:val="6"/>
      </w:pPr>
      <w:r>
        <w:t>Toelichting</w:t>
      </w:r>
    </w:p>
    <w:p>
      <w:pPr>
        <w:tabs>
          <w:tab w:val="left" w:pos="1845"/>
        </w:tabs>
      </w:pPr>
      <w:r>
        <w:t>Een set van oppervlaktewaterlichamen die samen één KRW-oppervlaktewaterlichaam voorstellen waarover wordt gerapporteerd richting Brussel. Onder oppervlaktewateren van 'aanzienlijke omvang' vallen waterlichamen met een minimale oppervlakte van 0,5 km</w:t>
      </w:r>
      <w:r>
        <w:rPr>
          <w:vertAlign w:val="superscript"/>
        </w:rPr>
        <w:t>2</w:t>
      </w:r>
      <w:r>
        <w:t xml:space="preserve"> of een stroomgebied tussen de 10 en 100 km</w:t>
      </w:r>
      <w:r>
        <w:rPr>
          <w:vertAlign w:val="superscript"/>
        </w:rPr>
        <w:t>2</w:t>
      </w:r>
      <w:r>
        <w:t>. De verantwoordelijkheid voor het aanwijzen en begrenzen van waterlichamen ligt bij de waterbeheerder.</w:t>
      </w:r>
    </w:p>
    <w:p>
      <w:pPr>
        <w:tabs>
          <w:tab w:val="left" w:pos="1845"/>
        </w:tabs>
      </w:pPr>
      <w:r>
        <w:t/>
      </w:r>
    </w:p>
    <w:p>
      <w:pPr>
        <w:pStyle w:val="6"/>
      </w:pPr>
      <w:r>
        <w:t>Geometrie</w:t>
      </w:r>
    </w:p>
    <w:tbl>
      <w:tblPr>
        <w:tblW w:w="9720" w:type="dxa"/>
        <w:tblLayout w:type="fixed"/>
        <w:tblCellMar>
          <w:top w:w="15" w:type="dxa"/>
          <w:left w:w="75" w:type="dxa"/>
          <w:bottom w:w="15" w:type="dxa"/>
          <w:right w:w="75" w:type="dxa"/>
        </w:tblCellMar>
      </w:tblPr>
      <w:tblGrid>
        <w:gridCol w:w="1365"/>
        <w:gridCol w:w="6435"/>
      </w:tblGrid>
      <w:tr>
        <w:trPr>
          <w:trHeight w:val="300" w:hRule="atLeast"/>
        </w:trPr>
        <w:tc>
          <w:tcPr>
            <w:tcW w:w="1335" w:type="dxa"/>
            <w:tcBorders>
              <w:left w:val="single" w:sz="6" w:color="BFBFBF"/>
              <w:top w:val="single" w:sz="6" w:color="BFBFBF"/>
              <w:right w:val="single" w:sz="6" w:color="BFBFBF"/>
              <w:bottom w:val="single" w:sz="6" w:color="BFBFBF"/>
            </w:tcBorders>
            <w:vAlign w:val="center"/>
            <w:shd w:val="clear" w:color="auto" w:fill="B6DDE8"/>
          </w:tcPr>
          <w:p>
            <w:r>
              <w:rPr>
                <w:b/>
              </w:rPr>
              <w:t/>
            </w:r>
          </w:p>
        </w:tc>
        <w:tc>
          <w:tcPr>
            <w:tcW w:w="6399" w:type="dxa"/>
            <w:tcBorders>
              <w:left w:val="single" w:sz="6" w:color="BFBFBF"/>
              <w:top w:val="single" w:sz="6" w:color="BFBFBF"/>
              <w:right w:val="single" w:sz="6" w:color="BFBFBF"/>
              <w:bottom w:val="single" w:sz="6" w:color="BFBFBF"/>
            </w:tcBorders>
            <w:vAlign w:val="center"/>
            <w:shd w:val="clear" w:color="auto" w:fill="B6DDE8"/>
          </w:tcPr>
          <w:p>
            <w:r>
              <w:rPr>
                <w:b/>
              </w:rPr>
              <w:t>Lijn</w:t>
            </w:r>
          </w:p>
        </w:tc>
      </w:tr>
      <w:tr>
        <w:trPr>
          <w:trHeight w:val="300" w:hRule="atLeast"/>
        </w:trPr>
        <w:tc>
          <w:tcPr>
            <w:tcW w:w="1335" w:type="dxa"/>
            <w:tcBorders>
              <w:left w:val="single" w:sz="6" w:color="BFBFBF"/>
              <w:top w:val="single" w:sz="6" w:color="BFBFBF"/>
              <w:right w:val="single" w:sz="6" w:color="BFBFBF"/>
              <w:bottom w:val="single" w:sz="6" w:color="BFBFBF"/>
            </w:tcBorders>
            <w:vAlign w:val="center"/>
          </w:tcPr>
          <w:p>
            <w:r>
              <w:t>Zoomniveau</w:t>
            </w:r>
          </w:p>
        </w:tc>
        <w:tc>
          <w:tcPr>
            <w:tcW w:w="6399" w:type="dxa"/>
            <w:tcBorders>
              <w:left w:val="single" w:sz="6" w:color="BFBFBF"/>
              <w:top w:val="single" w:sz="6" w:color="BFBFBF"/>
              <w:right w:val="single" w:sz="6" w:color="BFBFBF"/>
              <w:bottom w:val="single" w:sz="6" w:color="BFBFBF"/>
            </w:tcBorders>
            <w:vAlign w:val="center"/>
          </w:tcPr>
          <w:p>
            <w:r>
              <w:t>Niet van toepassing</w:t>
            </w:r>
          </w:p>
        </w:tc>
      </w:tr>
      <w:tr>
        <w:trPr>
          <w:trHeight w:val="300" w:hRule="atLeast"/>
        </w:trPr>
        <w:tc>
          <w:tcPr>
            <w:tcW w:w="1335" w:type="dxa"/>
            <w:tcBorders>
              <w:left w:val="single" w:sz="6" w:color="BFBFBF"/>
              <w:top w:val="single" w:sz="6" w:color="BFBFBF"/>
              <w:right w:val="single" w:sz="6" w:color="BFBFBF"/>
              <w:bottom w:val="single" w:sz="6" w:color="BFBFBF"/>
            </w:tcBorders>
            <w:vAlign w:val="center"/>
          </w:tcPr>
          <w:p>
            <w:r>
              <w:t>Representatie</w:t>
            </w:r>
          </w:p>
        </w:tc>
        <w:tc>
          <w:tcPr>
            <w:tcW w:w="6399" w:type="dxa"/>
            <w:tcBorders>
              <w:left w:val="single" w:sz="6" w:color="BFBFBF"/>
              <w:top w:val="single" w:sz="6" w:color="BFBFBF"/>
              <w:right w:val="single" w:sz="6" w:color="BFBFBF"/>
              <w:bottom w:val="single" w:sz="6" w:color="BFBFBF"/>
            </w:tcBorders>
            <w:vAlign w:val="center"/>
          </w:tcPr>
          <w:p>
            <w:r>
              <w:t>De stroomrichting van de waterloop kan middels een pijlsymbool worden weergegeven</w:t>
            </w:r>
          </w:p>
        </w:tc>
      </w:tr>
    </w:tbl>
    <w:p>
      <w:r>
        <w:t/>
      </w:r>
    </w:p>
    <w:p>
      <w:pPr>
        <w:pStyle w:val="6"/>
      </w:pPr>
      <w:r>
        <w:rPr>
          <w:color w:val="auto"/>
        </w:rPr>
        <w:t>Associaties</w:t>
      </w:r>
    </w:p>
    <w:tbl>
      <w:tblPr>
        <w:tblW w:w="9720" w:type="dxa"/>
        <w:tblLayout w:type="fixed"/>
        <w:tblCellMar>
          <w:top w:w="30" w:type="dxa"/>
          <w:left w:w="75" w:type="dxa"/>
          <w:bottom w:w="30" w:type="dxa"/>
          <w:right w:w="75" w:type="dxa"/>
        </w:tblCellMar>
      </w:tblPr>
      <w:tblGrid>
        <w:gridCol w:w="1395"/>
        <w:gridCol w:w="6390"/>
      </w:tblGrid>
      <w:tr>
        <w:trPr>
          <w:trHeight w:val="300" w:hRule="atLeast"/>
        </w:trPr>
        <w:tc>
          <w:tcPr>
            <w:tcW w:w="1371" w:type="dxa"/>
            <w:tcBorders>
              <w:left w:val="single" w:sz="6" w:color="BFBFBF"/>
              <w:top w:val="single" w:sz="6" w:color="BFBFBF"/>
              <w:right w:val="single" w:sz="6" w:color="BFBFBF"/>
              <w:bottom w:val="single" w:sz="6" w:color="BFBFBF"/>
            </w:tcBorders>
            <w:shd w:val="clear" w:color="auto" w:fill="B6DDE8"/>
          </w:tcPr>
          <w:p>
            <w:r>
              <w:rPr>
                <w:b/>
              </w:rPr>
              <w:t>Model</w:t>
            </w:r>
          </w:p>
        </w:tc>
        <w:tc>
          <w:tcPr>
            <w:tcW w:w="6363" w:type="dxa"/>
            <w:tcBorders>
              <w:left w:val="single" w:sz="6" w:color="BFBFBF"/>
              <w:top w:val="single" w:sz="6" w:color="BFBFBF"/>
              <w:right w:val="single" w:sz="6" w:color="BFBFBF"/>
              <w:bottom w:val="single" w:sz="6" w:color="BFBFBF"/>
            </w:tcBorders>
            <w:shd w:val="clear" w:color="auto" w:fill="B6DDE8"/>
          </w:tcPr>
          <w:p>
            <w:r>
              <w:rPr>
                <w:b/>
              </w:rPr>
              <w:t>Object</w:t>
            </w:r>
          </w:p>
        </w:tc>
      </w:tr>
      <w:tr>
        <w:trPr>
          <w:trHeight w:val="300" w:hRule="atLeast"/>
        </w:trPr>
        <w:tc>
          <w:tcPr>
            <w:tcW w:w="1371" w:type="dxa"/>
            <w:tcBorders>
              <w:left w:val="single" w:sz="6" w:color="BFBFBF"/>
              <w:top w:val="single" w:sz="6" w:color="BFBFBF"/>
              <w:right w:val="single" w:sz="6" w:color="BFBFBF"/>
              <w:bottom w:val="single" w:sz="6" w:color="BFBFBF"/>
            </w:tcBorders>
          </w:tcPr>
          <w:p>
            <w:r>
              <w:t>Algemeen</w:t>
            </w:r>
          </w:p>
        </w:tc>
        <w:tc>
          <w:tcPr>
            <w:tcW w:w="6363" w:type="dxa"/>
            <w:tcBorders>
              <w:left w:val="single" w:sz="6" w:color="BFBFBF"/>
              <w:top w:val="single" w:sz="6" w:color="BFBFBF"/>
              <w:right w:val="single" w:sz="6" w:color="BFBFBF"/>
              <w:bottom w:val="single" w:sz="6" w:color="BFBFBF"/>
            </w:tcBorders>
          </w:tcPr>
          <w:p>
            <w:hyperlink w:anchor="_topic_IMWAGeoObjectattributen">
              <w:r>
                <w:rPr>
                  <w:rStyle w:val="c13"/>
                </w:rPr>
                <w:t>IMWA GeoObject</w:t>
              </w:r>
            </w:hyperlink>
            <w:r>
              <w:t xml:space="preserve">, </w:t>
            </w:r>
            <w:hyperlink w:anchor="_topic_Metadata">
              <w:r>
                <w:rPr>
                  <w:rStyle w:val="c13"/>
                </w:rPr>
                <w:t>Metadata</w:t>
              </w:r>
            </w:hyperlink>
          </w:p>
        </w:tc>
      </w:tr>
      <w:tr>
        <w:trPr>
          <w:trHeight w:val="300" w:hRule="atLeast"/>
        </w:trPr>
        <w:tc>
          <w:tcPr>
            <w:tcW w:w="1371" w:type="dxa"/>
            <w:tcBorders>
              <w:left w:val="single" w:sz="6" w:color="BFBFBF"/>
              <w:top w:val="single" w:sz="6" w:color="BFBFBF"/>
              <w:right w:val="single" w:sz="6" w:color="BFBFBF"/>
              <w:bottom w:val="single" w:sz="6" w:color="BFBFBF"/>
            </w:tcBorders>
          </w:tcPr>
          <w:p>
            <w:r>
              <w:t>Watersysteem</w:t>
            </w:r>
          </w:p>
        </w:tc>
        <w:tc>
          <w:tcPr>
            <w:tcW w:w="6363" w:type="dxa"/>
            <w:tcBorders>
              <w:left w:val="single" w:sz="6" w:color="BFBFBF"/>
              <w:top w:val="single" w:sz="6" w:color="BFBFBF"/>
              <w:right w:val="single" w:sz="6" w:color="BFBFBF"/>
              <w:bottom w:val="single" w:sz="6" w:color="BFBFBF"/>
            </w:tcBorders>
          </w:tcPr>
          <w:p>
            <w:hyperlink w:anchor="_topic_HydroObject">
              <w:r>
                <w:rPr>
                  <w:rStyle w:val="c13"/>
                </w:rPr>
                <w:t>HydroObject</w:t>
              </w:r>
            </w:hyperlink>
          </w:p>
        </w:tc>
      </w:tr>
    </w:tbl>
    <w:p>
      <w:r>
        <w:t/>
      </w:r>
    </w:p>
    <w:p>
      <w:pPr>
        <w:pStyle w:val="6"/>
      </w:pPr>
      <w:r>
        <w:t>Relaties standaarden</w:t>
      </w:r>
    </w:p>
    <w:p>
      <w:r>
        <w:t>Niet van toepassing.</w:t>
      </w:r>
    </w:p>
    <w:p>
      <w:r>
        <w:t/>
      </w:r>
    </w:p>
    <w:p>
      <w:pPr>
        <w:pStyle w:val="6"/>
      </w:pPr>
      <w:r>
        <w:t xml:space="preserve">Komt voor in  </w:t>
      </w:r>
    </w:p>
    <w:tbl>
      <w:tblPr>
        <w:tblW w:w="9675" w:type="dxa"/>
        <w:tblLayout w:type="fixed"/>
        <w:tblCellMar>
          <w:top w:w="15" w:type="dxa"/>
          <w:left w:w="0" w:type="dxa"/>
          <w:bottom w:w="15" w:type="dxa"/>
          <w:right w:w="0" w:type="dxa"/>
        </w:tblCellMar>
      </w:tblPr>
      <w:tblGrid>
        <w:gridCol w:w="1740"/>
        <w:gridCol w:w="6000"/>
      </w:tblGrid>
      <w:tr>
        <w:trPr>
          <w:trHeight w:val="300" w:hRule="atLeast"/>
        </w:trPr>
        <w:tc>
          <w:tcPr>
            <w:tcW w:w="1740" w:type="dxa"/>
          </w:tcPr>
          <w:p>
            <w:r>
              <w:t>Producten</w:t>
            </w:r>
          </w:p>
        </w:tc>
        <w:tc>
          <w:tcPr>
            <w:tcW w:w="6000" w:type="dxa"/>
          </w:tcPr>
          <w:p>
            <w:r>
              <w:t>Beheerregister waterlopen</w:t>
            </w:r>
          </w:p>
        </w:tc>
      </w:tr>
      <w:tr>
        <w:trPr>
          <w:trHeight w:val="300" w:hRule="atLeast"/>
        </w:trPr>
        <w:tc>
          <w:tcPr>
            <w:tcW w:w="1740" w:type="dxa"/>
          </w:tcPr>
          <w:p>
            <w:r>
              <w:t>Onderdeel van</w:t>
            </w:r>
            <w:r>
              <w:tab/>
            </w:r>
          </w:p>
        </w:tc>
        <w:tc>
          <w:tcPr>
            <w:tcW w:w="6000" w:type="dxa"/>
          </w:tcPr>
          <w:p>
            <w:r>
              <w:t>DAMO Watersysteem</w:t>
            </w:r>
          </w:p>
        </w:tc>
      </w:tr>
    </w:tbl>
    <w:p>
      <w:r>
        <w:t/>
      </w:r>
    </w:p>
    <w:p>
      <w:pPr>
        <w:pStyle w:val="6"/>
      </w:pPr>
      <w:r>
        <w:t>Inwinningsregels</w:t>
      </w:r>
      <w:r>
        <w:tab/>
      </w:r>
    </w:p>
    <w:tbl>
      <w:tblPr>
        <w:tblW w:w="9675" w:type="dxa"/>
        <w:tblLayout w:type="fixed"/>
        <w:tblCellMar>
          <w:top w:w="15" w:type="dxa"/>
          <w:left w:w="0" w:type="dxa"/>
          <w:bottom w:w="15" w:type="dxa"/>
          <w:right w:w="0" w:type="dxa"/>
        </w:tblCellMar>
      </w:tblPr>
      <w:tblGrid>
        <w:gridCol w:w="1755"/>
        <w:gridCol w:w="5985"/>
      </w:tblGrid>
      <w:tr>
        <w:trPr>
          <w:trHeight w:val="300" w:hRule="atLeast"/>
        </w:trPr>
        <w:tc>
          <w:tcPr>
            <w:tcW w:w="1752" w:type="dxa"/>
          </w:tcPr>
          <w:p>
            <w:r>
              <w:t>Lijn</w:t>
            </w:r>
          </w:p>
        </w:tc>
        <w:tc>
          <w:tcPr>
            <w:tcW w:w="5988" w:type="dxa"/>
          </w:tcPr>
          <w:p>
            <w:r>
              <w:t>Aggregatie van de geometrieën van de hydro-objecten</w:t>
            </w:r>
          </w:p>
        </w:tc>
      </w:tr>
    </w:tbl>
    <w:p>
      <w:r>
        <w:t/>
      </w:r>
    </w:p>
    <w:p>
      <w:r>
        <w:t/>
      </w:r>
    </w:p>
    <w:p>
      <w:pPr>
        <w:pStyle w:val="5"/>
      </w:pPr>
      <w:bookmarkStart w:id="233" w:name="FM_KRWStromend"/>
      <w:bookmarkEnd w:id="233"/>
      <w:r>
        <w:t>Functioneel Model</w:t>
      </w:r>
      <w:r>
        <w:rPr>
          <w:rStyle w:val="c13"/>
        </w:rPr>
      </w:r>
    </w:p>
    <w:p>
      <w:r>
        <w:t/>
      </w:r>
    </w:p>
    <w:p>
      <w:r>
        <w:drawing>
          <wp:inline distT="0" distB="0" distL="0" distR="0">
            <wp:extent cx="5448300" cy="257175"/>
            <wp:effectExtent l="0" t="0" r="0" b="0"/>
            <wp:docPr id="143" name="Pic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143.png"/>
                    <pic:cNvPicPr/>
                  </pic:nvPicPr>
                  <pic:blipFill>
                    <a:blip r:embed="prId143" cstate="print"/>
                    <a:stretch>
                      <a:fillRect/>
                    </a:stretch>
                  </pic:blipFill>
                  <pic:spPr>
                    <a:xfrm>
                      <a:off x="0" y="0"/>
                      <a:ext cx="5448300" cy="257175"/>
                    </a:xfrm>
                    <a:prstGeom prst="rect">
                      <a:avLst/>
                    </a:prstGeom>
                  </pic:spPr>
                </pic:pic>
              </a:graphicData>
            </a:graphic>
          </wp:inline>
        </w:drawing>
      </w:r>
    </w:p>
    <w:p>
      <w:r>
        <w:t/>
      </w:r>
    </w:p>
    <w:p>
      <w:r>
        <w:drawing>
          <wp:inline distT="0" distB="0" distL="0" distR="0">
            <wp:extent cx="4191000" cy="1781175"/>
            <wp:effectExtent l="0" t="0" r="0" b="0"/>
            <wp:docPr id="144" name="Pic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144.png"/>
                    <pic:cNvPicPr/>
                  </pic:nvPicPr>
                  <pic:blipFill>
                    <a:blip r:embed="prId144" cstate="print"/>
                    <a:stretch>
                      <a:fillRect/>
                    </a:stretch>
                  </pic:blipFill>
                  <pic:spPr>
                    <a:xfrm>
                      <a:off x="0" y="0"/>
                      <a:ext cx="4191000" cy="1781175"/>
                    </a:xfrm>
                    <a:prstGeom prst="rect">
                      <a:avLst/>
                    </a:prstGeom>
                  </pic:spPr>
                </pic:pic>
              </a:graphicData>
            </a:graphic>
          </wp:inline>
        </w:drawing>
      </w:r>
    </w:p>
    <w:p>
      <w:r>
        <w:t/>
      </w:r>
    </w:p>
    <w:p>
      <w:pPr>
        <w:pStyle w:val="5"/>
      </w:pPr>
      <w:bookmarkStart w:id="234" w:name="Attributen_KRWStromend"/>
      <w:bookmarkEnd w:id="234"/>
      <w:r>
        <w:t xml:space="preserve">Attributen </w:t>
      </w:r>
      <w:r>
        <w:rPr>
          <w:rStyle w:val="c13"/>
        </w:rPr>
      </w:r>
    </w:p>
    <w:p>
      <w:r>
        <w:t/>
      </w:r>
    </w:p>
    <w:p>
      <w:r>
        <w:t xml:space="preserve">Naast onderstaande attributen heeft KRWOppervlaktewaterStromend ook alle attributen van </w:t>
      </w:r>
      <w:hyperlink w:anchor="IMWAGeo_Attributen">
        <w:r>
          <w:rPr>
            <w:rStyle w:val="c13"/>
          </w:rPr>
          <w:t>IMWA GeoObject</w:t>
        </w:r>
      </w:hyperlink>
      <w:r>
        <w:t>.</w:t>
      </w:r>
    </w:p>
    <w:p>
      <w:r/>
    </w:p>
    <w:tbl>
      <w:tblPr>
        <w:tblW w:w="9780" w:type="dxa"/>
        <w:tblLayout w:type="fixed"/>
        <w:tblCellMar>
          <w:top w:w="15" w:type="dxa"/>
          <w:left w:w="30" w:type="dxa"/>
          <w:bottom w:w="15" w:type="dxa"/>
          <w:right w:w="30" w:type="dxa"/>
        </w:tblCellMar>
        <w:tblInd w:w="-30" w:type="dxa"/>
      </w:tblPr>
      <w:tblGrid>
        <w:gridCol w:w="1980"/>
        <w:gridCol w:w="2760"/>
        <w:gridCol w:w="1290"/>
        <w:gridCol w:w="435"/>
        <w:gridCol w:w="780"/>
        <w:gridCol w:w="570"/>
      </w:tblGrid>
      <w:tr>
        <w:trPr>
          <w:tblHeader/>
          <w:cantSplit/>
          <w:trHeight w:val="225" w:hRule="atLeast"/>
        </w:trPr>
        <w:tc>
          <w:tcPr>
            <w:tcW w:w="1971" w:type="dxa"/>
            <w:tcBorders>
              <w:left w:val="single" w:sz="6" w:color="C0C0C0"/>
              <w:top w:val="single" w:sz="6" w:color="C0C0C0"/>
              <w:right w:val="single" w:sz="6" w:color="C0C0C0"/>
              <w:bottom w:val="single" w:sz="6" w:color="C0C0C0"/>
            </w:tcBorders>
            <w:shd w:val="clear" w:color="auto" w:fill="B6DDE8"/>
          </w:tcPr>
          <w:p>
            <w:r>
              <w:rPr>
                <w:b/>
                <w:sz w:val="16"/>
                <w:color w:val="000000"/>
              </w:rPr>
              <w:t>Attribuutnaam</w:t>
            </w:r>
          </w:p>
        </w:tc>
        <w:tc>
          <w:tcPr>
            <w:tcW w:w="2751" w:type="dxa"/>
            <w:tcBorders>
              <w:left w:val="single" w:sz="6" w:color="C0C0C0"/>
              <w:top w:val="single" w:sz="6" w:color="C0C0C0"/>
              <w:right w:val="single" w:sz="6" w:color="C0C0C0"/>
              <w:bottom w:val="single" w:sz="6" w:color="C0C0C0"/>
            </w:tcBorders>
            <w:shd w:val="clear" w:color="auto" w:fill="B6DDE8"/>
          </w:tcPr>
          <w:p>
            <w:r>
              <w:rPr>
                <w:b/>
                <w:sz w:val="16"/>
                <w:color w:val="000000"/>
              </w:rPr>
              <w:t>Toelichting</w:t>
            </w:r>
          </w:p>
        </w:tc>
        <w:tc>
          <w:tcPr>
            <w:tcW w:w="1275" w:type="dxa"/>
            <w:tcBorders>
              <w:left w:val="single" w:sz="6" w:color="C0C0C0"/>
              <w:top w:val="single" w:sz="6" w:color="C0C0C0"/>
              <w:right w:val="single" w:sz="6" w:color="C0C0C0"/>
              <w:bottom w:val="single" w:sz="6" w:color="C0C0C0"/>
            </w:tcBorders>
            <w:shd w:val="clear" w:color="auto" w:fill="B6DDE8"/>
          </w:tcPr>
          <w:p>
            <w:r>
              <w:rPr>
                <w:b/>
                <w:sz w:val="16"/>
                <w:color w:val="000000"/>
              </w:rPr>
              <w:t>Type</w:t>
            </w:r>
          </w:p>
        </w:tc>
        <w:tc>
          <w:tcPr>
            <w:tcW w:w="423" w:type="dxa"/>
            <w:tcBorders>
              <w:left w:val="single" w:sz="6" w:color="C0C0C0"/>
              <w:top w:val="single" w:sz="6" w:color="C0C0C0"/>
              <w:right w:val="single" w:sz="6" w:color="C0C0C0"/>
              <w:bottom w:val="single" w:sz="6" w:color="C0C0C0"/>
            </w:tcBorders>
            <w:shd w:val="clear" w:color="auto" w:fill="B6DDE8"/>
          </w:tcPr>
          <w:p>
            <w:r>
              <w:rPr>
                <w:b/>
                <w:sz w:val="16"/>
                <w:color w:val="000000"/>
              </w:rPr>
              <w:t>Een-heid</w:t>
            </w:r>
          </w:p>
        </w:tc>
        <w:tc>
          <w:tcPr>
            <w:tcW w:w="771" w:type="dxa"/>
            <w:tcBorders>
              <w:left w:val="single" w:sz="6" w:color="C0C0C0"/>
              <w:top w:val="single" w:sz="6" w:color="C0C0C0"/>
              <w:right w:val="single" w:sz="6" w:color="C0C0C0"/>
              <w:bottom w:val="single" w:sz="6" w:color="C0C0C0"/>
            </w:tcBorders>
            <w:shd w:val="clear" w:color="auto" w:fill="B6DDE8"/>
          </w:tcPr>
          <w:p>
            <w:r>
              <w:rPr>
                <w:b/>
                <w:sz w:val="16"/>
                <w:color w:val="000000"/>
              </w:rPr>
              <w:t>Bron definitie</w:t>
            </w:r>
          </w:p>
        </w:tc>
        <w:tc>
          <w:tcPr>
            <w:tcW w:w="555" w:type="dxa"/>
            <w:tcBorders>
              <w:left w:val="single" w:sz="6" w:color="C0C0C0"/>
              <w:top w:val="single" w:sz="6" w:color="C0C0C0"/>
              <w:right w:val="single" w:sz="6" w:color="C0C0C0"/>
              <w:bottom w:val="single" w:sz="6" w:color="C0C0C0"/>
            </w:tcBorders>
            <w:shd w:val="clear" w:color="auto" w:fill="B6DDE8"/>
          </w:tcPr>
          <w:p>
            <w:r>
              <w:rPr>
                <w:b/>
                <w:sz w:val="16"/>
                <w:color w:val="000000"/>
              </w:rPr>
              <w:t>Model</w:t>
            </w:r>
          </w:p>
        </w:tc>
      </w:tr>
      <w:tr>
        <w:trPr>
          <w:cantSplit/>
          <w:trHeight w:val="225" w:hRule="atLeast"/>
        </w:trPr>
        <w:tc>
          <w:tcPr>
            <w:tcW w:w="1971" w:type="dxa"/>
            <w:tcBorders>
              <w:left w:val="single" w:sz="6" w:color="C0C0C0"/>
              <w:top w:val="single" w:sz="6" w:color="C0C0C0"/>
              <w:right w:val="single" w:sz="6" w:color="C0C0C0"/>
              <w:bottom w:val="single" w:sz="6" w:color="C0C0C0"/>
            </w:tcBorders>
          </w:tcPr>
          <w:p>
            <w:r>
              <w:rPr>
                <w:sz w:val="16"/>
                <w:color w:val="000000"/>
              </w:rPr>
              <w:t>OBJECTID</w:t>
            </w:r>
          </w:p>
        </w:tc>
        <w:tc>
          <w:tcPr>
            <w:tcW w:w="2751" w:type="dxa"/>
            <w:tcBorders>
              <w:left w:val="single" w:sz="6" w:color="C0C0C0"/>
              <w:top w:val="single" w:sz="6" w:color="C0C0C0"/>
              <w:right w:val="single" w:sz="6" w:color="C0C0C0"/>
              <w:bottom w:val="single" w:sz="6" w:color="C0C0C0"/>
            </w:tcBorders>
          </w:tcPr>
          <w:p>
            <w:r>
              <w:rPr>
                <w:sz w:val="16"/>
                <w:color w:val="000000"/>
              </w:rPr>
              <w:t>Wordt automatisch gegenereerd.</w:t>
            </w:r>
          </w:p>
        </w:tc>
        <w:tc>
          <w:tcPr>
            <w:tcW w:w="1275" w:type="dxa"/>
            <w:tcBorders>
              <w:left w:val="single" w:sz="6" w:color="C0C0C0"/>
              <w:top w:val="single" w:sz="6" w:color="C0C0C0"/>
              <w:right w:val="single" w:sz="6" w:color="C0C0C0"/>
              <w:bottom w:val="single" w:sz="6" w:color="C0C0C0"/>
            </w:tcBorders>
          </w:tcPr>
          <w:p>
            <w:r>
              <w:rPr>
                <w:sz w:val="16"/>
                <w:color w:val="000000"/>
              </w:rPr>
              <w:t>esriFieldTypeOID</w:t>
            </w:r>
          </w:p>
        </w:tc>
        <w:tc>
          <w:tcPr>
            <w:tcW w:w="423" w:type="dxa"/>
            <w:tcBorders>
              <w:left w:val="single" w:sz="6" w:color="C0C0C0"/>
              <w:top w:val="single" w:sz="6" w:color="C0C0C0"/>
              <w:right w:val="single" w:sz="6" w:color="C0C0C0"/>
              <w:bottom w:val="single" w:sz="6" w:color="C0C0C0"/>
            </w:tcBorders>
          </w:tcPr>
          <w:p>
            <w:r>
              <w:rPr>
                <w:sz w:val="16"/>
                <w:color w:val="000000"/>
              </w:rPr>
              <w:t/>
            </w:r>
          </w:p>
        </w:tc>
        <w:tc>
          <w:tcPr>
            <w:tcW w:w="771" w:type="dxa"/>
            <w:tcBorders>
              <w:left w:val="single" w:sz="6" w:color="C0C0C0"/>
              <w:top w:val="single" w:sz="6" w:color="C0C0C0"/>
              <w:right w:val="single" w:sz="6" w:color="C0C0C0"/>
              <w:bottom w:val="single" w:sz="6" w:color="C0C0C0"/>
            </w:tcBorders>
          </w:tcPr>
          <w:p>
            <w:r>
              <w:rPr>
                <w:sz w:val="16"/>
                <w:color w:val="000000"/>
              </w:rPr>
              <w:t/>
            </w:r>
          </w:p>
        </w:tc>
        <w:tc>
          <w:tcPr>
            <w:tcW w:w="555" w:type="dxa"/>
            <w:tcBorders>
              <w:left w:val="single" w:sz="6" w:color="C0C0C0"/>
              <w:top w:val="single" w:sz="6" w:color="C0C0C0"/>
              <w:right w:val="single" w:sz="6" w:color="C0C0C0"/>
              <w:bottom w:val="single" w:sz="6" w:color="C0C0C0"/>
            </w:tcBorders>
          </w:tcPr>
          <w:p>
            <w:r>
              <w:rPr>
                <w:sz w:val="16"/>
                <w:color w:val="000000"/>
              </w:rPr>
              <w:t>W</w:t>
            </w:r>
          </w:p>
        </w:tc>
      </w:tr>
      <w:tr>
        <w:trPr>
          <w:cantSplit/>
          <w:trHeight w:val="225" w:hRule="atLeast"/>
        </w:trPr>
        <w:tc>
          <w:tcPr>
            <w:tcW w:w="1971" w:type="dxa"/>
            <w:tcBorders>
              <w:left w:val="single" w:sz="6" w:color="C0C0C0"/>
              <w:top w:val="single" w:sz="6" w:color="C0C0C0"/>
              <w:right w:val="single" w:sz="6" w:color="C0C0C0"/>
              <w:bottom w:val="single" w:sz="6" w:color="C0C0C0"/>
            </w:tcBorders>
          </w:tcPr>
          <w:p>
            <w:r>
              <w:rPr>
                <w:sz w:val="16"/>
                <w:color w:val="000000"/>
              </w:rPr>
              <w:t>statusKRW</w:t>
            </w:r>
          </w:p>
        </w:tc>
        <w:tc>
          <w:tcPr>
            <w:tcW w:w="2751" w:type="dxa"/>
            <w:tcBorders>
              <w:left w:val="single" w:sz="6" w:color="C0C0C0"/>
              <w:top w:val="single" w:sz="6" w:color="C0C0C0"/>
              <w:right w:val="single" w:sz="6" w:color="C0C0C0"/>
              <w:bottom w:val="single" w:sz="6" w:color="C0C0C0"/>
            </w:tcBorders>
          </w:tcPr>
          <w:p>
            <w:r>
              <w:rPr>
                <w:sz w:val="16"/>
                <w:color w:val="000000"/>
              </w:rPr>
              <w:t xml:space="preserve">Status van het KRW oppervlaktewaterlichaam. </w:t>
            </w:r>
          </w:p>
          <w:p>
            <w:r>
              <w:rPr>
                <w:sz w:val="16"/>
                <w:color w:val="000000"/>
              </w:rPr>
              <w:t xml:space="preserve">Toelichting: N(atuurlijk)/S(terk veranderd)/K(unstmatig) </w:t>
            </w:r>
          </w:p>
        </w:tc>
        <w:tc>
          <w:tcPr>
            <w:tcW w:w="1275" w:type="dxa"/>
            <w:tcBorders>
              <w:left w:val="single" w:sz="6" w:color="C0C0C0"/>
              <w:top w:val="single" w:sz="6" w:color="C0C0C0"/>
              <w:right w:val="single" w:sz="6" w:color="C0C0C0"/>
              <w:bottom w:val="single" w:sz="6" w:color="C0C0C0"/>
            </w:tcBorders>
          </w:tcPr>
          <w:p>
            <w:hyperlink w:anchor="KRWstatus">
              <w:r>
                <w:rPr>
                  <w:rStyle w:val="c13"/>
                  <w:sz w:val="16"/>
                </w:rPr>
                <w:t>KRWstatus</w:t>
              </w:r>
            </w:hyperlink>
          </w:p>
        </w:tc>
        <w:tc>
          <w:tcPr>
            <w:tcW w:w="423" w:type="dxa"/>
            <w:tcBorders>
              <w:left w:val="single" w:sz="6" w:color="C0C0C0"/>
              <w:top w:val="single" w:sz="6" w:color="C0C0C0"/>
              <w:right w:val="single" w:sz="6" w:color="C0C0C0"/>
              <w:bottom w:val="single" w:sz="6" w:color="C0C0C0"/>
            </w:tcBorders>
          </w:tcPr>
          <w:p>
            <w:r>
              <w:rPr>
                <w:sz w:val="16"/>
                <w:color w:val="000000"/>
              </w:rPr>
              <w:t/>
            </w:r>
          </w:p>
        </w:tc>
        <w:tc>
          <w:tcPr>
            <w:tcW w:w="771" w:type="dxa"/>
            <w:tcBorders>
              <w:left w:val="single" w:sz="6" w:color="C0C0C0"/>
              <w:top w:val="single" w:sz="6" w:color="C0C0C0"/>
              <w:right w:val="single" w:sz="6" w:color="C0C0C0"/>
              <w:bottom w:val="single" w:sz="6" w:color="C0C0C0"/>
            </w:tcBorders>
          </w:tcPr>
          <w:p>
            <w:r>
              <w:rPr>
                <w:sz w:val="16"/>
                <w:color w:val="000000"/>
              </w:rPr>
              <w:t>Aquo</w:t>
            </w:r>
          </w:p>
        </w:tc>
        <w:tc>
          <w:tcPr>
            <w:tcW w:w="555" w:type="dxa"/>
            <w:tcBorders>
              <w:left w:val="single" w:sz="6" w:color="C0C0C0"/>
              <w:top w:val="single" w:sz="6" w:color="C0C0C0"/>
              <w:right w:val="single" w:sz="6" w:color="C0C0C0"/>
              <w:bottom w:val="single" w:sz="6" w:color="C0C0C0"/>
            </w:tcBorders>
          </w:tcPr>
          <w:p>
            <w:r>
              <w:rPr>
                <w:sz w:val="16"/>
                <w:color w:val="000000"/>
              </w:rPr>
              <w:t>W</w:t>
            </w:r>
          </w:p>
        </w:tc>
      </w:tr>
      <w:tr>
        <w:trPr>
          <w:cantSplit/>
          <w:trHeight w:val="225" w:hRule="atLeast"/>
        </w:trPr>
        <w:tc>
          <w:tcPr>
            <w:tcW w:w="1971" w:type="dxa"/>
            <w:tcBorders>
              <w:left w:val="single" w:sz="6" w:color="C0C0C0"/>
              <w:top w:val="single" w:sz="6" w:color="C0C0C0"/>
              <w:right w:val="single" w:sz="6" w:color="C0C0C0"/>
              <w:bottom w:val="single" w:sz="6" w:color="C0C0C0"/>
            </w:tcBorders>
          </w:tcPr>
          <w:p>
            <w:r>
              <w:rPr>
                <w:sz w:val="16"/>
                <w:color w:val="000000"/>
              </w:rPr>
              <w:t>typologieHuidig</w:t>
            </w:r>
          </w:p>
        </w:tc>
        <w:tc>
          <w:tcPr>
            <w:tcW w:w="2751" w:type="dxa"/>
            <w:tcBorders>
              <w:left w:val="single" w:sz="6" w:color="C0C0C0"/>
              <w:top w:val="single" w:sz="6" w:color="C0C0C0"/>
              <w:right w:val="single" w:sz="6" w:color="C0C0C0"/>
              <w:bottom w:val="single" w:sz="6" w:color="C0C0C0"/>
            </w:tcBorders>
          </w:tcPr>
          <w:p>
            <w:r>
              <w:rPr>
                <w:sz w:val="16"/>
                <w:color w:val="000000"/>
              </w:rPr>
              <w:t xml:space="preserve">Type en categorie uit de domeintabel met KRW typologie, behorend bij de huidige toestand. </w:t>
            </w:r>
          </w:p>
          <w:p>
            <w:r>
              <w:rPr>
                <w:sz w:val="16"/>
                <w:color w:val="000000"/>
              </w:rPr>
              <w:t xml:space="preserve">Toelichting: </w:t>
            </w:r>
            <w:hyperlink r:id="hrId162">
              <w:r>
                <w:rPr>
                  <w:rStyle w:val="c13"/>
                  <w:sz w:val="16"/>
                </w:rPr>
                <w:t>Aquo type krw typologie</w:t>
              </w:r>
            </w:hyperlink>
            <w:r>
              <w:rPr>
                <w:sz w:val="16"/>
                <w:color w:val="000000"/>
              </w:rPr>
              <w:t xml:space="preserve"> </w:t>
            </w:r>
          </w:p>
        </w:tc>
        <w:tc>
          <w:tcPr>
            <w:tcW w:w="1275" w:type="dxa"/>
            <w:tcBorders>
              <w:left w:val="single" w:sz="6" w:color="C0C0C0"/>
              <w:top w:val="single" w:sz="6" w:color="C0C0C0"/>
              <w:right w:val="single" w:sz="6" w:color="C0C0C0"/>
              <w:bottom w:val="single" w:sz="6" w:color="C0C0C0"/>
            </w:tcBorders>
          </w:tcPr>
          <w:p>
            <w:hyperlink w:anchor="KRWwatertype">
              <w:r>
                <w:rPr>
                  <w:rStyle w:val="c13"/>
                  <w:sz w:val="16"/>
                </w:rPr>
                <w:t>KRWwatertype</w:t>
              </w:r>
            </w:hyperlink>
          </w:p>
        </w:tc>
        <w:tc>
          <w:tcPr>
            <w:tcW w:w="423" w:type="dxa"/>
            <w:tcBorders>
              <w:left w:val="single" w:sz="6" w:color="C0C0C0"/>
              <w:top w:val="single" w:sz="6" w:color="C0C0C0"/>
              <w:right w:val="single" w:sz="6" w:color="C0C0C0"/>
              <w:bottom w:val="single" w:sz="6" w:color="C0C0C0"/>
            </w:tcBorders>
          </w:tcPr>
          <w:p>
            <w:r>
              <w:rPr>
                <w:sz w:val="16"/>
                <w:color w:val="000000"/>
              </w:rPr>
              <w:t/>
            </w:r>
          </w:p>
        </w:tc>
        <w:tc>
          <w:tcPr>
            <w:tcW w:w="771" w:type="dxa"/>
            <w:tcBorders>
              <w:left w:val="single" w:sz="6" w:color="C0C0C0"/>
              <w:top w:val="single" w:sz="6" w:color="C0C0C0"/>
              <w:right w:val="single" w:sz="6" w:color="C0C0C0"/>
              <w:bottom w:val="single" w:sz="6" w:color="C0C0C0"/>
            </w:tcBorders>
          </w:tcPr>
          <w:p>
            <w:r>
              <w:rPr>
                <w:sz w:val="16"/>
                <w:color w:val="000000"/>
              </w:rPr>
              <w:t>Aquo</w:t>
            </w:r>
          </w:p>
        </w:tc>
        <w:tc>
          <w:tcPr>
            <w:tcW w:w="555" w:type="dxa"/>
            <w:tcBorders>
              <w:left w:val="single" w:sz="6" w:color="C0C0C0"/>
              <w:top w:val="single" w:sz="6" w:color="C0C0C0"/>
              <w:right w:val="single" w:sz="6" w:color="C0C0C0"/>
              <w:bottom w:val="single" w:sz="6" w:color="C0C0C0"/>
            </w:tcBorders>
          </w:tcPr>
          <w:p>
            <w:r>
              <w:rPr>
                <w:sz w:val="16"/>
                <w:color w:val="000000"/>
              </w:rPr>
              <w:t>W</w:t>
            </w:r>
          </w:p>
        </w:tc>
      </w:tr>
      <w:tr>
        <w:trPr>
          <w:cantSplit/>
          <w:trHeight w:val="225" w:hRule="atLeast"/>
        </w:trPr>
        <w:tc>
          <w:tcPr>
            <w:tcW w:w="1971" w:type="dxa"/>
            <w:tcBorders>
              <w:left w:val="single" w:sz="6" w:color="C0C0C0"/>
              <w:top w:val="single" w:sz="6" w:color="C0C0C0"/>
              <w:right w:val="single" w:sz="6" w:color="C0C0C0"/>
              <w:bottom w:val="single" w:sz="6" w:color="C0C0C0"/>
            </w:tcBorders>
          </w:tcPr>
          <w:p>
            <w:r>
              <w:rPr>
                <w:sz w:val="16"/>
                <w:color w:val="000000"/>
              </w:rPr>
              <w:t>typologieRefNatuurlijk</w:t>
            </w:r>
          </w:p>
        </w:tc>
        <w:tc>
          <w:tcPr>
            <w:tcW w:w="2751" w:type="dxa"/>
            <w:tcBorders>
              <w:left w:val="single" w:sz="6" w:color="C0C0C0"/>
              <w:top w:val="single" w:sz="6" w:color="C0C0C0"/>
              <w:right w:val="single" w:sz="6" w:color="C0C0C0"/>
              <w:bottom w:val="single" w:sz="6" w:color="C0C0C0"/>
            </w:tcBorders>
          </w:tcPr>
          <w:p>
            <w:r>
              <w:rPr>
                <w:sz w:val="16"/>
                <w:color w:val="000000"/>
              </w:rPr>
              <w:t xml:space="preserve">Type en categorie uit de domeintabel met KRW typologie, behorend bij de referentie of natuurlijke toestand </w:t>
            </w:r>
          </w:p>
          <w:p>
            <w:r>
              <w:rPr>
                <w:sz w:val="16"/>
                <w:color w:val="000000"/>
              </w:rPr>
              <w:t xml:space="preserve">Toelichting: </w:t>
            </w:r>
            <w:hyperlink r:id="hrId163">
              <w:r>
                <w:rPr>
                  <w:rStyle w:val="c13"/>
                  <w:sz w:val="16"/>
                </w:rPr>
                <w:t>Aquo type krw typologie</w:t>
              </w:r>
            </w:hyperlink>
          </w:p>
        </w:tc>
        <w:tc>
          <w:tcPr>
            <w:tcW w:w="1275" w:type="dxa"/>
            <w:tcBorders>
              <w:left w:val="single" w:sz="6" w:color="C0C0C0"/>
              <w:top w:val="single" w:sz="6" w:color="C0C0C0"/>
              <w:right w:val="single" w:sz="6" w:color="C0C0C0"/>
              <w:bottom w:val="single" w:sz="6" w:color="C0C0C0"/>
            </w:tcBorders>
          </w:tcPr>
          <w:p>
            <w:hyperlink w:anchor="KRWwatertype">
              <w:r>
                <w:rPr>
                  <w:rStyle w:val="c13"/>
                  <w:sz w:val="16"/>
                </w:rPr>
                <w:t>KRWwatertype</w:t>
              </w:r>
            </w:hyperlink>
          </w:p>
        </w:tc>
        <w:tc>
          <w:tcPr>
            <w:tcW w:w="423" w:type="dxa"/>
            <w:tcBorders>
              <w:left w:val="single" w:sz="6" w:color="C0C0C0"/>
              <w:top w:val="single" w:sz="6" w:color="C0C0C0"/>
              <w:right w:val="single" w:sz="6" w:color="C0C0C0"/>
              <w:bottom w:val="single" w:sz="6" w:color="C0C0C0"/>
            </w:tcBorders>
          </w:tcPr>
          <w:p>
            <w:r>
              <w:rPr>
                <w:sz w:val="16"/>
                <w:color w:val="000000"/>
              </w:rPr>
              <w:t/>
            </w:r>
          </w:p>
        </w:tc>
        <w:tc>
          <w:tcPr>
            <w:tcW w:w="771" w:type="dxa"/>
            <w:tcBorders>
              <w:left w:val="single" w:sz="6" w:color="C0C0C0"/>
              <w:top w:val="single" w:sz="6" w:color="C0C0C0"/>
              <w:right w:val="single" w:sz="6" w:color="C0C0C0"/>
              <w:bottom w:val="single" w:sz="6" w:color="C0C0C0"/>
            </w:tcBorders>
          </w:tcPr>
          <w:p>
            <w:r>
              <w:rPr>
                <w:sz w:val="16"/>
                <w:color w:val="000000"/>
              </w:rPr>
              <w:t>Aquo</w:t>
            </w:r>
          </w:p>
        </w:tc>
        <w:tc>
          <w:tcPr>
            <w:tcW w:w="555" w:type="dxa"/>
            <w:tcBorders>
              <w:left w:val="single" w:sz="6" w:color="C0C0C0"/>
              <w:top w:val="single" w:sz="6" w:color="C0C0C0"/>
              <w:right w:val="single" w:sz="6" w:color="C0C0C0"/>
              <w:bottom w:val="single" w:sz="6" w:color="C0C0C0"/>
            </w:tcBorders>
          </w:tcPr>
          <w:p>
            <w:r>
              <w:rPr>
                <w:sz w:val="16"/>
                <w:color w:val="000000"/>
              </w:rPr>
              <w:t>W</w:t>
            </w:r>
          </w:p>
        </w:tc>
      </w:tr>
      <w:tr>
        <w:trPr>
          <w:cantSplit/>
          <w:trHeight w:val="225" w:hRule="atLeast"/>
        </w:trPr>
        <w:tc>
          <w:tcPr>
            <w:tcW w:w="1971" w:type="dxa"/>
            <w:tcBorders>
              <w:left w:val="single" w:sz="6" w:color="C0C0C0"/>
              <w:top w:val="single" w:sz="6" w:color="C0C0C0"/>
              <w:right w:val="single" w:sz="6" w:color="C0C0C0"/>
              <w:bottom w:val="single" w:sz="6" w:color="C0C0C0"/>
            </w:tcBorders>
          </w:tcPr>
          <w:p>
            <w:r>
              <w:rPr>
                <w:sz w:val="16"/>
                <w:color w:val="000000"/>
              </w:rPr>
              <w:t>plaatsOpMaatlatDoelstelling</w:t>
            </w:r>
          </w:p>
        </w:tc>
        <w:tc>
          <w:tcPr>
            <w:tcW w:w="2751" w:type="dxa"/>
            <w:tcBorders>
              <w:left w:val="single" w:sz="6" w:color="C0C0C0"/>
              <w:top w:val="single" w:sz="6" w:color="C0C0C0"/>
              <w:right w:val="single" w:sz="6" w:color="C0C0C0"/>
              <w:bottom w:val="single" w:sz="6" w:color="C0C0C0"/>
            </w:tcBorders>
          </w:tcPr>
          <w:p>
            <w:r>
              <w:rPr>
                <w:sz w:val="16"/>
                <w:color w:val="000000"/>
              </w:rPr>
              <w:t xml:space="preserve">Plaats op maatlat/doelstelling in relatie tot de Kaderrichtlijn water. </w:t>
            </w:r>
          </w:p>
          <w:p>
            <w:r>
              <w:rPr>
                <w:sz w:val="16"/>
                <w:color w:val="000000"/>
              </w:rPr>
              <w:t xml:space="preserve">Toelichting: </w:t>
            </w:r>
          </w:p>
          <w:p>
            <w:r>
              <w:rPr>
                <w:sz w:val="16"/>
                <w:color w:val="000000"/>
              </w:rPr>
              <w:t xml:space="preserve">Bijvoorbeeld ZGET, GET, MEP etc. Of percentage van de referentie. </w:t>
            </w:r>
          </w:p>
        </w:tc>
        <w:tc>
          <w:tcPr>
            <w:tcW w:w="1275" w:type="dxa"/>
            <w:tcBorders>
              <w:left w:val="single" w:sz="6" w:color="C0C0C0"/>
              <w:top w:val="single" w:sz="6" w:color="C0C0C0"/>
              <w:right w:val="single" w:sz="6" w:color="C0C0C0"/>
              <w:bottom w:val="single" w:sz="6" w:color="C0C0C0"/>
            </w:tcBorders>
          </w:tcPr>
          <w:p>
            <w:r>
              <w:rPr>
                <w:sz w:val="16"/>
                <w:color w:val="000000"/>
              </w:rPr>
              <w:t>String</w:t>
            </w:r>
          </w:p>
        </w:tc>
        <w:tc>
          <w:tcPr>
            <w:tcW w:w="423" w:type="dxa"/>
            <w:tcBorders>
              <w:left w:val="single" w:sz="6" w:color="C0C0C0"/>
              <w:top w:val="single" w:sz="6" w:color="C0C0C0"/>
              <w:right w:val="single" w:sz="6" w:color="C0C0C0"/>
              <w:bottom w:val="single" w:sz="6" w:color="C0C0C0"/>
            </w:tcBorders>
          </w:tcPr>
          <w:p>
            <w:r>
              <w:rPr>
                <w:sz w:val="16"/>
                <w:color w:val="000000"/>
              </w:rPr>
              <w:t/>
            </w:r>
          </w:p>
        </w:tc>
        <w:tc>
          <w:tcPr>
            <w:tcW w:w="771" w:type="dxa"/>
            <w:tcBorders>
              <w:left w:val="single" w:sz="6" w:color="C0C0C0"/>
              <w:top w:val="single" w:sz="6" w:color="C0C0C0"/>
              <w:right w:val="single" w:sz="6" w:color="C0C0C0"/>
              <w:bottom w:val="single" w:sz="6" w:color="C0C0C0"/>
            </w:tcBorders>
          </w:tcPr>
          <w:p>
            <w:r>
              <w:rPr>
                <w:sz w:val="16"/>
                <w:color w:val="000000"/>
              </w:rPr>
              <w:t>Aquo</w:t>
            </w:r>
          </w:p>
        </w:tc>
        <w:tc>
          <w:tcPr>
            <w:tcW w:w="555" w:type="dxa"/>
            <w:tcBorders>
              <w:left w:val="single" w:sz="6" w:color="C0C0C0"/>
              <w:top w:val="single" w:sz="6" w:color="C0C0C0"/>
              <w:right w:val="single" w:sz="6" w:color="C0C0C0"/>
              <w:bottom w:val="single" w:sz="6" w:color="C0C0C0"/>
            </w:tcBorders>
          </w:tcPr>
          <w:p>
            <w:r>
              <w:rPr>
                <w:sz w:val="16"/>
                <w:color w:val="000000"/>
              </w:rPr>
              <w:t>W</w:t>
            </w:r>
          </w:p>
        </w:tc>
      </w:tr>
      <w:tr>
        <w:trPr>
          <w:cantSplit/>
          <w:trHeight w:val="225" w:hRule="atLeast"/>
        </w:trPr>
        <w:tc>
          <w:tcPr>
            <w:tcW w:w="1971" w:type="dxa"/>
            <w:tcBorders>
              <w:left w:val="single" w:sz="6" w:color="C0C0C0"/>
              <w:top w:val="single" w:sz="6" w:color="C0C0C0"/>
              <w:right w:val="single" w:sz="6" w:color="C0C0C0"/>
              <w:bottom w:val="single" w:sz="6" w:color="C0C0C0"/>
            </w:tcBorders>
          </w:tcPr>
          <w:p>
            <w:r>
              <w:rPr>
                <w:sz w:val="16"/>
                <w:color w:val="000000"/>
              </w:rPr>
              <w:t>onttrekkingVoorMenselijkeCons</w:t>
            </w:r>
          </w:p>
        </w:tc>
        <w:tc>
          <w:tcPr>
            <w:tcW w:w="2751" w:type="dxa"/>
            <w:tcBorders>
              <w:left w:val="single" w:sz="6" w:color="C0C0C0"/>
              <w:top w:val="single" w:sz="6" w:color="C0C0C0"/>
              <w:right w:val="single" w:sz="6" w:color="C0C0C0"/>
              <w:bottom w:val="single" w:sz="6" w:color="C0C0C0"/>
            </w:tcBorders>
          </w:tcPr>
          <w:p>
            <w:r>
              <w:rPr>
                <w:sz w:val="16"/>
                <w:color w:val="000000"/>
              </w:rPr>
              <w:t>Indicatie of er water voor menselijke consumptie aan het object wordt onttrokken.</w:t>
            </w:r>
          </w:p>
        </w:tc>
        <w:tc>
          <w:tcPr>
            <w:tcW w:w="1275" w:type="dxa"/>
            <w:tcBorders>
              <w:left w:val="single" w:sz="6" w:color="C0C0C0"/>
              <w:top w:val="single" w:sz="6" w:color="C0C0C0"/>
              <w:right w:val="single" w:sz="6" w:color="C0C0C0"/>
              <w:bottom w:val="single" w:sz="6" w:color="C0C0C0"/>
            </w:tcBorders>
          </w:tcPr>
          <w:p>
            <w:hyperlink w:anchor="JaNee">
              <w:r>
                <w:rPr>
                  <w:rStyle w:val="c45"/>
                </w:rPr>
                <w:t>JaNee</w:t>
              </w:r>
            </w:hyperlink>
          </w:p>
        </w:tc>
        <w:tc>
          <w:tcPr>
            <w:tcW w:w="423" w:type="dxa"/>
            <w:tcBorders>
              <w:left w:val="single" w:sz="6" w:color="C0C0C0"/>
              <w:top w:val="single" w:sz="6" w:color="C0C0C0"/>
              <w:right w:val="single" w:sz="6" w:color="C0C0C0"/>
              <w:bottom w:val="single" w:sz="6" w:color="C0C0C0"/>
            </w:tcBorders>
          </w:tcPr>
          <w:p>
            <w:r>
              <w:rPr>
                <w:sz w:val="16"/>
                <w:color w:val="000000"/>
              </w:rPr>
              <w:t/>
            </w:r>
          </w:p>
        </w:tc>
        <w:tc>
          <w:tcPr>
            <w:tcW w:w="771" w:type="dxa"/>
            <w:tcBorders>
              <w:left w:val="single" w:sz="6" w:color="C0C0C0"/>
              <w:top w:val="single" w:sz="6" w:color="C0C0C0"/>
              <w:right w:val="single" w:sz="6" w:color="C0C0C0"/>
              <w:bottom w:val="single" w:sz="6" w:color="C0C0C0"/>
            </w:tcBorders>
          </w:tcPr>
          <w:p>
            <w:r>
              <w:rPr>
                <w:sz w:val="16"/>
                <w:color w:val="000000"/>
              </w:rPr>
              <w:t>IMWa</w:t>
            </w:r>
          </w:p>
        </w:tc>
        <w:tc>
          <w:tcPr>
            <w:tcW w:w="555" w:type="dxa"/>
            <w:tcBorders>
              <w:left w:val="single" w:sz="6" w:color="C0C0C0"/>
              <w:top w:val="single" w:sz="6" w:color="C0C0C0"/>
              <w:right w:val="single" w:sz="6" w:color="C0C0C0"/>
              <w:bottom w:val="single" w:sz="6" w:color="C0C0C0"/>
            </w:tcBorders>
          </w:tcPr>
          <w:p>
            <w:r>
              <w:rPr>
                <w:sz w:val="16"/>
                <w:color w:val="000000"/>
              </w:rPr>
              <w:t>W</w:t>
            </w:r>
          </w:p>
        </w:tc>
      </w:tr>
      <w:tr>
        <w:trPr>
          <w:cantSplit/>
          <w:trHeight w:val="225" w:hRule="atLeast"/>
        </w:trPr>
        <w:tc>
          <w:tcPr>
            <w:tcW w:w="1971" w:type="dxa"/>
            <w:tcBorders>
              <w:left w:val="single" w:sz="6" w:color="C0C0C0"/>
              <w:top w:val="single" w:sz="6" w:color="C0C0C0"/>
              <w:right w:val="single" w:sz="6" w:color="C0C0C0"/>
              <w:bottom w:val="single" w:sz="6" w:color="C0C0C0"/>
            </w:tcBorders>
          </w:tcPr>
          <w:p>
            <w:r>
              <w:rPr>
                <w:sz w:val="16"/>
                <w:color w:val="000000"/>
              </w:rPr>
              <w:t>schaal</w:t>
            </w:r>
          </w:p>
        </w:tc>
        <w:tc>
          <w:tcPr>
            <w:tcW w:w="2751" w:type="dxa"/>
            <w:tcBorders>
              <w:left w:val="single" w:sz="6" w:color="C0C0C0"/>
              <w:top w:val="single" w:sz="6" w:color="C0C0C0"/>
              <w:right w:val="single" w:sz="6" w:color="C0C0C0"/>
              <w:bottom w:val="single" w:sz="6" w:color="C0C0C0"/>
            </w:tcBorders>
          </w:tcPr>
          <w:p>
            <w:r>
              <w:rPr>
                <w:sz w:val="16"/>
                <w:color w:val="000000"/>
              </w:rPr>
              <w:t>Schaal</w:t>
            </w:r>
          </w:p>
        </w:tc>
        <w:tc>
          <w:tcPr>
            <w:tcW w:w="1275" w:type="dxa"/>
            <w:tcBorders>
              <w:left w:val="single" w:sz="6" w:color="C0C0C0"/>
              <w:top w:val="single" w:sz="6" w:color="C0C0C0"/>
              <w:right w:val="single" w:sz="6" w:color="C0C0C0"/>
              <w:bottom w:val="single" w:sz="6" w:color="C0C0C0"/>
            </w:tcBorders>
          </w:tcPr>
          <w:p>
            <w:r>
              <w:rPr>
                <w:sz w:val="16"/>
                <w:color w:val="000000"/>
              </w:rPr>
              <w:t>Integer</w:t>
            </w:r>
          </w:p>
        </w:tc>
        <w:tc>
          <w:tcPr>
            <w:tcW w:w="423" w:type="dxa"/>
            <w:tcBorders>
              <w:left w:val="single" w:sz="6" w:color="C0C0C0"/>
              <w:top w:val="single" w:sz="6" w:color="C0C0C0"/>
              <w:right w:val="single" w:sz="6" w:color="C0C0C0"/>
              <w:bottom w:val="single" w:sz="6" w:color="C0C0C0"/>
            </w:tcBorders>
          </w:tcPr>
          <w:p>
            <w:r>
              <w:rPr>
                <w:sz w:val="16"/>
                <w:color w:val="000000"/>
              </w:rPr>
              <w:t/>
            </w:r>
          </w:p>
        </w:tc>
        <w:tc>
          <w:tcPr>
            <w:tcW w:w="771" w:type="dxa"/>
            <w:tcBorders>
              <w:left w:val="single" w:sz="6" w:color="C0C0C0"/>
              <w:top w:val="single" w:sz="6" w:color="C0C0C0"/>
              <w:right w:val="single" w:sz="6" w:color="C0C0C0"/>
              <w:bottom w:val="single" w:sz="6" w:color="C0C0C0"/>
            </w:tcBorders>
          </w:tcPr>
          <w:p>
            <w:r>
              <w:rPr>
                <w:sz w:val="16"/>
                <w:color w:val="000000"/>
              </w:rPr>
              <w:t/>
            </w:r>
          </w:p>
        </w:tc>
        <w:tc>
          <w:tcPr>
            <w:tcW w:w="555" w:type="dxa"/>
            <w:tcBorders>
              <w:left w:val="single" w:sz="6" w:color="C0C0C0"/>
              <w:top w:val="single" w:sz="6" w:color="C0C0C0"/>
              <w:right w:val="single" w:sz="6" w:color="C0C0C0"/>
              <w:bottom w:val="single" w:sz="6" w:color="C0C0C0"/>
            </w:tcBorders>
          </w:tcPr>
          <w:p>
            <w:r>
              <w:rPr>
                <w:sz w:val="16"/>
                <w:color w:val="000000"/>
              </w:rPr>
              <w:t>W</w:t>
            </w:r>
          </w:p>
        </w:tc>
      </w:tr>
      <w:tr>
        <w:trPr>
          <w:cantSplit/>
          <w:trHeight w:val="225" w:hRule="atLeast"/>
        </w:trPr>
        <w:tc>
          <w:tcPr>
            <w:tcW w:w="1971" w:type="dxa"/>
            <w:tcBorders>
              <w:left w:val="single" w:sz="6" w:color="C0C0C0"/>
              <w:top w:val="single" w:sz="6" w:color="C0C0C0"/>
              <w:right w:val="single" w:sz="6" w:color="C0C0C0"/>
              <w:bottom w:val="single" w:sz="6" w:color="C0C0C0"/>
            </w:tcBorders>
          </w:tcPr>
          <w:p>
            <w:r>
              <w:rPr>
                <w:sz w:val="16"/>
                <w:color w:val="000000"/>
              </w:rPr>
              <w:t>metadataID</w:t>
            </w:r>
          </w:p>
        </w:tc>
        <w:tc>
          <w:tcPr>
            <w:tcW w:w="2751" w:type="dxa"/>
            <w:tcBorders>
              <w:left w:val="single" w:sz="6" w:color="C0C0C0"/>
              <w:top w:val="single" w:sz="6" w:color="C0C0C0"/>
              <w:right w:val="single" w:sz="6" w:color="C0C0C0"/>
              <w:bottom w:val="single" w:sz="6" w:color="C0C0C0"/>
            </w:tcBorders>
          </w:tcPr>
          <w:p>
            <w:r>
              <w:rPr>
                <w:sz w:val="16"/>
                <w:color w:val="000000"/>
              </w:rPr>
              <w:t>Relatie naar Metadata</w:t>
            </w:r>
          </w:p>
        </w:tc>
        <w:tc>
          <w:tcPr>
            <w:tcW w:w="1275" w:type="dxa"/>
            <w:tcBorders>
              <w:left w:val="single" w:sz="6" w:color="C0C0C0"/>
              <w:top w:val="single" w:sz="6" w:color="C0C0C0"/>
              <w:right w:val="single" w:sz="6" w:color="C0C0C0"/>
              <w:bottom w:val="single" w:sz="6" w:color="C0C0C0"/>
            </w:tcBorders>
          </w:tcPr>
          <w:p>
            <w:r>
              <w:rPr>
                <w:sz w:val="16"/>
                <w:color w:val="000000"/>
              </w:rPr>
              <w:t>GUID</w:t>
            </w:r>
          </w:p>
        </w:tc>
        <w:tc>
          <w:tcPr>
            <w:tcW w:w="423" w:type="dxa"/>
            <w:tcBorders>
              <w:left w:val="single" w:sz="6" w:color="C0C0C0"/>
              <w:top w:val="single" w:sz="6" w:color="C0C0C0"/>
              <w:right w:val="single" w:sz="6" w:color="C0C0C0"/>
              <w:bottom w:val="single" w:sz="6" w:color="C0C0C0"/>
            </w:tcBorders>
          </w:tcPr>
          <w:p>
            <w:r>
              <w:rPr>
                <w:sz w:val="16"/>
                <w:color w:val="000000"/>
              </w:rPr>
              <w:t/>
            </w:r>
          </w:p>
        </w:tc>
        <w:tc>
          <w:tcPr>
            <w:tcW w:w="771" w:type="dxa"/>
            <w:tcBorders>
              <w:left w:val="single" w:sz="6" w:color="C0C0C0"/>
              <w:top w:val="single" w:sz="6" w:color="C0C0C0"/>
              <w:right w:val="single" w:sz="6" w:color="C0C0C0"/>
              <w:bottom w:val="single" w:sz="6" w:color="C0C0C0"/>
            </w:tcBorders>
          </w:tcPr>
          <w:p>
            <w:r>
              <w:rPr>
                <w:sz w:val="16"/>
                <w:color w:val="000000"/>
              </w:rPr>
              <w:t/>
            </w:r>
          </w:p>
        </w:tc>
        <w:tc>
          <w:tcPr>
            <w:tcW w:w="555" w:type="dxa"/>
            <w:tcBorders>
              <w:left w:val="single" w:sz="6" w:color="C0C0C0"/>
              <w:top w:val="single" w:sz="6" w:color="C0C0C0"/>
              <w:right w:val="single" w:sz="6" w:color="C0C0C0"/>
              <w:bottom w:val="single" w:sz="6" w:color="C0C0C0"/>
            </w:tcBorders>
          </w:tcPr>
          <w:p>
            <w:r>
              <w:rPr>
                <w:sz w:val="16"/>
                <w:color w:val="000000"/>
              </w:rPr>
              <w:t>A</w:t>
            </w:r>
          </w:p>
        </w:tc>
      </w:tr>
    </w:tbl>
    <w:p>
      <w:r/>
      <w:r/>
      <w:r/>
      <w:r/>
    </w:p>
    <w:p>
      <w:pPr>
        <w:outlineLvl w:val="1"/>
        <w:keepNext/>
        <w:spacing w:before="150" w:after="150"/>
        <w:shd w:val="clear" w:color="auto" w:fill="FFFFFF"/>
        <w:pBdr>
          <w:top w:val="none" w:sz="0" w:space="1" w:color="000000"/>
          <w:left w:val="none" w:sz="0" w:space="1" w:color="000000"/>
          <w:bottom w:val="none" w:sz="0" w:space="1" w:color="000000"/>
          <w:right w:val="none" w:sz="0" w:space="1" w:color="000000"/>
        </w:pBdr>
      </w:pPr>
      <w:r>
        <w:rPr>
          <w:sz w:val="1"/>
        </w:rPr>
        <w:br w:type="textWrapping" w:clear="all"/>
      </w:r>
      <w:bookmarkStart w:id="235" w:name="_topic_Kunstwerkdeel"/>
      <w:bookmarkEnd w:id="235"/>
      <w:r>
        <w:rPr>
          <w:rFonts w:ascii="Tahoma" w:hAnsi="Tahoma" w:cs="Tahoma" w:eastAsia="Tahoma"/>
          <w:b/>
          <w:sz w:val="26"/>
          <w:color w:val="4F81BD"/>
        </w:rPr>
        <w:t>Kunstwerkdeel</w:t>
      </w:r>
      <w:r/>
    </w:p>
    <w:p>
      <w:pPr>
        <w:pStyle w:val="5"/>
      </w:pPr>
      <w:bookmarkStart w:id="236" w:name="Kunstwerkdeel_Beschrijving"/>
      <w:bookmarkEnd w:id="236"/>
      <w:r>
        <w:t>Beschrijving</w:t>
      </w:r>
    </w:p>
    <w:p>
      <w:r>
        <w:rPr>
          <w:rStyle w:val="c13"/>
        </w:rPr>
      </w:r>
    </w:p>
    <w:p>
      <w:pPr>
        <w:pStyle w:val="6"/>
      </w:pPr>
      <w:r>
        <w:rPr>
          <w:color w:val="000000"/>
        </w:rPr>
        <w:t>Definitie</w:t>
      </w:r>
    </w:p>
    <w:p>
      <w:r>
        <w:t>Onderdeel van een civiel-technisch werk voor de infrastructuur van wegen, water, spoorbanen, waterkeringen en/of leidingen.</w:t>
      </w:r>
    </w:p>
    <w:p>
      <w:pPr>
        <w:tabs>
          <w:tab w:val="left" w:pos="1845"/>
        </w:tabs>
      </w:pPr>
      <w:r>
        <w:rPr>
          <w:i/>
        </w:rPr>
        <w:t>Herkomst definitie</w:t>
      </w:r>
      <w:r>
        <w:t xml:space="preserve">: </w:t>
      </w:r>
      <w:hyperlink r:id="hrId164">
        <w:r>
          <w:rPr>
            <w:rStyle w:val="c13"/>
          </w:rPr>
          <w:t>IMGeo</w:t>
        </w:r>
      </w:hyperlink>
    </w:p>
    <w:p>
      <w:pPr>
        <w:tabs>
          <w:tab w:val="left" w:pos="1845"/>
        </w:tabs>
      </w:pPr>
      <w:r>
        <w:t/>
      </w:r>
    </w:p>
    <w:p>
      <w:pPr>
        <w:pStyle w:val="6"/>
      </w:pPr>
      <w:r>
        <w:t>Geometrie</w:t>
      </w:r>
    </w:p>
    <w:p>
      <w:r>
        <w:t>Niet van toepassing.</w:t>
      </w:r>
    </w:p>
    <w:p>
      <w:r>
        <w:t/>
      </w:r>
    </w:p>
    <w:p>
      <w:pPr>
        <w:pStyle w:val="6"/>
      </w:pPr>
      <w:r>
        <w:rPr>
          <w:color w:val="auto"/>
        </w:rPr>
        <w:t>Associaties</w:t>
      </w:r>
    </w:p>
    <w:tbl>
      <w:tblPr>
        <w:tblW w:w="9720" w:type="dxa"/>
        <w:tblLayout w:type="fixed"/>
        <w:tblCellMar>
          <w:top w:w="30" w:type="dxa"/>
          <w:left w:w="75" w:type="dxa"/>
          <w:bottom w:w="30" w:type="dxa"/>
          <w:right w:w="75" w:type="dxa"/>
        </w:tblCellMar>
      </w:tblPr>
      <w:tblGrid>
        <w:gridCol w:w="1395"/>
        <w:gridCol w:w="6390"/>
      </w:tblGrid>
      <w:tr>
        <w:trPr>
          <w:trHeight w:val="300" w:hRule="atLeast"/>
        </w:trPr>
        <w:tc>
          <w:tcPr>
            <w:tcW w:w="1371" w:type="dxa"/>
            <w:tcBorders>
              <w:left w:val="single" w:sz="6" w:color="BFBFBF"/>
              <w:top w:val="single" w:sz="6" w:color="BFBFBF"/>
              <w:right w:val="single" w:sz="6" w:color="BFBFBF"/>
              <w:bottom w:val="single" w:sz="6" w:color="BFBFBF"/>
            </w:tcBorders>
            <w:shd w:val="clear" w:color="auto" w:fill="B6DDE8"/>
          </w:tcPr>
          <w:p>
            <w:r>
              <w:rPr>
                <w:b/>
              </w:rPr>
              <w:t>Model</w:t>
            </w:r>
          </w:p>
        </w:tc>
        <w:tc>
          <w:tcPr>
            <w:tcW w:w="6363" w:type="dxa"/>
            <w:tcBorders>
              <w:left w:val="single" w:sz="6" w:color="BFBFBF"/>
              <w:top w:val="single" w:sz="6" w:color="BFBFBF"/>
              <w:right w:val="single" w:sz="6" w:color="BFBFBF"/>
              <w:bottom w:val="single" w:sz="6" w:color="BFBFBF"/>
            </w:tcBorders>
            <w:shd w:val="clear" w:color="auto" w:fill="B6DDE8"/>
          </w:tcPr>
          <w:p>
            <w:r>
              <w:rPr>
                <w:b/>
              </w:rPr>
              <w:t>Object</w:t>
            </w:r>
          </w:p>
        </w:tc>
      </w:tr>
      <w:tr>
        <w:trPr>
          <w:trHeight w:val="300" w:hRule="atLeast"/>
        </w:trPr>
        <w:tc>
          <w:tcPr>
            <w:tcW w:w="1371" w:type="dxa"/>
            <w:tcBorders>
              <w:left w:val="single" w:sz="6" w:color="BFBFBF"/>
              <w:top w:val="single" w:sz="6" w:color="BFBFBF"/>
              <w:right w:val="single" w:sz="6" w:color="BFBFBF"/>
              <w:bottom w:val="single" w:sz="6" w:color="BFBFBF"/>
            </w:tcBorders>
          </w:tcPr>
          <w:p>
            <w:r>
              <w:t>Watersysteem</w:t>
            </w:r>
          </w:p>
        </w:tc>
        <w:tc>
          <w:tcPr>
            <w:tcW w:w="6363" w:type="dxa"/>
            <w:tcBorders>
              <w:left w:val="single" w:sz="6" w:color="BFBFBF"/>
              <w:top w:val="single" w:sz="6" w:color="BFBFBF"/>
              <w:right w:val="single" w:sz="6" w:color="BFBFBF"/>
              <w:bottom w:val="single" w:sz="6" w:color="BFBFBF"/>
            </w:tcBorders>
          </w:tcPr>
          <w:p>
            <w:hyperlink w:anchor="_topic_Bodemval">
              <w:r>
                <w:rPr>
                  <w:rStyle w:val="c13"/>
                </w:rPr>
                <w:t>Bodemval</w:t>
              </w:r>
            </w:hyperlink>
          </w:p>
        </w:tc>
      </w:tr>
      <w:tr>
        <w:trPr>
          <w:trHeight w:val="300" w:hRule="atLeast"/>
        </w:trPr>
        <w:tc>
          <w:tcPr>
            <w:tcW w:w="1371" w:type="dxa"/>
            <w:tcBorders>
              <w:left w:val="single" w:sz="6" w:color="BFBFBF"/>
              <w:top w:val="single" w:sz="6" w:color="BFBFBF"/>
              <w:right w:val="single" w:sz="6" w:color="BFBFBF"/>
              <w:bottom w:val="single" w:sz="6" w:color="BFBFBF"/>
            </w:tcBorders>
          </w:tcPr>
          <w:p>
            <w:r>
              <w:t>Watersysteem, Keringen</w:t>
            </w:r>
          </w:p>
        </w:tc>
        <w:tc>
          <w:tcPr>
            <w:tcW w:w="6363" w:type="dxa"/>
            <w:tcBorders>
              <w:left w:val="single" w:sz="6" w:color="BFBFBF"/>
              <w:top w:val="single" w:sz="6" w:color="BFBFBF"/>
              <w:right w:val="single" w:sz="6" w:color="BFBFBF"/>
              <w:bottom w:val="single" w:sz="6" w:color="BFBFBF"/>
            </w:tcBorders>
          </w:tcPr>
          <w:p>
            <w:hyperlink w:anchor="_topic_DuikerSifonHevel">
              <w:r>
                <w:rPr>
                  <w:rStyle w:val="c13"/>
                </w:rPr>
                <w:t>DuikerSifonHevel</w:t>
              </w:r>
            </w:hyperlink>
            <w:r>
              <w:t xml:space="preserve">, </w:t>
            </w:r>
            <w:hyperlink w:anchor="_topic_Gemaal">
              <w:r>
                <w:rPr>
                  <w:rStyle w:val="c13"/>
                </w:rPr>
                <w:t>Gemaal</w:t>
              </w:r>
            </w:hyperlink>
            <w:r>
              <w:t xml:space="preserve">, </w:t>
            </w:r>
            <w:hyperlink w:anchor="_topic_Sluis">
              <w:r>
                <w:rPr>
                  <w:rStyle w:val="c13"/>
                </w:rPr>
                <w:t>Sluis</w:t>
              </w:r>
            </w:hyperlink>
            <w:r>
              <w:t xml:space="preserve">, </w:t>
            </w:r>
            <w:hyperlink w:anchor="_topic_Stuw">
              <w:r>
                <w:rPr>
                  <w:rStyle w:val="c13"/>
                </w:rPr>
                <w:t>Stuw</w:t>
              </w:r>
            </w:hyperlink>
            <w:r>
              <w:t xml:space="preserve">, </w:t>
            </w:r>
            <w:hyperlink w:anchor="_topic_Vispassage">
              <w:r>
                <w:rPr>
                  <w:rStyle w:val="c13"/>
                </w:rPr>
                <w:t>Vispassage</w:t>
              </w:r>
            </w:hyperlink>
          </w:p>
        </w:tc>
      </w:tr>
    </w:tbl>
    <w:p>
      <w:r>
        <w:rPr>
          <w:color w:val="auto"/>
        </w:rPr>
        <w:t/>
      </w:r>
    </w:p>
    <w:p>
      <w:pPr>
        <w:pStyle w:val="6"/>
      </w:pPr>
      <w:r>
        <w:t>Relaties standaarden</w:t>
      </w:r>
    </w:p>
    <w:tbl>
      <w:tblPr>
        <w:tblW w:w="9765" w:type="dxa"/>
        <w:tblLayout w:type="fixed"/>
        <w:tblCellMar>
          <w:top w:w="15" w:type="dxa"/>
          <w:left w:w="75" w:type="dxa"/>
          <w:bottom w:w="15" w:type="dxa"/>
          <w:right w:w="75" w:type="dxa"/>
        </w:tblCellMar>
        <w:tblInd w:w="-15" w:type="dxa"/>
      </w:tblPr>
      <w:tblGrid>
        <w:gridCol w:w="1155"/>
        <w:gridCol w:w="1650"/>
        <w:gridCol w:w="1455"/>
        <w:gridCol w:w="1545"/>
        <w:gridCol w:w="2085"/>
      </w:tblGrid>
      <w:tr>
        <w:trPr>
          <w:trHeight w:val="300" w:hRule="atLeast"/>
        </w:trPr>
        <w:tc>
          <w:tcPr>
            <w:tcW w:w="1131" w:type="dxa"/>
            <w:tcBorders>
              <w:left w:val="single" w:sz="6" w:color="BFBFBF"/>
              <w:top w:val="single" w:sz="6" w:color="BFBFBF"/>
              <w:right w:val="single" w:sz="6" w:color="BFBFBF"/>
              <w:bottom w:val="single" w:sz="6" w:color="BFBFBF"/>
            </w:tcBorders>
            <w:vAlign w:val="center"/>
            <w:shd w:val="clear" w:color="auto" w:fill="B6DDE8"/>
          </w:tcPr>
          <w:p>
            <w:r>
              <w:rPr>
                <w:b/>
                <w:color w:val="000000"/>
              </w:rPr>
              <w:t>Standaard</w:t>
            </w:r>
          </w:p>
        </w:tc>
        <w:tc>
          <w:tcPr>
            <w:tcW w:w="1623" w:type="dxa"/>
            <w:tcBorders>
              <w:left w:val="nil"/>
              <w:top w:val="single" w:sz="6" w:color="BFBFBF"/>
              <w:right w:val="single" w:sz="6" w:color="BFBFBF"/>
              <w:bottom w:val="single" w:sz="6" w:color="BFBFBF"/>
            </w:tcBorders>
            <w:vAlign w:val="center"/>
            <w:shd w:val="clear" w:color="auto" w:fill="B6DDE8"/>
          </w:tcPr>
          <w:p>
            <w:r>
              <w:rPr>
                <w:b/>
                <w:color w:val="000000"/>
              </w:rPr>
              <w:t>Entiteit</w:t>
            </w:r>
          </w:p>
        </w:tc>
        <w:tc>
          <w:tcPr>
            <w:tcW w:w="1419" w:type="dxa"/>
            <w:tcBorders>
              <w:left w:val="nil"/>
              <w:top w:val="single" w:sz="6" w:color="BFBFBF"/>
              <w:right w:val="single" w:sz="6" w:color="BFBFBF"/>
              <w:bottom w:val="single" w:sz="6" w:color="BFBFBF"/>
            </w:tcBorders>
            <w:vAlign w:val="center"/>
            <w:shd w:val="clear" w:color="auto" w:fill="B6DDE8"/>
          </w:tcPr>
          <w:p>
            <w:r>
              <w:rPr>
                <w:b/>
                <w:color w:val="000000"/>
              </w:rPr>
              <w:t>Geometrie</w:t>
            </w:r>
          </w:p>
        </w:tc>
        <w:tc>
          <w:tcPr>
            <w:tcW w:w="1515" w:type="dxa"/>
            <w:tcBorders>
              <w:left w:val="nil"/>
              <w:top w:val="single" w:sz="6" w:color="BFBFBF"/>
              <w:right w:val="single" w:sz="6" w:color="BFBFBF"/>
              <w:bottom w:val="single" w:sz="6" w:color="BFBFBF"/>
            </w:tcBorders>
            <w:vAlign w:val="center"/>
            <w:shd w:val="clear" w:color="auto" w:fill="B6DDE8"/>
          </w:tcPr>
          <w:p>
            <w:r>
              <w:rPr>
                <w:b/>
                <w:color w:val="000000"/>
              </w:rPr>
              <w:t>Generalisatie</w:t>
            </w:r>
          </w:p>
        </w:tc>
        <w:tc>
          <w:tcPr>
            <w:tcW w:w="2055" w:type="dxa"/>
            <w:tcBorders>
              <w:left w:val="nil"/>
              <w:top w:val="single" w:sz="6" w:color="BFBFBF"/>
              <w:right w:val="single" w:sz="6" w:color="BFBFBF"/>
              <w:bottom w:val="single" w:sz="6" w:color="BFBFBF"/>
            </w:tcBorders>
            <w:vAlign w:val="center"/>
            <w:shd w:val="clear" w:color="auto" w:fill="B6DDE8"/>
          </w:tcPr>
          <w:p>
            <w:r>
              <w:rPr>
                <w:b/>
                <w:color w:val="000000"/>
              </w:rPr>
              <w:t>Specialisatie</w:t>
            </w:r>
          </w:p>
        </w:tc>
      </w:tr>
      <w:tr>
        <w:trPr>
          <w:trHeight w:val="300" w:hRule="atLeast"/>
        </w:trPr>
        <w:tc>
          <w:tcPr>
            <w:tcW w:w="1131" w:type="dxa"/>
            <w:tcBorders>
              <w:left w:val="single" w:sz="6" w:color="BFBFBF"/>
              <w:top w:val="nil"/>
              <w:right w:val="single" w:sz="6" w:color="BFBFBF"/>
              <w:bottom w:val="single" w:sz="6" w:color="BFBFBF"/>
            </w:tcBorders>
          </w:tcPr>
          <w:p>
            <w:pPr>
              <w:spacing w:lineRule="auto" w:line="360"/>
            </w:pPr>
            <w:r>
              <w:rPr>
                <w:color w:val="000000"/>
              </w:rPr>
              <w:t>IMGEO</w:t>
            </w:r>
          </w:p>
        </w:tc>
        <w:tc>
          <w:tcPr>
            <w:tcW w:w="1623" w:type="dxa"/>
            <w:tcBorders>
              <w:left w:val="nil"/>
              <w:top w:val="nil"/>
              <w:right w:val="single" w:sz="6" w:color="C0C0C0"/>
              <w:bottom w:val="single" w:sz="6" w:color="C0C0C0"/>
            </w:tcBorders>
          </w:tcPr>
          <w:p>
            <w:pPr>
              <w:spacing w:lineRule="auto" w:line="360"/>
            </w:pPr>
            <w:hyperlink r:id="hrId165">
              <w:r>
                <w:rPr>
                  <w:rStyle w:val="c13"/>
                </w:rPr>
                <w:t>Kunstwerkdeel</w:t>
              </w:r>
            </w:hyperlink>
          </w:p>
        </w:tc>
        <w:tc>
          <w:tcPr>
            <w:tcW w:w="1419" w:type="dxa"/>
            <w:tcBorders>
              <w:left w:val="nil"/>
              <w:top w:val="nil"/>
              <w:right w:val="single" w:sz="6" w:color="C0C0C0"/>
              <w:bottom w:val="single" w:sz="6" w:color="C0C0C0"/>
            </w:tcBorders>
          </w:tcPr>
          <w:p>
            <w:pPr>
              <w:spacing w:lineRule="auto" w:line="360"/>
            </w:pPr>
            <w:r>
              <w:rPr>
                <w:color w:val="000000"/>
              </w:rPr>
              <w:t>Vlak</w:t>
            </w:r>
          </w:p>
        </w:tc>
        <w:tc>
          <w:tcPr>
            <w:tcW w:w="1515" w:type="dxa"/>
            <w:tcBorders>
              <w:left w:val="nil"/>
              <w:top w:val="nil"/>
              <w:right w:val="single" w:sz="6" w:color="C0C0C0"/>
              <w:bottom w:val="single" w:sz="6" w:color="C0C0C0"/>
            </w:tcBorders>
          </w:tcPr>
          <w:p>
            <w:r>
              <w:t>Nvt</w:t>
            </w:r>
          </w:p>
        </w:tc>
        <w:tc>
          <w:tcPr>
            <w:tcW w:w="2055" w:type="dxa"/>
            <w:tcBorders>
              <w:left w:val="nil"/>
              <w:top w:val="nil"/>
              <w:right w:val="single" w:sz="6" w:color="C0C0C0"/>
              <w:bottom w:val="single" w:sz="6" w:color="C0C0C0"/>
            </w:tcBorders>
          </w:tcPr>
          <w:p>
            <w:pPr>
              <w:spacing w:lineRule="auto" w:line="360"/>
            </w:pPr>
            <w:hyperlink r:id="hrId166">
              <w:r>
                <w:rPr>
                  <w:rStyle w:val="c13"/>
                </w:rPr>
                <w:t>Duiker-niet-bgt</w:t>
              </w:r>
            </w:hyperlink>
          </w:p>
          <w:p>
            <w:pPr>
              <w:spacing w:lineRule="auto" w:line="360"/>
            </w:pPr>
            <w:hyperlink r:id="hrId167">
              <w:r>
                <w:rPr>
                  <w:rStyle w:val="c13"/>
                </w:rPr>
                <w:t>Vispassage-niet-bgt</w:t>
              </w:r>
            </w:hyperlink>
          </w:p>
          <w:p>
            <w:pPr>
              <w:spacing w:lineRule="auto" w:line="360"/>
            </w:pPr>
            <w:hyperlink r:id="hrId168">
              <w:r>
                <w:rPr>
                  <w:rStyle w:val="c13"/>
                </w:rPr>
                <w:t>Bodemval-niet-bgt</w:t>
              </w:r>
            </w:hyperlink>
          </w:p>
        </w:tc>
      </w:tr>
      <w:tr>
        <w:trPr>
          <w:trHeight w:val="300" w:hRule="atLeast"/>
        </w:trPr>
        <w:tc>
          <w:tcPr>
            <w:tcW w:w="1131" w:type="dxa"/>
            <w:tcBorders>
              <w:left w:val="single" w:sz="6" w:color="BFBFBF"/>
              <w:top w:val="nil"/>
              <w:right w:val="single" w:sz="6" w:color="BFBFBF"/>
              <w:bottom w:val="single" w:sz="6" w:color="BFBFBF"/>
            </w:tcBorders>
            <w:vAlign w:val="center"/>
          </w:tcPr>
          <w:p>
            <w:r>
              <w:rPr>
                <w:color w:val="000000"/>
              </w:rPr>
              <w:t>BGT</w:t>
            </w:r>
          </w:p>
        </w:tc>
        <w:tc>
          <w:tcPr>
            <w:tcW w:w="1623" w:type="dxa"/>
            <w:tcBorders>
              <w:left w:val="nil"/>
              <w:top w:val="nil"/>
              <w:right w:val="single" w:sz="6" w:color="C0C0C0"/>
              <w:bottom w:val="single" w:sz="6" w:color="C0C0C0"/>
            </w:tcBorders>
            <w:vAlign w:val="center"/>
          </w:tcPr>
          <w:p>
            <w:hyperlink r:id="hrId169">
              <w:r>
                <w:rPr>
                  <w:rStyle w:val="c13"/>
                </w:rPr>
                <w:t>Kunstwerkdeel</w:t>
              </w:r>
            </w:hyperlink>
          </w:p>
        </w:tc>
        <w:tc>
          <w:tcPr>
            <w:tcW w:w="1419" w:type="dxa"/>
            <w:tcBorders>
              <w:left w:val="nil"/>
              <w:top w:val="nil"/>
              <w:right w:val="single" w:sz="6" w:color="C0C0C0"/>
              <w:bottom w:val="single" w:sz="6" w:color="C0C0C0"/>
            </w:tcBorders>
            <w:vAlign w:val="center"/>
          </w:tcPr>
          <w:p>
            <w:r>
              <w:rPr>
                <w:color w:val="000000"/>
              </w:rPr>
              <w:t>Vlak</w:t>
            </w:r>
          </w:p>
        </w:tc>
        <w:tc>
          <w:tcPr>
            <w:tcW w:w="1515" w:type="dxa"/>
            <w:tcBorders>
              <w:left w:val="nil"/>
              <w:top w:val="nil"/>
              <w:right w:val="single" w:sz="6" w:color="C0C0C0"/>
              <w:bottom w:val="single" w:sz="6" w:color="C0C0C0"/>
            </w:tcBorders>
            <w:vAlign w:val="center"/>
          </w:tcPr>
          <w:p>
            <w:r>
              <w:t>Nvt</w:t>
            </w:r>
          </w:p>
        </w:tc>
        <w:tc>
          <w:tcPr>
            <w:tcW w:w="2055" w:type="dxa"/>
            <w:tcBorders>
              <w:left w:val="nil"/>
              <w:top w:val="nil"/>
              <w:right w:val="single" w:sz="6" w:color="C0C0C0"/>
              <w:bottom w:val="single" w:sz="6" w:color="C0C0C0"/>
            </w:tcBorders>
            <w:vAlign w:val="center"/>
          </w:tcPr>
          <w:p>
            <w:hyperlink r:id="hrId170">
              <w:r>
                <w:rPr>
                  <w:rStyle w:val="c13"/>
                </w:rPr>
                <w:t>Gemaal</w:t>
              </w:r>
            </w:hyperlink>
            <w:r>
              <w:t xml:space="preserve">, </w:t>
            </w:r>
            <w:hyperlink r:id="hrId171">
              <w:r>
                <w:rPr>
                  <w:rStyle w:val="c13"/>
                </w:rPr>
                <w:t>Sluis</w:t>
              </w:r>
            </w:hyperlink>
            <w:r>
              <w:t xml:space="preserve">, </w:t>
            </w:r>
            <w:hyperlink r:id="hrId172">
              <w:r>
                <w:rPr>
                  <w:rStyle w:val="c13"/>
                </w:rPr>
                <w:t>Stuw</w:t>
              </w:r>
            </w:hyperlink>
          </w:p>
        </w:tc>
      </w:tr>
    </w:tbl>
    <w:p>
      <w:r>
        <w:t/>
      </w:r>
    </w:p>
    <w:p>
      <w:pPr>
        <w:pStyle w:val="6"/>
      </w:pPr>
      <w:r>
        <w:t xml:space="preserve">Komt voor in  </w:t>
      </w:r>
    </w:p>
    <w:tbl>
      <w:tblPr>
        <w:tblW w:w="9675" w:type="dxa"/>
        <w:tblLayout w:type="fixed"/>
        <w:tblCellMar>
          <w:top w:w="15" w:type="dxa"/>
          <w:left w:w="0" w:type="dxa"/>
          <w:bottom w:w="15" w:type="dxa"/>
          <w:right w:w="0" w:type="dxa"/>
        </w:tblCellMar>
      </w:tblPr>
      <w:tblGrid>
        <w:gridCol w:w="1740"/>
        <w:gridCol w:w="6000"/>
      </w:tblGrid>
      <w:tr>
        <w:trPr>
          <w:trHeight w:val="300" w:hRule="atLeast"/>
        </w:trPr>
        <w:tc>
          <w:tcPr>
            <w:tcW w:w="1740" w:type="dxa"/>
          </w:tcPr>
          <w:p>
            <w:r>
              <w:t>Producten</w:t>
            </w:r>
          </w:p>
        </w:tc>
        <w:tc>
          <w:tcPr>
            <w:tcW w:w="6000" w:type="dxa"/>
          </w:tcPr>
          <w:p>
            <w:r>
              <w:t>Beheerregister waterlopen</w:t>
            </w:r>
          </w:p>
        </w:tc>
      </w:tr>
      <w:tr>
        <w:trPr>
          <w:trHeight w:val="300" w:hRule="atLeast"/>
        </w:trPr>
        <w:tc>
          <w:tcPr>
            <w:tcW w:w="1740" w:type="dxa"/>
          </w:tcPr>
          <w:p>
            <w:r>
              <w:t>Onderdeel van</w:t>
            </w:r>
            <w:r>
              <w:tab/>
            </w:r>
          </w:p>
        </w:tc>
        <w:tc>
          <w:tcPr>
            <w:tcW w:w="6000" w:type="dxa"/>
          </w:tcPr>
          <w:p>
            <w:r>
              <w:t>DAMO Watersysteem, DAMO Keringen</w:t>
            </w:r>
          </w:p>
        </w:tc>
      </w:tr>
    </w:tbl>
    <w:p>
      <w:r>
        <w:t/>
      </w:r>
    </w:p>
    <w:p>
      <w:pPr>
        <w:pStyle w:val="6"/>
      </w:pPr>
      <w:r>
        <w:t>Inwinningsregels</w:t>
      </w:r>
      <w:r>
        <w:tab/>
      </w:r>
    </w:p>
    <w:p>
      <w:r>
        <w:t>Niet van toepassing.</w:t>
      </w:r>
    </w:p>
    <w:p>
      <w:r>
        <w:t/>
      </w:r>
    </w:p>
    <w:p>
      <w:r>
        <w:t/>
      </w:r>
    </w:p>
    <w:p>
      <w:pPr>
        <w:pStyle w:val="5"/>
      </w:pPr>
      <w:bookmarkStart w:id="237" w:name="Kunstwerkdeel_FunctioneelModel"/>
      <w:bookmarkEnd w:id="237"/>
      <w:r>
        <w:t>Functioneel Model</w:t>
      </w:r>
      <w:r>
        <w:rPr>
          <w:rStyle w:val="c13"/>
        </w:rPr>
      </w:r>
    </w:p>
    <w:p>
      <w:r>
        <w:t/>
      </w:r>
    </w:p>
    <w:p>
      <w:r>
        <w:drawing>
          <wp:inline distT="0" distB="0" distL="0" distR="0">
            <wp:extent cx="5448300" cy="257175"/>
            <wp:effectExtent l="0" t="0" r="0" b="0"/>
            <wp:docPr id="145" name="Pic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145.png"/>
                    <pic:cNvPicPr/>
                  </pic:nvPicPr>
                  <pic:blipFill>
                    <a:blip r:embed="prId145" cstate="print"/>
                    <a:stretch>
                      <a:fillRect/>
                    </a:stretch>
                  </pic:blipFill>
                  <pic:spPr>
                    <a:xfrm>
                      <a:off x="0" y="0"/>
                      <a:ext cx="5448300" cy="257175"/>
                    </a:xfrm>
                    <a:prstGeom prst="rect">
                      <a:avLst/>
                    </a:prstGeom>
                  </pic:spPr>
                </pic:pic>
              </a:graphicData>
            </a:graphic>
          </wp:inline>
        </w:drawing>
      </w:r>
    </w:p>
    <w:p>
      <w:r>
        <w:t/>
      </w:r>
    </w:p>
    <w:p>
      <w:r>
        <w:drawing>
          <wp:inline distT="0" distB="0" distL="0" distR="0">
            <wp:extent cx="4362450" cy="2952750"/>
            <wp:effectExtent l="0" t="0" r="0" b="0"/>
            <wp:docPr id="146" name="Pic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146.png"/>
                    <pic:cNvPicPr/>
                  </pic:nvPicPr>
                  <pic:blipFill>
                    <a:blip r:embed="prId146" cstate="print"/>
                    <a:stretch>
                      <a:fillRect/>
                    </a:stretch>
                  </pic:blipFill>
                  <pic:spPr>
                    <a:xfrm>
                      <a:off x="0" y="0"/>
                      <a:ext cx="4362450" cy="2952750"/>
                    </a:xfrm>
                    <a:prstGeom prst="rect">
                      <a:avLst/>
                    </a:prstGeom>
                  </pic:spPr>
                </pic:pic>
              </a:graphicData>
            </a:graphic>
          </wp:inline>
        </w:drawing>
      </w:r>
    </w:p>
    <w:p>
      <w:r>
        <w:t/>
      </w:r>
    </w:p>
    <w:p>
      <w:r>
        <w:t/>
      </w:r>
    </w:p>
    <w:p>
      <w:pPr>
        <w:pStyle w:val="5"/>
      </w:pPr>
      <w:bookmarkStart w:id="238" w:name="Kunstwerkdeel_Attributen"/>
      <w:bookmarkEnd w:id="238"/>
      <w:r>
        <w:t xml:space="preserve">Attributen </w:t>
      </w:r>
      <w:r>
        <w:rPr>
          <w:rStyle w:val="c13"/>
        </w:rPr>
      </w:r>
    </w:p>
    <w:p>
      <w:r/>
    </w:p>
    <w:tbl>
      <w:tblPr>
        <w:tblW w:w="9780" w:type="dxa"/>
        <w:tblLayout w:type="fixed"/>
        <w:tblCellMar>
          <w:top w:w="15" w:type="dxa"/>
          <w:left w:w="30" w:type="dxa"/>
          <w:bottom w:w="15" w:type="dxa"/>
          <w:right w:w="30" w:type="dxa"/>
        </w:tblCellMar>
        <w:tblInd w:w="-30" w:type="dxa"/>
      </w:tblPr>
      <w:tblGrid>
        <w:gridCol w:w="1725"/>
        <w:gridCol w:w="2745"/>
        <w:gridCol w:w="1410"/>
        <w:gridCol w:w="480"/>
        <w:gridCol w:w="885"/>
        <w:gridCol w:w="570"/>
      </w:tblGrid>
      <w:tr>
        <w:trPr>
          <w:tblHeader/>
          <w:cantSplit/>
          <w:trHeight w:val="225" w:hRule="atLeast"/>
        </w:trPr>
        <w:tc>
          <w:tcPr>
            <w:tcW w:w="1707" w:type="dxa"/>
            <w:tcBorders>
              <w:left w:val="single" w:sz="6" w:color="C0C0C0"/>
              <w:top w:val="single" w:sz="6" w:color="C0C0C0"/>
              <w:right w:val="single" w:sz="6" w:color="C0C0C0"/>
              <w:bottom w:val="single" w:sz="6" w:color="C0C0C0"/>
            </w:tcBorders>
            <w:shd w:val="clear" w:color="auto" w:fill="B6DDE8"/>
          </w:tcPr>
          <w:p>
            <w:r>
              <w:rPr>
                <w:b/>
                <w:sz w:val="16"/>
                <w:color w:val="000000"/>
              </w:rPr>
              <w:t>Attribuutnaam</w:t>
            </w:r>
          </w:p>
        </w:tc>
        <w:tc>
          <w:tcPr>
            <w:tcW w:w="2739" w:type="dxa"/>
            <w:tcBorders>
              <w:left w:val="single" w:sz="6" w:color="C0C0C0"/>
              <w:top w:val="single" w:sz="6" w:color="C0C0C0"/>
              <w:right w:val="single" w:sz="6" w:color="C0C0C0"/>
              <w:bottom w:val="single" w:sz="6" w:color="C0C0C0"/>
            </w:tcBorders>
            <w:shd w:val="clear" w:color="auto" w:fill="B6DDE8"/>
          </w:tcPr>
          <w:p>
            <w:r>
              <w:rPr>
                <w:b/>
                <w:sz w:val="16"/>
                <w:color w:val="000000"/>
              </w:rPr>
              <w:t>Toelichting</w:t>
            </w:r>
          </w:p>
        </w:tc>
        <w:tc>
          <w:tcPr>
            <w:tcW w:w="1395" w:type="dxa"/>
            <w:tcBorders>
              <w:left w:val="single" w:sz="6" w:color="C0C0C0"/>
              <w:top w:val="single" w:sz="6" w:color="C0C0C0"/>
              <w:right w:val="single" w:sz="6" w:color="C0C0C0"/>
              <w:bottom w:val="single" w:sz="6" w:color="C0C0C0"/>
            </w:tcBorders>
            <w:shd w:val="clear" w:color="auto" w:fill="B6DDE8"/>
          </w:tcPr>
          <w:p>
            <w:r>
              <w:rPr>
                <w:b/>
                <w:sz w:val="16"/>
                <w:color w:val="000000"/>
              </w:rPr>
              <w:t>Type</w:t>
            </w:r>
          </w:p>
        </w:tc>
        <w:tc>
          <w:tcPr>
            <w:tcW w:w="471" w:type="dxa"/>
            <w:tcBorders>
              <w:left w:val="single" w:sz="6" w:color="C0C0C0"/>
              <w:top w:val="single" w:sz="6" w:color="C0C0C0"/>
              <w:right w:val="single" w:sz="6" w:color="C0C0C0"/>
              <w:bottom w:val="single" w:sz="6" w:color="C0C0C0"/>
            </w:tcBorders>
            <w:shd w:val="clear" w:color="auto" w:fill="B6DDE8"/>
          </w:tcPr>
          <w:p>
            <w:r>
              <w:rPr>
                <w:b/>
                <w:sz w:val="16"/>
                <w:color w:val="000000"/>
              </w:rPr>
              <w:t>Een-heid</w:t>
            </w:r>
          </w:p>
        </w:tc>
        <w:tc>
          <w:tcPr>
            <w:tcW w:w="879" w:type="dxa"/>
            <w:tcBorders>
              <w:left w:val="single" w:sz="6" w:color="C0C0C0"/>
              <w:top w:val="single" w:sz="6" w:color="C0C0C0"/>
              <w:right w:val="single" w:sz="6" w:color="C0C0C0"/>
              <w:bottom w:val="single" w:sz="6" w:color="C0C0C0"/>
            </w:tcBorders>
            <w:shd w:val="clear" w:color="auto" w:fill="B6DDE8"/>
          </w:tcPr>
          <w:p>
            <w:r>
              <w:rPr>
                <w:b/>
                <w:sz w:val="16"/>
                <w:color w:val="000000"/>
              </w:rPr>
              <w:t>Bron definitie</w:t>
            </w:r>
          </w:p>
        </w:tc>
        <w:tc>
          <w:tcPr>
            <w:tcW w:w="555" w:type="dxa"/>
            <w:tcBorders>
              <w:left w:val="single" w:sz="6" w:color="C0C0C0"/>
              <w:top w:val="single" w:sz="6" w:color="C0C0C0"/>
              <w:right w:val="single" w:sz="6" w:color="C0C0C0"/>
              <w:bottom w:val="single" w:sz="6" w:color="C0C0C0"/>
            </w:tcBorders>
            <w:shd w:val="clear" w:color="auto" w:fill="B6DDE8"/>
          </w:tcPr>
          <w:p>
            <w:r>
              <w:rPr>
                <w:b/>
                <w:sz w:val="16"/>
                <w:color w:val="000000"/>
              </w:rPr>
              <w:t>Model</w:t>
            </w:r>
          </w:p>
        </w:tc>
      </w:tr>
      <w:tr>
        <w:trPr>
          <w:cantSplit/>
          <w:trHeight w:val="225" w:hRule="atLeast"/>
        </w:trPr>
        <w:tc>
          <w:tcPr>
            <w:tcW w:w="1707" w:type="dxa"/>
            <w:tcBorders>
              <w:left w:val="single" w:sz="6" w:color="C0C0C0"/>
              <w:top w:val="single" w:sz="6" w:color="C0C0C0"/>
              <w:right w:val="single" w:sz="6" w:color="C0C0C0"/>
              <w:bottom w:val="single" w:sz="6" w:color="C0C0C0"/>
            </w:tcBorders>
          </w:tcPr>
          <w:p>
            <w:r>
              <w:rPr>
                <w:sz w:val="16"/>
                <w:color w:val="000000"/>
              </w:rPr>
              <w:t>OBJECTID</w:t>
            </w:r>
          </w:p>
        </w:tc>
        <w:tc>
          <w:tcPr>
            <w:tcW w:w="2739" w:type="dxa"/>
            <w:tcBorders>
              <w:left w:val="single" w:sz="6" w:color="C0C0C0"/>
              <w:top w:val="single" w:sz="6" w:color="C0C0C0"/>
              <w:right w:val="single" w:sz="6" w:color="C0C0C0"/>
              <w:bottom w:val="single" w:sz="6" w:color="C0C0C0"/>
            </w:tcBorders>
          </w:tcPr>
          <w:p>
            <w:r>
              <w:rPr>
                <w:sz w:val="16"/>
                <w:color w:val="000000"/>
              </w:rPr>
              <w:t>Wordt automatisch gegenereerd.</w:t>
            </w:r>
          </w:p>
        </w:tc>
        <w:tc>
          <w:tcPr>
            <w:tcW w:w="1395" w:type="dxa"/>
            <w:tcBorders>
              <w:left w:val="single" w:sz="6" w:color="C0C0C0"/>
              <w:top w:val="single" w:sz="6" w:color="C0C0C0"/>
              <w:right w:val="single" w:sz="6" w:color="C0C0C0"/>
              <w:bottom w:val="single" w:sz="6" w:color="C0C0C0"/>
            </w:tcBorders>
          </w:tcPr>
          <w:p>
            <w:r>
              <w:rPr>
                <w:sz w:val="16"/>
                <w:color w:val="000000"/>
              </w:rPr>
              <w:t>EsriFieldTypeOID</w:t>
            </w:r>
          </w:p>
        </w:tc>
        <w:tc>
          <w:tcPr>
            <w:tcW w:w="471" w:type="dxa"/>
            <w:tcBorders>
              <w:left w:val="single" w:sz="6" w:color="C0C0C0"/>
              <w:top w:val="single" w:sz="6" w:color="C0C0C0"/>
              <w:right w:val="single" w:sz="6" w:color="C0C0C0"/>
              <w:bottom w:val="single" w:sz="6" w:color="C0C0C0"/>
            </w:tcBorders>
          </w:tcPr>
          <w:p>
            <w:r>
              <w:t/>
            </w:r>
          </w:p>
        </w:tc>
        <w:tc>
          <w:tcPr>
            <w:tcW w:w="879" w:type="dxa"/>
            <w:tcBorders>
              <w:left w:val="single" w:sz="6" w:color="C0C0C0"/>
              <w:top w:val="single" w:sz="6" w:color="C0C0C0"/>
              <w:right w:val="single" w:sz="6" w:color="C0C0C0"/>
              <w:bottom w:val="single" w:sz="6" w:color="C0C0C0"/>
            </w:tcBorders>
          </w:tcPr>
          <w:p>
            <w:r>
              <w:rPr>
                <w:sz w:val="16"/>
                <w:color w:val="000000"/>
              </w:rPr>
              <w:t/>
            </w:r>
          </w:p>
        </w:tc>
        <w:tc>
          <w:tcPr>
            <w:tcW w:w="555" w:type="dxa"/>
            <w:tcBorders>
              <w:left w:val="single" w:sz="6" w:color="C0C0C0"/>
              <w:top w:val="single" w:sz="6" w:color="C0C0C0"/>
              <w:right w:val="single" w:sz="6" w:color="C0C0C0"/>
              <w:bottom w:val="single" w:sz="6" w:color="C0C0C0"/>
            </w:tcBorders>
          </w:tcPr>
          <w:p>
            <w:r>
              <w:rPr>
                <w:sz w:val="16"/>
                <w:color w:val="000000"/>
              </w:rPr>
              <w:t>W</w:t>
            </w:r>
          </w:p>
        </w:tc>
      </w:tr>
      <w:tr>
        <w:trPr>
          <w:cantSplit/>
          <w:trHeight w:val="225" w:hRule="atLeast"/>
        </w:trPr>
        <w:tc>
          <w:tcPr>
            <w:tcW w:w="1707" w:type="dxa"/>
            <w:tcBorders>
              <w:left w:val="single" w:sz="6" w:color="C0C0C0"/>
              <w:top w:val="single" w:sz="6" w:color="C0C0C0"/>
              <w:right w:val="single" w:sz="6" w:color="C0C0C0"/>
              <w:bottom w:val="single" w:sz="6" w:color="C0C0C0"/>
            </w:tcBorders>
          </w:tcPr>
          <w:p>
            <w:r>
              <w:rPr>
                <w:sz w:val="16"/>
                <w:color w:val="000000"/>
              </w:rPr>
              <w:t>code</w:t>
            </w:r>
          </w:p>
        </w:tc>
        <w:tc>
          <w:tcPr>
            <w:tcW w:w="2739" w:type="dxa"/>
            <w:tcBorders>
              <w:left w:val="single" w:sz="6" w:color="C0C0C0"/>
              <w:top w:val="single" w:sz="6" w:color="C0C0C0"/>
              <w:right w:val="single" w:sz="6" w:color="C0C0C0"/>
              <w:bottom w:val="single" w:sz="6" w:color="C0C0C0"/>
            </w:tcBorders>
          </w:tcPr>
          <w:p>
            <w:r>
              <w:rPr>
                <w:sz w:val="16"/>
                <w:color w:val="000000"/>
              </w:rPr>
              <w:t xml:space="preserve">Een uniek identificerende code voor het object. </w:t>
            </w:r>
          </w:p>
          <w:p>
            <w:r>
              <w:rPr>
                <w:sz w:val="16"/>
                <w:color w:val="000000"/>
              </w:rPr>
              <w:t>Het betreft een door de waterbeheerder (betekenisvolle) toegewezen unieke code ter identificatie van het object.</w:t>
            </w:r>
          </w:p>
        </w:tc>
        <w:tc>
          <w:tcPr>
            <w:tcW w:w="1395" w:type="dxa"/>
            <w:tcBorders>
              <w:left w:val="single" w:sz="6" w:color="C0C0C0"/>
              <w:top w:val="single" w:sz="6" w:color="C0C0C0"/>
              <w:right w:val="single" w:sz="6" w:color="C0C0C0"/>
              <w:bottom w:val="single" w:sz="6" w:color="C0C0C0"/>
            </w:tcBorders>
          </w:tcPr>
          <w:p>
            <w:r>
              <w:rPr>
                <w:sz w:val="16"/>
                <w:color w:val="000000"/>
              </w:rPr>
              <w:t>String</w:t>
            </w:r>
          </w:p>
        </w:tc>
        <w:tc>
          <w:tcPr>
            <w:tcW w:w="471" w:type="dxa"/>
            <w:tcBorders>
              <w:left w:val="single" w:sz="6" w:color="C0C0C0"/>
              <w:top w:val="single" w:sz="6" w:color="C0C0C0"/>
              <w:right w:val="single" w:sz="6" w:color="C0C0C0"/>
              <w:bottom w:val="single" w:sz="6" w:color="C0C0C0"/>
            </w:tcBorders>
          </w:tcPr>
          <w:p>
            <w:r>
              <w:rPr>
                <w:sz w:val="16"/>
                <w:color w:val="000000"/>
              </w:rPr>
              <w:t/>
            </w:r>
          </w:p>
        </w:tc>
        <w:tc>
          <w:tcPr>
            <w:tcW w:w="879" w:type="dxa"/>
            <w:tcBorders>
              <w:left w:val="single" w:sz="6" w:color="C0C0C0"/>
              <w:top w:val="single" w:sz="6" w:color="C0C0C0"/>
              <w:right w:val="single" w:sz="6" w:color="C0C0C0"/>
              <w:bottom w:val="single" w:sz="6" w:color="C0C0C0"/>
            </w:tcBorders>
          </w:tcPr>
          <w:p>
            <w:r>
              <w:rPr>
                <w:sz w:val="16"/>
                <w:color w:val="000000"/>
              </w:rPr>
              <w:t/>
            </w:r>
          </w:p>
        </w:tc>
        <w:tc>
          <w:tcPr>
            <w:tcW w:w="555" w:type="dxa"/>
            <w:tcBorders>
              <w:left w:val="single" w:sz="6" w:color="C0C0C0"/>
              <w:top w:val="single" w:sz="6" w:color="C0C0C0"/>
              <w:right w:val="single" w:sz="6" w:color="C0C0C0"/>
              <w:bottom w:val="single" w:sz="6" w:color="C0C0C0"/>
            </w:tcBorders>
          </w:tcPr>
          <w:p>
            <w:r>
              <w:rPr>
                <w:sz w:val="16"/>
                <w:color w:val="000000"/>
              </w:rPr>
              <w:t>W</w:t>
            </w:r>
          </w:p>
        </w:tc>
      </w:tr>
      <w:tr>
        <w:trPr>
          <w:cantSplit/>
          <w:trHeight w:val="225" w:hRule="atLeast"/>
        </w:trPr>
        <w:tc>
          <w:tcPr>
            <w:tcW w:w="1707" w:type="dxa"/>
            <w:tcBorders>
              <w:left w:val="single" w:sz="6" w:color="C0C0C0"/>
              <w:top w:val="single" w:sz="6" w:color="C0C0C0"/>
              <w:right w:val="single" w:sz="6" w:color="C0C0C0"/>
              <w:bottom w:val="single" w:sz="6" w:color="C0C0C0"/>
            </w:tcBorders>
          </w:tcPr>
          <w:p>
            <w:r>
              <w:rPr>
                <w:sz w:val="16"/>
                <w:color w:val="000000"/>
              </w:rPr>
              <w:t>BGTStatus</w:t>
            </w:r>
          </w:p>
        </w:tc>
        <w:tc>
          <w:tcPr>
            <w:tcW w:w="2739" w:type="dxa"/>
            <w:tcBorders>
              <w:left w:val="single" w:sz="6" w:color="C0C0C0"/>
              <w:top w:val="single" w:sz="6" w:color="C0C0C0"/>
              <w:right w:val="single" w:sz="6" w:color="C0C0C0"/>
              <w:bottom w:val="single" w:sz="6" w:color="C0C0C0"/>
            </w:tcBorders>
          </w:tcPr>
          <w:p>
            <w:r>
              <w:rPr>
                <w:sz w:val="16"/>
                <w:color w:val="000000"/>
              </w:rPr>
              <w:t xml:space="preserve">De status gekoppeld aan de levenscyclus van een geo-object  </w:t>
            </w:r>
          </w:p>
        </w:tc>
        <w:tc>
          <w:tcPr>
            <w:tcW w:w="1395" w:type="dxa"/>
            <w:tcBorders>
              <w:left w:val="single" w:sz="6" w:color="C0C0C0"/>
              <w:top w:val="single" w:sz="6" w:color="C0C0C0"/>
              <w:right w:val="single" w:sz="6" w:color="C0C0C0"/>
              <w:bottom w:val="single" w:sz="6" w:color="C0C0C0"/>
            </w:tcBorders>
          </w:tcPr>
          <w:p>
            <w:hyperlink w:anchor="BgtStatus">
              <w:r>
                <w:rPr>
                  <w:rStyle w:val="c13"/>
                  <w:sz w:val="16"/>
                </w:rPr>
                <w:t>BgtStatus</w:t>
              </w:r>
            </w:hyperlink>
          </w:p>
        </w:tc>
        <w:tc>
          <w:tcPr>
            <w:tcW w:w="471" w:type="dxa"/>
            <w:tcBorders>
              <w:left w:val="single" w:sz="6" w:color="C0C0C0"/>
              <w:top w:val="single" w:sz="6" w:color="C0C0C0"/>
              <w:right w:val="single" w:sz="6" w:color="C0C0C0"/>
              <w:bottom w:val="single" w:sz="6" w:color="C0C0C0"/>
            </w:tcBorders>
          </w:tcPr>
          <w:p>
            <w:r>
              <w:rPr>
                <w:sz w:val="16"/>
                <w:color w:val="000000"/>
              </w:rPr>
              <w:t/>
            </w:r>
          </w:p>
        </w:tc>
        <w:tc>
          <w:tcPr>
            <w:tcW w:w="879" w:type="dxa"/>
            <w:tcBorders>
              <w:left w:val="single" w:sz="6" w:color="C0C0C0"/>
              <w:top w:val="single" w:sz="6" w:color="C0C0C0"/>
              <w:right w:val="single" w:sz="6" w:color="C0C0C0"/>
              <w:bottom w:val="single" w:sz="6" w:color="C0C0C0"/>
            </w:tcBorders>
          </w:tcPr>
          <w:p>
            <w:r>
              <w:rPr>
                <w:sz w:val="16"/>
                <w:color w:val="000000"/>
              </w:rPr>
              <w:t>BGT</w:t>
            </w:r>
          </w:p>
        </w:tc>
        <w:tc>
          <w:tcPr>
            <w:tcW w:w="555" w:type="dxa"/>
            <w:tcBorders>
              <w:left w:val="single" w:sz="6" w:color="C0C0C0"/>
              <w:top w:val="single" w:sz="6" w:color="C0C0C0"/>
              <w:right w:val="single" w:sz="6" w:color="C0C0C0"/>
              <w:bottom w:val="single" w:sz="6" w:color="C0C0C0"/>
            </w:tcBorders>
          </w:tcPr>
          <w:p>
            <w:r>
              <w:rPr>
                <w:sz w:val="16"/>
                <w:color w:val="000000"/>
              </w:rPr>
              <w:t>W</w:t>
            </w:r>
          </w:p>
        </w:tc>
      </w:tr>
      <w:tr>
        <w:trPr>
          <w:cantSplit/>
          <w:trHeight w:val="225" w:hRule="atLeast"/>
        </w:trPr>
        <w:tc>
          <w:tcPr>
            <w:tcW w:w="1707" w:type="dxa"/>
            <w:tcBorders>
              <w:left w:val="single" w:sz="6" w:color="C0C0C0"/>
              <w:top w:val="single" w:sz="6" w:color="C0C0C0"/>
              <w:right w:val="single" w:sz="6" w:color="C0C0C0"/>
              <w:bottom w:val="single" w:sz="6" w:color="C0C0C0"/>
            </w:tcBorders>
          </w:tcPr>
          <w:p>
            <w:r>
              <w:rPr>
                <w:sz w:val="16"/>
                <w:color w:val="000000"/>
              </w:rPr>
              <w:t>BGTType</w:t>
            </w:r>
          </w:p>
        </w:tc>
        <w:tc>
          <w:tcPr>
            <w:tcW w:w="2739" w:type="dxa"/>
            <w:tcBorders>
              <w:left w:val="single" w:sz="6" w:color="C0C0C0"/>
              <w:top w:val="single" w:sz="6" w:color="C0C0C0"/>
              <w:right w:val="single" w:sz="6" w:color="C0C0C0"/>
              <w:bottom w:val="single" w:sz="6" w:color="C0C0C0"/>
            </w:tcBorders>
          </w:tcPr>
          <w:p>
            <w:r>
              <w:rPr>
                <w:sz w:val="16"/>
                <w:color w:val="000000"/>
              </w:rPr>
              <w:t>Specificatie van het soort kunstwerk.</w:t>
            </w:r>
          </w:p>
        </w:tc>
        <w:tc>
          <w:tcPr>
            <w:tcW w:w="1395" w:type="dxa"/>
            <w:tcBorders>
              <w:left w:val="single" w:sz="6" w:color="C0C0C0"/>
              <w:top w:val="single" w:sz="6" w:color="C0C0C0"/>
              <w:right w:val="single" w:sz="6" w:color="C0C0C0"/>
              <w:bottom w:val="single" w:sz="6" w:color="C0C0C0"/>
            </w:tcBorders>
          </w:tcPr>
          <w:p>
            <w:hyperlink w:anchor="TypeKunstwerk">
              <w:r>
                <w:rPr>
                  <w:rStyle w:val="c13"/>
                  <w:sz w:val="16"/>
                </w:rPr>
                <w:t>TypeKunstwerk</w:t>
              </w:r>
            </w:hyperlink>
          </w:p>
        </w:tc>
        <w:tc>
          <w:tcPr>
            <w:tcW w:w="471" w:type="dxa"/>
            <w:tcBorders>
              <w:left w:val="single" w:sz="6" w:color="C0C0C0"/>
              <w:top w:val="single" w:sz="6" w:color="C0C0C0"/>
              <w:right w:val="single" w:sz="6" w:color="C0C0C0"/>
              <w:bottom w:val="single" w:sz="6" w:color="C0C0C0"/>
            </w:tcBorders>
          </w:tcPr>
          <w:p>
            <w:r>
              <w:t/>
            </w:r>
          </w:p>
        </w:tc>
        <w:tc>
          <w:tcPr>
            <w:tcW w:w="879" w:type="dxa"/>
            <w:tcBorders>
              <w:left w:val="single" w:sz="6" w:color="C0C0C0"/>
              <w:top w:val="single" w:sz="6" w:color="C0C0C0"/>
              <w:right w:val="single" w:sz="6" w:color="C0C0C0"/>
              <w:bottom w:val="single" w:sz="6" w:color="C0C0C0"/>
            </w:tcBorders>
          </w:tcPr>
          <w:p>
            <w:r>
              <w:rPr>
                <w:sz w:val="16"/>
                <w:color w:val="000000"/>
              </w:rPr>
              <w:t>BGT</w:t>
            </w:r>
          </w:p>
        </w:tc>
        <w:tc>
          <w:tcPr>
            <w:tcW w:w="555" w:type="dxa"/>
            <w:tcBorders>
              <w:left w:val="single" w:sz="6" w:color="C0C0C0"/>
              <w:top w:val="single" w:sz="6" w:color="C0C0C0"/>
              <w:right w:val="single" w:sz="6" w:color="C0C0C0"/>
              <w:bottom w:val="single" w:sz="6" w:color="C0C0C0"/>
            </w:tcBorders>
          </w:tcPr>
          <w:p>
            <w:r>
              <w:rPr>
                <w:sz w:val="16"/>
                <w:color w:val="000000"/>
              </w:rPr>
              <w:t>W</w:t>
            </w:r>
          </w:p>
        </w:tc>
      </w:tr>
      <w:tr>
        <w:trPr>
          <w:cantSplit/>
          <w:trHeight w:val="225" w:hRule="atLeast"/>
        </w:trPr>
        <w:tc>
          <w:tcPr>
            <w:tcW w:w="1707" w:type="dxa"/>
            <w:tcBorders>
              <w:left w:val="single" w:sz="6" w:color="C0C0C0"/>
              <w:top w:val="single" w:sz="6" w:color="C0C0C0"/>
              <w:right w:val="single" w:sz="6" w:color="C0C0C0"/>
              <w:bottom w:val="single" w:sz="6" w:color="C0C0C0"/>
            </w:tcBorders>
          </w:tcPr>
          <w:p>
            <w:r>
              <w:rPr>
                <w:sz w:val="16"/>
                <w:color w:val="000000"/>
              </w:rPr>
              <w:t>plusType</w:t>
            </w:r>
          </w:p>
        </w:tc>
        <w:tc>
          <w:tcPr>
            <w:tcW w:w="2739" w:type="dxa"/>
            <w:tcBorders>
              <w:left w:val="single" w:sz="6" w:color="C0C0C0"/>
              <w:top w:val="single" w:sz="6" w:color="C0C0C0"/>
              <w:right w:val="single" w:sz="6" w:color="C0C0C0"/>
              <w:bottom w:val="single" w:sz="6" w:color="C0C0C0"/>
            </w:tcBorders>
          </w:tcPr>
          <w:p>
            <w:r>
              <w:rPr>
                <w:sz w:val="16"/>
                <w:color w:val="000000"/>
              </w:rPr>
              <w:t xml:space="preserve">Specificatie van het soort kunstwerk indien dit een IMGeo uitbreiding van de populatie betreft. </w:t>
            </w:r>
          </w:p>
        </w:tc>
        <w:tc>
          <w:tcPr>
            <w:tcW w:w="1395" w:type="dxa"/>
            <w:tcBorders>
              <w:left w:val="single" w:sz="6" w:color="C0C0C0"/>
              <w:top w:val="single" w:sz="6" w:color="C0C0C0"/>
              <w:right w:val="single" w:sz="6" w:color="C0C0C0"/>
              <w:bottom w:val="single" w:sz="6" w:color="C0C0C0"/>
            </w:tcBorders>
          </w:tcPr>
          <w:p>
            <w:hyperlink w:anchor="TypeKunstwerkPlus">
              <w:r>
                <w:rPr>
                  <w:rStyle w:val="c13"/>
                  <w:sz w:val="16"/>
                </w:rPr>
                <w:t>TypeKunstwerkPlus</w:t>
              </w:r>
            </w:hyperlink>
          </w:p>
        </w:tc>
        <w:tc>
          <w:tcPr>
            <w:tcW w:w="471" w:type="dxa"/>
            <w:tcBorders>
              <w:left w:val="single" w:sz="6" w:color="C0C0C0"/>
              <w:top w:val="single" w:sz="6" w:color="C0C0C0"/>
              <w:right w:val="single" w:sz="6" w:color="C0C0C0"/>
              <w:bottom w:val="single" w:sz="6" w:color="C0C0C0"/>
            </w:tcBorders>
          </w:tcPr>
          <w:p>
            <w:r>
              <w:t/>
            </w:r>
          </w:p>
        </w:tc>
        <w:tc>
          <w:tcPr>
            <w:tcW w:w="879" w:type="dxa"/>
            <w:tcBorders>
              <w:left w:val="single" w:sz="6" w:color="C0C0C0"/>
              <w:top w:val="single" w:sz="6" w:color="C0C0C0"/>
              <w:right w:val="single" w:sz="6" w:color="C0C0C0"/>
              <w:bottom w:val="single" w:sz="6" w:color="C0C0C0"/>
            </w:tcBorders>
          </w:tcPr>
          <w:p>
            <w:r>
              <w:rPr>
                <w:sz w:val="16"/>
                <w:color w:val="000000"/>
              </w:rPr>
              <w:t>IMGeo</w:t>
            </w:r>
          </w:p>
        </w:tc>
        <w:tc>
          <w:tcPr>
            <w:tcW w:w="555" w:type="dxa"/>
            <w:tcBorders>
              <w:left w:val="single" w:sz="6" w:color="C0C0C0"/>
              <w:top w:val="single" w:sz="6" w:color="C0C0C0"/>
              <w:right w:val="single" w:sz="6" w:color="C0C0C0"/>
              <w:bottom w:val="single" w:sz="6" w:color="C0C0C0"/>
            </w:tcBorders>
          </w:tcPr>
          <w:p>
            <w:r>
              <w:rPr>
                <w:sz w:val="16"/>
                <w:color w:val="000000"/>
              </w:rPr>
              <w:t>W</w:t>
            </w:r>
          </w:p>
        </w:tc>
      </w:tr>
      <w:tr>
        <w:trPr>
          <w:cantSplit/>
          <w:trHeight w:val="225" w:hRule="atLeast"/>
        </w:trPr>
        <w:tc>
          <w:tcPr>
            <w:tcW w:w="1707" w:type="dxa"/>
            <w:tcBorders>
              <w:left w:val="single" w:sz="6" w:color="C0C0C0"/>
              <w:top w:val="single" w:sz="6" w:color="C0C0C0"/>
              <w:right w:val="single" w:sz="6" w:color="C0C0C0"/>
              <w:bottom w:val="single" w:sz="6" w:color="C0C0C0"/>
            </w:tcBorders>
          </w:tcPr>
          <w:p>
            <w:r>
              <w:rPr>
                <w:sz w:val="16"/>
                <w:color w:val="000000"/>
              </w:rPr>
              <w:t>IndicatieWaterkerend</w:t>
            </w:r>
          </w:p>
        </w:tc>
        <w:tc>
          <w:tcPr>
            <w:tcW w:w="2739" w:type="dxa"/>
            <w:tcBorders>
              <w:left w:val="single" w:sz="6" w:color="C0C0C0"/>
              <w:top w:val="single" w:sz="6" w:color="C0C0C0"/>
              <w:right w:val="single" w:sz="6" w:color="C0C0C0"/>
              <w:bottom w:val="single" w:sz="6" w:color="C0C0C0"/>
            </w:tcBorders>
          </w:tcPr>
          <w:p>
            <w:r>
              <w:rPr>
                <w:sz w:val="16"/>
                <w:color w:val="000000"/>
              </w:rPr>
              <w:t>Indicatie voor het onderscheid tussen waterkerende en niet-waterkerende kunstwerken.</w:t>
            </w:r>
          </w:p>
        </w:tc>
        <w:tc>
          <w:tcPr>
            <w:tcW w:w="1395" w:type="dxa"/>
            <w:tcBorders>
              <w:left w:val="single" w:sz="6" w:color="C0C0C0"/>
              <w:top w:val="single" w:sz="6" w:color="C0C0C0"/>
              <w:right w:val="single" w:sz="6" w:color="C0C0C0"/>
              <w:bottom w:val="single" w:sz="6" w:color="C0C0C0"/>
            </w:tcBorders>
          </w:tcPr>
          <w:p>
            <w:hyperlink w:anchor="JaNee">
              <w:r>
                <w:rPr>
                  <w:rStyle w:val="c13"/>
                  <w:sz w:val="16"/>
                </w:rPr>
                <w:t>JaNee</w:t>
              </w:r>
            </w:hyperlink>
          </w:p>
        </w:tc>
        <w:tc>
          <w:tcPr>
            <w:tcW w:w="471" w:type="dxa"/>
            <w:tcBorders>
              <w:left w:val="single" w:sz="6" w:color="C0C0C0"/>
              <w:top w:val="single" w:sz="6" w:color="C0C0C0"/>
              <w:right w:val="single" w:sz="6" w:color="C0C0C0"/>
              <w:bottom w:val="single" w:sz="6" w:color="C0C0C0"/>
            </w:tcBorders>
          </w:tcPr>
          <w:p>
            <w:r>
              <w:rPr>
                <w:sz w:val="16"/>
                <w:color w:val="000000"/>
              </w:rPr>
              <w:t/>
            </w:r>
          </w:p>
        </w:tc>
        <w:tc>
          <w:tcPr>
            <w:tcW w:w="879" w:type="dxa"/>
            <w:tcBorders>
              <w:left w:val="single" w:sz="6" w:color="C0C0C0"/>
              <w:top w:val="single" w:sz="6" w:color="C0C0C0"/>
              <w:right w:val="single" w:sz="6" w:color="C0C0C0"/>
              <w:bottom w:val="single" w:sz="6" w:color="C0C0C0"/>
            </w:tcBorders>
          </w:tcPr>
          <w:p>
            <w:r>
              <w:rPr>
                <w:sz w:val="16"/>
                <w:color w:val="000000"/>
              </w:rPr>
              <w:t/>
            </w:r>
          </w:p>
        </w:tc>
        <w:tc>
          <w:tcPr>
            <w:tcW w:w="555" w:type="dxa"/>
            <w:tcBorders>
              <w:left w:val="single" w:sz="6" w:color="C0C0C0"/>
              <w:top w:val="single" w:sz="6" w:color="C0C0C0"/>
              <w:right w:val="single" w:sz="6" w:color="C0C0C0"/>
              <w:bottom w:val="single" w:sz="6" w:color="C0C0C0"/>
            </w:tcBorders>
          </w:tcPr>
          <w:p>
            <w:r>
              <w:rPr>
                <w:sz w:val="16"/>
                <w:color w:val="000000"/>
              </w:rPr>
              <w:t>K</w:t>
            </w:r>
          </w:p>
        </w:tc>
      </w:tr>
      <w:tr>
        <w:trPr>
          <w:cantSplit/>
          <w:trHeight w:val="225" w:hRule="atLeast"/>
        </w:trPr>
        <w:tc>
          <w:tcPr>
            <w:tcW w:w="1707" w:type="dxa"/>
            <w:tcBorders>
              <w:left w:val="single" w:sz="6" w:color="C0C0C0"/>
              <w:top w:val="single" w:sz="6" w:color="C0C0C0"/>
              <w:right w:val="single" w:sz="6" w:color="C0C0C0"/>
              <w:bottom w:val="single" w:sz="6" w:color="C0C0C0"/>
            </w:tcBorders>
          </w:tcPr>
          <w:p>
            <w:r>
              <w:rPr>
                <w:sz w:val="16"/>
                <w:color w:val="000000"/>
              </w:rPr>
              <w:t>duikersifonhevelID</w:t>
            </w:r>
          </w:p>
        </w:tc>
        <w:tc>
          <w:tcPr>
            <w:tcW w:w="2739" w:type="dxa"/>
            <w:tcBorders>
              <w:left w:val="single" w:sz="6" w:color="C0C0C0"/>
              <w:top w:val="single" w:sz="6" w:color="C0C0C0"/>
              <w:right w:val="single" w:sz="6" w:color="C0C0C0"/>
              <w:bottom w:val="single" w:sz="6" w:color="C0C0C0"/>
            </w:tcBorders>
          </w:tcPr>
          <w:p>
            <w:r>
              <w:rPr>
                <w:sz w:val="16"/>
                <w:color w:val="000000"/>
              </w:rPr>
              <w:t>Relatie naar DuikerSifonHevel</w:t>
            </w:r>
          </w:p>
        </w:tc>
        <w:tc>
          <w:tcPr>
            <w:tcW w:w="1395" w:type="dxa"/>
            <w:tcBorders>
              <w:left w:val="single" w:sz="6" w:color="C0C0C0"/>
              <w:top w:val="single" w:sz="6" w:color="C0C0C0"/>
              <w:right w:val="single" w:sz="6" w:color="C0C0C0"/>
              <w:bottom w:val="single" w:sz="6" w:color="C0C0C0"/>
            </w:tcBorders>
          </w:tcPr>
          <w:p>
            <w:r>
              <w:rPr>
                <w:sz w:val="16"/>
                <w:color w:val="000000"/>
              </w:rPr>
              <w:t>GUID</w:t>
            </w:r>
          </w:p>
        </w:tc>
        <w:tc>
          <w:tcPr>
            <w:tcW w:w="471" w:type="dxa"/>
            <w:tcBorders>
              <w:left w:val="single" w:sz="6" w:color="C0C0C0"/>
              <w:top w:val="single" w:sz="6" w:color="C0C0C0"/>
              <w:right w:val="single" w:sz="6" w:color="C0C0C0"/>
              <w:bottom w:val="single" w:sz="6" w:color="C0C0C0"/>
            </w:tcBorders>
          </w:tcPr>
          <w:p>
            <w:r>
              <w:rPr>
                <w:sz w:val="16"/>
                <w:color w:val="000000"/>
              </w:rPr>
              <w:t/>
            </w:r>
          </w:p>
        </w:tc>
        <w:tc>
          <w:tcPr>
            <w:tcW w:w="879" w:type="dxa"/>
            <w:tcBorders>
              <w:left w:val="single" w:sz="6" w:color="C0C0C0"/>
              <w:top w:val="single" w:sz="6" w:color="C0C0C0"/>
              <w:right w:val="single" w:sz="6" w:color="C0C0C0"/>
              <w:bottom w:val="single" w:sz="6" w:color="C0C0C0"/>
            </w:tcBorders>
          </w:tcPr>
          <w:p>
            <w:r>
              <w:rPr>
                <w:sz w:val="16"/>
                <w:color w:val="000000"/>
              </w:rPr>
              <w:t/>
            </w:r>
          </w:p>
        </w:tc>
        <w:tc>
          <w:tcPr>
            <w:tcW w:w="555" w:type="dxa"/>
            <w:tcBorders>
              <w:left w:val="single" w:sz="6" w:color="C0C0C0"/>
              <w:top w:val="single" w:sz="6" w:color="C0C0C0"/>
              <w:right w:val="single" w:sz="6" w:color="C0C0C0"/>
              <w:bottom w:val="single" w:sz="6" w:color="C0C0C0"/>
            </w:tcBorders>
          </w:tcPr>
          <w:p>
            <w:r>
              <w:rPr>
                <w:sz w:val="16"/>
                <w:color w:val="000000"/>
              </w:rPr>
              <w:t>W</w:t>
            </w:r>
          </w:p>
        </w:tc>
      </w:tr>
      <w:tr>
        <w:trPr>
          <w:cantSplit/>
          <w:trHeight w:val="225" w:hRule="atLeast"/>
        </w:trPr>
        <w:tc>
          <w:tcPr>
            <w:tcW w:w="1707" w:type="dxa"/>
            <w:tcBorders>
              <w:left w:val="single" w:sz="6" w:color="C0C0C0"/>
              <w:top w:val="single" w:sz="6" w:color="C0C0C0"/>
              <w:right w:val="single" w:sz="6" w:color="C0C0C0"/>
              <w:bottom w:val="single" w:sz="6" w:color="C0C0C0"/>
            </w:tcBorders>
          </w:tcPr>
          <w:p>
            <w:r>
              <w:rPr>
                <w:sz w:val="16"/>
                <w:color w:val="000000"/>
              </w:rPr>
              <w:t>gemaalID</w:t>
            </w:r>
          </w:p>
        </w:tc>
        <w:tc>
          <w:tcPr>
            <w:tcW w:w="2739" w:type="dxa"/>
            <w:tcBorders>
              <w:left w:val="single" w:sz="6" w:color="C0C0C0"/>
              <w:top w:val="single" w:sz="6" w:color="C0C0C0"/>
              <w:right w:val="single" w:sz="6" w:color="C0C0C0"/>
              <w:bottom w:val="single" w:sz="6" w:color="C0C0C0"/>
            </w:tcBorders>
          </w:tcPr>
          <w:p>
            <w:r>
              <w:rPr>
                <w:sz w:val="16"/>
                <w:color w:val="000000"/>
              </w:rPr>
              <w:t>Relatie naar Gemaal</w:t>
            </w:r>
          </w:p>
        </w:tc>
        <w:tc>
          <w:tcPr>
            <w:tcW w:w="1395" w:type="dxa"/>
            <w:tcBorders>
              <w:left w:val="single" w:sz="6" w:color="C0C0C0"/>
              <w:top w:val="single" w:sz="6" w:color="C0C0C0"/>
              <w:right w:val="single" w:sz="6" w:color="C0C0C0"/>
              <w:bottom w:val="single" w:sz="6" w:color="C0C0C0"/>
            </w:tcBorders>
          </w:tcPr>
          <w:p>
            <w:r>
              <w:rPr>
                <w:sz w:val="16"/>
                <w:color w:val="000000"/>
              </w:rPr>
              <w:t>GUID</w:t>
            </w:r>
          </w:p>
        </w:tc>
        <w:tc>
          <w:tcPr>
            <w:tcW w:w="471" w:type="dxa"/>
            <w:tcBorders>
              <w:left w:val="single" w:sz="6" w:color="C0C0C0"/>
              <w:top w:val="single" w:sz="6" w:color="C0C0C0"/>
              <w:right w:val="single" w:sz="6" w:color="C0C0C0"/>
              <w:bottom w:val="single" w:sz="6" w:color="C0C0C0"/>
            </w:tcBorders>
          </w:tcPr>
          <w:p>
            <w:r>
              <w:rPr>
                <w:sz w:val="16"/>
                <w:color w:val="000000"/>
              </w:rPr>
              <w:t/>
            </w:r>
          </w:p>
        </w:tc>
        <w:tc>
          <w:tcPr>
            <w:tcW w:w="879" w:type="dxa"/>
            <w:tcBorders>
              <w:left w:val="single" w:sz="6" w:color="C0C0C0"/>
              <w:top w:val="single" w:sz="6" w:color="C0C0C0"/>
              <w:right w:val="single" w:sz="6" w:color="C0C0C0"/>
              <w:bottom w:val="single" w:sz="6" w:color="C0C0C0"/>
            </w:tcBorders>
          </w:tcPr>
          <w:p>
            <w:r>
              <w:rPr>
                <w:sz w:val="16"/>
                <w:color w:val="000000"/>
              </w:rPr>
              <w:t/>
            </w:r>
          </w:p>
        </w:tc>
        <w:tc>
          <w:tcPr>
            <w:tcW w:w="555" w:type="dxa"/>
            <w:tcBorders>
              <w:left w:val="single" w:sz="6" w:color="C0C0C0"/>
              <w:top w:val="single" w:sz="6" w:color="C0C0C0"/>
              <w:right w:val="single" w:sz="6" w:color="C0C0C0"/>
              <w:bottom w:val="single" w:sz="6" w:color="C0C0C0"/>
            </w:tcBorders>
          </w:tcPr>
          <w:p>
            <w:r>
              <w:rPr>
                <w:sz w:val="16"/>
                <w:color w:val="000000"/>
              </w:rPr>
              <w:t>W</w:t>
            </w:r>
          </w:p>
        </w:tc>
      </w:tr>
      <w:tr>
        <w:trPr>
          <w:cantSplit/>
          <w:trHeight w:val="225" w:hRule="atLeast"/>
        </w:trPr>
        <w:tc>
          <w:tcPr>
            <w:tcW w:w="1707" w:type="dxa"/>
            <w:tcBorders>
              <w:left w:val="single" w:sz="6" w:color="C0C0C0"/>
              <w:top w:val="single" w:sz="6" w:color="C0C0C0"/>
              <w:right w:val="single" w:sz="6" w:color="C0C0C0"/>
              <w:bottom w:val="single" w:sz="6" w:color="C0C0C0"/>
            </w:tcBorders>
          </w:tcPr>
          <w:p>
            <w:r>
              <w:rPr>
                <w:sz w:val="16"/>
                <w:color w:val="000000"/>
              </w:rPr>
              <w:t>vispassageID</w:t>
            </w:r>
          </w:p>
        </w:tc>
        <w:tc>
          <w:tcPr>
            <w:tcW w:w="2739" w:type="dxa"/>
            <w:tcBorders>
              <w:left w:val="single" w:sz="6" w:color="C0C0C0"/>
              <w:top w:val="single" w:sz="6" w:color="C0C0C0"/>
              <w:right w:val="single" w:sz="6" w:color="C0C0C0"/>
              <w:bottom w:val="single" w:sz="6" w:color="C0C0C0"/>
            </w:tcBorders>
          </w:tcPr>
          <w:p>
            <w:r>
              <w:rPr>
                <w:sz w:val="16"/>
                <w:color w:val="000000"/>
              </w:rPr>
              <w:t>Relatie naar Vispassage</w:t>
            </w:r>
          </w:p>
        </w:tc>
        <w:tc>
          <w:tcPr>
            <w:tcW w:w="1395" w:type="dxa"/>
            <w:tcBorders>
              <w:left w:val="single" w:sz="6" w:color="C0C0C0"/>
              <w:top w:val="single" w:sz="6" w:color="C0C0C0"/>
              <w:right w:val="single" w:sz="6" w:color="C0C0C0"/>
              <w:bottom w:val="single" w:sz="6" w:color="C0C0C0"/>
            </w:tcBorders>
          </w:tcPr>
          <w:p>
            <w:r>
              <w:rPr>
                <w:sz w:val="16"/>
                <w:color w:val="000000"/>
              </w:rPr>
              <w:t>GUID</w:t>
            </w:r>
          </w:p>
        </w:tc>
        <w:tc>
          <w:tcPr>
            <w:tcW w:w="471" w:type="dxa"/>
            <w:tcBorders>
              <w:left w:val="single" w:sz="6" w:color="C0C0C0"/>
              <w:top w:val="single" w:sz="6" w:color="C0C0C0"/>
              <w:right w:val="single" w:sz="6" w:color="C0C0C0"/>
              <w:bottom w:val="single" w:sz="6" w:color="C0C0C0"/>
            </w:tcBorders>
          </w:tcPr>
          <w:p>
            <w:r>
              <w:rPr>
                <w:sz w:val="16"/>
                <w:color w:val="000000"/>
              </w:rPr>
              <w:t/>
            </w:r>
          </w:p>
        </w:tc>
        <w:tc>
          <w:tcPr>
            <w:tcW w:w="879" w:type="dxa"/>
            <w:tcBorders>
              <w:left w:val="single" w:sz="6" w:color="C0C0C0"/>
              <w:top w:val="single" w:sz="6" w:color="C0C0C0"/>
              <w:right w:val="single" w:sz="6" w:color="C0C0C0"/>
              <w:bottom w:val="single" w:sz="6" w:color="C0C0C0"/>
            </w:tcBorders>
          </w:tcPr>
          <w:p>
            <w:r>
              <w:rPr>
                <w:sz w:val="16"/>
                <w:color w:val="000000"/>
              </w:rPr>
              <w:t/>
            </w:r>
          </w:p>
        </w:tc>
        <w:tc>
          <w:tcPr>
            <w:tcW w:w="555" w:type="dxa"/>
            <w:tcBorders>
              <w:left w:val="single" w:sz="6" w:color="C0C0C0"/>
              <w:top w:val="single" w:sz="6" w:color="C0C0C0"/>
              <w:right w:val="single" w:sz="6" w:color="C0C0C0"/>
              <w:bottom w:val="single" w:sz="6" w:color="C0C0C0"/>
            </w:tcBorders>
          </w:tcPr>
          <w:p>
            <w:r>
              <w:rPr>
                <w:sz w:val="16"/>
                <w:color w:val="000000"/>
              </w:rPr>
              <w:t>W</w:t>
            </w:r>
          </w:p>
        </w:tc>
      </w:tr>
      <w:tr>
        <w:trPr>
          <w:cantSplit/>
          <w:trHeight w:val="225" w:hRule="atLeast"/>
        </w:trPr>
        <w:tc>
          <w:tcPr>
            <w:tcW w:w="1707" w:type="dxa"/>
            <w:tcBorders>
              <w:left w:val="single" w:sz="6" w:color="C0C0C0"/>
              <w:top w:val="single" w:sz="6" w:color="C0C0C0"/>
              <w:right w:val="single" w:sz="6" w:color="C0C0C0"/>
              <w:bottom w:val="single" w:sz="6" w:color="C0C0C0"/>
            </w:tcBorders>
          </w:tcPr>
          <w:p>
            <w:r>
              <w:rPr>
                <w:sz w:val="16"/>
                <w:color w:val="000000"/>
              </w:rPr>
              <w:t>sluisID</w:t>
            </w:r>
          </w:p>
        </w:tc>
        <w:tc>
          <w:tcPr>
            <w:tcW w:w="2739" w:type="dxa"/>
            <w:tcBorders>
              <w:left w:val="single" w:sz="6" w:color="C0C0C0"/>
              <w:top w:val="single" w:sz="6" w:color="C0C0C0"/>
              <w:right w:val="single" w:sz="6" w:color="C0C0C0"/>
              <w:bottom w:val="single" w:sz="6" w:color="C0C0C0"/>
            </w:tcBorders>
          </w:tcPr>
          <w:p>
            <w:r>
              <w:rPr>
                <w:sz w:val="16"/>
                <w:color w:val="000000"/>
              </w:rPr>
              <w:t>Relatie naar Sluis</w:t>
            </w:r>
          </w:p>
        </w:tc>
        <w:tc>
          <w:tcPr>
            <w:tcW w:w="1395" w:type="dxa"/>
            <w:tcBorders>
              <w:left w:val="single" w:sz="6" w:color="C0C0C0"/>
              <w:top w:val="single" w:sz="6" w:color="C0C0C0"/>
              <w:right w:val="single" w:sz="6" w:color="C0C0C0"/>
              <w:bottom w:val="single" w:sz="6" w:color="C0C0C0"/>
            </w:tcBorders>
          </w:tcPr>
          <w:p>
            <w:r>
              <w:rPr>
                <w:sz w:val="16"/>
                <w:color w:val="000000"/>
              </w:rPr>
              <w:t>GUID</w:t>
            </w:r>
          </w:p>
        </w:tc>
        <w:tc>
          <w:tcPr>
            <w:tcW w:w="471" w:type="dxa"/>
            <w:tcBorders>
              <w:left w:val="single" w:sz="6" w:color="C0C0C0"/>
              <w:top w:val="single" w:sz="6" w:color="C0C0C0"/>
              <w:right w:val="single" w:sz="6" w:color="C0C0C0"/>
              <w:bottom w:val="single" w:sz="6" w:color="C0C0C0"/>
            </w:tcBorders>
          </w:tcPr>
          <w:p>
            <w:r>
              <w:rPr>
                <w:sz w:val="16"/>
                <w:color w:val="000000"/>
              </w:rPr>
              <w:t/>
            </w:r>
          </w:p>
        </w:tc>
        <w:tc>
          <w:tcPr>
            <w:tcW w:w="879" w:type="dxa"/>
            <w:tcBorders>
              <w:left w:val="single" w:sz="6" w:color="C0C0C0"/>
              <w:top w:val="single" w:sz="6" w:color="C0C0C0"/>
              <w:right w:val="single" w:sz="6" w:color="C0C0C0"/>
              <w:bottom w:val="single" w:sz="6" w:color="C0C0C0"/>
            </w:tcBorders>
          </w:tcPr>
          <w:p>
            <w:r>
              <w:rPr>
                <w:sz w:val="16"/>
                <w:color w:val="000000"/>
              </w:rPr>
              <w:t/>
            </w:r>
          </w:p>
        </w:tc>
        <w:tc>
          <w:tcPr>
            <w:tcW w:w="555" w:type="dxa"/>
            <w:tcBorders>
              <w:left w:val="single" w:sz="6" w:color="C0C0C0"/>
              <w:top w:val="single" w:sz="6" w:color="C0C0C0"/>
              <w:right w:val="single" w:sz="6" w:color="C0C0C0"/>
              <w:bottom w:val="single" w:sz="6" w:color="C0C0C0"/>
            </w:tcBorders>
          </w:tcPr>
          <w:p>
            <w:r>
              <w:rPr>
                <w:sz w:val="16"/>
                <w:color w:val="000000"/>
              </w:rPr>
              <w:t>W</w:t>
            </w:r>
          </w:p>
        </w:tc>
      </w:tr>
      <w:tr>
        <w:trPr>
          <w:cantSplit/>
          <w:trHeight w:val="225" w:hRule="atLeast"/>
        </w:trPr>
        <w:tc>
          <w:tcPr>
            <w:tcW w:w="1707" w:type="dxa"/>
            <w:tcBorders>
              <w:left w:val="single" w:sz="6" w:color="C0C0C0"/>
              <w:top w:val="single" w:sz="6" w:color="C0C0C0"/>
              <w:right w:val="single" w:sz="6" w:color="C0C0C0"/>
              <w:bottom w:val="single" w:sz="6" w:color="C0C0C0"/>
            </w:tcBorders>
          </w:tcPr>
          <w:p>
            <w:r>
              <w:rPr>
                <w:sz w:val="16"/>
                <w:color w:val="000000"/>
              </w:rPr>
              <w:t>bodemvalID</w:t>
            </w:r>
          </w:p>
        </w:tc>
        <w:tc>
          <w:tcPr>
            <w:tcW w:w="2739" w:type="dxa"/>
            <w:tcBorders>
              <w:left w:val="single" w:sz="6" w:color="C0C0C0"/>
              <w:top w:val="single" w:sz="6" w:color="C0C0C0"/>
              <w:right w:val="single" w:sz="6" w:color="C0C0C0"/>
              <w:bottom w:val="single" w:sz="6" w:color="C0C0C0"/>
            </w:tcBorders>
          </w:tcPr>
          <w:p>
            <w:r>
              <w:rPr>
                <w:sz w:val="16"/>
                <w:color w:val="000000"/>
              </w:rPr>
              <w:t>Relatie naar Bodemval</w:t>
            </w:r>
          </w:p>
        </w:tc>
        <w:tc>
          <w:tcPr>
            <w:tcW w:w="1395" w:type="dxa"/>
            <w:tcBorders>
              <w:left w:val="single" w:sz="6" w:color="C0C0C0"/>
              <w:top w:val="single" w:sz="6" w:color="C0C0C0"/>
              <w:right w:val="single" w:sz="6" w:color="C0C0C0"/>
              <w:bottom w:val="single" w:sz="6" w:color="C0C0C0"/>
            </w:tcBorders>
          </w:tcPr>
          <w:p>
            <w:r>
              <w:rPr>
                <w:sz w:val="16"/>
                <w:color w:val="000000"/>
              </w:rPr>
              <w:t>GUID</w:t>
            </w:r>
          </w:p>
        </w:tc>
        <w:tc>
          <w:tcPr>
            <w:tcW w:w="471" w:type="dxa"/>
            <w:tcBorders>
              <w:left w:val="single" w:sz="6" w:color="C0C0C0"/>
              <w:top w:val="single" w:sz="6" w:color="C0C0C0"/>
              <w:right w:val="single" w:sz="6" w:color="C0C0C0"/>
              <w:bottom w:val="single" w:sz="6" w:color="C0C0C0"/>
            </w:tcBorders>
          </w:tcPr>
          <w:p>
            <w:r>
              <w:rPr>
                <w:sz w:val="16"/>
                <w:color w:val="000000"/>
              </w:rPr>
              <w:t/>
            </w:r>
          </w:p>
        </w:tc>
        <w:tc>
          <w:tcPr>
            <w:tcW w:w="879" w:type="dxa"/>
            <w:tcBorders>
              <w:left w:val="single" w:sz="6" w:color="C0C0C0"/>
              <w:top w:val="single" w:sz="6" w:color="C0C0C0"/>
              <w:right w:val="single" w:sz="6" w:color="C0C0C0"/>
              <w:bottom w:val="single" w:sz="6" w:color="C0C0C0"/>
            </w:tcBorders>
          </w:tcPr>
          <w:p>
            <w:r>
              <w:rPr>
                <w:sz w:val="16"/>
                <w:color w:val="000000"/>
              </w:rPr>
              <w:t/>
            </w:r>
          </w:p>
        </w:tc>
        <w:tc>
          <w:tcPr>
            <w:tcW w:w="555" w:type="dxa"/>
            <w:tcBorders>
              <w:left w:val="single" w:sz="6" w:color="C0C0C0"/>
              <w:top w:val="single" w:sz="6" w:color="C0C0C0"/>
              <w:right w:val="single" w:sz="6" w:color="C0C0C0"/>
              <w:bottom w:val="single" w:sz="6" w:color="C0C0C0"/>
            </w:tcBorders>
          </w:tcPr>
          <w:p>
            <w:r>
              <w:rPr>
                <w:sz w:val="16"/>
                <w:color w:val="000000"/>
              </w:rPr>
              <w:t>W</w:t>
            </w:r>
          </w:p>
        </w:tc>
      </w:tr>
      <w:tr>
        <w:trPr>
          <w:cantSplit/>
          <w:trHeight w:val="225" w:hRule="atLeast"/>
        </w:trPr>
        <w:tc>
          <w:tcPr>
            <w:tcW w:w="1707" w:type="dxa"/>
            <w:tcBorders>
              <w:left w:val="single" w:sz="6" w:color="C0C0C0"/>
              <w:top w:val="single" w:sz="6" w:color="C0C0C0"/>
              <w:right w:val="single" w:sz="6" w:color="C0C0C0"/>
              <w:bottom w:val="single" w:sz="6" w:color="C0C0C0"/>
            </w:tcBorders>
          </w:tcPr>
          <w:p>
            <w:r>
              <w:rPr>
                <w:sz w:val="16"/>
                <w:color w:val="000000"/>
              </w:rPr>
              <w:t>stuwID</w:t>
            </w:r>
          </w:p>
        </w:tc>
        <w:tc>
          <w:tcPr>
            <w:tcW w:w="2739" w:type="dxa"/>
            <w:tcBorders>
              <w:left w:val="single" w:sz="6" w:color="C0C0C0"/>
              <w:top w:val="single" w:sz="6" w:color="C0C0C0"/>
              <w:right w:val="single" w:sz="6" w:color="C0C0C0"/>
              <w:bottom w:val="single" w:sz="6" w:color="C0C0C0"/>
            </w:tcBorders>
          </w:tcPr>
          <w:p>
            <w:r>
              <w:rPr>
                <w:sz w:val="16"/>
                <w:color w:val="000000"/>
              </w:rPr>
              <w:t>Relatie naar Stuw</w:t>
            </w:r>
          </w:p>
        </w:tc>
        <w:tc>
          <w:tcPr>
            <w:tcW w:w="1395" w:type="dxa"/>
            <w:tcBorders>
              <w:left w:val="single" w:sz="6" w:color="C0C0C0"/>
              <w:top w:val="single" w:sz="6" w:color="C0C0C0"/>
              <w:right w:val="single" w:sz="6" w:color="C0C0C0"/>
              <w:bottom w:val="single" w:sz="6" w:color="C0C0C0"/>
            </w:tcBorders>
          </w:tcPr>
          <w:p>
            <w:r>
              <w:rPr>
                <w:sz w:val="16"/>
                <w:color w:val="000000"/>
              </w:rPr>
              <w:t>GUID</w:t>
            </w:r>
          </w:p>
        </w:tc>
        <w:tc>
          <w:tcPr>
            <w:tcW w:w="471" w:type="dxa"/>
            <w:tcBorders>
              <w:left w:val="single" w:sz="6" w:color="C0C0C0"/>
              <w:top w:val="single" w:sz="6" w:color="C0C0C0"/>
              <w:right w:val="single" w:sz="6" w:color="C0C0C0"/>
              <w:bottom w:val="single" w:sz="6" w:color="C0C0C0"/>
            </w:tcBorders>
          </w:tcPr>
          <w:p>
            <w:r>
              <w:rPr>
                <w:sz w:val="16"/>
                <w:color w:val="000000"/>
              </w:rPr>
              <w:t/>
            </w:r>
          </w:p>
        </w:tc>
        <w:tc>
          <w:tcPr>
            <w:tcW w:w="879" w:type="dxa"/>
            <w:tcBorders>
              <w:left w:val="single" w:sz="6" w:color="C0C0C0"/>
              <w:top w:val="single" w:sz="6" w:color="C0C0C0"/>
              <w:right w:val="single" w:sz="6" w:color="C0C0C0"/>
              <w:bottom w:val="single" w:sz="6" w:color="C0C0C0"/>
            </w:tcBorders>
          </w:tcPr>
          <w:p>
            <w:r>
              <w:rPr>
                <w:sz w:val="16"/>
                <w:color w:val="000000"/>
              </w:rPr>
              <w:t/>
            </w:r>
          </w:p>
        </w:tc>
        <w:tc>
          <w:tcPr>
            <w:tcW w:w="555" w:type="dxa"/>
            <w:tcBorders>
              <w:left w:val="single" w:sz="6" w:color="C0C0C0"/>
              <w:top w:val="single" w:sz="6" w:color="C0C0C0"/>
              <w:right w:val="single" w:sz="6" w:color="C0C0C0"/>
              <w:bottom w:val="single" w:sz="6" w:color="C0C0C0"/>
            </w:tcBorders>
          </w:tcPr>
          <w:p>
            <w:r>
              <w:rPr>
                <w:sz w:val="16"/>
                <w:color w:val="000000"/>
              </w:rPr>
              <w:t>W</w:t>
            </w:r>
          </w:p>
        </w:tc>
      </w:tr>
      <w:tr>
        <w:trPr>
          <w:cantSplit/>
          <w:trHeight w:val="225" w:hRule="atLeast"/>
        </w:trPr>
        <w:tc>
          <w:tcPr>
            <w:tcW w:w="1707" w:type="dxa"/>
            <w:tcBorders>
              <w:left w:val="single" w:sz="6" w:color="C0C0C0"/>
              <w:top w:val="single" w:sz="6" w:color="C0C0C0"/>
              <w:right w:val="single" w:sz="6" w:color="C0C0C0"/>
              <w:bottom w:val="single" w:sz="6" w:color="C0C0C0"/>
            </w:tcBorders>
          </w:tcPr>
          <w:p>
            <w:r>
              <w:rPr>
                <w:sz w:val="16"/>
                <w:color w:val="000000"/>
              </w:rPr>
              <w:t>globalID</w:t>
            </w:r>
          </w:p>
        </w:tc>
        <w:tc>
          <w:tcPr>
            <w:tcW w:w="2739" w:type="dxa"/>
            <w:tcBorders>
              <w:left w:val="single" w:sz="6" w:color="C0C0C0"/>
              <w:top w:val="single" w:sz="6" w:color="C0C0C0"/>
              <w:right w:val="single" w:sz="6" w:color="C0C0C0"/>
              <w:bottom w:val="single" w:sz="6" w:color="C0C0C0"/>
            </w:tcBorders>
          </w:tcPr>
          <w:p>
            <w:r>
              <w:rPr>
                <w:sz w:val="16"/>
                <w:color w:val="000000"/>
              </w:rPr>
              <w:t>PK, Unieke identifier waarvan de waarden automatisch worden toegekend. GlobalID is noodzakelijk voor de uniciteit van objecten en relaties.</w:t>
            </w:r>
          </w:p>
        </w:tc>
        <w:tc>
          <w:tcPr>
            <w:tcW w:w="1395" w:type="dxa"/>
            <w:tcBorders>
              <w:left w:val="single" w:sz="6" w:color="C0C0C0"/>
              <w:top w:val="single" w:sz="6" w:color="C0C0C0"/>
              <w:right w:val="single" w:sz="6" w:color="C0C0C0"/>
              <w:bottom w:val="single" w:sz="6" w:color="C0C0C0"/>
            </w:tcBorders>
          </w:tcPr>
          <w:p>
            <w:r>
              <w:rPr>
                <w:sz w:val="16"/>
                <w:color w:val="000000"/>
              </w:rPr>
              <w:t>GlobalID</w:t>
            </w:r>
          </w:p>
        </w:tc>
        <w:tc>
          <w:tcPr>
            <w:tcW w:w="471" w:type="dxa"/>
            <w:tcBorders>
              <w:left w:val="single" w:sz="6" w:color="C0C0C0"/>
              <w:top w:val="single" w:sz="6" w:color="C0C0C0"/>
              <w:right w:val="single" w:sz="6" w:color="C0C0C0"/>
              <w:bottom w:val="single" w:sz="6" w:color="C0C0C0"/>
            </w:tcBorders>
          </w:tcPr>
          <w:p>
            <w:r>
              <w:rPr>
                <w:sz w:val="16"/>
                <w:color w:val="000000"/>
              </w:rPr>
              <w:t/>
            </w:r>
          </w:p>
        </w:tc>
        <w:tc>
          <w:tcPr>
            <w:tcW w:w="879" w:type="dxa"/>
            <w:tcBorders>
              <w:left w:val="single" w:sz="6" w:color="C0C0C0"/>
              <w:top w:val="single" w:sz="6" w:color="C0C0C0"/>
              <w:right w:val="single" w:sz="6" w:color="C0C0C0"/>
              <w:bottom w:val="single" w:sz="6" w:color="C0C0C0"/>
            </w:tcBorders>
          </w:tcPr>
          <w:p>
            <w:r>
              <w:rPr>
                <w:sz w:val="16"/>
                <w:color w:val="000000"/>
              </w:rPr>
              <w:t>ESRI</w:t>
            </w:r>
          </w:p>
        </w:tc>
        <w:tc>
          <w:tcPr>
            <w:tcW w:w="555" w:type="dxa"/>
            <w:tcBorders>
              <w:left w:val="single" w:sz="6" w:color="C0C0C0"/>
              <w:top w:val="single" w:sz="6" w:color="C0C0C0"/>
              <w:right w:val="single" w:sz="6" w:color="C0C0C0"/>
              <w:bottom w:val="single" w:sz="6" w:color="C0C0C0"/>
            </w:tcBorders>
          </w:tcPr>
          <w:p>
            <w:r>
              <w:rPr>
                <w:sz w:val="16"/>
                <w:color w:val="000000"/>
              </w:rPr>
              <w:t>A</w:t>
            </w:r>
          </w:p>
        </w:tc>
      </w:tr>
    </w:tbl>
    <w:p>
      <w:r/>
      <w:r/>
      <w:r/>
      <w:r/>
    </w:p>
    <w:p>
      <w:pPr>
        <w:outlineLvl w:val="1"/>
        <w:keepNext/>
        <w:spacing w:before="150" w:after="150"/>
        <w:shd w:val="clear" w:color="auto" w:fill="FFFFFF"/>
        <w:pBdr>
          <w:top w:val="none" w:sz="0" w:space="1" w:color="000000"/>
          <w:left w:val="none" w:sz="0" w:space="1" w:color="000000"/>
          <w:bottom w:val="none" w:sz="0" w:space="1" w:color="000000"/>
          <w:right w:val="none" w:sz="0" w:space="1" w:color="000000"/>
        </w:pBdr>
      </w:pPr>
      <w:r>
        <w:rPr>
          <w:sz w:val="1"/>
        </w:rPr>
        <w:br w:type="textWrapping" w:clear="all"/>
      </w:r>
      <w:bookmarkStart w:id="239" w:name="_topic_Kwelscherm"/>
      <w:bookmarkEnd w:id="239"/>
      <w:r>
        <w:rPr>
          <w:rFonts w:ascii="Tahoma" w:hAnsi="Tahoma" w:cs="Tahoma" w:eastAsia="Tahoma"/>
          <w:b/>
          <w:sz w:val="26"/>
          <w:color w:val="4F81BD"/>
        </w:rPr>
        <w:t>Kwelscherm</w:t>
      </w:r>
      <w:r/>
    </w:p>
    <w:p>
      <w:pPr>
        <w:pStyle w:val="5"/>
      </w:pPr>
      <w:bookmarkStart w:id="240" w:name="Kwelscherm_Beschrijving"/>
      <w:bookmarkEnd w:id="240"/>
      <w:r>
        <w:t>Beschrijving</w:t>
      </w:r>
    </w:p>
    <w:p>
      <w:r>
        <w:rPr>
          <w:rStyle w:val="c13"/>
        </w:rPr>
      </w:r>
    </w:p>
    <w:p>
      <w:pPr>
        <w:pStyle w:val="6"/>
      </w:pPr>
      <w:r>
        <w:rPr>
          <w:color w:val="000000"/>
        </w:rPr>
        <w:t>Definitie</w:t>
      </w:r>
    </w:p>
    <w:p>
      <w:pPr>
        <w:tabs>
          <w:tab w:val="left" w:pos="1845"/>
        </w:tabs>
      </w:pPr>
      <w:r>
        <w:t>Een ondoorlatende, in de regel verticale, constructie voor verlenging van de kwelweg.</w:t>
      </w:r>
    </w:p>
    <w:p>
      <w:pPr>
        <w:tabs>
          <w:tab w:val="left" w:pos="1845"/>
        </w:tabs>
      </w:pPr>
      <w:r>
        <w:rPr>
          <w:i/>
        </w:rPr>
        <w:t>Herkomst definitie</w:t>
      </w:r>
      <w:r>
        <w:t xml:space="preserve">: </w:t>
      </w:r>
      <w:hyperlink r:id="hrId173">
        <w:r>
          <w:rPr>
            <w:rStyle w:val="c13"/>
          </w:rPr>
          <w:t>Aquo</w:t>
        </w:r>
      </w:hyperlink>
    </w:p>
    <w:p>
      <w:pPr>
        <w:tabs>
          <w:tab w:val="left" w:pos="1845"/>
        </w:tabs>
      </w:pPr>
      <w:r>
        <w:t/>
      </w:r>
    </w:p>
    <w:p>
      <w:pPr>
        <w:pStyle w:val="6"/>
      </w:pPr>
      <w:r>
        <w:rPr>
          <w:color w:val="000000"/>
        </w:rPr>
        <w:t>Toelichting</w:t>
      </w:r>
    </w:p>
    <w:p>
      <w:r>
        <w:drawing>
          <wp:inline distT="0" distB="0" distL="0" distR="0">
            <wp:extent cx="3133725" cy="2800350"/>
            <wp:effectExtent l="0" t="0" r="0" b="0"/>
            <wp:docPr id="147" name="Pic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147.png"/>
                    <pic:cNvPicPr/>
                  </pic:nvPicPr>
                  <pic:blipFill>
                    <a:blip r:embed="prId147" cstate="print"/>
                    <a:stretch>
                      <a:fillRect/>
                    </a:stretch>
                  </pic:blipFill>
                  <pic:spPr>
                    <a:xfrm>
                      <a:off x="0" y="0"/>
                      <a:ext cx="3133725" cy="2800350"/>
                    </a:xfrm>
                    <a:prstGeom prst="rect">
                      <a:avLst/>
                    </a:prstGeom>
                  </pic:spPr>
                </pic:pic>
              </a:graphicData>
            </a:graphic>
          </wp:inline>
        </w:drawing>
      </w:r>
    </w:p>
    <w:p>
      <w:pPr>
        <w:tabs>
          <w:tab w:val="left" w:pos="1845"/>
        </w:tabs>
      </w:pPr>
      <w:r>
        <w:t/>
      </w:r>
    </w:p>
    <w:p>
      <w:pPr>
        <w:pStyle w:val="6"/>
      </w:pPr>
      <w:r>
        <w:t>Geometrie</w:t>
      </w:r>
    </w:p>
    <w:tbl>
      <w:tblPr>
        <w:tblW w:w="9720" w:type="dxa"/>
        <w:tblLayout w:type="fixed"/>
        <w:tblCellMar>
          <w:top w:w="15" w:type="dxa"/>
          <w:left w:w="75" w:type="dxa"/>
          <w:bottom w:w="15" w:type="dxa"/>
          <w:right w:w="75" w:type="dxa"/>
        </w:tblCellMar>
      </w:tblPr>
      <w:tblGrid>
        <w:gridCol w:w="1380"/>
        <w:gridCol w:w="6420"/>
      </w:tblGrid>
      <w:tr>
        <w:trPr>
          <w:trHeight w:val="300" w:hRule="atLeast"/>
        </w:trPr>
        <w:tc>
          <w:tcPr>
            <w:tcW w:w="1347" w:type="dxa"/>
            <w:tcBorders>
              <w:left w:val="single" w:sz="6" w:color="BFBFBF"/>
              <w:top w:val="single" w:sz="6" w:color="BFBFBF"/>
              <w:right w:val="single" w:sz="6" w:color="BFBFBF"/>
              <w:bottom w:val="single" w:sz="6" w:color="BFBFBF"/>
            </w:tcBorders>
            <w:vAlign w:val="center"/>
            <w:shd w:val="clear" w:color="auto" w:fill="B6DDE8"/>
          </w:tcPr>
          <w:p>
            <w:r>
              <w:rPr>
                <w:b/>
              </w:rPr>
              <w:t/>
            </w:r>
          </w:p>
        </w:tc>
        <w:tc>
          <w:tcPr>
            <w:tcW w:w="6387" w:type="dxa"/>
            <w:tcBorders>
              <w:left w:val="single" w:sz="6" w:color="BFBFBF"/>
              <w:top w:val="single" w:sz="6" w:color="BFBFBF"/>
              <w:right w:val="single" w:sz="6" w:color="BFBFBF"/>
              <w:bottom w:val="single" w:sz="6" w:color="BFBFBF"/>
            </w:tcBorders>
            <w:vAlign w:val="center"/>
            <w:shd w:val="clear" w:color="auto" w:fill="B6DDE8"/>
          </w:tcPr>
          <w:p>
            <w:r>
              <w:rPr>
                <w:b/>
              </w:rPr>
              <w:t>Lijn</w:t>
            </w:r>
          </w:p>
        </w:tc>
      </w:tr>
      <w:tr>
        <w:trPr>
          <w:trHeight w:val="300" w:hRule="atLeast"/>
        </w:trPr>
        <w:tc>
          <w:tcPr>
            <w:tcW w:w="1347" w:type="dxa"/>
            <w:tcBorders>
              <w:left w:val="single" w:sz="6" w:color="BFBFBF"/>
              <w:top w:val="single" w:sz="6" w:color="BFBFBF"/>
              <w:right w:val="single" w:sz="6" w:color="BFBFBF"/>
              <w:bottom w:val="single" w:sz="6" w:color="BFBFBF"/>
            </w:tcBorders>
            <w:vAlign w:val="center"/>
          </w:tcPr>
          <w:p>
            <w:r>
              <w:t>Zoomniveau</w:t>
            </w:r>
          </w:p>
        </w:tc>
        <w:tc>
          <w:tcPr>
            <w:tcW w:w="6387" w:type="dxa"/>
            <w:tcBorders>
              <w:left w:val="single" w:sz="6" w:color="BFBFBF"/>
              <w:top w:val="single" w:sz="6" w:color="BFBFBF"/>
              <w:right w:val="single" w:sz="6" w:color="BFBFBF"/>
              <w:bottom w:val="single" w:sz="6" w:color="BFBFBF"/>
            </w:tcBorders>
            <w:vAlign w:val="center"/>
          </w:tcPr>
          <w:p>
            <w:r>
              <w:t>Geen zoomniveau bekend.</w:t>
            </w:r>
          </w:p>
        </w:tc>
      </w:tr>
      <w:tr>
        <w:trPr>
          <w:trHeight w:val="300" w:hRule="atLeast"/>
        </w:trPr>
        <w:tc>
          <w:tcPr>
            <w:tcW w:w="1347" w:type="dxa"/>
            <w:tcBorders>
              <w:left w:val="single" w:sz="6" w:color="BFBFBF"/>
              <w:top w:val="single" w:sz="6" w:color="BFBFBF"/>
              <w:right w:val="single" w:sz="6" w:color="BFBFBF"/>
              <w:bottom w:val="single" w:sz="6" w:color="BFBFBF"/>
            </w:tcBorders>
            <w:vAlign w:val="center"/>
          </w:tcPr>
          <w:p>
            <w:r>
              <w:t>Representatie</w:t>
            </w:r>
          </w:p>
        </w:tc>
        <w:tc>
          <w:tcPr>
            <w:tcW w:w="6387" w:type="dxa"/>
            <w:tcBorders>
              <w:left w:val="single" w:sz="6" w:color="BFBFBF"/>
              <w:top w:val="single" w:sz="6" w:color="BFBFBF"/>
              <w:right w:val="single" w:sz="6" w:color="BFBFBF"/>
              <w:bottom w:val="single" w:sz="6" w:color="BFBFBF"/>
            </w:tcBorders>
            <w:vAlign w:val="center"/>
          </w:tcPr>
          <w:p>
            <w:r>
              <w:t>Geen omschrijving beschikbaar.</w:t>
            </w:r>
          </w:p>
        </w:tc>
      </w:tr>
    </w:tbl>
    <w:p>
      <w:r>
        <w:t/>
      </w:r>
    </w:p>
    <w:p>
      <w:pPr>
        <w:pStyle w:val="6"/>
      </w:pPr>
      <w:r>
        <w:rPr>
          <w:color w:val="auto"/>
        </w:rPr>
        <w:t>Associaties</w:t>
      </w:r>
    </w:p>
    <w:tbl>
      <w:tblPr>
        <w:tblW w:w="9720" w:type="dxa"/>
        <w:tblLayout w:type="fixed"/>
        <w:tblCellMar>
          <w:top w:w="30" w:type="dxa"/>
          <w:left w:w="75" w:type="dxa"/>
          <w:bottom w:w="30" w:type="dxa"/>
          <w:right w:w="75" w:type="dxa"/>
        </w:tblCellMar>
      </w:tblPr>
      <w:tblGrid>
        <w:gridCol w:w="1395"/>
        <w:gridCol w:w="6390"/>
      </w:tblGrid>
      <w:tr>
        <w:trPr>
          <w:trHeight w:val="300" w:hRule="atLeast"/>
        </w:trPr>
        <w:tc>
          <w:tcPr>
            <w:tcW w:w="1371" w:type="dxa"/>
            <w:tcBorders>
              <w:left w:val="single" w:sz="6" w:color="BFBFBF"/>
              <w:top w:val="single" w:sz="6" w:color="BFBFBF"/>
              <w:right w:val="single" w:sz="6" w:color="BFBFBF"/>
              <w:bottom w:val="single" w:sz="6" w:color="BFBFBF"/>
            </w:tcBorders>
            <w:shd w:val="clear" w:color="auto" w:fill="B6DDE8"/>
          </w:tcPr>
          <w:p>
            <w:r>
              <w:rPr>
                <w:b/>
              </w:rPr>
              <w:t>Model</w:t>
            </w:r>
          </w:p>
        </w:tc>
        <w:tc>
          <w:tcPr>
            <w:tcW w:w="6363" w:type="dxa"/>
            <w:tcBorders>
              <w:left w:val="single" w:sz="6" w:color="BFBFBF"/>
              <w:top w:val="single" w:sz="6" w:color="BFBFBF"/>
              <w:right w:val="single" w:sz="6" w:color="BFBFBF"/>
              <w:bottom w:val="single" w:sz="6" w:color="BFBFBF"/>
            </w:tcBorders>
            <w:shd w:val="clear" w:color="auto" w:fill="B6DDE8"/>
          </w:tcPr>
          <w:p>
            <w:r>
              <w:rPr>
                <w:b/>
              </w:rPr>
              <w:t>Object</w:t>
            </w:r>
          </w:p>
        </w:tc>
      </w:tr>
      <w:tr>
        <w:trPr>
          <w:trHeight w:val="300" w:hRule="atLeast"/>
        </w:trPr>
        <w:tc>
          <w:tcPr>
            <w:tcW w:w="1371" w:type="dxa"/>
            <w:tcBorders>
              <w:left w:val="single" w:sz="6" w:color="BFBFBF"/>
              <w:top w:val="single" w:sz="6" w:color="BFBFBF"/>
              <w:right w:val="single" w:sz="6" w:color="BFBFBF"/>
              <w:bottom w:val="single" w:sz="6" w:color="BFBFBF"/>
            </w:tcBorders>
          </w:tcPr>
          <w:p>
            <w:r>
              <w:t>Algemeen</w:t>
            </w:r>
          </w:p>
        </w:tc>
        <w:tc>
          <w:tcPr>
            <w:tcW w:w="6363" w:type="dxa"/>
            <w:tcBorders>
              <w:left w:val="single" w:sz="6" w:color="BFBFBF"/>
              <w:top w:val="single" w:sz="6" w:color="BFBFBF"/>
              <w:right w:val="single" w:sz="6" w:color="BFBFBF"/>
              <w:bottom w:val="single" w:sz="6" w:color="BFBFBF"/>
            </w:tcBorders>
          </w:tcPr>
          <w:p>
            <w:hyperlink w:anchor="_topic_Leggerverwijzing">
              <w:r>
                <w:rPr>
                  <w:rStyle w:val="c13"/>
                </w:rPr>
                <w:t>Legger Waterveiligheid</w:t>
              </w:r>
            </w:hyperlink>
            <w:r>
              <w:t xml:space="preserve">, </w:t>
            </w:r>
            <w:hyperlink w:anchor="_topic_Metadata">
              <w:r>
                <w:rPr>
                  <w:rStyle w:val="c13"/>
                </w:rPr>
                <w:t>Metadata</w:t>
              </w:r>
            </w:hyperlink>
          </w:p>
        </w:tc>
      </w:tr>
      <w:tr>
        <w:trPr>
          <w:trHeight w:val="300" w:hRule="atLeast"/>
        </w:trPr>
        <w:tc>
          <w:tcPr>
            <w:tcW w:w="1371" w:type="dxa"/>
            <w:tcBorders>
              <w:left w:val="single" w:sz="6" w:color="BFBFBF"/>
              <w:top w:val="single" w:sz="6" w:color="BFBFBF"/>
              <w:right w:val="single" w:sz="6" w:color="BFBFBF"/>
              <w:bottom w:val="single" w:sz="6" w:color="BFBFBF"/>
            </w:tcBorders>
          </w:tcPr>
          <w:p>
            <w:r>
              <w:t>Watersysteem, Keringen</w:t>
            </w:r>
          </w:p>
        </w:tc>
        <w:tc>
          <w:tcPr>
            <w:tcW w:w="6363" w:type="dxa"/>
            <w:tcBorders>
              <w:left w:val="single" w:sz="6" w:color="BFBFBF"/>
              <w:top w:val="single" w:sz="6" w:color="BFBFBF"/>
              <w:right w:val="single" w:sz="6" w:color="BFBFBF"/>
              <w:bottom w:val="single" w:sz="6" w:color="BFBFBF"/>
            </w:tcBorders>
          </w:tcPr>
          <w:p>
            <w:r>
              <w:rPr>
                <w:rStyle w:val="c13"/>
              </w:rPr>
              <w:t>DuikerSifonHevel</w:t>
            </w:r>
            <w:r>
              <w:t xml:space="preserve">, </w:t>
            </w:r>
            <w:r>
              <w:rPr>
                <w:rStyle w:val="c13"/>
              </w:rPr>
              <w:t>Gemaal</w:t>
            </w:r>
            <w:r>
              <w:t xml:space="preserve">, </w:t>
            </w:r>
            <w:r>
              <w:rPr>
                <w:rStyle w:val="c13"/>
              </w:rPr>
              <w:t>Sluis</w:t>
            </w:r>
            <w:r>
              <w:t xml:space="preserve">, </w:t>
            </w:r>
            <w:r>
              <w:rPr>
                <w:rStyle w:val="c13"/>
              </w:rPr>
              <w:t>Stuw</w:t>
            </w:r>
          </w:p>
        </w:tc>
      </w:tr>
      <w:tr>
        <w:trPr>
          <w:trHeight w:val="300" w:hRule="atLeast"/>
        </w:trPr>
        <w:tc>
          <w:tcPr>
            <w:tcW w:w="1371" w:type="dxa"/>
            <w:tcBorders>
              <w:left w:val="single" w:sz="6" w:color="BFBFBF"/>
              <w:top w:val="single" w:sz="6" w:color="BFBFBF"/>
              <w:right w:val="single" w:sz="6" w:color="BFBFBF"/>
              <w:bottom w:val="single" w:sz="6" w:color="BFBFBF"/>
            </w:tcBorders>
          </w:tcPr>
          <w:p>
            <w:r>
              <w:t>Keringen</w:t>
            </w:r>
          </w:p>
        </w:tc>
        <w:tc>
          <w:tcPr>
            <w:tcW w:w="6363" w:type="dxa"/>
            <w:tcBorders>
              <w:left w:val="single" w:sz="6" w:color="BFBFBF"/>
              <w:top w:val="single" w:sz="6" w:color="BFBFBF"/>
              <w:right w:val="single" w:sz="6" w:color="BFBFBF"/>
              <w:bottom w:val="single" w:sz="6" w:color="BFBFBF"/>
            </w:tcBorders>
          </w:tcPr>
          <w:p>
            <w:hyperlink w:anchor="_topic_Coupure">
              <w:r>
                <w:rPr>
                  <w:rStyle w:val="c13"/>
                </w:rPr>
                <w:t>Coupure</w:t>
              </w:r>
            </w:hyperlink>
            <w:r>
              <w:t xml:space="preserve">, </w:t>
            </w:r>
            <w:hyperlink w:anchor="_topic_FlexibeleWaterkering">
              <w:r>
                <w:rPr>
                  <w:rStyle w:val="c13"/>
                </w:rPr>
                <w:t>FlexibeleWaterkering</w:t>
              </w:r>
            </w:hyperlink>
            <w:r>
              <w:t xml:space="preserve">, </w:t>
            </w:r>
            <w:hyperlink w:anchor="_topic_Kistdam">
              <w:r>
                <w:rPr>
                  <w:rStyle w:val="c13"/>
                </w:rPr>
                <w:t>Kistdam</w:t>
              </w:r>
            </w:hyperlink>
            <w:r>
              <w:t xml:space="preserve">, </w:t>
            </w:r>
            <w:hyperlink w:anchor="_topic_Wandconstructie">
              <w:r>
                <w:rPr>
                  <w:rStyle w:val="c13"/>
                </w:rPr>
                <w:t>Wandconstructie</w:t>
              </w:r>
            </w:hyperlink>
          </w:p>
        </w:tc>
      </w:tr>
    </w:tbl>
    <w:p>
      <w:r>
        <w:t/>
      </w:r>
    </w:p>
    <w:p>
      <w:pPr>
        <w:pStyle w:val="6"/>
      </w:pPr>
      <w:r>
        <w:t>Relaties standaarden</w:t>
      </w:r>
    </w:p>
    <w:tbl>
      <w:tblPr>
        <w:tblW w:w="9765" w:type="dxa"/>
        <w:tblLayout w:type="fixed"/>
        <w:tblCellMar>
          <w:top w:w="15" w:type="dxa"/>
          <w:left w:w="75" w:type="dxa"/>
          <w:bottom w:w="15" w:type="dxa"/>
          <w:right w:w="75" w:type="dxa"/>
        </w:tblCellMar>
        <w:tblInd w:w="-15" w:type="dxa"/>
      </w:tblPr>
      <w:tblGrid>
        <w:gridCol w:w="1080"/>
        <w:gridCol w:w="1545"/>
        <w:gridCol w:w="1455"/>
        <w:gridCol w:w="1500"/>
        <w:gridCol w:w="2325"/>
      </w:tblGrid>
      <w:tr>
        <w:trPr>
          <w:trHeight w:val="300" w:hRule="atLeast"/>
        </w:trPr>
        <w:tc>
          <w:tcPr>
            <w:tcW w:w="1047" w:type="dxa"/>
            <w:tcBorders>
              <w:left w:val="single" w:sz="6" w:color="BFBFBF"/>
              <w:top w:val="single" w:sz="6" w:color="BFBFBF"/>
              <w:right w:val="single" w:sz="6" w:color="BFBFBF"/>
              <w:bottom w:val="single" w:sz="6" w:color="BFBFBF"/>
            </w:tcBorders>
            <w:vAlign w:val="center"/>
            <w:shd w:val="clear" w:color="auto" w:fill="B6DDE8"/>
          </w:tcPr>
          <w:p>
            <w:r>
              <w:rPr>
                <w:b/>
                <w:color w:val="000000"/>
              </w:rPr>
              <w:t>Standaard</w:t>
            </w:r>
          </w:p>
        </w:tc>
        <w:tc>
          <w:tcPr>
            <w:tcW w:w="1515" w:type="dxa"/>
            <w:tcBorders>
              <w:left w:val="nil"/>
              <w:top w:val="single" w:sz="6" w:color="BFBFBF"/>
              <w:right w:val="single" w:sz="6" w:color="BFBFBF"/>
              <w:bottom w:val="single" w:sz="6" w:color="BFBFBF"/>
            </w:tcBorders>
            <w:vAlign w:val="center"/>
            <w:shd w:val="clear" w:color="auto" w:fill="B6DDE8"/>
          </w:tcPr>
          <w:p>
            <w:r>
              <w:rPr>
                <w:b/>
                <w:color w:val="000000"/>
              </w:rPr>
              <w:t>Entiteit</w:t>
            </w:r>
          </w:p>
        </w:tc>
        <w:tc>
          <w:tcPr>
            <w:tcW w:w="1419" w:type="dxa"/>
            <w:tcBorders>
              <w:left w:val="nil"/>
              <w:top w:val="single" w:sz="6" w:color="BFBFBF"/>
              <w:right w:val="single" w:sz="6" w:color="BFBFBF"/>
              <w:bottom w:val="single" w:sz="6" w:color="BFBFBF"/>
            </w:tcBorders>
            <w:vAlign w:val="center"/>
            <w:shd w:val="clear" w:color="auto" w:fill="B6DDE8"/>
          </w:tcPr>
          <w:p>
            <w:r>
              <w:rPr>
                <w:b/>
                <w:color w:val="000000"/>
              </w:rPr>
              <w:t>Geometrie</w:t>
            </w:r>
          </w:p>
        </w:tc>
        <w:tc>
          <w:tcPr>
            <w:tcW w:w="1467" w:type="dxa"/>
            <w:tcBorders>
              <w:left w:val="nil"/>
              <w:top w:val="single" w:sz="6" w:color="BFBFBF"/>
              <w:right w:val="single" w:sz="6" w:color="BFBFBF"/>
              <w:bottom w:val="single" w:sz="6" w:color="BFBFBF"/>
            </w:tcBorders>
            <w:vAlign w:val="center"/>
            <w:shd w:val="clear" w:color="auto" w:fill="B6DDE8"/>
          </w:tcPr>
          <w:p>
            <w:r>
              <w:rPr>
                <w:b/>
                <w:color w:val="000000"/>
              </w:rPr>
              <w:t>Generalisatie</w:t>
            </w:r>
          </w:p>
        </w:tc>
        <w:tc>
          <w:tcPr>
            <w:tcW w:w="2295" w:type="dxa"/>
            <w:tcBorders>
              <w:left w:val="nil"/>
              <w:top w:val="single" w:sz="6" w:color="BFBFBF"/>
              <w:right w:val="single" w:sz="6" w:color="BFBFBF"/>
              <w:bottom w:val="single" w:sz="6" w:color="BFBFBF"/>
            </w:tcBorders>
            <w:vAlign w:val="center"/>
            <w:shd w:val="clear" w:color="auto" w:fill="B6DDE8"/>
          </w:tcPr>
          <w:p>
            <w:r>
              <w:rPr>
                <w:b/>
                <w:color w:val="000000"/>
              </w:rPr>
              <w:t>Specialisatie</w:t>
            </w:r>
          </w:p>
        </w:tc>
      </w:tr>
      <w:tr>
        <w:trPr>
          <w:trHeight w:val="300" w:hRule="atLeast"/>
        </w:trPr>
        <w:tc>
          <w:tcPr>
            <w:tcW w:w="1047" w:type="dxa"/>
            <w:tcBorders>
              <w:left w:val="single" w:sz="6" w:color="BFBFBF"/>
              <w:top w:val="nil"/>
              <w:right w:val="single" w:sz="6" w:color="BFBFBF"/>
              <w:bottom w:val="single" w:sz="6" w:color="BFBFBF"/>
            </w:tcBorders>
          </w:tcPr>
          <w:p>
            <w:pPr>
              <w:spacing w:lineRule="auto" w:line="360"/>
            </w:pPr>
            <w:r>
              <w:rPr>
                <w:color w:val="000000"/>
              </w:rPr>
              <w:t>IMWA</w:t>
            </w:r>
          </w:p>
        </w:tc>
        <w:tc>
          <w:tcPr>
            <w:tcW w:w="1515" w:type="dxa"/>
            <w:tcBorders>
              <w:left w:val="nil"/>
              <w:top w:val="nil"/>
              <w:right w:val="single" w:sz="6" w:color="C0C0C0"/>
              <w:bottom w:val="single" w:sz="6" w:color="C0C0C0"/>
            </w:tcBorders>
          </w:tcPr>
          <w:p>
            <w:pPr>
              <w:spacing w:lineRule="auto" w:line="360"/>
            </w:pPr>
            <w:hyperlink r:id="hrId174">
              <w:r>
                <w:rPr>
                  <w:rStyle w:val="c13"/>
                </w:rPr>
                <w:t>Kwelscherm</w:t>
              </w:r>
            </w:hyperlink>
          </w:p>
        </w:tc>
        <w:tc>
          <w:tcPr>
            <w:tcW w:w="1419" w:type="dxa"/>
            <w:tcBorders>
              <w:left w:val="nil"/>
              <w:top w:val="nil"/>
              <w:right w:val="single" w:sz="6" w:color="C0C0C0"/>
              <w:bottom w:val="single" w:sz="6" w:color="C0C0C0"/>
            </w:tcBorders>
          </w:tcPr>
          <w:p>
            <w:pPr>
              <w:spacing w:lineRule="auto" w:line="360"/>
            </w:pPr>
            <w:r>
              <w:rPr>
                <w:color w:val="000000"/>
              </w:rPr>
              <w:t>Nvt</w:t>
            </w:r>
          </w:p>
        </w:tc>
        <w:tc>
          <w:tcPr>
            <w:tcW w:w="1467" w:type="dxa"/>
            <w:tcBorders>
              <w:left w:val="nil"/>
              <w:top w:val="nil"/>
              <w:right w:val="single" w:sz="6" w:color="C0C0C0"/>
              <w:bottom w:val="single" w:sz="6" w:color="C0C0C0"/>
            </w:tcBorders>
          </w:tcPr>
          <w:p>
            <w:pPr>
              <w:spacing w:lineRule="auto" w:line="360"/>
            </w:pPr>
            <w:hyperlink r:id="hrId175">
              <w:r>
                <w:rPr>
                  <w:rStyle w:val="c13"/>
                </w:rPr>
                <w:t>Kunstwerk</w:t>
              </w:r>
            </w:hyperlink>
          </w:p>
        </w:tc>
        <w:tc>
          <w:tcPr>
            <w:tcW w:w="2295" w:type="dxa"/>
            <w:tcBorders>
              <w:left w:val="nil"/>
              <w:top w:val="nil"/>
              <w:right w:val="single" w:sz="6" w:color="C0C0C0"/>
              <w:bottom w:val="single" w:sz="6" w:color="C0C0C0"/>
            </w:tcBorders>
          </w:tcPr>
          <w:p>
            <w:pPr>
              <w:spacing w:lineRule="auto" w:line="360"/>
            </w:pPr>
            <w:hyperlink r:id="hrId176">
              <w:r>
                <w:rPr>
                  <w:rStyle w:val="c13"/>
                </w:rPr>
                <w:t>Damwand</w:t>
              </w:r>
            </w:hyperlink>
            <w:r>
              <w:t xml:space="preserve">, </w:t>
            </w:r>
            <w:hyperlink r:id="hrId177">
              <w:r>
                <w:rPr>
                  <w:rStyle w:val="c13"/>
                </w:rPr>
                <w:t>Kleikist</w:t>
              </w:r>
            </w:hyperlink>
          </w:p>
        </w:tc>
      </w:tr>
    </w:tbl>
    <w:p>
      <w:r>
        <w:t/>
      </w:r>
    </w:p>
    <w:p>
      <w:pPr>
        <w:pStyle w:val="6"/>
      </w:pPr>
      <w:r>
        <w:t xml:space="preserve">Komt voor in  </w:t>
      </w:r>
    </w:p>
    <w:tbl>
      <w:tblPr>
        <w:tblW w:w="9675" w:type="dxa"/>
        <w:tblLayout w:type="fixed"/>
        <w:tblCellMar>
          <w:top w:w="15" w:type="dxa"/>
          <w:left w:w="0" w:type="dxa"/>
          <w:bottom w:w="15" w:type="dxa"/>
          <w:right w:w="0" w:type="dxa"/>
        </w:tblCellMar>
      </w:tblPr>
      <w:tblGrid>
        <w:gridCol w:w="1740"/>
        <w:gridCol w:w="6000"/>
      </w:tblGrid>
      <w:tr>
        <w:trPr>
          <w:trHeight w:val="300" w:hRule="atLeast"/>
        </w:trPr>
        <w:tc>
          <w:tcPr>
            <w:tcW w:w="1740" w:type="dxa"/>
          </w:tcPr>
          <w:p>
            <w:r>
              <w:t>Producten</w:t>
            </w:r>
          </w:p>
        </w:tc>
        <w:tc>
          <w:tcPr>
            <w:tcW w:w="6000" w:type="dxa"/>
          </w:tcPr>
          <w:p>
            <w:r>
              <w:t>Legger Waterveiligheid, Beheerregister Keringen</w:t>
            </w:r>
          </w:p>
        </w:tc>
      </w:tr>
      <w:tr>
        <w:trPr>
          <w:trHeight w:val="300" w:hRule="atLeast"/>
        </w:trPr>
        <w:tc>
          <w:tcPr>
            <w:tcW w:w="1740" w:type="dxa"/>
          </w:tcPr>
          <w:p>
            <w:r>
              <w:t>Onderdeel van</w:t>
            </w:r>
            <w:r>
              <w:tab/>
            </w:r>
          </w:p>
        </w:tc>
        <w:tc>
          <w:tcPr>
            <w:tcW w:w="6000" w:type="dxa"/>
          </w:tcPr>
          <w:p>
            <w:r>
              <w:t>DAMO Keringen</w:t>
            </w:r>
          </w:p>
        </w:tc>
      </w:tr>
    </w:tbl>
    <w:p>
      <w:r>
        <w:t/>
      </w:r>
    </w:p>
    <w:p>
      <w:pPr>
        <w:pStyle w:val="6"/>
      </w:pPr>
      <w:r>
        <w:t>Inwinningsregels</w:t>
      </w:r>
      <w:r>
        <w:tab/>
      </w:r>
    </w:p>
    <w:tbl>
      <w:tblPr>
        <w:tblW w:w="9675" w:type="dxa"/>
        <w:tblLayout w:type="fixed"/>
        <w:tblCellMar>
          <w:top w:w="15" w:type="dxa"/>
          <w:left w:w="0" w:type="dxa"/>
          <w:bottom w:w="15" w:type="dxa"/>
          <w:right w:w="0" w:type="dxa"/>
        </w:tblCellMar>
      </w:tblPr>
      <w:tblGrid>
        <w:gridCol w:w="1755"/>
        <w:gridCol w:w="5985"/>
      </w:tblGrid>
      <w:tr>
        <w:trPr>
          <w:trHeight w:val="300" w:hRule="atLeast"/>
        </w:trPr>
        <w:tc>
          <w:tcPr>
            <w:tcW w:w="1752" w:type="dxa"/>
          </w:tcPr>
          <w:p>
            <w:r>
              <w:t>Lijn</w:t>
            </w:r>
          </w:p>
        </w:tc>
        <w:tc>
          <w:tcPr>
            <w:tcW w:w="5988" w:type="dxa"/>
          </w:tcPr>
          <w:p>
            <w:r>
              <w:t xml:space="preserve">Ingewonnen uit revisietekening of meting direct na aanleg (Bron: HHNK Object- en Gegevenshandboek </w:t>
            </w:r>
            <w:r>
              <w:rPr>
                <w:sz w:val="18"/>
              </w:rPr>
              <w:t>GIS Waterkeringen</w:t>
            </w:r>
            <w:r>
              <w:t>).</w:t>
            </w:r>
          </w:p>
        </w:tc>
      </w:tr>
    </w:tbl>
    <w:p>
      <w:r>
        <w:t/>
      </w:r>
    </w:p>
    <w:p>
      <w:r>
        <w:t/>
      </w:r>
    </w:p>
    <w:p>
      <w:r>
        <w:t/>
      </w:r>
    </w:p>
    <w:p>
      <w:pPr>
        <w:pStyle w:val="5"/>
      </w:pPr>
      <w:bookmarkStart w:id="241" w:name="Kwelscherm_FM"/>
      <w:bookmarkEnd w:id="241"/>
      <w:r>
        <w:t>Functioneel Model</w:t>
      </w:r>
      <w:r>
        <w:rPr>
          <w:rStyle w:val="c13"/>
        </w:rPr>
      </w:r>
    </w:p>
    <w:p>
      <w:r>
        <w:t/>
      </w:r>
    </w:p>
    <w:p>
      <w:r>
        <w:drawing>
          <wp:inline distT="0" distB="0" distL="0" distR="0">
            <wp:extent cx="5448300" cy="257175"/>
            <wp:effectExtent l="0" t="0" r="0" b="0"/>
            <wp:docPr id="148" name="Pic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148.png"/>
                    <pic:cNvPicPr/>
                  </pic:nvPicPr>
                  <pic:blipFill>
                    <a:blip r:embed="prId148" cstate="print"/>
                    <a:stretch>
                      <a:fillRect/>
                    </a:stretch>
                  </pic:blipFill>
                  <pic:spPr>
                    <a:xfrm>
                      <a:off x="0" y="0"/>
                      <a:ext cx="5448300" cy="257175"/>
                    </a:xfrm>
                    <a:prstGeom prst="rect">
                      <a:avLst/>
                    </a:prstGeom>
                  </pic:spPr>
                </pic:pic>
              </a:graphicData>
            </a:graphic>
          </wp:inline>
        </w:drawing>
      </w:r>
    </w:p>
    <w:p>
      <w:r>
        <w:t/>
      </w:r>
    </w:p>
    <w:p>
      <w:r>
        <w:drawing>
          <wp:inline distT="0" distB="0" distL="0" distR="0">
            <wp:extent cx="3905250" cy="2286000"/>
            <wp:effectExtent l="0" t="0" r="0" b="0"/>
            <wp:docPr id="149" name="Pic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149.png"/>
                    <pic:cNvPicPr/>
                  </pic:nvPicPr>
                  <pic:blipFill>
                    <a:blip r:embed="prId149" cstate="print"/>
                    <a:stretch>
                      <a:fillRect/>
                    </a:stretch>
                  </pic:blipFill>
                  <pic:spPr>
                    <a:xfrm>
                      <a:off x="0" y="0"/>
                      <a:ext cx="3905250" cy="2286000"/>
                    </a:xfrm>
                    <a:prstGeom prst="rect">
                      <a:avLst/>
                    </a:prstGeom>
                  </pic:spPr>
                </pic:pic>
              </a:graphicData>
            </a:graphic>
          </wp:inline>
        </w:drawing>
      </w:r>
    </w:p>
    <w:p>
      <w:r>
        <w:t/>
      </w:r>
    </w:p>
    <w:p>
      <w:r>
        <w:t/>
      </w:r>
    </w:p>
    <w:p>
      <w:pPr>
        <w:pStyle w:val="5"/>
      </w:pPr>
      <w:bookmarkStart w:id="242" w:name="Kwelscherm_Attributen"/>
      <w:bookmarkEnd w:id="242"/>
      <w:r>
        <w:t xml:space="preserve">Attributen </w:t>
      </w:r>
      <w:r>
        <w:rPr>
          <w:rStyle w:val="c13"/>
        </w:rPr>
      </w:r>
    </w:p>
    <w:p>
      <w:r>
        <w:t/>
      </w:r>
    </w:p>
    <w:p>
      <w:r>
        <w:t xml:space="preserve">Naast onderstaande attributen heeft Kwelscherm ook alle attributen van </w:t>
      </w:r>
      <w:hyperlink w:anchor="IMWAGeo_Attributen">
        <w:r>
          <w:rPr>
            <w:rStyle w:val="c13"/>
          </w:rPr>
          <w:t>IMWA GeoObject</w:t>
        </w:r>
      </w:hyperlink>
      <w:r>
        <w:t xml:space="preserve"> en </w:t>
      </w:r>
      <w:hyperlink w:anchor="Legger_Attributen">
        <w:r>
          <w:rPr>
            <w:rStyle w:val="c13"/>
          </w:rPr>
          <w:t>LeggerWaterveiligheid</w:t>
        </w:r>
      </w:hyperlink>
      <w:r>
        <w:t>.</w:t>
      </w:r>
    </w:p>
    <w:p>
      <w:r/>
    </w:p>
    <w:tbl>
      <w:tblPr>
        <w:tblW w:w="9780" w:type="dxa"/>
        <w:tblLayout w:type="fixed"/>
        <w:tblCellMar>
          <w:top w:w="15" w:type="dxa"/>
          <w:left w:w="30" w:type="dxa"/>
          <w:bottom w:w="15" w:type="dxa"/>
          <w:right w:w="30" w:type="dxa"/>
        </w:tblCellMar>
        <w:tblInd w:w="-30" w:type="dxa"/>
      </w:tblPr>
      <w:tblGrid>
        <w:gridCol w:w="1710"/>
        <w:gridCol w:w="2820"/>
        <w:gridCol w:w="1305"/>
        <w:gridCol w:w="585"/>
        <w:gridCol w:w="810"/>
        <w:gridCol w:w="600"/>
      </w:tblGrid>
      <w:tr>
        <w:trPr>
          <w:tblHeader/>
          <w:cantSplit/>
          <w:trHeight w:val="225" w:hRule="atLeast"/>
        </w:trPr>
        <w:tc>
          <w:tcPr>
            <w:tcW w:w="1695" w:type="dxa"/>
            <w:tcBorders>
              <w:left w:val="single" w:sz="6" w:color="C0C0C0"/>
              <w:top w:val="single" w:sz="6" w:color="C0C0C0"/>
              <w:right w:val="single" w:sz="6" w:color="C0C0C0"/>
              <w:bottom w:val="single" w:sz="6" w:color="C0C0C0"/>
            </w:tcBorders>
            <w:shd w:val="clear" w:color="auto" w:fill="B6DDE8"/>
          </w:tcPr>
          <w:p>
            <w:r>
              <w:rPr>
                <w:b/>
                <w:sz w:val="16"/>
                <w:color w:val="000000"/>
              </w:rPr>
              <w:t>Attribuutnaam</w:t>
            </w:r>
          </w:p>
        </w:tc>
        <w:tc>
          <w:tcPr>
            <w:tcW w:w="2811" w:type="dxa"/>
            <w:tcBorders>
              <w:left w:val="single" w:sz="6" w:color="C0C0C0"/>
              <w:top w:val="single" w:sz="6" w:color="C0C0C0"/>
              <w:right w:val="single" w:sz="6" w:color="C0C0C0"/>
              <w:bottom w:val="single" w:sz="6" w:color="C0C0C0"/>
            </w:tcBorders>
            <w:shd w:val="clear" w:color="auto" w:fill="B6DDE8"/>
          </w:tcPr>
          <w:p>
            <w:r>
              <w:rPr>
                <w:b/>
                <w:sz w:val="16"/>
                <w:color w:val="000000"/>
              </w:rPr>
              <w:t>Toelichting</w:t>
            </w:r>
          </w:p>
        </w:tc>
        <w:tc>
          <w:tcPr>
            <w:tcW w:w="1287" w:type="dxa"/>
            <w:tcBorders>
              <w:left w:val="single" w:sz="6" w:color="C0C0C0"/>
              <w:top w:val="single" w:sz="6" w:color="C0C0C0"/>
              <w:right w:val="single" w:sz="6" w:color="C0C0C0"/>
              <w:bottom w:val="single" w:sz="6" w:color="C0C0C0"/>
            </w:tcBorders>
            <w:shd w:val="clear" w:color="auto" w:fill="B6DDE8"/>
          </w:tcPr>
          <w:p>
            <w:r>
              <w:rPr>
                <w:b/>
                <w:sz w:val="16"/>
                <w:color w:val="000000"/>
              </w:rPr>
              <w:t>Type</w:t>
            </w:r>
          </w:p>
        </w:tc>
        <w:tc>
          <w:tcPr>
            <w:tcW w:w="567" w:type="dxa"/>
            <w:tcBorders>
              <w:left w:val="single" w:sz="6" w:color="C0C0C0"/>
              <w:top w:val="single" w:sz="6" w:color="C0C0C0"/>
              <w:right w:val="single" w:sz="6" w:color="C0C0C0"/>
              <w:bottom w:val="single" w:sz="6" w:color="C0C0C0"/>
            </w:tcBorders>
            <w:shd w:val="clear" w:color="auto" w:fill="B6DDE8"/>
          </w:tcPr>
          <w:p>
            <w:r>
              <w:rPr>
                <w:b/>
                <w:sz w:val="16"/>
                <w:color w:val="000000"/>
              </w:rPr>
              <w:t>Een-heid</w:t>
            </w:r>
          </w:p>
        </w:tc>
        <w:tc>
          <w:tcPr>
            <w:tcW w:w="795" w:type="dxa"/>
            <w:tcBorders>
              <w:left w:val="single" w:sz="6" w:color="C0C0C0"/>
              <w:top w:val="single" w:sz="6" w:color="C0C0C0"/>
              <w:right w:val="single" w:sz="6" w:color="C0C0C0"/>
              <w:bottom w:val="single" w:sz="6" w:color="C0C0C0"/>
            </w:tcBorders>
            <w:shd w:val="clear" w:color="auto" w:fill="B6DDE8"/>
          </w:tcPr>
          <w:p>
            <w:r>
              <w:rPr>
                <w:b/>
                <w:sz w:val="16"/>
                <w:color w:val="000000"/>
              </w:rPr>
              <w:t>Bron definitie</w:t>
            </w:r>
          </w:p>
        </w:tc>
        <w:tc>
          <w:tcPr>
            <w:tcW w:w="591" w:type="dxa"/>
            <w:tcBorders>
              <w:left w:val="single" w:sz="6" w:color="C0C0C0"/>
              <w:top w:val="single" w:sz="6" w:color="C0C0C0"/>
              <w:right w:val="single" w:sz="6" w:color="C0C0C0"/>
              <w:bottom w:val="single" w:sz="6" w:color="C0C0C0"/>
            </w:tcBorders>
            <w:shd w:val="clear" w:color="auto" w:fill="B6DDE8"/>
          </w:tcPr>
          <w:p>
            <w:r>
              <w:rPr>
                <w:b/>
                <w:sz w:val="16"/>
                <w:color w:val="000000"/>
              </w:rPr>
              <w:t>Model</w:t>
            </w:r>
          </w:p>
        </w:tc>
      </w:tr>
      <w:tr>
        <w:trPr>
          <w:cantSplit/>
          <w:trHeight w:val="225" w:hRule="atLeast"/>
        </w:trPr>
        <w:tc>
          <w:tcPr>
            <w:tcW w:w="1695" w:type="dxa"/>
            <w:tcBorders>
              <w:left w:val="single" w:sz="6" w:color="C0C0C0"/>
              <w:top w:val="single" w:sz="6" w:color="C0C0C0"/>
              <w:right w:val="single" w:sz="6" w:color="C0C0C0"/>
              <w:bottom w:val="single" w:sz="6" w:color="C0C0C0"/>
            </w:tcBorders>
          </w:tcPr>
          <w:p>
            <w:r>
              <w:rPr>
                <w:sz w:val="16"/>
                <w:color w:val="000000"/>
              </w:rPr>
              <w:t>OBJECTID</w:t>
            </w:r>
          </w:p>
        </w:tc>
        <w:tc>
          <w:tcPr>
            <w:tcW w:w="2811" w:type="dxa"/>
            <w:tcBorders>
              <w:left w:val="single" w:sz="6" w:color="C0C0C0"/>
              <w:top w:val="single" w:sz="6" w:color="C0C0C0"/>
              <w:right w:val="single" w:sz="6" w:color="C0C0C0"/>
              <w:bottom w:val="single" w:sz="6" w:color="C0C0C0"/>
            </w:tcBorders>
          </w:tcPr>
          <w:p>
            <w:r>
              <w:rPr>
                <w:sz w:val="16"/>
                <w:color w:val="000000"/>
              </w:rPr>
              <w:t>Wordt automatisch gegenereerd.</w:t>
            </w:r>
          </w:p>
        </w:tc>
        <w:tc>
          <w:tcPr>
            <w:tcW w:w="1287" w:type="dxa"/>
            <w:tcBorders>
              <w:left w:val="single" w:sz="6" w:color="C0C0C0"/>
              <w:top w:val="single" w:sz="6" w:color="C0C0C0"/>
              <w:right w:val="single" w:sz="6" w:color="C0C0C0"/>
              <w:bottom w:val="single" w:sz="6" w:color="C0C0C0"/>
            </w:tcBorders>
          </w:tcPr>
          <w:p>
            <w:r>
              <w:rPr>
                <w:sz w:val="16"/>
                <w:color w:val="000000"/>
              </w:rPr>
              <w:t>esriFieldTypeOID</w:t>
            </w:r>
          </w:p>
        </w:tc>
        <w:tc>
          <w:tcPr>
            <w:tcW w:w="567" w:type="dxa"/>
            <w:tcBorders>
              <w:left w:val="single" w:sz="6" w:color="C0C0C0"/>
              <w:top w:val="single" w:sz="6" w:color="C0C0C0"/>
              <w:right w:val="single" w:sz="6" w:color="C0C0C0"/>
              <w:bottom w:val="single" w:sz="6" w:color="C0C0C0"/>
            </w:tcBorders>
          </w:tcPr>
          <w:p>
            <w:r>
              <w:t/>
            </w:r>
          </w:p>
        </w:tc>
        <w:tc>
          <w:tcPr>
            <w:tcW w:w="795" w:type="dxa"/>
            <w:tcBorders>
              <w:left w:val="single" w:sz="6" w:color="C0C0C0"/>
              <w:top w:val="single" w:sz="6" w:color="C0C0C0"/>
              <w:right w:val="single" w:sz="6" w:color="C0C0C0"/>
              <w:bottom w:val="single" w:sz="6" w:color="C0C0C0"/>
            </w:tcBorders>
          </w:tcPr>
          <w:p>
            <w:r>
              <w:rPr>
                <w:sz w:val="16"/>
                <w:color w:val="000000"/>
              </w:rPr>
              <w:t/>
            </w:r>
          </w:p>
        </w:tc>
        <w:tc>
          <w:tcPr>
            <w:tcW w:w="591" w:type="dxa"/>
            <w:tcBorders>
              <w:left w:val="single" w:sz="6" w:color="C0C0C0"/>
              <w:top w:val="single" w:sz="6" w:color="C0C0C0"/>
              <w:right w:val="single" w:sz="6" w:color="C0C0C0"/>
              <w:bottom w:val="single" w:sz="6" w:color="C0C0C0"/>
            </w:tcBorders>
          </w:tcPr>
          <w:p>
            <w:r>
              <w:rPr>
                <w:sz w:val="16"/>
                <w:color w:val="000000"/>
              </w:rPr>
              <w:t>K</w:t>
            </w:r>
          </w:p>
        </w:tc>
      </w:tr>
      <w:tr>
        <w:trPr>
          <w:cantSplit/>
          <w:trHeight w:val="225" w:hRule="atLeast"/>
        </w:trPr>
        <w:tc>
          <w:tcPr>
            <w:tcW w:w="1695" w:type="dxa"/>
            <w:tcBorders>
              <w:left w:val="single" w:sz="6" w:color="C0C0C0"/>
              <w:top w:val="single" w:sz="6" w:color="C0C0C0"/>
              <w:right w:val="single" w:sz="6" w:color="C0C0C0"/>
              <w:bottom w:val="single" w:sz="6" w:color="C0C0C0"/>
            </w:tcBorders>
          </w:tcPr>
          <w:p>
            <w:r>
              <w:rPr>
                <w:sz w:val="16"/>
                <w:color w:val="000000"/>
              </w:rPr>
              <w:t>typeKwelscherm</w:t>
            </w:r>
          </w:p>
        </w:tc>
        <w:tc>
          <w:tcPr>
            <w:tcW w:w="2811" w:type="dxa"/>
            <w:tcBorders>
              <w:left w:val="single" w:sz="6" w:color="C0C0C0"/>
              <w:top w:val="single" w:sz="6" w:color="C0C0C0"/>
              <w:right w:val="single" w:sz="6" w:color="C0C0C0"/>
              <w:bottom w:val="single" w:sz="6" w:color="C0C0C0"/>
            </w:tcBorders>
          </w:tcPr>
          <w:p>
            <w:r>
              <w:rPr>
                <w:sz w:val="16"/>
                <w:color w:val="000000"/>
              </w:rPr>
              <w:t>Type van het kwelscherm</w:t>
            </w:r>
          </w:p>
          <w:p>
            <w:r>
              <w:rPr>
                <w:sz w:val="16"/>
                <w:color w:val="000000"/>
              </w:rPr>
              <w:t>Voorkomende type zijn damwand, kleikist, neopreenscherm</w:t>
            </w:r>
          </w:p>
        </w:tc>
        <w:tc>
          <w:tcPr>
            <w:tcW w:w="1287" w:type="dxa"/>
            <w:tcBorders>
              <w:left w:val="single" w:sz="6" w:color="C0C0C0"/>
              <w:top w:val="single" w:sz="6" w:color="C0C0C0"/>
              <w:right w:val="single" w:sz="6" w:color="C0C0C0"/>
              <w:bottom w:val="single" w:sz="6" w:color="C0C0C0"/>
            </w:tcBorders>
          </w:tcPr>
          <w:p>
            <w:hyperlink w:anchor="TypeKwelscherm">
              <w:r>
                <w:rPr>
                  <w:rStyle w:val="c45"/>
                </w:rPr>
                <w:t>TypeKwelscherm</w:t>
              </w:r>
            </w:hyperlink>
          </w:p>
        </w:tc>
        <w:tc>
          <w:tcPr>
            <w:tcW w:w="567" w:type="dxa"/>
            <w:tcBorders>
              <w:left w:val="single" w:sz="6" w:color="C0C0C0"/>
              <w:top w:val="single" w:sz="6" w:color="C0C0C0"/>
              <w:right w:val="single" w:sz="6" w:color="C0C0C0"/>
              <w:bottom w:val="single" w:sz="6" w:color="C0C0C0"/>
            </w:tcBorders>
          </w:tcPr>
          <w:p>
            <w:r>
              <w:t/>
            </w:r>
          </w:p>
        </w:tc>
        <w:tc>
          <w:tcPr>
            <w:tcW w:w="795" w:type="dxa"/>
            <w:tcBorders>
              <w:left w:val="single" w:sz="6" w:color="C0C0C0"/>
              <w:top w:val="single" w:sz="6" w:color="C0C0C0"/>
              <w:right w:val="single" w:sz="6" w:color="C0C0C0"/>
              <w:bottom w:val="single" w:sz="6" w:color="C0C0C0"/>
            </w:tcBorders>
          </w:tcPr>
          <w:p>
            <w:r>
              <w:rPr>
                <w:sz w:val="16"/>
                <w:color w:val="000000"/>
              </w:rPr>
              <w:t>Project</w:t>
            </w:r>
          </w:p>
        </w:tc>
        <w:tc>
          <w:tcPr>
            <w:tcW w:w="591" w:type="dxa"/>
            <w:tcBorders>
              <w:left w:val="single" w:sz="6" w:color="C0C0C0"/>
              <w:top w:val="single" w:sz="6" w:color="C0C0C0"/>
              <w:right w:val="single" w:sz="6" w:color="C0C0C0"/>
              <w:bottom w:val="single" w:sz="6" w:color="C0C0C0"/>
            </w:tcBorders>
          </w:tcPr>
          <w:p>
            <w:r>
              <w:rPr>
                <w:sz w:val="16"/>
                <w:color w:val="000000"/>
              </w:rPr>
              <w:t>K</w:t>
            </w:r>
          </w:p>
        </w:tc>
      </w:tr>
      <w:tr>
        <w:trPr>
          <w:cantSplit/>
          <w:trHeight w:val="225" w:hRule="atLeast"/>
        </w:trPr>
        <w:tc>
          <w:tcPr>
            <w:tcW w:w="1695" w:type="dxa"/>
            <w:tcBorders>
              <w:left w:val="single" w:sz="6" w:color="C0C0C0"/>
              <w:top w:val="single" w:sz="6" w:color="C0C0C0"/>
              <w:right w:val="single" w:sz="6" w:color="C0C0C0"/>
              <w:bottom w:val="single" w:sz="6" w:color="C0C0C0"/>
            </w:tcBorders>
          </w:tcPr>
          <w:p>
            <w:r>
              <w:rPr>
                <w:sz w:val="16"/>
                <w:color w:val="000000"/>
              </w:rPr>
              <w:t>jaarVanAanleg</w:t>
            </w:r>
          </w:p>
        </w:tc>
        <w:tc>
          <w:tcPr>
            <w:tcW w:w="2811" w:type="dxa"/>
            <w:tcBorders>
              <w:left w:val="single" w:sz="6" w:color="C0C0C0"/>
              <w:top w:val="single" w:sz="6" w:color="C0C0C0"/>
              <w:right w:val="single" w:sz="6" w:color="C0C0C0"/>
              <w:bottom w:val="single" w:sz="6" w:color="C0C0C0"/>
            </w:tcBorders>
          </w:tcPr>
          <w:p>
            <w:r>
              <w:rPr>
                <w:sz w:val="16"/>
                <w:color w:val="000000"/>
              </w:rPr>
              <w:t>Het Jaar waarin het object is aangelegd.</w:t>
            </w:r>
          </w:p>
        </w:tc>
        <w:tc>
          <w:tcPr>
            <w:tcW w:w="1287" w:type="dxa"/>
            <w:tcBorders>
              <w:left w:val="single" w:sz="6" w:color="C0C0C0"/>
              <w:top w:val="single" w:sz="6" w:color="C0C0C0"/>
              <w:right w:val="single" w:sz="6" w:color="C0C0C0"/>
              <w:bottom w:val="single" w:sz="6" w:color="C0C0C0"/>
            </w:tcBorders>
          </w:tcPr>
          <w:p>
            <w:r>
              <w:rPr>
                <w:sz w:val="16"/>
                <w:color w:val="000000"/>
              </w:rPr>
              <w:t>SmallInteger</w:t>
            </w:r>
          </w:p>
        </w:tc>
        <w:tc>
          <w:tcPr>
            <w:tcW w:w="567" w:type="dxa"/>
            <w:tcBorders>
              <w:left w:val="single" w:sz="6" w:color="C0C0C0"/>
              <w:top w:val="single" w:sz="6" w:color="C0C0C0"/>
              <w:right w:val="single" w:sz="6" w:color="C0C0C0"/>
              <w:bottom w:val="single" w:sz="6" w:color="C0C0C0"/>
            </w:tcBorders>
          </w:tcPr>
          <w:p>
            <w:r>
              <w:t/>
            </w:r>
          </w:p>
        </w:tc>
        <w:tc>
          <w:tcPr>
            <w:tcW w:w="795" w:type="dxa"/>
            <w:tcBorders>
              <w:left w:val="single" w:sz="6" w:color="C0C0C0"/>
              <w:top w:val="single" w:sz="6" w:color="C0C0C0"/>
              <w:right w:val="single" w:sz="6" w:color="C0C0C0"/>
              <w:bottom w:val="single" w:sz="6" w:color="C0C0C0"/>
            </w:tcBorders>
          </w:tcPr>
          <w:p>
            <w:r>
              <w:rPr>
                <w:sz w:val="16"/>
                <w:color w:val="000000"/>
              </w:rPr>
              <w:t>Project</w:t>
            </w:r>
          </w:p>
        </w:tc>
        <w:tc>
          <w:tcPr>
            <w:tcW w:w="591" w:type="dxa"/>
            <w:tcBorders>
              <w:left w:val="single" w:sz="6" w:color="C0C0C0"/>
              <w:top w:val="single" w:sz="6" w:color="C0C0C0"/>
              <w:right w:val="single" w:sz="6" w:color="C0C0C0"/>
              <w:bottom w:val="single" w:sz="6" w:color="C0C0C0"/>
            </w:tcBorders>
          </w:tcPr>
          <w:p>
            <w:r>
              <w:rPr>
                <w:sz w:val="16"/>
                <w:color w:val="000000"/>
              </w:rPr>
              <w:t>K</w:t>
            </w:r>
          </w:p>
        </w:tc>
      </w:tr>
      <w:tr>
        <w:trPr>
          <w:cantSplit/>
          <w:trHeight w:val="225" w:hRule="atLeast"/>
        </w:trPr>
        <w:tc>
          <w:tcPr>
            <w:tcW w:w="1695" w:type="dxa"/>
            <w:tcBorders>
              <w:left w:val="single" w:sz="6" w:color="C0C0C0"/>
              <w:top w:val="single" w:sz="6" w:color="C0C0C0"/>
              <w:right w:val="single" w:sz="6" w:color="C0C0C0"/>
              <w:bottom w:val="single" w:sz="6" w:color="C0C0C0"/>
            </w:tcBorders>
          </w:tcPr>
          <w:p>
            <w:r>
              <w:rPr>
                <w:sz w:val="16"/>
                <w:color w:val="000000"/>
              </w:rPr>
              <w:t>onderkantConstructie</w:t>
            </w:r>
          </w:p>
        </w:tc>
        <w:tc>
          <w:tcPr>
            <w:tcW w:w="2811" w:type="dxa"/>
            <w:tcBorders>
              <w:left w:val="single" w:sz="6" w:color="C0C0C0"/>
              <w:top w:val="single" w:sz="6" w:color="C0C0C0"/>
              <w:right w:val="single" w:sz="6" w:color="C0C0C0"/>
              <w:bottom w:val="single" w:sz="6" w:color="C0C0C0"/>
            </w:tcBorders>
          </w:tcPr>
          <w:p>
            <w:r>
              <w:rPr>
                <w:sz w:val="16"/>
                <w:color w:val="000000"/>
              </w:rPr>
              <w:t>Onderkant van het kwelscherm uitgedrukt in meters NAP.</w:t>
            </w:r>
          </w:p>
        </w:tc>
        <w:tc>
          <w:tcPr>
            <w:tcW w:w="1287" w:type="dxa"/>
            <w:tcBorders>
              <w:left w:val="single" w:sz="6" w:color="C0C0C0"/>
              <w:top w:val="single" w:sz="6" w:color="C0C0C0"/>
              <w:right w:val="single" w:sz="6" w:color="C0C0C0"/>
              <w:bottom w:val="single" w:sz="6" w:color="C0C0C0"/>
            </w:tcBorders>
          </w:tcPr>
          <w:p>
            <w:r>
              <w:rPr>
                <w:sz w:val="16"/>
                <w:color w:val="000000"/>
              </w:rPr>
              <w:t>Double</w:t>
            </w:r>
          </w:p>
        </w:tc>
        <w:tc>
          <w:tcPr>
            <w:tcW w:w="567" w:type="dxa"/>
            <w:tcBorders>
              <w:left w:val="single" w:sz="6" w:color="C0C0C0"/>
              <w:top w:val="single" w:sz="6" w:color="C0C0C0"/>
              <w:right w:val="single" w:sz="6" w:color="C0C0C0"/>
              <w:bottom w:val="single" w:sz="6" w:color="C0C0C0"/>
            </w:tcBorders>
          </w:tcPr>
          <w:p>
            <w:r>
              <w:rPr>
                <w:sz w:val="16"/>
                <w:color w:val="000000"/>
              </w:rPr>
              <w:t>m NAP</w:t>
            </w:r>
          </w:p>
        </w:tc>
        <w:tc>
          <w:tcPr>
            <w:tcW w:w="795" w:type="dxa"/>
            <w:tcBorders>
              <w:left w:val="single" w:sz="6" w:color="C0C0C0"/>
              <w:top w:val="single" w:sz="6" w:color="C0C0C0"/>
              <w:right w:val="single" w:sz="6" w:color="C0C0C0"/>
              <w:bottom w:val="single" w:sz="6" w:color="C0C0C0"/>
            </w:tcBorders>
          </w:tcPr>
          <w:p>
            <w:r>
              <w:rPr>
                <w:sz w:val="16"/>
                <w:color w:val="000000"/>
              </w:rPr>
              <w:t>Project</w:t>
            </w:r>
          </w:p>
        </w:tc>
        <w:tc>
          <w:tcPr>
            <w:tcW w:w="591" w:type="dxa"/>
            <w:tcBorders>
              <w:left w:val="single" w:sz="6" w:color="C0C0C0"/>
              <w:top w:val="single" w:sz="6" w:color="C0C0C0"/>
              <w:right w:val="single" w:sz="6" w:color="C0C0C0"/>
              <w:bottom w:val="single" w:sz="6" w:color="C0C0C0"/>
            </w:tcBorders>
          </w:tcPr>
          <w:p>
            <w:r>
              <w:rPr>
                <w:sz w:val="16"/>
                <w:color w:val="000000"/>
              </w:rPr>
              <w:t>K</w:t>
            </w:r>
          </w:p>
        </w:tc>
      </w:tr>
      <w:tr>
        <w:trPr>
          <w:cantSplit/>
          <w:trHeight w:val="225" w:hRule="atLeast"/>
        </w:trPr>
        <w:tc>
          <w:tcPr>
            <w:tcW w:w="1695" w:type="dxa"/>
            <w:tcBorders>
              <w:left w:val="single" w:sz="6" w:color="C0C0C0"/>
              <w:top w:val="single" w:sz="6" w:color="C0C0C0"/>
              <w:right w:val="single" w:sz="6" w:color="C0C0C0"/>
              <w:bottom w:val="single" w:sz="6" w:color="C0C0C0"/>
            </w:tcBorders>
          </w:tcPr>
          <w:p>
            <w:r>
              <w:rPr>
                <w:sz w:val="16"/>
                <w:color w:val="000000"/>
              </w:rPr>
              <w:t>bovenkantConstructie</w:t>
            </w:r>
          </w:p>
        </w:tc>
        <w:tc>
          <w:tcPr>
            <w:tcW w:w="2811" w:type="dxa"/>
            <w:tcBorders>
              <w:left w:val="single" w:sz="6" w:color="C0C0C0"/>
              <w:top w:val="single" w:sz="6" w:color="C0C0C0"/>
              <w:right w:val="single" w:sz="6" w:color="C0C0C0"/>
              <w:bottom w:val="single" w:sz="6" w:color="C0C0C0"/>
            </w:tcBorders>
          </w:tcPr>
          <w:p>
            <w:r>
              <w:rPr>
                <w:sz w:val="16"/>
                <w:color w:val="000000"/>
              </w:rPr>
              <w:t>Bovenkant van het kwelscherm uitgedrukt in meters NAP.</w:t>
            </w:r>
          </w:p>
        </w:tc>
        <w:tc>
          <w:tcPr>
            <w:tcW w:w="1287" w:type="dxa"/>
            <w:tcBorders>
              <w:left w:val="single" w:sz="6" w:color="C0C0C0"/>
              <w:top w:val="single" w:sz="6" w:color="C0C0C0"/>
              <w:right w:val="single" w:sz="6" w:color="C0C0C0"/>
              <w:bottom w:val="single" w:sz="6" w:color="C0C0C0"/>
            </w:tcBorders>
          </w:tcPr>
          <w:p>
            <w:r>
              <w:rPr>
                <w:sz w:val="16"/>
                <w:color w:val="000000"/>
              </w:rPr>
              <w:t>Double</w:t>
            </w:r>
          </w:p>
        </w:tc>
        <w:tc>
          <w:tcPr>
            <w:tcW w:w="567" w:type="dxa"/>
            <w:tcBorders>
              <w:left w:val="single" w:sz="6" w:color="C0C0C0"/>
              <w:top w:val="single" w:sz="6" w:color="C0C0C0"/>
              <w:right w:val="single" w:sz="6" w:color="C0C0C0"/>
              <w:bottom w:val="single" w:sz="6" w:color="C0C0C0"/>
            </w:tcBorders>
          </w:tcPr>
          <w:p>
            <w:r>
              <w:rPr>
                <w:sz w:val="16"/>
                <w:color w:val="000000"/>
              </w:rPr>
              <w:t>m NAP</w:t>
            </w:r>
          </w:p>
        </w:tc>
        <w:tc>
          <w:tcPr>
            <w:tcW w:w="795" w:type="dxa"/>
            <w:tcBorders>
              <w:left w:val="single" w:sz="6" w:color="C0C0C0"/>
              <w:top w:val="single" w:sz="6" w:color="C0C0C0"/>
              <w:right w:val="single" w:sz="6" w:color="C0C0C0"/>
              <w:bottom w:val="single" w:sz="6" w:color="C0C0C0"/>
            </w:tcBorders>
          </w:tcPr>
          <w:p>
            <w:r>
              <w:rPr>
                <w:sz w:val="16"/>
                <w:color w:val="000000"/>
              </w:rPr>
              <w:t>Project</w:t>
            </w:r>
          </w:p>
        </w:tc>
        <w:tc>
          <w:tcPr>
            <w:tcW w:w="591" w:type="dxa"/>
            <w:tcBorders>
              <w:left w:val="single" w:sz="6" w:color="C0C0C0"/>
              <w:top w:val="single" w:sz="6" w:color="C0C0C0"/>
              <w:right w:val="single" w:sz="6" w:color="C0C0C0"/>
              <w:bottom w:val="single" w:sz="6" w:color="C0C0C0"/>
            </w:tcBorders>
          </w:tcPr>
          <w:p>
            <w:r>
              <w:rPr>
                <w:sz w:val="16"/>
                <w:color w:val="000000"/>
              </w:rPr>
              <w:t>K</w:t>
            </w:r>
          </w:p>
        </w:tc>
      </w:tr>
      <w:tr>
        <w:trPr>
          <w:cantSplit/>
          <w:trHeight w:val="225" w:hRule="atLeast"/>
        </w:trPr>
        <w:tc>
          <w:tcPr>
            <w:tcW w:w="1695" w:type="dxa"/>
            <w:tcBorders>
              <w:left w:val="single" w:sz="6" w:color="C0C0C0"/>
              <w:top w:val="single" w:sz="6" w:color="C0C0C0"/>
              <w:right w:val="single" w:sz="6" w:color="C0C0C0"/>
              <w:bottom w:val="single" w:sz="6" w:color="C0C0C0"/>
            </w:tcBorders>
          </w:tcPr>
          <w:p>
            <w:r>
              <w:rPr>
                <w:sz w:val="16"/>
                <w:color w:val="000000"/>
              </w:rPr>
              <w:t>coupureID</w:t>
            </w:r>
          </w:p>
        </w:tc>
        <w:tc>
          <w:tcPr>
            <w:tcW w:w="2811" w:type="dxa"/>
            <w:tcBorders>
              <w:left w:val="single" w:sz="6" w:color="C0C0C0"/>
              <w:top w:val="single" w:sz="6" w:color="C0C0C0"/>
              <w:right w:val="single" w:sz="6" w:color="C0C0C0"/>
              <w:bottom w:val="single" w:sz="6" w:color="C0C0C0"/>
            </w:tcBorders>
          </w:tcPr>
          <w:p>
            <w:r>
              <w:rPr>
                <w:sz w:val="16"/>
                <w:color w:val="000000"/>
              </w:rPr>
              <w:t>Relatie naar Coupure</w:t>
            </w:r>
          </w:p>
        </w:tc>
        <w:tc>
          <w:tcPr>
            <w:tcW w:w="1287" w:type="dxa"/>
            <w:tcBorders>
              <w:left w:val="single" w:sz="6" w:color="C0C0C0"/>
              <w:top w:val="single" w:sz="6" w:color="C0C0C0"/>
              <w:right w:val="single" w:sz="6" w:color="C0C0C0"/>
              <w:bottom w:val="single" w:sz="6" w:color="C0C0C0"/>
            </w:tcBorders>
          </w:tcPr>
          <w:p>
            <w:r>
              <w:rPr>
                <w:sz w:val="16"/>
                <w:color w:val="000000"/>
              </w:rPr>
              <w:t>GUID</w:t>
            </w:r>
          </w:p>
        </w:tc>
        <w:tc>
          <w:tcPr>
            <w:tcW w:w="567" w:type="dxa"/>
            <w:tcBorders>
              <w:left w:val="single" w:sz="6" w:color="C0C0C0"/>
              <w:top w:val="single" w:sz="6" w:color="C0C0C0"/>
              <w:right w:val="single" w:sz="6" w:color="C0C0C0"/>
              <w:bottom w:val="single" w:sz="6" w:color="C0C0C0"/>
            </w:tcBorders>
          </w:tcPr>
          <w:p>
            <w:r>
              <w:rPr>
                <w:sz w:val="16"/>
                <w:color w:val="000000"/>
              </w:rPr>
              <w:t/>
            </w:r>
          </w:p>
        </w:tc>
        <w:tc>
          <w:tcPr>
            <w:tcW w:w="795" w:type="dxa"/>
            <w:tcBorders>
              <w:left w:val="single" w:sz="6" w:color="C0C0C0"/>
              <w:top w:val="single" w:sz="6" w:color="C0C0C0"/>
              <w:right w:val="single" w:sz="6" w:color="C0C0C0"/>
              <w:bottom w:val="single" w:sz="6" w:color="C0C0C0"/>
            </w:tcBorders>
          </w:tcPr>
          <w:p>
            <w:r>
              <w:rPr>
                <w:sz w:val="16"/>
                <w:color w:val="000000"/>
              </w:rPr>
              <w:t/>
            </w:r>
          </w:p>
        </w:tc>
        <w:tc>
          <w:tcPr>
            <w:tcW w:w="591" w:type="dxa"/>
            <w:tcBorders>
              <w:left w:val="single" w:sz="6" w:color="C0C0C0"/>
              <w:top w:val="single" w:sz="6" w:color="C0C0C0"/>
              <w:right w:val="single" w:sz="6" w:color="C0C0C0"/>
              <w:bottom w:val="single" w:sz="6" w:color="C0C0C0"/>
            </w:tcBorders>
          </w:tcPr>
          <w:p>
            <w:r>
              <w:rPr>
                <w:sz w:val="16"/>
                <w:color w:val="000000"/>
              </w:rPr>
              <w:t>K</w:t>
            </w:r>
          </w:p>
        </w:tc>
      </w:tr>
      <w:tr>
        <w:trPr>
          <w:cantSplit/>
          <w:trHeight w:val="225" w:hRule="atLeast"/>
        </w:trPr>
        <w:tc>
          <w:tcPr>
            <w:tcW w:w="1695" w:type="dxa"/>
            <w:tcBorders>
              <w:left w:val="single" w:sz="6" w:color="C0C0C0"/>
              <w:top w:val="single" w:sz="6" w:color="C0C0C0"/>
              <w:right w:val="single" w:sz="6" w:color="C0C0C0"/>
              <w:bottom w:val="single" w:sz="6" w:color="C0C0C0"/>
            </w:tcBorders>
          </w:tcPr>
          <w:p>
            <w:r>
              <w:rPr>
                <w:sz w:val="16"/>
                <w:color w:val="000000"/>
              </w:rPr>
              <w:t>duikerSifonHevelID</w:t>
            </w:r>
          </w:p>
        </w:tc>
        <w:tc>
          <w:tcPr>
            <w:tcW w:w="2811" w:type="dxa"/>
            <w:tcBorders>
              <w:left w:val="single" w:sz="6" w:color="C0C0C0"/>
              <w:top w:val="single" w:sz="6" w:color="C0C0C0"/>
              <w:right w:val="single" w:sz="6" w:color="C0C0C0"/>
              <w:bottom w:val="single" w:sz="6" w:color="C0C0C0"/>
            </w:tcBorders>
          </w:tcPr>
          <w:p>
            <w:r>
              <w:rPr>
                <w:sz w:val="16"/>
                <w:color w:val="000000"/>
              </w:rPr>
              <w:t>Relatie naar DuikerSifonHevel</w:t>
            </w:r>
          </w:p>
        </w:tc>
        <w:tc>
          <w:tcPr>
            <w:tcW w:w="1287" w:type="dxa"/>
            <w:tcBorders>
              <w:left w:val="single" w:sz="6" w:color="C0C0C0"/>
              <w:top w:val="single" w:sz="6" w:color="C0C0C0"/>
              <w:right w:val="single" w:sz="6" w:color="C0C0C0"/>
              <w:bottom w:val="single" w:sz="6" w:color="C0C0C0"/>
            </w:tcBorders>
          </w:tcPr>
          <w:p>
            <w:r>
              <w:rPr>
                <w:sz w:val="16"/>
                <w:color w:val="000000"/>
              </w:rPr>
              <w:t>GUID</w:t>
            </w:r>
          </w:p>
        </w:tc>
        <w:tc>
          <w:tcPr>
            <w:tcW w:w="567" w:type="dxa"/>
            <w:tcBorders>
              <w:left w:val="single" w:sz="6" w:color="C0C0C0"/>
              <w:top w:val="single" w:sz="6" w:color="C0C0C0"/>
              <w:right w:val="single" w:sz="6" w:color="C0C0C0"/>
              <w:bottom w:val="single" w:sz="6" w:color="C0C0C0"/>
            </w:tcBorders>
          </w:tcPr>
          <w:p>
            <w:r>
              <w:rPr>
                <w:sz w:val="16"/>
                <w:color w:val="000000"/>
              </w:rPr>
              <w:t/>
            </w:r>
          </w:p>
        </w:tc>
        <w:tc>
          <w:tcPr>
            <w:tcW w:w="795" w:type="dxa"/>
            <w:tcBorders>
              <w:left w:val="single" w:sz="6" w:color="C0C0C0"/>
              <w:top w:val="single" w:sz="6" w:color="C0C0C0"/>
              <w:right w:val="single" w:sz="6" w:color="C0C0C0"/>
              <w:bottom w:val="single" w:sz="6" w:color="C0C0C0"/>
            </w:tcBorders>
          </w:tcPr>
          <w:p>
            <w:r>
              <w:rPr>
                <w:sz w:val="16"/>
                <w:color w:val="000000"/>
              </w:rPr>
              <w:t/>
            </w:r>
          </w:p>
        </w:tc>
        <w:tc>
          <w:tcPr>
            <w:tcW w:w="591" w:type="dxa"/>
            <w:tcBorders>
              <w:left w:val="single" w:sz="6" w:color="C0C0C0"/>
              <w:top w:val="single" w:sz="6" w:color="C0C0C0"/>
              <w:right w:val="single" w:sz="6" w:color="C0C0C0"/>
              <w:bottom w:val="single" w:sz="6" w:color="C0C0C0"/>
            </w:tcBorders>
          </w:tcPr>
          <w:p>
            <w:r>
              <w:rPr>
                <w:sz w:val="16"/>
                <w:color w:val="000000"/>
              </w:rPr>
              <w:t>K</w:t>
            </w:r>
          </w:p>
        </w:tc>
      </w:tr>
      <w:tr>
        <w:trPr>
          <w:cantSplit/>
          <w:trHeight w:val="225" w:hRule="atLeast"/>
        </w:trPr>
        <w:tc>
          <w:tcPr>
            <w:tcW w:w="1695" w:type="dxa"/>
            <w:tcBorders>
              <w:left w:val="single" w:sz="6" w:color="C0C0C0"/>
              <w:top w:val="single" w:sz="6" w:color="C0C0C0"/>
              <w:right w:val="single" w:sz="6" w:color="C0C0C0"/>
              <w:bottom w:val="single" w:sz="6" w:color="C0C0C0"/>
            </w:tcBorders>
          </w:tcPr>
          <w:p>
            <w:r>
              <w:rPr>
                <w:sz w:val="16"/>
                <w:color w:val="000000"/>
              </w:rPr>
              <w:t>flexibeleWaterkeringID</w:t>
            </w:r>
          </w:p>
        </w:tc>
        <w:tc>
          <w:tcPr>
            <w:tcW w:w="2811" w:type="dxa"/>
            <w:tcBorders>
              <w:left w:val="single" w:sz="6" w:color="C0C0C0"/>
              <w:top w:val="single" w:sz="6" w:color="C0C0C0"/>
              <w:right w:val="single" w:sz="6" w:color="C0C0C0"/>
              <w:bottom w:val="single" w:sz="6" w:color="C0C0C0"/>
            </w:tcBorders>
          </w:tcPr>
          <w:p>
            <w:r>
              <w:rPr>
                <w:sz w:val="16"/>
                <w:color w:val="000000"/>
              </w:rPr>
              <w:t>Relatie naar FlexibeleWaterkering</w:t>
            </w:r>
          </w:p>
        </w:tc>
        <w:tc>
          <w:tcPr>
            <w:tcW w:w="1287" w:type="dxa"/>
            <w:tcBorders>
              <w:left w:val="single" w:sz="6" w:color="C0C0C0"/>
              <w:top w:val="single" w:sz="6" w:color="C0C0C0"/>
              <w:right w:val="single" w:sz="6" w:color="C0C0C0"/>
              <w:bottom w:val="single" w:sz="6" w:color="C0C0C0"/>
            </w:tcBorders>
          </w:tcPr>
          <w:p>
            <w:r>
              <w:rPr>
                <w:sz w:val="16"/>
                <w:color w:val="000000"/>
              </w:rPr>
              <w:t>GUID</w:t>
            </w:r>
          </w:p>
        </w:tc>
        <w:tc>
          <w:tcPr>
            <w:tcW w:w="567" w:type="dxa"/>
            <w:tcBorders>
              <w:left w:val="single" w:sz="6" w:color="C0C0C0"/>
              <w:top w:val="single" w:sz="6" w:color="C0C0C0"/>
              <w:right w:val="single" w:sz="6" w:color="C0C0C0"/>
              <w:bottom w:val="single" w:sz="6" w:color="C0C0C0"/>
            </w:tcBorders>
          </w:tcPr>
          <w:p>
            <w:r>
              <w:rPr>
                <w:sz w:val="16"/>
                <w:color w:val="000000"/>
              </w:rPr>
              <w:t/>
            </w:r>
          </w:p>
        </w:tc>
        <w:tc>
          <w:tcPr>
            <w:tcW w:w="795" w:type="dxa"/>
            <w:tcBorders>
              <w:left w:val="single" w:sz="6" w:color="C0C0C0"/>
              <w:top w:val="single" w:sz="6" w:color="C0C0C0"/>
              <w:right w:val="single" w:sz="6" w:color="C0C0C0"/>
              <w:bottom w:val="single" w:sz="6" w:color="C0C0C0"/>
            </w:tcBorders>
          </w:tcPr>
          <w:p>
            <w:r>
              <w:rPr>
                <w:sz w:val="16"/>
                <w:color w:val="000000"/>
              </w:rPr>
              <w:t/>
            </w:r>
          </w:p>
        </w:tc>
        <w:tc>
          <w:tcPr>
            <w:tcW w:w="591" w:type="dxa"/>
            <w:tcBorders>
              <w:left w:val="single" w:sz="6" w:color="C0C0C0"/>
              <w:top w:val="single" w:sz="6" w:color="C0C0C0"/>
              <w:right w:val="single" w:sz="6" w:color="C0C0C0"/>
              <w:bottom w:val="single" w:sz="6" w:color="C0C0C0"/>
            </w:tcBorders>
          </w:tcPr>
          <w:p>
            <w:r>
              <w:rPr>
                <w:sz w:val="16"/>
                <w:color w:val="000000"/>
              </w:rPr>
              <w:t>K</w:t>
            </w:r>
          </w:p>
        </w:tc>
      </w:tr>
      <w:tr>
        <w:trPr>
          <w:cantSplit/>
          <w:trHeight w:val="225" w:hRule="atLeast"/>
        </w:trPr>
        <w:tc>
          <w:tcPr>
            <w:tcW w:w="1695" w:type="dxa"/>
            <w:tcBorders>
              <w:left w:val="single" w:sz="6" w:color="C0C0C0"/>
              <w:top w:val="single" w:sz="6" w:color="C0C0C0"/>
              <w:right w:val="single" w:sz="6" w:color="C0C0C0"/>
              <w:bottom w:val="single" w:sz="6" w:color="C0C0C0"/>
            </w:tcBorders>
          </w:tcPr>
          <w:p>
            <w:r>
              <w:rPr>
                <w:sz w:val="16"/>
                <w:color w:val="000000"/>
              </w:rPr>
              <w:t>gemaalID</w:t>
            </w:r>
          </w:p>
        </w:tc>
        <w:tc>
          <w:tcPr>
            <w:tcW w:w="2811" w:type="dxa"/>
            <w:tcBorders>
              <w:left w:val="single" w:sz="6" w:color="C0C0C0"/>
              <w:top w:val="single" w:sz="6" w:color="C0C0C0"/>
              <w:right w:val="single" w:sz="6" w:color="C0C0C0"/>
              <w:bottom w:val="single" w:sz="6" w:color="C0C0C0"/>
            </w:tcBorders>
          </w:tcPr>
          <w:p>
            <w:r>
              <w:rPr>
                <w:sz w:val="16"/>
                <w:color w:val="000000"/>
              </w:rPr>
              <w:t>Relatie naar Gemaal</w:t>
            </w:r>
          </w:p>
        </w:tc>
        <w:tc>
          <w:tcPr>
            <w:tcW w:w="1287" w:type="dxa"/>
            <w:tcBorders>
              <w:left w:val="single" w:sz="6" w:color="C0C0C0"/>
              <w:top w:val="single" w:sz="6" w:color="C0C0C0"/>
              <w:right w:val="single" w:sz="6" w:color="C0C0C0"/>
              <w:bottom w:val="single" w:sz="6" w:color="C0C0C0"/>
            </w:tcBorders>
          </w:tcPr>
          <w:p>
            <w:r>
              <w:rPr>
                <w:sz w:val="16"/>
                <w:color w:val="000000"/>
              </w:rPr>
              <w:t>GUID</w:t>
            </w:r>
          </w:p>
        </w:tc>
        <w:tc>
          <w:tcPr>
            <w:tcW w:w="567" w:type="dxa"/>
            <w:tcBorders>
              <w:left w:val="single" w:sz="6" w:color="C0C0C0"/>
              <w:top w:val="single" w:sz="6" w:color="C0C0C0"/>
              <w:right w:val="single" w:sz="6" w:color="C0C0C0"/>
              <w:bottom w:val="single" w:sz="6" w:color="C0C0C0"/>
            </w:tcBorders>
          </w:tcPr>
          <w:p>
            <w:r>
              <w:rPr>
                <w:sz w:val="16"/>
                <w:color w:val="000000"/>
              </w:rPr>
              <w:t/>
            </w:r>
          </w:p>
        </w:tc>
        <w:tc>
          <w:tcPr>
            <w:tcW w:w="795" w:type="dxa"/>
            <w:tcBorders>
              <w:left w:val="single" w:sz="6" w:color="C0C0C0"/>
              <w:top w:val="single" w:sz="6" w:color="C0C0C0"/>
              <w:right w:val="single" w:sz="6" w:color="C0C0C0"/>
              <w:bottom w:val="single" w:sz="6" w:color="C0C0C0"/>
            </w:tcBorders>
          </w:tcPr>
          <w:p>
            <w:r>
              <w:rPr>
                <w:sz w:val="16"/>
                <w:color w:val="000000"/>
              </w:rPr>
              <w:t/>
            </w:r>
          </w:p>
        </w:tc>
        <w:tc>
          <w:tcPr>
            <w:tcW w:w="591" w:type="dxa"/>
            <w:tcBorders>
              <w:left w:val="single" w:sz="6" w:color="C0C0C0"/>
              <w:top w:val="single" w:sz="6" w:color="C0C0C0"/>
              <w:right w:val="single" w:sz="6" w:color="C0C0C0"/>
              <w:bottom w:val="single" w:sz="6" w:color="C0C0C0"/>
            </w:tcBorders>
          </w:tcPr>
          <w:p>
            <w:r>
              <w:rPr>
                <w:sz w:val="16"/>
                <w:color w:val="000000"/>
              </w:rPr>
              <w:t>K</w:t>
            </w:r>
          </w:p>
        </w:tc>
      </w:tr>
      <w:tr>
        <w:trPr>
          <w:cantSplit/>
          <w:trHeight w:val="225" w:hRule="atLeast"/>
        </w:trPr>
        <w:tc>
          <w:tcPr>
            <w:tcW w:w="1695" w:type="dxa"/>
            <w:tcBorders>
              <w:left w:val="single" w:sz="6" w:color="C0C0C0"/>
              <w:top w:val="single" w:sz="6" w:color="C0C0C0"/>
              <w:right w:val="single" w:sz="6" w:color="C0C0C0"/>
              <w:bottom w:val="single" w:sz="6" w:color="C0C0C0"/>
            </w:tcBorders>
          </w:tcPr>
          <w:p>
            <w:r>
              <w:rPr>
                <w:sz w:val="16"/>
                <w:color w:val="000000"/>
              </w:rPr>
              <w:t>kistdamID</w:t>
            </w:r>
          </w:p>
        </w:tc>
        <w:tc>
          <w:tcPr>
            <w:tcW w:w="2811" w:type="dxa"/>
            <w:tcBorders>
              <w:left w:val="single" w:sz="6" w:color="C0C0C0"/>
              <w:top w:val="single" w:sz="6" w:color="C0C0C0"/>
              <w:right w:val="single" w:sz="6" w:color="C0C0C0"/>
              <w:bottom w:val="single" w:sz="6" w:color="C0C0C0"/>
            </w:tcBorders>
          </w:tcPr>
          <w:p>
            <w:r>
              <w:rPr>
                <w:sz w:val="16"/>
                <w:color w:val="000000"/>
              </w:rPr>
              <w:t>Relatie naar Kistdam</w:t>
            </w:r>
          </w:p>
        </w:tc>
        <w:tc>
          <w:tcPr>
            <w:tcW w:w="1287" w:type="dxa"/>
            <w:tcBorders>
              <w:left w:val="single" w:sz="6" w:color="C0C0C0"/>
              <w:top w:val="single" w:sz="6" w:color="C0C0C0"/>
              <w:right w:val="single" w:sz="6" w:color="C0C0C0"/>
              <w:bottom w:val="single" w:sz="6" w:color="C0C0C0"/>
            </w:tcBorders>
          </w:tcPr>
          <w:p>
            <w:r>
              <w:rPr>
                <w:sz w:val="16"/>
                <w:color w:val="000000"/>
              </w:rPr>
              <w:t>GUID</w:t>
            </w:r>
          </w:p>
        </w:tc>
        <w:tc>
          <w:tcPr>
            <w:tcW w:w="567" w:type="dxa"/>
            <w:tcBorders>
              <w:left w:val="single" w:sz="6" w:color="C0C0C0"/>
              <w:top w:val="single" w:sz="6" w:color="C0C0C0"/>
              <w:right w:val="single" w:sz="6" w:color="C0C0C0"/>
              <w:bottom w:val="single" w:sz="6" w:color="C0C0C0"/>
            </w:tcBorders>
          </w:tcPr>
          <w:p>
            <w:r>
              <w:rPr>
                <w:sz w:val="16"/>
                <w:color w:val="000000"/>
              </w:rPr>
              <w:t/>
            </w:r>
          </w:p>
        </w:tc>
        <w:tc>
          <w:tcPr>
            <w:tcW w:w="795" w:type="dxa"/>
            <w:tcBorders>
              <w:left w:val="single" w:sz="6" w:color="C0C0C0"/>
              <w:top w:val="single" w:sz="6" w:color="C0C0C0"/>
              <w:right w:val="single" w:sz="6" w:color="C0C0C0"/>
              <w:bottom w:val="single" w:sz="6" w:color="C0C0C0"/>
            </w:tcBorders>
          </w:tcPr>
          <w:p>
            <w:r>
              <w:rPr>
                <w:sz w:val="16"/>
                <w:color w:val="000000"/>
              </w:rPr>
              <w:t/>
            </w:r>
          </w:p>
        </w:tc>
        <w:tc>
          <w:tcPr>
            <w:tcW w:w="591" w:type="dxa"/>
            <w:tcBorders>
              <w:left w:val="single" w:sz="6" w:color="C0C0C0"/>
              <w:top w:val="single" w:sz="6" w:color="C0C0C0"/>
              <w:right w:val="single" w:sz="6" w:color="C0C0C0"/>
              <w:bottom w:val="single" w:sz="6" w:color="C0C0C0"/>
            </w:tcBorders>
          </w:tcPr>
          <w:p>
            <w:r>
              <w:rPr>
                <w:sz w:val="16"/>
                <w:color w:val="000000"/>
              </w:rPr>
              <w:t>K</w:t>
            </w:r>
          </w:p>
        </w:tc>
      </w:tr>
      <w:tr>
        <w:trPr>
          <w:cantSplit/>
          <w:trHeight w:val="225" w:hRule="atLeast"/>
        </w:trPr>
        <w:tc>
          <w:tcPr>
            <w:tcW w:w="1695" w:type="dxa"/>
            <w:tcBorders>
              <w:left w:val="single" w:sz="6" w:color="C0C0C0"/>
              <w:top w:val="single" w:sz="6" w:color="C0C0C0"/>
              <w:right w:val="single" w:sz="6" w:color="C0C0C0"/>
              <w:bottom w:val="single" w:sz="6" w:color="C0C0C0"/>
            </w:tcBorders>
          </w:tcPr>
          <w:p>
            <w:r>
              <w:rPr>
                <w:sz w:val="16"/>
                <w:color w:val="000000"/>
              </w:rPr>
              <w:t>stuwID</w:t>
            </w:r>
          </w:p>
        </w:tc>
        <w:tc>
          <w:tcPr>
            <w:tcW w:w="2811" w:type="dxa"/>
            <w:tcBorders>
              <w:left w:val="single" w:sz="6" w:color="C0C0C0"/>
              <w:top w:val="single" w:sz="6" w:color="C0C0C0"/>
              <w:right w:val="single" w:sz="6" w:color="C0C0C0"/>
              <w:bottom w:val="single" w:sz="6" w:color="C0C0C0"/>
            </w:tcBorders>
          </w:tcPr>
          <w:p>
            <w:r>
              <w:rPr>
                <w:sz w:val="16"/>
                <w:color w:val="000000"/>
              </w:rPr>
              <w:t>Relatie naar Stuw</w:t>
            </w:r>
          </w:p>
        </w:tc>
        <w:tc>
          <w:tcPr>
            <w:tcW w:w="1287" w:type="dxa"/>
            <w:tcBorders>
              <w:left w:val="single" w:sz="6" w:color="C0C0C0"/>
              <w:top w:val="single" w:sz="6" w:color="C0C0C0"/>
              <w:right w:val="single" w:sz="6" w:color="C0C0C0"/>
              <w:bottom w:val="single" w:sz="6" w:color="C0C0C0"/>
            </w:tcBorders>
          </w:tcPr>
          <w:p>
            <w:r>
              <w:rPr>
                <w:sz w:val="16"/>
                <w:color w:val="000000"/>
              </w:rPr>
              <w:t>GUID</w:t>
            </w:r>
          </w:p>
        </w:tc>
        <w:tc>
          <w:tcPr>
            <w:tcW w:w="567" w:type="dxa"/>
            <w:tcBorders>
              <w:left w:val="single" w:sz="6" w:color="C0C0C0"/>
              <w:top w:val="single" w:sz="6" w:color="C0C0C0"/>
              <w:right w:val="single" w:sz="6" w:color="C0C0C0"/>
              <w:bottom w:val="single" w:sz="6" w:color="C0C0C0"/>
            </w:tcBorders>
          </w:tcPr>
          <w:p>
            <w:r>
              <w:rPr>
                <w:sz w:val="16"/>
                <w:color w:val="000000"/>
              </w:rPr>
              <w:t/>
            </w:r>
          </w:p>
        </w:tc>
        <w:tc>
          <w:tcPr>
            <w:tcW w:w="795" w:type="dxa"/>
            <w:tcBorders>
              <w:left w:val="single" w:sz="6" w:color="C0C0C0"/>
              <w:top w:val="single" w:sz="6" w:color="C0C0C0"/>
              <w:right w:val="single" w:sz="6" w:color="C0C0C0"/>
              <w:bottom w:val="single" w:sz="6" w:color="C0C0C0"/>
            </w:tcBorders>
          </w:tcPr>
          <w:p>
            <w:r>
              <w:rPr>
                <w:sz w:val="16"/>
                <w:color w:val="000000"/>
              </w:rPr>
              <w:t/>
            </w:r>
          </w:p>
        </w:tc>
        <w:tc>
          <w:tcPr>
            <w:tcW w:w="591" w:type="dxa"/>
            <w:tcBorders>
              <w:left w:val="single" w:sz="6" w:color="C0C0C0"/>
              <w:top w:val="single" w:sz="6" w:color="C0C0C0"/>
              <w:right w:val="single" w:sz="6" w:color="C0C0C0"/>
              <w:bottom w:val="single" w:sz="6" w:color="C0C0C0"/>
            </w:tcBorders>
          </w:tcPr>
          <w:p>
            <w:r>
              <w:rPr>
                <w:sz w:val="16"/>
                <w:color w:val="000000"/>
              </w:rPr>
              <w:t>K</w:t>
            </w:r>
          </w:p>
        </w:tc>
      </w:tr>
      <w:tr>
        <w:trPr>
          <w:cantSplit/>
          <w:trHeight w:val="225" w:hRule="atLeast"/>
        </w:trPr>
        <w:tc>
          <w:tcPr>
            <w:tcW w:w="1695" w:type="dxa"/>
            <w:tcBorders>
              <w:left w:val="single" w:sz="6" w:color="C0C0C0"/>
              <w:top w:val="single" w:sz="6" w:color="C0C0C0"/>
              <w:right w:val="single" w:sz="6" w:color="C0C0C0"/>
              <w:bottom w:val="single" w:sz="6" w:color="C0C0C0"/>
            </w:tcBorders>
          </w:tcPr>
          <w:p>
            <w:r>
              <w:rPr>
                <w:sz w:val="16"/>
                <w:color w:val="000000"/>
              </w:rPr>
              <w:t>sluisID</w:t>
            </w:r>
          </w:p>
        </w:tc>
        <w:tc>
          <w:tcPr>
            <w:tcW w:w="2811" w:type="dxa"/>
            <w:tcBorders>
              <w:left w:val="single" w:sz="6" w:color="C0C0C0"/>
              <w:top w:val="single" w:sz="6" w:color="C0C0C0"/>
              <w:right w:val="single" w:sz="6" w:color="C0C0C0"/>
              <w:bottom w:val="single" w:sz="6" w:color="C0C0C0"/>
            </w:tcBorders>
          </w:tcPr>
          <w:p>
            <w:r>
              <w:rPr>
                <w:sz w:val="16"/>
                <w:color w:val="000000"/>
              </w:rPr>
              <w:t>Relatie naar Sluis</w:t>
            </w:r>
          </w:p>
        </w:tc>
        <w:tc>
          <w:tcPr>
            <w:tcW w:w="1287" w:type="dxa"/>
            <w:tcBorders>
              <w:left w:val="single" w:sz="6" w:color="C0C0C0"/>
              <w:top w:val="single" w:sz="6" w:color="C0C0C0"/>
              <w:right w:val="single" w:sz="6" w:color="C0C0C0"/>
              <w:bottom w:val="single" w:sz="6" w:color="C0C0C0"/>
            </w:tcBorders>
          </w:tcPr>
          <w:p>
            <w:r>
              <w:rPr>
                <w:sz w:val="16"/>
                <w:color w:val="000000"/>
              </w:rPr>
              <w:t>GUID</w:t>
            </w:r>
          </w:p>
        </w:tc>
        <w:tc>
          <w:tcPr>
            <w:tcW w:w="567" w:type="dxa"/>
            <w:tcBorders>
              <w:left w:val="single" w:sz="6" w:color="C0C0C0"/>
              <w:top w:val="single" w:sz="6" w:color="C0C0C0"/>
              <w:right w:val="single" w:sz="6" w:color="C0C0C0"/>
              <w:bottom w:val="single" w:sz="6" w:color="C0C0C0"/>
            </w:tcBorders>
          </w:tcPr>
          <w:p>
            <w:r>
              <w:rPr>
                <w:sz w:val="16"/>
                <w:color w:val="000000"/>
              </w:rPr>
              <w:t/>
            </w:r>
          </w:p>
        </w:tc>
        <w:tc>
          <w:tcPr>
            <w:tcW w:w="795" w:type="dxa"/>
            <w:tcBorders>
              <w:left w:val="single" w:sz="6" w:color="C0C0C0"/>
              <w:top w:val="single" w:sz="6" w:color="C0C0C0"/>
              <w:right w:val="single" w:sz="6" w:color="C0C0C0"/>
              <w:bottom w:val="single" w:sz="6" w:color="C0C0C0"/>
            </w:tcBorders>
          </w:tcPr>
          <w:p>
            <w:r>
              <w:rPr>
                <w:sz w:val="16"/>
                <w:color w:val="000000"/>
              </w:rPr>
              <w:t/>
            </w:r>
          </w:p>
        </w:tc>
        <w:tc>
          <w:tcPr>
            <w:tcW w:w="591" w:type="dxa"/>
            <w:tcBorders>
              <w:left w:val="single" w:sz="6" w:color="C0C0C0"/>
              <w:top w:val="single" w:sz="6" w:color="C0C0C0"/>
              <w:right w:val="single" w:sz="6" w:color="C0C0C0"/>
              <w:bottom w:val="single" w:sz="6" w:color="C0C0C0"/>
            </w:tcBorders>
          </w:tcPr>
          <w:p>
            <w:r>
              <w:rPr>
                <w:sz w:val="16"/>
                <w:color w:val="000000"/>
              </w:rPr>
              <w:t>K</w:t>
            </w:r>
          </w:p>
        </w:tc>
      </w:tr>
      <w:tr>
        <w:trPr>
          <w:cantSplit/>
          <w:trHeight w:val="225" w:hRule="atLeast"/>
        </w:trPr>
        <w:tc>
          <w:tcPr>
            <w:tcW w:w="1695" w:type="dxa"/>
            <w:tcBorders>
              <w:left w:val="single" w:sz="6" w:color="C0C0C0"/>
              <w:top w:val="single" w:sz="6" w:color="C0C0C0"/>
              <w:right w:val="single" w:sz="6" w:color="C0C0C0"/>
              <w:bottom w:val="single" w:sz="6" w:color="C0C0C0"/>
            </w:tcBorders>
          </w:tcPr>
          <w:p>
            <w:r>
              <w:rPr>
                <w:sz w:val="16"/>
                <w:color w:val="000000"/>
              </w:rPr>
              <w:t>wandconstructieID</w:t>
            </w:r>
          </w:p>
        </w:tc>
        <w:tc>
          <w:tcPr>
            <w:tcW w:w="2811" w:type="dxa"/>
            <w:tcBorders>
              <w:left w:val="single" w:sz="6" w:color="C0C0C0"/>
              <w:top w:val="single" w:sz="6" w:color="C0C0C0"/>
              <w:right w:val="single" w:sz="6" w:color="C0C0C0"/>
              <w:bottom w:val="single" w:sz="6" w:color="C0C0C0"/>
            </w:tcBorders>
          </w:tcPr>
          <w:p>
            <w:r>
              <w:rPr>
                <w:sz w:val="16"/>
                <w:color w:val="000000"/>
              </w:rPr>
              <w:t>Relatie naar Wandconstructie</w:t>
            </w:r>
          </w:p>
        </w:tc>
        <w:tc>
          <w:tcPr>
            <w:tcW w:w="1287" w:type="dxa"/>
            <w:tcBorders>
              <w:left w:val="single" w:sz="6" w:color="C0C0C0"/>
              <w:top w:val="single" w:sz="6" w:color="C0C0C0"/>
              <w:right w:val="single" w:sz="6" w:color="C0C0C0"/>
              <w:bottom w:val="single" w:sz="6" w:color="C0C0C0"/>
            </w:tcBorders>
          </w:tcPr>
          <w:p>
            <w:r>
              <w:rPr>
                <w:sz w:val="16"/>
                <w:color w:val="000000"/>
              </w:rPr>
              <w:t>GUID</w:t>
            </w:r>
          </w:p>
        </w:tc>
        <w:tc>
          <w:tcPr>
            <w:tcW w:w="567" w:type="dxa"/>
            <w:tcBorders>
              <w:left w:val="single" w:sz="6" w:color="C0C0C0"/>
              <w:top w:val="single" w:sz="6" w:color="C0C0C0"/>
              <w:right w:val="single" w:sz="6" w:color="C0C0C0"/>
              <w:bottom w:val="single" w:sz="6" w:color="C0C0C0"/>
            </w:tcBorders>
          </w:tcPr>
          <w:p>
            <w:r>
              <w:rPr>
                <w:sz w:val="16"/>
                <w:color w:val="000000"/>
              </w:rPr>
              <w:t/>
            </w:r>
          </w:p>
        </w:tc>
        <w:tc>
          <w:tcPr>
            <w:tcW w:w="795" w:type="dxa"/>
            <w:tcBorders>
              <w:left w:val="single" w:sz="6" w:color="C0C0C0"/>
              <w:top w:val="single" w:sz="6" w:color="C0C0C0"/>
              <w:right w:val="single" w:sz="6" w:color="C0C0C0"/>
              <w:bottom w:val="single" w:sz="6" w:color="C0C0C0"/>
            </w:tcBorders>
          </w:tcPr>
          <w:p>
            <w:r>
              <w:rPr>
                <w:sz w:val="16"/>
                <w:color w:val="000000"/>
              </w:rPr>
              <w:t/>
            </w:r>
          </w:p>
        </w:tc>
        <w:tc>
          <w:tcPr>
            <w:tcW w:w="591" w:type="dxa"/>
            <w:tcBorders>
              <w:left w:val="single" w:sz="6" w:color="C0C0C0"/>
              <w:top w:val="single" w:sz="6" w:color="C0C0C0"/>
              <w:right w:val="single" w:sz="6" w:color="C0C0C0"/>
              <w:bottom w:val="single" w:sz="6" w:color="C0C0C0"/>
            </w:tcBorders>
          </w:tcPr>
          <w:p>
            <w:r>
              <w:rPr>
                <w:sz w:val="16"/>
                <w:color w:val="000000"/>
              </w:rPr>
              <w:t>K</w:t>
            </w:r>
          </w:p>
        </w:tc>
      </w:tr>
      <w:tr>
        <w:trPr>
          <w:cantSplit/>
          <w:trHeight w:val="225" w:hRule="atLeast"/>
        </w:trPr>
        <w:tc>
          <w:tcPr>
            <w:tcW w:w="1695" w:type="dxa"/>
            <w:tcBorders>
              <w:left w:val="single" w:sz="6" w:color="C0C0C0"/>
              <w:top w:val="single" w:sz="6" w:color="C0C0C0"/>
              <w:right w:val="single" w:sz="6" w:color="C0C0C0"/>
              <w:bottom w:val="single" w:sz="6" w:color="C0C0C0"/>
            </w:tcBorders>
          </w:tcPr>
          <w:p>
            <w:r>
              <w:rPr>
                <w:sz w:val="16"/>
                <w:color w:val="000000"/>
              </w:rPr>
              <w:t>metadataID</w:t>
            </w:r>
          </w:p>
        </w:tc>
        <w:tc>
          <w:tcPr>
            <w:tcW w:w="2811" w:type="dxa"/>
            <w:tcBorders>
              <w:left w:val="single" w:sz="6" w:color="C0C0C0"/>
              <w:top w:val="single" w:sz="6" w:color="C0C0C0"/>
              <w:right w:val="single" w:sz="6" w:color="C0C0C0"/>
              <w:bottom w:val="single" w:sz="6" w:color="C0C0C0"/>
            </w:tcBorders>
          </w:tcPr>
          <w:p>
            <w:r>
              <w:rPr>
                <w:sz w:val="16"/>
                <w:color w:val="000000"/>
              </w:rPr>
              <w:t>Relatie naar Metadata</w:t>
            </w:r>
          </w:p>
        </w:tc>
        <w:tc>
          <w:tcPr>
            <w:tcW w:w="1287" w:type="dxa"/>
            <w:tcBorders>
              <w:left w:val="single" w:sz="6" w:color="C0C0C0"/>
              <w:top w:val="single" w:sz="6" w:color="C0C0C0"/>
              <w:right w:val="single" w:sz="6" w:color="C0C0C0"/>
              <w:bottom w:val="single" w:sz="6" w:color="C0C0C0"/>
            </w:tcBorders>
          </w:tcPr>
          <w:p>
            <w:r>
              <w:rPr>
                <w:sz w:val="16"/>
                <w:color w:val="000000"/>
              </w:rPr>
              <w:t>GUID</w:t>
            </w:r>
          </w:p>
        </w:tc>
        <w:tc>
          <w:tcPr>
            <w:tcW w:w="567" w:type="dxa"/>
            <w:tcBorders>
              <w:left w:val="single" w:sz="6" w:color="C0C0C0"/>
              <w:top w:val="single" w:sz="6" w:color="C0C0C0"/>
              <w:right w:val="single" w:sz="6" w:color="C0C0C0"/>
              <w:bottom w:val="single" w:sz="6" w:color="C0C0C0"/>
            </w:tcBorders>
          </w:tcPr>
          <w:p>
            <w:r>
              <w:rPr>
                <w:sz w:val="16"/>
                <w:color w:val="000000"/>
              </w:rPr>
              <w:t/>
            </w:r>
          </w:p>
        </w:tc>
        <w:tc>
          <w:tcPr>
            <w:tcW w:w="795" w:type="dxa"/>
            <w:tcBorders>
              <w:left w:val="single" w:sz="6" w:color="C0C0C0"/>
              <w:top w:val="single" w:sz="6" w:color="C0C0C0"/>
              <w:right w:val="single" w:sz="6" w:color="C0C0C0"/>
              <w:bottom w:val="single" w:sz="6" w:color="C0C0C0"/>
            </w:tcBorders>
          </w:tcPr>
          <w:p>
            <w:r>
              <w:rPr>
                <w:sz w:val="16"/>
                <w:color w:val="000000"/>
              </w:rPr>
              <w:t/>
            </w:r>
          </w:p>
        </w:tc>
        <w:tc>
          <w:tcPr>
            <w:tcW w:w="591" w:type="dxa"/>
            <w:tcBorders>
              <w:left w:val="single" w:sz="6" w:color="C0C0C0"/>
              <w:top w:val="single" w:sz="6" w:color="C0C0C0"/>
              <w:right w:val="single" w:sz="6" w:color="C0C0C0"/>
              <w:bottom w:val="single" w:sz="6" w:color="C0C0C0"/>
            </w:tcBorders>
          </w:tcPr>
          <w:p>
            <w:r>
              <w:rPr>
                <w:sz w:val="16"/>
                <w:color w:val="000000"/>
              </w:rPr>
              <w:t>A</w:t>
            </w:r>
          </w:p>
        </w:tc>
      </w:tr>
      <w:tr>
        <w:trPr>
          <w:cantSplit/>
          <w:trHeight w:val="225" w:hRule="atLeast"/>
        </w:trPr>
        <w:tc>
          <w:tcPr>
            <w:tcW w:w="1695" w:type="dxa"/>
            <w:tcBorders>
              <w:left w:val="single" w:sz="6" w:color="C0C0C0"/>
              <w:top w:val="single" w:sz="6" w:color="C0C0C0"/>
              <w:right w:val="single" w:sz="6" w:color="C0C0C0"/>
              <w:bottom w:val="single" w:sz="6" w:color="C0C0C0"/>
            </w:tcBorders>
          </w:tcPr>
          <w:p>
            <w:r>
              <w:rPr>
                <w:sz w:val="16"/>
                <w:color w:val="000000"/>
              </w:rPr>
              <w:t>Shape</w:t>
            </w:r>
          </w:p>
        </w:tc>
        <w:tc>
          <w:tcPr>
            <w:tcW w:w="2811" w:type="dxa"/>
            <w:tcBorders>
              <w:left w:val="single" w:sz="6" w:color="C0C0C0"/>
              <w:top w:val="single" w:sz="6" w:color="C0C0C0"/>
              <w:right w:val="single" w:sz="6" w:color="C0C0C0"/>
              <w:bottom w:val="single" w:sz="6" w:color="C0C0C0"/>
            </w:tcBorders>
          </w:tcPr>
          <w:p>
            <w:r>
              <w:rPr>
                <w:sz w:val="16"/>
                <w:color w:val="000000"/>
              </w:rPr>
              <w:t>Geometrische representatie van het object als lijn.</w:t>
            </w:r>
          </w:p>
        </w:tc>
        <w:tc>
          <w:tcPr>
            <w:tcW w:w="1287" w:type="dxa"/>
            <w:tcBorders>
              <w:left w:val="single" w:sz="6" w:color="C0C0C0"/>
              <w:top w:val="single" w:sz="6" w:color="C0C0C0"/>
              <w:right w:val="single" w:sz="6" w:color="C0C0C0"/>
              <w:bottom w:val="single" w:sz="6" w:color="C0C0C0"/>
            </w:tcBorders>
          </w:tcPr>
          <w:p>
            <w:r>
              <w:rPr>
                <w:sz w:val="16"/>
                <w:color w:val="000000"/>
              </w:rPr>
              <w:t>Geometry</w:t>
            </w:r>
          </w:p>
        </w:tc>
        <w:tc>
          <w:tcPr>
            <w:tcW w:w="567" w:type="dxa"/>
            <w:tcBorders>
              <w:left w:val="single" w:sz="6" w:color="C0C0C0"/>
              <w:top w:val="single" w:sz="6" w:color="C0C0C0"/>
              <w:right w:val="single" w:sz="6" w:color="C0C0C0"/>
              <w:bottom w:val="single" w:sz="6" w:color="C0C0C0"/>
            </w:tcBorders>
          </w:tcPr>
          <w:p>
            <w:r>
              <w:rPr>
                <w:sz w:val="16"/>
                <w:color w:val="000000"/>
              </w:rPr>
              <w:t/>
            </w:r>
          </w:p>
        </w:tc>
        <w:tc>
          <w:tcPr>
            <w:tcW w:w="795" w:type="dxa"/>
            <w:tcBorders>
              <w:left w:val="single" w:sz="6" w:color="C0C0C0"/>
              <w:top w:val="single" w:sz="6" w:color="C0C0C0"/>
              <w:right w:val="single" w:sz="6" w:color="C0C0C0"/>
              <w:bottom w:val="single" w:sz="6" w:color="C0C0C0"/>
            </w:tcBorders>
          </w:tcPr>
          <w:p>
            <w:r>
              <w:rPr>
                <w:sz w:val="16"/>
                <w:color w:val="000000"/>
              </w:rPr>
              <w:t/>
            </w:r>
          </w:p>
        </w:tc>
        <w:tc>
          <w:tcPr>
            <w:tcW w:w="591" w:type="dxa"/>
            <w:tcBorders>
              <w:left w:val="single" w:sz="6" w:color="C0C0C0"/>
              <w:top w:val="single" w:sz="6" w:color="C0C0C0"/>
              <w:right w:val="single" w:sz="6" w:color="C0C0C0"/>
              <w:bottom w:val="single" w:sz="6" w:color="C0C0C0"/>
            </w:tcBorders>
          </w:tcPr>
          <w:p>
            <w:r>
              <w:rPr>
                <w:sz w:val="16"/>
                <w:color w:val="000000"/>
              </w:rPr>
              <w:t>K</w:t>
            </w:r>
          </w:p>
        </w:tc>
      </w:tr>
    </w:tbl>
    <w:p>
      <w:r/>
    </w:p>
    <w:p>
      <w:r>
        <w:t/>
      </w:r>
    </w:p>
    <w:p>
      <w:r>
        <w:t/>
      </w:r>
    </w:p>
    <w:p>
      <w:r>
        <w:t/>
      </w:r>
    </w:p>
    <w:p>
      <w:pPr>
        <w:pStyle w:val="6"/>
      </w:pPr>
      <w:r>
        <w:t/>
      </w:r>
    </w:p>
    <w:p>
      <w:r>
        <w:t/>
      </w:r>
    </w:p>
    <w:p>
      <w:pPr>
        <w:tabs>
          <w:tab w:val="left" w:pos="1815"/>
          <w:tab w:val="left" w:pos="5295"/>
          <w:tab w:val="left" w:pos="6960"/>
          <w:tab w:val="left" w:pos="8070"/>
        </w:tabs>
      </w:pPr>
      <w:r>
        <w:t/>
      </w:r>
    </w:p>
    <w:p>
      <w:r/>
      <w:r/>
      <w:r/>
    </w:p>
    <w:p>
      <w:pPr>
        <w:outlineLvl w:val="1"/>
        <w:keepNext/>
        <w:spacing w:before="150" w:after="150"/>
        <w:shd w:val="clear" w:color="auto" w:fill="FFFFFF"/>
        <w:pBdr>
          <w:top w:val="none" w:sz="0" w:space="1" w:color="000000"/>
          <w:left w:val="none" w:sz="0" w:space="1" w:color="000000"/>
          <w:bottom w:val="none" w:sz="0" w:space="1" w:color="000000"/>
          <w:right w:val="none" w:sz="0" w:space="1" w:color="000000"/>
        </w:pBdr>
      </w:pPr>
      <w:r>
        <w:rPr>
          <w:sz w:val="1"/>
        </w:rPr>
        <w:br w:type="textWrapping" w:clear="all"/>
      </w:r>
      <w:bookmarkStart w:id="243" w:name="_topic_LateraleKnoop"/>
      <w:bookmarkEnd w:id="243"/>
      <w:r>
        <w:rPr>
          <w:rFonts w:ascii="Tahoma" w:hAnsi="Tahoma" w:cs="Tahoma" w:eastAsia="Tahoma"/>
          <w:b/>
          <w:sz w:val="26"/>
          <w:color w:val="4F81BD"/>
        </w:rPr>
        <w:t>LateraleKnoop</w:t>
      </w:r>
      <w:r/>
    </w:p>
    <w:p>
      <w:pPr>
        <w:pStyle w:val="5"/>
      </w:pPr>
      <w:bookmarkStart w:id="244" w:name="Beschrijving"/>
      <w:bookmarkEnd w:id="244"/>
      <w:r>
        <w:t>Beschrijving</w:t>
      </w:r>
    </w:p>
    <w:p>
      <w:r>
        <w:rPr>
          <w:rStyle w:val="c13"/>
        </w:rPr>
      </w:r>
    </w:p>
    <w:p>
      <w:pPr>
        <w:pStyle w:val="6"/>
      </w:pPr>
      <w:r>
        <w:rPr>
          <w:color w:val="000000"/>
        </w:rPr>
        <w:t>Definitie</w:t>
      </w:r>
    </w:p>
    <w:p>
      <w:r>
        <w:t>Afvoer of aanvoer vanuit afvoergebied of aanvoergebied.</w:t>
      </w:r>
    </w:p>
    <w:p>
      <w:pPr>
        <w:tabs>
          <w:tab w:val="left" w:pos="1845"/>
        </w:tabs>
      </w:pPr>
      <w:r>
        <w:t/>
      </w:r>
    </w:p>
    <w:p>
      <w:pPr>
        <w:pStyle w:val="6"/>
      </w:pPr>
      <w:r>
        <w:t>Geometrie</w:t>
      </w:r>
    </w:p>
    <w:tbl>
      <w:tblPr>
        <w:tblW w:w="9720" w:type="dxa"/>
        <w:tblLayout w:type="fixed"/>
        <w:tblCellMar>
          <w:top w:w="15" w:type="dxa"/>
          <w:left w:w="75" w:type="dxa"/>
          <w:bottom w:w="15" w:type="dxa"/>
          <w:right w:w="75" w:type="dxa"/>
        </w:tblCellMar>
      </w:tblPr>
      <w:tblGrid>
        <w:gridCol w:w="1395"/>
        <w:gridCol w:w="6405"/>
      </w:tblGrid>
      <w:tr>
        <w:trPr>
          <w:trHeight w:val="300" w:hRule="atLeast"/>
        </w:trPr>
        <w:tc>
          <w:tcPr>
            <w:tcW w:w="1359" w:type="dxa"/>
            <w:tcBorders>
              <w:left w:val="single" w:sz="6" w:color="BFBFBF"/>
              <w:top w:val="single" w:sz="6" w:color="BFBFBF"/>
              <w:right w:val="single" w:sz="6" w:color="BFBFBF"/>
              <w:bottom w:val="single" w:sz="6" w:color="BFBFBF"/>
            </w:tcBorders>
            <w:vAlign w:val="center"/>
            <w:shd w:val="clear" w:color="auto" w:fill="B6DDE8"/>
          </w:tcPr>
          <w:p>
            <w:r>
              <w:rPr>
                <w:b/>
              </w:rPr>
              <w:t/>
            </w:r>
          </w:p>
        </w:tc>
        <w:tc>
          <w:tcPr>
            <w:tcW w:w="6375" w:type="dxa"/>
            <w:tcBorders>
              <w:left w:val="single" w:sz="6" w:color="BFBFBF"/>
              <w:top w:val="single" w:sz="6" w:color="BFBFBF"/>
              <w:right w:val="single" w:sz="6" w:color="BFBFBF"/>
              <w:bottom w:val="single" w:sz="6" w:color="BFBFBF"/>
            </w:tcBorders>
            <w:vAlign w:val="center"/>
            <w:shd w:val="clear" w:color="auto" w:fill="B6DDE8"/>
          </w:tcPr>
          <w:p>
            <w:r>
              <w:rPr>
                <w:b/>
              </w:rPr>
              <w:t>Punt</w:t>
            </w:r>
          </w:p>
        </w:tc>
      </w:tr>
      <w:tr>
        <w:trPr>
          <w:trHeight w:val="300" w:hRule="atLeast"/>
        </w:trPr>
        <w:tc>
          <w:tcPr>
            <w:tcW w:w="1359" w:type="dxa"/>
            <w:tcBorders>
              <w:left w:val="single" w:sz="6" w:color="BFBFBF"/>
              <w:top w:val="single" w:sz="6" w:color="BFBFBF"/>
              <w:right w:val="single" w:sz="6" w:color="BFBFBF"/>
              <w:bottom w:val="single" w:sz="6" w:color="BFBFBF"/>
            </w:tcBorders>
            <w:vAlign w:val="center"/>
          </w:tcPr>
          <w:p>
            <w:r>
              <w:t>Zoomniveau</w:t>
            </w:r>
          </w:p>
        </w:tc>
        <w:tc>
          <w:tcPr>
            <w:tcW w:w="6375" w:type="dxa"/>
            <w:tcBorders>
              <w:left w:val="single" w:sz="6" w:color="BFBFBF"/>
              <w:top w:val="single" w:sz="6" w:color="BFBFBF"/>
              <w:right w:val="single" w:sz="6" w:color="BFBFBF"/>
              <w:bottom w:val="single" w:sz="6" w:color="BFBFBF"/>
            </w:tcBorders>
            <w:vAlign w:val="center"/>
          </w:tcPr>
          <w:p>
            <w:r>
              <w:t>Geen zoomniveau bekend.</w:t>
            </w:r>
          </w:p>
        </w:tc>
      </w:tr>
      <w:tr>
        <w:trPr>
          <w:trHeight w:val="300" w:hRule="atLeast"/>
        </w:trPr>
        <w:tc>
          <w:tcPr>
            <w:tcW w:w="1359" w:type="dxa"/>
            <w:tcBorders>
              <w:left w:val="single" w:sz="6" w:color="BFBFBF"/>
              <w:top w:val="single" w:sz="6" w:color="BFBFBF"/>
              <w:right w:val="single" w:sz="6" w:color="BFBFBF"/>
              <w:bottom w:val="single" w:sz="6" w:color="BFBFBF"/>
            </w:tcBorders>
            <w:vAlign w:val="center"/>
          </w:tcPr>
          <w:p>
            <w:r>
              <w:t>Representatie</w:t>
            </w:r>
          </w:p>
        </w:tc>
        <w:tc>
          <w:tcPr>
            <w:tcW w:w="6375" w:type="dxa"/>
            <w:tcBorders>
              <w:left w:val="single" w:sz="6" w:color="BFBFBF"/>
              <w:top w:val="single" w:sz="6" w:color="BFBFBF"/>
              <w:right w:val="single" w:sz="6" w:color="BFBFBF"/>
              <w:bottom w:val="single" w:sz="6" w:color="BFBFBF"/>
            </w:tcBorders>
            <w:vAlign w:val="center"/>
          </w:tcPr>
          <w:p>
            <w:r>
              <w:t>Geen omschrijving beschikbaar.</w:t>
            </w:r>
          </w:p>
        </w:tc>
      </w:tr>
    </w:tbl>
    <w:p>
      <w:r>
        <w:t/>
      </w:r>
    </w:p>
    <w:p>
      <w:pPr>
        <w:pStyle w:val="6"/>
      </w:pPr>
      <w:r>
        <w:rPr>
          <w:color w:val="auto"/>
        </w:rPr>
        <w:t>Associaties</w:t>
      </w:r>
    </w:p>
    <w:tbl>
      <w:tblPr>
        <w:tblW w:w="9720" w:type="dxa"/>
        <w:tblLayout w:type="fixed"/>
        <w:tblCellMar>
          <w:top w:w="30" w:type="dxa"/>
          <w:left w:w="75" w:type="dxa"/>
          <w:bottom w:w="30" w:type="dxa"/>
          <w:right w:w="75" w:type="dxa"/>
        </w:tblCellMar>
      </w:tblPr>
      <w:tblGrid>
        <w:gridCol w:w="1395"/>
        <w:gridCol w:w="6390"/>
      </w:tblGrid>
      <w:tr>
        <w:trPr>
          <w:trHeight w:val="300" w:hRule="atLeast"/>
        </w:trPr>
        <w:tc>
          <w:tcPr>
            <w:tcW w:w="1371" w:type="dxa"/>
            <w:tcBorders>
              <w:left w:val="single" w:sz="6" w:color="BFBFBF"/>
              <w:top w:val="single" w:sz="6" w:color="BFBFBF"/>
              <w:right w:val="single" w:sz="6" w:color="BFBFBF"/>
              <w:bottom w:val="single" w:sz="6" w:color="BFBFBF"/>
            </w:tcBorders>
            <w:shd w:val="clear" w:color="auto" w:fill="B6DDE8"/>
          </w:tcPr>
          <w:p>
            <w:r>
              <w:rPr>
                <w:b/>
              </w:rPr>
              <w:t>Model</w:t>
            </w:r>
          </w:p>
        </w:tc>
        <w:tc>
          <w:tcPr>
            <w:tcW w:w="6363" w:type="dxa"/>
            <w:tcBorders>
              <w:left w:val="single" w:sz="6" w:color="BFBFBF"/>
              <w:top w:val="single" w:sz="6" w:color="BFBFBF"/>
              <w:right w:val="single" w:sz="6" w:color="BFBFBF"/>
              <w:bottom w:val="single" w:sz="6" w:color="BFBFBF"/>
            </w:tcBorders>
            <w:shd w:val="clear" w:color="auto" w:fill="B6DDE8"/>
          </w:tcPr>
          <w:p>
            <w:r>
              <w:rPr>
                <w:b/>
              </w:rPr>
              <w:t>Object</w:t>
            </w:r>
          </w:p>
        </w:tc>
      </w:tr>
      <w:tr>
        <w:trPr>
          <w:trHeight w:val="300" w:hRule="atLeast"/>
        </w:trPr>
        <w:tc>
          <w:tcPr>
            <w:tcW w:w="1371" w:type="dxa"/>
            <w:tcBorders>
              <w:left w:val="single" w:sz="6" w:color="BFBFBF"/>
              <w:top w:val="single" w:sz="6" w:color="BFBFBF"/>
              <w:right w:val="single" w:sz="6" w:color="BFBFBF"/>
              <w:bottom w:val="single" w:sz="6" w:color="BFBFBF"/>
            </w:tcBorders>
          </w:tcPr>
          <w:p>
            <w:r>
              <w:t>Algemeen</w:t>
            </w:r>
          </w:p>
        </w:tc>
        <w:tc>
          <w:tcPr>
            <w:tcW w:w="6363" w:type="dxa"/>
            <w:tcBorders>
              <w:left w:val="single" w:sz="6" w:color="BFBFBF"/>
              <w:top w:val="single" w:sz="6" w:color="BFBFBF"/>
              <w:right w:val="single" w:sz="6" w:color="BFBFBF"/>
              <w:bottom w:val="single" w:sz="6" w:color="BFBFBF"/>
            </w:tcBorders>
          </w:tcPr>
          <w:p>
            <w:hyperlink w:anchor="_topic_IMWAGeoObjectattributen">
              <w:r>
                <w:rPr>
                  <w:rStyle w:val="c13"/>
                </w:rPr>
                <w:t>Imwa GeoObject</w:t>
              </w:r>
            </w:hyperlink>
            <w:r>
              <w:t xml:space="preserve">, </w:t>
            </w:r>
            <w:hyperlink w:anchor="_topic_Metadata">
              <w:r>
                <w:rPr>
                  <w:rStyle w:val="c13"/>
                </w:rPr>
                <w:t>Metadata</w:t>
              </w:r>
            </w:hyperlink>
          </w:p>
        </w:tc>
      </w:tr>
      <w:tr>
        <w:trPr>
          <w:trHeight w:val="300" w:hRule="atLeast"/>
        </w:trPr>
        <w:tc>
          <w:tcPr>
            <w:tcW w:w="1371" w:type="dxa"/>
            <w:tcBorders>
              <w:left w:val="single" w:sz="6" w:color="BFBFBF"/>
              <w:top w:val="single" w:sz="6" w:color="BFBFBF"/>
              <w:right w:val="single" w:sz="6" w:color="BFBFBF"/>
              <w:bottom w:val="single" w:sz="6" w:color="BFBFBF"/>
            </w:tcBorders>
          </w:tcPr>
          <w:p>
            <w:r>
              <w:t>WaterSysteem</w:t>
            </w:r>
          </w:p>
        </w:tc>
        <w:tc>
          <w:tcPr>
            <w:tcW w:w="6363" w:type="dxa"/>
            <w:tcBorders>
              <w:left w:val="single" w:sz="6" w:color="BFBFBF"/>
              <w:top w:val="single" w:sz="6" w:color="BFBFBF"/>
              <w:right w:val="single" w:sz="6" w:color="BFBFBF"/>
              <w:bottom w:val="single" w:sz="6" w:color="BFBFBF"/>
            </w:tcBorders>
          </w:tcPr>
          <w:p>
            <w:hyperlink w:anchor="_topic_AfvoergebiedAanvoergebied">
              <w:r>
                <w:rPr>
                  <w:rStyle w:val="c13"/>
                </w:rPr>
                <w:t>AfvoergebiedAanvoergebied</w:t>
              </w:r>
            </w:hyperlink>
          </w:p>
        </w:tc>
      </w:tr>
    </w:tbl>
    <w:p>
      <w:r>
        <w:t/>
      </w:r>
    </w:p>
    <w:p>
      <w:pPr>
        <w:pStyle w:val="6"/>
      </w:pPr>
      <w:r>
        <w:t>Relaties standaarden</w:t>
      </w:r>
    </w:p>
    <w:p>
      <w:pPr>
        <w:ind w:left="-15"/>
      </w:pPr>
      <w:r>
        <w:t/>
      </w:r>
    </w:p>
    <w:p>
      <w:r>
        <w:t/>
      </w:r>
    </w:p>
    <w:p>
      <w:pPr>
        <w:ind w:left="-15"/>
      </w:pPr>
      <w:r>
        <w:t/>
      </w:r>
    </w:p>
    <w:p>
      <w:pPr>
        <w:pStyle w:val="6"/>
      </w:pPr>
      <w:r>
        <w:t xml:space="preserve">Komt voor in  </w:t>
      </w:r>
    </w:p>
    <w:tbl>
      <w:tblPr>
        <w:tblW w:w="9675" w:type="dxa"/>
        <w:tblLayout w:type="fixed"/>
        <w:tblCellMar>
          <w:top w:w="15" w:type="dxa"/>
          <w:left w:w="0" w:type="dxa"/>
          <w:bottom w:w="15" w:type="dxa"/>
          <w:right w:w="0" w:type="dxa"/>
        </w:tblCellMar>
      </w:tblPr>
      <w:tblGrid>
        <w:gridCol w:w="1740"/>
        <w:gridCol w:w="6000"/>
      </w:tblGrid>
      <w:tr>
        <w:trPr>
          <w:trHeight w:val="300" w:hRule="atLeast"/>
        </w:trPr>
        <w:tc>
          <w:tcPr>
            <w:tcW w:w="1740" w:type="dxa"/>
          </w:tcPr>
          <w:p>
            <w:r>
              <w:t>Producten</w:t>
            </w:r>
          </w:p>
        </w:tc>
        <w:tc>
          <w:tcPr>
            <w:tcW w:w="6000" w:type="dxa"/>
          </w:tcPr>
          <w:p>
            <w:r>
              <w:t>Geen producten gedefinieerd</w:t>
            </w:r>
          </w:p>
        </w:tc>
      </w:tr>
      <w:tr>
        <w:trPr>
          <w:trHeight w:val="300" w:hRule="atLeast"/>
        </w:trPr>
        <w:tc>
          <w:tcPr>
            <w:tcW w:w="1740" w:type="dxa"/>
          </w:tcPr>
          <w:p>
            <w:r>
              <w:t>Onderdeel van</w:t>
            </w:r>
            <w:r>
              <w:tab/>
            </w:r>
          </w:p>
        </w:tc>
        <w:tc>
          <w:tcPr>
            <w:tcW w:w="6000" w:type="dxa"/>
          </w:tcPr>
          <w:p>
            <w:r>
              <w:t>DAMO Watersysteem/Hydamo</w:t>
            </w:r>
          </w:p>
        </w:tc>
      </w:tr>
    </w:tbl>
    <w:p>
      <w:r>
        <w:t/>
      </w:r>
    </w:p>
    <w:p>
      <w:pPr>
        <w:pStyle w:val="6"/>
      </w:pPr>
      <w:r>
        <w:t>Inwinningsregels</w:t>
      </w:r>
      <w:r>
        <w:tab/>
      </w:r>
    </w:p>
    <w:p>
      <w:r>
        <w:t>Geen omschrijving beschikbaar.</w:t>
      </w:r>
    </w:p>
    <w:p>
      <w:r>
        <w:t/>
      </w:r>
    </w:p>
    <w:p>
      <w:pPr>
        <w:pStyle w:val="5"/>
      </w:pPr>
      <w:bookmarkStart w:id="245" w:name="Functioneel_Model"/>
      <w:bookmarkEnd w:id="245"/>
      <w:r>
        <w:t>Functioneel Model</w:t>
      </w:r>
      <w:r>
        <w:rPr>
          <w:rStyle w:val="c13"/>
        </w:rPr>
      </w:r>
    </w:p>
    <w:p>
      <w:r>
        <w:t/>
      </w:r>
    </w:p>
    <w:p>
      <w:r>
        <w:t/>
      </w:r>
    </w:p>
    <w:p>
      <w:r>
        <w:drawing>
          <wp:inline distT="0" distB="0" distL="0" distR="0">
            <wp:extent cx="5981700" cy="2286000"/>
            <wp:effectExtent l="0" t="0" r="0" b="0"/>
            <wp:docPr id="150" name="Pic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150.png"/>
                    <pic:cNvPicPr/>
                  </pic:nvPicPr>
                  <pic:blipFill>
                    <a:blip r:embed="prId150" cstate="print"/>
                    <a:stretch>
                      <a:fillRect/>
                    </a:stretch>
                  </pic:blipFill>
                  <pic:spPr>
                    <a:xfrm>
                      <a:off x="0" y="0"/>
                      <a:ext cx="5981700" cy="2286000"/>
                    </a:xfrm>
                    <a:prstGeom prst="rect">
                      <a:avLst/>
                    </a:prstGeom>
                  </pic:spPr>
                </pic:pic>
              </a:graphicData>
            </a:graphic>
          </wp:inline>
        </w:drawing>
      </w:r>
    </w:p>
    <w:p>
      <w:r>
        <w:t/>
      </w:r>
    </w:p>
    <w:p>
      <w:r>
        <w:t/>
      </w:r>
    </w:p>
    <w:p>
      <w:r>
        <w:t/>
      </w:r>
    </w:p>
    <w:p>
      <w:pPr>
        <w:pStyle w:val="5"/>
      </w:pPr>
      <w:bookmarkStart w:id="246" w:name="Attributen"/>
      <w:bookmarkEnd w:id="246"/>
      <w:r>
        <w:t xml:space="preserve">Attributen </w:t>
      </w:r>
      <w:r>
        <w:rPr>
          <w:rStyle w:val="c13"/>
        </w:rPr>
      </w:r>
    </w:p>
    <w:p>
      <w:r>
        <w:t/>
      </w:r>
    </w:p>
    <w:p>
      <w:r>
        <w:t xml:space="preserve">Naast onderstaande attributen heeft LateraleKnoop ook alle attributen van </w:t>
      </w:r>
      <w:hyperlink w:anchor="IMWAGeo_Attributen">
        <w:r>
          <w:rPr>
            <w:rStyle w:val="c13"/>
          </w:rPr>
          <w:t>IMWA GeoObject</w:t>
        </w:r>
      </w:hyperlink>
      <w:r>
        <w:t xml:space="preserve"> </w:t>
      </w:r>
    </w:p>
    <w:p>
      <w:r>
        <w:t/>
      </w:r>
    </w:p>
    <w:p>
      <w:r/>
    </w:p>
    <w:tbl>
      <w:tblPr>
        <w:tblW w:w="9780" w:type="dxa"/>
        <w:tblLayout w:type="fixed"/>
        <w:tblCellMar>
          <w:top w:w="15" w:type="dxa"/>
          <w:left w:w="30" w:type="dxa"/>
          <w:bottom w:w="15" w:type="dxa"/>
          <w:right w:w="30" w:type="dxa"/>
        </w:tblCellMar>
        <w:tblInd w:w="-30" w:type="dxa"/>
      </w:tblPr>
      <w:tblGrid>
        <w:gridCol w:w="1905"/>
        <w:gridCol w:w="2895"/>
        <w:gridCol w:w="1290"/>
        <w:gridCol w:w="465"/>
        <w:gridCol w:w="735"/>
        <w:gridCol w:w="540"/>
      </w:tblGrid>
      <w:tr>
        <w:trPr>
          <w:trHeight w:val="225" w:hRule="atLeast"/>
        </w:trPr>
        <w:tc>
          <w:tcPr>
            <w:tcW w:w="1887" w:type="dxa"/>
            <w:tcBorders>
              <w:left w:val="single" w:sz="6" w:color="C0C0C0"/>
              <w:top w:val="single" w:sz="6" w:color="C0C0C0"/>
              <w:right w:val="single" w:sz="6" w:color="C0C0C0"/>
              <w:bottom w:val="single" w:sz="6" w:color="C0C0C0"/>
            </w:tcBorders>
            <w:shd w:val="clear" w:color="auto" w:fill="B6DDE8"/>
          </w:tcPr>
          <w:p>
            <w:r>
              <w:rPr>
                <w:b/>
                <w:sz w:val="16"/>
                <w:color w:val="000000"/>
              </w:rPr>
              <w:t>Attribuutnaam</w:t>
            </w:r>
          </w:p>
        </w:tc>
        <w:tc>
          <w:tcPr>
            <w:tcW w:w="2883" w:type="dxa"/>
            <w:tcBorders>
              <w:left w:val="single" w:sz="6" w:color="C0C0C0"/>
              <w:top w:val="single" w:sz="6" w:color="C0C0C0"/>
              <w:right w:val="single" w:sz="6" w:color="C0C0C0"/>
              <w:bottom w:val="single" w:sz="6" w:color="C0C0C0"/>
            </w:tcBorders>
            <w:shd w:val="clear" w:color="auto" w:fill="B6DDE8"/>
          </w:tcPr>
          <w:p>
            <w:r>
              <w:rPr>
                <w:b/>
                <w:sz w:val="16"/>
                <w:color w:val="000000"/>
              </w:rPr>
              <w:t>Toelichting</w:t>
            </w:r>
          </w:p>
        </w:tc>
        <w:tc>
          <w:tcPr>
            <w:tcW w:w="1275" w:type="dxa"/>
            <w:tcBorders>
              <w:left w:val="single" w:sz="6" w:color="C0C0C0"/>
              <w:top w:val="single" w:sz="6" w:color="C0C0C0"/>
              <w:right w:val="single" w:sz="6" w:color="C0C0C0"/>
              <w:bottom w:val="single" w:sz="6" w:color="C0C0C0"/>
            </w:tcBorders>
            <w:shd w:val="clear" w:color="auto" w:fill="B6DDE8"/>
          </w:tcPr>
          <w:p>
            <w:r>
              <w:rPr>
                <w:b/>
                <w:sz w:val="16"/>
                <w:color w:val="000000"/>
              </w:rPr>
              <w:t>Type</w:t>
            </w:r>
          </w:p>
        </w:tc>
        <w:tc>
          <w:tcPr>
            <w:tcW w:w="447" w:type="dxa"/>
            <w:tcBorders>
              <w:left w:val="single" w:sz="6" w:color="C0C0C0"/>
              <w:top w:val="single" w:sz="6" w:color="C0C0C0"/>
              <w:right w:val="single" w:sz="6" w:color="C0C0C0"/>
              <w:bottom w:val="single" w:sz="6" w:color="C0C0C0"/>
            </w:tcBorders>
            <w:shd w:val="clear" w:color="auto" w:fill="B6DDE8"/>
          </w:tcPr>
          <w:p>
            <w:r>
              <w:rPr>
                <w:b/>
                <w:sz w:val="16"/>
                <w:color w:val="000000"/>
              </w:rPr>
              <w:t>Een-heid</w:t>
            </w:r>
          </w:p>
        </w:tc>
        <w:tc>
          <w:tcPr>
            <w:tcW w:w="723" w:type="dxa"/>
            <w:tcBorders>
              <w:left w:val="single" w:sz="6" w:color="C0C0C0"/>
              <w:top w:val="single" w:sz="6" w:color="C0C0C0"/>
              <w:right w:val="single" w:sz="6" w:color="C0C0C0"/>
              <w:bottom w:val="single" w:sz="6" w:color="C0C0C0"/>
            </w:tcBorders>
            <w:shd w:val="clear" w:color="auto" w:fill="B6DDE8"/>
          </w:tcPr>
          <w:p>
            <w:r>
              <w:rPr>
                <w:b/>
                <w:sz w:val="16"/>
                <w:color w:val="000000"/>
              </w:rPr>
              <w:t>Bron definitie</w:t>
            </w:r>
          </w:p>
        </w:tc>
        <w:tc>
          <w:tcPr>
            <w:tcW w:w="531" w:type="dxa"/>
            <w:tcBorders>
              <w:left w:val="single" w:sz="6" w:color="C0C0C0"/>
              <w:top w:val="single" w:sz="6" w:color="C0C0C0"/>
              <w:right w:val="single" w:sz="6" w:color="C0C0C0"/>
              <w:bottom w:val="single" w:sz="6" w:color="C0C0C0"/>
            </w:tcBorders>
            <w:shd w:val="clear" w:color="auto" w:fill="B6DDE8"/>
          </w:tcPr>
          <w:p>
            <w:r>
              <w:rPr>
                <w:b/>
                <w:sz w:val="16"/>
                <w:color w:val="000000"/>
              </w:rPr>
              <w:t>Model</w:t>
            </w:r>
          </w:p>
        </w:tc>
      </w:tr>
      <w:tr>
        <w:trPr>
          <w:trHeight w:val="225" w:hRule="atLeast"/>
        </w:trPr>
        <w:tc>
          <w:tcPr>
            <w:tcW w:w="1887" w:type="dxa"/>
            <w:tcBorders>
              <w:left w:val="single" w:sz="6" w:color="C0C0C0"/>
              <w:top w:val="single" w:sz="6" w:color="C0C0C0"/>
              <w:right w:val="single" w:sz="6" w:color="C0C0C0"/>
              <w:bottom w:val="single" w:sz="6" w:color="C0C0C0"/>
            </w:tcBorders>
          </w:tcPr>
          <w:p>
            <w:r>
              <w:rPr>
                <w:sz w:val="16"/>
                <w:color w:val="000000"/>
              </w:rPr>
              <w:t>OBJECTID</w:t>
            </w:r>
          </w:p>
        </w:tc>
        <w:tc>
          <w:tcPr>
            <w:tcW w:w="2883" w:type="dxa"/>
            <w:tcBorders>
              <w:left w:val="single" w:sz="6" w:color="C0C0C0"/>
              <w:top w:val="single" w:sz="6" w:color="C0C0C0"/>
              <w:right w:val="single" w:sz="6" w:color="C0C0C0"/>
              <w:bottom w:val="single" w:sz="6" w:color="C0C0C0"/>
            </w:tcBorders>
          </w:tcPr>
          <w:p>
            <w:r>
              <w:rPr>
                <w:sz w:val="16"/>
                <w:color w:val="000000"/>
              </w:rPr>
              <w:t>Wordt automatisch gegenereerd.</w:t>
            </w:r>
          </w:p>
        </w:tc>
        <w:tc>
          <w:tcPr>
            <w:tcW w:w="1275" w:type="dxa"/>
            <w:tcBorders>
              <w:left w:val="single" w:sz="6" w:color="C0C0C0"/>
              <w:top w:val="single" w:sz="6" w:color="C0C0C0"/>
              <w:right w:val="single" w:sz="6" w:color="C0C0C0"/>
              <w:bottom w:val="single" w:sz="6" w:color="C0C0C0"/>
            </w:tcBorders>
          </w:tcPr>
          <w:p>
            <w:r>
              <w:rPr>
                <w:sz w:val="16"/>
                <w:color w:val="000000"/>
              </w:rPr>
              <w:t>esriFieldTypeOID</w:t>
            </w:r>
          </w:p>
        </w:tc>
        <w:tc>
          <w:tcPr>
            <w:tcW w:w="447" w:type="dxa"/>
            <w:tcBorders>
              <w:left w:val="single" w:sz="6" w:color="C0C0C0"/>
              <w:top w:val="single" w:sz="6" w:color="C0C0C0"/>
              <w:right w:val="single" w:sz="6" w:color="C0C0C0"/>
              <w:bottom w:val="single" w:sz="6" w:color="C0C0C0"/>
            </w:tcBorders>
          </w:tcPr>
          <w:p>
            <w:r>
              <w:rPr>
                <w:sz w:val="16"/>
                <w:color w:val="000000"/>
              </w:rPr>
              <w:t/>
            </w:r>
          </w:p>
        </w:tc>
        <w:tc>
          <w:tcPr>
            <w:tcW w:w="723" w:type="dxa"/>
            <w:tcBorders>
              <w:left w:val="single" w:sz="6" w:color="C0C0C0"/>
              <w:top w:val="single" w:sz="6" w:color="C0C0C0"/>
              <w:right w:val="single" w:sz="6" w:color="C0C0C0"/>
              <w:bottom w:val="single" w:sz="6" w:color="C0C0C0"/>
            </w:tcBorders>
          </w:tcPr>
          <w:p>
            <w:r>
              <w:rPr>
                <w:sz w:val="16"/>
                <w:color w:val="000000"/>
              </w:rPr>
              <w:t/>
            </w:r>
          </w:p>
        </w:tc>
        <w:tc>
          <w:tcPr>
            <w:tcW w:w="531" w:type="dxa"/>
            <w:tcBorders>
              <w:left w:val="single" w:sz="6" w:color="C0C0C0"/>
              <w:top w:val="single" w:sz="6" w:color="C0C0C0"/>
              <w:right w:val="single" w:sz="6" w:color="C0C0C0"/>
              <w:bottom w:val="single" w:sz="6" w:color="C0C0C0"/>
            </w:tcBorders>
          </w:tcPr>
          <w:p>
            <w:r>
              <w:rPr>
                <w:sz w:val="16"/>
                <w:color w:val="000000"/>
              </w:rPr>
              <w:t>W</w:t>
            </w:r>
          </w:p>
        </w:tc>
      </w:tr>
      <w:tr>
        <w:trPr>
          <w:trHeight w:val="225" w:hRule="atLeast"/>
        </w:trPr>
        <w:tc>
          <w:tcPr>
            <w:tcW w:w="1887" w:type="dxa"/>
            <w:tcBorders>
              <w:left w:val="single" w:sz="6" w:color="C0C0C0"/>
              <w:top w:val="single" w:sz="6" w:color="C0C0C0"/>
              <w:right w:val="single" w:sz="6" w:color="C0C0C0"/>
              <w:bottom w:val="single" w:sz="6" w:color="C0C0C0"/>
            </w:tcBorders>
          </w:tcPr>
          <w:p>
            <w:r>
              <w:rPr>
                <w:sz w:val="16"/>
                <w:color w:val="000000"/>
              </w:rPr>
              <w:t>metadataID</w:t>
            </w:r>
          </w:p>
        </w:tc>
        <w:tc>
          <w:tcPr>
            <w:tcW w:w="2883" w:type="dxa"/>
            <w:tcBorders>
              <w:left w:val="single" w:sz="6" w:color="C0C0C0"/>
              <w:top w:val="single" w:sz="6" w:color="C0C0C0"/>
              <w:right w:val="single" w:sz="6" w:color="C0C0C0"/>
              <w:bottom w:val="single" w:sz="6" w:color="C0C0C0"/>
            </w:tcBorders>
          </w:tcPr>
          <w:p>
            <w:r>
              <w:rPr>
                <w:sz w:val="16"/>
                <w:color w:val="000000"/>
              </w:rPr>
              <w:t>Relatie naar Metadata</w:t>
            </w:r>
          </w:p>
        </w:tc>
        <w:tc>
          <w:tcPr>
            <w:tcW w:w="1275" w:type="dxa"/>
            <w:tcBorders>
              <w:left w:val="single" w:sz="6" w:color="C0C0C0"/>
              <w:top w:val="single" w:sz="6" w:color="C0C0C0"/>
              <w:right w:val="single" w:sz="6" w:color="C0C0C0"/>
              <w:bottom w:val="single" w:sz="6" w:color="C0C0C0"/>
            </w:tcBorders>
          </w:tcPr>
          <w:p>
            <w:r>
              <w:rPr>
                <w:sz w:val="16"/>
                <w:color w:val="000000"/>
              </w:rPr>
              <w:t>GUID</w:t>
            </w:r>
          </w:p>
        </w:tc>
        <w:tc>
          <w:tcPr>
            <w:tcW w:w="447" w:type="dxa"/>
            <w:tcBorders>
              <w:left w:val="single" w:sz="6" w:color="C0C0C0"/>
              <w:top w:val="single" w:sz="6" w:color="C0C0C0"/>
              <w:right w:val="single" w:sz="6" w:color="C0C0C0"/>
              <w:bottom w:val="single" w:sz="6" w:color="C0C0C0"/>
            </w:tcBorders>
          </w:tcPr>
          <w:p>
            <w:r>
              <w:rPr>
                <w:sz w:val="16"/>
                <w:color w:val="000000"/>
              </w:rPr>
              <w:t/>
            </w:r>
          </w:p>
        </w:tc>
        <w:tc>
          <w:tcPr>
            <w:tcW w:w="723" w:type="dxa"/>
            <w:tcBorders>
              <w:left w:val="single" w:sz="6" w:color="C0C0C0"/>
              <w:top w:val="single" w:sz="6" w:color="C0C0C0"/>
              <w:right w:val="single" w:sz="6" w:color="C0C0C0"/>
              <w:bottom w:val="single" w:sz="6" w:color="C0C0C0"/>
            </w:tcBorders>
          </w:tcPr>
          <w:p>
            <w:r>
              <w:rPr>
                <w:sz w:val="16"/>
                <w:color w:val="000000"/>
              </w:rPr>
              <w:t/>
            </w:r>
          </w:p>
        </w:tc>
        <w:tc>
          <w:tcPr>
            <w:tcW w:w="531" w:type="dxa"/>
            <w:tcBorders>
              <w:left w:val="single" w:sz="6" w:color="C0C0C0"/>
              <w:top w:val="single" w:sz="6" w:color="C0C0C0"/>
              <w:right w:val="single" w:sz="6" w:color="C0C0C0"/>
              <w:bottom w:val="single" w:sz="6" w:color="C0C0C0"/>
            </w:tcBorders>
          </w:tcPr>
          <w:p>
            <w:r>
              <w:rPr>
                <w:sz w:val="16"/>
                <w:color w:val="000000"/>
              </w:rPr>
              <w:t>A</w:t>
            </w:r>
          </w:p>
        </w:tc>
      </w:tr>
      <w:tr>
        <w:trPr>
          <w:trHeight w:val="225" w:hRule="atLeast"/>
        </w:trPr>
        <w:tc>
          <w:tcPr>
            <w:tcW w:w="1887" w:type="dxa"/>
            <w:tcBorders>
              <w:left w:val="single" w:sz="6" w:color="C0C0C0"/>
              <w:top w:val="single" w:sz="6" w:color="C0C0C0"/>
              <w:right w:val="single" w:sz="6" w:color="C0C0C0"/>
              <w:bottom w:val="single" w:sz="6" w:color="C0C0C0"/>
            </w:tcBorders>
          </w:tcPr>
          <w:p>
            <w:r>
              <w:rPr>
                <w:sz w:val="16"/>
                <w:color w:val="000000"/>
              </w:rPr>
              <w:t>Shape</w:t>
            </w:r>
          </w:p>
        </w:tc>
        <w:tc>
          <w:tcPr>
            <w:tcW w:w="2883" w:type="dxa"/>
            <w:tcBorders>
              <w:left w:val="single" w:sz="6" w:color="C0C0C0"/>
              <w:top w:val="single" w:sz="6" w:color="C0C0C0"/>
              <w:right w:val="single" w:sz="6" w:color="C0C0C0"/>
              <w:bottom w:val="single" w:sz="6" w:color="C0C0C0"/>
            </w:tcBorders>
          </w:tcPr>
          <w:p>
            <w:r>
              <w:rPr>
                <w:sz w:val="16"/>
                <w:color w:val="000000"/>
              </w:rPr>
              <w:t>Geometrische representatie van het object middels een punt</w:t>
            </w:r>
          </w:p>
        </w:tc>
        <w:tc>
          <w:tcPr>
            <w:tcW w:w="1275" w:type="dxa"/>
            <w:tcBorders>
              <w:left w:val="single" w:sz="6" w:color="C0C0C0"/>
              <w:top w:val="single" w:sz="6" w:color="C0C0C0"/>
              <w:right w:val="single" w:sz="6" w:color="C0C0C0"/>
              <w:bottom w:val="single" w:sz="6" w:color="C0C0C0"/>
            </w:tcBorders>
          </w:tcPr>
          <w:p>
            <w:r>
              <w:rPr>
                <w:sz w:val="16"/>
                <w:color w:val="000000"/>
              </w:rPr>
              <w:t>Geometry</w:t>
            </w:r>
          </w:p>
        </w:tc>
        <w:tc>
          <w:tcPr>
            <w:tcW w:w="447" w:type="dxa"/>
            <w:tcBorders>
              <w:left w:val="single" w:sz="6" w:color="C0C0C0"/>
              <w:top w:val="single" w:sz="6" w:color="C0C0C0"/>
              <w:right w:val="single" w:sz="6" w:color="C0C0C0"/>
              <w:bottom w:val="single" w:sz="6" w:color="C0C0C0"/>
            </w:tcBorders>
          </w:tcPr>
          <w:p>
            <w:r>
              <w:rPr>
                <w:sz w:val="16"/>
                <w:color w:val="000000"/>
              </w:rPr>
              <w:t/>
            </w:r>
          </w:p>
        </w:tc>
        <w:tc>
          <w:tcPr>
            <w:tcW w:w="723" w:type="dxa"/>
            <w:tcBorders>
              <w:left w:val="single" w:sz="6" w:color="C0C0C0"/>
              <w:top w:val="single" w:sz="6" w:color="C0C0C0"/>
              <w:right w:val="single" w:sz="6" w:color="C0C0C0"/>
              <w:bottom w:val="single" w:sz="6" w:color="C0C0C0"/>
            </w:tcBorders>
          </w:tcPr>
          <w:p>
            <w:r>
              <w:rPr>
                <w:sz w:val="16"/>
                <w:color w:val="000000"/>
              </w:rPr>
              <w:t/>
            </w:r>
          </w:p>
        </w:tc>
        <w:tc>
          <w:tcPr>
            <w:tcW w:w="531" w:type="dxa"/>
            <w:tcBorders>
              <w:left w:val="single" w:sz="6" w:color="C0C0C0"/>
              <w:top w:val="single" w:sz="6" w:color="C0C0C0"/>
              <w:right w:val="single" w:sz="6" w:color="C0C0C0"/>
              <w:bottom w:val="single" w:sz="6" w:color="C0C0C0"/>
            </w:tcBorders>
          </w:tcPr>
          <w:p>
            <w:r>
              <w:rPr>
                <w:sz w:val="16"/>
                <w:color w:val="000000"/>
              </w:rPr>
              <w:t>W</w:t>
            </w:r>
          </w:p>
        </w:tc>
      </w:tr>
    </w:tbl>
    <w:p>
      <w:r>
        <w:rPr>
          <w:sz w:val="16"/>
          <w:color w:val="000000"/>
        </w:rPr>
        <w:t/>
      </w:r>
    </w:p>
    <w:p>
      <w:r/>
    </w:p>
    <w:p>
      <w:r>
        <w:t/>
      </w:r>
    </w:p>
    <w:p>
      <w:r>
        <w:rPr>
          <w:rStyle w:val="c13"/>
        </w:rPr>
        <w:t/>
      </w:r>
    </w:p>
    <w:p>
      <w:r/>
      <w:r/>
      <w:r/>
    </w:p>
    <w:p>
      <w:pPr>
        <w:outlineLvl w:val="1"/>
        <w:keepNext/>
        <w:spacing w:before="150" w:after="150"/>
        <w:shd w:val="clear" w:color="auto" w:fill="FFFFFF"/>
        <w:pBdr>
          <w:top w:val="none" w:sz="0" w:space="1" w:color="000000"/>
          <w:left w:val="none" w:sz="0" w:space="1" w:color="000000"/>
          <w:bottom w:val="none" w:sz="0" w:space="1" w:color="000000"/>
          <w:right w:val="none" w:sz="0" w:space="1" w:color="000000"/>
        </w:pBdr>
      </w:pPr>
      <w:r>
        <w:rPr>
          <w:sz w:val="1"/>
        </w:rPr>
        <w:br w:type="textWrapping" w:clear="all"/>
      </w:r>
      <w:bookmarkStart w:id="247" w:name="_topic_Leiding"/>
      <w:bookmarkEnd w:id="247"/>
      <w:r>
        <w:rPr>
          <w:rFonts w:ascii="Tahoma" w:hAnsi="Tahoma" w:cs="Tahoma" w:eastAsia="Tahoma"/>
          <w:b/>
          <w:sz w:val="26"/>
          <w:color w:val="4F81BD"/>
        </w:rPr>
        <w:t>Leiding</w:t>
      </w:r>
      <w:r/>
    </w:p>
    <w:p>
      <w:pPr>
        <w:pStyle w:val="5"/>
      </w:pPr>
      <w:bookmarkStart w:id="248" w:name="Beschrijving"/>
      <w:bookmarkEnd w:id="248"/>
      <w:r>
        <w:t>Beschrijving</w:t>
      </w:r>
    </w:p>
    <w:p>
      <w:r>
        <w:rPr>
          <w:rStyle w:val="c13"/>
        </w:rPr>
      </w:r>
    </w:p>
    <w:p>
      <w:pPr>
        <w:pStyle w:val="6"/>
      </w:pPr>
      <w:r>
        <w:rPr>
          <w:color w:val="000000"/>
        </w:rPr>
        <w:t>Definitie</w:t>
      </w:r>
    </w:p>
    <w:p>
      <w:pPr>
        <w:tabs>
          <w:tab w:val="left" w:pos="1845"/>
        </w:tabs>
      </w:pPr>
      <w:r>
        <w:t>Een geheel van geleiders welke voorzien zijn van één ommanteling en bestemd is voor transport van materie.</w:t>
      </w:r>
    </w:p>
    <w:p>
      <w:pPr>
        <w:tabs>
          <w:tab w:val="left" w:pos="1845"/>
        </w:tabs>
      </w:pPr>
      <w:r>
        <w:rPr>
          <w:i/>
        </w:rPr>
        <w:t>Herkomst definitie</w:t>
      </w:r>
      <w:r>
        <w:t xml:space="preserve">: </w:t>
      </w:r>
      <w:hyperlink r:id="hrId178">
        <w:r>
          <w:rPr>
            <w:rStyle w:val="c13"/>
          </w:rPr>
          <w:t>GWSW</w:t>
        </w:r>
      </w:hyperlink>
    </w:p>
    <w:p>
      <w:pPr>
        <w:tabs>
          <w:tab w:val="left" w:pos="1845"/>
        </w:tabs>
      </w:pPr>
      <w:r>
        <w:t/>
      </w:r>
    </w:p>
    <w:p>
      <w:pPr>
        <w:pStyle w:val="6"/>
      </w:pPr>
      <w:r>
        <w:t>Geometrie</w:t>
      </w:r>
    </w:p>
    <w:tbl>
      <w:tblPr>
        <w:tblW w:w="9720" w:type="dxa"/>
        <w:tblLayout w:type="fixed"/>
        <w:tblCellMar>
          <w:top w:w="15" w:type="dxa"/>
          <w:left w:w="75" w:type="dxa"/>
          <w:bottom w:w="15" w:type="dxa"/>
          <w:right w:w="75" w:type="dxa"/>
        </w:tblCellMar>
      </w:tblPr>
      <w:tblGrid>
        <w:gridCol w:w="1515"/>
        <w:gridCol w:w="6285"/>
      </w:tblGrid>
      <w:tr>
        <w:trPr>
          <w:trHeight w:val="300" w:hRule="atLeast"/>
        </w:trPr>
        <w:tc>
          <w:tcPr>
            <w:tcW w:w="1479" w:type="dxa"/>
            <w:tcBorders>
              <w:left w:val="single" w:sz="6" w:color="BFBFBF"/>
              <w:top w:val="single" w:sz="6" w:color="BFBFBF"/>
              <w:right w:val="single" w:sz="6" w:color="BFBFBF"/>
              <w:bottom w:val="single" w:sz="6" w:color="BFBFBF"/>
            </w:tcBorders>
            <w:vAlign w:val="center"/>
            <w:shd w:val="clear" w:color="auto" w:fill="B6DDE8"/>
          </w:tcPr>
          <w:p>
            <w:r>
              <w:rPr>
                <w:b/>
              </w:rPr>
              <w:t/>
            </w:r>
          </w:p>
        </w:tc>
        <w:tc>
          <w:tcPr>
            <w:tcW w:w="6255" w:type="dxa"/>
            <w:tcBorders>
              <w:left w:val="single" w:sz="6" w:color="BFBFBF"/>
              <w:top w:val="single" w:sz="6" w:color="BFBFBF"/>
              <w:right w:val="single" w:sz="6" w:color="BFBFBF"/>
              <w:bottom w:val="single" w:sz="6" w:color="BFBFBF"/>
            </w:tcBorders>
            <w:vAlign w:val="center"/>
            <w:shd w:val="clear" w:color="auto" w:fill="B6DDE8"/>
          </w:tcPr>
          <w:p>
            <w:r>
              <w:rPr>
                <w:b/>
              </w:rPr>
              <w:t>Lijn</w:t>
            </w:r>
          </w:p>
        </w:tc>
      </w:tr>
      <w:tr>
        <w:trPr>
          <w:trHeight w:val="300" w:hRule="atLeast"/>
        </w:trPr>
        <w:tc>
          <w:tcPr>
            <w:tcW w:w="1479" w:type="dxa"/>
            <w:tcBorders>
              <w:left w:val="single" w:sz="6" w:color="BFBFBF"/>
              <w:top w:val="single" w:sz="6" w:color="BFBFBF"/>
              <w:right w:val="single" w:sz="6" w:color="BFBFBF"/>
              <w:bottom w:val="single" w:sz="6" w:color="BFBFBF"/>
            </w:tcBorders>
            <w:vAlign w:val="center"/>
          </w:tcPr>
          <w:p>
            <w:r>
              <w:t>Zoomniveau</w:t>
            </w:r>
          </w:p>
        </w:tc>
        <w:tc>
          <w:tcPr>
            <w:tcW w:w="6255" w:type="dxa"/>
            <w:tcBorders>
              <w:left w:val="single" w:sz="6" w:color="BFBFBF"/>
              <w:top w:val="single" w:sz="6" w:color="BFBFBF"/>
              <w:right w:val="single" w:sz="6" w:color="BFBFBF"/>
              <w:bottom w:val="single" w:sz="6" w:color="BFBFBF"/>
            </w:tcBorders>
            <w:vAlign w:val="center"/>
          </w:tcPr>
          <w:p>
            <w:r>
              <w:t>Niet van toepassing</w:t>
            </w:r>
          </w:p>
        </w:tc>
      </w:tr>
      <w:tr>
        <w:trPr>
          <w:trHeight w:val="300" w:hRule="atLeast"/>
        </w:trPr>
        <w:tc>
          <w:tcPr>
            <w:tcW w:w="1479" w:type="dxa"/>
            <w:tcBorders>
              <w:left w:val="single" w:sz="6" w:color="BFBFBF"/>
              <w:top w:val="single" w:sz="6" w:color="BFBFBF"/>
              <w:right w:val="single" w:sz="6" w:color="BFBFBF"/>
              <w:bottom w:val="single" w:sz="6" w:color="BFBFBF"/>
            </w:tcBorders>
            <w:vAlign w:val="center"/>
          </w:tcPr>
          <w:p>
            <w:r>
              <w:t>Representatie</w:t>
            </w:r>
          </w:p>
        </w:tc>
        <w:tc>
          <w:tcPr>
            <w:tcW w:w="6255" w:type="dxa"/>
            <w:tcBorders>
              <w:left w:val="single" w:sz="6" w:color="BFBFBF"/>
              <w:top w:val="single" w:sz="6" w:color="BFBFBF"/>
              <w:right w:val="single" w:sz="6" w:color="BFBFBF"/>
              <w:bottom w:val="single" w:sz="6" w:color="BFBFBF"/>
            </w:tcBorders>
            <w:vAlign w:val="center"/>
          </w:tcPr>
          <w:p>
            <w:r>
              <w:t>Naar eigen inzicht</w:t>
            </w:r>
          </w:p>
        </w:tc>
      </w:tr>
    </w:tbl>
    <w:p>
      <w:r>
        <w:t/>
      </w:r>
    </w:p>
    <w:p>
      <w:pPr>
        <w:pStyle w:val="6"/>
      </w:pPr>
      <w:r>
        <w:rPr>
          <w:color w:val="auto"/>
        </w:rPr>
        <w:t>Associaties</w:t>
      </w:r>
    </w:p>
    <w:tbl>
      <w:tblPr>
        <w:tblW w:w="9720" w:type="dxa"/>
        <w:tblLayout w:type="fixed"/>
        <w:tblCellMar>
          <w:top w:w="30" w:type="dxa"/>
          <w:left w:w="75" w:type="dxa"/>
          <w:bottom w:w="30" w:type="dxa"/>
          <w:right w:w="75" w:type="dxa"/>
        </w:tblCellMar>
      </w:tblPr>
      <w:tblGrid>
        <w:gridCol w:w="1515"/>
        <w:gridCol w:w="6285"/>
      </w:tblGrid>
      <w:tr>
        <w:trPr>
          <w:trHeight w:val="300" w:hRule="atLeast"/>
        </w:trPr>
        <w:tc>
          <w:tcPr>
            <w:tcW w:w="1479" w:type="dxa"/>
            <w:tcBorders>
              <w:left w:val="single" w:sz="6" w:color="BFBFBF"/>
              <w:top w:val="single" w:sz="6" w:color="BFBFBF"/>
              <w:right w:val="single" w:sz="6" w:color="BFBFBF"/>
              <w:bottom w:val="single" w:sz="6" w:color="BFBFBF"/>
            </w:tcBorders>
            <w:shd w:val="clear" w:color="auto" w:fill="B6DDE8"/>
          </w:tcPr>
          <w:p>
            <w:r>
              <w:rPr>
                <w:b/>
              </w:rPr>
              <w:t>Model</w:t>
            </w:r>
          </w:p>
        </w:tc>
        <w:tc>
          <w:tcPr>
            <w:tcW w:w="6255" w:type="dxa"/>
            <w:tcBorders>
              <w:left w:val="single" w:sz="6" w:color="BFBFBF"/>
              <w:top w:val="single" w:sz="6" w:color="BFBFBF"/>
              <w:right w:val="single" w:sz="6" w:color="BFBFBF"/>
              <w:bottom w:val="single" w:sz="6" w:color="BFBFBF"/>
            </w:tcBorders>
            <w:shd w:val="clear" w:color="auto" w:fill="B6DDE8"/>
          </w:tcPr>
          <w:p>
            <w:r>
              <w:rPr>
                <w:b/>
              </w:rPr>
              <w:t>Object</w:t>
            </w:r>
          </w:p>
        </w:tc>
      </w:tr>
      <w:tr>
        <w:trPr>
          <w:trHeight w:val="300" w:hRule="atLeast"/>
        </w:trPr>
        <w:tc>
          <w:tcPr>
            <w:tcW w:w="1479" w:type="dxa"/>
            <w:tcBorders>
              <w:left w:val="single" w:sz="6" w:color="BFBFBF"/>
              <w:top w:val="single" w:sz="6" w:color="BFBFBF"/>
              <w:right w:val="single" w:sz="6" w:color="BFBFBF"/>
              <w:bottom w:val="single" w:sz="6" w:color="BFBFBF"/>
            </w:tcBorders>
          </w:tcPr>
          <w:p>
            <w:r>
              <w:t>Algemeen</w:t>
            </w:r>
          </w:p>
        </w:tc>
        <w:tc>
          <w:tcPr>
            <w:tcW w:w="6255" w:type="dxa"/>
            <w:tcBorders>
              <w:left w:val="single" w:sz="6" w:color="BFBFBF"/>
              <w:top w:val="single" w:sz="6" w:color="BFBFBF"/>
              <w:right w:val="single" w:sz="6" w:color="BFBFBF"/>
              <w:bottom w:val="single" w:sz="6" w:color="BFBFBF"/>
            </w:tcBorders>
          </w:tcPr>
          <w:p>
            <w:hyperlink w:anchor="_topic_IMWAGeoObjectattributen">
              <w:r>
                <w:rPr>
                  <w:rStyle w:val="c13"/>
                </w:rPr>
                <w:t>IMWA GeoObject</w:t>
              </w:r>
            </w:hyperlink>
            <w:r>
              <w:t xml:space="preserve">, </w:t>
            </w:r>
            <w:hyperlink w:anchor="_topic_Metadata">
              <w:r>
                <w:rPr>
                  <w:rStyle w:val="c13"/>
                </w:rPr>
                <w:t>Metadata</w:t>
              </w:r>
            </w:hyperlink>
          </w:p>
        </w:tc>
      </w:tr>
      <w:tr>
        <w:trPr>
          <w:trHeight w:val="300" w:hRule="atLeast"/>
        </w:trPr>
        <w:tc>
          <w:tcPr>
            <w:tcW w:w="1479" w:type="dxa"/>
            <w:tcBorders>
              <w:left w:val="single" w:sz="6" w:color="BFBFBF"/>
              <w:top w:val="single" w:sz="6" w:color="BFBFBF"/>
              <w:right w:val="single" w:sz="6" w:color="BFBFBF"/>
              <w:bottom w:val="single" w:sz="6" w:color="BFBFBF"/>
            </w:tcBorders>
          </w:tcPr>
          <w:p>
            <w:r>
              <w:t>Afvalwaterketen</w:t>
            </w:r>
          </w:p>
        </w:tc>
        <w:tc>
          <w:tcPr>
            <w:tcW w:w="6255" w:type="dxa"/>
            <w:tcBorders>
              <w:left w:val="single" w:sz="6" w:color="BFBFBF"/>
              <w:top w:val="single" w:sz="6" w:color="BFBFBF"/>
              <w:right w:val="single" w:sz="6" w:color="BFBFBF"/>
              <w:bottom w:val="single" w:sz="6" w:color="BFBFBF"/>
            </w:tcBorders>
          </w:tcPr>
          <w:p>
            <w:pPr>
              <w:spacing w:lineRule="auto" w:line="360"/>
            </w:pPr>
            <w:hyperlink w:anchor="_topic_Afsluiter">
              <w:r>
                <w:rPr>
                  <w:rStyle w:val="c13"/>
                </w:rPr>
                <w:t>Afsluiter</w:t>
              </w:r>
            </w:hyperlink>
            <w:r>
              <w:t xml:space="preserve">, </w:t>
            </w:r>
            <w:hyperlink w:anchor="_topic_Inspectieput">
              <w:r>
                <w:rPr>
                  <w:rStyle w:val="c13"/>
                </w:rPr>
                <w:t>Inspectieput</w:t>
              </w:r>
            </w:hyperlink>
            <w:r>
              <w:t xml:space="preserve">, </w:t>
            </w:r>
            <w:hyperlink w:anchor="_topic_KathodischeBescherming">
              <w:r>
                <w:rPr>
                  <w:rStyle w:val="c13"/>
                </w:rPr>
                <w:t>KathodischeBescherming</w:t>
              </w:r>
            </w:hyperlink>
            <w:r>
              <w:t xml:space="preserve">, </w:t>
            </w:r>
            <w:hyperlink w:anchor="_topic_Leidingsegment">
              <w:r>
                <w:rPr>
                  <w:rStyle w:val="c13"/>
                </w:rPr>
                <w:t>Leidingsegment</w:t>
              </w:r>
            </w:hyperlink>
            <w:r>
              <w:t xml:space="preserve">, </w:t>
            </w:r>
            <w:hyperlink w:anchor="_topic_Lozingspunt">
              <w:r>
                <w:rPr>
                  <w:rStyle w:val="c13"/>
                </w:rPr>
                <w:t>Lozingspunt</w:t>
              </w:r>
            </w:hyperlink>
            <w:r>
              <w:t xml:space="preserve">, </w:t>
            </w:r>
            <w:hyperlink w:anchor="_topic_Mantelbuis">
              <w:r>
                <w:rPr>
                  <w:rStyle w:val="c13"/>
                </w:rPr>
                <w:t>Mantelbuis</w:t>
              </w:r>
            </w:hyperlink>
            <w:r>
              <w:t xml:space="preserve">, </w:t>
            </w:r>
            <w:hyperlink w:anchor="_topic_Meetpunt">
              <w:r>
                <w:rPr>
                  <w:rStyle w:val="c13"/>
                </w:rPr>
                <w:t>Meetpunt</w:t>
              </w:r>
            </w:hyperlink>
            <w:r>
              <w:t xml:space="preserve">, </w:t>
            </w:r>
            <w:hyperlink w:anchor="_topic_Nooduitlaat">
              <w:r>
                <w:rPr>
                  <w:rStyle w:val="c13"/>
                </w:rPr>
                <w:t>Nooduitlaat</w:t>
              </w:r>
            </w:hyperlink>
            <w:r>
              <w:t xml:space="preserve">, </w:t>
            </w:r>
            <w:hyperlink w:anchor="_topic_Ontluchter">
              <w:r>
                <w:rPr>
                  <w:rStyle w:val="c13"/>
                </w:rPr>
                <w:t>Ontluchter</w:t>
              </w:r>
            </w:hyperlink>
            <w:r>
              <w:t xml:space="preserve">, </w:t>
            </w:r>
            <w:hyperlink w:anchor="_topic_Overkluizing">
              <w:r>
                <w:rPr>
                  <w:rStyle w:val="c13"/>
                </w:rPr>
                <w:t>Overkluizing</w:t>
              </w:r>
            </w:hyperlink>
            <w:r>
              <w:t xml:space="preserve">, </w:t>
            </w:r>
            <w:hyperlink w:anchor="_topic_Overnamepunt">
              <w:r>
                <w:rPr>
                  <w:rStyle w:val="c13"/>
                </w:rPr>
                <w:t>Overnamepunt</w:t>
              </w:r>
            </w:hyperlink>
            <w:r>
              <w:t xml:space="preserve">, </w:t>
            </w:r>
            <w:hyperlink w:anchor="_topic_PiggingInstallatie">
              <w:r>
                <w:rPr>
                  <w:rStyle w:val="c13"/>
                </w:rPr>
                <w:t>PiggingInstallatie</w:t>
              </w:r>
            </w:hyperlink>
            <w:r>
              <w:t xml:space="preserve">, </w:t>
            </w:r>
            <w:hyperlink w:anchor="_topic_Rioolgemaal">
              <w:r>
                <w:rPr>
                  <w:rStyle w:val="c13"/>
                </w:rPr>
                <w:t>Rioolgemaal</w:t>
              </w:r>
            </w:hyperlink>
            <w:r>
              <w:t xml:space="preserve">, </w:t>
            </w:r>
            <w:hyperlink w:anchor="_topic_Transportstelsel">
              <w:r>
                <w:rPr>
                  <w:rStyle w:val="c13"/>
                </w:rPr>
                <w:t>Transportstelsel</w:t>
              </w:r>
            </w:hyperlink>
            <w:r>
              <w:t xml:space="preserve">, </w:t>
            </w:r>
            <w:hyperlink w:anchor="_topic_Verbindingsstuk">
              <w:r>
                <w:rPr>
                  <w:rStyle w:val="c13"/>
                </w:rPr>
                <w:t>Verbindingsstuk</w:t>
              </w:r>
            </w:hyperlink>
          </w:p>
        </w:tc>
      </w:tr>
    </w:tbl>
    <w:p>
      <w:r>
        <w:t/>
      </w:r>
    </w:p>
    <w:p>
      <w:r>
        <w:t/>
      </w:r>
    </w:p>
    <w:p>
      <w:pPr>
        <w:pStyle w:val="6"/>
      </w:pPr>
      <w:r>
        <w:t>Relaties standaarden</w:t>
      </w:r>
    </w:p>
    <w:p>
      <w:r>
        <w:t>Er zijn nog geen relaties gedefinieerd.</w:t>
      </w:r>
    </w:p>
    <w:p>
      <w:r>
        <w:t/>
      </w:r>
    </w:p>
    <w:p>
      <w:pPr>
        <w:pStyle w:val="6"/>
      </w:pPr>
      <w:r>
        <w:t xml:space="preserve">Komt voor in  </w:t>
      </w:r>
    </w:p>
    <w:tbl>
      <w:tblPr>
        <w:tblW w:w="9675" w:type="dxa"/>
        <w:tblLayout w:type="fixed"/>
        <w:tblCellMar>
          <w:top w:w="15" w:type="dxa"/>
          <w:left w:w="0" w:type="dxa"/>
          <w:bottom w:w="15" w:type="dxa"/>
          <w:right w:w="0" w:type="dxa"/>
        </w:tblCellMar>
      </w:tblPr>
      <w:tblGrid>
        <w:gridCol w:w="1740"/>
        <w:gridCol w:w="6000"/>
      </w:tblGrid>
      <w:tr>
        <w:trPr>
          <w:trHeight w:val="300" w:hRule="atLeast"/>
        </w:trPr>
        <w:tc>
          <w:tcPr>
            <w:tcW w:w="1740" w:type="dxa"/>
          </w:tcPr>
          <w:p>
            <w:r>
              <w:t>Producten</w:t>
            </w:r>
          </w:p>
        </w:tc>
        <w:tc>
          <w:tcPr>
            <w:tcW w:w="6000" w:type="dxa"/>
          </w:tcPr>
          <w:p>
            <w:r>
              <w:t>Geen producten gedefinieerd</w:t>
            </w:r>
          </w:p>
        </w:tc>
      </w:tr>
      <w:tr>
        <w:trPr>
          <w:trHeight w:val="300" w:hRule="atLeast"/>
        </w:trPr>
        <w:tc>
          <w:tcPr>
            <w:tcW w:w="1740" w:type="dxa"/>
          </w:tcPr>
          <w:p>
            <w:r>
              <w:t>Onderdeel van</w:t>
            </w:r>
            <w:r>
              <w:tab/>
            </w:r>
          </w:p>
        </w:tc>
        <w:tc>
          <w:tcPr>
            <w:tcW w:w="6000" w:type="dxa"/>
          </w:tcPr>
          <w:p>
            <w:r>
              <w:t>DAMO Afvalwaterketen</w:t>
            </w:r>
          </w:p>
        </w:tc>
      </w:tr>
    </w:tbl>
    <w:p>
      <w:r>
        <w:t/>
      </w:r>
    </w:p>
    <w:p>
      <w:pPr>
        <w:pStyle w:val="6"/>
      </w:pPr>
      <w:r>
        <w:t>Inwinningsregels</w:t>
      </w:r>
      <w:r>
        <w:tab/>
      </w:r>
    </w:p>
    <w:p>
      <w:r>
        <w:t>Geen omschrijving beschikbaar.</w:t>
      </w:r>
    </w:p>
    <w:p>
      <w:r>
        <w:t/>
      </w:r>
    </w:p>
    <w:p>
      <w:pPr>
        <w:pStyle w:val="5"/>
      </w:pPr>
      <w:bookmarkStart w:id="249" w:name="Functioneel_Model"/>
      <w:bookmarkEnd w:id="249"/>
      <w:r>
        <w:t>Functioneel Model</w:t>
      </w:r>
      <w:r>
        <w:rPr>
          <w:rStyle w:val="c13"/>
        </w:rPr>
      </w:r>
    </w:p>
    <w:p>
      <w:r>
        <w:t/>
      </w:r>
    </w:p>
    <w:p>
      <w:r>
        <w:drawing>
          <wp:inline distT="0" distB="0" distL="0" distR="0">
            <wp:extent cx="5448300" cy="257175"/>
            <wp:effectExtent l="0" t="0" r="0" b="0"/>
            <wp:docPr id="151" name="Pic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151.png"/>
                    <pic:cNvPicPr/>
                  </pic:nvPicPr>
                  <pic:blipFill>
                    <a:blip r:embed="prId151" cstate="print"/>
                    <a:stretch>
                      <a:fillRect/>
                    </a:stretch>
                  </pic:blipFill>
                  <pic:spPr>
                    <a:xfrm>
                      <a:off x="0" y="0"/>
                      <a:ext cx="5448300" cy="257175"/>
                    </a:xfrm>
                    <a:prstGeom prst="rect">
                      <a:avLst/>
                    </a:prstGeom>
                  </pic:spPr>
                </pic:pic>
              </a:graphicData>
            </a:graphic>
          </wp:inline>
        </w:drawing>
      </w:r>
    </w:p>
    <w:p>
      <w:r>
        <w:t/>
      </w:r>
    </w:p>
    <w:p>
      <w:r>
        <w:drawing>
          <wp:inline distT="0" distB="0" distL="0" distR="0">
            <wp:extent cx="5686425" cy="2857500"/>
            <wp:effectExtent l="0" t="0" r="0" b="0"/>
            <wp:docPr id="152" name="Pic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152.png"/>
                    <pic:cNvPicPr/>
                  </pic:nvPicPr>
                  <pic:blipFill>
                    <a:blip r:embed="prId152" cstate="print"/>
                    <a:stretch>
                      <a:fillRect/>
                    </a:stretch>
                  </pic:blipFill>
                  <pic:spPr>
                    <a:xfrm>
                      <a:off x="0" y="0"/>
                      <a:ext cx="5686425" cy="2857500"/>
                    </a:xfrm>
                    <a:prstGeom prst="rect">
                      <a:avLst/>
                    </a:prstGeom>
                  </pic:spPr>
                </pic:pic>
              </a:graphicData>
            </a:graphic>
          </wp:inline>
        </w:drawing>
      </w:r>
    </w:p>
    <w:p>
      <w:r>
        <w:t/>
      </w:r>
    </w:p>
    <w:p>
      <w:r>
        <w:t/>
      </w:r>
    </w:p>
    <w:p>
      <w:pPr>
        <w:pStyle w:val="5"/>
      </w:pPr>
      <w:bookmarkStart w:id="250" w:name="Attributen"/>
      <w:bookmarkEnd w:id="250"/>
      <w:r>
        <w:t xml:space="preserve">Attributen </w:t>
      </w:r>
      <w:r>
        <w:rPr>
          <w:rStyle w:val="c13"/>
        </w:rPr>
      </w:r>
    </w:p>
    <w:p>
      <w:r>
        <w:t/>
      </w:r>
    </w:p>
    <w:p>
      <w:r>
        <w:t xml:space="preserve">Naast onderstaande attributen heeft Leiding ook alle attributen van </w:t>
      </w:r>
      <w:hyperlink w:anchor="IMWAGeo_Attributen">
        <w:r>
          <w:rPr>
            <w:rStyle w:val="c13"/>
          </w:rPr>
          <w:t>IMWA GeoObject</w:t>
        </w:r>
      </w:hyperlink>
      <w:r>
        <w:t>.</w:t>
      </w:r>
    </w:p>
    <w:p>
      <w:r>
        <w:t/>
      </w:r>
    </w:p>
    <w:p>
      <w:r/>
    </w:p>
    <w:tbl>
      <w:tblPr>
        <w:tblW w:w="9780" w:type="dxa"/>
        <w:tblLayout w:type="fixed"/>
        <w:tblCellMar>
          <w:top w:w="15" w:type="dxa"/>
          <w:left w:w="30" w:type="dxa"/>
          <w:bottom w:w="15" w:type="dxa"/>
          <w:right w:w="30" w:type="dxa"/>
        </w:tblCellMar>
        <w:tblInd w:w="-30" w:type="dxa"/>
      </w:tblPr>
      <w:tblGrid>
        <w:gridCol w:w="1875"/>
        <w:gridCol w:w="2910"/>
        <w:gridCol w:w="1260"/>
        <w:gridCol w:w="480"/>
        <w:gridCol w:w="750"/>
        <w:gridCol w:w="540"/>
      </w:tblGrid>
      <w:tr>
        <w:trPr>
          <w:trHeight w:val="225" w:hRule="atLeast"/>
        </w:trPr>
        <w:tc>
          <w:tcPr>
            <w:tcW w:w="1863" w:type="dxa"/>
            <w:tcBorders>
              <w:left w:val="single" w:sz="6" w:color="C0C0C0"/>
              <w:top w:val="single" w:sz="6" w:color="C0C0C0"/>
              <w:right w:val="single" w:sz="6" w:color="C0C0C0"/>
              <w:bottom w:val="single" w:sz="6" w:color="C0C0C0"/>
            </w:tcBorders>
            <w:shd w:val="clear" w:color="auto" w:fill="B6DDE8"/>
          </w:tcPr>
          <w:p>
            <w:r>
              <w:rPr>
                <w:b/>
                <w:sz w:val="16"/>
                <w:color w:val="000000"/>
              </w:rPr>
              <w:t>Attribuutnaam</w:t>
            </w:r>
          </w:p>
        </w:tc>
        <w:tc>
          <w:tcPr>
            <w:tcW w:w="2895" w:type="dxa"/>
            <w:tcBorders>
              <w:left w:val="single" w:sz="6" w:color="C0C0C0"/>
              <w:top w:val="single" w:sz="6" w:color="C0C0C0"/>
              <w:right w:val="single" w:sz="6" w:color="C0C0C0"/>
              <w:bottom w:val="single" w:sz="6" w:color="C0C0C0"/>
            </w:tcBorders>
            <w:shd w:val="clear" w:color="auto" w:fill="B6DDE8"/>
          </w:tcPr>
          <w:p>
            <w:r>
              <w:rPr>
                <w:b/>
                <w:sz w:val="16"/>
                <w:color w:val="000000"/>
              </w:rPr>
              <w:t>Toelichting</w:t>
            </w:r>
          </w:p>
        </w:tc>
        <w:tc>
          <w:tcPr>
            <w:tcW w:w="1251" w:type="dxa"/>
            <w:tcBorders>
              <w:left w:val="single" w:sz="6" w:color="C0C0C0"/>
              <w:top w:val="single" w:sz="6" w:color="C0C0C0"/>
              <w:right w:val="single" w:sz="6" w:color="C0C0C0"/>
              <w:bottom w:val="single" w:sz="6" w:color="C0C0C0"/>
            </w:tcBorders>
            <w:shd w:val="clear" w:color="auto" w:fill="B6DDE8"/>
          </w:tcPr>
          <w:p>
            <w:r>
              <w:rPr>
                <w:b/>
                <w:sz w:val="16"/>
                <w:color w:val="000000"/>
              </w:rPr>
              <w:t>Type</w:t>
            </w:r>
          </w:p>
        </w:tc>
        <w:tc>
          <w:tcPr>
            <w:tcW w:w="471" w:type="dxa"/>
            <w:tcBorders>
              <w:left w:val="single" w:sz="6" w:color="C0C0C0"/>
              <w:top w:val="single" w:sz="6" w:color="C0C0C0"/>
              <w:right w:val="single" w:sz="6" w:color="C0C0C0"/>
              <w:bottom w:val="single" w:sz="6" w:color="C0C0C0"/>
            </w:tcBorders>
            <w:shd w:val="clear" w:color="auto" w:fill="B6DDE8"/>
          </w:tcPr>
          <w:p>
            <w:r>
              <w:rPr>
                <w:b/>
                <w:sz w:val="16"/>
                <w:color w:val="000000"/>
              </w:rPr>
              <w:t>Een-heid</w:t>
            </w:r>
          </w:p>
        </w:tc>
        <w:tc>
          <w:tcPr>
            <w:tcW w:w="735" w:type="dxa"/>
            <w:tcBorders>
              <w:left w:val="single" w:sz="6" w:color="C0C0C0"/>
              <w:top w:val="single" w:sz="6" w:color="C0C0C0"/>
              <w:right w:val="single" w:sz="6" w:color="C0C0C0"/>
              <w:bottom w:val="single" w:sz="6" w:color="C0C0C0"/>
            </w:tcBorders>
            <w:shd w:val="clear" w:color="auto" w:fill="B6DDE8"/>
          </w:tcPr>
          <w:p>
            <w:r>
              <w:rPr>
                <w:b/>
                <w:sz w:val="16"/>
                <w:color w:val="000000"/>
              </w:rPr>
              <w:t>Bron definitie</w:t>
            </w:r>
          </w:p>
        </w:tc>
        <w:tc>
          <w:tcPr>
            <w:tcW w:w="531" w:type="dxa"/>
            <w:tcBorders>
              <w:left w:val="single" w:sz="6" w:color="C0C0C0"/>
              <w:top w:val="single" w:sz="6" w:color="C0C0C0"/>
              <w:right w:val="single" w:sz="6" w:color="C0C0C0"/>
              <w:bottom w:val="single" w:sz="6" w:color="C0C0C0"/>
            </w:tcBorders>
            <w:shd w:val="clear" w:color="auto" w:fill="B6DDE8"/>
          </w:tcPr>
          <w:p>
            <w:r>
              <w:rPr>
                <w:b/>
                <w:sz w:val="16"/>
                <w:color w:val="000000"/>
              </w:rPr>
              <w:t>Model</w:t>
            </w:r>
          </w:p>
        </w:tc>
      </w:tr>
      <w:tr>
        <w:trPr>
          <w:trHeight w:val="225" w:hRule="atLeast"/>
        </w:trPr>
        <w:tc>
          <w:tcPr>
            <w:tcW w:w="1863" w:type="dxa"/>
            <w:tcBorders>
              <w:left w:val="single" w:sz="6" w:color="C0C0C0"/>
              <w:top w:val="single" w:sz="6" w:color="C0C0C0"/>
              <w:right w:val="single" w:sz="6" w:color="C0C0C0"/>
              <w:bottom w:val="single" w:sz="6" w:color="C0C0C0"/>
            </w:tcBorders>
          </w:tcPr>
          <w:p>
            <w:r>
              <w:rPr>
                <w:sz w:val="16"/>
                <w:color w:val="000000"/>
              </w:rPr>
              <w:t>OBJECTID</w:t>
            </w:r>
          </w:p>
        </w:tc>
        <w:tc>
          <w:tcPr>
            <w:tcW w:w="2895" w:type="dxa"/>
            <w:tcBorders>
              <w:left w:val="single" w:sz="6" w:color="C0C0C0"/>
              <w:top w:val="single" w:sz="6" w:color="C0C0C0"/>
              <w:right w:val="single" w:sz="6" w:color="C0C0C0"/>
              <w:bottom w:val="single" w:sz="6" w:color="C0C0C0"/>
            </w:tcBorders>
          </w:tcPr>
          <w:p>
            <w:r>
              <w:rPr>
                <w:sz w:val="16"/>
                <w:color w:val="000000"/>
              </w:rPr>
              <w:t>Wordt automatisch gegenereerd.</w:t>
            </w:r>
          </w:p>
        </w:tc>
        <w:tc>
          <w:tcPr>
            <w:tcW w:w="1251" w:type="dxa"/>
            <w:tcBorders>
              <w:left w:val="single" w:sz="6" w:color="C0C0C0"/>
              <w:top w:val="single" w:sz="6" w:color="C0C0C0"/>
              <w:right w:val="single" w:sz="6" w:color="C0C0C0"/>
              <w:bottom w:val="single" w:sz="6" w:color="C0C0C0"/>
            </w:tcBorders>
          </w:tcPr>
          <w:p>
            <w:r>
              <w:rPr>
                <w:sz w:val="16"/>
                <w:color w:val="000000"/>
              </w:rPr>
              <w:t>esriFieldTypeOID</w:t>
            </w:r>
          </w:p>
        </w:tc>
        <w:tc>
          <w:tcPr>
            <w:tcW w:w="471" w:type="dxa"/>
            <w:tcBorders>
              <w:left w:val="single" w:sz="6" w:color="C0C0C0"/>
              <w:top w:val="single" w:sz="6" w:color="C0C0C0"/>
              <w:right w:val="single" w:sz="6" w:color="C0C0C0"/>
              <w:bottom w:val="single" w:sz="6" w:color="C0C0C0"/>
            </w:tcBorders>
          </w:tcPr>
          <w:p>
            <w:r>
              <w:rPr>
                <w:sz w:val="16"/>
                <w:color w:val="000000"/>
              </w:rPr>
              <w:t/>
            </w:r>
          </w:p>
        </w:tc>
        <w:tc>
          <w:tcPr>
            <w:tcW w:w="735" w:type="dxa"/>
            <w:tcBorders>
              <w:left w:val="single" w:sz="6" w:color="C0C0C0"/>
              <w:top w:val="single" w:sz="6" w:color="C0C0C0"/>
              <w:right w:val="single" w:sz="6" w:color="C0C0C0"/>
              <w:bottom w:val="single" w:sz="6" w:color="C0C0C0"/>
            </w:tcBorders>
          </w:tcPr>
          <w:p>
            <w:r>
              <w:rPr>
                <w:sz w:val="16"/>
                <w:color w:val="000000"/>
              </w:rPr>
              <w:t/>
            </w:r>
          </w:p>
        </w:tc>
        <w:tc>
          <w:tcPr>
            <w:tcW w:w="531" w:type="dxa"/>
            <w:tcBorders>
              <w:left w:val="single" w:sz="6" w:color="C0C0C0"/>
              <w:top w:val="single" w:sz="6" w:color="C0C0C0"/>
              <w:right w:val="single" w:sz="6" w:color="C0C0C0"/>
              <w:bottom w:val="single" w:sz="6" w:color="C0C0C0"/>
            </w:tcBorders>
          </w:tcPr>
          <w:p>
            <w:r>
              <w:rPr>
                <w:sz w:val="16"/>
                <w:color w:val="000000"/>
              </w:rPr>
              <w:t>AWK</w:t>
            </w:r>
          </w:p>
        </w:tc>
      </w:tr>
      <w:tr>
        <w:trPr>
          <w:trHeight w:val="225" w:hRule="atLeast"/>
        </w:trPr>
        <w:tc>
          <w:tcPr>
            <w:tcW w:w="1863" w:type="dxa"/>
            <w:tcBorders>
              <w:left w:val="single" w:sz="6" w:color="C0C0C0"/>
              <w:top w:val="single" w:sz="6" w:color="C0C0C0"/>
              <w:right w:val="single" w:sz="6" w:color="C0C0C0"/>
              <w:bottom w:val="single" w:sz="6" w:color="C0C0C0"/>
            </w:tcBorders>
          </w:tcPr>
          <w:p>
            <w:r>
              <w:rPr>
                <w:sz w:val="16"/>
                <w:color w:val="000000"/>
              </w:rPr>
              <w:t>soortLeiding</w:t>
            </w:r>
          </w:p>
        </w:tc>
        <w:tc>
          <w:tcPr>
            <w:tcW w:w="2895" w:type="dxa"/>
            <w:tcBorders>
              <w:left w:val="single" w:sz="6" w:color="C0C0C0"/>
              <w:top w:val="single" w:sz="6" w:color="C0C0C0"/>
              <w:right w:val="single" w:sz="6" w:color="C0C0C0"/>
              <w:bottom w:val="single" w:sz="6" w:color="C0C0C0"/>
            </w:tcBorders>
          </w:tcPr>
          <w:p>
            <w:r>
              <w:rPr>
                <w:sz w:val="16"/>
                <w:color w:val="000000"/>
              </w:rPr>
              <w:t/>
            </w:r>
          </w:p>
        </w:tc>
        <w:tc>
          <w:tcPr>
            <w:tcW w:w="1251" w:type="dxa"/>
            <w:tcBorders>
              <w:left w:val="single" w:sz="6" w:color="C0C0C0"/>
              <w:top w:val="single" w:sz="6" w:color="C0C0C0"/>
              <w:right w:val="single" w:sz="6" w:color="C0C0C0"/>
              <w:bottom w:val="single" w:sz="6" w:color="C0C0C0"/>
            </w:tcBorders>
          </w:tcPr>
          <w:p>
            <w:hyperlink w:anchor="TypeLeiding">
              <w:r>
                <w:rPr>
                  <w:rStyle w:val="c13"/>
                  <w:sz w:val="16"/>
                </w:rPr>
                <w:t>TypeLeiding</w:t>
              </w:r>
            </w:hyperlink>
          </w:p>
        </w:tc>
        <w:tc>
          <w:tcPr>
            <w:tcW w:w="471" w:type="dxa"/>
            <w:tcBorders>
              <w:left w:val="single" w:sz="6" w:color="C0C0C0"/>
              <w:top w:val="single" w:sz="6" w:color="C0C0C0"/>
              <w:right w:val="single" w:sz="6" w:color="C0C0C0"/>
              <w:bottom w:val="single" w:sz="6" w:color="C0C0C0"/>
            </w:tcBorders>
          </w:tcPr>
          <w:p>
            <w:r>
              <w:rPr>
                <w:sz w:val="16"/>
                <w:color w:val="000000"/>
              </w:rPr>
              <w:t/>
            </w:r>
          </w:p>
        </w:tc>
        <w:tc>
          <w:tcPr>
            <w:tcW w:w="735" w:type="dxa"/>
            <w:tcBorders>
              <w:left w:val="single" w:sz="6" w:color="C0C0C0"/>
              <w:top w:val="single" w:sz="6" w:color="C0C0C0"/>
              <w:right w:val="single" w:sz="6" w:color="C0C0C0"/>
              <w:bottom w:val="single" w:sz="6" w:color="C0C0C0"/>
            </w:tcBorders>
          </w:tcPr>
          <w:p>
            <w:r>
              <w:rPr>
                <w:sz w:val="16"/>
                <w:color w:val="000000"/>
              </w:rPr>
              <w:t/>
            </w:r>
          </w:p>
        </w:tc>
        <w:tc>
          <w:tcPr>
            <w:tcW w:w="531" w:type="dxa"/>
            <w:tcBorders>
              <w:left w:val="single" w:sz="6" w:color="C0C0C0"/>
              <w:top w:val="single" w:sz="6" w:color="C0C0C0"/>
              <w:right w:val="single" w:sz="6" w:color="C0C0C0"/>
              <w:bottom w:val="single" w:sz="6" w:color="C0C0C0"/>
            </w:tcBorders>
          </w:tcPr>
          <w:p>
            <w:r>
              <w:rPr>
                <w:sz w:val="16"/>
                <w:color w:val="000000"/>
              </w:rPr>
              <w:t>AWK</w:t>
            </w:r>
          </w:p>
        </w:tc>
      </w:tr>
      <w:tr>
        <w:trPr>
          <w:trHeight w:val="225" w:hRule="atLeast"/>
        </w:trPr>
        <w:tc>
          <w:tcPr>
            <w:tcW w:w="1863" w:type="dxa"/>
            <w:tcBorders>
              <w:left w:val="single" w:sz="6" w:color="C0C0C0"/>
              <w:top w:val="single" w:sz="6" w:color="C0C0C0"/>
              <w:right w:val="single" w:sz="6" w:color="C0C0C0"/>
              <w:bottom w:val="single" w:sz="6" w:color="C0C0C0"/>
            </w:tcBorders>
          </w:tcPr>
          <w:p>
            <w:r>
              <w:rPr>
                <w:sz w:val="16"/>
                <w:color w:val="000000"/>
              </w:rPr>
              <w:t>soortWater</w:t>
            </w:r>
          </w:p>
        </w:tc>
        <w:tc>
          <w:tcPr>
            <w:tcW w:w="2895" w:type="dxa"/>
            <w:tcBorders>
              <w:left w:val="single" w:sz="6" w:color="C0C0C0"/>
              <w:top w:val="single" w:sz="6" w:color="C0C0C0"/>
              <w:right w:val="single" w:sz="6" w:color="C0C0C0"/>
              <w:bottom w:val="single" w:sz="6" w:color="C0C0C0"/>
            </w:tcBorders>
          </w:tcPr>
          <w:p>
            <w:r>
              <w:rPr>
                <w:sz w:val="16"/>
                <w:color w:val="000000"/>
              </w:rPr>
              <w:t>Het soort afvalwater dat door de leiding stroomt, waarde uit domein te kiezen.</w:t>
            </w:r>
          </w:p>
        </w:tc>
        <w:tc>
          <w:tcPr>
            <w:tcW w:w="1251" w:type="dxa"/>
            <w:tcBorders>
              <w:left w:val="single" w:sz="6" w:color="C0C0C0"/>
              <w:top w:val="single" w:sz="6" w:color="C0C0C0"/>
              <w:right w:val="single" w:sz="6" w:color="C0C0C0"/>
              <w:bottom w:val="single" w:sz="6" w:color="C0C0C0"/>
            </w:tcBorders>
          </w:tcPr>
          <w:p>
            <w:hyperlink w:anchor="TypeGeloosdWater">
              <w:r>
                <w:rPr>
                  <w:rStyle w:val="c13"/>
                  <w:sz w:val="16"/>
                </w:rPr>
                <w:t>TypeGeloosd</w:t>
              </w:r>
            </w:hyperlink>
          </w:p>
          <w:p>
            <w:hyperlink w:anchor="TypeGeloosdWater">
              <w:r>
                <w:rPr>
                  <w:rStyle w:val="c13"/>
                  <w:sz w:val="16"/>
                </w:rPr>
                <w:t>Water</w:t>
              </w:r>
            </w:hyperlink>
          </w:p>
        </w:tc>
        <w:tc>
          <w:tcPr>
            <w:tcW w:w="471" w:type="dxa"/>
            <w:tcBorders>
              <w:left w:val="single" w:sz="6" w:color="C0C0C0"/>
              <w:top w:val="single" w:sz="6" w:color="C0C0C0"/>
              <w:right w:val="single" w:sz="6" w:color="C0C0C0"/>
              <w:bottom w:val="single" w:sz="6" w:color="C0C0C0"/>
            </w:tcBorders>
          </w:tcPr>
          <w:p>
            <w:r>
              <w:rPr>
                <w:sz w:val="16"/>
                <w:color w:val="000000"/>
              </w:rPr>
              <w:t/>
            </w:r>
          </w:p>
        </w:tc>
        <w:tc>
          <w:tcPr>
            <w:tcW w:w="735" w:type="dxa"/>
            <w:tcBorders>
              <w:left w:val="single" w:sz="6" w:color="C0C0C0"/>
              <w:top w:val="single" w:sz="6" w:color="C0C0C0"/>
              <w:right w:val="single" w:sz="6" w:color="C0C0C0"/>
              <w:bottom w:val="single" w:sz="6" w:color="C0C0C0"/>
            </w:tcBorders>
          </w:tcPr>
          <w:p>
            <w:r>
              <w:rPr>
                <w:sz w:val="16"/>
                <w:color w:val="000000"/>
              </w:rPr>
              <w:t/>
            </w:r>
          </w:p>
        </w:tc>
        <w:tc>
          <w:tcPr>
            <w:tcW w:w="531" w:type="dxa"/>
            <w:tcBorders>
              <w:left w:val="single" w:sz="6" w:color="C0C0C0"/>
              <w:top w:val="single" w:sz="6" w:color="C0C0C0"/>
              <w:right w:val="single" w:sz="6" w:color="C0C0C0"/>
              <w:bottom w:val="single" w:sz="6" w:color="C0C0C0"/>
            </w:tcBorders>
          </w:tcPr>
          <w:p>
            <w:r>
              <w:rPr>
                <w:sz w:val="16"/>
                <w:color w:val="000000"/>
              </w:rPr>
              <w:t>AWK</w:t>
            </w:r>
          </w:p>
        </w:tc>
      </w:tr>
      <w:tr>
        <w:trPr>
          <w:trHeight w:val="225" w:hRule="atLeast"/>
        </w:trPr>
        <w:tc>
          <w:tcPr>
            <w:tcW w:w="1863" w:type="dxa"/>
            <w:tcBorders>
              <w:left w:val="single" w:sz="6" w:color="C0C0C0"/>
              <w:top w:val="single" w:sz="6" w:color="C0C0C0"/>
              <w:right w:val="single" w:sz="6" w:color="C0C0C0"/>
              <w:bottom w:val="single" w:sz="6" w:color="C0C0C0"/>
            </w:tcBorders>
          </w:tcPr>
          <w:p>
            <w:r>
              <w:rPr>
                <w:sz w:val="16"/>
                <w:color w:val="000000"/>
              </w:rPr>
              <w:t>lengte</w:t>
            </w:r>
          </w:p>
        </w:tc>
        <w:tc>
          <w:tcPr>
            <w:tcW w:w="2895" w:type="dxa"/>
            <w:tcBorders>
              <w:left w:val="single" w:sz="6" w:color="C0C0C0"/>
              <w:top w:val="single" w:sz="6" w:color="C0C0C0"/>
              <w:right w:val="single" w:sz="6" w:color="C0C0C0"/>
              <w:bottom w:val="single" w:sz="6" w:color="C0C0C0"/>
            </w:tcBorders>
          </w:tcPr>
          <w:p>
            <w:r>
              <w:rPr>
                <w:sz w:val="16"/>
                <w:color w:val="000000"/>
              </w:rPr>
              <w:t>De lengte van de leiding in meter.</w:t>
            </w:r>
          </w:p>
        </w:tc>
        <w:tc>
          <w:tcPr>
            <w:tcW w:w="1251" w:type="dxa"/>
            <w:tcBorders>
              <w:left w:val="single" w:sz="6" w:color="C0C0C0"/>
              <w:top w:val="single" w:sz="6" w:color="C0C0C0"/>
              <w:right w:val="single" w:sz="6" w:color="C0C0C0"/>
              <w:bottom w:val="single" w:sz="6" w:color="C0C0C0"/>
            </w:tcBorders>
          </w:tcPr>
          <w:p>
            <w:r>
              <w:rPr>
                <w:sz w:val="16"/>
                <w:color w:val="000000"/>
              </w:rPr>
              <w:t>Double</w:t>
            </w:r>
          </w:p>
        </w:tc>
        <w:tc>
          <w:tcPr>
            <w:tcW w:w="471" w:type="dxa"/>
            <w:tcBorders>
              <w:left w:val="single" w:sz="6" w:color="C0C0C0"/>
              <w:top w:val="single" w:sz="6" w:color="C0C0C0"/>
              <w:right w:val="single" w:sz="6" w:color="C0C0C0"/>
              <w:bottom w:val="single" w:sz="6" w:color="C0C0C0"/>
            </w:tcBorders>
          </w:tcPr>
          <w:p>
            <w:r>
              <w:rPr>
                <w:sz w:val="16"/>
                <w:color w:val="000000"/>
              </w:rPr>
              <w:t>m</w:t>
            </w:r>
          </w:p>
        </w:tc>
        <w:tc>
          <w:tcPr>
            <w:tcW w:w="735" w:type="dxa"/>
            <w:tcBorders>
              <w:left w:val="single" w:sz="6" w:color="C0C0C0"/>
              <w:top w:val="single" w:sz="6" w:color="C0C0C0"/>
              <w:right w:val="single" w:sz="6" w:color="C0C0C0"/>
              <w:bottom w:val="single" w:sz="6" w:color="C0C0C0"/>
            </w:tcBorders>
          </w:tcPr>
          <w:p>
            <w:r>
              <w:rPr>
                <w:sz w:val="16"/>
                <w:color w:val="000000"/>
              </w:rPr>
              <w:t/>
            </w:r>
          </w:p>
        </w:tc>
        <w:tc>
          <w:tcPr>
            <w:tcW w:w="531" w:type="dxa"/>
            <w:tcBorders>
              <w:left w:val="single" w:sz="6" w:color="C0C0C0"/>
              <w:top w:val="single" w:sz="6" w:color="C0C0C0"/>
              <w:right w:val="single" w:sz="6" w:color="C0C0C0"/>
              <w:bottom w:val="single" w:sz="6" w:color="C0C0C0"/>
            </w:tcBorders>
          </w:tcPr>
          <w:p>
            <w:r>
              <w:rPr>
                <w:sz w:val="16"/>
                <w:color w:val="000000"/>
              </w:rPr>
              <w:t>AWK</w:t>
            </w:r>
          </w:p>
        </w:tc>
      </w:tr>
      <w:tr>
        <w:trPr>
          <w:trHeight w:val="225" w:hRule="atLeast"/>
        </w:trPr>
        <w:tc>
          <w:tcPr>
            <w:tcW w:w="1863" w:type="dxa"/>
            <w:tcBorders>
              <w:left w:val="single" w:sz="6" w:color="C0C0C0"/>
              <w:top w:val="single" w:sz="6" w:color="C0C0C0"/>
              <w:right w:val="single" w:sz="6" w:color="C0C0C0"/>
              <w:bottom w:val="single" w:sz="6" w:color="C0C0C0"/>
            </w:tcBorders>
          </w:tcPr>
          <w:p>
            <w:r>
              <w:rPr>
                <w:sz w:val="16"/>
                <w:color w:val="000000"/>
              </w:rPr>
              <w:t>jaarGelegd</w:t>
            </w:r>
          </w:p>
        </w:tc>
        <w:tc>
          <w:tcPr>
            <w:tcW w:w="2895" w:type="dxa"/>
            <w:tcBorders>
              <w:left w:val="single" w:sz="6" w:color="C0C0C0"/>
              <w:top w:val="single" w:sz="6" w:color="C0C0C0"/>
              <w:right w:val="single" w:sz="6" w:color="C0C0C0"/>
              <w:bottom w:val="single" w:sz="6" w:color="C0C0C0"/>
            </w:tcBorders>
          </w:tcPr>
          <w:p>
            <w:r>
              <w:rPr>
                <w:sz w:val="16"/>
                <w:color w:val="000000"/>
              </w:rPr>
              <w:t>Het jaar waarin de kabel is gelegd.</w:t>
            </w:r>
          </w:p>
        </w:tc>
        <w:tc>
          <w:tcPr>
            <w:tcW w:w="1251" w:type="dxa"/>
            <w:tcBorders>
              <w:left w:val="single" w:sz="6" w:color="C0C0C0"/>
              <w:top w:val="single" w:sz="6" w:color="C0C0C0"/>
              <w:right w:val="single" w:sz="6" w:color="C0C0C0"/>
              <w:bottom w:val="single" w:sz="6" w:color="C0C0C0"/>
            </w:tcBorders>
          </w:tcPr>
          <w:p>
            <w:r>
              <w:rPr>
                <w:sz w:val="16"/>
                <w:color w:val="000000"/>
              </w:rPr>
              <w:t>Integer</w:t>
            </w:r>
          </w:p>
        </w:tc>
        <w:tc>
          <w:tcPr>
            <w:tcW w:w="471" w:type="dxa"/>
            <w:tcBorders>
              <w:left w:val="single" w:sz="6" w:color="C0C0C0"/>
              <w:top w:val="single" w:sz="6" w:color="C0C0C0"/>
              <w:right w:val="single" w:sz="6" w:color="C0C0C0"/>
              <w:bottom w:val="single" w:sz="6" w:color="C0C0C0"/>
            </w:tcBorders>
          </w:tcPr>
          <w:p>
            <w:r>
              <w:rPr>
                <w:sz w:val="16"/>
                <w:color w:val="000000"/>
              </w:rPr>
              <w:t/>
            </w:r>
          </w:p>
        </w:tc>
        <w:tc>
          <w:tcPr>
            <w:tcW w:w="735" w:type="dxa"/>
            <w:tcBorders>
              <w:left w:val="single" w:sz="6" w:color="C0C0C0"/>
              <w:top w:val="single" w:sz="6" w:color="C0C0C0"/>
              <w:right w:val="single" w:sz="6" w:color="C0C0C0"/>
              <w:bottom w:val="single" w:sz="6" w:color="C0C0C0"/>
            </w:tcBorders>
          </w:tcPr>
          <w:p>
            <w:r>
              <w:rPr>
                <w:sz w:val="16"/>
                <w:color w:val="000000"/>
              </w:rPr>
              <w:t/>
            </w:r>
          </w:p>
        </w:tc>
        <w:tc>
          <w:tcPr>
            <w:tcW w:w="531" w:type="dxa"/>
            <w:tcBorders>
              <w:left w:val="single" w:sz="6" w:color="C0C0C0"/>
              <w:top w:val="single" w:sz="6" w:color="C0C0C0"/>
              <w:right w:val="single" w:sz="6" w:color="C0C0C0"/>
              <w:bottom w:val="single" w:sz="6" w:color="C0C0C0"/>
            </w:tcBorders>
          </w:tcPr>
          <w:p>
            <w:r>
              <w:rPr>
                <w:sz w:val="16"/>
                <w:color w:val="000000"/>
              </w:rPr>
              <w:t>AWK</w:t>
            </w:r>
          </w:p>
        </w:tc>
      </w:tr>
      <w:tr>
        <w:trPr>
          <w:trHeight w:val="225" w:hRule="atLeast"/>
        </w:trPr>
        <w:tc>
          <w:tcPr>
            <w:tcW w:w="1863" w:type="dxa"/>
            <w:tcBorders>
              <w:left w:val="single" w:sz="6" w:color="C0C0C0"/>
              <w:top w:val="single" w:sz="6" w:color="C0C0C0"/>
              <w:right w:val="single" w:sz="6" w:color="C0C0C0"/>
              <w:bottom w:val="single" w:sz="6" w:color="C0C0C0"/>
            </w:tcBorders>
          </w:tcPr>
          <w:p>
            <w:r>
              <w:rPr>
                <w:sz w:val="16"/>
                <w:color w:val="000000"/>
              </w:rPr>
              <w:t>eigenaar</w:t>
            </w:r>
          </w:p>
        </w:tc>
        <w:tc>
          <w:tcPr>
            <w:tcW w:w="2895" w:type="dxa"/>
            <w:tcBorders>
              <w:left w:val="single" w:sz="6" w:color="C0C0C0"/>
              <w:top w:val="single" w:sz="6" w:color="C0C0C0"/>
              <w:right w:val="single" w:sz="6" w:color="C0C0C0"/>
              <w:bottom w:val="single" w:sz="6" w:color="C0C0C0"/>
            </w:tcBorders>
          </w:tcPr>
          <w:p>
            <w:r>
              <w:rPr>
                <w:sz w:val="16"/>
                <w:color w:val="000000"/>
              </w:rPr>
              <w:t>De eigenaar van de leiding, waarde uit domein te kiezen.</w:t>
            </w:r>
          </w:p>
          <w:p>
            <w:r>
              <w:rPr>
                <w:sz w:val="16"/>
                <w:color w:val="000000"/>
              </w:rPr>
              <w:t/>
            </w:r>
          </w:p>
        </w:tc>
        <w:tc>
          <w:tcPr>
            <w:tcW w:w="1251" w:type="dxa"/>
            <w:tcBorders>
              <w:left w:val="single" w:sz="6" w:color="C0C0C0"/>
              <w:top w:val="single" w:sz="6" w:color="C0C0C0"/>
              <w:right w:val="single" w:sz="6" w:color="C0C0C0"/>
              <w:bottom w:val="single" w:sz="6" w:color="C0C0C0"/>
            </w:tcBorders>
          </w:tcPr>
          <w:p>
            <w:hyperlink w:anchor="Instantie">
              <w:r>
                <w:rPr>
                  <w:rStyle w:val="c13"/>
                  <w:sz w:val="16"/>
                </w:rPr>
                <w:t>Instantie</w:t>
              </w:r>
            </w:hyperlink>
          </w:p>
        </w:tc>
        <w:tc>
          <w:tcPr>
            <w:tcW w:w="471" w:type="dxa"/>
            <w:tcBorders>
              <w:left w:val="single" w:sz="6" w:color="C0C0C0"/>
              <w:top w:val="single" w:sz="6" w:color="C0C0C0"/>
              <w:right w:val="single" w:sz="6" w:color="C0C0C0"/>
              <w:bottom w:val="single" w:sz="6" w:color="C0C0C0"/>
            </w:tcBorders>
          </w:tcPr>
          <w:p>
            <w:r>
              <w:rPr>
                <w:sz w:val="16"/>
                <w:color w:val="000000"/>
              </w:rPr>
              <w:t/>
            </w:r>
          </w:p>
        </w:tc>
        <w:tc>
          <w:tcPr>
            <w:tcW w:w="735" w:type="dxa"/>
            <w:tcBorders>
              <w:left w:val="single" w:sz="6" w:color="C0C0C0"/>
              <w:top w:val="single" w:sz="6" w:color="C0C0C0"/>
              <w:right w:val="single" w:sz="6" w:color="C0C0C0"/>
              <w:bottom w:val="single" w:sz="6" w:color="C0C0C0"/>
            </w:tcBorders>
          </w:tcPr>
          <w:p>
            <w:r>
              <w:rPr>
                <w:sz w:val="16"/>
                <w:color w:val="000000"/>
              </w:rPr>
              <w:t/>
            </w:r>
          </w:p>
        </w:tc>
        <w:tc>
          <w:tcPr>
            <w:tcW w:w="531" w:type="dxa"/>
            <w:tcBorders>
              <w:left w:val="single" w:sz="6" w:color="C0C0C0"/>
              <w:top w:val="single" w:sz="6" w:color="C0C0C0"/>
              <w:right w:val="single" w:sz="6" w:color="C0C0C0"/>
              <w:bottom w:val="single" w:sz="6" w:color="C0C0C0"/>
            </w:tcBorders>
          </w:tcPr>
          <w:p>
            <w:r>
              <w:rPr>
                <w:sz w:val="16"/>
                <w:color w:val="000000"/>
              </w:rPr>
              <w:t>AWK</w:t>
            </w:r>
          </w:p>
        </w:tc>
      </w:tr>
      <w:tr>
        <w:trPr>
          <w:trHeight w:val="225" w:hRule="atLeast"/>
        </w:trPr>
        <w:tc>
          <w:tcPr>
            <w:tcW w:w="1863" w:type="dxa"/>
            <w:tcBorders>
              <w:left w:val="single" w:sz="6" w:color="C0C0C0"/>
              <w:top w:val="single" w:sz="6" w:color="C0C0C0"/>
              <w:right w:val="single" w:sz="6" w:color="C0C0C0"/>
              <w:bottom w:val="single" w:sz="6" w:color="C0C0C0"/>
            </w:tcBorders>
          </w:tcPr>
          <w:p>
            <w:r>
              <w:rPr>
                <w:sz w:val="16"/>
                <w:color w:val="000000"/>
              </w:rPr>
              <w:t>beheerder</w:t>
            </w:r>
          </w:p>
        </w:tc>
        <w:tc>
          <w:tcPr>
            <w:tcW w:w="2895" w:type="dxa"/>
            <w:tcBorders>
              <w:left w:val="single" w:sz="6" w:color="C0C0C0"/>
              <w:top w:val="single" w:sz="6" w:color="C0C0C0"/>
              <w:right w:val="single" w:sz="6" w:color="C0C0C0"/>
              <w:bottom w:val="single" w:sz="6" w:color="C0C0C0"/>
            </w:tcBorders>
          </w:tcPr>
          <w:p>
            <w:r>
              <w:rPr>
                <w:sz w:val="16"/>
                <w:color w:val="000000"/>
              </w:rPr>
              <w:t>De beheerder van de leiding, waarde uit domein te kiezen.</w:t>
            </w:r>
          </w:p>
        </w:tc>
        <w:tc>
          <w:tcPr>
            <w:tcW w:w="1251" w:type="dxa"/>
            <w:tcBorders>
              <w:left w:val="single" w:sz="6" w:color="C0C0C0"/>
              <w:top w:val="single" w:sz="6" w:color="C0C0C0"/>
              <w:right w:val="single" w:sz="6" w:color="C0C0C0"/>
              <w:bottom w:val="single" w:sz="6" w:color="C0C0C0"/>
            </w:tcBorders>
          </w:tcPr>
          <w:p>
            <w:hyperlink w:anchor="Instantie">
              <w:r>
                <w:rPr>
                  <w:rStyle w:val="c13"/>
                  <w:sz w:val="16"/>
                </w:rPr>
                <w:t>Instantie</w:t>
              </w:r>
            </w:hyperlink>
          </w:p>
        </w:tc>
        <w:tc>
          <w:tcPr>
            <w:tcW w:w="471" w:type="dxa"/>
            <w:tcBorders>
              <w:left w:val="single" w:sz="6" w:color="C0C0C0"/>
              <w:top w:val="single" w:sz="6" w:color="C0C0C0"/>
              <w:right w:val="single" w:sz="6" w:color="C0C0C0"/>
              <w:bottom w:val="single" w:sz="6" w:color="C0C0C0"/>
            </w:tcBorders>
          </w:tcPr>
          <w:p>
            <w:r>
              <w:rPr>
                <w:sz w:val="16"/>
                <w:color w:val="000000"/>
              </w:rPr>
              <w:t/>
            </w:r>
          </w:p>
        </w:tc>
        <w:tc>
          <w:tcPr>
            <w:tcW w:w="735" w:type="dxa"/>
            <w:tcBorders>
              <w:left w:val="single" w:sz="6" w:color="C0C0C0"/>
              <w:top w:val="single" w:sz="6" w:color="C0C0C0"/>
              <w:right w:val="single" w:sz="6" w:color="C0C0C0"/>
              <w:bottom w:val="single" w:sz="6" w:color="C0C0C0"/>
            </w:tcBorders>
          </w:tcPr>
          <w:p>
            <w:r>
              <w:rPr>
                <w:sz w:val="16"/>
                <w:color w:val="000000"/>
              </w:rPr>
              <w:t/>
            </w:r>
          </w:p>
        </w:tc>
        <w:tc>
          <w:tcPr>
            <w:tcW w:w="531" w:type="dxa"/>
            <w:tcBorders>
              <w:left w:val="single" w:sz="6" w:color="C0C0C0"/>
              <w:top w:val="single" w:sz="6" w:color="C0C0C0"/>
              <w:right w:val="single" w:sz="6" w:color="C0C0C0"/>
              <w:bottom w:val="single" w:sz="6" w:color="C0C0C0"/>
            </w:tcBorders>
          </w:tcPr>
          <w:p>
            <w:r>
              <w:rPr>
                <w:sz w:val="16"/>
                <w:color w:val="000000"/>
              </w:rPr>
              <w:t>AWK</w:t>
            </w:r>
          </w:p>
        </w:tc>
      </w:tr>
      <w:tr>
        <w:trPr>
          <w:trHeight w:val="225" w:hRule="atLeast"/>
        </w:trPr>
        <w:tc>
          <w:tcPr>
            <w:tcW w:w="1863" w:type="dxa"/>
            <w:tcBorders>
              <w:left w:val="single" w:sz="6" w:color="C0C0C0"/>
              <w:top w:val="single" w:sz="6" w:color="C0C0C0"/>
              <w:right w:val="single" w:sz="6" w:color="C0C0C0"/>
              <w:bottom w:val="single" w:sz="6" w:color="C0C0C0"/>
            </w:tcBorders>
          </w:tcPr>
          <w:p>
            <w:r>
              <w:rPr>
                <w:sz w:val="16"/>
                <w:color w:val="000000"/>
              </w:rPr>
              <w:t>geoNauwkeurigheidXY</w:t>
            </w:r>
          </w:p>
        </w:tc>
        <w:tc>
          <w:tcPr>
            <w:tcW w:w="2895" w:type="dxa"/>
            <w:tcBorders>
              <w:left w:val="single" w:sz="6" w:color="C0C0C0"/>
              <w:top w:val="single" w:sz="6" w:color="C0C0C0"/>
              <w:right w:val="single" w:sz="6" w:color="C0C0C0"/>
              <w:bottom w:val="single" w:sz="6" w:color="C0C0C0"/>
            </w:tcBorders>
          </w:tcPr>
          <w:p>
            <w:r>
              <w:rPr>
                <w:sz w:val="16"/>
                <w:color w:val="000000"/>
              </w:rPr>
              <w:t>Indicatie van de nauwkeurigheid in horizontaal vlak (x,y) waarmee de geometrie van de ligging van de leiding is aangegeven.</w:t>
            </w:r>
          </w:p>
          <w:p>
            <w:r>
              <w:rPr>
                <w:sz w:val="16"/>
                <w:color w:val="000000"/>
              </w:rPr>
              <w:t>De WION nauwkeurigheid is minimaal +/- 1 meter.</w:t>
            </w:r>
          </w:p>
        </w:tc>
        <w:tc>
          <w:tcPr>
            <w:tcW w:w="1251" w:type="dxa"/>
            <w:tcBorders>
              <w:left w:val="single" w:sz="6" w:color="C0C0C0"/>
              <w:top w:val="single" w:sz="6" w:color="C0C0C0"/>
              <w:right w:val="single" w:sz="6" w:color="C0C0C0"/>
              <w:bottom w:val="single" w:sz="6" w:color="C0C0C0"/>
            </w:tcBorders>
          </w:tcPr>
          <w:p>
            <w:hyperlink w:anchor="NauwkeurigheidXYvalue">
              <w:r>
                <w:rPr>
                  <w:rStyle w:val="c13"/>
                  <w:sz w:val="16"/>
                </w:rPr>
                <w:t>Nauwkeurigheid</w:t>
              </w:r>
            </w:hyperlink>
          </w:p>
          <w:p>
            <w:hyperlink w:anchor="NauwkeurigheidXYvalue">
              <w:r>
                <w:rPr>
                  <w:rStyle w:val="c13"/>
                  <w:sz w:val="16"/>
                </w:rPr>
                <w:t>XYvalue</w:t>
              </w:r>
            </w:hyperlink>
          </w:p>
        </w:tc>
        <w:tc>
          <w:tcPr>
            <w:tcW w:w="471" w:type="dxa"/>
            <w:tcBorders>
              <w:left w:val="single" w:sz="6" w:color="C0C0C0"/>
              <w:top w:val="single" w:sz="6" w:color="C0C0C0"/>
              <w:right w:val="single" w:sz="6" w:color="C0C0C0"/>
              <w:bottom w:val="single" w:sz="6" w:color="C0C0C0"/>
            </w:tcBorders>
          </w:tcPr>
          <w:p>
            <w:r>
              <w:rPr>
                <w:sz w:val="16"/>
                <w:color w:val="000000"/>
              </w:rPr>
              <w:t/>
            </w:r>
          </w:p>
        </w:tc>
        <w:tc>
          <w:tcPr>
            <w:tcW w:w="735" w:type="dxa"/>
            <w:tcBorders>
              <w:left w:val="single" w:sz="6" w:color="C0C0C0"/>
              <w:top w:val="single" w:sz="6" w:color="C0C0C0"/>
              <w:right w:val="single" w:sz="6" w:color="C0C0C0"/>
              <w:bottom w:val="single" w:sz="6" w:color="C0C0C0"/>
            </w:tcBorders>
          </w:tcPr>
          <w:p>
            <w:r>
              <w:rPr>
                <w:sz w:val="16"/>
                <w:color w:val="000000"/>
              </w:rPr>
              <w:t/>
            </w:r>
          </w:p>
        </w:tc>
        <w:tc>
          <w:tcPr>
            <w:tcW w:w="531" w:type="dxa"/>
            <w:tcBorders>
              <w:left w:val="single" w:sz="6" w:color="C0C0C0"/>
              <w:top w:val="single" w:sz="6" w:color="C0C0C0"/>
              <w:right w:val="single" w:sz="6" w:color="C0C0C0"/>
              <w:bottom w:val="single" w:sz="6" w:color="C0C0C0"/>
            </w:tcBorders>
          </w:tcPr>
          <w:p>
            <w:r>
              <w:rPr>
                <w:sz w:val="16"/>
                <w:color w:val="000000"/>
              </w:rPr>
              <w:t>AWK</w:t>
            </w:r>
          </w:p>
        </w:tc>
      </w:tr>
      <w:tr>
        <w:trPr>
          <w:trHeight w:val="225" w:hRule="atLeast"/>
        </w:trPr>
        <w:tc>
          <w:tcPr>
            <w:tcW w:w="1863" w:type="dxa"/>
            <w:tcBorders>
              <w:left w:val="single" w:sz="6" w:color="C0C0C0"/>
              <w:top w:val="single" w:sz="6" w:color="C0C0C0"/>
              <w:right w:val="single" w:sz="6" w:color="C0C0C0"/>
              <w:bottom w:val="single" w:sz="6" w:color="C0C0C0"/>
            </w:tcBorders>
          </w:tcPr>
          <w:p>
            <w:r>
              <w:rPr>
                <w:sz w:val="16"/>
                <w:color w:val="000000"/>
              </w:rPr>
              <w:t>rioolgemaalID</w:t>
            </w:r>
          </w:p>
        </w:tc>
        <w:tc>
          <w:tcPr>
            <w:tcW w:w="2895" w:type="dxa"/>
            <w:tcBorders>
              <w:left w:val="single" w:sz="6" w:color="C0C0C0"/>
              <w:top w:val="single" w:sz="6" w:color="C0C0C0"/>
              <w:right w:val="single" w:sz="6" w:color="C0C0C0"/>
              <w:bottom w:val="single" w:sz="6" w:color="C0C0C0"/>
            </w:tcBorders>
          </w:tcPr>
          <w:p>
            <w:r>
              <w:rPr>
                <w:sz w:val="16"/>
                <w:color w:val="000000"/>
              </w:rPr>
              <w:t/>
            </w:r>
          </w:p>
        </w:tc>
        <w:tc>
          <w:tcPr>
            <w:tcW w:w="1251" w:type="dxa"/>
            <w:tcBorders>
              <w:left w:val="single" w:sz="6" w:color="C0C0C0"/>
              <w:top w:val="single" w:sz="6" w:color="C0C0C0"/>
              <w:right w:val="single" w:sz="6" w:color="C0C0C0"/>
              <w:bottom w:val="single" w:sz="6" w:color="C0C0C0"/>
            </w:tcBorders>
          </w:tcPr>
          <w:p>
            <w:r>
              <w:rPr>
                <w:sz w:val="16"/>
                <w:color w:val="000000"/>
              </w:rPr>
              <w:t>GUID</w:t>
            </w:r>
          </w:p>
        </w:tc>
        <w:tc>
          <w:tcPr>
            <w:tcW w:w="471" w:type="dxa"/>
            <w:tcBorders>
              <w:left w:val="single" w:sz="6" w:color="C0C0C0"/>
              <w:top w:val="single" w:sz="6" w:color="C0C0C0"/>
              <w:right w:val="single" w:sz="6" w:color="C0C0C0"/>
              <w:bottom w:val="single" w:sz="6" w:color="C0C0C0"/>
            </w:tcBorders>
          </w:tcPr>
          <w:p>
            <w:r>
              <w:rPr>
                <w:sz w:val="16"/>
                <w:color w:val="000000"/>
              </w:rPr>
              <w:t/>
            </w:r>
          </w:p>
        </w:tc>
        <w:tc>
          <w:tcPr>
            <w:tcW w:w="735" w:type="dxa"/>
            <w:tcBorders>
              <w:left w:val="single" w:sz="6" w:color="C0C0C0"/>
              <w:top w:val="single" w:sz="6" w:color="C0C0C0"/>
              <w:right w:val="single" w:sz="6" w:color="C0C0C0"/>
              <w:bottom w:val="single" w:sz="6" w:color="C0C0C0"/>
            </w:tcBorders>
          </w:tcPr>
          <w:p>
            <w:r>
              <w:rPr>
                <w:sz w:val="16"/>
                <w:color w:val="000000"/>
              </w:rPr>
              <w:t/>
            </w:r>
          </w:p>
        </w:tc>
        <w:tc>
          <w:tcPr>
            <w:tcW w:w="531" w:type="dxa"/>
            <w:tcBorders>
              <w:left w:val="single" w:sz="6" w:color="C0C0C0"/>
              <w:top w:val="single" w:sz="6" w:color="C0C0C0"/>
              <w:right w:val="single" w:sz="6" w:color="C0C0C0"/>
              <w:bottom w:val="single" w:sz="6" w:color="C0C0C0"/>
            </w:tcBorders>
          </w:tcPr>
          <w:p>
            <w:r>
              <w:rPr>
                <w:sz w:val="16"/>
                <w:color w:val="000000"/>
              </w:rPr>
              <w:t>AWK</w:t>
            </w:r>
          </w:p>
        </w:tc>
      </w:tr>
      <w:tr>
        <w:trPr>
          <w:trHeight w:val="225" w:hRule="atLeast"/>
        </w:trPr>
        <w:tc>
          <w:tcPr>
            <w:tcW w:w="1863" w:type="dxa"/>
            <w:tcBorders>
              <w:left w:val="single" w:sz="6" w:color="C0C0C0"/>
              <w:top w:val="single" w:sz="6" w:color="C0C0C0"/>
              <w:right w:val="single" w:sz="6" w:color="C0C0C0"/>
              <w:bottom w:val="single" w:sz="6" w:color="C0C0C0"/>
            </w:tcBorders>
          </w:tcPr>
          <w:p>
            <w:r>
              <w:rPr>
                <w:sz w:val="16"/>
                <w:color w:val="000000"/>
              </w:rPr>
              <w:t>metadataID</w:t>
            </w:r>
          </w:p>
        </w:tc>
        <w:tc>
          <w:tcPr>
            <w:tcW w:w="2895" w:type="dxa"/>
            <w:tcBorders>
              <w:left w:val="single" w:sz="6" w:color="C0C0C0"/>
              <w:top w:val="single" w:sz="6" w:color="C0C0C0"/>
              <w:right w:val="single" w:sz="6" w:color="C0C0C0"/>
              <w:bottom w:val="single" w:sz="6" w:color="C0C0C0"/>
            </w:tcBorders>
          </w:tcPr>
          <w:p>
            <w:r>
              <w:rPr>
                <w:sz w:val="16"/>
                <w:color w:val="000000"/>
              </w:rPr>
              <w:t>relatie naar metadata</w:t>
            </w:r>
          </w:p>
        </w:tc>
        <w:tc>
          <w:tcPr>
            <w:tcW w:w="1251" w:type="dxa"/>
            <w:tcBorders>
              <w:left w:val="single" w:sz="6" w:color="C0C0C0"/>
              <w:top w:val="single" w:sz="6" w:color="C0C0C0"/>
              <w:right w:val="single" w:sz="6" w:color="C0C0C0"/>
              <w:bottom w:val="single" w:sz="6" w:color="C0C0C0"/>
            </w:tcBorders>
          </w:tcPr>
          <w:p>
            <w:r>
              <w:rPr>
                <w:sz w:val="16"/>
                <w:color w:val="000000"/>
              </w:rPr>
              <w:t>GUID</w:t>
            </w:r>
          </w:p>
        </w:tc>
        <w:tc>
          <w:tcPr>
            <w:tcW w:w="471" w:type="dxa"/>
            <w:tcBorders>
              <w:left w:val="single" w:sz="6" w:color="C0C0C0"/>
              <w:top w:val="single" w:sz="6" w:color="C0C0C0"/>
              <w:right w:val="single" w:sz="6" w:color="C0C0C0"/>
              <w:bottom w:val="single" w:sz="6" w:color="C0C0C0"/>
            </w:tcBorders>
          </w:tcPr>
          <w:p>
            <w:r>
              <w:rPr>
                <w:sz w:val="16"/>
                <w:color w:val="000000"/>
              </w:rPr>
              <w:t/>
            </w:r>
          </w:p>
        </w:tc>
        <w:tc>
          <w:tcPr>
            <w:tcW w:w="735" w:type="dxa"/>
            <w:tcBorders>
              <w:left w:val="single" w:sz="6" w:color="C0C0C0"/>
              <w:top w:val="single" w:sz="6" w:color="C0C0C0"/>
              <w:right w:val="single" w:sz="6" w:color="C0C0C0"/>
              <w:bottom w:val="single" w:sz="6" w:color="C0C0C0"/>
            </w:tcBorders>
          </w:tcPr>
          <w:p>
            <w:r>
              <w:rPr>
                <w:sz w:val="16"/>
                <w:color w:val="000000"/>
              </w:rPr>
              <w:t/>
            </w:r>
          </w:p>
        </w:tc>
        <w:tc>
          <w:tcPr>
            <w:tcW w:w="531" w:type="dxa"/>
            <w:tcBorders>
              <w:left w:val="single" w:sz="6" w:color="C0C0C0"/>
              <w:top w:val="single" w:sz="6" w:color="C0C0C0"/>
              <w:right w:val="single" w:sz="6" w:color="C0C0C0"/>
              <w:bottom w:val="single" w:sz="6" w:color="C0C0C0"/>
            </w:tcBorders>
          </w:tcPr>
          <w:p>
            <w:r>
              <w:rPr>
                <w:sz w:val="16"/>
                <w:color w:val="000000"/>
              </w:rPr>
              <w:t>AWK</w:t>
            </w:r>
          </w:p>
        </w:tc>
      </w:tr>
      <w:tr>
        <w:trPr>
          <w:trHeight w:val="225" w:hRule="atLeast"/>
        </w:trPr>
        <w:tc>
          <w:tcPr>
            <w:tcW w:w="1863" w:type="dxa"/>
            <w:tcBorders>
              <w:left w:val="single" w:sz="6" w:color="C0C0C0"/>
              <w:top w:val="single" w:sz="6" w:color="C0C0C0"/>
              <w:right w:val="single" w:sz="6" w:color="C0C0C0"/>
              <w:bottom w:val="single" w:sz="6" w:color="C0C0C0"/>
            </w:tcBorders>
          </w:tcPr>
          <w:p>
            <w:r>
              <w:rPr>
                <w:sz w:val="16"/>
                <w:color w:val="000000"/>
              </w:rPr>
              <w:t>transportstelselID</w:t>
            </w:r>
          </w:p>
        </w:tc>
        <w:tc>
          <w:tcPr>
            <w:tcW w:w="2895" w:type="dxa"/>
            <w:tcBorders>
              <w:left w:val="single" w:sz="6" w:color="C0C0C0"/>
              <w:top w:val="single" w:sz="6" w:color="C0C0C0"/>
              <w:right w:val="single" w:sz="6" w:color="C0C0C0"/>
              <w:bottom w:val="single" w:sz="6" w:color="C0C0C0"/>
            </w:tcBorders>
          </w:tcPr>
          <w:p>
            <w:r>
              <w:rPr>
                <w:sz w:val="16"/>
                <w:color w:val="000000"/>
              </w:rPr>
              <w:t>relatie naar transportstelsel</w:t>
            </w:r>
          </w:p>
          <w:p>
            <w:r>
              <w:rPr>
                <w:sz w:val="16"/>
                <w:color w:val="000000"/>
              </w:rPr>
              <w:t/>
            </w:r>
          </w:p>
        </w:tc>
        <w:tc>
          <w:tcPr>
            <w:tcW w:w="1251" w:type="dxa"/>
            <w:tcBorders>
              <w:left w:val="single" w:sz="6" w:color="C0C0C0"/>
              <w:top w:val="single" w:sz="6" w:color="C0C0C0"/>
              <w:right w:val="single" w:sz="6" w:color="C0C0C0"/>
              <w:bottom w:val="single" w:sz="6" w:color="C0C0C0"/>
            </w:tcBorders>
          </w:tcPr>
          <w:p>
            <w:r>
              <w:rPr>
                <w:sz w:val="16"/>
                <w:color w:val="000000"/>
              </w:rPr>
              <w:t>GUID</w:t>
            </w:r>
          </w:p>
        </w:tc>
        <w:tc>
          <w:tcPr>
            <w:tcW w:w="471" w:type="dxa"/>
            <w:tcBorders>
              <w:left w:val="single" w:sz="6" w:color="C0C0C0"/>
              <w:top w:val="single" w:sz="6" w:color="C0C0C0"/>
              <w:right w:val="single" w:sz="6" w:color="C0C0C0"/>
              <w:bottom w:val="single" w:sz="6" w:color="C0C0C0"/>
            </w:tcBorders>
          </w:tcPr>
          <w:p>
            <w:r>
              <w:rPr>
                <w:sz w:val="16"/>
                <w:color w:val="000000"/>
              </w:rPr>
              <w:t/>
            </w:r>
          </w:p>
        </w:tc>
        <w:tc>
          <w:tcPr>
            <w:tcW w:w="735" w:type="dxa"/>
            <w:tcBorders>
              <w:left w:val="single" w:sz="6" w:color="C0C0C0"/>
              <w:top w:val="single" w:sz="6" w:color="C0C0C0"/>
              <w:right w:val="single" w:sz="6" w:color="C0C0C0"/>
              <w:bottom w:val="single" w:sz="6" w:color="C0C0C0"/>
            </w:tcBorders>
          </w:tcPr>
          <w:p>
            <w:r>
              <w:rPr>
                <w:sz w:val="16"/>
                <w:color w:val="000000"/>
              </w:rPr>
              <w:t/>
            </w:r>
          </w:p>
        </w:tc>
        <w:tc>
          <w:tcPr>
            <w:tcW w:w="531" w:type="dxa"/>
            <w:tcBorders>
              <w:left w:val="single" w:sz="6" w:color="C0C0C0"/>
              <w:top w:val="single" w:sz="6" w:color="C0C0C0"/>
              <w:right w:val="single" w:sz="6" w:color="C0C0C0"/>
              <w:bottom w:val="single" w:sz="6" w:color="C0C0C0"/>
            </w:tcBorders>
          </w:tcPr>
          <w:p>
            <w:r>
              <w:rPr>
                <w:sz w:val="16"/>
                <w:color w:val="000000"/>
              </w:rPr>
              <w:t>AWK</w:t>
            </w:r>
          </w:p>
        </w:tc>
      </w:tr>
    </w:tbl>
    <w:p>
      <w:r>
        <w:rPr>
          <w:sz w:val="16"/>
          <w:color w:val="000000"/>
        </w:rPr>
        <w:t/>
      </w:r>
    </w:p>
    <w:p>
      <w:r>
        <w:rPr>
          <w:sz w:val="16"/>
          <w:color w:val="000000"/>
        </w:rPr>
        <w:t/>
      </w:r>
    </w:p>
    <w:p>
      <w:r>
        <w:rPr>
          <w:sz w:val="16"/>
          <w:color w:val="000000"/>
        </w:rPr>
        <w:t/>
      </w:r>
    </w:p>
    <w:p>
      <w:r/>
    </w:p>
    <w:p>
      <w:r>
        <w:t/>
      </w:r>
    </w:p>
    <w:p>
      <w:r>
        <w:rPr>
          <w:rStyle w:val="c13"/>
        </w:rPr>
        <w:t/>
      </w:r>
    </w:p>
    <w:p>
      <w:r/>
      <w:r/>
      <w:r/>
    </w:p>
    <w:p>
      <w:pPr>
        <w:outlineLvl w:val="1"/>
        <w:keepNext/>
        <w:spacing w:before="150" w:after="150"/>
        <w:shd w:val="clear" w:color="auto" w:fill="FFFFFF"/>
        <w:pBdr>
          <w:top w:val="none" w:sz="0" w:space="1" w:color="000000"/>
          <w:left w:val="none" w:sz="0" w:space="1" w:color="000000"/>
          <w:bottom w:val="none" w:sz="0" w:space="1" w:color="000000"/>
          <w:right w:val="none" w:sz="0" w:space="1" w:color="000000"/>
        </w:pBdr>
      </w:pPr>
      <w:r>
        <w:rPr>
          <w:sz w:val="1"/>
        </w:rPr>
        <w:br w:type="textWrapping" w:clear="all"/>
      </w:r>
      <w:bookmarkStart w:id="251" w:name="_topic_Leidingsegment"/>
      <w:bookmarkEnd w:id="251"/>
      <w:r>
        <w:rPr>
          <w:rFonts w:ascii="Tahoma" w:hAnsi="Tahoma" w:cs="Tahoma" w:eastAsia="Tahoma"/>
          <w:b/>
          <w:sz w:val="26"/>
          <w:color w:val="4F81BD"/>
        </w:rPr>
        <w:t>Leidingsegment</w:t>
      </w:r>
      <w:r/>
    </w:p>
    <w:p>
      <w:pPr>
        <w:pStyle w:val="5"/>
      </w:pPr>
      <w:bookmarkStart w:id="252" w:name="Beschrijving"/>
      <w:bookmarkEnd w:id="252"/>
      <w:r>
        <w:t>Beschrijving</w:t>
      </w:r>
    </w:p>
    <w:p>
      <w:r>
        <w:rPr>
          <w:rStyle w:val="c13"/>
        </w:rPr>
      </w:r>
    </w:p>
    <w:p>
      <w:pPr>
        <w:pStyle w:val="6"/>
      </w:pPr>
      <w:r>
        <w:rPr>
          <w:color w:val="000000"/>
        </w:rPr>
        <w:t>Definitie</w:t>
      </w:r>
    </w:p>
    <w:p>
      <w:pPr>
        <w:tabs>
          <w:tab w:val="left" w:pos="1845"/>
        </w:tabs>
      </w:pPr>
      <w:r>
        <w:t xml:space="preserve">Delen van een leiding begrensd door wijziging materiaal, wijziging afmeting, lokatie inprikpunt of lokatie appendages. </w:t>
      </w:r>
    </w:p>
    <w:p>
      <w:pPr>
        <w:tabs>
          <w:tab w:val="left" w:pos="1845"/>
        </w:tabs>
      </w:pPr>
      <w:r>
        <w:t>Heeft extra M-dimensie (hoogte in meters t.o.v. NAP).</w:t>
      </w:r>
    </w:p>
    <w:p>
      <w:pPr>
        <w:tabs>
          <w:tab w:val="left" w:pos="1845"/>
        </w:tabs>
      </w:pPr>
      <w:r>
        <w:rPr>
          <w:i/>
        </w:rPr>
        <w:t>Herkomst definitie</w:t>
      </w:r>
      <w:r>
        <w:t xml:space="preserve">: </w:t>
      </w:r>
      <w:hyperlink r:id="hrId179">
        <w:r>
          <w:rPr>
            <w:rStyle w:val="c13"/>
          </w:rPr>
          <w:t>GWSW</w:t>
        </w:r>
      </w:hyperlink>
    </w:p>
    <w:p>
      <w:pPr>
        <w:tabs>
          <w:tab w:val="left" w:pos="1845"/>
        </w:tabs>
      </w:pPr>
      <w:r>
        <w:t/>
      </w:r>
    </w:p>
    <w:p>
      <w:pPr>
        <w:pStyle w:val="6"/>
      </w:pPr>
      <w:r>
        <w:t>Geometrie</w:t>
      </w:r>
    </w:p>
    <w:tbl>
      <w:tblPr>
        <w:tblW w:w="9720" w:type="dxa"/>
        <w:tblLayout w:type="fixed"/>
        <w:tblCellMar>
          <w:top w:w="15" w:type="dxa"/>
          <w:left w:w="75" w:type="dxa"/>
          <w:bottom w:w="15" w:type="dxa"/>
          <w:right w:w="75" w:type="dxa"/>
        </w:tblCellMar>
      </w:tblPr>
      <w:tblGrid>
        <w:gridCol w:w="1440"/>
        <w:gridCol w:w="6360"/>
      </w:tblGrid>
      <w:tr>
        <w:trPr>
          <w:trHeight w:val="300" w:hRule="atLeast"/>
        </w:trPr>
        <w:tc>
          <w:tcPr>
            <w:tcW w:w="1407" w:type="dxa"/>
            <w:tcBorders>
              <w:left w:val="single" w:sz="6" w:color="BFBFBF"/>
              <w:top w:val="single" w:sz="6" w:color="BFBFBF"/>
              <w:right w:val="single" w:sz="6" w:color="BFBFBF"/>
              <w:bottom w:val="single" w:sz="6" w:color="BFBFBF"/>
            </w:tcBorders>
            <w:vAlign w:val="center"/>
            <w:shd w:val="clear" w:color="auto" w:fill="B6DDE8"/>
          </w:tcPr>
          <w:p>
            <w:r>
              <w:rPr>
                <w:b/>
              </w:rPr>
              <w:t/>
            </w:r>
          </w:p>
        </w:tc>
        <w:tc>
          <w:tcPr>
            <w:tcW w:w="6327" w:type="dxa"/>
            <w:tcBorders>
              <w:left w:val="single" w:sz="6" w:color="BFBFBF"/>
              <w:top w:val="single" w:sz="6" w:color="BFBFBF"/>
              <w:right w:val="single" w:sz="6" w:color="BFBFBF"/>
              <w:bottom w:val="single" w:sz="6" w:color="BFBFBF"/>
            </w:tcBorders>
            <w:vAlign w:val="center"/>
            <w:shd w:val="clear" w:color="auto" w:fill="B6DDE8"/>
          </w:tcPr>
          <w:p>
            <w:r>
              <w:rPr>
                <w:b/>
              </w:rPr>
              <w:t>Lijn</w:t>
            </w:r>
          </w:p>
        </w:tc>
      </w:tr>
      <w:tr>
        <w:trPr>
          <w:trHeight w:val="300" w:hRule="atLeast"/>
        </w:trPr>
        <w:tc>
          <w:tcPr>
            <w:tcW w:w="1407" w:type="dxa"/>
            <w:tcBorders>
              <w:left w:val="single" w:sz="6" w:color="BFBFBF"/>
              <w:top w:val="single" w:sz="6" w:color="BFBFBF"/>
              <w:right w:val="single" w:sz="6" w:color="BFBFBF"/>
              <w:bottom w:val="single" w:sz="6" w:color="BFBFBF"/>
            </w:tcBorders>
            <w:vAlign w:val="center"/>
          </w:tcPr>
          <w:p>
            <w:r>
              <w:t>Zoomniveau</w:t>
            </w:r>
          </w:p>
        </w:tc>
        <w:tc>
          <w:tcPr>
            <w:tcW w:w="6327" w:type="dxa"/>
            <w:tcBorders>
              <w:left w:val="single" w:sz="6" w:color="BFBFBF"/>
              <w:top w:val="single" w:sz="6" w:color="BFBFBF"/>
              <w:right w:val="single" w:sz="6" w:color="BFBFBF"/>
              <w:bottom w:val="single" w:sz="6" w:color="BFBFBF"/>
            </w:tcBorders>
            <w:vAlign w:val="center"/>
          </w:tcPr>
          <w:p>
            <w:r>
              <w:t>Niet van toepassing</w:t>
            </w:r>
          </w:p>
        </w:tc>
      </w:tr>
      <w:tr>
        <w:trPr>
          <w:trHeight w:val="300" w:hRule="atLeast"/>
        </w:trPr>
        <w:tc>
          <w:tcPr>
            <w:tcW w:w="1407" w:type="dxa"/>
            <w:tcBorders>
              <w:left w:val="single" w:sz="6" w:color="BFBFBF"/>
              <w:top w:val="single" w:sz="6" w:color="BFBFBF"/>
              <w:right w:val="single" w:sz="6" w:color="BFBFBF"/>
              <w:bottom w:val="single" w:sz="6" w:color="BFBFBF"/>
            </w:tcBorders>
            <w:vAlign w:val="center"/>
          </w:tcPr>
          <w:p>
            <w:r>
              <w:t>Representatie</w:t>
            </w:r>
          </w:p>
        </w:tc>
        <w:tc>
          <w:tcPr>
            <w:tcW w:w="6327" w:type="dxa"/>
            <w:tcBorders>
              <w:left w:val="single" w:sz="6" w:color="BFBFBF"/>
              <w:top w:val="single" w:sz="6" w:color="BFBFBF"/>
              <w:right w:val="single" w:sz="6" w:color="BFBFBF"/>
              <w:bottom w:val="single" w:sz="6" w:color="BFBFBF"/>
            </w:tcBorders>
            <w:vAlign w:val="center"/>
          </w:tcPr>
          <w:p>
            <w:r>
              <w:t>Naar eigen inzicht</w:t>
            </w:r>
          </w:p>
        </w:tc>
      </w:tr>
    </w:tbl>
    <w:p>
      <w:r>
        <w:t/>
      </w:r>
    </w:p>
    <w:p>
      <w:pPr>
        <w:pStyle w:val="6"/>
      </w:pPr>
      <w:r>
        <w:rPr>
          <w:color w:val="auto"/>
        </w:rPr>
        <w:t>Associaties</w:t>
      </w:r>
    </w:p>
    <w:tbl>
      <w:tblPr>
        <w:tblW w:w="9720" w:type="dxa"/>
        <w:tblLayout w:type="fixed"/>
        <w:tblCellMar>
          <w:top w:w="30" w:type="dxa"/>
          <w:left w:w="75" w:type="dxa"/>
          <w:bottom w:w="30" w:type="dxa"/>
          <w:right w:w="75" w:type="dxa"/>
        </w:tblCellMar>
      </w:tblPr>
      <w:tblGrid>
        <w:gridCol w:w="1485"/>
        <w:gridCol w:w="6315"/>
      </w:tblGrid>
      <w:tr>
        <w:trPr>
          <w:trHeight w:val="300" w:hRule="atLeast"/>
        </w:trPr>
        <w:tc>
          <w:tcPr>
            <w:tcW w:w="1455" w:type="dxa"/>
            <w:tcBorders>
              <w:left w:val="single" w:sz="6" w:color="BFBFBF"/>
              <w:top w:val="single" w:sz="6" w:color="BFBFBF"/>
              <w:right w:val="single" w:sz="6" w:color="BFBFBF"/>
              <w:bottom w:val="single" w:sz="6" w:color="BFBFBF"/>
            </w:tcBorders>
            <w:shd w:val="clear" w:color="auto" w:fill="B6DDE8"/>
          </w:tcPr>
          <w:p>
            <w:r>
              <w:rPr>
                <w:b/>
              </w:rPr>
              <w:t>Model</w:t>
            </w:r>
          </w:p>
        </w:tc>
        <w:tc>
          <w:tcPr>
            <w:tcW w:w="6279" w:type="dxa"/>
            <w:tcBorders>
              <w:left w:val="single" w:sz="6" w:color="BFBFBF"/>
              <w:top w:val="single" w:sz="6" w:color="BFBFBF"/>
              <w:right w:val="single" w:sz="6" w:color="BFBFBF"/>
              <w:bottom w:val="single" w:sz="6" w:color="BFBFBF"/>
            </w:tcBorders>
            <w:shd w:val="clear" w:color="auto" w:fill="B6DDE8"/>
          </w:tcPr>
          <w:p>
            <w:r>
              <w:rPr>
                <w:b/>
              </w:rPr>
              <w:t>Object</w:t>
            </w:r>
          </w:p>
        </w:tc>
      </w:tr>
      <w:tr>
        <w:trPr>
          <w:trHeight w:val="300" w:hRule="atLeast"/>
        </w:trPr>
        <w:tc>
          <w:tcPr>
            <w:tcW w:w="1455" w:type="dxa"/>
            <w:tcBorders>
              <w:left w:val="single" w:sz="6" w:color="BFBFBF"/>
              <w:top w:val="single" w:sz="6" w:color="BFBFBF"/>
              <w:right w:val="single" w:sz="6" w:color="BFBFBF"/>
              <w:bottom w:val="single" w:sz="6" w:color="BFBFBF"/>
            </w:tcBorders>
          </w:tcPr>
          <w:p>
            <w:r>
              <w:t>Algemeen</w:t>
            </w:r>
          </w:p>
        </w:tc>
        <w:tc>
          <w:tcPr>
            <w:tcW w:w="6279" w:type="dxa"/>
            <w:tcBorders>
              <w:left w:val="single" w:sz="6" w:color="BFBFBF"/>
              <w:top w:val="single" w:sz="6" w:color="BFBFBF"/>
              <w:right w:val="single" w:sz="6" w:color="BFBFBF"/>
              <w:bottom w:val="single" w:sz="6" w:color="BFBFBF"/>
            </w:tcBorders>
          </w:tcPr>
          <w:p>
            <w:hyperlink w:anchor="_topic_IMWAGeoObjectattributen">
              <w:r>
                <w:rPr>
                  <w:rStyle w:val="c13"/>
                </w:rPr>
                <w:t>IMWA GeoObject</w:t>
              </w:r>
            </w:hyperlink>
            <w:r>
              <w:t xml:space="preserve">, </w:t>
            </w:r>
            <w:hyperlink w:anchor="_topic_Metadata">
              <w:r>
                <w:rPr>
                  <w:rStyle w:val="c13"/>
                </w:rPr>
                <w:t>Metadata</w:t>
              </w:r>
            </w:hyperlink>
          </w:p>
        </w:tc>
      </w:tr>
      <w:tr>
        <w:trPr>
          <w:trHeight w:val="300" w:hRule="atLeast"/>
        </w:trPr>
        <w:tc>
          <w:tcPr>
            <w:tcW w:w="1455" w:type="dxa"/>
            <w:tcBorders>
              <w:left w:val="single" w:sz="6" w:color="BFBFBF"/>
              <w:top w:val="single" w:sz="6" w:color="BFBFBF"/>
              <w:right w:val="single" w:sz="6" w:color="BFBFBF"/>
              <w:bottom w:val="single" w:sz="6" w:color="BFBFBF"/>
            </w:tcBorders>
          </w:tcPr>
          <w:p>
            <w:r>
              <w:t>Afvalwaterketen</w:t>
            </w:r>
          </w:p>
        </w:tc>
        <w:tc>
          <w:tcPr>
            <w:tcW w:w="6279" w:type="dxa"/>
            <w:tcBorders>
              <w:left w:val="single" w:sz="6" w:color="BFBFBF"/>
              <w:top w:val="single" w:sz="6" w:color="BFBFBF"/>
              <w:right w:val="single" w:sz="6" w:color="BFBFBF"/>
              <w:bottom w:val="single" w:sz="6" w:color="BFBFBF"/>
            </w:tcBorders>
          </w:tcPr>
          <w:p>
            <w:hyperlink w:anchor="_topic_Mantelbuis">
              <w:r>
                <w:rPr>
                  <w:rStyle w:val="c13"/>
                </w:rPr>
                <w:t>Mantelbuis</w:t>
              </w:r>
            </w:hyperlink>
            <w:r>
              <w:t xml:space="preserve">, </w:t>
            </w:r>
            <w:hyperlink w:anchor="_topic_Leiding">
              <w:r>
                <w:rPr>
                  <w:rStyle w:val="c13"/>
                </w:rPr>
                <w:t>Leiding</w:t>
              </w:r>
            </w:hyperlink>
          </w:p>
        </w:tc>
      </w:tr>
    </w:tbl>
    <w:p>
      <w:r>
        <w:t/>
      </w:r>
    </w:p>
    <w:p>
      <w:pPr>
        <w:pStyle w:val="6"/>
      </w:pPr>
      <w:r>
        <w:t>Relaties standaarden</w:t>
      </w:r>
    </w:p>
    <w:tbl>
      <w:tblPr>
        <w:tblW w:w="9765" w:type="dxa"/>
        <w:tblLayout w:type="fixed"/>
        <w:tblCellMar>
          <w:top w:w="15" w:type="dxa"/>
          <w:left w:w="75" w:type="dxa"/>
          <w:bottom w:w="15" w:type="dxa"/>
          <w:right w:w="75" w:type="dxa"/>
        </w:tblCellMar>
        <w:tblInd w:w="-15" w:type="dxa"/>
      </w:tblPr>
      <w:tblGrid>
        <w:gridCol w:w="1155"/>
        <w:gridCol w:w="1425"/>
        <w:gridCol w:w="1455"/>
        <w:gridCol w:w="1515"/>
        <w:gridCol w:w="2340"/>
      </w:tblGrid>
      <w:tr>
        <w:trPr>
          <w:trHeight w:val="300" w:hRule="atLeast"/>
        </w:trPr>
        <w:tc>
          <w:tcPr>
            <w:tcW w:w="1119" w:type="dxa"/>
            <w:tcBorders>
              <w:left w:val="single" w:sz="6" w:color="BFBFBF"/>
              <w:top w:val="single" w:sz="6" w:color="BFBFBF"/>
              <w:right w:val="single" w:sz="6" w:color="BFBFBF"/>
              <w:bottom w:val="single" w:sz="6" w:color="BFBFBF"/>
            </w:tcBorders>
            <w:vAlign w:val="center"/>
            <w:shd w:val="clear" w:color="auto" w:fill="B6DDE8"/>
          </w:tcPr>
          <w:p>
            <w:r>
              <w:rPr>
                <w:b/>
                <w:color w:val="000000"/>
              </w:rPr>
              <w:t>Standaard</w:t>
            </w:r>
          </w:p>
        </w:tc>
        <w:tc>
          <w:tcPr>
            <w:tcW w:w="1395" w:type="dxa"/>
            <w:tcBorders>
              <w:left w:val="nil"/>
              <w:top w:val="single" w:sz="6" w:color="BFBFBF"/>
              <w:right w:val="single" w:sz="6" w:color="BFBFBF"/>
              <w:bottom w:val="single" w:sz="6" w:color="BFBFBF"/>
            </w:tcBorders>
            <w:vAlign w:val="center"/>
            <w:shd w:val="clear" w:color="auto" w:fill="B6DDE8"/>
          </w:tcPr>
          <w:p>
            <w:r>
              <w:rPr>
                <w:b/>
                <w:color w:val="000000"/>
              </w:rPr>
              <w:t>Entiteit</w:t>
            </w:r>
          </w:p>
        </w:tc>
        <w:tc>
          <w:tcPr>
            <w:tcW w:w="1431" w:type="dxa"/>
            <w:tcBorders>
              <w:left w:val="nil"/>
              <w:top w:val="single" w:sz="6" w:color="BFBFBF"/>
              <w:right w:val="single" w:sz="6" w:color="BFBFBF"/>
              <w:bottom w:val="single" w:sz="6" w:color="BFBFBF"/>
            </w:tcBorders>
            <w:vAlign w:val="center"/>
            <w:shd w:val="clear" w:color="auto" w:fill="B6DDE8"/>
          </w:tcPr>
          <w:p>
            <w:r>
              <w:rPr>
                <w:b/>
                <w:color w:val="000000"/>
              </w:rPr>
              <w:t>Geometrie</w:t>
            </w:r>
          </w:p>
        </w:tc>
        <w:tc>
          <w:tcPr>
            <w:tcW w:w="1491" w:type="dxa"/>
            <w:tcBorders>
              <w:left w:val="nil"/>
              <w:top w:val="single" w:sz="6" w:color="BFBFBF"/>
              <w:right w:val="single" w:sz="6" w:color="BFBFBF"/>
              <w:bottom w:val="single" w:sz="6" w:color="BFBFBF"/>
            </w:tcBorders>
            <w:vAlign w:val="center"/>
            <w:shd w:val="clear" w:color="auto" w:fill="B6DDE8"/>
          </w:tcPr>
          <w:p>
            <w:r>
              <w:rPr>
                <w:b/>
                <w:color w:val="000000"/>
              </w:rPr>
              <w:t>Generalisatie</w:t>
            </w:r>
          </w:p>
        </w:tc>
        <w:tc>
          <w:tcPr>
            <w:tcW w:w="2307" w:type="dxa"/>
            <w:tcBorders>
              <w:left w:val="nil"/>
              <w:top w:val="single" w:sz="6" w:color="BFBFBF"/>
              <w:right w:val="single" w:sz="6" w:color="BFBFBF"/>
              <w:bottom w:val="single" w:sz="6" w:color="BFBFBF"/>
            </w:tcBorders>
            <w:vAlign w:val="center"/>
            <w:shd w:val="clear" w:color="auto" w:fill="B6DDE8"/>
          </w:tcPr>
          <w:p>
            <w:r>
              <w:rPr>
                <w:b/>
                <w:color w:val="000000"/>
              </w:rPr>
              <w:t>Specialisatie</w:t>
            </w:r>
          </w:p>
        </w:tc>
      </w:tr>
      <w:tr>
        <w:trPr>
          <w:trHeight w:val="300" w:hRule="atLeast"/>
        </w:trPr>
        <w:tc>
          <w:tcPr>
            <w:tcW w:w="1119" w:type="dxa"/>
            <w:tcBorders>
              <w:left w:val="single" w:sz="6" w:color="BFBFBF"/>
              <w:top w:val="nil"/>
              <w:right w:val="single" w:sz="6" w:color="BFBFBF"/>
              <w:bottom w:val="single" w:sz="6" w:color="BFBFBF"/>
            </w:tcBorders>
          </w:tcPr>
          <w:p>
            <w:r>
              <w:rPr>
                <w:color w:val="000000"/>
              </w:rPr>
              <w:t>Inspire</w:t>
            </w:r>
          </w:p>
        </w:tc>
        <w:tc>
          <w:tcPr>
            <w:tcW w:w="1395" w:type="dxa"/>
            <w:tcBorders>
              <w:left w:val="nil"/>
              <w:top w:val="nil"/>
              <w:right w:val="single" w:sz="6" w:color="C0C0C0"/>
              <w:bottom w:val="single" w:sz="6" w:color="C0C0C0"/>
            </w:tcBorders>
          </w:tcPr>
          <w:p>
            <w:hyperlink r:id="hrId180">
              <w:r>
                <w:rPr>
                  <w:rStyle w:val="c13"/>
                </w:rPr>
                <w:t>Sewerpipe</w:t>
              </w:r>
            </w:hyperlink>
          </w:p>
        </w:tc>
        <w:tc>
          <w:tcPr>
            <w:tcW w:w="1431" w:type="dxa"/>
            <w:tcBorders>
              <w:left w:val="nil"/>
              <w:top w:val="nil"/>
              <w:right w:val="single" w:sz="6" w:color="C0C0C0"/>
              <w:bottom w:val="single" w:sz="6" w:color="C0C0C0"/>
            </w:tcBorders>
          </w:tcPr>
          <w:p>
            <w:r>
              <w:rPr>
                <w:color w:val="000000"/>
              </w:rPr>
              <w:t/>
            </w:r>
          </w:p>
        </w:tc>
        <w:tc>
          <w:tcPr>
            <w:tcW w:w="1491" w:type="dxa"/>
            <w:tcBorders>
              <w:left w:val="nil"/>
              <w:top w:val="nil"/>
              <w:right w:val="single" w:sz="6" w:color="C0C0C0"/>
              <w:bottom w:val="single" w:sz="6" w:color="C0C0C0"/>
            </w:tcBorders>
          </w:tcPr>
          <w:p>
            <w:hyperlink r:id="hrId181">
              <w:r>
                <w:rPr>
                  <w:rStyle w:val="c13"/>
                </w:rPr>
                <w:t>Pipe</w:t>
              </w:r>
            </w:hyperlink>
          </w:p>
        </w:tc>
        <w:tc>
          <w:tcPr>
            <w:tcW w:w="2307" w:type="dxa"/>
            <w:tcBorders>
              <w:left w:val="nil"/>
              <w:top w:val="nil"/>
              <w:right w:val="single" w:sz="6" w:color="C0C0C0"/>
              <w:bottom w:val="single" w:sz="6" w:color="C0C0C0"/>
            </w:tcBorders>
          </w:tcPr>
          <w:p>
            <w:r>
              <w:t/>
            </w:r>
          </w:p>
        </w:tc>
      </w:tr>
    </w:tbl>
    <w:p>
      <w:r>
        <w:t/>
      </w:r>
    </w:p>
    <w:p>
      <w:pPr>
        <w:pStyle w:val="6"/>
      </w:pPr>
      <w:r>
        <w:t xml:space="preserve">Komt voor in  </w:t>
      </w:r>
    </w:p>
    <w:tbl>
      <w:tblPr>
        <w:tblW w:w="9675" w:type="dxa"/>
        <w:tblLayout w:type="fixed"/>
        <w:tblCellMar>
          <w:top w:w="15" w:type="dxa"/>
          <w:left w:w="0" w:type="dxa"/>
          <w:bottom w:w="15" w:type="dxa"/>
          <w:right w:w="0" w:type="dxa"/>
        </w:tblCellMar>
      </w:tblPr>
      <w:tblGrid>
        <w:gridCol w:w="1740"/>
        <w:gridCol w:w="6000"/>
      </w:tblGrid>
      <w:tr>
        <w:trPr>
          <w:trHeight w:val="300" w:hRule="atLeast"/>
        </w:trPr>
        <w:tc>
          <w:tcPr>
            <w:tcW w:w="1740" w:type="dxa"/>
          </w:tcPr>
          <w:p>
            <w:r>
              <w:t>Producten</w:t>
            </w:r>
          </w:p>
        </w:tc>
        <w:tc>
          <w:tcPr>
            <w:tcW w:w="6000" w:type="dxa"/>
          </w:tcPr>
          <w:p>
            <w:r>
              <w:t>Geen producten gedefinieerd</w:t>
            </w:r>
          </w:p>
        </w:tc>
      </w:tr>
      <w:tr>
        <w:trPr>
          <w:trHeight w:val="300" w:hRule="atLeast"/>
        </w:trPr>
        <w:tc>
          <w:tcPr>
            <w:tcW w:w="1740" w:type="dxa"/>
          </w:tcPr>
          <w:p>
            <w:r>
              <w:t>Onderdeel van</w:t>
            </w:r>
            <w:r>
              <w:tab/>
            </w:r>
          </w:p>
        </w:tc>
        <w:tc>
          <w:tcPr>
            <w:tcW w:w="6000" w:type="dxa"/>
          </w:tcPr>
          <w:p>
            <w:r>
              <w:t>DAMO Afvalwaterketen</w:t>
            </w:r>
          </w:p>
        </w:tc>
      </w:tr>
    </w:tbl>
    <w:p>
      <w:r>
        <w:t/>
      </w:r>
    </w:p>
    <w:p>
      <w:pPr>
        <w:pStyle w:val="6"/>
      </w:pPr>
      <w:r>
        <w:t>Inwinningsregels</w:t>
      </w:r>
      <w:r>
        <w:tab/>
      </w:r>
    </w:p>
    <w:p>
      <w:r>
        <w:t>Geen omschrijving beschikbaar.</w:t>
      </w:r>
    </w:p>
    <w:p>
      <w:r>
        <w:t/>
      </w:r>
    </w:p>
    <w:p>
      <w:pPr>
        <w:pStyle w:val="5"/>
      </w:pPr>
      <w:bookmarkStart w:id="253" w:name="Functioneel_Model"/>
      <w:bookmarkEnd w:id="253"/>
      <w:r>
        <w:t>Functioneel Model</w:t>
      </w:r>
      <w:r>
        <w:rPr>
          <w:rStyle w:val="c13"/>
        </w:rPr>
      </w:r>
    </w:p>
    <w:p>
      <w:r>
        <w:t/>
      </w:r>
    </w:p>
    <w:p>
      <w:r>
        <w:drawing>
          <wp:inline distT="0" distB="0" distL="0" distR="0">
            <wp:extent cx="5448300" cy="257175"/>
            <wp:effectExtent l="0" t="0" r="0" b="0"/>
            <wp:docPr id="153" name="Pic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153.png"/>
                    <pic:cNvPicPr/>
                  </pic:nvPicPr>
                  <pic:blipFill>
                    <a:blip r:embed="prId153" cstate="print"/>
                    <a:stretch>
                      <a:fillRect/>
                    </a:stretch>
                  </pic:blipFill>
                  <pic:spPr>
                    <a:xfrm>
                      <a:off x="0" y="0"/>
                      <a:ext cx="5448300" cy="257175"/>
                    </a:xfrm>
                    <a:prstGeom prst="rect">
                      <a:avLst/>
                    </a:prstGeom>
                  </pic:spPr>
                </pic:pic>
              </a:graphicData>
            </a:graphic>
          </wp:inline>
        </w:drawing>
      </w:r>
    </w:p>
    <w:p>
      <w:r>
        <w:t/>
      </w:r>
    </w:p>
    <w:p>
      <w:r>
        <w:drawing>
          <wp:inline distT="0" distB="0" distL="0" distR="0">
            <wp:extent cx="2667000" cy="1238250"/>
            <wp:effectExtent l="0" t="0" r="0" b="0"/>
            <wp:docPr id="154" name="Pic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154.png"/>
                    <pic:cNvPicPr/>
                  </pic:nvPicPr>
                  <pic:blipFill>
                    <a:blip r:embed="prId154" cstate="print"/>
                    <a:stretch>
                      <a:fillRect/>
                    </a:stretch>
                  </pic:blipFill>
                  <pic:spPr>
                    <a:xfrm>
                      <a:off x="0" y="0"/>
                      <a:ext cx="2667000" cy="1238250"/>
                    </a:xfrm>
                    <a:prstGeom prst="rect">
                      <a:avLst/>
                    </a:prstGeom>
                  </pic:spPr>
                </pic:pic>
              </a:graphicData>
            </a:graphic>
          </wp:inline>
        </w:drawing>
      </w:r>
    </w:p>
    <w:p>
      <w:r>
        <w:t/>
      </w:r>
    </w:p>
    <w:p>
      <w:pPr>
        <w:pStyle w:val="5"/>
      </w:pPr>
      <w:bookmarkStart w:id="254" w:name="Attributen"/>
      <w:bookmarkEnd w:id="254"/>
      <w:r>
        <w:t xml:space="preserve">Attributen </w:t>
      </w:r>
      <w:r>
        <w:rPr>
          <w:rStyle w:val="c13"/>
        </w:rPr>
      </w:r>
    </w:p>
    <w:p>
      <w:r>
        <w:t/>
      </w:r>
    </w:p>
    <w:p>
      <w:r>
        <w:t xml:space="preserve">Naast onderstaande attributen heeft Leidingsegment ook alle attributen van </w:t>
      </w:r>
      <w:hyperlink w:anchor="IMWAGeo_Attributen">
        <w:r>
          <w:rPr>
            <w:rStyle w:val="c13"/>
          </w:rPr>
          <w:t>IMWA GeoObject</w:t>
        </w:r>
      </w:hyperlink>
      <w:r>
        <w:t>.</w:t>
      </w:r>
    </w:p>
    <w:p>
      <w:r>
        <w:t/>
      </w:r>
    </w:p>
    <w:p>
      <w:r/>
    </w:p>
    <w:p>
      <w:pPr>
        <w:ind w:left="-30"/>
      </w:pPr>
      <w:r>
        <w:rPr>
          <w:sz w:val="16"/>
          <w:color w:val="000000"/>
        </w:rPr>
        <w:t/>
      </w:r>
    </w:p>
    <w:tbl>
      <w:tblPr>
        <w:tblW w:w="9780" w:type="dxa"/>
        <w:tblLayout w:type="fixed"/>
        <w:tblCellMar>
          <w:top w:w="15" w:type="dxa"/>
          <w:left w:w="30" w:type="dxa"/>
          <w:bottom w:w="15" w:type="dxa"/>
          <w:right w:w="30" w:type="dxa"/>
        </w:tblCellMar>
        <w:tblInd w:w="-30" w:type="dxa"/>
      </w:tblPr>
      <w:tblGrid>
        <w:gridCol w:w="1905"/>
        <w:gridCol w:w="2745"/>
        <w:gridCol w:w="1275"/>
        <w:gridCol w:w="585"/>
        <w:gridCol w:w="720"/>
        <w:gridCol w:w="585"/>
      </w:tblGrid>
      <w:tr>
        <w:trPr>
          <w:trHeight w:val="225" w:hRule="atLeast"/>
        </w:trPr>
        <w:tc>
          <w:tcPr>
            <w:tcW w:w="1887" w:type="dxa"/>
            <w:tcBorders>
              <w:left w:val="single" w:sz="6" w:color="C0C0C0"/>
              <w:top w:val="single" w:sz="6" w:color="C0C0C0"/>
              <w:right w:val="single" w:sz="6" w:color="C0C0C0"/>
              <w:bottom w:val="single" w:sz="6" w:color="C0C0C0"/>
            </w:tcBorders>
            <w:shd w:val="clear" w:color="auto" w:fill="B6DDE8"/>
          </w:tcPr>
          <w:p>
            <w:r>
              <w:rPr>
                <w:b/>
                <w:sz w:val="16"/>
                <w:color w:val="000000"/>
              </w:rPr>
              <w:t>Attribuutnaam</w:t>
            </w:r>
          </w:p>
        </w:tc>
        <w:tc>
          <w:tcPr>
            <w:tcW w:w="2739" w:type="dxa"/>
            <w:tcBorders>
              <w:left w:val="single" w:sz="6" w:color="C0C0C0"/>
              <w:top w:val="single" w:sz="6" w:color="C0C0C0"/>
              <w:right w:val="single" w:sz="6" w:color="C0C0C0"/>
              <w:bottom w:val="single" w:sz="6" w:color="C0C0C0"/>
            </w:tcBorders>
            <w:shd w:val="clear" w:color="auto" w:fill="B6DDE8"/>
          </w:tcPr>
          <w:p>
            <w:r>
              <w:rPr>
                <w:b/>
                <w:sz w:val="16"/>
                <w:color w:val="000000"/>
              </w:rPr>
              <w:t>Toelichting</w:t>
            </w:r>
          </w:p>
        </w:tc>
        <w:tc>
          <w:tcPr>
            <w:tcW w:w="1263" w:type="dxa"/>
            <w:tcBorders>
              <w:left w:val="single" w:sz="6" w:color="C0C0C0"/>
              <w:top w:val="single" w:sz="6" w:color="C0C0C0"/>
              <w:right w:val="single" w:sz="6" w:color="C0C0C0"/>
              <w:bottom w:val="single" w:sz="6" w:color="C0C0C0"/>
            </w:tcBorders>
            <w:shd w:val="clear" w:color="auto" w:fill="B6DDE8"/>
          </w:tcPr>
          <w:p>
            <w:r>
              <w:rPr>
                <w:b/>
                <w:sz w:val="16"/>
                <w:color w:val="000000"/>
              </w:rPr>
              <w:t>Type</w:t>
            </w:r>
          </w:p>
        </w:tc>
        <w:tc>
          <w:tcPr>
            <w:tcW w:w="579" w:type="dxa"/>
            <w:tcBorders>
              <w:left w:val="single" w:sz="6" w:color="C0C0C0"/>
              <w:top w:val="single" w:sz="6" w:color="C0C0C0"/>
              <w:right w:val="single" w:sz="6" w:color="C0C0C0"/>
              <w:bottom w:val="single" w:sz="6" w:color="C0C0C0"/>
            </w:tcBorders>
            <w:shd w:val="clear" w:color="auto" w:fill="B6DDE8"/>
          </w:tcPr>
          <w:p>
            <w:r>
              <w:rPr>
                <w:b/>
                <w:sz w:val="16"/>
                <w:color w:val="000000"/>
              </w:rPr>
              <w:t>Een-heid</w:t>
            </w:r>
          </w:p>
        </w:tc>
        <w:tc>
          <w:tcPr>
            <w:tcW w:w="711" w:type="dxa"/>
            <w:tcBorders>
              <w:left w:val="single" w:sz="6" w:color="C0C0C0"/>
              <w:top w:val="single" w:sz="6" w:color="C0C0C0"/>
              <w:right w:val="single" w:sz="6" w:color="C0C0C0"/>
              <w:bottom w:val="single" w:sz="6" w:color="C0C0C0"/>
            </w:tcBorders>
            <w:shd w:val="clear" w:color="auto" w:fill="B6DDE8"/>
          </w:tcPr>
          <w:p>
            <w:r>
              <w:rPr>
                <w:b/>
                <w:sz w:val="16"/>
                <w:color w:val="000000"/>
              </w:rPr>
              <w:t>Bron definitie</w:t>
            </w:r>
          </w:p>
        </w:tc>
        <w:tc>
          <w:tcPr>
            <w:tcW w:w="567" w:type="dxa"/>
            <w:tcBorders>
              <w:left w:val="single" w:sz="6" w:color="C0C0C0"/>
              <w:top w:val="single" w:sz="6" w:color="C0C0C0"/>
              <w:right w:val="single" w:sz="6" w:color="C0C0C0"/>
              <w:bottom w:val="single" w:sz="6" w:color="C0C0C0"/>
            </w:tcBorders>
            <w:shd w:val="clear" w:color="auto" w:fill="B6DDE8"/>
          </w:tcPr>
          <w:p>
            <w:r>
              <w:rPr>
                <w:b/>
                <w:sz w:val="16"/>
                <w:color w:val="000000"/>
              </w:rPr>
              <w:t>Model</w:t>
            </w:r>
          </w:p>
        </w:tc>
      </w:tr>
      <w:tr>
        <w:trPr>
          <w:trHeight w:val="225" w:hRule="atLeast"/>
        </w:trPr>
        <w:tc>
          <w:tcPr>
            <w:tcW w:w="1887" w:type="dxa"/>
            <w:tcBorders>
              <w:left w:val="single" w:sz="6" w:color="C0C0C0"/>
              <w:top w:val="single" w:sz="6" w:color="C0C0C0"/>
              <w:right w:val="single" w:sz="6" w:color="C0C0C0"/>
              <w:bottom w:val="single" w:sz="6" w:color="C0C0C0"/>
            </w:tcBorders>
          </w:tcPr>
          <w:p>
            <w:r>
              <w:rPr>
                <w:sz w:val="16"/>
                <w:color w:val="000000"/>
              </w:rPr>
              <w:t>OBJECTID</w:t>
            </w:r>
          </w:p>
        </w:tc>
        <w:tc>
          <w:tcPr>
            <w:tcW w:w="2739" w:type="dxa"/>
            <w:tcBorders>
              <w:left w:val="single" w:sz="6" w:color="C0C0C0"/>
              <w:top w:val="single" w:sz="6" w:color="C0C0C0"/>
              <w:right w:val="single" w:sz="6" w:color="C0C0C0"/>
              <w:bottom w:val="single" w:sz="6" w:color="C0C0C0"/>
            </w:tcBorders>
          </w:tcPr>
          <w:p>
            <w:r>
              <w:rPr>
                <w:sz w:val="16"/>
                <w:color w:val="000000"/>
              </w:rPr>
              <w:t>Wordt automatisch gegenereerd.</w:t>
            </w:r>
          </w:p>
        </w:tc>
        <w:tc>
          <w:tcPr>
            <w:tcW w:w="1263" w:type="dxa"/>
            <w:tcBorders>
              <w:left w:val="single" w:sz="6" w:color="C0C0C0"/>
              <w:top w:val="single" w:sz="6" w:color="C0C0C0"/>
              <w:right w:val="single" w:sz="6" w:color="C0C0C0"/>
              <w:bottom w:val="single" w:sz="6" w:color="C0C0C0"/>
            </w:tcBorders>
          </w:tcPr>
          <w:p>
            <w:r>
              <w:rPr>
                <w:sz w:val="16"/>
                <w:color w:val="000000"/>
              </w:rPr>
              <w:t>esriFieldTypeOID</w:t>
            </w:r>
          </w:p>
        </w:tc>
        <w:tc>
          <w:tcPr>
            <w:tcW w:w="579" w:type="dxa"/>
            <w:tcBorders>
              <w:left w:val="single" w:sz="6" w:color="C0C0C0"/>
              <w:top w:val="single" w:sz="6" w:color="C0C0C0"/>
              <w:right w:val="single" w:sz="6" w:color="C0C0C0"/>
              <w:bottom w:val="single" w:sz="6" w:color="C0C0C0"/>
            </w:tcBorders>
          </w:tcPr>
          <w:p>
            <w:r>
              <w:rPr>
                <w:sz w:val="16"/>
                <w:color w:val="000000"/>
              </w:rPr>
              <w:t/>
            </w:r>
          </w:p>
        </w:tc>
        <w:tc>
          <w:tcPr>
            <w:tcW w:w="711" w:type="dxa"/>
            <w:tcBorders>
              <w:left w:val="single" w:sz="6" w:color="C0C0C0"/>
              <w:top w:val="single" w:sz="6" w:color="C0C0C0"/>
              <w:right w:val="single" w:sz="6" w:color="C0C0C0"/>
              <w:bottom w:val="single" w:sz="6" w:color="C0C0C0"/>
            </w:tcBorders>
          </w:tcPr>
          <w:p>
            <w:r>
              <w:rPr>
                <w:sz w:val="16"/>
                <w:color w:val="000000"/>
              </w:rPr>
              <w:t/>
            </w:r>
          </w:p>
        </w:tc>
        <w:tc>
          <w:tcPr>
            <w:tcW w:w="567" w:type="dxa"/>
            <w:tcBorders>
              <w:left w:val="single" w:sz="6" w:color="C0C0C0"/>
              <w:top w:val="single" w:sz="6" w:color="C0C0C0"/>
              <w:right w:val="single" w:sz="6" w:color="C0C0C0"/>
              <w:bottom w:val="single" w:sz="6" w:color="C0C0C0"/>
            </w:tcBorders>
          </w:tcPr>
          <w:p>
            <w:r>
              <w:rPr>
                <w:sz w:val="16"/>
                <w:color w:val="000000"/>
              </w:rPr>
              <w:t>AWK</w:t>
            </w:r>
          </w:p>
        </w:tc>
      </w:tr>
      <w:tr>
        <w:trPr>
          <w:trHeight w:val="225" w:hRule="atLeast"/>
        </w:trPr>
        <w:tc>
          <w:tcPr>
            <w:tcW w:w="1887" w:type="dxa"/>
            <w:tcBorders>
              <w:left w:val="single" w:sz="6" w:color="C0C0C0"/>
              <w:top w:val="single" w:sz="6" w:color="C0C0C0"/>
              <w:right w:val="single" w:sz="6" w:color="C0C0C0"/>
              <w:bottom w:val="single" w:sz="6" w:color="C0C0C0"/>
            </w:tcBorders>
          </w:tcPr>
          <w:p>
            <w:r>
              <w:rPr>
                <w:sz w:val="16"/>
                <w:color w:val="000000"/>
              </w:rPr>
              <w:t>soortMateriaal</w:t>
            </w:r>
          </w:p>
        </w:tc>
        <w:tc>
          <w:tcPr>
            <w:tcW w:w="2739" w:type="dxa"/>
            <w:tcBorders>
              <w:left w:val="single" w:sz="6" w:color="C0C0C0"/>
              <w:top w:val="single" w:sz="6" w:color="C0C0C0"/>
              <w:right w:val="single" w:sz="6" w:color="C0C0C0"/>
              <w:bottom w:val="single" w:sz="6" w:color="C0C0C0"/>
            </w:tcBorders>
          </w:tcPr>
          <w:p>
            <w:r>
              <w:rPr>
                <w:sz w:val="16"/>
                <w:color w:val="000000"/>
              </w:rPr>
              <w:t>Het materiaal waarvan het leidingsegment is gemaakt, waarde uit domein te kiezen.</w:t>
            </w:r>
          </w:p>
        </w:tc>
        <w:tc>
          <w:tcPr>
            <w:tcW w:w="1263" w:type="dxa"/>
            <w:tcBorders>
              <w:left w:val="single" w:sz="6" w:color="C0C0C0"/>
              <w:top w:val="single" w:sz="6" w:color="C0C0C0"/>
              <w:right w:val="single" w:sz="6" w:color="C0C0C0"/>
              <w:bottom w:val="single" w:sz="6" w:color="C0C0C0"/>
            </w:tcBorders>
          </w:tcPr>
          <w:p>
            <w:hyperlink w:anchor="MateriaalAfvalwaterketen">
              <w:r>
                <w:rPr>
                  <w:rStyle w:val="c13"/>
                  <w:sz w:val="16"/>
                </w:rPr>
                <w:t>Materiaal</w:t>
              </w:r>
            </w:hyperlink>
          </w:p>
          <w:p>
            <w:hyperlink w:anchor="MateriaalAfvalwaterketen">
              <w:r>
                <w:rPr>
                  <w:rStyle w:val="c13"/>
                  <w:sz w:val="16"/>
                </w:rPr>
                <w:t>Afvalwaterketen</w:t>
              </w:r>
            </w:hyperlink>
          </w:p>
        </w:tc>
        <w:tc>
          <w:tcPr>
            <w:tcW w:w="579" w:type="dxa"/>
            <w:tcBorders>
              <w:left w:val="single" w:sz="6" w:color="C0C0C0"/>
              <w:top w:val="single" w:sz="6" w:color="C0C0C0"/>
              <w:right w:val="single" w:sz="6" w:color="C0C0C0"/>
              <w:bottom w:val="single" w:sz="6" w:color="C0C0C0"/>
            </w:tcBorders>
          </w:tcPr>
          <w:p>
            <w:r>
              <w:rPr>
                <w:sz w:val="16"/>
                <w:color w:val="000000"/>
              </w:rPr>
              <w:t/>
            </w:r>
          </w:p>
        </w:tc>
        <w:tc>
          <w:tcPr>
            <w:tcW w:w="711" w:type="dxa"/>
            <w:tcBorders>
              <w:left w:val="single" w:sz="6" w:color="C0C0C0"/>
              <w:top w:val="single" w:sz="6" w:color="C0C0C0"/>
              <w:right w:val="single" w:sz="6" w:color="C0C0C0"/>
              <w:bottom w:val="single" w:sz="6" w:color="C0C0C0"/>
            </w:tcBorders>
          </w:tcPr>
          <w:p>
            <w:r>
              <w:rPr>
                <w:sz w:val="16"/>
                <w:color w:val="000000"/>
              </w:rPr>
              <w:t/>
            </w:r>
          </w:p>
        </w:tc>
        <w:tc>
          <w:tcPr>
            <w:tcW w:w="567" w:type="dxa"/>
            <w:tcBorders>
              <w:left w:val="single" w:sz="6" w:color="C0C0C0"/>
              <w:top w:val="single" w:sz="6" w:color="C0C0C0"/>
              <w:right w:val="single" w:sz="6" w:color="C0C0C0"/>
              <w:bottom w:val="single" w:sz="6" w:color="C0C0C0"/>
            </w:tcBorders>
          </w:tcPr>
          <w:p>
            <w:r>
              <w:rPr>
                <w:sz w:val="16"/>
                <w:color w:val="000000"/>
              </w:rPr>
              <w:t>AWK</w:t>
            </w:r>
          </w:p>
        </w:tc>
      </w:tr>
      <w:tr>
        <w:trPr>
          <w:trHeight w:val="225" w:hRule="atLeast"/>
        </w:trPr>
        <w:tc>
          <w:tcPr>
            <w:tcW w:w="1887" w:type="dxa"/>
            <w:tcBorders>
              <w:left w:val="single" w:sz="6" w:color="C0C0C0"/>
              <w:top w:val="single" w:sz="6" w:color="C0C0C0"/>
              <w:right w:val="single" w:sz="6" w:color="C0C0C0"/>
              <w:bottom w:val="single" w:sz="6" w:color="C0C0C0"/>
            </w:tcBorders>
          </w:tcPr>
          <w:p>
            <w:r>
              <w:rPr>
                <w:sz w:val="16"/>
                <w:color w:val="000000"/>
              </w:rPr>
              <w:t>typeVerbinding</w:t>
            </w:r>
          </w:p>
        </w:tc>
        <w:tc>
          <w:tcPr>
            <w:tcW w:w="2739" w:type="dxa"/>
            <w:tcBorders>
              <w:left w:val="single" w:sz="6" w:color="C0C0C0"/>
              <w:top w:val="single" w:sz="6" w:color="C0C0C0"/>
              <w:right w:val="single" w:sz="6" w:color="C0C0C0"/>
              <w:bottom w:val="single" w:sz="6" w:color="C0C0C0"/>
            </w:tcBorders>
          </w:tcPr>
          <w:p>
            <w:r>
              <w:rPr>
                <w:sz w:val="16"/>
                <w:color w:val="000000"/>
              </w:rPr>
              <w:t>De wijze waarop de buizen binnen een leiding zijn verbonden</w:t>
            </w:r>
          </w:p>
        </w:tc>
        <w:tc>
          <w:tcPr>
            <w:tcW w:w="1263" w:type="dxa"/>
            <w:tcBorders>
              <w:left w:val="single" w:sz="6" w:color="C0C0C0"/>
              <w:top w:val="single" w:sz="6" w:color="C0C0C0"/>
              <w:right w:val="single" w:sz="6" w:color="C0C0C0"/>
              <w:bottom w:val="single" w:sz="6" w:color="C0C0C0"/>
            </w:tcBorders>
          </w:tcPr>
          <w:p>
            <w:hyperlink w:anchor="VerbindingsType">
              <w:r>
                <w:rPr>
                  <w:rStyle w:val="c13"/>
                  <w:sz w:val="16"/>
                </w:rPr>
                <w:t>VerbindingsType</w:t>
              </w:r>
            </w:hyperlink>
          </w:p>
        </w:tc>
        <w:tc>
          <w:tcPr>
            <w:tcW w:w="579" w:type="dxa"/>
            <w:tcBorders>
              <w:left w:val="single" w:sz="6" w:color="C0C0C0"/>
              <w:top w:val="single" w:sz="6" w:color="C0C0C0"/>
              <w:right w:val="single" w:sz="6" w:color="C0C0C0"/>
              <w:bottom w:val="single" w:sz="6" w:color="C0C0C0"/>
            </w:tcBorders>
          </w:tcPr>
          <w:p>
            <w:r>
              <w:rPr>
                <w:sz w:val="16"/>
                <w:color w:val="000000"/>
              </w:rPr>
              <w:t/>
            </w:r>
          </w:p>
        </w:tc>
        <w:tc>
          <w:tcPr>
            <w:tcW w:w="711" w:type="dxa"/>
            <w:tcBorders>
              <w:left w:val="single" w:sz="6" w:color="C0C0C0"/>
              <w:top w:val="single" w:sz="6" w:color="C0C0C0"/>
              <w:right w:val="single" w:sz="6" w:color="C0C0C0"/>
              <w:bottom w:val="single" w:sz="6" w:color="C0C0C0"/>
            </w:tcBorders>
          </w:tcPr>
          <w:p>
            <w:r>
              <w:rPr>
                <w:sz w:val="16"/>
                <w:color w:val="000000"/>
              </w:rPr>
              <w:t/>
            </w:r>
          </w:p>
        </w:tc>
        <w:tc>
          <w:tcPr>
            <w:tcW w:w="567" w:type="dxa"/>
            <w:tcBorders>
              <w:left w:val="single" w:sz="6" w:color="C0C0C0"/>
              <w:top w:val="single" w:sz="6" w:color="C0C0C0"/>
              <w:right w:val="single" w:sz="6" w:color="C0C0C0"/>
              <w:bottom w:val="single" w:sz="6" w:color="C0C0C0"/>
            </w:tcBorders>
          </w:tcPr>
          <w:p>
            <w:r>
              <w:rPr>
                <w:sz w:val="16"/>
                <w:color w:val="000000"/>
              </w:rPr>
              <w:t>AWK</w:t>
            </w:r>
          </w:p>
        </w:tc>
      </w:tr>
      <w:tr>
        <w:trPr>
          <w:trHeight w:val="225" w:hRule="atLeast"/>
        </w:trPr>
        <w:tc>
          <w:tcPr>
            <w:tcW w:w="1887" w:type="dxa"/>
            <w:tcBorders>
              <w:left w:val="single" w:sz="6" w:color="C0C0C0"/>
              <w:top w:val="single" w:sz="6" w:color="C0C0C0"/>
              <w:right w:val="single" w:sz="6" w:color="C0C0C0"/>
              <w:bottom w:val="single" w:sz="6" w:color="C0C0C0"/>
            </w:tcBorders>
          </w:tcPr>
          <w:p>
            <w:r>
              <w:rPr>
                <w:sz w:val="16"/>
                <w:color w:val="000000"/>
              </w:rPr>
              <w:t>soortLeiding</w:t>
            </w:r>
          </w:p>
        </w:tc>
        <w:tc>
          <w:tcPr>
            <w:tcW w:w="2739" w:type="dxa"/>
            <w:tcBorders>
              <w:left w:val="single" w:sz="6" w:color="C0C0C0"/>
              <w:top w:val="single" w:sz="6" w:color="C0C0C0"/>
              <w:right w:val="single" w:sz="6" w:color="C0C0C0"/>
              <w:bottom w:val="single" w:sz="6" w:color="C0C0C0"/>
            </w:tcBorders>
          </w:tcPr>
          <w:p>
            <w:r>
              <w:rPr>
                <w:sz w:val="16"/>
                <w:color w:val="000000"/>
              </w:rPr>
              <w:t>Het soort leiding van het segment, waarde uit domein te kiezen.</w:t>
            </w:r>
          </w:p>
        </w:tc>
        <w:tc>
          <w:tcPr>
            <w:tcW w:w="1263" w:type="dxa"/>
            <w:tcBorders>
              <w:left w:val="single" w:sz="6" w:color="C0C0C0"/>
              <w:top w:val="single" w:sz="6" w:color="C0C0C0"/>
              <w:right w:val="single" w:sz="6" w:color="C0C0C0"/>
              <w:bottom w:val="single" w:sz="6" w:color="C0C0C0"/>
            </w:tcBorders>
          </w:tcPr>
          <w:p>
            <w:hyperlink w:anchor="TypeLeiding">
              <w:r>
                <w:rPr>
                  <w:rStyle w:val="c13"/>
                  <w:sz w:val="16"/>
                </w:rPr>
                <w:t>TypeLeiding</w:t>
              </w:r>
            </w:hyperlink>
          </w:p>
        </w:tc>
        <w:tc>
          <w:tcPr>
            <w:tcW w:w="579" w:type="dxa"/>
            <w:tcBorders>
              <w:left w:val="single" w:sz="6" w:color="C0C0C0"/>
              <w:top w:val="single" w:sz="6" w:color="C0C0C0"/>
              <w:right w:val="single" w:sz="6" w:color="C0C0C0"/>
              <w:bottom w:val="single" w:sz="6" w:color="C0C0C0"/>
            </w:tcBorders>
          </w:tcPr>
          <w:p>
            <w:r>
              <w:rPr>
                <w:sz w:val="16"/>
                <w:color w:val="000000"/>
              </w:rPr>
              <w:t/>
            </w:r>
          </w:p>
        </w:tc>
        <w:tc>
          <w:tcPr>
            <w:tcW w:w="711" w:type="dxa"/>
            <w:tcBorders>
              <w:left w:val="single" w:sz="6" w:color="C0C0C0"/>
              <w:top w:val="single" w:sz="6" w:color="C0C0C0"/>
              <w:right w:val="single" w:sz="6" w:color="C0C0C0"/>
              <w:bottom w:val="single" w:sz="6" w:color="C0C0C0"/>
            </w:tcBorders>
          </w:tcPr>
          <w:p>
            <w:r>
              <w:rPr>
                <w:sz w:val="16"/>
                <w:color w:val="000000"/>
              </w:rPr>
              <w:t/>
            </w:r>
          </w:p>
        </w:tc>
        <w:tc>
          <w:tcPr>
            <w:tcW w:w="567" w:type="dxa"/>
            <w:tcBorders>
              <w:left w:val="single" w:sz="6" w:color="C0C0C0"/>
              <w:top w:val="single" w:sz="6" w:color="C0C0C0"/>
              <w:right w:val="single" w:sz="6" w:color="C0C0C0"/>
              <w:bottom w:val="single" w:sz="6" w:color="C0C0C0"/>
            </w:tcBorders>
          </w:tcPr>
          <w:p>
            <w:r>
              <w:rPr>
                <w:sz w:val="16"/>
                <w:color w:val="000000"/>
              </w:rPr>
              <w:t>AWK</w:t>
            </w:r>
          </w:p>
        </w:tc>
      </w:tr>
      <w:tr>
        <w:trPr>
          <w:trHeight w:val="225" w:hRule="atLeast"/>
        </w:trPr>
        <w:tc>
          <w:tcPr>
            <w:tcW w:w="1887" w:type="dxa"/>
            <w:tcBorders>
              <w:left w:val="single" w:sz="6" w:color="C0C0C0"/>
              <w:top w:val="single" w:sz="6" w:color="C0C0C0"/>
              <w:right w:val="single" w:sz="6" w:color="C0C0C0"/>
              <w:bottom w:val="single" w:sz="6" w:color="C0C0C0"/>
            </w:tcBorders>
          </w:tcPr>
          <w:p>
            <w:r>
              <w:rPr>
                <w:sz w:val="16"/>
                <w:color w:val="000000"/>
              </w:rPr>
              <w:t>drukklasse</w:t>
            </w:r>
          </w:p>
        </w:tc>
        <w:tc>
          <w:tcPr>
            <w:tcW w:w="2739" w:type="dxa"/>
            <w:tcBorders>
              <w:left w:val="single" w:sz="6" w:color="C0C0C0"/>
              <w:top w:val="single" w:sz="6" w:color="C0C0C0"/>
              <w:right w:val="single" w:sz="6" w:color="C0C0C0"/>
              <w:bottom w:val="single" w:sz="6" w:color="C0C0C0"/>
            </w:tcBorders>
          </w:tcPr>
          <w:p>
            <w:r>
              <w:rPr>
                <w:sz w:val="16"/>
                <w:color w:val="000000"/>
              </w:rPr>
              <w:t>De drukklasse van het segment van de persleiding, waarde uit domein te kiezen.</w:t>
            </w:r>
          </w:p>
        </w:tc>
        <w:tc>
          <w:tcPr>
            <w:tcW w:w="1263" w:type="dxa"/>
            <w:tcBorders>
              <w:left w:val="single" w:sz="6" w:color="C0C0C0"/>
              <w:top w:val="single" w:sz="6" w:color="C0C0C0"/>
              <w:right w:val="single" w:sz="6" w:color="C0C0C0"/>
              <w:bottom w:val="single" w:sz="6" w:color="C0C0C0"/>
            </w:tcBorders>
          </w:tcPr>
          <w:p>
            <w:hyperlink w:anchor="DrukKlasse">
              <w:r>
                <w:rPr>
                  <w:rStyle w:val="c13"/>
                  <w:sz w:val="16"/>
                </w:rPr>
                <w:t>DrukKlasse</w:t>
              </w:r>
            </w:hyperlink>
          </w:p>
        </w:tc>
        <w:tc>
          <w:tcPr>
            <w:tcW w:w="579" w:type="dxa"/>
            <w:tcBorders>
              <w:left w:val="single" w:sz="6" w:color="C0C0C0"/>
              <w:top w:val="single" w:sz="6" w:color="C0C0C0"/>
              <w:right w:val="single" w:sz="6" w:color="C0C0C0"/>
              <w:bottom w:val="single" w:sz="6" w:color="C0C0C0"/>
            </w:tcBorders>
          </w:tcPr>
          <w:p>
            <w:r>
              <w:rPr>
                <w:sz w:val="16"/>
                <w:color w:val="000000"/>
              </w:rPr>
              <w:t/>
            </w:r>
          </w:p>
        </w:tc>
        <w:tc>
          <w:tcPr>
            <w:tcW w:w="711" w:type="dxa"/>
            <w:tcBorders>
              <w:left w:val="single" w:sz="6" w:color="C0C0C0"/>
              <w:top w:val="single" w:sz="6" w:color="C0C0C0"/>
              <w:right w:val="single" w:sz="6" w:color="C0C0C0"/>
              <w:bottom w:val="single" w:sz="6" w:color="C0C0C0"/>
            </w:tcBorders>
          </w:tcPr>
          <w:p>
            <w:r>
              <w:rPr>
                <w:sz w:val="16"/>
                <w:color w:val="000000"/>
              </w:rPr>
              <w:t/>
            </w:r>
          </w:p>
        </w:tc>
        <w:tc>
          <w:tcPr>
            <w:tcW w:w="567" w:type="dxa"/>
            <w:tcBorders>
              <w:left w:val="single" w:sz="6" w:color="C0C0C0"/>
              <w:top w:val="single" w:sz="6" w:color="C0C0C0"/>
              <w:right w:val="single" w:sz="6" w:color="C0C0C0"/>
              <w:bottom w:val="single" w:sz="6" w:color="C0C0C0"/>
            </w:tcBorders>
          </w:tcPr>
          <w:p>
            <w:r>
              <w:rPr>
                <w:sz w:val="16"/>
                <w:color w:val="000000"/>
              </w:rPr>
              <w:t>AWK</w:t>
            </w:r>
          </w:p>
        </w:tc>
      </w:tr>
      <w:tr>
        <w:trPr>
          <w:trHeight w:val="225" w:hRule="atLeast"/>
        </w:trPr>
        <w:tc>
          <w:tcPr>
            <w:tcW w:w="1887" w:type="dxa"/>
            <w:tcBorders>
              <w:left w:val="single" w:sz="6" w:color="C0C0C0"/>
              <w:top w:val="single" w:sz="6" w:color="C0C0C0"/>
              <w:right w:val="single" w:sz="6" w:color="C0C0C0"/>
              <w:bottom w:val="single" w:sz="6" w:color="C0C0C0"/>
            </w:tcBorders>
          </w:tcPr>
          <w:p>
            <w:r>
              <w:rPr>
                <w:sz w:val="16"/>
                <w:color w:val="000000"/>
              </w:rPr>
              <w:t>vormLeiding</w:t>
            </w:r>
          </w:p>
        </w:tc>
        <w:tc>
          <w:tcPr>
            <w:tcW w:w="2739" w:type="dxa"/>
            <w:tcBorders>
              <w:left w:val="single" w:sz="6" w:color="C0C0C0"/>
              <w:top w:val="single" w:sz="6" w:color="C0C0C0"/>
              <w:right w:val="single" w:sz="6" w:color="C0C0C0"/>
              <w:bottom w:val="single" w:sz="6" w:color="C0C0C0"/>
            </w:tcBorders>
          </w:tcPr>
          <w:p>
            <w:r>
              <w:rPr>
                <w:sz w:val="16"/>
                <w:color w:val="000000"/>
              </w:rPr>
              <w:t>De vorm van het leidingsegment, waarde uit domein te kiezen.</w:t>
            </w:r>
          </w:p>
        </w:tc>
        <w:tc>
          <w:tcPr>
            <w:tcW w:w="1263" w:type="dxa"/>
            <w:tcBorders>
              <w:left w:val="single" w:sz="6" w:color="C0C0C0"/>
              <w:top w:val="single" w:sz="6" w:color="C0C0C0"/>
              <w:right w:val="single" w:sz="6" w:color="C0C0C0"/>
              <w:bottom w:val="single" w:sz="6" w:color="C0C0C0"/>
            </w:tcBorders>
          </w:tcPr>
          <w:p>
            <w:hyperlink w:anchor="Vormen">
              <w:r>
                <w:rPr>
                  <w:rStyle w:val="c13"/>
                  <w:sz w:val="16"/>
                </w:rPr>
                <w:t>Vormen</w:t>
              </w:r>
            </w:hyperlink>
          </w:p>
        </w:tc>
        <w:tc>
          <w:tcPr>
            <w:tcW w:w="579" w:type="dxa"/>
            <w:tcBorders>
              <w:left w:val="single" w:sz="6" w:color="C0C0C0"/>
              <w:top w:val="single" w:sz="6" w:color="C0C0C0"/>
              <w:right w:val="single" w:sz="6" w:color="C0C0C0"/>
              <w:bottom w:val="single" w:sz="6" w:color="C0C0C0"/>
            </w:tcBorders>
          </w:tcPr>
          <w:p>
            <w:r>
              <w:rPr>
                <w:sz w:val="16"/>
                <w:color w:val="000000"/>
              </w:rPr>
              <w:t/>
            </w:r>
          </w:p>
        </w:tc>
        <w:tc>
          <w:tcPr>
            <w:tcW w:w="711" w:type="dxa"/>
            <w:tcBorders>
              <w:left w:val="single" w:sz="6" w:color="C0C0C0"/>
              <w:top w:val="single" w:sz="6" w:color="C0C0C0"/>
              <w:right w:val="single" w:sz="6" w:color="C0C0C0"/>
              <w:bottom w:val="single" w:sz="6" w:color="C0C0C0"/>
            </w:tcBorders>
          </w:tcPr>
          <w:p>
            <w:r>
              <w:rPr>
                <w:sz w:val="16"/>
                <w:color w:val="000000"/>
              </w:rPr>
              <w:t/>
            </w:r>
          </w:p>
        </w:tc>
        <w:tc>
          <w:tcPr>
            <w:tcW w:w="567" w:type="dxa"/>
            <w:tcBorders>
              <w:left w:val="single" w:sz="6" w:color="C0C0C0"/>
              <w:top w:val="single" w:sz="6" w:color="C0C0C0"/>
              <w:right w:val="single" w:sz="6" w:color="C0C0C0"/>
              <w:bottom w:val="single" w:sz="6" w:color="C0C0C0"/>
            </w:tcBorders>
          </w:tcPr>
          <w:p>
            <w:r>
              <w:rPr>
                <w:sz w:val="16"/>
                <w:color w:val="000000"/>
              </w:rPr>
              <w:t>AWK</w:t>
            </w:r>
          </w:p>
        </w:tc>
      </w:tr>
      <w:tr>
        <w:trPr>
          <w:trHeight w:val="225" w:hRule="atLeast"/>
        </w:trPr>
        <w:tc>
          <w:tcPr>
            <w:tcW w:w="1887" w:type="dxa"/>
            <w:tcBorders>
              <w:left w:val="single" w:sz="6" w:color="C0C0C0"/>
              <w:top w:val="single" w:sz="6" w:color="C0C0C0"/>
              <w:right w:val="single" w:sz="6" w:color="C0C0C0"/>
              <w:bottom w:val="single" w:sz="6" w:color="C0C0C0"/>
            </w:tcBorders>
          </w:tcPr>
          <w:p>
            <w:r>
              <w:rPr>
                <w:sz w:val="16"/>
                <w:color w:val="000000"/>
              </w:rPr>
              <w:t>breedteInwendig</w:t>
            </w:r>
          </w:p>
        </w:tc>
        <w:tc>
          <w:tcPr>
            <w:tcW w:w="2739" w:type="dxa"/>
            <w:tcBorders>
              <w:left w:val="single" w:sz="6" w:color="C0C0C0"/>
              <w:top w:val="single" w:sz="6" w:color="C0C0C0"/>
              <w:right w:val="single" w:sz="6" w:color="C0C0C0"/>
              <w:bottom w:val="single" w:sz="6" w:color="C0C0C0"/>
            </w:tcBorders>
          </w:tcPr>
          <w:p>
            <w:r>
              <w:rPr>
                <w:sz w:val="16"/>
                <w:color w:val="000000"/>
              </w:rPr>
              <w:t>De inwendige breedte van het leidingsegment in mm.</w:t>
            </w:r>
          </w:p>
        </w:tc>
        <w:tc>
          <w:tcPr>
            <w:tcW w:w="1263" w:type="dxa"/>
            <w:tcBorders>
              <w:left w:val="single" w:sz="6" w:color="C0C0C0"/>
              <w:top w:val="single" w:sz="6" w:color="C0C0C0"/>
              <w:right w:val="single" w:sz="6" w:color="C0C0C0"/>
              <w:bottom w:val="single" w:sz="6" w:color="C0C0C0"/>
            </w:tcBorders>
          </w:tcPr>
          <w:p>
            <w:r>
              <w:rPr>
                <w:sz w:val="16"/>
                <w:color w:val="000000"/>
              </w:rPr>
              <w:t>Integer</w:t>
            </w:r>
          </w:p>
        </w:tc>
        <w:tc>
          <w:tcPr>
            <w:tcW w:w="579" w:type="dxa"/>
            <w:tcBorders>
              <w:left w:val="single" w:sz="6" w:color="C0C0C0"/>
              <w:top w:val="single" w:sz="6" w:color="C0C0C0"/>
              <w:right w:val="single" w:sz="6" w:color="C0C0C0"/>
              <w:bottom w:val="single" w:sz="6" w:color="C0C0C0"/>
            </w:tcBorders>
          </w:tcPr>
          <w:p>
            <w:r>
              <w:rPr>
                <w:sz w:val="16"/>
                <w:color w:val="000000"/>
              </w:rPr>
              <w:t>mm</w:t>
            </w:r>
          </w:p>
        </w:tc>
        <w:tc>
          <w:tcPr>
            <w:tcW w:w="711" w:type="dxa"/>
            <w:tcBorders>
              <w:left w:val="single" w:sz="6" w:color="C0C0C0"/>
              <w:top w:val="single" w:sz="6" w:color="C0C0C0"/>
              <w:right w:val="single" w:sz="6" w:color="C0C0C0"/>
              <w:bottom w:val="single" w:sz="6" w:color="C0C0C0"/>
            </w:tcBorders>
          </w:tcPr>
          <w:p>
            <w:r>
              <w:rPr>
                <w:sz w:val="16"/>
                <w:color w:val="000000"/>
              </w:rPr>
              <w:t/>
            </w:r>
          </w:p>
        </w:tc>
        <w:tc>
          <w:tcPr>
            <w:tcW w:w="567" w:type="dxa"/>
            <w:tcBorders>
              <w:left w:val="single" w:sz="6" w:color="C0C0C0"/>
              <w:top w:val="single" w:sz="6" w:color="C0C0C0"/>
              <w:right w:val="single" w:sz="6" w:color="C0C0C0"/>
              <w:bottom w:val="single" w:sz="6" w:color="C0C0C0"/>
            </w:tcBorders>
          </w:tcPr>
          <w:p>
            <w:r>
              <w:rPr>
                <w:sz w:val="16"/>
                <w:color w:val="000000"/>
              </w:rPr>
              <w:t>AWK</w:t>
            </w:r>
          </w:p>
        </w:tc>
      </w:tr>
      <w:tr>
        <w:trPr>
          <w:trHeight w:val="225" w:hRule="atLeast"/>
        </w:trPr>
        <w:tc>
          <w:tcPr>
            <w:tcW w:w="1887" w:type="dxa"/>
            <w:tcBorders>
              <w:left w:val="single" w:sz="6" w:color="C0C0C0"/>
              <w:top w:val="single" w:sz="6" w:color="C0C0C0"/>
              <w:right w:val="single" w:sz="6" w:color="C0C0C0"/>
              <w:bottom w:val="single" w:sz="6" w:color="C0C0C0"/>
            </w:tcBorders>
          </w:tcPr>
          <w:p>
            <w:r>
              <w:rPr>
                <w:sz w:val="16"/>
                <w:color w:val="000000"/>
              </w:rPr>
              <w:t>hoogteInwendig</w:t>
            </w:r>
          </w:p>
        </w:tc>
        <w:tc>
          <w:tcPr>
            <w:tcW w:w="2739" w:type="dxa"/>
            <w:tcBorders>
              <w:left w:val="single" w:sz="6" w:color="C0C0C0"/>
              <w:top w:val="single" w:sz="6" w:color="C0C0C0"/>
              <w:right w:val="single" w:sz="6" w:color="C0C0C0"/>
              <w:bottom w:val="single" w:sz="6" w:color="C0C0C0"/>
            </w:tcBorders>
          </w:tcPr>
          <w:p>
            <w:r>
              <w:rPr>
                <w:sz w:val="16"/>
                <w:color w:val="000000"/>
              </w:rPr>
              <w:t>De inwendige hoogte van het leidingsegment in mm.</w:t>
            </w:r>
          </w:p>
        </w:tc>
        <w:tc>
          <w:tcPr>
            <w:tcW w:w="1263" w:type="dxa"/>
            <w:tcBorders>
              <w:left w:val="single" w:sz="6" w:color="C0C0C0"/>
              <w:top w:val="single" w:sz="6" w:color="C0C0C0"/>
              <w:right w:val="single" w:sz="6" w:color="C0C0C0"/>
              <w:bottom w:val="single" w:sz="6" w:color="C0C0C0"/>
            </w:tcBorders>
          </w:tcPr>
          <w:p>
            <w:r>
              <w:rPr>
                <w:sz w:val="16"/>
                <w:color w:val="000000"/>
              </w:rPr>
              <w:t>Integer</w:t>
            </w:r>
          </w:p>
        </w:tc>
        <w:tc>
          <w:tcPr>
            <w:tcW w:w="579" w:type="dxa"/>
            <w:tcBorders>
              <w:left w:val="single" w:sz="6" w:color="C0C0C0"/>
              <w:top w:val="single" w:sz="6" w:color="C0C0C0"/>
              <w:right w:val="single" w:sz="6" w:color="C0C0C0"/>
              <w:bottom w:val="single" w:sz="6" w:color="C0C0C0"/>
            </w:tcBorders>
          </w:tcPr>
          <w:p>
            <w:r>
              <w:rPr>
                <w:sz w:val="16"/>
                <w:color w:val="000000"/>
              </w:rPr>
              <w:t>mm</w:t>
            </w:r>
          </w:p>
        </w:tc>
        <w:tc>
          <w:tcPr>
            <w:tcW w:w="711" w:type="dxa"/>
            <w:tcBorders>
              <w:left w:val="single" w:sz="6" w:color="C0C0C0"/>
              <w:top w:val="single" w:sz="6" w:color="C0C0C0"/>
              <w:right w:val="single" w:sz="6" w:color="C0C0C0"/>
              <w:bottom w:val="single" w:sz="6" w:color="C0C0C0"/>
            </w:tcBorders>
          </w:tcPr>
          <w:p>
            <w:r>
              <w:rPr>
                <w:sz w:val="16"/>
                <w:color w:val="000000"/>
              </w:rPr>
              <w:t/>
            </w:r>
          </w:p>
        </w:tc>
        <w:tc>
          <w:tcPr>
            <w:tcW w:w="567" w:type="dxa"/>
            <w:tcBorders>
              <w:left w:val="single" w:sz="6" w:color="C0C0C0"/>
              <w:top w:val="single" w:sz="6" w:color="C0C0C0"/>
              <w:right w:val="single" w:sz="6" w:color="C0C0C0"/>
              <w:bottom w:val="single" w:sz="6" w:color="C0C0C0"/>
            </w:tcBorders>
          </w:tcPr>
          <w:p>
            <w:r>
              <w:rPr>
                <w:sz w:val="16"/>
                <w:color w:val="000000"/>
              </w:rPr>
              <w:t>AWK</w:t>
            </w:r>
          </w:p>
        </w:tc>
      </w:tr>
      <w:tr>
        <w:trPr>
          <w:trHeight w:val="225" w:hRule="atLeast"/>
        </w:trPr>
        <w:tc>
          <w:tcPr>
            <w:tcW w:w="1887" w:type="dxa"/>
            <w:tcBorders>
              <w:left w:val="single" w:sz="6" w:color="C0C0C0"/>
              <w:top w:val="single" w:sz="6" w:color="C0C0C0"/>
              <w:right w:val="single" w:sz="6" w:color="C0C0C0"/>
              <w:bottom w:val="single" w:sz="6" w:color="C0C0C0"/>
            </w:tcBorders>
          </w:tcPr>
          <w:p>
            <w:r>
              <w:rPr>
                <w:sz w:val="16"/>
                <w:color w:val="000000"/>
              </w:rPr>
              <w:t>buitenDiameter</w:t>
            </w:r>
          </w:p>
        </w:tc>
        <w:tc>
          <w:tcPr>
            <w:tcW w:w="2739" w:type="dxa"/>
            <w:tcBorders>
              <w:left w:val="single" w:sz="6" w:color="C0C0C0"/>
              <w:top w:val="single" w:sz="6" w:color="C0C0C0"/>
              <w:right w:val="single" w:sz="6" w:color="C0C0C0"/>
              <w:bottom w:val="single" w:sz="6" w:color="C0C0C0"/>
            </w:tcBorders>
          </w:tcPr>
          <w:p>
            <w:r>
              <w:rPr>
                <w:sz w:val="16"/>
                <w:color w:val="000000"/>
              </w:rPr>
              <w:t>De buitendiameter van het leidingsegment in mm.</w:t>
            </w:r>
          </w:p>
          <w:p>
            <w:r>
              <w:rPr>
                <w:sz w:val="16"/>
                <w:color w:val="000000"/>
              </w:rPr>
              <w:t/>
            </w:r>
          </w:p>
        </w:tc>
        <w:tc>
          <w:tcPr>
            <w:tcW w:w="1263" w:type="dxa"/>
            <w:tcBorders>
              <w:left w:val="single" w:sz="6" w:color="C0C0C0"/>
              <w:top w:val="single" w:sz="6" w:color="C0C0C0"/>
              <w:right w:val="single" w:sz="6" w:color="C0C0C0"/>
              <w:bottom w:val="single" w:sz="6" w:color="C0C0C0"/>
            </w:tcBorders>
          </w:tcPr>
          <w:p>
            <w:r>
              <w:rPr>
                <w:sz w:val="16"/>
                <w:color w:val="000000"/>
              </w:rPr>
              <w:t>Integer</w:t>
            </w:r>
          </w:p>
        </w:tc>
        <w:tc>
          <w:tcPr>
            <w:tcW w:w="579" w:type="dxa"/>
            <w:tcBorders>
              <w:left w:val="single" w:sz="6" w:color="C0C0C0"/>
              <w:top w:val="single" w:sz="6" w:color="C0C0C0"/>
              <w:right w:val="single" w:sz="6" w:color="C0C0C0"/>
              <w:bottom w:val="single" w:sz="6" w:color="C0C0C0"/>
            </w:tcBorders>
          </w:tcPr>
          <w:p>
            <w:r>
              <w:rPr>
                <w:sz w:val="16"/>
                <w:color w:val="000000"/>
              </w:rPr>
              <w:t>mm</w:t>
            </w:r>
          </w:p>
        </w:tc>
        <w:tc>
          <w:tcPr>
            <w:tcW w:w="711" w:type="dxa"/>
            <w:tcBorders>
              <w:left w:val="single" w:sz="6" w:color="C0C0C0"/>
              <w:top w:val="single" w:sz="6" w:color="C0C0C0"/>
              <w:right w:val="single" w:sz="6" w:color="C0C0C0"/>
              <w:bottom w:val="single" w:sz="6" w:color="C0C0C0"/>
            </w:tcBorders>
          </w:tcPr>
          <w:p>
            <w:r>
              <w:rPr>
                <w:sz w:val="16"/>
                <w:color w:val="000000"/>
              </w:rPr>
              <w:t/>
            </w:r>
          </w:p>
        </w:tc>
        <w:tc>
          <w:tcPr>
            <w:tcW w:w="567" w:type="dxa"/>
            <w:tcBorders>
              <w:left w:val="single" w:sz="6" w:color="C0C0C0"/>
              <w:top w:val="single" w:sz="6" w:color="C0C0C0"/>
              <w:right w:val="single" w:sz="6" w:color="C0C0C0"/>
              <w:bottom w:val="single" w:sz="6" w:color="C0C0C0"/>
            </w:tcBorders>
          </w:tcPr>
          <w:p>
            <w:r>
              <w:rPr>
                <w:sz w:val="16"/>
                <w:color w:val="000000"/>
              </w:rPr>
              <w:t>AWK</w:t>
            </w:r>
          </w:p>
        </w:tc>
      </w:tr>
      <w:tr>
        <w:trPr>
          <w:trHeight w:val="225" w:hRule="atLeast"/>
        </w:trPr>
        <w:tc>
          <w:tcPr>
            <w:tcW w:w="1887" w:type="dxa"/>
            <w:tcBorders>
              <w:left w:val="single" w:sz="6" w:color="C0C0C0"/>
              <w:top w:val="single" w:sz="6" w:color="C0C0C0"/>
              <w:right w:val="single" w:sz="6" w:color="C0C0C0"/>
              <w:bottom w:val="single" w:sz="6" w:color="C0C0C0"/>
            </w:tcBorders>
          </w:tcPr>
          <w:p>
            <w:r>
              <w:rPr>
                <w:sz w:val="16"/>
                <w:color w:val="000000"/>
              </w:rPr>
              <w:t>binnenDiameter</w:t>
            </w:r>
          </w:p>
        </w:tc>
        <w:tc>
          <w:tcPr>
            <w:tcW w:w="2739" w:type="dxa"/>
            <w:tcBorders>
              <w:left w:val="single" w:sz="6" w:color="C0C0C0"/>
              <w:top w:val="single" w:sz="6" w:color="C0C0C0"/>
              <w:right w:val="single" w:sz="6" w:color="C0C0C0"/>
              <w:bottom w:val="single" w:sz="6" w:color="C0C0C0"/>
            </w:tcBorders>
          </w:tcPr>
          <w:p>
            <w:r>
              <w:rPr>
                <w:sz w:val="16"/>
                <w:color w:val="000000"/>
              </w:rPr>
              <w:t>De inwendige diameter van het leidingsegment in mm.</w:t>
            </w:r>
          </w:p>
        </w:tc>
        <w:tc>
          <w:tcPr>
            <w:tcW w:w="1263" w:type="dxa"/>
            <w:tcBorders>
              <w:left w:val="single" w:sz="6" w:color="C0C0C0"/>
              <w:top w:val="single" w:sz="6" w:color="C0C0C0"/>
              <w:right w:val="single" w:sz="6" w:color="C0C0C0"/>
              <w:bottom w:val="single" w:sz="6" w:color="C0C0C0"/>
            </w:tcBorders>
          </w:tcPr>
          <w:p>
            <w:r>
              <w:rPr>
                <w:sz w:val="16"/>
                <w:color w:val="000000"/>
              </w:rPr>
              <w:t>Integer</w:t>
            </w:r>
          </w:p>
        </w:tc>
        <w:tc>
          <w:tcPr>
            <w:tcW w:w="579" w:type="dxa"/>
            <w:tcBorders>
              <w:left w:val="single" w:sz="6" w:color="C0C0C0"/>
              <w:top w:val="single" w:sz="6" w:color="C0C0C0"/>
              <w:right w:val="single" w:sz="6" w:color="C0C0C0"/>
              <w:bottom w:val="single" w:sz="6" w:color="C0C0C0"/>
            </w:tcBorders>
          </w:tcPr>
          <w:p>
            <w:r>
              <w:rPr>
                <w:sz w:val="16"/>
                <w:color w:val="000000"/>
              </w:rPr>
              <w:t>mm</w:t>
            </w:r>
          </w:p>
        </w:tc>
        <w:tc>
          <w:tcPr>
            <w:tcW w:w="711" w:type="dxa"/>
            <w:tcBorders>
              <w:left w:val="single" w:sz="6" w:color="C0C0C0"/>
              <w:top w:val="single" w:sz="6" w:color="C0C0C0"/>
              <w:right w:val="single" w:sz="6" w:color="C0C0C0"/>
              <w:bottom w:val="single" w:sz="6" w:color="C0C0C0"/>
            </w:tcBorders>
          </w:tcPr>
          <w:p>
            <w:r>
              <w:rPr>
                <w:sz w:val="16"/>
                <w:color w:val="000000"/>
              </w:rPr>
              <w:t/>
            </w:r>
          </w:p>
        </w:tc>
        <w:tc>
          <w:tcPr>
            <w:tcW w:w="567" w:type="dxa"/>
            <w:tcBorders>
              <w:left w:val="single" w:sz="6" w:color="C0C0C0"/>
              <w:top w:val="single" w:sz="6" w:color="C0C0C0"/>
              <w:right w:val="single" w:sz="6" w:color="C0C0C0"/>
              <w:bottom w:val="single" w:sz="6" w:color="C0C0C0"/>
            </w:tcBorders>
          </w:tcPr>
          <w:p>
            <w:r>
              <w:rPr>
                <w:sz w:val="16"/>
                <w:color w:val="000000"/>
              </w:rPr>
              <w:t>AWK</w:t>
            </w:r>
          </w:p>
        </w:tc>
      </w:tr>
      <w:tr>
        <w:trPr>
          <w:trHeight w:val="225" w:hRule="atLeast"/>
        </w:trPr>
        <w:tc>
          <w:tcPr>
            <w:tcW w:w="1887" w:type="dxa"/>
            <w:tcBorders>
              <w:left w:val="single" w:sz="6" w:color="C0C0C0"/>
              <w:top w:val="single" w:sz="6" w:color="C0C0C0"/>
              <w:right w:val="single" w:sz="6" w:color="C0C0C0"/>
              <w:bottom w:val="single" w:sz="6" w:color="C0C0C0"/>
            </w:tcBorders>
          </w:tcPr>
          <w:p>
            <w:r>
              <w:rPr>
                <w:sz w:val="16"/>
                <w:color w:val="000000"/>
              </w:rPr>
              <w:t>lengte</w:t>
            </w:r>
          </w:p>
        </w:tc>
        <w:tc>
          <w:tcPr>
            <w:tcW w:w="2739" w:type="dxa"/>
            <w:tcBorders>
              <w:left w:val="single" w:sz="6" w:color="C0C0C0"/>
              <w:top w:val="single" w:sz="6" w:color="C0C0C0"/>
              <w:right w:val="single" w:sz="6" w:color="C0C0C0"/>
              <w:bottom w:val="single" w:sz="6" w:color="C0C0C0"/>
            </w:tcBorders>
          </w:tcPr>
          <w:p>
            <w:r>
              <w:rPr>
                <w:sz w:val="16"/>
                <w:color w:val="000000"/>
              </w:rPr>
              <w:t>De lengte van het leidingsegment in meter.</w:t>
            </w:r>
          </w:p>
        </w:tc>
        <w:tc>
          <w:tcPr>
            <w:tcW w:w="1263" w:type="dxa"/>
            <w:tcBorders>
              <w:left w:val="single" w:sz="6" w:color="C0C0C0"/>
              <w:top w:val="single" w:sz="6" w:color="C0C0C0"/>
              <w:right w:val="single" w:sz="6" w:color="C0C0C0"/>
              <w:bottom w:val="single" w:sz="6" w:color="C0C0C0"/>
            </w:tcBorders>
          </w:tcPr>
          <w:p>
            <w:r>
              <w:rPr>
                <w:sz w:val="16"/>
                <w:color w:val="000000"/>
              </w:rPr>
              <w:t>Double</w:t>
            </w:r>
          </w:p>
        </w:tc>
        <w:tc>
          <w:tcPr>
            <w:tcW w:w="579" w:type="dxa"/>
            <w:tcBorders>
              <w:left w:val="single" w:sz="6" w:color="C0C0C0"/>
              <w:top w:val="single" w:sz="6" w:color="C0C0C0"/>
              <w:right w:val="single" w:sz="6" w:color="C0C0C0"/>
              <w:bottom w:val="single" w:sz="6" w:color="C0C0C0"/>
            </w:tcBorders>
          </w:tcPr>
          <w:p>
            <w:r>
              <w:rPr>
                <w:sz w:val="16"/>
                <w:color w:val="000000"/>
              </w:rPr>
              <w:t>m</w:t>
            </w:r>
          </w:p>
        </w:tc>
        <w:tc>
          <w:tcPr>
            <w:tcW w:w="711" w:type="dxa"/>
            <w:tcBorders>
              <w:left w:val="single" w:sz="6" w:color="C0C0C0"/>
              <w:top w:val="single" w:sz="6" w:color="C0C0C0"/>
              <w:right w:val="single" w:sz="6" w:color="C0C0C0"/>
              <w:bottom w:val="single" w:sz="6" w:color="C0C0C0"/>
            </w:tcBorders>
          </w:tcPr>
          <w:p>
            <w:r>
              <w:rPr>
                <w:sz w:val="16"/>
                <w:color w:val="000000"/>
              </w:rPr>
              <w:t/>
            </w:r>
          </w:p>
        </w:tc>
        <w:tc>
          <w:tcPr>
            <w:tcW w:w="567" w:type="dxa"/>
            <w:tcBorders>
              <w:left w:val="single" w:sz="6" w:color="C0C0C0"/>
              <w:top w:val="single" w:sz="6" w:color="C0C0C0"/>
              <w:right w:val="single" w:sz="6" w:color="C0C0C0"/>
              <w:bottom w:val="single" w:sz="6" w:color="C0C0C0"/>
            </w:tcBorders>
          </w:tcPr>
          <w:p>
            <w:r>
              <w:rPr>
                <w:sz w:val="16"/>
                <w:color w:val="000000"/>
              </w:rPr>
              <w:t>AWK</w:t>
            </w:r>
          </w:p>
        </w:tc>
      </w:tr>
      <w:tr>
        <w:trPr>
          <w:trHeight w:val="225" w:hRule="atLeast"/>
        </w:trPr>
        <w:tc>
          <w:tcPr>
            <w:tcW w:w="1887" w:type="dxa"/>
            <w:tcBorders>
              <w:left w:val="single" w:sz="6" w:color="C0C0C0"/>
              <w:top w:val="single" w:sz="6" w:color="C0C0C0"/>
              <w:right w:val="single" w:sz="6" w:color="C0C0C0"/>
              <w:bottom w:val="single" w:sz="6" w:color="C0C0C0"/>
            </w:tcBorders>
          </w:tcPr>
          <w:p>
            <w:r>
              <w:rPr>
                <w:sz w:val="16"/>
                <w:color w:val="000000"/>
              </w:rPr>
              <w:t>helling</w:t>
            </w:r>
          </w:p>
        </w:tc>
        <w:tc>
          <w:tcPr>
            <w:tcW w:w="2739" w:type="dxa"/>
            <w:tcBorders>
              <w:left w:val="single" w:sz="6" w:color="C0C0C0"/>
              <w:top w:val="single" w:sz="6" w:color="C0C0C0"/>
              <w:right w:val="single" w:sz="6" w:color="C0C0C0"/>
              <w:bottom w:val="single" w:sz="6" w:color="C0C0C0"/>
            </w:tcBorders>
          </w:tcPr>
          <w:p>
            <w:r>
              <w:rPr>
                <w:sz w:val="16"/>
                <w:color w:val="000000"/>
              </w:rPr>
              <w:t>De helling in graden waaronder het leidingsegment is gelegd.</w:t>
            </w:r>
          </w:p>
        </w:tc>
        <w:tc>
          <w:tcPr>
            <w:tcW w:w="1263" w:type="dxa"/>
            <w:tcBorders>
              <w:left w:val="single" w:sz="6" w:color="C0C0C0"/>
              <w:top w:val="single" w:sz="6" w:color="C0C0C0"/>
              <w:right w:val="single" w:sz="6" w:color="C0C0C0"/>
              <w:bottom w:val="single" w:sz="6" w:color="C0C0C0"/>
            </w:tcBorders>
          </w:tcPr>
          <w:p>
            <w:r>
              <w:rPr>
                <w:sz w:val="16"/>
                <w:color w:val="000000"/>
              </w:rPr>
              <w:t>Integer</w:t>
            </w:r>
          </w:p>
        </w:tc>
        <w:tc>
          <w:tcPr>
            <w:tcW w:w="579" w:type="dxa"/>
            <w:tcBorders>
              <w:left w:val="single" w:sz="6" w:color="C0C0C0"/>
              <w:top w:val="single" w:sz="6" w:color="C0C0C0"/>
              <w:right w:val="single" w:sz="6" w:color="C0C0C0"/>
              <w:bottom w:val="single" w:sz="6" w:color="C0C0C0"/>
            </w:tcBorders>
          </w:tcPr>
          <w:p>
            <w:r>
              <w:rPr>
                <w:sz w:val="16"/>
                <w:color w:val="000000"/>
              </w:rPr>
              <w:t>graden</w:t>
            </w:r>
          </w:p>
        </w:tc>
        <w:tc>
          <w:tcPr>
            <w:tcW w:w="711" w:type="dxa"/>
            <w:tcBorders>
              <w:left w:val="single" w:sz="6" w:color="C0C0C0"/>
              <w:top w:val="single" w:sz="6" w:color="C0C0C0"/>
              <w:right w:val="single" w:sz="6" w:color="C0C0C0"/>
              <w:bottom w:val="single" w:sz="6" w:color="C0C0C0"/>
            </w:tcBorders>
          </w:tcPr>
          <w:p>
            <w:r>
              <w:rPr>
                <w:sz w:val="16"/>
                <w:color w:val="000000"/>
              </w:rPr>
              <w:t/>
            </w:r>
          </w:p>
        </w:tc>
        <w:tc>
          <w:tcPr>
            <w:tcW w:w="567" w:type="dxa"/>
            <w:tcBorders>
              <w:left w:val="single" w:sz="6" w:color="C0C0C0"/>
              <w:top w:val="single" w:sz="6" w:color="C0C0C0"/>
              <w:right w:val="single" w:sz="6" w:color="C0C0C0"/>
              <w:bottom w:val="single" w:sz="6" w:color="C0C0C0"/>
            </w:tcBorders>
          </w:tcPr>
          <w:p>
            <w:r>
              <w:rPr>
                <w:sz w:val="16"/>
                <w:color w:val="000000"/>
              </w:rPr>
              <w:t>AWK</w:t>
            </w:r>
          </w:p>
        </w:tc>
      </w:tr>
      <w:tr>
        <w:trPr>
          <w:trHeight w:val="225" w:hRule="atLeast"/>
        </w:trPr>
        <w:tc>
          <w:tcPr>
            <w:tcW w:w="1887" w:type="dxa"/>
            <w:tcBorders>
              <w:left w:val="single" w:sz="6" w:color="C0C0C0"/>
              <w:top w:val="single" w:sz="6" w:color="C0C0C0"/>
              <w:right w:val="single" w:sz="6" w:color="C0C0C0"/>
              <w:bottom w:val="single" w:sz="6" w:color="C0C0C0"/>
            </w:tcBorders>
          </w:tcPr>
          <w:p>
            <w:r>
              <w:rPr>
                <w:sz w:val="16"/>
                <w:color w:val="000000"/>
              </w:rPr>
              <w:t>jaarGelegd</w:t>
            </w:r>
          </w:p>
        </w:tc>
        <w:tc>
          <w:tcPr>
            <w:tcW w:w="2739" w:type="dxa"/>
            <w:tcBorders>
              <w:left w:val="single" w:sz="6" w:color="C0C0C0"/>
              <w:top w:val="single" w:sz="6" w:color="C0C0C0"/>
              <w:right w:val="single" w:sz="6" w:color="C0C0C0"/>
              <w:bottom w:val="single" w:sz="6" w:color="C0C0C0"/>
            </w:tcBorders>
          </w:tcPr>
          <w:p>
            <w:r>
              <w:rPr>
                <w:sz w:val="16"/>
                <w:color w:val="000000"/>
              </w:rPr>
              <w:t>Het jaar waarin het leidingsegment is aangelegd.</w:t>
            </w:r>
          </w:p>
        </w:tc>
        <w:tc>
          <w:tcPr>
            <w:tcW w:w="1263" w:type="dxa"/>
            <w:tcBorders>
              <w:left w:val="single" w:sz="6" w:color="C0C0C0"/>
              <w:top w:val="single" w:sz="6" w:color="C0C0C0"/>
              <w:right w:val="single" w:sz="6" w:color="C0C0C0"/>
              <w:bottom w:val="single" w:sz="6" w:color="C0C0C0"/>
            </w:tcBorders>
          </w:tcPr>
          <w:p>
            <w:r>
              <w:rPr>
                <w:sz w:val="16"/>
                <w:color w:val="000000"/>
              </w:rPr>
              <w:t>Integer</w:t>
            </w:r>
          </w:p>
        </w:tc>
        <w:tc>
          <w:tcPr>
            <w:tcW w:w="579" w:type="dxa"/>
            <w:tcBorders>
              <w:left w:val="single" w:sz="6" w:color="C0C0C0"/>
              <w:top w:val="single" w:sz="6" w:color="C0C0C0"/>
              <w:right w:val="single" w:sz="6" w:color="C0C0C0"/>
              <w:bottom w:val="single" w:sz="6" w:color="C0C0C0"/>
            </w:tcBorders>
          </w:tcPr>
          <w:p>
            <w:r>
              <w:rPr>
                <w:sz w:val="16"/>
                <w:color w:val="000000"/>
              </w:rPr>
              <w:t/>
            </w:r>
          </w:p>
        </w:tc>
        <w:tc>
          <w:tcPr>
            <w:tcW w:w="711" w:type="dxa"/>
            <w:tcBorders>
              <w:left w:val="single" w:sz="6" w:color="C0C0C0"/>
              <w:top w:val="single" w:sz="6" w:color="C0C0C0"/>
              <w:right w:val="single" w:sz="6" w:color="C0C0C0"/>
              <w:bottom w:val="single" w:sz="6" w:color="C0C0C0"/>
            </w:tcBorders>
          </w:tcPr>
          <w:p>
            <w:r>
              <w:rPr>
                <w:sz w:val="16"/>
                <w:color w:val="000000"/>
              </w:rPr>
              <w:t/>
            </w:r>
          </w:p>
        </w:tc>
        <w:tc>
          <w:tcPr>
            <w:tcW w:w="567" w:type="dxa"/>
            <w:tcBorders>
              <w:left w:val="single" w:sz="6" w:color="C0C0C0"/>
              <w:top w:val="single" w:sz="6" w:color="C0C0C0"/>
              <w:right w:val="single" w:sz="6" w:color="C0C0C0"/>
              <w:bottom w:val="single" w:sz="6" w:color="C0C0C0"/>
            </w:tcBorders>
          </w:tcPr>
          <w:p>
            <w:r>
              <w:rPr>
                <w:sz w:val="16"/>
                <w:color w:val="000000"/>
              </w:rPr>
              <w:t>AWK</w:t>
            </w:r>
          </w:p>
        </w:tc>
      </w:tr>
      <w:tr>
        <w:trPr>
          <w:trHeight w:val="225" w:hRule="atLeast"/>
        </w:trPr>
        <w:tc>
          <w:tcPr>
            <w:tcW w:w="1887" w:type="dxa"/>
            <w:tcBorders>
              <w:left w:val="single" w:sz="6" w:color="C0C0C0"/>
              <w:top w:val="single" w:sz="6" w:color="C0C0C0"/>
              <w:right w:val="single" w:sz="6" w:color="C0C0C0"/>
              <w:bottom w:val="single" w:sz="6" w:color="C0C0C0"/>
            </w:tcBorders>
          </w:tcPr>
          <w:p>
            <w:r>
              <w:rPr>
                <w:sz w:val="16"/>
                <w:color w:val="000000"/>
              </w:rPr>
              <w:t>statusOnderhoud</w:t>
            </w:r>
          </w:p>
        </w:tc>
        <w:tc>
          <w:tcPr>
            <w:tcW w:w="2739" w:type="dxa"/>
            <w:tcBorders>
              <w:left w:val="single" w:sz="6" w:color="C0C0C0"/>
              <w:top w:val="single" w:sz="6" w:color="C0C0C0"/>
              <w:right w:val="single" w:sz="6" w:color="C0C0C0"/>
              <w:bottom w:val="single" w:sz="6" w:color="C0C0C0"/>
            </w:tcBorders>
          </w:tcPr>
          <w:p>
            <w:r>
              <w:rPr>
                <w:sz w:val="16"/>
                <w:color w:val="000000"/>
              </w:rPr>
              <w:t>De status van het onderhoud van het leidingsegment, , in IRIS uit domein te kiezen.</w:t>
            </w:r>
          </w:p>
        </w:tc>
        <w:tc>
          <w:tcPr>
            <w:tcW w:w="1263" w:type="dxa"/>
            <w:tcBorders>
              <w:left w:val="single" w:sz="6" w:color="C0C0C0"/>
              <w:top w:val="single" w:sz="6" w:color="C0C0C0"/>
              <w:right w:val="single" w:sz="6" w:color="C0C0C0"/>
              <w:bottom w:val="single" w:sz="6" w:color="C0C0C0"/>
            </w:tcBorders>
          </w:tcPr>
          <w:p>
            <w:r>
              <w:rPr>
                <w:sz w:val="16"/>
                <w:color w:val="000000"/>
              </w:rPr>
              <w:t>String</w:t>
            </w:r>
          </w:p>
        </w:tc>
        <w:tc>
          <w:tcPr>
            <w:tcW w:w="579" w:type="dxa"/>
            <w:tcBorders>
              <w:left w:val="single" w:sz="6" w:color="C0C0C0"/>
              <w:top w:val="single" w:sz="6" w:color="C0C0C0"/>
              <w:right w:val="single" w:sz="6" w:color="C0C0C0"/>
              <w:bottom w:val="single" w:sz="6" w:color="C0C0C0"/>
            </w:tcBorders>
          </w:tcPr>
          <w:p>
            <w:r>
              <w:rPr>
                <w:sz w:val="16"/>
                <w:color w:val="000000"/>
              </w:rPr>
              <w:t/>
            </w:r>
          </w:p>
        </w:tc>
        <w:tc>
          <w:tcPr>
            <w:tcW w:w="711" w:type="dxa"/>
            <w:tcBorders>
              <w:left w:val="single" w:sz="6" w:color="C0C0C0"/>
              <w:top w:val="single" w:sz="6" w:color="C0C0C0"/>
              <w:right w:val="single" w:sz="6" w:color="C0C0C0"/>
              <w:bottom w:val="single" w:sz="6" w:color="C0C0C0"/>
            </w:tcBorders>
          </w:tcPr>
          <w:p>
            <w:r>
              <w:rPr>
                <w:sz w:val="16"/>
                <w:color w:val="000000"/>
              </w:rPr>
              <w:t/>
            </w:r>
          </w:p>
        </w:tc>
        <w:tc>
          <w:tcPr>
            <w:tcW w:w="567" w:type="dxa"/>
            <w:tcBorders>
              <w:left w:val="single" w:sz="6" w:color="C0C0C0"/>
              <w:top w:val="single" w:sz="6" w:color="C0C0C0"/>
              <w:right w:val="single" w:sz="6" w:color="C0C0C0"/>
              <w:bottom w:val="single" w:sz="6" w:color="C0C0C0"/>
            </w:tcBorders>
          </w:tcPr>
          <w:p>
            <w:r>
              <w:rPr>
                <w:sz w:val="16"/>
                <w:color w:val="000000"/>
              </w:rPr>
              <w:t>AWK</w:t>
            </w:r>
          </w:p>
        </w:tc>
      </w:tr>
      <w:tr>
        <w:trPr>
          <w:trHeight w:val="225" w:hRule="atLeast"/>
        </w:trPr>
        <w:tc>
          <w:tcPr>
            <w:tcW w:w="1887" w:type="dxa"/>
            <w:tcBorders>
              <w:left w:val="single" w:sz="6" w:color="C0C0C0"/>
              <w:top w:val="single" w:sz="6" w:color="C0C0C0"/>
              <w:right w:val="single" w:sz="6" w:color="C0C0C0"/>
              <w:bottom w:val="single" w:sz="6" w:color="C0C0C0"/>
            </w:tcBorders>
          </w:tcPr>
          <w:p>
            <w:r>
              <w:rPr>
                <w:sz w:val="16"/>
                <w:color w:val="000000"/>
              </w:rPr>
              <w:t>isZinker</w:t>
            </w:r>
          </w:p>
        </w:tc>
        <w:tc>
          <w:tcPr>
            <w:tcW w:w="2739" w:type="dxa"/>
            <w:tcBorders>
              <w:left w:val="single" w:sz="6" w:color="C0C0C0"/>
              <w:top w:val="single" w:sz="6" w:color="C0C0C0"/>
              <w:right w:val="single" w:sz="6" w:color="C0C0C0"/>
              <w:bottom w:val="single" w:sz="6" w:color="C0C0C0"/>
            </w:tcBorders>
          </w:tcPr>
          <w:p>
            <w:r>
              <w:rPr>
                <w:sz w:val="16"/>
                <w:color w:val="000000"/>
              </w:rPr>
              <w:t>Of een segment een zinker is of niet, waarde uit domein te kiezen.</w:t>
            </w:r>
          </w:p>
        </w:tc>
        <w:tc>
          <w:tcPr>
            <w:tcW w:w="1263" w:type="dxa"/>
            <w:tcBorders>
              <w:left w:val="single" w:sz="6" w:color="C0C0C0"/>
              <w:top w:val="single" w:sz="6" w:color="C0C0C0"/>
              <w:right w:val="single" w:sz="6" w:color="C0C0C0"/>
              <w:bottom w:val="single" w:sz="6" w:color="C0C0C0"/>
            </w:tcBorders>
          </w:tcPr>
          <w:p>
            <w:hyperlink w:anchor="JaNee">
              <w:r>
                <w:rPr>
                  <w:rStyle w:val="c13"/>
                  <w:sz w:val="16"/>
                  <w:color w:val="3366FF"/>
                </w:rPr>
                <w:t>JaNee</w:t>
              </w:r>
            </w:hyperlink>
          </w:p>
        </w:tc>
        <w:tc>
          <w:tcPr>
            <w:tcW w:w="579" w:type="dxa"/>
            <w:tcBorders>
              <w:left w:val="single" w:sz="6" w:color="C0C0C0"/>
              <w:top w:val="single" w:sz="6" w:color="C0C0C0"/>
              <w:right w:val="single" w:sz="6" w:color="C0C0C0"/>
              <w:bottom w:val="single" w:sz="6" w:color="C0C0C0"/>
            </w:tcBorders>
          </w:tcPr>
          <w:p>
            <w:r>
              <w:rPr>
                <w:sz w:val="16"/>
                <w:color w:val="000000"/>
              </w:rPr>
              <w:t/>
            </w:r>
          </w:p>
        </w:tc>
        <w:tc>
          <w:tcPr>
            <w:tcW w:w="711" w:type="dxa"/>
            <w:tcBorders>
              <w:left w:val="single" w:sz="6" w:color="C0C0C0"/>
              <w:top w:val="single" w:sz="6" w:color="C0C0C0"/>
              <w:right w:val="single" w:sz="6" w:color="C0C0C0"/>
              <w:bottom w:val="single" w:sz="6" w:color="C0C0C0"/>
            </w:tcBorders>
          </w:tcPr>
          <w:p>
            <w:r>
              <w:rPr>
                <w:sz w:val="16"/>
                <w:color w:val="000000"/>
              </w:rPr>
              <w:t/>
            </w:r>
          </w:p>
        </w:tc>
        <w:tc>
          <w:tcPr>
            <w:tcW w:w="567" w:type="dxa"/>
            <w:tcBorders>
              <w:left w:val="single" w:sz="6" w:color="C0C0C0"/>
              <w:top w:val="single" w:sz="6" w:color="C0C0C0"/>
              <w:right w:val="single" w:sz="6" w:color="C0C0C0"/>
              <w:bottom w:val="single" w:sz="6" w:color="C0C0C0"/>
            </w:tcBorders>
          </w:tcPr>
          <w:p>
            <w:r>
              <w:rPr>
                <w:sz w:val="16"/>
                <w:color w:val="000000"/>
              </w:rPr>
              <w:t>AWK</w:t>
            </w:r>
          </w:p>
        </w:tc>
      </w:tr>
      <w:tr>
        <w:trPr>
          <w:trHeight w:val="225" w:hRule="atLeast"/>
        </w:trPr>
        <w:tc>
          <w:tcPr>
            <w:tcW w:w="1887" w:type="dxa"/>
            <w:tcBorders>
              <w:left w:val="single" w:sz="6" w:color="C0C0C0"/>
              <w:top w:val="single" w:sz="6" w:color="C0C0C0"/>
              <w:right w:val="single" w:sz="6" w:color="C0C0C0"/>
              <w:bottom w:val="single" w:sz="6" w:color="C0C0C0"/>
            </w:tcBorders>
          </w:tcPr>
          <w:p>
            <w:r>
              <w:rPr>
                <w:sz w:val="16"/>
                <w:color w:val="000000"/>
              </w:rPr>
              <w:t>diepteKlasse</w:t>
            </w:r>
          </w:p>
        </w:tc>
        <w:tc>
          <w:tcPr>
            <w:tcW w:w="2739" w:type="dxa"/>
            <w:tcBorders>
              <w:left w:val="single" w:sz="6" w:color="C0C0C0"/>
              <w:top w:val="single" w:sz="6" w:color="C0C0C0"/>
              <w:right w:val="single" w:sz="6" w:color="C0C0C0"/>
              <w:bottom w:val="single" w:sz="6" w:color="C0C0C0"/>
            </w:tcBorders>
          </w:tcPr>
          <w:p>
            <w:r>
              <w:rPr>
                <w:sz w:val="16"/>
                <w:color w:val="000000"/>
              </w:rPr>
              <w:t>Diepteligging van het segment</w:t>
            </w:r>
          </w:p>
        </w:tc>
        <w:tc>
          <w:tcPr>
            <w:tcW w:w="1263" w:type="dxa"/>
            <w:tcBorders>
              <w:left w:val="single" w:sz="6" w:color="C0C0C0"/>
              <w:top w:val="single" w:sz="6" w:color="C0C0C0"/>
              <w:right w:val="single" w:sz="6" w:color="C0C0C0"/>
              <w:bottom w:val="single" w:sz="6" w:color="C0C0C0"/>
            </w:tcBorders>
          </w:tcPr>
          <w:p>
            <w:hyperlink w:anchor="DiepteKlasse">
              <w:r>
                <w:rPr>
                  <w:rStyle w:val="c13"/>
                  <w:sz w:val="16"/>
                </w:rPr>
                <w:t>DiepteKlasse</w:t>
              </w:r>
            </w:hyperlink>
          </w:p>
        </w:tc>
        <w:tc>
          <w:tcPr>
            <w:tcW w:w="579" w:type="dxa"/>
            <w:tcBorders>
              <w:left w:val="single" w:sz="6" w:color="C0C0C0"/>
              <w:top w:val="single" w:sz="6" w:color="C0C0C0"/>
              <w:right w:val="single" w:sz="6" w:color="C0C0C0"/>
              <w:bottom w:val="single" w:sz="6" w:color="C0C0C0"/>
            </w:tcBorders>
          </w:tcPr>
          <w:p>
            <w:r>
              <w:rPr>
                <w:sz w:val="16"/>
                <w:color w:val="000000"/>
              </w:rPr>
              <w:t/>
            </w:r>
          </w:p>
        </w:tc>
        <w:tc>
          <w:tcPr>
            <w:tcW w:w="711" w:type="dxa"/>
            <w:tcBorders>
              <w:left w:val="single" w:sz="6" w:color="C0C0C0"/>
              <w:top w:val="single" w:sz="6" w:color="C0C0C0"/>
              <w:right w:val="single" w:sz="6" w:color="C0C0C0"/>
              <w:bottom w:val="single" w:sz="6" w:color="C0C0C0"/>
            </w:tcBorders>
          </w:tcPr>
          <w:p>
            <w:r>
              <w:rPr>
                <w:sz w:val="16"/>
                <w:color w:val="000000"/>
              </w:rPr>
              <w:t/>
            </w:r>
          </w:p>
        </w:tc>
        <w:tc>
          <w:tcPr>
            <w:tcW w:w="567" w:type="dxa"/>
            <w:tcBorders>
              <w:left w:val="single" w:sz="6" w:color="C0C0C0"/>
              <w:top w:val="single" w:sz="6" w:color="C0C0C0"/>
              <w:right w:val="single" w:sz="6" w:color="C0C0C0"/>
              <w:bottom w:val="single" w:sz="6" w:color="C0C0C0"/>
            </w:tcBorders>
          </w:tcPr>
          <w:p>
            <w:r>
              <w:rPr>
                <w:sz w:val="16"/>
                <w:color w:val="000000"/>
              </w:rPr>
              <w:t>AWK</w:t>
            </w:r>
          </w:p>
        </w:tc>
      </w:tr>
      <w:tr>
        <w:trPr>
          <w:trHeight w:val="225" w:hRule="atLeast"/>
        </w:trPr>
        <w:tc>
          <w:tcPr>
            <w:tcW w:w="1887" w:type="dxa"/>
            <w:tcBorders>
              <w:left w:val="single" w:sz="6" w:color="C0C0C0"/>
              <w:top w:val="single" w:sz="6" w:color="C0C0C0"/>
              <w:right w:val="single" w:sz="6" w:color="C0C0C0"/>
              <w:bottom w:val="single" w:sz="6" w:color="C0C0C0"/>
            </w:tcBorders>
          </w:tcPr>
          <w:p>
            <w:r>
              <w:rPr>
                <w:sz w:val="16"/>
                <w:color w:val="000000"/>
              </w:rPr>
              <w:t>soortWater</w:t>
            </w:r>
          </w:p>
        </w:tc>
        <w:tc>
          <w:tcPr>
            <w:tcW w:w="2739" w:type="dxa"/>
            <w:tcBorders>
              <w:left w:val="single" w:sz="6" w:color="C0C0C0"/>
              <w:top w:val="single" w:sz="6" w:color="C0C0C0"/>
              <w:right w:val="single" w:sz="6" w:color="C0C0C0"/>
              <w:bottom w:val="single" w:sz="6" w:color="C0C0C0"/>
            </w:tcBorders>
          </w:tcPr>
          <w:p>
            <w:r>
              <w:rPr>
                <w:sz w:val="16"/>
                <w:color w:val="000000"/>
              </w:rPr>
              <w:t>Het soort afvalwater dat door de leiding stroomt, waarde uit domein te kiezen.</w:t>
            </w:r>
          </w:p>
        </w:tc>
        <w:tc>
          <w:tcPr>
            <w:tcW w:w="1263" w:type="dxa"/>
            <w:tcBorders>
              <w:left w:val="single" w:sz="6" w:color="C0C0C0"/>
              <w:top w:val="single" w:sz="6" w:color="C0C0C0"/>
              <w:right w:val="single" w:sz="6" w:color="C0C0C0"/>
              <w:bottom w:val="single" w:sz="6" w:color="C0C0C0"/>
            </w:tcBorders>
          </w:tcPr>
          <w:p>
            <w:hyperlink w:anchor="TypeGeloosdWater">
              <w:r>
                <w:rPr>
                  <w:rStyle w:val="c13"/>
                  <w:sz w:val="16"/>
                </w:rPr>
                <w:t>TypeGeloosdWater</w:t>
              </w:r>
            </w:hyperlink>
          </w:p>
        </w:tc>
        <w:tc>
          <w:tcPr>
            <w:tcW w:w="579" w:type="dxa"/>
            <w:tcBorders>
              <w:left w:val="single" w:sz="6" w:color="C0C0C0"/>
              <w:top w:val="single" w:sz="6" w:color="C0C0C0"/>
              <w:right w:val="single" w:sz="6" w:color="C0C0C0"/>
              <w:bottom w:val="single" w:sz="6" w:color="C0C0C0"/>
            </w:tcBorders>
          </w:tcPr>
          <w:p>
            <w:r>
              <w:rPr>
                <w:sz w:val="16"/>
                <w:color w:val="000000"/>
              </w:rPr>
              <w:t/>
            </w:r>
          </w:p>
        </w:tc>
        <w:tc>
          <w:tcPr>
            <w:tcW w:w="711" w:type="dxa"/>
            <w:tcBorders>
              <w:left w:val="single" w:sz="6" w:color="C0C0C0"/>
              <w:top w:val="single" w:sz="6" w:color="C0C0C0"/>
              <w:right w:val="single" w:sz="6" w:color="C0C0C0"/>
              <w:bottom w:val="single" w:sz="6" w:color="C0C0C0"/>
            </w:tcBorders>
          </w:tcPr>
          <w:p>
            <w:r>
              <w:rPr>
                <w:sz w:val="16"/>
                <w:color w:val="000000"/>
              </w:rPr>
              <w:t/>
            </w:r>
          </w:p>
        </w:tc>
        <w:tc>
          <w:tcPr>
            <w:tcW w:w="567" w:type="dxa"/>
            <w:tcBorders>
              <w:left w:val="single" w:sz="6" w:color="C0C0C0"/>
              <w:top w:val="single" w:sz="6" w:color="C0C0C0"/>
              <w:right w:val="single" w:sz="6" w:color="C0C0C0"/>
              <w:bottom w:val="single" w:sz="6" w:color="C0C0C0"/>
            </w:tcBorders>
          </w:tcPr>
          <w:p>
            <w:r>
              <w:rPr>
                <w:sz w:val="16"/>
                <w:color w:val="000000"/>
              </w:rPr>
              <w:t>AWK</w:t>
            </w:r>
          </w:p>
        </w:tc>
      </w:tr>
      <w:tr>
        <w:trPr>
          <w:trHeight w:val="225" w:hRule="atLeast"/>
        </w:trPr>
        <w:tc>
          <w:tcPr>
            <w:tcW w:w="1887" w:type="dxa"/>
            <w:tcBorders>
              <w:left w:val="single" w:sz="6" w:color="C0C0C0"/>
              <w:top w:val="single" w:sz="6" w:color="C0C0C0"/>
              <w:right w:val="single" w:sz="6" w:color="C0C0C0"/>
              <w:bottom w:val="single" w:sz="6" w:color="C0C0C0"/>
            </w:tcBorders>
          </w:tcPr>
          <w:p>
            <w:r>
              <w:rPr>
                <w:sz w:val="16"/>
                <w:color w:val="000000"/>
              </w:rPr>
              <w:t>leidingID</w:t>
            </w:r>
          </w:p>
        </w:tc>
        <w:tc>
          <w:tcPr>
            <w:tcW w:w="2739" w:type="dxa"/>
            <w:tcBorders>
              <w:left w:val="single" w:sz="6" w:color="C0C0C0"/>
              <w:top w:val="single" w:sz="6" w:color="C0C0C0"/>
              <w:right w:val="single" w:sz="6" w:color="C0C0C0"/>
              <w:bottom w:val="single" w:sz="6" w:color="C0C0C0"/>
            </w:tcBorders>
          </w:tcPr>
          <w:p>
            <w:r>
              <w:rPr>
                <w:sz w:val="16"/>
                <w:color w:val="000000"/>
              </w:rPr>
              <w:t>relatie naar leiding</w:t>
            </w:r>
          </w:p>
          <w:p>
            <w:r>
              <w:rPr>
                <w:sz w:val="16"/>
                <w:color w:val="000000"/>
              </w:rPr>
              <w:t/>
            </w:r>
          </w:p>
        </w:tc>
        <w:tc>
          <w:tcPr>
            <w:tcW w:w="1263" w:type="dxa"/>
            <w:tcBorders>
              <w:left w:val="single" w:sz="6" w:color="C0C0C0"/>
              <w:top w:val="single" w:sz="6" w:color="C0C0C0"/>
              <w:right w:val="single" w:sz="6" w:color="C0C0C0"/>
              <w:bottom w:val="single" w:sz="6" w:color="C0C0C0"/>
            </w:tcBorders>
          </w:tcPr>
          <w:p>
            <w:r>
              <w:rPr>
                <w:sz w:val="16"/>
                <w:color w:val="000000"/>
              </w:rPr>
              <w:t>GUID</w:t>
            </w:r>
          </w:p>
        </w:tc>
        <w:tc>
          <w:tcPr>
            <w:tcW w:w="579" w:type="dxa"/>
            <w:tcBorders>
              <w:left w:val="single" w:sz="6" w:color="C0C0C0"/>
              <w:top w:val="single" w:sz="6" w:color="C0C0C0"/>
              <w:right w:val="single" w:sz="6" w:color="C0C0C0"/>
              <w:bottom w:val="single" w:sz="6" w:color="C0C0C0"/>
            </w:tcBorders>
          </w:tcPr>
          <w:p>
            <w:r>
              <w:rPr>
                <w:sz w:val="16"/>
                <w:color w:val="000000"/>
              </w:rPr>
              <w:t/>
            </w:r>
          </w:p>
        </w:tc>
        <w:tc>
          <w:tcPr>
            <w:tcW w:w="711" w:type="dxa"/>
            <w:tcBorders>
              <w:left w:val="single" w:sz="6" w:color="C0C0C0"/>
              <w:top w:val="single" w:sz="6" w:color="C0C0C0"/>
              <w:right w:val="single" w:sz="6" w:color="C0C0C0"/>
              <w:bottom w:val="single" w:sz="6" w:color="C0C0C0"/>
            </w:tcBorders>
          </w:tcPr>
          <w:p>
            <w:r>
              <w:rPr>
                <w:sz w:val="16"/>
                <w:color w:val="000000"/>
              </w:rPr>
              <w:t/>
            </w:r>
          </w:p>
        </w:tc>
        <w:tc>
          <w:tcPr>
            <w:tcW w:w="567" w:type="dxa"/>
            <w:tcBorders>
              <w:left w:val="single" w:sz="6" w:color="C0C0C0"/>
              <w:top w:val="single" w:sz="6" w:color="C0C0C0"/>
              <w:right w:val="single" w:sz="6" w:color="C0C0C0"/>
              <w:bottom w:val="single" w:sz="6" w:color="C0C0C0"/>
            </w:tcBorders>
          </w:tcPr>
          <w:p>
            <w:r>
              <w:rPr>
                <w:sz w:val="16"/>
                <w:color w:val="000000"/>
              </w:rPr>
              <w:t>AWK</w:t>
            </w:r>
          </w:p>
        </w:tc>
      </w:tr>
      <w:tr>
        <w:trPr>
          <w:trHeight w:val="225" w:hRule="atLeast"/>
        </w:trPr>
        <w:tc>
          <w:tcPr>
            <w:tcW w:w="1887" w:type="dxa"/>
            <w:tcBorders>
              <w:left w:val="single" w:sz="6" w:color="C0C0C0"/>
              <w:top w:val="single" w:sz="6" w:color="C0C0C0"/>
              <w:right w:val="single" w:sz="6" w:color="C0C0C0"/>
              <w:bottom w:val="single" w:sz="6" w:color="C0C0C0"/>
            </w:tcBorders>
          </w:tcPr>
          <w:p>
            <w:r>
              <w:rPr>
                <w:sz w:val="16"/>
                <w:color w:val="000000"/>
              </w:rPr>
              <w:t>metadataID</w:t>
            </w:r>
          </w:p>
        </w:tc>
        <w:tc>
          <w:tcPr>
            <w:tcW w:w="2739" w:type="dxa"/>
            <w:tcBorders>
              <w:left w:val="single" w:sz="6" w:color="C0C0C0"/>
              <w:top w:val="single" w:sz="6" w:color="C0C0C0"/>
              <w:right w:val="single" w:sz="6" w:color="C0C0C0"/>
              <w:bottom w:val="single" w:sz="6" w:color="C0C0C0"/>
            </w:tcBorders>
          </w:tcPr>
          <w:p>
            <w:r>
              <w:rPr>
                <w:sz w:val="16"/>
                <w:color w:val="000000"/>
              </w:rPr>
              <w:t>relatie naar metadata</w:t>
            </w:r>
          </w:p>
        </w:tc>
        <w:tc>
          <w:tcPr>
            <w:tcW w:w="1263" w:type="dxa"/>
            <w:tcBorders>
              <w:left w:val="single" w:sz="6" w:color="C0C0C0"/>
              <w:top w:val="single" w:sz="6" w:color="C0C0C0"/>
              <w:right w:val="single" w:sz="6" w:color="C0C0C0"/>
              <w:bottom w:val="single" w:sz="6" w:color="C0C0C0"/>
            </w:tcBorders>
          </w:tcPr>
          <w:p>
            <w:r>
              <w:rPr>
                <w:sz w:val="16"/>
                <w:color w:val="000000"/>
              </w:rPr>
              <w:t>GUID</w:t>
            </w:r>
          </w:p>
        </w:tc>
        <w:tc>
          <w:tcPr>
            <w:tcW w:w="579" w:type="dxa"/>
            <w:tcBorders>
              <w:left w:val="single" w:sz="6" w:color="C0C0C0"/>
              <w:top w:val="single" w:sz="6" w:color="C0C0C0"/>
              <w:right w:val="single" w:sz="6" w:color="C0C0C0"/>
              <w:bottom w:val="single" w:sz="6" w:color="C0C0C0"/>
            </w:tcBorders>
          </w:tcPr>
          <w:p>
            <w:r>
              <w:rPr>
                <w:sz w:val="16"/>
                <w:color w:val="000000"/>
              </w:rPr>
              <w:t/>
            </w:r>
          </w:p>
        </w:tc>
        <w:tc>
          <w:tcPr>
            <w:tcW w:w="711" w:type="dxa"/>
            <w:tcBorders>
              <w:left w:val="single" w:sz="6" w:color="C0C0C0"/>
              <w:top w:val="single" w:sz="6" w:color="C0C0C0"/>
              <w:right w:val="single" w:sz="6" w:color="C0C0C0"/>
              <w:bottom w:val="single" w:sz="6" w:color="C0C0C0"/>
            </w:tcBorders>
          </w:tcPr>
          <w:p>
            <w:r>
              <w:rPr>
                <w:sz w:val="16"/>
                <w:color w:val="000000"/>
              </w:rPr>
              <w:t/>
            </w:r>
          </w:p>
        </w:tc>
        <w:tc>
          <w:tcPr>
            <w:tcW w:w="567" w:type="dxa"/>
            <w:tcBorders>
              <w:left w:val="single" w:sz="6" w:color="C0C0C0"/>
              <w:top w:val="single" w:sz="6" w:color="C0C0C0"/>
              <w:right w:val="single" w:sz="6" w:color="C0C0C0"/>
              <w:bottom w:val="single" w:sz="6" w:color="C0C0C0"/>
            </w:tcBorders>
          </w:tcPr>
          <w:p>
            <w:r>
              <w:rPr>
                <w:sz w:val="16"/>
                <w:color w:val="000000"/>
              </w:rPr>
              <w:t>AWK</w:t>
            </w:r>
          </w:p>
        </w:tc>
      </w:tr>
      <w:tr>
        <w:trPr>
          <w:trHeight w:val="225" w:hRule="atLeast"/>
        </w:trPr>
        <w:tc>
          <w:tcPr>
            <w:tcW w:w="1887" w:type="dxa"/>
            <w:tcBorders>
              <w:left w:val="single" w:sz="6" w:color="C0C0C0"/>
              <w:top w:val="single" w:sz="6" w:color="C0C0C0"/>
              <w:right w:val="single" w:sz="6" w:color="C0C0C0"/>
              <w:bottom w:val="single" w:sz="6" w:color="C0C0C0"/>
            </w:tcBorders>
          </w:tcPr>
          <w:p>
            <w:r>
              <w:rPr>
                <w:sz w:val="16"/>
                <w:color w:val="000000"/>
              </w:rPr>
              <w:t>Shape</w:t>
            </w:r>
          </w:p>
        </w:tc>
        <w:tc>
          <w:tcPr>
            <w:tcW w:w="2739" w:type="dxa"/>
            <w:tcBorders>
              <w:left w:val="single" w:sz="6" w:color="C0C0C0"/>
              <w:top w:val="single" w:sz="6" w:color="C0C0C0"/>
              <w:right w:val="single" w:sz="6" w:color="C0C0C0"/>
              <w:bottom w:val="single" w:sz="6" w:color="C0C0C0"/>
            </w:tcBorders>
          </w:tcPr>
          <w:p>
            <w:r>
              <w:rPr>
                <w:sz w:val="16"/>
                <w:color w:val="000000"/>
              </w:rPr>
              <w:t/>
            </w:r>
          </w:p>
        </w:tc>
        <w:tc>
          <w:tcPr>
            <w:tcW w:w="1263" w:type="dxa"/>
            <w:tcBorders>
              <w:left w:val="single" w:sz="6" w:color="C0C0C0"/>
              <w:top w:val="single" w:sz="6" w:color="C0C0C0"/>
              <w:right w:val="single" w:sz="6" w:color="C0C0C0"/>
              <w:bottom w:val="single" w:sz="6" w:color="C0C0C0"/>
            </w:tcBorders>
          </w:tcPr>
          <w:p>
            <w:r>
              <w:rPr>
                <w:sz w:val="16"/>
                <w:color w:val="000000"/>
              </w:rPr>
              <w:t>Geometry</w:t>
            </w:r>
          </w:p>
        </w:tc>
        <w:tc>
          <w:tcPr>
            <w:tcW w:w="579" w:type="dxa"/>
            <w:tcBorders>
              <w:left w:val="single" w:sz="6" w:color="C0C0C0"/>
              <w:top w:val="single" w:sz="6" w:color="C0C0C0"/>
              <w:right w:val="single" w:sz="6" w:color="C0C0C0"/>
              <w:bottom w:val="single" w:sz="6" w:color="C0C0C0"/>
            </w:tcBorders>
          </w:tcPr>
          <w:p>
            <w:r>
              <w:rPr>
                <w:sz w:val="16"/>
                <w:color w:val="000000"/>
              </w:rPr>
              <w:t/>
            </w:r>
          </w:p>
        </w:tc>
        <w:tc>
          <w:tcPr>
            <w:tcW w:w="711" w:type="dxa"/>
            <w:tcBorders>
              <w:left w:val="single" w:sz="6" w:color="C0C0C0"/>
              <w:top w:val="single" w:sz="6" w:color="C0C0C0"/>
              <w:right w:val="single" w:sz="6" w:color="C0C0C0"/>
              <w:bottom w:val="single" w:sz="6" w:color="C0C0C0"/>
            </w:tcBorders>
          </w:tcPr>
          <w:p>
            <w:r>
              <w:rPr>
                <w:sz w:val="16"/>
                <w:color w:val="000000"/>
              </w:rPr>
              <w:t/>
            </w:r>
          </w:p>
        </w:tc>
        <w:tc>
          <w:tcPr>
            <w:tcW w:w="567" w:type="dxa"/>
            <w:tcBorders>
              <w:left w:val="single" w:sz="6" w:color="C0C0C0"/>
              <w:top w:val="single" w:sz="6" w:color="C0C0C0"/>
              <w:right w:val="single" w:sz="6" w:color="C0C0C0"/>
              <w:bottom w:val="single" w:sz="6" w:color="C0C0C0"/>
            </w:tcBorders>
          </w:tcPr>
          <w:p>
            <w:r>
              <w:rPr>
                <w:sz w:val="16"/>
                <w:color w:val="000000"/>
              </w:rPr>
              <w:t>AWK</w:t>
            </w:r>
          </w:p>
        </w:tc>
      </w:tr>
    </w:tbl>
    <w:p>
      <w:r>
        <w:rPr>
          <w:sz w:val="16"/>
          <w:color w:val="000000"/>
        </w:rPr>
        <w:t/>
      </w:r>
    </w:p>
    <w:p>
      <w:r>
        <w:rPr>
          <w:sz w:val="16"/>
          <w:color w:val="000000"/>
        </w:rPr>
        <w:t/>
      </w:r>
    </w:p>
    <w:p>
      <w:r/>
    </w:p>
    <w:p>
      <w:r>
        <w:t/>
      </w:r>
    </w:p>
    <w:p>
      <w:r>
        <w:rPr>
          <w:rStyle w:val="c13"/>
        </w:rPr>
        <w:t/>
      </w:r>
    </w:p>
    <w:p>
      <w:r/>
      <w:r/>
      <w:r/>
    </w:p>
    <w:p>
      <w:pPr>
        <w:outlineLvl w:val="1"/>
        <w:keepNext/>
        <w:spacing w:before="150" w:after="150"/>
        <w:shd w:val="clear" w:color="auto" w:fill="FFFFFF"/>
        <w:pBdr>
          <w:top w:val="none" w:sz="0" w:space="1" w:color="000000"/>
          <w:left w:val="none" w:sz="0" w:space="1" w:color="000000"/>
          <w:bottom w:val="none" w:sz="0" w:space="1" w:color="000000"/>
          <w:right w:val="none" w:sz="0" w:space="1" w:color="000000"/>
        </w:pBdr>
      </w:pPr>
      <w:r>
        <w:rPr>
          <w:sz w:val="1"/>
        </w:rPr>
        <w:br w:type="textWrapping" w:clear="all"/>
      </w:r>
      <w:bookmarkStart w:id="255" w:name="_topic_LijnvormigElement"/>
      <w:bookmarkEnd w:id="255"/>
      <w:r>
        <w:rPr>
          <w:rFonts w:ascii="Tahoma" w:hAnsi="Tahoma" w:cs="Tahoma" w:eastAsia="Tahoma"/>
          <w:b/>
          <w:sz w:val="26"/>
          <w:color w:val="4F81BD"/>
        </w:rPr>
        <w:t>LijnvormigElement</w:t>
      </w:r>
      <w:r/>
    </w:p>
    <w:p>
      <w:pPr>
        <w:pStyle w:val="5"/>
      </w:pPr>
      <w:bookmarkStart w:id="256" w:name="LijnvormigElement_Beschrijving"/>
      <w:bookmarkEnd w:id="256"/>
      <w:r>
        <w:t>Beschrijving</w:t>
      </w:r>
    </w:p>
    <w:p>
      <w:r>
        <w:rPr>
          <w:rStyle w:val="c13"/>
        </w:rPr>
      </w:r>
    </w:p>
    <w:p>
      <w:pPr>
        <w:pStyle w:val="6"/>
      </w:pPr>
      <w:r>
        <w:rPr>
          <w:color w:val="000000"/>
        </w:rPr>
        <w:t>Definitie</w:t>
      </w:r>
    </w:p>
    <w:p>
      <w:pPr>
        <w:tabs>
          <w:tab w:val="left" w:pos="1845"/>
        </w:tabs>
      </w:pPr>
      <w:r>
        <w:t>Een voorziening aangebracht dwars op een helling om bodemerosie en modderoverlast te voorkomen.</w:t>
      </w:r>
    </w:p>
    <w:p>
      <w:pPr>
        <w:tabs>
          <w:tab w:val="left" w:pos="1845"/>
        </w:tabs>
      </w:pPr>
      <w:r>
        <w:rPr>
          <w:i/>
        </w:rPr>
        <w:t>Herkomst definitie</w:t>
      </w:r>
      <w:r>
        <w:t>: Project</w:t>
      </w:r>
    </w:p>
    <w:p>
      <w:pPr>
        <w:pStyle w:val="6"/>
      </w:pPr>
      <w:r>
        <w:t>Toelichting</w:t>
      </w:r>
    </w:p>
    <w:p>
      <w:r>
        <w:t>In een reliëfrijk landschap gaat, als het hevig regent, het regenwater over het bodemoppervlak afstromen. Daar waar de bodem onvoldoende is beschermd, worden door het afstromende water bodemdeeltjes meegevoerd. Door de glooiingen in het terrein concentreert het afstromende water zich in stroombanen. Hierdoor ontstaat op veel laag gelegen plekken in de bebouwde omgeving en op wegen kans op water- en modderoverlast. Om deze bodemerosie en modderoverlast tegen te gaan worden lijnvormige elementen (grasbanen dwars op de helling) aangelegd. Het is vooral belangrijk om aanslibbing in regenwaterbuffers en modderoverlast te verminderen.</w:t>
      </w:r>
    </w:p>
    <w:p>
      <w:r>
        <w:t/>
      </w:r>
    </w:p>
    <w:p>
      <w:pPr>
        <w:pStyle w:val="6"/>
      </w:pPr>
      <w:r>
        <w:t>Geometrie</w:t>
      </w:r>
    </w:p>
    <w:tbl>
      <w:tblPr>
        <w:tblW w:w="9720" w:type="dxa"/>
        <w:tblLayout w:type="fixed"/>
        <w:tblCellMar>
          <w:top w:w="15" w:type="dxa"/>
          <w:left w:w="75" w:type="dxa"/>
          <w:bottom w:w="15" w:type="dxa"/>
          <w:right w:w="75" w:type="dxa"/>
        </w:tblCellMar>
      </w:tblPr>
      <w:tblGrid>
        <w:gridCol w:w="1380"/>
        <w:gridCol w:w="6420"/>
      </w:tblGrid>
      <w:tr>
        <w:trPr>
          <w:trHeight w:val="300" w:hRule="atLeast"/>
        </w:trPr>
        <w:tc>
          <w:tcPr>
            <w:tcW w:w="1347" w:type="dxa"/>
            <w:tcBorders>
              <w:left w:val="single" w:sz="6" w:color="BFBFBF"/>
              <w:top w:val="single" w:sz="6" w:color="BFBFBF"/>
              <w:right w:val="single" w:sz="6" w:color="BFBFBF"/>
              <w:bottom w:val="single" w:sz="6" w:color="BFBFBF"/>
            </w:tcBorders>
            <w:vAlign w:val="center"/>
            <w:shd w:val="clear" w:color="auto" w:fill="B6DDE8"/>
          </w:tcPr>
          <w:p>
            <w:r>
              <w:rPr>
                <w:b/>
              </w:rPr>
              <w:t/>
            </w:r>
          </w:p>
        </w:tc>
        <w:tc>
          <w:tcPr>
            <w:tcW w:w="6387" w:type="dxa"/>
            <w:tcBorders>
              <w:left w:val="single" w:sz="6" w:color="BFBFBF"/>
              <w:top w:val="single" w:sz="6" w:color="BFBFBF"/>
              <w:right w:val="single" w:sz="6" w:color="BFBFBF"/>
              <w:bottom w:val="single" w:sz="6" w:color="BFBFBF"/>
            </w:tcBorders>
            <w:vAlign w:val="center"/>
            <w:shd w:val="clear" w:color="auto" w:fill="B6DDE8"/>
          </w:tcPr>
          <w:p>
            <w:r>
              <w:rPr>
                <w:b/>
              </w:rPr>
              <w:t>Vlak</w:t>
            </w:r>
          </w:p>
        </w:tc>
      </w:tr>
      <w:tr>
        <w:trPr>
          <w:trHeight w:val="300" w:hRule="atLeast"/>
        </w:trPr>
        <w:tc>
          <w:tcPr>
            <w:tcW w:w="1347" w:type="dxa"/>
            <w:tcBorders>
              <w:left w:val="single" w:sz="6" w:color="BFBFBF"/>
              <w:top w:val="single" w:sz="6" w:color="BFBFBF"/>
              <w:right w:val="single" w:sz="6" w:color="BFBFBF"/>
              <w:bottom w:val="single" w:sz="6" w:color="BFBFBF"/>
            </w:tcBorders>
            <w:vAlign w:val="center"/>
          </w:tcPr>
          <w:p>
            <w:r>
              <w:t>Zoomniveau</w:t>
            </w:r>
          </w:p>
        </w:tc>
        <w:tc>
          <w:tcPr>
            <w:tcW w:w="6387" w:type="dxa"/>
            <w:tcBorders>
              <w:left w:val="single" w:sz="6" w:color="BFBFBF"/>
              <w:top w:val="single" w:sz="6" w:color="BFBFBF"/>
              <w:right w:val="single" w:sz="6" w:color="BFBFBF"/>
              <w:bottom w:val="single" w:sz="6" w:color="BFBFBF"/>
            </w:tcBorders>
            <w:vAlign w:val="center"/>
          </w:tcPr>
          <w:p>
            <w:r>
              <w:t>Niet van toepassing</w:t>
            </w:r>
          </w:p>
        </w:tc>
      </w:tr>
      <w:tr>
        <w:trPr>
          <w:trHeight w:val="300" w:hRule="atLeast"/>
        </w:trPr>
        <w:tc>
          <w:tcPr>
            <w:tcW w:w="1347" w:type="dxa"/>
            <w:tcBorders>
              <w:left w:val="single" w:sz="6" w:color="BFBFBF"/>
              <w:top w:val="single" w:sz="6" w:color="BFBFBF"/>
              <w:right w:val="single" w:sz="6" w:color="BFBFBF"/>
              <w:bottom w:val="single" w:sz="6" w:color="BFBFBF"/>
            </w:tcBorders>
            <w:vAlign w:val="center"/>
          </w:tcPr>
          <w:p>
            <w:r>
              <w:t>Representatie</w:t>
            </w:r>
          </w:p>
        </w:tc>
        <w:tc>
          <w:tcPr>
            <w:tcW w:w="6387" w:type="dxa"/>
            <w:tcBorders>
              <w:left w:val="single" w:sz="6" w:color="BFBFBF"/>
              <w:top w:val="single" w:sz="6" w:color="BFBFBF"/>
              <w:right w:val="single" w:sz="6" w:color="BFBFBF"/>
              <w:bottom w:val="single" w:sz="6" w:color="BFBFBF"/>
            </w:tcBorders>
            <w:vAlign w:val="center"/>
          </w:tcPr>
          <w:p>
            <w:r>
              <w:t>Afbeelding feitelijke contouren</w:t>
            </w:r>
          </w:p>
        </w:tc>
      </w:tr>
    </w:tbl>
    <w:p>
      <w:r>
        <w:t/>
      </w:r>
    </w:p>
    <w:p>
      <w:pPr>
        <w:pStyle w:val="6"/>
      </w:pPr>
      <w:r>
        <w:rPr>
          <w:color w:val="auto"/>
        </w:rPr>
        <w:t>Associaties</w:t>
      </w:r>
    </w:p>
    <w:tbl>
      <w:tblPr>
        <w:tblW w:w="9720" w:type="dxa"/>
        <w:tblLayout w:type="fixed"/>
        <w:tblCellMar>
          <w:top w:w="30" w:type="dxa"/>
          <w:left w:w="75" w:type="dxa"/>
          <w:bottom w:w="30" w:type="dxa"/>
          <w:right w:w="75" w:type="dxa"/>
        </w:tblCellMar>
      </w:tblPr>
      <w:tblGrid>
        <w:gridCol w:w="1395"/>
        <w:gridCol w:w="6390"/>
      </w:tblGrid>
      <w:tr>
        <w:trPr>
          <w:trHeight w:val="300" w:hRule="atLeast"/>
        </w:trPr>
        <w:tc>
          <w:tcPr>
            <w:tcW w:w="1371" w:type="dxa"/>
            <w:tcBorders>
              <w:left w:val="single" w:sz="6" w:color="BFBFBF"/>
              <w:top w:val="single" w:sz="6" w:color="BFBFBF"/>
              <w:right w:val="single" w:sz="6" w:color="BFBFBF"/>
              <w:bottom w:val="single" w:sz="6" w:color="BFBFBF"/>
            </w:tcBorders>
            <w:shd w:val="clear" w:color="auto" w:fill="B6DDE8"/>
          </w:tcPr>
          <w:p>
            <w:r>
              <w:rPr>
                <w:b/>
              </w:rPr>
              <w:t>Model</w:t>
            </w:r>
          </w:p>
        </w:tc>
        <w:tc>
          <w:tcPr>
            <w:tcW w:w="6363" w:type="dxa"/>
            <w:tcBorders>
              <w:left w:val="single" w:sz="6" w:color="BFBFBF"/>
              <w:top w:val="single" w:sz="6" w:color="BFBFBF"/>
              <w:right w:val="single" w:sz="6" w:color="BFBFBF"/>
              <w:bottom w:val="single" w:sz="6" w:color="BFBFBF"/>
            </w:tcBorders>
            <w:shd w:val="clear" w:color="auto" w:fill="B6DDE8"/>
          </w:tcPr>
          <w:p>
            <w:r>
              <w:rPr>
                <w:b/>
              </w:rPr>
              <w:t>Object</w:t>
            </w:r>
          </w:p>
        </w:tc>
      </w:tr>
      <w:tr>
        <w:trPr>
          <w:trHeight w:val="300" w:hRule="atLeast"/>
        </w:trPr>
        <w:tc>
          <w:tcPr>
            <w:tcW w:w="1371" w:type="dxa"/>
            <w:tcBorders>
              <w:left w:val="single" w:sz="6" w:color="BFBFBF"/>
              <w:top w:val="single" w:sz="6" w:color="BFBFBF"/>
              <w:right w:val="single" w:sz="6" w:color="BFBFBF"/>
              <w:bottom w:val="single" w:sz="6" w:color="BFBFBF"/>
            </w:tcBorders>
          </w:tcPr>
          <w:p>
            <w:r>
              <w:t>Algemeen</w:t>
            </w:r>
          </w:p>
        </w:tc>
        <w:tc>
          <w:tcPr>
            <w:tcW w:w="6363" w:type="dxa"/>
            <w:tcBorders>
              <w:left w:val="single" w:sz="6" w:color="BFBFBF"/>
              <w:top w:val="single" w:sz="6" w:color="BFBFBF"/>
              <w:right w:val="single" w:sz="6" w:color="BFBFBF"/>
              <w:bottom w:val="single" w:sz="6" w:color="BFBFBF"/>
            </w:tcBorders>
          </w:tcPr>
          <w:p>
            <w:hyperlink w:anchor="_topic_IMWAGeoObjectattributen">
              <w:r>
                <w:rPr>
                  <w:rStyle w:val="c13"/>
                </w:rPr>
                <w:t>IMWA GeoObject</w:t>
              </w:r>
            </w:hyperlink>
          </w:p>
        </w:tc>
      </w:tr>
    </w:tbl>
    <w:p>
      <w:r>
        <w:rPr>
          <w:color w:val="auto"/>
        </w:rPr>
        <w:t/>
      </w:r>
    </w:p>
    <w:p>
      <w:pPr>
        <w:pStyle w:val="6"/>
      </w:pPr>
      <w:r>
        <w:t>Relaties standaarden</w:t>
      </w:r>
    </w:p>
    <w:p>
      <w:pPr>
        <w:ind w:left="-15"/>
      </w:pPr>
      <w:r>
        <w:t>Niet van toepassing</w:t>
      </w:r>
    </w:p>
    <w:p>
      <w:r>
        <w:t/>
      </w:r>
    </w:p>
    <w:p>
      <w:pPr>
        <w:pStyle w:val="6"/>
      </w:pPr>
      <w:r>
        <w:t xml:space="preserve">Komt voor in  </w:t>
      </w:r>
    </w:p>
    <w:tbl>
      <w:tblPr>
        <w:tblW w:w="9675" w:type="dxa"/>
        <w:tblLayout w:type="fixed"/>
        <w:tblCellMar>
          <w:top w:w="15" w:type="dxa"/>
          <w:left w:w="0" w:type="dxa"/>
          <w:bottom w:w="15" w:type="dxa"/>
          <w:right w:w="0" w:type="dxa"/>
        </w:tblCellMar>
      </w:tblPr>
      <w:tblGrid>
        <w:gridCol w:w="1740"/>
        <w:gridCol w:w="6000"/>
      </w:tblGrid>
      <w:tr>
        <w:trPr>
          <w:trHeight w:val="300" w:hRule="atLeast"/>
        </w:trPr>
        <w:tc>
          <w:tcPr>
            <w:tcW w:w="1740" w:type="dxa"/>
          </w:tcPr>
          <w:p>
            <w:r>
              <w:t>Producten</w:t>
            </w:r>
          </w:p>
        </w:tc>
        <w:tc>
          <w:tcPr>
            <w:tcW w:w="6000" w:type="dxa"/>
          </w:tcPr>
          <w:p>
            <w:r>
              <w:t>Legger waterlopen, beheerregister waterlopen</w:t>
            </w:r>
          </w:p>
        </w:tc>
      </w:tr>
      <w:tr>
        <w:trPr>
          <w:trHeight w:val="300" w:hRule="atLeast"/>
        </w:trPr>
        <w:tc>
          <w:tcPr>
            <w:tcW w:w="1740" w:type="dxa"/>
          </w:tcPr>
          <w:p>
            <w:r>
              <w:t>Onderdeel van</w:t>
            </w:r>
            <w:r>
              <w:tab/>
            </w:r>
          </w:p>
        </w:tc>
        <w:tc>
          <w:tcPr>
            <w:tcW w:w="6000" w:type="dxa"/>
          </w:tcPr>
          <w:p>
            <w:r>
              <w:t>DAMO Watersysteem</w:t>
            </w:r>
          </w:p>
        </w:tc>
      </w:tr>
    </w:tbl>
    <w:p>
      <w:r>
        <w:t/>
      </w:r>
    </w:p>
    <w:p>
      <w:pPr>
        <w:pStyle w:val="6"/>
      </w:pPr>
      <w:r>
        <w:t>Inwinningsregels</w:t>
      </w:r>
      <w:r>
        <w:tab/>
      </w:r>
    </w:p>
    <w:tbl>
      <w:tblPr>
        <w:tblW w:w="9675" w:type="dxa"/>
        <w:tblLayout w:type="fixed"/>
        <w:tblCellMar>
          <w:top w:w="15" w:type="dxa"/>
          <w:left w:w="0" w:type="dxa"/>
          <w:bottom w:w="15" w:type="dxa"/>
          <w:right w:w="0" w:type="dxa"/>
        </w:tblCellMar>
      </w:tblPr>
      <w:tblGrid>
        <w:gridCol w:w="1755"/>
        <w:gridCol w:w="5985"/>
      </w:tblGrid>
      <w:tr>
        <w:trPr>
          <w:trHeight w:val="300" w:hRule="atLeast"/>
        </w:trPr>
        <w:tc>
          <w:tcPr>
            <w:tcW w:w="1752" w:type="dxa"/>
          </w:tcPr>
          <w:p>
            <w:r>
              <w:t>Vlak</w:t>
            </w:r>
          </w:p>
        </w:tc>
        <w:tc>
          <w:tcPr>
            <w:tcW w:w="5988" w:type="dxa"/>
          </w:tcPr>
          <w:p>
            <w:r>
              <w:t>De feitelijke contouren</w:t>
            </w:r>
          </w:p>
        </w:tc>
      </w:tr>
    </w:tbl>
    <w:p>
      <w:r>
        <w:t/>
      </w:r>
    </w:p>
    <w:p>
      <w:pPr>
        <w:pStyle w:val="5"/>
      </w:pPr>
      <w:bookmarkStart w:id="257" w:name="LijnvormigElement_FM"/>
      <w:bookmarkEnd w:id="257"/>
      <w:r>
        <w:t>Functioneel Model</w:t>
      </w:r>
      <w:r>
        <w:rPr>
          <w:rStyle w:val="c13"/>
        </w:rPr>
      </w:r>
    </w:p>
    <w:p>
      <w:r>
        <w:t/>
      </w:r>
    </w:p>
    <w:p>
      <w:r>
        <w:drawing>
          <wp:inline distT="0" distB="0" distL="0" distR="0">
            <wp:extent cx="5448300" cy="257175"/>
            <wp:effectExtent l="0" t="0" r="0" b="0"/>
            <wp:docPr id="155" name="Pic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155.png"/>
                    <pic:cNvPicPr/>
                  </pic:nvPicPr>
                  <pic:blipFill>
                    <a:blip r:embed="prId155" cstate="print"/>
                    <a:stretch>
                      <a:fillRect/>
                    </a:stretch>
                  </pic:blipFill>
                  <pic:spPr>
                    <a:xfrm>
                      <a:off x="0" y="0"/>
                      <a:ext cx="5448300" cy="257175"/>
                    </a:xfrm>
                    <a:prstGeom prst="rect">
                      <a:avLst/>
                    </a:prstGeom>
                  </pic:spPr>
                </pic:pic>
              </a:graphicData>
            </a:graphic>
          </wp:inline>
        </w:drawing>
      </w:r>
    </w:p>
    <w:p>
      <w:r>
        <w:t/>
      </w:r>
    </w:p>
    <w:p>
      <w:r>
        <w:drawing>
          <wp:inline distT="0" distB="0" distL="0" distR="0">
            <wp:extent cx="4000500" cy="1714500"/>
            <wp:effectExtent l="0" t="0" r="0" b="0"/>
            <wp:docPr id="156" name="Pic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156.png"/>
                    <pic:cNvPicPr/>
                  </pic:nvPicPr>
                  <pic:blipFill>
                    <a:blip r:embed="prId156" cstate="print"/>
                    <a:stretch>
                      <a:fillRect/>
                    </a:stretch>
                  </pic:blipFill>
                  <pic:spPr>
                    <a:xfrm>
                      <a:off x="0" y="0"/>
                      <a:ext cx="4000500" cy="1714500"/>
                    </a:xfrm>
                    <a:prstGeom prst="rect">
                      <a:avLst/>
                    </a:prstGeom>
                  </pic:spPr>
                </pic:pic>
              </a:graphicData>
            </a:graphic>
          </wp:inline>
        </w:drawing>
      </w:r>
    </w:p>
    <w:p>
      <w:r>
        <w:rPr>
          <w:b/>
          <w:color w:val="000000"/>
        </w:rPr>
        <w:t/>
      </w:r>
    </w:p>
    <w:p>
      <w:r>
        <w:rPr>
          <w:b/>
          <w:color w:val="000000"/>
        </w:rPr>
        <w:t/>
      </w:r>
    </w:p>
    <w:p>
      <w:pPr>
        <w:pStyle w:val="5"/>
      </w:pPr>
      <w:bookmarkStart w:id="258" w:name="LijnvormigElement_Attributen"/>
      <w:bookmarkEnd w:id="258"/>
      <w:r>
        <w:t xml:space="preserve">Attributen </w:t>
      </w:r>
      <w:r>
        <w:rPr>
          <w:rStyle w:val="c13"/>
        </w:rPr>
      </w:r>
    </w:p>
    <w:p>
      <w:r>
        <w:t/>
      </w:r>
    </w:p>
    <w:p>
      <w:r>
        <w:t xml:space="preserve">Naast onderstaande attributen heeft LijnvormigElement ook alle attributen van </w:t>
      </w:r>
      <w:hyperlink w:anchor="IMWAGeo_Attributen">
        <w:r>
          <w:rPr>
            <w:rStyle w:val="c13"/>
          </w:rPr>
          <w:t>IMWA GeoObject</w:t>
        </w:r>
      </w:hyperlink>
      <w:r>
        <w:t>.</w:t>
      </w:r>
    </w:p>
    <w:p>
      <w:r/>
    </w:p>
    <w:tbl>
      <w:tblPr>
        <w:tblW w:w="9780" w:type="dxa"/>
        <w:tblLayout w:type="fixed"/>
        <w:tblCellMar>
          <w:top w:w="15" w:type="dxa"/>
          <w:left w:w="30" w:type="dxa"/>
          <w:bottom w:w="15" w:type="dxa"/>
          <w:right w:w="30" w:type="dxa"/>
        </w:tblCellMar>
        <w:tblInd w:w="-30" w:type="dxa"/>
      </w:tblPr>
      <w:tblGrid>
        <w:gridCol w:w="1200"/>
        <w:gridCol w:w="3255"/>
        <w:gridCol w:w="1410"/>
        <w:gridCol w:w="465"/>
        <w:gridCol w:w="930"/>
        <w:gridCol w:w="555"/>
      </w:tblGrid>
      <w:tr>
        <w:trPr>
          <w:trHeight w:val="225" w:hRule="atLeast"/>
        </w:trPr>
        <w:tc>
          <w:tcPr>
            <w:tcW w:w="1191" w:type="dxa"/>
            <w:tcBorders>
              <w:left w:val="single" w:sz="6" w:color="C0C0C0"/>
              <w:top w:val="single" w:sz="6" w:color="C0C0C0"/>
              <w:right w:val="single" w:sz="6" w:color="C0C0C0"/>
              <w:bottom w:val="single" w:sz="6" w:color="C0C0C0"/>
            </w:tcBorders>
            <w:shd w:val="clear" w:color="auto" w:fill="B6DDE8"/>
          </w:tcPr>
          <w:p>
            <w:r>
              <w:rPr>
                <w:b/>
                <w:sz w:val="16"/>
                <w:color w:val="000000"/>
              </w:rPr>
              <w:t>Attribuutnaam</w:t>
            </w:r>
          </w:p>
        </w:tc>
        <w:tc>
          <w:tcPr>
            <w:tcW w:w="3243" w:type="dxa"/>
            <w:tcBorders>
              <w:left w:val="single" w:sz="6" w:color="C0C0C0"/>
              <w:top w:val="single" w:sz="6" w:color="C0C0C0"/>
              <w:right w:val="single" w:sz="6" w:color="C0C0C0"/>
              <w:bottom w:val="single" w:sz="6" w:color="C0C0C0"/>
            </w:tcBorders>
            <w:shd w:val="clear" w:color="auto" w:fill="B6DDE8"/>
          </w:tcPr>
          <w:p>
            <w:r>
              <w:rPr>
                <w:b/>
                <w:sz w:val="16"/>
                <w:color w:val="000000"/>
              </w:rPr>
              <w:t>Toelichting</w:t>
            </w:r>
          </w:p>
        </w:tc>
        <w:tc>
          <w:tcPr>
            <w:tcW w:w="1395" w:type="dxa"/>
            <w:tcBorders>
              <w:left w:val="single" w:sz="6" w:color="C0C0C0"/>
              <w:top w:val="single" w:sz="6" w:color="C0C0C0"/>
              <w:right w:val="single" w:sz="6" w:color="C0C0C0"/>
              <w:bottom w:val="single" w:sz="6" w:color="C0C0C0"/>
            </w:tcBorders>
            <w:shd w:val="clear" w:color="auto" w:fill="B6DDE8"/>
          </w:tcPr>
          <w:p>
            <w:r>
              <w:rPr>
                <w:b/>
                <w:sz w:val="16"/>
                <w:color w:val="000000"/>
              </w:rPr>
              <w:t>Type</w:t>
            </w:r>
          </w:p>
        </w:tc>
        <w:tc>
          <w:tcPr>
            <w:tcW w:w="459" w:type="dxa"/>
            <w:tcBorders>
              <w:left w:val="single" w:sz="6" w:color="C0C0C0"/>
              <w:top w:val="single" w:sz="6" w:color="C0C0C0"/>
              <w:right w:val="single" w:sz="6" w:color="C0C0C0"/>
              <w:bottom w:val="single" w:sz="6" w:color="C0C0C0"/>
            </w:tcBorders>
            <w:shd w:val="clear" w:color="auto" w:fill="B6DDE8"/>
          </w:tcPr>
          <w:p>
            <w:r>
              <w:rPr>
                <w:b/>
                <w:sz w:val="16"/>
                <w:color w:val="000000"/>
              </w:rPr>
              <w:t>Een-heid</w:t>
            </w:r>
          </w:p>
        </w:tc>
        <w:tc>
          <w:tcPr>
            <w:tcW w:w="915" w:type="dxa"/>
            <w:tcBorders>
              <w:left w:val="single" w:sz="6" w:color="C0C0C0"/>
              <w:top w:val="single" w:sz="6" w:color="C0C0C0"/>
              <w:right w:val="single" w:sz="6" w:color="C0C0C0"/>
              <w:bottom w:val="single" w:sz="6" w:color="C0C0C0"/>
            </w:tcBorders>
            <w:shd w:val="clear" w:color="auto" w:fill="B6DDE8"/>
          </w:tcPr>
          <w:p>
            <w:r>
              <w:rPr>
                <w:b/>
                <w:sz w:val="16"/>
                <w:color w:val="000000"/>
              </w:rPr>
              <w:t>Bron definitie</w:t>
            </w:r>
          </w:p>
        </w:tc>
        <w:tc>
          <w:tcPr>
            <w:tcW w:w="543" w:type="dxa"/>
            <w:tcBorders>
              <w:left w:val="single" w:sz="6" w:color="C0C0C0"/>
              <w:top w:val="single" w:sz="6" w:color="C0C0C0"/>
              <w:right w:val="single" w:sz="6" w:color="C0C0C0"/>
              <w:bottom w:val="single" w:sz="6" w:color="C0C0C0"/>
            </w:tcBorders>
            <w:shd w:val="clear" w:color="auto" w:fill="B6DDE8"/>
          </w:tcPr>
          <w:p>
            <w:r>
              <w:rPr>
                <w:b/>
                <w:sz w:val="16"/>
                <w:color w:val="000000"/>
              </w:rPr>
              <w:t>Model</w:t>
            </w:r>
          </w:p>
        </w:tc>
      </w:tr>
      <w:tr>
        <w:trPr>
          <w:trHeight w:val="225" w:hRule="atLeast"/>
        </w:trPr>
        <w:tc>
          <w:tcPr>
            <w:tcW w:w="1191" w:type="dxa"/>
            <w:tcBorders>
              <w:left w:val="single" w:sz="6" w:color="C0C0C0"/>
              <w:top w:val="single" w:sz="6" w:color="C0C0C0"/>
              <w:right w:val="single" w:sz="6" w:color="C0C0C0"/>
              <w:bottom w:val="single" w:sz="6" w:color="C0C0C0"/>
            </w:tcBorders>
          </w:tcPr>
          <w:p>
            <w:r>
              <w:rPr>
                <w:sz w:val="16"/>
                <w:color w:val="000000"/>
              </w:rPr>
              <w:t>OBJECTID</w:t>
            </w:r>
          </w:p>
        </w:tc>
        <w:tc>
          <w:tcPr>
            <w:tcW w:w="3243" w:type="dxa"/>
            <w:tcBorders>
              <w:left w:val="single" w:sz="6" w:color="C0C0C0"/>
              <w:top w:val="single" w:sz="6" w:color="C0C0C0"/>
              <w:right w:val="single" w:sz="6" w:color="C0C0C0"/>
              <w:bottom w:val="single" w:sz="6" w:color="C0C0C0"/>
            </w:tcBorders>
          </w:tcPr>
          <w:p>
            <w:r>
              <w:rPr>
                <w:sz w:val="16"/>
                <w:color w:val="000000"/>
              </w:rPr>
              <w:t>Wordt automatisch gegenereerd.</w:t>
            </w:r>
          </w:p>
        </w:tc>
        <w:tc>
          <w:tcPr>
            <w:tcW w:w="1395" w:type="dxa"/>
            <w:tcBorders>
              <w:left w:val="single" w:sz="6" w:color="C0C0C0"/>
              <w:top w:val="single" w:sz="6" w:color="C0C0C0"/>
              <w:right w:val="single" w:sz="6" w:color="C0C0C0"/>
              <w:bottom w:val="single" w:sz="6" w:color="C0C0C0"/>
            </w:tcBorders>
          </w:tcPr>
          <w:p>
            <w:r>
              <w:rPr>
                <w:sz w:val="16"/>
                <w:color w:val="000000"/>
              </w:rPr>
              <w:t>EsriFieldTypeOID</w:t>
            </w:r>
          </w:p>
        </w:tc>
        <w:tc>
          <w:tcPr>
            <w:tcW w:w="459" w:type="dxa"/>
            <w:tcBorders>
              <w:left w:val="single" w:sz="6" w:color="C0C0C0"/>
              <w:top w:val="single" w:sz="6" w:color="C0C0C0"/>
              <w:right w:val="single" w:sz="6" w:color="C0C0C0"/>
              <w:bottom w:val="single" w:sz="6" w:color="C0C0C0"/>
            </w:tcBorders>
          </w:tcPr>
          <w:p>
            <w:r>
              <w:t/>
            </w:r>
          </w:p>
        </w:tc>
        <w:tc>
          <w:tcPr>
            <w:tcW w:w="915" w:type="dxa"/>
            <w:tcBorders>
              <w:left w:val="single" w:sz="6" w:color="C0C0C0"/>
              <w:top w:val="single" w:sz="6" w:color="C0C0C0"/>
              <w:right w:val="single" w:sz="6" w:color="C0C0C0"/>
              <w:bottom w:val="single" w:sz="6" w:color="C0C0C0"/>
            </w:tcBorders>
          </w:tcPr>
          <w:p>
            <w:r>
              <w:rPr>
                <w:sz w:val="16"/>
                <w:color w:val="000000"/>
              </w:rPr>
              <w:t/>
            </w:r>
          </w:p>
        </w:tc>
        <w:tc>
          <w:tcPr>
            <w:tcW w:w="543" w:type="dxa"/>
            <w:tcBorders>
              <w:left w:val="single" w:sz="6" w:color="C0C0C0"/>
              <w:top w:val="single" w:sz="6" w:color="C0C0C0"/>
              <w:right w:val="single" w:sz="6" w:color="C0C0C0"/>
              <w:bottom w:val="single" w:sz="6" w:color="C0C0C0"/>
            </w:tcBorders>
          </w:tcPr>
          <w:p>
            <w:r>
              <w:rPr>
                <w:sz w:val="16"/>
                <w:color w:val="000000"/>
              </w:rPr>
              <w:t>W</w:t>
            </w:r>
          </w:p>
        </w:tc>
      </w:tr>
      <w:tr>
        <w:trPr>
          <w:trHeight w:val="225" w:hRule="atLeast"/>
        </w:trPr>
        <w:tc>
          <w:tcPr>
            <w:tcW w:w="1191" w:type="dxa"/>
            <w:tcBorders>
              <w:left w:val="single" w:sz="6" w:color="C0C0C0"/>
              <w:top w:val="single" w:sz="6" w:color="C0C0C0"/>
              <w:right w:val="single" w:sz="6" w:color="C0C0C0"/>
              <w:bottom w:val="single" w:sz="6" w:color="C0C0C0"/>
            </w:tcBorders>
          </w:tcPr>
          <w:p>
            <w:r>
              <w:rPr>
                <w:sz w:val="16"/>
                <w:color w:val="000000"/>
              </w:rPr>
              <w:t>Shape</w:t>
            </w:r>
          </w:p>
        </w:tc>
        <w:tc>
          <w:tcPr>
            <w:tcW w:w="3243" w:type="dxa"/>
            <w:tcBorders>
              <w:left w:val="single" w:sz="6" w:color="C0C0C0"/>
              <w:top w:val="single" w:sz="6" w:color="C0C0C0"/>
              <w:right w:val="single" w:sz="6" w:color="C0C0C0"/>
              <w:bottom w:val="single" w:sz="6" w:color="C0C0C0"/>
            </w:tcBorders>
          </w:tcPr>
          <w:p>
            <w:r>
              <w:rPr>
                <w:sz w:val="16"/>
                <w:color w:val="000000"/>
              </w:rPr>
              <w:t>Geometrische representatie van het object middels een vlak.</w:t>
            </w:r>
          </w:p>
        </w:tc>
        <w:tc>
          <w:tcPr>
            <w:tcW w:w="1395" w:type="dxa"/>
            <w:tcBorders>
              <w:left w:val="single" w:sz="6" w:color="C0C0C0"/>
              <w:top w:val="single" w:sz="6" w:color="C0C0C0"/>
              <w:right w:val="single" w:sz="6" w:color="C0C0C0"/>
              <w:bottom w:val="single" w:sz="6" w:color="C0C0C0"/>
            </w:tcBorders>
          </w:tcPr>
          <w:p>
            <w:r>
              <w:rPr>
                <w:sz w:val="16"/>
                <w:color w:val="000000"/>
              </w:rPr>
              <w:t>Geometry</w:t>
            </w:r>
          </w:p>
        </w:tc>
        <w:tc>
          <w:tcPr>
            <w:tcW w:w="459" w:type="dxa"/>
            <w:tcBorders>
              <w:left w:val="single" w:sz="6" w:color="C0C0C0"/>
              <w:top w:val="single" w:sz="6" w:color="C0C0C0"/>
              <w:right w:val="single" w:sz="6" w:color="C0C0C0"/>
              <w:bottom w:val="single" w:sz="6" w:color="C0C0C0"/>
            </w:tcBorders>
          </w:tcPr>
          <w:p>
            <w:r>
              <w:rPr>
                <w:sz w:val="16"/>
                <w:color w:val="000000"/>
              </w:rPr>
              <w:t/>
            </w:r>
          </w:p>
        </w:tc>
        <w:tc>
          <w:tcPr>
            <w:tcW w:w="915" w:type="dxa"/>
            <w:tcBorders>
              <w:left w:val="single" w:sz="6" w:color="C0C0C0"/>
              <w:top w:val="single" w:sz="6" w:color="C0C0C0"/>
              <w:right w:val="single" w:sz="6" w:color="C0C0C0"/>
              <w:bottom w:val="single" w:sz="6" w:color="C0C0C0"/>
            </w:tcBorders>
          </w:tcPr>
          <w:p>
            <w:r>
              <w:rPr>
                <w:sz w:val="16"/>
                <w:color w:val="000000"/>
              </w:rPr>
              <w:t/>
            </w:r>
          </w:p>
        </w:tc>
        <w:tc>
          <w:tcPr>
            <w:tcW w:w="543" w:type="dxa"/>
            <w:tcBorders>
              <w:left w:val="single" w:sz="6" w:color="C0C0C0"/>
              <w:top w:val="single" w:sz="6" w:color="C0C0C0"/>
              <w:right w:val="single" w:sz="6" w:color="C0C0C0"/>
              <w:bottom w:val="single" w:sz="6" w:color="C0C0C0"/>
            </w:tcBorders>
          </w:tcPr>
          <w:p>
            <w:r>
              <w:rPr>
                <w:sz w:val="16"/>
                <w:color w:val="000000"/>
              </w:rPr>
              <w:t>W</w:t>
            </w:r>
          </w:p>
        </w:tc>
      </w:tr>
    </w:tbl>
    <w:p>
      <w:r/>
      <w:r/>
      <w:r/>
      <w:r/>
    </w:p>
    <w:p>
      <w:pPr>
        <w:outlineLvl w:val="1"/>
        <w:keepNext/>
        <w:spacing w:before="150" w:after="150"/>
        <w:shd w:val="clear" w:color="auto" w:fill="FFFFFF"/>
        <w:pBdr>
          <w:top w:val="none" w:sz="0" w:space="1" w:color="000000"/>
          <w:left w:val="none" w:sz="0" w:space="1" w:color="000000"/>
          <w:bottom w:val="none" w:sz="0" w:space="1" w:color="000000"/>
          <w:right w:val="none" w:sz="0" w:space="1" w:color="000000"/>
        </w:pBdr>
      </w:pPr>
      <w:r>
        <w:rPr>
          <w:sz w:val="1"/>
        </w:rPr>
        <w:br w:type="textWrapping" w:clear="all"/>
      </w:r>
      <w:bookmarkStart w:id="259" w:name="_topic_LoostOpRioleringsgebied"/>
      <w:bookmarkEnd w:id="259"/>
      <w:r>
        <w:rPr>
          <w:rFonts w:ascii="Tahoma" w:hAnsi="Tahoma" w:cs="Tahoma" w:eastAsia="Tahoma"/>
          <w:b/>
          <w:sz w:val="26"/>
          <w:color w:val="4F81BD"/>
        </w:rPr>
        <w:t>LoostOpRioleringsgebied</w:t>
      </w:r>
      <w:r/>
    </w:p>
    <w:p>
      <w:pPr>
        <w:pStyle w:val="5"/>
      </w:pPr>
      <w:bookmarkStart w:id="260" w:name="Beschrijving"/>
      <w:bookmarkEnd w:id="260"/>
      <w:r>
        <w:t>Beschrijving</w:t>
      </w:r>
    </w:p>
    <w:p>
      <w:r>
        <w:rPr>
          <w:rStyle w:val="c13"/>
        </w:rPr>
      </w:r>
    </w:p>
    <w:p>
      <w:pPr>
        <w:pStyle w:val="6"/>
      </w:pPr>
      <w:r>
        <w:rPr>
          <w:color w:val="000000"/>
        </w:rPr>
        <w:t>Definitie</w:t>
      </w:r>
    </w:p>
    <w:p>
      <w:pPr>
        <w:tabs>
          <w:tab w:val="left" w:pos="1845"/>
        </w:tabs>
      </w:pPr>
      <w:r>
        <w:t>Implementatie van de hiërarchische relatie tussen rioleringsgebieden in GWSW. Ter ondersteuning van de mogelijkheid om het afvalwater van het ene rioleringsgebied (bron) te laten uitstromen in een volgend rioleringsgebied (doel).</w:t>
      </w:r>
    </w:p>
    <w:p>
      <w:r>
        <w:t/>
      </w:r>
    </w:p>
    <w:p>
      <w:r>
        <w:t>Het veld rioolgemaalID is in de tabel LoostOpRioleringsgebied opgenomen. Hierdoor kan de koppeling met een specifiek rioleringsgebied benoemd worden. Het model is zo gemaakt dat een rioleringsgebied op meerdere andere rioleringsgebieden kan lozen met elk een eigen gemaal.</w:t>
      </w:r>
    </w:p>
    <w:p>
      <w:r>
        <w:t/>
      </w:r>
    </w:p>
    <w:p>
      <w:pPr>
        <w:tabs>
          <w:tab w:val="left" w:pos="1845"/>
        </w:tabs>
      </w:pPr>
      <w:r>
        <w:rPr>
          <w:i/>
        </w:rPr>
        <w:t>Herkomst definitie</w:t>
      </w:r>
      <w:r>
        <w:t>: Project</w:t>
      </w:r>
    </w:p>
    <w:p>
      <w:pPr>
        <w:tabs>
          <w:tab w:val="left" w:pos="1845"/>
        </w:tabs>
      </w:pPr>
      <w:r>
        <w:t/>
      </w:r>
    </w:p>
    <w:p>
      <w:pPr>
        <w:pStyle w:val="6"/>
      </w:pPr>
      <w:r>
        <w:t>Toelichting</w:t>
      </w:r>
    </w:p>
    <w:p>
      <w:pPr>
        <w:tabs>
          <w:tab w:val="left" w:pos="1845"/>
        </w:tabs>
      </w:pPr>
      <w:r>
        <w:t>Het brongebied wordt in dagelijks gebruik ook wel onderbemaling of deelgebied genoemd.</w:t>
      </w:r>
    </w:p>
    <w:p>
      <w:pPr>
        <w:tabs>
          <w:tab w:val="left" w:pos="1845"/>
        </w:tabs>
      </w:pPr>
      <w:r>
        <w:t/>
      </w:r>
    </w:p>
    <w:p>
      <w:pPr>
        <w:pStyle w:val="6"/>
      </w:pPr>
      <w:r>
        <w:t>Geometrie</w:t>
      </w:r>
    </w:p>
    <w:p>
      <w:r>
        <w:t>Betreft objectklasse zonder geometrie.</w:t>
      </w:r>
    </w:p>
    <w:p>
      <w:r>
        <w:t/>
      </w:r>
    </w:p>
    <w:p>
      <w:pPr>
        <w:pStyle w:val="6"/>
      </w:pPr>
      <w:r>
        <w:rPr>
          <w:color w:val="auto"/>
        </w:rPr>
        <w:t>Associaties</w:t>
      </w:r>
    </w:p>
    <w:tbl>
      <w:tblPr>
        <w:tblW w:w="9720" w:type="dxa"/>
        <w:tblLayout w:type="fixed"/>
        <w:tblCellMar>
          <w:top w:w="30" w:type="dxa"/>
          <w:left w:w="75" w:type="dxa"/>
          <w:bottom w:w="30" w:type="dxa"/>
          <w:right w:w="75" w:type="dxa"/>
        </w:tblCellMar>
      </w:tblPr>
      <w:tblGrid>
        <w:gridCol w:w="1485"/>
        <w:gridCol w:w="6315"/>
      </w:tblGrid>
      <w:tr>
        <w:trPr>
          <w:trHeight w:val="300" w:hRule="atLeast"/>
        </w:trPr>
        <w:tc>
          <w:tcPr>
            <w:tcW w:w="1455" w:type="dxa"/>
            <w:tcBorders>
              <w:left w:val="single" w:sz="6" w:color="BFBFBF"/>
              <w:top w:val="single" w:sz="6" w:color="BFBFBF"/>
              <w:right w:val="single" w:sz="6" w:color="BFBFBF"/>
              <w:bottom w:val="single" w:sz="6" w:color="BFBFBF"/>
            </w:tcBorders>
            <w:shd w:val="clear" w:color="auto" w:fill="B6DDE8"/>
          </w:tcPr>
          <w:p>
            <w:r>
              <w:rPr>
                <w:b/>
              </w:rPr>
              <w:t>Model</w:t>
            </w:r>
          </w:p>
        </w:tc>
        <w:tc>
          <w:tcPr>
            <w:tcW w:w="6279" w:type="dxa"/>
            <w:tcBorders>
              <w:left w:val="single" w:sz="6" w:color="BFBFBF"/>
              <w:top w:val="single" w:sz="6" w:color="BFBFBF"/>
              <w:right w:val="single" w:sz="6" w:color="BFBFBF"/>
              <w:bottom w:val="single" w:sz="6" w:color="BFBFBF"/>
            </w:tcBorders>
            <w:shd w:val="clear" w:color="auto" w:fill="B6DDE8"/>
          </w:tcPr>
          <w:p>
            <w:r>
              <w:rPr>
                <w:b/>
              </w:rPr>
              <w:t>Object</w:t>
            </w:r>
          </w:p>
        </w:tc>
      </w:tr>
      <w:tr>
        <w:trPr>
          <w:trHeight w:val="300" w:hRule="atLeast"/>
        </w:trPr>
        <w:tc>
          <w:tcPr>
            <w:tcW w:w="1455" w:type="dxa"/>
            <w:tcBorders>
              <w:left w:val="single" w:sz="6" w:color="BFBFBF"/>
              <w:top w:val="single" w:sz="6" w:color="BFBFBF"/>
              <w:right w:val="single" w:sz="6" w:color="BFBFBF"/>
              <w:bottom w:val="single" w:sz="6" w:color="BFBFBF"/>
            </w:tcBorders>
          </w:tcPr>
          <w:p>
            <w:r>
              <w:t>Afvalwaterketen</w:t>
            </w:r>
          </w:p>
        </w:tc>
        <w:tc>
          <w:tcPr>
            <w:tcW w:w="6279" w:type="dxa"/>
            <w:tcBorders>
              <w:left w:val="single" w:sz="6" w:color="BFBFBF"/>
              <w:top w:val="single" w:sz="6" w:color="BFBFBF"/>
              <w:right w:val="single" w:sz="6" w:color="BFBFBF"/>
              <w:bottom w:val="single" w:sz="6" w:color="BFBFBF"/>
            </w:tcBorders>
          </w:tcPr>
          <w:p>
            <w:hyperlink w:anchor="_topic_Rioleringsgebied">
              <w:r>
                <w:rPr>
                  <w:rStyle w:val="c13"/>
                </w:rPr>
                <w:t>Rioleringsgebied</w:t>
              </w:r>
            </w:hyperlink>
            <w:r>
              <w:t xml:space="preserve">, </w:t>
            </w:r>
            <w:hyperlink w:anchor="_topic_Rioolgemaal">
              <w:r>
                <w:rPr>
                  <w:rStyle w:val="c13"/>
                </w:rPr>
                <w:t>Rioolgemaal</w:t>
              </w:r>
            </w:hyperlink>
          </w:p>
        </w:tc>
      </w:tr>
    </w:tbl>
    <w:p>
      <w:r>
        <w:t/>
      </w:r>
    </w:p>
    <w:p>
      <w:pPr>
        <w:pStyle w:val="6"/>
      </w:pPr>
      <w:r>
        <w:t>Relaties standaarden</w:t>
      </w:r>
    </w:p>
    <w:p>
      <w:r>
        <w:t>Er zijn nog geen relaties gedefinieerd.</w:t>
      </w:r>
    </w:p>
    <w:p>
      <w:r>
        <w:t/>
      </w:r>
    </w:p>
    <w:p>
      <w:pPr>
        <w:pStyle w:val="6"/>
      </w:pPr>
      <w:r>
        <w:t xml:space="preserve">Komt voor in  </w:t>
      </w:r>
    </w:p>
    <w:tbl>
      <w:tblPr>
        <w:tblW w:w="9675" w:type="dxa"/>
        <w:tblLayout w:type="fixed"/>
        <w:tblCellMar>
          <w:top w:w="15" w:type="dxa"/>
          <w:left w:w="0" w:type="dxa"/>
          <w:bottom w:w="15" w:type="dxa"/>
          <w:right w:w="0" w:type="dxa"/>
        </w:tblCellMar>
      </w:tblPr>
      <w:tblGrid>
        <w:gridCol w:w="1740"/>
        <w:gridCol w:w="6000"/>
      </w:tblGrid>
      <w:tr>
        <w:trPr>
          <w:trHeight w:val="300" w:hRule="atLeast"/>
        </w:trPr>
        <w:tc>
          <w:tcPr>
            <w:tcW w:w="1740" w:type="dxa"/>
          </w:tcPr>
          <w:p>
            <w:r>
              <w:t>Producten</w:t>
            </w:r>
          </w:p>
        </w:tc>
        <w:tc>
          <w:tcPr>
            <w:tcW w:w="6000" w:type="dxa"/>
          </w:tcPr>
          <w:p>
            <w:r>
              <w:t>Geen producten gedefinieerd</w:t>
            </w:r>
          </w:p>
        </w:tc>
      </w:tr>
      <w:tr>
        <w:trPr>
          <w:trHeight w:val="300" w:hRule="atLeast"/>
        </w:trPr>
        <w:tc>
          <w:tcPr>
            <w:tcW w:w="1740" w:type="dxa"/>
          </w:tcPr>
          <w:p>
            <w:r>
              <w:t>Onderdeel van</w:t>
            </w:r>
            <w:r>
              <w:tab/>
            </w:r>
          </w:p>
        </w:tc>
        <w:tc>
          <w:tcPr>
            <w:tcW w:w="6000" w:type="dxa"/>
          </w:tcPr>
          <w:p>
            <w:r>
              <w:t>DAMO Afvalwaterketen</w:t>
            </w:r>
          </w:p>
        </w:tc>
      </w:tr>
    </w:tbl>
    <w:p>
      <w:r>
        <w:t/>
      </w:r>
    </w:p>
    <w:p>
      <w:pPr>
        <w:pStyle w:val="6"/>
      </w:pPr>
      <w:r>
        <w:t>Inwinningsregels</w:t>
      </w:r>
      <w:r>
        <w:tab/>
      </w:r>
    </w:p>
    <w:p>
      <w:r>
        <w:t>Geen omschrijving beschikbaar.</w:t>
      </w:r>
    </w:p>
    <w:p>
      <w:r>
        <w:t/>
      </w:r>
    </w:p>
    <w:p>
      <w:pPr>
        <w:pStyle w:val="5"/>
      </w:pPr>
      <w:bookmarkStart w:id="261" w:name="Functioneel_Model"/>
      <w:bookmarkEnd w:id="261"/>
      <w:r>
        <w:t>Functioneel Model</w:t>
      </w:r>
      <w:r>
        <w:rPr>
          <w:rStyle w:val="c13"/>
        </w:rPr>
      </w:r>
    </w:p>
    <w:p>
      <w:r>
        <w:t/>
      </w:r>
    </w:p>
    <w:p>
      <w:r>
        <w:drawing>
          <wp:inline distT="0" distB="0" distL="0" distR="0">
            <wp:extent cx="5448300" cy="257175"/>
            <wp:effectExtent l="0" t="0" r="0" b="0"/>
            <wp:docPr id="157" name="Pic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157.png"/>
                    <pic:cNvPicPr/>
                  </pic:nvPicPr>
                  <pic:blipFill>
                    <a:blip r:embed="prId157" cstate="print"/>
                    <a:stretch>
                      <a:fillRect/>
                    </a:stretch>
                  </pic:blipFill>
                  <pic:spPr>
                    <a:xfrm>
                      <a:off x="0" y="0"/>
                      <a:ext cx="5448300" cy="257175"/>
                    </a:xfrm>
                    <a:prstGeom prst="rect">
                      <a:avLst/>
                    </a:prstGeom>
                  </pic:spPr>
                </pic:pic>
              </a:graphicData>
            </a:graphic>
          </wp:inline>
        </w:drawing>
      </w:r>
    </w:p>
    <w:p>
      <w:r>
        <w:t/>
      </w:r>
    </w:p>
    <w:p>
      <w:r>
        <w:drawing>
          <wp:inline distT="0" distB="0" distL="0" distR="0">
            <wp:extent cx="4762500" cy="2381250"/>
            <wp:effectExtent l="0" t="0" r="0" b="0"/>
            <wp:docPr id="158" name="Pic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158.png"/>
                    <pic:cNvPicPr/>
                  </pic:nvPicPr>
                  <pic:blipFill>
                    <a:blip r:embed="prId158" cstate="print"/>
                    <a:stretch>
                      <a:fillRect/>
                    </a:stretch>
                  </pic:blipFill>
                  <pic:spPr>
                    <a:xfrm>
                      <a:off x="0" y="0"/>
                      <a:ext cx="4762500" cy="2381250"/>
                    </a:xfrm>
                    <a:prstGeom prst="rect">
                      <a:avLst/>
                    </a:prstGeom>
                  </pic:spPr>
                </pic:pic>
              </a:graphicData>
            </a:graphic>
          </wp:inline>
        </w:drawing>
      </w:r>
    </w:p>
    <w:p>
      <w:r>
        <w:t/>
      </w:r>
    </w:p>
    <w:p>
      <w:r>
        <w:t/>
      </w:r>
    </w:p>
    <w:p>
      <w:pPr>
        <w:pStyle w:val="5"/>
      </w:pPr>
      <w:bookmarkStart w:id="262" w:name="Attributen"/>
      <w:bookmarkEnd w:id="262"/>
      <w:r>
        <w:t xml:space="preserve">Attributen </w:t>
      </w:r>
      <w:r>
        <w:rPr>
          <w:rStyle w:val="c13"/>
        </w:rPr>
      </w:r>
    </w:p>
    <w:p>
      <w:r>
        <w:t/>
      </w:r>
    </w:p>
    <w:p>
      <w:r>
        <w:t/>
      </w:r>
    </w:p>
    <w:p>
      <w:r/>
    </w:p>
    <w:tbl>
      <w:tblPr>
        <w:tblW w:w="9780" w:type="dxa"/>
        <w:tblLayout w:type="fixed"/>
        <w:tblCellMar>
          <w:top w:w="15" w:type="dxa"/>
          <w:left w:w="30" w:type="dxa"/>
          <w:bottom w:w="15" w:type="dxa"/>
          <w:right w:w="30" w:type="dxa"/>
        </w:tblCellMar>
        <w:tblInd w:w="-30" w:type="dxa"/>
      </w:tblPr>
      <w:tblGrid>
        <w:gridCol w:w="1890"/>
        <w:gridCol w:w="2910"/>
        <w:gridCol w:w="1245"/>
        <w:gridCol w:w="465"/>
        <w:gridCol w:w="765"/>
        <w:gridCol w:w="540"/>
      </w:tblGrid>
      <w:tr>
        <w:trPr>
          <w:trHeight w:val="225" w:hRule="atLeast"/>
        </w:trPr>
        <w:tc>
          <w:tcPr>
            <w:tcW w:w="1875" w:type="dxa"/>
            <w:tcBorders>
              <w:left w:val="single" w:sz="6" w:color="C0C0C0"/>
              <w:top w:val="single" w:sz="6" w:color="C0C0C0"/>
              <w:right w:val="single" w:sz="6" w:color="C0C0C0"/>
              <w:bottom w:val="single" w:sz="6" w:color="C0C0C0"/>
            </w:tcBorders>
            <w:shd w:val="clear" w:color="auto" w:fill="B6DDE8"/>
          </w:tcPr>
          <w:p>
            <w:r>
              <w:rPr>
                <w:b/>
                <w:sz w:val="16"/>
                <w:color w:val="000000"/>
              </w:rPr>
              <w:t>Attribuutnaam</w:t>
            </w:r>
          </w:p>
        </w:tc>
        <w:tc>
          <w:tcPr>
            <w:tcW w:w="2895" w:type="dxa"/>
            <w:tcBorders>
              <w:left w:val="single" w:sz="6" w:color="C0C0C0"/>
              <w:top w:val="single" w:sz="6" w:color="C0C0C0"/>
              <w:right w:val="single" w:sz="6" w:color="C0C0C0"/>
              <w:bottom w:val="single" w:sz="6" w:color="C0C0C0"/>
            </w:tcBorders>
            <w:shd w:val="clear" w:color="auto" w:fill="B6DDE8"/>
          </w:tcPr>
          <w:p>
            <w:r>
              <w:rPr>
                <w:b/>
                <w:sz w:val="16"/>
                <w:color w:val="000000"/>
              </w:rPr>
              <w:t>Toelichting</w:t>
            </w:r>
          </w:p>
        </w:tc>
        <w:tc>
          <w:tcPr>
            <w:tcW w:w="1239" w:type="dxa"/>
            <w:tcBorders>
              <w:left w:val="single" w:sz="6" w:color="C0C0C0"/>
              <w:top w:val="single" w:sz="6" w:color="C0C0C0"/>
              <w:right w:val="single" w:sz="6" w:color="C0C0C0"/>
              <w:bottom w:val="single" w:sz="6" w:color="C0C0C0"/>
            </w:tcBorders>
            <w:shd w:val="clear" w:color="auto" w:fill="B6DDE8"/>
          </w:tcPr>
          <w:p>
            <w:r>
              <w:rPr>
                <w:b/>
                <w:sz w:val="16"/>
                <w:color w:val="000000"/>
              </w:rPr>
              <w:t>Type</w:t>
            </w:r>
          </w:p>
        </w:tc>
        <w:tc>
          <w:tcPr>
            <w:tcW w:w="459" w:type="dxa"/>
            <w:tcBorders>
              <w:left w:val="single" w:sz="6" w:color="C0C0C0"/>
              <w:top w:val="single" w:sz="6" w:color="C0C0C0"/>
              <w:right w:val="single" w:sz="6" w:color="C0C0C0"/>
              <w:bottom w:val="single" w:sz="6" w:color="C0C0C0"/>
            </w:tcBorders>
            <w:shd w:val="clear" w:color="auto" w:fill="B6DDE8"/>
          </w:tcPr>
          <w:p>
            <w:r>
              <w:rPr>
                <w:b/>
                <w:sz w:val="16"/>
                <w:color w:val="000000"/>
              </w:rPr>
              <w:t>Een-heid</w:t>
            </w:r>
          </w:p>
        </w:tc>
        <w:tc>
          <w:tcPr>
            <w:tcW w:w="747" w:type="dxa"/>
            <w:tcBorders>
              <w:left w:val="single" w:sz="6" w:color="C0C0C0"/>
              <w:top w:val="single" w:sz="6" w:color="C0C0C0"/>
              <w:right w:val="single" w:sz="6" w:color="C0C0C0"/>
              <w:bottom w:val="single" w:sz="6" w:color="C0C0C0"/>
            </w:tcBorders>
            <w:shd w:val="clear" w:color="auto" w:fill="B6DDE8"/>
          </w:tcPr>
          <w:p>
            <w:r>
              <w:rPr>
                <w:b/>
                <w:sz w:val="16"/>
                <w:color w:val="000000"/>
              </w:rPr>
              <w:t>Bron definitie</w:t>
            </w:r>
          </w:p>
        </w:tc>
        <w:tc>
          <w:tcPr>
            <w:tcW w:w="531" w:type="dxa"/>
            <w:tcBorders>
              <w:left w:val="single" w:sz="6" w:color="C0C0C0"/>
              <w:top w:val="single" w:sz="6" w:color="C0C0C0"/>
              <w:right w:val="single" w:sz="6" w:color="C0C0C0"/>
              <w:bottom w:val="single" w:sz="6" w:color="C0C0C0"/>
            </w:tcBorders>
            <w:shd w:val="clear" w:color="auto" w:fill="B6DDE8"/>
          </w:tcPr>
          <w:p>
            <w:r>
              <w:rPr>
                <w:b/>
                <w:sz w:val="16"/>
                <w:color w:val="000000"/>
              </w:rPr>
              <w:t>Model</w:t>
            </w:r>
          </w:p>
        </w:tc>
      </w:tr>
      <w:tr>
        <w:trPr>
          <w:trHeight w:val="225" w:hRule="atLeast"/>
        </w:trPr>
        <w:tc>
          <w:tcPr>
            <w:tcW w:w="1875" w:type="dxa"/>
            <w:tcBorders>
              <w:left w:val="single" w:sz="6" w:color="C0C0C0"/>
              <w:top w:val="single" w:sz="6" w:color="C0C0C0"/>
              <w:right w:val="single" w:sz="6" w:color="C0C0C0"/>
              <w:bottom w:val="single" w:sz="6" w:color="C0C0C0"/>
            </w:tcBorders>
          </w:tcPr>
          <w:p>
            <w:r>
              <w:rPr>
                <w:sz w:val="16"/>
                <w:color w:val="000000"/>
              </w:rPr>
              <w:t>globalID</w:t>
            </w:r>
          </w:p>
        </w:tc>
        <w:tc>
          <w:tcPr>
            <w:tcW w:w="2895" w:type="dxa"/>
            <w:tcBorders>
              <w:left w:val="single" w:sz="6" w:color="C0C0C0"/>
              <w:top w:val="single" w:sz="6" w:color="C0C0C0"/>
              <w:right w:val="single" w:sz="6" w:color="C0C0C0"/>
              <w:bottom w:val="single" w:sz="6" w:color="C0C0C0"/>
            </w:tcBorders>
          </w:tcPr>
          <w:p>
            <w:r>
              <w:rPr>
                <w:sz w:val="16"/>
                <w:color w:val="000000"/>
              </w:rPr>
              <w:t/>
            </w:r>
          </w:p>
        </w:tc>
        <w:tc>
          <w:tcPr>
            <w:tcW w:w="1239" w:type="dxa"/>
            <w:tcBorders>
              <w:left w:val="single" w:sz="6" w:color="C0C0C0"/>
              <w:top w:val="single" w:sz="6" w:color="C0C0C0"/>
              <w:right w:val="single" w:sz="6" w:color="C0C0C0"/>
              <w:bottom w:val="single" w:sz="6" w:color="C0C0C0"/>
            </w:tcBorders>
          </w:tcPr>
          <w:p>
            <w:r>
              <w:rPr>
                <w:sz w:val="16"/>
                <w:color w:val="000000"/>
              </w:rPr>
              <w:t>GlobalID</w:t>
            </w:r>
          </w:p>
        </w:tc>
        <w:tc>
          <w:tcPr>
            <w:tcW w:w="459" w:type="dxa"/>
            <w:tcBorders>
              <w:left w:val="single" w:sz="6" w:color="C0C0C0"/>
              <w:top w:val="single" w:sz="6" w:color="C0C0C0"/>
              <w:right w:val="single" w:sz="6" w:color="C0C0C0"/>
              <w:bottom w:val="single" w:sz="6" w:color="C0C0C0"/>
            </w:tcBorders>
          </w:tcPr>
          <w:p>
            <w:r>
              <w:rPr>
                <w:sz w:val="16"/>
                <w:color w:val="000000"/>
              </w:rPr>
              <w:t/>
            </w:r>
          </w:p>
        </w:tc>
        <w:tc>
          <w:tcPr>
            <w:tcW w:w="747" w:type="dxa"/>
            <w:tcBorders>
              <w:left w:val="single" w:sz="6" w:color="C0C0C0"/>
              <w:top w:val="single" w:sz="6" w:color="C0C0C0"/>
              <w:right w:val="single" w:sz="6" w:color="C0C0C0"/>
              <w:bottom w:val="single" w:sz="6" w:color="C0C0C0"/>
            </w:tcBorders>
          </w:tcPr>
          <w:p>
            <w:r>
              <w:rPr>
                <w:sz w:val="16"/>
                <w:color w:val="000000"/>
              </w:rPr>
              <w:t/>
            </w:r>
          </w:p>
        </w:tc>
        <w:tc>
          <w:tcPr>
            <w:tcW w:w="531" w:type="dxa"/>
            <w:tcBorders>
              <w:left w:val="single" w:sz="6" w:color="C0C0C0"/>
              <w:top w:val="single" w:sz="6" w:color="C0C0C0"/>
              <w:right w:val="single" w:sz="6" w:color="C0C0C0"/>
              <w:bottom w:val="single" w:sz="6" w:color="C0C0C0"/>
            </w:tcBorders>
          </w:tcPr>
          <w:p>
            <w:r>
              <w:rPr>
                <w:sz w:val="16"/>
                <w:color w:val="000000"/>
              </w:rPr>
              <w:t>AWK</w:t>
            </w:r>
          </w:p>
        </w:tc>
      </w:tr>
      <w:tr>
        <w:trPr>
          <w:trHeight w:val="225" w:hRule="atLeast"/>
        </w:trPr>
        <w:tc>
          <w:tcPr>
            <w:tcW w:w="1875" w:type="dxa"/>
            <w:tcBorders>
              <w:left w:val="single" w:sz="6" w:color="C0C0C0"/>
              <w:top w:val="single" w:sz="6" w:color="C0C0C0"/>
              <w:right w:val="single" w:sz="6" w:color="C0C0C0"/>
              <w:bottom w:val="single" w:sz="6" w:color="C0C0C0"/>
            </w:tcBorders>
          </w:tcPr>
          <w:p>
            <w:r>
              <w:rPr>
                <w:sz w:val="16"/>
                <w:color w:val="000000"/>
              </w:rPr>
              <w:t>RioleringsgebiedIDBron</w:t>
            </w:r>
          </w:p>
        </w:tc>
        <w:tc>
          <w:tcPr>
            <w:tcW w:w="2895" w:type="dxa"/>
            <w:tcBorders>
              <w:left w:val="single" w:sz="6" w:color="C0C0C0"/>
              <w:top w:val="single" w:sz="6" w:color="C0C0C0"/>
              <w:right w:val="single" w:sz="6" w:color="C0C0C0"/>
              <w:bottom w:val="single" w:sz="6" w:color="C0C0C0"/>
            </w:tcBorders>
          </w:tcPr>
          <w:p>
            <w:r>
              <w:rPr>
                <w:sz w:val="16"/>
                <w:color w:val="000000"/>
              </w:rPr>
              <w:t>Relatie met Rioleringsgebied dat als bron geldt</w:t>
            </w:r>
          </w:p>
        </w:tc>
        <w:tc>
          <w:tcPr>
            <w:tcW w:w="1239" w:type="dxa"/>
            <w:tcBorders>
              <w:left w:val="single" w:sz="6" w:color="C0C0C0"/>
              <w:top w:val="single" w:sz="6" w:color="C0C0C0"/>
              <w:right w:val="single" w:sz="6" w:color="C0C0C0"/>
              <w:bottom w:val="single" w:sz="6" w:color="C0C0C0"/>
            </w:tcBorders>
          </w:tcPr>
          <w:p>
            <w:r>
              <w:rPr>
                <w:sz w:val="16"/>
                <w:color w:val="000000"/>
              </w:rPr>
              <w:t>GUID</w:t>
            </w:r>
          </w:p>
        </w:tc>
        <w:tc>
          <w:tcPr>
            <w:tcW w:w="459" w:type="dxa"/>
            <w:tcBorders>
              <w:left w:val="single" w:sz="6" w:color="C0C0C0"/>
              <w:top w:val="single" w:sz="6" w:color="C0C0C0"/>
              <w:right w:val="single" w:sz="6" w:color="C0C0C0"/>
              <w:bottom w:val="single" w:sz="6" w:color="C0C0C0"/>
            </w:tcBorders>
          </w:tcPr>
          <w:p>
            <w:r>
              <w:rPr>
                <w:sz w:val="16"/>
                <w:color w:val="000000"/>
              </w:rPr>
              <w:t/>
            </w:r>
          </w:p>
        </w:tc>
        <w:tc>
          <w:tcPr>
            <w:tcW w:w="747" w:type="dxa"/>
            <w:tcBorders>
              <w:left w:val="single" w:sz="6" w:color="C0C0C0"/>
              <w:top w:val="single" w:sz="6" w:color="C0C0C0"/>
              <w:right w:val="single" w:sz="6" w:color="C0C0C0"/>
              <w:bottom w:val="single" w:sz="6" w:color="C0C0C0"/>
            </w:tcBorders>
          </w:tcPr>
          <w:p>
            <w:r>
              <w:rPr>
                <w:sz w:val="16"/>
                <w:color w:val="000000"/>
              </w:rPr>
              <w:t/>
            </w:r>
          </w:p>
        </w:tc>
        <w:tc>
          <w:tcPr>
            <w:tcW w:w="531" w:type="dxa"/>
            <w:tcBorders>
              <w:left w:val="single" w:sz="6" w:color="C0C0C0"/>
              <w:top w:val="single" w:sz="6" w:color="C0C0C0"/>
              <w:right w:val="single" w:sz="6" w:color="C0C0C0"/>
              <w:bottom w:val="single" w:sz="6" w:color="C0C0C0"/>
            </w:tcBorders>
          </w:tcPr>
          <w:p>
            <w:r>
              <w:rPr>
                <w:sz w:val="16"/>
                <w:color w:val="000000"/>
              </w:rPr>
              <w:t>AWK</w:t>
            </w:r>
          </w:p>
        </w:tc>
      </w:tr>
      <w:tr>
        <w:trPr>
          <w:trHeight w:val="225" w:hRule="atLeast"/>
        </w:trPr>
        <w:tc>
          <w:tcPr>
            <w:tcW w:w="1875" w:type="dxa"/>
            <w:tcBorders>
              <w:left w:val="single" w:sz="6" w:color="C0C0C0"/>
              <w:top w:val="single" w:sz="6" w:color="C0C0C0"/>
              <w:right w:val="single" w:sz="6" w:color="C0C0C0"/>
              <w:bottom w:val="single" w:sz="6" w:color="C0C0C0"/>
            </w:tcBorders>
          </w:tcPr>
          <w:p>
            <w:r>
              <w:rPr>
                <w:sz w:val="16"/>
                <w:color w:val="000000"/>
              </w:rPr>
              <w:t>RioleringsgebiedIDDoel</w:t>
            </w:r>
          </w:p>
        </w:tc>
        <w:tc>
          <w:tcPr>
            <w:tcW w:w="2895" w:type="dxa"/>
            <w:tcBorders>
              <w:left w:val="single" w:sz="6" w:color="C0C0C0"/>
              <w:top w:val="single" w:sz="6" w:color="C0C0C0"/>
              <w:right w:val="single" w:sz="6" w:color="C0C0C0"/>
              <w:bottom w:val="single" w:sz="6" w:color="C0C0C0"/>
            </w:tcBorders>
          </w:tcPr>
          <w:p>
            <w:r>
              <w:rPr>
                <w:sz w:val="16"/>
                <w:color w:val="000000"/>
              </w:rPr>
              <w:t>Relatie met Rioleringsgebied dat als doel geldt</w:t>
            </w:r>
          </w:p>
        </w:tc>
        <w:tc>
          <w:tcPr>
            <w:tcW w:w="1239" w:type="dxa"/>
            <w:tcBorders>
              <w:left w:val="single" w:sz="6" w:color="C0C0C0"/>
              <w:top w:val="single" w:sz="6" w:color="C0C0C0"/>
              <w:right w:val="single" w:sz="6" w:color="C0C0C0"/>
              <w:bottom w:val="single" w:sz="6" w:color="C0C0C0"/>
            </w:tcBorders>
          </w:tcPr>
          <w:p>
            <w:r>
              <w:rPr>
                <w:sz w:val="16"/>
                <w:color w:val="000000"/>
              </w:rPr>
              <w:t>GUID</w:t>
            </w:r>
          </w:p>
        </w:tc>
        <w:tc>
          <w:tcPr>
            <w:tcW w:w="459" w:type="dxa"/>
            <w:tcBorders>
              <w:left w:val="single" w:sz="6" w:color="C0C0C0"/>
              <w:top w:val="single" w:sz="6" w:color="C0C0C0"/>
              <w:right w:val="single" w:sz="6" w:color="C0C0C0"/>
              <w:bottom w:val="single" w:sz="6" w:color="C0C0C0"/>
            </w:tcBorders>
          </w:tcPr>
          <w:p>
            <w:r>
              <w:rPr>
                <w:sz w:val="16"/>
                <w:color w:val="000000"/>
              </w:rPr>
              <w:t/>
            </w:r>
          </w:p>
        </w:tc>
        <w:tc>
          <w:tcPr>
            <w:tcW w:w="747" w:type="dxa"/>
            <w:tcBorders>
              <w:left w:val="single" w:sz="6" w:color="C0C0C0"/>
              <w:top w:val="single" w:sz="6" w:color="C0C0C0"/>
              <w:right w:val="single" w:sz="6" w:color="C0C0C0"/>
              <w:bottom w:val="single" w:sz="6" w:color="C0C0C0"/>
            </w:tcBorders>
          </w:tcPr>
          <w:p>
            <w:r>
              <w:rPr>
                <w:sz w:val="16"/>
                <w:color w:val="000000"/>
              </w:rPr>
              <w:t/>
            </w:r>
          </w:p>
        </w:tc>
        <w:tc>
          <w:tcPr>
            <w:tcW w:w="531" w:type="dxa"/>
            <w:tcBorders>
              <w:left w:val="single" w:sz="6" w:color="C0C0C0"/>
              <w:top w:val="single" w:sz="6" w:color="C0C0C0"/>
              <w:right w:val="single" w:sz="6" w:color="C0C0C0"/>
              <w:bottom w:val="single" w:sz="6" w:color="C0C0C0"/>
            </w:tcBorders>
          </w:tcPr>
          <w:p>
            <w:r>
              <w:rPr>
                <w:sz w:val="16"/>
                <w:color w:val="000000"/>
              </w:rPr>
              <w:t>AWK</w:t>
            </w:r>
          </w:p>
        </w:tc>
      </w:tr>
      <w:tr>
        <w:trPr>
          <w:trHeight w:val="285" w:hRule="atLeast"/>
        </w:trPr>
        <w:tc>
          <w:tcPr>
            <w:tcW w:w="1875" w:type="dxa"/>
            <w:tcBorders>
              <w:left w:val="single" w:sz="6" w:color="C0C0C0"/>
              <w:top w:val="single" w:sz="6" w:color="C0C0C0"/>
              <w:right w:val="single" w:sz="6" w:color="C0C0C0"/>
              <w:bottom w:val="single" w:sz="6" w:color="C0C0C0"/>
            </w:tcBorders>
          </w:tcPr>
          <w:p>
            <w:r>
              <w:rPr>
                <w:sz w:val="16"/>
                <w:color w:val="000000"/>
              </w:rPr>
              <w:t>OBJECTID</w:t>
            </w:r>
          </w:p>
        </w:tc>
        <w:tc>
          <w:tcPr>
            <w:tcW w:w="2895" w:type="dxa"/>
            <w:tcBorders>
              <w:left w:val="single" w:sz="6" w:color="C0C0C0"/>
              <w:top w:val="single" w:sz="6" w:color="C0C0C0"/>
              <w:right w:val="single" w:sz="6" w:color="C0C0C0"/>
              <w:bottom w:val="single" w:sz="6" w:color="C0C0C0"/>
            </w:tcBorders>
          </w:tcPr>
          <w:p>
            <w:r>
              <w:rPr>
                <w:sz w:val="16"/>
                <w:color w:val="000000"/>
              </w:rPr>
              <w:t>Wordt automatisch gegenereerd.</w:t>
            </w:r>
          </w:p>
        </w:tc>
        <w:tc>
          <w:tcPr>
            <w:tcW w:w="1239" w:type="dxa"/>
            <w:tcBorders>
              <w:left w:val="single" w:sz="6" w:color="C0C0C0"/>
              <w:top w:val="single" w:sz="6" w:color="C0C0C0"/>
              <w:right w:val="single" w:sz="6" w:color="C0C0C0"/>
              <w:bottom w:val="single" w:sz="6" w:color="C0C0C0"/>
            </w:tcBorders>
          </w:tcPr>
          <w:p>
            <w:r>
              <w:rPr>
                <w:sz w:val="16"/>
                <w:color w:val="000000"/>
              </w:rPr>
              <w:t>esriFieldTypeOID</w:t>
            </w:r>
          </w:p>
        </w:tc>
        <w:tc>
          <w:tcPr>
            <w:tcW w:w="459" w:type="dxa"/>
            <w:tcBorders>
              <w:left w:val="single" w:sz="6" w:color="C0C0C0"/>
              <w:top w:val="single" w:sz="6" w:color="C0C0C0"/>
              <w:right w:val="single" w:sz="6" w:color="C0C0C0"/>
              <w:bottom w:val="single" w:sz="6" w:color="C0C0C0"/>
            </w:tcBorders>
          </w:tcPr>
          <w:p>
            <w:r>
              <w:rPr>
                <w:sz w:val="16"/>
                <w:color w:val="000000"/>
              </w:rPr>
              <w:t/>
            </w:r>
          </w:p>
        </w:tc>
        <w:tc>
          <w:tcPr>
            <w:tcW w:w="747" w:type="dxa"/>
            <w:tcBorders>
              <w:left w:val="single" w:sz="6" w:color="C0C0C0"/>
              <w:top w:val="single" w:sz="6" w:color="C0C0C0"/>
              <w:right w:val="single" w:sz="6" w:color="C0C0C0"/>
              <w:bottom w:val="single" w:sz="6" w:color="C0C0C0"/>
            </w:tcBorders>
          </w:tcPr>
          <w:p>
            <w:r>
              <w:rPr>
                <w:sz w:val="16"/>
                <w:color w:val="000000"/>
              </w:rPr>
              <w:t/>
            </w:r>
          </w:p>
        </w:tc>
        <w:tc>
          <w:tcPr>
            <w:tcW w:w="531" w:type="dxa"/>
            <w:tcBorders>
              <w:left w:val="single" w:sz="6" w:color="C0C0C0"/>
              <w:top w:val="single" w:sz="6" w:color="C0C0C0"/>
              <w:right w:val="single" w:sz="6" w:color="C0C0C0"/>
              <w:bottom w:val="single" w:sz="6" w:color="C0C0C0"/>
            </w:tcBorders>
          </w:tcPr>
          <w:p>
            <w:r>
              <w:rPr>
                <w:sz w:val="16"/>
                <w:color w:val="000000"/>
              </w:rPr>
              <w:t>AWK</w:t>
            </w:r>
          </w:p>
        </w:tc>
      </w:tr>
      <w:tr>
        <w:trPr>
          <w:trHeight w:val="225" w:hRule="atLeast"/>
        </w:trPr>
        <w:tc>
          <w:tcPr>
            <w:tcW w:w="1875" w:type="dxa"/>
            <w:tcBorders>
              <w:left w:val="single" w:sz="6" w:color="C0C0C0"/>
              <w:top w:val="single" w:sz="6" w:color="C0C0C0"/>
              <w:right w:val="single" w:sz="6" w:color="C0C0C0"/>
              <w:bottom w:val="single" w:sz="6" w:color="C0C0C0"/>
            </w:tcBorders>
          </w:tcPr>
          <w:p>
            <w:r>
              <w:rPr>
                <w:sz w:val="16"/>
                <w:color w:val="000000"/>
              </w:rPr>
              <w:t>rioolgemaalID</w:t>
            </w:r>
          </w:p>
        </w:tc>
        <w:tc>
          <w:tcPr>
            <w:tcW w:w="2895" w:type="dxa"/>
            <w:tcBorders>
              <w:left w:val="single" w:sz="6" w:color="C0C0C0"/>
              <w:top w:val="single" w:sz="6" w:color="C0C0C0"/>
              <w:right w:val="single" w:sz="6" w:color="C0C0C0"/>
              <w:bottom w:val="single" w:sz="6" w:color="C0C0C0"/>
            </w:tcBorders>
          </w:tcPr>
          <w:p>
            <w:r>
              <w:rPr>
                <w:sz w:val="16"/>
                <w:color w:val="000000"/>
              </w:rPr>
              <w:t>Relatie met Rioolgemaal</w:t>
            </w:r>
          </w:p>
        </w:tc>
        <w:tc>
          <w:tcPr>
            <w:tcW w:w="1239" w:type="dxa"/>
            <w:tcBorders>
              <w:left w:val="single" w:sz="6" w:color="C0C0C0"/>
              <w:top w:val="single" w:sz="6" w:color="C0C0C0"/>
              <w:right w:val="single" w:sz="6" w:color="C0C0C0"/>
              <w:bottom w:val="single" w:sz="6" w:color="C0C0C0"/>
            </w:tcBorders>
          </w:tcPr>
          <w:p>
            <w:r>
              <w:rPr>
                <w:sz w:val="16"/>
                <w:color w:val="000000"/>
              </w:rPr>
              <w:t>GUID</w:t>
            </w:r>
          </w:p>
        </w:tc>
        <w:tc>
          <w:tcPr>
            <w:tcW w:w="459" w:type="dxa"/>
            <w:tcBorders>
              <w:left w:val="single" w:sz="6" w:color="C0C0C0"/>
              <w:top w:val="single" w:sz="6" w:color="C0C0C0"/>
              <w:right w:val="single" w:sz="6" w:color="C0C0C0"/>
              <w:bottom w:val="single" w:sz="6" w:color="C0C0C0"/>
            </w:tcBorders>
          </w:tcPr>
          <w:p>
            <w:r>
              <w:rPr>
                <w:sz w:val="16"/>
                <w:color w:val="000000"/>
              </w:rPr>
              <w:t/>
            </w:r>
          </w:p>
        </w:tc>
        <w:tc>
          <w:tcPr>
            <w:tcW w:w="747" w:type="dxa"/>
            <w:tcBorders>
              <w:left w:val="single" w:sz="6" w:color="C0C0C0"/>
              <w:top w:val="single" w:sz="6" w:color="C0C0C0"/>
              <w:right w:val="single" w:sz="6" w:color="C0C0C0"/>
              <w:bottom w:val="single" w:sz="6" w:color="C0C0C0"/>
            </w:tcBorders>
          </w:tcPr>
          <w:p>
            <w:r>
              <w:rPr>
                <w:sz w:val="16"/>
                <w:color w:val="000000"/>
              </w:rPr>
              <w:t/>
            </w:r>
          </w:p>
        </w:tc>
        <w:tc>
          <w:tcPr>
            <w:tcW w:w="531" w:type="dxa"/>
            <w:tcBorders>
              <w:left w:val="single" w:sz="6" w:color="C0C0C0"/>
              <w:top w:val="single" w:sz="6" w:color="C0C0C0"/>
              <w:right w:val="single" w:sz="6" w:color="C0C0C0"/>
              <w:bottom w:val="single" w:sz="6" w:color="C0C0C0"/>
            </w:tcBorders>
          </w:tcPr>
          <w:p>
            <w:r>
              <w:rPr>
                <w:sz w:val="16"/>
                <w:color w:val="000000"/>
              </w:rPr>
              <w:t>AWK</w:t>
            </w:r>
          </w:p>
        </w:tc>
      </w:tr>
    </w:tbl>
    <w:p>
      <w:r>
        <w:rPr>
          <w:sz w:val="16"/>
          <w:color w:val="000000"/>
        </w:rPr>
        <w:t/>
      </w:r>
    </w:p>
    <w:p>
      <w:r>
        <w:rPr>
          <w:sz w:val="16"/>
          <w:color w:val="000000"/>
        </w:rPr>
        <w:t/>
      </w:r>
    </w:p>
    <w:p>
      <w:r/>
    </w:p>
    <w:p>
      <w:r>
        <w:t/>
      </w:r>
    </w:p>
    <w:p>
      <w:r>
        <w:rPr>
          <w:rStyle w:val="c13"/>
        </w:rPr>
        <w:t/>
      </w:r>
    </w:p>
    <w:p>
      <w:r/>
      <w:r/>
      <w:r/>
    </w:p>
    <w:p>
      <w:pPr>
        <w:outlineLvl w:val="1"/>
        <w:keepNext/>
        <w:spacing w:before="150" w:after="150"/>
        <w:shd w:val="clear" w:color="auto" w:fill="FFFFFF"/>
        <w:pBdr>
          <w:top w:val="none" w:sz="0" w:space="1" w:color="000000"/>
          <w:left w:val="none" w:sz="0" w:space="1" w:color="000000"/>
          <w:bottom w:val="none" w:sz="0" w:space="1" w:color="000000"/>
          <w:right w:val="none" w:sz="0" w:space="1" w:color="000000"/>
        </w:pBdr>
      </w:pPr>
      <w:r>
        <w:rPr>
          <w:sz w:val="1"/>
        </w:rPr>
        <w:br w:type="textWrapping" w:clear="all"/>
      </w:r>
      <w:bookmarkStart w:id="263" w:name="_topic_Lozingspunt"/>
      <w:bookmarkEnd w:id="263"/>
      <w:r>
        <w:rPr>
          <w:rFonts w:ascii="Tahoma" w:hAnsi="Tahoma" w:cs="Tahoma" w:eastAsia="Tahoma"/>
          <w:b/>
          <w:sz w:val="26"/>
          <w:color w:val="4F81BD"/>
        </w:rPr>
        <w:t>Lozingspunt</w:t>
      </w:r>
      <w:r/>
    </w:p>
    <w:p>
      <w:pPr>
        <w:pStyle w:val="5"/>
      </w:pPr>
      <w:bookmarkStart w:id="264" w:name="Beschrijving"/>
      <w:bookmarkEnd w:id="264"/>
      <w:r>
        <w:t>Beschrijving</w:t>
      </w:r>
    </w:p>
    <w:p>
      <w:r>
        <w:rPr>
          <w:rStyle w:val="c13"/>
        </w:rPr>
      </w:r>
    </w:p>
    <w:p>
      <w:pPr>
        <w:pStyle w:val="6"/>
      </w:pPr>
      <w:r>
        <w:rPr>
          <w:color w:val="000000"/>
        </w:rPr>
        <w:t>Definitie</w:t>
      </w:r>
    </w:p>
    <w:p>
      <w:pPr>
        <w:tabs>
          <w:tab w:val="left" w:pos="1845"/>
        </w:tabs>
      </w:pPr>
      <w:r>
        <w:t>Een knooppunt in een rioolstelsel waar het afvalwater het rioolstelsel verlaat of binnenkomt.</w:t>
      </w:r>
    </w:p>
    <w:p>
      <w:pPr>
        <w:tabs>
          <w:tab w:val="left" w:pos="1845"/>
        </w:tabs>
      </w:pPr>
      <w:r>
        <w:t>Heeft extra M-dimensie (hoogte in meters t.o.v. NAP).</w:t>
      </w:r>
    </w:p>
    <w:p>
      <w:pPr>
        <w:tabs>
          <w:tab w:val="left" w:pos="1845"/>
        </w:tabs>
      </w:pPr>
      <w:r>
        <w:rPr>
          <w:i/>
        </w:rPr>
        <w:t>Herkomst definitie</w:t>
      </w:r>
      <w:r>
        <w:t xml:space="preserve">: </w:t>
      </w:r>
      <w:hyperlink r:id="hrId182">
        <w:r>
          <w:rPr>
            <w:rStyle w:val="c13"/>
          </w:rPr>
          <w:t>GWSW</w:t>
        </w:r>
      </w:hyperlink>
    </w:p>
    <w:p>
      <w:pPr>
        <w:tabs>
          <w:tab w:val="left" w:pos="1845"/>
        </w:tabs>
      </w:pPr>
      <w:r>
        <w:t/>
      </w:r>
    </w:p>
    <w:p>
      <w:pPr>
        <w:pStyle w:val="6"/>
      </w:pPr>
      <w:r>
        <w:t>Geometrie</w:t>
      </w:r>
    </w:p>
    <w:tbl>
      <w:tblPr>
        <w:tblW w:w="9720" w:type="dxa"/>
        <w:tblLayout w:type="fixed"/>
        <w:tblCellMar>
          <w:top w:w="15" w:type="dxa"/>
          <w:left w:w="75" w:type="dxa"/>
          <w:bottom w:w="15" w:type="dxa"/>
          <w:right w:w="75" w:type="dxa"/>
        </w:tblCellMar>
      </w:tblPr>
      <w:tblGrid>
        <w:gridCol w:w="1470"/>
        <w:gridCol w:w="6315"/>
      </w:tblGrid>
      <w:tr>
        <w:trPr>
          <w:trHeight w:val="300" w:hRule="atLeast"/>
        </w:trPr>
        <w:tc>
          <w:tcPr>
            <w:tcW w:w="1443" w:type="dxa"/>
            <w:tcBorders>
              <w:left w:val="single" w:sz="6" w:color="BFBFBF"/>
              <w:top w:val="single" w:sz="6" w:color="BFBFBF"/>
              <w:right w:val="single" w:sz="6" w:color="BFBFBF"/>
              <w:bottom w:val="single" w:sz="6" w:color="BFBFBF"/>
            </w:tcBorders>
            <w:vAlign w:val="center"/>
            <w:shd w:val="clear" w:color="auto" w:fill="B6DDE8"/>
          </w:tcPr>
          <w:p>
            <w:r>
              <w:rPr>
                <w:b/>
              </w:rPr>
              <w:t/>
            </w:r>
          </w:p>
        </w:tc>
        <w:tc>
          <w:tcPr>
            <w:tcW w:w="6291" w:type="dxa"/>
            <w:tcBorders>
              <w:left w:val="single" w:sz="6" w:color="BFBFBF"/>
              <w:top w:val="single" w:sz="6" w:color="BFBFBF"/>
              <w:right w:val="single" w:sz="6" w:color="BFBFBF"/>
              <w:bottom w:val="single" w:sz="6" w:color="BFBFBF"/>
            </w:tcBorders>
            <w:vAlign w:val="center"/>
            <w:shd w:val="clear" w:color="auto" w:fill="B6DDE8"/>
          </w:tcPr>
          <w:p>
            <w:r>
              <w:rPr>
                <w:b/>
              </w:rPr>
              <w:t>Punt</w:t>
            </w:r>
          </w:p>
        </w:tc>
      </w:tr>
      <w:tr>
        <w:trPr>
          <w:trHeight w:val="300" w:hRule="atLeast"/>
        </w:trPr>
        <w:tc>
          <w:tcPr>
            <w:tcW w:w="1443" w:type="dxa"/>
            <w:tcBorders>
              <w:left w:val="single" w:sz="6" w:color="BFBFBF"/>
              <w:top w:val="single" w:sz="6" w:color="BFBFBF"/>
              <w:right w:val="single" w:sz="6" w:color="BFBFBF"/>
              <w:bottom w:val="single" w:sz="6" w:color="BFBFBF"/>
            </w:tcBorders>
            <w:vAlign w:val="center"/>
          </w:tcPr>
          <w:p>
            <w:r>
              <w:t>Zoomniveau</w:t>
            </w:r>
          </w:p>
        </w:tc>
        <w:tc>
          <w:tcPr>
            <w:tcW w:w="6291" w:type="dxa"/>
            <w:tcBorders>
              <w:left w:val="single" w:sz="6" w:color="BFBFBF"/>
              <w:top w:val="single" w:sz="6" w:color="BFBFBF"/>
              <w:right w:val="single" w:sz="6" w:color="BFBFBF"/>
              <w:bottom w:val="single" w:sz="6" w:color="BFBFBF"/>
            </w:tcBorders>
            <w:vAlign w:val="center"/>
          </w:tcPr>
          <w:p>
            <w:r>
              <w:t>Niet van toepassing</w:t>
            </w:r>
          </w:p>
        </w:tc>
      </w:tr>
      <w:tr>
        <w:trPr>
          <w:trHeight w:val="300" w:hRule="atLeast"/>
        </w:trPr>
        <w:tc>
          <w:tcPr>
            <w:tcW w:w="1443" w:type="dxa"/>
            <w:tcBorders>
              <w:left w:val="single" w:sz="6" w:color="BFBFBF"/>
              <w:top w:val="single" w:sz="6" w:color="BFBFBF"/>
              <w:right w:val="single" w:sz="6" w:color="BFBFBF"/>
              <w:bottom w:val="single" w:sz="6" w:color="BFBFBF"/>
            </w:tcBorders>
            <w:vAlign w:val="center"/>
          </w:tcPr>
          <w:p>
            <w:r>
              <w:t>Representatie</w:t>
            </w:r>
          </w:p>
        </w:tc>
        <w:tc>
          <w:tcPr>
            <w:tcW w:w="6291" w:type="dxa"/>
            <w:tcBorders>
              <w:left w:val="single" w:sz="6" w:color="BFBFBF"/>
              <w:top w:val="single" w:sz="6" w:color="BFBFBF"/>
              <w:right w:val="single" w:sz="6" w:color="BFBFBF"/>
              <w:bottom w:val="single" w:sz="6" w:color="BFBFBF"/>
            </w:tcBorders>
            <w:vAlign w:val="center"/>
          </w:tcPr>
          <w:p>
            <w:r>
              <w:t>Hart van de constructie van het lozingspunt</w:t>
            </w:r>
          </w:p>
        </w:tc>
      </w:tr>
    </w:tbl>
    <w:p>
      <w:r>
        <w:t/>
      </w:r>
    </w:p>
    <w:p>
      <w:pPr>
        <w:pStyle w:val="6"/>
      </w:pPr>
      <w:r>
        <w:rPr>
          <w:color w:val="auto"/>
        </w:rPr>
        <w:t>Associaties</w:t>
      </w:r>
    </w:p>
    <w:tbl>
      <w:tblPr>
        <w:tblW w:w="9720" w:type="dxa"/>
        <w:tblLayout w:type="fixed"/>
        <w:tblCellMar>
          <w:top w:w="30" w:type="dxa"/>
          <w:left w:w="75" w:type="dxa"/>
          <w:bottom w:w="30" w:type="dxa"/>
          <w:right w:w="75" w:type="dxa"/>
        </w:tblCellMar>
      </w:tblPr>
      <w:tblGrid>
        <w:gridCol w:w="1620"/>
        <w:gridCol w:w="6180"/>
      </w:tblGrid>
      <w:tr>
        <w:trPr>
          <w:trHeight w:val="300" w:hRule="atLeast"/>
        </w:trPr>
        <w:tc>
          <w:tcPr>
            <w:tcW w:w="1587" w:type="dxa"/>
            <w:tcBorders>
              <w:left w:val="single" w:sz="6" w:color="BFBFBF"/>
              <w:top w:val="single" w:sz="6" w:color="BFBFBF"/>
              <w:right w:val="single" w:sz="6" w:color="BFBFBF"/>
              <w:bottom w:val="single" w:sz="6" w:color="BFBFBF"/>
            </w:tcBorders>
            <w:shd w:val="clear" w:color="auto" w:fill="B6DDE8"/>
          </w:tcPr>
          <w:p>
            <w:r>
              <w:rPr>
                <w:b/>
              </w:rPr>
              <w:t>Model</w:t>
            </w:r>
          </w:p>
        </w:tc>
        <w:tc>
          <w:tcPr>
            <w:tcW w:w="6147" w:type="dxa"/>
            <w:tcBorders>
              <w:left w:val="single" w:sz="6" w:color="BFBFBF"/>
              <w:top w:val="single" w:sz="6" w:color="BFBFBF"/>
              <w:right w:val="single" w:sz="6" w:color="BFBFBF"/>
              <w:bottom w:val="single" w:sz="6" w:color="BFBFBF"/>
            </w:tcBorders>
            <w:shd w:val="clear" w:color="auto" w:fill="B6DDE8"/>
          </w:tcPr>
          <w:p>
            <w:r>
              <w:rPr>
                <w:b/>
              </w:rPr>
              <w:t>Object</w:t>
            </w:r>
          </w:p>
        </w:tc>
      </w:tr>
      <w:tr>
        <w:trPr>
          <w:trHeight w:val="300" w:hRule="atLeast"/>
        </w:trPr>
        <w:tc>
          <w:tcPr>
            <w:tcW w:w="1587" w:type="dxa"/>
            <w:tcBorders>
              <w:left w:val="single" w:sz="6" w:color="BFBFBF"/>
              <w:top w:val="single" w:sz="6" w:color="BFBFBF"/>
              <w:right w:val="single" w:sz="6" w:color="BFBFBF"/>
              <w:bottom w:val="single" w:sz="6" w:color="BFBFBF"/>
            </w:tcBorders>
          </w:tcPr>
          <w:p>
            <w:r>
              <w:t>Algemeen</w:t>
            </w:r>
          </w:p>
        </w:tc>
        <w:tc>
          <w:tcPr>
            <w:tcW w:w="6147" w:type="dxa"/>
            <w:tcBorders>
              <w:left w:val="single" w:sz="6" w:color="BFBFBF"/>
              <w:top w:val="single" w:sz="6" w:color="BFBFBF"/>
              <w:right w:val="single" w:sz="6" w:color="BFBFBF"/>
              <w:bottom w:val="single" w:sz="6" w:color="BFBFBF"/>
            </w:tcBorders>
          </w:tcPr>
          <w:p>
            <w:hyperlink w:anchor="_topic_IMWAGeoObjectattributen">
              <w:r>
                <w:rPr>
                  <w:rStyle w:val="c13"/>
                </w:rPr>
                <w:t>IMWA GeoObject</w:t>
              </w:r>
            </w:hyperlink>
            <w:r>
              <w:t xml:space="preserve">, </w:t>
            </w:r>
            <w:hyperlink w:anchor="_topic_Metadata">
              <w:r>
                <w:rPr>
                  <w:rStyle w:val="c13"/>
                </w:rPr>
                <w:t>Metadata</w:t>
              </w:r>
            </w:hyperlink>
          </w:p>
        </w:tc>
      </w:tr>
      <w:tr>
        <w:trPr>
          <w:trHeight w:val="300" w:hRule="atLeast"/>
        </w:trPr>
        <w:tc>
          <w:tcPr>
            <w:tcW w:w="1587" w:type="dxa"/>
            <w:tcBorders>
              <w:left w:val="single" w:sz="6" w:color="BFBFBF"/>
              <w:top w:val="single" w:sz="6" w:color="BFBFBF"/>
              <w:right w:val="single" w:sz="6" w:color="BFBFBF"/>
              <w:bottom w:val="single" w:sz="6" w:color="BFBFBF"/>
            </w:tcBorders>
          </w:tcPr>
          <w:p>
            <w:r>
              <w:t>Afvalwaterketen</w:t>
            </w:r>
          </w:p>
        </w:tc>
        <w:tc>
          <w:tcPr>
            <w:tcW w:w="6147" w:type="dxa"/>
            <w:tcBorders>
              <w:left w:val="single" w:sz="6" w:color="BFBFBF"/>
              <w:top w:val="single" w:sz="6" w:color="BFBFBF"/>
              <w:right w:val="single" w:sz="6" w:color="BFBFBF"/>
              <w:bottom w:val="single" w:sz="6" w:color="BFBFBF"/>
            </w:tcBorders>
          </w:tcPr>
          <w:p>
            <w:hyperlink w:anchor="_topic_IBA">
              <w:r>
                <w:rPr>
                  <w:rStyle w:val="c13"/>
                </w:rPr>
                <w:t>IBA</w:t>
              </w:r>
            </w:hyperlink>
            <w:r>
              <w:t xml:space="preserve">, </w:t>
            </w:r>
            <w:hyperlink w:anchor="_topic_Leiding">
              <w:r>
                <w:rPr>
                  <w:rStyle w:val="c13"/>
                </w:rPr>
                <w:t>Leiding</w:t>
              </w:r>
            </w:hyperlink>
            <w:r>
              <w:t xml:space="preserve">, </w:t>
            </w:r>
            <w:hyperlink w:anchor="_topic_Rioleringsgebied">
              <w:r>
                <w:rPr>
                  <w:rStyle w:val="c13"/>
                </w:rPr>
                <w:t>Rioleringsgebied</w:t>
              </w:r>
            </w:hyperlink>
            <w:r>
              <w:t xml:space="preserve">, </w:t>
            </w:r>
            <w:hyperlink w:anchor="_topic_RWZI">
              <w:r>
                <w:rPr>
                  <w:rStyle w:val="c13"/>
                </w:rPr>
                <w:t>RWZI</w:t>
              </w:r>
            </w:hyperlink>
          </w:p>
        </w:tc>
      </w:tr>
      <w:tr>
        <w:trPr>
          <w:trHeight w:val="300" w:hRule="atLeast"/>
        </w:trPr>
        <w:tc>
          <w:tcPr>
            <w:tcW w:w="1587" w:type="dxa"/>
            <w:tcBorders>
              <w:left w:val="single" w:sz="6" w:color="BFBFBF"/>
              <w:top w:val="single" w:sz="6" w:color="BFBFBF"/>
              <w:right w:val="single" w:sz="6" w:color="BFBFBF"/>
              <w:bottom w:val="single" w:sz="6" w:color="BFBFBF"/>
            </w:tcBorders>
          </w:tcPr>
          <w:p>
            <w:r>
              <w:t>Watersysteem, Afvalwaterketen</w:t>
            </w:r>
          </w:p>
        </w:tc>
        <w:tc>
          <w:tcPr>
            <w:tcW w:w="6147" w:type="dxa"/>
            <w:tcBorders>
              <w:left w:val="single" w:sz="6" w:color="BFBFBF"/>
              <w:top w:val="single" w:sz="6" w:color="BFBFBF"/>
              <w:right w:val="single" w:sz="6" w:color="BFBFBF"/>
              <w:bottom w:val="single" w:sz="6" w:color="BFBFBF"/>
            </w:tcBorders>
          </w:tcPr>
          <w:p>
            <w:hyperlink w:anchor="_topic_HydroObject">
              <w:r>
                <w:rPr>
                  <w:rStyle w:val="c13"/>
                </w:rPr>
                <w:t>HydroObject</w:t>
              </w:r>
            </w:hyperlink>
          </w:p>
        </w:tc>
      </w:tr>
    </w:tbl>
    <w:p>
      <w:r>
        <w:t/>
      </w:r>
    </w:p>
    <w:p>
      <w:pPr>
        <w:pStyle w:val="6"/>
      </w:pPr>
      <w:r>
        <w:t>Relaties standaarden</w:t>
      </w:r>
    </w:p>
    <w:p>
      <w:r>
        <w:t>Er zijn nog geen relaties gedefinieerd.</w:t>
      </w:r>
    </w:p>
    <w:p>
      <w:r>
        <w:t/>
      </w:r>
    </w:p>
    <w:p>
      <w:pPr>
        <w:pStyle w:val="6"/>
      </w:pPr>
      <w:r>
        <w:t xml:space="preserve">Komt voor in  </w:t>
      </w:r>
    </w:p>
    <w:tbl>
      <w:tblPr>
        <w:tblW w:w="9675" w:type="dxa"/>
        <w:tblLayout w:type="fixed"/>
        <w:tblCellMar>
          <w:top w:w="15" w:type="dxa"/>
          <w:left w:w="0" w:type="dxa"/>
          <w:bottom w:w="15" w:type="dxa"/>
          <w:right w:w="0" w:type="dxa"/>
        </w:tblCellMar>
      </w:tblPr>
      <w:tblGrid>
        <w:gridCol w:w="1740"/>
        <w:gridCol w:w="6000"/>
      </w:tblGrid>
      <w:tr>
        <w:trPr>
          <w:trHeight w:val="300" w:hRule="atLeast"/>
        </w:trPr>
        <w:tc>
          <w:tcPr>
            <w:tcW w:w="1740" w:type="dxa"/>
          </w:tcPr>
          <w:p>
            <w:r>
              <w:t>Producten</w:t>
            </w:r>
          </w:p>
        </w:tc>
        <w:tc>
          <w:tcPr>
            <w:tcW w:w="6000" w:type="dxa"/>
          </w:tcPr>
          <w:p>
            <w:r>
              <w:t>Geen producten gedefinieerd</w:t>
            </w:r>
          </w:p>
        </w:tc>
      </w:tr>
      <w:tr>
        <w:trPr>
          <w:trHeight w:val="300" w:hRule="atLeast"/>
        </w:trPr>
        <w:tc>
          <w:tcPr>
            <w:tcW w:w="1740" w:type="dxa"/>
          </w:tcPr>
          <w:p>
            <w:r>
              <w:t>Onderdeel van</w:t>
            </w:r>
            <w:r>
              <w:tab/>
            </w:r>
          </w:p>
        </w:tc>
        <w:tc>
          <w:tcPr>
            <w:tcW w:w="6000" w:type="dxa"/>
          </w:tcPr>
          <w:p>
            <w:r>
              <w:t>DAMO Afvalwaterketen</w:t>
            </w:r>
          </w:p>
        </w:tc>
      </w:tr>
    </w:tbl>
    <w:p>
      <w:r>
        <w:t/>
      </w:r>
    </w:p>
    <w:p>
      <w:pPr>
        <w:pStyle w:val="6"/>
      </w:pPr>
      <w:r>
        <w:t>Inwinningsregels</w:t>
      </w:r>
      <w:r>
        <w:tab/>
      </w:r>
    </w:p>
    <w:p>
      <w:r>
        <w:t>Geen omschrijving beschikbaar.</w:t>
      </w:r>
    </w:p>
    <w:p>
      <w:r>
        <w:t/>
      </w:r>
    </w:p>
    <w:p>
      <w:r>
        <w:t/>
      </w:r>
    </w:p>
    <w:p>
      <w:pPr>
        <w:pStyle w:val="5"/>
      </w:pPr>
      <w:bookmarkStart w:id="265" w:name="Functioneel_Model"/>
      <w:bookmarkEnd w:id="265"/>
      <w:r>
        <w:t>Functioneel Model</w:t>
      </w:r>
      <w:r>
        <w:rPr>
          <w:rStyle w:val="c13"/>
        </w:rPr>
      </w:r>
    </w:p>
    <w:p>
      <w:r>
        <w:t/>
      </w:r>
    </w:p>
    <w:p>
      <w:r>
        <w:drawing>
          <wp:inline distT="0" distB="0" distL="0" distR="0">
            <wp:extent cx="5448300" cy="257175"/>
            <wp:effectExtent l="0" t="0" r="0" b="0"/>
            <wp:docPr id="159" name="Pic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159.png"/>
                    <pic:cNvPicPr/>
                  </pic:nvPicPr>
                  <pic:blipFill>
                    <a:blip r:embed="prId159" cstate="print"/>
                    <a:stretch>
                      <a:fillRect/>
                    </a:stretch>
                  </pic:blipFill>
                  <pic:spPr>
                    <a:xfrm>
                      <a:off x="0" y="0"/>
                      <a:ext cx="5448300" cy="257175"/>
                    </a:xfrm>
                    <a:prstGeom prst="rect">
                      <a:avLst/>
                    </a:prstGeom>
                  </pic:spPr>
                </pic:pic>
              </a:graphicData>
            </a:graphic>
          </wp:inline>
        </w:drawing>
      </w:r>
    </w:p>
    <w:p>
      <w:r>
        <w:t/>
      </w:r>
    </w:p>
    <w:p>
      <w:r>
        <w:drawing>
          <wp:inline distT="0" distB="0" distL="0" distR="0">
            <wp:extent cx="3524250" cy="2000250"/>
            <wp:effectExtent l="0" t="0" r="0" b="0"/>
            <wp:docPr id="160" name="Pic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160.png"/>
                    <pic:cNvPicPr/>
                  </pic:nvPicPr>
                  <pic:blipFill>
                    <a:blip r:embed="prId160" cstate="print"/>
                    <a:stretch>
                      <a:fillRect/>
                    </a:stretch>
                  </pic:blipFill>
                  <pic:spPr>
                    <a:xfrm>
                      <a:off x="0" y="0"/>
                      <a:ext cx="3524250" cy="2000250"/>
                    </a:xfrm>
                    <a:prstGeom prst="rect">
                      <a:avLst/>
                    </a:prstGeom>
                  </pic:spPr>
                </pic:pic>
              </a:graphicData>
            </a:graphic>
          </wp:inline>
        </w:drawing>
      </w:r>
    </w:p>
    <w:p>
      <w:r>
        <w:t/>
      </w:r>
    </w:p>
    <w:p>
      <w:r>
        <w:t/>
      </w:r>
    </w:p>
    <w:p>
      <w:pPr>
        <w:pStyle w:val="5"/>
      </w:pPr>
      <w:bookmarkStart w:id="266" w:name="Attributen"/>
      <w:bookmarkEnd w:id="266"/>
      <w:r>
        <w:t xml:space="preserve">Attributen </w:t>
      </w:r>
      <w:r>
        <w:rPr>
          <w:rStyle w:val="c13"/>
        </w:rPr>
      </w:r>
    </w:p>
    <w:p>
      <w:r>
        <w:t/>
      </w:r>
    </w:p>
    <w:p>
      <w:r>
        <w:t xml:space="preserve">Naast onderstaande attributen heeft Lozingspunt ook alle attributen van </w:t>
      </w:r>
      <w:hyperlink w:anchor="IMWAGeo_Attributen">
        <w:r>
          <w:rPr>
            <w:rStyle w:val="c13"/>
          </w:rPr>
          <w:t>IMWA GeoObject</w:t>
        </w:r>
      </w:hyperlink>
      <w:r>
        <w:t>.</w:t>
      </w:r>
    </w:p>
    <w:p>
      <w:r>
        <w:t/>
      </w:r>
    </w:p>
    <w:p>
      <w:r/>
    </w:p>
    <w:p>
      <w:pPr>
        <w:ind w:left="-30"/>
      </w:pPr>
      <w:r>
        <w:rPr>
          <w:sz w:val="16"/>
          <w:color w:val="000000"/>
        </w:rPr>
        <w:t/>
      </w:r>
    </w:p>
    <w:tbl>
      <w:tblPr>
        <w:tblW w:w="9780" w:type="dxa"/>
        <w:tblLayout w:type="fixed"/>
        <w:tblCellMar>
          <w:top w:w="15" w:type="dxa"/>
          <w:left w:w="30" w:type="dxa"/>
          <w:bottom w:w="15" w:type="dxa"/>
          <w:right w:w="30" w:type="dxa"/>
        </w:tblCellMar>
        <w:tblInd w:w="-30" w:type="dxa"/>
      </w:tblPr>
      <w:tblGrid>
        <w:gridCol w:w="1665"/>
        <w:gridCol w:w="2985"/>
        <w:gridCol w:w="1380"/>
        <w:gridCol w:w="510"/>
        <w:gridCol w:w="735"/>
        <w:gridCol w:w="540"/>
      </w:tblGrid>
      <w:tr>
        <w:trPr>
          <w:trHeight w:val="225" w:hRule="atLeast"/>
        </w:trPr>
        <w:tc>
          <w:tcPr>
            <w:tcW w:w="1647" w:type="dxa"/>
            <w:tcBorders>
              <w:left w:val="single" w:sz="6" w:color="C0C0C0"/>
              <w:top w:val="single" w:sz="6" w:color="C0C0C0"/>
              <w:right w:val="single" w:sz="6" w:color="C0C0C0"/>
              <w:bottom w:val="single" w:sz="6" w:color="C0C0C0"/>
            </w:tcBorders>
            <w:shd w:val="clear" w:color="auto" w:fill="B6DDE8"/>
          </w:tcPr>
          <w:p>
            <w:r>
              <w:rPr>
                <w:b/>
                <w:sz w:val="16"/>
                <w:color w:val="000000"/>
              </w:rPr>
              <w:t>Attribuutnaam</w:t>
            </w:r>
          </w:p>
        </w:tc>
        <w:tc>
          <w:tcPr>
            <w:tcW w:w="2979" w:type="dxa"/>
            <w:tcBorders>
              <w:left w:val="single" w:sz="6" w:color="C0C0C0"/>
              <w:top w:val="single" w:sz="6" w:color="C0C0C0"/>
              <w:right w:val="single" w:sz="6" w:color="C0C0C0"/>
              <w:bottom w:val="single" w:sz="6" w:color="C0C0C0"/>
            </w:tcBorders>
            <w:shd w:val="clear" w:color="auto" w:fill="B6DDE8"/>
          </w:tcPr>
          <w:p>
            <w:r>
              <w:rPr>
                <w:b/>
                <w:sz w:val="16"/>
                <w:color w:val="000000"/>
              </w:rPr>
              <w:t>Toelichting</w:t>
            </w:r>
          </w:p>
        </w:tc>
        <w:tc>
          <w:tcPr>
            <w:tcW w:w="1371" w:type="dxa"/>
            <w:tcBorders>
              <w:left w:val="single" w:sz="6" w:color="C0C0C0"/>
              <w:top w:val="single" w:sz="6" w:color="C0C0C0"/>
              <w:right w:val="single" w:sz="6" w:color="C0C0C0"/>
              <w:bottom w:val="single" w:sz="6" w:color="C0C0C0"/>
            </w:tcBorders>
            <w:shd w:val="clear" w:color="auto" w:fill="B6DDE8"/>
          </w:tcPr>
          <w:p>
            <w:r>
              <w:rPr>
                <w:b/>
                <w:sz w:val="16"/>
                <w:color w:val="000000"/>
              </w:rPr>
              <w:t>Type</w:t>
            </w:r>
          </w:p>
        </w:tc>
        <w:tc>
          <w:tcPr>
            <w:tcW w:w="495" w:type="dxa"/>
            <w:tcBorders>
              <w:left w:val="single" w:sz="6" w:color="C0C0C0"/>
              <w:top w:val="single" w:sz="6" w:color="C0C0C0"/>
              <w:right w:val="single" w:sz="6" w:color="C0C0C0"/>
              <w:bottom w:val="single" w:sz="6" w:color="C0C0C0"/>
            </w:tcBorders>
            <w:shd w:val="clear" w:color="auto" w:fill="B6DDE8"/>
          </w:tcPr>
          <w:p>
            <w:r>
              <w:rPr>
                <w:b/>
                <w:sz w:val="16"/>
                <w:color w:val="000000"/>
              </w:rPr>
              <w:t>Een-heid</w:t>
            </w:r>
          </w:p>
        </w:tc>
        <w:tc>
          <w:tcPr>
            <w:tcW w:w="723" w:type="dxa"/>
            <w:tcBorders>
              <w:left w:val="single" w:sz="6" w:color="C0C0C0"/>
              <w:top w:val="single" w:sz="6" w:color="C0C0C0"/>
              <w:right w:val="single" w:sz="6" w:color="C0C0C0"/>
              <w:bottom w:val="single" w:sz="6" w:color="C0C0C0"/>
            </w:tcBorders>
            <w:shd w:val="clear" w:color="auto" w:fill="B6DDE8"/>
          </w:tcPr>
          <w:p>
            <w:r>
              <w:rPr>
                <w:b/>
                <w:sz w:val="16"/>
                <w:color w:val="000000"/>
              </w:rPr>
              <w:t>Bron definitie</w:t>
            </w:r>
          </w:p>
        </w:tc>
        <w:tc>
          <w:tcPr>
            <w:tcW w:w="531" w:type="dxa"/>
            <w:tcBorders>
              <w:left w:val="single" w:sz="6" w:color="C0C0C0"/>
              <w:top w:val="single" w:sz="6" w:color="C0C0C0"/>
              <w:right w:val="single" w:sz="6" w:color="C0C0C0"/>
              <w:bottom w:val="single" w:sz="6" w:color="C0C0C0"/>
            </w:tcBorders>
            <w:shd w:val="clear" w:color="auto" w:fill="B6DDE8"/>
          </w:tcPr>
          <w:p>
            <w:r>
              <w:rPr>
                <w:b/>
                <w:sz w:val="16"/>
                <w:color w:val="000000"/>
              </w:rPr>
              <w:t>Model</w:t>
            </w:r>
          </w:p>
        </w:tc>
      </w:tr>
      <w:tr>
        <w:trPr>
          <w:trHeight w:val="225" w:hRule="atLeast"/>
        </w:trPr>
        <w:tc>
          <w:tcPr>
            <w:tcW w:w="1647" w:type="dxa"/>
            <w:tcBorders>
              <w:left w:val="single" w:sz="6" w:color="C0C0C0"/>
              <w:top w:val="single" w:sz="6" w:color="C0C0C0"/>
              <w:right w:val="single" w:sz="6" w:color="C0C0C0"/>
              <w:bottom w:val="single" w:sz="6" w:color="C0C0C0"/>
            </w:tcBorders>
          </w:tcPr>
          <w:p>
            <w:r>
              <w:rPr>
                <w:sz w:val="16"/>
                <w:color w:val="000000"/>
              </w:rPr>
              <w:t>OBJECTID</w:t>
            </w:r>
          </w:p>
        </w:tc>
        <w:tc>
          <w:tcPr>
            <w:tcW w:w="2979" w:type="dxa"/>
            <w:tcBorders>
              <w:left w:val="single" w:sz="6" w:color="C0C0C0"/>
              <w:top w:val="single" w:sz="6" w:color="C0C0C0"/>
              <w:right w:val="single" w:sz="6" w:color="C0C0C0"/>
              <w:bottom w:val="single" w:sz="6" w:color="C0C0C0"/>
            </w:tcBorders>
          </w:tcPr>
          <w:p>
            <w:r>
              <w:rPr>
                <w:sz w:val="16"/>
                <w:color w:val="000000"/>
              </w:rPr>
              <w:t>Wordt automatisch gegenereerd.</w:t>
            </w:r>
          </w:p>
        </w:tc>
        <w:tc>
          <w:tcPr>
            <w:tcW w:w="1371" w:type="dxa"/>
            <w:tcBorders>
              <w:left w:val="single" w:sz="6" w:color="C0C0C0"/>
              <w:top w:val="single" w:sz="6" w:color="C0C0C0"/>
              <w:right w:val="single" w:sz="6" w:color="C0C0C0"/>
              <w:bottom w:val="single" w:sz="6" w:color="C0C0C0"/>
            </w:tcBorders>
          </w:tcPr>
          <w:p>
            <w:r>
              <w:rPr>
                <w:sz w:val="16"/>
                <w:color w:val="000000"/>
              </w:rPr>
              <w:t>esriFieldTypeOID</w:t>
            </w:r>
          </w:p>
        </w:tc>
        <w:tc>
          <w:tcPr>
            <w:tcW w:w="495" w:type="dxa"/>
            <w:tcBorders>
              <w:left w:val="single" w:sz="6" w:color="C0C0C0"/>
              <w:top w:val="single" w:sz="6" w:color="C0C0C0"/>
              <w:right w:val="single" w:sz="6" w:color="C0C0C0"/>
              <w:bottom w:val="single" w:sz="6" w:color="C0C0C0"/>
            </w:tcBorders>
          </w:tcPr>
          <w:p>
            <w:r>
              <w:rPr>
                <w:sz w:val="16"/>
                <w:color w:val="000000"/>
              </w:rPr>
              <w:t/>
            </w:r>
          </w:p>
        </w:tc>
        <w:tc>
          <w:tcPr>
            <w:tcW w:w="723" w:type="dxa"/>
            <w:tcBorders>
              <w:left w:val="single" w:sz="6" w:color="C0C0C0"/>
              <w:top w:val="single" w:sz="6" w:color="C0C0C0"/>
              <w:right w:val="single" w:sz="6" w:color="C0C0C0"/>
              <w:bottom w:val="single" w:sz="6" w:color="C0C0C0"/>
            </w:tcBorders>
          </w:tcPr>
          <w:p>
            <w:r>
              <w:rPr>
                <w:sz w:val="16"/>
                <w:color w:val="000000"/>
              </w:rPr>
              <w:t/>
            </w:r>
          </w:p>
        </w:tc>
        <w:tc>
          <w:tcPr>
            <w:tcW w:w="531" w:type="dxa"/>
            <w:tcBorders>
              <w:left w:val="single" w:sz="6" w:color="C0C0C0"/>
              <w:top w:val="single" w:sz="6" w:color="C0C0C0"/>
              <w:right w:val="single" w:sz="6" w:color="C0C0C0"/>
              <w:bottom w:val="single" w:sz="6" w:color="C0C0C0"/>
            </w:tcBorders>
          </w:tcPr>
          <w:p>
            <w:r>
              <w:rPr>
                <w:sz w:val="16"/>
                <w:color w:val="000000"/>
              </w:rPr>
              <w:t>AWK</w:t>
            </w:r>
          </w:p>
        </w:tc>
      </w:tr>
      <w:tr>
        <w:trPr>
          <w:trHeight w:val="225" w:hRule="atLeast"/>
        </w:trPr>
        <w:tc>
          <w:tcPr>
            <w:tcW w:w="1647" w:type="dxa"/>
            <w:tcBorders>
              <w:left w:val="single" w:sz="6" w:color="C0C0C0"/>
              <w:top w:val="single" w:sz="6" w:color="C0C0C0"/>
              <w:right w:val="single" w:sz="6" w:color="C0C0C0"/>
              <w:bottom w:val="single" w:sz="6" w:color="C0C0C0"/>
            </w:tcBorders>
          </w:tcPr>
          <w:p>
            <w:r>
              <w:rPr>
                <w:sz w:val="16"/>
                <w:color w:val="000000"/>
              </w:rPr>
              <w:t>soortGeloosdWater</w:t>
            </w:r>
          </w:p>
        </w:tc>
        <w:tc>
          <w:tcPr>
            <w:tcW w:w="2979" w:type="dxa"/>
            <w:tcBorders>
              <w:left w:val="single" w:sz="6" w:color="C0C0C0"/>
              <w:top w:val="single" w:sz="6" w:color="C0C0C0"/>
              <w:right w:val="single" w:sz="6" w:color="C0C0C0"/>
              <w:bottom w:val="single" w:sz="6" w:color="C0C0C0"/>
            </w:tcBorders>
          </w:tcPr>
          <w:p>
            <w:r>
              <w:rPr>
                <w:sz w:val="16"/>
                <w:color w:val="000000"/>
              </w:rPr>
              <w:t>De soort van het geloosde water, waarde uit domein te kiezen.</w:t>
            </w:r>
          </w:p>
        </w:tc>
        <w:tc>
          <w:tcPr>
            <w:tcW w:w="1371" w:type="dxa"/>
            <w:tcBorders>
              <w:left w:val="single" w:sz="6" w:color="C0C0C0"/>
              <w:top w:val="single" w:sz="6" w:color="C0C0C0"/>
              <w:right w:val="single" w:sz="6" w:color="C0C0C0"/>
              <w:bottom w:val="single" w:sz="6" w:color="C0C0C0"/>
            </w:tcBorders>
          </w:tcPr>
          <w:p>
            <w:hyperlink w:anchor="TypeGeloosdWater">
              <w:r>
                <w:rPr>
                  <w:rStyle w:val="c13"/>
                  <w:sz w:val="16"/>
                </w:rPr>
                <w:t>TypeGeloosd</w:t>
              </w:r>
            </w:hyperlink>
          </w:p>
          <w:p>
            <w:hyperlink w:anchor="TypeGeloosdWater">
              <w:r>
                <w:rPr>
                  <w:rStyle w:val="c13"/>
                  <w:sz w:val="16"/>
                </w:rPr>
                <w:t>Water</w:t>
              </w:r>
            </w:hyperlink>
          </w:p>
        </w:tc>
        <w:tc>
          <w:tcPr>
            <w:tcW w:w="495" w:type="dxa"/>
            <w:tcBorders>
              <w:left w:val="single" w:sz="6" w:color="C0C0C0"/>
              <w:top w:val="single" w:sz="6" w:color="C0C0C0"/>
              <w:right w:val="single" w:sz="6" w:color="C0C0C0"/>
              <w:bottom w:val="single" w:sz="6" w:color="C0C0C0"/>
            </w:tcBorders>
          </w:tcPr>
          <w:p>
            <w:r>
              <w:rPr>
                <w:sz w:val="16"/>
                <w:color w:val="000000"/>
              </w:rPr>
              <w:t/>
            </w:r>
          </w:p>
        </w:tc>
        <w:tc>
          <w:tcPr>
            <w:tcW w:w="723" w:type="dxa"/>
            <w:tcBorders>
              <w:left w:val="single" w:sz="6" w:color="C0C0C0"/>
              <w:top w:val="single" w:sz="6" w:color="C0C0C0"/>
              <w:right w:val="single" w:sz="6" w:color="C0C0C0"/>
              <w:bottom w:val="single" w:sz="6" w:color="C0C0C0"/>
            </w:tcBorders>
          </w:tcPr>
          <w:p>
            <w:r>
              <w:rPr>
                <w:sz w:val="16"/>
                <w:color w:val="000000"/>
              </w:rPr>
              <w:t/>
            </w:r>
          </w:p>
        </w:tc>
        <w:tc>
          <w:tcPr>
            <w:tcW w:w="531" w:type="dxa"/>
            <w:tcBorders>
              <w:left w:val="single" w:sz="6" w:color="C0C0C0"/>
              <w:top w:val="single" w:sz="6" w:color="C0C0C0"/>
              <w:right w:val="single" w:sz="6" w:color="C0C0C0"/>
              <w:bottom w:val="single" w:sz="6" w:color="C0C0C0"/>
            </w:tcBorders>
          </w:tcPr>
          <w:p>
            <w:r>
              <w:rPr>
                <w:sz w:val="16"/>
                <w:color w:val="000000"/>
              </w:rPr>
              <w:t>AWK</w:t>
            </w:r>
          </w:p>
        </w:tc>
      </w:tr>
      <w:tr>
        <w:trPr>
          <w:trHeight w:val="225" w:hRule="atLeast"/>
        </w:trPr>
        <w:tc>
          <w:tcPr>
            <w:tcW w:w="1647" w:type="dxa"/>
            <w:tcBorders>
              <w:left w:val="single" w:sz="6" w:color="C0C0C0"/>
              <w:top w:val="single" w:sz="6" w:color="C0C0C0"/>
              <w:right w:val="single" w:sz="6" w:color="C0C0C0"/>
              <w:bottom w:val="single" w:sz="6" w:color="C0C0C0"/>
            </w:tcBorders>
          </w:tcPr>
          <w:p>
            <w:r>
              <w:rPr>
                <w:sz w:val="16"/>
                <w:color w:val="000000"/>
              </w:rPr>
              <w:t>debiet</w:t>
            </w:r>
          </w:p>
        </w:tc>
        <w:tc>
          <w:tcPr>
            <w:tcW w:w="2979" w:type="dxa"/>
            <w:tcBorders>
              <w:left w:val="single" w:sz="6" w:color="C0C0C0"/>
              <w:top w:val="single" w:sz="6" w:color="C0C0C0"/>
              <w:right w:val="single" w:sz="6" w:color="C0C0C0"/>
              <w:bottom w:val="single" w:sz="6" w:color="C0C0C0"/>
            </w:tcBorders>
          </w:tcPr>
          <w:p>
            <w:r>
              <w:rPr>
                <w:sz w:val="16"/>
                <w:color w:val="000000"/>
              </w:rPr>
              <w:t>Het debiet van het lozingspunt in dm3 per seconde</w:t>
            </w:r>
          </w:p>
        </w:tc>
        <w:tc>
          <w:tcPr>
            <w:tcW w:w="1371" w:type="dxa"/>
            <w:tcBorders>
              <w:left w:val="single" w:sz="6" w:color="C0C0C0"/>
              <w:top w:val="single" w:sz="6" w:color="C0C0C0"/>
              <w:right w:val="single" w:sz="6" w:color="C0C0C0"/>
              <w:bottom w:val="single" w:sz="6" w:color="C0C0C0"/>
            </w:tcBorders>
          </w:tcPr>
          <w:p>
            <w:r>
              <w:rPr>
                <w:sz w:val="16"/>
                <w:color w:val="000000"/>
              </w:rPr>
              <w:t>Double</w:t>
            </w:r>
          </w:p>
        </w:tc>
        <w:tc>
          <w:tcPr>
            <w:tcW w:w="495" w:type="dxa"/>
            <w:tcBorders>
              <w:left w:val="single" w:sz="6" w:color="C0C0C0"/>
              <w:top w:val="single" w:sz="6" w:color="C0C0C0"/>
              <w:right w:val="single" w:sz="6" w:color="C0C0C0"/>
              <w:bottom w:val="single" w:sz="6" w:color="C0C0C0"/>
            </w:tcBorders>
          </w:tcPr>
          <w:p>
            <w:r>
              <w:rPr>
                <w:sz w:val="16"/>
                <w:color w:val="000000"/>
              </w:rPr>
              <w:t>dm3/s</w:t>
            </w:r>
          </w:p>
        </w:tc>
        <w:tc>
          <w:tcPr>
            <w:tcW w:w="723" w:type="dxa"/>
            <w:tcBorders>
              <w:left w:val="single" w:sz="6" w:color="C0C0C0"/>
              <w:top w:val="single" w:sz="6" w:color="C0C0C0"/>
              <w:right w:val="single" w:sz="6" w:color="C0C0C0"/>
              <w:bottom w:val="single" w:sz="6" w:color="C0C0C0"/>
            </w:tcBorders>
          </w:tcPr>
          <w:p>
            <w:r>
              <w:rPr>
                <w:sz w:val="16"/>
                <w:color w:val="000000"/>
              </w:rPr>
              <w:t/>
            </w:r>
          </w:p>
        </w:tc>
        <w:tc>
          <w:tcPr>
            <w:tcW w:w="531" w:type="dxa"/>
            <w:tcBorders>
              <w:left w:val="single" w:sz="6" w:color="C0C0C0"/>
              <w:top w:val="single" w:sz="6" w:color="C0C0C0"/>
              <w:right w:val="single" w:sz="6" w:color="C0C0C0"/>
              <w:bottom w:val="single" w:sz="6" w:color="C0C0C0"/>
            </w:tcBorders>
          </w:tcPr>
          <w:p>
            <w:r>
              <w:rPr>
                <w:sz w:val="16"/>
                <w:color w:val="000000"/>
              </w:rPr>
              <w:t>AWK</w:t>
            </w:r>
          </w:p>
        </w:tc>
      </w:tr>
      <w:tr>
        <w:trPr>
          <w:trHeight w:val="225" w:hRule="atLeast"/>
        </w:trPr>
        <w:tc>
          <w:tcPr>
            <w:tcW w:w="1647" w:type="dxa"/>
            <w:tcBorders>
              <w:left w:val="single" w:sz="6" w:color="C0C0C0"/>
              <w:top w:val="single" w:sz="6" w:color="C0C0C0"/>
              <w:right w:val="single" w:sz="6" w:color="C0C0C0"/>
              <w:bottom w:val="single" w:sz="6" w:color="C0C0C0"/>
            </w:tcBorders>
          </w:tcPr>
          <w:p>
            <w:r>
              <w:rPr>
                <w:sz w:val="16"/>
                <w:color w:val="000000"/>
              </w:rPr>
              <w:t>frequentie</w:t>
            </w:r>
          </w:p>
        </w:tc>
        <w:tc>
          <w:tcPr>
            <w:tcW w:w="2979" w:type="dxa"/>
            <w:tcBorders>
              <w:left w:val="single" w:sz="6" w:color="C0C0C0"/>
              <w:top w:val="single" w:sz="6" w:color="C0C0C0"/>
              <w:right w:val="single" w:sz="6" w:color="C0C0C0"/>
              <w:bottom w:val="single" w:sz="6" w:color="C0C0C0"/>
            </w:tcBorders>
          </w:tcPr>
          <w:p>
            <w:r>
              <w:rPr>
                <w:sz w:val="16"/>
                <w:color w:val="000000"/>
              </w:rPr>
              <w:t>Het aantal maal per jaar waarvoor het lozingspunt is ontworpen.</w:t>
            </w:r>
          </w:p>
        </w:tc>
        <w:tc>
          <w:tcPr>
            <w:tcW w:w="1371" w:type="dxa"/>
            <w:tcBorders>
              <w:left w:val="single" w:sz="6" w:color="C0C0C0"/>
              <w:top w:val="single" w:sz="6" w:color="C0C0C0"/>
              <w:right w:val="single" w:sz="6" w:color="C0C0C0"/>
              <w:bottom w:val="single" w:sz="6" w:color="C0C0C0"/>
            </w:tcBorders>
          </w:tcPr>
          <w:p>
            <w:r>
              <w:rPr>
                <w:sz w:val="16"/>
                <w:color w:val="000000"/>
              </w:rPr>
              <w:t>Integer</w:t>
            </w:r>
          </w:p>
        </w:tc>
        <w:tc>
          <w:tcPr>
            <w:tcW w:w="495" w:type="dxa"/>
            <w:tcBorders>
              <w:left w:val="single" w:sz="6" w:color="C0C0C0"/>
              <w:top w:val="single" w:sz="6" w:color="C0C0C0"/>
              <w:right w:val="single" w:sz="6" w:color="C0C0C0"/>
              <w:bottom w:val="single" w:sz="6" w:color="C0C0C0"/>
            </w:tcBorders>
          </w:tcPr>
          <w:p>
            <w:r>
              <w:rPr>
                <w:sz w:val="16"/>
                <w:color w:val="000000"/>
              </w:rPr>
              <w:t/>
            </w:r>
          </w:p>
        </w:tc>
        <w:tc>
          <w:tcPr>
            <w:tcW w:w="723" w:type="dxa"/>
            <w:tcBorders>
              <w:left w:val="single" w:sz="6" w:color="C0C0C0"/>
              <w:top w:val="single" w:sz="6" w:color="C0C0C0"/>
              <w:right w:val="single" w:sz="6" w:color="C0C0C0"/>
              <w:bottom w:val="single" w:sz="6" w:color="C0C0C0"/>
            </w:tcBorders>
          </w:tcPr>
          <w:p>
            <w:r>
              <w:rPr>
                <w:sz w:val="16"/>
                <w:color w:val="000000"/>
              </w:rPr>
              <w:t/>
            </w:r>
          </w:p>
        </w:tc>
        <w:tc>
          <w:tcPr>
            <w:tcW w:w="531" w:type="dxa"/>
            <w:tcBorders>
              <w:left w:val="single" w:sz="6" w:color="C0C0C0"/>
              <w:top w:val="single" w:sz="6" w:color="C0C0C0"/>
              <w:right w:val="single" w:sz="6" w:color="C0C0C0"/>
              <w:bottom w:val="single" w:sz="6" w:color="C0C0C0"/>
            </w:tcBorders>
          </w:tcPr>
          <w:p>
            <w:r>
              <w:rPr>
                <w:sz w:val="16"/>
                <w:color w:val="000000"/>
              </w:rPr>
              <w:t>AWK</w:t>
            </w:r>
          </w:p>
        </w:tc>
      </w:tr>
      <w:tr>
        <w:trPr>
          <w:trHeight w:val="225" w:hRule="atLeast"/>
        </w:trPr>
        <w:tc>
          <w:tcPr>
            <w:tcW w:w="1647" w:type="dxa"/>
            <w:tcBorders>
              <w:left w:val="single" w:sz="6" w:color="C0C0C0"/>
              <w:top w:val="single" w:sz="6" w:color="C0C0C0"/>
              <w:right w:val="single" w:sz="6" w:color="C0C0C0"/>
              <w:bottom w:val="single" w:sz="6" w:color="C0C0C0"/>
            </w:tcBorders>
          </w:tcPr>
          <w:p>
            <w:r>
              <w:rPr>
                <w:sz w:val="16"/>
                <w:color w:val="000000"/>
              </w:rPr>
              <w:t>eigenaar</w:t>
            </w:r>
          </w:p>
        </w:tc>
        <w:tc>
          <w:tcPr>
            <w:tcW w:w="2979" w:type="dxa"/>
            <w:tcBorders>
              <w:left w:val="single" w:sz="6" w:color="C0C0C0"/>
              <w:top w:val="single" w:sz="6" w:color="C0C0C0"/>
              <w:right w:val="single" w:sz="6" w:color="C0C0C0"/>
              <w:bottom w:val="single" w:sz="6" w:color="C0C0C0"/>
            </w:tcBorders>
          </w:tcPr>
          <w:p>
            <w:r>
              <w:rPr>
                <w:sz w:val="16"/>
                <w:color w:val="000000"/>
              </w:rPr>
              <w:t>De eigenaar van het lozingspunt, waarde uit domein te kiezen.</w:t>
            </w:r>
          </w:p>
        </w:tc>
        <w:tc>
          <w:tcPr>
            <w:tcW w:w="1371" w:type="dxa"/>
            <w:tcBorders>
              <w:left w:val="single" w:sz="6" w:color="C0C0C0"/>
              <w:top w:val="single" w:sz="6" w:color="C0C0C0"/>
              <w:right w:val="single" w:sz="6" w:color="C0C0C0"/>
              <w:bottom w:val="single" w:sz="6" w:color="C0C0C0"/>
            </w:tcBorders>
          </w:tcPr>
          <w:p>
            <w:hyperlink w:anchor="Instantie">
              <w:r>
                <w:rPr>
                  <w:rStyle w:val="c13"/>
                  <w:sz w:val="16"/>
                </w:rPr>
                <w:t>Instantie</w:t>
              </w:r>
            </w:hyperlink>
          </w:p>
        </w:tc>
        <w:tc>
          <w:tcPr>
            <w:tcW w:w="495" w:type="dxa"/>
            <w:tcBorders>
              <w:left w:val="single" w:sz="6" w:color="C0C0C0"/>
              <w:top w:val="single" w:sz="6" w:color="C0C0C0"/>
              <w:right w:val="single" w:sz="6" w:color="C0C0C0"/>
              <w:bottom w:val="single" w:sz="6" w:color="C0C0C0"/>
            </w:tcBorders>
          </w:tcPr>
          <w:p>
            <w:r>
              <w:rPr>
                <w:sz w:val="16"/>
                <w:color w:val="000000"/>
              </w:rPr>
              <w:t/>
            </w:r>
          </w:p>
        </w:tc>
        <w:tc>
          <w:tcPr>
            <w:tcW w:w="723" w:type="dxa"/>
            <w:tcBorders>
              <w:left w:val="single" w:sz="6" w:color="C0C0C0"/>
              <w:top w:val="single" w:sz="6" w:color="C0C0C0"/>
              <w:right w:val="single" w:sz="6" w:color="C0C0C0"/>
              <w:bottom w:val="single" w:sz="6" w:color="C0C0C0"/>
            </w:tcBorders>
          </w:tcPr>
          <w:p>
            <w:r>
              <w:rPr>
                <w:sz w:val="16"/>
                <w:color w:val="000000"/>
              </w:rPr>
              <w:t/>
            </w:r>
          </w:p>
        </w:tc>
        <w:tc>
          <w:tcPr>
            <w:tcW w:w="531" w:type="dxa"/>
            <w:tcBorders>
              <w:left w:val="single" w:sz="6" w:color="C0C0C0"/>
              <w:top w:val="single" w:sz="6" w:color="C0C0C0"/>
              <w:right w:val="single" w:sz="6" w:color="C0C0C0"/>
              <w:bottom w:val="single" w:sz="6" w:color="C0C0C0"/>
            </w:tcBorders>
          </w:tcPr>
          <w:p>
            <w:r>
              <w:rPr>
                <w:sz w:val="16"/>
                <w:color w:val="000000"/>
              </w:rPr>
              <w:t>AWK</w:t>
            </w:r>
          </w:p>
        </w:tc>
      </w:tr>
      <w:tr>
        <w:trPr>
          <w:trHeight w:val="225" w:hRule="atLeast"/>
        </w:trPr>
        <w:tc>
          <w:tcPr>
            <w:tcW w:w="1647" w:type="dxa"/>
            <w:tcBorders>
              <w:left w:val="single" w:sz="6" w:color="C0C0C0"/>
              <w:top w:val="single" w:sz="6" w:color="C0C0C0"/>
              <w:right w:val="single" w:sz="6" w:color="C0C0C0"/>
              <w:bottom w:val="single" w:sz="6" w:color="C0C0C0"/>
            </w:tcBorders>
          </w:tcPr>
          <w:p>
            <w:r>
              <w:rPr>
                <w:sz w:val="16"/>
                <w:color w:val="000000"/>
              </w:rPr>
              <w:t>hydroObjectID</w:t>
            </w:r>
          </w:p>
        </w:tc>
        <w:tc>
          <w:tcPr>
            <w:tcW w:w="2979" w:type="dxa"/>
            <w:tcBorders>
              <w:left w:val="single" w:sz="6" w:color="C0C0C0"/>
              <w:top w:val="single" w:sz="6" w:color="C0C0C0"/>
              <w:right w:val="single" w:sz="6" w:color="C0C0C0"/>
              <w:bottom w:val="single" w:sz="6" w:color="C0C0C0"/>
            </w:tcBorders>
          </w:tcPr>
          <w:p>
            <w:r>
              <w:rPr>
                <w:sz w:val="16"/>
                <w:color w:val="000000"/>
              </w:rPr>
              <w:t>Relatie naar HydroObject</w:t>
            </w:r>
          </w:p>
        </w:tc>
        <w:tc>
          <w:tcPr>
            <w:tcW w:w="1371" w:type="dxa"/>
            <w:tcBorders>
              <w:left w:val="single" w:sz="6" w:color="C0C0C0"/>
              <w:top w:val="single" w:sz="6" w:color="C0C0C0"/>
              <w:right w:val="single" w:sz="6" w:color="C0C0C0"/>
              <w:bottom w:val="single" w:sz="6" w:color="C0C0C0"/>
            </w:tcBorders>
          </w:tcPr>
          <w:p>
            <w:r>
              <w:rPr>
                <w:sz w:val="16"/>
                <w:color w:val="000000"/>
              </w:rPr>
              <w:t>GUID</w:t>
            </w:r>
          </w:p>
        </w:tc>
        <w:tc>
          <w:tcPr>
            <w:tcW w:w="495" w:type="dxa"/>
            <w:tcBorders>
              <w:left w:val="single" w:sz="6" w:color="C0C0C0"/>
              <w:top w:val="single" w:sz="6" w:color="C0C0C0"/>
              <w:right w:val="single" w:sz="6" w:color="C0C0C0"/>
              <w:bottom w:val="single" w:sz="6" w:color="C0C0C0"/>
            </w:tcBorders>
          </w:tcPr>
          <w:p>
            <w:r>
              <w:rPr>
                <w:sz w:val="16"/>
                <w:color w:val="000000"/>
              </w:rPr>
              <w:t/>
            </w:r>
          </w:p>
        </w:tc>
        <w:tc>
          <w:tcPr>
            <w:tcW w:w="723" w:type="dxa"/>
            <w:tcBorders>
              <w:left w:val="single" w:sz="6" w:color="C0C0C0"/>
              <w:top w:val="single" w:sz="6" w:color="C0C0C0"/>
              <w:right w:val="single" w:sz="6" w:color="C0C0C0"/>
              <w:bottom w:val="single" w:sz="6" w:color="C0C0C0"/>
            </w:tcBorders>
          </w:tcPr>
          <w:p>
            <w:r>
              <w:rPr>
                <w:sz w:val="16"/>
                <w:color w:val="000000"/>
              </w:rPr>
              <w:t/>
            </w:r>
          </w:p>
        </w:tc>
        <w:tc>
          <w:tcPr>
            <w:tcW w:w="531" w:type="dxa"/>
            <w:tcBorders>
              <w:left w:val="single" w:sz="6" w:color="C0C0C0"/>
              <w:top w:val="single" w:sz="6" w:color="C0C0C0"/>
              <w:right w:val="single" w:sz="6" w:color="C0C0C0"/>
              <w:bottom w:val="single" w:sz="6" w:color="C0C0C0"/>
            </w:tcBorders>
          </w:tcPr>
          <w:p>
            <w:r>
              <w:rPr>
                <w:sz w:val="16"/>
                <w:color w:val="000000"/>
              </w:rPr>
              <w:t>AWK</w:t>
            </w:r>
          </w:p>
        </w:tc>
      </w:tr>
      <w:tr>
        <w:trPr>
          <w:trHeight w:val="225" w:hRule="atLeast"/>
        </w:trPr>
        <w:tc>
          <w:tcPr>
            <w:tcW w:w="1647" w:type="dxa"/>
            <w:tcBorders>
              <w:left w:val="single" w:sz="6" w:color="C0C0C0"/>
              <w:top w:val="single" w:sz="6" w:color="C0C0C0"/>
              <w:right w:val="single" w:sz="6" w:color="C0C0C0"/>
              <w:bottom w:val="single" w:sz="6" w:color="C0C0C0"/>
            </w:tcBorders>
          </w:tcPr>
          <w:p>
            <w:r>
              <w:rPr>
                <w:sz w:val="16"/>
                <w:color w:val="000000"/>
              </w:rPr>
              <w:t>ibaID</w:t>
            </w:r>
          </w:p>
        </w:tc>
        <w:tc>
          <w:tcPr>
            <w:tcW w:w="2979" w:type="dxa"/>
            <w:tcBorders>
              <w:left w:val="single" w:sz="6" w:color="C0C0C0"/>
              <w:top w:val="single" w:sz="6" w:color="C0C0C0"/>
              <w:right w:val="single" w:sz="6" w:color="C0C0C0"/>
              <w:bottom w:val="single" w:sz="6" w:color="C0C0C0"/>
            </w:tcBorders>
          </w:tcPr>
          <w:p>
            <w:r>
              <w:rPr>
                <w:sz w:val="16"/>
                <w:color w:val="000000"/>
              </w:rPr>
              <w:t>relatie naar IBA</w:t>
            </w:r>
          </w:p>
        </w:tc>
        <w:tc>
          <w:tcPr>
            <w:tcW w:w="1371" w:type="dxa"/>
            <w:tcBorders>
              <w:left w:val="single" w:sz="6" w:color="C0C0C0"/>
              <w:top w:val="single" w:sz="6" w:color="C0C0C0"/>
              <w:right w:val="single" w:sz="6" w:color="C0C0C0"/>
              <w:bottom w:val="single" w:sz="6" w:color="C0C0C0"/>
            </w:tcBorders>
          </w:tcPr>
          <w:p>
            <w:r>
              <w:rPr>
                <w:sz w:val="16"/>
                <w:color w:val="000000"/>
              </w:rPr>
              <w:t>GUID</w:t>
            </w:r>
          </w:p>
        </w:tc>
        <w:tc>
          <w:tcPr>
            <w:tcW w:w="495" w:type="dxa"/>
            <w:tcBorders>
              <w:left w:val="single" w:sz="6" w:color="C0C0C0"/>
              <w:top w:val="single" w:sz="6" w:color="C0C0C0"/>
              <w:right w:val="single" w:sz="6" w:color="C0C0C0"/>
              <w:bottom w:val="single" w:sz="6" w:color="C0C0C0"/>
            </w:tcBorders>
          </w:tcPr>
          <w:p>
            <w:r>
              <w:rPr>
                <w:sz w:val="16"/>
                <w:color w:val="000000"/>
              </w:rPr>
              <w:t/>
            </w:r>
          </w:p>
        </w:tc>
        <w:tc>
          <w:tcPr>
            <w:tcW w:w="723" w:type="dxa"/>
            <w:tcBorders>
              <w:left w:val="single" w:sz="6" w:color="C0C0C0"/>
              <w:top w:val="single" w:sz="6" w:color="C0C0C0"/>
              <w:right w:val="single" w:sz="6" w:color="C0C0C0"/>
              <w:bottom w:val="single" w:sz="6" w:color="C0C0C0"/>
            </w:tcBorders>
          </w:tcPr>
          <w:p>
            <w:r>
              <w:rPr>
                <w:sz w:val="16"/>
                <w:color w:val="000000"/>
              </w:rPr>
              <w:t/>
            </w:r>
          </w:p>
        </w:tc>
        <w:tc>
          <w:tcPr>
            <w:tcW w:w="531" w:type="dxa"/>
            <w:tcBorders>
              <w:left w:val="single" w:sz="6" w:color="C0C0C0"/>
              <w:top w:val="single" w:sz="6" w:color="C0C0C0"/>
              <w:right w:val="single" w:sz="6" w:color="C0C0C0"/>
              <w:bottom w:val="single" w:sz="6" w:color="C0C0C0"/>
            </w:tcBorders>
          </w:tcPr>
          <w:p>
            <w:r>
              <w:rPr>
                <w:sz w:val="16"/>
                <w:color w:val="000000"/>
              </w:rPr>
              <w:t>AWK</w:t>
            </w:r>
          </w:p>
        </w:tc>
      </w:tr>
      <w:tr>
        <w:trPr>
          <w:trHeight w:val="225" w:hRule="atLeast"/>
        </w:trPr>
        <w:tc>
          <w:tcPr>
            <w:tcW w:w="1647" w:type="dxa"/>
            <w:tcBorders>
              <w:left w:val="single" w:sz="6" w:color="C0C0C0"/>
              <w:top w:val="single" w:sz="6" w:color="C0C0C0"/>
              <w:right w:val="single" w:sz="6" w:color="C0C0C0"/>
              <w:bottom w:val="single" w:sz="6" w:color="C0C0C0"/>
            </w:tcBorders>
          </w:tcPr>
          <w:p>
            <w:r>
              <w:rPr>
                <w:sz w:val="16"/>
                <w:color w:val="000000"/>
              </w:rPr>
              <w:t>leidingID</w:t>
            </w:r>
          </w:p>
        </w:tc>
        <w:tc>
          <w:tcPr>
            <w:tcW w:w="2979" w:type="dxa"/>
            <w:tcBorders>
              <w:left w:val="single" w:sz="6" w:color="C0C0C0"/>
              <w:top w:val="single" w:sz="6" w:color="C0C0C0"/>
              <w:right w:val="single" w:sz="6" w:color="C0C0C0"/>
              <w:bottom w:val="single" w:sz="6" w:color="C0C0C0"/>
            </w:tcBorders>
          </w:tcPr>
          <w:p>
            <w:r>
              <w:rPr>
                <w:sz w:val="16"/>
                <w:color w:val="000000"/>
              </w:rPr>
              <w:t>relatie naar leiding</w:t>
            </w:r>
          </w:p>
        </w:tc>
        <w:tc>
          <w:tcPr>
            <w:tcW w:w="1371" w:type="dxa"/>
            <w:tcBorders>
              <w:left w:val="single" w:sz="6" w:color="C0C0C0"/>
              <w:top w:val="single" w:sz="6" w:color="C0C0C0"/>
              <w:right w:val="single" w:sz="6" w:color="C0C0C0"/>
              <w:bottom w:val="single" w:sz="6" w:color="C0C0C0"/>
            </w:tcBorders>
          </w:tcPr>
          <w:p>
            <w:r>
              <w:rPr>
                <w:sz w:val="16"/>
                <w:color w:val="000000"/>
              </w:rPr>
              <w:t>GUID</w:t>
            </w:r>
          </w:p>
        </w:tc>
        <w:tc>
          <w:tcPr>
            <w:tcW w:w="495" w:type="dxa"/>
            <w:tcBorders>
              <w:left w:val="single" w:sz="6" w:color="C0C0C0"/>
              <w:top w:val="single" w:sz="6" w:color="C0C0C0"/>
              <w:right w:val="single" w:sz="6" w:color="C0C0C0"/>
              <w:bottom w:val="single" w:sz="6" w:color="C0C0C0"/>
            </w:tcBorders>
          </w:tcPr>
          <w:p>
            <w:r>
              <w:rPr>
                <w:sz w:val="16"/>
                <w:color w:val="000000"/>
              </w:rPr>
              <w:t/>
            </w:r>
          </w:p>
        </w:tc>
        <w:tc>
          <w:tcPr>
            <w:tcW w:w="723" w:type="dxa"/>
            <w:tcBorders>
              <w:left w:val="single" w:sz="6" w:color="C0C0C0"/>
              <w:top w:val="single" w:sz="6" w:color="C0C0C0"/>
              <w:right w:val="single" w:sz="6" w:color="C0C0C0"/>
              <w:bottom w:val="single" w:sz="6" w:color="C0C0C0"/>
            </w:tcBorders>
          </w:tcPr>
          <w:p>
            <w:r>
              <w:rPr>
                <w:sz w:val="16"/>
                <w:color w:val="000000"/>
              </w:rPr>
              <w:t/>
            </w:r>
          </w:p>
        </w:tc>
        <w:tc>
          <w:tcPr>
            <w:tcW w:w="531" w:type="dxa"/>
            <w:tcBorders>
              <w:left w:val="single" w:sz="6" w:color="C0C0C0"/>
              <w:top w:val="single" w:sz="6" w:color="C0C0C0"/>
              <w:right w:val="single" w:sz="6" w:color="C0C0C0"/>
              <w:bottom w:val="single" w:sz="6" w:color="C0C0C0"/>
            </w:tcBorders>
          </w:tcPr>
          <w:p>
            <w:r>
              <w:rPr>
                <w:sz w:val="16"/>
                <w:color w:val="000000"/>
              </w:rPr>
              <w:t>AWK</w:t>
            </w:r>
          </w:p>
        </w:tc>
      </w:tr>
      <w:tr>
        <w:trPr>
          <w:trHeight w:val="225" w:hRule="atLeast"/>
        </w:trPr>
        <w:tc>
          <w:tcPr>
            <w:tcW w:w="1647" w:type="dxa"/>
            <w:tcBorders>
              <w:left w:val="single" w:sz="6" w:color="C0C0C0"/>
              <w:top w:val="single" w:sz="6" w:color="C0C0C0"/>
              <w:right w:val="single" w:sz="6" w:color="C0C0C0"/>
              <w:bottom w:val="single" w:sz="6" w:color="C0C0C0"/>
            </w:tcBorders>
          </w:tcPr>
          <w:p>
            <w:r>
              <w:rPr>
                <w:sz w:val="16"/>
                <w:color w:val="000000"/>
              </w:rPr>
              <w:t>rioleringsgebiedID</w:t>
            </w:r>
          </w:p>
        </w:tc>
        <w:tc>
          <w:tcPr>
            <w:tcW w:w="2979" w:type="dxa"/>
            <w:tcBorders>
              <w:left w:val="single" w:sz="6" w:color="C0C0C0"/>
              <w:top w:val="single" w:sz="6" w:color="C0C0C0"/>
              <w:right w:val="single" w:sz="6" w:color="C0C0C0"/>
              <w:bottom w:val="single" w:sz="6" w:color="C0C0C0"/>
            </w:tcBorders>
          </w:tcPr>
          <w:p>
            <w:r>
              <w:rPr>
                <w:sz w:val="16"/>
                <w:color w:val="000000"/>
              </w:rPr>
              <w:t>relatie naar rioleringsgebeid</w:t>
            </w:r>
          </w:p>
        </w:tc>
        <w:tc>
          <w:tcPr>
            <w:tcW w:w="1371" w:type="dxa"/>
            <w:tcBorders>
              <w:left w:val="single" w:sz="6" w:color="C0C0C0"/>
              <w:top w:val="single" w:sz="6" w:color="C0C0C0"/>
              <w:right w:val="single" w:sz="6" w:color="C0C0C0"/>
              <w:bottom w:val="single" w:sz="6" w:color="C0C0C0"/>
            </w:tcBorders>
          </w:tcPr>
          <w:p>
            <w:r>
              <w:rPr>
                <w:sz w:val="16"/>
                <w:color w:val="000000"/>
              </w:rPr>
              <w:t>GUID</w:t>
            </w:r>
          </w:p>
        </w:tc>
        <w:tc>
          <w:tcPr>
            <w:tcW w:w="495" w:type="dxa"/>
            <w:tcBorders>
              <w:left w:val="single" w:sz="6" w:color="C0C0C0"/>
              <w:top w:val="single" w:sz="6" w:color="C0C0C0"/>
              <w:right w:val="single" w:sz="6" w:color="C0C0C0"/>
              <w:bottom w:val="single" w:sz="6" w:color="C0C0C0"/>
            </w:tcBorders>
          </w:tcPr>
          <w:p>
            <w:r>
              <w:rPr>
                <w:sz w:val="16"/>
                <w:color w:val="000000"/>
              </w:rPr>
              <w:t/>
            </w:r>
          </w:p>
        </w:tc>
        <w:tc>
          <w:tcPr>
            <w:tcW w:w="723" w:type="dxa"/>
            <w:tcBorders>
              <w:left w:val="single" w:sz="6" w:color="C0C0C0"/>
              <w:top w:val="single" w:sz="6" w:color="C0C0C0"/>
              <w:right w:val="single" w:sz="6" w:color="C0C0C0"/>
              <w:bottom w:val="single" w:sz="6" w:color="C0C0C0"/>
            </w:tcBorders>
          </w:tcPr>
          <w:p>
            <w:r>
              <w:rPr>
                <w:sz w:val="16"/>
                <w:color w:val="000000"/>
              </w:rPr>
              <w:t/>
            </w:r>
          </w:p>
        </w:tc>
        <w:tc>
          <w:tcPr>
            <w:tcW w:w="531" w:type="dxa"/>
            <w:tcBorders>
              <w:left w:val="single" w:sz="6" w:color="C0C0C0"/>
              <w:top w:val="single" w:sz="6" w:color="C0C0C0"/>
              <w:right w:val="single" w:sz="6" w:color="C0C0C0"/>
              <w:bottom w:val="single" w:sz="6" w:color="C0C0C0"/>
            </w:tcBorders>
          </w:tcPr>
          <w:p>
            <w:r>
              <w:rPr>
                <w:sz w:val="16"/>
                <w:color w:val="000000"/>
              </w:rPr>
              <w:t>AWK</w:t>
            </w:r>
          </w:p>
        </w:tc>
      </w:tr>
      <w:tr>
        <w:trPr>
          <w:trHeight w:val="225" w:hRule="atLeast"/>
        </w:trPr>
        <w:tc>
          <w:tcPr>
            <w:tcW w:w="1647" w:type="dxa"/>
            <w:tcBorders>
              <w:left w:val="single" w:sz="6" w:color="C0C0C0"/>
              <w:top w:val="single" w:sz="6" w:color="C0C0C0"/>
              <w:right w:val="single" w:sz="6" w:color="C0C0C0"/>
              <w:bottom w:val="single" w:sz="6" w:color="C0C0C0"/>
            </w:tcBorders>
          </w:tcPr>
          <w:p>
            <w:r>
              <w:rPr>
                <w:sz w:val="16"/>
                <w:color w:val="000000"/>
              </w:rPr>
              <w:t>rwziID</w:t>
            </w:r>
          </w:p>
        </w:tc>
        <w:tc>
          <w:tcPr>
            <w:tcW w:w="2979" w:type="dxa"/>
            <w:tcBorders>
              <w:left w:val="single" w:sz="6" w:color="C0C0C0"/>
              <w:top w:val="single" w:sz="6" w:color="C0C0C0"/>
              <w:right w:val="single" w:sz="6" w:color="C0C0C0"/>
              <w:bottom w:val="single" w:sz="6" w:color="C0C0C0"/>
            </w:tcBorders>
          </w:tcPr>
          <w:p>
            <w:r>
              <w:rPr>
                <w:sz w:val="16"/>
                <w:color w:val="000000"/>
              </w:rPr>
              <w:t>relatie naar RWZI</w:t>
            </w:r>
          </w:p>
        </w:tc>
        <w:tc>
          <w:tcPr>
            <w:tcW w:w="1371" w:type="dxa"/>
            <w:tcBorders>
              <w:left w:val="single" w:sz="6" w:color="C0C0C0"/>
              <w:top w:val="single" w:sz="6" w:color="C0C0C0"/>
              <w:right w:val="single" w:sz="6" w:color="C0C0C0"/>
              <w:bottom w:val="single" w:sz="6" w:color="C0C0C0"/>
            </w:tcBorders>
          </w:tcPr>
          <w:p>
            <w:r>
              <w:rPr>
                <w:sz w:val="16"/>
                <w:color w:val="000000"/>
              </w:rPr>
              <w:t>GUID</w:t>
            </w:r>
          </w:p>
        </w:tc>
        <w:tc>
          <w:tcPr>
            <w:tcW w:w="495" w:type="dxa"/>
            <w:tcBorders>
              <w:left w:val="single" w:sz="6" w:color="C0C0C0"/>
              <w:top w:val="single" w:sz="6" w:color="C0C0C0"/>
              <w:right w:val="single" w:sz="6" w:color="C0C0C0"/>
              <w:bottom w:val="single" w:sz="6" w:color="C0C0C0"/>
            </w:tcBorders>
          </w:tcPr>
          <w:p>
            <w:r>
              <w:rPr>
                <w:sz w:val="16"/>
                <w:color w:val="000000"/>
              </w:rPr>
              <w:t/>
            </w:r>
          </w:p>
        </w:tc>
        <w:tc>
          <w:tcPr>
            <w:tcW w:w="723" w:type="dxa"/>
            <w:tcBorders>
              <w:left w:val="single" w:sz="6" w:color="C0C0C0"/>
              <w:top w:val="single" w:sz="6" w:color="C0C0C0"/>
              <w:right w:val="single" w:sz="6" w:color="C0C0C0"/>
              <w:bottom w:val="single" w:sz="6" w:color="C0C0C0"/>
            </w:tcBorders>
          </w:tcPr>
          <w:p>
            <w:r>
              <w:rPr>
                <w:sz w:val="16"/>
                <w:color w:val="000000"/>
              </w:rPr>
              <w:t/>
            </w:r>
          </w:p>
        </w:tc>
        <w:tc>
          <w:tcPr>
            <w:tcW w:w="531" w:type="dxa"/>
            <w:tcBorders>
              <w:left w:val="single" w:sz="6" w:color="C0C0C0"/>
              <w:top w:val="single" w:sz="6" w:color="C0C0C0"/>
              <w:right w:val="single" w:sz="6" w:color="C0C0C0"/>
              <w:bottom w:val="single" w:sz="6" w:color="C0C0C0"/>
            </w:tcBorders>
          </w:tcPr>
          <w:p>
            <w:r>
              <w:rPr>
                <w:sz w:val="16"/>
                <w:color w:val="000000"/>
              </w:rPr>
              <w:t>AWK</w:t>
            </w:r>
          </w:p>
        </w:tc>
      </w:tr>
      <w:tr>
        <w:trPr>
          <w:trHeight w:val="225" w:hRule="atLeast"/>
        </w:trPr>
        <w:tc>
          <w:tcPr>
            <w:tcW w:w="1647" w:type="dxa"/>
            <w:tcBorders>
              <w:left w:val="single" w:sz="6" w:color="C0C0C0"/>
              <w:top w:val="single" w:sz="6" w:color="C0C0C0"/>
              <w:right w:val="single" w:sz="6" w:color="C0C0C0"/>
              <w:bottom w:val="single" w:sz="6" w:color="C0C0C0"/>
            </w:tcBorders>
          </w:tcPr>
          <w:p>
            <w:r>
              <w:rPr>
                <w:sz w:val="16"/>
                <w:color w:val="000000"/>
              </w:rPr>
              <w:t>metadataID</w:t>
            </w:r>
          </w:p>
        </w:tc>
        <w:tc>
          <w:tcPr>
            <w:tcW w:w="2979" w:type="dxa"/>
            <w:tcBorders>
              <w:left w:val="single" w:sz="6" w:color="C0C0C0"/>
              <w:top w:val="single" w:sz="6" w:color="C0C0C0"/>
              <w:right w:val="single" w:sz="6" w:color="C0C0C0"/>
              <w:bottom w:val="single" w:sz="6" w:color="C0C0C0"/>
            </w:tcBorders>
          </w:tcPr>
          <w:p>
            <w:r>
              <w:rPr>
                <w:sz w:val="16"/>
                <w:color w:val="000000"/>
              </w:rPr>
              <w:t>relatie naar metadata</w:t>
            </w:r>
          </w:p>
        </w:tc>
        <w:tc>
          <w:tcPr>
            <w:tcW w:w="1371" w:type="dxa"/>
            <w:tcBorders>
              <w:left w:val="single" w:sz="6" w:color="C0C0C0"/>
              <w:top w:val="single" w:sz="6" w:color="C0C0C0"/>
              <w:right w:val="single" w:sz="6" w:color="C0C0C0"/>
              <w:bottom w:val="single" w:sz="6" w:color="C0C0C0"/>
            </w:tcBorders>
          </w:tcPr>
          <w:p>
            <w:r>
              <w:rPr>
                <w:sz w:val="16"/>
                <w:color w:val="000000"/>
              </w:rPr>
              <w:t>GUID</w:t>
            </w:r>
          </w:p>
        </w:tc>
        <w:tc>
          <w:tcPr>
            <w:tcW w:w="495" w:type="dxa"/>
            <w:tcBorders>
              <w:left w:val="single" w:sz="6" w:color="C0C0C0"/>
              <w:top w:val="single" w:sz="6" w:color="C0C0C0"/>
              <w:right w:val="single" w:sz="6" w:color="C0C0C0"/>
              <w:bottom w:val="single" w:sz="6" w:color="C0C0C0"/>
            </w:tcBorders>
          </w:tcPr>
          <w:p>
            <w:r>
              <w:rPr>
                <w:sz w:val="16"/>
                <w:color w:val="000000"/>
              </w:rPr>
              <w:t/>
            </w:r>
          </w:p>
        </w:tc>
        <w:tc>
          <w:tcPr>
            <w:tcW w:w="723" w:type="dxa"/>
            <w:tcBorders>
              <w:left w:val="single" w:sz="6" w:color="C0C0C0"/>
              <w:top w:val="single" w:sz="6" w:color="C0C0C0"/>
              <w:right w:val="single" w:sz="6" w:color="C0C0C0"/>
              <w:bottom w:val="single" w:sz="6" w:color="C0C0C0"/>
            </w:tcBorders>
          </w:tcPr>
          <w:p>
            <w:r>
              <w:rPr>
                <w:sz w:val="16"/>
                <w:color w:val="000000"/>
              </w:rPr>
              <w:t/>
            </w:r>
          </w:p>
        </w:tc>
        <w:tc>
          <w:tcPr>
            <w:tcW w:w="531" w:type="dxa"/>
            <w:tcBorders>
              <w:left w:val="single" w:sz="6" w:color="C0C0C0"/>
              <w:top w:val="single" w:sz="6" w:color="C0C0C0"/>
              <w:right w:val="single" w:sz="6" w:color="C0C0C0"/>
              <w:bottom w:val="single" w:sz="6" w:color="C0C0C0"/>
            </w:tcBorders>
          </w:tcPr>
          <w:p>
            <w:r>
              <w:rPr>
                <w:sz w:val="16"/>
                <w:color w:val="000000"/>
              </w:rPr>
              <w:t>AWK</w:t>
            </w:r>
          </w:p>
        </w:tc>
      </w:tr>
      <w:tr>
        <w:trPr>
          <w:trHeight w:val="225" w:hRule="atLeast"/>
        </w:trPr>
        <w:tc>
          <w:tcPr>
            <w:tcW w:w="1647" w:type="dxa"/>
            <w:tcBorders>
              <w:left w:val="single" w:sz="6" w:color="C0C0C0"/>
              <w:top w:val="single" w:sz="6" w:color="C0C0C0"/>
              <w:right w:val="single" w:sz="6" w:color="C0C0C0"/>
              <w:bottom w:val="single" w:sz="6" w:color="C0C0C0"/>
            </w:tcBorders>
          </w:tcPr>
          <w:p>
            <w:r>
              <w:rPr>
                <w:sz w:val="16"/>
                <w:color w:val="000000"/>
              </w:rPr>
              <w:t>Shape</w:t>
            </w:r>
          </w:p>
        </w:tc>
        <w:tc>
          <w:tcPr>
            <w:tcW w:w="2979" w:type="dxa"/>
            <w:tcBorders>
              <w:left w:val="single" w:sz="6" w:color="C0C0C0"/>
              <w:top w:val="single" w:sz="6" w:color="C0C0C0"/>
              <w:right w:val="single" w:sz="6" w:color="C0C0C0"/>
              <w:bottom w:val="single" w:sz="6" w:color="C0C0C0"/>
            </w:tcBorders>
          </w:tcPr>
          <w:p>
            <w:r>
              <w:rPr>
                <w:sz w:val="16"/>
                <w:color w:val="000000"/>
              </w:rPr>
              <w:t/>
            </w:r>
          </w:p>
        </w:tc>
        <w:tc>
          <w:tcPr>
            <w:tcW w:w="1371" w:type="dxa"/>
            <w:tcBorders>
              <w:left w:val="single" w:sz="6" w:color="C0C0C0"/>
              <w:top w:val="single" w:sz="6" w:color="C0C0C0"/>
              <w:right w:val="single" w:sz="6" w:color="C0C0C0"/>
              <w:bottom w:val="single" w:sz="6" w:color="C0C0C0"/>
            </w:tcBorders>
          </w:tcPr>
          <w:p>
            <w:r>
              <w:rPr>
                <w:sz w:val="16"/>
                <w:color w:val="000000"/>
              </w:rPr>
              <w:t>Geometry</w:t>
            </w:r>
          </w:p>
        </w:tc>
        <w:tc>
          <w:tcPr>
            <w:tcW w:w="495" w:type="dxa"/>
            <w:tcBorders>
              <w:left w:val="single" w:sz="6" w:color="C0C0C0"/>
              <w:top w:val="single" w:sz="6" w:color="C0C0C0"/>
              <w:right w:val="single" w:sz="6" w:color="C0C0C0"/>
              <w:bottom w:val="single" w:sz="6" w:color="C0C0C0"/>
            </w:tcBorders>
          </w:tcPr>
          <w:p>
            <w:r>
              <w:rPr>
                <w:sz w:val="16"/>
                <w:color w:val="000000"/>
              </w:rPr>
              <w:t/>
            </w:r>
          </w:p>
        </w:tc>
        <w:tc>
          <w:tcPr>
            <w:tcW w:w="723" w:type="dxa"/>
            <w:tcBorders>
              <w:left w:val="single" w:sz="6" w:color="C0C0C0"/>
              <w:top w:val="single" w:sz="6" w:color="C0C0C0"/>
              <w:right w:val="single" w:sz="6" w:color="C0C0C0"/>
              <w:bottom w:val="single" w:sz="6" w:color="C0C0C0"/>
            </w:tcBorders>
          </w:tcPr>
          <w:p>
            <w:r>
              <w:rPr>
                <w:sz w:val="16"/>
                <w:color w:val="000000"/>
              </w:rPr>
              <w:t/>
            </w:r>
          </w:p>
        </w:tc>
        <w:tc>
          <w:tcPr>
            <w:tcW w:w="531" w:type="dxa"/>
            <w:tcBorders>
              <w:left w:val="single" w:sz="6" w:color="C0C0C0"/>
              <w:top w:val="single" w:sz="6" w:color="C0C0C0"/>
              <w:right w:val="single" w:sz="6" w:color="C0C0C0"/>
              <w:bottom w:val="single" w:sz="6" w:color="C0C0C0"/>
            </w:tcBorders>
          </w:tcPr>
          <w:p>
            <w:r>
              <w:rPr>
                <w:sz w:val="16"/>
                <w:color w:val="000000"/>
              </w:rPr>
              <w:t>AWK</w:t>
            </w:r>
          </w:p>
        </w:tc>
      </w:tr>
    </w:tbl>
    <w:p>
      <w:r>
        <w:rPr>
          <w:sz w:val="16"/>
          <w:color w:val="000000"/>
        </w:rPr>
        <w:t/>
      </w:r>
    </w:p>
    <w:p>
      <w:r>
        <w:rPr>
          <w:sz w:val="16"/>
          <w:color w:val="000000"/>
        </w:rPr>
        <w:t/>
      </w:r>
    </w:p>
    <w:p>
      <w:r/>
    </w:p>
    <w:p>
      <w:r>
        <w:t/>
      </w:r>
    </w:p>
    <w:p>
      <w:r>
        <w:rPr>
          <w:rStyle w:val="c13"/>
        </w:rPr>
        <w:t/>
      </w:r>
    </w:p>
    <w:p>
      <w:r/>
      <w:r/>
      <w:r/>
    </w:p>
    <w:p>
      <w:pPr>
        <w:outlineLvl w:val="1"/>
        <w:keepNext/>
        <w:spacing w:before="150" w:after="150"/>
        <w:shd w:val="clear" w:color="auto" w:fill="FFFFFF"/>
        <w:pBdr>
          <w:top w:val="none" w:sz="0" w:space="1" w:color="000000"/>
          <w:left w:val="none" w:sz="0" w:space="1" w:color="000000"/>
          <w:bottom w:val="none" w:sz="0" w:space="1" w:color="000000"/>
          <w:right w:val="none" w:sz="0" w:space="1" w:color="000000"/>
        </w:pBdr>
      </w:pPr>
      <w:r>
        <w:rPr>
          <w:sz w:val="1"/>
        </w:rPr>
        <w:br w:type="textWrapping" w:clear="all"/>
      </w:r>
      <w:bookmarkStart w:id="267" w:name="_topic_Mantelbuis"/>
      <w:bookmarkEnd w:id="267"/>
      <w:r>
        <w:rPr>
          <w:rFonts w:ascii="Tahoma" w:hAnsi="Tahoma" w:cs="Tahoma" w:eastAsia="Tahoma"/>
          <w:b/>
          <w:sz w:val="26"/>
          <w:color w:val="4F81BD"/>
        </w:rPr>
        <w:t>Mantelbuis</w:t>
      </w:r>
      <w:r/>
    </w:p>
    <w:p>
      <w:pPr>
        <w:pStyle w:val="5"/>
      </w:pPr>
      <w:bookmarkStart w:id="268" w:name="Beschrijving"/>
      <w:bookmarkEnd w:id="268"/>
      <w:r>
        <w:t>Beschrijving</w:t>
      </w:r>
    </w:p>
    <w:p>
      <w:r>
        <w:rPr>
          <w:rStyle w:val="c13"/>
        </w:rPr>
      </w:r>
    </w:p>
    <w:p>
      <w:pPr>
        <w:pStyle w:val="6"/>
      </w:pPr>
      <w:r>
        <w:rPr>
          <w:color w:val="000000"/>
        </w:rPr>
        <w:t>Definitie</w:t>
      </w:r>
    </w:p>
    <w:p>
      <w:pPr>
        <w:tabs>
          <w:tab w:val="left" w:pos="1845"/>
        </w:tabs>
      </w:pPr>
      <w:r>
        <w:t>Buis bestemd voor de doorvoer van een andere buis.</w:t>
      </w:r>
    </w:p>
    <w:p>
      <w:pPr>
        <w:tabs>
          <w:tab w:val="left" w:pos="1845"/>
        </w:tabs>
      </w:pPr>
      <w:r>
        <w:t>Heeft extra M-dimensie (hoogte in meters t.o.v. NAP).</w:t>
      </w:r>
    </w:p>
    <w:p>
      <w:pPr>
        <w:tabs>
          <w:tab w:val="left" w:pos="1845"/>
        </w:tabs>
      </w:pPr>
      <w:r>
        <w:rPr>
          <w:i/>
        </w:rPr>
        <w:t>Herkomst definitie</w:t>
      </w:r>
      <w:r>
        <w:t xml:space="preserve">: </w:t>
      </w:r>
      <w:hyperlink r:id="hrId183">
        <w:r>
          <w:rPr>
            <w:rStyle w:val="c13"/>
          </w:rPr>
          <w:t>GWSW</w:t>
        </w:r>
      </w:hyperlink>
    </w:p>
    <w:p>
      <w:pPr>
        <w:tabs>
          <w:tab w:val="left" w:pos="1845"/>
        </w:tabs>
      </w:pPr>
      <w:r>
        <w:t/>
      </w:r>
    </w:p>
    <w:p>
      <w:pPr>
        <w:pStyle w:val="6"/>
      </w:pPr>
      <w:r>
        <w:t>Geometrie</w:t>
      </w:r>
    </w:p>
    <w:tbl>
      <w:tblPr>
        <w:tblW w:w="9720" w:type="dxa"/>
        <w:tblLayout w:type="fixed"/>
        <w:tblCellMar>
          <w:top w:w="15" w:type="dxa"/>
          <w:left w:w="75" w:type="dxa"/>
          <w:bottom w:w="15" w:type="dxa"/>
          <w:right w:w="75" w:type="dxa"/>
        </w:tblCellMar>
      </w:tblPr>
      <w:tblGrid>
        <w:gridCol w:w="1470"/>
        <w:gridCol w:w="6315"/>
      </w:tblGrid>
      <w:tr>
        <w:trPr>
          <w:trHeight w:val="300" w:hRule="atLeast"/>
        </w:trPr>
        <w:tc>
          <w:tcPr>
            <w:tcW w:w="1443" w:type="dxa"/>
            <w:tcBorders>
              <w:left w:val="single" w:sz="6" w:color="BFBFBF"/>
              <w:top w:val="single" w:sz="6" w:color="BFBFBF"/>
              <w:right w:val="single" w:sz="6" w:color="BFBFBF"/>
              <w:bottom w:val="single" w:sz="6" w:color="BFBFBF"/>
            </w:tcBorders>
            <w:vAlign w:val="center"/>
            <w:shd w:val="clear" w:color="auto" w:fill="B6DDE8"/>
          </w:tcPr>
          <w:p>
            <w:r>
              <w:rPr>
                <w:b/>
              </w:rPr>
              <w:t/>
            </w:r>
          </w:p>
        </w:tc>
        <w:tc>
          <w:tcPr>
            <w:tcW w:w="6291" w:type="dxa"/>
            <w:tcBorders>
              <w:left w:val="single" w:sz="6" w:color="BFBFBF"/>
              <w:top w:val="single" w:sz="6" w:color="BFBFBF"/>
              <w:right w:val="single" w:sz="6" w:color="BFBFBF"/>
              <w:bottom w:val="single" w:sz="6" w:color="BFBFBF"/>
            </w:tcBorders>
            <w:vAlign w:val="center"/>
            <w:shd w:val="clear" w:color="auto" w:fill="B6DDE8"/>
          </w:tcPr>
          <w:p>
            <w:r>
              <w:rPr>
                <w:b/>
              </w:rPr>
              <w:t>Lijn</w:t>
            </w:r>
          </w:p>
        </w:tc>
      </w:tr>
      <w:tr>
        <w:trPr>
          <w:trHeight w:val="300" w:hRule="atLeast"/>
        </w:trPr>
        <w:tc>
          <w:tcPr>
            <w:tcW w:w="1443" w:type="dxa"/>
            <w:tcBorders>
              <w:left w:val="single" w:sz="6" w:color="BFBFBF"/>
              <w:top w:val="single" w:sz="6" w:color="BFBFBF"/>
              <w:right w:val="single" w:sz="6" w:color="BFBFBF"/>
              <w:bottom w:val="single" w:sz="6" w:color="BFBFBF"/>
            </w:tcBorders>
            <w:vAlign w:val="center"/>
          </w:tcPr>
          <w:p>
            <w:r>
              <w:t>Zoomniveau</w:t>
            </w:r>
          </w:p>
        </w:tc>
        <w:tc>
          <w:tcPr>
            <w:tcW w:w="6291" w:type="dxa"/>
            <w:tcBorders>
              <w:left w:val="single" w:sz="6" w:color="BFBFBF"/>
              <w:top w:val="single" w:sz="6" w:color="BFBFBF"/>
              <w:right w:val="single" w:sz="6" w:color="BFBFBF"/>
              <w:bottom w:val="single" w:sz="6" w:color="BFBFBF"/>
            </w:tcBorders>
            <w:vAlign w:val="center"/>
          </w:tcPr>
          <w:p>
            <w:r>
              <w:t>Niet van toepassing</w:t>
            </w:r>
          </w:p>
        </w:tc>
      </w:tr>
      <w:tr>
        <w:trPr>
          <w:trHeight w:val="300" w:hRule="atLeast"/>
        </w:trPr>
        <w:tc>
          <w:tcPr>
            <w:tcW w:w="1443" w:type="dxa"/>
            <w:tcBorders>
              <w:left w:val="single" w:sz="6" w:color="BFBFBF"/>
              <w:top w:val="single" w:sz="6" w:color="BFBFBF"/>
              <w:right w:val="single" w:sz="6" w:color="BFBFBF"/>
              <w:bottom w:val="single" w:sz="6" w:color="BFBFBF"/>
            </w:tcBorders>
            <w:vAlign w:val="center"/>
          </w:tcPr>
          <w:p>
            <w:r>
              <w:t>Representatie</w:t>
            </w:r>
          </w:p>
        </w:tc>
        <w:tc>
          <w:tcPr>
            <w:tcW w:w="6291" w:type="dxa"/>
            <w:tcBorders>
              <w:left w:val="single" w:sz="6" w:color="BFBFBF"/>
              <w:top w:val="single" w:sz="6" w:color="BFBFBF"/>
              <w:right w:val="single" w:sz="6" w:color="BFBFBF"/>
              <w:bottom w:val="single" w:sz="6" w:color="BFBFBF"/>
            </w:tcBorders>
            <w:vAlign w:val="center"/>
          </w:tcPr>
          <w:p>
            <w:r>
              <w:t>Naar eigen inzicht</w:t>
            </w:r>
          </w:p>
        </w:tc>
      </w:tr>
    </w:tbl>
    <w:p>
      <w:r>
        <w:t/>
      </w:r>
    </w:p>
    <w:p>
      <w:pPr>
        <w:pStyle w:val="6"/>
      </w:pPr>
      <w:r>
        <w:rPr>
          <w:color w:val="auto"/>
        </w:rPr>
        <w:t>Associaties</w:t>
      </w:r>
    </w:p>
    <w:tbl>
      <w:tblPr>
        <w:tblW w:w="9720" w:type="dxa"/>
        <w:tblLayout w:type="fixed"/>
        <w:tblCellMar>
          <w:top w:w="30" w:type="dxa"/>
          <w:left w:w="75" w:type="dxa"/>
          <w:bottom w:w="30" w:type="dxa"/>
          <w:right w:w="75" w:type="dxa"/>
        </w:tblCellMar>
      </w:tblPr>
      <w:tblGrid>
        <w:gridCol w:w="1515"/>
        <w:gridCol w:w="6270"/>
      </w:tblGrid>
      <w:tr>
        <w:trPr>
          <w:trHeight w:val="300" w:hRule="atLeast"/>
        </w:trPr>
        <w:tc>
          <w:tcPr>
            <w:tcW w:w="1491" w:type="dxa"/>
            <w:tcBorders>
              <w:left w:val="single" w:sz="6" w:color="BFBFBF"/>
              <w:top w:val="single" w:sz="6" w:color="BFBFBF"/>
              <w:right w:val="single" w:sz="6" w:color="BFBFBF"/>
              <w:bottom w:val="single" w:sz="6" w:color="BFBFBF"/>
            </w:tcBorders>
            <w:shd w:val="clear" w:color="auto" w:fill="B6DDE8"/>
          </w:tcPr>
          <w:p>
            <w:r>
              <w:rPr>
                <w:b/>
              </w:rPr>
              <w:t>Model</w:t>
            </w:r>
          </w:p>
        </w:tc>
        <w:tc>
          <w:tcPr>
            <w:tcW w:w="6243" w:type="dxa"/>
            <w:tcBorders>
              <w:left w:val="single" w:sz="6" w:color="BFBFBF"/>
              <w:top w:val="single" w:sz="6" w:color="BFBFBF"/>
              <w:right w:val="single" w:sz="6" w:color="BFBFBF"/>
              <w:bottom w:val="single" w:sz="6" w:color="BFBFBF"/>
            </w:tcBorders>
            <w:shd w:val="clear" w:color="auto" w:fill="B6DDE8"/>
          </w:tcPr>
          <w:p>
            <w:r>
              <w:rPr>
                <w:b/>
              </w:rPr>
              <w:t>Object</w:t>
            </w:r>
          </w:p>
        </w:tc>
      </w:tr>
      <w:tr>
        <w:trPr>
          <w:trHeight w:val="300" w:hRule="atLeast"/>
        </w:trPr>
        <w:tc>
          <w:tcPr>
            <w:tcW w:w="1491" w:type="dxa"/>
            <w:tcBorders>
              <w:left w:val="single" w:sz="6" w:color="BFBFBF"/>
              <w:top w:val="single" w:sz="6" w:color="BFBFBF"/>
              <w:right w:val="single" w:sz="6" w:color="BFBFBF"/>
              <w:bottom w:val="single" w:sz="6" w:color="BFBFBF"/>
            </w:tcBorders>
          </w:tcPr>
          <w:p>
            <w:r>
              <w:t>Algemeen</w:t>
            </w:r>
          </w:p>
        </w:tc>
        <w:tc>
          <w:tcPr>
            <w:tcW w:w="6243" w:type="dxa"/>
            <w:tcBorders>
              <w:left w:val="single" w:sz="6" w:color="BFBFBF"/>
              <w:top w:val="single" w:sz="6" w:color="BFBFBF"/>
              <w:right w:val="single" w:sz="6" w:color="BFBFBF"/>
              <w:bottom w:val="single" w:sz="6" w:color="BFBFBF"/>
            </w:tcBorders>
          </w:tcPr>
          <w:p>
            <w:hyperlink w:anchor="_topic_IMWAGeoObjectattributen">
              <w:r>
                <w:rPr>
                  <w:rStyle w:val="c13"/>
                </w:rPr>
                <w:t>IMWA GeoObject</w:t>
              </w:r>
            </w:hyperlink>
            <w:r>
              <w:t xml:space="preserve">, </w:t>
            </w:r>
            <w:hyperlink w:anchor="_topic_Metadata">
              <w:r>
                <w:rPr>
                  <w:rStyle w:val="c13"/>
                </w:rPr>
                <w:t>Metadata</w:t>
              </w:r>
            </w:hyperlink>
          </w:p>
        </w:tc>
      </w:tr>
      <w:tr>
        <w:trPr>
          <w:trHeight w:val="300" w:hRule="atLeast"/>
        </w:trPr>
        <w:tc>
          <w:tcPr>
            <w:tcW w:w="1491" w:type="dxa"/>
            <w:tcBorders>
              <w:left w:val="single" w:sz="6" w:color="BFBFBF"/>
              <w:top w:val="single" w:sz="6" w:color="BFBFBF"/>
              <w:right w:val="single" w:sz="6" w:color="BFBFBF"/>
              <w:bottom w:val="single" w:sz="6" w:color="BFBFBF"/>
            </w:tcBorders>
          </w:tcPr>
          <w:p>
            <w:r>
              <w:t>Afvalwaterketen</w:t>
            </w:r>
          </w:p>
        </w:tc>
        <w:tc>
          <w:tcPr>
            <w:tcW w:w="6243" w:type="dxa"/>
            <w:tcBorders>
              <w:left w:val="single" w:sz="6" w:color="BFBFBF"/>
              <w:top w:val="single" w:sz="6" w:color="BFBFBF"/>
              <w:right w:val="single" w:sz="6" w:color="BFBFBF"/>
              <w:bottom w:val="single" w:sz="6" w:color="BFBFBF"/>
            </w:tcBorders>
          </w:tcPr>
          <w:p>
            <w:hyperlink w:anchor="_topic_Leiding">
              <w:r>
                <w:rPr>
                  <w:rStyle w:val="c13"/>
                </w:rPr>
                <w:t>Leiding</w:t>
              </w:r>
            </w:hyperlink>
            <w:r>
              <w:t xml:space="preserve">, </w:t>
            </w:r>
            <w:hyperlink w:anchor="_topic_Leidingsegment">
              <w:r>
                <w:rPr>
                  <w:rStyle w:val="c13"/>
                </w:rPr>
                <w:t>Leidingsgegment</w:t>
              </w:r>
            </w:hyperlink>
          </w:p>
        </w:tc>
      </w:tr>
    </w:tbl>
    <w:p>
      <w:r>
        <w:t/>
      </w:r>
    </w:p>
    <w:p>
      <w:pPr>
        <w:pStyle w:val="6"/>
      </w:pPr>
      <w:r>
        <w:t>Relaties standaarden</w:t>
      </w:r>
    </w:p>
    <w:p>
      <w:r>
        <w:t>Er zijn nog geen relaties gedefinieerd.</w:t>
      </w:r>
    </w:p>
    <w:p>
      <w:r>
        <w:t/>
      </w:r>
    </w:p>
    <w:p>
      <w:pPr>
        <w:pStyle w:val="6"/>
      </w:pPr>
      <w:r>
        <w:t xml:space="preserve">Komt voor in  </w:t>
      </w:r>
    </w:p>
    <w:tbl>
      <w:tblPr>
        <w:tblW w:w="9675" w:type="dxa"/>
        <w:tblLayout w:type="fixed"/>
        <w:tblCellMar>
          <w:top w:w="15" w:type="dxa"/>
          <w:left w:w="0" w:type="dxa"/>
          <w:bottom w:w="15" w:type="dxa"/>
          <w:right w:w="0" w:type="dxa"/>
        </w:tblCellMar>
      </w:tblPr>
      <w:tblGrid>
        <w:gridCol w:w="1740"/>
        <w:gridCol w:w="6000"/>
      </w:tblGrid>
      <w:tr>
        <w:trPr>
          <w:trHeight w:val="300" w:hRule="atLeast"/>
        </w:trPr>
        <w:tc>
          <w:tcPr>
            <w:tcW w:w="1740" w:type="dxa"/>
          </w:tcPr>
          <w:p>
            <w:r>
              <w:t>Producten</w:t>
            </w:r>
          </w:p>
        </w:tc>
        <w:tc>
          <w:tcPr>
            <w:tcW w:w="6000" w:type="dxa"/>
          </w:tcPr>
          <w:p>
            <w:r>
              <w:t>Geen producten gedefinieerd</w:t>
            </w:r>
          </w:p>
        </w:tc>
      </w:tr>
      <w:tr>
        <w:trPr>
          <w:trHeight w:val="300" w:hRule="atLeast"/>
        </w:trPr>
        <w:tc>
          <w:tcPr>
            <w:tcW w:w="1740" w:type="dxa"/>
          </w:tcPr>
          <w:p>
            <w:r>
              <w:t>Onderdeel van</w:t>
            </w:r>
            <w:r>
              <w:tab/>
            </w:r>
          </w:p>
        </w:tc>
        <w:tc>
          <w:tcPr>
            <w:tcW w:w="6000" w:type="dxa"/>
          </w:tcPr>
          <w:p>
            <w:r>
              <w:t>DAMO Afvalwaterketen</w:t>
            </w:r>
          </w:p>
        </w:tc>
      </w:tr>
    </w:tbl>
    <w:p>
      <w:r>
        <w:t/>
      </w:r>
    </w:p>
    <w:p>
      <w:pPr>
        <w:pStyle w:val="6"/>
      </w:pPr>
      <w:r>
        <w:t>Inwinningsregels</w:t>
      </w:r>
      <w:r>
        <w:tab/>
      </w:r>
    </w:p>
    <w:p>
      <w:r>
        <w:t>Geen omschrijving beschikbaar.</w:t>
      </w:r>
    </w:p>
    <w:p>
      <w:r>
        <w:t/>
      </w:r>
    </w:p>
    <w:p>
      <w:pPr>
        <w:pStyle w:val="5"/>
      </w:pPr>
      <w:bookmarkStart w:id="269" w:name="Functioneel_Model"/>
      <w:bookmarkEnd w:id="269"/>
      <w:r>
        <w:t>Functioneel Model</w:t>
      </w:r>
      <w:r>
        <w:rPr>
          <w:rStyle w:val="c13"/>
        </w:rPr>
      </w:r>
    </w:p>
    <w:p>
      <w:r>
        <w:t/>
      </w:r>
    </w:p>
    <w:p>
      <w:r>
        <w:drawing>
          <wp:inline distT="0" distB="0" distL="0" distR="0">
            <wp:extent cx="5448300" cy="257175"/>
            <wp:effectExtent l="0" t="0" r="0" b="0"/>
            <wp:docPr id="161" name="Pic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161.png"/>
                    <pic:cNvPicPr/>
                  </pic:nvPicPr>
                  <pic:blipFill>
                    <a:blip r:embed="prId161" cstate="print"/>
                    <a:stretch>
                      <a:fillRect/>
                    </a:stretch>
                  </pic:blipFill>
                  <pic:spPr>
                    <a:xfrm>
                      <a:off x="0" y="0"/>
                      <a:ext cx="5448300" cy="257175"/>
                    </a:xfrm>
                    <a:prstGeom prst="rect">
                      <a:avLst/>
                    </a:prstGeom>
                  </pic:spPr>
                </pic:pic>
              </a:graphicData>
            </a:graphic>
          </wp:inline>
        </w:drawing>
      </w:r>
    </w:p>
    <w:p>
      <w:r>
        <w:t/>
      </w:r>
    </w:p>
    <w:p>
      <w:r>
        <w:drawing>
          <wp:inline distT="0" distB="0" distL="0" distR="0">
            <wp:extent cx="2667000" cy="1238250"/>
            <wp:effectExtent l="0" t="0" r="0" b="0"/>
            <wp:docPr id="162" name="Pic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162.png"/>
                    <pic:cNvPicPr/>
                  </pic:nvPicPr>
                  <pic:blipFill>
                    <a:blip r:embed="prId162" cstate="print"/>
                    <a:stretch>
                      <a:fillRect/>
                    </a:stretch>
                  </pic:blipFill>
                  <pic:spPr>
                    <a:xfrm>
                      <a:off x="0" y="0"/>
                      <a:ext cx="2667000" cy="1238250"/>
                    </a:xfrm>
                    <a:prstGeom prst="rect">
                      <a:avLst/>
                    </a:prstGeom>
                  </pic:spPr>
                </pic:pic>
              </a:graphicData>
            </a:graphic>
          </wp:inline>
        </w:drawing>
      </w:r>
    </w:p>
    <w:p>
      <w:r>
        <w:t/>
      </w:r>
    </w:p>
    <w:p>
      <w:pPr>
        <w:pStyle w:val="5"/>
      </w:pPr>
      <w:bookmarkStart w:id="270" w:name="Attributen"/>
      <w:bookmarkEnd w:id="270"/>
      <w:r>
        <w:t xml:space="preserve">Attributen </w:t>
      </w:r>
      <w:r>
        <w:rPr>
          <w:rStyle w:val="c13"/>
        </w:rPr>
      </w:r>
    </w:p>
    <w:p>
      <w:r>
        <w:t/>
      </w:r>
    </w:p>
    <w:p>
      <w:r>
        <w:t xml:space="preserve">Naast onderstaande attributen heeft Mantelbuis ook alle attributen van </w:t>
      </w:r>
      <w:hyperlink w:anchor="IMWAGeo_Attributen">
        <w:r>
          <w:rPr>
            <w:rStyle w:val="c13"/>
          </w:rPr>
          <w:t>IMWA GeoObject</w:t>
        </w:r>
      </w:hyperlink>
      <w:r>
        <w:t>.</w:t>
      </w:r>
    </w:p>
    <w:p>
      <w:r>
        <w:t/>
      </w:r>
    </w:p>
    <w:p>
      <w:r/>
    </w:p>
    <w:tbl>
      <w:tblPr>
        <w:tblW w:w="9780" w:type="dxa"/>
        <w:tblLayout w:type="fixed"/>
        <w:tblCellMar>
          <w:top w:w="15" w:type="dxa"/>
          <w:left w:w="30" w:type="dxa"/>
          <w:bottom w:w="15" w:type="dxa"/>
          <w:right w:w="30" w:type="dxa"/>
        </w:tblCellMar>
        <w:tblInd w:w="-30" w:type="dxa"/>
      </w:tblPr>
      <w:tblGrid>
        <w:gridCol w:w="1875"/>
        <w:gridCol w:w="2925"/>
        <w:gridCol w:w="1275"/>
        <w:gridCol w:w="435"/>
        <w:gridCol w:w="765"/>
        <w:gridCol w:w="540"/>
      </w:tblGrid>
      <w:tr>
        <w:trPr>
          <w:trHeight w:val="225" w:hRule="atLeast"/>
        </w:trPr>
        <w:tc>
          <w:tcPr>
            <w:tcW w:w="1863" w:type="dxa"/>
            <w:tcBorders>
              <w:left w:val="single" w:sz="6" w:color="C0C0C0"/>
              <w:top w:val="single" w:sz="6" w:color="C0C0C0"/>
              <w:right w:val="single" w:sz="6" w:color="C0C0C0"/>
              <w:bottom w:val="single" w:sz="6" w:color="C0C0C0"/>
            </w:tcBorders>
            <w:shd w:val="clear" w:color="auto" w:fill="B6DDE8"/>
          </w:tcPr>
          <w:p>
            <w:r>
              <w:rPr>
                <w:b/>
                <w:sz w:val="16"/>
                <w:color w:val="000000"/>
              </w:rPr>
              <w:t>Attribuutnaam</w:t>
            </w:r>
          </w:p>
        </w:tc>
        <w:tc>
          <w:tcPr>
            <w:tcW w:w="2919" w:type="dxa"/>
            <w:tcBorders>
              <w:left w:val="single" w:sz="6" w:color="C0C0C0"/>
              <w:top w:val="single" w:sz="6" w:color="C0C0C0"/>
              <w:right w:val="single" w:sz="6" w:color="C0C0C0"/>
              <w:bottom w:val="single" w:sz="6" w:color="C0C0C0"/>
            </w:tcBorders>
            <w:shd w:val="clear" w:color="auto" w:fill="B6DDE8"/>
          </w:tcPr>
          <w:p>
            <w:r>
              <w:rPr>
                <w:b/>
                <w:sz w:val="16"/>
                <w:color w:val="000000"/>
              </w:rPr>
              <w:t>Toelichting</w:t>
            </w:r>
          </w:p>
        </w:tc>
        <w:tc>
          <w:tcPr>
            <w:tcW w:w="1263" w:type="dxa"/>
            <w:tcBorders>
              <w:left w:val="single" w:sz="6" w:color="C0C0C0"/>
              <w:top w:val="single" w:sz="6" w:color="C0C0C0"/>
              <w:right w:val="single" w:sz="6" w:color="C0C0C0"/>
              <w:bottom w:val="single" w:sz="6" w:color="C0C0C0"/>
            </w:tcBorders>
            <w:shd w:val="clear" w:color="auto" w:fill="B6DDE8"/>
          </w:tcPr>
          <w:p>
            <w:r>
              <w:rPr>
                <w:b/>
                <w:sz w:val="16"/>
                <w:color w:val="000000"/>
              </w:rPr>
              <w:t>Type</w:t>
            </w:r>
          </w:p>
        </w:tc>
        <w:tc>
          <w:tcPr>
            <w:tcW w:w="423" w:type="dxa"/>
            <w:tcBorders>
              <w:left w:val="single" w:sz="6" w:color="C0C0C0"/>
              <w:top w:val="single" w:sz="6" w:color="C0C0C0"/>
              <w:right w:val="single" w:sz="6" w:color="C0C0C0"/>
              <w:bottom w:val="single" w:sz="6" w:color="C0C0C0"/>
            </w:tcBorders>
            <w:shd w:val="clear" w:color="auto" w:fill="B6DDE8"/>
          </w:tcPr>
          <w:p>
            <w:r>
              <w:rPr>
                <w:b/>
                <w:sz w:val="16"/>
                <w:color w:val="000000"/>
              </w:rPr>
              <w:t>Een-heid</w:t>
            </w:r>
          </w:p>
        </w:tc>
        <w:tc>
          <w:tcPr>
            <w:tcW w:w="747" w:type="dxa"/>
            <w:tcBorders>
              <w:left w:val="single" w:sz="6" w:color="C0C0C0"/>
              <w:top w:val="single" w:sz="6" w:color="C0C0C0"/>
              <w:right w:val="single" w:sz="6" w:color="C0C0C0"/>
              <w:bottom w:val="single" w:sz="6" w:color="C0C0C0"/>
            </w:tcBorders>
            <w:shd w:val="clear" w:color="auto" w:fill="B6DDE8"/>
          </w:tcPr>
          <w:p>
            <w:r>
              <w:rPr>
                <w:b/>
                <w:sz w:val="16"/>
                <w:color w:val="000000"/>
              </w:rPr>
              <w:t>Bron definitie</w:t>
            </w:r>
          </w:p>
        </w:tc>
        <w:tc>
          <w:tcPr>
            <w:tcW w:w="531" w:type="dxa"/>
            <w:tcBorders>
              <w:left w:val="single" w:sz="6" w:color="C0C0C0"/>
              <w:top w:val="single" w:sz="6" w:color="C0C0C0"/>
              <w:right w:val="single" w:sz="6" w:color="C0C0C0"/>
              <w:bottom w:val="single" w:sz="6" w:color="C0C0C0"/>
            </w:tcBorders>
            <w:shd w:val="clear" w:color="auto" w:fill="B6DDE8"/>
          </w:tcPr>
          <w:p>
            <w:r>
              <w:rPr>
                <w:b/>
                <w:sz w:val="16"/>
                <w:color w:val="000000"/>
              </w:rPr>
              <w:t>Model</w:t>
            </w:r>
          </w:p>
        </w:tc>
      </w:tr>
      <w:tr>
        <w:trPr>
          <w:trHeight w:val="225" w:hRule="atLeast"/>
        </w:trPr>
        <w:tc>
          <w:tcPr>
            <w:tcW w:w="1863" w:type="dxa"/>
            <w:tcBorders>
              <w:left w:val="single" w:sz="6" w:color="C0C0C0"/>
              <w:top w:val="single" w:sz="6" w:color="C0C0C0"/>
              <w:right w:val="single" w:sz="6" w:color="C0C0C0"/>
              <w:bottom w:val="single" w:sz="6" w:color="C0C0C0"/>
            </w:tcBorders>
          </w:tcPr>
          <w:p>
            <w:r>
              <w:rPr>
                <w:sz w:val="16"/>
                <w:color w:val="000000"/>
              </w:rPr>
              <w:t>soortMateriaal</w:t>
            </w:r>
          </w:p>
        </w:tc>
        <w:tc>
          <w:tcPr>
            <w:tcW w:w="2919" w:type="dxa"/>
            <w:tcBorders>
              <w:left w:val="single" w:sz="6" w:color="C0C0C0"/>
              <w:top w:val="single" w:sz="6" w:color="C0C0C0"/>
              <w:right w:val="single" w:sz="6" w:color="C0C0C0"/>
              <w:bottom w:val="single" w:sz="6" w:color="C0C0C0"/>
            </w:tcBorders>
          </w:tcPr>
          <w:p>
            <w:r>
              <w:rPr>
                <w:sz w:val="16"/>
                <w:color w:val="000000"/>
              </w:rPr>
              <w:t>Het materiaal waarvan de mantelbuis gemaakt is, waarde uit domein te kiezen.</w:t>
            </w:r>
          </w:p>
        </w:tc>
        <w:tc>
          <w:tcPr>
            <w:tcW w:w="1263" w:type="dxa"/>
            <w:tcBorders>
              <w:left w:val="single" w:sz="6" w:color="C0C0C0"/>
              <w:top w:val="single" w:sz="6" w:color="C0C0C0"/>
              <w:right w:val="single" w:sz="6" w:color="C0C0C0"/>
              <w:bottom w:val="single" w:sz="6" w:color="C0C0C0"/>
            </w:tcBorders>
          </w:tcPr>
          <w:p>
            <w:hyperlink w:anchor="MateriaalAfvalwaterketen">
              <w:r>
                <w:rPr>
                  <w:rStyle w:val="c13"/>
                  <w:sz w:val="16"/>
                </w:rPr>
                <w:t>Materiaal</w:t>
              </w:r>
            </w:hyperlink>
          </w:p>
          <w:p>
            <w:hyperlink w:anchor="MateriaalAfvalwaterketen">
              <w:r>
                <w:rPr>
                  <w:rStyle w:val="c13"/>
                  <w:sz w:val="16"/>
                </w:rPr>
                <w:t>Afvalwaterketen</w:t>
              </w:r>
            </w:hyperlink>
          </w:p>
        </w:tc>
        <w:tc>
          <w:tcPr>
            <w:tcW w:w="423" w:type="dxa"/>
            <w:tcBorders>
              <w:left w:val="single" w:sz="6" w:color="C0C0C0"/>
              <w:top w:val="single" w:sz="6" w:color="C0C0C0"/>
              <w:right w:val="single" w:sz="6" w:color="C0C0C0"/>
              <w:bottom w:val="single" w:sz="6" w:color="C0C0C0"/>
            </w:tcBorders>
          </w:tcPr>
          <w:p>
            <w:r>
              <w:rPr>
                <w:sz w:val="16"/>
                <w:color w:val="000000"/>
              </w:rPr>
              <w:t/>
            </w:r>
          </w:p>
        </w:tc>
        <w:tc>
          <w:tcPr>
            <w:tcW w:w="747" w:type="dxa"/>
            <w:tcBorders>
              <w:left w:val="single" w:sz="6" w:color="C0C0C0"/>
              <w:top w:val="single" w:sz="6" w:color="C0C0C0"/>
              <w:right w:val="single" w:sz="6" w:color="C0C0C0"/>
              <w:bottom w:val="single" w:sz="6" w:color="C0C0C0"/>
            </w:tcBorders>
          </w:tcPr>
          <w:p>
            <w:r>
              <w:rPr>
                <w:sz w:val="16"/>
                <w:color w:val="000000"/>
              </w:rPr>
              <w:t/>
            </w:r>
          </w:p>
        </w:tc>
        <w:tc>
          <w:tcPr>
            <w:tcW w:w="531" w:type="dxa"/>
            <w:tcBorders>
              <w:left w:val="single" w:sz="6" w:color="C0C0C0"/>
              <w:top w:val="single" w:sz="6" w:color="C0C0C0"/>
              <w:right w:val="single" w:sz="6" w:color="C0C0C0"/>
              <w:bottom w:val="single" w:sz="6" w:color="C0C0C0"/>
            </w:tcBorders>
          </w:tcPr>
          <w:p>
            <w:r>
              <w:rPr>
                <w:sz w:val="16"/>
                <w:color w:val="000000"/>
              </w:rPr>
              <w:t>AWK</w:t>
            </w:r>
          </w:p>
        </w:tc>
      </w:tr>
      <w:tr>
        <w:trPr>
          <w:trHeight w:val="225" w:hRule="atLeast"/>
        </w:trPr>
        <w:tc>
          <w:tcPr>
            <w:tcW w:w="1863" w:type="dxa"/>
            <w:tcBorders>
              <w:left w:val="single" w:sz="6" w:color="C0C0C0"/>
              <w:top w:val="single" w:sz="6" w:color="C0C0C0"/>
              <w:right w:val="single" w:sz="6" w:color="C0C0C0"/>
              <w:bottom w:val="single" w:sz="6" w:color="C0C0C0"/>
            </w:tcBorders>
          </w:tcPr>
          <w:p>
            <w:r>
              <w:rPr>
                <w:sz w:val="16"/>
                <w:color w:val="000000"/>
              </w:rPr>
              <w:t>OBJECTID</w:t>
            </w:r>
          </w:p>
        </w:tc>
        <w:tc>
          <w:tcPr>
            <w:tcW w:w="2919" w:type="dxa"/>
            <w:tcBorders>
              <w:left w:val="single" w:sz="6" w:color="C0C0C0"/>
              <w:top w:val="single" w:sz="6" w:color="C0C0C0"/>
              <w:right w:val="single" w:sz="6" w:color="C0C0C0"/>
              <w:bottom w:val="single" w:sz="6" w:color="C0C0C0"/>
            </w:tcBorders>
          </w:tcPr>
          <w:p>
            <w:r>
              <w:rPr>
                <w:sz w:val="16"/>
                <w:color w:val="000000"/>
              </w:rPr>
              <w:t>Wordt automatisch gegenereerd.</w:t>
            </w:r>
          </w:p>
        </w:tc>
        <w:tc>
          <w:tcPr>
            <w:tcW w:w="1263" w:type="dxa"/>
            <w:tcBorders>
              <w:left w:val="single" w:sz="6" w:color="C0C0C0"/>
              <w:top w:val="single" w:sz="6" w:color="C0C0C0"/>
              <w:right w:val="single" w:sz="6" w:color="C0C0C0"/>
              <w:bottom w:val="single" w:sz="6" w:color="C0C0C0"/>
            </w:tcBorders>
          </w:tcPr>
          <w:p>
            <w:r>
              <w:rPr>
                <w:sz w:val="16"/>
                <w:color w:val="000000"/>
              </w:rPr>
              <w:t>esriFieldTypeOID</w:t>
            </w:r>
          </w:p>
        </w:tc>
        <w:tc>
          <w:tcPr>
            <w:tcW w:w="423" w:type="dxa"/>
            <w:tcBorders>
              <w:left w:val="single" w:sz="6" w:color="C0C0C0"/>
              <w:top w:val="single" w:sz="6" w:color="C0C0C0"/>
              <w:right w:val="single" w:sz="6" w:color="C0C0C0"/>
              <w:bottom w:val="single" w:sz="6" w:color="C0C0C0"/>
            </w:tcBorders>
          </w:tcPr>
          <w:p>
            <w:r>
              <w:rPr>
                <w:sz w:val="16"/>
                <w:color w:val="000000"/>
              </w:rPr>
              <w:t/>
            </w:r>
          </w:p>
        </w:tc>
        <w:tc>
          <w:tcPr>
            <w:tcW w:w="747" w:type="dxa"/>
            <w:tcBorders>
              <w:left w:val="single" w:sz="6" w:color="C0C0C0"/>
              <w:top w:val="single" w:sz="6" w:color="C0C0C0"/>
              <w:right w:val="single" w:sz="6" w:color="C0C0C0"/>
              <w:bottom w:val="single" w:sz="6" w:color="C0C0C0"/>
            </w:tcBorders>
          </w:tcPr>
          <w:p>
            <w:r>
              <w:rPr>
                <w:sz w:val="16"/>
                <w:color w:val="000000"/>
              </w:rPr>
              <w:t/>
            </w:r>
          </w:p>
        </w:tc>
        <w:tc>
          <w:tcPr>
            <w:tcW w:w="531" w:type="dxa"/>
            <w:tcBorders>
              <w:left w:val="single" w:sz="6" w:color="C0C0C0"/>
              <w:top w:val="single" w:sz="6" w:color="C0C0C0"/>
              <w:right w:val="single" w:sz="6" w:color="C0C0C0"/>
              <w:bottom w:val="single" w:sz="6" w:color="C0C0C0"/>
            </w:tcBorders>
          </w:tcPr>
          <w:p>
            <w:r>
              <w:rPr>
                <w:sz w:val="16"/>
                <w:color w:val="000000"/>
              </w:rPr>
              <w:t>AWK</w:t>
            </w:r>
          </w:p>
        </w:tc>
      </w:tr>
      <w:tr>
        <w:trPr>
          <w:trHeight w:val="225" w:hRule="atLeast"/>
        </w:trPr>
        <w:tc>
          <w:tcPr>
            <w:tcW w:w="1863" w:type="dxa"/>
            <w:tcBorders>
              <w:left w:val="single" w:sz="6" w:color="C0C0C0"/>
              <w:top w:val="single" w:sz="6" w:color="C0C0C0"/>
              <w:right w:val="single" w:sz="6" w:color="C0C0C0"/>
              <w:bottom w:val="single" w:sz="6" w:color="C0C0C0"/>
            </w:tcBorders>
          </w:tcPr>
          <w:p>
            <w:r>
              <w:rPr>
                <w:sz w:val="16"/>
                <w:color w:val="000000"/>
              </w:rPr>
              <w:t>binnenDiameter</w:t>
            </w:r>
          </w:p>
        </w:tc>
        <w:tc>
          <w:tcPr>
            <w:tcW w:w="2919" w:type="dxa"/>
            <w:tcBorders>
              <w:left w:val="single" w:sz="6" w:color="C0C0C0"/>
              <w:top w:val="single" w:sz="6" w:color="C0C0C0"/>
              <w:right w:val="single" w:sz="6" w:color="C0C0C0"/>
              <w:bottom w:val="single" w:sz="6" w:color="C0C0C0"/>
            </w:tcBorders>
          </w:tcPr>
          <w:p>
            <w:r>
              <w:rPr>
                <w:sz w:val="16"/>
                <w:color w:val="000000"/>
              </w:rPr>
              <w:t>De binnendiameter van de mantelbuis in mm.</w:t>
            </w:r>
          </w:p>
        </w:tc>
        <w:tc>
          <w:tcPr>
            <w:tcW w:w="1263" w:type="dxa"/>
            <w:tcBorders>
              <w:left w:val="single" w:sz="6" w:color="C0C0C0"/>
              <w:top w:val="single" w:sz="6" w:color="C0C0C0"/>
              <w:right w:val="single" w:sz="6" w:color="C0C0C0"/>
              <w:bottom w:val="single" w:sz="6" w:color="C0C0C0"/>
            </w:tcBorders>
          </w:tcPr>
          <w:p>
            <w:r>
              <w:rPr>
                <w:sz w:val="16"/>
                <w:color w:val="000000"/>
              </w:rPr>
              <w:t>Integer</w:t>
            </w:r>
          </w:p>
        </w:tc>
        <w:tc>
          <w:tcPr>
            <w:tcW w:w="423" w:type="dxa"/>
            <w:tcBorders>
              <w:left w:val="single" w:sz="6" w:color="C0C0C0"/>
              <w:top w:val="single" w:sz="6" w:color="C0C0C0"/>
              <w:right w:val="single" w:sz="6" w:color="C0C0C0"/>
              <w:bottom w:val="single" w:sz="6" w:color="C0C0C0"/>
            </w:tcBorders>
          </w:tcPr>
          <w:p>
            <w:r>
              <w:rPr>
                <w:sz w:val="16"/>
                <w:color w:val="000000"/>
              </w:rPr>
              <w:t>mm</w:t>
            </w:r>
          </w:p>
        </w:tc>
        <w:tc>
          <w:tcPr>
            <w:tcW w:w="747" w:type="dxa"/>
            <w:tcBorders>
              <w:left w:val="single" w:sz="6" w:color="C0C0C0"/>
              <w:top w:val="single" w:sz="6" w:color="C0C0C0"/>
              <w:right w:val="single" w:sz="6" w:color="C0C0C0"/>
              <w:bottom w:val="single" w:sz="6" w:color="C0C0C0"/>
            </w:tcBorders>
          </w:tcPr>
          <w:p>
            <w:r>
              <w:rPr>
                <w:sz w:val="16"/>
                <w:color w:val="000000"/>
              </w:rPr>
              <w:t/>
            </w:r>
          </w:p>
        </w:tc>
        <w:tc>
          <w:tcPr>
            <w:tcW w:w="531" w:type="dxa"/>
            <w:tcBorders>
              <w:left w:val="single" w:sz="6" w:color="C0C0C0"/>
              <w:top w:val="single" w:sz="6" w:color="C0C0C0"/>
              <w:right w:val="single" w:sz="6" w:color="C0C0C0"/>
              <w:bottom w:val="single" w:sz="6" w:color="C0C0C0"/>
            </w:tcBorders>
          </w:tcPr>
          <w:p>
            <w:r>
              <w:rPr>
                <w:sz w:val="16"/>
                <w:color w:val="000000"/>
              </w:rPr>
              <w:t>AWK</w:t>
            </w:r>
          </w:p>
        </w:tc>
      </w:tr>
      <w:tr>
        <w:trPr>
          <w:trHeight w:val="225" w:hRule="atLeast"/>
        </w:trPr>
        <w:tc>
          <w:tcPr>
            <w:tcW w:w="1863" w:type="dxa"/>
            <w:tcBorders>
              <w:left w:val="single" w:sz="6" w:color="C0C0C0"/>
              <w:top w:val="single" w:sz="6" w:color="C0C0C0"/>
              <w:right w:val="single" w:sz="6" w:color="C0C0C0"/>
              <w:bottom w:val="single" w:sz="6" w:color="C0C0C0"/>
            </w:tcBorders>
          </w:tcPr>
          <w:p>
            <w:r>
              <w:rPr>
                <w:sz w:val="16"/>
                <w:color w:val="000000"/>
              </w:rPr>
              <w:t>buitenDiameter</w:t>
            </w:r>
          </w:p>
        </w:tc>
        <w:tc>
          <w:tcPr>
            <w:tcW w:w="2919" w:type="dxa"/>
            <w:tcBorders>
              <w:left w:val="single" w:sz="6" w:color="C0C0C0"/>
              <w:top w:val="single" w:sz="6" w:color="C0C0C0"/>
              <w:right w:val="single" w:sz="6" w:color="C0C0C0"/>
              <w:bottom w:val="single" w:sz="6" w:color="C0C0C0"/>
            </w:tcBorders>
          </w:tcPr>
          <w:p>
            <w:r>
              <w:rPr>
                <w:sz w:val="16"/>
                <w:color w:val="000000"/>
              </w:rPr>
              <w:t>De buitendiameter van de mantelbuis in mm.</w:t>
            </w:r>
          </w:p>
          <w:p>
            <w:r>
              <w:rPr>
                <w:sz w:val="16"/>
                <w:color w:val="000000"/>
              </w:rPr>
              <w:t/>
            </w:r>
          </w:p>
        </w:tc>
        <w:tc>
          <w:tcPr>
            <w:tcW w:w="1263" w:type="dxa"/>
            <w:tcBorders>
              <w:left w:val="single" w:sz="6" w:color="C0C0C0"/>
              <w:top w:val="single" w:sz="6" w:color="C0C0C0"/>
              <w:right w:val="single" w:sz="6" w:color="C0C0C0"/>
              <w:bottom w:val="single" w:sz="6" w:color="C0C0C0"/>
            </w:tcBorders>
          </w:tcPr>
          <w:p>
            <w:r>
              <w:rPr>
                <w:sz w:val="16"/>
                <w:color w:val="000000"/>
              </w:rPr>
              <w:t>Integer</w:t>
            </w:r>
          </w:p>
        </w:tc>
        <w:tc>
          <w:tcPr>
            <w:tcW w:w="423" w:type="dxa"/>
            <w:tcBorders>
              <w:left w:val="single" w:sz="6" w:color="C0C0C0"/>
              <w:top w:val="single" w:sz="6" w:color="C0C0C0"/>
              <w:right w:val="single" w:sz="6" w:color="C0C0C0"/>
              <w:bottom w:val="single" w:sz="6" w:color="C0C0C0"/>
            </w:tcBorders>
          </w:tcPr>
          <w:p>
            <w:r>
              <w:rPr>
                <w:sz w:val="16"/>
                <w:color w:val="000000"/>
              </w:rPr>
              <w:t>mm</w:t>
            </w:r>
          </w:p>
        </w:tc>
        <w:tc>
          <w:tcPr>
            <w:tcW w:w="747" w:type="dxa"/>
            <w:tcBorders>
              <w:left w:val="single" w:sz="6" w:color="C0C0C0"/>
              <w:top w:val="single" w:sz="6" w:color="C0C0C0"/>
              <w:right w:val="single" w:sz="6" w:color="C0C0C0"/>
              <w:bottom w:val="single" w:sz="6" w:color="C0C0C0"/>
            </w:tcBorders>
          </w:tcPr>
          <w:p>
            <w:r>
              <w:rPr>
                <w:sz w:val="16"/>
                <w:color w:val="000000"/>
              </w:rPr>
              <w:t/>
            </w:r>
          </w:p>
        </w:tc>
        <w:tc>
          <w:tcPr>
            <w:tcW w:w="531" w:type="dxa"/>
            <w:tcBorders>
              <w:left w:val="single" w:sz="6" w:color="C0C0C0"/>
              <w:top w:val="single" w:sz="6" w:color="C0C0C0"/>
              <w:right w:val="single" w:sz="6" w:color="C0C0C0"/>
              <w:bottom w:val="single" w:sz="6" w:color="C0C0C0"/>
            </w:tcBorders>
          </w:tcPr>
          <w:p>
            <w:r>
              <w:rPr>
                <w:sz w:val="16"/>
                <w:color w:val="000000"/>
              </w:rPr>
              <w:t>AWK</w:t>
            </w:r>
          </w:p>
        </w:tc>
      </w:tr>
      <w:tr>
        <w:trPr>
          <w:trHeight w:val="225" w:hRule="atLeast"/>
        </w:trPr>
        <w:tc>
          <w:tcPr>
            <w:tcW w:w="1863" w:type="dxa"/>
            <w:tcBorders>
              <w:left w:val="single" w:sz="6" w:color="C0C0C0"/>
              <w:top w:val="single" w:sz="6" w:color="C0C0C0"/>
              <w:right w:val="single" w:sz="6" w:color="C0C0C0"/>
              <w:bottom w:val="single" w:sz="6" w:color="C0C0C0"/>
            </w:tcBorders>
          </w:tcPr>
          <w:p>
            <w:r>
              <w:rPr>
                <w:sz w:val="16"/>
                <w:color w:val="000000"/>
              </w:rPr>
              <w:t>lengte</w:t>
            </w:r>
          </w:p>
        </w:tc>
        <w:tc>
          <w:tcPr>
            <w:tcW w:w="2919" w:type="dxa"/>
            <w:tcBorders>
              <w:left w:val="single" w:sz="6" w:color="C0C0C0"/>
              <w:top w:val="single" w:sz="6" w:color="C0C0C0"/>
              <w:right w:val="single" w:sz="6" w:color="C0C0C0"/>
              <w:bottom w:val="single" w:sz="6" w:color="C0C0C0"/>
            </w:tcBorders>
          </w:tcPr>
          <w:p>
            <w:r>
              <w:rPr>
                <w:sz w:val="16"/>
                <w:color w:val="000000"/>
              </w:rPr>
              <w:t>De lengte van de mantelbuis in meter.</w:t>
            </w:r>
          </w:p>
        </w:tc>
        <w:tc>
          <w:tcPr>
            <w:tcW w:w="1263" w:type="dxa"/>
            <w:tcBorders>
              <w:left w:val="single" w:sz="6" w:color="C0C0C0"/>
              <w:top w:val="single" w:sz="6" w:color="C0C0C0"/>
              <w:right w:val="single" w:sz="6" w:color="C0C0C0"/>
              <w:bottom w:val="single" w:sz="6" w:color="C0C0C0"/>
            </w:tcBorders>
          </w:tcPr>
          <w:p>
            <w:r>
              <w:rPr>
                <w:sz w:val="16"/>
                <w:color w:val="000000"/>
              </w:rPr>
              <w:t>Double</w:t>
            </w:r>
          </w:p>
        </w:tc>
        <w:tc>
          <w:tcPr>
            <w:tcW w:w="423" w:type="dxa"/>
            <w:tcBorders>
              <w:left w:val="single" w:sz="6" w:color="C0C0C0"/>
              <w:top w:val="single" w:sz="6" w:color="C0C0C0"/>
              <w:right w:val="single" w:sz="6" w:color="C0C0C0"/>
              <w:bottom w:val="single" w:sz="6" w:color="C0C0C0"/>
            </w:tcBorders>
          </w:tcPr>
          <w:p>
            <w:r>
              <w:rPr>
                <w:sz w:val="16"/>
                <w:color w:val="000000"/>
              </w:rPr>
              <w:t>m</w:t>
            </w:r>
          </w:p>
        </w:tc>
        <w:tc>
          <w:tcPr>
            <w:tcW w:w="747" w:type="dxa"/>
            <w:tcBorders>
              <w:left w:val="single" w:sz="6" w:color="C0C0C0"/>
              <w:top w:val="single" w:sz="6" w:color="C0C0C0"/>
              <w:right w:val="single" w:sz="6" w:color="C0C0C0"/>
              <w:bottom w:val="single" w:sz="6" w:color="C0C0C0"/>
            </w:tcBorders>
          </w:tcPr>
          <w:p>
            <w:r>
              <w:rPr>
                <w:sz w:val="16"/>
                <w:color w:val="000000"/>
              </w:rPr>
              <w:t/>
            </w:r>
          </w:p>
        </w:tc>
        <w:tc>
          <w:tcPr>
            <w:tcW w:w="531" w:type="dxa"/>
            <w:tcBorders>
              <w:left w:val="single" w:sz="6" w:color="C0C0C0"/>
              <w:top w:val="single" w:sz="6" w:color="C0C0C0"/>
              <w:right w:val="single" w:sz="6" w:color="C0C0C0"/>
              <w:bottom w:val="single" w:sz="6" w:color="C0C0C0"/>
            </w:tcBorders>
          </w:tcPr>
          <w:p>
            <w:r>
              <w:rPr>
                <w:sz w:val="16"/>
                <w:color w:val="000000"/>
              </w:rPr>
              <w:t>AWK</w:t>
            </w:r>
          </w:p>
        </w:tc>
      </w:tr>
      <w:tr>
        <w:trPr>
          <w:trHeight w:val="225" w:hRule="atLeast"/>
        </w:trPr>
        <w:tc>
          <w:tcPr>
            <w:tcW w:w="1863" w:type="dxa"/>
            <w:tcBorders>
              <w:left w:val="single" w:sz="6" w:color="C0C0C0"/>
              <w:top w:val="single" w:sz="6" w:color="C0C0C0"/>
              <w:right w:val="single" w:sz="6" w:color="C0C0C0"/>
              <w:bottom w:val="single" w:sz="6" w:color="C0C0C0"/>
            </w:tcBorders>
          </w:tcPr>
          <w:p>
            <w:r>
              <w:rPr>
                <w:sz w:val="16"/>
                <w:color w:val="000000"/>
              </w:rPr>
              <w:t>aantalKabelsLeidingen</w:t>
            </w:r>
          </w:p>
        </w:tc>
        <w:tc>
          <w:tcPr>
            <w:tcW w:w="2919" w:type="dxa"/>
            <w:tcBorders>
              <w:left w:val="single" w:sz="6" w:color="C0C0C0"/>
              <w:top w:val="single" w:sz="6" w:color="C0C0C0"/>
              <w:right w:val="single" w:sz="6" w:color="C0C0C0"/>
              <w:bottom w:val="single" w:sz="6" w:color="C0C0C0"/>
            </w:tcBorders>
          </w:tcPr>
          <w:p>
            <w:r>
              <w:rPr>
                <w:sz w:val="16"/>
                <w:color w:val="000000"/>
              </w:rPr>
              <w:t xml:space="preserve">Aantal kabels leidingen of buizen dat zich in de mantelbuis bevindt. </w:t>
            </w:r>
          </w:p>
        </w:tc>
        <w:tc>
          <w:tcPr>
            <w:tcW w:w="1263" w:type="dxa"/>
            <w:tcBorders>
              <w:left w:val="single" w:sz="6" w:color="C0C0C0"/>
              <w:top w:val="single" w:sz="6" w:color="C0C0C0"/>
              <w:right w:val="single" w:sz="6" w:color="C0C0C0"/>
              <w:bottom w:val="single" w:sz="6" w:color="C0C0C0"/>
            </w:tcBorders>
          </w:tcPr>
          <w:p>
            <w:r>
              <w:rPr>
                <w:sz w:val="16"/>
                <w:color w:val="000000"/>
              </w:rPr>
              <w:t>Integer</w:t>
            </w:r>
          </w:p>
        </w:tc>
        <w:tc>
          <w:tcPr>
            <w:tcW w:w="423" w:type="dxa"/>
            <w:tcBorders>
              <w:left w:val="single" w:sz="6" w:color="C0C0C0"/>
              <w:top w:val="single" w:sz="6" w:color="C0C0C0"/>
              <w:right w:val="single" w:sz="6" w:color="C0C0C0"/>
              <w:bottom w:val="single" w:sz="6" w:color="C0C0C0"/>
            </w:tcBorders>
          </w:tcPr>
          <w:p>
            <w:r>
              <w:rPr>
                <w:sz w:val="16"/>
                <w:color w:val="000000"/>
              </w:rPr>
              <w:t/>
            </w:r>
          </w:p>
        </w:tc>
        <w:tc>
          <w:tcPr>
            <w:tcW w:w="747" w:type="dxa"/>
            <w:tcBorders>
              <w:left w:val="single" w:sz="6" w:color="C0C0C0"/>
              <w:top w:val="single" w:sz="6" w:color="C0C0C0"/>
              <w:right w:val="single" w:sz="6" w:color="C0C0C0"/>
              <w:bottom w:val="single" w:sz="6" w:color="C0C0C0"/>
            </w:tcBorders>
          </w:tcPr>
          <w:p>
            <w:r>
              <w:rPr>
                <w:sz w:val="16"/>
                <w:color w:val="000000"/>
              </w:rPr>
              <w:t/>
            </w:r>
          </w:p>
        </w:tc>
        <w:tc>
          <w:tcPr>
            <w:tcW w:w="531" w:type="dxa"/>
            <w:tcBorders>
              <w:left w:val="single" w:sz="6" w:color="C0C0C0"/>
              <w:top w:val="single" w:sz="6" w:color="C0C0C0"/>
              <w:right w:val="single" w:sz="6" w:color="C0C0C0"/>
              <w:bottom w:val="single" w:sz="6" w:color="C0C0C0"/>
            </w:tcBorders>
          </w:tcPr>
          <w:p>
            <w:r>
              <w:rPr>
                <w:sz w:val="16"/>
                <w:color w:val="000000"/>
              </w:rPr>
              <w:t>AWK</w:t>
            </w:r>
          </w:p>
        </w:tc>
      </w:tr>
      <w:tr>
        <w:trPr>
          <w:trHeight w:val="225" w:hRule="atLeast"/>
        </w:trPr>
        <w:tc>
          <w:tcPr>
            <w:tcW w:w="1863" w:type="dxa"/>
            <w:tcBorders>
              <w:left w:val="single" w:sz="6" w:color="C0C0C0"/>
              <w:top w:val="single" w:sz="6" w:color="C0C0C0"/>
              <w:right w:val="single" w:sz="6" w:color="C0C0C0"/>
              <w:bottom w:val="single" w:sz="6" w:color="C0C0C0"/>
            </w:tcBorders>
          </w:tcPr>
          <w:p>
            <w:r>
              <w:rPr>
                <w:sz w:val="16"/>
                <w:color w:val="000000"/>
              </w:rPr>
              <w:t>bovengrondsZichtbaar</w:t>
            </w:r>
          </w:p>
        </w:tc>
        <w:tc>
          <w:tcPr>
            <w:tcW w:w="2919" w:type="dxa"/>
            <w:tcBorders>
              <w:left w:val="single" w:sz="6" w:color="C0C0C0"/>
              <w:top w:val="single" w:sz="6" w:color="C0C0C0"/>
              <w:right w:val="single" w:sz="6" w:color="C0C0C0"/>
              <w:bottom w:val="single" w:sz="6" w:color="C0C0C0"/>
            </w:tcBorders>
          </w:tcPr>
          <w:p>
            <w:r>
              <w:rPr>
                <w:sz w:val="16"/>
                <w:color w:val="000000"/>
              </w:rPr>
              <w:t>Indicatie of het object boven de grond zichtbaar is.</w:t>
            </w:r>
          </w:p>
        </w:tc>
        <w:tc>
          <w:tcPr>
            <w:tcW w:w="1263" w:type="dxa"/>
            <w:tcBorders>
              <w:left w:val="single" w:sz="6" w:color="C0C0C0"/>
              <w:top w:val="single" w:sz="6" w:color="C0C0C0"/>
              <w:right w:val="single" w:sz="6" w:color="C0C0C0"/>
              <w:bottom w:val="single" w:sz="6" w:color="C0C0C0"/>
            </w:tcBorders>
          </w:tcPr>
          <w:p>
            <w:hyperlink w:anchor="JaNee">
              <w:r>
                <w:rPr>
                  <w:rStyle w:val="c13"/>
                  <w:sz w:val="16"/>
                </w:rPr>
                <w:t>JaNee</w:t>
              </w:r>
            </w:hyperlink>
          </w:p>
        </w:tc>
        <w:tc>
          <w:tcPr>
            <w:tcW w:w="423" w:type="dxa"/>
            <w:tcBorders>
              <w:left w:val="single" w:sz="6" w:color="C0C0C0"/>
              <w:top w:val="single" w:sz="6" w:color="C0C0C0"/>
              <w:right w:val="single" w:sz="6" w:color="C0C0C0"/>
              <w:bottom w:val="single" w:sz="6" w:color="C0C0C0"/>
            </w:tcBorders>
          </w:tcPr>
          <w:p>
            <w:r>
              <w:rPr>
                <w:sz w:val="16"/>
                <w:color w:val="000000"/>
              </w:rPr>
              <w:t/>
            </w:r>
          </w:p>
        </w:tc>
        <w:tc>
          <w:tcPr>
            <w:tcW w:w="747" w:type="dxa"/>
            <w:tcBorders>
              <w:left w:val="single" w:sz="6" w:color="C0C0C0"/>
              <w:top w:val="single" w:sz="6" w:color="C0C0C0"/>
              <w:right w:val="single" w:sz="6" w:color="C0C0C0"/>
              <w:bottom w:val="single" w:sz="6" w:color="C0C0C0"/>
            </w:tcBorders>
          </w:tcPr>
          <w:p>
            <w:r>
              <w:rPr>
                <w:sz w:val="16"/>
                <w:color w:val="000000"/>
              </w:rPr>
              <w:t/>
            </w:r>
          </w:p>
        </w:tc>
        <w:tc>
          <w:tcPr>
            <w:tcW w:w="531" w:type="dxa"/>
            <w:tcBorders>
              <w:left w:val="single" w:sz="6" w:color="C0C0C0"/>
              <w:top w:val="single" w:sz="6" w:color="C0C0C0"/>
              <w:right w:val="single" w:sz="6" w:color="C0C0C0"/>
              <w:bottom w:val="single" w:sz="6" w:color="C0C0C0"/>
            </w:tcBorders>
          </w:tcPr>
          <w:p>
            <w:r>
              <w:rPr>
                <w:sz w:val="16"/>
                <w:color w:val="000000"/>
              </w:rPr>
              <w:t>AWK</w:t>
            </w:r>
          </w:p>
        </w:tc>
      </w:tr>
      <w:tr>
        <w:trPr>
          <w:trHeight w:val="225" w:hRule="atLeast"/>
        </w:trPr>
        <w:tc>
          <w:tcPr>
            <w:tcW w:w="1863" w:type="dxa"/>
            <w:tcBorders>
              <w:left w:val="single" w:sz="6" w:color="C0C0C0"/>
              <w:top w:val="single" w:sz="6" w:color="C0C0C0"/>
              <w:right w:val="single" w:sz="6" w:color="C0C0C0"/>
              <w:bottom w:val="single" w:sz="6" w:color="C0C0C0"/>
            </w:tcBorders>
          </w:tcPr>
          <w:p>
            <w:r>
              <w:rPr>
                <w:sz w:val="16"/>
                <w:color w:val="000000"/>
              </w:rPr>
              <w:t>geoNauwkeurigheidXY</w:t>
            </w:r>
          </w:p>
        </w:tc>
        <w:tc>
          <w:tcPr>
            <w:tcW w:w="2919" w:type="dxa"/>
            <w:tcBorders>
              <w:left w:val="single" w:sz="6" w:color="C0C0C0"/>
              <w:top w:val="single" w:sz="6" w:color="C0C0C0"/>
              <w:right w:val="single" w:sz="6" w:color="C0C0C0"/>
              <w:bottom w:val="single" w:sz="6" w:color="C0C0C0"/>
            </w:tcBorders>
          </w:tcPr>
          <w:p>
            <w:r>
              <w:rPr>
                <w:sz w:val="16"/>
                <w:color w:val="000000"/>
              </w:rPr>
              <w:t>Indicatie van de nauwkeurigheid in horizontaal vlak (x,y) waarmee de geometrie van de ligging van de leiding is aangegeven.</w:t>
            </w:r>
          </w:p>
          <w:p>
            <w:r>
              <w:rPr>
                <w:sz w:val="16"/>
                <w:color w:val="000000"/>
              </w:rPr>
              <w:t>De WION nauwkeurigheid is minimaal +/- 1 meter.</w:t>
            </w:r>
          </w:p>
        </w:tc>
        <w:tc>
          <w:tcPr>
            <w:tcW w:w="1263" w:type="dxa"/>
            <w:tcBorders>
              <w:left w:val="single" w:sz="6" w:color="C0C0C0"/>
              <w:top w:val="single" w:sz="6" w:color="C0C0C0"/>
              <w:right w:val="single" w:sz="6" w:color="C0C0C0"/>
              <w:bottom w:val="single" w:sz="6" w:color="C0C0C0"/>
            </w:tcBorders>
          </w:tcPr>
          <w:p>
            <w:hyperlink w:anchor="NauwkeurigheidXYvalue">
              <w:r>
                <w:rPr>
                  <w:rStyle w:val="c13"/>
                  <w:sz w:val="16"/>
                </w:rPr>
                <w:t>Nauwkeurigheid</w:t>
              </w:r>
            </w:hyperlink>
          </w:p>
          <w:p>
            <w:hyperlink w:anchor="NauwkeurigheidXYvalue">
              <w:r>
                <w:rPr>
                  <w:rStyle w:val="c13"/>
                  <w:sz w:val="16"/>
                </w:rPr>
                <w:t>XYvalue</w:t>
              </w:r>
            </w:hyperlink>
          </w:p>
        </w:tc>
        <w:tc>
          <w:tcPr>
            <w:tcW w:w="423" w:type="dxa"/>
            <w:tcBorders>
              <w:left w:val="single" w:sz="6" w:color="C0C0C0"/>
              <w:top w:val="single" w:sz="6" w:color="C0C0C0"/>
              <w:right w:val="single" w:sz="6" w:color="C0C0C0"/>
              <w:bottom w:val="single" w:sz="6" w:color="C0C0C0"/>
            </w:tcBorders>
          </w:tcPr>
          <w:p>
            <w:r>
              <w:rPr>
                <w:sz w:val="16"/>
                <w:color w:val="000000"/>
              </w:rPr>
              <w:t/>
            </w:r>
          </w:p>
        </w:tc>
        <w:tc>
          <w:tcPr>
            <w:tcW w:w="747" w:type="dxa"/>
            <w:tcBorders>
              <w:left w:val="single" w:sz="6" w:color="C0C0C0"/>
              <w:top w:val="single" w:sz="6" w:color="C0C0C0"/>
              <w:right w:val="single" w:sz="6" w:color="C0C0C0"/>
              <w:bottom w:val="single" w:sz="6" w:color="C0C0C0"/>
            </w:tcBorders>
          </w:tcPr>
          <w:p>
            <w:r>
              <w:rPr>
                <w:sz w:val="16"/>
                <w:color w:val="000000"/>
              </w:rPr>
              <w:t/>
            </w:r>
          </w:p>
        </w:tc>
        <w:tc>
          <w:tcPr>
            <w:tcW w:w="531" w:type="dxa"/>
            <w:tcBorders>
              <w:left w:val="single" w:sz="6" w:color="C0C0C0"/>
              <w:top w:val="single" w:sz="6" w:color="C0C0C0"/>
              <w:right w:val="single" w:sz="6" w:color="C0C0C0"/>
              <w:bottom w:val="single" w:sz="6" w:color="C0C0C0"/>
            </w:tcBorders>
          </w:tcPr>
          <w:p>
            <w:r>
              <w:rPr>
                <w:sz w:val="16"/>
                <w:color w:val="000000"/>
              </w:rPr>
              <w:t>AWK</w:t>
            </w:r>
          </w:p>
        </w:tc>
      </w:tr>
      <w:tr>
        <w:trPr>
          <w:trHeight w:val="225" w:hRule="atLeast"/>
        </w:trPr>
        <w:tc>
          <w:tcPr>
            <w:tcW w:w="1863" w:type="dxa"/>
            <w:tcBorders>
              <w:left w:val="single" w:sz="6" w:color="C0C0C0"/>
              <w:top w:val="single" w:sz="6" w:color="C0C0C0"/>
              <w:right w:val="single" w:sz="6" w:color="C0C0C0"/>
              <w:bottom w:val="single" w:sz="6" w:color="C0C0C0"/>
            </w:tcBorders>
          </w:tcPr>
          <w:p>
            <w:r>
              <w:rPr>
                <w:sz w:val="16"/>
                <w:color w:val="000000"/>
              </w:rPr>
              <w:t>leidingID</w:t>
            </w:r>
          </w:p>
        </w:tc>
        <w:tc>
          <w:tcPr>
            <w:tcW w:w="2919" w:type="dxa"/>
            <w:tcBorders>
              <w:left w:val="single" w:sz="6" w:color="C0C0C0"/>
              <w:top w:val="single" w:sz="6" w:color="C0C0C0"/>
              <w:right w:val="single" w:sz="6" w:color="C0C0C0"/>
              <w:bottom w:val="single" w:sz="6" w:color="C0C0C0"/>
            </w:tcBorders>
          </w:tcPr>
          <w:p>
            <w:r>
              <w:rPr>
                <w:sz w:val="16"/>
                <w:color w:val="000000"/>
              </w:rPr>
              <w:t>relatie naar leiding</w:t>
            </w:r>
          </w:p>
        </w:tc>
        <w:tc>
          <w:tcPr>
            <w:tcW w:w="1263" w:type="dxa"/>
            <w:tcBorders>
              <w:left w:val="single" w:sz="6" w:color="C0C0C0"/>
              <w:top w:val="single" w:sz="6" w:color="C0C0C0"/>
              <w:right w:val="single" w:sz="6" w:color="C0C0C0"/>
              <w:bottom w:val="single" w:sz="6" w:color="C0C0C0"/>
            </w:tcBorders>
          </w:tcPr>
          <w:p>
            <w:r>
              <w:rPr>
                <w:sz w:val="16"/>
                <w:color w:val="000000"/>
              </w:rPr>
              <w:t>GUID</w:t>
            </w:r>
          </w:p>
        </w:tc>
        <w:tc>
          <w:tcPr>
            <w:tcW w:w="423" w:type="dxa"/>
            <w:tcBorders>
              <w:left w:val="single" w:sz="6" w:color="C0C0C0"/>
              <w:top w:val="single" w:sz="6" w:color="C0C0C0"/>
              <w:right w:val="single" w:sz="6" w:color="C0C0C0"/>
              <w:bottom w:val="single" w:sz="6" w:color="C0C0C0"/>
            </w:tcBorders>
          </w:tcPr>
          <w:p>
            <w:r>
              <w:rPr>
                <w:sz w:val="16"/>
                <w:color w:val="000000"/>
              </w:rPr>
              <w:t/>
            </w:r>
          </w:p>
        </w:tc>
        <w:tc>
          <w:tcPr>
            <w:tcW w:w="747" w:type="dxa"/>
            <w:tcBorders>
              <w:left w:val="single" w:sz="6" w:color="C0C0C0"/>
              <w:top w:val="single" w:sz="6" w:color="C0C0C0"/>
              <w:right w:val="single" w:sz="6" w:color="C0C0C0"/>
              <w:bottom w:val="single" w:sz="6" w:color="C0C0C0"/>
            </w:tcBorders>
          </w:tcPr>
          <w:p>
            <w:r>
              <w:rPr>
                <w:sz w:val="16"/>
                <w:color w:val="000000"/>
              </w:rPr>
              <w:t/>
            </w:r>
          </w:p>
        </w:tc>
        <w:tc>
          <w:tcPr>
            <w:tcW w:w="531" w:type="dxa"/>
            <w:tcBorders>
              <w:left w:val="single" w:sz="6" w:color="C0C0C0"/>
              <w:top w:val="single" w:sz="6" w:color="C0C0C0"/>
              <w:right w:val="single" w:sz="6" w:color="C0C0C0"/>
              <w:bottom w:val="single" w:sz="6" w:color="C0C0C0"/>
            </w:tcBorders>
          </w:tcPr>
          <w:p>
            <w:r>
              <w:rPr>
                <w:sz w:val="16"/>
                <w:color w:val="000000"/>
              </w:rPr>
              <w:t>AWK</w:t>
            </w:r>
          </w:p>
        </w:tc>
      </w:tr>
      <w:tr>
        <w:trPr>
          <w:trHeight w:val="225" w:hRule="atLeast"/>
        </w:trPr>
        <w:tc>
          <w:tcPr>
            <w:tcW w:w="1863" w:type="dxa"/>
            <w:tcBorders>
              <w:left w:val="single" w:sz="6" w:color="C0C0C0"/>
              <w:top w:val="single" w:sz="6" w:color="C0C0C0"/>
              <w:right w:val="single" w:sz="6" w:color="C0C0C0"/>
              <w:bottom w:val="single" w:sz="6" w:color="C0C0C0"/>
            </w:tcBorders>
          </w:tcPr>
          <w:p>
            <w:r>
              <w:rPr>
                <w:sz w:val="16"/>
                <w:color w:val="000000"/>
              </w:rPr>
              <w:t>leidingsegmentID</w:t>
            </w:r>
          </w:p>
        </w:tc>
        <w:tc>
          <w:tcPr>
            <w:tcW w:w="2919" w:type="dxa"/>
            <w:tcBorders>
              <w:left w:val="single" w:sz="6" w:color="C0C0C0"/>
              <w:top w:val="single" w:sz="6" w:color="C0C0C0"/>
              <w:right w:val="single" w:sz="6" w:color="C0C0C0"/>
              <w:bottom w:val="single" w:sz="6" w:color="C0C0C0"/>
            </w:tcBorders>
          </w:tcPr>
          <w:p>
            <w:r>
              <w:rPr>
                <w:sz w:val="16"/>
                <w:color w:val="000000"/>
              </w:rPr>
              <w:t>relatie naar leidingsegment</w:t>
            </w:r>
          </w:p>
        </w:tc>
        <w:tc>
          <w:tcPr>
            <w:tcW w:w="1263" w:type="dxa"/>
            <w:tcBorders>
              <w:left w:val="single" w:sz="6" w:color="C0C0C0"/>
              <w:top w:val="single" w:sz="6" w:color="C0C0C0"/>
              <w:right w:val="single" w:sz="6" w:color="C0C0C0"/>
              <w:bottom w:val="single" w:sz="6" w:color="C0C0C0"/>
            </w:tcBorders>
          </w:tcPr>
          <w:p>
            <w:r>
              <w:rPr>
                <w:sz w:val="16"/>
                <w:color w:val="000000"/>
              </w:rPr>
              <w:t>GUID</w:t>
            </w:r>
          </w:p>
        </w:tc>
        <w:tc>
          <w:tcPr>
            <w:tcW w:w="423" w:type="dxa"/>
            <w:tcBorders>
              <w:left w:val="single" w:sz="6" w:color="C0C0C0"/>
              <w:top w:val="single" w:sz="6" w:color="C0C0C0"/>
              <w:right w:val="single" w:sz="6" w:color="C0C0C0"/>
              <w:bottom w:val="single" w:sz="6" w:color="C0C0C0"/>
            </w:tcBorders>
          </w:tcPr>
          <w:p>
            <w:r>
              <w:rPr>
                <w:sz w:val="16"/>
                <w:color w:val="000000"/>
              </w:rPr>
              <w:t/>
            </w:r>
          </w:p>
        </w:tc>
        <w:tc>
          <w:tcPr>
            <w:tcW w:w="747" w:type="dxa"/>
            <w:tcBorders>
              <w:left w:val="single" w:sz="6" w:color="C0C0C0"/>
              <w:top w:val="single" w:sz="6" w:color="C0C0C0"/>
              <w:right w:val="single" w:sz="6" w:color="C0C0C0"/>
              <w:bottom w:val="single" w:sz="6" w:color="C0C0C0"/>
            </w:tcBorders>
          </w:tcPr>
          <w:p>
            <w:r>
              <w:rPr>
                <w:sz w:val="16"/>
                <w:color w:val="000000"/>
              </w:rPr>
              <w:t/>
            </w:r>
          </w:p>
        </w:tc>
        <w:tc>
          <w:tcPr>
            <w:tcW w:w="531" w:type="dxa"/>
            <w:tcBorders>
              <w:left w:val="single" w:sz="6" w:color="C0C0C0"/>
              <w:top w:val="single" w:sz="6" w:color="C0C0C0"/>
              <w:right w:val="single" w:sz="6" w:color="C0C0C0"/>
              <w:bottom w:val="single" w:sz="6" w:color="C0C0C0"/>
            </w:tcBorders>
          </w:tcPr>
          <w:p>
            <w:r>
              <w:rPr>
                <w:sz w:val="16"/>
                <w:color w:val="000000"/>
              </w:rPr>
              <w:t>AWK</w:t>
            </w:r>
          </w:p>
        </w:tc>
      </w:tr>
      <w:tr>
        <w:trPr>
          <w:trHeight w:val="225" w:hRule="atLeast"/>
        </w:trPr>
        <w:tc>
          <w:tcPr>
            <w:tcW w:w="1863" w:type="dxa"/>
            <w:tcBorders>
              <w:left w:val="single" w:sz="6" w:color="C0C0C0"/>
              <w:top w:val="single" w:sz="6" w:color="C0C0C0"/>
              <w:right w:val="single" w:sz="6" w:color="C0C0C0"/>
              <w:bottom w:val="single" w:sz="6" w:color="C0C0C0"/>
            </w:tcBorders>
          </w:tcPr>
          <w:p>
            <w:r>
              <w:rPr>
                <w:sz w:val="16"/>
                <w:color w:val="000000"/>
              </w:rPr>
              <w:t>metadataID</w:t>
            </w:r>
          </w:p>
        </w:tc>
        <w:tc>
          <w:tcPr>
            <w:tcW w:w="2919" w:type="dxa"/>
            <w:tcBorders>
              <w:left w:val="single" w:sz="6" w:color="C0C0C0"/>
              <w:top w:val="single" w:sz="6" w:color="C0C0C0"/>
              <w:right w:val="single" w:sz="6" w:color="C0C0C0"/>
              <w:bottom w:val="single" w:sz="6" w:color="C0C0C0"/>
            </w:tcBorders>
          </w:tcPr>
          <w:p>
            <w:r>
              <w:rPr>
                <w:sz w:val="16"/>
                <w:color w:val="000000"/>
              </w:rPr>
              <w:t>relatie naar metadata</w:t>
            </w:r>
          </w:p>
        </w:tc>
        <w:tc>
          <w:tcPr>
            <w:tcW w:w="1263" w:type="dxa"/>
            <w:tcBorders>
              <w:left w:val="single" w:sz="6" w:color="C0C0C0"/>
              <w:top w:val="single" w:sz="6" w:color="C0C0C0"/>
              <w:right w:val="single" w:sz="6" w:color="C0C0C0"/>
              <w:bottom w:val="single" w:sz="6" w:color="C0C0C0"/>
            </w:tcBorders>
          </w:tcPr>
          <w:p>
            <w:r>
              <w:rPr>
                <w:sz w:val="16"/>
                <w:color w:val="000000"/>
              </w:rPr>
              <w:t>GUID</w:t>
            </w:r>
          </w:p>
        </w:tc>
        <w:tc>
          <w:tcPr>
            <w:tcW w:w="423" w:type="dxa"/>
            <w:tcBorders>
              <w:left w:val="single" w:sz="6" w:color="C0C0C0"/>
              <w:top w:val="single" w:sz="6" w:color="C0C0C0"/>
              <w:right w:val="single" w:sz="6" w:color="C0C0C0"/>
              <w:bottom w:val="single" w:sz="6" w:color="C0C0C0"/>
            </w:tcBorders>
          </w:tcPr>
          <w:p>
            <w:r>
              <w:rPr>
                <w:sz w:val="16"/>
                <w:color w:val="000000"/>
              </w:rPr>
              <w:t/>
            </w:r>
          </w:p>
        </w:tc>
        <w:tc>
          <w:tcPr>
            <w:tcW w:w="747" w:type="dxa"/>
            <w:tcBorders>
              <w:left w:val="single" w:sz="6" w:color="C0C0C0"/>
              <w:top w:val="single" w:sz="6" w:color="C0C0C0"/>
              <w:right w:val="single" w:sz="6" w:color="C0C0C0"/>
              <w:bottom w:val="single" w:sz="6" w:color="C0C0C0"/>
            </w:tcBorders>
          </w:tcPr>
          <w:p>
            <w:r>
              <w:rPr>
                <w:sz w:val="16"/>
                <w:color w:val="000000"/>
              </w:rPr>
              <w:t/>
            </w:r>
          </w:p>
        </w:tc>
        <w:tc>
          <w:tcPr>
            <w:tcW w:w="531" w:type="dxa"/>
            <w:tcBorders>
              <w:left w:val="single" w:sz="6" w:color="C0C0C0"/>
              <w:top w:val="single" w:sz="6" w:color="C0C0C0"/>
              <w:right w:val="single" w:sz="6" w:color="C0C0C0"/>
              <w:bottom w:val="single" w:sz="6" w:color="C0C0C0"/>
            </w:tcBorders>
          </w:tcPr>
          <w:p>
            <w:r>
              <w:rPr>
                <w:sz w:val="16"/>
                <w:color w:val="000000"/>
              </w:rPr>
              <w:t>AWK</w:t>
            </w:r>
          </w:p>
        </w:tc>
      </w:tr>
      <w:tr>
        <w:trPr>
          <w:trHeight w:val="225" w:hRule="atLeast"/>
        </w:trPr>
        <w:tc>
          <w:tcPr>
            <w:tcW w:w="1863" w:type="dxa"/>
            <w:tcBorders>
              <w:left w:val="single" w:sz="6" w:color="C0C0C0"/>
              <w:top w:val="single" w:sz="6" w:color="C0C0C0"/>
              <w:right w:val="single" w:sz="6" w:color="C0C0C0"/>
              <w:bottom w:val="single" w:sz="6" w:color="C0C0C0"/>
            </w:tcBorders>
          </w:tcPr>
          <w:p>
            <w:r>
              <w:rPr>
                <w:sz w:val="16"/>
                <w:color w:val="000000"/>
              </w:rPr>
              <w:t>Shape</w:t>
            </w:r>
          </w:p>
        </w:tc>
        <w:tc>
          <w:tcPr>
            <w:tcW w:w="2919" w:type="dxa"/>
            <w:tcBorders>
              <w:left w:val="single" w:sz="6" w:color="C0C0C0"/>
              <w:top w:val="single" w:sz="6" w:color="C0C0C0"/>
              <w:right w:val="single" w:sz="6" w:color="C0C0C0"/>
              <w:bottom w:val="single" w:sz="6" w:color="C0C0C0"/>
            </w:tcBorders>
          </w:tcPr>
          <w:p>
            <w:r>
              <w:rPr>
                <w:sz w:val="16"/>
                <w:color w:val="000000"/>
              </w:rPr>
              <w:t/>
            </w:r>
          </w:p>
        </w:tc>
        <w:tc>
          <w:tcPr>
            <w:tcW w:w="1263" w:type="dxa"/>
            <w:tcBorders>
              <w:left w:val="single" w:sz="6" w:color="C0C0C0"/>
              <w:top w:val="single" w:sz="6" w:color="C0C0C0"/>
              <w:right w:val="single" w:sz="6" w:color="C0C0C0"/>
              <w:bottom w:val="single" w:sz="6" w:color="C0C0C0"/>
            </w:tcBorders>
          </w:tcPr>
          <w:p>
            <w:r>
              <w:rPr>
                <w:sz w:val="16"/>
                <w:color w:val="000000"/>
              </w:rPr>
              <w:t>Geometry</w:t>
            </w:r>
          </w:p>
        </w:tc>
        <w:tc>
          <w:tcPr>
            <w:tcW w:w="423" w:type="dxa"/>
            <w:tcBorders>
              <w:left w:val="single" w:sz="6" w:color="C0C0C0"/>
              <w:top w:val="single" w:sz="6" w:color="C0C0C0"/>
              <w:right w:val="single" w:sz="6" w:color="C0C0C0"/>
              <w:bottom w:val="single" w:sz="6" w:color="C0C0C0"/>
            </w:tcBorders>
          </w:tcPr>
          <w:p>
            <w:r>
              <w:rPr>
                <w:sz w:val="16"/>
                <w:color w:val="000000"/>
              </w:rPr>
              <w:t/>
            </w:r>
          </w:p>
        </w:tc>
        <w:tc>
          <w:tcPr>
            <w:tcW w:w="747" w:type="dxa"/>
            <w:tcBorders>
              <w:left w:val="single" w:sz="6" w:color="C0C0C0"/>
              <w:top w:val="single" w:sz="6" w:color="C0C0C0"/>
              <w:right w:val="single" w:sz="6" w:color="C0C0C0"/>
              <w:bottom w:val="single" w:sz="6" w:color="C0C0C0"/>
            </w:tcBorders>
          </w:tcPr>
          <w:p>
            <w:r>
              <w:rPr>
                <w:sz w:val="16"/>
                <w:color w:val="000000"/>
              </w:rPr>
              <w:t/>
            </w:r>
          </w:p>
        </w:tc>
        <w:tc>
          <w:tcPr>
            <w:tcW w:w="531" w:type="dxa"/>
            <w:tcBorders>
              <w:left w:val="single" w:sz="6" w:color="C0C0C0"/>
              <w:top w:val="single" w:sz="6" w:color="C0C0C0"/>
              <w:right w:val="single" w:sz="6" w:color="C0C0C0"/>
              <w:bottom w:val="single" w:sz="6" w:color="C0C0C0"/>
            </w:tcBorders>
          </w:tcPr>
          <w:p>
            <w:r>
              <w:rPr>
                <w:sz w:val="16"/>
                <w:color w:val="000000"/>
              </w:rPr>
              <w:t>AWK</w:t>
            </w:r>
          </w:p>
        </w:tc>
      </w:tr>
    </w:tbl>
    <w:p>
      <w:r>
        <w:rPr>
          <w:sz w:val="16"/>
          <w:color w:val="000000"/>
        </w:rPr>
        <w:t/>
      </w:r>
    </w:p>
    <w:p>
      <w:r>
        <w:rPr>
          <w:sz w:val="16"/>
          <w:color w:val="000000"/>
        </w:rPr>
        <w:t/>
      </w:r>
    </w:p>
    <w:p>
      <w:r/>
    </w:p>
    <w:p>
      <w:r>
        <w:t/>
      </w:r>
    </w:p>
    <w:p>
      <w:r>
        <w:rPr>
          <w:rStyle w:val="c13"/>
        </w:rPr>
        <w:t/>
      </w:r>
    </w:p>
    <w:p>
      <w:r/>
      <w:r/>
      <w:r/>
    </w:p>
    <w:p>
      <w:pPr>
        <w:outlineLvl w:val="1"/>
        <w:keepNext/>
        <w:spacing w:before="150" w:after="150"/>
        <w:shd w:val="clear" w:color="auto" w:fill="FFFFFF"/>
        <w:pBdr>
          <w:top w:val="none" w:sz="0" w:space="1" w:color="000000"/>
          <w:left w:val="none" w:sz="0" w:space="1" w:color="000000"/>
          <w:bottom w:val="none" w:sz="0" w:space="1" w:color="000000"/>
          <w:right w:val="none" w:sz="0" w:space="1" w:color="000000"/>
        </w:pBdr>
      </w:pPr>
      <w:r>
        <w:rPr>
          <w:sz w:val="1"/>
        </w:rPr>
        <w:br w:type="textWrapping" w:clear="all"/>
      </w:r>
      <w:bookmarkStart w:id="271" w:name="_topic_Meetinstrument"/>
      <w:bookmarkEnd w:id="271"/>
      <w:r>
        <w:rPr>
          <w:rFonts w:ascii="Tahoma" w:hAnsi="Tahoma" w:cs="Tahoma" w:eastAsia="Tahoma"/>
          <w:b/>
          <w:sz w:val="26"/>
          <w:color w:val="4F81BD"/>
        </w:rPr>
        <w:t>Meetinstrument</w:t>
      </w:r>
      <w:r/>
    </w:p>
    <w:p>
      <w:pPr>
        <w:pStyle w:val="5"/>
      </w:pPr>
      <w:bookmarkStart w:id="272" w:name="Beschrijving"/>
      <w:bookmarkEnd w:id="272"/>
      <w:r>
        <w:t>Beschrijving</w:t>
      </w:r>
    </w:p>
    <w:p>
      <w:r>
        <w:rPr>
          <w:rStyle w:val="c13"/>
        </w:rPr>
      </w:r>
    </w:p>
    <w:p>
      <w:pPr>
        <w:pStyle w:val="6"/>
      </w:pPr>
      <w:r>
        <w:rPr>
          <w:color w:val="000000"/>
        </w:rPr>
        <w:t>Definitie</w:t>
      </w:r>
    </w:p>
    <w:p>
      <w:pPr>
        <w:tabs>
          <w:tab w:val="left" w:pos="1845"/>
        </w:tabs>
      </w:pPr>
      <w:r>
        <w:t>Een instrument bestemd voor het verrichten van metingen.</w:t>
      </w:r>
    </w:p>
    <w:p>
      <w:pPr>
        <w:tabs>
          <w:tab w:val="left" w:pos="1845"/>
        </w:tabs>
      </w:pPr>
      <w:r>
        <w:rPr>
          <w:i/>
        </w:rPr>
        <w:t>Herkomst definitie</w:t>
      </w:r>
      <w:r>
        <w:t xml:space="preserve">: </w:t>
      </w:r>
      <w:hyperlink r:id="hrId184">
        <w:r>
          <w:rPr>
            <w:rStyle w:val="c13"/>
          </w:rPr>
          <w:t>GWSW</w:t>
        </w:r>
      </w:hyperlink>
    </w:p>
    <w:p>
      <w:pPr>
        <w:tabs>
          <w:tab w:val="left" w:pos="1845"/>
        </w:tabs>
      </w:pPr>
      <w:r>
        <w:t/>
      </w:r>
    </w:p>
    <w:p>
      <w:pPr>
        <w:pStyle w:val="6"/>
      </w:pPr>
      <w:r>
        <w:t>Geometrie</w:t>
      </w:r>
    </w:p>
    <w:p>
      <w:r>
        <w:t>Betreft objectklasse zonder geometrie.</w:t>
      </w:r>
    </w:p>
    <w:p>
      <w:r>
        <w:t/>
      </w:r>
    </w:p>
    <w:p>
      <w:pPr>
        <w:pStyle w:val="6"/>
      </w:pPr>
      <w:r>
        <w:rPr>
          <w:color w:val="auto"/>
        </w:rPr>
        <w:t>Associaties</w:t>
      </w:r>
    </w:p>
    <w:tbl>
      <w:tblPr>
        <w:tblW w:w="9720" w:type="dxa"/>
        <w:tblLayout w:type="fixed"/>
        <w:tblCellMar>
          <w:top w:w="30" w:type="dxa"/>
          <w:left w:w="75" w:type="dxa"/>
          <w:bottom w:w="30" w:type="dxa"/>
          <w:right w:w="75" w:type="dxa"/>
        </w:tblCellMar>
      </w:tblPr>
      <w:tblGrid>
        <w:gridCol w:w="1635"/>
        <w:gridCol w:w="6150"/>
      </w:tblGrid>
      <w:tr>
        <w:trPr>
          <w:trHeight w:val="300" w:hRule="atLeast"/>
        </w:trPr>
        <w:tc>
          <w:tcPr>
            <w:tcW w:w="1611" w:type="dxa"/>
            <w:tcBorders>
              <w:left w:val="single" w:sz="6" w:color="BFBFBF"/>
              <w:top w:val="single" w:sz="6" w:color="BFBFBF"/>
              <w:right w:val="single" w:sz="6" w:color="BFBFBF"/>
              <w:bottom w:val="single" w:sz="6" w:color="BFBFBF"/>
            </w:tcBorders>
            <w:shd w:val="clear" w:color="auto" w:fill="B6DDE8"/>
          </w:tcPr>
          <w:p>
            <w:r>
              <w:rPr>
                <w:b/>
              </w:rPr>
              <w:t>Model</w:t>
            </w:r>
          </w:p>
        </w:tc>
        <w:tc>
          <w:tcPr>
            <w:tcW w:w="6123" w:type="dxa"/>
            <w:tcBorders>
              <w:left w:val="single" w:sz="6" w:color="BFBFBF"/>
              <w:top w:val="single" w:sz="6" w:color="BFBFBF"/>
              <w:right w:val="single" w:sz="6" w:color="BFBFBF"/>
              <w:bottom w:val="single" w:sz="6" w:color="BFBFBF"/>
            </w:tcBorders>
            <w:shd w:val="clear" w:color="auto" w:fill="B6DDE8"/>
          </w:tcPr>
          <w:p>
            <w:r>
              <w:rPr>
                <w:b/>
              </w:rPr>
              <w:t>Object</w:t>
            </w:r>
          </w:p>
        </w:tc>
      </w:tr>
      <w:tr>
        <w:trPr>
          <w:trHeight w:val="300" w:hRule="atLeast"/>
        </w:trPr>
        <w:tc>
          <w:tcPr>
            <w:tcW w:w="1611" w:type="dxa"/>
            <w:tcBorders>
              <w:left w:val="single" w:sz="6" w:color="BFBFBF"/>
              <w:top w:val="single" w:sz="6" w:color="BFBFBF"/>
              <w:right w:val="single" w:sz="6" w:color="BFBFBF"/>
              <w:bottom w:val="single" w:sz="6" w:color="BFBFBF"/>
            </w:tcBorders>
          </w:tcPr>
          <w:p>
            <w:r>
              <w:t>Afvalwaterketen</w:t>
            </w:r>
          </w:p>
        </w:tc>
        <w:tc>
          <w:tcPr>
            <w:tcW w:w="6123" w:type="dxa"/>
            <w:tcBorders>
              <w:left w:val="single" w:sz="6" w:color="BFBFBF"/>
              <w:top w:val="single" w:sz="6" w:color="BFBFBF"/>
              <w:right w:val="single" w:sz="6" w:color="BFBFBF"/>
              <w:bottom w:val="single" w:sz="6" w:color="BFBFBF"/>
            </w:tcBorders>
          </w:tcPr>
          <w:p>
            <w:hyperlink w:anchor="_topic_Meetpunt">
              <w:r>
                <w:rPr>
                  <w:rStyle w:val="c13"/>
                </w:rPr>
                <w:t>Meetpunt</w:t>
              </w:r>
            </w:hyperlink>
          </w:p>
        </w:tc>
      </w:tr>
    </w:tbl>
    <w:p>
      <w:r>
        <w:t/>
      </w:r>
    </w:p>
    <w:p>
      <w:pPr>
        <w:pStyle w:val="6"/>
      </w:pPr>
      <w:r>
        <w:t>Relaties standaarden</w:t>
      </w:r>
    </w:p>
    <w:p>
      <w:r>
        <w:t>Er zijn nog geen relaties gedefinieerd.</w:t>
      </w:r>
    </w:p>
    <w:p>
      <w:r>
        <w:t/>
      </w:r>
    </w:p>
    <w:p>
      <w:pPr>
        <w:pStyle w:val="6"/>
      </w:pPr>
      <w:r>
        <w:t xml:space="preserve">Komt voor in  </w:t>
      </w:r>
    </w:p>
    <w:tbl>
      <w:tblPr>
        <w:tblW w:w="9675" w:type="dxa"/>
        <w:tblLayout w:type="fixed"/>
        <w:tblCellMar>
          <w:top w:w="15" w:type="dxa"/>
          <w:left w:w="0" w:type="dxa"/>
          <w:bottom w:w="15" w:type="dxa"/>
          <w:right w:w="0" w:type="dxa"/>
        </w:tblCellMar>
      </w:tblPr>
      <w:tblGrid>
        <w:gridCol w:w="1740"/>
        <w:gridCol w:w="6000"/>
      </w:tblGrid>
      <w:tr>
        <w:trPr>
          <w:trHeight w:val="300" w:hRule="atLeast"/>
        </w:trPr>
        <w:tc>
          <w:tcPr>
            <w:tcW w:w="1740" w:type="dxa"/>
          </w:tcPr>
          <w:p>
            <w:r>
              <w:t>Producten</w:t>
            </w:r>
          </w:p>
        </w:tc>
        <w:tc>
          <w:tcPr>
            <w:tcW w:w="6000" w:type="dxa"/>
          </w:tcPr>
          <w:p>
            <w:r>
              <w:t>Geen producten gedefinieerd</w:t>
            </w:r>
          </w:p>
        </w:tc>
      </w:tr>
      <w:tr>
        <w:trPr>
          <w:trHeight w:val="300" w:hRule="atLeast"/>
        </w:trPr>
        <w:tc>
          <w:tcPr>
            <w:tcW w:w="1740" w:type="dxa"/>
          </w:tcPr>
          <w:p>
            <w:r>
              <w:t>Onderdeel van</w:t>
            </w:r>
            <w:r>
              <w:tab/>
            </w:r>
          </w:p>
        </w:tc>
        <w:tc>
          <w:tcPr>
            <w:tcW w:w="6000" w:type="dxa"/>
          </w:tcPr>
          <w:p>
            <w:r>
              <w:t>DAMO Afvalwaterketen</w:t>
            </w:r>
          </w:p>
        </w:tc>
      </w:tr>
    </w:tbl>
    <w:p>
      <w:r>
        <w:t/>
      </w:r>
    </w:p>
    <w:p>
      <w:pPr>
        <w:pStyle w:val="6"/>
      </w:pPr>
      <w:r>
        <w:t>Inwinningsregels</w:t>
      </w:r>
      <w:r>
        <w:tab/>
      </w:r>
    </w:p>
    <w:p>
      <w:r>
        <w:t>Geen omschrijving beschikbaar.</w:t>
      </w:r>
    </w:p>
    <w:p>
      <w:r>
        <w:t/>
      </w:r>
    </w:p>
    <w:p>
      <w:r>
        <w:t/>
      </w:r>
    </w:p>
    <w:p>
      <w:pPr>
        <w:pStyle w:val="5"/>
      </w:pPr>
      <w:bookmarkStart w:id="273" w:name="Functioneel_Model"/>
      <w:bookmarkEnd w:id="273"/>
      <w:r>
        <w:t>Functioneel Model</w:t>
      </w:r>
      <w:r>
        <w:rPr>
          <w:rStyle w:val="c13"/>
        </w:rPr>
      </w:r>
    </w:p>
    <w:p>
      <w:r>
        <w:t/>
      </w:r>
    </w:p>
    <w:p>
      <w:r>
        <w:drawing>
          <wp:inline distT="0" distB="0" distL="0" distR="0">
            <wp:extent cx="5448300" cy="257175"/>
            <wp:effectExtent l="0" t="0" r="0" b="0"/>
            <wp:docPr id="163" name="Pic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163.png"/>
                    <pic:cNvPicPr/>
                  </pic:nvPicPr>
                  <pic:blipFill>
                    <a:blip r:embed="prId163" cstate="print"/>
                    <a:stretch>
                      <a:fillRect/>
                    </a:stretch>
                  </pic:blipFill>
                  <pic:spPr>
                    <a:xfrm>
                      <a:off x="0" y="0"/>
                      <a:ext cx="5448300" cy="257175"/>
                    </a:xfrm>
                    <a:prstGeom prst="rect">
                      <a:avLst/>
                    </a:prstGeom>
                  </pic:spPr>
                </pic:pic>
              </a:graphicData>
            </a:graphic>
          </wp:inline>
        </w:drawing>
      </w:r>
    </w:p>
    <w:p>
      <w:r>
        <w:t/>
      </w:r>
    </w:p>
    <w:p>
      <w:r>
        <w:drawing>
          <wp:inline distT="0" distB="0" distL="0" distR="0">
            <wp:extent cx="2762250" cy="1333500"/>
            <wp:effectExtent l="0" t="0" r="0" b="0"/>
            <wp:docPr id="164" name="Pic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164.png"/>
                    <pic:cNvPicPr/>
                  </pic:nvPicPr>
                  <pic:blipFill>
                    <a:blip r:embed="prId164" cstate="print"/>
                    <a:stretch>
                      <a:fillRect/>
                    </a:stretch>
                  </pic:blipFill>
                  <pic:spPr>
                    <a:xfrm>
                      <a:off x="0" y="0"/>
                      <a:ext cx="2762250" cy="1333500"/>
                    </a:xfrm>
                    <a:prstGeom prst="rect">
                      <a:avLst/>
                    </a:prstGeom>
                  </pic:spPr>
                </pic:pic>
              </a:graphicData>
            </a:graphic>
          </wp:inline>
        </w:drawing>
      </w:r>
    </w:p>
    <w:p>
      <w:r>
        <w:t/>
      </w:r>
    </w:p>
    <w:p>
      <w:r>
        <w:t/>
      </w:r>
    </w:p>
    <w:p>
      <w:pPr>
        <w:pStyle w:val="5"/>
      </w:pPr>
      <w:bookmarkStart w:id="274" w:name="Attributen"/>
      <w:bookmarkEnd w:id="274"/>
      <w:r>
        <w:t xml:space="preserve">Attributen </w:t>
      </w:r>
      <w:r>
        <w:rPr>
          <w:rStyle w:val="c13"/>
        </w:rPr>
      </w:r>
    </w:p>
    <w:p>
      <w:r>
        <w:t/>
      </w:r>
    </w:p>
    <w:p>
      <w:r>
        <w:t/>
      </w:r>
    </w:p>
    <w:p>
      <w:r/>
    </w:p>
    <w:tbl>
      <w:tblPr>
        <w:tblW w:w="9780" w:type="dxa"/>
        <w:tblLayout w:type="fixed"/>
        <w:tblCellMar>
          <w:top w:w="15" w:type="dxa"/>
          <w:left w:w="30" w:type="dxa"/>
          <w:bottom w:w="15" w:type="dxa"/>
          <w:right w:w="30" w:type="dxa"/>
        </w:tblCellMar>
        <w:tblInd w:w="-30" w:type="dxa"/>
      </w:tblPr>
      <w:tblGrid>
        <w:gridCol w:w="1755"/>
        <w:gridCol w:w="2625"/>
        <w:gridCol w:w="1635"/>
        <w:gridCol w:w="480"/>
        <w:gridCol w:w="765"/>
        <w:gridCol w:w="540"/>
      </w:tblGrid>
      <w:tr>
        <w:trPr>
          <w:trHeight w:val="405" w:hRule="atLeast"/>
        </w:trPr>
        <w:tc>
          <w:tcPr>
            <w:tcW w:w="1743" w:type="dxa"/>
            <w:tcBorders>
              <w:left w:val="single" w:sz="6" w:color="C0C0C0"/>
              <w:top w:val="single" w:sz="6" w:color="C0C0C0"/>
              <w:right w:val="single" w:sz="6" w:color="C0C0C0"/>
              <w:bottom w:val="single" w:sz="6" w:color="C0C0C0"/>
            </w:tcBorders>
            <w:shd w:val="clear" w:color="auto" w:fill="B6DDE8"/>
          </w:tcPr>
          <w:p>
            <w:r>
              <w:rPr>
                <w:b/>
                <w:sz w:val="16"/>
                <w:color w:val="000000"/>
              </w:rPr>
              <w:t>Attribuutnaam</w:t>
            </w:r>
          </w:p>
        </w:tc>
        <w:tc>
          <w:tcPr>
            <w:tcW w:w="2619" w:type="dxa"/>
            <w:tcBorders>
              <w:left w:val="single" w:sz="6" w:color="C0C0C0"/>
              <w:top w:val="single" w:sz="6" w:color="C0C0C0"/>
              <w:right w:val="single" w:sz="6" w:color="C0C0C0"/>
              <w:bottom w:val="single" w:sz="6" w:color="C0C0C0"/>
            </w:tcBorders>
            <w:shd w:val="clear" w:color="auto" w:fill="B6DDE8"/>
          </w:tcPr>
          <w:p>
            <w:r>
              <w:rPr>
                <w:b/>
                <w:sz w:val="16"/>
                <w:color w:val="000000"/>
              </w:rPr>
              <w:t>Toelichting</w:t>
            </w:r>
          </w:p>
        </w:tc>
        <w:tc>
          <w:tcPr>
            <w:tcW w:w="1623" w:type="dxa"/>
            <w:tcBorders>
              <w:left w:val="single" w:sz="6" w:color="C0C0C0"/>
              <w:top w:val="single" w:sz="6" w:color="C0C0C0"/>
              <w:right w:val="single" w:sz="6" w:color="C0C0C0"/>
              <w:bottom w:val="single" w:sz="6" w:color="C0C0C0"/>
            </w:tcBorders>
            <w:shd w:val="clear" w:color="auto" w:fill="B6DDE8"/>
          </w:tcPr>
          <w:p>
            <w:r>
              <w:rPr>
                <w:b/>
                <w:sz w:val="16"/>
                <w:color w:val="000000"/>
              </w:rPr>
              <w:t>Type</w:t>
            </w:r>
          </w:p>
        </w:tc>
        <w:tc>
          <w:tcPr>
            <w:tcW w:w="471" w:type="dxa"/>
            <w:tcBorders>
              <w:left w:val="single" w:sz="6" w:color="C0C0C0"/>
              <w:top w:val="single" w:sz="6" w:color="C0C0C0"/>
              <w:right w:val="single" w:sz="6" w:color="C0C0C0"/>
              <w:bottom w:val="single" w:sz="6" w:color="C0C0C0"/>
            </w:tcBorders>
            <w:shd w:val="clear" w:color="auto" w:fill="B6DDE8"/>
          </w:tcPr>
          <w:p>
            <w:r>
              <w:rPr>
                <w:b/>
                <w:sz w:val="16"/>
                <w:color w:val="000000"/>
              </w:rPr>
              <w:t>Een-heid</w:t>
            </w:r>
          </w:p>
        </w:tc>
        <w:tc>
          <w:tcPr>
            <w:tcW w:w="759" w:type="dxa"/>
            <w:tcBorders>
              <w:left w:val="single" w:sz="6" w:color="C0C0C0"/>
              <w:top w:val="single" w:sz="6" w:color="C0C0C0"/>
              <w:right w:val="single" w:sz="6" w:color="C0C0C0"/>
              <w:bottom w:val="single" w:sz="6" w:color="C0C0C0"/>
            </w:tcBorders>
            <w:shd w:val="clear" w:color="auto" w:fill="B6DDE8"/>
          </w:tcPr>
          <w:p>
            <w:r>
              <w:rPr>
                <w:b/>
                <w:sz w:val="16"/>
                <w:color w:val="000000"/>
              </w:rPr>
              <w:t>Bron definitie</w:t>
            </w:r>
          </w:p>
        </w:tc>
        <w:tc>
          <w:tcPr>
            <w:tcW w:w="531" w:type="dxa"/>
            <w:tcBorders>
              <w:left w:val="single" w:sz="6" w:color="C0C0C0"/>
              <w:top w:val="single" w:sz="6" w:color="C0C0C0"/>
              <w:right w:val="single" w:sz="6" w:color="C0C0C0"/>
              <w:bottom w:val="single" w:sz="6" w:color="C0C0C0"/>
            </w:tcBorders>
            <w:shd w:val="clear" w:color="auto" w:fill="B6DDE8"/>
          </w:tcPr>
          <w:p>
            <w:r>
              <w:rPr>
                <w:b/>
                <w:sz w:val="16"/>
                <w:color w:val="000000"/>
              </w:rPr>
              <w:t>Model</w:t>
            </w:r>
          </w:p>
        </w:tc>
      </w:tr>
      <w:tr>
        <w:trPr>
          <w:trHeight w:val="330" w:hRule="atLeast"/>
        </w:trPr>
        <w:tc>
          <w:tcPr>
            <w:tcW w:w="1743" w:type="dxa"/>
            <w:tcBorders>
              <w:left w:val="single" w:sz="6" w:color="C0C0C0"/>
              <w:top w:val="single" w:sz="6" w:color="C0C0C0"/>
              <w:right w:val="single" w:sz="6" w:color="C0C0C0"/>
              <w:bottom w:val="single" w:sz="6" w:color="C0C0C0"/>
            </w:tcBorders>
          </w:tcPr>
          <w:p>
            <w:r>
              <w:rPr>
                <w:sz w:val="16"/>
                <w:color w:val="000000"/>
              </w:rPr>
              <w:t>OBJECTID</w:t>
            </w:r>
          </w:p>
        </w:tc>
        <w:tc>
          <w:tcPr>
            <w:tcW w:w="2619" w:type="dxa"/>
            <w:tcBorders>
              <w:left w:val="single" w:sz="6" w:color="C0C0C0"/>
              <w:top w:val="single" w:sz="6" w:color="C0C0C0"/>
              <w:right w:val="single" w:sz="6" w:color="C0C0C0"/>
              <w:bottom w:val="single" w:sz="6" w:color="C0C0C0"/>
            </w:tcBorders>
          </w:tcPr>
          <w:p>
            <w:r>
              <w:rPr>
                <w:sz w:val="16"/>
                <w:color w:val="000000"/>
              </w:rPr>
              <w:t>Wordt automatisch gegenereerd.</w:t>
            </w:r>
          </w:p>
        </w:tc>
        <w:tc>
          <w:tcPr>
            <w:tcW w:w="1623" w:type="dxa"/>
            <w:tcBorders>
              <w:left w:val="single" w:sz="6" w:color="C0C0C0"/>
              <w:top w:val="single" w:sz="6" w:color="C0C0C0"/>
              <w:right w:val="single" w:sz="6" w:color="C0C0C0"/>
              <w:bottom w:val="single" w:sz="6" w:color="C0C0C0"/>
            </w:tcBorders>
          </w:tcPr>
          <w:p>
            <w:r>
              <w:rPr>
                <w:sz w:val="16"/>
                <w:color w:val="000000"/>
              </w:rPr>
              <w:t>esriFieldTypeOID</w:t>
            </w:r>
          </w:p>
        </w:tc>
        <w:tc>
          <w:tcPr>
            <w:tcW w:w="471" w:type="dxa"/>
            <w:tcBorders>
              <w:left w:val="single" w:sz="6" w:color="C0C0C0"/>
              <w:top w:val="single" w:sz="6" w:color="C0C0C0"/>
              <w:right w:val="single" w:sz="6" w:color="C0C0C0"/>
              <w:bottom w:val="single" w:sz="6" w:color="C0C0C0"/>
            </w:tcBorders>
          </w:tcPr>
          <w:p>
            <w:r>
              <w:rPr>
                <w:sz w:val="16"/>
                <w:color w:val="000000"/>
              </w:rPr>
              <w:t/>
            </w:r>
          </w:p>
        </w:tc>
        <w:tc>
          <w:tcPr>
            <w:tcW w:w="759" w:type="dxa"/>
            <w:tcBorders>
              <w:left w:val="single" w:sz="6" w:color="C0C0C0"/>
              <w:top w:val="single" w:sz="6" w:color="C0C0C0"/>
              <w:right w:val="single" w:sz="6" w:color="C0C0C0"/>
              <w:bottom w:val="single" w:sz="6" w:color="C0C0C0"/>
            </w:tcBorders>
          </w:tcPr>
          <w:p>
            <w:r>
              <w:rPr>
                <w:sz w:val="16"/>
                <w:color w:val="000000"/>
              </w:rPr>
              <w:t/>
            </w:r>
          </w:p>
        </w:tc>
        <w:tc>
          <w:tcPr>
            <w:tcW w:w="531" w:type="dxa"/>
            <w:tcBorders>
              <w:left w:val="single" w:sz="6" w:color="C0C0C0"/>
              <w:top w:val="single" w:sz="6" w:color="C0C0C0"/>
              <w:right w:val="single" w:sz="6" w:color="C0C0C0"/>
              <w:bottom w:val="single" w:sz="6" w:color="C0C0C0"/>
            </w:tcBorders>
          </w:tcPr>
          <w:p>
            <w:r>
              <w:rPr>
                <w:sz w:val="16"/>
                <w:color w:val="000000"/>
              </w:rPr>
              <w:t>AWK</w:t>
            </w:r>
          </w:p>
        </w:tc>
      </w:tr>
      <w:tr>
        <w:trPr>
          <w:trHeight w:val="270" w:hRule="atLeast"/>
        </w:trPr>
        <w:tc>
          <w:tcPr>
            <w:tcW w:w="1743" w:type="dxa"/>
            <w:tcBorders>
              <w:left w:val="single" w:sz="6" w:color="C0C0C0"/>
              <w:top w:val="single" w:sz="6" w:color="C0C0C0"/>
              <w:right w:val="single" w:sz="6" w:color="C0C0C0"/>
              <w:bottom w:val="single" w:sz="6" w:color="C0C0C0"/>
            </w:tcBorders>
          </w:tcPr>
          <w:p>
            <w:r>
              <w:rPr>
                <w:sz w:val="16"/>
                <w:color w:val="000000"/>
              </w:rPr>
              <w:t>soortMeetinstrument</w:t>
            </w:r>
          </w:p>
        </w:tc>
        <w:tc>
          <w:tcPr>
            <w:tcW w:w="2619" w:type="dxa"/>
            <w:tcBorders>
              <w:left w:val="single" w:sz="6" w:color="C0C0C0"/>
              <w:top w:val="single" w:sz="6" w:color="C0C0C0"/>
              <w:right w:val="single" w:sz="6" w:color="C0C0C0"/>
              <w:bottom w:val="single" w:sz="6" w:color="C0C0C0"/>
            </w:tcBorders>
          </w:tcPr>
          <w:p>
            <w:r>
              <w:rPr>
                <w:sz w:val="16"/>
                <w:color w:val="000000"/>
              </w:rPr>
              <w:t/>
            </w:r>
          </w:p>
        </w:tc>
        <w:tc>
          <w:tcPr>
            <w:tcW w:w="1623" w:type="dxa"/>
            <w:tcBorders>
              <w:left w:val="single" w:sz="6" w:color="C0C0C0"/>
              <w:top w:val="single" w:sz="6" w:color="C0C0C0"/>
              <w:right w:val="single" w:sz="6" w:color="C0C0C0"/>
              <w:bottom w:val="single" w:sz="6" w:color="C0C0C0"/>
            </w:tcBorders>
          </w:tcPr>
          <w:p>
            <w:hyperlink w:anchor="TypeMeetinstrument">
              <w:r>
                <w:rPr>
                  <w:rStyle w:val="c13"/>
                  <w:sz w:val="16"/>
                </w:rPr>
                <w:t>TypeMeetinstrument</w:t>
              </w:r>
            </w:hyperlink>
          </w:p>
        </w:tc>
        <w:tc>
          <w:tcPr>
            <w:tcW w:w="471" w:type="dxa"/>
            <w:tcBorders>
              <w:left w:val="single" w:sz="6" w:color="C0C0C0"/>
              <w:top w:val="single" w:sz="6" w:color="C0C0C0"/>
              <w:right w:val="single" w:sz="6" w:color="C0C0C0"/>
              <w:bottom w:val="single" w:sz="6" w:color="C0C0C0"/>
            </w:tcBorders>
          </w:tcPr>
          <w:p>
            <w:r>
              <w:rPr>
                <w:sz w:val="16"/>
                <w:color w:val="000000"/>
              </w:rPr>
              <w:t/>
            </w:r>
          </w:p>
        </w:tc>
        <w:tc>
          <w:tcPr>
            <w:tcW w:w="759" w:type="dxa"/>
            <w:tcBorders>
              <w:left w:val="single" w:sz="6" w:color="C0C0C0"/>
              <w:top w:val="single" w:sz="6" w:color="C0C0C0"/>
              <w:right w:val="single" w:sz="6" w:color="C0C0C0"/>
              <w:bottom w:val="single" w:sz="6" w:color="C0C0C0"/>
            </w:tcBorders>
          </w:tcPr>
          <w:p>
            <w:r>
              <w:rPr>
                <w:sz w:val="16"/>
                <w:color w:val="000000"/>
              </w:rPr>
              <w:t/>
            </w:r>
          </w:p>
        </w:tc>
        <w:tc>
          <w:tcPr>
            <w:tcW w:w="531" w:type="dxa"/>
            <w:tcBorders>
              <w:left w:val="single" w:sz="6" w:color="C0C0C0"/>
              <w:top w:val="single" w:sz="6" w:color="C0C0C0"/>
              <w:right w:val="single" w:sz="6" w:color="C0C0C0"/>
              <w:bottom w:val="single" w:sz="6" w:color="C0C0C0"/>
            </w:tcBorders>
          </w:tcPr>
          <w:p>
            <w:r>
              <w:rPr>
                <w:sz w:val="16"/>
                <w:color w:val="000000"/>
              </w:rPr>
              <w:t>AWK</w:t>
            </w:r>
          </w:p>
        </w:tc>
      </w:tr>
      <w:tr>
        <w:trPr>
          <w:trHeight w:val="270" w:hRule="atLeast"/>
        </w:trPr>
        <w:tc>
          <w:tcPr>
            <w:tcW w:w="1743" w:type="dxa"/>
            <w:tcBorders>
              <w:left w:val="single" w:sz="6" w:color="C0C0C0"/>
              <w:top w:val="single" w:sz="6" w:color="C0C0C0"/>
              <w:right w:val="single" w:sz="6" w:color="C0C0C0"/>
              <w:bottom w:val="single" w:sz="6" w:color="C0C0C0"/>
            </w:tcBorders>
          </w:tcPr>
          <w:p>
            <w:r>
              <w:rPr>
                <w:sz w:val="16"/>
                <w:color w:val="000000"/>
              </w:rPr>
              <w:t>globalID</w:t>
            </w:r>
          </w:p>
        </w:tc>
        <w:tc>
          <w:tcPr>
            <w:tcW w:w="2619" w:type="dxa"/>
            <w:tcBorders>
              <w:left w:val="single" w:sz="6" w:color="C0C0C0"/>
              <w:top w:val="single" w:sz="6" w:color="C0C0C0"/>
              <w:right w:val="single" w:sz="6" w:color="C0C0C0"/>
              <w:bottom w:val="single" w:sz="6" w:color="C0C0C0"/>
            </w:tcBorders>
          </w:tcPr>
          <w:p>
            <w:r>
              <w:rPr>
                <w:sz w:val="16"/>
                <w:color w:val="000000"/>
              </w:rPr>
              <w:t/>
            </w:r>
          </w:p>
        </w:tc>
        <w:tc>
          <w:tcPr>
            <w:tcW w:w="1623" w:type="dxa"/>
            <w:tcBorders>
              <w:left w:val="single" w:sz="6" w:color="C0C0C0"/>
              <w:top w:val="single" w:sz="6" w:color="C0C0C0"/>
              <w:right w:val="single" w:sz="6" w:color="C0C0C0"/>
              <w:bottom w:val="single" w:sz="6" w:color="C0C0C0"/>
            </w:tcBorders>
          </w:tcPr>
          <w:p>
            <w:r>
              <w:rPr>
                <w:sz w:val="16"/>
                <w:color w:val="000000"/>
              </w:rPr>
              <w:t>GlobalID</w:t>
            </w:r>
          </w:p>
        </w:tc>
        <w:tc>
          <w:tcPr>
            <w:tcW w:w="471" w:type="dxa"/>
            <w:tcBorders>
              <w:left w:val="single" w:sz="6" w:color="C0C0C0"/>
              <w:top w:val="single" w:sz="6" w:color="C0C0C0"/>
              <w:right w:val="single" w:sz="6" w:color="C0C0C0"/>
              <w:bottom w:val="single" w:sz="6" w:color="C0C0C0"/>
            </w:tcBorders>
          </w:tcPr>
          <w:p>
            <w:r>
              <w:rPr>
                <w:sz w:val="16"/>
                <w:color w:val="000000"/>
              </w:rPr>
              <w:t/>
            </w:r>
          </w:p>
        </w:tc>
        <w:tc>
          <w:tcPr>
            <w:tcW w:w="759" w:type="dxa"/>
            <w:tcBorders>
              <w:left w:val="single" w:sz="6" w:color="C0C0C0"/>
              <w:top w:val="single" w:sz="6" w:color="C0C0C0"/>
              <w:right w:val="single" w:sz="6" w:color="C0C0C0"/>
              <w:bottom w:val="single" w:sz="6" w:color="C0C0C0"/>
            </w:tcBorders>
          </w:tcPr>
          <w:p>
            <w:r>
              <w:rPr>
                <w:sz w:val="16"/>
                <w:color w:val="000000"/>
              </w:rPr>
              <w:t/>
            </w:r>
          </w:p>
        </w:tc>
        <w:tc>
          <w:tcPr>
            <w:tcW w:w="531" w:type="dxa"/>
            <w:tcBorders>
              <w:left w:val="single" w:sz="6" w:color="C0C0C0"/>
              <w:top w:val="single" w:sz="6" w:color="C0C0C0"/>
              <w:right w:val="single" w:sz="6" w:color="C0C0C0"/>
              <w:bottom w:val="single" w:sz="6" w:color="C0C0C0"/>
            </w:tcBorders>
          </w:tcPr>
          <w:p>
            <w:r>
              <w:rPr>
                <w:sz w:val="16"/>
                <w:color w:val="000000"/>
              </w:rPr>
              <w:t>AWK</w:t>
            </w:r>
          </w:p>
        </w:tc>
      </w:tr>
    </w:tbl>
    <w:p>
      <w:r>
        <w:rPr>
          <w:sz w:val="16"/>
          <w:color w:val="000000"/>
        </w:rPr>
        <w:t/>
      </w:r>
    </w:p>
    <w:p>
      <w:r>
        <w:rPr>
          <w:sz w:val="16"/>
          <w:color w:val="000000"/>
        </w:rPr>
        <w:t/>
      </w:r>
    </w:p>
    <w:p>
      <w:r>
        <w:rPr>
          <w:sz w:val="16"/>
          <w:color w:val="000000"/>
        </w:rPr>
        <w:t/>
      </w:r>
    </w:p>
    <w:p>
      <w:r/>
    </w:p>
    <w:p>
      <w:r>
        <w:t/>
      </w:r>
    </w:p>
    <w:p>
      <w:r>
        <w:rPr>
          <w:rStyle w:val="c13"/>
        </w:rPr>
        <w:t/>
      </w:r>
    </w:p>
    <w:p>
      <w:r/>
      <w:r/>
      <w:r/>
    </w:p>
    <w:p>
      <w:pPr>
        <w:outlineLvl w:val="1"/>
        <w:keepNext/>
        <w:spacing w:before="150" w:after="150"/>
        <w:shd w:val="clear" w:color="auto" w:fill="FFFFFF"/>
        <w:pBdr>
          <w:top w:val="none" w:sz="0" w:space="1" w:color="000000"/>
          <w:left w:val="none" w:sz="0" w:space="1" w:color="000000"/>
          <w:bottom w:val="none" w:sz="0" w:space="1" w:color="000000"/>
          <w:right w:val="none" w:sz="0" w:space="1" w:color="000000"/>
        </w:pBdr>
      </w:pPr>
      <w:r>
        <w:rPr>
          <w:sz w:val="1"/>
        </w:rPr>
        <w:br w:type="textWrapping" w:clear="all"/>
      </w:r>
      <w:bookmarkStart w:id="275" w:name="_topic_Meetlocatie"/>
      <w:bookmarkEnd w:id="275"/>
      <w:r>
        <w:rPr>
          <w:rFonts w:ascii="Tahoma" w:hAnsi="Tahoma" w:cs="Tahoma" w:eastAsia="Tahoma"/>
          <w:b/>
          <w:sz w:val="26"/>
          <w:color w:val="4F81BD"/>
        </w:rPr>
        <w:t>Meetlocatie</w:t>
      </w:r>
      <w:r/>
    </w:p>
    <w:p>
      <w:pPr>
        <w:pStyle w:val="5"/>
      </w:pPr>
      <w:bookmarkStart w:id="276" w:name="Meetlocatie_Beschrijving"/>
      <w:bookmarkEnd w:id="276"/>
      <w:r>
        <w:t>Beschrijving</w:t>
      </w:r>
    </w:p>
    <w:p>
      <w:r>
        <w:rPr>
          <w:rStyle w:val="c13"/>
        </w:rPr>
      </w:r>
    </w:p>
    <w:p>
      <w:pPr>
        <w:pStyle w:val="6"/>
      </w:pPr>
      <w:r>
        <w:rPr>
          <w:color w:val="000000"/>
        </w:rPr>
        <w:t>Definitie</w:t>
      </w:r>
    </w:p>
    <w:p>
      <w:pPr>
        <w:tabs>
          <w:tab w:val="left" w:pos="1845"/>
        </w:tabs>
      </w:pPr>
      <w:r>
        <w:t>De aanduiding van de plaats waar een meting is verricht of waarvoor een Monitoringprogramma is opgesteld.</w:t>
      </w:r>
    </w:p>
    <w:p>
      <w:pPr>
        <w:tabs>
          <w:tab w:val="left" w:pos="1845"/>
        </w:tabs>
      </w:pPr>
      <w:r>
        <w:rPr>
          <w:i/>
        </w:rPr>
        <w:t>Herkomst definitie</w:t>
      </w:r>
      <w:r>
        <w:t xml:space="preserve">: </w:t>
      </w:r>
      <w:hyperlink r:id="hrId185">
        <w:r>
          <w:rPr>
            <w:rStyle w:val="c13"/>
          </w:rPr>
          <w:t>Aquo</w:t>
        </w:r>
      </w:hyperlink>
    </w:p>
    <w:p>
      <w:r>
        <w:t/>
      </w:r>
    </w:p>
    <w:p>
      <w:pPr>
        <w:pStyle w:val="6"/>
      </w:pPr>
      <w:r>
        <w:t>Geometrie</w:t>
      </w:r>
    </w:p>
    <w:tbl>
      <w:tblPr>
        <w:tblW w:w="9780" w:type="dxa"/>
        <w:tblLayout w:type="fixed"/>
        <w:tblCellMar>
          <w:top w:w="15" w:type="dxa"/>
          <w:left w:w="75" w:type="dxa"/>
          <w:bottom w:w="15" w:type="dxa"/>
          <w:right w:w="75" w:type="dxa"/>
        </w:tblCellMar>
      </w:tblPr>
      <w:tblGrid>
        <w:gridCol w:w="1380"/>
        <w:gridCol w:w="1395"/>
        <w:gridCol w:w="615"/>
        <w:gridCol w:w="1650"/>
        <w:gridCol w:w="1440"/>
        <w:gridCol w:w="1455"/>
      </w:tblGrid>
      <w:tr>
        <w:trPr>
          <w:trHeight w:val="300" w:hRule="atLeast"/>
        </w:trPr>
        <w:tc>
          <w:tcPr>
            <w:tcW w:w="1347" w:type="dxa"/>
            <w:tcBorders>
              <w:left w:val="single" w:sz="6" w:color="BFBFBF"/>
              <w:top w:val="single" w:sz="6" w:color="BFBFBF"/>
              <w:right w:val="single" w:sz="6" w:color="BFBFBF"/>
              <w:bottom w:val="single" w:sz="6" w:color="BFBFBF"/>
            </w:tcBorders>
            <w:vAlign w:val="center"/>
            <w:shd w:val="clear" w:color="auto" w:fill="B6DDE8"/>
          </w:tcPr>
          <w:p>
            <w:r>
              <w:rPr>
                <w:b/>
              </w:rPr>
              <w:t/>
            </w:r>
          </w:p>
        </w:tc>
        <w:tc>
          <w:tcPr>
            <w:tcW w:w="3555" w:type="dxa"/>
            <w:gridSpan w:val="3"/>
            <w:tcBorders>
              <w:left w:val="single" w:sz="6" w:color="BFBFBF"/>
              <w:top w:val="single" w:sz="6" w:color="BFBFBF"/>
              <w:right w:val="single" w:sz="6" w:color="BFBFBF"/>
              <w:bottom w:val="single" w:sz="6" w:color="BFBFBF"/>
            </w:tcBorders>
            <w:vAlign w:val="center"/>
            <w:shd w:val="clear" w:color="auto" w:fill="B6DDE8"/>
          </w:tcPr>
          <w:p>
            <w:r>
              <w:rPr>
                <w:b/>
              </w:rPr>
              <w:t>Punt</w:t>
            </w:r>
          </w:p>
        </w:tc>
        <w:tc>
          <w:tcPr>
            <w:tcW w:w="1407" w:type="dxa"/>
            <w:tcBorders>
              <w:left w:val="single" w:sz="6" w:color="BFBFBF"/>
              <w:top w:val="single" w:sz="6" w:color="BFBFBF"/>
              <w:right w:val="single" w:sz="6" w:color="BFBFBF"/>
              <w:bottom w:val="single" w:sz="6" w:color="BFBFBF"/>
            </w:tcBorders>
            <w:vAlign w:val="center"/>
            <w:shd w:val="clear" w:color="auto" w:fill="B6DDE8"/>
          </w:tcPr>
          <w:p>
            <w:r>
              <w:rPr>
                <w:b/>
              </w:rPr>
              <w:t>Lijn</w:t>
            </w:r>
          </w:p>
        </w:tc>
        <w:tc>
          <w:tcPr>
            <w:tcW w:w="1431" w:type="dxa"/>
            <w:tcBorders>
              <w:left w:val="single" w:sz="6" w:color="BFBFBF"/>
              <w:top w:val="single" w:sz="6" w:color="BFBFBF"/>
              <w:right w:val="single" w:sz="6" w:color="BFBFBF"/>
              <w:bottom w:val="single" w:sz="6" w:color="BFBFBF"/>
            </w:tcBorders>
            <w:vAlign w:val="center"/>
            <w:shd w:val="clear" w:color="auto" w:fill="B6DDE8"/>
          </w:tcPr>
          <w:p>
            <w:r>
              <w:rPr>
                <w:b/>
              </w:rPr>
              <w:t>Vlak</w:t>
            </w:r>
          </w:p>
        </w:tc>
      </w:tr>
      <w:tr>
        <w:trPr>
          <w:trHeight w:val="300" w:hRule="atLeast"/>
        </w:trPr>
        <w:tc>
          <w:tcPr>
            <w:tcW w:w="1347" w:type="dxa"/>
            <w:tcBorders>
              <w:left w:val="single" w:sz="6" w:color="BFBFBF"/>
              <w:top w:val="single" w:sz="6" w:color="BFBFBF"/>
              <w:right w:val="single" w:sz="6" w:color="BFBFBF"/>
              <w:bottom w:val="single" w:sz="6" w:color="BFBFBF"/>
            </w:tcBorders>
            <w:vAlign w:val="center"/>
          </w:tcPr>
          <w:p>
            <w:r>
              <w:t>Zoomniveau</w:t>
            </w:r>
          </w:p>
        </w:tc>
        <w:tc>
          <w:tcPr>
            <w:tcW w:w="3555" w:type="dxa"/>
            <w:gridSpan w:val="3"/>
            <w:tcBorders>
              <w:left w:val="single" w:sz="6" w:color="BFBFBF"/>
              <w:top w:val="single" w:sz="6" w:color="BFBFBF"/>
              <w:right w:val="single" w:sz="6" w:color="BFBFBF"/>
              <w:bottom w:val="single" w:sz="6" w:color="BFBFBF"/>
            </w:tcBorders>
            <w:vAlign w:val="center"/>
          </w:tcPr>
          <w:p>
            <w:r>
              <w:t>Niet van toepassing</w:t>
            </w:r>
          </w:p>
        </w:tc>
        <w:tc>
          <w:tcPr>
            <w:tcW w:w="1407" w:type="dxa"/>
            <w:tcBorders>
              <w:left w:val="single" w:sz="6" w:color="BFBFBF"/>
              <w:top w:val="single" w:sz="6" w:color="BFBFBF"/>
              <w:right w:val="single" w:sz="6" w:color="BFBFBF"/>
              <w:bottom w:val="single" w:sz="6" w:color="BFBFBF"/>
            </w:tcBorders>
            <w:vAlign w:val="center"/>
          </w:tcPr>
          <w:p>
            <w:r>
              <w:t>Niet van toepassing</w:t>
            </w:r>
          </w:p>
        </w:tc>
        <w:tc>
          <w:tcPr>
            <w:tcW w:w="1431" w:type="dxa"/>
            <w:tcBorders>
              <w:left w:val="single" w:sz="6" w:color="BFBFBF"/>
              <w:top w:val="single" w:sz="6" w:color="BFBFBF"/>
              <w:right w:val="single" w:sz="6" w:color="BFBFBF"/>
              <w:bottom w:val="single" w:sz="6" w:color="BFBFBF"/>
            </w:tcBorders>
            <w:vAlign w:val="center"/>
          </w:tcPr>
          <w:p>
            <w:r>
              <w:t>Niet van toepassing</w:t>
            </w:r>
          </w:p>
        </w:tc>
      </w:tr>
      <w:tr>
        <w:trPr>
          <w:trHeight w:val="300" w:hRule="atLeast"/>
        </w:trPr>
        <w:tc>
          <w:tcPr>
            <w:vMerge w:val="restart"/>
            <w:tcW w:w="1347" w:type="dxa"/>
            <w:tcBorders>
              <w:left w:val="single" w:sz="6" w:color="BFBFBF"/>
              <w:top w:val="single" w:sz="6" w:color="BFBFBF"/>
              <w:right w:val="single" w:sz="6" w:color="BFBFBF"/>
              <w:bottom w:val="single" w:sz="6" w:color="BFBFBF"/>
            </w:tcBorders>
            <w:vAlign w:val="center"/>
          </w:tcPr>
          <w:p>
            <w:r>
              <w:t>Representatie</w:t>
            </w:r>
          </w:p>
        </w:tc>
        <w:tc>
          <w:tcPr>
            <w:tcW w:w="1359" w:type="dxa"/>
            <w:tcBorders>
              <w:left w:val="single" w:sz="6" w:color="BFBFBF"/>
              <w:top w:val="single" w:sz="6" w:color="BFBFBF"/>
              <w:right w:val="single" w:sz="6" w:color="BFBFBF"/>
              <w:bottom w:val="single" w:sz="6" w:color="BFBFBF"/>
            </w:tcBorders>
            <w:vAlign w:val="center"/>
          </w:tcPr>
          <w:p>
            <w:r>
              <w:t>Meetlocatie</w:t>
            </w:r>
          </w:p>
        </w:tc>
        <w:tc>
          <w:tcPr>
            <w:tcW w:w="579" w:type="dxa"/>
            <w:tcBorders>
              <w:left w:val="single" w:sz="6" w:color="BFBFBF"/>
              <w:top w:val="single" w:sz="6" w:color="BFBFBF"/>
              <w:right w:val="single" w:sz="6" w:color="BFBFBF"/>
              <w:bottom w:val="single" w:sz="6" w:color="BFBFBF"/>
            </w:tcBorders>
            <w:vAlign w:val="center"/>
          </w:tcPr>
          <w:p>
            <w:pPr>
              <w:jc w:val="center"/>
            </w:pPr>
            <w:r>
              <w:drawing>
                <wp:inline distT="0" distB="0" distL="0" distR="0">
                  <wp:extent cx="247650" cy="161925"/>
                  <wp:effectExtent l="0" t="0" r="0" b="0"/>
                  <wp:docPr id="165" name="Pic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165.png"/>
                          <pic:cNvPicPr/>
                        </pic:nvPicPr>
                        <pic:blipFill>
                          <a:blip r:embed="prId165" cstate="print"/>
                          <a:stretch>
                            <a:fillRect/>
                          </a:stretch>
                        </pic:blipFill>
                        <pic:spPr>
                          <a:xfrm>
                            <a:off x="0" y="0"/>
                            <a:ext cx="247650" cy="161925"/>
                          </a:xfrm>
                          <a:prstGeom prst="rect">
                            <a:avLst/>
                          </a:prstGeom>
                        </pic:spPr>
                      </pic:pic>
                    </a:graphicData>
                  </a:graphic>
                </wp:inline>
              </w:drawing>
            </w:r>
          </w:p>
        </w:tc>
        <w:tc>
          <w:tcPr>
            <w:tcW w:w="1623" w:type="dxa"/>
            <w:tcBorders>
              <w:left w:val="single" w:sz="6" w:color="BFBFBF"/>
              <w:top w:val="single" w:sz="6" w:color="BFBFBF"/>
              <w:right w:val="single" w:sz="6" w:color="BFBFBF"/>
              <w:bottom w:val="single" w:sz="6" w:color="BFBFBF"/>
            </w:tcBorders>
            <w:vAlign w:val="center"/>
          </w:tcPr>
          <w:p>
            <w:r>
              <w:t>Unicode 97</w:t>
            </w:r>
          </w:p>
        </w:tc>
        <w:tc>
          <w:tcPr>
            <w:vMerge w:val="restart"/>
            <w:tcW w:w="1407" w:type="dxa"/>
            <w:tcBorders>
              <w:left w:val="single" w:sz="6" w:color="BFBFBF"/>
              <w:top w:val="single" w:sz="6" w:color="BFBFBF"/>
              <w:right w:val="single" w:sz="6" w:color="BFBFBF"/>
              <w:bottom w:val="single" w:sz="6" w:color="BFBFBF"/>
            </w:tcBorders>
            <w:vAlign w:val="center"/>
          </w:tcPr>
          <w:p>
            <w:r>
              <w:t>Afbeelding feitelijke contouren</w:t>
            </w:r>
          </w:p>
        </w:tc>
        <w:tc>
          <w:tcPr>
            <w:vMerge w:val="restart"/>
            <w:tcW w:w="1431" w:type="dxa"/>
            <w:tcBorders>
              <w:left w:val="single" w:sz="6" w:color="BFBFBF"/>
              <w:top w:val="single" w:sz="6" w:color="BFBFBF"/>
              <w:right w:val="single" w:sz="6" w:color="BFBFBF"/>
              <w:bottom w:val="single" w:sz="6" w:color="BFBFBF"/>
            </w:tcBorders>
            <w:vAlign w:val="center"/>
          </w:tcPr>
          <w:p>
            <w:r>
              <w:t>Afbeelding feitelijke contouren</w:t>
            </w:r>
          </w:p>
        </w:tc>
      </w:tr>
      <w:tr>
        <w:trPr>
          <w:trHeight w:val="300" w:hRule="atLeast"/>
        </w:trPr>
        <w:tc>
          <w:tcPr>
            <w:vMerge/>
            <w:tcW w:w="1347" w:type="dxa"/>
            <w:tcBorders>
              <w:left w:val="single" w:sz="6" w:color="BFBFBF"/>
              <w:top w:val="single" w:sz="6" w:color="BFBFBF"/>
              <w:right w:val="single" w:sz="6" w:color="BFBFBF"/>
              <w:bottom w:val="single" w:sz="6" w:color="BFBFBF"/>
            </w:tcBorders>
          </w:tcPr>
          <w:p/>
        </w:tc>
        <w:tc>
          <w:tcPr>
            <w:tcW w:w="3555" w:type="dxa"/>
            <w:gridSpan w:val="3"/>
            <w:tcBorders>
              <w:left w:val="single" w:sz="6" w:color="BFBFBF"/>
              <w:top w:val="single" w:sz="6" w:color="BFBFBF"/>
              <w:right w:val="single" w:sz="6" w:color="BFBFBF"/>
              <w:bottom w:val="single" w:sz="6" w:color="BFBFBF"/>
            </w:tcBorders>
            <w:vAlign w:val="center"/>
          </w:tcPr>
          <w:p>
            <w:r>
              <w:t>Indien mogelijk meegeschaald met de oppervlakte van de vispassage</w:t>
            </w:r>
          </w:p>
        </w:tc>
        <w:tc>
          <w:tcPr>
            <w:vMerge/>
            <w:tcW w:w="1407" w:type="dxa"/>
            <w:tcBorders>
              <w:left w:val="single" w:sz="6" w:color="BFBFBF"/>
              <w:top w:val="single" w:sz="6" w:color="BFBFBF"/>
              <w:right w:val="single" w:sz="6" w:color="BFBFBF"/>
              <w:bottom w:val="single" w:sz="6" w:color="BFBFBF"/>
            </w:tcBorders>
          </w:tcPr>
          <w:p/>
        </w:tc>
        <w:tc>
          <w:tcPr>
            <w:vMerge/>
            <w:tcW w:w="1431" w:type="dxa"/>
            <w:tcBorders>
              <w:left w:val="single" w:sz="6" w:color="BFBFBF"/>
              <w:top w:val="single" w:sz="6" w:color="BFBFBF"/>
              <w:right w:val="single" w:sz="6" w:color="BFBFBF"/>
              <w:bottom w:val="single" w:sz="6" w:color="BFBFBF"/>
            </w:tcBorders>
          </w:tcPr>
          <w:p/>
        </w:tc>
      </w:tr>
    </w:tbl>
    <w:p>
      <w:r>
        <w:rPr>
          <w:rStyle w:val="c13"/>
        </w:rPr>
        <w:t/>
      </w:r>
    </w:p>
    <w:p>
      <w:pPr>
        <w:pStyle w:val="6"/>
      </w:pPr>
      <w:r>
        <w:rPr>
          <w:color w:val="auto"/>
        </w:rPr>
        <w:t>Associaties</w:t>
      </w:r>
    </w:p>
    <w:tbl>
      <w:tblPr>
        <w:tblW w:w="9720" w:type="dxa"/>
        <w:tblLayout w:type="fixed"/>
        <w:tblCellMar>
          <w:top w:w="30" w:type="dxa"/>
          <w:left w:w="75" w:type="dxa"/>
          <w:bottom w:w="30" w:type="dxa"/>
          <w:right w:w="75" w:type="dxa"/>
        </w:tblCellMar>
      </w:tblPr>
      <w:tblGrid>
        <w:gridCol w:w="1395"/>
        <w:gridCol w:w="6390"/>
      </w:tblGrid>
      <w:tr>
        <w:trPr>
          <w:trHeight w:val="300" w:hRule="atLeast"/>
        </w:trPr>
        <w:tc>
          <w:tcPr>
            <w:tcW w:w="1371" w:type="dxa"/>
            <w:tcBorders>
              <w:left w:val="single" w:sz="6" w:color="BFBFBF"/>
              <w:top w:val="single" w:sz="6" w:color="BFBFBF"/>
              <w:right w:val="single" w:sz="6" w:color="BFBFBF"/>
              <w:bottom w:val="single" w:sz="6" w:color="BFBFBF"/>
            </w:tcBorders>
            <w:shd w:val="clear" w:color="auto" w:fill="B6DDE8"/>
          </w:tcPr>
          <w:p>
            <w:r>
              <w:rPr>
                <w:b/>
              </w:rPr>
              <w:t>Model</w:t>
            </w:r>
          </w:p>
        </w:tc>
        <w:tc>
          <w:tcPr>
            <w:tcW w:w="6363" w:type="dxa"/>
            <w:tcBorders>
              <w:left w:val="single" w:sz="6" w:color="BFBFBF"/>
              <w:top w:val="single" w:sz="6" w:color="BFBFBF"/>
              <w:right w:val="single" w:sz="6" w:color="BFBFBF"/>
              <w:bottom w:val="single" w:sz="6" w:color="BFBFBF"/>
            </w:tcBorders>
            <w:shd w:val="clear" w:color="auto" w:fill="B6DDE8"/>
          </w:tcPr>
          <w:p>
            <w:r>
              <w:rPr>
                <w:b/>
              </w:rPr>
              <w:t>Object</w:t>
            </w:r>
          </w:p>
        </w:tc>
      </w:tr>
      <w:tr>
        <w:trPr>
          <w:trHeight w:val="300" w:hRule="atLeast"/>
        </w:trPr>
        <w:tc>
          <w:tcPr>
            <w:tcW w:w="1371" w:type="dxa"/>
            <w:tcBorders>
              <w:left w:val="single" w:sz="6" w:color="BFBFBF"/>
              <w:top w:val="single" w:sz="6" w:color="BFBFBF"/>
              <w:right w:val="single" w:sz="6" w:color="BFBFBF"/>
              <w:bottom w:val="single" w:sz="6" w:color="BFBFBF"/>
            </w:tcBorders>
          </w:tcPr>
          <w:p>
            <w:r>
              <w:t>Algemeen</w:t>
            </w:r>
          </w:p>
        </w:tc>
        <w:tc>
          <w:tcPr>
            <w:tcW w:w="6363" w:type="dxa"/>
            <w:tcBorders>
              <w:left w:val="single" w:sz="6" w:color="BFBFBF"/>
              <w:top w:val="single" w:sz="6" w:color="BFBFBF"/>
              <w:right w:val="single" w:sz="6" w:color="BFBFBF"/>
              <w:bottom w:val="single" w:sz="6" w:color="BFBFBF"/>
            </w:tcBorders>
          </w:tcPr>
          <w:p>
            <w:hyperlink w:anchor="_topic_IMWAGeoObjectattributen">
              <w:r>
                <w:rPr>
                  <w:rStyle w:val="c13"/>
                </w:rPr>
                <w:t>IMWA GeoObject</w:t>
              </w:r>
            </w:hyperlink>
            <w:r>
              <w:t xml:space="preserve">, </w:t>
            </w:r>
            <w:hyperlink w:anchor="_topic_Metadata">
              <w:r>
                <w:rPr>
                  <w:rStyle w:val="c13"/>
                </w:rPr>
                <w:t>Metadata</w:t>
              </w:r>
            </w:hyperlink>
          </w:p>
        </w:tc>
      </w:tr>
      <w:tr>
        <w:trPr>
          <w:trHeight w:val="300" w:hRule="atLeast"/>
        </w:trPr>
        <w:tc>
          <w:tcPr>
            <w:tcW w:w="1371" w:type="dxa"/>
            <w:tcBorders>
              <w:left w:val="single" w:sz="6" w:color="BFBFBF"/>
              <w:top w:val="single" w:sz="6" w:color="BFBFBF"/>
              <w:right w:val="single" w:sz="6" w:color="BFBFBF"/>
              <w:bottom w:val="single" w:sz="6" w:color="BFBFBF"/>
            </w:tcBorders>
          </w:tcPr>
          <w:p>
            <w:r>
              <w:t>Watersysteem</w:t>
            </w:r>
          </w:p>
        </w:tc>
        <w:tc>
          <w:tcPr>
            <w:tcW w:w="6363" w:type="dxa"/>
            <w:tcBorders>
              <w:left w:val="single" w:sz="6" w:color="BFBFBF"/>
              <w:top w:val="single" w:sz="6" w:color="BFBFBF"/>
              <w:right w:val="single" w:sz="6" w:color="BFBFBF"/>
              <w:bottom w:val="single" w:sz="6" w:color="BFBFBF"/>
            </w:tcBorders>
          </w:tcPr>
          <w:p>
            <w:hyperlink w:anchor="_topic_HydroObject">
              <w:r>
                <w:rPr>
                  <w:rStyle w:val="c13"/>
                </w:rPr>
                <w:t>HydroObject</w:t>
              </w:r>
            </w:hyperlink>
            <w:r>
              <w:t xml:space="preserve">,   </w:t>
            </w:r>
            <w:hyperlink w:anchor="_topic_Peilmerk">
              <w:r>
                <w:rPr>
                  <w:rStyle w:val="c13"/>
                </w:rPr>
                <w:t>Peilmerk</w:t>
              </w:r>
            </w:hyperlink>
          </w:p>
        </w:tc>
      </w:tr>
      <w:tr>
        <w:trPr>
          <w:trHeight w:val="300" w:hRule="atLeast"/>
        </w:trPr>
        <w:tc>
          <w:tcPr>
            <w:tcW w:w="1371" w:type="dxa"/>
            <w:tcBorders>
              <w:left w:val="single" w:sz="6" w:color="BFBFBF"/>
              <w:top w:val="single" w:sz="6" w:color="BFBFBF"/>
              <w:right w:val="single" w:sz="6" w:color="BFBFBF"/>
              <w:bottom w:val="single" w:sz="6" w:color="BFBFBF"/>
            </w:tcBorders>
          </w:tcPr>
          <w:p>
            <w:r>
              <w:t>Watersysteem, Keringen</w:t>
            </w:r>
          </w:p>
        </w:tc>
        <w:tc>
          <w:tcPr>
            <w:tcW w:w="6363" w:type="dxa"/>
            <w:tcBorders>
              <w:left w:val="single" w:sz="6" w:color="BFBFBF"/>
              <w:top w:val="single" w:sz="6" w:color="BFBFBF"/>
              <w:right w:val="single" w:sz="6" w:color="BFBFBF"/>
              <w:bottom w:val="single" w:sz="6" w:color="BFBFBF"/>
            </w:tcBorders>
          </w:tcPr>
          <w:p>
            <w:hyperlink w:anchor="_topic_Meetnet">
              <w:r>
                <w:rPr>
                  <w:rStyle w:val="c13"/>
                </w:rPr>
                <w:t>Meetnet</w:t>
              </w:r>
            </w:hyperlink>
          </w:p>
        </w:tc>
      </w:tr>
    </w:tbl>
    <w:p>
      <w:r>
        <w:t/>
      </w:r>
    </w:p>
    <w:p>
      <w:pPr>
        <w:pStyle w:val="6"/>
      </w:pPr>
      <w:r>
        <w:t>Relaties standaarden</w:t>
      </w:r>
    </w:p>
    <w:tbl>
      <w:tblPr>
        <w:tblW w:w="9765" w:type="dxa"/>
        <w:tblLayout w:type="fixed"/>
        <w:tblCellMar>
          <w:top w:w="15" w:type="dxa"/>
          <w:left w:w="75" w:type="dxa"/>
          <w:bottom w:w="15" w:type="dxa"/>
          <w:right w:w="75" w:type="dxa"/>
        </w:tblCellMar>
        <w:tblInd w:w="-15" w:type="dxa"/>
      </w:tblPr>
      <w:tblGrid>
        <w:gridCol w:w="1365"/>
        <w:gridCol w:w="1245"/>
        <w:gridCol w:w="1470"/>
        <w:gridCol w:w="2070"/>
        <w:gridCol w:w="1740"/>
      </w:tblGrid>
      <w:tr>
        <w:trPr>
          <w:trHeight w:val="300" w:hRule="atLeast"/>
        </w:trPr>
        <w:tc>
          <w:tcPr>
            <w:tcW w:w="1335" w:type="dxa"/>
            <w:tcBorders>
              <w:left w:val="single" w:sz="6" w:color="BFBFBF"/>
              <w:top w:val="single" w:sz="6" w:color="BFBFBF"/>
              <w:right w:val="single" w:sz="6" w:color="BFBFBF"/>
              <w:bottom w:val="single" w:sz="6" w:color="BFBFBF"/>
            </w:tcBorders>
            <w:vAlign w:val="center"/>
            <w:shd w:val="clear" w:color="auto" w:fill="B6DDE8"/>
          </w:tcPr>
          <w:p>
            <w:r>
              <w:rPr>
                <w:b/>
                <w:color w:val="000000"/>
              </w:rPr>
              <w:t>Standaard</w:t>
            </w:r>
          </w:p>
        </w:tc>
        <w:tc>
          <w:tcPr>
            <w:tcW w:w="1215" w:type="dxa"/>
            <w:tcBorders>
              <w:left w:val="nil"/>
              <w:top w:val="single" w:sz="6" w:color="BFBFBF"/>
              <w:right w:val="single" w:sz="6" w:color="BFBFBF"/>
              <w:bottom w:val="single" w:sz="6" w:color="BFBFBF"/>
            </w:tcBorders>
            <w:vAlign w:val="center"/>
            <w:shd w:val="clear" w:color="auto" w:fill="B6DDE8"/>
          </w:tcPr>
          <w:p>
            <w:r>
              <w:rPr>
                <w:b/>
                <w:color w:val="000000"/>
              </w:rPr>
              <w:t>Entiteit</w:t>
            </w:r>
          </w:p>
        </w:tc>
        <w:tc>
          <w:tcPr>
            <w:tcW w:w="1443" w:type="dxa"/>
            <w:tcBorders>
              <w:left w:val="nil"/>
              <w:top w:val="single" w:sz="6" w:color="BFBFBF"/>
              <w:right w:val="single" w:sz="6" w:color="BFBFBF"/>
              <w:bottom w:val="single" w:sz="6" w:color="BFBFBF"/>
            </w:tcBorders>
            <w:vAlign w:val="center"/>
            <w:shd w:val="clear" w:color="auto" w:fill="B6DDE8"/>
          </w:tcPr>
          <w:p>
            <w:r>
              <w:rPr>
                <w:b/>
                <w:color w:val="000000"/>
              </w:rPr>
              <w:t>Geometrie</w:t>
            </w:r>
          </w:p>
        </w:tc>
        <w:tc>
          <w:tcPr>
            <w:tcW w:w="2043" w:type="dxa"/>
            <w:tcBorders>
              <w:left w:val="nil"/>
              <w:top w:val="single" w:sz="6" w:color="BFBFBF"/>
              <w:right w:val="single" w:sz="6" w:color="BFBFBF"/>
              <w:bottom w:val="single" w:sz="6" w:color="BFBFBF"/>
            </w:tcBorders>
            <w:vAlign w:val="center"/>
            <w:shd w:val="clear" w:color="auto" w:fill="B6DDE8"/>
          </w:tcPr>
          <w:p>
            <w:r>
              <w:rPr>
                <w:b/>
                <w:color w:val="000000"/>
              </w:rPr>
              <w:t>Generalisatie</w:t>
            </w:r>
          </w:p>
        </w:tc>
        <w:tc>
          <w:tcPr>
            <w:tcW w:w="1707" w:type="dxa"/>
            <w:tcBorders>
              <w:left w:val="nil"/>
              <w:top w:val="single" w:sz="6" w:color="BFBFBF"/>
              <w:right w:val="single" w:sz="6" w:color="BFBFBF"/>
              <w:bottom w:val="single" w:sz="6" w:color="BFBFBF"/>
            </w:tcBorders>
            <w:vAlign w:val="center"/>
            <w:shd w:val="clear" w:color="auto" w:fill="B6DDE8"/>
          </w:tcPr>
          <w:p>
            <w:r>
              <w:rPr>
                <w:b/>
                <w:color w:val="000000"/>
              </w:rPr>
              <w:t>Specialisatie</w:t>
            </w:r>
          </w:p>
        </w:tc>
      </w:tr>
      <w:tr>
        <w:trPr>
          <w:trHeight w:val="300" w:hRule="atLeast"/>
        </w:trPr>
        <w:tc>
          <w:tcPr>
            <w:tcW w:w="1335" w:type="dxa"/>
            <w:tcBorders>
              <w:left w:val="single" w:sz="6" w:color="BFBFBF"/>
              <w:top w:val="nil"/>
              <w:right w:val="single" w:sz="6" w:color="BFBFBF"/>
              <w:bottom w:val="single" w:sz="6" w:color="BFBFBF"/>
            </w:tcBorders>
            <w:vAlign w:val="center"/>
          </w:tcPr>
          <w:p>
            <w:r>
              <w:rPr>
                <w:color w:val="000000"/>
              </w:rPr>
              <w:t>IMWA</w:t>
            </w:r>
          </w:p>
        </w:tc>
        <w:tc>
          <w:tcPr>
            <w:tcW w:w="1215" w:type="dxa"/>
            <w:tcBorders>
              <w:left w:val="nil"/>
              <w:top w:val="nil"/>
              <w:right w:val="single" w:sz="6" w:color="C0C0C0"/>
              <w:bottom w:val="single" w:sz="6" w:color="C0C0C0"/>
            </w:tcBorders>
            <w:vAlign w:val="center"/>
          </w:tcPr>
          <w:p>
            <w:hyperlink r:id="hrId186">
              <w:r>
                <w:rPr>
                  <w:rStyle w:val="c13"/>
                </w:rPr>
                <w:t>Meetloc.</w:t>
              </w:r>
            </w:hyperlink>
          </w:p>
        </w:tc>
        <w:tc>
          <w:tcPr>
            <w:tcW w:w="1443" w:type="dxa"/>
            <w:tcBorders>
              <w:left w:val="nil"/>
              <w:top w:val="nil"/>
              <w:right w:val="single" w:sz="6" w:color="C0C0C0"/>
              <w:bottom w:val="single" w:sz="6" w:color="C0C0C0"/>
            </w:tcBorders>
            <w:vAlign w:val="center"/>
          </w:tcPr>
          <w:p>
            <w:r>
              <w:rPr>
                <w:color w:val="000000"/>
              </w:rPr>
              <w:t>Punt</w:t>
            </w:r>
          </w:p>
        </w:tc>
        <w:tc>
          <w:tcPr>
            <w:tcW w:w="2043" w:type="dxa"/>
            <w:tcBorders>
              <w:left w:val="nil"/>
              <w:top w:val="nil"/>
              <w:right w:val="single" w:sz="6" w:color="C0C0C0"/>
              <w:bottom w:val="single" w:sz="6" w:color="C0C0C0"/>
            </w:tcBorders>
            <w:vAlign w:val="center"/>
          </w:tcPr>
          <w:p>
            <w:hyperlink r:id="hrId187">
              <w:r>
                <w:rPr>
                  <w:rStyle w:val="c13"/>
                </w:rPr>
                <w:t>Kunstwerk</w:t>
              </w:r>
            </w:hyperlink>
          </w:p>
        </w:tc>
        <w:tc>
          <w:tcPr>
            <w:tcW w:w="1707" w:type="dxa"/>
            <w:tcBorders>
              <w:left w:val="nil"/>
              <w:top w:val="nil"/>
              <w:right w:val="single" w:sz="6" w:color="C0C0C0"/>
              <w:bottom w:val="single" w:sz="6" w:color="C0C0C0"/>
            </w:tcBorders>
            <w:vAlign w:val="center"/>
          </w:tcPr>
          <w:p>
            <w:r>
              <w:rPr>
                <w:color w:val="000000"/>
              </w:rPr>
              <w:t>Nvt</w:t>
            </w:r>
          </w:p>
        </w:tc>
      </w:tr>
    </w:tbl>
    <w:p>
      <w:r>
        <w:t/>
      </w:r>
    </w:p>
    <w:p>
      <w:pPr>
        <w:pStyle w:val="6"/>
      </w:pPr>
      <w:r>
        <w:t xml:space="preserve">Komt voor in  </w:t>
      </w:r>
    </w:p>
    <w:tbl>
      <w:tblPr>
        <w:tblW w:w="9675" w:type="dxa"/>
        <w:tblLayout w:type="fixed"/>
        <w:tblCellMar>
          <w:top w:w="15" w:type="dxa"/>
          <w:left w:w="0" w:type="dxa"/>
          <w:bottom w:w="15" w:type="dxa"/>
          <w:right w:w="0" w:type="dxa"/>
        </w:tblCellMar>
      </w:tblPr>
      <w:tblGrid>
        <w:gridCol w:w="1740"/>
        <w:gridCol w:w="6000"/>
      </w:tblGrid>
      <w:tr>
        <w:trPr>
          <w:trHeight w:val="300" w:hRule="atLeast"/>
        </w:trPr>
        <w:tc>
          <w:tcPr>
            <w:tcW w:w="1740" w:type="dxa"/>
          </w:tcPr>
          <w:p>
            <w:r>
              <w:t>Producten</w:t>
            </w:r>
          </w:p>
        </w:tc>
        <w:tc>
          <w:tcPr>
            <w:tcW w:w="6000" w:type="dxa"/>
          </w:tcPr>
          <w:p>
            <w:r>
              <w:t>Beheerregister waterlopen</w:t>
            </w:r>
          </w:p>
        </w:tc>
      </w:tr>
      <w:tr>
        <w:trPr>
          <w:trHeight w:val="300" w:hRule="atLeast"/>
        </w:trPr>
        <w:tc>
          <w:tcPr>
            <w:tcW w:w="1740" w:type="dxa"/>
          </w:tcPr>
          <w:p>
            <w:r>
              <w:t>Onderdeel van</w:t>
            </w:r>
            <w:r>
              <w:tab/>
            </w:r>
          </w:p>
        </w:tc>
        <w:tc>
          <w:tcPr>
            <w:tcW w:w="6000" w:type="dxa"/>
          </w:tcPr>
          <w:p>
            <w:r>
              <w:t>DAMO Watersysteem, DAMO Keringen</w:t>
            </w:r>
          </w:p>
        </w:tc>
      </w:tr>
    </w:tbl>
    <w:p>
      <w:r>
        <w:t/>
      </w:r>
    </w:p>
    <w:p>
      <w:pPr>
        <w:pStyle w:val="6"/>
      </w:pPr>
      <w:r>
        <w:t>Inwinningsregels</w:t>
      </w:r>
      <w:r>
        <w:tab/>
      </w:r>
    </w:p>
    <w:tbl>
      <w:tblPr>
        <w:tblW w:w="9675" w:type="dxa"/>
        <w:tblLayout w:type="fixed"/>
        <w:tblCellMar>
          <w:top w:w="15" w:type="dxa"/>
          <w:left w:w="0" w:type="dxa"/>
          <w:bottom w:w="15" w:type="dxa"/>
          <w:right w:w="0" w:type="dxa"/>
        </w:tblCellMar>
      </w:tblPr>
      <w:tblGrid>
        <w:gridCol w:w="1755"/>
        <w:gridCol w:w="5985"/>
      </w:tblGrid>
      <w:tr>
        <w:trPr>
          <w:trHeight w:val="300" w:hRule="atLeast"/>
        </w:trPr>
        <w:tc>
          <w:tcPr>
            <w:tcW w:w="1752" w:type="dxa"/>
          </w:tcPr>
          <w:p>
            <w:r>
              <w:t>Punt</w:t>
            </w:r>
          </w:p>
        </w:tc>
        <w:tc>
          <w:tcPr>
            <w:tcW w:w="5988" w:type="dxa"/>
          </w:tcPr>
          <w:p>
            <w:r>
              <w:t>Het hart van de locatie</w:t>
            </w:r>
          </w:p>
        </w:tc>
      </w:tr>
      <w:tr>
        <w:trPr>
          <w:trHeight w:val="300" w:hRule="atLeast"/>
        </w:trPr>
        <w:tc>
          <w:tcPr>
            <w:tcW w:w="1752" w:type="dxa"/>
          </w:tcPr>
          <w:p>
            <w:r>
              <w:t>Lijn</w:t>
            </w:r>
          </w:p>
        </w:tc>
        <w:tc>
          <w:tcPr>
            <w:tcW w:w="5988" w:type="dxa"/>
          </w:tcPr>
          <w:p>
            <w:r>
              <w:t>De feitelijke contouren</w:t>
            </w:r>
          </w:p>
        </w:tc>
      </w:tr>
      <w:tr>
        <w:trPr>
          <w:trHeight w:val="300" w:hRule="atLeast"/>
        </w:trPr>
        <w:tc>
          <w:tcPr>
            <w:tcW w:w="1752" w:type="dxa"/>
          </w:tcPr>
          <w:p>
            <w:r>
              <w:t>Vlak</w:t>
            </w:r>
          </w:p>
        </w:tc>
        <w:tc>
          <w:tcPr>
            <w:tcW w:w="5988" w:type="dxa"/>
          </w:tcPr>
          <w:p>
            <w:r>
              <w:t>De feitelijke contouren</w:t>
            </w:r>
          </w:p>
        </w:tc>
      </w:tr>
    </w:tbl>
    <w:p>
      <w:r>
        <w:t/>
      </w:r>
    </w:p>
    <w:p>
      <w:r>
        <w:t/>
      </w:r>
    </w:p>
    <w:p>
      <w:pPr>
        <w:pStyle w:val="5"/>
      </w:pPr>
      <w:bookmarkStart w:id="277" w:name="Meetlocatie_FunctioneelModel"/>
      <w:bookmarkEnd w:id="277"/>
      <w:r>
        <w:t>Functioneel Model</w:t>
      </w:r>
      <w:r>
        <w:rPr>
          <w:rStyle w:val="c13"/>
        </w:rPr>
      </w:r>
    </w:p>
    <w:p>
      <w:r>
        <w:t/>
      </w:r>
    </w:p>
    <w:p>
      <w:r>
        <w:drawing>
          <wp:inline distT="0" distB="0" distL="0" distR="0">
            <wp:extent cx="5448300" cy="257175"/>
            <wp:effectExtent l="0" t="0" r="0" b="0"/>
            <wp:docPr id="166" name="Pic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166.png"/>
                    <pic:cNvPicPr/>
                  </pic:nvPicPr>
                  <pic:blipFill>
                    <a:blip r:embed="prId166" cstate="print"/>
                    <a:stretch>
                      <a:fillRect/>
                    </a:stretch>
                  </pic:blipFill>
                  <pic:spPr>
                    <a:xfrm>
                      <a:off x="0" y="0"/>
                      <a:ext cx="5448300" cy="257175"/>
                    </a:xfrm>
                    <a:prstGeom prst="rect">
                      <a:avLst/>
                    </a:prstGeom>
                  </pic:spPr>
                </pic:pic>
              </a:graphicData>
            </a:graphic>
          </wp:inline>
        </w:drawing>
      </w:r>
    </w:p>
    <w:p>
      <w:r>
        <w:t/>
      </w:r>
    </w:p>
    <w:p>
      <w:r>
        <w:rPr>
          <w:b/>
          <w:color w:val="000000"/>
        </w:rPr>
        <w:t/>
      </w:r>
    </w:p>
    <w:p>
      <w:r>
        <w:drawing>
          <wp:inline distT="0" distB="0" distL="0" distR="0">
            <wp:extent cx="3810000" cy="2000250"/>
            <wp:effectExtent l="0" t="0" r="0" b="0"/>
            <wp:docPr id="167" name="Pic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167.png"/>
                    <pic:cNvPicPr/>
                  </pic:nvPicPr>
                  <pic:blipFill>
                    <a:blip r:embed="prId167" cstate="print"/>
                    <a:stretch>
                      <a:fillRect/>
                    </a:stretch>
                  </pic:blipFill>
                  <pic:spPr>
                    <a:xfrm>
                      <a:off x="0" y="0"/>
                      <a:ext cx="3810000" cy="2000250"/>
                    </a:xfrm>
                    <a:prstGeom prst="rect">
                      <a:avLst/>
                    </a:prstGeom>
                  </pic:spPr>
                </pic:pic>
              </a:graphicData>
            </a:graphic>
          </wp:inline>
        </w:drawing>
      </w:r>
    </w:p>
    <w:p>
      <w:r>
        <w:t/>
      </w:r>
    </w:p>
    <w:p>
      <w:r>
        <w:rPr>
          <w:b/>
          <w:color w:val="000000"/>
        </w:rPr>
        <w:t/>
      </w:r>
    </w:p>
    <w:p>
      <w:pPr>
        <w:pStyle w:val="5"/>
      </w:pPr>
      <w:bookmarkStart w:id="278" w:name="Meetlocatie_Attributen"/>
      <w:bookmarkEnd w:id="278"/>
      <w:r>
        <w:t xml:space="preserve">Attributen </w:t>
      </w:r>
      <w:r>
        <w:rPr>
          <w:rStyle w:val="c13"/>
        </w:rPr>
      </w:r>
    </w:p>
    <w:p>
      <w:r>
        <w:t/>
      </w:r>
    </w:p>
    <w:p>
      <w:r>
        <w:t xml:space="preserve">Naast onderstaande attributen heeft Meetlocatie ook alle attributen van </w:t>
      </w:r>
      <w:hyperlink w:anchor="IMWAGeo_Attributen">
        <w:r>
          <w:rPr>
            <w:rStyle w:val="c13"/>
          </w:rPr>
          <w:t>IMWA GeoObject</w:t>
        </w:r>
      </w:hyperlink>
      <w:r>
        <w:t>.</w:t>
      </w:r>
    </w:p>
    <w:p>
      <w:r>
        <w:t/>
      </w:r>
    </w:p>
    <w:p>
      <w:pPr>
        <w:pStyle w:val="6"/>
      </w:pPr>
      <w:r>
        <w:rPr>
          <w:color w:val="000000"/>
        </w:rPr>
        <w:t>Meetlocatie</w:t>
      </w:r>
    </w:p>
    <w:p>
      <w:r/>
    </w:p>
    <w:tbl>
      <w:tblPr>
        <w:tblW w:w="9780" w:type="dxa"/>
        <w:tblLayout w:type="fixed"/>
        <w:tblCellMar>
          <w:top w:w="15" w:type="dxa"/>
          <w:left w:w="30" w:type="dxa"/>
          <w:bottom w:w="15" w:type="dxa"/>
          <w:right w:w="30" w:type="dxa"/>
        </w:tblCellMar>
        <w:tblInd w:w="-30" w:type="dxa"/>
      </w:tblPr>
      <w:tblGrid>
        <w:gridCol w:w="1845"/>
        <w:gridCol w:w="2580"/>
        <w:gridCol w:w="1365"/>
        <w:gridCol w:w="525"/>
        <w:gridCol w:w="900"/>
        <w:gridCol w:w="585"/>
      </w:tblGrid>
      <w:tr>
        <w:trPr>
          <w:trHeight w:val="225" w:hRule="atLeast"/>
        </w:trPr>
        <w:tc>
          <w:tcPr>
            <w:tcW w:w="1839" w:type="dxa"/>
            <w:tcBorders>
              <w:left w:val="single" w:sz="6" w:color="C0C0C0"/>
              <w:top w:val="single" w:sz="6" w:color="C0C0C0"/>
              <w:right w:val="single" w:sz="6" w:color="C0C0C0"/>
              <w:bottom w:val="single" w:sz="6" w:color="C0C0C0"/>
            </w:tcBorders>
            <w:shd w:val="clear" w:color="auto" w:fill="B6DDE8"/>
          </w:tcPr>
          <w:p>
            <w:r>
              <w:rPr>
                <w:b/>
                <w:sz w:val="16"/>
                <w:color w:val="000000"/>
              </w:rPr>
              <w:t>Attribuutnaam</w:t>
            </w:r>
          </w:p>
        </w:tc>
        <w:tc>
          <w:tcPr>
            <w:tcW w:w="2571" w:type="dxa"/>
            <w:tcBorders>
              <w:left w:val="single" w:sz="6" w:color="C0C0C0"/>
              <w:top w:val="single" w:sz="6" w:color="C0C0C0"/>
              <w:right w:val="single" w:sz="6" w:color="C0C0C0"/>
              <w:bottom w:val="single" w:sz="6" w:color="C0C0C0"/>
            </w:tcBorders>
            <w:shd w:val="clear" w:color="auto" w:fill="B6DDE8"/>
          </w:tcPr>
          <w:p>
            <w:r>
              <w:rPr>
                <w:b/>
                <w:sz w:val="16"/>
                <w:color w:val="000000"/>
              </w:rPr>
              <w:t>Toelichting</w:t>
            </w:r>
          </w:p>
        </w:tc>
        <w:tc>
          <w:tcPr>
            <w:tcW w:w="1347" w:type="dxa"/>
            <w:tcBorders>
              <w:left w:val="single" w:sz="6" w:color="C0C0C0"/>
              <w:top w:val="single" w:sz="6" w:color="C0C0C0"/>
              <w:right w:val="single" w:sz="6" w:color="C0C0C0"/>
              <w:bottom w:val="single" w:sz="6" w:color="C0C0C0"/>
            </w:tcBorders>
            <w:shd w:val="clear" w:color="auto" w:fill="B6DDE8"/>
          </w:tcPr>
          <w:p>
            <w:r>
              <w:rPr>
                <w:b/>
                <w:sz w:val="16"/>
                <w:color w:val="000000"/>
              </w:rPr>
              <w:t>Type</w:t>
            </w:r>
          </w:p>
        </w:tc>
        <w:tc>
          <w:tcPr>
            <w:tcW w:w="519" w:type="dxa"/>
            <w:tcBorders>
              <w:left w:val="single" w:sz="6" w:color="C0C0C0"/>
              <w:top w:val="single" w:sz="6" w:color="C0C0C0"/>
              <w:right w:val="single" w:sz="6" w:color="C0C0C0"/>
              <w:bottom w:val="single" w:sz="6" w:color="C0C0C0"/>
            </w:tcBorders>
            <w:shd w:val="clear" w:color="auto" w:fill="B6DDE8"/>
          </w:tcPr>
          <w:p>
            <w:r>
              <w:rPr>
                <w:b/>
                <w:sz w:val="16"/>
                <w:color w:val="000000"/>
              </w:rPr>
              <w:t>Een-heid</w:t>
            </w:r>
          </w:p>
        </w:tc>
        <w:tc>
          <w:tcPr>
            <w:tcW w:w="891" w:type="dxa"/>
            <w:tcBorders>
              <w:left w:val="single" w:sz="6" w:color="C0C0C0"/>
              <w:top w:val="single" w:sz="6" w:color="C0C0C0"/>
              <w:right w:val="single" w:sz="6" w:color="C0C0C0"/>
              <w:bottom w:val="single" w:sz="6" w:color="C0C0C0"/>
            </w:tcBorders>
            <w:shd w:val="clear" w:color="auto" w:fill="B6DDE8"/>
          </w:tcPr>
          <w:p>
            <w:r>
              <w:rPr>
                <w:b/>
                <w:sz w:val="16"/>
                <w:color w:val="000000"/>
              </w:rPr>
              <w:t>Bron definitie</w:t>
            </w:r>
          </w:p>
        </w:tc>
        <w:tc>
          <w:tcPr>
            <w:tcW w:w="579" w:type="dxa"/>
            <w:tcBorders>
              <w:left w:val="single" w:sz="6" w:color="C0C0C0"/>
              <w:top w:val="single" w:sz="6" w:color="C0C0C0"/>
              <w:right w:val="single" w:sz="6" w:color="C0C0C0"/>
              <w:bottom w:val="single" w:sz="6" w:color="C0C0C0"/>
            </w:tcBorders>
            <w:shd w:val="clear" w:color="auto" w:fill="B6DDE8"/>
          </w:tcPr>
          <w:p>
            <w:r>
              <w:rPr>
                <w:b/>
                <w:sz w:val="16"/>
                <w:color w:val="000000"/>
              </w:rPr>
              <w:t>Model</w:t>
            </w:r>
          </w:p>
        </w:tc>
      </w:tr>
      <w:tr>
        <w:trPr>
          <w:trHeight w:val="225" w:hRule="atLeast"/>
        </w:trPr>
        <w:tc>
          <w:tcPr>
            <w:tcW w:w="1839" w:type="dxa"/>
            <w:tcBorders>
              <w:left w:val="single" w:sz="6" w:color="C0C0C0"/>
              <w:top w:val="single" w:sz="6" w:color="C0C0C0"/>
              <w:right w:val="single" w:sz="6" w:color="C0C0C0"/>
              <w:bottom w:val="single" w:sz="6" w:color="C0C0C0"/>
            </w:tcBorders>
          </w:tcPr>
          <w:p>
            <w:r>
              <w:rPr>
                <w:sz w:val="16"/>
                <w:color w:val="000000"/>
              </w:rPr>
              <w:t>OBJECTID</w:t>
            </w:r>
          </w:p>
        </w:tc>
        <w:tc>
          <w:tcPr>
            <w:tcW w:w="2571" w:type="dxa"/>
            <w:tcBorders>
              <w:left w:val="single" w:sz="6" w:color="C0C0C0"/>
              <w:top w:val="single" w:sz="6" w:color="C0C0C0"/>
              <w:right w:val="single" w:sz="6" w:color="C0C0C0"/>
              <w:bottom w:val="single" w:sz="6" w:color="C0C0C0"/>
            </w:tcBorders>
          </w:tcPr>
          <w:p>
            <w:r>
              <w:rPr>
                <w:sz w:val="16"/>
                <w:color w:val="000000"/>
              </w:rPr>
              <w:t>Wordt automatisch gegenereerd.</w:t>
            </w:r>
          </w:p>
        </w:tc>
        <w:tc>
          <w:tcPr>
            <w:tcW w:w="1347" w:type="dxa"/>
            <w:tcBorders>
              <w:left w:val="single" w:sz="6" w:color="C0C0C0"/>
              <w:top w:val="single" w:sz="6" w:color="C0C0C0"/>
              <w:right w:val="single" w:sz="6" w:color="C0C0C0"/>
              <w:bottom w:val="single" w:sz="6" w:color="C0C0C0"/>
            </w:tcBorders>
          </w:tcPr>
          <w:p>
            <w:r>
              <w:rPr>
                <w:sz w:val="16"/>
                <w:color w:val="000000"/>
              </w:rPr>
              <w:t>EsriFieldTypeOID</w:t>
            </w:r>
          </w:p>
        </w:tc>
        <w:tc>
          <w:tcPr>
            <w:tcW w:w="519" w:type="dxa"/>
            <w:tcBorders>
              <w:left w:val="single" w:sz="6" w:color="C0C0C0"/>
              <w:top w:val="single" w:sz="6" w:color="C0C0C0"/>
              <w:right w:val="single" w:sz="6" w:color="C0C0C0"/>
              <w:bottom w:val="single" w:sz="6" w:color="C0C0C0"/>
            </w:tcBorders>
          </w:tcPr>
          <w:p>
            <w:r>
              <w:t/>
            </w:r>
          </w:p>
        </w:tc>
        <w:tc>
          <w:tcPr>
            <w:tcW w:w="891" w:type="dxa"/>
            <w:tcBorders>
              <w:left w:val="single" w:sz="6" w:color="C0C0C0"/>
              <w:top w:val="single" w:sz="6" w:color="C0C0C0"/>
              <w:right w:val="single" w:sz="6" w:color="C0C0C0"/>
              <w:bottom w:val="single" w:sz="6" w:color="C0C0C0"/>
            </w:tcBorders>
          </w:tcPr>
          <w:p>
            <w:r>
              <w:rPr>
                <w:sz w:val="16"/>
                <w:color w:val="000000"/>
              </w:rPr>
              <w:t/>
            </w:r>
          </w:p>
        </w:tc>
        <w:tc>
          <w:tcPr>
            <w:tcW w:w="579" w:type="dxa"/>
            <w:tcBorders>
              <w:left w:val="single" w:sz="6" w:color="C0C0C0"/>
              <w:top w:val="single" w:sz="6" w:color="C0C0C0"/>
              <w:right w:val="single" w:sz="6" w:color="C0C0C0"/>
              <w:bottom w:val="single" w:sz="6" w:color="C0C0C0"/>
            </w:tcBorders>
          </w:tcPr>
          <w:p>
            <w:r>
              <w:rPr>
                <w:sz w:val="16"/>
                <w:color w:val="000000"/>
              </w:rPr>
              <w:t>W</w:t>
            </w:r>
          </w:p>
        </w:tc>
      </w:tr>
      <w:tr>
        <w:trPr>
          <w:trHeight w:val="225" w:hRule="atLeast"/>
        </w:trPr>
        <w:tc>
          <w:tcPr>
            <w:tcW w:w="1839" w:type="dxa"/>
            <w:tcBorders>
              <w:left w:val="single" w:sz="6" w:color="C0C0C0"/>
              <w:top w:val="single" w:sz="6" w:color="C0C0C0"/>
              <w:right w:val="single" w:sz="6" w:color="C0C0C0"/>
              <w:bottom w:val="single" w:sz="6" w:color="C0C0C0"/>
            </w:tcBorders>
          </w:tcPr>
          <w:p>
            <w:r>
              <w:rPr>
                <w:sz w:val="16"/>
                <w:color w:val="000000"/>
              </w:rPr>
              <w:t>richting</w:t>
            </w:r>
          </w:p>
        </w:tc>
        <w:tc>
          <w:tcPr>
            <w:tcW w:w="2571" w:type="dxa"/>
            <w:tcBorders>
              <w:left w:val="single" w:sz="6" w:color="C0C0C0"/>
              <w:top w:val="single" w:sz="6" w:color="C0C0C0"/>
              <w:right w:val="single" w:sz="6" w:color="C0C0C0"/>
              <w:bottom w:val="single" w:sz="6" w:color="C0C0C0"/>
            </w:tcBorders>
          </w:tcPr>
          <w:p>
            <w:r>
              <w:rPr>
                <w:sz w:val="16"/>
                <w:color w:val="000000"/>
              </w:rPr>
              <w:t>Rotatierichting</w:t>
            </w:r>
          </w:p>
        </w:tc>
        <w:tc>
          <w:tcPr>
            <w:tcW w:w="1347" w:type="dxa"/>
            <w:tcBorders>
              <w:left w:val="single" w:sz="6" w:color="C0C0C0"/>
              <w:top w:val="single" w:sz="6" w:color="C0C0C0"/>
              <w:right w:val="single" w:sz="6" w:color="C0C0C0"/>
              <w:bottom w:val="single" w:sz="6" w:color="C0C0C0"/>
            </w:tcBorders>
          </w:tcPr>
          <w:p>
            <w:r>
              <w:rPr>
                <w:sz w:val="16"/>
                <w:color w:val="000000"/>
              </w:rPr>
              <w:t>Single</w:t>
            </w:r>
          </w:p>
        </w:tc>
        <w:tc>
          <w:tcPr>
            <w:tcW w:w="519" w:type="dxa"/>
            <w:tcBorders>
              <w:left w:val="single" w:sz="6" w:color="C0C0C0"/>
              <w:top w:val="single" w:sz="6" w:color="C0C0C0"/>
              <w:right w:val="single" w:sz="6" w:color="C0C0C0"/>
              <w:bottom w:val="single" w:sz="6" w:color="C0C0C0"/>
            </w:tcBorders>
          </w:tcPr>
          <w:p>
            <w:r>
              <w:rPr>
                <w:sz w:val="16"/>
                <w:color w:val="000000"/>
              </w:rPr>
              <w:t/>
            </w:r>
          </w:p>
        </w:tc>
        <w:tc>
          <w:tcPr>
            <w:tcW w:w="891" w:type="dxa"/>
            <w:tcBorders>
              <w:left w:val="single" w:sz="6" w:color="C0C0C0"/>
              <w:top w:val="single" w:sz="6" w:color="C0C0C0"/>
              <w:right w:val="single" w:sz="6" w:color="C0C0C0"/>
              <w:bottom w:val="single" w:sz="6" w:color="C0C0C0"/>
            </w:tcBorders>
          </w:tcPr>
          <w:p>
            <w:r>
              <w:rPr>
                <w:sz w:val="16"/>
                <w:color w:val="000000"/>
              </w:rPr>
              <w:t/>
            </w:r>
          </w:p>
        </w:tc>
        <w:tc>
          <w:tcPr>
            <w:tcW w:w="579" w:type="dxa"/>
            <w:tcBorders>
              <w:left w:val="single" w:sz="6" w:color="C0C0C0"/>
              <w:top w:val="single" w:sz="6" w:color="C0C0C0"/>
              <w:right w:val="single" w:sz="6" w:color="C0C0C0"/>
              <w:bottom w:val="single" w:sz="6" w:color="C0C0C0"/>
            </w:tcBorders>
          </w:tcPr>
          <w:p>
            <w:r>
              <w:rPr>
                <w:sz w:val="16"/>
                <w:color w:val="000000"/>
              </w:rPr>
              <w:t>W</w:t>
            </w:r>
          </w:p>
        </w:tc>
      </w:tr>
      <w:tr>
        <w:trPr>
          <w:trHeight w:val="225" w:hRule="atLeast"/>
        </w:trPr>
        <w:tc>
          <w:tcPr>
            <w:tcW w:w="1839" w:type="dxa"/>
            <w:tcBorders>
              <w:left w:val="single" w:sz="6" w:color="C0C0C0"/>
              <w:top w:val="single" w:sz="6" w:color="C0C0C0"/>
              <w:right w:val="single" w:sz="6" w:color="C0C0C0"/>
              <w:bottom w:val="single" w:sz="6" w:color="C0C0C0"/>
            </w:tcBorders>
          </w:tcPr>
          <w:p>
            <w:r>
              <w:rPr>
                <w:sz w:val="16"/>
                <w:color w:val="000000"/>
              </w:rPr>
              <w:t>meetnetID</w:t>
            </w:r>
          </w:p>
        </w:tc>
        <w:tc>
          <w:tcPr>
            <w:tcW w:w="2571" w:type="dxa"/>
            <w:tcBorders>
              <w:left w:val="single" w:sz="6" w:color="C0C0C0"/>
              <w:top w:val="single" w:sz="6" w:color="C0C0C0"/>
              <w:right w:val="single" w:sz="6" w:color="C0C0C0"/>
              <w:bottom w:val="single" w:sz="6" w:color="C0C0C0"/>
            </w:tcBorders>
          </w:tcPr>
          <w:p>
            <w:r>
              <w:rPr>
                <w:sz w:val="16"/>
                <w:color w:val="000000"/>
              </w:rPr>
              <w:t>Relatie naar Meetnet</w:t>
            </w:r>
          </w:p>
        </w:tc>
        <w:tc>
          <w:tcPr>
            <w:tcW w:w="1347" w:type="dxa"/>
            <w:tcBorders>
              <w:left w:val="single" w:sz="6" w:color="C0C0C0"/>
              <w:top w:val="single" w:sz="6" w:color="C0C0C0"/>
              <w:right w:val="single" w:sz="6" w:color="C0C0C0"/>
              <w:bottom w:val="single" w:sz="6" w:color="C0C0C0"/>
            </w:tcBorders>
          </w:tcPr>
          <w:p>
            <w:r>
              <w:rPr>
                <w:sz w:val="16"/>
                <w:color w:val="000000"/>
              </w:rPr>
              <w:t>GUID</w:t>
            </w:r>
          </w:p>
        </w:tc>
        <w:tc>
          <w:tcPr>
            <w:tcW w:w="519" w:type="dxa"/>
            <w:tcBorders>
              <w:left w:val="single" w:sz="6" w:color="C0C0C0"/>
              <w:top w:val="single" w:sz="6" w:color="C0C0C0"/>
              <w:right w:val="single" w:sz="6" w:color="C0C0C0"/>
              <w:bottom w:val="single" w:sz="6" w:color="C0C0C0"/>
            </w:tcBorders>
          </w:tcPr>
          <w:p>
            <w:r>
              <w:rPr>
                <w:sz w:val="16"/>
                <w:color w:val="000000"/>
              </w:rPr>
              <w:t/>
            </w:r>
          </w:p>
        </w:tc>
        <w:tc>
          <w:tcPr>
            <w:tcW w:w="891" w:type="dxa"/>
            <w:tcBorders>
              <w:left w:val="single" w:sz="6" w:color="C0C0C0"/>
              <w:top w:val="single" w:sz="6" w:color="C0C0C0"/>
              <w:right w:val="single" w:sz="6" w:color="C0C0C0"/>
              <w:bottom w:val="single" w:sz="6" w:color="C0C0C0"/>
            </w:tcBorders>
          </w:tcPr>
          <w:p>
            <w:r>
              <w:rPr>
                <w:sz w:val="16"/>
                <w:color w:val="000000"/>
              </w:rPr>
              <w:t/>
            </w:r>
          </w:p>
        </w:tc>
        <w:tc>
          <w:tcPr>
            <w:tcW w:w="579" w:type="dxa"/>
            <w:tcBorders>
              <w:left w:val="single" w:sz="6" w:color="C0C0C0"/>
              <w:top w:val="single" w:sz="6" w:color="C0C0C0"/>
              <w:right w:val="single" w:sz="6" w:color="C0C0C0"/>
              <w:bottom w:val="single" w:sz="6" w:color="C0C0C0"/>
            </w:tcBorders>
          </w:tcPr>
          <w:p>
            <w:r>
              <w:rPr>
                <w:sz w:val="16"/>
                <w:color w:val="000000"/>
              </w:rPr>
              <w:t>W</w:t>
            </w:r>
          </w:p>
        </w:tc>
      </w:tr>
      <w:tr>
        <w:trPr>
          <w:trHeight w:val="225" w:hRule="atLeast"/>
        </w:trPr>
        <w:tc>
          <w:tcPr>
            <w:tcW w:w="1839" w:type="dxa"/>
            <w:tcBorders>
              <w:left w:val="single" w:sz="6" w:color="C0C0C0"/>
              <w:top w:val="single" w:sz="6" w:color="C0C0C0"/>
              <w:right w:val="single" w:sz="6" w:color="C0C0C0"/>
              <w:bottom w:val="single" w:sz="6" w:color="C0C0C0"/>
            </w:tcBorders>
          </w:tcPr>
          <w:p>
            <w:r>
              <w:rPr>
                <w:sz w:val="16"/>
                <w:color w:val="000000"/>
              </w:rPr>
              <w:t>metadataID</w:t>
            </w:r>
          </w:p>
        </w:tc>
        <w:tc>
          <w:tcPr>
            <w:tcW w:w="2571" w:type="dxa"/>
            <w:tcBorders>
              <w:left w:val="single" w:sz="6" w:color="C0C0C0"/>
              <w:top w:val="single" w:sz="6" w:color="C0C0C0"/>
              <w:right w:val="single" w:sz="6" w:color="C0C0C0"/>
              <w:bottom w:val="single" w:sz="6" w:color="C0C0C0"/>
            </w:tcBorders>
          </w:tcPr>
          <w:p>
            <w:r>
              <w:rPr>
                <w:sz w:val="16"/>
                <w:color w:val="000000"/>
              </w:rPr>
              <w:t>Relatie naar Metadata</w:t>
            </w:r>
          </w:p>
        </w:tc>
        <w:tc>
          <w:tcPr>
            <w:tcW w:w="1347" w:type="dxa"/>
            <w:tcBorders>
              <w:left w:val="single" w:sz="6" w:color="C0C0C0"/>
              <w:top w:val="single" w:sz="6" w:color="C0C0C0"/>
              <w:right w:val="single" w:sz="6" w:color="C0C0C0"/>
              <w:bottom w:val="single" w:sz="6" w:color="C0C0C0"/>
            </w:tcBorders>
          </w:tcPr>
          <w:p>
            <w:r>
              <w:rPr>
                <w:sz w:val="16"/>
                <w:color w:val="000000"/>
              </w:rPr>
              <w:t>GUID</w:t>
            </w:r>
          </w:p>
        </w:tc>
        <w:tc>
          <w:tcPr>
            <w:tcW w:w="519" w:type="dxa"/>
            <w:tcBorders>
              <w:left w:val="single" w:sz="6" w:color="C0C0C0"/>
              <w:top w:val="single" w:sz="6" w:color="C0C0C0"/>
              <w:right w:val="single" w:sz="6" w:color="C0C0C0"/>
              <w:bottom w:val="single" w:sz="6" w:color="C0C0C0"/>
            </w:tcBorders>
          </w:tcPr>
          <w:p>
            <w:r>
              <w:rPr>
                <w:sz w:val="16"/>
                <w:color w:val="000000"/>
              </w:rPr>
              <w:t/>
            </w:r>
          </w:p>
        </w:tc>
        <w:tc>
          <w:tcPr>
            <w:tcW w:w="891" w:type="dxa"/>
            <w:tcBorders>
              <w:left w:val="single" w:sz="6" w:color="C0C0C0"/>
              <w:top w:val="single" w:sz="6" w:color="C0C0C0"/>
              <w:right w:val="single" w:sz="6" w:color="C0C0C0"/>
              <w:bottom w:val="single" w:sz="6" w:color="C0C0C0"/>
            </w:tcBorders>
          </w:tcPr>
          <w:p>
            <w:r>
              <w:rPr>
                <w:sz w:val="16"/>
                <w:color w:val="000000"/>
              </w:rPr>
              <w:t/>
            </w:r>
          </w:p>
        </w:tc>
        <w:tc>
          <w:tcPr>
            <w:tcW w:w="579" w:type="dxa"/>
            <w:tcBorders>
              <w:left w:val="single" w:sz="6" w:color="C0C0C0"/>
              <w:top w:val="single" w:sz="6" w:color="C0C0C0"/>
              <w:right w:val="single" w:sz="6" w:color="C0C0C0"/>
              <w:bottom w:val="single" w:sz="6" w:color="C0C0C0"/>
            </w:tcBorders>
          </w:tcPr>
          <w:p>
            <w:r>
              <w:rPr>
                <w:sz w:val="16"/>
                <w:color w:val="000000"/>
              </w:rPr>
              <w:t>A</w:t>
            </w:r>
          </w:p>
        </w:tc>
      </w:tr>
      <w:tr>
        <w:trPr>
          <w:trHeight w:val="225" w:hRule="atLeast"/>
        </w:trPr>
        <w:tc>
          <w:tcPr>
            <w:tcW w:w="1839" w:type="dxa"/>
            <w:tcBorders>
              <w:left w:val="single" w:sz="6" w:color="C0C0C0"/>
              <w:top w:val="single" w:sz="6" w:color="C0C0C0"/>
              <w:right w:val="single" w:sz="6" w:color="C0C0C0"/>
              <w:bottom w:val="single" w:sz="6" w:color="C0C0C0"/>
            </w:tcBorders>
          </w:tcPr>
          <w:p>
            <w:r>
              <w:rPr>
                <w:sz w:val="16"/>
                <w:color w:val="000000"/>
              </w:rPr>
              <w:t>metingOmschrijving</w:t>
            </w:r>
          </w:p>
        </w:tc>
        <w:tc>
          <w:tcPr>
            <w:tcW w:w="2571" w:type="dxa"/>
            <w:tcBorders>
              <w:left w:val="single" w:sz="6" w:color="C0C0C0"/>
              <w:top w:val="single" w:sz="6" w:color="C0C0C0"/>
              <w:right w:val="single" w:sz="6" w:color="C0C0C0"/>
              <w:bottom w:val="single" w:sz="6" w:color="C0C0C0"/>
            </w:tcBorders>
          </w:tcPr>
          <w:p>
            <w:r>
              <w:rPr>
                <w:sz w:val="16"/>
                <w:color w:val="000000"/>
              </w:rPr>
              <w:t>Nadere omschrijving van de locatie van de meting</w:t>
            </w:r>
          </w:p>
        </w:tc>
        <w:tc>
          <w:tcPr>
            <w:tcW w:w="1347" w:type="dxa"/>
            <w:tcBorders>
              <w:left w:val="single" w:sz="6" w:color="C0C0C0"/>
              <w:top w:val="single" w:sz="6" w:color="C0C0C0"/>
              <w:right w:val="single" w:sz="6" w:color="C0C0C0"/>
              <w:bottom w:val="single" w:sz="6" w:color="C0C0C0"/>
            </w:tcBorders>
          </w:tcPr>
          <w:p>
            <w:r>
              <w:rPr>
                <w:sz w:val="16"/>
                <w:color w:val="000000"/>
              </w:rPr>
              <w:t>String</w:t>
            </w:r>
          </w:p>
        </w:tc>
        <w:tc>
          <w:tcPr>
            <w:tcW w:w="519" w:type="dxa"/>
            <w:tcBorders>
              <w:left w:val="single" w:sz="6" w:color="C0C0C0"/>
              <w:top w:val="single" w:sz="6" w:color="C0C0C0"/>
              <w:right w:val="single" w:sz="6" w:color="C0C0C0"/>
              <w:bottom w:val="single" w:sz="6" w:color="C0C0C0"/>
            </w:tcBorders>
          </w:tcPr>
          <w:p>
            <w:r>
              <w:rPr>
                <w:sz w:val="16"/>
                <w:color w:val="000000"/>
              </w:rPr>
              <w:t/>
            </w:r>
          </w:p>
        </w:tc>
        <w:tc>
          <w:tcPr>
            <w:tcW w:w="891" w:type="dxa"/>
            <w:tcBorders>
              <w:left w:val="single" w:sz="6" w:color="C0C0C0"/>
              <w:top w:val="single" w:sz="6" w:color="C0C0C0"/>
              <w:right w:val="single" w:sz="6" w:color="C0C0C0"/>
              <w:bottom w:val="single" w:sz="6" w:color="C0C0C0"/>
            </w:tcBorders>
          </w:tcPr>
          <w:p>
            <w:r>
              <w:rPr>
                <w:sz w:val="16"/>
                <w:color w:val="000000"/>
              </w:rPr>
              <w:t>Aquo IMWA</w:t>
            </w:r>
          </w:p>
        </w:tc>
        <w:tc>
          <w:tcPr>
            <w:tcW w:w="579" w:type="dxa"/>
            <w:tcBorders>
              <w:left w:val="single" w:sz="6" w:color="C0C0C0"/>
              <w:top w:val="single" w:sz="6" w:color="C0C0C0"/>
              <w:right w:val="single" w:sz="6" w:color="C0C0C0"/>
              <w:bottom w:val="single" w:sz="6" w:color="C0C0C0"/>
            </w:tcBorders>
          </w:tcPr>
          <w:p>
            <w:r>
              <w:rPr>
                <w:sz w:val="16"/>
                <w:color w:val="000000"/>
              </w:rPr>
              <w:t>W</w:t>
            </w:r>
          </w:p>
        </w:tc>
      </w:tr>
      <w:tr>
        <w:trPr>
          <w:trHeight w:val="225" w:hRule="atLeast"/>
        </w:trPr>
        <w:tc>
          <w:tcPr>
            <w:tcW w:w="1839" w:type="dxa"/>
            <w:tcBorders>
              <w:left w:val="single" w:sz="6" w:color="C0C0C0"/>
              <w:top w:val="single" w:sz="6" w:color="C0C0C0"/>
              <w:right w:val="single" w:sz="6" w:color="C0C0C0"/>
              <w:bottom w:val="single" w:sz="6" w:color="C0C0C0"/>
            </w:tcBorders>
          </w:tcPr>
          <w:p>
            <w:r>
              <w:rPr>
                <w:sz w:val="16"/>
                <w:color w:val="000000"/>
              </w:rPr>
              <w:t>metingWaterstand</w:t>
            </w:r>
          </w:p>
        </w:tc>
        <w:tc>
          <w:tcPr>
            <w:tcW w:w="2571" w:type="dxa"/>
            <w:tcBorders>
              <w:left w:val="single" w:sz="6" w:color="C0C0C0"/>
              <w:top w:val="single" w:sz="6" w:color="C0C0C0"/>
              <w:right w:val="single" w:sz="6" w:color="C0C0C0"/>
              <w:bottom w:val="single" w:sz="6" w:color="C0C0C0"/>
            </w:tcBorders>
          </w:tcPr>
          <w:p>
            <w:r>
              <w:rPr>
                <w:sz w:val="16"/>
              </w:rPr>
              <w:t>Met dit attribuut wordt aangegeven of de waterstand wordt gemeten op de locatie</w:t>
            </w:r>
          </w:p>
        </w:tc>
        <w:tc>
          <w:tcPr>
            <w:tcW w:w="1347" w:type="dxa"/>
            <w:tcBorders>
              <w:left w:val="single" w:sz="6" w:color="C0C0C0"/>
              <w:top w:val="single" w:sz="6" w:color="C0C0C0"/>
              <w:right w:val="single" w:sz="6" w:color="C0C0C0"/>
              <w:bottom w:val="single" w:sz="6" w:color="C0C0C0"/>
            </w:tcBorders>
          </w:tcPr>
          <w:p>
            <w:hyperlink w:anchor="J_N_of_Onbekend">
              <w:r>
                <w:rPr>
                  <w:rStyle w:val="c13"/>
                  <w:sz w:val="16"/>
                </w:rPr>
                <w:t>J_N_of_Onbekend</w:t>
              </w:r>
            </w:hyperlink>
          </w:p>
        </w:tc>
        <w:tc>
          <w:tcPr>
            <w:tcW w:w="519" w:type="dxa"/>
            <w:tcBorders>
              <w:left w:val="single" w:sz="6" w:color="C0C0C0"/>
              <w:top w:val="single" w:sz="6" w:color="C0C0C0"/>
              <w:right w:val="single" w:sz="6" w:color="C0C0C0"/>
              <w:bottom w:val="single" w:sz="6" w:color="C0C0C0"/>
            </w:tcBorders>
          </w:tcPr>
          <w:p>
            <w:r>
              <w:rPr>
                <w:sz w:val="16"/>
                <w:color w:val="000000"/>
              </w:rPr>
              <w:t/>
            </w:r>
          </w:p>
        </w:tc>
        <w:tc>
          <w:tcPr>
            <w:tcW w:w="891" w:type="dxa"/>
            <w:tcBorders>
              <w:left w:val="single" w:sz="6" w:color="C0C0C0"/>
              <w:top w:val="single" w:sz="6" w:color="C0C0C0"/>
              <w:right w:val="single" w:sz="6" w:color="C0C0C0"/>
              <w:bottom w:val="single" w:sz="6" w:color="C0C0C0"/>
            </w:tcBorders>
          </w:tcPr>
          <w:p>
            <w:r>
              <w:rPr>
                <w:sz w:val="16"/>
                <w:color w:val="000000"/>
              </w:rPr>
              <w:t>HyDAMO</w:t>
            </w:r>
          </w:p>
        </w:tc>
        <w:tc>
          <w:tcPr>
            <w:tcW w:w="579" w:type="dxa"/>
            <w:tcBorders>
              <w:left w:val="single" w:sz="6" w:color="C0C0C0"/>
              <w:top w:val="single" w:sz="6" w:color="C0C0C0"/>
              <w:right w:val="single" w:sz="6" w:color="C0C0C0"/>
              <w:bottom w:val="single" w:sz="6" w:color="C0C0C0"/>
            </w:tcBorders>
          </w:tcPr>
          <w:p>
            <w:r>
              <w:rPr>
                <w:sz w:val="16"/>
                <w:color w:val="000000"/>
              </w:rPr>
              <w:t>W</w:t>
            </w:r>
          </w:p>
        </w:tc>
      </w:tr>
      <w:tr>
        <w:trPr>
          <w:trHeight w:val="225" w:hRule="atLeast"/>
        </w:trPr>
        <w:tc>
          <w:tcPr>
            <w:tcW w:w="1839" w:type="dxa"/>
            <w:tcBorders>
              <w:left w:val="single" w:sz="6" w:color="C0C0C0"/>
              <w:top w:val="single" w:sz="6" w:color="C0C0C0"/>
              <w:right w:val="single" w:sz="6" w:color="C0C0C0"/>
              <w:bottom w:val="single" w:sz="6" w:color="C0C0C0"/>
            </w:tcBorders>
          </w:tcPr>
          <w:p>
            <w:r>
              <w:rPr>
                <w:sz w:val="16"/>
                <w:color w:val="000000"/>
              </w:rPr>
              <w:t>metingKlepOfSchuifstand</w:t>
            </w:r>
          </w:p>
        </w:tc>
        <w:tc>
          <w:tcPr>
            <w:tcW w:w="2571" w:type="dxa"/>
            <w:tcBorders>
              <w:left w:val="single" w:sz="6" w:color="C0C0C0"/>
              <w:top w:val="single" w:sz="6" w:color="C0C0C0"/>
              <w:right w:val="single" w:sz="6" w:color="C0C0C0"/>
              <w:bottom w:val="single" w:sz="6" w:color="C0C0C0"/>
            </w:tcBorders>
          </w:tcPr>
          <w:p>
            <w:r>
              <w:rPr>
                <w:sz w:val="16"/>
              </w:rPr>
              <w:t>Met dit attribuut wordt aangegeven of de klep-of schuifstand van het afsluitmiddel</w:t>
            </w:r>
            <w:r>
              <w:rPr>
                <w:sz w:val="16"/>
              </w:rPr>
              <w:t>  </w:t>
            </w:r>
            <w:r>
              <w:rPr>
                <w:sz w:val="16"/>
              </w:rPr>
              <w:t>wordt gemeten op de locatie</w:t>
            </w:r>
          </w:p>
        </w:tc>
        <w:tc>
          <w:tcPr>
            <w:tcW w:w="1347" w:type="dxa"/>
            <w:tcBorders>
              <w:left w:val="single" w:sz="6" w:color="C0C0C0"/>
              <w:top w:val="single" w:sz="6" w:color="C0C0C0"/>
              <w:right w:val="single" w:sz="6" w:color="C0C0C0"/>
              <w:bottom w:val="single" w:sz="6" w:color="C0C0C0"/>
            </w:tcBorders>
          </w:tcPr>
          <w:p>
            <w:hyperlink w:anchor="J_N_of_Onbekend">
              <w:r>
                <w:rPr>
                  <w:rStyle w:val="c13"/>
                  <w:sz w:val="16"/>
                </w:rPr>
                <w:t>J_N_of_Onbekend</w:t>
              </w:r>
            </w:hyperlink>
          </w:p>
        </w:tc>
        <w:tc>
          <w:tcPr>
            <w:tcW w:w="519" w:type="dxa"/>
            <w:tcBorders>
              <w:left w:val="single" w:sz="6" w:color="C0C0C0"/>
              <w:top w:val="single" w:sz="6" w:color="C0C0C0"/>
              <w:right w:val="single" w:sz="6" w:color="C0C0C0"/>
              <w:bottom w:val="single" w:sz="6" w:color="C0C0C0"/>
            </w:tcBorders>
          </w:tcPr>
          <w:p>
            <w:r>
              <w:rPr>
                <w:sz w:val="16"/>
                <w:color w:val="000000"/>
              </w:rPr>
              <w:t/>
            </w:r>
          </w:p>
        </w:tc>
        <w:tc>
          <w:tcPr>
            <w:tcW w:w="891" w:type="dxa"/>
            <w:tcBorders>
              <w:left w:val="single" w:sz="6" w:color="C0C0C0"/>
              <w:top w:val="single" w:sz="6" w:color="C0C0C0"/>
              <w:right w:val="single" w:sz="6" w:color="C0C0C0"/>
              <w:bottom w:val="single" w:sz="6" w:color="C0C0C0"/>
            </w:tcBorders>
          </w:tcPr>
          <w:p>
            <w:r>
              <w:rPr>
                <w:sz w:val="16"/>
                <w:color w:val="000000"/>
              </w:rPr>
              <w:t>HyDAMO</w:t>
            </w:r>
          </w:p>
        </w:tc>
        <w:tc>
          <w:tcPr>
            <w:tcW w:w="579" w:type="dxa"/>
            <w:tcBorders>
              <w:left w:val="single" w:sz="6" w:color="C0C0C0"/>
              <w:top w:val="single" w:sz="6" w:color="C0C0C0"/>
              <w:right w:val="single" w:sz="6" w:color="C0C0C0"/>
              <w:bottom w:val="single" w:sz="6" w:color="C0C0C0"/>
            </w:tcBorders>
          </w:tcPr>
          <w:p>
            <w:r>
              <w:rPr>
                <w:sz w:val="16"/>
                <w:color w:val="000000"/>
              </w:rPr>
              <w:t>W</w:t>
            </w:r>
          </w:p>
        </w:tc>
      </w:tr>
      <w:tr>
        <w:trPr>
          <w:trHeight w:val="225" w:hRule="atLeast"/>
        </w:trPr>
        <w:tc>
          <w:tcPr>
            <w:tcW w:w="1839" w:type="dxa"/>
            <w:tcBorders>
              <w:left w:val="single" w:sz="6" w:color="C0C0C0"/>
              <w:top w:val="single" w:sz="6" w:color="C0C0C0"/>
              <w:right w:val="single" w:sz="6" w:color="C0C0C0"/>
              <w:bottom w:val="single" w:sz="6" w:color="C0C0C0"/>
            </w:tcBorders>
          </w:tcPr>
          <w:p>
            <w:r>
              <w:rPr>
                <w:sz w:val="16"/>
                <w:color w:val="000000"/>
              </w:rPr>
              <w:t>metingAfvoer</w:t>
            </w:r>
          </w:p>
        </w:tc>
        <w:tc>
          <w:tcPr>
            <w:tcW w:w="2571" w:type="dxa"/>
            <w:tcBorders>
              <w:left w:val="single" w:sz="6" w:color="C0C0C0"/>
              <w:top w:val="single" w:sz="6" w:color="C0C0C0"/>
              <w:right w:val="single" w:sz="6" w:color="C0C0C0"/>
              <w:bottom w:val="single" w:sz="6" w:color="C0C0C0"/>
            </w:tcBorders>
          </w:tcPr>
          <w:p>
            <w:r>
              <w:rPr>
                <w:sz w:val="16"/>
              </w:rPr>
              <w:t>Met dit attribuut wordt aangegeven of de afvoer wordt gemeten op de locatie</w:t>
            </w:r>
          </w:p>
        </w:tc>
        <w:tc>
          <w:tcPr>
            <w:tcW w:w="1347" w:type="dxa"/>
            <w:tcBorders>
              <w:left w:val="single" w:sz="6" w:color="C0C0C0"/>
              <w:top w:val="single" w:sz="6" w:color="C0C0C0"/>
              <w:right w:val="single" w:sz="6" w:color="C0C0C0"/>
              <w:bottom w:val="single" w:sz="6" w:color="C0C0C0"/>
            </w:tcBorders>
          </w:tcPr>
          <w:p>
            <w:hyperlink w:anchor="J_N_of_Onbekend">
              <w:r>
                <w:rPr>
                  <w:rStyle w:val="c13"/>
                  <w:sz w:val="16"/>
                </w:rPr>
                <w:t>J_N_of_Onbekend</w:t>
              </w:r>
            </w:hyperlink>
          </w:p>
        </w:tc>
        <w:tc>
          <w:tcPr>
            <w:tcW w:w="519" w:type="dxa"/>
            <w:tcBorders>
              <w:left w:val="single" w:sz="6" w:color="C0C0C0"/>
              <w:top w:val="single" w:sz="6" w:color="C0C0C0"/>
              <w:right w:val="single" w:sz="6" w:color="C0C0C0"/>
              <w:bottom w:val="single" w:sz="6" w:color="C0C0C0"/>
            </w:tcBorders>
          </w:tcPr>
          <w:p>
            <w:r>
              <w:rPr>
                <w:sz w:val="16"/>
                <w:color w:val="000000"/>
              </w:rPr>
              <w:t/>
            </w:r>
          </w:p>
        </w:tc>
        <w:tc>
          <w:tcPr>
            <w:tcW w:w="891" w:type="dxa"/>
            <w:tcBorders>
              <w:left w:val="single" w:sz="6" w:color="C0C0C0"/>
              <w:top w:val="single" w:sz="6" w:color="C0C0C0"/>
              <w:right w:val="single" w:sz="6" w:color="C0C0C0"/>
              <w:bottom w:val="single" w:sz="6" w:color="C0C0C0"/>
            </w:tcBorders>
          </w:tcPr>
          <w:p>
            <w:r>
              <w:rPr>
                <w:sz w:val="16"/>
                <w:color w:val="000000"/>
              </w:rPr>
              <w:t>HyDAMO</w:t>
            </w:r>
          </w:p>
        </w:tc>
        <w:tc>
          <w:tcPr>
            <w:tcW w:w="579" w:type="dxa"/>
            <w:tcBorders>
              <w:left w:val="single" w:sz="6" w:color="C0C0C0"/>
              <w:top w:val="single" w:sz="6" w:color="C0C0C0"/>
              <w:right w:val="single" w:sz="6" w:color="C0C0C0"/>
              <w:bottom w:val="single" w:sz="6" w:color="C0C0C0"/>
            </w:tcBorders>
          </w:tcPr>
          <w:p>
            <w:r>
              <w:rPr>
                <w:sz w:val="16"/>
                <w:color w:val="000000"/>
              </w:rPr>
              <w:t>W</w:t>
            </w:r>
          </w:p>
        </w:tc>
      </w:tr>
      <w:tr>
        <w:trPr>
          <w:trHeight w:val="225" w:hRule="atLeast"/>
        </w:trPr>
        <w:tc>
          <w:tcPr>
            <w:tcW w:w="1839" w:type="dxa"/>
            <w:tcBorders>
              <w:left w:val="single" w:sz="6" w:color="C0C0C0"/>
              <w:top w:val="single" w:sz="6" w:color="C0C0C0"/>
              <w:right w:val="single" w:sz="6" w:color="C0C0C0"/>
              <w:bottom w:val="single" w:sz="6" w:color="C0C0C0"/>
            </w:tcBorders>
          </w:tcPr>
          <w:p>
            <w:r>
              <w:rPr>
                <w:sz w:val="16"/>
                <w:color w:val="000000"/>
              </w:rPr>
              <w:t>metingStroomsnelheid</w:t>
            </w:r>
          </w:p>
        </w:tc>
        <w:tc>
          <w:tcPr>
            <w:tcW w:w="2571" w:type="dxa"/>
            <w:tcBorders>
              <w:left w:val="single" w:sz="6" w:color="C0C0C0"/>
              <w:top w:val="single" w:sz="6" w:color="C0C0C0"/>
              <w:right w:val="single" w:sz="6" w:color="C0C0C0"/>
              <w:bottom w:val="single" w:sz="6" w:color="C0C0C0"/>
            </w:tcBorders>
          </w:tcPr>
          <w:p>
            <w:r>
              <w:rPr>
                <w:sz w:val="16"/>
              </w:rPr>
              <w:t>Met dit attribuut wordt aangegeven of de stroomsnelheid wordt gemeten op de locatie</w:t>
            </w:r>
          </w:p>
        </w:tc>
        <w:tc>
          <w:tcPr>
            <w:tcW w:w="1347" w:type="dxa"/>
            <w:tcBorders>
              <w:left w:val="single" w:sz="6" w:color="C0C0C0"/>
              <w:top w:val="single" w:sz="6" w:color="C0C0C0"/>
              <w:right w:val="single" w:sz="6" w:color="C0C0C0"/>
              <w:bottom w:val="single" w:sz="6" w:color="C0C0C0"/>
            </w:tcBorders>
          </w:tcPr>
          <w:p>
            <w:hyperlink w:anchor="J_N_of_Onbekend">
              <w:r>
                <w:rPr>
                  <w:rStyle w:val="c13"/>
                  <w:sz w:val="16"/>
                </w:rPr>
                <w:t>J_N_of_Onbekend</w:t>
              </w:r>
            </w:hyperlink>
          </w:p>
        </w:tc>
        <w:tc>
          <w:tcPr>
            <w:tcW w:w="519" w:type="dxa"/>
            <w:tcBorders>
              <w:left w:val="single" w:sz="6" w:color="C0C0C0"/>
              <w:top w:val="single" w:sz="6" w:color="C0C0C0"/>
              <w:right w:val="single" w:sz="6" w:color="C0C0C0"/>
              <w:bottom w:val="single" w:sz="6" w:color="C0C0C0"/>
            </w:tcBorders>
          </w:tcPr>
          <w:p>
            <w:r>
              <w:rPr>
                <w:sz w:val="16"/>
                <w:color w:val="000000"/>
              </w:rPr>
              <w:t/>
            </w:r>
          </w:p>
        </w:tc>
        <w:tc>
          <w:tcPr>
            <w:tcW w:w="891" w:type="dxa"/>
            <w:tcBorders>
              <w:left w:val="single" w:sz="6" w:color="C0C0C0"/>
              <w:top w:val="single" w:sz="6" w:color="C0C0C0"/>
              <w:right w:val="single" w:sz="6" w:color="C0C0C0"/>
              <w:bottom w:val="single" w:sz="6" w:color="C0C0C0"/>
            </w:tcBorders>
          </w:tcPr>
          <w:p>
            <w:r>
              <w:rPr>
                <w:sz w:val="16"/>
                <w:color w:val="000000"/>
              </w:rPr>
              <w:t>HyDAMO</w:t>
            </w:r>
          </w:p>
        </w:tc>
        <w:tc>
          <w:tcPr>
            <w:tcW w:w="579" w:type="dxa"/>
            <w:tcBorders>
              <w:left w:val="single" w:sz="6" w:color="C0C0C0"/>
              <w:top w:val="single" w:sz="6" w:color="C0C0C0"/>
              <w:right w:val="single" w:sz="6" w:color="C0C0C0"/>
              <w:bottom w:val="single" w:sz="6" w:color="C0C0C0"/>
            </w:tcBorders>
          </w:tcPr>
          <w:p>
            <w:r>
              <w:rPr>
                <w:sz w:val="16"/>
                <w:color w:val="000000"/>
              </w:rPr>
              <w:t>W</w:t>
            </w:r>
          </w:p>
        </w:tc>
      </w:tr>
      <w:tr>
        <w:trPr>
          <w:trHeight w:val="225" w:hRule="atLeast"/>
        </w:trPr>
        <w:tc>
          <w:tcPr>
            <w:tcW w:w="1839" w:type="dxa"/>
            <w:tcBorders>
              <w:left w:val="single" w:sz="6" w:color="C0C0C0"/>
              <w:top w:val="single" w:sz="6" w:color="C0C0C0"/>
              <w:right w:val="single" w:sz="6" w:color="C0C0C0"/>
              <w:bottom w:val="single" w:sz="6" w:color="C0C0C0"/>
            </w:tcBorders>
          </w:tcPr>
          <w:p>
            <w:r>
              <w:rPr>
                <w:sz w:val="16"/>
                <w:color w:val="000000"/>
              </w:rPr>
              <w:t>metingWaterkwaliteit</w:t>
            </w:r>
          </w:p>
        </w:tc>
        <w:tc>
          <w:tcPr>
            <w:tcW w:w="2571" w:type="dxa"/>
            <w:tcBorders>
              <w:left w:val="single" w:sz="6" w:color="C0C0C0"/>
              <w:top w:val="single" w:sz="6" w:color="C0C0C0"/>
              <w:right w:val="single" w:sz="6" w:color="C0C0C0"/>
              <w:bottom w:val="single" w:sz="6" w:color="C0C0C0"/>
            </w:tcBorders>
          </w:tcPr>
          <w:p>
            <w:pPr>
              <w:spacing w:after="75"/>
            </w:pPr>
            <w:r>
              <w:rPr>
                <w:sz w:val="16"/>
              </w:rPr>
              <w:t>Met dit attribuut wordt aangegeven of de waterkwaliteit wordt gemeten op de locatie</w:t>
            </w:r>
          </w:p>
        </w:tc>
        <w:tc>
          <w:tcPr>
            <w:tcW w:w="1347" w:type="dxa"/>
            <w:tcBorders>
              <w:left w:val="single" w:sz="6" w:color="C0C0C0"/>
              <w:top w:val="single" w:sz="6" w:color="C0C0C0"/>
              <w:right w:val="single" w:sz="6" w:color="C0C0C0"/>
              <w:bottom w:val="single" w:sz="6" w:color="C0C0C0"/>
            </w:tcBorders>
          </w:tcPr>
          <w:p>
            <w:hyperlink w:anchor="J_N_of_Onbekend">
              <w:r>
                <w:rPr>
                  <w:rStyle w:val="c13"/>
                  <w:sz w:val="16"/>
                </w:rPr>
                <w:t>J_N_of_Onbekend</w:t>
              </w:r>
            </w:hyperlink>
          </w:p>
        </w:tc>
        <w:tc>
          <w:tcPr>
            <w:tcW w:w="519" w:type="dxa"/>
            <w:tcBorders>
              <w:left w:val="single" w:sz="6" w:color="C0C0C0"/>
              <w:top w:val="single" w:sz="6" w:color="C0C0C0"/>
              <w:right w:val="single" w:sz="6" w:color="C0C0C0"/>
              <w:bottom w:val="single" w:sz="6" w:color="C0C0C0"/>
            </w:tcBorders>
          </w:tcPr>
          <w:p>
            <w:r>
              <w:rPr>
                <w:sz w:val="16"/>
                <w:color w:val="000000"/>
              </w:rPr>
              <w:t/>
            </w:r>
          </w:p>
        </w:tc>
        <w:tc>
          <w:tcPr>
            <w:tcW w:w="891" w:type="dxa"/>
            <w:tcBorders>
              <w:left w:val="single" w:sz="6" w:color="C0C0C0"/>
              <w:top w:val="single" w:sz="6" w:color="C0C0C0"/>
              <w:right w:val="single" w:sz="6" w:color="C0C0C0"/>
              <w:bottom w:val="single" w:sz="6" w:color="C0C0C0"/>
            </w:tcBorders>
          </w:tcPr>
          <w:p>
            <w:r>
              <w:rPr>
                <w:sz w:val="16"/>
                <w:color w:val="000000"/>
              </w:rPr>
              <w:t>HyDAMO</w:t>
            </w:r>
          </w:p>
        </w:tc>
        <w:tc>
          <w:tcPr>
            <w:tcW w:w="579" w:type="dxa"/>
            <w:tcBorders>
              <w:left w:val="single" w:sz="6" w:color="C0C0C0"/>
              <w:top w:val="single" w:sz="6" w:color="C0C0C0"/>
              <w:right w:val="single" w:sz="6" w:color="C0C0C0"/>
              <w:bottom w:val="single" w:sz="6" w:color="C0C0C0"/>
            </w:tcBorders>
          </w:tcPr>
          <w:p>
            <w:r>
              <w:rPr>
                <w:sz w:val="16"/>
                <w:color w:val="000000"/>
              </w:rPr>
              <w:t>W</w:t>
            </w:r>
          </w:p>
        </w:tc>
      </w:tr>
      <w:tr>
        <w:trPr>
          <w:trHeight w:val="225" w:hRule="atLeast"/>
        </w:trPr>
        <w:tc>
          <w:tcPr>
            <w:tcW w:w="1839" w:type="dxa"/>
            <w:tcBorders>
              <w:left w:val="single" w:sz="6" w:color="C0C0C0"/>
              <w:top w:val="single" w:sz="6" w:color="C0C0C0"/>
              <w:right w:val="single" w:sz="6" w:color="C0C0C0"/>
              <w:bottom w:val="single" w:sz="6" w:color="C0C0C0"/>
            </w:tcBorders>
          </w:tcPr>
          <w:p>
            <w:r>
              <w:rPr>
                <w:sz w:val="16"/>
                <w:color w:val="000000"/>
              </w:rPr>
              <w:t>Shape</w:t>
            </w:r>
          </w:p>
        </w:tc>
        <w:tc>
          <w:tcPr>
            <w:tcW w:w="2571" w:type="dxa"/>
            <w:tcBorders>
              <w:left w:val="single" w:sz="6" w:color="C0C0C0"/>
              <w:top w:val="single" w:sz="6" w:color="C0C0C0"/>
              <w:right w:val="single" w:sz="6" w:color="C0C0C0"/>
              <w:bottom w:val="single" w:sz="6" w:color="C0C0C0"/>
            </w:tcBorders>
          </w:tcPr>
          <w:p>
            <w:r>
              <w:rPr>
                <w:sz w:val="16"/>
                <w:color w:val="000000"/>
              </w:rPr>
              <w:t>Geometrische representatie van het object middels een punt</w:t>
            </w:r>
          </w:p>
        </w:tc>
        <w:tc>
          <w:tcPr>
            <w:tcW w:w="1347" w:type="dxa"/>
            <w:tcBorders>
              <w:left w:val="single" w:sz="6" w:color="C0C0C0"/>
              <w:top w:val="single" w:sz="6" w:color="C0C0C0"/>
              <w:right w:val="single" w:sz="6" w:color="C0C0C0"/>
              <w:bottom w:val="single" w:sz="6" w:color="C0C0C0"/>
            </w:tcBorders>
          </w:tcPr>
          <w:p>
            <w:r>
              <w:rPr>
                <w:sz w:val="16"/>
                <w:color w:val="000000"/>
              </w:rPr>
              <w:t>Geometry</w:t>
            </w:r>
          </w:p>
        </w:tc>
        <w:tc>
          <w:tcPr>
            <w:tcW w:w="519" w:type="dxa"/>
            <w:tcBorders>
              <w:left w:val="single" w:sz="6" w:color="C0C0C0"/>
              <w:top w:val="single" w:sz="6" w:color="C0C0C0"/>
              <w:right w:val="single" w:sz="6" w:color="C0C0C0"/>
              <w:bottom w:val="single" w:sz="6" w:color="C0C0C0"/>
            </w:tcBorders>
          </w:tcPr>
          <w:p>
            <w:r>
              <w:rPr>
                <w:sz w:val="16"/>
                <w:color w:val="000000"/>
              </w:rPr>
              <w:t/>
            </w:r>
          </w:p>
        </w:tc>
        <w:tc>
          <w:tcPr>
            <w:tcW w:w="891" w:type="dxa"/>
            <w:tcBorders>
              <w:left w:val="single" w:sz="6" w:color="C0C0C0"/>
              <w:top w:val="single" w:sz="6" w:color="C0C0C0"/>
              <w:right w:val="single" w:sz="6" w:color="C0C0C0"/>
              <w:bottom w:val="single" w:sz="6" w:color="C0C0C0"/>
            </w:tcBorders>
          </w:tcPr>
          <w:p>
            <w:r>
              <w:rPr>
                <w:sz w:val="16"/>
                <w:color w:val="000000"/>
              </w:rPr>
              <w:t/>
            </w:r>
          </w:p>
        </w:tc>
        <w:tc>
          <w:tcPr>
            <w:tcW w:w="579" w:type="dxa"/>
            <w:tcBorders>
              <w:left w:val="single" w:sz="6" w:color="C0C0C0"/>
              <w:top w:val="single" w:sz="6" w:color="C0C0C0"/>
              <w:right w:val="single" w:sz="6" w:color="C0C0C0"/>
              <w:bottom w:val="single" w:sz="6" w:color="C0C0C0"/>
            </w:tcBorders>
          </w:tcPr>
          <w:p>
            <w:r>
              <w:rPr>
                <w:sz w:val="16"/>
                <w:color w:val="000000"/>
              </w:rPr>
              <w:t>W</w:t>
            </w:r>
          </w:p>
        </w:tc>
      </w:tr>
    </w:tbl>
    <w:p>
      <w:r/>
    </w:p>
    <w:p>
      <w:r>
        <w:t/>
      </w:r>
    </w:p>
    <w:p>
      <w:pPr>
        <w:pStyle w:val="6"/>
      </w:pPr>
      <w:r>
        <w:rPr>
          <w:color w:val="000000"/>
        </w:rPr>
        <w:t>MeetlocatieLijn</w:t>
      </w:r>
    </w:p>
    <w:p>
      <w:r/>
    </w:p>
    <w:tbl>
      <w:tblPr>
        <w:tblW w:w="9780" w:type="dxa"/>
        <w:tblLayout w:type="fixed"/>
        <w:tblCellMar>
          <w:top w:w="15" w:type="dxa"/>
          <w:left w:w="30" w:type="dxa"/>
          <w:bottom w:w="15" w:type="dxa"/>
          <w:right w:w="30" w:type="dxa"/>
        </w:tblCellMar>
        <w:tblInd w:w="-30" w:type="dxa"/>
      </w:tblPr>
      <w:tblGrid>
        <w:gridCol w:w="1245"/>
        <w:gridCol w:w="3345"/>
        <w:gridCol w:w="1350"/>
        <w:gridCol w:w="525"/>
        <w:gridCol w:w="780"/>
        <w:gridCol w:w="585"/>
      </w:tblGrid>
      <w:tr>
        <w:trPr>
          <w:trHeight w:val="225" w:hRule="atLeast"/>
        </w:trPr>
        <w:tc>
          <w:tcPr>
            <w:tcW w:w="1227" w:type="dxa"/>
            <w:tcBorders>
              <w:left w:val="single" w:sz="6" w:color="C0C0C0"/>
              <w:top w:val="single" w:sz="6" w:color="C0C0C0"/>
              <w:right w:val="single" w:sz="6" w:color="C0C0C0"/>
              <w:bottom w:val="single" w:sz="6" w:color="C0C0C0"/>
            </w:tcBorders>
            <w:shd w:val="clear" w:color="auto" w:fill="B6DDE8"/>
          </w:tcPr>
          <w:p>
            <w:r>
              <w:rPr>
                <w:b/>
                <w:sz w:val="16"/>
                <w:color w:val="000000"/>
              </w:rPr>
              <w:t>Attribuutnaam</w:t>
            </w:r>
          </w:p>
        </w:tc>
        <w:tc>
          <w:tcPr>
            <w:tcW w:w="3327" w:type="dxa"/>
            <w:tcBorders>
              <w:left w:val="single" w:sz="6" w:color="C0C0C0"/>
              <w:top w:val="single" w:sz="6" w:color="C0C0C0"/>
              <w:right w:val="single" w:sz="6" w:color="C0C0C0"/>
              <w:bottom w:val="single" w:sz="6" w:color="C0C0C0"/>
            </w:tcBorders>
            <w:shd w:val="clear" w:color="auto" w:fill="B6DDE8"/>
          </w:tcPr>
          <w:p>
            <w:r>
              <w:rPr>
                <w:b/>
                <w:sz w:val="16"/>
                <w:color w:val="000000"/>
              </w:rPr>
              <w:t>Toelichting</w:t>
            </w:r>
          </w:p>
        </w:tc>
        <w:tc>
          <w:tcPr>
            <w:tcW w:w="1335" w:type="dxa"/>
            <w:tcBorders>
              <w:left w:val="single" w:sz="6" w:color="C0C0C0"/>
              <w:top w:val="single" w:sz="6" w:color="C0C0C0"/>
              <w:right w:val="single" w:sz="6" w:color="C0C0C0"/>
              <w:bottom w:val="single" w:sz="6" w:color="C0C0C0"/>
            </w:tcBorders>
            <w:shd w:val="clear" w:color="auto" w:fill="B6DDE8"/>
          </w:tcPr>
          <w:p>
            <w:r>
              <w:rPr>
                <w:b/>
                <w:sz w:val="16"/>
                <w:color w:val="000000"/>
              </w:rPr>
              <w:t>Type</w:t>
            </w:r>
          </w:p>
        </w:tc>
        <w:tc>
          <w:tcPr>
            <w:tcW w:w="519" w:type="dxa"/>
            <w:tcBorders>
              <w:left w:val="single" w:sz="6" w:color="C0C0C0"/>
              <w:top w:val="single" w:sz="6" w:color="C0C0C0"/>
              <w:right w:val="single" w:sz="6" w:color="C0C0C0"/>
              <w:bottom w:val="single" w:sz="6" w:color="C0C0C0"/>
            </w:tcBorders>
            <w:shd w:val="clear" w:color="auto" w:fill="B6DDE8"/>
          </w:tcPr>
          <w:p>
            <w:r>
              <w:rPr>
                <w:b/>
                <w:sz w:val="16"/>
                <w:color w:val="000000"/>
              </w:rPr>
              <w:t>Een-heid</w:t>
            </w:r>
          </w:p>
        </w:tc>
        <w:tc>
          <w:tcPr>
            <w:tcW w:w="771" w:type="dxa"/>
            <w:tcBorders>
              <w:left w:val="single" w:sz="6" w:color="C0C0C0"/>
              <w:top w:val="single" w:sz="6" w:color="C0C0C0"/>
              <w:right w:val="single" w:sz="6" w:color="C0C0C0"/>
              <w:bottom w:val="single" w:sz="6" w:color="C0C0C0"/>
            </w:tcBorders>
            <w:shd w:val="clear" w:color="auto" w:fill="B6DDE8"/>
          </w:tcPr>
          <w:p>
            <w:r>
              <w:rPr>
                <w:b/>
                <w:sz w:val="16"/>
                <w:color w:val="000000"/>
              </w:rPr>
              <w:t>Bron definitie</w:t>
            </w:r>
          </w:p>
        </w:tc>
        <w:tc>
          <w:tcPr>
            <w:tcW w:w="567" w:type="dxa"/>
            <w:tcBorders>
              <w:left w:val="single" w:sz="6" w:color="C0C0C0"/>
              <w:top w:val="single" w:sz="6" w:color="C0C0C0"/>
              <w:right w:val="single" w:sz="6" w:color="C0C0C0"/>
              <w:bottom w:val="single" w:sz="6" w:color="C0C0C0"/>
            </w:tcBorders>
            <w:shd w:val="clear" w:color="auto" w:fill="B6DDE8"/>
          </w:tcPr>
          <w:p>
            <w:r>
              <w:rPr>
                <w:b/>
                <w:sz w:val="16"/>
                <w:color w:val="000000"/>
              </w:rPr>
              <w:t>Model</w:t>
            </w:r>
          </w:p>
        </w:tc>
      </w:tr>
      <w:tr>
        <w:trPr>
          <w:trHeight w:val="225" w:hRule="atLeast"/>
        </w:trPr>
        <w:tc>
          <w:tcPr>
            <w:tcW w:w="1227" w:type="dxa"/>
            <w:tcBorders>
              <w:left w:val="single" w:sz="6" w:color="C0C0C0"/>
              <w:top w:val="single" w:sz="6" w:color="C0C0C0"/>
              <w:right w:val="single" w:sz="6" w:color="C0C0C0"/>
              <w:bottom w:val="single" w:sz="6" w:color="C0C0C0"/>
            </w:tcBorders>
          </w:tcPr>
          <w:p>
            <w:r>
              <w:rPr>
                <w:sz w:val="16"/>
                <w:color w:val="000000"/>
              </w:rPr>
              <w:t>OBJECTID</w:t>
            </w:r>
          </w:p>
        </w:tc>
        <w:tc>
          <w:tcPr>
            <w:tcW w:w="3327" w:type="dxa"/>
            <w:tcBorders>
              <w:left w:val="single" w:sz="6" w:color="C0C0C0"/>
              <w:top w:val="single" w:sz="6" w:color="C0C0C0"/>
              <w:right w:val="single" w:sz="6" w:color="C0C0C0"/>
              <w:bottom w:val="single" w:sz="6" w:color="C0C0C0"/>
            </w:tcBorders>
          </w:tcPr>
          <w:p>
            <w:r>
              <w:rPr>
                <w:sz w:val="16"/>
                <w:color w:val="000000"/>
              </w:rPr>
              <w:t>Wordt automatisch gegenereerd.</w:t>
            </w:r>
          </w:p>
        </w:tc>
        <w:tc>
          <w:tcPr>
            <w:tcW w:w="1335" w:type="dxa"/>
            <w:tcBorders>
              <w:left w:val="single" w:sz="6" w:color="C0C0C0"/>
              <w:top w:val="single" w:sz="6" w:color="C0C0C0"/>
              <w:right w:val="single" w:sz="6" w:color="C0C0C0"/>
              <w:bottom w:val="single" w:sz="6" w:color="C0C0C0"/>
            </w:tcBorders>
          </w:tcPr>
          <w:p>
            <w:r>
              <w:rPr>
                <w:sz w:val="16"/>
                <w:color w:val="000000"/>
              </w:rPr>
              <w:t>EsriFieldTypeOID</w:t>
            </w:r>
          </w:p>
        </w:tc>
        <w:tc>
          <w:tcPr>
            <w:tcW w:w="519" w:type="dxa"/>
            <w:tcBorders>
              <w:left w:val="single" w:sz="6" w:color="C0C0C0"/>
              <w:top w:val="single" w:sz="6" w:color="C0C0C0"/>
              <w:right w:val="single" w:sz="6" w:color="C0C0C0"/>
              <w:bottom w:val="single" w:sz="6" w:color="C0C0C0"/>
            </w:tcBorders>
          </w:tcPr>
          <w:p>
            <w:r>
              <w:t/>
            </w:r>
          </w:p>
        </w:tc>
        <w:tc>
          <w:tcPr>
            <w:tcW w:w="771" w:type="dxa"/>
            <w:tcBorders>
              <w:left w:val="single" w:sz="6" w:color="C0C0C0"/>
              <w:top w:val="single" w:sz="6" w:color="C0C0C0"/>
              <w:right w:val="single" w:sz="6" w:color="C0C0C0"/>
              <w:bottom w:val="single" w:sz="6" w:color="C0C0C0"/>
            </w:tcBorders>
          </w:tcPr>
          <w:p>
            <w:r>
              <w:rPr>
                <w:sz w:val="16"/>
                <w:color w:val="000000"/>
              </w:rPr>
              <w:t/>
            </w:r>
          </w:p>
        </w:tc>
        <w:tc>
          <w:tcPr>
            <w:tcW w:w="567" w:type="dxa"/>
            <w:tcBorders>
              <w:left w:val="single" w:sz="6" w:color="C0C0C0"/>
              <w:top w:val="single" w:sz="6" w:color="C0C0C0"/>
              <w:right w:val="single" w:sz="6" w:color="C0C0C0"/>
              <w:bottom w:val="single" w:sz="6" w:color="C0C0C0"/>
            </w:tcBorders>
          </w:tcPr>
          <w:p>
            <w:r>
              <w:rPr>
                <w:sz w:val="16"/>
                <w:color w:val="000000"/>
              </w:rPr>
              <w:t>W</w:t>
            </w:r>
          </w:p>
        </w:tc>
      </w:tr>
      <w:tr>
        <w:trPr>
          <w:trHeight w:val="225" w:hRule="atLeast"/>
        </w:trPr>
        <w:tc>
          <w:tcPr>
            <w:tcW w:w="1227" w:type="dxa"/>
            <w:tcBorders>
              <w:left w:val="single" w:sz="6" w:color="C0C0C0"/>
              <w:top w:val="single" w:sz="6" w:color="C0C0C0"/>
              <w:right w:val="single" w:sz="6" w:color="C0C0C0"/>
              <w:bottom w:val="single" w:sz="6" w:color="C0C0C0"/>
            </w:tcBorders>
          </w:tcPr>
          <w:p>
            <w:r>
              <w:rPr>
                <w:sz w:val="16"/>
                <w:color w:val="000000"/>
              </w:rPr>
              <w:t>meetlocatieID</w:t>
            </w:r>
          </w:p>
        </w:tc>
        <w:tc>
          <w:tcPr>
            <w:tcW w:w="3327" w:type="dxa"/>
            <w:tcBorders>
              <w:left w:val="single" w:sz="6" w:color="C0C0C0"/>
              <w:top w:val="single" w:sz="6" w:color="C0C0C0"/>
              <w:right w:val="single" w:sz="6" w:color="C0C0C0"/>
              <w:bottom w:val="single" w:sz="6" w:color="C0C0C0"/>
            </w:tcBorders>
          </w:tcPr>
          <w:p>
            <w:r>
              <w:rPr>
                <w:sz w:val="16"/>
                <w:color w:val="000000"/>
              </w:rPr>
              <w:t>Relatie naar Meetlocatie</w:t>
            </w:r>
          </w:p>
        </w:tc>
        <w:tc>
          <w:tcPr>
            <w:tcW w:w="1335" w:type="dxa"/>
            <w:tcBorders>
              <w:left w:val="single" w:sz="6" w:color="C0C0C0"/>
              <w:top w:val="single" w:sz="6" w:color="C0C0C0"/>
              <w:right w:val="single" w:sz="6" w:color="C0C0C0"/>
              <w:bottom w:val="single" w:sz="6" w:color="C0C0C0"/>
            </w:tcBorders>
          </w:tcPr>
          <w:p>
            <w:r>
              <w:rPr>
                <w:sz w:val="16"/>
                <w:color w:val="000000"/>
              </w:rPr>
              <w:t>GUID</w:t>
            </w:r>
          </w:p>
        </w:tc>
        <w:tc>
          <w:tcPr>
            <w:tcW w:w="519" w:type="dxa"/>
            <w:tcBorders>
              <w:left w:val="single" w:sz="6" w:color="C0C0C0"/>
              <w:top w:val="single" w:sz="6" w:color="C0C0C0"/>
              <w:right w:val="single" w:sz="6" w:color="C0C0C0"/>
              <w:bottom w:val="single" w:sz="6" w:color="C0C0C0"/>
            </w:tcBorders>
          </w:tcPr>
          <w:p>
            <w:r>
              <w:rPr>
                <w:sz w:val="16"/>
                <w:color w:val="000000"/>
              </w:rPr>
              <w:t/>
            </w:r>
          </w:p>
        </w:tc>
        <w:tc>
          <w:tcPr>
            <w:tcW w:w="771" w:type="dxa"/>
            <w:tcBorders>
              <w:left w:val="single" w:sz="6" w:color="C0C0C0"/>
              <w:top w:val="single" w:sz="6" w:color="C0C0C0"/>
              <w:right w:val="single" w:sz="6" w:color="C0C0C0"/>
              <w:bottom w:val="single" w:sz="6" w:color="C0C0C0"/>
            </w:tcBorders>
          </w:tcPr>
          <w:p>
            <w:r>
              <w:rPr>
                <w:sz w:val="16"/>
                <w:color w:val="000000"/>
              </w:rPr>
              <w:t/>
            </w:r>
          </w:p>
        </w:tc>
        <w:tc>
          <w:tcPr>
            <w:tcW w:w="567" w:type="dxa"/>
            <w:tcBorders>
              <w:left w:val="single" w:sz="6" w:color="C0C0C0"/>
              <w:top w:val="single" w:sz="6" w:color="C0C0C0"/>
              <w:right w:val="single" w:sz="6" w:color="C0C0C0"/>
              <w:bottom w:val="single" w:sz="6" w:color="C0C0C0"/>
            </w:tcBorders>
          </w:tcPr>
          <w:p>
            <w:r>
              <w:rPr>
                <w:sz w:val="16"/>
                <w:color w:val="000000"/>
              </w:rPr>
              <w:t>W</w:t>
            </w:r>
          </w:p>
        </w:tc>
      </w:tr>
      <w:tr>
        <w:trPr>
          <w:trHeight w:val="225" w:hRule="atLeast"/>
        </w:trPr>
        <w:tc>
          <w:tcPr>
            <w:tcW w:w="1227" w:type="dxa"/>
            <w:tcBorders>
              <w:left w:val="single" w:sz="6" w:color="C0C0C0"/>
              <w:top w:val="single" w:sz="6" w:color="C0C0C0"/>
              <w:right w:val="single" w:sz="6" w:color="C0C0C0"/>
              <w:bottom w:val="single" w:sz="6" w:color="C0C0C0"/>
            </w:tcBorders>
          </w:tcPr>
          <w:p>
            <w:r>
              <w:rPr>
                <w:sz w:val="16"/>
                <w:color w:val="000000"/>
              </w:rPr>
              <w:t>globalID</w:t>
            </w:r>
          </w:p>
        </w:tc>
        <w:tc>
          <w:tcPr>
            <w:tcW w:w="3327" w:type="dxa"/>
            <w:tcBorders>
              <w:left w:val="single" w:sz="6" w:color="C0C0C0"/>
              <w:top w:val="single" w:sz="6" w:color="C0C0C0"/>
              <w:right w:val="single" w:sz="6" w:color="C0C0C0"/>
              <w:bottom w:val="single" w:sz="6" w:color="C0C0C0"/>
            </w:tcBorders>
          </w:tcPr>
          <w:p>
            <w:r>
              <w:rPr>
                <w:sz w:val="16"/>
                <w:color w:val="000000"/>
              </w:rPr>
              <w:t>PK, Unieke identifier waarvan de waarden automatisch worden toegekend. GlobalID is noodzakelijk voor de uniciteit van objecten en relaties.</w:t>
            </w:r>
          </w:p>
        </w:tc>
        <w:tc>
          <w:tcPr>
            <w:tcW w:w="1335" w:type="dxa"/>
            <w:tcBorders>
              <w:left w:val="single" w:sz="6" w:color="C0C0C0"/>
              <w:top w:val="single" w:sz="6" w:color="C0C0C0"/>
              <w:right w:val="single" w:sz="6" w:color="C0C0C0"/>
              <w:bottom w:val="single" w:sz="6" w:color="C0C0C0"/>
            </w:tcBorders>
          </w:tcPr>
          <w:p>
            <w:r>
              <w:rPr>
                <w:sz w:val="16"/>
                <w:color w:val="000000"/>
              </w:rPr>
              <w:t>GlobalID</w:t>
            </w:r>
          </w:p>
        </w:tc>
        <w:tc>
          <w:tcPr>
            <w:tcW w:w="519" w:type="dxa"/>
            <w:tcBorders>
              <w:left w:val="single" w:sz="6" w:color="C0C0C0"/>
              <w:top w:val="single" w:sz="6" w:color="C0C0C0"/>
              <w:right w:val="single" w:sz="6" w:color="C0C0C0"/>
              <w:bottom w:val="single" w:sz="6" w:color="C0C0C0"/>
            </w:tcBorders>
          </w:tcPr>
          <w:p>
            <w:r>
              <w:rPr>
                <w:sz w:val="16"/>
                <w:color w:val="000000"/>
              </w:rPr>
              <w:t/>
            </w:r>
          </w:p>
        </w:tc>
        <w:tc>
          <w:tcPr>
            <w:tcW w:w="771" w:type="dxa"/>
            <w:tcBorders>
              <w:left w:val="single" w:sz="6" w:color="C0C0C0"/>
              <w:top w:val="single" w:sz="6" w:color="C0C0C0"/>
              <w:right w:val="single" w:sz="6" w:color="C0C0C0"/>
              <w:bottom w:val="single" w:sz="6" w:color="C0C0C0"/>
            </w:tcBorders>
          </w:tcPr>
          <w:p>
            <w:r>
              <w:rPr>
                <w:sz w:val="16"/>
                <w:color w:val="000000"/>
              </w:rPr>
              <w:t>ESRI</w:t>
            </w:r>
          </w:p>
        </w:tc>
        <w:tc>
          <w:tcPr>
            <w:tcW w:w="567" w:type="dxa"/>
            <w:tcBorders>
              <w:left w:val="single" w:sz="6" w:color="C0C0C0"/>
              <w:top w:val="single" w:sz="6" w:color="C0C0C0"/>
              <w:right w:val="single" w:sz="6" w:color="C0C0C0"/>
              <w:bottom w:val="single" w:sz="6" w:color="C0C0C0"/>
            </w:tcBorders>
          </w:tcPr>
          <w:p>
            <w:r>
              <w:rPr>
                <w:sz w:val="16"/>
                <w:color w:val="000000"/>
              </w:rPr>
              <w:t>A</w:t>
            </w:r>
          </w:p>
        </w:tc>
      </w:tr>
      <w:tr>
        <w:trPr>
          <w:trHeight w:val="225" w:hRule="atLeast"/>
        </w:trPr>
        <w:tc>
          <w:tcPr>
            <w:tcW w:w="1227" w:type="dxa"/>
            <w:tcBorders>
              <w:left w:val="single" w:sz="6" w:color="C0C0C0"/>
              <w:top w:val="single" w:sz="6" w:color="C0C0C0"/>
              <w:right w:val="single" w:sz="6" w:color="C0C0C0"/>
              <w:bottom w:val="single" w:sz="6" w:color="C0C0C0"/>
            </w:tcBorders>
          </w:tcPr>
          <w:p>
            <w:r>
              <w:rPr>
                <w:sz w:val="16"/>
                <w:color w:val="000000"/>
              </w:rPr>
              <w:t>Shape</w:t>
            </w:r>
          </w:p>
        </w:tc>
        <w:tc>
          <w:tcPr>
            <w:tcW w:w="3327" w:type="dxa"/>
            <w:tcBorders>
              <w:left w:val="single" w:sz="6" w:color="C0C0C0"/>
              <w:top w:val="single" w:sz="6" w:color="C0C0C0"/>
              <w:right w:val="single" w:sz="6" w:color="C0C0C0"/>
              <w:bottom w:val="single" w:sz="6" w:color="C0C0C0"/>
            </w:tcBorders>
          </w:tcPr>
          <w:p>
            <w:r>
              <w:rPr>
                <w:sz w:val="16"/>
                <w:color w:val="000000"/>
              </w:rPr>
              <w:t>Geometrische representatie van het object middels een lijn</w:t>
            </w:r>
          </w:p>
        </w:tc>
        <w:tc>
          <w:tcPr>
            <w:tcW w:w="1335" w:type="dxa"/>
            <w:tcBorders>
              <w:left w:val="single" w:sz="6" w:color="C0C0C0"/>
              <w:top w:val="single" w:sz="6" w:color="C0C0C0"/>
              <w:right w:val="single" w:sz="6" w:color="C0C0C0"/>
              <w:bottom w:val="single" w:sz="6" w:color="C0C0C0"/>
            </w:tcBorders>
          </w:tcPr>
          <w:p>
            <w:r>
              <w:rPr>
                <w:sz w:val="16"/>
                <w:color w:val="000000"/>
              </w:rPr>
              <w:t>Geometry</w:t>
            </w:r>
          </w:p>
        </w:tc>
        <w:tc>
          <w:tcPr>
            <w:tcW w:w="519" w:type="dxa"/>
            <w:tcBorders>
              <w:left w:val="single" w:sz="6" w:color="C0C0C0"/>
              <w:top w:val="single" w:sz="6" w:color="C0C0C0"/>
              <w:right w:val="single" w:sz="6" w:color="C0C0C0"/>
              <w:bottom w:val="single" w:sz="6" w:color="C0C0C0"/>
            </w:tcBorders>
          </w:tcPr>
          <w:p>
            <w:r>
              <w:rPr>
                <w:sz w:val="16"/>
                <w:color w:val="000000"/>
              </w:rPr>
              <w:t/>
            </w:r>
          </w:p>
        </w:tc>
        <w:tc>
          <w:tcPr>
            <w:tcW w:w="771" w:type="dxa"/>
            <w:tcBorders>
              <w:left w:val="single" w:sz="6" w:color="C0C0C0"/>
              <w:top w:val="single" w:sz="6" w:color="C0C0C0"/>
              <w:right w:val="single" w:sz="6" w:color="C0C0C0"/>
              <w:bottom w:val="single" w:sz="6" w:color="C0C0C0"/>
            </w:tcBorders>
          </w:tcPr>
          <w:p>
            <w:r>
              <w:rPr>
                <w:sz w:val="16"/>
                <w:color w:val="000000"/>
              </w:rPr>
              <w:t/>
            </w:r>
          </w:p>
        </w:tc>
        <w:tc>
          <w:tcPr>
            <w:tcW w:w="567" w:type="dxa"/>
            <w:tcBorders>
              <w:left w:val="single" w:sz="6" w:color="C0C0C0"/>
              <w:top w:val="single" w:sz="6" w:color="C0C0C0"/>
              <w:right w:val="single" w:sz="6" w:color="C0C0C0"/>
              <w:bottom w:val="single" w:sz="6" w:color="C0C0C0"/>
            </w:tcBorders>
          </w:tcPr>
          <w:p>
            <w:r>
              <w:rPr>
                <w:sz w:val="16"/>
                <w:color w:val="000000"/>
              </w:rPr>
              <w:t>W</w:t>
            </w:r>
          </w:p>
        </w:tc>
      </w:tr>
    </w:tbl>
    <w:p>
      <w:r/>
    </w:p>
    <w:p>
      <w:r>
        <w:t/>
      </w:r>
    </w:p>
    <w:p>
      <w:pPr>
        <w:pStyle w:val="6"/>
      </w:pPr>
      <w:r>
        <w:rPr>
          <w:color w:val="000000"/>
        </w:rPr>
        <w:t>MeetlocatieVlak</w:t>
      </w:r>
    </w:p>
    <w:p>
      <w:r/>
    </w:p>
    <w:tbl>
      <w:tblPr>
        <w:tblW w:w="9780" w:type="dxa"/>
        <w:tblLayout w:type="fixed"/>
        <w:tblCellMar>
          <w:top w:w="15" w:type="dxa"/>
          <w:left w:w="30" w:type="dxa"/>
          <w:bottom w:w="15" w:type="dxa"/>
          <w:right w:w="30" w:type="dxa"/>
        </w:tblCellMar>
        <w:tblInd w:w="-30" w:type="dxa"/>
      </w:tblPr>
      <w:tblGrid>
        <w:gridCol w:w="1200"/>
        <w:gridCol w:w="3345"/>
        <w:gridCol w:w="1365"/>
        <w:gridCol w:w="525"/>
        <w:gridCol w:w="795"/>
        <w:gridCol w:w="585"/>
      </w:tblGrid>
      <w:tr>
        <w:trPr>
          <w:trHeight w:val="225" w:hRule="atLeast"/>
        </w:trPr>
        <w:tc>
          <w:tcPr>
            <w:tcW w:w="1191" w:type="dxa"/>
            <w:tcBorders>
              <w:left w:val="single" w:sz="6" w:color="C0C0C0"/>
              <w:top w:val="single" w:sz="6" w:color="C0C0C0"/>
              <w:right w:val="single" w:sz="6" w:color="C0C0C0"/>
              <w:bottom w:val="single" w:sz="6" w:color="C0C0C0"/>
            </w:tcBorders>
            <w:shd w:val="clear" w:color="auto" w:fill="B6DDE8"/>
          </w:tcPr>
          <w:p>
            <w:r>
              <w:rPr>
                <w:b/>
                <w:sz w:val="16"/>
                <w:color w:val="000000"/>
              </w:rPr>
              <w:t>Attribuutnaam</w:t>
            </w:r>
          </w:p>
        </w:tc>
        <w:tc>
          <w:tcPr>
            <w:tcW w:w="3327" w:type="dxa"/>
            <w:tcBorders>
              <w:left w:val="single" w:sz="6" w:color="C0C0C0"/>
              <w:top w:val="single" w:sz="6" w:color="C0C0C0"/>
              <w:right w:val="single" w:sz="6" w:color="C0C0C0"/>
              <w:bottom w:val="single" w:sz="6" w:color="C0C0C0"/>
            </w:tcBorders>
            <w:shd w:val="clear" w:color="auto" w:fill="B6DDE8"/>
          </w:tcPr>
          <w:p>
            <w:r>
              <w:rPr>
                <w:b/>
                <w:sz w:val="16"/>
                <w:color w:val="000000"/>
              </w:rPr>
              <w:t>Toelichting</w:t>
            </w:r>
          </w:p>
        </w:tc>
        <w:tc>
          <w:tcPr>
            <w:tcW w:w="1347" w:type="dxa"/>
            <w:tcBorders>
              <w:left w:val="single" w:sz="6" w:color="C0C0C0"/>
              <w:top w:val="single" w:sz="6" w:color="C0C0C0"/>
              <w:right w:val="single" w:sz="6" w:color="C0C0C0"/>
              <w:bottom w:val="single" w:sz="6" w:color="C0C0C0"/>
            </w:tcBorders>
            <w:shd w:val="clear" w:color="auto" w:fill="B6DDE8"/>
          </w:tcPr>
          <w:p>
            <w:r>
              <w:rPr>
                <w:b/>
                <w:sz w:val="16"/>
                <w:color w:val="000000"/>
              </w:rPr>
              <w:t>Type</w:t>
            </w:r>
          </w:p>
        </w:tc>
        <w:tc>
          <w:tcPr>
            <w:tcW w:w="519" w:type="dxa"/>
            <w:tcBorders>
              <w:left w:val="single" w:sz="6" w:color="C0C0C0"/>
              <w:top w:val="single" w:sz="6" w:color="C0C0C0"/>
              <w:right w:val="single" w:sz="6" w:color="C0C0C0"/>
              <w:bottom w:val="single" w:sz="6" w:color="C0C0C0"/>
            </w:tcBorders>
            <w:shd w:val="clear" w:color="auto" w:fill="B6DDE8"/>
          </w:tcPr>
          <w:p>
            <w:r>
              <w:rPr>
                <w:b/>
                <w:sz w:val="16"/>
                <w:color w:val="000000"/>
              </w:rPr>
              <w:t>Een-heid</w:t>
            </w:r>
          </w:p>
        </w:tc>
        <w:tc>
          <w:tcPr>
            <w:tcW w:w="783" w:type="dxa"/>
            <w:tcBorders>
              <w:left w:val="single" w:sz="6" w:color="C0C0C0"/>
              <w:top w:val="single" w:sz="6" w:color="C0C0C0"/>
              <w:right w:val="single" w:sz="6" w:color="C0C0C0"/>
              <w:bottom w:val="single" w:sz="6" w:color="C0C0C0"/>
            </w:tcBorders>
            <w:shd w:val="clear" w:color="auto" w:fill="B6DDE8"/>
          </w:tcPr>
          <w:p>
            <w:r>
              <w:rPr>
                <w:b/>
                <w:sz w:val="16"/>
                <w:color w:val="000000"/>
              </w:rPr>
              <w:t>Bron definitie</w:t>
            </w:r>
          </w:p>
        </w:tc>
        <w:tc>
          <w:tcPr>
            <w:tcW w:w="579" w:type="dxa"/>
            <w:tcBorders>
              <w:left w:val="single" w:sz="6" w:color="C0C0C0"/>
              <w:top w:val="single" w:sz="6" w:color="C0C0C0"/>
              <w:right w:val="single" w:sz="6" w:color="C0C0C0"/>
              <w:bottom w:val="single" w:sz="6" w:color="C0C0C0"/>
            </w:tcBorders>
            <w:shd w:val="clear" w:color="auto" w:fill="B6DDE8"/>
          </w:tcPr>
          <w:p>
            <w:r>
              <w:rPr>
                <w:b/>
                <w:sz w:val="16"/>
                <w:color w:val="000000"/>
              </w:rPr>
              <w:t>Model</w:t>
            </w:r>
          </w:p>
        </w:tc>
      </w:tr>
      <w:tr>
        <w:trPr>
          <w:trHeight w:val="225" w:hRule="atLeast"/>
        </w:trPr>
        <w:tc>
          <w:tcPr>
            <w:tcW w:w="1191" w:type="dxa"/>
            <w:tcBorders>
              <w:left w:val="single" w:sz="6" w:color="C0C0C0"/>
              <w:top w:val="single" w:sz="6" w:color="C0C0C0"/>
              <w:right w:val="single" w:sz="6" w:color="C0C0C0"/>
              <w:bottom w:val="single" w:sz="6" w:color="C0C0C0"/>
            </w:tcBorders>
          </w:tcPr>
          <w:p>
            <w:r>
              <w:rPr>
                <w:sz w:val="16"/>
                <w:color w:val="000000"/>
              </w:rPr>
              <w:t>OBJECTID</w:t>
            </w:r>
          </w:p>
        </w:tc>
        <w:tc>
          <w:tcPr>
            <w:tcW w:w="3327" w:type="dxa"/>
            <w:tcBorders>
              <w:left w:val="single" w:sz="6" w:color="C0C0C0"/>
              <w:top w:val="single" w:sz="6" w:color="C0C0C0"/>
              <w:right w:val="single" w:sz="6" w:color="C0C0C0"/>
              <w:bottom w:val="single" w:sz="6" w:color="C0C0C0"/>
            </w:tcBorders>
          </w:tcPr>
          <w:p>
            <w:r>
              <w:rPr>
                <w:sz w:val="16"/>
                <w:color w:val="000000"/>
              </w:rPr>
              <w:t>Wordt automatisch gegenereerd.</w:t>
            </w:r>
          </w:p>
        </w:tc>
        <w:tc>
          <w:tcPr>
            <w:tcW w:w="1347" w:type="dxa"/>
            <w:tcBorders>
              <w:left w:val="single" w:sz="6" w:color="C0C0C0"/>
              <w:top w:val="single" w:sz="6" w:color="C0C0C0"/>
              <w:right w:val="single" w:sz="6" w:color="C0C0C0"/>
              <w:bottom w:val="single" w:sz="6" w:color="C0C0C0"/>
            </w:tcBorders>
          </w:tcPr>
          <w:p>
            <w:r>
              <w:rPr>
                <w:sz w:val="16"/>
                <w:color w:val="000000"/>
              </w:rPr>
              <w:t>EsriFieldTypeOID</w:t>
            </w:r>
          </w:p>
        </w:tc>
        <w:tc>
          <w:tcPr>
            <w:tcW w:w="519" w:type="dxa"/>
            <w:tcBorders>
              <w:left w:val="single" w:sz="6" w:color="C0C0C0"/>
              <w:top w:val="single" w:sz="6" w:color="C0C0C0"/>
              <w:right w:val="single" w:sz="6" w:color="C0C0C0"/>
              <w:bottom w:val="single" w:sz="6" w:color="C0C0C0"/>
            </w:tcBorders>
          </w:tcPr>
          <w:p>
            <w:r>
              <w:t/>
            </w:r>
          </w:p>
        </w:tc>
        <w:tc>
          <w:tcPr>
            <w:tcW w:w="783" w:type="dxa"/>
            <w:tcBorders>
              <w:left w:val="single" w:sz="6" w:color="C0C0C0"/>
              <w:top w:val="single" w:sz="6" w:color="C0C0C0"/>
              <w:right w:val="single" w:sz="6" w:color="C0C0C0"/>
              <w:bottom w:val="single" w:sz="6" w:color="C0C0C0"/>
            </w:tcBorders>
          </w:tcPr>
          <w:p>
            <w:r>
              <w:rPr>
                <w:sz w:val="16"/>
                <w:color w:val="000000"/>
              </w:rPr>
              <w:t/>
            </w:r>
          </w:p>
        </w:tc>
        <w:tc>
          <w:tcPr>
            <w:tcW w:w="579" w:type="dxa"/>
            <w:tcBorders>
              <w:left w:val="single" w:sz="6" w:color="C0C0C0"/>
              <w:top w:val="single" w:sz="6" w:color="C0C0C0"/>
              <w:right w:val="single" w:sz="6" w:color="C0C0C0"/>
              <w:bottom w:val="single" w:sz="6" w:color="C0C0C0"/>
            </w:tcBorders>
          </w:tcPr>
          <w:p>
            <w:r>
              <w:rPr>
                <w:sz w:val="16"/>
                <w:color w:val="000000"/>
              </w:rPr>
              <w:t>W</w:t>
            </w:r>
          </w:p>
        </w:tc>
      </w:tr>
      <w:tr>
        <w:trPr>
          <w:trHeight w:val="225" w:hRule="atLeast"/>
        </w:trPr>
        <w:tc>
          <w:tcPr>
            <w:tcW w:w="1191" w:type="dxa"/>
            <w:tcBorders>
              <w:left w:val="single" w:sz="6" w:color="C0C0C0"/>
              <w:top w:val="single" w:sz="6" w:color="C0C0C0"/>
              <w:right w:val="single" w:sz="6" w:color="C0C0C0"/>
              <w:bottom w:val="single" w:sz="6" w:color="C0C0C0"/>
            </w:tcBorders>
          </w:tcPr>
          <w:p>
            <w:r>
              <w:rPr>
                <w:sz w:val="16"/>
                <w:color w:val="000000"/>
              </w:rPr>
              <w:t>meetlocatieID</w:t>
            </w:r>
          </w:p>
        </w:tc>
        <w:tc>
          <w:tcPr>
            <w:tcW w:w="3327" w:type="dxa"/>
            <w:tcBorders>
              <w:left w:val="single" w:sz="6" w:color="C0C0C0"/>
              <w:top w:val="single" w:sz="6" w:color="C0C0C0"/>
              <w:right w:val="single" w:sz="6" w:color="C0C0C0"/>
              <w:bottom w:val="single" w:sz="6" w:color="C0C0C0"/>
            </w:tcBorders>
          </w:tcPr>
          <w:p>
            <w:r>
              <w:rPr>
                <w:sz w:val="16"/>
                <w:color w:val="000000"/>
              </w:rPr>
              <w:t>Relatie naar Meetlocatie</w:t>
            </w:r>
          </w:p>
        </w:tc>
        <w:tc>
          <w:tcPr>
            <w:tcW w:w="1347" w:type="dxa"/>
            <w:tcBorders>
              <w:left w:val="single" w:sz="6" w:color="C0C0C0"/>
              <w:top w:val="single" w:sz="6" w:color="C0C0C0"/>
              <w:right w:val="single" w:sz="6" w:color="C0C0C0"/>
              <w:bottom w:val="single" w:sz="6" w:color="C0C0C0"/>
            </w:tcBorders>
          </w:tcPr>
          <w:p>
            <w:r>
              <w:rPr>
                <w:sz w:val="16"/>
                <w:color w:val="000000"/>
              </w:rPr>
              <w:t>GUID</w:t>
            </w:r>
          </w:p>
        </w:tc>
        <w:tc>
          <w:tcPr>
            <w:tcW w:w="519" w:type="dxa"/>
            <w:tcBorders>
              <w:left w:val="single" w:sz="6" w:color="C0C0C0"/>
              <w:top w:val="single" w:sz="6" w:color="C0C0C0"/>
              <w:right w:val="single" w:sz="6" w:color="C0C0C0"/>
              <w:bottom w:val="single" w:sz="6" w:color="C0C0C0"/>
            </w:tcBorders>
          </w:tcPr>
          <w:p>
            <w:r>
              <w:rPr>
                <w:sz w:val="16"/>
                <w:color w:val="000000"/>
              </w:rPr>
              <w:t/>
            </w:r>
          </w:p>
        </w:tc>
        <w:tc>
          <w:tcPr>
            <w:tcW w:w="783" w:type="dxa"/>
            <w:tcBorders>
              <w:left w:val="single" w:sz="6" w:color="C0C0C0"/>
              <w:top w:val="single" w:sz="6" w:color="C0C0C0"/>
              <w:right w:val="single" w:sz="6" w:color="C0C0C0"/>
              <w:bottom w:val="single" w:sz="6" w:color="C0C0C0"/>
            </w:tcBorders>
          </w:tcPr>
          <w:p>
            <w:r>
              <w:rPr>
                <w:sz w:val="16"/>
                <w:color w:val="000000"/>
              </w:rPr>
              <w:t/>
            </w:r>
          </w:p>
        </w:tc>
        <w:tc>
          <w:tcPr>
            <w:tcW w:w="579" w:type="dxa"/>
            <w:tcBorders>
              <w:left w:val="single" w:sz="6" w:color="C0C0C0"/>
              <w:top w:val="single" w:sz="6" w:color="C0C0C0"/>
              <w:right w:val="single" w:sz="6" w:color="C0C0C0"/>
              <w:bottom w:val="single" w:sz="6" w:color="C0C0C0"/>
            </w:tcBorders>
          </w:tcPr>
          <w:p>
            <w:r>
              <w:rPr>
                <w:sz w:val="16"/>
                <w:color w:val="000000"/>
              </w:rPr>
              <w:t>W</w:t>
            </w:r>
          </w:p>
        </w:tc>
      </w:tr>
      <w:tr>
        <w:trPr>
          <w:trHeight w:val="225" w:hRule="atLeast"/>
        </w:trPr>
        <w:tc>
          <w:tcPr>
            <w:tcW w:w="1191" w:type="dxa"/>
            <w:tcBorders>
              <w:left w:val="single" w:sz="6" w:color="C0C0C0"/>
              <w:top w:val="single" w:sz="6" w:color="C0C0C0"/>
              <w:right w:val="single" w:sz="6" w:color="C0C0C0"/>
              <w:bottom w:val="single" w:sz="6" w:color="C0C0C0"/>
            </w:tcBorders>
          </w:tcPr>
          <w:p>
            <w:r>
              <w:rPr>
                <w:sz w:val="16"/>
                <w:color w:val="000000"/>
              </w:rPr>
              <w:t>globalID</w:t>
            </w:r>
          </w:p>
        </w:tc>
        <w:tc>
          <w:tcPr>
            <w:tcW w:w="3327" w:type="dxa"/>
            <w:tcBorders>
              <w:left w:val="single" w:sz="6" w:color="C0C0C0"/>
              <w:top w:val="single" w:sz="6" w:color="C0C0C0"/>
              <w:right w:val="single" w:sz="6" w:color="C0C0C0"/>
              <w:bottom w:val="single" w:sz="6" w:color="C0C0C0"/>
            </w:tcBorders>
          </w:tcPr>
          <w:p>
            <w:r>
              <w:rPr>
                <w:sz w:val="16"/>
                <w:color w:val="000000"/>
              </w:rPr>
              <w:t>PK, Unieke identifier waarvan de waarden automatisch worden toegekend. GlobalID is noodzakelijk voor de uniciteit van objecten en relaties.</w:t>
            </w:r>
          </w:p>
        </w:tc>
        <w:tc>
          <w:tcPr>
            <w:tcW w:w="1347" w:type="dxa"/>
            <w:tcBorders>
              <w:left w:val="single" w:sz="6" w:color="C0C0C0"/>
              <w:top w:val="single" w:sz="6" w:color="C0C0C0"/>
              <w:right w:val="single" w:sz="6" w:color="C0C0C0"/>
              <w:bottom w:val="single" w:sz="6" w:color="C0C0C0"/>
            </w:tcBorders>
          </w:tcPr>
          <w:p>
            <w:r>
              <w:rPr>
                <w:sz w:val="16"/>
                <w:color w:val="000000"/>
              </w:rPr>
              <w:t>GlobalID</w:t>
            </w:r>
          </w:p>
        </w:tc>
        <w:tc>
          <w:tcPr>
            <w:tcW w:w="519" w:type="dxa"/>
            <w:tcBorders>
              <w:left w:val="single" w:sz="6" w:color="C0C0C0"/>
              <w:top w:val="single" w:sz="6" w:color="C0C0C0"/>
              <w:right w:val="single" w:sz="6" w:color="C0C0C0"/>
              <w:bottom w:val="single" w:sz="6" w:color="C0C0C0"/>
            </w:tcBorders>
          </w:tcPr>
          <w:p>
            <w:r>
              <w:rPr>
                <w:sz w:val="16"/>
                <w:color w:val="000000"/>
              </w:rPr>
              <w:t/>
            </w:r>
          </w:p>
        </w:tc>
        <w:tc>
          <w:tcPr>
            <w:tcW w:w="783" w:type="dxa"/>
            <w:tcBorders>
              <w:left w:val="single" w:sz="6" w:color="C0C0C0"/>
              <w:top w:val="single" w:sz="6" w:color="C0C0C0"/>
              <w:right w:val="single" w:sz="6" w:color="C0C0C0"/>
              <w:bottom w:val="single" w:sz="6" w:color="C0C0C0"/>
            </w:tcBorders>
          </w:tcPr>
          <w:p>
            <w:r>
              <w:rPr>
                <w:sz w:val="16"/>
                <w:color w:val="000000"/>
              </w:rPr>
              <w:t>ESRI</w:t>
            </w:r>
          </w:p>
        </w:tc>
        <w:tc>
          <w:tcPr>
            <w:tcW w:w="579" w:type="dxa"/>
            <w:tcBorders>
              <w:left w:val="single" w:sz="6" w:color="C0C0C0"/>
              <w:top w:val="single" w:sz="6" w:color="C0C0C0"/>
              <w:right w:val="single" w:sz="6" w:color="C0C0C0"/>
              <w:bottom w:val="single" w:sz="6" w:color="C0C0C0"/>
            </w:tcBorders>
          </w:tcPr>
          <w:p>
            <w:r>
              <w:rPr>
                <w:sz w:val="16"/>
                <w:color w:val="000000"/>
              </w:rPr>
              <w:t>A</w:t>
            </w:r>
          </w:p>
        </w:tc>
      </w:tr>
      <w:tr>
        <w:trPr>
          <w:trHeight w:val="225" w:hRule="atLeast"/>
        </w:trPr>
        <w:tc>
          <w:tcPr>
            <w:tcW w:w="1191" w:type="dxa"/>
            <w:tcBorders>
              <w:left w:val="single" w:sz="6" w:color="C0C0C0"/>
              <w:top w:val="single" w:sz="6" w:color="C0C0C0"/>
              <w:right w:val="single" w:sz="6" w:color="C0C0C0"/>
              <w:bottom w:val="single" w:sz="6" w:color="C0C0C0"/>
            </w:tcBorders>
          </w:tcPr>
          <w:p>
            <w:r>
              <w:rPr>
                <w:sz w:val="16"/>
                <w:color w:val="000000"/>
              </w:rPr>
              <w:t>Shape</w:t>
            </w:r>
          </w:p>
        </w:tc>
        <w:tc>
          <w:tcPr>
            <w:tcW w:w="3327" w:type="dxa"/>
            <w:tcBorders>
              <w:left w:val="single" w:sz="6" w:color="C0C0C0"/>
              <w:top w:val="single" w:sz="6" w:color="C0C0C0"/>
              <w:right w:val="single" w:sz="6" w:color="C0C0C0"/>
              <w:bottom w:val="single" w:sz="6" w:color="C0C0C0"/>
            </w:tcBorders>
          </w:tcPr>
          <w:p>
            <w:r>
              <w:rPr>
                <w:sz w:val="16"/>
                <w:color w:val="000000"/>
              </w:rPr>
              <w:t>Geometrische representatie van het object middels een vlak</w:t>
            </w:r>
          </w:p>
        </w:tc>
        <w:tc>
          <w:tcPr>
            <w:tcW w:w="1347" w:type="dxa"/>
            <w:tcBorders>
              <w:left w:val="single" w:sz="6" w:color="C0C0C0"/>
              <w:top w:val="single" w:sz="6" w:color="C0C0C0"/>
              <w:right w:val="single" w:sz="6" w:color="C0C0C0"/>
              <w:bottom w:val="single" w:sz="6" w:color="C0C0C0"/>
            </w:tcBorders>
          </w:tcPr>
          <w:p>
            <w:r>
              <w:rPr>
                <w:sz w:val="16"/>
                <w:color w:val="000000"/>
              </w:rPr>
              <w:t>Geometry</w:t>
            </w:r>
          </w:p>
        </w:tc>
        <w:tc>
          <w:tcPr>
            <w:tcW w:w="519" w:type="dxa"/>
            <w:tcBorders>
              <w:left w:val="single" w:sz="6" w:color="C0C0C0"/>
              <w:top w:val="single" w:sz="6" w:color="C0C0C0"/>
              <w:right w:val="single" w:sz="6" w:color="C0C0C0"/>
              <w:bottom w:val="single" w:sz="6" w:color="C0C0C0"/>
            </w:tcBorders>
          </w:tcPr>
          <w:p>
            <w:r>
              <w:rPr>
                <w:sz w:val="16"/>
                <w:color w:val="000000"/>
              </w:rPr>
              <w:t/>
            </w:r>
          </w:p>
        </w:tc>
        <w:tc>
          <w:tcPr>
            <w:tcW w:w="783" w:type="dxa"/>
            <w:tcBorders>
              <w:left w:val="single" w:sz="6" w:color="C0C0C0"/>
              <w:top w:val="single" w:sz="6" w:color="C0C0C0"/>
              <w:right w:val="single" w:sz="6" w:color="C0C0C0"/>
              <w:bottom w:val="single" w:sz="6" w:color="C0C0C0"/>
            </w:tcBorders>
          </w:tcPr>
          <w:p>
            <w:r>
              <w:rPr>
                <w:sz w:val="16"/>
                <w:color w:val="000000"/>
              </w:rPr>
              <w:t/>
            </w:r>
          </w:p>
        </w:tc>
        <w:tc>
          <w:tcPr>
            <w:tcW w:w="579" w:type="dxa"/>
            <w:tcBorders>
              <w:left w:val="single" w:sz="6" w:color="C0C0C0"/>
              <w:top w:val="single" w:sz="6" w:color="C0C0C0"/>
              <w:right w:val="single" w:sz="6" w:color="C0C0C0"/>
              <w:bottom w:val="single" w:sz="6" w:color="C0C0C0"/>
            </w:tcBorders>
          </w:tcPr>
          <w:p>
            <w:r>
              <w:rPr>
                <w:sz w:val="16"/>
                <w:color w:val="000000"/>
              </w:rPr>
              <w:t>W</w:t>
            </w:r>
          </w:p>
        </w:tc>
      </w:tr>
    </w:tbl>
    <w:p>
      <w:r/>
      <w:r/>
      <w:r/>
      <w:r/>
    </w:p>
    <w:p>
      <w:pPr>
        <w:outlineLvl w:val="1"/>
        <w:keepNext/>
        <w:spacing w:before="150" w:after="150"/>
        <w:shd w:val="clear" w:color="auto" w:fill="FFFFFF"/>
        <w:pBdr>
          <w:top w:val="none" w:sz="0" w:space="1" w:color="000000"/>
          <w:left w:val="none" w:sz="0" w:space="1" w:color="000000"/>
          <w:bottom w:val="none" w:sz="0" w:space="1" w:color="000000"/>
          <w:right w:val="none" w:sz="0" w:space="1" w:color="000000"/>
        </w:pBdr>
      </w:pPr>
      <w:r>
        <w:rPr>
          <w:sz w:val="1"/>
        </w:rPr>
        <w:br w:type="textWrapping" w:clear="all"/>
      </w:r>
      <w:bookmarkStart w:id="279" w:name="_topic_MeetlocatieProfiel"/>
      <w:bookmarkEnd w:id="279"/>
      <w:r>
        <w:rPr>
          <w:rFonts w:ascii="Tahoma" w:hAnsi="Tahoma" w:cs="Tahoma" w:eastAsia="Tahoma"/>
          <w:b/>
          <w:sz w:val="26"/>
          <w:color w:val="4F81BD"/>
        </w:rPr>
        <w:t>MeetlocatieProfiel</w:t>
      </w:r>
      <w:r/>
    </w:p>
    <w:p>
      <w:pPr>
        <w:pStyle w:val="5"/>
      </w:pPr>
      <w:bookmarkStart w:id="280" w:name="Beschrijving_MeetLocatieProfiel"/>
      <w:bookmarkEnd w:id="280"/>
      <w:r>
        <w:t xml:space="preserve">Beschrijving </w:t>
      </w:r>
    </w:p>
    <w:p>
      <w:r>
        <w:rPr>
          <w:rStyle w:val="c13"/>
        </w:rPr>
      </w:r>
    </w:p>
    <w:p>
      <w:pPr>
        <w:pStyle w:val="6"/>
      </w:pPr>
      <w:r>
        <w:rPr>
          <w:color w:val="000000"/>
        </w:rPr>
        <w:t>Definitie</w:t>
      </w:r>
    </w:p>
    <w:p>
      <w:pPr>
        <w:tabs>
          <w:tab w:val="left" w:pos="1845"/>
        </w:tabs>
      </w:pPr>
      <w:r>
        <w:t>Doorsnede van een object in lengterichting, in dwarsrichting of langs een verticaal, waarbij landmeetkundig ingewonnen kenmerken van het object langs de doorsnede worden vastgelegd.</w:t>
      </w:r>
    </w:p>
    <w:p>
      <w:pPr>
        <w:tabs>
          <w:tab w:val="left" w:pos="1845"/>
        </w:tabs>
      </w:pPr>
      <w:r>
        <w:rPr>
          <w:i/>
        </w:rPr>
        <w:t>Herkomst definitie</w:t>
      </w:r>
      <w:r>
        <w:t xml:space="preserve">: </w:t>
      </w:r>
      <w:hyperlink r:id="hrId188">
        <w:r>
          <w:rPr>
            <w:rStyle w:val="c13"/>
          </w:rPr>
          <w:t>Aquo</w:t>
        </w:r>
      </w:hyperlink>
      <w:r>
        <w:t xml:space="preserve"> </w:t>
      </w:r>
    </w:p>
    <w:p>
      <w:pPr>
        <w:tabs>
          <w:tab w:val="left" w:pos="1845"/>
        </w:tabs>
      </w:pPr>
      <w:r>
        <w:t/>
      </w:r>
    </w:p>
    <w:p>
      <w:pPr>
        <w:pStyle w:val="6"/>
      </w:pPr>
      <w:r>
        <w:t>Geometrie</w:t>
      </w:r>
    </w:p>
    <w:tbl>
      <w:tblPr>
        <w:tblW w:w="9720" w:type="dxa"/>
        <w:tblLayout w:type="fixed"/>
        <w:tblCellMar>
          <w:top w:w="15" w:type="dxa"/>
          <w:left w:w="75" w:type="dxa"/>
          <w:bottom w:w="15" w:type="dxa"/>
          <w:right w:w="75" w:type="dxa"/>
        </w:tblCellMar>
      </w:tblPr>
      <w:tblGrid>
        <w:gridCol w:w="1365"/>
        <w:gridCol w:w="6435"/>
      </w:tblGrid>
      <w:tr>
        <w:trPr>
          <w:trHeight w:val="300" w:hRule="atLeast"/>
        </w:trPr>
        <w:tc>
          <w:tcPr>
            <w:tcW w:w="1335" w:type="dxa"/>
            <w:tcBorders>
              <w:left w:val="single" w:sz="6" w:color="BFBFBF"/>
              <w:top w:val="single" w:sz="6" w:color="BFBFBF"/>
              <w:right w:val="single" w:sz="6" w:color="BFBFBF"/>
              <w:bottom w:val="single" w:sz="6" w:color="BFBFBF"/>
            </w:tcBorders>
            <w:vAlign w:val="center"/>
            <w:shd w:val="clear" w:color="auto" w:fill="B6DDE8"/>
          </w:tcPr>
          <w:p>
            <w:r>
              <w:rPr>
                <w:b/>
              </w:rPr>
              <w:t/>
            </w:r>
          </w:p>
        </w:tc>
        <w:tc>
          <w:tcPr>
            <w:tcW w:w="6399" w:type="dxa"/>
            <w:tcBorders>
              <w:left w:val="single" w:sz="6" w:color="BFBFBF"/>
              <w:top w:val="single" w:sz="6" w:color="BFBFBF"/>
              <w:right w:val="single" w:sz="6" w:color="BFBFBF"/>
              <w:bottom w:val="single" w:sz="6" w:color="BFBFBF"/>
            </w:tcBorders>
            <w:vAlign w:val="center"/>
            <w:shd w:val="clear" w:color="auto" w:fill="B6DDE8"/>
          </w:tcPr>
          <w:p>
            <w:r>
              <w:rPr>
                <w:b/>
              </w:rPr>
              <w:t>Lijn</w:t>
            </w:r>
          </w:p>
        </w:tc>
      </w:tr>
      <w:tr>
        <w:trPr>
          <w:trHeight w:val="300" w:hRule="atLeast"/>
        </w:trPr>
        <w:tc>
          <w:tcPr>
            <w:tcW w:w="1335" w:type="dxa"/>
            <w:tcBorders>
              <w:left w:val="single" w:sz="6" w:color="BFBFBF"/>
              <w:top w:val="single" w:sz="6" w:color="BFBFBF"/>
              <w:right w:val="single" w:sz="6" w:color="BFBFBF"/>
              <w:bottom w:val="single" w:sz="6" w:color="BFBFBF"/>
            </w:tcBorders>
            <w:vAlign w:val="center"/>
          </w:tcPr>
          <w:p>
            <w:r>
              <w:t>Zoomniveau</w:t>
            </w:r>
          </w:p>
        </w:tc>
        <w:tc>
          <w:tcPr>
            <w:tcW w:w="6399" w:type="dxa"/>
            <w:tcBorders>
              <w:left w:val="single" w:sz="6" w:color="BFBFBF"/>
              <w:top w:val="single" w:sz="6" w:color="BFBFBF"/>
              <w:right w:val="single" w:sz="6" w:color="BFBFBF"/>
              <w:bottom w:val="single" w:sz="6" w:color="BFBFBF"/>
            </w:tcBorders>
            <w:vAlign w:val="center"/>
          </w:tcPr>
          <w:p>
            <w:r>
              <w:t>Niet van toepassing</w:t>
            </w:r>
          </w:p>
        </w:tc>
      </w:tr>
      <w:tr>
        <w:trPr>
          <w:trHeight w:val="300" w:hRule="atLeast"/>
        </w:trPr>
        <w:tc>
          <w:tcPr>
            <w:tcW w:w="1335" w:type="dxa"/>
            <w:tcBorders>
              <w:left w:val="single" w:sz="6" w:color="BFBFBF"/>
              <w:top w:val="single" w:sz="6" w:color="BFBFBF"/>
              <w:right w:val="single" w:sz="6" w:color="BFBFBF"/>
              <w:bottom w:val="single" w:sz="6" w:color="BFBFBF"/>
            </w:tcBorders>
            <w:vAlign w:val="center"/>
          </w:tcPr>
          <w:p>
            <w:r>
              <w:t>Representatie</w:t>
            </w:r>
          </w:p>
        </w:tc>
        <w:tc>
          <w:tcPr>
            <w:tcW w:w="6399" w:type="dxa"/>
            <w:tcBorders>
              <w:left w:val="single" w:sz="6" w:color="BFBFBF"/>
              <w:top w:val="single" w:sz="6" w:color="BFBFBF"/>
              <w:right w:val="single" w:sz="6" w:color="BFBFBF"/>
              <w:bottom w:val="single" w:sz="6" w:color="BFBFBF"/>
            </w:tcBorders>
            <w:vAlign w:val="center"/>
          </w:tcPr>
          <w:p>
            <w:r>
              <w:rPr>
                <w:color w:val="000000"/>
              </w:rPr>
              <w:t>Afbeelding feitelijke contouren</w:t>
            </w:r>
          </w:p>
        </w:tc>
      </w:tr>
    </w:tbl>
    <w:p>
      <w:r>
        <w:t/>
      </w:r>
    </w:p>
    <w:p>
      <w:pPr>
        <w:pStyle w:val="6"/>
      </w:pPr>
      <w:r>
        <w:rPr>
          <w:color w:val="auto"/>
        </w:rPr>
        <w:t>Associaties</w:t>
      </w:r>
    </w:p>
    <w:tbl>
      <w:tblPr>
        <w:tblW w:w="9720" w:type="dxa"/>
        <w:tblLayout w:type="fixed"/>
        <w:tblCellMar>
          <w:top w:w="30" w:type="dxa"/>
          <w:left w:w="75" w:type="dxa"/>
          <w:bottom w:w="30" w:type="dxa"/>
          <w:right w:w="75" w:type="dxa"/>
        </w:tblCellMar>
      </w:tblPr>
      <w:tblGrid>
        <w:gridCol w:w="1395"/>
        <w:gridCol w:w="6390"/>
      </w:tblGrid>
      <w:tr>
        <w:trPr>
          <w:trHeight w:val="300" w:hRule="atLeast"/>
        </w:trPr>
        <w:tc>
          <w:tcPr>
            <w:tcW w:w="1371" w:type="dxa"/>
            <w:tcBorders>
              <w:left w:val="single" w:sz="6" w:color="BFBFBF"/>
              <w:top w:val="single" w:sz="6" w:color="BFBFBF"/>
              <w:right w:val="single" w:sz="6" w:color="BFBFBF"/>
              <w:bottom w:val="single" w:sz="6" w:color="BFBFBF"/>
            </w:tcBorders>
            <w:shd w:val="clear" w:color="auto" w:fill="B6DDE8"/>
          </w:tcPr>
          <w:p>
            <w:r>
              <w:rPr>
                <w:b/>
              </w:rPr>
              <w:t>Model</w:t>
            </w:r>
          </w:p>
        </w:tc>
        <w:tc>
          <w:tcPr>
            <w:tcW w:w="6363" w:type="dxa"/>
            <w:tcBorders>
              <w:left w:val="single" w:sz="6" w:color="BFBFBF"/>
              <w:top w:val="single" w:sz="6" w:color="BFBFBF"/>
              <w:right w:val="single" w:sz="6" w:color="BFBFBF"/>
              <w:bottom w:val="single" w:sz="6" w:color="BFBFBF"/>
            </w:tcBorders>
            <w:shd w:val="clear" w:color="auto" w:fill="B6DDE8"/>
          </w:tcPr>
          <w:p>
            <w:r>
              <w:rPr>
                <w:b/>
              </w:rPr>
              <w:t>Object</w:t>
            </w:r>
          </w:p>
        </w:tc>
      </w:tr>
      <w:tr>
        <w:trPr>
          <w:trHeight w:val="300" w:hRule="atLeast"/>
        </w:trPr>
        <w:tc>
          <w:tcPr>
            <w:tcW w:w="1371" w:type="dxa"/>
            <w:tcBorders>
              <w:left w:val="single" w:sz="6" w:color="BFBFBF"/>
              <w:top w:val="single" w:sz="6" w:color="BFBFBF"/>
              <w:right w:val="single" w:sz="6" w:color="BFBFBF"/>
              <w:bottom w:val="single" w:sz="6" w:color="BFBFBF"/>
            </w:tcBorders>
          </w:tcPr>
          <w:p>
            <w:r>
              <w:t>Algemeen</w:t>
            </w:r>
          </w:p>
        </w:tc>
        <w:tc>
          <w:tcPr>
            <w:tcW w:w="6363" w:type="dxa"/>
            <w:tcBorders>
              <w:left w:val="single" w:sz="6" w:color="BFBFBF"/>
              <w:top w:val="single" w:sz="6" w:color="BFBFBF"/>
              <w:right w:val="single" w:sz="6" w:color="BFBFBF"/>
              <w:bottom w:val="single" w:sz="6" w:color="BFBFBF"/>
            </w:tcBorders>
          </w:tcPr>
          <w:p>
            <w:hyperlink w:anchor="_topic_Metadata">
              <w:r>
                <w:rPr>
                  <w:rStyle w:val="c13"/>
                </w:rPr>
                <w:t>Metadata</w:t>
              </w:r>
            </w:hyperlink>
          </w:p>
        </w:tc>
      </w:tr>
      <w:tr>
        <w:trPr>
          <w:trHeight w:val="300" w:hRule="atLeast"/>
        </w:trPr>
        <w:tc>
          <w:tcPr>
            <w:tcW w:w="1371" w:type="dxa"/>
            <w:tcBorders>
              <w:left w:val="single" w:sz="6" w:color="BFBFBF"/>
              <w:top w:val="single" w:sz="6" w:color="BFBFBF"/>
              <w:right w:val="single" w:sz="6" w:color="BFBFBF"/>
              <w:bottom w:val="single" w:sz="6" w:color="BFBFBF"/>
            </w:tcBorders>
          </w:tcPr>
          <w:p>
            <w:r>
              <w:t>Watersysteem</w:t>
            </w:r>
          </w:p>
        </w:tc>
        <w:tc>
          <w:tcPr>
            <w:tcW w:w="6363" w:type="dxa"/>
            <w:tcBorders>
              <w:left w:val="single" w:sz="6" w:color="BFBFBF"/>
              <w:top w:val="single" w:sz="6" w:color="BFBFBF"/>
              <w:right w:val="single" w:sz="6" w:color="BFBFBF"/>
              <w:bottom w:val="single" w:sz="6" w:color="BFBFBF"/>
            </w:tcBorders>
          </w:tcPr>
          <w:p>
            <w:hyperlink w:anchor="_topic_Bergingsgebied">
              <w:r>
                <w:rPr>
                  <w:rStyle w:val="c13"/>
                </w:rPr>
                <w:t>Bergingsgebied</w:t>
              </w:r>
            </w:hyperlink>
            <w:r>
              <w:t xml:space="preserve">, </w:t>
            </w:r>
            <w:hyperlink w:anchor="_topic_HydroObject">
              <w:r>
                <w:rPr>
                  <w:rStyle w:val="c13"/>
                </w:rPr>
                <w:t>HydroObject</w:t>
              </w:r>
            </w:hyperlink>
          </w:p>
        </w:tc>
      </w:tr>
      <w:tr>
        <w:trPr>
          <w:trHeight w:val="300" w:hRule="atLeast"/>
        </w:trPr>
        <w:tc>
          <w:tcPr>
            <w:tcW w:w="1371" w:type="dxa"/>
            <w:tcBorders>
              <w:left w:val="single" w:sz="6" w:color="BFBFBF"/>
              <w:top w:val="single" w:sz="6" w:color="BFBFBF"/>
              <w:right w:val="single" w:sz="6" w:color="BFBFBF"/>
              <w:bottom w:val="single" w:sz="6" w:color="BFBFBF"/>
            </w:tcBorders>
          </w:tcPr>
          <w:p>
            <w:r>
              <w:t>Keringen</w:t>
            </w:r>
          </w:p>
        </w:tc>
        <w:tc>
          <w:tcPr>
            <w:tcW w:w="6363" w:type="dxa"/>
            <w:tcBorders>
              <w:left w:val="single" w:sz="6" w:color="BFBFBF"/>
              <w:top w:val="single" w:sz="6" w:color="BFBFBF"/>
              <w:right w:val="single" w:sz="6" w:color="BFBFBF"/>
              <w:bottom w:val="single" w:sz="6" w:color="BFBFBF"/>
            </w:tcBorders>
          </w:tcPr>
          <w:p>
            <w:hyperlink w:anchor="_topic_Waterkering">
              <w:r>
                <w:rPr>
                  <w:rStyle w:val="c13"/>
                </w:rPr>
                <w:t>Waterkering</w:t>
              </w:r>
            </w:hyperlink>
          </w:p>
        </w:tc>
      </w:tr>
    </w:tbl>
    <w:p>
      <w:r>
        <w:t/>
      </w:r>
    </w:p>
    <w:p>
      <w:pPr>
        <w:pStyle w:val="6"/>
      </w:pPr>
      <w:r>
        <w:t>Relaties standaarden</w:t>
      </w:r>
    </w:p>
    <w:tbl>
      <w:tblPr>
        <w:tblW w:w="9765" w:type="dxa"/>
        <w:tblLayout w:type="fixed"/>
        <w:tblCellMar>
          <w:top w:w="15" w:type="dxa"/>
          <w:left w:w="75" w:type="dxa"/>
          <w:bottom w:w="15" w:type="dxa"/>
          <w:right w:w="75" w:type="dxa"/>
        </w:tblCellMar>
        <w:tblInd w:w="-15" w:type="dxa"/>
      </w:tblPr>
      <w:tblGrid>
        <w:gridCol w:w="1200"/>
        <w:gridCol w:w="1380"/>
        <w:gridCol w:w="1455"/>
        <w:gridCol w:w="1515"/>
        <w:gridCol w:w="2340"/>
      </w:tblGrid>
      <w:tr>
        <w:trPr>
          <w:trHeight w:val="300" w:hRule="atLeast"/>
        </w:trPr>
        <w:tc>
          <w:tcPr>
            <w:tcW w:w="1167" w:type="dxa"/>
            <w:tcBorders>
              <w:left w:val="single" w:sz="6" w:color="BFBFBF"/>
              <w:top w:val="single" w:sz="6" w:color="BFBFBF"/>
              <w:right w:val="single" w:sz="6" w:color="BFBFBF"/>
              <w:bottom w:val="single" w:sz="6" w:color="BFBFBF"/>
            </w:tcBorders>
            <w:vAlign w:val="center"/>
            <w:shd w:val="clear" w:color="auto" w:fill="B6DDE8"/>
          </w:tcPr>
          <w:p>
            <w:r>
              <w:rPr>
                <w:b/>
                <w:color w:val="000000"/>
              </w:rPr>
              <w:t>Standaard</w:t>
            </w:r>
          </w:p>
        </w:tc>
        <w:tc>
          <w:tcPr>
            <w:tcW w:w="1347" w:type="dxa"/>
            <w:tcBorders>
              <w:left w:val="nil"/>
              <w:top w:val="single" w:sz="6" w:color="BFBFBF"/>
              <w:right w:val="single" w:sz="6" w:color="BFBFBF"/>
              <w:bottom w:val="single" w:sz="6" w:color="BFBFBF"/>
            </w:tcBorders>
            <w:vAlign w:val="center"/>
            <w:shd w:val="clear" w:color="auto" w:fill="B6DDE8"/>
          </w:tcPr>
          <w:p>
            <w:r>
              <w:rPr>
                <w:b/>
                <w:color w:val="000000"/>
              </w:rPr>
              <w:t>Entiteit</w:t>
            </w:r>
          </w:p>
        </w:tc>
        <w:tc>
          <w:tcPr>
            <w:tcW w:w="1431" w:type="dxa"/>
            <w:tcBorders>
              <w:left w:val="nil"/>
              <w:top w:val="single" w:sz="6" w:color="BFBFBF"/>
              <w:right w:val="single" w:sz="6" w:color="BFBFBF"/>
              <w:bottom w:val="single" w:sz="6" w:color="BFBFBF"/>
            </w:tcBorders>
            <w:vAlign w:val="center"/>
            <w:shd w:val="clear" w:color="auto" w:fill="B6DDE8"/>
          </w:tcPr>
          <w:p>
            <w:r>
              <w:rPr>
                <w:b/>
                <w:color w:val="000000"/>
              </w:rPr>
              <w:t>Geometrie</w:t>
            </w:r>
          </w:p>
        </w:tc>
        <w:tc>
          <w:tcPr>
            <w:tcW w:w="1491" w:type="dxa"/>
            <w:tcBorders>
              <w:left w:val="nil"/>
              <w:top w:val="single" w:sz="6" w:color="BFBFBF"/>
              <w:right w:val="single" w:sz="6" w:color="BFBFBF"/>
              <w:bottom w:val="single" w:sz="6" w:color="BFBFBF"/>
            </w:tcBorders>
            <w:vAlign w:val="center"/>
            <w:shd w:val="clear" w:color="auto" w:fill="B6DDE8"/>
          </w:tcPr>
          <w:p>
            <w:r>
              <w:rPr>
                <w:b/>
                <w:color w:val="000000"/>
              </w:rPr>
              <w:t>Generalisatie</w:t>
            </w:r>
          </w:p>
        </w:tc>
        <w:tc>
          <w:tcPr>
            <w:tcW w:w="2307" w:type="dxa"/>
            <w:tcBorders>
              <w:left w:val="nil"/>
              <w:top w:val="single" w:sz="6" w:color="BFBFBF"/>
              <w:right w:val="single" w:sz="6" w:color="BFBFBF"/>
              <w:bottom w:val="single" w:sz="6" w:color="BFBFBF"/>
            </w:tcBorders>
            <w:vAlign w:val="center"/>
            <w:shd w:val="clear" w:color="auto" w:fill="B6DDE8"/>
          </w:tcPr>
          <w:p>
            <w:r>
              <w:rPr>
                <w:b/>
                <w:color w:val="000000"/>
              </w:rPr>
              <w:t>Specialisatie</w:t>
            </w:r>
          </w:p>
        </w:tc>
      </w:tr>
      <w:tr>
        <w:trPr>
          <w:trHeight w:val="300" w:hRule="atLeast"/>
        </w:trPr>
        <w:tc>
          <w:tcPr>
            <w:tcW w:w="1167" w:type="dxa"/>
            <w:tcBorders>
              <w:left w:val="single" w:sz="6" w:color="BFBFBF"/>
              <w:top w:val="nil"/>
              <w:right w:val="single" w:sz="6" w:color="BFBFBF"/>
              <w:bottom w:val="single" w:sz="6" w:color="BFBFBF"/>
            </w:tcBorders>
          </w:tcPr>
          <w:p>
            <w:pPr>
              <w:spacing w:lineRule="auto" w:line="360"/>
            </w:pPr>
            <w:r>
              <w:rPr>
                <w:color w:val="000000"/>
              </w:rPr>
              <w:t>IMWA</w:t>
            </w:r>
          </w:p>
        </w:tc>
        <w:tc>
          <w:tcPr>
            <w:tcW w:w="1347" w:type="dxa"/>
            <w:tcBorders>
              <w:left w:val="nil"/>
              <w:top w:val="nil"/>
              <w:right w:val="single" w:sz="6" w:color="C0C0C0"/>
              <w:bottom w:val="single" w:sz="6" w:color="C0C0C0"/>
            </w:tcBorders>
          </w:tcPr>
          <w:p>
            <w:pPr>
              <w:spacing w:lineRule="auto" w:line="360"/>
            </w:pPr>
            <w:hyperlink r:id="hrId189">
              <w:r>
                <w:rPr>
                  <w:rStyle w:val="c13"/>
                </w:rPr>
                <w:t>PROF.</w:t>
              </w:r>
            </w:hyperlink>
          </w:p>
        </w:tc>
        <w:tc>
          <w:tcPr>
            <w:tcW w:w="1431" w:type="dxa"/>
            <w:tcBorders>
              <w:left w:val="nil"/>
              <w:top w:val="nil"/>
              <w:right w:val="single" w:sz="6" w:color="C0C0C0"/>
              <w:bottom w:val="single" w:sz="6" w:color="C0C0C0"/>
            </w:tcBorders>
          </w:tcPr>
          <w:p>
            <w:pPr>
              <w:spacing w:lineRule="auto" w:line="360"/>
            </w:pPr>
            <w:r>
              <w:rPr>
                <w:color w:val="000000"/>
              </w:rPr>
              <w:t>Afhankelijk van het subtype</w:t>
            </w:r>
          </w:p>
        </w:tc>
        <w:tc>
          <w:tcPr>
            <w:tcW w:w="1491" w:type="dxa"/>
            <w:tcBorders>
              <w:left w:val="nil"/>
              <w:top w:val="nil"/>
              <w:right w:val="single" w:sz="6" w:color="C0C0C0"/>
              <w:bottom w:val="single" w:sz="6" w:color="C0C0C0"/>
            </w:tcBorders>
          </w:tcPr>
          <w:p>
            <w:pPr>
              <w:spacing w:lineRule="auto" w:line="360"/>
            </w:pPr>
            <w:r>
              <w:rPr>
                <w:color w:val="000000"/>
              </w:rPr>
              <w:t>Nvt</w:t>
            </w:r>
          </w:p>
        </w:tc>
        <w:tc>
          <w:tcPr>
            <w:tcW w:w="2307" w:type="dxa"/>
            <w:tcBorders>
              <w:left w:val="nil"/>
              <w:top w:val="nil"/>
              <w:right w:val="single" w:sz="6" w:color="C0C0C0"/>
              <w:bottom w:val="single" w:sz="6" w:color="C0C0C0"/>
            </w:tcBorders>
          </w:tcPr>
          <w:p>
            <w:pPr>
              <w:spacing w:lineRule="auto" w:line="360"/>
            </w:pPr>
            <w:hyperlink r:id="hrId190">
              <w:r>
                <w:rPr>
                  <w:rStyle w:val="c13"/>
                </w:rPr>
                <w:t>Lengteprofiel</w:t>
              </w:r>
            </w:hyperlink>
          </w:p>
          <w:p>
            <w:pPr>
              <w:spacing w:lineRule="auto" w:line="360"/>
            </w:pPr>
            <w:hyperlink r:id="hrId191">
              <w:r>
                <w:rPr>
                  <w:rStyle w:val="c13"/>
                </w:rPr>
                <w:t>Profiel oppervlaktewater</w:t>
              </w:r>
            </w:hyperlink>
          </w:p>
        </w:tc>
      </w:tr>
    </w:tbl>
    <w:p>
      <w:r>
        <w:t/>
      </w:r>
    </w:p>
    <w:p>
      <w:pPr>
        <w:pStyle w:val="6"/>
      </w:pPr>
      <w:r>
        <w:t xml:space="preserve">Komt voor in  </w:t>
      </w:r>
    </w:p>
    <w:tbl>
      <w:tblPr>
        <w:tblW w:w="9675" w:type="dxa"/>
        <w:tblLayout w:type="fixed"/>
        <w:tblCellMar>
          <w:top w:w="15" w:type="dxa"/>
          <w:left w:w="0" w:type="dxa"/>
          <w:bottom w:w="15" w:type="dxa"/>
          <w:right w:w="0" w:type="dxa"/>
        </w:tblCellMar>
      </w:tblPr>
      <w:tblGrid>
        <w:gridCol w:w="1740"/>
        <w:gridCol w:w="6000"/>
      </w:tblGrid>
      <w:tr>
        <w:trPr>
          <w:trHeight w:val="300" w:hRule="atLeast"/>
        </w:trPr>
        <w:tc>
          <w:tcPr>
            <w:tcW w:w="1740" w:type="dxa"/>
          </w:tcPr>
          <w:p>
            <w:r>
              <w:t>Producten</w:t>
            </w:r>
          </w:p>
        </w:tc>
        <w:tc>
          <w:tcPr>
            <w:tcW w:w="6000" w:type="dxa"/>
          </w:tcPr>
          <w:p>
            <w:r>
              <w:t>Beheerregister waterlopen</w:t>
            </w:r>
          </w:p>
        </w:tc>
      </w:tr>
      <w:tr>
        <w:trPr>
          <w:trHeight w:val="300" w:hRule="atLeast"/>
        </w:trPr>
        <w:tc>
          <w:tcPr>
            <w:tcW w:w="1740" w:type="dxa"/>
          </w:tcPr>
          <w:p>
            <w:r>
              <w:t>Onderdeel van</w:t>
            </w:r>
            <w:r>
              <w:tab/>
            </w:r>
          </w:p>
        </w:tc>
        <w:tc>
          <w:tcPr>
            <w:tcW w:w="6000" w:type="dxa"/>
          </w:tcPr>
          <w:p>
            <w:r>
              <w:t>DAMO Watersysteem, DAMO Keringen</w:t>
            </w:r>
          </w:p>
        </w:tc>
      </w:tr>
    </w:tbl>
    <w:p>
      <w:r>
        <w:t/>
      </w:r>
    </w:p>
    <w:p>
      <w:pPr>
        <w:pStyle w:val="6"/>
      </w:pPr>
      <w:r>
        <w:t>Inwinningsregels</w:t>
      </w:r>
      <w:r>
        <w:tab/>
      </w:r>
    </w:p>
    <w:tbl>
      <w:tblPr>
        <w:tblW w:w="9675" w:type="dxa"/>
        <w:tblLayout w:type="fixed"/>
        <w:tblCellMar>
          <w:top w:w="15" w:type="dxa"/>
          <w:left w:w="0" w:type="dxa"/>
          <w:bottom w:w="15" w:type="dxa"/>
          <w:right w:w="0" w:type="dxa"/>
        </w:tblCellMar>
      </w:tblPr>
      <w:tblGrid>
        <w:gridCol w:w="1755"/>
        <w:gridCol w:w="5985"/>
      </w:tblGrid>
      <w:tr>
        <w:trPr>
          <w:trHeight w:val="300" w:hRule="atLeast"/>
        </w:trPr>
        <w:tc>
          <w:tcPr>
            <w:tcW w:w="1752" w:type="dxa"/>
          </w:tcPr>
          <w:p>
            <w:r>
              <w:t>Lijn</w:t>
            </w:r>
          </w:p>
        </w:tc>
        <w:tc>
          <w:tcPr>
            <w:tcW w:w="5988" w:type="dxa"/>
          </w:tcPr>
          <w:p>
            <w:r>
              <w:t>Gemeten contouren.</w:t>
            </w:r>
          </w:p>
        </w:tc>
      </w:tr>
    </w:tbl>
    <w:p>
      <w:r>
        <w:t/>
      </w:r>
    </w:p>
    <w:p>
      <w:r>
        <w:t/>
      </w:r>
    </w:p>
    <w:p>
      <w:pPr>
        <w:pStyle w:val="5"/>
      </w:pPr>
      <w:bookmarkStart w:id="281" w:name="FM_MeetLocatieProfiel"/>
      <w:bookmarkEnd w:id="281"/>
      <w:r>
        <w:t>Functioneel Model</w:t>
      </w:r>
      <w:r>
        <w:rPr>
          <w:rStyle w:val="c13"/>
        </w:rPr>
      </w:r>
    </w:p>
    <w:p>
      <w:r>
        <w:t/>
      </w:r>
    </w:p>
    <w:p>
      <w:r>
        <w:drawing>
          <wp:inline distT="0" distB="0" distL="0" distR="0">
            <wp:extent cx="5448300" cy="257175"/>
            <wp:effectExtent l="0" t="0" r="0" b="0"/>
            <wp:docPr id="168" name="Pic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168.png"/>
                    <pic:cNvPicPr/>
                  </pic:nvPicPr>
                  <pic:blipFill>
                    <a:blip r:embed="prId168" cstate="print"/>
                    <a:stretch>
                      <a:fillRect/>
                    </a:stretch>
                  </pic:blipFill>
                  <pic:spPr>
                    <a:xfrm>
                      <a:off x="0" y="0"/>
                      <a:ext cx="5448300" cy="257175"/>
                    </a:xfrm>
                    <a:prstGeom prst="rect">
                      <a:avLst/>
                    </a:prstGeom>
                  </pic:spPr>
                </pic:pic>
              </a:graphicData>
            </a:graphic>
          </wp:inline>
        </w:drawing>
      </w:r>
    </w:p>
    <w:p>
      <w:r>
        <w:t/>
      </w:r>
    </w:p>
    <w:p>
      <w:r>
        <w:drawing>
          <wp:inline distT="0" distB="0" distL="0" distR="0">
            <wp:extent cx="5981700" cy="2533650"/>
            <wp:effectExtent l="0" t="0" r="0" b="0"/>
            <wp:docPr id="169" name="Pic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169.png"/>
                    <pic:cNvPicPr/>
                  </pic:nvPicPr>
                  <pic:blipFill>
                    <a:blip r:embed="prId169" cstate="print"/>
                    <a:stretch>
                      <a:fillRect/>
                    </a:stretch>
                  </pic:blipFill>
                  <pic:spPr>
                    <a:xfrm>
                      <a:off x="0" y="0"/>
                      <a:ext cx="5981700" cy="2533650"/>
                    </a:xfrm>
                    <a:prstGeom prst="rect">
                      <a:avLst/>
                    </a:prstGeom>
                  </pic:spPr>
                </pic:pic>
              </a:graphicData>
            </a:graphic>
          </wp:inline>
        </w:drawing>
      </w:r>
    </w:p>
    <w:p>
      <w:r>
        <w:t/>
      </w:r>
    </w:p>
    <w:p>
      <w:r>
        <w:t/>
      </w:r>
    </w:p>
    <w:p>
      <w:pPr>
        <w:pStyle w:val="5"/>
      </w:pPr>
      <w:bookmarkStart w:id="282" w:name="Attributen_MeetLocatieProfiel"/>
      <w:bookmarkEnd w:id="282"/>
      <w:r>
        <w:t xml:space="preserve">Attributen </w:t>
      </w:r>
      <w:r>
        <w:rPr>
          <w:rStyle w:val="c13"/>
        </w:rPr>
      </w:r>
    </w:p>
    <w:p>
      <w:pPr>
        <w:pStyle w:val="6"/>
      </w:pPr>
      <w:r>
        <w:t>Subtype MeetlocatieProfiel</w:t>
      </w:r>
    </w:p>
    <w:p>
      <w:r>
        <w:t/>
      </w:r>
    </w:p>
    <w:tbl>
      <w:tblPr>
        <w:tblW w:w="9720" w:type="dxa"/>
        <w:tblLayout w:type="fixed"/>
        <w:tblCellMar>
          <w:top w:w="15" w:type="dxa"/>
          <w:left w:w="30" w:type="dxa"/>
          <w:bottom w:w="15" w:type="dxa"/>
          <w:right w:w="30" w:type="dxa"/>
        </w:tblCellMar>
        <w:tblInd w:w="-30" w:type="dxa"/>
      </w:tblPr>
      <w:tblGrid>
        <w:gridCol w:w="5385"/>
        <w:gridCol w:w="2370"/>
      </w:tblGrid>
      <w:tr>
        <w:trPr>
          <w:trHeight w:val="300" w:hRule="atLeast"/>
        </w:trPr>
        <w:tc>
          <w:tcPr>
            <w:tcW w:w="5379" w:type="dxa"/>
            <w:tcBorders>
              <w:left w:val="single" w:sz="6" w:color="C0C0C0"/>
              <w:top w:val="single" w:sz="6" w:color="C0C0C0"/>
              <w:right w:val="single" w:sz="6" w:color="C0C0C0"/>
              <w:bottom w:val="single" w:sz="6" w:color="C0C0C0"/>
            </w:tcBorders>
            <w:shd w:val="clear" w:color="auto" w:fill="B6DDE8"/>
          </w:tcPr>
          <w:p>
            <w:r>
              <w:rPr>
                <w:b/>
                <w:color w:val="000000"/>
              </w:rPr>
              <w:t>Subtype</w:t>
            </w:r>
          </w:p>
        </w:tc>
        <w:tc>
          <w:tcPr>
            <w:tcW w:w="2355" w:type="dxa"/>
            <w:tcBorders>
              <w:left w:val="single" w:sz="6" w:color="C0C0C0"/>
              <w:top w:val="single" w:sz="6" w:color="C0C0C0"/>
              <w:right w:val="single" w:sz="6" w:color="C0C0C0"/>
              <w:bottom w:val="single" w:sz="6" w:color="C0C0C0"/>
            </w:tcBorders>
            <w:shd w:val="clear" w:color="auto" w:fill="B6DDE8"/>
          </w:tcPr>
          <w:p>
            <w:r>
              <w:rPr>
                <w:b/>
                <w:color w:val="000000"/>
              </w:rPr>
              <w:t>SubtypeCode</w:t>
            </w:r>
          </w:p>
        </w:tc>
      </w:tr>
      <w:tr>
        <w:trPr>
          <w:trHeight w:val="300" w:hRule="atLeast"/>
        </w:trPr>
        <w:tc>
          <w:tcPr>
            <w:tcW w:w="5379" w:type="dxa"/>
            <w:tcBorders>
              <w:left w:val="single" w:sz="6" w:color="C0C0C0"/>
              <w:top w:val="single" w:sz="6" w:color="C0C0C0"/>
              <w:right w:val="single" w:sz="6" w:color="C0C0C0"/>
              <w:bottom w:val="single" w:sz="6" w:color="C0C0C0"/>
            </w:tcBorders>
          </w:tcPr>
          <w:p>
            <w:r>
              <w:rPr>
                <w:color w:val="000000"/>
              </w:rPr>
              <w:t>ProfielOppervlaktewater</w:t>
            </w:r>
          </w:p>
        </w:tc>
        <w:tc>
          <w:tcPr>
            <w:tcW w:w="2355" w:type="dxa"/>
            <w:tcBorders>
              <w:left w:val="single" w:sz="6" w:color="C0C0C0"/>
              <w:top w:val="single" w:sz="6" w:color="C0C0C0"/>
              <w:right w:val="single" w:sz="6" w:color="C0C0C0"/>
              <w:bottom w:val="single" w:sz="6" w:color="C0C0C0"/>
            </w:tcBorders>
          </w:tcPr>
          <w:p>
            <w:r>
              <w:rPr>
                <w:color w:val="000000"/>
              </w:rPr>
              <w:t>1</w:t>
            </w:r>
          </w:p>
        </w:tc>
      </w:tr>
      <w:tr>
        <w:trPr>
          <w:trHeight w:val="300" w:hRule="atLeast"/>
        </w:trPr>
        <w:tc>
          <w:tcPr>
            <w:tcW w:w="5379" w:type="dxa"/>
            <w:tcBorders>
              <w:left w:val="single" w:sz="6" w:color="C0C0C0"/>
              <w:top w:val="single" w:sz="6" w:color="C0C0C0"/>
              <w:right w:val="single" w:sz="6" w:color="C0C0C0"/>
              <w:bottom w:val="single" w:sz="6" w:color="C0C0C0"/>
            </w:tcBorders>
          </w:tcPr>
          <w:p>
            <w:r>
              <w:rPr>
                <w:color w:val="000000"/>
              </w:rPr>
              <w:t>GeotechnischProfiel</w:t>
            </w:r>
          </w:p>
        </w:tc>
        <w:tc>
          <w:tcPr>
            <w:tcW w:w="2355" w:type="dxa"/>
            <w:tcBorders>
              <w:left w:val="single" w:sz="6" w:color="C0C0C0"/>
              <w:top w:val="single" w:sz="6" w:color="C0C0C0"/>
              <w:right w:val="single" w:sz="6" w:color="C0C0C0"/>
              <w:bottom w:val="single" w:sz="6" w:color="C0C0C0"/>
            </w:tcBorders>
          </w:tcPr>
          <w:p>
            <w:r>
              <w:rPr>
                <w:color w:val="000000"/>
              </w:rPr>
              <w:t>2</w:t>
            </w:r>
          </w:p>
        </w:tc>
      </w:tr>
      <w:tr>
        <w:trPr>
          <w:trHeight w:val="300" w:hRule="atLeast"/>
        </w:trPr>
        <w:tc>
          <w:tcPr>
            <w:tcW w:w="5379" w:type="dxa"/>
            <w:tcBorders>
              <w:left w:val="single" w:sz="6" w:color="C0C0C0"/>
              <w:top w:val="single" w:sz="6" w:color="C0C0C0"/>
              <w:right w:val="single" w:sz="6" w:color="C0C0C0"/>
              <w:bottom w:val="single" w:sz="6" w:color="C0C0C0"/>
            </w:tcBorders>
          </w:tcPr>
          <w:p>
            <w:r>
              <w:rPr>
                <w:color w:val="000000"/>
              </w:rPr>
              <w:t>DwarsprofielWaterkering</w:t>
            </w:r>
          </w:p>
        </w:tc>
        <w:tc>
          <w:tcPr>
            <w:tcW w:w="2355" w:type="dxa"/>
            <w:tcBorders>
              <w:left w:val="single" w:sz="6" w:color="C0C0C0"/>
              <w:top w:val="single" w:sz="6" w:color="C0C0C0"/>
              <w:right w:val="single" w:sz="6" w:color="C0C0C0"/>
              <w:bottom w:val="single" w:sz="6" w:color="C0C0C0"/>
            </w:tcBorders>
          </w:tcPr>
          <w:p>
            <w:r>
              <w:t>3</w:t>
            </w:r>
          </w:p>
        </w:tc>
      </w:tr>
      <w:tr>
        <w:trPr>
          <w:trHeight w:val="300" w:hRule="atLeast"/>
        </w:trPr>
        <w:tc>
          <w:tcPr>
            <w:tcW w:w="5379" w:type="dxa"/>
            <w:tcBorders>
              <w:left w:val="single" w:sz="6" w:color="C0C0C0"/>
              <w:top w:val="single" w:sz="6" w:color="C0C0C0"/>
              <w:right w:val="single" w:sz="6" w:color="C0C0C0"/>
              <w:bottom w:val="single" w:sz="6" w:color="C0C0C0"/>
            </w:tcBorders>
          </w:tcPr>
          <w:p>
            <w:r>
              <w:rPr>
                <w:color w:val="000000"/>
              </w:rPr>
              <w:t>LengteprofielWaterkering</w:t>
            </w:r>
          </w:p>
        </w:tc>
        <w:tc>
          <w:tcPr>
            <w:tcW w:w="2355" w:type="dxa"/>
            <w:tcBorders>
              <w:left w:val="single" w:sz="6" w:color="C0C0C0"/>
              <w:top w:val="single" w:sz="6" w:color="C0C0C0"/>
              <w:right w:val="single" w:sz="6" w:color="C0C0C0"/>
              <w:bottom w:val="single" w:sz="6" w:color="C0C0C0"/>
            </w:tcBorders>
          </w:tcPr>
          <w:p>
            <w:r>
              <w:t>4</w:t>
            </w:r>
          </w:p>
        </w:tc>
      </w:tr>
      <w:tr>
        <w:trPr>
          <w:trHeight w:val="300" w:hRule="atLeast"/>
        </w:trPr>
        <w:tc>
          <w:tcPr>
            <w:tcW w:w="5379" w:type="dxa"/>
            <w:tcBorders>
              <w:left w:val="single" w:sz="6" w:color="C0C0C0"/>
              <w:top w:val="single" w:sz="6" w:color="C0C0C0"/>
              <w:right w:val="single" w:sz="6" w:color="C0C0C0"/>
              <w:bottom w:val="single" w:sz="6" w:color="C0C0C0"/>
            </w:tcBorders>
          </w:tcPr>
          <w:p>
            <w:r>
              <w:rPr>
                <w:color w:val="000000"/>
              </w:rPr>
              <w:t>DwarsprofielOppervlaktewater</w:t>
            </w:r>
          </w:p>
        </w:tc>
        <w:tc>
          <w:tcPr>
            <w:tcW w:w="2355" w:type="dxa"/>
            <w:tcBorders>
              <w:left w:val="single" w:sz="6" w:color="C0C0C0"/>
              <w:top w:val="single" w:sz="6" w:color="C0C0C0"/>
              <w:right w:val="single" w:sz="6" w:color="C0C0C0"/>
              <w:bottom w:val="single" w:sz="6" w:color="C0C0C0"/>
            </w:tcBorders>
          </w:tcPr>
          <w:p>
            <w:r>
              <w:rPr>
                <w:color w:val="000000"/>
              </w:rPr>
              <w:t>5</w:t>
            </w:r>
          </w:p>
        </w:tc>
      </w:tr>
      <w:tr>
        <w:trPr>
          <w:trHeight w:val="300" w:hRule="atLeast"/>
        </w:trPr>
        <w:tc>
          <w:tcPr>
            <w:tcW w:w="5379" w:type="dxa"/>
            <w:tcBorders>
              <w:left w:val="single" w:sz="6" w:color="C0C0C0"/>
              <w:top w:val="single" w:sz="6" w:color="C0C0C0"/>
              <w:right w:val="single" w:sz="6" w:color="C0C0C0"/>
              <w:bottom w:val="single" w:sz="6" w:color="C0C0C0"/>
            </w:tcBorders>
          </w:tcPr>
          <w:p>
            <w:r>
              <w:rPr>
                <w:color w:val="000000"/>
              </w:rPr>
              <w:t>LengteprofielOppervlaktewater</w:t>
            </w:r>
          </w:p>
        </w:tc>
        <w:tc>
          <w:tcPr>
            <w:tcW w:w="2355" w:type="dxa"/>
            <w:tcBorders>
              <w:left w:val="single" w:sz="6" w:color="C0C0C0"/>
              <w:top w:val="single" w:sz="6" w:color="C0C0C0"/>
              <w:right w:val="single" w:sz="6" w:color="C0C0C0"/>
              <w:bottom w:val="single" w:sz="6" w:color="C0C0C0"/>
            </w:tcBorders>
          </w:tcPr>
          <w:p>
            <w:r>
              <w:rPr>
                <w:color w:val="000000"/>
              </w:rPr>
              <w:t>6</w:t>
            </w:r>
          </w:p>
        </w:tc>
      </w:tr>
    </w:tbl>
    <w:p>
      <w:r>
        <w:t/>
      </w:r>
    </w:p>
    <w:p>
      <w:pPr>
        <w:pStyle w:val="6"/>
      </w:pPr>
      <w:r>
        <w:t>MeetlocatieProfiel</w:t>
      </w:r>
    </w:p>
    <w:p>
      <w:r/>
    </w:p>
    <w:tbl>
      <w:tblPr>
        <w:tblW w:w="9780" w:type="dxa"/>
        <w:tblLayout w:type="fixed"/>
        <w:tblCellMar>
          <w:top w:w="15" w:type="dxa"/>
          <w:left w:w="30" w:type="dxa"/>
          <w:bottom w:w="15" w:type="dxa"/>
          <w:right w:w="30" w:type="dxa"/>
        </w:tblCellMar>
        <w:tblInd w:w="-30" w:type="dxa"/>
      </w:tblPr>
      <w:tblGrid>
        <w:gridCol w:w="1365"/>
        <w:gridCol w:w="3255"/>
        <w:gridCol w:w="1365"/>
        <w:gridCol w:w="510"/>
        <w:gridCol w:w="765"/>
        <w:gridCol w:w="570"/>
      </w:tblGrid>
      <w:tr>
        <w:trPr>
          <w:tblHeader/>
          <w:cantSplit/>
          <w:trHeight w:val="225" w:hRule="atLeast"/>
        </w:trPr>
        <w:tc>
          <w:tcPr>
            <w:tcW w:w="1347" w:type="dxa"/>
            <w:tcBorders>
              <w:left w:val="single" w:sz="6" w:color="C0C0C0"/>
              <w:top w:val="single" w:sz="6" w:color="C0C0C0"/>
              <w:right w:val="single" w:sz="6" w:color="C0C0C0"/>
              <w:bottom w:val="single" w:sz="6" w:color="C0C0C0"/>
            </w:tcBorders>
            <w:shd w:val="clear" w:color="auto" w:fill="B6DDE8"/>
          </w:tcPr>
          <w:p>
            <w:r>
              <w:rPr>
                <w:b/>
                <w:sz w:val="16"/>
                <w:color w:val="000000"/>
              </w:rPr>
              <w:t>Attribuutnaam</w:t>
            </w:r>
          </w:p>
        </w:tc>
        <w:tc>
          <w:tcPr>
            <w:tcW w:w="3243" w:type="dxa"/>
            <w:tcBorders>
              <w:left w:val="single" w:sz="6" w:color="C0C0C0"/>
              <w:top w:val="single" w:sz="6" w:color="C0C0C0"/>
              <w:right w:val="single" w:sz="6" w:color="C0C0C0"/>
              <w:bottom w:val="single" w:sz="6" w:color="C0C0C0"/>
            </w:tcBorders>
            <w:shd w:val="clear" w:color="auto" w:fill="B6DDE8"/>
          </w:tcPr>
          <w:p>
            <w:r>
              <w:rPr>
                <w:b/>
                <w:sz w:val="16"/>
                <w:color w:val="000000"/>
              </w:rPr>
              <w:t>Toelichting</w:t>
            </w:r>
          </w:p>
        </w:tc>
        <w:tc>
          <w:tcPr>
            <w:tcW w:w="1347" w:type="dxa"/>
            <w:tcBorders>
              <w:left w:val="single" w:sz="6" w:color="C0C0C0"/>
              <w:top w:val="single" w:sz="6" w:color="C0C0C0"/>
              <w:right w:val="single" w:sz="6" w:color="C0C0C0"/>
              <w:bottom w:val="single" w:sz="6" w:color="C0C0C0"/>
            </w:tcBorders>
            <w:shd w:val="clear" w:color="auto" w:fill="B6DDE8"/>
          </w:tcPr>
          <w:p>
            <w:r>
              <w:rPr>
                <w:b/>
                <w:sz w:val="16"/>
                <w:color w:val="000000"/>
              </w:rPr>
              <w:t>Type</w:t>
            </w:r>
          </w:p>
        </w:tc>
        <w:tc>
          <w:tcPr>
            <w:tcW w:w="495" w:type="dxa"/>
            <w:tcBorders>
              <w:left w:val="single" w:sz="6" w:color="C0C0C0"/>
              <w:top w:val="single" w:sz="6" w:color="C0C0C0"/>
              <w:right w:val="single" w:sz="6" w:color="C0C0C0"/>
              <w:bottom w:val="single" w:sz="6" w:color="C0C0C0"/>
            </w:tcBorders>
            <w:shd w:val="clear" w:color="auto" w:fill="B6DDE8"/>
          </w:tcPr>
          <w:p>
            <w:r>
              <w:rPr>
                <w:b/>
                <w:sz w:val="16"/>
                <w:color w:val="000000"/>
              </w:rPr>
              <w:t>Een-heid</w:t>
            </w:r>
          </w:p>
        </w:tc>
        <w:tc>
          <w:tcPr>
            <w:tcW w:w="759" w:type="dxa"/>
            <w:tcBorders>
              <w:left w:val="single" w:sz="6" w:color="C0C0C0"/>
              <w:top w:val="single" w:sz="6" w:color="C0C0C0"/>
              <w:right w:val="single" w:sz="6" w:color="C0C0C0"/>
              <w:bottom w:val="single" w:sz="6" w:color="C0C0C0"/>
            </w:tcBorders>
            <w:shd w:val="clear" w:color="auto" w:fill="B6DDE8"/>
          </w:tcPr>
          <w:p>
            <w:r>
              <w:rPr>
                <w:b/>
                <w:sz w:val="16"/>
                <w:color w:val="000000"/>
              </w:rPr>
              <w:t>Bron definitie</w:t>
            </w:r>
          </w:p>
        </w:tc>
        <w:tc>
          <w:tcPr>
            <w:tcW w:w="555" w:type="dxa"/>
            <w:tcBorders>
              <w:left w:val="single" w:sz="6" w:color="C0C0C0"/>
              <w:top w:val="single" w:sz="6" w:color="C0C0C0"/>
              <w:right w:val="single" w:sz="6" w:color="C0C0C0"/>
              <w:bottom w:val="single" w:sz="6" w:color="C0C0C0"/>
            </w:tcBorders>
            <w:shd w:val="clear" w:color="auto" w:fill="B6DDE8"/>
          </w:tcPr>
          <w:p>
            <w:r>
              <w:rPr>
                <w:b/>
                <w:sz w:val="16"/>
                <w:color w:val="000000"/>
              </w:rPr>
              <w:t>Model</w:t>
            </w:r>
          </w:p>
        </w:tc>
      </w:tr>
      <w:tr>
        <w:trPr>
          <w:cantSplit/>
          <w:trHeight w:val="225" w:hRule="atLeast"/>
        </w:trPr>
        <w:tc>
          <w:tcPr>
            <w:tcW w:w="1347" w:type="dxa"/>
            <w:tcBorders>
              <w:left w:val="single" w:sz="6" w:color="C0C0C0"/>
              <w:top w:val="single" w:sz="6" w:color="C0C0C0"/>
              <w:right w:val="single" w:sz="6" w:color="C0C0C0"/>
              <w:bottom w:val="single" w:sz="6" w:color="C0C0C0"/>
            </w:tcBorders>
          </w:tcPr>
          <w:p>
            <w:r>
              <w:rPr>
                <w:sz w:val="16"/>
                <w:color w:val="000000"/>
              </w:rPr>
              <w:t>OBJECTID</w:t>
            </w:r>
          </w:p>
        </w:tc>
        <w:tc>
          <w:tcPr>
            <w:tcW w:w="3243" w:type="dxa"/>
            <w:tcBorders>
              <w:left w:val="single" w:sz="6" w:color="C0C0C0"/>
              <w:top w:val="single" w:sz="6" w:color="C0C0C0"/>
              <w:right w:val="single" w:sz="6" w:color="C0C0C0"/>
              <w:bottom w:val="single" w:sz="6" w:color="C0C0C0"/>
            </w:tcBorders>
          </w:tcPr>
          <w:p>
            <w:r>
              <w:rPr>
                <w:sz w:val="16"/>
                <w:color w:val="000000"/>
              </w:rPr>
              <w:t>Wordt automatisch gegenereerd.</w:t>
            </w:r>
          </w:p>
        </w:tc>
        <w:tc>
          <w:tcPr>
            <w:tcW w:w="1347" w:type="dxa"/>
            <w:tcBorders>
              <w:left w:val="single" w:sz="6" w:color="C0C0C0"/>
              <w:top w:val="single" w:sz="6" w:color="C0C0C0"/>
              <w:right w:val="single" w:sz="6" w:color="C0C0C0"/>
              <w:bottom w:val="single" w:sz="6" w:color="C0C0C0"/>
            </w:tcBorders>
          </w:tcPr>
          <w:p>
            <w:r>
              <w:rPr>
                <w:sz w:val="16"/>
                <w:color w:val="000000"/>
              </w:rPr>
              <w:t>EsriFieldTypeOID</w:t>
            </w:r>
          </w:p>
        </w:tc>
        <w:tc>
          <w:tcPr>
            <w:tcW w:w="495" w:type="dxa"/>
            <w:tcBorders>
              <w:left w:val="single" w:sz="6" w:color="C0C0C0"/>
              <w:top w:val="single" w:sz="6" w:color="C0C0C0"/>
              <w:right w:val="single" w:sz="6" w:color="C0C0C0"/>
              <w:bottom w:val="single" w:sz="6" w:color="C0C0C0"/>
            </w:tcBorders>
          </w:tcPr>
          <w:p>
            <w:r>
              <w:t/>
            </w:r>
          </w:p>
        </w:tc>
        <w:tc>
          <w:tcPr>
            <w:tcW w:w="759" w:type="dxa"/>
            <w:tcBorders>
              <w:left w:val="single" w:sz="6" w:color="C0C0C0"/>
              <w:top w:val="single" w:sz="6" w:color="C0C0C0"/>
              <w:right w:val="single" w:sz="6" w:color="C0C0C0"/>
              <w:bottom w:val="single" w:sz="6" w:color="C0C0C0"/>
            </w:tcBorders>
          </w:tcPr>
          <w:p>
            <w:r>
              <w:rPr>
                <w:sz w:val="16"/>
                <w:color w:val="000000"/>
              </w:rPr>
              <w:t/>
            </w:r>
          </w:p>
        </w:tc>
        <w:tc>
          <w:tcPr>
            <w:tcW w:w="555" w:type="dxa"/>
            <w:tcBorders>
              <w:left w:val="single" w:sz="6" w:color="C0C0C0"/>
              <w:top w:val="single" w:sz="6" w:color="C0C0C0"/>
              <w:right w:val="single" w:sz="6" w:color="C0C0C0"/>
              <w:bottom w:val="single" w:sz="6" w:color="C0C0C0"/>
            </w:tcBorders>
          </w:tcPr>
          <w:p>
            <w:r>
              <w:rPr>
                <w:sz w:val="16"/>
                <w:color w:val="000000"/>
              </w:rPr>
              <w:t>W</w:t>
            </w:r>
          </w:p>
        </w:tc>
      </w:tr>
      <w:tr>
        <w:trPr>
          <w:cantSplit/>
          <w:trHeight w:val="225" w:hRule="atLeast"/>
        </w:trPr>
        <w:tc>
          <w:tcPr>
            <w:tcW w:w="1347" w:type="dxa"/>
            <w:tcBorders>
              <w:left w:val="single" w:sz="6" w:color="C0C0C0"/>
              <w:top w:val="single" w:sz="6" w:color="C0C0C0"/>
              <w:right w:val="single" w:sz="6" w:color="C0C0C0"/>
              <w:bottom w:val="single" w:sz="6" w:color="C0C0C0"/>
            </w:tcBorders>
          </w:tcPr>
          <w:p>
            <w:r>
              <w:rPr>
                <w:sz w:val="16"/>
                <w:color w:val="000000"/>
              </w:rPr>
              <w:t>code</w:t>
            </w:r>
          </w:p>
        </w:tc>
        <w:tc>
          <w:tcPr>
            <w:tcW w:w="3243" w:type="dxa"/>
            <w:tcBorders>
              <w:left w:val="single" w:sz="6" w:color="C0C0C0"/>
              <w:top w:val="single" w:sz="6" w:color="C0C0C0"/>
              <w:right w:val="single" w:sz="6" w:color="C0C0C0"/>
              <w:bottom w:val="single" w:sz="6" w:color="C0C0C0"/>
            </w:tcBorders>
          </w:tcPr>
          <w:p>
            <w:r>
              <w:rPr>
                <w:sz w:val="16"/>
                <w:color w:val="000000"/>
              </w:rPr>
              <w:t/>
            </w:r>
          </w:p>
        </w:tc>
        <w:tc>
          <w:tcPr>
            <w:tcW w:w="1347" w:type="dxa"/>
            <w:tcBorders>
              <w:left w:val="single" w:sz="6" w:color="C0C0C0"/>
              <w:top w:val="single" w:sz="6" w:color="C0C0C0"/>
              <w:right w:val="single" w:sz="6" w:color="C0C0C0"/>
              <w:bottom w:val="single" w:sz="6" w:color="C0C0C0"/>
            </w:tcBorders>
          </w:tcPr>
          <w:p>
            <w:r>
              <w:rPr>
                <w:sz w:val="16"/>
                <w:color w:val="000000"/>
              </w:rPr>
              <w:t>String</w:t>
            </w:r>
          </w:p>
        </w:tc>
        <w:tc>
          <w:tcPr>
            <w:tcW w:w="495" w:type="dxa"/>
            <w:tcBorders>
              <w:left w:val="single" w:sz="6" w:color="C0C0C0"/>
              <w:top w:val="single" w:sz="6" w:color="C0C0C0"/>
              <w:right w:val="single" w:sz="6" w:color="C0C0C0"/>
              <w:bottom w:val="single" w:sz="6" w:color="C0C0C0"/>
            </w:tcBorders>
          </w:tcPr>
          <w:p>
            <w:r>
              <w:rPr>
                <w:sz w:val="16"/>
                <w:color w:val="000000"/>
              </w:rPr>
              <w:t/>
            </w:r>
          </w:p>
        </w:tc>
        <w:tc>
          <w:tcPr>
            <w:tcW w:w="759" w:type="dxa"/>
            <w:tcBorders>
              <w:left w:val="single" w:sz="6" w:color="C0C0C0"/>
              <w:top w:val="single" w:sz="6" w:color="C0C0C0"/>
              <w:right w:val="single" w:sz="6" w:color="C0C0C0"/>
              <w:bottom w:val="single" w:sz="6" w:color="C0C0C0"/>
            </w:tcBorders>
          </w:tcPr>
          <w:p>
            <w:r>
              <w:rPr>
                <w:sz w:val="16"/>
                <w:color w:val="000000"/>
              </w:rPr>
              <w:t/>
            </w:r>
          </w:p>
        </w:tc>
        <w:tc>
          <w:tcPr>
            <w:tcW w:w="555" w:type="dxa"/>
            <w:tcBorders>
              <w:left w:val="single" w:sz="6" w:color="C0C0C0"/>
              <w:top w:val="single" w:sz="6" w:color="C0C0C0"/>
              <w:right w:val="single" w:sz="6" w:color="C0C0C0"/>
              <w:bottom w:val="single" w:sz="6" w:color="C0C0C0"/>
            </w:tcBorders>
          </w:tcPr>
          <w:p>
            <w:r>
              <w:rPr>
                <w:sz w:val="16"/>
                <w:color w:val="000000"/>
              </w:rPr>
              <w:t>W</w:t>
            </w:r>
          </w:p>
        </w:tc>
      </w:tr>
      <w:tr>
        <w:trPr>
          <w:cantSplit/>
          <w:trHeight w:val="225" w:hRule="atLeast"/>
        </w:trPr>
        <w:tc>
          <w:tcPr>
            <w:tcW w:w="1347" w:type="dxa"/>
            <w:tcBorders>
              <w:left w:val="single" w:sz="6" w:color="C0C0C0"/>
              <w:top w:val="single" w:sz="6" w:color="C0C0C0"/>
              <w:right w:val="single" w:sz="6" w:color="C0C0C0"/>
              <w:bottom w:val="single" w:sz="6" w:color="C0C0C0"/>
            </w:tcBorders>
          </w:tcPr>
          <w:p>
            <w:r>
              <w:rPr>
                <w:sz w:val="16"/>
                <w:color w:val="000000"/>
              </w:rPr>
              <w:t>soortProfiel</w:t>
            </w:r>
          </w:p>
        </w:tc>
        <w:tc>
          <w:tcPr>
            <w:tcW w:w="3243" w:type="dxa"/>
            <w:tcBorders>
              <w:left w:val="single" w:sz="6" w:color="C0C0C0"/>
              <w:top w:val="single" w:sz="6" w:color="C0C0C0"/>
              <w:right w:val="single" w:sz="6" w:color="C0C0C0"/>
              <w:bottom w:val="single" w:sz="6" w:color="C0C0C0"/>
            </w:tcBorders>
          </w:tcPr>
          <w:p>
            <w:r>
              <w:rPr>
                <w:sz w:val="16"/>
                <w:color w:val="000000"/>
              </w:rPr>
              <w:t>Initial value Subtype = 1</w:t>
            </w:r>
          </w:p>
        </w:tc>
        <w:tc>
          <w:tcPr>
            <w:tcW w:w="1347" w:type="dxa"/>
            <w:tcBorders>
              <w:left w:val="single" w:sz="6" w:color="C0C0C0"/>
              <w:top w:val="single" w:sz="6" w:color="C0C0C0"/>
              <w:right w:val="single" w:sz="6" w:color="C0C0C0"/>
              <w:bottom w:val="single" w:sz="6" w:color="C0C0C0"/>
            </w:tcBorders>
          </w:tcPr>
          <w:p>
            <w:r>
              <w:rPr>
                <w:sz w:val="16"/>
              </w:rPr>
              <w:t>Integer, SubtypeField</w:t>
            </w:r>
          </w:p>
        </w:tc>
        <w:tc>
          <w:tcPr>
            <w:tcW w:w="495" w:type="dxa"/>
            <w:tcBorders>
              <w:left w:val="single" w:sz="6" w:color="C0C0C0"/>
              <w:top w:val="single" w:sz="6" w:color="C0C0C0"/>
              <w:right w:val="single" w:sz="6" w:color="C0C0C0"/>
              <w:bottom w:val="single" w:sz="6" w:color="C0C0C0"/>
            </w:tcBorders>
          </w:tcPr>
          <w:p>
            <w:r>
              <w:t/>
            </w:r>
          </w:p>
        </w:tc>
        <w:tc>
          <w:tcPr>
            <w:tcW w:w="759" w:type="dxa"/>
            <w:tcBorders>
              <w:left w:val="single" w:sz="6" w:color="C0C0C0"/>
              <w:top w:val="single" w:sz="6" w:color="C0C0C0"/>
              <w:right w:val="single" w:sz="6" w:color="C0C0C0"/>
              <w:bottom w:val="single" w:sz="6" w:color="C0C0C0"/>
            </w:tcBorders>
          </w:tcPr>
          <w:p>
            <w:r>
              <w:rPr>
                <w:sz w:val="16"/>
                <w:color w:val="000000"/>
              </w:rPr>
              <w:t/>
            </w:r>
          </w:p>
        </w:tc>
        <w:tc>
          <w:tcPr>
            <w:tcW w:w="555" w:type="dxa"/>
            <w:tcBorders>
              <w:left w:val="single" w:sz="6" w:color="C0C0C0"/>
              <w:top w:val="single" w:sz="6" w:color="C0C0C0"/>
              <w:right w:val="single" w:sz="6" w:color="C0C0C0"/>
              <w:bottom w:val="single" w:sz="6" w:color="C0C0C0"/>
            </w:tcBorders>
          </w:tcPr>
          <w:p>
            <w:r>
              <w:rPr>
                <w:sz w:val="16"/>
                <w:color w:val="000000"/>
              </w:rPr>
              <w:t>W</w:t>
            </w:r>
          </w:p>
        </w:tc>
      </w:tr>
      <w:tr>
        <w:trPr>
          <w:cantSplit/>
          <w:trHeight w:val="225" w:hRule="atLeast"/>
        </w:trPr>
        <w:tc>
          <w:tcPr>
            <w:tcW w:w="1347" w:type="dxa"/>
            <w:tcBorders>
              <w:left w:val="single" w:sz="6" w:color="C0C0C0"/>
              <w:top w:val="single" w:sz="6" w:color="C0C0C0"/>
              <w:right w:val="single" w:sz="6" w:color="C0C0C0"/>
              <w:bottom w:val="single" w:sz="6" w:color="C0C0C0"/>
            </w:tcBorders>
          </w:tcPr>
          <w:p>
            <w:r>
              <w:rPr>
                <w:sz w:val="16"/>
                <w:color w:val="000000"/>
              </w:rPr>
              <w:t>referentievlak</w:t>
            </w:r>
          </w:p>
        </w:tc>
        <w:tc>
          <w:tcPr>
            <w:tcW w:w="3243" w:type="dxa"/>
            <w:tcBorders>
              <w:left w:val="single" w:sz="6" w:color="C0C0C0"/>
              <w:top w:val="single" w:sz="6" w:color="C0C0C0"/>
              <w:right w:val="single" w:sz="6" w:color="C0C0C0"/>
              <w:bottom w:val="single" w:sz="6" w:color="C0C0C0"/>
            </w:tcBorders>
          </w:tcPr>
          <w:p>
            <w:r>
              <w:rPr>
                <w:sz w:val="16"/>
                <w:color w:val="000000"/>
              </w:rPr>
              <w:t xml:space="preserve">Aanduiding voor het referentievlak dat wordt gehanteerd voor de hoogtematen. </w:t>
            </w:r>
          </w:p>
          <w:p>
            <w:r>
              <w:rPr>
                <w:sz w:val="16"/>
                <w:color w:val="000000"/>
              </w:rPr>
              <w:t xml:space="preserve">Typische referentievlakken voor hoogte zijn: NAP, streefpeil, peilbesluit, kant verharding, maaiveld. </w:t>
            </w:r>
          </w:p>
        </w:tc>
        <w:tc>
          <w:tcPr>
            <w:tcW w:w="1347" w:type="dxa"/>
            <w:tcBorders>
              <w:left w:val="single" w:sz="6" w:color="C0C0C0"/>
              <w:top w:val="single" w:sz="6" w:color="C0C0C0"/>
              <w:right w:val="single" w:sz="6" w:color="C0C0C0"/>
              <w:bottom w:val="single" w:sz="6" w:color="C0C0C0"/>
            </w:tcBorders>
          </w:tcPr>
          <w:p>
            <w:hyperlink w:anchor="ReferentievlakkenDieptematen">
              <w:r>
                <w:rPr>
                  <w:rStyle w:val="c13"/>
                  <w:sz w:val="16"/>
                </w:rPr>
                <w:t>ReferentievlakkenDieptematen</w:t>
              </w:r>
            </w:hyperlink>
          </w:p>
        </w:tc>
        <w:tc>
          <w:tcPr>
            <w:tcW w:w="495" w:type="dxa"/>
            <w:tcBorders>
              <w:left w:val="single" w:sz="6" w:color="C0C0C0"/>
              <w:top w:val="single" w:sz="6" w:color="C0C0C0"/>
              <w:right w:val="single" w:sz="6" w:color="C0C0C0"/>
              <w:bottom w:val="single" w:sz="6" w:color="C0C0C0"/>
            </w:tcBorders>
          </w:tcPr>
          <w:p>
            <w:r>
              <w:t/>
            </w:r>
          </w:p>
        </w:tc>
        <w:tc>
          <w:tcPr>
            <w:tcW w:w="759" w:type="dxa"/>
            <w:tcBorders>
              <w:left w:val="single" w:sz="6" w:color="C0C0C0"/>
              <w:top w:val="single" w:sz="6" w:color="C0C0C0"/>
              <w:right w:val="single" w:sz="6" w:color="C0C0C0"/>
              <w:bottom w:val="single" w:sz="6" w:color="C0C0C0"/>
            </w:tcBorders>
          </w:tcPr>
          <w:p>
            <w:r>
              <w:rPr>
                <w:sz w:val="16"/>
                <w:color w:val="000000"/>
              </w:rPr>
              <w:t>Aquo</w:t>
            </w:r>
          </w:p>
        </w:tc>
        <w:tc>
          <w:tcPr>
            <w:tcW w:w="555" w:type="dxa"/>
            <w:tcBorders>
              <w:left w:val="single" w:sz="6" w:color="C0C0C0"/>
              <w:top w:val="single" w:sz="6" w:color="C0C0C0"/>
              <w:right w:val="single" w:sz="6" w:color="C0C0C0"/>
              <w:bottom w:val="single" w:sz="6" w:color="C0C0C0"/>
            </w:tcBorders>
          </w:tcPr>
          <w:p>
            <w:r>
              <w:rPr>
                <w:sz w:val="16"/>
                <w:color w:val="000000"/>
              </w:rPr>
              <w:t>W</w:t>
            </w:r>
          </w:p>
        </w:tc>
      </w:tr>
      <w:tr>
        <w:trPr>
          <w:cantSplit/>
          <w:trHeight w:val="225" w:hRule="atLeast"/>
        </w:trPr>
        <w:tc>
          <w:tcPr>
            <w:tcW w:w="1347" w:type="dxa"/>
            <w:tcBorders>
              <w:left w:val="single" w:sz="6" w:color="C0C0C0"/>
              <w:top w:val="single" w:sz="6" w:color="C0C0C0"/>
              <w:right w:val="single" w:sz="6" w:color="C0C0C0"/>
              <w:bottom w:val="single" w:sz="6" w:color="C0C0C0"/>
            </w:tcBorders>
          </w:tcPr>
          <w:p>
            <w:r>
              <w:rPr>
                <w:sz w:val="16"/>
                <w:color w:val="000000"/>
              </w:rPr>
              <w:t>opmerking</w:t>
            </w:r>
          </w:p>
        </w:tc>
        <w:tc>
          <w:tcPr>
            <w:tcW w:w="3243" w:type="dxa"/>
            <w:tcBorders>
              <w:left w:val="single" w:sz="6" w:color="C0C0C0"/>
              <w:top w:val="single" w:sz="6" w:color="C0C0C0"/>
              <w:right w:val="single" w:sz="6" w:color="C0C0C0"/>
              <w:bottom w:val="single" w:sz="6" w:color="C0C0C0"/>
            </w:tcBorders>
          </w:tcPr>
          <w:p>
            <w:r>
              <w:rPr>
                <w:sz w:val="16"/>
                <w:color w:val="000000"/>
              </w:rPr>
              <w:t/>
            </w:r>
          </w:p>
        </w:tc>
        <w:tc>
          <w:tcPr>
            <w:tcW w:w="1347" w:type="dxa"/>
            <w:tcBorders>
              <w:left w:val="single" w:sz="6" w:color="C0C0C0"/>
              <w:top w:val="single" w:sz="6" w:color="C0C0C0"/>
              <w:right w:val="single" w:sz="6" w:color="C0C0C0"/>
              <w:bottom w:val="single" w:sz="6" w:color="C0C0C0"/>
            </w:tcBorders>
          </w:tcPr>
          <w:p>
            <w:r>
              <w:rPr>
                <w:sz w:val="16"/>
                <w:color w:val="000000"/>
              </w:rPr>
              <w:t>String</w:t>
            </w:r>
          </w:p>
        </w:tc>
        <w:tc>
          <w:tcPr>
            <w:tcW w:w="495" w:type="dxa"/>
            <w:tcBorders>
              <w:left w:val="single" w:sz="6" w:color="C0C0C0"/>
              <w:top w:val="single" w:sz="6" w:color="C0C0C0"/>
              <w:right w:val="single" w:sz="6" w:color="C0C0C0"/>
              <w:bottom w:val="single" w:sz="6" w:color="C0C0C0"/>
            </w:tcBorders>
          </w:tcPr>
          <w:p>
            <w:r>
              <w:rPr>
                <w:sz w:val="16"/>
                <w:color w:val="000000"/>
              </w:rPr>
              <w:t/>
            </w:r>
          </w:p>
        </w:tc>
        <w:tc>
          <w:tcPr>
            <w:tcW w:w="759" w:type="dxa"/>
            <w:tcBorders>
              <w:left w:val="single" w:sz="6" w:color="C0C0C0"/>
              <w:top w:val="single" w:sz="6" w:color="C0C0C0"/>
              <w:right w:val="single" w:sz="6" w:color="C0C0C0"/>
              <w:bottom w:val="single" w:sz="6" w:color="C0C0C0"/>
            </w:tcBorders>
          </w:tcPr>
          <w:p>
            <w:r>
              <w:rPr>
                <w:sz w:val="16"/>
                <w:color w:val="000000"/>
              </w:rPr>
              <w:t/>
            </w:r>
          </w:p>
        </w:tc>
        <w:tc>
          <w:tcPr>
            <w:tcW w:w="555" w:type="dxa"/>
            <w:tcBorders>
              <w:left w:val="single" w:sz="6" w:color="C0C0C0"/>
              <w:top w:val="single" w:sz="6" w:color="C0C0C0"/>
              <w:right w:val="single" w:sz="6" w:color="C0C0C0"/>
              <w:bottom w:val="single" w:sz="6" w:color="C0C0C0"/>
            </w:tcBorders>
          </w:tcPr>
          <w:p>
            <w:r>
              <w:rPr>
                <w:sz w:val="16"/>
                <w:color w:val="000000"/>
              </w:rPr>
              <w:t>W</w:t>
            </w:r>
          </w:p>
        </w:tc>
      </w:tr>
      <w:tr>
        <w:trPr>
          <w:cantSplit/>
          <w:trHeight w:val="225" w:hRule="atLeast"/>
        </w:trPr>
        <w:tc>
          <w:tcPr>
            <w:tcW w:w="1347" w:type="dxa"/>
            <w:tcBorders>
              <w:left w:val="single" w:sz="6" w:color="C0C0C0"/>
              <w:top w:val="single" w:sz="6" w:color="C0C0C0"/>
              <w:right w:val="single" w:sz="6" w:color="C0C0C0"/>
              <w:bottom w:val="single" w:sz="6" w:color="C0C0C0"/>
            </w:tcBorders>
          </w:tcPr>
          <w:p>
            <w:r>
              <w:rPr>
                <w:sz w:val="16"/>
                <w:color w:val="000000"/>
              </w:rPr>
              <w:t>naamspace</w:t>
            </w:r>
          </w:p>
        </w:tc>
        <w:tc>
          <w:tcPr>
            <w:tcW w:w="3243" w:type="dxa"/>
            <w:tcBorders>
              <w:left w:val="single" w:sz="6" w:color="C0C0C0"/>
              <w:top w:val="single" w:sz="6" w:color="C0C0C0"/>
              <w:right w:val="single" w:sz="6" w:color="C0C0C0"/>
              <w:bottom w:val="single" w:sz="6" w:color="C0C0C0"/>
            </w:tcBorders>
          </w:tcPr>
          <w:p>
            <w:r>
              <w:rPr>
                <w:sz w:val="16"/>
                <w:color w:val="000000"/>
              </w:rPr>
              <w:t/>
            </w:r>
          </w:p>
        </w:tc>
        <w:tc>
          <w:tcPr>
            <w:tcW w:w="1347" w:type="dxa"/>
            <w:tcBorders>
              <w:left w:val="single" w:sz="6" w:color="C0C0C0"/>
              <w:top w:val="single" w:sz="6" w:color="C0C0C0"/>
              <w:right w:val="single" w:sz="6" w:color="C0C0C0"/>
              <w:bottom w:val="single" w:sz="6" w:color="C0C0C0"/>
            </w:tcBorders>
          </w:tcPr>
          <w:p>
            <w:r>
              <w:rPr>
                <w:sz w:val="16"/>
                <w:color w:val="000000"/>
              </w:rPr>
              <w:t>String</w:t>
            </w:r>
          </w:p>
        </w:tc>
        <w:tc>
          <w:tcPr>
            <w:tcW w:w="495" w:type="dxa"/>
            <w:tcBorders>
              <w:left w:val="single" w:sz="6" w:color="C0C0C0"/>
              <w:top w:val="single" w:sz="6" w:color="C0C0C0"/>
              <w:right w:val="single" w:sz="6" w:color="C0C0C0"/>
              <w:bottom w:val="single" w:sz="6" w:color="C0C0C0"/>
            </w:tcBorders>
          </w:tcPr>
          <w:p>
            <w:r>
              <w:rPr>
                <w:sz w:val="16"/>
                <w:color w:val="000000"/>
              </w:rPr>
              <w:t/>
            </w:r>
          </w:p>
        </w:tc>
        <w:tc>
          <w:tcPr>
            <w:tcW w:w="759" w:type="dxa"/>
            <w:tcBorders>
              <w:left w:val="single" w:sz="6" w:color="C0C0C0"/>
              <w:top w:val="single" w:sz="6" w:color="C0C0C0"/>
              <w:right w:val="single" w:sz="6" w:color="C0C0C0"/>
              <w:bottom w:val="single" w:sz="6" w:color="C0C0C0"/>
            </w:tcBorders>
          </w:tcPr>
          <w:p>
            <w:r>
              <w:rPr>
                <w:sz w:val="16"/>
                <w:color w:val="000000"/>
              </w:rPr>
              <w:t/>
            </w:r>
          </w:p>
        </w:tc>
        <w:tc>
          <w:tcPr>
            <w:tcW w:w="555" w:type="dxa"/>
            <w:tcBorders>
              <w:left w:val="single" w:sz="6" w:color="C0C0C0"/>
              <w:top w:val="single" w:sz="6" w:color="C0C0C0"/>
              <w:right w:val="single" w:sz="6" w:color="C0C0C0"/>
              <w:bottom w:val="single" w:sz="6" w:color="C0C0C0"/>
            </w:tcBorders>
          </w:tcPr>
          <w:p>
            <w:r>
              <w:rPr>
                <w:sz w:val="16"/>
                <w:color w:val="000000"/>
              </w:rPr>
              <w:t>W</w:t>
            </w:r>
          </w:p>
        </w:tc>
      </w:tr>
      <w:tr>
        <w:trPr>
          <w:cantSplit/>
          <w:trHeight w:val="225" w:hRule="atLeast"/>
        </w:trPr>
        <w:tc>
          <w:tcPr>
            <w:tcW w:w="1347" w:type="dxa"/>
            <w:tcBorders>
              <w:left w:val="single" w:sz="6" w:color="C0C0C0"/>
              <w:top w:val="single" w:sz="6" w:color="C0C0C0"/>
              <w:right w:val="single" w:sz="6" w:color="C0C0C0"/>
              <w:bottom w:val="single" w:sz="6" w:color="C0C0C0"/>
            </w:tcBorders>
          </w:tcPr>
          <w:p>
            <w:r>
              <w:rPr>
                <w:sz w:val="16"/>
                <w:color w:val="000000"/>
              </w:rPr>
              <w:t>bergingsgebiedID</w:t>
            </w:r>
          </w:p>
        </w:tc>
        <w:tc>
          <w:tcPr>
            <w:tcW w:w="3243" w:type="dxa"/>
            <w:tcBorders>
              <w:left w:val="single" w:sz="6" w:color="C0C0C0"/>
              <w:top w:val="single" w:sz="6" w:color="C0C0C0"/>
              <w:right w:val="single" w:sz="6" w:color="C0C0C0"/>
              <w:bottom w:val="single" w:sz="6" w:color="C0C0C0"/>
            </w:tcBorders>
          </w:tcPr>
          <w:p>
            <w:r>
              <w:rPr>
                <w:sz w:val="16"/>
                <w:color w:val="000000"/>
              </w:rPr>
              <w:t>Relatie naar Bergingsgebied</w:t>
            </w:r>
          </w:p>
        </w:tc>
        <w:tc>
          <w:tcPr>
            <w:tcW w:w="1347" w:type="dxa"/>
            <w:tcBorders>
              <w:left w:val="single" w:sz="6" w:color="C0C0C0"/>
              <w:top w:val="single" w:sz="6" w:color="C0C0C0"/>
              <w:right w:val="single" w:sz="6" w:color="C0C0C0"/>
              <w:bottom w:val="single" w:sz="6" w:color="C0C0C0"/>
            </w:tcBorders>
          </w:tcPr>
          <w:p>
            <w:r>
              <w:rPr>
                <w:sz w:val="16"/>
                <w:color w:val="000000"/>
              </w:rPr>
              <w:t>GUID</w:t>
            </w:r>
          </w:p>
        </w:tc>
        <w:tc>
          <w:tcPr>
            <w:tcW w:w="495" w:type="dxa"/>
            <w:tcBorders>
              <w:left w:val="single" w:sz="6" w:color="C0C0C0"/>
              <w:top w:val="single" w:sz="6" w:color="C0C0C0"/>
              <w:right w:val="single" w:sz="6" w:color="C0C0C0"/>
              <w:bottom w:val="single" w:sz="6" w:color="C0C0C0"/>
            </w:tcBorders>
          </w:tcPr>
          <w:p>
            <w:r>
              <w:rPr>
                <w:sz w:val="16"/>
                <w:color w:val="000000"/>
              </w:rPr>
              <w:t/>
            </w:r>
          </w:p>
        </w:tc>
        <w:tc>
          <w:tcPr>
            <w:tcW w:w="759" w:type="dxa"/>
            <w:tcBorders>
              <w:left w:val="single" w:sz="6" w:color="C0C0C0"/>
              <w:top w:val="single" w:sz="6" w:color="C0C0C0"/>
              <w:right w:val="single" w:sz="6" w:color="C0C0C0"/>
              <w:bottom w:val="single" w:sz="6" w:color="C0C0C0"/>
            </w:tcBorders>
          </w:tcPr>
          <w:p>
            <w:r>
              <w:rPr>
                <w:sz w:val="16"/>
                <w:color w:val="000000"/>
              </w:rPr>
              <w:t/>
            </w:r>
          </w:p>
        </w:tc>
        <w:tc>
          <w:tcPr>
            <w:tcW w:w="555" w:type="dxa"/>
            <w:tcBorders>
              <w:left w:val="single" w:sz="6" w:color="C0C0C0"/>
              <w:top w:val="single" w:sz="6" w:color="C0C0C0"/>
              <w:right w:val="single" w:sz="6" w:color="C0C0C0"/>
              <w:bottom w:val="single" w:sz="6" w:color="C0C0C0"/>
            </w:tcBorders>
          </w:tcPr>
          <w:p>
            <w:r>
              <w:rPr>
                <w:sz w:val="16"/>
                <w:color w:val="000000"/>
              </w:rPr>
              <w:t>W</w:t>
            </w:r>
          </w:p>
        </w:tc>
      </w:tr>
      <w:tr>
        <w:trPr>
          <w:cantSplit/>
          <w:trHeight w:val="225" w:hRule="atLeast"/>
        </w:trPr>
        <w:tc>
          <w:tcPr>
            <w:tcW w:w="1347" w:type="dxa"/>
            <w:tcBorders>
              <w:left w:val="single" w:sz="6" w:color="C0C0C0"/>
              <w:top w:val="single" w:sz="6" w:color="C0C0C0"/>
              <w:right w:val="single" w:sz="6" w:color="C0C0C0"/>
              <w:bottom w:val="single" w:sz="6" w:color="C0C0C0"/>
            </w:tcBorders>
          </w:tcPr>
          <w:p>
            <w:r>
              <w:rPr>
                <w:sz w:val="16"/>
                <w:color w:val="000000"/>
              </w:rPr>
              <w:t>hydroobjectID</w:t>
            </w:r>
          </w:p>
        </w:tc>
        <w:tc>
          <w:tcPr>
            <w:tcW w:w="3243" w:type="dxa"/>
            <w:tcBorders>
              <w:left w:val="single" w:sz="6" w:color="C0C0C0"/>
              <w:top w:val="single" w:sz="6" w:color="C0C0C0"/>
              <w:right w:val="single" w:sz="6" w:color="C0C0C0"/>
              <w:bottom w:val="single" w:sz="6" w:color="C0C0C0"/>
            </w:tcBorders>
          </w:tcPr>
          <w:p>
            <w:r>
              <w:rPr>
                <w:sz w:val="16"/>
                <w:color w:val="000000"/>
              </w:rPr>
              <w:t>Relatie naar HydroObject</w:t>
            </w:r>
          </w:p>
        </w:tc>
        <w:tc>
          <w:tcPr>
            <w:tcW w:w="1347" w:type="dxa"/>
            <w:tcBorders>
              <w:left w:val="single" w:sz="6" w:color="C0C0C0"/>
              <w:top w:val="single" w:sz="6" w:color="C0C0C0"/>
              <w:right w:val="single" w:sz="6" w:color="C0C0C0"/>
              <w:bottom w:val="single" w:sz="6" w:color="C0C0C0"/>
            </w:tcBorders>
          </w:tcPr>
          <w:p>
            <w:r>
              <w:rPr>
                <w:sz w:val="16"/>
                <w:color w:val="000000"/>
              </w:rPr>
              <w:t>GUID</w:t>
            </w:r>
          </w:p>
        </w:tc>
        <w:tc>
          <w:tcPr>
            <w:tcW w:w="495" w:type="dxa"/>
            <w:tcBorders>
              <w:left w:val="single" w:sz="6" w:color="C0C0C0"/>
              <w:top w:val="single" w:sz="6" w:color="C0C0C0"/>
              <w:right w:val="single" w:sz="6" w:color="C0C0C0"/>
              <w:bottom w:val="single" w:sz="6" w:color="C0C0C0"/>
            </w:tcBorders>
          </w:tcPr>
          <w:p>
            <w:r>
              <w:rPr>
                <w:sz w:val="16"/>
                <w:color w:val="000000"/>
              </w:rPr>
              <w:t/>
            </w:r>
          </w:p>
        </w:tc>
        <w:tc>
          <w:tcPr>
            <w:tcW w:w="759" w:type="dxa"/>
            <w:tcBorders>
              <w:left w:val="single" w:sz="6" w:color="C0C0C0"/>
              <w:top w:val="single" w:sz="6" w:color="C0C0C0"/>
              <w:right w:val="single" w:sz="6" w:color="C0C0C0"/>
              <w:bottom w:val="single" w:sz="6" w:color="C0C0C0"/>
            </w:tcBorders>
          </w:tcPr>
          <w:p>
            <w:r>
              <w:rPr>
                <w:sz w:val="16"/>
                <w:color w:val="000000"/>
              </w:rPr>
              <w:t/>
            </w:r>
          </w:p>
        </w:tc>
        <w:tc>
          <w:tcPr>
            <w:tcW w:w="555" w:type="dxa"/>
            <w:tcBorders>
              <w:left w:val="single" w:sz="6" w:color="C0C0C0"/>
              <w:top w:val="single" w:sz="6" w:color="C0C0C0"/>
              <w:right w:val="single" w:sz="6" w:color="C0C0C0"/>
              <w:bottom w:val="single" w:sz="6" w:color="C0C0C0"/>
            </w:tcBorders>
          </w:tcPr>
          <w:p>
            <w:r>
              <w:rPr>
                <w:sz w:val="16"/>
                <w:color w:val="000000"/>
              </w:rPr>
              <w:t>W</w:t>
            </w:r>
          </w:p>
        </w:tc>
      </w:tr>
      <w:tr>
        <w:trPr>
          <w:cantSplit/>
          <w:trHeight w:val="225" w:hRule="atLeast"/>
        </w:trPr>
        <w:tc>
          <w:tcPr>
            <w:tcW w:w="1347" w:type="dxa"/>
            <w:tcBorders>
              <w:left w:val="single" w:sz="6" w:color="C0C0C0"/>
              <w:top w:val="single" w:sz="6" w:color="C0C0C0"/>
              <w:right w:val="single" w:sz="6" w:color="C0C0C0"/>
              <w:bottom w:val="single" w:sz="6" w:color="C0C0C0"/>
            </w:tcBorders>
          </w:tcPr>
          <w:p>
            <w:r>
              <w:rPr>
                <w:sz w:val="16"/>
                <w:color w:val="000000"/>
              </w:rPr>
              <w:t>waterkeringID</w:t>
            </w:r>
          </w:p>
        </w:tc>
        <w:tc>
          <w:tcPr>
            <w:tcW w:w="3243" w:type="dxa"/>
            <w:tcBorders>
              <w:left w:val="single" w:sz="6" w:color="C0C0C0"/>
              <w:top w:val="single" w:sz="6" w:color="C0C0C0"/>
              <w:right w:val="single" w:sz="6" w:color="C0C0C0"/>
              <w:bottom w:val="single" w:sz="6" w:color="C0C0C0"/>
            </w:tcBorders>
          </w:tcPr>
          <w:p>
            <w:r>
              <w:rPr>
                <w:sz w:val="16"/>
                <w:color w:val="000000"/>
              </w:rPr>
              <w:t>Relatie naar Waterkering</w:t>
            </w:r>
          </w:p>
        </w:tc>
        <w:tc>
          <w:tcPr>
            <w:tcW w:w="1347" w:type="dxa"/>
            <w:tcBorders>
              <w:left w:val="single" w:sz="6" w:color="C0C0C0"/>
              <w:top w:val="single" w:sz="6" w:color="C0C0C0"/>
              <w:right w:val="single" w:sz="6" w:color="C0C0C0"/>
              <w:bottom w:val="single" w:sz="6" w:color="C0C0C0"/>
            </w:tcBorders>
          </w:tcPr>
          <w:p>
            <w:r>
              <w:rPr>
                <w:sz w:val="16"/>
                <w:color w:val="000000"/>
              </w:rPr>
              <w:t>GUID</w:t>
            </w:r>
          </w:p>
        </w:tc>
        <w:tc>
          <w:tcPr>
            <w:tcW w:w="495" w:type="dxa"/>
            <w:tcBorders>
              <w:left w:val="single" w:sz="6" w:color="C0C0C0"/>
              <w:top w:val="single" w:sz="6" w:color="C0C0C0"/>
              <w:right w:val="single" w:sz="6" w:color="C0C0C0"/>
              <w:bottom w:val="single" w:sz="6" w:color="C0C0C0"/>
            </w:tcBorders>
          </w:tcPr>
          <w:p>
            <w:r>
              <w:rPr>
                <w:sz w:val="16"/>
                <w:color w:val="000000"/>
              </w:rPr>
              <w:t/>
            </w:r>
          </w:p>
        </w:tc>
        <w:tc>
          <w:tcPr>
            <w:tcW w:w="759" w:type="dxa"/>
            <w:tcBorders>
              <w:left w:val="single" w:sz="6" w:color="C0C0C0"/>
              <w:top w:val="single" w:sz="6" w:color="C0C0C0"/>
              <w:right w:val="single" w:sz="6" w:color="C0C0C0"/>
              <w:bottom w:val="single" w:sz="6" w:color="C0C0C0"/>
            </w:tcBorders>
          </w:tcPr>
          <w:p>
            <w:r>
              <w:rPr>
                <w:sz w:val="16"/>
                <w:color w:val="000000"/>
              </w:rPr>
              <w:t/>
            </w:r>
          </w:p>
        </w:tc>
        <w:tc>
          <w:tcPr>
            <w:tcW w:w="555" w:type="dxa"/>
            <w:tcBorders>
              <w:left w:val="single" w:sz="6" w:color="C0C0C0"/>
              <w:top w:val="single" w:sz="6" w:color="C0C0C0"/>
              <w:right w:val="single" w:sz="6" w:color="C0C0C0"/>
              <w:bottom w:val="single" w:sz="6" w:color="C0C0C0"/>
            </w:tcBorders>
          </w:tcPr>
          <w:p>
            <w:r>
              <w:rPr>
                <w:sz w:val="16"/>
                <w:color w:val="000000"/>
              </w:rPr>
              <w:t>K</w:t>
            </w:r>
          </w:p>
        </w:tc>
      </w:tr>
      <w:tr>
        <w:trPr>
          <w:cantSplit/>
          <w:trHeight w:val="225" w:hRule="atLeast"/>
        </w:trPr>
        <w:tc>
          <w:tcPr>
            <w:tcW w:w="1347" w:type="dxa"/>
            <w:tcBorders>
              <w:left w:val="single" w:sz="6" w:color="C0C0C0"/>
              <w:top w:val="single" w:sz="6" w:color="C0C0C0"/>
              <w:right w:val="single" w:sz="6" w:color="C0C0C0"/>
              <w:bottom w:val="single" w:sz="6" w:color="C0C0C0"/>
            </w:tcBorders>
          </w:tcPr>
          <w:p>
            <w:r>
              <w:rPr>
                <w:sz w:val="16"/>
                <w:color w:val="000000"/>
              </w:rPr>
              <w:t>metadataID</w:t>
            </w:r>
          </w:p>
        </w:tc>
        <w:tc>
          <w:tcPr>
            <w:tcW w:w="3243" w:type="dxa"/>
            <w:tcBorders>
              <w:left w:val="single" w:sz="6" w:color="C0C0C0"/>
              <w:top w:val="single" w:sz="6" w:color="C0C0C0"/>
              <w:right w:val="single" w:sz="6" w:color="C0C0C0"/>
              <w:bottom w:val="single" w:sz="6" w:color="C0C0C0"/>
            </w:tcBorders>
          </w:tcPr>
          <w:p>
            <w:r>
              <w:rPr>
                <w:sz w:val="16"/>
                <w:color w:val="000000"/>
              </w:rPr>
              <w:t>Relatie naar Metadata</w:t>
            </w:r>
          </w:p>
        </w:tc>
        <w:tc>
          <w:tcPr>
            <w:tcW w:w="1347" w:type="dxa"/>
            <w:tcBorders>
              <w:left w:val="single" w:sz="6" w:color="C0C0C0"/>
              <w:top w:val="single" w:sz="6" w:color="C0C0C0"/>
              <w:right w:val="single" w:sz="6" w:color="C0C0C0"/>
              <w:bottom w:val="single" w:sz="6" w:color="C0C0C0"/>
            </w:tcBorders>
          </w:tcPr>
          <w:p>
            <w:r>
              <w:rPr>
                <w:sz w:val="16"/>
                <w:color w:val="000000"/>
              </w:rPr>
              <w:t>GUID</w:t>
            </w:r>
          </w:p>
        </w:tc>
        <w:tc>
          <w:tcPr>
            <w:tcW w:w="495" w:type="dxa"/>
            <w:tcBorders>
              <w:left w:val="single" w:sz="6" w:color="C0C0C0"/>
              <w:top w:val="single" w:sz="6" w:color="C0C0C0"/>
              <w:right w:val="single" w:sz="6" w:color="C0C0C0"/>
              <w:bottom w:val="single" w:sz="6" w:color="C0C0C0"/>
            </w:tcBorders>
          </w:tcPr>
          <w:p>
            <w:r>
              <w:rPr>
                <w:sz w:val="16"/>
                <w:color w:val="000000"/>
              </w:rPr>
              <w:t/>
            </w:r>
          </w:p>
        </w:tc>
        <w:tc>
          <w:tcPr>
            <w:tcW w:w="759" w:type="dxa"/>
            <w:tcBorders>
              <w:left w:val="single" w:sz="6" w:color="C0C0C0"/>
              <w:top w:val="single" w:sz="6" w:color="C0C0C0"/>
              <w:right w:val="single" w:sz="6" w:color="C0C0C0"/>
              <w:bottom w:val="single" w:sz="6" w:color="C0C0C0"/>
            </w:tcBorders>
          </w:tcPr>
          <w:p>
            <w:r>
              <w:rPr>
                <w:sz w:val="16"/>
                <w:color w:val="000000"/>
              </w:rPr>
              <w:t/>
            </w:r>
          </w:p>
        </w:tc>
        <w:tc>
          <w:tcPr>
            <w:tcW w:w="555" w:type="dxa"/>
            <w:tcBorders>
              <w:left w:val="single" w:sz="6" w:color="C0C0C0"/>
              <w:top w:val="single" w:sz="6" w:color="C0C0C0"/>
              <w:right w:val="single" w:sz="6" w:color="C0C0C0"/>
              <w:bottom w:val="single" w:sz="6" w:color="C0C0C0"/>
            </w:tcBorders>
          </w:tcPr>
          <w:p>
            <w:r>
              <w:rPr>
                <w:sz w:val="16"/>
                <w:color w:val="000000"/>
              </w:rPr>
              <w:t>A</w:t>
            </w:r>
          </w:p>
        </w:tc>
      </w:tr>
      <w:tr>
        <w:trPr>
          <w:cantSplit/>
          <w:trHeight w:val="225" w:hRule="atLeast"/>
        </w:trPr>
        <w:tc>
          <w:tcPr>
            <w:tcW w:w="1347" w:type="dxa"/>
            <w:tcBorders>
              <w:left w:val="single" w:sz="6" w:color="C0C0C0"/>
              <w:top w:val="single" w:sz="6" w:color="C0C0C0"/>
              <w:right w:val="single" w:sz="6" w:color="C0C0C0"/>
              <w:bottom w:val="single" w:sz="6" w:color="C0C0C0"/>
            </w:tcBorders>
          </w:tcPr>
          <w:p>
            <w:r>
              <w:rPr>
                <w:sz w:val="16"/>
                <w:color w:val="000000"/>
              </w:rPr>
              <w:t>globalID</w:t>
            </w:r>
          </w:p>
        </w:tc>
        <w:tc>
          <w:tcPr>
            <w:tcW w:w="3243" w:type="dxa"/>
            <w:tcBorders>
              <w:left w:val="single" w:sz="6" w:color="C0C0C0"/>
              <w:top w:val="single" w:sz="6" w:color="C0C0C0"/>
              <w:right w:val="single" w:sz="6" w:color="C0C0C0"/>
              <w:bottom w:val="single" w:sz="6" w:color="C0C0C0"/>
            </w:tcBorders>
          </w:tcPr>
          <w:p>
            <w:r>
              <w:rPr>
                <w:sz w:val="16"/>
                <w:color w:val="000000"/>
              </w:rPr>
              <w:t>PK, Unieke identifier waarvan de waarden automatisch worden toegekend. GlobalID is noodzakelijk voor de uniciteit van objecten en relaties.</w:t>
            </w:r>
          </w:p>
        </w:tc>
        <w:tc>
          <w:tcPr>
            <w:tcW w:w="1347" w:type="dxa"/>
            <w:tcBorders>
              <w:left w:val="single" w:sz="6" w:color="C0C0C0"/>
              <w:top w:val="single" w:sz="6" w:color="C0C0C0"/>
              <w:right w:val="single" w:sz="6" w:color="C0C0C0"/>
              <w:bottom w:val="single" w:sz="6" w:color="C0C0C0"/>
            </w:tcBorders>
          </w:tcPr>
          <w:p>
            <w:r>
              <w:rPr>
                <w:sz w:val="16"/>
                <w:color w:val="000000"/>
              </w:rPr>
              <w:t>GlobalID</w:t>
            </w:r>
          </w:p>
        </w:tc>
        <w:tc>
          <w:tcPr>
            <w:tcW w:w="495" w:type="dxa"/>
            <w:tcBorders>
              <w:left w:val="single" w:sz="6" w:color="C0C0C0"/>
              <w:top w:val="single" w:sz="6" w:color="C0C0C0"/>
              <w:right w:val="single" w:sz="6" w:color="C0C0C0"/>
              <w:bottom w:val="single" w:sz="6" w:color="C0C0C0"/>
            </w:tcBorders>
          </w:tcPr>
          <w:p>
            <w:r>
              <w:rPr>
                <w:sz w:val="16"/>
                <w:color w:val="000000"/>
              </w:rPr>
              <w:t/>
            </w:r>
          </w:p>
        </w:tc>
        <w:tc>
          <w:tcPr>
            <w:tcW w:w="759" w:type="dxa"/>
            <w:tcBorders>
              <w:left w:val="single" w:sz="6" w:color="C0C0C0"/>
              <w:top w:val="single" w:sz="6" w:color="C0C0C0"/>
              <w:right w:val="single" w:sz="6" w:color="C0C0C0"/>
              <w:bottom w:val="single" w:sz="6" w:color="C0C0C0"/>
            </w:tcBorders>
          </w:tcPr>
          <w:p>
            <w:r>
              <w:rPr>
                <w:sz w:val="16"/>
                <w:color w:val="000000"/>
              </w:rPr>
              <w:t>ESRI</w:t>
            </w:r>
          </w:p>
        </w:tc>
        <w:tc>
          <w:tcPr>
            <w:tcW w:w="555" w:type="dxa"/>
            <w:tcBorders>
              <w:left w:val="single" w:sz="6" w:color="C0C0C0"/>
              <w:top w:val="single" w:sz="6" w:color="C0C0C0"/>
              <w:right w:val="single" w:sz="6" w:color="C0C0C0"/>
              <w:bottom w:val="single" w:sz="6" w:color="C0C0C0"/>
            </w:tcBorders>
          </w:tcPr>
          <w:p>
            <w:r>
              <w:rPr>
                <w:sz w:val="16"/>
                <w:color w:val="000000"/>
              </w:rPr>
              <w:t>A</w:t>
            </w:r>
          </w:p>
        </w:tc>
      </w:tr>
      <w:tr>
        <w:trPr>
          <w:cantSplit/>
          <w:trHeight w:val="225" w:hRule="atLeast"/>
        </w:trPr>
        <w:tc>
          <w:tcPr>
            <w:tcW w:w="1347" w:type="dxa"/>
            <w:tcBorders>
              <w:left w:val="single" w:sz="6" w:color="C0C0C0"/>
              <w:top w:val="single" w:sz="6" w:color="C0C0C0"/>
              <w:right w:val="single" w:sz="6" w:color="C0C0C0"/>
              <w:bottom w:val="single" w:sz="6" w:color="C0C0C0"/>
            </w:tcBorders>
          </w:tcPr>
          <w:p>
            <w:r>
              <w:rPr>
                <w:sz w:val="16"/>
                <w:color w:val="000000"/>
              </w:rPr>
              <w:t>Shape</w:t>
            </w:r>
          </w:p>
        </w:tc>
        <w:tc>
          <w:tcPr>
            <w:tcW w:w="3243" w:type="dxa"/>
            <w:tcBorders>
              <w:left w:val="single" w:sz="6" w:color="C0C0C0"/>
              <w:top w:val="single" w:sz="6" w:color="C0C0C0"/>
              <w:right w:val="single" w:sz="6" w:color="C0C0C0"/>
              <w:bottom w:val="single" w:sz="6" w:color="C0C0C0"/>
            </w:tcBorders>
          </w:tcPr>
          <w:p>
            <w:r>
              <w:rPr>
                <w:sz w:val="16"/>
                <w:color w:val="000000"/>
              </w:rPr>
              <w:t>Geometrische representatie van het object middels een lijn</w:t>
            </w:r>
          </w:p>
        </w:tc>
        <w:tc>
          <w:tcPr>
            <w:tcW w:w="1347" w:type="dxa"/>
            <w:tcBorders>
              <w:left w:val="single" w:sz="6" w:color="C0C0C0"/>
              <w:top w:val="single" w:sz="6" w:color="C0C0C0"/>
              <w:right w:val="single" w:sz="6" w:color="C0C0C0"/>
              <w:bottom w:val="single" w:sz="6" w:color="C0C0C0"/>
            </w:tcBorders>
          </w:tcPr>
          <w:p>
            <w:r>
              <w:rPr>
                <w:sz w:val="16"/>
                <w:color w:val="000000"/>
              </w:rPr>
              <w:t>Geometry</w:t>
            </w:r>
          </w:p>
        </w:tc>
        <w:tc>
          <w:tcPr>
            <w:tcW w:w="495" w:type="dxa"/>
            <w:tcBorders>
              <w:left w:val="single" w:sz="6" w:color="C0C0C0"/>
              <w:top w:val="single" w:sz="6" w:color="C0C0C0"/>
              <w:right w:val="single" w:sz="6" w:color="C0C0C0"/>
              <w:bottom w:val="single" w:sz="6" w:color="C0C0C0"/>
            </w:tcBorders>
          </w:tcPr>
          <w:p>
            <w:r>
              <w:rPr>
                <w:sz w:val="16"/>
                <w:color w:val="000000"/>
              </w:rPr>
              <w:t/>
            </w:r>
          </w:p>
        </w:tc>
        <w:tc>
          <w:tcPr>
            <w:tcW w:w="759" w:type="dxa"/>
            <w:tcBorders>
              <w:left w:val="single" w:sz="6" w:color="C0C0C0"/>
              <w:top w:val="single" w:sz="6" w:color="C0C0C0"/>
              <w:right w:val="single" w:sz="6" w:color="C0C0C0"/>
              <w:bottom w:val="single" w:sz="6" w:color="C0C0C0"/>
            </w:tcBorders>
          </w:tcPr>
          <w:p>
            <w:r>
              <w:rPr>
                <w:sz w:val="16"/>
                <w:color w:val="000000"/>
              </w:rPr>
              <w:t/>
            </w:r>
          </w:p>
        </w:tc>
        <w:tc>
          <w:tcPr>
            <w:tcW w:w="555" w:type="dxa"/>
            <w:tcBorders>
              <w:left w:val="single" w:sz="6" w:color="C0C0C0"/>
              <w:top w:val="single" w:sz="6" w:color="C0C0C0"/>
              <w:right w:val="single" w:sz="6" w:color="C0C0C0"/>
              <w:bottom w:val="single" w:sz="6" w:color="C0C0C0"/>
            </w:tcBorders>
          </w:tcPr>
          <w:p>
            <w:r>
              <w:rPr>
                <w:sz w:val="16"/>
                <w:color w:val="000000"/>
              </w:rPr>
              <w:t>W</w:t>
            </w:r>
          </w:p>
        </w:tc>
      </w:tr>
    </w:tbl>
    <w:p>
      <w:r/>
    </w:p>
    <w:p>
      <w:r>
        <w:t/>
      </w:r>
    </w:p>
    <w:p>
      <w:pPr>
        <w:pStyle w:val="6"/>
      </w:pPr>
      <w:r>
        <w:t>MetingProfielPunt</w:t>
      </w:r>
    </w:p>
    <w:p>
      <w:r/>
    </w:p>
    <w:tbl>
      <w:tblPr>
        <w:tblW w:w="9780" w:type="dxa"/>
        <w:tblLayout w:type="fixed"/>
        <w:tblCellMar>
          <w:top w:w="15" w:type="dxa"/>
          <w:left w:w="30" w:type="dxa"/>
          <w:bottom w:w="15" w:type="dxa"/>
          <w:right w:w="30" w:type="dxa"/>
        </w:tblCellMar>
        <w:tblInd w:w="-30" w:type="dxa"/>
      </w:tblPr>
      <w:tblGrid>
        <w:gridCol w:w="1470"/>
        <w:gridCol w:w="3150"/>
        <w:gridCol w:w="1320"/>
        <w:gridCol w:w="510"/>
        <w:gridCol w:w="765"/>
        <w:gridCol w:w="600"/>
      </w:tblGrid>
      <w:tr>
        <w:trPr>
          <w:trHeight w:val="225" w:hRule="atLeast"/>
        </w:trPr>
        <w:tc>
          <w:tcPr>
            <w:tcW w:w="1455" w:type="dxa"/>
            <w:tcBorders>
              <w:left w:val="single" w:sz="6" w:color="C0C0C0"/>
              <w:top w:val="single" w:sz="6" w:color="C0C0C0"/>
              <w:right w:val="single" w:sz="6" w:color="C0C0C0"/>
              <w:bottom w:val="single" w:sz="6" w:color="C0C0C0"/>
            </w:tcBorders>
            <w:shd w:val="clear" w:color="auto" w:fill="B6DDE8"/>
          </w:tcPr>
          <w:p>
            <w:r>
              <w:rPr>
                <w:b/>
                <w:sz w:val="16"/>
                <w:color w:val="000000"/>
              </w:rPr>
              <w:t>Attribuutnaam</w:t>
            </w:r>
          </w:p>
        </w:tc>
        <w:tc>
          <w:tcPr>
            <w:tcW w:w="3135" w:type="dxa"/>
            <w:tcBorders>
              <w:left w:val="single" w:sz="6" w:color="C0C0C0"/>
              <w:top w:val="single" w:sz="6" w:color="C0C0C0"/>
              <w:right w:val="single" w:sz="6" w:color="C0C0C0"/>
              <w:bottom w:val="single" w:sz="6" w:color="C0C0C0"/>
            </w:tcBorders>
            <w:shd w:val="clear" w:color="auto" w:fill="B6DDE8"/>
          </w:tcPr>
          <w:p>
            <w:r>
              <w:rPr>
                <w:b/>
                <w:sz w:val="16"/>
                <w:color w:val="000000"/>
              </w:rPr>
              <w:t>Toelichting</w:t>
            </w:r>
          </w:p>
        </w:tc>
        <w:tc>
          <w:tcPr>
            <w:tcW w:w="1311" w:type="dxa"/>
            <w:tcBorders>
              <w:left w:val="single" w:sz="6" w:color="C0C0C0"/>
              <w:top w:val="single" w:sz="6" w:color="C0C0C0"/>
              <w:right w:val="single" w:sz="6" w:color="C0C0C0"/>
              <w:bottom w:val="single" w:sz="6" w:color="C0C0C0"/>
            </w:tcBorders>
            <w:shd w:val="clear" w:color="auto" w:fill="B6DDE8"/>
          </w:tcPr>
          <w:p>
            <w:r>
              <w:rPr>
                <w:b/>
                <w:sz w:val="16"/>
                <w:color w:val="000000"/>
              </w:rPr>
              <w:t>Type</w:t>
            </w:r>
          </w:p>
        </w:tc>
        <w:tc>
          <w:tcPr>
            <w:tcW w:w="495" w:type="dxa"/>
            <w:tcBorders>
              <w:left w:val="single" w:sz="6" w:color="C0C0C0"/>
              <w:top w:val="single" w:sz="6" w:color="C0C0C0"/>
              <w:right w:val="single" w:sz="6" w:color="C0C0C0"/>
              <w:bottom w:val="single" w:sz="6" w:color="C0C0C0"/>
            </w:tcBorders>
            <w:shd w:val="clear" w:color="auto" w:fill="B6DDE8"/>
          </w:tcPr>
          <w:p>
            <w:r>
              <w:rPr>
                <w:b/>
                <w:sz w:val="16"/>
                <w:color w:val="000000"/>
              </w:rPr>
              <w:t>Een-heid</w:t>
            </w:r>
          </w:p>
        </w:tc>
        <w:tc>
          <w:tcPr>
            <w:tcW w:w="759" w:type="dxa"/>
            <w:tcBorders>
              <w:left w:val="single" w:sz="6" w:color="C0C0C0"/>
              <w:top w:val="single" w:sz="6" w:color="C0C0C0"/>
              <w:right w:val="single" w:sz="6" w:color="C0C0C0"/>
              <w:bottom w:val="single" w:sz="6" w:color="C0C0C0"/>
            </w:tcBorders>
            <w:shd w:val="clear" w:color="auto" w:fill="B6DDE8"/>
          </w:tcPr>
          <w:p>
            <w:r>
              <w:rPr>
                <w:b/>
                <w:sz w:val="16"/>
                <w:color w:val="000000"/>
              </w:rPr>
              <w:t>Bron definitie</w:t>
            </w:r>
          </w:p>
        </w:tc>
        <w:tc>
          <w:tcPr>
            <w:tcW w:w="591" w:type="dxa"/>
            <w:tcBorders>
              <w:left w:val="single" w:sz="6" w:color="C0C0C0"/>
              <w:top w:val="single" w:sz="6" w:color="C0C0C0"/>
              <w:right w:val="single" w:sz="6" w:color="C0C0C0"/>
              <w:bottom w:val="single" w:sz="6" w:color="C0C0C0"/>
            </w:tcBorders>
            <w:shd w:val="clear" w:color="auto" w:fill="B6DDE8"/>
          </w:tcPr>
          <w:p>
            <w:r>
              <w:rPr>
                <w:b/>
                <w:sz w:val="16"/>
                <w:color w:val="000000"/>
              </w:rPr>
              <w:t>Model</w:t>
            </w:r>
          </w:p>
        </w:tc>
      </w:tr>
      <w:tr>
        <w:trPr>
          <w:trHeight w:val="225" w:hRule="atLeast"/>
        </w:trPr>
        <w:tc>
          <w:tcPr>
            <w:tcW w:w="1455" w:type="dxa"/>
            <w:tcBorders>
              <w:left w:val="single" w:sz="6" w:color="C0C0C0"/>
              <w:top w:val="single" w:sz="6" w:color="C0C0C0"/>
              <w:right w:val="single" w:sz="6" w:color="C0C0C0"/>
              <w:bottom w:val="single" w:sz="6" w:color="C0C0C0"/>
            </w:tcBorders>
          </w:tcPr>
          <w:p>
            <w:r>
              <w:rPr>
                <w:sz w:val="16"/>
                <w:color w:val="000000"/>
              </w:rPr>
              <w:t>OBJECTID</w:t>
            </w:r>
          </w:p>
        </w:tc>
        <w:tc>
          <w:tcPr>
            <w:tcW w:w="3135" w:type="dxa"/>
            <w:tcBorders>
              <w:left w:val="single" w:sz="6" w:color="C0C0C0"/>
              <w:top w:val="single" w:sz="6" w:color="C0C0C0"/>
              <w:right w:val="single" w:sz="6" w:color="C0C0C0"/>
              <w:bottom w:val="single" w:sz="6" w:color="C0C0C0"/>
            </w:tcBorders>
          </w:tcPr>
          <w:p>
            <w:r>
              <w:rPr>
                <w:sz w:val="16"/>
                <w:color w:val="000000"/>
              </w:rPr>
              <w:t>Wordt automatisch gegenereerd.</w:t>
            </w:r>
          </w:p>
        </w:tc>
        <w:tc>
          <w:tcPr>
            <w:tcW w:w="1311" w:type="dxa"/>
            <w:tcBorders>
              <w:left w:val="single" w:sz="6" w:color="C0C0C0"/>
              <w:top w:val="single" w:sz="6" w:color="C0C0C0"/>
              <w:right w:val="single" w:sz="6" w:color="C0C0C0"/>
              <w:bottom w:val="single" w:sz="6" w:color="C0C0C0"/>
            </w:tcBorders>
          </w:tcPr>
          <w:p>
            <w:r>
              <w:rPr>
                <w:sz w:val="16"/>
                <w:color w:val="000000"/>
              </w:rPr>
              <w:t>EsriFieldTypeOID</w:t>
            </w:r>
          </w:p>
        </w:tc>
        <w:tc>
          <w:tcPr>
            <w:tcW w:w="495" w:type="dxa"/>
            <w:tcBorders>
              <w:left w:val="single" w:sz="6" w:color="C0C0C0"/>
              <w:top w:val="single" w:sz="6" w:color="C0C0C0"/>
              <w:right w:val="single" w:sz="6" w:color="C0C0C0"/>
              <w:bottom w:val="single" w:sz="6" w:color="C0C0C0"/>
            </w:tcBorders>
          </w:tcPr>
          <w:p>
            <w:r>
              <w:t/>
            </w:r>
          </w:p>
        </w:tc>
        <w:tc>
          <w:tcPr>
            <w:tcW w:w="759" w:type="dxa"/>
            <w:tcBorders>
              <w:left w:val="single" w:sz="6" w:color="C0C0C0"/>
              <w:top w:val="single" w:sz="6" w:color="C0C0C0"/>
              <w:right w:val="single" w:sz="6" w:color="C0C0C0"/>
              <w:bottom w:val="single" w:sz="6" w:color="C0C0C0"/>
            </w:tcBorders>
          </w:tcPr>
          <w:p>
            <w:r>
              <w:rPr>
                <w:sz w:val="16"/>
                <w:color w:val="000000"/>
              </w:rPr>
              <w:t/>
            </w:r>
          </w:p>
        </w:tc>
        <w:tc>
          <w:tcPr>
            <w:tcW w:w="591" w:type="dxa"/>
            <w:tcBorders>
              <w:left w:val="single" w:sz="6" w:color="C0C0C0"/>
              <w:top w:val="single" w:sz="6" w:color="C0C0C0"/>
              <w:right w:val="single" w:sz="6" w:color="C0C0C0"/>
              <w:bottom w:val="single" w:sz="6" w:color="C0C0C0"/>
            </w:tcBorders>
          </w:tcPr>
          <w:p>
            <w:r>
              <w:rPr>
                <w:sz w:val="16"/>
                <w:color w:val="000000"/>
              </w:rPr>
              <w:t>W</w:t>
            </w:r>
          </w:p>
        </w:tc>
      </w:tr>
      <w:tr>
        <w:trPr>
          <w:trHeight w:val="225" w:hRule="atLeast"/>
        </w:trPr>
        <w:tc>
          <w:tcPr>
            <w:tcW w:w="1455" w:type="dxa"/>
            <w:tcBorders>
              <w:left w:val="single" w:sz="6" w:color="C0C0C0"/>
              <w:top w:val="single" w:sz="6" w:color="C0C0C0"/>
              <w:right w:val="single" w:sz="6" w:color="C0C0C0"/>
              <w:bottom w:val="single" w:sz="6" w:color="C0C0C0"/>
            </w:tcBorders>
          </w:tcPr>
          <w:p>
            <w:r>
              <w:rPr>
                <w:sz w:val="16"/>
                <w:color w:val="000000"/>
              </w:rPr>
              <w:t>code</w:t>
            </w:r>
          </w:p>
        </w:tc>
        <w:tc>
          <w:tcPr>
            <w:tcW w:w="3135" w:type="dxa"/>
            <w:tcBorders>
              <w:left w:val="single" w:sz="6" w:color="C0C0C0"/>
              <w:top w:val="single" w:sz="6" w:color="C0C0C0"/>
              <w:right w:val="single" w:sz="6" w:color="C0C0C0"/>
              <w:bottom w:val="single" w:sz="6" w:color="C0C0C0"/>
            </w:tcBorders>
          </w:tcPr>
          <w:p>
            <w:r>
              <w:rPr>
                <w:sz w:val="16"/>
                <w:color w:val="000000"/>
              </w:rPr>
              <w:t/>
            </w:r>
          </w:p>
        </w:tc>
        <w:tc>
          <w:tcPr>
            <w:tcW w:w="1311" w:type="dxa"/>
            <w:tcBorders>
              <w:left w:val="single" w:sz="6" w:color="C0C0C0"/>
              <w:top w:val="single" w:sz="6" w:color="C0C0C0"/>
              <w:right w:val="single" w:sz="6" w:color="C0C0C0"/>
              <w:bottom w:val="single" w:sz="6" w:color="C0C0C0"/>
            </w:tcBorders>
          </w:tcPr>
          <w:p>
            <w:r>
              <w:rPr>
                <w:sz w:val="16"/>
                <w:color w:val="000000"/>
              </w:rPr>
              <w:t>String</w:t>
            </w:r>
          </w:p>
        </w:tc>
        <w:tc>
          <w:tcPr>
            <w:tcW w:w="495" w:type="dxa"/>
            <w:tcBorders>
              <w:left w:val="single" w:sz="6" w:color="C0C0C0"/>
              <w:top w:val="single" w:sz="6" w:color="C0C0C0"/>
              <w:right w:val="single" w:sz="6" w:color="C0C0C0"/>
              <w:bottom w:val="single" w:sz="6" w:color="C0C0C0"/>
            </w:tcBorders>
          </w:tcPr>
          <w:p>
            <w:r>
              <w:rPr>
                <w:sz w:val="16"/>
                <w:color w:val="000000"/>
              </w:rPr>
              <w:t/>
            </w:r>
          </w:p>
        </w:tc>
        <w:tc>
          <w:tcPr>
            <w:tcW w:w="759" w:type="dxa"/>
            <w:tcBorders>
              <w:left w:val="single" w:sz="6" w:color="C0C0C0"/>
              <w:top w:val="single" w:sz="6" w:color="C0C0C0"/>
              <w:right w:val="single" w:sz="6" w:color="C0C0C0"/>
              <w:bottom w:val="single" w:sz="6" w:color="C0C0C0"/>
            </w:tcBorders>
          </w:tcPr>
          <w:p>
            <w:r>
              <w:rPr>
                <w:sz w:val="16"/>
                <w:color w:val="000000"/>
              </w:rPr>
              <w:t/>
            </w:r>
          </w:p>
        </w:tc>
        <w:tc>
          <w:tcPr>
            <w:tcW w:w="591" w:type="dxa"/>
            <w:tcBorders>
              <w:left w:val="single" w:sz="6" w:color="C0C0C0"/>
              <w:top w:val="single" w:sz="6" w:color="C0C0C0"/>
              <w:right w:val="single" w:sz="6" w:color="C0C0C0"/>
              <w:bottom w:val="single" w:sz="6" w:color="C0C0C0"/>
            </w:tcBorders>
          </w:tcPr>
          <w:p>
            <w:r>
              <w:rPr>
                <w:sz w:val="16"/>
                <w:color w:val="000000"/>
              </w:rPr>
              <w:t>W</w:t>
            </w:r>
          </w:p>
        </w:tc>
      </w:tr>
      <w:tr>
        <w:trPr>
          <w:trHeight w:val="225" w:hRule="atLeast"/>
        </w:trPr>
        <w:tc>
          <w:tcPr>
            <w:tcW w:w="1455" w:type="dxa"/>
            <w:tcBorders>
              <w:left w:val="single" w:sz="6" w:color="C0C0C0"/>
              <w:top w:val="single" w:sz="6" w:color="C0C0C0"/>
              <w:right w:val="single" w:sz="6" w:color="C0C0C0"/>
              <w:bottom w:val="single" w:sz="6" w:color="C0C0C0"/>
            </w:tcBorders>
          </w:tcPr>
          <w:p>
            <w:r>
              <w:rPr>
                <w:sz w:val="16"/>
                <w:color w:val="000000"/>
              </w:rPr>
              <w:t>soortMeetpunt</w:t>
            </w:r>
          </w:p>
        </w:tc>
        <w:tc>
          <w:tcPr>
            <w:tcW w:w="3135" w:type="dxa"/>
            <w:tcBorders>
              <w:left w:val="single" w:sz="6" w:color="C0C0C0"/>
              <w:top w:val="single" w:sz="6" w:color="C0C0C0"/>
              <w:right w:val="single" w:sz="6" w:color="C0C0C0"/>
              <w:bottom w:val="single" w:sz="6" w:color="C0C0C0"/>
            </w:tcBorders>
          </w:tcPr>
          <w:p>
            <w:r>
              <w:rPr>
                <w:sz w:val="16"/>
                <w:color w:val="000000"/>
              </w:rPr>
              <w:t/>
            </w:r>
          </w:p>
        </w:tc>
        <w:tc>
          <w:tcPr>
            <w:tcW w:w="1311" w:type="dxa"/>
            <w:tcBorders>
              <w:left w:val="single" w:sz="6" w:color="C0C0C0"/>
              <w:top w:val="single" w:sz="6" w:color="C0C0C0"/>
              <w:right w:val="single" w:sz="6" w:color="C0C0C0"/>
              <w:bottom w:val="single" w:sz="6" w:color="C0C0C0"/>
            </w:tcBorders>
          </w:tcPr>
          <w:p>
            <w:hyperlink w:anchor="TypeProfiel">
              <w:r>
                <w:rPr>
                  <w:rStyle w:val="c13"/>
                  <w:sz w:val="16"/>
                </w:rPr>
                <w:t>TypeProfiel</w:t>
              </w:r>
            </w:hyperlink>
          </w:p>
        </w:tc>
        <w:tc>
          <w:tcPr>
            <w:tcW w:w="495" w:type="dxa"/>
            <w:tcBorders>
              <w:left w:val="single" w:sz="6" w:color="C0C0C0"/>
              <w:top w:val="single" w:sz="6" w:color="C0C0C0"/>
              <w:right w:val="single" w:sz="6" w:color="C0C0C0"/>
              <w:bottom w:val="single" w:sz="6" w:color="C0C0C0"/>
            </w:tcBorders>
          </w:tcPr>
          <w:p>
            <w:r>
              <w:t/>
            </w:r>
          </w:p>
        </w:tc>
        <w:tc>
          <w:tcPr>
            <w:tcW w:w="759" w:type="dxa"/>
            <w:tcBorders>
              <w:left w:val="single" w:sz="6" w:color="C0C0C0"/>
              <w:top w:val="single" w:sz="6" w:color="C0C0C0"/>
              <w:right w:val="single" w:sz="6" w:color="C0C0C0"/>
              <w:bottom w:val="single" w:sz="6" w:color="C0C0C0"/>
            </w:tcBorders>
          </w:tcPr>
          <w:p>
            <w:r>
              <w:rPr>
                <w:sz w:val="16"/>
                <w:color w:val="000000"/>
              </w:rPr>
              <w:t/>
            </w:r>
          </w:p>
        </w:tc>
        <w:tc>
          <w:tcPr>
            <w:tcW w:w="591" w:type="dxa"/>
            <w:tcBorders>
              <w:left w:val="single" w:sz="6" w:color="C0C0C0"/>
              <w:top w:val="single" w:sz="6" w:color="C0C0C0"/>
              <w:right w:val="single" w:sz="6" w:color="C0C0C0"/>
              <w:bottom w:val="single" w:sz="6" w:color="C0C0C0"/>
            </w:tcBorders>
          </w:tcPr>
          <w:p>
            <w:r>
              <w:rPr>
                <w:sz w:val="16"/>
                <w:color w:val="000000"/>
              </w:rPr>
              <w:t>W</w:t>
            </w:r>
          </w:p>
        </w:tc>
      </w:tr>
      <w:tr>
        <w:trPr>
          <w:trHeight w:val="225" w:hRule="atLeast"/>
        </w:trPr>
        <w:tc>
          <w:tcPr>
            <w:tcW w:w="1455" w:type="dxa"/>
            <w:tcBorders>
              <w:left w:val="single" w:sz="6" w:color="C0C0C0"/>
              <w:top w:val="single" w:sz="6" w:color="C0C0C0"/>
              <w:right w:val="single" w:sz="6" w:color="C0C0C0"/>
              <w:bottom w:val="single" w:sz="6" w:color="C0C0C0"/>
            </w:tcBorders>
          </w:tcPr>
          <w:p>
            <w:r>
              <w:rPr>
                <w:sz w:val="16"/>
                <w:color w:val="000000"/>
              </w:rPr>
              <w:t>codeVolgnummer</w:t>
            </w:r>
          </w:p>
        </w:tc>
        <w:tc>
          <w:tcPr>
            <w:tcW w:w="3135" w:type="dxa"/>
            <w:tcBorders>
              <w:left w:val="single" w:sz="6" w:color="C0C0C0"/>
              <w:top w:val="single" w:sz="6" w:color="C0C0C0"/>
              <w:right w:val="single" w:sz="6" w:color="C0C0C0"/>
              <w:bottom w:val="single" w:sz="6" w:color="C0C0C0"/>
            </w:tcBorders>
          </w:tcPr>
          <w:p>
            <w:r>
              <w:rPr>
                <w:sz w:val="16"/>
                <w:color w:val="000000"/>
              </w:rPr>
              <w:t/>
            </w:r>
          </w:p>
        </w:tc>
        <w:tc>
          <w:tcPr>
            <w:tcW w:w="1311" w:type="dxa"/>
            <w:tcBorders>
              <w:left w:val="single" w:sz="6" w:color="C0C0C0"/>
              <w:top w:val="single" w:sz="6" w:color="C0C0C0"/>
              <w:right w:val="single" w:sz="6" w:color="C0C0C0"/>
              <w:bottom w:val="single" w:sz="6" w:color="C0C0C0"/>
            </w:tcBorders>
          </w:tcPr>
          <w:p>
            <w:r>
              <w:rPr>
                <w:sz w:val="16"/>
                <w:color w:val="000000"/>
              </w:rPr>
              <w:t>Integer</w:t>
            </w:r>
          </w:p>
        </w:tc>
        <w:tc>
          <w:tcPr>
            <w:tcW w:w="495" w:type="dxa"/>
            <w:tcBorders>
              <w:left w:val="single" w:sz="6" w:color="C0C0C0"/>
              <w:top w:val="single" w:sz="6" w:color="C0C0C0"/>
              <w:right w:val="single" w:sz="6" w:color="C0C0C0"/>
              <w:bottom w:val="single" w:sz="6" w:color="C0C0C0"/>
            </w:tcBorders>
          </w:tcPr>
          <w:p>
            <w:r>
              <w:rPr>
                <w:sz w:val="16"/>
                <w:color w:val="000000"/>
              </w:rPr>
              <w:t/>
            </w:r>
          </w:p>
        </w:tc>
        <w:tc>
          <w:tcPr>
            <w:tcW w:w="759" w:type="dxa"/>
            <w:tcBorders>
              <w:left w:val="single" w:sz="6" w:color="C0C0C0"/>
              <w:top w:val="single" w:sz="6" w:color="C0C0C0"/>
              <w:right w:val="single" w:sz="6" w:color="C0C0C0"/>
              <w:bottom w:val="single" w:sz="6" w:color="C0C0C0"/>
            </w:tcBorders>
          </w:tcPr>
          <w:p>
            <w:r>
              <w:rPr>
                <w:sz w:val="16"/>
                <w:color w:val="000000"/>
              </w:rPr>
              <w:t/>
            </w:r>
          </w:p>
        </w:tc>
        <w:tc>
          <w:tcPr>
            <w:tcW w:w="591" w:type="dxa"/>
            <w:tcBorders>
              <w:left w:val="single" w:sz="6" w:color="C0C0C0"/>
              <w:top w:val="single" w:sz="6" w:color="C0C0C0"/>
              <w:right w:val="single" w:sz="6" w:color="C0C0C0"/>
              <w:bottom w:val="single" w:sz="6" w:color="C0C0C0"/>
            </w:tcBorders>
          </w:tcPr>
          <w:p>
            <w:r>
              <w:rPr>
                <w:sz w:val="16"/>
                <w:color w:val="000000"/>
              </w:rPr>
              <w:t>W</w:t>
            </w:r>
          </w:p>
        </w:tc>
      </w:tr>
      <w:tr>
        <w:trPr>
          <w:trHeight w:val="225" w:hRule="atLeast"/>
        </w:trPr>
        <w:tc>
          <w:tcPr>
            <w:tcW w:w="1455" w:type="dxa"/>
            <w:tcBorders>
              <w:left w:val="single" w:sz="6" w:color="C0C0C0"/>
              <w:top w:val="single" w:sz="6" w:color="C0C0C0"/>
              <w:right w:val="single" w:sz="6" w:color="C0C0C0"/>
              <w:bottom w:val="single" w:sz="6" w:color="C0C0C0"/>
            </w:tcBorders>
          </w:tcPr>
          <w:p>
            <w:r>
              <w:rPr>
                <w:sz w:val="16"/>
                <w:color w:val="000000"/>
              </w:rPr>
              <w:t>richting</w:t>
            </w:r>
          </w:p>
        </w:tc>
        <w:tc>
          <w:tcPr>
            <w:tcW w:w="3135" w:type="dxa"/>
            <w:tcBorders>
              <w:left w:val="single" w:sz="6" w:color="C0C0C0"/>
              <w:top w:val="single" w:sz="6" w:color="C0C0C0"/>
              <w:right w:val="single" w:sz="6" w:color="C0C0C0"/>
              <w:bottom w:val="single" w:sz="6" w:color="C0C0C0"/>
            </w:tcBorders>
          </w:tcPr>
          <w:p>
            <w:r>
              <w:rPr>
                <w:sz w:val="16"/>
                <w:color w:val="000000"/>
              </w:rPr>
              <w:t>Rotatierichting</w:t>
            </w:r>
          </w:p>
        </w:tc>
        <w:tc>
          <w:tcPr>
            <w:tcW w:w="1311" w:type="dxa"/>
            <w:tcBorders>
              <w:left w:val="single" w:sz="6" w:color="C0C0C0"/>
              <w:top w:val="single" w:sz="6" w:color="C0C0C0"/>
              <w:right w:val="single" w:sz="6" w:color="C0C0C0"/>
              <w:bottom w:val="single" w:sz="6" w:color="C0C0C0"/>
            </w:tcBorders>
          </w:tcPr>
          <w:p>
            <w:r>
              <w:rPr>
                <w:sz w:val="16"/>
                <w:color w:val="000000"/>
              </w:rPr>
              <w:t>Single</w:t>
            </w:r>
          </w:p>
        </w:tc>
        <w:tc>
          <w:tcPr>
            <w:tcW w:w="495" w:type="dxa"/>
            <w:tcBorders>
              <w:left w:val="single" w:sz="6" w:color="C0C0C0"/>
              <w:top w:val="single" w:sz="6" w:color="C0C0C0"/>
              <w:right w:val="single" w:sz="6" w:color="C0C0C0"/>
              <w:bottom w:val="single" w:sz="6" w:color="C0C0C0"/>
            </w:tcBorders>
          </w:tcPr>
          <w:p>
            <w:r>
              <w:rPr>
                <w:sz w:val="16"/>
                <w:color w:val="000000"/>
              </w:rPr>
              <w:t/>
            </w:r>
          </w:p>
        </w:tc>
        <w:tc>
          <w:tcPr>
            <w:tcW w:w="759" w:type="dxa"/>
            <w:tcBorders>
              <w:left w:val="single" w:sz="6" w:color="C0C0C0"/>
              <w:top w:val="single" w:sz="6" w:color="C0C0C0"/>
              <w:right w:val="single" w:sz="6" w:color="C0C0C0"/>
              <w:bottom w:val="single" w:sz="6" w:color="C0C0C0"/>
            </w:tcBorders>
          </w:tcPr>
          <w:p>
            <w:r>
              <w:rPr>
                <w:sz w:val="16"/>
                <w:color w:val="000000"/>
              </w:rPr>
              <w:t/>
            </w:r>
          </w:p>
        </w:tc>
        <w:tc>
          <w:tcPr>
            <w:tcW w:w="591" w:type="dxa"/>
            <w:tcBorders>
              <w:left w:val="single" w:sz="6" w:color="C0C0C0"/>
              <w:top w:val="single" w:sz="6" w:color="C0C0C0"/>
              <w:right w:val="single" w:sz="6" w:color="C0C0C0"/>
              <w:bottom w:val="single" w:sz="6" w:color="C0C0C0"/>
            </w:tcBorders>
          </w:tcPr>
          <w:p>
            <w:r>
              <w:rPr>
                <w:sz w:val="16"/>
                <w:color w:val="000000"/>
              </w:rPr>
              <w:t>W</w:t>
            </w:r>
          </w:p>
        </w:tc>
      </w:tr>
      <w:tr>
        <w:trPr>
          <w:trHeight w:val="225" w:hRule="atLeast"/>
        </w:trPr>
        <w:tc>
          <w:tcPr>
            <w:tcW w:w="1455" w:type="dxa"/>
            <w:tcBorders>
              <w:left w:val="single" w:sz="6" w:color="C0C0C0"/>
              <w:top w:val="single" w:sz="6" w:color="C0C0C0"/>
              <w:right w:val="single" w:sz="6" w:color="C0C0C0"/>
              <w:bottom w:val="single" w:sz="6" w:color="C0C0C0"/>
            </w:tcBorders>
          </w:tcPr>
          <w:p>
            <w:r>
              <w:rPr>
                <w:sz w:val="16"/>
                <w:color w:val="000000"/>
              </w:rPr>
              <w:t>meetlocatieprofielID</w:t>
            </w:r>
          </w:p>
        </w:tc>
        <w:tc>
          <w:tcPr>
            <w:tcW w:w="3135" w:type="dxa"/>
            <w:tcBorders>
              <w:left w:val="single" w:sz="6" w:color="C0C0C0"/>
              <w:top w:val="single" w:sz="6" w:color="C0C0C0"/>
              <w:right w:val="single" w:sz="6" w:color="C0C0C0"/>
              <w:bottom w:val="single" w:sz="6" w:color="C0C0C0"/>
            </w:tcBorders>
          </w:tcPr>
          <w:p>
            <w:r>
              <w:rPr>
                <w:sz w:val="16"/>
                <w:color w:val="000000"/>
              </w:rPr>
              <w:t>Relatie naar Meetlocatieprofiel</w:t>
            </w:r>
          </w:p>
        </w:tc>
        <w:tc>
          <w:tcPr>
            <w:tcW w:w="1311" w:type="dxa"/>
            <w:tcBorders>
              <w:left w:val="single" w:sz="6" w:color="C0C0C0"/>
              <w:top w:val="single" w:sz="6" w:color="C0C0C0"/>
              <w:right w:val="single" w:sz="6" w:color="C0C0C0"/>
              <w:bottom w:val="single" w:sz="6" w:color="C0C0C0"/>
            </w:tcBorders>
          </w:tcPr>
          <w:p>
            <w:r>
              <w:rPr>
                <w:sz w:val="16"/>
                <w:color w:val="000000"/>
              </w:rPr>
              <w:t>GUID</w:t>
            </w:r>
          </w:p>
        </w:tc>
        <w:tc>
          <w:tcPr>
            <w:tcW w:w="495" w:type="dxa"/>
            <w:tcBorders>
              <w:left w:val="single" w:sz="6" w:color="C0C0C0"/>
              <w:top w:val="single" w:sz="6" w:color="C0C0C0"/>
              <w:right w:val="single" w:sz="6" w:color="C0C0C0"/>
              <w:bottom w:val="single" w:sz="6" w:color="C0C0C0"/>
            </w:tcBorders>
          </w:tcPr>
          <w:p>
            <w:r>
              <w:rPr>
                <w:sz w:val="16"/>
                <w:color w:val="000000"/>
              </w:rPr>
              <w:t/>
            </w:r>
          </w:p>
        </w:tc>
        <w:tc>
          <w:tcPr>
            <w:tcW w:w="759" w:type="dxa"/>
            <w:tcBorders>
              <w:left w:val="single" w:sz="6" w:color="C0C0C0"/>
              <w:top w:val="single" w:sz="6" w:color="C0C0C0"/>
              <w:right w:val="single" w:sz="6" w:color="C0C0C0"/>
              <w:bottom w:val="single" w:sz="6" w:color="C0C0C0"/>
            </w:tcBorders>
          </w:tcPr>
          <w:p>
            <w:r>
              <w:rPr>
                <w:sz w:val="16"/>
                <w:color w:val="000000"/>
              </w:rPr>
              <w:t/>
            </w:r>
          </w:p>
        </w:tc>
        <w:tc>
          <w:tcPr>
            <w:tcW w:w="591" w:type="dxa"/>
            <w:tcBorders>
              <w:left w:val="single" w:sz="6" w:color="C0C0C0"/>
              <w:top w:val="single" w:sz="6" w:color="C0C0C0"/>
              <w:right w:val="single" w:sz="6" w:color="C0C0C0"/>
              <w:bottom w:val="single" w:sz="6" w:color="C0C0C0"/>
            </w:tcBorders>
          </w:tcPr>
          <w:p>
            <w:r>
              <w:rPr>
                <w:sz w:val="16"/>
                <w:color w:val="000000"/>
              </w:rPr>
              <w:t>W</w:t>
            </w:r>
          </w:p>
        </w:tc>
      </w:tr>
      <w:tr>
        <w:trPr>
          <w:trHeight w:val="225" w:hRule="atLeast"/>
        </w:trPr>
        <w:tc>
          <w:tcPr>
            <w:tcW w:w="1455" w:type="dxa"/>
            <w:tcBorders>
              <w:left w:val="single" w:sz="6" w:color="C0C0C0"/>
              <w:top w:val="single" w:sz="6" w:color="C0C0C0"/>
              <w:right w:val="single" w:sz="6" w:color="C0C0C0"/>
              <w:bottom w:val="single" w:sz="6" w:color="C0C0C0"/>
            </w:tcBorders>
          </w:tcPr>
          <w:p>
            <w:r>
              <w:rPr>
                <w:sz w:val="16"/>
                <w:color w:val="000000"/>
              </w:rPr>
              <w:t>globalID</w:t>
            </w:r>
          </w:p>
        </w:tc>
        <w:tc>
          <w:tcPr>
            <w:tcW w:w="3135" w:type="dxa"/>
            <w:tcBorders>
              <w:left w:val="single" w:sz="6" w:color="C0C0C0"/>
              <w:top w:val="single" w:sz="6" w:color="C0C0C0"/>
              <w:right w:val="single" w:sz="6" w:color="C0C0C0"/>
              <w:bottom w:val="single" w:sz="6" w:color="C0C0C0"/>
            </w:tcBorders>
          </w:tcPr>
          <w:p>
            <w:r>
              <w:rPr>
                <w:sz w:val="16"/>
                <w:color w:val="000000"/>
              </w:rPr>
              <w:t>PK, Unieke identifier waarvan de waarden automatisch worden toegekend. GlobalID is noodzakelijk voor de uniciteit van objecten en relaties.</w:t>
            </w:r>
          </w:p>
        </w:tc>
        <w:tc>
          <w:tcPr>
            <w:tcW w:w="1311" w:type="dxa"/>
            <w:tcBorders>
              <w:left w:val="single" w:sz="6" w:color="C0C0C0"/>
              <w:top w:val="single" w:sz="6" w:color="C0C0C0"/>
              <w:right w:val="single" w:sz="6" w:color="C0C0C0"/>
              <w:bottom w:val="single" w:sz="6" w:color="C0C0C0"/>
            </w:tcBorders>
          </w:tcPr>
          <w:p>
            <w:r>
              <w:rPr>
                <w:sz w:val="16"/>
                <w:color w:val="000000"/>
              </w:rPr>
              <w:t>GlobalID</w:t>
            </w:r>
          </w:p>
        </w:tc>
        <w:tc>
          <w:tcPr>
            <w:tcW w:w="495" w:type="dxa"/>
            <w:tcBorders>
              <w:left w:val="single" w:sz="6" w:color="C0C0C0"/>
              <w:top w:val="single" w:sz="6" w:color="C0C0C0"/>
              <w:right w:val="single" w:sz="6" w:color="C0C0C0"/>
              <w:bottom w:val="single" w:sz="6" w:color="C0C0C0"/>
            </w:tcBorders>
          </w:tcPr>
          <w:p>
            <w:r>
              <w:rPr>
                <w:sz w:val="16"/>
                <w:color w:val="000000"/>
              </w:rPr>
              <w:t/>
            </w:r>
          </w:p>
        </w:tc>
        <w:tc>
          <w:tcPr>
            <w:tcW w:w="759" w:type="dxa"/>
            <w:tcBorders>
              <w:left w:val="single" w:sz="6" w:color="C0C0C0"/>
              <w:top w:val="single" w:sz="6" w:color="C0C0C0"/>
              <w:right w:val="single" w:sz="6" w:color="C0C0C0"/>
              <w:bottom w:val="single" w:sz="6" w:color="C0C0C0"/>
            </w:tcBorders>
          </w:tcPr>
          <w:p>
            <w:r>
              <w:rPr>
                <w:sz w:val="16"/>
                <w:color w:val="000000"/>
              </w:rPr>
              <w:t>ESRI</w:t>
            </w:r>
          </w:p>
        </w:tc>
        <w:tc>
          <w:tcPr>
            <w:tcW w:w="591" w:type="dxa"/>
            <w:tcBorders>
              <w:left w:val="single" w:sz="6" w:color="C0C0C0"/>
              <w:top w:val="single" w:sz="6" w:color="C0C0C0"/>
              <w:right w:val="single" w:sz="6" w:color="C0C0C0"/>
              <w:bottom w:val="single" w:sz="6" w:color="C0C0C0"/>
            </w:tcBorders>
          </w:tcPr>
          <w:p>
            <w:r>
              <w:rPr>
                <w:sz w:val="16"/>
                <w:color w:val="000000"/>
              </w:rPr>
              <w:t>A</w:t>
            </w:r>
          </w:p>
        </w:tc>
      </w:tr>
      <w:tr>
        <w:trPr>
          <w:trHeight w:val="225" w:hRule="atLeast"/>
        </w:trPr>
        <w:tc>
          <w:tcPr>
            <w:tcW w:w="1455" w:type="dxa"/>
            <w:tcBorders>
              <w:left w:val="single" w:sz="6" w:color="C0C0C0"/>
              <w:top w:val="single" w:sz="6" w:color="C0C0C0"/>
              <w:right w:val="single" w:sz="6" w:color="C0C0C0"/>
              <w:bottom w:val="single" w:sz="6" w:color="C0C0C0"/>
            </w:tcBorders>
          </w:tcPr>
          <w:p>
            <w:r>
              <w:rPr>
                <w:sz w:val="16"/>
                <w:color w:val="000000"/>
              </w:rPr>
              <w:t>Shape</w:t>
            </w:r>
          </w:p>
        </w:tc>
        <w:tc>
          <w:tcPr>
            <w:tcW w:w="3135" w:type="dxa"/>
            <w:tcBorders>
              <w:left w:val="single" w:sz="6" w:color="C0C0C0"/>
              <w:top w:val="single" w:sz="6" w:color="C0C0C0"/>
              <w:right w:val="single" w:sz="6" w:color="C0C0C0"/>
              <w:bottom w:val="single" w:sz="6" w:color="C0C0C0"/>
            </w:tcBorders>
          </w:tcPr>
          <w:p>
            <w:r>
              <w:rPr>
                <w:sz w:val="16"/>
                <w:color w:val="000000"/>
              </w:rPr>
              <w:t>Geometrische representatie van het object middels een punt</w:t>
            </w:r>
          </w:p>
        </w:tc>
        <w:tc>
          <w:tcPr>
            <w:tcW w:w="1311" w:type="dxa"/>
            <w:tcBorders>
              <w:left w:val="single" w:sz="6" w:color="C0C0C0"/>
              <w:top w:val="single" w:sz="6" w:color="C0C0C0"/>
              <w:right w:val="single" w:sz="6" w:color="C0C0C0"/>
              <w:bottom w:val="single" w:sz="6" w:color="C0C0C0"/>
            </w:tcBorders>
          </w:tcPr>
          <w:p>
            <w:r>
              <w:rPr>
                <w:sz w:val="16"/>
                <w:color w:val="000000"/>
              </w:rPr>
              <w:t>Geometry</w:t>
            </w:r>
          </w:p>
        </w:tc>
        <w:tc>
          <w:tcPr>
            <w:tcW w:w="495" w:type="dxa"/>
            <w:tcBorders>
              <w:left w:val="single" w:sz="6" w:color="C0C0C0"/>
              <w:top w:val="single" w:sz="6" w:color="C0C0C0"/>
              <w:right w:val="single" w:sz="6" w:color="C0C0C0"/>
              <w:bottom w:val="single" w:sz="6" w:color="C0C0C0"/>
            </w:tcBorders>
          </w:tcPr>
          <w:p>
            <w:r>
              <w:rPr>
                <w:sz w:val="16"/>
                <w:color w:val="000000"/>
              </w:rPr>
              <w:t/>
            </w:r>
          </w:p>
        </w:tc>
        <w:tc>
          <w:tcPr>
            <w:tcW w:w="759" w:type="dxa"/>
            <w:tcBorders>
              <w:left w:val="single" w:sz="6" w:color="C0C0C0"/>
              <w:top w:val="single" w:sz="6" w:color="C0C0C0"/>
              <w:right w:val="single" w:sz="6" w:color="C0C0C0"/>
              <w:bottom w:val="single" w:sz="6" w:color="C0C0C0"/>
            </w:tcBorders>
          </w:tcPr>
          <w:p>
            <w:r>
              <w:rPr>
                <w:sz w:val="16"/>
                <w:color w:val="000000"/>
              </w:rPr>
              <w:t/>
            </w:r>
          </w:p>
        </w:tc>
        <w:tc>
          <w:tcPr>
            <w:tcW w:w="591" w:type="dxa"/>
            <w:tcBorders>
              <w:left w:val="single" w:sz="6" w:color="C0C0C0"/>
              <w:top w:val="single" w:sz="6" w:color="C0C0C0"/>
              <w:right w:val="single" w:sz="6" w:color="C0C0C0"/>
              <w:bottom w:val="single" w:sz="6" w:color="C0C0C0"/>
            </w:tcBorders>
          </w:tcPr>
          <w:p>
            <w:r>
              <w:rPr>
                <w:sz w:val="16"/>
                <w:color w:val="000000"/>
              </w:rPr>
              <w:t>W</w:t>
            </w:r>
          </w:p>
        </w:tc>
      </w:tr>
    </w:tbl>
    <w:p>
      <w:r/>
    </w:p>
    <w:p>
      <w:r>
        <w:t/>
      </w:r>
    </w:p>
    <w:p>
      <w:pPr>
        <w:pStyle w:val="6"/>
      </w:pPr>
      <w:r>
        <w:t>MetingProfielLijn</w:t>
      </w:r>
    </w:p>
    <w:p>
      <w:r/>
    </w:p>
    <w:tbl>
      <w:tblPr>
        <w:tblW w:w="9780" w:type="dxa"/>
        <w:tblLayout w:type="fixed"/>
        <w:tblCellMar>
          <w:top w:w="15" w:type="dxa"/>
          <w:left w:w="30" w:type="dxa"/>
          <w:bottom w:w="15" w:type="dxa"/>
          <w:right w:w="30" w:type="dxa"/>
        </w:tblCellMar>
        <w:tblInd w:w="-30" w:type="dxa"/>
      </w:tblPr>
      <w:tblGrid>
        <w:gridCol w:w="1485"/>
        <w:gridCol w:w="3165"/>
        <w:gridCol w:w="1305"/>
        <w:gridCol w:w="510"/>
        <w:gridCol w:w="765"/>
        <w:gridCol w:w="600"/>
      </w:tblGrid>
      <w:tr>
        <w:trPr>
          <w:trHeight w:val="225" w:hRule="atLeast"/>
        </w:trPr>
        <w:tc>
          <w:tcPr>
            <w:tcW w:w="1467" w:type="dxa"/>
            <w:tcBorders>
              <w:left w:val="single" w:sz="6" w:color="C0C0C0"/>
              <w:top w:val="single" w:sz="6" w:color="C0C0C0"/>
              <w:right w:val="single" w:sz="6" w:color="C0C0C0"/>
              <w:bottom w:val="single" w:sz="6" w:color="C0C0C0"/>
            </w:tcBorders>
            <w:shd w:val="clear" w:color="auto" w:fill="B6DDE8"/>
          </w:tcPr>
          <w:p>
            <w:r>
              <w:rPr>
                <w:b/>
                <w:sz w:val="16"/>
                <w:color w:val="000000"/>
              </w:rPr>
              <w:t>Attribuutnaam</w:t>
            </w:r>
          </w:p>
        </w:tc>
        <w:tc>
          <w:tcPr>
            <w:tcW w:w="3147" w:type="dxa"/>
            <w:tcBorders>
              <w:left w:val="single" w:sz="6" w:color="C0C0C0"/>
              <w:top w:val="single" w:sz="6" w:color="C0C0C0"/>
              <w:right w:val="single" w:sz="6" w:color="C0C0C0"/>
              <w:bottom w:val="single" w:sz="6" w:color="C0C0C0"/>
            </w:tcBorders>
            <w:shd w:val="clear" w:color="auto" w:fill="B6DDE8"/>
          </w:tcPr>
          <w:p>
            <w:r>
              <w:rPr>
                <w:b/>
                <w:sz w:val="16"/>
                <w:color w:val="000000"/>
              </w:rPr>
              <w:t>Toelichting</w:t>
            </w:r>
          </w:p>
        </w:tc>
        <w:tc>
          <w:tcPr>
            <w:tcW w:w="1287" w:type="dxa"/>
            <w:tcBorders>
              <w:left w:val="single" w:sz="6" w:color="C0C0C0"/>
              <w:top w:val="single" w:sz="6" w:color="C0C0C0"/>
              <w:right w:val="single" w:sz="6" w:color="C0C0C0"/>
              <w:bottom w:val="single" w:sz="6" w:color="C0C0C0"/>
            </w:tcBorders>
            <w:shd w:val="clear" w:color="auto" w:fill="B6DDE8"/>
          </w:tcPr>
          <w:p>
            <w:r>
              <w:rPr>
                <w:b/>
                <w:sz w:val="16"/>
                <w:color w:val="000000"/>
              </w:rPr>
              <w:t>Type</w:t>
            </w:r>
          </w:p>
        </w:tc>
        <w:tc>
          <w:tcPr>
            <w:tcW w:w="495" w:type="dxa"/>
            <w:tcBorders>
              <w:left w:val="single" w:sz="6" w:color="C0C0C0"/>
              <w:top w:val="single" w:sz="6" w:color="C0C0C0"/>
              <w:right w:val="single" w:sz="6" w:color="C0C0C0"/>
              <w:bottom w:val="single" w:sz="6" w:color="C0C0C0"/>
            </w:tcBorders>
            <w:shd w:val="clear" w:color="auto" w:fill="B6DDE8"/>
          </w:tcPr>
          <w:p>
            <w:r>
              <w:rPr>
                <w:b/>
                <w:sz w:val="16"/>
                <w:color w:val="000000"/>
              </w:rPr>
              <w:t>Een-heid</w:t>
            </w:r>
          </w:p>
        </w:tc>
        <w:tc>
          <w:tcPr>
            <w:tcW w:w="759" w:type="dxa"/>
            <w:tcBorders>
              <w:left w:val="single" w:sz="6" w:color="C0C0C0"/>
              <w:top w:val="single" w:sz="6" w:color="C0C0C0"/>
              <w:right w:val="single" w:sz="6" w:color="C0C0C0"/>
              <w:bottom w:val="single" w:sz="6" w:color="C0C0C0"/>
            </w:tcBorders>
            <w:shd w:val="clear" w:color="auto" w:fill="B6DDE8"/>
          </w:tcPr>
          <w:p>
            <w:r>
              <w:rPr>
                <w:b/>
                <w:sz w:val="16"/>
                <w:color w:val="000000"/>
              </w:rPr>
              <w:t>Bron definitie</w:t>
            </w:r>
          </w:p>
        </w:tc>
        <w:tc>
          <w:tcPr>
            <w:tcW w:w="591" w:type="dxa"/>
            <w:tcBorders>
              <w:left w:val="single" w:sz="6" w:color="C0C0C0"/>
              <w:top w:val="single" w:sz="6" w:color="C0C0C0"/>
              <w:right w:val="single" w:sz="6" w:color="C0C0C0"/>
              <w:bottom w:val="single" w:sz="6" w:color="C0C0C0"/>
            </w:tcBorders>
            <w:shd w:val="clear" w:color="auto" w:fill="B6DDE8"/>
          </w:tcPr>
          <w:p>
            <w:r>
              <w:rPr>
                <w:b/>
                <w:sz w:val="16"/>
                <w:color w:val="000000"/>
              </w:rPr>
              <w:t>Model</w:t>
            </w:r>
          </w:p>
        </w:tc>
      </w:tr>
      <w:tr>
        <w:trPr>
          <w:trHeight w:val="225" w:hRule="atLeast"/>
        </w:trPr>
        <w:tc>
          <w:tcPr>
            <w:tcW w:w="1467" w:type="dxa"/>
            <w:tcBorders>
              <w:left w:val="single" w:sz="6" w:color="C0C0C0"/>
              <w:top w:val="single" w:sz="6" w:color="C0C0C0"/>
              <w:right w:val="single" w:sz="6" w:color="C0C0C0"/>
              <w:bottom w:val="single" w:sz="6" w:color="C0C0C0"/>
            </w:tcBorders>
          </w:tcPr>
          <w:p>
            <w:r>
              <w:rPr>
                <w:sz w:val="16"/>
                <w:color w:val="000000"/>
              </w:rPr>
              <w:t>OBJECTID</w:t>
            </w:r>
          </w:p>
        </w:tc>
        <w:tc>
          <w:tcPr>
            <w:tcW w:w="3147" w:type="dxa"/>
            <w:tcBorders>
              <w:left w:val="single" w:sz="6" w:color="C0C0C0"/>
              <w:top w:val="single" w:sz="6" w:color="C0C0C0"/>
              <w:right w:val="single" w:sz="6" w:color="C0C0C0"/>
              <w:bottom w:val="single" w:sz="6" w:color="C0C0C0"/>
            </w:tcBorders>
          </w:tcPr>
          <w:p>
            <w:r>
              <w:rPr>
                <w:sz w:val="16"/>
                <w:color w:val="000000"/>
              </w:rPr>
              <w:t>Wordt automatisch gegenereerd.</w:t>
            </w:r>
          </w:p>
        </w:tc>
        <w:tc>
          <w:tcPr>
            <w:tcW w:w="1287" w:type="dxa"/>
            <w:tcBorders>
              <w:left w:val="single" w:sz="6" w:color="C0C0C0"/>
              <w:top w:val="single" w:sz="6" w:color="C0C0C0"/>
              <w:right w:val="single" w:sz="6" w:color="C0C0C0"/>
              <w:bottom w:val="single" w:sz="6" w:color="C0C0C0"/>
            </w:tcBorders>
          </w:tcPr>
          <w:p>
            <w:r>
              <w:rPr>
                <w:sz w:val="16"/>
                <w:color w:val="000000"/>
              </w:rPr>
              <w:t>EsriFieldTypeOID</w:t>
            </w:r>
          </w:p>
        </w:tc>
        <w:tc>
          <w:tcPr>
            <w:tcW w:w="495" w:type="dxa"/>
            <w:tcBorders>
              <w:left w:val="single" w:sz="6" w:color="C0C0C0"/>
              <w:top w:val="single" w:sz="6" w:color="C0C0C0"/>
              <w:right w:val="single" w:sz="6" w:color="C0C0C0"/>
              <w:bottom w:val="single" w:sz="6" w:color="C0C0C0"/>
            </w:tcBorders>
          </w:tcPr>
          <w:p>
            <w:r>
              <w:t/>
            </w:r>
          </w:p>
        </w:tc>
        <w:tc>
          <w:tcPr>
            <w:tcW w:w="759" w:type="dxa"/>
            <w:tcBorders>
              <w:left w:val="single" w:sz="6" w:color="C0C0C0"/>
              <w:top w:val="single" w:sz="6" w:color="C0C0C0"/>
              <w:right w:val="single" w:sz="6" w:color="C0C0C0"/>
              <w:bottom w:val="single" w:sz="6" w:color="C0C0C0"/>
            </w:tcBorders>
          </w:tcPr>
          <w:p>
            <w:r>
              <w:rPr>
                <w:sz w:val="16"/>
                <w:color w:val="000000"/>
              </w:rPr>
              <w:t/>
            </w:r>
          </w:p>
        </w:tc>
        <w:tc>
          <w:tcPr>
            <w:tcW w:w="591" w:type="dxa"/>
            <w:tcBorders>
              <w:left w:val="single" w:sz="6" w:color="C0C0C0"/>
              <w:top w:val="single" w:sz="6" w:color="C0C0C0"/>
              <w:right w:val="single" w:sz="6" w:color="C0C0C0"/>
              <w:bottom w:val="single" w:sz="6" w:color="C0C0C0"/>
            </w:tcBorders>
          </w:tcPr>
          <w:p>
            <w:r>
              <w:rPr>
                <w:sz w:val="16"/>
                <w:color w:val="000000"/>
              </w:rPr>
              <w:t>W</w:t>
            </w:r>
          </w:p>
        </w:tc>
      </w:tr>
      <w:tr>
        <w:trPr>
          <w:trHeight w:val="225" w:hRule="atLeast"/>
        </w:trPr>
        <w:tc>
          <w:tcPr>
            <w:tcW w:w="1467" w:type="dxa"/>
            <w:tcBorders>
              <w:left w:val="single" w:sz="6" w:color="C0C0C0"/>
              <w:top w:val="single" w:sz="6" w:color="C0C0C0"/>
              <w:right w:val="single" w:sz="6" w:color="C0C0C0"/>
              <w:bottom w:val="single" w:sz="6" w:color="C0C0C0"/>
            </w:tcBorders>
          </w:tcPr>
          <w:p>
            <w:r>
              <w:rPr>
                <w:sz w:val="16"/>
                <w:color w:val="000000"/>
              </w:rPr>
              <w:t>code</w:t>
            </w:r>
          </w:p>
        </w:tc>
        <w:tc>
          <w:tcPr>
            <w:tcW w:w="3147" w:type="dxa"/>
            <w:tcBorders>
              <w:left w:val="single" w:sz="6" w:color="C0C0C0"/>
              <w:top w:val="single" w:sz="6" w:color="C0C0C0"/>
              <w:right w:val="single" w:sz="6" w:color="C0C0C0"/>
              <w:bottom w:val="single" w:sz="6" w:color="C0C0C0"/>
            </w:tcBorders>
          </w:tcPr>
          <w:p>
            <w:r>
              <w:rPr>
                <w:sz w:val="16"/>
                <w:color w:val="000000"/>
              </w:rPr>
              <w:t xml:space="preserve">Een uniek identificerende code voor het object. </w:t>
            </w:r>
          </w:p>
          <w:p>
            <w:r>
              <w:rPr>
                <w:sz w:val="16"/>
                <w:color w:val="000000"/>
              </w:rPr>
              <w:t>Het betreft een door de waterbeheerder (betekenisvolle) toegewezen unieke code ter identificatie van het object.</w:t>
            </w:r>
          </w:p>
        </w:tc>
        <w:tc>
          <w:tcPr>
            <w:tcW w:w="1287" w:type="dxa"/>
            <w:tcBorders>
              <w:left w:val="single" w:sz="6" w:color="C0C0C0"/>
              <w:top w:val="single" w:sz="6" w:color="C0C0C0"/>
              <w:right w:val="single" w:sz="6" w:color="C0C0C0"/>
              <w:bottom w:val="single" w:sz="6" w:color="C0C0C0"/>
            </w:tcBorders>
          </w:tcPr>
          <w:p>
            <w:r>
              <w:rPr>
                <w:sz w:val="16"/>
                <w:color w:val="000000"/>
              </w:rPr>
              <w:t>String</w:t>
            </w:r>
          </w:p>
        </w:tc>
        <w:tc>
          <w:tcPr>
            <w:tcW w:w="495" w:type="dxa"/>
            <w:tcBorders>
              <w:left w:val="single" w:sz="6" w:color="C0C0C0"/>
              <w:top w:val="single" w:sz="6" w:color="C0C0C0"/>
              <w:right w:val="single" w:sz="6" w:color="C0C0C0"/>
              <w:bottom w:val="single" w:sz="6" w:color="C0C0C0"/>
            </w:tcBorders>
          </w:tcPr>
          <w:p>
            <w:r>
              <w:rPr>
                <w:sz w:val="16"/>
                <w:color w:val="000000"/>
              </w:rPr>
              <w:t/>
            </w:r>
          </w:p>
        </w:tc>
        <w:tc>
          <w:tcPr>
            <w:tcW w:w="759" w:type="dxa"/>
            <w:tcBorders>
              <w:left w:val="single" w:sz="6" w:color="C0C0C0"/>
              <w:top w:val="single" w:sz="6" w:color="C0C0C0"/>
              <w:right w:val="single" w:sz="6" w:color="C0C0C0"/>
              <w:bottom w:val="single" w:sz="6" w:color="C0C0C0"/>
            </w:tcBorders>
          </w:tcPr>
          <w:p>
            <w:r>
              <w:rPr>
                <w:sz w:val="16"/>
                <w:color w:val="000000"/>
              </w:rPr>
              <w:t/>
            </w:r>
          </w:p>
        </w:tc>
        <w:tc>
          <w:tcPr>
            <w:tcW w:w="591" w:type="dxa"/>
            <w:tcBorders>
              <w:left w:val="single" w:sz="6" w:color="C0C0C0"/>
              <w:top w:val="single" w:sz="6" w:color="C0C0C0"/>
              <w:right w:val="single" w:sz="6" w:color="C0C0C0"/>
              <w:bottom w:val="single" w:sz="6" w:color="C0C0C0"/>
            </w:tcBorders>
          </w:tcPr>
          <w:p>
            <w:r>
              <w:rPr>
                <w:sz w:val="16"/>
                <w:color w:val="000000"/>
              </w:rPr>
              <w:t>W</w:t>
            </w:r>
          </w:p>
        </w:tc>
      </w:tr>
      <w:tr>
        <w:trPr>
          <w:trHeight w:val="225" w:hRule="atLeast"/>
        </w:trPr>
        <w:tc>
          <w:tcPr>
            <w:tcW w:w="1467" w:type="dxa"/>
            <w:tcBorders>
              <w:left w:val="single" w:sz="6" w:color="C0C0C0"/>
              <w:top w:val="single" w:sz="6" w:color="C0C0C0"/>
              <w:right w:val="single" w:sz="6" w:color="C0C0C0"/>
              <w:bottom w:val="single" w:sz="6" w:color="C0C0C0"/>
            </w:tcBorders>
          </w:tcPr>
          <w:p>
            <w:r>
              <w:rPr>
                <w:sz w:val="16"/>
                <w:color w:val="000000"/>
              </w:rPr>
              <w:t>meetlocatieprofielID</w:t>
            </w:r>
          </w:p>
        </w:tc>
        <w:tc>
          <w:tcPr>
            <w:tcW w:w="3147" w:type="dxa"/>
            <w:tcBorders>
              <w:left w:val="single" w:sz="6" w:color="C0C0C0"/>
              <w:top w:val="single" w:sz="6" w:color="C0C0C0"/>
              <w:right w:val="single" w:sz="6" w:color="C0C0C0"/>
              <w:bottom w:val="single" w:sz="6" w:color="C0C0C0"/>
            </w:tcBorders>
          </w:tcPr>
          <w:p>
            <w:r>
              <w:rPr>
                <w:sz w:val="16"/>
                <w:color w:val="000000"/>
              </w:rPr>
              <w:t>Relatie naar Meetlocatieprofiel</w:t>
            </w:r>
          </w:p>
        </w:tc>
        <w:tc>
          <w:tcPr>
            <w:tcW w:w="1287" w:type="dxa"/>
            <w:tcBorders>
              <w:left w:val="single" w:sz="6" w:color="C0C0C0"/>
              <w:top w:val="single" w:sz="6" w:color="C0C0C0"/>
              <w:right w:val="single" w:sz="6" w:color="C0C0C0"/>
              <w:bottom w:val="single" w:sz="6" w:color="C0C0C0"/>
            </w:tcBorders>
          </w:tcPr>
          <w:p>
            <w:r>
              <w:rPr>
                <w:sz w:val="16"/>
                <w:color w:val="000000"/>
              </w:rPr>
              <w:t>GUID</w:t>
            </w:r>
          </w:p>
        </w:tc>
        <w:tc>
          <w:tcPr>
            <w:tcW w:w="495" w:type="dxa"/>
            <w:tcBorders>
              <w:left w:val="single" w:sz="6" w:color="C0C0C0"/>
              <w:top w:val="single" w:sz="6" w:color="C0C0C0"/>
              <w:right w:val="single" w:sz="6" w:color="C0C0C0"/>
              <w:bottom w:val="single" w:sz="6" w:color="C0C0C0"/>
            </w:tcBorders>
          </w:tcPr>
          <w:p>
            <w:r>
              <w:rPr>
                <w:sz w:val="16"/>
                <w:color w:val="000000"/>
              </w:rPr>
              <w:t/>
            </w:r>
          </w:p>
        </w:tc>
        <w:tc>
          <w:tcPr>
            <w:tcW w:w="759" w:type="dxa"/>
            <w:tcBorders>
              <w:left w:val="single" w:sz="6" w:color="C0C0C0"/>
              <w:top w:val="single" w:sz="6" w:color="C0C0C0"/>
              <w:right w:val="single" w:sz="6" w:color="C0C0C0"/>
              <w:bottom w:val="single" w:sz="6" w:color="C0C0C0"/>
            </w:tcBorders>
          </w:tcPr>
          <w:p>
            <w:r>
              <w:rPr>
                <w:sz w:val="16"/>
                <w:color w:val="000000"/>
              </w:rPr>
              <w:t/>
            </w:r>
          </w:p>
        </w:tc>
        <w:tc>
          <w:tcPr>
            <w:tcW w:w="591" w:type="dxa"/>
            <w:tcBorders>
              <w:left w:val="single" w:sz="6" w:color="C0C0C0"/>
              <w:top w:val="single" w:sz="6" w:color="C0C0C0"/>
              <w:right w:val="single" w:sz="6" w:color="C0C0C0"/>
              <w:bottom w:val="single" w:sz="6" w:color="C0C0C0"/>
            </w:tcBorders>
          </w:tcPr>
          <w:p>
            <w:r>
              <w:rPr>
                <w:sz w:val="16"/>
                <w:color w:val="000000"/>
              </w:rPr>
              <w:t>W</w:t>
            </w:r>
          </w:p>
        </w:tc>
      </w:tr>
      <w:tr>
        <w:trPr>
          <w:trHeight w:val="225" w:hRule="atLeast"/>
        </w:trPr>
        <w:tc>
          <w:tcPr>
            <w:tcW w:w="1467" w:type="dxa"/>
            <w:tcBorders>
              <w:left w:val="single" w:sz="6" w:color="C0C0C0"/>
              <w:top w:val="single" w:sz="6" w:color="C0C0C0"/>
              <w:right w:val="single" w:sz="6" w:color="C0C0C0"/>
              <w:bottom w:val="single" w:sz="6" w:color="C0C0C0"/>
            </w:tcBorders>
          </w:tcPr>
          <w:p>
            <w:r>
              <w:rPr>
                <w:sz w:val="16"/>
                <w:color w:val="000000"/>
              </w:rPr>
              <w:t>globalID</w:t>
            </w:r>
          </w:p>
        </w:tc>
        <w:tc>
          <w:tcPr>
            <w:tcW w:w="3147" w:type="dxa"/>
            <w:tcBorders>
              <w:left w:val="single" w:sz="6" w:color="C0C0C0"/>
              <w:top w:val="single" w:sz="6" w:color="C0C0C0"/>
              <w:right w:val="single" w:sz="6" w:color="C0C0C0"/>
              <w:bottom w:val="single" w:sz="6" w:color="C0C0C0"/>
            </w:tcBorders>
          </w:tcPr>
          <w:p>
            <w:r>
              <w:rPr>
                <w:sz w:val="16"/>
                <w:color w:val="000000"/>
              </w:rPr>
              <w:t>PK, Unieke identifier waarvan de waarden automatisch worden toegekend. GlobalID is noodzakelijk voor de uniciteit van objecten en relaties.</w:t>
            </w:r>
          </w:p>
        </w:tc>
        <w:tc>
          <w:tcPr>
            <w:tcW w:w="1287" w:type="dxa"/>
            <w:tcBorders>
              <w:left w:val="single" w:sz="6" w:color="C0C0C0"/>
              <w:top w:val="single" w:sz="6" w:color="C0C0C0"/>
              <w:right w:val="single" w:sz="6" w:color="C0C0C0"/>
              <w:bottom w:val="single" w:sz="6" w:color="C0C0C0"/>
            </w:tcBorders>
          </w:tcPr>
          <w:p>
            <w:r>
              <w:rPr>
                <w:sz w:val="16"/>
                <w:color w:val="000000"/>
              </w:rPr>
              <w:t>GlobalID</w:t>
            </w:r>
          </w:p>
        </w:tc>
        <w:tc>
          <w:tcPr>
            <w:tcW w:w="495" w:type="dxa"/>
            <w:tcBorders>
              <w:left w:val="single" w:sz="6" w:color="C0C0C0"/>
              <w:top w:val="single" w:sz="6" w:color="C0C0C0"/>
              <w:right w:val="single" w:sz="6" w:color="C0C0C0"/>
              <w:bottom w:val="single" w:sz="6" w:color="C0C0C0"/>
            </w:tcBorders>
          </w:tcPr>
          <w:p>
            <w:r>
              <w:rPr>
                <w:sz w:val="16"/>
                <w:color w:val="000000"/>
              </w:rPr>
              <w:t/>
            </w:r>
          </w:p>
        </w:tc>
        <w:tc>
          <w:tcPr>
            <w:tcW w:w="759" w:type="dxa"/>
            <w:tcBorders>
              <w:left w:val="single" w:sz="6" w:color="C0C0C0"/>
              <w:top w:val="single" w:sz="6" w:color="C0C0C0"/>
              <w:right w:val="single" w:sz="6" w:color="C0C0C0"/>
              <w:bottom w:val="single" w:sz="6" w:color="C0C0C0"/>
            </w:tcBorders>
          </w:tcPr>
          <w:p>
            <w:r>
              <w:rPr>
                <w:sz w:val="16"/>
                <w:color w:val="000000"/>
              </w:rPr>
              <w:t>ESRI</w:t>
            </w:r>
          </w:p>
        </w:tc>
        <w:tc>
          <w:tcPr>
            <w:tcW w:w="591" w:type="dxa"/>
            <w:tcBorders>
              <w:left w:val="single" w:sz="6" w:color="C0C0C0"/>
              <w:top w:val="single" w:sz="6" w:color="C0C0C0"/>
              <w:right w:val="single" w:sz="6" w:color="C0C0C0"/>
              <w:bottom w:val="single" w:sz="6" w:color="C0C0C0"/>
            </w:tcBorders>
          </w:tcPr>
          <w:p>
            <w:r>
              <w:rPr>
                <w:sz w:val="16"/>
                <w:color w:val="000000"/>
              </w:rPr>
              <w:t>W,K</w:t>
            </w:r>
          </w:p>
        </w:tc>
      </w:tr>
      <w:tr>
        <w:trPr>
          <w:trHeight w:val="225" w:hRule="atLeast"/>
        </w:trPr>
        <w:tc>
          <w:tcPr>
            <w:tcW w:w="1467" w:type="dxa"/>
            <w:tcBorders>
              <w:left w:val="single" w:sz="6" w:color="C0C0C0"/>
              <w:top w:val="single" w:sz="6" w:color="C0C0C0"/>
              <w:right w:val="single" w:sz="6" w:color="C0C0C0"/>
              <w:bottom w:val="single" w:sz="6" w:color="C0C0C0"/>
            </w:tcBorders>
          </w:tcPr>
          <w:p>
            <w:r>
              <w:rPr>
                <w:sz w:val="16"/>
                <w:color w:val="000000"/>
              </w:rPr>
              <w:t>Shape</w:t>
            </w:r>
          </w:p>
        </w:tc>
        <w:tc>
          <w:tcPr>
            <w:tcW w:w="3147" w:type="dxa"/>
            <w:tcBorders>
              <w:left w:val="single" w:sz="6" w:color="C0C0C0"/>
              <w:top w:val="single" w:sz="6" w:color="C0C0C0"/>
              <w:right w:val="single" w:sz="6" w:color="C0C0C0"/>
              <w:bottom w:val="single" w:sz="6" w:color="C0C0C0"/>
            </w:tcBorders>
          </w:tcPr>
          <w:p>
            <w:r>
              <w:rPr>
                <w:sz w:val="16"/>
                <w:color w:val="000000"/>
              </w:rPr>
              <w:t>Geometrische representatie van een meting in een 3d lijn</w:t>
            </w:r>
          </w:p>
        </w:tc>
        <w:tc>
          <w:tcPr>
            <w:tcW w:w="1287" w:type="dxa"/>
            <w:tcBorders>
              <w:left w:val="single" w:sz="6" w:color="C0C0C0"/>
              <w:top w:val="single" w:sz="6" w:color="C0C0C0"/>
              <w:right w:val="single" w:sz="6" w:color="C0C0C0"/>
              <w:bottom w:val="single" w:sz="6" w:color="C0C0C0"/>
            </w:tcBorders>
          </w:tcPr>
          <w:p>
            <w:r>
              <w:rPr>
                <w:sz w:val="16"/>
                <w:color w:val="000000"/>
              </w:rPr>
              <w:t>Geometry</w:t>
            </w:r>
          </w:p>
        </w:tc>
        <w:tc>
          <w:tcPr>
            <w:tcW w:w="495" w:type="dxa"/>
            <w:tcBorders>
              <w:left w:val="single" w:sz="6" w:color="C0C0C0"/>
              <w:top w:val="single" w:sz="6" w:color="C0C0C0"/>
              <w:right w:val="single" w:sz="6" w:color="C0C0C0"/>
              <w:bottom w:val="single" w:sz="6" w:color="C0C0C0"/>
            </w:tcBorders>
          </w:tcPr>
          <w:p>
            <w:r>
              <w:rPr>
                <w:sz w:val="16"/>
                <w:color w:val="000000"/>
              </w:rPr>
              <w:t/>
            </w:r>
          </w:p>
        </w:tc>
        <w:tc>
          <w:tcPr>
            <w:tcW w:w="759" w:type="dxa"/>
            <w:tcBorders>
              <w:left w:val="single" w:sz="6" w:color="C0C0C0"/>
              <w:top w:val="single" w:sz="6" w:color="C0C0C0"/>
              <w:right w:val="single" w:sz="6" w:color="C0C0C0"/>
              <w:bottom w:val="single" w:sz="6" w:color="C0C0C0"/>
            </w:tcBorders>
          </w:tcPr>
          <w:p>
            <w:r>
              <w:rPr>
                <w:sz w:val="16"/>
                <w:color w:val="000000"/>
              </w:rPr>
              <w:t/>
            </w:r>
          </w:p>
        </w:tc>
        <w:tc>
          <w:tcPr>
            <w:tcW w:w="591" w:type="dxa"/>
            <w:tcBorders>
              <w:left w:val="single" w:sz="6" w:color="C0C0C0"/>
              <w:top w:val="single" w:sz="6" w:color="C0C0C0"/>
              <w:right w:val="single" w:sz="6" w:color="C0C0C0"/>
              <w:bottom w:val="single" w:sz="6" w:color="C0C0C0"/>
            </w:tcBorders>
          </w:tcPr>
          <w:p>
            <w:r>
              <w:rPr>
                <w:sz w:val="16"/>
                <w:color w:val="000000"/>
              </w:rPr>
              <w:t>W</w:t>
            </w:r>
          </w:p>
        </w:tc>
      </w:tr>
    </w:tbl>
    <w:p>
      <w:r/>
      <w:r/>
      <w:r/>
      <w:r/>
    </w:p>
    <w:p>
      <w:pPr>
        <w:outlineLvl w:val="1"/>
        <w:keepNext/>
        <w:spacing w:before="150" w:after="150"/>
        <w:shd w:val="clear" w:color="auto" w:fill="FFFFFF"/>
        <w:pBdr>
          <w:top w:val="none" w:sz="0" w:space="1" w:color="000000"/>
          <w:left w:val="none" w:sz="0" w:space="1" w:color="000000"/>
          <w:bottom w:val="none" w:sz="0" w:space="1" w:color="000000"/>
          <w:right w:val="none" w:sz="0" w:space="1" w:color="000000"/>
        </w:pBdr>
      </w:pPr>
      <w:r>
        <w:rPr>
          <w:sz w:val="1"/>
        </w:rPr>
        <w:br w:type="textWrapping" w:clear="all"/>
      </w:r>
      <w:bookmarkStart w:id="283" w:name="_topic_Meetpunt"/>
      <w:bookmarkEnd w:id="283"/>
      <w:r>
        <w:rPr>
          <w:rFonts w:ascii="Tahoma" w:hAnsi="Tahoma" w:cs="Tahoma" w:eastAsia="Tahoma"/>
          <w:b/>
          <w:sz w:val="26"/>
          <w:color w:val="4F81BD"/>
        </w:rPr>
        <w:t>Meetpunt</w:t>
      </w:r>
      <w:r/>
    </w:p>
    <w:p>
      <w:pPr>
        <w:pStyle w:val="5"/>
      </w:pPr>
      <w:bookmarkStart w:id="284" w:name="Beschrijving"/>
      <w:bookmarkEnd w:id="284"/>
      <w:r>
        <w:t>Beschrijving</w:t>
      </w:r>
    </w:p>
    <w:p>
      <w:r>
        <w:rPr>
          <w:rStyle w:val="c13"/>
        </w:rPr>
      </w:r>
    </w:p>
    <w:p>
      <w:pPr>
        <w:pStyle w:val="6"/>
      </w:pPr>
      <w:r>
        <w:rPr>
          <w:color w:val="000000"/>
        </w:rPr>
        <w:t>Definitie</w:t>
      </w:r>
    </w:p>
    <w:p>
      <w:pPr>
        <w:tabs>
          <w:tab w:val="left" w:pos="1845"/>
        </w:tabs>
      </w:pPr>
      <w:r>
        <w:t xml:space="preserve">Aanduiding van een plaats of gebied waar een meting is/wordt verricht.  </w:t>
      </w:r>
    </w:p>
    <w:p>
      <w:pPr>
        <w:tabs>
          <w:tab w:val="left" w:pos="1845"/>
        </w:tabs>
      </w:pPr>
      <w:r>
        <w:t>Heeft extra M-dimensie (hoogte in meters t.o.v. NAP).</w:t>
      </w:r>
    </w:p>
    <w:p>
      <w:pPr>
        <w:tabs>
          <w:tab w:val="left" w:pos="1845"/>
        </w:tabs>
      </w:pPr>
      <w:r>
        <w:rPr>
          <w:i/>
        </w:rPr>
        <w:t>Herkomst definitie</w:t>
      </w:r>
      <w:r>
        <w:t xml:space="preserve">: </w:t>
      </w:r>
      <w:hyperlink r:id="hrId192">
        <w:r>
          <w:rPr>
            <w:rStyle w:val="c13"/>
          </w:rPr>
          <w:t>GWSW</w:t>
        </w:r>
      </w:hyperlink>
    </w:p>
    <w:p>
      <w:pPr>
        <w:tabs>
          <w:tab w:val="left" w:pos="1845"/>
        </w:tabs>
      </w:pPr>
      <w:r>
        <w:t/>
      </w:r>
    </w:p>
    <w:p>
      <w:pPr>
        <w:pStyle w:val="6"/>
      </w:pPr>
      <w:r>
        <w:t>Geometrie</w:t>
      </w:r>
    </w:p>
    <w:tbl>
      <w:tblPr>
        <w:tblW w:w="9720" w:type="dxa"/>
        <w:tblLayout w:type="fixed"/>
        <w:tblCellMar>
          <w:top w:w="15" w:type="dxa"/>
          <w:left w:w="75" w:type="dxa"/>
          <w:bottom w:w="15" w:type="dxa"/>
          <w:right w:w="75" w:type="dxa"/>
        </w:tblCellMar>
      </w:tblPr>
      <w:tblGrid>
        <w:gridCol w:w="1500"/>
        <w:gridCol w:w="6300"/>
      </w:tblGrid>
      <w:tr>
        <w:trPr>
          <w:trHeight w:val="300" w:hRule="atLeast"/>
        </w:trPr>
        <w:tc>
          <w:tcPr>
            <w:tcW w:w="1467" w:type="dxa"/>
            <w:tcBorders>
              <w:left w:val="single" w:sz="6" w:color="BFBFBF"/>
              <w:top w:val="single" w:sz="6" w:color="BFBFBF"/>
              <w:right w:val="single" w:sz="6" w:color="BFBFBF"/>
              <w:bottom w:val="single" w:sz="6" w:color="BFBFBF"/>
            </w:tcBorders>
            <w:vAlign w:val="center"/>
            <w:shd w:val="clear" w:color="auto" w:fill="B6DDE8"/>
          </w:tcPr>
          <w:p>
            <w:r>
              <w:rPr>
                <w:b/>
              </w:rPr>
              <w:t/>
            </w:r>
          </w:p>
        </w:tc>
        <w:tc>
          <w:tcPr>
            <w:tcW w:w="6267" w:type="dxa"/>
            <w:tcBorders>
              <w:left w:val="single" w:sz="6" w:color="BFBFBF"/>
              <w:top w:val="single" w:sz="6" w:color="BFBFBF"/>
              <w:right w:val="single" w:sz="6" w:color="BFBFBF"/>
              <w:bottom w:val="single" w:sz="6" w:color="BFBFBF"/>
            </w:tcBorders>
            <w:vAlign w:val="center"/>
            <w:shd w:val="clear" w:color="auto" w:fill="B6DDE8"/>
          </w:tcPr>
          <w:p>
            <w:r>
              <w:rPr>
                <w:b/>
              </w:rPr>
              <w:t>Punt</w:t>
            </w:r>
          </w:p>
        </w:tc>
      </w:tr>
      <w:tr>
        <w:trPr>
          <w:trHeight w:val="300" w:hRule="atLeast"/>
        </w:trPr>
        <w:tc>
          <w:tcPr>
            <w:tcW w:w="1467" w:type="dxa"/>
            <w:tcBorders>
              <w:left w:val="single" w:sz="6" w:color="BFBFBF"/>
              <w:top w:val="single" w:sz="6" w:color="BFBFBF"/>
              <w:right w:val="single" w:sz="6" w:color="BFBFBF"/>
              <w:bottom w:val="single" w:sz="6" w:color="BFBFBF"/>
            </w:tcBorders>
            <w:vAlign w:val="center"/>
          </w:tcPr>
          <w:p>
            <w:r>
              <w:t>Zoomniveau</w:t>
            </w:r>
          </w:p>
        </w:tc>
        <w:tc>
          <w:tcPr>
            <w:tcW w:w="6267" w:type="dxa"/>
            <w:tcBorders>
              <w:left w:val="single" w:sz="6" w:color="BFBFBF"/>
              <w:top w:val="single" w:sz="6" w:color="BFBFBF"/>
              <w:right w:val="single" w:sz="6" w:color="BFBFBF"/>
              <w:bottom w:val="single" w:sz="6" w:color="BFBFBF"/>
            </w:tcBorders>
            <w:vAlign w:val="center"/>
          </w:tcPr>
          <w:p>
            <w:r>
              <w:t>Niet van toepassing</w:t>
            </w:r>
          </w:p>
        </w:tc>
      </w:tr>
      <w:tr>
        <w:trPr>
          <w:trHeight w:val="300" w:hRule="atLeast"/>
        </w:trPr>
        <w:tc>
          <w:tcPr>
            <w:tcW w:w="1467" w:type="dxa"/>
            <w:tcBorders>
              <w:left w:val="single" w:sz="6" w:color="BFBFBF"/>
              <w:top w:val="single" w:sz="6" w:color="BFBFBF"/>
              <w:right w:val="single" w:sz="6" w:color="BFBFBF"/>
              <w:bottom w:val="single" w:sz="6" w:color="BFBFBF"/>
            </w:tcBorders>
            <w:vAlign w:val="center"/>
          </w:tcPr>
          <w:p>
            <w:r>
              <w:t>Representatie</w:t>
            </w:r>
          </w:p>
        </w:tc>
        <w:tc>
          <w:tcPr>
            <w:tcW w:w="6267" w:type="dxa"/>
            <w:tcBorders>
              <w:left w:val="single" w:sz="6" w:color="BFBFBF"/>
              <w:top w:val="single" w:sz="6" w:color="BFBFBF"/>
              <w:right w:val="single" w:sz="6" w:color="BFBFBF"/>
              <w:bottom w:val="single" w:sz="6" w:color="BFBFBF"/>
            </w:tcBorders>
            <w:vAlign w:val="center"/>
          </w:tcPr>
          <w:p>
            <w:r>
              <w:t>Het hart van het meetpunt</w:t>
            </w:r>
          </w:p>
        </w:tc>
      </w:tr>
    </w:tbl>
    <w:p>
      <w:r>
        <w:t/>
      </w:r>
    </w:p>
    <w:p>
      <w:pPr>
        <w:pStyle w:val="6"/>
      </w:pPr>
      <w:r>
        <w:rPr>
          <w:color w:val="auto"/>
        </w:rPr>
        <w:t>Associaties</w:t>
      </w:r>
    </w:p>
    <w:tbl>
      <w:tblPr>
        <w:tblW w:w="9720" w:type="dxa"/>
        <w:tblLayout w:type="fixed"/>
        <w:tblCellMar>
          <w:top w:w="30" w:type="dxa"/>
          <w:left w:w="75" w:type="dxa"/>
          <w:bottom w:w="30" w:type="dxa"/>
          <w:right w:w="75" w:type="dxa"/>
        </w:tblCellMar>
      </w:tblPr>
      <w:tblGrid>
        <w:gridCol w:w="1530"/>
        <w:gridCol w:w="6255"/>
      </w:tblGrid>
      <w:tr>
        <w:trPr>
          <w:trHeight w:val="300" w:hRule="atLeast"/>
        </w:trPr>
        <w:tc>
          <w:tcPr>
            <w:tcW w:w="1503" w:type="dxa"/>
            <w:tcBorders>
              <w:left w:val="single" w:sz="6" w:color="BFBFBF"/>
              <w:top w:val="single" w:sz="6" w:color="BFBFBF"/>
              <w:right w:val="single" w:sz="6" w:color="BFBFBF"/>
              <w:bottom w:val="single" w:sz="6" w:color="BFBFBF"/>
            </w:tcBorders>
            <w:shd w:val="clear" w:color="auto" w:fill="B6DDE8"/>
          </w:tcPr>
          <w:p>
            <w:r>
              <w:rPr>
                <w:b/>
              </w:rPr>
              <w:t>Model</w:t>
            </w:r>
          </w:p>
        </w:tc>
        <w:tc>
          <w:tcPr>
            <w:tcW w:w="6231" w:type="dxa"/>
            <w:tcBorders>
              <w:left w:val="single" w:sz="6" w:color="BFBFBF"/>
              <w:top w:val="single" w:sz="6" w:color="BFBFBF"/>
              <w:right w:val="single" w:sz="6" w:color="BFBFBF"/>
              <w:bottom w:val="single" w:sz="6" w:color="BFBFBF"/>
            </w:tcBorders>
            <w:shd w:val="clear" w:color="auto" w:fill="B6DDE8"/>
          </w:tcPr>
          <w:p>
            <w:r>
              <w:rPr>
                <w:b/>
              </w:rPr>
              <w:t>Object</w:t>
            </w:r>
          </w:p>
        </w:tc>
      </w:tr>
      <w:tr>
        <w:trPr>
          <w:trHeight w:val="300" w:hRule="atLeast"/>
        </w:trPr>
        <w:tc>
          <w:tcPr>
            <w:tcW w:w="1503" w:type="dxa"/>
            <w:tcBorders>
              <w:left w:val="single" w:sz="6" w:color="BFBFBF"/>
              <w:top w:val="single" w:sz="6" w:color="BFBFBF"/>
              <w:right w:val="single" w:sz="6" w:color="BFBFBF"/>
              <w:bottom w:val="single" w:sz="6" w:color="BFBFBF"/>
            </w:tcBorders>
          </w:tcPr>
          <w:p>
            <w:r>
              <w:t>Algemeen</w:t>
            </w:r>
          </w:p>
        </w:tc>
        <w:tc>
          <w:tcPr>
            <w:tcW w:w="6231" w:type="dxa"/>
            <w:tcBorders>
              <w:left w:val="single" w:sz="6" w:color="BFBFBF"/>
              <w:top w:val="single" w:sz="6" w:color="BFBFBF"/>
              <w:right w:val="single" w:sz="6" w:color="BFBFBF"/>
              <w:bottom w:val="single" w:sz="6" w:color="BFBFBF"/>
            </w:tcBorders>
          </w:tcPr>
          <w:p>
            <w:hyperlink w:anchor="_topic_IMWAGeoObjectattributen">
              <w:r>
                <w:rPr>
                  <w:rStyle w:val="c13"/>
                </w:rPr>
                <w:t>IMWA GeoObject</w:t>
              </w:r>
            </w:hyperlink>
            <w:r>
              <w:t xml:space="preserve">, </w:t>
            </w:r>
            <w:hyperlink w:anchor="_topic_Metadata">
              <w:r>
                <w:rPr>
                  <w:rStyle w:val="c13"/>
                </w:rPr>
                <w:t>Metadata</w:t>
              </w:r>
            </w:hyperlink>
          </w:p>
        </w:tc>
      </w:tr>
      <w:tr>
        <w:trPr>
          <w:trHeight w:val="300" w:hRule="atLeast"/>
        </w:trPr>
        <w:tc>
          <w:tcPr>
            <w:tcW w:w="1503" w:type="dxa"/>
            <w:tcBorders>
              <w:left w:val="single" w:sz="6" w:color="BFBFBF"/>
              <w:top w:val="single" w:sz="6" w:color="BFBFBF"/>
              <w:right w:val="single" w:sz="6" w:color="BFBFBF"/>
              <w:bottom w:val="single" w:sz="6" w:color="BFBFBF"/>
            </w:tcBorders>
          </w:tcPr>
          <w:p>
            <w:r>
              <w:t>Afvalwaterketen</w:t>
            </w:r>
          </w:p>
        </w:tc>
        <w:tc>
          <w:tcPr>
            <w:tcW w:w="6231" w:type="dxa"/>
            <w:tcBorders>
              <w:left w:val="single" w:sz="6" w:color="BFBFBF"/>
              <w:top w:val="single" w:sz="6" w:color="BFBFBF"/>
              <w:right w:val="single" w:sz="6" w:color="BFBFBF"/>
              <w:bottom w:val="single" w:sz="6" w:color="BFBFBF"/>
            </w:tcBorders>
          </w:tcPr>
          <w:p>
            <w:hyperlink w:anchor="_topic_Leiding">
              <w:r>
                <w:rPr>
                  <w:rStyle w:val="c13"/>
                </w:rPr>
                <w:t>Leiding</w:t>
              </w:r>
            </w:hyperlink>
            <w:r>
              <w:t xml:space="preserve">, </w:t>
            </w:r>
            <w:hyperlink w:anchor="_topic_Meetinstrument">
              <w:r>
                <w:rPr>
                  <w:rStyle w:val="c13"/>
                </w:rPr>
                <w:t>Meetinstrument</w:t>
              </w:r>
            </w:hyperlink>
            <w:r>
              <w:t xml:space="preserve">, </w:t>
            </w:r>
            <w:hyperlink w:anchor="_topic_Rioolgemaal">
              <w:r>
                <w:rPr>
                  <w:rStyle w:val="c13"/>
                </w:rPr>
                <w:t>Rioolgemaal</w:t>
              </w:r>
            </w:hyperlink>
          </w:p>
        </w:tc>
      </w:tr>
    </w:tbl>
    <w:p>
      <w:r>
        <w:t/>
      </w:r>
    </w:p>
    <w:p>
      <w:pPr>
        <w:pStyle w:val="6"/>
      </w:pPr>
      <w:r>
        <w:t>Relaties standaarden</w:t>
      </w:r>
    </w:p>
    <w:p>
      <w:r>
        <w:t>Er zijn nog geen relaties gedefinieerd.</w:t>
      </w:r>
    </w:p>
    <w:p>
      <w:r>
        <w:t/>
      </w:r>
    </w:p>
    <w:p>
      <w:pPr>
        <w:pStyle w:val="6"/>
      </w:pPr>
      <w:r>
        <w:t xml:space="preserve">Komt voor in  </w:t>
      </w:r>
    </w:p>
    <w:tbl>
      <w:tblPr>
        <w:tblW w:w="9675" w:type="dxa"/>
        <w:tblLayout w:type="fixed"/>
        <w:tblCellMar>
          <w:top w:w="15" w:type="dxa"/>
          <w:left w:w="0" w:type="dxa"/>
          <w:bottom w:w="15" w:type="dxa"/>
          <w:right w:w="0" w:type="dxa"/>
        </w:tblCellMar>
      </w:tblPr>
      <w:tblGrid>
        <w:gridCol w:w="1740"/>
        <w:gridCol w:w="6000"/>
      </w:tblGrid>
      <w:tr>
        <w:trPr>
          <w:trHeight w:val="300" w:hRule="atLeast"/>
        </w:trPr>
        <w:tc>
          <w:tcPr>
            <w:tcW w:w="1740" w:type="dxa"/>
          </w:tcPr>
          <w:p>
            <w:r>
              <w:t>Producten</w:t>
            </w:r>
          </w:p>
        </w:tc>
        <w:tc>
          <w:tcPr>
            <w:tcW w:w="6000" w:type="dxa"/>
          </w:tcPr>
          <w:p>
            <w:r>
              <w:t>Geen producten gedefinieerd</w:t>
            </w:r>
          </w:p>
        </w:tc>
      </w:tr>
      <w:tr>
        <w:trPr>
          <w:trHeight w:val="300" w:hRule="atLeast"/>
        </w:trPr>
        <w:tc>
          <w:tcPr>
            <w:tcW w:w="1740" w:type="dxa"/>
          </w:tcPr>
          <w:p>
            <w:r>
              <w:t>Onderdeel van</w:t>
            </w:r>
            <w:r>
              <w:tab/>
            </w:r>
          </w:p>
        </w:tc>
        <w:tc>
          <w:tcPr>
            <w:tcW w:w="6000" w:type="dxa"/>
          </w:tcPr>
          <w:p>
            <w:r>
              <w:t>DAMO Afvalwaterketen</w:t>
            </w:r>
          </w:p>
        </w:tc>
      </w:tr>
    </w:tbl>
    <w:p>
      <w:r>
        <w:t/>
      </w:r>
    </w:p>
    <w:p>
      <w:pPr>
        <w:pStyle w:val="6"/>
      </w:pPr>
      <w:r>
        <w:t>Inwinningsregels</w:t>
      </w:r>
      <w:r>
        <w:tab/>
      </w:r>
    </w:p>
    <w:p>
      <w:r>
        <w:t>Geen omschrijving beschikbaar.</w:t>
      </w:r>
    </w:p>
    <w:p>
      <w:r>
        <w:t/>
      </w:r>
    </w:p>
    <w:p>
      <w:r>
        <w:t/>
      </w:r>
    </w:p>
    <w:p>
      <w:pPr>
        <w:pStyle w:val="5"/>
      </w:pPr>
      <w:bookmarkStart w:id="285" w:name="Functioneel_Model"/>
      <w:bookmarkEnd w:id="285"/>
      <w:r>
        <w:t>Functioneel Model</w:t>
      </w:r>
      <w:r>
        <w:rPr>
          <w:rStyle w:val="c13"/>
        </w:rPr>
      </w:r>
    </w:p>
    <w:p>
      <w:r>
        <w:t/>
      </w:r>
    </w:p>
    <w:p>
      <w:r>
        <w:drawing>
          <wp:inline distT="0" distB="0" distL="0" distR="0">
            <wp:extent cx="5448300" cy="257175"/>
            <wp:effectExtent l="0" t="0" r="0" b="0"/>
            <wp:docPr id="170" name="Pic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170.png"/>
                    <pic:cNvPicPr/>
                  </pic:nvPicPr>
                  <pic:blipFill>
                    <a:blip r:embed="prId170" cstate="print"/>
                    <a:stretch>
                      <a:fillRect/>
                    </a:stretch>
                  </pic:blipFill>
                  <pic:spPr>
                    <a:xfrm>
                      <a:off x="0" y="0"/>
                      <a:ext cx="5448300" cy="257175"/>
                    </a:xfrm>
                    <a:prstGeom prst="rect">
                      <a:avLst/>
                    </a:prstGeom>
                  </pic:spPr>
                </pic:pic>
              </a:graphicData>
            </a:graphic>
          </wp:inline>
        </w:drawing>
      </w:r>
    </w:p>
    <w:p>
      <w:r>
        <w:t/>
      </w:r>
    </w:p>
    <w:p>
      <w:r>
        <w:drawing>
          <wp:inline distT="0" distB="0" distL="0" distR="0">
            <wp:extent cx="2762250" cy="1333500"/>
            <wp:effectExtent l="0" t="0" r="0" b="0"/>
            <wp:docPr id="171" name="Pic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171.png"/>
                    <pic:cNvPicPr/>
                  </pic:nvPicPr>
                  <pic:blipFill>
                    <a:blip r:embed="prId171" cstate="print"/>
                    <a:stretch>
                      <a:fillRect/>
                    </a:stretch>
                  </pic:blipFill>
                  <pic:spPr>
                    <a:xfrm>
                      <a:off x="0" y="0"/>
                      <a:ext cx="2762250" cy="1333500"/>
                    </a:xfrm>
                    <a:prstGeom prst="rect">
                      <a:avLst/>
                    </a:prstGeom>
                  </pic:spPr>
                </pic:pic>
              </a:graphicData>
            </a:graphic>
          </wp:inline>
        </w:drawing>
      </w:r>
    </w:p>
    <w:p>
      <w:r>
        <w:t/>
      </w:r>
    </w:p>
    <w:p>
      <w:r>
        <w:t/>
      </w:r>
    </w:p>
    <w:p>
      <w:pPr>
        <w:pStyle w:val="5"/>
      </w:pPr>
      <w:bookmarkStart w:id="286" w:name="Attributen"/>
      <w:bookmarkEnd w:id="286"/>
      <w:r>
        <w:t xml:space="preserve">Attributen </w:t>
      </w:r>
      <w:r>
        <w:rPr>
          <w:rStyle w:val="c13"/>
        </w:rPr>
      </w:r>
    </w:p>
    <w:p>
      <w:r>
        <w:t/>
      </w:r>
    </w:p>
    <w:p>
      <w:r>
        <w:t xml:space="preserve">Naast onderstaande attributen heeft Meetpunt ook alle attributen van </w:t>
      </w:r>
      <w:hyperlink w:anchor="IMWAGeo_Attributen">
        <w:r>
          <w:rPr>
            <w:rStyle w:val="c13"/>
          </w:rPr>
          <w:t>IMWA GeoObject</w:t>
        </w:r>
      </w:hyperlink>
      <w:r>
        <w:t>.</w:t>
      </w:r>
    </w:p>
    <w:p>
      <w:r>
        <w:t/>
      </w:r>
    </w:p>
    <w:p>
      <w:r/>
    </w:p>
    <w:tbl>
      <w:tblPr>
        <w:tblW w:w="9780" w:type="dxa"/>
        <w:tblLayout w:type="fixed"/>
        <w:tblCellMar>
          <w:top w:w="15" w:type="dxa"/>
          <w:left w:w="30" w:type="dxa"/>
          <w:bottom w:w="15" w:type="dxa"/>
          <w:right w:w="30" w:type="dxa"/>
        </w:tblCellMar>
        <w:tblInd w:w="-30" w:type="dxa"/>
      </w:tblPr>
      <w:tblGrid>
        <w:gridCol w:w="1890"/>
        <w:gridCol w:w="2520"/>
        <w:gridCol w:w="1665"/>
        <w:gridCol w:w="480"/>
        <w:gridCol w:w="720"/>
        <w:gridCol w:w="540"/>
      </w:tblGrid>
      <w:tr>
        <w:trPr>
          <w:trHeight w:val="225" w:hRule="atLeast"/>
        </w:trPr>
        <w:tc>
          <w:tcPr>
            <w:tcW w:w="1875" w:type="dxa"/>
            <w:tcBorders>
              <w:left w:val="single" w:sz="6" w:color="C0C0C0"/>
              <w:top w:val="single" w:sz="6" w:color="C0C0C0"/>
              <w:right w:val="single" w:sz="6" w:color="C0C0C0"/>
              <w:bottom w:val="single" w:sz="6" w:color="C0C0C0"/>
            </w:tcBorders>
            <w:shd w:val="clear" w:color="auto" w:fill="B6DDE8"/>
          </w:tcPr>
          <w:p>
            <w:r>
              <w:rPr>
                <w:b/>
                <w:sz w:val="16"/>
                <w:color w:val="000000"/>
              </w:rPr>
              <w:t>Attribuutnaam</w:t>
            </w:r>
          </w:p>
        </w:tc>
        <w:tc>
          <w:tcPr>
            <w:tcW w:w="2511" w:type="dxa"/>
            <w:tcBorders>
              <w:left w:val="single" w:sz="6" w:color="C0C0C0"/>
              <w:top w:val="single" w:sz="6" w:color="C0C0C0"/>
              <w:right w:val="single" w:sz="6" w:color="C0C0C0"/>
              <w:bottom w:val="single" w:sz="6" w:color="C0C0C0"/>
            </w:tcBorders>
            <w:shd w:val="clear" w:color="auto" w:fill="B6DDE8"/>
          </w:tcPr>
          <w:p>
            <w:r>
              <w:rPr>
                <w:b/>
                <w:sz w:val="16"/>
                <w:color w:val="000000"/>
              </w:rPr>
              <w:t>Toelichting</w:t>
            </w:r>
          </w:p>
        </w:tc>
        <w:tc>
          <w:tcPr>
            <w:tcW w:w="1647" w:type="dxa"/>
            <w:tcBorders>
              <w:left w:val="single" w:sz="6" w:color="C0C0C0"/>
              <w:top w:val="single" w:sz="6" w:color="C0C0C0"/>
              <w:right w:val="single" w:sz="6" w:color="C0C0C0"/>
              <w:bottom w:val="single" w:sz="6" w:color="C0C0C0"/>
            </w:tcBorders>
            <w:shd w:val="clear" w:color="auto" w:fill="B6DDE8"/>
          </w:tcPr>
          <w:p>
            <w:r>
              <w:rPr>
                <w:b/>
                <w:sz w:val="16"/>
                <w:color w:val="000000"/>
              </w:rPr>
              <w:t>Type</w:t>
            </w:r>
          </w:p>
        </w:tc>
        <w:tc>
          <w:tcPr>
            <w:tcW w:w="471" w:type="dxa"/>
            <w:tcBorders>
              <w:left w:val="single" w:sz="6" w:color="C0C0C0"/>
              <w:top w:val="single" w:sz="6" w:color="C0C0C0"/>
              <w:right w:val="single" w:sz="6" w:color="C0C0C0"/>
              <w:bottom w:val="single" w:sz="6" w:color="C0C0C0"/>
            </w:tcBorders>
            <w:shd w:val="clear" w:color="auto" w:fill="B6DDE8"/>
          </w:tcPr>
          <w:p>
            <w:r>
              <w:rPr>
                <w:b/>
                <w:sz w:val="16"/>
                <w:color w:val="000000"/>
              </w:rPr>
              <w:t>Een-heid</w:t>
            </w:r>
          </w:p>
        </w:tc>
        <w:tc>
          <w:tcPr>
            <w:tcW w:w="711" w:type="dxa"/>
            <w:tcBorders>
              <w:left w:val="single" w:sz="6" w:color="C0C0C0"/>
              <w:top w:val="single" w:sz="6" w:color="C0C0C0"/>
              <w:right w:val="single" w:sz="6" w:color="C0C0C0"/>
              <w:bottom w:val="single" w:sz="6" w:color="C0C0C0"/>
            </w:tcBorders>
            <w:shd w:val="clear" w:color="auto" w:fill="B6DDE8"/>
          </w:tcPr>
          <w:p>
            <w:r>
              <w:rPr>
                <w:b/>
                <w:sz w:val="16"/>
                <w:color w:val="000000"/>
              </w:rPr>
              <w:t>Bron definitie</w:t>
            </w:r>
          </w:p>
        </w:tc>
        <w:tc>
          <w:tcPr>
            <w:tcW w:w="531" w:type="dxa"/>
            <w:tcBorders>
              <w:left w:val="single" w:sz="6" w:color="C0C0C0"/>
              <w:top w:val="single" w:sz="6" w:color="C0C0C0"/>
              <w:right w:val="single" w:sz="6" w:color="C0C0C0"/>
              <w:bottom w:val="single" w:sz="6" w:color="C0C0C0"/>
            </w:tcBorders>
            <w:shd w:val="clear" w:color="auto" w:fill="B6DDE8"/>
          </w:tcPr>
          <w:p>
            <w:r>
              <w:rPr>
                <w:b/>
                <w:sz w:val="16"/>
                <w:color w:val="000000"/>
              </w:rPr>
              <w:t>Model</w:t>
            </w:r>
          </w:p>
        </w:tc>
      </w:tr>
      <w:tr>
        <w:trPr>
          <w:trHeight w:val="225" w:hRule="atLeast"/>
        </w:trPr>
        <w:tc>
          <w:tcPr>
            <w:tcW w:w="1875" w:type="dxa"/>
            <w:tcBorders>
              <w:left w:val="single" w:sz="6" w:color="C0C0C0"/>
              <w:top w:val="single" w:sz="6" w:color="C0C0C0"/>
              <w:right w:val="single" w:sz="6" w:color="C0C0C0"/>
              <w:bottom w:val="single" w:sz="6" w:color="C0C0C0"/>
            </w:tcBorders>
          </w:tcPr>
          <w:p>
            <w:r>
              <w:rPr>
                <w:sz w:val="16"/>
                <w:color w:val="000000"/>
              </w:rPr>
              <w:t>OBJECTID</w:t>
            </w:r>
          </w:p>
        </w:tc>
        <w:tc>
          <w:tcPr>
            <w:tcW w:w="2511" w:type="dxa"/>
            <w:tcBorders>
              <w:left w:val="single" w:sz="6" w:color="C0C0C0"/>
              <w:top w:val="single" w:sz="6" w:color="C0C0C0"/>
              <w:right w:val="single" w:sz="6" w:color="C0C0C0"/>
              <w:bottom w:val="single" w:sz="6" w:color="C0C0C0"/>
            </w:tcBorders>
          </w:tcPr>
          <w:p>
            <w:r>
              <w:rPr>
                <w:sz w:val="16"/>
                <w:color w:val="000000"/>
              </w:rPr>
              <w:t>Wordt automatisch gegenereerd.</w:t>
            </w:r>
          </w:p>
        </w:tc>
        <w:tc>
          <w:tcPr>
            <w:tcW w:w="1647" w:type="dxa"/>
            <w:tcBorders>
              <w:left w:val="single" w:sz="6" w:color="C0C0C0"/>
              <w:top w:val="single" w:sz="6" w:color="C0C0C0"/>
              <w:right w:val="single" w:sz="6" w:color="C0C0C0"/>
              <w:bottom w:val="single" w:sz="6" w:color="C0C0C0"/>
            </w:tcBorders>
          </w:tcPr>
          <w:p>
            <w:r>
              <w:rPr>
                <w:sz w:val="16"/>
                <w:color w:val="000000"/>
              </w:rPr>
              <w:t>esriFieldTypeOID</w:t>
            </w:r>
          </w:p>
        </w:tc>
        <w:tc>
          <w:tcPr>
            <w:tcW w:w="471" w:type="dxa"/>
            <w:tcBorders>
              <w:left w:val="single" w:sz="6" w:color="C0C0C0"/>
              <w:top w:val="single" w:sz="6" w:color="C0C0C0"/>
              <w:right w:val="single" w:sz="6" w:color="C0C0C0"/>
              <w:bottom w:val="single" w:sz="6" w:color="C0C0C0"/>
            </w:tcBorders>
          </w:tcPr>
          <w:p>
            <w:r>
              <w:rPr>
                <w:sz w:val="16"/>
                <w:color w:val="000000"/>
              </w:rPr>
              <w:t/>
            </w:r>
          </w:p>
        </w:tc>
        <w:tc>
          <w:tcPr>
            <w:tcW w:w="711" w:type="dxa"/>
            <w:tcBorders>
              <w:left w:val="single" w:sz="6" w:color="C0C0C0"/>
              <w:top w:val="single" w:sz="6" w:color="C0C0C0"/>
              <w:right w:val="single" w:sz="6" w:color="C0C0C0"/>
              <w:bottom w:val="single" w:sz="6" w:color="C0C0C0"/>
            </w:tcBorders>
          </w:tcPr>
          <w:p>
            <w:r>
              <w:rPr>
                <w:sz w:val="16"/>
                <w:color w:val="000000"/>
              </w:rPr>
              <w:t/>
            </w:r>
          </w:p>
        </w:tc>
        <w:tc>
          <w:tcPr>
            <w:tcW w:w="531" w:type="dxa"/>
            <w:tcBorders>
              <w:left w:val="single" w:sz="6" w:color="C0C0C0"/>
              <w:top w:val="single" w:sz="6" w:color="C0C0C0"/>
              <w:right w:val="single" w:sz="6" w:color="C0C0C0"/>
              <w:bottom w:val="single" w:sz="6" w:color="C0C0C0"/>
            </w:tcBorders>
          </w:tcPr>
          <w:p>
            <w:r>
              <w:rPr>
                <w:sz w:val="16"/>
                <w:color w:val="000000"/>
              </w:rPr>
              <w:t>AWK</w:t>
            </w:r>
          </w:p>
        </w:tc>
      </w:tr>
      <w:tr>
        <w:trPr>
          <w:trHeight w:val="225" w:hRule="atLeast"/>
        </w:trPr>
        <w:tc>
          <w:tcPr>
            <w:tcW w:w="1875" w:type="dxa"/>
            <w:tcBorders>
              <w:left w:val="single" w:sz="6" w:color="C0C0C0"/>
              <w:top w:val="single" w:sz="6" w:color="C0C0C0"/>
              <w:right w:val="single" w:sz="6" w:color="C0C0C0"/>
              <w:bottom w:val="single" w:sz="6" w:color="C0C0C0"/>
            </w:tcBorders>
          </w:tcPr>
          <w:p>
            <w:r>
              <w:rPr>
                <w:sz w:val="16"/>
                <w:color w:val="000000"/>
              </w:rPr>
              <w:t>ligging</w:t>
            </w:r>
          </w:p>
        </w:tc>
        <w:tc>
          <w:tcPr>
            <w:tcW w:w="2511" w:type="dxa"/>
            <w:tcBorders>
              <w:left w:val="single" w:sz="6" w:color="C0C0C0"/>
              <w:top w:val="single" w:sz="6" w:color="C0C0C0"/>
              <w:right w:val="single" w:sz="6" w:color="C0C0C0"/>
              <w:bottom w:val="single" w:sz="6" w:color="C0C0C0"/>
            </w:tcBorders>
          </w:tcPr>
          <w:p>
            <w:r>
              <w:rPr>
                <w:sz w:val="16"/>
                <w:color w:val="000000"/>
              </w:rPr>
              <w:t>De ligging van het meetpunt</w:t>
            </w:r>
          </w:p>
        </w:tc>
        <w:tc>
          <w:tcPr>
            <w:tcW w:w="1647" w:type="dxa"/>
            <w:tcBorders>
              <w:left w:val="single" w:sz="6" w:color="C0C0C0"/>
              <w:top w:val="single" w:sz="6" w:color="C0C0C0"/>
              <w:right w:val="single" w:sz="6" w:color="C0C0C0"/>
              <w:bottom w:val="single" w:sz="6" w:color="C0C0C0"/>
            </w:tcBorders>
          </w:tcPr>
          <w:p>
            <w:r>
              <w:rPr>
                <w:sz w:val="16"/>
                <w:color w:val="000000"/>
              </w:rPr>
              <w:t>String</w:t>
            </w:r>
          </w:p>
        </w:tc>
        <w:tc>
          <w:tcPr>
            <w:tcW w:w="471" w:type="dxa"/>
            <w:tcBorders>
              <w:left w:val="single" w:sz="6" w:color="C0C0C0"/>
              <w:top w:val="single" w:sz="6" w:color="C0C0C0"/>
              <w:right w:val="single" w:sz="6" w:color="C0C0C0"/>
              <w:bottom w:val="single" w:sz="6" w:color="C0C0C0"/>
            </w:tcBorders>
          </w:tcPr>
          <w:p>
            <w:r>
              <w:rPr>
                <w:sz w:val="16"/>
                <w:color w:val="000000"/>
              </w:rPr>
              <w:t/>
            </w:r>
          </w:p>
        </w:tc>
        <w:tc>
          <w:tcPr>
            <w:tcW w:w="711" w:type="dxa"/>
            <w:tcBorders>
              <w:left w:val="single" w:sz="6" w:color="C0C0C0"/>
              <w:top w:val="single" w:sz="6" w:color="C0C0C0"/>
              <w:right w:val="single" w:sz="6" w:color="C0C0C0"/>
              <w:bottom w:val="single" w:sz="6" w:color="C0C0C0"/>
            </w:tcBorders>
          </w:tcPr>
          <w:p>
            <w:r>
              <w:rPr>
                <w:sz w:val="16"/>
                <w:color w:val="000000"/>
              </w:rPr>
              <w:t/>
            </w:r>
          </w:p>
        </w:tc>
        <w:tc>
          <w:tcPr>
            <w:tcW w:w="531" w:type="dxa"/>
            <w:tcBorders>
              <w:left w:val="single" w:sz="6" w:color="C0C0C0"/>
              <w:top w:val="single" w:sz="6" w:color="C0C0C0"/>
              <w:right w:val="single" w:sz="6" w:color="C0C0C0"/>
              <w:bottom w:val="single" w:sz="6" w:color="C0C0C0"/>
            </w:tcBorders>
          </w:tcPr>
          <w:p>
            <w:r>
              <w:rPr>
                <w:sz w:val="16"/>
                <w:color w:val="000000"/>
              </w:rPr>
              <w:t>AWK</w:t>
            </w:r>
          </w:p>
        </w:tc>
      </w:tr>
      <w:tr>
        <w:trPr>
          <w:trHeight w:val="255" w:hRule="atLeast"/>
        </w:trPr>
        <w:tc>
          <w:tcPr>
            <w:tcW w:w="1875" w:type="dxa"/>
            <w:tcBorders>
              <w:left w:val="single" w:sz="6" w:color="C0C0C0"/>
              <w:top w:val="single" w:sz="6" w:color="C0C0C0"/>
              <w:right w:val="single" w:sz="6" w:color="C0C0C0"/>
              <w:bottom w:val="single" w:sz="6" w:color="C0C0C0"/>
            </w:tcBorders>
          </w:tcPr>
          <w:p>
            <w:r>
              <w:rPr>
                <w:sz w:val="16"/>
                <w:color w:val="000000"/>
              </w:rPr>
              <w:t>leidingID</w:t>
            </w:r>
          </w:p>
        </w:tc>
        <w:tc>
          <w:tcPr>
            <w:tcW w:w="2511" w:type="dxa"/>
            <w:tcBorders>
              <w:left w:val="single" w:sz="6" w:color="C0C0C0"/>
              <w:top w:val="single" w:sz="6" w:color="C0C0C0"/>
              <w:right w:val="single" w:sz="6" w:color="C0C0C0"/>
              <w:bottom w:val="single" w:sz="6" w:color="C0C0C0"/>
            </w:tcBorders>
          </w:tcPr>
          <w:p>
            <w:r>
              <w:rPr>
                <w:sz w:val="16"/>
                <w:color w:val="000000"/>
              </w:rPr>
              <w:t>relatie naar leiding</w:t>
            </w:r>
          </w:p>
        </w:tc>
        <w:tc>
          <w:tcPr>
            <w:tcW w:w="1647" w:type="dxa"/>
            <w:tcBorders>
              <w:left w:val="single" w:sz="6" w:color="C0C0C0"/>
              <w:top w:val="single" w:sz="6" w:color="C0C0C0"/>
              <w:right w:val="single" w:sz="6" w:color="C0C0C0"/>
              <w:bottom w:val="single" w:sz="6" w:color="C0C0C0"/>
            </w:tcBorders>
          </w:tcPr>
          <w:p>
            <w:r>
              <w:rPr>
                <w:sz w:val="16"/>
                <w:color w:val="000000"/>
              </w:rPr>
              <w:t>GUID</w:t>
            </w:r>
          </w:p>
        </w:tc>
        <w:tc>
          <w:tcPr>
            <w:tcW w:w="471" w:type="dxa"/>
            <w:tcBorders>
              <w:left w:val="single" w:sz="6" w:color="C0C0C0"/>
              <w:top w:val="single" w:sz="6" w:color="C0C0C0"/>
              <w:right w:val="single" w:sz="6" w:color="C0C0C0"/>
              <w:bottom w:val="single" w:sz="6" w:color="C0C0C0"/>
            </w:tcBorders>
          </w:tcPr>
          <w:p>
            <w:r>
              <w:rPr>
                <w:sz w:val="16"/>
                <w:color w:val="000000"/>
              </w:rPr>
              <w:t/>
            </w:r>
          </w:p>
        </w:tc>
        <w:tc>
          <w:tcPr>
            <w:tcW w:w="711" w:type="dxa"/>
            <w:tcBorders>
              <w:left w:val="single" w:sz="6" w:color="C0C0C0"/>
              <w:top w:val="single" w:sz="6" w:color="C0C0C0"/>
              <w:right w:val="single" w:sz="6" w:color="C0C0C0"/>
              <w:bottom w:val="single" w:sz="6" w:color="C0C0C0"/>
            </w:tcBorders>
          </w:tcPr>
          <w:p>
            <w:r>
              <w:rPr>
                <w:sz w:val="16"/>
                <w:color w:val="000000"/>
              </w:rPr>
              <w:t/>
            </w:r>
          </w:p>
        </w:tc>
        <w:tc>
          <w:tcPr>
            <w:tcW w:w="531" w:type="dxa"/>
            <w:tcBorders>
              <w:left w:val="single" w:sz="6" w:color="C0C0C0"/>
              <w:top w:val="single" w:sz="6" w:color="C0C0C0"/>
              <w:right w:val="single" w:sz="6" w:color="C0C0C0"/>
              <w:bottom w:val="single" w:sz="6" w:color="C0C0C0"/>
            </w:tcBorders>
          </w:tcPr>
          <w:p>
            <w:r>
              <w:rPr>
                <w:sz w:val="16"/>
                <w:color w:val="000000"/>
              </w:rPr>
              <w:t>AWK</w:t>
            </w:r>
          </w:p>
        </w:tc>
      </w:tr>
      <w:tr>
        <w:trPr>
          <w:trHeight w:val="225" w:hRule="atLeast"/>
        </w:trPr>
        <w:tc>
          <w:tcPr>
            <w:tcW w:w="1875" w:type="dxa"/>
            <w:tcBorders>
              <w:left w:val="single" w:sz="6" w:color="C0C0C0"/>
              <w:top w:val="single" w:sz="6" w:color="C0C0C0"/>
              <w:right w:val="single" w:sz="6" w:color="C0C0C0"/>
              <w:bottom w:val="single" w:sz="6" w:color="C0C0C0"/>
            </w:tcBorders>
          </w:tcPr>
          <w:p>
            <w:r>
              <w:rPr>
                <w:sz w:val="16"/>
                <w:color w:val="000000"/>
              </w:rPr>
              <w:t>meetinstrumentID</w:t>
            </w:r>
          </w:p>
        </w:tc>
        <w:tc>
          <w:tcPr>
            <w:tcW w:w="2511" w:type="dxa"/>
            <w:tcBorders>
              <w:left w:val="single" w:sz="6" w:color="C0C0C0"/>
              <w:top w:val="single" w:sz="6" w:color="C0C0C0"/>
              <w:right w:val="single" w:sz="6" w:color="C0C0C0"/>
              <w:bottom w:val="single" w:sz="6" w:color="C0C0C0"/>
            </w:tcBorders>
          </w:tcPr>
          <w:p>
            <w:r>
              <w:rPr>
                <w:sz w:val="16"/>
                <w:color w:val="000000"/>
              </w:rPr>
              <w:t>relatie naar meetinstrument</w:t>
            </w:r>
          </w:p>
        </w:tc>
        <w:tc>
          <w:tcPr>
            <w:tcW w:w="1647" w:type="dxa"/>
            <w:tcBorders>
              <w:left w:val="single" w:sz="6" w:color="C0C0C0"/>
              <w:top w:val="single" w:sz="6" w:color="C0C0C0"/>
              <w:right w:val="single" w:sz="6" w:color="C0C0C0"/>
              <w:bottom w:val="single" w:sz="6" w:color="C0C0C0"/>
            </w:tcBorders>
          </w:tcPr>
          <w:p>
            <w:r>
              <w:rPr>
                <w:sz w:val="16"/>
                <w:color w:val="000000"/>
              </w:rPr>
              <w:t>GUID</w:t>
            </w:r>
          </w:p>
        </w:tc>
        <w:tc>
          <w:tcPr>
            <w:tcW w:w="471" w:type="dxa"/>
            <w:tcBorders>
              <w:left w:val="single" w:sz="6" w:color="C0C0C0"/>
              <w:top w:val="single" w:sz="6" w:color="C0C0C0"/>
              <w:right w:val="single" w:sz="6" w:color="C0C0C0"/>
              <w:bottom w:val="single" w:sz="6" w:color="C0C0C0"/>
            </w:tcBorders>
          </w:tcPr>
          <w:p>
            <w:r>
              <w:rPr>
                <w:sz w:val="16"/>
                <w:color w:val="000000"/>
              </w:rPr>
              <w:t/>
            </w:r>
          </w:p>
        </w:tc>
        <w:tc>
          <w:tcPr>
            <w:tcW w:w="711" w:type="dxa"/>
            <w:tcBorders>
              <w:left w:val="single" w:sz="6" w:color="C0C0C0"/>
              <w:top w:val="single" w:sz="6" w:color="C0C0C0"/>
              <w:right w:val="single" w:sz="6" w:color="C0C0C0"/>
              <w:bottom w:val="single" w:sz="6" w:color="C0C0C0"/>
            </w:tcBorders>
          </w:tcPr>
          <w:p>
            <w:r>
              <w:rPr>
                <w:sz w:val="16"/>
                <w:color w:val="000000"/>
              </w:rPr>
              <w:t/>
            </w:r>
          </w:p>
        </w:tc>
        <w:tc>
          <w:tcPr>
            <w:tcW w:w="531" w:type="dxa"/>
            <w:tcBorders>
              <w:left w:val="single" w:sz="6" w:color="C0C0C0"/>
              <w:top w:val="single" w:sz="6" w:color="C0C0C0"/>
              <w:right w:val="single" w:sz="6" w:color="C0C0C0"/>
              <w:bottom w:val="single" w:sz="6" w:color="C0C0C0"/>
            </w:tcBorders>
          </w:tcPr>
          <w:p>
            <w:r>
              <w:rPr>
                <w:sz w:val="16"/>
                <w:color w:val="000000"/>
              </w:rPr>
              <w:t>AWK</w:t>
            </w:r>
          </w:p>
        </w:tc>
      </w:tr>
      <w:tr>
        <w:trPr>
          <w:trHeight w:val="225" w:hRule="atLeast"/>
        </w:trPr>
        <w:tc>
          <w:tcPr>
            <w:tcW w:w="1875" w:type="dxa"/>
            <w:tcBorders>
              <w:left w:val="single" w:sz="6" w:color="C0C0C0"/>
              <w:top w:val="single" w:sz="6" w:color="C0C0C0"/>
              <w:right w:val="single" w:sz="6" w:color="C0C0C0"/>
              <w:bottom w:val="single" w:sz="6" w:color="C0C0C0"/>
            </w:tcBorders>
          </w:tcPr>
          <w:p>
            <w:r>
              <w:rPr>
                <w:sz w:val="16"/>
                <w:color w:val="000000"/>
              </w:rPr>
              <w:t>rioolgemaalID</w:t>
            </w:r>
          </w:p>
        </w:tc>
        <w:tc>
          <w:tcPr>
            <w:tcW w:w="2511" w:type="dxa"/>
            <w:tcBorders>
              <w:left w:val="single" w:sz="6" w:color="C0C0C0"/>
              <w:top w:val="single" w:sz="6" w:color="C0C0C0"/>
              <w:right w:val="single" w:sz="6" w:color="C0C0C0"/>
              <w:bottom w:val="single" w:sz="6" w:color="C0C0C0"/>
            </w:tcBorders>
          </w:tcPr>
          <w:p>
            <w:r>
              <w:rPr>
                <w:sz w:val="16"/>
                <w:color w:val="000000"/>
              </w:rPr>
              <w:t>relatie naar rioolgemaal</w:t>
            </w:r>
          </w:p>
        </w:tc>
        <w:tc>
          <w:tcPr>
            <w:tcW w:w="1647" w:type="dxa"/>
            <w:tcBorders>
              <w:left w:val="single" w:sz="6" w:color="C0C0C0"/>
              <w:top w:val="single" w:sz="6" w:color="C0C0C0"/>
              <w:right w:val="single" w:sz="6" w:color="C0C0C0"/>
              <w:bottom w:val="single" w:sz="6" w:color="C0C0C0"/>
            </w:tcBorders>
          </w:tcPr>
          <w:p>
            <w:r>
              <w:rPr>
                <w:sz w:val="16"/>
                <w:color w:val="000000"/>
              </w:rPr>
              <w:t>GUID</w:t>
            </w:r>
          </w:p>
        </w:tc>
        <w:tc>
          <w:tcPr>
            <w:tcW w:w="471" w:type="dxa"/>
            <w:tcBorders>
              <w:left w:val="single" w:sz="6" w:color="C0C0C0"/>
              <w:top w:val="single" w:sz="6" w:color="C0C0C0"/>
              <w:right w:val="single" w:sz="6" w:color="C0C0C0"/>
              <w:bottom w:val="single" w:sz="6" w:color="C0C0C0"/>
            </w:tcBorders>
          </w:tcPr>
          <w:p>
            <w:r>
              <w:rPr>
                <w:sz w:val="16"/>
                <w:color w:val="000000"/>
              </w:rPr>
              <w:t/>
            </w:r>
          </w:p>
        </w:tc>
        <w:tc>
          <w:tcPr>
            <w:tcW w:w="711" w:type="dxa"/>
            <w:tcBorders>
              <w:left w:val="single" w:sz="6" w:color="C0C0C0"/>
              <w:top w:val="single" w:sz="6" w:color="C0C0C0"/>
              <w:right w:val="single" w:sz="6" w:color="C0C0C0"/>
              <w:bottom w:val="single" w:sz="6" w:color="C0C0C0"/>
            </w:tcBorders>
          </w:tcPr>
          <w:p>
            <w:r>
              <w:rPr>
                <w:sz w:val="16"/>
                <w:color w:val="000000"/>
              </w:rPr>
              <w:t/>
            </w:r>
          </w:p>
        </w:tc>
        <w:tc>
          <w:tcPr>
            <w:tcW w:w="531" w:type="dxa"/>
            <w:tcBorders>
              <w:left w:val="single" w:sz="6" w:color="C0C0C0"/>
              <w:top w:val="single" w:sz="6" w:color="C0C0C0"/>
              <w:right w:val="single" w:sz="6" w:color="C0C0C0"/>
              <w:bottom w:val="single" w:sz="6" w:color="C0C0C0"/>
            </w:tcBorders>
          </w:tcPr>
          <w:p>
            <w:r>
              <w:rPr>
                <w:sz w:val="16"/>
                <w:color w:val="000000"/>
              </w:rPr>
              <w:t>AWK</w:t>
            </w:r>
          </w:p>
        </w:tc>
      </w:tr>
      <w:tr>
        <w:trPr>
          <w:trHeight w:val="225" w:hRule="atLeast"/>
        </w:trPr>
        <w:tc>
          <w:tcPr>
            <w:tcW w:w="1875" w:type="dxa"/>
            <w:tcBorders>
              <w:left w:val="single" w:sz="6" w:color="C0C0C0"/>
              <w:top w:val="single" w:sz="6" w:color="C0C0C0"/>
              <w:right w:val="single" w:sz="6" w:color="C0C0C0"/>
              <w:bottom w:val="single" w:sz="6" w:color="C0C0C0"/>
            </w:tcBorders>
          </w:tcPr>
          <w:p>
            <w:r>
              <w:rPr>
                <w:sz w:val="16"/>
                <w:color w:val="000000"/>
              </w:rPr>
              <w:t>metadataID</w:t>
            </w:r>
          </w:p>
        </w:tc>
        <w:tc>
          <w:tcPr>
            <w:tcW w:w="2511" w:type="dxa"/>
            <w:tcBorders>
              <w:left w:val="single" w:sz="6" w:color="C0C0C0"/>
              <w:top w:val="single" w:sz="6" w:color="C0C0C0"/>
              <w:right w:val="single" w:sz="6" w:color="C0C0C0"/>
              <w:bottom w:val="single" w:sz="6" w:color="C0C0C0"/>
            </w:tcBorders>
          </w:tcPr>
          <w:p>
            <w:r>
              <w:rPr>
                <w:sz w:val="16"/>
                <w:color w:val="000000"/>
              </w:rPr>
              <w:t>relatie naar metadata</w:t>
            </w:r>
          </w:p>
        </w:tc>
        <w:tc>
          <w:tcPr>
            <w:tcW w:w="1647" w:type="dxa"/>
            <w:tcBorders>
              <w:left w:val="single" w:sz="6" w:color="C0C0C0"/>
              <w:top w:val="single" w:sz="6" w:color="C0C0C0"/>
              <w:right w:val="single" w:sz="6" w:color="C0C0C0"/>
              <w:bottom w:val="single" w:sz="6" w:color="C0C0C0"/>
            </w:tcBorders>
          </w:tcPr>
          <w:p>
            <w:r>
              <w:rPr>
                <w:sz w:val="16"/>
                <w:color w:val="000000"/>
              </w:rPr>
              <w:t>GUID</w:t>
            </w:r>
          </w:p>
        </w:tc>
        <w:tc>
          <w:tcPr>
            <w:tcW w:w="471" w:type="dxa"/>
            <w:tcBorders>
              <w:left w:val="single" w:sz="6" w:color="C0C0C0"/>
              <w:top w:val="single" w:sz="6" w:color="C0C0C0"/>
              <w:right w:val="single" w:sz="6" w:color="C0C0C0"/>
              <w:bottom w:val="single" w:sz="6" w:color="C0C0C0"/>
            </w:tcBorders>
          </w:tcPr>
          <w:p>
            <w:r>
              <w:rPr>
                <w:sz w:val="16"/>
                <w:color w:val="000000"/>
              </w:rPr>
              <w:t/>
            </w:r>
          </w:p>
        </w:tc>
        <w:tc>
          <w:tcPr>
            <w:tcW w:w="711" w:type="dxa"/>
            <w:tcBorders>
              <w:left w:val="single" w:sz="6" w:color="C0C0C0"/>
              <w:top w:val="single" w:sz="6" w:color="C0C0C0"/>
              <w:right w:val="single" w:sz="6" w:color="C0C0C0"/>
              <w:bottom w:val="single" w:sz="6" w:color="C0C0C0"/>
            </w:tcBorders>
          </w:tcPr>
          <w:p>
            <w:r>
              <w:rPr>
                <w:sz w:val="16"/>
                <w:color w:val="000000"/>
              </w:rPr>
              <w:t/>
            </w:r>
          </w:p>
        </w:tc>
        <w:tc>
          <w:tcPr>
            <w:tcW w:w="531" w:type="dxa"/>
            <w:tcBorders>
              <w:left w:val="single" w:sz="6" w:color="C0C0C0"/>
              <w:top w:val="single" w:sz="6" w:color="C0C0C0"/>
              <w:right w:val="single" w:sz="6" w:color="C0C0C0"/>
              <w:bottom w:val="single" w:sz="6" w:color="C0C0C0"/>
            </w:tcBorders>
          </w:tcPr>
          <w:p>
            <w:r>
              <w:rPr>
                <w:sz w:val="16"/>
                <w:color w:val="000000"/>
              </w:rPr>
              <w:t>AWK</w:t>
            </w:r>
          </w:p>
        </w:tc>
      </w:tr>
      <w:tr>
        <w:trPr>
          <w:trHeight w:val="225" w:hRule="atLeast"/>
        </w:trPr>
        <w:tc>
          <w:tcPr>
            <w:tcW w:w="1875" w:type="dxa"/>
            <w:tcBorders>
              <w:left w:val="single" w:sz="6" w:color="C0C0C0"/>
              <w:top w:val="single" w:sz="6" w:color="C0C0C0"/>
              <w:right w:val="single" w:sz="6" w:color="C0C0C0"/>
              <w:bottom w:val="single" w:sz="6" w:color="C0C0C0"/>
            </w:tcBorders>
          </w:tcPr>
          <w:p>
            <w:r>
              <w:rPr>
                <w:sz w:val="16"/>
                <w:color w:val="000000"/>
              </w:rPr>
              <w:t>Shape</w:t>
            </w:r>
          </w:p>
        </w:tc>
        <w:tc>
          <w:tcPr>
            <w:tcW w:w="2511" w:type="dxa"/>
            <w:tcBorders>
              <w:left w:val="single" w:sz="6" w:color="C0C0C0"/>
              <w:top w:val="single" w:sz="6" w:color="C0C0C0"/>
              <w:right w:val="single" w:sz="6" w:color="C0C0C0"/>
              <w:bottom w:val="single" w:sz="6" w:color="C0C0C0"/>
            </w:tcBorders>
          </w:tcPr>
          <w:p>
            <w:r>
              <w:rPr>
                <w:sz w:val="16"/>
                <w:color w:val="000000"/>
              </w:rPr>
              <w:t/>
            </w:r>
          </w:p>
        </w:tc>
        <w:tc>
          <w:tcPr>
            <w:tcW w:w="1647" w:type="dxa"/>
            <w:tcBorders>
              <w:left w:val="single" w:sz="6" w:color="C0C0C0"/>
              <w:top w:val="single" w:sz="6" w:color="C0C0C0"/>
              <w:right w:val="single" w:sz="6" w:color="C0C0C0"/>
              <w:bottom w:val="single" w:sz="6" w:color="C0C0C0"/>
            </w:tcBorders>
          </w:tcPr>
          <w:p>
            <w:r>
              <w:rPr>
                <w:sz w:val="16"/>
                <w:color w:val="000000"/>
              </w:rPr>
              <w:t>Geometry</w:t>
            </w:r>
          </w:p>
        </w:tc>
        <w:tc>
          <w:tcPr>
            <w:tcW w:w="471" w:type="dxa"/>
            <w:tcBorders>
              <w:left w:val="single" w:sz="6" w:color="C0C0C0"/>
              <w:top w:val="single" w:sz="6" w:color="C0C0C0"/>
              <w:right w:val="single" w:sz="6" w:color="C0C0C0"/>
              <w:bottom w:val="single" w:sz="6" w:color="C0C0C0"/>
            </w:tcBorders>
          </w:tcPr>
          <w:p>
            <w:r>
              <w:rPr>
                <w:sz w:val="16"/>
                <w:color w:val="000000"/>
              </w:rPr>
              <w:t/>
            </w:r>
          </w:p>
        </w:tc>
        <w:tc>
          <w:tcPr>
            <w:tcW w:w="711" w:type="dxa"/>
            <w:tcBorders>
              <w:left w:val="single" w:sz="6" w:color="C0C0C0"/>
              <w:top w:val="single" w:sz="6" w:color="C0C0C0"/>
              <w:right w:val="single" w:sz="6" w:color="C0C0C0"/>
              <w:bottom w:val="single" w:sz="6" w:color="C0C0C0"/>
            </w:tcBorders>
          </w:tcPr>
          <w:p>
            <w:r>
              <w:rPr>
                <w:sz w:val="16"/>
                <w:color w:val="000000"/>
              </w:rPr>
              <w:t/>
            </w:r>
          </w:p>
        </w:tc>
        <w:tc>
          <w:tcPr>
            <w:tcW w:w="531" w:type="dxa"/>
            <w:tcBorders>
              <w:left w:val="single" w:sz="6" w:color="C0C0C0"/>
              <w:top w:val="single" w:sz="6" w:color="C0C0C0"/>
              <w:right w:val="single" w:sz="6" w:color="C0C0C0"/>
              <w:bottom w:val="single" w:sz="6" w:color="C0C0C0"/>
            </w:tcBorders>
          </w:tcPr>
          <w:p>
            <w:r>
              <w:rPr>
                <w:sz w:val="16"/>
                <w:color w:val="000000"/>
              </w:rPr>
              <w:t>AWK</w:t>
            </w:r>
          </w:p>
        </w:tc>
      </w:tr>
    </w:tbl>
    <w:p>
      <w:r>
        <w:rPr>
          <w:sz w:val="16"/>
          <w:color w:val="000000"/>
        </w:rPr>
        <w:t/>
      </w:r>
    </w:p>
    <w:p>
      <w:r>
        <w:rPr>
          <w:sz w:val="16"/>
          <w:color w:val="000000"/>
        </w:rPr>
        <w:t/>
      </w:r>
    </w:p>
    <w:p>
      <w:r/>
    </w:p>
    <w:p>
      <w:r>
        <w:t/>
      </w:r>
    </w:p>
    <w:p>
      <w:r>
        <w:rPr>
          <w:rStyle w:val="c13"/>
        </w:rPr>
        <w:t/>
      </w:r>
    </w:p>
    <w:p>
      <w:r/>
      <w:r/>
      <w:r/>
    </w:p>
    <w:p>
      <w:pPr>
        <w:outlineLvl w:val="1"/>
        <w:keepNext/>
        <w:spacing w:before="150" w:after="150"/>
        <w:shd w:val="clear" w:color="auto" w:fill="FFFFFF"/>
        <w:pBdr>
          <w:top w:val="none" w:sz="0" w:space="1" w:color="000000"/>
          <w:left w:val="none" w:sz="0" w:space="1" w:color="000000"/>
          <w:bottom w:val="none" w:sz="0" w:space="1" w:color="000000"/>
          <w:right w:val="none" w:sz="0" w:space="1" w:color="000000"/>
        </w:pBdr>
      </w:pPr>
      <w:r>
        <w:rPr>
          <w:sz w:val="1"/>
        </w:rPr>
        <w:br w:type="textWrapping" w:clear="all"/>
      </w:r>
      <w:bookmarkStart w:id="287" w:name="_topic_Meetnet"/>
      <w:bookmarkEnd w:id="287"/>
      <w:r>
        <w:rPr>
          <w:rFonts w:ascii="Tahoma" w:hAnsi="Tahoma" w:cs="Tahoma" w:eastAsia="Tahoma"/>
          <w:b/>
          <w:sz w:val="26"/>
          <w:color w:val="4F81BD"/>
        </w:rPr>
        <w:t>Meetnet</w:t>
      </w:r>
      <w:r/>
    </w:p>
    <w:p>
      <w:pPr>
        <w:pStyle w:val="5"/>
      </w:pPr>
      <w:bookmarkStart w:id="288" w:name="Meetnet_Beschrijving"/>
      <w:bookmarkEnd w:id="288"/>
      <w:r>
        <w:t>Beschrijving</w:t>
      </w:r>
    </w:p>
    <w:p>
      <w:r>
        <w:rPr>
          <w:rStyle w:val="c13"/>
        </w:rPr>
      </w:r>
    </w:p>
    <w:p>
      <w:pPr>
        <w:pStyle w:val="6"/>
      </w:pPr>
      <w:r>
        <w:rPr>
          <w:color w:val="000000"/>
        </w:rPr>
        <w:t>Definitie</w:t>
      </w:r>
    </w:p>
    <w:p>
      <w:pPr>
        <w:tabs>
          <w:tab w:val="left" w:pos="1845"/>
        </w:tabs>
      </w:pPr>
      <w:r>
        <w:t>Stelsel van samenhangende meetstations, meet- en/of bemonsteringspunten.</w:t>
      </w:r>
    </w:p>
    <w:p>
      <w:r>
        <w:rPr>
          <w:i/>
        </w:rPr>
        <w:t>Herkomst definitie</w:t>
      </w:r>
      <w:r>
        <w:t xml:space="preserve">: </w:t>
      </w:r>
      <w:hyperlink r:id="hrId193">
        <w:r>
          <w:rPr>
            <w:rStyle w:val="c13"/>
          </w:rPr>
          <w:t>Aquo</w:t>
        </w:r>
      </w:hyperlink>
      <w:r>
        <w:t xml:space="preserve"> </w:t>
      </w:r>
    </w:p>
    <w:p>
      <w:r>
        <w:t/>
      </w:r>
    </w:p>
    <w:p>
      <w:pPr>
        <w:pStyle w:val="6"/>
      </w:pPr>
      <w:r>
        <w:rPr>
          <w:color w:val="000000"/>
        </w:rPr>
        <w:t>Toelichting</w:t>
      </w:r>
    </w:p>
    <w:p>
      <w:pPr>
        <w:tabs>
          <w:tab w:val="left" w:pos="1845"/>
        </w:tabs>
      </w:pPr>
      <w:r>
        <w:t>Meetnetten t.b.v bijvoorbeeld: monitoring van neerslag, grondwaterstand, zwemwaterkwaliteit of waterstanden.</w:t>
      </w:r>
    </w:p>
    <w:p>
      <w:pPr>
        <w:tabs>
          <w:tab w:val="left" w:pos="1845"/>
        </w:tabs>
      </w:pPr>
      <w:r>
        <w:t/>
      </w:r>
    </w:p>
    <w:p>
      <w:pPr>
        <w:pStyle w:val="6"/>
      </w:pPr>
      <w:r>
        <w:t>Geometrie</w:t>
      </w:r>
    </w:p>
    <w:p>
      <w:pPr>
        <w:tabs>
          <w:tab w:val="left" w:pos="870"/>
        </w:tabs>
      </w:pPr>
      <w:r>
        <w:t>Niet van toepassing.</w:t>
      </w:r>
    </w:p>
    <w:p>
      <w:r>
        <w:t/>
      </w:r>
    </w:p>
    <w:p>
      <w:pPr>
        <w:pStyle w:val="6"/>
      </w:pPr>
      <w:r>
        <w:rPr>
          <w:color w:val="auto"/>
        </w:rPr>
        <w:t>Associaties</w:t>
      </w:r>
    </w:p>
    <w:tbl>
      <w:tblPr>
        <w:tblW w:w="9720" w:type="dxa"/>
        <w:tblLayout w:type="fixed"/>
        <w:tblCellMar>
          <w:top w:w="30" w:type="dxa"/>
          <w:left w:w="75" w:type="dxa"/>
          <w:bottom w:w="30" w:type="dxa"/>
          <w:right w:w="75" w:type="dxa"/>
        </w:tblCellMar>
      </w:tblPr>
      <w:tblGrid>
        <w:gridCol w:w="1395"/>
        <w:gridCol w:w="6390"/>
      </w:tblGrid>
      <w:tr>
        <w:trPr>
          <w:trHeight w:val="300" w:hRule="atLeast"/>
        </w:trPr>
        <w:tc>
          <w:tcPr>
            <w:tcW w:w="1371" w:type="dxa"/>
            <w:tcBorders>
              <w:left w:val="single" w:sz="6" w:color="BFBFBF"/>
              <w:top w:val="single" w:sz="6" w:color="BFBFBF"/>
              <w:right w:val="single" w:sz="6" w:color="BFBFBF"/>
              <w:bottom w:val="single" w:sz="6" w:color="BFBFBF"/>
            </w:tcBorders>
            <w:shd w:val="clear" w:color="auto" w:fill="B6DDE8"/>
          </w:tcPr>
          <w:p>
            <w:r>
              <w:rPr>
                <w:b/>
              </w:rPr>
              <w:t>Model</w:t>
            </w:r>
          </w:p>
        </w:tc>
        <w:tc>
          <w:tcPr>
            <w:tcW w:w="6363" w:type="dxa"/>
            <w:tcBorders>
              <w:left w:val="single" w:sz="6" w:color="BFBFBF"/>
              <w:top w:val="single" w:sz="6" w:color="BFBFBF"/>
              <w:right w:val="single" w:sz="6" w:color="BFBFBF"/>
              <w:bottom w:val="single" w:sz="6" w:color="BFBFBF"/>
            </w:tcBorders>
            <w:shd w:val="clear" w:color="auto" w:fill="B6DDE8"/>
          </w:tcPr>
          <w:p>
            <w:r>
              <w:rPr>
                <w:b/>
              </w:rPr>
              <w:t>Object</w:t>
            </w:r>
          </w:p>
        </w:tc>
      </w:tr>
      <w:tr>
        <w:trPr>
          <w:trHeight w:val="300" w:hRule="atLeast"/>
        </w:trPr>
        <w:tc>
          <w:tcPr>
            <w:tcW w:w="1371" w:type="dxa"/>
            <w:tcBorders>
              <w:left w:val="single" w:sz="6" w:color="BFBFBF"/>
              <w:top w:val="single" w:sz="6" w:color="BFBFBF"/>
              <w:right w:val="single" w:sz="6" w:color="BFBFBF"/>
              <w:bottom w:val="single" w:sz="6" w:color="BFBFBF"/>
            </w:tcBorders>
          </w:tcPr>
          <w:p>
            <w:r>
              <w:t>Algemeen</w:t>
            </w:r>
          </w:p>
        </w:tc>
        <w:tc>
          <w:tcPr>
            <w:tcW w:w="6363" w:type="dxa"/>
            <w:tcBorders>
              <w:left w:val="single" w:sz="6" w:color="BFBFBF"/>
              <w:top w:val="single" w:sz="6" w:color="BFBFBF"/>
              <w:right w:val="single" w:sz="6" w:color="BFBFBF"/>
              <w:bottom w:val="single" w:sz="6" w:color="BFBFBF"/>
            </w:tcBorders>
          </w:tcPr>
          <w:p>
            <w:hyperlink w:anchor="_topic_IMWAGeoObjectattributen">
              <w:r>
                <w:rPr>
                  <w:rStyle w:val="c13"/>
                </w:rPr>
                <w:t>IMWA GeoObject</w:t>
              </w:r>
            </w:hyperlink>
          </w:p>
        </w:tc>
      </w:tr>
      <w:tr>
        <w:trPr>
          <w:trHeight w:val="300" w:hRule="atLeast"/>
        </w:trPr>
        <w:tc>
          <w:tcPr>
            <w:tcW w:w="1371" w:type="dxa"/>
            <w:tcBorders>
              <w:left w:val="single" w:sz="6" w:color="BFBFBF"/>
              <w:top w:val="single" w:sz="6" w:color="BFBFBF"/>
              <w:right w:val="single" w:sz="6" w:color="BFBFBF"/>
              <w:bottom w:val="single" w:sz="6" w:color="BFBFBF"/>
            </w:tcBorders>
          </w:tcPr>
          <w:p>
            <w:r>
              <w:t>Watersysteem, Keringen</w:t>
            </w:r>
          </w:p>
        </w:tc>
        <w:tc>
          <w:tcPr>
            <w:tcW w:w="6363" w:type="dxa"/>
            <w:tcBorders>
              <w:left w:val="single" w:sz="6" w:color="BFBFBF"/>
              <w:top w:val="single" w:sz="6" w:color="BFBFBF"/>
              <w:right w:val="single" w:sz="6" w:color="BFBFBF"/>
              <w:bottom w:val="single" w:sz="6" w:color="BFBFBF"/>
            </w:tcBorders>
          </w:tcPr>
          <w:p>
            <w:hyperlink w:anchor="_topic_Meetlocatie">
              <w:r>
                <w:rPr>
                  <w:rStyle w:val="c13"/>
                </w:rPr>
                <w:t>MeetLocatie</w:t>
              </w:r>
            </w:hyperlink>
            <w:r>
              <w:t xml:space="preserve"> </w:t>
            </w:r>
          </w:p>
        </w:tc>
      </w:tr>
    </w:tbl>
    <w:p>
      <w:r>
        <w:t/>
      </w:r>
    </w:p>
    <w:p>
      <w:pPr>
        <w:pStyle w:val="6"/>
      </w:pPr>
      <w:r>
        <w:t>Relaties standaarden</w:t>
      </w:r>
    </w:p>
    <w:tbl>
      <w:tblPr>
        <w:tblW w:w="9765" w:type="dxa"/>
        <w:tblLayout w:type="fixed"/>
        <w:tblCellMar>
          <w:top w:w="30" w:type="dxa"/>
          <w:left w:w="75" w:type="dxa"/>
          <w:bottom w:w="30" w:type="dxa"/>
          <w:right w:w="75" w:type="dxa"/>
        </w:tblCellMar>
        <w:tblInd w:w="-15" w:type="dxa"/>
      </w:tblPr>
      <w:tblGrid>
        <w:gridCol w:w="1305"/>
        <w:gridCol w:w="1455"/>
        <w:gridCol w:w="1410"/>
        <w:gridCol w:w="1635"/>
        <w:gridCol w:w="2100"/>
      </w:tblGrid>
      <w:tr>
        <w:trPr>
          <w:trHeight w:val="300" w:hRule="atLeast"/>
        </w:trPr>
        <w:tc>
          <w:tcPr>
            <w:tcW w:w="1275" w:type="dxa"/>
            <w:tcBorders>
              <w:left w:val="single" w:sz="6" w:color="BFBFBF"/>
              <w:top w:val="single" w:sz="6" w:color="BFBFBF"/>
              <w:right w:val="single" w:sz="6" w:color="BFBFBF"/>
              <w:bottom w:val="single" w:sz="6" w:color="BFBFBF"/>
            </w:tcBorders>
            <w:shd w:val="clear" w:color="auto" w:fill="B6DDE8"/>
          </w:tcPr>
          <w:p>
            <w:r>
              <w:rPr>
                <w:b/>
                <w:color w:val="000000"/>
              </w:rPr>
              <w:t>Standaard</w:t>
            </w:r>
          </w:p>
        </w:tc>
        <w:tc>
          <w:tcPr>
            <w:tcW w:w="1419" w:type="dxa"/>
            <w:tcBorders>
              <w:left w:val="nil"/>
              <w:top w:val="single" w:sz="6" w:color="BFBFBF"/>
              <w:right w:val="single" w:sz="6" w:color="BFBFBF"/>
              <w:bottom w:val="single" w:sz="6" w:color="BFBFBF"/>
            </w:tcBorders>
            <w:shd w:val="clear" w:color="auto" w:fill="B6DDE8"/>
          </w:tcPr>
          <w:p>
            <w:r>
              <w:rPr>
                <w:b/>
                <w:color w:val="000000"/>
              </w:rPr>
              <w:t>Entiteit</w:t>
            </w:r>
          </w:p>
        </w:tc>
        <w:tc>
          <w:tcPr>
            <w:tcW w:w="1383" w:type="dxa"/>
            <w:tcBorders>
              <w:left w:val="nil"/>
              <w:top w:val="single" w:sz="6" w:color="BFBFBF"/>
              <w:right w:val="single" w:sz="6" w:color="BFBFBF"/>
              <w:bottom w:val="single" w:sz="6" w:color="BFBFBF"/>
            </w:tcBorders>
            <w:shd w:val="clear" w:color="auto" w:fill="B6DDE8"/>
          </w:tcPr>
          <w:p>
            <w:r>
              <w:rPr>
                <w:b/>
                <w:color w:val="000000"/>
              </w:rPr>
              <w:t>Geometrie</w:t>
            </w:r>
          </w:p>
        </w:tc>
        <w:tc>
          <w:tcPr>
            <w:tcW w:w="1599" w:type="dxa"/>
            <w:tcBorders>
              <w:left w:val="nil"/>
              <w:top w:val="single" w:sz="6" w:color="BFBFBF"/>
              <w:right w:val="single" w:sz="6" w:color="BFBFBF"/>
              <w:bottom w:val="single" w:sz="6" w:color="BFBFBF"/>
            </w:tcBorders>
            <w:shd w:val="clear" w:color="auto" w:fill="B6DDE8"/>
          </w:tcPr>
          <w:p>
            <w:r>
              <w:rPr>
                <w:b/>
                <w:color w:val="000000"/>
              </w:rPr>
              <w:t>Generalisatie</w:t>
            </w:r>
          </w:p>
        </w:tc>
        <w:tc>
          <w:tcPr>
            <w:tcW w:w="2067" w:type="dxa"/>
            <w:tcBorders>
              <w:left w:val="nil"/>
              <w:top w:val="single" w:sz="6" w:color="BFBFBF"/>
              <w:right w:val="single" w:sz="6" w:color="BFBFBF"/>
              <w:bottom w:val="single" w:sz="6" w:color="BFBFBF"/>
            </w:tcBorders>
            <w:shd w:val="clear" w:color="auto" w:fill="B6DDE8"/>
          </w:tcPr>
          <w:p>
            <w:r>
              <w:rPr>
                <w:b/>
                <w:color w:val="000000"/>
              </w:rPr>
              <w:t>Specialisatie</w:t>
            </w:r>
          </w:p>
        </w:tc>
      </w:tr>
      <w:tr>
        <w:trPr>
          <w:trHeight w:val="300" w:hRule="atLeast"/>
        </w:trPr>
        <w:tc>
          <w:tcPr>
            <w:tcW w:w="1275" w:type="dxa"/>
            <w:tcBorders>
              <w:left w:val="single" w:sz="6" w:color="BFBFBF"/>
              <w:top w:val="nil"/>
              <w:right w:val="single" w:sz="6" w:color="BFBFBF"/>
              <w:bottom w:val="single" w:sz="6" w:color="BFBFBF"/>
            </w:tcBorders>
          </w:tcPr>
          <w:p>
            <w:r>
              <w:rPr>
                <w:color w:val="000000"/>
              </w:rPr>
              <w:t>IMWA</w:t>
            </w:r>
          </w:p>
        </w:tc>
        <w:tc>
          <w:tcPr>
            <w:tcW w:w="1419" w:type="dxa"/>
            <w:tcBorders>
              <w:left w:val="nil"/>
              <w:top w:val="nil"/>
              <w:right w:val="single" w:sz="6" w:color="C0C0C0"/>
              <w:bottom w:val="single" w:sz="6" w:color="C0C0C0"/>
            </w:tcBorders>
          </w:tcPr>
          <w:p>
            <w:hyperlink r:id="hrId194">
              <w:r>
                <w:rPr>
                  <w:rStyle w:val="c13"/>
                </w:rPr>
                <w:t>Meetnet</w:t>
              </w:r>
            </w:hyperlink>
          </w:p>
        </w:tc>
        <w:tc>
          <w:tcPr>
            <w:tcW w:w="1383" w:type="dxa"/>
            <w:tcBorders>
              <w:left w:val="nil"/>
              <w:top w:val="nil"/>
              <w:right w:val="single" w:sz="6" w:color="C0C0C0"/>
              <w:bottom w:val="single" w:sz="6" w:color="C0C0C0"/>
            </w:tcBorders>
          </w:tcPr>
          <w:p>
            <w:r>
              <w:rPr>
                <w:color w:val="000000"/>
              </w:rPr>
              <w:t>Nvt</w:t>
            </w:r>
          </w:p>
        </w:tc>
        <w:tc>
          <w:tcPr>
            <w:tcW w:w="1599" w:type="dxa"/>
            <w:tcBorders>
              <w:left w:val="nil"/>
              <w:top w:val="nil"/>
              <w:right w:val="single" w:sz="6" w:color="C0C0C0"/>
              <w:bottom w:val="single" w:sz="6" w:color="C0C0C0"/>
            </w:tcBorders>
          </w:tcPr>
          <w:p>
            <w:r>
              <w:rPr>
                <w:color w:val="000000"/>
              </w:rPr>
              <w:t>Nvt</w:t>
            </w:r>
          </w:p>
        </w:tc>
        <w:tc>
          <w:tcPr>
            <w:tcW w:w="2067" w:type="dxa"/>
            <w:tcBorders>
              <w:left w:val="nil"/>
              <w:top w:val="nil"/>
              <w:right w:val="single" w:sz="6" w:color="C0C0C0"/>
              <w:bottom w:val="single" w:sz="6" w:color="C0C0C0"/>
            </w:tcBorders>
          </w:tcPr>
          <w:p>
            <w:r>
              <w:rPr>
                <w:color w:val="000000"/>
              </w:rPr>
              <w:t>Nvt</w:t>
            </w:r>
          </w:p>
        </w:tc>
      </w:tr>
    </w:tbl>
    <w:p>
      <w:r>
        <w:t/>
      </w:r>
    </w:p>
    <w:p>
      <w:pPr>
        <w:pStyle w:val="6"/>
      </w:pPr>
      <w:r>
        <w:t xml:space="preserve">Komt voor in  </w:t>
      </w:r>
    </w:p>
    <w:tbl>
      <w:tblPr>
        <w:tblW w:w="9675" w:type="dxa"/>
        <w:tblLayout w:type="fixed"/>
        <w:tblCellMar>
          <w:top w:w="15" w:type="dxa"/>
          <w:left w:w="0" w:type="dxa"/>
          <w:bottom w:w="15" w:type="dxa"/>
          <w:right w:w="0" w:type="dxa"/>
        </w:tblCellMar>
      </w:tblPr>
      <w:tblGrid>
        <w:gridCol w:w="1740"/>
        <w:gridCol w:w="6000"/>
      </w:tblGrid>
      <w:tr>
        <w:trPr>
          <w:trHeight w:val="300" w:hRule="atLeast"/>
        </w:trPr>
        <w:tc>
          <w:tcPr>
            <w:tcW w:w="1740" w:type="dxa"/>
          </w:tcPr>
          <w:p>
            <w:r>
              <w:t>Producten</w:t>
            </w:r>
          </w:p>
        </w:tc>
        <w:tc>
          <w:tcPr>
            <w:tcW w:w="6000" w:type="dxa"/>
          </w:tcPr>
          <w:p>
            <w:r>
              <w:t>Beheerregister waterlopen</w:t>
            </w:r>
          </w:p>
        </w:tc>
      </w:tr>
      <w:tr>
        <w:trPr>
          <w:trHeight w:val="300" w:hRule="atLeast"/>
        </w:trPr>
        <w:tc>
          <w:tcPr>
            <w:tcW w:w="1740" w:type="dxa"/>
          </w:tcPr>
          <w:p>
            <w:r>
              <w:t>Onderdeel van</w:t>
            </w:r>
            <w:r>
              <w:tab/>
            </w:r>
          </w:p>
        </w:tc>
        <w:tc>
          <w:tcPr>
            <w:tcW w:w="6000" w:type="dxa"/>
          </w:tcPr>
          <w:p>
            <w:r>
              <w:t>DAMO Watersysteem, DAMO Keringen</w:t>
            </w:r>
          </w:p>
        </w:tc>
      </w:tr>
    </w:tbl>
    <w:p>
      <w:r>
        <w:t/>
      </w:r>
    </w:p>
    <w:p>
      <w:pPr>
        <w:pStyle w:val="6"/>
      </w:pPr>
      <w:r>
        <w:t>Inwinningsregels</w:t>
      </w:r>
      <w:r>
        <w:tab/>
      </w:r>
    </w:p>
    <w:p>
      <w:pPr>
        <w:tabs>
          <w:tab w:val="left" w:pos="870"/>
        </w:tabs>
      </w:pPr>
      <w:r>
        <w:t>Niet van toepassing.</w:t>
      </w:r>
    </w:p>
    <w:p>
      <w:r>
        <w:t/>
      </w:r>
    </w:p>
    <w:p>
      <w:r>
        <w:t/>
      </w:r>
    </w:p>
    <w:p>
      <w:pPr>
        <w:pStyle w:val="5"/>
      </w:pPr>
      <w:bookmarkStart w:id="289" w:name="Meetnet_FunctioneelModel"/>
      <w:bookmarkEnd w:id="289"/>
      <w:r>
        <w:t>Functioneel Model</w:t>
      </w:r>
      <w:r>
        <w:rPr>
          <w:rStyle w:val="c13"/>
        </w:rPr>
      </w:r>
    </w:p>
    <w:p>
      <w:r>
        <w:t/>
      </w:r>
    </w:p>
    <w:p>
      <w:r>
        <w:drawing>
          <wp:inline distT="0" distB="0" distL="0" distR="0">
            <wp:extent cx="5448300" cy="257175"/>
            <wp:effectExtent l="0" t="0" r="0" b="0"/>
            <wp:docPr id="172" name="Pic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172.png"/>
                    <pic:cNvPicPr/>
                  </pic:nvPicPr>
                  <pic:blipFill>
                    <a:blip r:embed="prId172" cstate="print"/>
                    <a:stretch>
                      <a:fillRect/>
                    </a:stretch>
                  </pic:blipFill>
                  <pic:spPr>
                    <a:xfrm>
                      <a:off x="0" y="0"/>
                      <a:ext cx="5448300" cy="257175"/>
                    </a:xfrm>
                    <a:prstGeom prst="rect">
                      <a:avLst/>
                    </a:prstGeom>
                  </pic:spPr>
                </pic:pic>
              </a:graphicData>
            </a:graphic>
          </wp:inline>
        </w:drawing>
      </w:r>
    </w:p>
    <w:p>
      <w:r>
        <w:t/>
      </w:r>
    </w:p>
    <w:p>
      <w:pPr>
        <w:ind w:left="-30"/>
      </w:pPr>
      <w:r>
        <w:drawing>
          <wp:inline distT="0" distB="0" distL="0" distR="0">
            <wp:extent cx="3810000" cy="2000250"/>
            <wp:effectExtent l="0" t="0" r="0" b="0"/>
            <wp:docPr id="173" name="Pic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173.png"/>
                    <pic:cNvPicPr/>
                  </pic:nvPicPr>
                  <pic:blipFill>
                    <a:blip r:embed="prId173" cstate="print"/>
                    <a:stretch>
                      <a:fillRect/>
                    </a:stretch>
                  </pic:blipFill>
                  <pic:spPr>
                    <a:xfrm>
                      <a:off x="0" y="0"/>
                      <a:ext cx="3810000" cy="2000250"/>
                    </a:xfrm>
                    <a:prstGeom prst="rect">
                      <a:avLst/>
                    </a:prstGeom>
                  </pic:spPr>
                </pic:pic>
              </a:graphicData>
            </a:graphic>
          </wp:inline>
        </w:drawing>
      </w:r>
    </w:p>
    <w:p>
      <w:pPr>
        <w:ind w:left="-30"/>
      </w:pPr>
      <w:r>
        <w:t/>
      </w:r>
    </w:p>
    <w:p>
      <w:pPr>
        <w:ind w:left="-30"/>
      </w:pPr>
      <w:r>
        <w:t/>
      </w:r>
    </w:p>
    <w:p>
      <w:pPr>
        <w:pStyle w:val="5"/>
      </w:pPr>
      <w:bookmarkStart w:id="290" w:name="Meetnet_Attributen"/>
      <w:bookmarkEnd w:id="290"/>
      <w:r>
        <w:t xml:space="preserve">Attributen </w:t>
      </w:r>
      <w:r>
        <w:rPr>
          <w:rStyle w:val="c13"/>
        </w:rPr>
      </w:r>
    </w:p>
    <w:p>
      <w:r>
        <w:t/>
      </w:r>
    </w:p>
    <w:p>
      <w:r>
        <w:t xml:space="preserve">Naast onderstaande attributen heeft Meetnet ook alle attributen van </w:t>
      </w:r>
      <w:hyperlink w:anchor="IMWAGeo_Attributen">
        <w:r>
          <w:rPr>
            <w:rStyle w:val="c13"/>
          </w:rPr>
          <w:t>IMWA GeoObject</w:t>
        </w:r>
      </w:hyperlink>
      <w:r>
        <w:t>.</w:t>
      </w:r>
    </w:p>
    <w:p>
      <w:r/>
    </w:p>
    <w:tbl>
      <w:tblPr>
        <w:tblW w:w="9780" w:type="dxa"/>
        <w:tblLayout w:type="fixed"/>
        <w:tblCellMar>
          <w:top w:w="15" w:type="dxa"/>
          <w:left w:w="30" w:type="dxa"/>
          <w:bottom w:w="15" w:type="dxa"/>
          <w:right w:w="30" w:type="dxa"/>
        </w:tblCellMar>
        <w:tblInd w:w="-30" w:type="dxa"/>
      </w:tblPr>
      <w:tblGrid>
        <w:gridCol w:w="1200"/>
        <w:gridCol w:w="3600"/>
        <w:gridCol w:w="1245"/>
        <w:gridCol w:w="465"/>
        <w:gridCol w:w="765"/>
        <w:gridCol w:w="540"/>
      </w:tblGrid>
      <w:tr>
        <w:trPr>
          <w:trHeight w:val="225" w:hRule="atLeast"/>
        </w:trPr>
        <w:tc>
          <w:tcPr>
            <w:tcW w:w="1191" w:type="dxa"/>
            <w:tcBorders>
              <w:left w:val="single" w:sz="6" w:color="C0C0C0"/>
              <w:top w:val="single" w:sz="6" w:color="C0C0C0"/>
              <w:right w:val="single" w:sz="6" w:color="C0C0C0"/>
              <w:bottom w:val="single" w:sz="6" w:color="C0C0C0"/>
            </w:tcBorders>
            <w:shd w:val="clear" w:color="auto" w:fill="B6DDE8"/>
          </w:tcPr>
          <w:p>
            <w:r>
              <w:rPr>
                <w:b/>
                <w:sz w:val="16"/>
                <w:color w:val="000000"/>
              </w:rPr>
              <w:t>Attribuutnaam</w:t>
            </w:r>
          </w:p>
        </w:tc>
        <w:tc>
          <w:tcPr>
            <w:tcW w:w="3591" w:type="dxa"/>
            <w:tcBorders>
              <w:left w:val="single" w:sz="6" w:color="C0C0C0"/>
              <w:top w:val="single" w:sz="6" w:color="C0C0C0"/>
              <w:right w:val="single" w:sz="6" w:color="C0C0C0"/>
              <w:bottom w:val="single" w:sz="6" w:color="C0C0C0"/>
            </w:tcBorders>
            <w:shd w:val="clear" w:color="auto" w:fill="B6DDE8"/>
          </w:tcPr>
          <w:p>
            <w:r>
              <w:rPr>
                <w:b/>
                <w:sz w:val="16"/>
                <w:color w:val="000000"/>
              </w:rPr>
              <w:t>Toelichting</w:t>
            </w:r>
          </w:p>
        </w:tc>
        <w:tc>
          <w:tcPr>
            <w:tcW w:w="1239" w:type="dxa"/>
            <w:tcBorders>
              <w:left w:val="single" w:sz="6" w:color="C0C0C0"/>
              <w:top w:val="single" w:sz="6" w:color="C0C0C0"/>
              <w:right w:val="single" w:sz="6" w:color="C0C0C0"/>
              <w:bottom w:val="single" w:sz="6" w:color="C0C0C0"/>
            </w:tcBorders>
            <w:shd w:val="clear" w:color="auto" w:fill="B6DDE8"/>
          </w:tcPr>
          <w:p>
            <w:r>
              <w:rPr>
                <w:b/>
                <w:sz w:val="16"/>
                <w:color w:val="000000"/>
              </w:rPr>
              <w:t>Type</w:t>
            </w:r>
          </w:p>
        </w:tc>
        <w:tc>
          <w:tcPr>
            <w:tcW w:w="447" w:type="dxa"/>
            <w:tcBorders>
              <w:left w:val="single" w:sz="6" w:color="C0C0C0"/>
              <w:top w:val="single" w:sz="6" w:color="C0C0C0"/>
              <w:right w:val="single" w:sz="6" w:color="C0C0C0"/>
              <w:bottom w:val="single" w:sz="6" w:color="C0C0C0"/>
            </w:tcBorders>
            <w:shd w:val="clear" w:color="auto" w:fill="B6DDE8"/>
          </w:tcPr>
          <w:p>
            <w:r>
              <w:rPr>
                <w:b/>
                <w:sz w:val="16"/>
                <w:color w:val="000000"/>
              </w:rPr>
              <w:t>Een-heid</w:t>
            </w:r>
          </w:p>
        </w:tc>
        <w:tc>
          <w:tcPr>
            <w:tcW w:w="747" w:type="dxa"/>
            <w:tcBorders>
              <w:left w:val="single" w:sz="6" w:color="C0C0C0"/>
              <w:top w:val="single" w:sz="6" w:color="C0C0C0"/>
              <w:right w:val="single" w:sz="6" w:color="C0C0C0"/>
              <w:bottom w:val="single" w:sz="6" w:color="C0C0C0"/>
            </w:tcBorders>
            <w:shd w:val="clear" w:color="auto" w:fill="B6DDE8"/>
          </w:tcPr>
          <w:p>
            <w:r>
              <w:rPr>
                <w:b/>
                <w:sz w:val="16"/>
                <w:color w:val="000000"/>
              </w:rPr>
              <w:t>Bron definitie</w:t>
            </w:r>
          </w:p>
        </w:tc>
        <w:tc>
          <w:tcPr>
            <w:tcW w:w="531" w:type="dxa"/>
            <w:tcBorders>
              <w:left w:val="single" w:sz="6" w:color="C0C0C0"/>
              <w:top w:val="single" w:sz="6" w:color="C0C0C0"/>
              <w:right w:val="single" w:sz="6" w:color="C0C0C0"/>
              <w:bottom w:val="single" w:sz="6" w:color="C0C0C0"/>
            </w:tcBorders>
            <w:shd w:val="clear" w:color="auto" w:fill="B6DDE8"/>
          </w:tcPr>
          <w:p>
            <w:r>
              <w:rPr>
                <w:b/>
                <w:sz w:val="16"/>
                <w:color w:val="000000"/>
              </w:rPr>
              <w:t>Model</w:t>
            </w:r>
          </w:p>
        </w:tc>
      </w:tr>
      <w:tr>
        <w:trPr>
          <w:trHeight w:val="225" w:hRule="atLeast"/>
        </w:trPr>
        <w:tc>
          <w:tcPr>
            <w:tcW w:w="1191" w:type="dxa"/>
            <w:tcBorders>
              <w:left w:val="single" w:sz="6" w:color="C0C0C0"/>
              <w:top w:val="single" w:sz="6" w:color="C0C0C0"/>
              <w:right w:val="single" w:sz="6" w:color="C0C0C0"/>
              <w:bottom w:val="single" w:sz="6" w:color="C0C0C0"/>
            </w:tcBorders>
          </w:tcPr>
          <w:p>
            <w:r>
              <w:rPr>
                <w:sz w:val="16"/>
                <w:color w:val="000000"/>
              </w:rPr>
              <w:t>OBJECTID</w:t>
            </w:r>
          </w:p>
        </w:tc>
        <w:tc>
          <w:tcPr>
            <w:tcW w:w="3591" w:type="dxa"/>
            <w:tcBorders>
              <w:left w:val="single" w:sz="6" w:color="C0C0C0"/>
              <w:top w:val="single" w:sz="6" w:color="C0C0C0"/>
              <w:right w:val="single" w:sz="6" w:color="C0C0C0"/>
              <w:bottom w:val="single" w:sz="6" w:color="C0C0C0"/>
            </w:tcBorders>
          </w:tcPr>
          <w:p>
            <w:r>
              <w:rPr>
                <w:sz w:val="16"/>
                <w:color w:val="000000"/>
              </w:rPr>
              <w:t>Wordt automatisch gegenereerd.</w:t>
            </w:r>
          </w:p>
        </w:tc>
        <w:tc>
          <w:tcPr>
            <w:tcW w:w="1239" w:type="dxa"/>
            <w:tcBorders>
              <w:left w:val="single" w:sz="6" w:color="C0C0C0"/>
              <w:top w:val="single" w:sz="6" w:color="C0C0C0"/>
              <w:right w:val="single" w:sz="6" w:color="C0C0C0"/>
              <w:bottom w:val="single" w:sz="6" w:color="C0C0C0"/>
            </w:tcBorders>
          </w:tcPr>
          <w:p>
            <w:r>
              <w:rPr>
                <w:sz w:val="16"/>
                <w:color w:val="000000"/>
              </w:rPr>
              <w:t>EsriFieldTypeOID</w:t>
            </w:r>
          </w:p>
        </w:tc>
        <w:tc>
          <w:tcPr>
            <w:tcW w:w="447" w:type="dxa"/>
            <w:tcBorders>
              <w:left w:val="single" w:sz="6" w:color="C0C0C0"/>
              <w:top w:val="single" w:sz="6" w:color="C0C0C0"/>
              <w:right w:val="single" w:sz="6" w:color="C0C0C0"/>
              <w:bottom w:val="single" w:sz="6" w:color="C0C0C0"/>
            </w:tcBorders>
          </w:tcPr>
          <w:p>
            <w:r>
              <w:t/>
            </w:r>
          </w:p>
        </w:tc>
        <w:tc>
          <w:tcPr>
            <w:tcW w:w="747" w:type="dxa"/>
            <w:tcBorders>
              <w:left w:val="single" w:sz="6" w:color="C0C0C0"/>
              <w:top w:val="single" w:sz="6" w:color="C0C0C0"/>
              <w:right w:val="single" w:sz="6" w:color="C0C0C0"/>
              <w:bottom w:val="single" w:sz="6" w:color="C0C0C0"/>
            </w:tcBorders>
          </w:tcPr>
          <w:p>
            <w:r>
              <w:rPr>
                <w:sz w:val="16"/>
                <w:color w:val="000000"/>
              </w:rPr>
              <w:t/>
            </w:r>
          </w:p>
        </w:tc>
        <w:tc>
          <w:tcPr>
            <w:tcW w:w="531" w:type="dxa"/>
            <w:tcBorders>
              <w:left w:val="single" w:sz="6" w:color="C0C0C0"/>
              <w:top w:val="single" w:sz="6" w:color="C0C0C0"/>
              <w:right w:val="single" w:sz="6" w:color="C0C0C0"/>
              <w:bottom w:val="single" w:sz="6" w:color="C0C0C0"/>
            </w:tcBorders>
          </w:tcPr>
          <w:p>
            <w:r>
              <w:rPr>
                <w:sz w:val="16"/>
                <w:color w:val="000000"/>
              </w:rPr>
              <w:t>W</w:t>
            </w:r>
          </w:p>
        </w:tc>
      </w:tr>
      <w:tr>
        <w:trPr>
          <w:trHeight w:val="225" w:hRule="atLeast"/>
        </w:trPr>
        <w:tc>
          <w:tcPr>
            <w:tcW w:w="1191" w:type="dxa"/>
            <w:tcBorders>
              <w:left w:val="single" w:sz="6" w:color="C0C0C0"/>
              <w:top w:val="single" w:sz="6" w:color="C0C0C0"/>
              <w:right w:val="single" w:sz="6" w:color="C0C0C0"/>
              <w:bottom w:val="single" w:sz="6" w:color="C0C0C0"/>
            </w:tcBorders>
          </w:tcPr>
          <w:p>
            <w:r>
              <w:rPr>
                <w:sz w:val="16"/>
                <w:color w:val="000000"/>
              </w:rPr>
              <w:t>soortMeetnet</w:t>
            </w:r>
          </w:p>
        </w:tc>
        <w:tc>
          <w:tcPr>
            <w:tcW w:w="3591" w:type="dxa"/>
            <w:tcBorders>
              <w:left w:val="single" w:sz="6" w:color="C0C0C0"/>
              <w:top w:val="single" w:sz="6" w:color="C0C0C0"/>
              <w:right w:val="single" w:sz="6" w:color="C0C0C0"/>
              <w:bottom w:val="single" w:sz="6" w:color="C0C0C0"/>
            </w:tcBorders>
          </w:tcPr>
          <w:p>
            <w:r>
              <w:rPr>
                <w:sz w:val="16"/>
                <w:color w:val="000000"/>
              </w:rPr>
              <w:t xml:space="preserve">Een aanduiding voor meetnet gebaseerd op de typen meetnetten die door de waterbeheerder worden onderscheiden. </w:t>
            </w:r>
          </w:p>
          <w:p>
            <w:r>
              <w:rPr>
                <w:sz w:val="16"/>
                <w:color w:val="000000"/>
              </w:rPr>
              <w:t>Typische soorten meetnetten zijn: gewasbeschermingsmiddelen meetnet, meetnet zwemwaterkwaliteit, chloride meetnet, verdroging, calamiteiten (hoogwater/waterschaarste)</w:t>
            </w:r>
          </w:p>
        </w:tc>
        <w:tc>
          <w:tcPr>
            <w:tcW w:w="1239" w:type="dxa"/>
            <w:tcBorders>
              <w:left w:val="single" w:sz="6" w:color="C0C0C0"/>
              <w:top w:val="single" w:sz="6" w:color="C0C0C0"/>
              <w:right w:val="single" w:sz="6" w:color="C0C0C0"/>
              <w:bottom w:val="single" w:sz="6" w:color="C0C0C0"/>
            </w:tcBorders>
          </w:tcPr>
          <w:p>
            <w:hyperlink w:anchor="TypeMeetnet">
              <w:r>
                <w:rPr>
                  <w:rStyle w:val="c13"/>
                  <w:sz w:val="16"/>
                </w:rPr>
                <w:t>TypeMeetnet</w:t>
              </w:r>
            </w:hyperlink>
          </w:p>
        </w:tc>
        <w:tc>
          <w:tcPr>
            <w:tcW w:w="447" w:type="dxa"/>
            <w:tcBorders>
              <w:left w:val="single" w:sz="6" w:color="C0C0C0"/>
              <w:top w:val="single" w:sz="6" w:color="C0C0C0"/>
              <w:right w:val="single" w:sz="6" w:color="C0C0C0"/>
              <w:bottom w:val="single" w:sz="6" w:color="C0C0C0"/>
            </w:tcBorders>
          </w:tcPr>
          <w:p>
            <w:r>
              <w:t/>
            </w:r>
          </w:p>
        </w:tc>
        <w:tc>
          <w:tcPr>
            <w:tcW w:w="747" w:type="dxa"/>
            <w:tcBorders>
              <w:left w:val="single" w:sz="6" w:color="C0C0C0"/>
              <w:top w:val="single" w:sz="6" w:color="C0C0C0"/>
              <w:right w:val="single" w:sz="6" w:color="C0C0C0"/>
              <w:bottom w:val="single" w:sz="6" w:color="C0C0C0"/>
            </w:tcBorders>
          </w:tcPr>
          <w:p>
            <w:r>
              <w:rPr>
                <w:sz w:val="16"/>
                <w:color w:val="000000"/>
              </w:rPr>
              <w:t/>
            </w:r>
          </w:p>
        </w:tc>
        <w:tc>
          <w:tcPr>
            <w:tcW w:w="531" w:type="dxa"/>
            <w:tcBorders>
              <w:left w:val="single" w:sz="6" w:color="C0C0C0"/>
              <w:top w:val="single" w:sz="6" w:color="C0C0C0"/>
              <w:right w:val="single" w:sz="6" w:color="C0C0C0"/>
              <w:bottom w:val="single" w:sz="6" w:color="C0C0C0"/>
            </w:tcBorders>
          </w:tcPr>
          <w:p>
            <w:r>
              <w:rPr>
                <w:sz w:val="16"/>
                <w:color w:val="000000"/>
              </w:rPr>
              <w:t>W</w:t>
            </w:r>
          </w:p>
        </w:tc>
      </w:tr>
    </w:tbl>
    <w:p>
      <w:r/>
      <w:r/>
      <w:r/>
      <w:r/>
    </w:p>
    <w:p>
      <w:pPr>
        <w:outlineLvl w:val="1"/>
        <w:keepNext/>
        <w:spacing w:before="150" w:after="150"/>
        <w:shd w:val="clear" w:color="auto" w:fill="FFFFFF"/>
        <w:pBdr>
          <w:top w:val="none" w:sz="0" w:space="1" w:color="000000"/>
          <w:left w:val="none" w:sz="0" w:space="1" w:color="000000"/>
          <w:bottom w:val="none" w:sz="0" w:space="1" w:color="000000"/>
          <w:right w:val="none" w:sz="0" w:space="1" w:color="000000"/>
        </w:pBdr>
      </w:pPr>
      <w:r>
        <w:rPr>
          <w:sz w:val="1"/>
        </w:rPr>
        <w:br w:type="textWrapping" w:clear="all"/>
      </w:r>
      <w:bookmarkStart w:id="291" w:name="_topic_MetingKwantiteit"/>
      <w:bookmarkEnd w:id="291"/>
      <w:r>
        <w:rPr>
          <w:rFonts w:ascii="Tahoma" w:hAnsi="Tahoma" w:cs="Tahoma" w:eastAsia="Tahoma"/>
          <w:b/>
          <w:sz w:val="26"/>
          <w:color w:val="4F81BD"/>
        </w:rPr>
        <w:t>MetingKwantiteit</w:t>
      </w:r>
      <w:r/>
    </w:p>
    <w:p>
      <w:pPr>
        <w:pStyle w:val="5"/>
      </w:pPr>
      <w:bookmarkStart w:id="292" w:name="Metingkwantiteit_Beschrijving"/>
      <w:bookmarkEnd w:id="292"/>
      <w:r>
        <w:t>Beschrijving</w:t>
      </w:r>
    </w:p>
    <w:p>
      <w:r>
        <w:rPr>
          <w:rStyle w:val="c13"/>
        </w:rPr>
      </w:r>
    </w:p>
    <w:p>
      <w:r>
        <w:rPr>
          <w:b/>
        </w:rPr>
        <w:t>Definitie</w:t>
      </w:r>
    </w:p>
    <w:p>
      <w:r>
        <w:t xml:space="preserve">Definitie: Meting waterkwantiteit </w:t>
      </w:r>
    </w:p>
    <w:p>
      <w:r>
        <w:t/>
      </w:r>
    </w:p>
    <w:p>
      <w:r>
        <w:t xml:space="preserve">Toelichting/voorbeeld: Het gaat om de waarde van de meting op de meetlocatie </w:t>
      </w:r>
      <w:r>
        <w:br/>
      </w:r>
      <w:r>
        <w:t>Herkomst definitie: Project</w:t>
      </w:r>
    </w:p>
    <w:p>
      <w:pPr>
        <w:tabs>
          <w:tab w:val="left" w:pos="1845"/>
        </w:tabs>
      </w:pPr>
      <w:r>
        <w:t/>
      </w:r>
    </w:p>
    <w:p>
      <w:pPr>
        <w:pStyle w:val="6"/>
      </w:pPr>
      <w:r>
        <w:t>Geometrie</w:t>
      </w:r>
    </w:p>
    <w:p>
      <w:r>
        <w:t>Niet van toepassing</w:t>
      </w:r>
    </w:p>
    <w:p>
      <w:r>
        <w:t/>
      </w:r>
    </w:p>
    <w:p>
      <w:pPr>
        <w:pStyle w:val="6"/>
      </w:pPr>
      <w:r>
        <w:rPr>
          <w:color w:val="auto"/>
        </w:rPr>
        <w:t>Associaties</w:t>
      </w:r>
    </w:p>
    <w:tbl>
      <w:tblPr>
        <w:tblW w:w="9720" w:type="dxa"/>
        <w:tblLayout w:type="fixed"/>
        <w:tblCellMar>
          <w:top w:w="30" w:type="dxa"/>
          <w:left w:w="75" w:type="dxa"/>
          <w:bottom w:w="30" w:type="dxa"/>
          <w:right w:w="75" w:type="dxa"/>
        </w:tblCellMar>
      </w:tblPr>
      <w:tblGrid>
        <w:gridCol w:w="1395"/>
        <w:gridCol w:w="6390"/>
      </w:tblGrid>
      <w:tr>
        <w:trPr>
          <w:trHeight w:val="300" w:hRule="atLeast"/>
        </w:trPr>
        <w:tc>
          <w:tcPr>
            <w:tcW w:w="1371" w:type="dxa"/>
            <w:tcBorders>
              <w:left w:val="single" w:sz="6" w:color="BFBFBF"/>
              <w:top w:val="single" w:sz="6" w:color="BFBFBF"/>
              <w:right w:val="single" w:sz="6" w:color="BFBFBF"/>
              <w:bottom w:val="single" w:sz="6" w:color="BFBFBF"/>
            </w:tcBorders>
            <w:shd w:val="clear" w:color="auto" w:fill="B6DDE8"/>
          </w:tcPr>
          <w:p>
            <w:r>
              <w:rPr>
                <w:b/>
              </w:rPr>
              <w:t>Model</w:t>
            </w:r>
          </w:p>
        </w:tc>
        <w:tc>
          <w:tcPr>
            <w:tcW w:w="6363" w:type="dxa"/>
            <w:tcBorders>
              <w:left w:val="single" w:sz="6" w:color="BFBFBF"/>
              <w:top w:val="single" w:sz="6" w:color="BFBFBF"/>
              <w:right w:val="single" w:sz="6" w:color="BFBFBF"/>
              <w:bottom w:val="single" w:sz="6" w:color="BFBFBF"/>
            </w:tcBorders>
            <w:shd w:val="clear" w:color="auto" w:fill="B6DDE8"/>
          </w:tcPr>
          <w:p>
            <w:r>
              <w:rPr>
                <w:b/>
              </w:rPr>
              <w:t>Object</w:t>
            </w:r>
          </w:p>
        </w:tc>
      </w:tr>
      <w:tr>
        <w:trPr>
          <w:trHeight w:val="300" w:hRule="atLeast"/>
        </w:trPr>
        <w:tc>
          <w:tcPr>
            <w:tcW w:w="1371" w:type="dxa"/>
            <w:tcBorders>
              <w:left w:val="single" w:sz="6" w:color="BFBFBF"/>
              <w:top w:val="single" w:sz="6" w:color="BFBFBF"/>
              <w:right w:val="single" w:sz="6" w:color="BFBFBF"/>
              <w:bottom w:val="single" w:sz="6" w:color="BFBFBF"/>
            </w:tcBorders>
          </w:tcPr>
          <w:p>
            <w:r>
              <w:t>Algemeen</w:t>
            </w:r>
          </w:p>
        </w:tc>
        <w:tc>
          <w:tcPr>
            <w:tcW w:w="6363" w:type="dxa"/>
            <w:tcBorders>
              <w:left w:val="single" w:sz="6" w:color="BFBFBF"/>
              <w:top w:val="single" w:sz="6" w:color="BFBFBF"/>
              <w:right w:val="single" w:sz="6" w:color="BFBFBF"/>
              <w:bottom w:val="single" w:sz="6" w:color="BFBFBF"/>
            </w:tcBorders>
          </w:tcPr>
          <w:p>
            <w:hyperlink w:anchor="_topic_Meetlocatie">
              <w:r>
                <w:rPr>
                  <w:rStyle w:val="c13"/>
                </w:rPr>
                <w:t>Meetlocatie</w:t>
              </w:r>
            </w:hyperlink>
          </w:p>
        </w:tc>
      </w:tr>
    </w:tbl>
    <w:p>
      <w:r>
        <w:t/>
      </w:r>
    </w:p>
    <w:p>
      <w:pPr>
        <w:pStyle w:val="6"/>
      </w:pPr>
      <w:r>
        <w:t>Relaties standaarden</w:t>
      </w:r>
    </w:p>
    <w:p>
      <w:r>
        <w:t>Niet van toepassing</w:t>
      </w:r>
    </w:p>
    <w:p>
      <w:r>
        <w:t/>
      </w:r>
    </w:p>
    <w:p>
      <w:pPr>
        <w:pStyle w:val="6"/>
      </w:pPr>
      <w:r>
        <w:t xml:space="preserve">Komt voor in  </w:t>
      </w:r>
    </w:p>
    <w:tbl>
      <w:tblPr>
        <w:tblW w:w="9675" w:type="dxa"/>
        <w:tblLayout w:type="fixed"/>
        <w:tblCellMar>
          <w:top w:w="15" w:type="dxa"/>
          <w:left w:w="0" w:type="dxa"/>
          <w:bottom w:w="15" w:type="dxa"/>
          <w:right w:w="0" w:type="dxa"/>
        </w:tblCellMar>
      </w:tblPr>
      <w:tblGrid>
        <w:gridCol w:w="1740"/>
        <w:gridCol w:w="6000"/>
      </w:tblGrid>
      <w:tr>
        <w:trPr>
          <w:trHeight w:val="300" w:hRule="atLeast"/>
        </w:trPr>
        <w:tc>
          <w:tcPr>
            <w:tcW w:w="1740" w:type="dxa"/>
          </w:tcPr>
          <w:p>
            <w:r>
              <w:t>Producten</w:t>
            </w:r>
          </w:p>
        </w:tc>
        <w:tc>
          <w:tcPr>
            <w:tcW w:w="6000" w:type="dxa"/>
          </w:tcPr>
          <w:p>
            <w:r>
              <w:t>Beheerregister waterlopen</w:t>
            </w:r>
          </w:p>
        </w:tc>
      </w:tr>
      <w:tr>
        <w:trPr>
          <w:trHeight w:val="300" w:hRule="atLeast"/>
        </w:trPr>
        <w:tc>
          <w:tcPr>
            <w:tcW w:w="1740" w:type="dxa"/>
          </w:tcPr>
          <w:p>
            <w:r>
              <w:t>Onderdeel van</w:t>
            </w:r>
            <w:r>
              <w:tab/>
            </w:r>
          </w:p>
        </w:tc>
        <w:tc>
          <w:tcPr>
            <w:tcW w:w="6000" w:type="dxa"/>
          </w:tcPr>
          <w:p>
            <w:r>
              <w:t>DAMO Watersysteem, DAMO Keringen</w:t>
            </w:r>
          </w:p>
        </w:tc>
      </w:tr>
    </w:tbl>
    <w:p>
      <w:r>
        <w:t/>
      </w:r>
    </w:p>
    <w:p>
      <w:bookmarkStart w:id="293" w:name="Metingkwantiteit_FM"/>
      <w:bookmarkEnd w:id="293"/>
      <w:r>
        <w:t/>
      </w:r>
    </w:p>
    <w:p>
      <w:pPr>
        <w:pStyle w:val="5"/>
      </w:pPr>
      <w:r>
        <w:t>Functioneel Model</w:t>
      </w:r>
      <w:r>
        <w:rPr>
          <w:rStyle w:val="c13"/>
        </w:rPr>
      </w:r>
    </w:p>
    <w:p>
      <w:r>
        <w:t/>
      </w:r>
    </w:p>
    <w:p>
      <w:r>
        <w:drawing>
          <wp:inline distT="0" distB="0" distL="0" distR="0">
            <wp:extent cx="5448300" cy="257175"/>
            <wp:effectExtent l="0" t="0" r="0" b="0"/>
            <wp:docPr id="174" name="Pic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174.png"/>
                    <pic:cNvPicPr/>
                  </pic:nvPicPr>
                  <pic:blipFill>
                    <a:blip r:embed="prId174" cstate="print"/>
                    <a:stretch>
                      <a:fillRect/>
                    </a:stretch>
                  </pic:blipFill>
                  <pic:spPr>
                    <a:xfrm>
                      <a:off x="0" y="0"/>
                      <a:ext cx="5448300" cy="257175"/>
                    </a:xfrm>
                    <a:prstGeom prst="rect">
                      <a:avLst/>
                    </a:prstGeom>
                  </pic:spPr>
                </pic:pic>
              </a:graphicData>
            </a:graphic>
          </wp:inline>
        </w:drawing>
      </w:r>
    </w:p>
    <w:p>
      <w:r>
        <w:t/>
      </w:r>
    </w:p>
    <w:p>
      <w:r>
        <w:drawing>
          <wp:inline distT="0" distB="0" distL="0" distR="0">
            <wp:extent cx="3810000" cy="2000250"/>
            <wp:effectExtent l="0" t="0" r="0" b="0"/>
            <wp:docPr id="175" name="Pic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175.png"/>
                    <pic:cNvPicPr/>
                  </pic:nvPicPr>
                  <pic:blipFill>
                    <a:blip r:embed="prId175" cstate="print"/>
                    <a:stretch>
                      <a:fillRect/>
                    </a:stretch>
                  </pic:blipFill>
                  <pic:spPr>
                    <a:xfrm>
                      <a:off x="0" y="0"/>
                      <a:ext cx="3810000" cy="2000250"/>
                    </a:xfrm>
                    <a:prstGeom prst="rect">
                      <a:avLst/>
                    </a:prstGeom>
                  </pic:spPr>
                </pic:pic>
              </a:graphicData>
            </a:graphic>
          </wp:inline>
        </w:drawing>
      </w:r>
    </w:p>
    <w:p>
      <w:r>
        <w:t/>
      </w:r>
    </w:p>
    <w:p>
      <w:bookmarkStart w:id="294" w:name="Metingkwantiteit_Attributen"/>
      <w:bookmarkEnd w:id="294"/>
      <w:r>
        <w:t/>
      </w:r>
    </w:p>
    <w:p>
      <w:pPr>
        <w:pStyle w:val="5"/>
      </w:pPr>
      <w:r>
        <w:t xml:space="preserve">Attributen </w:t>
      </w:r>
      <w:r>
        <w:rPr>
          <w:rStyle w:val="c13"/>
        </w:rPr>
      </w:r>
    </w:p>
    <w:p>
      <w:r/>
    </w:p>
    <w:tbl>
      <w:tblPr>
        <w:tblW w:w="9780" w:type="dxa"/>
        <w:tblLayout w:type="fixed"/>
        <w:tblCellMar>
          <w:top w:w="15" w:type="dxa"/>
          <w:left w:w="30" w:type="dxa"/>
          <w:bottom w:w="15" w:type="dxa"/>
          <w:right w:w="30" w:type="dxa"/>
        </w:tblCellMar>
        <w:tblInd w:w="-30" w:type="dxa"/>
      </w:tblPr>
      <w:tblGrid>
        <w:gridCol w:w="1665"/>
        <w:gridCol w:w="2595"/>
        <w:gridCol w:w="1755"/>
        <w:gridCol w:w="465"/>
        <w:gridCol w:w="765"/>
        <w:gridCol w:w="585"/>
      </w:tblGrid>
      <w:tr>
        <w:trPr>
          <w:trHeight w:val="225" w:hRule="atLeast"/>
        </w:trPr>
        <w:tc>
          <w:tcPr>
            <w:tcW w:w="1647" w:type="dxa"/>
            <w:tcBorders>
              <w:left w:val="single" w:sz="6" w:color="C0C0C0"/>
              <w:top w:val="single" w:sz="6" w:color="C0C0C0"/>
              <w:right w:val="single" w:sz="6" w:color="C0C0C0"/>
              <w:bottom w:val="single" w:sz="6" w:color="C0C0C0"/>
            </w:tcBorders>
            <w:shd w:val="clear" w:color="auto" w:fill="B6DDE8"/>
          </w:tcPr>
          <w:p>
            <w:r>
              <w:rPr>
                <w:b/>
                <w:sz w:val="16"/>
                <w:color w:val="000000"/>
              </w:rPr>
              <w:t>Attribuutnaam</w:t>
            </w:r>
          </w:p>
        </w:tc>
        <w:tc>
          <w:tcPr>
            <w:tcW w:w="2583" w:type="dxa"/>
            <w:tcBorders>
              <w:left w:val="single" w:sz="6" w:color="C0C0C0"/>
              <w:top w:val="single" w:sz="6" w:color="C0C0C0"/>
              <w:right w:val="single" w:sz="6" w:color="C0C0C0"/>
              <w:bottom w:val="single" w:sz="6" w:color="C0C0C0"/>
            </w:tcBorders>
            <w:shd w:val="clear" w:color="auto" w:fill="B6DDE8"/>
          </w:tcPr>
          <w:p>
            <w:r>
              <w:rPr>
                <w:b/>
                <w:sz w:val="16"/>
                <w:color w:val="000000"/>
              </w:rPr>
              <w:t>Toelichting</w:t>
            </w:r>
          </w:p>
        </w:tc>
        <w:tc>
          <w:tcPr>
            <w:tcW w:w="1743" w:type="dxa"/>
            <w:tcBorders>
              <w:left w:val="single" w:sz="6" w:color="C0C0C0"/>
              <w:top w:val="single" w:sz="6" w:color="C0C0C0"/>
              <w:right w:val="single" w:sz="6" w:color="C0C0C0"/>
              <w:bottom w:val="single" w:sz="6" w:color="C0C0C0"/>
            </w:tcBorders>
            <w:shd w:val="clear" w:color="auto" w:fill="B6DDE8"/>
          </w:tcPr>
          <w:p>
            <w:r>
              <w:rPr>
                <w:b/>
                <w:sz w:val="16"/>
                <w:color w:val="000000"/>
              </w:rPr>
              <w:t>Type</w:t>
            </w:r>
          </w:p>
        </w:tc>
        <w:tc>
          <w:tcPr>
            <w:tcW w:w="447" w:type="dxa"/>
            <w:tcBorders>
              <w:left w:val="single" w:sz="6" w:color="C0C0C0"/>
              <w:top w:val="single" w:sz="6" w:color="C0C0C0"/>
              <w:right w:val="single" w:sz="6" w:color="C0C0C0"/>
              <w:bottom w:val="single" w:sz="6" w:color="C0C0C0"/>
            </w:tcBorders>
            <w:shd w:val="clear" w:color="auto" w:fill="B6DDE8"/>
          </w:tcPr>
          <w:p>
            <w:r>
              <w:rPr>
                <w:b/>
                <w:sz w:val="16"/>
                <w:color w:val="000000"/>
              </w:rPr>
              <w:t>Een-heid</w:t>
            </w:r>
          </w:p>
        </w:tc>
        <w:tc>
          <w:tcPr>
            <w:tcW w:w="747" w:type="dxa"/>
            <w:tcBorders>
              <w:left w:val="single" w:sz="6" w:color="C0C0C0"/>
              <w:top w:val="single" w:sz="6" w:color="C0C0C0"/>
              <w:right w:val="single" w:sz="6" w:color="C0C0C0"/>
              <w:bottom w:val="single" w:sz="6" w:color="C0C0C0"/>
            </w:tcBorders>
            <w:shd w:val="clear" w:color="auto" w:fill="B6DDE8"/>
          </w:tcPr>
          <w:p>
            <w:r>
              <w:rPr>
                <w:b/>
                <w:sz w:val="16"/>
                <w:color w:val="000000"/>
              </w:rPr>
              <w:t>Bron definitie</w:t>
            </w:r>
          </w:p>
        </w:tc>
        <w:tc>
          <w:tcPr>
            <w:tcW w:w="579" w:type="dxa"/>
            <w:tcBorders>
              <w:left w:val="single" w:sz="6" w:color="C0C0C0"/>
              <w:top w:val="single" w:sz="6" w:color="C0C0C0"/>
              <w:right w:val="single" w:sz="6" w:color="C0C0C0"/>
              <w:bottom w:val="single" w:sz="6" w:color="C0C0C0"/>
            </w:tcBorders>
            <w:shd w:val="clear" w:color="auto" w:fill="B6DDE8"/>
          </w:tcPr>
          <w:p>
            <w:r>
              <w:rPr>
                <w:b/>
                <w:sz w:val="16"/>
                <w:color w:val="000000"/>
              </w:rPr>
              <w:t>Model</w:t>
            </w:r>
          </w:p>
        </w:tc>
      </w:tr>
      <w:tr>
        <w:trPr>
          <w:trHeight w:val="225" w:hRule="atLeast"/>
        </w:trPr>
        <w:tc>
          <w:tcPr>
            <w:tcW w:w="1647" w:type="dxa"/>
            <w:tcBorders>
              <w:left w:val="single" w:sz="6" w:color="C0C0C0"/>
              <w:top w:val="single" w:sz="6" w:color="C0C0C0"/>
              <w:right w:val="single" w:sz="6" w:color="C0C0C0"/>
              <w:bottom w:val="single" w:sz="6" w:color="C0C0C0"/>
            </w:tcBorders>
          </w:tcPr>
          <w:p>
            <w:r>
              <w:rPr>
                <w:sz w:val="16"/>
                <w:color w:val="000000"/>
              </w:rPr>
              <w:t>OBJECTID</w:t>
            </w:r>
          </w:p>
        </w:tc>
        <w:tc>
          <w:tcPr>
            <w:tcW w:w="2583" w:type="dxa"/>
            <w:tcBorders>
              <w:left w:val="single" w:sz="6" w:color="C0C0C0"/>
              <w:top w:val="single" w:sz="6" w:color="C0C0C0"/>
              <w:right w:val="single" w:sz="6" w:color="C0C0C0"/>
              <w:bottom w:val="single" w:sz="6" w:color="C0C0C0"/>
            </w:tcBorders>
          </w:tcPr>
          <w:p>
            <w:r>
              <w:rPr>
                <w:sz w:val="16"/>
                <w:color w:val="000000"/>
              </w:rPr>
              <w:t>Wordt automatisch gegenereerd.</w:t>
            </w:r>
          </w:p>
        </w:tc>
        <w:tc>
          <w:tcPr>
            <w:tcW w:w="1743" w:type="dxa"/>
            <w:tcBorders>
              <w:left w:val="single" w:sz="6" w:color="C0C0C0"/>
              <w:top w:val="single" w:sz="6" w:color="C0C0C0"/>
              <w:right w:val="single" w:sz="6" w:color="C0C0C0"/>
              <w:bottom w:val="single" w:sz="6" w:color="C0C0C0"/>
            </w:tcBorders>
          </w:tcPr>
          <w:p>
            <w:r>
              <w:rPr>
                <w:sz w:val="16"/>
                <w:color w:val="000000"/>
              </w:rPr>
              <w:t>EsriFieldTypeOID</w:t>
            </w:r>
          </w:p>
        </w:tc>
        <w:tc>
          <w:tcPr>
            <w:tcW w:w="447" w:type="dxa"/>
            <w:tcBorders>
              <w:left w:val="single" w:sz="6" w:color="C0C0C0"/>
              <w:top w:val="single" w:sz="6" w:color="C0C0C0"/>
              <w:right w:val="single" w:sz="6" w:color="C0C0C0"/>
              <w:bottom w:val="single" w:sz="6" w:color="C0C0C0"/>
            </w:tcBorders>
          </w:tcPr>
          <w:p>
            <w:r>
              <w:t/>
            </w:r>
          </w:p>
        </w:tc>
        <w:tc>
          <w:tcPr>
            <w:tcW w:w="747" w:type="dxa"/>
            <w:tcBorders>
              <w:left w:val="single" w:sz="6" w:color="C0C0C0"/>
              <w:top w:val="single" w:sz="6" w:color="C0C0C0"/>
              <w:right w:val="single" w:sz="6" w:color="C0C0C0"/>
              <w:bottom w:val="single" w:sz="6" w:color="C0C0C0"/>
            </w:tcBorders>
          </w:tcPr>
          <w:p>
            <w:r>
              <w:rPr>
                <w:sz w:val="16"/>
                <w:color w:val="000000"/>
              </w:rPr>
              <w:t/>
            </w:r>
          </w:p>
        </w:tc>
        <w:tc>
          <w:tcPr>
            <w:tcW w:w="579" w:type="dxa"/>
            <w:tcBorders>
              <w:left w:val="single" w:sz="6" w:color="C0C0C0"/>
              <w:top w:val="single" w:sz="6" w:color="C0C0C0"/>
              <w:right w:val="single" w:sz="6" w:color="C0C0C0"/>
              <w:bottom w:val="single" w:sz="6" w:color="C0C0C0"/>
            </w:tcBorders>
          </w:tcPr>
          <w:p>
            <w:r>
              <w:rPr>
                <w:sz w:val="16"/>
                <w:color w:val="000000"/>
              </w:rPr>
              <w:t>W</w:t>
            </w:r>
          </w:p>
        </w:tc>
      </w:tr>
      <w:tr>
        <w:trPr>
          <w:trHeight w:val="225" w:hRule="atLeast"/>
        </w:trPr>
        <w:tc>
          <w:tcPr>
            <w:tcW w:w="1647" w:type="dxa"/>
            <w:tcBorders>
              <w:left w:val="single" w:sz="6" w:color="C0C0C0"/>
              <w:top w:val="single" w:sz="6" w:color="C0C0C0"/>
              <w:right w:val="single" w:sz="6" w:color="C0C0C0"/>
              <w:bottom w:val="single" w:sz="6" w:color="C0C0C0"/>
            </w:tcBorders>
          </w:tcPr>
          <w:p>
            <w:r>
              <w:rPr>
                <w:sz w:val="16"/>
                <w:color w:val="000000"/>
              </w:rPr>
              <w:t>code</w:t>
            </w:r>
          </w:p>
        </w:tc>
        <w:tc>
          <w:tcPr>
            <w:tcW w:w="2583" w:type="dxa"/>
            <w:tcBorders>
              <w:left w:val="single" w:sz="6" w:color="C0C0C0"/>
              <w:top w:val="single" w:sz="6" w:color="C0C0C0"/>
              <w:right w:val="single" w:sz="6" w:color="C0C0C0"/>
              <w:bottom w:val="single" w:sz="6" w:color="C0C0C0"/>
            </w:tcBorders>
          </w:tcPr>
          <w:p>
            <w:r>
              <w:rPr>
                <w:sz w:val="16"/>
                <w:color w:val="000000"/>
              </w:rPr>
              <w:t xml:space="preserve">Een uniek identificerende code voor het object. </w:t>
            </w:r>
          </w:p>
          <w:p>
            <w:r>
              <w:rPr>
                <w:sz w:val="16"/>
                <w:color w:val="000000"/>
              </w:rPr>
              <w:t>Het betreft een door de waterbeheerder (betekenisvolle) toegewezen unieke code ter identificatie van het object.</w:t>
            </w:r>
          </w:p>
        </w:tc>
        <w:tc>
          <w:tcPr>
            <w:tcW w:w="1743" w:type="dxa"/>
            <w:tcBorders>
              <w:left w:val="single" w:sz="6" w:color="C0C0C0"/>
              <w:top w:val="single" w:sz="6" w:color="C0C0C0"/>
              <w:right w:val="single" w:sz="6" w:color="C0C0C0"/>
              <w:bottom w:val="single" w:sz="6" w:color="C0C0C0"/>
            </w:tcBorders>
          </w:tcPr>
          <w:p>
            <w:r>
              <w:rPr>
                <w:sz w:val="16"/>
                <w:color w:val="000000"/>
              </w:rPr>
              <w:t>String</w:t>
            </w:r>
          </w:p>
        </w:tc>
        <w:tc>
          <w:tcPr>
            <w:tcW w:w="447" w:type="dxa"/>
            <w:tcBorders>
              <w:left w:val="single" w:sz="6" w:color="C0C0C0"/>
              <w:top w:val="single" w:sz="6" w:color="C0C0C0"/>
              <w:right w:val="single" w:sz="6" w:color="C0C0C0"/>
              <w:bottom w:val="single" w:sz="6" w:color="C0C0C0"/>
            </w:tcBorders>
          </w:tcPr>
          <w:p>
            <w:r>
              <w:rPr>
                <w:sz w:val="16"/>
                <w:color w:val="000000"/>
              </w:rPr>
              <w:t/>
            </w:r>
          </w:p>
        </w:tc>
        <w:tc>
          <w:tcPr>
            <w:tcW w:w="747" w:type="dxa"/>
            <w:tcBorders>
              <w:left w:val="single" w:sz="6" w:color="C0C0C0"/>
              <w:top w:val="single" w:sz="6" w:color="C0C0C0"/>
              <w:right w:val="single" w:sz="6" w:color="C0C0C0"/>
              <w:bottom w:val="single" w:sz="6" w:color="C0C0C0"/>
            </w:tcBorders>
          </w:tcPr>
          <w:p>
            <w:r>
              <w:rPr>
                <w:sz w:val="16"/>
                <w:color w:val="000000"/>
              </w:rPr>
              <w:t/>
            </w:r>
          </w:p>
        </w:tc>
        <w:tc>
          <w:tcPr>
            <w:tcW w:w="579" w:type="dxa"/>
            <w:tcBorders>
              <w:left w:val="single" w:sz="6" w:color="C0C0C0"/>
              <w:top w:val="single" w:sz="6" w:color="C0C0C0"/>
              <w:right w:val="single" w:sz="6" w:color="C0C0C0"/>
              <w:bottom w:val="single" w:sz="6" w:color="C0C0C0"/>
            </w:tcBorders>
          </w:tcPr>
          <w:p>
            <w:r>
              <w:rPr>
                <w:sz w:val="16"/>
                <w:color w:val="000000"/>
              </w:rPr>
              <w:t>W</w:t>
            </w:r>
          </w:p>
        </w:tc>
      </w:tr>
      <w:tr>
        <w:trPr>
          <w:trHeight w:val="225" w:hRule="atLeast"/>
        </w:trPr>
        <w:tc>
          <w:tcPr>
            <w:tcW w:w="1647" w:type="dxa"/>
            <w:tcBorders>
              <w:left w:val="single" w:sz="6" w:color="C0C0C0"/>
              <w:top w:val="single" w:sz="6" w:color="C0C0C0"/>
              <w:right w:val="single" w:sz="6" w:color="C0C0C0"/>
              <w:bottom w:val="single" w:sz="6" w:color="C0C0C0"/>
            </w:tcBorders>
          </w:tcPr>
          <w:p>
            <w:r>
              <w:rPr>
                <w:sz w:val="16"/>
                <w:color w:val="000000"/>
              </w:rPr>
              <w:t>eenheid</w:t>
            </w:r>
          </w:p>
        </w:tc>
        <w:tc>
          <w:tcPr>
            <w:tcW w:w="2583" w:type="dxa"/>
            <w:tcBorders>
              <w:left w:val="single" w:sz="6" w:color="C0C0C0"/>
              <w:top w:val="single" w:sz="6" w:color="C0C0C0"/>
              <w:right w:val="single" w:sz="6" w:color="C0C0C0"/>
              <w:bottom w:val="single" w:sz="6" w:color="C0C0C0"/>
            </w:tcBorders>
          </w:tcPr>
          <w:p>
            <w:r>
              <w:rPr>
                <w:sz w:val="16"/>
                <w:color w:val="000000"/>
              </w:rPr>
              <w:t xml:space="preserve">Eenheid waarin de meting heeft plaatsgevonden. </w:t>
            </w:r>
          </w:p>
          <w:p>
            <w:r>
              <w:rPr>
                <w:sz w:val="16"/>
                <w:color w:val="000000"/>
              </w:rPr>
              <w:t xml:space="preserve">Default is de eenheid bij kwantiteitsmeting M van meter.  </w:t>
            </w:r>
          </w:p>
        </w:tc>
        <w:tc>
          <w:tcPr>
            <w:tcW w:w="1743" w:type="dxa"/>
            <w:tcBorders>
              <w:left w:val="single" w:sz="6" w:color="C0C0C0"/>
              <w:top w:val="single" w:sz="6" w:color="C0C0C0"/>
              <w:right w:val="single" w:sz="6" w:color="C0C0C0"/>
              <w:bottom w:val="single" w:sz="6" w:color="C0C0C0"/>
            </w:tcBorders>
          </w:tcPr>
          <w:p>
            <w:hyperlink w:anchor="MetingKwantiteitEenheid">
              <w:r>
                <w:rPr>
                  <w:rStyle w:val="c13"/>
                  <w:sz w:val="16"/>
                </w:rPr>
                <w:t>MetingKwantiteitEenheid</w:t>
              </w:r>
            </w:hyperlink>
          </w:p>
        </w:tc>
        <w:tc>
          <w:tcPr>
            <w:tcW w:w="447" w:type="dxa"/>
            <w:tcBorders>
              <w:left w:val="single" w:sz="6" w:color="C0C0C0"/>
              <w:top w:val="single" w:sz="6" w:color="C0C0C0"/>
              <w:right w:val="single" w:sz="6" w:color="C0C0C0"/>
              <w:bottom w:val="single" w:sz="6" w:color="C0C0C0"/>
            </w:tcBorders>
          </w:tcPr>
          <w:p>
            <w:r>
              <w:rPr>
                <w:sz w:val="16"/>
              </w:rPr>
              <w:t>m</w:t>
            </w:r>
          </w:p>
        </w:tc>
        <w:tc>
          <w:tcPr>
            <w:tcW w:w="747" w:type="dxa"/>
            <w:tcBorders>
              <w:left w:val="single" w:sz="6" w:color="C0C0C0"/>
              <w:top w:val="single" w:sz="6" w:color="C0C0C0"/>
              <w:right w:val="single" w:sz="6" w:color="C0C0C0"/>
              <w:bottom w:val="single" w:sz="6" w:color="C0C0C0"/>
            </w:tcBorders>
          </w:tcPr>
          <w:p>
            <w:r>
              <w:rPr>
                <w:sz w:val="16"/>
                <w:color w:val="000000"/>
              </w:rPr>
              <w:t>IMWA</w:t>
            </w:r>
          </w:p>
        </w:tc>
        <w:tc>
          <w:tcPr>
            <w:tcW w:w="579" w:type="dxa"/>
            <w:tcBorders>
              <w:left w:val="single" w:sz="6" w:color="C0C0C0"/>
              <w:top w:val="single" w:sz="6" w:color="C0C0C0"/>
              <w:right w:val="single" w:sz="6" w:color="C0C0C0"/>
              <w:bottom w:val="single" w:sz="6" w:color="C0C0C0"/>
            </w:tcBorders>
          </w:tcPr>
          <w:p>
            <w:r>
              <w:rPr>
                <w:sz w:val="16"/>
                <w:color w:val="000000"/>
              </w:rPr>
              <w:t>W</w:t>
            </w:r>
          </w:p>
        </w:tc>
      </w:tr>
      <w:tr>
        <w:trPr>
          <w:trHeight w:val="225" w:hRule="atLeast"/>
        </w:trPr>
        <w:tc>
          <w:tcPr>
            <w:tcW w:w="1647" w:type="dxa"/>
            <w:tcBorders>
              <w:left w:val="single" w:sz="6" w:color="C0C0C0"/>
              <w:top w:val="single" w:sz="6" w:color="C0C0C0"/>
              <w:right w:val="single" w:sz="6" w:color="C0C0C0"/>
              <w:bottom w:val="single" w:sz="6" w:color="C0C0C0"/>
            </w:tcBorders>
          </w:tcPr>
          <w:p>
            <w:r>
              <w:rPr>
                <w:sz w:val="16"/>
                <w:color w:val="000000"/>
              </w:rPr>
              <w:t>geldigBegintijd</w:t>
            </w:r>
          </w:p>
        </w:tc>
        <w:tc>
          <w:tcPr>
            <w:tcW w:w="2583" w:type="dxa"/>
            <w:tcBorders>
              <w:left w:val="single" w:sz="6" w:color="C0C0C0"/>
              <w:top w:val="single" w:sz="6" w:color="C0C0C0"/>
              <w:right w:val="single" w:sz="6" w:color="C0C0C0"/>
              <w:bottom w:val="single" w:sz="6" w:color="C0C0C0"/>
            </w:tcBorders>
          </w:tcPr>
          <w:p>
            <w:r>
              <w:rPr>
                <w:sz w:val="16"/>
                <w:color w:val="000000"/>
              </w:rPr>
              <w:t xml:space="preserve">Tijdstip waarop de geldigheid van de waardereeks begint. </w:t>
            </w:r>
          </w:p>
        </w:tc>
        <w:tc>
          <w:tcPr>
            <w:tcW w:w="1743" w:type="dxa"/>
            <w:tcBorders>
              <w:left w:val="single" w:sz="6" w:color="C0C0C0"/>
              <w:top w:val="single" w:sz="6" w:color="C0C0C0"/>
              <w:right w:val="single" w:sz="6" w:color="C0C0C0"/>
              <w:bottom w:val="single" w:sz="6" w:color="C0C0C0"/>
            </w:tcBorders>
          </w:tcPr>
          <w:p>
            <w:r>
              <w:rPr>
                <w:sz w:val="16"/>
                <w:color w:val="000000"/>
              </w:rPr>
              <w:t>Date</w:t>
            </w:r>
          </w:p>
        </w:tc>
        <w:tc>
          <w:tcPr>
            <w:tcW w:w="447" w:type="dxa"/>
            <w:tcBorders>
              <w:left w:val="single" w:sz="6" w:color="C0C0C0"/>
              <w:top w:val="single" w:sz="6" w:color="C0C0C0"/>
              <w:right w:val="single" w:sz="6" w:color="C0C0C0"/>
              <w:bottom w:val="single" w:sz="6" w:color="C0C0C0"/>
            </w:tcBorders>
          </w:tcPr>
          <w:p>
            <w:r>
              <w:rPr>
                <w:sz w:val="16"/>
                <w:color w:val="000000"/>
              </w:rPr>
              <w:t/>
            </w:r>
          </w:p>
        </w:tc>
        <w:tc>
          <w:tcPr>
            <w:tcW w:w="747" w:type="dxa"/>
            <w:tcBorders>
              <w:left w:val="single" w:sz="6" w:color="C0C0C0"/>
              <w:top w:val="single" w:sz="6" w:color="C0C0C0"/>
              <w:right w:val="single" w:sz="6" w:color="C0C0C0"/>
              <w:bottom w:val="single" w:sz="6" w:color="C0C0C0"/>
            </w:tcBorders>
          </w:tcPr>
          <w:p>
            <w:r>
              <w:rPr>
                <w:sz w:val="16"/>
                <w:color w:val="000000"/>
              </w:rPr>
              <w:t>Aquo IMWA</w:t>
            </w:r>
          </w:p>
        </w:tc>
        <w:tc>
          <w:tcPr>
            <w:tcW w:w="579" w:type="dxa"/>
            <w:tcBorders>
              <w:left w:val="single" w:sz="6" w:color="C0C0C0"/>
              <w:top w:val="single" w:sz="6" w:color="C0C0C0"/>
              <w:right w:val="single" w:sz="6" w:color="C0C0C0"/>
              <w:bottom w:val="single" w:sz="6" w:color="C0C0C0"/>
            </w:tcBorders>
          </w:tcPr>
          <w:p>
            <w:r>
              <w:rPr>
                <w:sz w:val="16"/>
                <w:color w:val="000000"/>
              </w:rPr>
              <w:t>W</w:t>
            </w:r>
          </w:p>
        </w:tc>
      </w:tr>
      <w:tr>
        <w:trPr>
          <w:trHeight w:val="225" w:hRule="atLeast"/>
        </w:trPr>
        <w:tc>
          <w:tcPr>
            <w:tcW w:w="1647" w:type="dxa"/>
            <w:tcBorders>
              <w:left w:val="single" w:sz="6" w:color="C0C0C0"/>
              <w:top w:val="single" w:sz="6" w:color="C0C0C0"/>
              <w:right w:val="single" w:sz="6" w:color="C0C0C0"/>
              <w:bottom w:val="single" w:sz="6" w:color="C0C0C0"/>
            </w:tcBorders>
          </w:tcPr>
          <w:p>
            <w:r>
              <w:rPr>
                <w:sz w:val="16"/>
                <w:color w:val="000000"/>
              </w:rPr>
              <w:t>geldigEindtijd</w:t>
            </w:r>
          </w:p>
        </w:tc>
        <w:tc>
          <w:tcPr>
            <w:tcW w:w="2583" w:type="dxa"/>
            <w:tcBorders>
              <w:left w:val="single" w:sz="6" w:color="C0C0C0"/>
              <w:top w:val="single" w:sz="6" w:color="C0C0C0"/>
              <w:right w:val="single" w:sz="6" w:color="C0C0C0"/>
              <w:bottom w:val="single" w:sz="6" w:color="C0C0C0"/>
            </w:tcBorders>
          </w:tcPr>
          <w:p>
            <w:r>
              <w:rPr>
                <w:sz w:val="16"/>
                <w:color w:val="000000"/>
              </w:rPr>
              <w:t xml:space="preserve">Tijdstip waarop de geldigheid van de waardereeks eindigd.  </w:t>
            </w:r>
          </w:p>
        </w:tc>
        <w:tc>
          <w:tcPr>
            <w:tcW w:w="1743" w:type="dxa"/>
            <w:tcBorders>
              <w:left w:val="single" w:sz="6" w:color="C0C0C0"/>
              <w:top w:val="single" w:sz="6" w:color="C0C0C0"/>
              <w:right w:val="single" w:sz="6" w:color="C0C0C0"/>
              <w:bottom w:val="single" w:sz="6" w:color="C0C0C0"/>
            </w:tcBorders>
          </w:tcPr>
          <w:p>
            <w:r>
              <w:rPr>
                <w:sz w:val="16"/>
                <w:color w:val="000000"/>
              </w:rPr>
              <w:t>Date</w:t>
            </w:r>
          </w:p>
        </w:tc>
        <w:tc>
          <w:tcPr>
            <w:tcW w:w="447" w:type="dxa"/>
            <w:tcBorders>
              <w:left w:val="single" w:sz="6" w:color="C0C0C0"/>
              <w:top w:val="single" w:sz="6" w:color="C0C0C0"/>
              <w:right w:val="single" w:sz="6" w:color="C0C0C0"/>
              <w:bottom w:val="single" w:sz="6" w:color="C0C0C0"/>
            </w:tcBorders>
          </w:tcPr>
          <w:p>
            <w:r>
              <w:rPr>
                <w:sz w:val="16"/>
                <w:color w:val="000000"/>
              </w:rPr>
              <w:t/>
            </w:r>
          </w:p>
        </w:tc>
        <w:tc>
          <w:tcPr>
            <w:tcW w:w="747" w:type="dxa"/>
            <w:tcBorders>
              <w:left w:val="single" w:sz="6" w:color="C0C0C0"/>
              <w:top w:val="single" w:sz="6" w:color="C0C0C0"/>
              <w:right w:val="single" w:sz="6" w:color="C0C0C0"/>
              <w:bottom w:val="single" w:sz="6" w:color="C0C0C0"/>
            </w:tcBorders>
          </w:tcPr>
          <w:p>
            <w:r>
              <w:rPr>
                <w:sz w:val="16"/>
                <w:color w:val="000000"/>
              </w:rPr>
              <w:t>Aquo IMWA</w:t>
            </w:r>
          </w:p>
        </w:tc>
        <w:tc>
          <w:tcPr>
            <w:tcW w:w="579" w:type="dxa"/>
            <w:tcBorders>
              <w:left w:val="single" w:sz="6" w:color="C0C0C0"/>
              <w:top w:val="single" w:sz="6" w:color="C0C0C0"/>
              <w:right w:val="single" w:sz="6" w:color="C0C0C0"/>
              <w:bottom w:val="single" w:sz="6" w:color="C0C0C0"/>
            </w:tcBorders>
          </w:tcPr>
          <w:p>
            <w:r>
              <w:rPr>
                <w:sz w:val="16"/>
                <w:color w:val="000000"/>
              </w:rPr>
              <w:t>W</w:t>
            </w:r>
          </w:p>
        </w:tc>
      </w:tr>
      <w:tr>
        <w:trPr>
          <w:trHeight w:val="225" w:hRule="atLeast"/>
        </w:trPr>
        <w:tc>
          <w:tcPr>
            <w:tcW w:w="1647" w:type="dxa"/>
            <w:tcBorders>
              <w:left w:val="single" w:sz="6" w:color="C0C0C0"/>
              <w:top w:val="single" w:sz="6" w:color="C0C0C0"/>
              <w:right w:val="single" w:sz="6" w:color="C0C0C0"/>
              <w:bottom w:val="single" w:sz="6" w:color="C0C0C0"/>
            </w:tcBorders>
          </w:tcPr>
          <w:p>
            <w:r>
              <w:rPr>
                <w:sz w:val="16"/>
                <w:color w:val="000000"/>
              </w:rPr>
              <w:t>soortKwantiteitsmeting</w:t>
            </w:r>
          </w:p>
        </w:tc>
        <w:tc>
          <w:tcPr>
            <w:tcW w:w="2583" w:type="dxa"/>
            <w:tcBorders>
              <w:left w:val="single" w:sz="6" w:color="C0C0C0"/>
              <w:top w:val="single" w:sz="6" w:color="C0C0C0"/>
              <w:right w:val="single" w:sz="6" w:color="C0C0C0"/>
              <w:bottom w:val="single" w:sz="6" w:color="C0C0C0"/>
            </w:tcBorders>
          </w:tcPr>
          <w:p>
            <w:r>
              <w:rPr>
                <w:sz w:val="16"/>
                <w:color w:val="000000"/>
              </w:rPr>
              <w:t>Lijst van soort kwantiteitsmetingen</w:t>
            </w:r>
          </w:p>
        </w:tc>
        <w:tc>
          <w:tcPr>
            <w:tcW w:w="1743" w:type="dxa"/>
            <w:tcBorders>
              <w:left w:val="single" w:sz="6" w:color="C0C0C0"/>
              <w:top w:val="single" w:sz="6" w:color="C0C0C0"/>
              <w:right w:val="single" w:sz="6" w:color="C0C0C0"/>
              <w:bottom w:val="single" w:sz="6" w:color="C0C0C0"/>
            </w:tcBorders>
          </w:tcPr>
          <w:p>
            <w:hyperlink w:anchor="SoortKwantiteitsmeting">
              <w:r>
                <w:rPr>
                  <w:rStyle w:val="c13"/>
                  <w:sz w:val="16"/>
                </w:rPr>
                <w:t>SoortKwantiteitsmeting</w:t>
              </w:r>
            </w:hyperlink>
          </w:p>
        </w:tc>
        <w:tc>
          <w:tcPr>
            <w:tcW w:w="447" w:type="dxa"/>
            <w:tcBorders>
              <w:left w:val="single" w:sz="6" w:color="C0C0C0"/>
              <w:top w:val="single" w:sz="6" w:color="C0C0C0"/>
              <w:right w:val="single" w:sz="6" w:color="C0C0C0"/>
              <w:bottom w:val="single" w:sz="6" w:color="C0C0C0"/>
            </w:tcBorders>
          </w:tcPr>
          <w:p>
            <w:r>
              <w:t/>
            </w:r>
          </w:p>
        </w:tc>
        <w:tc>
          <w:tcPr>
            <w:tcW w:w="747" w:type="dxa"/>
            <w:tcBorders>
              <w:left w:val="single" w:sz="6" w:color="C0C0C0"/>
              <w:top w:val="single" w:sz="6" w:color="C0C0C0"/>
              <w:right w:val="single" w:sz="6" w:color="C0C0C0"/>
              <w:bottom w:val="single" w:sz="6" w:color="C0C0C0"/>
            </w:tcBorders>
          </w:tcPr>
          <w:p>
            <w:r>
              <w:t/>
            </w:r>
          </w:p>
        </w:tc>
        <w:tc>
          <w:tcPr>
            <w:tcW w:w="579" w:type="dxa"/>
            <w:tcBorders>
              <w:left w:val="single" w:sz="6" w:color="C0C0C0"/>
              <w:top w:val="single" w:sz="6" w:color="C0C0C0"/>
              <w:right w:val="single" w:sz="6" w:color="C0C0C0"/>
              <w:bottom w:val="single" w:sz="6" w:color="C0C0C0"/>
            </w:tcBorders>
          </w:tcPr>
          <w:p>
            <w:r>
              <w:rPr>
                <w:sz w:val="16"/>
                <w:color w:val="000000"/>
              </w:rPr>
              <w:t>W</w:t>
            </w:r>
          </w:p>
        </w:tc>
      </w:tr>
      <w:tr>
        <w:trPr>
          <w:trHeight w:val="225" w:hRule="atLeast"/>
        </w:trPr>
        <w:tc>
          <w:tcPr>
            <w:tcW w:w="1647" w:type="dxa"/>
            <w:tcBorders>
              <w:left w:val="single" w:sz="6" w:color="C0C0C0"/>
              <w:top w:val="single" w:sz="6" w:color="C0C0C0"/>
              <w:right w:val="single" w:sz="6" w:color="C0C0C0"/>
              <w:bottom w:val="single" w:sz="6" w:color="C0C0C0"/>
            </w:tcBorders>
          </w:tcPr>
          <w:p>
            <w:r>
              <w:rPr>
                <w:sz w:val="16"/>
                <w:color w:val="000000"/>
              </w:rPr>
              <w:t>waardeMeting</w:t>
            </w:r>
          </w:p>
        </w:tc>
        <w:tc>
          <w:tcPr>
            <w:tcW w:w="2583" w:type="dxa"/>
            <w:tcBorders>
              <w:left w:val="single" w:sz="6" w:color="C0C0C0"/>
              <w:top w:val="single" w:sz="6" w:color="C0C0C0"/>
              <w:right w:val="single" w:sz="6" w:color="C0C0C0"/>
              <w:bottom w:val="single" w:sz="6" w:color="C0C0C0"/>
            </w:tcBorders>
          </w:tcPr>
          <w:p>
            <w:r>
              <w:rPr>
                <w:sz w:val="16"/>
                <w:color w:val="000000"/>
              </w:rPr>
              <w:t>Waarde van de meting</w:t>
            </w:r>
          </w:p>
        </w:tc>
        <w:tc>
          <w:tcPr>
            <w:tcW w:w="1743" w:type="dxa"/>
            <w:tcBorders>
              <w:left w:val="single" w:sz="6" w:color="C0C0C0"/>
              <w:top w:val="single" w:sz="6" w:color="C0C0C0"/>
              <w:right w:val="single" w:sz="6" w:color="C0C0C0"/>
              <w:bottom w:val="single" w:sz="6" w:color="C0C0C0"/>
            </w:tcBorders>
          </w:tcPr>
          <w:p>
            <w:r>
              <w:rPr>
                <w:sz w:val="16"/>
                <w:color w:val="000000"/>
              </w:rPr>
              <w:t>Double</w:t>
            </w:r>
          </w:p>
        </w:tc>
        <w:tc>
          <w:tcPr>
            <w:tcW w:w="447" w:type="dxa"/>
            <w:tcBorders>
              <w:left w:val="single" w:sz="6" w:color="C0C0C0"/>
              <w:top w:val="single" w:sz="6" w:color="C0C0C0"/>
              <w:right w:val="single" w:sz="6" w:color="C0C0C0"/>
              <w:bottom w:val="single" w:sz="6" w:color="C0C0C0"/>
            </w:tcBorders>
          </w:tcPr>
          <w:p>
            <w:r>
              <w:rPr>
                <w:sz w:val="16"/>
                <w:color w:val="000000"/>
              </w:rPr>
              <w:t/>
            </w:r>
          </w:p>
        </w:tc>
        <w:tc>
          <w:tcPr>
            <w:tcW w:w="747" w:type="dxa"/>
            <w:tcBorders>
              <w:left w:val="single" w:sz="6" w:color="C0C0C0"/>
              <w:top w:val="single" w:sz="6" w:color="C0C0C0"/>
              <w:right w:val="single" w:sz="6" w:color="C0C0C0"/>
              <w:bottom w:val="single" w:sz="6" w:color="C0C0C0"/>
            </w:tcBorders>
          </w:tcPr>
          <w:p>
            <w:r>
              <w:rPr>
                <w:sz w:val="16"/>
                <w:color w:val="000000"/>
              </w:rPr>
              <w:t/>
            </w:r>
          </w:p>
        </w:tc>
        <w:tc>
          <w:tcPr>
            <w:tcW w:w="579" w:type="dxa"/>
            <w:tcBorders>
              <w:left w:val="single" w:sz="6" w:color="C0C0C0"/>
              <w:top w:val="single" w:sz="6" w:color="C0C0C0"/>
              <w:right w:val="single" w:sz="6" w:color="C0C0C0"/>
              <w:bottom w:val="single" w:sz="6" w:color="C0C0C0"/>
            </w:tcBorders>
          </w:tcPr>
          <w:p>
            <w:r>
              <w:rPr>
                <w:sz w:val="16"/>
                <w:color w:val="000000"/>
              </w:rPr>
              <w:t>W</w:t>
            </w:r>
          </w:p>
        </w:tc>
      </w:tr>
      <w:tr>
        <w:trPr>
          <w:trHeight w:val="225" w:hRule="atLeast"/>
        </w:trPr>
        <w:tc>
          <w:tcPr>
            <w:tcW w:w="1647" w:type="dxa"/>
            <w:tcBorders>
              <w:left w:val="single" w:sz="6" w:color="C0C0C0"/>
              <w:top w:val="single" w:sz="6" w:color="C0C0C0"/>
              <w:right w:val="single" w:sz="6" w:color="C0C0C0"/>
              <w:bottom w:val="single" w:sz="6" w:color="C0C0C0"/>
            </w:tcBorders>
          </w:tcPr>
          <w:p>
            <w:r>
              <w:rPr>
                <w:sz w:val="16"/>
                <w:color w:val="000000"/>
              </w:rPr>
              <w:t>meetlocatieID</w:t>
            </w:r>
          </w:p>
        </w:tc>
        <w:tc>
          <w:tcPr>
            <w:tcW w:w="2583" w:type="dxa"/>
            <w:tcBorders>
              <w:left w:val="single" w:sz="6" w:color="C0C0C0"/>
              <w:top w:val="single" w:sz="6" w:color="C0C0C0"/>
              <w:right w:val="single" w:sz="6" w:color="C0C0C0"/>
              <w:bottom w:val="single" w:sz="6" w:color="C0C0C0"/>
            </w:tcBorders>
          </w:tcPr>
          <w:p>
            <w:r>
              <w:rPr>
                <w:sz w:val="16"/>
                <w:color w:val="000000"/>
              </w:rPr>
              <w:t>Relatie naar Meetlocatie</w:t>
            </w:r>
          </w:p>
        </w:tc>
        <w:tc>
          <w:tcPr>
            <w:tcW w:w="1743" w:type="dxa"/>
            <w:tcBorders>
              <w:left w:val="single" w:sz="6" w:color="C0C0C0"/>
              <w:top w:val="single" w:sz="6" w:color="C0C0C0"/>
              <w:right w:val="single" w:sz="6" w:color="C0C0C0"/>
              <w:bottom w:val="single" w:sz="6" w:color="C0C0C0"/>
            </w:tcBorders>
          </w:tcPr>
          <w:p>
            <w:r>
              <w:rPr>
                <w:sz w:val="16"/>
                <w:color w:val="000000"/>
              </w:rPr>
              <w:t>GUID</w:t>
            </w:r>
          </w:p>
        </w:tc>
        <w:tc>
          <w:tcPr>
            <w:tcW w:w="447" w:type="dxa"/>
            <w:tcBorders>
              <w:left w:val="single" w:sz="6" w:color="C0C0C0"/>
              <w:top w:val="single" w:sz="6" w:color="C0C0C0"/>
              <w:right w:val="single" w:sz="6" w:color="C0C0C0"/>
              <w:bottom w:val="single" w:sz="6" w:color="C0C0C0"/>
            </w:tcBorders>
          </w:tcPr>
          <w:p>
            <w:r>
              <w:rPr>
                <w:sz w:val="16"/>
                <w:color w:val="000000"/>
              </w:rPr>
              <w:t/>
            </w:r>
          </w:p>
        </w:tc>
        <w:tc>
          <w:tcPr>
            <w:tcW w:w="747" w:type="dxa"/>
            <w:tcBorders>
              <w:left w:val="single" w:sz="6" w:color="C0C0C0"/>
              <w:top w:val="single" w:sz="6" w:color="C0C0C0"/>
              <w:right w:val="single" w:sz="6" w:color="C0C0C0"/>
              <w:bottom w:val="single" w:sz="6" w:color="C0C0C0"/>
            </w:tcBorders>
          </w:tcPr>
          <w:p>
            <w:r>
              <w:rPr>
                <w:sz w:val="16"/>
                <w:color w:val="000000"/>
              </w:rPr>
              <w:t/>
            </w:r>
          </w:p>
        </w:tc>
        <w:tc>
          <w:tcPr>
            <w:tcW w:w="579" w:type="dxa"/>
            <w:tcBorders>
              <w:left w:val="single" w:sz="6" w:color="C0C0C0"/>
              <w:top w:val="single" w:sz="6" w:color="C0C0C0"/>
              <w:right w:val="single" w:sz="6" w:color="C0C0C0"/>
              <w:bottom w:val="single" w:sz="6" w:color="C0C0C0"/>
            </w:tcBorders>
          </w:tcPr>
          <w:p>
            <w:r>
              <w:rPr>
                <w:sz w:val="16"/>
                <w:color w:val="000000"/>
              </w:rPr>
              <w:t>W</w:t>
            </w:r>
          </w:p>
        </w:tc>
      </w:tr>
      <w:tr>
        <w:trPr>
          <w:trHeight w:val="225" w:hRule="atLeast"/>
        </w:trPr>
        <w:tc>
          <w:tcPr>
            <w:tcW w:w="1647" w:type="dxa"/>
            <w:tcBorders>
              <w:left w:val="single" w:sz="6" w:color="C0C0C0"/>
              <w:top w:val="single" w:sz="6" w:color="C0C0C0"/>
              <w:right w:val="single" w:sz="6" w:color="C0C0C0"/>
              <w:bottom w:val="single" w:sz="6" w:color="C0C0C0"/>
            </w:tcBorders>
          </w:tcPr>
          <w:p>
            <w:r>
              <w:rPr>
                <w:sz w:val="16"/>
                <w:color w:val="000000"/>
              </w:rPr>
              <w:t>globalID</w:t>
            </w:r>
          </w:p>
        </w:tc>
        <w:tc>
          <w:tcPr>
            <w:tcW w:w="2583" w:type="dxa"/>
            <w:tcBorders>
              <w:left w:val="single" w:sz="6" w:color="C0C0C0"/>
              <w:top w:val="single" w:sz="6" w:color="C0C0C0"/>
              <w:right w:val="single" w:sz="6" w:color="C0C0C0"/>
              <w:bottom w:val="single" w:sz="6" w:color="C0C0C0"/>
            </w:tcBorders>
          </w:tcPr>
          <w:p>
            <w:r>
              <w:rPr>
                <w:sz w:val="16"/>
                <w:color w:val="000000"/>
              </w:rPr>
              <w:t>PK, Unieke identifier waarvan de waarden automatisch worden toegekend. GlobalID is noodzakelijk voor de uniciteit van objecten en relaties.</w:t>
            </w:r>
          </w:p>
        </w:tc>
        <w:tc>
          <w:tcPr>
            <w:tcW w:w="1743" w:type="dxa"/>
            <w:tcBorders>
              <w:left w:val="single" w:sz="6" w:color="C0C0C0"/>
              <w:top w:val="single" w:sz="6" w:color="C0C0C0"/>
              <w:right w:val="single" w:sz="6" w:color="C0C0C0"/>
              <w:bottom w:val="single" w:sz="6" w:color="C0C0C0"/>
            </w:tcBorders>
          </w:tcPr>
          <w:p>
            <w:r>
              <w:rPr>
                <w:sz w:val="16"/>
                <w:color w:val="000000"/>
              </w:rPr>
              <w:t>GlobalID</w:t>
            </w:r>
          </w:p>
        </w:tc>
        <w:tc>
          <w:tcPr>
            <w:tcW w:w="447" w:type="dxa"/>
            <w:tcBorders>
              <w:left w:val="single" w:sz="6" w:color="C0C0C0"/>
              <w:top w:val="single" w:sz="6" w:color="C0C0C0"/>
              <w:right w:val="single" w:sz="6" w:color="C0C0C0"/>
              <w:bottom w:val="single" w:sz="6" w:color="C0C0C0"/>
            </w:tcBorders>
          </w:tcPr>
          <w:p>
            <w:r>
              <w:rPr>
                <w:sz w:val="16"/>
                <w:color w:val="000000"/>
              </w:rPr>
              <w:t/>
            </w:r>
          </w:p>
        </w:tc>
        <w:tc>
          <w:tcPr>
            <w:tcW w:w="747" w:type="dxa"/>
            <w:tcBorders>
              <w:left w:val="single" w:sz="6" w:color="C0C0C0"/>
              <w:top w:val="single" w:sz="6" w:color="C0C0C0"/>
              <w:right w:val="single" w:sz="6" w:color="C0C0C0"/>
              <w:bottom w:val="single" w:sz="6" w:color="C0C0C0"/>
            </w:tcBorders>
          </w:tcPr>
          <w:p>
            <w:r>
              <w:rPr>
                <w:sz w:val="16"/>
                <w:color w:val="000000"/>
              </w:rPr>
              <w:t>ESRI</w:t>
            </w:r>
          </w:p>
        </w:tc>
        <w:tc>
          <w:tcPr>
            <w:tcW w:w="579" w:type="dxa"/>
            <w:tcBorders>
              <w:left w:val="single" w:sz="6" w:color="C0C0C0"/>
              <w:top w:val="single" w:sz="6" w:color="C0C0C0"/>
              <w:right w:val="single" w:sz="6" w:color="C0C0C0"/>
              <w:bottom w:val="single" w:sz="6" w:color="C0C0C0"/>
            </w:tcBorders>
          </w:tcPr>
          <w:p>
            <w:r>
              <w:rPr>
                <w:sz w:val="16"/>
                <w:color w:val="000000"/>
              </w:rPr>
              <w:t>A</w:t>
            </w:r>
          </w:p>
        </w:tc>
      </w:tr>
    </w:tbl>
    <w:p>
      <w:r>
        <w:rPr>
          <w:sz w:val="16"/>
          <w:color w:val="000000"/>
        </w:rPr>
        <w:t/>
      </w:r>
    </w:p>
    <w:p>
      <w:pPr>
        <w:ind w:left="-30"/>
      </w:pPr>
      <w:r>
        <w:t/>
      </w:r>
    </w:p>
    <w:p>
      <w:r>
        <w:rPr>
          <w:sz w:val="16"/>
          <w:color w:val="000000"/>
        </w:rPr>
        <w:t/>
      </w:r>
    </w:p>
    <w:p>
      <w:r/>
      <w:r/>
      <w:r/>
      <w:r/>
    </w:p>
    <w:p>
      <w:pPr>
        <w:outlineLvl w:val="1"/>
        <w:keepNext/>
        <w:spacing w:before="150" w:after="150"/>
        <w:shd w:val="clear" w:color="auto" w:fill="FFFFFF"/>
        <w:pBdr>
          <w:top w:val="none" w:sz="0" w:space="1" w:color="000000"/>
          <w:left w:val="none" w:sz="0" w:space="1" w:color="000000"/>
          <w:bottom w:val="none" w:sz="0" w:space="1" w:color="000000"/>
          <w:right w:val="none" w:sz="0" w:space="1" w:color="000000"/>
        </w:pBdr>
      </w:pPr>
      <w:r>
        <w:rPr>
          <w:sz w:val="1"/>
        </w:rPr>
        <w:br w:type="textWrapping" w:clear="all"/>
      </w:r>
      <w:bookmarkStart w:id="295" w:name="_topic_NatuurvriendelijkeOever"/>
      <w:bookmarkEnd w:id="295"/>
      <w:r>
        <w:rPr>
          <w:rFonts w:ascii="Tahoma" w:hAnsi="Tahoma" w:cs="Tahoma" w:eastAsia="Tahoma"/>
          <w:b/>
          <w:sz w:val="26"/>
          <w:color w:val="4F81BD"/>
        </w:rPr>
        <w:t>NatuurvriendelijkeOever</w:t>
      </w:r>
      <w:r/>
    </w:p>
    <w:p>
      <w:pPr>
        <w:pStyle w:val="5"/>
      </w:pPr>
      <w:bookmarkStart w:id="296" w:name="NatuurvriendelijkeOever_Beschrijving"/>
      <w:bookmarkEnd w:id="296"/>
      <w:r>
        <w:t>Beschrijving</w:t>
      </w:r>
    </w:p>
    <w:p>
      <w:r>
        <w:rPr>
          <w:rStyle w:val="c13"/>
        </w:rPr>
      </w:r>
    </w:p>
    <w:p>
      <w:pPr>
        <w:pStyle w:val="6"/>
      </w:pPr>
      <w:r>
        <w:rPr>
          <w:color w:val="000000"/>
        </w:rPr>
        <w:t>Definitie</w:t>
      </w:r>
    </w:p>
    <w:p>
      <w:pPr>
        <w:tabs>
          <w:tab w:val="left" w:pos="1845"/>
        </w:tabs>
      </w:pPr>
      <w:r>
        <w:t>Oevers die ten behoeve van de ecologisch toestand en (natte) natuurwaarden zijn ingericht met een ondiepe 'natte' zone die oever- en watervegetatie de kans bieden zich te ontwikkelen. Zij maken deel uit van de 'groene oeverzones'.</w:t>
      </w:r>
    </w:p>
    <w:p>
      <w:pPr>
        <w:tabs>
          <w:tab w:val="left" w:pos="1845"/>
        </w:tabs>
      </w:pPr>
      <w:r>
        <w:rPr>
          <w:i/>
        </w:rPr>
        <w:t>Herkomst definitie</w:t>
      </w:r>
      <w:r>
        <w:t xml:space="preserve">: </w:t>
      </w:r>
      <w:hyperlink r:id="hrId195">
        <w:r>
          <w:rPr>
            <w:rStyle w:val="c13"/>
          </w:rPr>
          <w:t>Aquo</w:t>
        </w:r>
      </w:hyperlink>
    </w:p>
    <w:p>
      <w:pPr>
        <w:tabs>
          <w:tab w:val="left" w:pos="1845"/>
        </w:tabs>
      </w:pPr>
      <w:r>
        <w:t/>
      </w:r>
    </w:p>
    <w:p>
      <w:pPr>
        <w:pStyle w:val="6"/>
      </w:pPr>
      <w:r>
        <w:t>Toelichting</w:t>
      </w:r>
    </w:p>
    <w:p>
      <w:pPr>
        <w:tabs>
          <w:tab w:val="left" w:pos="1845"/>
        </w:tabs>
      </w:pPr>
      <w:r>
        <w:t>Natuurvriendelijke oevers zijn oevers waarbij behalve met de waterdoorvoerende functie van een oppervlaktewaterlichaam nadrukkelijk rekening wordt gehouden met natuur en landschap. Voorbeelden van natuurvriendelijke oevers zijn: flauw talud, plas-/drasberm en rietoevers.</w:t>
      </w:r>
    </w:p>
    <w:p>
      <w:pPr>
        <w:tabs>
          <w:tab w:val="left" w:pos="1845"/>
        </w:tabs>
      </w:pPr>
      <w:r>
        <w:t/>
      </w:r>
    </w:p>
    <w:p>
      <w:pPr>
        <w:pStyle w:val="6"/>
      </w:pPr>
      <w:r>
        <w:t>Geometrie</w:t>
      </w:r>
    </w:p>
    <w:tbl>
      <w:tblPr>
        <w:tblW w:w="9735" w:type="dxa"/>
        <w:tblLayout w:type="fixed"/>
        <w:tblCellMar>
          <w:top w:w="15" w:type="dxa"/>
          <w:left w:w="75" w:type="dxa"/>
          <w:bottom w:w="15" w:type="dxa"/>
          <w:right w:w="75" w:type="dxa"/>
        </w:tblCellMar>
      </w:tblPr>
      <w:tblGrid>
        <w:gridCol w:w="1380"/>
        <w:gridCol w:w="3075"/>
        <w:gridCol w:w="3375"/>
      </w:tblGrid>
      <w:tr>
        <w:trPr>
          <w:trHeight w:val="300" w:hRule="atLeast"/>
        </w:trPr>
        <w:tc>
          <w:tcPr>
            <w:tcW w:w="1347" w:type="dxa"/>
            <w:tcBorders>
              <w:left w:val="single" w:sz="6" w:color="BFBFBF"/>
              <w:top w:val="single" w:sz="6" w:color="BFBFBF"/>
              <w:right w:val="single" w:sz="6" w:color="BFBFBF"/>
              <w:bottom w:val="single" w:sz="6" w:color="BFBFBF"/>
            </w:tcBorders>
            <w:vAlign w:val="center"/>
            <w:shd w:val="clear" w:color="auto" w:fill="B6DDE8"/>
          </w:tcPr>
          <w:p>
            <w:r>
              <w:rPr>
                <w:b/>
              </w:rPr>
              <w:t/>
            </w:r>
          </w:p>
        </w:tc>
        <w:tc>
          <w:tcPr>
            <w:tcW w:w="3051" w:type="dxa"/>
            <w:tcBorders>
              <w:left w:val="single" w:sz="6" w:color="BFBFBF"/>
              <w:top w:val="single" w:sz="6" w:color="BFBFBF"/>
              <w:right w:val="single" w:sz="6" w:color="BFBFBF"/>
              <w:bottom w:val="single" w:sz="6" w:color="BFBFBF"/>
            </w:tcBorders>
            <w:vAlign w:val="center"/>
            <w:shd w:val="clear" w:color="auto" w:fill="B6DDE8"/>
          </w:tcPr>
          <w:p>
            <w:r>
              <w:rPr>
                <w:b/>
              </w:rPr>
              <w:t>Lijn</w:t>
            </w:r>
          </w:p>
        </w:tc>
        <w:tc>
          <w:tcPr>
            <w:tcW w:w="3339" w:type="dxa"/>
            <w:tcBorders>
              <w:left w:val="single" w:sz="6" w:color="BFBFBF"/>
              <w:top w:val="single" w:sz="6" w:color="BFBFBF"/>
              <w:right w:val="single" w:sz="6" w:color="BFBFBF"/>
              <w:bottom w:val="single" w:sz="6" w:color="BFBFBF"/>
            </w:tcBorders>
            <w:vAlign w:val="center"/>
            <w:shd w:val="clear" w:color="auto" w:fill="B6DDE8"/>
          </w:tcPr>
          <w:p>
            <w:r>
              <w:rPr>
                <w:b/>
              </w:rPr>
              <w:t>Vlak</w:t>
            </w:r>
          </w:p>
        </w:tc>
      </w:tr>
      <w:tr>
        <w:trPr>
          <w:trHeight w:val="300" w:hRule="atLeast"/>
        </w:trPr>
        <w:tc>
          <w:tcPr>
            <w:tcW w:w="1347" w:type="dxa"/>
            <w:tcBorders>
              <w:left w:val="single" w:sz="6" w:color="BFBFBF"/>
              <w:top w:val="single" w:sz="6" w:color="BFBFBF"/>
              <w:right w:val="single" w:sz="6" w:color="BFBFBF"/>
              <w:bottom w:val="single" w:sz="6" w:color="BFBFBF"/>
            </w:tcBorders>
            <w:vAlign w:val="center"/>
          </w:tcPr>
          <w:p>
            <w:r>
              <w:t>Zoomniveau</w:t>
            </w:r>
          </w:p>
        </w:tc>
        <w:tc>
          <w:tcPr>
            <w:tcW w:w="3051" w:type="dxa"/>
            <w:tcBorders>
              <w:left w:val="single" w:sz="6" w:color="BFBFBF"/>
              <w:top w:val="single" w:sz="6" w:color="BFBFBF"/>
              <w:right w:val="single" w:sz="6" w:color="BFBFBF"/>
              <w:bottom w:val="single" w:sz="6" w:color="BFBFBF"/>
            </w:tcBorders>
            <w:vAlign w:val="center"/>
          </w:tcPr>
          <w:p>
            <w:r>
              <w:t>Niet van toepassing</w:t>
            </w:r>
          </w:p>
        </w:tc>
        <w:tc>
          <w:tcPr>
            <w:tcW w:w="3339" w:type="dxa"/>
            <w:tcBorders>
              <w:left w:val="single" w:sz="6" w:color="BFBFBF"/>
              <w:top w:val="single" w:sz="6" w:color="BFBFBF"/>
              <w:right w:val="single" w:sz="6" w:color="BFBFBF"/>
              <w:bottom w:val="single" w:sz="6" w:color="BFBFBF"/>
            </w:tcBorders>
            <w:vAlign w:val="center"/>
          </w:tcPr>
          <w:p>
            <w:r>
              <w:t>Niet van toepassing</w:t>
            </w:r>
          </w:p>
        </w:tc>
      </w:tr>
      <w:tr>
        <w:trPr>
          <w:trHeight w:val="300" w:hRule="atLeast"/>
        </w:trPr>
        <w:tc>
          <w:tcPr>
            <w:tcW w:w="1347" w:type="dxa"/>
            <w:tcBorders>
              <w:left w:val="single" w:sz="6" w:color="BFBFBF"/>
              <w:top w:val="single" w:sz="6" w:color="BFBFBF"/>
              <w:right w:val="single" w:sz="6" w:color="BFBFBF"/>
              <w:bottom w:val="single" w:sz="6" w:color="BFBFBF"/>
            </w:tcBorders>
            <w:vAlign w:val="center"/>
          </w:tcPr>
          <w:p>
            <w:r>
              <w:t>Representatie</w:t>
            </w:r>
          </w:p>
        </w:tc>
        <w:tc>
          <w:tcPr>
            <w:tcW w:w="3051" w:type="dxa"/>
            <w:tcBorders>
              <w:left w:val="single" w:sz="6" w:color="BFBFBF"/>
              <w:top w:val="single" w:sz="6" w:color="BFBFBF"/>
              <w:right w:val="single" w:sz="6" w:color="BFBFBF"/>
              <w:bottom w:val="single" w:sz="6" w:color="BFBFBF"/>
            </w:tcBorders>
            <w:vAlign w:val="center"/>
          </w:tcPr>
          <w:p>
            <w:r>
              <w:t>Lijn</w:t>
            </w:r>
          </w:p>
        </w:tc>
        <w:tc>
          <w:tcPr>
            <w:tcW w:w="3339" w:type="dxa"/>
            <w:tcBorders>
              <w:left w:val="single" w:sz="6" w:color="BFBFBF"/>
              <w:top w:val="single" w:sz="6" w:color="BFBFBF"/>
              <w:right w:val="single" w:sz="6" w:color="BFBFBF"/>
              <w:bottom w:val="single" w:sz="6" w:color="BFBFBF"/>
            </w:tcBorders>
            <w:vAlign w:val="center"/>
          </w:tcPr>
          <w:p>
            <w:r>
              <w:t>Afbeelding feitelijke contouren</w:t>
            </w:r>
          </w:p>
        </w:tc>
      </w:tr>
    </w:tbl>
    <w:p>
      <w:r>
        <w:t/>
      </w:r>
    </w:p>
    <w:p>
      <w:pPr>
        <w:pStyle w:val="6"/>
      </w:pPr>
      <w:r>
        <w:rPr>
          <w:color w:val="auto"/>
        </w:rPr>
        <w:t>Associaties</w:t>
      </w:r>
    </w:p>
    <w:tbl>
      <w:tblPr>
        <w:tblW w:w="9720" w:type="dxa"/>
        <w:tblLayout w:type="fixed"/>
        <w:tblCellMar>
          <w:top w:w="30" w:type="dxa"/>
          <w:left w:w="75" w:type="dxa"/>
          <w:bottom w:w="30" w:type="dxa"/>
          <w:right w:w="75" w:type="dxa"/>
        </w:tblCellMar>
      </w:tblPr>
      <w:tblGrid>
        <w:gridCol w:w="1395"/>
        <w:gridCol w:w="6390"/>
      </w:tblGrid>
      <w:tr>
        <w:trPr>
          <w:trHeight w:val="300" w:hRule="atLeast"/>
        </w:trPr>
        <w:tc>
          <w:tcPr>
            <w:tcW w:w="1371" w:type="dxa"/>
            <w:tcBorders>
              <w:left w:val="single" w:sz="6" w:color="BFBFBF"/>
              <w:top w:val="single" w:sz="6" w:color="BFBFBF"/>
              <w:right w:val="single" w:sz="6" w:color="BFBFBF"/>
              <w:bottom w:val="single" w:sz="6" w:color="BFBFBF"/>
            </w:tcBorders>
            <w:shd w:val="clear" w:color="auto" w:fill="B6DDE8"/>
          </w:tcPr>
          <w:p>
            <w:r>
              <w:rPr>
                <w:b/>
              </w:rPr>
              <w:t>Model</w:t>
            </w:r>
          </w:p>
        </w:tc>
        <w:tc>
          <w:tcPr>
            <w:tcW w:w="6363" w:type="dxa"/>
            <w:tcBorders>
              <w:left w:val="single" w:sz="6" w:color="BFBFBF"/>
              <w:top w:val="single" w:sz="6" w:color="BFBFBF"/>
              <w:right w:val="single" w:sz="6" w:color="BFBFBF"/>
              <w:bottom w:val="single" w:sz="6" w:color="BFBFBF"/>
            </w:tcBorders>
            <w:shd w:val="clear" w:color="auto" w:fill="B6DDE8"/>
          </w:tcPr>
          <w:p>
            <w:r>
              <w:rPr>
                <w:b/>
              </w:rPr>
              <w:t>Object</w:t>
            </w:r>
          </w:p>
        </w:tc>
      </w:tr>
      <w:tr>
        <w:trPr>
          <w:trHeight w:val="300" w:hRule="atLeast"/>
        </w:trPr>
        <w:tc>
          <w:tcPr>
            <w:tcW w:w="1371" w:type="dxa"/>
            <w:tcBorders>
              <w:left w:val="single" w:sz="6" w:color="BFBFBF"/>
              <w:top w:val="single" w:sz="6" w:color="BFBFBF"/>
              <w:right w:val="single" w:sz="6" w:color="BFBFBF"/>
              <w:bottom w:val="single" w:sz="6" w:color="BFBFBF"/>
            </w:tcBorders>
          </w:tcPr>
          <w:p>
            <w:r>
              <w:t>Algemeen</w:t>
            </w:r>
          </w:p>
        </w:tc>
        <w:tc>
          <w:tcPr>
            <w:tcW w:w="6363" w:type="dxa"/>
            <w:tcBorders>
              <w:left w:val="single" w:sz="6" w:color="BFBFBF"/>
              <w:top w:val="single" w:sz="6" w:color="BFBFBF"/>
              <w:right w:val="single" w:sz="6" w:color="BFBFBF"/>
              <w:bottom w:val="single" w:sz="6" w:color="BFBFBF"/>
            </w:tcBorders>
          </w:tcPr>
          <w:p>
            <w:hyperlink w:anchor="_topic_Leggerverwijzing">
              <w:r>
                <w:rPr>
                  <w:rStyle w:val="c13"/>
                </w:rPr>
                <w:t>Legger Watersysteem</w:t>
              </w:r>
            </w:hyperlink>
            <w:r>
              <w:t xml:space="preserve">, </w:t>
            </w:r>
            <w:hyperlink w:anchor="_topic_Metadata">
              <w:r>
                <w:rPr>
                  <w:rStyle w:val="c13"/>
                </w:rPr>
                <w:t>Metadata</w:t>
              </w:r>
            </w:hyperlink>
          </w:p>
        </w:tc>
      </w:tr>
      <w:tr>
        <w:trPr>
          <w:trHeight w:val="300" w:hRule="atLeast"/>
        </w:trPr>
        <w:tc>
          <w:tcPr>
            <w:tcW w:w="1371" w:type="dxa"/>
            <w:tcBorders>
              <w:left w:val="single" w:sz="6" w:color="BFBFBF"/>
              <w:top w:val="single" w:sz="6" w:color="BFBFBF"/>
              <w:right w:val="single" w:sz="6" w:color="BFBFBF"/>
              <w:bottom w:val="single" w:sz="6" w:color="BFBFBF"/>
            </w:tcBorders>
          </w:tcPr>
          <w:p>
            <w:r>
              <w:t>Watersysteem, Keringen</w:t>
            </w:r>
          </w:p>
        </w:tc>
        <w:tc>
          <w:tcPr>
            <w:tcW w:w="6363" w:type="dxa"/>
            <w:tcBorders>
              <w:left w:val="single" w:sz="6" w:color="BFBFBF"/>
              <w:top w:val="single" w:sz="6" w:color="BFBFBF"/>
              <w:right w:val="single" w:sz="6" w:color="BFBFBF"/>
              <w:bottom w:val="single" w:sz="6" w:color="BFBFBF"/>
            </w:tcBorders>
          </w:tcPr>
          <w:p>
            <w:hyperlink w:anchor="_topic_Onderhoudsplicht1">
              <w:r>
                <w:rPr>
                  <w:rStyle w:val="c13"/>
                </w:rPr>
                <w:t>Onderhoudsplicht</w:t>
              </w:r>
            </w:hyperlink>
          </w:p>
        </w:tc>
      </w:tr>
    </w:tbl>
    <w:p>
      <w:r>
        <w:t/>
      </w:r>
    </w:p>
    <w:p>
      <w:pPr>
        <w:pStyle w:val="6"/>
      </w:pPr>
      <w:r>
        <w:t>Relaties standaarden</w:t>
      </w:r>
    </w:p>
    <w:p>
      <w:r>
        <w:t>Niet van toepassing.</w:t>
      </w:r>
    </w:p>
    <w:p>
      <w:r>
        <w:t/>
      </w:r>
    </w:p>
    <w:p>
      <w:pPr>
        <w:pStyle w:val="6"/>
      </w:pPr>
      <w:r>
        <w:t xml:space="preserve">Komt voor in  </w:t>
      </w:r>
    </w:p>
    <w:tbl>
      <w:tblPr>
        <w:tblW w:w="9675" w:type="dxa"/>
        <w:tblLayout w:type="fixed"/>
        <w:tblCellMar>
          <w:top w:w="15" w:type="dxa"/>
          <w:left w:w="0" w:type="dxa"/>
          <w:bottom w:w="15" w:type="dxa"/>
          <w:right w:w="0" w:type="dxa"/>
        </w:tblCellMar>
      </w:tblPr>
      <w:tblGrid>
        <w:gridCol w:w="1740"/>
        <w:gridCol w:w="6000"/>
      </w:tblGrid>
      <w:tr>
        <w:trPr>
          <w:trHeight w:val="300" w:hRule="atLeast"/>
        </w:trPr>
        <w:tc>
          <w:tcPr>
            <w:tcW w:w="1740" w:type="dxa"/>
          </w:tcPr>
          <w:p>
            <w:r>
              <w:t>Producten</w:t>
            </w:r>
          </w:p>
        </w:tc>
        <w:tc>
          <w:tcPr>
            <w:tcW w:w="6000" w:type="dxa"/>
          </w:tcPr>
          <w:p>
            <w:r>
              <w:t>Legger Watersysteem, beheerregister waterlopen</w:t>
            </w:r>
          </w:p>
        </w:tc>
      </w:tr>
      <w:tr>
        <w:trPr>
          <w:trHeight w:val="300" w:hRule="atLeast"/>
        </w:trPr>
        <w:tc>
          <w:tcPr>
            <w:tcW w:w="1740" w:type="dxa"/>
          </w:tcPr>
          <w:p>
            <w:r>
              <w:t>Onderdeel van</w:t>
            </w:r>
            <w:r>
              <w:tab/>
            </w:r>
          </w:p>
        </w:tc>
        <w:tc>
          <w:tcPr>
            <w:tcW w:w="6000" w:type="dxa"/>
          </w:tcPr>
          <w:p>
            <w:r>
              <w:t>DAMO Watersysteem</w:t>
            </w:r>
          </w:p>
        </w:tc>
      </w:tr>
    </w:tbl>
    <w:p>
      <w:r>
        <w:t/>
      </w:r>
    </w:p>
    <w:p>
      <w:pPr>
        <w:pStyle w:val="6"/>
      </w:pPr>
      <w:r>
        <w:t>Inwinningsregels</w:t>
      </w:r>
      <w:r>
        <w:tab/>
      </w:r>
    </w:p>
    <w:tbl>
      <w:tblPr>
        <w:tblW w:w="9675" w:type="dxa"/>
        <w:tblLayout w:type="fixed"/>
        <w:tblCellMar>
          <w:top w:w="15" w:type="dxa"/>
          <w:left w:w="0" w:type="dxa"/>
          <w:bottom w:w="15" w:type="dxa"/>
          <w:right w:w="0" w:type="dxa"/>
        </w:tblCellMar>
      </w:tblPr>
      <w:tblGrid>
        <w:gridCol w:w="1755"/>
        <w:gridCol w:w="5985"/>
      </w:tblGrid>
      <w:tr>
        <w:trPr>
          <w:trHeight w:val="300" w:hRule="atLeast"/>
        </w:trPr>
        <w:tc>
          <w:tcPr>
            <w:tcW w:w="1752" w:type="dxa"/>
          </w:tcPr>
          <w:p>
            <w:r>
              <w:t>Lijn</w:t>
            </w:r>
          </w:p>
        </w:tc>
        <w:tc>
          <w:tcPr>
            <w:tcW w:w="5988" w:type="dxa"/>
          </w:tcPr>
          <w:p>
            <w:r>
              <w:t>Waterkant waarlangs vegetatie groeit</w:t>
            </w:r>
          </w:p>
        </w:tc>
      </w:tr>
      <w:tr>
        <w:trPr>
          <w:trHeight w:val="300" w:hRule="atLeast"/>
        </w:trPr>
        <w:tc>
          <w:tcPr>
            <w:tcW w:w="1752" w:type="dxa"/>
          </w:tcPr>
          <w:p>
            <w:r>
              <w:t>Vlak</w:t>
            </w:r>
          </w:p>
        </w:tc>
        <w:tc>
          <w:tcPr>
            <w:tcW w:w="5988" w:type="dxa"/>
          </w:tcPr>
          <w:p>
            <w:r>
              <w:t>Afbeelding feitelijke contouren</w:t>
            </w:r>
          </w:p>
        </w:tc>
      </w:tr>
    </w:tbl>
    <w:p>
      <w:r>
        <w:t/>
      </w:r>
    </w:p>
    <w:p>
      <w:r>
        <w:t/>
      </w:r>
    </w:p>
    <w:p>
      <w:pPr>
        <w:pStyle w:val="5"/>
      </w:pPr>
      <w:bookmarkStart w:id="297" w:name="NatuurvriendelijkeOever_FunctioneelModel"/>
      <w:bookmarkEnd w:id="297"/>
      <w:r>
        <w:t>Functioneel Model</w:t>
      </w:r>
      <w:r>
        <w:rPr>
          <w:rStyle w:val="c13"/>
        </w:rPr>
      </w:r>
    </w:p>
    <w:p>
      <w:r>
        <w:t/>
      </w:r>
    </w:p>
    <w:p>
      <w:r>
        <w:drawing>
          <wp:inline distT="0" distB="0" distL="0" distR="0">
            <wp:extent cx="5448300" cy="257175"/>
            <wp:effectExtent l="0" t="0" r="0" b="0"/>
            <wp:docPr id="176" name="Pic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176.png"/>
                    <pic:cNvPicPr/>
                  </pic:nvPicPr>
                  <pic:blipFill>
                    <a:blip r:embed="prId176" cstate="print"/>
                    <a:stretch>
                      <a:fillRect/>
                    </a:stretch>
                  </pic:blipFill>
                  <pic:spPr>
                    <a:xfrm>
                      <a:off x="0" y="0"/>
                      <a:ext cx="5448300" cy="257175"/>
                    </a:xfrm>
                    <a:prstGeom prst="rect">
                      <a:avLst/>
                    </a:prstGeom>
                  </pic:spPr>
                </pic:pic>
              </a:graphicData>
            </a:graphic>
          </wp:inline>
        </w:drawing>
      </w:r>
    </w:p>
    <w:p>
      <w:r>
        <w:t/>
      </w:r>
    </w:p>
    <w:p>
      <w:r>
        <w:drawing>
          <wp:inline distT="0" distB="0" distL="0" distR="0">
            <wp:extent cx="5019675" cy="1619250"/>
            <wp:effectExtent l="0" t="0" r="0" b="0"/>
            <wp:docPr id="177" name="Pic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177.png"/>
                    <pic:cNvPicPr/>
                  </pic:nvPicPr>
                  <pic:blipFill>
                    <a:blip r:embed="prId177" cstate="print"/>
                    <a:stretch>
                      <a:fillRect/>
                    </a:stretch>
                  </pic:blipFill>
                  <pic:spPr>
                    <a:xfrm>
                      <a:off x="0" y="0"/>
                      <a:ext cx="5019675" cy="1619250"/>
                    </a:xfrm>
                    <a:prstGeom prst="rect">
                      <a:avLst/>
                    </a:prstGeom>
                  </pic:spPr>
                </pic:pic>
              </a:graphicData>
            </a:graphic>
          </wp:inline>
        </w:drawing>
      </w:r>
    </w:p>
    <w:p>
      <w:r>
        <w:t/>
      </w:r>
    </w:p>
    <w:p>
      <w:r>
        <w:t/>
      </w:r>
    </w:p>
    <w:p>
      <w:pPr>
        <w:pStyle w:val="5"/>
      </w:pPr>
      <w:bookmarkStart w:id="298" w:name="NatuurvriendelijkeOever_Attributen"/>
      <w:bookmarkEnd w:id="298"/>
      <w:r>
        <w:t xml:space="preserve">Attributen </w:t>
      </w:r>
      <w:r>
        <w:rPr>
          <w:rStyle w:val="c13"/>
        </w:rPr>
      </w:r>
    </w:p>
    <w:p>
      <w:r>
        <w:t/>
      </w:r>
    </w:p>
    <w:p>
      <w:r>
        <w:t xml:space="preserve">Naast onderstaande attributen heeft NatuurvriendelijkeOever ook alle attributen van </w:t>
      </w:r>
      <w:hyperlink w:anchor="IMWAGeo_Attributen">
        <w:r>
          <w:rPr>
            <w:rStyle w:val="c13"/>
          </w:rPr>
          <w:t>IMWA GeoObject</w:t>
        </w:r>
      </w:hyperlink>
      <w:r>
        <w:t xml:space="preserve"> en </w:t>
      </w:r>
      <w:hyperlink w:anchor="Legger_Attributen">
        <w:r>
          <w:rPr>
            <w:rStyle w:val="c13"/>
          </w:rPr>
          <w:t>LeggerWatersysteem</w:t>
        </w:r>
      </w:hyperlink>
      <w:r>
        <w:t>.</w:t>
      </w:r>
    </w:p>
    <w:p>
      <w:r>
        <w:t/>
      </w:r>
    </w:p>
    <w:p>
      <w:pPr>
        <w:pStyle w:val="6"/>
      </w:pPr>
      <w:r>
        <w:rPr>
          <w:color w:val="000000"/>
        </w:rPr>
        <w:t>NatuurvriendelijkeOever</w:t>
      </w:r>
    </w:p>
    <w:p>
      <w:r/>
    </w:p>
    <w:tbl>
      <w:tblPr>
        <w:tblW w:w="9780" w:type="dxa"/>
        <w:tblLayout w:type="fixed"/>
        <w:tblCellMar>
          <w:top w:w="15" w:type="dxa"/>
          <w:left w:w="30" w:type="dxa"/>
          <w:bottom w:w="15" w:type="dxa"/>
          <w:right w:w="30" w:type="dxa"/>
        </w:tblCellMar>
        <w:tblInd w:w="-30" w:type="dxa"/>
      </w:tblPr>
      <w:tblGrid>
        <w:gridCol w:w="2145"/>
        <w:gridCol w:w="2655"/>
        <w:gridCol w:w="1305"/>
        <w:gridCol w:w="435"/>
        <w:gridCol w:w="735"/>
        <w:gridCol w:w="525"/>
      </w:tblGrid>
      <w:tr>
        <w:trPr>
          <w:tblHeader/>
          <w:cantSplit/>
          <w:trHeight w:val="225" w:hRule="atLeast"/>
        </w:trPr>
        <w:tc>
          <w:tcPr>
            <w:tcW w:w="2139" w:type="dxa"/>
            <w:tcBorders>
              <w:left w:val="single" w:sz="6" w:color="C0C0C0"/>
              <w:top w:val="single" w:sz="6" w:color="C0C0C0"/>
              <w:right w:val="single" w:sz="6" w:color="C0C0C0"/>
              <w:bottom w:val="single" w:sz="6" w:color="C0C0C0"/>
            </w:tcBorders>
            <w:shd w:val="clear" w:color="auto" w:fill="B6DDE8"/>
          </w:tcPr>
          <w:p>
            <w:r>
              <w:rPr>
                <w:b/>
                <w:sz w:val="16"/>
                <w:color w:val="000000"/>
              </w:rPr>
              <w:t>Attribuutnaam</w:t>
            </w:r>
          </w:p>
        </w:tc>
        <w:tc>
          <w:tcPr>
            <w:tcW w:w="2643" w:type="dxa"/>
            <w:tcBorders>
              <w:left w:val="single" w:sz="6" w:color="C0C0C0"/>
              <w:top w:val="single" w:sz="6" w:color="C0C0C0"/>
              <w:right w:val="single" w:sz="6" w:color="C0C0C0"/>
              <w:bottom w:val="single" w:sz="6" w:color="C0C0C0"/>
            </w:tcBorders>
            <w:shd w:val="clear" w:color="auto" w:fill="B6DDE8"/>
          </w:tcPr>
          <w:p>
            <w:r>
              <w:rPr>
                <w:b/>
                <w:sz w:val="16"/>
                <w:color w:val="000000"/>
              </w:rPr>
              <w:t>Toelichting</w:t>
            </w:r>
          </w:p>
        </w:tc>
        <w:tc>
          <w:tcPr>
            <w:tcW w:w="1299" w:type="dxa"/>
            <w:tcBorders>
              <w:left w:val="single" w:sz="6" w:color="C0C0C0"/>
              <w:top w:val="single" w:sz="6" w:color="C0C0C0"/>
              <w:right w:val="single" w:sz="6" w:color="C0C0C0"/>
              <w:bottom w:val="single" w:sz="6" w:color="C0C0C0"/>
            </w:tcBorders>
            <w:shd w:val="clear" w:color="auto" w:fill="B6DDE8"/>
          </w:tcPr>
          <w:p>
            <w:r>
              <w:rPr>
                <w:b/>
                <w:sz w:val="16"/>
                <w:color w:val="000000"/>
              </w:rPr>
              <w:t>Type</w:t>
            </w:r>
          </w:p>
        </w:tc>
        <w:tc>
          <w:tcPr>
            <w:tcW w:w="423" w:type="dxa"/>
            <w:tcBorders>
              <w:left w:val="single" w:sz="6" w:color="C0C0C0"/>
              <w:top w:val="single" w:sz="6" w:color="C0C0C0"/>
              <w:right w:val="single" w:sz="6" w:color="C0C0C0"/>
              <w:bottom w:val="single" w:sz="6" w:color="C0C0C0"/>
            </w:tcBorders>
            <w:shd w:val="clear" w:color="auto" w:fill="B6DDE8"/>
          </w:tcPr>
          <w:p>
            <w:r>
              <w:rPr>
                <w:b/>
                <w:sz w:val="16"/>
                <w:color w:val="000000"/>
              </w:rPr>
              <w:t>Een-heid</w:t>
            </w:r>
          </w:p>
        </w:tc>
        <w:tc>
          <w:tcPr>
            <w:tcW w:w="723" w:type="dxa"/>
            <w:tcBorders>
              <w:left w:val="single" w:sz="6" w:color="C0C0C0"/>
              <w:top w:val="single" w:sz="6" w:color="C0C0C0"/>
              <w:right w:val="single" w:sz="6" w:color="C0C0C0"/>
              <w:bottom w:val="single" w:sz="6" w:color="C0C0C0"/>
            </w:tcBorders>
            <w:shd w:val="clear" w:color="auto" w:fill="B6DDE8"/>
          </w:tcPr>
          <w:p>
            <w:r>
              <w:rPr>
                <w:b/>
                <w:sz w:val="16"/>
                <w:color w:val="000000"/>
              </w:rPr>
              <w:t>Bron definitie</w:t>
            </w:r>
          </w:p>
        </w:tc>
        <w:tc>
          <w:tcPr>
            <w:tcW w:w="519" w:type="dxa"/>
            <w:tcBorders>
              <w:left w:val="single" w:sz="6" w:color="C0C0C0"/>
              <w:top w:val="single" w:sz="6" w:color="C0C0C0"/>
              <w:right w:val="single" w:sz="6" w:color="C0C0C0"/>
              <w:bottom w:val="single" w:sz="6" w:color="C0C0C0"/>
            </w:tcBorders>
            <w:shd w:val="clear" w:color="auto" w:fill="B6DDE8"/>
          </w:tcPr>
          <w:p>
            <w:r>
              <w:rPr>
                <w:b/>
                <w:sz w:val="16"/>
                <w:color w:val="000000"/>
              </w:rPr>
              <w:t>Model</w:t>
            </w:r>
          </w:p>
        </w:tc>
      </w:tr>
      <w:tr>
        <w:trPr>
          <w:cantSplit/>
          <w:trHeight w:val="225" w:hRule="atLeast"/>
        </w:trPr>
        <w:tc>
          <w:tcPr>
            <w:tcW w:w="2139" w:type="dxa"/>
            <w:tcBorders>
              <w:left w:val="single" w:sz="6" w:color="C0C0C0"/>
              <w:top w:val="single" w:sz="6" w:color="C0C0C0"/>
              <w:right w:val="single" w:sz="6" w:color="C0C0C0"/>
              <w:bottom w:val="single" w:sz="6" w:color="C0C0C0"/>
            </w:tcBorders>
          </w:tcPr>
          <w:p>
            <w:r>
              <w:rPr>
                <w:sz w:val="16"/>
                <w:color w:val="000000"/>
              </w:rPr>
              <w:t>OBJECTID</w:t>
            </w:r>
          </w:p>
        </w:tc>
        <w:tc>
          <w:tcPr>
            <w:tcW w:w="2643" w:type="dxa"/>
            <w:tcBorders>
              <w:left w:val="single" w:sz="6" w:color="C0C0C0"/>
              <w:top w:val="single" w:sz="6" w:color="C0C0C0"/>
              <w:right w:val="single" w:sz="6" w:color="C0C0C0"/>
              <w:bottom w:val="single" w:sz="6" w:color="C0C0C0"/>
            </w:tcBorders>
          </w:tcPr>
          <w:p>
            <w:r>
              <w:rPr>
                <w:sz w:val="16"/>
                <w:color w:val="000000"/>
              </w:rPr>
              <w:t>Wordt automatisch gegenereerd.</w:t>
            </w:r>
          </w:p>
        </w:tc>
        <w:tc>
          <w:tcPr>
            <w:tcW w:w="1299" w:type="dxa"/>
            <w:tcBorders>
              <w:left w:val="single" w:sz="6" w:color="C0C0C0"/>
              <w:top w:val="single" w:sz="6" w:color="C0C0C0"/>
              <w:right w:val="single" w:sz="6" w:color="C0C0C0"/>
              <w:bottom w:val="single" w:sz="6" w:color="C0C0C0"/>
            </w:tcBorders>
          </w:tcPr>
          <w:p>
            <w:r>
              <w:rPr>
                <w:sz w:val="16"/>
                <w:color w:val="000000"/>
              </w:rPr>
              <w:t>EsriFieldTypeOID</w:t>
            </w:r>
          </w:p>
        </w:tc>
        <w:tc>
          <w:tcPr>
            <w:tcW w:w="423" w:type="dxa"/>
            <w:tcBorders>
              <w:left w:val="single" w:sz="6" w:color="C0C0C0"/>
              <w:top w:val="single" w:sz="6" w:color="C0C0C0"/>
              <w:right w:val="single" w:sz="6" w:color="C0C0C0"/>
              <w:bottom w:val="single" w:sz="6" w:color="C0C0C0"/>
            </w:tcBorders>
          </w:tcPr>
          <w:p>
            <w:r>
              <w:t/>
            </w:r>
          </w:p>
        </w:tc>
        <w:tc>
          <w:tcPr>
            <w:tcW w:w="723" w:type="dxa"/>
            <w:tcBorders>
              <w:left w:val="single" w:sz="6" w:color="C0C0C0"/>
              <w:top w:val="single" w:sz="6" w:color="C0C0C0"/>
              <w:right w:val="single" w:sz="6" w:color="C0C0C0"/>
              <w:bottom w:val="single" w:sz="6" w:color="C0C0C0"/>
            </w:tcBorders>
          </w:tcPr>
          <w:p>
            <w:r>
              <w:rPr>
                <w:sz w:val="16"/>
                <w:color w:val="000000"/>
              </w:rPr>
              <w:t/>
            </w:r>
          </w:p>
        </w:tc>
        <w:tc>
          <w:tcPr>
            <w:tcW w:w="519" w:type="dxa"/>
            <w:tcBorders>
              <w:left w:val="single" w:sz="6" w:color="C0C0C0"/>
              <w:top w:val="single" w:sz="6" w:color="C0C0C0"/>
              <w:right w:val="single" w:sz="6" w:color="C0C0C0"/>
              <w:bottom w:val="single" w:sz="6" w:color="C0C0C0"/>
            </w:tcBorders>
          </w:tcPr>
          <w:p>
            <w:r>
              <w:rPr>
                <w:sz w:val="16"/>
                <w:color w:val="000000"/>
              </w:rPr>
              <w:t>W</w:t>
            </w:r>
          </w:p>
        </w:tc>
      </w:tr>
      <w:tr>
        <w:trPr>
          <w:cantSplit/>
          <w:trHeight w:val="225" w:hRule="atLeast"/>
        </w:trPr>
        <w:tc>
          <w:tcPr>
            <w:tcW w:w="2139" w:type="dxa"/>
            <w:tcBorders>
              <w:left w:val="single" w:sz="6" w:color="C0C0C0"/>
              <w:top w:val="single" w:sz="6" w:color="C0C0C0"/>
              <w:right w:val="single" w:sz="6" w:color="C0C0C0"/>
              <w:bottom w:val="single" w:sz="6" w:color="C0C0C0"/>
            </w:tcBorders>
          </w:tcPr>
          <w:p>
            <w:r>
              <w:rPr>
                <w:sz w:val="16"/>
                <w:color w:val="000000"/>
              </w:rPr>
              <w:t>soortNatuurvriendelijkeOever</w:t>
            </w:r>
          </w:p>
        </w:tc>
        <w:tc>
          <w:tcPr>
            <w:tcW w:w="2643" w:type="dxa"/>
            <w:tcBorders>
              <w:left w:val="single" w:sz="6" w:color="C0C0C0"/>
              <w:top w:val="single" w:sz="6" w:color="C0C0C0"/>
              <w:right w:val="single" w:sz="6" w:color="C0C0C0"/>
              <w:bottom w:val="single" w:sz="6" w:color="C0C0C0"/>
            </w:tcBorders>
          </w:tcPr>
          <w:p>
            <w:r>
              <w:rPr>
                <w:sz w:val="16"/>
                <w:color w:val="000000"/>
              </w:rPr>
              <w:t xml:space="preserve">Een aanduiding voor het soort natuurvriendelijke oever. </w:t>
            </w:r>
          </w:p>
          <w:p>
            <w:r>
              <w:rPr>
                <w:sz w:val="16"/>
                <w:color w:val="000000"/>
              </w:rPr>
              <w:t>Typische soorten natuurvriendelijke oevers zijn: plasberm, flauw talud.</w:t>
            </w:r>
          </w:p>
        </w:tc>
        <w:tc>
          <w:tcPr>
            <w:tcW w:w="1299" w:type="dxa"/>
            <w:tcBorders>
              <w:left w:val="single" w:sz="6" w:color="C0C0C0"/>
              <w:top w:val="single" w:sz="6" w:color="C0C0C0"/>
              <w:right w:val="single" w:sz="6" w:color="C0C0C0"/>
              <w:bottom w:val="single" w:sz="6" w:color="C0C0C0"/>
            </w:tcBorders>
          </w:tcPr>
          <w:p>
            <w:hyperlink w:anchor="SoortNatuurlijkeOever">
              <w:r>
                <w:rPr>
                  <w:rStyle w:val="c13"/>
                  <w:sz w:val="16"/>
                </w:rPr>
                <w:t>SoortNatuurlijke Oever</w:t>
              </w:r>
            </w:hyperlink>
          </w:p>
        </w:tc>
        <w:tc>
          <w:tcPr>
            <w:tcW w:w="423" w:type="dxa"/>
            <w:tcBorders>
              <w:left w:val="single" w:sz="6" w:color="C0C0C0"/>
              <w:top w:val="single" w:sz="6" w:color="C0C0C0"/>
              <w:right w:val="single" w:sz="6" w:color="C0C0C0"/>
              <w:bottom w:val="single" w:sz="6" w:color="C0C0C0"/>
            </w:tcBorders>
          </w:tcPr>
          <w:p>
            <w:r>
              <w:t/>
            </w:r>
          </w:p>
        </w:tc>
        <w:tc>
          <w:tcPr>
            <w:tcW w:w="723" w:type="dxa"/>
            <w:tcBorders>
              <w:left w:val="single" w:sz="6" w:color="C0C0C0"/>
              <w:top w:val="single" w:sz="6" w:color="C0C0C0"/>
              <w:right w:val="single" w:sz="6" w:color="C0C0C0"/>
              <w:bottom w:val="single" w:sz="6" w:color="C0C0C0"/>
            </w:tcBorders>
          </w:tcPr>
          <w:p>
            <w:r>
              <w:t/>
            </w:r>
          </w:p>
        </w:tc>
        <w:tc>
          <w:tcPr>
            <w:tcW w:w="519" w:type="dxa"/>
            <w:tcBorders>
              <w:left w:val="single" w:sz="6" w:color="C0C0C0"/>
              <w:top w:val="single" w:sz="6" w:color="C0C0C0"/>
              <w:right w:val="single" w:sz="6" w:color="C0C0C0"/>
              <w:bottom w:val="single" w:sz="6" w:color="C0C0C0"/>
            </w:tcBorders>
          </w:tcPr>
          <w:p>
            <w:r>
              <w:rPr>
                <w:sz w:val="16"/>
                <w:color w:val="000000"/>
              </w:rPr>
              <w:t>W</w:t>
            </w:r>
          </w:p>
        </w:tc>
      </w:tr>
      <w:tr>
        <w:trPr>
          <w:cantSplit/>
          <w:trHeight w:val="225" w:hRule="atLeast"/>
        </w:trPr>
        <w:tc>
          <w:tcPr>
            <w:tcW w:w="2139" w:type="dxa"/>
            <w:tcBorders>
              <w:left w:val="single" w:sz="6" w:color="C0C0C0"/>
              <w:top w:val="single" w:sz="6" w:color="C0C0C0"/>
              <w:right w:val="single" w:sz="6" w:color="C0C0C0"/>
              <w:bottom w:val="single" w:sz="6" w:color="C0C0C0"/>
            </w:tcBorders>
          </w:tcPr>
          <w:p>
            <w:r>
              <w:rPr>
                <w:sz w:val="16"/>
                <w:color w:val="000000"/>
              </w:rPr>
              <w:t>metadataID</w:t>
            </w:r>
          </w:p>
        </w:tc>
        <w:tc>
          <w:tcPr>
            <w:tcW w:w="2643" w:type="dxa"/>
            <w:tcBorders>
              <w:left w:val="single" w:sz="6" w:color="C0C0C0"/>
              <w:top w:val="single" w:sz="6" w:color="C0C0C0"/>
              <w:right w:val="single" w:sz="6" w:color="C0C0C0"/>
              <w:bottom w:val="single" w:sz="6" w:color="C0C0C0"/>
            </w:tcBorders>
          </w:tcPr>
          <w:p>
            <w:r>
              <w:rPr>
                <w:sz w:val="16"/>
                <w:color w:val="000000"/>
              </w:rPr>
              <w:t>Relatie naar Metadata</w:t>
            </w:r>
          </w:p>
        </w:tc>
        <w:tc>
          <w:tcPr>
            <w:tcW w:w="1299" w:type="dxa"/>
            <w:tcBorders>
              <w:left w:val="single" w:sz="6" w:color="C0C0C0"/>
              <w:top w:val="single" w:sz="6" w:color="C0C0C0"/>
              <w:right w:val="single" w:sz="6" w:color="C0C0C0"/>
              <w:bottom w:val="single" w:sz="6" w:color="C0C0C0"/>
            </w:tcBorders>
          </w:tcPr>
          <w:p>
            <w:r>
              <w:rPr>
                <w:sz w:val="16"/>
                <w:color w:val="000000"/>
              </w:rPr>
              <w:t>GUID</w:t>
            </w:r>
          </w:p>
        </w:tc>
        <w:tc>
          <w:tcPr>
            <w:tcW w:w="423" w:type="dxa"/>
            <w:tcBorders>
              <w:left w:val="single" w:sz="6" w:color="C0C0C0"/>
              <w:top w:val="single" w:sz="6" w:color="C0C0C0"/>
              <w:right w:val="single" w:sz="6" w:color="C0C0C0"/>
              <w:bottom w:val="single" w:sz="6" w:color="C0C0C0"/>
            </w:tcBorders>
          </w:tcPr>
          <w:p>
            <w:r>
              <w:rPr>
                <w:sz w:val="16"/>
                <w:color w:val="000000"/>
              </w:rPr>
              <w:t/>
            </w:r>
          </w:p>
        </w:tc>
        <w:tc>
          <w:tcPr>
            <w:tcW w:w="723" w:type="dxa"/>
            <w:tcBorders>
              <w:left w:val="single" w:sz="6" w:color="C0C0C0"/>
              <w:top w:val="single" w:sz="6" w:color="C0C0C0"/>
              <w:right w:val="single" w:sz="6" w:color="C0C0C0"/>
              <w:bottom w:val="single" w:sz="6" w:color="C0C0C0"/>
            </w:tcBorders>
          </w:tcPr>
          <w:p>
            <w:r>
              <w:rPr>
                <w:sz w:val="16"/>
                <w:color w:val="000000"/>
              </w:rPr>
              <w:t/>
            </w:r>
          </w:p>
        </w:tc>
        <w:tc>
          <w:tcPr>
            <w:tcW w:w="519" w:type="dxa"/>
            <w:tcBorders>
              <w:left w:val="single" w:sz="6" w:color="C0C0C0"/>
              <w:top w:val="single" w:sz="6" w:color="C0C0C0"/>
              <w:right w:val="single" w:sz="6" w:color="C0C0C0"/>
              <w:bottom w:val="single" w:sz="6" w:color="C0C0C0"/>
            </w:tcBorders>
          </w:tcPr>
          <w:p>
            <w:r>
              <w:rPr>
                <w:sz w:val="16"/>
                <w:color w:val="000000"/>
              </w:rPr>
              <w:t>A</w:t>
            </w:r>
          </w:p>
        </w:tc>
      </w:tr>
      <w:tr>
        <w:trPr>
          <w:cantSplit/>
          <w:trHeight w:val="225" w:hRule="atLeast"/>
        </w:trPr>
        <w:tc>
          <w:tcPr>
            <w:tcW w:w="2139" w:type="dxa"/>
            <w:tcBorders>
              <w:left w:val="single" w:sz="6" w:color="C0C0C0"/>
              <w:top w:val="single" w:sz="6" w:color="C0C0C0"/>
              <w:right w:val="single" w:sz="6" w:color="C0C0C0"/>
              <w:bottom w:val="single" w:sz="6" w:color="C0C0C0"/>
            </w:tcBorders>
          </w:tcPr>
          <w:p>
            <w:r>
              <w:rPr>
                <w:sz w:val="16"/>
                <w:color w:val="000000"/>
              </w:rPr>
              <w:t>Shape</w:t>
            </w:r>
          </w:p>
        </w:tc>
        <w:tc>
          <w:tcPr>
            <w:tcW w:w="2643" w:type="dxa"/>
            <w:tcBorders>
              <w:left w:val="single" w:sz="6" w:color="C0C0C0"/>
              <w:top w:val="single" w:sz="6" w:color="C0C0C0"/>
              <w:right w:val="single" w:sz="6" w:color="C0C0C0"/>
              <w:bottom w:val="single" w:sz="6" w:color="C0C0C0"/>
            </w:tcBorders>
          </w:tcPr>
          <w:p>
            <w:r>
              <w:rPr>
                <w:sz w:val="16"/>
                <w:color w:val="000000"/>
              </w:rPr>
              <w:t>Geometrische representatie van het object middels een lijn</w:t>
            </w:r>
          </w:p>
        </w:tc>
        <w:tc>
          <w:tcPr>
            <w:tcW w:w="1299" w:type="dxa"/>
            <w:tcBorders>
              <w:left w:val="single" w:sz="6" w:color="C0C0C0"/>
              <w:top w:val="single" w:sz="6" w:color="C0C0C0"/>
              <w:right w:val="single" w:sz="6" w:color="C0C0C0"/>
              <w:bottom w:val="single" w:sz="6" w:color="C0C0C0"/>
            </w:tcBorders>
          </w:tcPr>
          <w:p>
            <w:r>
              <w:rPr>
                <w:sz w:val="16"/>
                <w:color w:val="000000"/>
              </w:rPr>
              <w:t>Geometry</w:t>
            </w:r>
          </w:p>
        </w:tc>
        <w:tc>
          <w:tcPr>
            <w:tcW w:w="423" w:type="dxa"/>
            <w:tcBorders>
              <w:left w:val="single" w:sz="6" w:color="C0C0C0"/>
              <w:top w:val="single" w:sz="6" w:color="C0C0C0"/>
              <w:right w:val="single" w:sz="6" w:color="C0C0C0"/>
              <w:bottom w:val="single" w:sz="6" w:color="C0C0C0"/>
            </w:tcBorders>
          </w:tcPr>
          <w:p>
            <w:r>
              <w:rPr>
                <w:sz w:val="16"/>
                <w:color w:val="000000"/>
              </w:rPr>
              <w:t/>
            </w:r>
          </w:p>
        </w:tc>
        <w:tc>
          <w:tcPr>
            <w:tcW w:w="723" w:type="dxa"/>
            <w:tcBorders>
              <w:left w:val="single" w:sz="6" w:color="C0C0C0"/>
              <w:top w:val="single" w:sz="6" w:color="C0C0C0"/>
              <w:right w:val="single" w:sz="6" w:color="C0C0C0"/>
              <w:bottom w:val="single" w:sz="6" w:color="C0C0C0"/>
            </w:tcBorders>
          </w:tcPr>
          <w:p>
            <w:r>
              <w:rPr>
                <w:sz w:val="16"/>
                <w:color w:val="000000"/>
              </w:rPr>
              <w:t/>
            </w:r>
          </w:p>
        </w:tc>
        <w:tc>
          <w:tcPr>
            <w:tcW w:w="519" w:type="dxa"/>
            <w:tcBorders>
              <w:left w:val="single" w:sz="6" w:color="C0C0C0"/>
              <w:top w:val="single" w:sz="6" w:color="C0C0C0"/>
              <w:right w:val="single" w:sz="6" w:color="C0C0C0"/>
              <w:bottom w:val="single" w:sz="6" w:color="C0C0C0"/>
            </w:tcBorders>
          </w:tcPr>
          <w:p>
            <w:r>
              <w:rPr>
                <w:sz w:val="16"/>
                <w:color w:val="000000"/>
              </w:rPr>
              <w:t>W</w:t>
            </w:r>
          </w:p>
        </w:tc>
      </w:tr>
    </w:tbl>
    <w:p>
      <w:r/>
    </w:p>
    <w:p>
      <w:r>
        <w:t/>
      </w:r>
    </w:p>
    <w:p>
      <w:pPr>
        <w:pStyle w:val="6"/>
      </w:pPr>
      <w:r>
        <w:rPr>
          <w:color w:val="000000"/>
        </w:rPr>
        <w:t>NatuurvriendelijkeOeverVlak</w:t>
      </w:r>
      <w:r>
        <w:t xml:space="preserve"> </w:t>
      </w:r>
    </w:p>
    <w:p>
      <w:r/>
    </w:p>
    <w:tbl>
      <w:tblPr>
        <w:tblW w:w="9780" w:type="dxa"/>
        <w:tblLayout w:type="fixed"/>
        <w:tblCellMar>
          <w:top w:w="15" w:type="dxa"/>
          <w:left w:w="30" w:type="dxa"/>
          <w:bottom w:w="15" w:type="dxa"/>
          <w:right w:w="30" w:type="dxa"/>
        </w:tblCellMar>
        <w:tblInd w:w="-30" w:type="dxa"/>
      </w:tblPr>
      <w:tblGrid>
        <w:gridCol w:w="2160"/>
        <w:gridCol w:w="2625"/>
        <w:gridCol w:w="1305"/>
        <w:gridCol w:w="435"/>
        <w:gridCol w:w="750"/>
        <w:gridCol w:w="525"/>
      </w:tblGrid>
      <w:tr>
        <w:trPr>
          <w:trHeight w:val="225" w:hRule="atLeast"/>
        </w:trPr>
        <w:tc>
          <w:tcPr>
            <w:tcW w:w="2151" w:type="dxa"/>
            <w:tcBorders>
              <w:left w:val="single" w:sz="6" w:color="C0C0C0"/>
              <w:top w:val="single" w:sz="6" w:color="C0C0C0"/>
              <w:right w:val="single" w:sz="6" w:color="C0C0C0"/>
              <w:bottom w:val="single" w:sz="6" w:color="C0C0C0"/>
            </w:tcBorders>
            <w:shd w:val="clear" w:color="auto" w:fill="B6DDE8"/>
          </w:tcPr>
          <w:p>
            <w:r>
              <w:rPr>
                <w:b/>
                <w:sz w:val="16"/>
                <w:color w:val="000000"/>
              </w:rPr>
              <w:t>Attribuutnaam</w:t>
            </w:r>
          </w:p>
        </w:tc>
        <w:tc>
          <w:tcPr>
            <w:tcW w:w="2619" w:type="dxa"/>
            <w:tcBorders>
              <w:left w:val="single" w:sz="6" w:color="C0C0C0"/>
              <w:top w:val="single" w:sz="6" w:color="C0C0C0"/>
              <w:right w:val="single" w:sz="6" w:color="C0C0C0"/>
              <w:bottom w:val="single" w:sz="6" w:color="C0C0C0"/>
            </w:tcBorders>
            <w:shd w:val="clear" w:color="auto" w:fill="B6DDE8"/>
          </w:tcPr>
          <w:p>
            <w:r>
              <w:rPr>
                <w:b/>
                <w:sz w:val="16"/>
                <w:color w:val="000000"/>
              </w:rPr>
              <w:t>Toelichting</w:t>
            </w:r>
          </w:p>
        </w:tc>
        <w:tc>
          <w:tcPr>
            <w:tcW w:w="1299" w:type="dxa"/>
            <w:tcBorders>
              <w:left w:val="single" w:sz="6" w:color="C0C0C0"/>
              <w:top w:val="single" w:sz="6" w:color="C0C0C0"/>
              <w:right w:val="single" w:sz="6" w:color="C0C0C0"/>
              <w:bottom w:val="single" w:sz="6" w:color="C0C0C0"/>
            </w:tcBorders>
            <w:shd w:val="clear" w:color="auto" w:fill="B6DDE8"/>
          </w:tcPr>
          <w:p>
            <w:r>
              <w:rPr>
                <w:b/>
                <w:sz w:val="16"/>
                <w:color w:val="000000"/>
              </w:rPr>
              <w:t>Type</w:t>
            </w:r>
          </w:p>
        </w:tc>
        <w:tc>
          <w:tcPr>
            <w:tcW w:w="423" w:type="dxa"/>
            <w:tcBorders>
              <w:left w:val="single" w:sz="6" w:color="C0C0C0"/>
              <w:top w:val="single" w:sz="6" w:color="C0C0C0"/>
              <w:right w:val="single" w:sz="6" w:color="C0C0C0"/>
              <w:bottom w:val="single" w:sz="6" w:color="C0C0C0"/>
            </w:tcBorders>
            <w:shd w:val="clear" w:color="auto" w:fill="B6DDE8"/>
          </w:tcPr>
          <w:p>
            <w:r>
              <w:rPr>
                <w:b/>
                <w:sz w:val="16"/>
                <w:color w:val="000000"/>
              </w:rPr>
              <w:t>Een-heid</w:t>
            </w:r>
          </w:p>
        </w:tc>
        <w:tc>
          <w:tcPr>
            <w:tcW w:w="735" w:type="dxa"/>
            <w:tcBorders>
              <w:left w:val="single" w:sz="6" w:color="C0C0C0"/>
              <w:top w:val="single" w:sz="6" w:color="C0C0C0"/>
              <w:right w:val="single" w:sz="6" w:color="C0C0C0"/>
              <w:bottom w:val="single" w:sz="6" w:color="C0C0C0"/>
            </w:tcBorders>
            <w:shd w:val="clear" w:color="auto" w:fill="B6DDE8"/>
          </w:tcPr>
          <w:p>
            <w:r>
              <w:rPr>
                <w:b/>
                <w:sz w:val="16"/>
                <w:color w:val="000000"/>
              </w:rPr>
              <w:t>Bron definitie</w:t>
            </w:r>
          </w:p>
        </w:tc>
        <w:tc>
          <w:tcPr>
            <w:tcW w:w="519" w:type="dxa"/>
            <w:tcBorders>
              <w:left w:val="single" w:sz="6" w:color="C0C0C0"/>
              <w:top w:val="single" w:sz="6" w:color="C0C0C0"/>
              <w:right w:val="single" w:sz="6" w:color="C0C0C0"/>
              <w:bottom w:val="single" w:sz="6" w:color="C0C0C0"/>
            </w:tcBorders>
            <w:shd w:val="clear" w:color="auto" w:fill="B6DDE8"/>
          </w:tcPr>
          <w:p>
            <w:r>
              <w:rPr>
                <w:b/>
                <w:sz w:val="16"/>
                <w:color w:val="000000"/>
              </w:rPr>
              <w:t>Model</w:t>
            </w:r>
          </w:p>
        </w:tc>
      </w:tr>
      <w:tr>
        <w:trPr>
          <w:trHeight w:val="225" w:hRule="atLeast"/>
        </w:trPr>
        <w:tc>
          <w:tcPr>
            <w:tcW w:w="2151" w:type="dxa"/>
            <w:tcBorders>
              <w:left w:val="single" w:sz="6" w:color="C0C0C0"/>
              <w:top w:val="single" w:sz="6" w:color="C0C0C0"/>
              <w:right w:val="single" w:sz="6" w:color="C0C0C0"/>
              <w:bottom w:val="single" w:sz="6" w:color="C0C0C0"/>
            </w:tcBorders>
          </w:tcPr>
          <w:p>
            <w:r>
              <w:rPr>
                <w:sz w:val="16"/>
                <w:color w:val="000000"/>
              </w:rPr>
              <w:t>OBJECTID</w:t>
            </w:r>
          </w:p>
        </w:tc>
        <w:tc>
          <w:tcPr>
            <w:tcW w:w="2619" w:type="dxa"/>
            <w:tcBorders>
              <w:left w:val="single" w:sz="6" w:color="C0C0C0"/>
              <w:top w:val="single" w:sz="6" w:color="C0C0C0"/>
              <w:right w:val="single" w:sz="6" w:color="C0C0C0"/>
              <w:bottom w:val="single" w:sz="6" w:color="C0C0C0"/>
            </w:tcBorders>
          </w:tcPr>
          <w:p>
            <w:r>
              <w:rPr>
                <w:sz w:val="16"/>
                <w:color w:val="000000"/>
              </w:rPr>
              <w:t>Wordt automatisch gegenereerd.</w:t>
            </w:r>
          </w:p>
        </w:tc>
        <w:tc>
          <w:tcPr>
            <w:tcW w:w="1299" w:type="dxa"/>
            <w:tcBorders>
              <w:left w:val="single" w:sz="6" w:color="C0C0C0"/>
              <w:top w:val="single" w:sz="6" w:color="C0C0C0"/>
              <w:right w:val="single" w:sz="6" w:color="C0C0C0"/>
              <w:bottom w:val="single" w:sz="6" w:color="C0C0C0"/>
            </w:tcBorders>
          </w:tcPr>
          <w:p>
            <w:r>
              <w:rPr>
                <w:sz w:val="16"/>
                <w:color w:val="000000"/>
              </w:rPr>
              <w:t>EsriFieldTypeOID</w:t>
            </w:r>
          </w:p>
        </w:tc>
        <w:tc>
          <w:tcPr>
            <w:tcW w:w="423" w:type="dxa"/>
            <w:tcBorders>
              <w:left w:val="single" w:sz="6" w:color="C0C0C0"/>
              <w:top w:val="single" w:sz="6" w:color="C0C0C0"/>
              <w:right w:val="single" w:sz="6" w:color="C0C0C0"/>
              <w:bottom w:val="single" w:sz="6" w:color="C0C0C0"/>
            </w:tcBorders>
          </w:tcPr>
          <w:p>
            <w:r>
              <w:t/>
            </w:r>
          </w:p>
        </w:tc>
        <w:tc>
          <w:tcPr>
            <w:tcW w:w="735" w:type="dxa"/>
            <w:tcBorders>
              <w:left w:val="single" w:sz="6" w:color="C0C0C0"/>
              <w:top w:val="single" w:sz="6" w:color="C0C0C0"/>
              <w:right w:val="single" w:sz="6" w:color="C0C0C0"/>
              <w:bottom w:val="single" w:sz="6" w:color="C0C0C0"/>
            </w:tcBorders>
          </w:tcPr>
          <w:p>
            <w:r>
              <w:rPr>
                <w:sz w:val="16"/>
                <w:color w:val="000000"/>
              </w:rPr>
              <w:t/>
            </w:r>
          </w:p>
        </w:tc>
        <w:tc>
          <w:tcPr>
            <w:tcW w:w="519" w:type="dxa"/>
            <w:tcBorders>
              <w:left w:val="single" w:sz="6" w:color="C0C0C0"/>
              <w:top w:val="single" w:sz="6" w:color="C0C0C0"/>
              <w:right w:val="single" w:sz="6" w:color="C0C0C0"/>
              <w:bottom w:val="single" w:sz="6" w:color="C0C0C0"/>
            </w:tcBorders>
          </w:tcPr>
          <w:p>
            <w:r>
              <w:rPr>
                <w:sz w:val="16"/>
                <w:color w:val="000000"/>
              </w:rPr>
              <w:t>W</w:t>
            </w:r>
          </w:p>
        </w:tc>
      </w:tr>
      <w:tr>
        <w:trPr>
          <w:trHeight w:val="225" w:hRule="atLeast"/>
        </w:trPr>
        <w:tc>
          <w:tcPr>
            <w:tcW w:w="2151" w:type="dxa"/>
            <w:tcBorders>
              <w:left w:val="single" w:sz="6" w:color="C0C0C0"/>
              <w:top w:val="single" w:sz="6" w:color="C0C0C0"/>
              <w:right w:val="single" w:sz="6" w:color="C0C0C0"/>
              <w:bottom w:val="single" w:sz="6" w:color="C0C0C0"/>
            </w:tcBorders>
          </w:tcPr>
          <w:p>
            <w:r>
              <w:rPr>
                <w:sz w:val="16"/>
                <w:color w:val="000000"/>
              </w:rPr>
              <w:t>NatuurvriendelijkeOeverID</w:t>
            </w:r>
          </w:p>
        </w:tc>
        <w:tc>
          <w:tcPr>
            <w:tcW w:w="2619" w:type="dxa"/>
            <w:tcBorders>
              <w:left w:val="single" w:sz="6" w:color="C0C0C0"/>
              <w:top w:val="single" w:sz="6" w:color="C0C0C0"/>
              <w:right w:val="single" w:sz="6" w:color="C0C0C0"/>
              <w:bottom w:val="single" w:sz="6" w:color="C0C0C0"/>
            </w:tcBorders>
          </w:tcPr>
          <w:p>
            <w:r>
              <w:rPr>
                <w:sz w:val="16"/>
                <w:color w:val="000000"/>
              </w:rPr>
              <w:t>Relatie naar NatuurvriendelijkeOever</w:t>
            </w:r>
          </w:p>
        </w:tc>
        <w:tc>
          <w:tcPr>
            <w:tcW w:w="1299" w:type="dxa"/>
            <w:tcBorders>
              <w:left w:val="single" w:sz="6" w:color="C0C0C0"/>
              <w:top w:val="single" w:sz="6" w:color="C0C0C0"/>
              <w:right w:val="single" w:sz="6" w:color="C0C0C0"/>
              <w:bottom w:val="single" w:sz="6" w:color="C0C0C0"/>
            </w:tcBorders>
          </w:tcPr>
          <w:p>
            <w:r>
              <w:rPr>
                <w:sz w:val="16"/>
                <w:color w:val="000000"/>
              </w:rPr>
              <w:t>GUID</w:t>
            </w:r>
          </w:p>
        </w:tc>
        <w:tc>
          <w:tcPr>
            <w:tcW w:w="423" w:type="dxa"/>
            <w:tcBorders>
              <w:left w:val="single" w:sz="6" w:color="C0C0C0"/>
              <w:top w:val="single" w:sz="6" w:color="C0C0C0"/>
              <w:right w:val="single" w:sz="6" w:color="C0C0C0"/>
              <w:bottom w:val="single" w:sz="6" w:color="C0C0C0"/>
            </w:tcBorders>
          </w:tcPr>
          <w:p>
            <w:r>
              <w:rPr>
                <w:sz w:val="16"/>
                <w:color w:val="000000"/>
              </w:rPr>
              <w:t/>
            </w:r>
          </w:p>
        </w:tc>
        <w:tc>
          <w:tcPr>
            <w:tcW w:w="735" w:type="dxa"/>
            <w:tcBorders>
              <w:left w:val="single" w:sz="6" w:color="C0C0C0"/>
              <w:top w:val="single" w:sz="6" w:color="C0C0C0"/>
              <w:right w:val="single" w:sz="6" w:color="C0C0C0"/>
              <w:bottom w:val="single" w:sz="6" w:color="C0C0C0"/>
            </w:tcBorders>
          </w:tcPr>
          <w:p>
            <w:r>
              <w:rPr>
                <w:sz w:val="16"/>
                <w:color w:val="000000"/>
              </w:rPr>
              <w:t/>
            </w:r>
          </w:p>
        </w:tc>
        <w:tc>
          <w:tcPr>
            <w:tcW w:w="519" w:type="dxa"/>
            <w:tcBorders>
              <w:left w:val="single" w:sz="6" w:color="C0C0C0"/>
              <w:top w:val="single" w:sz="6" w:color="C0C0C0"/>
              <w:right w:val="single" w:sz="6" w:color="C0C0C0"/>
              <w:bottom w:val="single" w:sz="6" w:color="C0C0C0"/>
            </w:tcBorders>
          </w:tcPr>
          <w:p>
            <w:r>
              <w:rPr>
                <w:sz w:val="16"/>
                <w:color w:val="000000"/>
              </w:rPr>
              <w:t>W</w:t>
            </w:r>
          </w:p>
        </w:tc>
      </w:tr>
      <w:tr>
        <w:trPr>
          <w:trHeight w:val="225" w:hRule="atLeast"/>
        </w:trPr>
        <w:tc>
          <w:tcPr>
            <w:tcW w:w="2151" w:type="dxa"/>
            <w:tcBorders>
              <w:left w:val="single" w:sz="6" w:color="C0C0C0"/>
              <w:top w:val="single" w:sz="6" w:color="C0C0C0"/>
              <w:right w:val="single" w:sz="6" w:color="C0C0C0"/>
              <w:bottom w:val="single" w:sz="6" w:color="C0C0C0"/>
            </w:tcBorders>
          </w:tcPr>
          <w:p>
            <w:r>
              <w:rPr>
                <w:sz w:val="16"/>
                <w:color w:val="000000"/>
              </w:rPr>
              <w:t>globalID</w:t>
            </w:r>
          </w:p>
        </w:tc>
        <w:tc>
          <w:tcPr>
            <w:tcW w:w="2619" w:type="dxa"/>
            <w:tcBorders>
              <w:left w:val="single" w:sz="6" w:color="C0C0C0"/>
              <w:top w:val="single" w:sz="6" w:color="C0C0C0"/>
              <w:right w:val="single" w:sz="6" w:color="C0C0C0"/>
              <w:bottom w:val="single" w:sz="6" w:color="C0C0C0"/>
            </w:tcBorders>
          </w:tcPr>
          <w:p>
            <w:r>
              <w:rPr>
                <w:sz w:val="16"/>
                <w:color w:val="000000"/>
              </w:rPr>
              <w:t>PK, Unieke identifier waarvan de waarden automatisch worden toegekend. GlobalID is noodzakelijk voor de uniciteit van objecten en relaties.</w:t>
            </w:r>
          </w:p>
        </w:tc>
        <w:tc>
          <w:tcPr>
            <w:tcW w:w="1299" w:type="dxa"/>
            <w:tcBorders>
              <w:left w:val="single" w:sz="6" w:color="C0C0C0"/>
              <w:top w:val="single" w:sz="6" w:color="C0C0C0"/>
              <w:right w:val="single" w:sz="6" w:color="C0C0C0"/>
              <w:bottom w:val="single" w:sz="6" w:color="C0C0C0"/>
            </w:tcBorders>
          </w:tcPr>
          <w:p>
            <w:r>
              <w:rPr>
                <w:sz w:val="16"/>
                <w:color w:val="000000"/>
              </w:rPr>
              <w:t>GlobalID</w:t>
            </w:r>
          </w:p>
        </w:tc>
        <w:tc>
          <w:tcPr>
            <w:tcW w:w="423" w:type="dxa"/>
            <w:tcBorders>
              <w:left w:val="single" w:sz="6" w:color="C0C0C0"/>
              <w:top w:val="single" w:sz="6" w:color="C0C0C0"/>
              <w:right w:val="single" w:sz="6" w:color="C0C0C0"/>
              <w:bottom w:val="single" w:sz="6" w:color="C0C0C0"/>
            </w:tcBorders>
          </w:tcPr>
          <w:p>
            <w:r>
              <w:rPr>
                <w:sz w:val="16"/>
                <w:color w:val="000000"/>
              </w:rPr>
              <w:t/>
            </w:r>
          </w:p>
        </w:tc>
        <w:tc>
          <w:tcPr>
            <w:tcW w:w="735" w:type="dxa"/>
            <w:tcBorders>
              <w:left w:val="single" w:sz="6" w:color="C0C0C0"/>
              <w:top w:val="single" w:sz="6" w:color="C0C0C0"/>
              <w:right w:val="single" w:sz="6" w:color="C0C0C0"/>
              <w:bottom w:val="single" w:sz="6" w:color="C0C0C0"/>
            </w:tcBorders>
          </w:tcPr>
          <w:p>
            <w:r>
              <w:rPr>
                <w:sz w:val="16"/>
                <w:color w:val="000000"/>
              </w:rPr>
              <w:t>ESRI</w:t>
            </w:r>
          </w:p>
        </w:tc>
        <w:tc>
          <w:tcPr>
            <w:tcW w:w="519" w:type="dxa"/>
            <w:tcBorders>
              <w:left w:val="single" w:sz="6" w:color="C0C0C0"/>
              <w:top w:val="single" w:sz="6" w:color="C0C0C0"/>
              <w:right w:val="single" w:sz="6" w:color="C0C0C0"/>
              <w:bottom w:val="single" w:sz="6" w:color="C0C0C0"/>
            </w:tcBorders>
          </w:tcPr>
          <w:p>
            <w:r>
              <w:rPr>
                <w:sz w:val="16"/>
                <w:color w:val="000000"/>
              </w:rPr>
              <w:t>A</w:t>
            </w:r>
          </w:p>
        </w:tc>
      </w:tr>
      <w:tr>
        <w:trPr>
          <w:trHeight w:val="225" w:hRule="atLeast"/>
        </w:trPr>
        <w:tc>
          <w:tcPr>
            <w:tcW w:w="2151" w:type="dxa"/>
            <w:tcBorders>
              <w:left w:val="single" w:sz="6" w:color="C0C0C0"/>
              <w:top w:val="single" w:sz="6" w:color="C0C0C0"/>
              <w:right w:val="single" w:sz="6" w:color="C0C0C0"/>
              <w:bottom w:val="single" w:sz="6" w:color="C0C0C0"/>
            </w:tcBorders>
          </w:tcPr>
          <w:p>
            <w:r>
              <w:rPr>
                <w:sz w:val="16"/>
                <w:color w:val="000000"/>
              </w:rPr>
              <w:t>Shape</w:t>
            </w:r>
          </w:p>
        </w:tc>
        <w:tc>
          <w:tcPr>
            <w:tcW w:w="2619" w:type="dxa"/>
            <w:tcBorders>
              <w:left w:val="single" w:sz="6" w:color="C0C0C0"/>
              <w:top w:val="single" w:sz="6" w:color="C0C0C0"/>
              <w:right w:val="single" w:sz="6" w:color="C0C0C0"/>
              <w:bottom w:val="single" w:sz="6" w:color="C0C0C0"/>
            </w:tcBorders>
          </w:tcPr>
          <w:p>
            <w:r>
              <w:rPr>
                <w:sz w:val="16"/>
                <w:color w:val="000000"/>
              </w:rPr>
              <w:t>Geometrische representatie van het object middels een vlak</w:t>
            </w:r>
          </w:p>
        </w:tc>
        <w:tc>
          <w:tcPr>
            <w:tcW w:w="1299" w:type="dxa"/>
            <w:tcBorders>
              <w:left w:val="single" w:sz="6" w:color="C0C0C0"/>
              <w:top w:val="single" w:sz="6" w:color="C0C0C0"/>
              <w:right w:val="single" w:sz="6" w:color="C0C0C0"/>
              <w:bottom w:val="single" w:sz="6" w:color="C0C0C0"/>
            </w:tcBorders>
          </w:tcPr>
          <w:p>
            <w:r>
              <w:rPr>
                <w:sz w:val="16"/>
                <w:color w:val="000000"/>
              </w:rPr>
              <w:t>Geometry</w:t>
            </w:r>
          </w:p>
        </w:tc>
        <w:tc>
          <w:tcPr>
            <w:tcW w:w="423" w:type="dxa"/>
            <w:tcBorders>
              <w:left w:val="single" w:sz="6" w:color="C0C0C0"/>
              <w:top w:val="single" w:sz="6" w:color="C0C0C0"/>
              <w:right w:val="single" w:sz="6" w:color="C0C0C0"/>
              <w:bottom w:val="single" w:sz="6" w:color="C0C0C0"/>
            </w:tcBorders>
          </w:tcPr>
          <w:p>
            <w:r>
              <w:rPr>
                <w:sz w:val="16"/>
                <w:color w:val="000000"/>
              </w:rPr>
              <w:t/>
            </w:r>
          </w:p>
        </w:tc>
        <w:tc>
          <w:tcPr>
            <w:tcW w:w="735" w:type="dxa"/>
            <w:tcBorders>
              <w:left w:val="single" w:sz="6" w:color="C0C0C0"/>
              <w:top w:val="single" w:sz="6" w:color="C0C0C0"/>
              <w:right w:val="single" w:sz="6" w:color="C0C0C0"/>
              <w:bottom w:val="single" w:sz="6" w:color="C0C0C0"/>
            </w:tcBorders>
          </w:tcPr>
          <w:p>
            <w:r>
              <w:rPr>
                <w:sz w:val="16"/>
                <w:color w:val="000000"/>
              </w:rPr>
              <w:t/>
            </w:r>
          </w:p>
        </w:tc>
        <w:tc>
          <w:tcPr>
            <w:tcW w:w="519" w:type="dxa"/>
            <w:tcBorders>
              <w:left w:val="single" w:sz="6" w:color="C0C0C0"/>
              <w:top w:val="single" w:sz="6" w:color="C0C0C0"/>
              <w:right w:val="single" w:sz="6" w:color="C0C0C0"/>
              <w:bottom w:val="single" w:sz="6" w:color="C0C0C0"/>
            </w:tcBorders>
          </w:tcPr>
          <w:p>
            <w:r>
              <w:rPr>
                <w:sz w:val="16"/>
                <w:color w:val="000000"/>
              </w:rPr>
              <w:t>W</w:t>
            </w:r>
          </w:p>
        </w:tc>
      </w:tr>
    </w:tbl>
    <w:p>
      <w:r/>
      <w:r/>
      <w:r/>
      <w:r/>
    </w:p>
    <w:p>
      <w:pPr>
        <w:outlineLvl w:val="1"/>
        <w:keepNext/>
        <w:spacing w:before="150" w:after="150"/>
        <w:shd w:val="clear" w:color="auto" w:fill="FFFFFF"/>
        <w:pBdr>
          <w:top w:val="none" w:sz="0" w:space="1" w:color="000000"/>
          <w:left w:val="none" w:sz="0" w:space="1" w:color="000000"/>
          <w:bottom w:val="none" w:sz="0" w:space="1" w:color="000000"/>
          <w:right w:val="none" w:sz="0" w:space="1" w:color="000000"/>
        </w:pBdr>
      </w:pPr>
      <w:r>
        <w:rPr>
          <w:sz w:val="1"/>
        </w:rPr>
        <w:br w:type="textWrapping" w:clear="all"/>
      </w:r>
      <w:bookmarkStart w:id="299" w:name="_topic_Nooduitlaat"/>
      <w:bookmarkEnd w:id="299"/>
      <w:r>
        <w:rPr>
          <w:rFonts w:ascii="Tahoma" w:hAnsi="Tahoma" w:cs="Tahoma" w:eastAsia="Tahoma"/>
          <w:b/>
          <w:sz w:val="26"/>
          <w:color w:val="4F81BD"/>
        </w:rPr>
        <w:t>Nooduitlaat</w:t>
      </w:r>
      <w:r/>
    </w:p>
    <w:p>
      <w:pPr>
        <w:pStyle w:val="5"/>
      </w:pPr>
      <w:bookmarkStart w:id="300" w:name="Beschrijving"/>
      <w:bookmarkEnd w:id="300"/>
      <w:r>
        <w:t>Beschrijving</w:t>
      </w:r>
    </w:p>
    <w:p>
      <w:r>
        <w:rPr>
          <w:rStyle w:val="c13"/>
        </w:rPr>
      </w:r>
    </w:p>
    <w:p>
      <w:pPr>
        <w:pStyle w:val="6"/>
      </w:pPr>
      <w:r>
        <w:rPr>
          <w:color w:val="000000"/>
        </w:rPr>
        <w:t>Definitie</w:t>
      </w:r>
    </w:p>
    <w:p>
      <w:pPr>
        <w:tabs>
          <w:tab w:val="left" w:pos="1845"/>
        </w:tabs>
      </w:pPr>
      <w:r>
        <w:t>Een uitlaat aangelegd voor afvoer als gevolg van een calamiteit.</w:t>
      </w:r>
    </w:p>
    <w:p>
      <w:pPr>
        <w:tabs>
          <w:tab w:val="left" w:pos="1845"/>
        </w:tabs>
      </w:pPr>
      <w:r>
        <w:rPr>
          <w:i/>
        </w:rPr>
        <w:t>Herkomst definitie</w:t>
      </w:r>
      <w:r>
        <w:t xml:space="preserve">: </w:t>
      </w:r>
      <w:hyperlink r:id="hrId196">
        <w:r>
          <w:rPr>
            <w:rStyle w:val="c13"/>
          </w:rPr>
          <w:t>GWSW</w:t>
        </w:r>
      </w:hyperlink>
    </w:p>
    <w:p>
      <w:pPr>
        <w:tabs>
          <w:tab w:val="left" w:pos="1845"/>
        </w:tabs>
      </w:pPr>
      <w:r>
        <w:t/>
      </w:r>
    </w:p>
    <w:p>
      <w:pPr>
        <w:pStyle w:val="6"/>
      </w:pPr>
      <w:r>
        <w:t>Geometrie</w:t>
      </w:r>
    </w:p>
    <w:tbl>
      <w:tblPr>
        <w:tblW w:w="9720" w:type="dxa"/>
        <w:tblLayout w:type="fixed"/>
        <w:tblCellMar>
          <w:top w:w="15" w:type="dxa"/>
          <w:left w:w="75" w:type="dxa"/>
          <w:bottom w:w="15" w:type="dxa"/>
          <w:right w:w="75" w:type="dxa"/>
        </w:tblCellMar>
      </w:tblPr>
      <w:tblGrid>
        <w:gridCol w:w="1455"/>
        <w:gridCol w:w="6330"/>
      </w:tblGrid>
      <w:tr>
        <w:trPr>
          <w:trHeight w:val="300" w:hRule="atLeast"/>
        </w:trPr>
        <w:tc>
          <w:tcPr>
            <w:tcW w:w="1431" w:type="dxa"/>
            <w:tcBorders>
              <w:left w:val="single" w:sz="6" w:color="BFBFBF"/>
              <w:top w:val="single" w:sz="6" w:color="BFBFBF"/>
              <w:right w:val="single" w:sz="6" w:color="BFBFBF"/>
              <w:bottom w:val="single" w:sz="6" w:color="BFBFBF"/>
            </w:tcBorders>
            <w:vAlign w:val="center"/>
            <w:shd w:val="clear" w:color="auto" w:fill="B6DDE8"/>
          </w:tcPr>
          <w:p>
            <w:r>
              <w:rPr>
                <w:b/>
              </w:rPr>
              <w:t/>
            </w:r>
          </w:p>
        </w:tc>
        <w:tc>
          <w:tcPr>
            <w:tcW w:w="6303" w:type="dxa"/>
            <w:tcBorders>
              <w:left w:val="single" w:sz="6" w:color="BFBFBF"/>
              <w:top w:val="single" w:sz="6" w:color="BFBFBF"/>
              <w:right w:val="single" w:sz="6" w:color="BFBFBF"/>
              <w:bottom w:val="single" w:sz="6" w:color="BFBFBF"/>
            </w:tcBorders>
            <w:vAlign w:val="center"/>
            <w:shd w:val="clear" w:color="auto" w:fill="B6DDE8"/>
          </w:tcPr>
          <w:p>
            <w:r>
              <w:rPr>
                <w:b/>
              </w:rPr>
              <w:t>Punt</w:t>
            </w:r>
          </w:p>
        </w:tc>
      </w:tr>
      <w:tr>
        <w:trPr>
          <w:trHeight w:val="300" w:hRule="atLeast"/>
        </w:trPr>
        <w:tc>
          <w:tcPr>
            <w:tcW w:w="1431" w:type="dxa"/>
            <w:tcBorders>
              <w:left w:val="single" w:sz="6" w:color="BFBFBF"/>
              <w:top w:val="single" w:sz="6" w:color="BFBFBF"/>
              <w:right w:val="single" w:sz="6" w:color="BFBFBF"/>
              <w:bottom w:val="single" w:sz="6" w:color="BFBFBF"/>
            </w:tcBorders>
            <w:vAlign w:val="center"/>
          </w:tcPr>
          <w:p>
            <w:r>
              <w:t>Zoomniveau</w:t>
            </w:r>
          </w:p>
        </w:tc>
        <w:tc>
          <w:tcPr>
            <w:tcW w:w="6303" w:type="dxa"/>
            <w:tcBorders>
              <w:left w:val="single" w:sz="6" w:color="BFBFBF"/>
              <w:top w:val="single" w:sz="6" w:color="BFBFBF"/>
              <w:right w:val="single" w:sz="6" w:color="BFBFBF"/>
              <w:bottom w:val="single" w:sz="6" w:color="BFBFBF"/>
            </w:tcBorders>
            <w:vAlign w:val="center"/>
          </w:tcPr>
          <w:p>
            <w:r>
              <w:t>Niet van toepassing</w:t>
            </w:r>
          </w:p>
        </w:tc>
      </w:tr>
      <w:tr>
        <w:trPr>
          <w:trHeight w:val="300" w:hRule="atLeast"/>
        </w:trPr>
        <w:tc>
          <w:tcPr>
            <w:tcW w:w="1431" w:type="dxa"/>
            <w:tcBorders>
              <w:left w:val="single" w:sz="6" w:color="BFBFBF"/>
              <w:top w:val="single" w:sz="6" w:color="BFBFBF"/>
              <w:right w:val="single" w:sz="6" w:color="BFBFBF"/>
              <w:bottom w:val="single" w:sz="6" w:color="BFBFBF"/>
            </w:tcBorders>
            <w:vAlign w:val="center"/>
          </w:tcPr>
          <w:p>
            <w:r>
              <w:t>Representatie</w:t>
            </w:r>
          </w:p>
        </w:tc>
        <w:tc>
          <w:tcPr>
            <w:tcW w:w="6303" w:type="dxa"/>
            <w:tcBorders>
              <w:left w:val="single" w:sz="6" w:color="BFBFBF"/>
              <w:top w:val="single" w:sz="6" w:color="BFBFBF"/>
              <w:right w:val="single" w:sz="6" w:color="BFBFBF"/>
              <w:bottom w:val="single" w:sz="6" w:color="BFBFBF"/>
            </w:tcBorders>
            <w:vAlign w:val="center"/>
          </w:tcPr>
          <w:p>
            <w:r>
              <w:t>Naar eigen inzicht</w:t>
            </w:r>
          </w:p>
        </w:tc>
      </w:tr>
    </w:tbl>
    <w:p>
      <w:r>
        <w:t/>
      </w:r>
    </w:p>
    <w:p>
      <w:pPr>
        <w:pStyle w:val="6"/>
      </w:pPr>
      <w:r>
        <w:rPr>
          <w:color w:val="auto"/>
        </w:rPr>
        <w:t>Associaties</w:t>
      </w:r>
    </w:p>
    <w:tbl>
      <w:tblPr>
        <w:tblW w:w="9720" w:type="dxa"/>
        <w:tblLayout w:type="fixed"/>
        <w:tblCellMar>
          <w:top w:w="30" w:type="dxa"/>
          <w:left w:w="75" w:type="dxa"/>
          <w:bottom w:w="30" w:type="dxa"/>
          <w:right w:w="75" w:type="dxa"/>
        </w:tblCellMar>
      </w:tblPr>
      <w:tblGrid>
        <w:gridCol w:w="1470"/>
        <w:gridCol w:w="6315"/>
      </w:tblGrid>
      <w:tr>
        <w:trPr>
          <w:trHeight w:val="300" w:hRule="atLeast"/>
        </w:trPr>
        <w:tc>
          <w:tcPr>
            <w:tcW w:w="1443" w:type="dxa"/>
            <w:tcBorders>
              <w:left w:val="single" w:sz="6" w:color="BFBFBF"/>
              <w:top w:val="single" w:sz="6" w:color="BFBFBF"/>
              <w:right w:val="single" w:sz="6" w:color="BFBFBF"/>
              <w:bottom w:val="single" w:sz="6" w:color="BFBFBF"/>
            </w:tcBorders>
            <w:shd w:val="clear" w:color="auto" w:fill="B6DDE8"/>
          </w:tcPr>
          <w:p>
            <w:r>
              <w:rPr>
                <w:b/>
              </w:rPr>
              <w:t>Model</w:t>
            </w:r>
          </w:p>
        </w:tc>
        <w:tc>
          <w:tcPr>
            <w:tcW w:w="6291" w:type="dxa"/>
            <w:tcBorders>
              <w:left w:val="single" w:sz="6" w:color="BFBFBF"/>
              <w:top w:val="single" w:sz="6" w:color="BFBFBF"/>
              <w:right w:val="single" w:sz="6" w:color="BFBFBF"/>
              <w:bottom w:val="single" w:sz="6" w:color="BFBFBF"/>
            </w:tcBorders>
            <w:shd w:val="clear" w:color="auto" w:fill="B6DDE8"/>
          </w:tcPr>
          <w:p>
            <w:r>
              <w:rPr>
                <w:b/>
              </w:rPr>
              <w:t>Object</w:t>
            </w:r>
          </w:p>
        </w:tc>
      </w:tr>
      <w:tr>
        <w:trPr>
          <w:trHeight w:val="300" w:hRule="atLeast"/>
        </w:trPr>
        <w:tc>
          <w:tcPr>
            <w:tcW w:w="1443" w:type="dxa"/>
            <w:tcBorders>
              <w:left w:val="single" w:sz="6" w:color="BFBFBF"/>
              <w:top w:val="single" w:sz="6" w:color="BFBFBF"/>
              <w:right w:val="single" w:sz="6" w:color="BFBFBF"/>
              <w:bottom w:val="single" w:sz="6" w:color="BFBFBF"/>
            </w:tcBorders>
          </w:tcPr>
          <w:p>
            <w:r>
              <w:t>Algemeen</w:t>
            </w:r>
          </w:p>
        </w:tc>
        <w:tc>
          <w:tcPr>
            <w:tcW w:w="6291" w:type="dxa"/>
            <w:tcBorders>
              <w:left w:val="single" w:sz="6" w:color="BFBFBF"/>
              <w:top w:val="single" w:sz="6" w:color="BFBFBF"/>
              <w:right w:val="single" w:sz="6" w:color="BFBFBF"/>
              <w:bottom w:val="single" w:sz="6" w:color="BFBFBF"/>
            </w:tcBorders>
          </w:tcPr>
          <w:p>
            <w:hyperlink w:anchor="_topic_IMWAGeoObjectattributen">
              <w:r>
                <w:rPr>
                  <w:rStyle w:val="c13"/>
                </w:rPr>
                <w:t>IMWA GeoObject</w:t>
              </w:r>
            </w:hyperlink>
            <w:r>
              <w:t xml:space="preserve">, </w:t>
            </w:r>
            <w:hyperlink w:anchor="_topic_Metadata">
              <w:r>
                <w:rPr>
                  <w:rStyle w:val="c13"/>
                </w:rPr>
                <w:t>Metadata</w:t>
              </w:r>
            </w:hyperlink>
          </w:p>
        </w:tc>
      </w:tr>
      <w:tr>
        <w:trPr>
          <w:trHeight w:val="300" w:hRule="atLeast"/>
        </w:trPr>
        <w:tc>
          <w:tcPr>
            <w:tcW w:w="1443" w:type="dxa"/>
            <w:tcBorders>
              <w:left w:val="single" w:sz="6" w:color="BFBFBF"/>
              <w:top w:val="single" w:sz="6" w:color="BFBFBF"/>
              <w:right w:val="single" w:sz="6" w:color="BFBFBF"/>
              <w:bottom w:val="single" w:sz="6" w:color="BFBFBF"/>
            </w:tcBorders>
          </w:tcPr>
          <w:p>
            <w:r>
              <w:t>Afvalwaterketen</w:t>
            </w:r>
          </w:p>
        </w:tc>
        <w:tc>
          <w:tcPr>
            <w:tcW w:w="6291" w:type="dxa"/>
            <w:tcBorders>
              <w:left w:val="single" w:sz="6" w:color="BFBFBF"/>
              <w:top w:val="single" w:sz="6" w:color="BFBFBF"/>
              <w:right w:val="single" w:sz="6" w:color="BFBFBF"/>
              <w:bottom w:val="single" w:sz="6" w:color="BFBFBF"/>
            </w:tcBorders>
          </w:tcPr>
          <w:p>
            <w:hyperlink w:anchor="_topic_Leiding">
              <w:r>
                <w:rPr>
                  <w:rStyle w:val="c13"/>
                </w:rPr>
                <w:t>Leiding</w:t>
              </w:r>
            </w:hyperlink>
            <w:r>
              <w:t xml:space="preserve">, </w:t>
            </w:r>
            <w:hyperlink w:anchor="_topic_Rioleringsgebied">
              <w:r>
                <w:rPr>
                  <w:rStyle w:val="c13"/>
                </w:rPr>
                <w:t>Rioleringsgebied</w:t>
              </w:r>
            </w:hyperlink>
            <w:r>
              <w:t xml:space="preserve">, </w:t>
            </w:r>
            <w:hyperlink w:anchor="_topic_Rioolgemaal">
              <w:r>
                <w:rPr>
                  <w:rStyle w:val="c13"/>
                </w:rPr>
                <w:t>Rioolgemaal</w:t>
              </w:r>
            </w:hyperlink>
          </w:p>
        </w:tc>
      </w:tr>
    </w:tbl>
    <w:p>
      <w:r>
        <w:t/>
      </w:r>
    </w:p>
    <w:p>
      <w:pPr>
        <w:pStyle w:val="6"/>
      </w:pPr>
      <w:r>
        <w:t>Relaties standaarden</w:t>
      </w:r>
    </w:p>
    <w:p>
      <w:r>
        <w:t>Er zijn nog geen relaties gedefinieerd.</w:t>
      </w:r>
    </w:p>
    <w:p>
      <w:r>
        <w:t/>
      </w:r>
    </w:p>
    <w:p>
      <w:pPr>
        <w:pStyle w:val="6"/>
      </w:pPr>
      <w:r>
        <w:t xml:space="preserve">Komt voor in  </w:t>
      </w:r>
    </w:p>
    <w:tbl>
      <w:tblPr>
        <w:tblW w:w="9675" w:type="dxa"/>
        <w:tblLayout w:type="fixed"/>
        <w:tblCellMar>
          <w:top w:w="15" w:type="dxa"/>
          <w:left w:w="0" w:type="dxa"/>
          <w:bottom w:w="15" w:type="dxa"/>
          <w:right w:w="0" w:type="dxa"/>
        </w:tblCellMar>
      </w:tblPr>
      <w:tblGrid>
        <w:gridCol w:w="1740"/>
        <w:gridCol w:w="6000"/>
      </w:tblGrid>
      <w:tr>
        <w:trPr>
          <w:trHeight w:val="300" w:hRule="atLeast"/>
        </w:trPr>
        <w:tc>
          <w:tcPr>
            <w:tcW w:w="1740" w:type="dxa"/>
          </w:tcPr>
          <w:p>
            <w:r>
              <w:t>Producten</w:t>
            </w:r>
          </w:p>
        </w:tc>
        <w:tc>
          <w:tcPr>
            <w:tcW w:w="6000" w:type="dxa"/>
          </w:tcPr>
          <w:p>
            <w:r>
              <w:t>Geen producten gedefinieerd</w:t>
            </w:r>
          </w:p>
        </w:tc>
      </w:tr>
      <w:tr>
        <w:trPr>
          <w:trHeight w:val="300" w:hRule="atLeast"/>
        </w:trPr>
        <w:tc>
          <w:tcPr>
            <w:tcW w:w="1740" w:type="dxa"/>
          </w:tcPr>
          <w:p>
            <w:r>
              <w:t>Onderdeel van</w:t>
            </w:r>
            <w:r>
              <w:tab/>
            </w:r>
          </w:p>
        </w:tc>
        <w:tc>
          <w:tcPr>
            <w:tcW w:w="6000" w:type="dxa"/>
          </w:tcPr>
          <w:p>
            <w:r>
              <w:t>DAMO Afvalwaterketen</w:t>
            </w:r>
          </w:p>
        </w:tc>
      </w:tr>
    </w:tbl>
    <w:p>
      <w:r>
        <w:t/>
      </w:r>
    </w:p>
    <w:p>
      <w:pPr>
        <w:pStyle w:val="6"/>
      </w:pPr>
      <w:r>
        <w:t>Inwinningsregels</w:t>
      </w:r>
      <w:r>
        <w:tab/>
      </w:r>
    </w:p>
    <w:p>
      <w:r>
        <w:t>Geen omschrijving beschikbaar.</w:t>
      </w:r>
    </w:p>
    <w:p>
      <w:r>
        <w:t/>
      </w:r>
    </w:p>
    <w:p>
      <w:r>
        <w:t/>
      </w:r>
    </w:p>
    <w:p>
      <w:pPr>
        <w:pStyle w:val="5"/>
      </w:pPr>
      <w:bookmarkStart w:id="301" w:name="Functioneel_Model"/>
      <w:bookmarkEnd w:id="301"/>
      <w:r>
        <w:t>Functioneel Model</w:t>
      </w:r>
      <w:r>
        <w:rPr>
          <w:rStyle w:val="c13"/>
        </w:rPr>
      </w:r>
    </w:p>
    <w:p>
      <w:r>
        <w:t/>
      </w:r>
    </w:p>
    <w:p>
      <w:r>
        <w:drawing>
          <wp:inline distT="0" distB="0" distL="0" distR="0">
            <wp:extent cx="5448300" cy="257175"/>
            <wp:effectExtent l="0" t="0" r="0" b="0"/>
            <wp:docPr id="178" name="Pic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178.png"/>
                    <pic:cNvPicPr/>
                  </pic:nvPicPr>
                  <pic:blipFill>
                    <a:blip r:embed="prId178" cstate="print"/>
                    <a:stretch>
                      <a:fillRect/>
                    </a:stretch>
                  </pic:blipFill>
                  <pic:spPr>
                    <a:xfrm>
                      <a:off x="0" y="0"/>
                      <a:ext cx="5448300" cy="257175"/>
                    </a:xfrm>
                    <a:prstGeom prst="rect">
                      <a:avLst/>
                    </a:prstGeom>
                  </pic:spPr>
                </pic:pic>
              </a:graphicData>
            </a:graphic>
          </wp:inline>
        </w:drawing>
      </w:r>
    </w:p>
    <w:p>
      <w:r>
        <w:t/>
      </w:r>
    </w:p>
    <w:p>
      <w:r>
        <w:drawing>
          <wp:inline distT="0" distB="0" distL="0" distR="0">
            <wp:extent cx="3238500" cy="1238250"/>
            <wp:effectExtent l="0" t="0" r="0" b="0"/>
            <wp:docPr id="179" name="Pic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179.png"/>
                    <pic:cNvPicPr/>
                  </pic:nvPicPr>
                  <pic:blipFill>
                    <a:blip r:embed="prId179" cstate="print"/>
                    <a:stretch>
                      <a:fillRect/>
                    </a:stretch>
                  </pic:blipFill>
                  <pic:spPr>
                    <a:xfrm>
                      <a:off x="0" y="0"/>
                      <a:ext cx="3238500" cy="1238250"/>
                    </a:xfrm>
                    <a:prstGeom prst="rect">
                      <a:avLst/>
                    </a:prstGeom>
                  </pic:spPr>
                </pic:pic>
              </a:graphicData>
            </a:graphic>
          </wp:inline>
        </w:drawing>
      </w:r>
    </w:p>
    <w:p>
      <w:r>
        <w:t/>
      </w:r>
    </w:p>
    <w:p>
      <w:r>
        <w:t/>
      </w:r>
    </w:p>
    <w:p>
      <w:pPr>
        <w:pStyle w:val="5"/>
      </w:pPr>
      <w:bookmarkStart w:id="302" w:name="Attributen"/>
      <w:bookmarkEnd w:id="302"/>
      <w:r>
        <w:t xml:space="preserve">Attributen </w:t>
      </w:r>
      <w:r>
        <w:rPr>
          <w:rStyle w:val="c13"/>
        </w:rPr>
      </w:r>
    </w:p>
    <w:p>
      <w:r>
        <w:t/>
      </w:r>
    </w:p>
    <w:p>
      <w:r>
        <w:t xml:space="preserve">Naast onderstaande attributen heeft Nooduitlaat ook alle attributen van </w:t>
      </w:r>
      <w:hyperlink w:anchor="IMWAGeo_Attributen">
        <w:r>
          <w:rPr>
            <w:rStyle w:val="c13"/>
          </w:rPr>
          <w:t>IMWA GeoObject</w:t>
        </w:r>
      </w:hyperlink>
      <w:r>
        <w:t>.</w:t>
      </w:r>
    </w:p>
    <w:p>
      <w:r>
        <w:t/>
      </w:r>
    </w:p>
    <w:p>
      <w:r/>
    </w:p>
    <w:tbl>
      <w:tblPr>
        <w:tblW w:w="9780" w:type="dxa"/>
        <w:tblLayout w:type="fixed"/>
        <w:tblCellMar>
          <w:top w:w="15" w:type="dxa"/>
          <w:left w:w="30" w:type="dxa"/>
          <w:bottom w:w="15" w:type="dxa"/>
          <w:right w:w="30" w:type="dxa"/>
        </w:tblCellMar>
        <w:tblInd w:w="-30" w:type="dxa"/>
      </w:tblPr>
      <w:tblGrid>
        <w:gridCol w:w="1860"/>
        <w:gridCol w:w="2925"/>
        <w:gridCol w:w="1275"/>
        <w:gridCol w:w="435"/>
        <w:gridCol w:w="765"/>
        <w:gridCol w:w="570"/>
      </w:tblGrid>
      <w:tr>
        <w:trPr>
          <w:trHeight w:val="225" w:hRule="atLeast"/>
        </w:trPr>
        <w:tc>
          <w:tcPr>
            <w:tcW w:w="1851" w:type="dxa"/>
            <w:tcBorders>
              <w:left w:val="single" w:sz="6" w:color="C0C0C0"/>
              <w:top w:val="single" w:sz="6" w:color="C0C0C0"/>
              <w:right w:val="single" w:sz="6" w:color="C0C0C0"/>
              <w:bottom w:val="single" w:sz="6" w:color="C0C0C0"/>
            </w:tcBorders>
            <w:shd w:val="clear" w:color="auto" w:fill="B6DDE8"/>
          </w:tcPr>
          <w:p>
            <w:r>
              <w:rPr>
                <w:b/>
                <w:sz w:val="16"/>
                <w:color w:val="000000"/>
              </w:rPr>
              <w:t>Attribuutnaam</w:t>
            </w:r>
          </w:p>
        </w:tc>
        <w:tc>
          <w:tcPr>
            <w:tcW w:w="2907" w:type="dxa"/>
            <w:tcBorders>
              <w:left w:val="single" w:sz="6" w:color="C0C0C0"/>
              <w:top w:val="single" w:sz="6" w:color="C0C0C0"/>
              <w:right w:val="single" w:sz="6" w:color="C0C0C0"/>
              <w:bottom w:val="single" w:sz="6" w:color="C0C0C0"/>
            </w:tcBorders>
            <w:shd w:val="clear" w:color="auto" w:fill="B6DDE8"/>
          </w:tcPr>
          <w:p>
            <w:r>
              <w:rPr>
                <w:b/>
                <w:sz w:val="16"/>
                <w:color w:val="000000"/>
              </w:rPr>
              <w:t>Toelichting</w:t>
            </w:r>
          </w:p>
        </w:tc>
        <w:tc>
          <w:tcPr>
            <w:tcW w:w="1263" w:type="dxa"/>
            <w:tcBorders>
              <w:left w:val="single" w:sz="6" w:color="C0C0C0"/>
              <w:top w:val="single" w:sz="6" w:color="C0C0C0"/>
              <w:right w:val="single" w:sz="6" w:color="C0C0C0"/>
              <w:bottom w:val="single" w:sz="6" w:color="C0C0C0"/>
            </w:tcBorders>
            <w:shd w:val="clear" w:color="auto" w:fill="B6DDE8"/>
          </w:tcPr>
          <w:p>
            <w:r>
              <w:rPr>
                <w:b/>
                <w:sz w:val="16"/>
                <w:color w:val="000000"/>
              </w:rPr>
              <w:t>Type</w:t>
            </w:r>
          </w:p>
        </w:tc>
        <w:tc>
          <w:tcPr>
            <w:tcW w:w="423" w:type="dxa"/>
            <w:tcBorders>
              <w:left w:val="single" w:sz="6" w:color="C0C0C0"/>
              <w:top w:val="single" w:sz="6" w:color="C0C0C0"/>
              <w:right w:val="single" w:sz="6" w:color="C0C0C0"/>
              <w:bottom w:val="single" w:sz="6" w:color="C0C0C0"/>
            </w:tcBorders>
            <w:shd w:val="clear" w:color="auto" w:fill="B6DDE8"/>
          </w:tcPr>
          <w:p>
            <w:r>
              <w:rPr>
                <w:b/>
                <w:sz w:val="16"/>
                <w:color w:val="000000"/>
              </w:rPr>
              <w:t>Een-heid</w:t>
            </w:r>
          </w:p>
        </w:tc>
        <w:tc>
          <w:tcPr>
            <w:tcW w:w="747" w:type="dxa"/>
            <w:tcBorders>
              <w:left w:val="single" w:sz="6" w:color="C0C0C0"/>
              <w:top w:val="single" w:sz="6" w:color="C0C0C0"/>
              <w:right w:val="single" w:sz="6" w:color="C0C0C0"/>
              <w:bottom w:val="single" w:sz="6" w:color="C0C0C0"/>
            </w:tcBorders>
            <w:shd w:val="clear" w:color="auto" w:fill="B6DDE8"/>
          </w:tcPr>
          <w:p>
            <w:r>
              <w:rPr>
                <w:b/>
                <w:sz w:val="16"/>
                <w:color w:val="000000"/>
              </w:rPr>
              <w:t>Bron definitie</w:t>
            </w:r>
          </w:p>
        </w:tc>
        <w:tc>
          <w:tcPr>
            <w:tcW w:w="555" w:type="dxa"/>
            <w:tcBorders>
              <w:left w:val="single" w:sz="6" w:color="C0C0C0"/>
              <w:top w:val="single" w:sz="6" w:color="C0C0C0"/>
              <w:right w:val="single" w:sz="6" w:color="C0C0C0"/>
              <w:bottom w:val="single" w:sz="6" w:color="C0C0C0"/>
            </w:tcBorders>
            <w:shd w:val="clear" w:color="auto" w:fill="B6DDE8"/>
          </w:tcPr>
          <w:p>
            <w:r>
              <w:rPr>
                <w:b/>
                <w:sz w:val="16"/>
                <w:color w:val="000000"/>
              </w:rPr>
              <w:t>Model</w:t>
            </w:r>
          </w:p>
        </w:tc>
      </w:tr>
      <w:tr>
        <w:trPr>
          <w:trHeight w:val="225" w:hRule="atLeast"/>
        </w:trPr>
        <w:tc>
          <w:tcPr>
            <w:tcW w:w="1851" w:type="dxa"/>
            <w:tcBorders>
              <w:left w:val="single" w:sz="6" w:color="C0C0C0"/>
              <w:top w:val="single" w:sz="6" w:color="C0C0C0"/>
              <w:right w:val="single" w:sz="6" w:color="C0C0C0"/>
              <w:bottom w:val="single" w:sz="6" w:color="C0C0C0"/>
            </w:tcBorders>
          </w:tcPr>
          <w:p>
            <w:r>
              <w:rPr>
                <w:sz w:val="16"/>
                <w:color w:val="000000"/>
              </w:rPr>
              <w:t>OBJECTID</w:t>
            </w:r>
          </w:p>
        </w:tc>
        <w:tc>
          <w:tcPr>
            <w:tcW w:w="2907" w:type="dxa"/>
            <w:tcBorders>
              <w:left w:val="single" w:sz="6" w:color="C0C0C0"/>
              <w:top w:val="single" w:sz="6" w:color="C0C0C0"/>
              <w:right w:val="single" w:sz="6" w:color="C0C0C0"/>
              <w:bottom w:val="single" w:sz="6" w:color="C0C0C0"/>
            </w:tcBorders>
          </w:tcPr>
          <w:p>
            <w:r>
              <w:rPr>
                <w:sz w:val="16"/>
                <w:color w:val="000000"/>
              </w:rPr>
              <w:t>Wordt automatisch gegenereerd.</w:t>
            </w:r>
          </w:p>
        </w:tc>
        <w:tc>
          <w:tcPr>
            <w:tcW w:w="1263" w:type="dxa"/>
            <w:tcBorders>
              <w:left w:val="single" w:sz="6" w:color="C0C0C0"/>
              <w:top w:val="single" w:sz="6" w:color="C0C0C0"/>
              <w:right w:val="single" w:sz="6" w:color="C0C0C0"/>
              <w:bottom w:val="single" w:sz="6" w:color="C0C0C0"/>
            </w:tcBorders>
          </w:tcPr>
          <w:p>
            <w:r>
              <w:rPr>
                <w:sz w:val="16"/>
                <w:color w:val="000000"/>
              </w:rPr>
              <w:t>esriFieldTypeOID</w:t>
            </w:r>
          </w:p>
        </w:tc>
        <w:tc>
          <w:tcPr>
            <w:tcW w:w="423" w:type="dxa"/>
            <w:tcBorders>
              <w:left w:val="single" w:sz="6" w:color="C0C0C0"/>
              <w:top w:val="single" w:sz="6" w:color="C0C0C0"/>
              <w:right w:val="single" w:sz="6" w:color="C0C0C0"/>
              <w:bottom w:val="single" w:sz="6" w:color="C0C0C0"/>
            </w:tcBorders>
          </w:tcPr>
          <w:p>
            <w:r>
              <w:rPr>
                <w:sz w:val="16"/>
                <w:color w:val="000000"/>
              </w:rPr>
              <w:t/>
            </w:r>
          </w:p>
        </w:tc>
        <w:tc>
          <w:tcPr>
            <w:tcW w:w="747" w:type="dxa"/>
            <w:tcBorders>
              <w:left w:val="single" w:sz="6" w:color="C0C0C0"/>
              <w:top w:val="single" w:sz="6" w:color="C0C0C0"/>
              <w:right w:val="single" w:sz="6" w:color="C0C0C0"/>
              <w:bottom w:val="single" w:sz="6" w:color="C0C0C0"/>
            </w:tcBorders>
          </w:tcPr>
          <w:p>
            <w:r>
              <w:rPr>
                <w:sz w:val="16"/>
                <w:color w:val="000000"/>
              </w:rPr>
              <w:t/>
            </w:r>
          </w:p>
        </w:tc>
        <w:tc>
          <w:tcPr>
            <w:tcW w:w="555" w:type="dxa"/>
            <w:tcBorders>
              <w:left w:val="single" w:sz="6" w:color="C0C0C0"/>
              <w:top w:val="single" w:sz="6" w:color="C0C0C0"/>
              <w:right w:val="single" w:sz="6" w:color="C0C0C0"/>
              <w:bottom w:val="single" w:sz="6" w:color="C0C0C0"/>
            </w:tcBorders>
          </w:tcPr>
          <w:p>
            <w:r>
              <w:rPr>
                <w:sz w:val="16"/>
                <w:color w:val="000000"/>
              </w:rPr>
              <w:t>AWK</w:t>
            </w:r>
          </w:p>
        </w:tc>
      </w:tr>
      <w:tr>
        <w:trPr>
          <w:trHeight w:val="225" w:hRule="atLeast"/>
        </w:trPr>
        <w:tc>
          <w:tcPr>
            <w:tcW w:w="1851" w:type="dxa"/>
            <w:tcBorders>
              <w:left w:val="single" w:sz="6" w:color="C0C0C0"/>
              <w:top w:val="single" w:sz="6" w:color="C0C0C0"/>
              <w:right w:val="single" w:sz="6" w:color="C0C0C0"/>
              <w:bottom w:val="single" w:sz="6" w:color="C0C0C0"/>
            </w:tcBorders>
          </w:tcPr>
          <w:p>
            <w:r>
              <w:rPr>
                <w:sz w:val="16"/>
                <w:color w:val="000000"/>
              </w:rPr>
              <w:t>soortMateriaal</w:t>
            </w:r>
          </w:p>
        </w:tc>
        <w:tc>
          <w:tcPr>
            <w:tcW w:w="2907" w:type="dxa"/>
            <w:tcBorders>
              <w:left w:val="single" w:sz="6" w:color="C0C0C0"/>
              <w:top w:val="single" w:sz="6" w:color="C0C0C0"/>
              <w:right w:val="single" w:sz="6" w:color="C0C0C0"/>
              <w:bottom w:val="single" w:sz="6" w:color="C0C0C0"/>
            </w:tcBorders>
          </w:tcPr>
          <w:p>
            <w:r>
              <w:rPr>
                <w:sz w:val="16"/>
                <w:color w:val="000000"/>
              </w:rPr>
              <w:t>Het soort materiaal waarvan de nooduitlaat is gemaakt, waarde uit domein te kiezen.</w:t>
            </w:r>
          </w:p>
        </w:tc>
        <w:tc>
          <w:tcPr>
            <w:tcW w:w="1263" w:type="dxa"/>
            <w:tcBorders>
              <w:left w:val="single" w:sz="6" w:color="C0C0C0"/>
              <w:top w:val="single" w:sz="6" w:color="C0C0C0"/>
              <w:right w:val="single" w:sz="6" w:color="C0C0C0"/>
              <w:bottom w:val="single" w:sz="6" w:color="C0C0C0"/>
            </w:tcBorders>
          </w:tcPr>
          <w:p>
            <w:hyperlink w:anchor="MateriaalAfvalwaterketen">
              <w:r>
                <w:rPr>
                  <w:rStyle w:val="c13"/>
                  <w:sz w:val="16"/>
                </w:rPr>
                <w:t>Materiaal</w:t>
              </w:r>
            </w:hyperlink>
          </w:p>
          <w:p>
            <w:hyperlink w:anchor="MateriaalAfvalwaterketen">
              <w:r>
                <w:rPr>
                  <w:rStyle w:val="c13"/>
                  <w:sz w:val="16"/>
                </w:rPr>
                <w:t>Afvalwaterketen</w:t>
              </w:r>
            </w:hyperlink>
          </w:p>
        </w:tc>
        <w:tc>
          <w:tcPr>
            <w:tcW w:w="423" w:type="dxa"/>
            <w:tcBorders>
              <w:left w:val="single" w:sz="6" w:color="C0C0C0"/>
              <w:top w:val="single" w:sz="6" w:color="C0C0C0"/>
              <w:right w:val="single" w:sz="6" w:color="C0C0C0"/>
              <w:bottom w:val="single" w:sz="6" w:color="C0C0C0"/>
            </w:tcBorders>
          </w:tcPr>
          <w:p>
            <w:r>
              <w:rPr>
                <w:sz w:val="16"/>
                <w:color w:val="000000"/>
              </w:rPr>
              <w:t/>
            </w:r>
          </w:p>
        </w:tc>
        <w:tc>
          <w:tcPr>
            <w:tcW w:w="747" w:type="dxa"/>
            <w:tcBorders>
              <w:left w:val="single" w:sz="6" w:color="C0C0C0"/>
              <w:top w:val="single" w:sz="6" w:color="C0C0C0"/>
              <w:right w:val="single" w:sz="6" w:color="C0C0C0"/>
              <w:bottom w:val="single" w:sz="6" w:color="C0C0C0"/>
            </w:tcBorders>
          </w:tcPr>
          <w:p>
            <w:r>
              <w:rPr>
                <w:sz w:val="16"/>
                <w:color w:val="000000"/>
              </w:rPr>
              <w:t/>
            </w:r>
          </w:p>
        </w:tc>
        <w:tc>
          <w:tcPr>
            <w:tcW w:w="555" w:type="dxa"/>
            <w:tcBorders>
              <w:left w:val="single" w:sz="6" w:color="C0C0C0"/>
              <w:top w:val="single" w:sz="6" w:color="C0C0C0"/>
              <w:right w:val="single" w:sz="6" w:color="C0C0C0"/>
              <w:bottom w:val="single" w:sz="6" w:color="C0C0C0"/>
            </w:tcBorders>
          </w:tcPr>
          <w:p>
            <w:r>
              <w:rPr>
                <w:sz w:val="16"/>
                <w:color w:val="000000"/>
              </w:rPr>
              <w:t>AWK</w:t>
            </w:r>
          </w:p>
        </w:tc>
      </w:tr>
      <w:tr>
        <w:trPr>
          <w:trHeight w:val="225" w:hRule="atLeast"/>
        </w:trPr>
        <w:tc>
          <w:tcPr>
            <w:tcW w:w="1851" w:type="dxa"/>
            <w:tcBorders>
              <w:left w:val="single" w:sz="6" w:color="C0C0C0"/>
              <w:top w:val="single" w:sz="6" w:color="C0C0C0"/>
              <w:right w:val="single" w:sz="6" w:color="C0C0C0"/>
              <w:bottom w:val="single" w:sz="6" w:color="C0C0C0"/>
            </w:tcBorders>
          </w:tcPr>
          <w:p>
            <w:r>
              <w:rPr>
                <w:sz w:val="16"/>
                <w:color w:val="000000"/>
              </w:rPr>
              <w:t>vormBouwwerk</w:t>
            </w:r>
          </w:p>
        </w:tc>
        <w:tc>
          <w:tcPr>
            <w:tcW w:w="2907" w:type="dxa"/>
            <w:tcBorders>
              <w:left w:val="single" w:sz="6" w:color="C0C0C0"/>
              <w:top w:val="single" w:sz="6" w:color="C0C0C0"/>
              <w:right w:val="single" w:sz="6" w:color="C0C0C0"/>
              <w:bottom w:val="single" w:sz="6" w:color="C0C0C0"/>
            </w:tcBorders>
          </w:tcPr>
          <w:p>
            <w:r>
              <w:rPr>
                <w:sz w:val="16"/>
                <w:color w:val="000000"/>
              </w:rPr>
              <w:t>De vorm van de nooduitlaat, waarde uit domein te kiezen.</w:t>
            </w:r>
          </w:p>
        </w:tc>
        <w:tc>
          <w:tcPr>
            <w:tcW w:w="1263" w:type="dxa"/>
            <w:tcBorders>
              <w:left w:val="single" w:sz="6" w:color="C0C0C0"/>
              <w:top w:val="single" w:sz="6" w:color="C0C0C0"/>
              <w:right w:val="single" w:sz="6" w:color="C0C0C0"/>
              <w:bottom w:val="single" w:sz="6" w:color="C0C0C0"/>
            </w:tcBorders>
          </w:tcPr>
          <w:p>
            <w:hyperlink w:anchor="Vormen">
              <w:r>
                <w:rPr>
                  <w:rStyle w:val="c13"/>
                  <w:sz w:val="16"/>
                </w:rPr>
                <w:t>Vormen</w:t>
              </w:r>
            </w:hyperlink>
          </w:p>
        </w:tc>
        <w:tc>
          <w:tcPr>
            <w:tcW w:w="423" w:type="dxa"/>
            <w:tcBorders>
              <w:left w:val="single" w:sz="6" w:color="C0C0C0"/>
              <w:top w:val="single" w:sz="6" w:color="C0C0C0"/>
              <w:right w:val="single" w:sz="6" w:color="C0C0C0"/>
              <w:bottom w:val="single" w:sz="6" w:color="C0C0C0"/>
            </w:tcBorders>
          </w:tcPr>
          <w:p>
            <w:r>
              <w:rPr>
                <w:sz w:val="16"/>
                <w:color w:val="000000"/>
              </w:rPr>
              <w:t/>
            </w:r>
          </w:p>
        </w:tc>
        <w:tc>
          <w:tcPr>
            <w:tcW w:w="747" w:type="dxa"/>
            <w:tcBorders>
              <w:left w:val="single" w:sz="6" w:color="C0C0C0"/>
              <w:top w:val="single" w:sz="6" w:color="C0C0C0"/>
              <w:right w:val="single" w:sz="6" w:color="C0C0C0"/>
              <w:bottom w:val="single" w:sz="6" w:color="C0C0C0"/>
            </w:tcBorders>
          </w:tcPr>
          <w:p>
            <w:r>
              <w:rPr>
                <w:sz w:val="16"/>
                <w:color w:val="000000"/>
              </w:rPr>
              <w:t/>
            </w:r>
          </w:p>
        </w:tc>
        <w:tc>
          <w:tcPr>
            <w:tcW w:w="555" w:type="dxa"/>
            <w:tcBorders>
              <w:left w:val="single" w:sz="6" w:color="C0C0C0"/>
              <w:top w:val="single" w:sz="6" w:color="C0C0C0"/>
              <w:right w:val="single" w:sz="6" w:color="C0C0C0"/>
              <w:bottom w:val="single" w:sz="6" w:color="C0C0C0"/>
            </w:tcBorders>
          </w:tcPr>
          <w:p>
            <w:r>
              <w:rPr>
                <w:sz w:val="16"/>
                <w:color w:val="000000"/>
              </w:rPr>
              <w:t>AWK</w:t>
            </w:r>
          </w:p>
        </w:tc>
      </w:tr>
      <w:tr>
        <w:trPr>
          <w:trHeight w:val="225" w:hRule="atLeast"/>
        </w:trPr>
        <w:tc>
          <w:tcPr>
            <w:tcW w:w="1851" w:type="dxa"/>
            <w:tcBorders>
              <w:left w:val="single" w:sz="6" w:color="C0C0C0"/>
              <w:top w:val="single" w:sz="6" w:color="C0C0C0"/>
              <w:right w:val="single" w:sz="6" w:color="C0C0C0"/>
              <w:bottom w:val="single" w:sz="6" w:color="C0C0C0"/>
            </w:tcBorders>
          </w:tcPr>
          <w:p>
            <w:r>
              <w:rPr>
                <w:sz w:val="16"/>
                <w:color w:val="000000"/>
              </w:rPr>
              <w:t>breedteBouwwerk</w:t>
            </w:r>
          </w:p>
        </w:tc>
        <w:tc>
          <w:tcPr>
            <w:tcW w:w="2907" w:type="dxa"/>
            <w:tcBorders>
              <w:left w:val="single" w:sz="6" w:color="C0C0C0"/>
              <w:top w:val="single" w:sz="6" w:color="C0C0C0"/>
              <w:right w:val="single" w:sz="6" w:color="C0C0C0"/>
              <w:bottom w:val="single" w:sz="6" w:color="C0C0C0"/>
            </w:tcBorders>
          </w:tcPr>
          <w:p>
            <w:r>
              <w:rPr>
                <w:sz w:val="16"/>
                <w:color w:val="000000"/>
              </w:rPr>
              <w:t>De breedte van de nooduitlaat in mm.</w:t>
            </w:r>
          </w:p>
        </w:tc>
        <w:tc>
          <w:tcPr>
            <w:tcW w:w="1263" w:type="dxa"/>
            <w:tcBorders>
              <w:left w:val="single" w:sz="6" w:color="C0C0C0"/>
              <w:top w:val="single" w:sz="6" w:color="C0C0C0"/>
              <w:right w:val="single" w:sz="6" w:color="C0C0C0"/>
              <w:bottom w:val="single" w:sz="6" w:color="C0C0C0"/>
            </w:tcBorders>
          </w:tcPr>
          <w:p>
            <w:r>
              <w:rPr>
                <w:sz w:val="16"/>
                <w:color w:val="000000"/>
              </w:rPr>
              <w:t>Integer</w:t>
            </w:r>
          </w:p>
        </w:tc>
        <w:tc>
          <w:tcPr>
            <w:tcW w:w="423" w:type="dxa"/>
            <w:tcBorders>
              <w:left w:val="single" w:sz="6" w:color="C0C0C0"/>
              <w:top w:val="single" w:sz="6" w:color="C0C0C0"/>
              <w:right w:val="single" w:sz="6" w:color="C0C0C0"/>
              <w:bottom w:val="single" w:sz="6" w:color="C0C0C0"/>
            </w:tcBorders>
          </w:tcPr>
          <w:p>
            <w:r>
              <w:rPr>
                <w:sz w:val="16"/>
                <w:color w:val="000000"/>
              </w:rPr>
              <w:t>mm</w:t>
            </w:r>
          </w:p>
        </w:tc>
        <w:tc>
          <w:tcPr>
            <w:tcW w:w="747" w:type="dxa"/>
            <w:tcBorders>
              <w:left w:val="single" w:sz="6" w:color="C0C0C0"/>
              <w:top w:val="single" w:sz="6" w:color="C0C0C0"/>
              <w:right w:val="single" w:sz="6" w:color="C0C0C0"/>
              <w:bottom w:val="single" w:sz="6" w:color="C0C0C0"/>
            </w:tcBorders>
          </w:tcPr>
          <w:p>
            <w:r>
              <w:rPr>
                <w:sz w:val="16"/>
                <w:color w:val="000000"/>
              </w:rPr>
              <w:t/>
            </w:r>
          </w:p>
        </w:tc>
        <w:tc>
          <w:tcPr>
            <w:tcW w:w="555" w:type="dxa"/>
            <w:tcBorders>
              <w:left w:val="single" w:sz="6" w:color="C0C0C0"/>
              <w:top w:val="single" w:sz="6" w:color="C0C0C0"/>
              <w:right w:val="single" w:sz="6" w:color="C0C0C0"/>
              <w:bottom w:val="single" w:sz="6" w:color="C0C0C0"/>
            </w:tcBorders>
          </w:tcPr>
          <w:p>
            <w:r>
              <w:rPr>
                <w:sz w:val="16"/>
                <w:color w:val="000000"/>
              </w:rPr>
              <w:t>AWK</w:t>
            </w:r>
          </w:p>
        </w:tc>
      </w:tr>
      <w:tr>
        <w:trPr>
          <w:trHeight w:val="225" w:hRule="atLeast"/>
        </w:trPr>
        <w:tc>
          <w:tcPr>
            <w:tcW w:w="1851" w:type="dxa"/>
            <w:tcBorders>
              <w:left w:val="single" w:sz="6" w:color="C0C0C0"/>
              <w:top w:val="single" w:sz="6" w:color="C0C0C0"/>
              <w:right w:val="single" w:sz="6" w:color="C0C0C0"/>
              <w:bottom w:val="single" w:sz="6" w:color="C0C0C0"/>
            </w:tcBorders>
          </w:tcPr>
          <w:p>
            <w:r>
              <w:rPr>
                <w:sz w:val="16"/>
                <w:color w:val="000000"/>
              </w:rPr>
              <w:t>hoogteBouwwerk</w:t>
            </w:r>
          </w:p>
        </w:tc>
        <w:tc>
          <w:tcPr>
            <w:tcW w:w="2907" w:type="dxa"/>
            <w:tcBorders>
              <w:left w:val="single" w:sz="6" w:color="C0C0C0"/>
              <w:top w:val="single" w:sz="6" w:color="C0C0C0"/>
              <w:right w:val="single" w:sz="6" w:color="C0C0C0"/>
              <w:bottom w:val="single" w:sz="6" w:color="C0C0C0"/>
            </w:tcBorders>
          </w:tcPr>
          <w:p>
            <w:r>
              <w:rPr>
                <w:sz w:val="16"/>
                <w:color w:val="000000"/>
              </w:rPr>
              <w:t>De hoogte van de nooduitlaat in mm.</w:t>
            </w:r>
          </w:p>
          <w:p>
            <w:r>
              <w:rPr>
                <w:sz w:val="16"/>
                <w:color w:val="000000"/>
              </w:rPr>
              <w:t/>
            </w:r>
          </w:p>
        </w:tc>
        <w:tc>
          <w:tcPr>
            <w:tcW w:w="1263" w:type="dxa"/>
            <w:tcBorders>
              <w:left w:val="single" w:sz="6" w:color="C0C0C0"/>
              <w:top w:val="single" w:sz="6" w:color="C0C0C0"/>
              <w:right w:val="single" w:sz="6" w:color="C0C0C0"/>
              <w:bottom w:val="single" w:sz="6" w:color="C0C0C0"/>
            </w:tcBorders>
          </w:tcPr>
          <w:p>
            <w:r>
              <w:rPr>
                <w:sz w:val="16"/>
                <w:color w:val="000000"/>
              </w:rPr>
              <w:t>Integer</w:t>
            </w:r>
          </w:p>
        </w:tc>
        <w:tc>
          <w:tcPr>
            <w:tcW w:w="423" w:type="dxa"/>
            <w:tcBorders>
              <w:left w:val="single" w:sz="6" w:color="C0C0C0"/>
              <w:top w:val="single" w:sz="6" w:color="C0C0C0"/>
              <w:right w:val="single" w:sz="6" w:color="C0C0C0"/>
              <w:bottom w:val="single" w:sz="6" w:color="C0C0C0"/>
            </w:tcBorders>
          </w:tcPr>
          <w:p>
            <w:r>
              <w:rPr>
                <w:sz w:val="16"/>
                <w:color w:val="000000"/>
              </w:rPr>
              <w:t>mm</w:t>
            </w:r>
          </w:p>
        </w:tc>
        <w:tc>
          <w:tcPr>
            <w:tcW w:w="747" w:type="dxa"/>
            <w:tcBorders>
              <w:left w:val="single" w:sz="6" w:color="C0C0C0"/>
              <w:top w:val="single" w:sz="6" w:color="C0C0C0"/>
              <w:right w:val="single" w:sz="6" w:color="C0C0C0"/>
              <w:bottom w:val="single" w:sz="6" w:color="C0C0C0"/>
            </w:tcBorders>
          </w:tcPr>
          <w:p>
            <w:r>
              <w:rPr>
                <w:sz w:val="16"/>
                <w:color w:val="000000"/>
              </w:rPr>
              <w:t/>
            </w:r>
          </w:p>
        </w:tc>
        <w:tc>
          <w:tcPr>
            <w:tcW w:w="555" w:type="dxa"/>
            <w:tcBorders>
              <w:left w:val="single" w:sz="6" w:color="C0C0C0"/>
              <w:top w:val="single" w:sz="6" w:color="C0C0C0"/>
              <w:right w:val="single" w:sz="6" w:color="C0C0C0"/>
              <w:bottom w:val="single" w:sz="6" w:color="C0C0C0"/>
            </w:tcBorders>
          </w:tcPr>
          <w:p>
            <w:r>
              <w:rPr>
                <w:sz w:val="16"/>
                <w:color w:val="000000"/>
              </w:rPr>
              <w:t>AWK</w:t>
            </w:r>
          </w:p>
        </w:tc>
      </w:tr>
      <w:tr>
        <w:trPr>
          <w:trHeight w:val="225" w:hRule="atLeast"/>
        </w:trPr>
        <w:tc>
          <w:tcPr>
            <w:tcW w:w="1851" w:type="dxa"/>
            <w:tcBorders>
              <w:left w:val="single" w:sz="6" w:color="C0C0C0"/>
              <w:top w:val="single" w:sz="6" w:color="C0C0C0"/>
              <w:right w:val="single" w:sz="6" w:color="C0C0C0"/>
              <w:bottom w:val="single" w:sz="6" w:color="C0C0C0"/>
            </w:tcBorders>
          </w:tcPr>
          <w:p>
            <w:r>
              <w:rPr>
                <w:sz w:val="16"/>
                <w:color w:val="000000"/>
              </w:rPr>
              <w:t>lengteBouwwerk</w:t>
            </w:r>
          </w:p>
        </w:tc>
        <w:tc>
          <w:tcPr>
            <w:tcW w:w="2907" w:type="dxa"/>
            <w:tcBorders>
              <w:left w:val="single" w:sz="6" w:color="C0C0C0"/>
              <w:top w:val="single" w:sz="6" w:color="C0C0C0"/>
              <w:right w:val="single" w:sz="6" w:color="C0C0C0"/>
              <w:bottom w:val="single" w:sz="6" w:color="C0C0C0"/>
            </w:tcBorders>
          </w:tcPr>
          <w:p>
            <w:r>
              <w:rPr>
                <w:sz w:val="16"/>
                <w:color w:val="000000"/>
              </w:rPr>
              <w:t>De lengte van de nooduitlaat in mm.</w:t>
            </w:r>
          </w:p>
          <w:p>
            <w:r>
              <w:rPr>
                <w:sz w:val="16"/>
                <w:color w:val="000000"/>
              </w:rPr>
              <w:t/>
            </w:r>
          </w:p>
        </w:tc>
        <w:tc>
          <w:tcPr>
            <w:tcW w:w="1263" w:type="dxa"/>
            <w:tcBorders>
              <w:left w:val="single" w:sz="6" w:color="C0C0C0"/>
              <w:top w:val="single" w:sz="6" w:color="C0C0C0"/>
              <w:right w:val="single" w:sz="6" w:color="C0C0C0"/>
              <w:bottom w:val="single" w:sz="6" w:color="C0C0C0"/>
            </w:tcBorders>
          </w:tcPr>
          <w:p>
            <w:r>
              <w:rPr>
                <w:sz w:val="16"/>
                <w:color w:val="000000"/>
              </w:rPr>
              <w:t>Integer</w:t>
            </w:r>
          </w:p>
        </w:tc>
        <w:tc>
          <w:tcPr>
            <w:tcW w:w="423" w:type="dxa"/>
            <w:tcBorders>
              <w:left w:val="single" w:sz="6" w:color="C0C0C0"/>
              <w:top w:val="single" w:sz="6" w:color="C0C0C0"/>
              <w:right w:val="single" w:sz="6" w:color="C0C0C0"/>
              <w:bottom w:val="single" w:sz="6" w:color="C0C0C0"/>
            </w:tcBorders>
          </w:tcPr>
          <w:p>
            <w:r>
              <w:rPr>
                <w:sz w:val="16"/>
                <w:color w:val="000000"/>
              </w:rPr>
              <w:t>mm</w:t>
            </w:r>
          </w:p>
        </w:tc>
        <w:tc>
          <w:tcPr>
            <w:tcW w:w="747" w:type="dxa"/>
            <w:tcBorders>
              <w:left w:val="single" w:sz="6" w:color="C0C0C0"/>
              <w:top w:val="single" w:sz="6" w:color="C0C0C0"/>
              <w:right w:val="single" w:sz="6" w:color="C0C0C0"/>
              <w:bottom w:val="single" w:sz="6" w:color="C0C0C0"/>
            </w:tcBorders>
          </w:tcPr>
          <w:p>
            <w:r>
              <w:rPr>
                <w:sz w:val="16"/>
                <w:color w:val="000000"/>
              </w:rPr>
              <w:t/>
            </w:r>
          </w:p>
        </w:tc>
        <w:tc>
          <w:tcPr>
            <w:tcW w:w="555" w:type="dxa"/>
            <w:tcBorders>
              <w:left w:val="single" w:sz="6" w:color="C0C0C0"/>
              <w:top w:val="single" w:sz="6" w:color="C0C0C0"/>
              <w:right w:val="single" w:sz="6" w:color="C0C0C0"/>
              <w:bottom w:val="single" w:sz="6" w:color="C0C0C0"/>
            </w:tcBorders>
          </w:tcPr>
          <w:p>
            <w:r>
              <w:rPr>
                <w:sz w:val="16"/>
                <w:color w:val="000000"/>
              </w:rPr>
              <w:t>AWK</w:t>
            </w:r>
          </w:p>
        </w:tc>
      </w:tr>
      <w:tr>
        <w:trPr>
          <w:trHeight w:val="225" w:hRule="atLeast"/>
        </w:trPr>
        <w:tc>
          <w:tcPr>
            <w:tcW w:w="1851" w:type="dxa"/>
            <w:tcBorders>
              <w:left w:val="single" w:sz="6" w:color="C0C0C0"/>
              <w:top w:val="single" w:sz="6" w:color="C0C0C0"/>
              <w:right w:val="single" w:sz="6" w:color="C0C0C0"/>
              <w:bottom w:val="single" w:sz="6" w:color="C0C0C0"/>
            </w:tcBorders>
          </w:tcPr>
          <w:p>
            <w:r>
              <w:rPr>
                <w:sz w:val="16"/>
                <w:color w:val="000000"/>
              </w:rPr>
              <w:t>bovengrondsZichtbaar</w:t>
            </w:r>
          </w:p>
        </w:tc>
        <w:tc>
          <w:tcPr>
            <w:tcW w:w="2907" w:type="dxa"/>
            <w:tcBorders>
              <w:left w:val="single" w:sz="6" w:color="C0C0C0"/>
              <w:top w:val="single" w:sz="6" w:color="C0C0C0"/>
              <w:right w:val="single" w:sz="6" w:color="C0C0C0"/>
              <w:bottom w:val="single" w:sz="6" w:color="C0C0C0"/>
            </w:tcBorders>
          </w:tcPr>
          <w:p>
            <w:r>
              <w:rPr>
                <w:sz w:val="16"/>
                <w:color w:val="000000"/>
              </w:rPr>
              <w:t>Indicatie of het object boven de grond zichtbaar is.</w:t>
            </w:r>
          </w:p>
        </w:tc>
        <w:tc>
          <w:tcPr>
            <w:tcW w:w="1263" w:type="dxa"/>
            <w:tcBorders>
              <w:left w:val="single" w:sz="6" w:color="C0C0C0"/>
              <w:top w:val="single" w:sz="6" w:color="C0C0C0"/>
              <w:right w:val="single" w:sz="6" w:color="C0C0C0"/>
              <w:bottom w:val="single" w:sz="6" w:color="C0C0C0"/>
            </w:tcBorders>
          </w:tcPr>
          <w:p>
            <w:hyperlink w:anchor="JaNee">
              <w:r>
                <w:rPr>
                  <w:rStyle w:val="c13"/>
                  <w:sz w:val="16"/>
                </w:rPr>
                <w:t>JaNee</w:t>
              </w:r>
            </w:hyperlink>
          </w:p>
        </w:tc>
        <w:tc>
          <w:tcPr>
            <w:tcW w:w="423" w:type="dxa"/>
            <w:tcBorders>
              <w:left w:val="single" w:sz="6" w:color="C0C0C0"/>
              <w:top w:val="single" w:sz="6" w:color="C0C0C0"/>
              <w:right w:val="single" w:sz="6" w:color="C0C0C0"/>
              <w:bottom w:val="single" w:sz="6" w:color="C0C0C0"/>
            </w:tcBorders>
          </w:tcPr>
          <w:p>
            <w:r>
              <w:rPr>
                <w:sz w:val="16"/>
                <w:color w:val="000000"/>
              </w:rPr>
              <w:t/>
            </w:r>
          </w:p>
        </w:tc>
        <w:tc>
          <w:tcPr>
            <w:tcW w:w="747" w:type="dxa"/>
            <w:tcBorders>
              <w:left w:val="single" w:sz="6" w:color="C0C0C0"/>
              <w:top w:val="single" w:sz="6" w:color="C0C0C0"/>
              <w:right w:val="single" w:sz="6" w:color="C0C0C0"/>
              <w:bottom w:val="single" w:sz="6" w:color="C0C0C0"/>
            </w:tcBorders>
          </w:tcPr>
          <w:p>
            <w:r>
              <w:rPr>
                <w:sz w:val="16"/>
                <w:color w:val="000000"/>
              </w:rPr>
              <w:t/>
            </w:r>
          </w:p>
        </w:tc>
        <w:tc>
          <w:tcPr>
            <w:tcW w:w="555" w:type="dxa"/>
            <w:tcBorders>
              <w:left w:val="single" w:sz="6" w:color="C0C0C0"/>
              <w:top w:val="single" w:sz="6" w:color="C0C0C0"/>
              <w:right w:val="single" w:sz="6" w:color="C0C0C0"/>
              <w:bottom w:val="single" w:sz="6" w:color="C0C0C0"/>
            </w:tcBorders>
          </w:tcPr>
          <w:p>
            <w:r>
              <w:rPr>
                <w:sz w:val="16"/>
                <w:color w:val="000000"/>
              </w:rPr>
              <w:t>AWK</w:t>
            </w:r>
          </w:p>
        </w:tc>
      </w:tr>
      <w:tr>
        <w:trPr>
          <w:trHeight w:val="225" w:hRule="atLeast"/>
        </w:trPr>
        <w:tc>
          <w:tcPr>
            <w:tcW w:w="1851" w:type="dxa"/>
            <w:tcBorders>
              <w:left w:val="single" w:sz="6" w:color="C0C0C0"/>
              <w:top w:val="single" w:sz="6" w:color="C0C0C0"/>
              <w:right w:val="single" w:sz="6" w:color="C0C0C0"/>
              <w:bottom w:val="single" w:sz="6" w:color="C0C0C0"/>
            </w:tcBorders>
          </w:tcPr>
          <w:p>
            <w:r>
              <w:rPr>
                <w:sz w:val="16"/>
                <w:color w:val="000000"/>
              </w:rPr>
              <w:t>geoNauwkeurigheidXY</w:t>
            </w:r>
          </w:p>
        </w:tc>
        <w:tc>
          <w:tcPr>
            <w:tcW w:w="2907" w:type="dxa"/>
            <w:tcBorders>
              <w:left w:val="single" w:sz="6" w:color="C0C0C0"/>
              <w:top w:val="single" w:sz="6" w:color="C0C0C0"/>
              <w:right w:val="single" w:sz="6" w:color="C0C0C0"/>
              <w:bottom w:val="single" w:sz="6" w:color="C0C0C0"/>
            </w:tcBorders>
          </w:tcPr>
          <w:p>
            <w:r>
              <w:rPr>
                <w:sz w:val="16"/>
                <w:color w:val="000000"/>
              </w:rPr>
              <w:t>Indicatie van de nauwkeurigheid in horizontaal vlak (x,y) waarmee de geometrie van de ligging van de leiding is aangegeven.</w:t>
            </w:r>
          </w:p>
          <w:p>
            <w:r>
              <w:rPr>
                <w:sz w:val="16"/>
                <w:color w:val="000000"/>
              </w:rPr>
              <w:t>De WION nauwkeurigheid is minimaal +/- 1 meter.</w:t>
            </w:r>
          </w:p>
        </w:tc>
        <w:tc>
          <w:tcPr>
            <w:tcW w:w="1263" w:type="dxa"/>
            <w:tcBorders>
              <w:left w:val="single" w:sz="6" w:color="C0C0C0"/>
              <w:top w:val="single" w:sz="6" w:color="C0C0C0"/>
              <w:right w:val="single" w:sz="6" w:color="C0C0C0"/>
              <w:bottom w:val="single" w:sz="6" w:color="C0C0C0"/>
            </w:tcBorders>
          </w:tcPr>
          <w:p>
            <w:hyperlink w:anchor="NauwkeurigheidXYvalue">
              <w:r>
                <w:rPr>
                  <w:rStyle w:val="c13"/>
                  <w:sz w:val="16"/>
                </w:rPr>
                <w:t>Nauwkeurigheid</w:t>
              </w:r>
            </w:hyperlink>
          </w:p>
          <w:p>
            <w:hyperlink w:anchor="NauwkeurigheidXYvalue">
              <w:r>
                <w:rPr>
                  <w:rStyle w:val="c13"/>
                  <w:sz w:val="16"/>
                </w:rPr>
                <w:t>XYvalue</w:t>
              </w:r>
            </w:hyperlink>
          </w:p>
        </w:tc>
        <w:tc>
          <w:tcPr>
            <w:tcW w:w="423" w:type="dxa"/>
            <w:tcBorders>
              <w:left w:val="single" w:sz="6" w:color="C0C0C0"/>
              <w:top w:val="single" w:sz="6" w:color="C0C0C0"/>
              <w:right w:val="single" w:sz="6" w:color="C0C0C0"/>
              <w:bottom w:val="single" w:sz="6" w:color="C0C0C0"/>
            </w:tcBorders>
          </w:tcPr>
          <w:p>
            <w:r>
              <w:rPr>
                <w:sz w:val="16"/>
                <w:color w:val="000000"/>
              </w:rPr>
              <w:t/>
            </w:r>
          </w:p>
        </w:tc>
        <w:tc>
          <w:tcPr>
            <w:tcW w:w="747" w:type="dxa"/>
            <w:tcBorders>
              <w:left w:val="single" w:sz="6" w:color="C0C0C0"/>
              <w:top w:val="single" w:sz="6" w:color="C0C0C0"/>
              <w:right w:val="single" w:sz="6" w:color="C0C0C0"/>
              <w:bottom w:val="single" w:sz="6" w:color="C0C0C0"/>
            </w:tcBorders>
          </w:tcPr>
          <w:p>
            <w:r>
              <w:rPr>
                <w:sz w:val="16"/>
                <w:color w:val="000000"/>
              </w:rPr>
              <w:t/>
            </w:r>
          </w:p>
        </w:tc>
        <w:tc>
          <w:tcPr>
            <w:tcW w:w="555" w:type="dxa"/>
            <w:tcBorders>
              <w:left w:val="single" w:sz="6" w:color="C0C0C0"/>
              <w:top w:val="single" w:sz="6" w:color="C0C0C0"/>
              <w:right w:val="single" w:sz="6" w:color="C0C0C0"/>
              <w:bottom w:val="single" w:sz="6" w:color="C0C0C0"/>
            </w:tcBorders>
          </w:tcPr>
          <w:p>
            <w:r>
              <w:rPr>
                <w:sz w:val="16"/>
                <w:color w:val="000000"/>
              </w:rPr>
              <w:t>AWK</w:t>
            </w:r>
          </w:p>
        </w:tc>
      </w:tr>
      <w:tr>
        <w:trPr>
          <w:trHeight w:val="225" w:hRule="atLeast"/>
        </w:trPr>
        <w:tc>
          <w:tcPr>
            <w:tcW w:w="1851" w:type="dxa"/>
            <w:tcBorders>
              <w:left w:val="single" w:sz="6" w:color="C0C0C0"/>
              <w:top w:val="single" w:sz="6" w:color="C0C0C0"/>
              <w:right w:val="single" w:sz="6" w:color="C0C0C0"/>
              <w:bottom w:val="single" w:sz="6" w:color="C0C0C0"/>
            </w:tcBorders>
          </w:tcPr>
          <w:p>
            <w:r>
              <w:rPr>
                <w:sz w:val="16"/>
                <w:color w:val="000000"/>
              </w:rPr>
              <w:t>eigenaar</w:t>
            </w:r>
          </w:p>
        </w:tc>
        <w:tc>
          <w:tcPr>
            <w:tcW w:w="2907" w:type="dxa"/>
            <w:tcBorders>
              <w:left w:val="single" w:sz="6" w:color="C0C0C0"/>
              <w:top w:val="single" w:sz="6" w:color="C0C0C0"/>
              <w:right w:val="single" w:sz="6" w:color="C0C0C0"/>
              <w:bottom w:val="single" w:sz="6" w:color="C0C0C0"/>
            </w:tcBorders>
          </w:tcPr>
          <w:p>
            <w:r>
              <w:rPr>
                <w:sz w:val="16"/>
                <w:color w:val="000000"/>
              </w:rPr>
              <w:t>De eigenaar van de nooduitlaat, waarde uit domein te kiezen.</w:t>
            </w:r>
          </w:p>
        </w:tc>
        <w:tc>
          <w:tcPr>
            <w:tcW w:w="1263" w:type="dxa"/>
            <w:tcBorders>
              <w:left w:val="single" w:sz="6" w:color="C0C0C0"/>
              <w:top w:val="single" w:sz="6" w:color="C0C0C0"/>
              <w:right w:val="single" w:sz="6" w:color="C0C0C0"/>
              <w:bottom w:val="single" w:sz="6" w:color="C0C0C0"/>
            </w:tcBorders>
          </w:tcPr>
          <w:p>
            <w:hyperlink w:anchor="Instantie">
              <w:r>
                <w:rPr>
                  <w:rStyle w:val="c13"/>
                  <w:sz w:val="16"/>
                </w:rPr>
                <w:t>Instantie</w:t>
              </w:r>
            </w:hyperlink>
          </w:p>
        </w:tc>
        <w:tc>
          <w:tcPr>
            <w:tcW w:w="423" w:type="dxa"/>
            <w:tcBorders>
              <w:left w:val="single" w:sz="6" w:color="C0C0C0"/>
              <w:top w:val="single" w:sz="6" w:color="C0C0C0"/>
              <w:right w:val="single" w:sz="6" w:color="C0C0C0"/>
              <w:bottom w:val="single" w:sz="6" w:color="C0C0C0"/>
            </w:tcBorders>
          </w:tcPr>
          <w:p>
            <w:r>
              <w:rPr>
                <w:sz w:val="16"/>
                <w:color w:val="000000"/>
              </w:rPr>
              <w:t/>
            </w:r>
          </w:p>
        </w:tc>
        <w:tc>
          <w:tcPr>
            <w:tcW w:w="747" w:type="dxa"/>
            <w:tcBorders>
              <w:left w:val="single" w:sz="6" w:color="C0C0C0"/>
              <w:top w:val="single" w:sz="6" w:color="C0C0C0"/>
              <w:right w:val="single" w:sz="6" w:color="C0C0C0"/>
              <w:bottom w:val="single" w:sz="6" w:color="C0C0C0"/>
            </w:tcBorders>
          </w:tcPr>
          <w:p>
            <w:r>
              <w:rPr>
                <w:sz w:val="16"/>
                <w:color w:val="000000"/>
              </w:rPr>
              <w:t/>
            </w:r>
          </w:p>
        </w:tc>
        <w:tc>
          <w:tcPr>
            <w:tcW w:w="555" w:type="dxa"/>
            <w:tcBorders>
              <w:left w:val="single" w:sz="6" w:color="C0C0C0"/>
              <w:top w:val="single" w:sz="6" w:color="C0C0C0"/>
              <w:right w:val="single" w:sz="6" w:color="C0C0C0"/>
              <w:bottom w:val="single" w:sz="6" w:color="C0C0C0"/>
            </w:tcBorders>
          </w:tcPr>
          <w:p>
            <w:r>
              <w:rPr>
                <w:sz w:val="16"/>
                <w:color w:val="000000"/>
              </w:rPr>
              <w:t>AWK</w:t>
            </w:r>
          </w:p>
        </w:tc>
      </w:tr>
      <w:tr>
        <w:trPr>
          <w:trHeight w:val="225" w:hRule="atLeast"/>
        </w:trPr>
        <w:tc>
          <w:tcPr>
            <w:tcW w:w="1851" w:type="dxa"/>
            <w:tcBorders>
              <w:left w:val="single" w:sz="6" w:color="C0C0C0"/>
              <w:top w:val="single" w:sz="6" w:color="C0C0C0"/>
              <w:right w:val="single" w:sz="6" w:color="C0C0C0"/>
              <w:bottom w:val="single" w:sz="6" w:color="C0C0C0"/>
            </w:tcBorders>
          </w:tcPr>
          <w:p>
            <w:r>
              <w:rPr>
                <w:sz w:val="16"/>
                <w:color w:val="000000"/>
              </w:rPr>
              <w:t>beheerder</w:t>
            </w:r>
          </w:p>
        </w:tc>
        <w:tc>
          <w:tcPr>
            <w:tcW w:w="2907" w:type="dxa"/>
            <w:tcBorders>
              <w:left w:val="single" w:sz="6" w:color="C0C0C0"/>
              <w:top w:val="single" w:sz="6" w:color="C0C0C0"/>
              <w:right w:val="single" w:sz="6" w:color="C0C0C0"/>
              <w:bottom w:val="single" w:sz="6" w:color="C0C0C0"/>
            </w:tcBorders>
          </w:tcPr>
          <w:p>
            <w:r>
              <w:rPr>
                <w:sz w:val="16"/>
                <w:color w:val="000000"/>
              </w:rPr>
              <w:t>De beheerder van het rioolgemaal, waarde uit domein te kiezen.</w:t>
            </w:r>
          </w:p>
        </w:tc>
        <w:tc>
          <w:tcPr>
            <w:tcW w:w="1263" w:type="dxa"/>
            <w:tcBorders>
              <w:left w:val="single" w:sz="6" w:color="C0C0C0"/>
              <w:top w:val="single" w:sz="6" w:color="C0C0C0"/>
              <w:right w:val="single" w:sz="6" w:color="C0C0C0"/>
              <w:bottom w:val="single" w:sz="6" w:color="C0C0C0"/>
            </w:tcBorders>
          </w:tcPr>
          <w:p>
            <w:hyperlink w:anchor="Instantie">
              <w:r>
                <w:rPr>
                  <w:rStyle w:val="c13"/>
                  <w:sz w:val="16"/>
                </w:rPr>
                <w:t>Instantie</w:t>
              </w:r>
            </w:hyperlink>
          </w:p>
        </w:tc>
        <w:tc>
          <w:tcPr>
            <w:tcW w:w="423" w:type="dxa"/>
            <w:tcBorders>
              <w:left w:val="single" w:sz="6" w:color="C0C0C0"/>
              <w:top w:val="single" w:sz="6" w:color="C0C0C0"/>
              <w:right w:val="single" w:sz="6" w:color="C0C0C0"/>
              <w:bottom w:val="single" w:sz="6" w:color="C0C0C0"/>
            </w:tcBorders>
          </w:tcPr>
          <w:p>
            <w:r>
              <w:rPr>
                <w:sz w:val="16"/>
                <w:color w:val="000000"/>
              </w:rPr>
              <w:t/>
            </w:r>
          </w:p>
        </w:tc>
        <w:tc>
          <w:tcPr>
            <w:tcW w:w="747" w:type="dxa"/>
            <w:tcBorders>
              <w:left w:val="single" w:sz="6" w:color="C0C0C0"/>
              <w:top w:val="single" w:sz="6" w:color="C0C0C0"/>
              <w:right w:val="single" w:sz="6" w:color="C0C0C0"/>
              <w:bottom w:val="single" w:sz="6" w:color="C0C0C0"/>
            </w:tcBorders>
          </w:tcPr>
          <w:p>
            <w:r>
              <w:rPr>
                <w:sz w:val="16"/>
                <w:color w:val="000000"/>
              </w:rPr>
              <w:t/>
            </w:r>
          </w:p>
        </w:tc>
        <w:tc>
          <w:tcPr>
            <w:tcW w:w="555" w:type="dxa"/>
            <w:tcBorders>
              <w:left w:val="single" w:sz="6" w:color="C0C0C0"/>
              <w:top w:val="single" w:sz="6" w:color="C0C0C0"/>
              <w:right w:val="single" w:sz="6" w:color="C0C0C0"/>
              <w:bottom w:val="single" w:sz="6" w:color="C0C0C0"/>
            </w:tcBorders>
          </w:tcPr>
          <w:p>
            <w:r>
              <w:rPr>
                <w:sz w:val="16"/>
                <w:color w:val="000000"/>
              </w:rPr>
              <w:t>AWK</w:t>
            </w:r>
          </w:p>
        </w:tc>
      </w:tr>
      <w:tr>
        <w:trPr>
          <w:trHeight w:val="225" w:hRule="atLeast"/>
        </w:trPr>
        <w:tc>
          <w:tcPr>
            <w:tcW w:w="1851" w:type="dxa"/>
            <w:tcBorders>
              <w:left w:val="single" w:sz="6" w:color="C0C0C0"/>
              <w:top w:val="single" w:sz="6" w:color="C0C0C0"/>
              <w:right w:val="single" w:sz="6" w:color="C0C0C0"/>
              <w:bottom w:val="single" w:sz="6" w:color="C0C0C0"/>
            </w:tcBorders>
          </w:tcPr>
          <w:p>
            <w:r>
              <w:rPr>
                <w:sz w:val="16"/>
                <w:color w:val="000000"/>
              </w:rPr>
              <w:t>leidingID</w:t>
            </w:r>
          </w:p>
        </w:tc>
        <w:tc>
          <w:tcPr>
            <w:tcW w:w="2907" w:type="dxa"/>
            <w:tcBorders>
              <w:left w:val="single" w:sz="6" w:color="C0C0C0"/>
              <w:top w:val="single" w:sz="6" w:color="C0C0C0"/>
              <w:right w:val="single" w:sz="6" w:color="C0C0C0"/>
              <w:bottom w:val="single" w:sz="6" w:color="C0C0C0"/>
            </w:tcBorders>
          </w:tcPr>
          <w:p>
            <w:r>
              <w:rPr>
                <w:sz w:val="16"/>
                <w:color w:val="000000"/>
              </w:rPr>
              <w:t>relatie naar leiding</w:t>
            </w:r>
          </w:p>
        </w:tc>
        <w:tc>
          <w:tcPr>
            <w:tcW w:w="1263" w:type="dxa"/>
            <w:tcBorders>
              <w:left w:val="single" w:sz="6" w:color="C0C0C0"/>
              <w:top w:val="single" w:sz="6" w:color="C0C0C0"/>
              <w:right w:val="single" w:sz="6" w:color="C0C0C0"/>
              <w:bottom w:val="single" w:sz="6" w:color="C0C0C0"/>
            </w:tcBorders>
          </w:tcPr>
          <w:p>
            <w:r>
              <w:rPr>
                <w:sz w:val="16"/>
                <w:color w:val="000000"/>
              </w:rPr>
              <w:t>GUID</w:t>
            </w:r>
          </w:p>
        </w:tc>
        <w:tc>
          <w:tcPr>
            <w:tcW w:w="423" w:type="dxa"/>
            <w:tcBorders>
              <w:left w:val="single" w:sz="6" w:color="C0C0C0"/>
              <w:top w:val="single" w:sz="6" w:color="C0C0C0"/>
              <w:right w:val="single" w:sz="6" w:color="C0C0C0"/>
              <w:bottom w:val="single" w:sz="6" w:color="C0C0C0"/>
            </w:tcBorders>
          </w:tcPr>
          <w:p>
            <w:r>
              <w:rPr>
                <w:sz w:val="16"/>
                <w:color w:val="000000"/>
              </w:rPr>
              <w:t/>
            </w:r>
          </w:p>
        </w:tc>
        <w:tc>
          <w:tcPr>
            <w:tcW w:w="747" w:type="dxa"/>
            <w:tcBorders>
              <w:left w:val="single" w:sz="6" w:color="C0C0C0"/>
              <w:top w:val="single" w:sz="6" w:color="C0C0C0"/>
              <w:right w:val="single" w:sz="6" w:color="C0C0C0"/>
              <w:bottom w:val="single" w:sz="6" w:color="C0C0C0"/>
            </w:tcBorders>
          </w:tcPr>
          <w:p>
            <w:r>
              <w:rPr>
                <w:sz w:val="16"/>
                <w:color w:val="000000"/>
              </w:rPr>
              <w:t/>
            </w:r>
          </w:p>
        </w:tc>
        <w:tc>
          <w:tcPr>
            <w:tcW w:w="555" w:type="dxa"/>
            <w:tcBorders>
              <w:left w:val="single" w:sz="6" w:color="C0C0C0"/>
              <w:top w:val="single" w:sz="6" w:color="C0C0C0"/>
              <w:right w:val="single" w:sz="6" w:color="C0C0C0"/>
              <w:bottom w:val="single" w:sz="6" w:color="C0C0C0"/>
            </w:tcBorders>
          </w:tcPr>
          <w:p>
            <w:r>
              <w:rPr>
                <w:sz w:val="16"/>
                <w:color w:val="000000"/>
              </w:rPr>
              <w:t>AWK</w:t>
            </w:r>
          </w:p>
        </w:tc>
      </w:tr>
      <w:tr>
        <w:trPr>
          <w:trHeight w:val="225" w:hRule="atLeast"/>
        </w:trPr>
        <w:tc>
          <w:tcPr>
            <w:tcW w:w="1851" w:type="dxa"/>
            <w:tcBorders>
              <w:left w:val="single" w:sz="6" w:color="C0C0C0"/>
              <w:top w:val="single" w:sz="6" w:color="C0C0C0"/>
              <w:right w:val="single" w:sz="6" w:color="C0C0C0"/>
              <w:bottom w:val="single" w:sz="6" w:color="C0C0C0"/>
            </w:tcBorders>
          </w:tcPr>
          <w:p>
            <w:r>
              <w:rPr>
                <w:sz w:val="16"/>
                <w:color w:val="000000"/>
              </w:rPr>
              <w:t>rioolgemaalID</w:t>
            </w:r>
          </w:p>
        </w:tc>
        <w:tc>
          <w:tcPr>
            <w:tcW w:w="2907" w:type="dxa"/>
            <w:tcBorders>
              <w:left w:val="single" w:sz="6" w:color="C0C0C0"/>
              <w:top w:val="single" w:sz="6" w:color="C0C0C0"/>
              <w:right w:val="single" w:sz="6" w:color="C0C0C0"/>
              <w:bottom w:val="single" w:sz="6" w:color="C0C0C0"/>
            </w:tcBorders>
          </w:tcPr>
          <w:p>
            <w:r>
              <w:rPr>
                <w:sz w:val="16"/>
                <w:color w:val="000000"/>
              </w:rPr>
              <w:t>relatie naar rioolgemaal</w:t>
            </w:r>
          </w:p>
        </w:tc>
        <w:tc>
          <w:tcPr>
            <w:tcW w:w="1263" w:type="dxa"/>
            <w:tcBorders>
              <w:left w:val="single" w:sz="6" w:color="C0C0C0"/>
              <w:top w:val="single" w:sz="6" w:color="C0C0C0"/>
              <w:right w:val="single" w:sz="6" w:color="C0C0C0"/>
              <w:bottom w:val="single" w:sz="6" w:color="C0C0C0"/>
            </w:tcBorders>
          </w:tcPr>
          <w:p>
            <w:r>
              <w:rPr>
                <w:sz w:val="16"/>
                <w:color w:val="000000"/>
              </w:rPr>
              <w:t>GUID</w:t>
            </w:r>
          </w:p>
        </w:tc>
        <w:tc>
          <w:tcPr>
            <w:tcW w:w="423" w:type="dxa"/>
            <w:tcBorders>
              <w:left w:val="single" w:sz="6" w:color="C0C0C0"/>
              <w:top w:val="single" w:sz="6" w:color="C0C0C0"/>
              <w:right w:val="single" w:sz="6" w:color="C0C0C0"/>
              <w:bottom w:val="single" w:sz="6" w:color="C0C0C0"/>
            </w:tcBorders>
          </w:tcPr>
          <w:p>
            <w:r>
              <w:rPr>
                <w:sz w:val="16"/>
                <w:color w:val="000000"/>
              </w:rPr>
              <w:t/>
            </w:r>
          </w:p>
        </w:tc>
        <w:tc>
          <w:tcPr>
            <w:tcW w:w="747" w:type="dxa"/>
            <w:tcBorders>
              <w:left w:val="single" w:sz="6" w:color="C0C0C0"/>
              <w:top w:val="single" w:sz="6" w:color="C0C0C0"/>
              <w:right w:val="single" w:sz="6" w:color="C0C0C0"/>
              <w:bottom w:val="single" w:sz="6" w:color="C0C0C0"/>
            </w:tcBorders>
          </w:tcPr>
          <w:p>
            <w:r>
              <w:rPr>
                <w:sz w:val="16"/>
                <w:color w:val="000000"/>
              </w:rPr>
              <w:t/>
            </w:r>
          </w:p>
        </w:tc>
        <w:tc>
          <w:tcPr>
            <w:tcW w:w="555" w:type="dxa"/>
            <w:tcBorders>
              <w:left w:val="single" w:sz="6" w:color="C0C0C0"/>
              <w:top w:val="single" w:sz="6" w:color="C0C0C0"/>
              <w:right w:val="single" w:sz="6" w:color="C0C0C0"/>
              <w:bottom w:val="single" w:sz="6" w:color="C0C0C0"/>
            </w:tcBorders>
          </w:tcPr>
          <w:p>
            <w:r>
              <w:rPr>
                <w:sz w:val="16"/>
                <w:color w:val="000000"/>
              </w:rPr>
              <w:t>AWK</w:t>
            </w:r>
          </w:p>
        </w:tc>
      </w:tr>
      <w:tr>
        <w:trPr>
          <w:trHeight w:val="225" w:hRule="atLeast"/>
        </w:trPr>
        <w:tc>
          <w:tcPr>
            <w:tcW w:w="1851" w:type="dxa"/>
            <w:tcBorders>
              <w:left w:val="single" w:sz="6" w:color="C0C0C0"/>
              <w:top w:val="single" w:sz="6" w:color="C0C0C0"/>
              <w:right w:val="single" w:sz="6" w:color="C0C0C0"/>
              <w:bottom w:val="single" w:sz="6" w:color="C0C0C0"/>
            </w:tcBorders>
          </w:tcPr>
          <w:p>
            <w:r>
              <w:rPr>
                <w:sz w:val="16"/>
                <w:color w:val="000000"/>
              </w:rPr>
              <w:t>rioleringsgebiedID</w:t>
            </w:r>
          </w:p>
        </w:tc>
        <w:tc>
          <w:tcPr>
            <w:tcW w:w="2907" w:type="dxa"/>
            <w:tcBorders>
              <w:left w:val="single" w:sz="6" w:color="C0C0C0"/>
              <w:top w:val="single" w:sz="6" w:color="C0C0C0"/>
              <w:right w:val="single" w:sz="6" w:color="C0C0C0"/>
              <w:bottom w:val="single" w:sz="6" w:color="C0C0C0"/>
            </w:tcBorders>
          </w:tcPr>
          <w:p>
            <w:r>
              <w:rPr>
                <w:sz w:val="16"/>
                <w:color w:val="000000"/>
              </w:rPr>
              <w:t>relatie naar rioleringsgebied</w:t>
            </w:r>
          </w:p>
        </w:tc>
        <w:tc>
          <w:tcPr>
            <w:tcW w:w="1263" w:type="dxa"/>
            <w:tcBorders>
              <w:left w:val="single" w:sz="6" w:color="C0C0C0"/>
              <w:top w:val="single" w:sz="6" w:color="C0C0C0"/>
              <w:right w:val="single" w:sz="6" w:color="C0C0C0"/>
              <w:bottom w:val="single" w:sz="6" w:color="C0C0C0"/>
            </w:tcBorders>
          </w:tcPr>
          <w:p>
            <w:r>
              <w:rPr>
                <w:sz w:val="16"/>
                <w:color w:val="000000"/>
              </w:rPr>
              <w:t>GUID</w:t>
            </w:r>
          </w:p>
        </w:tc>
        <w:tc>
          <w:tcPr>
            <w:tcW w:w="423" w:type="dxa"/>
            <w:tcBorders>
              <w:left w:val="single" w:sz="6" w:color="C0C0C0"/>
              <w:top w:val="single" w:sz="6" w:color="C0C0C0"/>
              <w:right w:val="single" w:sz="6" w:color="C0C0C0"/>
              <w:bottom w:val="single" w:sz="6" w:color="C0C0C0"/>
            </w:tcBorders>
          </w:tcPr>
          <w:p>
            <w:r>
              <w:rPr>
                <w:sz w:val="16"/>
                <w:color w:val="000000"/>
              </w:rPr>
              <w:t/>
            </w:r>
          </w:p>
        </w:tc>
        <w:tc>
          <w:tcPr>
            <w:tcW w:w="747" w:type="dxa"/>
            <w:tcBorders>
              <w:left w:val="single" w:sz="6" w:color="C0C0C0"/>
              <w:top w:val="single" w:sz="6" w:color="C0C0C0"/>
              <w:right w:val="single" w:sz="6" w:color="C0C0C0"/>
              <w:bottom w:val="single" w:sz="6" w:color="C0C0C0"/>
            </w:tcBorders>
          </w:tcPr>
          <w:p>
            <w:r>
              <w:rPr>
                <w:sz w:val="16"/>
                <w:color w:val="000000"/>
              </w:rPr>
              <w:t/>
            </w:r>
          </w:p>
        </w:tc>
        <w:tc>
          <w:tcPr>
            <w:tcW w:w="555" w:type="dxa"/>
            <w:tcBorders>
              <w:left w:val="single" w:sz="6" w:color="C0C0C0"/>
              <w:top w:val="single" w:sz="6" w:color="C0C0C0"/>
              <w:right w:val="single" w:sz="6" w:color="C0C0C0"/>
              <w:bottom w:val="single" w:sz="6" w:color="C0C0C0"/>
            </w:tcBorders>
          </w:tcPr>
          <w:p>
            <w:r>
              <w:rPr>
                <w:sz w:val="16"/>
                <w:color w:val="000000"/>
              </w:rPr>
              <w:t>AWK</w:t>
            </w:r>
          </w:p>
        </w:tc>
      </w:tr>
      <w:tr>
        <w:trPr>
          <w:trHeight w:val="225" w:hRule="atLeast"/>
        </w:trPr>
        <w:tc>
          <w:tcPr>
            <w:tcW w:w="1851" w:type="dxa"/>
            <w:tcBorders>
              <w:left w:val="single" w:sz="6" w:color="C0C0C0"/>
              <w:top w:val="single" w:sz="6" w:color="C0C0C0"/>
              <w:right w:val="single" w:sz="6" w:color="C0C0C0"/>
              <w:bottom w:val="single" w:sz="6" w:color="C0C0C0"/>
            </w:tcBorders>
          </w:tcPr>
          <w:p>
            <w:r>
              <w:rPr>
                <w:sz w:val="16"/>
                <w:color w:val="000000"/>
              </w:rPr>
              <w:t>metadataID</w:t>
            </w:r>
          </w:p>
        </w:tc>
        <w:tc>
          <w:tcPr>
            <w:tcW w:w="2907" w:type="dxa"/>
            <w:tcBorders>
              <w:left w:val="single" w:sz="6" w:color="C0C0C0"/>
              <w:top w:val="single" w:sz="6" w:color="C0C0C0"/>
              <w:right w:val="single" w:sz="6" w:color="C0C0C0"/>
              <w:bottom w:val="single" w:sz="6" w:color="C0C0C0"/>
            </w:tcBorders>
          </w:tcPr>
          <w:p>
            <w:r>
              <w:rPr>
                <w:sz w:val="16"/>
                <w:color w:val="000000"/>
              </w:rPr>
              <w:t>relatie naar metadata</w:t>
            </w:r>
          </w:p>
        </w:tc>
        <w:tc>
          <w:tcPr>
            <w:tcW w:w="1263" w:type="dxa"/>
            <w:tcBorders>
              <w:left w:val="single" w:sz="6" w:color="C0C0C0"/>
              <w:top w:val="single" w:sz="6" w:color="C0C0C0"/>
              <w:right w:val="single" w:sz="6" w:color="C0C0C0"/>
              <w:bottom w:val="single" w:sz="6" w:color="C0C0C0"/>
            </w:tcBorders>
          </w:tcPr>
          <w:p>
            <w:r>
              <w:rPr>
                <w:sz w:val="16"/>
                <w:color w:val="000000"/>
              </w:rPr>
              <w:t>GUID</w:t>
            </w:r>
          </w:p>
        </w:tc>
        <w:tc>
          <w:tcPr>
            <w:tcW w:w="423" w:type="dxa"/>
            <w:tcBorders>
              <w:left w:val="single" w:sz="6" w:color="C0C0C0"/>
              <w:top w:val="single" w:sz="6" w:color="C0C0C0"/>
              <w:right w:val="single" w:sz="6" w:color="C0C0C0"/>
              <w:bottom w:val="single" w:sz="6" w:color="C0C0C0"/>
            </w:tcBorders>
          </w:tcPr>
          <w:p>
            <w:r>
              <w:rPr>
                <w:sz w:val="16"/>
                <w:color w:val="000000"/>
              </w:rPr>
              <w:t/>
            </w:r>
          </w:p>
        </w:tc>
        <w:tc>
          <w:tcPr>
            <w:tcW w:w="747" w:type="dxa"/>
            <w:tcBorders>
              <w:left w:val="single" w:sz="6" w:color="C0C0C0"/>
              <w:top w:val="single" w:sz="6" w:color="C0C0C0"/>
              <w:right w:val="single" w:sz="6" w:color="C0C0C0"/>
              <w:bottom w:val="single" w:sz="6" w:color="C0C0C0"/>
            </w:tcBorders>
          </w:tcPr>
          <w:p>
            <w:r>
              <w:rPr>
                <w:sz w:val="16"/>
                <w:color w:val="000000"/>
              </w:rPr>
              <w:t/>
            </w:r>
          </w:p>
        </w:tc>
        <w:tc>
          <w:tcPr>
            <w:tcW w:w="555" w:type="dxa"/>
            <w:tcBorders>
              <w:left w:val="single" w:sz="6" w:color="C0C0C0"/>
              <w:top w:val="single" w:sz="6" w:color="C0C0C0"/>
              <w:right w:val="single" w:sz="6" w:color="C0C0C0"/>
              <w:bottom w:val="single" w:sz="6" w:color="C0C0C0"/>
            </w:tcBorders>
          </w:tcPr>
          <w:p>
            <w:r>
              <w:rPr>
                <w:sz w:val="16"/>
                <w:color w:val="000000"/>
              </w:rPr>
              <w:t>AWK</w:t>
            </w:r>
          </w:p>
        </w:tc>
      </w:tr>
      <w:tr>
        <w:trPr>
          <w:trHeight w:val="225" w:hRule="atLeast"/>
        </w:trPr>
        <w:tc>
          <w:tcPr>
            <w:tcW w:w="1851" w:type="dxa"/>
            <w:tcBorders>
              <w:left w:val="single" w:sz="6" w:color="C0C0C0"/>
              <w:top w:val="single" w:sz="6" w:color="C0C0C0"/>
              <w:right w:val="single" w:sz="6" w:color="C0C0C0"/>
              <w:bottom w:val="single" w:sz="6" w:color="C0C0C0"/>
            </w:tcBorders>
          </w:tcPr>
          <w:p>
            <w:r>
              <w:rPr>
                <w:sz w:val="16"/>
                <w:color w:val="000000"/>
              </w:rPr>
              <w:t>Shape</w:t>
            </w:r>
          </w:p>
        </w:tc>
        <w:tc>
          <w:tcPr>
            <w:tcW w:w="2907" w:type="dxa"/>
            <w:tcBorders>
              <w:left w:val="single" w:sz="6" w:color="C0C0C0"/>
              <w:top w:val="single" w:sz="6" w:color="C0C0C0"/>
              <w:right w:val="single" w:sz="6" w:color="C0C0C0"/>
              <w:bottom w:val="single" w:sz="6" w:color="C0C0C0"/>
            </w:tcBorders>
          </w:tcPr>
          <w:p>
            <w:r>
              <w:rPr>
                <w:sz w:val="16"/>
                <w:color w:val="000000"/>
              </w:rPr>
              <w:t/>
            </w:r>
          </w:p>
        </w:tc>
        <w:tc>
          <w:tcPr>
            <w:tcW w:w="1263" w:type="dxa"/>
            <w:tcBorders>
              <w:left w:val="single" w:sz="6" w:color="C0C0C0"/>
              <w:top w:val="single" w:sz="6" w:color="C0C0C0"/>
              <w:right w:val="single" w:sz="6" w:color="C0C0C0"/>
              <w:bottom w:val="single" w:sz="6" w:color="C0C0C0"/>
            </w:tcBorders>
          </w:tcPr>
          <w:p>
            <w:r>
              <w:rPr>
                <w:sz w:val="16"/>
                <w:color w:val="000000"/>
              </w:rPr>
              <w:t>Geometry</w:t>
            </w:r>
          </w:p>
        </w:tc>
        <w:tc>
          <w:tcPr>
            <w:tcW w:w="423" w:type="dxa"/>
            <w:tcBorders>
              <w:left w:val="single" w:sz="6" w:color="C0C0C0"/>
              <w:top w:val="single" w:sz="6" w:color="C0C0C0"/>
              <w:right w:val="single" w:sz="6" w:color="C0C0C0"/>
              <w:bottom w:val="single" w:sz="6" w:color="C0C0C0"/>
            </w:tcBorders>
          </w:tcPr>
          <w:p>
            <w:r>
              <w:rPr>
                <w:sz w:val="16"/>
                <w:color w:val="000000"/>
              </w:rPr>
              <w:t/>
            </w:r>
          </w:p>
        </w:tc>
        <w:tc>
          <w:tcPr>
            <w:tcW w:w="747" w:type="dxa"/>
            <w:tcBorders>
              <w:left w:val="single" w:sz="6" w:color="C0C0C0"/>
              <w:top w:val="single" w:sz="6" w:color="C0C0C0"/>
              <w:right w:val="single" w:sz="6" w:color="C0C0C0"/>
              <w:bottom w:val="single" w:sz="6" w:color="C0C0C0"/>
            </w:tcBorders>
          </w:tcPr>
          <w:p>
            <w:r>
              <w:rPr>
                <w:sz w:val="16"/>
                <w:color w:val="000000"/>
              </w:rPr>
              <w:t/>
            </w:r>
          </w:p>
        </w:tc>
        <w:tc>
          <w:tcPr>
            <w:tcW w:w="555" w:type="dxa"/>
            <w:tcBorders>
              <w:left w:val="single" w:sz="6" w:color="C0C0C0"/>
              <w:top w:val="single" w:sz="6" w:color="C0C0C0"/>
              <w:right w:val="single" w:sz="6" w:color="C0C0C0"/>
              <w:bottom w:val="single" w:sz="6" w:color="C0C0C0"/>
            </w:tcBorders>
          </w:tcPr>
          <w:p>
            <w:r>
              <w:rPr>
                <w:sz w:val="16"/>
                <w:color w:val="000000"/>
              </w:rPr>
              <w:t>AWK</w:t>
            </w:r>
          </w:p>
        </w:tc>
      </w:tr>
    </w:tbl>
    <w:p>
      <w:r>
        <w:rPr>
          <w:sz w:val="16"/>
          <w:color w:val="000000"/>
        </w:rPr>
        <w:t/>
      </w:r>
    </w:p>
    <w:p>
      <w:r>
        <w:rPr>
          <w:sz w:val="16"/>
          <w:color w:val="000000"/>
        </w:rPr>
        <w:t/>
      </w:r>
    </w:p>
    <w:p>
      <w:r/>
    </w:p>
    <w:p>
      <w:r>
        <w:t/>
      </w:r>
    </w:p>
    <w:p>
      <w:r>
        <w:rPr>
          <w:rStyle w:val="c13"/>
        </w:rPr>
        <w:t/>
      </w:r>
    </w:p>
    <w:p>
      <w:r/>
      <w:r/>
      <w:r/>
    </w:p>
    <w:p>
      <w:pPr>
        <w:outlineLvl w:val="1"/>
        <w:keepNext/>
        <w:spacing w:before="150" w:after="150"/>
        <w:shd w:val="clear" w:color="auto" w:fill="FFFFFF"/>
        <w:pBdr>
          <w:top w:val="none" w:sz="0" w:space="1" w:color="000000"/>
          <w:left w:val="none" w:sz="0" w:space="1" w:color="000000"/>
          <w:bottom w:val="none" w:sz="0" w:space="1" w:color="000000"/>
          <w:right w:val="none" w:sz="0" w:space="1" w:color="000000"/>
        </w:pBdr>
      </w:pPr>
      <w:r>
        <w:rPr>
          <w:sz w:val="1"/>
        </w:rPr>
        <w:br w:type="textWrapping" w:clear="all"/>
      </w:r>
      <w:bookmarkStart w:id="303" w:name="_topic_NormGeparamProfiel"/>
      <w:bookmarkEnd w:id="303"/>
      <w:r>
        <w:rPr>
          <w:rFonts w:ascii="Tahoma" w:hAnsi="Tahoma" w:cs="Tahoma" w:eastAsia="Tahoma"/>
          <w:b/>
          <w:sz w:val="26"/>
          <w:color w:val="4F81BD"/>
        </w:rPr>
        <w:t>NormGeparamProfiel</w:t>
      </w:r>
      <w:r/>
    </w:p>
    <w:p>
      <w:pPr>
        <w:pStyle w:val="5"/>
      </w:pPr>
      <w:bookmarkStart w:id="304" w:name="NormGeparamProfiel_Beschrijving"/>
      <w:bookmarkEnd w:id="304"/>
      <w:r>
        <w:t>Beschrijving</w:t>
      </w:r>
    </w:p>
    <w:p>
      <w:r>
        <w:rPr>
          <w:rStyle w:val="c13"/>
        </w:rPr>
      </w:r>
    </w:p>
    <w:p>
      <w:pPr>
        <w:pStyle w:val="6"/>
      </w:pPr>
      <w:r>
        <w:rPr>
          <w:color w:val="000000"/>
        </w:rPr>
        <w:t>Definitie</w:t>
      </w:r>
    </w:p>
    <w:p>
      <w:pPr>
        <w:tabs>
          <w:tab w:val="left" w:pos="1845"/>
        </w:tabs>
      </w:pPr>
      <w:r>
        <w:t>Doorsnede van een object in lengterichting, in dwarsrichting of langs een verticaal, waarbij kenmerken van het object langs de doorsnede worden vastgelegd.</w:t>
      </w:r>
    </w:p>
    <w:p>
      <w:pPr>
        <w:tabs>
          <w:tab w:val="left" w:pos="1845"/>
        </w:tabs>
      </w:pPr>
      <w:r>
        <w:rPr>
          <w:i/>
        </w:rPr>
        <w:t>Herkomst definitie</w:t>
      </w:r>
      <w:r>
        <w:t xml:space="preserve">: </w:t>
      </w:r>
      <w:hyperlink r:id="hrId197">
        <w:r>
          <w:rPr>
            <w:rStyle w:val="c13"/>
          </w:rPr>
          <w:t>Aquo</w:t>
        </w:r>
      </w:hyperlink>
    </w:p>
    <w:p>
      <w:pPr>
        <w:tabs>
          <w:tab w:val="left" w:pos="1845"/>
        </w:tabs>
      </w:pPr>
      <w:r>
        <w:t/>
      </w:r>
    </w:p>
    <w:p>
      <w:pPr>
        <w:pStyle w:val="6"/>
      </w:pPr>
      <w:r>
        <w:t>Toelichting</w:t>
      </w:r>
    </w:p>
    <w:p>
      <w:pPr>
        <w:tabs>
          <w:tab w:val="left" w:pos="1845"/>
        </w:tabs>
      </w:pPr>
      <w:r>
        <w:t>Het gaat om een gemeten profiel (x,y,z) dat hoort bij één of meerdere oppervlaktewaterlichamen of bergingsgebieden. Dit kunnen zijn lengte- en dwarsprofielen. Dit is conform de huidige systematiek/functionaliteit van IRIS Profielen (versie 1.1b).</w:t>
      </w:r>
    </w:p>
    <w:p>
      <w:r>
        <w:t/>
      </w:r>
    </w:p>
    <w:p>
      <w:pPr>
        <w:pStyle w:val="6"/>
      </w:pPr>
      <w:r>
        <w:t>Geometrie</w:t>
      </w:r>
    </w:p>
    <w:tbl>
      <w:tblPr>
        <w:tblW w:w="9720" w:type="dxa"/>
        <w:tblLayout w:type="fixed"/>
        <w:tblCellMar>
          <w:top w:w="15" w:type="dxa"/>
          <w:left w:w="75" w:type="dxa"/>
          <w:bottom w:w="15" w:type="dxa"/>
          <w:right w:w="75" w:type="dxa"/>
        </w:tblCellMar>
      </w:tblPr>
      <w:tblGrid>
        <w:gridCol w:w="1395"/>
        <w:gridCol w:w="6390"/>
      </w:tblGrid>
      <w:tr>
        <w:trPr>
          <w:trHeight w:val="300" w:hRule="atLeast"/>
        </w:trPr>
        <w:tc>
          <w:tcPr>
            <w:tcW w:w="1371" w:type="dxa"/>
            <w:tcBorders>
              <w:left w:val="single" w:sz="6" w:color="BFBFBF"/>
              <w:top w:val="single" w:sz="6" w:color="BFBFBF"/>
              <w:right w:val="single" w:sz="6" w:color="BFBFBF"/>
              <w:bottom w:val="single" w:sz="6" w:color="BFBFBF"/>
            </w:tcBorders>
            <w:vAlign w:val="center"/>
            <w:shd w:val="clear" w:color="auto" w:fill="B6DDE8"/>
          </w:tcPr>
          <w:p>
            <w:r>
              <w:rPr>
                <w:b/>
              </w:rPr>
              <w:t/>
            </w:r>
          </w:p>
        </w:tc>
        <w:tc>
          <w:tcPr>
            <w:tcW w:w="6363" w:type="dxa"/>
            <w:tcBorders>
              <w:left w:val="single" w:sz="6" w:color="BFBFBF"/>
              <w:top w:val="single" w:sz="6" w:color="BFBFBF"/>
              <w:right w:val="single" w:sz="6" w:color="BFBFBF"/>
              <w:bottom w:val="single" w:sz="6" w:color="BFBFBF"/>
            </w:tcBorders>
            <w:vAlign w:val="center"/>
            <w:shd w:val="clear" w:color="auto" w:fill="B6DDE8"/>
          </w:tcPr>
          <w:p>
            <w:r>
              <w:rPr>
                <w:b/>
              </w:rPr>
              <w:t>Lijn</w:t>
            </w:r>
          </w:p>
        </w:tc>
      </w:tr>
      <w:tr>
        <w:trPr>
          <w:trHeight w:val="300" w:hRule="atLeast"/>
        </w:trPr>
        <w:tc>
          <w:tcPr>
            <w:tcW w:w="1371" w:type="dxa"/>
            <w:tcBorders>
              <w:left w:val="single" w:sz="6" w:color="BFBFBF"/>
              <w:top w:val="single" w:sz="6" w:color="BFBFBF"/>
              <w:right w:val="single" w:sz="6" w:color="BFBFBF"/>
              <w:bottom w:val="single" w:sz="6" w:color="BFBFBF"/>
            </w:tcBorders>
            <w:vAlign w:val="center"/>
          </w:tcPr>
          <w:p>
            <w:r>
              <w:t>Zoomniveau</w:t>
            </w:r>
          </w:p>
        </w:tc>
        <w:tc>
          <w:tcPr>
            <w:tcW w:w="6363" w:type="dxa"/>
            <w:tcBorders>
              <w:left w:val="single" w:sz="6" w:color="BFBFBF"/>
              <w:top w:val="single" w:sz="6" w:color="BFBFBF"/>
              <w:right w:val="single" w:sz="6" w:color="BFBFBF"/>
              <w:bottom w:val="single" w:sz="6" w:color="BFBFBF"/>
            </w:tcBorders>
            <w:vAlign w:val="center"/>
          </w:tcPr>
          <w:p>
            <w:r>
              <w:t>Niet van toepassing</w:t>
            </w:r>
          </w:p>
        </w:tc>
      </w:tr>
      <w:tr>
        <w:trPr>
          <w:trHeight w:val="300" w:hRule="atLeast"/>
        </w:trPr>
        <w:tc>
          <w:tcPr>
            <w:tcW w:w="1371" w:type="dxa"/>
            <w:tcBorders>
              <w:left w:val="single" w:sz="6" w:color="BFBFBF"/>
              <w:top w:val="single" w:sz="6" w:color="BFBFBF"/>
              <w:right w:val="single" w:sz="6" w:color="BFBFBF"/>
              <w:bottom w:val="single" w:sz="6" w:color="BFBFBF"/>
            </w:tcBorders>
            <w:vAlign w:val="center"/>
          </w:tcPr>
          <w:p>
            <w:r>
              <w:t>Representatie</w:t>
            </w:r>
          </w:p>
        </w:tc>
        <w:tc>
          <w:tcPr>
            <w:tcW w:w="6363" w:type="dxa"/>
            <w:tcBorders>
              <w:left w:val="single" w:sz="6" w:color="BFBFBF"/>
              <w:top w:val="single" w:sz="6" w:color="BFBFBF"/>
              <w:right w:val="single" w:sz="6" w:color="BFBFBF"/>
              <w:bottom w:val="single" w:sz="6" w:color="BFBFBF"/>
            </w:tcBorders>
            <w:vAlign w:val="center"/>
          </w:tcPr>
          <w:p>
            <w:r>
              <w:t>Lijn</w:t>
            </w:r>
          </w:p>
        </w:tc>
      </w:tr>
    </w:tbl>
    <w:p>
      <w:r>
        <w:t/>
      </w:r>
    </w:p>
    <w:p>
      <w:pPr>
        <w:pStyle w:val="6"/>
      </w:pPr>
      <w:r>
        <w:rPr>
          <w:color w:val="auto"/>
        </w:rPr>
        <w:t>Associaties</w:t>
      </w:r>
    </w:p>
    <w:tbl>
      <w:tblPr>
        <w:tblW w:w="9720" w:type="dxa"/>
        <w:tblLayout w:type="fixed"/>
        <w:tblCellMar>
          <w:top w:w="30" w:type="dxa"/>
          <w:left w:w="75" w:type="dxa"/>
          <w:bottom w:w="30" w:type="dxa"/>
          <w:right w:w="75" w:type="dxa"/>
        </w:tblCellMar>
      </w:tblPr>
      <w:tblGrid>
        <w:gridCol w:w="1395"/>
        <w:gridCol w:w="6390"/>
      </w:tblGrid>
      <w:tr>
        <w:trPr>
          <w:trHeight w:val="300" w:hRule="atLeast"/>
        </w:trPr>
        <w:tc>
          <w:tcPr>
            <w:tcW w:w="1371" w:type="dxa"/>
            <w:tcBorders>
              <w:left w:val="single" w:sz="6" w:color="BFBFBF"/>
              <w:top w:val="single" w:sz="6" w:color="BFBFBF"/>
              <w:right w:val="single" w:sz="6" w:color="BFBFBF"/>
              <w:bottom w:val="single" w:sz="6" w:color="BFBFBF"/>
            </w:tcBorders>
            <w:shd w:val="clear" w:color="auto" w:fill="B6DDE8"/>
          </w:tcPr>
          <w:p>
            <w:r>
              <w:rPr>
                <w:b/>
              </w:rPr>
              <w:t>Model</w:t>
            </w:r>
          </w:p>
        </w:tc>
        <w:tc>
          <w:tcPr>
            <w:tcW w:w="6363" w:type="dxa"/>
            <w:tcBorders>
              <w:left w:val="single" w:sz="6" w:color="BFBFBF"/>
              <w:top w:val="single" w:sz="6" w:color="BFBFBF"/>
              <w:right w:val="single" w:sz="6" w:color="BFBFBF"/>
              <w:bottom w:val="single" w:sz="6" w:color="BFBFBF"/>
            </w:tcBorders>
            <w:shd w:val="clear" w:color="auto" w:fill="B6DDE8"/>
          </w:tcPr>
          <w:p>
            <w:r>
              <w:rPr>
                <w:b/>
              </w:rPr>
              <w:t>Object</w:t>
            </w:r>
          </w:p>
        </w:tc>
      </w:tr>
      <w:tr>
        <w:trPr>
          <w:trHeight w:val="300" w:hRule="atLeast"/>
        </w:trPr>
        <w:tc>
          <w:tcPr>
            <w:tcW w:w="1371" w:type="dxa"/>
            <w:tcBorders>
              <w:left w:val="single" w:sz="6" w:color="BFBFBF"/>
              <w:top w:val="single" w:sz="6" w:color="BFBFBF"/>
              <w:right w:val="single" w:sz="6" w:color="BFBFBF"/>
              <w:bottom w:val="single" w:sz="6" w:color="BFBFBF"/>
            </w:tcBorders>
          </w:tcPr>
          <w:p>
            <w:r>
              <w:t>Watersysteem</w:t>
            </w:r>
          </w:p>
        </w:tc>
        <w:tc>
          <w:tcPr>
            <w:tcW w:w="6363" w:type="dxa"/>
            <w:tcBorders>
              <w:left w:val="single" w:sz="6" w:color="BFBFBF"/>
              <w:top w:val="single" w:sz="6" w:color="BFBFBF"/>
              <w:right w:val="single" w:sz="6" w:color="BFBFBF"/>
              <w:bottom w:val="single" w:sz="6" w:color="BFBFBF"/>
            </w:tcBorders>
          </w:tcPr>
          <w:p>
            <w:hyperlink w:anchor="_topic_Bergingsgebied">
              <w:r>
                <w:rPr>
                  <w:rStyle w:val="c13"/>
                </w:rPr>
                <w:t>Bergingsgebied</w:t>
              </w:r>
            </w:hyperlink>
            <w:r>
              <w:t xml:space="preserve">, </w:t>
            </w:r>
            <w:hyperlink w:anchor="_topic_HydroObject">
              <w:r>
                <w:rPr>
                  <w:rStyle w:val="c13"/>
                </w:rPr>
                <w:t>HydroObject</w:t>
              </w:r>
            </w:hyperlink>
            <w:r>
              <w:t xml:space="preserve">, </w:t>
            </w:r>
            <w:hyperlink w:anchor="_topic_Waterkering">
              <w:r>
                <w:rPr>
                  <w:rStyle w:val="c13"/>
                </w:rPr>
                <w:t>Waterkering</w:t>
              </w:r>
            </w:hyperlink>
          </w:p>
        </w:tc>
      </w:tr>
    </w:tbl>
    <w:p>
      <w:r>
        <w:t/>
      </w:r>
    </w:p>
    <w:p>
      <w:pPr>
        <w:pStyle w:val="6"/>
      </w:pPr>
      <w:r>
        <w:t>Relaties standaarden</w:t>
      </w:r>
    </w:p>
    <w:tbl>
      <w:tblPr>
        <w:tblW w:w="9765" w:type="dxa"/>
        <w:tblLayout w:type="fixed"/>
        <w:tblCellMar>
          <w:top w:w="15" w:type="dxa"/>
          <w:left w:w="75" w:type="dxa"/>
          <w:bottom w:w="15" w:type="dxa"/>
          <w:right w:w="75" w:type="dxa"/>
        </w:tblCellMar>
        <w:tblInd w:w="-15" w:type="dxa"/>
      </w:tblPr>
      <w:tblGrid>
        <w:gridCol w:w="1290"/>
        <w:gridCol w:w="1275"/>
        <w:gridCol w:w="1455"/>
        <w:gridCol w:w="1515"/>
        <w:gridCol w:w="2340"/>
      </w:tblGrid>
      <w:tr>
        <w:trPr>
          <w:trHeight w:val="300" w:hRule="atLeast"/>
        </w:trPr>
        <w:tc>
          <w:tcPr>
            <w:tcW w:w="1263" w:type="dxa"/>
            <w:tcBorders>
              <w:left w:val="single" w:sz="6" w:color="BFBFBF"/>
              <w:top w:val="single" w:sz="6" w:color="BFBFBF"/>
              <w:right w:val="single" w:sz="6" w:color="BFBFBF"/>
              <w:bottom w:val="single" w:sz="6" w:color="BFBFBF"/>
            </w:tcBorders>
            <w:vAlign w:val="center"/>
            <w:shd w:val="clear" w:color="auto" w:fill="B6DDE8"/>
          </w:tcPr>
          <w:p>
            <w:r>
              <w:rPr>
                <w:b/>
                <w:color w:val="000000"/>
              </w:rPr>
              <w:t>Standaard</w:t>
            </w:r>
          </w:p>
        </w:tc>
        <w:tc>
          <w:tcPr>
            <w:tcW w:w="1251" w:type="dxa"/>
            <w:tcBorders>
              <w:left w:val="nil"/>
              <w:top w:val="single" w:sz="6" w:color="BFBFBF"/>
              <w:right w:val="single" w:sz="6" w:color="BFBFBF"/>
              <w:bottom w:val="single" w:sz="6" w:color="BFBFBF"/>
            </w:tcBorders>
            <w:vAlign w:val="center"/>
            <w:shd w:val="clear" w:color="auto" w:fill="B6DDE8"/>
          </w:tcPr>
          <w:p>
            <w:r>
              <w:rPr>
                <w:b/>
                <w:color w:val="000000"/>
              </w:rPr>
              <w:t>Entiteit</w:t>
            </w:r>
          </w:p>
        </w:tc>
        <w:tc>
          <w:tcPr>
            <w:tcW w:w="1431" w:type="dxa"/>
            <w:tcBorders>
              <w:left w:val="nil"/>
              <w:top w:val="single" w:sz="6" w:color="BFBFBF"/>
              <w:right w:val="single" w:sz="6" w:color="BFBFBF"/>
              <w:bottom w:val="single" w:sz="6" w:color="BFBFBF"/>
            </w:tcBorders>
            <w:vAlign w:val="center"/>
            <w:shd w:val="clear" w:color="auto" w:fill="B6DDE8"/>
          </w:tcPr>
          <w:p>
            <w:r>
              <w:rPr>
                <w:b/>
                <w:color w:val="000000"/>
              </w:rPr>
              <w:t>Geometrie</w:t>
            </w:r>
          </w:p>
        </w:tc>
        <w:tc>
          <w:tcPr>
            <w:tcW w:w="1491" w:type="dxa"/>
            <w:tcBorders>
              <w:left w:val="nil"/>
              <w:top w:val="single" w:sz="6" w:color="BFBFBF"/>
              <w:right w:val="single" w:sz="6" w:color="BFBFBF"/>
              <w:bottom w:val="single" w:sz="6" w:color="BFBFBF"/>
            </w:tcBorders>
            <w:vAlign w:val="center"/>
            <w:shd w:val="clear" w:color="auto" w:fill="B6DDE8"/>
          </w:tcPr>
          <w:p>
            <w:r>
              <w:rPr>
                <w:b/>
                <w:color w:val="000000"/>
              </w:rPr>
              <w:t>Generalisatie</w:t>
            </w:r>
          </w:p>
        </w:tc>
        <w:tc>
          <w:tcPr>
            <w:tcW w:w="2307" w:type="dxa"/>
            <w:tcBorders>
              <w:left w:val="nil"/>
              <w:top w:val="single" w:sz="6" w:color="BFBFBF"/>
              <w:right w:val="single" w:sz="6" w:color="BFBFBF"/>
              <w:bottom w:val="single" w:sz="6" w:color="BFBFBF"/>
            </w:tcBorders>
            <w:vAlign w:val="center"/>
            <w:shd w:val="clear" w:color="auto" w:fill="B6DDE8"/>
          </w:tcPr>
          <w:p>
            <w:r>
              <w:rPr>
                <w:b/>
                <w:color w:val="000000"/>
              </w:rPr>
              <w:t>Specialisatie</w:t>
            </w:r>
          </w:p>
        </w:tc>
      </w:tr>
      <w:tr>
        <w:trPr>
          <w:trHeight w:val="300" w:hRule="atLeast"/>
        </w:trPr>
        <w:tc>
          <w:tcPr>
            <w:tcW w:w="1263" w:type="dxa"/>
            <w:tcBorders>
              <w:left w:val="single" w:sz="6" w:color="BFBFBF"/>
              <w:top w:val="nil"/>
              <w:right w:val="single" w:sz="6" w:color="BFBFBF"/>
              <w:bottom w:val="single" w:sz="6" w:color="BFBFBF"/>
            </w:tcBorders>
          </w:tcPr>
          <w:p>
            <w:pPr>
              <w:spacing w:lineRule="auto" w:line="360"/>
            </w:pPr>
            <w:r>
              <w:rPr>
                <w:color w:val="000000"/>
              </w:rPr>
              <w:t>IMWA</w:t>
            </w:r>
          </w:p>
        </w:tc>
        <w:tc>
          <w:tcPr>
            <w:tcW w:w="1251" w:type="dxa"/>
            <w:tcBorders>
              <w:left w:val="nil"/>
              <w:top w:val="nil"/>
              <w:right w:val="single" w:sz="6" w:color="C0C0C0"/>
              <w:bottom w:val="single" w:sz="6" w:color="C0C0C0"/>
            </w:tcBorders>
          </w:tcPr>
          <w:p>
            <w:pPr>
              <w:spacing w:lineRule="auto" w:line="360"/>
            </w:pPr>
            <w:hyperlink r:id="hrId198">
              <w:r>
                <w:rPr>
                  <w:rStyle w:val="c13"/>
                </w:rPr>
                <w:t>PROF.</w:t>
              </w:r>
            </w:hyperlink>
          </w:p>
        </w:tc>
        <w:tc>
          <w:tcPr>
            <w:tcW w:w="1431" w:type="dxa"/>
            <w:tcBorders>
              <w:left w:val="nil"/>
              <w:top w:val="nil"/>
              <w:right w:val="single" w:sz="6" w:color="C0C0C0"/>
              <w:bottom w:val="single" w:sz="6" w:color="C0C0C0"/>
            </w:tcBorders>
          </w:tcPr>
          <w:p>
            <w:pPr>
              <w:spacing w:lineRule="auto" w:line="360"/>
            </w:pPr>
            <w:r>
              <w:rPr>
                <w:color w:val="000000"/>
              </w:rPr>
              <w:t>Afhankelijk van het subtype</w:t>
            </w:r>
          </w:p>
        </w:tc>
        <w:tc>
          <w:tcPr>
            <w:tcW w:w="1491" w:type="dxa"/>
            <w:tcBorders>
              <w:left w:val="nil"/>
              <w:top w:val="nil"/>
              <w:right w:val="single" w:sz="6" w:color="C0C0C0"/>
              <w:bottom w:val="single" w:sz="6" w:color="C0C0C0"/>
            </w:tcBorders>
          </w:tcPr>
          <w:p>
            <w:pPr>
              <w:spacing w:lineRule="auto" w:line="360"/>
            </w:pPr>
            <w:r>
              <w:rPr>
                <w:color w:val="000000"/>
              </w:rPr>
              <w:t>Nvt</w:t>
            </w:r>
          </w:p>
        </w:tc>
        <w:tc>
          <w:tcPr>
            <w:tcW w:w="2307" w:type="dxa"/>
            <w:tcBorders>
              <w:left w:val="nil"/>
              <w:top w:val="nil"/>
              <w:right w:val="single" w:sz="6" w:color="C0C0C0"/>
              <w:bottom w:val="single" w:sz="6" w:color="C0C0C0"/>
            </w:tcBorders>
          </w:tcPr>
          <w:p>
            <w:pPr>
              <w:spacing w:lineRule="auto" w:line="360"/>
            </w:pPr>
            <w:hyperlink r:id="hrId199">
              <w:r>
                <w:rPr>
                  <w:rStyle w:val="c13"/>
                </w:rPr>
                <w:t>Lengteprofiel</w:t>
              </w:r>
            </w:hyperlink>
          </w:p>
          <w:p>
            <w:pPr>
              <w:spacing w:lineRule="auto" w:line="360"/>
            </w:pPr>
            <w:hyperlink r:id="hrId200">
              <w:r>
                <w:rPr>
                  <w:rStyle w:val="c13"/>
                </w:rPr>
                <w:t>Profiel oppervlaktewater</w:t>
              </w:r>
            </w:hyperlink>
          </w:p>
        </w:tc>
      </w:tr>
    </w:tbl>
    <w:p>
      <w:r>
        <w:t/>
      </w:r>
    </w:p>
    <w:p>
      <w:pPr>
        <w:pStyle w:val="6"/>
      </w:pPr>
      <w:r>
        <w:t xml:space="preserve">Komt voor in  </w:t>
      </w:r>
    </w:p>
    <w:tbl>
      <w:tblPr>
        <w:tblW w:w="12000" w:type="dxa"/>
        <w:tblLayout w:type="fixed"/>
        <w:tblCellMar>
          <w:top w:w="15" w:type="dxa"/>
          <w:left w:w="0" w:type="dxa"/>
          <w:bottom w:w="15" w:type="dxa"/>
          <w:right w:w="0" w:type="dxa"/>
        </w:tblCellMar>
      </w:tblPr>
      <w:tblGrid>
        <w:gridCol w:w="1545"/>
        <w:gridCol w:w="8055"/>
      </w:tblGrid>
      <w:tr>
        <w:trPr>
          <w:trHeight w:val="300" w:hRule="atLeast"/>
        </w:trPr>
        <w:tc>
          <w:tcPr>
            <w:tcW w:w="1548" w:type="dxa"/>
          </w:tcPr>
          <w:p>
            <w:r>
              <w:t>Producten</w:t>
            </w:r>
          </w:p>
        </w:tc>
        <w:tc>
          <w:tcPr>
            <w:tcW w:w="8052" w:type="dxa"/>
          </w:tcPr>
          <w:p>
            <w:r>
              <w:t>Legger Watersysteem, Legger Waterveiligheid, beheerregister waterlopen</w:t>
            </w:r>
          </w:p>
        </w:tc>
      </w:tr>
      <w:tr>
        <w:trPr>
          <w:trHeight w:val="300" w:hRule="atLeast"/>
        </w:trPr>
        <w:tc>
          <w:tcPr>
            <w:tcW w:w="1548" w:type="dxa"/>
          </w:tcPr>
          <w:p>
            <w:r>
              <w:t>Onderdeel van</w:t>
            </w:r>
            <w:r>
              <w:tab/>
            </w:r>
          </w:p>
        </w:tc>
        <w:tc>
          <w:tcPr>
            <w:tcW w:w="8052" w:type="dxa"/>
          </w:tcPr>
          <w:p>
            <w:r>
              <w:t>DAMO Watersysteem, DAMO Keringen</w:t>
            </w:r>
          </w:p>
        </w:tc>
      </w:tr>
    </w:tbl>
    <w:p>
      <w:r>
        <w:t/>
      </w:r>
    </w:p>
    <w:p>
      <w:pPr>
        <w:pStyle w:val="6"/>
      </w:pPr>
      <w:r>
        <w:t>Inwinningsregels</w:t>
      </w:r>
      <w:r>
        <w:tab/>
      </w:r>
    </w:p>
    <w:tbl>
      <w:tblPr>
        <w:tblW w:w="9675" w:type="dxa"/>
        <w:tblLayout w:type="fixed"/>
        <w:tblCellMar>
          <w:top w:w="15" w:type="dxa"/>
          <w:left w:w="0" w:type="dxa"/>
          <w:bottom w:w="15" w:type="dxa"/>
          <w:right w:w="0" w:type="dxa"/>
        </w:tblCellMar>
      </w:tblPr>
      <w:tblGrid>
        <w:gridCol w:w="1755"/>
        <w:gridCol w:w="5985"/>
      </w:tblGrid>
      <w:tr>
        <w:trPr>
          <w:trHeight w:val="300" w:hRule="atLeast"/>
        </w:trPr>
        <w:tc>
          <w:tcPr>
            <w:tcW w:w="1752" w:type="dxa"/>
          </w:tcPr>
          <w:p>
            <w:r>
              <w:t>Lijn</w:t>
            </w:r>
          </w:p>
        </w:tc>
        <w:tc>
          <w:tcPr>
            <w:tcW w:w="5988" w:type="dxa"/>
          </w:tcPr>
          <w:p>
            <w:r>
              <w:t>Gemeten contouren.</w:t>
            </w:r>
          </w:p>
        </w:tc>
      </w:tr>
    </w:tbl>
    <w:p>
      <w:r>
        <w:t/>
      </w:r>
    </w:p>
    <w:p>
      <w:r>
        <w:t/>
      </w:r>
    </w:p>
    <w:p>
      <w:pPr>
        <w:pStyle w:val="5"/>
      </w:pPr>
      <w:bookmarkStart w:id="305" w:name="NormGeparamProfiel_FunctioneelModel"/>
      <w:bookmarkEnd w:id="305"/>
      <w:r>
        <w:t>Functioneel Model</w:t>
      </w:r>
      <w:r>
        <w:rPr>
          <w:rStyle w:val="c13"/>
        </w:rPr>
      </w:r>
    </w:p>
    <w:p>
      <w:r>
        <w:t/>
      </w:r>
    </w:p>
    <w:p>
      <w:r>
        <w:drawing>
          <wp:inline distT="0" distB="0" distL="0" distR="0">
            <wp:extent cx="5448300" cy="257175"/>
            <wp:effectExtent l="0" t="0" r="0" b="0"/>
            <wp:docPr id="180" name="Pic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180.png"/>
                    <pic:cNvPicPr/>
                  </pic:nvPicPr>
                  <pic:blipFill>
                    <a:blip r:embed="prId180" cstate="print"/>
                    <a:stretch>
                      <a:fillRect/>
                    </a:stretch>
                  </pic:blipFill>
                  <pic:spPr>
                    <a:xfrm>
                      <a:off x="0" y="0"/>
                      <a:ext cx="5448300" cy="257175"/>
                    </a:xfrm>
                    <a:prstGeom prst="rect">
                      <a:avLst/>
                    </a:prstGeom>
                  </pic:spPr>
                </pic:pic>
              </a:graphicData>
            </a:graphic>
          </wp:inline>
        </w:drawing>
      </w:r>
    </w:p>
    <w:p>
      <w:r>
        <w:t/>
      </w:r>
    </w:p>
    <w:p>
      <w:r>
        <w:drawing>
          <wp:inline distT="0" distB="0" distL="0" distR="0">
            <wp:extent cx="4171950" cy="1809750"/>
            <wp:effectExtent l="0" t="0" r="0" b="0"/>
            <wp:docPr id="181" name="Pic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181.png"/>
                    <pic:cNvPicPr/>
                  </pic:nvPicPr>
                  <pic:blipFill>
                    <a:blip r:embed="prId181" cstate="print"/>
                    <a:stretch>
                      <a:fillRect/>
                    </a:stretch>
                  </pic:blipFill>
                  <pic:spPr>
                    <a:xfrm>
                      <a:off x="0" y="0"/>
                      <a:ext cx="4171950" cy="1809750"/>
                    </a:xfrm>
                    <a:prstGeom prst="rect">
                      <a:avLst/>
                    </a:prstGeom>
                  </pic:spPr>
                </pic:pic>
              </a:graphicData>
            </a:graphic>
          </wp:inline>
        </w:drawing>
      </w:r>
    </w:p>
    <w:p>
      <w:r>
        <w:t/>
      </w:r>
    </w:p>
    <w:p>
      <w:r>
        <w:rPr>
          <w:b/>
          <w:color w:val="000000"/>
        </w:rPr>
        <w:t/>
      </w:r>
    </w:p>
    <w:p>
      <w:pPr>
        <w:pStyle w:val="5"/>
      </w:pPr>
      <w:bookmarkStart w:id="306" w:name="NormGeparamProfiel_Attributen"/>
      <w:bookmarkEnd w:id="306"/>
      <w:r>
        <w:t xml:space="preserve">Attributen </w:t>
      </w:r>
      <w:r>
        <w:rPr>
          <w:rStyle w:val="c13"/>
        </w:rPr>
      </w:r>
    </w:p>
    <w:p>
      <w:r>
        <w:t/>
      </w:r>
    </w:p>
    <w:p>
      <w:pPr>
        <w:spacing w:lineRule="auto" w:line="360"/>
      </w:pPr>
      <w:r>
        <w:rPr>
          <w:rStyle w:val="c6"/>
        </w:rPr>
        <w:t>NormGeparamProfiel</w:t>
      </w:r>
    </w:p>
    <w:p>
      <w:pPr>
        <w:spacing w:lineRule="auto" w:line="360"/>
      </w:pPr>
      <w:r/>
    </w:p>
    <w:tbl>
      <w:tblPr>
        <w:tblW w:w="9780" w:type="dxa"/>
        <w:tblLayout w:type="fixed"/>
        <w:tblCellMar>
          <w:top w:w="15" w:type="dxa"/>
          <w:left w:w="30" w:type="dxa"/>
          <w:bottom w:w="15" w:type="dxa"/>
          <w:right w:w="30" w:type="dxa"/>
        </w:tblCellMar>
        <w:tblInd w:w="-30" w:type="dxa"/>
      </w:tblPr>
      <w:tblGrid>
        <w:gridCol w:w="1665"/>
        <w:gridCol w:w="3120"/>
        <w:gridCol w:w="1335"/>
        <w:gridCol w:w="450"/>
        <w:gridCol w:w="720"/>
        <w:gridCol w:w="525"/>
      </w:tblGrid>
      <w:tr>
        <w:trPr>
          <w:trHeight w:val="225" w:hRule="atLeast"/>
        </w:trPr>
        <w:tc>
          <w:tcPr>
            <w:tcW w:w="1647" w:type="dxa"/>
            <w:tcBorders>
              <w:left w:val="single" w:sz="6" w:color="C0C0C0"/>
              <w:top w:val="single" w:sz="6" w:color="C0C0C0"/>
              <w:right w:val="single" w:sz="6" w:color="C0C0C0"/>
              <w:bottom w:val="single" w:sz="6" w:color="C0C0C0"/>
            </w:tcBorders>
            <w:shd w:val="clear" w:color="auto" w:fill="B6DDE8"/>
          </w:tcPr>
          <w:p>
            <w:r>
              <w:rPr>
                <w:b/>
                <w:sz w:val="16"/>
                <w:color w:val="000000"/>
              </w:rPr>
              <w:t>Attribuutnaam</w:t>
            </w:r>
          </w:p>
        </w:tc>
        <w:tc>
          <w:tcPr>
            <w:tcW w:w="3111" w:type="dxa"/>
            <w:tcBorders>
              <w:left w:val="single" w:sz="6" w:color="C0C0C0"/>
              <w:top w:val="single" w:sz="6" w:color="C0C0C0"/>
              <w:right w:val="single" w:sz="6" w:color="C0C0C0"/>
              <w:bottom w:val="single" w:sz="6" w:color="C0C0C0"/>
            </w:tcBorders>
            <w:shd w:val="clear" w:color="auto" w:fill="B6DDE8"/>
          </w:tcPr>
          <w:p>
            <w:r>
              <w:rPr>
                <w:b/>
                <w:sz w:val="16"/>
                <w:color w:val="000000"/>
              </w:rPr>
              <w:t>Toelichting</w:t>
            </w:r>
          </w:p>
        </w:tc>
        <w:tc>
          <w:tcPr>
            <w:tcW w:w="1323" w:type="dxa"/>
            <w:tcBorders>
              <w:left w:val="single" w:sz="6" w:color="C0C0C0"/>
              <w:top w:val="single" w:sz="6" w:color="C0C0C0"/>
              <w:right w:val="single" w:sz="6" w:color="C0C0C0"/>
              <w:bottom w:val="single" w:sz="6" w:color="C0C0C0"/>
            </w:tcBorders>
            <w:shd w:val="clear" w:color="auto" w:fill="B6DDE8"/>
          </w:tcPr>
          <w:p>
            <w:r>
              <w:rPr>
                <w:b/>
                <w:sz w:val="16"/>
                <w:color w:val="000000"/>
              </w:rPr>
              <w:t>Type</w:t>
            </w:r>
          </w:p>
        </w:tc>
        <w:tc>
          <w:tcPr>
            <w:tcW w:w="435" w:type="dxa"/>
            <w:tcBorders>
              <w:left w:val="single" w:sz="6" w:color="C0C0C0"/>
              <w:top w:val="single" w:sz="6" w:color="C0C0C0"/>
              <w:right w:val="single" w:sz="6" w:color="C0C0C0"/>
              <w:bottom w:val="single" w:sz="6" w:color="C0C0C0"/>
            </w:tcBorders>
            <w:shd w:val="clear" w:color="auto" w:fill="B6DDE8"/>
          </w:tcPr>
          <w:p>
            <w:r>
              <w:rPr>
                <w:b/>
                <w:sz w:val="16"/>
                <w:color w:val="000000"/>
              </w:rPr>
              <w:t>Een-heid</w:t>
            </w:r>
          </w:p>
        </w:tc>
        <w:tc>
          <w:tcPr>
            <w:tcW w:w="711" w:type="dxa"/>
            <w:tcBorders>
              <w:left w:val="single" w:sz="6" w:color="C0C0C0"/>
              <w:top w:val="single" w:sz="6" w:color="C0C0C0"/>
              <w:right w:val="single" w:sz="6" w:color="C0C0C0"/>
              <w:bottom w:val="single" w:sz="6" w:color="C0C0C0"/>
            </w:tcBorders>
            <w:shd w:val="clear" w:color="auto" w:fill="B6DDE8"/>
          </w:tcPr>
          <w:p>
            <w:r>
              <w:rPr>
                <w:b/>
                <w:sz w:val="16"/>
                <w:color w:val="000000"/>
              </w:rPr>
              <w:t>Bron definitie</w:t>
            </w:r>
          </w:p>
        </w:tc>
        <w:tc>
          <w:tcPr>
            <w:tcW w:w="519" w:type="dxa"/>
            <w:tcBorders>
              <w:left w:val="single" w:sz="6" w:color="C0C0C0"/>
              <w:top w:val="single" w:sz="6" w:color="C0C0C0"/>
              <w:right w:val="single" w:sz="6" w:color="C0C0C0"/>
              <w:bottom w:val="single" w:sz="6" w:color="C0C0C0"/>
            </w:tcBorders>
            <w:shd w:val="clear" w:color="auto" w:fill="B6DDE8"/>
          </w:tcPr>
          <w:p>
            <w:r>
              <w:rPr>
                <w:b/>
                <w:sz w:val="16"/>
                <w:color w:val="000000"/>
              </w:rPr>
              <w:t>Model</w:t>
            </w:r>
          </w:p>
        </w:tc>
      </w:tr>
      <w:tr>
        <w:trPr>
          <w:trHeight w:val="225" w:hRule="atLeast"/>
        </w:trPr>
        <w:tc>
          <w:tcPr>
            <w:tcW w:w="1647" w:type="dxa"/>
            <w:tcBorders>
              <w:left w:val="single" w:sz="6" w:color="C0C0C0"/>
              <w:top w:val="single" w:sz="6" w:color="C0C0C0"/>
              <w:right w:val="single" w:sz="6" w:color="C0C0C0"/>
              <w:bottom w:val="single" w:sz="6" w:color="C0C0C0"/>
            </w:tcBorders>
          </w:tcPr>
          <w:p>
            <w:r>
              <w:rPr>
                <w:sz w:val="16"/>
                <w:color w:val="000000"/>
              </w:rPr>
              <w:t>OBJECTID</w:t>
            </w:r>
          </w:p>
        </w:tc>
        <w:tc>
          <w:tcPr>
            <w:tcW w:w="3111" w:type="dxa"/>
            <w:tcBorders>
              <w:left w:val="single" w:sz="6" w:color="C0C0C0"/>
              <w:top w:val="single" w:sz="6" w:color="C0C0C0"/>
              <w:right w:val="single" w:sz="6" w:color="C0C0C0"/>
              <w:bottom w:val="single" w:sz="6" w:color="C0C0C0"/>
            </w:tcBorders>
          </w:tcPr>
          <w:p>
            <w:r>
              <w:rPr>
                <w:sz w:val="16"/>
                <w:color w:val="000000"/>
              </w:rPr>
              <w:t>Wordt automatisch gegenereerd.</w:t>
            </w:r>
          </w:p>
        </w:tc>
        <w:tc>
          <w:tcPr>
            <w:tcW w:w="1323" w:type="dxa"/>
            <w:tcBorders>
              <w:left w:val="single" w:sz="6" w:color="C0C0C0"/>
              <w:top w:val="single" w:sz="6" w:color="C0C0C0"/>
              <w:right w:val="single" w:sz="6" w:color="C0C0C0"/>
              <w:bottom w:val="single" w:sz="6" w:color="C0C0C0"/>
            </w:tcBorders>
          </w:tcPr>
          <w:p>
            <w:r>
              <w:rPr>
                <w:sz w:val="16"/>
                <w:color w:val="000000"/>
              </w:rPr>
              <w:t>EsriFieldTypeOID</w:t>
            </w:r>
          </w:p>
        </w:tc>
        <w:tc>
          <w:tcPr>
            <w:tcW w:w="435" w:type="dxa"/>
            <w:tcBorders>
              <w:left w:val="single" w:sz="6" w:color="C0C0C0"/>
              <w:top w:val="single" w:sz="6" w:color="C0C0C0"/>
              <w:right w:val="single" w:sz="6" w:color="C0C0C0"/>
              <w:bottom w:val="single" w:sz="6" w:color="C0C0C0"/>
            </w:tcBorders>
          </w:tcPr>
          <w:p>
            <w:r>
              <w:t/>
            </w:r>
          </w:p>
        </w:tc>
        <w:tc>
          <w:tcPr>
            <w:tcW w:w="711" w:type="dxa"/>
            <w:tcBorders>
              <w:left w:val="single" w:sz="6" w:color="C0C0C0"/>
              <w:top w:val="single" w:sz="6" w:color="C0C0C0"/>
              <w:right w:val="single" w:sz="6" w:color="C0C0C0"/>
              <w:bottom w:val="single" w:sz="6" w:color="C0C0C0"/>
            </w:tcBorders>
          </w:tcPr>
          <w:p>
            <w:r>
              <w:rPr>
                <w:sz w:val="16"/>
                <w:color w:val="000000"/>
              </w:rPr>
              <w:t/>
            </w:r>
          </w:p>
        </w:tc>
        <w:tc>
          <w:tcPr>
            <w:tcW w:w="519" w:type="dxa"/>
            <w:tcBorders>
              <w:left w:val="single" w:sz="6" w:color="C0C0C0"/>
              <w:top w:val="single" w:sz="6" w:color="C0C0C0"/>
              <w:right w:val="single" w:sz="6" w:color="C0C0C0"/>
              <w:bottom w:val="single" w:sz="6" w:color="C0C0C0"/>
            </w:tcBorders>
          </w:tcPr>
          <w:p>
            <w:r>
              <w:rPr>
                <w:sz w:val="16"/>
                <w:color w:val="000000"/>
              </w:rPr>
              <w:t>W</w:t>
            </w:r>
          </w:p>
        </w:tc>
      </w:tr>
      <w:tr>
        <w:trPr>
          <w:trHeight w:val="225" w:hRule="atLeast"/>
        </w:trPr>
        <w:tc>
          <w:tcPr>
            <w:tcW w:w="1647" w:type="dxa"/>
            <w:tcBorders>
              <w:left w:val="single" w:sz="6" w:color="C0C0C0"/>
              <w:top w:val="single" w:sz="6" w:color="C0C0C0"/>
              <w:right w:val="single" w:sz="6" w:color="C0C0C0"/>
              <w:bottom w:val="single" w:sz="6" w:color="C0C0C0"/>
            </w:tcBorders>
          </w:tcPr>
          <w:p>
            <w:r>
              <w:rPr>
                <w:sz w:val="16"/>
                <w:color w:val="000000"/>
              </w:rPr>
              <w:t>soortProfiel</w:t>
            </w:r>
          </w:p>
        </w:tc>
        <w:tc>
          <w:tcPr>
            <w:tcW w:w="3111" w:type="dxa"/>
            <w:tcBorders>
              <w:left w:val="single" w:sz="6" w:color="C0C0C0"/>
              <w:top w:val="single" w:sz="6" w:color="C0C0C0"/>
              <w:right w:val="single" w:sz="6" w:color="C0C0C0"/>
              <w:bottom w:val="single" w:sz="6" w:color="C0C0C0"/>
            </w:tcBorders>
          </w:tcPr>
          <w:p>
            <w:r>
              <w:rPr>
                <w:sz w:val="16"/>
                <w:color w:val="000000"/>
              </w:rPr>
              <w:t xml:space="preserve">Een aanduiding voor het soort profiel </w:t>
            </w:r>
          </w:p>
          <w:p>
            <w:r>
              <w:rPr>
                <w:sz w:val="16"/>
                <w:color w:val="000000"/>
              </w:rPr>
              <w:t xml:space="preserve">Typische soorten profiel zijn: dwarsprofiel, lengteprofiel. </w:t>
            </w:r>
          </w:p>
        </w:tc>
        <w:tc>
          <w:tcPr>
            <w:tcW w:w="1323" w:type="dxa"/>
            <w:tcBorders>
              <w:left w:val="single" w:sz="6" w:color="C0C0C0"/>
              <w:top w:val="single" w:sz="6" w:color="C0C0C0"/>
              <w:right w:val="single" w:sz="6" w:color="C0C0C0"/>
              <w:bottom w:val="single" w:sz="6" w:color="C0C0C0"/>
            </w:tcBorders>
          </w:tcPr>
          <w:p>
            <w:hyperlink w:anchor="ProfielSoort">
              <w:r>
                <w:rPr>
                  <w:rStyle w:val="c13"/>
                  <w:sz w:val="16"/>
                </w:rPr>
                <w:t>ProfielSoort</w:t>
              </w:r>
            </w:hyperlink>
          </w:p>
        </w:tc>
        <w:tc>
          <w:tcPr>
            <w:tcW w:w="435" w:type="dxa"/>
            <w:tcBorders>
              <w:left w:val="single" w:sz="6" w:color="C0C0C0"/>
              <w:top w:val="single" w:sz="6" w:color="C0C0C0"/>
              <w:right w:val="single" w:sz="6" w:color="C0C0C0"/>
              <w:bottom w:val="single" w:sz="6" w:color="C0C0C0"/>
            </w:tcBorders>
          </w:tcPr>
          <w:p>
            <w:r>
              <w:t/>
            </w:r>
          </w:p>
        </w:tc>
        <w:tc>
          <w:tcPr>
            <w:tcW w:w="711" w:type="dxa"/>
            <w:tcBorders>
              <w:left w:val="single" w:sz="6" w:color="C0C0C0"/>
              <w:top w:val="single" w:sz="6" w:color="C0C0C0"/>
              <w:right w:val="single" w:sz="6" w:color="C0C0C0"/>
              <w:bottom w:val="single" w:sz="6" w:color="C0C0C0"/>
            </w:tcBorders>
          </w:tcPr>
          <w:p>
            <w:r>
              <w:rPr>
                <w:sz w:val="16"/>
                <w:color w:val="000000"/>
              </w:rPr>
              <w:t>Aquo</w:t>
            </w:r>
          </w:p>
        </w:tc>
        <w:tc>
          <w:tcPr>
            <w:tcW w:w="519" w:type="dxa"/>
            <w:tcBorders>
              <w:left w:val="single" w:sz="6" w:color="C0C0C0"/>
              <w:top w:val="single" w:sz="6" w:color="C0C0C0"/>
              <w:right w:val="single" w:sz="6" w:color="C0C0C0"/>
              <w:bottom w:val="single" w:sz="6" w:color="C0C0C0"/>
            </w:tcBorders>
          </w:tcPr>
          <w:p>
            <w:r>
              <w:rPr>
                <w:sz w:val="16"/>
                <w:color w:val="000000"/>
              </w:rPr>
              <w:t>W</w:t>
            </w:r>
          </w:p>
        </w:tc>
      </w:tr>
      <w:tr>
        <w:trPr>
          <w:trHeight w:val="225" w:hRule="atLeast"/>
        </w:trPr>
        <w:tc>
          <w:tcPr>
            <w:tcW w:w="1647" w:type="dxa"/>
            <w:tcBorders>
              <w:left w:val="single" w:sz="6" w:color="C0C0C0"/>
              <w:top w:val="single" w:sz="6" w:color="C0C0C0"/>
              <w:right w:val="single" w:sz="6" w:color="C0C0C0"/>
              <w:bottom w:val="single" w:sz="6" w:color="C0C0C0"/>
            </w:tcBorders>
          </w:tcPr>
          <w:p>
            <w:r>
              <w:rPr>
                <w:sz w:val="16"/>
                <w:color w:val="000000"/>
              </w:rPr>
              <w:t>referentievlak</w:t>
            </w:r>
          </w:p>
        </w:tc>
        <w:tc>
          <w:tcPr>
            <w:tcW w:w="3111" w:type="dxa"/>
            <w:tcBorders>
              <w:left w:val="single" w:sz="6" w:color="C0C0C0"/>
              <w:top w:val="single" w:sz="6" w:color="C0C0C0"/>
              <w:right w:val="single" w:sz="6" w:color="C0C0C0"/>
              <w:bottom w:val="single" w:sz="6" w:color="C0C0C0"/>
            </w:tcBorders>
          </w:tcPr>
          <w:p>
            <w:r>
              <w:rPr>
                <w:sz w:val="16"/>
                <w:color w:val="000000"/>
              </w:rPr>
              <w:t xml:space="preserve">Aanduiding voor het referentievlak dat wordt gehanteerd voor de hoogtematen. </w:t>
            </w:r>
          </w:p>
          <w:p>
            <w:r>
              <w:rPr>
                <w:sz w:val="16"/>
                <w:color w:val="000000"/>
              </w:rPr>
              <w:t>Typische referentievlakken voor hoogte zijn: NAP, streefpeil, peilbesluit, kant verharding, maaiveld.</w:t>
            </w:r>
          </w:p>
        </w:tc>
        <w:tc>
          <w:tcPr>
            <w:tcW w:w="1323" w:type="dxa"/>
            <w:tcBorders>
              <w:left w:val="single" w:sz="6" w:color="C0C0C0"/>
              <w:top w:val="single" w:sz="6" w:color="C0C0C0"/>
              <w:right w:val="single" w:sz="6" w:color="C0C0C0"/>
              <w:bottom w:val="single" w:sz="6" w:color="C0C0C0"/>
            </w:tcBorders>
          </w:tcPr>
          <w:p>
            <w:hyperlink w:anchor="ReferentievlakkenDieptematen">
              <w:r>
                <w:rPr>
                  <w:rStyle w:val="c13"/>
                  <w:sz w:val="16"/>
                </w:rPr>
                <w:t>ReferentievlakkenDieptematen</w:t>
              </w:r>
            </w:hyperlink>
          </w:p>
        </w:tc>
        <w:tc>
          <w:tcPr>
            <w:tcW w:w="435" w:type="dxa"/>
            <w:tcBorders>
              <w:left w:val="single" w:sz="6" w:color="C0C0C0"/>
              <w:top w:val="single" w:sz="6" w:color="C0C0C0"/>
              <w:right w:val="single" w:sz="6" w:color="C0C0C0"/>
              <w:bottom w:val="single" w:sz="6" w:color="C0C0C0"/>
            </w:tcBorders>
          </w:tcPr>
          <w:p>
            <w:r>
              <w:t/>
            </w:r>
          </w:p>
        </w:tc>
        <w:tc>
          <w:tcPr>
            <w:tcW w:w="711" w:type="dxa"/>
            <w:tcBorders>
              <w:left w:val="single" w:sz="6" w:color="C0C0C0"/>
              <w:top w:val="single" w:sz="6" w:color="C0C0C0"/>
              <w:right w:val="single" w:sz="6" w:color="C0C0C0"/>
              <w:bottom w:val="single" w:sz="6" w:color="C0C0C0"/>
            </w:tcBorders>
          </w:tcPr>
          <w:p>
            <w:r>
              <w:rPr>
                <w:sz w:val="16"/>
                <w:color w:val="000000"/>
              </w:rPr>
              <w:t>Aquo</w:t>
            </w:r>
          </w:p>
        </w:tc>
        <w:tc>
          <w:tcPr>
            <w:tcW w:w="519" w:type="dxa"/>
            <w:tcBorders>
              <w:left w:val="single" w:sz="6" w:color="C0C0C0"/>
              <w:top w:val="single" w:sz="6" w:color="C0C0C0"/>
              <w:right w:val="single" w:sz="6" w:color="C0C0C0"/>
              <w:bottom w:val="single" w:sz="6" w:color="C0C0C0"/>
            </w:tcBorders>
          </w:tcPr>
          <w:p>
            <w:r>
              <w:rPr>
                <w:sz w:val="16"/>
                <w:color w:val="000000"/>
              </w:rPr>
              <w:t>W</w:t>
            </w:r>
          </w:p>
        </w:tc>
      </w:tr>
      <w:tr>
        <w:trPr>
          <w:trHeight w:val="225" w:hRule="atLeast"/>
        </w:trPr>
        <w:tc>
          <w:tcPr>
            <w:tcW w:w="1647" w:type="dxa"/>
            <w:tcBorders>
              <w:left w:val="single" w:sz="6" w:color="C0C0C0"/>
              <w:top w:val="single" w:sz="6" w:color="C0C0C0"/>
              <w:right w:val="single" w:sz="6" w:color="C0C0C0"/>
              <w:bottom w:val="single" w:sz="6" w:color="C0C0C0"/>
            </w:tcBorders>
          </w:tcPr>
          <w:p>
            <w:r>
              <w:rPr>
                <w:sz w:val="16"/>
                <w:color w:val="000000"/>
              </w:rPr>
              <w:t>statusLeggerWatersysteem</w:t>
            </w:r>
          </w:p>
        </w:tc>
        <w:tc>
          <w:tcPr>
            <w:tcW w:w="3111" w:type="dxa"/>
            <w:tcBorders>
              <w:left w:val="single" w:sz="6" w:color="C0C0C0"/>
              <w:top w:val="single" w:sz="6" w:color="C0C0C0"/>
              <w:right w:val="single" w:sz="6" w:color="C0C0C0"/>
              <w:bottom w:val="single" w:sz="6" w:color="C0C0C0"/>
            </w:tcBorders>
          </w:tcPr>
          <w:p>
            <w:r>
              <w:rPr>
                <w:sz w:val="16"/>
                <w:color w:val="000000"/>
              </w:rPr>
              <w:t>Een aanduiding voor de status van het object voor de legger Watersysteem.</w:t>
            </w:r>
          </w:p>
          <w:p>
            <w:r>
              <w:rPr>
                <w:sz w:val="16"/>
                <w:color w:val="000000"/>
              </w:rPr>
              <w:t>Op basis van de status van het object kan worden afgeleid of deze is/wordt opgenomen op de legger of uit de legger is/wordt verwijderd.</w:t>
            </w:r>
          </w:p>
        </w:tc>
        <w:tc>
          <w:tcPr>
            <w:tcW w:w="1323" w:type="dxa"/>
            <w:tcBorders>
              <w:left w:val="single" w:sz="6" w:color="C0C0C0"/>
              <w:top w:val="single" w:sz="6" w:color="C0C0C0"/>
              <w:right w:val="single" w:sz="6" w:color="C0C0C0"/>
              <w:bottom w:val="single" w:sz="6" w:color="C0C0C0"/>
            </w:tcBorders>
          </w:tcPr>
          <w:p>
            <w:hyperlink w:anchor="_topic_Leggerverwijzing">
              <w:r>
                <w:rPr>
                  <w:rStyle w:val="c13"/>
                  <w:sz w:val="16"/>
                </w:rPr>
                <w:t>LeggerStatus</w:t>
              </w:r>
            </w:hyperlink>
          </w:p>
        </w:tc>
        <w:tc>
          <w:tcPr>
            <w:tcW w:w="435" w:type="dxa"/>
            <w:tcBorders>
              <w:left w:val="single" w:sz="6" w:color="C0C0C0"/>
              <w:top w:val="single" w:sz="6" w:color="C0C0C0"/>
              <w:right w:val="single" w:sz="6" w:color="C0C0C0"/>
              <w:bottom w:val="single" w:sz="6" w:color="C0C0C0"/>
            </w:tcBorders>
          </w:tcPr>
          <w:p>
            <w:r>
              <w:t/>
            </w:r>
          </w:p>
        </w:tc>
        <w:tc>
          <w:tcPr>
            <w:tcW w:w="711" w:type="dxa"/>
            <w:tcBorders>
              <w:left w:val="single" w:sz="6" w:color="C0C0C0"/>
              <w:top w:val="single" w:sz="6" w:color="C0C0C0"/>
              <w:right w:val="single" w:sz="6" w:color="C0C0C0"/>
              <w:bottom w:val="single" w:sz="6" w:color="C0C0C0"/>
            </w:tcBorders>
          </w:tcPr>
          <w:p>
            <w:r>
              <w:rPr>
                <w:sz w:val="16"/>
                <w:color w:val="000000"/>
              </w:rPr>
              <w:t>Project</w:t>
            </w:r>
          </w:p>
        </w:tc>
        <w:tc>
          <w:tcPr>
            <w:tcW w:w="519" w:type="dxa"/>
            <w:tcBorders>
              <w:left w:val="single" w:sz="6" w:color="C0C0C0"/>
              <w:top w:val="single" w:sz="6" w:color="C0C0C0"/>
              <w:right w:val="single" w:sz="6" w:color="C0C0C0"/>
              <w:bottom w:val="single" w:sz="6" w:color="C0C0C0"/>
            </w:tcBorders>
          </w:tcPr>
          <w:p>
            <w:r>
              <w:rPr>
                <w:sz w:val="16"/>
                <w:color w:val="000000"/>
              </w:rPr>
              <w:t>A</w:t>
            </w:r>
          </w:p>
        </w:tc>
      </w:tr>
      <w:tr>
        <w:trPr>
          <w:trHeight w:val="225" w:hRule="atLeast"/>
        </w:trPr>
        <w:tc>
          <w:tcPr>
            <w:tcW w:w="1647" w:type="dxa"/>
            <w:tcBorders>
              <w:left w:val="single" w:sz="6" w:color="C0C0C0"/>
              <w:top w:val="single" w:sz="6" w:color="C0C0C0"/>
              <w:right w:val="single" w:sz="6" w:color="C0C0C0"/>
              <w:bottom w:val="single" w:sz="6" w:color="C0C0C0"/>
            </w:tcBorders>
          </w:tcPr>
          <w:p>
            <w:r>
              <w:rPr>
                <w:sz w:val="16"/>
                <w:color w:val="000000"/>
              </w:rPr>
              <w:t>statusLeggerWaterveiligheid</w:t>
            </w:r>
          </w:p>
        </w:tc>
        <w:tc>
          <w:tcPr>
            <w:tcW w:w="3111" w:type="dxa"/>
            <w:tcBorders>
              <w:left w:val="single" w:sz="6" w:color="C0C0C0"/>
              <w:top w:val="single" w:sz="6" w:color="C0C0C0"/>
              <w:right w:val="single" w:sz="6" w:color="C0C0C0"/>
              <w:bottom w:val="single" w:sz="6" w:color="C0C0C0"/>
            </w:tcBorders>
          </w:tcPr>
          <w:p>
            <w:r>
              <w:rPr>
                <w:sz w:val="16"/>
                <w:color w:val="000000"/>
              </w:rPr>
              <w:t>Een aanduiding voor de status van het object voor de legger Waterveiligheid.</w:t>
            </w:r>
          </w:p>
          <w:p>
            <w:r>
              <w:rPr>
                <w:sz w:val="16"/>
                <w:color w:val="000000"/>
              </w:rPr>
              <w:t>Op basis van de status van het object kan worden afgeleid of deze is/wordt opgenomen op de legger of uit de legger is/wordt verwijderd</w:t>
            </w:r>
          </w:p>
        </w:tc>
        <w:tc>
          <w:tcPr>
            <w:tcW w:w="1323" w:type="dxa"/>
            <w:tcBorders>
              <w:left w:val="single" w:sz="6" w:color="C0C0C0"/>
              <w:top w:val="single" w:sz="6" w:color="C0C0C0"/>
              <w:right w:val="single" w:sz="6" w:color="C0C0C0"/>
              <w:bottom w:val="single" w:sz="6" w:color="C0C0C0"/>
            </w:tcBorders>
          </w:tcPr>
          <w:p>
            <w:hyperlink w:anchor="_topic_Leggerverwijzing">
              <w:r>
                <w:rPr>
                  <w:rStyle w:val="c13"/>
                  <w:sz w:val="16"/>
                </w:rPr>
                <w:t>LeggerStatus</w:t>
              </w:r>
            </w:hyperlink>
          </w:p>
        </w:tc>
        <w:tc>
          <w:tcPr>
            <w:tcW w:w="435" w:type="dxa"/>
            <w:tcBorders>
              <w:left w:val="single" w:sz="6" w:color="C0C0C0"/>
              <w:top w:val="single" w:sz="6" w:color="C0C0C0"/>
              <w:right w:val="single" w:sz="6" w:color="C0C0C0"/>
              <w:bottom w:val="single" w:sz="6" w:color="C0C0C0"/>
            </w:tcBorders>
          </w:tcPr>
          <w:p>
            <w:r>
              <w:t/>
            </w:r>
          </w:p>
        </w:tc>
        <w:tc>
          <w:tcPr>
            <w:tcW w:w="711" w:type="dxa"/>
            <w:tcBorders>
              <w:left w:val="single" w:sz="6" w:color="C0C0C0"/>
              <w:top w:val="single" w:sz="6" w:color="C0C0C0"/>
              <w:right w:val="single" w:sz="6" w:color="C0C0C0"/>
              <w:bottom w:val="single" w:sz="6" w:color="C0C0C0"/>
            </w:tcBorders>
          </w:tcPr>
          <w:p>
            <w:r>
              <w:rPr>
                <w:sz w:val="16"/>
                <w:color w:val="000000"/>
              </w:rPr>
              <w:t>Project</w:t>
            </w:r>
          </w:p>
        </w:tc>
        <w:tc>
          <w:tcPr>
            <w:tcW w:w="519" w:type="dxa"/>
            <w:tcBorders>
              <w:left w:val="single" w:sz="6" w:color="C0C0C0"/>
              <w:top w:val="single" w:sz="6" w:color="C0C0C0"/>
              <w:right w:val="single" w:sz="6" w:color="C0C0C0"/>
              <w:bottom w:val="single" w:sz="6" w:color="C0C0C0"/>
            </w:tcBorders>
          </w:tcPr>
          <w:p>
            <w:r>
              <w:rPr>
                <w:sz w:val="16"/>
                <w:color w:val="000000"/>
              </w:rPr>
              <w:t>A</w:t>
            </w:r>
          </w:p>
        </w:tc>
      </w:tr>
      <w:tr>
        <w:trPr>
          <w:trHeight w:val="225" w:hRule="atLeast"/>
        </w:trPr>
        <w:tc>
          <w:tcPr>
            <w:tcW w:w="1647" w:type="dxa"/>
            <w:tcBorders>
              <w:left w:val="single" w:sz="6" w:color="C0C0C0"/>
              <w:top w:val="single" w:sz="6" w:color="C0C0C0"/>
              <w:right w:val="single" w:sz="6" w:color="C0C0C0"/>
              <w:bottom w:val="single" w:sz="6" w:color="C0C0C0"/>
            </w:tcBorders>
          </w:tcPr>
          <w:p>
            <w:r>
              <w:rPr>
                <w:sz w:val="16"/>
                <w:color w:val="000000"/>
              </w:rPr>
              <w:t>globalID</w:t>
            </w:r>
          </w:p>
        </w:tc>
        <w:tc>
          <w:tcPr>
            <w:tcW w:w="3111" w:type="dxa"/>
            <w:tcBorders>
              <w:left w:val="single" w:sz="6" w:color="C0C0C0"/>
              <w:top w:val="single" w:sz="6" w:color="C0C0C0"/>
              <w:right w:val="single" w:sz="6" w:color="C0C0C0"/>
              <w:bottom w:val="single" w:sz="6" w:color="C0C0C0"/>
            </w:tcBorders>
          </w:tcPr>
          <w:p>
            <w:r>
              <w:rPr>
                <w:sz w:val="16"/>
                <w:color w:val="000000"/>
              </w:rPr>
              <w:t>PK, Unieke identifier waarvan de waarden automatisch worden toegekend. GlobalID is noodzakelijk voor de uniciteit van objecten en relaties.</w:t>
            </w:r>
          </w:p>
        </w:tc>
        <w:tc>
          <w:tcPr>
            <w:tcW w:w="1323" w:type="dxa"/>
            <w:tcBorders>
              <w:left w:val="single" w:sz="6" w:color="C0C0C0"/>
              <w:top w:val="single" w:sz="6" w:color="C0C0C0"/>
              <w:right w:val="single" w:sz="6" w:color="C0C0C0"/>
              <w:bottom w:val="single" w:sz="6" w:color="C0C0C0"/>
            </w:tcBorders>
          </w:tcPr>
          <w:p>
            <w:r>
              <w:t>GlobalID</w:t>
            </w:r>
          </w:p>
        </w:tc>
        <w:tc>
          <w:tcPr>
            <w:tcW w:w="435" w:type="dxa"/>
            <w:tcBorders>
              <w:left w:val="single" w:sz="6" w:color="C0C0C0"/>
              <w:top w:val="single" w:sz="6" w:color="C0C0C0"/>
              <w:right w:val="single" w:sz="6" w:color="C0C0C0"/>
              <w:bottom w:val="single" w:sz="6" w:color="C0C0C0"/>
            </w:tcBorders>
          </w:tcPr>
          <w:p>
            <w:r>
              <w:t/>
            </w:r>
          </w:p>
        </w:tc>
        <w:tc>
          <w:tcPr>
            <w:tcW w:w="711" w:type="dxa"/>
            <w:tcBorders>
              <w:left w:val="single" w:sz="6" w:color="C0C0C0"/>
              <w:top w:val="single" w:sz="6" w:color="C0C0C0"/>
              <w:right w:val="single" w:sz="6" w:color="C0C0C0"/>
              <w:bottom w:val="single" w:sz="6" w:color="C0C0C0"/>
            </w:tcBorders>
          </w:tcPr>
          <w:p>
            <w:r>
              <w:rPr>
                <w:sz w:val="16"/>
                <w:color w:val="000000"/>
              </w:rPr>
              <w:t>ESRI</w:t>
            </w:r>
          </w:p>
        </w:tc>
        <w:tc>
          <w:tcPr>
            <w:tcW w:w="519" w:type="dxa"/>
            <w:tcBorders>
              <w:left w:val="single" w:sz="6" w:color="C0C0C0"/>
              <w:top w:val="single" w:sz="6" w:color="C0C0C0"/>
              <w:right w:val="single" w:sz="6" w:color="C0C0C0"/>
              <w:bottom w:val="single" w:sz="6" w:color="C0C0C0"/>
            </w:tcBorders>
          </w:tcPr>
          <w:p>
            <w:r>
              <w:rPr>
                <w:sz w:val="16"/>
                <w:color w:val="000000"/>
              </w:rPr>
              <w:t>A</w:t>
            </w:r>
          </w:p>
        </w:tc>
      </w:tr>
    </w:tbl>
    <w:p>
      <w:r/>
    </w:p>
    <w:p>
      <w:pPr>
        <w:tabs>
          <w:tab w:val="left" w:pos="735"/>
        </w:tabs>
      </w:pPr>
      <w:r>
        <w:t/>
      </w:r>
    </w:p>
    <w:p>
      <w:pPr>
        <w:tabs>
          <w:tab w:val="left" w:pos="735"/>
        </w:tabs>
      </w:pPr>
      <w:r>
        <w:t/>
      </w:r>
    </w:p>
    <w:p>
      <w:pPr>
        <w:spacing w:lineRule="auto" w:line="360"/>
      </w:pPr>
      <w:r>
        <w:rPr>
          <w:rStyle w:val="c6"/>
        </w:rPr>
        <w:t>NormGeparamProfielWaarde</w:t>
      </w:r>
    </w:p>
    <w:p>
      <w:pPr>
        <w:spacing w:lineRule="auto" w:line="360"/>
      </w:pPr>
      <w:r/>
    </w:p>
    <w:tbl>
      <w:tblPr>
        <w:tblW w:w="9780" w:type="dxa"/>
        <w:tblLayout w:type="fixed"/>
        <w:tblCellMar>
          <w:top w:w="15" w:type="dxa"/>
          <w:left w:w="30" w:type="dxa"/>
          <w:bottom w:w="15" w:type="dxa"/>
          <w:right w:w="30" w:type="dxa"/>
        </w:tblCellMar>
        <w:tblInd w:w="-30" w:type="dxa"/>
      </w:tblPr>
      <w:tblGrid>
        <w:gridCol w:w="1650"/>
        <w:gridCol w:w="3135"/>
        <w:gridCol w:w="1350"/>
        <w:gridCol w:w="435"/>
        <w:gridCol w:w="720"/>
        <w:gridCol w:w="525"/>
      </w:tblGrid>
      <w:tr>
        <w:trPr>
          <w:trHeight w:val="225" w:hRule="atLeast"/>
        </w:trPr>
        <w:tc>
          <w:tcPr>
            <w:tcW w:w="1635" w:type="dxa"/>
            <w:tcBorders>
              <w:left w:val="single" w:sz="6" w:color="C0C0C0"/>
              <w:top w:val="single" w:sz="6" w:color="C0C0C0"/>
              <w:right w:val="single" w:sz="6" w:color="C0C0C0"/>
              <w:bottom w:val="single" w:sz="6" w:color="C0C0C0"/>
            </w:tcBorders>
            <w:shd w:val="clear" w:color="auto" w:fill="B6DDE8"/>
          </w:tcPr>
          <w:p>
            <w:r>
              <w:rPr>
                <w:b/>
                <w:sz w:val="16"/>
                <w:color w:val="000000"/>
              </w:rPr>
              <w:t>Attribuutnaam</w:t>
            </w:r>
          </w:p>
        </w:tc>
        <w:tc>
          <w:tcPr>
            <w:tcW w:w="3123" w:type="dxa"/>
            <w:tcBorders>
              <w:left w:val="single" w:sz="6" w:color="C0C0C0"/>
              <w:top w:val="single" w:sz="6" w:color="C0C0C0"/>
              <w:right w:val="single" w:sz="6" w:color="C0C0C0"/>
              <w:bottom w:val="single" w:sz="6" w:color="C0C0C0"/>
            </w:tcBorders>
            <w:shd w:val="clear" w:color="auto" w:fill="B6DDE8"/>
          </w:tcPr>
          <w:p>
            <w:r>
              <w:rPr>
                <w:b/>
                <w:sz w:val="16"/>
                <w:color w:val="000000"/>
              </w:rPr>
              <w:t>Toelichting</w:t>
            </w:r>
          </w:p>
        </w:tc>
        <w:tc>
          <w:tcPr>
            <w:tcW w:w="1335" w:type="dxa"/>
            <w:tcBorders>
              <w:left w:val="single" w:sz="6" w:color="C0C0C0"/>
              <w:top w:val="single" w:sz="6" w:color="C0C0C0"/>
              <w:right w:val="single" w:sz="6" w:color="C0C0C0"/>
              <w:bottom w:val="single" w:sz="6" w:color="C0C0C0"/>
            </w:tcBorders>
            <w:shd w:val="clear" w:color="auto" w:fill="B6DDE8"/>
          </w:tcPr>
          <w:p>
            <w:r>
              <w:rPr>
                <w:b/>
                <w:sz w:val="16"/>
                <w:color w:val="000000"/>
              </w:rPr>
              <w:t>Type</w:t>
            </w:r>
          </w:p>
        </w:tc>
        <w:tc>
          <w:tcPr>
            <w:tcW w:w="423" w:type="dxa"/>
            <w:tcBorders>
              <w:left w:val="single" w:sz="6" w:color="C0C0C0"/>
              <w:top w:val="single" w:sz="6" w:color="C0C0C0"/>
              <w:right w:val="single" w:sz="6" w:color="C0C0C0"/>
              <w:bottom w:val="single" w:sz="6" w:color="C0C0C0"/>
            </w:tcBorders>
            <w:shd w:val="clear" w:color="auto" w:fill="B6DDE8"/>
          </w:tcPr>
          <w:p>
            <w:r>
              <w:rPr>
                <w:b/>
                <w:sz w:val="16"/>
                <w:color w:val="000000"/>
              </w:rPr>
              <w:t>Een-heid</w:t>
            </w:r>
          </w:p>
        </w:tc>
        <w:tc>
          <w:tcPr>
            <w:tcW w:w="711" w:type="dxa"/>
            <w:tcBorders>
              <w:left w:val="single" w:sz="6" w:color="C0C0C0"/>
              <w:top w:val="single" w:sz="6" w:color="C0C0C0"/>
              <w:right w:val="single" w:sz="6" w:color="C0C0C0"/>
              <w:bottom w:val="single" w:sz="6" w:color="C0C0C0"/>
            </w:tcBorders>
            <w:shd w:val="clear" w:color="auto" w:fill="B6DDE8"/>
          </w:tcPr>
          <w:p>
            <w:r>
              <w:rPr>
                <w:b/>
                <w:sz w:val="16"/>
                <w:color w:val="000000"/>
              </w:rPr>
              <w:t>Bron definitie</w:t>
            </w:r>
          </w:p>
        </w:tc>
        <w:tc>
          <w:tcPr>
            <w:tcW w:w="519" w:type="dxa"/>
            <w:tcBorders>
              <w:left w:val="single" w:sz="6" w:color="C0C0C0"/>
              <w:top w:val="single" w:sz="6" w:color="C0C0C0"/>
              <w:right w:val="single" w:sz="6" w:color="C0C0C0"/>
              <w:bottom w:val="single" w:sz="6" w:color="C0C0C0"/>
            </w:tcBorders>
            <w:shd w:val="clear" w:color="auto" w:fill="B6DDE8"/>
          </w:tcPr>
          <w:p>
            <w:r>
              <w:rPr>
                <w:b/>
                <w:sz w:val="16"/>
                <w:color w:val="000000"/>
              </w:rPr>
              <w:t>Model</w:t>
            </w:r>
          </w:p>
        </w:tc>
      </w:tr>
      <w:tr>
        <w:trPr>
          <w:trHeight w:val="225" w:hRule="atLeast"/>
        </w:trPr>
        <w:tc>
          <w:tcPr>
            <w:tcW w:w="1635" w:type="dxa"/>
            <w:tcBorders>
              <w:left w:val="single" w:sz="6" w:color="C0C0C0"/>
              <w:top w:val="single" w:sz="6" w:color="C0C0C0"/>
              <w:right w:val="single" w:sz="6" w:color="C0C0C0"/>
              <w:bottom w:val="single" w:sz="6" w:color="C0C0C0"/>
            </w:tcBorders>
          </w:tcPr>
          <w:p>
            <w:r>
              <w:rPr>
                <w:sz w:val="16"/>
                <w:color w:val="000000"/>
              </w:rPr>
              <w:t>OBJECTID</w:t>
            </w:r>
          </w:p>
        </w:tc>
        <w:tc>
          <w:tcPr>
            <w:tcW w:w="3123" w:type="dxa"/>
            <w:tcBorders>
              <w:left w:val="single" w:sz="6" w:color="C0C0C0"/>
              <w:top w:val="single" w:sz="6" w:color="C0C0C0"/>
              <w:right w:val="single" w:sz="6" w:color="C0C0C0"/>
              <w:bottom w:val="single" w:sz="6" w:color="C0C0C0"/>
            </w:tcBorders>
          </w:tcPr>
          <w:p>
            <w:r>
              <w:rPr>
                <w:sz w:val="16"/>
                <w:color w:val="000000"/>
              </w:rPr>
              <w:t>Wordt automatisch gegenereerd.</w:t>
            </w:r>
          </w:p>
        </w:tc>
        <w:tc>
          <w:tcPr>
            <w:tcW w:w="1335" w:type="dxa"/>
            <w:tcBorders>
              <w:left w:val="single" w:sz="6" w:color="C0C0C0"/>
              <w:top w:val="single" w:sz="6" w:color="C0C0C0"/>
              <w:right w:val="single" w:sz="6" w:color="C0C0C0"/>
              <w:bottom w:val="single" w:sz="6" w:color="C0C0C0"/>
            </w:tcBorders>
          </w:tcPr>
          <w:p>
            <w:r>
              <w:rPr>
                <w:sz w:val="16"/>
                <w:color w:val="000000"/>
              </w:rPr>
              <w:t>EsriFieldTypeOID</w:t>
            </w:r>
          </w:p>
        </w:tc>
        <w:tc>
          <w:tcPr>
            <w:tcW w:w="423" w:type="dxa"/>
            <w:tcBorders>
              <w:left w:val="single" w:sz="6" w:color="C0C0C0"/>
              <w:top w:val="single" w:sz="6" w:color="C0C0C0"/>
              <w:right w:val="single" w:sz="6" w:color="C0C0C0"/>
              <w:bottom w:val="single" w:sz="6" w:color="C0C0C0"/>
            </w:tcBorders>
          </w:tcPr>
          <w:p>
            <w:r>
              <w:t/>
            </w:r>
          </w:p>
        </w:tc>
        <w:tc>
          <w:tcPr>
            <w:tcW w:w="711" w:type="dxa"/>
            <w:tcBorders>
              <w:left w:val="single" w:sz="6" w:color="C0C0C0"/>
              <w:top w:val="single" w:sz="6" w:color="C0C0C0"/>
              <w:right w:val="single" w:sz="6" w:color="C0C0C0"/>
              <w:bottom w:val="single" w:sz="6" w:color="C0C0C0"/>
            </w:tcBorders>
          </w:tcPr>
          <w:p>
            <w:r>
              <w:rPr>
                <w:sz w:val="16"/>
                <w:color w:val="000000"/>
              </w:rPr>
              <w:t/>
            </w:r>
          </w:p>
        </w:tc>
        <w:tc>
          <w:tcPr>
            <w:tcW w:w="519" w:type="dxa"/>
            <w:tcBorders>
              <w:left w:val="single" w:sz="6" w:color="C0C0C0"/>
              <w:top w:val="single" w:sz="6" w:color="C0C0C0"/>
              <w:right w:val="single" w:sz="6" w:color="C0C0C0"/>
              <w:bottom w:val="single" w:sz="6" w:color="C0C0C0"/>
            </w:tcBorders>
          </w:tcPr>
          <w:p>
            <w:r>
              <w:rPr>
                <w:sz w:val="16"/>
                <w:color w:val="000000"/>
              </w:rPr>
              <w:t>W</w:t>
            </w:r>
          </w:p>
        </w:tc>
      </w:tr>
      <w:tr>
        <w:trPr>
          <w:trHeight w:val="225" w:hRule="atLeast"/>
        </w:trPr>
        <w:tc>
          <w:tcPr>
            <w:tcW w:w="1635" w:type="dxa"/>
            <w:tcBorders>
              <w:left w:val="single" w:sz="6" w:color="C0C0C0"/>
              <w:top w:val="single" w:sz="6" w:color="C0C0C0"/>
              <w:right w:val="single" w:sz="6" w:color="C0C0C0"/>
              <w:bottom w:val="single" w:sz="6" w:color="C0C0C0"/>
            </w:tcBorders>
          </w:tcPr>
          <w:p>
            <w:r>
              <w:rPr>
                <w:sz w:val="16"/>
                <w:color w:val="000000"/>
              </w:rPr>
              <w:t>codeVolgnummer</w:t>
            </w:r>
          </w:p>
        </w:tc>
        <w:tc>
          <w:tcPr>
            <w:tcW w:w="3123" w:type="dxa"/>
            <w:tcBorders>
              <w:left w:val="single" w:sz="6" w:color="C0C0C0"/>
              <w:top w:val="single" w:sz="6" w:color="C0C0C0"/>
              <w:right w:val="single" w:sz="6" w:color="C0C0C0"/>
              <w:bottom w:val="single" w:sz="6" w:color="C0C0C0"/>
            </w:tcBorders>
          </w:tcPr>
          <w:p>
            <w:r>
              <w:rPr>
                <w:sz w:val="16"/>
                <w:color w:val="000000"/>
              </w:rPr>
              <w:t>Een code die het volgnummer van een profielmeetpunt in het profiel weergeeft.</w:t>
            </w:r>
          </w:p>
        </w:tc>
        <w:tc>
          <w:tcPr>
            <w:tcW w:w="1335" w:type="dxa"/>
            <w:tcBorders>
              <w:left w:val="single" w:sz="6" w:color="C0C0C0"/>
              <w:top w:val="single" w:sz="6" w:color="C0C0C0"/>
              <w:right w:val="single" w:sz="6" w:color="C0C0C0"/>
              <w:bottom w:val="single" w:sz="6" w:color="C0C0C0"/>
            </w:tcBorders>
          </w:tcPr>
          <w:p>
            <w:r>
              <w:rPr>
                <w:sz w:val="16"/>
                <w:color w:val="000000"/>
              </w:rPr>
              <w:t>Integer</w:t>
            </w:r>
          </w:p>
        </w:tc>
        <w:tc>
          <w:tcPr>
            <w:tcW w:w="423" w:type="dxa"/>
            <w:tcBorders>
              <w:left w:val="single" w:sz="6" w:color="C0C0C0"/>
              <w:top w:val="single" w:sz="6" w:color="C0C0C0"/>
              <w:right w:val="single" w:sz="6" w:color="C0C0C0"/>
              <w:bottom w:val="single" w:sz="6" w:color="C0C0C0"/>
            </w:tcBorders>
          </w:tcPr>
          <w:p>
            <w:r>
              <w:rPr>
                <w:sz w:val="16"/>
                <w:color w:val="000000"/>
              </w:rPr>
              <w:t/>
            </w:r>
          </w:p>
        </w:tc>
        <w:tc>
          <w:tcPr>
            <w:tcW w:w="711" w:type="dxa"/>
            <w:tcBorders>
              <w:left w:val="single" w:sz="6" w:color="C0C0C0"/>
              <w:top w:val="single" w:sz="6" w:color="C0C0C0"/>
              <w:right w:val="single" w:sz="6" w:color="C0C0C0"/>
              <w:bottom w:val="single" w:sz="6" w:color="C0C0C0"/>
            </w:tcBorders>
          </w:tcPr>
          <w:p>
            <w:r>
              <w:rPr>
                <w:sz w:val="16"/>
                <w:color w:val="000000"/>
              </w:rPr>
              <w:t/>
            </w:r>
          </w:p>
        </w:tc>
        <w:tc>
          <w:tcPr>
            <w:tcW w:w="519" w:type="dxa"/>
            <w:tcBorders>
              <w:left w:val="single" w:sz="6" w:color="C0C0C0"/>
              <w:top w:val="single" w:sz="6" w:color="C0C0C0"/>
              <w:right w:val="single" w:sz="6" w:color="C0C0C0"/>
              <w:bottom w:val="single" w:sz="6" w:color="C0C0C0"/>
            </w:tcBorders>
          </w:tcPr>
          <w:p>
            <w:r>
              <w:rPr>
                <w:sz w:val="16"/>
                <w:color w:val="000000"/>
              </w:rPr>
              <w:t>W</w:t>
            </w:r>
          </w:p>
        </w:tc>
      </w:tr>
      <w:tr>
        <w:trPr>
          <w:trHeight w:val="225" w:hRule="atLeast"/>
        </w:trPr>
        <w:tc>
          <w:tcPr>
            <w:tcW w:w="1635" w:type="dxa"/>
            <w:tcBorders>
              <w:left w:val="single" w:sz="6" w:color="C0C0C0"/>
              <w:top w:val="single" w:sz="6" w:color="C0C0C0"/>
              <w:right w:val="single" w:sz="6" w:color="C0C0C0"/>
              <w:bottom w:val="single" w:sz="6" w:color="C0C0C0"/>
            </w:tcBorders>
          </w:tcPr>
          <w:p>
            <w:r>
              <w:rPr>
                <w:sz w:val="16"/>
                <w:color w:val="000000"/>
              </w:rPr>
              <w:t>soortParameter</w:t>
            </w:r>
          </w:p>
        </w:tc>
        <w:tc>
          <w:tcPr>
            <w:tcW w:w="3123" w:type="dxa"/>
            <w:tcBorders>
              <w:left w:val="single" w:sz="6" w:color="C0C0C0"/>
              <w:top w:val="single" w:sz="6" w:color="C0C0C0"/>
              <w:right w:val="single" w:sz="6" w:color="C0C0C0"/>
              <w:bottom w:val="single" w:sz="6" w:color="C0C0C0"/>
            </w:tcBorders>
          </w:tcPr>
          <w:p>
            <w:r>
              <w:rPr>
                <w:sz w:val="16"/>
                <w:color w:val="000000"/>
              </w:rPr>
              <w:t xml:space="preserve">Soort parameter van geparametriseerd profiel. </w:t>
            </w:r>
          </w:p>
          <w:p>
            <w:r>
              <w:rPr>
                <w:sz w:val="16"/>
                <w:color w:val="000000"/>
              </w:rPr>
              <w:t>Voorbeelden van parameters zijn bodemhoogte kantwater enz</w:t>
            </w:r>
          </w:p>
        </w:tc>
        <w:tc>
          <w:tcPr>
            <w:tcW w:w="1335" w:type="dxa"/>
            <w:tcBorders>
              <w:left w:val="single" w:sz="6" w:color="C0C0C0"/>
              <w:top w:val="single" w:sz="6" w:color="C0C0C0"/>
              <w:right w:val="single" w:sz="6" w:color="C0C0C0"/>
              <w:bottom w:val="single" w:sz="6" w:color="C0C0C0"/>
            </w:tcBorders>
          </w:tcPr>
          <w:p>
            <w:hyperlink w:anchor="TypeParameter">
              <w:r>
                <w:rPr>
                  <w:rStyle w:val="c13"/>
                  <w:sz w:val="16"/>
                </w:rPr>
                <w:t>TypeParameter</w:t>
              </w:r>
            </w:hyperlink>
          </w:p>
        </w:tc>
        <w:tc>
          <w:tcPr>
            <w:tcW w:w="423" w:type="dxa"/>
            <w:tcBorders>
              <w:left w:val="single" w:sz="6" w:color="C0C0C0"/>
              <w:top w:val="single" w:sz="6" w:color="C0C0C0"/>
              <w:right w:val="single" w:sz="6" w:color="C0C0C0"/>
              <w:bottom w:val="single" w:sz="6" w:color="C0C0C0"/>
            </w:tcBorders>
          </w:tcPr>
          <w:p>
            <w:r>
              <w:t/>
            </w:r>
          </w:p>
        </w:tc>
        <w:tc>
          <w:tcPr>
            <w:tcW w:w="711" w:type="dxa"/>
            <w:tcBorders>
              <w:left w:val="single" w:sz="6" w:color="C0C0C0"/>
              <w:top w:val="single" w:sz="6" w:color="C0C0C0"/>
              <w:right w:val="single" w:sz="6" w:color="C0C0C0"/>
              <w:bottom w:val="single" w:sz="6" w:color="C0C0C0"/>
            </w:tcBorders>
          </w:tcPr>
          <w:p>
            <w:r>
              <w:rPr>
                <w:sz w:val="16"/>
                <w:color w:val="000000"/>
              </w:rPr>
              <w:t/>
            </w:r>
          </w:p>
        </w:tc>
        <w:tc>
          <w:tcPr>
            <w:tcW w:w="519" w:type="dxa"/>
            <w:tcBorders>
              <w:left w:val="single" w:sz="6" w:color="C0C0C0"/>
              <w:top w:val="single" w:sz="6" w:color="C0C0C0"/>
              <w:right w:val="single" w:sz="6" w:color="C0C0C0"/>
              <w:bottom w:val="single" w:sz="6" w:color="C0C0C0"/>
            </w:tcBorders>
          </w:tcPr>
          <w:p>
            <w:r>
              <w:rPr>
                <w:sz w:val="16"/>
                <w:color w:val="000000"/>
              </w:rPr>
              <w:t>W</w:t>
            </w:r>
          </w:p>
        </w:tc>
      </w:tr>
      <w:tr>
        <w:trPr>
          <w:trHeight w:val="225" w:hRule="atLeast"/>
        </w:trPr>
        <w:tc>
          <w:tcPr>
            <w:tcW w:w="1635" w:type="dxa"/>
            <w:tcBorders>
              <w:left w:val="single" w:sz="6" w:color="C0C0C0"/>
              <w:top w:val="single" w:sz="6" w:color="C0C0C0"/>
              <w:right w:val="single" w:sz="6" w:color="C0C0C0"/>
              <w:bottom w:val="single" w:sz="6" w:color="C0C0C0"/>
            </w:tcBorders>
          </w:tcPr>
          <w:p>
            <w:r>
              <w:rPr>
                <w:sz w:val="16"/>
                <w:color w:val="000000"/>
              </w:rPr>
              <w:t>waarde</w:t>
            </w:r>
          </w:p>
        </w:tc>
        <w:tc>
          <w:tcPr>
            <w:tcW w:w="3123" w:type="dxa"/>
            <w:tcBorders>
              <w:left w:val="single" w:sz="6" w:color="C0C0C0"/>
              <w:top w:val="single" w:sz="6" w:color="C0C0C0"/>
              <w:right w:val="single" w:sz="6" w:color="C0C0C0"/>
              <w:bottom w:val="single" w:sz="6" w:color="C0C0C0"/>
            </w:tcBorders>
          </w:tcPr>
          <w:p>
            <w:r>
              <w:rPr>
                <w:sz w:val="16"/>
                <w:color w:val="000000"/>
              </w:rPr>
              <w:t>Waarde punt van het betreffende geparametriseerd profiel.</w:t>
            </w:r>
          </w:p>
        </w:tc>
        <w:tc>
          <w:tcPr>
            <w:tcW w:w="1335" w:type="dxa"/>
            <w:tcBorders>
              <w:left w:val="single" w:sz="6" w:color="C0C0C0"/>
              <w:top w:val="single" w:sz="6" w:color="C0C0C0"/>
              <w:right w:val="single" w:sz="6" w:color="C0C0C0"/>
              <w:bottom w:val="single" w:sz="6" w:color="C0C0C0"/>
            </w:tcBorders>
          </w:tcPr>
          <w:p>
            <w:r>
              <w:rPr>
                <w:sz w:val="16"/>
                <w:color w:val="000000"/>
              </w:rPr>
              <w:t>Double</w:t>
            </w:r>
          </w:p>
        </w:tc>
        <w:tc>
          <w:tcPr>
            <w:tcW w:w="423" w:type="dxa"/>
            <w:tcBorders>
              <w:left w:val="single" w:sz="6" w:color="C0C0C0"/>
              <w:top w:val="single" w:sz="6" w:color="C0C0C0"/>
              <w:right w:val="single" w:sz="6" w:color="C0C0C0"/>
              <w:bottom w:val="single" w:sz="6" w:color="C0C0C0"/>
            </w:tcBorders>
          </w:tcPr>
          <w:p>
            <w:r>
              <w:rPr>
                <w:sz w:val="16"/>
                <w:color w:val="000000"/>
              </w:rPr>
              <w:t/>
            </w:r>
          </w:p>
        </w:tc>
        <w:tc>
          <w:tcPr>
            <w:tcW w:w="711" w:type="dxa"/>
            <w:tcBorders>
              <w:left w:val="single" w:sz="6" w:color="C0C0C0"/>
              <w:top w:val="single" w:sz="6" w:color="C0C0C0"/>
              <w:right w:val="single" w:sz="6" w:color="C0C0C0"/>
              <w:bottom w:val="single" w:sz="6" w:color="C0C0C0"/>
            </w:tcBorders>
          </w:tcPr>
          <w:p>
            <w:r>
              <w:rPr>
                <w:sz w:val="16"/>
                <w:color w:val="000000"/>
              </w:rPr>
              <w:t/>
            </w:r>
          </w:p>
        </w:tc>
        <w:tc>
          <w:tcPr>
            <w:tcW w:w="519" w:type="dxa"/>
            <w:tcBorders>
              <w:left w:val="single" w:sz="6" w:color="C0C0C0"/>
              <w:top w:val="single" w:sz="6" w:color="C0C0C0"/>
              <w:right w:val="single" w:sz="6" w:color="C0C0C0"/>
              <w:bottom w:val="single" w:sz="6" w:color="C0C0C0"/>
            </w:tcBorders>
          </w:tcPr>
          <w:p>
            <w:r>
              <w:rPr>
                <w:sz w:val="16"/>
                <w:color w:val="000000"/>
              </w:rPr>
              <w:t>W</w:t>
            </w:r>
          </w:p>
        </w:tc>
      </w:tr>
      <w:tr>
        <w:trPr>
          <w:trHeight w:val="225" w:hRule="atLeast"/>
        </w:trPr>
        <w:tc>
          <w:tcPr>
            <w:tcW w:w="1635" w:type="dxa"/>
            <w:tcBorders>
              <w:left w:val="single" w:sz="6" w:color="C0C0C0"/>
              <w:top w:val="single" w:sz="6" w:color="C0C0C0"/>
              <w:right w:val="single" w:sz="6" w:color="C0C0C0"/>
              <w:bottom w:val="single" w:sz="6" w:color="C0C0C0"/>
            </w:tcBorders>
          </w:tcPr>
          <w:p>
            <w:r>
              <w:rPr>
                <w:sz w:val="16"/>
                <w:color w:val="000000"/>
              </w:rPr>
              <w:t>normgeparamprofielID</w:t>
            </w:r>
          </w:p>
        </w:tc>
        <w:tc>
          <w:tcPr>
            <w:tcW w:w="3123" w:type="dxa"/>
            <w:tcBorders>
              <w:left w:val="single" w:sz="6" w:color="C0C0C0"/>
              <w:top w:val="single" w:sz="6" w:color="C0C0C0"/>
              <w:right w:val="single" w:sz="6" w:color="C0C0C0"/>
              <w:bottom w:val="single" w:sz="6" w:color="C0C0C0"/>
            </w:tcBorders>
          </w:tcPr>
          <w:p>
            <w:r>
              <w:rPr>
                <w:sz w:val="16"/>
                <w:color w:val="000000"/>
              </w:rPr>
              <w:t>Relatie naar NormGeparamProfiel</w:t>
            </w:r>
          </w:p>
        </w:tc>
        <w:tc>
          <w:tcPr>
            <w:tcW w:w="1335" w:type="dxa"/>
            <w:tcBorders>
              <w:left w:val="single" w:sz="6" w:color="C0C0C0"/>
              <w:top w:val="single" w:sz="6" w:color="C0C0C0"/>
              <w:right w:val="single" w:sz="6" w:color="C0C0C0"/>
              <w:bottom w:val="single" w:sz="6" w:color="C0C0C0"/>
            </w:tcBorders>
          </w:tcPr>
          <w:p>
            <w:r>
              <w:rPr>
                <w:sz w:val="16"/>
                <w:color w:val="000000"/>
              </w:rPr>
              <w:t>GUID</w:t>
            </w:r>
          </w:p>
        </w:tc>
        <w:tc>
          <w:tcPr>
            <w:tcW w:w="423" w:type="dxa"/>
            <w:tcBorders>
              <w:left w:val="single" w:sz="6" w:color="C0C0C0"/>
              <w:top w:val="single" w:sz="6" w:color="C0C0C0"/>
              <w:right w:val="single" w:sz="6" w:color="C0C0C0"/>
              <w:bottom w:val="single" w:sz="6" w:color="C0C0C0"/>
            </w:tcBorders>
          </w:tcPr>
          <w:p>
            <w:r>
              <w:rPr>
                <w:sz w:val="16"/>
                <w:color w:val="000000"/>
              </w:rPr>
              <w:t/>
            </w:r>
          </w:p>
        </w:tc>
        <w:tc>
          <w:tcPr>
            <w:tcW w:w="711" w:type="dxa"/>
            <w:tcBorders>
              <w:left w:val="single" w:sz="6" w:color="C0C0C0"/>
              <w:top w:val="single" w:sz="6" w:color="C0C0C0"/>
              <w:right w:val="single" w:sz="6" w:color="C0C0C0"/>
              <w:bottom w:val="single" w:sz="6" w:color="C0C0C0"/>
            </w:tcBorders>
          </w:tcPr>
          <w:p>
            <w:r>
              <w:rPr>
                <w:sz w:val="16"/>
                <w:color w:val="000000"/>
              </w:rPr>
              <w:t/>
            </w:r>
          </w:p>
        </w:tc>
        <w:tc>
          <w:tcPr>
            <w:tcW w:w="519" w:type="dxa"/>
            <w:tcBorders>
              <w:left w:val="single" w:sz="6" w:color="C0C0C0"/>
              <w:top w:val="single" w:sz="6" w:color="C0C0C0"/>
              <w:right w:val="single" w:sz="6" w:color="C0C0C0"/>
              <w:bottom w:val="single" w:sz="6" w:color="C0C0C0"/>
            </w:tcBorders>
          </w:tcPr>
          <w:p>
            <w:r>
              <w:rPr>
                <w:sz w:val="16"/>
                <w:color w:val="000000"/>
              </w:rPr>
              <w:t>W</w:t>
            </w:r>
          </w:p>
        </w:tc>
      </w:tr>
      <w:tr>
        <w:trPr>
          <w:trHeight w:val="225" w:hRule="atLeast"/>
        </w:trPr>
        <w:tc>
          <w:tcPr>
            <w:tcW w:w="1635" w:type="dxa"/>
            <w:tcBorders>
              <w:left w:val="single" w:sz="6" w:color="C0C0C0"/>
              <w:top w:val="single" w:sz="6" w:color="C0C0C0"/>
              <w:right w:val="single" w:sz="6" w:color="C0C0C0"/>
              <w:bottom w:val="single" w:sz="6" w:color="C0C0C0"/>
            </w:tcBorders>
          </w:tcPr>
          <w:p>
            <w:r>
              <w:rPr>
                <w:sz w:val="16"/>
                <w:color w:val="000000"/>
              </w:rPr>
              <w:t>globalID</w:t>
            </w:r>
          </w:p>
        </w:tc>
        <w:tc>
          <w:tcPr>
            <w:tcW w:w="3123" w:type="dxa"/>
            <w:tcBorders>
              <w:left w:val="single" w:sz="6" w:color="C0C0C0"/>
              <w:top w:val="single" w:sz="6" w:color="C0C0C0"/>
              <w:right w:val="single" w:sz="6" w:color="C0C0C0"/>
              <w:bottom w:val="single" w:sz="6" w:color="C0C0C0"/>
            </w:tcBorders>
          </w:tcPr>
          <w:p>
            <w:r>
              <w:rPr>
                <w:sz w:val="16"/>
                <w:color w:val="000000"/>
              </w:rPr>
              <w:t>PK, Unieke identifier waarvan de waarden automatisch worden toegekend. GlobalID is noodzakelijk voor de uniciteit van objecten en relaties.</w:t>
            </w:r>
          </w:p>
        </w:tc>
        <w:tc>
          <w:tcPr>
            <w:tcW w:w="1335" w:type="dxa"/>
            <w:tcBorders>
              <w:left w:val="single" w:sz="6" w:color="C0C0C0"/>
              <w:top w:val="single" w:sz="6" w:color="C0C0C0"/>
              <w:right w:val="single" w:sz="6" w:color="C0C0C0"/>
              <w:bottom w:val="single" w:sz="6" w:color="C0C0C0"/>
            </w:tcBorders>
          </w:tcPr>
          <w:p>
            <w:r>
              <w:rPr>
                <w:sz w:val="16"/>
                <w:color w:val="000000"/>
              </w:rPr>
              <w:t>GlobalID</w:t>
            </w:r>
          </w:p>
        </w:tc>
        <w:tc>
          <w:tcPr>
            <w:tcW w:w="423" w:type="dxa"/>
            <w:tcBorders>
              <w:left w:val="single" w:sz="6" w:color="C0C0C0"/>
              <w:top w:val="single" w:sz="6" w:color="C0C0C0"/>
              <w:right w:val="single" w:sz="6" w:color="C0C0C0"/>
              <w:bottom w:val="single" w:sz="6" w:color="C0C0C0"/>
            </w:tcBorders>
          </w:tcPr>
          <w:p>
            <w:r>
              <w:rPr>
                <w:sz w:val="16"/>
                <w:color w:val="000000"/>
              </w:rPr>
              <w:t/>
            </w:r>
          </w:p>
        </w:tc>
        <w:tc>
          <w:tcPr>
            <w:tcW w:w="711" w:type="dxa"/>
            <w:tcBorders>
              <w:left w:val="single" w:sz="6" w:color="C0C0C0"/>
              <w:top w:val="single" w:sz="6" w:color="C0C0C0"/>
              <w:right w:val="single" w:sz="6" w:color="C0C0C0"/>
              <w:bottom w:val="single" w:sz="6" w:color="C0C0C0"/>
            </w:tcBorders>
          </w:tcPr>
          <w:p>
            <w:r>
              <w:rPr>
                <w:sz w:val="16"/>
                <w:color w:val="000000"/>
              </w:rPr>
              <w:t>ESRI</w:t>
            </w:r>
          </w:p>
        </w:tc>
        <w:tc>
          <w:tcPr>
            <w:tcW w:w="519" w:type="dxa"/>
            <w:tcBorders>
              <w:left w:val="single" w:sz="6" w:color="C0C0C0"/>
              <w:top w:val="single" w:sz="6" w:color="C0C0C0"/>
              <w:right w:val="single" w:sz="6" w:color="C0C0C0"/>
              <w:bottom w:val="single" w:sz="6" w:color="C0C0C0"/>
            </w:tcBorders>
          </w:tcPr>
          <w:p>
            <w:r>
              <w:rPr>
                <w:sz w:val="16"/>
                <w:color w:val="000000"/>
              </w:rPr>
              <w:t>A</w:t>
            </w:r>
          </w:p>
        </w:tc>
      </w:tr>
    </w:tbl>
    <w:p>
      <w:r/>
    </w:p>
    <w:p>
      <w:r>
        <w:t/>
      </w:r>
    </w:p>
    <w:p>
      <w:r/>
      <w:r/>
      <w:r/>
    </w:p>
    <w:p>
      <w:pPr>
        <w:outlineLvl w:val="1"/>
        <w:keepNext/>
        <w:spacing w:before="150" w:after="150"/>
        <w:shd w:val="clear" w:color="auto" w:fill="FFFFFF"/>
        <w:pBdr>
          <w:top w:val="none" w:sz="0" w:space="1" w:color="000000"/>
          <w:left w:val="none" w:sz="0" w:space="1" w:color="000000"/>
          <w:bottom w:val="none" w:sz="0" w:space="1" w:color="000000"/>
          <w:right w:val="none" w:sz="0" w:space="1" w:color="000000"/>
        </w:pBdr>
      </w:pPr>
      <w:r>
        <w:rPr>
          <w:sz w:val="1"/>
        </w:rPr>
        <w:br w:type="textWrapping" w:clear="all"/>
      </w:r>
      <w:bookmarkStart w:id="307" w:name="_topic_OnBegroeidTerreindeel"/>
      <w:bookmarkEnd w:id="307"/>
      <w:r>
        <w:rPr>
          <w:rFonts w:ascii="Tahoma" w:hAnsi="Tahoma" w:cs="Tahoma" w:eastAsia="Tahoma"/>
          <w:b/>
          <w:sz w:val="26"/>
          <w:color w:val="4F81BD"/>
        </w:rPr>
        <w:t>OnBegroeidTerreindeel</w:t>
      </w:r>
      <w:r/>
    </w:p>
    <w:p>
      <w:pPr>
        <w:pStyle w:val="5"/>
      </w:pPr>
      <w:bookmarkStart w:id="308" w:name="OnbegroeidTerreindeel_Beschrijving"/>
      <w:bookmarkEnd w:id="308"/>
      <w:r>
        <w:t>Beschrijving</w:t>
      </w:r>
    </w:p>
    <w:p>
      <w:r>
        <w:rPr>
          <w:rStyle w:val="c13"/>
        </w:rPr>
      </w:r>
    </w:p>
    <w:p>
      <w:pPr>
        <w:pStyle w:val="6"/>
      </w:pPr>
      <w:r>
        <w:rPr>
          <w:color w:val="000000"/>
        </w:rPr>
        <w:t>Definitie</w:t>
      </w:r>
    </w:p>
    <w:p>
      <w:pPr>
        <w:tabs>
          <w:tab w:val="left" w:pos="1845"/>
        </w:tabs>
      </w:pPr>
      <w:r>
        <w:t>Kleinste functioneel onafhankelijk stukje van een terrein, dat er binnen het objecttype Terrein van NEN 3610 wordt onderscheiden, zonder aaneengesloten vegetatie.</w:t>
      </w:r>
    </w:p>
    <w:p>
      <w:pPr>
        <w:tabs>
          <w:tab w:val="left" w:pos="1845"/>
        </w:tabs>
      </w:pPr>
      <w:r>
        <w:rPr>
          <w:i/>
        </w:rPr>
        <w:t>Herkomst definitie</w:t>
      </w:r>
      <w:r>
        <w:t xml:space="preserve">: </w:t>
      </w:r>
      <w:hyperlink r:id="hrId201">
        <w:r>
          <w:rPr>
            <w:rStyle w:val="c13"/>
          </w:rPr>
          <w:t>BGT</w:t>
        </w:r>
      </w:hyperlink>
    </w:p>
    <w:p>
      <w:pPr>
        <w:tabs>
          <w:tab w:val="left" w:pos="1845"/>
        </w:tabs>
      </w:pPr>
      <w:r>
        <w:t/>
      </w:r>
    </w:p>
    <w:p>
      <w:pPr>
        <w:pStyle w:val="6"/>
      </w:pPr>
      <w:r>
        <w:t>Geometrie</w:t>
      </w:r>
    </w:p>
    <w:tbl>
      <w:tblPr>
        <w:tblW w:w="9720" w:type="dxa"/>
        <w:tblLayout w:type="fixed"/>
        <w:tblCellMar>
          <w:top w:w="15" w:type="dxa"/>
          <w:left w:w="75" w:type="dxa"/>
          <w:bottom w:w="15" w:type="dxa"/>
          <w:right w:w="75" w:type="dxa"/>
        </w:tblCellMar>
      </w:tblPr>
      <w:tblGrid>
        <w:gridCol w:w="1395"/>
        <w:gridCol w:w="6405"/>
      </w:tblGrid>
      <w:tr>
        <w:trPr>
          <w:trHeight w:val="300" w:hRule="atLeast"/>
        </w:trPr>
        <w:tc>
          <w:tcPr>
            <w:tcW w:w="1359" w:type="dxa"/>
            <w:tcBorders>
              <w:left w:val="single" w:sz="6" w:color="BFBFBF"/>
              <w:top w:val="single" w:sz="6" w:color="BFBFBF"/>
              <w:right w:val="single" w:sz="6" w:color="BFBFBF"/>
              <w:bottom w:val="single" w:sz="6" w:color="BFBFBF"/>
            </w:tcBorders>
            <w:vAlign w:val="center"/>
            <w:shd w:val="clear" w:color="auto" w:fill="B6DDE8"/>
          </w:tcPr>
          <w:p>
            <w:r>
              <w:rPr>
                <w:b/>
              </w:rPr>
              <w:t/>
            </w:r>
          </w:p>
        </w:tc>
        <w:tc>
          <w:tcPr>
            <w:tcW w:w="6375" w:type="dxa"/>
            <w:tcBorders>
              <w:left w:val="single" w:sz="6" w:color="BFBFBF"/>
              <w:top w:val="single" w:sz="6" w:color="BFBFBF"/>
              <w:right w:val="single" w:sz="6" w:color="BFBFBF"/>
              <w:bottom w:val="single" w:sz="6" w:color="BFBFBF"/>
            </w:tcBorders>
            <w:vAlign w:val="center"/>
            <w:shd w:val="clear" w:color="auto" w:fill="B6DDE8"/>
          </w:tcPr>
          <w:p>
            <w:r>
              <w:rPr>
                <w:b/>
              </w:rPr>
              <w:t>Vlak</w:t>
            </w:r>
          </w:p>
        </w:tc>
      </w:tr>
      <w:tr>
        <w:trPr>
          <w:trHeight w:val="300" w:hRule="atLeast"/>
        </w:trPr>
        <w:tc>
          <w:tcPr>
            <w:tcW w:w="1359" w:type="dxa"/>
            <w:tcBorders>
              <w:left w:val="single" w:sz="6" w:color="BFBFBF"/>
              <w:top w:val="single" w:sz="6" w:color="BFBFBF"/>
              <w:right w:val="single" w:sz="6" w:color="BFBFBF"/>
              <w:bottom w:val="single" w:sz="6" w:color="BFBFBF"/>
            </w:tcBorders>
            <w:vAlign w:val="center"/>
          </w:tcPr>
          <w:p>
            <w:r>
              <w:t>Zoomniveau</w:t>
            </w:r>
          </w:p>
        </w:tc>
        <w:tc>
          <w:tcPr>
            <w:tcW w:w="6375" w:type="dxa"/>
            <w:tcBorders>
              <w:left w:val="single" w:sz="6" w:color="BFBFBF"/>
              <w:top w:val="single" w:sz="6" w:color="BFBFBF"/>
              <w:right w:val="single" w:sz="6" w:color="BFBFBF"/>
              <w:bottom w:val="single" w:sz="6" w:color="BFBFBF"/>
            </w:tcBorders>
            <w:vAlign w:val="center"/>
          </w:tcPr>
          <w:p>
            <w:r>
              <w:t>Grootschalig</w:t>
            </w:r>
          </w:p>
        </w:tc>
      </w:tr>
      <w:tr>
        <w:trPr>
          <w:trHeight w:val="300" w:hRule="atLeast"/>
        </w:trPr>
        <w:tc>
          <w:tcPr>
            <w:tcW w:w="1359" w:type="dxa"/>
            <w:tcBorders>
              <w:left w:val="single" w:sz="6" w:color="BFBFBF"/>
              <w:top w:val="single" w:sz="6" w:color="BFBFBF"/>
              <w:right w:val="single" w:sz="6" w:color="BFBFBF"/>
              <w:bottom w:val="single" w:sz="6" w:color="BFBFBF"/>
            </w:tcBorders>
            <w:vAlign w:val="center"/>
          </w:tcPr>
          <w:p>
            <w:r>
              <w:t>Representatie</w:t>
            </w:r>
          </w:p>
        </w:tc>
        <w:tc>
          <w:tcPr>
            <w:tcW w:w="6375" w:type="dxa"/>
            <w:tcBorders>
              <w:left w:val="single" w:sz="6" w:color="BFBFBF"/>
              <w:top w:val="single" w:sz="6" w:color="BFBFBF"/>
              <w:right w:val="single" w:sz="6" w:color="BFBFBF"/>
              <w:bottom w:val="single" w:sz="6" w:color="BFBFBF"/>
            </w:tcBorders>
            <w:vAlign w:val="center"/>
          </w:tcPr>
          <w:p>
            <w:r>
              <w:rPr>
                <w:color w:val="000000"/>
              </w:rPr>
              <w:t>Afbeelding feitelijke contouren</w:t>
            </w:r>
          </w:p>
        </w:tc>
      </w:tr>
    </w:tbl>
    <w:p>
      <w:r>
        <w:t/>
      </w:r>
    </w:p>
    <w:p>
      <w:pPr>
        <w:pStyle w:val="6"/>
      </w:pPr>
      <w:r>
        <w:rPr>
          <w:color w:val="auto"/>
        </w:rPr>
        <w:t>Associaties</w:t>
      </w:r>
    </w:p>
    <w:tbl>
      <w:tblPr>
        <w:tblW w:w="9720" w:type="dxa"/>
        <w:tblLayout w:type="fixed"/>
        <w:tblCellMar>
          <w:top w:w="30" w:type="dxa"/>
          <w:left w:w="75" w:type="dxa"/>
          <w:bottom w:w="30" w:type="dxa"/>
          <w:right w:w="75" w:type="dxa"/>
        </w:tblCellMar>
      </w:tblPr>
      <w:tblGrid>
        <w:gridCol w:w="1395"/>
        <w:gridCol w:w="6390"/>
      </w:tblGrid>
      <w:tr>
        <w:trPr>
          <w:trHeight w:val="300" w:hRule="atLeast"/>
        </w:trPr>
        <w:tc>
          <w:tcPr>
            <w:tcW w:w="1371" w:type="dxa"/>
            <w:tcBorders>
              <w:left w:val="single" w:sz="6" w:color="BFBFBF"/>
              <w:top w:val="single" w:sz="6" w:color="BFBFBF"/>
              <w:right w:val="single" w:sz="6" w:color="BFBFBF"/>
              <w:bottom w:val="single" w:sz="6" w:color="BFBFBF"/>
            </w:tcBorders>
            <w:shd w:val="clear" w:color="auto" w:fill="B6DDE8"/>
          </w:tcPr>
          <w:p>
            <w:r>
              <w:rPr>
                <w:b/>
              </w:rPr>
              <w:t>Model</w:t>
            </w:r>
          </w:p>
        </w:tc>
        <w:tc>
          <w:tcPr>
            <w:tcW w:w="6363" w:type="dxa"/>
            <w:tcBorders>
              <w:left w:val="single" w:sz="6" w:color="BFBFBF"/>
              <w:top w:val="single" w:sz="6" w:color="BFBFBF"/>
              <w:right w:val="single" w:sz="6" w:color="BFBFBF"/>
              <w:bottom w:val="single" w:sz="6" w:color="BFBFBF"/>
            </w:tcBorders>
            <w:shd w:val="clear" w:color="auto" w:fill="B6DDE8"/>
          </w:tcPr>
          <w:p>
            <w:r>
              <w:rPr>
                <w:b/>
              </w:rPr>
              <w:t>Object</w:t>
            </w:r>
          </w:p>
        </w:tc>
      </w:tr>
      <w:tr>
        <w:trPr>
          <w:trHeight w:val="300" w:hRule="atLeast"/>
        </w:trPr>
        <w:tc>
          <w:tcPr>
            <w:tcW w:w="1371" w:type="dxa"/>
            <w:tcBorders>
              <w:left w:val="single" w:sz="6" w:color="BFBFBF"/>
              <w:top w:val="single" w:sz="6" w:color="BFBFBF"/>
              <w:right w:val="single" w:sz="6" w:color="BFBFBF"/>
              <w:bottom w:val="single" w:sz="6" w:color="BFBFBF"/>
            </w:tcBorders>
          </w:tcPr>
          <w:p>
            <w:r>
              <w:t>Algemeen</w:t>
            </w:r>
          </w:p>
        </w:tc>
        <w:tc>
          <w:tcPr>
            <w:tcW w:w="6363" w:type="dxa"/>
            <w:tcBorders>
              <w:left w:val="single" w:sz="6" w:color="BFBFBF"/>
              <w:top w:val="single" w:sz="6" w:color="BFBFBF"/>
              <w:right w:val="single" w:sz="6" w:color="BFBFBF"/>
              <w:bottom w:val="single" w:sz="6" w:color="BFBFBF"/>
            </w:tcBorders>
          </w:tcPr>
          <w:p>
            <w:hyperlink w:anchor="_topic_Metadata">
              <w:r>
                <w:rPr>
                  <w:rStyle w:val="c13"/>
                </w:rPr>
                <w:t>Metadata</w:t>
              </w:r>
            </w:hyperlink>
          </w:p>
        </w:tc>
      </w:tr>
    </w:tbl>
    <w:p>
      <w:r>
        <w:t/>
      </w:r>
    </w:p>
    <w:p>
      <w:pPr>
        <w:pStyle w:val="6"/>
      </w:pPr>
      <w:r>
        <w:t>Relaties standaarden</w:t>
      </w:r>
    </w:p>
    <w:tbl>
      <w:tblPr>
        <w:tblW w:w="9765" w:type="dxa"/>
        <w:tblLayout w:type="fixed"/>
        <w:tblCellMar>
          <w:top w:w="15" w:type="dxa"/>
          <w:left w:w="75" w:type="dxa"/>
          <w:bottom w:w="15" w:type="dxa"/>
          <w:right w:w="75" w:type="dxa"/>
        </w:tblCellMar>
        <w:tblInd w:w="-15" w:type="dxa"/>
      </w:tblPr>
      <w:tblGrid>
        <w:gridCol w:w="1275"/>
        <w:gridCol w:w="2100"/>
        <w:gridCol w:w="1155"/>
        <w:gridCol w:w="1320"/>
        <w:gridCol w:w="2055"/>
      </w:tblGrid>
      <w:tr>
        <w:trPr>
          <w:trHeight w:val="300" w:hRule="atLeast"/>
        </w:trPr>
        <w:tc>
          <w:tcPr>
            <w:tcW w:w="1239" w:type="dxa"/>
            <w:tcBorders>
              <w:left w:val="single" w:sz="6" w:color="BFBFBF"/>
              <w:top w:val="single" w:sz="6" w:color="BFBFBF"/>
              <w:right w:val="single" w:sz="6" w:color="BFBFBF"/>
              <w:bottom w:val="single" w:sz="6" w:color="BFBFBF"/>
            </w:tcBorders>
            <w:vAlign w:val="center"/>
            <w:shd w:val="clear" w:color="auto" w:fill="B6DDE8"/>
          </w:tcPr>
          <w:p>
            <w:r>
              <w:rPr>
                <w:b/>
                <w:color w:val="000000"/>
              </w:rPr>
              <w:t>Standaard</w:t>
            </w:r>
          </w:p>
        </w:tc>
        <w:tc>
          <w:tcPr>
            <w:tcW w:w="2067" w:type="dxa"/>
            <w:tcBorders>
              <w:left w:val="nil"/>
              <w:top w:val="single" w:sz="6" w:color="BFBFBF"/>
              <w:right w:val="single" w:sz="6" w:color="BFBFBF"/>
              <w:bottom w:val="single" w:sz="6" w:color="BFBFBF"/>
            </w:tcBorders>
            <w:vAlign w:val="center"/>
            <w:shd w:val="clear" w:color="auto" w:fill="B6DDE8"/>
          </w:tcPr>
          <w:p>
            <w:r>
              <w:rPr>
                <w:b/>
                <w:color w:val="000000"/>
              </w:rPr>
              <w:t>Entiteit</w:t>
            </w:r>
          </w:p>
        </w:tc>
        <w:tc>
          <w:tcPr>
            <w:tcW w:w="1131" w:type="dxa"/>
            <w:tcBorders>
              <w:left w:val="nil"/>
              <w:top w:val="single" w:sz="6" w:color="BFBFBF"/>
              <w:right w:val="single" w:sz="6" w:color="BFBFBF"/>
              <w:bottom w:val="single" w:sz="6" w:color="BFBFBF"/>
            </w:tcBorders>
            <w:vAlign w:val="center"/>
            <w:shd w:val="clear" w:color="auto" w:fill="B6DDE8"/>
          </w:tcPr>
          <w:p>
            <w:r>
              <w:rPr>
                <w:b/>
                <w:color w:val="000000"/>
              </w:rPr>
              <w:t>Geometrie</w:t>
            </w:r>
          </w:p>
        </w:tc>
        <w:tc>
          <w:tcPr>
            <w:tcW w:w="1287" w:type="dxa"/>
            <w:tcBorders>
              <w:left w:val="nil"/>
              <w:top w:val="single" w:sz="6" w:color="BFBFBF"/>
              <w:right w:val="single" w:sz="6" w:color="BFBFBF"/>
              <w:bottom w:val="single" w:sz="6" w:color="BFBFBF"/>
            </w:tcBorders>
            <w:vAlign w:val="center"/>
            <w:shd w:val="clear" w:color="auto" w:fill="B6DDE8"/>
          </w:tcPr>
          <w:p>
            <w:r>
              <w:rPr>
                <w:b/>
                <w:color w:val="000000"/>
              </w:rPr>
              <w:t>Generalisatie</w:t>
            </w:r>
          </w:p>
        </w:tc>
        <w:tc>
          <w:tcPr>
            <w:tcW w:w="2019" w:type="dxa"/>
            <w:tcBorders>
              <w:left w:val="nil"/>
              <w:top w:val="single" w:sz="6" w:color="BFBFBF"/>
              <w:right w:val="single" w:sz="6" w:color="BFBFBF"/>
              <w:bottom w:val="single" w:sz="6" w:color="BFBFBF"/>
            </w:tcBorders>
            <w:vAlign w:val="center"/>
            <w:shd w:val="clear" w:color="auto" w:fill="B6DDE8"/>
          </w:tcPr>
          <w:p>
            <w:r>
              <w:rPr>
                <w:b/>
                <w:color w:val="000000"/>
              </w:rPr>
              <w:t>Specialisatie</w:t>
            </w:r>
          </w:p>
        </w:tc>
      </w:tr>
      <w:tr>
        <w:trPr>
          <w:trHeight w:val="300" w:hRule="atLeast"/>
        </w:trPr>
        <w:tc>
          <w:tcPr>
            <w:tcW w:w="1239" w:type="dxa"/>
            <w:tcBorders>
              <w:left w:val="single" w:sz="6" w:color="BFBFBF"/>
              <w:top w:val="nil"/>
              <w:right w:val="single" w:sz="6" w:color="BFBFBF"/>
              <w:bottom w:val="single" w:sz="6" w:color="BFBFBF"/>
            </w:tcBorders>
          </w:tcPr>
          <w:p>
            <w:pPr>
              <w:spacing w:lineRule="auto" w:line="360"/>
            </w:pPr>
            <w:r>
              <w:rPr>
                <w:color w:val="000000"/>
              </w:rPr>
              <w:t>IMGEO</w:t>
            </w:r>
          </w:p>
        </w:tc>
        <w:tc>
          <w:tcPr>
            <w:tcW w:w="2067" w:type="dxa"/>
            <w:tcBorders>
              <w:left w:val="nil"/>
              <w:top w:val="nil"/>
              <w:right w:val="single" w:sz="6" w:color="C0C0C0"/>
              <w:bottom w:val="single" w:sz="6" w:color="C0C0C0"/>
            </w:tcBorders>
          </w:tcPr>
          <w:p>
            <w:hyperlink r:id="hrId202">
              <w:r>
                <w:rPr>
                  <w:rStyle w:val="c13"/>
                </w:rPr>
                <w:t>OnbegroeidTerreindeel</w:t>
              </w:r>
            </w:hyperlink>
          </w:p>
        </w:tc>
        <w:tc>
          <w:tcPr>
            <w:tcW w:w="1131" w:type="dxa"/>
            <w:tcBorders>
              <w:left w:val="nil"/>
              <w:top w:val="nil"/>
              <w:right w:val="single" w:sz="6" w:color="C0C0C0"/>
              <w:bottom w:val="single" w:sz="6" w:color="C0C0C0"/>
            </w:tcBorders>
          </w:tcPr>
          <w:p>
            <w:pPr>
              <w:spacing w:lineRule="auto" w:line="360"/>
            </w:pPr>
            <w:r>
              <w:rPr>
                <w:color w:val="000000"/>
              </w:rPr>
              <w:t>Vlak</w:t>
            </w:r>
          </w:p>
        </w:tc>
        <w:tc>
          <w:tcPr>
            <w:tcW w:w="1287" w:type="dxa"/>
            <w:tcBorders>
              <w:left w:val="nil"/>
              <w:top w:val="nil"/>
              <w:right w:val="single" w:sz="6" w:color="C0C0C0"/>
              <w:bottom w:val="single" w:sz="6" w:color="C0C0C0"/>
            </w:tcBorders>
          </w:tcPr>
          <w:p>
            <w:pPr>
              <w:spacing w:lineRule="auto" w:line="360"/>
            </w:pPr>
            <w:r>
              <w:rPr>
                <w:color w:val="000000"/>
              </w:rPr>
              <w:t>Nvt</w:t>
            </w:r>
          </w:p>
        </w:tc>
        <w:tc>
          <w:tcPr>
            <w:tcW w:w="2019" w:type="dxa"/>
            <w:tcBorders>
              <w:left w:val="nil"/>
              <w:top w:val="nil"/>
              <w:right w:val="single" w:sz="6" w:color="C0C0C0"/>
              <w:bottom w:val="single" w:sz="6" w:color="C0C0C0"/>
            </w:tcBorders>
          </w:tcPr>
          <w:p>
            <w:hyperlink r:id="hrId203">
              <w:r>
                <w:rPr>
                  <w:rStyle w:val="c13"/>
                </w:rPr>
                <w:t>Gesloten verharding</w:t>
              </w:r>
            </w:hyperlink>
          </w:p>
        </w:tc>
      </w:tr>
      <w:tr>
        <w:trPr>
          <w:trHeight w:val="300" w:hRule="atLeast"/>
        </w:trPr>
        <w:tc>
          <w:tcPr>
            <w:tcW w:w="1239" w:type="dxa"/>
            <w:tcBorders>
              <w:left w:val="single" w:sz="6" w:color="BFBFBF"/>
              <w:top w:val="nil"/>
              <w:right w:val="single" w:sz="6" w:color="BFBFBF"/>
              <w:bottom w:val="single" w:sz="6" w:color="BFBFBF"/>
            </w:tcBorders>
          </w:tcPr>
          <w:p>
            <w:pPr>
              <w:spacing w:lineRule="auto" w:line="360"/>
            </w:pPr>
            <w:r>
              <w:rPr>
                <w:color w:val="000000"/>
              </w:rPr>
              <w:t>BGT</w:t>
            </w:r>
          </w:p>
        </w:tc>
        <w:tc>
          <w:tcPr>
            <w:tcW w:w="2067" w:type="dxa"/>
            <w:tcBorders>
              <w:left w:val="nil"/>
              <w:top w:val="nil"/>
              <w:right w:val="single" w:sz="6" w:color="C0C0C0"/>
              <w:bottom w:val="single" w:sz="6" w:color="C0C0C0"/>
            </w:tcBorders>
          </w:tcPr>
          <w:p>
            <w:hyperlink r:id="hrId204">
              <w:r>
                <w:rPr>
                  <w:rStyle w:val="c13"/>
                </w:rPr>
                <w:t>OnbegroeidTerreindeel</w:t>
              </w:r>
            </w:hyperlink>
          </w:p>
        </w:tc>
        <w:tc>
          <w:tcPr>
            <w:tcW w:w="1131" w:type="dxa"/>
            <w:tcBorders>
              <w:left w:val="nil"/>
              <w:top w:val="nil"/>
              <w:right w:val="single" w:sz="6" w:color="C0C0C0"/>
              <w:bottom w:val="single" w:sz="6" w:color="C0C0C0"/>
            </w:tcBorders>
          </w:tcPr>
          <w:p>
            <w:pPr>
              <w:spacing w:lineRule="auto" w:line="360"/>
            </w:pPr>
            <w:r>
              <w:rPr>
                <w:color w:val="000000"/>
              </w:rPr>
              <w:t>Vlak</w:t>
            </w:r>
          </w:p>
        </w:tc>
        <w:tc>
          <w:tcPr>
            <w:tcW w:w="1287" w:type="dxa"/>
            <w:tcBorders>
              <w:left w:val="nil"/>
              <w:top w:val="nil"/>
              <w:right w:val="single" w:sz="6" w:color="C0C0C0"/>
              <w:bottom w:val="single" w:sz="6" w:color="C0C0C0"/>
            </w:tcBorders>
          </w:tcPr>
          <w:p>
            <w:pPr>
              <w:spacing w:lineRule="auto" w:line="360"/>
            </w:pPr>
            <w:r>
              <w:rPr>
                <w:color w:val="000000"/>
              </w:rPr>
              <w:t>Nvt</w:t>
            </w:r>
          </w:p>
        </w:tc>
        <w:tc>
          <w:tcPr>
            <w:tcW w:w="2019" w:type="dxa"/>
            <w:tcBorders>
              <w:left w:val="nil"/>
              <w:top w:val="nil"/>
              <w:right w:val="single" w:sz="6" w:color="C0C0C0"/>
              <w:bottom w:val="single" w:sz="6" w:color="C0C0C0"/>
            </w:tcBorders>
          </w:tcPr>
          <w:p>
            <w:pPr>
              <w:spacing w:lineRule="auto" w:line="360"/>
            </w:pPr>
            <w:hyperlink r:id="hrId205">
              <w:r>
                <w:rPr>
                  <w:rStyle w:val="c13"/>
                </w:rPr>
                <w:t>Erf</w:t>
              </w:r>
            </w:hyperlink>
            <w:r>
              <w:t xml:space="preserve">, </w:t>
            </w:r>
          </w:p>
          <w:p>
            <w:pPr>
              <w:spacing w:lineRule="auto" w:line="360"/>
            </w:pPr>
            <w:hyperlink r:id="hrId206">
              <w:r>
                <w:rPr>
                  <w:rStyle w:val="c13"/>
                </w:rPr>
                <w:t>Gesloten verharding</w:t>
              </w:r>
            </w:hyperlink>
            <w:r>
              <w:t xml:space="preserve">, </w:t>
            </w:r>
            <w:hyperlink r:id="hrId207">
              <w:r>
                <w:rPr>
                  <w:rStyle w:val="c13"/>
                </w:rPr>
                <w:t>Open verharding</w:t>
              </w:r>
            </w:hyperlink>
            <w:r>
              <w:t xml:space="preserve">, </w:t>
            </w:r>
          </w:p>
          <w:p>
            <w:pPr>
              <w:spacing w:lineRule="auto" w:line="360"/>
            </w:pPr>
            <w:hyperlink r:id="hrId208">
              <w:r>
                <w:rPr>
                  <w:rStyle w:val="c13"/>
                </w:rPr>
                <w:t>Half verhard</w:t>
              </w:r>
            </w:hyperlink>
            <w:r>
              <w:t xml:space="preserve">, </w:t>
            </w:r>
            <w:hyperlink r:id="hrId209">
              <w:r>
                <w:rPr>
                  <w:rStyle w:val="c13"/>
                </w:rPr>
                <w:t>Onverhard</w:t>
              </w:r>
            </w:hyperlink>
            <w:r>
              <w:t xml:space="preserve">, </w:t>
            </w:r>
            <w:hyperlink r:id="hrId210">
              <w:r>
                <w:rPr>
                  <w:rStyle w:val="c13"/>
                </w:rPr>
                <w:t>Zand</w:t>
              </w:r>
            </w:hyperlink>
          </w:p>
        </w:tc>
      </w:tr>
    </w:tbl>
    <w:p>
      <w:r>
        <w:t/>
      </w:r>
    </w:p>
    <w:p>
      <w:pPr>
        <w:pStyle w:val="6"/>
      </w:pPr>
      <w:r>
        <w:t xml:space="preserve">Komt voor in  </w:t>
      </w:r>
    </w:p>
    <w:tbl>
      <w:tblPr>
        <w:tblW w:w="9675" w:type="dxa"/>
        <w:tblLayout w:type="fixed"/>
        <w:tblCellMar>
          <w:top w:w="15" w:type="dxa"/>
          <w:left w:w="0" w:type="dxa"/>
          <w:bottom w:w="15" w:type="dxa"/>
          <w:right w:w="0" w:type="dxa"/>
        </w:tblCellMar>
      </w:tblPr>
      <w:tblGrid>
        <w:gridCol w:w="1740"/>
        <w:gridCol w:w="6000"/>
      </w:tblGrid>
      <w:tr>
        <w:trPr>
          <w:trHeight w:val="300" w:hRule="atLeast"/>
        </w:trPr>
        <w:tc>
          <w:tcPr>
            <w:tcW w:w="1740" w:type="dxa"/>
          </w:tcPr>
          <w:p>
            <w:r>
              <w:t>Producten</w:t>
            </w:r>
          </w:p>
        </w:tc>
        <w:tc>
          <w:tcPr>
            <w:tcW w:w="6000" w:type="dxa"/>
          </w:tcPr>
          <w:p>
            <w:r>
              <w:t>Beheerregister waterlopen</w:t>
            </w:r>
          </w:p>
        </w:tc>
      </w:tr>
      <w:tr>
        <w:trPr>
          <w:trHeight w:val="300" w:hRule="atLeast"/>
        </w:trPr>
        <w:tc>
          <w:tcPr>
            <w:tcW w:w="1740" w:type="dxa"/>
          </w:tcPr>
          <w:p>
            <w:r>
              <w:t>Onderdeel van</w:t>
            </w:r>
            <w:r>
              <w:tab/>
            </w:r>
          </w:p>
        </w:tc>
        <w:tc>
          <w:tcPr>
            <w:tcW w:w="6000" w:type="dxa"/>
          </w:tcPr>
          <w:p>
            <w:r>
              <w:t>DAMO Watersysteem, DAMO Keringen</w:t>
            </w:r>
          </w:p>
        </w:tc>
      </w:tr>
    </w:tbl>
    <w:p>
      <w:r>
        <w:t/>
      </w:r>
    </w:p>
    <w:p>
      <w:pPr>
        <w:pStyle w:val="6"/>
      </w:pPr>
      <w:r>
        <w:t>Inwinningsregels</w:t>
      </w:r>
      <w:r>
        <w:tab/>
      </w:r>
    </w:p>
    <w:tbl>
      <w:tblPr>
        <w:tblW w:w="9675" w:type="dxa"/>
        <w:tblLayout w:type="fixed"/>
        <w:tblCellMar>
          <w:top w:w="15" w:type="dxa"/>
          <w:left w:w="0" w:type="dxa"/>
          <w:bottom w:w="15" w:type="dxa"/>
          <w:right w:w="0" w:type="dxa"/>
        </w:tblCellMar>
      </w:tblPr>
      <w:tblGrid>
        <w:gridCol w:w="1755"/>
        <w:gridCol w:w="5985"/>
      </w:tblGrid>
      <w:tr>
        <w:trPr>
          <w:trHeight w:val="300" w:hRule="atLeast"/>
        </w:trPr>
        <w:tc>
          <w:tcPr>
            <w:tcW w:w="1752" w:type="dxa"/>
          </w:tcPr>
          <w:p>
            <w:r>
              <w:t>Vlak</w:t>
            </w:r>
          </w:p>
        </w:tc>
        <w:tc>
          <w:tcPr>
            <w:tcW w:w="5988" w:type="dxa"/>
          </w:tcPr>
          <w:p>
            <w:r>
              <w:t xml:space="preserve">De feitelijke contouren. </w:t>
            </w:r>
          </w:p>
          <w:p>
            <w:r>
              <w:t xml:space="preserve">Zie ook: </w:t>
            </w:r>
            <w:hyperlink r:id="hrId211">
              <w:r>
                <w:rPr>
                  <w:rStyle w:val="c13"/>
                </w:rPr>
                <w:t>Inwinningsregel BGT</w:t>
              </w:r>
            </w:hyperlink>
            <w:r>
              <w:t xml:space="preserve"> en </w:t>
            </w:r>
            <w:hyperlink r:id="hrId212">
              <w:r>
                <w:rPr>
                  <w:rStyle w:val="c13"/>
                </w:rPr>
                <w:t>Inwinningsregel IMGeo</w:t>
              </w:r>
            </w:hyperlink>
          </w:p>
        </w:tc>
      </w:tr>
    </w:tbl>
    <w:p>
      <w:r>
        <w:t/>
      </w:r>
    </w:p>
    <w:p>
      <w:r>
        <w:t/>
      </w:r>
    </w:p>
    <w:p>
      <w:pPr>
        <w:pStyle w:val="5"/>
      </w:pPr>
      <w:bookmarkStart w:id="309" w:name="OnbegroeidTerreindeel_FunctioneelModel"/>
      <w:bookmarkEnd w:id="309"/>
      <w:r>
        <w:t>Functioneel Model</w:t>
      </w:r>
      <w:r>
        <w:rPr>
          <w:rStyle w:val="c13"/>
        </w:rPr>
      </w:r>
    </w:p>
    <w:p>
      <w:r>
        <w:t/>
      </w:r>
    </w:p>
    <w:p>
      <w:r>
        <w:t>Geen relaties met andere objecten in het functioneel model DAMO Watersysteem.</w:t>
      </w:r>
    </w:p>
    <w:p>
      <w:r>
        <w:t/>
      </w:r>
    </w:p>
    <w:p>
      <w:r>
        <w:t/>
      </w:r>
    </w:p>
    <w:p>
      <w:pPr>
        <w:pStyle w:val="5"/>
      </w:pPr>
      <w:bookmarkStart w:id="310" w:name="OnbegroeidTerreindeel_Attributen"/>
      <w:bookmarkEnd w:id="310"/>
      <w:r>
        <w:t xml:space="preserve">Attributen </w:t>
      </w:r>
      <w:r>
        <w:rPr>
          <w:rStyle w:val="c13"/>
        </w:rPr>
      </w:r>
    </w:p>
    <w:p>
      <w:r/>
    </w:p>
    <w:tbl>
      <w:tblPr>
        <w:tblW w:w="9780" w:type="dxa"/>
        <w:tblLayout w:type="fixed"/>
        <w:tblCellMar>
          <w:top w:w="15" w:type="dxa"/>
          <w:left w:w="30" w:type="dxa"/>
          <w:bottom w:w="15" w:type="dxa"/>
          <w:right w:w="30" w:type="dxa"/>
        </w:tblCellMar>
        <w:tblInd w:w="-30" w:type="dxa"/>
      </w:tblPr>
      <w:tblGrid>
        <w:gridCol w:w="1665"/>
        <w:gridCol w:w="3060"/>
        <w:gridCol w:w="1335"/>
        <w:gridCol w:w="465"/>
        <w:gridCol w:w="765"/>
        <w:gridCol w:w="525"/>
      </w:tblGrid>
      <w:tr>
        <w:trPr>
          <w:tblHeader/>
          <w:cantSplit/>
          <w:trHeight w:val="225" w:hRule="atLeast"/>
        </w:trPr>
        <w:tc>
          <w:tcPr>
            <w:tcW w:w="1659" w:type="dxa"/>
            <w:tcBorders>
              <w:left w:val="single" w:sz="6" w:color="C0C0C0"/>
              <w:top w:val="single" w:sz="6" w:color="C0C0C0"/>
              <w:right w:val="single" w:sz="6" w:color="C0C0C0"/>
              <w:bottom w:val="single" w:sz="6" w:color="C0C0C0"/>
            </w:tcBorders>
            <w:shd w:val="clear" w:color="auto" w:fill="B6DDE8"/>
          </w:tcPr>
          <w:p>
            <w:r>
              <w:rPr>
                <w:b/>
                <w:sz w:val="16"/>
                <w:color w:val="000000"/>
              </w:rPr>
              <w:t>Attribuutnaam</w:t>
            </w:r>
          </w:p>
        </w:tc>
        <w:tc>
          <w:tcPr>
            <w:tcW w:w="3051" w:type="dxa"/>
            <w:tcBorders>
              <w:left w:val="single" w:sz="6" w:color="C0C0C0"/>
              <w:top w:val="single" w:sz="6" w:color="C0C0C0"/>
              <w:right w:val="single" w:sz="6" w:color="C0C0C0"/>
              <w:bottom w:val="single" w:sz="6" w:color="C0C0C0"/>
            </w:tcBorders>
            <w:shd w:val="clear" w:color="auto" w:fill="B6DDE8"/>
          </w:tcPr>
          <w:p>
            <w:r>
              <w:rPr>
                <w:b/>
                <w:sz w:val="16"/>
                <w:color w:val="000000"/>
              </w:rPr>
              <w:t>Toelichting</w:t>
            </w:r>
          </w:p>
        </w:tc>
        <w:tc>
          <w:tcPr>
            <w:tcW w:w="1323" w:type="dxa"/>
            <w:tcBorders>
              <w:left w:val="single" w:sz="6" w:color="C0C0C0"/>
              <w:top w:val="single" w:sz="6" w:color="C0C0C0"/>
              <w:right w:val="single" w:sz="6" w:color="C0C0C0"/>
              <w:bottom w:val="single" w:sz="6" w:color="C0C0C0"/>
            </w:tcBorders>
            <w:shd w:val="clear" w:color="auto" w:fill="B6DDE8"/>
          </w:tcPr>
          <w:p>
            <w:r>
              <w:rPr>
                <w:b/>
                <w:sz w:val="16"/>
                <w:color w:val="000000"/>
              </w:rPr>
              <w:t>Type</w:t>
            </w:r>
          </w:p>
        </w:tc>
        <w:tc>
          <w:tcPr>
            <w:tcW w:w="447" w:type="dxa"/>
            <w:tcBorders>
              <w:left w:val="single" w:sz="6" w:color="C0C0C0"/>
              <w:top w:val="single" w:sz="6" w:color="C0C0C0"/>
              <w:right w:val="single" w:sz="6" w:color="C0C0C0"/>
              <w:bottom w:val="single" w:sz="6" w:color="C0C0C0"/>
            </w:tcBorders>
            <w:shd w:val="clear" w:color="auto" w:fill="B6DDE8"/>
          </w:tcPr>
          <w:p>
            <w:r>
              <w:rPr>
                <w:b/>
                <w:sz w:val="16"/>
                <w:color w:val="000000"/>
              </w:rPr>
              <w:t>Een-heid</w:t>
            </w:r>
          </w:p>
        </w:tc>
        <w:tc>
          <w:tcPr>
            <w:tcW w:w="747" w:type="dxa"/>
            <w:tcBorders>
              <w:left w:val="single" w:sz="6" w:color="C0C0C0"/>
              <w:top w:val="single" w:sz="6" w:color="C0C0C0"/>
              <w:right w:val="single" w:sz="6" w:color="C0C0C0"/>
              <w:bottom w:val="single" w:sz="6" w:color="C0C0C0"/>
            </w:tcBorders>
            <w:shd w:val="clear" w:color="auto" w:fill="B6DDE8"/>
          </w:tcPr>
          <w:p>
            <w:r>
              <w:rPr>
                <w:b/>
                <w:sz w:val="16"/>
                <w:color w:val="000000"/>
              </w:rPr>
              <w:t>Bron definitie</w:t>
            </w:r>
          </w:p>
        </w:tc>
        <w:tc>
          <w:tcPr>
            <w:tcW w:w="519" w:type="dxa"/>
            <w:tcBorders>
              <w:left w:val="single" w:sz="6" w:color="C0C0C0"/>
              <w:top w:val="single" w:sz="6" w:color="C0C0C0"/>
              <w:right w:val="single" w:sz="6" w:color="C0C0C0"/>
              <w:bottom w:val="single" w:sz="6" w:color="C0C0C0"/>
            </w:tcBorders>
            <w:shd w:val="clear" w:color="auto" w:fill="B6DDE8"/>
          </w:tcPr>
          <w:p>
            <w:r>
              <w:rPr>
                <w:b/>
                <w:sz w:val="16"/>
                <w:color w:val="000000"/>
              </w:rPr>
              <w:t>Model</w:t>
            </w:r>
          </w:p>
        </w:tc>
      </w:tr>
      <w:tr>
        <w:trPr>
          <w:cantSplit/>
          <w:trHeight w:val="225" w:hRule="atLeast"/>
        </w:trPr>
        <w:tc>
          <w:tcPr>
            <w:tcW w:w="1659" w:type="dxa"/>
            <w:tcBorders>
              <w:left w:val="single" w:sz="6" w:color="C0C0C0"/>
              <w:top w:val="single" w:sz="6" w:color="C0C0C0"/>
              <w:right w:val="single" w:sz="6" w:color="C0C0C0"/>
              <w:bottom w:val="single" w:sz="6" w:color="C0C0C0"/>
            </w:tcBorders>
          </w:tcPr>
          <w:p>
            <w:r>
              <w:rPr>
                <w:sz w:val="16"/>
                <w:color w:val="000000"/>
              </w:rPr>
              <w:t>OBJECTID</w:t>
            </w:r>
          </w:p>
        </w:tc>
        <w:tc>
          <w:tcPr>
            <w:tcW w:w="3051" w:type="dxa"/>
            <w:tcBorders>
              <w:left w:val="single" w:sz="6" w:color="C0C0C0"/>
              <w:top w:val="single" w:sz="6" w:color="C0C0C0"/>
              <w:right w:val="single" w:sz="6" w:color="C0C0C0"/>
              <w:bottom w:val="single" w:sz="6" w:color="C0C0C0"/>
            </w:tcBorders>
          </w:tcPr>
          <w:p>
            <w:r>
              <w:rPr>
                <w:sz w:val="16"/>
                <w:color w:val="000000"/>
              </w:rPr>
              <w:t>Wordt automatisch gegenereerd.</w:t>
            </w:r>
          </w:p>
        </w:tc>
        <w:tc>
          <w:tcPr>
            <w:tcW w:w="1323" w:type="dxa"/>
            <w:tcBorders>
              <w:left w:val="single" w:sz="6" w:color="C0C0C0"/>
              <w:top w:val="single" w:sz="6" w:color="C0C0C0"/>
              <w:right w:val="single" w:sz="6" w:color="C0C0C0"/>
              <w:bottom w:val="single" w:sz="6" w:color="C0C0C0"/>
            </w:tcBorders>
          </w:tcPr>
          <w:p>
            <w:r>
              <w:rPr>
                <w:sz w:val="16"/>
                <w:color w:val="000000"/>
              </w:rPr>
              <w:t>EsriFieldTypeOID</w:t>
            </w:r>
          </w:p>
        </w:tc>
        <w:tc>
          <w:tcPr>
            <w:tcW w:w="447" w:type="dxa"/>
            <w:tcBorders>
              <w:left w:val="single" w:sz="6" w:color="C0C0C0"/>
              <w:top w:val="single" w:sz="6" w:color="C0C0C0"/>
              <w:right w:val="single" w:sz="6" w:color="C0C0C0"/>
              <w:bottom w:val="single" w:sz="6" w:color="C0C0C0"/>
            </w:tcBorders>
          </w:tcPr>
          <w:p>
            <w:r>
              <w:t/>
            </w:r>
          </w:p>
        </w:tc>
        <w:tc>
          <w:tcPr>
            <w:tcW w:w="747" w:type="dxa"/>
            <w:tcBorders>
              <w:left w:val="single" w:sz="6" w:color="C0C0C0"/>
              <w:top w:val="single" w:sz="6" w:color="C0C0C0"/>
              <w:right w:val="single" w:sz="6" w:color="C0C0C0"/>
              <w:bottom w:val="single" w:sz="6" w:color="C0C0C0"/>
            </w:tcBorders>
          </w:tcPr>
          <w:p>
            <w:r>
              <w:rPr>
                <w:sz w:val="16"/>
                <w:color w:val="000000"/>
              </w:rPr>
              <w:t/>
            </w:r>
          </w:p>
        </w:tc>
        <w:tc>
          <w:tcPr>
            <w:tcW w:w="519" w:type="dxa"/>
            <w:tcBorders>
              <w:left w:val="single" w:sz="6" w:color="C0C0C0"/>
              <w:top w:val="single" w:sz="6" w:color="C0C0C0"/>
              <w:right w:val="single" w:sz="6" w:color="C0C0C0"/>
              <w:bottom w:val="single" w:sz="6" w:color="C0C0C0"/>
            </w:tcBorders>
          </w:tcPr>
          <w:p>
            <w:r>
              <w:rPr>
                <w:sz w:val="16"/>
                <w:color w:val="000000"/>
              </w:rPr>
              <w:t>W</w:t>
            </w:r>
          </w:p>
        </w:tc>
      </w:tr>
      <w:tr>
        <w:trPr>
          <w:cantSplit/>
          <w:trHeight w:val="225" w:hRule="atLeast"/>
        </w:trPr>
        <w:tc>
          <w:tcPr>
            <w:tcW w:w="1659" w:type="dxa"/>
            <w:tcBorders>
              <w:left w:val="single" w:sz="6" w:color="C0C0C0"/>
              <w:top w:val="single" w:sz="6" w:color="C0C0C0"/>
              <w:right w:val="single" w:sz="6" w:color="C0C0C0"/>
              <w:bottom w:val="single" w:sz="6" w:color="C0C0C0"/>
            </w:tcBorders>
          </w:tcPr>
          <w:p>
            <w:r>
              <w:rPr>
                <w:sz w:val="16"/>
                <w:color w:val="000000"/>
              </w:rPr>
              <w:t>code</w:t>
            </w:r>
          </w:p>
        </w:tc>
        <w:tc>
          <w:tcPr>
            <w:tcW w:w="3051" w:type="dxa"/>
            <w:tcBorders>
              <w:left w:val="single" w:sz="6" w:color="C0C0C0"/>
              <w:top w:val="single" w:sz="6" w:color="C0C0C0"/>
              <w:right w:val="single" w:sz="6" w:color="C0C0C0"/>
              <w:bottom w:val="single" w:sz="6" w:color="C0C0C0"/>
            </w:tcBorders>
          </w:tcPr>
          <w:p>
            <w:r>
              <w:rPr>
                <w:sz w:val="16"/>
                <w:color w:val="000000"/>
              </w:rPr>
              <w:t xml:space="preserve">Een uniek identificerende code voor het object. </w:t>
            </w:r>
          </w:p>
          <w:p>
            <w:r>
              <w:rPr>
                <w:sz w:val="16"/>
                <w:color w:val="000000"/>
              </w:rPr>
              <w:t>Het betreft een door de waterbeheerder (betekenisvolle) toegewezen unieke code ter identificatie van het object.</w:t>
            </w:r>
          </w:p>
        </w:tc>
        <w:tc>
          <w:tcPr>
            <w:tcW w:w="1323" w:type="dxa"/>
            <w:tcBorders>
              <w:left w:val="single" w:sz="6" w:color="C0C0C0"/>
              <w:top w:val="single" w:sz="6" w:color="C0C0C0"/>
              <w:right w:val="single" w:sz="6" w:color="C0C0C0"/>
              <w:bottom w:val="single" w:sz="6" w:color="C0C0C0"/>
            </w:tcBorders>
          </w:tcPr>
          <w:p>
            <w:r>
              <w:rPr>
                <w:sz w:val="16"/>
                <w:color w:val="000000"/>
              </w:rPr>
              <w:t>String</w:t>
            </w:r>
          </w:p>
        </w:tc>
        <w:tc>
          <w:tcPr>
            <w:tcW w:w="447" w:type="dxa"/>
            <w:tcBorders>
              <w:left w:val="single" w:sz="6" w:color="C0C0C0"/>
              <w:top w:val="single" w:sz="6" w:color="C0C0C0"/>
              <w:right w:val="single" w:sz="6" w:color="C0C0C0"/>
              <w:bottom w:val="single" w:sz="6" w:color="C0C0C0"/>
            </w:tcBorders>
          </w:tcPr>
          <w:p>
            <w:r>
              <w:rPr>
                <w:sz w:val="16"/>
                <w:color w:val="000000"/>
              </w:rPr>
              <w:t/>
            </w:r>
          </w:p>
        </w:tc>
        <w:tc>
          <w:tcPr>
            <w:tcW w:w="747" w:type="dxa"/>
            <w:tcBorders>
              <w:left w:val="single" w:sz="6" w:color="C0C0C0"/>
              <w:top w:val="single" w:sz="6" w:color="C0C0C0"/>
              <w:right w:val="single" w:sz="6" w:color="C0C0C0"/>
              <w:bottom w:val="single" w:sz="6" w:color="C0C0C0"/>
            </w:tcBorders>
          </w:tcPr>
          <w:p>
            <w:r>
              <w:rPr>
                <w:sz w:val="16"/>
                <w:color w:val="000000"/>
              </w:rPr>
              <w:t/>
            </w:r>
          </w:p>
        </w:tc>
        <w:tc>
          <w:tcPr>
            <w:tcW w:w="519" w:type="dxa"/>
            <w:tcBorders>
              <w:left w:val="single" w:sz="6" w:color="C0C0C0"/>
              <w:top w:val="single" w:sz="6" w:color="C0C0C0"/>
              <w:right w:val="single" w:sz="6" w:color="C0C0C0"/>
              <w:bottom w:val="single" w:sz="6" w:color="C0C0C0"/>
            </w:tcBorders>
          </w:tcPr>
          <w:p>
            <w:r>
              <w:rPr>
                <w:sz w:val="16"/>
                <w:color w:val="000000"/>
              </w:rPr>
              <w:t>W</w:t>
            </w:r>
          </w:p>
        </w:tc>
      </w:tr>
      <w:tr>
        <w:trPr>
          <w:cantSplit/>
          <w:trHeight w:val="225" w:hRule="atLeast"/>
        </w:trPr>
        <w:tc>
          <w:tcPr>
            <w:tcW w:w="1659" w:type="dxa"/>
            <w:tcBorders>
              <w:left w:val="single" w:sz="6" w:color="C0C0C0"/>
              <w:top w:val="single" w:sz="6" w:color="C0C0C0"/>
              <w:right w:val="single" w:sz="6" w:color="C0C0C0"/>
              <w:bottom w:val="single" w:sz="6" w:color="C0C0C0"/>
            </w:tcBorders>
          </w:tcPr>
          <w:p>
            <w:r>
              <w:rPr>
                <w:sz w:val="16"/>
                <w:color w:val="000000"/>
              </w:rPr>
              <w:t>BGTStatus</w:t>
            </w:r>
          </w:p>
        </w:tc>
        <w:tc>
          <w:tcPr>
            <w:tcW w:w="3051" w:type="dxa"/>
            <w:tcBorders>
              <w:left w:val="single" w:sz="6" w:color="C0C0C0"/>
              <w:top w:val="single" w:sz="6" w:color="C0C0C0"/>
              <w:right w:val="single" w:sz="6" w:color="C0C0C0"/>
              <w:bottom w:val="single" w:sz="6" w:color="C0C0C0"/>
            </w:tcBorders>
          </w:tcPr>
          <w:p>
            <w:r>
              <w:rPr>
                <w:sz w:val="16"/>
                <w:color w:val="000000"/>
              </w:rPr>
              <w:t xml:space="preserve">De status gekoppeld aan de levenscyclus van een geo-object  </w:t>
            </w:r>
          </w:p>
        </w:tc>
        <w:tc>
          <w:tcPr>
            <w:tcW w:w="1323" w:type="dxa"/>
            <w:tcBorders>
              <w:left w:val="single" w:sz="6" w:color="C0C0C0"/>
              <w:top w:val="single" w:sz="6" w:color="C0C0C0"/>
              <w:right w:val="single" w:sz="6" w:color="C0C0C0"/>
              <w:bottom w:val="single" w:sz="6" w:color="C0C0C0"/>
            </w:tcBorders>
          </w:tcPr>
          <w:p>
            <w:hyperlink w:anchor="BgtStatus">
              <w:r>
                <w:rPr>
                  <w:rStyle w:val="c13"/>
                  <w:sz w:val="16"/>
                </w:rPr>
                <w:t>BgtStatus</w:t>
              </w:r>
            </w:hyperlink>
          </w:p>
        </w:tc>
        <w:tc>
          <w:tcPr>
            <w:tcW w:w="447" w:type="dxa"/>
            <w:tcBorders>
              <w:left w:val="single" w:sz="6" w:color="C0C0C0"/>
              <w:top w:val="single" w:sz="6" w:color="C0C0C0"/>
              <w:right w:val="single" w:sz="6" w:color="C0C0C0"/>
              <w:bottom w:val="single" w:sz="6" w:color="C0C0C0"/>
            </w:tcBorders>
          </w:tcPr>
          <w:p>
            <w:r>
              <w:rPr>
                <w:sz w:val="16"/>
                <w:color w:val="000000"/>
              </w:rPr>
              <w:t/>
            </w:r>
          </w:p>
        </w:tc>
        <w:tc>
          <w:tcPr>
            <w:tcW w:w="747" w:type="dxa"/>
            <w:tcBorders>
              <w:left w:val="single" w:sz="6" w:color="C0C0C0"/>
              <w:top w:val="single" w:sz="6" w:color="C0C0C0"/>
              <w:right w:val="single" w:sz="6" w:color="C0C0C0"/>
              <w:bottom w:val="single" w:sz="6" w:color="C0C0C0"/>
            </w:tcBorders>
          </w:tcPr>
          <w:p>
            <w:r>
              <w:rPr>
                <w:sz w:val="16"/>
                <w:color w:val="000000"/>
              </w:rPr>
              <w:t>BGT</w:t>
            </w:r>
          </w:p>
        </w:tc>
        <w:tc>
          <w:tcPr>
            <w:tcW w:w="519" w:type="dxa"/>
            <w:tcBorders>
              <w:left w:val="single" w:sz="6" w:color="C0C0C0"/>
              <w:top w:val="single" w:sz="6" w:color="C0C0C0"/>
              <w:right w:val="single" w:sz="6" w:color="C0C0C0"/>
              <w:bottom w:val="single" w:sz="6" w:color="C0C0C0"/>
            </w:tcBorders>
          </w:tcPr>
          <w:p>
            <w:r>
              <w:rPr>
                <w:sz w:val="16"/>
                <w:color w:val="000000"/>
              </w:rPr>
              <w:t>W</w:t>
            </w:r>
          </w:p>
        </w:tc>
      </w:tr>
      <w:tr>
        <w:trPr>
          <w:cantSplit/>
          <w:trHeight w:val="225" w:hRule="atLeast"/>
        </w:trPr>
        <w:tc>
          <w:tcPr>
            <w:tcW w:w="1659" w:type="dxa"/>
            <w:tcBorders>
              <w:left w:val="single" w:sz="6" w:color="C0C0C0"/>
              <w:top w:val="single" w:sz="6" w:color="C0C0C0"/>
              <w:right w:val="single" w:sz="6" w:color="C0C0C0"/>
              <w:bottom w:val="single" w:sz="6" w:color="C0C0C0"/>
            </w:tcBorders>
          </w:tcPr>
          <w:p>
            <w:r>
              <w:rPr>
                <w:sz w:val="16"/>
                <w:color w:val="000000"/>
              </w:rPr>
              <w:t>BGTFysiekVoorkomen</w:t>
            </w:r>
          </w:p>
        </w:tc>
        <w:tc>
          <w:tcPr>
            <w:tcW w:w="3051" w:type="dxa"/>
            <w:tcBorders>
              <w:left w:val="single" w:sz="6" w:color="C0C0C0"/>
              <w:top w:val="single" w:sz="6" w:color="C0C0C0"/>
              <w:right w:val="single" w:sz="6" w:color="C0C0C0"/>
              <w:bottom w:val="single" w:sz="6" w:color="C0C0C0"/>
            </w:tcBorders>
          </w:tcPr>
          <w:p>
            <w:r>
              <w:rPr>
                <w:sz w:val="16"/>
                <w:color w:val="000000"/>
              </w:rPr>
              <w:t>Classificatie van het soort terrein, ingedeeld naar de uiterlijke verschijningsvorm.</w:t>
            </w:r>
          </w:p>
        </w:tc>
        <w:tc>
          <w:tcPr>
            <w:tcW w:w="1323" w:type="dxa"/>
            <w:tcBorders>
              <w:left w:val="single" w:sz="6" w:color="C0C0C0"/>
              <w:top w:val="single" w:sz="6" w:color="C0C0C0"/>
              <w:right w:val="single" w:sz="6" w:color="C0C0C0"/>
              <w:bottom w:val="single" w:sz="6" w:color="C0C0C0"/>
            </w:tcBorders>
          </w:tcPr>
          <w:p>
            <w:hyperlink w:anchor="FysiekVoorkomenOnbegroeidterrein">
              <w:r>
                <w:rPr>
                  <w:rStyle w:val="c13"/>
                  <w:sz w:val="16"/>
                </w:rPr>
                <w:t>FysiekVoorkomenOnbegroeidterrein</w:t>
              </w:r>
            </w:hyperlink>
          </w:p>
        </w:tc>
        <w:tc>
          <w:tcPr>
            <w:tcW w:w="447" w:type="dxa"/>
            <w:tcBorders>
              <w:left w:val="single" w:sz="6" w:color="C0C0C0"/>
              <w:top w:val="single" w:sz="6" w:color="C0C0C0"/>
              <w:right w:val="single" w:sz="6" w:color="C0C0C0"/>
              <w:bottom w:val="single" w:sz="6" w:color="C0C0C0"/>
            </w:tcBorders>
          </w:tcPr>
          <w:p>
            <w:r>
              <w:t/>
            </w:r>
          </w:p>
        </w:tc>
        <w:tc>
          <w:tcPr>
            <w:tcW w:w="747" w:type="dxa"/>
            <w:tcBorders>
              <w:left w:val="single" w:sz="6" w:color="C0C0C0"/>
              <w:top w:val="single" w:sz="6" w:color="C0C0C0"/>
              <w:right w:val="single" w:sz="6" w:color="C0C0C0"/>
              <w:bottom w:val="single" w:sz="6" w:color="C0C0C0"/>
            </w:tcBorders>
          </w:tcPr>
          <w:p>
            <w:r>
              <w:rPr>
                <w:sz w:val="16"/>
                <w:color w:val="000000"/>
              </w:rPr>
              <w:t>BGT</w:t>
            </w:r>
          </w:p>
        </w:tc>
        <w:tc>
          <w:tcPr>
            <w:tcW w:w="519" w:type="dxa"/>
            <w:tcBorders>
              <w:left w:val="single" w:sz="6" w:color="C0C0C0"/>
              <w:top w:val="single" w:sz="6" w:color="C0C0C0"/>
              <w:right w:val="single" w:sz="6" w:color="C0C0C0"/>
              <w:bottom w:val="single" w:sz="6" w:color="C0C0C0"/>
            </w:tcBorders>
          </w:tcPr>
          <w:p>
            <w:r>
              <w:rPr>
                <w:sz w:val="16"/>
                <w:color w:val="000000"/>
              </w:rPr>
              <w:t>W</w:t>
            </w:r>
          </w:p>
        </w:tc>
      </w:tr>
      <w:tr>
        <w:trPr>
          <w:cantSplit/>
          <w:trHeight w:val="225" w:hRule="atLeast"/>
        </w:trPr>
        <w:tc>
          <w:tcPr>
            <w:tcW w:w="1659" w:type="dxa"/>
            <w:tcBorders>
              <w:left w:val="single" w:sz="6" w:color="C0C0C0"/>
              <w:top w:val="single" w:sz="6" w:color="C0C0C0"/>
              <w:right w:val="single" w:sz="6" w:color="C0C0C0"/>
              <w:bottom w:val="single" w:sz="6" w:color="C0C0C0"/>
            </w:tcBorders>
          </w:tcPr>
          <w:p>
            <w:r>
              <w:rPr>
                <w:sz w:val="16"/>
                <w:color w:val="000000"/>
              </w:rPr>
              <w:t>plusFysiekVoorkomen</w:t>
            </w:r>
          </w:p>
        </w:tc>
        <w:tc>
          <w:tcPr>
            <w:tcW w:w="3051" w:type="dxa"/>
            <w:tcBorders>
              <w:left w:val="single" w:sz="6" w:color="C0C0C0"/>
              <w:top w:val="single" w:sz="6" w:color="C0C0C0"/>
              <w:right w:val="single" w:sz="6" w:color="C0C0C0"/>
              <w:bottom w:val="single" w:sz="6" w:color="C0C0C0"/>
            </w:tcBorders>
          </w:tcPr>
          <w:p>
            <w:r>
              <w:rPr>
                <w:sz w:val="16"/>
                <w:color w:val="000000"/>
              </w:rPr>
              <w:t>Nadere classificatie van het soort terrein, ingedeeld naar de uiterlijke verschijningsvorm</w:t>
            </w:r>
          </w:p>
        </w:tc>
        <w:tc>
          <w:tcPr>
            <w:tcW w:w="1323" w:type="dxa"/>
            <w:tcBorders>
              <w:left w:val="single" w:sz="6" w:color="C0C0C0"/>
              <w:top w:val="single" w:sz="6" w:color="C0C0C0"/>
              <w:right w:val="single" w:sz="6" w:color="C0C0C0"/>
              <w:bottom w:val="single" w:sz="6" w:color="C0C0C0"/>
            </w:tcBorders>
          </w:tcPr>
          <w:p>
            <w:hyperlink w:anchor="FysiekVoorkomenOnbegroeidterreinPlus">
              <w:r>
                <w:rPr>
                  <w:rStyle w:val="c13"/>
                  <w:sz w:val="16"/>
                </w:rPr>
                <w:t>FysiekVoorkomenOnbegroeidterreinPlus</w:t>
              </w:r>
            </w:hyperlink>
          </w:p>
        </w:tc>
        <w:tc>
          <w:tcPr>
            <w:tcW w:w="447" w:type="dxa"/>
            <w:tcBorders>
              <w:left w:val="single" w:sz="6" w:color="C0C0C0"/>
              <w:top w:val="single" w:sz="6" w:color="C0C0C0"/>
              <w:right w:val="single" w:sz="6" w:color="C0C0C0"/>
              <w:bottom w:val="single" w:sz="6" w:color="C0C0C0"/>
            </w:tcBorders>
          </w:tcPr>
          <w:p>
            <w:r>
              <w:t/>
            </w:r>
          </w:p>
        </w:tc>
        <w:tc>
          <w:tcPr>
            <w:tcW w:w="747" w:type="dxa"/>
            <w:tcBorders>
              <w:left w:val="single" w:sz="6" w:color="C0C0C0"/>
              <w:top w:val="single" w:sz="6" w:color="C0C0C0"/>
              <w:right w:val="single" w:sz="6" w:color="C0C0C0"/>
              <w:bottom w:val="single" w:sz="6" w:color="C0C0C0"/>
            </w:tcBorders>
          </w:tcPr>
          <w:p>
            <w:r>
              <w:rPr>
                <w:sz w:val="16"/>
                <w:color w:val="000000"/>
              </w:rPr>
              <w:t>IMGeo</w:t>
            </w:r>
          </w:p>
        </w:tc>
        <w:tc>
          <w:tcPr>
            <w:tcW w:w="519" w:type="dxa"/>
            <w:tcBorders>
              <w:left w:val="single" w:sz="6" w:color="C0C0C0"/>
              <w:top w:val="single" w:sz="6" w:color="C0C0C0"/>
              <w:right w:val="single" w:sz="6" w:color="C0C0C0"/>
              <w:bottom w:val="single" w:sz="6" w:color="C0C0C0"/>
            </w:tcBorders>
          </w:tcPr>
          <w:p>
            <w:r>
              <w:rPr>
                <w:sz w:val="16"/>
                <w:color w:val="000000"/>
              </w:rPr>
              <w:t>W</w:t>
            </w:r>
          </w:p>
        </w:tc>
      </w:tr>
      <w:tr>
        <w:trPr>
          <w:cantSplit/>
          <w:trHeight w:val="225" w:hRule="atLeast"/>
        </w:trPr>
        <w:tc>
          <w:tcPr>
            <w:tcW w:w="1659" w:type="dxa"/>
            <w:tcBorders>
              <w:left w:val="single" w:sz="6" w:color="C0C0C0"/>
              <w:top w:val="single" w:sz="6" w:color="C0C0C0"/>
              <w:right w:val="single" w:sz="6" w:color="C0C0C0"/>
              <w:bottom w:val="single" w:sz="6" w:color="C0C0C0"/>
            </w:tcBorders>
          </w:tcPr>
          <w:p>
            <w:r>
              <w:rPr>
                <w:sz w:val="16"/>
                <w:color w:val="000000"/>
              </w:rPr>
              <w:t>opTalud</w:t>
            </w:r>
          </w:p>
        </w:tc>
        <w:tc>
          <w:tcPr>
            <w:tcW w:w="3051" w:type="dxa"/>
            <w:tcBorders>
              <w:left w:val="single" w:sz="6" w:color="C0C0C0"/>
              <w:top w:val="single" w:sz="6" w:color="C0C0C0"/>
              <w:right w:val="single" w:sz="6" w:color="C0C0C0"/>
              <w:bottom w:val="single" w:sz="6" w:color="C0C0C0"/>
            </w:tcBorders>
          </w:tcPr>
          <w:p>
            <w:r>
              <w:rPr>
                <w:sz w:val="16"/>
                <w:color w:val="000000"/>
              </w:rPr>
              <w:t xml:space="preserve">Indicatie of het object wel of niet op een hellend vlak ligt. </w:t>
            </w:r>
          </w:p>
        </w:tc>
        <w:tc>
          <w:tcPr>
            <w:tcW w:w="1323" w:type="dxa"/>
            <w:tcBorders>
              <w:left w:val="single" w:sz="6" w:color="C0C0C0"/>
              <w:top w:val="single" w:sz="6" w:color="C0C0C0"/>
              <w:right w:val="single" w:sz="6" w:color="C0C0C0"/>
              <w:bottom w:val="single" w:sz="6" w:color="C0C0C0"/>
            </w:tcBorders>
          </w:tcPr>
          <w:p>
            <w:hyperlink w:anchor="JaNee">
              <w:r>
                <w:rPr>
                  <w:rStyle w:val="c13"/>
                  <w:sz w:val="16"/>
                </w:rPr>
                <w:t>JaNee</w:t>
              </w:r>
            </w:hyperlink>
          </w:p>
        </w:tc>
        <w:tc>
          <w:tcPr>
            <w:tcW w:w="447" w:type="dxa"/>
            <w:tcBorders>
              <w:left w:val="single" w:sz="6" w:color="C0C0C0"/>
              <w:top w:val="single" w:sz="6" w:color="C0C0C0"/>
              <w:right w:val="single" w:sz="6" w:color="C0C0C0"/>
              <w:bottom w:val="single" w:sz="6" w:color="C0C0C0"/>
            </w:tcBorders>
          </w:tcPr>
          <w:p>
            <w:r>
              <w:rPr>
                <w:sz w:val="16"/>
                <w:color w:val="000000"/>
              </w:rPr>
              <w:t/>
            </w:r>
          </w:p>
        </w:tc>
        <w:tc>
          <w:tcPr>
            <w:tcW w:w="747" w:type="dxa"/>
            <w:tcBorders>
              <w:left w:val="single" w:sz="6" w:color="C0C0C0"/>
              <w:top w:val="single" w:sz="6" w:color="C0C0C0"/>
              <w:right w:val="single" w:sz="6" w:color="C0C0C0"/>
              <w:bottom w:val="single" w:sz="6" w:color="C0C0C0"/>
            </w:tcBorders>
          </w:tcPr>
          <w:p>
            <w:r>
              <w:rPr>
                <w:sz w:val="16"/>
                <w:color w:val="000000"/>
              </w:rPr>
              <w:t>BGT</w:t>
            </w:r>
          </w:p>
        </w:tc>
        <w:tc>
          <w:tcPr>
            <w:tcW w:w="519" w:type="dxa"/>
            <w:tcBorders>
              <w:left w:val="single" w:sz="6" w:color="C0C0C0"/>
              <w:top w:val="single" w:sz="6" w:color="C0C0C0"/>
              <w:right w:val="single" w:sz="6" w:color="C0C0C0"/>
              <w:bottom w:val="single" w:sz="6" w:color="C0C0C0"/>
            </w:tcBorders>
          </w:tcPr>
          <w:p>
            <w:r>
              <w:rPr>
                <w:sz w:val="16"/>
                <w:color w:val="000000"/>
              </w:rPr>
              <w:t>W</w:t>
            </w:r>
          </w:p>
        </w:tc>
      </w:tr>
      <w:tr>
        <w:trPr>
          <w:cantSplit/>
          <w:trHeight w:val="225" w:hRule="atLeast"/>
        </w:trPr>
        <w:tc>
          <w:tcPr>
            <w:tcW w:w="1659" w:type="dxa"/>
            <w:tcBorders>
              <w:left w:val="single" w:sz="6" w:color="C0C0C0"/>
              <w:top w:val="single" w:sz="6" w:color="C0C0C0"/>
              <w:right w:val="single" w:sz="6" w:color="C0C0C0"/>
              <w:bottom w:val="single" w:sz="6" w:color="C0C0C0"/>
            </w:tcBorders>
          </w:tcPr>
          <w:p>
            <w:r>
              <w:rPr>
                <w:sz w:val="16"/>
                <w:color w:val="000000"/>
              </w:rPr>
              <w:t>naamspace</w:t>
            </w:r>
          </w:p>
        </w:tc>
        <w:tc>
          <w:tcPr>
            <w:tcW w:w="3051" w:type="dxa"/>
            <w:tcBorders>
              <w:left w:val="single" w:sz="6" w:color="C0C0C0"/>
              <w:top w:val="single" w:sz="6" w:color="C0C0C0"/>
              <w:right w:val="single" w:sz="6" w:color="C0C0C0"/>
              <w:bottom w:val="single" w:sz="6" w:color="C0C0C0"/>
            </w:tcBorders>
          </w:tcPr>
          <w:p>
            <w:r>
              <w:rPr>
                <w:sz w:val="16"/>
                <w:color w:val="000000"/>
              </w:rPr>
              <w:t>Naamruimte die een unieke identificatie van de gegevensbron van het ruimtelijk object geeft.</w:t>
            </w:r>
          </w:p>
        </w:tc>
        <w:tc>
          <w:tcPr>
            <w:tcW w:w="1323" w:type="dxa"/>
            <w:tcBorders>
              <w:left w:val="single" w:sz="6" w:color="C0C0C0"/>
              <w:top w:val="single" w:sz="6" w:color="C0C0C0"/>
              <w:right w:val="single" w:sz="6" w:color="C0C0C0"/>
              <w:bottom w:val="single" w:sz="6" w:color="C0C0C0"/>
            </w:tcBorders>
          </w:tcPr>
          <w:p>
            <w:r>
              <w:rPr>
                <w:sz w:val="16"/>
                <w:color w:val="000000"/>
              </w:rPr>
              <w:t>String</w:t>
            </w:r>
          </w:p>
        </w:tc>
        <w:tc>
          <w:tcPr>
            <w:tcW w:w="447" w:type="dxa"/>
            <w:tcBorders>
              <w:left w:val="single" w:sz="6" w:color="C0C0C0"/>
              <w:top w:val="single" w:sz="6" w:color="C0C0C0"/>
              <w:right w:val="single" w:sz="6" w:color="C0C0C0"/>
              <w:bottom w:val="single" w:sz="6" w:color="C0C0C0"/>
            </w:tcBorders>
          </w:tcPr>
          <w:p>
            <w:r>
              <w:rPr>
                <w:sz w:val="16"/>
                <w:color w:val="000000"/>
              </w:rPr>
              <w:t/>
            </w:r>
          </w:p>
        </w:tc>
        <w:tc>
          <w:tcPr>
            <w:tcW w:w="747" w:type="dxa"/>
            <w:tcBorders>
              <w:left w:val="single" w:sz="6" w:color="C0C0C0"/>
              <w:top w:val="single" w:sz="6" w:color="C0C0C0"/>
              <w:right w:val="single" w:sz="6" w:color="C0C0C0"/>
              <w:bottom w:val="single" w:sz="6" w:color="C0C0C0"/>
            </w:tcBorders>
          </w:tcPr>
          <w:p>
            <w:r>
              <w:rPr>
                <w:sz w:val="16"/>
                <w:color w:val="000000"/>
              </w:rPr>
              <w:t/>
            </w:r>
          </w:p>
        </w:tc>
        <w:tc>
          <w:tcPr>
            <w:tcW w:w="519" w:type="dxa"/>
            <w:tcBorders>
              <w:left w:val="single" w:sz="6" w:color="C0C0C0"/>
              <w:top w:val="single" w:sz="6" w:color="C0C0C0"/>
              <w:right w:val="single" w:sz="6" w:color="C0C0C0"/>
              <w:bottom w:val="single" w:sz="6" w:color="C0C0C0"/>
            </w:tcBorders>
          </w:tcPr>
          <w:p>
            <w:r>
              <w:rPr>
                <w:sz w:val="16"/>
                <w:color w:val="000000"/>
              </w:rPr>
              <w:t>W</w:t>
            </w:r>
          </w:p>
        </w:tc>
      </w:tr>
      <w:tr>
        <w:trPr>
          <w:cantSplit/>
          <w:trHeight w:val="225" w:hRule="atLeast"/>
        </w:trPr>
        <w:tc>
          <w:tcPr>
            <w:tcW w:w="1659" w:type="dxa"/>
            <w:tcBorders>
              <w:left w:val="single" w:sz="6" w:color="C0C0C0"/>
              <w:top w:val="single" w:sz="6" w:color="C0C0C0"/>
              <w:right w:val="single" w:sz="6" w:color="C0C0C0"/>
              <w:bottom w:val="single" w:sz="6" w:color="C0C0C0"/>
            </w:tcBorders>
          </w:tcPr>
          <w:p>
            <w:r>
              <w:rPr>
                <w:sz w:val="16"/>
                <w:color w:val="000000"/>
              </w:rPr>
              <w:t>lvPublicatiedatum</w:t>
            </w:r>
          </w:p>
        </w:tc>
        <w:tc>
          <w:tcPr>
            <w:tcW w:w="3051" w:type="dxa"/>
            <w:tcBorders>
              <w:left w:val="single" w:sz="6" w:color="C0C0C0"/>
              <w:top w:val="single" w:sz="6" w:color="C0C0C0"/>
              <w:right w:val="single" w:sz="6" w:color="C0C0C0"/>
              <w:bottom w:val="single" w:sz="6" w:color="C0C0C0"/>
            </w:tcBorders>
          </w:tcPr>
          <w:p>
            <w:r>
              <w:rPr>
                <w:sz w:val="16"/>
                <w:color w:val="000000"/>
              </w:rPr>
              <w:t xml:space="preserve">Tijdstip waarop deze instantie van het object is opgenomen in de Landelijke Voorziening </w:t>
            </w:r>
          </w:p>
          <w:p>
            <w:r>
              <w:rPr>
                <w:sz w:val="16"/>
                <w:color w:val="000000"/>
              </w:rPr>
              <w:t>Het gegeven is optioneel omdat een nieuw object pas een LV-publicatiedatum krijgt als het voor de eerste keer wordt opgenomen in de Landelijke Voorziening. Voor en tijdens aanlevering van een nieuw object aan de Landelijke Voorziening ontbreekt dit gegeven nog.</w:t>
            </w:r>
          </w:p>
        </w:tc>
        <w:tc>
          <w:tcPr>
            <w:tcW w:w="1323" w:type="dxa"/>
            <w:tcBorders>
              <w:left w:val="single" w:sz="6" w:color="C0C0C0"/>
              <w:top w:val="single" w:sz="6" w:color="C0C0C0"/>
              <w:right w:val="single" w:sz="6" w:color="C0C0C0"/>
              <w:bottom w:val="single" w:sz="6" w:color="C0C0C0"/>
            </w:tcBorders>
          </w:tcPr>
          <w:p>
            <w:r>
              <w:rPr>
                <w:sz w:val="16"/>
                <w:color w:val="000000"/>
              </w:rPr>
              <w:t>Date</w:t>
            </w:r>
          </w:p>
        </w:tc>
        <w:tc>
          <w:tcPr>
            <w:tcW w:w="447" w:type="dxa"/>
            <w:tcBorders>
              <w:left w:val="single" w:sz="6" w:color="C0C0C0"/>
              <w:top w:val="single" w:sz="6" w:color="C0C0C0"/>
              <w:right w:val="single" w:sz="6" w:color="C0C0C0"/>
              <w:bottom w:val="single" w:sz="6" w:color="C0C0C0"/>
            </w:tcBorders>
          </w:tcPr>
          <w:p>
            <w:r>
              <w:rPr>
                <w:sz w:val="16"/>
                <w:color w:val="000000"/>
              </w:rPr>
              <w:t/>
            </w:r>
          </w:p>
        </w:tc>
        <w:tc>
          <w:tcPr>
            <w:tcW w:w="747" w:type="dxa"/>
            <w:tcBorders>
              <w:left w:val="single" w:sz="6" w:color="C0C0C0"/>
              <w:top w:val="single" w:sz="6" w:color="C0C0C0"/>
              <w:right w:val="single" w:sz="6" w:color="C0C0C0"/>
              <w:bottom w:val="single" w:sz="6" w:color="C0C0C0"/>
            </w:tcBorders>
          </w:tcPr>
          <w:p>
            <w:r>
              <w:rPr>
                <w:sz w:val="16"/>
                <w:color w:val="000000"/>
              </w:rPr>
              <w:t/>
            </w:r>
          </w:p>
        </w:tc>
        <w:tc>
          <w:tcPr>
            <w:tcW w:w="519" w:type="dxa"/>
            <w:tcBorders>
              <w:left w:val="single" w:sz="6" w:color="C0C0C0"/>
              <w:top w:val="single" w:sz="6" w:color="C0C0C0"/>
              <w:right w:val="single" w:sz="6" w:color="C0C0C0"/>
              <w:bottom w:val="single" w:sz="6" w:color="C0C0C0"/>
            </w:tcBorders>
          </w:tcPr>
          <w:p>
            <w:r>
              <w:rPr>
                <w:sz w:val="16"/>
                <w:color w:val="000000"/>
              </w:rPr>
              <w:t>W</w:t>
            </w:r>
          </w:p>
        </w:tc>
      </w:tr>
      <w:tr>
        <w:trPr>
          <w:cantSplit/>
          <w:trHeight w:val="225" w:hRule="atLeast"/>
        </w:trPr>
        <w:tc>
          <w:tcPr>
            <w:tcW w:w="1659" w:type="dxa"/>
            <w:tcBorders>
              <w:left w:val="single" w:sz="6" w:color="C0C0C0"/>
              <w:top w:val="single" w:sz="6" w:color="C0C0C0"/>
              <w:right w:val="single" w:sz="6" w:color="C0C0C0"/>
              <w:bottom w:val="single" w:sz="6" w:color="C0C0C0"/>
            </w:tcBorders>
          </w:tcPr>
          <w:p>
            <w:r>
              <w:rPr>
                <w:sz w:val="16"/>
                <w:color w:val="000000"/>
              </w:rPr>
              <w:t>bronhouder</w:t>
            </w:r>
          </w:p>
        </w:tc>
        <w:tc>
          <w:tcPr>
            <w:tcW w:w="3051" w:type="dxa"/>
            <w:tcBorders>
              <w:left w:val="single" w:sz="6" w:color="C0C0C0"/>
              <w:top w:val="single" w:sz="6" w:color="C0C0C0"/>
              <w:right w:val="single" w:sz="6" w:color="C0C0C0"/>
              <w:bottom w:val="single" w:sz="6" w:color="C0C0C0"/>
            </w:tcBorders>
          </w:tcPr>
          <w:p>
            <w:r>
              <w:rPr>
                <w:sz w:val="16"/>
                <w:color w:val="000000"/>
              </w:rPr>
              <w:t xml:space="preserve">De bronhoudercode van het object.  </w:t>
            </w:r>
          </w:p>
          <w:p>
            <w:r>
              <w:rPr>
                <w:sz w:val="16"/>
                <w:color w:val="000000"/>
              </w:rPr>
              <w:t xml:space="preserve">Per object (dus niet per objecttype) moet de bronhouder worden vastgelegd zodat hiernaar kan worden gerefereerd bij terugmeldingen. Een object valt altijd geheel binnen het gebied van één bronhouder.  </w:t>
            </w:r>
          </w:p>
        </w:tc>
        <w:tc>
          <w:tcPr>
            <w:tcW w:w="1323" w:type="dxa"/>
            <w:tcBorders>
              <w:left w:val="single" w:sz="6" w:color="C0C0C0"/>
              <w:top w:val="single" w:sz="6" w:color="C0C0C0"/>
              <w:right w:val="single" w:sz="6" w:color="C0C0C0"/>
              <w:bottom w:val="single" w:sz="6" w:color="C0C0C0"/>
            </w:tcBorders>
          </w:tcPr>
          <w:p>
            <w:hyperlink w:anchor="Bronhouder">
              <w:r>
                <w:rPr>
                  <w:rStyle w:val="c13"/>
                  <w:sz w:val="16"/>
                </w:rPr>
                <w:t>Bronhouder</w:t>
              </w:r>
            </w:hyperlink>
          </w:p>
        </w:tc>
        <w:tc>
          <w:tcPr>
            <w:tcW w:w="447" w:type="dxa"/>
            <w:tcBorders>
              <w:left w:val="single" w:sz="6" w:color="C0C0C0"/>
              <w:top w:val="single" w:sz="6" w:color="C0C0C0"/>
              <w:right w:val="single" w:sz="6" w:color="C0C0C0"/>
              <w:bottom w:val="single" w:sz="6" w:color="C0C0C0"/>
            </w:tcBorders>
          </w:tcPr>
          <w:p>
            <w:r>
              <w:rPr>
                <w:sz w:val="16"/>
                <w:color w:val="000000"/>
              </w:rPr>
              <w:t/>
            </w:r>
          </w:p>
        </w:tc>
        <w:tc>
          <w:tcPr>
            <w:tcW w:w="747" w:type="dxa"/>
            <w:tcBorders>
              <w:left w:val="single" w:sz="6" w:color="C0C0C0"/>
              <w:top w:val="single" w:sz="6" w:color="C0C0C0"/>
              <w:right w:val="single" w:sz="6" w:color="C0C0C0"/>
              <w:bottom w:val="single" w:sz="6" w:color="C0C0C0"/>
            </w:tcBorders>
          </w:tcPr>
          <w:p>
            <w:r>
              <w:rPr>
                <w:sz w:val="16"/>
                <w:color w:val="000000"/>
              </w:rPr>
              <w:t>BGT</w:t>
            </w:r>
          </w:p>
        </w:tc>
        <w:tc>
          <w:tcPr>
            <w:tcW w:w="519" w:type="dxa"/>
            <w:tcBorders>
              <w:left w:val="single" w:sz="6" w:color="C0C0C0"/>
              <w:top w:val="single" w:sz="6" w:color="C0C0C0"/>
              <w:right w:val="single" w:sz="6" w:color="C0C0C0"/>
              <w:bottom w:val="single" w:sz="6" w:color="C0C0C0"/>
            </w:tcBorders>
          </w:tcPr>
          <w:p>
            <w:r>
              <w:rPr>
                <w:sz w:val="16"/>
                <w:color w:val="000000"/>
              </w:rPr>
              <w:t>W</w:t>
            </w:r>
          </w:p>
        </w:tc>
      </w:tr>
      <w:tr>
        <w:trPr>
          <w:cantSplit/>
          <w:trHeight w:val="225" w:hRule="atLeast"/>
        </w:trPr>
        <w:tc>
          <w:tcPr>
            <w:tcW w:w="1659" w:type="dxa"/>
            <w:tcBorders>
              <w:left w:val="single" w:sz="6" w:color="C0C0C0"/>
              <w:top w:val="single" w:sz="6" w:color="C0C0C0"/>
              <w:right w:val="single" w:sz="6" w:color="C0C0C0"/>
              <w:bottom w:val="single" w:sz="6" w:color="C0C0C0"/>
            </w:tcBorders>
          </w:tcPr>
          <w:p>
            <w:r>
              <w:rPr>
                <w:sz w:val="16"/>
                <w:color w:val="000000"/>
              </w:rPr>
              <w:t>inOnderzoek</w:t>
            </w:r>
          </w:p>
        </w:tc>
        <w:tc>
          <w:tcPr>
            <w:tcW w:w="3051" w:type="dxa"/>
            <w:tcBorders>
              <w:left w:val="single" w:sz="6" w:color="C0C0C0"/>
              <w:top w:val="single" w:sz="6" w:color="C0C0C0"/>
              <w:right w:val="single" w:sz="6" w:color="C0C0C0"/>
              <w:bottom w:val="single" w:sz="6" w:color="C0C0C0"/>
            </w:tcBorders>
          </w:tcPr>
          <w:p>
            <w:r>
              <w:rPr>
                <w:sz w:val="16"/>
                <w:color w:val="000000"/>
              </w:rPr>
              <w:t xml:space="preserve">Een aanduiding waarmee wordt aangegeven dat een onderzoek wordt uitgevoerd naar de juistheid van een of meer gegevens van het betreffende object. </w:t>
            </w:r>
          </w:p>
        </w:tc>
        <w:tc>
          <w:tcPr>
            <w:tcW w:w="1323" w:type="dxa"/>
            <w:tcBorders>
              <w:left w:val="single" w:sz="6" w:color="C0C0C0"/>
              <w:top w:val="single" w:sz="6" w:color="C0C0C0"/>
              <w:right w:val="single" w:sz="6" w:color="C0C0C0"/>
              <w:bottom w:val="single" w:sz="6" w:color="C0C0C0"/>
            </w:tcBorders>
          </w:tcPr>
          <w:p>
            <w:hyperlink w:anchor="JaNee">
              <w:r>
                <w:rPr>
                  <w:rStyle w:val="c13"/>
                  <w:sz w:val="16"/>
                </w:rPr>
                <w:t>JaNee</w:t>
              </w:r>
            </w:hyperlink>
          </w:p>
        </w:tc>
        <w:tc>
          <w:tcPr>
            <w:tcW w:w="447" w:type="dxa"/>
            <w:tcBorders>
              <w:left w:val="single" w:sz="6" w:color="C0C0C0"/>
              <w:top w:val="single" w:sz="6" w:color="C0C0C0"/>
              <w:right w:val="single" w:sz="6" w:color="C0C0C0"/>
              <w:bottom w:val="single" w:sz="6" w:color="C0C0C0"/>
            </w:tcBorders>
          </w:tcPr>
          <w:p>
            <w:r>
              <w:rPr>
                <w:sz w:val="16"/>
                <w:color w:val="000000"/>
              </w:rPr>
              <w:t/>
            </w:r>
          </w:p>
        </w:tc>
        <w:tc>
          <w:tcPr>
            <w:tcW w:w="747" w:type="dxa"/>
            <w:tcBorders>
              <w:left w:val="single" w:sz="6" w:color="C0C0C0"/>
              <w:top w:val="single" w:sz="6" w:color="C0C0C0"/>
              <w:right w:val="single" w:sz="6" w:color="C0C0C0"/>
              <w:bottom w:val="single" w:sz="6" w:color="C0C0C0"/>
            </w:tcBorders>
          </w:tcPr>
          <w:p>
            <w:r>
              <w:rPr>
                <w:sz w:val="16"/>
                <w:color w:val="000000"/>
              </w:rPr>
              <w:t>BGT</w:t>
            </w:r>
          </w:p>
        </w:tc>
        <w:tc>
          <w:tcPr>
            <w:tcW w:w="519" w:type="dxa"/>
            <w:tcBorders>
              <w:left w:val="single" w:sz="6" w:color="C0C0C0"/>
              <w:top w:val="single" w:sz="6" w:color="C0C0C0"/>
              <w:right w:val="single" w:sz="6" w:color="C0C0C0"/>
              <w:bottom w:val="single" w:sz="6" w:color="C0C0C0"/>
            </w:tcBorders>
          </w:tcPr>
          <w:p>
            <w:r>
              <w:rPr>
                <w:sz w:val="16"/>
                <w:color w:val="000000"/>
              </w:rPr>
              <w:t>W</w:t>
            </w:r>
          </w:p>
        </w:tc>
      </w:tr>
      <w:tr>
        <w:trPr>
          <w:cantSplit/>
          <w:trHeight w:val="225" w:hRule="atLeast"/>
        </w:trPr>
        <w:tc>
          <w:tcPr>
            <w:tcW w:w="1659" w:type="dxa"/>
            <w:tcBorders>
              <w:left w:val="single" w:sz="6" w:color="C0C0C0"/>
              <w:top w:val="single" w:sz="6" w:color="C0C0C0"/>
              <w:right w:val="single" w:sz="6" w:color="C0C0C0"/>
              <w:bottom w:val="single" w:sz="6" w:color="C0C0C0"/>
            </w:tcBorders>
          </w:tcPr>
          <w:p>
            <w:r>
              <w:rPr>
                <w:sz w:val="16"/>
                <w:color w:val="000000"/>
              </w:rPr>
              <w:t>detailniveauGeometrie</w:t>
            </w:r>
          </w:p>
        </w:tc>
        <w:tc>
          <w:tcPr>
            <w:tcW w:w="3051" w:type="dxa"/>
            <w:tcBorders>
              <w:left w:val="single" w:sz="6" w:color="C0C0C0"/>
              <w:top w:val="single" w:sz="6" w:color="C0C0C0"/>
              <w:right w:val="single" w:sz="6" w:color="C0C0C0"/>
              <w:bottom w:val="single" w:sz="6" w:color="C0C0C0"/>
            </w:tcBorders>
          </w:tcPr>
          <w:p>
            <w:r>
              <w:rPr>
                <w:sz w:val="16"/>
                <w:color w:val="000000"/>
              </w:rPr>
              <w:t xml:space="preserve">Resolutie, uitgedrukt als het omgekeerde van een indicatieve schaal of een grondafstand. </w:t>
            </w:r>
          </w:p>
          <w:p>
            <w:r>
              <w:rPr>
                <w:sz w:val="16"/>
                <w:color w:val="000000"/>
              </w:rPr>
              <w:t xml:space="preserve">Toepassing INSPIRE: schaalgetal (zonder voorvoegsel “1:“). Wordt in ieder geval ook geleverd via de metadata van de dataset </w:t>
            </w:r>
          </w:p>
        </w:tc>
        <w:tc>
          <w:tcPr>
            <w:tcW w:w="1323" w:type="dxa"/>
            <w:tcBorders>
              <w:left w:val="single" w:sz="6" w:color="C0C0C0"/>
              <w:top w:val="single" w:sz="6" w:color="C0C0C0"/>
              <w:right w:val="single" w:sz="6" w:color="C0C0C0"/>
              <w:bottom w:val="single" w:sz="6" w:color="C0C0C0"/>
            </w:tcBorders>
          </w:tcPr>
          <w:p>
            <w:r>
              <w:rPr>
                <w:sz w:val="16"/>
                <w:color w:val="000000"/>
              </w:rPr>
              <w:t>Double</w:t>
            </w:r>
          </w:p>
        </w:tc>
        <w:tc>
          <w:tcPr>
            <w:tcW w:w="447" w:type="dxa"/>
            <w:tcBorders>
              <w:left w:val="single" w:sz="6" w:color="C0C0C0"/>
              <w:top w:val="single" w:sz="6" w:color="C0C0C0"/>
              <w:right w:val="single" w:sz="6" w:color="C0C0C0"/>
              <w:bottom w:val="single" w:sz="6" w:color="C0C0C0"/>
            </w:tcBorders>
          </w:tcPr>
          <w:p>
            <w:r>
              <w:rPr>
                <w:sz w:val="16"/>
                <w:color w:val="000000"/>
              </w:rPr>
              <w:t/>
            </w:r>
          </w:p>
        </w:tc>
        <w:tc>
          <w:tcPr>
            <w:tcW w:w="747" w:type="dxa"/>
            <w:tcBorders>
              <w:left w:val="single" w:sz="6" w:color="C0C0C0"/>
              <w:top w:val="single" w:sz="6" w:color="C0C0C0"/>
              <w:right w:val="single" w:sz="6" w:color="C0C0C0"/>
              <w:bottom w:val="single" w:sz="6" w:color="C0C0C0"/>
            </w:tcBorders>
          </w:tcPr>
          <w:p>
            <w:r>
              <w:rPr>
                <w:sz w:val="16"/>
                <w:color w:val="000000"/>
              </w:rPr>
              <w:t>inspire</w:t>
            </w:r>
          </w:p>
        </w:tc>
        <w:tc>
          <w:tcPr>
            <w:tcW w:w="519" w:type="dxa"/>
            <w:tcBorders>
              <w:left w:val="single" w:sz="6" w:color="C0C0C0"/>
              <w:top w:val="single" w:sz="6" w:color="C0C0C0"/>
              <w:right w:val="single" w:sz="6" w:color="C0C0C0"/>
              <w:bottom w:val="single" w:sz="6" w:color="C0C0C0"/>
            </w:tcBorders>
          </w:tcPr>
          <w:p>
            <w:r>
              <w:rPr>
                <w:sz w:val="16"/>
                <w:color w:val="000000"/>
              </w:rPr>
              <w:t>W</w:t>
            </w:r>
          </w:p>
        </w:tc>
      </w:tr>
      <w:tr>
        <w:trPr>
          <w:cantSplit/>
          <w:trHeight w:val="225" w:hRule="atLeast"/>
        </w:trPr>
        <w:tc>
          <w:tcPr>
            <w:tcW w:w="1659" w:type="dxa"/>
            <w:tcBorders>
              <w:left w:val="single" w:sz="6" w:color="C0C0C0"/>
              <w:top w:val="single" w:sz="6" w:color="C0C0C0"/>
              <w:right w:val="single" w:sz="6" w:color="C0C0C0"/>
              <w:bottom w:val="single" w:sz="6" w:color="C0C0C0"/>
            </w:tcBorders>
          </w:tcPr>
          <w:p>
            <w:r>
              <w:rPr>
                <w:sz w:val="16"/>
                <w:color w:val="000000"/>
              </w:rPr>
              <w:t>relatieveHoogteligging</w:t>
            </w:r>
          </w:p>
        </w:tc>
        <w:tc>
          <w:tcPr>
            <w:tcW w:w="3051" w:type="dxa"/>
            <w:tcBorders>
              <w:left w:val="single" w:sz="6" w:color="C0C0C0"/>
              <w:top w:val="single" w:sz="6" w:color="C0C0C0"/>
              <w:right w:val="single" w:sz="6" w:color="C0C0C0"/>
              <w:bottom w:val="single" w:sz="6" w:color="C0C0C0"/>
            </w:tcBorders>
          </w:tcPr>
          <w:p>
            <w:r>
              <w:rPr>
                <w:sz w:val="16"/>
                <w:color w:val="000000"/>
              </w:rPr>
              <w:t xml:space="preserve">Aanduiding voor de relatieve hoogte van het object  </w:t>
            </w:r>
          </w:p>
        </w:tc>
        <w:tc>
          <w:tcPr>
            <w:tcW w:w="1323" w:type="dxa"/>
            <w:tcBorders>
              <w:left w:val="single" w:sz="6" w:color="C0C0C0"/>
              <w:top w:val="single" w:sz="6" w:color="C0C0C0"/>
              <w:right w:val="single" w:sz="6" w:color="C0C0C0"/>
              <w:bottom w:val="single" w:sz="6" w:color="C0C0C0"/>
            </w:tcBorders>
          </w:tcPr>
          <w:p>
            <w:r>
              <w:rPr>
                <w:sz w:val="16"/>
                <w:color w:val="000000"/>
              </w:rPr>
              <w:t>SmallInteger</w:t>
            </w:r>
          </w:p>
        </w:tc>
        <w:tc>
          <w:tcPr>
            <w:tcW w:w="447" w:type="dxa"/>
            <w:tcBorders>
              <w:left w:val="single" w:sz="6" w:color="C0C0C0"/>
              <w:top w:val="single" w:sz="6" w:color="C0C0C0"/>
              <w:right w:val="single" w:sz="6" w:color="C0C0C0"/>
              <w:bottom w:val="single" w:sz="6" w:color="C0C0C0"/>
            </w:tcBorders>
          </w:tcPr>
          <w:p>
            <w:r>
              <w:t/>
            </w:r>
          </w:p>
        </w:tc>
        <w:tc>
          <w:tcPr>
            <w:tcW w:w="747" w:type="dxa"/>
            <w:tcBorders>
              <w:left w:val="single" w:sz="6" w:color="C0C0C0"/>
              <w:top w:val="single" w:sz="6" w:color="C0C0C0"/>
              <w:right w:val="single" w:sz="6" w:color="C0C0C0"/>
              <w:bottom w:val="single" w:sz="6" w:color="C0C0C0"/>
            </w:tcBorders>
          </w:tcPr>
          <w:p>
            <w:r>
              <w:rPr>
                <w:sz w:val="16"/>
                <w:color w:val="000000"/>
              </w:rPr>
              <w:t>BGT</w:t>
            </w:r>
          </w:p>
        </w:tc>
        <w:tc>
          <w:tcPr>
            <w:tcW w:w="519" w:type="dxa"/>
            <w:tcBorders>
              <w:left w:val="single" w:sz="6" w:color="C0C0C0"/>
              <w:top w:val="single" w:sz="6" w:color="C0C0C0"/>
              <w:right w:val="single" w:sz="6" w:color="C0C0C0"/>
              <w:bottom w:val="single" w:sz="6" w:color="C0C0C0"/>
            </w:tcBorders>
          </w:tcPr>
          <w:p>
            <w:r>
              <w:rPr>
                <w:sz w:val="16"/>
                <w:color w:val="000000"/>
              </w:rPr>
              <w:t>W</w:t>
            </w:r>
          </w:p>
        </w:tc>
      </w:tr>
      <w:tr>
        <w:trPr>
          <w:cantSplit/>
          <w:trHeight w:val="225" w:hRule="atLeast"/>
        </w:trPr>
        <w:tc>
          <w:tcPr>
            <w:tcW w:w="1659" w:type="dxa"/>
            <w:tcBorders>
              <w:left w:val="single" w:sz="6" w:color="C0C0C0"/>
              <w:top w:val="single" w:sz="6" w:color="C0C0C0"/>
              <w:right w:val="single" w:sz="6" w:color="C0C0C0"/>
              <w:bottom w:val="single" w:sz="6" w:color="C0C0C0"/>
            </w:tcBorders>
          </w:tcPr>
          <w:p>
            <w:r>
              <w:rPr>
                <w:sz w:val="16"/>
                <w:color w:val="000000"/>
              </w:rPr>
              <w:t>metadataID</w:t>
            </w:r>
          </w:p>
        </w:tc>
        <w:tc>
          <w:tcPr>
            <w:tcW w:w="3051" w:type="dxa"/>
            <w:tcBorders>
              <w:left w:val="single" w:sz="6" w:color="C0C0C0"/>
              <w:top w:val="single" w:sz="6" w:color="C0C0C0"/>
              <w:right w:val="single" w:sz="6" w:color="C0C0C0"/>
              <w:bottom w:val="single" w:sz="6" w:color="C0C0C0"/>
            </w:tcBorders>
          </w:tcPr>
          <w:p>
            <w:r>
              <w:rPr>
                <w:sz w:val="16"/>
                <w:color w:val="000000"/>
              </w:rPr>
              <w:t>Relatie naar Metadata</w:t>
            </w:r>
          </w:p>
        </w:tc>
        <w:tc>
          <w:tcPr>
            <w:tcW w:w="1323" w:type="dxa"/>
            <w:tcBorders>
              <w:left w:val="single" w:sz="6" w:color="C0C0C0"/>
              <w:top w:val="single" w:sz="6" w:color="C0C0C0"/>
              <w:right w:val="single" w:sz="6" w:color="C0C0C0"/>
              <w:bottom w:val="single" w:sz="6" w:color="C0C0C0"/>
            </w:tcBorders>
          </w:tcPr>
          <w:p>
            <w:r>
              <w:rPr>
                <w:sz w:val="16"/>
                <w:color w:val="000000"/>
              </w:rPr>
              <w:t>GUID</w:t>
            </w:r>
          </w:p>
        </w:tc>
        <w:tc>
          <w:tcPr>
            <w:tcW w:w="447" w:type="dxa"/>
            <w:tcBorders>
              <w:left w:val="single" w:sz="6" w:color="C0C0C0"/>
              <w:top w:val="single" w:sz="6" w:color="C0C0C0"/>
              <w:right w:val="single" w:sz="6" w:color="C0C0C0"/>
              <w:bottom w:val="single" w:sz="6" w:color="C0C0C0"/>
            </w:tcBorders>
          </w:tcPr>
          <w:p>
            <w:r>
              <w:rPr>
                <w:sz w:val="16"/>
                <w:color w:val="000000"/>
              </w:rPr>
              <w:t/>
            </w:r>
          </w:p>
        </w:tc>
        <w:tc>
          <w:tcPr>
            <w:tcW w:w="747" w:type="dxa"/>
            <w:tcBorders>
              <w:left w:val="single" w:sz="6" w:color="C0C0C0"/>
              <w:top w:val="single" w:sz="6" w:color="C0C0C0"/>
              <w:right w:val="single" w:sz="6" w:color="C0C0C0"/>
              <w:bottom w:val="single" w:sz="6" w:color="C0C0C0"/>
            </w:tcBorders>
          </w:tcPr>
          <w:p>
            <w:r>
              <w:rPr>
                <w:sz w:val="16"/>
                <w:color w:val="000000"/>
              </w:rPr>
              <w:t/>
            </w:r>
          </w:p>
        </w:tc>
        <w:tc>
          <w:tcPr>
            <w:tcW w:w="519" w:type="dxa"/>
            <w:tcBorders>
              <w:left w:val="single" w:sz="6" w:color="C0C0C0"/>
              <w:top w:val="single" w:sz="6" w:color="C0C0C0"/>
              <w:right w:val="single" w:sz="6" w:color="C0C0C0"/>
              <w:bottom w:val="single" w:sz="6" w:color="C0C0C0"/>
            </w:tcBorders>
          </w:tcPr>
          <w:p>
            <w:r>
              <w:rPr>
                <w:sz w:val="16"/>
                <w:color w:val="000000"/>
              </w:rPr>
              <w:t>A</w:t>
            </w:r>
          </w:p>
        </w:tc>
      </w:tr>
      <w:tr>
        <w:trPr>
          <w:cantSplit/>
          <w:trHeight w:val="225" w:hRule="atLeast"/>
        </w:trPr>
        <w:tc>
          <w:tcPr>
            <w:tcW w:w="1659" w:type="dxa"/>
            <w:tcBorders>
              <w:left w:val="single" w:sz="6" w:color="C0C0C0"/>
              <w:top w:val="single" w:sz="6" w:color="C0C0C0"/>
              <w:right w:val="single" w:sz="6" w:color="C0C0C0"/>
              <w:bottom w:val="single" w:sz="6" w:color="C0C0C0"/>
            </w:tcBorders>
          </w:tcPr>
          <w:p>
            <w:r>
              <w:rPr>
                <w:sz w:val="16"/>
                <w:color w:val="000000"/>
              </w:rPr>
              <w:t>globalID</w:t>
            </w:r>
          </w:p>
        </w:tc>
        <w:tc>
          <w:tcPr>
            <w:tcW w:w="3051" w:type="dxa"/>
            <w:tcBorders>
              <w:left w:val="single" w:sz="6" w:color="C0C0C0"/>
              <w:top w:val="single" w:sz="6" w:color="C0C0C0"/>
              <w:right w:val="single" w:sz="6" w:color="C0C0C0"/>
              <w:bottom w:val="single" w:sz="6" w:color="C0C0C0"/>
            </w:tcBorders>
          </w:tcPr>
          <w:p>
            <w:r>
              <w:rPr>
                <w:sz w:val="16"/>
                <w:color w:val="000000"/>
              </w:rPr>
              <w:t>PK, Unieke identifier waarvan de waarden automatisch worden toegekend. GlobalID is noodzakelijk voor de uniciteit van objecten en relaties.</w:t>
            </w:r>
          </w:p>
        </w:tc>
        <w:tc>
          <w:tcPr>
            <w:tcW w:w="1323" w:type="dxa"/>
            <w:tcBorders>
              <w:left w:val="single" w:sz="6" w:color="C0C0C0"/>
              <w:top w:val="single" w:sz="6" w:color="C0C0C0"/>
              <w:right w:val="single" w:sz="6" w:color="C0C0C0"/>
              <w:bottom w:val="single" w:sz="6" w:color="C0C0C0"/>
            </w:tcBorders>
          </w:tcPr>
          <w:p>
            <w:r>
              <w:rPr>
                <w:sz w:val="16"/>
                <w:color w:val="000000"/>
              </w:rPr>
              <w:t>GlobalID</w:t>
            </w:r>
          </w:p>
        </w:tc>
        <w:tc>
          <w:tcPr>
            <w:tcW w:w="447" w:type="dxa"/>
            <w:tcBorders>
              <w:left w:val="single" w:sz="6" w:color="C0C0C0"/>
              <w:top w:val="single" w:sz="6" w:color="C0C0C0"/>
              <w:right w:val="single" w:sz="6" w:color="C0C0C0"/>
              <w:bottom w:val="single" w:sz="6" w:color="C0C0C0"/>
            </w:tcBorders>
          </w:tcPr>
          <w:p>
            <w:r>
              <w:rPr>
                <w:sz w:val="16"/>
                <w:color w:val="000000"/>
              </w:rPr>
              <w:t/>
            </w:r>
          </w:p>
        </w:tc>
        <w:tc>
          <w:tcPr>
            <w:tcW w:w="747" w:type="dxa"/>
            <w:tcBorders>
              <w:left w:val="single" w:sz="6" w:color="C0C0C0"/>
              <w:top w:val="single" w:sz="6" w:color="C0C0C0"/>
              <w:right w:val="single" w:sz="6" w:color="C0C0C0"/>
              <w:bottom w:val="single" w:sz="6" w:color="C0C0C0"/>
            </w:tcBorders>
          </w:tcPr>
          <w:p>
            <w:r>
              <w:rPr>
                <w:sz w:val="16"/>
                <w:color w:val="000000"/>
              </w:rPr>
              <w:t>ESRI</w:t>
            </w:r>
          </w:p>
        </w:tc>
        <w:tc>
          <w:tcPr>
            <w:tcW w:w="519" w:type="dxa"/>
            <w:tcBorders>
              <w:left w:val="single" w:sz="6" w:color="C0C0C0"/>
              <w:top w:val="single" w:sz="6" w:color="C0C0C0"/>
              <w:right w:val="single" w:sz="6" w:color="C0C0C0"/>
              <w:bottom w:val="single" w:sz="6" w:color="C0C0C0"/>
            </w:tcBorders>
          </w:tcPr>
          <w:p>
            <w:r>
              <w:rPr>
                <w:sz w:val="16"/>
                <w:color w:val="000000"/>
              </w:rPr>
              <w:t>A</w:t>
            </w:r>
          </w:p>
        </w:tc>
      </w:tr>
      <w:tr>
        <w:trPr>
          <w:cantSplit/>
          <w:trHeight w:val="225" w:hRule="atLeast"/>
        </w:trPr>
        <w:tc>
          <w:tcPr>
            <w:tcW w:w="1659" w:type="dxa"/>
            <w:tcBorders>
              <w:left w:val="single" w:sz="6" w:color="C0C0C0"/>
              <w:top w:val="single" w:sz="6" w:color="C0C0C0"/>
              <w:right w:val="single" w:sz="6" w:color="C0C0C0"/>
              <w:bottom w:val="single" w:sz="6" w:color="C0C0C0"/>
            </w:tcBorders>
          </w:tcPr>
          <w:p>
            <w:r>
              <w:rPr>
                <w:sz w:val="16"/>
                <w:color w:val="000000"/>
              </w:rPr>
              <w:t>Shape</w:t>
            </w:r>
          </w:p>
        </w:tc>
        <w:tc>
          <w:tcPr>
            <w:tcW w:w="3051" w:type="dxa"/>
            <w:tcBorders>
              <w:left w:val="single" w:sz="6" w:color="C0C0C0"/>
              <w:top w:val="single" w:sz="6" w:color="C0C0C0"/>
              <w:right w:val="single" w:sz="6" w:color="C0C0C0"/>
              <w:bottom w:val="single" w:sz="6" w:color="C0C0C0"/>
            </w:tcBorders>
          </w:tcPr>
          <w:p>
            <w:r>
              <w:rPr>
                <w:sz w:val="16"/>
                <w:color w:val="000000"/>
              </w:rPr>
              <w:t>Geometrische representatie van het object middels een vlak</w:t>
            </w:r>
          </w:p>
        </w:tc>
        <w:tc>
          <w:tcPr>
            <w:tcW w:w="1323" w:type="dxa"/>
            <w:tcBorders>
              <w:left w:val="single" w:sz="6" w:color="C0C0C0"/>
              <w:top w:val="single" w:sz="6" w:color="C0C0C0"/>
              <w:right w:val="single" w:sz="6" w:color="C0C0C0"/>
              <w:bottom w:val="single" w:sz="6" w:color="C0C0C0"/>
            </w:tcBorders>
          </w:tcPr>
          <w:p>
            <w:r>
              <w:rPr>
                <w:sz w:val="16"/>
                <w:color w:val="000000"/>
              </w:rPr>
              <w:t>Geometry</w:t>
            </w:r>
          </w:p>
        </w:tc>
        <w:tc>
          <w:tcPr>
            <w:tcW w:w="447" w:type="dxa"/>
            <w:tcBorders>
              <w:left w:val="single" w:sz="6" w:color="C0C0C0"/>
              <w:top w:val="single" w:sz="6" w:color="C0C0C0"/>
              <w:right w:val="single" w:sz="6" w:color="C0C0C0"/>
              <w:bottom w:val="single" w:sz="6" w:color="C0C0C0"/>
            </w:tcBorders>
          </w:tcPr>
          <w:p>
            <w:r>
              <w:rPr>
                <w:sz w:val="16"/>
                <w:color w:val="000000"/>
              </w:rPr>
              <w:t/>
            </w:r>
          </w:p>
        </w:tc>
        <w:tc>
          <w:tcPr>
            <w:tcW w:w="747" w:type="dxa"/>
            <w:tcBorders>
              <w:left w:val="single" w:sz="6" w:color="C0C0C0"/>
              <w:top w:val="single" w:sz="6" w:color="C0C0C0"/>
              <w:right w:val="single" w:sz="6" w:color="C0C0C0"/>
              <w:bottom w:val="single" w:sz="6" w:color="C0C0C0"/>
            </w:tcBorders>
          </w:tcPr>
          <w:p>
            <w:r>
              <w:rPr>
                <w:sz w:val="16"/>
                <w:color w:val="000000"/>
              </w:rPr>
              <w:t/>
            </w:r>
          </w:p>
        </w:tc>
        <w:tc>
          <w:tcPr>
            <w:tcW w:w="519" w:type="dxa"/>
            <w:tcBorders>
              <w:left w:val="single" w:sz="6" w:color="C0C0C0"/>
              <w:top w:val="single" w:sz="6" w:color="C0C0C0"/>
              <w:right w:val="single" w:sz="6" w:color="C0C0C0"/>
              <w:bottom w:val="single" w:sz="6" w:color="C0C0C0"/>
            </w:tcBorders>
          </w:tcPr>
          <w:p>
            <w:r>
              <w:rPr>
                <w:sz w:val="16"/>
                <w:color w:val="000000"/>
              </w:rPr>
              <w:t>W</w:t>
            </w:r>
          </w:p>
        </w:tc>
      </w:tr>
    </w:tbl>
    <w:p>
      <w:r/>
    </w:p>
    <w:p>
      <w:r/>
      <w:r/>
      <w:r/>
    </w:p>
    <w:p>
      <w:pPr>
        <w:outlineLvl w:val="1"/>
        <w:keepNext/>
        <w:spacing w:before="150" w:after="150"/>
        <w:shd w:val="clear" w:color="auto" w:fill="FFFFFF"/>
        <w:pBdr>
          <w:top w:val="none" w:sz="0" w:space="1" w:color="000000"/>
          <w:left w:val="none" w:sz="0" w:space="1" w:color="000000"/>
          <w:bottom w:val="none" w:sz="0" w:space="1" w:color="000000"/>
          <w:right w:val="none" w:sz="0" w:space="1" w:color="000000"/>
        </w:pBdr>
      </w:pPr>
      <w:r>
        <w:rPr>
          <w:sz w:val="1"/>
        </w:rPr>
        <w:br w:type="textWrapping" w:clear="all"/>
      </w:r>
      <w:bookmarkStart w:id="311" w:name="_topic_Onderhoudsplicht1"/>
      <w:bookmarkEnd w:id="311"/>
      <w:r>
        <w:rPr>
          <w:rFonts w:ascii="Tahoma" w:hAnsi="Tahoma" w:cs="Tahoma" w:eastAsia="Tahoma"/>
          <w:b/>
          <w:sz w:val="26"/>
          <w:color w:val="4F81BD"/>
        </w:rPr>
        <w:t>Onderhoudsplicht</w:t>
      </w:r>
      <w:r/>
    </w:p>
    <w:p>
      <w:pPr>
        <w:pStyle w:val="5"/>
      </w:pPr>
      <w:bookmarkStart w:id="312" w:name="Onderhoudsplicht_Beschrijving"/>
      <w:bookmarkEnd w:id="312"/>
      <w:r>
        <w:t>Beschrijving</w:t>
      </w:r>
    </w:p>
    <w:p>
      <w:r>
        <w:rPr>
          <w:rStyle w:val="c13"/>
        </w:rPr>
      </w:r>
    </w:p>
    <w:p>
      <w:pPr>
        <w:pStyle w:val="6"/>
      </w:pPr>
      <w:r>
        <w:rPr>
          <w:color w:val="000000"/>
        </w:rPr>
        <w:t>Definitie</w:t>
      </w:r>
    </w:p>
    <w:p>
      <w:pPr>
        <w:tabs>
          <w:tab w:val="left" w:pos="1845"/>
        </w:tabs>
      </w:pPr>
      <w:r>
        <w:t xml:space="preserve">De onderhoudsplicht van bij de waterbeheerder in beheer zijnde objecten, zoals in de legger of in voorschriften bij ontheffingen is aangegeven. </w:t>
      </w:r>
    </w:p>
    <w:p>
      <w:pPr>
        <w:tabs>
          <w:tab w:val="left" w:pos="1845"/>
        </w:tabs>
      </w:pPr>
      <w:r>
        <w:rPr>
          <w:i/>
        </w:rPr>
        <w:t>Herkomst definitie</w:t>
      </w:r>
      <w:r>
        <w:t xml:space="preserve">: </w:t>
      </w:r>
      <w:hyperlink r:id="hrId213">
        <w:r>
          <w:rPr>
            <w:rStyle w:val="c13"/>
          </w:rPr>
          <w:t>Aquo</w:t>
        </w:r>
      </w:hyperlink>
    </w:p>
    <w:p>
      <w:pPr>
        <w:tabs>
          <w:tab w:val="left" w:pos="1845"/>
        </w:tabs>
      </w:pPr>
      <w:r>
        <w:t/>
      </w:r>
    </w:p>
    <w:p>
      <w:pPr>
        <w:pStyle w:val="6"/>
      </w:pPr>
      <w:r>
        <w:t>Toelichting</w:t>
      </w:r>
    </w:p>
    <w:p>
      <w:pPr>
        <w:tabs>
          <w:tab w:val="left" w:pos="1845"/>
        </w:tabs>
      </w:pPr>
      <w:r>
        <w:t>De onderhoudsplicht ligt veelal vast op basis van zakelijk recht. Derhalve kan de onderhoudsplicht worden afgeleid uit kadastrale gegevens en hoeft dus niet altijd afzonderlijk te worden vastgelegd. De hoofdelijke onderhoudsplicht kan ook als overige vergunning worden opgeslagen in de vergunningenstructuur.</w:t>
      </w:r>
    </w:p>
    <w:p>
      <w:pPr>
        <w:tabs>
          <w:tab w:val="left" w:pos="1845"/>
        </w:tabs>
      </w:pPr>
      <w:r>
        <w:t/>
      </w:r>
    </w:p>
    <w:p>
      <w:pPr>
        <w:pStyle w:val="6"/>
      </w:pPr>
      <w:r>
        <w:t>Geometrie</w:t>
      </w:r>
    </w:p>
    <w:p>
      <w:r>
        <w:t>Betreft objectklasse zonder geometrie.</w:t>
      </w:r>
    </w:p>
    <w:p>
      <w:r>
        <w:t/>
      </w:r>
    </w:p>
    <w:p>
      <w:pPr>
        <w:pStyle w:val="6"/>
      </w:pPr>
      <w:r>
        <w:rPr>
          <w:color w:val="auto"/>
        </w:rPr>
        <w:t>Associaties</w:t>
      </w:r>
    </w:p>
    <w:tbl>
      <w:tblPr>
        <w:tblW w:w="9720" w:type="dxa"/>
        <w:tblLayout w:type="fixed"/>
        <w:tblCellMar>
          <w:top w:w="30" w:type="dxa"/>
          <w:left w:w="75" w:type="dxa"/>
          <w:bottom w:w="30" w:type="dxa"/>
          <w:right w:w="75" w:type="dxa"/>
        </w:tblCellMar>
      </w:tblPr>
      <w:tblGrid>
        <w:gridCol w:w="1395"/>
        <w:gridCol w:w="6390"/>
      </w:tblGrid>
      <w:tr>
        <w:trPr>
          <w:trHeight w:val="300" w:hRule="atLeast"/>
        </w:trPr>
        <w:tc>
          <w:tcPr>
            <w:tcW w:w="1371" w:type="dxa"/>
            <w:tcBorders>
              <w:left w:val="single" w:sz="6" w:color="BFBFBF"/>
              <w:top w:val="single" w:sz="6" w:color="BFBFBF"/>
              <w:right w:val="single" w:sz="6" w:color="BFBFBF"/>
              <w:bottom w:val="single" w:sz="6" w:color="BFBFBF"/>
            </w:tcBorders>
            <w:shd w:val="clear" w:color="auto" w:fill="B6DDE8"/>
          </w:tcPr>
          <w:p>
            <w:r>
              <w:rPr>
                <w:b/>
              </w:rPr>
              <w:t>Model</w:t>
            </w:r>
          </w:p>
        </w:tc>
        <w:tc>
          <w:tcPr>
            <w:tcW w:w="6363" w:type="dxa"/>
            <w:tcBorders>
              <w:left w:val="single" w:sz="6" w:color="BFBFBF"/>
              <w:top w:val="single" w:sz="6" w:color="BFBFBF"/>
              <w:right w:val="single" w:sz="6" w:color="BFBFBF"/>
              <w:bottom w:val="single" w:sz="6" w:color="BFBFBF"/>
            </w:tcBorders>
            <w:shd w:val="clear" w:color="auto" w:fill="B6DDE8"/>
          </w:tcPr>
          <w:p>
            <w:r>
              <w:rPr>
                <w:b/>
              </w:rPr>
              <w:t>Object</w:t>
            </w:r>
          </w:p>
        </w:tc>
      </w:tr>
      <w:tr>
        <w:trPr>
          <w:trHeight w:val="300" w:hRule="atLeast"/>
        </w:trPr>
        <w:tc>
          <w:tcPr>
            <w:tcW w:w="1371" w:type="dxa"/>
            <w:tcBorders>
              <w:left w:val="single" w:sz="6" w:color="BFBFBF"/>
              <w:top w:val="single" w:sz="6" w:color="BFBFBF"/>
              <w:right w:val="single" w:sz="6" w:color="BFBFBF"/>
              <w:bottom w:val="single" w:sz="6" w:color="BFBFBF"/>
            </w:tcBorders>
          </w:tcPr>
          <w:p>
            <w:r>
              <w:t>Watersysteem</w:t>
            </w:r>
          </w:p>
        </w:tc>
        <w:tc>
          <w:tcPr>
            <w:tcW w:w="6363" w:type="dxa"/>
            <w:tcBorders>
              <w:left w:val="single" w:sz="6" w:color="BFBFBF"/>
              <w:top w:val="single" w:sz="6" w:color="BFBFBF"/>
              <w:right w:val="single" w:sz="6" w:color="BFBFBF"/>
              <w:bottom w:val="single" w:sz="6" w:color="BFBFBF"/>
            </w:tcBorders>
          </w:tcPr>
          <w:p>
            <w:pPr>
              <w:jc w:val="both"/>
              <w:spacing w:lineRule="auto" w:line="360"/>
            </w:pPr>
            <w:hyperlink w:anchor="_topic_Aquaduct">
              <w:r>
                <w:rPr>
                  <w:rStyle w:val="c13"/>
                </w:rPr>
                <w:t>Aquaduct</w:t>
              </w:r>
            </w:hyperlink>
            <w:r>
              <w:t xml:space="preserve">, </w:t>
            </w:r>
            <w:hyperlink w:anchor="_topic_Bergingsgebied">
              <w:r>
                <w:rPr>
                  <w:rStyle w:val="c13"/>
                </w:rPr>
                <w:t>Bergingsgebied</w:t>
              </w:r>
            </w:hyperlink>
            <w:r>
              <w:t xml:space="preserve">, </w:t>
            </w:r>
            <w:hyperlink w:anchor="_topic_Bodemval">
              <w:r>
                <w:rPr>
                  <w:rStyle w:val="c13"/>
                </w:rPr>
                <w:t>Bodemval</w:t>
              </w:r>
            </w:hyperlink>
            <w:r>
              <w:t xml:space="preserve">, </w:t>
            </w:r>
            <w:hyperlink w:anchor="_topic_Brug">
              <w:r>
                <w:rPr>
                  <w:rStyle w:val="c13"/>
                </w:rPr>
                <w:t>Brug</w:t>
              </w:r>
            </w:hyperlink>
            <w:r>
              <w:t xml:space="preserve">, </w:t>
            </w:r>
            <w:hyperlink w:anchor="_topic_HydroObject">
              <w:r>
                <w:rPr>
                  <w:rStyle w:val="c13"/>
                </w:rPr>
                <w:t>HydroObject</w:t>
              </w:r>
            </w:hyperlink>
            <w:r>
              <w:t xml:space="preserve">, </w:t>
            </w:r>
            <w:hyperlink w:anchor="_topic_NatuurvriendelijkeOever">
              <w:r>
                <w:rPr>
                  <w:rStyle w:val="c13"/>
                </w:rPr>
                <w:t>NatuurvriendelijkeOever</w:t>
              </w:r>
            </w:hyperlink>
            <w:r>
              <w:t xml:space="preserve">, </w:t>
            </w:r>
            <w:hyperlink w:anchor="_topic_Put">
              <w:r>
                <w:rPr>
                  <w:rStyle w:val="c13"/>
                </w:rPr>
                <w:t>Put</w:t>
              </w:r>
            </w:hyperlink>
            <w:r>
              <w:t xml:space="preserve">, </w:t>
            </w:r>
            <w:hyperlink w:anchor="_topic_RegenwaterbufferCompartiment">
              <w:r>
                <w:rPr>
                  <w:rStyle w:val="c13"/>
                </w:rPr>
                <w:t>RegenwaterbufferCompartiment</w:t>
              </w:r>
            </w:hyperlink>
            <w:r>
              <w:t xml:space="preserve">, </w:t>
            </w:r>
            <w:hyperlink w:anchor="_topic_VasteDam">
              <w:r>
                <w:rPr>
                  <w:rStyle w:val="c13"/>
                </w:rPr>
                <w:t>VasteDam</w:t>
              </w:r>
            </w:hyperlink>
            <w:r>
              <w:t xml:space="preserve">,  </w:t>
            </w:r>
            <w:hyperlink w:anchor="_topic_Vuilvang">
              <w:r>
                <w:rPr>
                  <w:rStyle w:val="c13"/>
                </w:rPr>
                <w:t>Vuilvang</w:t>
              </w:r>
            </w:hyperlink>
            <w:r>
              <w:t xml:space="preserve">, </w:t>
            </w:r>
            <w:hyperlink w:anchor="_topic_Zandvang">
              <w:r>
                <w:rPr>
                  <w:rStyle w:val="c13"/>
                </w:rPr>
                <w:t>Zandvang</w:t>
              </w:r>
            </w:hyperlink>
          </w:p>
        </w:tc>
      </w:tr>
      <w:tr>
        <w:trPr>
          <w:trHeight w:val="300" w:hRule="atLeast"/>
        </w:trPr>
        <w:tc>
          <w:tcPr>
            <w:tcW w:w="1371" w:type="dxa"/>
            <w:tcBorders>
              <w:left w:val="single" w:sz="6" w:color="BFBFBF"/>
              <w:top w:val="single" w:sz="6" w:color="BFBFBF"/>
              <w:right w:val="single" w:sz="6" w:color="BFBFBF"/>
              <w:bottom w:val="single" w:sz="6" w:color="BFBFBF"/>
            </w:tcBorders>
          </w:tcPr>
          <w:p>
            <w:r>
              <w:t>Watersysteem, Keringen</w:t>
            </w:r>
          </w:p>
        </w:tc>
        <w:tc>
          <w:tcPr>
            <w:tcW w:w="6363" w:type="dxa"/>
            <w:tcBorders>
              <w:left w:val="single" w:sz="6" w:color="BFBFBF"/>
              <w:top w:val="single" w:sz="6" w:color="BFBFBF"/>
              <w:right w:val="single" w:sz="6" w:color="BFBFBF"/>
              <w:bottom w:val="single" w:sz="6" w:color="BFBFBF"/>
            </w:tcBorders>
          </w:tcPr>
          <w:p>
            <w:hyperlink w:anchor="_topic_DuikerSifonHevel">
              <w:r>
                <w:rPr>
                  <w:rStyle w:val="c13"/>
                </w:rPr>
                <w:t>DuikerSifonHevel</w:t>
              </w:r>
            </w:hyperlink>
            <w:r>
              <w:t xml:space="preserve">, </w:t>
            </w:r>
            <w:hyperlink w:anchor="_topic_Gemaal">
              <w:r>
                <w:rPr>
                  <w:rStyle w:val="c13"/>
                </w:rPr>
                <w:t>Gemaal</w:t>
              </w:r>
            </w:hyperlink>
            <w:r>
              <w:t xml:space="preserve">, </w:t>
            </w:r>
            <w:hyperlink w:anchor="_topic_Sluis">
              <w:r>
                <w:rPr>
                  <w:rStyle w:val="c13"/>
                </w:rPr>
                <w:t>Sluis</w:t>
              </w:r>
            </w:hyperlink>
            <w:r>
              <w:t xml:space="preserve">, </w:t>
            </w:r>
            <w:hyperlink w:anchor="_topic_Stuw">
              <w:r>
                <w:rPr>
                  <w:rStyle w:val="c13"/>
                </w:rPr>
                <w:t>Stuw</w:t>
              </w:r>
            </w:hyperlink>
            <w:r>
              <w:t xml:space="preserve">, </w:t>
            </w:r>
            <w:hyperlink w:anchor="_topic_Vispassage">
              <w:r>
                <w:rPr>
                  <w:rStyle w:val="c13"/>
                </w:rPr>
                <w:t>Vispassage</w:t>
              </w:r>
            </w:hyperlink>
          </w:p>
        </w:tc>
      </w:tr>
      <w:tr>
        <w:trPr>
          <w:trHeight w:val="300" w:hRule="atLeast"/>
        </w:trPr>
        <w:tc>
          <w:tcPr>
            <w:tcW w:w="1371" w:type="dxa"/>
            <w:tcBorders>
              <w:left w:val="single" w:sz="6" w:color="BFBFBF"/>
              <w:top w:val="single" w:sz="6" w:color="BFBFBF"/>
              <w:right w:val="single" w:sz="6" w:color="BFBFBF"/>
              <w:bottom w:val="single" w:sz="6" w:color="BFBFBF"/>
            </w:tcBorders>
          </w:tcPr>
          <w:p>
            <w:r>
              <w:t>Keringen</w:t>
            </w:r>
          </w:p>
        </w:tc>
        <w:tc>
          <w:tcPr>
            <w:tcW w:w="6363" w:type="dxa"/>
            <w:tcBorders>
              <w:left w:val="single" w:sz="6" w:color="BFBFBF"/>
              <w:top w:val="single" w:sz="6" w:color="BFBFBF"/>
              <w:right w:val="single" w:sz="6" w:color="BFBFBF"/>
              <w:bottom w:val="single" w:sz="6" w:color="BFBFBF"/>
            </w:tcBorders>
          </w:tcPr>
          <w:p>
            <w:hyperlink w:anchor="_topic_Coupure">
              <w:r>
                <w:rPr>
                  <w:rStyle w:val="c13"/>
                </w:rPr>
                <w:t>Coupure</w:t>
              </w:r>
            </w:hyperlink>
            <w:r>
              <w:t xml:space="preserve">, </w:t>
            </w:r>
            <w:hyperlink w:anchor="_topic_FlexibeleWaterkering">
              <w:r>
                <w:rPr>
                  <w:rStyle w:val="c13"/>
                </w:rPr>
                <w:t>FlexibeleWaterkering</w:t>
              </w:r>
            </w:hyperlink>
            <w:r>
              <w:t xml:space="preserve">, </w:t>
            </w:r>
            <w:hyperlink w:anchor="_topic_Kistdam">
              <w:r>
                <w:rPr>
                  <w:rStyle w:val="c13"/>
                </w:rPr>
                <w:t>Kistdam</w:t>
              </w:r>
            </w:hyperlink>
            <w:r>
              <w:t xml:space="preserve">, </w:t>
            </w:r>
            <w:hyperlink w:anchor="_topic_Wandconstructie">
              <w:r>
                <w:rPr>
                  <w:rStyle w:val="c13"/>
                </w:rPr>
                <w:t>Wandconstructie</w:t>
              </w:r>
            </w:hyperlink>
          </w:p>
        </w:tc>
      </w:tr>
    </w:tbl>
    <w:p>
      <w:r>
        <w:t/>
      </w:r>
    </w:p>
    <w:p>
      <w:pPr>
        <w:pStyle w:val="6"/>
      </w:pPr>
      <w:r>
        <w:t>Relaties standaarden</w:t>
      </w:r>
    </w:p>
    <w:tbl>
      <w:tblPr>
        <w:tblW w:w="9765" w:type="dxa"/>
        <w:tblLayout w:type="fixed"/>
        <w:tblCellMar>
          <w:top w:w="15" w:type="dxa"/>
          <w:left w:w="75" w:type="dxa"/>
          <w:bottom w:w="15" w:type="dxa"/>
          <w:right w:w="75" w:type="dxa"/>
        </w:tblCellMar>
        <w:tblInd w:w="-15" w:type="dxa"/>
      </w:tblPr>
      <w:tblGrid>
        <w:gridCol w:w="1080"/>
        <w:gridCol w:w="1545"/>
        <w:gridCol w:w="1455"/>
        <w:gridCol w:w="1500"/>
        <w:gridCol w:w="2325"/>
      </w:tblGrid>
      <w:tr>
        <w:trPr>
          <w:trHeight w:val="300" w:hRule="atLeast"/>
        </w:trPr>
        <w:tc>
          <w:tcPr>
            <w:tcW w:w="1047" w:type="dxa"/>
            <w:tcBorders>
              <w:left w:val="single" w:sz="6" w:color="BFBFBF"/>
              <w:top w:val="single" w:sz="6" w:color="BFBFBF"/>
              <w:right w:val="single" w:sz="6" w:color="BFBFBF"/>
              <w:bottom w:val="single" w:sz="6" w:color="BFBFBF"/>
            </w:tcBorders>
            <w:vAlign w:val="center"/>
            <w:shd w:val="clear" w:color="auto" w:fill="B6DDE8"/>
          </w:tcPr>
          <w:p>
            <w:r>
              <w:rPr>
                <w:b/>
                <w:color w:val="000000"/>
              </w:rPr>
              <w:t>Standaard</w:t>
            </w:r>
          </w:p>
        </w:tc>
        <w:tc>
          <w:tcPr>
            <w:tcW w:w="1515" w:type="dxa"/>
            <w:tcBorders>
              <w:left w:val="nil"/>
              <w:top w:val="single" w:sz="6" w:color="BFBFBF"/>
              <w:right w:val="single" w:sz="6" w:color="BFBFBF"/>
              <w:bottom w:val="single" w:sz="6" w:color="BFBFBF"/>
            </w:tcBorders>
            <w:vAlign w:val="center"/>
            <w:shd w:val="clear" w:color="auto" w:fill="B6DDE8"/>
          </w:tcPr>
          <w:p>
            <w:r>
              <w:rPr>
                <w:b/>
                <w:color w:val="000000"/>
              </w:rPr>
              <w:t>Entiteit</w:t>
            </w:r>
          </w:p>
        </w:tc>
        <w:tc>
          <w:tcPr>
            <w:tcW w:w="1419" w:type="dxa"/>
            <w:tcBorders>
              <w:left w:val="nil"/>
              <w:top w:val="single" w:sz="6" w:color="BFBFBF"/>
              <w:right w:val="single" w:sz="6" w:color="BFBFBF"/>
              <w:bottom w:val="single" w:sz="6" w:color="BFBFBF"/>
            </w:tcBorders>
            <w:vAlign w:val="center"/>
            <w:shd w:val="clear" w:color="auto" w:fill="B6DDE8"/>
          </w:tcPr>
          <w:p>
            <w:r>
              <w:rPr>
                <w:b/>
                <w:color w:val="000000"/>
              </w:rPr>
              <w:t>Geometrie</w:t>
            </w:r>
          </w:p>
        </w:tc>
        <w:tc>
          <w:tcPr>
            <w:tcW w:w="1467" w:type="dxa"/>
            <w:tcBorders>
              <w:left w:val="nil"/>
              <w:top w:val="single" w:sz="6" w:color="BFBFBF"/>
              <w:right w:val="single" w:sz="6" w:color="BFBFBF"/>
              <w:bottom w:val="single" w:sz="6" w:color="BFBFBF"/>
            </w:tcBorders>
            <w:vAlign w:val="center"/>
            <w:shd w:val="clear" w:color="auto" w:fill="B6DDE8"/>
          </w:tcPr>
          <w:p>
            <w:r>
              <w:rPr>
                <w:b/>
                <w:color w:val="000000"/>
              </w:rPr>
              <w:t>Generalisatie</w:t>
            </w:r>
          </w:p>
        </w:tc>
        <w:tc>
          <w:tcPr>
            <w:tcW w:w="2295" w:type="dxa"/>
            <w:tcBorders>
              <w:left w:val="nil"/>
              <w:top w:val="single" w:sz="6" w:color="BFBFBF"/>
              <w:right w:val="single" w:sz="6" w:color="BFBFBF"/>
              <w:bottom w:val="single" w:sz="6" w:color="BFBFBF"/>
            </w:tcBorders>
            <w:vAlign w:val="center"/>
            <w:shd w:val="clear" w:color="auto" w:fill="B6DDE8"/>
          </w:tcPr>
          <w:p>
            <w:r>
              <w:rPr>
                <w:b/>
                <w:color w:val="000000"/>
              </w:rPr>
              <w:t>Specialisatie</w:t>
            </w:r>
          </w:p>
        </w:tc>
      </w:tr>
      <w:tr>
        <w:trPr>
          <w:trHeight w:val="300" w:hRule="atLeast"/>
        </w:trPr>
        <w:tc>
          <w:tcPr>
            <w:tcW w:w="1047" w:type="dxa"/>
            <w:tcBorders>
              <w:left w:val="single" w:sz="6" w:color="BFBFBF"/>
              <w:top w:val="nil"/>
              <w:right w:val="single" w:sz="6" w:color="BFBFBF"/>
              <w:bottom w:val="single" w:sz="6" w:color="BFBFBF"/>
            </w:tcBorders>
          </w:tcPr>
          <w:p>
            <w:pPr>
              <w:spacing w:lineRule="auto" w:line="360"/>
            </w:pPr>
            <w:r>
              <w:rPr>
                <w:color w:val="000000"/>
              </w:rPr>
              <w:t>IMWA</w:t>
            </w:r>
          </w:p>
        </w:tc>
        <w:tc>
          <w:tcPr>
            <w:tcW w:w="1515" w:type="dxa"/>
            <w:tcBorders>
              <w:left w:val="nil"/>
              <w:top w:val="nil"/>
              <w:right w:val="single" w:sz="6" w:color="C0C0C0"/>
              <w:bottom w:val="single" w:sz="6" w:color="C0C0C0"/>
            </w:tcBorders>
          </w:tcPr>
          <w:p>
            <w:pPr>
              <w:spacing w:lineRule="auto" w:line="360"/>
            </w:pPr>
            <w:hyperlink r:id="hrId214">
              <w:r>
                <w:rPr>
                  <w:rStyle w:val="c13"/>
                </w:rPr>
                <w:t>Oh.Plicht</w:t>
              </w:r>
            </w:hyperlink>
          </w:p>
        </w:tc>
        <w:tc>
          <w:tcPr>
            <w:tcW w:w="1419" w:type="dxa"/>
            <w:tcBorders>
              <w:left w:val="nil"/>
              <w:top w:val="nil"/>
              <w:right w:val="single" w:sz="6" w:color="C0C0C0"/>
              <w:bottom w:val="single" w:sz="6" w:color="C0C0C0"/>
            </w:tcBorders>
          </w:tcPr>
          <w:p>
            <w:pPr>
              <w:spacing w:lineRule="auto" w:line="360"/>
            </w:pPr>
            <w:r>
              <w:rPr>
                <w:color w:val="000000"/>
              </w:rPr>
              <w:t>Nvt</w:t>
            </w:r>
          </w:p>
        </w:tc>
        <w:tc>
          <w:tcPr>
            <w:tcW w:w="1467" w:type="dxa"/>
            <w:tcBorders>
              <w:left w:val="nil"/>
              <w:top w:val="nil"/>
              <w:right w:val="single" w:sz="6" w:color="C0C0C0"/>
              <w:bottom w:val="single" w:sz="6" w:color="C0C0C0"/>
            </w:tcBorders>
          </w:tcPr>
          <w:p>
            <w:pPr>
              <w:spacing w:lineRule="auto" w:line="360"/>
            </w:pPr>
            <w:r>
              <w:t>Nvt</w:t>
            </w:r>
          </w:p>
        </w:tc>
        <w:tc>
          <w:tcPr>
            <w:tcW w:w="2295" w:type="dxa"/>
            <w:tcBorders>
              <w:left w:val="nil"/>
              <w:top w:val="nil"/>
              <w:right w:val="single" w:sz="6" w:color="C0C0C0"/>
              <w:bottom w:val="single" w:sz="6" w:color="C0C0C0"/>
            </w:tcBorders>
          </w:tcPr>
          <w:p>
            <w:pPr>
              <w:spacing w:lineRule="auto" w:line="360"/>
            </w:pPr>
            <w:r>
              <w:t xml:space="preserve">Nvt </w:t>
            </w:r>
          </w:p>
        </w:tc>
      </w:tr>
    </w:tbl>
    <w:p>
      <w:r>
        <w:t/>
      </w:r>
    </w:p>
    <w:p>
      <w:pPr>
        <w:pStyle w:val="6"/>
      </w:pPr>
      <w:r>
        <w:t xml:space="preserve">Komt voor in  </w:t>
      </w:r>
    </w:p>
    <w:tbl>
      <w:tblPr>
        <w:tblW w:w="12000" w:type="dxa"/>
        <w:tblLayout w:type="fixed"/>
        <w:tblCellMar>
          <w:top w:w="15" w:type="dxa"/>
          <w:left w:w="0" w:type="dxa"/>
          <w:bottom w:w="15" w:type="dxa"/>
          <w:right w:w="0" w:type="dxa"/>
        </w:tblCellMar>
      </w:tblPr>
      <w:tblGrid>
        <w:gridCol w:w="1545"/>
        <w:gridCol w:w="8055"/>
      </w:tblGrid>
      <w:tr>
        <w:trPr>
          <w:trHeight w:val="300" w:hRule="atLeast"/>
        </w:trPr>
        <w:tc>
          <w:tcPr>
            <w:tcW w:w="1548" w:type="dxa"/>
          </w:tcPr>
          <w:p>
            <w:r>
              <w:t>Producten</w:t>
            </w:r>
          </w:p>
        </w:tc>
        <w:tc>
          <w:tcPr>
            <w:tcW w:w="8052" w:type="dxa"/>
          </w:tcPr>
          <w:p>
            <w:r>
              <w:t>Legger Watersysteem, Legger Waterveiligheid, beheerregister waterlopen</w:t>
            </w:r>
          </w:p>
        </w:tc>
      </w:tr>
      <w:tr>
        <w:trPr>
          <w:trHeight w:val="300" w:hRule="atLeast"/>
        </w:trPr>
        <w:tc>
          <w:tcPr>
            <w:tcW w:w="1548" w:type="dxa"/>
          </w:tcPr>
          <w:p>
            <w:r>
              <w:t>Onderdeel van</w:t>
            </w:r>
            <w:r>
              <w:tab/>
            </w:r>
          </w:p>
        </w:tc>
        <w:tc>
          <w:tcPr>
            <w:tcW w:w="8052" w:type="dxa"/>
          </w:tcPr>
          <w:p>
            <w:r>
              <w:t>DAMO Watersysteem, DAMO Keringen</w:t>
            </w:r>
          </w:p>
        </w:tc>
      </w:tr>
    </w:tbl>
    <w:p>
      <w:r>
        <w:t/>
      </w:r>
    </w:p>
    <w:p>
      <w:pPr>
        <w:pStyle w:val="6"/>
      </w:pPr>
      <w:r>
        <w:t>Inwinningsregels</w:t>
      </w:r>
      <w:r>
        <w:tab/>
      </w:r>
    </w:p>
    <w:p>
      <w:r>
        <w:t>Inwinningsregels niet van toepassing, betreft objectklasse zonder geometrie.</w:t>
      </w:r>
    </w:p>
    <w:p>
      <w:r>
        <w:t/>
      </w:r>
    </w:p>
    <w:p>
      <w:r>
        <w:t/>
      </w:r>
    </w:p>
    <w:p>
      <w:r>
        <w:t/>
      </w:r>
    </w:p>
    <w:p>
      <w:pPr>
        <w:pStyle w:val="5"/>
      </w:pPr>
      <w:bookmarkStart w:id="313" w:name="Onderhoudsplicht_FM"/>
      <w:bookmarkEnd w:id="313"/>
      <w:r>
        <w:t>Functioneel Model</w:t>
      </w:r>
      <w:r>
        <w:rPr>
          <w:rStyle w:val="c13"/>
        </w:rPr>
      </w:r>
    </w:p>
    <w:p>
      <w:r>
        <w:t/>
      </w:r>
    </w:p>
    <w:p>
      <w:r>
        <w:drawing>
          <wp:inline distT="0" distB="0" distL="0" distR="0">
            <wp:extent cx="5448300" cy="257175"/>
            <wp:effectExtent l="0" t="0" r="0" b="0"/>
            <wp:docPr id="182" name="Pic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182.png"/>
                    <pic:cNvPicPr/>
                  </pic:nvPicPr>
                  <pic:blipFill>
                    <a:blip r:embed="prId182" cstate="print"/>
                    <a:stretch>
                      <a:fillRect/>
                    </a:stretch>
                  </pic:blipFill>
                  <pic:spPr>
                    <a:xfrm>
                      <a:off x="0" y="0"/>
                      <a:ext cx="5448300" cy="257175"/>
                    </a:xfrm>
                    <a:prstGeom prst="rect">
                      <a:avLst/>
                    </a:prstGeom>
                  </pic:spPr>
                </pic:pic>
              </a:graphicData>
            </a:graphic>
          </wp:inline>
        </w:drawing>
      </w:r>
    </w:p>
    <w:p>
      <w:r>
        <w:t/>
      </w:r>
    </w:p>
    <w:p>
      <w:r>
        <w:drawing>
          <wp:inline distT="0" distB="0" distL="0" distR="0">
            <wp:extent cx="4000500" cy="1809750"/>
            <wp:effectExtent l="0" t="0" r="0" b="0"/>
            <wp:docPr id="183" name="Pic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183.png"/>
                    <pic:cNvPicPr/>
                  </pic:nvPicPr>
                  <pic:blipFill>
                    <a:blip r:embed="prId183" cstate="print"/>
                    <a:stretch>
                      <a:fillRect/>
                    </a:stretch>
                  </pic:blipFill>
                  <pic:spPr>
                    <a:xfrm>
                      <a:off x="0" y="0"/>
                      <a:ext cx="4000500" cy="1809750"/>
                    </a:xfrm>
                    <a:prstGeom prst="rect">
                      <a:avLst/>
                    </a:prstGeom>
                  </pic:spPr>
                </pic:pic>
              </a:graphicData>
            </a:graphic>
          </wp:inline>
        </w:drawing>
      </w:r>
    </w:p>
    <w:p>
      <w:r>
        <w:t/>
      </w:r>
    </w:p>
    <w:p>
      <w:r>
        <w:t/>
      </w:r>
    </w:p>
    <w:p>
      <w:pPr>
        <w:pStyle w:val="5"/>
      </w:pPr>
      <w:bookmarkStart w:id="314" w:name="Onderhoudsplicht_Attributen"/>
      <w:bookmarkEnd w:id="314"/>
      <w:r>
        <w:t xml:space="preserve">Attributen </w:t>
      </w:r>
      <w:r>
        <w:rPr>
          <w:rStyle w:val="c13"/>
        </w:rPr>
      </w:r>
    </w:p>
    <w:p>
      <w:r/>
    </w:p>
    <w:tbl>
      <w:tblPr>
        <w:tblW w:w="9780" w:type="dxa"/>
        <w:tblLayout w:type="fixed"/>
        <w:tblCellMar>
          <w:top w:w="15" w:type="dxa"/>
          <w:left w:w="30" w:type="dxa"/>
          <w:bottom w:w="15" w:type="dxa"/>
          <w:right w:w="30" w:type="dxa"/>
        </w:tblCellMar>
        <w:tblInd w:w="-30" w:type="dxa"/>
      </w:tblPr>
      <w:tblGrid>
        <w:gridCol w:w="2445"/>
        <w:gridCol w:w="2670"/>
        <w:gridCol w:w="945"/>
        <w:gridCol w:w="465"/>
        <w:gridCol w:w="735"/>
        <w:gridCol w:w="540"/>
      </w:tblGrid>
      <w:tr>
        <w:trPr>
          <w:tblHeader/>
          <w:cantSplit/>
          <w:trHeight w:val="225" w:hRule="atLeast"/>
        </w:trPr>
        <w:tc>
          <w:tcPr>
            <w:tcW w:w="2439" w:type="dxa"/>
            <w:tcBorders>
              <w:left w:val="single" w:sz="6" w:color="C0C0C0"/>
              <w:top w:val="single" w:sz="6" w:color="C0C0C0"/>
              <w:right w:val="single" w:sz="6" w:color="C0C0C0"/>
              <w:bottom w:val="single" w:sz="6" w:color="C0C0C0"/>
            </w:tcBorders>
            <w:shd w:val="clear" w:color="auto" w:fill="B6DDE8"/>
          </w:tcPr>
          <w:p>
            <w:r>
              <w:rPr>
                <w:b/>
                <w:sz w:val="16"/>
                <w:color w:val="000000"/>
              </w:rPr>
              <w:t>Attribuutnaam</w:t>
            </w:r>
          </w:p>
        </w:tc>
        <w:tc>
          <w:tcPr>
            <w:tcW w:w="2655" w:type="dxa"/>
            <w:tcBorders>
              <w:left w:val="single" w:sz="6" w:color="C0C0C0"/>
              <w:top w:val="single" w:sz="6" w:color="C0C0C0"/>
              <w:right w:val="single" w:sz="6" w:color="C0C0C0"/>
              <w:bottom w:val="single" w:sz="6" w:color="C0C0C0"/>
            </w:tcBorders>
            <w:shd w:val="clear" w:color="auto" w:fill="B6DDE8"/>
          </w:tcPr>
          <w:p>
            <w:r>
              <w:rPr>
                <w:b/>
                <w:sz w:val="16"/>
                <w:color w:val="000000"/>
              </w:rPr>
              <w:t>Toelichting</w:t>
            </w:r>
          </w:p>
        </w:tc>
        <w:tc>
          <w:tcPr>
            <w:tcW w:w="939" w:type="dxa"/>
            <w:tcBorders>
              <w:left w:val="single" w:sz="6" w:color="C0C0C0"/>
              <w:top w:val="single" w:sz="6" w:color="C0C0C0"/>
              <w:right w:val="single" w:sz="6" w:color="C0C0C0"/>
              <w:bottom w:val="single" w:sz="6" w:color="C0C0C0"/>
            </w:tcBorders>
            <w:shd w:val="clear" w:color="auto" w:fill="B6DDE8"/>
          </w:tcPr>
          <w:p>
            <w:r>
              <w:rPr>
                <w:b/>
                <w:sz w:val="16"/>
                <w:color w:val="000000"/>
              </w:rPr>
              <w:t>Type</w:t>
            </w:r>
          </w:p>
        </w:tc>
        <w:tc>
          <w:tcPr>
            <w:tcW w:w="459" w:type="dxa"/>
            <w:tcBorders>
              <w:left w:val="single" w:sz="6" w:color="C0C0C0"/>
              <w:top w:val="single" w:sz="6" w:color="C0C0C0"/>
              <w:right w:val="single" w:sz="6" w:color="C0C0C0"/>
              <w:bottom w:val="single" w:sz="6" w:color="C0C0C0"/>
            </w:tcBorders>
            <w:shd w:val="clear" w:color="auto" w:fill="B6DDE8"/>
          </w:tcPr>
          <w:p>
            <w:r>
              <w:rPr>
                <w:b/>
                <w:sz w:val="16"/>
                <w:color w:val="000000"/>
              </w:rPr>
              <w:t>Een-heid</w:t>
            </w:r>
          </w:p>
        </w:tc>
        <w:tc>
          <w:tcPr>
            <w:tcW w:w="723" w:type="dxa"/>
            <w:tcBorders>
              <w:left w:val="single" w:sz="6" w:color="C0C0C0"/>
              <w:top w:val="single" w:sz="6" w:color="C0C0C0"/>
              <w:right w:val="single" w:sz="6" w:color="C0C0C0"/>
              <w:bottom w:val="single" w:sz="6" w:color="C0C0C0"/>
            </w:tcBorders>
            <w:shd w:val="clear" w:color="auto" w:fill="B6DDE8"/>
          </w:tcPr>
          <w:p>
            <w:r>
              <w:rPr>
                <w:b/>
                <w:sz w:val="16"/>
                <w:color w:val="000000"/>
              </w:rPr>
              <w:t>Bron definitie</w:t>
            </w:r>
          </w:p>
        </w:tc>
        <w:tc>
          <w:tcPr>
            <w:tcW w:w="531" w:type="dxa"/>
            <w:tcBorders>
              <w:left w:val="single" w:sz="6" w:color="C0C0C0"/>
              <w:top w:val="single" w:sz="6" w:color="C0C0C0"/>
              <w:right w:val="single" w:sz="6" w:color="C0C0C0"/>
              <w:bottom w:val="single" w:sz="6" w:color="C0C0C0"/>
            </w:tcBorders>
            <w:shd w:val="clear" w:color="auto" w:fill="B6DDE8"/>
          </w:tcPr>
          <w:p>
            <w:r>
              <w:rPr>
                <w:b/>
                <w:sz w:val="16"/>
                <w:color w:val="000000"/>
              </w:rPr>
              <w:t>Model</w:t>
            </w:r>
          </w:p>
        </w:tc>
      </w:tr>
      <w:tr>
        <w:trPr>
          <w:cantSplit/>
          <w:trHeight w:val="225" w:hRule="atLeast"/>
        </w:trPr>
        <w:tc>
          <w:tcPr>
            <w:tcW w:w="2439" w:type="dxa"/>
            <w:tcBorders>
              <w:left w:val="single" w:sz="6" w:color="C0C0C0"/>
              <w:top w:val="single" w:sz="6" w:color="C0C0C0"/>
              <w:right w:val="single" w:sz="6" w:color="C0C0C0"/>
              <w:bottom w:val="single" w:sz="6" w:color="C0C0C0"/>
            </w:tcBorders>
          </w:tcPr>
          <w:p>
            <w:r>
              <w:rPr>
                <w:sz w:val="16"/>
                <w:color w:val="000000"/>
              </w:rPr>
              <w:t>OBJECTID</w:t>
            </w:r>
          </w:p>
        </w:tc>
        <w:tc>
          <w:tcPr>
            <w:tcW w:w="2655" w:type="dxa"/>
            <w:tcBorders>
              <w:left w:val="single" w:sz="6" w:color="C0C0C0"/>
              <w:top w:val="single" w:sz="6" w:color="C0C0C0"/>
              <w:right w:val="single" w:sz="6" w:color="C0C0C0"/>
              <w:bottom w:val="single" w:sz="6" w:color="C0C0C0"/>
            </w:tcBorders>
          </w:tcPr>
          <w:p>
            <w:r>
              <w:rPr>
                <w:sz w:val="16"/>
                <w:color w:val="000000"/>
              </w:rPr>
              <w:t>Wordt automatisch gegenereerd.</w:t>
            </w:r>
          </w:p>
        </w:tc>
        <w:tc>
          <w:tcPr>
            <w:tcW w:w="939" w:type="dxa"/>
            <w:tcBorders>
              <w:left w:val="single" w:sz="6" w:color="C0C0C0"/>
              <w:top w:val="single" w:sz="6" w:color="C0C0C0"/>
              <w:right w:val="single" w:sz="6" w:color="C0C0C0"/>
              <w:bottom w:val="single" w:sz="6" w:color="C0C0C0"/>
            </w:tcBorders>
          </w:tcPr>
          <w:p>
            <w:r>
              <w:rPr>
                <w:sz w:val="16"/>
                <w:color w:val="000000"/>
              </w:rPr>
              <w:t>esriFieldTypeOID</w:t>
            </w:r>
          </w:p>
        </w:tc>
        <w:tc>
          <w:tcPr>
            <w:tcW w:w="459" w:type="dxa"/>
            <w:tcBorders>
              <w:left w:val="single" w:sz="6" w:color="C0C0C0"/>
              <w:top w:val="single" w:sz="6" w:color="C0C0C0"/>
              <w:right w:val="single" w:sz="6" w:color="C0C0C0"/>
              <w:bottom w:val="single" w:sz="6" w:color="C0C0C0"/>
            </w:tcBorders>
          </w:tcPr>
          <w:p>
            <w:r>
              <w:t/>
            </w:r>
          </w:p>
        </w:tc>
        <w:tc>
          <w:tcPr>
            <w:tcW w:w="723" w:type="dxa"/>
            <w:tcBorders>
              <w:left w:val="single" w:sz="6" w:color="C0C0C0"/>
              <w:top w:val="single" w:sz="6" w:color="C0C0C0"/>
              <w:right w:val="single" w:sz="6" w:color="C0C0C0"/>
              <w:bottom w:val="single" w:sz="6" w:color="C0C0C0"/>
            </w:tcBorders>
          </w:tcPr>
          <w:p>
            <w:r>
              <w:rPr>
                <w:sz w:val="16"/>
                <w:color w:val="000000"/>
              </w:rPr>
              <w:t/>
            </w:r>
          </w:p>
        </w:tc>
        <w:tc>
          <w:tcPr>
            <w:tcW w:w="531" w:type="dxa"/>
            <w:tcBorders>
              <w:left w:val="single" w:sz="6" w:color="C0C0C0"/>
              <w:top w:val="single" w:sz="6" w:color="C0C0C0"/>
              <w:right w:val="single" w:sz="6" w:color="C0C0C0"/>
              <w:bottom w:val="single" w:sz="6" w:color="C0C0C0"/>
            </w:tcBorders>
          </w:tcPr>
          <w:p>
            <w:r>
              <w:rPr>
                <w:sz w:val="16"/>
                <w:color w:val="000000"/>
              </w:rPr>
              <w:t>W</w:t>
            </w:r>
          </w:p>
        </w:tc>
      </w:tr>
      <w:tr>
        <w:trPr>
          <w:cantSplit/>
          <w:trHeight w:val="225" w:hRule="atLeast"/>
        </w:trPr>
        <w:tc>
          <w:tcPr>
            <w:tcW w:w="2439" w:type="dxa"/>
            <w:tcBorders>
              <w:left w:val="single" w:sz="6" w:color="C0C0C0"/>
              <w:top w:val="single" w:sz="6" w:color="C0C0C0"/>
              <w:right w:val="single" w:sz="6" w:color="C0C0C0"/>
              <w:bottom w:val="single" w:sz="6" w:color="C0C0C0"/>
            </w:tcBorders>
          </w:tcPr>
          <w:p>
            <w:r>
              <w:rPr>
                <w:sz w:val="16"/>
                <w:color w:val="000000"/>
              </w:rPr>
              <w:t>opmerking</w:t>
            </w:r>
          </w:p>
        </w:tc>
        <w:tc>
          <w:tcPr>
            <w:tcW w:w="2655" w:type="dxa"/>
            <w:tcBorders>
              <w:left w:val="single" w:sz="6" w:color="C0C0C0"/>
              <w:top w:val="single" w:sz="6" w:color="C0C0C0"/>
              <w:right w:val="single" w:sz="6" w:color="C0C0C0"/>
              <w:bottom w:val="single" w:sz="6" w:color="C0C0C0"/>
            </w:tcBorders>
          </w:tcPr>
          <w:p>
            <w:r>
              <w:rPr>
                <w:sz w:val="16"/>
                <w:color w:val="000000"/>
              </w:rPr>
              <w:t>Een nadere toelichting</w:t>
            </w:r>
          </w:p>
        </w:tc>
        <w:tc>
          <w:tcPr>
            <w:tcW w:w="939" w:type="dxa"/>
            <w:tcBorders>
              <w:left w:val="single" w:sz="6" w:color="C0C0C0"/>
              <w:top w:val="single" w:sz="6" w:color="C0C0C0"/>
              <w:right w:val="single" w:sz="6" w:color="C0C0C0"/>
              <w:bottom w:val="single" w:sz="6" w:color="C0C0C0"/>
            </w:tcBorders>
          </w:tcPr>
          <w:p>
            <w:r>
              <w:rPr>
                <w:sz w:val="16"/>
                <w:color w:val="000000"/>
              </w:rPr>
              <w:t>String</w:t>
            </w:r>
          </w:p>
        </w:tc>
        <w:tc>
          <w:tcPr>
            <w:tcW w:w="459" w:type="dxa"/>
            <w:tcBorders>
              <w:left w:val="single" w:sz="6" w:color="C0C0C0"/>
              <w:top w:val="single" w:sz="6" w:color="C0C0C0"/>
              <w:right w:val="single" w:sz="6" w:color="C0C0C0"/>
              <w:bottom w:val="single" w:sz="6" w:color="C0C0C0"/>
            </w:tcBorders>
          </w:tcPr>
          <w:p>
            <w:r>
              <w:rPr>
                <w:sz w:val="16"/>
                <w:color w:val="000000"/>
              </w:rPr>
              <w:t/>
            </w:r>
          </w:p>
        </w:tc>
        <w:tc>
          <w:tcPr>
            <w:tcW w:w="723" w:type="dxa"/>
            <w:tcBorders>
              <w:left w:val="single" w:sz="6" w:color="C0C0C0"/>
              <w:top w:val="single" w:sz="6" w:color="C0C0C0"/>
              <w:right w:val="single" w:sz="6" w:color="C0C0C0"/>
              <w:bottom w:val="single" w:sz="6" w:color="C0C0C0"/>
            </w:tcBorders>
          </w:tcPr>
          <w:p>
            <w:r>
              <w:rPr>
                <w:sz w:val="16"/>
                <w:color w:val="000000"/>
              </w:rPr>
              <w:t/>
            </w:r>
          </w:p>
        </w:tc>
        <w:tc>
          <w:tcPr>
            <w:tcW w:w="531" w:type="dxa"/>
            <w:tcBorders>
              <w:left w:val="single" w:sz="6" w:color="C0C0C0"/>
              <w:top w:val="single" w:sz="6" w:color="C0C0C0"/>
              <w:right w:val="single" w:sz="6" w:color="C0C0C0"/>
              <w:bottom w:val="single" w:sz="6" w:color="C0C0C0"/>
            </w:tcBorders>
          </w:tcPr>
          <w:p>
            <w:r>
              <w:rPr>
                <w:sz w:val="16"/>
                <w:color w:val="000000"/>
              </w:rPr>
              <w:t>K</w:t>
            </w:r>
          </w:p>
        </w:tc>
      </w:tr>
      <w:tr>
        <w:trPr>
          <w:cantSplit/>
          <w:trHeight w:val="225" w:hRule="atLeast"/>
        </w:trPr>
        <w:tc>
          <w:tcPr>
            <w:tcW w:w="2439" w:type="dxa"/>
            <w:tcBorders>
              <w:left w:val="single" w:sz="6" w:color="C0C0C0"/>
              <w:top w:val="single" w:sz="6" w:color="C0C0C0"/>
              <w:right w:val="single" w:sz="6" w:color="C0C0C0"/>
              <w:bottom w:val="single" w:sz="6" w:color="C0C0C0"/>
            </w:tcBorders>
          </w:tcPr>
          <w:p>
            <w:r>
              <w:rPr>
                <w:sz w:val="16"/>
                <w:color w:val="000000"/>
              </w:rPr>
              <w:t>hyperlink</w:t>
            </w:r>
          </w:p>
        </w:tc>
        <w:tc>
          <w:tcPr>
            <w:tcW w:w="2655" w:type="dxa"/>
            <w:tcBorders>
              <w:left w:val="single" w:sz="6" w:color="C0C0C0"/>
              <w:top w:val="single" w:sz="6" w:color="C0C0C0"/>
              <w:right w:val="single" w:sz="6" w:color="C0C0C0"/>
              <w:bottom w:val="single" w:sz="6" w:color="C0C0C0"/>
            </w:tcBorders>
          </w:tcPr>
          <w:p>
            <w:r>
              <w:rPr>
                <w:sz w:val="16"/>
                <w:color w:val="000000"/>
              </w:rPr>
              <w:t>Verwijzing naar een bron(document) waarin nadere informatie omtrent het object is vastgelegd.</w:t>
            </w:r>
          </w:p>
          <w:p>
            <w:r>
              <w:rPr>
                <w:sz w:val="16"/>
                <w:color w:val="000000"/>
              </w:rPr>
              <w:t>Verwijzing naar één of meerdere bronnen (document, besluit, tekening etc.) waar nadere informatie over het object is te vinden.</w:t>
            </w:r>
          </w:p>
        </w:tc>
        <w:tc>
          <w:tcPr>
            <w:tcW w:w="939" w:type="dxa"/>
            <w:tcBorders>
              <w:left w:val="single" w:sz="6" w:color="C0C0C0"/>
              <w:top w:val="single" w:sz="6" w:color="C0C0C0"/>
              <w:right w:val="single" w:sz="6" w:color="C0C0C0"/>
              <w:bottom w:val="single" w:sz="6" w:color="C0C0C0"/>
            </w:tcBorders>
          </w:tcPr>
          <w:p>
            <w:r>
              <w:rPr>
                <w:sz w:val="16"/>
                <w:color w:val="000000"/>
              </w:rPr>
              <w:t>String</w:t>
            </w:r>
          </w:p>
        </w:tc>
        <w:tc>
          <w:tcPr>
            <w:tcW w:w="459" w:type="dxa"/>
            <w:tcBorders>
              <w:left w:val="single" w:sz="6" w:color="C0C0C0"/>
              <w:top w:val="single" w:sz="6" w:color="C0C0C0"/>
              <w:right w:val="single" w:sz="6" w:color="C0C0C0"/>
              <w:bottom w:val="single" w:sz="6" w:color="C0C0C0"/>
            </w:tcBorders>
          </w:tcPr>
          <w:p>
            <w:r>
              <w:rPr>
                <w:sz w:val="16"/>
                <w:color w:val="000000"/>
              </w:rPr>
              <w:t/>
            </w:r>
          </w:p>
        </w:tc>
        <w:tc>
          <w:tcPr>
            <w:tcW w:w="723" w:type="dxa"/>
            <w:tcBorders>
              <w:left w:val="single" w:sz="6" w:color="C0C0C0"/>
              <w:top w:val="single" w:sz="6" w:color="C0C0C0"/>
              <w:right w:val="single" w:sz="6" w:color="C0C0C0"/>
              <w:bottom w:val="single" w:sz="6" w:color="C0C0C0"/>
            </w:tcBorders>
          </w:tcPr>
          <w:p>
            <w:r>
              <w:rPr>
                <w:sz w:val="16"/>
                <w:color w:val="000000"/>
              </w:rPr>
              <w:t/>
            </w:r>
          </w:p>
        </w:tc>
        <w:tc>
          <w:tcPr>
            <w:tcW w:w="531" w:type="dxa"/>
            <w:tcBorders>
              <w:left w:val="single" w:sz="6" w:color="C0C0C0"/>
              <w:top w:val="single" w:sz="6" w:color="C0C0C0"/>
              <w:right w:val="single" w:sz="6" w:color="C0C0C0"/>
              <w:bottom w:val="single" w:sz="6" w:color="C0C0C0"/>
            </w:tcBorders>
          </w:tcPr>
          <w:p>
            <w:r>
              <w:rPr>
                <w:sz w:val="16"/>
                <w:color w:val="000000"/>
              </w:rPr>
              <w:t>K</w:t>
            </w:r>
          </w:p>
        </w:tc>
      </w:tr>
      <w:tr>
        <w:trPr>
          <w:cantSplit/>
          <w:trHeight w:val="225" w:hRule="atLeast"/>
        </w:trPr>
        <w:tc>
          <w:tcPr>
            <w:tcW w:w="2439" w:type="dxa"/>
            <w:tcBorders>
              <w:left w:val="single" w:sz="6" w:color="C0C0C0"/>
              <w:top w:val="single" w:sz="6" w:color="C0C0C0"/>
              <w:right w:val="single" w:sz="6" w:color="C0C0C0"/>
              <w:bottom w:val="single" w:sz="6" w:color="C0C0C0"/>
            </w:tcBorders>
          </w:tcPr>
          <w:p>
            <w:r>
              <w:rPr>
                <w:sz w:val="16"/>
                <w:color w:val="000000"/>
              </w:rPr>
              <w:t>onderhoudsplichtige</w:t>
            </w:r>
          </w:p>
        </w:tc>
        <w:tc>
          <w:tcPr>
            <w:tcW w:w="2655" w:type="dxa"/>
            <w:tcBorders>
              <w:left w:val="single" w:sz="6" w:color="C0C0C0"/>
              <w:top w:val="single" w:sz="6" w:color="C0C0C0"/>
              <w:right w:val="single" w:sz="6" w:color="C0C0C0"/>
              <w:bottom w:val="single" w:sz="6" w:color="C0C0C0"/>
            </w:tcBorders>
          </w:tcPr>
          <w:p>
            <w:r>
              <w:rPr>
                <w:sz w:val="16"/>
                <w:color w:val="000000"/>
              </w:rPr>
              <w:t xml:space="preserve">Rechtspersoon die verantwoordelijk is voor het onderhoud van een waterstaatswerk, zoals aangegeven in de Legger of vergunning. </w:t>
            </w:r>
          </w:p>
          <w:p>
            <w:r>
              <w:rPr>
                <w:sz w:val="16"/>
                <w:color w:val="000000"/>
              </w:rPr>
              <w:t xml:space="preserve">Het gaat om de onderhoudsplichtigen voor het onderhouden van oppervlaktewaterlichamen, bergingsgebieden, kunstwerken of voorzieningen voor de opvang van water of regenwater. Typische onderhoudsplichtigen zijn waterschap, gemeente, provincie, aanliggende eigenaar. </w:t>
            </w:r>
          </w:p>
        </w:tc>
        <w:tc>
          <w:tcPr>
            <w:tcW w:w="939" w:type="dxa"/>
            <w:tcBorders>
              <w:left w:val="single" w:sz="6" w:color="C0C0C0"/>
              <w:top w:val="single" w:sz="6" w:color="C0C0C0"/>
              <w:right w:val="single" w:sz="6" w:color="C0C0C0"/>
              <w:bottom w:val="single" w:sz="6" w:color="C0C0C0"/>
            </w:tcBorders>
          </w:tcPr>
          <w:p>
            <w:hyperlink w:anchor="Onderhoudsplichtige">
              <w:r>
                <w:rPr>
                  <w:rStyle w:val="c13"/>
                  <w:sz w:val="16"/>
                </w:rPr>
                <w:t>Onderhouds plichtige</w:t>
              </w:r>
            </w:hyperlink>
          </w:p>
        </w:tc>
        <w:tc>
          <w:tcPr>
            <w:tcW w:w="459" w:type="dxa"/>
            <w:tcBorders>
              <w:left w:val="single" w:sz="6" w:color="C0C0C0"/>
              <w:top w:val="single" w:sz="6" w:color="C0C0C0"/>
              <w:right w:val="single" w:sz="6" w:color="C0C0C0"/>
              <w:bottom w:val="single" w:sz="6" w:color="C0C0C0"/>
            </w:tcBorders>
          </w:tcPr>
          <w:p>
            <w:r>
              <w:t/>
            </w:r>
          </w:p>
        </w:tc>
        <w:tc>
          <w:tcPr>
            <w:tcW w:w="723" w:type="dxa"/>
            <w:tcBorders>
              <w:left w:val="single" w:sz="6" w:color="C0C0C0"/>
              <w:top w:val="single" w:sz="6" w:color="C0C0C0"/>
              <w:right w:val="single" w:sz="6" w:color="C0C0C0"/>
              <w:bottom w:val="single" w:sz="6" w:color="C0C0C0"/>
            </w:tcBorders>
          </w:tcPr>
          <w:p>
            <w:r>
              <w:rPr>
                <w:sz w:val="16"/>
                <w:color w:val="000000"/>
              </w:rPr>
              <w:t>Aquo</w:t>
            </w:r>
          </w:p>
        </w:tc>
        <w:tc>
          <w:tcPr>
            <w:tcW w:w="531" w:type="dxa"/>
            <w:tcBorders>
              <w:left w:val="single" w:sz="6" w:color="C0C0C0"/>
              <w:top w:val="single" w:sz="6" w:color="C0C0C0"/>
              <w:right w:val="single" w:sz="6" w:color="C0C0C0"/>
              <w:bottom w:val="single" w:sz="6" w:color="C0C0C0"/>
            </w:tcBorders>
          </w:tcPr>
          <w:p>
            <w:r>
              <w:rPr>
                <w:sz w:val="16"/>
                <w:color w:val="000000"/>
              </w:rPr>
              <w:t>W</w:t>
            </w:r>
          </w:p>
        </w:tc>
      </w:tr>
      <w:tr>
        <w:trPr>
          <w:cantSplit/>
          <w:trHeight w:val="225" w:hRule="atLeast"/>
        </w:trPr>
        <w:tc>
          <w:tcPr>
            <w:tcW w:w="2439" w:type="dxa"/>
            <w:tcBorders>
              <w:left w:val="single" w:sz="6" w:color="C0C0C0"/>
              <w:top w:val="single" w:sz="6" w:color="C0C0C0"/>
              <w:right w:val="single" w:sz="6" w:color="C0C0C0"/>
              <w:bottom w:val="single" w:sz="6" w:color="C0C0C0"/>
            </w:tcBorders>
          </w:tcPr>
          <w:p>
            <w:r>
              <w:rPr>
                <w:sz w:val="16"/>
                <w:color w:val="000000"/>
              </w:rPr>
              <w:t>onderhoudsverplichting</w:t>
            </w:r>
          </w:p>
        </w:tc>
        <w:tc>
          <w:tcPr>
            <w:tcW w:w="2655" w:type="dxa"/>
            <w:tcBorders>
              <w:left w:val="single" w:sz="6" w:color="C0C0C0"/>
              <w:top w:val="single" w:sz="6" w:color="C0C0C0"/>
              <w:right w:val="single" w:sz="6" w:color="C0C0C0"/>
              <w:bottom w:val="single" w:sz="6" w:color="C0C0C0"/>
            </w:tcBorders>
          </w:tcPr>
          <w:p>
            <w:r>
              <w:rPr>
                <w:sz w:val="16"/>
                <w:color w:val="000000"/>
              </w:rPr>
              <w:t xml:space="preserve">Een aanduiding van de aard van de onderhoudsplicht voor een waterstaatswerk zoals aangegeven in de legger of vergunning. </w:t>
            </w:r>
          </w:p>
          <w:p>
            <w:r>
              <w:rPr>
                <w:sz w:val="16"/>
                <w:color w:val="000000"/>
              </w:rPr>
              <w:t/>
            </w:r>
          </w:p>
          <w:p>
            <w:r>
              <w:rPr>
                <w:sz w:val="16"/>
                <w:color w:val="000000"/>
              </w:rPr>
              <w:t xml:space="preserve">Toelichting: </w:t>
            </w:r>
          </w:p>
          <w:p>
            <w:r>
              <w:rPr>
                <w:sz w:val="16"/>
                <w:color w:val="000000"/>
              </w:rPr>
              <w:t xml:space="preserve">Typische onderhoudsplichten zijn uitmaaien profiel, schonen Hydro-object, baggeren Hydro-object. Ten aanzien van de onderhoudsverplichtingen wordt onderscheid gemaakt naar: 1. gewoon onderhoud; 2. buitengewoon onderhoud. </w:t>
            </w:r>
          </w:p>
        </w:tc>
        <w:tc>
          <w:tcPr>
            <w:tcW w:w="939" w:type="dxa"/>
            <w:tcBorders>
              <w:left w:val="single" w:sz="6" w:color="C0C0C0"/>
              <w:top w:val="single" w:sz="6" w:color="C0C0C0"/>
              <w:right w:val="single" w:sz="6" w:color="C0C0C0"/>
              <w:bottom w:val="single" w:sz="6" w:color="C0C0C0"/>
            </w:tcBorders>
          </w:tcPr>
          <w:p>
            <w:hyperlink w:anchor="AardOnderhoudsplicht">
              <w:r>
                <w:rPr>
                  <w:rStyle w:val="c13"/>
                  <w:sz w:val="16"/>
                </w:rPr>
                <w:t>Aard Onderhoudsplicht</w:t>
              </w:r>
            </w:hyperlink>
          </w:p>
        </w:tc>
        <w:tc>
          <w:tcPr>
            <w:tcW w:w="459" w:type="dxa"/>
            <w:tcBorders>
              <w:left w:val="single" w:sz="6" w:color="C0C0C0"/>
              <w:top w:val="single" w:sz="6" w:color="C0C0C0"/>
              <w:right w:val="single" w:sz="6" w:color="C0C0C0"/>
              <w:bottom w:val="single" w:sz="6" w:color="C0C0C0"/>
            </w:tcBorders>
          </w:tcPr>
          <w:p>
            <w:r>
              <w:t/>
            </w:r>
          </w:p>
        </w:tc>
        <w:tc>
          <w:tcPr>
            <w:tcW w:w="723" w:type="dxa"/>
            <w:tcBorders>
              <w:left w:val="single" w:sz="6" w:color="C0C0C0"/>
              <w:top w:val="single" w:sz="6" w:color="C0C0C0"/>
              <w:right w:val="single" w:sz="6" w:color="C0C0C0"/>
              <w:bottom w:val="single" w:sz="6" w:color="C0C0C0"/>
            </w:tcBorders>
          </w:tcPr>
          <w:p>
            <w:r>
              <w:rPr>
                <w:sz w:val="16"/>
                <w:color w:val="000000"/>
              </w:rPr>
              <w:t>Aquo</w:t>
            </w:r>
          </w:p>
        </w:tc>
        <w:tc>
          <w:tcPr>
            <w:tcW w:w="531" w:type="dxa"/>
            <w:tcBorders>
              <w:left w:val="single" w:sz="6" w:color="C0C0C0"/>
              <w:top w:val="single" w:sz="6" w:color="C0C0C0"/>
              <w:right w:val="single" w:sz="6" w:color="C0C0C0"/>
              <w:bottom w:val="single" w:sz="6" w:color="C0C0C0"/>
            </w:tcBorders>
          </w:tcPr>
          <w:p>
            <w:r>
              <w:rPr>
                <w:sz w:val="16"/>
                <w:color w:val="000000"/>
              </w:rPr>
              <w:t>W</w:t>
            </w:r>
          </w:p>
        </w:tc>
      </w:tr>
      <w:tr>
        <w:trPr>
          <w:cantSplit/>
          <w:trHeight w:val="225" w:hRule="atLeast"/>
        </w:trPr>
        <w:tc>
          <w:tcPr>
            <w:tcW w:w="2439" w:type="dxa"/>
            <w:tcBorders>
              <w:left w:val="single" w:sz="6" w:color="C0C0C0"/>
              <w:top w:val="single" w:sz="6" w:color="C0C0C0"/>
              <w:right w:val="single" w:sz="6" w:color="C0C0C0"/>
              <w:bottom w:val="single" w:sz="6" w:color="C0C0C0"/>
            </w:tcBorders>
          </w:tcPr>
          <w:p>
            <w:r>
              <w:rPr>
                <w:sz w:val="16"/>
                <w:color w:val="000000"/>
              </w:rPr>
              <w:t>statusLeggerWatersysteem</w:t>
            </w:r>
          </w:p>
        </w:tc>
        <w:tc>
          <w:tcPr>
            <w:tcW w:w="2655" w:type="dxa"/>
            <w:tcBorders>
              <w:left w:val="single" w:sz="6" w:color="C0C0C0"/>
              <w:top w:val="single" w:sz="6" w:color="C0C0C0"/>
              <w:right w:val="single" w:sz="6" w:color="C0C0C0"/>
              <w:bottom w:val="single" w:sz="6" w:color="C0C0C0"/>
            </w:tcBorders>
          </w:tcPr>
          <w:p>
            <w:r>
              <w:rPr>
                <w:sz w:val="16"/>
                <w:color w:val="000000"/>
              </w:rPr>
              <w:t>Een aanduiding voor de status van het object voor de legger Watersysteem.</w:t>
            </w:r>
          </w:p>
          <w:p>
            <w:r>
              <w:rPr>
                <w:sz w:val="16"/>
                <w:color w:val="000000"/>
              </w:rPr>
              <w:t>Op basis van de status van het object kan worden afgeleid of deze is/wordt opgenomen op de legger of uit de legger is/wordt verwijderd.</w:t>
            </w:r>
          </w:p>
        </w:tc>
        <w:tc>
          <w:tcPr>
            <w:tcW w:w="939" w:type="dxa"/>
            <w:tcBorders>
              <w:left w:val="single" w:sz="6" w:color="C0C0C0"/>
              <w:top w:val="single" w:sz="6" w:color="C0C0C0"/>
              <w:right w:val="single" w:sz="6" w:color="C0C0C0"/>
              <w:bottom w:val="single" w:sz="6" w:color="C0C0C0"/>
            </w:tcBorders>
          </w:tcPr>
          <w:p>
            <w:hyperlink w:anchor="_topic_Leggerverwijzing">
              <w:r>
                <w:rPr>
                  <w:rStyle w:val="c13"/>
                  <w:sz w:val="16"/>
                </w:rPr>
                <w:t>LeggerStatus</w:t>
              </w:r>
            </w:hyperlink>
          </w:p>
        </w:tc>
        <w:tc>
          <w:tcPr>
            <w:tcW w:w="459" w:type="dxa"/>
            <w:tcBorders>
              <w:left w:val="single" w:sz="6" w:color="C0C0C0"/>
              <w:top w:val="single" w:sz="6" w:color="C0C0C0"/>
              <w:right w:val="single" w:sz="6" w:color="C0C0C0"/>
              <w:bottom w:val="single" w:sz="6" w:color="C0C0C0"/>
            </w:tcBorders>
          </w:tcPr>
          <w:p>
            <w:r>
              <w:rPr>
                <w:sz w:val="16"/>
                <w:color w:val="000000"/>
              </w:rPr>
              <w:t/>
            </w:r>
          </w:p>
        </w:tc>
        <w:tc>
          <w:tcPr>
            <w:tcW w:w="723" w:type="dxa"/>
            <w:tcBorders>
              <w:left w:val="single" w:sz="6" w:color="C0C0C0"/>
              <w:top w:val="single" w:sz="6" w:color="C0C0C0"/>
              <w:right w:val="single" w:sz="6" w:color="C0C0C0"/>
              <w:bottom w:val="single" w:sz="6" w:color="C0C0C0"/>
            </w:tcBorders>
          </w:tcPr>
          <w:p>
            <w:r>
              <w:rPr>
                <w:sz w:val="16"/>
                <w:color w:val="000000"/>
              </w:rPr>
              <w:t>Project</w:t>
            </w:r>
          </w:p>
        </w:tc>
        <w:tc>
          <w:tcPr>
            <w:tcW w:w="531" w:type="dxa"/>
            <w:tcBorders>
              <w:left w:val="single" w:sz="6" w:color="C0C0C0"/>
              <w:top w:val="single" w:sz="6" w:color="C0C0C0"/>
              <w:right w:val="single" w:sz="6" w:color="C0C0C0"/>
              <w:bottom w:val="single" w:sz="6" w:color="C0C0C0"/>
            </w:tcBorders>
          </w:tcPr>
          <w:p>
            <w:r>
              <w:rPr>
                <w:sz w:val="16"/>
                <w:color w:val="000000"/>
              </w:rPr>
              <w:t/>
            </w:r>
          </w:p>
        </w:tc>
      </w:tr>
      <w:tr>
        <w:trPr>
          <w:cantSplit/>
          <w:trHeight w:val="225" w:hRule="atLeast"/>
        </w:trPr>
        <w:tc>
          <w:tcPr>
            <w:tcW w:w="2439" w:type="dxa"/>
            <w:tcBorders>
              <w:left w:val="single" w:sz="6" w:color="C0C0C0"/>
              <w:top w:val="single" w:sz="6" w:color="C0C0C0"/>
              <w:right w:val="single" w:sz="6" w:color="C0C0C0"/>
              <w:bottom w:val="single" w:sz="6" w:color="C0C0C0"/>
            </w:tcBorders>
          </w:tcPr>
          <w:p>
            <w:r>
              <w:rPr>
                <w:sz w:val="16"/>
                <w:color w:val="000000"/>
              </w:rPr>
              <w:t>statusLeggerWaterveiligheid</w:t>
            </w:r>
          </w:p>
        </w:tc>
        <w:tc>
          <w:tcPr>
            <w:tcW w:w="2655" w:type="dxa"/>
            <w:tcBorders>
              <w:left w:val="single" w:sz="6" w:color="C0C0C0"/>
              <w:top w:val="single" w:sz="6" w:color="C0C0C0"/>
              <w:right w:val="single" w:sz="6" w:color="C0C0C0"/>
              <w:bottom w:val="single" w:sz="6" w:color="C0C0C0"/>
            </w:tcBorders>
          </w:tcPr>
          <w:p>
            <w:r>
              <w:rPr>
                <w:sz w:val="16"/>
                <w:color w:val="000000"/>
              </w:rPr>
              <w:t>Een aanduiding voor de status van het object voor de legger Waterveiligheid.</w:t>
            </w:r>
          </w:p>
          <w:p>
            <w:r>
              <w:rPr>
                <w:sz w:val="16"/>
                <w:color w:val="000000"/>
              </w:rPr>
              <w:t>Op basis van de status van het object kan worden afgeleid of deze is/wordt opgenomen op de legger of uit de legger is/wordt verwijderd</w:t>
            </w:r>
          </w:p>
        </w:tc>
        <w:tc>
          <w:tcPr>
            <w:tcW w:w="939" w:type="dxa"/>
            <w:tcBorders>
              <w:left w:val="single" w:sz="6" w:color="C0C0C0"/>
              <w:top w:val="single" w:sz="6" w:color="C0C0C0"/>
              <w:right w:val="single" w:sz="6" w:color="C0C0C0"/>
              <w:bottom w:val="single" w:sz="6" w:color="C0C0C0"/>
            </w:tcBorders>
          </w:tcPr>
          <w:p>
            <w:hyperlink w:anchor="_topic_Leggerverwijzing">
              <w:r>
                <w:rPr>
                  <w:rStyle w:val="c13"/>
                  <w:sz w:val="16"/>
                </w:rPr>
                <w:t>LeggerStatus</w:t>
              </w:r>
            </w:hyperlink>
          </w:p>
        </w:tc>
        <w:tc>
          <w:tcPr>
            <w:tcW w:w="459" w:type="dxa"/>
            <w:tcBorders>
              <w:left w:val="single" w:sz="6" w:color="C0C0C0"/>
              <w:top w:val="single" w:sz="6" w:color="C0C0C0"/>
              <w:right w:val="single" w:sz="6" w:color="C0C0C0"/>
              <w:bottom w:val="single" w:sz="6" w:color="C0C0C0"/>
            </w:tcBorders>
          </w:tcPr>
          <w:p>
            <w:r>
              <w:rPr>
                <w:sz w:val="16"/>
                <w:color w:val="000000"/>
              </w:rPr>
              <w:t/>
            </w:r>
          </w:p>
        </w:tc>
        <w:tc>
          <w:tcPr>
            <w:tcW w:w="723" w:type="dxa"/>
            <w:tcBorders>
              <w:left w:val="single" w:sz="6" w:color="C0C0C0"/>
              <w:top w:val="single" w:sz="6" w:color="C0C0C0"/>
              <w:right w:val="single" w:sz="6" w:color="C0C0C0"/>
              <w:bottom w:val="single" w:sz="6" w:color="C0C0C0"/>
            </w:tcBorders>
          </w:tcPr>
          <w:p>
            <w:r>
              <w:rPr>
                <w:sz w:val="16"/>
                <w:color w:val="000000"/>
              </w:rPr>
              <w:t>Project</w:t>
            </w:r>
          </w:p>
        </w:tc>
        <w:tc>
          <w:tcPr>
            <w:tcW w:w="531" w:type="dxa"/>
            <w:tcBorders>
              <w:left w:val="single" w:sz="6" w:color="C0C0C0"/>
              <w:top w:val="single" w:sz="6" w:color="C0C0C0"/>
              <w:right w:val="single" w:sz="6" w:color="C0C0C0"/>
              <w:bottom w:val="single" w:sz="6" w:color="C0C0C0"/>
            </w:tcBorders>
          </w:tcPr>
          <w:p>
            <w:r>
              <w:rPr>
                <w:sz w:val="16"/>
                <w:color w:val="000000"/>
              </w:rPr>
              <w:t/>
            </w:r>
          </w:p>
        </w:tc>
      </w:tr>
      <w:tr>
        <w:trPr>
          <w:cantSplit/>
          <w:trHeight w:val="225" w:hRule="atLeast"/>
        </w:trPr>
        <w:tc>
          <w:tcPr>
            <w:tcW w:w="2439" w:type="dxa"/>
            <w:tcBorders>
              <w:left w:val="single" w:sz="6" w:color="C0C0C0"/>
              <w:top w:val="single" w:sz="6" w:color="C0C0C0"/>
              <w:right w:val="single" w:sz="6" w:color="C0C0C0"/>
              <w:bottom w:val="single" w:sz="6" w:color="C0C0C0"/>
            </w:tcBorders>
          </w:tcPr>
          <w:p>
            <w:r>
              <w:rPr>
                <w:sz w:val="16"/>
                <w:color w:val="000000"/>
              </w:rPr>
              <w:t>aquaductID</w:t>
            </w:r>
          </w:p>
        </w:tc>
        <w:tc>
          <w:tcPr>
            <w:tcW w:w="2655" w:type="dxa"/>
            <w:tcBorders>
              <w:left w:val="single" w:sz="6" w:color="C0C0C0"/>
              <w:top w:val="single" w:sz="6" w:color="C0C0C0"/>
              <w:right w:val="single" w:sz="6" w:color="C0C0C0"/>
              <w:bottom w:val="single" w:sz="6" w:color="C0C0C0"/>
            </w:tcBorders>
          </w:tcPr>
          <w:p>
            <w:r>
              <w:rPr>
                <w:sz w:val="16"/>
                <w:color w:val="000000"/>
              </w:rPr>
              <w:t>Relatie naar Aquaduct</w:t>
            </w:r>
          </w:p>
        </w:tc>
        <w:tc>
          <w:tcPr>
            <w:tcW w:w="939" w:type="dxa"/>
            <w:tcBorders>
              <w:left w:val="single" w:sz="6" w:color="C0C0C0"/>
              <w:top w:val="single" w:sz="6" w:color="C0C0C0"/>
              <w:right w:val="single" w:sz="6" w:color="C0C0C0"/>
              <w:bottom w:val="single" w:sz="6" w:color="C0C0C0"/>
            </w:tcBorders>
          </w:tcPr>
          <w:p>
            <w:r>
              <w:rPr>
                <w:sz w:val="16"/>
                <w:color w:val="000000"/>
              </w:rPr>
              <w:t>GUID</w:t>
            </w:r>
          </w:p>
        </w:tc>
        <w:tc>
          <w:tcPr>
            <w:tcW w:w="459" w:type="dxa"/>
            <w:tcBorders>
              <w:left w:val="single" w:sz="6" w:color="C0C0C0"/>
              <w:top w:val="single" w:sz="6" w:color="C0C0C0"/>
              <w:right w:val="single" w:sz="6" w:color="C0C0C0"/>
              <w:bottom w:val="single" w:sz="6" w:color="C0C0C0"/>
            </w:tcBorders>
          </w:tcPr>
          <w:p>
            <w:r>
              <w:rPr>
                <w:sz w:val="16"/>
                <w:color w:val="000000"/>
              </w:rPr>
              <w:t/>
            </w:r>
          </w:p>
        </w:tc>
        <w:tc>
          <w:tcPr>
            <w:tcW w:w="723" w:type="dxa"/>
            <w:tcBorders>
              <w:left w:val="single" w:sz="6" w:color="C0C0C0"/>
              <w:top w:val="single" w:sz="6" w:color="C0C0C0"/>
              <w:right w:val="single" w:sz="6" w:color="C0C0C0"/>
              <w:bottom w:val="single" w:sz="6" w:color="C0C0C0"/>
            </w:tcBorders>
          </w:tcPr>
          <w:p>
            <w:r>
              <w:rPr>
                <w:sz w:val="16"/>
                <w:color w:val="000000"/>
              </w:rPr>
              <w:t/>
            </w:r>
          </w:p>
        </w:tc>
        <w:tc>
          <w:tcPr>
            <w:tcW w:w="531" w:type="dxa"/>
            <w:tcBorders>
              <w:left w:val="single" w:sz="6" w:color="C0C0C0"/>
              <w:top w:val="single" w:sz="6" w:color="C0C0C0"/>
              <w:right w:val="single" w:sz="6" w:color="C0C0C0"/>
              <w:bottom w:val="single" w:sz="6" w:color="C0C0C0"/>
            </w:tcBorders>
          </w:tcPr>
          <w:p>
            <w:r>
              <w:rPr>
                <w:sz w:val="16"/>
                <w:color w:val="000000"/>
              </w:rPr>
              <w:t>W</w:t>
            </w:r>
          </w:p>
        </w:tc>
      </w:tr>
      <w:tr>
        <w:trPr>
          <w:cantSplit/>
          <w:trHeight w:val="225" w:hRule="atLeast"/>
        </w:trPr>
        <w:tc>
          <w:tcPr>
            <w:tcW w:w="2439" w:type="dxa"/>
            <w:tcBorders>
              <w:left w:val="single" w:sz="6" w:color="C0C0C0"/>
              <w:top w:val="single" w:sz="6" w:color="C0C0C0"/>
              <w:right w:val="single" w:sz="6" w:color="C0C0C0"/>
              <w:bottom w:val="single" w:sz="6" w:color="C0C0C0"/>
            </w:tcBorders>
          </w:tcPr>
          <w:p>
            <w:r>
              <w:rPr>
                <w:sz w:val="16"/>
                <w:color w:val="000000"/>
              </w:rPr>
              <w:t>bergingsgebiedID</w:t>
            </w:r>
          </w:p>
        </w:tc>
        <w:tc>
          <w:tcPr>
            <w:tcW w:w="2655" w:type="dxa"/>
            <w:tcBorders>
              <w:left w:val="single" w:sz="6" w:color="C0C0C0"/>
              <w:top w:val="single" w:sz="6" w:color="C0C0C0"/>
              <w:right w:val="single" w:sz="6" w:color="C0C0C0"/>
              <w:bottom w:val="single" w:sz="6" w:color="C0C0C0"/>
            </w:tcBorders>
          </w:tcPr>
          <w:p>
            <w:r>
              <w:rPr>
                <w:sz w:val="16"/>
                <w:color w:val="000000"/>
              </w:rPr>
              <w:t>Relatie naar Bergingsgebied</w:t>
            </w:r>
          </w:p>
        </w:tc>
        <w:tc>
          <w:tcPr>
            <w:tcW w:w="939" w:type="dxa"/>
            <w:tcBorders>
              <w:left w:val="single" w:sz="6" w:color="C0C0C0"/>
              <w:top w:val="single" w:sz="6" w:color="C0C0C0"/>
              <w:right w:val="single" w:sz="6" w:color="C0C0C0"/>
              <w:bottom w:val="single" w:sz="6" w:color="C0C0C0"/>
            </w:tcBorders>
          </w:tcPr>
          <w:p>
            <w:r>
              <w:rPr>
                <w:sz w:val="16"/>
                <w:color w:val="000000"/>
              </w:rPr>
              <w:t>GUID</w:t>
            </w:r>
          </w:p>
        </w:tc>
        <w:tc>
          <w:tcPr>
            <w:tcW w:w="459" w:type="dxa"/>
            <w:tcBorders>
              <w:left w:val="single" w:sz="6" w:color="C0C0C0"/>
              <w:top w:val="single" w:sz="6" w:color="C0C0C0"/>
              <w:right w:val="single" w:sz="6" w:color="C0C0C0"/>
              <w:bottom w:val="single" w:sz="6" w:color="C0C0C0"/>
            </w:tcBorders>
          </w:tcPr>
          <w:p>
            <w:r>
              <w:rPr>
                <w:sz w:val="16"/>
                <w:color w:val="000000"/>
              </w:rPr>
              <w:t/>
            </w:r>
          </w:p>
        </w:tc>
        <w:tc>
          <w:tcPr>
            <w:tcW w:w="723" w:type="dxa"/>
            <w:tcBorders>
              <w:left w:val="single" w:sz="6" w:color="C0C0C0"/>
              <w:top w:val="single" w:sz="6" w:color="C0C0C0"/>
              <w:right w:val="single" w:sz="6" w:color="C0C0C0"/>
              <w:bottom w:val="single" w:sz="6" w:color="C0C0C0"/>
            </w:tcBorders>
          </w:tcPr>
          <w:p>
            <w:r>
              <w:rPr>
                <w:sz w:val="16"/>
                <w:color w:val="000000"/>
              </w:rPr>
              <w:t/>
            </w:r>
          </w:p>
        </w:tc>
        <w:tc>
          <w:tcPr>
            <w:tcW w:w="531" w:type="dxa"/>
            <w:tcBorders>
              <w:left w:val="single" w:sz="6" w:color="C0C0C0"/>
              <w:top w:val="single" w:sz="6" w:color="C0C0C0"/>
              <w:right w:val="single" w:sz="6" w:color="C0C0C0"/>
              <w:bottom w:val="single" w:sz="6" w:color="C0C0C0"/>
            </w:tcBorders>
          </w:tcPr>
          <w:p>
            <w:r>
              <w:rPr>
                <w:sz w:val="16"/>
                <w:color w:val="000000"/>
              </w:rPr>
              <w:t>W</w:t>
            </w:r>
          </w:p>
        </w:tc>
      </w:tr>
      <w:tr>
        <w:trPr>
          <w:cantSplit/>
          <w:trHeight w:val="225" w:hRule="atLeast"/>
        </w:trPr>
        <w:tc>
          <w:tcPr>
            <w:tcW w:w="2439" w:type="dxa"/>
            <w:tcBorders>
              <w:left w:val="single" w:sz="6" w:color="C0C0C0"/>
              <w:top w:val="single" w:sz="6" w:color="C0C0C0"/>
              <w:right w:val="single" w:sz="6" w:color="C0C0C0"/>
              <w:bottom w:val="single" w:sz="6" w:color="C0C0C0"/>
            </w:tcBorders>
          </w:tcPr>
          <w:p>
            <w:r>
              <w:rPr>
                <w:sz w:val="16"/>
                <w:color w:val="000000"/>
              </w:rPr>
              <w:t>bodemvalID</w:t>
            </w:r>
          </w:p>
        </w:tc>
        <w:tc>
          <w:tcPr>
            <w:tcW w:w="2655" w:type="dxa"/>
            <w:tcBorders>
              <w:left w:val="single" w:sz="6" w:color="C0C0C0"/>
              <w:top w:val="single" w:sz="6" w:color="C0C0C0"/>
              <w:right w:val="single" w:sz="6" w:color="C0C0C0"/>
              <w:bottom w:val="single" w:sz="6" w:color="C0C0C0"/>
            </w:tcBorders>
          </w:tcPr>
          <w:p>
            <w:r>
              <w:rPr>
                <w:sz w:val="16"/>
                <w:color w:val="000000"/>
              </w:rPr>
              <w:t>Relatie naar Bodemval</w:t>
            </w:r>
          </w:p>
        </w:tc>
        <w:tc>
          <w:tcPr>
            <w:tcW w:w="939" w:type="dxa"/>
            <w:tcBorders>
              <w:left w:val="single" w:sz="6" w:color="C0C0C0"/>
              <w:top w:val="single" w:sz="6" w:color="C0C0C0"/>
              <w:right w:val="single" w:sz="6" w:color="C0C0C0"/>
              <w:bottom w:val="single" w:sz="6" w:color="C0C0C0"/>
            </w:tcBorders>
          </w:tcPr>
          <w:p>
            <w:r>
              <w:rPr>
                <w:sz w:val="16"/>
                <w:color w:val="000000"/>
              </w:rPr>
              <w:t>GUID</w:t>
            </w:r>
          </w:p>
        </w:tc>
        <w:tc>
          <w:tcPr>
            <w:tcW w:w="459" w:type="dxa"/>
            <w:tcBorders>
              <w:left w:val="single" w:sz="6" w:color="C0C0C0"/>
              <w:top w:val="single" w:sz="6" w:color="C0C0C0"/>
              <w:right w:val="single" w:sz="6" w:color="C0C0C0"/>
              <w:bottom w:val="single" w:sz="6" w:color="C0C0C0"/>
            </w:tcBorders>
          </w:tcPr>
          <w:p>
            <w:r>
              <w:rPr>
                <w:sz w:val="16"/>
                <w:color w:val="000000"/>
              </w:rPr>
              <w:t/>
            </w:r>
          </w:p>
        </w:tc>
        <w:tc>
          <w:tcPr>
            <w:tcW w:w="723" w:type="dxa"/>
            <w:tcBorders>
              <w:left w:val="single" w:sz="6" w:color="C0C0C0"/>
              <w:top w:val="single" w:sz="6" w:color="C0C0C0"/>
              <w:right w:val="single" w:sz="6" w:color="C0C0C0"/>
              <w:bottom w:val="single" w:sz="6" w:color="C0C0C0"/>
            </w:tcBorders>
          </w:tcPr>
          <w:p>
            <w:r>
              <w:rPr>
                <w:sz w:val="16"/>
                <w:color w:val="000000"/>
              </w:rPr>
              <w:t/>
            </w:r>
          </w:p>
        </w:tc>
        <w:tc>
          <w:tcPr>
            <w:tcW w:w="531" w:type="dxa"/>
            <w:tcBorders>
              <w:left w:val="single" w:sz="6" w:color="C0C0C0"/>
              <w:top w:val="single" w:sz="6" w:color="C0C0C0"/>
              <w:right w:val="single" w:sz="6" w:color="C0C0C0"/>
              <w:bottom w:val="single" w:sz="6" w:color="C0C0C0"/>
            </w:tcBorders>
          </w:tcPr>
          <w:p>
            <w:r>
              <w:rPr>
                <w:sz w:val="16"/>
                <w:color w:val="000000"/>
              </w:rPr>
              <w:t>W</w:t>
            </w:r>
          </w:p>
        </w:tc>
      </w:tr>
      <w:tr>
        <w:trPr>
          <w:cantSplit/>
          <w:trHeight w:val="225" w:hRule="atLeast"/>
        </w:trPr>
        <w:tc>
          <w:tcPr>
            <w:tcW w:w="2439" w:type="dxa"/>
            <w:tcBorders>
              <w:left w:val="single" w:sz="6" w:color="C0C0C0"/>
              <w:top w:val="single" w:sz="6" w:color="C0C0C0"/>
              <w:right w:val="single" w:sz="6" w:color="C0C0C0"/>
              <w:bottom w:val="single" w:sz="6" w:color="C0C0C0"/>
            </w:tcBorders>
          </w:tcPr>
          <w:p>
            <w:r>
              <w:rPr>
                <w:sz w:val="16"/>
                <w:color w:val="000000"/>
              </w:rPr>
              <w:t>brugID</w:t>
            </w:r>
          </w:p>
        </w:tc>
        <w:tc>
          <w:tcPr>
            <w:tcW w:w="2655" w:type="dxa"/>
            <w:tcBorders>
              <w:left w:val="single" w:sz="6" w:color="C0C0C0"/>
              <w:top w:val="single" w:sz="6" w:color="C0C0C0"/>
              <w:right w:val="single" w:sz="6" w:color="C0C0C0"/>
              <w:bottom w:val="single" w:sz="6" w:color="C0C0C0"/>
            </w:tcBorders>
          </w:tcPr>
          <w:p>
            <w:r>
              <w:rPr>
                <w:sz w:val="16"/>
                <w:color w:val="000000"/>
              </w:rPr>
              <w:t>Relatie naar Brug</w:t>
            </w:r>
          </w:p>
        </w:tc>
        <w:tc>
          <w:tcPr>
            <w:tcW w:w="939" w:type="dxa"/>
            <w:tcBorders>
              <w:left w:val="single" w:sz="6" w:color="C0C0C0"/>
              <w:top w:val="single" w:sz="6" w:color="C0C0C0"/>
              <w:right w:val="single" w:sz="6" w:color="C0C0C0"/>
              <w:bottom w:val="single" w:sz="6" w:color="C0C0C0"/>
            </w:tcBorders>
          </w:tcPr>
          <w:p>
            <w:r>
              <w:rPr>
                <w:sz w:val="16"/>
                <w:color w:val="000000"/>
              </w:rPr>
              <w:t>GUID</w:t>
            </w:r>
          </w:p>
        </w:tc>
        <w:tc>
          <w:tcPr>
            <w:tcW w:w="459" w:type="dxa"/>
            <w:tcBorders>
              <w:left w:val="single" w:sz="6" w:color="C0C0C0"/>
              <w:top w:val="single" w:sz="6" w:color="C0C0C0"/>
              <w:right w:val="single" w:sz="6" w:color="C0C0C0"/>
              <w:bottom w:val="single" w:sz="6" w:color="C0C0C0"/>
            </w:tcBorders>
          </w:tcPr>
          <w:p>
            <w:r>
              <w:rPr>
                <w:sz w:val="16"/>
                <w:color w:val="000000"/>
              </w:rPr>
              <w:t/>
            </w:r>
          </w:p>
        </w:tc>
        <w:tc>
          <w:tcPr>
            <w:tcW w:w="723" w:type="dxa"/>
            <w:tcBorders>
              <w:left w:val="single" w:sz="6" w:color="C0C0C0"/>
              <w:top w:val="single" w:sz="6" w:color="C0C0C0"/>
              <w:right w:val="single" w:sz="6" w:color="C0C0C0"/>
              <w:bottom w:val="single" w:sz="6" w:color="C0C0C0"/>
            </w:tcBorders>
          </w:tcPr>
          <w:p>
            <w:r>
              <w:rPr>
                <w:sz w:val="16"/>
                <w:color w:val="000000"/>
              </w:rPr>
              <w:t/>
            </w:r>
          </w:p>
        </w:tc>
        <w:tc>
          <w:tcPr>
            <w:tcW w:w="531" w:type="dxa"/>
            <w:tcBorders>
              <w:left w:val="single" w:sz="6" w:color="C0C0C0"/>
              <w:top w:val="single" w:sz="6" w:color="C0C0C0"/>
              <w:right w:val="single" w:sz="6" w:color="C0C0C0"/>
              <w:bottom w:val="single" w:sz="6" w:color="C0C0C0"/>
            </w:tcBorders>
          </w:tcPr>
          <w:p>
            <w:r>
              <w:rPr>
                <w:sz w:val="16"/>
                <w:color w:val="000000"/>
              </w:rPr>
              <w:t>W</w:t>
            </w:r>
          </w:p>
        </w:tc>
      </w:tr>
      <w:tr>
        <w:trPr>
          <w:cantSplit/>
          <w:trHeight w:val="225" w:hRule="atLeast"/>
        </w:trPr>
        <w:tc>
          <w:tcPr>
            <w:tcW w:w="2439" w:type="dxa"/>
            <w:tcBorders>
              <w:left w:val="single" w:sz="6" w:color="C0C0C0"/>
              <w:top w:val="single" w:sz="6" w:color="C0C0C0"/>
              <w:right w:val="single" w:sz="6" w:color="C0C0C0"/>
              <w:bottom w:val="single" w:sz="6" w:color="C0C0C0"/>
            </w:tcBorders>
          </w:tcPr>
          <w:p>
            <w:r>
              <w:rPr>
                <w:sz w:val="16"/>
                <w:color w:val="000000"/>
              </w:rPr>
              <w:t>coupureID</w:t>
            </w:r>
          </w:p>
        </w:tc>
        <w:tc>
          <w:tcPr>
            <w:tcW w:w="2655" w:type="dxa"/>
            <w:tcBorders>
              <w:left w:val="single" w:sz="6" w:color="C0C0C0"/>
              <w:top w:val="single" w:sz="6" w:color="C0C0C0"/>
              <w:right w:val="single" w:sz="6" w:color="C0C0C0"/>
              <w:bottom w:val="single" w:sz="6" w:color="C0C0C0"/>
            </w:tcBorders>
          </w:tcPr>
          <w:p>
            <w:r>
              <w:rPr>
                <w:sz w:val="16"/>
                <w:color w:val="000000"/>
              </w:rPr>
              <w:t>Relatie naar Coupure</w:t>
            </w:r>
          </w:p>
        </w:tc>
        <w:tc>
          <w:tcPr>
            <w:tcW w:w="939" w:type="dxa"/>
            <w:tcBorders>
              <w:left w:val="single" w:sz="6" w:color="C0C0C0"/>
              <w:top w:val="single" w:sz="6" w:color="C0C0C0"/>
              <w:right w:val="single" w:sz="6" w:color="C0C0C0"/>
              <w:bottom w:val="single" w:sz="6" w:color="C0C0C0"/>
            </w:tcBorders>
          </w:tcPr>
          <w:p>
            <w:r>
              <w:rPr>
                <w:sz w:val="16"/>
                <w:color w:val="000000"/>
              </w:rPr>
              <w:t>GUID</w:t>
            </w:r>
          </w:p>
        </w:tc>
        <w:tc>
          <w:tcPr>
            <w:tcW w:w="459" w:type="dxa"/>
            <w:tcBorders>
              <w:left w:val="single" w:sz="6" w:color="C0C0C0"/>
              <w:top w:val="single" w:sz="6" w:color="C0C0C0"/>
              <w:right w:val="single" w:sz="6" w:color="C0C0C0"/>
              <w:bottom w:val="single" w:sz="6" w:color="C0C0C0"/>
            </w:tcBorders>
          </w:tcPr>
          <w:p>
            <w:r>
              <w:rPr>
                <w:sz w:val="16"/>
                <w:color w:val="000000"/>
              </w:rPr>
              <w:t/>
            </w:r>
          </w:p>
        </w:tc>
        <w:tc>
          <w:tcPr>
            <w:tcW w:w="723" w:type="dxa"/>
            <w:tcBorders>
              <w:left w:val="single" w:sz="6" w:color="C0C0C0"/>
              <w:top w:val="single" w:sz="6" w:color="C0C0C0"/>
              <w:right w:val="single" w:sz="6" w:color="C0C0C0"/>
              <w:bottom w:val="single" w:sz="6" w:color="C0C0C0"/>
            </w:tcBorders>
          </w:tcPr>
          <w:p>
            <w:r>
              <w:rPr>
                <w:sz w:val="16"/>
                <w:color w:val="000000"/>
              </w:rPr>
              <w:t/>
            </w:r>
          </w:p>
        </w:tc>
        <w:tc>
          <w:tcPr>
            <w:tcW w:w="531" w:type="dxa"/>
            <w:tcBorders>
              <w:left w:val="single" w:sz="6" w:color="C0C0C0"/>
              <w:top w:val="single" w:sz="6" w:color="C0C0C0"/>
              <w:right w:val="single" w:sz="6" w:color="C0C0C0"/>
              <w:bottom w:val="single" w:sz="6" w:color="C0C0C0"/>
            </w:tcBorders>
          </w:tcPr>
          <w:p>
            <w:r>
              <w:rPr>
                <w:sz w:val="16"/>
                <w:color w:val="000000"/>
              </w:rPr>
              <w:t>W</w:t>
            </w:r>
          </w:p>
        </w:tc>
      </w:tr>
      <w:tr>
        <w:trPr>
          <w:cantSplit/>
          <w:trHeight w:val="225" w:hRule="atLeast"/>
        </w:trPr>
        <w:tc>
          <w:tcPr>
            <w:tcW w:w="2439" w:type="dxa"/>
            <w:tcBorders>
              <w:left w:val="single" w:sz="6" w:color="C0C0C0"/>
              <w:top w:val="single" w:sz="6" w:color="C0C0C0"/>
              <w:right w:val="single" w:sz="6" w:color="C0C0C0"/>
              <w:bottom w:val="single" w:sz="6" w:color="C0C0C0"/>
            </w:tcBorders>
          </w:tcPr>
          <w:p>
            <w:r>
              <w:rPr>
                <w:sz w:val="16"/>
                <w:color w:val="000000"/>
              </w:rPr>
              <w:t>duikersifonhevelID</w:t>
            </w:r>
          </w:p>
        </w:tc>
        <w:tc>
          <w:tcPr>
            <w:tcW w:w="2655" w:type="dxa"/>
            <w:tcBorders>
              <w:left w:val="single" w:sz="6" w:color="C0C0C0"/>
              <w:top w:val="single" w:sz="6" w:color="C0C0C0"/>
              <w:right w:val="single" w:sz="6" w:color="C0C0C0"/>
              <w:bottom w:val="single" w:sz="6" w:color="C0C0C0"/>
            </w:tcBorders>
          </w:tcPr>
          <w:p>
            <w:r>
              <w:rPr>
                <w:sz w:val="16"/>
                <w:color w:val="000000"/>
              </w:rPr>
              <w:t>Relatie naar DuikerSifonHevel</w:t>
            </w:r>
          </w:p>
        </w:tc>
        <w:tc>
          <w:tcPr>
            <w:tcW w:w="939" w:type="dxa"/>
            <w:tcBorders>
              <w:left w:val="single" w:sz="6" w:color="C0C0C0"/>
              <w:top w:val="single" w:sz="6" w:color="C0C0C0"/>
              <w:right w:val="single" w:sz="6" w:color="C0C0C0"/>
              <w:bottom w:val="single" w:sz="6" w:color="C0C0C0"/>
            </w:tcBorders>
          </w:tcPr>
          <w:p>
            <w:r>
              <w:rPr>
                <w:sz w:val="16"/>
                <w:color w:val="000000"/>
              </w:rPr>
              <w:t>GUID</w:t>
            </w:r>
          </w:p>
        </w:tc>
        <w:tc>
          <w:tcPr>
            <w:tcW w:w="459" w:type="dxa"/>
            <w:tcBorders>
              <w:left w:val="single" w:sz="6" w:color="C0C0C0"/>
              <w:top w:val="single" w:sz="6" w:color="C0C0C0"/>
              <w:right w:val="single" w:sz="6" w:color="C0C0C0"/>
              <w:bottom w:val="single" w:sz="6" w:color="C0C0C0"/>
            </w:tcBorders>
          </w:tcPr>
          <w:p>
            <w:r>
              <w:rPr>
                <w:sz w:val="16"/>
                <w:color w:val="000000"/>
              </w:rPr>
              <w:t/>
            </w:r>
          </w:p>
        </w:tc>
        <w:tc>
          <w:tcPr>
            <w:tcW w:w="723" w:type="dxa"/>
            <w:tcBorders>
              <w:left w:val="single" w:sz="6" w:color="C0C0C0"/>
              <w:top w:val="single" w:sz="6" w:color="C0C0C0"/>
              <w:right w:val="single" w:sz="6" w:color="C0C0C0"/>
              <w:bottom w:val="single" w:sz="6" w:color="C0C0C0"/>
            </w:tcBorders>
          </w:tcPr>
          <w:p>
            <w:r>
              <w:rPr>
                <w:sz w:val="16"/>
                <w:color w:val="000000"/>
              </w:rPr>
              <w:t/>
            </w:r>
          </w:p>
        </w:tc>
        <w:tc>
          <w:tcPr>
            <w:tcW w:w="531" w:type="dxa"/>
            <w:tcBorders>
              <w:left w:val="single" w:sz="6" w:color="C0C0C0"/>
              <w:top w:val="single" w:sz="6" w:color="C0C0C0"/>
              <w:right w:val="single" w:sz="6" w:color="C0C0C0"/>
              <w:bottom w:val="single" w:sz="6" w:color="C0C0C0"/>
            </w:tcBorders>
          </w:tcPr>
          <w:p>
            <w:r>
              <w:rPr>
                <w:sz w:val="16"/>
                <w:color w:val="000000"/>
              </w:rPr>
              <w:t>W</w:t>
            </w:r>
          </w:p>
        </w:tc>
      </w:tr>
      <w:tr>
        <w:trPr>
          <w:cantSplit/>
          <w:trHeight w:val="225" w:hRule="atLeast"/>
        </w:trPr>
        <w:tc>
          <w:tcPr>
            <w:tcW w:w="2439" w:type="dxa"/>
            <w:tcBorders>
              <w:left w:val="single" w:sz="6" w:color="C0C0C0"/>
              <w:top w:val="single" w:sz="6" w:color="C0C0C0"/>
              <w:right w:val="single" w:sz="6" w:color="C0C0C0"/>
              <w:bottom w:val="single" w:sz="6" w:color="C0C0C0"/>
            </w:tcBorders>
          </w:tcPr>
          <w:p>
            <w:r>
              <w:rPr>
                <w:sz w:val="16"/>
                <w:color w:val="000000"/>
              </w:rPr>
              <w:t>flexibelewaterkeringID</w:t>
            </w:r>
          </w:p>
        </w:tc>
        <w:tc>
          <w:tcPr>
            <w:tcW w:w="2655" w:type="dxa"/>
            <w:tcBorders>
              <w:left w:val="single" w:sz="6" w:color="C0C0C0"/>
              <w:top w:val="single" w:sz="6" w:color="C0C0C0"/>
              <w:right w:val="single" w:sz="6" w:color="C0C0C0"/>
              <w:bottom w:val="single" w:sz="6" w:color="C0C0C0"/>
            </w:tcBorders>
          </w:tcPr>
          <w:p>
            <w:r>
              <w:rPr>
                <w:sz w:val="16"/>
                <w:color w:val="000000"/>
              </w:rPr>
              <w:t>Relatie naar FlexibeleWaterkering</w:t>
            </w:r>
          </w:p>
        </w:tc>
        <w:tc>
          <w:tcPr>
            <w:tcW w:w="939" w:type="dxa"/>
            <w:tcBorders>
              <w:left w:val="single" w:sz="6" w:color="C0C0C0"/>
              <w:top w:val="single" w:sz="6" w:color="C0C0C0"/>
              <w:right w:val="single" w:sz="6" w:color="C0C0C0"/>
              <w:bottom w:val="single" w:sz="6" w:color="C0C0C0"/>
            </w:tcBorders>
          </w:tcPr>
          <w:p>
            <w:r>
              <w:rPr>
                <w:sz w:val="16"/>
                <w:color w:val="000000"/>
              </w:rPr>
              <w:t>GUID</w:t>
            </w:r>
          </w:p>
        </w:tc>
        <w:tc>
          <w:tcPr>
            <w:tcW w:w="459" w:type="dxa"/>
            <w:tcBorders>
              <w:left w:val="single" w:sz="6" w:color="C0C0C0"/>
              <w:top w:val="single" w:sz="6" w:color="C0C0C0"/>
              <w:right w:val="single" w:sz="6" w:color="C0C0C0"/>
              <w:bottom w:val="single" w:sz="6" w:color="C0C0C0"/>
            </w:tcBorders>
          </w:tcPr>
          <w:p>
            <w:r>
              <w:rPr>
                <w:sz w:val="16"/>
                <w:color w:val="000000"/>
              </w:rPr>
              <w:t/>
            </w:r>
          </w:p>
        </w:tc>
        <w:tc>
          <w:tcPr>
            <w:tcW w:w="723" w:type="dxa"/>
            <w:tcBorders>
              <w:left w:val="single" w:sz="6" w:color="C0C0C0"/>
              <w:top w:val="single" w:sz="6" w:color="C0C0C0"/>
              <w:right w:val="single" w:sz="6" w:color="C0C0C0"/>
              <w:bottom w:val="single" w:sz="6" w:color="C0C0C0"/>
            </w:tcBorders>
          </w:tcPr>
          <w:p>
            <w:r>
              <w:rPr>
                <w:sz w:val="16"/>
                <w:color w:val="000000"/>
              </w:rPr>
              <w:t/>
            </w:r>
          </w:p>
        </w:tc>
        <w:tc>
          <w:tcPr>
            <w:tcW w:w="531" w:type="dxa"/>
            <w:tcBorders>
              <w:left w:val="single" w:sz="6" w:color="C0C0C0"/>
              <w:top w:val="single" w:sz="6" w:color="C0C0C0"/>
              <w:right w:val="single" w:sz="6" w:color="C0C0C0"/>
              <w:bottom w:val="single" w:sz="6" w:color="C0C0C0"/>
            </w:tcBorders>
          </w:tcPr>
          <w:p>
            <w:r>
              <w:rPr>
                <w:sz w:val="16"/>
                <w:color w:val="000000"/>
              </w:rPr>
              <w:t>K</w:t>
            </w:r>
          </w:p>
        </w:tc>
      </w:tr>
      <w:tr>
        <w:trPr>
          <w:cantSplit/>
          <w:trHeight w:val="225" w:hRule="atLeast"/>
        </w:trPr>
        <w:tc>
          <w:tcPr>
            <w:tcW w:w="2439" w:type="dxa"/>
            <w:tcBorders>
              <w:left w:val="single" w:sz="6" w:color="C0C0C0"/>
              <w:top w:val="single" w:sz="6" w:color="C0C0C0"/>
              <w:right w:val="single" w:sz="6" w:color="C0C0C0"/>
              <w:bottom w:val="single" w:sz="6" w:color="C0C0C0"/>
            </w:tcBorders>
          </w:tcPr>
          <w:p>
            <w:r>
              <w:rPr>
                <w:sz w:val="16"/>
                <w:color w:val="000000"/>
              </w:rPr>
              <w:t>gemaalID</w:t>
            </w:r>
          </w:p>
        </w:tc>
        <w:tc>
          <w:tcPr>
            <w:tcW w:w="2655" w:type="dxa"/>
            <w:tcBorders>
              <w:left w:val="single" w:sz="6" w:color="C0C0C0"/>
              <w:top w:val="single" w:sz="6" w:color="C0C0C0"/>
              <w:right w:val="single" w:sz="6" w:color="C0C0C0"/>
              <w:bottom w:val="single" w:sz="6" w:color="C0C0C0"/>
            </w:tcBorders>
          </w:tcPr>
          <w:p>
            <w:r>
              <w:rPr>
                <w:sz w:val="16"/>
                <w:color w:val="000000"/>
              </w:rPr>
              <w:t>Relatie naar Gemaal</w:t>
            </w:r>
          </w:p>
        </w:tc>
        <w:tc>
          <w:tcPr>
            <w:tcW w:w="939" w:type="dxa"/>
            <w:tcBorders>
              <w:left w:val="single" w:sz="6" w:color="C0C0C0"/>
              <w:top w:val="single" w:sz="6" w:color="C0C0C0"/>
              <w:right w:val="single" w:sz="6" w:color="C0C0C0"/>
              <w:bottom w:val="single" w:sz="6" w:color="C0C0C0"/>
            </w:tcBorders>
          </w:tcPr>
          <w:p>
            <w:r>
              <w:rPr>
                <w:sz w:val="16"/>
                <w:color w:val="000000"/>
              </w:rPr>
              <w:t>GUID</w:t>
            </w:r>
          </w:p>
        </w:tc>
        <w:tc>
          <w:tcPr>
            <w:tcW w:w="459" w:type="dxa"/>
            <w:tcBorders>
              <w:left w:val="single" w:sz="6" w:color="C0C0C0"/>
              <w:top w:val="single" w:sz="6" w:color="C0C0C0"/>
              <w:right w:val="single" w:sz="6" w:color="C0C0C0"/>
              <w:bottom w:val="single" w:sz="6" w:color="C0C0C0"/>
            </w:tcBorders>
          </w:tcPr>
          <w:p>
            <w:r>
              <w:rPr>
                <w:sz w:val="16"/>
                <w:color w:val="000000"/>
              </w:rPr>
              <w:t/>
            </w:r>
          </w:p>
        </w:tc>
        <w:tc>
          <w:tcPr>
            <w:tcW w:w="723" w:type="dxa"/>
            <w:tcBorders>
              <w:left w:val="single" w:sz="6" w:color="C0C0C0"/>
              <w:top w:val="single" w:sz="6" w:color="C0C0C0"/>
              <w:right w:val="single" w:sz="6" w:color="C0C0C0"/>
              <w:bottom w:val="single" w:sz="6" w:color="C0C0C0"/>
            </w:tcBorders>
          </w:tcPr>
          <w:p>
            <w:r>
              <w:rPr>
                <w:sz w:val="16"/>
                <w:color w:val="000000"/>
              </w:rPr>
              <w:t/>
            </w:r>
          </w:p>
        </w:tc>
        <w:tc>
          <w:tcPr>
            <w:tcW w:w="531" w:type="dxa"/>
            <w:tcBorders>
              <w:left w:val="single" w:sz="6" w:color="C0C0C0"/>
              <w:top w:val="single" w:sz="6" w:color="C0C0C0"/>
              <w:right w:val="single" w:sz="6" w:color="C0C0C0"/>
              <w:bottom w:val="single" w:sz="6" w:color="C0C0C0"/>
            </w:tcBorders>
          </w:tcPr>
          <w:p>
            <w:r>
              <w:rPr>
                <w:sz w:val="16"/>
                <w:color w:val="000000"/>
              </w:rPr>
              <w:t>W</w:t>
            </w:r>
          </w:p>
        </w:tc>
      </w:tr>
      <w:tr>
        <w:trPr>
          <w:cantSplit/>
          <w:trHeight w:val="225" w:hRule="atLeast"/>
        </w:trPr>
        <w:tc>
          <w:tcPr>
            <w:tcW w:w="2439" w:type="dxa"/>
            <w:tcBorders>
              <w:left w:val="single" w:sz="6" w:color="C0C0C0"/>
              <w:top w:val="single" w:sz="6" w:color="C0C0C0"/>
              <w:right w:val="single" w:sz="6" w:color="C0C0C0"/>
              <w:bottom w:val="single" w:sz="6" w:color="C0C0C0"/>
            </w:tcBorders>
          </w:tcPr>
          <w:p>
            <w:r>
              <w:rPr>
                <w:sz w:val="16"/>
                <w:color w:val="000000"/>
              </w:rPr>
              <w:t>hydroobjectID</w:t>
            </w:r>
          </w:p>
        </w:tc>
        <w:tc>
          <w:tcPr>
            <w:tcW w:w="2655" w:type="dxa"/>
            <w:tcBorders>
              <w:left w:val="single" w:sz="6" w:color="C0C0C0"/>
              <w:top w:val="single" w:sz="6" w:color="C0C0C0"/>
              <w:right w:val="single" w:sz="6" w:color="C0C0C0"/>
              <w:bottom w:val="single" w:sz="6" w:color="C0C0C0"/>
            </w:tcBorders>
          </w:tcPr>
          <w:p>
            <w:r>
              <w:rPr>
                <w:sz w:val="16"/>
                <w:color w:val="000000"/>
              </w:rPr>
              <w:t>Relatie naar HydroObject</w:t>
            </w:r>
          </w:p>
        </w:tc>
        <w:tc>
          <w:tcPr>
            <w:tcW w:w="939" w:type="dxa"/>
            <w:tcBorders>
              <w:left w:val="single" w:sz="6" w:color="C0C0C0"/>
              <w:top w:val="single" w:sz="6" w:color="C0C0C0"/>
              <w:right w:val="single" w:sz="6" w:color="C0C0C0"/>
              <w:bottom w:val="single" w:sz="6" w:color="C0C0C0"/>
            </w:tcBorders>
          </w:tcPr>
          <w:p>
            <w:r>
              <w:rPr>
                <w:sz w:val="16"/>
                <w:color w:val="000000"/>
              </w:rPr>
              <w:t>GUID</w:t>
            </w:r>
          </w:p>
        </w:tc>
        <w:tc>
          <w:tcPr>
            <w:tcW w:w="459" w:type="dxa"/>
            <w:tcBorders>
              <w:left w:val="single" w:sz="6" w:color="C0C0C0"/>
              <w:top w:val="single" w:sz="6" w:color="C0C0C0"/>
              <w:right w:val="single" w:sz="6" w:color="C0C0C0"/>
              <w:bottom w:val="single" w:sz="6" w:color="C0C0C0"/>
            </w:tcBorders>
          </w:tcPr>
          <w:p>
            <w:r>
              <w:rPr>
                <w:sz w:val="16"/>
                <w:color w:val="000000"/>
              </w:rPr>
              <w:t/>
            </w:r>
          </w:p>
        </w:tc>
        <w:tc>
          <w:tcPr>
            <w:tcW w:w="723" w:type="dxa"/>
            <w:tcBorders>
              <w:left w:val="single" w:sz="6" w:color="C0C0C0"/>
              <w:top w:val="single" w:sz="6" w:color="C0C0C0"/>
              <w:right w:val="single" w:sz="6" w:color="C0C0C0"/>
              <w:bottom w:val="single" w:sz="6" w:color="C0C0C0"/>
            </w:tcBorders>
          </w:tcPr>
          <w:p>
            <w:r>
              <w:rPr>
                <w:sz w:val="16"/>
                <w:color w:val="000000"/>
              </w:rPr>
              <w:t/>
            </w:r>
          </w:p>
        </w:tc>
        <w:tc>
          <w:tcPr>
            <w:tcW w:w="531" w:type="dxa"/>
            <w:tcBorders>
              <w:left w:val="single" w:sz="6" w:color="C0C0C0"/>
              <w:top w:val="single" w:sz="6" w:color="C0C0C0"/>
              <w:right w:val="single" w:sz="6" w:color="C0C0C0"/>
              <w:bottom w:val="single" w:sz="6" w:color="C0C0C0"/>
            </w:tcBorders>
          </w:tcPr>
          <w:p>
            <w:r>
              <w:rPr>
                <w:sz w:val="16"/>
                <w:color w:val="000000"/>
              </w:rPr>
              <w:t>W</w:t>
            </w:r>
          </w:p>
        </w:tc>
      </w:tr>
      <w:tr>
        <w:trPr>
          <w:cantSplit/>
          <w:trHeight w:val="225" w:hRule="atLeast"/>
        </w:trPr>
        <w:tc>
          <w:tcPr>
            <w:tcW w:w="2439" w:type="dxa"/>
            <w:tcBorders>
              <w:left w:val="single" w:sz="6" w:color="C0C0C0"/>
              <w:top w:val="single" w:sz="6" w:color="C0C0C0"/>
              <w:right w:val="single" w:sz="6" w:color="C0C0C0"/>
              <w:bottom w:val="single" w:sz="6" w:color="C0C0C0"/>
            </w:tcBorders>
          </w:tcPr>
          <w:p>
            <w:r>
              <w:rPr>
                <w:sz w:val="16"/>
                <w:color w:val="000000"/>
              </w:rPr>
              <w:t>kistdamID</w:t>
            </w:r>
          </w:p>
        </w:tc>
        <w:tc>
          <w:tcPr>
            <w:tcW w:w="2655" w:type="dxa"/>
            <w:tcBorders>
              <w:left w:val="single" w:sz="6" w:color="C0C0C0"/>
              <w:top w:val="single" w:sz="6" w:color="C0C0C0"/>
              <w:right w:val="single" w:sz="6" w:color="C0C0C0"/>
              <w:bottom w:val="single" w:sz="6" w:color="C0C0C0"/>
            </w:tcBorders>
          </w:tcPr>
          <w:p>
            <w:r>
              <w:rPr>
                <w:sz w:val="16"/>
                <w:color w:val="000000"/>
              </w:rPr>
              <w:t>Relatie naar Kistdam</w:t>
            </w:r>
          </w:p>
        </w:tc>
        <w:tc>
          <w:tcPr>
            <w:tcW w:w="939" w:type="dxa"/>
            <w:tcBorders>
              <w:left w:val="single" w:sz="6" w:color="C0C0C0"/>
              <w:top w:val="single" w:sz="6" w:color="C0C0C0"/>
              <w:right w:val="single" w:sz="6" w:color="C0C0C0"/>
              <w:bottom w:val="single" w:sz="6" w:color="C0C0C0"/>
            </w:tcBorders>
          </w:tcPr>
          <w:p>
            <w:r>
              <w:rPr>
                <w:sz w:val="16"/>
                <w:color w:val="000000"/>
              </w:rPr>
              <w:t>GUID</w:t>
            </w:r>
          </w:p>
        </w:tc>
        <w:tc>
          <w:tcPr>
            <w:tcW w:w="459" w:type="dxa"/>
            <w:tcBorders>
              <w:left w:val="single" w:sz="6" w:color="C0C0C0"/>
              <w:top w:val="single" w:sz="6" w:color="C0C0C0"/>
              <w:right w:val="single" w:sz="6" w:color="C0C0C0"/>
              <w:bottom w:val="single" w:sz="6" w:color="C0C0C0"/>
            </w:tcBorders>
          </w:tcPr>
          <w:p>
            <w:r>
              <w:rPr>
                <w:sz w:val="16"/>
                <w:color w:val="000000"/>
              </w:rPr>
              <w:t/>
            </w:r>
          </w:p>
        </w:tc>
        <w:tc>
          <w:tcPr>
            <w:tcW w:w="723" w:type="dxa"/>
            <w:tcBorders>
              <w:left w:val="single" w:sz="6" w:color="C0C0C0"/>
              <w:top w:val="single" w:sz="6" w:color="C0C0C0"/>
              <w:right w:val="single" w:sz="6" w:color="C0C0C0"/>
              <w:bottom w:val="single" w:sz="6" w:color="C0C0C0"/>
            </w:tcBorders>
          </w:tcPr>
          <w:p>
            <w:r>
              <w:rPr>
                <w:sz w:val="16"/>
                <w:color w:val="000000"/>
              </w:rPr>
              <w:t/>
            </w:r>
          </w:p>
        </w:tc>
        <w:tc>
          <w:tcPr>
            <w:tcW w:w="531" w:type="dxa"/>
            <w:tcBorders>
              <w:left w:val="single" w:sz="6" w:color="C0C0C0"/>
              <w:top w:val="single" w:sz="6" w:color="C0C0C0"/>
              <w:right w:val="single" w:sz="6" w:color="C0C0C0"/>
              <w:bottom w:val="single" w:sz="6" w:color="C0C0C0"/>
            </w:tcBorders>
          </w:tcPr>
          <w:p>
            <w:r>
              <w:rPr>
                <w:sz w:val="16"/>
                <w:color w:val="000000"/>
              </w:rPr>
              <w:t>K</w:t>
            </w:r>
          </w:p>
        </w:tc>
      </w:tr>
      <w:tr>
        <w:trPr>
          <w:cantSplit/>
          <w:trHeight w:val="225" w:hRule="atLeast"/>
        </w:trPr>
        <w:tc>
          <w:tcPr>
            <w:tcW w:w="2439" w:type="dxa"/>
            <w:tcBorders>
              <w:left w:val="single" w:sz="6" w:color="C0C0C0"/>
              <w:top w:val="single" w:sz="6" w:color="C0C0C0"/>
              <w:right w:val="single" w:sz="6" w:color="C0C0C0"/>
              <w:bottom w:val="single" w:sz="6" w:color="C0C0C0"/>
            </w:tcBorders>
          </w:tcPr>
          <w:p>
            <w:r>
              <w:rPr>
                <w:sz w:val="16"/>
                <w:color w:val="000000"/>
              </w:rPr>
              <w:t>natuurvriendelijkeoeverID</w:t>
            </w:r>
          </w:p>
        </w:tc>
        <w:tc>
          <w:tcPr>
            <w:tcW w:w="2655" w:type="dxa"/>
            <w:tcBorders>
              <w:left w:val="single" w:sz="6" w:color="C0C0C0"/>
              <w:top w:val="single" w:sz="6" w:color="C0C0C0"/>
              <w:right w:val="single" w:sz="6" w:color="C0C0C0"/>
              <w:bottom w:val="single" w:sz="6" w:color="C0C0C0"/>
            </w:tcBorders>
          </w:tcPr>
          <w:p>
            <w:r>
              <w:rPr>
                <w:sz w:val="16"/>
                <w:color w:val="000000"/>
              </w:rPr>
              <w:t>Relatie naar NatuurvriendelijkeOever</w:t>
            </w:r>
          </w:p>
        </w:tc>
        <w:tc>
          <w:tcPr>
            <w:tcW w:w="939" w:type="dxa"/>
            <w:tcBorders>
              <w:left w:val="single" w:sz="6" w:color="C0C0C0"/>
              <w:top w:val="single" w:sz="6" w:color="C0C0C0"/>
              <w:right w:val="single" w:sz="6" w:color="C0C0C0"/>
              <w:bottom w:val="single" w:sz="6" w:color="C0C0C0"/>
            </w:tcBorders>
          </w:tcPr>
          <w:p>
            <w:r>
              <w:rPr>
                <w:sz w:val="16"/>
                <w:color w:val="000000"/>
              </w:rPr>
              <w:t>GUID</w:t>
            </w:r>
          </w:p>
        </w:tc>
        <w:tc>
          <w:tcPr>
            <w:tcW w:w="459" w:type="dxa"/>
            <w:tcBorders>
              <w:left w:val="single" w:sz="6" w:color="C0C0C0"/>
              <w:top w:val="single" w:sz="6" w:color="C0C0C0"/>
              <w:right w:val="single" w:sz="6" w:color="C0C0C0"/>
              <w:bottom w:val="single" w:sz="6" w:color="C0C0C0"/>
            </w:tcBorders>
          </w:tcPr>
          <w:p>
            <w:r>
              <w:rPr>
                <w:sz w:val="16"/>
                <w:color w:val="000000"/>
              </w:rPr>
              <w:t/>
            </w:r>
          </w:p>
        </w:tc>
        <w:tc>
          <w:tcPr>
            <w:tcW w:w="723" w:type="dxa"/>
            <w:tcBorders>
              <w:left w:val="single" w:sz="6" w:color="C0C0C0"/>
              <w:top w:val="single" w:sz="6" w:color="C0C0C0"/>
              <w:right w:val="single" w:sz="6" w:color="C0C0C0"/>
              <w:bottom w:val="single" w:sz="6" w:color="C0C0C0"/>
            </w:tcBorders>
          </w:tcPr>
          <w:p>
            <w:r>
              <w:rPr>
                <w:sz w:val="16"/>
                <w:color w:val="000000"/>
              </w:rPr>
              <w:t/>
            </w:r>
          </w:p>
        </w:tc>
        <w:tc>
          <w:tcPr>
            <w:tcW w:w="531" w:type="dxa"/>
            <w:tcBorders>
              <w:left w:val="single" w:sz="6" w:color="C0C0C0"/>
              <w:top w:val="single" w:sz="6" w:color="C0C0C0"/>
              <w:right w:val="single" w:sz="6" w:color="C0C0C0"/>
              <w:bottom w:val="single" w:sz="6" w:color="C0C0C0"/>
            </w:tcBorders>
          </w:tcPr>
          <w:p>
            <w:r>
              <w:rPr>
                <w:sz w:val="16"/>
                <w:color w:val="000000"/>
              </w:rPr>
              <w:t>W</w:t>
            </w:r>
          </w:p>
        </w:tc>
      </w:tr>
      <w:tr>
        <w:trPr>
          <w:cantSplit/>
          <w:trHeight w:val="225" w:hRule="atLeast"/>
        </w:trPr>
        <w:tc>
          <w:tcPr>
            <w:tcW w:w="2439" w:type="dxa"/>
            <w:tcBorders>
              <w:left w:val="single" w:sz="6" w:color="C0C0C0"/>
              <w:top w:val="single" w:sz="6" w:color="C0C0C0"/>
              <w:right w:val="single" w:sz="6" w:color="C0C0C0"/>
              <w:bottom w:val="single" w:sz="6" w:color="C0C0C0"/>
            </w:tcBorders>
          </w:tcPr>
          <w:p>
            <w:r>
              <w:rPr>
                <w:sz w:val="16"/>
                <w:color w:val="000000"/>
              </w:rPr>
              <w:t>putID</w:t>
            </w:r>
          </w:p>
        </w:tc>
        <w:tc>
          <w:tcPr>
            <w:tcW w:w="2655" w:type="dxa"/>
            <w:tcBorders>
              <w:left w:val="single" w:sz="6" w:color="C0C0C0"/>
              <w:top w:val="single" w:sz="6" w:color="C0C0C0"/>
              <w:right w:val="single" w:sz="6" w:color="C0C0C0"/>
              <w:bottom w:val="single" w:sz="6" w:color="C0C0C0"/>
            </w:tcBorders>
          </w:tcPr>
          <w:p>
            <w:r>
              <w:rPr>
                <w:sz w:val="16"/>
                <w:color w:val="000000"/>
              </w:rPr>
              <w:t>Relatie naar Put</w:t>
            </w:r>
          </w:p>
        </w:tc>
        <w:tc>
          <w:tcPr>
            <w:tcW w:w="939" w:type="dxa"/>
            <w:tcBorders>
              <w:left w:val="single" w:sz="6" w:color="C0C0C0"/>
              <w:top w:val="single" w:sz="6" w:color="C0C0C0"/>
              <w:right w:val="single" w:sz="6" w:color="C0C0C0"/>
              <w:bottom w:val="single" w:sz="6" w:color="C0C0C0"/>
            </w:tcBorders>
          </w:tcPr>
          <w:p>
            <w:r>
              <w:rPr>
                <w:sz w:val="16"/>
                <w:color w:val="000000"/>
              </w:rPr>
              <w:t>GUID</w:t>
            </w:r>
          </w:p>
        </w:tc>
        <w:tc>
          <w:tcPr>
            <w:tcW w:w="459" w:type="dxa"/>
            <w:tcBorders>
              <w:left w:val="single" w:sz="6" w:color="C0C0C0"/>
              <w:top w:val="single" w:sz="6" w:color="C0C0C0"/>
              <w:right w:val="single" w:sz="6" w:color="C0C0C0"/>
              <w:bottom w:val="single" w:sz="6" w:color="C0C0C0"/>
            </w:tcBorders>
          </w:tcPr>
          <w:p>
            <w:r>
              <w:rPr>
                <w:sz w:val="16"/>
                <w:color w:val="000000"/>
              </w:rPr>
              <w:t/>
            </w:r>
          </w:p>
        </w:tc>
        <w:tc>
          <w:tcPr>
            <w:tcW w:w="723" w:type="dxa"/>
            <w:tcBorders>
              <w:left w:val="single" w:sz="6" w:color="C0C0C0"/>
              <w:top w:val="single" w:sz="6" w:color="C0C0C0"/>
              <w:right w:val="single" w:sz="6" w:color="C0C0C0"/>
              <w:bottom w:val="single" w:sz="6" w:color="C0C0C0"/>
            </w:tcBorders>
          </w:tcPr>
          <w:p>
            <w:r>
              <w:rPr>
                <w:sz w:val="16"/>
                <w:color w:val="000000"/>
              </w:rPr>
              <w:t/>
            </w:r>
          </w:p>
        </w:tc>
        <w:tc>
          <w:tcPr>
            <w:tcW w:w="531" w:type="dxa"/>
            <w:tcBorders>
              <w:left w:val="single" w:sz="6" w:color="C0C0C0"/>
              <w:top w:val="single" w:sz="6" w:color="C0C0C0"/>
              <w:right w:val="single" w:sz="6" w:color="C0C0C0"/>
              <w:bottom w:val="single" w:sz="6" w:color="C0C0C0"/>
            </w:tcBorders>
          </w:tcPr>
          <w:p>
            <w:r>
              <w:rPr>
                <w:sz w:val="16"/>
                <w:color w:val="000000"/>
              </w:rPr>
              <w:t>W</w:t>
            </w:r>
          </w:p>
        </w:tc>
      </w:tr>
      <w:tr>
        <w:trPr>
          <w:cantSplit/>
          <w:trHeight w:val="225" w:hRule="atLeast"/>
        </w:trPr>
        <w:tc>
          <w:tcPr>
            <w:tcW w:w="2439" w:type="dxa"/>
            <w:tcBorders>
              <w:left w:val="single" w:sz="6" w:color="C0C0C0"/>
              <w:top w:val="single" w:sz="6" w:color="C0C0C0"/>
              <w:right w:val="single" w:sz="6" w:color="C0C0C0"/>
              <w:bottom w:val="single" w:sz="6" w:color="C0C0C0"/>
            </w:tcBorders>
          </w:tcPr>
          <w:p>
            <w:r>
              <w:rPr>
                <w:sz w:val="16"/>
                <w:color w:val="000000"/>
              </w:rPr>
              <w:t>regenwaterbufferCompartimentID</w:t>
            </w:r>
          </w:p>
        </w:tc>
        <w:tc>
          <w:tcPr>
            <w:tcW w:w="2655" w:type="dxa"/>
            <w:tcBorders>
              <w:left w:val="single" w:sz="6" w:color="C0C0C0"/>
              <w:top w:val="single" w:sz="6" w:color="C0C0C0"/>
              <w:right w:val="single" w:sz="6" w:color="C0C0C0"/>
              <w:bottom w:val="single" w:sz="6" w:color="C0C0C0"/>
            </w:tcBorders>
          </w:tcPr>
          <w:p>
            <w:r>
              <w:rPr>
                <w:sz w:val="16"/>
                <w:color w:val="000000"/>
              </w:rPr>
              <w:t>Relatie naar RegenwaterbufferCompartiment</w:t>
            </w:r>
          </w:p>
        </w:tc>
        <w:tc>
          <w:tcPr>
            <w:tcW w:w="939" w:type="dxa"/>
            <w:tcBorders>
              <w:left w:val="single" w:sz="6" w:color="C0C0C0"/>
              <w:top w:val="single" w:sz="6" w:color="C0C0C0"/>
              <w:right w:val="single" w:sz="6" w:color="C0C0C0"/>
              <w:bottom w:val="single" w:sz="6" w:color="C0C0C0"/>
            </w:tcBorders>
          </w:tcPr>
          <w:p>
            <w:r>
              <w:rPr>
                <w:sz w:val="16"/>
                <w:color w:val="000000"/>
              </w:rPr>
              <w:t>GUID</w:t>
            </w:r>
          </w:p>
        </w:tc>
        <w:tc>
          <w:tcPr>
            <w:tcW w:w="459" w:type="dxa"/>
            <w:tcBorders>
              <w:left w:val="single" w:sz="6" w:color="C0C0C0"/>
              <w:top w:val="single" w:sz="6" w:color="C0C0C0"/>
              <w:right w:val="single" w:sz="6" w:color="C0C0C0"/>
              <w:bottom w:val="single" w:sz="6" w:color="C0C0C0"/>
            </w:tcBorders>
          </w:tcPr>
          <w:p>
            <w:r>
              <w:rPr>
                <w:sz w:val="16"/>
                <w:color w:val="000000"/>
              </w:rPr>
              <w:t/>
            </w:r>
          </w:p>
        </w:tc>
        <w:tc>
          <w:tcPr>
            <w:tcW w:w="723" w:type="dxa"/>
            <w:tcBorders>
              <w:left w:val="single" w:sz="6" w:color="C0C0C0"/>
              <w:top w:val="single" w:sz="6" w:color="C0C0C0"/>
              <w:right w:val="single" w:sz="6" w:color="C0C0C0"/>
              <w:bottom w:val="single" w:sz="6" w:color="C0C0C0"/>
            </w:tcBorders>
          </w:tcPr>
          <w:p>
            <w:r>
              <w:rPr>
                <w:sz w:val="16"/>
                <w:color w:val="000000"/>
              </w:rPr>
              <w:t/>
            </w:r>
          </w:p>
        </w:tc>
        <w:tc>
          <w:tcPr>
            <w:tcW w:w="531" w:type="dxa"/>
            <w:tcBorders>
              <w:left w:val="single" w:sz="6" w:color="C0C0C0"/>
              <w:top w:val="single" w:sz="6" w:color="C0C0C0"/>
              <w:right w:val="single" w:sz="6" w:color="C0C0C0"/>
              <w:bottom w:val="single" w:sz="6" w:color="C0C0C0"/>
            </w:tcBorders>
          </w:tcPr>
          <w:p>
            <w:r>
              <w:rPr>
                <w:sz w:val="16"/>
                <w:color w:val="000000"/>
              </w:rPr>
              <w:t>W</w:t>
            </w:r>
          </w:p>
        </w:tc>
      </w:tr>
      <w:tr>
        <w:trPr>
          <w:cantSplit/>
          <w:trHeight w:val="225" w:hRule="atLeast"/>
        </w:trPr>
        <w:tc>
          <w:tcPr>
            <w:tcW w:w="2439" w:type="dxa"/>
            <w:tcBorders>
              <w:left w:val="single" w:sz="6" w:color="C0C0C0"/>
              <w:top w:val="single" w:sz="6" w:color="C0C0C0"/>
              <w:right w:val="single" w:sz="6" w:color="C0C0C0"/>
              <w:bottom w:val="single" w:sz="6" w:color="C0C0C0"/>
            </w:tcBorders>
          </w:tcPr>
          <w:p>
            <w:r>
              <w:rPr>
                <w:sz w:val="16"/>
                <w:color w:val="000000"/>
              </w:rPr>
              <w:t>sluisID</w:t>
            </w:r>
          </w:p>
        </w:tc>
        <w:tc>
          <w:tcPr>
            <w:tcW w:w="2655" w:type="dxa"/>
            <w:tcBorders>
              <w:left w:val="single" w:sz="6" w:color="C0C0C0"/>
              <w:top w:val="single" w:sz="6" w:color="C0C0C0"/>
              <w:right w:val="single" w:sz="6" w:color="C0C0C0"/>
              <w:bottom w:val="single" w:sz="6" w:color="C0C0C0"/>
            </w:tcBorders>
          </w:tcPr>
          <w:p>
            <w:r>
              <w:rPr>
                <w:sz w:val="16"/>
                <w:color w:val="000000"/>
              </w:rPr>
              <w:t>Relatie naar Sluis</w:t>
            </w:r>
          </w:p>
        </w:tc>
        <w:tc>
          <w:tcPr>
            <w:tcW w:w="939" w:type="dxa"/>
            <w:tcBorders>
              <w:left w:val="single" w:sz="6" w:color="C0C0C0"/>
              <w:top w:val="single" w:sz="6" w:color="C0C0C0"/>
              <w:right w:val="single" w:sz="6" w:color="C0C0C0"/>
              <w:bottom w:val="single" w:sz="6" w:color="C0C0C0"/>
            </w:tcBorders>
          </w:tcPr>
          <w:p>
            <w:r>
              <w:rPr>
                <w:sz w:val="16"/>
                <w:color w:val="000000"/>
              </w:rPr>
              <w:t>GUID</w:t>
            </w:r>
          </w:p>
        </w:tc>
        <w:tc>
          <w:tcPr>
            <w:tcW w:w="459" w:type="dxa"/>
            <w:tcBorders>
              <w:left w:val="single" w:sz="6" w:color="C0C0C0"/>
              <w:top w:val="single" w:sz="6" w:color="C0C0C0"/>
              <w:right w:val="single" w:sz="6" w:color="C0C0C0"/>
              <w:bottom w:val="single" w:sz="6" w:color="C0C0C0"/>
            </w:tcBorders>
          </w:tcPr>
          <w:p>
            <w:r>
              <w:rPr>
                <w:sz w:val="16"/>
                <w:color w:val="000000"/>
              </w:rPr>
              <w:t/>
            </w:r>
          </w:p>
        </w:tc>
        <w:tc>
          <w:tcPr>
            <w:tcW w:w="723" w:type="dxa"/>
            <w:tcBorders>
              <w:left w:val="single" w:sz="6" w:color="C0C0C0"/>
              <w:top w:val="single" w:sz="6" w:color="C0C0C0"/>
              <w:right w:val="single" w:sz="6" w:color="C0C0C0"/>
              <w:bottom w:val="single" w:sz="6" w:color="C0C0C0"/>
            </w:tcBorders>
          </w:tcPr>
          <w:p>
            <w:r>
              <w:rPr>
                <w:sz w:val="16"/>
                <w:color w:val="000000"/>
              </w:rPr>
              <w:t/>
            </w:r>
          </w:p>
        </w:tc>
        <w:tc>
          <w:tcPr>
            <w:tcW w:w="531" w:type="dxa"/>
            <w:tcBorders>
              <w:left w:val="single" w:sz="6" w:color="C0C0C0"/>
              <w:top w:val="single" w:sz="6" w:color="C0C0C0"/>
              <w:right w:val="single" w:sz="6" w:color="C0C0C0"/>
              <w:bottom w:val="single" w:sz="6" w:color="C0C0C0"/>
            </w:tcBorders>
          </w:tcPr>
          <w:p>
            <w:r>
              <w:rPr>
                <w:sz w:val="16"/>
                <w:color w:val="000000"/>
              </w:rPr>
              <w:t>W</w:t>
            </w:r>
          </w:p>
        </w:tc>
      </w:tr>
      <w:tr>
        <w:trPr>
          <w:cantSplit/>
          <w:trHeight w:val="225" w:hRule="atLeast"/>
        </w:trPr>
        <w:tc>
          <w:tcPr>
            <w:tcW w:w="2439" w:type="dxa"/>
            <w:tcBorders>
              <w:left w:val="single" w:sz="6" w:color="C0C0C0"/>
              <w:top w:val="single" w:sz="6" w:color="C0C0C0"/>
              <w:right w:val="single" w:sz="6" w:color="C0C0C0"/>
              <w:bottom w:val="single" w:sz="6" w:color="C0C0C0"/>
            </w:tcBorders>
          </w:tcPr>
          <w:p>
            <w:r>
              <w:rPr>
                <w:sz w:val="16"/>
                <w:color w:val="000000"/>
              </w:rPr>
              <w:t>stuwID</w:t>
            </w:r>
          </w:p>
        </w:tc>
        <w:tc>
          <w:tcPr>
            <w:tcW w:w="2655" w:type="dxa"/>
            <w:tcBorders>
              <w:left w:val="single" w:sz="6" w:color="C0C0C0"/>
              <w:top w:val="single" w:sz="6" w:color="C0C0C0"/>
              <w:right w:val="single" w:sz="6" w:color="C0C0C0"/>
              <w:bottom w:val="single" w:sz="6" w:color="C0C0C0"/>
            </w:tcBorders>
          </w:tcPr>
          <w:p>
            <w:r>
              <w:rPr>
                <w:sz w:val="16"/>
                <w:color w:val="000000"/>
              </w:rPr>
              <w:t>Relatie naar Stuw</w:t>
            </w:r>
          </w:p>
        </w:tc>
        <w:tc>
          <w:tcPr>
            <w:tcW w:w="939" w:type="dxa"/>
            <w:tcBorders>
              <w:left w:val="single" w:sz="6" w:color="C0C0C0"/>
              <w:top w:val="single" w:sz="6" w:color="C0C0C0"/>
              <w:right w:val="single" w:sz="6" w:color="C0C0C0"/>
              <w:bottom w:val="single" w:sz="6" w:color="C0C0C0"/>
            </w:tcBorders>
          </w:tcPr>
          <w:p>
            <w:r>
              <w:rPr>
                <w:sz w:val="16"/>
                <w:color w:val="000000"/>
              </w:rPr>
              <w:t>GUID</w:t>
            </w:r>
          </w:p>
        </w:tc>
        <w:tc>
          <w:tcPr>
            <w:tcW w:w="459" w:type="dxa"/>
            <w:tcBorders>
              <w:left w:val="single" w:sz="6" w:color="C0C0C0"/>
              <w:top w:val="single" w:sz="6" w:color="C0C0C0"/>
              <w:right w:val="single" w:sz="6" w:color="C0C0C0"/>
              <w:bottom w:val="single" w:sz="6" w:color="C0C0C0"/>
            </w:tcBorders>
          </w:tcPr>
          <w:p>
            <w:r>
              <w:rPr>
                <w:sz w:val="16"/>
                <w:color w:val="000000"/>
              </w:rPr>
              <w:t/>
            </w:r>
          </w:p>
        </w:tc>
        <w:tc>
          <w:tcPr>
            <w:tcW w:w="723" w:type="dxa"/>
            <w:tcBorders>
              <w:left w:val="single" w:sz="6" w:color="C0C0C0"/>
              <w:top w:val="single" w:sz="6" w:color="C0C0C0"/>
              <w:right w:val="single" w:sz="6" w:color="C0C0C0"/>
              <w:bottom w:val="single" w:sz="6" w:color="C0C0C0"/>
            </w:tcBorders>
          </w:tcPr>
          <w:p>
            <w:r>
              <w:rPr>
                <w:sz w:val="16"/>
                <w:color w:val="000000"/>
              </w:rPr>
              <w:t/>
            </w:r>
          </w:p>
        </w:tc>
        <w:tc>
          <w:tcPr>
            <w:tcW w:w="531" w:type="dxa"/>
            <w:tcBorders>
              <w:left w:val="single" w:sz="6" w:color="C0C0C0"/>
              <w:top w:val="single" w:sz="6" w:color="C0C0C0"/>
              <w:right w:val="single" w:sz="6" w:color="C0C0C0"/>
              <w:bottom w:val="single" w:sz="6" w:color="C0C0C0"/>
            </w:tcBorders>
          </w:tcPr>
          <w:p>
            <w:r>
              <w:rPr>
                <w:sz w:val="16"/>
                <w:color w:val="000000"/>
              </w:rPr>
              <w:t>W</w:t>
            </w:r>
          </w:p>
        </w:tc>
      </w:tr>
      <w:tr>
        <w:trPr>
          <w:cantSplit/>
          <w:trHeight w:val="225" w:hRule="atLeast"/>
        </w:trPr>
        <w:tc>
          <w:tcPr>
            <w:tcW w:w="2439" w:type="dxa"/>
            <w:tcBorders>
              <w:left w:val="single" w:sz="6" w:color="C0C0C0"/>
              <w:top w:val="single" w:sz="6" w:color="C0C0C0"/>
              <w:right w:val="single" w:sz="6" w:color="C0C0C0"/>
              <w:bottom w:val="single" w:sz="6" w:color="C0C0C0"/>
            </w:tcBorders>
          </w:tcPr>
          <w:p>
            <w:r>
              <w:rPr>
                <w:sz w:val="16"/>
                <w:color w:val="000000"/>
              </w:rPr>
              <w:t>vastedamID</w:t>
            </w:r>
          </w:p>
        </w:tc>
        <w:tc>
          <w:tcPr>
            <w:tcW w:w="2655" w:type="dxa"/>
            <w:tcBorders>
              <w:left w:val="single" w:sz="6" w:color="C0C0C0"/>
              <w:top w:val="single" w:sz="6" w:color="C0C0C0"/>
              <w:right w:val="single" w:sz="6" w:color="C0C0C0"/>
              <w:bottom w:val="single" w:sz="6" w:color="C0C0C0"/>
            </w:tcBorders>
          </w:tcPr>
          <w:p>
            <w:r>
              <w:rPr>
                <w:sz w:val="16"/>
                <w:color w:val="000000"/>
              </w:rPr>
              <w:t>Relatie naar VasteDam</w:t>
            </w:r>
          </w:p>
        </w:tc>
        <w:tc>
          <w:tcPr>
            <w:tcW w:w="939" w:type="dxa"/>
            <w:tcBorders>
              <w:left w:val="single" w:sz="6" w:color="C0C0C0"/>
              <w:top w:val="single" w:sz="6" w:color="C0C0C0"/>
              <w:right w:val="single" w:sz="6" w:color="C0C0C0"/>
              <w:bottom w:val="single" w:sz="6" w:color="C0C0C0"/>
            </w:tcBorders>
          </w:tcPr>
          <w:p>
            <w:r>
              <w:rPr>
                <w:sz w:val="16"/>
                <w:color w:val="000000"/>
              </w:rPr>
              <w:t>GUID</w:t>
            </w:r>
          </w:p>
        </w:tc>
        <w:tc>
          <w:tcPr>
            <w:tcW w:w="459" w:type="dxa"/>
            <w:tcBorders>
              <w:left w:val="single" w:sz="6" w:color="C0C0C0"/>
              <w:top w:val="single" w:sz="6" w:color="C0C0C0"/>
              <w:right w:val="single" w:sz="6" w:color="C0C0C0"/>
              <w:bottom w:val="single" w:sz="6" w:color="C0C0C0"/>
            </w:tcBorders>
          </w:tcPr>
          <w:p>
            <w:r>
              <w:rPr>
                <w:sz w:val="16"/>
                <w:color w:val="000000"/>
              </w:rPr>
              <w:t/>
            </w:r>
          </w:p>
        </w:tc>
        <w:tc>
          <w:tcPr>
            <w:tcW w:w="723" w:type="dxa"/>
            <w:tcBorders>
              <w:left w:val="single" w:sz="6" w:color="C0C0C0"/>
              <w:top w:val="single" w:sz="6" w:color="C0C0C0"/>
              <w:right w:val="single" w:sz="6" w:color="C0C0C0"/>
              <w:bottom w:val="single" w:sz="6" w:color="C0C0C0"/>
            </w:tcBorders>
          </w:tcPr>
          <w:p>
            <w:r>
              <w:rPr>
                <w:sz w:val="16"/>
                <w:color w:val="000000"/>
              </w:rPr>
              <w:t/>
            </w:r>
          </w:p>
        </w:tc>
        <w:tc>
          <w:tcPr>
            <w:tcW w:w="531" w:type="dxa"/>
            <w:tcBorders>
              <w:left w:val="single" w:sz="6" w:color="C0C0C0"/>
              <w:top w:val="single" w:sz="6" w:color="C0C0C0"/>
              <w:right w:val="single" w:sz="6" w:color="C0C0C0"/>
              <w:bottom w:val="single" w:sz="6" w:color="C0C0C0"/>
            </w:tcBorders>
          </w:tcPr>
          <w:p>
            <w:r>
              <w:rPr>
                <w:sz w:val="16"/>
                <w:color w:val="000000"/>
              </w:rPr>
              <w:t>W</w:t>
            </w:r>
          </w:p>
        </w:tc>
      </w:tr>
      <w:tr>
        <w:trPr>
          <w:cantSplit/>
          <w:trHeight w:val="225" w:hRule="atLeast"/>
        </w:trPr>
        <w:tc>
          <w:tcPr>
            <w:tcW w:w="2439" w:type="dxa"/>
            <w:tcBorders>
              <w:left w:val="single" w:sz="6" w:color="C0C0C0"/>
              <w:top w:val="single" w:sz="6" w:color="C0C0C0"/>
              <w:right w:val="single" w:sz="6" w:color="C0C0C0"/>
              <w:bottom w:val="single" w:sz="6" w:color="C0C0C0"/>
            </w:tcBorders>
          </w:tcPr>
          <w:p>
            <w:r>
              <w:rPr>
                <w:sz w:val="16"/>
                <w:color w:val="000000"/>
              </w:rPr>
              <w:t>vispassageID</w:t>
            </w:r>
          </w:p>
        </w:tc>
        <w:tc>
          <w:tcPr>
            <w:tcW w:w="2655" w:type="dxa"/>
            <w:tcBorders>
              <w:left w:val="single" w:sz="6" w:color="C0C0C0"/>
              <w:top w:val="single" w:sz="6" w:color="C0C0C0"/>
              <w:right w:val="single" w:sz="6" w:color="C0C0C0"/>
              <w:bottom w:val="single" w:sz="6" w:color="C0C0C0"/>
            </w:tcBorders>
          </w:tcPr>
          <w:p>
            <w:r>
              <w:rPr>
                <w:sz w:val="16"/>
                <w:color w:val="000000"/>
              </w:rPr>
              <w:t>Relatie naar Vispassage</w:t>
            </w:r>
          </w:p>
        </w:tc>
        <w:tc>
          <w:tcPr>
            <w:tcW w:w="939" w:type="dxa"/>
            <w:tcBorders>
              <w:left w:val="single" w:sz="6" w:color="C0C0C0"/>
              <w:top w:val="single" w:sz="6" w:color="C0C0C0"/>
              <w:right w:val="single" w:sz="6" w:color="C0C0C0"/>
              <w:bottom w:val="single" w:sz="6" w:color="C0C0C0"/>
            </w:tcBorders>
          </w:tcPr>
          <w:p>
            <w:r>
              <w:rPr>
                <w:sz w:val="16"/>
                <w:color w:val="000000"/>
              </w:rPr>
              <w:t>GUID</w:t>
            </w:r>
          </w:p>
        </w:tc>
        <w:tc>
          <w:tcPr>
            <w:tcW w:w="459" w:type="dxa"/>
            <w:tcBorders>
              <w:left w:val="single" w:sz="6" w:color="C0C0C0"/>
              <w:top w:val="single" w:sz="6" w:color="C0C0C0"/>
              <w:right w:val="single" w:sz="6" w:color="C0C0C0"/>
              <w:bottom w:val="single" w:sz="6" w:color="C0C0C0"/>
            </w:tcBorders>
          </w:tcPr>
          <w:p>
            <w:r>
              <w:rPr>
                <w:sz w:val="16"/>
                <w:color w:val="000000"/>
              </w:rPr>
              <w:t/>
            </w:r>
          </w:p>
        </w:tc>
        <w:tc>
          <w:tcPr>
            <w:tcW w:w="723" w:type="dxa"/>
            <w:tcBorders>
              <w:left w:val="single" w:sz="6" w:color="C0C0C0"/>
              <w:top w:val="single" w:sz="6" w:color="C0C0C0"/>
              <w:right w:val="single" w:sz="6" w:color="C0C0C0"/>
              <w:bottom w:val="single" w:sz="6" w:color="C0C0C0"/>
            </w:tcBorders>
          </w:tcPr>
          <w:p>
            <w:r>
              <w:rPr>
                <w:sz w:val="16"/>
                <w:color w:val="000000"/>
              </w:rPr>
              <w:t/>
            </w:r>
          </w:p>
        </w:tc>
        <w:tc>
          <w:tcPr>
            <w:tcW w:w="531" w:type="dxa"/>
            <w:tcBorders>
              <w:left w:val="single" w:sz="6" w:color="C0C0C0"/>
              <w:top w:val="single" w:sz="6" w:color="C0C0C0"/>
              <w:right w:val="single" w:sz="6" w:color="C0C0C0"/>
              <w:bottom w:val="single" w:sz="6" w:color="C0C0C0"/>
            </w:tcBorders>
          </w:tcPr>
          <w:p>
            <w:r>
              <w:rPr>
                <w:sz w:val="16"/>
                <w:color w:val="000000"/>
              </w:rPr>
              <w:t>W</w:t>
            </w:r>
          </w:p>
        </w:tc>
      </w:tr>
      <w:tr>
        <w:trPr>
          <w:cantSplit/>
          <w:trHeight w:val="225" w:hRule="atLeast"/>
        </w:trPr>
        <w:tc>
          <w:tcPr>
            <w:tcW w:w="2439" w:type="dxa"/>
            <w:tcBorders>
              <w:left w:val="single" w:sz="6" w:color="C0C0C0"/>
              <w:top w:val="single" w:sz="6" w:color="C0C0C0"/>
              <w:right w:val="single" w:sz="6" w:color="C0C0C0"/>
              <w:bottom w:val="single" w:sz="6" w:color="C0C0C0"/>
            </w:tcBorders>
          </w:tcPr>
          <w:p>
            <w:r>
              <w:rPr>
                <w:sz w:val="16"/>
                <w:color w:val="000000"/>
              </w:rPr>
              <w:t>vuilvangID</w:t>
            </w:r>
          </w:p>
        </w:tc>
        <w:tc>
          <w:tcPr>
            <w:tcW w:w="2655" w:type="dxa"/>
            <w:tcBorders>
              <w:left w:val="single" w:sz="6" w:color="C0C0C0"/>
              <w:top w:val="single" w:sz="6" w:color="C0C0C0"/>
              <w:right w:val="single" w:sz="6" w:color="C0C0C0"/>
              <w:bottom w:val="single" w:sz="6" w:color="C0C0C0"/>
            </w:tcBorders>
          </w:tcPr>
          <w:p>
            <w:r>
              <w:rPr>
                <w:sz w:val="16"/>
                <w:color w:val="000000"/>
              </w:rPr>
              <w:t>Relatie naar Vuilvang</w:t>
            </w:r>
          </w:p>
        </w:tc>
        <w:tc>
          <w:tcPr>
            <w:tcW w:w="939" w:type="dxa"/>
            <w:tcBorders>
              <w:left w:val="single" w:sz="6" w:color="C0C0C0"/>
              <w:top w:val="single" w:sz="6" w:color="C0C0C0"/>
              <w:right w:val="single" w:sz="6" w:color="C0C0C0"/>
              <w:bottom w:val="single" w:sz="6" w:color="C0C0C0"/>
            </w:tcBorders>
          </w:tcPr>
          <w:p>
            <w:r>
              <w:rPr>
                <w:sz w:val="16"/>
                <w:color w:val="000000"/>
              </w:rPr>
              <w:t>GUID</w:t>
            </w:r>
          </w:p>
        </w:tc>
        <w:tc>
          <w:tcPr>
            <w:tcW w:w="459" w:type="dxa"/>
            <w:tcBorders>
              <w:left w:val="single" w:sz="6" w:color="C0C0C0"/>
              <w:top w:val="single" w:sz="6" w:color="C0C0C0"/>
              <w:right w:val="single" w:sz="6" w:color="C0C0C0"/>
              <w:bottom w:val="single" w:sz="6" w:color="C0C0C0"/>
            </w:tcBorders>
          </w:tcPr>
          <w:p>
            <w:r>
              <w:rPr>
                <w:sz w:val="16"/>
                <w:color w:val="000000"/>
              </w:rPr>
              <w:t/>
            </w:r>
          </w:p>
        </w:tc>
        <w:tc>
          <w:tcPr>
            <w:tcW w:w="723" w:type="dxa"/>
            <w:tcBorders>
              <w:left w:val="single" w:sz="6" w:color="C0C0C0"/>
              <w:top w:val="single" w:sz="6" w:color="C0C0C0"/>
              <w:right w:val="single" w:sz="6" w:color="C0C0C0"/>
              <w:bottom w:val="single" w:sz="6" w:color="C0C0C0"/>
            </w:tcBorders>
          </w:tcPr>
          <w:p>
            <w:r>
              <w:rPr>
                <w:sz w:val="16"/>
                <w:color w:val="000000"/>
              </w:rPr>
              <w:t/>
            </w:r>
          </w:p>
        </w:tc>
        <w:tc>
          <w:tcPr>
            <w:tcW w:w="531" w:type="dxa"/>
            <w:tcBorders>
              <w:left w:val="single" w:sz="6" w:color="C0C0C0"/>
              <w:top w:val="single" w:sz="6" w:color="C0C0C0"/>
              <w:right w:val="single" w:sz="6" w:color="C0C0C0"/>
              <w:bottom w:val="single" w:sz="6" w:color="C0C0C0"/>
            </w:tcBorders>
          </w:tcPr>
          <w:p>
            <w:r>
              <w:rPr>
                <w:sz w:val="16"/>
                <w:color w:val="000000"/>
              </w:rPr>
              <w:t>W</w:t>
            </w:r>
          </w:p>
        </w:tc>
      </w:tr>
      <w:tr>
        <w:trPr>
          <w:cantSplit/>
          <w:trHeight w:val="225" w:hRule="atLeast"/>
        </w:trPr>
        <w:tc>
          <w:tcPr>
            <w:tcW w:w="2439" w:type="dxa"/>
            <w:tcBorders>
              <w:left w:val="single" w:sz="6" w:color="C0C0C0"/>
              <w:top w:val="single" w:sz="6" w:color="C0C0C0"/>
              <w:right w:val="single" w:sz="6" w:color="C0C0C0"/>
              <w:bottom w:val="single" w:sz="6" w:color="C0C0C0"/>
            </w:tcBorders>
          </w:tcPr>
          <w:p>
            <w:r>
              <w:rPr>
                <w:sz w:val="16"/>
                <w:color w:val="000000"/>
              </w:rPr>
              <w:t>wandconstructieID</w:t>
            </w:r>
          </w:p>
        </w:tc>
        <w:tc>
          <w:tcPr>
            <w:tcW w:w="2655" w:type="dxa"/>
            <w:tcBorders>
              <w:left w:val="single" w:sz="6" w:color="C0C0C0"/>
              <w:top w:val="single" w:sz="6" w:color="C0C0C0"/>
              <w:right w:val="single" w:sz="6" w:color="C0C0C0"/>
              <w:bottom w:val="single" w:sz="6" w:color="C0C0C0"/>
            </w:tcBorders>
          </w:tcPr>
          <w:p>
            <w:r>
              <w:rPr>
                <w:sz w:val="16"/>
                <w:color w:val="000000"/>
              </w:rPr>
              <w:t>Relatie naar Wandconstructie</w:t>
            </w:r>
          </w:p>
        </w:tc>
        <w:tc>
          <w:tcPr>
            <w:tcW w:w="939" w:type="dxa"/>
            <w:tcBorders>
              <w:left w:val="single" w:sz="6" w:color="C0C0C0"/>
              <w:top w:val="single" w:sz="6" w:color="C0C0C0"/>
              <w:right w:val="single" w:sz="6" w:color="C0C0C0"/>
              <w:bottom w:val="single" w:sz="6" w:color="C0C0C0"/>
            </w:tcBorders>
          </w:tcPr>
          <w:p>
            <w:r>
              <w:rPr>
                <w:sz w:val="16"/>
                <w:color w:val="000000"/>
              </w:rPr>
              <w:t>GUID</w:t>
            </w:r>
          </w:p>
        </w:tc>
        <w:tc>
          <w:tcPr>
            <w:tcW w:w="459" w:type="dxa"/>
            <w:tcBorders>
              <w:left w:val="single" w:sz="6" w:color="C0C0C0"/>
              <w:top w:val="single" w:sz="6" w:color="C0C0C0"/>
              <w:right w:val="single" w:sz="6" w:color="C0C0C0"/>
              <w:bottom w:val="single" w:sz="6" w:color="C0C0C0"/>
            </w:tcBorders>
          </w:tcPr>
          <w:p>
            <w:r>
              <w:rPr>
                <w:sz w:val="16"/>
                <w:color w:val="000000"/>
              </w:rPr>
              <w:t/>
            </w:r>
          </w:p>
        </w:tc>
        <w:tc>
          <w:tcPr>
            <w:tcW w:w="723" w:type="dxa"/>
            <w:tcBorders>
              <w:left w:val="single" w:sz="6" w:color="C0C0C0"/>
              <w:top w:val="single" w:sz="6" w:color="C0C0C0"/>
              <w:right w:val="single" w:sz="6" w:color="C0C0C0"/>
              <w:bottom w:val="single" w:sz="6" w:color="C0C0C0"/>
            </w:tcBorders>
          </w:tcPr>
          <w:p>
            <w:r>
              <w:rPr>
                <w:sz w:val="16"/>
                <w:color w:val="000000"/>
              </w:rPr>
              <w:t/>
            </w:r>
          </w:p>
        </w:tc>
        <w:tc>
          <w:tcPr>
            <w:tcW w:w="531" w:type="dxa"/>
            <w:tcBorders>
              <w:left w:val="single" w:sz="6" w:color="C0C0C0"/>
              <w:top w:val="single" w:sz="6" w:color="C0C0C0"/>
              <w:right w:val="single" w:sz="6" w:color="C0C0C0"/>
              <w:bottom w:val="single" w:sz="6" w:color="C0C0C0"/>
            </w:tcBorders>
          </w:tcPr>
          <w:p>
            <w:r>
              <w:rPr>
                <w:sz w:val="16"/>
                <w:color w:val="000000"/>
              </w:rPr>
              <w:t>K</w:t>
            </w:r>
          </w:p>
        </w:tc>
      </w:tr>
      <w:tr>
        <w:trPr>
          <w:cantSplit/>
          <w:trHeight w:val="225" w:hRule="atLeast"/>
        </w:trPr>
        <w:tc>
          <w:tcPr>
            <w:tcW w:w="2439" w:type="dxa"/>
            <w:tcBorders>
              <w:left w:val="single" w:sz="6" w:color="C0C0C0"/>
              <w:top w:val="single" w:sz="6" w:color="C0C0C0"/>
              <w:right w:val="single" w:sz="6" w:color="C0C0C0"/>
              <w:bottom w:val="single" w:sz="6" w:color="C0C0C0"/>
            </w:tcBorders>
          </w:tcPr>
          <w:p>
            <w:r>
              <w:rPr>
                <w:sz w:val="16"/>
                <w:color w:val="000000"/>
              </w:rPr>
              <w:t>zandvangID</w:t>
            </w:r>
          </w:p>
        </w:tc>
        <w:tc>
          <w:tcPr>
            <w:tcW w:w="2655" w:type="dxa"/>
            <w:tcBorders>
              <w:left w:val="single" w:sz="6" w:color="C0C0C0"/>
              <w:top w:val="single" w:sz="6" w:color="C0C0C0"/>
              <w:right w:val="single" w:sz="6" w:color="C0C0C0"/>
              <w:bottom w:val="single" w:sz="6" w:color="C0C0C0"/>
            </w:tcBorders>
          </w:tcPr>
          <w:p>
            <w:r>
              <w:rPr>
                <w:sz w:val="16"/>
                <w:color w:val="000000"/>
              </w:rPr>
              <w:t>Relatie naar Zandvang</w:t>
            </w:r>
          </w:p>
        </w:tc>
        <w:tc>
          <w:tcPr>
            <w:tcW w:w="939" w:type="dxa"/>
            <w:tcBorders>
              <w:left w:val="single" w:sz="6" w:color="C0C0C0"/>
              <w:top w:val="single" w:sz="6" w:color="C0C0C0"/>
              <w:right w:val="single" w:sz="6" w:color="C0C0C0"/>
              <w:bottom w:val="single" w:sz="6" w:color="C0C0C0"/>
            </w:tcBorders>
          </w:tcPr>
          <w:p>
            <w:r>
              <w:rPr>
                <w:sz w:val="16"/>
                <w:color w:val="000000"/>
              </w:rPr>
              <w:t>GUID</w:t>
            </w:r>
          </w:p>
        </w:tc>
        <w:tc>
          <w:tcPr>
            <w:tcW w:w="459" w:type="dxa"/>
            <w:tcBorders>
              <w:left w:val="single" w:sz="6" w:color="C0C0C0"/>
              <w:top w:val="single" w:sz="6" w:color="C0C0C0"/>
              <w:right w:val="single" w:sz="6" w:color="C0C0C0"/>
              <w:bottom w:val="single" w:sz="6" w:color="C0C0C0"/>
            </w:tcBorders>
          </w:tcPr>
          <w:p>
            <w:r>
              <w:rPr>
                <w:sz w:val="16"/>
                <w:color w:val="000000"/>
              </w:rPr>
              <w:t/>
            </w:r>
          </w:p>
        </w:tc>
        <w:tc>
          <w:tcPr>
            <w:tcW w:w="723" w:type="dxa"/>
            <w:tcBorders>
              <w:left w:val="single" w:sz="6" w:color="C0C0C0"/>
              <w:top w:val="single" w:sz="6" w:color="C0C0C0"/>
              <w:right w:val="single" w:sz="6" w:color="C0C0C0"/>
              <w:bottom w:val="single" w:sz="6" w:color="C0C0C0"/>
            </w:tcBorders>
          </w:tcPr>
          <w:p>
            <w:r>
              <w:rPr>
                <w:sz w:val="16"/>
                <w:color w:val="000000"/>
              </w:rPr>
              <w:t/>
            </w:r>
          </w:p>
        </w:tc>
        <w:tc>
          <w:tcPr>
            <w:tcW w:w="531" w:type="dxa"/>
            <w:tcBorders>
              <w:left w:val="single" w:sz="6" w:color="C0C0C0"/>
              <w:top w:val="single" w:sz="6" w:color="C0C0C0"/>
              <w:right w:val="single" w:sz="6" w:color="C0C0C0"/>
              <w:bottom w:val="single" w:sz="6" w:color="C0C0C0"/>
            </w:tcBorders>
          </w:tcPr>
          <w:p>
            <w:r>
              <w:rPr>
                <w:sz w:val="16"/>
                <w:color w:val="000000"/>
              </w:rPr>
              <w:t>W</w:t>
            </w:r>
          </w:p>
        </w:tc>
      </w:tr>
      <w:tr>
        <w:trPr>
          <w:cantSplit/>
          <w:trHeight w:val="225" w:hRule="atLeast"/>
        </w:trPr>
        <w:tc>
          <w:tcPr>
            <w:tcW w:w="2439" w:type="dxa"/>
            <w:tcBorders>
              <w:left w:val="single" w:sz="6" w:color="C0C0C0"/>
              <w:top w:val="single" w:sz="6" w:color="C0C0C0"/>
              <w:right w:val="single" w:sz="6" w:color="C0C0C0"/>
              <w:bottom w:val="single" w:sz="6" w:color="C0C0C0"/>
            </w:tcBorders>
          </w:tcPr>
          <w:p>
            <w:r>
              <w:rPr>
                <w:sz w:val="16"/>
                <w:color w:val="000000"/>
              </w:rPr>
              <w:t>globalID</w:t>
            </w:r>
          </w:p>
        </w:tc>
        <w:tc>
          <w:tcPr>
            <w:tcW w:w="2655" w:type="dxa"/>
            <w:tcBorders>
              <w:left w:val="single" w:sz="6" w:color="C0C0C0"/>
              <w:top w:val="single" w:sz="6" w:color="C0C0C0"/>
              <w:right w:val="single" w:sz="6" w:color="C0C0C0"/>
              <w:bottom w:val="single" w:sz="6" w:color="C0C0C0"/>
            </w:tcBorders>
          </w:tcPr>
          <w:p>
            <w:r>
              <w:rPr>
                <w:sz w:val="16"/>
                <w:color w:val="000000"/>
              </w:rPr>
              <w:t>PK, Unieke identifier waarvan de waarden automatisch worden toegekend. GlobalID is noodzakelijk voor de uniciteit van objecten en relaties.</w:t>
            </w:r>
          </w:p>
        </w:tc>
        <w:tc>
          <w:tcPr>
            <w:tcW w:w="939" w:type="dxa"/>
            <w:tcBorders>
              <w:left w:val="single" w:sz="6" w:color="C0C0C0"/>
              <w:top w:val="single" w:sz="6" w:color="C0C0C0"/>
              <w:right w:val="single" w:sz="6" w:color="C0C0C0"/>
              <w:bottom w:val="single" w:sz="6" w:color="C0C0C0"/>
            </w:tcBorders>
          </w:tcPr>
          <w:p>
            <w:r>
              <w:rPr>
                <w:sz w:val="16"/>
                <w:color w:val="000000"/>
              </w:rPr>
              <w:t>GlobalID</w:t>
            </w:r>
          </w:p>
        </w:tc>
        <w:tc>
          <w:tcPr>
            <w:tcW w:w="459" w:type="dxa"/>
            <w:tcBorders>
              <w:left w:val="single" w:sz="6" w:color="C0C0C0"/>
              <w:top w:val="single" w:sz="6" w:color="C0C0C0"/>
              <w:right w:val="single" w:sz="6" w:color="C0C0C0"/>
              <w:bottom w:val="single" w:sz="6" w:color="C0C0C0"/>
            </w:tcBorders>
          </w:tcPr>
          <w:p>
            <w:r>
              <w:rPr>
                <w:sz w:val="16"/>
                <w:color w:val="000000"/>
              </w:rPr>
              <w:t/>
            </w:r>
          </w:p>
        </w:tc>
        <w:tc>
          <w:tcPr>
            <w:tcW w:w="723" w:type="dxa"/>
            <w:tcBorders>
              <w:left w:val="single" w:sz="6" w:color="C0C0C0"/>
              <w:top w:val="single" w:sz="6" w:color="C0C0C0"/>
              <w:right w:val="single" w:sz="6" w:color="C0C0C0"/>
              <w:bottom w:val="single" w:sz="6" w:color="C0C0C0"/>
            </w:tcBorders>
          </w:tcPr>
          <w:p>
            <w:r>
              <w:rPr>
                <w:sz w:val="16"/>
                <w:color w:val="000000"/>
              </w:rPr>
              <w:t>ESRI</w:t>
            </w:r>
          </w:p>
        </w:tc>
        <w:tc>
          <w:tcPr>
            <w:tcW w:w="531" w:type="dxa"/>
            <w:tcBorders>
              <w:left w:val="single" w:sz="6" w:color="C0C0C0"/>
              <w:top w:val="single" w:sz="6" w:color="C0C0C0"/>
              <w:right w:val="single" w:sz="6" w:color="C0C0C0"/>
              <w:bottom w:val="single" w:sz="6" w:color="C0C0C0"/>
            </w:tcBorders>
          </w:tcPr>
          <w:p>
            <w:r>
              <w:rPr>
                <w:sz w:val="16"/>
                <w:color w:val="000000"/>
              </w:rPr>
              <w:t>A</w:t>
            </w:r>
          </w:p>
        </w:tc>
      </w:tr>
    </w:tbl>
    <w:p>
      <w:r/>
    </w:p>
    <w:p>
      <w:r>
        <w:t/>
      </w:r>
    </w:p>
    <w:p>
      <w:r>
        <w:t/>
      </w:r>
    </w:p>
    <w:p>
      <w:pPr>
        <w:tabs>
          <w:tab w:val="left" w:pos="1815"/>
          <w:tab w:val="left" w:pos="5295"/>
          <w:tab w:val="left" w:pos="6960"/>
          <w:tab w:val="left" w:pos="8070"/>
        </w:tabs>
      </w:pPr>
      <w:r>
        <w:t/>
      </w:r>
    </w:p>
    <w:p>
      <w:r/>
      <w:r/>
      <w:r/>
    </w:p>
    <w:p>
      <w:pPr>
        <w:outlineLvl w:val="1"/>
        <w:keepNext/>
        <w:spacing w:before="150" w:after="150"/>
        <w:shd w:val="clear" w:color="auto" w:fill="FFFFFF"/>
        <w:pBdr>
          <w:top w:val="none" w:sz="0" w:space="1" w:color="000000"/>
          <w:left w:val="none" w:sz="0" w:space="1" w:color="000000"/>
          <w:bottom w:val="none" w:sz="0" w:space="1" w:color="000000"/>
          <w:right w:val="none" w:sz="0" w:space="1" w:color="000000"/>
        </w:pBdr>
      </w:pPr>
      <w:r>
        <w:rPr>
          <w:sz w:val="1"/>
        </w:rPr>
        <w:br w:type="textWrapping" w:clear="all"/>
      </w:r>
      <w:bookmarkStart w:id="315" w:name="_topic_OndersteunendWaterdeel"/>
      <w:bookmarkEnd w:id="315"/>
      <w:r>
        <w:rPr>
          <w:rFonts w:ascii="Tahoma" w:hAnsi="Tahoma" w:cs="Tahoma" w:eastAsia="Tahoma"/>
          <w:b/>
          <w:sz w:val="26"/>
          <w:color w:val="4F81BD"/>
        </w:rPr>
        <w:t>OndersteunendWaterdeel</w:t>
      </w:r>
      <w:r/>
    </w:p>
    <w:p>
      <w:pPr>
        <w:pStyle w:val="5"/>
      </w:pPr>
      <w:bookmarkStart w:id="316" w:name="OndersteunendWaterdeel_Beschrijving"/>
      <w:bookmarkEnd w:id="316"/>
      <w:r>
        <w:t>Beschrijving</w:t>
      </w:r>
    </w:p>
    <w:p>
      <w:r>
        <w:rPr>
          <w:rStyle w:val="c13"/>
        </w:rPr>
      </w:r>
    </w:p>
    <w:p>
      <w:pPr>
        <w:pStyle w:val="6"/>
      </w:pPr>
      <w:r>
        <w:rPr>
          <w:color w:val="000000"/>
        </w:rPr>
        <w:t>Definitie</w:t>
      </w:r>
    </w:p>
    <w:p>
      <w:pPr>
        <w:tabs>
          <w:tab w:val="left" w:pos="1845"/>
        </w:tabs>
      </w:pPr>
      <w:r>
        <w:t>Object dat in het kader van de waterhuishouding periodiek gedeeltelijk of geheel met water is bedekt.</w:t>
      </w:r>
    </w:p>
    <w:p>
      <w:pPr>
        <w:tabs>
          <w:tab w:val="left" w:pos="1845"/>
        </w:tabs>
      </w:pPr>
      <w:r>
        <w:rPr>
          <w:i/>
        </w:rPr>
        <w:t>Herkomst definitie</w:t>
      </w:r>
      <w:r>
        <w:t xml:space="preserve">: </w:t>
      </w:r>
      <w:hyperlink r:id="hrId215">
        <w:r>
          <w:rPr>
            <w:rStyle w:val="c13"/>
          </w:rPr>
          <w:t>BGT</w:t>
        </w:r>
      </w:hyperlink>
    </w:p>
    <w:p>
      <w:pPr>
        <w:tabs>
          <w:tab w:val="left" w:pos="1845"/>
        </w:tabs>
      </w:pPr>
      <w:r>
        <w:t/>
      </w:r>
    </w:p>
    <w:p>
      <w:pPr>
        <w:pStyle w:val="6"/>
      </w:pPr>
      <w:r>
        <w:t>Toelichting</w:t>
      </w:r>
    </w:p>
    <w:p>
      <w:pPr>
        <w:tabs>
          <w:tab w:val="left" w:pos="1845"/>
        </w:tabs>
      </w:pPr>
      <w:r>
        <w:t>Voorbeeld: Oever, slootkant, Slik.</w:t>
      </w:r>
    </w:p>
    <w:p>
      <w:pPr>
        <w:tabs>
          <w:tab w:val="left" w:pos="1845"/>
        </w:tabs>
      </w:pPr>
      <w:r>
        <w:t xml:space="preserve">Een OndersteunendWaterdeel is altijd kleiner of gelijk aan het bijbehorende waterdeel en daarmee ook altijd kleiner of gelijk aan het HydroObject. Er kunnen op een HydroObject/Waterdeel wel meerdere OndersteunendeWaterdelen van toepassing zijn zowel aan de "linker" als de "rechter" oever.  </w:t>
      </w:r>
    </w:p>
    <w:p>
      <w:pPr>
        <w:tabs>
          <w:tab w:val="left" w:pos="1845"/>
        </w:tabs>
      </w:pPr>
      <w:r>
        <w:t/>
      </w:r>
    </w:p>
    <w:p>
      <w:pPr>
        <w:pStyle w:val="6"/>
      </w:pPr>
      <w:r>
        <w:t>Geometrie</w:t>
      </w:r>
    </w:p>
    <w:tbl>
      <w:tblPr>
        <w:tblW w:w="9720" w:type="dxa"/>
        <w:tblLayout w:type="fixed"/>
        <w:tblCellMar>
          <w:top w:w="15" w:type="dxa"/>
          <w:left w:w="75" w:type="dxa"/>
          <w:bottom w:w="15" w:type="dxa"/>
          <w:right w:w="75" w:type="dxa"/>
        </w:tblCellMar>
      </w:tblPr>
      <w:tblGrid>
        <w:gridCol w:w="1365"/>
        <w:gridCol w:w="6435"/>
      </w:tblGrid>
      <w:tr>
        <w:trPr>
          <w:trHeight w:val="300" w:hRule="atLeast"/>
        </w:trPr>
        <w:tc>
          <w:tcPr>
            <w:tcW w:w="1335" w:type="dxa"/>
            <w:tcBorders>
              <w:left w:val="single" w:sz="6" w:color="BFBFBF"/>
              <w:top w:val="single" w:sz="6" w:color="BFBFBF"/>
              <w:right w:val="single" w:sz="6" w:color="BFBFBF"/>
              <w:bottom w:val="single" w:sz="6" w:color="BFBFBF"/>
            </w:tcBorders>
            <w:vAlign w:val="center"/>
            <w:shd w:val="clear" w:color="auto" w:fill="B6DDE8"/>
          </w:tcPr>
          <w:p>
            <w:r>
              <w:rPr>
                <w:b/>
              </w:rPr>
              <w:t/>
            </w:r>
          </w:p>
        </w:tc>
        <w:tc>
          <w:tcPr>
            <w:tcW w:w="6399" w:type="dxa"/>
            <w:tcBorders>
              <w:left w:val="single" w:sz="6" w:color="BFBFBF"/>
              <w:top w:val="single" w:sz="6" w:color="BFBFBF"/>
              <w:right w:val="single" w:sz="6" w:color="BFBFBF"/>
              <w:bottom w:val="single" w:sz="6" w:color="BFBFBF"/>
            </w:tcBorders>
            <w:vAlign w:val="center"/>
            <w:shd w:val="clear" w:color="auto" w:fill="B6DDE8"/>
          </w:tcPr>
          <w:p>
            <w:r>
              <w:rPr>
                <w:b/>
              </w:rPr>
              <w:t>Vlak</w:t>
            </w:r>
          </w:p>
        </w:tc>
      </w:tr>
      <w:tr>
        <w:trPr>
          <w:trHeight w:val="300" w:hRule="atLeast"/>
        </w:trPr>
        <w:tc>
          <w:tcPr>
            <w:tcW w:w="1335" w:type="dxa"/>
            <w:tcBorders>
              <w:left w:val="single" w:sz="6" w:color="BFBFBF"/>
              <w:top w:val="single" w:sz="6" w:color="BFBFBF"/>
              <w:right w:val="single" w:sz="6" w:color="BFBFBF"/>
              <w:bottom w:val="single" w:sz="6" w:color="BFBFBF"/>
            </w:tcBorders>
            <w:vAlign w:val="center"/>
          </w:tcPr>
          <w:p>
            <w:r>
              <w:t>Zoomniveau</w:t>
            </w:r>
          </w:p>
        </w:tc>
        <w:tc>
          <w:tcPr>
            <w:tcW w:w="6399" w:type="dxa"/>
            <w:tcBorders>
              <w:left w:val="single" w:sz="6" w:color="BFBFBF"/>
              <w:top w:val="single" w:sz="6" w:color="BFBFBF"/>
              <w:right w:val="single" w:sz="6" w:color="BFBFBF"/>
              <w:bottom w:val="single" w:sz="6" w:color="BFBFBF"/>
            </w:tcBorders>
            <w:vAlign w:val="center"/>
          </w:tcPr>
          <w:p>
            <w:r>
              <w:t>Grootschalig</w:t>
            </w:r>
          </w:p>
        </w:tc>
      </w:tr>
      <w:tr>
        <w:trPr>
          <w:trHeight w:val="300" w:hRule="atLeast"/>
        </w:trPr>
        <w:tc>
          <w:tcPr>
            <w:tcW w:w="1335" w:type="dxa"/>
            <w:tcBorders>
              <w:left w:val="single" w:sz="6" w:color="BFBFBF"/>
              <w:top w:val="single" w:sz="6" w:color="BFBFBF"/>
              <w:right w:val="single" w:sz="6" w:color="BFBFBF"/>
              <w:bottom w:val="single" w:sz="6" w:color="BFBFBF"/>
            </w:tcBorders>
            <w:vAlign w:val="center"/>
          </w:tcPr>
          <w:p>
            <w:r>
              <w:t>Representatie</w:t>
            </w:r>
          </w:p>
        </w:tc>
        <w:tc>
          <w:tcPr>
            <w:tcW w:w="6399" w:type="dxa"/>
            <w:tcBorders>
              <w:left w:val="single" w:sz="6" w:color="BFBFBF"/>
              <w:top w:val="single" w:sz="6" w:color="BFBFBF"/>
              <w:right w:val="single" w:sz="6" w:color="BFBFBF"/>
              <w:bottom w:val="single" w:sz="6" w:color="BFBFBF"/>
            </w:tcBorders>
            <w:vAlign w:val="center"/>
          </w:tcPr>
          <w:p>
            <w:r>
              <w:rPr>
                <w:color w:val="000000"/>
              </w:rPr>
              <w:t>Afbeelding feitelijke contouren</w:t>
            </w:r>
          </w:p>
        </w:tc>
      </w:tr>
    </w:tbl>
    <w:p>
      <w:r>
        <w:t/>
      </w:r>
    </w:p>
    <w:p>
      <w:pPr>
        <w:pStyle w:val="6"/>
      </w:pPr>
      <w:r>
        <w:rPr>
          <w:color w:val="auto"/>
        </w:rPr>
        <w:t>Associaties</w:t>
      </w:r>
    </w:p>
    <w:tbl>
      <w:tblPr>
        <w:tblW w:w="9720" w:type="dxa"/>
        <w:tblLayout w:type="fixed"/>
        <w:tblCellMar>
          <w:top w:w="30" w:type="dxa"/>
          <w:left w:w="75" w:type="dxa"/>
          <w:bottom w:w="30" w:type="dxa"/>
          <w:right w:w="75" w:type="dxa"/>
        </w:tblCellMar>
      </w:tblPr>
      <w:tblGrid>
        <w:gridCol w:w="1395"/>
        <w:gridCol w:w="6390"/>
      </w:tblGrid>
      <w:tr>
        <w:trPr>
          <w:trHeight w:val="300" w:hRule="atLeast"/>
        </w:trPr>
        <w:tc>
          <w:tcPr>
            <w:tcW w:w="1371" w:type="dxa"/>
            <w:tcBorders>
              <w:left w:val="single" w:sz="6" w:color="BFBFBF"/>
              <w:top w:val="single" w:sz="6" w:color="BFBFBF"/>
              <w:right w:val="single" w:sz="6" w:color="BFBFBF"/>
              <w:bottom w:val="single" w:sz="6" w:color="BFBFBF"/>
            </w:tcBorders>
            <w:shd w:val="clear" w:color="auto" w:fill="B6DDE8"/>
          </w:tcPr>
          <w:p>
            <w:r>
              <w:rPr>
                <w:b/>
              </w:rPr>
              <w:t>Model</w:t>
            </w:r>
          </w:p>
        </w:tc>
        <w:tc>
          <w:tcPr>
            <w:tcW w:w="6363" w:type="dxa"/>
            <w:tcBorders>
              <w:left w:val="single" w:sz="6" w:color="BFBFBF"/>
              <w:top w:val="single" w:sz="6" w:color="BFBFBF"/>
              <w:right w:val="single" w:sz="6" w:color="BFBFBF"/>
              <w:bottom w:val="single" w:sz="6" w:color="BFBFBF"/>
            </w:tcBorders>
            <w:shd w:val="clear" w:color="auto" w:fill="B6DDE8"/>
          </w:tcPr>
          <w:p>
            <w:r>
              <w:rPr>
                <w:b/>
              </w:rPr>
              <w:t>Object</w:t>
            </w:r>
          </w:p>
        </w:tc>
      </w:tr>
      <w:tr>
        <w:trPr>
          <w:trHeight w:val="300" w:hRule="atLeast"/>
        </w:trPr>
        <w:tc>
          <w:tcPr>
            <w:tcW w:w="1371" w:type="dxa"/>
            <w:tcBorders>
              <w:left w:val="single" w:sz="6" w:color="BFBFBF"/>
              <w:top w:val="single" w:sz="6" w:color="BFBFBF"/>
              <w:right w:val="single" w:sz="6" w:color="BFBFBF"/>
              <w:bottom w:val="single" w:sz="6" w:color="BFBFBF"/>
            </w:tcBorders>
          </w:tcPr>
          <w:p>
            <w:r>
              <w:t>Algemeen</w:t>
            </w:r>
          </w:p>
        </w:tc>
        <w:tc>
          <w:tcPr>
            <w:tcW w:w="6363" w:type="dxa"/>
            <w:tcBorders>
              <w:left w:val="single" w:sz="6" w:color="BFBFBF"/>
              <w:top w:val="single" w:sz="6" w:color="BFBFBF"/>
              <w:right w:val="single" w:sz="6" w:color="BFBFBF"/>
              <w:bottom w:val="single" w:sz="6" w:color="BFBFBF"/>
            </w:tcBorders>
          </w:tcPr>
          <w:p>
            <w:hyperlink w:anchor="_topic_Metadata">
              <w:r>
                <w:rPr>
                  <w:rStyle w:val="c13"/>
                </w:rPr>
                <w:t>Metadata</w:t>
              </w:r>
            </w:hyperlink>
          </w:p>
        </w:tc>
      </w:tr>
    </w:tbl>
    <w:p>
      <w:r>
        <w:t/>
      </w:r>
    </w:p>
    <w:p>
      <w:pPr>
        <w:pStyle w:val="6"/>
      </w:pPr>
      <w:r>
        <w:t>Relaties standaarden</w:t>
      </w:r>
    </w:p>
    <w:tbl>
      <w:tblPr>
        <w:tblW w:w="9765" w:type="dxa"/>
        <w:tblLayout w:type="fixed"/>
        <w:tblCellMar>
          <w:top w:w="15" w:type="dxa"/>
          <w:left w:w="75" w:type="dxa"/>
          <w:bottom w:w="15" w:type="dxa"/>
          <w:right w:w="75" w:type="dxa"/>
        </w:tblCellMar>
        <w:tblInd w:w="-15" w:type="dxa"/>
      </w:tblPr>
      <w:tblGrid>
        <w:gridCol w:w="1185"/>
        <w:gridCol w:w="2250"/>
        <w:gridCol w:w="1110"/>
        <w:gridCol w:w="1395"/>
        <w:gridCol w:w="1950"/>
      </w:tblGrid>
      <w:tr>
        <w:trPr>
          <w:trHeight w:val="300" w:hRule="atLeast"/>
        </w:trPr>
        <w:tc>
          <w:tcPr>
            <w:tcW w:w="1155" w:type="dxa"/>
            <w:tcBorders>
              <w:left w:val="single" w:sz="6" w:color="BFBFBF"/>
              <w:top w:val="single" w:sz="6" w:color="BFBFBF"/>
              <w:right w:val="single" w:sz="6" w:color="BFBFBF"/>
              <w:bottom w:val="single" w:sz="6" w:color="BFBFBF"/>
            </w:tcBorders>
            <w:vAlign w:val="center"/>
            <w:shd w:val="clear" w:color="auto" w:fill="B6DDE8"/>
          </w:tcPr>
          <w:p>
            <w:r>
              <w:rPr>
                <w:b/>
                <w:color w:val="000000"/>
              </w:rPr>
              <w:t>Standaard</w:t>
            </w:r>
          </w:p>
        </w:tc>
        <w:tc>
          <w:tcPr>
            <w:tcW w:w="2223" w:type="dxa"/>
            <w:tcBorders>
              <w:left w:val="nil"/>
              <w:top w:val="single" w:sz="6" w:color="BFBFBF"/>
              <w:right w:val="single" w:sz="6" w:color="BFBFBF"/>
              <w:bottom w:val="single" w:sz="6" w:color="BFBFBF"/>
            </w:tcBorders>
            <w:vAlign w:val="center"/>
            <w:shd w:val="clear" w:color="auto" w:fill="B6DDE8"/>
          </w:tcPr>
          <w:p>
            <w:r>
              <w:rPr>
                <w:b/>
                <w:color w:val="000000"/>
              </w:rPr>
              <w:t>Entiteit</w:t>
            </w:r>
          </w:p>
        </w:tc>
        <w:tc>
          <w:tcPr>
            <w:tcW w:w="1083" w:type="dxa"/>
            <w:tcBorders>
              <w:left w:val="nil"/>
              <w:top w:val="single" w:sz="6" w:color="BFBFBF"/>
              <w:right w:val="single" w:sz="6" w:color="BFBFBF"/>
              <w:bottom w:val="single" w:sz="6" w:color="BFBFBF"/>
            </w:tcBorders>
            <w:vAlign w:val="center"/>
            <w:shd w:val="clear" w:color="auto" w:fill="B6DDE8"/>
          </w:tcPr>
          <w:p>
            <w:r>
              <w:rPr>
                <w:b/>
                <w:color w:val="000000"/>
              </w:rPr>
              <w:t>Geometrie</w:t>
            </w:r>
          </w:p>
        </w:tc>
        <w:tc>
          <w:tcPr>
            <w:tcW w:w="1359" w:type="dxa"/>
            <w:tcBorders>
              <w:left w:val="nil"/>
              <w:top w:val="single" w:sz="6" w:color="BFBFBF"/>
              <w:right w:val="single" w:sz="6" w:color="BFBFBF"/>
              <w:bottom w:val="single" w:sz="6" w:color="BFBFBF"/>
            </w:tcBorders>
            <w:vAlign w:val="center"/>
            <w:shd w:val="clear" w:color="auto" w:fill="B6DDE8"/>
          </w:tcPr>
          <w:p>
            <w:r>
              <w:rPr>
                <w:b/>
                <w:color w:val="000000"/>
              </w:rPr>
              <w:t>Generalisatie</w:t>
            </w:r>
          </w:p>
        </w:tc>
        <w:tc>
          <w:tcPr>
            <w:tcW w:w="1923" w:type="dxa"/>
            <w:tcBorders>
              <w:left w:val="nil"/>
              <w:top w:val="single" w:sz="6" w:color="BFBFBF"/>
              <w:right w:val="single" w:sz="6" w:color="BFBFBF"/>
              <w:bottom w:val="single" w:sz="6" w:color="BFBFBF"/>
            </w:tcBorders>
            <w:vAlign w:val="center"/>
            <w:shd w:val="clear" w:color="auto" w:fill="B6DDE8"/>
          </w:tcPr>
          <w:p>
            <w:r>
              <w:rPr>
                <w:b/>
                <w:color w:val="000000"/>
              </w:rPr>
              <w:t>Specialisatie</w:t>
            </w:r>
          </w:p>
        </w:tc>
      </w:tr>
      <w:tr>
        <w:trPr>
          <w:trHeight w:val="300" w:hRule="atLeast"/>
        </w:trPr>
        <w:tc>
          <w:tcPr>
            <w:tcW w:w="1155" w:type="dxa"/>
            <w:tcBorders>
              <w:left w:val="single" w:sz="6" w:color="BFBFBF"/>
              <w:top w:val="nil"/>
              <w:right w:val="single" w:sz="6" w:color="BFBFBF"/>
              <w:bottom w:val="single" w:sz="6" w:color="BFBFBF"/>
            </w:tcBorders>
          </w:tcPr>
          <w:p>
            <w:pPr>
              <w:spacing w:lineRule="auto" w:line="360"/>
            </w:pPr>
            <w:r>
              <w:rPr>
                <w:color w:val="000000"/>
              </w:rPr>
              <w:t>BGT</w:t>
            </w:r>
          </w:p>
        </w:tc>
        <w:tc>
          <w:tcPr>
            <w:tcW w:w="2223" w:type="dxa"/>
            <w:tcBorders>
              <w:left w:val="nil"/>
              <w:top w:val="nil"/>
              <w:right w:val="single" w:sz="6" w:color="C0C0C0"/>
              <w:bottom w:val="single" w:sz="6" w:color="C0C0C0"/>
            </w:tcBorders>
          </w:tcPr>
          <w:p>
            <w:hyperlink r:id="hrId216">
              <w:r>
                <w:rPr>
                  <w:rStyle w:val="c13"/>
                </w:rPr>
                <w:t>OndersteunendWaterdeel</w:t>
              </w:r>
            </w:hyperlink>
          </w:p>
        </w:tc>
        <w:tc>
          <w:tcPr>
            <w:tcW w:w="1083" w:type="dxa"/>
            <w:tcBorders>
              <w:left w:val="nil"/>
              <w:top w:val="nil"/>
              <w:right w:val="single" w:sz="6" w:color="C0C0C0"/>
              <w:bottom w:val="single" w:sz="6" w:color="C0C0C0"/>
            </w:tcBorders>
          </w:tcPr>
          <w:p>
            <w:pPr>
              <w:spacing w:lineRule="auto" w:line="360"/>
            </w:pPr>
            <w:r>
              <w:rPr>
                <w:color w:val="000000"/>
              </w:rPr>
              <w:t>Vlak</w:t>
            </w:r>
          </w:p>
        </w:tc>
        <w:tc>
          <w:tcPr>
            <w:tcW w:w="1359" w:type="dxa"/>
            <w:tcBorders>
              <w:left w:val="nil"/>
              <w:top w:val="nil"/>
              <w:right w:val="single" w:sz="6" w:color="C0C0C0"/>
              <w:bottom w:val="single" w:sz="6" w:color="C0C0C0"/>
            </w:tcBorders>
          </w:tcPr>
          <w:p>
            <w:pPr>
              <w:spacing w:lineRule="auto" w:line="360"/>
            </w:pPr>
            <w:r>
              <w:rPr>
                <w:color w:val="000000"/>
              </w:rPr>
              <w:t>Nvt</w:t>
            </w:r>
          </w:p>
        </w:tc>
        <w:tc>
          <w:tcPr>
            <w:tcW w:w="1923" w:type="dxa"/>
            <w:tcBorders>
              <w:left w:val="nil"/>
              <w:top w:val="nil"/>
              <w:right w:val="single" w:sz="6" w:color="C0C0C0"/>
              <w:bottom w:val="single" w:sz="6" w:color="C0C0C0"/>
            </w:tcBorders>
          </w:tcPr>
          <w:p>
            <w:pPr>
              <w:spacing w:lineRule="auto" w:line="360"/>
            </w:pPr>
            <w:hyperlink r:id="hrId217">
              <w:r>
                <w:rPr>
                  <w:rStyle w:val="c13"/>
                </w:rPr>
                <w:t>oever-slootkant</w:t>
              </w:r>
            </w:hyperlink>
          </w:p>
          <w:p>
            <w:hyperlink r:id="hrId218">
              <w:r>
                <w:rPr>
                  <w:rStyle w:val="c13"/>
                </w:rPr>
                <w:t>slik</w:t>
              </w:r>
            </w:hyperlink>
          </w:p>
        </w:tc>
      </w:tr>
    </w:tbl>
    <w:p>
      <w:r>
        <w:t/>
      </w:r>
    </w:p>
    <w:p>
      <w:r>
        <w:t/>
      </w:r>
    </w:p>
    <w:p>
      <w:pPr>
        <w:pStyle w:val="6"/>
      </w:pPr>
      <w:r>
        <w:t xml:space="preserve">Komt voor in  </w:t>
      </w:r>
    </w:p>
    <w:tbl>
      <w:tblPr>
        <w:tblW w:w="9675" w:type="dxa"/>
        <w:tblLayout w:type="fixed"/>
        <w:tblCellMar>
          <w:top w:w="15" w:type="dxa"/>
          <w:left w:w="0" w:type="dxa"/>
          <w:bottom w:w="15" w:type="dxa"/>
          <w:right w:w="0" w:type="dxa"/>
        </w:tblCellMar>
      </w:tblPr>
      <w:tblGrid>
        <w:gridCol w:w="1740"/>
        <w:gridCol w:w="6000"/>
      </w:tblGrid>
      <w:tr>
        <w:trPr>
          <w:trHeight w:val="300" w:hRule="atLeast"/>
        </w:trPr>
        <w:tc>
          <w:tcPr>
            <w:tcW w:w="1740" w:type="dxa"/>
          </w:tcPr>
          <w:p>
            <w:r>
              <w:t>Producten</w:t>
            </w:r>
          </w:p>
        </w:tc>
        <w:tc>
          <w:tcPr>
            <w:tcW w:w="6000" w:type="dxa"/>
          </w:tcPr>
          <w:p>
            <w:r>
              <w:t>Beheerregister waterlopen</w:t>
            </w:r>
          </w:p>
        </w:tc>
      </w:tr>
      <w:tr>
        <w:trPr>
          <w:trHeight w:val="300" w:hRule="atLeast"/>
        </w:trPr>
        <w:tc>
          <w:tcPr>
            <w:tcW w:w="1740" w:type="dxa"/>
          </w:tcPr>
          <w:p>
            <w:r>
              <w:t>Onderdeel van</w:t>
            </w:r>
            <w:r>
              <w:tab/>
            </w:r>
          </w:p>
        </w:tc>
        <w:tc>
          <w:tcPr>
            <w:tcW w:w="6000" w:type="dxa"/>
          </w:tcPr>
          <w:p>
            <w:r>
              <w:t>DAMO Watersysteem</w:t>
            </w:r>
          </w:p>
        </w:tc>
      </w:tr>
    </w:tbl>
    <w:p>
      <w:r>
        <w:t/>
      </w:r>
    </w:p>
    <w:p>
      <w:pPr>
        <w:pStyle w:val="6"/>
      </w:pPr>
      <w:r>
        <w:t>Inwinningsregels</w:t>
      </w:r>
      <w:r>
        <w:tab/>
      </w:r>
    </w:p>
    <w:tbl>
      <w:tblPr>
        <w:tblW w:w="9675" w:type="dxa"/>
        <w:tblLayout w:type="fixed"/>
        <w:tblCellMar>
          <w:top w:w="15" w:type="dxa"/>
          <w:left w:w="0" w:type="dxa"/>
          <w:bottom w:w="15" w:type="dxa"/>
          <w:right w:w="0" w:type="dxa"/>
        </w:tblCellMar>
      </w:tblPr>
      <w:tblGrid>
        <w:gridCol w:w="1755"/>
        <w:gridCol w:w="5985"/>
      </w:tblGrid>
      <w:tr>
        <w:trPr>
          <w:trHeight w:val="300" w:hRule="atLeast"/>
        </w:trPr>
        <w:tc>
          <w:tcPr>
            <w:tcW w:w="1752" w:type="dxa"/>
          </w:tcPr>
          <w:p>
            <w:r>
              <w:t>Vlak</w:t>
            </w:r>
          </w:p>
        </w:tc>
        <w:tc>
          <w:tcPr>
            <w:tcW w:w="5988" w:type="dxa"/>
          </w:tcPr>
          <w:p>
            <w:hyperlink r:id="hrId219">
              <w:r>
                <w:rPr>
                  <w:rStyle w:val="c13"/>
                </w:rPr>
                <w:t>Inwinningsregel BGT</w:t>
              </w:r>
            </w:hyperlink>
          </w:p>
        </w:tc>
      </w:tr>
    </w:tbl>
    <w:p>
      <w:r>
        <w:t/>
      </w:r>
    </w:p>
    <w:p>
      <w:r>
        <w:t/>
      </w:r>
    </w:p>
    <w:p>
      <w:pPr>
        <w:pStyle w:val="5"/>
      </w:pPr>
      <w:bookmarkStart w:id="317" w:name="OndersteunendWaterdeel_FunctioneelModel"/>
      <w:bookmarkEnd w:id="317"/>
      <w:r>
        <w:t>Functioneel Model</w:t>
      </w:r>
      <w:r>
        <w:rPr>
          <w:rStyle w:val="c13"/>
        </w:rPr>
      </w:r>
    </w:p>
    <w:p>
      <w:r>
        <w:t/>
      </w:r>
    </w:p>
    <w:p>
      <w:r>
        <w:t>Geen relaties met andere objecten in het functioneel model DAMO Watersysteem.</w:t>
      </w:r>
    </w:p>
    <w:p>
      <w:r>
        <w:t/>
      </w:r>
    </w:p>
    <w:p>
      <w:r>
        <w:t/>
      </w:r>
    </w:p>
    <w:p>
      <w:r>
        <w:t/>
      </w:r>
    </w:p>
    <w:p>
      <w:pPr>
        <w:pStyle w:val="5"/>
      </w:pPr>
      <w:bookmarkStart w:id="318" w:name="OndersteunendWaterdeel_Attributen"/>
      <w:bookmarkEnd w:id="318"/>
      <w:r>
        <w:t xml:space="preserve">Attributen </w:t>
      </w:r>
      <w:r>
        <w:rPr>
          <w:rStyle w:val="c13"/>
        </w:rPr>
      </w:r>
    </w:p>
    <w:p>
      <w:r/>
    </w:p>
    <w:tbl>
      <w:tblPr>
        <w:tblW w:w="9780" w:type="dxa"/>
        <w:tblLayout w:type="fixed"/>
        <w:tblCellMar>
          <w:top w:w="15" w:type="dxa"/>
          <w:left w:w="30" w:type="dxa"/>
          <w:bottom w:w="15" w:type="dxa"/>
          <w:right w:w="30" w:type="dxa"/>
        </w:tblCellMar>
        <w:tblInd w:w="-30" w:type="dxa"/>
      </w:tblPr>
      <w:tblGrid>
        <w:gridCol w:w="1665"/>
        <w:gridCol w:w="2925"/>
        <w:gridCol w:w="1500"/>
        <w:gridCol w:w="450"/>
        <w:gridCol w:w="750"/>
        <w:gridCol w:w="540"/>
      </w:tblGrid>
      <w:tr>
        <w:trPr>
          <w:tblHeader/>
          <w:cantSplit/>
          <w:trHeight w:val="225" w:hRule="atLeast"/>
        </w:trPr>
        <w:tc>
          <w:tcPr>
            <w:tcW w:w="1647" w:type="dxa"/>
            <w:tcBorders>
              <w:left w:val="single" w:sz="6" w:color="C0C0C0"/>
              <w:top w:val="single" w:sz="6" w:color="C0C0C0"/>
              <w:right w:val="single" w:sz="6" w:color="C0C0C0"/>
              <w:bottom w:val="single" w:sz="6" w:color="C0C0C0"/>
            </w:tcBorders>
            <w:shd w:val="clear" w:color="auto" w:fill="B6DDE8"/>
          </w:tcPr>
          <w:p>
            <w:r>
              <w:rPr>
                <w:b/>
                <w:sz w:val="16"/>
                <w:color w:val="000000"/>
              </w:rPr>
              <w:t>Attribuutnaam</w:t>
            </w:r>
          </w:p>
        </w:tc>
        <w:tc>
          <w:tcPr>
            <w:tcW w:w="2907" w:type="dxa"/>
            <w:tcBorders>
              <w:left w:val="single" w:sz="6" w:color="C0C0C0"/>
              <w:top w:val="single" w:sz="6" w:color="C0C0C0"/>
              <w:right w:val="single" w:sz="6" w:color="C0C0C0"/>
              <w:bottom w:val="single" w:sz="6" w:color="C0C0C0"/>
            </w:tcBorders>
            <w:shd w:val="clear" w:color="auto" w:fill="B6DDE8"/>
          </w:tcPr>
          <w:p>
            <w:r>
              <w:rPr>
                <w:b/>
                <w:sz w:val="16"/>
                <w:color w:val="000000"/>
              </w:rPr>
              <w:t>Toelichting</w:t>
            </w:r>
          </w:p>
        </w:tc>
        <w:tc>
          <w:tcPr>
            <w:tcW w:w="1491" w:type="dxa"/>
            <w:tcBorders>
              <w:left w:val="single" w:sz="6" w:color="C0C0C0"/>
              <w:top w:val="single" w:sz="6" w:color="C0C0C0"/>
              <w:right w:val="single" w:sz="6" w:color="C0C0C0"/>
              <w:bottom w:val="single" w:sz="6" w:color="C0C0C0"/>
            </w:tcBorders>
            <w:shd w:val="clear" w:color="auto" w:fill="B6DDE8"/>
          </w:tcPr>
          <w:p>
            <w:r>
              <w:rPr>
                <w:b/>
                <w:sz w:val="16"/>
                <w:color w:val="000000"/>
              </w:rPr>
              <w:t>Type</w:t>
            </w:r>
          </w:p>
        </w:tc>
        <w:tc>
          <w:tcPr>
            <w:tcW w:w="435" w:type="dxa"/>
            <w:tcBorders>
              <w:left w:val="single" w:sz="6" w:color="C0C0C0"/>
              <w:top w:val="single" w:sz="6" w:color="C0C0C0"/>
              <w:right w:val="single" w:sz="6" w:color="C0C0C0"/>
              <w:bottom w:val="single" w:sz="6" w:color="C0C0C0"/>
            </w:tcBorders>
            <w:shd w:val="clear" w:color="auto" w:fill="B6DDE8"/>
          </w:tcPr>
          <w:p>
            <w:r>
              <w:rPr>
                <w:b/>
                <w:sz w:val="16"/>
                <w:color w:val="000000"/>
              </w:rPr>
              <w:t>Een-heid</w:t>
            </w:r>
          </w:p>
        </w:tc>
        <w:tc>
          <w:tcPr>
            <w:tcW w:w="735" w:type="dxa"/>
            <w:tcBorders>
              <w:left w:val="single" w:sz="6" w:color="C0C0C0"/>
              <w:top w:val="single" w:sz="6" w:color="C0C0C0"/>
              <w:right w:val="single" w:sz="6" w:color="C0C0C0"/>
              <w:bottom w:val="single" w:sz="6" w:color="C0C0C0"/>
            </w:tcBorders>
            <w:shd w:val="clear" w:color="auto" w:fill="B6DDE8"/>
          </w:tcPr>
          <w:p>
            <w:r>
              <w:rPr>
                <w:b/>
                <w:sz w:val="16"/>
                <w:color w:val="000000"/>
              </w:rPr>
              <w:t>Bron definitie</w:t>
            </w:r>
          </w:p>
        </w:tc>
        <w:tc>
          <w:tcPr>
            <w:tcW w:w="531" w:type="dxa"/>
            <w:tcBorders>
              <w:left w:val="single" w:sz="6" w:color="C0C0C0"/>
              <w:top w:val="single" w:sz="6" w:color="C0C0C0"/>
              <w:right w:val="single" w:sz="6" w:color="C0C0C0"/>
              <w:bottom w:val="single" w:sz="6" w:color="C0C0C0"/>
            </w:tcBorders>
            <w:shd w:val="clear" w:color="auto" w:fill="B6DDE8"/>
          </w:tcPr>
          <w:p>
            <w:r>
              <w:rPr>
                <w:b/>
                <w:sz w:val="16"/>
                <w:color w:val="000000"/>
              </w:rPr>
              <w:t>Model</w:t>
            </w:r>
          </w:p>
        </w:tc>
      </w:tr>
      <w:tr>
        <w:trPr>
          <w:cantSplit/>
          <w:trHeight w:val="225" w:hRule="atLeast"/>
        </w:trPr>
        <w:tc>
          <w:tcPr>
            <w:tcW w:w="1647" w:type="dxa"/>
            <w:tcBorders>
              <w:left w:val="single" w:sz="6" w:color="C0C0C0"/>
              <w:top w:val="single" w:sz="6" w:color="C0C0C0"/>
              <w:right w:val="single" w:sz="6" w:color="C0C0C0"/>
              <w:bottom w:val="single" w:sz="6" w:color="C0C0C0"/>
            </w:tcBorders>
          </w:tcPr>
          <w:p>
            <w:r>
              <w:rPr>
                <w:sz w:val="16"/>
                <w:color w:val="000000"/>
              </w:rPr>
              <w:t>OBJECTID</w:t>
            </w:r>
          </w:p>
        </w:tc>
        <w:tc>
          <w:tcPr>
            <w:tcW w:w="2907" w:type="dxa"/>
            <w:tcBorders>
              <w:left w:val="single" w:sz="6" w:color="C0C0C0"/>
              <w:top w:val="single" w:sz="6" w:color="C0C0C0"/>
              <w:right w:val="single" w:sz="6" w:color="C0C0C0"/>
              <w:bottom w:val="single" w:sz="6" w:color="C0C0C0"/>
            </w:tcBorders>
          </w:tcPr>
          <w:p>
            <w:r>
              <w:rPr>
                <w:sz w:val="16"/>
                <w:color w:val="000000"/>
              </w:rPr>
              <w:t>Wordt automatisch gegenereerd.</w:t>
            </w:r>
          </w:p>
        </w:tc>
        <w:tc>
          <w:tcPr>
            <w:tcW w:w="1491" w:type="dxa"/>
            <w:tcBorders>
              <w:left w:val="single" w:sz="6" w:color="C0C0C0"/>
              <w:top w:val="single" w:sz="6" w:color="C0C0C0"/>
              <w:right w:val="single" w:sz="6" w:color="C0C0C0"/>
              <w:bottom w:val="single" w:sz="6" w:color="C0C0C0"/>
            </w:tcBorders>
          </w:tcPr>
          <w:p>
            <w:r>
              <w:rPr>
                <w:sz w:val="16"/>
                <w:color w:val="000000"/>
              </w:rPr>
              <w:t>EsriFieldTypeOID</w:t>
            </w:r>
          </w:p>
        </w:tc>
        <w:tc>
          <w:tcPr>
            <w:tcW w:w="435" w:type="dxa"/>
            <w:tcBorders>
              <w:left w:val="single" w:sz="6" w:color="C0C0C0"/>
              <w:top w:val="single" w:sz="6" w:color="C0C0C0"/>
              <w:right w:val="single" w:sz="6" w:color="C0C0C0"/>
              <w:bottom w:val="single" w:sz="6" w:color="C0C0C0"/>
            </w:tcBorders>
          </w:tcPr>
          <w:p>
            <w:r>
              <w:t/>
            </w:r>
          </w:p>
        </w:tc>
        <w:tc>
          <w:tcPr>
            <w:tcW w:w="735" w:type="dxa"/>
            <w:tcBorders>
              <w:left w:val="single" w:sz="6" w:color="C0C0C0"/>
              <w:top w:val="single" w:sz="6" w:color="C0C0C0"/>
              <w:right w:val="single" w:sz="6" w:color="C0C0C0"/>
              <w:bottom w:val="single" w:sz="6" w:color="C0C0C0"/>
            </w:tcBorders>
          </w:tcPr>
          <w:p>
            <w:r>
              <w:rPr>
                <w:sz w:val="16"/>
                <w:color w:val="000000"/>
              </w:rPr>
              <w:t/>
            </w:r>
          </w:p>
        </w:tc>
        <w:tc>
          <w:tcPr>
            <w:tcW w:w="531" w:type="dxa"/>
            <w:tcBorders>
              <w:left w:val="single" w:sz="6" w:color="C0C0C0"/>
              <w:top w:val="single" w:sz="6" w:color="C0C0C0"/>
              <w:right w:val="single" w:sz="6" w:color="C0C0C0"/>
              <w:bottom w:val="single" w:sz="6" w:color="C0C0C0"/>
            </w:tcBorders>
          </w:tcPr>
          <w:p>
            <w:r>
              <w:rPr>
                <w:sz w:val="16"/>
                <w:color w:val="000000"/>
              </w:rPr>
              <w:t>W</w:t>
            </w:r>
          </w:p>
        </w:tc>
      </w:tr>
      <w:tr>
        <w:trPr>
          <w:cantSplit/>
          <w:trHeight w:val="225" w:hRule="atLeast"/>
        </w:trPr>
        <w:tc>
          <w:tcPr>
            <w:tcW w:w="1647" w:type="dxa"/>
            <w:tcBorders>
              <w:left w:val="single" w:sz="6" w:color="C0C0C0"/>
              <w:top w:val="single" w:sz="6" w:color="C0C0C0"/>
              <w:right w:val="single" w:sz="6" w:color="C0C0C0"/>
              <w:bottom w:val="single" w:sz="6" w:color="C0C0C0"/>
            </w:tcBorders>
          </w:tcPr>
          <w:p>
            <w:r>
              <w:rPr>
                <w:sz w:val="16"/>
                <w:color w:val="000000"/>
              </w:rPr>
              <w:t>code</w:t>
            </w:r>
          </w:p>
        </w:tc>
        <w:tc>
          <w:tcPr>
            <w:tcW w:w="2907" w:type="dxa"/>
            <w:tcBorders>
              <w:left w:val="single" w:sz="6" w:color="C0C0C0"/>
              <w:top w:val="single" w:sz="6" w:color="C0C0C0"/>
              <w:right w:val="single" w:sz="6" w:color="C0C0C0"/>
              <w:bottom w:val="single" w:sz="6" w:color="C0C0C0"/>
            </w:tcBorders>
          </w:tcPr>
          <w:p>
            <w:r>
              <w:rPr>
                <w:sz w:val="16"/>
                <w:color w:val="000000"/>
              </w:rPr>
              <w:t xml:space="preserve">Een uniek identificerende code voor het object. </w:t>
            </w:r>
          </w:p>
          <w:p>
            <w:r>
              <w:rPr>
                <w:sz w:val="16"/>
                <w:color w:val="000000"/>
              </w:rPr>
              <w:t>Het betreft een door de waterbeheerder (betekenisvolle) toegewezen unieke code ter identificatie van het object.</w:t>
            </w:r>
          </w:p>
        </w:tc>
        <w:tc>
          <w:tcPr>
            <w:tcW w:w="1491" w:type="dxa"/>
            <w:tcBorders>
              <w:left w:val="single" w:sz="6" w:color="C0C0C0"/>
              <w:top w:val="single" w:sz="6" w:color="C0C0C0"/>
              <w:right w:val="single" w:sz="6" w:color="C0C0C0"/>
              <w:bottom w:val="single" w:sz="6" w:color="C0C0C0"/>
            </w:tcBorders>
          </w:tcPr>
          <w:p>
            <w:r>
              <w:rPr>
                <w:sz w:val="16"/>
                <w:color w:val="000000"/>
              </w:rPr>
              <w:t>String</w:t>
            </w:r>
          </w:p>
        </w:tc>
        <w:tc>
          <w:tcPr>
            <w:tcW w:w="435" w:type="dxa"/>
            <w:tcBorders>
              <w:left w:val="single" w:sz="6" w:color="C0C0C0"/>
              <w:top w:val="single" w:sz="6" w:color="C0C0C0"/>
              <w:right w:val="single" w:sz="6" w:color="C0C0C0"/>
              <w:bottom w:val="single" w:sz="6" w:color="C0C0C0"/>
            </w:tcBorders>
          </w:tcPr>
          <w:p>
            <w:r>
              <w:rPr>
                <w:sz w:val="16"/>
                <w:color w:val="000000"/>
              </w:rPr>
              <w:t/>
            </w:r>
          </w:p>
        </w:tc>
        <w:tc>
          <w:tcPr>
            <w:tcW w:w="735" w:type="dxa"/>
            <w:tcBorders>
              <w:left w:val="single" w:sz="6" w:color="C0C0C0"/>
              <w:top w:val="single" w:sz="6" w:color="C0C0C0"/>
              <w:right w:val="single" w:sz="6" w:color="C0C0C0"/>
              <w:bottom w:val="single" w:sz="6" w:color="C0C0C0"/>
            </w:tcBorders>
          </w:tcPr>
          <w:p>
            <w:r>
              <w:rPr>
                <w:sz w:val="16"/>
                <w:color w:val="000000"/>
              </w:rPr>
              <w:t/>
            </w:r>
          </w:p>
        </w:tc>
        <w:tc>
          <w:tcPr>
            <w:tcW w:w="531" w:type="dxa"/>
            <w:tcBorders>
              <w:left w:val="single" w:sz="6" w:color="C0C0C0"/>
              <w:top w:val="single" w:sz="6" w:color="C0C0C0"/>
              <w:right w:val="single" w:sz="6" w:color="C0C0C0"/>
              <w:bottom w:val="single" w:sz="6" w:color="C0C0C0"/>
            </w:tcBorders>
          </w:tcPr>
          <w:p>
            <w:r>
              <w:rPr>
                <w:sz w:val="16"/>
                <w:color w:val="000000"/>
              </w:rPr>
              <w:t>W</w:t>
            </w:r>
          </w:p>
        </w:tc>
      </w:tr>
      <w:tr>
        <w:trPr>
          <w:cantSplit/>
          <w:trHeight w:val="225" w:hRule="atLeast"/>
        </w:trPr>
        <w:tc>
          <w:tcPr>
            <w:tcW w:w="1647" w:type="dxa"/>
            <w:tcBorders>
              <w:left w:val="single" w:sz="6" w:color="C0C0C0"/>
              <w:top w:val="single" w:sz="6" w:color="C0C0C0"/>
              <w:right w:val="single" w:sz="6" w:color="C0C0C0"/>
              <w:bottom w:val="single" w:sz="6" w:color="C0C0C0"/>
            </w:tcBorders>
          </w:tcPr>
          <w:p>
            <w:r>
              <w:rPr>
                <w:sz w:val="16"/>
                <w:color w:val="000000"/>
              </w:rPr>
              <w:t>BGTStatus</w:t>
            </w:r>
          </w:p>
        </w:tc>
        <w:tc>
          <w:tcPr>
            <w:tcW w:w="2907" w:type="dxa"/>
            <w:tcBorders>
              <w:left w:val="single" w:sz="6" w:color="C0C0C0"/>
              <w:top w:val="single" w:sz="6" w:color="C0C0C0"/>
              <w:right w:val="single" w:sz="6" w:color="C0C0C0"/>
              <w:bottom w:val="single" w:sz="6" w:color="C0C0C0"/>
            </w:tcBorders>
          </w:tcPr>
          <w:p>
            <w:r>
              <w:rPr>
                <w:sz w:val="16"/>
                <w:color w:val="000000"/>
              </w:rPr>
              <w:t xml:space="preserve">De status gekoppeld aan de levenscyclus van een geo-object  </w:t>
            </w:r>
          </w:p>
        </w:tc>
        <w:tc>
          <w:tcPr>
            <w:tcW w:w="1491" w:type="dxa"/>
            <w:tcBorders>
              <w:left w:val="single" w:sz="6" w:color="C0C0C0"/>
              <w:top w:val="single" w:sz="6" w:color="C0C0C0"/>
              <w:right w:val="single" w:sz="6" w:color="C0C0C0"/>
              <w:bottom w:val="single" w:sz="6" w:color="C0C0C0"/>
            </w:tcBorders>
          </w:tcPr>
          <w:p>
            <w:hyperlink w:anchor="BgtStatus">
              <w:r>
                <w:rPr>
                  <w:rStyle w:val="c13"/>
                  <w:sz w:val="16"/>
                </w:rPr>
                <w:t>BgtStatus</w:t>
              </w:r>
            </w:hyperlink>
          </w:p>
        </w:tc>
        <w:tc>
          <w:tcPr>
            <w:tcW w:w="435" w:type="dxa"/>
            <w:tcBorders>
              <w:left w:val="single" w:sz="6" w:color="C0C0C0"/>
              <w:top w:val="single" w:sz="6" w:color="C0C0C0"/>
              <w:right w:val="single" w:sz="6" w:color="C0C0C0"/>
              <w:bottom w:val="single" w:sz="6" w:color="C0C0C0"/>
            </w:tcBorders>
          </w:tcPr>
          <w:p>
            <w:r>
              <w:rPr>
                <w:sz w:val="16"/>
                <w:color w:val="000000"/>
              </w:rPr>
              <w:t/>
            </w:r>
          </w:p>
        </w:tc>
        <w:tc>
          <w:tcPr>
            <w:tcW w:w="735" w:type="dxa"/>
            <w:tcBorders>
              <w:left w:val="single" w:sz="6" w:color="C0C0C0"/>
              <w:top w:val="single" w:sz="6" w:color="C0C0C0"/>
              <w:right w:val="single" w:sz="6" w:color="C0C0C0"/>
              <w:bottom w:val="single" w:sz="6" w:color="C0C0C0"/>
            </w:tcBorders>
          </w:tcPr>
          <w:p>
            <w:r>
              <w:rPr>
                <w:sz w:val="16"/>
                <w:color w:val="000000"/>
              </w:rPr>
              <w:t>BGT</w:t>
            </w:r>
          </w:p>
        </w:tc>
        <w:tc>
          <w:tcPr>
            <w:tcW w:w="531" w:type="dxa"/>
            <w:tcBorders>
              <w:left w:val="single" w:sz="6" w:color="C0C0C0"/>
              <w:top w:val="single" w:sz="6" w:color="C0C0C0"/>
              <w:right w:val="single" w:sz="6" w:color="C0C0C0"/>
              <w:bottom w:val="single" w:sz="6" w:color="C0C0C0"/>
            </w:tcBorders>
          </w:tcPr>
          <w:p>
            <w:r>
              <w:rPr>
                <w:sz w:val="16"/>
                <w:color w:val="000000"/>
              </w:rPr>
              <w:t>W</w:t>
            </w:r>
          </w:p>
        </w:tc>
      </w:tr>
      <w:tr>
        <w:trPr>
          <w:cantSplit/>
          <w:trHeight w:val="225" w:hRule="atLeast"/>
        </w:trPr>
        <w:tc>
          <w:tcPr>
            <w:tcW w:w="1647" w:type="dxa"/>
            <w:tcBorders>
              <w:left w:val="single" w:sz="6" w:color="C0C0C0"/>
              <w:top w:val="single" w:sz="6" w:color="C0C0C0"/>
              <w:right w:val="single" w:sz="6" w:color="C0C0C0"/>
              <w:bottom w:val="single" w:sz="6" w:color="C0C0C0"/>
            </w:tcBorders>
          </w:tcPr>
          <w:p>
            <w:r>
              <w:rPr>
                <w:sz w:val="16"/>
                <w:color w:val="000000"/>
              </w:rPr>
              <w:t>BGTType</w:t>
            </w:r>
          </w:p>
        </w:tc>
        <w:tc>
          <w:tcPr>
            <w:tcW w:w="2907" w:type="dxa"/>
            <w:tcBorders>
              <w:left w:val="single" w:sz="6" w:color="C0C0C0"/>
              <w:top w:val="single" w:sz="6" w:color="C0C0C0"/>
              <w:right w:val="single" w:sz="6" w:color="C0C0C0"/>
              <w:bottom w:val="single" w:sz="6" w:color="C0C0C0"/>
            </w:tcBorders>
          </w:tcPr>
          <w:p>
            <w:r>
              <w:rPr>
                <w:sz w:val="16"/>
                <w:color w:val="000000"/>
              </w:rPr>
              <w:t xml:space="preserve">Specificatie van het soort Water. </w:t>
            </w:r>
          </w:p>
        </w:tc>
        <w:tc>
          <w:tcPr>
            <w:tcW w:w="1491" w:type="dxa"/>
            <w:tcBorders>
              <w:left w:val="single" w:sz="6" w:color="C0C0C0"/>
              <w:top w:val="single" w:sz="6" w:color="C0C0C0"/>
              <w:right w:val="single" w:sz="6" w:color="C0C0C0"/>
              <w:bottom w:val="single" w:sz="6" w:color="C0C0C0"/>
            </w:tcBorders>
          </w:tcPr>
          <w:p>
            <w:hyperlink w:anchor="TypeOndersteunendWaterdeel">
              <w:r>
                <w:rPr>
                  <w:rStyle w:val="c13"/>
                  <w:sz w:val="16"/>
                </w:rPr>
                <w:t>TypeOndersteunendWaterdeel</w:t>
              </w:r>
            </w:hyperlink>
          </w:p>
        </w:tc>
        <w:tc>
          <w:tcPr>
            <w:tcW w:w="435" w:type="dxa"/>
            <w:tcBorders>
              <w:left w:val="single" w:sz="6" w:color="C0C0C0"/>
              <w:top w:val="single" w:sz="6" w:color="C0C0C0"/>
              <w:right w:val="single" w:sz="6" w:color="C0C0C0"/>
              <w:bottom w:val="single" w:sz="6" w:color="C0C0C0"/>
            </w:tcBorders>
          </w:tcPr>
          <w:p>
            <w:r>
              <w:t/>
            </w:r>
          </w:p>
        </w:tc>
        <w:tc>
          <w:tcPr>
            <w:tcW w:w="735" w:type="dxa"/>
            <w:tcBorders>
              <w:left w:val="single" w:sz="6" w:color="C0C0C0"/>
              <w:top w:val="single" w:sz="6" w:color="C0C0C0"/>
              <w:right w:val="single" w:sz="6" w:color="C0C0C0"/>
              <w:bottom w:val="single" w:sz="6" w:color="C0C0C0"/>
            </w:tcBorders>
          </w:tcPr>
          <w:p>
            <w:r>
              <w:rPr>
                <w:sz w:val="16"/>
                <w:color w:val="000000"/>
              </w:rPr>
              <w:t>BGT</w:t>
            </w:r>
          </w:p>
        </w:tc>
        <w:tc>
          <w:tcPr>
            <w:tcW w:w="531" w:type="dxa"/>
            <w:tcBorders>
              <w:left w:val="single" w:sz="6" w:color="C0C0C0"/>
              <w:top w:val="single" w:sz="6" w:color="C0C0C0"/>
              <w:right w:val="single" w:sz="6" w:color="C0C0C0"/>
              <w:bottom w:val="single" w:sz="6" w:color="C0C0C0"/>
            </w:tcBorders>
          </w:tcPr>
          <w:p>
            <w:r>
              <w:rPr>
                <w:sz w:val="16"/>
                <w:color w:val="000000"/>
              </w:rPr>
              <w:t>W</w:t>
            </w:r>
          </w:p>
        </w:tc>
      </w:tr>
      <w:tr>
        <w:trPr>
          <w:cantSplit/>
          <w:trHeight w:val="225" w:hRule="atLeast"/>
        </w:trPr>
        <w:tc>
          <w:tcPr>
            <w:tcW w:w="1647" w:type="dxa"/>
            <w:tcBorders>
              <w:left w:val="single" w:sz="6" w:color="C0C0C0"/>
              <w:top w:val="single" w:sz="6" w:color="C0C0C0"/>
              <w:right w:val="single" w:sz="6" w:color="C0C0C0"/>
              <w:bottom w:val="single" w:sz="6" w:color="C0C0C0"/>
            </w:tcBorders>
          </w:tcPr>
          <w:p>
            <w:r>
              <w:rPr>
                <w:sz w:val="16"/>
                <w:color w:val="000000"/>
              </w:rPr>
              <w:t>plusType</w:t>
            </w:r>
          </w:p>
        </w:tc>
        <w:tc>
          <w:tcPr>
            <w:tcW w:w="2907" w:type="dxa"/>
            <w:tcBorders>
              <w:left w:val="single" w:sz="6" w:color="C0C0C0"/>
              <w:top w:val="single" w:sz="6" w:color="C0C0C0"/>
              <w:right w:val="single" w:sz="6" w:color="C0C0C0"/>
              <w:bottom w:val="single" w:sz="6" w:color="C0C0C0"/>
            </w:tcBorders>
          </w:tcPr>
          <w:p>
            <w:r>
              <w:rPr>
                <w:sz w:val="16"/>
                <w:color w:val="000000"/>
              </w:rPr>
              <w:t xml:space="preserve">Specificatie van het soort Water, nadere classificatie. </w:t>
            </w:r>
          </w:p>
        </w:tc>
        <w:tc>
          <w:tcPr>
            <w:tcW w:w="1491" w:type="dxa"/>
            <w:tcBorders>
              <w:left w:val="single" w:sz="6" w:color="C0C0C0"/>
              <w:top w:val="single" w:sz="6" w:color="C0C0C0"/>
              <w:right w:val="single" w:sz="6" w:color="C0C0C0"/>
              <w:bottom w:val="single" w:sz="6" w:color="C0C0C0"/>
            </w:tcBorders>
          </w:tcPr>
          <w:p>
            <w:r>
              <w:rPr>
                <w:sz w:val="16"/>
                <w:color w:val="000000"/>
              </w:rPr>
              <w:t>SmallInteger</w:t>
            </w:r>
          </w:p>
        </w:tc>
        <w:tc>
          <w:tcPr>
            <w:tcW w:w="435" w:type="dxa"/>
            <w:tcBorders>
              <w:left w:val="single" w:sz="6" w:color="C0C0C0"/>
              <w:top w:val="single" w:sz="6" w:color="C0C0C0"/>
              <w:right w:val="single" w:sz="6" w:color="C0C0C0"/>
              <w:bottom w:val="single" w:sz="6" w:color="C0C0C0"/>
            </w:tcBorders>
          </w:tcPr>
          <w:p>
            <w:r>
              <w:t/>
            </w:r>
          </w:p>
        </w:tc>
        <w:tc>
          <w:tcPr>
            <w:tcW w:w="735" w:type="dxa"/>
            <w:tcBorders>
              <w:left w:val="single" w:sz="6" w:color="C0C0C0"/>
              <w:top w:val="single" w:sz="6" w:color="C0C0C0"/>
              <w:right w:val="single" w:sz="6" w:color="C0C0C0"/>
              <w:bottom w:val="single" w:sz="6" w:color="C0C0C0"/>
            </w:tcBorders>
          </w:tcPr>
          <w:p>
            <w:r>
              <w:rPr>
                <w:sz w:val="16"/>
                <w:color w:val="000000"/>
              </w:rPr>
              <w:t>IMGeo</w:t>
            </w:r>
          </w:p>
        </w:tc>
        <w:tc>
          <w:tcPr>
            <w:tcW w:w="531" w:type="dxa"/>
            <w:tcBorders>
              <w:left w:val="single" w:sz="6" w:color="C0C0C0"/>
              <w:top w:val="single" w:sz="6" w:color="C0C0C0"/>
              <w:right w:val="single" w:sz="6" w:color="C0C0C0"/>
              <w:bottom w:val="single" w:sz="6" w:color="C0C0C0"/>
            </w:tcBorders>
          </w:tcPr>
          <w:p>
            <w:r>
              <w:rPr>
                <w:sz w:val="16"/>
                <w:color w:val="000000"/>
              </w:rPr>
              <w:t>W</w:t>
            </w:r>
          </w:p>
        </w:tc>
      </w:tr>
      <w:tr>
        <w:trPr>
          <w:cantSplit/>
          <w:trHeight w:val="225" w:hRule="atLeast"/>
        </w:trPr>
        <w:tc>
          <w:tcPr>
            <w:tcW w:w="1647" w:type="dxa"/>
            <w:tcBorders>
              <w:left w:val="single" w:sz="6" w:color="C0C0C0"/>
              <w:top w:val="single" w:sz="6" w:color="C0C0C0"/>
              <w:right w:val="single" w:sz="6" w:color="C0C0C0"/>
              <w:bottom w:val="single" w:sz="6" w:color="C0C0C0"/>
            </w:tcBorders>
          </w:tcPr>
          <w:p>
            <w:r>
              <w:rPr>
                <w:sz w:val="16"/>
                <w:color w:val="000000"/>
              </w:rPr>
              <w:t>naamspace</w:t>
            </w:r>
          </w:p>
        </w:tc>
        <w:tc>
          <w:tcPr>
            <w:tcW w:w="2907" w:type="dxa"/>
            <w:tcBorders>
              <w:left w:val="single" w:sz="6" w:color="C0C0C0"/>
              <w:top w:val="single" w:sz="6" w:color="C0C0C0"/>
              <w:right w:val="single" w:sz="6" w:color="C0C0C0"/>
              <w:bottom w:val="single" w:sz="6" w:color="C0C0C0"/>
            </w:tcBorders>
          </w:tcPr>
          <w:p>
            <w:r>
              <w:rPr>
                <w:sz w:val="16"/>
                <w:color w:val="000000"/>
              </w:rPr>
              <w:t>Naamruimte die een unieke identificatie van de gegevensbron van het ruimtelijk object geeft.</w:t>
            </w:r>
          </w:p>
        </w:tc>
        <w:tc>
          <w:tcPr>
            <w:tcW w:w="1491" w:type="dxa"/>
            <w:tcBorders>
              <w:left w:val="single" w:sz="6" w:color="C0C0C0"/>
              <w:top w:val="single" w:sz="6" w:color="C0C0C0"/>
              <w:right w:val="single" w:sz="6" w:color="C0C0C0"/>
              <w:bottom w:val="single" w:sz="6" w:color="C0C0C0"/>
            </w:tcBorders>
          </w:tcPr>
          <w:p>
            <w:r>
              <w:rPr>
                <w:sz w:val="16"/>
                <w:color w:val="000000"/>
              </w:rPr>
              <w:t>String</w:t>
            </w:r>
          </w:p>
        </w:tc>
        <w:tc>
          <w:tcPr>
            <w:tcW w:w="435" w:type="dxa"/>
            <w:tcBorders>
              <w:left w:val="single" w:sz="6" w:color="C0C0C0"/>
              <w:top w:val="single" w:sz="6" w:color="C0C0C0"/>
              <w:right w:val="single" w:sz="6" w:color="C0C0C0"/>
              <w:bottom w:val="single" w:sz="6" w:color="C0C0C0"/>
            </w:tcBorders>
          </w:tcPr>
          <w:p>
            <w:r>
              <w:rPr>
                <w:sz w:val="16"/>
                <w:color w:val="000000"/>
              </w:rPr>
              <w:t/>
            </w:r>
          </w:p>
        </w:tc>
        <w:tc>
          <w:tcPr>
            <w:tcW w:w="735" w:type="dxa"/>
            <w:tcBorders>
              <w:left w:val="single" w:sz="6" w:color="C0C0C0"/>
              <w:top w:val="single" w:sz="6" w:color="C0C0C0"/>
              <w:right w:val="single" w:sz="6" w:color="C0C0C0"/>
              <w:bottom w:val="single" w:sz="6" w:color="C0C0C0"/>
            </w:tcBorders>
          </w:tcPr>
          <w:p>
            <w:r>
              <w:rPr>
                <w:sz w:val="16"/>
                <w:color w:val="000000"/>
              </w:rPr>
              <w:t/>
            </w:r>
          </w:p>
        </w:tc>
        <w:tc>
          <w:tcPr>
            <w:tcW w:w="531" w:type="dxa"/>
            <w:tcBorders>
              <w:left w:val="single" w:sz="6" w:color="C0C0C0"/>
              <w:top w:val="single" w:sz="6" w:color="C0C0C0"/>
              <w:right w:val="single" w:sz="6" w:color="C0C0C0"/>
              <w:bottom w:val="single" w:sz="6" w:color="C0C0C0"/>
            </w:tcBorders>
          </w:tcPr>
          <w:p>
            <w:r>
              <w:rPr>
                <w:sz w:val="16"/>
                <w:color w:val="000000"/>
              </w:rPr>
              <w:t>W</w:t>
            </w:r>
          </w:p>
        </w:tc>
      </w:tr>
      <w:tr>
        <w:trPr>
          <w:cantSplit/>
          <w:trHeight w:val="225" w:hRule="atLeast"/>
        </w:trPr>
        <w:tc>
          <w:tcPr>
            <w:tcW w:w="1647" w:type="dxa"/>
            <w:tcBorders>
              <w:left w:val="single" w:sz="6" w:color="C0C0C0"/>
              <w:top w:val="single" w:sz="6" w:color="C0C0C0"/>
              <w:right w:val="single" w:sz="6" w:color="C0C0C0"/>
              <w:bottom w:val="single" w:sz="6" w:color="C0C0C0"/>
            </w:tcBorders>
          </w:tcPr>
          <w:p>
            <w:r>
              <w:rPr>
                <w:sz w:val="16"/>
                <w:color w:val="000000"/>
              </w:rPr>
              <w:t>lvPublicatiedatum</w:t>
            </w:r>
          </w:p>
        </w:tc>
        <w:tc>
          <w:tcPr>
            <w:tcW w:w="2907" w:type="dxa"/>
            <w:tcBorders>
              <w:left w:val="single" w:sz="6" w:color="C0C0C0"/>
              <w:top w:val="single" w:sz="6" w:color="C0C0C0"/>
              <w:right w:val="single" w:sz="6" w:color="C0C0C0"/>
              <w:bottom w:val="single" w:sz="6" w:color="C0C0C0"/>
            </w:tcBorders>
          </w:tcPr>
          <w:p>
            <w:r>
              <w:rPr>
                <w:sz w:val="16"/>
                <w:color w:val="000000"/>
              </w:rPr>
              <w:t xml:space="preserve">Tijdstip waarop deze instantie van het object is opgenomen in de Landelijke Voorziening </w:t>
            </w:r>
          </w:p>
          <w:p>
            <w:r>
              <w:rPr>
                <w:sz w:val="16"/>
                <w:color w:val="000000"/>
              </w:rPr>
              <w:t>Het gegeven is optioneel omdat een nieuw object pas een LV-publicatiedatum krijgt als het voor de eerste keer wordt opgenomen in de Landelijke Voorziening. Voor en tijdens aanlevering van een nieuw object aan de Landelijke Voorziening ontbreekt dit gegeven nog.</w:t>
            </w:r>
          </w:p>
        </w:tc>
        <w:tc>
          <w:tcPr>
            <w:tcW w:w="1491" w:type="dxa"/>
            <w:tcBorders>
              <w:left w:val="single" w:sz="6" w:color="C0C0C0"/>
              <w:top w:val="single" w:sz="6" w:color="C0C0C0"/>
              <w:right w:val="single" w:sz="6" w:color="C0C0C0"/>
              <w:bottom w:val="single" w:sz="6" w:color="C0C0C0"/>
            </w:tcBorders>
          </w:tcPr>
          <w:p>
            <w:r>
              <w:rPr>
                <w:sz w:val="16"/>
                <w:color w:val="000000"/>
              </w:rPr>
              <w:t>Date</w:t>
            </w:r>
          </w:p>
        </w:tc>
        <w:tc>
          <w:tcPr>
            <w:tcW w:w="435" w:type="dxa"/>
            <w:tcBorders>
              <w:left w:val="single" w:sz="6" w:color="C0C0C0"/>
              <w:top w:val="single" w:sz="6" w:color="C0C0C0"/>
              <w:right w:val="single" w:sz="6" w:color="C0C0C0"/>
              <w:bottom w:val="single" w:sz="6" w:color="C0C0C0"/>
            </w:tcBorders>
          </w:tcPr>
          <w:p>
            <w:r>
              <w:rPr>
                <w:sz w:val="16"/>
                <w:color w:val="000000"/>
              </w:rPr>
              <w:t/>
            </w:r>
          </w:p>
        </w:tc>
        <w:tc>
          <w:tcPr>
            <w:tcW w:w="735" w:type="dxa"/>
            <w:tcBorders>
              <w:left w:val="single" w:sz="6" w:color="C0C0C0"/>
              <w:top w:val="single" w:sz="6" w:color="C0C0C0"/>
              <w:right w:val="single" w:sz="6" w:color="C0C0C0"/>
              <w:bottom w:val="single" w:sz="6" w:color="C0C0C0"/>
            </w:tcBorders>
          </w:tcPr>
          <w:p>
            <w:r>
              <w:rPr>
                <w:sz w:val="16"/>
                <w:color w:val="000000"/>
              </w:rPr>
              <w:t/>
            </w:r>
          </w:p>
        </w:tc>
        <w:tc>
          <w:tcPr>
            <w:tcW w:w="531" w:type="dxa"/>
            <w:tcBorders>
              <w:left w:val="single" w:sz="6" w:color="C0C0C0"/>
              <w:top w:val="single" w:sz="6" w:color="C0C0C0"/>
              <w:right w:val="single" w:sz="6" w:color="C0C0C0"/>
              <w:bottom w:val="single" w:sz="6" w:color="C0C0C0"/>
            </w:tcBorders>
          </w:tcPr>
          <w:p>
            <w:r>
              <w:rPr>
                <w:sz w:val="16"/>
                <w:color w:val="000000"/>
              </w:rPr>
              <w:t>W</w:t>
            </w:r>
          </w:p>
        </w:tc>
      </w:tr>
      <w:tr>
        <w:trPr>
          <w:cantSplit/>
          <w:trHeight w:val="225" w:hRule="atLeast"/>
        </w:trPr>
        <w:tc>
          <w:tcPr>
            <w:tcW w:w="1647" w:type="dxa"/>
            <w:tcBorders>
              <w:left w:val="single" w:sz="6" w:color="C0C0C0"/>
              <w:top w:val="single" w:sz="6" w:color="C0C0C0"/>
              <w:right w:val="single" w:sz="6" w:color="C0C0C0"/>
              <w:bottom w:val="single" w:sz="6" w:color="C0C0C0"/>
            </w:tcBorders>
          </w:tcPr>
          <w:p>
            <w:r>
              <w:rPr>
                <w:sz w:val="16"/>
                <w:color w:val="000000"/>
              </w:rPr>
              <w:t>bronhouder</w:t>
            </w:r>
          </w:p>
        </w:tc>
        <w:tc>
          <w:tcPr>
            <w:tcW w:w="2907" w:type="dxa"/>
            <w:tcBorders>
              <w:left w:val="single" w:sz="6" w:color="C0C0C0"/>
              <w:top w:val="single" w:sz="6" w:color="C0C0C0"/>
              <w:right w:val="single" w:sz="6" w:color="C0C0C0"/>
              <w:bottom w:val="single" w:sz="6" w:color="C0C0C0"/>
            </w:tcBorders>
          </w:tcPr>
          <w:p>
            <w:r>
              <w:rPr>
                <w:sz w:val="16"/>
                <w:color w:val="000000"/>
              </w:rPr>
              <w:t xml:space="preserve">De bronhoudercode van het object.  </w:t>
            </w:r>
          </w:p>
          <w:p>
            <w:r>
              <w:rPr>
                <w:sz w:val="16"/>
                <w:color w:val="000000"/>
              </w:rPr>
              <w:t xml:space="preserve">Per object (dus niet per objecttype) moet de bronhouder worden vastgelegd zodat hiernaar kan worden gerefereerd bij terugmeldingen. Een object valt altijd geheel binnen het gebied van één bronhouder.  </w:t>
            </w:r>
          </w:p>
        </w:tc>
        <w:tc>
          <w:tcPr>
            <w:tcW w:w="1491" w:type="dxa"/>
            <w:tcBorders>
              <w:left w:val="single" w:sz="6" w:color="C0C0C0"/>
              <w:top w:val="single" w:sz="6" w:color="C0C0C0"/>
              <w:right w:val="single" w:sz="6" w:color="C0C0C0"/>
              <w:bottom w:val="single" w:sz="6" w:color="C0C0C0"/>
            </w:tcBorders>
          </w:tcPr>
          <w:p>
            <w:hyperlink w:anchor="Bronhouder">
              <w:r>
                <w:rPr>
                  <w:rStyle w:val="c13"/>
                  <w:sz w:val="16"/>
                </w:rPr>
                <w:t>Bronhouder</w:t>
              </w:r>
            </w:hyperlink>
          </w:p>
        </w:tc>
        <w:tc>
          <w:tcPr>
            <w:tcW w:w="435" w:type="dxa"/>
            <w:tcBorders>
              <w:left w:val="single" w:sz="6" w:color="C0C0C0"/>
              <w:top w:val="single" w:sz="6" w:color="C0C0C0"/>
              <w:right w:val="single" w:sz="6" w:color="C0C0C0"/>
              <w:bottom w:val="single" w:sz="6" w:color="C0C0C0"/>
            </w:tcBorders>
          </w:tcPr>
          <w:p>
            <w:r>
              <w:rPr>
                <w:sz w:val="16"/>
                <w:color w:val="000000"/>
              </w:rPr>
              <w:t/>
            </w:r>
          </w:p>
        </w:tc>
        <w:tc>
          <w:tcPr>
            <w:tcW w:w="735" w:type="dxa"/>
            <w:tcBorders>
              <w:left w:val="single" w:sz="6" w:color="C0C0C0"/>
              <w:top w:val="single" w:sz="6" w:color="C0C0C0"/>
              <w:right w:val="single" w:sz="6" w:color="C0C0C0"/>
              <w:bottom w:val="single" w:sz="6" w:color="C0C0C0"/>
            </w:tcBorders>
          </w:tcPr>
          <w:p>
            <w:r>
              <w:rPr>
                <w:sz w:val="16"/>
                <w:color w:val="000000"/>
              </w:rPr>
              <w:t>BGT</w:t>
            </w:r>
          </w:p>
        </w:tc>
        <w:tc>
          <w:tcPr>
            <w:tcW w:w="531" w:type="dxa"/>
            <w:tcBorders>
              <w:left w:val="single" w:sz="6" w:color="C0C0C0"/>
              <w:top w:val="single" w:sz="6" w:color="C0C0C0"/>
              <w:right w:val="single" w:sz="6" w:color="C0C0C0"/>
              <w:bottom w:val="single" w:sz="6" w:color="C0C0C0"/>
            </w:tcBorders>
          </w:tcPr>
          <w:p>
            <w:r>
              <w:rPr>
                <w:sz w:val="16"/>
                <w:color w:val="000000"/>
              </w:rPr>
              <w:t>W</w:t>
            </w:r>
          </w:p>
        </w:tc>
      </w:tr>
      <w:tr>
        <w:trPr>
          <w:cantSplit/>
          <w:trHeight w:val="225" w:hRule="atLeast"/>
        </w:trPr>
        <w:tc>
          <w:tcPr>
            <w:tcW w:w="1647" w:type="dxa"/>
            <w:tcBorders>
              <w:left w:val="single" w:sz="6" w:color="C0C0C0"/>
              <w:top w:val="single" w:sz="6" w:color="C0C0C0"/>
              <w:right w:val="single" w:sz="6" w:color="C0C0C0"/>
              <w:bottom w:val="single" w:sz="6" w:color="C0C0C0"/>
            </w:tcBorders>
          </w:tcPr>
          <w:p>
            <w:r>
              <w:rPr>
                <w:sz w:val="16"/>
                <w:color w:val="000000"/>
              </w:rPr>
              <w:t>inOnderzoek</w:t>
            </w:r>
          </w:p>
        </w:tc>
        <w:tc>
          <w:tcPr>
            <w:tcW w:w="2907" w:type="dxa"/>
            <w:tcBorders>
              <w:left w:val="single" w:sz="6" w:color="C0C0C0"/>
              <w:top w:val="single" w:sz="6" w:color="C0C0C0"/>
              <w:right w:val="single" w:sz="6" w:color="C0C0C0"/>
              <w:bottom w:val="single" w:sz="6" w:color="C0C0C0"/>
            </w:tcBorders>
          </w:tcPr>
          <w:p>
            <w:r>
              <w:rPr>
                <w:sz w:val="16"/>
                <w:color w:val="000000"/>
              </w:rPr>
              <w:t xml:space="preserve">Een aanduiding waarmee wordt aangegeven dat een onderzoek wordt uitgevoerd naar de juistheid van een of meer gegevens van het betreffende object. </w:t>
            </w:r>
          </w:p>
        </w:tc>
        <w:tc>
          <w:tcPr>
            <w:tcW w:w="1491" w:type="dxa"/>
            <w:tcBorders>
              <w:left w:val="single" w:sz="6" w:color="C0C0C0"/>
              <w:top w:val="single" w:sz="6" w:color="C0C0C0"/>
              <w:right w:val="single" w:sz="6" w:color="C0C0C0"/>
              <w:bottom w:val="single" w:sz="6" w:color="C0C0C0"/>
            </w:tcBorders>
          </w:tcPr>
          <w:p>
            <w:hyperlink w:anchor="JaNee">
              <w:r>
                <w:rPr>
                  <w:rStyle w:val="c13"/>
                  <w:sz w:val="16"/>
                </w:rPr>
                <w:t>JaNee</w:t>
              </w:r>
            </w:hyperlink>
          </w:p>
        </w:tc>
        <w:tc>
          <w:tcPr>
            <w:tcW w:w="435" w:type="dxa"/>
            <w:tcBorders>
              <w:left w:val="single" w:sz="6" w:color="C0C0C0"/>
              <w:top w:val="single" w:sz="6" w:color="C0C0C0"/>
              <w:right w:val="single" w:sz="6" w:color="C0C0C0"/>
              <w:bottom w:val="single" w:sz="6" w:color="C0C0C0"/>
            </w:tcBorders>
          </w:tcPr>
          <w:p>
            <w:r>
              <w:rPr>
                <w:sz w:val="16"/>
                <w:color w:val="000000"/>
              </w:rPr>
              <w:t/>
            </w:r>
          </w:p>
        </w:tc>
        <w:tc>
          <w:tcPr>
            <w:tcW w:w="735" w:type="dxa"/>
            <w:tcBorders>
              <w:left w:val="single" w:sz="6" w:color="C0C0C0"/>
              <w:top w:val="single" w:sz="6" w:color="C0C0C0"/>
              <w:right w:val="single" w:sz="6" w:color="C0C0C0"/>
              <w:bottom w:val="single" w:sz="6" w:color="C0C0C0"/>
            </w:tcBorders>
          </w:tcPr>
          <w:p>
            <w:r>
              <w:rPr>
                <w:sz w:val="16"/>
                <w:color w:val="000000"/>
              </w:rPr>
              <w:t>BGT</w:t>
            </w:r>
          </w:p>
        </w:tc>
        <w:tc>
          <w:tcPr>
            <w:tcW w:w="531" w:type="dxa"/>
            <w:tcBorders>
              <w:left w:val="single" w:sz="6" w:color="C0C0C0"/>
              <w:top w:val="single" w:sz="6" w:color="C0C0C0"/>
              <w:right w:val="single" w:sz="6" w:color="C0C0C0"/>
              <w:bottom w:val="single" w:sz="6" w:color="C0C0C0"/>
            </w:tcBorders>
          </w:tcPr>
          <w:p>
            <w:r>
              <w:rPr>
                <w:sz w:val="16"/>
                <w:color w:val="000000"/>
              </w:rPr>
              <w:t>W</w:t>
            </w:r>
          </w:p>
        </w:tc>
      </w:tr>
      <w:tr>
        <w:trPr>
          <w:cantSplit/>
          <w:trHeight w:val="225" w:hRule="atLeast"/>
        </w:trPr>
        <w:tc>
          <w:tcPr>
            <w:tcW w:w="1647" w:type="dxa"/>
            <w:tcBorders>
              <w:left w:val="single" w:sz="6" w:color="C0C0C0"/>
              <w:top w:val="single" w:sz="6" w:color="C0C0C0"/>
              <w:right w:val="single" w:sz="6" w:color="C0C0C0"/>
              <w:bottom w:val="single" w:sz="6" w:color="C0C0C0"/>
            </w:tcBorders>
          </w:tcPr>
          <w:p>
            <w:r>
              <w:rPr>
                <w:sz w:val="16"/>
                <w:color w:val="000000"/>
              </w:rPr>
              <w:t>detailniveauGeometrie</w:t>
            </w:r>
          </w:p>
        </w:tc>
        <w:tc>
          <w:tcPr>
            <w:tcW w:w="2907" w:type="dxa"/>
            <w:tcBorders>
              <w:left w:val="single" w:sz="6" w:color="C0C0C0"/>
              <w:top w:val="single" w:sz="6" w:color="C0C0C0"/>
              <w:right w:val="single" w:sz="6" w:color="C0C0C0"/>
              <w:bottom w:val="single" w:sz="6" w:color="C0C0C0"/>
            </w:tcBorders>
          </w:tcPr>
          <w:p>
            <w:r>
              <w:rPr>
                <w:sz w:val="16"/>
                <w:color w:val="000000"/>
              </w:rPr>
              <w:t xml:space="preserve">Resolutie, uitgedrukt als het omgekeerde van een indicatieve schaal of een grondafstand. </w:t>
            </w:r>
          </w:p>
          <w:p>
            <w:r>
              <w:rPr>
                <w:sz w:val="16"/>
                <w:color w:val="000000"/>
              </w:rPr>
              <w:t>Toepassing INSPIRE: schaalgetal (zonder voorvoegsel “1:“). Wordt in ieder geval ook geleverd via de metadata van de dataset.</w:t>
            </w:r>
          </w:p>
        </w:tc>
        <w:tc>
          <w:tcPr>
            <w:tcW w:w="1491" w:type="dxa"/>
            <w:tcBorders>
              <w:left w:val="single" w:sz="6" w:color="C0C0C0"/>
              <w:top w:val="single" w:sz="6" w:color="C0C0C0"/>
              <w:right w:val="single" w:sz="6" w:color="C0C0C0"/>
              <w:bottom w:val="single" w:sz="6" w:color="C0C0C0"/>
            </w:tcBorders>
          </w:tcPr>
          <w:p>
            <w:r>
              <w:rPr>
                <w:sz w:val="16"/>
                <w:color w:val="000000"/>
              </w:rPr>
              <w:t>Double</w:t>
            </w:r>
          </w:p>
        </w:tc>
        <w:tc>
          <w:tcPr>
            <w:tcW w:w="435" w:type="dxa"/>
            <w:tcBorders>
              <w:left w:val="single" w:sz="6" w:color="C0C0C0"/>
              <w:top w:val="single" w:sz="6" w:color="C0C0C0"/>
              <w:right w:val="single" w:sz="6" w:color="C0C0C0"/>
              <w:bottom w:val="single" w:sz="6" w:color="C0C0C0"/>
            </w:tcBorders>
          </w:tcPr>
          <w:p>
            <w:r>
              <w:rPr>
                <w:sz w:val="16"/>
                <w:color w:val="000000"/>
              </w:rPr>
              <w:t/>
            </w:r>
          </w:p>
        </w:tc>
        <w:tc>
          <w:tcPr>
            <w:tcW w:w="735" w:type="dxa"/>
            <w:tcBorders>
              <w:left w:val="single" w:sz="6" w:color="C0C0C0"/>
              <w:top w:val="single" w:sz="6" w:color="C0C0C0"/>
              <w:right w:val="single" w:sz="6" w:color="C0C0C0"/>
              <w:bottom w:val="single" w:sz="6" w:color="C0C0C0"/>
            </w:tcBorders>
          </w:tcPr>
          <w:p>
            <w:r>
              <w:rPr>
                <w:sz w:val="16"/>
                <w:color w:val="000000"/>
              </w:rPr>
              <w:t>inspire</w:t>
            </w:r>
          </w:p>
        </w:tc>
        <w:tc>
          <w:tcPr>
            <w:tcW w:w="531" w:type="dxa"/>
            <w:tcBorders>
              <w:left w:val="single" w:sz="6" w:color="C0C0C0"/>
              <w:top w:val="single" w:sz="6" w:color="C0C0C0"/>
              <w:right w:val="single" w:sz="6" w:color="C0C0C0"/>
              <w:bottom w:val="single" w:sz="6" w:color="C0C0C0"/>
            </w:tcBorders>
          </w:tcPr>
          <w:p>
            <w:r>
              <w:rPr>
                <w:sz w:val="16"/>
                <w:color w:val="000000"/>
              </w:rPr>
              <w:t>W</w:t>
            </w:r>
          </w:p>
        </w:tc>
      </w:tr>
      <w:tr>
        <w:trPr>
          <w:cantSplit/>
          <w:trHeight w:val="225" w:hRule="atLeast"/>
        </w:trPr>
        <w:tc>
          <w:tcPr>
            <w:tcW w:w="1647" w:type="dxa"/>
            <w:tcBorders>
              <w:left w:val="single" w:sz="6" w:color="C0C0C0"/>
              <w:top w:val="single" w:sz="6" w:color="C0C0C0"/>
              <w:right w:val="single" w:sz="6" w:color="C0C0C0"/>
              <w:bottom w:val="single" w:sz="6" w:color="C0C0C0"/>
            </w:tcBorders>
          </w:tcPr>
          <w:p>
            <w:r>
              <w:rPr>
                <w:sz w:val="16"/>
                <w:color w:val="000000"/>
              </w:rPr>
              <w:t>relatieveHoogteligging</w:t>
            </w:r>
          </w:p>
        </w:tc>
        <w:tc>
          <w:tcPr>
            <w:tcW w:w="2907" w:type="dxa"/>
            <w:tcBorders>
              <w:left w:val="single" w:sz="6" w:color="C0C0C0"/>
              <w:top w:val="single" w:sz="6" w:color="C0C0C0"/>
              <w:right w:val="single" w:sz="6" w:color="C0C0C0"/>
              <w:bottom w:val="single" w:sz="6" w:color="C0C0C0"/>
            </w:tcBorders>
          </w:tcPr>
          <w:p>
            <w:r>
              <w:rPr>
                <w:sz w:val="16"/>
                <w:color w:val="000000"/>
              </w:rPr>
              <w:t xml:space="preserve">Aanduiding voor de relatieve hoogte van het object </w:t>
            </w:r>
          </w:p>
        </w:tc>
        <w:tc>
          <w:tcPr>
            <w:tcW w:w="1491" w:type="dxa"/>
            <w:tcBorders>
              <w:left w:val="single" w:sz="6" w:color="C0C0C0"/>
              <w:top w:val="single" w:sz="6" w:color="C0C0C0"/>
              <w:right w:val="single" w:sz="6" w:color="C0C0C0"/>
              <w:bottom w:val="single" w:sz="6" w:color="C0C0C0"/>
            </w:tcBorders>
          </w:tcPr>
          <w:p>
            <w:r>
              <w:rPr>
                <w:sz w:val="16"/>
                <w:color w:val="000000"/>
              </w:rPr>
              <w:t>SmallInteger</w:t>
            </w:r>
          </w:p>
        </w:tc>
        <w:tc>
          <w:tcPr>
            <w:tcW w:w="435" w:type="dxa"/>
            <w:tcBorders>
              <w:left w:val="single" w:sz="6" w:color="C0C0C0"/>
              <w:top w:val="single" w:sz="6" w:color="C0C0C0"/>
              <w:right w:val="single" w:sz="6" w:color="C0C0C0"/>
              <w:bottom w:val="single" w:sz="6" w:color="C0C0C0"/>
            </w:tcBorders>
          </w:tcPr>
          <w:p>
            <w:r>
              <w:t/>
            </w:r>
          </w:p>
        </w:tc>
        <w:tc>
          <w:tcPr>
            <w:tcW w:w="735" w:type="dxa"/>
            <w:tcBorders>
              <w:left w:val="single" w:sz="6" w:color="C0C0C0"/>
              <w:top w:val="single" w:sz="6" w:color="C0C0C0"/>
              <w:right w:val="single" w:sz="6" w:color="C0C0C0"/>
              <w:bottom w:val="single" w:sz="6" w:color="C0C0C0"/>
            </w:tcBorders>
          </w:tcPr>
          <w:p>
            <w:r>
              <w:rPr>
                <w:sz w:val="16"/>
                <w:color w:val="000000"/>
              </w:rPr>
              <w:t>BGT</w:t>
            </w:r>
          </w:p>
        </w:tc>
        <w:tc>
          <w:tcPr>
            <w:tcW w:w="531" w:type="dxa"/>
            <w:tcBorders>
              <w:left w:val="single" w:sz="6" w:color="C0C0C0"/>
              <w:top w:val="single" w:sz="6" w:color="C0C0C0"/>
              <w:right w:val="single" w:sz="6" w:color="C0C0C0"/>
              <w:bottom w:val="single" w:sz="6" w:color="C0C0C0"/>
            </w:tcBorders>
          </w:tcPr>
          <w:p>
            <w:r>
              <w:rPr>
                <w:sz w:val="16"/>
                <w:color w:val="000000"/>
              </w:rPr>
              <w:t>W</w:t>
            </w:r>
          </w:p>
        </w:tc>
      </w:tr>
      <w:tr>
        <w:trPr>
          <w:cantSplit/>
          <w:trHeight w:val="225" w:hRule="atLeast"/>
        </w:trPr>
        <w:tc>
          <w:tcPr>
            <w:tcW w:w="1647" w:type="dxa"/>
            <w:tcBorders>
              <w:left w:val="single" w:sz="6" w:color="C0C0C0"/>
              <w:top w:val="single" w:sz="6" w:color="C0C0C0"/>
              <w:right w:val="single" w:sz="6" w:color="C0C0C0"/>
              <w:bottom w:val="single" w:sz="6" w:color="C0C0C0"/>
            </w:tcBorders>
          </w:tcPr>
          <w:p>
            <w:r>
              <w:rPr>
                <w:sz w:val="16"/>
                <w:color w:val="000000"/>
              </w:rPr>
              <w:t>soortMateriaalOever</w:t>
            </w:r>
          </w:p>
        </w:tc>
        <w:tc>
          <w:tcPr>
            <w:tcW w:w="2907" w:type="dxa"/>
            <w:tcBorders>
              <w:left w:val="single" w:sz="6" w:color="C0C0C0"/>
              <w:top w:val="single" w:sz="6" w:color="C0C0C0"/>
              <w:right w:val="single" w:sz="6" w:color="C0C0C0"/>
              <w:bottom w:val="single" w:sz="6" w:color="C0C0C0"/>
            </w:tcBorders>
          </w:tcPr>
          <w:p>
            <w:r>
              <w:rPr>
                <w:sz w:val="16"/>
                <w:color w:val="000000"/>
              </w:rPr>
              <w:t>Materiaal oever is het hoofdmateriaal van de oeverconstructie</w:t>
            </w:r>
          </w:p>
        </w:tc>
        <w:tc>
          <w:tcPr>
            <w:tcW w:w="1491" w:type="dxa"/>
            <w:tcBorders>
              <w:left w:val="single" w:sz="6" w:color="C0C0C0"/>
              <w:top w:val="single" w:sz="6" w:color="C0C0C0"/>
              <w:right w:val="single" w:sz="6" w:color="C0C0C0"/>
              <w:bottom w:val="single" w:sz="6" w:color="C0C0C0"/>
            </w:tcBorders>
          </w:tcPr>
          <w:p>
            <w:hyperlink w:anchor="MateriaalOever">
              <w:r>
                <w:rPr>
                  <w:rStyle w:val="c13"/>
                  <w:sz w:val="16"/>
                </w:rPr>
                <w:t>MateriaalOever</w:t>
              </w:r>
            </w:hyperlink>
          </w:p>
        </w:tc>
        <w:tc>
          <w:tcPr>
            <w:tcW w:w="435" w:type="dxa"/>
            <w:tcBorders>
              <w:left w:val="single" w:sz="6" w:color="C0C0C0"/>
              <w:top w:val="single" w:sz="6" w:color="C0C0C0"/>
              <w:right w:val="single" w:sz="6" w:color="C0C0C0"/>
              <w:bottom w:val="single" w:sz="6" w:color="C0C0C0"/>
            </w:tcBorders>
          </w:tcPr>
          <w:p>
            <w:r>
              <w:rPr>
                <w:sz w:val="16"/>
                <w:color w:val="000000"/>
              </w:rPr>
              <w:t/>
            </w:r>
          </w:p>
        </w:tc>
        <w:tc>
          <w:tcPr>
            <w:tcW w:w="735" w:type="dxa"/>
            <w:tcBorders>
              <w:left w:val="single" w:sz="6" w:color="C0C0C0"/>
              <w:top w:val="single" w:sz="6" w:color="C0C0C0"/>
              <w:right w:val="single" w:sz="6" w:color="C0C0C0"/>
              <w:bottom w:val="single" w:sz="6" w:color="C0C0C0"/>
            </w:tcBorders>
          </w:tcPr>
          <w:p>
            <w:r>
              <w:rPr>
                <w:sz w:val="16"/>
                <w:color w:val="000000"/>
              </w:rPr>
              <w:t/>
            </w:r>
          </w:p>
        </w:tc>
        <w:tc>
          <w:tcPr>
            <w:tcW w:w="531" w:type="dxa"/>
            <w:tcBorders>
              <w:left w:val="single" w:sz="6" w:color="C0C0C0"/>
              <w:top w:val="single" w:sz="6" w:color="C0C0C0"/>
              <w:right w:val="single" w:sz="6" w:color="C0C0C0"/>
              <w:bottom w:val="single" w:sz="6" w:color="C0C0C0"/>
            </w:tcBorders>
          </w:tcPr>
          <w:p>
            <w:r>
              <w:rPr>
                <w:sz w:val="16"/>
                <w:color w:val="000000"/>
              </w:rPr>
              <w:t>W</w:t>
            </w:r>
          </w:p>
        </w:tc>
      </w:tr>
      <w:tr>
        <w:trPr>
          <w:cantSplit/>
          <w:trHeight w:val="225" w:hRule="atLeast"/>
        </w:trPr>
        <w:tc>
          <w:tcPr>
            <w:tcW w:w="1647" w:type="dxa"/>
            <w:tcBorders>
              <w:left w:val="single" w:sz="6" w:color="C0C0C0"/>
              <w:top w:val="single" w:sz="6" w:color="C0C0C0"/>
              <w:right w:val="single" w:sz="6" w:color="C0C0C0"/>
              <w:bottom w:val="single" w:sz="6" w:color="C0C0C0"/>
            </w:tcBorders>
          </w:tcPr>
          <w:p>
            <w:r>
              <w:rPr>
                <w:sz w:val="16"/>
                <w:color w:val="000000"/>
              </w:rPr>
              <w:t>statusLeggerWatersysteem</w:t>
            </w:r>
          </w:p>
        </w:tc>
        <w:tc>
          <w:tcPr>
            <w:tcW w:w="2907" w:type="dxa"/>
            <w:tcBorders>
              <w:left w:val="single" w:sz="6" w:color="C0C0C0"/>
              <w:top w:val="single" w:sz="6" w:color="C0C0C0"/>
              <w:right w:val="single" w:sz="6" w:color="C0C0C0"/>
              <w:bottom w:val="single" w:sz="6" w:color="C0C0C0"/>
            </w:tcBorders>
          </w:tcPr>
          <w:p>
            <w:pPr>
              <w:spacing w:after="15"/>
            </w:pPr>
            <w:r>
              <w:rPr>
                <w:sz w:val="16"/>
              </w:rPr>
              <w:t>Een aanduiding voor de status van het object voor de legger Watersysteem.</w:t>
            </w:r>
          </w:p>
          <w:p>
            <w:pPr>
              <w:spacing w:after="15"/>
            </w:pPr>
            <w:r>
              <w:rPr>
                <w:sz w:val="16"/>
              </w:rPr>
              <w:t xml:space="preserve">Toelichting: </w:t>
            </w:r>
          </w:p>
          <w:p>
            <w:pPr>
              <w:spacing w:after="15"/>
            </w:pPr>
            <w:r>
              <w:rPr>
                <w:sz w:val="16"/>
              </w:rPr>
              <w:t>Op basis van de status van het object kan worden afgeleid of deze is/wordt opgenomen op de legger of uit de legger is/wordt verwijderd.</w:t>
            </w:r>
          </w:p>
        </w:tc>
        <w:tc>
          <w:tcPr>
            <w:tcW w:w="1491" w:type="dxa"/>
            <w:tcBorders>
              <w:left w:val="single" w:sz="6" w:color="C0C0C0"/>
              <w:top w:val="single" w:sz="6" w:color="C0C0C0"/>
              <w:right w:val="single" w:sz="6" w:color="C0C0C0"/>
              <w:bottom w:val="single" w:sz="6" w:color="C0C0C0"/>
            </w:tcBorders>
          </w:tcPr>
          <w:p>
            <w:hyperlink w:anchor="LeggerStatus">
              <w:r>
                <w:rPr>
                  <w:rStyle w:val="c13"/>
                  <w:sz w:val="16"/>
                </w:rPr>
                <w:t>LeggerStatus</w:t>
              </w:r>
            </w:hyperlink>
          </w:p>
        </w:tc>
        <w:tc>
          <w:tcPr>
            <w:tcW w:w="435" w:type="dxa"/>
            <w:tcBorders>
              <w:left w:val="single" w:sz="6" w:color="C0C0C0"/>
              <w:top w:val="single" w:sz="6" w:color="C0C0C0"/>
              <w:right w:val="single" w:sz="6" w:color="C0C0C0"/>
              <w:bottom w:val="single" w:sz="6" w:color="C0C0C0"/>
            </w:tcBorders>
          </w:tcPr>
          <w:p>
            <w:r>
              <w:rPr>
                <w:sz w:val="16"/>
                <w:color w:val="000000"/>
              </w:rPr>
              <w:t/>
            </w:r>
          </w:p>
        </w:tc>
        <w:tc>
          <w:tcPr>
            <w:tcW w:w="735" w:type="dxa"/>
            <w:tcBorders>
              <w:left w:val="single" w:sz="6" w:color="C0C0C0"/>
              <w:top w:val="single" w:sz="6" w:color="C0C0C0"/>
              <w:right w:val="single" w:sz="6" w:color="C0C0C0"/>
              <w:bottom w:val="single" w:sz="6" w:color="C0C0C0"/>
            </w:tcBorders>
          </w:tcPr>
          <w:p>
            <w:r>
              <w:rPr>
                <w:sz w:val="16"/>
              </w:rPr>
              <w:t>Project</w:t>
            </w:r>
          </w:p>
        </w:tc>
        <w:tc>
          <w:tcPr>
            <w:tcW w:w="531" w:type="dxa"/>
            <w:tcBorders>
              <w:left w:val="single" w:sz="6" w:color="C0C0C0"/>
              <w:top w:val="single" w:sz="6" w:color="C0C0C0"/>
              <w:right w:val="single" w:sz="6" w:color="C0C0C0"/>
              <w:bottom w:val="single" w:sz="6" w:color="C0C0C0"/>
            </w:tcBorders>
          </w:tcPr>
          <w:p>
            <w:r>
              <w:rPr>
                <w:sz w:val="16"/>
                <w:color w:val="000000"/>
              </w:rPr>
              <w:t>A</w:t>
            </w:r>
          </w:p>
        </w:tc>
      </w:tr>
      <w:tr>
        <w:trPr>
          <w:cantSplit/>
          <w:trHeight w:val="225" w:hRule="atLeast"/>
        </w:trPr>
        <w:tc>
          <w:tcPr>
            <w:tcW w:w="1647" w:type="dxa"/>
            <w:tcBorders>
              <w:left w:val="single" w:sz="6" w:color="C0C0C0"/>
              <w:top w:val="single" w:sz="6" w:color="C0C0C0"/>
              <w:right w:val="single" w:sz="6" w:color="C0C0C0"/>
              <w:bottom w:val="single" w:sz="6" w:color="C0C0C0"/>
            </w:tcBorders>
          </w:tcPr>
          <w:p>
            <w:r>
              <w:rPr>
                <w:sz w:val="16"/>
                <w:color w:val="000000"/>
              </w:rPr>
              <w:t>metadataID</w:t>
            </w:r>
          </w:p>
        </w:tc>
        <w:tc>
          <w:tcPr>
            <w:tcW w:w="2907" w:type="dxa"/>
            <w:tcBorders>
              <w:left w:val="single" w:sz="6" w:color="C0C0C0"/>
              <w:top w:val="single" w:sz="6" w:color="C0C0C0"/>
              <w:right w:val="single" w:sz="6" w:color="C0C0C0"/>
              <w:bottom w:val="single" w:sz="6" w:color="C0C0C0"/>
            </w:tcBorders>
          </w:tcPr>
          <w:p>
            <w:r>
              <w:rPr>
                <w:sz w:val="16"/>
                <w:color w:val="000000"/>
              </w:rPr>
              <w:t>Relatie naar Metadata</w:t>
            </w:r>
          </w:p>
        </w:tc>
        <w:tc>
          <w:tcPr>
            <w:tcW w:w="1491" w:type="dxa"/>
            <w:tcBorders>
              <w:left w:val="single" w:sz="6" w:color="C0C0C0"/>
              <w:top w:val="single" w:sz="6" w:color="C0C0C0"/>
              <w:right w:val="single" w:sz="6" w:color="C0C0C0"/>
              <w:bottom w:val="single" w:sz="6" w:color="C0C0C0"/>
            </w:tcBorders>
          </w:tcPr>
          <w:p>
            <w:r>
              <w:rPr>
                <w:sz w:val="16"/>
                <w:color w:val="000000"/>
              </w:rPr>
              <w:t>GUID</w:t>
            </w:r>
          </w:p>
        </w:tc>
        <w:tc>
          <w:tcPr>
            <w:tcW w:w="435" w:type="dxa"/>
            <w:tcBorders>
              <w:left w:val="single" w:sz="6" w:color="C0C0C0"/>
              <w:top w:val="single" w:sz="6" w:color="C0C0C0"/>
              <w:right w:val="single" w:sz="6" w:color="C0C0C0"/>
              <w:bottom w:val="single" w:sz="6" w:color="C0C0C0"/>
            </w:tcBorders>
          </w:tcPr>
          <w:p>
            <w:r>
              <w:rPr>
                <w:sz w:val="16"/>
                <w:color w:val="000000"/>
              </w:rPr>
              <w:t/>
            </w:r>
          </w:p>
        </w:tc>
        <w:tc>
          <w:tcPr>
            <w:tcW w:w="735" w:type="dxa"/>
            <w:tcBorders>
              <w:left w:val="single" w:sz="6" w:color="C0C0C0"/>
              <w:top w:val="single" w:sz="6" w:color="C0C0C0"/>
              <w:right w:val="single" w:sz="6" w:color="C0C0C0"/>
              <w:bottom w:val="single" w:sz="6" w:color="C0C0C0"/>
            </w:tcBorders>
          </w:tcPr>
          <w:p>
            <w:r>
              <w:rPr>
                <w:sz w:val="16"/>
                <w:color w:val="000000"/>
              </w:rPr>
              <w:t/>
            </w:r>
          </w:p>
        </w:tc>
        <w:tc>
          <w:tcPr>
            <w:tcW w:w="531" w:type="dxa"/>
            <w:tcBorders>
              <w:left w:val="single" w:sz="6" w:color="C0C0C0"/>
              <w:top w:val="single" w:sz="6" w:color="C0C0C0"/>
              <w:right w:val="single" w:sz="6" w:color="C0C0C0"/>
              <w:bottom w:val="single" w:sz="6" w:color="C0C0C0"/>
            </w:tcBorders>
          </w:tcPr>
          <w:p>
            <w:r>
              <w:rPr>
                <w:sz w:val="16"/>
                <w:color w:val="000000"/>
              </w:rPr>
              <w:t>A</w:t>
            </w:r>
          </w:p>
        </w:tc>
      </w:tr>
      <w:tr>
        <w:trPr>
          <w:cantSplit/>
          <w:trHeight w:val="225" w:hRule="atLeast"/>
        </w:trPr>
        <w:tc>
          <w:tcPr>
            <w:tcW w:w="1647" w:type="dxa"/>
            <w:tcBorders>
              <w:left w:val="single" w:sz="6" w:color="C0C0C0"/>
              <w:top w:val="single" w:sz="6" w:color="C0C0C0"/>
              <w:right w:val="single" w:sz="6" w:color="C0C0C0"/>
              <w:bottom w:val="single" w:sz="6" w:color="C0C0C0"/>
            </w:tcBorders>
          </w:tcPr>
          <w:p>
            <w:r>
              <w:rPr>
                <w:sz w:val="16"/>
                <w:color w:val="000000"/>
              </w:rPr>
              <w:t>globalID</w:t>
            </w:r>
          </w:p>
        </w:tc>
        <w:tc>
          <w:tcPr>
            <w:tcW w:w="2907" w:type="dxa"/>
            <w:tcBorders>
              <w:left w:val="single" w:sz="6" w:color="C0C0C0"/>
              <w:top w:val="single" w:sz="6" w:color="C0C0C0"/>
              <w:right w:val="single" w:sz="6" w:color="C0C0C0"/>
              <w:bottom w:val="single" w:sz="6" w:color="C0C0C0"/>
            </w:tcBorders>
          </w:tcPr>
          <w:p>
            <w:r>
              <w:rPr>
                <w:sz w:val="16"/>
                <w:color w:val="000000"/>
              </w:rPr>
              <w:t>PK, Unieke identifier waarvan de waarden automatisch worden toegekend. GlobalID is noodzakelijk voor de uniciteit van objecten en relaties.</w:t>
            </w:r>
          </w:p>
        </w:tc>
        <w:tc>
          <w:tcPr>
            <w:tcW w:w="1491" w:type="dxa"/>
            <w:tcBorders>
              <w:left w:val="single" w:sz="6" w:color="C0C0C0"/>
              <w:top w:val="single" w:sz="6" w:color="C0C0C0"/>
              <w:right w:val="single" w:sz="6" w:color="C0C0C0"/>
              <w:bottom w:val="single" w:sz="6" w:color="C0C0C0"/>
            </w:tcBorders>
          </w:tcPr>
          <w:p>
            <w:r>
              <w:rPr>
                <w:sz w:val="16"/>
                <w:color w:val="000000"/>
              </w:rPr>
              <w:t>GlobalID</w:t>
            </w:r>
          </w:p>
        </w:tc>
        <w:tc>
          <w:tcPr>
            <w:tcW w:w="435" w:type="dxa"/>
            <w:tcBorders>
              <w:left w:val="single" w:sz="6" w:color="C0C0C0"/>
              <w:top w:val="single" w:sz="6" w:color="C0C0C0"/>
              <w:right w:val="single" w:sz="6" w:color="C0C0C0"/>
              <w:bottom w:val="single" w:sz="6" w:color="C0C0C0"/>
            </w:tcBorders>
          </w:tcPr>
          <w:p>
            <w:r>
              <w:rPr>
                <w:sz w:val="16"/>
                <w:color w:val="000000"/>
              </w:rPr>
              <w:t/>
            </w:r>
          </w:p>
        </w:tc>
        <w:tc>
          <w:tcPr>
            <w:tcW w:w="735" w:type="dxa"/>
            <w:tcBorders>
              <w:left w:val="single" w:sz="6" w:color="C0C0C0"/>
              <w:top w:val="single" w:sz="6" w:color="C0C0C0"/>
              <w:right w:val="single" w:sz="6" w:color="C0C0C0"/>
              <w:bottom w:val="single" w:sz="6" w:color="C0C0C0"/>
            </w:tcBorders>
          </w:tcPr>
          <w:p>
            <w:r>
              <w:rPr>
                <w:sz w:val="16"/>
                <w:color w:val="000000"/>
              </w:rPr>
              <w:t>ESRI</w:t>
            </w:r>
          </w:p>
        </w:tc>
        <w:tc>
          <w:tcPr>
            <w:tcW w:w="531" w:type="dxa"/>
            <w:tcBorders>
              <w:left w:val="single" w:sz="6" w:color="C0C0C0"/>
              <w:top w:val="single" w:sz="6" w:color="C0C0C0"/>
              <w:right w:val="single" w:sz="6" w:color="C0C0C0"/>
              <w:bottom w:val="single" w:sz="6" w:color="C0C0C0"/>
            </w:tcBorders>
          </w:tcPr>
          <w:p>
            <w:r>
              <w:rPr>
                <w:sz w:val="16"/>
                <w:color w:val="000000"/>
              </w:rPr>
              <w:t>A</w:t>
            </w:r>
          </w:p>
        </w:tc>
      </w:tr>
      <w:tr>
        <w:trPr>
          <w:cantSplit/>
          <w:trHeight w:val="225" w:hRule="atLeast"/>
        </w:trPr>
        <w:tc>
          <w:tcPr>
            <w:tcW w:w="1647" w:type="dxa"/>
            <w:tcBorders>
              <w:left w:val="single" w:sz="6" w:color="C0C0C0"/>
              <w:top w:val="single" w:sz="6" w:color="C0C0C0"/>
              <w:right w:val="single" w:sz="6" w:color="C0C0C0"/>
              <w:bottom w:val="single" w:sz="6" w:color="C0C0C0"/>
            </w:tcBorders>
          </w:tcPr>
          <w:p>
            <w:r>
              <w:rPr>
                <w:sz w:val="16"/>
                <w:color w:val="000000"/>
              </w:rPr>
              <w:t>Shape</w:t>
            </w:r>
          </w:p>
        </w:tc>
        <w:tc>
          <w:tcPr>
            <w:tcW w:w="2907" w:type="dxa"/>
            <w:tcBorders>
              <w:left w:val="single" w:sz="6" w:color="C0C0C0"/>
              <w:top w:val="single" w:sz="6" w:color="C0C0C0"/>
              <w:right w:val="single" w:sz="6" w:color="C0C0C0"/>
              <w:bottom w:val="single" w:sz="6" w:color="C0C0C0"/>
            </w:tcBorders>
          </w:tcPr>
          <w:p>
            <w:r>
              <w:rPr>
                <w:sz w:val="16"/>
                <w:color w:val="000000"/>
              </w:rPr>
              <w:t>Geometrische representatie van het object middels een vlak</w:t>
            </w:r>
          </w:p>
        </w:tc>
        <w:tc>
          <w:tcPr>
            <w:tcW w:w="1491" w:type="dxa"/>
            <w:tcBorders>
              <w:left w:val="single" w:sz="6" w:color="C0C0C0"/>
              <w:top w:val="single" w:sz="6" w:color="C0C0C0"/>
              <w:right w:val="single" w:sz="6" w:color="C0C0C0"/>
              <w:bottom w:val="single" w:sz="6" w:color="C0C0C0"/>
            </w:tcBorders>
          </w:tcPr>
          <w:p>
            <w:r>
              <w:rPr>
                <w:sz w:val="16"/>
                <w:color w:val="000000"/>
              </w:rPr>
              <w:t>Geometry</w:t>
            </w:r>
          </w:p>
        </w:tc>
        <w:tc>
          <w:tcPr>
            <w:tcW w:w="435" w:type="dxa"/>
            <w:tcBorders>
              <w:left w:val="single" w:sz="6" w:color="C0C0C0"/>
              <w:top w:val="single" w:sz="6" w:color="C0C0C0"/>
              <w:right w:val="single" w:sz="6" w:color="C0C0C0"/>
              <w:bottom w:val="single" w:sz="6" w:color="C0C0C0"/>
            </w:tcBorders>
          </w:tcPr>
          <w:p>
            <w:r>
              <w:rPr>
                <w:sz w:val="16"/>
                <w:color w:val="000000"/>
              </w:rPr>
              <w:t/>
            </w:r>
          </w:p>
        </w:tc>
        <w:tc>
          <w:tcPr>
            <w:tcW w:w="735" w:type="dxa"/>
            <w:tcBorders>
              <w:left w:val="single" w:sz="6" w:color="C0C0C0"/>
              <w:top w:val="single" w:sz="6" w:color="C0C0C0"/>
              <w:right w:val="single" w:sz="6" w:color="C0C0C0"/>
              <w:bottom w:val="single" w:sz="6" w:color="C0C0C0"/>
            </w:tcBorders>
          </w:tcPr>
          <w:p>
            <w:r>
              <w:rPr>
                <w:sz w:val="16"/>
                <w:color w:val="000000"/>
              </w:rPr>
              <w:t/>
            </w:r>
          </w:p>
        </w:tc>
        <w:tc>
          <w:tcPr>
            <w:tcW w:w="531" w:type="dxa"/>
            <w:tcBorders>
              <w:left w:val="single" w:sz="6" w:color="C0C0C0"/>
              <w:top w:val="single" w:sz="6" w:color="C0C0C0"/>
              <w:right w:val="single" w:sz="6" w:color="C0C0C0"/>
              <w:bottom w:val="single" w:sz="6" w:color="C0C0C0"/>
            </w:tcBorders>
          </w:tcPr>
          <w:p>
            <w:r>
              <w:rPr>
                <w:sz w:val="16"/>
                <w:color w:val="000000"/>
              </w:rPr>
              <w:t>W</w:t>
            </w:r>
          </w:p>
        </w:tc>
      </w:tr>
    </w:tbl>
    <w:p>
      <w:r/>
      <w:r/>
      <w:r/>
      <w:r/>
    </w:p>
    <w:p>
      <w:pPr>
        <w:outlineLvl w:val="1"/>
        <w:keepNext/>
        <w:spacing w:before="150" w:after="150"/>
        <w:shd w:val="clear" w:color="auto" w:fill="FFFFFF"/>
        <w:pBdr>
          <w:top w:val="none" w:sz="0" w:space="1" w:color="000000"/>
          <w:left w:val="none" w:sz="0" w:space="1" w:color="000000"/>
          <w:bottom w:val="none" w:sz="0" w:space="1" w:color="000000"/>
          <w:right w:val="none" w:sz="0" w:space="1" w:color="000000"/>
        </w:pBdr>
      </w:pPr>
      <w:r>
        <w:rPr>
          <w:sz w:val="1"/>
        </w:rPr>
        <w:br w:type="textWrapping" w:clear="all"/>
      </w:r>
      <w:bookmarkStart w:id="319" w:name="_topic_Ontluchter"/>
      <w:bookmarkEnd w:id="319"/>
      <w:r>
        <w:rPr>
          <w:rFonts w:ascii="Tahoma" w:hAnsi="Tahoma" w:cs="Tahoma" w:eastAsia="Tahoma"/>
          <w:b/>
          <w:sz w:val="26"/>
          <w:color w:val="4F81BD"/>
        </w:rPr>
        <w:t>Ontluchter</w:t>
      </w:r>
      <w:r/>
    </w:p>
    <w:p>
      <w:pPr>
        <w:pStyle w:val="5"/>
      </w:pPr>
      <w:bookmarkStart w:id="320" w:name="Beschrijving"/>
      <w:bookmarkEnd w:id="320"/>
      <w:r>
        <w:t>Beschrijving</w:t>
      </w:r>
    </w:p>
    <w:p>
      <w:r>
        <w:rPr>
          <w:rStyle w:val="c13"/>
        </w:rPr>
      </w:r>
    </w:p>
    <w:p>
      <w:pPr>
        <w:pStyle w:val="6"/>
      </w:pPr>
      <w:r>
        <w:rPr>
          <w:color w:val="000000"/>
        </w:rPr>
        <w:t>Definitie</w:t>
      </w:r>
    </w:p>
    <w:p>
      <w:pPr>
        <w:tabs>
          <w:tab w:val="left" w:pos="1845"/>
        </w:tabs>
      </w:pPr>
      <w:r>
        <w:t>Een toestel waarmee lucht uit een rioolstelsel kan ontsnappen</w:t>
      </w:r>
    </w:p>
    <w:p>
      <w:pPr>
        <w:tabs>
          <w:tab w:val="left" w:pos="1845"/>
        </w:tabs>
      </w:pPr>
      <w:r>
        <w:t>Heeft extra M-dimensie (hoogte in meters t.o.v. NAP).</w:t>
      </w:r>
    </w:p>
    <w:p>
      <w:pPr>
        <w:tabs>
          <w:tab w:val="left" w:pos="1845"/>
        </w:tabs>
      </w:pPr>
      <w:r>
        <w:rPr>
          <w:i/>
        </w:rPr>
        <w:t>Herkomst definitie</w:t>
      </w:r>
      <w:r>
        <w:t xml:space="preserve">: </w:t>
      </w:r>
      <w:hyperlink r:id="hrId220">
        <w:r>
          <w:rPr>
            <w:rStyle w:val="c13"/>
          </w:rPr>
          <w:t>GWSW</w:t>
        </w:r>
      </w:hyperlink>
    </w:p>
    <w:p>
      <w:pPr>
        <w:tabs>
          <w:tab w:val="left" w:pos="1845"/>
        </w:tabs>
      </w:pPr>
      <w:r>
        <w:t/>
      </w:r>
    </w:p>
    <w:p>
      <w:pPr>
        <w:pStyle w:val="6"/>
      </w:pPr>
      <w:r>
        <w:t>Geometrie</w:t>
      </w:r>
    </w:p>
    <w:tbl>
      <w:tblPr>
        <w:tblW w:w="9720" w:type="dxa"/>
        <w:tblLayout w:type="fixed"/>
        <w:tblCellMar>
          <w:top w:w="15" w:type="dxa"/>
          <w:left w:w="75" w:type="dxa"/>
          <w:bottom w:w="15" w:type="dxa"/>
          <w:right w:w="75" w:type="dxa"/>
        </w:tblCellMar>
      </w:tblPr>
      <w:tblGrid>
        <w:gridCol w:w="1425"/>
        <w:gridCol w:w="6375"/>
      </w:tblGrid>
      <w:tr>
        <w:trPr>
          <w:trHeight w:val="300" w:hRule="atLeast"/>
        </w:trPr>
        <w:tc>
          <w:tcPr>
            <w:tcW w:w="1395" w:type="dxa"/>
            <w:tcBorders>
              <w:left w:val="single" w:sz="6" w:color="BFBFBF"/>
              <w:top w:val="single" w:sz="6" w:color="BFBFBF"/>
              <w:right w:val="single" w:sz="6" w:color="BFBFBF"/>
              <w:bottom w:val="single" w:sz="6" w:color="BFBFBF"/>
            </w:tcBorders>
            <w:vAlign w:val="center"/>
            <w:shd w:val="clear" w:color="auto" w:fill="B6DDE8"/>
          </w:tcPr>
          <w:p>
            <w:r>
              <w:rPr>
                <w:b/>
              </w:rPr>
              <w:t/>
            </w:r>
          </w:p>
        </w:tc>
        <w:tc>
          <w:tcPr>
            <w:tcW w:w="6339" w:type="dxa"/>
            <w:tcBorders>
              <w:left w:val="single" w:sz="6" w:color="BFBFBF"/>
              <w:top w:val="single" w:sz="6" w:color="BFBFBF"/>
              <w:right w:val="single" w:sz="6" w:color="BFBFBF"/>
              <w:bottom w:val="single" w:sz="6" w:color="BFBFBF"/>
            </w:tcBorders>
            <w:vAlign w:val="center"/>
            <w:shd w:val="clear" w:color="auto" w:fill="B6DDE8"/>
          </w:tcPr>
          <w:p>
            <w:r>
              <w:rPr>
                <w:b/>
              </w:rPr>
              <w:t>Punt</w:t>
            </w:r>
          </w:p>
        </w:tc>
      </w:tr>
      <w:tr>
        <w:trPr>
          <w:trHeight w:val="300" w:hRule="atLeast"/>
        </w:trPr>
        <w:tc>
          <w:tcPr>
            <w:tcW w:w="1395" w:type="dxa"/>
            <w:tcBorders>
              <w:left w:val="single" w:sz="6" w:color="BFBFBF"/>
              <w:top w:val="single" w:sz="6" w:color="BFBFBF"/>
              <w:right w:val="single" w:sz="6" w:color="BFBFBF"/>
              <w:bottom w:val="single" w:sz="6" w:color="BFBFBF"/>
            </w:tcBorders>
            <w:vAlign w:val="center"/>
          </w:tcPr>
          <w:p>
            <w:r>
              <w:t>Zoomniveau</w:t>
            </w:r>
          </w:p>
        </w:tc>
        <w:tc>
          <w:tcPr>
            <w:tcW w:w="6339" w:type="dxa"/>
            <w:tcBorders>
              <w:left w:val="single" w:sz="6" w:color="BFBFBF"/>
              <w:top w:val="single" w:sz="6" w:color="BFBFBF"/>
              <w:right w:val="single" w:sz="6" w:color="BFBFBF"/>
              <w:bottom w:val="single" w:sz="6" w:color="BFBFBF"/>
            </w:tcBorders>
            <w:vAlign w:val="center"/>
          </w:tcPr>
          <w:p>
            <w:r>
              <w:t>Niet van toepassing</w:t>
            </w:r>
          </w:p>
        </w:tc>
      </w:tr>
      <w:tr>
        <w:trPr>
          <w:trHeight w:val="300" w:hRule="atLeast"/>
        </w:trPr>
        <w:tc>
          <w:tcPr>
            <w:tcW w:w="1395" w:type="dxa"/>
            <w:tcBorders>
              <w:left w:val="single" w:sz="6" w:color="BFBFBF"/>
              <w:top w:val="single" w:sz="6" w:color="BFBFBF"/>
              <w:right w:val="single" w:sz="6" w:color="BFBFBF"/>
              <w:bottom w:val="single" w:sz="6" w:color="BFBFBF"/>
            </w:tcBorders>
            <w:vAlign w:val="center"/>
          </w:tcPr>
          <w:p>
            <w:r>
              <w:t>Representatie</w:t>
            </w:r>
          </w:p>
        </w:tc>
        <w:tc>
          <w:tcPr>
            <w:tcW w:w="6339" w:type="dxa"/>
            <w:tcBorders>
              <w:left w:val="single" w:sz="6" w:color="BFBFBF"/>
              <w:top w:val="single" w:sz="6" w:color="BFBFBF"/>
              <w:right w:val="single" w:sz="6" w:color="BFBFBF"/>
              <w:bottom w:val="single" w:sz="6" w:color="BFBFBF"/>
            </w:tcBorders>
            <w:vAlign w:val="center"/>
          </w:tcPr>
          <w:p>
            <w:r>
              <w:t>Naar eigen inzicht</w:t>
            </w:r>
          </w:p>
        </w:tc>
      </w:tr>
    </w:tbl>
    <w:p>
      <w:r>
        <w:t/>
      </w:r>
    </w:p>
    <w:p>
      <w:pPr>
        <w:pStyle w:val="6"/>
      </w:pPr>
      <w:r>
        <w:rPr>
          <w:color w:val="auto"/>
        </w:rPr>
        <w:t>Associaties</w:t>
      </w:r>
    </w:p>
    <w:tbl>
      <w:tblPr>
        <w:tblW w:w="9720" w:type="dxa"/>
        <w:tblLayout w:type="fixed"/>
        <w:tblCellMar>
          <w:top w:w="30" w:type="dxa"/>
          <w:left w:w="75" w:type="dxa"/>
          <w:bottom w:w="30" w:type="dxa"/>
          <w:right w:w="75" w:type="dxa"/>
        </w:tblCellMar>
      </w:tblPr>
      <w:tblGrid>
        <w:gridCol w:w="1455"/>
        <w:gridCol w:w="6330"/>
      </w:tblGrid>
      <w:tr>
        <w:trPr>
          <w:trHeight w:val="300" w:hRule="atLeast"/>
        </w:trPr>
        <w:tc>
          <w:tcPr>
            <w:tcW w:w="1431" w:type="dxa"/>
            <w:tcBorders>
              <w:left w:val="single" w:sz="6" w:color="BFBFBF"/>
              <w:top w:val="single" w:sz="6" w:color="BFBFBF"/>
              <w:right w:val="single" w:sz="6" w:color="BFBFBF"/>
              <w:bottom w:val="single" w:sz="6" w:color="BFBFBF"/>
            </w:tcBorders>
            <w:shd w:val="clear" w:color="auto" w:fill="B6DDE8"/>
          </w:tcPr>
          <w:p>
            <w:r>
              <w:rPr>
                <w:b/>
              </w:rPr>
              <w:t>Model</w:t>
            </w:r>
          </w:p>
        </w:tc>
        <w:tc>
          <w:tcPr>
            <w:tcW w:w="6303" w:type="dxa"/>
            <w:tcBorders>
              <w:left w:val="single" w:sz="6" w:color="BFBFBF"/>
              <w:top w:val="single" w:sz="6" w:color="BFBFBF"/>
              <w:right w:val="single" w:sz="6" w:color="BFBFBF"/>
              <w:bottom w:val="single" w:sz="6" w:color="BFBFBF"/>
            </w:tcBorders>
            <w:shd w:val="clear" w:color="auto" w:fill="B6DDE8"/>
          </w:tcPr>
          <w:p>
            <w:r>
              <w:rPr>
                <w:b/>
              </w:rPr>
              <w:t>Object</w:t>
            </w:r>
          </w:p>
        </w:tc>
      </w:tr>
      <w:tr>
        <w:trPr>
          <w:trHeight w:val="300" w:hRule="atLeast"/>
        </w:trPr>
        <w:tc>
          <w:tcPr>
            <w:tcW w:w="1431" w:type="dxa"/>
            <w:tcBorders>
              <w:left w:val="single" w:sz="6" w:color="BFBFBF"/>
              <w:top w:val="single" w:sz="6" w:color="BFBFBF"/>
              <w:right w:val="single" w:sz="6" w:color="BFBFBF"/>
              <w:bottom w:val="single" w:sz="6" w:color="BFBFBF"/>
            </w:tcBorders>
          </w:tcPr>
          <w:p>
            <w:r>
              <w:t>Algemeen</w:t>
            </w:r>
          </w:p>
        </w:tc>
        <w:tc>
          <w:tcPr>
            <w:tcW w:w="6303" w:type="dxa"/>
            <w:tcBorders>
              <w:left w:val="single" w:sz="6" w:color="BFBFBF"/>
              <w:top w:val="single" w:sz="6" w:color="BFBFBF"/>
              <w:right w:val="single" w:sz="6" w:color="BFBFBF"/>
              <w:bottom w:val="single" w:sz="6" w:color="BFBFBF"/>
            </w:tcBorders>
          </w:tcPr>
          <w:p>
            <w:hyperlink w:anchor="_topic_IMWAGeoObjectattributen">
              <w:r>
                <w:rPr>
                  <w:rStyle w:val="c13"/>
                </w:rPr>
                <w:t>IMWA GeoObject</w:t>
              </w:r>
            </w:hyperlink>
            <w:r>
              <w:t xml:space="preserve">, </w:t>
            </w:r>
            <w:hyperlink w:anchor="_topic_Metadata">
              <w:r>
                <w:rPr>
                  <w:rStyle w:val="c13"/>
                </w:rPr>
                <w:t>Metadata</w:t>
              </w:r>
            </w:hyperlink>
          </w:p>
        </w:tc>
      </w:tr>
      <w:tr>
        <w:trPr>
          <w:trHeight w:val="300" w:hRule="atLeast"/>
        </w:trPr>
        <w:tc>
          <w:tcPr>
            <w:tcW w:w="1431" w:type="dxa"/>
            <w:tcBorders>
              <w:left w:val="single" w:sz="6" w:color="BFBFBF"/>
              <w:top w:val="single" w:sz="6" w:color="BFBFBF"/>
              <w:right w:val="single" w:sz="6" w:color="BFBFBF"/>
              <w:bottom w:val="single" w:sz="6" w:color="BFBFBF"/>
            </w:tcBorders>
          </w:tcPr>
          <w:p>
            <w:r>
              <w:t>Afvalwaterketen</w:t>
            </w:r>
          </w:p>
        </w:tc>
        <w:tc>
          <w:tcPr>
            <w:tcW w:w="6303" w:type="dxa"/>
            <w:tcBorders>
              <w:left w:val="single" w:sz="6" w:color="BFBFBF"/>
              <w:top w:val="single" w:sz="6" w:color="BFBFBF"/>
              <w:right w:val="single" w:sz="6" w:color="BFBFBF"/>
              <w:bottom w:val="single" w:sz="6" w:color="BFBFBF"/>
            </w:tcBorders>
          </w:tcPr>
          <w:p>
            <w:hyperlink w:anchor="_topic_Leiding">
              <w:r>
                <w:rPr>
                  <w:rStyle w:val="c13"/>
                </w:rPr>
                <w:t>Leiding</w:t>
              </w:r>
            </w:hyperlink>
          </w:p>
        </w:tc>
      </w:tr>
    </w:tbl>
    <w:p>
      <w:r>
        <w:t/>
      </w:r>
    </w:p>
    <w:p>
      <w:pPr>
        <w:pStyle w:val="6"/>
      </w:pPr>
      <w:r>
        <w:t>Relaties standaarden</w:t>
      </w:r>
    </w:p>
    <w:p>
      <w:r>
        <w:t>Er zijn nog geen relaties gedefinieerd.</w:t>
      </w:r>
    </w:p>
    <w:p>
      <w:r>
        <w:t/>
      </w:r>
    </w:p>
    <w:p>
      <w:pPr>
        <w:pStyle w:val="6"/>
      </w:pPr>
      <w:r>
        <w:t xml:space="preserve">Komt voor in  </w:t>
      </w:r>
    </w:p>
    <w:tbl>
      <w:tblPr>
        <w:tblW w:w="9675" w:type="dxa"/>
        <w:tblLayout w:type="fixed"/>
        <w:tblCellMar>
          <w:top w:w="15" w:type="dxa"/>
          <w:left w:w="0" w:type="dxa"/>
          <w:bottom w:w="15" w:type="dxa"/>
          <w:right w:w="0" w:type="dxa"/>
        </w:tblCellMar>
      </w:tblPr>
      <w:tblGrid>
        <w:gridCol w:w="1740"/>
        <w:gridCol w:w="6000"/>
      </w:tblGrid>
      <w:tr>
        <w:trPr>
          <w:trHeight w:val="300" w:hRule="atLeast"/>
        </w:trPr>
        <w:tc>
          <w:tcPr>
            <w:tcW w:w="1740" w:type="dxa"/>
          </w:tcPr>
          <w:p>
            <w:r>
              <w:t>Producten</w:t>
            </w:r>
          </w:p>
        </w:tc>
        <w:tc>
          <w:tcPr>
            <w:tcW w:w="6000" w:type="dxa"/>
          </w:tcPr>
          <w:p>
            <w:r>
              <w:t>Geen producten gedefinieerd</w:t>
            </w:r>
          </w:p>
        </w:tc>
      </w:tr>
      <w:tr>
        <w:trPr>
          <w:trHeight w:val="300" w:hRule="atLeast"/>
        </w:trPr>
        <w:tc>
          <w:tcPr>
            <w:tcW w:w="1740" w:type="dxa"/>
          </w:tcPr>
          <w:p>
            <w:r>
              <w:t>Onderdeel van</w:t>
            </w:r>
            <w:r>
              <w:tab/>
            </w:r>
          </w:p>
        </w:tc>
        <w:tc>
          <w:tcPr>
            <w:tcW w:w="6000" w:type="dxa"/>
          </w:tcPr>
          <w:p>
            <w:r>
              <w:t>DAMO Afvalwaterketen</w:t>
            </w:r>
          </w:p>
        </w:tc>
      </w:tr>
    </w:tbl>
    <w:p>
      <w:r>
        <w:t/>
      </w:r>
    </w:p>
    <w:p>
      <w:pPr>
        <w:pStyle w:val="6"/>
      </w:pPr>
      <w:r>
        <w:t>Inwinningsregels</w:t>
      </w:r>
      <w:r>
        <w:tab/>
      </w:r>
    </w:p>
    <w:p>
      <w:r>
        <w:t>Geen omschrijving beschikbaar.</w:t>
      </w:r>
    </w:p>
    <w:p>
      <w:r>
        <w:t/>
      </w:r>
    </w:p>
    <w:p>
      <w:r>
        <w:t/>
      </w:r>
    </w:p>
    <w:p>
      <w:pPr>
        <w:pStyle w:val="5"/>
      </w:pPr>
      <w:bookmarkStart w:id="321" w:name="Functioneel_Model"/>
      <w:bookmarkEnd w:id="321"/>
      <w:r>
        <w:t>Functioneel Model</w:t>
      </w:r>
      <w:r>
        <w:rPr>
          <w:rStyle w:val="c13"/>
        </w:rPr>
      </w:r>
    </w:p>
    <w:p>
      <w:r>
        <w:t/>
      </w:r>
    </w:p>
    <w:p>
      <w:r>
        <w:drawing>
          <wp:inline distT="0" distB="0" distL="0" distR="0">
            <wp:extent cx="5448300" cy="257175"/>
            <wp:effectExtent l="0" t="0" r="0" b="0"/>
            <wp:docPr id="184" name="Pic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184.png"/>
                    <pic:cNvPicPr/>
                  </pic:nvPicPr>
                  <pic:blipFill>
                    <a:blip r:embed="prId184" cstate="print"/>
                    <a:stretch>
                      <a:fillRect/>
                    </a:stretch>
                  </pic:blipFill>
                  <pic:spPr>
                    <a:xfrm>
                      <a:off x="0" y="0"/>
                      <a:ext cx="5448300" cy="257175"/>
                    </a:xfrm>
                    <a:prstGeom prst="rect">
                      <a:avLst/>
                    </a:prstGeom>
                  </pic:spPr>
                </pic:pic>
              </a:graphicData>
            </a:graphic>
          </wp:inline>
        </w:drawing>
      </w:r>
    </w:p>
    <w:p>
      <w:r>
        <w:t/>
      </w:r>
    </w:p>
    <w:p>
      <w:r>
        <w:drawing>
          <wp:inline distT="0" distB="0" distL="0" distR="0">
            <wp:extent cx="4543425" cy="1333500"/>
            <wp:effectExtent l="0" t="0" r="0" b="0"/>
            <wp:docPr id="185" name="Pic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185.png"/>
                    <pic:cNvPicPr/>
                  </pic:nvPicPr>
                  <pic:blipFill>
                    <a:blip r:embed="prId185" cstate="print"/>
                    <a:stretch>
                      <a:fillRect/>
                    </a:stretch>
                  </pic:blipFill>
                  <pic:spPr>
                    <a:xfrm>
                      <a:off x="0" y="0"/>
                      <a:ext cx="4543425" cy="1333500"/>
                    </a:xfrm>
                    <a:prstGeom prst="rect">
                      <a:avLst/>
                    </a:prstGeom>
                  </pic:spPr>
                </pic:pic>
              </a:graphicData>
            </a:graphic>
          </wp:inline>
        </w:drawing>
      </w:r>
    </w:p>
    <w:p>
      <w:r>
        <w:t/>
      </w:r>
    </w:p>
    <w:p>
      <w:r>
        <w:t/>
      </w:r>
    </w:p>
    <w:p>
      <w:pPr>
        <w:pStyle w:val="5"/>
      </w:pPr>
      <w:bookmarkStart w:id="322" w:name="Attributen"/>
      <w:bookmarkEnd w:id="322"/>
      <w:r>
        <w:t xml:space="preserve">Attributen </w:t>
      </w:r>
      <w:r>
        <w:rPr>
          <w:rStyle w:val="c13"/>
        </w:rPr>
      </w:r>
    </w:p>
    <w:p>
      <w:r>
        <w:t/>
      </w:r>
    </w:p>
    <w:p>
      <w:r>
        <w:t xml:space="preserve">Naast onderstaande attributen heeft Ontluchter ook alle attributen van </w:t>
      </w:r>
      <w:hyperlink w:anchor="IMWAGeo_Attributen">
        <w:r>
          <w:rPr>
            <w:rStyle w:val="c13"/>
          </w:rPr>
          <w:t>IMWA GeoObject</w:t>
        </w:r>
      </w:hyperlink>
      <w:r>
        <w:t>.</w:t>
      </w:r>
    </w:p>
    <w:p>
      <w:r>
        <w:t/>
      </w:r>
    </w:p>
    <w:p>
      <w:r/>
    </w:p>
    <w:tbl>
      <w:tblPr>
        <w:tblW w:w="9780" w:type="dxa"/>
        <w:tblLayout w:type="fixed"/>
        <w:tblCellMar>
          <w:top w:w="15" w:type="dxa"/>
          <w:left w:w="30" w:type="dxa"/>
          <w:bottom w:w="15" w:type="dxa"/>
          <w:right w:w="30" w:type="dxa"/>
        </w:tblCellMar>
        <w:tblInd w:w="-30" w:type="dxa"/>
      </w:tblPr>
      <w:tblGrid>
        <w:gridCol w:w="1890"/>
        <w:gridCol w:w="2985"/>
        <w:gridCol w:w="1245"/>
        <w:gridCol w:w="435"/>
        <w:gridCol w:w="720"/>
        <w:gridCol w:w="555"/>
      </w:tblGrid>
      <w:tr>
        <w:trPr>
          <w:trHeight w:val="225" w:hRule="atLeast"/>
        </w:trPr>
        <w:tc>
          <w:tcPr>
            <w:tcW w:w="1875" w:type="dxa"/>
            <w:tcBorders>
              <w:left w:val="single" w:sz="6" w:color="C0C0C0"/>
              <w:top w:val="single" w:sz="6" w:color="C0C0C0"/>
              <w:right w:val="single" w:sz="6" w:color="C0C0C0"/>
              <w:bottom w:val="single" w:sz="6" w:color="C0C0C0"/>
            </w:tcBorders>
            <w:shd w:val="clear" w:color="auto" w:fill="B6DDE8"/>
          </w:tcPr>
          <w:p>
            <w:r>
              <w:rPr>
                <w:b/>
                <w:sz w:val="16"/>
                <w:color w:val="000000"/>
              </w:rPr>
              <w:t>Attribuutnaam</w:t>
            </w:r>
          </w:p>
        </w:tc>
        <w:tc>
          <w:tcPr>
            <w:tcW w:w="2967" w:type="dxa"/>
            <w:tcBorders>
              <w:left w:val="single" w:sz="6" w:color="C0C0C0"/>
              <w:top w:val="single" w:sz="6" w:color="C0C0C0"/>
              <w:right w:val="single" w:sz="6" w:color="C0C0C0"/>
              <w:bottom w:val="single" w:sz="6" w:color="C0C0C0"/>
            </w:tcBorders>
            <w:shd w:val="clear" w:color="auto" w:fill="B6DDE8"/>
          </w:tcPr>
          <w:p>
            <w:r>
              <w:rPr>
                <w:b/>
                <w:sz w:val="16"/>
                <w:color w:val="000000"/>
              </w:rPr>
              <w:t>Toelichting</w:t>
            </w:r>
          </w:p>
        </w:tc>
        <w:tc>
          <w:tcPr>
            <w:tcW w:w="1227" w:type="dxa"/>
            <w:tcBorders>
              <w:left w:val="single" w:sz="6" w:color="C0C0C0"/>
              <w:top w:val="single" w:sz="6" w:color="C0C0C0"/>
              <w:right w:val="single" w:sz="6" w:color="C0C0C0"/>
              <w:bottom w:val="single" w:sz="6" w:color="C0C0C0"/>
            </w:tcBorders>
            <w:shd w:val="clear" w:color="auto" w:fill="B6DDE8"/>
          </w:tcPr>
          <w:p>
            <w:r>
              <w:rPr>
                <w:b/>
                <w:sz w:val="16"/>
                <w:color w:val="000000"/>
              </w:rPr>
              <w:t>Type</w:t>
            </w:r>
          </w:p>
        </w:tc>
        <w:tc>
          <w:tcPr>
            <w:tcW w:w="423" w:type="dxa"/>
            <w:tcBorders>
              <w:left w:val="single" w:sz="6" w:color="C0C0C0"/>
              <w:top w:val="single" w:sz="6" w:color="C0C0C0"/>
              <w:right w:val="single" w:sz="6" w:color="C0C0C0"/>
              <w:bottom w:val="single" w:sz="6" w:color="C0C0C0"/>
            </w:tcBorders>
            <w:shd w:val="clear" w:color="auto" w:fill="B6DDE8"/>
          </w:tcPr>
          <w:p>
            <w:r>
              <w:rPr>
                <w:b/>
                <w:sz w:val="16"/>
                <w:color w:val="000000"/>
              </w:rPr>
              <w:t>Een-heid</w:t>
            </w:r>
          </w:p>
        </w:tc>
        <w:tc>
          <w:tcPr>
            <w:tcW w:w="711" w:type="dxa"/>
            <w:tcBorders>
              <w:left w:val="single" w:sz="6" w:color="C0C0C0"/>
              <w:top w:val="single" w:sz="6" w:color="C0C0C0"/>
              <w:right w:val="single" w:sz="6" w:color="C0C0C0"/>
              <w:bottom w:val="single" w:sz="6" w:color="C0C0C0"/>
            </w:tcBorders>
            <w:shd w:val="clear" w:color="auto" w:fill="B6DDE8"/>
          </w:tcPr>
          <w:p>
            <w:r>
              <w:rPr>
                <w:b/>
                <w:sz w:val="16"/>
                <w:color w:val="000000"/>
              </w:rPr>
              <w:t>Bron definitie</w:t>
            </w:r>
          </w:p>
        </w:tc>
        <w:tc>
          <w:tcPr>
            <w:tcW w:w="543" w:type="dxa"/>
            <w:tcBorders>
              <w:left w:val="single" w:sz="6" w:color="C0C0C0"/>
              <w:top w:val="single" w:sz="6" w:color="C0C0C0"/>
              <w:right w:val="single" w:sz="6" w:color="C0C0C0"/>
              <w:bottom w:val="single" w:sz="6" w:color="C0C0C0"/>
            </w:tcBorders>
            <w:shd w:val="clear" w:color="auto" w:fill="B6DDE8"/>
          </w:tcPr>
          <w:p>
            <w:r>
              <w:rPr>
                <w:b/>
                <w:sz w:val="16"/>
                <w:color w:val="000000"/>
              </w:rPr>
              <w:t>Model</w:t>
            </w:r>
          </w:p>
        </w:tc>
      </w:tr>
      <w:tr>
        <w:trPr>
          <w:trHeight w:val="225" w:hRule="atLeast"/>
        </w:trPr>
        <w:tc>
          <w:tcPr>
            <w:tcW w:w="1875" w:type="dxa"/>
            <w:tcBorders>
              <w:left w:val="single" w:sz="6" w:color="C0C0C0"/>
              <w:top w:val="single" w:sz="6" w:color="C0C0C0"/>
              <w:right w:val="single" w:sz="6" w:color="C0C0C0"/>
              <w:bottom w:val="single" w:sz="6" w:color="C0C0C0"/>
            </w:tcBorders>
          </w:tcPr>
          <w:p>
            <w:r>
              <w:rPr>
                <w:sz w:val="16"/>
                <w:color w:val="000000"/>
              </w:rPr>
              <w:t>OBJECTID</w:t>
            </w:r>
          </w:p>
        </w:tc>
        <w:tc>
          <w:tcPr>
            <w:tcW w:w="2967" w:type="dxa"/>
            <w:tcBorders>
              <w:left w:val="single" w:sz="6" w:color="C0C0C0"/>
              <w:top w:val="single" w:sz="6" w:color="C0C0C0"/>
              <w:right w:val="single" w:sz="6" w:color="C0C0C0"/>
              <w:bottom w:val="single" w:sz="6" w:color="C0C0C0"/>
            </w:tcBorders>
          </w:tcPr>
          <w:p>
            <w:r>
              <w:rPr>
                <w:sz w:val="16"/>
                <w:color w:val="000000"/>
              </w:rPr>
              <w:t>Wordt automatisch gegenereerd.</w:t>
            </w:r>
          </w:p>
        </w:tc>
        <w:tc>
          <w:tcPr>
            <w:tcW w:w="1227" w:type="dxa"/>
            <w:tcBorders>
              <w:left w:val="single" w:sz="6" w:color="C0C0C0"/>
              <w:top w:val="single" w:sz="6" w:color="C0C0C0"/>
              <w:right w:val="single" w:sz="6" w:color="C0C0C0"/>
              <w:bottom w:val="single" w:sz="6" w:color="C0C0C0"/>
            </w:tcBorders>
          </w:tcPr>
          <w:p>
            <w:r>
              <w:rPr>
                <w:sz w:val="16"/>
                <w:color w:val="000000"/>
              </w:rPr>
              <w:t>esriFieldTypeOID</w:t>
            </w:r>
          </w:p>
        </w:tc>
        <w:tc>
          <w:tcPr>
            <w:tcW w:w="423" w:type="dxa"/>
            <w:tcBorders>
              <w:left w:val="single" w:sz="6" w:color="C0C0C0"/>
              <w:top w:val="single" w:sz="6" w:color="C0C0C0"/>
              <w:right w:val="single" w:sz="6" w:color="C0C0C0"/>
              <w:bottom w:val="single" w:sz="6" w:color="C0C0C0"/>
            </w:tcBorders>
          </w:tcPr>
          <w:p>
            <w:r>
              <w:rPr>
                <w:sz w:val="16"/>
                <w:color w:val="000000"/>
              </w:rPr>
              <w:t/>
            </w:r>
          </w:p>
        </w:tc>
        <w:tc>
          <w:tcPr>
            <w:tcW w:w="711" w:type="dxa"/>
            <w:tcBorders>
              <w:left w:val="single" w:sz="6" w:color="C0C0C0"/>
              <w:top w:val="single" w:sz="6" w:color="C0C0C0"/>
              <w:right w:val="single" w:sz="6" w:color="C0C0C0"/>
              <w:bottom w:val="single" w:sz="6" w:color="C0C0C0"/>
            </w:tcBorders>
          </w:tcPr>
          <w:p>
            <w:r>
              <w:rPr>
                <w:sz w:val="16"/>
                <w:color w:val="000000"/>
              </w:rPr>
              <w:t/>
            </w:r>
          </w:p>
        </w:tc>
        <w:tc>
          <w:tcPr>
            <w:tcW w:w="543" w:type="dxa"/>
            <w:tcBorders>
              <w:left w:val="single" w:sz="6" w:color="C0C0C0"/>
              <w:top w:val="single" w:sz="6" w:color="C0C0C0"/>
              <w:right w:val="single" w:sz="6" w:color="C0C0C0"/>
              <w:bottom w:val="single" w:sz="6" w:color="C0C0C0"/>
            </w:tcBorders>
          </w:tcPr>
          <w:p>
            <w:r>
              <w:rPr>
                <w:sz w:val="16"/>
                <w:color w:val="000000"/>
              </w:rPr>
              <w:t>AWK</w:t>
            </w:r>
          </w:p>
        </w:tc>
      </w:tr>
      <w:tr>
        <w:trPr>
          <w:trHeight w:val="390" w:hRule="atLeast"/>
        </w:trPr>
        <w:tc>
          <w:tcPr>
            <w:tcW w:w="1875" w:type="dxa"/>
            <w:tcBorders>
              <w:left w:val="single" w:sz="6" w:color="C0C0C0"/>
              <w:top w:val="single" w:sz="6" w:color="C0C0C0"/>
              <w:right w:val="single" w:sz="6" w:color="C0C0C0"/>
              <w:bottom w:val="single" w:sz="6" w:color="C0C0C0"/>
            </w:tcBorders>
          </w:tcPr>
          <w:p>
            <w:r>
              <w:rPr>
                <w:sz w:val="16"/>
                <w:color w:val="000000"/>
              </w:rPr>
              <w:t>typeOntluchter</w:t>
            </w:r>
          </w:p>
        </w:tc>
        <w:tc>
          <w:tcPr>
            <w:tcW w:w="2967" w:type="dxa"/>
            <w:tcBorders>
              <w:left w:val="single" w:sz="6" w:color="C0C0C0"/>
              <w:top w:val="single" w:sz="6" w:color="C0C0C0"/>
              <w:right w:val="single" w:sz="6" w:color="C0C0C0"/>
              <w:bottom w:val="single" w:sz="6" w:color="C0C0C0"/>
            </w:tcBorders>
          </w:tcPr>
          <w:p>
            <w:r>
              <w:rPr>
                <w:sz w:val="16"/>
                <w:color w:val="000000"/>
              </w:rPr>
              <w:t>Het type ontluchter, waarde uit domein te kiezen.</w:t>
            </w:r>
          </w:p>
        </w:tc>
        <w:tc>
          <w:tcPr>
            <w:tcW w:w="1227" w:type="dxa"/>
            <w:tcBorders>
              <w:left w:val="single" w:sz="6" w:color="C0C0C0"/>
              <w:top w:val="single" w:sz="6" w:color="C0C0C0"/>
              <w:right w:val="single" w:sz="6" w:color="C0C0C0"/>
              <w:bottom w:val="single" w:sz="6" w:color="C0C0C0"/>
            </w:tcBorders>
          </w:tcPr>
          <w:p>
            <w:hyperlink w:anchor="TypeBediening">
              <w:r>
                <w:rPr>
                  <w:rStyle w:val="c13"/>
                  <w:sz w:val="16"/>
                </w:rPr>
                <w:t>TypeBediening</w:t>
              </w:r>
            </w:hyperlink>
          </w:p>
        </w:tc>
        <w:tc>
          <w:tcPr>
            <w:tcW w:w="423" w:type="dxa"/>
            <w:tcBorders>
              <w:left w:val="single" w:sz="6" w:color="C0C0C0"/>
              <w:top w:val="single" w:sz="6" w:color="C0C0C0"/>
              <w:right w:val="single" w:sz="6" w:color="C0C0C0"/>
              <w:bottom w:val="single" w:sz="6" w:color="C0C0C0"/>
            </w:tcBorders>
          </w:tcPr>
          <w:p>
            <w:r>
              <w:rPr>
                <w:sz w:val="16"/>
                <w:color w:val="000000"/>
              </w:rPr>
              <w:t/>
            </w:r>
          </w:p>
        </w:tc>
        <w:tc>
          <w:tcPr>
            <w:tcW w:w="711" w:type="dxa"/>
            <w:tcBorders>
              <w:left w:val="single" w:sz="6" w:color="C0C0C0"/>
              <w:top w:val="single" w:sz="6" w:color="C0C0C0"/>
              <w:right w:val="single" w:sz="6" w:color="C0C0C0"/>
              <w:bottom w:val="single" w:sz="6" w:color="C0C0C0"/>
            </w:tcBorders>
          </w:tcPr>
          <w:p>
            <w:r>
              <w:rPr>
                <w:sz w:val="16"/>
                <w:color w:val="000000"/>
              </w:rPr>
              <w:t/>
            </w:r>
          </w:p>
        </w:tc>
        <w:tc>
          <w:tcPr>
            <w:tcW w:w="543" w:type="dxa"/>
            <w:tcBorders>
              <w:left w:val="single" w:sz="6" w:color="C0C0C0"/>
              <w:top w:val="single" w:sz="6" w:color="C0C0C0"/>
              <w:right w:val="single" w:sz="6" w:color="C0C0C0"/>
              <w:bottom w:val="single" w:sz="6" w:color="C0C0C0"/>
            </w:tcBorders>
          </w:tcPr>
          <w:p>
            <w:r>
              <w:rPr>
                <w:sz w:val="16"/>
                <w:color w:val="000000"/>
              </w:rPr>
              <w:t>AWK</w:t>
            </w:r>
          </w:p>
        </w:tc>
      </w:tr>
      <w:tr>
        <w:trPr>
          <w:trHeight w:val="225" w:hRule="atLeast"/>
        </w:trPr>
        <w:tc>
          <w:tcPr>
            <w:tcW w:w="1875" w:type="dxa"/>
            <w:tcBorders>
              <w:left w:val="single" w:sz="6" w:color="C0C0C0"/>
              <w:top w:val="single" w:sz="6" w:color="C0C0C0"/>
              <w:right w:val="single" w:sz="6" w:color="C0C0C0"/>
              <w:bottom w:val="single" w:sz="6" w:color="C0C0C0"/>
            </w:tcBorders>
          </w:tcPr>
          <w:p>
            <w:r>
              <w:rPr>
                <w:sz w:val="16"/>
                <w:color w:val="000000"/>
              </w:rPr>
              <w:t>soortMateriaal</w:t>
            </w:r>
          </w:p>
        </w:tc>
        <w:tc>
          <w:tcPr>
            <w:tcW w:w="2967" w:type="dxa"/>
            <w:tcBorders>
              <w:left w:val="single" w:sz="6" w:color="C0C0C0"/>
              <w:top w:val="single" w:sz="6" w:color="C0C0C0"/>
              <w:right w:val="single" w:sz="6" w:color="C0C0C0"/>
              <w:bottom w:val="single" w:sz="6" w:color="C0C0C0"/>
            </w:tcBorders>
          </w:tcPr>
          <w:p>
            <w:r>
              <w:rPr>
                <w:sz w:val="16"/>
                <w:color w:val="000000"/>
              </w:rPr>
              <w:t>Het materiaal waarvan de ontluchter gemaakt is, waarde uit domein te kiezen.</w:t>
            </w:r>
          </w:p>
        </w:tc>
        <w:tc>
          <w:tcPr>
            <w:tcW w:w="1227" w:type="dxa"/>
            <w:tcBorders>
              <w:left w:val="single" w:sz="6" w:color="C0C0C0"/>
              <w:top w:val="single" w:sz="6" w:color="C0C0C0"/>
              <w:right w:val="single" w:sz="6" w:color="C0C0C0"/>
              <w:bottom w:val="single" w:sz="6" w:color="C0C0C0"/>
            </w:tcBorders>
          </w:tcPr>
          <w:p>
            <w:hyperlink w:anchor="MateriaalAfvalwaterketen">
              <w:r>
                <w:rPr>
                  <w:rStyle w:val="c13"/>
                  <w:sz w:val="16"/>
                </w:rPr>
                <w:t>Materiaal</w:t>
              </w:r>
            </w:hyperlink>
          </w:p>
          <w:p>
            <w:hyperlink w:anchor="MateriaalAfvalwaterketen">
              <w:r>
                <w:rPr>
                  <w:rStyle w:val="c13"/>
                  <w:sz w:val="16"/>
                </w:rPr>
                <w:t>Afvalwaterketen</w:t>
              </w:r>
            </w:hyperlink>
          </w:p>
        </w:tc>
        <w:tc>
          <w:tcPr>
            <w:tcW w:w="423" w:type="dxa"/>
            <w:tcBorders>
              <w:left w:val="single" w:sz="6" w:color="C0C0C0"/>
              <w:top w:val="single" w:sz="6" w:color="C0C0C0"/>
              <w:right w:val="single" w:sz="6" w:color="C0C0C0"/>
              <w:bottom w:val="single" w:sz="6" w:color="C0C0C0"/>
            </w:tcBorders>
          </w:tcPr>
          <w:p>
            <w:r>
              <w:rPr>
                <w:sz w:val="16"/>
                <w:color w:val="000000"/>
              </w:rPr>
              <w:t/>
            </w:r>
          </w:p>
        </w:tc>
        <w:tc>
          <w:tcPr>
            <w:tcW w:w="711" w:type="dxa"/>
            <w:tcBorders>
              <w:left w:val="single" w:sz="6" w:color="C0C0C0"/>
              <w:top w:val="single" w:sz="6" w:color="C0C0C0"/>
              <w:right w:val="single" w:sz="6" w:color="C0C0C0"/>
              <w:bottom w:val="single" w:sz="6" w:color="C0C0C0"/>
            </w:tcBorders>
          </w:tcPr>
          <w:p>
            <w:r>
              <w:rPr>
                <w:sz w:val="16"/>
                <w:color w:val="000000"/>
              </w:rPr>
              <w:t/>
            </w:r>
          </w:p>
        </w:tc>
        <w:tc>
          <w:tcPr>
            <w:tcW w:w="543" w:type="dxa"/>
            <w:tcBorders>
              <w:left w:val="single" w:sz="6" w:color="C0C0C0"/>
              <w:top w:val="single" w:sz="6" w:color="C0C0C0"/>
              <w:right w:val="single" w:sz="6" w:color="C0C0C0"/>
              <w:bottom w:val="single" w:sz="6" w:color="C0C0C0"/>
            </w:tcBorders>
          </w:tcPr>
          <w:p>
            <w:r>
              <w:rPr>
                <w:sz w:val="16"/>
                <w:color w:val="000000"/>
              </w:rPr>
              <w:t>AWK</w:t>
            </w:r>
          </w:p>
        </w:tc>
      </w:tr>
      <w:tr>
        <w:trPr>
          <w:trHeight w:val="225" w:hRule="atLeast"/>
        </w:trPr>
        <w:tc>
          <w:tcPr>
            <w:tcW w:w="1875" w:type="dxa"/>
            <w:tcBorders>
              <w:left w:val="single" w:sz="6" w:color="C0C0C0"/>
              <w:top w:val="single" w:sz="6" w:color="C0C0C0"/>
              <w:right w:val="single" w:sz="6" w:color="C0C0C0"/>
              <w:bottom w:val="single" w:sz="6" w:color="C0C0C0"/>
            </w:tcBorders>
          </w:tcPr>
          <w:p>
            <w:r>
              <w:rPr>
                <w:sz w:val="16"/>
                <w:color w:val="000000"/>
              </w:rPr>
              <w:t>diameter</w:t>
            </w:r>
          </w:p>
        </w:tc>
        <w:tc>
          <w:tcPr>
            <w:tcW w:w="2967" w:type="dxa"/>
            <w:tcBorders>
              <w:left w:val="single" w:sz="6" w:color="C0C0C0"/>
              <w:top w:val="single" w:sz="6" w:color="C0C0C0"/>
              <w:right w:val="single" w:sz="6" w:color="C0C0C0"/>
              <w:bottom w:val="single" w:sz="6" w:color="C0C0C0"/>
            </w:tcBorders>
          </w:tcPr>
          <w:p>
            <w:r>
              <w:rPr>
                <w:sz w:val="16"/>
                <w:color w:val="000000"/>
              </w:rPr>
              <w:t>De diameter van de ontluchter in mm.</w:t>
            </w:r>
          </w:p>
        </w:tc>
        <w:tc>
          <w:tcPr>
            <w:tcW w:w="1227" w:type="dxa"/>
            <w:tcBorders>
              <w:left w:val="single" w:sz="6" w:color="C0C0C0"/>
              <w:top w:val="single" w:sz="6" w:color="C0C0C0"/>
              <w:right w:val="single" w:sz="6" w:color="C0C0C0"/>
              <w:bottom w:val="single" w:sz="6" w:color="C0C0C0"/>
            </w:tcBorders>
          </w:tcPr>
          <w:p>
            <w:r>
              <w:rPr>
                <w:sz w:val="16"/>
                <w:color w:val="000000"/>
              </w:rPr>
              <w:t>Integer</w:t>
            </w:r>
          </w:p>
        </w:tc>
        <w:tc>
          <w:tcPr>
            <w:tcW w:w="423" w:type="dxa"/>
            <w:tcBorders>
              <w:left w:val="single" w:sz="6" w:color="C0C0C0"/>
              <w:top w:val="single" w:sz="6" w:color="C0C0C0"/>
              <w:right w:val="single" w:sz="6" w:color="C0C0C0"/>
              <w:bottom w:val="single" w:sz="6" w:color="C0C0C0"/>
            </w:tcBorders>
          </w:tcPr>
          <w:p>
            <w:r>
              <w:rPr>
                <w:sz w:val="16"/>
                <w:color w:val="000000"/>
              </w:rPr>
              <w:t>mm</w:t>
            </w:r>
          </w:p>
        </w:tc>
        <w:tc>
          <w:tcPr>
            <w:tcW w:w="711" w:type="dxa"/>
            <w:tcBorders>
              <w:left w:val="single" w:sz="6" w:color="C0C0C0"/>
              <w:top w:val="single" w:sz="6" w:color="C0C0C0"/>
              <w:right w:val="single" w:sz="6" w:color="C0C0C0"/>
              <w:bottom w:val="single" w:sz="6" w:color="C0C0C0"/>
            </w:tcBorders>
          </w:tcPr>
          <w:p>
            <w:r>
              <w:rPr>
                <w:sz w:val="16"/>
                <w:color w:val="000000"/>
              </w:rPr>
              <w:t/>
            </w:r>
          </w:p>
        </w:tc>
        <w:tc>
          <w:tcPr>
            <w:tcW w:w="543" w:type="dxa"/>
            <w:tcBorders>
              <w:left w:val="single" w:sz="6" w:color="C0C0C0"/>
              <w:top w:val="single" w:sz="6" w:color="C0C0C0"/>
              <w:right w:val="single" w:sz="6" w:color="C0C0C0"/>
              <w:bottom w:val="single" w:sz="6" w:color="C0C0C0"/>
            </w:tcBorders>
          </w:tcPr>
          <w:p>
            <w:r>
              <w:rPr>
                <w:sz w:val="16"/>
                <w:color w:val="000000"/>
              </w:rPr>
              <w:t>AWK</w:t>
            </w:r>
          </w:p>
        </w:tc>
      </w:tr>
      <w:tr>
        <w:trPr>
          <w:trHeight w:val="225" w:hRule="atLeast"/>
        </w:trPr>
        <w:tc>
          <w:tcPr>
            <w:tcW w:w="1875" w:type="dxa"/>
            <w:tcBorders>
              <w:left w:val="single" w:sz="6" w:color="C0C0C0"/>
              <w:top w:val="single" w:sz="6" w:color="C0C0C0"/>
              <w:right w:val="single" w:sz="6" w:color="C0C0C0"/>
              <w:bottom w:val="single" w:sz="6" w:color="C0C0C0"/>
            </w:tcBorders>
          </w:tcPr>
          <w:p>
            <w:r>
              <w:rPr>
                <w:sz w:val="16"/>
                <w:color w:val="000000"/>
              </w:rPr>
              <w:t>leidingID</w:t>
            </w:r>
          </w:p>
        </w:tc>
        <w:tc>
          <w:tcPr>
            <w:tcW w:w="2967" w:type="dxa"/>
            <w:tcBorders>
              <w:left w:val="single" w:sz="6" w:color="C0C0C0"/>
              <w:top w:val="single" w:sz="6" w:color="C0C0C0"/>
              <w:right w:val="single" w:sz="6" w:color="C0C0C0"/>
              <w:bottom w:val="single" w:sz="6" w:color="C0C0C0"/>
            </w:tcBorders>
          </w:tcPr>
          <w:p>
            <w:r>
              <w:rPr>
                <w:sz w:val="16"/>
                <w:color w:val="000000"/>
              </w:rPr>
              <w:t>relatie naar leiding</w:t>
            </w:r>
          </w:p>
        </w:tc>
        <w:tc>
          <w:tcPr>
            <w:tcW w:w="1227" w:type="dxa"/>
            <w:tcBorders>
              <w:left w:val="single" w:sz="6" w:color="C0C0C0"/>
              <w:top w:val="single" w:sz="6" w:color="C0C0C0"/>
              <w:right w:val="single" w:sz="6" w:color="C0C0C0"/>
              <w:bottom w:val="single" w:sz="6" w:color="C0C0C0"/>
            </w:tcBorders>
          </w:tcPr>
          <w:p>
            <w:r>
              <w:rPr>
                <w:sz w:val="16"/>
                <w:color w:val="000000"/>
              </w:rPr>
              <w:t>GUID</w:t>
            </w:r>
          </w:p>
        </w:tc>
        <w:tc>
          <w:tcPr>
            <w:tcW w:w="423" w:type="dxa"/>
            <w:tcBorders>
              <w:left w:val="single" w:sz="6" w:color="C0C0C0"/>
              <w:top w:val="single" w:sz="6" w:color="C0C0C0"/>
              <w:right w:val="single" w:sz="6" w:color="C0C0C0"/>
              <w:bottom w:val="single" w:sz="6" w:color="C0C0C0"/>
            </w:tcBorders>
          </w:tcPr>
          <w:p>
            <w:r>
              <w:rPr>
                <w:sz w:val="16"/>
                <w:color w:val="000000"/>
              </w:rPr>
              <w:t/>
            </w:r>
          </w:p>
        </w:tc>
        <w:tc>
          <w:tcPr>
            <w:tcW w:w="711" w:type="dxa"/>
            <w:tcBorders>
              <w:left w:val="single" w:sz="6" w:color="C0C0C0"/>
              <w:top w:val="single" w:sz="6" w:color="C0C0C0"/>
              <w:right w:val="single" w:sz="6" w:color="C0C0C0"/>
              <w:bottom w:val="single" w:sz="6" w:color="C0C0C0"/>
            </w:tcBorders>
          </w:tcPr>
          <w:p>
            <w:r>
              <w:rPr>
                <w:sz w:val="16"/>
                <w:color w:val="000000"/>
              </w:rPr>
              <w:t/>
            </w:r>
          </w:p>
        </w:tc>
        <w:tc>
          <w:tcPr>
            <w:tcW w:w="543" w:type="dxa"/>
            <w:tcBorders>
              <w:left w:val="single" w:sz="6" w:color="C0C0C0"/>
              <w:top w:val="single" w:sz="6" w:color="C0C0C0"/>
              <w:right w:val="single" w:sz="6" w:color="C0C0C0"/>
              <w:bottom w:val="single" w:sz="6" w:color="C0C0C0"/>
            </w:tcBorders>
          </w:tcPr>
          <w:p>
            <w:r>
              <w:rPr>
                <w:sz w:val="16"/>
                <w:color w:val="000000"/>
              </w:rPr>
              <w:t>AWK</w:t>
            </w:r>
          </w:p>
        </w:tc>
      </w:tr>
      <w:tr>
        <w:trPr>
          <w:trHeight w:val="225" w:hRule="atLeast"/>
        </w:trPr>
        <w:tc>
          <w:tcPr>
            <w:tcW w:w="1875" w:type="dxa"/>
            <w:tcBorders>
              <w:left w:val="single" w:sz="6" w:color="C0C0C0"/>
              <w:top w:val="single" w:sz="6" w:color="C0C0C0"/>
              <w:right w:val="single" w:sz="6" w:color="C0C0C0"/>
              <w:bottom w:val="single" w:sz="6" w:color="C0C0C0"/>
            </w:tcBorders>
          </w:tcPr>
          <w:p>
            <w:r>
              <w:rPr>
                <w:sz w:val="16"/>
                <w:color w:val="000000"/>
              </w:rPr>
              <w:t>metadataID</w:t>
            </w:r>
          </w:p>
        </w:tc>
        <w:tc>
          <w:tcPr>
            <w:tcW w:w="2967" w:type="dxa"/>
            <w:tcBorders>
              <w:left w:val="single" w:sz="6" w:color="C0C0C0"/>
              <w:top w:val="single" w:sz="6" w:color="C0C0C0"/>
              <w:right w:val="single" w:sz="6" w:color="C0C0C0"/>
              <w:bottom w:val="single" w:sz="6" w:color="C0C0C0"/>
            </w:tcBorders>
          </w:tcPr>
          <w:p>
            <w:r>
              <w:rPr>
                <w:sz w:val="16"/>
                <w:color w:val="000000"/>
              </w:rPr>
              <w:t>relatie naar metadata</w:t>
            </w:r>
          </w:p>
        </w:tc>
        <w:tc>
          <w:tcPr>
            <w:tcW w:w="1227" w:type="dxa"/>
            <w:tcBorders>
              <w:left w:val="single" w:sz="6" w:color="C0C0C0"/>
              <w:top w:val="single" w:sz="6" w:color="C0C0C0"/>
              <w:right w:val="single" w:sz="6" w:color="C0C0C0"/>
              <w:bottom w:val="single" w:sz="6" w:color="C0C0C0"/>
            </w:tcBorders>
          </w:tcPr>
          <w:p>
            <w:r>
              <w:rPr>
                <w:sz w:val="16"/>
                <w:color w:val="000000"/>
              </w:rPr>
              <w:t>GUID</w:t>
            </w:r>
          </w:p>
        </w:tc>
        <w:tc>
          <w:tcPr>
            <w:tcW w:w="423" w:type="dxa"/>
            <w:tcBorders>
              <w:left w:val="single" w:sz="6" w:color="C0C0C0"/>
              <w:top w:val="single" w:sz="6" w:color="C0C0C0"/>
              <w:right w:val="single" w:sz="6" w:color="C0C0C0"/>
              <w:bottom w:val="single" w:sz="6" w:color="C0C0C0"/>
            </w:tcBorders>
          </w:tcPr>
          <w:p>
            <w:r>
              <w:rPr>
                <w:sz w:val="16"/>
                <w:color w:val="000000"/>
              </w:rPr>
              <w:t/>
            </w:r>
          </w:p>
        </w:tc>
        <w:tc>
          <w:tcPr>
            <w:tcW w:w="711" w:type="dxa"/>
            <w:tcBorders>
              <w:left w:val="single" w:sz="6" w:color="C0C0C0"/>
              <w:top w:val="single" w:sz="6" w:color="C0C0C0"/>
              <w:right w:val="single" w:sz="6" w:color="C0C0C0"/>
              <w:bottom w:val="single" w:sz="6" w:color="C0C0C0"/>
            </w:tcBorders>
          </w:tcPr>
          <w:p>
            <w:r>
              <w:rPr>
                <w:sz w:val="16"/>
                <w:color w:val="000000"/>
              </w:rPr>
              <w:t/>
            </w:r>
          </w:p>
        </w:tc>
        <w:tc>
          <w:tcPr>
            <w:tcW w:w="543" w:type="dxa"/>
            <w:tcBorders>
              <w:left w:val="single" w:sz="6" w:color="C0C0C0"/>
              <w:top w:val="single" w:sz="6" w:color="C0C0C0"/>
              <w:right w:val="single" w:sz="6" w:color="C0C0C0"/>
              <w:bottom w:val="single" w:sz="6" w:color="C0C0C0"/>
            </w:tcBorders>
          </w:tcPr>
          <w:p>
            <w:r>
              <w:rPr>
                <w:sz w:val="16"/>
                <w:color w:val="000000"/>
              </w:rPr>
              <w:t>AWK</w:t>
            </w:r>
          </w:p>
        </w:tc>
      </w:tr>
      <w:tr>
        <w:trPr>
          <w:trHeight w:val="225" w:hRule="atLeast"/>
        </w:trPr>
        <w:tc>
          <w:tcPr>
            <w:tcW w:w="1875" w:type="dxa"/>
            <w:tcBorders>
              <w:left w:val="single" w:sz="6" w:color="C0C0C0"/>
              <w:top w:val="single" w:sz="6" w:color="C0C0C0"/>
              <w:right w:val="single" w:sz="6" w:color="C0C0C0"/>
              <w:bottom w:val="single" w:sz="6" w:color="C0C0C0"/>
            </w:tcBorders>
          </w:tcPr>
          <w:p>
            <w:r>
              <w:rPr>
                <w:sz w:val="16"/>
                <w:color w:val="000000"/>
              </w:rPr>
              <w:t>Shape</w:t>
            </w:r>
          </w:p>
        </w:tc>
        <w:tc>
          <w:tcPr>
            <w:tcW w:w="2967" w:type="dxa"/>
            <w:tcBorders>
              <w:left w:val="single" w:sz="6" w:color="C0C0C0"/>
              <w:top w:val="single" w:sz="6" w:color="C0C0C0"/>
              <w:right w:val="single" w:sz="6" w:color="C0C0C0"/>
              <w:bottom w:val="single" w:sz="6" w:color="C0C0C0"/>
            </w:tcBorders>
          </w:tcPr>
          <w:p>
            <w:r>
              <w:rPr>
                <w:sz w:val="16"/>
                <w:color w:val="000000"/>
              </w:rPr>
              <w:t/>
            </w:r>
          </w:p>
        </w:tc>
        <w:tc>
          <w:tcPr>
            <w:tcW w:w="1227" w:type="dxa"/>
            <w:tcBorders>
              <w:left w:val="single" w:sz="6" w:color="C0C0C0"/>
              <w:top w:val="single" w:sz="6" w:color="C0C0C0"/>
              <w:right w:val="single" w:sz="6" w:color="C0C0C0"/>
              <w:bottom w:val="single" w:sz="6" w:color="C0C0C0"/>
            </w:tcBorders>
          </w:tcPr>
          <w:p>
            <w:r>
              <w:rPr>
                <w:sz w:val="16"/>
                <w:color w:val="000000"/>
              </w:rPr>
              <w:t>Geometry</w:t>
            </w:r>
          </w:p>
        </w:tc>
        <w:tc>
          <w:tcPr>
            <w:tcW w:w="423" w:type="dxa"/>
            <w:tcBorders>
              <w:left w:val="single" w:sz="6" w:color="C0C0C0"/>
              <w:top w:val="single" w:sz="6" w:color="C0C0C0"/>
              <w:right w:val="single" w:sz="6" w:color="C0C0C0"/>
              <w:bottom w:val="single" w:sz="6" w:color="C0C0C0"/>
            </w:tcBorders>
          </w:tcPr>
          <w:p>
            <w:r>
              <w:rPr>
                <w:sz w:val="16"/>
                <w:color w:val="000000"/>
              </w:rPr>
              <w:t/>
            </w:r>
          </w:p>
        </w:tc>
        <w:tc>
          <w:tcPr>
            <w:tcW w:w="711" w:type="dxa"/>
            <w:tcBorders>
              <w:left w:val="single" w:sz="6" w:color="C0C0C0"/>
              <w:top w:val="single" w:sz="6" w:color="C0C0C0"/>
              <w:right w:val="single" w:sz="6" w:color="C0C0C0"/>
              <w:bottom w:val="single" w:sz="6" w:color="C0C0C0"/>
            </w:tcBorders>
          </w:tcPr>
          <w:p>
            <w:r>
              <w:rPr>
                <w:sz w:val="16"/>
                <w:color w:val="000000"/>
              </w:rPr>
              <w:t/>
            </w:r>
          </w:p>
        </w:tc>
        <w:tc>
          <w:tcPr>
            <w:tcW w:w="543" w:type="dxa"/>
            <w:tcBorders>
              <w:left w:val="single" w:sz="6" w:color="C0C0C0"/>
              <w:top w:val="single" w:sz="6" w:color="C0C0C0"/>
              <w:right w:val="single" w:sz="6" w:color="C0C0C0"/>
              <w:bottom w:val="single" w:sz="6" w:color="C0C0C0"/>
            </w:tcBorders>
          </w:tcPr>
          <w:p>
            <w:r>
              <w:rPr>
                <w:sz w:val="16"/>
                <w:color w:val="000000"/>
              </w:rPr>
              <w:t>AWK</w:t>
            </w:r>
          </w:p>
        </w:tc>
      </w:tr>
    </w:tbl>
    <w:p>
      <w:r>
        <w:rPr>
          <w:sz w:val="16"/>
          <w:color w:val="000000"/>
        </w:rPr>
        <w:t/>
      </w:r>
    </w:p>
    <w:p>
      <w:pPr>
        <w:ind w:left="-30"/>
      </w:pPr>
      <w:r>
        <w:t/>
      </w:r>
    </w:p>
    <w:p>
      <w:r>
        <w:rPr>
          <w:sz w:val="16"/>
          <w:color w:val="000000"/>
        </w:rPr>
        <w:t/>
      </w:r>
    </w:p>
    <w:p>
      <w:r/>
    </w:p>
    <w:p>
      <w:r>
        <w:t/>
      </w:r>
    </w:p>
    <w:p>
      <w:r>
        <w:rPr>
          <w:rStyle w:val="c13"/>
        </w:rPr>
        <w:t/>
      </w:r>
    </w:p>
    <w:p>
      <w:r/>
      <w:r/>
      <w:r/>
    </w:p>
    <w:p>
      <w:pPr>
        <w:outlineLvl w:val="1"/>
        <w:keepNext/>
        <w:spacing w:before="150" w:after="150"/>
        <w:shd w:val="clear" w:color="auto" w:fill="FFFFFF"/>
        <w:pBdr>
          <w:top w:val="none" w:sz="0" w:space="1" w:color="000000"/>
          <w:left w:val="none" w:sz="0" w:space="1" w:color="000000"/>
          <w:bottom w:val="none" w:sz="0" w:space="1" w:color="000000"/>
          <w:right w:val="none" w:sz="0" w:space="1" w:color="000000"/>
        </w:pBdr>
      </w:pPr>
      <w:r>
        <w:rPr>
          <w:sz w:val="1"/>
        </w:rPr>
        <w:br w:type="textWrapping" w:clear="all"/>
      </w:r>
      <w:bookmarkStart w:id="323" w:name="_topic_Ontvangstput"/>
      <w:bookmarkEnd w:id="323"/>
      <w:r>
        <w:rPr>
          <w:rFonts w:ascii="Tahoma" w:hAnsi="Tahoma" w:cs="Tahoma" w:eastAsia="Tahoma"/>
          <w:b/>
          <w:sz w:val="26"/>
          <w:color w:val="4F81BD"/>
        </w:rPr>
        <w:t>Ontvangstput</w:t>
      </w:r>
      <w:r/>
    </w:p>
    <w:p>
      <w:pPr>
        <w:pStyle w:val="5"/>
      </w:pPr>
      <w:bookmarkStart w:id="324" w:name="Beschrijving"/>
      <w:bookmarkEnd w:id="324"/>
      <w:r>
        <w:t>Beschrijving</w:t>
      </w:r>
    </w:p>
    <w:p>
      <w:r>
        <w:rPr>
          <w:rStyle w:val="c13"/>
        </w:rPr>
      </w:r>
    </w:p>
    <w:p>
      <w:pPr>
        <w:pStyle w:val="6"/>
      </w:pPr>
      <w:r>
        <w:rPr>
          <w:color w:val="000000"/>
        </w:rPr>
        <w:t>Definitie</w:t>
      </w:r>
    </w:p>
    <w:p>
      <w:pPr>
        <w:tabs>
          <w:tab w:val="left" w:pos="1845"/>
        </w:tabs>
      </w:pPr>
      <w:r>
        <w:t>Een put waarop een rioolleiding is aangesloten waarmee het afvalwater het rioolstelsel verlaat naar, of ontvangt uit, een ander rioolstelsel.</w:t>
      </w:r>
    </w:p>
    <w:p>
      <w:pPr>
        <w:tabs>
          <w:tab w:val="left" w:pos="1845"/>
        </w:tabs>
      </w:pPr>
      <w:r>
        <w:rPr>
          <w:i/>
        </w:rPr>
        <w:t>Herkomst definitie</w:t>
      </w:r>
      <w:r>
        <w:t xml:space="preserve">: </w:t>
      </w:r>
      <w:hyperlink r:id="hrId221">
        <w:r>
          <w:rPr>
            <w:rStyle w:val="c13"/>
          </w:rPr>
          <w:t>GWSW</w:t>
        </w:r>
      </w:hyperlink>
    </w:p>
    <w:p>
      <w:pPr>
        <w:tabs>
          <w:tab w:val="left" w:pos="1845"/>
        </w:tabs>
      </w:pPr>
      <w:r>
        <w:t/>
      </w:r>
    </w:p>
    <w:p>
      <w:pPr>
        <w:pStyle w:val="6"/>
      </w:pPr>
      <w:r>
        <w:t>Geometrie</w:t>
      </w:r>
    </w:p>
    <w:tbl>
      <w:tblPr>
        <w:tblW w:w="9720" w:type="dxa"/>
        <w:tblLayout w:type="fixed"/>
        <w:tblCellMar>
          <w:top w:w="15" w:type="dxa"/>
          <w:left w:w="75" w:type="dxa"/>
          <w:bottom w:w="15" w:type="dxa"/>
          <w:right w:w="75" w:type="dxa"/>
        </w:tblCellMar>
      </w:tblPr>
      <w:tblGrid>
        <w:gridCol w:w="1485"/>
        <w:gridCol w:w="6315"/>
      </w:tblGrid>
      <w:tr>
        <w:trPr>
          <w:trHeight w:val="300" w:hRule="atLeast"/>
        </w:trPr>
        <w:tc>
          <w:tcPr>
            <w:tcW w:w="1455" w:type="dxa"/>
            <w:tcBorders>
              <w:left w:val="single" w:sz="6" w:color="BFBFBF"/>
              <w:top w:val="single" w:sz="6" w:color="BFBFBF"/>
              <w:right w:val="single" w:sz="6" w:color="BFBFBF"/>
              <w:bottom w:val="single" w:sz="6" w:color="BFBFBF"/>
            </w:tcBorders>
            <w:vAlign w:val="center"/>
            <w:shd w:val="clear" w:color="auto" w:fill="B6DDE8"/>
          </w:tcPr>
          <w:p>
            <w:r>
              <w:rPr>
                <w:b/>
              </w:rPr>
              <w:t/>
            </w:r>
          </w:p>
        </w:tc>
        <w:tc>
          <w:tcPr>
            <w:tcW w:w="6279" w:type="dxa"/>
            <w:tcBorders>
              <w:left w:val="single" w:sz="6" w:color="BFBFBF"/>
              <w:top w:val="single" w:sz="6" w:color="BFBFBF"/>
              <w:right w:val="single" w:sz="6" w:color="BFBFBF"/>
              <w:bottom w:val="single" w:sz="6" w:color="BFBFBF"/>
            </w:tcBorders>
            <w:vAlign w:val="center"/>
            <w:shd w:val="clear" w:color="auto" w:fill="B6DDE8"/>
          </w:tcPr>
          <w:p>
            <w:r>
              <w:rPr>
                <w:b/>
              </w:rPr>
              <w:t>Punt</w:t>
            </w:r>
          </w:p>
        </w:tc>
      </w:tr>
      <w:tr>
        <w:trPr>
          <w:trHeight w:val="300" w:hRule="atLeast"/>
        </w:trPr>
        <w:tc>
          <w:tcPr>
            <w:tcW w:w="1455" w:type="dxa"/>
            <w:tcBorders>
              <w:left w:val="single" w:sz="6" w:color="BFBFBF"/>
              <w:top w:val="single" w:sz="6" w:color="BFBFBF"/>
              <w:right w:val="single" w:sz="6" w:color="BFBFBF"/>
              <w:bottom w:val="single" w:sz="6" w:color="BFBFBF"/>
            </w:tcBorders>
            <w:vAlign w:val="center"/>
          </w:tcPr>
          <w:p>
            <w:r>
              <w:t>Zoomniveau</w:t>
            </w:r>
          </w:p>
        </w:tc>
        <w:tc>
          <w:tcPr>
            <w:tcW w:w="6279" w:type="dxa"/>
            <w:tcBorders>
              <w:left w:val="single" w:sz="6" w:color="BFBFBF"/>
              <w:top w:val="single" w:sz="6" w:color="BFBFBF"/>
              <w:right w:val="single" w:sz="6" w:color="BFBFBF"/>
              <w:bottom w:val="single" w:sz="6" w:color="BFBFBF"/>
            </w:tcBorders>
            <w:vAlign w:val="center"/>
          </w:tcPr>
          <w:p>
            <w:r>
              <w:t>Niet van toepassing</w:t>
            </w:r>
          </w:p>
        </w:tc>
      </w:tr>
      <w:tr>
        <w:trPr>
          <w:trHeight w:val="300" w:hRule="atLeast"/>
        </w:trPr>
        <w:tc>
          <w:tcPr>
            <w:tcW w:w="1455" w:type="dxa"/>
            <w:tcBorders>
              <w:left w:val="single" w:sz="6" w:color="BFBFBF"/>
              <w:top w:val="single" w:sz="6" w:color="BFBFBF"/>
              <w:right w:val="single" w:sz="6" w:color="BFBFBF"/>
              <w:bottom w:val="single" w:sz="6" w:color="BFBFBF"/>
            </w:tcBorders>
            <w:vAlign w:val="center"/>
          </w:tcPr>
          <w:p>
            <w:r>
              <w:t>Representatie</w:t>
            </w:r>
          </w:p>
        </w:tc>
        <w:tc>
          <w:tcPr>
            <w:tcW w:w="6279" w:type="dxa"/>
            <w:tcBorders>
              <w:left w:val="single" w:sz="6" w:color="BFBFBF"/>
              <w:top w:val="single" w:sz="6" w:color="BFBFBF"/>
              <w:right w:val="single" w:sz="6" w:color="BFBFBF"/>
              <w:bottom w:val="single" w:sz="6" w:color="BFBFBF"/>
            </w:tcBorders>
            <w:vAlign w:val="center"/>
          </w:tcPr>
          <w:p>
            <w:r>
              <w:t>Naar eigen inzicht</w:t>
            </w:r>
          </w:p>
        </w:tc>
      </w:tr>
    </w:tbl>
    <w:p>
      <w:r>
        <w:t/>
      </w:r>
    </w:p>
    <w:p>
      <w:pPr>
        <w:pStyle w:val="6"/>
      </w:pPr>
      <w:r>
        <w:rPr>
          <w:color w:val="auto"/>
        </w:rPr>
        <w:t>Associaties</w:t>
      </w:r>
    </w:p>
    <w:tbl>
      <w:tblPr>
        <w:tblW w:w="9720" w:type="dxa"/>
        <w:tblLayout w:type="fixed"/>
        <w:tblCellMar>
          <w:top w:w="30" w:type="dxa"/>
          <w:left w:w="75" w:type="dxa"/>
          <w:bottom w:w="30" w:type="dxa"/>
          <w:right w:w="75" w:type="dxa"/>
        </w:tblCellMar>
      </w:tblPr>
      <w:tblGrid>
        <w:gridCol w:w="1470"/>
        <w:gridCol w:w="6315"/>
      </w:tblGrid>
      <w:tr>
        <w:trPr>
          <w:trHeight w:val="300" w:hRule="atLeast"/>
        </w:trPr>
        <w:tc>
          <w:tcPr>
            <w:tcW w:w="1443" w:type="dxa"/>
            <w:tcBorders>
              <w:left w:val="single" w:sz="6" w:color="BFBFBF"/>
              <w:top w:val="single" w:sz="6" w:color="BFBFBF"/>
              <w:right w:val="single" w:sz="6" w:color="BFBFBF"/>
              <w:bottom w:val="single" w:sz="6" w:color="BFBFBF"/>
            </w:tcBorders>
            <w:shd w:val="clear" w:color="auto" w:fill="B6DDE8"/>
          </w:tcPr>
          <w:p>
            <w:r>
              <w:rPr>
                <w:b/>
              </w:rPr>
              <w:t>Model</w:t>
            </w:r>
          </w:p>
        </w:tc>
        <w:tc>
          <w:tcPr>
            <w:tcW w:w="6291" w:type="dxa"/>
            <w:tcBorders>
              <w:left w:val="single" w:sz="6" w:color="BFBFBF"/>
              <w:top w:val="single" w:sz="6" w:color="BFBFBF"/>
              <w:right w:val="single" w:sz="6" w:color="BFBFBF"/>
              <w:bottom w:val="single" w:sz="6" w:color="BFBFBF"/>
            </w:tcBorders>
            <w:shd w:val="clear" w:color="auto" w:fill="B6DDE8"/>
          </w:tcPr>
          <w:p>
            <w:r>
              <w:rPr>
                <w:b/>
              </w:rPr>
              <w:t>Object</w:t>
            </w:r>
          </w:p>
        </w:tc>
      </w:tr>
      <w:tr>
        <w:trPr>
          <w:trHeight w:val="300" w:hRule="atLeast"/>
        </w:trPr>
        <w:tc>
          <w:tcPr>
            <w:tcW w:w="1443" w:type="dxa"/>
            <w:tcBorders>
              <w:left w:val="single" w:sz="6" w:color="BFBFBF"/>
              <w:top w:val="single" w:sz="6" w:color="BFBFBF"/>
              <w:right w:val="single" w:sz="6" w:color="BFBFBF"/>
              <w:bottom w:val="single" w:sz="6" w:color="BFBFBF"/>
            </w:tcBorders>
          </w:tcPr>
          <w:p>
            <w:r>
              <w:t>Algemeen</w:t>
            </w:r>
          </w:p>
        </w:tc>
        <w:tc>
          <w:tcPr>
            <w:tcW w:w="6291" w:type="dxa"/>
            <w:tcBorders>
              <w:left w:val="single" w:sz="6" w:color="BFBFBF"/>
              <w:top w:val="single" w:sz="6" w:color="BFBFBF"/>
              <w:right w:val="single" w:sz="6" w:color="BFBFBF"/>
              <w:bottom w:val="single" w:sz="6" w:color="BFBFBF"/>
            </w:tcBorders>
          </w:tcPr>
          <w:p>
            <w:hyperlink w:anchor="_topic_IMWAGeoObjectattributen">
              <w:r>
                <w:rPr>
                  <w:rStyle w:val="c13"/>
                </w:rPr>
                <w:t>IMWA GeoObject</w:t>
              </w:r>
            </w:hyperlink>
            <w:r>
              <w:t xml:space="preserve">, </w:t>
            </w:r>
            <w:hyperlink w:anchor="_topic_Metadata">
              <w:r>
                <w:rPr>
                  <w:rStyle w:val="c13"/>
                </w:rPr>
                <w:t>Metadata</w:t>
              </w:r>
            </w:hyperlink>
          </w:p>
        </w:tc>
      </w:tr>
      <w:tr>
        <w:trPr>
          <w:trHeight w:val="300" w:hRule="atLeast"/>
        </w:trPr>
        <w:tc>
          <w:tcPr>
            <w:tcW w:w="1443" w:type="dxa"/>
            <w:tcBorders>
              <w:left w:val="single" w:sz="6" w:color="BFBFBF"/>
              <w:top w:val="single" w:sz="6" w:color="BFBFBF"/>
              <w:right w:val="single" w:sz="6" w:color="BFBFBF"/>
              <w:bottom w:val="single" w:sz="6" w:color="BFBFBF"/>
            </w:tcBorders>
          </w:tcPr>
          <w:p>
            <w:r>
              <w:t>Afvalwaterketen</w:t>
            </w:r>
          </w:p>
        </w:tc>
        <w:tc>
          <w:tcPr>
            <w:tcW w:w="6291" w:type="dxa"/>
            <w:tcBorders>
              <w:left w:val="single" w:sz="6" w:color="BFBFBF"/>
              <w:top w:val="single" w:sz="6" w:color="BFBFBF"/>
              <w:right w:val="single" w:sz="6" w:color="BFBFBF"/>
              <w:bottom w:val="single" w:sz="6" w:color="BFBFBF"/>
            </w:tcBorders>
          </w:tcPr>
          <w:p>
            <w:hyperlink w:anchor="_topic_Rioolgemaal">
              <w:r>
                <w:rPr>
                  <w:rStyle w:val="c13"/>
                </w:rPr>
                <w:t>Rioolgemaal</w:t>
              </w:r>
            </w:hyperlink>
          </w:p>
        </w:tc>
      </w:tr>
    </w:tbl>
    <w:p>
      <w:r>
        <w:t/>
      </w:r>
    </w:p>
    <w:p>
      <w:pPr>
        <w:pStyle w:val="6"/>
      </w:pPr>
      <w:r>
        <w:t>Relaties standaarden</w:t>
      </w:r>
    </w:p>
    <w:p>
      <w:r>
        <w:t>Er zijn nog geen relaties gedefinieerd.</w:t>
      </w:r>
    </w:p>
    <w:p>
      <w:r>
        <w:t/>
      </w:r>
    </w:p>
    <w:p>
      <w:pPr>
        <w:pStyle w:val="6"/>
      </w:pPr>
      <w:r>
        <w:t xml:space="preserve">Komt voor in  </w:t>
      </w:r>
    </w:p>
    <w:tbl>
      <w:tblPr>
        <w:tblW w:w="9675" w:type="dxa"/>
        <w:tblLayout w:type="fixed"/>
        <w:tblCellMar>
          <w:top w:w="15" w:type="dxa"/>
          <w:left w:w="0" w:type="dxa"/>
          <w:bottom w:w="15" w:type="dxa"/>
          <w:right w:w="0" w:type="dxa"/>
        </w:tblCellMar>
      </w:tblPr>
      <w:tblGrid>
        <w:gridCol w:w="1740"/>
        <w:gridCol w:w="6000"/>
      </w:tblGrid>
      <w:tr>
        <w:trPr>
          <w:trHeight w:val="300" w:hRule="atLeast"/>
        </w:trPr>
        <w:tc>
          <w:tcPr>
            <w:tcW w:w="1740" w:type="dxa"/>
          </w:tcPr>
          <w:p>
            <w:r>
              <w:t>Producten</w:t>
            </w:r>
          </w:p>
        </w:tc>
        <w:tc>
          <w:tcPr>
            <w:tcW w:w="6000" w:type="dxa"/>
          </w:tcPr>
          <w:p>
            <w:r>
              <w:t>Geen producten gedefinieerd</w:t>
            </w:r>
          </w:p>
        </w:tc>
      </w:tr>
      <w:tr>
        <w:trPr>
          <w:trHeight w:val="300" w:hRule="atLeast"/>
        </w:trPr>
        <w:tc>
          <w:tcPr>
            <w:tcW w:w="1740" w:type="dxa"/>
          </w:tcPr>
          <w:p>
            <w:r>
              <w:t>Onderdeel van</w:t>
            </w:r>
            <w:r>
              <w:tab/>
            </w:r>
          </w:p>
        </w:tc>
        <w:tc>
          <w:tcPr>
            <w:tcW w:w="6000" w:type="dxa"/>
          </w:tcPr>
          <w:p>
            <w:r>
              <w:t>DAMO Afvalwaterketen</w:t>
            </w:r>
          </w:p>
        </w:tc>
      </w:tr>
    </w:tbl>
    <w:p>
      <w:r>
        <w:t/>
      </w:r>
    </w:p>
    <w:p>
      <w:pPr>
        <w:pStyle w:val="6"/>
      </w:pPr>
      <w:r>
        <w:t>Inwinningsregels</w:t>
      </w:r>
      <w:r>
        <w:tab/>
      </w:r>
    </w:p>
    <w:p>
      <w:r>
        <w:t>Geen omschrijving beschikbaar.</w:t>
      </w:r>
    </w:p>
    <w:p>
      <w:r>
        <w:t/>
      </w:r>
    </w:p>
    <w:p>
      <w:r>
        <w:t/>
      </w:r>
    </w:p>
    <w:p>
      <w:pPr>
        <w:pStyle w:val="5"/>
      </w:pPr>
      <w:bookmarkStart w:id="325" w:name="Functioneel_Model"/>
      <w:bookmarkEnd w:id="325"/>
      <w:r>
        <w:t>Functioneel Model</w:t>
      </w:r>
      <w:r>
        <w:rPr>
          <w:rStyle w:val="c13"/>
        </w:rPr>
      </w:r>
    </w:p>
    <w:p>
      <w:r>
        <w:t/>
      </w:r>
    </w:p>
    <w:p>
      <w:r>
        <w:drawing>
          <wp:inline distT="0" distB="0" distL="0" distR="0">
            <wp:extent cx="5448300" cy="257175"/>
            <wp:effectExtent l="0" t="0" r="0" b="0"/>
            <wp:docPr id="186" name="Pic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186.png"/>
                    <pic:cNvPicPr/>
                  </pic:nvPicPr>
                  <pic:blipFill>
                    <a:blip r:embed="prId186" cstate="print"/>
                    <a:stretch>
                      <a:fillRect/>
                    </a:stretch>
                  </pic:blipFill>
                  <pic:spPr>
                    <a:xfrm>
                      <a:off x="0" y="0"/>
                      <a:ext cx="5448300" cy="257175"/>
                    </a:xfrm>
                    <a:prstGeom prst="rect">
                      <a:avLst/>
                    </a:prstGeom>
                  </pic:spPr>
                </pic:pic>
              </a:graphicData>
            </a:graphic>
          </wp:inline>
        </w:drawing>
      </w:r>
    </w:p>
    <w:p>
      <w:r>
        <w:t/>
      </w:r>
    </w:p>
    <w:p>
      <w:r>
        <w:drawing>
          <wp:inline distT="0" distB="0" distL="0" distR="0">
            <wp:extent cx="3048000" cy="476250"/>
            <wp:effectExtent l="0" t="0" r="0" b="0"/>
            <wp:docPr id="187" name="Pic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187.png"/>
                    <pic:cNvPicPr/>
                  </pic:nvPicPr>
                  <pic:blipFill>
                    <a:blip r:embed="prId187" cstate="print"/>
                    <a:stretch>
                      <a:fillRect/>
                    </a:stretch>
                  </pic:blipFill>
                  <pic:spPr>
                    <a:xfrm>
                      <a:off x="0" y="0"/>
                      <a:ext cx="3048000" cy="476250"/>
                    </a:xfrm>
                    <a:prstGeom prst="rect">
                      <a:avLst/>
                    </a:prstGeom>
                  </pic:spPr>
                </pic:pic>
              </a:graphicData>
            </a:graphic>
          </wp:inline>
        </w:drawing>
      </w:r>
    </w:p>
    <w:p>
      <w:r>
        <w:t/>
      </w:r>
    </w:p>
    <w:p>
      <w:r>
        <w:t/>
      </w:r>
    </w:p>
    <w:p>
      <w:pPr>
        <w:pStyle w:val="5"/>
      </w:pPr>
      <w:bookmarkStart w:id="326" w:name="Attributen"/>
      <w:bookmarkEnd w:id="326"/>
      <w:r>
        <w:t xml:space="preserve">Attributen </w:t>
      </w:r>
      <w:r>
        <w:rPr>
          <w:rStyle w:val="c13"/>
        </w:rPr>
      </w:r>
    </w:p>
    <w:p>
      <w:r>
        <w:t/>
      </w:r>
    </w:p>
    <w:p>
      <w:r>
        <w:t xml:space="preserve">Naast onderstaande attributen heeft Ontvangstput ook alle attributen van </w:t>
      </w:r>
      <w:hyperlink w:anchor="IMWAGeo_Attributen">
        <w:r>
          <w:rPr>
            <w:rStyle w:val="c13"/>
          </w:rPr>
          <w:t>IMWA GeoObject</w:t>
        </w:r>
      </w:hyperlink>
      <w:r>
        <w:t>.</w:t>
      </w:r>
    </w:p>
    <w:p>
      <w:r>
        <w:t/>
      </w:r>
    </w:p>
    <w:p>
      <w:r/>
    </w:p>
    <w:tbl>
      <w:tblPr>
        <w:tblW w:w="9780" w:type="dxa"/>
        <w:tblLayout w:type="fixed"/>
        <w:tblCellMar>
          <w:top w:w="15" w:type="dxa"/>
          <w:left w:w="30" w:type="dxa"/>
          <w:bottom w:w="15" w:type="dxa"/>
          <w:right w:w="30" w:type="dxa"/>
        </w:tblCellMar>
        <w:tblInd w:w="-30" w:type="dxa"/>
      </w:tblPr>
      <w:tblGrid>
        <w:gridCol w:w="1875"/>
        <w:gridCol w:w="2895"/>
        <w:gridCol w:w="1305"/>
        <w:gridCol w:w="465"/>
        <w:gridCol w:w="735"/>
        <w:gridCol w:w="555"/>
      </w:tblGrid>
      <w:tr>
        <w:trPr>
          <w:trHeight w:val="225" w:hRule="atLeast"/>
        </w:trPr>
        <w:tc>
          <w:tcPr>
            <w:tcW w:w="1863" w:type="dxa"/>
            <w:tcBorders>
              <w:left w:val="single" w:sz="6" w:color="C0C0C0"/>
              <w:top w:val="single" w:sz="6" w:color="C0C0C0"/>
              <w:right w:val="single" w:sz="6" w:color="C0C0C0"/>
              <w:bottom w:val="single" w:sz="6" w:color="C0C0C0"/>
            </w:tcBorders>
            <w:shd w:val="clear" w:color="auto" w:fill="B6DDE8"/>
          </w:tcPr>
          <w:p>
            <w:r>
              <w:rPr>
                <w:b/>
                <w:sz w:val="16"/>
                <w:color w:val="000000"/>
              </w:rPr>
              <w:t>Attribuutnaam</w:t>
            </w:r>
          </w:p>
        </w:tc>
        <w:tc>
          <w:tcPr>
            <w:tcW w:w="2883" w:type="dxa"/>
            <w:tcBorders>
              <w:left w:val="single" w:sz="6" w:color="C0C0C0"/>
              <w:top w:val="single" w:sz="6" w:color="C0C0C0"/>
              <w:right w:val="single" w:sz="6" w:color="C0C0C0"/>
              <w:bottom w:val="single" w:sz="6" w:color="C0C0C0"/>
            </w:tcBorders>
            <w:shd w:val="clear" w:color="auto" w:fill="B6DDE8"/>
          </w:tcPr>
          <w:p>
            <w:r>
              <w:rPr>
                <w:b/>
                <w:sz w:val="16"/>
                <w:color w:val="000000"/>
              </w:rPr>
              <w:t>Toelichting</w:t>
            </w:r>
          </w:p>
        </w:tc>
        <w:tc>
          <w:tcPr>
            <w:tcW w:w="1287" w:type="dxa"/>
            <w:tcBorders>
              <w:left w:val="single" w:sz="6" w:color="C0C0C0"/>
              <w:top w:val="single" w:sz="6" w:color="C0C0C0"/>
              <w:right w:val="single" w:sz="6" w:color="C0C0C0"/>
              <w:bottom w:val="single" w:sz="6" w:color="C0C0C0"/>
            </w:tcBorders>
            <w:shd w:val="clear" w:color="auto" w:fill="B6DDE8"/>
          </w:tcPr>
          <w:p>
            <w:r>
              <w:rPr>
                <w:b/>
                <w:sz w:val="16"/>
                <w:color w:val="000000"/>
              </w:rPr>
              <w:t>Type</w:t>
            </w:r>
          </w:p>
        </w:tc>
        <w:tc>
          <w:tcPr>
            <w:tcW w:w="447" w:type="dxa"/>
            <w:tcBorders>
              <w:left w:val="single" w:sz="6" w:color="C0C0C0"/>
              <w:top w:val="single" w:sz="6" w:color="C0C0C0"/>
              <w:right w:val="single" w:sz="6" w:color="C0C0C0"/>
              <w:bottom w:val="single" w:sz="6" w:color="C0C0C0"/>
            </w:tcBorders>
            <w:shd w:val="clear" w:color="auto" w:fill="B6DDE8"/>
          </w:tcPr>
          <w:p>
            <w:r>
              <w:rPr>
                <w:b/>
                <w:sz w:val="16"/>
                <w:color w:val="000000"/>
              </w:rPr>
              <w:t>Een-heid</w:t>
            </w:r>
          </w:p>
        </w:tc>
        <w:tc>
          <w:tcPr>
            <w:tcW w:w="723" w:type="dxa"/>
            <w:tcBorders>
              <w:left w:val="single" w:sz="6" w:color="C0C0C0"/>
              <w:top w:val="single" w:sz="6" w:color="C0C0C0"/>
              <w:right w:val="single" w:sz="6" w:color="C0C0C0"/>
              <w:bottom w:val="single" w:sz="6" w:color="C0C0C0"/>
            </w:tcBorders>
            <w:shd w:val="clear" w:color="auto" w:fill="B6DDE8"/>
          </w:tcPr>
          <w:p>
            <w:r>
              <w:rPr>
                <w:b/>
                <w:sz w:val="16"/>
                <w:color w:val="000000"/>
              </w:rPr>
              <w:t>Bron definitie</w:t>
            </w:r>
          </w:p>
        </w:tc>
        <w:tc>
          <w:tcPr>
            <w:tcW w:w="543" w:type="dxa"/>
            <w:tcBorders>
              <w:left w:val="single" w:sz="6" w:color="C0C0C0"/>
              <w:top w:val="single" w:sz="6" w:color="C0C0C0"/>
              <w:right w:val="single" w:sz="6" w:color="C0C0C0"/>
              <w:bottom w:val="single" w:sz="6" w:color="C0C0C0"/>
            </w:tcBorders>
            <w:shd w:val="clear" w:color="auto" w:fill="B6DDE8"/>
          </w:tcPr>
          <w:p>
            <w:r>
              <w:rPr>
                <w:b/>
                <w:sz w:val="16"/>
                <w:color w:val="000000"/>
              </w:rPr>
              <w:t>Model</w:t>
            </w:r>
          </w:p>
        </w:tc>
      </w:tr>
      <w:tr>
        <w:trPr>
          <w:trHeight w:val="225" w:hRule="atLeast"/>
        </w:trPr>
        <w:tc>
          <w:tcPr>
            <w:tcW w:w="1863" w:type="dxa"/>
            <w:tcBorders>
              <w:left w:val="single" w:sz="6" w:color="C0C0C0"/>
              <w:top w:val="single" w:sz="6" w:color="C0C0C0"/>
              <w:right w:val="single" w:sz="6" w:color="C0C0C0"/>
              <w:bottom w:val="single" w:sz="6" w:color="C0C0C0"/>
            </w:tcBorders>
          </w:tcPr>
          <w:p>
            <w:r>
              <w:rPr>
                <w:sz w:val="16"/>
                <w:color w:val="000000"/>
              </w:rPr>
              <w:t>OBJECTID</w:t>
            </w:r>
          </w:p>
        </w:tc>
        <w:tc>
          <w:tcPr>
            <w:tcW w:w="2883" w:type="dxa"/>
            <w:tcBorders>
              <w:left w:val="single" w:sz="6" w:color="C0C0C0"/>
              <w:top w:val="single" w:sz="6" w:color="C0C0C0"/>
              <w:right w:val="single" w:sz="6" w:color="C0C0C0"/>
              <w:bottom w:val="single" w:sz="6" w:color="C0C0C0"/>
            </w:tcBorders>
          </w:tcPr>
          <w:p>
            <w:r>
              <w:rPr>
                <w:sz w:val="16"/>
                <w:color w:val="000000"/>
              </w:rPr>
              <w:t>Wordt automatisch gegenereerd.</w:t>
            </w:r>
          </w:p>
        </w:tc>
        <w:tc>
          <w:tcPr>
            <w:tcW w:w="1287" w:type="dxa"/>
            <w:tcBorders>
              <w:left w:val="single" w:sz="6" w:color="C0C0C0"/>
              <w:top w:val="single" w:sz="6" w:color="C0C0C0"/>
              <w:right w:val="single" w:sz="6" w:color="C0C0C0"/>
              <w:bottom w:val="single" w:sz="6" w:color="C0C0C0"/>
            </w:tcBorders>
          </w:tcPr>
          <w:p>
            <w:r>
              <w:rPr>
                <w:sz w:val="16"/>
                <w:color w:val="000000"/>
              </w:rPr>
              <w:t>esriFieldTypeOID</w:t>
            </w:r>
          </w:p>
        </w:tc>
        <w:tc>
          <w:tcPr>
            <w:tcW w:w="447" w:type="dxa"/>
            <w:tcBorders>
              <w:left w:val="single" w:sz="6" w:color="C0C0C0"/>
              <w:top w:val="single" w:sz="6" w:color="C0C0C0"/>
              <w:right w:val="single" w:sz="6" w:color="C0C0C0"/>
              <w:bottom w:val="single" w:sz="6" w:color="C0C0C0"/>
            </w:tcBorders>
          </w:tcPr>
          <w:p>
            <w:r>
              <w:rPr>
                <w:sz w:val="16"/>
                <w:color w:val="000000"/>
              </w:rPr>
              <w:t/>
            </w:r>
          </w:p>
        </w:tc>
        <w:tc>
          <w:tcPr>
            <w:tcW w:w="723" w:type="dxa"/>
            <w:tcBorders>
              <w:left w:val="single" w:sz="6" w:color="C0C0C0"/>
              <w:top w:val="single" w:sz="6" w:color="C0C0C0"/>
              <w:right w:val="single" w:sz="6" w:color="C0C0C0"/>
              <w:bottom w:val="single" w:sz="6" w:color="C0C0C0"/>
            </w:tcBorders>
          </w:tcPr>
          <w:p>
            <w:r>
              <w:rPr>
                <w:sz w:val="16"/>
                <w:color w:val="000000"/>
              </w:rPr>
              <w:t/>
            </w:r>
          </w:p>
        </w:tc>
        <w:tc>
          <w:tcPr>
            <w:tcW w:w="543" w:type="dxa"/>
            <w:tcBorders>
              <w:left w:val="single" w:sz="6" w:color="C0C0C0"/>
              <w:top w:val="single" w:sz="6" w:color="C0C0C0"/>
              <w:right w:val="single" w:sz="6" w:color="C0C0C0"/>
              <w:bottom w:val="single" w:sz="6" w:color="C0C0C0"/>
            </w:tcBorders>
          </w:tcPr>
          <w:p>
            <w:r>
              <w:rPr>
                <w:sz w:val="16"/>
                <w:color w:val="000000"/>
              </w:rPr>
              <w:t>AWK</w:t>
            </w:r>
          </w:p>
        </w:tc>
      </w:tr>
      <w:tr>
        <w:trPr>
          <w:trHeight w:val="225" w:hRule="atLeast"/>
        </w:trPr>
        <w:tc>
          <w:tcPr>
            <w:tcW w:w="1863" w:type="dxa"/>
            <w:tcBorders>
              <w:left w:val="single" w:sz="6" w:color="C0C0C0"/>
              <w:top w:val="single" w:sz="6" w:color="C0C0C0"/>
              <w:right w:val="single" w:sz="6" w:color="C0C0C0"/>
              <w:bottom w:val="single" w:sz="6" w:color="C0C0C0"/>
            </w:tcBorders>
          </w:tcPr>
          <w:p>
            <w:r>
              <w:rPr>
                <w:sz w:val="16"/>
                <w:color w:val="000000"/>
              </w:rPr>
              <w:t>vorm</w:t>
            </w:r>
          </w:p>
        </w:tc>
        <w:tc>
          <w:tcPr>
            <w:tcW w:w="2883" w:type="dxa"/>
            <w:tcBorders>
              <w:left w:val="single" w:sz="6" w:color="C0C0C0"/>
              <w:top w:val="single" w:sz="6" w:color="C0C0C0"/>
              <w:right w:val="single" w:sz="6" w:color="C0C0C0"/>
              <w:bottom w:val="single" w:sz="6" w:color="C0C0C0"/>
            </w:tcBorders>
          </w:tcPr>
          <w:p>
            <w:r>
              <w:rPr>
                <w:sz w:val="16"/>
                <w:color w:val="000000"/>
              </w:rPr>
              <w:t>De vorm van de ontvangput.</w:t>
            </w:r>
          </w:p>
        </w:tc>
        <w:tc>
          <w:tcPr>
            <w:tcW w:w="1287" w:type="dxa"/>
            <w:tcBorders>
              <w:left w:val="single" w:sz="6" w:color="C0C0C0"/>
              <w:top w:val="single" w:sz="6" w:color="C0C0C0"/>
              <w:right w:val="single" w:sz="6" w:color="C0C0C0"/>
              <w:bottom w:val="single" w:sz="6" w:color="C0C0C0"/>
            </w:tcBorders>
          </w:tcPr>
          <w:p>
            <w:hyperlink w:anchor="Vormen">
              <w:r>
                <w:rPr>
                  <w:rStyle w:val="c13"/>
                  <w:sz w:val="16"/>
                </w:rPr>
                <w:t>Vormen</w:t>
              </w:r>
            </w:hyperlink>
          </w:p>
        </w:tc>
        <w:tc>
          <w:tcPr>
            <w:tcW w:w="447" w:type="dxa"/>
            <w:tcBorders>
              <w:left w:val="single" w:sz="6" w:color="C0C0C0"/>
              <w:top w:val="single" w:sz="6" w:color="C0C0C0"/>
              <w:right w:val="single" w:sz="6" w:color="C0C0C0"/>
              <w:bottom w:val="single" w:sz="6" w:color="C0C0C0"/>
            </w:tcBorders>
          </w:tcPr>
          <w:p>
            <w:r>
              <w:rPr>
                <w:sz w:val="16"/>
                <w:color w:val="000000"/>
              </w:rPr>
              <w:t/>
            </w:r>
          </w:p>
        </w:tc>
        <w:tc>
          <w:tcPr>
            <w:tcW w:w="723" w:type="dxa"/>
            <w:tcBorders>
              <w:left w:val="single" w:sz="6" w:color="C0C0C0"/>
              <w:top w:val="single" w:sz="6" w:color="C0C0C0"/>
              <w:right w:val="single" w:sz="6" w:color="C0C0C0"/>
              <w:bottom w:val="single" w:sz="6" w:color="C0C0C0"/>
            </w:tcBorders>
          </w:tcPr>
          <w:p>
            <w:r>
              <w:rPr>
                <w:sz w:val="16"/>
                <w:color w:val="000000"/>
              </w:rPr>
              <w:t/>
            </w:r>
          </w:p>
        </w:tc>
        <w:tc>
          <w:tcPr>
            <w:tcW w:w="543" w:type="dxa"/>
            <w:tcBorders>
              <w:left w:val="single" w:sz="6" w:color="C0C0C0"/>
              <w:top w:val="single" w:sz="6" w:color="C0C0C0"/>
              <w:right w:val="single" w:sz="6" w:color="C0C0C0"/>
              <w:bottom w:val="single" w:sz="6" w:color="C0C0C0"/>
            </w:tcBorders>
          </w:tcPr>
          <w:p>
            <w:r>
              <w:rPr>
                <w:sz w:val="16"/>
                <w:color w:val="000000"/>
              </w:rPr>
              <w:t>AWK</w:t>
            </w:r>
          </w:p>
        </w:tc>
      </w:tr>
      <w:tr>
        <w:trPr>
          <w:trHeight w:val="225" w:hRule="atLeast"/>
        </w:trPr>
        <w:tc>
          <w:tcPr>
            <w:tcW w:w="1863" w:type="dxa"/>
            <w:tcBorders>
              <w:left w:val="single" w:sz="6" w:color="C0C0C0"/>
              <w:top w:val="single" w:sz="6" w:color="C0C0C0"/>
              <w:right w:val="single" w:sz="6" w:color="C0C0C0"/>
              <w:bottom w:val="single" w:sz="6" w:color="C0C0C0"/>
            </w:tcBorders>
          </w:tcPr>
          <w:p>
            <w:r>
              <w:rPr>
                <w:sz w:val="16"/>
                <w:color w:val="000000"/>
              </w:rPr>
              <w:t>lengte</w:t>
            </w:r>
          </w:p>
        </w:tc>
        <w:tc>
          <w:tcPr>
            <w:tcW w:w="2883" w:type="dxa"/>
            <w:tcBorders>
              <w:left w:val="single" w:sz="6" w:color="C0C0C0"/>
              <w:top w:val="single" w:sz="6" w:color="C0C0C0"/>
              <w:right w:val="single" w:sz="6" w:color="C0C0C0"/>
              <w:bottom w:val="single" w:sz="6" w:color="C0C0C0"/>
            </w:tcBorders>
          </w:tcPr>
          <w:p>
            <w:r>
              <w:rPr>
                <w:sz w:val="16"/>
                <w:color w:val="000000"/>
              </w:rPr>
              <w:t>De lengte van de ontvangstput in mm.</w:t>
            </w:r>
          </w:p>
        </w:tc>
        <w:tc>
          <w:tcPr>
            <w:tcW w:w="1287" w:type="dxa"/>
            <w:tcBorders>
              <w:left w:val="single" w:sz="6" w:color="C0C0C0"/>
              <w:top w:val="single" w:sz="6" w:color="C0C0C0"/>
              <w:right w:val="single" w:sz="6" w:color="C0C0C0"/>
              <w:bottom w:val="single" w:sz="6" w:color="C0C0C0"/>
            </w:tcBorders>
          </w:tcPr>
          <w:p>
            <w:r>
              <w:rPr>
                <w:sz w:val="16"/>
                <w:color w:val="000000"/>
              </w:rPr>
              <w:t>Integer</w:t>
            </w:r>
          </w:p>
        </w:tc>
        <w:tc>
          <w:tcPr>
            <w:tcW w:w="447" w:type="dxa"/>
            <w:tcBorders>
              <w:left w:val="single" w:sz="6" w:color="C0C0C0"/>
              <w:top w:val="single" w:sz="6" w:color="C0C0C0"/>
              <w:right w:val="single" w:sz="6" w:color="C0C0C0"/>
              <w:bottom w:val="single" w:sz="6" w:color="C0C0C0"/>
            </w:tcBorders>
          </w:tcPr>
          <w:p>
            <w:r>
              <w:rPr>
                <w:sz w:val="16"/>
                <w:color w:val="000000"/>
              </w:rPr>
              <w:t>mm</w:t>
            </w:r>
          </w:p>
        </w:tc>
        <w:tc>
          <w:tcPr>
            <w:tcW w:w="723" w:type="dxa"/>
            <w:tcBorders>
              <w:left w:val="single" w:sz="6" w:color="C0C0C0"/>
              <w:top w:val="single" w:sz="6" w:color="C0C0C0"/>
              <w:right w:val="single" w:sz="6" w:color="C0C0C0"/>
              <w:bottom w:val="single" w:sz="6" w:color="C0C0C0"/>
            </w:tcBorders>
          </w:tcPr>
          <w:p>
            <w:r>
              <w:rPr>
                <w:sz w:val="16"/>
                <w:color w:val="000000"/>
              </w:rPr>
              <w:t/>
            </w:r>
          </w:p>
        </w:tc>
        <w:tc>
          <w:tcPr>
            <w:tcW w:w="543" w:type="dxa"/>
            <w:tcBorders>
              <w:left w:val="single" w:sz="6" w:color="C0C0C0"/>
              <w:top w:val="single" w:sz="6" w:color="C0C0C0"/>
              <w:right w:val="single" w:sz="6" w:color="C0C0C0"/>
              <w:bottom w:val="single" w:sz="6" w:color="C0C0C0"/>
            </w:tcBorders>
          </w:tcPr>
          <w:p>
            <w:r>
              <w:rPr>
                <w:sz w:val="16"/>
                <w:color w:val="000000"/>
              </w:rPr>
              <w:t>AWK</w:t>
            </w:r>
          </w:p>
        </w:tc>
      </w:tr>
      <w:tr>
        <w:trPr>
          <w:trHeight w:val="225" w:hRule="atLeast"/>
        </w:trPr>
        <w:tc>
          <w:tcPr>
            <w:tcW w:w="1863" w:type="dxa"/>
            <w:tcBorders>
              <w:left w:val="single" w:sz="6" w:color="C0C0C0"/>
              <w:top w:val="single" w:sz="6" w:color="C0C0C0"/>
              <w:right w:val="single" w:sz="6" w:color="C0C0C0"/>
              <w:bottom w:val="single" w:sz="6" w:color="C0C0C0"/>
            </w:tcBorders>
          </w:tcPr>
          <w:p>
            <w:r>
              <w:rPr>
                <w:sz w:val="16"/>
                <w:color w:val="000000"/>
              </w:rPr>
              <w:t>breedte</w:t>
            </w:r>
          </w:p>
        </w:tc>
        <w:tc>
          <w:tcPr>
            <w:tcW w:w="2883" w:type="dxa"/>
            <w:tcBorders>
              <w:left w:val="single" w:sz="6" w:color="C0C0C0"/>
              <w:top w:val="single" w:sz="6" w:color="C0C0C0"/>
              <w:right w:val="single" w:sz="6" w:color="C0C0C0"/>
              <w:bottom w:val="single" w:sz="6" w:color="C0C0C0"/>
            </w:tcBorders>
          </w:tcPr>
          <w:p>
            <w:r>
              <w:rPr>
                <w:sz w:val="16"/>
                <w:color w:val="000000"/>
              </w:rPr>
              <w:t xml:space="preserve">De breedte van de ontvangstput in mm. </w:t>
            </w:r>
          </w:p>
        </w:tc>
        <w:tc>
          <w:tcPr>
            <w:tcW w:w="1287" w:type="dxa"/>
            <w:tcBorders>
              <w:left w:val="single" w:sz="6" w:color="C0C0C0"/>
              <w:top w:val="single" w:sz="6" w:color="C0C0C0"/>
              <w:right w:val="single" w:sz="6" w:color="C0C0C0"/>
              <w:bottom w:val="single" w:sz="6" w:color="C0C0C0"/>
            </w:tcBorders>
          </w:tcPr>
          <w:p>
            <w:r>
              <w:rPr>
                <w:sz w:val="16"/>
                <w:color w:val="000000"/>
              </w:rPr>
              <w:t>Integer</w:t>
            </w:r>
          </w:p>
        </w:tc>
        <w:tc>
          <w:tcPr>
            <w:tcW w:w="447" w:type="dxa"/>
            <w:tcBorders>
              <w:left w:val="single" w:sz="6" w:color="C0C0C0"/>
              <w:top w:val="single" w:sz="6" w:color="C0C0C0"/>
              <w:right w:val="single" w:sz="6" w:color="C0C0C0"/>
              <w:bottom w:val="single" w:sz="6" w:color="C0C0C0"/>
            </w:tcBorders>
          </w:tcPr>
          <w:p>
            <w:r>
              <w:rPr>
                <w:sz w:val="16"/>
                <w:color w:val="000000"/>
              </w:rPr>
              <w:t>mm</w:t>
            </w:r>
          </w:p>
        </w:tc>
        <w:tc>
          <w:tcPr>
            <w:tcW w:w="723" w:type="dxa"/>
            <w:tcBorders>
              <w:left w:val="single" w:sz="6" w:color="C0C0C0"/>
              <w:top w:val="single" w:sz="6" w:color="C0C0C0"/>
              <w:right w:val="single" w:sz="6" w:color="C0C0C0"/>
              <w:bottom w:val="single" w:sz="6" w:color="C0C0C0"/>
            </w:tcBorders>
          </w:tcPr>
          <w:p>
            <w:r>
              <w:rPr>
                <w:sz w:val="16"/>
                <w:color w:val="000000"/>
              </w:rPr>
              <w:t/>
            </w:r>
          </w:p>
        </w:tc>
        <w:tc>
          <w:tcPr>
            <w:tcW w:w="543" w:type="dxa"/>
            <w:tcBorders>
              <w:left w:val="single" w:sz="6" w:color="C0C0C0"/>
              <w:top w:val="single" w:sz="6" w:color="C0C0C0"/>
              <w:right w:val="single" w:sz="6" w:color="C0C0C0"/>
              <w:bottom w:val="single" w:sz="6" w:color="C0C0C0"/>
            </w:tcBorders>
          </w:tcPr>
          <w:p>
            <w:r>
              <w:rPr>
                <w:sz w:val="16"/>
                <w:color w:val="000000"/>
              </w:rPr>
              <w:t>AWK</w:t>
            </w:r>
          </w:p>
        </w:tc>
      </w:tr>
      <w:tr>
        <w:trPr>
          <w:trHeight w:val="225" w:hRule="atLeast"/>
        </w:trPr>
        <w:tc>
          <w:tcPr>
            <w:tcW w:w="1863" w:type="dxa"/>
            <w:tcBorders>
              <w:left w:val="single" w:sz="6" w:color="C0C0C0"/>
              <w:top w:val="single" w:sz="6" w:color="C0C0C0"/>
              <w:right w:val="single" w:sz="6" w:color="C0C0C0"/>
              <w:bottom w:val="single" w:sz="6" w:color="C0C0C0"/>
            </w:tcBorders>
          </w:tcPr>
          <w:p>
            <w:r>
              <w:rPr>
                <w:sz w:val="16"/>
                <w:color w:val="000000"/>
              </w:rPr>
              <w:t>inhoud</w:t>
            </w:r>
          </w:p>
        </w:tc>
        <w:tc>
          <w:tcPr>
            <w:tcW w:w="2883" w:type="dxa"/>
            <w:tcBorders>
              <w:left w:val="single" w:sz="6" w:color="C0C0C0"/>
              <w:top w:val="single" w:sz="6" w:color="C0C0C0"/>
              <w:right w:val="single" w:sz="6" w:color="C0C0C0"/>
              <w:bottom w:val="single" w:sz="6" w:color="C0C0C0"/>
            </w:tcBorders>
          </w:tcPr>
          <w:p>
            <w:r>
              <w:rPr>
                <w:sz w:val="16"/>
                <w:color w:val="000000"/>
              </w:rPr>
              <w:t>De inhoud in m3.</w:t>
            </w:r>
          </w:p>
        </w:tc>
        <w:tc>
          <w:tcPr>
            <w:tcW w:w="1287" w:type="dxa"/>
            <w:tcBorders>
              <w:left w:val="single" w:sz="6" w:color="C0C0C0"/>
              <w:top w:val="single" w:sz="6" w:color="C0C0C0"/>
              <w:right w:val="single" w:sz="6" w:color="C0C0C0"/>
              <w:bottom w:val="single" w:sz="6" w:color="C0C0C0"/>
            </w:tcBorders>
          </w:tcPr>
          <w:p>
            <w:r>
              <w:rPr>
                <w:sz w:val="16"/>
                <w:color w:val="000000"/>
              </w:rPr>
              <w:t>Double</w:t>
            </w:r>
          </w:p>
        </w:tc>
        <w:tc>
          <w:tcPr>
            <w:tcW w:w="447" w:type="dxa"/>
            <w:tcBorders>
              <w:left w:val="single" w:sz="6" w:color="C0C0C0"/>
              <w:top w:val="single" w:sz="6" w:color="C0C0C0"/>
              <w:right w:val="single" w:sz="6" w:color="C0C0C0"/>
              <w:bottom w:val="single" w:sz="6" w:color="C0C0C0"/>
            </w:tcBorders>
          </w:tcPr>
          <w:p>
            <w:r>
              <w:rPr>
                <w:sz w:val="16"/>
                <w:color w:val="000000"/>
              </w:rPr>
              <w:t>m3</w:t>
            </w:r>
          </w:p>
        </w:tc>
        <w:tc>
          <w:tcPr>
            <w:tcW w:w="723" w:type="dxa"/>
            <w:tcBorders>
              <w:left w:val="single" w:sz="6" w:color="C0C0C0"/>
              <w:top w:val="single" w:sz="6" w:color="C0C0C0"/>
              <w:right w:val="single" w:sz="6" w:color="C0C0C0"/>
              <w:bottom w:val="single" w:sz="6" w:color="C0C0C0"/>
            </w:tcBorders>
          </w:tcPr>
          <w:p>
            <w:r>
              <w:rPr>
                <w:sz w:val="16"/>
                <w:color w:val="000000"/>
              </w:rPr>
              <w:t/>
            </w:r>
          </w:p>
        </w:tc>
        <w:tc>
          <w:tcPr>
            <w:tcW w:w="543" w:type="dxa"/>
            <w:tcBorders>
              <w:left w:val="single" w:sz="6" w:color="C0C0C0"/>
              <w:top w:val="single" w:sz="6" w:color="C0C0C0"/>
              <w:right w:val="single" w:sz="6" w:color="C0C0C0"/>
              <w:bottom w:val="single" w:sz="6" w:color="C0C0C0"/>
            </w:tcBorders>
          </w:tcPr>
          <w:p>
            <w:r>
              <w:rPr>
                <w:sz w:val="16"/>
                <w:color w:val="000000"/>
              </w:rPr>
              <w:t>AWK</w:t>
            </w:r>
          </w:p>
        </w:tc>
      </w:tr>
      <w:tr>
        <w:trPr>
          <w:trHeight w:val="225" w:hRule="atLeast"/>
        </w:trPr>
        <w:tc>
          <w:tcPr>
            <w:tcW w:w="1863" w:type="dxa"/>
            <w:tcBorders>
              <w:left w:val="single" w:sz="6" w:color="C0C0C0"/>
              <w:top w:val="single" w:sz="6" w:color="C0C0C0"/>
              <w:right w:val="single" w:sz="6" w:color="C0C0C0"/>
              <w:bottom w:val="single" w:sz="6" w:color="C0C0C0"/>
            </w:tcBorders>
          </w:tcPr>
          <w:p>
            <w:r>
              <w:rPr>
                <w:sz w:val="16"/>
                <w:color w:val="000000"/>
              </w:rPr>
              <w:t>putBodem</w:t>
            </w:r>
          </w:p>
        </w:tc>
        <w:tc>
          <w:tcPr>
            <w:tcW w:w="2883" w:type="dxa"/>
            <w:tcBorders>
              <w:left w:val="single" w:sz="6" w:color="C0C0C0"/>
              <w:top w:val="single" w:sz="6" w:color="C0C0C0"/>
              <w:right w:val="single" w:sz="6" w:color="C0C0C0"/>
              <w:bottom w:val="single" w:sz="6" w:color="C0C0C0"/>
            </w:tcBorders>
          </w:tcPr>
          <w:p>
            <w:r>
              <w:rPr>
                <w:sz w:val="16"/>
                <w:color w:val="000000"/>
              </w:rPr>
              <w:t>Putbodem in mNAP</w:t>
            </w:r>
          </w:p>
        </w:tc>
        <w:tc>
          <w:tcPr>
            <w:tcW w:w="1287" w:type="dxa"/>
            <w:tcBorders>
              <w:left w:val="single" w:sz="6" w:color="C0C0C0"/>
              <w:top w:val="single" w:sz="6" w:color="C0C0C0"/>
              <w:right w:val="single" w:sz="6" w:color="C0C0C0"/>
              <w:bottom w:val="single" w:sz="6" w:color="C0C0C0"/>
            </w:tcBorders>
          </w:tcPr>
          <w:p>
            <w:r>
              <w:rPr>
                <w:sz w:val="16"/>
                <w:color w:val="000000"/>
              </w:rPr>
              <w:t>Double</w:t>
            </w:r>
          </w:p>
        </w:tc>
        <w:tc>
          <w:tcPr>
            <w:tcW w:w="447" w:type="dxa"/>
            <w:tcBorders>
              <w:left w:val="single" w:sz="6" w:color="C0C0C0"/>
              <w:top w:val="single" w:sz="6" w:color="C0C0C0"/>
              <w:right w:val="single" w:sz="6" w:color="C0C0C0"/>
              <w:bottom w:val="single" w:sz="6" w:color="C0C0C0"/>
            </w:tcBorders>
          </w:tcPr>
          <w:p>
            <w:r>
              <w:rPr>
                <w:sz w:val="16"/>
                <w:color w:val="000000"/>
              </w:rPr>
              <w:t>m NAP</w:t>
            </w:r>
          </w:p>
        </w:tc>
        <w:tc>
          <w:tcPr>
            <w:tcW w:w="723" w:type="dxa"/>
            <w:tcBorders>
              <w:left w:val="single" w:sz="6" w:color="C0C0C0"/>
              <w:top w:val="single" w:sz="6" w:color="C0C0C0"/>
              <w:right w:val="single" w:sz="6" w:color="C0C0C0"/>
              <w:bottom w:val="single" w:sz="6" w:color="C0C0C0"/>
            </w:tcBorders>
          </w:tcPr>
          <w:p>
            <w:r>
              <w:rPr>
                <w:sz w:val="16"/>
                <w:color w:val="000000"/>
              </w:rPr>
              <w:t/>
            </w:r>
          </w:p>
        </w:tc>
        <w:tc>
          <w:tcPr>
            <w:tcW w:w="543" w:type="dxa"/>
            <w:tcBorders>
              <w:left w:val="single" w:sz="6" w:color="C0C0C0"/>
              <w:top w:val="single" w:sz="6" w:color="C0C0C0"/>
              <w:right w:val="single" w:sz="6" w:color="C0C0C0"/>
              <w:bottom w:val="single" w:sz="6" w:color="C0C0C0"/>
            </w:tcBorders>
          </w:tcPr>
          <w:p>
            <w:r>
              <w:rPr>
                <w:sz w:val="16"/>
                <w:color w:val="000000"/>
              </w:rPr>
              <w:t>AWK</w:t>
            </w:r>
          </w:p>
        </w:tc>
      </w:tr>
      <w:tr>
        <w:trPr>
          <w:trHeight w:val="225" w:hRule="atLeast"/>
        </w:trPr>
        <w:tc>
          <w:tcPr>
            <w:tcW w:w="1863" w:type="dxa"/>
            <w:tcBorders>
              <w:left w:val="single" w:sz="6" w:color="C0C0C0"/>
              <w:top w:val="single" w:sz="6" w:color="C0C0C0"/>
              <w:right w:val="single" w:sz="6" w:color="C0C0C0"/>
              <w:bottom w:val="single" w:sz="6" w:color="C0C0C0"/>
            </w:tcBorders>
          </w:tcPr>
          <w:p>
            <w:r>
              <w:rPr>
                <w:sz w:val="16"/>
                <w:color w:val="000000"/>
              </w:rPr>
              <w:t>stromingsbegeleiding</w:t>
            </w:r>
          </w:p>
        </w:tc>
        <w:tc>
          <w:tcPr>
            <w:tcW w:w="2883" w:type="dxa"/>
            <w:tcBorders>
              <w:left w:val="single" w:sz="6" w:color="C0C0C0"/>
              <w:top w:val="single" w:sz="6" w:color="C0C0C0"/>
              <w:right w:val="single" w:sz="6" w:color="C0C0C0"/>
              <w:bottom w:val="single" w:sz="6" w:color="C0C0C0"/>
            </w:tcBorders>
          </w:tcPr>
          <w:p>
            <w:r>
              <w:rPr>
                <w:sz w:val="16"/>
                <w:color w:val="000000"/>
              </w:rPr>
              <w:t/>
            </w:r>
          </w:p>
        </w:tc>
        <w:tc>
          <w:tcPr>
            <w:tcW w:w="1287" w:type="dxa"/>
            <w:tcBorders>
              <w:left w:val="single" w:sz="6" w:color="C0C0C0"/>
              <w:top w:val="single" w:sz="6" w:color="C0C0C0"/>
              <w:right w:val="single" w:sz="6" w:color="C0C0C0"/>
              <w:bottom w:val="single" w:sz="6" w:color="C0C0C0"/>
            </w:tcBorders>
          </w:tcPr>
          <w:p>
            <w:hyperlink w:anchor="TypeStromingsbegeleiding">
              <w:r>
                <w:rPr>
                  <w:rStyle w:val="c13"/>
                  <w:sz w:val="16"/>
                </w:rPr>
                <w:t>TypeStromings</w:t>
              </w:r>
            </w:hyperlink>
          </w:p>
          <w:p>
            <w:hyperlink w:anchor="TypeStromingsbegeleiding">
              <w:r>
                <w:rPr>
                  <w:rStyle w:val="c13"/>
                  <w:sz w:val="16"/>
                </w:rPr>
                <w:t>begeleiding</w:t>
              </w:r>
            </w:hyperlink>
          </w:p>
        </w:tc>
        <w:tc>
          <w:tcPr>
            <w:tcW w:w="447" w:type="dxa"/>
            <w:tcBorders>
              <w:left w:val="single" w:sz="6" w:color="C0C0C0"/>
              <w:top w:val="single" w:sz="6" w:color="C0C0C0"/>
              <w:right w:val="single" w:sz="6" w:color="C0C0C0"/>
              <w:bottom w:val="single" w:sz="6" w:color="C0C0C0"/>
            </w:tcBorders>
          </w:tcPr>
          <w:p>
            <w:r>
              <w:rPr>
                <w:sz w:val="16"/>
                <w:color w:val="000000"/>
              </w:rPr>
              <w:t/>
            </w:r>
          </w:p>
        </w:tc>
        <w:tc>
          <w:tcPr>
            <w:tcW w:w="723" w:type="dxa"/>
            <w:tcBorders>
              <w:left w:val="single" w:sz="6" w:color="C0C0C0"/>
              <w:top w:val="single" w:sz="6" w:color="C0C0C0"/>
              <w:right w:val="single" w:sz="6" w:color="C0C0C0"/>
              <w:bottom w:val="single" w:sz="6" w:color="C0C0C0"/>
            </w:tcBorders>
          </w:tcPr>
          <w:p>
            <w:r>
              <w:rPr>
                <w:sz w:val="16"/>
                <w:color w:val="000000"/>
              </w:rPr>
              <w:t/>
            </w:r>
          </w:p>
        </w:tc>
        <w:tc>
          <w:tcPr>
            <w:tcW w:w="543" w:type="dxa"/>
            <w:tcBorders>
              <w:left w:val="single" w:sz="6" w:color="C0C0C0"/>
              <w:top w:val="single" w:sz="6" w:color="C0C0C0"/>
              <w:right w:val="single" w:sz="6" w:color="C0C0C0"/>
              <w:bottom w:val="single" w:sz="6" w:color="C0C0C0"/>
            </w:tcBorders>
          </w:tcPr>
          <w:p>
            <w:r>
              <w:rPr>
                <w:sz w:val="16"/>
                <w:color w:val="000000"/>
              </w:rPr>
              <w:t>AWK</w:t>
            </w:r>
          </w:p>
        </w:tc>
      </w:tr>
      <w:tr>
        <w:trPr>
          <w:trHeight w:val="225" w:hRule="atLeast"/>
        </w:trPr>
        <w:tc>
          <w:tcPr>
            <w:tcW w:w="1863" w:type="dxa"/>
            <w:tcBorders>
              <w:left w:val="single" w:sz="6" w:color="C0C0C0"/>
              <w:top w:val="single" w:sz="6" w:color="C0C0C0"/>
              <w:right w:val="single" w:sz="6" w:color="C0C0C0"/>
              <w:bottom w:val="single" w:sz="6" w:color="C0C0C0"/>
            </w:tcBorders>
          </w:tcPr>
          <w:p>
            <w:r>
              <w:rPr>
                <w:sz w:val="16"/>
                <w:color w:val="000000"/>
              </w:rPr>
              <w:t>rioolgemaalID</w:t>
            </w:r>
          </w:p>
        </w:tc>
        <w:tc>
          <w:tcPr>
            <w:tcW w:w="2883" w:type="dxa"/>
            <w:tcBorders>
              <w:left w:val="single" w:sz="6" w:color="C0C0C0"/>
              <w:top w:val="single" w:sz="6" w:color="C0C0C0"/>
              <w:right w:val="single" w:sz="6" w:color="C0C0C0"/>
              <w:bottom w:val="single" w:sz="6" w:color="C0C0C0"/>
            </w:tcBorders>
          </w:tcPr>
          <w:p>
            <w:r>
              <w:rPr>
                <w:sz w:val="16"/>
                <w:color w:val="000000"/>
              </w:rPr>
              <w:t>relatie naar rioolgemaal</w:t>
            </w:r>
          </w:p>
        </w:tc>
        <w:tc>
          <w:tcPr>
            <w:tcW w:w="1287" w:type="dxa"/>
            <w:tcBorders>
              <w:left w:val="single" w:sz="6" w:color="C0C0C0"/>
              <w:top w:val="single" w:sz="6" w:color="C0C0C0"/>
              <w:right w:val="single" w:sz="6" w:color="C0C0C0"/>
              <w:bottom w:val="single" w:sz="6" w:color="C0C0C0"/>
            </w:tcBorders>
          </w:tcPr>
          <w:p>
            <w:r>
              <w:rPr>
                <w:sz w:val="16"/>
                <w:color w:val="000000"/>
              </w:rPr>
              <w:t>GUID</w:t>
            </w:r>
          </w:p>
        </w:tc>
        <w:tc>
          <w:tcPr>
            <w:tcW w:w="447" w:type="dxa"/>
            <w:tcBorders>
              <w:left w:val="single" w:sz="6" w:color="C0C0C0"/>
              <w:top w:val="single" w:sz="6" w:color="C0C0C0"/>
              <w:right w:val="single" w:sz="6" w:color="C0C0C0"/>
              <w:bottom w:val="single" w:sz="6" w:color="C0C0C0"/>
            </w:tcBorders>
          </w:tcPr>
          <w:p>
            <w:r>
              <w:rPr>
                <w:sz w:val="16"/>
                <w:color w:val="000000"/>
              </w:rPr>
              <w:t/>
            </w:r>
          </w:p>
        </w:tc>
        <w:tc>
          <w:tcPr>
            <w:tcW w:w="723" w:type="dxa"/>
            <w:tcBorders>
              <w:left w:val="single" w:sz="6" w:color="C0C0C0"/>
              <w:top w:val="single" w:sz="6" w:color="C0C0C0"/>
              <w:right w:val="single" w:sz="6" w:color="C0C0C0"/>
              <w:bottom w:val="single" w:sz="6" w:color="C0C0C0"/>
            </w:tcBorders>
          </w:tcPr>
          <w:p>
            <w:r>
              <w:rPr>
                <w:sz w:val="16"/>
                <w:color w:val="000000"/>
              </w:rPr>
              <w:t/>
            </w:r>
          </w:p>
        </w:tc>
        <w:tc>
          <w:tcPr>
            <w:tcW w:w="543" w:type="dxa"/>
            <w:tcBorders>
              <w:left w:val="single" w:sz="6" w:color="C0C0C0"/>
              <w:top w:val="single" w:sz="6" w:color="C0C0C0"/>
              <w:right w:val="single" w:sz="6" w:color="C0C0C0"/>
              <w:bottom w:val="single" w:sz="6" w:color="C0C0C0"/>
            </w:tcBorders>
          </w:tcPr>
          <w:p>
            <w:r>
              <w:rPr>
                <w:sz w:val="16"/>
                <w:color w:val="000000"/>
              </w:rPr>
              <w:t>AWK</w:t>
            </w:r>
          </w:p>
        </w:tc>
      </w:tr>
      <w:tr>
        <w:trPr>
          <w:trHeight w:val="225" w:hRule="atLeast"/>
        </w:trPr>
        <w:tc>
          <w:tcPr>
            <w:tcW w:w="1863" w:type="dxa"/>
            <w:tcBorders>
              <w:left w:val="single" w:sz="6" w:color="C0C0C0"/>
              <w:top w:val="single" w:sz="6" w:color="C0C0C0"/>
              <w:right w:val="single" w:sz="6" w:color="C0C0C0"/>
              <w:bottom w:val="single" w:sz="6" w:color="C0C0C0"/>
            </w:tcBorders>
          </w:tcPr>
          <w:p>
            <w:r>
              <w:rPr>
                <w:sz w:val="16"/>
                <w:color w:val="000000"/>
              </w:rPr>
              <w:t>metadataID</w:t>
            </w:r>
          </w:p>
        </w:tc>
        <w:tc>
          <w:tcPr>
            <w:tcW w:w="2883" w:type="dxa"/>
            <w:tcBorders>
              <w:left w:val="single" w:sz="6" w:color="C0C0C0"/>
              <w:top w:val="single" w:sz="6" w:color="C0C0C0"/>
              <w:right w:val="single" w:sz="6" w:color="C0C0C0"/>
              <w:bottom w:val="single" w:sz="6" w:color="C0C0C0"/>
            </w:tcBorders>
          </w:tcPr>
          <w:p>
            <w:r>
              <w:rPr>
                <w:sz w:val="16"/>
                <w:color w:val="000000"/>
              </w:rPr>
              <w:t>relatie naar metadata</w:t>
            </w:r>
          </w:p>
        </w:tc>
        <w:tc>
          <w:tcPr>
            <w:tcW w:w="1287" w:type="dxa"/>
            <w:tcBorders>
              <w:left w:val="single" w:sz="6" w:color="C0C0C0"/>
              <w:top w:val="single" w:sz="6" w:color="C0C0C0"/>
              <w:right w:val="single" w:sz="6" w:color="C0C0C0"/>
              <w:bottom w:val="single" w:sz="6" w:color="C0C0C0"/>
            </w:tcBorders>
          </w:tcPr>
          <w:p>
            <w:r>
              <w:rPr>
                <w:sz w:val="16"/>
                <w:color w:val="000000"/>
              </w:rPr>
              <w:t>GUID</w:t>
            </w:r>
          </w:p>
        </w:tc>
        <w:tc>
          <w:tcPr>
            <w:tcW w:w="447" w:type="dxa"/>
            <w:tcBorders>
              <w:left w:val="single" w:sz="6" w:color="C0C0C0"/>
              <w:top w:val="single" w:sz="6" w:color="C0C0C0"/>
              <w:right w:val="single" w:sz="6" w:color="C0C0C0"/>
              <w:bottom w:val="single" w:sz="6" w:color="C0C0C0"/>
            </w:tcBorders>
          </w:tcPr>
          <w:p>
            <w:r>
              <w:rPr>
                <w:sz w:val="16"/>
                <w:color w:val="000000"/>
              </w:rPr>
              <w:t/>
            </w:r>
          </w:p>
        </w:tc>
        <w:tc>
          <w:tcPr>
            <w:tcW w:w="723" w:type="dxa"/>
            <w:tcBorders>
              <w:left w:val="single" w:sz="6" w:color="C0C0C0"/>
              <w:top w:val="single" w:sz="6" w:color="C0C0C0"/>
              <w:right w:val="single" w:sz="6" w:color="C0C0C0"/>
              <w:bottom w:val="single" w:sz="6" w:color="C0C0C0"/>
            </w:tcBorders>
          </w:tcPr>
          <w:p>
            <w:r>
              <w:rPr>
                <w:sz w:val="16"/>
                <w:color w:val="000000"/>
              </w:rPr>
              <w:t/>
            </w:r>
          </w:p>
        </w:tc>
        <w:tc>
          <w:tcPr>
            <w:tcW w:w="543" w:type="dxa"/>
            <w:tcBorders>
              <w:left w:val="single" w:sz="6" w:color="C0C0C0"/>
              <w:top w:val="single" w:sz="6" w:color="C0C0C0"/>
              <w:right w:val="single" w:sz="6" w:color="C0C0C0"/>
              <w:bottom w:val="single" w:sz="6" w:color="C0C0C0"/>
            </w:tcBorders>
          </w:tcPr>
          <w:p>
            <w:r>
              <w:rPr>
                <w:sz w:val="16"/>
                <w:color w:val="000000"/>
              </w:rPr>
              <w:t>AWK</w:t>
            </w:r>
          </w:p>
        </w:tc>
      </w:tr>
      <w:tr>
        <w:trPr>
          <w:trHeight w:val="225" w:hRule="atLeast"/>
        </w:trPr>
        <w:tc>
          <w:tcPr>
            <w:tcW w:w="1863" w:type="dxa"/>
            <w:tcBorders>
              <w:left w:val="single" w:sz="6" w:color="C0C0C0"/>
              <w:top w:val="single" w:sz="6" w:color="C0C0C0"/>
              <w:right w:val="single" w:sz="6" w:color="C0C0C0"/>
              <w:bottom w:val="single" w:sz="6" w:color="C0C0C0"/>
            </w:tcBorders>
          </w:tcPr>
          <w:p>
            <w:r>
              <w:rPr>
                <w:sz w:val="16"/>
                <w:color w:val="000000"/>
              </w:rPr>
              <w:t>Shape</w:t>
            </w:r>
          </w:p>
        </w:tc>
        <w:tc>
          <w:tcPr>
            <w:tcW w:w="2883" w:type="dxa"/>
            <w:tcBorders>
              <w:left w:val="single" w:sz="6" w:color="C0C0C0"/>
              <w:top w:val="single" w:sz="6" w:color="C0C0C0"/>
              <w:right w:val="single" w:sz="6" w:color="C0C0C0"/>
              <w:bottom w:val="single" w:sz="6" w:color="C0C0C0"/>
            </w:tcBorders>
          </w:tcPr>
          <w:p>
            <w:r>
              <w:rPr>
                <w:sz w:val="16"/>
                <w:color w:val="000000"/>
              </w:rPr>
              <w:t/>
            </w:r>
          </w:p>
        </w:tc>
        <w:tc>
          <w:tcPr>
            <w:tcW w:w="1287" w:type="dxa"/>
            <w:tcBorders>
              <w:left w:val="single" w:sz="6" w:color="C0C0C0"/>
              <w:top w:val="single" w:sz="6" w:color="C0C0C0"/>
              <w:right w:val="single" w:sz="6" w:color="C0C0C0"/>
              <w:bottom w:val="single" w:sz="6" w:color="C0C0C0"/>
            </w:tcBorders>
          </w:tcPr>
          <w:p>
            <w:r>
              <w:rPr>
                <w:sz w:val="16"/>
                <w:color w:val="000000"/>
              </w:rPr>
              <w:t>Geometry</w:t>
            </w:r>
          </w:p>
        </w:tc>
        <w:tc>
          <w:tcPr>
            <w:tcW w:w="447" w:type="dxa"/>
            <w:tcBorders>
              <w:left w:val="single" w:sz="6" w:color="C0C0C0"/>
              <w:top w:val="single" w:sz="6" w:color="C0C0C0"/>
              <w:right w:val="single" w:sz="6" w:color="C0C0C0"/>
              <w:bottom w:val="single" w:sz="6" w:color="C0C0C0"/>
            </w:tcBorders>
          </w:tcPr>
          <w:p>
            <w:r>
              <w:rPr>
                <w:sz w:val="16"/>
                <w:color w:val="000000"/>
              </w:rPr>
              <w:t/>
            </w:r>
          </w:p>
        </w:tc>
        <w:tc>
          <w:tcPr>
            <w:tcW w:w="723" w:type="dxa"/>
            <w:tcBorders>
              <w:left w:val="single" w:sz="6" w:color="C0C0C0"/>
              <w:top w:val="single" w:sz="6" w:color="C0C0C0"/>
              <w:right w:val="single" w:sz="6" w:color="C0C0C0"/>
              <w:bottom w:val="single" w:sz="6" w:color="C0C0C0"/>
            </w:tcBorders>
          </w:tcPr>
          <w:p>
            <w:r>
              <w:rPr>
                <w:sz w:val="16"/>
                <w:color w:val="000000"/>
              </w:rPr>
              <w:t/>
            </w:r>
          </w:p>
        </w:tc>
        <w:tc>
          <w:tcPr>
            <w:tcW w:w="543" w:type="dxa"/>
            <w:tcBorders>
              <w:left w:val="single" w:sz="6" w:color="C0C0C0"/>
              <w:top w:val="single" w:sz="6" w:color="C0C0C0"/>
              <w:right w:val="single" w:sz="6" w:color="C0C0C0"/>
              <w:bottom w:val="single" w:sz="6" w:color="C0C0C0"/>
            </w:tcBorders>
          </w:tcPr>
          <w:p>
            <w:r>
              <w:rPr>
                <w:sz w:val="16"/>
                <w:color w:val="000000"/>
              </w:rPr>
              <w:t>AWK</w:t>
            </w:r>
          </w:p>
        </w:tc>
      </w:tr>
    </w:tbl>
    <w:p>
      <w:r>
        <w:rPr>
          <w:sz w:val="16"/>
          <w:color w:val="000000"/>
        </w:rPr>
        <w:t/>
      </w:r>
    </w:p>
    <w:p>
      <w:r>
        <w:rPr>
          <w:sz w:val="16"/>
          <w:color w:val="000000"/>
        </w:rPr>
        <w:t/>
      </w:r>
    </w:p>
    <w:p>
      <w:r/>
    </w:p>
    <w:p>
      <w:r>
        <w:t/>
      </w:r>
    </w:p>
    <w:p>
      <w:r>
        <w:rPr>
          <w:rStyle w:val="c13"/>
        </w:rPr>
        <w:t/>
      </w:r>
    </w:p>
    <w:p>
      <w:r/>
      <w:r/>
      <w:r/>
    </w:p>
    <w:p>
      <w:pPr>
        <w:outlineLvl w:val="1"/>
        <w:keepNext/>
        <w:spacing w:before="150" w:after="150"/>
        <w:shd w:val="clear" w:color="auto" w:fill="FFFFFF"/>
        <w:pBdr>
          <w:top w:val="none" w:sz="0" w:space="1" w:color="000000"/>
          <w:left w:val="none" w:sz="0" w:space="1" w:color="000000"/>
          <w:bottom w:val="none" w:sz="0" w:space="1" w:color="000000"/>
          <w:right w:val="none" w:sz="0" w:space="1" w:color="000000"/>
        </w:pBdr>
      </w:pPr>
      <w:r>
        <w:rPr>
          <w:sz w:val="1"/>
        </w:rPr>
        <w:br w:type="textWrapping" w:clear="all"/>
      </w:r>
      <w:bookmarkStart w:id="327" w:name="_topic_Oppervlaktewaterlichaam"/>
      <w:bookmarkEnd w:id="327"/>
      <w:r>
        <w:rPr>
          <w:rFonts w:ascii="Tahoma" w:hAnsi="Tahoma" w:cs="Tahoma" w:eastAsia="Tahoma"/>
          <w:b/>
          <w:sz w:val="26"/>
          <w:color w:val="4F81BD"/>
        </w:rPr>
        <w:t>Oppervlaktewaterlichaam</w:t>
      </w:r>
      <w:r/>
    </w:p>
    <w:p>
      <w:pPr>
        <w:pStyle w:val="5"/>
      </w:pPr>
      <w:bookmarkStart w:id="328" w:name="Oppervlaktewaterlichaam_Beschrijving"/>
      <w:bookmarkEnd w:id="328"/>
      <w:r>
        <w:t>Beschrijving</w:t>
      </w:r>
    </w:p>
    <w:p>
      <w:r>
        <w:rPr>
          <w:rStyle w:val="c13"/>
        </w:rPr>
      </w:r>
    </w:p>
    <w:p>
      <w:pPr>
        <w:pStyle w:val="6"/>
      </w:pPr>
      <w:r>
        <w:rPr>
          <w:color w:val="000000"/>
        </w:rPr>
        <w:t>Definitie</w:t>
      </w:r>
    </w:p>
    <w:p>
      <w:pPr>
        <w:tabs>
          <w:tab w:val="left" w:pos="1845"/>
        </w:tabs>
      </w:pPr>
      <w:r>
        <w:t>Samenhangend geheel van vrij aan het aardoppervlak voorkomend water, met de daarin aanwezige stoffen, alsmede de bijbehorende bodem, oevers en, voor zover uitdrukkelijk aangewezen krachtens deze wet, drogere oevergebieden, alsmede flora en fauna (bron: Waterwet 06-08-2013)</w:t>
      </w:r>
    </w:p>
    <w:p>
      <w:pPr>
        <w:tabs>
          <w:tab w:val="left" w:pos="1845"/>
        </w:tabs>
      </w:pPr>
      <w:r>
        <w:rPr>
          <w:i/>
        </w:rPr>
        <w:t>Herkomst definitie</w:t>
      </w:r>
      <w:r>
        <w:t xml:space="preserve">: </w:t>
      </w:r>
      <w:hyperlink r:id="hrId222">
        <w:r>
          <w:rPr>
            <w:rStyle w:val="c13"/>
          </w:rPr>
          <w:t>Waterwet (via Helpdesk Water)</w:t>
        </w:r>
      </w:hyperlink>
    </w:p>
    <w:p>
      <w:pPr>
        <w:tabs>
          <w:tab w:val="left" w:pos="1845"/>
        </w:tabs>
      </w:pPr>
      <w:r>
        <w:t/>
      </w:r>
    </w:p>
    <w:p>
      <w:pPr>
        <w:pStyle w:val="6"/>
      </w:pPr>
      <w:r>
        <w:t>Toelichting</w:t>
      </w:r>
    </w:p>
    <w:p>
      <w:pPr>
        <w:tabs>
          <w:tab w:val="left" w:pos="1845"/>
        </w:tabs>
      </w:pPr>
      <w:r>
        <w:t>Het betreft de zonering zoals die volgt uit de Waterwet.</w:t>
      </w:r>
    </w:p>
    <w:p>
      <w:pPr>
        <w:tabs>
          <w:tab w:val="left" w:pos="1845"/>
        </w:tabs>
      </w:pPr>
      <w:r>
        <w:t>In de termen van IMGEO betreft het een functioneelgebied.</w:t>
      </w:r>
    </w:p>
    <w:p>
      <w:pPr>
        <w:tabs>
          <w:tab w:val="left" w:pos="1845"/>
        </w:tabs>
      </w:pPr>
      <w:r>
        <w:t/>
      </w:r>
    </w:p>
    <w:p>
      <w:pPr>
        <w:pStyle w:val="6"/>
      </w:pPr>
      <w:r>
        <w:t>Geometrie</w:t>
      </w:r>
    </w:p>
    <w:tbl>
      <w:tblPr>
        <w:tblW w:w="9720" w:type="dxa"/>
        <w:tblLayout w:type="fixed"/>
        <w:tblCellMar>
          <w:top w:w="15" w:type="dxa"/>
          <w:left w:w="75" w:type="dxa"/>
          <w:bottom w:w="15" w:type="dxa"/>
          <w:right w:w="75" w:type="dxa"/>
        </w:tblCellMar>
      </w:tblPr>
      <w:tblGrid>
        <w:gridCol w:w="1710"/>
        <w:gridCol w:w="6075"/>
      </w:tblGrid>
      <w:tr>
        <w:trPr>
          <w:trHeight w:val="300" w:hRule="atLeast"/>
        </w:trPr>
        <w:tc>
          <w:tcPr>
            <w:tcW w:w="1683" w:type="dxa"/>
            <w:tcBorders>
              <w:left w:val="single" w:sz="6" w:color="BFBFBF"/>
              <w:top w:val="single" w:sz="6" w:color="BFBFBF"/>
              <w:right w:val="single" w:sz="6" w:color="BFBFBF"/>
              <w:bottom w:val="single" w:sz="6" w:color="BFBFBF"/>
            </w:tcBorders>
            <w:vAlign w:val="center"/>
            <w:shd w:val="clear" w:color="auto" w:fill="B6DDE8"/>
          </w:tcPr>
          <w:p>
            <w:r>
              <w:rPr>
                <w:b/>
              </w:rPr>
              <w:t/>
            </w:r>
          </w:p>
        </w:tc>
        <w:tc>
          <w:tcPr>
            <w:tcW w:w="6051" w:type="dxa"/>
            <w:tcBorders>
              <w:left w:val="single" w:sz="6" w:color="BFBFBF"/>
              <w:top w:val="single" w:sz="6" w:color="BFBFBF"/>
              <w:right w:val="single" w:sz="6" w:color="BFBFBF"/>
              <w:bottom w:val="single" w:sz="6" w:color="BFBFBF"/>
            </w:tcBorders>
            <w:vAlign w:val="center"/>
            <w:shd w:val="clear" w:color="auto" w:fill="B6DDE8"/>
          </w:tcPr>
          <w:p>
            <w:r>
              <w:rPr>
                <w:b/>
              </w:rPr>
              <w:t>Vlak</w:t>
            </w:r>
          </w:p>
        </w:tc>
      </w:tr>
      <w:tr>
        <w:trPr>
          <w:trHeight w:val="300" w:hRule="atLeast"/>
        </w:trPr>
        <w:tc>
          <w:tcPr>
            <w:tcW w:w="1683" w:type="dxa"/>
            <w:tcBorders>
              <w:left w:val="single" w:sz="6" w:color="BFBFBF"/>
              <w:top w:val="single" w:sz="6" w:color="BFBFBF"/>
              <w:right w:val="single" w:sz="6" w:color="BFBFBF"/>
              <w:bottom w:val="single" w:sz="6" w:color="BFBFBF"/>
            </w:tcBorders>
            <w:vAlign w:val="center"/>
          </w:tcPr>
          <w:p>
            <w:r>
              <w:t>Zoomniveau</w:t>
            </w:r>
          </w:p>
        </w:tc>
        <w:tc>
          <w:tcPr>
            <w:tcW w:w="6051" w:type="dxa"/>
            <w:tcBorders>
              <w:left w:val="single" w:sz="6" w:color="BFBFBF"/>
              <w:top w:val="single" w:sz="6" w:color="BFBFBF"/>
              <w:right w:val="single" w:sz="6" w:color="BFBFBF"/>
              <w:bottom w:val="single" w:sz="6" w:color="BFBFBF"/>
            </w:tcBorders>
            <w:vAlign w:val="center"/>
          </w:tcPr>
          <w:p>
            <w:r>
              <w:t>Niet van toepassing</w:t>
            </w:r>
          </w:p>
        </w:tc>
      </w:tr>
      <w:tr>
        <w:trPr>
          <w:trHeight w:val="300" w:hRule="atLeast"/>
        </w:trPr>
        <w:tc>
          <w:tcPr>
            <w:tcW w:w="1683" w:type="dxa"/>
            <w:tcBorders>
              <w:left w:val="single" w:sz="6" w:color="BFBFBF"/>
              <w:top w:val="single" w:sz="6" w:color="BFBFBF"/>
              <w:right w:val="single" w:sz="6" w:color="BFBFBF"/>
              <w:bottom w:val="single" w:sz="6" w:color="BFBFBF"/>
            </w:tcBorders>
            <w:vAlign w:val="center"/>
          </w:tcPr>
          <w:p>
            <w:r>
              <w:t>Representatie</w:t>
            </w:r>
          </w:p>
        </w:tc>
        <w:tc>
          <w:tcPr>
            <w:tcW w:w="6051" w:type="dxa"/>
            <w:tcBorders>
              <w:left w:val="single" w:sz="6" w:color="BFBFBF"/>
              <w:top w:val="single" w:sz="6" w:color="BFBFBF"/>
              <w:right w:val="single" w:sz="6" w:color="BFBFBF"/>
              <w:bottom w:val="single" w:sz="6" w:color="BFBFBF"/>
            </w:tcBorders>
            <w:vAlign w:val="center"/>
          </w:tcPr>
          <w:p>
            <w:r>
              <w:rPr>
                <w:color w:val="000000"/>
              </w:rPr>
              <w:t>Afbeelding feitelijke contouren</w:t>
            </w:r>
          </w:p>
        </w:tc>
      </w:tr>
    </w:tbl>
    <w:p>
      <w:r>
        <w:t/>
      </w:r>
    </w:p>
    <w:p>
      <w:pPr>
        <w:pStyle w:val="6"/>
      </w:pPr>
      <w:r>
        <w:rPr>
          <w:color w:val="auto"/>
        </w:rPr>
        <w:t>Associaties</w:t>
      </w:r>
    </w:p>
    <w:tbl>
      <w:tblPr>
        <w:tblW w:w="9720" w:type="dxa"/>
        <w:tblLayout w:type="fixed"/>
        <w:tblCellMar>
          <w:top w:w="30" w:type="dxa"/>
          <w:left w:w="75" w:type="dxa"/>
          <w:bottom w:w="30" w:type="dxa"/>
          <w:right w:w="75" w:type="dxa"/>
        </w:tblCellMar>
      </w:tblPr>
      <w:tblGrid>
        <w:gridCol w:w="1395"/>
        <w:gridCol w:w="6390"/>
      </w:tblGrid>
      <w:tr>
        <w:trPr>
          <w:trHeight w:val="300" w:hRule="atLeast"/>
        </w:trPr>
        <w:tc>
          <w:tcPr>
            <w:tcW w:w="1371" w:type="dxa"/>
            <w:tcBorders>
              <w:left w:val="single" w:sz="6" w:color="BFBFBF"/>
              <w:top w:val="single" w:sz="6" w:color="BFBFBF"/>
              <w:right w:val="single" w:sz="6" w:color="BFBFBF"/>
              <w:bottom w:val="single" w:sz="6" w:color="BFBFBF"/>
            </w:tcBorders>
            <w:shd w:val="clear" w:color="auto" w:fill="B6DDE8"/>
          </w:tcPr>
          <w:p>
            <w:r>
              <w:rPr>
                <w:b/>
              </w:rPr>
              <w:t>Model</w:t>
            </w:r>
          </w:p>
        </w:tc>
        <w:tc>
          <w:tcPr>
            <w:tcW w:w="6363" w:type="dxa"/>
            <w:tcBorders>
              <w:left w:val="single" w:sz="6" w:color="BFBFBF"/>
              <w:top w:val="single" w:sz="6" w:color="BFBFBF"/>
              <w:right w:val="single" w:sz="6" w:color="BFBFBF"/>
              <w:bottom w:val="single" w:sz="6" w:color="BFBFBF"/>
            </w:tcBorders>
            <w:shd w:val="clear" w:color="auto" w:fill="B6DDE8"/>
          </w:tcPr>
          <w:p>
            <w:r>
              <w:rPr>
                <w:b/>
              </w:rPr>
              <w:t>Object</w:t>
            </w:r>
          </w:p>
        </w:tc>
      </w:tr>
      <w:tr>
        <w:trPr>
          <w:trHeight w:val="300" w:hRule="atLeast"/>
        </w:trPr>
        <w:tc>
          <w:tcPr>
            <w:tcW w:w="1371" w:type="dxa"/>
            <w:tcBorders>
              <w:left w:val="single" w:sz="6" w:color="BFBFBF"/>
              <w:top w:val="single" w:sz="6" w:color="BFBFBF"/>
              <w:right w:val="single" w:sz="6" w:color="BFBFBF"/>
              <w:bottom w:val="single" w:sz="6" w:color="BFBFBF"/>
            </w:tcBorders>
          </w:tcPr>
          <w:p>
            <w:r>
              <w:t>Algemeen</w:t>
            </w:r>
          </w:p>
        </w:tc>
        <w:tc>
          <w:tcPr>
            <w:tcW w:w="6363" w:type="dxa"/>
            <w:tcBorders>
              <w:left w:val="single" w:sz="6" w:color="BFBFBF"/>
              <w:top w:val="single" w:sz="6" w:color="BFBFBF"/>
              <w:right w:val="single" w:sz="6" w:color="BFBFBF"/>
              <w:bottom w:val="single" w:sz="6" w:color="BFBFBF"/>
            </w:tcBorders>
          </w:tcPr>
          <w:p>
            <w:hyperlink w:anchor="_topic_Leggerverwijzing">
              <w:r>
                <w:rPr>
                  <w:rStyle w:val="c13"/>
                </w:rPr>
                <w:t>Legger Watersysteem</w:t>
              </w:r>
            </w:hyperlink>
            <w:r>
              <w:t xml:space="preserve">, </w:t>
            </w:r>
            <w:hyperlink w:anchor="_topic_Metadata">
              <w:r>
                <w:rPr>
                  <w:rStyle w:val="c13"/>
                </w:rPr>
                <w:t>Metadata</w:t>
              </w:r>
            </w:hyperlink>
          </w:p>
        </w:tc>
      </w:tr>
      <w:tr>
        <w:trPr>
          <w:trHeight w:val="300" w:hRule="atLeast"/>
        </w:trPr>
        <w:tc>
          <w:tcPr>
            <w:tcW w:w="1371" w:type="dxa"/>
            <w:tcBorders>
              <w:left w:val="single" w:sz="6" w:color="BFBFBF"/>
              <w:top w:val="single" w:sz="6" w:color="BFBFBF"/>
              <w:right w:val="single" w:sz="6" w:color="BFBFBF"/>
              <w:bottom w:val="single" w:sz="6" w:color="BFBFBF"/>
            </w:tcBorders>
          </w:tcPr>
          <w:p>
            <w:r>
              <w:t>Watersysteem</w:t>
            </w:r>
          </w:p>
        </w:tc>
        <w:tc>
          <w:tcPr>
            <w:tcW w:w="6363" w:type="dxa"/>
            <w:tcBorders>
              <w:left w:val="single" w:sz="6" w:color="BFBFBF"/>
              <w:top w:val="single" w:sz="6" w:color="BFBFBF"/>
              <w:right w:val="single" w:sz="6" w:color="BFBFBF"/>
              <w:bottom w:val="single" w:sz="6" w:color="BFBFBF"/>
            </w:tcBorders>
          </w:tcPr>
          <w:p>
            <w:hyperlink w:anchor="_topic_HydroObject">
              <w:r>
                <w:rPr>
                  <w:rStyle w:val="c13"/>
                </w:rPr>
                <w:t>HydroObject</w:t>
              </w:r>
            </w:hyperlink>
            <w:r>
              <w:t xml:space="preserve">, </w:t>
            </w:r>
            <w:hyperlink w:anchor="_topic_KRWOppervlaktewaterStilstaand">
              <w:r>
                <w:rPr>
                  <w:rStyle w:val="c13"/>
                </w:rPr>
                <w:t>KRWOppervlaktewaterStilstaand</w:t>
              </w:r>
            </w:hyperlink>
          </w:p>
        </w:tc>
      </w:tr>
    </w:tbl>
    <w:p>
      <w:r>
        <w:t/>
      </w:r>
    </w:p>
    <w:p>
      <w:pPr>
        <w:pStyle w:val="6"/>
      </w:pPr>
      <w:r>
        <w:t>Relaties standaarden</w:t>
      </w:r>
    </w:p>
    <w:tbl>
      <w:tblPr>
        <w:tblW w:w="9765" w:type="dxa"/>
        <w:tblLayout w:type="fixed"/>
        <w:tblCellMar>
          <w:top w:w="15" w:type="dxa"/>
          <w:left w:w="75" w:type="dxa"/>
          <w:bottom w:w="15" w:type="dxa"/>
          <w:right w:w="75" w:type="dxa"/>
        </w:tblCellMar>
        <w:tblInd w:w="-15" w:type="dxa"/>
      </w:tblPr>
      <w:tblGrid>
        <w:gridCol w:w="1170"/>
        <w:gridCol w:w="2295"/>
        <w:gridCol w:w="1230"/>
        <w:gridCol w:w="1695"/>
        <w:gridCol w:w="1500"/>
      </w:tblGrid>
      <w:tr>
        <w:trPr>
          <w:trHeight w:val="300" w:hRule="atLeast"/>
        </w:trPr>
        <w:tc>
          <w:tcPr>
            <w:tcW w:w="1143" w:type="dxa"/>
            <w:tcBorders>
              <w:left w:val="single" w:sz="6" w:color="BFBFBF"/>
              <w:top w:val="single" w:sz="6" w:color="BFBFBF"/>
              <w:right w:val="single" w:sz="6" w:color="BFBFBF"/>
              <w:bottom w:val="single" w:sz="6" w:color="BFBFBF"/>
            </w:tcBorders>
            <w:vAlign w:val="center"/>
            <w:shd w:val="clear" w:color="auto" w:fill="B6DDE8"/>
          </w:tcPr>
          <w:p>
            <w:r>
              <w:rPr>
                <w:b/>
                <w:color w:val="000000"/>
              </w:rPr>
              <w:t>Standaard</w:t>
            </w:r>
          </w:p>
        </w:tc>
        <w:tc>
          <w:tcPr>
            <w:tcW w:w="2271" w:type="dxa"/>
            <w:tcBorders>
              <w:left w:val="nil"/>
              <w:top w:val="single" w:sz="6" w:color="BFBFBF"/>
              <w:right w:val="single" w:sz="6" w:color="BFBFBF"/>
              <w:bottom w:val="single" w:sz="6" w:color="BFBFBF"/>
            </w:tcBorders>
            <w:vAlign w:val="center"/>
            <w:shd w:val="clear" w:color="auto" w:fill="B6DDE8"/>
          </w:tcPr>
          <w:p>
            <w:r>
              <w:rPr>
                <w:b/>
                <w:color w:val="000000"/>
              </w:rPr>
              <w:t>Entiteit</w:t>
            </w:r>
          </w:p>
        </w:tc>
        <w:tc>
          <w:tcPr>
            <w:tcW w:w="1203" w:type="dxa"/>
            <w:tcBorders>
              <w:left w:val="nil"/>
              <w:top w:val="single" w:sz="6" w:color="BFBFBF"/>
              <w:right w:val="single" w:sz="6" w:color="BFBFBF"/>
              <w:bottom w:val="single" w:sz="6" w:color="BFBFBF"/>
            </w:tcBorders>
            <w:vAlign w:val="center"/>
            <w:shd w:val="clear" w:color="auto" w:fill="B6DDE8"/>
          </w:tcPr>
          <w:p>
            <w:r>
              <w:rPr>
                <w:b/>
                <w:color w:val="000000"/>
              </w:rPr>
              <w:t>Geometrie</w:t>
            </w:r>
          </w:p>
        </w:tc>
        <w:tc>
          <w:tcPr>
            <w:tcW w:w="1659" w:type="dxa"/>
            <w:tcBorders>
              <w:left w:val="nil"/>
              <w:top w:val="single" w:sz="6" w:color="BFBFBF"/>
              <w:right w:val="single" w:sz="6" w:color="BFBFBF"/>
              <w:bottom w:val="single" w:sz="6" w:color="BFBFBF"/>
            </w:tcBorders>
            <w:vAlign w:val="center"/>
            <w:shd w:val="clear" w:color="auto" w:fill="B6DDE8"/>
          </w:tcPr>
          <w:p>
            <w:r>
              <w:rPr>
                <w:b/>
                <w:color w:val="000000"/>
              </w:rPr>
              <w:t>Generalisatie</w:t>
            </w:r>
          </w:p>
        </w:tc>
        <w:tc>
          <w:tcPr>
            <w:tcW w:w="1467" w:type="dxa"/>
            <w:tcBorders>
              <w:left w:val="nil"/>
              <w:top w:val="single" w:sz="6" w:color="BFBFBF"/>
              <w:right w:val="single" w:sz="6" w:color="BFBFBF"/>
              <w:bottom w:val="single" w:sz="6" w:color="BFBFBF"/>
            </w:tcBorders>
            <w:vAlign w:val="center"/>
            <w:shd w:val="clear" w:color="auto" w:fill="B6DDE8"/>
          </w:tcPr>
          <w:p>
            <w:r>
              <w:rPr>
                <w:b/>
                <w:color w:val="000000"/>
              </w:rPr>
              <w:t>Specialisatie</w:t>
            </w:r>
          </w:p>
        </w:tc>
      </w:tr>
      <w:tr>
        <w:trPr>
          <w:trHeight w:val="300" w:hRule="atLeast"/>
        </w:trPr>
        <w:tc>
          <w:tcPr>
            <w:tcW w:w="1143" w:type="dxa"/>
            <w:tcBorders>
              <w:left w:val="single" w:sz="6" w:color="BFBFBF"/>
              <w:top w:val="nil"/>
              <w:right w:val="single" w:sz="6" w:color="BFBFBF"/>
              <w:bottom w:val="single" w:sz="6" w:color="BFBFBF"/>
            </w:tcBorders>
          </w:tcPr>
          <w:p>
            <w:pPr>
              <w:spacing w:lineRule="auto" w:line="360"/>
            </w:pPr>
            <w:r>
              <w:rPr>
                <w:color w:val="000000"/>
              </w:rPr>
              <w:t>IMWA</w:t>
            </w:r>
          </w:p>
        </w:tc>
        <w:tc>
          <w:tcPr>
            <w:tcW w:w="2271" w:type="dxa"/>
            <w:tcBorders>
              <w:left w:val="nil"/>
              <w:top w:val="nil"/>
              <w:right w:val="single" w:sz="6" w:color="C0C0C0"/>
              <w:bottom w:val="single" w:sz="6" w:color="C0C0C0"/>
            </w:tcBorders>
          </w:tcPr>
          <w:p>
            <w:hyperlink r:id="hrId223">
              <w:r>
                <w:rPr>
                  <w:rStyle w:val="c13"/>
                </w:rPr>
                <w:t>Oppervlaktewaterlichaam</w:t>
              </w:r>
            </w:hyperlink>
          </w:p>
        </w:tc>
        <w:tc>
          <w:tcPr>
            <w:tcW w:w="1203" w:type="dxa"/>
            <w:tcBorders>
              <w:left w:val="nil"/>
              <w:top w:val="nil"/>
              <w:right w:val="single" w:sz="6" w:color="C0C0C0"/>
              <w:bottom w:val="single" w:sz="6" w:color="C0C0C0"/>
            </w:tcBorders>
          </w:tcPr>
          <w:p>
            <w:pPr>
              <w:spacing w:lineRule="auto" w:line="360"/>
            </w:pPr>
            <w:r>
              <w:rPr>
                <w:color w:val="000000"/>
              </w:rPr>
              <w:t>Lijn of vlak</w:t>
            </w:r>
          </w:p>
        </w:tc>
        <w:tc>
          <w:tcPr>
            <w:tcW w:w="1659" w:type="dxa"/>
            <w:tcBorders>
              <w:left w:val="nil"/>
              <w:top w:val="nil"/>
              <w:right w:val="single" w:sz="6" w:color="C0C0C0"/>
              <w:bottom w:val="single" w:sz="6" w:color="C0C0C0"/>
            </w:tcBorders>
          </w:tcPr>
          <w:p>
            <w:hyperlink r:id="hrId224">
              <w:r>
                <w:rPr>
                  <w:rStyle w:val="c13"/>
                </w:rPr>
                <w:t>Oppervlaktewater</w:t>
              </w:r>
            </w:hyperlink>
          </w:p>
        </w:tc>
        <w:tc>
          <w:tcPr>
            <w:tcW w:w="1467" w:type="dxa"/>
            <w:tcBorders>
              <w:left w:val="nil"/>
              <w:top w:val="nil"/>
              <w:right w:val="single" w:sz="6" w:color="C0C0C0"/>
              <w:bottom w:val="single" w:sz="6" w:color="C0C0C0"/>
            </w:tcBorders>
          </w:tcPr>
          <w:p>
            <w:pPr>
              <w:spacing w:lineRule="auto" w:line="360"/>
            </w:pPr>
            <w:r>
              <w:rPr>
                <w:color w:val="000000"/>
              </w:rPr>
              <w:t>Nvt</w:t>
            </w:r>
          </w:p>
        </w:tc>
      </w:tr>
      <w:tr>
        <w:trPr>
          <w:trHeight w:val="300" w:hRule="atLeast"/>
        </w:trPr>
        <w:tc>
          <w:tcPr>
            <w:tcW w:w="1143" w:type="dxa"/>
            <w:tcBorders>
              <w:left w:val="single" w:sz="6" w:color="BFBFBF"/>
              <w:top w:val="nil"/>
              <w:right w:val="single" w:sz="6" w:color="BFBFBF"/>
              <w:bottom w:val="single" w:sz="6" w:color="BFBFBF"/>
            </w:tcBorders>
          </w:tcPr>
          <w:p>
            <w:pPr>
              <w:spacing w:lineRule="auto" w:line="360"/>
            </w:pPr>
            <w:r>
              <w:rPr>
                <w:color w:val="000000"/>
              </w:rPr>
              <w:t>BGT</w:t>
            </w:r>
          </w:p>
        </w:tc>
        <w:tc>
          <w:tcPr>
            <w:tcW w:w="2271" w:type="dxa"/>
            <w:tcBorders>
              <w:left w:val="nil"/>
              <w:top w:val="nil"/>
              <w:right w:val="single" w:sz="6" w:color="C0C0C0"/>
              <w:bottom w:val="single" w:sz="6" w:color="C0C0C0"/>
            </w:tcBorders>
          </w:tcPr>
          <w:p>
            <w:hyperlink r:id="hrId225">
              <w:r>
                <w:rPr>
                  <w:rStyle w:val="c13"/>
                </w:rPr>
                <w:t>Watervlakte</w:t>
              </w:r>
            </w:hyperlink>
          </w:p>
        </w:tc>
        <w:tc>
          <w:tcPr>
            <w:tcW w:w="1203" w:type="dxa"/>
            <w:tcBorders>
              <w:left w:val="nil"/>
              <w:top w:val="nil"/>
              <w:right w:val="single" w:sz="6" w:color="C0C0C0"/>
              <w:bottom w:val="single" w:sz="6" w:color="C0C0C0"/>
            </w:tcBorders>
          </w:tcPr>
          <w:p>
            <w:pPr>
              <w:spacing w:lineRule="auto" w:line="360"/>
            </w:pPr>
            <w:r>
              <w:rPr>
                <w:color w:val="000000"/>
              </w:rPr>
              <w:t>Vlak</w:t>
            </w:r>
          </w:p>
        </w:tc>
        <w:tc>
          <w:tcPr>
            <w:tcW w:w="1659" w:type="dxa"/>
            <w:tcBorders>
              <w:left w:val="nil"/>
              <w:top w:val="nil"/>
              <w:right w:val="single" w:sz="6" w:color="C0C0C0"/>
              <w:bottom w:val="single" w:sz="6" w:color="C0C0C0"/>
            </w:tcBorders>
          </w:tcPr>
          <w:p>
            <w:hyperlink r:id="hrId226">
              <w:r>
                <w:rPr>
                  <w:rStyle w:val="c13"/>
                </w:rPr>
                <w:t>Waterdeel</w:t>
              </w:r>
            </w:hyperlink>
          </w:p>
        </w:tc>
        <w:tc>
          <w:tcPr>
            <w:tcW w:w="1467" w:type="dxa"/>
            <w:tcBorders>
              <w:left w:val="nil"/>
              <w:top w:val="nil"/>
              <w:right w:val="single" w:sz="6" w:color="C0C0C0"/>
              <w:bottom w:val="single" w:sz="6" w:color="C0C0C0"/>
            </w:tcBorders>
          </w:tcPr>
          <w:p>
            <w:pPr>
              <w:spacing w:lineRule="auto" w:line="360"/>
            </w:pPr>
            <w:r>
              <w:rPr>
                <w:color w:val="000000"/>
              </w:rPr>
              <w:t>Nvt</w:t>
            </w:r>
          </w:p>
        </w:tc>
      </w:tr>
      <w:tr>
        <w:trPr>
          <w:trHeight w:val="300" w:hRule="atLeast"/>
        </w:trPr>
        <w:tc>
          <w:tcPr>
            <w:tcW w:w="1143" w:type="dxa"/>
            <w:tcBorders>
              <w:left w:val="single" w:sz="6" w:color="BFBFBF"/>
              <w:top w:val="nil"/>
              <w:right w:val="single" w:sz="6" w:color="BFBFBF"/>
              <w:bottom w:val="single" w:sz="6" w:color="BFBFBF"/>
            </w:tcBorders>
          </w:tcPr>
          <w:p>
            <w:pPr>
              <w:spacing w:lineRule="auto" w:line="360"/>
            </w:pPr>
            <w:r>
              <w:rPr>
                <w:color w:val="000000"/>
              </w:rPr>
              <w:t>INSPIRE</w:t>
            </w:r>
          </w:p>
        </w:tc>
        <w:tc>
          <w:tcPr>
            <w:tcW w:w="2271" w:type="dxa"/>
            <w:tcBorders>
              <w:left w:val="nil"/>
              <w:top w:val="nil"/>
              <w:right w:val="single" w:sz="6" w:color="C0C0C0"/>
              <w:bottom w:val="single" w:sz="6" w:color="C0C0C0"/>
            </w:tcBorders>
          </w:tcPr>
          <w:p>
            <w:r>
              <w:t>Standing water</w:t>
            </w:r>
          </w:p>
        </w:tc>
        <w:tc>
          <w:tcPr>
            <w:tcW w:w="1203" w:type="dxa"/>
            <w:tcBorders>
              <w:left w:val="nil"/>
              <w:top w:val="nil"/>
              <w:right w:val="single" w:sz="6" w:color="C0C0C0"/>
              <w:bottom w:val="single" w:sz="6" w:color="C0C0C0"/>
            </w:tcBorders>
          </w:tcPr>
          <w:p>
            <w:pPr>
              <w:spacing w:lineRule="auto" w:line="360"/>
            </w:pPr>
            <w:r>
              <w:rPr>
                <w:color w:val="000000"/>
              </w:rPr>
              <w:t>Vlak</w:t>
            </w:r>
          </w:p>
        </w:tc>
        <w:tc>
          <w:tcPr>
            <w:tcW w:w="1659" w:type="dxa"/>
            <w:tcBorders>
              <w:left w:val="nil"/>
              <w:top w:val="nil"/>
              <w:right w:val="single" w:sz="6" w:color="C0C0C0"/>
              <w:bottom w:val="single" w:sz="6" w:color="C0C0C0"/>
            </w:tcBorders>
          </w:tcPr>
          <w:p>
            <w:pPr>
              <w:spacing w:lineRule="auto" w:line="360"/>
            </w:pPr>
            <w:hyperlink r:id="hrId227">
              <w:r>
                <w:rPr>
                  <w:rStyle w:val="c13"/>
                </w:rPr>
                <w:t>Hydrography</w:t>
              </w:r>
            </w:hyperlink>
          </w:p>
        </w:tc>
        <w:tc>
          <w:tcPr>
            <w:tcW w:w="1467" w:type="dxa"/>
            <w:tcBorders>
              <w:left w:val="nil"/>
              <w:top w:val="nil"/>
              <w:right w:val="single" w:sz="6" w:color="C0C0C0"/>
              <w:bottom w:val="single" w:sz="6" w:color="C0C0C0"/>
            </w:tcBorders>
          </w:tcPr>
          <w:p>
            <w:pPr>
              <w:spacing w:lineRule="auto" w:line="360"/>
            </w:pPr>
            <w:r>
              <w:rPr>
                <w:color w:val="000000"/>
              </w:rPr>
              <w:t>Nvt</w:t>
            </w:r>
          </w:p>
        </w:tc>
      </w:tr>
    </w:tbl>
    <w:p>
      <w:r>
        <w:t/>
      </w:r>
    </w:p>
    <w:p>
      <w:pPr>
        <w:pStyle w:val="6"/>
      </w:pPr>
      <w:r>
        <w:t xml:space="preserve">Komt voor in  </w:t>
      </w:r>
    </w:p>
    <w:tbl>
      <w:tblPr>
        <w:tblW w:w="9675" w:type="dxa"/>
        <w:tblLayout w:type="fixed"/>
        <w:tblCellMar>
          <w:top w:w="15" w:type="dxa"/>
          <w:left w:w="0" w:type="dxa"/>
          <w:bottom w:w="15" w:type="dxa"/>
          <w:right w:w="0" w:type="dxa"/>
        </w:tblCellMar>
      </w:tblPr>
      <w:tblGrid>
        <w:gridCol w:w="1740"/>
        <w:gridCol w:w="6000"/>
      </w:tblGrid>
      <w:tr>
        <w:trPr>
          <w:trHeight w:val="300" w:hRule="atLeast"/>
        </w:trPr>
        <w:tc>
          <w:tcPr>
            <w:tcW w:w="1740" w:type="dxa"/>
          </w:tcPr>
          <w:p>
            <w:r>
              <w:t>Producten</w:t>
            </w:r>
          </w:p>
        </w:tc>
        <w:tc>
          <w:tcPr>
            <w:tcW w:w="6000" w:type="dxa"/>
          </w:tcPr>
          <w:p>
            <w:r>
              <w:t>Legger Watersysteem, beheerregister waterlopen</w:t>
            </w:r>
          </w:p>
        </w:tc>
      </w:tr>
      <w:tr>
        <w:trPr>
          <w:trHeight w:val="300" w:hRule="atLeast"/>
        </w:trPr>
        <w:tc>
          <w:tcPr>
            <w:tcW w:w="1740" w:type="dxa"/>
          </w:tcPr>
          <w:p>
            <w:r>
              <w:t>Onderdeel van</w:t>
            </w:r>
            <w:r>
              <w:tab/>
            </w:r>
          </w:p>
        </w:tc>
        <w:tc>
          <w:tcPr>
            <w:tcW w:w="6000" w:type="dxa"/>
          </w:tcPr>
          <w:p>
            <w:r>
              <w:t>DAMO Watersysteem</w:t>
            </w:r>
          </w:p>
        </w:tc>
      </w:tr>
    </w:tbl>
    <w:p>
      <w:r>
        <w:t/>
      </w:r>
    </w:p>
    <w:p>
      <w:pPr>
        <w:pStyle w:val="6"/>
      </w:pPr>
      <w:r>
        <w:t>Inwinningsregels</w:t>
      </w:r>
      <w:r>
        <w:tab/>
      </w:r>
    </w:p>
    <w:tbl>
      <w:tblPr>
        <w:tblW w:w="9675" w:type="dxa"/>
        <w:tblLayout w:type="fixed"/>
        <w:tblCellMar>
          <w:top w:w="15" w:type="dxa"/>
          <w:left w:w="0" w:type="dxa"/>
          <w:bottom w:w="15" w:type="dxa"/>
          <w:right w:w="0" w:type="dxa"/>
        </w:tblCellMar>
      </w:tblPr>
      <w:tblGrid>
        <w:gridCol w:w="1755"/>
        <w:gridCol w:w="5985"/>
      </w:tblGrid>
      <w:tr>
        <w:trPr>
          <w:trHeight w:val="300" w:hRule="atLeast"/>
        </w:trPr>
        <w:tc>
          <w:tcPr>
            <w:tcW w:w="1752" w:type="dxa"/>
          </w:tcPr>
          <w:p>
            <w:r>
              <w:t>Vlak</w:t>
            </w:r>
          </w:p>
        </w:tc>
        <w:tc>
          <w:tcPr>
            <w:tcW w:w="5988" w:type="dxa"/>
          </w:tcPr>
          <w:p>
            <w:r>
              <w:t>De feitelijke contouren of de hartlijn.</w:t>
            </w:r>
          </w:p>
          <w:p>
            <w:r>
              <w:t xml:space="preserve">Het gaat eigenlijk om de kernzone van het water zoals dat door de waterbeheerder wordt beheerd. </w:t>
            </w:r>
          </w:p>
        </w:tc>
      </w:tr>
    </w:tbl>
    <w:p>
      <w:r>
        <w:t/>
      </w:r>
    </w:p>
    <w:p>
      <w:r>
        <w:t/>
      </w:r>
    </w:p>
    <w:p>
      <w:pPr>
        <w:pStyle w:val="5"/>
      </w:pPr>
      <w:bookmarkStart w:id="329" w:name="Oppervlaktewaterlichaam_FunctioneelModel"/>
      <w:bookmarkEnd w:id="329"/>
      <w:r>
        <w:t>Functioneel Model</w:t>
      </w:r>
      <w:r>
        <w:rPr>
          <w:rStyle w:val="c13"/>
        </w:rPr>
      </w:r>
    </w:p>
    <w:p>
      <w:r>
        <w:t/>
      </w:r>
    </w:p>
    <w:p>
      <w:r>
        <w:drawing>
          <wp:inline distT="0" distB="0" distL="0" distR="0">
            <wp:extent cx="5448300" cy="257175"/>
            <wp:effectExtent l="0" t="0" r="0" b="0"/>
            <wp:docPr id="188" name="Pic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188.png"/>
                    <pic:cNvPicPr/>
                  </pic:nvPicPr>
                  <pic:blipFill>
                    <a:blip r:embed="prId188" cstate="print"/>
                    <a:stretch>
                      <a:fillRect/>
                    </a:stretch>
                  </pic:blipFill>
                  <pic:spPr>
                    <a:xfrm>
                      <a:off x="0" y="0"/>
                      <a:ext cx="5448300" cy="257175"/>
                    </a:xfrm>
                    <a:prstGeom prst="rect">
                      <a:avLst/>
                    </a:prstGeom>
                  </pic:spPr>
                </pic:pic>
              </a:graphicData>
            </a:graphic>
          </wp:inline>
        </w:drawing>
      </w:r>
    </w:p>
    <w:p>
      <w:r>
        <w:t/>
      </w:r>
    </w:p>
    <w:p>
      <w:r>
        <w:drawing>
          <wp:inline distT="0" distB="0" distL="0" distR="0">
            <wp:extent cx="5981700" cy="1533525"/>
            <wp:effectExtent l="0" t="0" r="0" b="0"/>
            <wp:docPr id="189" name="Pic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189.png"/>
                    <pic:cNvPicPr/>
                  </pic:nvPicPr>
                  <pic:blipFill>
                    <a:blip r:embed="prId189" cstate="print"/>
                    <a:stretch>
                      <a:fillRect/>
                    </a:stretch>
                  </pic:blipFill>
                  <pic:spPr>
                    <a:xfrm>
                      <a:off x="0" y="0"/>
                      <a:ext cx="5981700" cy="1533525"/>
                    </a:xfrm>
                    <a:prstGeom prst="rect">
                      <a:avLst/>
                    </a:prstGeom>
                  </pic:spPr>
                </pic:pic>
              </a:graphicData>
            </a:graphic>
          </wp:inline>
        </w:drawing>
      </w:r>
    </w:p>
    <w:p>
      <w:r>
        <w:t/>
      </w:r>
    </w:p>
    <w:p>
      <w:pPr>
        <w:pStyle w:val="5"/>
      </w:pPr>
      <w:bookmarkStart w:id="330" w:name="Oppervlaktewaterlichaam_Attributen"/>
      <w:bookmarkEnd w:id="330"/>
      <w:r>
        <w:t xml:space="preserve">Attributen </w:t>
      </w:r>
      <w:r>
        <w:rPr>
          <w:rStyle w:val="c13"/>
        </w:rPr>
      </w:r>
    </w:p>
    <w:p>
      <w:r>
        <w:t/>
      </w:r>
    </w:p>
    <w:p>
      <w:r>
        <w:t xml:space="preserve">Naast onderstaande attributen heeft Oppervlaktewaterlichaam ook alle attributen van </w:t>
      </w:r>
      <w:hyperlink w:anchor="IMWAGeo_Attributen">
        <w:r>
          <w:rPr>
            <w:rStyle w:val="c13"/>
          </w:rPr>
          <w:t>IMWA GeoObject</w:t>
        </w:r>
      </w:hyperlink>
      <w:r>
        <w:t xml:space="preserve"> en </w:t>
      </w:r>
      <w:hyperlink w:anchor="Legger_Attributen">
        <w:r>
          <w:rPr>
            <w:rStyle w:val="c13"/>
          </w:rPr>
          <w:t>LeggerWatersysteem</w:t>
        </w:r>
      </w:hyperlink>
      <w:r>
        <w:t>.</w:t>
      </w:r>
    </w:p>
    <w:p>
      <w:r/>
    </w:p>
    <w:tbl>
      <w:tblPr>
        <w:tblW w:w="9780" w:type="dxa"/>
        <w:tblLayout w:type="fixed"/>
        <w:tblCellMar>
          <w:top w:w="15" w:type="dxa"/>
          <w:left w:w="30" w:type="dxa"/>
          <w:bottom w:w="15" w:type="dxa"/>
          <w:right w:w="30" w:type="dxa"/>
        </w:tblCellMar>
        <w:tblInd w:w="-30" w:type="dxa"/>
      </w:tblPr>
      <w:tblGrid>
        <w:gridCol w:w="1365"/>
        <w:gridCol w:w="3405"/>
        <w:gridCol w:w="1245"/>
        <w:gridCol w:w="480"/>
        <w:gridCol w:w="765"/>
        <w:gridCol w:w="555"/>
      </w:tblGrid>
      <w:tr>
        <w:trPr>
          <w:trHeight w:val="225" w:hRule="atLeast"/>
        </w:trPr>
        <w:tc>
          <w:tcPr>
            <w:tcW w:w="1347" w:type="dxa"/>
            <w:tcBorders>
              <w:left w:val="single" w:sz="6" w:color="C0C0C0"/>
              <w:top w:val="single" w:sz="6" w:color="C0C0C0"/>
              <w:right w:val="single" w:sz="6" w:color="C0C0C0"/>
              <w:bottom w:val="single" w:sz="6" w:color="C0C0C0"/>
            </w:tcBorders>
            <w:shd w:val="clear" w:color="auto" w:fill="B6DDE8"/>
          </w:tcPr>
          <w:p>
            <w:r>
              <w:rPr>
                <w:b/>
                <w:sz w:val="16"/>
                <w:color w:val="000000"/>
              </w:rPr>
              <w:t>Attribuutnaam</w:t>
            </w:r>
          </w:p>
        </w:tc>
        <w:tc>
          <w:tcPr>
            <w:tcW w:w="3387" w:type="dxa"/>
            <w:tcBorders>
              <w:left w:val="single" w:sz="6" w:color="C0C0C0"/>
              <w:top w:val="single" w:sz="6" w:color="C0C0C0"/>
              <w:right w:val="single" w:sz="6" w:color="C0C0C0"/>
              <w:bottom w:val="single" w:sz="6" w:color="C0C0C0"/>
            </w:tcBorders>
            <w:shd w:val="clear" w:color="auto" w:fill="B6DDE8"/>
          </w:tcPr>
          <w:p>
            <w:r>
              <w:rPr>
                <w:b/>
                <w:sz w:val="16"/>
                <w:color w:val="000000"/>
              </w:rPr>
              <w:t>Toelichting</w:t>
            </w:r>
          </w:p>
        </w:tc>
        <w:tc>
          <w:tcPr>
            <w:tcW w:w="1239" w:type="dxa"/>
            <w:tcBorders>
              <w:left w:val="single" w:sz="6" w:color="C0C0C0"/>
              <w:top w:val="single" w:sz="6" w:color="C0C0C0"/>
              <w:right w:val="single" w:sz="6" w:color="C0C0C0"/>
              <w:bottom w:val="single" w:sz="6" w:color="C0C0C0"/>
            </w:tcBorders>
            <w:shd w:val="clear" w:color="auto" w:fill="B6DDE8"/>
          </w:tcPr>
          <w:p>
            <w:r>
              <w:rPr>
                <w:b/>
                <w:sz w:val="16"/>
                <w:color w:val="000000"/>
              </w:rPr>
              <w:t>Type</w:t>
            </w:r>
          </w:p>
        </w:tc>
        <w:tc>
          <w:tcPr>
            <w:tcW w:w="471" w:type="dxa"/>
            <w:tcBorders>
              <w:left w:val="single" w:sz="6" w:color="C0C0C0"/>
              <w:top w:val="single" w:sz="6" w:color="C0C0C0"/>
              <w:right w:val="single" w:sz="6" w:color="C0C0C0"/>
              <w:bottom w:val="single" w:sz="6" w:color="C0C0C0"/>
            </w:tcBorders>
            <w:shd w:val="clear" w:color="auto" w:fill="B6DDE8"/>
          </w:tcPr>
          <w:p>
            <w:r>
              <w:rPr>
                <w:b/>
                <w:sz w:val="16"/>
                <w:color w:val="000000"/>
              </w:rPr>
              <w:t>Een-heid</w:t>
            </w:r>
          </w:p>
        </w:tc>
        <w:tc>
          <w:tcPr>
            <w:tcW w:w="759" w:type="dxa"/>
            <w:tcBorders>
              <w:left w:val="single" w:sz="6" w:color="C0C0C0"/>
              <w:top w:val="single" w:sz="6" w:color="C0C0C0"/>
              <w:right w:val="single" w:sz="6" w:color="C0C0C0"/>
              <w:bottom w:val="single" w:sz="6" w:color="C0C0C0"/>
            </w:tcBorders>
            <w:shd w:val="clear" w:color="auto" w:fill="B6DDE8"/>
          </w:tcPr>
          <w:p>
            <w:r>
              <w:rPr>
                <w:b/>
                <w:sz w:val="16"/>
                <w:color w:val="000000"/>
              </w:rPr>
              <w:t>Bron definitie</w:t>
            </w:r>
          </w:p>
        </w:tc>
        <w:tc>
          <w:tcPr>
            <w:tcW w:w="543" w:type="dxa"/>
            <w:tcBorders>
              <w:left w:val="single" w:sz="6" w:color="C0C0C0"/>
              <w:top w:val="single" w:sz="6" w:color="C0C0C0"/>
              <w:right w:val="single" w:sz="6" w:color="C0C0C0"/>
              <w:bottom w:val="single" w:sz="6" w:color="C0C0C0"/>
            </w:tcBorders>
            <w:shd w:val="clear" w:color="auto" w:fill="B6DDE8"/>
          </w:tcPr>
          <w:p>
            <w:r>
              <w:rPr>
                <w:b/>
                <w:sz w:val="16"/>
                <w:color w:val="000000"/>
              </w:rPr>
              <w:t>Model</w:t>
            </w:r>
          </w:p>
        </w:tc>
      </w:tr>
      <w:tr>
        <w:trPr>
          <w:trHeight w:val="225" w:hRule="atLeast"/>
        </w:trPr>
        <w:tc>
          <w:tcPr>
            <w:tcW w:w="1347" w:type="dxa"/>
            <w:tcBorders>
              <w:left w:val="single" w:sz="6" w:color="C0C0C0"/>
              <w:top w:val="single" w:sz="6" w:color="C0C0C0"/>
              <w:right w:val="single" w:sz="6" w:color="C0C0C0"/>
              <w:bottom w:val="single" w:sz="6" w:color="C0C0C0"/>
            </w:tcBorders>
          </w:tcPr>
          <w:p>
            <w:r>
              <w:rPr>
                <w:sz w:val="16"/>
                <w:color w:val="000000"/>
              </w:rPr>
              <w:t>OBJECTID</w:t>
            </w:r>
          </w:p>
        </w:tc>
        <w:tc>
          <w:tcPr>
            <w:tcW w:w="3387" w:type="dxa"/>
            <w:tcBorders>
              <w:left w:val="single" w:sz="6" w:color="C0C0C0"/>
              <w:top w:val="single" w:sz="6" w:color="C0C0C0"/>
              <w:right w:val="single" w:sz="6" w:color="C0C0C0"/>
              <w:bottom w:val="single" w:sz="6" w:color="C0C0C0"/>
            </w:tcBorders>
          </w:tcPr>
          <w:p>
            <w:r>
              <w:rPr>
                <w:sz w:val="16"/>
                <w:color w:val="000000"/>
              </w:rPr>
              <w:t>Wordt automatisch gegenereerd.</w:t>
            </w:r>
          </w:p>
        </w:tc>
        <w:tc>
          <w:tcPr>
            <w:tcW w:w="1239" w:type="dxa"/>
            <w:tcBorders>
              <w:left w:val="single" w:sz="6" w:color="C0C0C0"/>
              <w:top w:val="single" w:sz="6" w:color="C0C0C0"/>
              <w:right w:val="single" w:sz="6" w:color="C0C0C0"/>
              <w:bottom w:val="single" w:sz="6" w:color="C0C0C0"/>
            </w:tcBorders>
          </w:tcPr>
          <w:p>
            <w:r>
              <w:rPr>
                <w:sz w:val="16"/>
                <w:color w:val="000000"/>
              </w:rPr>
              <w:t>EsriFieldTypeOID</w:t>
            </w:r>
          </w:p>
        </w:tc>
        <w:tc>
          <w:tcPr>
            <w:tcW w:w="471" w:type="dxa"/>
            <w:tcBorders>
              <w:left w:val="single" w:sz="6" w:color="C0C0C0"/>
              <w:top w:val="single" w:sz="6" w:color="C0C0C0"/>
              <w:right w:val="single" w:sz="6" w:color="C0C0C0"/>
              <w:bottom w:val="single" w:sz="6" w:color="C0C0C0"/>
            </w:tcBorders>
          </w:tcPr>
          <w:p>
            <w:r>
              <w:t/>
            </w:r>
          </w:p>
        </w:tc>
        <w:tc>
          <w:tcPr>
            <w:tcW w:w="759" w:type="dxa"/>
            <w:tcBorders>
              <w:left w:val="single" w:sz="6" w:color="C0C0C0"/>
              <w:top w:val="single" w:sz="6" w:color="C0C0C0"/>
              <w:right w:val="single" w:sz="6" w:color="C0C0C0"/>
              <w:bottom w:val="single" w:sz="6" w:color="C0C0C0"/>
            </w:tcBorders>
          </w:tcPr>
          <w:p>
            <w:r>
              <w:rPr>
                <w:sz w:val="16"/>
                <w:color w:val="000000"/>
              </w:rPr>
              <w:t/>
            </w:r>
          </w:p>
        </w:tc>
        <w:tc>
          <w:tcPr>
            <w:tcW w:w="543" w:type="dxa"/>
            <w:tcBorders>
              <w:left w:val="single" w:sz="6" w:color="C0C0C0"/>
              <w:top w:val="single" w:sz="6" w:color="C0C0C0"/>
              <w:right w:val="single" w:sz="6" w:color="C0C0C0"/>
              <w:bottom w:val="single" w:sz="6" w:color="C0C0C0"/>
            </w:tcBorders>
          </w:tcPr>
          <w:p>
            <w:r>
              <w:rPr>
                <w:sz w:val="16"/>
                <w:color w:val="000000"/>
              </w:rPr>
              <w:t>W</w:t>
            </w:r>
          </w:p>
        </w:tc>
      </w:tr>
      <w:tr>
        <w:trPr>
          <w:trHeight w:val="225" w:hRule="atLeast"/>
        </w:trPr>
        <w:tc>
          <w:tcPr>
            <w:tcW w:w="1347" w:type="dxa"/>
            <w:tcBorders>
              <w:left w:val="single" w:sz="6" w:color="C0C0C0"/>
              <w:top w:val="single" w:sz="6" w:color="C0C0C0"/>
              <w:right w:val="single" w:sz="6" w:color="C0C0C0"/>
              <w:bottom w:val="single" w:sz="6" w:color="C0C0C0"/>
            </w:tcBorders>
          </w:tcPr>
          <w:p>
            <w:r>
              <w:rPr>
                <w:sz w:val="16"/>
                <w:color w:val="000000"/>
              </w:rPr>
              <w:t>KRWStilstaandID</w:t>
            </w:r>
          </w:p>
        </w:tc>
        <w:tc>
          <w:tcPr>
            <w:tcW w:w="3387" w:type="dxa"/>
            <w:tcBorders>
              <w:left w:val="single" w:sz="6" w:color="C0C0C0"/>
              <w:top w:val="single" w:sz="6" w:color="C0C0C0"/>
              <w:right w:val="single" w:sz="6" w:color="C0C0C0"/>
              <w:bottom w:val="single" w:sz="6" w:color="C0C0C0"/>
            </w:tcBorders>
          </w:tcPr>
          <w:p>
            <w:r>
              <w:rPr>
                <w:sz w:val="16"/>
                <w:color w:val="000000"/>
              </w:rPr>
              <w:t>Relatie naar KRWOppervlaktewaterStilstaand</w:t>
            </w:r>
          </w:p>
        </w:tc>
        <w:tc>
          <w:tcPr>
            <w:tcW w:w="1239" w:type="dxa"/>
            <w:tcBorders>
              <w:left w:val="single" w:sz="6" w:color="C0C0C0"/>
              <w:top w:val="single" w:sz="6" w:color="C0C0C0"/>
              <w:right w:val="single" w:sz="6" w:color="C0C0C0"/>
              <w:bottom w:val="single" w:sz="6" w:color="C0C0C0"/>
            </w:tcBorders>
          </w:tcPr>
          <w:p>
            <w:r>
              <w:rPr>
                <w:sz w:val="16"/>
                <w:color w:val="000000"/>
              </w:rPr>
              <w:t>GUID</w:t>
            </w:r>
          </w:p>
        </w:tc>
        <w:tc>
          <w:tcPr>
            <w:tcW w:w="471" w:type="dxa"/>
            <w:tcBorders>
              <w:left w:val="single" w:sz="6" w:color="C0C0C0"/>
              <w:top w:val="single" w:sz="6" w:color="C0C0C0"/>
              <w:right w:val="single" w:sz="6" w:color="C0C0C0"/>
              <w:bottom w:val="single" w:sz="6" w:color="C0C0C0"/>
            </w:tcBorders>
          </w:tcPr>
          <w:p>
            <w:r>
              <w:rPr>
                <w:sz w:val="16"/>
                <w:color w:val="000000"/>
              </w:rPr>
              <w:t/>
            </w:r>
          </w:p>
        </w:tc>
        <w:tc>
          <w:tcPr>
            <w:tcW w:w="759" w:type="dxa"/>
            <w:tcBorders>
              <w:left w:val="single" w:sz="6" w:color="C0C0C0"/>
              <w:top w:val="single" w:sz="6" w:color="C0C0C0"/>
              <w:right w:val="single" w:sz="6" w:color="C0C0C0"/>
              <w:bottom w:val="single" w:sz="6" w:color="C0C0C0"/>
            </w:tcBorders>
          </w:tcPr>
          <w:p>
            <w:r>
              <w:rPr>
                <w:sz w:val="16"/>
                <w:color w:val="000000"/>
              </w:rPr>
              <w:t/>
            </w:r>
          </w:p>
        </w:tc>
        <w:tc>
          <w:tcPr>
            <w:tcW w:w="543" w:type="dxa"/>
            <w:tcBorders>
              <w:left w:val="single" w:sz="6" w:color="C0C0C0"/>
              <w:top w:val="single" w:sz="6" w:color="C0C0C0"/>
              <w:right w:val="single" w:sz="6" w:color="C0C0C0"/>
              <w:bottom w:val="single" w:sz="6" w:color="C0C0C0"/>
            </w:tcBorders>
          </w:tcPr>
          <w:p>
            <w:r>
              <w:rPr>
                <w:sz w:val="16"/>
                <w:color w:val="000000"/>
              </w:rPr>
              <w:t>W</w:t>
            </w:r>
          </w:p>
        </w:tc>
      </w:tr>
      <w:tr>
        <w:trPr>
          <w:trHeight w:val="225" w:hRule="atLeast"/>
        </w:trPr>
        <w:tc>
          <w:tcPr>
            <w:tcW w:w="1347" w:type="dxa"/>
            <w:tcBorders>
              <w:left w:val="single" w:sz="6" w:color="C0C0C0"/>
              <w:top w:val="single" w:sz="6" w:color="C0C0C0"/>
              <w:right w:val="single" w:sz="6" w:color="C0C0C0"/>
              <w:bottom w:val="single" w:sz="6" w:color="C0C0C0"/>
            </w:tcBorders>
          </w:tcPr>
          <w:p>
            <w:r>
              <w:rPr>
                <w:sz w:val="16"/>
                <w:color w:val="000000"/>
              </w:rPr>
              <w:t>metadataID</w:t>
            </w:r>
          </w:p>
        </w:tc>
        <w:tc>
          <w:tcPr>
            <w:tcW w:w="3387" w:type="dxa"/>
            <w:tcBorders>
              <w:left w:val="single" w:sz="6" w:color="C0C0C0"/>
              <w:top w:val="single" w:sz="6" w:color="C0C0C0"/>
              <w:right w:val="single" w:sz="6" w:color="C0C0C0"/>
              <w:bottom w:val="single" w:sz="6" w:color="C0C0C0"/>
            </w:tcBorders>
          </w:tcPr>
          <w:p>
            <w:r>
              <w:rPr>
                <w:sz w:val="16"/>
                <w:color w:val="000000"/>
              </w:rPr>
              <w:t>Relatie naar Metadata</w:t>
            </w:r>
          </w:p>
        </w:tc>
        <w:tc>
          <w:tcPr>
            <w:tcW w:w="1239" w:type="dxa"/>
            <w:tcBorders>
              <w:left w:val="single" w:sz="6" w:color="C0C0C0"/>
              <w:top w:val="single" w:sz="6" w:color="C0C0C0"/>
              <w:right w:val="single" w:sz="6" w:color="C0C0C0"/>
              <w:bottom w:val="single" w:sz="6" w:color="C0C0C0"/>
            </w:tcBorders>
          </w:tcPr>
          <w:p>
            <w:r>
              <w:rPr>
                <w:sz w:val="16"/>
                <w:color w:val="000000"/>
              </w:rPr>
              <w:t>GUID</w:t>
            </w:r>
          </w:p>
        </w:tc>
        <w:tc>
          <w:tcPr>
            <w:tcW w:w="471" w:type="dxa"/>
            <w:tcBorders>
              <w:left w:val="single" w:sz="6" w:color="C0C0C0"/>
              <w:top w:val="single" w:sz="6" w:color="C0C0C0"/>
              <w:right w:val="single" w:sz="6" w:color="C0C0C0"/>
              <w:bottom w:val="single" w:sz="6" w:color="C0C0C0"/>
            </w:tcBorders>
          </w:tcPr>
          <w:p>
            <w:r>
              <w:rPr>
                <w:sz w:val="16"/>
                <w:color w:val="000000"/>
              </w:rPr>
              <w:t/>
            </w:r>
          </w:p>
        </w:tc>
        <w:tc>
          <w:tcPr>
            <w:tcW w:w="759" w:type="dxa"/>
            <w:tcBorders>
              <w:left w:val="single" w:sz="6" w:color="C0C0C0"/>
              <w:top w:val="single" w:sz="6" w:color="C0C0C0"/>
              <w:right w:val="single" w:sz="6" w:color="C0C0C0"/>
              <w:bottom w:val="single" w:sz="6" w:color="C0C0C0"/>
            </w:tcBorders>
          </w:tcPr>
          <w:p>
            <w:r>
              <w:rPr>
                <w:sz w:val="16"/>
                <w:color w:val="000000"/>
              </w:rPr>
              <w:t/>
            </w:r>
          </w:p>
        </w:tc>
        <w:tc>
          <w:tcPr>
            <w:tcW w:w="543" w:type="dxa"/>
            <w:tcBorders>
              <w:left w:val="single" w:sz="6" w:color="C0C0C0"/>
              <w:top w:val="single" w:sz="6" w:color="C0C0C0"/>
              <w:right w:val="single" w:sz="6" w:color="C0C0C0"/>
              <w:bottom w:val="single" w:sz="6" w:color="C0C0C0"/>
            </w:tcBorders>
          </w:tcPr>
          <w:p>
            <w:r>
              <w:rPr>
                <w:sz w:val="16"/>
                <w:color w:val="000000"/>
              </w:rPr>
              <w:t>A</w:t>
            </w:r>
          </w:p>
        </w:tc>
      </w:tr>
      <w:tr>
        <w:trPr>
          <w:trHeight w:val="225" w:hRule="atLeast"/>
        </w:trPr>
        <w:tc>
          <w:tcPr>
            <w:tcW w:w="1347" w:type="dxa"/>
            <w:tcBorders>
              <w:left w:val="single" w:sz="6" w:color="C0C0C0"/>
              <w:top w:val="single" w:sz="6" w:color="C0C0C0"/>
              <w:right w:val="single" w:sz="6" w:color="C0C0C0"/>
              <w:bottom w:val="single" w:sz="6" w:color="C0C0C0"/>
            </w:tcBorders>
          </w:tcPr>
          <w:p>
            <w:r>
              <w:rPr>
                <w:sz w:val="16"/>
                <w:color w:val="000000"/>
              </w:rPr>
              <w:t>Shape</w:t>
            </w:r>
          </w:p>
        </w:tc>
        <w:tc>
          <w:tcPr>
            <w:tcW w:w="3387" w:type="dxa"/>
            <w:tcBorders>
              <w:left w:val="single" w:sz="6" w:color="C0C0C0"/>
              <w:top w:val="single" w:sz="6" w:color="C0C0C0"/>
              <w:right w:val="single" w:sz="6" w:color="C0C0C0"/>
              <w:bottom w:val="single" w:sz="6" w:color="C0C0C0"/>
            </w:tcBorders>
          </w:tcPr>
          <w:p>
            <w:r>
              <w:rPr>
                <w:sz w:val="16"/>
                <w:color w:val="000000"/>
              </w:rPr>
              <w:t>Geometrische representatie van het object middels een vlak</w:t>
            </w:r>
          </w:p>
        </w:tc>
        <w:tc>
          <w:tcPr>
            <w:tcW w:w="1239" w:type="dxa"/>
            <w:tcBorders>
              <w:left w:val="single" w:sz="6" w:color="C0C0C0"/>
              <w:top w:val="single" w:sz="6" w:color="C0C0C0"/>
              <w:right w:val="single" w:sz="6" w:color="C0C0C0"/>
              <w:bottom w:val="single" w:sz="6" w:color="C0C0C0"/>
            </w:tcBorders>
          </w:tcPr>
          <w:p>
            <w:r>
              <w:rPr>
                <w:sz w:val="16"/>
                <w:color w:val="000000"/>
              </w:rPr>
              <w:t>Geometry</w:t>
            </w:r>
          </w:p>
        </w:tc>
        <w:tc>
          <w:tcPr>
            <w:tcW w:w="471" w:type="dxa"/>
            <w:tcBorders>
              <w:left w:val="single" w:sz="6" w:color="C0C0C0"/>
              <w:top w:val="single" w:sz="6" w:color="C0C0C0"/>
              <w:right w:val="single" w:sz="6" w:color="C0C0C0"/>
              <w:bottom w:val="single" w:sz="6" w:color="C0C0C0"/>
            </w:tcBorders>
          </w:tcPr>
          <w:p>
            <w:r>
              <w:rPr>
                <w:sz w:val="16"/>
                <w:color w:val="000000"/>
              </w:rPr>
              <w:t/>
            </w:r>
          </w:p>
        </w:tc>
        <w:tc>
          <w:tcPr>
            <w:tcW w:w="759" w:type="dxa"/>
            <w:tcBorders>
              <w:left w:val="single" w:sz="6" w:color="C0C0C0"/>
              <w:top w:val="single" w:sz="6" w:color="C0C0C0"/>
              <w:right w:val="single" w:sz="6" w:color="C0C0C0"/>
              <w:bottom w:val="single" w:sz="6" w:color="C0C0C0"/>
            </w:tcBorders>
          </w:tcPr>
          <w:p>
            <w:r>
              <w:rPr>
                <w:sz w:val="16"/>
                <w:color w:val="000000"/>
              </w:rPr>
              <w:t/>
            </w:r>
          </w:p>
        </w:tc>
        <w:tc>
          <w:tcPr>
            <w:tcW w:w="543" w:type="dxa"/>
            <w:tcBorders>
              <w:left w:val="single" w:sz="6" w:color="C0C0C0"/>
              <w:top w:val="single" w:sz="6" w:color="C0C0C0"/>
              <w:right w:val="single" w:sz="6" w:color="C0C0C0"/>
              <w:bottom w:val="single" w:sz="6" w:color="C0C0C0"/>
            </w:tcBorders>
          </w:tcPr>
          <w:p>
            <w:r>
              <w:rPr>
                <w:sz w:val="16"/>
                <w:color w:val="000000"/>
              </w:rPr>
              <w:t>W</w:t>
            </w:r>
          </w:p>
        </w:tc>
      </w:tr>
    </w:tbl>
    <w:p>
      <w:r/>
      <w:r/>
      <w:r/>
      <w:r/>
    </w:p>
    <w:p>
      <w:pPr>
        <w:outlineLvl w:val="1"/>
        <w:keepNext/>
        <w:spacing w:before="150" w:after="150"/>
        <w:shd w:val="clear" w:color="auto" w:fill="FFFFFF"/>
        <w:pBdr>
          <w:top w:val="none" w:sz="0" w:space="1" w:color="000000"/>
          <w:left w:val="none" w:sz="0" w:space="1" w:color="000000"/>
          <w:bottom w:val="none" w:sz="0" w:space="1" w:color="000000"/>
          <w:right w:val="none" w:sz="0" w:space="1" w:color="000000"/>
        </w:pBdr>
      </w:pPr>
      <w:r>
        <w:rPr>
          <w:sz w:val="1"/>
        </w:rPr>
        <w:br w:type="textWrapping" w:clear="all"/>
      </w:r>
      <w:bookmarkStart w:id="331" w:name="_topic_Overbruggingsdeel"/>
      <w:bookmarkEnd w:id="331"/>
      <w:r>
        <w:rPr>
          <w:rFonts w:ascii="Tahoma" w:hAnsi="Tahoma" w:cs="Tahoma" w:eastAsia="Tahoma"/>
          <w:b/>
          <w:sz w:val="26"/>
          <w:color w:val="4F81BD"/>
        </w:rPr>
        <w:t>Overbruggingsdeel</w:t>
      </w:r>
      <w:r/>
    </w:p>
    <w:p>
      <w:pPr>
        <w:pStyle w:val="5"/>
      </w:pPr>
      <w:bookmarkStart w:id="332" w:name="Overbruggingsdeel_Beschrijving"/>
      <w:bookmarkEnd w:id="332"/>
      <w:r>
        <w:t>Beschrijving</w:t>
      </w:r>
    </w:p>
    <w:p>
      <w:r>
        <w:rPr>
          <w:rStyle w:val="c13"/>
        </w:rPr>
      </w:r>
    </w:p>
    <w:p>
      <w:pPr>
        <w:pStyle w:val="6"/>
      </w:pPr>
      <w:r>
        <w:rPr>
          <w:color w:val="000000"/>
        </w:rPr>
        <w:t>Definitie</w:t>
      </w:r>
    </w:p>
    <w:p>
      <w:pPr>
        <w:tabs>
          <w:tab w:val="left" w:pos="1845"/>
        </w:tabs>
      </w:pPr>
      <w:r>
        <w:t>Onderdeel van een beweegbare of vaste verbinding tussen twee punten, die door water, een weg of anderszins gescheiden zijn, dat essentieel is voor de constructie.</w:t>
      </w:r>
    </w:p>
    <w:p>
      <w:pPr>
        <w:tabs>
          <w:tab w:val="left" w:pos="1845"/>
        </w:tabs>
      </w:pPr>
      <w:r>
        <w:rPr>
          <w:i/>
        </w:rPr>
        <w:t>Herkomst definitie</w:t>
      </w:r>
      <w:r>
        <w:t xml:space="preserve">: </w:t>
      </w:r>
      <w:hyperlink r:id="hrId228">
        <w:r>
          <w:rPr>
            <w:rStyle w:val="c13"/>
          </w:rPr>
          <w:t>BGT</w:t>
        </w:r>
      </w:hyperlink>
      <w:r>
        <w:t xml:space="preserve"> </w:t>
      </w:r>
    </w:p>
    <w:p>
      <w:pPr>
        <w:tabs>
          <w:tab w:val="left" w:pos="1845"/>
        </w:tabs>
      </w:pPr>
      <w:r>
        <w:t/>
      </w:r>
    </w:p>
    <w:p>
      <w:pPr>
        <w:pStyle w:val="6"/>
      </w:pPr>
      <w:r>
        <w:t>Toelichting</w:t>
      </w:r>
    </w:p>
    <w:p>
      <w:r>
        <w:drawing>
          <wp:inline distT="0" distB="0" distL="0" distR="0">
            <wp:extent cx="5314950" cy="3581400"/>
            <wp:effectExtent l="0" t="0" r="0" b="0"/>
            <wp:docPr id="190" name="Pic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190.png"/>
                    <pic:cNvPicPr/>
                  </pic:nvPicPr>
                  <pic:blipFill>
                    <a:blip r:embed="prId190" cstate="print"/>
                    <a:stretch>
                      <a:fillRect/>
                    </a:stretch>
                  </pic:blipFill>
                  <pic:spPr>
                    <a:xfrm>
                      <a:off x="0" y="0"/>
                      <a:ext cx="5314950" cy="3581400"/>
                    </a:xfrm>
                    <a:prstGeom prst="rect">
                      <a:avLst/>
                    </a:prstGeom>
                  </pic:spPr>
                </pic:pic>
              </a:graphicData>
            </a:graphic>
          </wp:inline>
        </w:drawing>
      </w:r>
    </w:p>
    <w:p>
      <w:r>
        <w:t/>
      </w:r>
    </w:p>
    <w:p>
      <w:pPr>
        <w:pStyle w:val="6"/>
      </w:pPr>
      <w:r>
        <w:t>Geometrie</w:t>
      </w:r>
    </w:p>
    <w:tbl>
      <w:tblPr>
        <w:tblW w:w="9720" w:type="dxa"/>
        <w:tblLayout w:type="fixed"/>
        <w:tblCellMar>
          <w:top w:w="15" w:type="dxa"/>
          <w:left w:w="75" w:type="dxa"/>
          <w:bottom w:w="15" w:type="dxa"/>
          <w:right w:w="75" w:type="dxa"/>
        </w:tblCellMar>
      </w:tblPr>
      <w:tblGrid>
        <w:gridCol w:w="1680"/>
        <w:gridCol w:w="6120"/>
      </w:tblGrid>
      <w:tr>
        <w:trPr>
          <w:trHeight w:val="300" w:hRule="atLeast"/>
        </w:trPr>
        <w:tc>
          <w:tcPr>
            <w:tcW w:w="1647" w:type="dxa"/>
            <w:tcBorders>
              <w:left w:val="single" w:sz="6" w:color="BFBFBF"/>
              <w:top w:val="single" w:sz="6" w:color="BFBFBF"/>
              <w:right w:val="single" w:sz="6" w:color="BFBFBF"/>
              <w:bottom w:val="single" w:sz="6" w:color="BFBFBF"/>
            </w:tcBorders>
            <w:vAlign w:val="center"/>
            <w:shd w:val="clear" w:color="auto" w:fill="B6DDE8"/>
          </w:tcPr>
          <w:p>
            <w:r>
              <w:rPr>
                <w:b/>
              </w:rPr>
              <w:t/>
            </w:r>
          </w:p>
        </w:tc>
        <w:tc>
          <w:tcPr>
            <w:tcW w:w="6087" w:type="dxa"/>
            <w:tcBorders>
              <w:left w:val="single" w:sz="6" w:color="BFBFBF"/>
              <w:top w:val="single" w:sz="6" w:color="BFBFBF"/>
              <w:right w:val="single" w:sz="6" w:color="BFBFBF"/>
              <w:bottom w:val="single" w:sz="6" w:color="BFBFBF"/>
            </w:tcBorders>
            <w:vAlign w:val="center"/>
            <w:shd w:val="clear" w:color="auto" w:fill="B6DDE8"/>
          </w:tcPr>
          <w:p>
            <w:r>
              <w:rPr>
                <w:b/>
              </w:rPr>
              <w:t>Vlak</w:t>
            </w:r>
          </w:p>
        </w:tc>
      </w:tr>
      <w:tr>
        <w:trPr>
          <w:trHeight w:val="300" w:hRule="atLeast"/>
        </w:trPr>
        <w:tc>
          <w:tcPr>
            <w:tcW w:w="1647" w:type="dxa"/>
            <w:tcBorders>
              <w:left w:val="single" w:sz="6" w:color="BFBFBF"/>
              <w:top w:val="single" w:sz="6" w:color="BFBFBF"/>
              <w:right w:val="single" w:sz="6" w:color="BFBFBF"/>
              <w:bottom w:val="single" w:sz="6" w:color="BFBFBF"/>
            </w:tcBorders>
            <w:vAlign w:val="center"/>
          </w:tcPr>
          <w:p>
            <w:r>
              <w:t>Zoomniveau</w:t>
            </w:r>
          </w:p>
        </w:tc>
        <w:tc>
          <w:tcPr>
            <w:tcW w:w="6087" w:type="dxa"/>
            <w:tcBorders>
              <w:left w:val="single" w:sz="6" w:color="BFBFBF"/>
              <w:top w:val="single" w:sz="6" w:color="BFBFBF"/>
              <w:right w:val="single" w:sz="6" w:color="BFBFBF"/>
              <w:bottom w:val="single" w:sz="6" w:color="BFBFBF"/>
            </w:tcBorders>
            <w:vAlign w:val="center"/>
          </w:tcPr>
          <w:p>
            <w:r>
              <w:t>Grootschalig</w:t>
            </w:r>
          </w:p>
        </w:tc>
      </w:tr>
      <w:tr>
        <w:trPr>
          <w:trHeight w:val="300" w:hRule="atLeast"/>
        </w:trPr>
        <w:tc>
          <w:tcPr>
            <w:tcW w:w="1647" w:type="dxa"/>
            <w:tcBorders>
              <w:left w:val="single" w:sz="6" w:color="BFBFBF"/>
              <w:top w:val="single" w:sz="6" w:color="BFBFBF"/>
              <w:right w:val="single" w:sz="6" w:color="BFBFBF"/>
              <w:bottom w:val="single" w:sz="6" w:color="BFBFBF"/>
            </w:tcBorders>
            <w:vAlign w:val="center"/>
          </w:tcPr>
          <w:p>
            <w:r>
              <w:t>Representatie</w:t>
            </w:r>
          </w:p>
        </w:tc>
        <w:tc>
          <w:tcPr>
            <w:tcW w:w="6087" w:type="dxa"/>
            <w:tcBorders>
              <w:left w:val="single" w:sz="6" w:color="BFBFBF"/>
              <w:top w:val="single" w:sz="6" w:color="BFBFBF"/>
              <w:right w:val="single" w:sz="6" w:color="BFBFBF"/>
              <w:bottom w:val="single" w:sz="6" w:color="BFBFBF"/>
            </w:tcBorders>
            <w:vAlign w:val="center"/>
          </w:tcPr>
          <w:p>
            <w:r>
              <w:t>Conform BGT</w:t>
            </w:r>
          </w:p>
        </w:tc>
      </w:tr>
    </w:tbl>
    <w:p>
      <w:r>
        <w:t/>
      </w:r>
    </w:p>
    <w:p>
      <w:r>
        <w:t/>
      </w:r>
    </w:p>
    <w:p>
      <w:pPr>
        <w:pStyle w:val="6"/>
      </w:pPr>
      <w:r>
        <w:rPr>
          <w:color w:val="auto"/>
        </w:rPr>
        <w:t>Associaties</w:t>
      </w:r>
    </w:p>
    <w:tbl>
      <w:tblPr>
        <w:tblW w:w="9720" w:type="dxa"/>
        <w:tblLayout w:type="fixed"/>
        <w:tblCellMar>
          <w:top w:w="30" w:type="dxa"/>
          <w:left w:w="75" w:type="dxa"/>
          <w:bottom w:w="30" w:type="dxa"/>
          <w:right w:w="75" w:type="dxa"/>
        </w:tblCellMar>
      </w:tblPr>
      <w:tblGrid>
        <w:gridCol w:w="1395"/>
        <w:gridCol w:w="6390"/>
      </w:tblGrid>
      <w:tr>
        <w:trPr>
          <w:trHeight w:val="300" w:hRule="atLeast"/>
        </w:trPr>
        <w:tc>
          <w:tcPr>
            <w:tcW w:w="1371" w:type="dxa"/>
            <w:tcBorders>
              <w:left w:val="single" w:sz="6" w:color="BFBFBF"/>
              <w:top w:val="single" w:sz="6" w:color="BFBFBF"/>
              <w:right w:val="single" w:sz="6" w:color="BFBFBF"/>
              <w:bottom w:val="single" w:sz="6" w:color="BFBFBF"/>
            </w:tcBorders>
            <w:shd w:val="clear" w:color="auto" w:fill="B6DDE8"/>
          </w:tcPr>
          <w:p>
            <w:r>
              <w:rPr>
                <w:b/>
              </w:rPr>
              <w:t>Model</w:t>
            </w:r>
          </w:p>
        </w:tc>
        <w:tc>
          <w:tcPr>
            <w:tcW w:w="6363" w:type="dxa"/>
            <w:tcBorders>
              <w:left w:val="single" w:sz="6" w:color="BFBFBF"/>
              <w:top w:val="single" w:sz="6" w:color="BFBFBF"/>
              <w:right w:val="single" w:sz="6" w:color="BFBFBF"/>
              <w:bottom w:val="single" w:sz="6" w:color="BFBFBF"/>
            </w:tcBorders>
            <w:shd w:val="clear" w:color="auto" w:fill="B6DDE8"/>
          </w:tcPr>
          <w:p>
            <w:r>
              <w:rPr>
                <w:b/>
              </w:rPr>
              <w:t>Object</w:t>
            </w:r>
          </w:p>
        </w:tc>
      </w:tr>
      <w:tr>
        <w:trPr>
          <w:trHeight w:val="300" w:hRule="atLeast"/>
        </w:trPr>
        <w:tc>
          <w:tcPr>
            <w:tcW w:w="1371" w:type="dxa"/>
            <w:tcBorders>
              <w:left w:val="single" w:sz="6" w:color="BFBFBF"/>
              <w:top w:val="single" w:sz="6" w:color="BFBFBF"/>
              <w:right w:val="single" w:sz="6" w:color="BFBFBF"/>
              <w:bottom w:val="single" w:sz="6" w:color="BFBFBF"/>
            </w:tcBorders>
          </w:tcPr>
          <w:p>
            <w:r>
              <w:t>Watersysteem</w:t>
            </w:r>
          </w:p>
        </w:tc>
        <w:tc>
          <w:tcPr>
            <w:tcW w:w="6363" w:type="dxa"/>
            <w:tcBorders>
              <w:left w:val="single" w:sz="6" w:color="BFBFBF"/>
              <w:top w:val="single" w:sz="6" w:color="BFBFBF"/>
              <w:right w:val="single" w:sz="6" w:color="BFBFBF"/>
              <w:bottom w:val="single" w:sz="6" w:color="BFBFBF"/>
            </w:tcBorders>
          </w:tcPr>
          <w:p>
            <w:hyperlink w:anchor="_topic_Aquaduct">
              <w:r>
                <w:rPr>
                  <w:rStyle w:val="c13"/>
                </w:rPr>
                <w:t>Aquaduct</w:t>
              </w:r>
            </w:hyperlink>
            <w:r>
              <w:rPr>
                <w:color w:val="auto"/>
              </w:rPr>
              <w:t xml:space="preserve">, </w:t>
            </w:r>
            <w:hyperlink w:anchor="_topic_Brug">
              <w:r>
                <w:rPr>
                  <w:rStyle w:val="c13"/>
                </w:rPr>
                <w:t>Brug</w:t>
              </w:r>
            </w:hyperlink>
          </w:p>
        </w:tc>
      </w:tr>
    </w:tbl>
    <w:p>
      <w:r>
        <w:rPr>
          <w:color w:val="auto"/>
        </w:rPr>
        <w:t/>
      </w:r>
    </w:p>
    <w:p>
      <w:hyperlink w:anchor="_topic_Aquaduct">
        <w:r>
          <w:rPr>
            <w:rStyle w:val="c13"/>
          </w:rPr>
          <w:t/>
        </w:r>
      </w:hyperlink>
    </w:p>
    <w:p>
      <w:pPr>
        <w:pStyle w:val="6"/>
      </w:pPr>
      <w:r>
        <w:t>Relaties standaarden</w:t>
      </w:r>
    </w:p>
    <w:tbl>
      <w:tblPr>
        <w:tblW w:w="9765" w:type="dxa"/>
        <w:tblLayout w:type="fixed"/>
        <w:tblCellMar>
          <w:top w:w="15" w:type="dxa"/>
          <w:left w:w="75" w:type="dxa"/>
          <w:bottom w:w="15" w:type="dxa"/>
          <w:right w:w="75" w:type="dxa"/>
        </w:tblCellMar>
        <w:tblInd w:w="-15" w:type="dxa"/>
      </w:tblPr>
      <w:tblGrid>
        <w:gridCol w:w="1215"/>
        <w:gridCol w:w="1950"/>
        <w:gridCol w:w="1290"/>
        <w:gridCol w:w="1965"/>
        <w:gridCol w:w="1455"/>
      </w:tblGrid>
      <w:tr>
        <w:trPr>
          <w:trHeight w:val="300" w:hRule="atLeast"/>
        </w:trPr>
        <w:tc>
          <w:tcPr>
            <w:tcW w:w="1191" w:type="dxa"/>
            <w:tcBorders>
              <w:left w:val="single" w:sz="6" w:color="BFBFBF"/>
              <w:top w:val="single" w:sz="6" w:color="BFBFBF"/>
              <w:right w:val="single" w:sz="6" w:color="BFBFBF"/>
              <w:bottom w:val="single" w:sz="6" w:color="BFBFBF"/>
            </w:tcBorders>
            <w:vAlign w:val="center"/>
            <w:shd w:val="clear" w:color="auto" w:fill="B6DDE8"/>
          </w:tcPr>
          <w:p>
            <w:r>
              <w:rPr>
                <w:b/>
                <w:color w:val="000000"/>
              </w:rPr>
              <w:t>Standaard</w:t>
            </w:r>
          </w:p>
        </w:tc>
        <w:tc>
          <w:tcPr>
            <w:tcW w:w="1923" w:type="dxa"/>
            <w:tcBorders>
              <w:left w:val="nil"/>
              <w:top w:val="single" w:sz="6" w:color="BFBFBF"/>
              <w:right w:val="single" w:sz="6" w:color="BFBFBF"/>
              <w:bottom w:val="single" w:sz="6" w:color="BFBFBF"/>
            </w:tcBorders>
            <w:vAlign w:val="center"/>
            <w:shd w:val="clear" w:color="auto" w:fill="B6DDE8"/>
          </w:tcPr>
          <w:p>
            <w:r>
              <w:rPr>
                <w:b/>
                <w:color w:val="000000"/>
              </w:rPr>
              <w:t>Entiteit</w:t>
            </w:r>
          </w:p>
        </w:tc>
        <w:tc>
          <w:tcPr>
            <w:tcW w:w="1263" w:type="dxa"/>
            <w:tcBorders>
              <w:left w:val="nil"/>
              <w:top w:val="single" w:sz="6" w:color="BFBFBF"/>
              <w:right w:val="single" w:sz="6" w:color="BFBFBF"/>
              <w:bottom w:val="single" w:sz="6" w:color="BFBFBF"/>
            </w:tcBorders>
            <w:vAlign w:val="center"/>
            <w:shd w:val="clear" w:color="auto" w:fill="B6DDE8"/>
          </w:tcPr>
          <w:p>
            <w:r>
              <w:rPr>
                <w:b/>
                <w:color w:val="000000"/>
              </w:rPr>
              <w:t>Geometrie</w:t>
            </w:r>
          </w:p>
        </w:tc>
        <w:tc>
          <w:tcPr>
            <w:tcW w:w="1935" w:type="dxa"/>
            <w:tcBorders>
              <w:left w:val="nil"/>
              <w:top w:val="single" w:sz="6" w:color="BFBFBF"/>
              <w:right w:val="single" w:sz="6" w:color="BFBFBF"/>
              <w:bottom w:val="single" w:sz="6" w:color="BFBFBF"/>
            </w:tcBorders>
            <w:vAlign w:val="center"/>
            <w:shd w:val="clear" w:color="auto" w:fill="B6DDE8"/>
          </w:tcPr>
          <w:p>
            <w:r>
              <w:rPr>
                <w:b/>
                <w:color w:val="000000"/>
              </w:rPr>
              <w:t>Generalisatie</w:t>
            </w:r>
          </w:p>
        </w:tc>
        <w:tc>
          <w:tcPr>
            <w:tcW w:w="1431" w:type="dxa"/>
            <w:tcBorders>
              <w:left w:val="nil"/>
              <w:top w:val="single" w:sz="6" w:color="BFBFBF"/>
              <w:right w:val="single" w:sz="6" w:color="BFBFBF"/>
              <w:bottom w:val="single" w:sz="6" w:color="BFBFBF"/>
            </w:tcBorders>
            <w:vAlign w:val="center"/>
            <w:shd w:val="clear" w:color="auto" w:fill="B6DDE8"/>
          </w:tcPr>
          <w:p>
            <w:r>
              <w:rPr>
                <w:b/>
                <w:color w:val="000000"/>
              </w:rPr>
              <w:t>Specialisatie</w:t>
            </w:r>
          </w:p>
        </w:tc>
      </w:tr>
      <w:tr>
        <w:trPr>
          <w:trHeight w:val="300" w:hRule="atLeast"/>
        </w:trPr>
        <w:tc>
          <w:tcPr>
            <w:tcW w:w="1191" w:type="dxa"/>
            <w:tcBorders>
              <w:left w:val="single" w:sz="6" w:color="BFBFBF"/>
              <w:top w:val="nil"/>
              <w:right w:val="single" w:sz="6" w:color="BFBFBF"/>
              <w:bottom w:val="single" w:sz="6" w:color="BFBFBF"/>
            </w:tcBorders>
            <w:vAlign w:val="center"/>
          </w:tcPr>
          <w:p>
            <w:r>
              <w:rPr>
                <w:color w:val="000000"/>
              </w:rPr>
              <w:t>IMGEO</w:t>
            </w:r>
          </w:p>
        </w:tc>
        <w:tc>
          <w:tcPr>
            <w:tcW w:w="1923" w:type="dxa"/>
            <w:tcBorders>
              <w:left w:val="nil"/>
              <w:top w:val="nil"/>
              <w:right w:val="single" w:sz="6" w:color="C0C0C0"/>
              <w:bottom w:val="single" w:sz="6" w:color="C0C0C0"/>
            </w:tcBorders>
            <w:vAlign w:val="center"/>
          </w:tcPr>
          <w:p>
            <w:hyperlink r:id="hrId229">
              <w:r>
                <w:rPr>
                  <w:rStyle w:val="c13"/>
                </w:rPr>
                <w:t>Overbruggingsdeel</w:t>
              </w:r>
            </w:hyperlink>
          </w:p>
        </w:tc>
        <w:tc>
          <w:tcPr>
            <w:tcW w:w="1263" w:type="dxa"/>
            <w:tcBorders>
              <w:left w:val="nil"/>
              <w:top w:val="nil"/>
              <w:right w:val="single" w:sz="6" w:color="C0C0C0"/>
              <w:bottom w:val="single" w:sz="6" w:color="C0C0C0"/>
            </w:tcBorders>
            <w:vAlign w:val="center"/>
          </w:tcPr>
          <w:p>
            <w:r>
              <w:rPr>
                <w:color w:val="000000"/>
              </w:rPr>
              <w:t>Vlak</w:t>
            </w:r>
          </w:p>
        </w:tc>
        <w:tc>
          <w:tcPr>
            <w:tcW w:w="1935" w:type="dxa"/>
            <w:tcBorders>
              <w:left w:val="nil"/>
              <w:top w:val="nil"/>
              <w:right w:val="single" w:sz="6" w:color="C0C0C0"/>
              <w:bottom w:val="single" w:sz="6" w:color="C0C0C0"/>
            </w:tcBorders>
            <w:vAlign w:val="center"/>
          </w:tcPr>
          <w:p>
            <w:hyperlink r:id="hrId230">
              <w:r>
                <w:rPr>
                  <w:rStyle w:val="c13"/>
                </w:rPr>
                <w:t>Overbruggingsdeel</w:t>
              </w:r>
            </w:hyperlink>
          </w:p>
        </w:tc>
        <w:tc>
          <w:tcPr>
            <w:tcW w:w="1431" w:type="dxa"/>
            <w:tcBorders>
              <w:left w:val="nil"/>
              <w:top w:val="nil"/>
              <w:right w:val="single" w:sz="6" w:color="C0C0C0"/>
              <w:bottom w:val="single" w:sz="6" w:color="C0C0C0"/>
            </w:tcBorders>
            <w:vAlign w:val="center"/>
          </w:tcPr>
          <w:p>
            <w:r>
              <w:rPr>
                <w:color w:val="000000"/>
              </w:rPr>
              <w:t>Nvt</w:t>
            </w:r>
          </w:p>
        </w:tc>
      </w:tr>
      <w:tr>
        <w:trPr>
          <w:trHeight w:val="300" w:hRule="atLeast"/>
        </w:trPr>
        <w:tc>
          <w:tcPr>
            <w:tcW w:w="1191" w:type="dxa"/>
            <w:tcBorders>
              <w:left w:val="single" w:sz="6" w:color="BFBFBF"/>
              <w:top w:val="nil"/>
              <w:right w:val="single" w:sz="6" w:color="BFBFBF"/>
              <w:bottom w:val="single" w:sz="6" w:color="BFBFBF"/>
            </w:tcBorders>
            <w:vAlign w:val="center"/>
          </w:tcPr>
          <w:p>
            <w:r>
              <w:rPr>
                <w:color w:val="000000"/>
              </w:rPr>
              <w:t>BGT</w:t>
            </w:r>
          </w:p>
        </w:tc>
        <w:tc>
          <w:tcPr>
            <w:tcW w:w="1923" w:type="dxa"/>
            <w:tcBorders>
              <w:left w:val="nil"/>
              <w:top w:val="nil"/>
              <w:right w:val="single" w:sz="6" w:color="C0C0C0"/>
              <w:bottom w:val="single" w:sz="6" w:color="C0C0C0"/>
            </w:tcBorders>
            <w:vAlign w:val="center"/>
          </w:tcPr>
          <w:p>
            <w:hyperlink r:id="hrId231">
              <w:r>
                <w:rPr>
                  <w:rStyle w:val="c13"/>
                </w:rPr>
                <w:t>Overbruggingsdeel</w:t>
              </w:r>
            </w:hyperlink>
          </w:p>
        </w:tc>
        <w:tc>
          <w:tcPr>
            <w:tcW w:w="1263" w:type="dxa"/>
            <w:tcBorders>
              <w:left w:val="nil"/>
              <w:top w:val="nil"/>
              <w:right w:val="single" w:sz="6" w:color="C0C0C0"/>
              <w:bottom w:val="single" w:sz="6" w:color="C0C0C0"/>
            </w:tcBorders>
            <w:vAlign w:val="center"/>
          </w:tcPr>
          <w:p>
            <w:r>
              <w:rPr>
                <w:color w:val="000000"/>
              </w:rPr>
              <w:t>Vlak</w:t>
            </w:r>
          </w:p>
        </w:tc>
        <w:tc>
          <w:tcPr>
            <w:tcW w:w="1935" w:type="dxa"/>
            <w:tcBorders>
              <w:left w:val="nil"/>
              <w:top w:val="nil"/>
              <w:right w:val="single" w:sz="6" w:color="C0C0C0"/>
              <w:bottom w:val="single" w:sz="6" w:color="C0C0C0"/>
            </w:tcBorders>
            <w:vAlign w:val="center"/>
          </w:tcPr>
          <w:p>
            <w:hyperlink r:id="hrId232">
              <w:r>
                <w:rPr>
                  <w:rStyle w:val="c13"/>
                </w:rPr>
                <w:t>Overbruggingsdeel</w:t>
              </w:r>
            </w:hyperlink>
          </w:p>
        </w:tc>
        <w:tc>
          <w:tcPr>
            <w:tcW w:w="1431" w:type="dxa"/>
            <w:tcBorders>
              <w:left w:val="nil"/>
              <w:top w:val="nil"/>
              <w:right w:val="single" w:sz="6" w:color="C0C0C0"/>
              <w:bottom w:val="single" w:sz="6" w:color="C0C0C0"/>
            </w:tcBorders>
            <w:vAlign w:val="center"/>
          </w:tcPr>
          <w:p>
            <w:r>
              <w:rPr>
                <w:color w:val="000000"/>
              </w:rPr>
              <w:t>Nvt</w:t>
            </w:r>
          </w:p>
        </w:tc>
      </w:tr>
    </w:tbl>
    <w:p>
      <w:r>
        <w:t/>
      </w:r>
    </w:p>
    <w:p>
      <w:pPr>
        <w:pStyle w:val="6"/>
      </w:pPr>
      <w:r>
        <w:t xml:space="preserve">Komt voor in  </w:t>
      </w:r>
    </w:p>
    <w:tbl>
      <w:tblPr>
        <w:tblW w:w="9675" w:type="dxa"/>
        <w:tblLayout w:type="fixed"/>
        <w:tblCellMar>
          <w:top w:w="15" w:type="dxa"/>
          <w:left w:w="0" w:type="dxa"/>
          <w:bottom w:w="15" w:type="dxa"/>
          <w:right w:w="0" w:type="dxa"/>
        </w:tblCellMar>
      </w:tblPr>
      <w:tblGrid>
        <w:gridCol w:w="1740"/>
        <w:gridCol w:w="6000"/>
      </w:tblGrid>
      <w:tr>
        <w:trPr>
          <w:trHeight w:val="300" w:hRule="atLeast"/>
        </w:trPr>
        <w:tc>
          <w:tcPr>
            <w:tcW w:w="1740" w:type="dxa"/>
          </w:tcPr>
          <w:p>
            <w:r>
              <w:t>Producten</w:t>
            </w:r>
          </w:p>
        </w:tc>
        <w:tc>
          <w:tcPr>
            <w:tcW w:w="6000" w:type="dxa"/>
          </w:tcPr>
          <w:p>
            <w:r>
              <w:t>Legger waterlopen, beheerregister waterlopen</w:t>
            </w:r>
          </w:p>
        </w:tc>
      </w:tr>
      <w:tr>
        <w:trPr>
          <w:trHeight w:val="300" w:hRule="atLeast"/>
        </w:trPr>
        <w:tc>
          <w:tcPr>
            <w:tcW w:w="1740" w:type="dxa"/>
          </w:tcPr>
          <w:p>
            <w:r>
              <w:t>Onderdeel van</w:t>
            </w:r>
            <w:r>
              <w:tab/>
            </w:r>
          </w:p>
        </w:tc>
        <w:tc>
          <w:tcPr>
            <w:tcW w:w="6000" w:type="dxa"/>
          </w:tcPr>
          <w:p>
            <w:r>
              <w:t>DAMO Watersysteem</w:t>
            </w:r>
          </w:p>
        </w:tc>
      </w:tr>
    </w:tbl>
    <w:p>
      <w:r>
        <w:t/>
      </w:r>
    </w:p>
    <w:p>
      <w:pPr>
        <w:pStyle w:val="6"/>
      </w:pPr>
      <w:r>
        <w:t>Inwinningsregels</w:t>
      </w:r>
      <w:r>
        <w:tab/>
      </w:r>
    </w:p>
    <w:tbl>
      <w:tblPr>
        <w:tblW w:w="9675" w:type="dxa"/>
        <w:tblLayout w:type="fixed"/>
        <w:tblCellMar>
          <w:top w:w="15" w:type="dxa"/>
          <w:left w:w="0" w:type="dxa"/>
          <w:bottom w:w="15" w:type="dxa"/>
          <w:right w:w="0" w:type="dxa"/>
        </w:tblCellMar>
      </w:tblPr>
      <w:tblGrid>
        <w:gridCol w:w="1755"/>
        <w:gridCol w:w="5985"/>
      </w:tblGrid>
      <w:tr>
        <w:trPr>
          <w:trHeight w:val="300" w:hRule="atLeast"/>
        </w:trPr>
        <w:tc>
          <w:tcPr>
            <w:tcW w:w="1752" w:type="dxa"/>
          </w:tcPr>
          <w:p>
            <w:r>
              <w:t>Vlak</w:t>
            </w:r>
          </w:p>
        </w:tc>
        <w:tc>
          <w:tcPr>
            <w:tcW w:w="5988" w:type="dxa"/>
          </w:tcPr>
          <w:p>
            <w:r>
              <w:t xml:space="preserve">Zie ook: </w:t>
            </w:r>
            <w:hyperlink r:id="hrId233">
              <w:r>
                <w:rPr>
                  <w:rStyle w:val="c13"/>
                </w:rPr>
                <w:t>Inwinningsregel BGT</w:t>
              </w:r>
            </w:hyperlink>
          </w:p>
          <w:p>
            <w:r>
              <w:t xml:space="preserve">Zie ook: </w:t>
            </w:r>
            <w:hyperlink r:id="hrId234">
              <w:r>
                <w:rPr>
                  <w:rStyle w:val="c13"/>
                </w:rPr>
                <w:t>Inwinningsregel IMGeo</w:t>
              </w:r>
            </w:hyperlink>
            <w:r>
              <w:t>.</w:t>
            </w:r>
          </w:p>
        </w:tc>
      </w:tr>
    </w:tbl>
    <w:p>
      <w:r>
        <w:t/>
      </w:r>
    </w:p>
    <w:p>
      <w:r>
        <w:t/>
      </w:r>
    </w:p>
    <w:p>
      <w:pPr>
        <w:pStyle w:val="5"/>
      </w:pPr>
      <w:bookmarkStart w:id="333" w:name="Overbruggingsdeel_FunctioneelModel"/>
      <w:bookmarkEnd w:id="333"/>
      <w:r>
        <w:t>Functioneel Model</w:t>
      </w:r>
      <w:r>
        <w:rPr>
          <w:rStyle w:val="c13"/>
        </w:rPr>
      </w:r>
    </w:p>
    <w:p>
      <w:r>
        <w:t/>
      </w:r>
    </w:p>
    <w:p>
      <w:r>
        <w:drawing>
          <wp:inline distT="0" distB="0" distL="0" distR="0">
            <wp:extent cx="5448300" cy="257175"/>
            <wp:effectExtent l="0" t="0" r="0" b="0"/>
            <wp:docPr id="191" name="Pic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191.png"/>
                    <pic:cNvPicPr/>
                  </pic:nvPicPr>
                  <pic:blipFill>
                    <a:blip r:embed="prId191" cstate="print"/>
                    <a:stretch>
                      <a:fillRect/>
                    </a:stretch>
                  </pic:blipFill>
                  <pic:spPr>
                    <a:xfrm>
                      <a:off x="0" y="0"/>
                      <a:ext cx="5448300" cy="257175"/>
                    </a:xfrm>
                    <a:prstGeom prst="rect">
                      <a:avLst/>
                    </a:prstGeom>
                  </pic:spPr>
                </pic:pic>
              </a:graphicData>
            </a:graphic>
          </wp:inline>
        </w:drawing>
      </w:r>
    </w:p>
    <w:p>
      <w:r>
        <w:t/>
      </w:r>
    </w:p>
    <w:p>
      <w:r>
        <w:drawing>
          <wp:inline distT="0" distB="0" distL="0" distR="0">
            <wp:extent cx="4362450" cy="2952750"/>
            <wp:effectExtent l="0" t="0" r="0" b="0"/>
            <wp:docPr id="192" name="Pic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192.png"/>
                    <pic:cNvPicPr/>
                  </pic:nvPicPr>
                  <pic:blipFill>
                    <a:blip r:embed="prId192" cstate="print"/>
                    <a:stretch>
                      <a:fillRect/>
                    </a:stretch>
                  </pic:blipFill>
                  <pic:spPr>
                    <a:xfrm>
                      <a:off x="0" y="0"/>
                      <a:ext cx="4362450" cy="2952750"/>
                    </a:xfrm>
                    <a:prstGeom prst="rect">
                      <a:avLst/>
                    </a:prstGeom>
                  </pic:spPr>
                </pic:pic>
              </a:graphicData>
            </a:graphic>
          </wp:inline>
        </w:drawing>
      </w:r>
    </w:p>
    <w:p>
      <w:r>
        <w:rPr>
          <w:rStyle w:val="c13"/>
        </w:rPr>
        <w:t/>
      </w:r>
    </w:p>
    <w:p>
      <w:r>
        <w:t/>
      </w:r>
    </w:p>
    <w:p>
      <w:pPr>
        <w:pStyle w:val="5"/>
      </w:pPr>
      <w:bookmarkStart w:id="334" w:name="Overbruggingsdeel_Attributen"/>
      <w:bookmarkEnd w:id="334"/>
      <w:r>
        <w:t xml:space="preserve">Attributen </w:t>
      </w:r>
      <w:r>
        <w:rPr>
          <w:rStyle w:val="c13"/>
        </w:rPr>
      </w:r>
    </w:p>
    <w:p>
      <w:r/>
    </w:p>
    <w:tbl>
      <w:tblPr>
        <w:tblW w:w="9780" w:type="dxa"/>
        <w:tblLayout w:type="fixed"/>
        <w:tblCellMar>
          <w:top w:w="15" w:type="dxa"/>
          <w:left w:w="30" w:type="dxa"/>
          <w:bottom w:w="15" w:type="dxa"/>
          <w:right w:w="30" w:type="dxa"/>
        </w:tblCellMar>
        <w:tblInd w:w="-30" w:type="dxa"/>
      </w:tblPr>
      <w:tblGrid>
        <w:gridCol w:w="1740"/>
        <w:gridCol w:w="2955"/>
        <w:gridCol w:w="1395"/>
        <w:gridCol w:w="435"/>
        <w:gridCol w:w="765"/>
        <w:gridCol w:w="525"/>
      </w:tblGrid>
      <w:tr>
        <w:trPr>
          <w:tblHeader/>
          <w:cantSplit/>
          <w:trHeight w:val="225" w:hRule="atLeast"/>
        </w:trPr>
        <w:tc>
          <w:tcPr>
            <w:tcW w:w="1731" w:type="dxa"/>
            <w:tcBorders>
              <w:left w:val="single" w:sz="6" w:color="C0C0C0"/>
              <w:top w:val="single" w:sz="6" w:color="C0C0C0"/>
              <w:right w:val="single" w:sz="6" w:color="C0C0C0"/>
              <w:bottom w:val="single" w:sz="6" w:color="C0C0C0"/>
            </w:tcBorders>
            <w:shd w:val="clear" w:color="auto" w:fill="B6DDE8"/>
          </w:tcPr>
          <w:p>
            <w:r>
              <w:rPr>
                <w:b/>
                <w:sz w:val="16"/>
                <w:color w:val="000000"/>
              </w:rPr>
              <w:t>Attribuutnaam</w:t>
            </w:r>
          </w:p>
        </w:tc>
        <w:tc>
          <w:tcPr>
            <w:tcW w:w="2943" w:type="dxa"/>
            <w:tcBorders>
              <w:left w:val="single" w:sz="6" w:color="C0C0C0"/>
              <w:top w:val="single" w:sz="6" w:color="C0C0C0"/>
              <w:right w:val="single" w:sz="6" w:color="C0C0C0"/>
              <w:bottom w:val="single" w:sz="6" w:color="C0C0C0"/>
            </w:tcBorders>
            <w:shd w:val="clear" w:color="auto" w:fill="B6DDE8"/>
          </w:tcPr>
          <w:p>
            <w:r>
              <w:rPr>
                <w:b/>
                <w:sz w:val="16"/>
                <w:color w:val="000000"/>
              </w:rPr>
              <w:t>Toelichting</w:t>
            </w:r>
          </w:p>
        </w:tc>
        <w:tc>
          <w:tcPr>
            <w:tcW w:w="1383" w:type="dxa"/>
            <w:tcBorders>
              <w:left w:val="single" w:sz="6" w:color="C0C0C0"/>
              <w:top w:val="single" w:sz="6" w:color="C0C0C0"/>
              <w:right w:val="single" w:sz="6" w:color="C0C0C0"/>
              <w:bottom w:val="single" w:sz="6" w:color="C0C0C0"/>
            </w:tcBorders>
            <w:shd w:val="clear" w:color="auto" w:fill="B6DDE8"/>
          </w:tcPr>
          <w:p>
            <w:r>
              <w:rPr>
                <w:b/>
                <w:sz w:val="16"/>
                <w:color w:val="000000"/>
              </w:rPr>
              <w:t>Type</w:t>
            </w:r>
          </w:p>
        </w:tc>
        <w:tc>
          <w:tcPr>
            <w:tcW w:w="423" w:type="dxa"/>
            <w:tcBorders>
              <w:left w:val="single" w:sz="6" w:color="C0C0C0"/>
              <w:top w:val="single" w:sz="6" w:color="C0C0C0"/>
              <w:right w:val="single" w:sz="6" w:color="C0C0C0"/>
              <w:bottom w:val="single" w:sz="6" w:color="C0C0C0"/>
            </w:tcBorders>
            <w:shd w:val="clear" w:color="auto" w:fill="B6DDE8"/>
          </w:tcPr>
          <w:p>
            <w:r>
              <w:rPr>
                <w:b/>
                <w:sz w:val="16"/>
                <w:color w:val="000000"/>
              </w:rPr>
              <w:t>Een-heid</w:t>
            </w:r>
          </w:p>
        </w:tc>
        <w:tc>
          <w:tcPr>
            <w:tcW w:w="747" w:type="dxa"/>
            <w:tcBorders>
              <w:left w:val="single" w:sz="6" w:color="C0C0C0"/>
              <w:top w:val="single" w:sz="6" w:color="C0C0C0"/>
              <w:right w:val="single" w:sz="6" w:color="C0C0C0"/>
              <w:bottom w:val="single" w:sz="6" w:color="C0C0C0"/>
            </w:tcBorders>
            <w:shd w:val="clear" w:color="auto" w:fill="B6DDE8"/>
          </w:tcPr>
          <w:p>
            <w:r>
              <w:rPr>
                <w:b/>
                <w:sz w:val="16"/>
                <w:color w:val="000000"/>
              </w:rPr>
              <w:t>Bron definitie</w:t>
            </w:r>
          </w:p>
        </w:tc>
        <w:tc>
          <w:tcPr>
            <w:tcW w:w="519" w:type="dxa"/>
            <w:tcBorders>
              <w:left w:val="single" w:sz="6" w:color="C0C0C0"/>
              <w:top w:val="single" w:sz="6" w:color="C0C0C0"/>
              <w:right w:val="single" w:sz="6" w:color="C0C0C0"/>
              <w:bottom w:val="single" w:sz="6" w:color="C0C0C0"/>
            </w:tcBorders>
            <w:shd w:val="clear" w:color="auto" w:fill="B6DDE8"/>
          </w:tcPr>
          <w:p>
            <w:r>
              <w:rPr>
                <w:b/>
                <w:sz w:val="16"/>
                <w:color w:val="000000"/>
              </w:rPr>
              <w:t>Model</w:t>
            </w:r>
          </w:p>
        </w:tc>
      </w:tr>
      <w:tr>
        <w:trPr>
          <w:cantSplit/>
          <w:trHeight w:val="225" w:hRule="atLeast"/>
        </w:trPr>
        <w:tc>
          <w:tcPr>
            <w:tcW w:w="1731" w:type="dxa"/>
            <w:tcBorders>
              <w:left w:val="single" w:sz="6" w:color="C0C0C0"/>
              <w:top w:val="single" w:sz="6" w:color="C0C0C0"/>
              <w:right w:val="single" w:sz="6" w:color="C0C0C0"/>
              <w:bottom w:val="single" w:sz="6" w:color="C0C0C0"/>
            </w:tcBorders>
          </w:tcPr>
          <w:p>
            <w:r>
              <w:rPr>
                <w:sz w:val="16"/>
                <w:color w:val="000000"/>
              </w:rPr>
              <w:t>OBJECTID</w:t>
            </w:r>
          </w:p>
        </w:tc>
        <w:tc>
          <w:tcPr>
            <w:tcW w:w="2943" w:type="dxa"/>
            <w:tcBorders>
              <w:left w:val="single" w:sz="6" w:color="C0C0C0"/>
              <w:top w:val="single" w:sz="6" w:color="C0C0C0"/>
              <w:right w:val="single" w:sz="6" w:color="C0C0C0"/>
              <w:bottom w:val="single" w:sz="6" w:color="C0C0C0"/>
            </w:tcBorders>
          </w:tcPr>
          <w:p>
            <w:r>
              <w:rPr>
                <w:sz w:val="16"/>
                <w:color w:val="000000"/>
              </w:rPr>
              <w:t>Wordt automatisch gegenereerd.</w:t>
            </w:r>
          </w:p>
        </w:tc>
        <w:tc>
          <w:tcPr>
            <w:tcW w:w="1383" w:type="dxa"/>
            <w:tcBorders>
              <w:left w:val="single" w:sz="6" w:color="C0C0C0"/>
              <w:top w:val="single" w:sz="6" w:color="C0C0C0"/>
              <w:right w:val="single" w:sz="6" w:color="C0C0C0"/>
              <w:bottom w:val="single" w:sz="6" w:color="C0C0C0"/>
            </w:tcBorders>
          </w:tcPr>
          <w:p>
            <w:r>
              <w:rPr>
                <w:sz w:val="16"/>
                <w:color w:val="000000"/>
              </w:rPr>
              <w:t>EsriFieldTypeOID</w:t>
            </w:r>
          </w:p>
        </w:tc>
        <w:tc>
          <w:tcPr>
            <w:tcW w:w="423" w:type="dxa"/>
            <w:tcBorders>
              <w:left w:val="single" w:sz="6" w:color="C0C0C0"/>
              <w:top w:val="single" w:sz="6" w:color="C0C0C0"/>
              <w:right w:val="single" w:sz="6" w:color="C0C0C0"/>
              <w:bottom w:val="single" w:sz="6" w:color="C0C0C0"/>
            </w:tcBorders>
          </w:tcPr>
          <w:p>
            <w:r>
              <w:t/>
            </w:r>
          </w:p>
        </w:tc>
        <w:tc>
          <w:tcPr>
            <w:tcW w:w="747" w:type="dxa"/>
            <w:tcBorders>
              <w:left w:val="single" w:sz="6" w:color="C0C0C0"/>
              <w:top w:val="single" w:sz="6" w:color="C0C0C0"/>
              <w:right w:val="single" w:sz="6" w:color="C0C0C0"/>
              <w:bottom w:val="single" w:sz="6" w:color="C0C0C0"/>
            </w:tcBorders>
          </w:tcPr>
          <w:p>
            <w:r>
              <w:rPr>
                <w:sz w:val="16"/>
                <w:color w:val="000000"/>
              </w:rPr>
              <w:t/>
            </w:r>
          </w:p>
        </w:tc>
        <w:tc>
          <w:tcPr>
            <w:tcW w:w="519" w:type="dxa"/>
            <w:tcBorders>
              <w:left w:val="single" w:sz="6" w:color="C0C0C0"/>
              <w:top w:val="single" w:sz="6" w:color="C0C0C0"/>
              <w:right w:val="single" w:sz="6" w:color="C0C0C0"/>
              <w:bottom w:val="single" w:sz="6" w:color="C0C0C0"/>
            </w:tcBorders>
          </w:tcPr>
          <w:p>
            <w:r>
              <w:rPr>
                <w:sz w:val="16"/>
                <w:color w:val="000000"/>
              </w:rPr>
              <w:t>W</w:t>
            </w:r>
          </w:p>
        </w:tc>
      </w:tr>
      <w:tr>
        <w:trPr>
          <w:cantSplit/>
          <w:trHeight w:val="225" w:hRule="atLeast"/>
        </w:trPr>
        <w:tc>
          <w:tcPr>
            <w:tcW w:w="1731" w:type="dxa"/>
            <w:tcBorders>
              <w:left w:val="single" w:sz="6" w:color="C0C0C0"/>
              <w:top w:val="single" w:sz="6" w:color="C0C0C0"/>
              <w:right w:val="single" w:sz="6" w:color="C0C0C0"/>
              <w:bottom w:val="single" w:sz="6" w:color="C0C0C0"/>
            </w:tcBorders>
          </w:tcPr>
          <w:p>
            <w:r>
              <w:rPr>
                <w:sz w:val="16"/>
                <w:color w:val="000000"/>
              </w:rPr>
              <w:t>code</w:t>
            </w:r>
          </w:p>
        </w:tc>
        <w:tc>
          <w:tcPr>
            <w:tcW w:w="2943" w:type="dxa"/>
            <w:tcBorders>
              <w:left w:val="single" w:sz="6" w:color="C0C0C0"/>
              <w:top w:val="single" w:sz="6" w:color="C0C0C0"/>
              <w:right w:val="single" w:sz="6" w:color="C0C0C0"/>
              <w:bottom w:val="single" w:sz="6" w:color="C0C0C0"/>
            </w:tcBorders>
          </w:tcPr>
          <w:p>
            <w:r>
              <w:rPr>
                <w:sz w:val="16"/>
                <w:color w:val="000000"/>
              </w:rPr>
              <w:t xml:space="preserve">Een uniek identificerende code voor het object. </w:t>
            </w:r>
          </w:p>
          <w:p>
            <w:r>
              <w:rPr>
                <w:sz w:val="16"/>
                <w:color w:val="000000"/>
              </w:rPr>
              <w:t>Het betreft een door de waterbeheerder (betekenisvolle) toegewezen unieke code ter identificatie van het object.</w:t>
            </w:r>
          </w:p>
        </w:tc>
        <w:tc>
          <w:tcPr>
            <w:tcW w:w="1383" w:type="dxa"/>
            <w:tcBorders>
              <w:left w:val="single" w:sz="6" w:color="C0C0C0"/>
              <w:top w:val="single" w:sz="6" w:color="C0C0C0"/>
              <w:right w:val="single" w:sz="6" w:color="C0C0C0"/>
              <w:bottom w:val="single" w:sz="6" w:color="C0C0C0"/>
            </w:tcBorders>
          </w:tcPr>
          <w:p>
            <w:r>
              <w:rPr>
                <w:sz w:val="16"/>
                <w:color w:val="000000"/>
              </w:rPr>
              <w:t>String</w:t>
            </w:r>
          </w:p>
        </w:tc>
        <w:tc>
          <w:tcPr>
            <w:tcW w:w="423" w:type="dxa"/>
            <w:tcBorders>
              <w:left w:val="single" w:sz="6" w:color="C0C0C0"/>
              <w:top w:val="single" w:sz="6" w:color="C0C0C0"/>
              <w:right w:val="single" w:sz="6" w:color="C0C0C0"/>
              <w:bottom w:val="single" w:sz="6" w:color="C0C0C0"/>
            </w:tcBorders>
          </w:tcPr>
          <w:p>
            <w:r>
              <w:rPr>
                <w:sz w:val="16"/>
                <w:color w:val="000000"/>
              </w:rPr>
              <w:t/>
            </w:r>
          </w:p>
        </w:tc>
        <w:tc>
          <w:tcPr>
            <w:tcW w:w="747" w:type="dxa"/>
            <w:tcBorders>
              <w:left w:val="single" w:sz="6" w:color="C0C0C0"/>
              <w:top w:val="single" w:sz="6" w:color="C0C0C0"/>
              <w:right w:val="single" w:sz="6" w:color="C0C0C0"/>
              <w:bottom w:val="single" w:sz="6" w:color="C0C0C0"/>
            </w:tcBorders>
          </w:tcPr>
          <w:p>
            <w:r>
              <w:rPr>
                <w:sz w:val="16"/>
                <w:color w:val="000000"/>
              </w:rPr>
              <w:t/>
            </w:r>
          </w:p>
        </w:tc>
        <w:tc>
          <w:tcPr>
            <w:tcW w:w="519" w:type="dxa"/>
            <w:tcBorders>
              <w:left w:val="single" w:sz="6" w:color="C0C0C0"/>
              <w:top w:val="single" w:sz="6" w:color="C0C0C0"/>
              <w:right w:val="single" w:sz="6" w:color="C0C0C0"/>
              <w:bottom w:val="single" w:sz="6" w:color="C0C0C0"/>
            </w:tcBorders>
          </w:tcPr>
          <w:p>
            <w:r>
              <w:rPr>
                <w:sz w:val="16"/>
                <w:color w:val="000000"/>
              </w:rPr>
              <w:t>W</w:t>
            </w:r>
          </w:p>
        </w:tc>
      </w:tr>
      <w:tr>
        <w:trPr>
          <w:cantSplit/>
          <w:trHeight w:val="225" w:hRule="atLeast"/>
        </w:trPr>
        <w:tc>
          <w:tcPr>
            <w:tcW w:w="1731" w:type="dxa"/>
            <w:tcBorders>
              <w:left w:val="single" w:sz="6" w:color="C0C0C0"/>
              <w:top w:val="single" w:sz="6" w:color="C0C0C0"/>
              <w:right w:val="single" w:sz="6" w:color="C0C0C0"/>
              <w:bottom w:val="single" w:sz="6" w:color="C0C0C0"/>
            </w:tcBorders>
          </w:tcPr>
          <w:p>
            <w:r>
              <w:rPr>
                <w:sz w:val="16"/>
                <w:color w:val="000000"/>
              </w:rPr>
              <w:t>BGTStatus</w:t>
            </w:r>
          </w:p>
        </w:tc>
        <w:tc>
          <w:tcPr>
            <w:tcW w:w="2943" w:type="dxa"/>
            <w:tcBorders>
              <w:left w:val="single" w:sz="6" w:color="C0C0C0"/>
              <w:top w:val="single" w:sz="6" w:color="C0C0C0"/>
              <w:right w:val="single" w:sz="6" w:color="C0C0C0"/>
              <w:bottom w:val="single" w:sz="6" w:color="C0C0C0"/>
            </w:tcBorders>
          </w:tcPr>
          <w:p>
            <w:r>
              <w:rPr>
                <w:sz w:val="16"/>
                <w:color w:val="000000"/>
              </w:rPr>
              <w:t xml:space="preserve">De status gekoppeld aan de levenscyclus van een geo-object  </w:t>
            </w:r>
          </w:p>
        </w:tc>
        <w:tc>
          <w:tcPr>
            <w:tcW w:w="1383" w:type="dxa"/>
            <w:tcBorders>
              <w:left w:val="single" w:sz="6" w:color="C0C0C0"/>
              <w:top w:val="single" w:sz="6" w:color="C0C0C0"/>
              <w:right w:val="single" w:sz="6" w:color="C0C0C0"/>
              <w:bottom w:val="single" w:sz="6" w:color="C0C0C0"/>
            </w:tcBorders>
          </w:tcPr>
          <w:p>
            <w:hyperlink w:anchor="BgtStatus">
              <w:r>
                <w:rPr>
                  <w:rStyle w:val="c13"/>
                  <w:sz w:val="16"/>
                </w:rPr>
                <w:t>BgtStatus</w:t>
              </w:r>
            </w:hyperlink>
          </w:p>
        </w:tc>
        <w:tc>
          <w:tcPr>
            <w:tcW w:w="423" w:type="dxa"/>
            <w:tcBorders>
              <w:left w:val="single" w:sz="6" w:color="C0C0C0"/>
              <w:top w:val="single" w:sz="6" w:color="C0C0C0"/>
              <w:right w:val="single" w:sz="6" w:color="C0C0C0"/>
              <w:bottom w:val="single" w:sz="6" w:color="C0C0C0"/>
            </w:tcBorders>
          </w:tcPr>
          <w:p>
            <w:r>
              <w:rPr>
                <w:sz w:val="16"/>
                <w:color w:val="000000"/>
              </w:rPr>
              <w:t/>
            </w:r>
          </w:p>
        </w:tc>
        <w:tc>
          <w:tcPr>
            <w:tcW w:w="747" w:type="dxa"/>
            <w:tcBorders>
              <w:left w:val="single" w:sz="6" w:color="C0C0C0"/>
              <w:top w:val="single" w:sz="6" w:color="C0C0C0"/>
              <w:right w:val="single" w:sz="6" w:color="C0C0C0"/>
              <w:bottom w:val="single" w:sz="6" w:color="C0C0C0"/>
            </w:tcBorders>
          </w:tcPr>
          <w:p>
            <w:r>
              <w:rPr>
                <w:sz w:val="16"/>
                <w:color w:val="000000"/>
              </w:rPr>
              <w:t>BGT</w:t>
            </w:r>
          </w:p>
        </w:tc>
        <w:tc>
          <w:tcPr>
            <w:tcW w:w="519" w:type="dxa"/>
            <w:tcBorders>
              <w:left w:val="single" w:sz="6" w:color="C0C0C0"/>
              <w:top w:val="single" w:sz="6" w:color="C0C0C0"/>
              <w:right w:val="single" w:sz="6" w:color="C0C0C0"/>
              <w:bottom w:val="single" w:sz="6" w:color="C0C0C0"/>
            </w:tcBorders>
          </w:tcPr>
          <w:p>
            <w:r>
              <w:rPr>
                <w:sz w:val="16"/>
                <w:color w:val="000000"/>
              </w:rPr>
              <w:t>W</w:t>
            </w:r>
          </w:p>
        </w:tc>
      </w:tr>
      <w:tr>
        <w:trPr>
          <w:cantSplit/>
          <w:trHeight w:val="225" w:hRule="atLeast"/>
        </w:trPr>
        <w:tc>
          <w:tcPr>
            <w:tcW w:w="1731" w:type="dxa"/>
            <w:tcBorders>
              <w:left w:val="single" w:sz="6" w:color="C0C0C0"/>
              <w:top w:val="single" w:sz="6" w:color="C0C0C0"/>
              <w:right w:val="single" w:sz="6" w:color="C0C0C0"/>
              <w:bottom w:val="single" w:sz="6" w:color="C0C0C0"/>
            </w:tcBorders>
          </w:tcPr>
          <w:p>
            <w:r>
              <w:rPr>
                <w:sz w:val="16"/>
                <w:color w:val="000000"/>
              </w:rPr>
              <w:t>typeOverbruggingsdeel</w:t>
            </w:r>
          </w:p>
        </w:tc>
        <w:tc>
          <w:tcPr>
            <w:tcW w:w="2943" w:type="dxa"/>
            <w:tcBorders>
              <w:left w:val="single" w:sz="6" w:color="C0C0C0"/>
              <w:top w:val="single" w:sz="6" w:color="C0C0C0"/>
              <w:right w:val="single" w:sz="6" w:color="C0C0C0"/>
              <w:bottom w:val="single" w:sz="6" w:color="C0C0C0"/>
            </w:tcBorders>
          </w:tcPr>
          <w:p>
            <w:r>
              <w:rPr>
                <w:sz w:val="16"/>
                <w:color w:val="000000"/>
              </w:rPr>
              <w:t>Het soort onderdeel van de brugconstructie</w:t>
            </w:r>
          </w:p>
        </w:tc>
        <w:tc>
          <w:tcPr>
            <w:tcW w:w="1383" w:type="dxa"/>
            <w:tcBorders>
              <w:left w:val="single" w:sz="6" w:color="C0C0C0"/>
              <w:top w:val="single" w:sz="6" w:color="C0C0C0"/>
              <w:right w:val="single" w:sz="6" w:color="C0C0C0"/>
              <w:bottom w:val="single" w:sz="6" w:color="C0C0C0"/>
            </w:tcBorders>
          </w:tcPr>
          <w:p>
            <w:hyperlink w:anchor="TypeOverbruggingsdeel">
              <w:r>
                <w:rPr>
                  <w:rStyle w:val="c13"/>
                  <w:sz w:val="16"/>
                </w:rPr>
                <w:t>Type Overbruggingsdeel</w:t>
              </w:r>
            </w:hyperlink>
          </w:p>
        </w:tc>
        <w:tc>
          <w:tcPr>
            <w:tcW w:w="423" w:type="dxa"/>
            <w:tcBorders>
              <w:left w:val="single" w:sz="6" w:color="C0C0C0"/>
              <w:top w:val="single" w:sz="6" w:color="C0C0C0"/>
              <w:right w:val="single" w:sz="6" w:color="C0C0C0"/>
              <w:bottom w:val="single" w:sz="6" w:color="C0C0C0"/>
            </w:tcBorders>
          </w:tcPr>
          <w:p>
            <w:r>
              <w:t/>
            </w:r>
          </w:p>
        </w:tc>
        <w:tc>
          <w:tcPr>
            <w:tcW w:w="747" w:type="dxa"/>
            <w:tcBorders>
              <w:left w:val="single" w:sz="6" w:color="C0C0C0"/>
              <w:top w:val="single" w:sz="6" w:color="C0C0C0"/>
              <w:right w:val="single" w:sz="6" w:color="C0C0C0"/>
              <w:bottom w:val="single" w:sz="6" w:color="C0C0C0"/>
            </w:tcBorders>
          </w:tcPr>
          <w:p>
            <w:r>
              <w:rPr>
                <w:sz w:val="16"/>
                <w:color w:val="000000"/>
              </w:rPr>
              <w:t>IMGeo</w:t>
            </w:r>
          </w:p>
        </w:tc>
        <w:tc>
          <w:tcPr>
            <w:tcW w:w="519" w:type="dxa"/>
            <w:tcBorders>
              <w:left w:val="single" w:sz="6" w:color="C0C0C0"/>
              <w:top w:val="single" w:sz="6" w:color="C0C0C0"/>
              <w:right w:val="single" w:sz="6" w:color="C0C0C0"/>
              <w:bottom w:val="single" w:sz="6" w:color="C0C0C0"/>
            </w:tcBorders>
          </w:tcPr>
          <w:p>
            <w:r>
              <w:rPr>
                <w:sz w:val="16"/>
                <w:color w:val="000000"/>
              </w:rPr>
              <w:t>W</w:t>
            </w:r>
          </w:p>
        </w:tc>
      </w:tr>
      <w:tr>
        <w:trPr>
          <w:cantSplit/>
          <w:trHeight w:val="225" w:hRule="atLeast"/>
        </w:trPr>
        <w:tc>
          <w:tcPr>
            <w:tcW w:w="1731" w:type="dxa"/>
            <w:tcBorders>
              <w:left w:val="single" w:sz="6" w:color="C0C0C0"/>
              <w:top w:val="single" w:sz="6" w:color="C0C0C0"/>
              <w:right w:val="single" w:sz="6" w:color="C0C0C0"/>
              <w:bottom w:val="single" w:sz="6" w:color="C0C0C0"/>
            </w:tcBorders>
          </w:tcPr>
          <w:p>
            <w:r>
              <w:rPr>
                <w:sz w:val="16"/>
                <w:color w:val="000000"/>
              </w:rPr>
              <w:t>aquaductID</w:t>
            </w:r>
          </w:p>
        </w:tc>
        <w:tc>
          <w:tcPr>
            <w:tcW w:w="2943" w:type="dxa"/>
            <w:tcBorders>
              <w:left w:val="single" w:sz="6" w:color="C0C0C0"/>
              <w:top w:val="single" w:sz="6" w:color="C0C0C0"/>
              <w:right w:val="single" w:sz="6" w:color="C0C0C0"/>
              <w:bottom w:val="single" w:sz="6" w:color="C0C0C0"/>
            </w:tcBorders>
          </w:tcPr>
          <w:p>
            <w:r>
              <w:rPr>
                <w:sz w:val="16"/>
                <w:color w:val="000000"/>
              </w:rPr>
              <w:t>Relatie naar Aquaduct</w:t>
            </w:r>
          </w:p>
        </w:tc>
        <w:tc>
          <w:tcPr>
            <w:tcW w:w="1383" w:type="dxa"/>
            <w:tcBorders>
              <w:left w:val="single" w:sz="6" w:color="C0C0C0"/>
              <w:top w:val="single" w:sz="6" w:color="C0C0C0"/>
              <w:right w:val="single" w:sz="6" w:color="C0C0C0"/>
              <w:bottom w:val="single" w:sz="6" w:color="C0C0C0"/>
            </w:tcBorders>
          </w:tcPr>
          <w:p>
            <w:r>
              <w:rPr>
                <w:sz w:val="16"/>
                <w:color w:val="000000"/>
              </w:rPr>
              <w:t>GUID</w:t>
            </w:r>
          </w:p>
        </w:tc>
        <w:tc>
          <w:tcPr>
            <w:tcW w:w="423" w:type="dxa"/>
            <w:tcBorders>
              <w:left w:val="single" w:sz="6" w:color="C0C0C0"/>
              <w:top w:val="single" w:sz="6" w:color="C0C0C0"/>
              <w:right w:val="single" w:sz="6" w:color="C0C0C0"/>
              <w:bottom w:val="single" w:sz="6" w:color="C0C0C0"/>
            </w:tcBorders>
          </w:tcPr>
          <w:p>
            <w:r>
              <w:rPr>
                <w:sz w:val="16"/>
                <w:color w:val="000000"/>
              </w:rPr>
              <w:t/>
            </w:r>
          </w:p>
        </w:tc>
        <w:tc>
          <w:tcPr>
            <w:tcW w:w="747" w:type="dxa"/>
            <w:tcBorders>
              <w:left w:val="single" w:sz="6" w:color="C0C0C0"/>
              <w:top w:val="single" w:sz="6" w:color="C0C0C0"/>
              <w:right w:val="single" w:sz="6" w:color="C0C0C0"/>
              <w:bottom w:val="single" w:sz="6" w:color="C0C0C0"/>
            </w:tcBorders>
          </w:tcPr>
          <w:p>
            <w:r>
              <w:rPr>
                <w:sz w:val="16"/>
                <w:color w:val="000000"/>
              </w:rPr>
              <w:t/>
            </w:r>
          </w:p>
        </w:tc>
        <w:tc>
          <w:tcPr>
            <w:tcW w:w="519" w:type="dxa"/>
            <w:tcBorders>
              <w:left w:val="single" w:sz="6" w:color="C0C0C0"/>
              <w:top w:val="single" w:sz="6" w:color="C0C0C0"/>
              <w:right w:val="single" w:sz="6" w:color="C0C0C0"/>
              <w:bottom w:val="single" w:sz="6" w:color="C0C0C0"/>
            </w:tcBorders>
          </w:tcPr>
          <w:p>
            <w:r>
              <w:rPr>
                <w:sz w:val="16"/>
                <w:color w:val="000000"/>
              </w:rPr>
              <w:t>W</w:t>
            </w:r>
          </w:p>
        </w:tc>
      </w:tr>
      <w:tr>
        <w:trPr>
          <w:cantSplit/>
          <w:trHeight w:val="225" w:hRule="atLeast"/>
        </w:trPr>
        <w:tc>
          <w:tcPr>
            <w:tcW w:w="1731" w:type="dxa"/>
            <w:tcBorders>
              <w:left w:val="single" w:sz="6" w:color="C0C0C0"/>
              <w:top w:val="single" w:sz="6" w:color="C0C0C0"/>
              <w:right w:val="single" w:sz="6" w:color="C0C0C0"/>
              <w:bottom w:val="single" w:sz="6" w:color="C0C0C0"/>
            </w:tcBorders>
          </w:tcPr>
          <w:p>
            <w:r>
              <w:rPr>
                <w:sz w:val="16"/>
                <w:color w:val="000000"/>
              </w:rPr>
              <w:t>brugID</w:t>
            </w:r>
          </w:p>
        </w:tc>
        <w:tc>
          <w:tcPr>
            <w:tcW w:w="2943" w:type="dxa"/>
            <w:tcBorders>
              <w:left w:val="single" w:sz="6" w:color="C0C0C0"/>
              <w:top w:val="single" w:sz="6" w:color="C0C0C0"/>
              <w:right w:val="single" w:sz="6" w:color="C0C0C0"/>
              <w:bottom w:val="single" w:sz="6" w:color="C0C0C0"/>
            </w:tcBorders>
          </w:tcPr>
          <w:p>
            <w:r>
              <w:rPr>
                <w:sz w:val="16"/>
                <w:color w:val="000000"/>
              </w:rPr>
              <w:t>Relatie naar Brug</w:t>
            </w:r>
          </w:p>
        </w:tc>
        <w:tc>
          <w:tcPr>
            <w:tcW w:w="1383" w:type="dxa"/>
            <w:tcBorders>
              <w:left w:val="single" w:sz="6" w:color="C0C0C0"/>
              <w:top w:val="single" w:sz="6" w:color="C0C0C0"/>
              <w:right w:val="single" w:sz="6" w:color="C0C0C0"/>
              <w:bottom w:val="single" w:sz="6" w:color="C0C0C0"/>
            </w:tcBorders>
          </w:tcPr>
          <w:p>
            <w:r>
              <w:rPr>
                <w:sz w:val="16"/>
                <w:color w:val="000000"/>
              </w:rPr>
              <w:t>GUID</w:t>
            </w:r>
          </w:p>
        </w:tc>
        <w:tc>
          <w:tcPr>
            <w:tcW w:w="423" w:type="dxa"/>
            <w:tcBorders>
              <w:left w:val="single" w:sz="6" w:color="C0C0C0"/>
              <w:top w:val="single" w:sz="6" w:color="C0C0C0"/>
              <w:right w:val="single" w:sz="6" w:color="C0C0C0"/>
              <w:bottom w:val="single" w:sz="6" w:color="C0C0C0"/>
            </w:tcBorders>
          </w:tcPr>
          <w:p>
            <w:r>
              <w:rPr>
                <w:sz w:val="16"/>
                <w:color w:val="000000"/>
              </w:rPr>
              <w:t/>
            </w:r>
          </w:p>
        </w:tc>
        <w:tc>
          <w:tcPr>
            <w:tcW w:w="747" w:type="dxa"/>
            <w:tcBorders>
              <w:left w:val="single" w:sz="6" w:color="C0C0C0"/>
              <w:top w:val="single" w:sz="6" w:color="C0C0C0"/>
              <w:right w:val="single" w:sz="6" w:color="C0C0C0"/>
              <w:bottom w:val="single" w:sz="6" w:color="C0C0C0"/>
            </w:tcBorders>
          </w:tcPr>
          <w:p>
            <w:r>
              <w:rPr>
                <w:sz w:val="16"/>
                <w:color w:val="000000"/>
              </w:rPr>
              <w:t/>
            </w:r>
          </w:p>
        </w:tc>
        <w:tc>
          <w:tcPr>
            <w:tcW w:w="519" w:type="dxa"/>
            <w:tcBorders>
              <w:left w:val="single" w:sz="6" w:color="C0C0C0"/>
              <w:top w:val="single" w:sz="6" w:color="C0C0C0"/>
              <w:right w:val="single" w:sz="6" w:color="C0C0C0"/>
              <w:bottom w:val="single" w:sz="6" w:color="C0C0C0"/>
            </w:tcBorders>
          </w:tcPr>
          <w:p>
            <w:r>
              <w:rPr>
                <w:sz w:val="16"/>
                <w:color w:val="000000"/>
              </w:rPr>
              <w:t>W</w:t>
            </w:r>
          </w:p>
        </w:tc>
      </w:tr>
      <w:tr>
        <w:trPr>
          <w:cantSplit/>
          <w:trHeight w:val="225" w:hRule="atLeast"/>
        </w:trPr>
        <w:tc>
          <w:tcPr>
            <w:tcW w:w="1731" w:type="dxa"/>
            <w:tcBorders>
              <w:left w:val="single" w:sz="6" w:color="C0C0C0"/>
              <w:top w:val="single" w:sz="6" w:color="C0C0C0"/>
              <w:right w:val="single" w:sz="6" w:color="C0C0C0"/>
              <w:bottom w:val="single" w:sz="6" w:color="C0C0C0"/>
            </w:tcBorders>
          </w:tcPr>
          <w:p>
            <w:r>
              <w:rPr>
                <w:sz w:val="16"/>
                <w:color w:val="000000"/>
              </w:rPr>
              <w:t>globalID</w:t>
            </w:r>
          </w:p>
        </w:tc>
        <w:tc>
          <w:tcPr>
            <w:tcW w:w="2943" w:type="dxa"/>
            <w:tcBorders>
              <w:left w:val="single" w:sz="6" w:color="C0C0C0"/>
              <w:top w:val="single" w:sz="6" w:color="C0C0C0"/>
              <w:right w:val="single" w:sz="6" w:color="C0C0C0"/>
              <w:bottom w:val="single" w:sz="6" w:color="C0C0C0"/>
            </w:tcBorders>
          </w:tcPr>
          <w:p>
            <w:r>
              <w:rPr>
                <w:sz w:val="16"/>
                <w:color w:val="000000"/>
              </w:rPr>
              <w:t>PK, Unieke identifier waarvan de waarden automatisch worden toegekend. GlobalID is noodzakelijk voor de uniciteit van objecten en relaties.</w:t>
            </w:r>
          </w:p>
        </w:tc>
        <w:tc>
          <w:tcPr>
            <w:tcW w:w="1383" w:type="dxa"/>
            <w:tcBorders>
              <w:left w:val="single" w:sz="6" w:color="C0C0C0"/>
              <w:top w:val="single" w:sz="6" w:color="C0C0C0"/>
              <w:right w:val="single" w:sz="6" w:color="C0C0C0"/>
              <w:bottom w:val="single" w:sz="6" w:color="C0C0C0"/>
            </w:tcBorders>
          </w:tcPr>
          <w:p>
            <w:r>
              <w:rPr>
                <w:sz w:val="16"/>
                <w:color w:val="000000"/>
              </w:rPr>
              <w:t>GlobalID</w:t>
            </w:r>
          </w:p>
        </w:tc>
        <w:tc>
          <w:tcPr>
            <w:tcW w:w="423" w:type="dxa"/>
            <w:tcBorders>
              <w:left w:val="single" w:sz="6" w:color="C0C0C0"/>
              <w:top w:val="single" w:sz="6" w:color="C0C0C0"/>
              <w:right w:val="single" w:sz="6" w:color="C0C0C0"/>
              <w:bottom w:val="single" w:sz="6" w:color="C0C0C0"/>
            </w:tcBorders>
          </w:tcPr>
          <w:p>
            <w:r>
              <w:rPr>
                <w:sz w:val="16"/>
                <w:color w:val="000000"/>
              </w:rPr>
              <w:t/>
            </w:r>
          </w:p>
        </w:tc>
        <w:tc>
          <w:tcPr>
            <w:tcW w:w="747" w:type="dxa"/>
            <w:tcBorders>
              <w:left w:val="single" w:sz="6" w:color="C0C0C0"/>
              <w:top w:val="single" w:sz="6" w:color="C0C0C0"/>
              <w:right w:val="single" w:sz="6" w:color="C0C0C0"/>
              <w:bottom w:val="single" w:sz="6" w:color="C0C0C0"/>
            </w:tcBorders>
          </w:tcPr>
          <w:p>
            <w:r>
              <w:rPr>
                <w:sz w:val="16"/>
                <w:color w:val="000000"/>
              </w:rPr>
              <w:t>ESRI</w:t>
            </w:r>
          </w:p>
        </w:tc>
        <w:tc>
          <w:tcPr>
            <w:tcW w:w="519" w:type="dxa"/>
            <w:tcBorders>
              <w:left w:val="single" w:sz="6" w:color="C0C0C0"/>
              <w:top w:val="single" w:sz="6" w:color="C0C0C0"/>
              <w:right w:val="single" w:sz="6" w:color="C0C0C0"/>
              <w:bottom w:val="single" w:sz="6" w:color="C0C0C0"/>
            </w:tcBorders>
          </w:tcPr>
          <w:p>
            <w:r>
              <w:rPr>
                <w:sz w:val="16"/>
                <w:color w:val="000000"/>
              </w:rPr>
              <w:t>A</w:t>
            </w:r>
          </w:p>
        </w:tc>
      </w:tr>
    </w:tbl>
    <w:p>
      <w:r/>
    </w:p>
    <w:p>
      <w:r>
        <w:t/>
      </w:r>
    </w:p>
    <w:p>
      <w:r>
        <w:t/>
      </w:r>
    </w:p>
    <w:p>
      <w:pPr>
        <w:pStyle w:val="5"/>
      </w:pPr>
      <w:bookmarkStart w:id="335" w:name="Overbruggingsdeel_Bijlage"/>
      <w:bookmarkEnd w:id="335"/>
      <w:r>
        <w:t xml:space="preserve">Bijlage </w:t>
      </w:r>
    </w:p>
    <w:p>
      <w:r>
        <w:rPr>
          <w:rStyle w:val="c13"/>
        </w:rPr>
      </w:r>
    </w:p>
    <w:p>
      <w:r>
        <w:t/>
      </w:r>
    </w:p>
    <w:p>
      <w:pPr>
        <w:pStyle w:val="6"/>
      </w:pPr>
      <w:r>
        <w:t>Schematische visualisatie van mogelijk voorkomende overbruggingen</w:t>
      </w:r>
    </w:p>
    <w:p>
      <w:r>
        <w:t>Een van de in onderstaande tabel vermelde situatie zal voorkomen om overbruggingen in delen te kunnen opknippen:</w:t>
      </w:r>
    </w:p>
    <w:p>
      <w:r>
        <w:t/>
      </w:r>
    </w:p>
    <w:tbl>
      <w:tblPr>
        <w:tblW w:w="9735" w:type="dxa"/>
        <w:tblLayout w:type="fixed"/>
        <w:tblCellMar>
          <w:top w:w="15" w:type="dxa"/>
          <w:left w:w="75" w:type="dxa"/>
          <w:bottom w:w="15" w:type="dxa"/>
          <w:right w:w="75" w:type="dxa"/>
        </w:tblCellMar>
      </w:tblPr>
      <w:tblGrid>
        <w:gridCol w:w="2265"/>
        <w:gridCol w:w="4035"/>
        <w:gridCol w:w="1515"/>
      </w:tblGrid>
      <w:tr>
        <w:trPr>
          <w:trHeight w:val="300" w:hRule="atLeast"/>
        </w:trPr>
        <w:tc>
          <w:tcPr>
            <w:tcW w:w="2235" w:type="dxa"/>
            <w:tcBorders>
              <w:left w:val="single" w:sz="6" w:color="BFBFBF"/>
              <w:top w:val="single" w:sz="6" w:color="BFBFBF"/>
              <w:right w:val="single" w:sz="6" w:color="BFBFBF"/>
              <w:bottom w:val="single" w:sz="6" w:color="BFBFBF"/>
            </w:tcBorders>
            <w:vAlign w:val="center"/>
            <w:shd w:val="clear" w:color="auto" w:fill="B6DDE8"/>
          </w:tcPr>
          <w:p>
            <w:r>
              <w:rPr>
                <w:b/>
              </w:rPr>
              <w:t>Rij-ijzer of voeg</w:t>
            </w:r>
          </w:p>
        </w:tc>
        <w:tc>
          <w:tcPr>
            <w:tcW w:w="4011" w:type="dxa"/>
            <w:tcBorders>
              <w:left w:val="single" w:sz="6" w:color="BFBFBF"/>
              <w:top w:val="single" w:sz="6" w:color="BFBFBF"/>
              <w:right w:val="single" w:sz="6" w:color="BFBFBF"/>
              <w:bottom w:val="single" w:sz="6" w:color="BFBFBF"/>
            </w:tcBorders>
            <w:vAlign w:val="center"/>
            <w:shd w:val="clear" w:color="auto" w:fill="B6DDE8"/>
          </w:tcPr>
          <w:p>
            <w:r>
              <w:rPr>
                <w:b/>
              </w:rPr>
              <w:t>Object met hoogste hiërarchie</w:t>
            </w:r>
          </w:p>
        </w:tc>
        <w:tc>
          <w:tcPr>
            <w:tcW w:w="1491" w:type="dxa"/>
            <w:tcBorders>
              <w:left w:val="single" w:sz="6" w:color="BFBFBF"/>
              <w:top w:val="single" w:sz="6" w:color="BFBFBF"/>
              <w:right w:val="single" w:sz="6" w:color="BFBFBF"/>
              <w:bottom w:val="single" w:sz="6" w:color="BFBFBF"/>
            </w:tcBorders>
            <w:vAlign w:val="center"/>
            <w:shd w:val="clear" w:color="auto" w:fill="B6DDE8"/>
          </w:tcPr>
          <w:p>
            <w:r>
              <w:rPr>
                <w:b/>
              </w:rPr>
              <w:t>Uitwerking</w:t>
            </w:r>
          </w:p>
        </w:tc>
      </w:tr>
      <w:tr>
        <w:trPr>
          <w:trHeight w:val="300" w:hRule="atLeast"/>
        </w:trPr>
        <w:tc>
          <w:tcPr>
            <w:tcW w:w="2235" w:type="dxa"/>
            <w:tcBorders>
              <w:left w:val="single" w:sz="6" w:color="BFBFBF"/>
              <w:top w:val="single" w:sz="6" w:color="BFBFBF"/>
              <w:right w:val="single" w:sz="6" w:color="BFBFBF"/>
              <w:bottom w:val="single" w:sz="6" w:color="BFBFBF"/>
            </w:tcBorders>
            <w:vAlign w:val="center"/>
          </w:tcPr>
          <w:p>
            <w:r>
              <w:t>Aanwezig</w:t>
            </w:r>
          </w:p>
        </w:tc>
        <w:tc>
          <w:tcPr>
            <w:tcW w:w="4011" w:type="dxa"/>
            <w:tcBorders>
              <w:left w:val="single" w:sz="6" w:color="BFBFBF"/>
              <w:top w:val="single" w:sz="6" w:color="BFBFBF"/>
              <w:right w:val="single" w:sz="6" w:color="BFBFBF"/>
              <w:bottom w:val="single" w:sz="6" w:color="BFBFBF"/>
            </w:tcBorders>
            <w:vAlign w:val="center"/>
          </w:tcPr>
          <w:p>
            <w:r>
              <w:t>Nvt</w:t>
            </w:r>
          </w:p>
        </w:tc>
        <w:tc>
          <w:tcPr>
            <w:tcW w:w="1491" w:type="dxa"/>
            <w:tcBorders>
              <w:left w:val="single" w:sz="6" w:color="BFBFBF"/>
              <w:top w:val="single" w:sz="6" w:color="BFBFBF"/>
              <w:right w:val="single" w:sz="6" w:color="BFBFBF"/>
              <w:bottom w:val="single" w:sz="6" w:color="BFBFBF"/>
            </w:tcBorders>
            <w:vAlign w:val="center"/>
          </w:tcPr>
          <w:p>
            <w:r>
              <w:t>A</w:t>
            </w:r>
          </w:p>
        </w:tc>
      </w:tr>
      <w:tr>
        <w:trPr>
          <w:trHeight w:val="300" w:hRule="atLeast"/>
        </w:trPr>
        <w:tc>
          <w:tcPr>
            <w:tcW w:w="2235" w:type="dxa"/>
            <w:tcBorders>
              <w:left w:val="single" w:sz="6" w:color="BFBFBF"/>
              <w:top w:val="single" w:sz="6" w:color="BFBFBF"/>
              <w:right w:val="single" w:sz="6" w:color="BFBFBF"/>
              <w:bottom w:val="single" w:sz="6" w:color="BFBFBF"/>
            </w:tcBorders>
            <w:vAlign w:val="center"/>
          </w:tcPr>
          <w:p>
            <w:r>
              <w:t>Niet aanwezig</w:t>
            </w:r>
          </w:p>
        </w:tc>
        <w:tc>
          <w:tcPr>
            <w:tcW w:w="4011" w:type="dxa"/>
            <w:tcBorders>
              <w:left w:val="single" w:sz="6" w:color="BFBFBF"/>
              <w:top w:val="single" w:sz="6" w:color="BFBFBF"/>
              <w:right w:val="single" w:sz="6" w:color="BFBFBF"/>
              <w:bottom w:val="single" w:sz="6" w:color="BFBFBF"/>
            </w:tcBorders>
            <w:vAlign w:val="center"/>
          </w:tcPr>
          <w:p>
            <w:r>
              <w:t>Onder overbrugging</w:t>
            </w:r>
          </w:p>
        </w:tc>
        <w:tc>
          <w:tcPr>
            <w:tcW w:w="1491" w:type="dxa"/>
            <w:tcBorders>
              <w:left w:val="single" w:sz="6" w:color="BFBFBF"/>
              <w:top w:val="single" w:sz="6" w:color="BFBFBF"/>
              <w:right w:val="single" w:sz="6" w:color="BFBFBF"/>
              <w:bottom w:val="single" w:sz="6" w:color="BFBFBF"/>
            </w:tcBorders>
            <w:vAlign w:val="center"/>
          </w:tcPr>
          <w:p>
            <w:r>
              <w:t>B</w:t>
            </w:r>
          </w:p>
        </w:tc>
      </w:tr>
      <w:tr>
        <w:trPr>
          <w:trHeight w:val="300" w:hRule="atLeast"/>
        </w:trPr>
        <w:tc>
          <w:tcPr>
            <w:tcW w:w="2235" w:type="dxa"/>
            <w:tcBorders>
              <w:left w:val="single" w:sz="6" w:color="BFBFBF"/>
              <w:top w:val="single" w:sz="6" w:color="BFBFBF"/>
              <w:right w:val="single" w:sz="6" w:color="BFBFBF"/>
              <w:bottom w:val="single" w:sz="6" w:color="BFBFBF"/>
            </w:tcBorders>
            <w:vAlign w:val="center"/>
          </w:tcPr>
          <w:p>
            <w:r>
              <w:t>Niet aanwezig</w:t>
            </w:r>
          </w:p>
        </w:tc>
        <w:tc>
          <w:tcPr>
            <w:tcW w:w="4011" w:type="dxa"/>
            <w:tcBorders>
              <w:left w:val="single" w:sz="6" w:color="BFBFBF"/>
              <w:top w:val="single" w:sz="6" w:color="BFBFBF"/>
              <w:right w:val="single" w:sz="6" w:color="BFBFBF"/>
              <w:bottom w:val="single" w:sz="6" w:color="BFBFBF"/>
            </w:tcBorders>
            <w:vAlign w:val="center"/>
          </w:tcPr>
          <w:p>
            <w:r>
              <w:t>Op overbrugging</w:t>
            </w:r>
          </w:p>
        </w:tc>
        <w:tc>
          <w:tcPr>
            <w:tcW w:w="1491" w:type="dxa"/>
            <w:tcBorders>
              <w:left w:val="single" w:sz="6" w:color="BFBFBF"/>
              <w:top w:val="single" w:sz="6" w:color="BFBFBF"/>
              <w:right w:val="single" w:sz="6" w:color="BFBFBF"/>
              <w:bottom w:val="single" w:sz="6" w:color="BFBFBF"/>
            </w:tcBorders>
            <w:vAlign w:val="center"/>
          </w:tcPr>
          <w:p>
            <w:r>
              <w:t>C</w:t>
            </w:r>
          </w:p>
        </w:tc>
      </w:tr>
    </w:tbl>
    <w:p>
      <w:r>
        <w:t/>
      </w:r>
    </w:p>
    <w:p>
      <w:r>
        <w:t/>
      </w:r>
    </w:p>
    <w:p>
      <w:r>
        <w:rPr>
          <w:b/>
        </w:rPr>
        <w:t>Uitwerking A</w:t>
      </w:r>
    </w:p>
    <w:p>
      <w:r>
        <w:drawing>
          <wp:inline distT="0" distB="0" distL="0" distR="0">
            <wp:extent cx="5305425" cy="2466975"/>
            <wp:effectExtent l="0" t="0" r="0" b="0"/>
            <wp:docPr id="193" name="Pic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193.jpg"/>
                    <pic:cNvPicPr/>
                  </pic:nvPicPr>
                  <pic:blipFill>
                    <a:blip r:embed="prId193" cstate="print"/>
                    <a:stretch>
                      <a:fillRect/>
                    </a:stretch>
                  </pic:blipFill>
                  <pic:spPr>
                    <a:xfrm>
                      <a:off x="0" y="0"/>
                      <a:ext cx="5305425" cy="2466975"/>
                    </a:xfrm>
                    <a:prstGeom prst="rect">
                      <a:avLst/>
                    </a:prstGeom>
                  </pic:spPr>
                </pic:pic>
              </a:graphicData>
            </a:graphic>
          </wp:inline>
        </w:drawing>
      </w:r>
    </w:p>
    <w:p>
      <w:r>
        <w:rPr>
          <w:b/>
        </w:rPr>
        <w:t/>
      </w:r>
    </w:p>
    <w:p>
      <w:r>
        <w:rPr>
          <w:b/>
        </w:rPr>
        <w:t/>
      </w:r>
    </w:p>
    <w:p>
      <w:r>
        <w:rPr>
          <w:b/>
        </w:rPr>
        <w:t>Uitwerking B</w:t>
      </w:r>
    </w:p>
    <w:p>
      <w:r>
        <w:drawing>
          <wp:inline distT="0" distB="0" distL="0" distR="0">
            <wp:extent cx="5305425" cy="2466975"/>
            <wp:effectExtent l="0" t="0" r="0" b="0"/>
            <wp:docPr id="194" name="Pic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194.jpg"/>
                    <pic:cNvPicPr/>
                  </pic:nvPicPr>
                  <pic:blipFill>
                    <a:blip r:embed="prId194" cstate="print"/>
                    <a:stretch>
                      <a:fillRect/>
                    </a:stretch>
                  </pic:blipFill>
                  <pic:spPr>
                    <a:xfrm>
                      <a:off x="0" y="0"/>
                      <a:ext cx="5305425" cy="2466975"/>
                    </a:xfrm>
                    <a:prstGeom prst="rect">
                      <a:avLst/>
                    </a:prstGeom>
                  </pic:spPr>
                </pic:pic>
              </a:graphicData>
            </a:graphic>
          </wp:inline>
        </w:drawing>
      </w:r>
    </w:p>
    <w:p>
      <w:r>
        <w:rPr>
          <w:b/>
        </w:rPr>
        <w:t/>
      </w:r>
    </w:p>
    <w:p>
      <w:r>
        <w:rPr>
          <w:b/>
        </w:rPr>
        <w:t>Uitwerking C</w:t>
      </w:r>
    </w:p>
    <w:p>
      <w:r>
        <w:drawing>
          <wp:inline distT="0" distB="0" distL="0" distR="0">
            <wp:extent cx="5305425" cy="2466975"/>
            <wp:effectExtent l="0" t="0" r="0" b="0"/>
            <wp:docPr id="195" name="Pic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195.jpg"/>
                    <pic:cNvPicPr/>
                  </pic:nvPicPr>
                  <pic:blipFill>
                    <a:blip r:embed="prId195" cstate="print"/>
                    <a:stretch>
                      <a:fillRect/>
                    </a:stretch>
                  </pic:blipFill>
                  <pic:spPr>
                    <a:xfrm>
                      <a:off x="0" y="0"/>
                      <a:ext cx="5305425" cy="2466975"/>
                    </a:xfrm>
                    <a:prstGeom prst="rect">
                      <a:avLst/>
                    </a:prstGeom>
                  </pic:spPr>
                </pic:pic>
              </a:graphicData>
            </a:graphic>
          </wp:inline>
        </w:drawing>
      </w:r>
    </w:p>
    <w:p>
      <w:r/>
      <w:r/>
      <w:r/>
    </w:p>
    <w:p>
      <w:pPr>
        <w:outlineLvl w:val="1"/>
        <w:keepNext/>
        <w:spacing w:before="150" w:after="150"/>
        <w:shd w:val="clear" w:color="auto" w:fill="FFFFFF"/>
        <w:pBdr>
          <w:top w:val="none" w:sz="0" w:space="1" w:color="000000"/>
          <w:left w:val="none" w:sz="0" w:space="1" w:color="000000"/>
          <w:bottom w:val="none" w:sz="0" w:space="1" w:color="000000"/>
          <w:right w:val="none" w:sz="0" w:space="1" w:color="000000"/>
        </w:pBdr>
      </w:pPr>
      <w:r>
        <w:rPr>
          <w:sz w:val="1"/>
        </w:rPr>
        <w:br w:type="textWrapping" w:clear="all"/>
      </w:r>
      <w:bookmarkStart w:id="336" w:name="_topic_Overkluizing"/>
      <w:bookmarkEnd w:id="336"/>
      <w:r>
        <w:rPr>
          <w:rFonts w:ascii="Tahoma" w:hAnsi="Tahoma" w:cs="Tahoma" w:eastAsia="Tahoma"/>
          <w:b/>
          <w:sz w:val="26"/>
          <w:color w:val="4F81BD"/>
        </w:rPr>
        <w:t>Overkluizing</w:t>
      </w:r>
      <w:r/>
    </w:p>
    <w:p>
      <w:pPr>
        <w:pStyle w:val="5"/>
      </w:pPr>
      <w:bookmarkStart w:id="337" w:name="Beschrijving"/>
      <w:bookmarkEnd w:id="337"/>
      <w:r>
        <w:t>Beschrijving</w:t>
      </w:r>
    </w:p>
    <w:p>
      <w:r>
        <w:rPr>
          <w:rStyle w:val="c13"/>
        </w:rPr>
      </w:r>
    </w:p>
    <w:p>
      <w:pPr>
        <w:pStyle w:val="6"/>
      </w:pPr>
      <w:r>
        <w:rPr>
          <w:color w:val="000000"/>
        </w:rPr>
        <w:t>Definitie</w:t>
      </w:r>
    </w:p>
    <w:p>
      <w:pPr>
        <w:tabs>
          <w:tab w:val="left" w:pos="1845"/>
        </w:tabs>
      </w:pPr>
      <w:r>
        <w:t>Een civieltechnisch kunstwerk waarmee een weg een andere weg, een plein of een waterloop (kruiselings) overwelft.</w:t>
      </w:r>
    </w:p>
    <w:p>
      <w:pPr>
        <w:tabs>
          <w:tab w:val="left" w:pos="1845"/>
        </w:tabs>
      </w:pPr>
      <w:r>
        <w:t>Heeft extra M-dimensie (hoogte in meters t.o.v. NAP).</w:t>
      </w:r>
    </w:p>
    <w:p>
      <w:pPr>
        <w:tabs>
          <w:tab w:val="left" w:pos="1845"/>
        </w:tabs>
      </w:pPr>
      <w:r>
        <w:rPr>
          <w:i/>
        </w:rPr>
        <w:t>Herkomst definitie</w:t>
      </w:r>
      <w:r>
        <w:t xml:space="preserve">: </w:t>
      </w:r>
      <w:hyperlink r:id="hrId235">
        <w:r>
          <w:rPr>
            <w:rStyle w:val="c13"/>
          </w:rPr>
          <w:t>GWSW</w:t>
        </w:r>
      </w:hyperlink>
    </w:p>
    <w:p>
      <w:pPr>
        <w:tabs>
          <w:tab w:val="left" w:pos="1845"/>
        </w:tabs>
      </w:pPr>
      <w:r>
        <w:t/>
      </w:r>
    </w:p>
    <w:p>
      <w:pPr>
        <w:pStyle w:val="6"/>
      </w:pPr>
      <w:r>
        <w:t>Geometrie</w:t>
      </w:r>
    </w:p>
    <w:tbl>
      <w:tblPr>
        <w:tblW w:w="9720" w:type="dxa"/>
        <w:tblLayout w:type="fixed"/>
        <w:tblCellMar>
          <w:top w:w="15" w:type="dxa"/>
          <w:left w:w="75" w:type="dxa"/>
          <w:bottom w:w="15" w:type="dxa"/>
          <w:right w:w="75" w:type="dxa"/>
        </w:tblCellMar>
      </w:tblPr>
      <w:tblGrid>
        <w:gridCol w:w="1440"/>
        <w:gridCol w:w="6360"/>
      </w:tblGrid>
      <w:tr>
        <w:trPr>
          <w:trHeight w:val="300" w:hRule="atLeast"/>
        </w:trPr>
        <w:tc>
          <w:tcPr>
            <w:tcW w:w="1407" w:type="dxa"/>
            <w:tcBorders>
              <w:left w:val="single" w:sz="6" w:color="BFBFBF"/>
              <w:top w:val="single" w:sz="6" w:color="BFBFBF"/>
              <w:right w:val="single" w:sz="6" w:color="BFBFBF"/>
              <w:bottom w:val="single" w:sz="6" w:color="BFBFBF"/>
            </w:tcBorders>
            <w:vAlign w:val="center"/>
            <w:shd w:val="clear" w:color="auto" w:fill="B6DDE8"/>
          </w:tcPr>
          <w:p>
            <w:r>
              <w:rPr>
                <w:b/>
              </w:rPr>
              <w:t/>
            </w:r>
          </w:p>
        </w:tc>
        <w:tc>
          <w:tcPr>
            <w:tcW w:w="6327" w:type="dxa"/>
            <w:tcBorders>
              <w:left w:val="single" w:sz="6" w:color="BFBFBF"/>
              <w:top w:val="single" w:sz="6" w:color="BFBFBF"/>
              <w:right w:val="single" w:sz="6" w:color="BFBFBF"/>
              <w:bottom w:val="single" w:sz="6" w:color="BFBFBF"/>
            </w:tcBorders>
            <w:vAlign w:val="center"/>
            <w:shd w:val="clear" w:color="auto" w:fill="B6DDE8"/>
          </w:tcPr>
          <w:p>
            <w:r>
              <w:rPr>
                <w:b/>
              </w:rPr>
              <w:t>Lijn</w:t>
            </w:r>
          </w:p>
        </w:tc>
      </w:tr>
      <w:tr>
        <w:trPr>
          <w:trHeight w:val="300" w:hRule="atLeast"/>
        </w:trPr>
        <w:tc>
          <w:tcPr>
            <w:tcW w:w="1407" w:type="dxa"/>
            <w:tcBorders>
              <w:left w:val="single" w:sz="6" w:color="BFBFBF"/>
              <w:top w:val="single" w:sz="6" w:color="BFBFBF"/>
              <w:right w:val="single" w:sz="6" w:color="BFBFBF"/>
              <w:bottom w:val="single" w:sz="6" w:color="BFBFBF"/>
            </w:tcBorders>
            <w:vAlign w:val="center"/>
          </w:tcPr>
          <w:p>
            <w:r>
              <w:t>Zoomniveau</w:t>
            </w:r>
          </w:p>
        </w:tc>
        <w:tc>
          <w:tcPr>
            <w:tcW w:w="6327" w:type="dxa"/>
            <w:tcBorders>
              <w:left w:val="single" w:sz="6" w:color="BFBFBF"/>
              <w:top w:val="single" w:sz="6" w:color="BFBFBF"/>
              <w:right w:val="single" w:sz="6" w:color="BFBFBF"/>
              <w:bottom w:val="single" w:sz="6" w:color="BFBFBF"/>
            </w:tcBorders>
            <w:vAlign w:val="center"/>
          </w:tcPr>
          <w:p>
            <w:r>
              <w:t>Niet van toepassing</w:t>
            </w:r>
          </w:p>
        </w:tc>
      </w:tr>
      <w:tr>
        <w:trPr>
          <w:trHeight w:val="300" w:hRule="atLeast"/>
        </w:trPr>
        <w:tc>
          <w:tcPr>
            <w:tcW w:w="1407" w:type="dxa"/>
            <w:tcBorders>
              <w:left w:val="single" w:sz="6" w:color="BFBFBF"/>
              <w:top w:val="single" w:sz="6" w:color="BFBFBF"/>
              <w:right w:val="single" w:sz="6" w:color="BFBFBF"/>
              <w:bottom w:val="single" w:sz="6" w:color="BFBFBF"/>
            </w:tcBorders>
            <w:vAlign w:val="center"/>
          </w:tcPr>
          <w:p>
            <w:r>
              <w:t>Representatie</w:t>
            </w:r>
          </w:p>
        </w:tc>
        <w:tc>
          <w:tcPr>
            <w:tcW w:w="6327" w:type="dxa"/>
            <w:tcBorders>
              <w:left w:val="single" w:sz="6" w:color="BFBFBF"/>
              <w:top w:val="single" w:sz="6" w:color="BFBFBF"/>
              <w:right w:val="single" w:sz="6" w:color="BFBFBF"/>
              <w:bottom w:val="single" w:sz="6" w:color="BFBFBF"/>
            </w:tcBorders>
            <w:vAlign w:val="center"/>
          </w:tcPr>
          <w:p>
            <w:r>
              <w:t>Naar eigen inzicht</w:t>
            </w:r>
          </w:p>
        </w:tc>
      </w:tr>
    </w:tbl>
    <w:p>
      <w:r>
        <w:t/>
      </w:r>
    </w:p>
    <w:p>
      <w:pPr>
        <w:pStyle w:val="6"/>
      </w:pPr>
      <w:r>
        <w:rPr>
          <w:color w:val="auto"/>
        </w:rPr>
        <w:t>Associaties</w:t>
      </w:r>
    </w:p>
    <w:tbl>
      <w:tblPr>
        <w:tblW w:w="9720" w:type="dxa"/>
        <w:tblLayout w:type="fixed"/>
        <w:tblCellMar>
          <w:top w:w="30" w:type="dxa"/>
          <w:left w:w="75" w:type="dxa"/>
          <w:bottom w:w="30" w:type="dxa"/>
          <w:right w:w="75" w:type="dxa"/>
        </w:tblCellMar>
      </w:tblPr>
      <w:tblGrid>
        <w:gridCol w:w="1470"/>
        <w:gridCol w:w="6315"/>
      </w:tblGrid>
      <w:tr>
        <w:trPr>
          <w:trHeight w:val="300" w:hRule="atLeast"/>
        </w:trPr>
        <w:tc>
          <w:tcPr>
            <w:tcW w:w="1443" w:type="dxa"/>
            <w:tcBorders>
              <w:left w:val="single" w:sz="6" w:color="BFBFBF"/>
              <w:top w:val="single" w:sz="6" w:color="BFBFBF"/>
              <w:right w:val="single" w:sz="6" w:color="BFBFBF"/>
              <w:bottom w:val="single" w:sz="6" w:color="BFBFBF"/>
            </w:tcBorders>
            <w:shd w:val="clear" w:color="auto" w:fill="B6DDE8"/>
          </w:tcPr>
          <w:p>
            <w:r>
              <w:rPr>
                <w:b/>
              </w:rPr>
              <w:t>Model</w:t>
            </w:r>
          </w:p>
        </w:tc>
        <w:tc>
          <w:tcPr>
            <w:tcW w:w="6291" w:type="dxa"/>
            <w:tcBorders>
              <w:left w:val="single" w:sz="6" w:color="BFBFBF"/>
              <w:top w:val="single" w:sz="6" w:color="BFBFBF"/>
              <w:right w:val="single" w:sz="6" w:color="BFBFBF"/>
              <w:bottom w:val="single" w:sz="6" w:color="BFBFBF"/>
            </w:tcBorders>
            <w:shd w:val="clear" w:color="auto" w:fill="B6DDE8"/>
          </w:tcPr>
          <w:p>
            <w:r>
              <w:rPr>
                <w:b/>
              </w:rPr>
              <w:t>Object</w:t>
            </w:r>
          </w:p>
        </w:tc>
      </w:tr>
      <w:tr>
        <w:trPr>
          <w:trHeight w:val="300" w:hRule="atLeast"/>
        </w:trPr>
        <w:tc>
          <w:tcPr>
            <w:tcW w:w="1443" w:type="dxa"/>
            <w:tcBorders>
              <w:left w:val="single" w:sz="6" w:color="BFBFBF"/>
              <w:top w:val="single" w:sz="6" w:color="BFBFBF"/>
              <w:right w:val="single" w:sz="6" w:color="BFBFBF"/>
              <w:bottom w:val="single" w:sz="6" w:color="BFBFBF"/>
            </w:tcBorders>
          </w:tcPr>
          <w:p>
            <w:r>
              <w:t>Algemeen</w:t>
            </w:r>
          </w:p>
        </w:tc>
        <w:tc>
          <w:tcPr>
            <w:tcW w:w="6291" w:type="dxa"/>
            <w:tcBorders>
              <w:left w:val="single" w:sz="6" w:color="BFBFBF"/>
              <w:top w:val="single" w:sz="6" w:color="BFBFBF"/>
              <w:right w:val="single" w:sz="6" w:color="BFBFBF"/>
              <w:bottom w:val="single" w:sz="6" w:color="BFBFBF"/>
            </w:tcBorders>
          </w:tcPr>
          <w:p>
            <w:hyperlink w:anchor="_topic_IMWAGeoObjectattributen">
              <w:r>
                <w:rPr>
                  <w:rStyle w:val="c13"/>
                </w:rPr>
                <w:t>IMWA GeoObject</w:t>
              </w:r>
            </w:hyperlink>
            <w:r>
              <w:t xml:space="preserve">, </w:t>
            </w:r>
            <w:hyperlink w:anchor="_topic_Metadata">
              <w:r>
                <w:rPr>
                  <w:rStyle w:val="c13"/>
                </w:rPr>
                <w:t>Metadata</w:t>
              </w:r>
            </w:hyperlink>
          </w:p>
        </w:tc>
      </w:tr>
      <w:tr>
        <w:trPr>
          <w:trHeight w:val="300" w:hRule="atLeast"/>
        </w:trPr>
        <w:tc>
          <w:tcPr>
            <w:tcW w:w="1443" w:type="dxa"/>
            <w:tcBorders>
              <w:left w:val="single" w:sz="6" w:color="BFBFBF"/>
              <w:top w:val="single" w:sz="6" w:color="BFBFBF"/>
              <w:right w:val="single" w:sz="6" w:color="BFBFBF"/>
              <w:bottom w:val="single" w:sz="6" w:color="BFBFBF"/>
            </w:tcBorders>
          </w:tcPr>
          <w:p>
            <w:r>
              <w:t>Afvalwaterketen</w:t>
            </w:r>
          </w:p>
        </w:tc>
        <w:tc>
          <w:tcPr>
            <w:tcW w:w="6291" w:type="dxa"/>
            <w:tcBorders>
              <w:left w:val="single" w:sz="6" w:color="BFBFBF"/>
              <w:top w:val="single" w:sz="6" w:color="BFBFBF"/>
              <w:right w:val="single" w:sz="6" w:color="BFBFBF"/>
              <w:bottom w:val="single" w:sz="6" w:color="BFBFBF"/>
            </w:tcBorders>
          </w:tcPr>
          <w:p>
            <w:hyperlink w:anchor="_topic_Leiding">
              <w:r>
                <w:rPr>
                  <w:rStyle w:val="c13"/>
                </w:rPr>
                <w:t>Leiding</w:t>
              </w:r>
            </w:hyperlink>
          </w:p>
        </w:tc>
      </w:tr>
    </w:tbl>
    <w:p>
      <w:r>
        <w:t/>
      </w:r>
    </w:p>
    <w:p>
      <w:pPr>
        <w:pStyle w:val="6"/>
      </w:pPr>
      <w:r>
        <w:t>Relaties standaarden</w:t>
      </w:r>
    </w:p>
    <w:p>
      <w:r>
        <w:t>Er zijn nog geen relaties gedefinieerd.</w:t>
      </w:r>
    </w:p>
    <w:p>
      <w:r>
        <w:t/>
      </w:r>
    </w:p>
    <w:p>
      <w:pPr>
        <w:pStyle w:val="6"/>
      </w:pPr>
      <w:r>
        <w:t xml:space="preserve">Komt voor in  </w:t>
      </w:r>
    </w:p>
    <w:tbl>
      <w:tblPr>
        <w:tblW w:w="9675" w:type="dxa"/>
        <w:tblLayout w:type="fixed"/>
        <w:tblCellMar>
          <w:top w:w="15" w:type="dxa"/>
          <w:left w:w="0" w:type="dxa"/>
          <w:bottom w:w="15" w:type="dxa"/>
          <w:right w:w="0" w:type="dxa"/>
        </w:tblCellMar>
      </w:tblPr>
      <w:tblGrid>
        <w:gridCol w:w="1740"/>
        <w:gridCol w:w="6000"/>
      </w:tblGrid>
      <w:tr>
        <w:trPr>
          <w:trHeight w:val="300" w:hRule="atLeast"/>
        </w:trPr>
        <w:tc>
          <w:tcPr>
            <w:tcW w:w="1740" w:type="dxa"/>
          </w:tcPr>
          <w:p>
            <w:r>
              <w:t>Producten</w:t>
            </w:r>
          </w:p>
        </w:tc>
        <w:tc>
          <w:tcPr>
            <w:tcW w:w="6000" w:type="dxa"/>
          </w:tcPr>
          <w:p>
            <w:r>
              <w:t>Geen producten gedefinieerd</w:t>
            </w:r>
          </w:p>
        </w:tc>
      </w:tr>
      <w:tr>
        <w:trPr>
          <w:trHeight w:val="300" w:hRule="atLeast"/>
        </w:trPr>
        <w:tc>
          <w:tcPr>
            <w:tcW w:w="1740" w:type="dxa"/>
          </w:tcPr>
          <w:p>
            <w:r>
              <w:t>Onderdeel van</w:t>
            </w:r>
            <w:r>
              <w:tab/>
            </w:r>
          </w:p>
        </w:tc>
        <w:tc>
          <w:tcPr>
            <w:tcW w:w="6000" w:type="dxa"/>
          </w:tcPr>
          <w:p>
            <w:r>
              <w:t>DAMO Afvalwaterketen</w:t>
            </w:r>
          </w:p>
        </w:tc>
      </w:tr>
    </w:tbl>
    <w:p>
      <w:r>
        <w:t/>
      </w:r>
    </w:p>
    <w:p>
      <w:pPr>
        <w:pStyle w:val="6"/>
      </w:pPr>
      <w:r>
        <w:t>Inwinningsregels</w:t>
      </w:r>
      <w:r>
        <w:tab/>
      </w:r>
    </w:p>
    <w:p>
      <w:r>
        <w:t>Geen omschrijving beschikbaar.</w:t>
      </w:r>
    </w:p>
    <w:p>
      <w:r>
        <w:t/>
      </w:r>
    </w:p>
    <w:p>
      <w:r>
        <w:t/>
      </w:r>
    </w:p>
    <w:p>
      <w:pPr>
        <w:pStyle w:val="5"/>
      </w:pPr>
      <w:bookmarkStart w:id="338" w:name="Functioneel_Model"/>
      <w:bookmarkEnd w:id="338"/>
      <w:r>
        <w:t>Functioneel Model</w:t>
      </w:r>
      <w:r>
        <w:rPr>
          <w:rStyle w:val="c13"/>
        </w:rPr>
      </w:r>
    </w:p>
    <w:p>
      <w:r>
        <w:t/>
      </w:r>
    </w:p>
    <w:p>
      <w:r>
        <w:drawing>
          <wp:inline distT="0" distB="0" distL="0" distR="0">
            <wp:extent cx="5448300" cy="257175"/>
            <wp:effectExtent l="0" t="0" r="0" b="0"/>
            <wp:docPr id="196" name="Pic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196.png"/>
                    <pic:cNvPicPr/>
                  </pic:nvPicPr>
                  <pic:blipFill>
                    <a:blip r:embed="prId196" cstate="print"/>
                    <a:stretch>
                      <a:fillRect/>
                    </a:stretch>
                  </pic:blipFill>
                  <pic:spPr>
                    <a:xfrm>
                      <a:off x="0" y="0"/>
                      <a:ext cx="5448300" cy="257175"/>
                    </a:xfrm>
                    <a:prstGeom prst="rect">
                      <a:avLst/>
                    </a:prstGeom>
                  </pic:spPr>
                </pic:pic>
              </a:graphicData>
            </a:graphic>
          </wp:inline>
        </w:drawing>
      </w:r>
    </w:p>
    <w:p>
      <w:r>
        <w:t/>
      </w:r>
    </w:p>
    <w:p>
      <w:r>
        <w:drawing>
          <wp:inline distT="0" distB="0" distL="0" distR="0">
            <wp:extent cx="4543425" cy="1333500"/>
            <wp:effectExtent l="0" t="0" r="0" b="0"/>
            <wp:docPr id="197" name="Pic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197.png"/>
                    <pic:cNvPicPr/>
                  </pic:nvPicPr>
                  <pic:blipFill>
                    <a:blip r:embed="prId197" cstate="print"/>
                    <a:stretch>
                      <a:fillRect/>
                    </a:stretch>
                  </pic:blipFill>
                  <pic:spPr>
                    <a:xfrm>
                      <a:off x="0" y="0"/>
                      <a:ext cx="4543425" cy="1333500"/>
                    </a:xfrm>
                    <a:prstGeom prst="rect">
                      <a:avLst/>
                    </a:prstGeom>
                  </pic:spPr>
                </pic:pic>
              </a:graphicData>
            </a:graphic>
          </wp:inline>
        </w:drawing>
      </w:r>
    </w:p>
    <w:p>
      <w:r>
        <w:t/>
      </w:r>
    </w:p>
    <w:p>
      <w:r>
        <w:t/>
      </w:r>
    </w:p>
    <w:p>
      <w:pPr>
        <w:pStyle w:val="5"/>
      </w:pPr>
      <w:bookmarkStart w:id="339" w:name="Attributen"/>
      <w:bookmarkEnd w:id="339"/>
      <w:r>
        <w:t xml:space="preserve">Attributen </w:t>
      </w:r>
      <w:r>
        <w:rPr>
          <w:rStyle w:val="c13"/>
        </w:rPr>
      </w:r>
    </w:p>
    <w:p>
      <w:r>
        <w:t/>
      </w:r>
    </w:p>
    <w:p>
      <w:r>
        <w:t xml:space="preserve">Naast onderstaande attributen heeft Overkluizing ook alle attributen van </w:t>
      </w:r>
      <w:hyperlink w:anchor="IMWAGeo_Attributen">
        <w:r>
          <w:rPr>
            <w:rStyle w:val="c13"/>
          </w:rPr>
          <w:t>IMWA GeoObject</w:t>
        </w:r>
      </w:hyperlink>
      <w:r>
        <w:t>.</w:t>
      </w:r>
    </w:p>
    <w:p>
      <w:r>
        <w:t/>
      </w:r>
    </w:p>
    <w:p>
      <w:r/>
    </w:p>
    <w:tbl>
      <w:tblPr>
        <w:tblW w:w="9780" w:type="dxa"/>
        <w:tblLayout w:type="fixed"/>
        <w:tblCellMar>
          <w:top w:w="15" w:type="dxa"/>
          <w:left w:w="30" w:type="dxa"/>
          <w:bottom w:w="15" w:type="dxa"/>
          <w:right w:w="30" w:type="dxa"/>
        </w:tblCellMar>
        <w:tblInd w:w="-30" w:type="dxa"/>
      </w:tblPr>
      <w:tblGrid>
        <w:gridCol w:w="1410"/>
        <w:gridCol w:w="3405"/>
        <w:gridCol w:w="1290"/>
        <w:gridCol w:w="450"/>
        <w:gridCol w:w="735"/>
        <w:gridCol w:w="540"/>
      </w:tblGrid>
      <w:tr>
        <w:trPr>
          <w:trHeight w:val="225" w:hRule="atLeast"/>
        </w:trPr>
        <w:tc>
          <w:tcPr>
            <w:tcW w:w="1395" w:type="dxa"/>
            <w:tcBorders>
              <w:left w:val="single" w:sz="6" w:color="C0C0C0"/>
              <w:top w:val="single" w:sz="6" w:color="C0C0C0"/>
              <w:right w:val="single" w:sz="6" w:color="C0C0C0"/>
              <w:bottom w:val="single" w:sz="6" w:color="C0C0C0"/>
            </w:tcBorders>
            <w:shd w:val="clear" w:color="auto" w:fill="B6DDE8"/>
          </w:tcPr>
          <w:p>
            <w:r>
              <w:rPr>
                <w:b/>
                <w:sz w:val="16"/>
                <w:color w:val="000000"/>
              </w:rPr>
              <w:t>Attribuutnaam</w:t>
            </w:r>
          </w:p>
        </w:tc>
        <w:tc>
          <w:tcPr>
            <w:tcW w:w="3387" w:type="dxa"/>
            <w:tcBorders>
              <w:left w:val="single" w:sz="6" w:color="C0C0C0"/>
              <w:top w:val="single" w:sz="6" w:color="C0C0C0"/>
              <w:right w:val="single" w:sz="6" w:color="C0C0C0"/>
              <w:bottom w:val="single" w:sz="6" w:color="C0C0C0"/>
            </w:tcBorders>
            <w:shd w:val="clear" w:color="auto" w:fill="B6DDE8"/>
          </w:tcPr>
          <w:p>
            <w:r>
              <w:rPr>
                <w:b/>
                <w:sz w:val="16"/>
                <w:color w:val="000000"/>
              </w:rPr>
              <w:t>Toelichting</w:t>
            </w:r>
          </w:p>
        </w:tc>
        <w:tc>
          <w:tcPr>
            <w:tcW w:w="1275" w:type="dxa"/>
            <w:tcBorders>
              <w:left w:val="single" w:sz="6" w:color="C0C0C0"/>
              <w:top w:val="single" w:sz="6" w:color="C0C0C0"/>
              <w:right w:val="single" w:sz="6" w:color="C0C0C0"/>
              <w:bottom w:val="single" w:sz="6" w:color="C0C0C0"/>
            </w:tcBorders>
            <w:shd w:val="clear" w:color="auto" w:fill="B6DDE8"/>
          </w:tcPr>
          <w:p>
            <w:r>
              <w:rPr>
                <w:b/>
                <w:sz w:val="16"/>
                <w:color w:val="000000"/>
              </w:rPr>
              <w:t>Type</w:t>
            </w:r>
          </w:p>
        </w:tc>
        <w:tc>
          <w:tcPr>
            <w:tcW w:w="435" w:type="dxa"/>
            <w:tcBorders>
              <w:left w:val="single" w:sz="6" w:color="C0C0C0"/>
              <w:top w:val="single" w:sz="6" w:color="C0C0C0"/>
              <w:right w:val="single" w:sz="6" w:color="C0C0C0"/>
              <w:bottom w:val="single" w:sz="6" w:color="C0C0C0"/>
            </w:tcBorders>
            <w:shd w:val="clear" w:color="auto" w:fill="B6DDE8"/>
          </w:tcPr>
          <w:p>
            <w:r>
              <w:rPr>
                <w:b/>
                <w:sz w:val="16"/>
                <w:color w:val="000000"/>
              </w:rPr>
              <w:t>Een-heid</w:t>
            </w:r>
          </w:p>
        </w:tc>
        <w:tc>
          <w:tcPr>
            <w:tcW w:w="723" w:type="dxa"/>
            <w:tcBorders>
              <w:left w:val="single" w:sz="6" w:color="C0C0C0"/>
              <w:top w:val="single" w:sz="6" w:color="C0C0C0"/>
              <w:right w:val="single" w:sz="6" w:color="C0C0C0"/>
              <w:bottom w:val="single" w:sz="6" w:color="C0C0C0"/>
            </w:tcBorders>
            <w:shd w:val="clear" w:color="auto" w:fill="B6DDE8"/>
          </w:tcPr>
          <w:p>
            <w:r>
              <w:rPr>
                <w:b/>
                <w:sz w:val="16"/>
                <w:color w:val="000000"/>
              </w:rPr>
              <w:t>Bron definitie</w:t>
            </w:r>
          </w:p>
        </w:tc>
        <w:tc>
          <w:tcPr>
            <w:tcW w:w="531" w:type="dxa"/>
            <w:tcBorders>
              <w:left w:val="single" w:sz="6" w:color="C0C0C0"/>
              <w:top w:val="single" w:sz="6" w:color="C0C0C0"/>
              <w:right w:val="single" w:sz="6" w:color="C0C0C0"/>
              <w:bottom w:val="single" w:sz="6" w:color="C0C0C0"/>
            </w:tcBorders>
            <w:shd w:val="clear" w:color="auto" w:fill="B6DDE8"/>
          </w:tcPr>
          <w:p>
            <w:r>
              <w:rPr>
                <w:b/>
                <w:sz w:val="16"/>
                <w:color w:val="000000"/>
              </w:rPr>
              <w:t>Model</w:t>
            </w:r>
          </w:p>
        </w:tc>
      </w:tr>
      <w:tr>
        <w:trPr>
          <w:trHeight w:val="225" w:hRule="atLeast"/>
        </w:trPr>
        <w:tc>
          <w:tcPr>
            <w:tcW w:w="1395" w:type="dxa"/>
            <w:tcBorders>
              <w:left w:val="single" w:sz="6" w:color="C0C0C0"/>
              <w:top w:val="single" w:sz="6" w:color="C0C0C0"/>
              <w:right w:val="single" w:sz="6" w:color="C0C0C0"/>
              <w:bottom w:val="single" w:sz="6" w:color="C0C0C0"/>
            </w:tcBorders>
          </w:tcPr>
          <w:p>
            <w:r>
              <w:rPr>
                <w:sz w:val="16"/>
                <w:color w:val="000000"/>
              </w:rPr>
              <w:t>soortMateriaal</w:t>
            </w:r>
          </w:p>
        </w:tc>
        <w:tc>
          <w:tcPr>
            <w:tcW w:w="3387" w:type="dxa"/>
            <w:tcBorders>
              <w:left w:val="single" w:sz="6" w:color="C0C0C0"/>
              <w:top w:val="single" w:sz="6" w:color="C0C0C0"/>
              <w:right w:val="single" w:sz="6" w:color="C0C0C0"/>
              <w:bottom w:val="single" w:sz="6" w:color="C0C0C0"/>
            </w:tcBorders>
          </w:tcPr>
          <w:p>
            <w:r>
              <w:rPr>
                <w:sz w:val="16"/>
                <w:color w:val="000000"/>
              </w:rPr>
              <w:t>Het materiaal waarvan de overkluizing gemaakt is, waarde uit domein te kiezen.</w:t>
            </w:r>
          </w:p>
        </w:tc>
        <w:tc>
          <w:tcPr>
            <w:tcW w:w="1275" w:type="dxa"/>
            <w:tcBorders>
              <w:left w:val="single" w:sz="6" w:color="C0C0C0"/>
              <w:top w:val="single" w:sz="6" w:color="C0C0C0"/>
              <w:right w:val="single" w:sz="6" w:color="C0C0C0"/>
              <w:bottom w:val="single" w:sz="6" w:color="C0C0C0"/>
            </w:tcBorders>
          </w:tcPr>
          <w:p>
            <w:hyperlink w:anchor="MateriaalAfvalwaterketen">
              <w:r>
                <w:rPr>
                  <w:rStyle w:val="c13"/>
                  <w:sz w:val="16"/>
                </w:rPr>
                <w:t>Materiaal</w:t>
              </w:r>
            </w:hyperlink>
          </w:p>
          <w:p>
            <w:hyperlink w:anchor="MateriaalAfvalwaterketen">
              <w:r>
                <w:rPr>
                  <w:rStyle w:val="c13"/>
                  <w:sz w:val="16"/>
                </w:rPr>
                <w:t>Afvalwaterketen</w:t>
              </w:r>
            </w:hyperlink>
          </w:p>
        </w:tc>
        <w:tc>
          <w:tcPr>
            <w:tcW w:w="435" w:type="dxa"/>
            <w:tcBorders>
              <w:left w:val="single" w:sz="6" w:color="C0C0C0"/>
              <w:top w:val="single" w:sz="6" w:color="C0C0C0"/>
              <w:right w:val="single" w:sz="6" w:color="C0C0C0"/>
              <w:bottom w:val="single" w:sz="6" w:color="C0C0C0"/>
            </w:tcBorders>
          </w:tcPr>
          <w:p>
            <w:r>
              <w:rPr>
                <w:sz w:val="16"/>
                <w:color w:val="000000"/>
              </w:rPr>
              <w:t/>
            </w:r>
          </w:p>
        </w:tc>
        <w:tc>
          <w:tcPr>
            <w:tcW w:w="723" w:type="dxa"/>
            <w:tcBorders>
              <w:left w:val="single" w:sz="6" w:color="C0C0C0"/>
              <w:top w:val="single" w:sz="6" w:color="C0C0C0"/>
              <w:right w:val="single" w:sz="6" w:color="C0C0C0"/>
              <w:bottom w:val="single" w:sz="6" w:color="C0C0C0"/>
            </w:tcBorders>
          </w:tcPr>
          <w:p>
            <w:r>
              <w:rPr>
                <w:sz w:val="16"/>
                <w:color w:val="000000"/>
              </w:rPr>
              <w:t/>
            </w:r>
          </w:p>
        </w:tc>
        <w:tc>
          <w:tcPr>
            <w:tcW w:w="531" w:type="dxa"/>
            <w:tcBorders>
              <w:left w:val="single" w:sz="6" w:color="C0C0C0"/>
              <w:top w:val="single" w:sz="6" w:color="C0C0C0"/>
              <w:right w:val="single" w:sz="6" w:color="C0C0C0"/>
              <w:bottom w:val="single" w:sz="6" w:color="C0C0C0"/>
            </w:tcBorders>
          </w:tcPr>
          <w:p>
            <w:r>
              <w:rPr>
                <w:sz w:val="16"/>
                <w:color w:val="000000"/>
              </w:rPr>
              <w:t>AWK</w:t>
            </w:r>
          </w:p>
        </w:tc>
      </w:tr>
      <w:tr>
        <w:trPr>
          <w:trHeight w:val="225" w:hRule="atLeast"/>
        </w:trPr>
        <w:tc>
          <w:tcPr>
            <w:tcW w:w="1395" w:type="dxa"/>
            <w:tcBorders>
              <w:left w:val="single" w:sz="6" w:color="C0C0C0"/>
              <w:top w:val="single" w:sz="6" w:color="C0C0C0"/>
              <w:right w:val="single" w:sz="6" w:color="C0C0C0"/>
              <w:bottom w:val="single" w:sz="6" w:color="C0C0C0"/>
            </w:tcBorders>
          </w:tcPr>
          <w:p>
            <w:r>
              <w:rPr>
                <w:sz w:val="16"/>
                <w:color w:val="000000"/>
              </w:rPr>
              <w:t>OBJECTID</w:t>
            </w:r>
          </w:p>
        </w:tc>
        <w:tc>
          <w:tcPr>
            <w:tcW w:w="3387" w:type="dxa"/>
            <w:tcBorders>
              <w:left w:val="single" w:sz="6" w:color="C0C0C0"/>
              <w:top w:val="single" w:sz="6" w:color="C0C0C0"/>
              <w:right w:val="single" w:sz="6" w:color="C0C0C0"/>
              <w:bottom w:val="single" w:sz="6" w:color="C0C0C0"/>
            </w:tcBorders>
          </w:tcPr>
          <w:p>
            <w:r>
              <w:rPr>
                <w:sz w:val="16"/>
                <w:color w:val="000000"/>
              </w:rPr>
              <w:t>Wordt automatisch gegenereerd.</w:t>
            </w:r>
          </w:p>
        </w:tc>
        <w:tc>
          <w:tcPr>
            <w:tcW w:w="1275" w:type="dxa"/>
            <w:tcBorders>
              <w:left w:val="single" w:sz="6" w:color="C0C0C0"/>
              <w:top w:val="single" w:sz="6" w:color="C0C0C0"/>
              <w:right w:val="single" w:sz="6" w:color="C0C0C0"/>
              <w:bottom w:val="single" w:sz="6" w:color="C0C0C0"/>
            </w:tcBorders>
          </w:tcPr>
          <w:p>
            <w:r>
              <w:rPr>
                <w:sz w:val="16"/>
                <w:color w:val="000000"/>
              </w:rPr>
              <w:t>esriFieldTypeOID</w:t>
            </w:r>
          </w:p>
        </w:tc>
        <w:tc>
          <w:tcPr>
            <w:tcW w:w="435" w:type="dxa"/>
            <w:tcBorders>
              <w:left w:val="single" w:sz="6" w:color="C0C0C0"/>
              <w:top w:val="single" w:sz="6" w:color="C0C0C0"/>
              <w:right w:val="single" w:sz="6" w:color="C0C0C0"/>
              <w:bottom w:val="single" w:sz="6" w:color="C0C0C0"/>
            </w:tcBorders>
          </w:tcPr>
          <w:p>
            <w:r>
              <w:rPr>
                <w:sz w:val="16"/>
                <w:color w:val="000000"/>
              </w:rPr>
              <w:t/>
            </w:r>
          </w:p>
        </w:tc>
        <w:tc>
          <w:tcPr>
            <w:tcW w:w="723" w:type="dxa"/>
            <w:tcBorders>
              <w:left w:val="single" w:sz="6" w:color="C0C0C0"/>
              <w:top w:val="single" w:sz="6" w:color="C0C0C0"/>
              <w:right w:val="single" w:sz="6" w:color="C0C0C0"/>
              <w:bottom w:val="single" w:sz="6" w:color="C0C0C0"/>
            </w:tcBorders>
          </w:tcPr>
          <w:p>
            <w:r>
              <w:rPr>
                <w:sz w:val="16"/>
                <w:color w:val="000000"/>
              </w:rPr>
              <w:t/>
            </w:r>
          </w:p>
        </w:tc>
        <w:tc>
          <w:tcPr>
            <w:tcW w:w="531" w:type="dxa"/>
            <w:tcBorders>
              <w:left w:val="single" w:sz="6" w:color="C0C0C0"/>
              <w:top w:val="single" w:sz="6" w:color="C0C0C0"/>
              <w:right w:val="single" w:sz="6" w:color="C0C0C0"/>
              <w:bottom w:val="single" w:sz="6" w:color="C0C0C0"/>
            </w:tcBorders>
          </w:tcPr>
          <w:p>
            <w:r>
              <w:rPr>
                <w:sz w:val="16"/>
                <w:color w:val="000000"/>
              </w:rPr>
              <w:t>AWK</w:t>
            </w:r>
          </w:p>
        </w:tc>
      </w:tr>
      <w:tr>
        <w:trPr>
          <w:trHeight w:val="225" w:hRule="atLeast"/>
        </w:trPr>
        <w:tc>
          <w:tcPr>
            <w:tcW w:w="1395" w:type="dxa"/>
            <w:tcBorders>
              <w:left w:val="single" w:sz="6" w:color="C0C0C0"/>
              <w:top w:val="single" w:sz="6" w:color="C0C0C0"/>
              <w:right w:val="single" w:sz="6" w:color="C0C0C0"/>
              <w:bottom w:val="single" w:sz="6" w:color="C0C0C0"/>
            </w:tcBorders>
          </w:tcPr>
          <w:p>
            <w:r>
              <w:rPr>
                <w:sz w:val="16"/>
                <w:color w:val="000000"/>
              </w:rPr>
              <w:t>lengte</w:t>
            </w:r>
          </w:p>
        </w:tc>
        <w:tc>
          <w:tcPr>
            <w:tcW w:w="3387" w:type="dxa"/>
            <w:tcBorders>
              <w:left w:val="single" w:sz="6" w:color="C0C0C0"/>
              <w:top w:val="single" w:sz="6" w:color="C0C0C0"/>
              <w:right w:val="single" w:sz="6" w:color="C0C0C0"/>
              <w:bottom w:val="single" w:sz="6" w:color="C0C0C0"/>
            </w:tcBorders>
          </w:tcPr>
          <w:p>
            <w:r>
              <w:rPr>
                <w:sz w:val="16"/>
                <w:color w:val="000000"/>
              </w:rPr>
              <w:t xml:space="preserve">De lengte van de overkluizing in m. </w:t>
            </w:r>
          </w:p>
        </w:tc>
        <w:tc>
          <w:tcPr>
            <w:tcW w:w="1275" w:type="dxa"/>
            <w:tcBorders>
              <w:left w:val="single" w:sz="6" w:color="C0C0C0"/>
              <w:top w:val="single" w:sz="6" w:color="C0C0C0"/>
              <w:right w:val="single" w:sz="6" w:color="C0C0C0"/>
              <w:bottom w:val="single" w:sz="6" w:color="C0C0C0"/>
            </w:tcBorders>
          </w:tcPr>
          <w:p>
            <w:r>
              <w:rPr>
                <w:sz w:val="16"/>
                <w:color w:val="000000"/>
              </w:rPr>
              <w:t>Double</w:t>
            </w:r>
          </w:p>
        </w:tc>
        <w:tc>
          <w:tcPr>
            <w:tcW w:w="435" w:type="dxa"/>
            <w:tcBorders>
              <w:left w:val="single" w:sz="6" w:color="C0C0C0"/>
              <w:top w:val="single" w:sz="6" w:color="C0C0C0"/>
              <w:right w:val="single" w:sz="6" w:color="C0C0C0"/>
              <w:bottom w:val="single" w:sz="6" w:color="C0C0C0"/>
            </w:tcBorders>
          </w:tcPr>
          <w:p>
            <w:r>
              <w:rPr>
                <w:sz w:val="16"/>
                <w:color w:val="000000"/>
              </w:rPr>
              <w:t>m</w:t>
            </w:r>
          </w:p>
        </w:tc>
        <w:tc>
          <w:tcPr>
            <w:tcW w:w="723" w:type="dxa"/>
            <w:tcBorders>
              <w:left w:val="single" w:sz="6" w:color="C0C0C0"/>
              <w:top w:val="single" w:sz="6" w:color="C0C0C0"/>
              <w:right w:val="single" w:sz="6" w:color="C0C0C0"/>
              <w:bottom w:val="single" w:sz="6" w:color="C0C0C0"/>
            </w:tcBorders>
          </w:tcPr>
          <w:p>
            <w:r>
              <w:rPr>
                <w:sz w:val="16"/>
                <w:color w:val="000000"/>
              </w:rPr>
              <w:t/>
            </w:r>
          </w:p>
        </w:tc>
        <w:tc>
          <w:tcPr>
            <w:tcW w:w="531" w:type="dxa"/>
            <w:tcBorders>
              <w:left w:val="single" w:sz="6" w:color="C0C0C0"/>
              <w:top w:val="single" w:sz="6" w:color="C0C0C0"/>
              <w:right w:val="single" w:sz="6" w:color="C0C0C0"/>
              <w:bottom w:val="single" w:sz="6" w:color="C0C0C0"/>
            </w:tcBorders>
          </w:tcPr>
          <w:p>
            <w:r>
              <w:rPr>
                <w:sz w:val="16"/>
                <w:color w:val="000000"/>
              </w:rPr>
              <w:t>AWK</w:t>
            </w:r>
          </w:p>
        </w:tc>
      </w:tr>
      <w:tr>
        <w:trPr>
          <w:trHeight w:val="225" w:hRule="atLeast"/>
        </w:trPr>
        <w:tc>
          <w:tcPr>
            <w:tcW w:w="1395" w:type="dxa"/>
            <w:tcBorders>
              <w:left w:val="single" w:sz="6" w:color="C0C0C0"/>
              <w:top w:val="single" w:sz="6" w:color="C0C0C0"/>
              <w:right w:val="single" w:sz="6" w:color="C0C0C0"/>
              <w:bottom w:val="single" w:sz="6" w:color="C0C0C0"/>
            </w:tcBorders>
          </w:tcPr>
          <w:p>
            <w:r>
              <w:rPr>
                <w:sz w:val="16"/>
                <w:color w:val="000000"/>
              </w:rPr>
              <w:t>breedte</w:t>
            </w:r>
          </w:p>
        </w:tc>
        <w:tc>
          <w:tcPr>
            <w:tcW w:w="3387" w:type="dxa"/>
            <w:tcBorders>
              <w:left w:val="single" w:sz="6" w:color="C0C0C0"/>
              <w:top w:val="single" w:sz="6" w:color="C0C0C0"/>
              <w:right w:val="single" w:sz="6" w:color="C0C0C0"/>
              <w:bottom w:val="single" w:sz="6" w:color="C0C0C0"/>
            </w:tcBorders>
          </w:tcPr>
          <w:p>
            <w:r>
              <w:rPr>
                <w:sz w:val="16"/>
                <w:color w:val="000000"/>
              </w:rPr>
              <w:t xml:space="preserve">De breedte van de overkluizing in m. </w:t>
            </w:r>
          </w:p>
        </w:tc>
        <w:tc>
          <w:tcPr>
            <w:tcW w:w="1275" w:type="dxa"/>
            <w:tcBorders>
              <w:left w:val="single" w:sz="6" w:color="C0C0C0"/>
              <w:top w:val="single" w:sz="6" w:color="C0C0C0"/>
              <w:right w:val="single" w:sz="6" w:color="C0C0C0"/>
              <w:bottom w:val="single" w:sz="6" w:color="C0C0C0"/>
            </w:tcBorders>
          </w:tcPr>
          <w:p>
            <w:r>
              <w:rPr>
                <w:sz w:val="16"/>
                <w:color w:val="000000"/>
              </w:rPr>
              <w:t>Double</w:t>
            </w:r>
          </w:p>
        </w:tc>
        <w:tc>
          <w:tcPr>
            <w:tcW w:w="435" w:type="dxa"/>
            <w:tcBorders>
              <w:left w:val="single" w:sz="6" w:color="C0C0C0"/>
              <w:top w:val="single" w:sz="6" w:color="C0C0C0"/>
              <w:right w:val="single" w:sz="6" w:color="C0C0C0"/>
              <w:bottom w:val="single" w:sz="6" w:color="C0C0C0"/>
            </w:tcBorders>
          </w:tcPr>
          <w:p>
            <w:r>
              <w:rPr>
                <w:sz w:val="16"/>
                <w:color w:val="000000"/>
              </w:rPr>
              <w:t>m</w:t>
            </w:r>
          </w:p>
        </w:tc>
        <w:tc>
          <w:tcPr>
            <w:tcW w:w="723" w:type="dxa"/>
            <w:tcBorders>
              <w:left w:val="single" w:sz="6" w:color="C0C0C0"/>
              <w:top w:val="single" w:sz="6" w:color="C0C0C0"/>
              <w:right w:val="single" w:sz="6" w:color="C0C0C0"/>
              <w:bottom w:val="single" w:sz="6" w:color="C0C0C0"/>
            </w:tcBorders>
          </w:tcPr>
          <w:p>
            <w:r>
              <w:rPr>
                <w:sz w:val="16"/>
                <w:color w:val="000000"/>
              </w:rPr>
              <w:t/>
            </w:r>
          </w:p>
        </w:tc>
        <w:tc>
          <w:tcPr>
            <w:tcW w:w="531" w:type="dxa"/>
            <w:tcBorders>
              <w:left w:val="single" w:sz="6" w:color="C0C0C0"/>
              <w:top w:val="single" w:sz="6" w:color="C0C0C0"/>
              <w:right w:val="single" w:sz="6" w:color="C0C0C0"/>
              <w:bottom w:val="single" w:sz="6" w:color="C0C0C0"/>
            </w:tcBorders>
          </w:tcPr>
          <w:p>
            <w:r>
              <w:rPr>
                <w:sz w:val="16"/>
                <w:color w:val="000000"/>
              </w:rPr>
              <w:t>AWK</w:t>
            </w:r>
          </w:p>
        </w:tc>
      </w:tr>
      <w:tr>
        <w:trPr>
          <w:trHeight w:val="225" w:hRule="atLeast"/>
        </w:trPr>
        <w:tc>
          <w:tcPr>
            <w:tcW w:w="1395" w:type="dxa"/>
            <w:tcBorders>
              <w:left w:val="single" w:sz="6" w:color="C0C0C0"/>
              <w:top w:val="single" w:sz="6" w:color="C0C0C0"/>
              <w:right w:val="single" w:sz="6" w:color="C0C0C0"/>
              <w:bottom w:val="single" w:sz="6" w:color="C0C0C0"/>
            </w:tcBorders>
          </w:tcPr>
          <w:p>
            <w:r>
              <w:rPr>
                <w:sz w:val="16"/>
                <w:color w:val="000000"/>
              </w:rPr>
              <w:t>beheerder</w:t>
            </w:r>
          </w:p>
        </w:tc>
        <w:tc>
          <w:tcPr>
            <w:tcW w:w="3387" w:type="dxa"/>
            <w:tcBorders>
              <w:left w:val="single" w:sz="6" w:color="C0C0C0"/>
              <w:top w:val="single" w:sz="6" w:color="C0C0C0"/>
              <w:right w:val="single" w:sz="6" w:color="C0C0C0"/>
              <w:bottom w:val="single" w:sz="6" w:color="C0C0C0"/>
            </w:tcBorders>
          </w:tcPr>
          <w:p>
            <w:r>
              <w:rPr>
                <w:sz w:val="16"/>
                <w:color w:val="000000"/>
              </w:rPr>
              <w:t>De beheerder van de overkluizing, waarde uit domein te kiezen.</w:t>
            </w:r>
          </w:p>
        </w:tc>
        <w:tc>
          <w:tcPr>
            <w:tcW w:w="1275" w:type="dxa"/>
            <w:tcBorders>
              <w:left w:val="single" w:sz="6" w:color="C0C0C0"/>
              <w:top w:val="single" w:sz="6" w:color="C0C0C0"/>
              <w:right w:val="single" w:sz="6" w:color="C0C0C0"/>
              <w:bottom w:val="single" w:sz="6" w:color="C0C0C0"/>
            </w:tcBorders>
          </w:tcPr>
          <w:p>
            <w:hyperlink w:anchor="Instantie">
              <w:r>
                <w:rPr>
                  <w:rStyle w:val="c13"/>
                  <w:sz w:val="16"/>
                </w:rPr>
                <w:t>Instantie</w:t>
              </w:r>
            </w:hyperlink>
          </w:p>
        </w:tc>
        <w:tc>
          <w:tcPr>
            <w:tcW w:w="435" w:type="dxa"/>
            <w:tcBorders>
              <w:left w:val="single" w:sz="6" w:color="C0C0C0"/>
              <w:top w:val="single" w:sz="6" w:color="C0C0C0"/>
              <w:right w:val="single" w:sz="6" w:color="C0C0C0"/>
              <w:bottom w:val="single" w:sz="6" w:color="C0C0C0"/>
            </w:tcBorders>
          </w:tcPr>
          <w:p>
            <w:r>
              <w:rPr>
                <w:sz w:val="16"/>
                <w:color w:val="000000"/>
              </w:rPr>
              <w:t/>
            </w:r>
          </w:p>
        </w:tc>
        <w:tc>
          <w:tcPr>
            <w:tcW w:w="723" w:type="dxa"/>
            <w:tcBorders>
              <w:left w:val="single" w:sz="6" w:color="C0C0C0"/>
              <w:top w:val="single" w:sz="6" w:color="C0C0C0"/>
              <w:right w:val="single" w:sz="6" w:color="C0C0C0"/>
              <w:bottom w:val="single" w:sz="6" w:color="C0C0C0"/>
            </w:tcBorders>
          </w:tcPr>
          <w:p>
            <w:r>
              <w:rPr>
                <w:sz w:val="16"/>
                <w:color w:val="000000"/>
              </w:rPr>
              <w:t/>
            </w:r>
          </w:p>
        </w:tc>
        <w:tc>
          <w:tcPr>
            <w:tcW w:w="531" w:type="dxa"/>
            <w:tcBorders>
              <w:left w:val="single" w:sz="6" w:color="C0C0C0"/>
              <w:top w:val="single" w:sz="6" w:color="C0C0C0"/>
              <w:right w:val="single" w:sz="6" w:color="C0C0C0"/>
              <w:bottom w:val="single" w:sz="6" w:color="C0C0C0"/>
            </w:tcBorders>
          </w:tcPr>
          <w:p>
            <w:r>
              <w:rPr>
                <w:sz w:val="16"/>
                <w:color w:val="000000"/>
              </w:rPr>
              <w:t>AWK</w:t>
            </w:r>
          </w:p>
        </w:tc>
      </w:tr>
      <w:tr>
        <w:trPr>
          <w:trHeight w:val="225" w:hRule="atLeast"/>
        </w:trPr>
        <w:tc>
          <w:tcPr>
            <w:tcW w:w="1395" w:type="dxa"/>
            <w:tcBorders>
              <w:left w:val="single" w:sz="6" w:color="C0C0C0"/>
              <w:top w:val="single" w:sz="6" w:color="C0C0C0"/>
              <w:right w:val="single" w:sz="6" w:color="C0C0C0"/>
              <w:bottom w:val="single" w:sz="6" w:color="C0C0C0"/>
            </w:tcBorders>
          </w:tcPr>
          <w:p>
            <w:r>
              <w:rPr>
                <w:sz w:val="16"/>
                <w:color w:val="000000"/>
              </w:rPr>
              <w:t>leidingID</w:t>
            </w:r>
          </w:p>
        </w:tc>
        <w:tc>
          <w:tcPr>
            <w:tcW w:w="3387" w:type="dxa"/>
            <w:tcBorders>
              <w:left w:val="single" w:sz="6" w:color="C0C0C0"/>
              <w:top w:val="single" w:sz="6" w:color="C0C0C0"/>
              <w:right w:val="single" w:sz="6" w:color="C0C0C0"/>
              <w:bottom w:val="single" w:sz="6" w:color="C0C0C0"/>
            </w:tcBorders>
          </w:tcPr>
          <w:p>
            <w:r>
              <w:rPr>
                <w:sz w:val="16"/>
                <w:color w:val="000000"/>
              </w:rPr>
              <w:t>relatie naar leiding.</w:t>
            </w:r>
          </w:p>
        </w:tc>
        <w:tc>
          <w:tcPr>
            <w:tcW w:w="1275" w:type="dxa"/>
            <w:tcBorders>
              <w:left w:val="single" w:sz="6" w:color="C0C0C0"/>
              <w:top w:val="single" w:sz="6" w:color="C0C0C0"/>
              <w:right w:val="single" w:sz="6" w:color="C0C0C0"/>
              <w:bottom w:val="single" w:sz="6" w:color="C0C0C0"/>
            </w:tcBorders>
          </w:tcPr>
          <w:p>
            <w:r>
              <w:rPr>
                <w:sz w:val="16"/>
                <w:color w:val="000000"/>
              </w:rPr>
              <w:t>GUID</w:t>
            </w:r>
          </w:p>
        </w:tc>
        <w:tc>
          <w:tcPr>
            <w:tcW w:w="435" w:type="dxa"/>
            <w:tcBorders>
              <w:left w:val="single" w:sz="6" w:color="C0C0C0"/>
              <w:top w:val="single" w:sz="6" w:color="C0C0C0"/>
              <w:right w:val="single" w:sz="6" w:color="C0C0C0"/>
              <w:bottom w:val="single" w:sz="6" w:color="C0C0C0"/>
            </w:tcBorders>
          </w:tcPr>
          <w:p>
            <w:r>
              <w:rPr>
                <w:sz w:val="16"/>
                <w:color w:val="000000"/>
              </w:rPr>
              <w:t/>
            </w:r>
          </w:p>
        </w:tc>
        <w:tc>
          <w:tcPr>
            <w:tcW w:w="723" w:type="dxa"/>
            <w:tcBorders>
              <w:left w:val="single" w:sz="6" w:color="C0C0C0"/>
              <w:top w:val="single" w:sz="6" w:color="C0C0C0"/>
              <w:right w:val="single" w:sz="6" w:color="C0C0C0"/>
              <w:bottom w:val="single" w:sz="6" w:color="C0C0C0"/>
            </w:tcBorders>
          </w:tcPr>
          <w:p>
            <w:r>
              <w:rPr>
                <w:sz w:val="16"/>
                <w:color w:val="000000"/>
              </w:rPr>
              <w:t/>
            </w:r>
          </w:p>
        </w:tc>
        <w:tc>
          <w:tcPr>
            <w:tcW w:w="531" w:type="dxa"/>
            <w:tcBorders>
              <w:left w:val="single" w:sz="6" w:color="C0C0C0"/>
              <w:top w:val="single" w:sz="6" w:color="C0C0C0"/>
              <w:right w:val="single" w:sz="6" w:color="C0C0C0"/>
              <w:bottom w:val="single" w:sz="6" w:color="C0C0C0"/>
            </w:tcBorders>
          </w:tcPr>
          <w:p>
            <w:r>
              <w:rPr>
                <w:sz w:val="16"/>
                <w:color w:val="000000"/>
              </w:rPr>
              <w:t>AWK</w:t>
            </w:r>
          </w:p>
        </w:tc>
      </w:tr>
      <w:tr>
        <w:trPr>
          <w:trHeight w:val="225" w:hRule="atLeast"/>
        </w:trPr>
        <w:tc>
          <w:tcPr>
            <w:tcW w:w="1395" w:type="dxa"/>
            <w:tcBorders>
              <w:left w:val="single" w:sz="6" w:color="C0C0C0"/>
              <w:top w:val="single" w:sz="6" w:color="C0C0C0"/>
              <w:right w:val="single" w:sz="6" w:color="C0C0C0"/>
              <w:bottom w:val="single" w:sz="6" w:color="C0C0C0"/>
            </w:tcBorders>
          </w:tcPr>
          <w:p>
            <w:r>
              <w:rPr>
                <w:sz w:val="16"/>
                <w:color w:val="000000"/>
              </w:rPr>
              <w:t>metadataID</w:t>
            </w:r>
          </w:p>
        </w:tc>
        <w:tc>
          <w:tcPr>
            <w:tcW w:w="3387" w:type="dxa"/>
            <w:tcBorders>
              <w:left w:val="single" w:sz="6" w:color="C0C0C0"/>
              <w:top w:val="single" w:sz="6" w:color="C0C0C0"/>
              <w:right w:val="single" w:sz="6" w:color="C0C0C0"/>
              <w:bottom w:val="single" w:sz="6" w:color="C0C0C0"/>
            </w:tcBorders>
          </w:tcPr>
          <w:p>
            <w:r>
              <w:rPr>
                <w:sz w:val="16"/>
                <w:color w:val="000000"/>
              </w:rPr>
              <w:t>relatie naar metadata</w:t>
            </w:r>
          </w:p>
        </w:tc>
        <w:tc>
          <w:tcPr>
            <w:tcW w:w="1275" w:type="dxa"/>
            <w:tcBorders>
              <w:left w:val="single" w:sz="6" w:color="C0C0C0"/>
              <w:top w:val="single" w:sz="6" w:color="C0C0C0"/>
              <w:right w:val="single" w:sz="6" w:color="C0C0C0"/>
              <w:bottom w:val="single" w:sz="6" w:color="C0C0C0"/>
            </w:tcBorders>
          </w:tcPr>
          <w:p>
            <w:r>
              <w:rPr>
                <w:sz w:val="16"/>
                <w:color w:val="000000"/>
              </w:rPr>
              <w:t>GUID</w:t>
            </w:r>
          </w:p>
        </w:tc>
        <w:tc>
          <w:tcPr>
            <w:tcW w:w="435" w:type="dxa"/>
            <w:tcBorders>
              <w:left w:val="single" w:sz="6" w:color="C0C0C0"/>
              <w:top w:val="single" w:sz="6" w:color="C0C0C0"/>
              <w:right w:val="single" w:sz="6" w:color="C0C0C0"/>
              <w:bottom w:val="single" w:sz="6" w:color="C0C0C0"/>
            </w:tcBorders>
          </w:tcPr>
          <w:p>
            <w:r>
              <w:rPr>
                <w:sz w:val="16"/>
                <w:color w:val="000000"/>
              </w:rPr>
              <w:t/>
            </w:r>
          </w:p>
        </w:tc>
        <w:tc>
          <w:tcPr>
            <w:tcW w:w="723" w:type="dxa"/>
            <w:tcBorders>
              <w:left w:val="single" w:sz="6" w:color="C0C0C0"/>
              <w:top w:val="single" w:sz="6" w:color="C0C0C0"/>
              <w:right w:val="single" w:sz="6" w:color="C0C0C0"/>
              <w:bottom w:val="single" w:sz="6" w:color="C0C0C0"/>
            </w:tcBorders>
          </w:tcPr>
          <w:p>
            <w:r>
              <w:rPr>
                <w:sz w:val="16"/>
                <w:color w:val="000000"/>
              </w:rPr>
              <w:t/>
            </w:r>
          </w:p>
        </w:tc>
        <w:tc>
          <w:tcPr>
            <w:tcW w:w="531" w:type="dxa"/>
            <w:tcBorders>
              <w:left w:val="single" w:sz="6" w:color="C0C0C0"/>
              <w:top w:val="single" w:sz="6" w:color="C0C0C0"/>
              <w:right w:val="single" w:sz="6" w:color="C0C0C0"/>
              <w:bottom w:val="single" w:sz="6" w:color="C0C0C0"/>
            </w:tcBorders>
          </w:tcPr>
          <w:p>
            <w:r>
              <w:rPr>
                <w:sz w:val="16"/>
                <w:color w:val="000000"/>
              </w:rPr>
              <w:t>AWK</w:t>
            </w:r>
          </w:p>
        </w:tc>
      </w:tr>
      <w:tr>
        <w:trPr>
          <w:trHeight w:val="225" w:hRule="atLeast"/>
        </w:trPr>
        <w:tc>
          <w:tcPr>
            <w:tcW w:w="1395" w:type="dxa"/>
            <w:tcBorders>
              <w:left w:val="single" w:sz="6" w:color="C0C0C0"/>
              <w:top w:val="single" w:sz="6" w:color="C0C0C0"/>
              <w:right w:val="single" w:sz="6" w:color="C0C0C0"/>
              <w:bottom w:val="single" w:sz="6" w:color="C0C0C0"/>
            </w:tcBorders>
          </w:tcPr>
          <w:p>
            <w:r>
              <w:rPr>
                <w:sz w:val="16"/>
                <w:color w:val="000000"/>
              </w:rPr>
              <w:t>Shape</w:t>
            </w:r>
          </w:p>
        </w:tc>
        <w:tc>
          <w:tcPr>
            <w:tcW w:w="3387" w:type="dxa"/>
            <w:tcBorders>
              <w:left w:val="single" w:sz="6" w:color="C0C0C0"/>
              <w:top w:val="single" w:sz="6" w:color="C0C0C0"/>
              <w:right w:val="single" w:sz="6" w:color="C0C0C0"/>
              <w:bottom w:val="single" w:sz="6" w:color="C0C0C0"/>
            </w:tcBorders>
          </w:tcPr>
          <w:p>
            <w:r>
              <w:rPr>
                <w:sz w:val="16"/>
                <w:color w:val="000000"/>
              </w:rPr>
              <w:t/>
            </w:r>
          </w:p>
        </w:tc>
        <w:tc>
          <w:tcPr>
            <w:tcW w:w="1275" w:type="dxa"/>
            <w:tcBorders>
              <w:left w:val="single" w:sz="6" w:color="C0C0C0"/>
              <w:top w:val="single" w:sz="6" w:color="C0C0C0"/>
              <w:right w:val="single" w:sz="6" w:color="C0C0C0"/>
              <w:bottom w:val="single" w:sz="6" w:color="C0C0C0"/>
            </w:tcBorders>
          </w:tcPr>
          <w:p>
            <w:r>
              <w:rPr>
                <w:sz w:val="16"/>
                <w:color w:val="000000"/>
              </w:rPr>
              <w:t>Geometry</w:t>
            </w:r>
          </w:p>
        </w:tc>
        <w:tc>
          <w:tcPr>
            <w:tcW w:w="435" w:type="dxa"/>
            <w:tcBorders>
              <w:left w:val="single" w:sz="6" w:color="C0C0C0"/>
              <w:top w:val="single" w:sz="6" w:color="C0C0C0"/>
              <w:right w:val="single" w:sz="6" w:color="C0C0C0"/>
              <w:bottom w:val="single" w:sz="6" w:color="C0C0C0"/>
            </w:tcBorders>
          </w:tcPr>
          <w:p>
            <w:r>
              <w:rPr>
                <w:sz w:val="16"/>
                <w:color w:val="000000"/>
              </w:rPr>
              <w:t/>
            </w:r>
          </w:p>
        </w:tc>
        <w:tc>
          <w:tcPr>
            <w:tcW w:w="723" w:type="dxa"/>
            <w:tcBorders>
              <w:left w:val="single" w:sz="6" w:color="C0C0C0"/>
              <w:top w:val="single" w:sz="6" w:color="C0C0C0"/>
              <w:right w:val="single" w:sz="6" w:color="C0C0C0"/>
              <w:bottom w:val="single" w:sz="6" w:color="C0C0C0"/>
            </w:tcBorders>
          </w:tcPr>
          <w:p>
            <w:r>
              <w:rPr>
                <w:sz w:val="16"/>
                <w:color w:val="000000"/>
              </w:rPr>
              <w:t/>
            </w:r>
          </w:p>
        </w:tc>
        <w:tc>
          <w:tcPr>
            <w:tcW w:w="531" w:type="dxa"/>
            <w:tcBorders>
              <w:left w:val="single" w:sz="6" w:color="C0C0C0"/>
              <w:top w:val="single" w:sz="6" w:color="C0C0C0"/>
              <w:right w:val="single" w:sz="6" w:color="C0C0C0"/>
              <w:bottom w:val="single" w:sz="6" w:color="C0C0C0"/>
            </w:tcBorders>
          </w:tcPr>
          <w:p>
            <w:r>
              <w:rPr>
                <w:sz w:val="16"/>
                <w:color w:val="000000"/>
              </w:rPr>
              <w:t>AWK</w:t>
            </w:r>
          </w:p>
        </w:tc>
      </w:tr>
    </w:tbl>
    <w:p>
      <w:r>
        <w:rPr>
          <w:sz w:val="16"/>
          <w:color w:val="000000"/>
        </w:rPr>
        <w:t/>
      </w:r>
    </w:p>
    <w:p>
      <w:r>
        <w:rPr>
          <w:sz w:val="16"/>
          <w:color w:val="000000"/>
        </w:rPr>
        <w:t/>
      </w:r>
    </w:p>
    <w:p>
      <w:r/>
    </w:p>
    <w:p>
      <w:r>
        <w:t/>
      </w:r>
    </w:p>
    <w:p>
      <w:r>
        <w:rPr>
          <w:rStyle w:val="c13"/>
        </w:rPr>
        <w:t/>
      </w:r>
    </w:p>
    <w:p>
      <w:r/>
      <w:r/>
      <w:r/>
    </w:p>
    <w:p>
      <w:pPr>
        <w:outlineLvl w:val="1"/>
        <w:keepNext/>
        <w:spacing w:before="150" w:after="150"/>
        <w:shd w:val="clear" w:color="auto" w:fill="FFFFFF"/>
        <w:pBdr>
          <w:top w:val="none" w:sz="0" w:space="1" w:color="000000"/>
          <w:left w:val="none" w:sz="0" w:space="1" w:color="000000"/>
          <w:bottom w:val="none" w:sz="0" w:space="1" w:color="000000"/>
          <w:right w:val="none" w:sz="0" w:space="1" w:color="000000"/>
        </w:pBdr>
      </w:pPr>
      <w:r>
        <w:rPr>
          <w:sz w:val="1"/>
        </w:rPr>
        <w:br w:type="textWrapping" w:clear="all"/>
      </w:r>
      <w:bookmarkStart w:id="340" w:name="_topic_Overnamepunt"/>
      <w:bookmarkEnd w:id="340"/>
      <w:r>
        <w:rPr>
          <w:rFonts w:ascii="Tahoma" w:hAnsi="Tahoma" w:cs="Tahoma" w:eastAsia="Tahoma"/>
          <w:b/>
          <w:sz w:val="26"/>
          <w:color w:val="4F81BD"/>
        </w:rPr>
        <w:t>Overnamepunt</w:t>
      </w:r>
      <w:r/>
    </w:p>
    <w:p>
      <w:pPr>
        <w:pStyle w:val="5"/>
      </w:pPr>
      <w:bookmarkStart w:id="341" w:name="Beschrijving"/>
      <w:bookmarkEnd w:id="341"/>
      <w:r>
        <w:t>Beschrijving</w:t>
      </w:r>
    </w:p>
    <w:p>
      <w:r>
        <w:rPr>
          <w:rStyle w:val="c13"/>
        </w:rPr>
      </w:r>
    </w:p>
    <w:p>
      <w:pPr>
        <w:pStyle w:val="6"/>
      </w:pPr>
      <w:r>
        <w:rPr>
          <w:color w:val="000000"/>
        </w:rPr>
        <w:t>Definitie</w:t>
      </w:r>
    </w:p>
    <w:p>
      <w:pPr>
        <w:tabs>
          <w:tab w:val="left" w:pos="1845"/>
        </w:tabs>
      </w:pPr>
      <w:r>
        <w:t>Locatie waar de overdracht plaatsvindt van het water uit de riolering aan de beheerder van de afvalwaterzuiveringinrichting.</w:t>
      </w:r>
    </w:p>
    <w:p>
      <w:pPr>
        <w:tabs>
          <w:tab w:val="left" w:pos="1845"/>
        </w:tabs>
      </w:pPr>
      <w:r>
        <w:rPr>
          <w:i/>
        </w:rPr>
        <w:t>Herkomst definitie</w:t>
      </w:r>
      <w:r>
        <w:t xml:space="preserve">: </w:t>
      </w:r>
      <w:hyperlink r:id="hrId236">
        <w:r>
          <w:rPr>
            <w:rStyle w:val="c13"/>
          </w:rPr>
          <w:t>GWSW</w:t>
        </w:r>
      </w:hyperlink>
    </w:p>
    <w:p>
      <w:pPr>
        <w:tabs>
          <w:tab w:val="left" w:pos="1845"/>
        </w:tabs>
      </w:pPr>
      <w:r>
        <w:t/>
      </w:r>
    </w:p>
    <w:p>
      <w:pPr>
        <w:pStyle w:val="6"/>
      </w:pPr>
      <w:r>
        <w:t>Geometrie</w:t>
      </w:r>
    </w:p>
    <w:tbl>
      <w:tblPr>
        <w:tblW w:w="9720" w:type="dxa"/>
        <w:tblLayout w:type="fixed"/>
        <w:tblCellMar>
          <w:top w:w="15" w:type="dxa"/>
          <w:left w:w="75" w:type="dxa"/>
          <w:bottom w:w="15" w:type="dxa"/>
          <w:right w:w="75" w:type="dxa"/>
        </w:tblCellMar>
      </w:tblPr>
      <w:tblGrid>
        <w:gridCol w:w="1440"/>
        <w:gridCol w:w="6360"/>
      </w:tblGrid>
      <w:tr>
        <w:trPr>
          <w:trHeight w:val="300" w:hRule="atLeast"/>
        </w:trPr>
        <w:tc>
          <w:tcPr>
            <w:tcW w:w="1407" w:type="dxa"/>
            <w:tcBorders>
              <w:left w:val="single" w:sz="6" w:color="BFBFBF"/>
              <w:top w:val="single" w:sz="6" w:color="BFBFBF"/>
              <w:right w:val="single" w:sz="6" w:color="BFBFBF"/>
              <w:bottom w:val="single" w:sz="6" w:color="BFBFBF"/>
            </w:tcBorders>
            <w:vAlign w:val="center"/>
            <w:shd w:val="clear" w:color="auto" w:fill="B6DDE8"/>
          </w:tcPr>
          <w:p>
            <w:r>
              <w:rPr>
                <w:b/>
              </w:rPr>
              <w:t/>
            </w:r>
          </w:p>
        </w:tc>
        <w:tc>
          <w:tcPr>
            <w:tcW w:w="6327" w:type="dxa"/>
            <w:tcBorders>
              <w:left w:val="single" w:sz="6" w:color="BFBFBF"/>
              <w:top w:val="single" w:sz="6" w:color="BFBFBF"/>
              <w:right w:val="single" w:sz="6" w:color="BFBFBF"/>
              <w:bottom w:val="single" w:sz="6" w:color="BFBFBF"/>
            </w:tcBorders>
            <w:vAlign w:val="center"/>
            <w:shd w:val="clear" w:color="auto" w:fill="B6DDE8"/>
          </w:tcPr>
          <w:p>
            <w:r>
              <w:rPr>
                <w:b/>
              </w:rPr>
              <w:t>Punt</w:t>
            </w:r>
          </w:p>
        </w:tc>
      </w:tr>
      <w:tr>
        <w:trPr>
          <w:trHeight w:val="300" w:hRule="atLeast"/>
        </w:trPr>
        <w:tc>
          <w:tcPr>
            <w:tcW w:w="1407" w:type="dxa"/>
            <w:tcBorders>
              <w:left w:val="single" w:sz="6" w:color="BFBFBF"/>
              <w:top w:val="single" w:sz="6" w:color="BFBFBF"/>
              <w:right w:val="single" w:sz="6" w:color="BFBFBF"/>
              <w:bottom w:val="single" w:sz="6" w:color="BFBFBF"/>
            </w:tcBorders>
            <w:vAlign w:val="center"/>
          </w:tcPr>
          <w:p>
            <w:r>
              <w:t>Zoomniveau</w:t>
            </w:r>
          </w:p>
        </w:tc>
        <w:tc>
          <w:tcPr>
            <w:tcW w:w="6327" w:type="dxa"/>
            <w:tcBorders>
              <w:left w:val="single" w:sz="6" w:color="BFBFBF"/>
              <w:top w:val="single" w:sz="6" w:color="BFBFBF"/>
              <w:right w:val="single" w:sz="6" w:color="BFBFBF"/>
              <w:bottom w:val="single" w:sz="6" w:color="BFBFBF"/>
            </w:tcBorders>
            <w:vAlign w:val="center"/>
          </w:tcPr>
          <w:p>
            <w:r>
              <w:t>Niet van toepassing</w:t>
            </w:r>
          </w:p>
        </w:tc>
      </w:tr>
      <w:tr>
        <w:trPr>
          <w:trHeight w:val="300" w:hRule="atLeast"/>
        </w:trPr>
        <w:tc>
          <w:tcPr>
            <w:tcW w:w="1407" w:type="dxa"/>
            <w:tcBorders>
              <w:left w:val="single" w:sz="6" w:color="BFBFBF"/>
              <w:top w:val="single" w:sz="6" w:color="BFBFBF"/>
              <w:right w:val="single" w:sz="6" w:color="BFBFBF"/>
              <w:bottom w:val="single" w:sz="6" w:color="BFBFBF"/>
            </w:tcBorders>
            <w:vAlign w:val="center"/>
          </w:tcPr>
          <w:p>
            <w:r>
              <w:t>Representatie</w:t>
            </w:r>
          </w:p>
        </w:tc>
        <w:tc>
          <w:tcPr>
            <w:tcW w:w="6327" w:type="dxa"/>
            <w:tcBorders>
              <w:left w:val="single" w:sz="6" w:color="BFBFBF"/>
              <w:top w:val="single" w:sz="6" w:color="BFBFBF"/>
              <w:right w:val="single" w:sz="6" w:color="BFBFBF"/>
              <w:bottom w:val="single" w:sz="6" w:color="BFBFBF"/>
            </w:tcBorders>
            <w:vAlign w:val="center"/>
          </w:tcPr>
          <w:p>
            <w:r>
              <w:t>Naar eigen inzicht</w:t>
            </w:r>
          </w:p>
        </w:tc>
      </w:tr>
    </w:tbl>
    <w:p>
      <w:r>
        <w:t/>
      </w:r>
    </w:p>
    <w:p>
      <w:pPr>
        <w:pStyle w:val="6"/>
      </w:pPr>
      <w:r>
        <w:rPr>
          <w:color w:val="auto"/>
        </w:rPr>
        <w:t>Associaties</w:t>
      </w:r>
    </w:p>
    <w:tbl>
      <w:tblPr>
        <w:tblW w:w="9720" w:type="dxa"/>
        <w:tblLayout w:type="fixed"/>
        <w:tblCellMar>
          <w:top w:w="30" w:type="dxa"/>
          <w:left w:w="75" w:type="dxa"/>
          <w:bottom w:w="30" w:type="dxa"/>
          <w:right w:w="75" w:type="dxa"/>
        </w:tblCellMar>
      </w:tblPr>
      <w:tblGrid>
        <w:gridCol w:w="1455"/>
        <w:gridCol w:w="6330"/>
      </w:tblGrid>
      <w:tr>
        <w:trPr>
          <w:trHeight w:val="300" w:hRule="atLeast"/>
        </w:trPr>
        <w:tc>
          <w:tcPr>
            <w:tcW w:w="1431" w:type="dxa"/>
            <w:tcBorders>
              <w:left w:val="single" w:sz="6" w:color="BFBFBF"/>
              <w:top w:val="single" w:sz="6" w:color="BFBFBF"/>
              <w:right w:val="single" w:sz="6" w:color="BFBFBF"/>
              <w:bottom w:val="single" w:sz="6" w:color="BFBFBF"/>
            </w:tcBorders>
            <w:shd w:val="clear" w:color="auto" w:fill="B6DDE8"/>
          </w:tcPr>
          <w:p>
            <w:r>
              <w:rPr>
                <w:b/>
              </w:rPr>
              <w:t>Model</w:t>
            </w:r>
          </w:p>
        </w:tc>
        <w:tc>
          <w:tcPr>
            <w:tcW w:w="6303" w:type="dxa"/>
            <w:tcBorders>
              <w:left w:val="single" w:sz="6" w:color="BFBFBF"/>
              <w:top w:val="single" w:sz="6" w:color="BFBFBF"/>
              <w:right w:val="single" w:sz="6" w:color="BFBFBF"/>
              <w:bottom w:val="single" w:sz="6" w:color="BFBFBF"/>
            </w:tcBorders>
            <w:shd w:val="clear" w:color="auto" w:fill="B6DDE8"/>
          </w:tcPr>
          <w:p>
            <w:r>
              <w:rPr>
                <w:b/>
              </w:rPr>
              <w:t>Object</w:t>
            </w:r>
          </w:p>
        </w:tc>
      </w:tr>
      <w:tr>
        <w:trPr>
          <w:trHeight w:val="300" w:hRule="atLeast"/>
        </w:trPr>
        <w:tc>
          <w:tcPr>
            <w:tcW w:w="1431" w:type="dxa"/>
            <w:tcBorders>
              <w:left w:val="single" w:sz="6" w:color="BFBFBF"/>
              <w:top w:val="single" w:sz="6" w:color="BFBFBF"/>
              <w:right w:val="single" w:sz="6" w:color="BFBFBF"/>
              <w:bottom w:val="single" w:sz="6" w:color="BFBFBF"/>
            </w:tcBorders>
          </w:tcPr>
          <w:p>
            <w:r>
              <w:t>Algemeen</w:t>
            </w:r>
          </w:p>
        </w:tc>
        <w:tc>
          <w:tcPr>
            <w:tcW w:w="6303" w:type="dxa"/>
            <w:tcBorders>
              <w:left w:val="single" w:sz="6" w:color="BFBFBF"/>
              <w:top w:val="single" w:sz="6" w:color="BFBFBF"/>
              <w:right w:val="single" w:sz="6" w:color="BFBFBF"/>
              <w:bottom w:val="single" w:sz="6" w:color="BFBFBF"/>
            </w:tcBorders>
          </w:tcPr>
          <w:p>
            <w:hyperlink w:anchor="_topic_IMWAGeoObjectattributen">
              <w:r>
                <w:rPr>
                  <w:rStyle w:val="c13"/>
                </w:rPr>
                <w:t>IMWA GeoObject</w:t>
              </w:r>
            </w:hyperlink>
            <w:r>
              <w:t xml:space="preserve">, </w:t>
            </w:r>
            <w:hyperlink w:anchor="_topic_Metadata">
              <w:r>
                <w:rPr>
                  <w:rStyle w:val="c13"/>
                </w:rPr>
                <w:t>Metadata</w:t>
              </w:r>
            </w:hyperlink>
          </w:p>
        </w:tc>
      </w:tr>
      <w:tr>
        <w:trPr>
          <w:trHeight w:val="300" w:hRule="atLeast"/>
        </w:trPr>
        <w:tc>
          <w:tcPr>
            <w:tcW w:w="1431" w:type="dxa"/>
            <w:tcBorders>
              <w:left w:val="single" w:sz="6" w:color="BFBFBF"/>
              <w:top w:val="single" w:sz="6" w:color="BFBFBF"/>
              <w:right w:val="single" w:sz="6" w:color="BFBFBF"/>
              <w:bottom w:val="single" w:sz="6" w:color="BFBFBF"/>
            </w:tcBorders>
          </w:tcPr>
          <w:p>
            <w:r>
              <w:t>Afvalwaterketen</w:t>
            </w:r>
          </w:p>
        </w:tc>
        <w:tc>
          <w:tcPr>
            <w:tcW w:w="6303" w:type="dxa"/>
            <w:tcBorders>
              <w:left w:val="single" w:sz="6" w:color="BFBFBF"/>
              <w:top w:val="single" w:sz="6" w:color="BFBFBF"/>
              <w:right w:val="single" w:sz="6" w:color="BFBFBF"/>
              <w:bottom w:val="single" w:sz="6" w:color="BFBFBF"/>
            </w:tcBorders>
          </w:tcPr>
          <w:p>
            <w:pPr>
              <w:spacing w:lineRule="auto" w:line="360"/>
            </w:pPr>
            <w:hyperlink w:anchor="_topic_OvernamepuntAfspraken">
              <w:r>
                <w:rPr>
                  <w:rStyle w:val="c13"/>
                </w:rPr>
                <w:t>OvernamepuntAfspraken</w:t>
              </w:r>
            </w:hyperlink>
            <w:r>
              <w:t xml:space="preserve">, </w:t>
            </w:r>
            <w:hyperlink w:anchor="_topic_Rioleringsgebied">
              <w:r>
                <w:rPr>
                  <w:rStyle w:val="c13"/>
                </w:rPr>
                <w:t>Rioleringsgebied</w:t>
              </w:r>
            </w:hyperlink>
            <w:r>
              <w:t xml:space="preserve">, </w:t>
            </w:r>
            <w:hyperlink w:anchor="_topic_Leiding">
              <w:r>
                <w:rPr>
                  <w:rStyle w:val="c13"/>
                </w:rPr>
                <w:t>Leiding</w:t>
              </w:r>
            </w:hyperlink>
            <w:r>
              <w:t xml:space="preserve">, </w:t>
            </w:r>
            <w:hyperlink w:anchor="_topic_Rioolgemaal">
              <w:r>
                <w:rPr>
                  <w:rStyle w:val="c13"/>
                </w:rPr>
                <w:t>Rioolgemaal</w:t>
              </w:r>
            </w:hyperlink>
            <w:r>
              <w:t xml:space="preserve">, </w:t>
            </w:r>
            <w:hyperlink w:anchor="_topic_Transportstelsel">
              <w:r>
                <w:rPr>
                  <w:rStyle w:val="c13"/>
                </w:rPr>
                <w:t>Transportstelsel</w:t>
              </w:r>
            </w:hyperlink>
          </w:p>
        </w:tc>
      </w:tr>
    </w:tbl>
    <w:p>
      <w:r>
        <w:t/>
      </w:r>
    </w:p>
    <w:p>
      <w:pPr>
        <w:pStyle w:val="6"/>
      </w:pPr>
      <w:r>
        <w:t>Relaties standaarden</w:t>
      </w:r>
    </w:p>
    <w:p>
      <w:r>
        <w:t>Er zijn nog geen relaties gedefinieerd.</w:t>
      </w:r>
    </w:p>
    <w:p>
      <w:r>
        <w:t/>
      </w:r>
    </w:p>
    <w:p>
      <w:pPr>
        <w:pStyle w:val="6"/>
      </w:pPr>
      <w:r>
        <w:t xml:space="preserve">Komt voor in  </w:t>
      </w:r>
    </w:p>
    <w:tbl>
      <w:tblPr>
        <w:tblW w:w="9675" w:type="dxa"/>
        <w:tblLayout w:type="fixed"/>
        <w:tblCellMar>
          <w:top w:w="15" w:type="dxa"/>
          <w:left w:w="0" w:type="dxa"/>
          <w:bottom w:w="15" w:type="dxa"/>
          <w:right w:w="0" w:type="dxa"/>
        </w:tblCellMar>
      </w:tblPr>
      <w:tblGrid>
        <w:gridCol w:w="1740"/>
        <w:gridCol w:w="6000"/>
      </w:tblGrid>
      <w:tr>
        <w:trPr>
          <w:trHeight w:val="300" w:hRule="atLeast"/>
        </w:trPr>
        <w:tc>
          <w:tcPr>
            <w:tcW w:w="1740" w:type="dxa"/>
          </w:tcPr>
          <w:p>
            <w:r>
              <w:t>Producten</w:t>
            </w:r>
          </w:p>
        </w:tc>
        <w:tc>
          <w:tcPr>
            <w:tcW w:w="6000" w:type="dxa"/>
          </w:tcPr>
          <w:p>
            <w:r>
              <w:t>Geen producten gedefinieerd</w:t>
            </w:r>
          </w:p>
        </w:tc>
      </w:tr>
      <w:tr>
        <w:trPr>
          <w:trHeight w:val="300" w:hRule="atLeast"/>
        </w:trPr>
        <w:tc>
          <w:tcPr>
            <w:tcW w:w="1740" w:type="dxa"/>
          </w:tcPr>
          <w:p>
            <w:r>
              <w:t>Onderdeel van</w:t>
            </w:r>
            <w:r>
              <w:tab/>
            </w:r>
          </w:p>
        </w:tc>
        <w:tc>
          <w:tcPr>
            <w:tcW w:w="6000" w:type="dxa"/>
          </w:tcPr>
          <w:p>
            <w:r>
              <w:t>DAMO Afvalwaterketen</w:t>
            </w:r>
          </w:p>
        </w:tc>
      </w:tr>
    </w:tbl>
    <w:p>
      <w:r>
        <w:t/>
      </w:r>
    </w:p>
    <w:p>
      <w:pPr>
        <w:pStyle w:val="6"/>
      </w:pPr>
      <w:r>
        <w:t>Inwinningsregels</w:t>
      </w:r>
      <w:r>
        <w:tab/>
      </w:r>
    </w:p>
    <w:p>
      <w:r>
        <w:t>Geen omschrijving beschikbaar.</w:t>
      </w:r>
    </w:p>
    <w:p>
      <w:r>
        <w:t/>
      </w:r>
    </w:p>
    <w:p>
      <w:r>
        <w:t/>
      </w:r>
    </w:p>
    <w:p>
      <w:pPr>
        <w:pStyle w:val="5"/>
      </w:pPr>
      <w:bookmarkStart w:id="342" w:name="Functioneel_Model"/>
      <w:bookmarkEnd w:id="342"/>
      <w:r>
        <w:t>Functioneel Model</w:t>
      </w:r>
      <w:r>
        <w:rPr>
          <w:rStyle w:val="c13"/>
        </w:rPr>
      </w:r>
    </w:p>
    <w:p>
      <w:r>
        <w:t/>
      </w:r>
    </w:p>
    <w:p>
      <w:r>
        <w:drawing>
          <wp:inline distT="0" distB="0" distL="0" distR="0">
            <wp:extent cx="5448300" cy="257175"/>
            <wp:effectExtent l="0" t="0" r="0" b="0"/>
            <wp:docPr id="198" name="Pic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198.png"/>
                    <pic:cNvPicPr/>
                  </pic:nvPicPr>
                  <pic:blipFill>
                    <a:blip r:embed="prId198" cstate="print"/>
                    <a:stretch>
                      <a:fillRect/>
                    </a:stretch>
                  </pic:blipFill>
                  <pic:spPr>
                    <a:xfrm>
                      <a:off x="0" y="0"/>
                      <a:ext cx="5448300" cy="257175"/>
                    </a:xfrm>
                    <a:prstGeom prst="rect">
                      <a:avLst/>
                    </a:prstGeom>
                  </pic:spPr>
                </pic:pic>
              </a:graphicData>
            </a:graphic>
          </wp:inline>
        </w:drawing>
      </w:r>
    </w:p>
    <w:p>
      <w:r>
        <w:t/>
      </w:r>
    </w:p>
    <w:p>
      <w:r>
        <w:drawing>
          <wp:inline distT="0" distB="0" distL="0" distR="0">
            <wp:extent cx="4857750" cy="1905000"/>
            <wp:effectExtent l="0" t="0" r="0" b="0"/>
            <wp:docPr id="199" name="Pic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199.png"/>
                    <pic:cNvPicPr/>
                  </pic:nvPicPr>
                  <pic:blipFill>
                    <a:blip r:embed="prId199" cstate="print"/>
                    <a:stretch>
                      <a:fillRect/>
                    </a:stretch>
                  </pic:blipFill>
                  <pic:spPr>
                    <a:xfrm>
                      <a:off x="0" y="0"/>
                      <a:ext cx="4857750" cy="1905000"/>
                    </a:xfrm>
                    <a:prstGeom prst="rect">
                      <a:avLst/>
                    </a:prstGeom>
                  </pic:spPr>
                </pic:pic>
              </a:graphicData>
            </a:graphic>
          </wp:inline>
        </w:drawing>
      </w:r>
    </w:p>
    <w:p>
      <w:r>
        <w:t/>
      </w:r>
    </w:p>
    <w:p>
      <w:r>
        <w:t/>
      </w:r>
    </w:p>
    <w:p>
      <w:pPr>
        <w:pStyle w:val="5"/>
      </w:pPr>
      <w:bookmarkStart w:id="343" w:name="Attributen"/>
      <w:bookmarkEnd w:id="343"/>
      <w:r>
        <w:t xml:space="preserve">Attributen </w:t>
      </w:r>
      <w:r>
        <w:rPr>
          <w:rStyle w:val="c13"/>
        </w:rPr>
      </w:r>
    </w:p>
    <w:p>
      <w:r>
        <w:t/>
      </w:r>
    </w:p>
    <w:p>
      <w:r>
        <w:t xml:space="preserve">Naast onderstaande attributen heeft Overnamepunt ook alle attributen van </w:t>
      </w:r>
      <w:hyperlink w:anchor="IMWAGeo_Attributen">
        <w:r>
          <w:rPr>
            <w:rStyle w:val="c13"/>
          </w:rPr>
          <w:t>IMWA GeoObject</w:t>
        </w:r>
      </w:hyperlink>
      <w:r>
        <w:t>.</w:t>
      </w:r>
    </w:p>
    <w:p>
      <w:r>
        <w:t/>
      </w:r>
    </w:p>
    <w:p>
      <w:r/>
    </w:p>
    <w:tbl>
      <w:tblPr>
        <w:tblW w:w="9780" w:type="dxa"/>
        <w:tblLayout w:type="fixed"/>
        <w:tblCellMar>
          <w:top w:w="15" w:type="dxa"/>
          <w:left w:w="30" w:type="dxa"/>
          <w:bottom w:w="15" w:type="dxa"/>
          <w:right w:w="30" w:type="dxa"/>
        </w:tblCellMar>
        <w:tblInd w:w="-30" w:type="dxa"/>
      </w:tblPr>
      <w:tblGrid>
        <w:gridCol w:w="1890"/>
        <w:gridCol w:w="2940"/>
        <w:gridCol w:w="1245"/>
        <w:gridCol w:w="465"/>
        <w:gridCol w:w="735"/>
        <w:gridCol w:w="555"/>
      </w:tblGrid>
      <w:tr>
        <w:trPr>
          <w:trHeight w:val="225" w:hRule="atLeast"/>
        </w:trPr>
        <w:tc>
          <w:tcPr>
            <w:tcW w:w="1875" w:type="dxa"/>
            <w:tcBorders>
              <w:left w:val="single" w:sz="6" w:color="C0C0C0"/>
              <w:top w:val="single" w:sz="6" w:color="C0C0C0"/>
              <w:right w:val="single" w:sz="6" w:color="C0C0C0"/>
              <w:bottom w:val="single" w:sz="6" w:color="C0C0C0"/>
            </w:tcBorders>
            <w:shd w:val="clear" w:color="auto" w:fill="B6DDE8"/>
          </w:tcPr>
          <w:p>
            <w:r>
              <w:rPr>
                <w:b/>
                <w:sz w:val="16"/>
                <w:color w:val="000000"/>
              </w:rPr>
              <w:t>Attribuutnaam</w:t>
            </w:r>
          </w:p>
        </w:tc>
        <w:tc>
          <w:tcPr>
            <w:tcW w:w="2931" w:type="dxa"/>
            <w:tcBorders>
              <w:left w:val="single" w:sz="6" w:color="C0C0C0"/>
              <w:top w:val="single" w:sz="6" w:color="C0C0C0"/>
              <w:right w:val="single" w:sz="6" w:color="C0C0C0"/>
              <w:bottom w:val="single" w:sz="6" w:color="C0C0C0"/>
            </w:tcBorders>
            <w:shd w:val="clear" w:color="auto" w:fill="B6DDE8"/>
          </w:tcPr>
          <w:p>
            <w:r>
              <w:rPr>
                <w:b/>
                <w:sz w:val="16"/>
                <w:color w:val="000000"/>
              </w:rPr>
              <w:t>Toelichting</w:t>
            </w:r>
          </w:p>
        </w:tc>
        <w:tc>
          <w:tcPr>
            <w:tcW w:w="1227" w:type="dxa"/>
            <w:tcBorders>
              <w:left w:val="single" w:sz="6" w:color="C0C0C0"/>
              <w:top w:val="single" w:sz="6" w:color="C0C0C0"/>
              <w:right w:val="single" w:sz="6" w:color="C0C0C0"/>
              <w:bottom w:val="single" w:sz="6" w:color="C0C0C0"/>
            </w:tcBorders>
            <w:shd w:val="clear" w:color="auto" w:fill="B6DDE8"/>
          </w:tcPr>
          <w:p>
            <w:r>
              <w:rPr>
                <w:b/>
                <w:sz w:val="16"/>
                <w:color w:val="000000"/>
              </w:rPr>
              <w:t>Type</w:t>
            </w:r>
          </w:p>
        </w:tc>
        <w:tc>
          <w:tcPr>
            <w:tcW w:w="447" w:type="dxa"/>
            <w:tcBorders>
              <w:left w:val="single" w:sz="6" w:color="C0C0C0"/>
              <w:top w:val="single" w:sz="6" w:color="C0C0C0"/>
              <w:right w:val="single" w:sz="6" w:color="C0C0C0"/>
              <w:bottom w:val="single" w:sz="6" w:color="C0C0C0"/>
            </w:tcBorders>
            <w:shd w:val="clear" w:color="auto" w:fill="B6DDE8"/>
          </w:tcPr>
          <w:p>
            <w:r>
              <w:rPr>
                <w:b/>
                <w:sz w:val="16"/>
                <w:color w:val="000000"/>
              </w:rPr>
              <w:t>Een-heid</w:t>
            </w:r>
          </w:p>
        </w:tc>
        <w:tc>
          <w:tcPr>
            <w:tcW w:w="723" w:type="dxa"/>
            <w:tcBorders>
              <w:left w:val="single" w:sz="6" w:color="C0C0C0"/>
              <w:top w:val="single" w:sz="6" w:color="C0C0C0"/>
              <w:right w:val="single" w:sz="6" w:color="C0C0C0"/>
              <w:bottom w:val="single" w:sz="6" w:color="C0C0C0"/>
            </w:tcBorders>
            <w:shd w:val="clear" w:color="auto" w:fill="B6DDE8"/>
          </w:tcPr>
          <w:p>
            <w:r>
              <w:rPr>
                <w:b/>
                <w:sz w:val="16"/>
                <w:color w:val="000000"/>
              </w:rPr>
              <w:t>Bron definitie</w:t>
            </w:r>
          </w:p>
        </w:tc>
        <w:tc>
          <w:tcPr>
            <w:tcW w:w="543" w:type="dxa"/>
            <w:tcBorders>
              <w:left w:val="single" w:sz="6" w:color="C0C0C0"/>
              <w:top w:val="single" w:sz="6" w:color="C0C0C0"/>
              <w:right w:val="single" w:sz="6" w:color="C0C0C0"/>
              <w:bottom w:val="single" w:sz="6" w:color="C0C0C0"/>
            </w:tcBorders>
            <w:shd w:val="clear" w:color="auto" w:fill="B6DDE8"/>
          </w:tcPr>
          <w:p>
            <w:r>
              <w:rPr>
                <w:b/>
                <w:sz w:val="16"/>
                <w:color w:val="000000"/>
              </w:rPr>
              <w:t>Model</w:t>
            </w:r>
          </w:p>
        </w:tc>
      </w:tr>
      <w:tr>
        <w:trPr>
          <w:trHeight w:val="225" w:hRule="atLeast"/>
        </w:trPr>
        <w:tc>
          <w:tcPr>
            <w:tcW w:w="1875" w:type="dxa"/>
            <w:tcBorders>
              <w:left w:val="single" w:sz="6" w:color="C0C0C0"/>
              <w:top w:val="single" w:sz="6" w:color="C0C0C0"/>
              <w:right w:val="single" w:sz="6" w:color="C0C0C0"/>
              <w:bottom w:val="single" w:sz="6" w:color="C0C0C0"/>
            </w:tcBorders>
          </w:tcPr>
          <w:p>
            <w:r>
              <w:rPr>
                <w:sz w:val="16"/>
                <w:color w:val="000000"/>
              </w:rPr>
              <w:t>OBJECTID</w:t>
            </w:r>
          </w:p>
        </w:tc>
        <w:tc>
          <w:tcPr>
            <w:tcW w:w="2931" w:type="dxa"/>
            <w:tcBorders>
              <w:left w:val="single" w:sz="6" w:color="C0C0C0"/>
              <w:top w:val="single" w:sz="6" w:color="C0C0C0"/>
              <w:right w:val="single" w:sz="6" w:color="C0C0C0"/>
              <w:bottom w:val="single" w:sz="6" w:color="C0C0C0"/>
            </w:tcBorders>
          </w:tcPr>
          <w:p>
            <w:r>
              <w:rPr>
                <w:sz w:val="16"/>
                <w:color w:val="000000"/>
              </w:rPr>
              <w:t>Wordt automatisch gegenereerd.</w:t>
            </w:r>
          </w:p>
        </w:tc>
        <w:tc>
          <w:tcPr>
            <w:tcW w:w="1227" w:type="dxa"/>
            <w:tcBorders>
              <w:left w:val="single" w:sz="6" w:color="C0C0C0"/>
              <w:top w:val="single" w:sz="6" w:color="C0C0C0"/>
              <w:right w:val="single" w:sz="6" w:color="C0C0C0"/>
              <w:bottom w:val="single" w:sz="6" w:color="C0C0C0"/>
            </w:tcBorders>
          </w:tcPr>
          <w:p>
            <w:r>
              <w:rPr>
                <w:sz w:val="16"/>
                <w:color w:val="000000"/>
              </w:rPr>
              <w:t>esriFieldTypeOID</w:t>
            </w:r>
          </w:p>
        </w:tc>
        <w:tc>
          <w:tcPr>
            <w:tcW w:w="447" w:type="dxa"/>
            <w:tcBorders>
              <w:left w:val="single" w:sz="6" w:color="C0C0C0"/>
              <w:top w:val="single" w:sz="6" w:color="C0C0C0"/>
              <w:right w:val="single" w:sz="6" w:color="C0C0C0"/>
              <w:bottom w:val="single" w:sz="6" w:color="C0C0C0"/>
            </w:tcBorders>
          </w:tcPr>
          <w:p>
            <w:r>
              <w:rPr>
                <w:sz w:val="16"/>
                <w:color w:val="000000"/>
              </w:rPr>
              <w:t/>
            </w:r>
          </w:p>
        </w:tc>
        <w:tc>
          <w:tcPr>
            <w:tcW w:w="723" w:type="dxa"/>
            <w:tcBorders>
              <w:left w:val="single" w:sz="6" w:color="C0C0C0"/>
              <w:top w:val="single" w:sz="6" w:color="C0C0C0"/>
              <w:right w:val="single" w:sz="6" w:color="C0C0C0"/>
              <w:bottom w:val="single" w:sz="6" w:color="C0C0C0"/>
            </w:tcBorders>
          </w:tcPr>
          <w:p>
            <w:r>
              <w:rPr>
                <w:sz w:val="16"/>
                <w:color w:val="000000"/>
              </w:rPr>
              <w:t/>
            </w:r>
          </w:p>
        </w:tc>
        <w:tc>
          <w:tcPr>
            <w:tcW w:w="543" w:type="dxa"/>
            <w:tcBorders>
              <w:left w:val="single" w:sz="6" w:color="C0C0C0"/>
              <w:top w:val="single" w:sz="6" w:color="C0C0C0"/>
              <w:right w:val="single" w:sz="6" w:color="C0C0C0"/>
              <w:bottom w:val="single" w:sz="6" w:color="C0C0C0"/>
            </w:tcBorders>
          </w:tcPr>
          <w:p>
            <w:r>
              <w:rPr>
                <w:sz w:val="16"/>
                <w:color w:val="000000"/>
              </w:rPr>
              <w:t>AWK</w:t>
            </w:r>
          </w:p>
        </w:tc>
      </w:tr>
      <w:tr>
        <w:trPr>
          <w:trHeight w:val="225" w:hRule="atLeast"/>
        </w:trPr>
        <w:tc>
          <w:tcPr>
            <w:tcW w:w="1875" w:type="dxa"/>
            <w:tcBorders>
              <w:left w:val="single" w:sz="6" w:color="C0C0C0"/>
              <w:top w:val="single" w:sz="6" w:color="C0C0C0"/>
              <w:right w:val="single" w:sz="6" w:color="C0C0C0"/>
              <w:bottom w:val="single" w:sz="6" w:color="C0C0C0"/>
            </w:tcBorders>
          </w:tcPr>
          <w:p>
            <w:r>
              <w:rPr>
                <w:sz w:val="16"/>
                <w:color w:val="000000"/>
              </w:rPr>
              <w:t>afsluiterOvernamepunt</w:t>
            </w:r>
          </w:p>
        </w:tc>
        <w:tc>
          <w:tcPr>
            <w:tcW w:w="2931" w:type="dxa"/>
            <w:tcBorders>
              <w:left w:val="single" w:sz="6" w:color="C0C0C0"/>
              <w:top w:val="single" w:sz="6" w:color="C0C0C0"/>
              <w:right w:val="single" w:sz="6" w:color="C0C0C0"/>
              <w:bottom w:val="single" w:sz="6" w:color="C0C0C0"/>
            </w:tcBorders>
          </w:tcPr>
          <w:p>
            <w:r>
              <w:rPr>
                <w:sz w:val="16"/>
                <w:color w:val="000000"/>
              </w:rPr>
              <w:t>Indicatie of het overnamepunt van een afsluiter is voorzien.</w:t>
            </w:r>
          </w:p>
        </w:tc>
        <w:tc>
          <w:tcPr>
            <w:tcW w:w="1227" w:type="dxa"/>
            <w:tcBorders>
              <w:left w:val="single" w:sz="6" w:color="C0C0C0"/>
              <w:top w:val="single" w:sz="6" w:color="C0C0C0"/>
              <w:right w:val="single" w:sz="6" w:color="C0C0C0"/>
              <w:bottom w:val="single" w:sz="6" w:color="C0C0C0"/>
            </w:tcBorders>
          </w:tcPr>
          <w:p>
            <w:r>
              <w:rPr>
                <w:sz w:val="16"/>
                <w:color w:val="000000"/>
              </w:rPr>
              <w:t>String</w:t>
            </w:r>
          </w:p>
        </w:tc>
        <w:tc>
          <w:tcPr>
            <w:tcW w:w="447" w:type="dxa"/>
            <w:tcBorders>
              <w:left w:val="single" w:sz="6" w:color="C0C0C0"/>
              <w:top w:val="single" w:sz="6" w:color="C0C0C0"/>
              <w:right w:val="single" w:sz="6" w:color="C0C0C0"/>
              <w:bottom w:val="single" w:sz="6" w:color="C0C0C0"/>
            </w:tcBorders>
          </w:tcPr>
          <w:p>
            <w:r>
              <w:rPr>
                <w:sz w:val="16"/>
                <w:color w:val="000000"/>
              </w:rPr>
              <w:t/>
            </w:r>
          </w:p>
        </w:tc>
        <w:tc>
          <w:tcPr>
            <w:tcW w:w="723" w:type="dxa"/>
            <w:tcBorders>
              <w:left w:val="single" w:sz="6" w:color="C0C0C0"/>
              <w:top w:val="single" w:sz="6" w:color="C0C0C0"/>
              <w:right w:val="single" w:sz="6" w:color="C0C0C0"/>
              <w:bottom w:val="single" w:sz="6" w:color="C0C0C0"/>
            </w:tcBorders>
          </w:tcPr>
          <w:p>
            <w:r>
              <w:rPr>
                <w:sz w:val="16"/>
                <w:color w:val="000000"/>
              </w:rPr>
              <w:t/>
            </w:r>
          </w:p>
        </w:tc>
        <w:tc>
          <w:tcPr>
            <w:tcW w:w="543" w:type="dxa"/>
            <w:tcBorders>
              <w:left w:val="single" w:sz="6" w:color="C0C0C0"/>
              <w:top w:val="single" w:sz="6" w:color="C0C0C0"/>
              <w:right w:val="single" w:sz="6" w:color="C0C0C0"/>
              <w:bottom w:val="single" w:sz="6" w:color="C0C0C0"/>
            </w:tcBorders>
          </w:tcPr>
          <w:p>
            <w:r>
              <w:rPr>
                <w:sz w:val="16"/>
                <w:color w:val="000000"/>
              </w:rPr>
              <w:t>AWK</w:t>
            </w:r>
          </w:p>
        </w:tc>
      </w:tr>
      <w:tr>
        <w:trPr>
          <w:trHeight w:val="225" w:hRule="atLeast"/>
        </w:trPr>
        <w:tc>
          <w:tcPr>
            <w:tcW w:w="1875" w:type="dxa"/>
            <w:tcBorders>
              <w:left w:val="single" w:sz="6" w:color="C0C0C0"/>
              <w:top w:val="single" w:sz="6" w:color="C0C0C0"/>
              <w:right w:val="single" w:sz="6" w:color="C0C0C0"/>
              <w:bottom w:val="single" w:sz="6" w:color="C0C0C0"/>
            </w:tcBorders>
          </w:tcPr>
          <w:p>
            <w:r>
              <w:rPr>
                <w:sz w:val="16"/>
                <w:color w:val="000000"/>
              </w:rPr>
              <w:t>heeftRiooloverstort</w:t>
            </w:r>
          </w:p>
        </w:tc>
        <w:tc>
          <w:tcPr>
            <w:tcW w:w="2931" w:type="dxa"/>
            <w:tcBorders>
              <w:left w:val="single" w:sz="6" w:color="C0C0C0"/>
              <w:top w:val="single" w:sz="6" w:color="C0C0C0"/>
              <w:right w:val="single" w:sz="6" w:color="C0C0C0"/>
              <w:bottom w:val="single" w:sz="6" w:color="C0C0C0"/>
            </w:tcBorders>
          </w:tcPr>
          <w:p>
            <w:r>
              <w:rPr>
                <w:sz w:val="16"/>
                <w:color w:val="000000"/>
              </w:rPr>
              <w:t>Indicatie of de randvoorziening een riooloverstort heeft.</w:t>
            </w:r>
          </w:p>
        </w:tc>
        <w:tc>
          <w:tcPr>
            <w:tcW w:w="1227" w:type="dxa"/>
            <w:tcBorders>
              <w:left w:val="single" w:sz="6" w:color="C0C0C0"/>
              <w:top w:val="single" w:sz="6" w:color="C0C0C0"/>
              <w:right w:val="single" w:sz="6" w:color="C0C0C0"/>
              <w:bottom w:val="single" w:sz="6" w:color="C0C0C0"/>
            </w:tcBorders>
          </w:tcPr>
          <w:p>
            <w:r>
              <w:rPr>
                <w:sz w:val="16"/>
                <w:color w:val="000000"/>
              </w:rPr>
              <w:t>String</w:t>
            </w:r>
          </w:p>
        </w:tc>
        <w:tc>
          <w:tcPr>
            <w:tcW w:w="447" w:type="dxa"/>
            <w:tcBorders>
              <w:left w:val="single" w:sz="6" w:color="C0C0C0"/>
              <w:top w:val="single" w:sz="6" w:color="C0C0C0"/>
              <w:right w:val="single" w:sz="6" w:color="C0C0C0"/>
              <w:bottom w:val="single" w:sz="6" w:color="C0C0C0"/>
            </w:tcBorders>
          </w:tcPr>
          <w:p>
            <w:r>
              <w:rPr>
                <w:sz w:val="16"/>
                <w:color w:val="000000"/>
              </w:rPr>
              <w:t>m</w:t>
            </w:r>
          </w:p>
        </w:tc>
        <w:tc>
          <w:tcPr>
            <w:tcW w:w="723" w:type="dxa"/>
            <w:tcBorders>
              <w:left w:val="single" w:sz="6" w:color="C0C0C0"/>
              <w:top w:val="single" w:sz="6" w:color="C0C0C0"/>
              <w:right w:val="single" w:sz="6" w:color="C0C0C0"/>
              <w:bottom w:val="single" w:sz="6" w:color="C0C0C0"/>
            </w:tcBorders>
          </w:tcPr>
          <w:p>
            <w:r>
              <w:rPr>
                <w:sz w:val="16"/>
                <w:color w:val="000000"/>
              </w:rPr>
              <w:t/>
            </w:r>
          </w:p>
        </w:tc>
        <w:tc>
          <w:tcPr>
            <w:tcW w:w="543" w:type="dxa"/>
            <w:tcBorders>
              <w:left w:val="single" w:sz="6" w:color="C0C0C0"/>
              <w:top w:val="single" w:sz="6" w:color="C0C0C0"/>
              <w:right w:val="single" w:sz="6" w:color="C0C0C0"/>
              <w:bottom w:val="single" w:sz="6" w:color="C0C0C0"/>
            </w:tcBorders>
          </w:tcPr>
          <w:p>
            <w:r>
              <w:rPr>
                <w:sz w:val="16"/>
                <w:color w:val="000000"/>
              </w:rPr>
              <w:t>AWK</w:t>
            </w:r>
          </w:p>
        </w:tc>
      </w:tr>
      <w:tr>
        <w:trPr>
          <w:trHeight w:val="225" w:hRule="atLeast"/>
        </w:trPr>
        <w:tc>
          <w:tcPr>
            <w:tcW w:w="1875" w:type="dxa"/>
            <w:tcBorders>
              <w:left w:val="single" w:sz="6" w:color="C0C0C0"/>
              <w:top w:val="single" w:sz="6" w:color="C0C0C0"/>
              <w:right w:val="single" w:sz="6" w:color="C0C0C0"/>
              <w:bottom w:val="single" w:sz="6" w:color="C0C0C0"/>
            </w:tcBorders>
          </w:tcPr>
          <w:p>
            <w:r>
              <w:rPr>
                <w:sz w:val="16"/>
                <w:color w:val="000000"/>
              </w:rPr>
              <w:t>afspraaknummerActueel</w:t>
            </w:r>
          </w:p>
        </w:tc>
        <w:tc>
          <w:tcPr>
            <w:tcW w:w="2931" w:type="dxa"/>
            <w:tcBorders>
              <w:left w:val="single" w:sz="6" w:color="C0C0C0"/>
              <w:top w:val="single" w:sz="6" w:color="C0C0C0"/>
              <w:right w:val="single" w:sz="6" w:color="C0C0C0"/>
              <w:bottom w:val="single" w:sz="6" w:color="C0C0C0"/>
            </w:tcBorders>
          </w:tcPr>
          <w:p>
            <w:r>
              <w:rPr>
                <w:sz w:val="16"/>
                <w:color w:val="000000"/>
              </w:rPr>
              <w:t>Nummer van de actuele afspraak gesloten met de gemeente</w:t>
            </w:r>
          </w:p>
        </w:tc>
        <w:tc>
          <w:tcPr>
            <w:tcW w:w="1227" w:type="dxa"/>
            <w:tcBorders>
              <w:left w:val="single" w:sz="6" w:color="C0C0C0"/>
              <w:top w:val="single" w:sz="6" w:color="C0C0C0"/>
              <w:right w:val="single" w:sz="6" w:color="C0C0C0"/>
              <w:bottom w:val="single" w:sz="6" w:color="C0C0C0"/>
            </w:tcBorders>
          </w:tcPr>
          <w:p>
            <w:r>
              <w:rPr>
                <w:sz w:val="16"/>
                <w:color w:val="000000"/>
              </w:rPr>
              <w:t>String</w:t>
            </w:r>
          </w:p>
        </w:tc>
        <w:tc>
          <w:tcPr>
            <w:tcW w:w="447" w:type="dxa"/>
            <w:tcBorders>
              <w:left w:val="single" w:sz="6" w:color="C0C0C0"/>
              <w:top w:val="single" w:sz="6" w:color="C0C0C0"/>
              <w:right w:val="single" w:sz="6" w:color="C0C0C0"/>
              <w:bottom w:val="single" w:sz="6" w:color="C0C0C0"/>
            </w:tcBorders>
          </w:tcPr>
          <w:p>
            <w:r>
              <w:rPr>
                <w:sz w:val="16"/>
                <w:color w:val="000000"/>
              </w:rPr>
              <w:t>m</w:t>
            </w:r>
          </w:p>
        </w:tc>
        <w:tc>
          <w:tcPr>
            <w:tcW w:w="723" w:type="dxa"/>
            <w:tcBorders>
              <w:left w:val="single" w:sz="6" w:color="C0C0C0"/>
              <w:top w:val="single" w:sz="6" w:color="C0C0C0"/>
              <w:right w:val="single" w:sz="6" w:color="C0C0C0"/>
              <w:bottom w:val="single" w:sz="6" w:color="C0C0C0"/>
            </w:tcBorders>
          </w:tcPr>
          <w:p>
            <w:r>
              <w:rPr>
                <w:sz w:val="16"/>
                <w:color w:val="000000"/>
              </w:rPr>
              <w:t/>
            </w:r>
          </w:p>
        </w:tc>
        <w:tc>
          <w:tcPr>
            <w:tcW w:w="543" w:type="dxa"/>
            <w:tcBorders>
              <w:left w:val="single" w:sz="6" w:color="C0C0C0"/>
              <w:top w:val="single" w:sz="6" w:color="C0C0C0"/>
              <w:right w:val="single" w:sz="6" w:color="C0C0C0"/>
              <w:bottom w:val="single" w:sz="6" w:color="C0C0C0"/>
            </w:tcBorders>
          </w:tcPr>
          <w:p>
            <w:r>
              <w:rPr>
                <w:sz w:val="16"/>
                <w:color w:val="000000"/>
              </w:rPr>
              <w:t>AWK</w:t>
            </w:r>
          </w:p>
        </w:tc>
      </w:tr>
      <w:tr>
        <w:trPr>
          <w:trHeight w:val="225" w:hRule="atLeast"/>
        </w:trPr>
        <w:tc>
          <w:tcPr>
            <w:tcW w:w="1875" w:type="dxa"/>
            <w:tcBorders>
              <w:left w:val="single" w:sz="6" w:color="C0C0C0"/>
              <w:top w:val="single" w:sz="6" w:color="C0C0C0"/>
              <w:right w:val="single" w:sz="6" w:color="C0C0C0"/>
              <w:bottom w:val="single" w:sz="6" w:color="C0C0C0"/>
            </w:tcBorders>
          </w:tcPr>
          <w:p>
            <w:r>
              <w:rPr>
                <w:sz w:val="16"/>
                <w:color w:val="000000"/>
              </w:rPr>
              <w:t>gemeente</w:t>
            </w:r>
          </w:p>
        </w:tc>
        <w:tc>
          <w:tcPr>
            <w:tcW w:w="2931" w:type="dxa"/>
            <w:tcBorders>
              <w:left w:val="single" w:sz="6" w:color="C0C0C0"/>
              <w:top w:val="single" w:sz="6" w:color="C0C0C0"/>
              <w:right w:val="single" w:sz="6" w:color="C0C0C0"/>
              <w:bottom w:val="single" w:sz="6" w:color="C0C0C0"/>
            </w:tcBorders>
          </w:tcPr>
          <w:p>
            <w:r>
              <w:rPr>
                <w:sz w:val="16"/>
                <w:color w:val="000000"/>
              </w:rPr>
              <w:t>Domein Bronhouder uit BGT</w:t>
            </w:r>
          </w:p>
        </w:tc>
        <w:tc>
          <w:tcPr>
            <w:tcW w:w="1227" w:type="dxa"/>
            <w:tcBorders>
              <w:left w:val="single" w:sz="6" w:color="C0C0C0"/>
              <w:top w:val="single" w:sz="6" w:color="C0C0C0"/>
              <w:right w:val="single" w:sz="6" w:color="C0C0C0"/>
              <w:bottom w:val="single" w:sz="6" w:color="C0C0C0"/>
            </w:tcBorders>
          </w:tcPr>
          <w:p>
            <w:r>
              <w:rPr>
                <w:sz w:val="16"/>
                <w:color w:val="000000"/>
              </w:rPr>
              <w:t>Integer</w:t>
            </w:r>
          </w:p>
        </w:tc>
        <w:tc>
          <w:tcPr>
            <w:tcW w:w="447" w:type="dxa"/>
            <w:tcBorders>
              <w:left w:val="single" w:sz="6" w:color="C0C0C0"/>
              <w:top w:val="single" w:sz="6" w:color="C0C0C0"/>
              <w:right w:val="single" w:sz="6" w:color="C0C0C0"/>
              <w:bottom w:val="single" w:sz="6" w:color="C0C0C0"/>
            </w:tcBorders>
          </w:tcPr>
          <w:p>
            <w:r>
              <w:rPr>
                <w:sz w:val="16"/>
                <w:color w:val="000000"/>
              </w:rPr>
              <w:t/>
            </w:r>
          </w:p>
        </w:tc>
        <w:tc>
          <w:tcPr>
            <w:tcW w:w="723" w:type="dxa"/>
            <w:tcBorders>
              <w:left w:val="single" w:sz="6" w:color="C0C0C0"/>
              <w:top w:val="single" w:sz="6" w:color="C0C0C0"/>
              <w:right w:val="single" w:sz="6" w:color="C0C0C0"/>
              <w:bottom w:val="single" w:sz="6" w:color="C0C0C0"/>
            </w:tcBorders>
          </w:tcPr>
          <w:p>
            <w:r>
              <w:rPr>
                <w:sz w:val="16"/>
                <w:color w:val="000000"/>
              </w:rPr>
              <w:t/>
            </w:r>
          </w:p>
        </w:tc>
        <w:tc>
          <w:tcPr>
            <w:tcW w:w="543" w:type="dxa"/>
            <w:tcBorders>
              <w:left w:val="single" w:sz="6" w:color="C0C0C0"/>
              <w:top w:val="single" w:sz="6" w:color="C0C0C0"/>
              <w:right w:val="single" w:sz="6" w:color="C0C0C0"/>
              <w:bottom w:val="single" w:sz="6" w:color="C0C0C0"/>
            </w:tcBorders>
          </w:tcPr>
          <w:p>
            <w:r>
              <w:rPr>
                <w:sz w:val="16"/>
                <w:color w:val="000000"/>
              </w:rPr>
              <w:t>AWK</w:t>
            </w:r>
          </w:p>
        </w:tc>
      </w:tr>
      <w:tr>
        <w:trPr>
          <w:trHeight w:val="225" w:hRule="atLeast"/>
        </w:trPr>
        <w:tc>
          <w:tcPr>
            <w:tcW w:w="1875" w:type="dxa"/>
            <w:tcBorders>
              <w:left w:val="single" w:sz="6" w:color="C0C0C0"/>
              <w:top w:val="single" w:sz="6" w:color="C0C0C0"/>
              <w:right w:val="single" w:sz="6" w:color="C0C0C0"/>
              <w:bottom w:val="single" w:sz="6" w:color="C0C0C0"/>
            </w:tcBorders>
          </w:tcPr>
          <w:p>
            <w:r>
              <w:rPr>
                <w:sz w:val="16"/>
                <w:color w:val="000000"/>
              </w:rPr>
              <w:t>leidingID</w:t>
            </w:r>
          </w:p>
        </w:tc>
        <w:tc>
          <w:tcPr>
            <w:tcW w:w="2931" w:type="dxa"/>
            <w:tcBorders>
              <w:left w:val="single" w:sz="6" w:color="C0C0C0"/>
              <w:top w:val="single" w:sz="6" w:color="C0C0C0"/>
              <w:right w:val="single" w:sz="6" w:color="C0C0C0"/>
              <w:bottom w:val="single" w:sz="6" w:color="C0C0C0"/>
            </w:tcBorders>
          </w:tcPr>
          <w:p>
            <w:r>
              <w:rPr>
                <w:sz w:val="16"/>
                <w:color w:val="000000"/>
              </w:rPr>
              <w:t>relatie naar leiding</w:t>
            </w:r>
          </w:p>
        </w:tc>
        <w:tc>
          <w:tcPr>
            <w:tcW w:w="1227" w:type="dxa"/>
            <w:tcBorders>
              <w:left w:val="single" w:sz="6" w:color="C0C0C0"/>
              <w:top w:val="single" w:sz="6" w:color="C0C0C0"/>
              <w:right w:val="single" w:sz="6" w:color="C0C0C0"/>
              <w:bottom w:val="single" w:sz="6" w:color="C0C0C0"/>
            </w:tcBorders>
          </w:tcPr>
          <w:p>
            <w:r>
              <w:rPr>
                <w:sz w:val="16"/>
                <w:color w:val="000000"/>
              </w:rPr>
              <w:t>GUID</w:t>
            </w:r>
          </w:p>
        </w:tc>
        <w:tc>
          <w:tcPr>
            <w:tcW w:w="447" w:type="dxa"/>
            <w:tcBorders>
              <w:left w:val="single" w:sz="6" w:color="C0C0C0"/>
              <w:top w:val="single" w:sz="6" w:color="C0C0C0"/>
              <w:right w:val="single" w:sz="6" w:color="C0C0C0"/>
              <w:bottom w:val="single" w:sz="6" w:color="C0C0C0"/>
            </w:tcBorders>
          </w:tcPr>
          <w:p>
            <w:r>
              <w:rPr>
                <w:sz w:val="16"/>
                <w:color w:val="000000"/>
              </w:rPr>
              <w:t/>
            </w:r>
          </w:p>
        </w:tc>
        <w:tc>
          <w:tcPr>
            <w:tcW w:w="723" w:type="dxa"/>
            <w:tcBorders>
              <w:left w:val="single" w:sz="6" w:color="C0C0C0"/>
              <w:top w:val="single" w:sz="6" w:color="C0C0C0"/>
              <w:right w:val="single" w:sz="6" w:color="C0C0C0"/>
              <w:bottom w:val="single" w:sz="6" w:color="C0C0C0"/>
            </w:tcBorders>
          </w:tcPr>
          <w:p>
            <w:r>
              <w:rPr>
                <w:sz w:val="16"/>
                <w:color w:val="000000"/>
              </w:rPr>
              <w:t/>
            </w:r>
          </w:p>
        </w:tc>
        <w:tc>
          <w:tcPr>
            <w:tcW w:w="543" w:type="dxa"/>
            <w:tcBorders>
              <w:left w:val="single" w:sz="6" w:color="C0C0C0"/>
              <w:top w:val="single" w:sz="6" w:color="C0C0C0"/>
              <w:right w:val="single" w:sz="6" w:color="C0C0C0"/>
              <w:bottom w:val="single" w:sz="6" w:color="C0C0C0"/>
            </w:tcBorders>
          </w:tcPr>
          <w:p>
            <w:r>
              <w:rPr>
                <w:sz w:val="16"/>
                <w:color w:val="000000"/>
              </w:rPr>
              <w:t>AWK</w:t>
            </w:r>
          </w:p>
        </w:tc>
      </w:tr>
      <w:tr>
        <w:trPr>
          <w:trHeight w:val="225" w:hRule="atLeast"/>
        </w:trPr>
        <w:tc>
          <w:tcPr>
            <w:tcW w:w="1875" w:type="dxa"/>
            <w:tcBorders>
              <w:left w:val="single" w:sz="6" w:color="C0C0C0"/>
              <w:top w:val="single" w:sz="6" w:color="C0C0C0"/>
              <w:right w:val="single" w:sz="6" w:color="C0C0C0"/>
              <w:bottom w:val="single" w:sz="6" w:color="C0C0C0"/>
            </w:tcBorders>
          </w:tcPr>
          <w:p>
            <w:r>
              <w:rPr>
                <w:sz w:val="16"/>
                <w:color w:val="000000"/>
              </w:rPr>
              <w:t>rioolgemaalID</w:t>
            </w:r>
          </w:p>
        </w:tc>
        <w:tc>
          <w:tcPr>
            <w:tcW w:w="2931" w:type="dxa"/>
            <w:tcBorders>
              <w:left w:val="single" w:sz="6" w:color="C0C0C0"/>
              <w:top w:val="single" w:sz="6" w:color="C0C0C0"/>
              <w:right w:val="single" w:sz="6" w:color="C0C0C0"/>
              <w:bottom w:val="single" w:sz="6" w:color="C0C0C0"/>
            </w:tcBorders>
          </w:tcPr>
          <w:p>
            <w:r>
              <w:rPr>
                <w:sz w:val="16"/>
                <w:color w:val="000000"/>
              </w:rPr>
              <w:t>relatie naar rioolgemaal</w:t>
            </w:r>
          </w:p>
        </w:tc>
        <w:tc>
          <w:tcPr>
            <w:tcW w:w="1227" w:type="dxa"/>
            <w:tcBorders>
              <w:left w:val="single" w:sz="6" w:color="C0C0C0"/>
              <w:top w:val="single" w:sz="6" w:color="C0C0C0"/>
              <w:right w:val="single" w:sz="6" w:color="C0C0C0"/>
              <w:bottom w:val="single" w:sz="6" w:color="C0C0C0"/>
            </w:tcBorders>
          </w:tcPr>
          <w:p>
            <w:r>
              <w:rPr>
                <w:sz w:val="16"/>
                <w:color w:val="000000"/>
              </w:rPr>
              <w:t>GUID</w:t>
            </w:r>
          </w:p>
        </w:tc>
        <w:tc>
          <w:tcPr>
            <w:tcW w:w="447" w:type="dxa"/>
            <w:tcBorders>
              <w:left w:val="single" w:sz="6" w:color="C0C0C0"/>
              <w:top w:val="single" w:sz="6" w:color="C0C0C0"/>
              <w:right w:val="single" w:sz="6" w:color="C0C0C0"/>
              <w:bottom w:val="single" w:sz="6" w:color="C0C0C0"/>
            </w:tcBorders>
          </w:tcPr>
          <w:p>
            <w:r>
              <w:rPr>
                <w:sz w:val="16"/>
                <w:color w:val="000000"/>
              </w:rPr>
              <w:t/>
            </w:r>
          </w:p>
        </w:tc>
        <w:tc>
          <w:tcPr>
            <w:tcW w:w="723" w:type="dxa"/>
            <w:tcBorders>
              <w:left w:val="single" w:sz="6" w:color="C0C0C0"/>
              <w:top w:val="single" w:sz="6" w:color="C0C0C0"/>
              <w:right w:val="single" w:sz="6" w:color="C0C0C0"/>
              <w:bottom w:val="single" w:sz="6" w:color="C0C0C0"/>
            </w:tcBorders>
          </w:tcPr>
          <w:p>
            <w:r>
              <w:rPr>
                <w:sz w:val="16"/>
                <w:color w:val="000000"/>
              </w:rPr>
              <w:t/>
            </w:r>
          </w:p>
        </w:tc>
        <w:tc>
          <w:tcPr>
            <w:tcW w:w="543" w:type="dxa"/>
            <w:tcBorders>
              <w:left w:val="single" w:sz="6" w:color="C0C0C0"/>
              <w:top w:val="single" w:sz="6" w:color="C0C0C0"/>
              <w:right w:val="single" w:sz="6" w:color="C0C0C0"/>
              <w:bottom w:val="single" w:sz="6" w:color="C0C0C0"/>
            </w:tcBorders>
          </w:tcPr>
          <w:p>
            <w:r>
              <w:rPr>
                <w:sz w:val="16"/>
                <w:color w:val="000000"/>
              </w:rPr>
              <w:t>AWK</w:t>
            </w:r>
          </w:p>
        </w:tc>
      </w:tr>
      <w:tr>
        <w:trPr>
          <w:trHeight w:val="225" w:hRule="atLeast"/>
        </w:trPr>
        <w:tc>
          <w:tcPr>
            <w:tcW w:w="1875" w:type="dxa"/>
            <w:tcBorders>
              <w:left w:val="single" w:sz="6" w:color="C0C0C0"/>
              <w:top w:val="single" w:sz="6" w:color="C0C0C0"/>
              <w:right w:val="single" w:sz="6" w:color="C0C0C0"/>
              <w:bottom w:val="single" w:sz="6" w:color="C0C0C0"/>
            </w:tcBorders>
          </w:tcPr>
          <w:p>
            <w:r>
              <w:rPr>
                <w:sz w:val="16"/>
                <w:color w:val="000000"/>
              </w:rPr>
              <w:t>transportstelselID</w:t>
            </w:r>
          </w:p>
        </w:tc>
        <w:tc>
          <w:tcPr>
            <w:tcW w:w="2931" w:type="dxa"/>
            <w:tcBorders>
              <w:left w:val="single" w:sz="6" w:color="C0C0C0"/>
              <w:top w:val="single" w:sz="6" w:color="C0C0C0"/>
              <w:right w:val="single" w:sz="6" w:color="C0C0C0"/>
              <w:bottom w:val="single" w:sz="6" w:color="C0C0C0"/>
            </w:tcBorders>
          </w:tcPr>
          <w:p>
            <w:r>
              <w:rPr>
                <w:sz w:val="16"/>
                <w:color w:val="000000"/>
              </w:rPr>
              <w:t>relatie naar transportstelsel</w:t>
            </w:r>
          </w:p>
        </w:tc>
        <w:tc>
          <w:tcPr>
            <w:tcW w:w="1227" w:type="dxa"/>
            <w:tcBorders>
              <w:left w:val="single" w:sz="6" w:color="C0C0C0"/>
              <w:top w:val="single" w:sz="6" w:color="C0C0C0"/>
              <w:right w:val="single" w:sz="6" w:color="C0C0C0"/>
              <w:bottom w:val="single" w:sz="6" w:color="C0C0C0"/>
            </w:tcBorders>
          </w:tcPr>
          <w:p>
            <w:r>
              <w:rPr>
                <w:sz w:val="16"/>
                <w:color w:val="000000"/>
              </w:rPr>
              <w:t>GUID</w:t>
            </w:r>
          </w:p>
        </w:tc>
        <w:tc>
          <w:tcPr>
            <w:tcW w:w="447" w:type="dxa"/>
            <w:tcBorders>
              <w:left w:val="single" w:sz="6" w:color="C0C0C0"/>
              <w:top w:val="single" w:sz="6" w:color="C0C0C0"/>
              <w:right w:val="single" w:sz="6" w:color="C0C0C0"/>
              <w:bottom w:val="single" w:sz="6" w:color="C0C0C0"/>
            </w:tcBorders>
          </w:tcPr>
          <w:p>
            <w:r>
              <w:rPr>
                <w:sz w:val="16"/>
                <w:color w:val="000000"/>
              </w:rPr>
              <w:t/>
            </w:r>
          </w:p>
        </w:tc>
        <w:tc>
          <w:tcPr>
            <w:tcW w:w="723" w:type="dxa"/>
            <w:tcBorders>
              <w:left w:val="single" w:sz="6" w:color="C0C0C0"/>
              <w:top w:val="single" w:sz="6" w:color="C0C0C0"/>
              <w:right w:val="single" w:sz="6" w:color="C0C0C0"/>
              <w:bottom w:val="single" w:sz="6" w:color="C0C0C0"/>
            </w:tcBorders>
          </w:tcPr>
          <w:p>
            <w:r>
              <w:rPr>
                <w:sz w:val="16"/>
                <w:color w:val="000000"/>
              </w:rPr>
              <w:t/>
            </w:r>
          </w:p>
        </w:tc>
        <w:tc>
          <w:tcPr>
            <w:tcW w:w="543" w:type="dxa"/>
            <w:tcBorders>
              <w:left w:val="single" w:sz="6" w:color="C0C0C0"/>
              <w:top w:val="single" w:sz="6" w:color="C0C0C0"/>
              <w:right w:val="single" w:sz="6" w:color="C0C0C0"/>
              <w:bottom w:val="single" w:sz="6" w:color="C0C0C0"/>
            </w:tcBorders>
          </w:tcPr>
          <w:p>
            <w:r>
              <w:rPr>
                <w:sz w:val="16"/>
                <w:color w:val="000000"/>
              </w:rPr>
              <w:t>AWK</w:t>
            </w:r>
          </w:p>
        </w:tc>
      </w:tr>
      <w:tr>
        <w:trPr>
          <w:trHeight w:val="225" w:hRule="atLeast"/>
        </w:trPr>
        <w:tc>
          <w:tcPr>
            <w:tcW w:w="1875" w:type="dxa"/>
            <w:tcBorders>
              <w:left w:val="single" w:sz="6" w:color="C0C0C0"/>
              <w:top w:val="single" w:sz="6" w:color="C0C0C0"/>
              <w:right w:val="single" w:sz="6" w:color="C0C0C0"/>
              <w:bottom w:val="single" w:sz="6" w:color="C0C0C0"/>
            </w:tcBorders>
          </w:tcPr>
          <w:p>
            <w:r>
              <w:rPr>
                <w:sz w:val="16"/>
                <w:color w:val="000000"/>
              </w:rPr>
              <w:t>metadataID</w:t>
            </w:r>
          </w:p>
        </w:tc>
        <w:tc>
          <w:tcPr>
            <w:tcW w:w="2931" w:type="dxa"/>
            <w:tcBorders>
              <w:left w:val="single" w:sz="6" w:color="C0C0C0"/>
              <w:top w:val="single" w:sz="6" w:color="C0C0C0"/>
              <w:right w:val="single" w:sz="6" w:color="C0C0C0"/>
              <w:bottom w:val="single" w:sz="6" w:color="C0C0C0"/>
            </w:tcBorders>
          </w:tcPr>
          <w:p>
            <w:r>
              <w:rPr>
                <w:sz w:val="16"/>
                <w:color w:val="000000"/>
              </w:rPr>
              <w:t>relatie naar metadata</w:t>
            </w:r>
          </w:p>
        </w:tc>
        <w:tc>
          <w:tcPr>
            <w:tcW w:w="1227" w:type="dxa"/>
            <w:tcBorders>
              <w:left w:val="single" w:sz="6" w:color="C0C0C0"/>
              <w:top w:val="single" w:sz="6" w:color="C0C0C0"/>
              <w:right w:val="single" w:sz="6" w:color="C0C0C0"/>
              <w:bottom w:val="single" w:sz="6" w:color="C0C0C0"/>
            </w:tcBorders>
          </w:tcPr>
          <w:p>
            <w:r>
              <w:rPr>
                <w:sz w:val="16"/>
                <w:color w:val="000000"/>
              </w:rPr>
              <w:t>GUID</w:t>
            </w:r>
          </w:p>
        </w:tc>
        <w:tc>
          <w:tcPr>
            <w:tcW w:w="447" w:type="dxa"/>
            <w:tcBorders>
              <w:left w:val="single" w:sz="6" w:color="C0C0C0"/>
              <w:top w:val="single" w:sz="6" w:color="C0C0C0"/>
              <w:right w:val="single" w:sz="6" w:color="C0C0C0"/>
              <w:bottom w:val="single" w:sz="6" w:color="C0C0C0"/>
            </w:tcBorders>
          </w:tcPr>
          <w:p>
            <w:r>
              <w:rPr>
                <w:sz w:val="16"/>
                <w:color w:val="000000"/>
              </w:rPr>
              <w:t/>
            </w:r>
          </w:p>
        </w:tc>
        <w:tc>
          <w:tcPr>
            <w:tcW w:w="723" w:type="dxa"/>
            <w:tcBorders>
              <w:left w:val="single" w:sz="6" w:color="C0C0C0"/>
              <w:top w:val="single" w:sz="6" w:color="C0C0C0"/>
              <w:right w:val="single" w:sz="6" w:color="C0C0C0"/>
              <w:bottom w:val="single" w:sz="6" w:color="C0C0C0"/>
            </w:tcBorders>
          </w:tcPr>
          <w:p>
            <w:r>
              <w:rPr>
                <w:sz w:val="16"/>
                <w:color w:val="000000"/>
              </w:rPr>
              <w:t/>
            </w:r>
          </w:p>
        </w:tc>
        <w:tc>
          <w:tcPr>
            <w:tcW w:w="543" w:type="dxa"/>
            <w:tcBorders>
              <w:left w:val="single" w:sz="6" w:color="C0C0C0"/>
              <w:top w:val="single" w:sz="6" w:color="C0C0C0"/>
              <w:right w:val="single" w:sz="6" w:color="C0C0C0"/>
              <w:bottom w:val="single" w:sz="6" w:color="C0C0C0"/>
            </w:tcBorders>
          </w:tcPr>
          <w:p>
            <w:r>
              <w:rPr>
                <w:sz w:val="16"/>
                <w:color w:val="000000"/>
              </w:rPr>
              <w:t>AWK</w:t>
            </w:r>
          </w:p>
        </w:tc>
      </w:tr>
      <w:tr>
        <w:trPr>
          <w:trHeight w:val="225" w:hRule="atLeast"/>
        </w:trPr>
        <w:tc>
          <w:tcPr>
            <w:tcW w:w="1875" w:type="dxa"/>
            <w:tcBorders>
              <w:left w:val="single" w:sz="6" w:color="C0C0C0"/>
              <w:top w:val="single" w:sz="6" w:color="C0C0C0"/>
              <w:right w:val="single" w:sz="6" w:color="C0C0C0"/>
              <w:bottom w:val="single" w:sz="6" w:color="C0C0C0"/>
            </w:tcBorders>
          </w:tcPr>
          <w:p>
            <w:r>
              <w:rPr>
                <w:sz w:val="16"/>
                <w:color w:val="000000"/>
              </w:rPr>
              <w:t>Shape</w:t>
            </w:r>
          </w:p>
        </w:tc>
        <w:tc>
          <w:tcPr>
            <w:tcW w:w="2931" w:type="dxa"/>
            <w:tcBorders>
              <w:left w:val="single" w:sz="6" w:color="C0C0C0"/>
              <w:top w:val="single" w:sz="6" w:color="C0C0C0"/>
              <w:right w:val="single" w:sz="6" w:color="C0C0C0"/>
              <w:bottom w:val="single" w:sz="6" w:color="C0C0C0"/>
            </w:tcBorders>
          </w:tcPr>
          <w:p>
            <w:r>
              <w:rPr>
                <w:sz w:val="16"/>
                <w:color w:val="000000"/>
              </w:rPr>
              <w:t/>
            </w:r>
          </w:p>
        </w:tc>
        <w:tc>
          <w:tcPr>
            <w:tcW w:w="1227" w:type="dxa"/>
            <w:tcBorders>
              <w:left w:val="single" w:sz="6" w:color="C0C0C0"/>
              <w:top w:val="single" w:sz="6" w:color="C0C0C0"/>
              <w:right w:val="single" w:sz="6" w:color="C0C0C0"/>
              <w:bottom w:val="single" w:sz="6" w:color="C0C0C0"/>
            </w:tcBorders>
          </w:tcPr>
          <w:p>
            <w:r>
              <w:rPr>
                <w:sz w:val="16"/>
                <w:color w:val="000000"/>
              </w:rPr>
              <w:t>Geometry</w:t>
            </w:r>
          </w:p>
        </w:tc>
        <w:tc>
          <w:tcPr>
            <w:tcW w:w="447" w:type="dxa"/>
            <w:tcBorders>
              <w:left w:val="single" w:sz="6" w:color="C0C0C0"/>
              <w:top w:val="single" w:sz="6" w:color="C0C0C0"/>
              <w:right w:val="single" w:sz="6" w:color="C0C0C0"/>
              <w:bottom w:val="single" w:sz="6" w:color="C0C0C0"/>
            </w:tcBorders>
          </w:tcPr>
          <w:p>
            <w:r>
              <w:rPr>
                <w:sz w:val="16"/>
                <w:color w:val="000000"/>
              </w:rPr>
              <w:t/>
            </w:r>
          </w:p>
        </w:tc>
        <w:tc>
          <w:tcPr>
            <w:tcW w:w="723" w:type="dxa"/>
            <w:tcBorders>
              <w:left w:val="single" w:sz="6" w:color="C0C0C0"/>
              <w:top w:val="single" w:sz="6" w:color="C0C0C0"/>
              <w:right w:val="single" w:sz="6" w:color="C0C0C0"/>
              <w:bottom w:val="single" w:sz="6" w:color="C0C0C0"/>
            </w:tcBorders>
          </w:tcPr>
          <w:p>
            <w:r>
              <w:rPr>
                <w:sz w:val="16"/>
                <w:color w:val="000000"/>
              </w:rPr>
              <w:t/>
            </w:r>
          </w:p>
        </w:tc>
        <w:tc>
          <w:tcPr>
            <w:tcW w:w="543" w:type="dxa"/>
            <w:tcBorders>
              <w:left w:val="single" w:sz="6" w:color="C0C0C0"/>
              <w:top w:val="single" w:sz="6" w:color="C0C0C0"/>
              <w:right w:val="single" w:sz="6" w:color="C0C0C0"/>
              <w:bottom w:val="single" w:sz="6" w:color="C0C0C0"/>
            </w:tcBorders>
          </w:tcPr>
          <w:p>
            <w:r>
              <w:rPr>
                <w:sz w:val="16"/>
                <w:color w:val="000000"/>
              </w:rPr>
              <w:t>AWK</w:t>
            </w:r>
          </w:p>
        </w:tc>
      </w:tr>
    </w:tbl>
    <w:p>
      <w:r>
        <w:rPr>
          <w:sz w:val="16"/>
          <w:color w:val="000000"/>
        </w:rPr>
        <w:t/>
      </w:r>
    </w:p>
    <w:p>
      <w:r>
        <w:rPr>
          <w:sz w:val="16"/>
          <w:color w:val="000000"/>
        </w:rPr>
        <w:t/>
      </w:r>
    </w:p>
    <w:p>
      <w:r/>
    </w:p>
    <w:p>
      <w:r>
        <w:t/>
      </w:r>
    </w:p>
    <w:p>
      <w:r>
        <w:rPr>
          <w:rStyle w:val="c13"/>
        </w:rPr>
        <w:t/>
      </w:r>
    </w:p>
    <w:p>
      <w:r/>
      <w:r/>
      <w:r/>
    </w:p>
    <w:p>
      <w:pPr>
        <w:outlineLvl w:val="1"/>
        <w:keepNext/>
        <w:spacing w:before="150" w:after="150"/>
        <w:shd w:val="clear" w:color="auto" w:fill="FFFFFF"/>
        <w:pBdr>
          <w:top w:val="none" w:sz="0" w:space="1" w:color="000000"/>
          <w:left w:val="none" w:sz="0" w:space="1" w:color="000000"/>
          <w:bottom w:val="none" w:sz="0" w:space="1" w:color="000000"/>
          <w:right w:val="none" w:sz="0" w:space="1" w:color="000000"/>
        </w:pBdr>
      </w:pPr>
      <w:r>
        <w:rPr>
          <w:sz w:val="1"/>
        </w:rPr>
        <w:br w:type="textWrapping" w:clear="all"/>
      </w:r>
      <w:bookmarkStart w:id="344" w:name="_topic_OvernamepuntAfspraken"/>
      <w:bookmarkEnd w:id="344"/>
      <w:r>
        <w:rPr>
          <w:rFonts w:ascii="Tahoma" w:hAnsi="Tahoma" w:cs="Tahoma" w:eastAsia="Tahoma"/>
          <w:b/>
          <w:sz w:val="26"/>
          <w:color w:val="4F81BD"/>
        </w:rPr>
        <w:t>OvernamepuntAfspraken</w:t>
      </w:r>
      <w:r/>
    </w:p>
    <w:p>
      <w:pPr>
        <w:pStyle w:val="5"/>
      </w:pPr>
      <w:bookmarkStart w:id="345" w:name="Beschrijving"/>
      <w:bookmarkEnd w:id="345"/>
      <w:r>
        <w:t>Beschrijving</w:t>
      </w:r>
    </w:p>
    <w:p>
      <w:r>
        <w:rPr>
          <w:rStyle w:val="c13"/>
        </w:rPr>
      </w:r>
    </w:p>
    <w:p>
      <w:pPr>
        <w:pStyle w:val="6"/>
      </w:pPr>
      <w:r>
        <w:rPr>
          <w:color w:val="000000"/>
        </w:rPr>
        <w:t>Definitie</w:t>
      </w:r>
    </w:p>
    <w:p>
      <w:pPr>
        <w:tabs>
          <w:tab w:val="left" w:pos="1845"/>
        </w:tabs>
      </w:pPr>
      <w:r>
        <w:t>Kentallen waarin afspraken voor de toekomst met de gemeente zijn vastgelegd.</w:t>
      </w:r>
    </w:p>
    <w:p>
      <w:pPr>
        <w:tabs>
          <w:tab w:val="left" w:pos="1845"/>
        </w:tabs>
      </w:pPr>
      <w:r>
        <w:rPr>
          <w:i/>
        </w:rPr>
        <w:t>Herkomst definitie</w:t>
      </w:r>
      <w:r>
        <w:t>: Project</w:t>
      </w:r>
    </w:p>
    <w:p>
      <w:pPr>
        <w:tabs>
          <w:tab w:val="left" w:pos="1845"/>
        </w:tabs>
      </w:pPr>
      <w:r>
        <w:t/>
      </w:r>
    </w:p>
    <w:p>
      <w:pPr>
        <w:pStyle w:val="6"/>
      </w:pPr>
      <w:r>
        <w:t>Geometrie</w:t>
      </w:r>
    </w:p>
    <w:p>
      <w:r>
        <w:t>Betreft objectklasse zonder geometrie.</w:t>
      </w:r>
    </w:p>
    <w:p>
      <w:r>
        <w:t/>
      </w:r>
    </w:p>
    <w:p>
      <w:pPr>
        <w:pStyle w:val="6"/>
      </w:pPr>
      <w:r>
        <w:rPr>
          <w:color w:val="auto"/>
        </w:rPr>
        <w:t>Associaties</w:t>
      </w:r>
    </w:p>
    <w:tbl>
      <w:tblPr>
        <w:tblW w:w="9720" w:type="dxa"/>
        <w:tblLayout w:type="fixed"/>
        <w:tblCellMar>
          <w:top w:w="30" w:type="dxa"/>
          <w:left w:w="75" w:type="dxa"/>
          <w:bottom w:w="30" w:type="dxa"/>
          <w:right w:w="75" w:type="dxa"/>
        </w:tblCellMar>
      </w:tblPr>
      <w:tblGrid>
        <w:gridCol w:w="1785"/>
        <w:gridCol w:w="6015"/>
      </w:tblGrid>
      <w:tr>
        <w:trPr>
          <w:trHeight w:val="300" w:hRule="atLeast"/>
        </w:trPr>
        <w:tc>
          <w:tcPr>
            <w:tcW w:w="1755" w:type="dxa"/>
            <w:tcBorders>
              <w:left w:val="single" w:sz="6" w:color="BFBFBF"/>
              <w:top w:val="single" w:sz="6" w:color="BFBFBF"/>
              <w:right w:val="single" w:sz="6" w:color="BFBFBF"/>
              <w:bottom w:val="single" w:sz="6" w:color="BFBFBF"/>
            </w:tcBorders>
            <w:shd w:val="clear" w:color="auto" w:fill="B6DDE8"/>
          </w:tcPr>
          <w:p>
            <w:r>
              <w:rPr>
                <w:b/>
              </w:rPr>
              <w:t>Model</w:t>
            </w:r>
          </w:p>
        </w:tc>
        <w:tc>
          <w:tcPr>
            <w:tcW w:w="5979" w:type="dxa"/>
            <w:tcBorders>
              <w:left w:val="single" w:sz="6" w:color="BFBFBF"/>
              <w:top w:val="single" w:sz="6" w:color="BFBFBF"/>
              <w:right w:val="single" w:sz="6" w:color="BFBFBF"/>
              <w:bottom w:val="single" w:sz="6" w:color="BFBFBF"/>
            </w:tcBorders>
            <w:shd w:val="clear" w:color="auto" w:fill="B6DDE8"/>
          </w:tcPr>
          <w:p>
            <w:r>
              <w:rPr>
                <w:b/>
              </w:rPr>
              <w:t>Object</w:t>
            </w:r>
          </w:p>
        </w:tc>
      </w:tr>
      <w:tr>
        <w:trPr>
          <w:trHeight w:val="300" w:hRule="atLeast"/>
        </w:trPr>
        <w:tc>
          <w:tcPr>
            <w:tcW w:w="1755" w:type="dxa"/>
            <w:tcBorders>
              <w:left w:val="single" w:sz="6" w:color="BFBFBF"/>
              <w:top w:val="single" w:sz="6" w:color="BFBFBF"/>
              <w:right w:val="single" w:sz="6" w:color="BFBFBF"/>
              <w:bottom w:val="single" w:sz="6" w:color="BFBFBF"/>
            </w:tcBorders>
          </w:tcPr>
          <w:p>
            <w:r>
              <w:t>Afvalwaterketen</w:t>
            </w:r>
          </w:p>
        </w:tc>
        <w:tc>
          <w:tcPr>
            <w:tcW w:w="5979" w:type="dxa"/>
            <w:tcBorders>
              <w:left w:val="single" w:sz="6" w:color="BFBFBF"/>
              <w:top w:val="single" w:sz="6" w:color="BFBFBF"/>
              <w:right w:val="single" w:sz="6" w:color="BFBFBF"/>
              <w:bottom w:val="single" w:sz="6" w:color="BFBFBF"/>
            </w:tcBorders>
          </w:tcPr>
          <w:p>
            <w:hyperlink w:anchor="_topic_Overnamepunt">
              <w:r>
                <w:rPr>
                  <w:rStyle w:val="c13"/>
                </w:rPr>
                <w:t>Overnamepunt</w:t>
              </w:r>
            </w:hyperlink>
          </w:p>
        </w:tc>
      </w:tr>
    </w:tbl>
    <w:p>
      <w:r>
        <w:t/>
      </w:r>
    </w:p>
    <w:p>
      <w:pPr>
        <w:pStyle w:val="6"/>
      </w:pPr>
      <w:r>
        <w:t>Relaties standaarden</w:t>
      </w:r>
    </w:p>
    <w:p>
      <w:r>
        <w:t>Er zijn nog geen relaties gedefinieerd.</w:t>
      </w:r>
    </w:p>
    <w:p>
      <w:r>
        <w:t/>
      </w:r>
    </w:p>
    <w:p>
      <w:pPr>
        <w:pStyle w:val="6"/>
      </w:pPr>
      <w:r>
        <w:t xml:space="preserve">Komt voor in  </w:t>
      </w:r>
    </w:p>
    <w:tbl>
      <w:tblPr>
        <w:tblW w:w="9675" w:type="dxa"/>
        <w:tblLayout w:type="fixed"/>
        <w:tblCellMar>
          <w:top w:w="15" w:type="dxa"/>
          <w:left w:w="0" w:type="dxa"/>
          <w:bottom w:w="15" w:type="dxa"/>
          <w:right w:w="0" w:type="dxa"/>
        </w:tblCellMar>
      </w:tblPr>
      <w:tblGrid>
        <w:gridCol w:w="1740"/>
        <w:gridCol w:w="6000"/>
      </w:tblGrid>
      <w:tr>
        <w:trPr>
          <w:trHeight w:val="300" w:hRule="atLeast"/>
        </w:trPr>
        <w:tc>
          <w:tcPr>
            <w:tcW w:w="1740" w:type="dxa"/>
          </w:tcPr>
          <w:p>
            <w:r>
              <w:t>Producten</w:t>
            </w:r>
          </w:p>
        </w:tc>
        <w:tc>
          <w:tcPr>
            <w:tcW w:w="6000" w:type="dxa"/>
          </w:tcPr>
          <w:p>
            <w:r>
              <w:t>Geen producten gedefinieerd</w:t>
            </w:r>
          </w:p>
        </w:tc>
      </w:tr>
      <w:tr>
        <w:trPr>
          <w:trHeight w:val="300" w:hRule="atLeast"/>
        </w:trPr>
        <w:tc>
          <w:tcPr>
            <w:tcW w:w="1740" w:type="dxa"/>
          </w:tcPr>
          <w:p>
            <w:r>
              <w:t>Onderdeel van</w:t>
            </w:r>
            <w:r>
              <w:tab/>
            </w:r>
          </w:p>
        </w:tc>
        <w:tc>
          <w:tcPr>
            <w:tcW w:w="6000" w:type="dxa"/>
          </w:tcPr>
          <w:p>
            <w:r>
              <w:t>DAMO Afvalwaterketen</w:t>
            </w:r>
          </w:p>
        </w:tc>
      </w:tr>
    </w:tbl>
    <w:p>
      <w:r>
        <w:t/>
      </w:r>
    </w:p>
    <w:p>
      <w:pPr>
        <w:pStyle w:val="6"/>
      </w:pPr>
      <w:r>
        <w:t>Inwinningsregels</w:t>
      </w:r>
      <w:r>
        <w:tab/>
      </w:r>
    </w:p>
    <w:p>
      <w:r>
        <w:t>Geen omschrijving beschikbaar.</w:t>
      </w:r>
    </w:p>
    <w:p>
      <w:r>
        <w:t/>
      </w:r>
    </w:p>
    <w:p>
      <w:r>
        <w:t/>
      </w:r>
    </w:p>
    <w:p>
      <w:pPr>
        <w:pStyle w:val="5"/>
      </w:pPr>
      <w:bookmarkStart w:id="346" w:name="Functioneel_Model"/>
      <w:bookmarkEnd w:id="346"/>
      <w:r>
        <w:t>Functioneel Model</w:t>
      </w:r>
      <w:r>
        <w:rPr>
          <w:rStyle w:val="c13"/>
        </w:rPr>
      </w:r>
    </w:p>
    <w:p>
      <w:r>
        <w:t/>
      </w:r>
    </w:p>
    <w:p>
      <w:r>
        <w:drawing>
          <wp:inline distT="0" distB="0" distL="0" distR="0">
            <wp:extent cx="5448300" cy="257175"/>
            <wp:effectExtent l="0" t="0" r="0" b="0"/>
            <wp:docPr id="200" name="Pic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200.png"/>
                    <pic:cNvPicPr/>
                  </pic:nvPicPr>
                  <pic:blipFill>
                    <a:blip r:embed="prId200" cstate="print"/>
                    <a:stretch>
                      <a:fillRect/>
                    </a:stretch>
                  </pic:blipFill>
                  <pic:spPr>
                    <a:xfrm>
                      <a:off x="0" y="0"/>
                      <a:ext cx="5448300" cy="257175"/>
                    </a:xfrm>
                    <a:prstGeom prst="rect">
                      <a:avLst/>
                    </a:prstGeom>
                  </pic:spPr>
                </pic:pic>
              </a:graphicData>
            </a:graphic>
          </wp:inline>
        </w:drawing>
      </w:r>
    </w:p>
    <w:p>
      <w:r>
        <w:t/>
      </w:r>
    </w:p>
    <w:p>
      <w:r>
        <w:drawing>
          <wp:inline distT="0" distB="0" distL="0" distR="0">
            <wp:extent cx="4857750" cy="1905000"/>
            <wp:effectExtent l="0" t="0" r="0" b="0"/>
            <wp:docPr id="201" name="Pic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201.png"/>
                    <pic:cNvPicPr/>
                  </pic:nvPicPr>
                  <pic:blipFill>
                    <a:blip r:embed="prId201" cstate="print"/>
                    <a:stretch>
                      <a:fillRect/>
                    </a:stretch>
                  </pic:blipFill>
                  <pic:spPr>
                    <a:xfrm>
                      <a:off x="0" y="0"/>
                      <a:ext cx="4857750" cy="1905000"/>
                    </a:xfrm>
                    <a:prstGeom prst="rect">
                      <a:avLst/>
                    </a:prstGeom>
                  </pic:spPr>
                </pic:pic>
              </a:graphicData>
            </a:graphic>
          </wp:inline>
        </w:drawing>
      </w:r>
    </w:p>
    <w:p>
      <w:r>
        <w:t/>
      </w:r>
    </w:p>
    <w:p>
      <w:r>
        <w:t/>
      </w:r>
    </w:p>
    <w:p>
      <w:pPr>
        <w:pStyle w:val="5"/>
      </w:pPr>
      <w:bookmarkStart w:id="347" w:name="Attributen"/>
      <w:bookmarkEnd w:id="347"/>
      <w:r>
        <w:t xml:space="preserve">Attributen </w:t>
      </w:r>
      <w:r>
        <w:rPr>
          <w:rStyle w:val="c13"/>
        </w:rPr>
      </w:r>
    </w:p>
    <w:p>
      <w:r>
        <w:t/>
      </w:r>
    </w:p>
    <w:p>
      <w:r>
        <w:t/>
      </w:r>
    </w:p>
    <w:p>
      <w:r/>
    </w:p>
    <w:tbl>
      <w:tblPr>
        <w:tblW w:w="9780" w:type="dxa"/>
        <w:tblLayout w:type="fixed"/>
        <w:tblCellMar>
          <w:top w:w="15" w:type="dxa"/>
          <w:left w:w="30" w:type="dxa"/>
          <w:bottom w:w="15" w:type="dxa"/>
          <w:right w:w="30" w:type="dxa"/>
        </w:tblCellMar>
        <w:tblInd w:w="-30" w:type="dxa"/>
      </w:tblPr>
      <w:tblGrid>
        <w:gridCol w:w="2025"/>
        <w:gridCol w:w="2775"/>
        <w:gridCol w:w="1275"/>
        <w:gridCol w:w="450"/>
        <w:gridCol w:w="765"/>
        <w:gridCol w:w="525"/>
      </w:tblGrid>
      <w:tr>
        <w:trPr>
          <w:trHeight w:val="225" w:hRule="atLeast"/>
        </w:trPr>
        <w:tc>
          <w:tcPr>
            <w:tcW w:w="2019" w:type="dxa"/>
            <w:tcBorders>
              <w:left w:val="single" w:sz="6" w:color="C0C0C0"/>
              <w:top w:val="single" w:sz="6" w:color="C0C0C0"/>
              <w:right w:val="single" w:sz="6" w:color="C0C0C0"/>
              <w:bottom w:val="single" w:sz="6" w:color="C0C0C0"/>
            </w:tcBorders>
            <w:shd w:val="clear" w:color="auto" w:fill="B6DDE8"/>
          </w:tcPr>
          <w:p>
            <w:r>
              <w:rPr>
                <w:b/>
                <w:sz w:val="16"/>
                <w:color w:val="000000"/>
              </w:rPr>
              <w:t>Attribuutnaam</w:t>
            </w:r>
          </w:p>
        </w:tc>
        <w:tc>
          <w:tcPr>
            <w:tcW w:w="2763" w:type="dxa"/>
            <w:tcBorders>
              <w:left w:val="single" w:sz="6" w:color="C0C0C0"/>
              <w:top w:val="single" w:sz="6" w:color="C0C0C0"/>
              <w:right w:val="single" w:sz="6" w:color="C0C0C0"/>
              <w:bottom w:val="single" w:sz="6" w:color="C0C0C0"/>
            </w:tcBorders>
            <w:shd w:val="clear" w:color="auto" w:fill="B6DDE8"/>
          </w:tcPr>
          <w:p>
            <w:r>
              <w:rPr>
                <w:b/>
                <w:sz w:val="16"/>
                <w:color w:val="000000"/>
              </w:rPr>
              <w:t>Toelichting</w:t>
            </w:r>
          </w:p>
        </w:tc>
        <w:tc>
          <w:tcPr>
            <w:tcW w:w="1263" w:type="dxa"/>
            <w:tcBorders>
              <w:left w:val="single" w:sz="6" w:color="C0C0C0"/>
              <w:top w:val="single" w:sz="6" w:color="C0C0C0"/>
              <w:right w:val="single" w:sz="6" w:color="C0C0C0"/>
              <w:bottom w:val="single" w:sz="6" w:color="C0C0C0"/>
            </w:tcBorders>
            <w:shd w:val="clear" w:color="auto" w:fill="B6DDE8"/>
          </w:tcPr>
          <w:p>
            <w:r>
              <w:rPr>
                <w:b/>
                <w:sz w:val="16"/>
                <w:color w:val="000000"/>
              </w:rPr>
              <w:t>Type</w:t>
            </w:r>
          </w:p>
        </w:tc>
        <w:tc>
          <w:tcPr>
            <w:tcW w:w="435" w:type="dxa"/>
            <w:tcBorders>
              <w:left w:val="single" w:sz="6" w:color="C0C0C0"/>
              <w:top w:val="single" w:sz="6" w:color="C0C0C0"/>
              <w:right w:val="single" w:sz="6" w:color="C0C0C0"/>
              <w:bottom w:val="single" w:sz="6" w:color="C0C0C0"/>
            </w:tcBorders>
            <w:shd w:val="clear" w:color="auto" w:fill="B6DDE8"/>
          </w:tcPr>
          <w:p>
            <w:r>
              <w:rPr>
                <w:b/>
                <w:sz w:val="16"/>
                <w:color w:val="000000"/>
              </w:rPr>
              <w:t>Een-heid</w:t>
            </w:r>
          </w:p>
        </w:tc>
        <w:tc>
          <w:tcPr>
            <w:tcW w:w="747" w:type="dxa"/>
            <w:tcBorders>
              <w:left w:val="single" w:sz="6" w:color="C0C0C0"/>
              <w:top w:val="single" w:sz="6" w:color="C0C0C0"/>
              <w:right w:val="single" w:sz="6" w:color="C0C0C0"/>
              <w:bottom w:val="single" w:sz="6" w:color="C0C0C0"/>
            </w:tcBorders>
            <w:shd w:val="clear" w:color="auto" w:fill="B6DDE8"/>
          </w:tcPr>
          <w:p>
            <w:r>
              <w:rPr>
                <w:b/>
                <w:sz w:val="16"/>
                <w:color w:val="000000"/>
              </w:rPr>
              <w:t>Bron definitie</w:t>
            </w:r>
          </w:p>
        </w:tc>
        <w:tc>
          <w:tcPr>
            <w:tcW w:w="519" w:type="dxa"/>
            <w:tcBorders>
              <w:left w:val="single" w:sz="6" w:color="C0C0C0"/>
              <w:top w:val="single" w:sz="6" w:color="C0C0C0"/>
              <w:right w:val="single" w:sz="6" w:color="C0C0C0"/>
              <w:bottom w:val="single" w:sz="6" w:color="C0C0C0"/>
            </w:tcBorders>
            <w:shd w:val="clear" w:color="auto" w:fill="B6DDE8"/>
          </w:tcPr>
          <w:p>
            <w:r>
              <w:rPr>
                <w:b/>
                <w:sz w:val="16"/>
                <w:color w:val="000000"/>
              </w:rPr>
              <w:t>Model</w:t>
            </w:r>
          </w:p>
        </w:tc>
      </w:tr>
      <w:tr>
        <w:trPr>
          <w:trHeight w:val="225" w:hRule="atLeast"/>
        </w:trPr>
        <w:tc>
          <w:tcPr>
            <w:tcW w:w="2019" w:type="dxa"/>
            <w:tcBorders>
              <w:left w:val="single" w:sz="6" w:color="C0C0C0"/>
              <w:top w:val="single" w:sz="6" w:color="C0C0C0"/>
              <w:right w:val="single" w:sz="6" w:color="C0C0C0"/>
              <w:bottom w:val="single" w:sz="6" w:color="C0C0C0"/>
            </w:tcBorders>
          </w:tcPr>
          <w:p>
            <w:r>
              <w:rPr>
                <w:sz w:val="16"/>
                <w:color w:val="000000"/>
              </w:rPr>
              <w:t>OBJECTID</w:t>
            </w:r>
          </w:p>
        </w:tc>
        <w:tc>
          <w:tcPr>
            <w:tcW w:w="2763" w:type="dxa"/>
            <w:tcBorders>
              <w:left w:val="single" w:sz="6" w:color="C0C0C0"/>
              <w:top w:val="single" w:sz="6" w:color="C0C0C0"/>
              <w:right w:val="single" w:sz="6" w:color="C0C0C0"/>
              <w:bottom w:val="single" w:sz="6" w:color="C0C0C0"/>
            </w:tcBorders>
          </w:tcPr>
          <w:p>
            <w:r>
              <w:rPr>
                <w:sz w:val="16"/>
                <w:color w:val="000000"/>
              </w:rPr>
              <w:t>Wordt automatisch gegenereerd.</w:t>
            </w:r>
          </w:p>
        </w:tc>
        <w:tc>
          <w:tcPr>
            <w:tcW w:w="1263" w:type="dxa"/>
            <w:tcBorders>
              <w:left w:val="single" w:sz="6" w:color="C0C0C0"/>
              <w:top w:val="single" w:sz="6" w:color="C0C0C0"/>
              <w:right w:val="single" w:sz="6" w:color="C0C0C0"/>
              <w:bottom w:val="single" w:sz="6" w:color="C0C0C0"/>
            </w:tcBorders>
          </w:tcPr>
          <w:p>
            <w:r>
              <w:rPr>
                <w:sz w:val="16"/>
                <w:color w:val="000000"/>
              </w:rPr>
              <w:t>esriFieldTypeOID</w:t>
            </w:r>
          </w:p>
        </w:tc>
        <w:tc>
          <w:tcPr>
            <w:tcW w:w="435" w:type="dxa"/>
            <w:tcBorders>
              <w:left w:val="single" w:sz="6" w:color="C0C0C0"/>
              <w:top w:val="single" w:sz="6" w:color="C0C0C0"/>
              <w:right w:val="single" w:sz="6" w:color="C0C0C0"/>
              <w:bottom w:val="single" w:sz="6" w:color="C0C0C0"/>
            </w:tcBorders>
          </w:tcPr>
          <w:p>
            <w:r>
              <w:rPr>
                <w:sz w:val="16"/>
                <w:color w:val="000000"/>
              </w:rPr>
              <w:t/>
            </w:r>
          </w:p>
        </w:tc>
        <w:tc>
          <w:tcPr>
            <w:tcW w:w="747" w:type="dxa"/>
            <w:tcBorders>
              <w:left w:val="single" w:sz="6" w:color="C0C0C0"/>
              <w:top w:val="single" w:sz="6" w:color="C0C0C0"/>
              <w:right w:val="single" w:sz="6" w:color="C0C0C0"/>
              <w:bottom w:val="single" w:sz="6" w:color="C0C0C0"/>
            </w:tcBorders>
          </w:tcPr>
          <w:p>
            <w:r>
              <w:rPr>
                <w:sz w:val="16"/>
                <w:color w:val="000000"/>
              </w:rPr>
              <w:t/>
            </w:r>
          </w:p>
        </w:tc>
        <w:tc>
          <w:tcPr>
            <w:tcW w:w="519" w:type="dxa"/>
            <w:tcBorders>
              <w:left w:val="single" w:sz="6" w:color="C0C0C0"/>
              <w:top w:val="single" w:sz="6" w:color="C0C0C0"/>
              <w:right w:val="single" w:sz="6" w:color="C0C0C0"/>
              <w:bottom w:val="single" w:sz="6" w:color="C0C0C0"/>
            </w:tcBorders>
          </w:tcPr>
          <w:p>
            <w:r>
              <w:rPr>
                <w:sz w:val="16"/>
                <w:color w:val="000000"/>
              </w:rPr>
              <w:t>AWK</w:t>
            </w:r>
          </w:p>
        </w:tc>
      </w:tr>
      <w:tr>
        <w:trPr>
          <w:trHeight w:val="225" w:hRule="atLeast"/>
        </w:trPr>
        <w:tc>
          <w:tcPr>
            <w:tcW w:w="2019" w:type="dxa"/>
            <w:tcBorders>
              <w:left w:val="single" w:sz="6" w:color="C0C0C0"/>
              <w:top w:val="single" w:sz="6" w:color="C0C0C0"/>
              <w:right w:val="single" w:sz="6" w:color="C0C0C0"/>
              <w:bottom w:val="single" w:sz="6" w:color="C0C0C0"/>
            </w:tcBorders>
          </w:tcPr>
          <w:p>
            <w:r>
              <w:rPr>
                <w:sz w:val="16"/>
                <w:color w:val="000000"/>
              </w:rPr>
              <w:t>afnameVerplichtingUurRWA</w:t>
            </w:r>
          </w:p>
        </w:tc>
        <w:tc>
          <w:tcPr>
            <w:tcW w:w="2763" w:type="dxa"/>
            <w:tcBorders>
              <w:left w:val="single" w:sz="6" w:color="C0C0C0"/>
              <w:top w:val="single" w:sz="6" w:color="C0C0C0"/>
              <w:right w:val="single" w:sz="6" w:color="C0C0C0"/>
              <w:bottom w:val="single" w:sz="6" w:color="C0C0C0"/>
            </w:tcBorders>
          </w:tcPr>
          <w:p>
            <w:r>
              <w:rPr>
                <w:sz w:val="16"/>
                <w:color w:val="000000"/>
              </w:rPr>
              <w:t>Maximaal volume bij regen in m3  per uur dat voor de periode is afgesproken.</w:t>
            </w:r>
          </w:p>
        </w:tc>
        <w:tc>
          <w:tcPr>
            <w:tcW w:w="1263" w:type="dxa"/>
            <w:tcBorders>
              <w:left w:val="single" w:sz="6" w:color="C0C0C0"/>
              <w:top w:val="single" w:sz="6" w:color="C0C0C0"/>
              <w:right w:val="single" w:sz="6" w:color="C0C0C0"/>
              <w:bottom w:val="single" w:sz="6" w:color="C0C0C0"/>
            </w:tcBorders>
          </w:tcPr>
          <w:p>
            <w:r>
              <w:rPr>
                <w:sz w:val="16"/>
                <w:color w:val="000000"/>
              </w:rPr>
              <w:t>Double</w:t>
            </w:r>
          </w:p>
        </w:tc>
        <w:tc>
          <w:tcPr>
            <w:tcW w:w="435" w:type="dxa"/>
            <w:tcBorders>
              <w:left w:val="single" w:sz="6" w:color="C0C0C0"/>
              <w:top w:val="single" w:sz="6" w:color="C0C0C0"/>
              <w:right w:val="single" w:sz="6" w:color="C0C0C0"/>
              <w:bottom w:val="single" w:sz="6" w:color="C0C0C0"/>
            </w:tcBorders>
          </w:tcPr>
          <w:p>
            <w:r>
              <w:rPr>
                <w:sz w:val="16"/>
                <w:color w:val="000000"/>
              </w:rPr>
              <w:t>m3/</w:t>
            </w:r>
          </w:p>
          <w:p>
            <w:r>
              <w:rPr>
                <w:sz w:val="16"/>
                <w:color w:val="000000"/>
              </w:rPr>
              <w:t>uur</w:t>
            </w:r>
          </w:p>
        </w:tc>
        <w:tc>
          <w:tcPr>
            <w:tcW w:w="747" w:type="dxa"/>
            <w:tcBorders>
              <w:left w:val="single" w:sz="6" w:color="C0C0C0"/>
              <w:top w:val="single" w:sz="6" w:color="C0C0C0"/>
              <w:right w:val="single" w:sz="6" w:color="C0C0C0"/>
              <w:bottom w:val="single" w:sz="6" w:color="C0C0C0"/>
            </w:tcBorders>
          </w:tcPr>
          <w:p>
            <w:r>
              <w:rPr>
                <w:sz w:val="16"/>
                <w:color w:val="000000"/>
              </w:rPr>
              <w:t/>
            </w:r>
          </w:p>
        </w:tc>
        <w:tc>
          <w:tcPr>
            <w:tcW w:w="519" w:type="dxa"/>
            <w:tcBorders>
              <w:left w:val="single" w:sz="6" w:color="C0C0C0"/>
              <w:top w:val="single" w:sz="6" w:color="C0C0C0"/>
              <w:right w:val="single" w:sz="6" w:color="C0C0C0"/>
              <w:bottom w:val="single" w:sz="6" w:color="C0C0C0"/>
            </w:tcBorders>
          </w:tcPr>
          <w:p>
            <w:r>
              <w:rPr>
                <w:sz w:val="16"/>
                <w:color w:val="000000"/>
              </w:rPr>
              <w:t>AWK</w:t>
            </w:r>
          </w:p>
        </w:tc>
      </w:tr>
      <w:tr>
        <w:trPr>
          <w:trHeight w:val="225" w:hRule="atLeast"/>
        </w:trPr>
        <w:tc>
          <w:tcPr>
            <w:tcW w:w="2019" w:type="dxa"/>
            <w:tcBorders>
              <w:left w:val="single" w:sz="6" w:color="C0C0C0"/>
              <w:top w:val="single" w:sz="6" w:color="C0C0C0"/>
              <w:right w:val="single" w:sz="6" w:color="C0C0C0"/>
              <w:bottom w:val="single" w:sz="6" w:color="C0C0C0"/>
            </w:tcBorders>
          </w:tcPr>
          <w:p>
            <w:r>
              <w:rPr>
                <w:sz w:val="16"/>
                <w:color w:val="000000"/>
              </w:rPr>
              <w:t>afnameVerplichtingUurDWA</w:t>
            </w:r>
          </w:p>
        </w:tc>
        <w:tc>
          <w:tcPr>
            <w:tcW w:w="2763" w:type="dxa"/>
            <w:tcBorders>
              <w:left w:val="single" w:sz="6" w:color="C0C0C0"/>
              <w:top w:val="single" w:sz="6" w:color="C0C0C0"/>
              <w:right w:val="single" w:sz="6" w:color="C0C0C0"/>
              <w:bottom w:val="single" w:sz="6" w:color="C0C0C0"/>
            </w:tcBorders>
          </w:tcPr>
          <w:p>
            <w:r>
              <w:rPr>
                <w:sz w:val="16"/>
                <w:color w:val="000000"/>
              </w:rPr>
              <w:t>Minimaal volume bij droog weer in m3  per uur dat voor de periode is afgesproken.</w:t>
            </w:r>
          </w:p>
        </w:tc>
        <w:tc>
          <w:tcPr>
            <w:tcW w:w="1263" w:type="dxa"/>
            <w:tcBorders>
              <w:left w:val="single" w:sz="6" w:color="C0C0C0"/>
              <w:top w:val="single" w:sz="6" w:color="C0C0C0"/>
              <w:right w:val="single" w:sz="6" w:color="C0C0C0"/>
              <w:bottom w:val="single" w:sz="6" w:color="C0C0C0"/>
            </w:tcBorders>
          </w:tcPr>
          <w:p>
            <w:r>
              <w:rPr>
                <w:sz w:val="16"/>
                <w:color w:val="000000"/>
              </w:rPr>
              <w:t>Double</w:t>
            </w:r>
          </w:p>
        </w:tc>
        <w:tc>
          <w:tcPr>
            <w:tcW w:w="435" w:type="dxa"/>
            <w:tcBorders>
              <w:left w:val="single" w:sz="6" w:color="C0C0C0"/>
              <w:top w:val="single" w:sz="6" w:color="C0C0C0"/>
              <w:right w:val="single" w:sz="6" w:color="C0C0C0"/>
              <w:bottom w:val="single" w:sz="6" w:color="C0C0C0"/>
            </w:tcBorders>
          </w:tcPr>
          <w:p>
            <w:r>
              <w:rPr>
                <w:sz w:val="16"/>
                <w:color w:val="000000"/>
              </w:rPr>
              <w:t>m3/</w:t>
            </w:r>
          </w:p>
          <w:p>
            <w:r>
              <w:rPr>
                <w:sz w:val="16"/>
                <w:color w:val="000000"/>
              </w:rPr>
              <w:t>uur</w:t>
            </w:r>
          </w:p>
        </w:tc>
        <w:tc>
          <w:tcPr>
            <w:tcW w:w="747" w:type="dxa"/>
            <w:tcBorders>
              <w:left w:val="single" w:sz="6" w:color="C0C0C0"/>
              <w:top w:val="single" w:sz="6" w:color="C0C0C0"/>
              <w:right w:val="single" w:sz="6" w:color="C0C0C0"/>
              <w:bottom w:val="single" w:sz="6" w:color="C0C0C0"/>
            </w:tcBorders>
          </w:tcPr>
          <w:p>
            <w:r>
              <w:rPr>
                <w:sz w:val="16"/>
                <w:color w:val="000000"/>
              </w:rPr>
              <w:t/>
            </w:r>
          </w:p>
        </w:tc>
        <w:tc>
          <w:tcPr>
            <w:tcW w:w="519" w:type="dxa"/>
            <w:tcBorders>
              <w:left w:val="single" w:sz="6" w:color="C0C0C0"/>
              <w:top w:val="single" w:sz="6" w:color="C0C0C0"/>
              <w:right w:val="single" w:sz="6" w:color="C0C0C0"/>
              <w:bottom w:val="single" w:sz="6" w:color="C0C0C0"/>
            </w:tcBorders>
          </w:tcPr>
          <w:p>
            <w:r>
              <w:rPr>
                <w:sz w:val="16"/>
                <w:color w:val="000000"/>
              </w:rPr>
              <w:t>AWK</w:t>
            </w:r>
          </w:p>
        </w:tc>
      </w:tr>
      <w:tr>
        <w:trPr>
          <w:trHeight w:val="225" w:hRule="atLeast"/>
        </w:trPr>
        <w:tc>
          <w:tcPr>
            <w:tcW w:w="2019" w:type="dxa"/>
            <w:tcBorders>
              <w:left w:val="single" w:sz="6" w:color="C0C0C0"/>
              <w:top w:val="single" w:sz="6" w:color="C0C0C0"/>
              <w:right w:val="single" w:sz="6" w:color="C0C0C0"/>
              <w:bottom w:val="single" w:sz="6" w:color="C0C0C0"/>
            </w:tcBorders>
          </w:tcPr>
          <w:p>
            <w:r>
              <w:rPr>
                <w:sz w:val="16"/>
                <w:color w:val="000000"/>
              </w:rPr>
              <w:t>afnameVerplichtingIE</w:t>
            </w:r>
          </w:p>
        </w:tc>
        <w:tc>
          <w:tcPr>
            <w:tcW w:w="2763" w:type="dxa"/>
            <w:tcBorders>
              <w:left w:val="single" w:sz="6" w:color="C0C0C0"/>
              <w:top w:val="single" w:sz="6" w:color="C0C0C0"/>
              <w:right w:val="single" w:sz="6" w:color="C0C0C0"/>
              <w:bottom w:val="single" w:sz="6" w:color="C0C0C0"/>
            </w:tcBorders>
          </w:tcPr>
          <w:p>
            <w:r>
              <w:rPr>
                <w:sz w:val="16"/>
                <w:color w:val="000000"/>
              </w:rPr>
              <w:t>Maximaal aantal inwonerequivalenten dat voor de periode is afgesproken.</w:t>
            </w:r>
          </w:p>
        </w:tc>
        <w:tc>
          <w:tcPr>
            <w:tcW w:w="1263" w:type="dxa"/>
            <w:tcBorders>
              <w:left w:val="single" w:sz="6" w:color="C0C0C0"/>
              <w:top w:val="single" w:sz="6" w:color="C0C0C0"/>
              <w:right w:val="single" w:sz="6" w:color="C0C0C0"/>
              <w:bottom w:val="single" w:sz="6" w:color="C0C0C0"/>
            </w:tcBorders>
          </w:tcPr>
          <w:p>
            <w:r>
              <w:rPr>
                <w:sz w:val="16"/>
                <w:color w:val="000000"/>
              </w:rPr>
              <w:t>Integer</w:t>
            </w:r>
          </w:p>
        </w:tc>
        <w:tc>
          <w:tcPr>
            <w:tcW w:w="435" w:type="dxa"/>
            <w:tcBorders>
              <w:left w:val="single" w:sz="6" w:color="C0C0C0"/>
              <w:top w:val="single" w:sz="6" w:color="C0C0C0"/>
              <w:right w:val="single" w:sz="6" w:color="C0C0C0"/>
              <w:bottom w:val="single" w:sz="6" w:color="C0C0C0"/>
            </w:tcBorders>
          </w:tcPr>
          <w:p>
            <w:r>
              <w:rPr>
                <w:sz w:val="16"/>
                <w:color w:val="000000"/>
              </w:rPr>
              <w:t/>
            </w:r>
          </w:p>
        </w:tc>
        <w:tc>
          <w:tcPr>
            <w:tcW w:w="747" w:type="dxa"/>
            <w:tcBorders>
              <w:left w:val="single" w:sz="6" w:color="C0C0C0"/>
              <w:top w:val="single" w:sz="6" w:color="C0C0C0"/>
              <w:right w:val="single" w:sz="6" w:color="C0C0C0"/>
              <w:bottom w:val="single" w:sz="6" w:color="C0C0C0"/>
            </w:tcBorders>
          </w:tcPr>
          <w:p>
            <w:r>
              <w:rPr>
                <w:sz w:val="16"/>
                <w:color w:val="000000"/>
              </w:rPr>
              <w:t/>
            </w:r>
          </w:p>
        </w:tc>
        <w:tc>
          <w:tcPr>
            <w:tcW w:w="519" w:type="dxa"/>
            <w:tcBorders>
              <w:left w:val="single" w:sz="6" w:color="C0C0C0"/>
              <w:top w:val="single" w:sz="6" w:color="C0C0C0"/>
              <w:right w:val="single" w:sz="6" w:color="C0C0C0"/>
              <w:bottom w:val="single" w:sz="6" w:color="C0C0C0"/>
            </w:tcBorders>
          </w:tcPr>
          <w:p>
            <w:r>
              <w:rPr>
                <w:sz w:val="16"/>
                <w:color w:val="000000"/>
              </w:rPr>
              <w:t>AWK</w:t>
            </w:r>
          </w:p>
        </w:tc>
      </w:tr>
      <w:tr>
        <w:trPr>
          <w:trHeight w:val="225" w:hRule="atLeast"/>
        </w:trPr>
        <w:tc>
          <w:tcPr>
            <w:tcW w:w="2019" w:type="dxa"/>
            <w:tcBorders>
              <w:left w:val="single" w:sz="6" w:color="C0C0C0"/>
              <w:top w:val="single" w:sz="6" w:color="C0C0C0"/>
              <w:right w:val="single" w:sz="6" w:color="C0C0C0"/>
              <w:bottom w:val="single" w:sz="6" w:color="C0C0C0"/>
            </w:tcBorders>
          </w:tcPr>
          <w:p>
            <w:r>
              <w:rPr>
                <w:sz w:val="16"/>
                <w:color w:val="000000"/>
              </w:rPr>
              <w:t>afspraaknummer</w:t>
            </w:r>
          </w:p>
        </w:tc>
        <w:tc>
          <w:tcPr>
            <w:tcW w:w="2763" w:type="dxa"/>
            <w:tcBorders>
              <w:left w:val="single" w:sz="6" w:color="C0C0C0"/>
              <w:top w:val="single" w:sz="6" w:color="C0C0C0"/>
              <w:right w:val="single" w:sz="6" w:color="C0C0C0"/>
              <w:bottom w:val="single" w:sz="6" w:color="C0C0C0"/>
            </w:tcBorders>
          </w:tcPr>
          <w:p>
            <w:r>
              <w:rPr>
                <w:sz w:val="16"/>
                <w:color w:val="000000"/>
              </w:rPr>
              <w:t>Nummer van de afspraak gesloten met de gemeente</w:t>
            </w:r>
          </w:p>
        </w:tc>
        <w:tc>
          <w:tcPr>
            <w:tcW w:w="1263" w:type="dxa"/>
            <w:tcBorders>
              <w:left w:val="single" w:sz="6" w:color="C0C0C0"/>
              <w:top w:val="single" w:sz="6" w:color="C0C0C0"/>
              <w:right w:val="single" w:sz="6" w:color="C0C0C0"/>
              <w:bottom w:val="single" w:sz="6" w:color="C0C0C0"/>
            </w:tcBorders>
          </w:tcPr>
          <w:p>
            <w:r>
              <w:rPr>
                <w:sz w:val="16"/>
                <w:color w:val="000000"/>
              </w:rPr>
              <w:t>String</w:t>
            </w:r>
          </w:p>
        </w:tc>
        <w:tc>
          <w:tcPr>
            <w:tcW w:w="435" w:type="dxa"/>
            <w:tcBorders>
              <w:left w:val="single" w:sz="6" w:color="C0C0C0"/>
              <w:top w:val="single" w:sz="6" w:color="C0C0C0"/>
              <w:right w:val="single" w:sz="6" w:color="C0C0C0"/>
              <w:bottom w:val="single" w:sz="6" w:color="C0C0C0"/>
            </w:tcBorders>
          </w:tcPr>
          <w:p>
            <w:r>
              <w:rPr>
                <w:sz w:val="16"/>
                <w:color w:val="000000"/>
              </w:rPr>
              <w:t/>
            </w:r>
          </w:p>
        </w:tc>
        <w:tc>
          <w:tcPr>
            <w:tcW w:w="747" w:type="dxa"/>
            <w:tcBorders>
              <w:left w:val="single" w:sz="6" w:color="C0C0C0"/>
              <w:top w:val="single" w:sz="6" w:color="C0C0C0"/>
              <w:right w:val="single" w:sz="6" w:color="C0C0C0"/>
              <w:bottom w:val="single" w:sz="6" w:color="C0C0C0"/>
            </w:tcBorders>
          </w:tcPr>
          <w:p>
            <w:r>
              <w:rPr>
                <w:sz w:val="16"/>
                <w:color w:val="000000"/>
              </w:rPr>
              <w:t/>
            </w:r>
          </w:p>
        </w:tc>
        <w:tc>
          <w:tcPr>
            <w:tcW w:w="519" w:type="dxa"/>
            <w:tcBorders>
              <w:left w:val="single" w:sz="6" w:color="C0C0C0"/>
              <w:top w:val="single" w:sz="6" w:color="C0C0C0"/>
              <w:right w:val="single" w:sz="6" w:color="C0C0C0"/>
              <w:bottom w:val="single" w:sz="6" w:color="C0C0C0"/>
            </w:tcBorders>
          </w:tcPr>
          <w:p>
            <w:r>
              <w:rPr>
                <w:sz w:val="16"/>
                <w:color w:val="000000"/>
              </w:rPr>
              <w:t>AWK</w:t>
            </w:r>
          </w:p>
        </w:tc>
      </w:tr>
      <w:tr>
        <w:trPr>
          <w:trHeight w:val="225" w:hRule="atLeast"/>
        </w:trPr>
        <w:tc>
          <w:tcPr>
            <w:tcW w:w="2019" w:type="dxa"/>
            <w:tcBorders>
              <w:left w:val="single" w:sz="6" w:color="C0C0C0"/>
              <w:top w:val="single" w:sz="6" w:color="C0C0C0"/>
              <w:right w:val="single" w:sz="6" w:color="C0C0C0"/>
              <w:bottom w:val="single" w:sz="6" w:color="C0C0C0"/>
            </w:tcBorders>
          </w:tcPr>
          <w:p>
            <w:r>
              <w:rPr>
                <w:sz w:val="16"/>
                <w:color w:val="000000"/>
              </w:rPr>
              <w:t>jaarVan</w:t>
            </w:r>
          </w:p>
        </w:tc>
        <w:tc>
          <w:tcPr>
            <w:tcW w:w="2763" w:type="dxa"/>
            <w:tcBorders>
              <w:left w:val="single" w:sz="6" w:color="C0C0C0"/>
              <w:top w:val="single" w:sz="6" w:color="C0C0C0"/>
              <w:right w:val="single" w:sz="6" w:color="C0C0C0"/>
              <w:bottom w:val="single" w:sz="6" w:color="C0C0C0"/>
            </w:tcBorders>
          </w:tcPr>
          <w:p>
            <w:r>
              <w:rPr>
                <w:sz w:val="16"/>
                <w:color w:val="000000"/>
              </w:rPr>
              <w:t>Het beginjaar van de periode waarvoor de afspraken gelden</w:t>
            </w:r>
          </w:p>
        </w:tc>
        <w:tc>
          <w:tcPr>
            <w:tcW w:w="1263" w:type="dxa"/>
            <w:tcBorders>
              <w:left w:val="single" w:sz="6" w:color="C0C0C0"/>
              <w:top w:val="single" w:sz="6" w:color="C0C0C0"/>
              <w:right w:val="single" w:sz="6" w:color="C0C0C0"/>
              <w:bottom w:val="single" w:sz="6" w:color="C0C0C0"/>
            </w:tcBorders>
          </w:tcPr>
          <w:p>
            <w:r>
              <w:rPr>
                <w:sz w:val="16"/>
                <w:color w:val="000000"/>
              </w:rPr>
              <w:t>Integer</w:t>
            </w:r>
          </w:p>
        </w:tc>
        <w:tc>
          <w:tcPr>
            <w:tcW w:w="435" w:type="dxa"/>
            <w:tcBorders>
              <w:left w:val="single" w:sz="6" w:color="C0C0C0"/>
              <w:top w:val="single" w:sz="6" w:color="C0C0C0"/>
              <w:right w:val="single" w:sz="6" w:color="C0C0C0"/>
              <w:bottom w:val="single" w:sz="6" w:color="C0C0C0"/>
            </w:tcBorders>
          </w:tcPr>
          <w:p>
            <w:r>
              <w:rPr>
                <w:sz w:val="16"/>
                <w:color w:val="000000"/>
              </w:rPr>
              <w:t/>
            </w:r>
          </w:p>
        </w:tc>
        <w:tc>
          <w:tcPr>
            <w:tcW w:w="747" w:type="dxa"/>
            <w:tcBorders>
              <w:left w:val="single" w:sz="6" w:color="C0C0C0"/>
              <w:top w:val="single" w:sz="6" w:color="C0C0C0"/>
              <w:right w:val="single" w:sz="6" w:color="C0C0C0"/>
              <w:bottom w:val="single" w:sz="6" w:color="C0C0C0"/>
            </w:tcBorders>
          </w:tcPr>
          <w:p>
            <w:r>
              <w:rPr>
                <w:sz w:val="16"/>
                <w:color w:val="000000"/>
              </w:rPr>
              <w:t/>
            </w:r>
          </w:p>
        </w:tc>
        <w:tc>
          <w:tcPr>
            <w:tcW w:w="519" w:type="dxa"/>
            <w:tcBorders>
              <w:left w:val="single" w:sz="6" w:color="C0C0C0"/>
              <w:top w:val="single" w:sz="6" w:color="C0C0C0"/>
              <w:right w:val="single" w:sz="6" w:color="C0C0C0"/>
              <w:bottom w:val="single" w:sz="6" w:color="C0C0C0"/>
            </w:tcBorders>
          </w:tcPr>
          <w:p>
            <w:r>
              <w:rPr>
                <w:sz w:val="16"/>
                <w:color w:val="000000"/>
              </w:rPr>
              <w:t>AWK</w:t>
            </w:r>
          </w:p>
        </w:tc>
      </w:tr>
      <w:tr>
        <w:trPr>
          <w:trHeight w:val="225" w:hRule="atLeast"/>
        </w:trPr>
        <w:tc>
          <w:tcPr>
            <w:tcW w:w="2019" w:type="dxa"/>
            <w:tcBorders>
              <w:left w:val="single" w:sz="6" w:color="C0C0C0"/>
              <w:top w:val="single" w:sz="6" w:color="C0C0C0"/>
              <w:right w:val="single" w:sz="6" w:color="C0C0C0"/>
              <w:bottom w:val="single" w:sz="6" w:color="C0C0C0"/>
            </w:tcBorders>
          </w:tcPr>
          <w:p>
            <w:r>
              <w:rPr>
                <w:sz w:val="16"/>
                <w:color w:val="000000"/>
              </w:rPr>
              <w:t>jaarTm</w:t>
            </w:r>
          </w:p>
        </w:tc>
        <w:tc>
          <w:tcPr>
            <w:tcW w:w="2763" w:type="dxa"/>
            <w:tcBorders>
              <w:left w:val="single" w:sz="6" w:color="C0C0C0"/>
              <w:top w:val="single" w:sz="6" w:color="C0C0C0"/>
              <w:right w:val="single" w:sz="6" w:color="C0C0C0"/>
              <w:bottom w:val="single" w:sz="6" w:color="C0C0C0"/>
            </w:tcBorders>
          </w:tcPr>
          <w:p>
            <w:r>
              <w:rPr>
                <w:sz w:val="16"/>
                <w:color w:val="000000"/>
              </w:rPr>
              <w:t>Het eindjaar (tot en met) van de periode waarvoor de afspraken gelden</w:t>
            </w:r>
          </w:p>
        </w:tc>
        <w:tc>
          <w:tcPr>
            <w:tcW w:w="1263" w:type="dxa"/>
            <w:tcBorders>
              <w:left w:val="single" w:sz="6" w:color="C0C0C0"/>
              <w:top w:val="single" w:sz="6" w:color="C0C0C0"/>
              <w:right w:val="single" w:sz="6" w:color="C0C0C0"/>
              <w:bottom w:val="single" w:sz="6" w:color="C0C0C0"/>
            </w:tcBorders>
          </w:tcPr>
          <w:p>
            <w:r>
              <w:rPr>
                <w:sz w:val="16"/>
                <w:color w:val="000000"/>
              </w:rPr>
              <w:t>Integer</w:t>
            </w:r>
          </w:p>
        </w:tc>
        <w:tc>
          <w:tcPr>
            <w:tcW w:w="435" w:type="dxa"/>
            <w:tcBorders>
              <w:left w:val="single" w:sz="6" w:color="C0C0C0"/>
              <w:top w:val="single" w:sz="6" w:color="C0C0C0"/>
              <w:right w:val="single" w:sz="6" w:color="C0C0C0"/>
              <w:bottom w:val="single" w:sz="6" w:color="C0C0C0"/>
            </w:tcBorders>
          </w:tcPr>
          <w:p>
            <w:r>
              <w:rPr>
                <w:sz w:val="16"/>
                <w:color w:val="000000"/>
              </w:rPr>
              <w:t/>
            </w:r>
          </w:p>
        </w:tc>
        <w:tc>
          <w:tcPr>
            <w:tcW w:w="747" w:type="dxa"/>
            <w:tcBorders>
              <w:left w:val="single" w:sz="6" w:color="C0C0C0"/>
              <w:top w:val="single" w:sz="6" w:color="C0C0C0"/>
              <w:right w:val="single" w:sz="6" w:color="C0C0C0"/>
              <w:bottom w:val="single" w:sz="6" w:color="C0C0C0"/>
            </w:tcBorders>
          </w:tcPr>
          <w:p>
            <w:r>
              <w:rPr>
                <w:sz w:val="16"/>
                <w:color w:val="000000"/>
              </w:rPr>
              <w:t/>
            </w:r>
          </w:p>
        </w:tc>
        <w:tc>
          <w:tcPr>
            <w:tcW w:w="519" w:type="dxa"/>
            <w:tcBorders>
              <w:left w:val="single" w:sz="6" w:color="C0C0C0"/>
              <w:top w:val="single" w:sz="6" w:color="C0C0C0"/>
              <w:right w:val="single" w:sz="6" w:color="C0C0C0"/>
              <w:bottom w:val="single" w:sz="6" w:color="C0C0C0"/>
            </w:tcBorders>
          </w:tcPr>
          <w:p>
            <w:r>
              <w:rPr>
                <w:sz w:val="16"/>
                <w:color w:val="000000"/>
              </w:rPr>
              <w:t>AWK</w:t>
            </w:r>
          </w:p>
        </w:tc>
      </w:tr>
      <w:tr>
        <w:trPr>
          <w:trHeight w:val="225" w:hRule="atLeast"/>
        </w:trPr>
        <w:tc>
          <w:tcPr>
            <w:tcW w:w="2019" w:type="dxa"/>
            <w:tcBorders>
              <w:left w:val="single" w:sz="6" w:color="C0C0C0"/>
              <w:top w:val="single" w:sz="6" w:color="C0C0C0"/>
              <w:right w:val="single" w:sz="6" w:color="C0C0C0"/>
              <w:bottom w:val="single" w:sz="6" w:color="C0C0C0"/>
            </w:tcBorders>
          </w:tcPr>
          <w:p>
            <w:r>
              <w:rPr>
                <w:sz w:val="16"/>
                <w:color w:val="000000"/>
              </w:rPr>
              <w:t>jaarVaststelling</w:t>
            </w:r>
          </w:p>
        </w:tc>
        <w:tc>
          <w:tcPr>
            <w:tcW w:w="2763" w:type="dxa"/>
            <w:tcBorders>
              <w:left w:val="single" w:sz="6" w:color="C0C0C0"/>
              <w:top w:val="single" w:sz="6" w:color="C0C0C0"/>
              <w:right w:val="single" w:sz="6" w:color="C0C0C0"/>
              <w:bottom w:val="single" w:sz="6" w:color="C0C0C0"/>
            </w:tcBorders>
          </w:tcPr>
          <w:p>
            <w:r>
              <w:rPr>
                <w:sz w:val="16"/>
                <w:color w:val="000000"/>
              </w:rPr>
              <w:t/>
            </w:r>
          </w:p>
        </w:tc>
        <w:tc>
          <w:tcPr>
            <w:tcW w:w="1263" w:type="dxa"/>
            <w:tcBorders>
              <w:left w:val="single" w:sz="6" w:color="C0C0C0"/>
              <w:top w:val="single" w:sz="6" w:color="C0C0C0"/>
              <w:right w:val="single" w:sz="6" w:color="C0C0C0"/>
              <w:bottom w:val="single" w:sz="6" w:color="C0C0C0"/>
            </w:tcBorders>
          </w:tcPr>
          <w:p>
            <w:r>
              <w:rPr>
                <w:sz w:val="16"/>
                <w:color w:val="000000"/>
              </w:rPr>
              <w:t>Integer</w:t>
            </w:r>
          </w:p>
        </w:tc>
        <w:tc>
          <w:tcPr>
            <w:tcW w:w="435" w:type="dxa"/>
            <w:tcBorders>
              <w:left w:val="single" w:sz="6" w:color="C0C0C0"/>
              <w:top w:val="single" w:sz="6" w:color="C0C0C0"/>
              <w:right w:val="single" w:sz="6" w:color="C0C0C0"/>
              <w:bottom w:val="single" w:sz="6" w:color="C0C0C0"/>
            </w:tcBorders>
          </w:tcPr>
          <w:p>
            <w:r>
              <w:rPr>
                <w:sz w:val="16"/>
                <w:color w:val="000000"/>
              </w:rPr>
              <w:t/>
            </w:r>
          </w:p>
        </w:tc>
        <w:tc>
          <w:tcPr>
            <w:tcW w:w="747" w:type="dxa"/>
            <w:tcBorders>
              <w:left w:val="single" w:sz="6" w:color="C0C0C0"/>
              <w:top w:val="single" w:sz="6" w:color="C0C0C0"/>
              <w:right w:val="single" w:sz="6" w:color="C0C0C0"/>
              <w:bottom w:val="single" w:sz="6" w:color="C0C0C0"/>
            </w:tcBorders>
          </w:tcPr>
          <w:p>
            <w:r>
              <w:rPr>
                <w:sz w:val="16"/>
                <w:color w:val="000000"/>
              </w:rPr>
              <w:t/>
            </w:r>
          </w:p>
        </w:tc>
        <w:tc>
          <w:tcPr>
            <w:tcW w:w="519" w:type="dxa"/>
            <w:tcBorders>
              <w:left w:val="single" w:sz="6" w:color="C0C0C0"/>
              <w:top w:val="single" w:sz="6" w:color="C0C0C0"/>
              <w:right w:val="single" w:sz="6" w:color="C0C0C0"/>
              <w:bottom w:val="single" w:sz="6" w:color="C0C0C0"/>
            </w:tcBorders>
          </w:tcPr>
          <w:p>
            <w:r>
              <w:rPr>
                <w:sz w:val="16"/>
                <w:color w:val="000000"/>
              </w:rPr>
              <w:t>AWK</w:t>
            </w:r>
          </w:p>
        </w:tc>
      </w:tr>
      <w:tr>
        <w:trPr>
          <w:trHeight w:val="225" w:hRule="atLeast"/>
        </w:trPr>
        <w:tc>
          <w:tcPr>
            <w:tcW w:w="2019" w:type="dxa"/>
            <w:tcBorders>
              <w:left w:val="single" w:sz="6" w:color="C0C0C0"/>
              <w:top w:val="single" w:sz="6" w:color="C0C0C0"/>
              <w:right w:val="single" w:sz="6" w:color="C0C0C0"/>
              <w:bottom w:val="single" w:sz="6" w:color="C0C0C0"/>
            </w:tcBorders>
          </w:tcPr>
          <w:p>
            <w:r>
              <w:rPr>
                <w:sz w:val="16"/>
                <w:color w:val="000000"/>
              </w:rPr>
              <w:t>overnamepuntID</w:t>
            </w:r>
          </w:p>
        </w:tc>
        <w:tc>
          <w:tcPr>
            <w:tcW w:w="2763" w:type="dxa"/>
            <w:tcBorders>
              <w:left w:val="single" w:sz="6" w:color="C0C0C0"/>
              <w:top w:val="single" w:sz="6" w:color="C0C0C0"/>
              <w:right w:val="single" w:sz="6" w:color="C0C0C0"/>
              <w:bottom w:val="single" w:sz="6" w:color="C0C0C0"/>
            </w:tcBorders>
          </w:tcPr>
          <w:p>
            <w:r>
              <w:rPr>
                <w:sz w:val="16"/>
                <w:color w:val="000000"/>
              </w:rPr>
              <w:t>relatie naar overnamepunt</w:t>
            </w:r>
          </w:p>
        </w:tc>
        <w:tc>
          <w:tcPr>
            <w:tcW w:w="1263" w:type="dxa"/>
            <w:tcBorders>
              <w:left w:val="single" w:sz="6" w:color="C0C0C0"/>
              <w:top w:val="single" w:sz="6" w:color="C0C0C0"/>
              <w:right w:val="single" w:sz="6" w:color="C0C0C0"/>
              <w:bottom w:val="single" w:sz="6" w:color="C0C0C0"/>
            </w:tcBorders>
          </w:tcPr>
          <w:p>
            <w:r>
              <w:rPr>
                <w:sz w:val="16"/>
                <w:color w:val="000000"/>
              </w:rPr>
              <w:t>GUID</w:t>
            </w:r>
          </w:p>
        </w:tc>
        <w:tc>
          <w:tcPr>
            <w:tcW w:w="435" w:type="dxa"/>
            <w:tcBorders>
              <w:left w:val="single" w:sz="6" w:color="C0C0C0"/>
              <w:top w:val="single" w:sz="6" w:color="C0C0C0"/>
              <w:right w:val="single" w:sz="6" w:color="C0C0C0"/>
              <w:bottom w:val="single" w:sz="6" w:color="C0C0C0"/>
            </w:tcBorders>
          </w:tcPr>
          <w:p>
            <w:r>
              <w:rPr>
                <w:sz w:val="16"/>
                <w:color w:val="000000"/>
              </w:rPr>
              <w:t/>
            </w:r>
          </w:p>
        </w:tc>
        <w:tc>
          <w:tcPr>
            <w:tcW w:w="747" w:type="dxa"/>
            <w:tcBorders>
              <w:left w:val="single" w:sz="6" w:color="C0C0C0"/>
              <w:top w:val="single" w:sz="6" w:color="C0C0C0"/>
              <w:right w:val="single" w:sz="6" w:color="C0C0C0"/>
              <w:bottom w:val="single" w:sz="6" w:color="C0C0C0"/>
            </w:tcBorders>
          </w:tcPr>
          <w:p>
            <w:r>
              <w:rPr>
                <w:sz w:val="16"/>
                <w:color w:val="000000"/>
              </w:rPr>
              <w:t/>
            </w:r>
          </w:p>
        </w:tc>
        <w:tc>
          <w:tcPr>
            <w:tcW w:w="519" w:type="dxa"/>
            <w:tcBorders>
              <w:left w:val="single" w:sz="6" w:color="C0C0C0"/>
              <w:top w:val="single" w:sz="6" w:color="C0C0C0"/>
              <w:right w:val="single" w:sz="6" w:color="C0C0C0"/>
              <w:bottom w:val="single" w:sz="6" w:color="C0C0C0"/>
            </w:tcBorders>
          </w:tcPr>
          <w:p>
            <w:r>
              <w:rPr>
                <w:sz w:val="16"/>
                <w:color w:val="000000"/>
              </w:rPr>
              <w:t>AWK</w:t>
            </w:r>
          </w:p>
        </w:tc>
      </w:tr>
      <w:tr>
        <w:trPr>
          <w:trHeight w:val="225" w:hRule="atLeast"/>
        </w:trPr>
        <w:tc>
          <w:tcPr>
            <w:tcW w:w="2019" w:type="dxa"/>
            <w:tcBorders>
              <w:left w:val="single" w:sz="6" w:color="C0C0C0"/>
              <w:top w:val="single" w:sz="6" w:color="C0C0C0"/>
              <w:right w:val="single" w:sz="6" w:color="C0C0C0"/>
              <w:bottom w:val="single" w:sz="6" w:color="C0C0C0"/>
            </w:tcBorders>
          </w:tcPr>
          <w:p>
            <w:r>
              <w:rPr>
                <w:sz w:val="16"/>
                <w:color w:val="000000"/>
              </w:rPr>
              <w:t>globalID</w:t>
            </w:r>
          </w:p>
        </w:tc>
        <w:tc>
          <w:tcPr>
            <w:tcW w:w="2763" w:type="dxa"/>
            <w:tcBorders>
              <w:left w:val="single" w:sz="6" w:color="C0C0C0"/>
              <w:top w:val="single" w:sz="6" w:color="C0C0C0"/>
              <w:right w:val="single" w:sz="6" w:color="C0C0C0"/>
              <w:bottom w:val="single" w:sz="6" w:color="C0C0C0"/>
            </w:tcBorders>
          </w:tcPr>
          <w:p>
            <w:r>
              <w:rPr>
                <w:sz w:val="16"/>
                <w:color w:val="000000"/>
              </w:rPr>
              <w:t/>
            </w:r>
          </w:p>
        </w:tc>
        <w:tc>
          <w:tcPr>
            <w:tcW w:w="1263" w:type="dxa"/>
            <w:tcBorders>
              <w:left w:val="single" w:sz="6" w:color="C0C0C0"/>
              <w:top w:val="single" w:sz="6" w:color="C0C0C0"/>
              <w:right w:val="single" w:sz="6" w:color="C0C0C0"/>
              <w:bottom w:val="single" w:sz="6" w:color="C0C0C0"/>
            </w:tcBorders>
          </w:tcPr>
          <w:p>
            <w:r>
              <w:rPr>
                <w:sz w:val="16"/>
                <w:color w:val="000000"/>
              </w:rPr>
              <w:t>GlobalID</w:t>
            </w:r>
          </w:p>
        </w:tc>
        <w:tc>
          <w:tcPr>
            <w:tcW w:w="435" w:type="dxa"/>
            <w:tcBorders>
              <w:left w:val="single" w:sz="6" w:color="C0C0C0"/>
              <w:top w:val="single" w:sz="6" w:color="C0C0C0"/>
              <w:right w:val="single" w:sz="6" w:color="C0C0C0"/>
              <w:bottom w:val="single" w:sz="6" w:color="C0C0C0"/>
            </w:tcBorders>
          </w:tcPr>
          <w:p>
            <w:r>
              <w:rPr>
                <w:sz w:val="16"/>
                <w:color w:val="000000"/>
              </w:rPr>
              <w:t/>
            </w:r>
          </w:p>
        </w:tc>
        <w:tc>
          <w:tcPr>
            <w:tcW w:w="747" w:type="dxa"/>
            <w:tcBorders>
              <w:left w:val="single" w:sz="6" w:color="C0C0C0"/>
              <w:top w:val="single" w:sz="6" w:color="C0C0C0"/>
              <w:right w:val="single" w:sz="6" w:color="C0C0C0"/>
              <w:bottom w:val="single" w:sz="6" w:color="C0C0C0"/>
            </w:tcBorders>
          </w:tcPr>
          <w:p>
            <w:r>
              <w:rPr>
                <w:sz w:val="16"/>
                <w:color w:val="000000"/>
              </w:rPr>
              <w:t/>
            </w:r>
          </w:p>
        </w:tc>
        <w:tc>
          <w:tcPr>
            <w:tcW w:w="519" w:type="dxa"/>
            <w:tcBorders>
              <w:left w:val="single" w:sz="6" w:color="C0C0C0"/>
              <w:top w:val="single" w:sz="6" w:color="C0C0C0"/>
              <w:right w:val="single" w:sz="6" w:color="C0C0C0"/>
              <w:bottom w:val="single" w:sz="6" w:color="C0C0C0"/>
            </w:tcBorders>
          </w:tcPr>
          <w:p>
            <w:r>
              <w:rPr>
                <w:sz w:val="16"/>
                <w:color w:val="000000"/>
              </w:rPr>
              <w:t>AWK</w:t>
            </w:r>
          </w:p>
        </w:tc>
      </w:tr>
    </w:tbl>
    <w:p>
      <w:r>
        <w:rPr>
          <w:sz w:val="16"/>
          <w:color w:val="000000"/>
        </w:rPr>
        <w:t/>
      </w:r>
    </w:p>
    <w:p>
      <w:r>
        <w:rPr>
          <w:sz w:val="16"/>
          <w:color w:val="000000"/>
        </w:rPr>
        <w:t/>
      </w:r>
    </w:p>
    <w:p>
      <w:r/>
    </w:p>
    <w:p>
      <w:r>
        <w:t/>
      </w:r>
    </w:p>
    <w:p>
      <w:r>
        <w:rPr>
          <w:rStyle w:val="c13"/>
        </w:rPr>
        <w:t/>
      </w:r>
    </w:p>
    <w:p>
      <w:r/>
      <w:r/>
      <w:r/>
    </w:p>
    <w:p>
      <w:pPr>
        <w:outlineLvl w:val="1"/>
        <w:keepNext/>
        <w:spacing w:before="150" w:after="150"/>
        <w:shd w:val="clear" w:color="auto" w:fill="FFFFFF"/>
        <w:pBdr>
          <w:top w:val="none" w:sz="0" w:space="1" w:color="000000"/>
          <w:left w:val="none" w:sz="0" w:space="1" w:color="000000"/>
          <w:bottom w:val="none" w:sz="0" w:space="1" w:color="000000"/>
          <w:right w:val="none" w:sz="0" w:space="1" w:color="000000"/>
        </w:pBdr>
      </w:pPr>
      <w:r>
        <w:rPr>
          <w:sz w:val="1"/>
        </w:rPr>
        <w:br w:type="textWrapping" w:clear="all"/>
      </w:r>
      <w:bookmarkStart w:id="348" w:name="_topic_Paal"/>
      <w:bookmarkEnd w:id="348"/>
      <w:r>
        <w:rPr>
          <w:rFonts w:ascii="Tahoma" w:hAnsi="Tahoma" w:cs="Tahoma" w:eastAsia="Tahoma"/>
          <w:b/>
          <w:sz w:val="26"/>
          <w:color w:val="4F81BD"/>
        </w:rPr>
        <w:t>Paal</w:t>
      </w:r>
      <w:r/>
    </w:p>
    <w:p>
      <w:pPr>
        <w:pStyle w:val="5"/>
      </w:pPr>
      <w:bookmarkStart w:id="349" w:name="Paal_Beschrijving"/>
      <w:bookmarkEnd w:id="349"/>
      <w:r>
        <w:t>Beschrijving</w:t>
      </w:r>
    </w:p>
    <w:p>
      <w:r>
        <w:rPr>
          <w:rStyle w:val="c13"/>
        </w:rPr>
      </w:r>
    </w:p>
    <w:p>
      <w:pPr>
        <w:pStyle w:val="6"/>
      </w:pPr>
      <w:r>
        <w:rPr>
          <w:color w:val="000000"/>
        </w:rPr>
        <w:t>Definitie</w:t>
      </w:r>
    </w:p>
    <w:p>
      <w:pPr>
        <w:tabs>
          <w:tab w:val="left" w:pos="1845"/>
        </w:tabs>
      </w:pPr>
      <w:r>
        <w:t>Langwerpig stuk hout, ijzer, steen enz., dat in de grond staat.</w:t>
      </w:r>
    </w:p>
    <w:p>
      <w:pPr>
        <w:tabs>
          <w:tab w:val="left" w:pos="1845"/>
        </w:tabs>
      </w:pPr>
      <w:r>
        <w:rPr>
          <w:i/>
        </w:rPr>
        <w:t>Herkomst definitie</w:t>
      </w:r>
      <w:r>
        <w:t xml:space="preserve">: </w:t>
      </w:r>
      <w:hyperlink r:id="hrId237">
        <w:r>
          <w:rPr>
            <w:rStyle w:val="c13"/>
          </w:rPr>
          <w:t>IMGeo</w:t>
        </w:r>
      </w:hyperlink>
    </w:p>
    <w:p>
      <w:pPr>
        <w:tabs>
          <w:tab w:val="left" w:pos="1845"/>
        </w:tabs>
      </w:pPr>
      <w:r>
        <w:t/>
      </w:r>
    </w:p>
    <w:p>
      <w:pPr>
        <w:pStyle w:val="6"/>
      </w:pPr>
      <w:r>
        <w:t>Toelichting</w:t>
      </w:r>
    </w:p>
    <w:p>
      <w:pPr>
        <w:tabs>
          <w:tab w:val="left" w:pos="1845"/>
        </w:tabs>
      </w:pPr>
      <w:r>
        <w:t xml:space="preserve">In het kader van het vastleggen van de objecten op de kering. Bij referentiepunt is opgenomen of het om een fysiek aanwezig referentiepunt gaat. Als dat het geval is kan in Paal de locatie van de dijkpaal worden opgenomen. </w:t>
      </w:r>
    </w:p>
    <w:p>
      <w:pPr>
        <w:tabs>
          <w:tab w:val="left" w:pos="1845"/>
        </w:tabs>
      </w:pPr>
      <w:r>
        <w:t/>
      </w:r>
    </w:p>
    <w:p>
      <w:pPr>
        <w:pStyle w:val="6"/>
      </w:pPr>
      <w:r>
        <w:t>Geometrie</w:t>
      </w:r>
    </w:p>
    <w:tbl>
      <w:tblPr>
        <w:tblW w:w="9720" w:type="dxa"/>
        <w:tblLayout w:type="fixed"/>
        <w:tblCellMar>
          <w:top w:w="15" w:type="dxa"/>
          <w:left w:w="75" w:type="dxa"/>
          <w:bottom w:w="15" w:type="dxa"/>
          <w:right w:w="75" w:type="dxa"/>
        </w:tblCellMar>
      </w:tblPr>
      <w:tblGrid>
        <w:gridCol w:w="1395"/>
        <w:gridCol w:w="6405"/>
      </w:tblGrid>
      <w:tr>
        <w:trPr>
          <w:trHeight w:val="300" w:hRule="atLeast"/>
        </w:trPr>
        <w:tc>
          <w:tcPr>
            <w:tcW w:w="1359" w:type="dxa"/>
            <w:tcBorders>
              <w:left w:val="single" w:sz="6" w:color="BFBFBF"/>
              <w:top w:val="single" w:sz="6" w:color="BFBFBF"/>
              <w:right w:val="single" w:sz="6" w:color="BFBFBF"/>
              <w:bottom w:val="single" w:sz="6" w:color="BFBFBF"/>
            </w:tcBorders>
            <w:vAlign w:val="center"/>
            <w:shd w:val="clear" w:color="auto" w:fill="B6DDE8"/>
          </w:tcPr>
          <w:p>
            <w:r>
              <w:rPr>
                <w:b/>
              </w:rPr>
              <w:t/>
            </w:r>
          </w:p>
        </w:tc>
        <w:tc>
          <w:tcPr>
            <w:tcW w:w="6375" w:type="dxa"/>
            <w:tcBorders>
              <w:left w:val="single" w:sz="6" w:color="BFBFBF"/>
              <w:top w:val="single" w:sz="6" w:color="BFBFBF"/>
              <w:right w:val="single" w:sz="6" w:color="BFBFBF"/>
              <w:bottom w:val="single" w:sz="6" w:color="BFBFBF"/>
            </w:tcBorders>
            <w:vAlign w:val="center"/>
            <w:shd w:val="clear" w:color="auto" w:fill="B6DDE8"/>
          </w:tcPr>
          <w:p>
            <w:r>
              <w:rPr>
                <w:b/>
              </w:rPr>
              <w:t>Punt</w:t>
            </w:r>
          </w:p>
        </w:tc>
      </w:tr>
      <w:tr>
        <w:trPr>
          <w:trHeight w:val="300" w:hRule="atLeast"/>
        </w:trPr>
        <w:tc>
          <w:tcPr>
            <w:tcW w:w="1359" w:type="dxa"/>
            <w:tcBorders>
              <w:left w:val="single" w:sz="6" w:color="BFBFBF"/>
              <w:top w:val="single" w:sz="6" w:color="BFBFBF"/>
              <w:right w:val="single" w:sz="6" w:color="BFBFBF"/>
              <w:bottom w:val="single" w:sz="6" w:color="BFBFBF"/>
            </w:tcBorders>
            <w:vAlign w:val="center"/>
          </w:tcPr>
          <w:p>
            <w:r>
              <w:t>Zoomniveau</w:t>
            </w:r>
          </w:p>
        </w:tc>
        <w:tc>
          <w:tcPr>
            <w:tcW w:w="6375" w:type="dxa"/>
            <w:tcBorders>
              <w:left w:val="single" w:sz="6" w:color="BFBFBF"/>
              <w:top w:val="single" w:sz="6" w:color="BFBFBF"/>
              <w:right w:val="single" w:sz="6" w:color="BFBFBF"/>
              <w:bottom w:val="single" w:sz="6" w:color="BFBFBF"/>
            </w:tcBorders>
            <w:vAlign w:val="center"/>
          </w:tcPr>
          <w:p>
            <w:r>
              <w:t>Geen zoomniveau bekend.</w:t>
            </w:r>
          </w:p>
        </w:tc>
      </w:tr>
      <w:tr>
        <w:trPr>
          <w:trHeight w:val="300" w:hRule="atLeast"/>
        </w:trPr>
        <w:tc>
          <w:tcPr>
            <w:tcW w:w="1359" w:type="dxa"/>
            <w:tcBorders>
              <w:left w:val="single" w:sz="6" w:color="BFBFBF"/>
              <w:top w:val="single" w:sz="6" w:color="BFBFBF"/>
              <w:right w:val="single" w:sz="6" w:color="BFBFBF"/>
              <w:bottom w:val="single" w:sz="6" w:color="BFBFBF"/>
            </w:tcBorders>
            <w:vAlign w:val="center"/>
          </w:tcPr>
          <w:p>
            <w:r>
              <w:t>Representatie</w:t>
            </w:r>
          </w:p>
        </w:tc>
        <w:tc>
          <w:tcPr>
            <w:tcW w:w="6375" w:type="dxa"/>
            <w:tcBorders>
              <w:left w:val="single" w:sz="6" w:color="BFBFBF"/>
              <w:top w:val="single" w:sz="6" w:color="BFBFBF"/>
              <w:right w:val="single" w:sz="6" w:color="BFBFBF"/>
              <w:bottom w:val="single" w:sz="6" w:color="BFBFBF"/>
            </w:tcBorders>
            <w:vAlign w:val="center"/>
          </w:tcPr>
          <w:p>
            <w:r>
              <w:t>Geen omschrijving beschikbaar.</w:t>
            </w:r>
          </w:p>
        </w:tc>
      </w:tr>
    </w:tbl>
    <w:p>
      <w:r>
        <w:t/>
      </w:r>
    </w:p>
    <w:p>
      <w:pPr>
        <w:pStyle w:val="6"/>
      </w:pPr>
      <w:r>
        <w:rPr>
          <w:color w:val="auto"/>
        </w:rPr>
        <w:t>Associaties</w:t>
      </w:r>
    </w:p>
    <w:tbl>
      <w:tblPr>
        <w:tblW w:w="9720" w:type="dxa"/>
        <w:tblLayout w:type="fixed"/>
        <w:tblCellMar>
          <w:top w:w="30" w:type="dxa"/>
          <w:left w:w="75" w:type="dxa"/>
          <w:bottom w:w="30" w:type="dxa"/>
          <w:right w:w="75" w:type="dxa"/>
        </w:tblCellMar>
      </w:tblPr>
      <w:tblGrid>
        <w:gridCol w:w="1395"/>
        <w:gridCol w:w="6390"/>
      </w:tblGrid>
      <w:tr>
        <w:trPr>
          <w:trHeight w:val="300" w:hRule="atLeast"/>
        </w:trPr>
        <w:tc>
          <w:tcPr>
            <w:tcW w:w="1371" w:type="dxa"/>
            <w:tcBorders>
              <w:left w:val="single" w:sz="6" w:color="BFBFBF"/>
              <w:top w:val="single" w:sz="6" w:color="BFBFBF"/>
              <w:right w:val="single" w:sz="6" w:color="BFBFBF"/>
              <w:bottom w:val="single" w:sz="6" w:color="BFBFBF"/>
            </w:tcBorders>
            <w:shd w:val="clear" w:color="auto" w:fill="B6DDE8"/>
          </w:tcPr>
          <w:p>
            <w:r>
              <w:rPr>
                <w:b/>
              </w:rPr>
              <w:t>Model</w:t>
            </w:r>
          </w:p>
        </w:tc>
        <w:tc>
          <w:tcPr>
            <w:tcW w:w="6363" w:type="dxa"/>
            <w:tcBorders>
              <w:left w:val="single" w:sz="6" w:color="BFBFBF"/>
              <w:top w:val="single" w:sz="6" w:color="BFBFBF"/>
              <w:right w:val="single" w:sz="6" w:color="BFBFBF"/>
              <w:bottom w:val="single" w:sz="6" w:color="BFBFBF"/>
            </w:tcBorders>
            <w:shd w:val="clear" w:color="auto" w:fill="B6DDE8"/>
          </w:tcPr>
          <w:p>
            <w:r>
              <w:rPr>
                <w:b/>
              </w:rPr>
              <w:t>Object</w:t>
            </w:r>
          </w:p>
        </w:tc>
      </w:tr>
      <w:tr>
        <w:trPr>
          <w:trHeight w:val="300" w:hRule="atLeast"/>
        </w:trPr>
        <w:tc>
          <w:tcPr>
            <w:tcW w:w="1371" w:type="dxa"/>
            <w:tcBorders>
              <w:left w:val="single" w:sz="6" w:color="BFBFBF"/>
              <w:top w:val="single" w:sz="6" w:color="BFBFBF"/>
              <w:right w:val="single" w:sz="6" w:color="BFBFBF"/>
              <w:bottom w:val="single" w:sz="6" w:color="BFBFBF"/>
            </w:tcBorders>
          </w:tcPr>
          <w:p>
            <w:r>
              <w:t>Algemeen</w:t>
            </w:r>
          </w:p>
        </w:tc>
        <w:tc>
          <w:tcPr>
            <w:tcW w:w="6363" w:type="dxa"/>
            <w:tcBorders>
              <w:left w:val="single" w:sz="6" w:color="BFBFBF"/>
              <w:top w:val="single" w:sz="6" w:color="BFBFBF"/>
              <w:right w:val="single" w:sz="6" w:color="BFBFBF"/>
              <w:bottom w:val="single" w:sz="6" w:color="BFBFBF"/>
            </w:tcBorders>
          </w:tcPr>
          <w:p>
            <w:hyperlink w:anchor="_topic_IMWAGeoObjectattributen">
              <w:r>
                <w:rPr>
                  <w:rStyle w:val="c13"/>
                </w:rPr>
                <w:t>IMWA GeoObject</w:t>
              </w:r>
            </w:hyperlink>
            <w:r>
              <w:t xml:space="preserve">, </w:t>
            </w:r>
            <w:hyperlink w:anchor="_topic_Metadata">
              <w:r>
                <w:rPr>
                  <w:rStyle w:val="c13"/>
                </w:rPr>
                <w:t>Metadata</w:t>
              </w:r>
            </w:hyperlink>
          </w:p>
        </w:tc>
      </w:tr>
    </w:tbl>
    <w:p>
      <w:r>
        <w:t/>
      </w:r>
    </w:p>
    <w:p>
      <w:pPr>
        <w:pStyle w:val="6"/>
      </w:pPr>
      <w:r>
        <w:t>Relaties standaarden</w:t>
      </w:r>
    </w:p>
    <w:tbl>
      <w:tblPr>
        <w:tblW w:w="9765" w:type="dxa"/>
        <w:tblLayout w:type="fixed"/>
        <w:tblCellMar>
          <w:top w:w="15" w:type="dxa"/>
          <w:left w:w="75" w:type="dxa"/>
          <w:bottom w:w="15" w:type="dxa"/>
          <w:right w:w="75" w:type="dxa"/>
        </w:tblCellMar>
        <w:tblInd w:w="-15" w:type="dxa"/>
      </w:tblPr>
      <w:tblGrid>
        <w:gridCol w:w="1095"/>
        <w:gridCol w:w="1995"/>
        <w:gridCol w:w="1110"/>
        <w:gridCol w:w="1335"/>
        <w:gridCol w:w="2355"/>
      </w:tblGrid>
      <w:tr>
        <w:trPr>
          <w:trHeight w:val="300" w:hRule="atLeast"/>
        </w:trPr>
        <w:tc>
          <w:tcPr>
            <w:tcW w:w="1071" w:type="dxa"/>
            <w:tcBorders>
              <w:left w:val="single" w:sz="6" w:color="BFBFBF"/>
              <w:top w:val="single" w:sz="6" w:color="BFBFBF"/>
              <w:right w:val="single" w:sz="6" w:color="BFBFBF"/>
              <w:bottom w:val="single" w:sz="6" w:color="BFBFBF"/>
            </w:tcBorders>
            <w:vAlign w:val="center"/>
            <w:shd w:val="clear" w:color="auto" w:fill="B6DDE8"/>
          </w:tcPr>
          <w:p>
            <w:r>
              <w:rPr>
                <w:b/>
                <w:color w:val="000000"/>
              </w:rPr>
              <w:t>Standaard</w:t>
            </w:r>
          </w:p>
        </w:tc>
        <w:tc>
          <w:tcPr>
            <w:tcW w:w="1959" w:type="dxa"/>
            <w:tcBorders>
              <w:left w:val="nil"/>
              <w:top w:val="single" w:sz="6" w:color="BFBFBF"/>
              <w:right w:val="single" w:sz="6" w:color="BFBFBF"/>
              <w:bottom w:val="single" w:sz="6" w:color="BFBFBF"/>
            </w:tcBorders>
            <w:vAlign w:val="center"/>
            <w:shd w:val="clear" w:color="auto" w:fill="B6DDE8"/>
          </w:tcPr>
          <w:p>
            <w:r>
              <w:rPr>
                <w:b/>
                <w:color w:val="000000"/>
              </w:rPr>
              <w:t>Entiteit</w:t>
            </w:r>
          </w:p>
        </w:tc>
        <w:tc>
          <w:tcPr>
            <w:tcW w:w="1083" w:type="dxa"/>
            <w:tcBorders>
              <w:left w:val="nil"/>
              <w:top w:val="single" w:sz="6" w:color="BFBFBF"/>
              <w:right w:val="single" w:sz="6" w:color="BFBFBF"/>
              <w:bottom w:val="single" w:sz="6" w:color="BFBFBF"/>
            </w:tcBorders>
            <w:vAlign w:val="center"/>
            <w:shd w:val="clear" w:color="auto" w:fill="B6DDE8"/>
          </w:tcPr>
          <w:p>
            <w:r>
              <w:rPr>
                <w:b/>
                <w:color w:val="000000"/>
              </w:rPr>
              <w:t>Geometrie</w:t>
            </w:r>
          </w:p>
        </w:tc>
        <w:tc>
          <w:tcPr>
            <w:tcW w:w="1299" w:type="dxa"/>
            <w:tcBorders>
              <w:left w:val="nil"/>
              <w:top w:val="single" w:sz="6" w:color="BFBFBF"/>
              <w:right w:val="single" w:sz="6" w:color="BFBFBF"/>
              <w:bottom w:val="single" w:sz="6" w:color="BFBFBF"/>
            </w:tcBorders>
            <w:vAlign w:val="center"/>
            <w:shd w:val="clear" w:color="auto" w:fill="B6DDE8"/>
          </w:tcPr>
          <w:p>
            <w:r>
              <w:rPr>
                <w:b/>
                <w:color w:val="000000"/>
              </w:rPr>
              <w:t>Generalisatie</w:t>
            </w:r>
          </w:p>
        </w:tc>
        <w:tc>
          <w:tcPr>
            <w:tcW w:w="2331" w:type="dxa"/>
            <w:tcBorders>
              <w:left w:val="nil"/>
              <w:top w:val="single" w:sz="6" w:color="BFBFBF"/>
              <w:right w:val="single" w:sz="6" w:color="BFBFBF"/>
              <w:bottom w:val="single" w:sz="6" w:color="BFBFBF"/>
            </w:tcBorders>
            <w:vAlign w:val="center"/>
            <w:shd w:val="clear" w:color="auto" w:fill="B6DDE8"/>
          </w:tcPr>
          <w:p>
            <w:r>
              <w:rPr>
                <w:b/>
                <w:color w:val="000000"/>
              </w:rPr>
              <w:t>Specialisatie</w:t>
            </w:r>
          </w:p>
        </w:tc>
      </w:tr>
      <w:tr>
        <w:trPr>
          <w:trHeight w:val="300" w:hRule="atLeast"/>
        </w:trPr>
        <w:tc>
          <w:tcPr>
            <w:tcW w:w="1071" w:type="dxa"/>
            <w:tcBorders>
              <w:left w:val="single" w:sz="6" w:color="BFBFBF"/>
              <w:top w:val="nil"/>
              <w:right w:val="single" w:sz="6" w:color="BFBFBF"/>
              <w:bottom w:val="single" w:sz="6" w:color="BFBFBF"/>
            </w:tcBorders>
          </w:tcPr>
          <w:p>
            <w:pPr>
              <w:spacing w:lineRule="auto" w:line="360"/>
            </w:pPr>
            <w:r>
              <w:rPr>
                <w:color w:val="000000"/>
              </w:rPr>
              <w:t>IMWA</w:t>
            </w:r>
          </w:p>
        </w:tc>
        <w:tc>
          <w:tcPr>
            <w:tcW w:w="1959" w:type="dxa"/>
            <w:tcBorders>
              <w:left w:val="nil"/>
              <w:top w:val="nil"/>
              <w:right w:val="single" w:sz="6" w:color="C0C0C0"/>
              <w:bottom w:val="single" w:sz="6" w:color="C0C0C0"/>
            </w:tcBorders>
          </w:tcPr>
          <w:p>
            <w:pPr>
              <w:spacing w:lineRule="auto" w:line="360"/>
            </w:pPr>
            <w:r>
              <w:t>Nvt</w:t>
            </w:r>
          </w:p>
        </w:tc>
        <w:tc>
          <w:tcPr>
            <w:tcW w:w="1083" w:type="dxa"/>
            <w:tcBorders>
              <w:left w:val="nil"/>
              <w:top w:val="nil"/>
              <w:right w:val="single" w:sz="6" w:color="C0C0C0"/>
              <w:bottom w:val="single" w:sz="6" w:color="C0C0C0"/>
            </w:tcBorders>
          </w:tcPr>
          <w:p>
            <w:pPr>
              <w:spacing w:lineRule="auto" w:line="360"/>
            </w:pPr>
            <w:r>
              <w:rPr>
                <w:color w:val="000000"/>
              </w:rPr>
              <w:t>Punt</w:t>
            </w:r>
          </w:p>
        </w:tc>
        <w:tc>
          <w:tcPr>
            <w:tcW w:w="1299" w:type="dxa"/>
            <w:tcBorders>
              <w:left w:val="nil"/>
              <w:top w:val="nil"/>
              <w:right w:val="single" w:sz="6" w:color="C0C0C0"/>
              <w:bottom w:val="single" w:sz="6" w:color="C0C0C0"/>
            </w:tcBorders>
          </w:tcPr>
          <w:p>
            <w:pPr>
              <w:spacing w:lineRule="auto" w:line="360"/>
            </w:pPr>
            <w:r>
              <w:t>Nvt</w:t>
            </w:r>
          </w:p>
        </w:tc>
        <w:tc>
          <w:tcPr>
            <w:tcW w:w="2331" w:type="dxa"/>
            <w:tcBorders>
              <w:left w:val="nil"/>
              <w:top w:val="nil"/>
              <w:right w:val="single" w:sz="6" w:color="C0C0C0"/>
              <w:bottom w:val="single" w:sz="6" w:color="C0C0C0"/>
            </w:tcBorders>
          </w:tcPr>
          <w:p>
            <w:pPr>
              <w:spacing w:lineRule="auto" w:line="360"/>
            </w:pPr>
            <w:hyperlink r:id="hrId238">
              <w:r>
                <w:rPr>
                  <w:rStyle w:val="c13"/>
                </w:rPr>
                <w:t>Schietboom</w:t>
              </w:r>
            </w:hyperlink>
          </w:p>
        </w:tc>
      </w:tr>
      <w:tr>
        <w:trPr>
          <w:trHeight w:val="300" w:hRule="atLeast"/>
        </w:trPr>
        <w:tc>
          <w:tcPr>
            <w:tcW w:w="1071" w:type="dxa"/>
            <w:tcBorders>
              <w:left w:val="single" w:sz="6" w:color="BFBFBF"/>
              <w:top w:val="nil"/>
              <w:right w:val="single" w:sz="6" w:color="BFBFBF"/>
              <w:bottom w:val="single" w:sz="6" w:color="BFBFBF"/>
            </w:tcBorders>
            <w:vAlign w:val="center"/>
          </w:tcPr>
          <w:p>
            <w:r>
              <w:rPr>
                <w:color w:val="000000"/>
              </w:rPr>
              <w:t>BGT</w:t>
            </w:r>
          </w:p>
        </w:tc>
        <w:tc>
          <w:tcPr>
            <w:tcW w:w="1959" w:type="dxa"/>
            <w:tcBorders>
              <w:left w:val="nil"/>
              <w:top w:val="nil"/>
              <w:right w:val="single" w:sz="6" w:color="C0C0C0"/>
              <w:bottom w:val="single" w:sz="6" w:color="C0C0C0"/>
            </w:tcBorders>
            <w:vAlign w:val="center"/>
          </w:tcPr>
          <w:p>
            <w:hyperlink r:id="hrId239">
              <w:r>
                <w:rPr>
                  <w:rStyle w:val="c13"/>
                </w:rPr>
                <w:t>Paal</w:t>
              </w:r>
            </w:hyperlink>
          </w:p>
        </w:tc>
        <w:tc>
          <w:tcPr>
            <w:tcW w:w="1083" w:type="dxa"/>
            <w:tcBorders>
              <w:left w:val="nil"/>
              <w:top w:val="nil"/>
              <w:right w:val="single" w:sz="6" w:color="C0C0C0"/>
              <w:bottom w:val="single" w:sz="6" w:color="C0C0C0"/>
            </w:tcBorders>
            <w:vAlign w:val="center"/>
          </w:tcPr>
          <w:p>
            <w:r>
              <w:rPr>
                <w:color w:val="000000"/>
              </w:rPr>
              <w:t>Punt</w:t>
            </w:r>
          </w:p>
        </w:tc>
        <w:tc>
          <w:tcPr>
            <w:tcW w:w="1299" w:type="dxa"/>
            <w:tcBorders>
              <w:left w:val="nil"/>
              <w:top w:val="nil"/>
              <w:right w:val="single" w:sz="6" w:color="C0C0C0"/>
              <w:bottom w:val="single" w:sz="6" w:color="C0C0C0"/>
            </w:tcBorders>
            <w:vAlign w:val="center"/>
          </w:tcPr>
          <w:p>
            <w:pPr>
              <w:spacing w:lineRule="auto" w:line="360"/>
            </w:pPr>
            <w:r>
              <w:t>Nvt</w:t>
            </w:r>
          </w:p>
        </w:tc>
        <w:tc>
          <w:tcPr>
            <w:tcW w:w="2331" w:type="dxa"/>
            <w:tcBorders>
              <w:left w:val="nil"/>
              <w:top w:val="nil"/>
              <w:right w:val="single" w:sz="6" w:color="C0C0C0"/>
              <w:bottom w:val="single" w:sz="6" w:color="C0C0C0"/>
            </w:tcBorders>
            <w:vAlign w:val="center"/>
          </w:tcPr>
          <w:p>
            <w:hyperlink r:id="hrId240">
              <w:r>
                <w:rPr>
                  <w:rStyle w:val="c13"/>
                </w:rPr>
                <w:t>Paal hectometeraanduiding</w:t>
              </w:r>
            </w:hyperlink>
          </w:p>
        </w:tc>
      </w:tr>
      <w:tr>
        <w:trPr>
          <w:trHeight w:val="300" w:hRule="atLeast"/>
        </w:trPr>
        <w:tc>
          <w:tcPr>
            <w:tcW w:w="1071" w:type="dxa"/>
            <w:tcBorders>
              <w:left w:val="single" w:sz="6" w:color="BFBFBF"/>
              <w:top w:val="nil"/>
              <w:right w:val="single" w:sz="6" w:color="BFBFBF"/>
              <w:bottom w:val="single" w:sz="6" w:color="BFBFBF"/>
            </w:tcBorders>
            <w:vAlign w:val="center"/>
          </w:tcPr>
          <w:p>
            <w:r>
              <w:rPr>
                <w:color w:val="000000"/>
              </w:rPr>
              <w:t>IMGeo</w:t>
            </w:r>
          </w:p>
        </w:tc>
        <w:tc>
          <w:tcPr>
            <w:tcW w:w="1959" w:type="dxa"/>
            <w:tcBorders>
              <w:left w:val="nil"/>
              <w:top w:val="nil"/>
              <w:right w:val="single" w:sz="6" w:color="C0C0C0"/>
              <w:bottom w:val="single" w:sz="6" w:color="C0C0C0"/>
            </w:tcBorders>
            <w:vAlign w:val="center"/>
          </w:tcPr>
          <w:p>
            <w:hyperlink r:id="hrId241">
              <w:r>
                <w:rPr>
                  <w:rStyle w:val="c13"/>
                </w:rPr>
                <w:t>Paal hectometeraanduiding</w:t>
              </w:r>
            </w:hyperlink>
          </w:p>
        </w:tc>
        <w:tc>
          <w:tcPr>
            <w:tcW w:w="1083" w:type="dxa"/>
            <w:tcBorders>
              <w:left w:val="nil"/>
              <w:top w:val="nil"/>
              <w:right w:val="single" w:sz="6" w:color="C0C0C0"/>
              <w:bottom w:val="single" w:sz="6" w:color="C0C0C0"/>
            </w:tcBorders>
            <w:vAlign w:val="center"/>
          </w:tcPr>
          <w:p>
            <w:r>
              <w:rPr>
                <w:color w:val="000000"/>
              </w:rPr>
              <w:t>Punt</w:t>
            </w:r>
          </w:p>
        </w:tc>
        <w:tc>
          <w:tcPr>
            <w:tcW w:w="1299" w:type="dxa"/>
            <w:tcBorders>
              <w:left w:val="nil"/>
              <w:top w:val="nil"/>
              <w:right w:val="single" w:sz="6" w:color="C0C0C0"/>
              <w:bottom w:val="single" w:sz="6" w:color="C0C0C0"/>
            </w:tcBorders>
            <w:vAlign w:val="center"/>
          </w:tcPr>
          <w:p>
            <w:pPr>
              <w:spacing w:lineRule="auto" w:line="360"/>
            </w:pPr>
            <w:hyperlink r:id="hrId242">
              <w:r>
                <w:rPr>
                  <w:rStyle w:val="c13"/>
                </w:rPr>
                <w:t>Paal</w:t>
              </w:r>
            </w:hyperlink>
          </w:p>
        </w:tc>
        <w:tc>
          <w:tcPr>
            <w:tcW w:w="2331" w:type="dxa"/>
            <w:tcBorders>
              <w:left w:val="nil"/>
              <w:top w:val="nil"/>
              <w:right w:val="single" w:sz="6" w:color="C0C0C0"/>
              <w:bottom w:val="single" w:sz="6" w:color="C0C0C0"/>
            </w:tcBorders>
            <w:vAlign w:val="center"/>
          </w:tcPr>
          <w:p>
            <w:r>
              <w:rPr>
                <w:color w:val="000000"/>
              </w:rPr>
              <w:t>Nvt</w:t>
            </w:r>
          </w:p>
        </w:tc>
      </w:tr>
    </w:tbl>
    <w:p>
      <w:r>
        <w:t/>
      </w:r>
    </w:p>
    <w:p>
      <w:pPr>
        <w:pStyle w:val="6"/>
      </w:pPr>
      <w:r>
        <w:t xml:space="preserve">Komt voor in  </w:t>
      </w:r>
    </w:p>
    <w:tbl>
      <w:tblPr>
        <w:tblW w:w="9675" w:type="dxa"/>
        <w:tblLayout w:type="fixed"/>
        <w:tblCellMar>
          <w:top w:w="15" w:type="dxa"/>
          <w:left w:w="0" w:type="dxa"/>
          <w:bottom w:w="15" w:type="dxa"/>
          <w:right w:w="0" w:type="dxa"/>
        </w:tblCellMar>
      </w:tblPr>
      <w:tblGrid>
        <w:gridCol w:w="1740"/>
        <w:gridCol w:w="6000"/>
      </w:tblGrid>
      <w:tr>
        <w:trPr>
          <w:trHeight w:val="300" w:hRule="atLeast"/>
        </w:trPr>
        <w:tc>
          <w:tcPr>
            <w:tcW w:w="1740" w:type="dxa"/>
          </w:tcPr>
          <w:p>
            <w:r>
              <w:t>Producten</w:t>
            </w:r>
          </w:p>
        </w:tc>
        <w:tc>
          <w:tcPr>
            <w:tcW w:w="6000" w:type="dxa"/>
          </w:tcPr>
          <w:p>
            <w:r>
              <w:t>Beheerregister Keringen</w:t>
            </w:r>
          </w:p>
        </w:tc>
      </w:tr>
      <w:tr>
        <w:trPr>
          <w:trHeight w:val="300" w:hRule="atLeast"/>
        </w:trPr>
        <w:tc>
          <w:tcPr>
            <w:tcW w:w="1740" w:type="dxa"/>
          </w:tcPr>
          <w:p>
            <w:r>
              <w:t>Onderdeel van</w:t>
            </w:r>
            <w:r>
              <w:tab/>
            </w:r>
          </w:p>
        </w:tc>
        <w:tc>
          <w:tcPr>
            <w:tcW w:w="6000" w:type="dxa"/>
          </w:tcPr>
          <w:p>
            <w:r>
              <w:t>DAMO Keringen</w:t>
            </w:r>
          </w:p>
        </w:tc>
      </w:tr>
    </w:tbl>
    <w:p>
      <w:r>
        <w:t/>
      </w:r>
    </w:p>
    <w:p>
      <w:pPr>
        <w:pStyle w:val="6"/>
      </w:pPr>
      <w:r>
        <w:t>Inwinningsregels</w:t>
      </w:r>
    </w:p>
    <w:p>
      <w:r>
        <w:t>Geen omschrijving beschikbaar.</w:t>
      </w:r>
    </w:p>
    <w:p>
      <w:r>
        <w:t/>
      </w:r>
    </w:p>
    <w:p>
      <w:r>
        <w:t/>
      </w:r>
    </w:p>
    <w:p>
      <w:pPr>
        <w:pStyle w:val="5"/>
      </w:pPr>
      <w:bookmarkStart w:id="350" w:name="Paal_FM"/>
      <w:bookmarkEnd w:id="350"/>
      <w:r>
        <w:t>Functioneel Model</w:t>
      </w:r>
      <w:r>
        <w:rPr>
          <w:rStyle w:val="c13"/>
        </w:rPr>
      </w:r>
    </w:p>
    <w:p>
      <w:r>
        <w:t/>
      </w:r>
    </w:p>
    <w:p>
      <w:r>
        <w:t>Geen relaties met andere objecten in het functioneel model DAMO Keringen.</w:t>
      </w:r>
    </w:p>
    <w:p>
      <w:r>
        <w:t/>
      </w:r>
    </w:p>
    <w:p>
      <w:r>
        <w:t/>
      </w:r>
    </w:p>
    <w:p>
      <w:pPr>
        <w:pStyle w:val="5"/>
      </w:pPr>
      <w:bookmarkStart w:id="351" w:name="Paal_Attributen"/>
      <w:bookmarkEnd w:id="351"/>
      <w:r>
        <w:t xml:space="preserve">Attributen </w:t>
      </w:r>
      <w:r>
        <w:rPr>
          <w:rStyle w:val="c13"/>
        </w:rPr>
      </w:r>
    </w:p>
    <w:p>
      <w:r>
        <w:t/>
      </w:r>
    </w:p>
    <w:p>
      <w:r>
        <w:t xml:space="preserve">Naast onderstaande attributen heeft Paal ook alle attributen van </w:t>
      </w:r>
      <w:hyperlink w:anchor="IMWAGeo_Attributen">
        <w:r>
          <w:rPr>
            <w:rStyle w:val="c13"/>
          </w:rPr>
          <w:t>IMWA GeoObject</w:t>
        </w:r>
      </w:hyperlink>
      <w:r>
        <w:t>.</w:t>
      </w:r>
    </w:p>
    <w:p>
      <w:r/>
    </w:p>
    <w:tbl>
      <w:tblPr>
        <w:tblW w:w="9780" w:type="dxa"/>
        <w:tblLayout w:type="fixed"/>
        <w:tblCellMar>
          <w:top w:w="15" w:type="dxa"/>
          <w:left w:w="30" w:type="dxa"/>
          <w:bottom w:w="15" w:type="dxa"/>
          <w:right w:w="30" w:type="dxa"/>
        </w:tblCellMar>
        <w:tblInd w:w="-30" w:type="dxa"/>
      </w:tblPr>
      <w:tblGrid>
        <w:gridCol w:w="1605"/>
        <w:gridCol w:w="3045"/>
        <w:gridCol w:w="1305"/>
        <w:gridCol w:w="480"/>
        <w:gridCol w:w="810"/>
        <w:gridCol w:w="570"/>
      </w:tblGrid>
      <w:tr>
        <w:trPr>
          <w:trHeight w:val="225" w:hRule="atLeast"/>
        </w:trPr>
        <w:tc>
          <w:tcPr>
            <w:tcW w:w="1599" w:type="dxa"/>
            <w:tcBorders>
              <w:left w:val="single" w:sz="6" w:color="C0C0C0"/>
              <w:top w:val="single" w:sz="6" w:color="C0C0C0"/>
              <w:right w:val="single" w:sz="6" w:color="C0C0C0"/>
              <w:bottom w:val="single" w:sz="6" w:color="C0C0C0"/>
            </w:tcBorders>
            <w:shd w:val="clear" w:color="auto" w:fill="B6DDE8"/>
          </w:tcPr>
          <w:p>
            <w:r>
              <w:rPr>
                <w:b/>
                <w:sz w:val="16"/>
                <w:color w:val="000000"/>
              </w:rPr>
              <w:t>Attribuutnaam</w:t>
            </w:r>
          </w:p>
        </w:tc>
        <w:tc>
          <w:tcPr>
            <w:tcW w:w="3039" w:type="dxa"/>
            <w:tcBorders>
              <w:left w:val="single" w:sz="6" w:color="C0C0C0"/>
              <w:top w:val="single" w:sz="6" w:color="C0C0C0"/>
              <w:right w:val="single" w:sz="6" w:color="C0C0C0"/>
              <w:bottom w:val="single" w:sz="6" w:color="C0C0C0"/>
            </w:tcBorders>
            <w:shd w:val="clear" w:color="auto" w:fill="B6DDE8"/>
          </w:tcPr>
          <w:p>
            <w:r>
              <w:rPr>
                <w:b/>
                <w:sz w:val="16"/>
                <w:color w:val="000000"/>
              </w:rPr>
              <w:t>Toelichting</w:t>
            </w:r>
          </w:p>
        </w:tc>
        <w:tc>
          <w:tcPr>
            <w:tcW w:w="1287" w:type="dxa"/>
            <w:tcBorders>
              <w:left w:val="single" w:sz="6" w:color="C0C0C0"/>
              <w:top w:val="single" w:sz="6" w:color="C0C0C0"/>
              <w:right w:val="single" w:sz="6" w:color="C0C0C0"/>
              <w:bottom w:val="single" w:sz="6" w:color="C0C0C0"/>
            </w:tcBorders>
            <w:shd w:val="clear" w:color="auto" w:fill="B6DDE8"/>
          </w:tcPr>
          <w:p>
            <w:r>
              <w:rPr>
                <w:b/>
                <w:sz w:val="16"/>
                <w:color w:val="000000"/>
              </w:rPr>
              <w:t>Type</w:t>
            </w:r>
          </w:p>
        </w:tc>
        <w:tc>
          <w:tcPr>
            <w:tcW w:w="471" w:type="dxa"/>
            <w:tcBorders>
              <w:left w:val="single" w:sz="6" w:color="C0C0C0"/>
              <w:top w:val="single" w:sz="6" w:color="C0C0C0"/>
              <w:right w:val="single" w:sz="6" w:color="C0C0C0"/>
              <w:bottom w:val="single" w:sz="6" w:color="C0C0C0"/>
            </w:tcBorders>
            <w:shd w:val="clear" w:color="auto" w:fill="B6DDE8"/>
          </w:tcPr>
          <w:p>
            <w:r>
              <w:rPr>
                <w:b/>
                <w:sz w:val="16"/>
                <w:color w:val="000000"/>
              </w:rPr>
              <w:t>Een-heid</w:t>
            </w:r>
          </w:p>
        </w:tc>
        <w:tc>
          <w:tcPr>
            <w:tcW w:w="795" w:type="dxa"/>
            <w:tcBorders>
              <w:left w:val="single" w:sz="6" w:color="C0C0C0"/>
              <w:top w:val="single" w:sz="6" w:color="C0C0C0"/>
              <w:right w:val="single" w:sz="6" w:color="C0C0C0"/>
              <w:bottom w:val="single" w:sz="6" w:color="C0C0C0"/>
            </w:tcBorders>
            <w:shd w:val="clear" w:color="auto" w:fill="B6DDE8"/>
          </w:tcPr>
          <w:p>
            <w:r>
              <w:rPr>
                <w:b/>
                <w:sz w:val="16"/>
                <w:color w:val="000000"/>
              </w:rPr>
              <w:t>Bron definitie</w:t>
            </w:r>
          </w:p>
        </w:tc>
        <w:tc>
          <w:tcPr>
            <w:tcW w:w="555" w:type="dxa"/>
            <w:tcBorders>
              <w:left w:val="single" w:sz="6" w:color="C0C0C0"/>
              <w:top w:val="single" w:sz="6" w:color="C0C0C0"/>
              <w:right w:val="single" w:sz="6" w:color="C0C0C0"/>
              <w:bottom w:val="single" w:sz="6" w:color="C0C0C0"/>
            </w:tcBorders>
            <w:shd w:val="clear" w:color="auto" w:fill="B6DDE8"/>
          </w:tcPr>
          <w:p>
            <w:r>
              <w:rPr>
                <w:b/>
                <w:sz w:val="16"/>
                <w:color w:val="000000"/>
              </w:rPr>
              <w:t>Model</w:t>
            </w:r>
          </w:p>
        </w:tc>
      </w:tr>
      <w:tr>
        <w:trPr>
          <w:trHeight w:val="225" w:hRule="atLeast"/>
        </w:trPr>
        <w:tc>
          <w:tcPr>
            <w:tcW w:w="1599" w:type="dxa"/>
            <w:tcBorders>
              <w:left w:val="single" w:sz="6" w:color="C0C0C0"/>
              <w:top w:val="single" w:sz="6" w:color="C0C0C0"/>
              <w:right w:val="single" w:sz="6" w:color="C0C0C0"/>
              <w:bottom w:val="single" w:sz="6" w:color="C0C0C0"/>
            </w:tcBorders>
          </w:tcPr>
          <w:p>
            <w:r>
              <w:rPr>
                <w:sz w:val="16"/>
                <w:color w:val="000000"/>
              </w:rPr>
              <w:t>OBJECTID</w:t>
            </w:r>
          </w:p>
        </w:tc>
        <w:tc>
          <w:tcPr>
            <w:tcW w:w="3039" w:type="dxa"/>
            <w:tcBorders>
              <w:left w:val="single" w:sz="6" w:color="C0C0C0"/>
              <w:top w:val="single" w:sz="6" w:color="C0C0C0"/>
              <w:right w:val="single" w:sz="6" w:color="C0C0C0"/>
              <w:bottom w:val="single" w:sz="6" w:color="C0C0C0"/>
            </w:tcBorders>
          </w:tcPr>
          <w:p>
            <w:r>
              <w:rPr>
                <w:sz w:val="16"/>
                <w:color w:val="000000"/>
              </w:rPr>
              <w:t>Wordt automatisch gegenereerd.</w:t>
            </w:r>
          </w:p>
        </w:tc>
        <w:tc>
          <w:tcPr>
            <w:tcW w:w="1287" w:type="dxa"/>
            <w:tcBorders>
              <w:left w:val="single" w:sz="6" w:color="C0C0C0"/>
              <w:top w:val="single" w:sz="6" w:color="C0C0C0"/>
              <w:right w:val="single" w:sz="6" w:color="C0C0C0"/>
              <w:bottom w:val="single" w:sz="6" w:color="C0C0C0"/>
            </w:tcBorders>
          </w:tcPr>
          <w:p>
            <w:r>
              <w:rPr>
                <w:sz w:val="16"/>
                <w:color w:val="000000"/>
              </w:rPr>
              <w:t>esriFieldTypeOID</w:t>
            </w:r>
          </w:p>
        </w:tc>
        <w:tc>
          <w:tcPr>
            <w:tcW w:w="471" w:type="dxa"/>
            <w:tcBorders>
              <w:left w:val="single" w:sz="6" w:color="C0C0C0"/>
              <w:top w:val="single" w:sz="6" w:color="C0C0C0"/>
              <w:right w:val="single" w:sz="6" w:color="C0C0C0"/>
              <w:bottom w:val="single" w:sz="6" w:color="C0C0C0"/>
            </w:tcBorders>
          </w:tcPr>
          <w:p>
            <w:r>
              <w:t/>
            </w:r>
          </w:p>
        </w:tc>
        <w:tc>
          <w:tcPr>
            <w:tcW w:w="795" w:type="dxa"/>
            <w:tcBorders>
              <w:left w:val="single" w:sz="6" w:color="C0C0C0"/>
              <w:top w:val="single" w:sz="6" w:color="C0C0C0"/>
              <w:right w:val="single" w:sz="6" w:color="C0C0C0"/>
              <w:bottom w:val="single" w:sz="6" w:color="C0C0C0"/>
            </w:tcBorders>
          </w:tcPr>
          <w:p>
            <w:r>
              <w:rPr>
                <w:sz w:val="16"/>
                <w:color w:val="000000"/>
              </w:rPr>
              <w:t/>
            </w:r>
          </w:p>
        </w:tc>
        <w:tc>
          <w:tcPr>
            <w:tcW w:w="555" w:type="dxa"/>
            <w:tcBorders>
              <w:left w:val="single" w:sz="6" w:color="C0C0C0"/>
              <w:top w:val="single" w:sz="6" w:color="C0C0C0"/>
              <w:right w:val="single" w:sz="6" w:color="C0C0C0"/>
              <w:bottom w:val="single" w:sz="6" w:color="C0C0C0"/>
            </w:tcBorders>
          </w:tcPr>
          <w:p>
            <w:r>
              <w:rPr>
                <w:sz w:val="16"/>
                <w:color w:val="000000"/>
              </w:rPr>
              <w:t>K</w:t>
            </w:r>
          </w:p>
        </w:tc>
      </w:tr>
      <w:tr>
        <w:trPr>
          <w:trHeight w:val="225" w:hRule="atLeast"/>
        </w:trPr>
        <w:tc>
          <w:tcPr>
            <w:tcW w:w="1599" w:type="dxa"/>
            <w:tcBorders>
              <w:left w:val="single" w:sz="6" w:color="C0C0C0"/>
              <w:top w:val="single" w:sz="6" w:color="C0C0C0"/>
              <w:right w:val="single" w:sz="6" w:color="C0C0C0"/>
              <w:bottom w:val="single" w:sz="6" w:color="C0C0C0"/>
            </w:tcBorders>
          </w:tcPr>
          <w:p>
            <w:r>
              <w:rPr>
                <w:sz w:val="16"/>
                <w:color w:val="000000"/>
              </w:rPr>
              <w:t>BGTStatus</w:t>
            </w:r>
          </w:p>
        </w:tc>
        <w:tc>
          <w:tcPr>
            <w:tcW w:w="3039" w:type="dxa"/>
            <w:tcBorders>
              <w:left w:val="single" w:sz="6" w:color="C0C0C0"/>
              <w:top w:val="single" w:sz="6" w:color="C0C0C0"/>
              <w:right w:val="single" w:sz="6" w:color="C0C0C0"/>
              <w:bottom w:val="single" w:sz="6" w:color="C0C0C0"/>
            </w:tcBorders>
          </w:tcPr>
          <w:p>
            <w:r>
              <w:rPr>
                <w:sz w:val="16"/>
                <w:color w:val="000000"/>
              </w:rPr>
              <w:t xml:space="preserve">De status gekoppeld aan de levenscyclus van een geo-object </w:t>
            </w:r>
          </w:p>
        </w:tc>
        <w:tc>
          <w:tcPr>
            <w:tcW w:w="1287" w:type="dxa"/>
            <w:tcBorders>
              <w:left w:val="single" w:sz="6" w:color="C0C0C0"/>
              <w:top w:val="single" w:sz="6" w:color="C0C0C0"/>
              <w:right w:val="single" w:sz="6" w:color="C0C0C0"/>
              <w:bottom w:val="single" w:sz="6" w:color="C0C0C0"/>
            </w:tcBorders>
          </w:tcPr>
          <w:p>
            <w:hyperlink w:anchor="BgtStatus">
              <w:r>
                <w:rPr>
                  <w:rStyle w:val="c45"/>
                </w:rPr>
                <w:t>BgtStatus</w:t>
              </w:r>
            </w:hyperlink>
          </w:p>
        </w:tc>
        <w:tc>
          <w:tcPr>
            <w:tcW w:w="471" w:type="dxa"/>
            <w:tcBorders>
              <w:left w:val="single" w:sz="6" w:color="C0C0C0"/>
              <w:top w:val="single" w:sz="6" w:color="C0C0C0"/>
              <w:right w:val="single" w:sz="6" w:color="C0C0C0"/>
              <w:bottom w:val="single" w:sz="6" w:color="C0C0C0"/>
            </w:tcBorders>
          </w:tcPr>
          <w:p>
            <w:r>
              <w:rPr>
                <w:sz w:val="16"/>
                <w:color w:val="000000"/>
              </w:rPr>
              <w:t/>
            </w:r>
          </w:p>
        </w:tc>
        <w:tc>
          <w:tcPr>
            <w:tcW w:w="795" w:type="dxa"/>
            <w:tcBorders>
              <w:left w:val="single" w:sz="6" w:color="C0C0C0"/>
              <w:top w:val="single" w:sz="6" w:color="C0C0C0"/>
              <w:right w:val="single" w:sz="6" w:color="C0C0C0"/>
              <w:bottom w:val="single" w:sz="6" w:color="C0C0C0"/>
            </w:tcBorders>
          </w:tcPr>
          <w:p>
            <w:r>
              <w:rPr>
                <w:sz w:val="16"/>
                <w:color w:val="000000"/>
              </w:rPr>
              <w:t>BGT</w:t>
            </w:r>
          </w:p>
        </w:tc>
        <w:tc>
          <w:tcPr>
            <w:tcW w:w="555" w:type="dxa"/>
            <w:tcBorders>
              <w:left w:val="single" w:sz="6" w:color="C0C0C0"/>
              <w:top w:val="single" w:sz="6" w:color="C0C0C0"/>
              <w:right w:val="single" w:sz="6" w:color="C0C0C0"/>
              <w:bottom w:val="single" w:sz="6" w:color="C0C0C0"/>
            </w:tcBorders>
          </w:tcPr>
          <w:p>
            <w:r>
              <w:rPr>
                <w:sz w:val="16"/>
                <w:color w:val="000000"/>
              </w:rPr>
              <w:t>K</w:t>
            </w:r>
          </w:p>
        </w:tc>
      </w:tr>
      <w:tr>
        <w:trPr>
          <w:trHeight w:val="225" w:hRule="atLeast"/>
        </w:trPr>
        <w:tc>
          <w:tcPr>
            <w:tcW w:w="1599" w:type="dxa"/>
            <w:tcBorders>
              <w:left w:val="single" w:sz="6" w:color="C0C0C0"/>
              <w:top w:val="single" w:sz="6" w:color="C0C0C0"/>
              <w:right w:val="single" w:sz="6" w:color="C0C0C0"/>
              <w:bottom w:val="single" w:sz="6" w:color="C0C0C0"/>
            </w:tcBorders>
          </w:tcPr>
          <w:p>
            <w:r>
              <w:rPr>
                <w:sz w:val="16"/>
                <w:color w:val="000000"/>
              </w:rPr>
              <w:t>plusType</w:t>
            </w:r>
          </w:p>
        </w:tc>
        <w:tc>
          <w:tcPr>
            <w:tcW w:w="3039" w:type="dxa"/>
            <w:tcBorders>
              <w:left w:val="single" w:sz="6" w:color="C0C0C0"/>
              <w:top w:val="single" w:sz="6" w:color="C0C0C0"/>
              <w:right w:val="single" w:sz="6" w:color="C0C0C0"/>
              <w:bottom w:val="single" w:sz="6" w:color="C0C0C0"/>
            </w:tcBorders>
          </w:tcPr>
          <w:p>
            <w:r>
              <w:rPr>
                <w:sz w:val="16"/>
                <w:color w:val="000000"/>
              </w:rPr>
              <w:t>Het soort paal (IMGeo plus-populatie).</w:t>
            </w:r>
          </w:p>
        </w:tc>
        <w:tc>
          <w:tcPr>
            <w:tcW w:w="1287" w:type="dxa"/>
            <w:tcBorders>
              <w:left w:val="single" w:sz="6" w:color="C0C0C0"/>
              <w:top w:val="single" w:sz="6" w:color="C0C0C0"/>
              <w:right w:val="single" w:sz="6" w:color="C0C0C0"/>
              <w:bottom w:val="single" w:sz="6" w:color="C0C0C0"/>
            </w:tcBorders>
          </w:tcPr>
          <w:p>
            <w:hyperlink w:anchor="TypePaalIMGeo">
              <w:r>
                <w:rPr>
                  <w:rStyle w:val="c45"/>
                </w:rPr>
                <w:t>TypePaalIMGeo</w:t>
              </w:r>
            </w:hyperlink>
          </w:p>
        </w:tc>
        <w:tc>
          <w:tcPr>
            <w:tcW w:w="471" w:type="dxa"/>
            <w:tcBorders>
              <w:left w:val="single" w:sz="6" w:color="C0C0C0"/>
              <w:top w:val="single" w:sz="6" w:color="C0C0C0"/>
              <w:right w:val="single" w:sz="6" w:color="C0C0C0"/>
              <w:bottom w:val="single" w:sz="6" w:color="C0C0C0"/>
            </w:tcBorders>
          </w:tcPr>
          <w:p>
            <w:r>
              <w:t/>
            </w:r>
          </w:p>
        </w:tc>
        <w:tc>
          <w:tcPr>
            <w:tcW w:w="795" w:type="dxa"/>
            <w:tcBorders>
              <w:left w:val="single" w:sz="6" w:color="C0C0C0"/>
              <w:top w:val="single" w:sz="6" w:color="C0C0C0"/>
              <w:right w:val="single" w:sz="6" w:color="C0C0C0"/>
              <w:bottom w:val="single" w:sz="6" w:color="C0C0C0"/>
            </w:tcBorders>
          </w:tcPr>
          <w:p>
            <w:r>
              <w:rPr>
                <w:sz w:val="16"/>
                <w:color w:val="000000"/>
              </w:rPr>
              <w:t>IMGeo</w:t>
            </w:r>
          </w:p>
        </w:tc>
        <w:tc>
          <w:tcPr>
            <w:tcW w:w="555" w:type="dxa"/>
            <w:tcBorders>
              <w:left w:val="single" w:sz="6" w:color="C0C0C0"/>
              <w:top w:val="single" w:sz="6" w:color="C0C0C0"/>
              <w:right w:val="single" w:sz="6" w:color="C0C0C0"/>
              <w:bottom w:val="single" w:sz="6" w:color="C0C0C0"/>
            </w:tcBorders>
          </w:tcPr>
          <w:p>
            <w:r>
              <w:rPr>
                <w:sz w:val="16"/>
                <w:color w:val="000000"/>
              </w:rPr>
              <w:t>K</w:t>
            </w:r>
          </w:p>
        </w:tc>
      </w:tr>
      <w:tr>
        <w:trPr>
          <w:trHeight w:val="225" w:hRule="atLeast"/>
        </w:trPr>
        <w:tc>
          <w:tcPr>
            <w:tcW w:w="1599" w:type="dxa"/>
            <w:tcBorders>
              <w:left w:val="single" w:sz="6" w:color="C0C0C0"/>
              <w:top w:val="single" w:sz="6" w:color="C0C0C0"/>
              <w:right w:val="single" w:sz="6" w:color="C0C0C0"/>
              <w:bottom w:val="single" w:sz="6" w:color="C0C0C0"/>
            </w:tcBorders>
          </w:tcPr>
          <w:p>
            <w:r>
              <w:rPr>
                <w:sz w:val="16"/>
                <w:color w:val="000000"/>
              </w:rPr>
              <w:t>hectometeraanduiding</w:t>
            </w:r>
          </w:p>
        </w:tc>
        <w:tc>
          <w:tcPr>
            <w:tcW w:w="3039" w:type="dxa"/>
            <w:tcBorders>
              <w:left w:val="single" w:sz="6" w:color="C0C0C0"/>
              <w:top w:val="single" w:sz="6" w:color="C0C0C0"/>
              <w:right w:val="single" w:sz="6" w:color="C0C0C0"/>
              <w:bottom w:val="single" w:sz="6" w:color="C0C0C0"/>
            </w:tcBorders>
          </w:tcPr>
          <w:p>
            <w:r>
              <w:rPr>
                <w:sz w:val="16"/>
                <w:color w:val="000000"/>
              </w:rPr>
              <w:t>Code van de paal die kan worden gebruikt voor afstandsaanduiding, zoals bij hectometerpaaltjes en dijkpalen.</w:t>
            </w:r>
          </w:p>
        </w:tc>
        <w:tc>
          <w:tcPr>
            <w:tcW w:w="1287" w:type="dxa"/>
            <w:tcBorders>
              <w:left w:val="single" w:sz="6" w:color="C0C0C0"/>
              <w:top w:val="single" w:sz="6" w:color="C0C0C0"/>
              <w:right w:val="single" w:sz="6" w:color="C0C0C0"/>
              <w:bottom w:val="single" w:sz="6" w:color="C0C0C0"/>
            </w:tcBorders>
          </w:tcPr>
          <w:p>
            <w:r>
              <w:rPr>
                <w:sz w:val="16"/>
                <w:color w:val="000000"/>
              </w:rPr>
              <w:t>String</w:t>
            </w:r>
          </w:p>
        </w:tc>
        <w:tc>
          <w:tcPr>
            <w:tcW w:w="471" w:type="dxa"/>
            <w:tcBorders>
              <w:left w:val="single" w:sz="6" w:color="C0C0C0"/>
              <w:top w:val="single" w:sz="6" w:color="C0C0C0"/>
              <w:right w:val="single" w:sz="6" w:color="C0C0C0"/>
              <w:bottom w:val="single" w:sz="6" w:color="C0C0C0"/>
            </w:tcBorders>
          </w:tcPr>
          <w:p>
            <w:r>
              <w:rPr>
                <w:sz w:val="16"/>
                <w:color w:val="000000"/>
              </w:rPr>
              <w:t/>
            </w:r>
          </w:p>
        </w:tc>
        <w:tc>
          <w:tcPr>
            <w:tcW w:w="795" w:type="dxa"/>
            <w:tcBorders>
              <w:left w:val="single" w:sz="6" w:color="C0C0C0"/>
              <w:top w:val="single" w:sz="6" w:color="C0C0C0"/>
              <w:right w:val="single" w:sz="6" w:color="C0C0C0"/>
              <w:bottom w:val="single" w:sz="6" w:color="C0C0C0"/>
            </w:tcBorders>
          </w:tcPr>
          <w:p>
            <w:r>
              <w:rPr>
                <w:sz w:val="16"/>
                <w:color w:val="000000"/>
              </w:rPr>
              <w:t>IMGeo</w:t>
            </w:r>
          </w:p>
        </w:tc>
        <w:tc>
          <w:tcPr>
            <w:tcW w:w="555" w:type="dxa"/>
            <w:tcBorders>
              <w:left w:val="single" w:sz="6" w:color="C0C0C0"/>
              <w:top w:val="single" w:sz="6" w:color="C0C0C0"/>
              <w:right w:val="single" w:sz="6" w:color="C0C0C0"/>
              <w:bottom w:val="single" w:sz="6" w:color="C0C0C0"/>
            </w:tcBorders>
          </w:tcPr>
          <w:p>
            <w:r>
              <w:rPr>
                <w:sz w:val="16"/>
                <w:color w:val="000000"/>
              </w:rPr>
              <w:t>K</w:t>
            </w:r>
          </w:p>
        </w:tc>
      </w:tr>
      <w:tr>
        <w:trPr>
          <w:trHeight w:val="225" w:hRule="atLeast"/>
        </w:trPr>
        <w:tc>
          <w:tcPr>
            <w:tcW w:w="1599" w:type="dxa"/>
            <w:tcBorders>
              <w:left w:val="single" w:sz="6" w:color="C0C0C0"/>
              <w:top w:val="single" w:sz="6" w:color="C0C0C0"/>
              <w:right w:val="single" w:sz="6" w:color="C0C0C0"/>
              <w:bottom w:val="single" w:sz="6" w:color="C0C0C0"/>
            </w:tcBorders>
          </w:tcPr>
          <w:p>
            <w:r>
              <w:rPr>
                <w:sz w:val="16"/>
                <w:color w:val="000000"/>
              </w:rPr>
              <w:t>metadataID</w:t>
            </w:r>
          </w:p>
        </w:tc>
        <w:tc>
          <w:tcPr>
            <w:tcW w:w="3039" w:type="dxa"/>
            <w:tcBorders>
              <w:left w:val="single" w:sz="6" w:color="C0C0C0"/>
              <w:top w:val="single" w:sz="6" w:color="C0C0C0"/>
              <w:right w:val="single" w:sz="6" w:color="C0C0C0"/>
              <w:bottom w:val="single" w:sz="6" w:color="C0C0C0"/>
            </w:tcBorders>
          </w:tcPr>
          <w:p>
            <w:r>
              <w:rPr>
                <w:sz w:val="16"/>
                <w:color w:val="000000"/>
              </w:rPr>
              <w:t>Relatie naar Metadata</w:t>
            </w:r>
          </w:p>
        </w:tc>
        <w:tc>
          <w:tcPr>
            <w:tcW w:w="1287" w:type="dxa"/>
            <w:tcBorders>
              <w:left w:val="single" w:sz="6" w:color="C0C0C0"/>
              <w:top w:val="single" w:sz="6" w:color="C0C0C0"/>
              <w:right w:val="single" w:sz="6" w:color="C0C0C0"/>
              <w:bottom w:val="single" w:sz="6" w:color="C0C0C0"/>
            </w:tcBorders>
          </w:tcPr>
          <w:p>
            <w:r>
              <w:rPr>
                <w:sz w:val="16"/>
                <w:color w:val="000000"/>
              </w:rPr>
              <w:t>GUID</w:t>
            </w:r>
          </w:p>
        </w:tc>
        <w:tc>
          <w:tcPr>
            <w:tcW w:w="471" w:type="dxa"/>
            <w:tcBorders>
              <w:left w:val="single" w:sz="6" w:color="C0C0C0"/>
              <w:top w:val="single" w:sz="6" w:color="C0C0C0"/>
              <w:right w:val="single" w:sz="6" w:color="C0C0C0"/>
              <w:bottom w:val="single" w:sz="6" w:color="C0C0C0"/>
            </w:tcBorders>
          </w:tcPr>
          <w:p>
            <w:r>
              <w:rPr>
                <w:sz w:val="16"/>
                <w:color w:val="000000"/>
              </w:rPr>
              <w:t/>
            </w:r>
          </w:p>
        </w:tc>
        <w:tc>
          <w:tcPr>
            <w:tcW w:w="795" w:type="dxa"/>
            <w:tcBorders>
              <w:left w:val="single" w:sz="6" w:color="C0C0C0"/>
              <w:top w:val="single" w:sz="6" w:color="C0C0C0"/>
              <w:right w:val="single" w:sz="6" w:color="C0C0C0"/>
              <w:bottom w:val="single" w:sz="6" w:color="C0C0C0"/>
            </w:tcBorders>
          </w:tcPr>
          <w:p>
            <w:r>
              <w:rPr>
                <w:sz w:val="16"/>
                <w:color w:val="000000"/>
              </w:rPr>
              <w:t/>
            </w:r>
          </w:p>
        </w:tc>
        <w:tc>
          <w:tcPr>
            <w:tcW w:w="555" w:type="dxa"/>
            <w:tcBorders>
              <w:left w:val="single" w:sz="6" w:color="C0C0C0"/>
              <w:top w:val="single" w:sz="6" w:color="C0C0C0"/>
              <w:right w:val="single" w:sz="6" w:color="C0C0C0"/>
              <w:bottom w:val="single" w:sz="6" w:color="C0C0C0"/>
            </w:tcBorders>
          </w:tcPr>
          <w:p>
            <w:r>
              <w:rPr>
                <w:sz w:val="16"/>
                <w:color w:val="000000"/>
              </w:rPr>
              <w:t>A</w:t>
            </w:r>
          </w:p>
        </w:tc>
      </w:tr>
      <w:tr>
        <w:trPr>
          <w:trHeight w:val="225" w:hRule="atLeast"/>
        </w:trPr>
        <w:tc>
          <w:tcPr>
            <w:tcW w:w="1599" w:type="dxa"/>
            <w:tcBorders>
              <w:left w:val="single" w:sz="6" w:color="C0C0C0"/>
              <w:top w:val="single" w:sz="6" w:color="C0C0C0"/>
              <w:right w:val="single" w:sz="6" w:color="C0C0C0"/>
              <w:bottom w:val="single" w:sz="6" w:color="C0C0C0"/>
            </w:tcBorders>
          </w:tcPr>
          <w:p>
            <w:r>
              <w:rPr>
                <w:sz w:val="16"/>
                <w:color w:val="000000"/>
              </w:rPr>
              <w:t>Shape</w:t>
            </w:r>
          </w:p>
        </w:tc>
        <w:tc>
          <w:tcPr>
            <w:tcW w:w="3039" w:type="dxa"/>
            <w:tcBorders>
              <w:left w:val="single" w:sz="6" w:color="C0C0C0"/>
              <w:top w:val="single" w:sz="6" w:color="C0C0C0"/>
              <w:right w:val="single" w:sz="6" w:color="C0C0C0"/>
              <w:bottom w:val="single" w:sz="6" w:color="C0C0C0"/>
            </w:tcBorders>
          </w:tcPr>
          <w:p>
            <w:r>
              <w:rPr>
                <w:sz w:val="16"/>
                <w:color w:val="000000"/>
              </w:rPr>
              <w:t>Geometrische representatie van het object middels een punt</w:t>
            </w:r>
          </w:p>
        </w:tc>
        <w:tc>
          <w:tcPr>
            <w:tcW w:w="1287" w:type="dxa"/>
            <w:tcBorders>
              <w:left w:val="single" w:sz="6" w:color="C0C0C0"/>
              <w:top w:val="single" w:sz="6" w:color="C0C0C0"/>
              <w:right w:val="single" w:sz="6" w:color="C0C0C0"/>
              <w:bottom w:val="single" w:sz="6" w:color="C0C0C0"/>
            </w:tcBorders>
          </w:tcPr>
          <w:p>
            <w:r>
              <w:rPr>
                <w:sz w:val="16"/>
                <w:color w:val="000000"/>
              </w:rPr>
              <w:t>Geometry</w:t>
            </w:r>
          </w:p>
        </w:tc>
        <w:tc>
          <w:tcPr>
            <w:tcW w:w="471" w:type="dxa"/>
            <w:tcBorders>
              <w:left w:val="single" w:sz="6" w:color="C0C0C0"/>
              <w:top w:val="single" w:sz="6" w:color="C0C0C0"/>
              <w:right w:val="single" w:sz="6" w:color="C0C0C0"/>
              <w:bottom w:val="single" w:sz="6" w:color="C0C0C0"/>
            </w:tcBorders>
          </w:tcPr>
          <w:p>
            <w:r>
              <w:rPr>
                <w:sz w:val="16"/>
                <w:color w:val="000000"/>
              </w:rPr>
              <w:t/>
            </w:r>
          </w:p>
        </w:tc>
        <w:tc>
          <w:tcPr>
            <w:tcW w:w="795" w:type="dxa"/>
            <w:tcBorders>
              <w:left w:val="single" w:sz="6" w:color="C0C0C0"/>
              <w:top w:val="single" w:sz="6" w:color="C0C0C0"/>
              <w:right w:val="single" w:sz="6" w:color="C0C0C0"/>
              <w:bottom w:val="single" w:sz="6" w:color="C0C0C0"/>
            </w:tcBorders>
          </w:tcPr>
          <w:p>
            <w:r>
              <w:rPr>
                <w:sz w:val="16"/>
                <w:color w:val="000000"/>
              </w:rPr>
              <w:t/>
            </w:r>
          </w:p>
        </w:tc>
        <w:tc>
          <w:tcPr>
            <w:tcW w:w="555" w:type="dxa"/>
            <w:tcBorders>
              <w:left w:val="single" w:sz="6" w:color="C0C0C0"/>
              <w:top w:val="single" w:sz="6" w:color="C0C0C0"/>
              <w:right w:val="single" w:sz="6" w:color="C0C0C0"/>
              <w:bottom w:val="single" w:sz="6" w:color="C0C0C0"/>
            </w:tcBorders>
          </w:tcPr>
          <w:p>
            <w:r>
              <w:rPr>
                <w:sz w:val="16"/>
                <w:color w:val="000000"/>
              </w:rPr>
              <w:t>K</w:t>
            </w:r>
          </w:p>
        </w:tc>
      </w:tr>
    </w:tbl>
    <w:p>
      <w:r/>
    </w:p>
    <w:p>
      <w:r/>
      <w:r/>
      <w:r/>
    </w:p>
    <w:p>
      <w:pPr>
        <w:outlineLvl w:val="1"/>
        <w:keepNext/>
        <w:spacing w:before="150" w:after="150"/>
        <w:shd w:val="clear" w:color="auto" w:fill="FFFFFF"/>
        <w:pBdr>
          <w:top w:val="none" w:sz="0" w:space="1" w:color="000000"/>
          <w:left w:val="none" w:sz="0" w:space="1" w:color="000000"/>
          <w:bottom w:val="none" w:sz="0" w:space="1" w:color="000000"/>
          <w:right w:val="none" w:sz="0" w:space="1" w:color="000000"/>
        </w:pBdr>
      </w:pPr>
      <w:r>
        <w:rPr>
          <w:sz w:val="1"/>
        </w:rPr>
        <w:br w:type="textWrapping" w:clear="all"/>
      </w:r>
      <w:bookmarkStart w:id="352" w:name="_topic_PeilafwijkingGebied"/>
      <w:bookmarkEnd w:id="352"/>
      <w:r>
        <w:rPr>
          <w:rFonts w:ascii="Tahoma" w:hAnsi="Tahoma" w:cs="Tahoma" w:eastAsia="Tahoma"/>
          <w:b/>
          <w:sz w:val="26"/>
          <w:color w:val="4F81BD"/>
        </w:rPr>
        <w:t>PeilafwijkingGebied</w:t>
      </w:r>
      <w:r/>
    </w:p>
    <w:p>
      <w:pPr>
        <w:pStyle w:val="5"/>
      </w:pPr>
      <w:bookmarkStart w:id="353" w:name="PeilafwijkingGebied_Beschrijving"/>
      <w:bookmarkEnd w:id="353"/>
      <w:r>
        <w:t>Beschrijving</w:t>
      </w:r>
    </w:p>
    <w:p>
      <w:r>
        <w:rPr>
          <w:rStyle w:val="c13"/>
        </w:rPr>
      </w:r>
    </w:p>
    <w:p>
      <w:pPr>
        <w:pStyle w:val="6"/>
      </w:pPr>
      <w:r>
        <w:rPr>
          <w:color w:val="000000"/>
        </w:rPr>
        <w:t>Definitie</w:t>
      </w:r>
    </w:p>
    <w:p>
      <w:pPr>
        <w:tabs>
          <w:tab w:val="left" w:pos="1845"/>
        </w:tabs>
      </w:pPr>
      <w:r>
        <w:t>Een ontheffing die van toepassing is voor een afgebakend gedeelte van het oppervlaktewater waarvoor een van het vigerende peilbesluit afwijkende waterstand wordt nagestreefd.</w:t>
      </w:r>
    </w:p>
    <w:p>
      <w:pPr>
        <w:tabs>
          <w:tab w:val="left" w:pos="1845"/>
        </w:tabs>
      </w:pPr>
      <w:r>
        <w:rPr>
          <w:i/>
        </w:rPr>
        <w:t>Herkomst definitie</w:t>
      </w:r>
      <w:r>
        <w:t xml:space="preserve">: </w:t>
      </w:r>
      <w:hyperlink r:id="hrId243">
        <w:r>
          <w:rPr>
            <w:rStyle w:val="c13"/>
          </w:rPr>
          <w:t>Aquo</w:t>
        </w:r>
      </w:hyperlink>
      <w:r>
        <w:t xml:space="preserve"> (term: peilafwijking)</w:t>
      </w:r>
    </w:p>
    <w:p>
      <w:pPr>
        <w:tabs>
          <w:tab w:val="left" w:pos="1845"/>
        </w:tabs>
      </w:pPr>
      <w:r>
        <w:t/>
      </w:r>
    </w:p>
    <w:p>
      <w:pPr>
        <w:pStyle w:val="6"/>
      </w:pPr>
      <w:r>
        <w:rPr>
          <w:color w:val="000000"/>
        </w:rPr>
        <w:t>Toelichting</w:t>
      </w:r>
    </w:p>
    <w:p>
      <w:pPr>
        <w:tabs>
          <w:tab w:val="left" w:pos="1845"/>
        </w:tabs>
      </w:pPr>
      <w:r>
        <w:rPr>
          <w:color w:val="000000"/>
        </w:rPr>
        <w:t xml:space="preserve">PeilafwijkingGebied is in DAMO 2.0 opgenomen als specialisatie van </w:t>
      </w:r>
      <w:hyperlink w:anchor="_topic_AfvoerAanvoergebied">
        <w:r>
          <w:rPr>
            <w:rStyle w:val="c13"/>
          </w:rPr>
          <w:t>AfvoerAanvoergebied</w:t>
        </w:r>
      </w:hyperlink>
      <w:r>
        <w:rPr>
          <w:color w:val="000000"/>
        </w:rPr>
        <w:t>, als overgang naar de IMWA standaard.</w:t>
      </w:r>
    </w:p>
    <w:p>
      <w:pPr>
        <w:tabs>
          <w:tab w:val="left" w:pos="1845"/>
        </w:tabs>
      </w:pPr>
      <w:r>
        <w:t/>
      </w:r>
    </w:p>
    <w:p>
      <w:pPr>
        <w:pStyle w:val="6"/>
      </w:pPr>
      <w:r>
        <w:t>Geometrie</w:t>
      </w:r>
    </w:p>
    <w:tbl>
      <w:tblPr>
        <w:tblW w:w="9720" w:type="dxa"/>
        <w:tblLayout w:type="fixed"/>
        <w:tblCellMar>
          <w:top w:w="15" w:type="dxa"/>
          <w:left w:w="75" w:type="dxa"/>
          <w:bottom w:w="15" w:type="dxa"/>
          <w:right w:w="75" w:type="dxa"/>
        </w:tblCellMar>
      </w:tblPr>
      <w:tblGrid>
        <w:gridCol w:w="1395"/>
        <w:gridCol w:w="6405"/>
      </w:tblGrid>
      <w:tr>
        <w:trPr>
          <w:trHeight w:val="300" w:hRule="atLeast"/>
        </w:trPr>
        <w:tc>
          <w:tcPr>
            <w:tcW w:w="1359" w:type="dxa"/>
            <w:tcBorders>
              <w:left w:val="single" w:sz="6" w:color="BFBFBF"/>
              <w:top w:val="single" w:sz="6" w:color="BFBFBF"/>
              <w:right w:val="single" w:sz="6" w:color="BFBFBF"/>
              <w:bottom w:val="single" w:sz="6" w:color="BFBFBF"/>
            </w:tcBorders>
            <w:vAlign w:val="center"/>
            <w:shd w:val="clear" w:color="auto" w:fill="B6DDE8"/>
          </w:tcPr>
          <w:p>
            <w:r>
              <w:rPr>
                <w:b/>
              </w:rPr>
              <w:t/>
            </w:r>
          </w:p>
        </w:tc>
        <w:tc>
          <w:tcPr>
            <w:tcW w:w="6375" w:type="dxa"/>
            <w:tcBorders>
              <w:left w:val="single" w:sz="6" w:color="BFBFBF"/>
              <w:top w:val="single" w:sz="6" w:color="BFBFBF"/>
              <w:right w:val="single" w:sz="6" w:color="BFBFBF"/>
              <w:bottom w:val="single" w:sz="6" w:color="BFBFBF"/>
            </w:tcBorders>
            <w:vAlign w:val="center"/>
            <w:shd w:val="clear" w:color="auto" w:fill="B6DDE8"/>
          </w:tcPr>
          <w:p>
            <w:r>
              <w:rPr>
                <w:b/>
              </w:rPr>
              <w:t>Vlak</w:t>
            </w:r>
          </w:p>
        </w:tc>
      </w:tr>
      <w:tr>
        <w:trPr>
          <w:trHeight w:val="300" w:hRule="atLeast"/>
        </w:trPr>
        <w:tc>
          <w:tcPr>
            <w:tcW w:w="1359" w:type="dxa"/>
            <w:tcBorders>
              <w:left w:val="single" w:sz="6" w:color="BFBFBF"/>
              <w:top w:val="single" w:sz="6" w:color="BFBFBF"/>
              <w:right w:val="single" w:sz="6" w:color="BFBFBF"/>
              <w:bottom w:val="single" w:sz="6" w:color="BFBFBF"/>
            </w:tcBorders>
            <w:vAlign w:val="center"/>
          </w:tcPr>
          <w:p>
            <w:r>
              <w:t>Zoomniveau</w:t>
            </w:r>
          </w:p>
        </w:tc>
        <w:tc>
          <w:tcPr>
            <w:tcW w:w="6375" w:type="dxa"/>
            <w:tcBorders>
              <w:left w:val="single" w:sz="6" w:color="BFBFBF"/>
              <w:top w:val="single" w:sz="6" w:color="BFBFBF"/>
              <w:right w:val="single" w:sz="6" w:color="BFBFBF"/>
              <w:bottom w:val="single" w:sz="6" w:color="BFBFBF"/>
            </w:tcBorders>
            <w:vAlign w:val="center"/>
          </w:tcPr>
          <w:p>
            <w:r>
              <w:t>Niet van toepassing</w:t>
            </w:r>
          </w:p>
        </w:tc>
      </w:tr>
      <w:tr>
        <w:trPr>
          <w:trHeight w:val="300" w:hRule="atLeast"/>
        </w:trPr>
        <w:tc>
          <w:tcPr>
            <w:tcW w:w="1359" w:type="dxa"/>
            <w:tcBorders>
              <w:left w:val="single" w:sz="6" w:color="BFBFBF"/>
              <w:top w:val="single" w:sz="6" w:color="BFBFBF"/>
              <w:right w:val="single" w:sz="6" w:color="BFBFBF"/>
              <w:bottom w:val="single" w:sz="6" w:color="BFBFBF"/>
            </w:tcBorders>
            <w:vAlign w:val="center"/>
          </w:tcPr>
          <w:p>
            <w:r>
              <w:t>Representatie</w:t>
            </w:r>
          </w:p>
        </w:tc>
        <w:tc>
          <w:tcPr>
            <w:tcW w:w="6375" w:type="dxa"/>
            <w:tcBorders>
              <w:left w:val="single" w:sz="6" w:color="BFBFBF"/>
              <w:top w:val="single" w:sz="6" w:color="BFBFBF"/>
              <w:right w:val="single" w:sz="6" w:color="BFBFBF"/>
              <w:bottom w:val="single" w:sz="6" w:color="BFBFBF"/>
            </w:tcBorders>
            <w:vAlign w:val="center"/>
          </w:tcPr>
          <w:p>
            <w:r>
              <w:t>Vlak omgrensd door lijn (Peilgebied)</w:t>
            </w:r>
          </w:p>
        </w:tc>
      </w:tr>
    </w:tbl>
    <w:p>
      <w:r>
        <w:t/>
      </w:r>
    </w:p>
    <w:p>
      <w:pPr>
        <w:pStyle w:val="6"/>
      </w:pPr>
      <w:r>
        <w:rPr>
          <w:color w:val="auto"/>
        </w:rPr>
        <w:t>Associaties</w:t>
      </w:r>
    </w:p>
    <w:tbl>
      <w:tblPr>
        <w:tblW w:w="9720" w:type="dxa"/>
        <w:tblLayout w:type="fixed"/>
        <w:tblCellMar>
          <w:top w:w="30" w:type="dxa"/>
          <w:left w:w="75" w:type="dxa"/>
          <w:bottom w:w="30" w:type="dxa"/>
          <w:right w:w="75" w:type="dxa"/>
        </w:tblCellMar>
      </w:tblPr>
      <w:tblGrid>
        <w:gridCol w:w="1395"/>
        <w:gridCol w:w="6390"/>
      </w:tblGrid>
      <w:tr>
        <w:trPr>
          <w:trHeight w:val="300" w:hRule="atLeast"/>
        </w:trPr>
        <w:tc>
          <w:tcPr>
            <w:tcW w:w="1371" w:type="dxa"/>
            <w:tcBorders>
              <w:left w:val="single" w:sz="6" w:color="BFBFBF"/>
              <w:top w:val="single" w:sz="6" w:color="BFBFBF"/>
              <w:right w:val="single" w:sz="6" w:color="BFBFBF"/>
              <w:bottom w:val="single" w:sz="6" w:color="BFBFBF"/>
            </w:tcBorders>
            <w:shd w:val="clear" w:color="auto" w:fill="B6DDE8"/>
          </w:tcPr>
          <w:p>
            <w:r>
              <w:rPr>
                <w:b/>
              </w:rPr>
              <w:t>Model</w:t>
            </w:r>
          </w:p>
        </w:tc>
        <w:tc>
          <w:tcPr>
            <w:tcW w:w="6363" w:type="dxa"/>
            <w:tcBorders>
              <w:left w:val="single" w:sz="6" w:color="BFBFBF"/>
              <w:top w:val="single" w:sz="6" w:color="BFBFBF"/>
              <w:right w:val="single" w:sz="6" w:color="BFBFBF"/>
              <w:bottom w:val="single" w:sz="6" w:color="BFBFBF"/>
            </w:tcBorders>
            <w:shd w:val="clear" w:color="auto" w:fill="B6DDE8"/>
          </w:tcPr>
          <w:p>
            <w:r>
              <w:rPr>
                <w:b/>
              </w:rPr>
              <w:t>Object</w:t>
            </w:r>
          </w:p>
        </w:tc>
      </w:tr>
      <w:tr>
        <w:trPr>
          <w:trHeight w:val="300" w:hRule="atLeast"/>
        </w:trPr>
        <w:tc>
          <w:tcPr>
            <w:tcW w:w="1371" w:type="dxa"/>
            <w:tcBorders>
              <w:left w:val="single" w:sz="6" w:color="BFBFBF"/>
              <w:top w:val="single" w:sz="6" w:color="BFBFBF"/>
              <w:right w:val="single" w:sz="6" w:color="BFBFBF"/>
              <w:bottom w:val="single" w:sz="6" w:color="BFBFBF"/>
            </w:tcBorders>
          </w:tcPr>
          <w:p>
            <w:r>
              <w:t>Algemeen</w:t>
            </w:r>
          </w:p>
        </w:tc>
        <w:tc>
          <w:tcPr>
            <w:tcW w:w="6363" w:type="dxa"/>
            <w:tcBorders>
              <w:left w:val="single" w:sz="6" w:color="BFBFBF"/>
              <w:top w:val="single" w:sz="6" w:color="BFBFBF"/>
              <w:right w:val="single" w:sz="6" w:color="BFBFBF"/>
              <w:bottom w:val="single" w:sz="6" w:color="BFBFBF"/>
            </w:tcBorders>
          </w:tcPr>
          <w:p>
            <w:hyperlink w:anchor="_topic_IMWAGeoObjectattributen">
              <w:r>
                <w:rPr>
                  <w:rStyle w:val="c13"/>
                </w:rPr>
                <w:t>IMWA GeoObject</w:t>
              </w:r>
            </w:hyperlink>
            <w:r>
              <w:t xml:space="preserve">, </w:t>
            </w:r>
            <w:hyperlink w:anchor="_topic_Metadata">
              <w:r>
                <w:rPr>
                  <w:rStyle w:val="c13"/>
                </w:rPr>
                <w:t>Metadata</w:t>
              </w:r>
            </w:hyperlink>
          </w:p>
        </w:tc>
      </w:tr>
      <w:tr>
        <w:trPr>
          <w:trHeight w:val="300" w:hRule="atLeast"/>
        </w:trPr>
        <w:tc>
          <w:tcPr>
            <w:tcW w:w="1371" w:type="dxa"/>
            <w:tcBorders>
              <w:left w:val="single" w:sz="6" w:color="BFBFBF"/>
              <w:top w:val="single" w:sz="6" w:color="BFBFBF"/>
              <w:right w:val="single" w:sz="6" w:color="BFBFBF"/>
              <w:bottom w:val="single" w:sz="6" w:color="BFBFBF"/>
            </w:tcBorders>
          </w:tcPr>
          <w:p>
            <w:r>
              <w:t>Watersysteem</w:t>
            </w:r>
          </w:p>
        </w:tc>
        <w:tc>
          <w:tcPr>
            <w:tcW w:w="6363" w:type="dxa"/>
            <w:tcBorders>
              <w:left w:val="single" w:sz="6" w:color="BFBFBF"/>
              <w:top w:val="single" w:sz="6" w:color="BFBFBF"/>
              <w:right w:val="single" w:sz="6" w:color="BFBFBF"/>
              <w:bottom w:val="single" w:sz="6" w:color="BFBFBF"/>
            </w:tcBorders>
          </w:tcPr>
          <w:p>
            <w:hyperlink w:anchor="_topic_AfvoerAanvoergebied">
              <w:r>
                <w:rPr>
                  <w:rStyle w:val="c13"/>
                </w:rPr>
                <w:t>AfvoerAanvoergebied</w:t>
              </w:r>
            </w:hyperlink>
            <w:r>
              <w:t xml:space="preserve">, </w:t>
            </w:r>
            <w:hyperlink w:anchor="_topic_Streefpeil">
              <w:r>
                <w:rPr>
                  <w:rStyle w:val="c13"/>
                </w:rPr>
                <w:t>Streefpeil</w:t>
              </w:r>
            </w:hyperlink>
          </w:p>
        </w:tc>
      </w:tr>
    </w:tbl>
    <w:p>
      <w:r>
        <w:rPr>
          <w:color w:val="auto"/>
        </w:rPr>
        <w:t/>
      </w:r>
    </w:p>
    <w:p>
      <w:pPr>
        <w:pStyle w:val="6"/>
      </w:pPr>
      <w:r>
        <w:t>Relaties standaarden</w:t>
      </w:r>
    </w:p>
    <w:tbl>
      <w:tblPr>
        <w:tblW w:w="9765" w:type="dxa"/>
        <w:tblLayout w:type="fixed"/>
        <w:tblCellMar>
          <w:top w:w="15" w:type="dxa"/>
          <w:left w:w="75" w:type="dxa"/>
          <w:bottom w:w="15" w:type="dxa"/>
          <w:right w:w="75" w:type="dxa"/>
        </w:tblCellMar>
        <w:tblInd w:w="-15" w:type="dxa"/>
      </w:tblPr>
      <w:tblGrid>
        <w:gridCol w:w="1320"/>
        <w:gridCol w:w="1395"/>
        <w:gridCol w:w="1275"/>
        <w:gridCol w:w="2475"/>
        <w:gridCol w:w="1440"/>
      </w:tblGrid>
      <w:tr>
        <w:trPr>
          <w:trHeight w:val="300" w:hRule="atLeast"/>
        </w:trPr>
        <w:tc>
          <w:tcPr>
            <w:tcW w:w="1287" w:type="dxa"/>
            <w:tcBorders>
              <w:left w:val="single" w:sz="6" w:color="BFBFBF"/>
              <w:top w:val="single" w:sz="6" w:color="BFBFBF"/>
              <w:right w:val="single" w:sz="6" w:color="BFBFBF"/>
              <w:bottom w:val="single" w:sz="6" w:color="BFBFBF"/>
            </w:tcBorders>
            <w:vAlign w:val="center"/>
            <w:shd w:val="clear" w:color="auto" w:fill="B6DDE8"/>
          </w:tcPr>
          <w:p>
            <w:r>
              <w:rPr>
                <w:b/>
                <w:color w:val="000000"/>
              </w:rPr>
              <w:t>Standaard</w:t>
            </w:r>
          </w:p>
        </w:tc>
        <w:tc>
          <w:tcPr>
            <w:tcW w:w="1359" w:type="dxa"/>
            <w:tcBorders>
              <w:left w:val="nil"/>
              <w:top w:val="single" w:sz="6" w:color="BFBFBF"/>
              <w:right w:val="single" w:sz="6" w:color="BFBFBF"/>
              <w:bottom w:val="single" w:sz="6" w:color="BFBFBF"/>
            </w:tcBorders>
            <w:vAlign w:val="center"/>
            <w:shd w:val="clear" w:color="auto" w:fill="B6DDE8"/>
          </w:tcPr>
          <w:p>
            <w:r>
              <w:rPr>
                <w:b/>
                <w:color w:val="000000"/>
              </w:rPr>
              <w:t>Entiteit</w:t>
            </w:r>
          </w:p>
        </w:tc>
        <w:tc>
          <w:tcPr>
            <w:tcW w:w="1251" w:type="dxa"/>
            <w:tcBorders>
              <w:left w:val="nil"/>
              <w:top w:val="single" w:sz="6" w:color="BFBFBF"/>
              <w:right w:val="single" w:sz="6" w:color="BFBFBF"/>
              <w:bottom w:val="single" w:sz="6" w:color="BFBFBF"/>
            </w:tcBorders>
            <w:vAlign w:val="center"/>
            <w:shd w:val="clear" w:color="auto" w:fill="B6DDE8"/>
          </w:tcPr>
          <w:p>
            <w:r>
              <w:rPr>
                <w:b/>
                <w:color w:val="000000"/>
              </w:rPr>
              <w:t>Geometrie</w:t>
            </w:r>
          </w:p>
        </w:tc>
        <w:tc>
          <w:tcPr>
            <w:tcW w:w="2439" w:type="dxa"/>
            <w:tcBorders>
              <w:left w:val="nil"/>
              <w:top w:val="single" w:sz="6" w:color="BFBFBF"/>
              <w:right w:val="single" w:sz="6" w:color="BFBFBF"/>
              <w:bottom w:val="single" w:sz="6" w:color="BFBFBF"/>
            </w:tcBorders>
            <w:vAlign w:val="center"/>
            <w:shd w:val="clear" w:color="auto" w:fill="B6DDE8"/>
          </w:tcPr>
          <w:p>
            <w:r>
              <w:rPr>
                <w:b/>
                <w:color w:val="000000"/>
              </w:rPr>
              <w:t>Generalisatie</w:t>
            </w:r>
          </w:p>
        </w:tc>
        <w:tc>
          <w:tcPr>
            <w:tcW w:w="1407" w:type="dxa"/>
            <w:tcBorders>
              <w:left w:val="nil"/>
              <w:top w:val="single" w:sz="6" w:color="BFBFBF"/>
              <w:right w:val="single" w:sz="6" w:color="BFBFBF"/>
              <w:bottom w:val="single" w:sz="6" w:color="BFBFBF"/>
            </w:tcBorders>
            <w:vAlign w:val="center"/>
            <w:shd w:val="clear" w:color="auto" w:fill="B6DDE8"/>
          </w:tcPr>
          <w:p>
            <w:r>
              <w:rPr>
                <w:b/>
                <w:color w:val="000000"/>
              </w:rPr>
              <w:t>Specialisatie</w:t>
            </w:r>
          </w:p>
        </w:tc>
      </w:tr>
      <w:tr>
        <w:trPr>
          <w:trHeight w:val="300" w:hRule="atLeast"/>
        </w:trPr>
        <w:tc>
          <w:tcPr>
            <w:tcW w:w="1287" w:type="dxa"/>
            <w:tcBorders>
              <w:left w:val="single" w:sz="6" w:color="BFBFBF"/>
              <w:top w:val="nil"/>
              <w:right w:val="single" w:sz="6" w:color="BFBFBF"/>
              <w:bottom w:val="single" w:sz="6" w:color="BFBFBF"/>
            </w:tcBorders>
          </w:tcPr>
          <w:p>
            <w:pPr>
              <w:spacing w:lineRule="auto" w:line="360"/>
            </w:pPr>
            <w:r>
              <w:rPr>
                <w:color w:val="000000"/>
              </w:rPr>
              <w:t>IMWA</w:t>
            </w:r>
          </w:p>
        </w:tc>
        <w:tc>
          <w:tcPr>
            <w:tcW w:w="1359" w:type="dxa"/>
            <w:tcBorders>
              <w:left w:val="nil"/>
              <w:top w:val="nil"/>
              <w:right w:val="single" w:sz="6" w:color="C0C0C0"/>
              <w:bottom w:val="single" w:sz="6" w:color="C0C0C0"/>
            </w:tcBorders>
          </w:tcPr>
          <w:p>
            <w:hyperlink r:id="hrId244">
              <w:r>
                <w:rPr>
                  <w:rStyle w:val="c13"/>
                </w:rPr>
                <w:t>Peilafwijking</w:t>
              </w:r>
            </w:hyperlink>
          </w:p>
        </w:tc>
        <w:tc>
          <w:tcPr>
            <w:tcW w:w="1251" w:type="dxa"/>
            <w:tcBorders>
              <w:left w:val="nil"/>
              <w:top w:val="nil"/>
              <w:right w:val="single" w:sz="6" w:color="C0C0C0"/>
              <w:bottom w:val="single" w:sz="6" w:color="C0C0C0"/>
            </w:tcBorders>
          </w:tcPr>
          <w:p>
            <w:pPr>
              <w:spacing w:lineRule="auto" w:line="360"/>
            </w:pPr>
            <w:r>
              <w:rPr>
                <w:color w:val="000000"/>
              </w:rPr>
              <w:t>Vlak</w:t>
            </w:r>
          </w:p>
        </w:tc>
        <w:tc>
          <w:tcPr>
            <w:tcW w:w="2439" w:type="dxa"/>
            <w:tcBorders>
              <w:left w:val="nil"/>
              <w:top w:val="nil"/>
              <w:right w:val="single" w:sz="6" w:color="C0C0C0"/>
              <w:bottom w:val="single" w:sz="6" w:color="C0C0C0"/>
            </w:tcBorders>
          </w:tcPr>
          <w:p>
            <w:hyperlink r:id="hrId245">
              <w:r>
                <w:rPr>
                  <w:rStyle w:val="c13"/>
                </w:rPr>
                <w:t>AfvoergebiedAanvoergebied</w:t>
              </w:r>
            </w:hyperlink>
          </w:p>
        </w:tc>
        <w:tc>
          <w:tcPr>
            <w:tcW w:w="1407" w:type="dxa"/>
            <w:tcBorders>
              <w:left w:val="nil"/>
              <w:top w:val="nil"/>
              <w:right w:val="single" w:sz="6" w:color="C0C0C0"/>
              <w:bottom w:val="single" w:sz="6" w:color="C0C0C0"/>
            </w:tcBorders>
          </w:tcPr>
          <w:p>
            <w:pPr>
              <w:spacing w:lineRule="auto" w:line="360"/>
            </w:pPr>
            <w:r>
              <w:rPr>
                <w:color w:val="000000"/>
              </w:rPr>
              <w:t>Nvt</w:t>
            </w:r>
          </w:p>
        </w:tc>
      </w:tr>
    </w:tbl>
    <w:p>
      <w:r>
        <w:t/>
      </w:r>
    </w:p>
    <w:p>
      <w:pPr>
        <w:pStyle w:val="6"/>
      </w:pPr>
      <w:r>
        <w:t xml:space="preserve">Komt voor in  </w:t>
      </w:r>
    </w:p>
    <w:tbl>
      <w:tblPr>
        <w:tblW w:w="9675" w:type="dxa"/>
        <w:tblLayout w:type="fixed"/>
        <w:tblCellMar>
          <w:top w:w="15" w:type="dxa"/>
          <w:left w:w="0" w:type="dxa"/>
          <w:bottom w:w="15" w:type="dxa"/>
          <w:right w:w="0" w:type="dxa"/>
        </w:tblCellMar>
      </w:tblPr>
      <w:tblGrid>
        <w:gridCol w:w="1740"/>
        <w:gridCol w:w="6000"/>
      </w:tblGrid>
      <w:tr>
        <w:trPr>
          <w:trHeight w:val="300" w:hRule="atLeast"/>
        </w:trPr>
        <w:tc>
          <w:tcPr>
            <w:tcW w:w="1740" w:type="dxa"/>
          </w:tcPr>
          <w:p>
            <w:r>
              <w:t>Producten</w:t>
            </w:r>
          </w:p>
        </w:tc>
        <w:tc>
          <w:tcPr>
            <w:tcW w:w="6000" w:type="dxa"/>
          </w:tcPr>
          <w:p>
            <w:r>
              <w:t>Beheerregister waterlopen</w:t>
            </w:r>
          </w:p>
        </w:tc>
      </w:tr>
      <w:tr>
        <w:trPr>
          <w:trHeight w:val="300" w:hRule="atLeast"/>
        </w:trPr>
        <w:tc>
          <w:tcPr>
            <w:tcW w:w="1740" w:type="dxa"/>
          </w:tcPr>
          <w:p>
            <w:r>
              <w:t>Onderdeel van</w:t>
            </w:r>
            <w:r>
              <w:tab/>
            </w:r>
          </w:p>
        </w:tc>
        <w:tc>
          <w:tcPr>
            <w:tcW w:w="6000" w:type="dxa"/>
          </w:tcPr>
          <w:p>
            <w:r>
              <w:t>DAMO Watersysteem</w:t>
            </w:r>
          </w:p>
        </w:tc>
      </w:tr>
    </w:tbl>
    <w:p>
      <w:r>
        <w:t/>
      </w:r>
    </w:p>
    <w:p>
      <w:pPr>
        <w:pStyle w:val="6"/>
      </w:pPr>
      <w:r>
        <w:t>Inwinningsregels</w:t>
      </w:r>
      <w:r>
        <w:tab/>
      </w:r>
    </w:p>
    <w:tbl>
      <w:tblPr>
        <w:tblW w:w="9675" w:type="dxa"/>
        <w:tblLayout w:type="fixed"/>
        <w:tblCellMar>
          <w:top w:w="15" w:type="dxa"/>
          <w:left w:w="0" w:type="dxa"/>
          <w:bottom w:w="15" w:type="dxa"/>
          <w:right w:w="0" w:type="dxa"/>
        </w:tblCellMar>
      </w:tblPr>
      <w:tblGrid>
        <w:gridCol w:w="1755"/>
        <w:gridCol w:w="5985"/>
      </w:tblGrid>
      <w:tr>
        <w:trPr>
          <w:trHeight w:val="300" w:hRule="atLeast"/>
        </w:trPr>
        <w:tc>
          <w:tcPr>
            <w:tcW w:w="1752" w:type="dxa"/>
          </w:tcPr>
          <w:p>
            <w:r>
              <w:t>Vlak</w:t>
            </w:r>
          </w:p>
        </w:tc>
        <w:tc>
          <w:tcPr>
            <w:tcW w:w="5988" w:type="dxa"/>
          </w:tcPr>
          <w:p>
            <w:r>
              <w:t>Afbeelding feitelijke contouren.</w:t>
            </w:r>
          </w:p>
        </w:tc>
      </w:tr>
    </w:tbl>
    <w:p>
      <w:r>
        <w:t/>
      </w:r>
    </w:p>
    <w:p>
      <w:r>
        <w:t/>
      </w:r>
    </w:p>
    <w:p>
      <w:pPr>
        <w:pStyle w:val="5"/>
      </w:pPr>
      <w:bookmarkStart w:id="354" w:name="PeilafwijkingGebied_FunctioneelModel"/>
      <w:bookmarkEnd w:id="354"/>
      <w:r>
        <w:t>Functioneel Model</w:t>
      </w:r>
      <w:r>
        <w:rPr>
          <w:rStyle w:val="c13"/>
        </w:rPr>
      </w:r>
    </w:p>
    <w:p>
      <w:r>
        <w:t/>
      </w:r>
    </w:p>
    <w:p>
      <w:r>
        <w:drawing>
          <wp:inline distT="0" distB="0" distL="0" distR="0">
            <wp:extent cx="5448300" cy="257175"/>
            <wp:effectExtent l="0" t="0" r="0" b="0"/>
            <wp:docPr id="202" name="Pic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202.png"/>
                    <pic:cNvPicPr/>
                  </pic:nvPicPr>
                  <pic:blipFill>
                    <a:blip r:embed="prId202" cstate="print"/>
                    <a:stretch>
                      <a:fillRect/>
                    </a:stretch>
                  </pic:blipFill>
                  <pic:spPr>
                    <a:xfrm>
                      <a:off x="0" y="0"/>
                      <a:ext cx="5448300" cy="257175"/>
                    </a:xfrm>
                    <a:prstGeom prst="rect">
                      <a:avLst/>
                    </a:prstGeom>
                  </pic:spPr>
                </pic:pic>
              </a:graphicData>
            </a:graphic>
          </wp:inline>
        </w:drawing>
      </w:r>
    </w:p>
    <w:p>
      <w:r>
        <w:t/>
      </w:r>
    </w:p>
    <w:p>
      <w:r>
        <w:drawing>
          <wp:inline distT="0" distB="0" distL="0" distR="0">
            <wp:extent cx="4848225" cy="1866900"/>
            <wp:effectExtent l="0" t="0" r="0" b="0"/>
            <wp:docPr id="203" name="Pic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203.png"/>
                    <pic:cNvPicPr/>
                  </pic:nvPicPr>
                  <pic:blipFill>
                    <a:blip r:embed="prId203" cstate="print"/>
                    <a:stretch>
                      <a:fillRect/>
                    </a:stretch>
                  </pic:blipFill>
                  <pic:spPr>
                    <a:xfrm>
                      <a:off x="0" y="0"/>
                      <a:ext cx="4848225" cy="1866900"/>
                    </a:xfrm>
                    <a:prstGeom prst="rect">
                      <a:avLst/>
                    </a:prstGeom>
                  </pic:spPr>
                </pic:pic>
              </a:graphicData>
            </a:graphic>
          </wp:inline>
        </w:drawing>
      </w:r>
    </w:p>
    <w:p>
      <w:r>
        <w:t/>
      </w:r>
    </w:p>
    <w:p>
      <w:r>
        <w:t/>
      </w:r>
    </w:p>
    <w:p>
      <w:pPr>
        <w:pStyle w:val="5"/>
      </w:pPr>
      <w:bookmarkStart w:id="355" w:name="PeilafwijkingGebied_Attributen"/>
      <w:bookmarkEnd w:id="355"/>
      <w:r>
        <w:t xml:space="preserve">Attributen </w:t>
      </w:r>
      <w:r>
        <w:rPr>
          <w:rStyle w:val="c13"/>
        </w:rPr>
      </w:r>
    </w:p>
    <w:p>
      <w:r>
        <w:t/>
      </w:r>
    </w:p>
    <w:p>
      <w:r>
        <w:t xml:space="preserve">Naast onderstaande attributen heeft PeilafwijkingGebied ook alle attributen van </w:t>
      </w:r>
      <w:hyperlink w:anchor="IMWAGeo_Attributen">
        <w:r>
          <w:rPr>
            <w:rStyle w:val="c13"/>
          </w:rPr>
          <w:t>IMWA GeoObject</w:t>
        </w:r>
      </w:hyperlink>
      <w:r>
        <w:t>.</w:t>
      </w:r>
    </w:p>
    <w:p>
      <w:r/>
    </w:p>
    <w:tbl>
      <w:tblPr>
        <w:tblW w:w="9780" w:type="dxa"/>
        <w:tblLayout w:type="fixed"/>
        <w:tblCellMar>
          <w:top w:w="15" w:type="dxa"/>
          <w:left w:w="30" w:type="dxa"/>
          <w:bottom w:w="15" w:type="dxa"/>
          <w:right w:w="30" w:type="dxa"/>
        </w:tblCellMar>
        <w:tblInd w:w="-30" w:type="dxa"/>
      </w:tblPr>
      <w:tblGrid>
        <w:gridCol w:w="1335"/>
        <w:gridCol w:w="3285"/>
        <w:gridCol w:w="1305"/>
        <w:gridCol w:w="510"/>
        <w:gridCol w:w="780"/>
        <w:gridCol w:w="600"/>
      </w:tblGrid>
      <w:tr>
        <w:trPr>
          <w:trHeight w:val="225" w:hRule="atLeast"/>
        </w:trPr>
        <w:tc>
          <w:tcPr>
            <w:tcW w:w="1323" w:type="dxa"/>
            <w:tcBorders>
              <w:left w:val="single" w:sz="6" w:color="C0C0C0"/>
              <w:top w:val="single" w:sz="6" w:color="C0C0C0"/>
              <w:right w:val="single" w:sz="6" w:color="C0C0C0"/>
              <w:bottom w:val="single" w:sz="6" w:color="C0C0C0"/>
            </w:tcBorders>
            <w:shd w:val="clear" w:color="auto" w:fill="B6DDE8"/>
          </w:tcPr>
          <w:p>
            <w:r>
              <w:rPr>
                <w:b/>
                <w:sz w:val="16"/>
                <w:color w:val="000000"/>
              </w:rPr>
              <w:t>Attribuutnaam</w:t>
            </w:r>
          </w:p>
        </w:tc>
        <w:tc>
          <w:tcPr>
            <w:tcW w:w="3267" w:type="dxa"/>
            <w:tcBorders>
              <w:left w:val="single" w:sz="6" w:color="C0C0C0"/>
              <w:top w:val="single" w:sz="6" w:color="C0C0C0"/>
              <w:right w:val="single" w:sz="6" w:color="C0C0C0"/>
              <w:bottom w:val="single" w:sz="6" w:color="C0C0C0"/>
            </w:tcBorders>
            <w:shd w:val="clear" w:color="auto" w:fill="B6DDE8"/>
          </w:tcPr>
          <w:p>
            <w:r>
              <w:rPr>
                <w:b/>
                <w:sz w:val="16"/>
                <w:color w:val="000000"/>
              </w:rPr>
              <w:t>Toelichting</w:t>
            </w:r>
          </w:p>
        </w:tc>
        <w:tc>
          <w:tcPr>
            <w:tcW w:w="1299" w:type="dxa"/>
            <w:tcBorders>
              <w:left w:val="single" w:sz="6" w:color="C0C0C0"/>
              <w:top w:val="single" w:sz="6" w:color="C0C0C0"/>
              <w:right w:val="single" w:sz="6" w:color="C0C0C0"/>
              <w:bottom w:val="single" w:sz="6" w:color="C0C0C0"/>
            </w:tcBorders>
            <w:shd w:val="clear" w:color="auto" w:fill="B6DDE8"/>
          </w:tcPr>
          <w:p>
            <w:r>
              <w:rPr>
                <w:b/>
                <w:sz w:val="16"/>
                <w:color w:val="000000"/>
              </w:rPr>
              <w:t>Type</w:t>
            </w:r>
          </w:p>
        </w:tc>
        <w:tc>
          <w:tcPr>
            <w:tcW w:w="495" w:type="dxa"/>
            <w:tcBorders>
              <w:left w:val="single" w:sz="6" w:color="C0C0C0"/>
              <w:top w:val="single" w:sz="6" w:color="C0C0C0"/>
              <w:right w:val="single" w:sz="6" w:color="C0C0C0"/>
              <w:bottom w:val="single" w:sz="6" w:color="C0C0C0"/>
            </w:tcBorders>
            <w:shd w:val="clear" w:color="auto" w:fill="B6DDE8"/>
          </w:tcPr>
          <w:p>
            <w:r>
              <w:rPr>
                <w:b/>
                <w:sz w:val="16"/>
                <w:color w:val="000000"/>
              </w:rPr>
              <w:t>Een-heid</w:t>
            </w:r>
          </w:p>
        </w:tc>
        <w:tc>
          <w:tcPr>
            <w:tcW w:w="771" w:type="dxa"/>
            <w:tcBorders>
              <w:left w:val="single" w:sz="6" w:color="C0C0C0"/>
              <w:top w:val="single" w:sz="6" w:color="C0C0C0"/>
              <w:right w:val="single" w:sz="6" w:color="C0C0C0"/>
              <w:bottom w:val="single" w:sz="6" w:color="C0C0C0"/>
            </w:tcBorders>
            <w:shd w:val="clear" w:color="auto" w:fill="B6DDE8"/>
          </w:tcPr>
          <w:p>
            <w:r>
              <w:rPr>
                <w:b/>
                <w:sz w:val="16"/>
                <w:color w:val="000000"/>
              </w:rPr>
              <w:t>Bron definitie</w:t>
            </w:r>
          </w:p>
        </w:tc>
        <w:tc>
          <w:tcPr>
            <w:tcW w:w="591" w:type="dxa"/>
            <w:tcBorders>
              <w:left w:val="single" w:sz="6" w:color="C0C0C0"/>
              <w:top w:val="single" w:sz="6" w:color="C0C0C0"/>
              <w:right w:val="single" w:sz="6" w:color="C0C0C0"/>
              <w:bottom w:val="single" w:sz="6" w:color="C0C0C0"/>
            </w:tcBorders>
            <w:shd w:val="clear" w:color="auto" w:fill="B6DDE8"/>
          </w:tcPr>
          <w:p>
            <w:r>
              <w:rPr>
                <w:b/>
                <w:sz w:val="16"/>
                <w:color w:val="000000"/>
              </w:rPr>
              <w:t>Model</w:t>
            </w:r>
          </w:p>
        </w:tc>
      </w:tr>
      <w:tr>
        <w:trPr>
          <w:trHeight w:val="225" w:hRule="atLeast"/>
        </w:trPr>
        <w:tc>
          <w:tcPr>
            <w:tcW w:w="1323" w:type="dxa"/>
            <w:tcBorders>
              <w:left w:val="single" w:sz="6" w:color="C0C0C0"/>
              <w:top w:val="single" w:sz="6" w:color="C0C0C0"/>
              <w:right w:val="single" w:sz="6" w:color="C0C0C0"/>
              <w:bottom w:val="single" w:sz="6" w:color="C0C0C0"/>
            </w:tcBorders>
          </w:tcPr>
          <w:p>
            <w:r>
              <w:rPr>
                <w:sz w:val="16"/>
                <w:color w:val="000000"/>
              </w:rPr>
              <w:t>OBJECTID</w:t>
            </w:r>
          </w:p>
        </w:tc>
        <w:tc>
          <w:tcPr>
            <w:tcW w:w="3267" w:type="dxa"/>
            <w:tcBorders>
              <w:left w:val="single" w:sz="6" w:color="C0C0C0"/>
              <w:top w:val="single" w:sz="6" w:color="C0C0C0"/>
              <w:right w:val="single" w:sz="6" w:color="C0C0C0"/>
              <w:bottom w:val="single" w:sz="6" w:color="C0C0C0"/>
            </w:tcBorders>
          </w:tcPr>
          <w:p>
            <w:r>
              <w:rPr>
                <w:sz w:val="16"/>
                <w:color w:val="000000"/>
              </w:rPr>
              <w:t>Wordt automatisch gegenereerd.</w:t>
            </w:r>
          </w:p>
        </w:tc>
        <w:tc>
          <w:tcPr>
            <w:tcW w:w="1299" w:type="dxa"/>
            <w:tcBorders>
              <w:left w:val="single" w:sz="6" w:color="C0C0C0"/>
              <w:top w:val="single" w:sz="6" w:color="C0C0C0"/>
              <w:right w:val="single" w:sz="6" w:color="C0C0C0"/>
              <w:bottom w:val="single" w:sz="6" w:color="C0C0C0"/>
            </w:tcBorders>
          </w:tcPr>
          <w:p>
            <w:r>
              <w:rPr>
                <w:sz w:val="16"/>
                <w:color w:val="000000"/>
              </w:rPr>
              <w:t>EsriFieldTypeOID</w:t>
            </w:r>
          </w:p>
        </w:tc>
        <w:tc>
          <w:tcPr>
            <w:tcW w:w="495" w:type="dxa"/>
            <w:tcBorders>
              <w:left w:val="single" w:sz="6" w:color="C0C0C0"/>
              <w:top w:val="single" w:sz="6" w:color="C0C0C0"/>
              <w:right w:val="single" w:sz="6" w:color="C0C0C0"/>
              <w:bottom w:val="single" w:sz="6" w:color="C0C0C0"/>
            </w:tcBorders>
          </w:tcPr>
          <w:p>
            <w:r>
              <w:t/>
            </w:r>
          </w:p>
        </w:tc>
        <w:tc>
          <w:tcPr>
            <w:tcW w:w="771" w:type="dxa"/>
            <w:tcBorders>
              <w:left w:val="single" w:sz="6" w:color="C0C0C0"/>
              <w:top w:val="single" w:sz="6" w:color="C0C0C0"/>
              <w:right w:val="single" w:sz="6" w:color="C0C0C0"/>
              <w:bottom w:val="single" w:sz="6" w:color="C0C0C0"/>
            </w:tcBorders>
          </w:tcPr>
          <w:p>
            <w:r>
              <w:rPr>
                <w:sz w:val="16"/>
                <w:color w:val="000000"/>
              </w:rPr>
              <w:t/>
            </w:r>
          </w:p>
        </w:tc>
        <w:tc>
          <w:tcPr>
            <w:tcW w:w="591" w:type="dxa"/>
            <w:tcBorders>
              <w:left w:val="single" w:sz="6" w:color="C0C0C0"/>
              <w:top w:val="single" w:sz="6" w:color="C0C0C0"/>
              <w:right w:val="single" w:sz="6" w:color="C0C0C0"/>
              <w:bottom w:val="single" w:sz="6" w:color="C0C0C0"/>
            </w:tcBorders>
          </w:tcPr>
          <w:p>
            <w:r>
              <w:rPr>
                <w:sz w:val="16"/>
                <w:color w:val="000000"/>
              </w:rPr>
              <w:t>W</w:t>
            </w:r>
          </w:p>
        </w:tc>
      </w:tr>
      <w:tr>
        <w:trPr>
          <w:trHeight w:val="225" w:hRule="atLeast"/>
        </w:trPr>
        <w:tc>
          <w:tcPr>
            <w:tcW w:w="1323" w:type="dxa"/>
            <w:tcBorders>
              <w:left w:val="single" w:sz="6" w:color="C0C0C0"/>
              <w:top w:val="single" w:sz="6" w:color="C0C0C0"/>
              <w:right w:val="single" w:sz="6" w:color="C0C0C0"/>
              <w:bottom w:val="single" w:sz="6" w:color="C0C0C0"/>
            </w:tcBorders>
          </w:tcPr>
          <w:p>
            <w:r>
              <w:rPr>
                <w:sz w:val="16"/>
                <w:color w:val="000000"/>
              </w:rPr>
              <w:t>statusPeilgebied</w:t>
            </w:r>
          </w:p>
        </w:tc>
        <w:tc>
          <w:tcPr>
            <w:tcW w:w="3267" w:type="dxa"/>
            <w:tcBorders>
              <w:left w:val="single" w:sz="6" w:color="C0C0C0"/>
              <w:top w:val="single" w:sz="6" w:color="C0C0C0"/>
              <w:right w:val="single" w:sz="6" w:color="C0C0C0"/>
              <w:bottom w:val="single" w:sz="6" w:color="C0C0C0"/>
            </w:tcBorders>
          </w:tcPr>
          <w:p>
            <w:r>
              <w:rPr>
                <w:sz w:val="16"/>
                <w:color w:val="000000"/>
              </w:rPr>
              <w:t>status van het peilgebied</w:t>
            </w:r>
          </w:p>
        </w:tc>
        <w:tc>
          <w:tcPr>
            <w:tcW w:w="1299" w:type="dxa"/>
            <w:tcBorders>
              <w:left w:val="single" w:sz="6" w:color="C0C0C0"/>
              <w:top w:val="single" w:sz="6" w:color="C0C0C0"/>
              <w:right w:val="single" w:sz="6" w:color="C0C0C0"/>
              <w:bottom w:val="single" w:sz="6" w:color="C0C0C0"/>
            </w:tcBorders>
          </w:tcPr>
          <w:p>
            <w:hyperlink w:anchor="PeilgebiedStatus">
              <w:r>
                <w:rPr>
                  <w:rStyle w:val="c13"/>
                  <w:sz w:val="16"/>
                </w:rPr>
                <w:t>PeilgebiedStatus</w:t>
              </w:r>
            </w:hyperlink>
          </w:p>
        </w:tc>
        <w:tc>
          <w:tcPr>
            <w:tcW w:w="495" w:type="dxa"/>
            <w:tcBorders>
              <w:left w:val="single" w:sz="6" w:color="C0C0C0"/>
              <w:top w:val="single" w:sz="6" w:color="C0C0C0"/>
              <w:right w:val="single" w:sz="6" w:color="C0C0C0"/>
              <w:bottom w:val="single" w:sz="6" w:color="C0C0C0"/>
            </w:tcBorders>
          </w:tcPr>
          <w:p>
            <w:r>
              <w:rPr>
                <w:sz w:val="16"/>
                <w:color w:val="000000"/>
              </w:rPr>
              <w:t/>
            </w:r>
          </w:p>
        </w:tc>
        <w:tc>
          <w:tcPr>
            <w:tcW w:w="771" w:type="dxa"/>
            <w:tcBorders>
              <w:left w:val="single" w:sz="6" w:color="C0C0C0"/>
              <w:top w:val="single" w:sz="6" w:color="C0C0C0"/>
              <w:right w:val="single" w:sz="6" w:color="C0C0C0"/>
              <w:bottom w:val="single" w:sz="6" w:color="C0C0C0"/>
            </w:tcBorders>
          </w:tcPr>
          <w:p>
            <w:r>
              <w:rPr>
                <w:sz w:val="16"/>
                <w:color w:val="000000"/>
              </w:rPr>
              <w:t>IRIS</w:t>
            </w:r>
          </w:p>
        </w:tc>
        <w:tc>
          <w:tcPr>
            <w:tcW w:w="591" w:type="dxa"/>
            <w:tcBorders>
              <w:left w:val="single" w:sz="6" w:color="C0C0C0"/>
              <w:top w:val="single" w:sz="6" w:color="C0C0C0"/>
              <w:right w:val="single" w:sz="6" w:color="C0C0C0"/>
              <w:bottom w:val="single" w:sz="6" w:color="C0C0C0"/>
            </w:tcBorders>
          </w:tcPr>
          <w:p>
            <w:r>
              <w:rPr>
                <w:sz w:val="16"/>
                <w:color w:val="000000"/>
              </w:rPr>
              <w:t>W</w:t>
            </w:r>
          </w:p>
        </w:tc>
      </w:tr>
      <w:tr>
        <w:trPr>
          <w:trHeight w:val="225" w:hRule="atLeast"/>
        </w:trPr>
        <w:tc>
          <w:tcPr>
            <w:tcW w:w="1323" w:type="dxa"/>
            <w:tcBorders>
              <w:left w:val="single" w:sz="6" w:color="C0C0C0"/>
              <w:top w:val="single" w:sz="6" w:color="C0C0C0"/>
              <w:right w:val="single" w:sz="6" w:color="C0C0C0"/>
              <w:bottom w:val="single" w:sz="6" w:color="C0C0C0"/>
            </w:tcBorders>
          </w:tcPr>
          <w:p>
            <w:r>
              <w:rPr>
                <w:sz w:val="16"/>
                <w:color w:val="000000"/>
              </w:rPr>
              <w:t>voertAfOp</w:t>
            </w:r>
          </w:p>
        </w:tc>
        <w:tc>
          <w:tcPr>
            <w:tcW w:w="3267" w:type="dxa"/>
            <w:tcBorders>
              <w:left w:val="single" w:sz="6" w:color="C0C0C0"/>
              <w:top w:val="single" w:sz="6" w:color="C0C0C0"/>
              <w:right w:val="single" w:sz="6" w:color="C0C0C0"/>
              <w:bottom w:val="single" w:sz="6" w:color="C0C0C0"/>
            </w:tcBorders>
          </w:tcPr>
          <w:p>
            <w:r>
              <w:rPr>
                <w:sz w:val="16"/>
                <w:color w:val="000000"/>
              </w:rPr>
              <w:t>GlobalID van het peilafwijkingGebied waar het onderhavig peilafwijkingGebied op afvoert.</w:t>
            </w:r>
          </w:p>
        </w:tc>
        <w:tc>
          <w:tcPr>
            <w:tcW w:w="1299" w:type="dxa"/>
            <w:tcBorders>
              <w:left w:val="single" w:sz="6" w:color="C0C0C0"/>
              <w:top w:val="single" w:sz="6" w:color="C0C0C0"/>
              <w:right w:val="single" w:sz="6" w:color="C0C0C0"/>
              <w:bottom w:val="single" w:sz="6" w:color="C0C0C0"/>
            </w:tcBorders>
          </w:tcPr>
          <w:p>
            <w:r>
              <w:rPr>
                <w:sz w:val="16"/>
                <w:color w:val="000000"/>
              </w:rPr>
              <w:t>GUID</w:t>
            </w:r>
          </w:p>
        </w:tc>
        <w:tc>
          <w:tcPr>
            <w:tcW w:w="495" w:type="dxa"/>
            <w:tcBorders>
              <w:left w:val="single" w:sz="6" w:color="C0C0C0"/>
              <w:top w:val="single" w:sz="6" w:color="C0C0C0"/>
              <w:right w:val="single" w:sz="6" w:color="C0C0C0"/>
              <w:bottom w:val="single" w:sz="6" w:color="C0C0C0"/>
            </w:tcBorders>
          </w:tcPr>
          <w:p>
            <w:r>
              <w:rPr>
                <w:sz w:val="16"/>
                <w:color w:val="000000"/>
              </w:rPr>
              <w:t/>
            </w:r>
          </w:p>
        </w:tc>
        <w:tc>
          <w:tcPr>
            <w:tcW w:w="771" w:type="dxa"/>
            <w:tcBorders>
              <w:left w:val="single" w:sz="6" w:color="C0C0C0"/>
              <w:top w:val="single" w:sz="6" w:color="C0C0C0"/>
              <w:right w:val="single" w:sz="6" w:color="C0C0C0"/>
              <w:bottom w:val="single" w:sz="6" w:color="C0C0C0"/>
            </w:tcBorders>
          </w:tcPr>
          <w:p>
            <w:r>
              <w:rPr>
                <w:sz w:val="16"/>
                <w:color w:val="000000"/>
              </w:rPr>
              <w:t>Project</w:t>
            </w:r>
          </w:p>
        </w:tc>
        <w:tc>
          <w:tcPr>
            <w:tcW w:w="591" w:type="dxa"/>
            <w:tcBorders>
              <w:left w:val="single" w:sz="6" w:color="C0C0C0"/>
              <w:top w:val="single" w:sz="6" w:color="C0C0C0"/>
              <w:right w:val="single" w:sz="6" w:color="C0C0C0"/>
              <w:bottom w:val="single" w:sz="6" w:color="C0C0C0"/>
            </w:tcBorders>
          </w:tcPr>
          <w:p>
            <w:r>
              <w:rPr>
                <w:sz w:val="16"/>
                <w:color w:val="000000"/>
              </w:rPr>
              <w:t>W</w:t>
            </w:r>
          </w:p>
        </w:tc>
      </w:tr>
      <w:tr>
        <w:trPr>
          <w:trHeight w:val="225" w:hRule="atLeast"/>
        </w:trPr>
        <w:tc>
          <w:tcPr>
            <w:tcW w:w="1323" w:type="dxa"/>
            <w:tcBorders>
              <w:left w:val="single" w:sz="6" w:color="C0C0C0"/>
              <w:top w:val="single" w:sz="6" w:color="C0C0C0"/>
              <w:right w:val="single" w:sz="6" w:color="C0C0C0"/>
              <w:bottom w:val="single" w:sz="6" w:color="C0C0C0"/>
            </w:tcBorders>
          </w:tcPr>
          <w:p>
            <w:r>
              <w:rPr>
                <w:sz w:val="16"/>
                <w:color w:val="000000"/>
              </w:rPr>
              <w:t>bevat</w:t>
            </w:r>
          </w:p>
        </w:tc>
        <w:tc>
          <w:tcPr>
            <w:tcW w:w="3267" w:type="dxa"/>
            <w:tcBorders>
              <w:left w:val="single" w:sz="6" w:color="C0C0C0"/>
              <w:top w:val="single" w:sz="6" w:color="C0C0C0"/>
              <w:right w:val="single" w:sz="6" w:color="C0C0C0"/>
              <w:bottom w:val="single" w:sz="6" w:color="C0C0C0"/>
            </w:tcBorders>
          </w:tcPr>
          <w:p>
            <w:r>
              <w:rPr>
                <w:sz w:val="16"/>
                <w:color w:val="000000"/>
              </w:rPr>
              <w:t>GlobalID van het peilafwijkingGebied dat afvoert op onderhavig peilafwijkingGebied.</w:t>
            </w:r>
          </w:p>
        </w:tc>
        <w:tc>
          <w:tcPr>
            <w:tcW w:w="1299" w:type="dxa"/>
            <w:tcBorders>
              <w:left w:val="single" w:sz="6" w:color="C0C0C0"/>
              <w:top w:val="single" w:sz="6" w:color="C0C0C0"/>
              <w:right w:val="single" w:sz="6" w:color="C0C0C0"/>
              <w:bottom w:val="single" w:sz="6" w:color="C0C0C0"/>
            </w:tcBorders>
          </w:tcPr>
          <w:p>
            <w:r>
              <w:rPr>
                <w:sz w:val="16"/>
                <w:color w:val="000000"/>
              </w:rPr>
              <w:t>GUID</w:t>
            </w:r>
          </w:p>
        </w:tc>
        <w:tc>
          <w:tcPr>
            <w:tcW w:w="495" w:type="dxa"/>
            <w:tcBorders>
              <w:left w:val="single" w:sz="6" w:color="C0C0C0"/>
              <w:top w:val="single" w:sz="6" w:color="C0C0C0"/>
              <w:right w:val="single" w:sz="6" w:color="C0C0C0"/>
              <w:bottom w:val="single" w:sz="6" w:color="C0C0C0"/>
            </w:tcBorders>
          </w:tcPr>
          <w:p>
            <w:r>
              <w:rPr>
                <w:sz w:val="16"/>
                <w:color w:val="000000"/>
              </w:rPr>
              <w:t/>
            </w:r>
          </w:p>
        </w:tc>
        <w:tc>
          <w:tcPr>
            <w:tcW w:w="771" w:type="dxa"/>
            <w:tcBorders>
              <w:left w:val="single" w:sz="6" w:color="C0C0C0"/>
              <w:top w:val="single" w:sz="6" w:color="C0C0C0"/>
              <w:right w:val="single" w:sz="6" w:color="C0C0C0"/>
              <w:bottom w:val="single" w:sz="6" w:color="C0C0C0"/>
            </w:tcBorders>
          </w:tcPr>
          <w:p>
            <w:r>
              <w:rPr>
                <w:sz w:val="16"/>
                <w:color w:val="000000"/>
              </w:rPr>
              <w:t>Project</w:t>
            </w:r>
          </w:p>
        </w:tc>
        <w:tc>
          <w:tcPr>
            <w:tcW w:w="591" w:type="dxa"/>
            <w:tcBorders>
              <w:left w:val="single" w:sz="6" w:color="C0C0C0"/>
              <w:top w:val="single" w:sz="6" w:color="C0C0C0"/>
              <w:right w:val="single" w:sz="6" w:color="C0C0C0"/>
              <w:bottom w:val="single" w:sz="6" w:color="C0C0C0"/>
            </w:tcBorders>
          </w:tcPr>
          <w:p>
            <w:r>
              <w:rPr>
                <w:sz w:val="16"/>
                <w:color w:val="000000"/>
              </w:rPr>
              <w:t>W</w:t>
            </w:r>
          </w:p>
        </w:tc>
      </w:tr>
      <w:tr>
        <w:trPr>
          <w:trHeight w:val="225" w:hRule="atLeast"/>
        </w:trPr>
        <w:tc>
          <w:tcPr>
            <w:tcW w:w="1323" w:type="dxa"/>
            <w:tcBorders>
              <w:left w:val="single" w:sz="6" w:color="C0C0C0"/>
              <w:top w:val="single" w:sz="6" w:color="C0C0C0"/>
              <w:right w:val="single" w:sz="6" w:color="C0C0C0"/>
              <w:bottom w:val="single" w:sz="6" w:color="C0C0C0"/>
            </w:tcBorders>
          </w:tcPr>
          <w:p>
            <w:r>
              <w:rPr>
                <w:sz w:val="16"/>
                <w:color w:val="000000"/>
              </w:rPr>
              <w:t>metadataID</w:t>
            </w:r>
          </w:p>
        </w:tc>
        <w:tc>
          <w:tcPr>
            <w:tcW w:w="3267" w:type="dxa"/>
            <w:tcBorders>
              <w:left w:val="single" w:sz="6" w:color="C0C0C0"/>
              <w:top w:val="single" w:sz="6" w:color="C0C0C0"/>
              <w:right w:val="single" w:sz="6" w:color="C0C0C0"/>
              <w:bottom w:val="single" w:sz="6" w:color="C0C0C0"/>
            </w:tcBorders>
          </w:tcPr>
          <w:p>
            <w:r>
              <w:rPr>
                <w:sz w:val="16"/>
                <w:color w:val="000000"/>
              </w:rPr>
              <w:t>Relatie naar Metadata</w:t>
            </w:r>
          </w:p>
        </w:tc>
        <w:tc>
          <w:tcPr>
            <w:tcW w:w="1299" w:type="dxa"/>
            <w:tcBorders>
              <w:left w:val="single" w:sz="6" w:color="C0C0C0"/>
              <w:top w:val="single" w:sz="6" w:color="C0C0C0"/>
              <w:right w:val="single" w:sz="6" w:color="C0C0C0"/>
              <w:bottom w:val="single" w:sz="6" w:color="C0C0C0"/>
            </w:tcBorders>
          </w:tcPr>
          <w:p>
            <w:r>
              <w:rPr>
                <w:sz w:val="16"/>
                <w:color w:val="000000"/>
              </w:rPr>
              <w:t>GUID</w:t>
            </w:r>
          </w:p>
        </w:tc>
        <w:tc>
          <w:tcPr>
            <w:tcW w:w="495" w:type="dxa"/>
            <w:tcBorders>
              <w:left w:val="single" w:sz="6" w:color="C0C0C0"/>
              <w:top w:val="single" w:sz="6" w:color="C0C0C0"/>
              <w:right w:val="single" w:sz="6" w:color="C0C0C0"/>
              <w:bottom w:val="single" w:sz="6" w:color="C0C0C0"/>
            </w:tcBorders>
          </w:tcPr>
          <w:p>
            <w:r>
              <w:rPr>
                <w:sz w:val="16"/>
                <w:color w:val="000000"/>
              </w:rPr>
              <w:t/>
            </w:r>
          </w:p>
        </w:tc>
        <w:tc>
          <w:tcPr>
            <w:tcW w:w="771" w:type="dxa"/>
            <w:tcBorders>
              <w:left w:val="single" w:sz="6" w:color="C0C0C0"/>
              <w:top w:val="single" w:sz="6" w:color="C0C0C0"/>
              <w:right w:val="single" w:sz="6" w:color="C0C0C0"/>
              <w:bottom w:val="single" w:sz="6" w:color="C0C0C0"/>
            </w:tcBorders>
          </w:tcPr>
          <w:p>
            <w:r>
              <w:rPr>
                <w:sz w:val="16"/>
                <w:color w:val="000000"/>
              </w:rPr>
              <w:t/>
            </w:r>
          </w:p>
        </w:tc>
        <w:tc>
          <w:tcPr>
            <w:tcW w:w="591" w:type="dxa"/>
            <w:tcBorders>
              <w:left w:val="single" w:sz="6" w:color="C0C0C0"/>
              <w:top w:val="single" w:sz="6" w:color="C0C0C0"/>
              <w:right w:val="single" w:sz="6" w:color="C0C0C0"/>
              <w:bottom w:val="single" w:sz="6" w:color="C0C0C0"/>
            </w:tcBorders>
          </w:tcPr>
          <w:p>
            <w:r>
              <w:rPr>
                <w:sz w:val="16"/>
                <w:color w:val="000000"/>
              </w:rPr>
              <w:t>A</w:t>
            </w:r>
          </w:p>
        </w:tc>
      </w:tr>
      <w:tr>
        <w:trPr>
          <w:trHeight w:val="225" w:hRule="atLeast"/>
        </w:trPr>
        <w:tc>
          <w:tcPr>
            <w:tcW w:w="1323" w:type="dxa"/>
            <w:tcBorders>
              <w:left w:val="single" w:sz="6" w:color="C0C0C0"/>
              <w:top w:val="single" w:sz="6" w:color="C0C0C0"/>
              <w:right w:val="single" w:sz="6" w:color="C0C0C0"/>
              <w:bottom w:val="single" w:sz="6" w:color="C0C0C0"/>
            </w:tcBorders>
          </w:tcPr>
          <w:p>
            <w:r>
              <w:rPr>
                <w:sz w:val="16"/>
                <w:color w:val="000000"/>
              </w:rPr>
              <w:t>Shape</w:t>
            </w:r>
          </w:p>
        </w:tc>
        <w:tc>
          <w:tcPr>
            <w:tcW w:w="3267" w:type="dxa"/>
            <w:tcBorders>
              <w:left w:val="single" w:sz="6" w:color="C0C0C0"/>
              <w:top w:val="single" w:sz="6" w:color="C0C0C0"/>
              <w:right w:val="single" w:sz="6" w:color="C0C0C0"/>
              <w:bottom w:val="single" w:sz="6" w:color="C0C0C0"/>
            </w:tcBorders>
          </w:tcPr>
          <w:p>
            <w:r>
              <w:rPr>
                <w:sz w:val="16"/>
                <w:color w:val="000000"/>
              </w:rPr>
              <w:t>Geometrische representatie van het object middels een vlak</w:t>
            </w:r>
          </w:p>
        </w:tc>
        <w:tc>
          <w:tcPr>
            <w:tcW w:w="1299" w:type="dxa"/>
            <w:tcBorders>
              <w:left w:val="single" w:sz="6" w:color="C0C0C0"/>
              <w:top w:val="single" w:sz="6" w:color="C0C0C0"/>
              <w:right w:val="single" w:sz="6" w:color="C0C0C0"/>
              <w:bottom w:val="single" w:sz="6" w:color="C0C0C0"/>
            </w:tcBorders>
          </w:tcPr>
          <w:p>
            <w:r>
              <w:rPr>
                <w:sz w:val="16"/>
                <w:color w:val="000000"/>
              </w:rPr>
              <w:t>Geometry</w:t>
            </w:r>
          </w:p>
        </w:tc>
        <w:tc>
          <w:tcPr>
            <w:tcW w:w="495" w:type="dxa"/>
            <w:tcBorders>
              <w:left w:val="single" w:sz="6" w:color="C0C0C0"/>
              <w:top w:val="single" w:sz="6" w:color="C0C0C0"/>
              <w:right w:val="single" w:sz="6" w:color="C0C0C0"/>
              <w:bottom w:val="single" w:sz="6" w:color="C0C0C0"/>
            </w:tcBorders>
          </w:tcPr>
          <w:p>
            <w:r>
              <w:rPr>
                <w:sz w:val="16"/>
                <w:color w:val="000000"/>
              </w:rPr>
              <w:t/>
            </w:r>
          </w:p>
        </w:tc>
        <w:tc>
          <w:tcPr>
            <w:tcW w:w="771" w:type="dxa"/>
            <w:tcBorders>
              <w:left w:val="single" w:sz="6" w:color="C0C0C0"/>
              <w:top w:val="single" w:sz="6" w:color="C0C0C0"/>
              <w:right w:val="single" w:sz="6" w:color="C0C0C0"/>
              <w:bottom w:val="single" w:sz="6" w:color="C0C0C0"/>
            </w:tcBorders>
          </w:tcPr>
          <w:p>
            <w:r>
              <w:rPr>
                <w:sz w:val="16"/>
                <w:color w:val="000000"/>
              </w:rPr>
              <w:t/>
            </w:r>
          </w:p>
        </w:tc>
        <w:tc>
          <w:tcPr>
            <w:tcW w:w="591" w:type="dxa"/>
            <w:tcBorders>
              <w:left w:val="single" w:sz="6" w:color="C0C0C0"/>
              <w:top w:val="single" w:sz="6" w:color="C0C0C0"/>
              <w:right w:val="single" w:sz="6" w:color="C0C0C0"/>
              <w:bottom w:val="single" w:sz="6" w:color="C0C0C0"/>
            </w:tcBorders>
          </w:tcPr>
          <w:p>
            <w:r>
              <w:rPr>
                <w:sz w:val="16"/>
                <w:color w:val="000000"/>
              </w:rPr>
              <w:t>W</w:t>
            </w:r>
          </w:p>
        </w:tc>
      </w:tr>
    </w:tbl>
    <w:p>
      <w:r/>
    </w:p>
    <w:p>
      <w:r/>
      <w:r/>
      <w:r/>
    </w:p>
    <w:p>
      <w:pPr>
        <w:outlineLvl w:val="1"/>
        <w:keepNext/>
        <w:spacing w:before="150" w:after="150"/>
        <w:shd w:val="clear" w:color="auto" w:fill="FFFFFF"/>
        <w:pBdr>
          <w:top w:val="none" w:sz="0" w:space="1" w:color="000000"/>
          <w:left w:val="none" w:sz="0" w:space="1" w:color="000000"/>
          <w:bottom w:val="none" w:sz="0" w:space="1" w:color="000000"/>
          <w:right w:val="none" w:sz="0" w:space="1" w:color="000000"/>
        </w:pBdr>
      </w:pPr>
      <w:r>
        <w:rPr>
          <w:sz w:val="1"/>
        </w:rPr>
        <w:br w:type="textWrapping" w:clear="all"/>
      </w:r>
      <w:bookmarkStart w:id="356" w:name="_topic_PeilbesluitGebied"/>
      <w:bookmarkEnd w:id="356"/>
      <w:r>
        <w:rPr>
          <w:rFonts w:ascii="Tahoma" w:hAnsi="Tahoma" w:cs="Tahoma" w:eastAsia="Tahoma"/>
          <w:b/>
          <w:sz w:val="26"/>
          <w:color w:val="4F81BD"/>
        </w:rPr>
        <w:t>PeilbesluitGebied</w:t>
      </w:r>
      <w:r/>
    </w:p>
    <w:p>
      <w:pPr>
        <w:pStyle w:val="5"/>
      </w:pPr>
      <w:bookmarkStart w:id="357" w:name="PeilbesluitGebied_Beschrijving"/>
      <w:bookmarkEnd w:id="357"/>
      <w:r>
        <w:t>Beschrijving</w:t>
      </w:r>
    </w:p>
    <w:p>
      <w:r>
        <w:rPr>
          <w:rStyle w:val="c13"/>
        </w:rPr>
      </w:r>
    </w:p>
    <w:p>
      <w:pPr>
        <w:pStyle w:val="6"/>
      </w:pPr>
      <w:r>
        <w:rPr>
          <w:color w:val="000000"/>
        </w:rPr>
        <w:t>Definitie</w:t>
      </w:r>
    </w:p>
    <w:p>
      <w:r>
        <w:rPr>
          <w:color w:val="000000"/>
        </w:rPr>
        <w:t xml:space="preserve">Bestuurlijk besluit met betrekking tot de te handhaven waterhoogte in waterlopen. Toelichting: </w:t>
      </w:r>
      <w:r>
        <w:t>Het gebied waarop het besluit (peilbesluit/partiële herziening) van toepassing is.</w:t>
      </w:r>
    </w:p>
    <w:p>
      <w:pPr>
        <w:tabs>
          <w:tab w:val="left" w:pos="1845"/>
        </w:tabs>
      </w:pPr>
      <w:r>
        <w:rPr>
          <w:i/>
        </w:rPr>
        <w:t>Herkomst definitie</w:t>
      </w:r>
      <w:r>
        <w:t xml:space="preserve">: </w:t>
      </w:r>
      <w:hyperlink r:id="hrId246">
        <w:r>
          <w:rPr>
            <w:rStyle w:val="c13"/>
          </w:rPr>
          <w:t>Aquo</w:t>
        </w:r>
      </w:hyperlink>
      <w:r>
        <w:t xml:space="preserve"> (term: peilbesluit)</w:t>
      </w:r>
    </w:p>
    <w:p>
      <w:pPr>
        <w:tabs>
          <w:tab w:val="left" w:pos="1845"/>
        </w:tabs>
      </w:pPr>
      <w:r>
        <w:t/>
      </w:r>
    </w:p>
    <w:p>
      <w:pPr>
        <w:pStyle w:val="6"/>
      </w:pPr>
      <w:r>
        <w:rPr>
          <w:color w:val="000000"/>
        </w:rPr>
        <w:t>Toelichting</w:t>
      </w:r>
    </w:p>
    <w:p>
      <w:pPr>
        <w:tabs>
          <w:tab w:val="left" w:pos="1845"/>
        </w:tabs>
      </w:pPr>
      <w:r>
        <w:rPr>
          <w:color w:val="000000"/>
        </w:rPr>
        <w:t xml:space="preserve">PeilbesluitGebied is in DAMO 2.0 opgenomen als specialisatie van </w:t>
      </w:r>
      <w:hyperlink w:anchor="_topic_Waterbeheergebied">
        <w:r>
          <w:rPr>
            <w:rStyle w:val="c13"/>
          </w:rPr>
          <w:t>Waterbeheergebied</w:t>
        </w:r>
      </w:hyperlink>
      <w:r>
        <w:rPr>
          <w:color w:val="000000"/>
        </w:rPr>
        <w:t xml:space="preserve">, als overgang naar de IMWA standaard. </w:t>
      </w:r>
    </w:p>
    <w:p>
      <w:pPr>
        <w:tabs>
          <w:tab w:val="left" w:pos="1845"/>
        </w:tabs>
      </w:pPr>
      <w:r>
        <w:rPr>
          <w:color w:val="000000"/>
        </w:rPr>
        <w:t/>
      </w:r>
    </w:p>
    <w:p>
      <w:pPr>
        <w:pStyle w:val="6"/>
      </w:pPr>
      <w:r>
        <w:t>Geometrie</w:t>
      </w:r>
    </w:p>
    <w:tbl>
      <w:tblPr>
        <w:tblW w:w="9720" w:type="dxa"/>
        <w:tblLayout w:type="fixed"/>
        <w:tblCellMar>
          <w:top w:w="15" w:type="dxa"/>
          <w:left w:w="75" w:type="dxa"/>
          <w:bottom w:w="15" w:type="dxa"/>
          <w:right w:w="75" w:type="dxa"/>
        </w:tblCellMar>
      </w:tblPr>
      <w:tblGrid>
        <w:gridCol w:w="1365"/>
        <w:gridCol w:w="6435"/>
      </w:tblGrid>
      <w:tr>
        <w:trPr>
          <w:trHeight w:val="300" w:hRule="atLeast"/>
        </w:trPr>
        <w:tc>
          <w:tcPr>
            <w:tcW w:w="1335" w:type="dxa"/>
            <w:tcBorders>
              <w:left w:val="single" w:sz="6" w:color="BFBFBF"/>
              <w:top w:val="single" w:sz="6" w:color="BFBFBF"/>
              <w:right w:val="single" w:sz="6" w:color="BFBFBF"/>
              <w:bottom w:val="single" w:sz="6" w:color="BFBFBF"/>
            </w:tcBorders>
            <w:vAlign w:val="center"/>
            <w:shd w:val="clear" w:color="auto" w:fill="B6DDE8"/>
          </w:tcPr>
          <w:p>
            <w:r>
              <w:rPr>
                <w:b/>
              </w:rPr>
              <w:t/>
            </w:r>
          </w:p>
        </w:tc>
        <w:tc>
          <w:tcPr>
            <w:tcW w:w="6399" w:type="dxa"/>
            <w:tcBorders>
              <w:left w:val="single" w:sz="6" w:color="BFBFBF"/>
              <w:top w:val="single" w:sz="6" w:color="BFBFBF"/>
              <w:right w:val="single" w:sz="6" w:color="BFBFBF"/>
              <w:bottom w:val="single" w:sz="6" w:color="BFBFBF"/>
            </w:tcBorders>
            <w:vAlign w:val="center"/>
            <w:shd w:val="clear" w:color="auto" w:fill="B6DDE8"/>
          </w:tcPr>
          <w:p>
            <w:r>
              <w:rPr>
                <w:b/>
              </w:rPr>
              <w:t>Vlak</w:t>
            </w:r>
          </w:p>
        </w:tc>
      </w:tr>
      <w:tr>
        <w:trPr>
          <w:trHeight w:val="300" w:hRule="atLeast"/>
        </w:trPr>
        <w:tc>
          <w:tcPr>
            <w:tcW w:w="1335" w:type="dxa"/>
            <w:tcBorders>
              <w:left w:val="single" w:sz="6" w:color="BFBFBF"/>
              <w:top w:val="single" w:sz="6" w:color="BFBFBF"/>
              <w:right w:val="single" w:sz="6" w:color="BFBFBF"/>
              <w:bottom w:val="single" w:sz="6" w:color="BFBFBF"/>
            </w:tcBorders>
            <w:vAlign w:val="center"/>
          </w:tcPr>
          <w:p>
            <w:r>
              <w:t>Zoomniveau</w:t>
            </w:r>
          </w:p>
        </w:tc>
        <w:tc>
          <w:tcPr>
            <w:tcW w:w="6399" w:type="dxa"/>
            <w:tcBorders>
              <w:left w:val="single" w:sz="6" w:color="BFBFBF"/>
              <w:top w:val="single" w:sz="6" w:color="BFBFBF"/>
              <w:right w:val="single" w:sz="6" w:color="BFBFBF"/>
              <w:bottom w:val="single" w:sz="6" w:color="BFBFBF"/>
            </w:tcBorders>
            <w:vAlign w:val="center"/>
          </w:tcPr>
          <w:p>
            <w:r>
              <w:t>Niet van toepassing</w:t>
            </w:r>
          </w:p>
        </w:tc>
      </w:tr>
      <w:tr>
        <w:trPr>
          <w:trHeight w:val="300" w:hRule="atLeast"/>
        </w:trPr>
        <w:tc>
          <w:tcPr>
            <w:tcW w:w="1335" w:type="dxa"/>
            <w:tcBorders>
              <w:left w:val="single" w:sz="6" w:color="BFBFBF"/>
              <w:top w:val="single" w:sz="6" w:color="BFBFBF"/>
              <w:right w:val="single" w:sz="6" w:color="BFBFBF"/>
              <w:bottom w:val="single" w:sz="6" w:color="BFBFBF"/>
            </w:tcBorders>
            <w:vAlign w:val="center"/>
          </w:tcPr>
          <w:p>
            <w:r>
              <w:t>Representatie</w:t>
            </w:r>
          </w:p>
        </w:tc>
        <w:tc>
          <w:tcPr>
            <w:tcW w:w="6399" w:type="dxa"/>
            <w:tcBorders>
              <w:left w:val="single" w:sz="6" w:color="BFBFBF"/>
              <w:top w:val="single" w:sz="6" w:color="BFBFBF"/>
              <w:right w:val="single" w:sz="6" w:color="BFBFBF"/>
              <w:bottom w:val="single" w:sz="6" w:color="BFBFBF"/>
            </w:tcBorders>
            <w:vAlign w:val="center"/>
          </w:tcPr>
          <w:p>
            <w:r>
              <w:t>Vlak omgrensd door lijn (Peilgebied)</w:t>
            </w:r>
          </w:p>
        </w:tc>
      </w:tr>
    </w:tbl>
    <w:p>
      <w:r>
        <w:t/>
      </w:r>
    </w:p>
    <w:p>
      <w:pPr>
        <w:pStyle w:val="6"/>
      </w:pPr>
      <w:r>
        <w:rPr>
          <w:color w:val="auto"/>
        </w:rPr>
        <w:t>Associaties</w:t>
      </w:r>
    </w:p>
    <w:tbl>
      <w:tblPr>
        <w:tblW w:w="9720" w:type="dxa"/>
        <w:tblLayout w:type="fixed"/>
        <w:tblCellMar>
          <w:top w:w="30" w:type="dxa"/>
          <w:left w:w="75" w:type="dxa"/>
          <w:bottom w:w="30" w:type="dxa"/>
          <w:right w:w="75" w:type="dxa"/>
        </w:tblCellMar>
      </w:tblPr>
      <w:tblGrid>
        <w:gridCol w:w="1395"/>
        <w:gridCol w:w="6390"/>
      </w:tblGrid>
      <w:tr>
        <w:trPr>
          <w:trHeight w:val="300" w:hRule="atLeast"/>
        </w:trPr>
        <w:tc>
          <w:tcPr>
            <w:tcW w:w="1371" w:type="dxa"/>
            <w:tcBorders>
              <w:left w:val="single" w:sz="6" w:color="BFBFBF"/>
              <w:top w:val="single" w:sz="6" w:color="BFBFBF"/>
              <w:right w:val="single" w:sz="6" w:color="BFBFBF"/>
              <w:bottom w:val="single" w:sz="6" w:color="BFBFBF"/>
            </w:tcBorders>
            <w:shd w:val="clear" w:color="auto" w:fill="B6DDE8"/>
          </w:tcPr>
          <w:p>
            <w:r>
              <w:rPr>
                <w:b/>
              </w:rPr>
              <w:t>Model</w:t>
            </w:r>
          </w:p>
        </w:tc>
        <w:tc>
          <w:tcPr>
            <w:tcW w:w="6363" w:type="dxa"/>
            <w:tcBorders>
              <w:left w:val="single" w:sz="6" w:color="BFBFBF"/>
              <w:top w:val="single" w:sz="6" w:color="BFBFBF"/>
              <w:right w:val="single" w:sz="6" w:color="BFBFBF"/>
              <w:bottom w:val="single" w:sz="6" w:color="BFBFBF"/>
            </w:tcBorders>
            <w:shd w:val="clear" w:color="auto" w:fill="B6DDE8"/>
          </w:tcPr>
          <w:p>
            <w:r>
              <w:rPr>
                <w:b/>
              </w:rPr>
              <w:t>Object</w:t>
            </w:r>
          </w:p>
        </w:tc>
      </w:tr>
      <w:tr>
        <w:trPr>
          <w:trHeight w:val="300" w:hRule="atLeast"/>
        </w:trPr>
        <w:tc>
          <w:tcPr>
            <w:tcW w:w="1371" w:type="dxa"/>
            <w:tcBorders>
              <w:left w:val="single" w:sz="6" w:color="BFBFBF"/>
              <w:top w:val="single" w:sz="6" w:color="BFBFBF"/>
              <w:right w:val="single" w:sz="6" w:color="BFBFBF"/>
              <w:bottom w:val="single" w:sz="6" w:color="BFBFBF"/>
            </w:tcBorders>
          </w:tcPr>
          <w:p>
            <w:r>
              <w:t>Algemeen</w:t>
            </w:r>
          </w:p>
        </w:tc>
        <w:tc>
          <w:tcPr>
            <w:tcW w:w="6363" w:type="dxa"/>
            <w:tcBorders>
              <w:left w:val="single" w:sz="6" w:color="BFBFBF"/>
              <w:top w:val="single" w:sz="6" w:color="BFBFBF"/>
              <w:right w:val="single" w:sz="6" w:color="BFBFBF"/>
              <w:bottom w:val="single" w:sz="6" w:color="BFBFBF"/>
            </w:tcBorders>
          </w:tcPr>
          <w:p>
            <w:hyperlink w:anchor="_topic_IMWAGeoObjectattributen">
              <w:r>
                <w:rPr>
                  <w:rStyle w:val="c13"/>
                </w:rPr>
                <w:t>IMWA GeoObject</w:t>
              </w:r>
            </w:hyperlink>
            <w:r>
              <w:t xml:space="preserve">  </w:t>
            </w:r>
            <w:hyperlink w:anchor="_topic_Metadata">
              <w:r>
                <w:rPr>
                  <w:rStyle w:val="c13"/>
                </w:rPr>
                <w:t>Metadata</w:t>
              </w:r>
            </w:hyperlink>
          </w:p>
        </w:tc>
      </w:tr>
      <w:tr>
        <w:trPr>
          <w:trHeight w:val="300" w:hRule="atLeast"/>
        </w:trPr>
        <w:tc>
          <w:tcPr>
            <w:tcW w:w="1371" w:type="dxa"/>
            <w:tcBorders>
              <w:left w:val="single" w:sz="6" w:color="BFBFBF"/>
              <w:top w:val="single" w:sz="6" w:color="BFBFBF"/>
              <w:right w:val="single" w:sz="6" w:color="BFBFBF"/>
              <w:bottom w:val="single" w:sz="6" w:color="BFBFBF"/>
            </w:tcBorders>
          </w:tcPr>
          <w:p>
            <w:r>
              <w:t>Watersysteem</w:t>
            </w:r>
          </w:p>
        </w:tc>
        <w:tc>
          <w:tcPr>
            <w:tcW w:w="6363" w:type="dxa"/>
            <w:tcBorders>
              <w:left w:val="single" w:sz="6" w:color="BFBFBF"/>
              <w:top w:val="single" w:sz="6" w:color="BFBFBF"/>
              <w:right w:val="single" w:sz="6" w:color="BFBFBF"/>
              <w:bottom w:val="single" w:sz="6" w:color="BFBFBF"/>
            </w:tcBorders>
          </w:tcPr>
          <w:p>
            <w:hyperlink w:anchor="_topic_Waterbeheergebied">
              <w:r>
                <w:rPr>
                  <w:rStyle w:val="c13"/>
                </w:rPr>
                <w:t>Waterbeheergebied</w:t>
              </w:r>
            </w:hyperlink>
            <w:r>
              <w:rPr>
                <w:color w:val="000000"/>
              </w:rPr>
              <w:t xml:space="preserve">, </w:t>
            </w:r>
            <w:hyperlink w:anchor="_topic_PeilgebiedVigerend">
              <w:r>
                <w:rPr>
                  <w:rStyle w:val="c13"/>
                </w:rPr>
                <w:t>PeilgebiedVigerend</w:t>
              </w:r>
            </w:hyperlink>
          </w:p>
        </w:tc>
      </w:tr>
    </w:tbl>
    <w:p>
      <w:r>
        <w:t/>
      </w:r>
    </w:p>
    <w:p>
      <w:r>
        <w:t/>
      </w:r>
    </w:p>
    <w:p>
      <w:pPr>
        <w:pStyle w:val="6"/>
      </w:pPr>
      <w:r>
        <w:t>Relaties standaarden</w:t>
      </w:r>
    </w:p>
    <w:tbl>
      <w:tblPr>
        <w:tblW w:w="9765" w:type="dxa"/>
        <w:tblLayout w:type="fixed"/>
        <w:tblCellMar>
          <w:top w:w="15" w:type="dxa"/>
          <w:left w:w="75" w:type="dxa"/>
          <w:bottom w:w="15" w:type="dxa"/>
          <w:right w:w="75" w:type="dxa"/>
        </w:tblCellMar>
        <w:tblInd w:w="-15" w:type="dxa"/>
      </w:tblPr>
      <w:tblGrid>
        <w:gridCol w:w="1320"/>
        <w:gridCol w:w="1680"/>
        <w:gridCol w:w="1365"/>
        <w:gridCol w:w="2100"/>
        <w:gridCol w:w="1440"/>
      </w:tblGrid>
      <w:tr>
        <w:trPr>
          <w:trHeight w:val="300" w:hRule="atLeast"/>
        </w:trPr>
        <w:tc>
          <w:tcPr>
            <w:tcW w:w="1287" w:type="dxa"/>
            <w:tcBorders>
              <w:left w:val="single" w:sz="6" w:color="BFBFBF"/>
              <w:top w:val="single" w:sz="6" w:color="BFBFBF"/>
              <w:right w:val="single" w:sz="6" w:color="BFBFBF"/>
              <w:bottom w:val="single" w:sz="6" w:color="BFBFBF"/>
            </w:tcBorders>
            <w:vAlign w:val="center"/>
            <w:shd w:val="clear" w:color="auto" w:fill="B6DDE8"/>
          </w:tcPr>
          <w:p>
            <w:r>
              <w:rPr>
                <w:b/>
                <w:color w:val="000000"/>
              </w:rPr>
              <w:t>Standaard</w:t>
            </w:r>
          </w:p>
        </w:tc>
        <w:tc>
          <w:tcPr>
            <w:tcW w:w="1647" w:type="dxa"/>
            <w:tcBorders>
              <w:left w:val="nil"/>
              <w:top w:val="single" w:sz="6" w:color="BFBFBF"/>
              <w:right w:val="single" w:sz="6" w:color="BFBFBF"/>
              <w:bottom w:val="single" w:sz="6" w:color="BFBFBF"/>
            </w:tcBorders>
            <w:vAlign w:val="center"/>
            <w:shd w:val="clear" w:color="auto" w:fill="B6DDE8"/>
          </w:tcPr>
          <w:p>
            <w:r>
              <w:rPr>
                <w:b/>
                <w:color w:val="000000"/>
              </w:rPr>
              <w:t>Entiteit</w:t>
            </w:r>
          </w:p>
        </w:tc>
        <w:tc>
          <w:tcPr>
            <w:tcW w:w="1335" w:type="dxa"/>
            <w:tcBorders>
              <w:left w:val="nil"/>
              <w:top w:val="single" w:sz="6" w:color="BFBFBF"/>
              <w:right w:val="single" w:sz="6" w:color="BFBFBF"/>
              <w:bottom w:val="single" w:sz="6" w:color="BFBFBF"/>
            </w:tcBorders>
            <w:vAlign w:val="center"/>
            <w:shd w:val="clear" w:color="auto" w:fill="B6DDE8"/>
          </w:tcPr>
          <w:p>
            <w:r>
              <w:rPr>
                <w:b/>
                <w:color w:val="000000"/>
              </w:rPr>
              <w:t>Geometrie</w:t>
            </w:r>
          </w:p>
        </w:tc>
        <w:tc>
          <w:tcPr>
            <w:tcW w:w="2067" w:type="dxa"/>
            <w:tcBorders>
              <w:left w:val="nil"/>
              <w:top w:val="single" w:sz="6" w:color="BFBFBF"/>
              <w:right w:val="single" w:sz="6" w:color="BFBFBF"/>
              <w:bottom w:val="single" w:sz="6" w:color="BFBFBF"/>
            </w:tcBorders>
            <w:vAlign w:val="center"/>
            <w:shd w:val="clear" w:color="auto" w:fill="B6DDE8"/>
          </w:tcPr>
          <w:p>
            <w:r>
              <w:rPr>
                <w:b/>
                <w:color w:val="000000"/>
              </w:rPr>
              <w:t>Generalisatie</w:t>
            </w:r>
          </w:p>
        </w:tc>
        <w:tc>
          <w:tcPr>
            <w:tcW w:w="1407" w:type="dxa"/>
            <w:tcBorders>
              <w:left w:val="nil"/>
              <w:top w:val="single" w:sz="6" w:color="BFBFBF"/>
              <w:right w:val="single" w:sz="6" w:color="BFBFBF"/>
              <w:bottom w:val="single" w:sz="6" w:color="BFBFBF"/>
            </w:tcBorders>
            <w:vAlign w:val="center"/>
            <w:shd w:val="clear" w:color="auto" w:fill="B6DDE8"/>
          </w:tcPr>
          <w:p>
            <w:r>
              <w:rPr>
                <w:b/>
                <w:color w:val="000000"/>
              </w:rPr>
              <w:t>Specialisatie</w:t>
            </w:r>
          </w:p>
        </w:tc>
      </w:tr>
      <w:tr>
        <w:trPr>
          <w:trHeight w:val="300" w:hRule="atLeast"/>
        </w:trPr>
        <w:tc>
          <w:tcPr>
            <w:tcW w:w="1287" w:type="dxa"/>
            <w:tcBorders>
              <w:left w:val="single" w:sz="6" w:color="BFBFBF"/>
              <w:top w:val="nil"/>
              <w:right w:val="single" w:sz="6" w:color="BFBFBF"/>
              <w:bottom w:val="single" w:sz="6" w:color="BFBFBF"/>
            </w:tcBorders>
          </w:tcPr>
          <w:p>
            <w:pPr>
              <w:spacing w:lineRule="auto" w:line="360"/>
            </w:pPr>
            <w:r>
              <w:rPr>
                <w:color w:val="000000"/>
              </w:rPr>
              <w:t>IMWA</w:t>
            </w:r>
          </w:p>
        </w:tc>
        <w:tc>
          <w:tcPr>
            <w:tcW w:w="1647" w:type="dxa"/>
            <w:tcBorders>
              <w:left w:val="nil"/>
              <w:top w:val="nil"/>
              <w:right w:val="single" w:sz="6" w:color="C0C0C0"/>
              <w:bottom w:val="single" w:sz="6" w:color="C0C0C0"/>
            </w:tcBorders>
          </w:tcPr>
          <w:p>
            <w:hyperlink r:id="hrId247">
              <w:r>
                <w:rPr>
                  <w:rStyle w:val="c13"/>
                </w:rPr>
                <w:t>PeilbesluitGebied</w:t>
              </w:r>
            </w:hyperlink>
          </w:p>
        </w:tc>
        <w:tc>
          <w:tcPr>
            <w:tcW w:w="1335" w:type="dxa"/>
            <w:tcBorders>
              <w:left w:val="nil"/>
              <w:top w:val="nil"/>
              <w:right w:val="single" w:sz="6" w:color="C0C0C0"/>
              <w:bottom w:val="single" w:sz="6" w:color="C0C0C0"/>
            </w:tcBorders>
          </w:tcPr>
          <w:p>
            <w:pPr>
              <w:spacing w:lineRule="auto" w:line="360"/>
            </w:pPr>
            <w:r>
              <w:rPr>
                <w:color w:val="000000"/>
              </w:rPr>
              <w:t>Vlak</w:t>
            </w:r>
          </w:p>
        </w:tc>
        <w:tc>
          <w:tcPr>
            <w:tcW w:w="2067" w:type="dxa"/>
            <w:tcBorders>
              <w:left w:val="nil"/>
              <w:top w:val="nil"/>
              <w:right w:val="single" w:sz="6" w:color="C0C0C0"/>
              <w:bottom w:val="single" w:sz="6" w:color="C0C0C0"/>
            </w:tcBorders>
          </w:tcPr>
          <w:p>
            <w:hyperlink r:id="hrId248">
              <w:r>
                <w:rPr>
                  <w:rStyle w:val="c13"/>
                </w:rPr>
                <w:t>Waterbeheergebied</w:t>
              </w:r>
            </w:hyperlink>
          </w:p>
        </w:tc>
        <w:tc>
          <w:tcPr>
            <w:tcW w:w="1407" w:type="dxa"/>
            <w:tcBorders>
              <w:left w:val="nil"/>
              <w:top w:val="nil"/>
              <w:right w:val="single" w:sz="6" w:color="C0C0C0"/>
              <w:bottom w:val="single" w:sz="6" w:color="C0C0C0"/>
            </w:tcBorders>
          </w:tcPr>
          <w:p>
            <w:pPr>
              <w:spacing w:lineRule="auto" w:line="360"/>
            </w:pPr>
            <w:r>
              <w:rPr>
                <w:color w:val="000000"/>
              </w:rPr>
              <w:t>Nvt</w:t>
            </w:r>
          </w:p>
        </w:tc>
      </w:tr>
    </w:tbl>
    <w:p>
      <w:r>
        <w:t/>
      </w:r>
    </w:p>
    <w:p>
      <w:pPr>
        <w:pStyle w:val="6"/>
      </w:pPr>
      <w:r>
        <w:t xml:space="preserve">Komt voor in  </w:t>
      </w:r>
    </w:p>
    <w:tbl>
      <w:tblPr>
        <w:tblW w:w="9675" w:type="dxa"/>
        <w:tblLayout w:type="fixed"/>
        <w:tblCellMar>
          <w:top w:w="15" w:type="dxa"/>
          <w:left w:w="0" w:type="dxa"/>
          <w:bottom w:w="15" w:type="dxa"/>
          <w:right w:w="0" w:type="dxa"/>
        </w:tblCellMar>
      </w:tblPr>
      <w:tblGrid>
        <w:gridCol w:w="1740"/>
        <w:gridCol w:w="6000"/>
      </w:tblGrid>
      <w:tr>
        <w:trPr>
          <w:trHeight w:val="300" w:hRule="atLeast"/>
        </w:trPr>
        <w:tc>
          <w:tcPr>
            <w:tcW w:w="1740" w:type="dxa"/>
          </w:tcPr>
          <w:p>
            <w:r>
              <w:t>Producten</w:t>
            </w:r>
          </w:p>
        </w:tc>
        <w:tc>
          <w:tcPr>
            <w:tcW w:w="6000" w:type="dxa"/>
          </w:tcPr>
          <w:p>
            <w:r>
              <w:t>Beheerregister waterlopen</w:t>
            </w:r>
          </w:p>
        </w:tc>
      </w:tr>
      <w:tr>
        <w:trPr>
          <w:trHeight w:val="300" w:hRule="atLeast"/>
        </w:trPr>
        <w:tc>
          <w:tcPr>
            <w:tcW w:w="1740" w:type="dxa"/>
          </w:tcPr>
          <w:p>
            <w:r>
              <w:t>Onderdeel van</w:t>
            </w:r>
            <w:r>
              <w:tab/>
            </w:r>
          </w:p>
        </w:tc>
        <w:tc>
          <w:tcPr>
            <w:tcW w:w="6000" w:type="dxa"/>
          </w:tcPr>
          <w:p>
            <w:r>
              <w:t>DAMO Watersysteem</w:t>
            </w:r>
          </w:p>
        </w:tc>
      </w:tr>
    </w:tbl>
    <w:p>
      <w:r>
        <w:t/>
      </w:r>
    </w:p>
    <w:p>
      <w:pPr>
        <w:pStyle w:val="6"/>
      </w:pPr>
      <w:r>
        <w:t>Inwinningsregels</w:t>
      </w:r>
      <w:r>
        <w:tab/>
      </w:r>
    </w:p>
    <w:tbl>
      <w:tblPr>
        <w:tblW w:w="9675" w:type="dxa"/>
        <w:tblLayout w:type="fixed"/>
        <w:tblCellMar>
          <w:top w:w="15" w:type="dxa"/>
          <w:left w:w="0" w:type="dxa"/>
          <w:bottom w:w="15" w:type="dxa"/>
          <w:right w:w="0" w:type="dxa"/>
        </w:tblCellMar>
      </w:tblPr>
      <w:tblGrid>
        <w:gridCol w:w="1755"/>
        <w:gridCol w:w="5985"/>
      </w:tblGrid>
      <w:tr>
        <w:trPr>
          <w:trHeight w:val="300" w:hRule="atLeast"/>
        </w:trPr>
        <w:tc>
          <w:tcPr>
            <w:tcW w:w="1752" w:type="dxa"/>
          </w:tcPr>
          <w:p>
            <w:r>
              <w:t>Vlak</w:t>
            </w:r>
          </w:p>
        </w:tc>
        <w:tc>
          <w:tcPr>
            <w:tcW w:w="5988" w:type="dxa"/>
          </w:tcPr>
          <w:p>
            <w:r>
              <w:t>Afbeelding feitelijke contouren</w:t>
            </w:r>
          </w:p>
        </w:tc>
      </w:tr>
    </w:tbl>
    <w:p>
      <w:r>
        <w:t/>
      </w:r>
    </w:p>
    <w:p>
      <w:r>
        <w:t/>
      </w:r>
    </w:p>
    <w:p>
      <w:pPr>
        <w:pStyle w:val="5"/>
      </w:pPr>
      <w:bookmarkStart w:id="358" w:name="PeilbesluitGebied_FunctioneelModel"/>
      <w:bookmarkEnd w:id="358"/>
      <w:r>
        <w:t>Functioneel Model</w:t>
      </w:r>
      <w:r>
        <w:rPr>
          <w:rStyle w:val="c13"/>
        </w:rPr>
      </w:r>
    </w:p>
    <w:p>
      <w:r>
        <w:t/>
      </w:r>
    </w:p>
    <w:p>
      <w:r>
        <w:drawing>
          <wp:inline distT="0" distB="0" distL="0" distR="0">
            <wp:extent cx="5448300" cy="257175"/>
            <wp:effectExtent l="0" t="0" r="0" b="0"/>
            <wp:docPr id="204" name="Pic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204.png"/>
                    <pic:cNvPicPr/>
                  </pic:nvPicPr>
                  <pic:blipFill>
                    <a:blip r:embed="prId204" cstate="print"/>
                    <a:stretch>
                      <a:fillRect/>
                    </a:stretch>
                  </pic:blipFill>
                  <pic:spPr>
                    <a:xfrm>
                      <a:off x="0" y="0"/>
                      <a:ext cx="5448300" cy="257175"/>
                    </a:xfrm>
                    <a:prstGeom prst="rect">
                      <a:avLst/>
                    </a:prstGeom>
                  </pic:spPr>
                </pic:pic>
              </a:graphicData>
            </a:graphic>
          </wp:inline>
        </w:drawing>
      </w:r>
    </w:p>
    <w:p>
      <w:r>
        <w:t/>
      </w:r>
    </w:p>
    <w:p>
      <w:r>
        <w:drawing>
          <wp:inline distT="0" distB="0" distL="0" distR="0">
            <wp:extent cx="4848225" cy="1866900"/>
            <wp:effectExtent l="0" t="0" r="0" b="0"/>
            <wp:docPr id="205" name="Pic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205.png"/>
                    <pic:cNvPicPr/>
                  </pic:nvPicPr>
                  <pic:blipFill>
                    <a:blip r:embed="prId205" cstate="print"/>
                    <a:stretch>
                      <a:fillRect/>
                    </a:stretch>
                  </pic:blipFill>
                  <pic:spPr>
                    <a:xfrm>
                      <a:off x="0" y="0"/>
                      <a:ext cx="4848225" cy="1866900"/>
                    </a:xfrm>
                    <a:prstGeom prst="rect">
                      <a:avLst/>
                    </a:prstGeom>
                  </pic:spPr>
                </pic:pic>
              </a:graphicData>
            </a:graphic>
          </wp:inline>
        </w:drawing>
      </w:r>
    </w:p>
    <w:p>
      <w:r>
        <w:t/>
      </w:r>
    </w:p>
    <w:p>
      <w:r>
        <w:t/>
      </w:r>
    </w:p>
    <w:p>
      <w:pPr>
        <w:pStyle w:val="5"/>
      </w:pPr>
      <w:bookmarkStart w:id="359" w:name="PeilbesluitGebied_Attributen"/>
      <w:bookmarkEnd w:id="359"/>
      <w:r>
        <w:t xml:space="preserve">Attributen </w:t>
      </w:r>
      <w:r>
        <w:rPr>
          <w:rStyle w:val="c13"/>
        </w:rPr>
      </w:r>
    </w:p>
    <w:p>
      <w:r>
        <w:t/>
      </w:r>
    </w:p>
    <w:p>
      <w:r>
        <w:t xml:space="preserve">Naast onderstaande attributen heeft PeilbesluitGebied ook alle attributen van </w:t>
      </w:r>
      <w:hyperlink w:anchor="IMWAGeo_Attributen">
        <w:r>
          <w:rPr>
            <w:rStyle w:val="c13"/>
          </w:rPr>
          <w:t>IMWA GeoObject</w:t>
        </w:r>
      </w:hyperlink>
      <w:r>
        <w:t>.</w:t>
      </w:r>
    </w:p>
    <w:p>
      <w:r/>
    </w:p>
    <w:tbl>
      <w:tblPr>
        <w:tblW w:w="9780" w:type="dxa"/>
        <w:tblLayout w:type="fixed"/>
        <w:tblCellMar>
          <w:top w:w="15" w:type="dxa"/>
          <w:left w:w="30" w:type="dxa"/>
          <w:bottom w:w="15" w:type="dxa"/>
          <w:right w:w="30" w:type="dxa"/>
        </w:tblCellMar>
        <w:tblInd w:w="-30" w:type="dxa"/>
      </w:tblPr>
      <w:tblGrid>
        <w:gridCol w:w="1305"/>
        <w:gridCol w:w="3405"/>
        <w:gridCol w:w="1305"/>
        <w:gridCol w:w="495"/>
        <w:gridCol w:w="765"/>
        <w:gridCol w:w="540"/>
      </w:tblGrid>
      <w:tr>
        <w:trPr>
          <w:trHeight w:val="225" w:hRule="atLeast"/>
        </w:trPr>
        <w:tc>
          <w:tcPr>
            <w:tcW w:w="1299" w:type="dxa"/>
            <w:tcBorders>
              <w:left w:val="single" w:sz="6" w:color="C0C0C0"/>
              <w:top w:val="single" w:sz="6" w:color="C0C0C0"/>
              <w:right w:val="single" w:sz="6" w:color="C0C0C0"/>
              <w:bottom w:val="single" w:sz="6" w:color="C0C0C0"/>
            </w:tcBorders>
            <w:shd w:val="clear" w:color="auto" w:fill="B6DDE8"/>
          </w:tcPr>
          <w:p>
            <w:r>
              <w:rPr>
                <w:b/>
                <w:sz w:val="16"/>
                <w:color w:val="000000"/>
              </w:rPr>
              <w:t>Attribuutnaam</w:t>
            </w:r>
          </w:p>
        </w:tc>
        <w:tc>
          <w:tcPr>
            <w:tcW w:w="3387" w:type="dxa"/>
            <w:tcBorders>
              <w:left w:val="single" w:sz="6" w:color="C0C0C0"/>
              <w:top w:val="single" w:sz="6" w:color="C0C0C0"/>
              <w:right w:val="single" w:sz="6" w:color="C0C0C0"/>
              <w:bottom w:val="single" w:sz="6" w:color="C0C0C0"/>
            </w:tcBorders>
            <w:shd w:val="clear" w:color="auto" w:fill="B6DDE8"/>
          </w:tcPr>
          <w:p>
            <w:r>
              <w:rPr>
                <w:b/>
                <w:sz w:val="16"/>
                <w:color w:val="000000"/>
              </w:rPr>
              <w:t>Toelichting</w:t>
            </w:r>
          </w:p>
        </w:tc>
        <w:tc>
          <w:tcPr>
            <w:tcW w:w="1287" w:type="dxa"/>
            <w:tcBorders>
              <w:left w:val="single" w:sz="6" w:color="C0C0C0"/>
              <w:top w:val="single" w:sz="6" w:color="C0C0C0"/>
              <w:right w:val="single" w:sz="6" w:color="C0C0C0"/>
              <w:bottom w:val="single" w:sz="6" w:color="C0C0C0"/>
            </w:tcBorders>
            <w:shd w:val="clear" w:color="auto" w:fill="B6DDE8"/>
          </w:tcPr>
          <w:p>
            <w:r>
              <w:rPr>
                <w:b/>
                <w:sz w:val="16"/>
                <w:color w:val="000000"/>
              </w:rPr>
              <w:t>Type</w:t>
            </w:r>
          </w:p>
        </w:tc>
        <w:tc>
          <w:tcPr>
            <w:tcW w:w="483" w:type="dxa"/>
            <w:tcBorders>
              <w:left w:val="single" w:sz="6" w:color="C0C0C0"/>
              <w:top w:val="single" w:sz="6" w:color="C0C0C0"/>
              <w:right w:val="single" w:sz="6" w:color="C0C0C0"/>
              <w:bottom w:val="single" w:sz="6" w:color="C0C0C0"/>
            </w:tcBorders>
            <w:shd w:val="clear" w:color="auto" w:fill="B6DDE8"/>
          </w:tcPr>
          <w:p>
            <w:r>
              <w:rPr>
                <w:b/>
                <w:sz w:val="16"/>
                <w:color w:val="000000"/>
              </w:rPr>
              <w:t>Een-heid</w:t>
            </w:r>
          </w:p>
        </w:tc>
        <w:tc>
          <w:tcPr>
            <w:tcW w:w="759" w:type="dxa"/>
            <w:tcBorders>
              <w:left w:val="single" w:sz="6" w:color="C0C0C0"/>
              <w:top w:val="single" w:sz="6" w:color="C0C0C0"/>
              <w:right w:val="single" w:sz="6" w:color="C0C0C0"/>
              <w:bottom w:val="single" w:sz="6" w:color="C0C0C0"/>
            </w:tcBorders>
            <w:shd w:val="clear" w:color="auto" w:fill="B6DDE8"/>
          </w:tcPr>
          <w:p>
            <w:r>
              <w:rPr>
                <w:b/>
                <w:sz w:val="16"/>
                <w:color w:val="000000"/>
              </w:rPr>
              <w:t>Bron definitie</w:t>
            </w:r>
          </w:p>
        </w:tc>
        <w:tc>
          <w:tcPr>
            <w:tcW w:w="531" w:type="dxa"/>
            <w:tcBorders>
              <w:left w:val="single" w:sz="6" w:color="C0C0C0"/>
              <w:top w:val="single" w:sz="6" w:color="C0C0C0"/>
              <w:right w:val="single" w:sz="6" w:color="C0C0C0"/>
              <w:bottom w:val="single" w:sz="6" w:color="C0C0C0"/>
            </w:tcBorders>
            <w:shd w:val="clear" w:color="auto" w:fill="B6DDE8"/>
          </w:tcPr>
          <w:p>
            <w:r>
              <w:rPr>
                <w:b/>
                <w:sz w:val="16"/>
                <w:color w:val="000000"/>
              </w:rPr>
              <w:t>Model</w:t>
            </w:r>
          </w:p>
        </w:tc>
      </w:tr>
      <w:tr>
        <w:trPr>
          <w:trHeight w:val="225" w:hRule="atLeast"/>
        </w:trPr>
        <w:tc>
          <w:tcPr>
            <w:tcW w:w="1299" w:type="dxa"/>
            <w:tcBorders>
              <w:left w:val="single" w:sz="6" w:color="C0C0C0"/>
              <w:top w:val="single" w:sz="6" w:color="C0C0C0"/>
              <w:right w:val="single" w:sz="6" w:color="C0C0C0"/>
              <w:bottom w:val="single" w:sz="6" w:color="C0C0C0"/>
            </w:tcBorders>
          </w:tcPr>
          <w:p>
            <w:r>
              <w:rPr>
                <w:sz w:val="16"/>
                <w:color w:val="000000"/>
              </w:rPr>
              <w:t>OBJECTID</w:t>
            </w:r>
          </w:p>
        </w:tc>
        <w:tc>
          <w:tcPr>
            <w:tcW w:w="3387" w:type="dxa"/>
            <w:tcBorders>
              <w:left w:val="single" w:sz="6" w:color="C0C0C0"/>
              <w:top w:val="single" w:sz="6" w:color="C0C0C0"/>
              <w:right w:val="single" w:sz="6" w:color="C0C0C0"/>
              <w:bottom w:val="single" w:sz="6" w:color="C0C0C0"/>
            </w:tcBorders>
          </w:tcPr>
          <w:p>
            <w:r>
              <w:rPr>
                <w:sz w:val="16"/>
                <w:color w:val="000000"/>
              </w:rPr>
              <w:t>Wordt automatisch gegenereerd.</w:t>
            </w:r>
          </w:p>
        </w:tc>
        <w:tc>
          <w:tcPr>
            <w:tcW w:w="1287" w:type="dxa"/>
            <w:tcBorders>
              <w:left w:val="single" w:sz="6" w:color="C0C0C0"/>
              <w:top w:val="single" w:sz="6" w:color="C0C0C0"/>
              <w:right w:val="single" w:sz="6" w:color="C0C0C0"/>
              <w:bottom w:val="single" w:sz="6" w:color="C0C0C0"/>
            </w:tcBorders>
          </w:tcPr>
          <w:p>
            <w:r>
              <w:rPr>
                <w:sz w:val="16"/>
                <w:color w:val="000000"/>
              </w:rPr>
              <w:t>EsriFieldTypeOID</w:t>
            </w:r>
          </w:p>
        </w:tc>
        <w:tc>
          <w:tcPr>
            <w:tcW w:w="483" w:type="dxa"/>
            <w:tcBorders>
              <w:left w:val="single" w:sz="6" w:color="C0C0C0"/>
              <w:top w:val="single" w:sz="6" w:color="C0C0C0"/>
              <w:right w:val="single" w:sz="6" w:color="C0C0C0"/>
              <w:bottom w:val="single" w:sz="6" w:color="C0C0C0"/>
            </w:tcBorders>
          </w:tcPr>
          <w:p>
            <w:r>
              <w:t/>
            </w:r>
          </w:p>
        </w:tc>
        <w:tc>
          <w:tcPr>
            <w:tcW w:w="759" w:type="dxa"/>
            <w:tcBorders>
              <w:left w:val="single" w:sz="6" w:color="C0C0C0"/>
              <w:top w:val="single" w:sz="6" w:color="C0C0C0"/>
              <w:right w:val="single" w:sz="6" w:color="C0C0C0"/>
              <w:bottom w:val="single" w:sz="6" w:color="C0C0C0"/>
            </w:tcBorders>
          </w:tcPr>
          <w:p>
            <w:r>
              <w:rPr>
                <w:sz w:val="16"/>
                <w:color w:val="000000"/>
              </w:rPr>
              <w:t/>
            </w:r>
          </w:p>
        </w:tc>
        <w:tc>
          <w:tcPr>
            <w:tcW w:w="531" w:type="dxa"/>
            <w:tcBorders>
              <w:left w:val="single" w:sz="6" w:color="C0C0C0"/>
              <w:top w:val="single" w:sz="6" w:color="C0C0C0"/>
              <w:right w:val="single" w:sz="6" w:color="C0C0C0"/>
              <w:bottom w:val="single" w:sz="6" w:color="C0C0C0"/>
            </w:tcBorders>
          </w:tcPr>
          <w:p>
            <w:r>
              <w:rPr>
                <w:sz w:val="16"/>
                <w:color w:val="000000"/>
              </w:rPr>
              <w:t>W</w:t>
            </w:r>
          </w:p>
        </w:tc>
      </w:tr>
      <w:tr>
        <w:trPr>
          <w:trHeight w:val="225" w:hRule="atLeast"/>
        </w:trPr>
        <w:tc>
          <w:tcPr>
            <w:tcW w:w="1299" w:type="dxa"/>
            <w:tcBorders>
              <w:left w:val="single" w:sz="6" w:color="C0C0C0"/>
              <w:top w:val="single" w:sz="6" w:color="C0C0C0"/>
              <w:right w:val="single" w:sz="6" w:color="C0C0C0"/>
              <w:bottom w:val="single" w:sz="6" w:color="C0C0C0"/>
            </w:tcBorders>
          </w:tcPr>
          <w:p>
            <w:r>
              <w:rPr>
                <w:sz w:val="16"/>
                <w:color w:val="000000"/>
              </w:rPr>
              <w:t>metadataID</w:t>
            </w:r>
          </w:p>
        </w:tc>
        <w:tc>
          <w:tcPr>
            <w:tcW w:w="3387" w:type="dxa"/>
            <w:tcBorders>
              <w:left w:val="single" w:sz="6" w:color="C0C0C0"/>
              <w:top w:val="single" w:sz="6" w:color="C0C0C0"/>
              <w:right w:val="single" w:sz="6" w:color="C0C0C0"/>
              <w:bottom w:val="single" w:sz="6" w:color="C0C0C0"/>
            </w:tcBorders>
          </w:tcPr>
          <w:p>
            <w:r>
              <w:rPr>
                <w:sz w:val="16"/>
                <w:color w:val="000000"/>
              </w:rPr>
              <w:t>Relatie naar Metadata</w:t>
            </w:r>
          </w:p>
        </w:tc>
        <w:tc>
          <w:tcPr>
            <w:tcW w:w="1287" w:type="dxa"/>
            <w:tcBorders>
              <w:left w:val="single" w:sz="6" w:color="C0C0C0"/>
              <w:top w:val="single" w:sz="6" w:color="C0C0C0"/>
              <w:right w:val="single" w:sz="6" w:color="C0C0C0"/>
              <w:bottom w:val="single" w:sz="6" w:color="C0C0C0"/>
            </w:tcBorders>
          </w:tcPr>
          <w:p>
            <w:r>
              <w:rPr>
                <w:sz w:val="16"/>
                <w:color w:val="000000"/>
              </w:rPr>
              <w:t>GUID</w:t>
            </w:r>
          </w:p>
        </w:tc>
        <w:tc>
          <w:tcPr>
            <w:tcW w:w="483" w:type="dxa"/>
            <w:tcBorders>
              <w:left w:val="single" w:sz="6" w:color="C0C0C0"/>
              <w:top w:val="single" w:sz="6" w:color="C0C0C0"/>
              <w:right w:val="single" w:sz="6" w:color="C0C0C0"/>
              <w:bottom w:val="single" w:sz="6" w:color="C0C0C0"/>
            </w:tcBorders>
          </w:tcPr>
          <w:p>
            <w:r>
              <w:rPr>
                <w:sz w:val="16"/>
                <w:color w:val="000000"/>
              </w:rPr>
              <w:t/>
            </w:r>
          </w:p>
        </w:tc>
        <w:tc>
          <w:tcPr>
            <w:tcW w:w="759" w:type="dxa"/>
            <w:tcBorders>
              <w:left w:val="single" w:sz="6" w:color="C0C0C0"/>
              <w:top w:val="single" w:sz="6" w:color="C0C0C0"/>
              <w:right w:val="single" w:sz="6" w:color="C0C0C0"/>
              <w:bottom w:val="single" w:sz="6" w:color="C0C0C0"/>
            </w:tcBorders>
          </w:tcPr>
          <w:p>
            <w:r>
              <w:rPr>
                <w:sz w:val="16"/>
                <w:color w:val="000000"/>
              </w:rPr>
              <w:t/>
            </w:r>
          </w:p>
        </w:tc>
        <w:tc>
          <w:tcPr>
            <w:tcW w:w="531" w:type="dxa"/>
            <w:tcBorders>
              <w:left w:val="single" w:sz="6" w:color="C0C0C0"/>
              <w:top w:val="single" w:sz="6" w:color="C0C0C0"/>
              <w:right w:val="single" w:sz="6" w:color="C0C0C0"/>
              <w:bottom w:val="single" w:sz="6" w:color="C0C0C0"/>
            </w:tcBorders>
          </w:tcPr>
          <w:p>
            <w:r>
              <w:rPr>
                <w:sz w:val="16"/>
                <w:color w:val="000000"/>
              </w:rPr>
              <w:t>A</w:t>
            </w:r>
          </w:p>
        </w:tc>
      </w:tr>
      <w:tr>
        <w:trPr>
          <w:trHeight w:val="225" w:hRule="atLeast"/>
        </w:trPr>
        <w:tc>
          <w:tcPr>
            <w:tcW w:w="1299" w:type="dxa"/>
            <w:tcBorders>
              <w:left w:val="single" w:sz="6" w:color="C0C0C0"/>
              <w:top w:val="single" w:sz="6" w:color="C0C0C0"/>
              <w:right w:val="single" w:sz="6" w:color="C0C0C0"/>
              <w:bottom w:val="single" w:sz="6" w:color="C0C0C0"/>
            </w:tcBorders>
          </w:tcPr>
          <w:p>
            <w:r>
              <w:rPr>
                <w:sz w:val="16"/>
                <w:color w:val="000000"/>
              </w:rPr>
              <w:t>Shape</w:t>
            </w:r>
          </w:p>
        </w:tc>
        <w:tc>
          <w:tcPr>
            <w:tcW w:w="3387" w:type="dxa"/>
            <w:tcBorders>
              <w:left w:val="single" w:sz="6" w:color="C0C0C0"/>
              <w:top w:val="single" w:sz="6" w:color="C0C0C0"/>
              <w:right w:val="single" w:sz="6" w:color="C0C0C0"/>
              <w:bottom w:val="single" w:sz="6" w:color="C0C0C0"/>
            </w:tcBorders>
          </w:tcPr>
          <w:p>
            <w:r>
              <w:rPr>
                <w:sz w:val="16"/>
                <w:color w:val="000000"/>
              </w:rPr>
              <w:t>Geometrische representatie van het object middels een vlak</w:t>
            </w:r>
          </w:p>
        </w:tc>
        <w:tc>
          <w:tcPr>
            <w:tcW w:w="1287" w:type="dxa"/>
            <w:tcBorders>
              <w:left w:val="single" w:sz="6" w:color="C0C0C0"/>
              <w:top w:val="single" w:sz="6" w:color="C0C0C0"/>
              <w:right w:val="single" w:sz="6" w:color="C0C0C0"/>
              <w:bottom w:val="single" w:sz="6" w:color="C0C0C0"/>
            </w:tcBorders>
          </w:tcPr>
          <w:p>
            <w:r>
              <w:rPr>
                <w:sz w:val="16"/>
                <w:color w:val="000000"/>
              </w:rPr>
              <w:t>Geometry</w:t>
            </w:r>
          </w:p>
        </w:tc>
        <w:tc>
          <w:tcPr>
            <w:tcW w:w="483" w:type="dxa"/>
            <w:tcBorders>
              <w:left w:val="single" w:sz="6" w:color="C0C0C0"/>
              <w:top w:val="single" w:sz="6" w:color="C0C0C0"/>
              <w:right w:val="single" w:sz="6" w:color="C0C0C0"/>
              <w:bottom w:val="single" w:sz="6" w:color="C0C0C0"/>
            </w:tcBorders>
          </w:tcPr>
          <w:p>
            <w:r>
              <w:rPr>
                <w:sz w:val="16"/>
                <w:color w:val="000000"/>
              </w:rPr>
              <w:t/>
            </w:r>
          </w:p>
        </w:tc>
        <w:tc>
          <w:tcPr>
            <w:tcW w:w="759" w:type="dxa"/>
            <w:tcBorders>
              <w:left w:val="single" w:sz="6" w:color="C0C0C0"/>
              <w:top w:val="single" w:sz="6" w:color="C0C0C0"/>
              <w:right w:val="single" w:sz="6" w:color="C0C0C0"/>
              <w:bottom w:val="single" w:sz="6" w:color="C0C0C0"/>
            </w:tcBorders>
          </w:tcPr>
          <w:p>
            <w:r>
              <w:rPr>
                <w:sz w:val="16"/>
                <w:color w:val="000000"/>
              </w:rPr>
              <w:t/>
            </w:r>
          </w:p>
        </w:tc>
        <w:tc>
          <w:tcPr>
            <w:tcW w:w="531" w:type="dxa"/>
            <w:tcBorders>
              <w:left w:val="single" w:sz="6" w:color="C0C0C0"/>
              <w:top w:val="single" w:sz="6" w:color="C0C0C0"/>
              <w:right w:val="single" w:sz="6" w:color="C0C0C0"/>
              <w:bottom w:val="single" w:sz="6" w:color="C0C0C0"/>
            </w:tcBorders>
          </w:tcPr>
          <w:p>
            <w:r>
              <w:rPr>
                <w:sz w:val="16"/>
                <w:color w:val="000000"/>
              </w:rPr>
              <w:t>W</w:t>
            </w:r>
          </w:p>
        </w:tc>
      </w:tr>
    </w:tbl>
    <w:p>
      <w:r/>
      <w:r/>
      <w:r/>
      <w:r/>
    </w:p>
    <w:p>
      <w:pPr>
        <w:outlineLvl w:val="1"/>
        <w:keepNext/>
        <w:spacing w:before="150" w:after="150"/>
        <w:shd w:val="clear" w:color="auto" w:fill="FFFFFF"/>
        <w:pBdr>
          <w:top w:val="none" w:sz="0" w:space="1" w:color="000000"/>
          <w:left w:val="none" w:sz="0" w:space="1" w:color="000000"/>
          <w:bottom w:val="none" w:sz="0" w:space="1" w:color="000000"/>
          <w:right w:val="none" w:sz="0" w:space="1" w:color="000000"/>
        </w:pBdr>
      </w:pPr>
      <w:r>
        <w:rPr>
          <w:sz w:val="1"/>
        </w:rPr>
        <w:br w:type="textWrapping" w:clear="all"/>
      </w:r>
      <w:bookmarkStart w:id="360" w:name="_topic_PeilgebiedPraktijk"/>
      <w:bookmarkEnd w:id="360"/>
      <w:r>
        <w:rPr>
          <w:rFonts w:ascii="Tahoma" w:hAnsi="Tahoma" w:cs="Tahoma" w:eastAsia="Tahoma"/>
          <w:b/>
          <w:sz w:val="26"/>
          <w:color w:val="4F81BD"/>
        </w:rPr>
        <w:t>PeilgebiedPraktijk</w:t>
      </w:r>
      <w:r/>
    </w:p>
    <w:p>
      <w:pPr>
        <w:pStyle w:val="5"/>
      </w:pPr>
      <w:bookmarkStart w:id="361" w:name="PeilgebiedPraktijk_Beschrijving"/>
      <w:bookmarkEnd w:id="361"/>
      <w:r>
        <w:t>Beschrijving</w:t>
      </w:r>
    </w:p>
    <w:p>
      <w:r>
        <w:rPr>
          <w:rStyle w:val="c13"/>
        </w:rPr>
      </w:r>
    </w:p>
    <w:p>
      <w:pPr>
        <w:pStyle w:val="6"/>
      </w:pPr>
      <w:r>
        <w:rPr>
          <w:color w:val="000000"/>
        </w:rPr>
        <w:t>Definitie</w:t>
      </w:r>
    </w:p>
    <w:p>
      <w:pPr>
        <w:tabs>
          <w:tab w:val="left" w:pos="1845"/>
        </w:tabs>
      </w:pPr>
      <w:r>
        <w:t xml:space="preserve">Een gebied, waar in de praktijk één oppervlaktewaterregime wordt nagestreefd (Eigen). </w:t>
      </w:r>
    </w:p>
    <w:p>
      <w:pPr>
        <w:tabs>
          <w:tab w:val="left" w:pos="1845"/>
        </w:tabs>
      </w:pPr>
      <w:r>
        <w:t>Per peilgebied worden één of meerdere peilen geregistreerd die gelden voor het peilbeheer in de praktijk. Deze zijn meestal seizoensgebonden. Voorbeelden van soorten peilen zijn: flexibel peil, vast peil, zomerpeil, winterpeil.</w:t>
      </w:r>
    </w:p>
    <w:p>
      <w:pPr>
        <w:tabs>
          <w:tab w:val="left" w:pos="1845"/>
        </w:tabs>
      </w:pPr>
      <w:r>
        <w:rPr>
          <w:i/>
        </w:rPr>
        <w:t>Herkomst definitie</w:t>
      </w:r>
      <w:r>
        <w:t>: Project</w:t>
      </w:r>
    </w:p>
    <w:p>
      <w:pPr>
        <w:tabs>
          <w:tab w:val="left" w:pos="1845"/>
        </w:tabs>
      </w:pPr>
      <w:r>
        <w:t/>
      </w:r>
    </w:p>
    <w:p>
      <w:pPr>
        <w:pStyle w:val="6"/>
      </w:pPr>
      <w:r>
        <w:rPr>
          <w:color w:val="000000"/>
        </w:rPr>
        <w:t>Toelichting</w:t>
      </w:r>
    </w:p>
    <w:p>
      <w:pPr>
        <w:tabs>
          <w:tab w:val="left" w:pos="1845"/>
        </w:tabs>
      </w:pPr>
      <w:r>
        <w:rPr>
          <w:color w:val="000000"/>
        </w:rPr>
        <w:t xml:space="preserve">PeilgebiedPraktijk is in DAMO 2.0 opgenomen als specialisatie van </w:t>
      </w:r>
      <w:hyperlink w:anchor="_topic_AfvoerAanvoergebied">
        <w:r>
          <w:rPr>
            <w:rStyle w:val="c13"/>
          </w:rPr>
          <w:t>AfvoerAanvoergebied</w:t>
        </w:r>
      </w:hyperlink>
      <w:r>
        <w:rPr>
          <w:color w:val="000000"/>
        </w:rPr>
        <w:t>, als overgang naar de IMWA standaard.</w:t>
      </w:r>
    </w:p>
    <w:p>
      <w:pPr>
        <w:tabs>
          <w:tab w:val="left" w:pos="1845"/>
        </w:tabs>
      </w:pPr>
      <w:r>
        <w:t/>
      </w:r>
    </w:p>
    <w:p>
      <w:pPr>
        <w:pStyle w:val="6"/>
      </w:pPr>
      <w:r>
        <w:t>Geometrie</w:t>
      </w:r>
    </w:p>
    <w:tbl>
      <w:tblPr>
        <w:tblW w:w="9720" w:type="dxa"/>
        <w:tblLayout w:type="fixed"/>
        <w:tblCellMar>
          <w:top w:w="15" w:type="dxa"/>
          <w:left w:w="75" w:type="dxa"/>
          <w:bottom w:w="15" w:type="dxa"/>
          <w:right w:w="75" w:type="dxa"/>
        </w:tblCellMar>
      </w:tblPr>
      <w:tblGrid>
        <w:gridCol w:w="1380"/>
        <w:gridCol w:w="6420"/>
      </w:tblGrid>
      <w:tr>
        <w:trPr>
          <w:trHeight w:val="300" w:hRule="atLeast"/>
        </w:trPr>
        <w:tc>
          <w:tcPr>
            <w:tcW w:w="1347" w:type="dxa"/>
            <w:tcBorders>
              <w:left w:val="single" w:sz="6" w:color="BFBFBF"/>
              <w:top w:val="single" w:sz="6" w:color="BFBFBF"/>
              <w:right w:val="single" w:sz="6" w:color="BFBFBF"/>
              <w:bottom w:val="single" w:sz="6" w:color="BFBFBF"/>
            </w:tcBorders>
            <w:vAlign w:val="center"/>
            <w:shd w:val="clear" w:color="auto" w:fill="B6DDE8"/>
          </w:tcPr>
          <w:p>
            <w:r>
              <w:rPr>
                <w:b/>
              </w:rPr>
              <w:t/>
            </w:r>
          </w:p>
        </w:tc>
        <w:tc>
          <w:tcPr>
            <w:tcW w:w="6387" w:type="dxa"/>
            <w:tcBorders>
              <w:left w:val="single" w:sz="6" w:color="BFBFBF"/>
              <w:top w:val="single" w:sz="6" w:color="BFBFBF"/>
              <w:right w:val="single" w:sz="6" w:color="BFBFBF"/>
              <w:bottom w:val="single" w:sz="6" w:color="BFBFBF"/>
            </w:tcBorders>
            <w:vAlign w:val="center"/>
            <w:shd w:val="clear" w:color="auto" w:fill="B6DDE8"/>
          </w:tcPr>
          <w:p>
            <w:r>
              <w:rPr>
                <w:b/>
              </w:rPr>
              <w:t>Vlak</w:t>
            </w:r>
          </w:p>
        </w:tc>
      </w:tr>
      <w:tr>
        <w:trPr>
          <w:trHeight w:val="300" w:hRule="atLeast"/>
        </w:trPr>
        <w:tc>
          <w:tcPr>
            <w:tcW w:w="1347" w:type="dxa"/>
            <w:tcBorders>
              <w:left w:val="single" w:sz="6" w:color="BFBFBF"/>
              <w:top w:val="single" w:sz="6" w:color="BFBFBF"/>
              <w:right w:val="single" w:sz="6" w:color="BFBFBF"/>
              <w:bottom w:val="single" w:sz="6" w:color="BFBFBF"/>
            </w:tcBorders>
            <w:vAlign w:val="center"/>
          </w:tcPr>
          <w:p>
            <w:r>
              <w:t>Zoomniveau</w:t>
            </w:r>
          </w:p>
        </w:tc>
        <w:tc>
          <w:tcPr>
            <w:tcW w:w="6387" w:type="dxa"/>
            <w:tcBorders>
              <w:left w:val="single" w:sz="6" w:color="BFBFBF"/>
              <w:top w:val="single" w:sz="6" w:color="BFBFBF"/>
              <w:right w:val="single" w:sz="6" w:color="BFBFBF"/>
              <w:bottom w:val="single" w:sz="6" w:color="BFBFBF"/>
            </w:tcBorders>
            <w:vAlign w:val="center"/>
          </w:tcPr>
          <w:p>
            <w:r>
              <w:t>Niet van toepassing</w:t>
            </w:r>
          </w:p>
        </w:tc>
      </w:tr>
      <w:tr>
        <w:trPr>
          <w:trHeight w:val="300" w:hRule="atLeast"/>
        </w:trPr>
        <w:tc>
          <w:tcPr>
            <w:tcW w:w="1347" w:type="dxa"/>
            <w:tcBorders>
              <w:left w:val="single" w:sz="6" w:color="BFBFBF"/>
              <w:top w:val="single" w:sz="6" w:color="BFBFBF"/>
              <w:right w:val="single" w:sz="6" w:color="BFBFBF"/>
              <w:bottom w:val="single" w:sz="6" w:color="BFBFBF"/>
            </w:tcBorders>
            <w:vAlign w:val="center"/>
          </w:tcPr>
          <w:p>
            <w:r>
              <w:t>Representatie</w:t>
            </w:r>
          </w:p>
        </w:tc>
        <w:tc>
          <w:tcPr>
            <w:tcW w:w="6387" w:type="dxa"/>
            <w:tcBorders>
              <w:left w:val="single" w:sz="6" w:color="BFBFBF"/>
              <w:top w:val="single" w:sz="6" w:color="BFBFBF"/>
              <w:right w:val="single" w:sz="6" w:color="BFBFBF"/>
              <w:bottom w:val="single" w:sz="6" w:color="BFBFBF"/>
            </w:tcBorders>
            <w:vAlign w:val="center"/>
          </w:tcPr>
          <w:p>
            <w:r>
              <w:t>Afbeelding feitelijke contouren</w:t>
            </w:r>
          </w:p>
        </w:tc>
      </w:tr>
    </w:tbl>
    <w:p>
      <w:r>
        <w:t/>
      </w:r>
    </w:p>
    <w:p>
      <w:pPr>
        <w:pStyle w:val="6"/>
      </w:pPr>
      <w:r>
        <w:rPr>
          <w:color w:val="auto"/>
        </w:rPr>
        <w:t>Associaties</w:t>
      </w:r>
    </w:p>
    <w:tbl>
      <w:tblPr>
        <w:tblW w:w="9720" w:type="dxa"/>
        <w:tblLayout w:type="fixed"/>
        <w:tblCellMar>
          <w:top w:w="30" w:type="dxa"/>
          <w:left w:w="75" w:type="dxa"/>
          <w:bottom w:w="30" w:type="dxa"/>
          <w:right w:w="75" w:type="dxa"/>
        </w:tblCellMar>
      </w:tblPr>
      <w:tblGrid>
        <w:gridCol w:w="1395"/>
        <w:gridCol w:w="6390"/>
      </w:tblGrid>
      <w:tr>
        <w:trPr>
          <w:trHeight w:val="300" w:hRule="atLeast"/>
        </w:trPr>
        <w:tc>
          <w:tcPr>
            <w:tcW w:w="1371" w:type="dxa"/>
            <w:tcBorders>
              <w:left w:val="single" w:sz="6" w:color="BFBFBF"/>
              <w:top w:val="single" w:sz="6" w:color="BFBFBF"/>
              <w:right w:val="single" w:sz="6" w:color="BFBFBF"/>
              <w:bottom w:val="single" w:sz="6" w:color="BFBFBF"/>
            </w:tcBorders>
            <w:shd w:val="clear" w:color="auto" w:fill="B6DDE8"/>
          </w:tcPr>
          <w:p>
            <w:r>
              <w:rPr>
                <w:b/>
              </w:rPr>
              <w:t>Model</w:t>
            </w:r>
          </w:p>
        </w:tc>
        <w:tc>
          <w:tcPr>
            <w:tcW w:w="6363" w:type="dxa"/>
            <w:tcBorders>
              <w:left w:val="single" w:sz="6" w:color="BFBFBF"/>
              <w:top w:val="single" w:sz="6" w:color="BFBFBF"/>
              <w:right w:val="single" w:sz="6" w:color="BFBFBF"/>
              <w:bottom w:val="single" w:sz="6" w:color="BFBFBF"/>
            </w:tcBorders>
            <w:shd w:val="clear" w:color="auto" w:fill="B6DDE8"/>
          </w:tcPr>
          <w:p>
            <w:r>
              <w:rPr>
                <w:b/>
              </w:rPr>
              <w:t>Object</w:t>
            </w:r>
          </w:p>
        </w:tc>
      </w:tr>
      <w:tr>
        <w:trPr>
          <w:trHeight w:val="300" w:hRule="atLeast"/>
        </w:trPr>
        <w:tc>
          <w:tcPr>
            <w:tcW w:w="1371" w:type="dxa"/>
            <w:tcBorders>
              <w:left w:val="single" w:sz="6" w:color="BFBFBF"/>
              <w:top w:val="single" w:sz="6" w:color="BFBFBF"/>
              <w:right w:val="single" w:sz="6" w:color="BFBFBF"/>
              <w:bottom w:val="single" w:sz="6" w:color="BFBFBF"/>
            </w:tcBorders>
          </w:tcPr>
          <w:p>
            <w:r>
              <w:t>Algemeen</w:t>
            </w:r>
          </w:p>
        </w:tc>
        <w:tc>
          <w:tcPr>
            <w:tcW w:w="6363" w:type="dxa"/>
            <w:tcBorders>
              <w:left w:val="single" w:sz="6" w:color="BFBFBF"/>
              <w:top w:val="single" w:sz="6" w:color="BFBFBF"/>
              <w:right w:val="single" w:sz="6" w:color="BFBFBF"/>
              <w:bottom w:val="single" w:sz="6" w:color="BFBFBF"/>
            </w:tcBorders>
          </w:tcPr>
          <w:p>
            <w:hyperlink w:anchor="_topic_IMWAGeoObjectattributen">
              <w:r>
                <w:rPr>
                  <w:rStyle w:val="c13"/>
                </w:rPr>
                <w:t>IMWA GeoObject</w:t>
              </w:r>
            </w:hyperlink>
            <w:r>
              <w:t xml:space="preserve">, </w:t>
            </w:r>
            <w:hyperlink w:anchor="_topic_Metadata">
              <w:r>
                <w:rPr>
                  <w:rStyle w:val="c13"/>
                </w:rPr>
                <w:t>Metadata</w:t>
              </w:r>
            </w:hyperlink>
          </w:p>
        </w:tc>
      </w:tr>
      <w:tr>
        <w:trPr>
          <w:trHeight w:val="300" w:hRule="atLeast"/>
        </w:trPr>
        <w:tc>
          <w:tcPr>
            <w:tcW w:w="1371" w:type="dxa"/>
            <w:tcBorders>
              <w:left w:val="single" w:sz="6" w:color="BFBFBF"/>
              <w:top w:val="single" w:sz="6" w:color="BFBFBF"/>
              <w:right w:val="single" w:sz="6" w:color="BFBFBF"/>
              <w:bottom w:val="single" w:sz="6" w:color="BFBFBF"/>
            </w:tcBorders>
          </w:tcPr>
          <w:p>
            <w:r>
              <w:t>Watersysteem</w:t>
            </w:r>
          </w:p>
        </w:tc>
        <w:tc>
          <w:tcPr>
            <w:tcW w:w="6363" w:type="dxa"/>
            <w:tcBorders>
              <w:left w:val="single" w:sz="6" w:color="BFBFBF"/>
              <w:top w:val="single" w:sz="6" w:color="BFBFBF"/>
              <w:right w:val="single" w:sz="6" w:color="BFBFBF"/>
              <w:bottom w:val="single" w:sz="6" w:color="BFBFBF"/>
            </w:tcBorders>
          </w:tcPr>
          <w:p>
            <w:hyperlink w:anchor="_topic_AfvoerAanvoergebied">
              <w:r>
                <w:rPr>
                  <w:rStyle w:val="c13"/>
                </w:rPr>
                <w:t>AfvoerAanvoergebied</w:t>
              </w:r>
            </w:hyperlink>
            <w:r>
              <w:t xml:space="preserve">, </w:t>
            </w:r>
            <w:hyperlink w:anchor="_topic_Streefpeil">
              <w:r>
                <w:rPr>
                  <w:rStyle w:val="c13"/>
                </w:rPr>
                <w:t>Streefpeil</w:t>
              </w:r>
            </w:hyperlink>
          </w:p>
        </w:tc>
      </w:tr>
    </w:tbl>
    <w:p>
      <w:r>
        <w:rPr>
          <w:color w:val="auto"/>
        </w:rPr>
        <w:t/>
      </w:r>
    </w:p>
    <w:p>
      <w:pPr>
        <w:pStyle w:val="6"/>
      </w:pPr>
      <w:r>
        <w:t>Relaties standaarden</w:t>
      </w:r>
    </w:p>
    <w:tbl>
      <w:tblPr>
        <w:tblW w:w="9765" w:type="dxa"/>
        <w:tblLayout w:type="fixed"/>
        <w:tblCellMar>
          <w:top w:w="15" w:type="dxa"/>
          <w:left w:w="75" w:type="dxa"/>
          <w:bottom w:w="15" w:type="dxa"/>
          <w:right w:w="75" w:type="dxa"/>
        </w:tblCellMar>
        <w:tblInd w:w="-15" w:type="dxa"/>
      </w:tblPr>
      <w:tblGrid>
        <w:gridCol w:w="1320"/>
        <w:gridCol w:w="1395"/>
        <w:gridCol w:w="1275"/>
        <w:gridCol w:w="2475"/>
        <w:gridCol w:w="1440"/>
      </w:tblGrid>
      <w:tr>
        <w:trPr>
          <w:trHeight w:val="300" w:hRule="atLeast"/>
        </w:trPr>
        <w:tc>
          <w:tcPr>
            <w:tcW w:w="1287" w:type="dxa"/>
            <w:tcBorders>
              <w:left w:val="single" w:sz="6" w:color="BFBFBF"/>
              <w:top w:val="single" w:sz="6" w:color="BFBFBF"/>
              <w:right w:val="single" w:sz="6" w:color="BFBFBF"/>
              <w:bottom w:val="single" w:sz="6" w:color="BFBFBF"/>
            </w:tcBorders>
            <w:vAlign w:val="center"/>
            <w:shd w:val="clear" w:color="auto" w:fill="B6DDE8"/>
          </w:tcPr>
          <w:p>
            <w:r>
              <w:rPr>
                <w:b/>
                <w:color w:val="000000"/>
              </w:rPr>
              <w:t>Standaard</w:t>
            </w:r>
          </w:p>
        </w:tc>
        <w:tc>
          <w:tcPr>
            <w:tcW w:w="1359" w:type="dxa"/>
            <w:tcBorders>
              <w:left w:val="nil"/>
              <w:top w:val="single" w:sz="6" w:color="BFBFBF"/>
              <w:right w:val="single" w:sz="6" w:color="BFBFBF"/>
              <w:bottom w:val="single" w:sz="6" w:color="BFBFBF"/>
            </w:tcBorders>
            <w:vAlign w:val="center"/>
            <w:shd w:val="clear" w:color="auto" w:fill="B6DDE8"/>
          </w:tcPr>
          <w:p>
            <w:r>
              <w:rPr>
                <w:b/>
                <w:color w:val="000000"/>
              </w:rPr>
              <w:t>Entiteit</w:t>
            </w:r>
          </w:p>
        </w:tc>
        <w:tc>
          <w:tcPr>
            <w:tcW w:w="1251" w:type="dxa"/>
            <w:tcBorders>
              <w:left w:val="nil"/>
              <w:top w:val="single" w:sz="6" w:color="BFBFBF"/>
              <w:right w:val="single" w:sz="6" w:color="BFBFBF"/>
              <w:bottom w:val="single" w:sz="6" w:color="BFBFBF"/>
            </w:tcBorders>
            <w:vAlign w:val="center"/>
            <w:shd w:val="clear" w:color="auto" w:fill="B6DDE8"/>
          </w:tcPr>
          <w:p>
            <w:r>
              <w:rPr>
                <w:b/>
                <w:color w:val="000000"/>
              </w:rPr>
              <w:t>Geometrie</w:t>
            </w:r>
          </w:p>
        </w:tc>
        <w:tc>
          <w:tcPr>
            <w:tcW w:w="2439" w:type="dxa"/>
            <w:tcBorders>
              <w:left w:val="nil"/>
              <w:top w:val="single" w:sz="6" w:color="BFBFBF"/>
              <w:right w:val="single" w:sz="6" w:color="BFBFBF"/>
              <w:bottom w:val="single" w:sz="6" w:color="BFBFBF"/>
            </w:tcBorders>
            <w:vAlign w:val="center"/>
            <w:shd w:val="clear" w:color="auto" w:fill="B6DDE8"/>
          </w:tcPr>
          <w:p>
            <w:r>
              <w:rPr>
                <w:b/>
                <w:color w:val="000000"/>
              </w:rPr>
              <w:t>Generalisatie</w:t>
            </w:r>
          </w:p>
        </w:tc>
        <w:tc>
          <w:tcPr>
            <w:tcW w:w="1407" w:type="dxa"/>
            <w:tcBorders>
              <w:left w:val="nil"/>
              <w:top w:val="single" w:sz="6" w:color="BFBFBF"/>
              <w:right w:val="single" w:sz="6" w:color="BFBFBF"/>
              <w:bottom w:val="single" w:sz="6" w:color="BFBFBF"/>
            </w:tcBorders>
            <w:vAlign w:val="center"/>
            <w:shd w:val="clear" w:color="auto" w:fill="B6DDE8"/>
          </w:tcPr>
          <w:p>
            <w:r>
              <w:rPr>
                <w:b/>
                <w:color w:val="000000"/>
              </w:rPr>
              <w:t>Specialisatie</w:t>
            </w:r>
          </w:p>
        </w:tc>
      </w:tr>
      <w:tr>
        <w:trPr>
          <w:trHeight w:val="300" w:hRule="atLeast"/>
        </w:trPr>
        <w:tc>
          <w:tcPr>
            <w:tcW w:w="1287" w:type="dxa"/>
            <w:tcBorders>
              <w:left w:val="single" w:sz="6" w:color="BFBFBF"/>
              <w:top w:val="nil"/>
              <w:right w:val="single" w:sz="6" w:color="BFBFBF"/>
              <w:bottom w:val="single" w:sz="6" w:color="BFBFBF"/>
            </w:tcBorders>
          </w:tcPr>
          <w:p>
            <w:pPr>
              <w:spacing w:lineRule="auto" w:line="360"/>
            </w:pPr>
            <w:r>
              <w:rPr>
                <w:color w:val="000000"/>
              </w:rPr>
              <w:t>IMWA</w:t>
            </w:r>
          </w:p>
        </w:tc>
        <w:tc>
          <w:tcPr>
            <w:tcW w:w="1359" w:type="dxa"/>
            <w:tcBorders>
              <w:left w:val="nil"/>
              <w:top w:val="nil"/>
              <w:right w:val="single" w:sz="6" w:color="C0C0C0"/>
              <w:bottom w:val="single" w:sz="6" w:color="C0C0C0"/>
            </w:tcBorders>
          </w:tcPr>
          <w:p>
            <w:hyperlink r:id="hrId249">
              <w:r>
                <w:rPr>
                  <w:rStyle w:val="c13"/>
                </w:rPr>
                <w:t>Peilgebied</w:t>
              </w:r>
            </w:hyperlink>
          </w:p>
        </w:tc>
        <w:tc>
          <w:tcPr>
            <w:tcW w:w="1251" w:type="dxa"/>
            <w:tcBorders>
              <w:left w:val="nil"/>
              <w:top w:val="nil"/>
              <w:right w:val="single" w:sz="6" w:color="C0C0C0"/>
              <w:bottom w:val="single" w:sz="6" w:color="C0C0C0"/>
            </w:tcBorders>
          </w:tcPr>
          <w:p>
            <w:pPr>
              <w:spacing w:lineRule="auto" w:line="360"/>
            </w:pPr>
            <w:r>
              <w:rPr>
                <w:color w:val="000000"/>
              </w:rPr>
              <w:t>Vlak</w:t>
            </w:r>
          </w:p>
        </w:tc>
        <w:tc>
          <w:tcPr>
            <w:tcW w:w="2439" w:type="dxa"/>
            <w:tcBorders>
              <w:left w:val="nil"/>
              <w:top w:val="nil"/>
              <w:right w:val="single" w:sz="6" w:color="C0C0C0"/>
              <w:bottom w:val="single" w:sz="6" w:color="C0C0C0"/>
            </w:tcBorders>
          </w:tcPr>
          <w:p>
            <w:hyperlink r:id="hrId250">
              <w:r>
                <w:rPr>
                  <w:rStyle w:val="c13"/>
                </w:rPr>
                <w:t>AfvoergebiedAanvoergebied</w:t>
              </w:r>
            </w:hyperlink>
          </w:p>
        </w:tc>
        <w:tc>
          <w:tcPr>
            <w:tcW w:w="1407" w:type="dxa"/>
            <w:tcBorders>
              <w:left w:val="nil"/>
              <w:top w:val="nil"/>
              <w:right w:val="single" w:sz="6" w:color="C0C0C0"/>
              <w:bottom w:val="single" w:sz="6" w:color="C0C0C0"/>
            </w:tcBorders>
          </w:tcPr>
          <w:p>
            <w:pPr>
              <w:spacing w:lineRule="auto" w:line="360"/>
            </w:pPr>
            <w:r>
              <w:rPr>
                <w:color w:val="000000"/>
              </w:rPr>
              <w:t>Nvt</w:t>
            </w:r>
          </w:p>
        </w:tc>
      </w:tr>
    </w:tbl>
    <w:p>
      <w:r>
        <w:t/>
      </w:r>
    </w:p>
    <w:p>
      <w:pPr>
        <w:pStyle w:val="6"/>
      </w:pPr>
      <w:r>
        <w:t xml:space="preserve">Komt voor in  </w:t>
      </w:r>
    </w:p>
    <w:tbl>
      <w:tblPr>
        <w:tblW w:w="9675" w:type="dxa"/>
        <w:tblLayout w:type="fixed"/>
        <w:tblCellMar>
          <w:top w:w="15" w:type="dxa"/>
          <w:left w:w="0" w:type="dxa"/>
          <w:bottom w:w="15" w:type="dxa"/>
          <w:right w:w="0" w:type="dxa"/>
        </w:tblCellMar>
      </w:tblPr>
      <w:tblGrid>
        <w:gridCol w:w="1740"/>
        <w:gridCol w:w="6000"/>
      </w:tblGrid>
      <w:tr>
        <w:trPr>
          <w:trHeight w:val="300" w:hRule="atLeast"/>
        </w:trPr>
        <w:tc>
          <w:tcPr>
            <w:tcW w:w="1740" w:type="dxa"/>
          </w:tcPr>
          <w:p>
            <w:r>
              <w:t>Producten</w:t>
            </w:r>
          </w:p>
        </w:tc>
        <w:tc>
          <w:tcPr>
            <w:tcW w:w="6000" w:type="dxa"/>
          </w:tcPr>
          <w:p>
            <w:r>
              <w:t>Beheerregister waterlopen</w:t>
            </w:r>
          </w:p>
        </w:tc>
      </w:tr>
      <w:tr>
        <w:trPr>
          <w:trHeight w:val="300" w:hRule="atLeast"/>
        </w:trPr>
        <w:tc>
          <w:tcPr>
            <w:tcW w:w="1740" w:type="dxa"/>
          </w:tcPr>
          <w:p>
            <w:r>
              <w:t>Onderdeel van</w:t>
            </w:r>
            <w:r>
              <w:tab/>
            </w:r>
          </w:p>
        </w:tc>
        <w:tc>
          <w:tcPr>
            <w:tcW w:w="6000" w:type="dxa"/>
          </w:tcPr>
          <w:p>
            <w:r>
              <w:t>DAMO Watersysteem</w:t>
            </w:r>
          </w:p>
        </w:tc>
      </w:tr>
    </w:tbl>
    <w:p>
      <w:r>
        <w:t/>
      </w:r>
    </w:p>
    <w:p>
      <w:pPr>
        <w:pStyle w:val="6"/>
      </w:pPr>
      <w:r>
        <w:t>Inwinningsregels</w:t>
      </w:r>
      <w:r>
        <w:tab/>
      </w:r>
    </w:p>
    <w:tbl>
      <w:tblPr>
        <w:tblW w:w="9675" w:type="dxa"/>
        <w:tblLayout w:type="fixed"/>
        <w:tblCellMar>
          <w:top w:w="15" w:type="dxa"/>
          <w:left w:w="0" w:type="dxa"/>
          <w:bottom w:w="15" w:type="dxa"/>
          <w:right w:w="0" w:type="dxa"/>
        </w:tblCellMar>
      </w:tblPr>
      <w:tblGrid>
        <w:gridCol w:w="1755"/>
        <w:gridCol w:w="5985"/>
      </w:tblGrid>
      <w:tr>
        <w:trPr>
          <w:trHeight w:val="300" w:hRule="atLeast"/>
        </w:trPr>
        <w:tc>
          <w:tcPr>
            <w:tcW w:w="1752" w:type="dxa"/>
          </w:tcPr>
          <w:p>
            <w:r>
              <w:t>Vlak</w:t>
            </w:r>
          </w:p>
        </w:tc>
        <w:tc>
          <w:tcPr>
            <w:tcW w:w="5988" w:type="dxa"/>
          </w:tcPr>
          <w:p>
            <w:r>
              <w:t>Afbeelding feitelijke contouren</w:t>
            </w:r>
          </w:p>
        </w:tc>
      </w:tr>
    </w:tbl>
    <w:p>
      <w:r>
        <w:t/>
      </w:r>
    </w:p>
    <w:p>
      <w:r>
        <w:t/>
      </w:r>
    </w:p>
    <w:p>
      <w:pPr>
        <w:pStyle w:val="5"/>
      </w:pPr>
      <w:bookmarkStart w:id="362" w:name="PeilgebiedPraktijk_FunctioneelModel"/>
      <w:bookmarkEnd w:id="362"/>
      <w:r>
        <w:t>Functioneel Model</w:t>
      </w:r>
      <w:r>
        <w:rPr>
          <w:rStyle w:val="c13"/>
        </w:rPr>
      </w:r>
    </w:p>
    <w:p>
      <w:r>
        <w:t/>
      </w:r>
    </w:p>
    <w:p>
      <w:r>
        <w:drawing>
          <wp:inline distT="0" distB="0" distL="0" distR="0">
            <wp:extent cx="5448300" cy="257175"/>
            <wp:effectExtent l="0" t="0" r="0" b="0"/>
            <wp:docPr id="206" name="Pic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206.png"/>
                    <pic:cNvPicPr/>
                  </pic:nvPicPr>
                  <pic:blipFill>
                    <a:blip r:embed="prId206" cstate="print"/>
                    <a:stretch>
                      <a:fillRect/>
                    </a:stretch>
                  </pic:blipFill>
                  <pic:spPr>
                    <a:xfrm>
                      <a:off x="0" y="0"/>
                      <a:ext cx="5448300" cy="257175"/>
                    </a:xfrm>
                    <a:prstGeom prst="rect">
                      <a:avLst/>
                    </a:prstGeom>
                  </pic:spPr>
                </pic:pic>
              </a:graphicData>
            </a:graphic>
          </wp:inline>
        </w:drawing>
      </w:r>
    </w:p>
    <w:p>
      <w:r>
        <w:t/>
      </w:r>
    </w:p>
    <w:p>
      <w:r>
        <w:drawing>
          <wp:inline distT="0" distB="0" distL="0" distR="0">
            <wp:extent cx="4848225" cy="1866900"/>
            <wp:effectExtent l="0" t="0" r="0" b="0"/>
            <wp:docPr id="207" name="Pic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207.png"/>
                    <pic:cNvPicPr/>
                  </pic:nvPicPr>
                  <pic:blipFill>
                    <a:blip r:embed="prId207" cstate="print"/>
                    <a:stretch>
                      <a:fillRect/>
                    </a:stretch>
                  </pic:blipFill>
                  <pic:spPr>
                    <a:xfrm>
                      <a:off x="0" y="0"/>
                      <a:ext cx="4848225" cy="1866900"/>
                    </a:xfrm>
                    <a:prstGeom prst="rect">
                      <a:avLst/>
                    </a:prstGeom>
                  </pic:spPr>
                </pic:pic>
              </a:graphicData>
            </a:graphic>
          </wp:inline>
        </w:drawing>
      </w:r>
    </w:p>
    <w:p>
      <w:r>
        <w:t/>
      </w:r>
    </w:p>
    <w:p>
      <w:r>
        <w:t/>
      </w:r>
    </w:p>
    <w:p>
      <w:pPr>
        <w:pStyle w:val="5"/>
      </w:pPr>
      <w:bookmarkStart w:id="363" w:name="PeilgebiedPraktijk_Attributen"/>
      <w:bookmarkEnd w:id="363"/>
      <w:r>
        <w:t xml:space="preserve">Attributen </w:t>
      </w:r>
      <w:r>
        <w:rPr>
          <w:rStyle w:val="c13"/>
        </w:rPr>
      </w:r>
    </w:p>
    <w:p>
      <w:r>
        <w:t/>
      </w:r>
    </w:p>
    <w:p>
      <w:r>
        <w:t xml:space="preserve">Naast onderstaande attributen heeft PeilgebiedPraktijk ook alle attributen van </w:t>
      </w:r>
      <w:hyperlink w:anchor="IMWAGeo_Attributen">
        <w:r>
          <w:rPr>
            <w:rStyle w:val="c13"/>
          </w:rPr>
          <w:t>IMWA GeoObject</w:t>
        </w:r>
      </w:hyperlink>
      <w:r>
        <w:t>.</w:t>
      </w:r>
    </w:p>
    <w:p>
      <w:r/>
    </w:p>
    <w:tbl>
      <w:tblPr>
        <w:tblW w:w="9780" w:type="dxa"/>
        <w:tblLayout w:type="fixed"/>
        <w:tblCellMar>
          <w:top w:w="15" w:type="dxa"/>
          <w:left w:w="30" w:type="dxa"/>
          <w:bottom w:w="15" w:type="dxa"/>
          <w:right w:w="30" w:type="dxa"/>
        </w:tblCellMar>
        <w:tblInd w:w="-30" w:type="dxa"/>
      </w:tblPr>
      <w:tblGrid>
        <w:gridCol w:w="1365"/>
        <w:gridCol w:w="3285"/>
        <w:gridCol w:w="1305"/>
        <w:gridCol w:w="465"/>
        <w:gridCol w:w="825"/>
        <w:gridCol w:w="570"/>
      </w:tblGrid>
      <w:tr>
        <w:trPr>
          <w:trHeight w:val="225" w:hRule="atLeast"/>
        </w:trPr>
        <w:tc>
          <w:tcPr>
            <w:tcW w:w="1359" w:type="dxa"/>
            <w:tcBorders>
              <w:left w:val="single" w:sz="6" w:color="C0C0C0"/>
              <w:top w:val="single" w:sz="6" w:color="C0C0C0"/>
              <w:right w:val="single" w:sz="6" w:color="C0C0C0"/>
              <w:bottom w:val="single" w:sz="6" w:color="C0C0C0"/>
            </w:tcBorders>
            <w:shd w:val="clear" w:color="auto" w:fill="B6DDE8"/>
          </w:tcPr>
          <w:p>
            <w:r>
              <w:rPr>
                <w:b/>
                <w:sz w:val="16"/>
                <w:color w:val="000000"/>
              </w:rPr>
              <w:t>Attribuutnaam</w:t>
            </w:r>
          </w:p>
        </w:tc>
        <w:tc>
          <w:tcPr>
            <w:tcW w:w="3279" w:type="dxa"/>
            <w:tcBorders>
              <w:left w:val="single" w:sz="6" w:color="C0C0C0"/>
              <w:top w:val="single" w:sz="6" w:color="C0C0C0"/>
              <w:right w:val="single" w:sz="6" w:color="C0C0C0"/>
              <w:bottom w:val="single" w:sz="6" w:color="C0C0C0"/>
            </w:tcBorders>
            <w:shd w:val="clear" w:color="auto" w:fill="B6DDE8"/>
          </w:tcPr>
          <w:p>
            <w:r>
              <w:rPr>
                <w:b/>
                <w:sz w:val="16"/>
                <w:color w:val="000000"/>
              </w:rPr>
              <w:t>Toelichting</w:t>
            </w:r>
          </w:p>
        </w:tc>
        <w:tc>
          <w:tcPr>
            <w:tcW w:w="1287" w:type="dxa"/>
            <w:tcBorders>
              <w:left w:val="single" w:sz="6" w:color="C0C0C0"/>
              <w:top w:val="single" w:sz="6" w:color="C0C0C0"/>
              <w:right w:val="single" w:sz="6" w:color="C0C0C0"/>
              <w:bottom w:val="single" w:sz="6" w:color="C0C0C0"/>
            </w:tcBorders>
            <w:shd w:val="clear" w:color="auto" w:fill="B6DDE8"/>
          </w:tcPr>
          <w:p>
            <w:r>
              <w:rPr>
                <w:b/>
                <w:sz w:val="16"/>
                <w:color w:val="000000"/>
              </w:rPr>
              <w:t>Type</w:t>
            </w:r>
          </w:p>
        </w:tc>
        <w:tc>
          <w:tcPr>
            <w:tcW w:w="459" w:type="dxa"/>
            <w:tcBorders>
              <w:left w:val="single" w:sz="6" w:color="C0C0C0"/>
              <w:top w:val="single" w:sz="6" w:color="C0C0C0"/>
              <w:right w:val="single" w:sz="6" w:color="C0C0C0"/>
              <w:bottom w:val="single" w:sz="6" w:color="C0C0C0"/>
            </w:tcBorders>
            <w:shd w:val="clear" w:color="auto" w:fill="B6DDE8"/>
          </w:tcPr>
          <w:p>
            <w:r>
              <w:rPr>
                <w:b/>
                <w:sz w:val="16"/>
                <w:color w:val="000000"/>
              </w:rPr>
              <w:t>Een-heid</w:t>
            </w:r>
          </w:p>
        </w:tc>
        <w:tc>
          <w:tcPr>
            <w:tcW w:w="807" w:type="dxa"/>
            <w:tcBorders>
              <w:left w:val="single" w:sz="6" w:color="C0C0C0"/>
              <w:top w:val="single" w:sz="6" w:color="C0C0C0"/>
              <w:right w:val="single" w:sz="6" w:color="C0C0C0"/>
              <w:bottom w:val="single" w:sz="6" w:color="C0C0C0"/>
            </w:tcBorders>
            <w:shd w:val="clear" w:color="auto" w:fill="B6DDE8"/>
          </w:tcPr>
          <w:p>
            <w:r>
              <w:rPr>
                <w:b/>
                <w:sz w:val="16"/>
                <w:color w:val="000000"/>
              </w:rPr>
              <w:t>Bron definitie</w:t>
            </w:r>
          </w:p>
        </w:tc>
        <w:tc>
          <w:tcPr>
            <w:tcW w:w="555" w:type="dxa"/>
            <w:tcBorders>
              <w:left w:val="single" w:sz="6" w:color="C0C0C0"/>
              <w:top w:val="single" w:sz="6" w:color="C0C0C0"/>
              <w:right w:val="single" w:sz="6" w:color="C0C0C0"/>
              <w:bottom w:val="single" w:sz="6" w:color="C0C0C0"/>
            </w:tcBorders>
            <w:shd w:val="clear" w:color="auto" w:fill="B6DDE8"/>
          </w:tcPr>
          <w:p>
            <w:r>
              <w:rPr>
                <w:b/>
                <w:sz w:val="16"/>
                <w:color w:val="000000"/>
              </w:rPr>
              <w:t>Model</w:t>
            </w:r>
          </w:p>
        </w:tc>
      </w:tr>
      <w:tr>
        <w:trPr>
          <w:trHeight w:val="225" w:hRule="atLeast"/>
        </w:trPr>
        <w:tc>
          <w:tcPr>
            <w:tcW w:w="1359" w:type="dxa"/>
            <w:tcBorders>
              <w:left w:val="single" w:sz="6" w:color="C0C0C0"/>
              <w:top w:val="single" w:sz="6" w:color="C0C0C0"/>
              <w:right w:val="single" w:sz="6" w:color="C0C0C0"/>
              <w:bottom w:val="single" w:sz="6" w:color="C0C0C0"/>
            </w:tcBorders>
          </w:tcPr>
          <w:p>
            <w:r>
              <w:rPr>
                <w:sz w:val="16"/>
                <w:color w:val="000000"/>
              </w:rPr>
              <w:t>OBJECTID</w:t>
            </w:r>
          </w:p>
        </w:tc>
        <w:tc>
          <w:tcPr>
            <w:tcW w:w="3279" w:type="dxa"/>
            <w:tcBorders>
              <w:left w:val="single" w:sz="6" w:color="C0C0C0"/>
              <w:top w:val="single" w:sz="6" w:color="C0C0C0"/>
              <w:right w:val="single" w:sz="6" w:color="C0C0C0"/>
              <w:bottom w:val="single" w:sz="6" w:color="C0C0C0"/>
            </w:tcBorders>
          </w:tcPr>
          <w:p>
            <w:r>
              <w:rPr>
                <w:sz w:val="16"/>
                <w:color w:val="000000"/>
              </w:rPr>
              <w:t>Wordt automatisch gegenereerd.</w:t>
            </w:r>
          </w:p>
        </w:tc>
        <w:tc>
          <w:tcPr>
            <w:tcW w:w="1287" w:type="dxa"/>
            <w:tcBorders>
              <w:left w:val="single" w:sz="6" w:color="C0C0C0"/>
              <w:top w:val="single" w:sz="6" w:color="C0C0C0"/>
              <w:right w:val="single" w:sz="6" w:color="C0C0C0"/>
              <w:bottom w:val="single" w:sz="6" w:color="C0C0C0"/>
            </w:tcBorders>
          </w:tcPr>
          <w:p>
            <w:r>
              <w:rPr>
                <w:sz w:val="16"/>
                <w:color w:val="000000"/>
              </w:rPr>
              <w:t>EsriFieldTypeOID</w:t>
            </w:r>
          </w:p>
        </w:tc>
        <w:tc>
          <w:tcPr>
            <w:tcW w:w="459" w:type="dxa"/>
            <w:tcBorders>
              <w:left w:val="single" w:sz="6" w:color="C0C0C0"/>
              <w:top w:val="single" w:sz="6" w:color="C0C0C0"/>
              <w:right w:val="single" w:sz="6" w:color="C0C0C0"/>
              <w:bottom w:val="single" w:sz="6" w:color="C0C0C0"/>
            </w:tcBorders>
          </w:tcPr>
          <w:p>
            <w:r>
              <w:t/>
            </w:r>
          </w:p>
        </w:tc>
        <w:tc>
          <w:tcPr>
            <w:tcW w:w="807" w:type="dxa"/>
            <w:tcBorders>
              <w:left w:val="single" w:sz="6" w:color="C0C0C0"/>
              <w:top w:val="single" w:sz="6" w:color="C0C0C0"/>
              <w:right w:val="single" w:sz="6" w:color="C0C0C0"/>
              <w:bottom w:val="single" w:sz="6" w:color="C0C0C0"/>
            </w:tcBorders>
          </w:tcPr>
          <w:p>
            <w:r>
              <w:rPr>
                <w:sz w:val="16"/>
                <w:color w:val="000000"/>
              </w:rPr>
              <w:t/>
            </w:r>
          </w:p>
        </w:tc>
        <w:tc>
          <w:tcPr>
            <w:tcW w:w="555" w:type="dxa"/>
            <w:tcBorders>
              <w:left w:val="single" w:sz="6" w:color="C0C0C0"/>
              <w:top w:val="single" w:sz="6" w:color="C0C0C0"/>
              <w:right w:val="single" w:sz="6" w:color="C0C0C0"/>
              <w:bottom w:val="single" w:sz="6" w:color="C0C0C0"/>
            </w:tcBorders>
          </w:tcPr>
          <w:p>
            <w:r>
              <w:rPr>
                <w:sz w:val="16"/>
                <w:color w:val="000000"/>
              </w:rPr>
              <w:t>W</w:t>
            </w:r>
          </w:p>
        </w:tc>
      </w:tr>
      <w:tr>
        <w:trPr>
          <w:trHeight w:val="225" w:hRule="atLeast"/>
        </w:trPr>
        <w:tc>
          <w:tcPr>
            <w:tcW w:w="1359" w:type="dxa"/>
            <w:tcBorders>
              <w:left w:val="single" w:sz="6" w:color="C0C0C0"/>
              <w:top w:val="single" w:sz="6" w:color="C0C0C0"/>
              <w:right w:val="single" w:sz="6" w:color="C0C0C0"/>
              <w:bottom w:val="single" w:sz="6" w:color="C0C0C0"/>
            </w:tcBorders>
          </w:tcPr>
          <w:p>
            <w:r>
              <w:rPr>
                <w:sz w:val="16"/>
                <w:color w:val="000000"/>
              </w:rPr>
              <w:t>statusPeilgebied</w:t>
            </w:r>
          </w:p>
        </w:tc>
        <w:tc>
          <w:tcPr>
            <w:tcW w:w="3279" w:type="dxa"/>
            <w:tcBorders>
              <w:left w:val="single" w:sz="6" w:color="C0C0C0"/>
              <w:top w:val="single" w:sz="6" w:color="C0C0C0"/>
              <w:right w:val="single" w:sz="6" w:color="C0C0C0"/>
              <w:bottom w:val="single" w:sz="6" w:color="C0C0C0"/>
            </w:tcBorders>
          </w:tcPr>
          <w:p>
            <w:r>
              <w:rPr>
                <w:sz w:val="16"/>
                <w:color w:val="000000"/>
              </w:rPr>
              <w:t>status van het peilgebied</w:t>
            </w:r>
          </w:p>
        </w:tc>
        <w:tc>
          <w:tcPr>
            <w:tcW w:w="1287" w:type="dxa"/>
            <w:tcBorders>
              <w:left w:val="single" w:sz="6" w:color="C0C0C0"/>
              <w:top w:val="single" w:sz="6" w:color="C0C0C0"/>
              <w:right w:val="single" w:sz="6" w:color="C0C0C0"/>
              <w:bottom w:val="single" w:sz="6" w:color="C0C0C0"/>
            </w:tcBorders>
          </w:tcPr>
          <w:p>
            <w:hyperlink w:anchor="PeilgebiedStatus">
              <w:r>
                <w:rPr>
                  <w:rStyle w:val="c13"/>
                  <w:sz w:val="16"/>
                </w:rPr>
                <w:t>PeilgebiedStatus</w:t>
              </w:r>
            </w:hyperlink>
          </w:p>
        </w:tc>
        <w:tc>
          <w:tcPr>
            <w:tcW w:w="459" w:type="dxa"/>
            <w:tcBorders>
              <w:left w:val="single" w:sz="6" w:color="C0C0C0"/>
              <w:top w:val="single" w:sz="6" w:color="C0C0C0"/>
              <w:right w:val="single" w:sz="6" w:color="C0C0C0"/>
              <w:bottom w:val="single" w:sz="6" w:color="C0C0C0"/>
            </w:tcBorders>
          </w:tcPr>
          <w:p>
            <w:r>
              <w:rPr>
                <w:sz w:val="16"/>
                <w:color w:val="000000"/>
              </w:rPr>
              <w:t/>
            </w:r>
          </w:p>
        </w:tc>
        <w:tc>
          <w:tcPr>
            <w:tcW w:w="807" w:type="dxa"/>
            <w:tcBorders>
              <w:left w:val="single" w:sz="6" w:color="C0C0C0"/>
              <w:top w:val="single" w:sz="6" w:color="C0C0C0"/>
              <w:right w:val="single" w:sz="6" w:color="C0C0C0"/>
              <w:bottom w:val="single" w:sz="6" w:color="C0C0C0"/>
            </w:tcBorders>
          </w:tcPr>
          <w:p>
            <w:r>
              <w:rPr>
                <w:sz w:val="16"/>
                <w:color w:val="000000"/>
              </w:rPr>
              <w:t>IRIS</w:t>
            </w:r>
          </w:p>
        </w:tc>
        <w:tc>
          <w:tcPr>
            <w:tcW w:w="555" w:type="dxa"/>
            <w:tcBorders>
              <w:left w:val="single" w:sz="6" w:color="C0C0C0"/>
              <w:top w:val="single" w:sz="6" w:color="C0C0C0"/>
              <w:right w:val="single" w:sz="6" w:color="C0C0C0"/>
              <w:bottom w:val="single" w:sz="6" w:color="C0C0C0"/>
            </w:tcBorders>
          </w:tcPr>
          <w:p>
            <w:r>
              <w:rPr>
                <w:sz w:val="16"/>
                <w:color w:val="000000"/>
              </w:rPr>
              <w:t>W</w:t>
            </w:r>
          </w:p>
        </w:tc>
      </w:tr>
      <w:tr>
        <w:trPr>
          <w:trHeight w:val="225" w:hRule="atLeast"/>
        </w:trPr>
        <w:tc>
          <w:tcPr>
            <w:tcW w:w="1359" w:type="dxa"/>
            <w:tcBorders>
              <w:left w:val="single" w:sz="6" w:color="C0C0C0"/>
              <w:top w:val="single" w:sz="6" w:color="C0C0C0"/>
              <w:right w:val="single" w:sz="6" w:color="C0C0C0"/>
              <w:bottom w:val="single" w:sz="6" w:color="C0C0C0"/>
            </w:tcBorders>
          </w:tcPr>
          <w:p>
            <w:r>
              <w:rPr>
                <w:sz w:val="16"/>
                <w:color w:val="000000"/>
              </w:rPr>
              <w:t>voertAfOp</w:t>
            </w:r>
          </w:p>
        </w:tc>
        <w:tc>
          <w:tcPr>
            <w:tcW w:w="3279" w:type="dxa"/>
            <w:tcBorders>
              <w:left w:val="single" w:sz="6" w:color="C0C0C0"/>
              <w:top w:val="single" w:sz="6" w:color="C0C0C0"/>
              <w:right w:val="single" w:sz="6" w:color="C0C0C0"/>
              <w:bottom w:val="single" w:sz="6" w:color="C0C0C0"/>
            </w:tcBorders>
          </w:tcPr>
          <w:p>
            <w:r>
              <w:rPr>
                <w:sz w:val="16"/>
                <w:color w:val="000000"/>
              </w:rPr>
              <w:t>GlobalID van het peilgebiedPraktijk waar het onderhavig peilgebiedPraktijk op afvoert.</w:t>
            </w:r>
          </w:p>
        </w:tc>
        <w:tc>
          <w:tcPr>
            <w:tcW w:w="1287" w:type="dxa"/>
            <w:tcBorders>
              <w:left w:val="single" w:sz="6" w:color="C0C0C0"/>
              <w:top w:val="single" w:sz="6" w:color="C0C0C0"/>
              <w:right w:val="single" w:sz="6" w:color="C0C0C0"/>
              <w:bottom w:val="single" w:sz="6" w:color="C0C0C0"/>
            </w:tcBorders>
          </w:tcPr>
          <w:p>
            <w:r>
              <w:rPr>
                <w:sz w:val="16"/>
                <w:color w:val="000000"/>
              </w:rPr>
              <w:t>GUID</w:t>
            </w:r>
          </w:p>
        </w:tc>
        <w:tc>
          <w:tcPr>
            <w:tcW w:w="459" w:type="dxa"/>
            <w:tcBorders>
              <w:left w:val="single" w:sz="6" w:color="C0C0C0"/>
              <w:top w:val="single" w:sz="6" w:color="C0C0C0"/>
              <w:right w:val="single" w:sz="6" w:color="C0C0C0"/>
              <w:bottom w:val="single" w:sz="6" w:color="C0C0C0"/>
            </w:tcBorders>
          </w:tcPr>
          <w:p>
            <w:r>
              <w:rPr>
                <w:sz w:val="16"/>
                <w:color w:val="000000"/>
              </w:rPr>
              <w:t/>
            </w:r>
          </w:p>
        </w:tc>
        <w:tc>
          <w:tcPr>
            <w:tcW w:w="807" w:type="dxa"/>
            <w:tcBorders>
              <w:left w:val="single" w:sz="6" w:color="C0C0C0"/>
              <w:top w:val="single" w:sz="6" w:color="C0C0C0"/>
              <w:right w:val="single" w:sz="6" w:color="C0C0C0"/>
              <w:bottom w:val="single" w:sz="6" w:color="C0C0C0"/>
            </w:tcBorders>
          </w:tcPr>
          <w:p>
            <w:r>
              <w:rPr>
                <w:sz w:val="16"/>
                <w:color w:val="000000"/>
              </w:rPr>
              <w:t>Project</w:t>
            </w:r>
          </w:p>
        </w:tc>
        <w:tc>
          <w:tcPr>
            <w:tcW w:w="555" w:type="dxa"/>
            <w:tcBorders>
              <w:left w:val="single" w:sz="6" w:color="C0C0C0"/>
              <w:top w:val="single" w:sz="6" w:color="C0C0C0"/>
              <w:right w:val="single" w:sz="6" w:color="C0C0C0"/>
              <w:bottom w:val="single" w:sz="6" w:color="C0C0C0"/>
            </w:tcBorders>
          </w:tcPr>
          <w:p>
            <w:r>
              <w:rPr>
                <w:sz w:val="16"/>
                <w:color w:val="000000"/>
              </w:rPr>
              <w:t>W</w:t>
            </w:r>
          </w:p>
        </w:tc>
      </w:tr>
      <w:tr>
        <w:trPr>
          <w:trHeight w:val="225" w:hRule="atLeast"/>
        </w:trPr>
        <w:tc>
          <w:tcPr>
            <w:tcW w:w="1359" w:type="dxa"/>
            <w:tcBorders>
              <w:left w:val="single" w:sz="6" w:color="C0C0C0"/>
              <w:top w:val="single" w:sz="6" w:color="C0C0C0"/>
              <w:right w:val="single" w:sz="6" w:color="C0C0C0"/>
              <w:bottom w:val="single" w:sz="6" w:color="C0C0C0"/>
            </w:tcBorders>
          </w:tcPr>
          <w:p>
            <w:r>
              <w:rPr>
                <w:sz w:val="16"/>
                <w:color w:val="000000"/>
              </w:rPr>
              <w:t>bevat</w:t>
            </w:r>
          </w:p>
        </w:tc>
        <w:tc>
          <w:tcPr>
            <w:tcW w:w="3279" w:type="dxa"/>
            <w:tcBorders>
              <w:left w:val="single" w:sz="6" w:color="C0C0C0"/>
              <w:top w:val="single" w:sz="6" w:color="C0C0C0"/>
              <w:right w:val="single" w:sz="6" w:color="C0C0C0"/>
              <w:bottom w:val="single" w:sz="6" w:color="C0C0C0"/>
            </w:tcBorders>
          </w:tcPr>
          <w:p>
            <w:r>
              <w:rPr>
                <w:sz w:val="16"/>
                <w:color w:val="000000"/>
              </w:rPr>
              <w:t>GlobalID van het peilgebiedPraktijk dat afvoert op onderhavig peilgebiedPraktijk.</w:t>
            </w:r>
          </w:p>
        </w:tc>
        <w:tc>
          <w:tcPr>
            <w:tcW w:w="1287" w:type="dxa"/>
            <w:tcBorders>
              <w:left w:val="single" w:sz="6" w:color="C0C0C0"/>
              <w:top w:val="single" w:sz="6" w:color="C0C0C0"/>
              <w:right w:val="single" w:sz="6" w:color="C0C0C0"/>
              <w:bottom w:val="single" w:sz="6" w:color="C0C0C0"/>
            </w:tcBorders>
          </w:tcPr>
          <w:p>
            <w:r>
              <w:rPr>
                <w:sz w:val="16"/>
                <w:color w:val="000000"/>
              </w:rPr>
              <w:t>GUID</w:t>
            </w:r>
          </w:p>
        </w:tc>
        <w:tc>
          <w:tcPr>
            <w:tcW w:w="459" w:type="dxa"/>
            <w:tcBorders>
              <w:left w:val="single" w:sz="6" w:color="C0C0C0"/>
              <w:top w:val="single" w:sz="6" w:color="C0C0C0"/>
              <w:right w:val="single" w:sz="6" w:color="C0C0C0"/>
              <w:bottom w:val="single" w:sz="6" w:color="C0C0C0"/>
            </w:tcBorders>
          </w:tcPr>
          <w:p>
            <w:r>
              <w:rPr>
                <w:sz w:val="16"/>
                <w:color w:val="000000"/>
              </w:rPr>
              <w:t/>
            </w:r>
          </w:p>
        </w:tc>
        <w:tc>
          <w:tcPr>
            <w:tcW w:w="807" w:type="dxa"/>
            <w:tcBorders>
              <w:left w:val="single" w:sz="6" w:color="C0C0C0"/>
              <w:top w:val="single" w:sz="6" w:color="C0C0C0"/>
              <w:right w:val="single" w:sz="6" w:color="C0C0C0"/>
              <w:bottom w:val="single" w:sz="6" w:color="C0C0C0"/>
            </w:tcBorders>
          </w:tcPr>
          <w:p>
            <w:r>
              <w:rPr>
                <w:sz w:val="16"/>
                <w:color w:val="000000"/>
              </w:rPr>
              <w:t>Project</w:t>
            </w:r>
          </w:p>
        </w:tc>
        <w:tc>
          <w:tcPr>
            <w:tcW w:w="555" w:type="dxa"/>
            <w:tcBorders>
              <w:left w:val="single" w:sz="6" w:color="C0C0C0"/>
              <w:top w:val="single" w:sz="6" w:color="C0C0C0"/>
              <w:right w:val="single" w:sz="6" w:color="C0C0C0"/>
              <w:bottom w:val="single" w:sz="6" w:color="C0C0C0"/>
            </w:tcBorders>
          </w:tcPr>
          <w:p>
            <w:r>
              <w:rPr>
                <w:sz w:val="16"/>
                <w:color w:val="000000"/>
              </w:rPr>
              <w:t>W</w:t>
            </w:r>
          </w:p>
        </w:tc>
      </w:tr>
      <w:tr>
        <w:trPr>
          <w:trHeight w:val="225" w:hRule="atLeast"/>
        </w:trPr>
        <w:tc>
          <w:tcPr>
            <w:tcW w:w="1359" w:type="dxa"/>
            <w:tcBorders>
              <w:left w:val="single" w:sz="6" w:color="C0C0C0"/>
              <w:top w:val="single" w:sz="6" w:color="C0C0C0"/>
              <w:right w:val="single" w:sz="6" w:color="C0C0C0"/>
              <w:bottom w:val="single" w:sz="6" w:color="C0C0C0"/>
            </w:tcBorders>
          </w:tcPr>
          <w:p>
            <w:r>
              <w:rPr>
                <w:sz w:val="16"/>
                <w:color w:val="000000"/>
              </w:rPr>
              <w:t>metadataID</w:t>
            </w:r>
          </w:p>
        </w:tc>
        <w:tc>
          <w:tcPr>
            <w:tcW w:w="3279" w:type="dxa"/>
            <w:tcBorders>
              <w:left w:val="single" w:sz="6" w:color="C0C0C0"/>
              <w:top w:val="single" w:sz="6" w:color="C0C0C0"/>
              <w:right w:val="single" w:sz="6" w:color="C0C0C0"/>
              <w:bottom w:val="single" w:sz="6" w:color="C0C0C0"/>
            </w:tcBorders>
          </w:tcPr>
          <w:p>
            <w:r>
              <w:rPr>
                <w:sz w:val="16"/>
                <w:color w:val="000000"/>
              </w:rPr>
              <w:t>Relatie naar Metadata</w:t>
            </w:r>
          </w:p>
        </w:tc>
        <w:tc>
          <w:tcPr>
            <w:tcW w:w="1287" w:type="dxa"/>
            <w:tcBorders>
              <w:left w:val="single" w:sz="6" w:color="C0C0C0"/>
              <w:top w:val="single" w:sz="6" w:color="C0C0C0"/>
              <w:right w:val="single" w:sz="6" w:color="C0C0C0"/>
              <w:bottom w:val="single" w:sz="6" w:color="C0C0C0"/>
            </w:tcBorders>
          </w:tcPr>
          <w:p>
            <w:r>
              <w:rPr>
                <w:sz w:val="16"/>
                <w:color w:val="000000"/>
              </w:rPr>
              <w:t>GUID</w:t>
            </w:r>
          </w:p>
        </w:tc>
        <w:tc>
          <w:tcPr>
            <w:tcW w:w="459" w:type="dxa"/>
            <w:tcBorders>
              <w:left w:val="single" w:sz="6" w:color="C0C0C0"/>
              <w:top w:val="single" w:sz="6" w:color="C0C0C0"/>
              <w:right w:val="single" w:sz="6" w:color="C0C0C0"/>
              <w:bottom w:val="single" w:sz="6" w:color="C0C0C0"/>
            </w:tcBorders>
          </w:tcPr>
          <w:p>
            <w:r>
              <w:rPr>
                <w:sz w:val="16"/>
                <w:color w:val="000000"/>
              </w:rPr>
              <w:t/>
            </w:r>
          </w:p>
        </w:tc>
        <w:tc>
          <w:tcPr>
            <w:tcW w:w="807" w:type="dxa"/>
            <w:tcBorders>
              <w:left w:val="single" w:sz="6" w:color="C0C0C0"/>
              <w:top w:val="single" w:sz="6" w:color="C0C0C0"/>
              <w:right w:val="single" w:sz="6" w:color="C0C0C0"/>
              <w:bottom w:val="single" w:sz="6" w:color="C0C0C0"/>
            </w:tcBorders>
          </w:tcPr>
          <w:p>
            <w:r>
              <w:rPr>
                <w:sz w:val="16"/>
                <w:color w:val="000000"/>
              </w:rPr>
              <w:t/>
            </w:r>
          </w:p>
        </w:tc>
        <w:tc>
          <w:tcPr>
            <w:tcW w:w="555" w:type="dxa"/>
            <w:tcBorders>
              <w:left w:val="single" w:sz="6" w:color="C0C0C0"/>
              <w:top w:val="single" w:sz="6" w:color="C0C0C0"/>
              <w:right w:val="single" w:sz="6" w:color="C0C0C0"/>
              <w:bottom w:val="single" w:sz="6" w:color="C0C0C0"/>
            </w:tcBorders>
          </w:tcPr>
          <w:p>
            <w:r>
              <w:rPr>
                <w:sz w:val="16"/>
                <w:color w:val="000000"/>
              </w:rPr>
              <w:t>A</w:t>
            </w:r>
          </w:p>
        </w:tc>
      </w:tr>
      <w:tr>
        <w:trPr>
          <w:trHeight w:val="225" w:hRule="atLeast"/>
        </w:trPr>
        <w:tc>
          <w:tcPr>
            <w:tcW w:w="1359" w:type="dxa"/>
            <w:tcBorders>
              <w:left w:val="single" w:sz="6" w:color="C0C0C0"/>
              <w:top w:val="single" w:sz="6" w:color="C0C0C0"/>
              <w:right w:val="single" w:sz="6" w:color="C0C0C0"/>
              <w:bottom w:val="single" w:sz="6" w:color="C0C0C0"/>
            </w:tcBorders>
          </w:tcPr>
          <w:p>
            <w:r>
              <w:rPr>
                <w:sz w:val="16"/>
                <w:color w:val="000000"/>
              </w:rPr>
              <w:t>Shape</w:t>
            </w:r>
          </w:p>
        </w:tc>
        <w:tc>
          <w:tcPr>
            <w:tcW w:w="3279" w:type="dxa"/>
            <w:tcBorders>
              <w:left w:val="single" w:sz="6" w:color="C0C0C0"/>
              <w:top w:val="single" w:sz="6" w:color="C0C0C0"/>
              <w:right w:val="single" w:sz="6" w:color="C0C0C0"/>
              <w:bottom w:val="single" w:sz="6" w:color="C0C0C0"/>
            </w:tcBorders>
          </w:tcPr>
          <w:p>
            <w:r>
              <w:rPr>
                <w:sz w:val="16"/>
                <w:color w:val="000000"/>
              </w:rPr>
              <w:t>Geometrische representatie van het object middels een vlak</w:t>
            </w:r>
          </w:p>
        </w:tc>
        <w:tc>
          <w:tcPr>
            <w:tcW w:w="1287" w:type="dxa"/>
            <w:tcBorders>
              <w:left w:val="single" w:sz="6" w:color="C0C0C0"/>
              <w:top w:val="single" w:sz="6" w:color="C0C0C0"/>
              <w:right w:val="single" w:sz="6" w:color="C0C0C0"/>
              <w:bottom w:val="single" w:sz="6" w:color="C0C0C0"/>
            </w:tcBorders>
          </w:tcPr>
          <w:p>
            <w:r>
              <w:rPr>
                <w:sz w:val="16"/>
                <w:color w:val="000000"/>
              </w:rPr>
              <w:t>Geometry</w:t>
            </w:r>
          </w:p>
        </w:tc>
        <w:tc>
          <w:tcPr>
            <w:tcW w:w="459" w:type="dxa"/>
            <w:tcBorders>
              <w:left w:val="single" w:sz="6" w:color="C0C0C0"/>
              <w:top w:val="single" w:sz="6" w:color="C0C0C0"/>
              <w:right w:val="single" w:sz="6" w:color="C0C0C0"/>
              <w:bottom w:val="single" w:sz="6" w:color="C0C0C0"/>
            </w:tcBorders>
          </w:tcPr>
          <w:p>
            <w:r>
              <w:rPr>
                <w:sz w:val="16"/>
                <w:color w:val="000000"/>
              </w:rPr>
              <w:t/>
            </w:r>
          </w:p>
        </w:tc>
        <w:tc>
          <w:tcPr>
            <w:tcW w:w="807" w:type="dxa"/>
            <w:tcBorders>
              <w:left w:val="single" w:sz="6" w:color="C0C0C0"/>
              <w:top w:val="single" w:sz="6" w:color="C0C0C0"/>
              <w:right w:val="single" w:sz="6" w:color="C0C0C0"/>
              <w:bottom w:val="single" w:sz="6" w:color="C0C0C0"/>
            </w:tcBorders>
          </w:tcPr>
          <w:p>
            <w:r>
              <w:rPr>
                <w:sz w:val="16"/>
                <w:color w:val="000000"/>
              </w:rPr>
              <w:t/>
            </w:r>
          </w:p>
        </w:tc>
        <w:tc>
          <w:tcPr>
            <w:tcW w:w="555" w:type="dxa"/>
            <w:tcBorders>
              <w:left w:val="single" w:sz="6" w:color="C0C0C0"/>
              <w:top w:val="single" w:sz="6" w:color="C0C0C0"/>
              <w:right w:val="single" w:sz="6" w:color="C0C0C0"/>
              <w:bottom w:val="single" w:sz="6" w:color="C0C0C0"/>
            </w:tcBorders>
          </w:tcPr>
          <w:p>
            <w:r>
              <w:rPr>
                <w:sz w:val="16"/>
                <w:color w:val="000000"/>
              </w:rPr>
              <w:t>W</w:t>
            </w:r>
          </w:p>
        </w:tc>
      </w:tr>
    </w:tbl>
    <w:p>
      <w:r/>
    </w:p>
    <w:p>
      <w:r/>
      <w:r/>
      <w:r/>
    </w:p>
    <w:p>
      <w:pPr>
        <w:outlineLvl w:val="1"/>
        <w:keepNext/>
        <w:spacing w:before="150" w:after="150"/>
        <w:shd w:val="clear" w:color="auto" w:fill="FFFFFF"/>
        <w:pBdr>
          <w:top w:val="none" w:sz="0" w:space="1" w:color="000000"/>
          <w:left w:val="none" w:sz="0" w:space="1" w:color="000000"/>
          <w:bottom w:val="none" w:sz="0" w:space="1" w:color="000000"/>
          <w:right w:val="none" w:sz="0" w:space="1" w:color="000000"/>
        </w:pBdr>
      </w:pPr>
      <w:r>
        <w:rPr>
          <w:sz w:val="1"/>
        </w:rPr>
        <w:br w:type="textWrapping" w:clear="all"/>
      </w:r>
      <w:bookmarkStart w:id="364" w:name="_topic_PeilgebiedVigerend"/>
      <w:bookmarkEnd w:id="364"/>
      <w:r>
        <w:rPr>
          <w:rFonts w:ascii="Tahoma" w:hAnsi="Tahoma" w:cs="Tahoma" w:eastAsia="Tahoma"/>
          <w:b/>
          <w:sz w:val="26"/>
          <w:color w:val="4F81BD"/>
        </w:rPr>
        <w:t>PeilgebiedVigerend</w:t>
      </w:r>
      <w:r/>
    </w:p>
    <w:p>
      <w:pPr>
        <w:pStyle w:val="5"/>
      </w:pPr>
      <w:bookmarkStart w:id="365" w:name="PeilgebiedVigerend_Beschrijving"/>
      <w:bookmarkEnd w:id="365"/>
      <w:r>
        <w:t>Beschrijving</w:t>
      </w:r>
    </w:p>
    <w:p>
      <w:r>
        <w:rPr>
          <w:rStyle w:val="c13"/>
        </w:rPr>
      </w:r>
    </w:p>
    <w:p>
      <w:pPr>
        <w:pStyle w:val="6"/>
      </w:pPr>
      <w:r>
        <w:rPr>
          <w:color w:val="000000"/>
        </w:rPr>
        <w:t>Definitie</w:t>
      </w:r>
    </w:p>
    <w:p>
      <w:r>
        <w:rPr>
          <w:color w:val="000000"/>
          <w:shd w:val="clear" w:color="auto" w:fill="FFFFFF"/>
        </w:rPr>
        <w:t>Een gebied, waar één oppervlaktewaterregime is vastgesteld door het algemeen bestuur volgend uit de waterwet, is gepubliceerd, en wordt nagestreefd.</w:t>
      </w:r>
    </w:p>
    <w:p>
      <w:pPr>
        <w:tabs>
          <w:tab w:val="left" w:pos="1845"/>
        </w:tabs>
      </w:pPr>
      <w:r>
        <w:rPr>
          <w:i/>
        </w:rPr>
        <w:t>Herkomst definitie</w:t>
      </w:r>
      <w:r>
        <w:t>: Project</w:t>
      </w:r>
    </w:p>
    <w:p>
      <w:pPr>
        <w:tabs>
          <w:tab w:val="left" w:pos="1845"/>
        </w:tabs>
      </w:pPr>
      <w:r>
        <w:t/>
      </w:r>
    </w:p>
    <w:p>
      <w:pPr>
        <w:pStyle w:val="6"/>
      </w:pPr>
      <w:r>
        <w:rPr>
          <w:color w:val="000000"/>
        </w:rPr>
        <w:t>Toelichting</w:t>
      </w:r>
    </w:p>
    <w:p>
      <w:pPr>
        <w:tabs>
          <w:tab w:val="left" w:pos="1845"/>
        </w:tabs>
      </w:pPr>
      <w:r>
        <w:rPr>
          <w:color w:val="000000"/>
        </w:rPr>
        <w:t xml:space="preserve">PeilgebiedVigerend is in DAMO 2.0 opgenomen als specialisatie van </w:t>
      </w:r>
      <w:hyperlink w:anchor="_topic_AfvoerAanvoergebied">
        <w:r>
          <w:rPr>
            <w:rStyle w:val="c13"/>
          </w:rPr>
          <w:t>AfvoerAanvoergebied</w:t>
        </w:r>
      </w:hyperlink>
      <w:r>
        <w:rPr>
          <w:color w:val="000000"/>
        </w:rPr>
        <w:t>, als overgang naar de IMWA standaard.</w:t>
      </w:r>
    </w:p>
    <w:p>
      <w:pPr>
        <w:tabs>
          <w:tab w:val="left" w:pos="1845"/>
        </w:tabs>
      </w:pPr>
      <w:r>
        <w:rPr>
          <w:color w:val="000000"/>
        </w:rPr>
        <w:t/>
      </w:r>
    </w:p>
    <w:p>
      <w:pPr>
        <w:pStyle w:val="6"/>
      </w:pPr>
      <w:r>
        <w:t>Geometrie</w:t>
      </w:r>
    </w:p>
    <w:tbl>
      <w:tblPr>
        <w:tblW w:w="9720" w:type="dxa"/>
        <w:tblLayout w:type="fixed"/>
        <w:tblCellMar>
          <w:top w:w="15" w:type="dxa"/>
          <w:left w:w="75" w:type="dxa"/>
          <w:bottom w:w="15" w:type="dxa"/>
          <w:right w:w="75" w:type="dxa"/>
        </w:tblCellMar>
      </w:tblPr>
      <w:tblGrid>
        <w:gridCol w:w="1380"/>
        <w:gridCol w:w="6420"/>
      </w:tblGrid>
      <w:tr>
        <w:trPr>
          <w:trHeight w:val="300" w:hRule="atLeast"/>
        </w:trPr>
        <w:tc>
          <w:tcPr>
            <w:tcW w:w="1347" w:type="dxa"/>
            <w:tcBorders>
              <w:left w:val="single" w:sz="6" w:color="BFBFBF"/>
              <w:top w:val="single" w:sz="6" w:color="BFBFBF"/>
              <w:right w:val="single" w:sz="6" w:color="BFBFBF"/>
              <w:bottom w:val="single" w:sz="6" w:color="BFBFBF"/>
            </w:tcBorders>
            <w:vAlign w:val="center"/>
            <w:shd w:val="clear" w:color="auto" w:fill="B6DDE8"/>
          </w:tcPr>
          <w:p>
            <w:r>
              <w:rPr>
                <w:b/>
              </w:rPr>
              <w:t/>
            </w:r>
          </w:p>
        </w:tc>
        <w:tc>
          <w:tcPr>
            <w:tcW w:w="6387" w:type="dxa"/>
            <w:tcBorders>
              <w:left w:val="single" w:sz="6" w:color="BFBFBF"/>
              <w:top w:val="single" w:sz="6" w:color="BFBFBF"/>
              <w:right w:val="single" w:sz="6" w:color="BFBFBF"/>
              <w:bottom w:val="single" w:sz="6" w:color="BFBFBF"/>
            </w:tcBorders>
            <w:vAlign w:val="center"/>
            <w:shd w:val="clear" w:color="auto" w:fill="B6DDE8"/>
          </w:tcPr>
          <w:p>
            <w:r>
              <w:rPr>
                <w:b/>
              </w:rPr>
              <w:t>Vlak</w:t>
            </w:r>
          </w:p>
        </w:tc>
      </w:tr>
      <w:tr>
        <w:trPr>
          <w:trHeight w:val="300" w:hRule="atLeast"/>
        </w:trPr>
        <w:tc>
          <w:tcPr>
            <w:tcW w:w="1347" w:type="dxa"/>
            <w:tcBorders>
              <w:left w:val="single" w:sz="6" w:color="BFBFBF"/>
              <w:top w:val="single" w:sz="6" w:color="BFBFBF"/>
              <w:right w:val="single" w:sz="6" w:color="BFBFBF"/>
              <w:bottom w:val="single" w:sz="6" w:color="BFBFBF"/>
            </w:tcBorders>
            <w:vAlign w:val="center"/>
          </w:tcPr>
          <w:p>
            <w:r>
              <w:t>Zoomniveau</w:t>
            </w:r>
          </w:p>
        </w:tc>
        <w:tc>
          <w:tcPr>
            <w:tcW w:w="6387" w:type="dxa"/>
            <w:tcBorders>
              <w:left w:val="single" w:sz="6" w:color="BFBFBF"/>
              <w:top w:val="single" w:sz="6" w:color="BFBFBF"/>
              <w:right w:val="single" w:sz="6" w:color="BFBFBF"/>
              <w:bottom w:val="single" w:sz="6" w:color="BFBFBF"/>
            </w:tcBorders>
            <w:vAlign w:val="center"/>
          </w:tcPr>
          <w:p>
            <w:r>
              <w:t>Niet van toepassing</w:t>
            </w:r>
          </w:p>
        </w:tc>
      </w:tr>
      <w:tr>
        <w:trPr>
          <w:trHeight w:val="300" w:hRule="atLeast"/>
        </w:trPr>
        <w:tc>
          <w:tcPr>
            <w:tcW w:w="1347" w:type="dxa"/>
            <w:tcBorders>
              <w:left w:val="single" w:sz="6" w:color="BFBFBF"/>
              <w:top w:val="single" w:sz="6" w:color="BFBFBF"/>
              <w:right w:val="single" w:sz="6" w:color="BFBFBF"/>
              <w:bottom w:val="single" w:sz="6" w:color="BFBFBF"/>
            </w:tcBorders>
            <w:vAlign w:val="center"/>
          </w:tcPr>
          <w:p>
            <w:r>
              <w:t>Representatie</w:t>
            </w:r>
          </w:p>
        </w:tc>
        <w:tc>
          <w:tcPr>
            <w:tcW w:w="6387" w:type="dxa"/>
            <w:tcBorders>
              <w:left w:val="single" w:sz="6" w:color="BFBFBF"/>
              <w:top w:val="single" w:sz="6" w:color="BFBFBF"/>
              <w:right w:val="single" w:sz="6" w:color="BFBFBF"/>
              <w:bottom w:val="single" w:sz="6" w:color="BFBFBF"/>
            </w:tcBorders>
            <w:vAlign w:val="center"/>
          </w:tcPr>
          <w:p>
            <w:r>
              <w:t>Afbeelding feitelijke contouren</w:t>
            </w:r>
          </w:p>
        </w:tc>
      </w:tr>
    </w:tbl>
    <w:p>
      <w:r>
        <w:t/>
      </w:r>
    </w:p>
    <w:p>
      <w:pPr>
        <w:pStyle w:val="6"/>
      </w:pPr>
      <w:r>
        <w:rPr>
          <w:color w:val="auto"/>
        </w:rPr>
        <w:t>Associaties</w:t>
      </w:r>
    </w:p>
    <w:tbl>
      <w:tblPr>
        <w:tblW w:w="9720" w:type="dxa"/>
        <w:tblLayout w:type="fixed"/>
        <w:tblCellMar>
          <w:top w:w="30" w:type="dxa"/>
          <w:left w:w="75" w:type="dxa"/>
          <w:bottom w:w="30" w:type="dxa"/>
          <w:right w:w="75" w:type="dxa"/>
        </w:tblCellMar>
      </w:tblPr>
      <w:tblGrid>
        <w:gridCol w:w="1395"/>
        <w:gridCol w:w="6390"/>
      </w:tblGrid>
      <w:tr>
        <w:trPr>
          <w:trHeight w:val="300" w:hRule="atLeast"/>
        </w:trPr>
        <w:tc>
          <w:tcPr>
            <w:tcW w:w="1371" w:type="dxa"/>
            <w:tcBorders>
              <w:left w:val="single" w:sz="6" w:color="BFBFBF"/>
              <w:top w:val="single" w:sz="6" w:color="BFBFBF"/>
              <w:right w:val="single" w:sz="6" w:color="BFBFBF"/>
              <w:bottom w:val="single" w:sz="6" w:color="BFBFBF"/>
            </w:tcBorders>
            <w:shd w:val="clear" w:color="auto" w:fill="B6DDE8"/>
          </w:tcPr>
          <w:p>
            <w:r>
              <w:rPr>
                <w:b/>
              </w:rPr>
              <w:t>Model</w:t>
            </w:r>
          </w:p>
        </w:tc>
        <w:tc>
          <w:tcPr>
            <w:tcW w:w="6363" w:type="dxa"/>
            <w:tcBorders>
              <w:left w:val="single" w:sz="6" w:color="BFBFBF"/>
              <w:top w:val="single" w:sz="6" w:color="BFBFBF"/>
              <w:right w:val="single" w:sz="6" w:color="BFBFBF"/>
              <w:bottom w:val="single" w:sz="6" w:color="BFBFBF"/>
            </w:tcBorders>
            <w:shd w:val="clear" w:color="auto" w:fill="B6DDE8"/>
          </w:tcPr>
          <w:p>
            <w:r>
              <w:rPr>
                <w:b/>
              </w:rPr>
              <w:t>Object</w:t>
            </w:r>
          </w:p>
        </w:tc>
      </w:tr>
      <w:tr>
        <w:trPr>
          <w:trHeight w:val="300" w:hRule="atLeast"/>
        </w:trPr>
        <w:tc>
          <w:tcPr>
            <w:tcW w:w="1371" w:type="dxa"/>
            <w:tcBorders>
              <w:left w:val="single" w:sz="6" w:color="BFBFBF"/>
              <w:top w:val="single" w:sz="6" w:color="BFBFBF"/>
              <w:right w:val="single" w:sz="6" w:color="BFBFBF"/>
              <w:bottom w:val="single" w:sz="6" w:color="BFBFBF"/>
            </w:tcBorders>
          </w:tcPr>
          <w:p>
            <w:r>
              <w:t>Algemeen</w:t>
            </w:r>
          </w:p>
        </w:tc>
        <w:tc>
          <w:tcPr>
            <w:tcW w:w="6363" w:type="dxa"/>
            <w:tcBorders>
              <w:left w:val="single" w:sz="6" w:color="BFBFBF"/>
              <w:top w:val="single" w:sz="6" w:color="BFBFBF"/>
              <w:right w:val="single" w:sz="6" w:color="BFBFBF"/>
              <w:bottom w:val="single" w:sz="6" w:color="BFBFBF"/>
            </w:tcBorders>
          </w:tcPr>
          <w:p>
            <w:hyperlink w:anchor="_topic_IMWAGeoObjectattributen">
              <w:r>
                <w:rPr>
                  <w:rStyle w:val="c13"/>
                </w:rPr>
                <w:t>IMWA GeoObject</w:t>
              </w:r>
            </w:hyperlink>
            <w:r>
              <w:t xml:space="preserve">, </w:t>
            </w:r>
            <w:hyperlink w:anchor="_topic_Metadata">
              <w:r>
                <w:rPr>
                  <w:rStyle w:val="c13"/>
                </w:rPr>
                <w:t>Metadata</w:t>
              </w:r>
            </w:hyperlink>
          </w:p>
        </w:tc>
      </w:tr>
      <w:tr>
        <w:trPr>
          <w:trHeight w:val="300" w:hRule="atLeast"/>
        </w:trPr>
        <w:tc>
          <w:tcPr>
            <w:tcW w:w="1371" w:type="dxa"/>
            <w:tcBorders>
              <w:left w:val="single" w:sz="6" w:color="BFBFBF"/>
              <w:top w:val="single" w:sz="6" w:color="BFBFBF"/>
              <w:right w:val="single" w:sz="6" w:color="BFBFBF"/>
              <w:bottom w:val="single" w:sz="6" w:color="BFBFBF"/>
            </w:tcBorders>
          </w:tcPr>
          <w:p>
            <w:r>
              <w:t>Watersysteem</w:t>
            </w:r>
          </w:p>
        </w:tc>
        <w:tc>
          <w:tcPr>
            <w:tcW w:w="6363" w:type="dxa"/>
            <w:tcBorders>
              <w:left w:val="single" w:sz="6" w:color="BFBFBF"/>
              <w:top w:val="single" w:sz="6" w:color="BFBFBF"/>
              <w:right w:val="single" w:sz="6" w:color="BFBFBF"/>
              <w:bottom w:val="single" w:sz="6" w:color="BFBFBF"/>
            </w:tcBorders>
          </w:tcPr>
          <w:p>
            <w:hyperlink w:anchor="_topic_Waterbeheergebied">
              <w:r>
                <w:rPr>
                  <w:rStyle w:val="c13"/>
                </w:rPr>
                <w:t>Waterbeheergebied</w:t>
              </w:r>
            </w:hyperlink>
            <w:r>
              <w:t xml:space="preserve">, </w:t>
            </w:r>
            <w:hyperlink w:anchor="_topic_Streefpeil">
              <w:r>
                <w:rPr>
                  <w:rStyle w:val="c13"/>
                </w:rPr>
                <w:t>Streefpeil</w:t>
              </w:r>
            </w:hyperlink>
            <w:r>
              <w:t xml:space="preserve">, </w:t>
            </w:r>
            <w:hyperlink w:anchor="_topic_PeilbesluitGebied">
              <w:r>
                <w:rPr>
                  <w:rStyle w:val="c13"/>
                </w:rPr>
                <w:t>PeilbesluitGebied</w:t>
              </w:r>
            </w:hyperlink>
            <w:r>
              <w:t xml:space="preserve"> </w:t>
            </w:r>
          </w:p>
        </w:tc>
      </w:tr>
    </w:tbl>
    <w:p>
      <w:r>
        <w:rPr>
          <w:color w:val="auto"/>
        </w:rPr>
        <w:t/>
      </w:r>
    </w:p>
    <w:p>
      <w:pPr>
        <w:pStyle w:val="6"/>
      </w:pPr>
      <w:r>
        <w:t>Relaties standaarden</w:t>
      </w:r>
    </w:p>
    <w:tbl>
      <w:tblPr>
        <w:tblW w:w="9765" w:type="dxa"/>
        <w:tblLayout w:type="fixed"/>
        <w:tblCellMar>
          <w:top w:w="15" w:type="dxa"/>
          <w:left w:w="75" w:type="dxa"/>
          <w:bottom w:w="15" w:type="dxa"/>
          <w:right w:w="75" w:type="dxa"/>
        </w:tblCellMar>
        <w:tblInd w:w="-15" w:type="dxa"/>
      </w:tblPr>
      <w:tblGrid>
        <w:gridCol w:w="1320"/>
        <w:gridCol w:w="1395"/>
        <w:gridCol w:w="1275"/>
        <w:gridCol w:w="2475"/>
        <w:gridCol w:w="1440"/>
      </w:tblGrid>
      <w:tr>
        <w:trPr>
          <w:trHeight w:val="300" w:hRule="atLeast"/>
        </w:trPr>
        <w:tc>
          <w:tcPr>
            <w:tcW w:w="1287" w:type="dxa"/>
            <w:tcBorders>
              <w:left w:val="single" w:sz="6" w:color="BFBFBF"/>
              <w:top w:val="single" w:sz="6" w:color="BFBFBF"/>
              <w:right w:val="single" w:sz="6" w:color="BFBFBF"/>
              <w:bottom w:val="single" w:sz="6" w:color="BFBFBF"/>
            </w:tcBorders>
            <w:vAlign w:val="center"/>
            <w:shd w:val="clear" w:color="auto" w:fill="B6DDE8"/>
          </w:tcPr>
          <w:p>
            <w:r>
              <w:rPr>
                <w:b/>
                <w:color w:val="000000"/>
              </w:rPr>
              <w:t>Standaard</w:t>
            </w:r>
          </w:p>
        </w:tc>
        <w:tc>
          <w:tcPr>
            <w:tcW w:w="1359" w:type="dxa"/>
            <w:tcBorders>
              <w:left w:val="nil"/>
              <w:top w:val="single" w:sz="6" w:color="BFBFBF"/>
              <w:right w:val="single" w:sz="6" w:color="BFBFBF"/>
              <w:bottom w:val="single" w:sz="6" w:color="BFBFBF"/>
            </w:tcBorders>
            <w:vAlign w:val="center"/>
            <w:shd w:val="clear" w:color="auto" w:fill="B6DDE8"/>
          </w:tcPr>
          <w:p>
            <w:r>
              <w:rPr>
                <w:b/>
                <w:color w:val="000000"/>
              </w:rPr>
              <w:t>Entiteit</w:t>
            </w:r>
          </w:p>
        </w:tc>
        <w:tc>
          <w:tcPr>
            <w:tcW w:w="1251" w:type="dxa"/>
            <w:tcBorders>
              <w:left w:val="nil"/>
              <w:top w:val="single" w:sz="6" w:color="BFBFBF"/>
              <w:right w:val="single" w:sz="6" w:color="BFBFBF"/>
              <w:bottom w:val="single" w:sz="6" w:color="BFBFBF"/>
            </w:tcBorders>
            <w:vAlign w:val="center"/>
            <w:shd w:val="clear" w:color="auto" w:fill="B6DDE8"/>
          </w:tcPr>
          <w:p>
            <w:r>
              <w:rPr>
                <w:b/>
                <w:color w:val="000000"/>
              </w:rPr>
              <w:t>Geometrie</w:t>
            </w:r>
          </w:p>
        </w:tc>
        <w:tc>
          <w:tcPr>
            <w:tcW w:w="2439" w:type="dxa"/>
            <w:tcBorders>
              <w:left w:val="nil"/>
              <w:top w:val="single" w:sz="6" w:color="BFBFBF"/>
              <w:right w:val="single" w:sz="6" w:color="BFBFBF"/>
              <w:bottom w:val="single" w:sz="6" w:color="BFBFBF"/>
            </w:tcBorders>
            <w:vAlign w:val="center"/>
            <w:shd w:val="clear" w:color="auto" w:fill="B6DDE8"/>
          </w:tcPr>
          <w:p>
            <w:r>
              <w:rPr>
                <w:b/>
                <w:color w:val="000000"/>
              </w:rPr>
              <w:t>Generalisatie</w:t>
            </w:r>
          </w:p>
        </w:tc>
        <w:tc>
          <w:tcPr>
            <w:tcW w:w="1407" w:type="dxa"/>
            <w:tcBorders>
              <w:left w:val="nil"/>
              <w:top w:val="single" w:sz="6" w:color="BFBFBF"/>
              <w:right w:val="single" w:sz="6" w:color="BFBFBF"/>
              <w:bottom w:val="single" w:sz="6" w:color="BFBFBF"/>
            </w:tcBorders>
            <w:vAlign w:val="center"/>
            <w:shd w:val="clear" w:color="auto" w:fill="B6DDE8"/>
          </w:tcPr>
          <w:p>
            <w:r>
              <w:rPr>
                <w:b/>
                <w:color w:val="000000"/>
              </w:rPr>
              <w:t>Specialisatie</w:t>
            </w:r>
          </w:p>
        </w:tc>
      </w:tr>
      <w:tr>
        <w:trPr>
          <w:trHeight w:val="300" w:hRule="atLeast"/>
        </w:trPr>
        <w:tc>
          <w:tcPr>
            <w:tcW w:w="1287" w:type="dxa"/>
            <w:tcBorders>
              <w:left w:val="single" w:sz="6" w:color="BFBFBF"/>
              <w:top w:val="nil"/>
              <w:right w:val="single" w:sz="6" w:color="BFBFBF"/>
              <w:bottom w:val="single" w:sz="6" w:color="BFBFBF"/>
            </w:tcBorders>
          </w:tcPr>
          <w:p>
            <w:pPr>
              <w:spacing w:lineRule="auto" w:line="360"/>
            </w:pPr>
            <w:r>
              <w:rPr>
                <w:color w:val="000000"/>
              </w:rPr>
              <w:t>IMWA</w:t>
            </w:r>
          </w:p>
        </w:tc>
        <w:tc>
          <w:tcPr>
            <w:tcW w:w="1359" w:type="dxa"/>
            <w:tcBorders>
              <w:left w:val="nil"/>
              <w:top w:val="nil"/>
              <w:right w:val="single" w:sz="6" w:color="C0C0C0"/>
              <w:bottom w:val="single" w:sz="6" w:color="C0C0C0"/>
            </w:tcBorders>
          </w:tcPr>
          <w:p>
            <w:hyperlink r:id="hrId251">
              <w:r>
                <w:rPr>
                  <w:rStyle w:val="c13"/>
                </w:rPr>
                <w:t>Peilgebied</w:t>
              </w:r>
            </w:hyperlink>
          </w:p>
        </w:tc>
        <w:tc>
          <w:tcPr>
            <w:tcW w:w="1251" w:type="dxa"/>
            <w:tcBorders>
              <w:left w:val="nil"/>
              <w:top w:val="nil"/>
              <w:right w:val="single" w:sz="6" w:color="C0C0C0"/>
              <w:bottom w:val="single" w:sz="6" w:color="C0C0C0"/>
            </w:tcBorders>
          </w:tcPr>
          <w:p>
            <w:pPr>
              <w:spacing w:lineRule="auto" w:line="360"/>
            </w:pPr>
            <w:r>
              <w:rPr>
                <w:color w:val="000000"/>
              </w:rPr>
              <w:t>Vlak</w:t>
            </w:r>
          </w:p>
        </w:tc>
        <w:tc>
          <w:tcPr>
            <w:tcW w:w="2439" w:type="dxa"/>
            <w:tcBorders>
              <w:left w:val="nil"/>
              <w:top w:val="nil"/>
              <w:right w:val="single" w:sz="6" w:color="C0C0C0"/>
              <w:bottom w:val="single" w:sz="6" w:color="C0C0C0"/>
            </w:tcBorders>
          </w:tcPr>
          <w:p>
            <w:hyperlink r:id="hrId252">
              <w:r>
                <w:rPr>
                  <w:rStyle w:val="c13"/>
                </w:rPr>
                <w:t>AfvoergebiedAanvoergebied</w:t>
              </w:r>
            </w:hyperlink>
          </w:p>
        </w:tc>
        <w:tc>
          <w:tcPr>
            <w:tcW w:w="1407" w:type="dxa"/>
            <w:tcBorders>
              <w:left w:val="nil"/>
              <w:top w:val="nil"/>
              <w:right w:val="single" w:sz="6" w:color="C0C0C0"/>
              <w:bottom w:val="single" w:sz="6" w:color="C0C0C0"/>
            </w:tcBorders>
          </w:tcPr>
          <w:p>
            <w:pPr>
              <w:spacing w:lineRule="auto" w:line="360"/>
            </w:pPr>
            <w:r>
              <w:rPr>
                <w:color w:val="000000"/>
              </w:rPr>
              <w:t>Nvt</w:t>
            </w:r>
          </w:p>
        </w:tc>
      </w:tr>
    </w:tbl>
    <w:p>
      <w:r>
        <w:t/>
      </w:r>
    </w:p>
    <w:p>
      <w:pPr>
        <w:pStyle w:val="6"/>
      </w:pPr>
      <w:r>
        <w:t xml:space="preserve">Komt voor in  </w:t>
      </w:r>
    </w:p>
    <w:tbl>
      <w:tblPr>
        <w:tblW w:w="9675" w:type="dxa"/>
        <w:tblLayout w:type="fixed"/>
        <w:tblCellMar>
          <w:top w:w="15" w:type="dxa"/>
          <w:left w:w="0" w:type="dxa"/>
          <w:bottom w:w="15" w:type="dxa"/>
          <w:right w:w="0" w:type="dxa"/>
        </w:tblCellMar>
      </w:tblPr>
      <w:tblGrid>
        <w:gridCol w:w="1740"/>
        <w:gridCol w:w="6000"/>
      </w:tblGrid>
      <w:tr>
        <w:trPr>
          <w:trHeight w:val="300" w:hRule="atLeast"/>
        </w:trPr>
        <w:tc>
          <w:tcPr>
            <w:tcW w:w="1740" w:type="dxa"/>
          </w:tcPr>
          <w:p>
            <w:r>
              <w:t>Producten</w:t>
            </w:r>
          </w:p>
        </w:tc>
        <w:tc>
          <w:tcPr>
            <w:tcW w:w="6000" w:type="dxa"/>
          </w:tcPr>
          <w:p>
            <w:r>
              <w:t>Beheerregister waterlopen</w:t>
            </w:r>
          </w:p>
        </w:tc>
      </w:tr>
      <w:tr>
        <w:trPr>
          <w:trHeight w:val="300" w:hRule="atLeast"/>
        </w:trPr>
        <w:tc>
          <w:tcPr>
            <w:tcW w:w="1740" w:type="dxa"/>
          </w:tcPr>
          <w:p>
            <w:r>
              <w:t>Onderdeel van</w:t>
            </w:r>
            <w:r>
              <w:tab/>
            </w:r>
          </w:p>
        </w:tc>
        <w:tc>
          <w:tcPr>
            <w:tcW w:w="6000" w:type="dxa"/>
          </w:tcPr>
          <w:p>
            <w:r>
              <w:t>DAMO Watersysteem</w:t>
            </w:r>
          </w:p>
        </w:tc>
      </w:tr>
    </w:tbl>
    <w:p>
      <w:r>
        <w:t/>
      </w:r>
    </w:p>
    <w:p>
      <w:pPr>
        <w:pStyle w:val="6"/>
      </w:pPr>
      <w:r>
        <w:t>Inwinningsregels</w:t>
      </w:r>
      <w:r>
        <w:tab/>
      </w:r>
    </w:p>
    <w:tbl>
      <w:tblPr>
        <w:tblW w:w="9675" w:type="dxa"/>
        <w:tblLayout w:type="fixed"/>
        <w:tblCellMar>
          <w:top w:w="15" w:type="dxa"/>
          <w:left w:w="0" w:type="dxa"/>
          <w:bottom w:w="15" w:type="dxa"/>
          <w:right w:w="0" w:type="dxa"/>
        </w:tblCellMar>
      </w:tblPr>
      <w:tblGrid>
        <w:gridCol w:w="1755"/>
        <w:gridCol w:w="5985"/>
      </w:tblGrid>
      <w:tr>
        <w:trPr>
          <w:trHeight w:val="300" w:hRule="atLeast"/>
        </w:trPr>
        <w:tc>
          <w:tcPr>
            <w:tcW w:w="1752" w:type="dxa"/>
          </w:tcPr>
          <w:p>
            <w:r>
              <w:t>Vlak</w:t>
            </w:r>
          </w:p>
        </w:tc>
        <w:tc>
          <w:tcPr>
            <w:tcW w:w="5988" w:type="dxa"/>
          </w:tcPr>
          <w:p>
            <w:r>
              <w:t>Afbeelding feitelijke contouren</w:t>
            </w:r>
          </w:p>
        </w:tc>
      </w:tr>
    </w:tbl>
    <w:p>
      <w:r>
        <w:t/>
      </w:r>
    </w:p>
    <w:p>
      <w:r>
        <w:t/>
      </w:r>
    </w:p>
    <w:p>
      <w:pPr>
        <w:pStyle w:val="5"/>
      </w:pPr>
      <w:bookmarkStart w:id="366" w:name="PeilgebiedVigerend_FunctioneelModel"/>
      <w:bookmarkEnd w:id="366"/>
      <w:r>
        <w:t>Functioneel Model</w:t>
      </w:r>
      <w:r>
        <w:rPr>
          <w:rStyle w:val="c13"/>
        </w:rPr>
      </w:r>
    </w:p>
    <w:p>
      <w:r>
        <w:t/>
      </w:r>
    </w:p>
    <w:p>
      <w:r>
        <w:drawing>
          <wp:inline distT="0" distB="0" distL="0" distR="0">
            <wp:extent cx="5448300" cy="257175"/>
            <wp:effectExtent l="0" t="0" r="0" b="0"/>
            <wp:docPr id="208" name="Pic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208.png"/>
                    <pic:cNvPicPr/>
                  </pic:nvPicPr>
                  <pic:blipFill>
                    <a:blip r:embed="prId208" cstate="print"/>
                    <a:stretch>
                      <a:fillRect/>
                    </a:stretch>
                  </pic:blipFill>
                  <pic:spPr>
                    <a:xfrm>
                      <a:off x="0" y="0"/>
                      <a:ext cx="5448300" cy="257175"/>
                    </a:xfrm>
                    <a:prstGeom prst="rect">
                      <a:avLst/>
                    </a:prstGeom>
                  </pic:spPr>
                </pic:pic>
              </a:graphicData>
            </a:graphic>
          </wp:inline>
        </w:drawing>
      </w:r>
    </w:p>
    <w:p>
      <w:r>
        <w:t/>
      </w:r>
    </w:p>
    <w:p>
      <w:r>
        <w:drawing>
          <wp:inline distT="0" distB="0" distL="0" distR="0">
            <wp:extent cx="4848225" cy="1866900"/>
            <wp:effectExtent l="0" t="0" r="0" b="0"/>
            <wp:docPr id="209" name="Pic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209.png"/>
                    <pic:cNvPicPr/>
                  </pic:nvPicPr>
                  <pic:blipFill>
                    <a:blip r:embed="prId209" cstate="print"/>
                    <a:stretch>
                      <a:fillRect/>
                    </a:stretch>
                  </pic:blipFill>
                  <pic:spPr>
                    <a:xfrm>
                      <a:off x="0" y="0"/>
                      <a:ext cx="4848225" cy="1866900"/>
                    </a:xfrm>
                    <a:prstGeom prst="rect">
                      <a:avLst/>
                    </a:prstGeom>
                  </pic:spPr>
                </pic:pic>
              </a:graphicData>
            </a:graphic>
          </wp:inline>
        </w:drawing>
      </w:r>
    </w:p>
    <w:p>
      <w:r>
        <w:t/>
      </w:r>
    </w:p>
    <w:p>
      <w:r>
        <w:t/>
      </w:r>
    </w:p>
    <w:p>
      <w:pPr>
        <w:pStyle w:val="5"/>
      </w:pPr>
      <w:bookmarkStart w:id="367" w:name="PeilgebiedVigerend_Attributen"/>
      <w:bookmarkEnd w:id="367"/>
      <w:r>
        <w:t xml:space="preserve">Attributen </w:t>
      </w:r>
      <w:r>
        <w:rPr>
          <w:rStyle w:val="c13"/>
        </w:rPr>
      </w:r>
    </w:p>
    <w:p>
      <w:r>
        <w:t/>
      </w:r>
    </w:p>
    <w:p>
      <w:r>
        <w:t xml:space="preserve">Naast onderstaande attributen heeft PeilgebiedVigerend ook alle attributen van </w:t>
      </w:r>
      <w:hyperlink w:anchor="IMWAGeo_Attributen">
        <w:r>
          <w:rPr>
            <w:rStyle w:val="c13"/>
          </w:rPr>
          <w:t>IMWA GeoObject</w:t>
        </w:r>
      </w:hyperlink>
      <w:r>
        <w:t>.</w:t>
      </w:r>
    </w:p>
    <w:p>
      <w:r/>
    </w:p>
    <w:tbl>
      <w:tblPr>
        <w:tblW w:w="9780" w:type="dxa"/>
        <w:tblLayout w:type="fixed"/>
        <w:tblCellMar>
          <w:top w:w="15" w:type="dxa"/>
          <w:left w:w="30" w:type="dxa"/>
          <w:bottom w:w="15" w:type="dxa"/>
          <w:right w:w="30" w:type="dxa"/>
        </w:tblCellMar>
        <w:tblInd w:w="-30" w:type="dxa"/>
      </w:tblPr>
      <w:tblGrid>
        <w:gridCol w:w="1380"/>
        <w:gridCol w:w="3360"/>
        <w:gridCol w:w="1245"/>
        <w:gridCol w:w="450"/>
        <w:gridCol w:w="810"/>
        <w:gridCol w:w="570"/>
      </w:tblGrid>
      <w:tr>
        <w:trPr>
          <w:trHeight w:val="225" w:hRule="atLeast"/>
        </w:trPr>
        <w:tc>
          <w:tcPr>
            <w:tcW w:w="1371" w:type="dxa"/>
            <w:tcBorders>
              <w:left w:val="single" w:sz="6" w:color="C0C0C0"/>
              <w:top w:val="single" w:sz="6" w:color="C0C0C0"/>
              <w:right w:val="single" w:sz="6" w:color="C0C0C0"/>
              <w:bottom w:val="single" w:sz="6" w:color="C0C0C0"/>
            </w:tcBorders>
            <w:shd w:val="clear" w:color="auto" w:fill="B6DDE8"/>
          </w:tcPr>
          <w:p>
            <w:r>
              <w:rPr>
                <w:b/>
                <w:sz w:val="16"/>
                <w:color w:val="000000"/>
              </w:rPr>
              <w:t>Attribuutnaam</w:t>
            </w:r>
          </w:p>
        </w:tc>
        <w:tc>
          <w:tcPr>
            <w:tcW w:w="3351" w:type="dxa"/>
            <w:tcBorders>
              <w:left w:val="single" w:sz="6" w:color="C0C0C0"/>
              <w:top w:val="single" w:sz="6" w:color="C0C0C0"/>
              <w:right w:val="single" w:sz="6" w:color="C0C0C0"/>
              <w:bottom w:val="single" w:sz="6" w:color="C0C0C0"/>
            </w:tcBorders>
            <w:shd w:val="clear" w:color="auto" w:fill="B6DDE8"/>
          </w:tcPr>
          <w:p>
            <w:r>
              <w:rPr>
                <w:b/>
                <w:sz w:val="16"/>
                <w:color w:val="000000"/>
              </w:rPr>
              <w:t>Toelichting</w:t>
            </w:r>
          </w:p>
        </w:tc>
        <w:tc>
          <w:tcPr>
            <w:tcW w:w="1239" w:type="dxa"/>
            <w:tcBorders>
              <w:left w:val="single" w:sz="6" w:color="C0C0C0"/>
              <w:top w:val="single" w:sz="6" w:color="C0C0C0"/>
              <w:right w:val="single" w:sz="6" w:color="C0C0C0"/>
              <w:bottom w:val="single" w:sz="6" w:color="C0C0C0"/>
            </w:tcBorders>
            <w:shd w:val="clear" w:color="auto" w:fill="B6DDE8"/>
          </w:tcPr>
          <w:p>
            <w:r>
              <w:rPr>
                <w:b/>
                <w:sz w:val="16"/>
                <w:color w:val="000000"/>
              </w:rPr>
              <w:t>Type</w:t>
            </w:r>
          </w:p>
        </w:tc>
        <w:tc>
          <w:tcPr>
            <w:tcW w:w="435" w:type="dxa"/>
            <w:tcBorders>
              <w:left w:val="single" w:sz="6" w:color="C0C0C0"/>
              <w:top w:val="single" w:sz="6" w:color="C0C0C0"/>
              <w:right w:val="single" w:sz="6" w:color="C0C0C0"/>
              <w:bottom w:val="single" w:sz="6" w:color="C0C0C0"/>
            </w:tcBorders>
            <w:shd w:val="clear" w:color="auto" w:fill="B6DDE8"/>
          </w:tcPr>
          <w:p>
            <w:r>
              <w:rPr>
                <w:b/>
                <w:sz w:val="16"/>
                <w:color w:val="000000"/>
              </w:rPr>
              <w:t>Een-heid</w:t>
            </w:r>
          </w:p>
        </w:tc>
        <w:tc>
          <w:tcPr>
            <w:tcW w:w="795" w:type="dxa"/>
            <w:tcBorders>
              <w:left w:val="single" w:sz="6" w:color="C0C0C0"/>
              <w:top w:val="single" w:sz="6" w:color="C0C0C0"/>
              <w:right w:val="single" w:sz="6" w:color="C0C0C0"/>
              <w:bottom w:val="single" w:sz="6" w:color="C0C0C0"/>
            </w:tcBorders>
            <w:shd w:val="clear" w:color="auto" w:fill="B6DDE8"/>
          </w:tcPr>
          <w:p>
            <w:r>
              <w:rPr>
                <w:b/>
                <w:sz w:val="16"/>
                <w:color w:val="000000"/>
              </w:rPr>
              <w:t>Bron definitie</w:t>
            </w:r>
          </w:p>
        </w:tc>
        <w:tc>
          <w:tcPr>
            <w:tcW w:w="555" w:type="dxa"/>
            <w:tcBorders>
              <w:left w:val="single" w:sz="6" w:color="C0C0C0"/>
              <w:top w:val="single" w:sz="6" w:color="C0C0C0"/>
              <w:right w:val="single" w:sz="6" w:color="C0C0C0"/>
              <w:bottom w:val="single" w:sz="6" w:color="C0C0C0"/>
            </w:tcBorders>
            <w:shd w:val="clear" w:color="auto" w:fill="B6DDE8"/>
          </w:tcPr>
          <w:p>
            <w:r>
              <w:rPr>
                <w:b/>
                <w:sz w:val="16"/>
                <w:color w:val="000000"/>
              </w:rPr>
              <w:t>Model</w:t>
            </w:r>
          </w:p>
        </w:tc>
      </w:tr>
      <w:tr>
        <w:trPr>
          <w:trHeight w:val="225" w:hRule="atLeast"/>
        </w:trPr>
        <w:tc>
          <w:tcPr>
            <w:tcW w:w="1371" w:type="dxa"/>
            <w:tcBorders>
              <w:left w:val="single" w:sz="6" w:color="C0C0C0"/>
              <w:top w:val="single" w:sz="6" w:color="C0C0C0"/>
              <w:right w:val="single" w:sz="6" w:color="C0C0C0"/>
              <w:bottom w:val="single" w:sz="6" w:color="C0C0C0"/>
            </w:tcBorders>
          </w:tcPr>
          <w:p>
            <w:r>
              <w:rPr>
                <w:sz w:val="16"/>
                <w:color w:val="000000"/>
              </w:rPr>
              <w:t>OBJECTID</w:t>
            </w:r>
          </w:p>
        </w:tc>
        <w:tc>
          <w:tcPr>
            <w:tcW w:w="3351" w:type="dxa"/>
            <w:tcBorders>
              <w:left w:val="single" w:sz="6" w:color="C0C0C0"/>
              <w:top w:val="single" w:sz="6" w:color="C0C0C0"/>
              <w:right w:val="single" w:sz="6" w:color="C0C0C0"/>
              <w:bottom w:val="single" w:sz="6" w:color="C0C0C0"/>
            </w:tcBorders>
          </w:tcPr>
          <w:p>
            <w:r>
              <w:rPr>
                <w:sz w:val="16"/>
                <w:color w:val="000000"/>
              </w:rPr>
              <w:t>Wordt automatisch gegenereerd.</w:t>
            </w:r>
          </w:p>
        </w:tc>
        <w:tc>
          <w:tcPr>
            <w:tcW w:w="1239" w:type="dxa"/>
            <w:tcBorders>
              <w:left w:val="single" w:sz="6" w:color="C0C0C0"/>
              <w:top w:val="single" w:sz="6" w:color="C0C0C0"/>
              <w:right w:val="single" w:sz="6" w:color="C0C0C0"/>
              <w:bottom w:val="single" w:sz="6" w:color="C0C0C0"/>
            </w:tcBorders>
          </w:tcPr>
          <w:p>
            <w:r>
              <w:rPr>
                <w:sz w:val="16"/>
                <w:color w:val="000000"/>
              </w:rPr>
              <w:t>EsriFieldTypeOID</w:t>
            </w:r>
          </w:p>
        </w:tc>
        <w:tc>
          <w:tcPr>
            <w:tcW w:w="435" w:type="dxa"/>
            <w:tcBorders>
              <w:left w:val="single" w:sz="6" w:color="C0C0C0"/>
              <w:top w:val="single" w:sz="6" w:color="C0C0C0"/>
              <w:right w:val="single" w:sz="6" w:color="C0C0C0"/>
              <w:bottom w:val="single" w:sz="6" w:color="C0C0C0"/>
            </w:tcBorders>
          </w:tcPr>
          <w:p>
            <w:r>
              <w:t/>
            </w:r>
          </w:p>
        </w:tc>
        <w:tc>
          <w:tcPr>
            <w:tcW w:w="795" w:type="dxa"/>
            <w:tcBorders>
              <w:left w:val="single" w:sz="6" w:color="C0C0C0"/>
              <w:top w:val="single" w:sz="6" w:color="C0C0C0"/>
              <w:right w:val="single" w:sz="6" w:color="C0C0C0"/>
              <w:bottom w:val="single" w:sz="6" w:color="C0C0C0"/>
            </w:tcBorders>
          </w:tcPr>
          <w:p>
            <w:r>
              <w:rPr>
                <w:sz w:val="16"/>
                <w:color w:val="000000"/>
              </w:rPr>
              <w:t/>
            </w:r>
          </w:p>
        </w:tc>
        <w:tc>
          <w:tcPr>
            <w:tcW w:w="555" w:type="dxa"/>
            <w:tcBorders>
              <w:left w:val="single" w:sz="6" w:color="C0C0C0"/>
              <w:top w:val="single" w:sz="6" w:color="C0C0C0"/>
              <w:right w:val="single" w:sz="6" w:color="C0C0C0"/>
              <w:bottom w:val="single" w:sz="6" w:color="C0C0C0"/>
            </w:tcBorders>
          </w:tcPr>
          <w:p>
            <w:r>
              <w:rPr>
                <w:sz w:val="16"/>
                <w:color w:val="000000"/>
              </w:rPr>
              <w:t>W</w:t>
            </w:r>
          </w:p>
        </w:tc>
      </w:tr>
      <w:tr>
        <w:trPr>
          <w:trHeight w:val="225" w:hRule="atLeast"/>
        </w:trPr>
        <w:tc>
          <w:tcPr>
            <w:tcW w:w="1371" w:type="dxa"/>
            <w:tcBorders>
              <w:left w:val="single" w:sz="6" w:color="C0C0C0"/>
              <w:top w:val="single" w:sz="6" w:color="C0C0C0"/>
              <w:right w:val="single" w:sz="6" w:color="C0C0C0"/>
              <w:bottom w:val="single" w:sz="6" w:color="C0C0C0"/>
            </w:tcBorders>
          </w:tcPr>
          <w:p>
            <w:r>
              <w:rPr>
                <w:sz w:val="16"/>
                <w:color w:val="000000"/>
              </w:rPr>
              <w:t>peilbesluitgebiedID</w:t>
            </w:r>
          </w:p>
        </w:tc>
        <w:tc>
          <w:tcPr>
            <w:tcW w:w="3351" w:type="dxa"/>
            <w:tcBorders>
              <w:left w:val="single" w:sz="6" w:color="C0C0C0"/>
              <w:top w:val="single" w:sz="6" w:color="C0C0C0"/>
              <w:right w:val="single" w:sz="6" w:color="C0C0C0"/>
              <w:bottom w:val="single" w:sz="6" w:color="C0C0C0"/>
            </w:tcBorders>
          </w:tcPr>
          <w:p>
            <w:r>
              <w:rPr>
                <w:sz w:val="16"/>
                <w:color w:val="000000"/>
              </w:rPr>
              <w:t>Relatie naar PeilbesluitGebied</w:t>
            </w:r>
          </w:p>
        </w:tc>
        <w:tc>
          <w:tcPr>
            <w:tcW w:w="1239" w:type="dxa"/>
            <w:tcBorders>
              <w:left w:val="single" w:sz="6" w:color="C0C0C0"/>
              <w:top w:val="single" w:sz="6" w:color="C0C0C0"/>
              <w:right w:val="single" w:sz="6" w:color="C0C0C0"/>
              <w:bottom w:val="single" w:sz="6" w:color="C0C0C0"/>
            </w:tcBorders>
          </w:tcPr>
          <w:p>
            <w:r>
              <w:rPr>
                <w:sz w:val="16"/>
                <w:color w:val="000000"/>
              </w:rPr>
              <w:t>GUID</w:t>
            </w:r>
          </w:p>
        </w:tc>
        <w:tc>
          <w:tcPr>
            <w:tcW w:w="435" w:type="dxa"/>
            <w:tcBorders>
              <w:left w:val="single" w:sz="6" w:color="C0C0C0"/>
              <w:top w:val="single" w:sz="6" w:color="C0C0C0"/>
              <w:right w:val="single" w:sz="6" w:color="C0C0C0"/>
              <w:bottom w:val="single" w:sz="6" w:color="C0C0C0"/>
            </w:tcBorders>
          </w:tcPr>
          <w:p>
            <w:r>
              <w:rPr>
                <w:sz w:val="16"/>
                <w:color w:val="000000"/>
              </w:rPr>
              <w:t/>
            </w:r>
          </w:p>
        </w:tc>
        <w:tc>
          <w:tcPr>
            <w:tcW w:w="795" w:type="dxa"/>
            <w:tcBorders>
              <w:left w:val="single" w:sz="6" w:color="C0C0C0"/>
              <w:top w:val="single" w:sz="6" w:color="C0C0C0"/>
              <w:right w:val="single" w:sz="6" w:color="C0C0C0"/>
              <w:bottom w:val="single" w:sz="6" w:color="C0C0C0"/>
            </w:tcBorders>
          </w:tcPr>
          <w:p>
            <w:r>
              <w:rPr>
                <w:sz w:val="16"/>
                <w:color w:val="000000"/>
              </w:rPr>
              <w:t/>
            </w:r>
          </w:p>
        </w:tc>
        <w:tc>
          <w:tcPr>
            <w:tcW w:w="555" w:type="dxa"/>
            <w:tcBorders>
              <w:left w:val="single" w:sz="6" w:color="C0C0C0"/>
              <w:top w:val="single" w:sz="6" w:color="C0C0C0"/>
              <w:right w:val="single" w:sz="6" w:color="C0C0C0"/>
              <w:bottom w:val="single" w:sz="6" w:color="C0C0C0"/>
            </w:tcBorders>
          </w:tcPr>
          <w:p>
            <w:r>
              <w:rPr>
                <w:sz w:val="16"/>
                <w:color w:val="000000"/>
              </w:rPr>
              <w:t>W</w:t>
            </w:r>
          </w:p>
        </w:tc>
      </w:tr>
      <w:tr>
        <w:trPr>
          <w:trHeight w:val="225" w:hRule="atLeast"/>
        </w:trPr>
        <w:tc>
          <w:tcPr>
            <w:tcW w:w="1371" w:type="dxa"/>
            <w:tcBorders>
              <w:left w:val="single" w:sz="6" w:color="C0C0C0"/>
              <w:top w:val="single" w:sz="6" w:color="C0C0C0"/>
              <w:right w:val="single" w:sz="6" w:color="C0C0C0"/>
              <w:bottom w:val="single" w:sz="6" w:color="C0C0C0"/>
            </w:tcBorders>
          </w:tcPr>
          <w:p>
            <w:r>
              <w:rPr>
                <w:sz w:val="16"/>
                <w:color w:val="000000"/>
              </w:rPr>
              <w:t>statusPeilgebied</w:t>
            </w:r>
          </w:p>
        </w:tc>
        <w:tc>
          <w:tcPr>
            <w:tcW w:w="3351" w:type="dxa"/>
            <w:tcBorders>
              <w:left w:val="single" w:sz="6" w:color="C0C0C0"/>
              <w:top w:val="single" w:sz="6" w:color="C0C0C0"/>
              <w:right w:val="single" w:sz="6" w:color="C0C0C0"/>
              <w:bottom w:val="single" w:sz="6" w:color="C0C0C0"/>
            </w:tcBorders>
          </w:tcPr>
          <w:p>
            <w:r>
              <w:rPr>
                <w:sz w:val="16"/>
                <w:color w:val="000000"/>
              </w:rPr>
              <w:t>status van het peilgebied</w:t>
            </w:r>
          </w:p>
        </w:tc>
        <w:tc>
          <w:tcPr>
            <w:tcW w:w="1239" w:type="dxa"/>
            <w:tcBorders>
              <w:left w:val="single" w:sz="6" w:color="C0C0C0"/>
              <w:top w:val="single" w:sz="6" w:color="C0C0C0"/>
              <w:right w:val="single" w:sz="6" w:color="C0C0C0"/>
              <w:bottom w:val="single" w:sz="6" w:color="C0C0C0"/>
            </w:tcBorders>
          </w:tcPr>
          <w:p>
            <w:hyperlink w:anchor="PeilgebiedStatus">
              <w:r>
                <w:rPr>
                  <w:rStyle w:val="c13"/>
                  <w:sz w:val="16"/>
                </w:rPr>
                <w:t>PeilgebiedStatus</w:t>
              </w:r>
            </w:hyperlink>
          </w:p>
        </w:tc>
        <w:tc>
          <w:tcPr>
            <w:tcW w:w="435" w:type="dxa"/>
            <w:tcBorders>
              <w:left w:val="single" w:sz="6" w:color="C0C0C0"/>
              <w:top w:val="single" w:sz="6" w:color="C0C0C0"/>
              <w:right w:val="single" w:sz="6" w:color="C0C0C0"/>
              <w:bottom w:val="single" w:sz="6" w:color="C0C0C0"/>
            </w:tcBorders>
          </w:tcPr>
          <w:p>
            <w:r>
              <w:rPr>
                <w:sz w:val="16"/>
                <w:color w:val="000000"/>
              </w:rPr>
              <w:t/>
            </w:r>
          </w:p>
        </w:tc>
        <w:tc>
          <w:tcPr>
            <w:tcW w:w="795" w:type="dxa"/>
            <w:tcBorders>
              <w:left w:val="single" w:sz="6" w:color="C0C0C0"/>
              <w:top w:val="single" w:sz="6" w:color="C0C0C0"/>
              <w:right w:val="single" w:sz="6" w:color="C0C0C0"/>
              <w:bottom w:val="single" w:sz="6" w:color="C0C0C0"/>
            </w:tcBorders>
          </w:tcPr>
          <w:p>
            <w:r>
              <w:rPr>
                <w:sz w:val="16"/>
                <w:color w:val="000000"/>
              </w:rPr>
              <w:t>IRIS</w:t>
            </w:r>
          </w:p>
        </w:tc>
        <w:tc>
          <w:tcPr>
            <w:tcW w:w="555" w:type="dxa"/>
            <w:tcBorders>
              <w:left w:val="single" w:sz="6" w:color="C0C0C0"/>
              <w:top w:val="single" w:sz="6" w:color="C0C0C0"/>
              <w:right w:val="single" w:sz="6" w:color="C0C0C0"/>
              <w:bottom w:val="single" w:sz="6" w:color="C0C0C0"/>
            </w:tcBorders>
          </w:tcPr>
          <w:p>
            <w:r>
              <w:rPr>
                <w:sz w:val="16"/>
                <w:color w:val="000000"/>
              </w:rPr>
              <w:t>W</w:t>
            </w:r>
          </w:p>
        </w:tc>
      </w:tr>
      <w:tr>
        <w:trPr>
          <w:trHeight w:val="225" w:hRule="atLeast"/>
        </w:trPr>
        <w:tc>
          <w:tcPr>
            <w:tcW w:w="1371" w:type="dxa"/>
            <w:tcBorders>
              <w:left w:val="single" w:sz="6" w:color="C0C0C0"/>
              <w:top w:val="single" w:sz="6" w:color="C0C0C0"/>
              <w:right w:val="single" w:sz="6" w:color="C0C0C0"/>
              <w:bottom w:val="single" w:sz="6" w:color="C0C0C0"/>
            </w:tcBorders>
          </w:tcPr>
          <w:p>
            <w:r>
              <w:rPr>
                <w:sz w:val="16"/>
                <w:color w:val="000000"/>
              </w:rPr>
              <w:t>metadataID</w:t>
            </w:r>
          </w:p>
        </w:tc>
        <w:tc>
          <w:tcPr>
            <w:tcW w:w="3351" w:type="dxa"/>
            <w:tcBorders>
              <w:left w:val="single" w:sz="6" w:color="C0C0C0"/>
              <w:top w:val="single" w:sz="6" w:color="C0C0C0"/>
              <w:right w:val="single" w:sz="6" w:color="C0C0C0"/>
              <w:bottom w:val="single" w:sz="6" w:color="C0C0C0"/>
            </w:tcBorders>
          </w:tcPr>
          <w:p>
            <w:r>
              <w:rPr>
                <w:sz w:val="16"/>
                <w:color w:val="000000"/>
              </w:rPr>
              <w:t>Relatie naar Metadata</w:t>
            </w:r>
          </w:p>
        </w:tc>
        <w:tc>
          <w:tcPr>
            <w:tcW w:w="1239" w:type="dxa"/>
            <w:tcBorders>
              <w:left w:val="single" w:sz="6" w:color="C0C0C0"/>
              <w:top w:val="single" w:sz="6" w:color="C0C0C0"/>
              <w:right w:val="single" w:sz="6" w:color="C0C0C0"/>
              <w:bottom w:val="single" w:sz="6" w:color="C0C0C0"/>
            </w:tcBorders>
          </w:tcPr>
          <w:p>
            <w:r>
              <w:rPr>
                <w:sz w:val="16"/>
                <w:color w:val="000000"/>
              </w:rPr>
              <w:t>GUID</w:t>
            </w:r>
          </w:p>
        </w:tc>
        <w:tc>
          <w:tcPr>
            <w:tcW w:w="435" w:type="dxa"/>
            <w:tcBorders>
              <w:left w:val="single" w:sz="6" w:color="C0C0C0"/>
              <w:top w:val="single" w:sz="6" w:color="C0C0C0"/>
              <w:right w:val="single" w:sz="6" w:color="C0C0C0"/>
              <w:bottom w:val="single" w:sz="6" w:color="C0C0C0"/>
            </w:tcBorders>
          </w:tcPr>
          <w:p>
            <w:r>
              <w:rPr>
                <w:sz w:val="16"/>
                <w:color w:val="000000"/>
              </w:rPr>
              <w:t/>
            </w:r>
          </w:p>
        </w:tc>
        <w:tc>
          <w:tcPr>
            <w:tcW w:w="795" w:type="dxa"/>
            <w:tcBorders>
              <w:left w:val="single" w:sz="6" w:color="C0C0C0"/>
              <w:top w:val="single" w:sz="6" w:color="C0C0C0"/>
              <w:right w:val="single" w:sz="6" w:color="C0C0C0"/>
              <w:bottom w:val="single" w:sz="6" w:color="C0C0C0"/>
            </w:tcBorders>
          </w:tcPr>
          <w:p>
            <w:r>
              <w:rPr>
                <w:sz w:val="16"/>
                <w:color w:val="000000"/>
              </w:rPr>
              <w:t/>
            </w:r>
          </w:p>
        </w:tc>
        <w:tc>
          <w:tcPr>
            <w:tcW w:w="555" w:type="dxa"/>
            <w:tcBorders>
              <w:left w:val="single" w:sz="6" w:color="C0C0C0"/>
              <w:top w:val="single" w:sz="6" w:color="C0C0C0"/>
              <w:right w:val="single" w:sz="6" w:color="C0C0C0"/>
              <w:bottom w:val="single" w:sz="6" w:color="C0C0C0"/>
            </w:tcBorders>
          </w:tcPr>
          <w:p>
            <w:r>
              <w:rPr>
                <w:sz w:val="16"/>
                <w:color w:val="000000"/>
              </w:rPr>
              <w:t>A</w:t>
            </w:r>
          </w:p>
        </w:tc>
      </w:tr>
      <w:tr>
        <w:trPr>
          <w:trHeight w:val="225" w:hRule="atLeast"/>
        </w:trPr>
        <w:tc>
          <w:tcPr>
            <w:tcW w:w="1371" w:type="dxa"/>
            <w:tcBorders>
              <w:left w:val="single" w:sz="6" w:color="C0C0C0"/>
              <w:top w:val="single" w:sz="6" w:color="C0C0C0"/>
              <w:right w:val="single" w:sz="6" w:color="C0C0C0"/>
              <w:bottom w:val="single" w:sz="6" w:color="C0C0C0"/>
            </w:tcBorders>
          </w:tcPr>
          <w:p>
            <w:r>
              <w:rPr>
                <w:sz w:val="16"/>
                <w:color w:val="000000"/>
              </w:rPr>
              <w:t>Shape</w:t>
            </w:r>
          </w:p>
        </w:tc>
        <w:tc>
          <w:tcPr>
            <w:tcW w:w="3351" w:type="dxa"/>
            <w:tcBorders>
              <w:left w:val="single" w:sz="6" w:color="C0C0C0"/>
              <w:top w:val="single" w:sz="6" w:color="C0C0C0"/>
              <w:right w:val="single" w:sz="6" w:color="C0C0C0"/>
              <w:bottom w:val="single" w:sz="6" w:color="C0C0C0"/>
            </w:tcBorders>
          </w:tcPr>
          <w:p>
            <w:r>
              <w:rPr>
                <w:sz w:val="16"/>
                <w:color w:val="000000"/>
              </w:rPr>
              <w:t>Geometrische representatie van het object middels een vlak</w:t>
            </w:r>
          </w:p>
        </w:tc>
        <w:tc>
          <w:tcPr>
            <w:tcW w:w="1239" w:type="dxa"/>
            <w:tcBorders>
              <w:left w:val="single" w:sz="6" w:color="C0C0C0"/>
              <w:top w:val="single" w:sz="6" w:color="C0C0C0"/>
              <w:right w:val="single" w:sz="6" w:color="C0C0C0"/>
              <w:bottom w:val="single" w:sz="6" w:color="C0C0C0"/>
            </w:tcBorders>
          </w:tcPr>
          <w:p>
            <w:r>
              <w:rPr>
                <w:sz w:val="16"/>
                <w:color w:val="000000"/>
              </w:rPr>
              <w:t>Geometry</w:t>
            </w:r>
          </w:p>
        </w:tc>
        <w:tc>
          <w:tcPr>
            <w:tcW w:w="435" w:type="dxa"/>
            <w:tcBorders>
              <w:left w:val="single" w:sz="6" w:color="C0C0C0"/>
              <w:top w:val="single" w:sz="6" w:color="C0C0C0"/>
              <w:right w:val="single" w:sz="6" w:color="C0C0C0"/>
              <w:bottom w:val="single" w:sz="6" w:color="C0C0C0"/>
            </w:tcBorders>
          </w:tcPr>
          <w:p>
            <w:r>
              <w:rPr>
                <w:sz w:val="16"/>
                <w:color w:val="000000"/>
              </w:rPr>
              <w:t/>
            </w:r>
          </w:p>
        </w:tc>
        <w:tc>
          <w:tcPr>
            <w:tcW w:w="795" w:type="dxa"/>
            <w:tcBorders>
              <w:left w:val="single" w:sz="6" w:color="C0C0C0"/>
              <w:top w:val="single" w:sz="6" w:color="C0C0C0"/>
              <w:right w:val="single" w:sz="6" w:color="C0C0C0"/>
              <w:bottom w:val="single" w:sz="6" w:color="C0C0C0"/>
            </w:tcBorders>
          </w:tcPr>
          <w:p>
            <w:r>
              <w:rPr>
                <w:sz w:val="16"/>
                <w:color w:val="000000"/>
              </w:rPr>
              <w:t/>
            </w:r>
          </w:p>
        </w:tc>
        <w:tc>
          <w:tcPr>
            <w:tcW w:w="555" w:type="dxa"/>
            <w:tcBorders>
              <w:left w:val="single" w:sz="6" w:color="C0C0C0"/>
              <w:top w:val="single" w:sz="6" w:color="C0C0C0"/>
              <w:right w:val="single" w:sz="6" w:color="C0C0C0"/>
              <w:bottom w:val="single" w:sz="6" w:color="C0C0C0"/>
            </w:tcBorders>
          </w:tcPr>
          <w:p>
            <w:r>
              <w:rPr>
                <w:sz w:val="16"/>
                <w:color w:val="000000"/>
              </w:rPr>
              <w:t>W</w:t>
            </w:r>
          </w:p>
        </w:tc>
      </w:tr>
    </w:tbl>
    <w:p>
      <w:r/>
      <w:r/>
      <w:r/>
      <w:r/>
    </w:p>
    <w:p>
      <w:pPr>
        <w:outlineLvl w:val="1"/>
        <w:keepNext/>
        <w:spacing w:before="150" w:after="150"/>
        <w:shd w:val="clear" w:color="auto" w:fill="FFFFFF"/>
        <w:pBdr>
          <w:top w:val="none" w:sz="0" w:space="1" w:color="000000"/>
          <w:left w:val="none" w:sz="0" w:space="1" w:color="000000"/>
          <w:bottom w:val="none" w:sz="0" w:space="1" w:color="000000"/>
          <w:right w:val="none" w:sz="0" w:space="1" w:color="000000"/>
        </w:pBdr>
      </w:pPr>
      <w:r>
        <w:rPr>
          <w:sz w:val="1"/>
        </w:rPr>
        <w:br w:type="textWrapping" w:clear="all"/>
      </w:r>
      <w:bookmarkStart w:id="368" w:name="_topic_Peilmerk"/>
      <w:bookmarkEnd w:id="368"/>
      <w:r>
        <w:rPr>
          <w:rFonts w:ascii="Tahoma" w:hAnsi="Tahoma" w:cs="Tahoma" w:eastAsia="Tahoma"/>
          <w:b/>
          <w:sz w:val="26"/>
          <w:color w:val="4F81BD"/>
        </w:rPr>
        <w:t>Peilmerk</w:t>
      </w:r>
      <w:r/>
    </w:p>
    <w:p>
      <w:pPr>
        <w:pStyle w:val="5"/>
      </w:pPr>
      <w:bookmarkStart w:id="369" w:name="Peilmerk_Beschrijving"/>
      <w:bookmarkEnd w:id="369"/>
      <w:r>
        <w:t>Beschrijving</w:t>
      </w:r>
    </w:p>
    <w:p>
      <w:r>
        <w:rPr>
          <w:rStyle w:val="c13"/>
        </w:rPr>
      </w:r>
    </w:p>
    <w:p>
      <w:pPr>
        <w:pStyle w:val="6"/>
      </w:pPr>
      <w:r>
        <w:rPr>
          <w:color w:val="000000"/>
        </w:rPr>
        <w:t>Definitie</w:t>
      </w:r>
    </w:p>
    <w:p>
      <w:r>
        <w:t>Definitie: Hoogte van een NAP-hoogtemerk in een object, bijvoorbeeld een kunstwerk of inrichtings- element.</w:t>
      </w:r>
    </w:p>
    <w:p>
      <w:pPr>
        <w:tabs>
          <w:tab w:val="left" w:pos="1845"/>
        </w:tabs>
      </w:pPr>
      <w:r>
        <w:rPr>
          <w:i/>
        </w:rPr>
        <w:t>Herkomst definitie</w:t>
      </w:r>
      <w:r>
        <w:t>: Project</w:t>
      </w:r>
    </w:p>
    <w:p>
      <w:pPr>
        <w:tabs>
          <w:tab w:val="left" w:pos="1845"/>
        </w:tabs>
      </w:pPr>
      <w:r>
        <w:t/>
      </w:r>
    </w:p>
    <w:p>
      <w:pPr>
        <w:pStyle w:val="6"/>
      </w:pPr>
      <w:r>
        <w:t>Geometrie</w:t>
      </w:r>
    </w:p>
    <w:tbl>
      <w:tblPr>
        <w:tblW w:w="9720" w:type="dxa"/>
        <w:tblLayout w:type="fixed"/>
        <w:tblCellMar>
          <w:top w:w="15" w:type="dxa"/>
          <w:left w:w="75" w:type="dxa"/>
          <w:bottom w:w="15" w:type="dxa"/>
          <w:right w:w="75" w:type="dxa"/>
        </w:tblCellMar>
      </w:tblPr>
      <w:tblGrid>
        <w:gridCol w:w="1365"/>
        <w:gridCol w:w="6435"/>
      </w:tblGrid>
      <w:tr>
        <w:trPr>
          <w:trHeight w:val="300" w:hRule="atLeast"/>
        </w:trPr>
        <w:tc>
          <w:tcPr>
            <w:tcW w:w="1335" w:type="dxa"/>
            <w:tcBorders>
              <w:left w:val="single" w:sz="6" w:color="BFBFBF"/>
              <w:top w:val="single" w:sz="6" w:color="BFBFBF"/>
              <w:right w:val="single" w:sz="6" w:color="BFBFBF"/>
              <w:bottom w:val="single" w:sz="6" w:color="BFBFBF"/>
            </w:tcBorders>
            <w:vAlign w:val="center"/>
            <w:shd w:val="clear" w:color="auto" w:fill="B6DDE8"/>
          </w:tcPr>
          <w:p>
            <w:r>
              <w:rPr>
                <w:b/>
              </w:rPr>
              <w:t/>
            </w:r>
          </w:p>
        </w:tc>
        <w:tc>
          <w:tcPr>
            <w:tcW w:w="6399" w:type="dxa"/>
            <w:tcBorders>
              <w:left w:val="single" w:sz="6" w:color="BFBFBF"/>
              <w:top w:val="single" w:sz="6" w:color="BFBFBF"/>
              <w:right w:val="single" w:sz="6" w:color="BFBFBF"/>
              <w:bottom w:val="single" w:sz="6" w:color="BFBFBF"/>
            </w:tcBorders>
            <w:vAlign w:val="center"/>
            <w:shd w:val="clear" w:color="auto" w:fill="B6DDE8"/>
          </w:tcPr>
          <w:p>
            <w:r>
              <w:rPr>
                <w:b/>
              </w:rPr>
              <w:t>Punt</w:t>
            </w:r>
          </w:p>
        </w:tc>
      </w:tr>
      <w:tr>
        <w:trPr>
          <w:trHeight w:val="300" w:hRule="atLeast"/>
        </w:trPr>
        <w:tc>
          <w:tcPr>
            <w:tcW w:w="1335" w:type="dxa"/>
            <w:tcBorders>
              <w:left w:val="single" w:sz="6" w:color="BFBFBF"/>
              <w:top w:val="single" w:sz="6" w:color="BFBFBF"/>
              <w:right w:val="single" w:sz="6" w:color="BFBFBF"/>
              <w:bottom w:val="single" w:sz="6" w:color="BFBFBF"/>
            </w:tcBorders>
            <w:vAlign w:val="center"/>
          </w:tcPr>
          <w:p>
            <w:r>
              <w:t>Zoomniveau</w:t>
            </w:r>
          </w:p>
        </w:tc>
        <w:tc>
          <w:tcPr>
            <w:tcW w:w="6399" w:type="dxa"/>
            <w:tcBorders>
              <w:left w:val="single" w:sz="6" w:color="BFBFBF"/>
              <w:top w:val="single" w:sz="6" w:color="BFBFBF"/>
              <w:right w:val="single" w:sz="6" w:color="BFBFBF"/>
              <w:bottom w:val="single" w:sz="6" w:color="BFBFBF"/>
            </w:tcBorders>
            <w:vAlign w:val="center"/>
          </w:tcPr>
          <w:p>
            <w:r>
              <w:t>Niet van toepassing</w:t>
            </w:r>
          </w:p>
        </w:tc>
      </w:tr>
      <w:tr>
        <w:trPr>
          <w:trHeight w:val="300" w:hRule="atLeast"/>
        </w:trPr>
        <w:tc>
          <w:tcPr>
            <w:tcW w:w="1335" w:type="dxa"/>
            <w:tcBorders>
              <w:left w:val="single" w:sz="6" w:color="BFBFBF"/>
              <w:top w:val="single" w:sz="6" w:color="BFBFBF"/>
              <w:right w:val="single" w:sz="6" w:color="BFBFBF"/>
              <w:bottom w:val="single" w:sz="6" w:color="BFBFBF"/>
            </w:tcBorders>
            <w:vAlign w:val="center"/>
          </w:tcPr>
          <w:p>
            <w:r>
              <w:t>Representatie</w:t>
            </w:r>
          </w:p>
        </w:tc>
        <w:tc>
          <w:tcPr>
            <w:tcW w:w="6399" w:type="dxa"/>
            <w:tcBorders>
              <w:left w:val="single" w:sz="6" w:color="BFBFBF"/>
              <w:top w:val="single" w:sz="6" w:color="BFBFBF"/>
              <w:right w:val="single" w:sz="6" w:color="BFBFBF"/>
              <w:bottom w:val="single" w:sz="6" w:color="BFBFBF"/>
            </w:tcBorders>
            <w:vAlign w:val="center"/>
          </w:tcPr>
          <w:p>
            <w:r>
              <w:t>Punt</w:t>
            </w:r>
          </w:p>
        </w:tc>
      </w:tr>
    </w:tbl>
    <w:p>
      <w:r>
        <w:t/>
      </w:r>
    </w:p>
    <w:p>
      <w:pPr>
        <w:pStyle w:val="6"/>
      </w:pPr>
      <w:r>
        <w:rPr>
          <w:color w:val="auto"/>
        </w:rPr>
        <w:t>Associaties</w:t>
      </w:r>
    </w:p>
    <w:tbl>
      <w:tblPr>
        <w:tblW w:w="9720" w:type="dxa"/>
        <w:tblLayout w:type="fixed"/>
        <w:tblCellMar>
          <w:top w:w="30" w:type="dxa"/>
          <w:left w:w="75" w:type="dxa"/>
          <w:bottom w:w="30" w:type="dxa"/>
          <w:right w:w="75" w:type="dxa"/>
        </w:tblCellMar>
      </w:tblPr>
      <w:tblGrid>
        <w:gridCol w:w="1395"/>
        <w:gridCol w:w="6390"/>
      </w:tblGrid>
      <w:tr>
        <w:trPr>
          <w:trHeight w:val="300" w:hRule="atLeast"/>
        </w:trPr>
        <w:tc>
          <w:tcPr>
            <w:tcW w:w="1371" w:type="dxa"/>
            <w:tcBorders>
              <w:left w:val="single" w:sz="6" w:color="BFBFBF"/>
              <w:top w:val="single" w:sz="6" w:color="BFBFBF"/>
              <w:right w:val="single" w:sz="6" w:color="BFBFBF"/>
              <w:bottom w:val="single" w:sz="6" w:color="BFBFBF"/>
            </w:tcBorders>
            <w:shd w:val="clear" w:color="auto" w:fill="B6DDE8"/>
          </w:tcPr>
          <w:p>
            <w:r>
              <w:rPr>
                <w:b/>
              </w:rPr>
              <w:t>Model</w:t>
            </w:r>
          </w:p>
        </w:tc>
        <w:tc>
          <w:tcPr>
            <w:tcW w:w="6363" w:type="dxa"/>
            <w:tcBorders>
              <w:left w:val="single" w:sz="6" w:color="BFBFBF"/>
              <w:top w:val="single" w:sz="6" w:color="BFBFBF"/>
              <w:right w:val="single" w:sz="6" w:color="BFBFBF"/>
              <w:bottom w:val="single" w:sz="6" w:color="BFBFBF"/>
            </w:tcBorders>
            <w:shd w:val="clear" w:color="auto" w:fill="B6DDE8"/>
          </w:tcPr>
          <w:p>
            <w:r>
              <w:rPr>
                <w:b/>
              </w:rPr>
              <w:t>Object</w:t>
            </w:r>
          </w:p>
        </w:tc>
      </w:tr>
      <w:tr>
        <w:trPr>
          <w:trHeight w:val="300" w:hRule="atLeast"/>
        </w:trPr>
        <w:tc>
          <w:tcPr>
            <w:tcW w:w="1371" w:type="dxa"/>
            <w:tcBorders>
              <w:left w:val="single" w:sz="6" w:color="BFBFBF"/>
              <w:top w:val="single" w:sz="6" w:color="BFBFBF"/>
              <w:right w:val="single" w:sz="6" w:color="BFBFBF"/>
              <w:bottom w:val="single" w:sz="6" w:color="BFBFBF"/>
            </w:tcBorders>
          </w:tcPr>
          <w:p>
            <w:r>
              <w:t>Algemeen</w:t>
            </w:r>
          </w:p>
        </w:tc>
        <w:tc>
          <w:tcPr>
            <w:tcW w:w="6363" w:type="dxa"/>
            <w:tcBorders>
              <w:left w:val="single" w:sz="6" w:color="BFBFBF"/>
              <w:top w:val="single" w:sz="6" w:color="BFBFBF"/>
              <w:right w:val="single" w:sz="6" w:color="BFBFBF"/>
              <w:bottom w:val="single" w:sz="6" w:color="BFBFBF"/>
            </w:tcBorders>
          </w:tcPr>
          <w:p>
            <w:hyperlink w:anchor="_topic_IMWAGeoObjectattributen">
              <w:r>
                <w:rPr>
                  <w:rStyle w:val="c13"/>
                </w:rPr>
                <w:t>IMWA GeoObject</w:t>
              </w:r>
            </w:hyperlink>
            <w:r>
              <w:t xml:space="preserve">, </w:t>
            </w:r>
            <w:hyperlink w:anchor="_topic_Metadata">
              <w:r>
                <w:rPr>
                  <w:rStyle w:val="c13"/>
                </w:rPr>
                <w:t>Metadata</w:t>
              </w:r>
            </w:hyperlink>
          </w:p>
        </w:tc>
      </w:tr>
      <w:tr>
        <w:trPr>
          <w:trHeight w:val="300" w:hRule="atLeast"/>
        </w:trPr>
        <w:tc>
          <w:tcPr>
            <w:tcW w:w="1371" w:type="dxa"/>
            <w:tcBorders>
              <w:left w:val="single" w:sz="6" w:color="BFBFBF"/>
              <w:top w:val="single" w:sz="6" w:color="BFBFBF"/>
              <w:right w:val="single" w:sz="6" w:color="BFBFBF"/>
              <w:bottom w:val="single" w:sz="6" w:color="BFBFBF"/>
            </w:tcBorders>
          </w:tcPr>
          <w:p>
            <w:r>
              <w:t>Watersysteem</w:t>
            </w:r>
          </w:p>
        </w:tc>
        <w:tc>
          <w:tcPr>
            <w:tcW w:w="6363" w:type="dxa"/>
            <w:tcBorders>
              <w:left w:val="single" w:sz="6" w:color="BFBFBF"/>
              <w:top w:val="single" w:sz="6" w:color="BFBFBF"/>
              <w:right w:val="single" w:sz="6" w:color="BFBFBF"/>
              <w:bottom w:val="single" w:sz="6" w:color="BFBFBF"/>
            </w:tcBorders>
          </w:tcPr>
          <w:p>
            <w:hyperlink w:anchor="_topic_Aquaduct">
              <w:r>
                <w:rPr>
                  <w:rStyle w:val="c13"/>
                </w:rPr>
                <w:t>Aquaduct</w:t>
              </w:r>
            </w:hyperlink>
            <w:r>
              <w:t xml:space="preserve">, </w:t>
            </w:r>
            <w:hyperlink w:anchor="_topic_Bodemval">
              <w:r>
                <w:rPr>
                  <w:rStyle w:val="c13"/>
                </w:rPr>
                <w:t>Bodemval</w:t>
              </w:r>
            </w:hyperlink>
            <w:r>
              <w:t xml:space="preserve">, </w:t>
            </w:r>
            <w:hyperlink w:anchor="_topic_Brug">
              <w:r>
                <w:rPr>
                  <w:rStyle w:val="c13"/>
                </w:rPr>
                <w:t>Brug</w:t>
              </w:r>
            </w:hyperlink>
            <w:r>
              <w:t xml:space="preserve">, </w:t>
            </w:r>
            <w:hyperlink w:anchor="_topic_Put">
              <w:r>
                <w:rPr>
                  <w:rStyle w:val="c13"/>
                </w:rPr>
                <w:t>Put</w:t>
              </w:r>
            </w:hyperlink>
            <w:r>
              <w:t xml:space="preserve">, </w:t>
            </w:r>
            <w:hyperlink w:anchor="_topic_VasteDam">
              <w:r>
                <w:rPr>
                  <w:rStyle w:val="c13"/>
                </w:rPr>
                <w:t>VasteDam</w:t>
              </w:r>
            </w:hyperlink>
          </w:p>
        </w:tc>
      </w:tr>
      <w:tr>
        <w:trPr>
          <w:trHeight w:val="300" w:hRule="atLeast"/>
        </w:trPr>
        <w:tc>
          <w:tcPr>
            <w:tcW w:w="1371" w:type="dxa"/>
            <w:tcBorders>
              <w:left w:val="single" w:sz="6" w:color="BFBFBF"/>
              <w:top w:val="single" w:sz="6" w:color="BFBFBF"/>
              <w:right w:val="single" w:sz="6" w:color="BFBFBF"/>
              <w:bottom w:val="single" w:sz="6" w:color="BFBFBF"/>
            </w:tcBorders>
          </w:tcPr>
          <w:p>
            <w:r>
              <w:t>Watersysteem, Keringen</w:t>
            </w:r>
          </w:p>
        </w:tc>
        <w:tc>
          <w:tcPr>
            <w:tcW w:w="6363" w:type="dxa"/>
            <w:tcBorders>
              <w:left w:val="single" w:sz="6" w:color="BFBFBF"/>
              <w:top w:val="single" w:sz="6" w:color="BFBFBF"/>
              <w:right w:val="single" w:sz="6" w:color="BFBFBF"/>
              <w:bottom w:val="single" w:sz="6" w:color="BFBFBF"/>
            </w:tcBorders>
          </w:tcPr>
          <w:p>
            <w:hyperlink w:anchor="_topic_DuikerSifonHevel">
              <w:r>
                <w:rPr>
                  <w:rStyle w:val="c13"/>
                </w:rPr>
                <w:t>DuikerSifonHevel</w:t>
              </w:r>
            </w:hyperlink>
            <w:r>
              <w:t xml:space="preserve">, </w:t>
            </w:r>
            <w:hyperlink w:anchor="_topic_Gemaal">
              <w:r>
                <w:rPr>
                  <w:rStyle w:val="c13"/>
                </w:rPr>
                <w:t>Gemaal</w:t>
              </w:r>
            </w:hyperlink>
            <w:r>
              <w:t xml:space="preserve">, </w:t>
            </w:r>
            <w:hyperlink w:anchor="_topic_Meetlocatie">
              <w:r>
                <w:rPr>
                  <w:rStyle w:val="c13"/>
                </w:rPr>
                <w:t>Meetlocatie</w:t>
              </w:r>
            </w:hyperlink>
            <w:r>
              <w:t xml:space="preserve">, </w:t>
            </w:r>
            <w:hyperlink w:anchor="_topic_Sluis">
              <w:r>
                <w:rPr>
                  <w:rStyle w:val="c13"/>
                </w:rPr>
                <w:t>Sluis</w:t>
              </w:r>
            </w:hyperlink>
            <w:r>
              <w:t xml:space="preserve">, </w:t>
            </w:r>
            <w:hyperlink w:anchor="_topic_Stuw">
              <w:r>
                <w:rPr>
                  <w:rStyle w:val="c13"/>
                </w:rPr>
                <w:t>Stuw</w:t>
              </w:r>
            </w:hyperlink>
          </w:p>
        </w:tc>
      </w:tr>
    </w:tbl>
    <w:p>
      <w:r>
        <w:t/>
      </w:r>
    </w:p>
    <w:p>
      <w:pPr>
        <w:pStyle w:val="6"/>
      </w:pPr>
      <w:r>
        <w:t>Relaties standaarden</w:t>
      </w:r>
    </w:p>
    <w:p>
      <w:r>
        <w:t>Niet van toepassing</w:t>
      </w:r>
    </w:p>
    <w:p>
      <w:r>
        <w:t/>
      </w:r>
    </w:p>
    <w:p>
      <w:pPr>
        <w:pStyle w:val="6"/>
      </w:pPr>
      <w:r>
        <w:t xml:space="preserve">Komt voor in  </w:t>
      </w:r>
    </w:p>
    <w:tbl>
      <w:tblPr>
        <w:tblW w:w="9675" w:type="dxa"/>
        <w:tblLayout w:type="fixed"/>
        <w:tblCellMar>
          <w:top w:w="15" w:type="dxa"/>
          <w:left w:w="0" w:type="dxa"/>
          <w:bottom w:w="15" w:type="dxa"/>
          <w:right w:w="0" w:type="dxa"/>
        </w:tblCellMar>
      </w:tblPr>
      <w:tblGrid>
        <w:gridCol w:w="1740"/>
        <w:gridCol w:w="6000"/>
      </w:tblGrid>
      <w:tr>
        <w:trPr>
          <w:trHeight w:val="300" w:hRule="atLeast"/>
        </w:trPr>
        <w:tc>
          <w:tcPr>
            <w:tcW w:w="1740" w:type="dxa"/>
          </w:tcPr>
          <w:p>
            <w:r>
              <w:t>Producten</w:t>
            </w:r>
          </w:p>
        </w:tc>
        <w:tc>
          <w:tcPr>
            <w:tcW w:w="6000" w:type="dxa"/>
          </w:tcPr>
          <w:p>
            <w:r>
              <w:t>Beheerregister waterlopen</w:t>
            </w:r>
          </w:p>
        </w:tc>
      </w:tr>
      <w:tr>
        <w:trPr>
          <w:trHeight w:val="300" w:hRule="atLeast"/>
        </w:trPr>
        <w:tc>
          <w:tcPr>
            <w:tcW w:w="1740" w:type="dxa"/>
          </w:tcPr>
          <w:p>
            <w:r>
              <w:t>Onderdeel van</w:t>
            </w:r>
            <w:r>
              <w:tab/>
            </w:r>
          </w:p>
        </w:tc>
        <w:tc>
          <w:tcPr>
            <w:tcW w:w="6000" w:type="dxa"/>
          </w:tcPr>
          <w:p>
            <w:r>
              <w:t>DAMO Watersysteem</w:t>
            </w:r>
          </w:p>
        </w:tc>
      </w:tr>
    </w:tbl>
    <w:p>
      <w:r>
        <w:t/>
      </w:r>
    </w:p>
    <w:p>
      <w:r>
        <w:t/>
      </w:r>
    </w:p>
    <w:p>
      <w:pPr>
        <w:pStyle w:val="5"/>
      </w:pPr>
      <w:bookmarkStart w:id="370" w:name="Peilmerk_FM"/>
      <w:bookmarkEnd w:id="370"/>
      <w:r>
        <w:t>Functioneel Model</w:t>
      </w:r>
      <w:r>
        <w:rPr>
          <w:rStyle w:val="c13"/>
        </w:rPr>
      </w:r>
    </w:p>
    <w:p>
      <w:r>
        <w:t/>
      </w:r>
    </w:p>
    <w:p>
      <w:r>
        <w:drawing>
          <wp:inline distT="0" distB="0" distL="0" distR="0">
            <wp:extent cx="5448300" cy="257175"/>
            <wp:effectExtent l="0" t="0" r="0" b="0"/>
            <wp:docPr id="210" name="Pic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210.png"/>
                    <pic:cNvPicPr/>
                  </pic:nvPicPr>
                  <pic:blipFill>
                    <a:blip r:embed="prId210" cstate="print"/>
                    <a:stretch>
                      <a:fillRect/>
                    </a:stretch>
                  </pic:blipFill>
                  <pic:spPr>
                    <a:xfrm>
                      <a:off x="0" y="0"/>
                      <a:ext cx="5448300" cy="257175"/>
                    </a:xfrm>
                    <a:prstGeom prst="rect">
                      <a:avLst/>
                    </a:prstGeom>
                  </pic:spPr>
                </pic:pic>
              </a:graphicData>
            </a:graphic>
          </wp:inline>
        </w:drawing>
      </w:r>
    </w:p>
    <w:p>
      <w:r>
        <w:t/>
      </w:r>
    </w:p>
    <w:p>
      <w:r>
        <w:drawing>
          <wp:inline distT="0" distB="0" distL="0" distR="0">
            <wp:extent cx="4362450" cy="2952750"/>
            <wp:effectExtent l="0" t="0" r="0" b="0"/>
            <wp:docPr id="211" name="Pic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211.png"/>
                    <pic:cNvPicPr/>
                  </pic:nvPicPr>
                  <pic:blipFill>
                    <a:blip r:embed="prId211" cstate="print"/>
                    <a:stretch>
                      <a:fillRect/>
                    </a:stretch>
                  </pic:blipFill>
                  <pic:spPr>
                    <a:xfrm>
                      <a:off x="0" y="0"/>
                      <a:ext cx="4362450" cy="2952750"/>
                    </a:xfrm>
                    <a:prstGeom prst="rect">
                      <a:avLst/>
                    </a:prstGeom>
                  </pic:spPr>
                </pic:pic>
              </a:graphicData>
            </a:graphic>
          </wp:inline>
        </w:drawing>
      </w:r>
    </w:p>
    <w:p>
      <w:r>
        <w:t/>
      </w:r>
    </w:p>
    <w:p>
      <w:r>
        <w:t/>
      </w:r>
    </w:p>
    <w:p>
      <w:pPr>
        <w:pStyle w:val="5"/>
      </w:pPr>
      <w:bookmarkStart w:id="371" w:name="Peilmerk_Attributen"/>
      <w:bookmarkEnd w:id="371"/>
      <w:r>
        <w:t xml:space="preserve">Attributen </w:t>
      </w:r>
      <w:r>
        <w:rPr>
          <w:rStyle w:val="c13"/>
        </w:rPr>
      </w:r>
    </w:p>
    <w:p>
      <w:r>
        <w:t/>
      </w:r>
    </w:p>
    <w:p>
      <w:r>
        <w:t xml:space="preserve">Naast onderstaande attributen heeft Peilmerk ook alle attributen van </w:t>
      </w:r>
      <w:hyperlink w:anchor="IMWAGeo_Attributen">
        <w:r>
          <w:rPr>
            <w:rStyle w:val="c13"/>
          </w:rPr>
          <w:t>IMWA GeoObject</w:t>
        </w:r>
      </w:hyperlink>
      <w:r>
        <w:t>.</w:t>
      </w:r>
    </w:p>
    <w:p>
      <w:r/>
    </w:p>
    <w:tbl>
      <w:tblPr>
        <w:tblW w:w="9780" w:type="dxa"/>
        <w:tblLayout w:type="fixed"/>
        <w:tblCellMar>
          <w:top w:w="15" w:type="dxa"/>
          <w:left w:w="30" w:type="dxa"/>
          <w:bottom w:w="15" w:type="dxa"/>
          <w:right w:w="30" w:type="dxa"/>
        </w:tblCellMar>
        <w:tblInd w:w="-30" w:type="dxa"/>
      </w:tblPr>
      <w:tblGrid>
        <w:gridCol w:w="1560"/>
        <w:gridCol w:w="2985"/>
        <w:gridCol w:w="1470"/>
        <w:gridCol w:w="435"/>
        <w:gridCol w:w="765"/>
        <w:gridCol w:w="585"/>
      </w:tblGrid>
      <w:tr>
        <w:trPr>
          <w:tblHeader/>
          <w:cantSplit/>
          <w:trHeight w:val="300" w:hRule="atLeast"/>
        </w:trPr>
        <w:tc>
          <w:tcPr>
            <w:tcW w:w="1551" w:type="dxa"/>
            <w:tcBorders>
              <w:left w:val="single" w:sz="6" w:color="C0C0C0"/>
              <w:top w:val="single" w:sz="6" w:color="C0C0C0"/>
              <w:right w:val="single" w:sz="6" w:color="C0C0C0"/>
              <w:bottom w:val="single" w:sz="6" w:color="C0C0C0"/>
            </w:tcBorders>
            <w:shd w:val="clear" w:color="auto" w:fill="B6DDE8"/>
          </w:tcPr>
          <w:p>
            <w:r>
              <w:rPr>
                <w:b/>
                <w:sz w:val="16"/>
                <w:color w:val="000000"/>
              </w:rPr>
              <w:t>Attribuutnaam</w:t>
            </w:r>
          </w:p>
        </w:tc>
        <w:tc>
          <w:tcPr>
            <w:tcW w:w="2979" w:type="dxa"/>
            <w:tcBorders>
              <w:left w:val="single" w:sz="6" w:color="C0C0C0"/>
              <w:top w:val="single" w:sz="6" w:color="C0C0C0"/>
              <w:right w:val="single" w:sz="6" w:color="C0C0C0"/>
              <w:bottom w:val="single" w:sz="6" w:color="C0C0C0"/>
            </w:tcBorders>
            <w:shd w:val="clear" w:color="auto" w:fill="B6DDE8"/>
          </w:tcPr>
          <w:p>
            <w:r>
              <w:rPr>
                <w:b/>
                <w:sz w:val="16"/>
                <w:color w:val="000000"/>
              </w:rPr>
              <w:t>Toelichting</w:t>
            </w:r>
          </w:p>
        </w:tc>
        <w:tc>
          <w:tcPr>
            <w:tcW w:w="1455" w:type="dxa"/>
            <w:tcBorders>
              <w:left w:val="single" w:sz="6" w:color="C0C0C0"/>
              <w:top w:val="single" w:sz="6" w:color="C0C0C0"/>
              <w:right w:val="single" w:sz="6" w:color="C0C0C0"/>
              <w:bottom w:val="single" w:sz="6" w:color="C0C0C0"/>
            </w:tcBorders>
            <w:shd w:val="clear" w:color="auto" w:fill="B6DDE8"/>
          </w:tcPr>
          <w:p>
            <w:r>
              <w:rPr>
                <w:b/>
                <w:sz w:val="16"/>
                <w:color w:val="000000"/>
              </w:rPr>
              <w:t>Type</w:t>
            </w:r>
          </w:p>
        </w:tc>
        <w:tc>
          <w:tcPr>
            <w:tcW w:w="423" w:type="dxa"/>
            <w:tcBorders>
              <w:left w:val="single" w:sz="6" w:color="C0C0C0"/>
              <w:top w:val="single" w:sz="6" w:color="C0C0C0"/>
              <w:right w:val="single" w:sz="6" w:color="C0C0C0"/>
              <w:bottom w:val="single" w:sz="6" w:color="C0C0C0"/>
            </w:tcBorders>
            <w:shd w:val="clear" w:color="auto" w:fill="B6DDE8"/>
          </w:tcPr>
          <w:p>
            <w:r>
              <w:rPr>
                <w:b/>
                <w:sz w:val="16"/>
                <w:color w:val="000000"/>
              </w:rPr>
              <w:t>Een-heid</w:t>
            </w:r>
          </w:p>
        </w:tc>
        <w:tc>
          <w:tcPr>
            <w:tcW w:w="759" w:type="dxa"/>
            <w:tcBorders>
              <w:left w:val="single" w:sz="6" w:color="C0C0C0"/>
              <w:top w:val="single" w:sz="6" w:color="C0C0C0"/>
              <w:right w:val="single" w:sz="6" w:color="C0C0C0"/>
              <w:bottom w:val="single" w:sz="6" w:color="C0C0C0"/>
            </w:tcBorders>
            <w:shd w:val="clear" w:color="auto" w:fill="B6DDE8"/>
          </w:tcPr>
          <w:p>
            <w:r>
              <w:rPr>
                <w:b/>
                <w:sz w:val="16"/>
                <w:color w:val="000000"/>
              </w:rPr>
              <w:t>Bron definitie</w:t>
            </w:r>
          </w:p>
        </w:tc>
        <w:tc>
          <w:tcPr>
            <w:tcW w:w="579" w:type="dxa"/>
            <w:tcBorders>
              <w:left w:val="single" w:sz="6" w:color="C0C0C0"/>
              <w:top w:val="single" w:sz="6" w:color="C0C0C0"/>
              <w:right w:val="single" w:sz="6" w:color="C0C0C0"/>
              <w:bottom w:val="single" w:sz="6" w:color="C0C0C0"/>
            </w:tcBorders>
            <w:shd w:val="clear" w:color="auto" w:fill="B6DDE8"/>
          </w:tcPr>
          <w:p>
            <w:r>
              <w:rPr>
                <w:b/>
                <w:sz w:val="16"/>
                <w:color w:val="000000"/>
              </w:rPr>
              <w:t>Model</w:t>
            </w:r>
          </w:p>
        </w:tc>
      </w:tr>
      <w:tr>
        <w:trPr>
          <w:cantSplit/>
          <w:trHeight w:val="300" w:hRule="atLeast"/>
        </w:trPr>
        <w:tc>
          <w:tcPr>
            <w:tcW w:w="1551" w:type="dxa"/>
            <w:tcBorders>
              <w:left w:val="single" w:sz="6" w:color="C0C0C0"/>
              <w:top w:val="single" w:sz="6" w:color="C0C0C0"/>
              <w:right w:val="single" w:sz="6" w:color="C0C0C0"/>
              <w:bottom w:val="single" w:sz="6" w:color="C0C0C0"/>
            </w:tcBorders>
          </w:tcPr>
          <w:p>
            <w:r>
              <w:rPr>
                <w:sz w:val="16"/>
                <w:color w:val="000000"/>
              </w:rPr>
              <w:t>OBJECTID</w:t>
            </w:r>
          </w:p>
        </w:tc>
        <w:tc>
          <w:tcPr>
            <w:tcW w:w="2979" w:type="dxa"/>
            <w:tcBorders>
              <w:left w:val="single" w:sz="6" w:color="C0C0C0"/>
              <w:top w:val="single" w:sz="6" w:color="C0C0C0"/>
              <w:right w:val="single" w:sz="6" w:color="C0C0C0"/>
              <w:bottom w:val="single" w:sz="6" w:color="C0C0C0"/>
            </w:tcBorders>
          </w:tcPr>
          <w:p>
            <w:r>
              <w:rPr>
                <w:sz w:val="16"/>
                <w:color w:val="000000"/>
              </w:rPr>
              <w:t>Wordt automatisch gegenereerd.</w:t>
            </w:r>
          </w:p>
        </w:tc>
        <w:tc>
          <w:tcPr>
            <w:tcW w:w="1455" w:type="dxa"/>
            <w:tcBorders>
              <w:left w:val="single" w:sz="6" w:color="C0C0C0"/>
              <w:top w:val="single" w:sz="6" w:color="C0C0C0"/>
              <w:right w:val="single" w:sz="6" w:color="C0C0C0"/>
              <w:bottom w:val="single" w:sz="6" w:color="C0C0C0"/>
            </w:tcBorders>
          </w:tcPr>
          <w:p>
            <w:r>
              <w:rPr>
                <w:sz w:val="16"/>
                <w:color w:val="000000"/>
              </w:rPr>
              <w:t>EsriFieldTypeOID</w:t>
            </w:r>
          </w:p>
        </w:tc>
        <w:tc>
          <w:tcPr>
            <w:tcW w:w="423" w:type="dxa"/>
            <w:tcBorders>
              <w:left w:val="single" w:sz="6" w:color="C0C0C0"/>
              <w:top w:val="single" w:sz="6" w:color="C0C0C0"/>
              <w:right w:val="single" w:sz="6" w:color="C0C0C0"/>
              <w:bottom w:val="single" w:sz="6" w:color="C0C0C0"/>
            </w:tcBorders>
          </w:tcPr>
          <w:p>
            <w:r>
              <w:t/>
            </w:r>
          </w:p>
        </w:tc>
        <w:tc>
          <w:tcPr>
            <w:tcW w:w="759" w:type="dxa"/>
            <w:tcBorders>
              <w:left w:val="single" w:sz="6" w:color="C0C0C0"/>
              <w:top w:val="single" w:sz="6" w:color="C0C0C0"/>
              <w:right w:val="single" w:sz="6" w:color="C0C0C0"/>
              <w:bottom w:val="single" w:sz="6" w:color="C0C0C0"/>
            </w:tcBorders>
          </w:tcPr>
          <w:p>
            <w:r>
              <w:rPr>
                <w:sz w:val="16"/>
                <w:color w:val="000000"/>
              </w:rPr>
              <w:t/>
            </w:r>
          </w:p>
        </w:tc>
        <w:tc>
          <w:tcPr>
            <w:tcW w:w="579" w:type="dxa"/>
            <w:tcBorders>
              <w:left w:val="single" w:sz="6" w:color="C0C0C0"/>
              <w:top w:val="single" w:sz="6" w:color="C0C0C0"/>
              <w:right w:val="single" w:sz="6" w:color="C0C0C0"/>
              <w:bottom w:val="single" w:sz="6" w:color="C0C0C0"/>
            </w:tcBorders>
          </w:tcPr>
          <w:p>
            <w:r>
              <w:rPr>
                <w:sz w:val="16"/>
                <w:color w:val="000000"/>
              </w:rPr>
              <w:t>W</w:t>
            </w:r>
          </w:p>
        </w:tc>
      </w:tr>
      <w:tr>
        <w:trPr>
          <w:cantSplit/>
          <w:trHeight w:val="300" w:hRule="atLeast"/>
        </w:trPr>
        <w:tc>
          <w:tcPr>
            <w:tcW w:w="1551" w:type="dxa"/>
            <w:tcBorders>
              <w:left w:val="single" w:sz="6" w:color="C0C0C0"/>
              <w:top w:val="single" w:sz="6" w:color="C0C0C0"/>
              <w:right w:val="single" w:sz="6" w:color="C0C0C0"/>
              <w:bottom w:val="single" w:sz="6" w:color="C0C0C0"/>
            </w:tcBorders>
          </w:tcPr>
          <w:p>
            <w:r>
              <w:rPr>
                <w:sz w:val="16"/>
                <w:color w:val="000000"/>
              </w:rPr>
              <w:t>hoogte</w:t>
            </w:r>
          </w:p>
        </w:tc>
        <w:tc>
          <w:tcPr>
            <w:tcW w:w="2979" w:type="dxa"/>
            <w:tcBorders>
              <w:left w:val="single" w:sz="6" w:color="C0C0C0"/>
              <w:top w:val="single" w:sz="6" w:color="C0C0C0"/>
              <w:right w:val="single" w:sz="6" w:color="C0C0C0"/>
              <w:bottom w:val="single" w:sz="6" w:color="C0C0C0"/>
            </w:tcBorders>
          </w:tcPr>
          <w:p>
            <w:r>
              <w:rPr>
                <w:sz w:val="16"/>
                <w:color w:val="000000"/>
              </w:rPr>
              <w:t>Uit IRIS: Domein (-999,999 - +999,999 M + NAP) Hoogte in meters.</w:t>
            </w:r>
          </w:p>
        </w:tc>
        <w:tc>
          <w:tcPr>
            <w:tcW w:w="1455" w:type="dxa"/>
            <w:tcBorders>
              <w:left w:val="single" w:sz="6" w:color="C0C0C0"/>
              <w:top w:val="single" w:sz="6" w:color="C0C0C0"/>
              <w:right w:val="single" w:sz="6" w:color="C0C0C0"/>
              <w:bottom w:val="single" w:sz="6" w:color="C0C0C0"/>
            </w:tcBorders>
          </w:tcPr>
          <w:p>
            <w:r>
              <w:rPr>
                <w:sz w:val="16"/>
                <w:color w:val="000000"/>
              </w:rPr>
              <w:t>Double</w:t>
            </w:r>
          </w:p>
        </w:tc>
        <w:tc>
          <w:tcPr>
            <w:tcW w:w="423" w:type="dxa"/>
            <w:tcBorders>
              <w:left w:val="single" w:sz="6" w:color="C0C0C0"/>
              <w:top w:val="single" w:sz="6" w:color="C0C0C0"/>
              <w:right w:val="single" w:sz="6" w:color="C0C0C0"/>
              <w:bottom w:val="single" w:sz="6" w:color="C0C0C0"/>
            </w:tcBorders>
          </w:tcPr>
          <w:p>
            <w:r>
              <w:rPr>
                <w:sz w:val="16"/>
                <w:color w:val="000000"/>
              </w:rPr>
              <w:t/>
            </w:r>
          </w:p>
        </w:tc>
        <w:tc>
          <w:tcPr>
            <w:tcW w:w="759" w:type="dxa"/>
            <w:tcBorders>
              <w:left w:val="single" w:sz="6" w:color="C0C0C0"/>
              <w:top w:val="single" w:sz="6" w:color="C0C0C0"/>
              <w:right w:val="single" w:sz="6" w:color="C0C0C0"/>
              <w:bottom w:val="single" w:sz="6" w:color="C0C0C0"/>
            </w:tcBorders>
          </w:tcPr>
          <w:p>
            <w:r>
              <w:rPr>
                <w:sz w:val="16"/>
                <w:color w:val="000000"/>
              </w:rPr>
              <w:t/>
            </w:r>
          </w:p>
        </w:tc>
        <w:tc>
          <w:tcPr>
            <w:tcW w:w="579" w:type="dxa"/>
            <w:tcBorders>
              <w:left w:val="single" w:sz="6" w:color="C0C0C0"/>
              <w:top w:val="single" w:sz="6" w:color="C0C0C0"/>
              <w:right w:val="single" w:sz="6" w:color="C0C0C0"/>
              <w:bottom w:val="single" w:sz="6" w:color="C0C0C0"/>
            </w:tcBorders>
          </w:tcPr>
          <w:p>
            <w:r>
              <w:rPr>
                <w:sz w:val="16"/>
                <w:color w:val="000000"/>
              </w:rPr>
              <w:t>W</w:t>
            </w:r>
          </w:p>
        </w:tc>
      </w:tr>
      <w:tr>
        <w:trPr>
          <w:cantSplit/>
          <w:trHeight w:val="300" w:hRule="atLeast"/>
        </w:trPr>
        <w:tc>
          <w:tcPr>
            <w:tcW w:w="1551" w:type="dxa"/>
            <w:tcBorders>
              <w:left w:val="single" w:sz="6" w:color="C0C0C0"/>
              <w:top w:val="single" w:sz="6" w:color="C0C0C0"/>
              <w:right w:val="single" w:sz="6" w:color="C0C0C0"/>
              <w:bottom w:val="single" w:sz="6" w:color="C0C0C0"/>
            </w:tcBorders>
          </w:tcPr>
          <w:p>
            <w:r>
              <w:rPr>
                <w:sz w:val="16"/>
                <w:color w:val="000000"/>
              </w:rPr>
              <w:t>locatie</w:t>
            </w:r>
          </w:p>
        </w:tc>
        <w:tc>
          <w:tcPr>
            <w:tcW w:w="2979" w:type="dxa"/>
            <w:tcBorders>
              <w:left w:val="single" w:sz="6" w:color="C0C0C0"/>
              <w:top w:val="single" w:sz="6" w:color="C0C0C0"/>
              <w:right w:val="single" w:sz="6" w:color="C0C0C0"/>
              <w:bottom w:val="single" w:sz="6" w:color="C0C0C0"/>
            </w:tcBorders>
          </w:tcPr>
          <w:p>
            <w:r>
              <w:rPr>
                <w:sz w:val="16"/>
                <w:color w:val="000000"/>
              </w:rPr>
              <w:t>Uit IRIS. Omschrijving van de locatie van het peilmerk</w:t>
            </w:r>
          </w:p>
        </w:tc>
        <w:tc>
          <w:tcPr>
            <w:tcW w:w="1455" w:type="dxa"/>
            <w:tcBorders>
              <w:left w:val="single" w:sz="6" w:color="C0C0C0"/>
              <w:top w:val="single" w:sz="6" w:color="C0C0C0"/>
              <w:right w:val="single" w:sz="6" w:color="C0C0C0"/>
              <w:bottom w:val="single" w:sz="6" w:color="C0C0C0"/>
            </w:tcBorders>
          </w:tcPr>
          <w:p>
            <w:r>
              <w:rPr>
                <w:sz w:val="16"/>
                <w:color w:val="000000"/>
              </w:rPr>
              <w:t>String</w:t>
            </w:r>
          </w:p>
        </w:tc>
        <w:tc>
          <w:tcPr>
            <w:tcW w:w="423" w:type="dxa"/>
            <w:tcBorders>
              <w:left w:val="single" w:sz="6" w:color="C0C0C0"/>
              <w:top w:val="single" w:sz="6" w:color="C0C0C0"/>
              <w:right w:val="single" w:sz="6" w:color="C0C0C0"/>
              <w:bottom w:val="single" w:sz="6" w:color="C0C0C0"/>
            </w:tcBorders>
          </w:tcPr>
          <w:p>
            <w:r>
              <w:rPr>
                <w:sz w:val="16"/>
                <w:color w:val="000000"/>
              </w:rPr>
              <w:t/>
            </w:r>
          </w:p>
        </w:tc>
        <w:tc>
          <w:tcPr>
            <w:tcW w:w="759" w:type="dxa"/>
            <w:tcBorders>
              <w:left w:val="single" w:sz="6" w:color="C0C0C0"/>
              <w:top w:val="single" w:sz="6" w:color="C0C0C0"/>
              <w:right w:val="single" w:sz="6" w:color="C0C0C0"/>
              <w:bottom w:val="single" w:sz="6" w:color="C0C0C0"/>
            </w:tcBorders>
          </w:tcPr>
          <w:p>
            <w:r>
              <w:rPr>
                <w:sz w:val="16"/>
                <w:color w:val="000000"/>
              </w:rPr>
              <w:t/>
            </w:r>
          </w:p>
        </w:tc>
        <w:tc>
          <w:tcPr>
            <w:tcW w:w="579" w:type="dxa"/>
            <w:tcBorders>
              <w:left w:val="single" w:sz="6" w:color="C0C0C0"/>
              <w:top w:val="single" w:sz="6" w:color="C0C0C0"/>
              <w:right w:val="single" w:sz="6" w:color="C0C0C0"/>
              <w:bottom w:val="single" w:sz="6" w:color="C0C0C0"/>
            </w:tcBorders>
          </w:tcPr>
          <w:p>
            <w:r>
              <w:rPr>
                <w:sz w:val="16"/>
                <w:color w:val="000000"/>
              </w:rPr>
              <w:t>W</w:t>
            </w:r>
          </w:p>
        </w:tc>
      </w:tr>
      <w:tr>
        <w:trPr>
          <w:cantSplit/>
          <w:trHeight w:val="300" w:hRule="atLeast"/>
        </w:trPr>
        <w:tc>
          <w:tcPr>
            <w:tcW w:w="1551" w:type="dxa"/>
            <w:tcBorders>
              <w:left w:val="single" w:sz="6" w:color="C0C0C0"/>
              <w:top w:val="single" w:sz="6" w:color="C0C0C0"/>
              <w:right w:val="single" w:sz="6" w:color="C0C0C0"/>
              <w:bottom w:val="single" w:sz="6" w:color="C0C0C0"/>
            </w:tcBorders>
          </w:tcPr>
          <w:p>
            <w:r>
              <w:rPr>
                <w:sz w:val="16"/>
                <w:color w:val="000000"/>
              </w:rPr>
              <w:t>muurvlak</w:t>
            </w:r>
          </w:p>
        </w:tc>
        <w:tc>
          <w:tcPr>
            <w:tcW w:w="2979" w:type="dxa"/>
            <w:tcBorders>
              <w:left w:val="single" w:sz="6" w:color="C0C0C0"/>
              <w:top w:val="single" w:sz="6" w:color="C0C0C0"/>
              <w:right w:val="single" w:sz="6" w:color="C0C0C0"/>
              <w:bottom w:val="single" w:sz="6" w:color="C0C0C0"/>
            </w:tcBorders>
          </w:tcPr>
          <w:p>
            <w:r>
              <w:rPr>
                <w:sz w:val="16"/>
                <w:color w:val="000000"/>
              </w:rPr>
              <w:t>Uit IRIS. Domein WINDSTREEKMUURVLAK.</w:t>
            </w:r>
          </w:p>
        </w:tc>
        <w:tc>
          <w:tcPr>
            <w:tcW w:w="1455" w:type="dxa"/>
            <w:tcBorders>
              <w:left w:val="single" w:sz="6" w:color="C0C0C0"/>
              <w:top w:val="single" w:sz="6" w:color="C0C0C0"/>
              <w:right w:val="single" w:sz="6" w:color="C0C0C0"/>
              <w:bottom w:val="single" w:sz="6" w:color="C0C0C0"/>
            </w:tcBorders>
          </w:tcPr>
          <w:p>
            <w:hyperlink w:anchor="WindstreekMuurvlak">
              <w:r>
                <w:rPr>
                  <w:rStyle w:val="c13"/>
                  <w:sz w:val="16"/>
                </w:rPr>
                <w:t>WindstreekMuurvlak</w:t>
              </w:r>
            </w:hyperlink>
          </w:p>
        </w:tc>
        <w:tc>
          <w:tcPr>
            <w:tcW w:w="423" w:type="dxa"/>
            <w:tcBorders>
              <w:left w:val="single" w:sz="6" w:color="C0C0C0"/>
              <w:top w:val="single" w:sz="6" w:color="C0C0C0"/>
              <w:right w:val="single" w:sz="6" w:color="C0C0C0"/>
              <w:bottom w:val="single" w:sz="6" w:color="C0C0C0"/>
            </w:tcBorders>
          </w:tcPr>
          <w:p>
            <w:r>
              <w:t/>
            </w:r>
          </w:p>
        </w:tc>
        <w:tc>
          <w:tcPr>
            <w:tcW w:w="759" w:type="dxa"/>
            <w:tcBorders>
              <w:left w:val="single" w:sz="6" w:color="C0C0C0"/>
              <w:top w:val="single" w:sz="6" w:color="C0C0C0"/>
              <w:right w:val="single" w:sz="6" w:color="C0C0C0"/>
              <w:bottom w:val="single" w:sz="6" w:color="C0C0C0"/>
            </w:tcBorders>
          </w:tcPr>
          <w:p>
            <w:r>
              <w:rPr>
                <w:sz w:val="16"/>
                <w:color w:val="000000"/>
              </w:rPr>
              <w:t/>
            </w:r>
          </w:p>
        </w:tc>
        <w:tc>
          <w:tcPr>
            <w:tcW w:w="579" w:type="dxa"/>
            <w:tcBorders>
              <w:left w:val="single" w:sz="6" w:color="C0C0C0"/>
              <w:top w:val="single" w:sz="6" w:color="C0C0C0"/>
              <w:right w:val="single" w:sz="6" w:color="C0C0C0"/>
              <w:bottom w:val="single" w:sz="6" w:color="C0C0C0"/>
            </w:tcBorders>
          </w:tcPr>
          <w:p>
            <w:r>
              <w:rPr>
                <w:sz w:val="16"/>
                <w:color w:val="000000"/>
              </w:rPr>
              <w:t>W</w:t>
            </w:r>
          </w:p>
        </w:tc>
      </w:tr>
      <w:tr>
        <w:trPr>
          <w:cantSplit/>
          <w:trHeight w:val="300" w:hRule="atLeast"/>
        </w:trPr>
        <w:tc>
          <w:tcPr>
            <w:tcW w:w="1551" w:type="dxa"/>
            <w:tcBorders>
              <w:left w:val="single" w:sz="6" w:color="C0C0C0"/>
              <w:top w:val="single" w:sz="6" w:color="C0C0C0"/>
              <w:right w:val="single" w:sz="6" w:color="C0C0C0"/>
              <w:bottom w:val="single" w:sz="6" w:color="C0C0C0"/>
            </w:tcBorders>
          </w:tcPr>
          <w:p>
            <w:r>
              <w:rPr>
                <w:sz w:val="16"/>
                <w:color w:val="000000"/>
              </w:rPr>
              <w:t>NAP_Bout</w:t>
            </w:r>
          </w:p>
        </w:tc>
        <w:tc>
          <w:tcPr>
            <w:tcW w:w="2979" w:type="dxa"/>
            <w:tcBorders>
              <w:left w:val="single" w:sz="6" w:color="C0C0C0"/>
              <w:top w:val="single" w:sz="6" w:color="C0C0C0"/>
              <w:right w:val="single" w:sz="6" w:color="C0C0C0"/>
              <w:bottom w:val="single" w:sz="6" w:color="C0C0C0"/>
            </w:tcBorders>
          </w:tcPr>
          <w:p>
            <w:r>
              <w:rPr>
                <w:sz w:val="16"/>
                <w:color w:val="000000"/>
              </w:rPr>
              <w:t>Uit IRIS. Bout of bouten waarop peilmerk geijkt is. NB Strikt genomen kunnen dit ook niet-NAP bouten zijn, bijvoorbeeld als het waterschap zelf een grondslagnet heeft ingericht.</w:t>
            </w:r>
          </w:p>
        </w:tc>
        <w:tc>
          <w:tcPr>
            <w:tcW w:w="1455" w:type="dxa"/>
            <w:tcBorders>
              <w:left w:val="single" w:sz="6" w:color="C0C0C0"/>
              <w:top w:val="single" w:sz="6" w:color="C0C0C0"/>
              <w:right w:val="single" w:sz="6" w:color="C0C0C0"/>
              <w:bottom w:val="single" w:sz="6" w:color="C0C0C0"/>
            </w:tcBorders>
          </w:tcPr>
          <w:p>
            <w:r>
              <w:rPr>
                <w:sz w:val="16"/>
                <w:color w:val="000000"/>
              </w:rPr>
              <w:t>String</w:t>
            </w:r>
          </w:p>
        </w:tc>
        <w:tc>
          <w:tcPr>
            <w:tcW w:w="423" w:type="dxa"/>
            <w:tcBorders>
              <w:left w:val="single" w:sz="6" w:color="C0C0C0"/>
              <w:top w:val="single" w:sz="6" w:color="C0C0C0"/>
              <w:right w:val="single" w:sz="6" w:color="C0C0C0"/>
              <w:bottom w:val="single" w:sz="6" w:color="C0C0C0"/>
            </w:tcBorders>
          </w:tcPr>
          <w:p>
            <w:r>
              <w:rPr>
                <w:sz w:val="16"/>
                <w:color w:val="000000"/>
              </w:rPr>
              <w:t/>
            </w:r>
          </w:p>
        </w:tc>
        <w:tc>
          <w:tcPr>
            <w:tcW w:w="759" w:type="dxa"/>
            <w:tcBorders>
              <w:left w:val="single" w:sz="6" w:color="C0C0C0"/>
              <w:top w:val="single" w:sz="6" w:color="C0C0C0"/>
              <w:right w:val="single" w:sz="6" w:color="C0C0C0"/>
              <w:bottom w:val="single" w:sz="6" w:color="C0C0C0"/>
            </w:tcBorders>
          </w:tcPr>
          <w:p>
            <w:r>
              <w:rPr>
                <w:sz w:val="16"/>
                <w:color w:val="000000"/>
              </w:rPr>
              <w:t/>
            </w:r>
          </w:p>
        </w:tc>
        <w:tc>
          <w:tcPr>
            <w:tcW w:w="579" w:type="dxa"/>
            <w:tcBorders>
              <w:left w:val="single" w:sz="6" w:color="C0C0C0"/>
              <w:top w:val="single" w:sz="6" w:color="C0C0C0"/>
              <w:right w:val="single" w:sz="6" w:color="C0C0C0"/>
              <w:bottom w:val="single" w:sz="6" w:color="C0C0C0"/>
            </w:tcBorders>
          </w:tcPr>
          <w:p>
            <w:r>
              <w:rPr>
                <w:sz w:val="16"/>
                <w:color w:val="000000"/>
              </w:rPr>
              <w:t>W</w:t>
            </w:r>
          </w:p>
        </w:tc>
      </w:tr>
      <w:tr>
        <w:trPr>
          <w:cantSplit/>
          <w:trHeight w:val="300" w:hRule="atLeast"/>
        </w:trPr>
        <w:tc>
          <w:tcPr>
            <w:tcW w:w="1551" w:type="dxa"/>
            <w:tcBorders>
              <w:left w:val="single" w:sz="6" w:color="C0C0C0"/>
              <w:top w:val="single" w:sz="6" w:color="C0C0C0"/>
              <w:right w:val="single" w:sz="6" w:color="C0C0C0"/>
              <w:bottom w:val="single" w:sz="6" w:color="C0C0C0"/>
            </w:tcBorders>
          </w:tcPr>
          <w:p>
            <w:r>
              <w:rPr>
                <w:sz w:val="16"/>
                <w:color w:val="000000"/>
              </w:rPr>
              <w:t>richting</w:t>
            </w:r>
          </w:p>
        </w:tc>
        <w:tc>
          <w:tcPr>
            <w:tcW w:w="2979" w:type="dxa"/>
            <w:tcBorders>
              <w:left w:val="single" w:sz="6" w:color="C0C0C0"/>
              <w:top w:val="single" w:sz="6" w:color="C0C0C0"/>
              <w:right w:val="single" w:sz="6" w:color="C0C0C0"/>
              <w:bottom w:val="single" w:sz="6" w:color="C0C0C0"/>
            </w:tcBorders>
          </w:tcPr>
          <w:p>
            <w:r>
              <w:rPr>
                <w:sz w:val="16"/>
                <w:color w:val="000000"/>
              </w:rPr>
              <w:t>Rotatierichting</w:t>
            </w:r>
          </w:p>
        </w:tc>
        <w:tc>
          <w:tcPr>
            <w:tcW w:w="1455" w:type="dxa"/>
            <w:tcBorders>
              <w:left w:val="single" w:sz="6" w:color="C0C0C0"/>
              <w:top w:val="single" w:sz="6" w:color="C0C0C0"/>
              <w:right w:val="single" w:sz="6" w:color="C0C0C0"/>
              <w:bottom w:val="single" w:sz="6" w:color="C0C0C0"/>
            </w:tcBorders>
          </w:tcPr>
          <w:p>
            <w:r>
              <w:rPr>
                <w:sz w:val="16"/>
                <w:color w:val="000000"/>
              </w:rPr>
              <w:t>Single</w:t>
            </w:r>
          </w:p>
        </w:tc>
        <w:tc>
          <w:tcPr>
            <w:tcW w:w="423" w:type="dxa"/>
            <w:tcBorders>
              <w:left w:val="single" w:sz="6" w:color="C0C0C0"/>
              <w:top w:val="single" w:sz="6" w:color="C0C0C0"/>
              <w:right w:val="single" w:sz="6" w:color="C0C0C0"/>
              <w:bottom w:val="single" w:sz="6" w:color="C0C0C0"/>
            </w:tcBorders>
          </w:tcPr>
          <w:p>
            <w:r>
              <w:rPr>
                <w:sz w:val="16"/>
                <w:color w:val="000000"/>
              </w:rPr>
              <w:t/>
            </w:r>
          </w:p>
        </w:tc>
        <w:tc>
          <w:tcPr>
            <w:tcW w:w="759" w:type="dxa"/>
            <w:tcBorders>
              <w:left w:val="single" w:sz="6" w:color="C0C0C0"/>
              <w:top w:val="single" w:sz="6" w:color="C0C0C0"/>
              <w:right w:val="single" w:sz="6" w:color="C0C0C0"/>
              <w:bottom w:val="single" w:sz="6" w:color="C0C0C0"/>
            </w:tcBorders>
          </w:tcPr>
          <w:p>
            <w:r>
              <w:rPr>
                <w:sz w:val="16"/>
                <w:color w:val="000000"/>
              </w:rPr>
              <w:t/>
            </w:r>
          </w:p>
        </w:tc>
        <w:tc>
          <w:tcPr>
            <w:tcW w:w="579" w:type="dxa"/>
            <w:tcBorders>
              <w:left w:val="single" w:sz="6" w:color="C0C0C0"/>
              <w:top w:val="single" w:sz="6" w:color="C0C0C0"/>
              <w:right w:val="single" w:sz="6" w:color="C0C0C0"/>
              <w:bottom w:val="single" w:sz="6" w:color="C0C0C0"/>
            </w:tcBorders>
          </w:tcPr>
          <w:p>
            <w:r>
              <w:rPr>
                <w:sz w:val="16"/>
                <w:color w:val="000000"/>
              </w:rPr>
              <w:t>W</w:t>
            </w:r>
          </w:p>
        </w:tc>
      </w:tr>
      <w:tr>
        <w:trPr>
          <w:cantSplit/>
          <w:trHeight w:val="300" w:hRule="atLeast"/>
        </w:trPr>
        <w:tc>
          <w:tcPr>
            <w:tcW w:w="1551" w:type="dxa"/>
            <w:tcBorders>
              <w:left w:val="single" w:sz="6" w:color="C0C0C0"/>
              <w:top w:val="single" w:sz="6" w:color="C0C0C0"/>
              <w:right w:val="single" w:sz="6" w:color="C0C0C0"/>
              <w:bottom w:val="single" w:sz="6" w:color="C0C0C0"/>
            </w:tcBorders>
          </w:tcPr>
          <w:p>
            <w:r>
              <w:rPr>
                <w:sz w:val="16"/>
                <w:color w:val="000000"/>
              </w:rPr>
              <w:t>soortPeilmerk</w:t>
            </w:r>
          </w:p>
        </w:tc>
        <w:tc>
          <w:tcPr>
            <w:tcW w:w="2979" w:type="dxa"/>
            <w:tcBorders>
              <w:left w:val="single" w:sz="6" w:color="C0C0C0"/>
              <w:top w:val="single" w:sz="6" w:color="C0C0C0"/>
              <w:right w:val="single" w:sz="6" w:color="C0C0C0"/>
              <w:bottom w:val="single" w:sz="6" w:color="C0C0C0"/>
            </w:tcBorders>
          </w:tcPr>
          <w:p>
            <w:r>
              <w:rPr>
                <w:sz w:val="16"/>
                <w:color w:val="000000"/>
              </w:rPr>
              <w:t>Uit IRIS. Domein SOORT_PEILMERK.</w:t>
            </w:r>
          </w:p>
        </w:tc>
        <w:tc>
          <w:tcPr>
            <w:tcW w:w="1455" w:type="dxa"/>
            <w:tcBorders>
              <w:left w:val="single" w:sz="6" w:color="C0C0C0"/>
              <w:top w:val="single" w:sz="6" w:color="C0C0C0"/>
              <w:right w:val="single" w:sz="6" w:color="C0C0C0"/>
              <w:bottom w:val="single" w:sz="6" w:color="C0C0C0"/>
            </w:tcBorders>
          </w:tcPr>
          <w:p>
            <w:hyperlink w:anchor="TypePeilmerk">
              <w:r>
                <w:rPr>
                  <w:rStyle w:val="c13"/>
                  <w:sz w:val="16"/>
                </w:rPr>
                <w:t>soortPeilmerk</w:t>
              </w:r>
            </w:hyperlink>
          </w:p>
        </w:tc>
        <w:tc>
          <w:tcPr>
            <w:tcW w:w="423" w:type="dxa"/>
            <w:tcBorders>
              <w:left w:val="single" w:sz="6" w:color="C0C0C0"/>
              <w:top w:val="single" w:sz="6" w:color="C0C0C0"/>
              <w:right w:val="single" w:sz="6" w:color="C0C0C0"/>
              <w:bottom w:val="single" w:sz="6" w:color="C0C0C0"/>
            </w:tcBorders>
          </w:tcPr>
          <w:p>
            <w:r>
              <w:t/>
            </w:r>
          </w:p>
        </w:tc>
        <w:tc>
          <w:tcPr>
            <w:tcW w:w="759" w:type="dxa"/>
            <w:tcBorders>
              <w:left w:val="single" w:sz="6" w:color="C0C0C0"/>
              <w:top w:val="single" w:sz="6" w:color="C0C0C0"/>
              <w:right w:val="single" w:sz="6" w:color="C0C0C0"/>
              <w:bottom w:val="single" w:sz="6" w:color="C0C0C0"/>
            </w:tcBorders>
          </w:tcPr>
          <w:p>
            <w:r>
              <w:rPr>
                <w:sz w:val="16"/>
                <w:color w:val="000000"/>
              </w:rPr>
              <w:t/>
            </w:r>
          </w:p>
        </w:tc>
        <w:tc>
          <w:tcPr>
            <w:tcW w:w="579" w:type="dxa"/>
            <w:tcBorders>
              <w:left w:val="single" w:sz="6" w:color="C0C0C0"/>
              <w:top w:val="single" w:sz="6" w:color="C0C0C0"/>
              <w:right w:val="single" w:sz="6" w:color="C0C0C0"/>
              <w:bottom w:val="single" w:sz="6" w:color="C0C0C0"/>
            </w:tcBorders>
          </w:tcPr>
          <w:p>
            <w:r>
              <w:rPr>
                <w:sz w:val="16"/>
                <w:color w:val="000000"/>
              </w:rPr>
              <w:t>W</w:t>
            </w:r>
          </w:p>
        </w:tc>
      </w:tr>
      <w:tr>
        <w:trPr>
          <w:cantSplit/>
          <w:trHeight w:val="300" w:hRule="atLeast"/>
        </w:trPr>
        <w:tc>
          <w:tcPr>
            <w:tcW w:w="1551" w:type="dxa"/>
            <w:tcBorders>
              <w:left w:val="single" w:sz="6" w:color="C0C0C0"/>
              <w:top w:val="single" w:sz="6" w:color="C0C0C0"/>
              <w:right w:val="single" w:sz="6" w:color="C0C0C0"/>
              <w:bottom w:val="single" w:sz="6" w:color="C0C0C0"/>
            </w:tcBorders>
          </w:tcPr>
          <w:p>
            <w:r>
              <w:rPr>
                <w:sz w:val="16"/>
                <w:color w:val="000000"/>
              </w:rPr>
              <w:t>xMuurvlakCoordinaat</w:t>
            </w:r>
          </w:p>
        </w:tc>
        <w:tc>
          <w:tcPr>
            <w:tcW w:w="2979" w:type="dxa"/>
            <w:tcBorders>
              <w:left w:val="single" w:sz="6" w:color="C0C0C0"/>
              <w:top w:val="single" w:sz="6" w:color="C0C0C0"/>
              <w:right w:val="single" w:sz="6" w:color="C0C0C0"/>
              <w:bottom w:val="single" w:sz="6" w:color="C0C0C0"/>
            </w:tcBorders>
          </w:tcPr>
          <w:p>
            <w:r>
              <w:rPr>
                <w:sz w:val="16"/>
                <w:color w:val="000000"/>
              </w:rPr>
              <w:t>Uit IRIS. Coordinaat in cm's</w:t>
            </w:r>
          </w:p>
        </w:tc>
        <w:tc>
          <w:tcPr>
            <w:tcW w:w="1455" w:type="dxa"/>
            <w:tcBorders>
              <w:left w:val="single" w:sz="6" w:color="C0C0C0"/>
              <w:top w:val="single" w:sz="6" w:color="C0C0C0"/>
              <w:right w:val="single" w:sz="6" w:color="C0C0C0"/>
              <w:bottom w:val="single" w:sz="6" w:color="C0C0C0"/>
            </w:tcBorders>
          </w:tcPr>
          <w:p>
            <w:r>
              <w:rPr>
                <w:sz w:val="16"/>
                <w:color w:val="000000"/>
              </w:rPr>
              <w:t>Double</w:t>
            </w:r>
          </w:p>
        </w:tc>
        <w:tc>
          <w:tcPr>
            <w:tcW w:w="423" w:type="dxa"/>
            <w:tcBorders>
              <w:left w:val="single" w:sz="6" w:color="C0C0C0"/>
              <w:top w:val="single" w:sz="6" w:color="C0C0C0"/>
              <w:right w:val="single" w:sz="6" w:color="C0C0C0"/>
              <w:bottom w:val="single" w:sz="6" w:color="C0C0C0"/>
            </w:tcBorders>
          </w:tcPr>
          <w:p>
            <w:r>
              <w:rPr>
                <w:sz w:val="16"/>
                <w:color w:val="000000"/>
              </w:rPr>
              <w:t/>
            </w:r>
          </w:p>
        </w:tc>
        <w:tc>
          <w:tcPr>
            <w:tcW w:w="759" w:type="dxa"/>
            <w:tcBorders>
              <w:left w:val="single" w:sz="6" w:color="C0C0C0"/>
              <w:top w:val="single" w:sz="6" w:color="C0C0C0"/>
              <w:right w:val="single" w:sz="6" w:color="C0C0C0"/>
              <w:bottom w:val="single" w:sz="6" w:color="C0C0C0"/>
            </w:tcBorders>
          </w:tcPr>
          <w:p>
            <w:r>
              <w:rPr>
                <w:sz w:val="16"/>
                <w:color w:val="000000"/>
              </w:rPr>
              <w:t/>
            </w:r>
          </w:p>
        </w:tc>
        <w:tc>
          <w:tcPr>
            <w:tcW w:w="579" w:type="dxa"/>
            <w:tcBorders>
              <w:left w:val="single" w:sz="6" w:color="C0C0C0"/>
              <w:top w:val="single" w:sz="6" w:color="C0C0C0"/>
              <w:right w:val="single" w:sz="6" w:color="C0C0C0"/>
              <w:bottom w:val="single" w:sz="6" w:color="C0C0C0"/>
            </w:tcBorders>
          </w:tcPr>
          <w:p>
            <w:r>
              <w:rPr>
                <w:sz w:val="16"/>
                <w:color w:val="000000"/>
              </w:rPr>
              <w:t>W</w:t>
            </w:r>
          </w:p>
        </w:tc>
      </w:tr>
      <w:tr>
        <w:trPr>
          <w:cantSplit/>
          <w:trHeight w:val="300" w:hRule="atLeast"/>
        </w:trPr>
        <w:tc>
          <w:tcPr>
            <w:tcW w:w="1551" w:type="dxa"/>
            <w:tcBorders>
              <w:left w:val="single" w:sz="6" w:color="C0C0C0"/>
              <w:top w:val="single" w:sz="6" w:color="C0C0C0"/>
              <w:right w:val="single" w:sz="6" w:color="C0C0C0"/>
              <w:bottom w:val="single" w:sz="6" w:color="C0C0C0"/>
            </w:tcBorders>
          </w:tcPr>
          <w:p>
            <w:r>
              <w:rPr>
                <w:sz w:val="16"/>
                <w:color w:val="000000"/>
              </w:rPr>
              <w:t>yMuurvlakCoordinaat</w:t>
            </w:r>
          </w:p>
        </w:tc>
        <w:tc>
          <w:tcPr>
            <w:tcW w:w="2979" w:type="dxa"/>
            <w:tcBorders>
              <w:left w:val="single" w:sz="6" w:color="C0C0C0"/>
              <w:top w:val="single" w:sz="6" w:color="C0C0C0"/>
              <w:right w:val="single" w:sz="6" w:color="C0C0C0"/>
              <w:bottom w:val="single" w:sz="6" w:color="C0C0C0"/>
            </w:tcBorders>
          </w:tcPr>
          <w:p>
            <w:r>
              <w:rPr>
                <w:sz w:val="16"/>
                <w:color w:val="000000"/>
              </w:rPr>
              <w:t>Uit IRIS. Coordinaat in cm's.</w:t>
            </w:r>
          </w:p>
        </w:tc>
        <w:tc>
          <w:tcPr>
            <w:tcW w:w="1455" w:type="dxa"/>
            <w:tcBorders>
              <w:left w:val="single" w:sz="6" w:color="C0C0C0"/>
              <w:top w:val="single" w:sz="6" w:color="C0C0C0"/>
              <w:right w:val="single" w:sz="6" w:color="C0C0C0"/>
              <w:bottom w:val="single" w:sz="6" w:color="C0C0C0"/>
            </w:tcBorders>
          </w:tcPr>
          <w:p>
            <w:r>
              <w:rPr>
                <w:sz w:val="16"/>
                <w:color w:val="000000"/>
              </w:rPr>
              <w:t>Double</w:t>
            </w:r>
          </w:p>
        </w:tc>
        <w:tc>
          <w:tcPr>
            <w:tcW w:w="423" w:type="dxa"/>
            <w:tcBorders>
              <w:left w:val="single" w:sz="6" w:color="C0C0C0"/>
              <w:top w:val="single" w:sz="6" w:color="C0C0C0"/>
              <w:right w:val="single" w:sz="6" w:color="C0C0C0"/>
              <w:bottom w:val="single" w:sz="6" w:color="C0C0C0"/>
            </w:tcBorders>
          </w:tcPr>
          <w:p>
            <w:r>
              <w:rPr>
                <w:sz w:val="16"/>
                <w:color w:val="000000"/>
              </w:rPr>
              <w:t/>
            </w:r>
          </w:p>
        </w:tc>
        <w:tc>
          <w:tcPr>
            <w:tcW w:w="759" w:type="dxa"/>
            <w:tcBorders>
              <w:left w:val="single" w:sz="6" w:color="C0C0C0"/>
              <w:top w:val="single" w:sz="6" w:color="C0C0C0"/>
              <w:right w:val="single" w:sz="6" w:color="C0C0C0"/>
              <w:bottom w:val="single" w:sz="6" w:color="C0C0C0"/>
            </w:tcBorders>
          </w:tcPr>
          <w:p>
            <w:r>
              <w:rPr>
                <w:sz w:val="16"/>
                <w:color w:val="000000"/>
              </w:rPr>
              <w:t/>
            </w:r>
          </w:p>
        </w:tc>
        <w:tc>
          <w:tcPr>
            <w:tcW w:w="579" w:type="dxa"/>
            <w:tcBorders>
              <w:left w:val="single" w:sz="6" w:color="C0C0C0"/>
              <w:top w:val="single" w:sz="6" w:color="C0C0C0"/>
              <w:right w:val="single" w:sz="6" w:color="C0C0C0"/>
              <w:bottom w:val="single" w:sz="6" w:color="C0C0C0"/>
            </w:tcBorders>
          </w:tcPr>
          <w:p>
            <w:r>
              <w:rPr>
                <w:sz w:val="16"/>
                <w:color w:val="000000"/>
              </w:rPr>
              <w:t>W</w:t>
            </w:r>
          </w:p>
        </w:tc>
      </w:tr>
      <w:tr>
        <w:trPr>
          <w:cantSplit/>
          <w:trHeight w:val="300" w:hRule="atLeast"/>
        </w:trPr>
        <w:tc>
          <w:tcPr>
            <w:tcW w:w="1551" w:type="dxa"/>
            <w:tcBorders>
              <w:left w:val="single" w:sz="6" w:color="C0C0C0"/>
              <w:top w:val="single" w:sz="6" w:color="C0C0C0"/>
              <w:right w:val="single" w:sz="6" w:color="C0C0C0"/>
              <w:bottom w:val="single" w:sz="6" w:color="C0C0C0"/>
            </w:tcBorders>
          </w:tcPr>
          <w:p>
            <w:r>
              <w:rPr>
                <w:sz w:val="16"/>
                <w:color w:val="000000"/>
              </w:rPr>
              <w:t>aquaductID</w:t>
            </w:r>
          </w:p>
        </w:tc>
        <w:tc>
          <w:tcPr>
            <w:tcW w:w="2979" w:type="dxa"/>
            <w:tcBorders>
              <w:left w:val="single" w:sz="6" w:color="C0C0C0"/>
              <w:top w:val="single" w:sz="6" w:color="C0C0C0"/>
              <w:right w:val="single" w:sz="6" w:color="C0C0C0"/>
              <w:bottom w:val="single" w:sz="6" w:color="C0C0C0"/>
            </w:tcBorders>
          </w:tcPr>
          <w:p>
            <w:r>
              <w:rPr>
                <w:sz w:val="16"/>
                <w:color w:val="000000"/>
              </w:rPr>
              <w:t>Relatie naar Aquaduct.</w:t>
            </w:r>
          </w:p>
        </w:tc>
        <w:tc>
          <w:tcPr>
            <w:tcW w:w="1455" w:type="dxa"/>
            <w:tcBorders>
              <w:left w:val="single" w:sz="6" w:color="C0C0C0"/>
              <w:top w:val="single" w:sz="6" w:color="C0C0C0"/>
              <w:right w:val="single" w:sz="6" w:color="C0C0C0"/>
              <w:bottom w:val="single" w:sz="6" w:color="C0C0C0"/>
            </w:tcBorders>
          </w:tcPr>
          <w:p>
            <w:r>
              <w:rPr>
                <w:sz w:val="16"/>
                <w:color w:val="000000"/>
              </w:rPr>
              <w:t>GUID</w:t>
            </w:r>
          </w:p>
        </w:tc>
        <w:tc>
          <w:tcPr>
            <w:tcW w:w="423" w:type="dxa"/>
            <w:tcBorders>
              <w:left w:val="single" w:sz="6" w:color="C0C0C0"/>
              <w:top w:val="single" w:sz="6" w:color="C0C0C0"/>
              <w:right w:val="single" w:sz="6" w:color="C0C0C0"/>
              <w:bottom w:val="single" w:sz="6" w:color="C0C0C0"/>
            </w:tcBorders>
          </w:tcPr>
          <w:p>
            <w:r>
              <w:rPr>
                <w:sz w:val="16"/>
                <w:color w:val="000000"/>
              </w:rPr>
              <w:t/>
            </w:r>
          </w:p>
        </w:tc>
        <w:tc>
          <w:tcPr>
            <w:tcW w:w="759" w:type="dxa"/>
            <w:tcBorders>
              <w:left w:val="single" w:sz="6" w:color="C0C0C0"/>
              <w:top w:val="single" w:sz="6" w:color="C0C0C0"/>
              <w:right w:val="single" w:sz="6" w:color="C0C0C0"/>
              <w:bottom w:val="single" w:sz="6" w:color="C0C0C0"/>
            </w:tcBorders>
          </w:tcPr>
          <w:p>
            <w:r>
              <w:rPr>
                <w:sz w:val="16"/>
                <w:color w:val="000000"/>
              </w:rPr>
              <w:t/>
            </w:r>
          </w:p>
        </w:tc>
        <w:tc>
          <w:tcPr>
            <w:tcW w:w="579" w:type="dxa"/>
            <w:tcBorders>
              <w:left w:val="single" w:sz="6" w:color="C0C0C0"/>
              <w:top w:val="single" w:sz="6" w:color="C0C0C0"/>
              <w:right w:val="single" w:sz="6" w:color="C0C0C0"/>
              <w:bottom w:val="single" w:sz="6" w:color="C0C0C0"/>
            </w:tcBorders>
          </w:tcPr>
          <w:p>
            <w:r>
              <w:rPr>
                <w:sz w:val="16"/>
                <w:color w:val="000000"/>
              </w:rPr>
              <w:t>W</w:t>
            </w:r>
          </w:p>
        </w:tc>
      </w:tr>
      <w:tr>
        <w:trPr>
          <w:cantSplit/>
          <w:trHeight w:val="300" w:hRule="atLeast"/>
        </w:trPr>
        <w:tc>
          <w:tcPr>
            <w:tcW w:w="1551" w:type="dxa"/>
            <w:tcBorders>
              <w:left w:val="single" w:sz="6" w:color="C0C0C0"/>
              <w:top w:val="single" w:sz="6" w:color="C0C0C0"/>
              <w:right w:val="single" w:sz="6" w:color="C0C0C0"/>
              <w:bottom w:val="single" w:sz="6" w:color="C0C0C0"/>
            </w:tcBorders>
          </w:tcPr>
          <w:p>
            <w:r>
              <w:rPr>
                <w:sz w:val="16"/>
                <w:color w:val="000000"/>
              </w:rPr>
              <w:t>bodemvalID</w:t>
            </w:r>
          </w:p>
        </w:tc>
        <w:tc>
          <w:tcPr>
            <w:tcW w:w="2979" w:type="dxa"/>
            <w:tcBorders>
              <w:left w:val="single" w:sz="6" w:color="C0C0C0"/>
              <w:top w:val="single" w:sz="6" w:color="C0C0C0"/>
              <w:right w:val="single" w:sz="6" w:color="C0C0C0"/>
              <w:bottom w:val="single" w:sz="6" w:color="C0C0C0"/>
            </w:tcBorders>
          </w:tcPr>
          <w:p>
            <w:r>
              <w:rPr>
                <w:sz w:val="16"/>
                <w:color w:val="000000"/>
              </w:rPr>
              <w:t>Relatie naar Bodemval.</w:t>
            </w:r>
          </w:p>
        </w:tc>
        <w:tc>
          <w:tcPr>
            <w:tcW w:w="1455" w:type="dxa"/>
            <w:tcBorders>
              <w:left w:val="single" w:sz="6" w:color="C0C0C0"/>
              <w:top w:val="single" w:sz="6" w:color="C0C0C0"/>
              <w:right w:val="single" w:sz="6" w:color="C0C0C0"/>
              <w:bottom w:val="single" w:sz="6" w:color="C0C0C0"/>
            </w:tcBorders>
          </w:tcPr>
          <w:p>
            <w:r>
              <w:rPr>
                <w:sz w:val="16"/>
                <w:color w:val="000000"/>
              </w:rPr>
              <w:t>GUID</w:t>
            </w:r>
          </w:p>
        </w:tc>
        <w:tc>
          <w:tcPr>
            <w:tcW w:w="423" w:type="dxa"/>
            <w:tcBorders>
              <w:left w:val="single" w:sz="6" w:color="C0C0C0"/>
              <w:top w:val="single" w:sz="6" w:color="C0C0C0"/>
              <w:right w:val="single" w:sz="6" w:color="C0C0C0"/>
              <w:bottom w:val="single" w:sz="6" w:color="C0C0C0"/>
            </w:tcBorders>
          </w:tcPr>
          <w:p>
            <w:r>
              <w:rPr>
                <w:sz w:val="16"/>
                <w:color w:val="000000"/>
              </w:rPr>
              <w:t/>
            </w:r>
          </w:p>
        </w:tc>
        <w:tc>
          <w:tcPr>
            <w:tcW w:w="759" w:type="dxa"/>
            <w:tcBorders>
              <w:left w:val="single" w:sz="6" w:color="C0C0C0"/>
              <w:top w:val="single" w:sz="6" w:color="C0C0C0"/>
              <w:right w:val="single" w:sz="6" w:color="C0C0C0"/>
              <w:bottom w:val="single" w:sz="6" w:color="C0C0C0"/>
            </w:tcBorders>
          </w:tcPr>
          <w:p>
            <w:r>
              <w:rPr>
                <w:sz w:val="16"/>
                <w:color w:val="000000"/>
              </w:rPr>
              <w:t/>
            </w:r>
          </w:p>
        </w:tc>
        <w:tc>
          <w:tcPr>
            <w:tcW w:w="579" w:type="dxa"/>
            <w:tcBorders>
              <w:left w:val="single" w:sz="6" w:color="C0C0C0"/>
              <w:top w:val="single" w:sz="6" w:color="C0C0C0"/>
              <w:right w:val="single" w:sz="6" w:color="C0C0C0"/>
              <w:bottom w:val="single" w:sz="6" w:color="C0C0C0"/>
            </w:tcBorders>
          </w:tcPr>
          <w:p>
            <w:r>
              <w:rPr>
                <w:sz w:val="16"/>
                <w:color w:val="000000"/>
              </w:rPr>
              <w:t>W</w:t>
            </w:r>
          </w:p>
        </w:tc>
      </w:tr>
      <w:tr>
        <w:trPr>
          <w:cantSplit/>
          <w:trHeight w:val="300" w:hRule="atLeast"/>
        </w:trPr>
        <w:tc>
          <w:tcPr>
            <w:tcW w:w="1551" w:type="dxa"/>
            <w:tcBorders>
              <w:left w:val="single" w:sz="6" w:color="C0C0C0"/>
              <w:top w:val="single" w:sz="6" w:color="C0C0C0"/>
              <w:right w:val="single" w:sz="6" w:color="C0C0C0"/>
              <w:bottom w:val="single" w:sz="6" w:color="C0C0C0"/>
            </w:tcBorders>
          </w:tcPr>
          <w:p>
            <w:r>
              <w:rPr>
                <w:sz w:val="16"/>
                <w:color w:val="000000"/>
              </w:rPr>
              <w:t>brugID</w:t>
            </w:r>
          </w:p>
        </w:tc>
        <w:tc>
          <w:tcPr>
            <w:tcW w:w="2979" w:type="dxa"/>
            <w:tcBorders>
              <w:left w:val="single" w:sz="6" w:color="C0C0C0"/>
              <w:top w:val="single" w:sz="6" w:color="C0C0C0"/>
              <w:right w:val="single" w:sz="6" w:color="C0C0C0"/>
              <w:bottom w:val="single" w:sz="6" w:color="C0C0C0"/>
            </w:tcBorders>
          </w:tcPr>
          <w:p>
            <w:r>
              <w:rPr>
                <w:sz w:val="16"/>
                <w:color w:val="000000"/>
              </w:rPr>
              <w:t>Relatie naar Brug.</w:t>
            </w:r>
          </w:p>
        </w:tc>
        <w:tc>
          <w:tcPr>
            <w:tcW w:w="1455" w:type="dxa"/>
            <w:tcBorders>
              <w:left w:val="single" w:sz="6" w:color="C0C0C0"/>
              <w:top w:val="single" w:sz="6" w:color="C0C0C0"/>
              <w:right w:val="single" w:sz="6" w:color="C0C0C0"/>
              <w:bottom w:val="single" w:sz="6" w:color="C0C0C0"/>
            </w:tcBorders>
          </w:tcPr>
          <w:p>
            <w:r>
              <w:rPr>
                <w:sz w:val="16"/>
                <w:color w:val="000000"/>
              </w:rPr>
              <w:t>GUID</w:t>
            </w:r>
          </w:p>
        </w:tc>
        <w:tc>
          <w:tcPr>
            <w:tcW w:w="423" w:type="dxa"/>
            <w:tcBorders>
              <w:left w:val="single" w:sz="6" w:color="C0C0C0"/>
              <w:top w:val="single" w:sz="6" w:color="C0C0C0"/>
              <w:right w:val="single" w:sz="6" w:color="C0C0C0"/>
              <w:bottom w:val="single" w:sz="6" w:color="C0C0C0"/>
            </w:tcBorders>
          </w:tcPr>
          <w:p>
            <w:r>
              <w:rPr>
                <w:sz w:val="16"/>
                <w:color w:val="000000"/>
              </w:rPr>
              <w:t/>
            </w:r>
          </w:p>
        </w:tc>
        <w:tc>
          <w:tcPr>
            <w:tcW w:w="759" w:type="dxa"/>
            <w:tcBorders>
              <w:left w:val="single" w:sz="6" w:color="C0C0C0"/>
              <w:top w:val="single" w:sz="6" w:color="C0C0C0"/>
              <w:right w:val="single" w:sz="6" w:color="C0C0C0"/>
              <w:bottom w:val="single" w:sz="6" w:color="C0C0C0"/>
            </w:tcBorders>
          </w:tcPr>
          <w:p>
            <w:r>
              <w:rPr>
                <w:sz w:val="16"/>
                <w:color w:val="000000"/>
              </w:rPr>
              <w:t/>
            </w:r>
          </w:p>
        </w:tc>
        <w:tc>
          <w:tcPr>
            <w:tcW w:w="579" w:type="dxa"/>
            <w:tcBorders>
              <w:left w:val="single" w:sz="6" w:color="C0C0C0"/>
              <w:top w:val="single" w:sz="6" w:color="C0C0C0"/>
              <w:right w:val="single" w:sz="6" w:color="C0C0C0"/>
              <w:bottom w:val="single" w:sz="6" w:color="C0C0C0"/>
            </w:tcBorders>
          </w:tcPr>
          <w:p>
            <w:r>
              <w:rPr>
                <w:sz w:val="16"/>
                <w:color w:val="000000"/>
              </w:rPr>
              <w:t>W</w:t>
            </w:r>
          </w:p>
        </w:tc>
      </w:tr>
      <w:tr>
        <w:trPr>
          <w:cantSplit/>
          <w:trHeight w:val="300" w:hRule="atLeast"/>
        </w:trPr>
        <w:tc>
          <w:tcPr>
            <w:tcW w:w="1551" w:type="dxa"/>
            <w:tcBorders>
              <w:left w:val="single" w:sz="6" w:color="C0C0C0"/>
              <w:top w:val="single" w:sz="6" w:color="C0C0C0"/>
              <w:right w:val="single" w:sz="6" w:color="C0C0C0"/>
              <w:bottom w:val="single" w:sz="6" w:color="C0C0C0"/>
            </w:tcBorders>
          </w:tcPr>
          <w:p>
            <w:r>
              <w:rPr>
                <w:sz w:val="16"/>
                <w:color w:val="000000"/>
              </w:rPr>
              <w:t>metadataID</w:t>
            </w:r>
          </w:p>
        </w:tc>
        <w:tc>
          <w:tcPr>
            <w:tcW w:w="2979" w:type="dxa"/>
            <w:tcBorders>
              <w:left w:val="single" w:sz="6" w:color="C0C0C0"/>
              <w:top w:val="single" w:sz="6" w:color="C0C0C0"/>
              <w:right w:val="single" w:sz="6" w:color="C0C0C0"/>
              <w:bottom w:val="single" w:sz="6" w:color="C0C0C0"/>
            </w:tcBorders>
          </w:tcPr>
          <w:p>
            <w:r>
              <w:rPr>
                <w:sz w:val="16"/>
                <w:color w:val="000000"/>
              </w:rPr>
              <w:t>Relatie naar Metadata</w:t>
            </w:r>
          </w:p>
        </w:tc>
        <w:tc>
          <w:tcPr>
            <w:tcW w:w="1455" w:type="dxa"/>
            <w:tcBorders>
              <w:left w:val="single" w:sz="6" w:color="C0C0C0"/>
              <w:top w:val="single" w:sz="6" w:color="C0C0C0"/>
              <w:right w:val="single" w:sz="6" w:color="C0C0C0"/>
              <w:bottom w:val="single" w:sz="6" w:color="C0C0C0"/>
            </w:tcBorders>
          </w:tcPr>
          <w:p>
            <w:r>
              <w:rPr>
                <w:sz w:val="16"/>
                <w:color w:val="000000"/>
              </w:rPr>
              <w:t>GUID</w:t>
            </w:r>
          </w:p>
        </w:tc>
        <w:tc>
          <w:tcPr>
            <w:tcW w:w="423" w:type="dxa"/>
            <w:tcBorders>
              <w:left w:val="single" w:sz="6" w:color="C0C0C0"/>
              <w:top w:val="single" w:sz="6" w:color="C0C0C0"/>
              <w:right w:val="single" w:sz="6" w:color="C0C0C0"/>
              <w:bottom w:val="single" w:sz="6" w:color="C0C0C0"/>
            </w:tcBorders>
          </w:tcPr>
          <w:p>
            <w:r>
              <w:rPr>
                <w:sz w:val="16"/>
                <w:color w:val="000000"/>
              </w:rPr>
              <w:t/>
            </w:r>
          </w:p>
        </w:tc>
        <w:tc>
          <w:tcPr>
            <w:tcW w:w="759" w:type="dxa"/>
            <w:tcBorders>
              <w:left w:val="single" w:sz="6" w:color="C0C0C0"/>
              <w:top w:val="single" w:sz="6" w:color="C0C0C0"/>
              <w:right w:val="single" w:sz="6" w:color="C0C0C0"/>
              <w:bottom w:val="single" w:sz="6" w:color="C0C0C0"/>
            </w:tcBorders>
          </w:tcPr>
          <w:p>
            <w:r>
              <w:rPr>
                <w:sz w:val="16"/>
                <w:color w:val="000000"/>
              </w:rPr>
              <w:t/>
            </w:r>
          </w:p>
        </w:tc>
        <w:tc>
          <w:tcPr>
            <w:tcW w:w="579" w:type="dxa"/>
            <w:tcBorders>
              <w:left w:val="single" w:sz="6" w:color="C0C0C0"/>
              <w:top w:val="single" w:sz="6" w:color="C0C0C0"/>
              <w:right w:val="single" w:sz="6" w:color="C0C0C0"/>
              <w:bottom w:val="single" w:sz="6" w:color="C0C0C0"/>
            </w:tcBorders>
          </w:tcPr>
          <w:p>
            <w:r>
              <w:rPr>
                <w:sz w:val="16"/>
                <w:color w:val="000000"/>
              </w:rPr>
              <w:t>A</w:t>
            </w:r>
          </w:p>
        </w:tc>
      </w:tr>
      <w:tr>
        <w:trPr>
          <w:cantSplit/>
          <w:trHeight w:val="300" w:hRule="atLeast"/>
        </w:trPr>
        <w:tc>
          <w:tcPr>
            <w:tcW w:w="1551" w:type="dxa"/>
            <w:tcBorders>
              <w:left w:val="single" w:sz="6" w:color="C0C0C0"/>
              <w:top w:val="single" w:sz="6" w:color="C0C0C0"/>
              <w:right w:val="single" w:sz="6" w:color="C0C0C0"/>
              <w:bottom w:val="single" w:sz="6" w:color="C0C0C0"/>
            </w:tcBorders>
          </w:tcPr>
          <w:p>
            <w:r>
              <w:rPr>
                <w:sz w:val="16"/>
                <w:color w:val="000000"/>
              </w:rPr>
              <w:t>duikersifonhevelID</w:t>
            </w:r>
          </w:p>
        </w:tc>
        <w:tc>
          <w:tcPr>
            <w:tcW w:w="2979" w:type="dxa"/>
            <w:tcBorders>
              <w:left w:val="single" w:sz="6" w:color="C0C0C0"/>
              <w:top w:val="single" w:sz="6" w:color="C0C0C0"/>
              <w:right w:val="single" w:sz="6" w:color="C0C0C0"/>
              <w:bottom w:val="single" w:sz="6" w:color="C0C0C0"/>
            </w:tcBorders>
          </w:tcPr>
          <w:p>
            <w:r>
              <w:rPr>
                <w:sz w:val="16"/>
                <w:color w:val="000000"/>
              </w:rPr>
              <w:t>Relatie naar DuikerSifonHevel.</w:t>
            </w:r>
          </w:p>
        </w:tc>
        <w:tc>
          <w:tcPr>
            <w:tcW w:w="1455" w:type="dxa"/>
            <w:tcBorders>
              <w:left w:val="single" w:sz="6" w:color="C0C0C0"/>
              <w:top w:val="single" w:sz="6" w:color="C0C0C0"/>
              <w:right w:val="single" w:sz="6" w:color="C0C0C0"/>
              <w:bottom w:val="single" w:sz="6" w:color="C0C0C0"/>
            </w:tcBorders>
          </w:tcPr>
          <w:p>
            <w:r>
              <w:rPr>
                <w:sz w:val="16"/>
                <w:color w:val="000000"/>
              </w:rPr>
              <w:t>GUID</w:t>
            </w:r>
          </w:p>
        </w:tc>
        <w:tc>
          <w:tcPr>
            <w:tcW w:w="423" w:type="dxa"/>
            <w:tcBorders>
              <w:left w:val="single" w:sz="6" w:color="C0C0C0"/>
              <w:top w:val="single" w:sz="6" w:color="C0C0C0"/>
              <w:right w:val="single" w:sz="6" w:color="C0C0C0"/>
              <w:bottom w:val="single" w:sz="6" w:color="C0C0C0"/>
            </w:tcBorders>
          </w:tcPr>
          <w:p>
            <w:r>
              <w:rPr>
                <w:sz w:val="16"/>
                <w:color w:val="000000"/>
              </w:rPr>
              <w:t/>
            </w:r>
          </w:p>
        </w:tc>
        <w:tc>
          <w:tcPr>
            <w:tcW w:w="759" w:type="dxa"/>
            <w:tcBorders>
              <w:left w:val="single" w:sz="6" w:color="C0C0C0"/>
              <w:top w:val="single" w:sz="6" w:color="C0C0C0"/>
              <w:right w:val="single" w:sz="6" w:color="C0C0C0"/>
              <w:bottom w:val="single" w:sz="6" w:color="C0C0C0"/>
            </w:tcBorders>
          </w:tcPr>
          <w:p>
            <w:r>
              <w:rPr>
                <w:sz w:val="16"/>
                <w:color w:val="000000"/>
              </w:rPr>
              <w:t/>
            </w:r>
          </w:p>
        </w:tc>
        <w:tc>
          <w:tcPr>
            <w:tcW w:w="579" w:type="dxa"/>
            <w:tcBorders>
              <w:left w:val="single" w:sz="6" w:color="C0C0C0"/>
              <w:top w:val="single" w:sz="6" w:color="C0C0C0"/>
              <w:right w:val="single" w:sz="6" w:color="C0C0C0"/>
              <w:bottom w:val="single" w:sz="6" w:color="C0C0C0"/>
            </w:tcBorders>
          </w:tcPr>
          <w:p>
            <w:r>
              <w:rPr>
                <w:sz w:val="16"/>
                <w:color w:val="000000"/>
              </w:rPr>
              <w:t>W</w:t>
            </w:r>
          </w:p>
        </w:tc>
      </w:tr>
      <w:tr>
        <w:trPr>
          <w:cantSplit/>
          <w:trHeight w:val="300" w:hRule="atLeast"/>
        </w:trPr>
        <w:tc>
          <w:tcPr>
            <w:tcW w:w="1551" w:type="dxa"/>
            <w:tcBorders>
              <w:left w:val="single" w:sz="6" w:color="C0C0C0"/>
              <w:top w:val="single" w:sz="6" w:color="C0C0C0"/>
              <w:right w:val="single" w:sz="6" w:color="C0C0C0"/>
              <w:bottom w:val="single" w:sz="6" w:color="C0C0C0"/>
            </w:tcBorders>
          </w:tcPr>
          <w:p>
            <w:r>
              <w:rPr>
                <w:sz w:val="16"/>
                <w:color w:val="000000"/>
              </w:rPr>
              <w:t>Shape</w:t>
            </w:r>
          </w:p>
        </w:tc>
        <w:tc>
          <w:tcPr>
            <w:tcW w:w="2979" w:type="dxa"/>
            <w:tcBorders>
              <w:left w:val="single" w:sz="6" w:color="C0C0C0"/>
              <w:top w:val="single" w:sz="6" w:color="C0C0C0"/>
              <w:right w:val="single" w:sz="6" w:color="C0C0C0"/>
              <w:bottom w:val="single" w:sz="6" w:color="C0C0C0"/>
            </w:tcBorders>
          </w:tcPr>
          <w:p>
            <w:r>
              <w:rPr>
                <w:sz w:val="16"/>
                <w:color w:val="000000"/>
              </w:rPr>
              <w:t>Geometrische representatie van het object middels een punt</w:t>
            </w:r>
          </w:p>
        </w:tc>
        <w:tc>
          <w:tcPr>
            <w:tcW w:w="1455" w:type="dxa"/>
            <w:tcBorders>
              <w:left w:val="single" w:sz="6" w:color="C0C0C0"/>
              <w:top w:val="single" w:sz="6" w:color="C0C0C0"/>
              <w:right w:val="single" w:sz="6" w:color="C0C0C0"/>
              <w:bottom w:val="single" w:sz="6" w:color="C0C0C0"/>
            </w:tcBorders>
          </w:tcPr>
          <w:p>
            <w:r>
              <w:rPr>
                <w:sz w:val="16"/>
                <w:color w:val="000000"/>
              </w:rPr>
              <w:t>Geometry</w:t>
            </w:r>
          </w:p>
        </w:tc>
        <w:tc>
          <w:tcPr>
            <w:tcW w:w="423" w:type="dxa"/>
            <w:tcBorders>
              <w:left w:val="single" w:sz="6" w:color="C0C0C0"/>
              <w:top w:val="single" w:sz="6" w:color="C0C0C0"/>
              <w:right w:val="single" w:sz="6" w:color="C0C0C0"/>
              <w:bottom w:val="single" w:sz="6" w:color="C0C0C0"/>
            </w:tcBorders>
          </w:tcPr>
          <w:p>
            <w:r>
              <w:rPr>
                <w:sz w:val="16"/>
                <w:color w:val="000000"/>
              </w:rPr>
              <w:t/>
            </w:r>
          </w:p>
        </w:tc>
        <w:tc>
          <w:tcPr>
            <w:tcW w:w="759" w:type="dxa"/>
            <w:tcBorders>
              <w:left w:val="single" w:sz="6" w:color="C0C0C0"/>
              <w:top w:val="single" w:sz="6" w:color="C0C0C0"/>
              <w:right w:val="single" w:sz="6" w:color="C0C0C0"/>
              <w:bottom w:val="single" w:sz="6" w:color="C0C0C0"/>
            </w:tcBorders>
          </w:tcPr>
          <w:p>
            <w:r>
              <w:rPr>
                <w:sz w:val="16"/>
                <w:color w:val="000000"/>
              </w:rPr>
              <w:t/>
            </w:r>
          </w:p>
        </w:tc>
        <w:tc>
          <w:tcPr>
            <w:tcW w:w="579" w:type="dxa"/>
            <w:tcBorders>
              <w:left w:val="single" w:sz="6" w:color="C0C0C0"/>
              <w:top w:val="single" w:sz="6" w:color="C0C0C0"/>
              <w:right w:val="single" w:sz="6" w:color="C0C0C0"/>
              <w:bottom w:val="single" w:sz="6" w:color="C0C0C0"/>
            </w:tcBorders>
          </w:tcPr>
          <w:p>
            <w:r>
              <w:rPr>
                <w:sz w:val="16"/>
                <w:color w:val="000000"/>
              </w:rPr>
              <w:t>W</w:t>
            </w:r>
          </w:p>
        </w:tc>
      </w:tr>
      <w:tr>
        <w:trPr>
          <w:cantSplit/>
          <w:trHeight w:val="300" w:hRule="atLeast"/>
        </w:trPr>
        <w:tc>
          <w:tcPr>
            <w:tcW w:w="1551" w:type="dxa"/>
            <w:tcBorders>
              <w:left w:val="single" w:sz="6" w:color="C0C0C0"/>
              <w:top w:val="single" w:sz="6" w:color="C0C0C0"/>
              <w:right w:val="single" w:sz="6" w:color="C0C0C0"/>
              <w:bottom w:val="single" w:sz="6" w:color="C0C0C0"/>
            </w:tcBorders>
          </w:tcPr>
          <w:p>
            <w:r>
              <w:rPr>
                <w:sz w:val="16"/>
                <w:color w:val="000000"/>
              </w:rPr>
              <w:t>gemaalID</w:t>
            </w:r>
          </w:p>
        </w:tc>
        <w:tc>
          <w:tcPr>
            <w:tcW w:w="2979" w:type="dxa"/>
            <w:tcBorders>
              <w:left w:val="single" w:sz="6" w:color="C0C0C0"/>
              <w:top w:val="single" w:sz="6" w:color="C0C0C0"/>
              <w:right w:val="single" w:sz="6" w:color="C0C0C0"/>
              <w:bottom w:val="single" w:sz="6" w:color="C0C0C0"/>
            </w:tcBorders>
          </w:tcPr>
          <w:p>
            <w:r>
              <w:rPr>
                <w:sz w:val="16"/>
                <w:color w:val="000000"/>
              </w:rPr>
              <w:t>Relatie naar Gemaal.</w:t>
            </w:r>
          </w:p>
        </w:tc>
        <w:tc>
          <w:tcPr>
            <w:tcW w:w="1455" w:type="dxa"/>
            <w:tcBorders>
              <w:left w:val="single" w:sz="6" w:color="C0C0C0"/>
              <w:top w:val="single" w:sz="6" w:color="C0C0C0"/>
              <w:right w:val="single" w:sz="6" w:color="C0C0C0"/>
              <w:bottom w:val="single" w:sz="6" w:color="C0C0C0"/>
            </w:tcBorders>
          </w:tcPr>
          <w:p>
            <w:r>
              <w:rPr>
                <w:sz w:val="16"/>
                <w:color w:val="000000"/>
              </w:rPr>
              <w:t>GUID</w:t>
            </w:r>
          </w:p>
        </w:tc>
        <w:tc>
          <w:tcPr>
            <w:tcW w:w="423" w:type="dxa"/>
            <w:tcBorders>
              <w:left w:val="single" w:sz="6" w:color="C0C0C0"/>
              <w:top w:val="single" w:sz="6" w:color="C0C0C0"/>
              <w:right w:val="single" w:sz="6" w:color="C0C0C0"/>
              <w:bottom w:val="single" w:sz="6" w:color="C0C0C0"/>
            </w:tcBorders>
          </w:tcPr>
          <w:p>
            <w:r>
              <w:rPr>
                <w:sz w:val="16"/>
                <w:color w:val="000000"/>
              </w:rPr>
              <w:t/>
            </w:r>
          </w:p>
        </w:tc>
        <w:tc>
          <w:tcPr>
            <w:tcW w:w="759" w:type="dxa"/>
            <w:tcBorders>
              <w:left w:val="single" w:sz="6" w:color="C0C0C0"/>
              <w:top w:val="single" w:sz="6" w:color="C0C0C0"/>
              <w:right w:val="single" w:sz="6" w:color="C0C0C0"/>
              <w:bottom w:val="single" w:sz="6" w:color="C0C0C0"/>
            </w:tcBorders>
          </w:tcPr>
          <w:p>
            <w:r>
              <w:rPr>
                <w:sz w:val="16"/>
                <w:color w:val="000000"/>
              </w:rPr>
              <w:t/>
            </w:r>
          </w:p>
        </w:tc>
        <w:tc>
          <w:tcPr>
            <w:tcW w:w="579" w:type="dxa"/>
            <w:tcBorders>
              <w:left w:val="single" w:sz="6" w:color="C0C0C0"/>
              <w:top w:val="single" w:sz="6" w:color="C0C0C0"/>
              <w:right w:val="single" w:sz="6" w:color="C0C0C0"/>
              <w:bottom w:val="single" w:sz="6" w:color="C0C0C0"/>
            </w:tcBorders>
          </w:tcPr>
          <w:p>
            <w:r>
              <w:rPr>
                <w:sz w:val="16"/>
                <w:color w:val="000000"/>
              </w:rPr>
              <w:t>W</w:t>
            </w:r>
          </w:p>
        </w:tc>
      </w:tr>
      <w:tr>
        <w:trPr>
          <w:cantSplit/>
          <w:trHeight w:val="300" w:hRule="atLeast"/>
        </w:trPr>
        <w:tc>
          <w:tcPr>
            <w:tcW w:w="1551" w:type="dxa"/>
            <w:tcBorders>
              <w:left w:val="single" w:sz="6" w:color="C0C0C0"/>
              <w:top w:val="single" w:sz="6" w:color="C0C0C0"/>
              <w:right w:val="single" w:sz="6" w:color="C0C0C0"/>
              <w:bottom w:val="single" w:sz="6" w:color="C0C0C0"/>
            </w:tcBorders>
          </w:tcPr>
          <w:p>
            <w:r>
              <w:rPr>
                <w:sz w:val="16"/>
                <w:color w:val="000000"/>
              </w:rPr>
              <w:t>meetlocatieID</w:t>
            </w:r>
          </w:p>
        </w:tc>
        <w:tc>
          <w:tcPr>
            <w:tcW w:w="2979" w:type="dxa"/>
            <w:tcBorders>
              <w:left w:val="single" w:sz="6" w:color="C0C0C0"/>
              <w:top w:val="single" w:sz="6" w:color="C0C0C0"/>
              <w:right w:val="single" w:sz="6" w:color="C0C0C0"/>
              <w:bottom w:val="single" w:sz="6" w:color="C0C0C0"/>
            </w:tcBorders>
          </w:tcPr>
          <w:p>
            <w:r>
              <w:rPr>
                <w:sz w:val="16"/>
                <w:color w:val="000000"/>
              </w:rPr>
              <w:t>Relatie naar meetlocatie.</w:t>
            </w:r>
          </w:p>
        </w:tc>
        <w:tc>
          <w:tcPr>
            <w:tcW w:w="1455" w:type="dxa"/>
            <w:tcBorders>
              <w:left w:val="single" w:sz="6" w:color="C0C0C0"/>
              <w:top w:val="single" w:sz="6" w:color="C0C0C0"/>
              <w:right w:val="single" w:sz="6" w:color="C0C0C0"/>
              <w:bottom w:val="single" w:sz="6" w:color="C0C0C0"/>
            </w:tcBorders>
          </w:tcPr>
          <w:p>
            <w:r>
              <w:rPr>
                <w:sz w:val="16"/>
                <w:color w:val="000000"/>
              </w:rPr>
              <w:t>GUID</w:t>
            </w:r>
          </w:p>
        </w:tc>
        <w:tc>
          <w:tcPr>
            <w:tcW w:w="423" w:type="dxa"/>
            <w:tcBorders>
              <w:left w:val="single" w:sz="6" w:color="C0C0C0"/>
              <w:top w:val="single" w:sz="6" w:color="C0C0C0"/>
              <w:right w:val="single" w:sz="6" w:color="C0C0C0"/>
              <w:bottom w:val="single" w:sz="6" w:color="C0C0C0"/>
            </w:tcBorders>
          </w:tcPr>
          <w:p>
            <w:r>
              <w:rPr>
                <w:sz w:val="16"/>
                <w:color w:val="000000"/>
              </w:rPr>
              <w:t/>
            </w:r>
          </w:p>
        </w:tc>
        <w:tc>
          <w:tcPr>
            <w:tcW w:w="759" w:type="dxa"/>
            <w:tcBorders>
              <w:left w:val="single" w:sz="6" w:color="C0C0C0"/>
              <w:top w:val="single" w:sz="6" w:color="C0C0C0"/>
              <w:right w:val="single" w:sz="6" w:color="C0C0C0"/>
              <w:bottom w:val="single" w:sz="6" w:color="C0C0C0"/>
            </w:tcBorders>
          </w:tcPr>
          <w:p>
            <w:r>
              <w:rPr>
                <w:sz w:val="16"/>
                <w:color w:val="000000"/>
              </w:rPr>
              <w:t/>
            </w:r>
          </w:p>
        </w:tc>
        <w:tc>
          <w:tcPr>
            <w:tcW w:w="579" w:type="dxa"/>
            <w:tcBorders>
              <w:left w:val="single" w:sz="6" w:color="C0C0C0"/>
              <w:top w:val="single" w:sz="6" w:color="C0C0C0"/>
              <w:right w:val="single" w:sz="6" w:color="C0C0C0"/>
              <w:bottom w:val="single" w:sz="6" w:color="C0C0C0"/>
            </w:tcBorders>
          </w:tcPr>
          <w:p>
            <w:r>
              <w:rPr>
                <w:sz w:val="16"/>
                <w:color w:val="000000"/>
              </w:rPr>
              <w:t>W</w:t>
            </w:r>
          </w:p>
        </w:tc>
      </w:tr>
      <w:tr>
        <w:trPr>
          <w:cantSplit/>
          <w:trHeight w:val="300" w:hRule="atLeast"/>
        </w:trPr>
        <w:tc>
          <w:tcPr>
            <w:tcW w:w="1551" w:type="dxa"/>
            <w:tcBorders>
              <w:left w:val="single" w:sz="6" w:color="C0C0C0"/>
              <w:top w:val="single" w:sz="6" w:color="C0C0C0"/>
              <w:right w:val="single" w:sz="6" w:color="C0C0C0"/>
              <w:bottom w:val="single" w:sz="6" w:color="C0C0C0"/>
            </w:tcBorders>
          </w:tcPr>
          <w:p>
            <w:r>
              <w:rPr>
                <w:sz w:val="16"/>
                <w:color w:val="000000"/>
              </w:rPr>
              <w:t>putID</w:t>
            </w:r>
          </w:p>
        </w:tc>
        <w:tc>
          <w:tcPr>
            <w:tcW w:w="2979" w:type="dxa"/>
            <w:tcBorders>
              <w:left w:val="single" w:sz="6" w:color="C0C0C0"/>
              <w:top w:val="single" w:sz="6" w:color="C0C0C0"/>
              <w:right w:val="single" w:sz="6" w:color="C0C0C0"/>
              <w:bottom w:val="single" w:sz="6" w:color="C0C0C0"/>
            </w:tcBorders>
          </w:tcPr>
          <w:p>
            <w:r>
              <w:rPr>
                <w:sz w:val="16"/>
                <w:color w:val="000000"/>
              </w:rPr>
              <w:t>Relatie naar Put.</w:t>
            </w:r>
          </w:p>
        </w:tc>
        <w:tc>
          <w:tcPr>
            <w:tcW w:w="1455" w:type="dxa"/>
            <w:tcBorders>
              <w:left w:val="single" w:sz="6" w:color="C0C0C0"/>
              <w:top w:val="single" w:sz="6" w:color="C0C0C0"/>
              <w:right w:val="single" w:sz="6" w:color="C0C0C0"/>
              <w:bottom w:val="single" w:sz="6" w:color="C0C0C0"/>
            </w:tcBorders>
          </w:tcPr>
          <w:p>
            <w:r>
              <w:rPr>
                <w:sz w:val="16"/>
                <w:color w:val="000000"/>
              </w:rPr>
              <w:t>GUID</w:t>
            </w:r>
          </w:p>
        </w:tc>
        <w:tc>
          <w:tcPr>
            <w:tcW w:w="423" w:type="dxa"/>
            <w:tcBorders>
              <w:left w:val="single" w:sz="6" w:color="C0C0C0"/>
              <w:top w:val="single" w:sz="6" w:color="C0C0C0"/>
              <w:right w:val="single" w:sz="6" w:color="C0C0C0"/>
              <w:bottom w:val="single" w:sz="6" w:color="C0C0C0"/>
            </w:tcBorders>
          </w:tcPr>
          <w:p>
            <w:r>
              <w:rPr>
                <w:sz w:val="16"/>
                <w:color w:val="000000"/>
              </w:rPr>
              <w:t/>
            </w:r>
          </w:p>
        </w:tc>
        <w:tc>
          <w:tcPr>
            <w:tcW w:w="759" w:type="dxa"/>
            <w:tcBorders>
              <w:left w:val="single" w:sz="6" w:color="C0C0C0"/>
              <w:top w:val="single" w:sz="6" w:color="C0C0C0"/>
              <w:right w:val="single" w:sz="6" w:color="C0C0C0"/>
              <w:bottom w:val="single" w:sz="6" w:color="C0C0C0"/>
            </w:tcBorders>
          </w:tcPr>
          <w:p>
            <w:r>
              <w:rPr>
                <w:sz w:val="16"/>
                <w:color w:val="000000"/>
              </w:rPr>
              <w:t/>
            </w:r>
          </w:p>
        </w:tc>
        <w:tc>
          <w:tcPr>
            <w:tcW w:w="579" w:type="dxa"/>
            <w:tcBorders>
              <w:left w:val="single" w:sz="6" w:color="C0C0C0"/>
              <w:top w:val="single" w:sz="6" w:color="C0C0C0"/>
              <w:right w:val="single" w:sz="6" w:color="C0C0C0"/>
              <w:bottom w:val="single" w:sz="6" w:color="C0C0C0"/>
            </w:tcBorders>
          </w:tcPr>
          <w:p>
            <w:r>
              <w:rPr>
                <w:sz w:val="16"/>
                <w:color w:val="000000"/>
              </w:rPr>
              <w:t>W</w:t>
            </w:r>
          </w:p>
        </w:tc>
      </w:tr>
      <w:tr>
        <w:trPr>
          <w:cantSplit/>
          <w:trHeight w:val="300" w:hRule="atLeast"/>
        </w:trPr>
        <w:tc>
          <w:tcPr>
            <w:tcW w:w="1551" w:type="dxa"/>
            <w:tcBorders>
              <w:left w:val="single" w:sz="6" w:color="C0C0C0"/>
              <w:top w:val="single" w:sz="6" w:color="C0C0C0"/>
              <w:right w:val="single" w:sz="6" w:color="C0C0C0"/>
              <w:bottom w:val="single" w:sz="6" w:color="C0C0C0"/>
            </w:tcBorders>
          </w:tcPr>
          <w:p>
            <w:r>
              <w:rPr>
                <w:sz w:val="16"/>
                <w:color w:val="000000"/>
              </w:rPr>
              <w:t>sluisID</w:t>
            </w:r>
          </w:p>
        </w:tc>
        <w:tc>
          <w:tcPr>
            <w:tcW w:w="2979" w:type="dxa"/>
            <w:tcBorders>
              <w:left w:val="single" w:sz="6" w:color="C0C0C0"/>
              <w:top w:val="single" w:sz="6" w:color="C0C0C0"/>
              <w:right w:val="single" w:sz="6" w:color="C0C0C0"/>
              <w:bottom w:val="single" w:sz="6" w:color="C0C0C0"/>
            </w:tcBorders>
          </w:tcPr>
          <w:p>
            <w:r>
              <w:rPr>
                <w:sz w:val="16"/>
                <w:color w:val="000000"/>
              </w:rPr>
              <w:t>Relatie naar Sluis.</w:t>
            </w:r>
          </w:p>
        </w:tc>
        <w:tc>
          <w:tcPr>
            <w:tcW w:w="1455" w:type="dxa"/>
            <w:tcBorders>
              <w:left w:val="single" w:sz="6" w:color="C0C0C0"/>
              <w:top w:val="single" w:sz="6" w:color="C0C0C0"/>
              <w:right w:val="single" w:sz="6" w:color="C0C0C0"/>
              <w:bottom w:val="single" w:sz="6" w:color="C0C0C0"/>
            </w:tcBorders>
          </w:tcPr>
          <w:p>
            <w:r>
              <w:rPr>
                <w:sz w:val="16"/>
                <w:color w:val="000000"/>
              </w:rPr>
              <w:t>GUID</w:t>
            </w:r>
          </w:p>
        </w:tc>
        <w:tc>
          <w:tcPr>
            <w:tcW w:w="423" w:type="dxa"/>
            <w:tcBorders>
              <w:left w:val="single" w:sz="6" w:color="C0C0C0"/>
              <w:top w:val="single" w:sz="6" w:color="C0C0C0"/>
              <w:right w:val="single" w:sz="6" w:color="C0C0C0"/>
              <w:bottom w:val="single" w:sz="6" w:color="C0C0C0"/>
            </w:tcBorders>
          </w:tcPr>
          <w:p>
            <w:r>
              <w:rPr>
                <w:sz w:val="16"/>
                <w:color w:val="000000"/>
              </w:rPr>
              <w:t/>
            </w:r>
          </w:p>
        </w:tc>
        <w:tc>
          <w:tcPr>
            <w:tcW w:w="759" w:type="dxa"/>
            <w:tcBorders>
              <w:left w:val="single" w:sz="6" w:color="C0C0C0"/>
              <w:top w:val="single" w:sz="6" w:color="C0C0C0"/>
              <w:right w:val="single" w:sz="6" w:color="C0C0C0"/>
              <w:bottom w:val="single" w:sz="6" w:color="C0C0C0"/>
            </w:tcBorders>
          </w:tcPr>
          <w:p>
            <w:r>
              <w:rPr>
                <w:sz w:val="16"/>
                <w:color w:val="000000"/>
              </w:rPr>
              <w:t/>
            </w:r>
          </w:p>
        </w:tc>
        <w:tc>
          <w:tcPr>
            <w:tcW w:w="579" w:type="dxa"/>
            <w:tcBorders>
              <w:left w:val="single" w:sz="6" w:color="C0C0C0"/>
              <w:top w:val="single" w:sz="6" w:color="C0C0C0"/>
              <w:right w:val="single" w:sz="6" w:color="C0C0C0"/>
              <w:bottom w:val="single" w:sz="6" w:color="C0C0C0"/>
            </w:tcBorders>
          </w:tcPr>
          <w:p>
            <w:r>
              <w:rPr>
                <w:sz w:val="16"/>
                <w:color w:val="000000"/>
              </w:rPr>
              <w:t>W</w:t>
            </w:r>
          </w:p>
        </w:tc>
      </w:tr>
      <w:tr>
        <w:trPr>
          <w:cantSplit/>
          <w:trHeight w:val="300" w:hRule="atLeast"/>
        </w:trPr>
        <w:tc>
          <w:tcPr>
            <w:tcW w:w="1551" w:type="dxa"/>
            <w:tcBorders>
              <w:left w:val="single" w:sz="6" w:color="C0C0C0"/>
              <w:top w:val="single" w:sz="6" w:color="C0C0C0"/>
              <w:right w:val="single" w:sz="6" w:color="C0C0C0"/>
              <w:bottom w:val="single" w:sz="6" w:color="C0C0C0"/>
            </w:tcBorders>
          </w:tcPr>
          <w:p>
            <w:r>
              <w:rPr>
                <w:sz w:val="16"/>
                <w:color w:val="000000"/>
              </w:rPr>
              <w:t>stuwID</w:t>
            </w:r>
          </w:p>
        </w:tc>
        <w:tc>
          <w:tcPr>
            <w:tcW w:w="2979" w:type="dxa"/>
            <w:tcBorders>
              <w:left w:val="single" w:sz="6" w:color="C0C0C0"/>
              <w:top w:val="single" w:sz="6" w:color="C0C0C0"/>
              <w:right w:val="single" w:sz="6" w:color="C0C0C0"/>
              <w:bottom w:val="single" w:sz="6" w:color="C0C0C0"/>
            </w:tcBorders>
          </w:tcPr>
          <w:p>
            <w:r>
              <w:rPr>
                <w:sz w:val="16"/>
                <w:color w:val="000000"/>
              </w:rPr>
              <w:t>Relatie naar Stuw.</w:t>
            </w:r>
          </w:p>
        </w:tc>
        <w:tc>
          <w:tcPr>
            <w:tcW w:w="1455" w:type="dxa"/>
            <w:tcBorders>
              <w:left w:val="single" w:sz="6" w:color="C0C0C0"/>
              <w:top w:val="single" w:sz="6" w:color="C0C0C0"/>
              <w:right w:val="single" w:sz="6" w:color="C0C0C0"/>
              <w:bottom w:val="single" w:sz="6" w:color="C0C0C0"/>
            </w:tcBorders>
          </w:tcPr>
          <w:p>
            <w:r>
              <w:rPr>
                <w:sz w:val="16"/>
                <w:color w:val="000000"/>
              </w:rPr>
              <w:t>GUID</w:t>
            </w:r>
          </w:p>
        </w:tc>
        <w:tc>
          <w:tcPr>
            <w:tcW w:w="423" w:type="dxa"/>
            <w:tcBorders>
              <w:left w:val="single" w:sz="6" w:color="C0C0C0"/>
              <w:top w:val="single" w:sz="6" w:color="C0C0C0"/>
              <w:right w:val="single" w:sz="6" w:color="C0C0C0"/>
              <w:bottom w:val="single" w:sz="6" w:color="C0C0C0"/>
            </w:tcBorders>
          </w:tcPr>
          <w:p>
            <w:r>
              <w:rPr>
                <w:sz w:val="16"/>
                <w:color w:val="000000"/>
              </w:rPr>
              <w:t/>
            </w:r>
          </w:p>
        </w:tc>
        <w:tc>
          <w:tcPr>
            <w:tcW w:w="759" w:type="dxa"/>
            <w:tcBorders>
              <w:left w:val="single" w:sz="6" w:color="C0C0C0"/>
              <w:top w:val="single" w:sz="6" w:color="C0C0C0"/>
              <w:right w:val="single" w:sz="6" w:color="C0C0C0"/>
              <w:bottom w:val="single" w:sz="6" w:color="C0C0C0"/>
            </w:tcBorders>
          </w:tcPr>
          <w:p>
            <w:r>
              <w:rPr>
                <w:sz w:val="16"/>
                <w:color w:val="000000"/>
              </w:rPr>
              <w:t/>
            </w:r>
          </w:p>
        </w:tc>
        <w:tc>
          <w:tcPr>
            <w:tcW w:w="579" w:type="dxa"/>
            <w:tcBorders>
              <w:left w:val="single" w:sz="6" w:color="C0C0C0"/>
              <w:top w:val="single" w:sz="6" w:color="C0C0C0"/>
              <w:right w:val="single" w:sz="6" w:color="C0C0C0"/>
              <w:bottom w:val="single" w:sz="6" w:color="C0C0C0"/>
            </w:tcBorders>
          </w:tcPr>
          <w:p>
            <w:r>
              <w:rPr>
                <w:sz w:val="16"/>
                <w:color w:val="000000"/>
              </w:rPr>
              <w:t>W</w:t>
            </w:r>
          </w:p>
        </w:tc>
      </w:tr>
      <w:tr>
        <w:trPr>
          <w:cantSplit/>
          <w:trHeight w:val="300" w:hRule="atLeast"/>
        </w:trPr>
        <w:tc>
          <w:tcPr>
            <w:tcW w:w="1551" w:type="dxa"/>
            <w:tcBorders>
              <w:left w:val="single" w:sz="6" w:color="C0C0C0"/>
              <w:top w:val="single" w:sz="6" w:color="C0C0C0"/>
              <w:right w:val="single" w:sz="6" w:color="C0C0C0"/>
              <w:bottom w:val="single" w:sz="6" w:color="C0C0C0"/>
            </w:tcBorders>
          </w:tcPr>
          <w:p>
            <w:r>
              <w:rPr>
                <w:sz w:val="16"/>
                <w:color w:val="000000"/>
              </w:rPr>
              <w:t>vastedamID</w:t>
            </w:r>
          </w:p>
        </w:tc>
        <w:tc>
          <w:tcPr>
            <w:tcW w:w="2979" w:type="dxa"/>
            <w:tcBorders>
              <w:left w:val="single" w:sz="6" w:color="C0C0C0"/>
              <w:top w:val="single" w:sz="6" w:color="C0C0C0"/>
              <w:right w:val="single" w:sz="6" w:color="C0C0C0"/>
              <w:bottom w:val="single" w:sz="6" w:color="C0C0C0"/>
            </w:tcBorders>
          </w:tcPr>
          <w:p>
            <w:r>
              <w:rPr>
                <w:sz w:val="16"/>
                <w:color w:val="000000"/>
              </w:rPr>
              <w:t>Relatie naar vastedam.</w:t>
            </w:r>
          </w:p>
        </w:tc>
        <w:tc>
          <w:tcPr>
            <w:tcW w:w="1455" w:type="dxa"/>
            <w:tcBorders>
              <w:left w:val="single" w:sz="6" w:color="C0C0C0"/>
              <w:top w:val="single" w:sz="6" w:color="C0C0C0"/>
              <w:right w:val="single" w:sz="6" w:color="C0C0C0"/>
              <w:bottom w:val="single" w:sz="6" w:color="C0C0C0"/>
            </w:tcBorders>
          </w:tcPr>
          <w:p>
            <w:r>
              <w:rPr>
                <w:sz w:val="16"/>
                <w:color w:val="000000"/>
              </w:rPr>
              <w:t>GUID</w:t>
            </w:r>
          </w:p>
        </w:tc>
        <w:tc>
          <w:tcPr>
            <w:tcW w:w="423" w:type="dxa"/>
            <w:tcBorders>
              <w:left w:val="single" w:sz="6" w:color="C0C0C0"/>
              <w:top w:val="single" w:sz="6" w:color="C0C0C0"/>
              <w:right w:val="single" w:sz="6" w:color="C0C0C0"/>
              <w:bottom w:val="single" w:sz="6" w:color="C0C0C0"/>
            </w:tcBorders>
          </w:tcPr>
          <w:p>
            <w:r>
              <w:rPr>
                <w:sz w:val="16"/>
                <w:color w:val="000000"/>
              </w:rPr>
              <w:t/>
            </w:r>
          </w:p>
        </w:tc>
        <w:tc>
          <w:tcPr>
            <w:tcW w:w="759" w:type="dxa"/>
            <w:tcBorders>
              <w:left w:val="single" w:sz="6" w:color="C0C0C0"/>
              <w:top w:val="single" w:sz="6" w:color="C0C0C0"/>
              <w:right w:val="single" w:sz="6" w:color="C0C0C0"/>
              <w:bottom w:val="single" w:sz="6" w:color="C0C0C0"/>
            </w:tcBorders>
          </w:tcPr>
          <w:p>
            <w:r>
              <w:rPr>
                <w:sz w:val="16"/>
                <w:color w:val="000000"/>
              </w:rPr>
              <w:t/>
            </w:r>
          </w:p>
        </w:tc>
        <w:tc>
          <w:tcPr>
            <w:tcW w:w="579" w:type="dxa"/>
            <w:tcBorders>
              <w:left w:val="single" w:sz="6" w:color="C0C0C0"/>
              <w:top w:val="single" w:sz="6" w:color="C0C0C0"/>
              <w:right w:val="single" w:sz="6" w:color="C0C0C0"/>
              <w:bottom w:val="single" w:sz="6" w:color="C0C0C0"/>
            </w:tcBorders>
          </w:tcPr>
          <w:p>
            <w:r>
              <w:rPr>
                <w:sz w:val="16"/>
                <w:color w:val="000000"/>
              </w:rPr>
              <w:t>W</w:t>
            </w:r>
          </w:p>
        </w:tc>
      </w:tr>
    </w:tbl>
    <w:p>
      <w:r/>
      <w:r/>
      <w:r/>
      <w:r/>
    </w:p>
    <w:p>
      <w:pPr>
        <w:outlineLvl w:val="1"/>
        <w:keepNext/>
        <w:spacing w:before="150" w:after="150"/>
        <w:shd w:val="clear" w:color="auto" w:fill="FFFFFF"/>
        <w:pBdr>
          <w:top w:val="none" w:sz="0" w:space="1" w:color="000000"/>
          <w:left w:val="none" w:sz="0" w:space="1" w:color="000000"/>
          <w:bottom w:val="none" w:sz="0" w:space="1" w:color="000000"/>
          <w:right w:val="none" w:sz="0" w:space="1" w:color="000000"/>
        </w:pBdr>
      </w:pPr>
      <w:r>
        <w:rPr>
          <w:sz w:val="1"/>
        </w:rPr>
        <w:br w:type="textWrapping" w:clear="all"/>
      </w:r>
      <w:bookmarkStart w:id="372" w:name="_topic_PiggingInstallatie"/>
      <w:bookmarkEnd w:id="372"/>
      <w:r>
        <w:rPr>
          <w:rFonts w:ascii="Tahoma" w:hAnsi="Tahoma" w:cs="Tahoma" w:eastAsia="Tahoma"/>
          <w:b/>
          <w:sz w:val="26"/>
          <w:color w:val="4F81BD"/>
        </w:rPr>
        <w:t>PiggingInstallatie</w:t>
      </w:r>
      <w:r/>
    </w:p>
    <w:p>
      <w:pPr>
        <w:pStyle w:val="5"/>
      </w:pPr>
      <w:bookmarkStart w:id="373" w:name="Beschrijving"/>
      <w:bookmarkEnd w:id="373"/>
      <w:r>
        <w:t>Beschrijving</w:t>
      </w:r>
    </w:p>
    <w:p>
      <w:r>
        <w:rPr>
          <w:rStyle w:val="c13"/>
        </w:rPr>
      </w:r>
    </w:p>
    <w:p>
      <w:pPr>
        <w:pStyle w:val="6"/>
      </w:pPr>
      <w:r>
        <w:rPr>
          <w:color w:val="000000"/>
        </w:rPr>
        <w:t>Definitie</w:t>
      </w:r>
    </w:p>
    <w:p>
      <w:pPr>
        <w:tabs>
          <w:tab w:val="left" w:pos="1845"/>
        </w:tabs>
      </w:pPr>
      <w:r>
        <w:t>Installatie voor het verzenden, ontvangen of afsluiten van pigs (rubberen mollen).</w:t>
      </w:r>
    </w:p>
    <w:p>
      <w:pPr>
        <w:tabs>
          <w:tab w:val="left" w:pos="1845"/>
        </w:tabs>
      </w:pPr>
      <w:r>
        <w:rPr>
          <w:i/>
        </w:rPr>
        <w:t>Herkomst definitie</w:t>
      </w:r>
      <w:r>
        <w:t xml:space="preserve">: </w:t>
      </w:r>
      <w:hyperlink r:id="hrId253">
        <w:r>
          <w:rPr>
            <w:rStyle w:val="c13"/>
          </w:rPr>
          <w:t>GWSW</w:t>
        </w:r>
      </w:hyperlink>
    </w:p>
    <w:p>
      <w:pPr>
        <w:tabs>
          <w:tab w:val="left" w:pos="1845"/>
        </w:tabs>
      </w:pPr>
      <w:r>
        <w:t/>
      </w:r>
    </w:p>
    <w:p>
      <w:pPr>
        <w:pStyle w:val="6"/>
      </w:pPr>
      <w:r>
        <w:t>Geometrie</w:t>
      </w:r>
    </w:p>
    <w:tbl>
      <w:tblPr>
        <w:tblW w:w="9720" w:type="dxa"/>
        <w:tblLayout w:type="fixed"/>
        <w:tblCellMar>
          <w:top w:w="15" w:type="dxa"/>
          <w:left w:w="75" w:type="dxa"/>
          <w:bottom w:w="15" w:type="dxa"/>
          <w:right w:w="75" w:type="dxa"/>
        </w:tblCellMar>
      </w:tblPr>
      <w:tblGrid>
        <w:gridCol w:w="1455"/>
        <w:gridCol w:w="6330"/>
      </w:tblGrid>
      <w:tr>
        <w:trPr>
          <w:trHeight w:val="300" w:hRule="atLeast"/>
        </w:trPr>
        <w:tc>
          <w:tcPr>
            <w:tcW w:w="1431" w:type="dxa"/>
            <w:tcBorders>
              <w:left w:val="single" w:sz="6" w:color="BFBFBF"/>
              <w:top w:val="single" w:sz="6" w:color="BFBFBF"/>
              <w:right w:val="single" w:sz="6" w:color="BFBFBF"/>
              <w:bottom w:val="single" w:sz="6" w:color="BFBFBF"/>
            </w:tcBorders>
            <w:vAlign w:val="center"/>
            <w:shd w:val="clear" w:color="auto" w:fill="B6DDE8"/>
          </w:tcPr>
          <w:p>
            <w:r>
              <w:rPr>
                <w:b/>
              </w:rPr>
              <w:t/>
            </w:r>
          </w:p>
        </w:tc>
        <w:tc>
          <w:tcPr>
            <w:tcW w:w="6303" w:type="dxa"/>
            <w:tcBorders>
              <w:left w:val="single" w:sz="6" w:color="BFBFBF"/>
              <w:top w:val="single" w:sz="6" w:color="BFBFBF"/>
              <w:right w:val="single" w:sz="6" w:color="BFBFBF"/>
              <w:bottom w:val="single" w:sz="6" w:color="BFBFBF"/>
            </w:tcBorders>
            <w:vAlign w:val="center"/>
            <w:shd w:val="clear" w:color="auto" w:fill="B6DDE8"/>
          </w:tcPr>
          <w:p>
            <w:r>
              <w:rPr>
                <w:b/>
              </w:rPr>
              <w:t>Punt</w:t>
            </w:r>
          </w:p>
        </w:tc>
      </w:tr>
      <w:tr>
        <w:trPr>
          <w:trHeight w:val="300" w:hRule="atLeast"/>
        </w:trPr>
        <w:tc>
          <w:tcPr>
            <w:tcW w:w="1431" w:type="dxa"/>
            <w:tcBorders>
              <w:left w:val="single" w:sz="6" w:color="BFBFBF"/>
              <w:top w:val="single" w:sz="6" w:color="BFBFBF"/>
              <w:right w:val="single" w:sz="6" w:color="BFBFBF"/>
              <w:bottom w:val="single" w:sz="6" w:color="BFBFBF"/>
            </w:tcBorders>
            <w:vAlign w:val="center"/>
          </w:tcPr>
          <w:p>
            <w:r>
              <w:t>Zoomniveau</w:t>
            </w:r>
          </w:p>
        </w:tc>
        <w:tc>
          <w:tcPr>
            <w:tcW w:w="6303" w:type="dxa"/>
            <w:tcBorders>
              <w:left w:val="single" w:sz="6" w:color="BFBFBF"/>
              <w:top w:val="single" w:sz="6" w:color="BFBFBF"/>
              <w:right w:val="single" w:sz="6" w:color="BFBFBF"/>
              <w:bottom w:val="single" w:sz="6" w:color="BFBFBF"/>
            </w:tcBorders>
            <w:vAlign w:val="center"/>
          </w:tcPr>
          <w:p>
            <w:r>
              <w:t>Niet van toepassing</w:t>
            </w:r>
          </w:p>
        </w:tc>
      </w:tr>
      <w:tr>
        <w:trPr>
          <w:trHeight w:val="300" w:hRule="atLeast"/>
        </w:trPr>
        <w:tc>
          <w:tcPr>
            <w:tcW w:w="1431" w:type="dxa"/>
            <w:tcBorders>
              <w:left w:val="single" w:sz="6" w:color="BFBFBF"/>
              <w:top w:val="single" w:sz="6" w:color="BFBFBF"/>
              <w:right w:val="single" w:sz="6" w:color="BFBFBF"/>
              <w:bottom w:val="single" w:sz="6" w:color="BFBFBF"/>
            </w:tcBorders>
            <w:vAlign w:val="center"/>
          </w:tcPr>
          <w:p>
            <w:r>
              <w:t>Representatie</w:t>
            </w:r>
          </w:p>
        </w:tc>
        <w:tc>
          <w:tcPr>
            <w:tcW w:w="6303" w:type="dxa"/>
            <w:tcBorders>
              <w:left w:val="single" w:sz="6" w:color="BFBFBF"/>
              <w:top w:val="single" w:sz="6" w:color="BFBFBF"/>
              <w:right w:val="single" w:sz="6" w:color="BFBFBF"/>
              <w:bottom w:val="single" w:sz="6" w:color="BFBFBF"/>
            </w:tcBorders>
            <w:vAlign w:val="center"/>
          </w:tcPr>
          <w:p>
            <w:r>
              <w:t>Naar eigen inzicht</w:t>
            </w:r>
          </w:p>
        </w:tc>
      </w:tr>
    </w:tbl>
    <w:p>
      <w:r>
        <w:t/>
      </w:r>
    </w:p>
    <w:p>
      <w:pPr>
        <w:pStyle w:val="6"/>
      </w:pPr>
      <w:r>
        <w:rPr>
          <w:color w:val="auto"/>
        </w:rPr>
        <w:t>Associaties</w:t>
      </w:r>
    </w:p>
    <w:tbl>
      <w:tblPr>
        <w:tblW w:w="9720" w:type="dxa"/>
        <w:tblLayout w:type="fixed"/>
        <w:tblCellMar>
          <w:top w:w="30" w:type="dxa"/>
          <w:left w:w="75" w:type="dxa"/>
          <w:bottom w:w="30" w:type="dxa"/>
          <w:right w:w="75" w:type="dxa"/>
        </w:tblCellMar>
      </w:tblPr>
      <w:tblGrid>
        <w:gridCol w:w="1470"/>
        <w:gridCol w:w="6315"/>
      </w:tblGrid>
      <w:tr>
        <w:trPr>
          <w:trHeight w:val="300" w:hRule="atLeast"/>
        </w:trPr>
        <w:tc>
          <w:tcPr>
            <w:tcW w:w="1443" w:type="dxa"/>
            <w:tcBorders>
              <w:left w:val="single" w:sz="6" w:color="BFBFBF"/>
              <w:top w:val="single" w:sz="6" w:color="BFBFBF"/>
              <w:right w:val="single" w:sz="6" w:color="BFBFBF"/>
              <w:bottom w:val="single" w:sz="6" w:color="BFBFBF"/>
            </w:tcBorders>
            <w:shd w:val="clear" w:color="auto" w:fill="B6DDE8"/>
          </w:tcPr>
          <w:p>
            <w:r>
              <w:rPr>
                <w:b/>
              </w:rPr>
              <w:t>Model</w:t>
            </w:r>
          </w:p>
        </w:tc>
        <w:tc>
          <w:tcPr>
            <w:tcW w:w="6291" w:type="dxa"/>
            <w:tcBorders>
              <w:left w:val="single" w:sz="6" w:color="BFBFBF"/>
              <w:top w:val="single" w:sz="6" w:color="BFBFBF"/>
              <w:right w:val="single" w:sz="6" w:color="BFBFBF"/>
              <w:bottom w:val="single" w:sz="6" w:color="BFBFBF"/>
            </w:tcBorders>
            <w:shd w:val="clear" w:color="auto" w:fill="B6DDE8"/>
          </w:tcPr>
          <w:p>
            <w:r>
              <w:rPr>
                <w:b/>
              </w:rPr>
              <w:t>Object</w:t>
            </w:r>
          </w:p>
        </w:tc>
      </w:tr>
      <w:tr>
        <w:trPr>
          <w:trHeight w:val="300" w:hRule="atLeast"/>
        </w:trPr>
        <w:tc>
          <w:tcPr>
            <w:tcW w:w="1443" w:type="dxa"/>
            <w:tcBorders>
              <w:left w:val="single" w:sz="6" w:color="BFBFBF"/>
              <w:top w:val="single" w:sz="6" w:color="BFBFBF"/>
              <w:right w:val="single" w:sz="6" w:color="BFBFBF"/>
              <w:bottom w:val="single" w:sz="6" w:color="BFBFBF"/>
            </w:tcBorders>
          </w:tcPr>
          <w:p>
            <w:r>
              <w:t>Algemeen</w:t>
            </w:r>
          </w:p>
        </w:tc>
        <w:tc>
          <w:tcPr>
            <w:tcW w:w="6291" w:type="dxa"/>
            <w:tcBorders>
              <w:left w:val="single" w:sz="6" w:color="BFBFBF"/>
              <w:top w:val="single" w:sz="6" w:color="BFBFBF"/>
              <w:right w:val="single" w:sz="6" w:color="BFBFBF"/>
              <w:bottom w:val="single" w:sz="6" w:color="BFBFBF"/>
            </w:tcBorders>
          </w:tcPr>
          <w:p>
            <w:hyperlink w:anchor="_topic_IMWAGeoObjectattributen">
              <w:r>
                <w:rPr>
                  <w:rStyle w:val="c13"/>
                </w:rPr>
                <w:t>IMWA GeoObject</w:t>
              </w:r>
            </w:hyperlink>
            <w:r>
              <w:t xml:space="preserve">, </w:t>
            </w:r>
            <w:hyperlink w:anchor="_topic_Metadata">
              <w:r>
                <w:rPr>
                  <w:rStyle w:val="c13"/>
                </w:rPr>
                <w:t>Metadata</w:t>
              </w:r>
            </w:hyperlink>
          </w:p>
        </w:tc>
      </w:tr>
      <w:tr>
        <w:trPr>
          <w:trHeight w:val="300" w:hRule="atLeast"/>
        </w:trPr>
        <w:tc>
          <w:tcPr>
            <w:tcW w:w="1443" w:type="dxa"/>
            <w:tcBorders>
              <w:left w:val="single" w:sz="6" w:color="BFBFBF"/>
              <w:top w:val="single" w:sz="6" w:color="BFBFBF"/>
              <w:right w:val="single" w:sz="6" w:color="BFBFBF"/>
              <w:bottom w:val="single" w:sz="6" w:color="BFBFBF"/>
            </w:tcBorders>
          </w:tcPr>
          <w:p>
            <w:r>
              <w:t>Afvalwaterketen</w:t>
            </w:r>
          </w:p>
        </w:tc>
        <w:tc>
          <w:tcPr>
            <w:tcW w:w="6291" w:type="dxa"/>
            <w:tcBorders>
              <w:left w:val="single" w:sz="6" w:color="BFBFBF"/>
              <w:top w:val="single" w:sz="6" w:color="BFBFBF"/>
              <w:right w:val="single" w:sz="6" w:color="BFBFBF"/>
              <w:bottom w:val="single" w:sz="6" w:color="BFBFBF"/>
            </w:tcBorders>
          </w:tcPr>
          <w:p>
            <w:hyperlink w:anchor="_topic_Leiding">
              <w:r>
                <w:rPr>
                  <w:rStyle w:val="c13"/>
                </w:rPr>
                <w:t>Leiding</w:t>
              </w:r>
            </w:hyperlink>
            <w:r>
              <w:t xml:space="preserve">, </w:t>
            </w:r>
            <w:hyperlink w:anchor="_topic_Rioolgemaal">
              <w:r>
                <w:rPr>
                  <w:rStyle w:val="c13"/>
                </w:rPr>
                <w:t>Rioolgemaal</w:t>
              </w:r>
            </w:hyperlink>
          </w:p>
        </w:tc>
      </w:tr>
    </w:tbl>
    <w:p>
      <w:r>
        <w:t/>
      </w:r>
    </w:p>
    <w:p>
      <w:pPr>
        <w:pStyle w:val="6"/>
      </w:pPr>
      <w:r>
        <w:t>Relaties standaarden</w:t>
      </w:r>
    </w:p>
    <w:p>
      <w:r>
        <w:t>Er zijn nog geen relaties gedefinieerd.</w:t>
      </w:r>
    </w:p>
    <w:p>
      <w:r>
        <w:t/>
      </w:r>
    </w:p>
    <w:p>
      <w:pPr>
        <w:pStyle w:val="6"/>
      </w:pPr>
      <w:r>
        <w:t xml:space="preserve">Komt voor in  </w:t>
      </w:r>
    </w:p>
    <w:tbl>
      <w:tblPr>
        <w:tblW w:w="9675" w:type="dxa"/>
        <w:tblLayout w:type="fixed"/>
        <w:tblCellMar>
          <w:top w:w="15" w:type="dxa"/>
          <w:left w:w="0" w:type="dxa"/>
          <w:bottom w:w="15" w:type="dxa"/>
          <w:right w:w="0" w:type="dxa"/>
        </w:tblCellMar>
      </w:tblPr>
      <w:tblGrid>
        <w:gridCol w:w="1740"/>
        <w:gridCol w:w="6000"/>
      </w:tblGrid>
      <w:tr>
        <w:trPr>
          <w:trHeight w:val="300" w:hRule="atLeast"/>
        </w:trPr>
        <w:tc>
          <w:tcPr>
            <w:tcW w:w="1740" w:type="dxa"/>
          </w:tcPr>
          <w:p>
            <w:r>
              <w:t>Producten</w:t>
            </w:r>
          </w:p>
        </w:tc>
        <w:tc>
          <w:tcPr>
            <w:tcW w:w="6000" w:type="dxa"/>
          </w:tcPr>
          <w:p>
            <w:r>
              <w:t>Geen producten gedefinieerd</w:t>
            </w:r>
          </w:p>
        </w:tc>
      </w:tr>
      <w:tr>
        <w:trPr>
          <w:trHeight w:val="300" w:hRule="atLeast"/>
        </w:trPr>
        <w:tc>
          <w:tcPr>
            <w:tcW w:w="1740" w:type="dxa"/>
          </w:tcPr>
          <w:p>
            <w:r>
              <w:t>Onderdeel van</w:t>
            </w:r>
            <w:r>
              <w:tab/>
            </w:r>
          </w:p>
        </w:tc>
        <w:tc>
          <w:tcPr>
            <w:tcW w:w="6000" w:type="dxa"/>
          </w:tcPr>
          <w:p>
            <w:r>
              <w:t>DAMO Afvalwaterketen</w:t>
            </w:r>
          </w:p>
        </w:tc>
      </w:tr>
    </w:tbl>
    <w:p>
      <w:r>
        <w:t/>
      </w:r>
    </w:p>
    <w:p>
      <w:pPr>
        <w:pStyle w:val="6"/>
      </w:pPr>
      <w:r>
        <w:t>Inwinningsregels</w:t>
      </w:r>
      <w:r>
        <w:tab/>
      </w:r>
    </w:p>
    <w:p>
      <w:r>
        <w:t>Geen omschrijving beschikbaar.</w:t>
      </w:r>
    </w:p>
    <w:p>
      <w:r>
        <w:t/>
      </w:r>
    </w:p>
    <w:p>
      <w:r>
        <w:t/>
      </w:r>
    </w:p>
    <w:p>
      <w:pPr>
        <w:pStyle w:val="5"/>
      </w:pPr>
      <w:bookmarkStart w:id="374" w:name="Functioneel_Model"/>
      <w:bookmarkEnd w:id="374"/>
      <w:r>
        <w:t>Functioneel Model</w:t>
      </w:r>
      <w:r>
        <w:rPr>
          <w:rStyle w:val="c13"/>
        </w:rPr>
      </w:r>
    </w:p>
    <w:p>
      <w:r>
        <w:t/>
      </w:r>
    </w:p>
    <w:p>
      <w:r>
        <w:drawing>
          <wp:inline distT="0" distB="0" distL="0" distR="0">
            <wp:extent cx="5448300" cy="257175"/>
            <wp:effectExtent l="0" t="0" r="0" b="0"/>
            <wp:docPr id="212" name="Pic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212.png"/>
                    <pic:cNvPicPr/>
                  </pic:nvPicPr>
                  <pic:blipFill>
                    <a:blip r:embed="prId212" cstate="print"/>
                    <a:stretch>
                      <a:fillRect/>
                    </a:stretch>
                  </pic:blipFill>
                  <pic:spPr>
                    <a:xfrm>
                      <a:off x="0" y="0"/>
                      <a:ext cx="5448300" cy="257175"/>
                    </a:xfrm>
                    <a:prstGeom prst="rect">
                      <a:avLst/>
                    </a:prstGeom>
                  </pic:spPr>
                </pic:pic>
              </a:graphicData>
            </a:graphic>
          </wp:inline>
        </w:drawing>
      </w:r>
    </w:p>
    <w:p>
      <w:r>
        <w:t/>
      </w:r>
    </w:p>
    <w:p>
      <w:r>
        <w:drawing>
          <wp:inline distT="0" distB="0" distL="0" distR="0">
            <wp:extent cx="2000250" cy="1333500"/>
            <wp:effectExtent l="0" t="0" r="0" b="0"/>
            <wp:docPr id="213" name="Pic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213.png"/>
                    <pic:cNvPicPr/>
                  </pic:nvPicPr>
                  <pic:blipFill>
                    <a:blip r:embed="prId213" cstate="print"/>
                    <a:stretch>
                      <a:fillRect/>
                    </a:stretch>
                  </pic:blipFill>
                  <pic:spPr>
                    <a:xfrm>
                      <a:off x="0" y="0"/>
                      <a:ext cx="2000250" cy="1333500"/>
                    </a:xfrm>
                    <a:prstGeom prst="rect">
                      <a:avLst/>
                    </a:prstGeom>
                  </pic:spPr>
                </pic:pic>
              </a:graphicData>
            </a:graphic>
          </wp:inline>
        </w:drawing>
      </w:r>
    </w:p>
    <w:p>
      <w:r>
        <w:t/>
      </w:r>
    </w:p>
    <w:p>
      <w:r>
        <w:t/>
      </w:r>
    </w:p>
    <w:p>
      <w:pPr>
        <w:pStyle w:val="5"/>
      </w:pPr>
      <w:bookmarkStart w:id="375" w:name="Attributen"/>
      <w:bookmarkEnd w:id="375"/>
      <w:r>
        <w:t xml:space="preserve">Attributen </w:t>
      </w:r>
      <w:r>
        <w:rPr>
          <w:rStyle w:val="c13"/>
        </w:rPr>
      </w:r>
    </w:p>
    <w:p>
      <w:r>
        <w:t/>
      </w:r>
    </w:p>
    <w:p>
      <w:r>
        <w:t xml:space="preserve">Naast onderstaande attributen heeft PiggingInstallatie ook alle attributen van </w:t>
      </w:r>
      <w:hyperlink w:anchor="IMWAGeo_Attributen">
        <w:r>
          <w:rPr>
            <w:rStyle w:val="c13"/>
          </w:rPr>
          <w:t>IMWA GeoObject</w:t>
        </w:r>
      </w:hyperlink>
      <w:r>
        <w:t>.</w:t>
      </w:r>
    </w:p>
    <w:p>
      <w:r>
        <w:t/>
      </w:r>
    </w:p>
    <w:p>
      <w:r/>
    </w:p>
    <w:tbl>
      <w:tblPr>
        <w:tblW w:w="9780" w:type="dxa"/>
        <w:tblLayout w:type="fixed"/>
        <w:tblCellMar>
          <w:top w:w="15" w:type="dxa"/>
          <w:left w:w="30" w:type="dxa"/>
          <w:bottom w:w="15" w:type="dxa"/>
          <w:right w:w="30" w:type="dxa"/>
        </w:tblCellMar>
        <w:tblInd w:w="-30" w:type="dxa"/>
      </w:tblPr>
      <w:tblGrid>
        <w:gridCol w:w="1890"/>
        <w:gridCol w:w="2910"/>
        <w:gridCol w:w="1275"/>
        <w:gridCol w:w="465"/>
        <w:gridCol w:w="720"/>
        <w:gridCol w:w="570"/>
      </w:tblGrid>
      <w:tr>
        <w:trPr>
          <w:trHeight w:val="225" w:hRule="atLeast"/>
        </w:trPr>
        <w:tc>
          <w:tcPr>
            <w:tcW w:w="1875" w:type="dxa"/>
            <w:tcBorders>
              <w:left w:val="single" w:sz="6" w:color="C0C0C0"/>
              <w:top w:val="single" w:sz="6" w:color="C0C0C0"/>
              <w:right w:val="single" w:sz="6" w:color="C0C0C0"/>
              <w:bottom w:val="single" w:sz="6" w:color="C0C0C0"/>
            </w:tcBorders>
            <w:shd w:val="clear" w:color="auto" w:fill="B6DDE8"/>
          </w:tcPr>
          <w:p>
            <w:r>
              <w:rPr>
                <w:b/>
                <w:sz w:val="16"/>
                <w:color w:val="000000"/>
              </w:rPr>
              <w:t>Attribuutnaam</w:t>
            </w:r>
          </w:p>
        </w:tc>
        <w:tc>
          <w:tcPr>
            <w:tcW w:w="2895" w:type="dxa"/>
            <w:tcBorders>
              <w:left w:val="single" w:sz="6" w:color="C0C0C0"/>
              <w:top w:val="single" w:sz="6" w:color="C0C0C0"/>
              <w:right w:val="single" w:sz="6" w:color="C0C0C0"/>
              <w:bottom w:val="single" w:sz="6" w:color="C0C0C0"/>
            </w:tcBorders>
            <w:shd w:val="clear" w:color="auto" w:fill="B6DDE8"/>
          </w:tcPr>
          <w:p>
            <w:r>
              <w:rPr>
                <w:b/>
                <w:sz w:val="16"/>
                <w:color w:val="000000"/>
              </w:rPr>
              <w:t>Toelichting</w:t>
            </w:r>
          </w:p>
        </w:tc>
        <w:tc>
          <w:tcPr>
            <w:tcW w:w="1263" w:type="dxa"/>
            <w:tcBorders>
              <w:left w:val="single" w:sz="6" w:color="C0C0C0"/>
              <w:top w:val="single" w:sz="6" w:color="C0C0C0"/>
              <w:right w:val="single" w:sz="6" w:color="C0C0C0"/>
              <w:bottom w:val="single" w:sz="6" w:color="C0C0C0"/>
            </w:tcBorders>
            <w:shd w:val="clear" w:color="auto" w:fill="B6DDE8"/>
          </w:tcPr>
          <w:p>
            <w:r>
              <w:rPr>
                <w:b/>
                <w:sz w:val="16"/>
                <w:color w:val="000000"/>
              </w:rPr>
              <w:t>Type</w:t>
            </w:r>
          </w:p>
        </w:tc>
        <w:tc>
          <w:tcPr>
            <w:tcW w:w="447" w:type="dxa"/>
            <w:tcBorders>
              <w:left w:val="single" w:sz="6" w:color="C0C0C0"/>
              <w:top w:val="single" w:sz="6" w:color="C0C0C0"/>
              <w:right w:val="single" w:sz="6" w:color="C0C0C0"/>
              <w:bottom w:val="single" w:sz="6" w:color="C0C0C0"/>
            </w:tcBorders>
            <w:shd w:val="clear" w:color="auto" w:fill="B6DDE8"/>
          </w:tcPr>
          <w:p>
            <w:r>
              <w:rPr>
                <w:b/>
                <w:sz w:val="16"/>
                <w:color w:val="000000"/>
              </w:rPr>
              <w:t>Een-heid</w:t>
            </w:r>
          </w:p>
        </w:tc>
        <w:tc>
          <w:tcPr>
            <w:tcW w:w="711" w:type="dxa"/>
            <w:tcBorders>
              <w:left w:val="single" w:sz="6" w:color="C0C0C0"/>
              <w:top w:val="single" w:sz="6" w:color="C0C0C0"/>
              <w:right w:val="single" w:sz="6" w:color="C0C0C0"/>
              <w:bottom w:val="single" w:sz="6" w:color="C0C0C0"/>
            </w:tcBorders>
            <w:shd w:val="clear" w:color="auto" w:fill="B6DDE8"/>
          </w:tcPr>
          <w:p>
            <w:r>
              <w:rPr>
                <w:b/>
                <w:sz w:val="16"/>
                <w:color w:val="000000"/>
              </w:rPr>
              <w:t>Bron definitie</w:t>
            </w:r>
          </w:p>
        </w:tc>
        <w:tc>
          <w:tcPr>
            <w:tcW w:w="555" w:type="dxa"/>
            <w:tcBorders>
              <w:left w:val="single" w:sz="6" w:color="C0C0C0"/>
              <w:top w:val="single" w:sz="6" w:color="C0C0C0"/>
              <w:right w:val="single" w:sz="6" w:color="C0C0C0"/>
              <w:bottom w:val="single" w:sz="6" w:color="C0C0C0"/>
            </w:tcBorders>
            <w:shd w:val="clear" w:color="auto" w:fill="B6DDE8"/>
          </w:tcPr>
          <w:p>
            <w:r>
              <w:rPr>
                <w:b/>
                <w:sz w:val="16"/>
                <w:color w:val="000000"/>
              </w:rPr>
              <w:t>Model</w:t>
            </w:r>
          </w:p>
        </w:tc>
      </w:tr>
      <w:tr>
        <w:trPr>
          <w:trHeight w:val="225" w:hRule="atLeast"/>
        </w:trPr>
        <w:tc>
          <w:tcPr>
            <w:tcW w:w="1875" w:type="dxa"/>
            <w:tcBorders>
              <w:left w:val="single" w:sz="6" w:color="C0C0C0"/>
              <w:top w:val="single" w:sz="6" w:color="C0C0C0"/>
              <w:right w:val="single" w:sz="6" w:color="C0C0C0"/>
              <w:bottom w:val="single" w:sz="6" w:color="C0C0C0"/>
            </w:tcBorders>
          </w:tcPr>
          <w:p>
            <w:r>
              <w:rPr>
                <w:sz w:val="16"/>
                <w:color w:val="000000"/>
              </w:rPr>
              <w:t>OBJECTID</w:t>
            </w:r>
          </w:p>
        </w:tc>
        <w:tc>
          <w:tcPr>
            <w:tcW w:w="2895" w:type="dxa"/>
            <w:tcBorders>
              <w:left w:val="single" w:sz="6" w:color="C0C0C0"/>
              <w:top w:val="single" w:sz="6" w:color="C0C0C0"/>
              <w:right w:val="single" w:sz="6" w:color="C0C0C0"/>
              <w:bottom w:val="single" w:sz="6" w:color="C0C0C0"/>
            </w:tcBorders>
          </w:tcPr>
          <w:p>
            <w:r>
              <w:rPr>
                <w:sz w:val="16"/>
                <w:color w:val="000000"/>
              </w:rPr>
              <w:t>Wordt automatisch gegenereerd.</w:t>
            </w:r>
          </w:p>
        </w:tc>
        <w:tc>
          <w:tcPr>
            <w:tcW w:w="1263" w:type="dxa"/>
            <w:tcBorders>
              <w:left w:val="single" w:sz="6" w:color="C0C0C0"/>
              <w:top w:val="single" w:sz="6" w:color="C0C0C0"/>
              <w:right w:val="single" w:sz="6" w:color="C0C0C0"/>
              <w:bottom w:val="single" w:sz="6" w:color="C0C0C0"/>
            </w:tcBorders>
          </w:tcPr>
          <w:p>
            <w:r>
              <w:rPr>
                <w:sz w:val="16"/>
                <w:color w:val="000000"/>
              </w:rPr>
              <w:t>esriFieldTypeOID</w:t>
            </w:r>
          </w:p>
        </w:tc>
        <w:tc>
          <w:tcPr>
            <w:tcW w:w="447" w:type="dxa"/>
            <w:tcBorders>
              <w:left w:val="single" w:sz="6" w:color="C0C0C0"/>
              <w:top w:val="single" w:sz="6" w:color="C0C0C0"/>
              <w:right w:val="single" w:sz="6" w:color="C0C0C0"/>
              <w:bottom w:val="single" w:sz="6" w:color="C0C0C0"/>
            </w:tcBorders>
          </w:tcPr>
          <w:p>
            <w:r>
              <w:rPr>
                <w:sz w:val="16"/>
                <w:color w:val="000000"/>
              </w:rPr>
              <w:t/>
            </w:r>
          </w:p>
        </w:tc>
        <w:tc>
          <w:tcPr>
            <w:tcW w:w="711" w:type="dxa"/>
            <w:tcBorders>
              <w:left w:val="single" w:sz="6" w:color="C0C0C0"/>
              <w:top w:val="single" w:sz="6" w:color="C0C0C0"/>
              <w:right w:val="single" w:sz="6" w:color="C0C0C0"/>
              <w:bottom w:val="single" w:sz="6" w:color="C0C0C0"/>
            </w:tcBorders>
          </w:tcPr>
          <w:p>
            <w:r>
              <w:rPr>
                <w:sz w:val="16"/>
                <w:color w:val="000000"/>
              </w:rPr>
              <w:t/>
            </w:r>
          </w:p>
        </w:tc>
        <w:tc>
          <w:tcPr>
            <w:tcW w:w="555" w:type="dxa"/>
            <w:tcBorders>
              <w:left w:val="single" w:sz="6" w:color="C0C0C0"/>
              <w:top w:val="single" w:sz="6" w:color="C0C0C0"/>
              <w:right w:val="single" w:sz="6" w:color="C0C0C0"/>
              <w:bottom w:val="single" w:sz="6" w:color="C0C0C0"/>
            </w:tcBorders>
          </w:tcPr>
          <w:p>
            <w:r>
              <w:rPr>
                <w:sz w:val="16"/>
                <w:color w:val="000000"/>
              </w:rPr>
              <w:t>AWK</w:t>
            </w:r>
          </w:p>
        </w:tc>
      </w:tr>
      <w:tr>
        <w:trPr>
          <w:trHeight w:val="225" w:hRule="atLeast"/>
        </w:trPr>
        <w:tc>
          <w:tcPr>
            <w:tcW w:w="1875" w:type="dxa"/>
            <w:tcBorders>
              <w:left w:val="single" w:sz="6" w:color="C0C0C0"/>
              <w:top w:val="single" w:sz="6" w:color="C0C0C0"/>
              <w:right w:val="single" w:sz="6" w:color="C0C0C0"/>
              <w:bottom w:val="single" w:sz="6" w:color="C0C0C0"/>
            </w:tcBorders>
          </w:tcPr>
          <w:p>
            <w:r>
              <w:rPr>
                <w:sz w:val="16"/>
                <w:color w:val="000000"/>
              </w:rPr>
              <w:t>typePiggingInstallatie</w:t>
            </w:r>
          </w:p>
        </w:tc>
        <w:tc>
          <w:tcPr>
            <w:tcW w:w="2895" w:type="dxa"/>
            <w:tcBorders>
              <w:left w:val="single" w:sz="6" w:color="C0C0C0"/>
              <w:top w:val="single" w:sz="6" w:color="C0C0C0"/>
              <w:right w:val="single" w:sz="6" w:color="C0C0C0"/>
              <w:bottom w:val="single" w:sz="6" w:color="C0C0C0"/>
            </w:tcBorders>
          </w:tcPr>
          <w:p>
            <w:r>
              <w:rPr>
                <w:sz w:val="16"/>
                <w:color w:val="000000"/>
              </w:rPr>
              <w:t>Het type pigging installatie, waarde uit domein te kiezen.</w:t>
            </w:r>
          </w:p>
        </w:tc>
        <w:tc>
          <w:tcPr>
            <w:tcW w:w="1263" w:type="dxa"/>
            <w:tcBorders>
              <w:left w:val="single" w:sz="6" w:color="C0C0C0"/>
              <w:top w:val="single" w:sz="6" w:color="C0C0C0"/>
              <w:right w:val="single" w:sz="6" w:color="C0C0C0"/>
              <w:bottom w:val="single" w:sz="6" w:color="C0C0C0"/>
            </w:tcBorders>
          </w:tcPr>
          <w:p>
            <w:hyperlink w:anchor="TypePiggingInstallatie">
              <w:r>
                <w:rPr>
                  <w:rStyle w:val="c13"/>
                  <w:sz w:val="16"/>
                </w:rPr>
                <w:t>TypePigging</w:t>
              </w:r>
            </w:hyperlink>
          </w:p>
          <w:p>
            <w:hyperlink w:anchor="TypePiggingInstallatie">
              <w:r>
                <w:rPr>
                  <w:rStyle w:val="c13"/>
                  <w:sz w:val="16"/>
                </w:rPr>
                <w:t>Installatie</w:t>
              </w:r>
            </w:hyperlink>
          </w:p>
        </w:tc>
        <w:tc>
          <w:tcPr>
            <w:tcW w:w="447" w:type="dxa"/>
            <w:tcBorders>
              <w:left w:val="single" w:sz="6" w:color="C0C0C0"/>
              <w:top w:val="single" w:sz="6" w:color="C0C0C0"/>
              <w:right w:val="single" w:sz="6" w:color="C0C0C0"/>
              <w:bottom w:val="single" w:sz="6" w:color="C0C0C0"/>
            </w:tcBorders>
          </w:tcPr>
          <w:p>
            <w:r>
              <w:rPr>
                <w:sz w:val="16"/>
                <w:color w:val="000000"/>
              </w:rPr>
              <w:t/>
            </w:r>
          </w:p>
        </w:tc>
        <w:tc>
          <w:tcPr>
            <w:tcW w:w="711" w:type="dxa"/>
            <w:tcBorders>
              <w:left w:val="single" w:sz="6" w:color="C0C0C0"/>
              <w:top w:val="single" w:sz="6" w:color="C0C0C0"/>
              <w:right w:val="single" w:sz="6" w:color="C0C0C0"/>
              <w:bottom w:val="single" w:sz="6" w:color="C0C0C0"/>
            </w:tcBorders>
          </w:tcPr>
          <w:p>
            <w:r>
              <w:rPr>
                <w:sz w:val="16"/>
                <w:color w:val="000000"/>
              </w:rPr>
              <w:t/>
            </w:r>
          </w:p>
        </w:tc>
        <w:tc>
          <w:tcPr>
            <w:tcW w:w="555" w:type="dxa"/>
            <w:tcBorders>
              <w:left w:val="single" w:sz="6" w:color="C0C0C0"/>
              <w:top w:val="single" w:sz="6" w:color="C0C0C0"/>
              <w:right w:val="single" w:sz="6" w:color="C0C0C0"/>
              <w:bottom w:val="single" w:sz="6" w:color="C0C0C0"/>
            </w:tcBorders>
          </w:tcPr>
          <w:p>
            <w:r>
              <w:rPr>
                <w:sz w:val="16"/>
                <w:color w:val="000000"/>
              </w:rPr>
              <w:t>AWK</w:t>
            </w:r>
          </w:p>
        </w:tc>
      </w:tr>
      <w:tr>
        <w:trPr>
          <w:trHeight w:val="225" w:hRule="atLeast"/>
        </w:trPr>
        <w:tc>
          <w:tcPr>
            <w:tcW w:w="1875" w:type="dxa"/>
            <w:tcBorders>
              <w:left w:val="single" w:sz="6" w:color="C0C0C0"/>
              <w:top w:val="single" w:sz="6" w:color="C0C0C0"/>
              <w:right w:val="single" w:sz="6" w:color="C0C0C0"/>
              <w:bottom w:val="single" w:sz="6" w:color="C0C0C0"/>
            </w:tcBorders>
          </w:tcPr>
          <w:p>
            <w:r>
              <w:rPr>
                <w:sz w:val="16"/>
                <w:color w:val="000000"/>
              </w:rPr>
              <w:t>soortMateriaal</w:t>
            </w:r>
          </w:p>
        </w:tc>
        <w:tc>
          <w:tcPr>
            <w:tcW w:w="2895" w:type="dxa"/>
            <w:tcBorders>
              <w:left w:val="single" w:sz="6" w:color="C0C0C0"/>
              <w:top w:val="single" w:sz="6" w:color="C0C0C0"/>
              <w:right w:val="single" w:sz="6" w:color="C0C0C0"/>
              <w:bottom w:val="single" w:sz="6" w:color="C0C0C0"/>
            </w:tcBorders>
          </w:tcPr>
          <w:p>
            <w:r>
              <w:rPr>
                <w:sz w:val="16"/>
                <w:color w:val="000000"/>
              </w:rPr>
              <w:t>Het materiaal waarvan de pigging installatie gemaakt is, waarde uit domein te kiezen.</w:t>
            </w:r>
          </w:p>
        </w:tc>
        <w:tc>
          <w:tcPr>
            <w:tcW w:w="1263" w:type="dxa"/>
            <w:tcBorders>
              <w:left w:val="single" w:sz="6" w:color="C0C0C0"/>
              <w:top w:val="single" w:sz="6" w:color="C0C0C0"/>
              <w:right w:val="single" w:sz="6" w:color="C0C0C0"/>
              <w:bottom w:val="single" w:sz="6" w:color="C0C0C0"/>
            </w:tcBorders>
          </w:tcPr>
          <w:p>
            <w:hyperlink w:anchor="MateriaalAfvalwaterketen">
              <w:r>
                <w:rPr>
                  <w:rStyle w:val="c13"/>
                  <w:sz w:val="16"/>
                </w:rPr>
                <w:t>Materiaal</w:t>
              </w:r>
            </w:hyperlink>
          </w:p>
          <w:p>
            <w:hyperlink w:anchor="MateriaalAfvalwaterketen">
              <w:r>
                <w:rPr>
                  <w:rStyle w:val="c13"/>
                  <w:sz w:val="16"/>
                </w:rPr>
                <w:t>Afvalwaterketen</w:t>
              </w:r>
            </w:hyperlink>
          </w:p>
        </w:tc>
        <w:tc>
          <w:tcPr>
            <w:tcW w:w="447" w:type="dxa"/>
            <w:tcBorders>
              <w:left w:val="single" w:sz="6" w:color="C0C0C0"/>
              <w:top w:val="single" w:sz="6" w:color="C0C0C0"/>
              <w:right w:val="single" w:sz="6" w:color="C0C0C0"/>
              <w:bottom w:val="single" w:sz="6" w:color="C0C0C0"/>
            </w:tcBorders>
          </w:tcPr>
          <w:p>
            <w:r>
              <w:rPr>
                <w:sz w:val="16"/>
                <w:color w:val="000000"/>
              </w:rPr>
              <w:t/>
            </w:r>
          </w:p>
        </w:tc>
        <w:tc>
          <w:tcPr>
            <w:tcW w:w="711" w:type="dxa"/>
            <w:tcBorders>
              <w:left w:val="single" w:sz="6" w:color="C0C0C0"/>
              <w:top w:val="single" w:sz="6" w:color="C0C0C0"/>
              <w:right w:val="single" w:sz="6" w:color="C0C0C0"/>
              <w:bottom w:val="single" w:sz="6" w:color="C0C0C0"/>
            </w:tcBorders>
          </w:tcPr>
          <w:p>
            <w:r>
              <w:rPr>
                <w:sz w:val="16"/>
                <w:color w:val="000000"/>
              </w:rPr>
              <w:t/>
            </w:r>
          </w:p>
        </w:tc>
        <w:tc>
          <w:tcPr>
            <w:tcW w:w="555" w:type="dxa"/>
            <w:tcBorders>
              <w:left w:val="single" w:sz="6" w:color="C0C0C0"/>
              <w:top w:val="single" w:sz="6" w:color="C0C0C0"/>
              <w:right w:val="single" w:sz="6" w:color="C0C0C0"/>
              <w:bottom w:val="single" w:sz="6" w:color="C0C0C0"/>
            </w:tcBorders>
          </w:tcPr>
          <w:p>
            <w:r>
              <w:rPr>
                <w:sz w:val="16"/>
                <w:color w:val="000000"/>
              </w:rPr>
              <w:t>AWK</w:t>
            </w:r>
          </w:p>
        </w:tc>
      </w:tr>
      <w:tr>
        <w:trPr>
          <w:trHeight w:val="225" w:hRule="atLeast"/>
        </w:trPr>
        <w:tc>
          <w:tcPr>
            <w:tcW w:w="1875" w:type="dxa"/>
            <w:tcBorders>
              <w:left w:val="single" w:sz="6" w:color="C0C0C0"/>
              <w:top w:val="single" w:sz="6" w:color="C0C0C0"/>
              <w:right w:val="single" w:sz="6" w:color="C0C0C0"/>
              <w:bottom w:val="single" w:sz="6" w:color="C0C0C0"/>
            </w:tcBorders>
          </w:tcPr>
          <w:p>
            <w:r>
              <w:rPr>
                <w:sz w:val="16"/>
                <w:color w:val="000000"/>
              </w:rPr>
              <w:t>diameter</w:t>
            </w:r>
          </w:p>
        </w:tc>
        <w:tc>
          <w:tcPr>
            <w:tcW w:w="2895" w:type="dxa"/>
            <w:tcBorders>
              <w:left w:val="single" w:sz="6" w:color="C0C0C0"/>
              <w:top w:val="single" w:sz="6" w:color="C0C0C0"/>
              <w:right w:val="single" w:sz="6" w:color="C0C0C0"/>
              <w:bottom w:val="single" w:sz="6" w:color="C0C0C0"/>
            </w:tcBorders>
          </w:tcPr>
          <w:p>
            <w:r>
              <w:rPr>
                <w:sz w:val="16"/>
                <w:color w:val="000000"/>
              </w:rPr>
              <w:t>De diameter van de pigging installatie in mm.</w:t>
            </w:r>
          </w:p>
        </w:tc>
        <w:tc>
          <w:tcPr>
            <w:tcW w:w="1263" w:type="dxa"/>
            <w:tcBorders>
              <w:left w:val="single" w:sz="6" w:color="C0C0C0"/>
              <w:top w:val="single" w:sz="6" w:color="C0C0C0"/>
              <w:right w:val="single" w:sz="6" w:color="C0C0C0"/>
              <w:bottom w:val="single" w:sz="6" w:color="C0C0C0"/>
            </w:tcBorders>
          </w:tcPr>
          <w:p>
            <w:r>
              <w:rPr>
                <w:sz w:val="16"/>
                <w:color w:val="000000"/>
              </w:rPr>
              <w:t>Integer</w:t>
            </w:r>
          </w:p>
        </w:tc>
        <w:tc>
          <w:tcPr>
            <w:tcW w:w="447" w:type="dxa"/>
            <w:tcBorders>
              <w:left w:val="single" w:sz="6" w:color="C0C0C0"/>
              <w:top w:val="single" w:sz="6" w:color="C0C0C0"/>
              <w:right w:val="single" w:sz="6" w:color="C0C0C0"/>
              <w:bottom w:val="single" w:sz="6" w:color="C0C0C0"/>
            </w:tcBorders>
          </w:tcPr>
          <w:p>
            <w:r>
              <w:rPr>
                <w:sz w:val="16"/>
                <w:color w:val="000000"/>
              </w:rPr>
              <w:t>mm</w:t>
            </w:r>
          </w:p>
        </w:tc>
        <w:tc>
          <w:tcPr>
            <w:tcW w:w="711" w:type="dxa"/>
            <w:tcBorders>
              <w:left w:val="single" w:sz="6" w:color="C0C0C0"/>
              <w:top w:val="single" w:sz="6" w:color="C0C0C0"/>
              <w:right w:val="single" w:sz="6" w:color="C0C0C0"/>
              <w:bottom w:val="single" w:sz="6" w:color="C0C0C0"/>
            </w:tcBorders>
          </w:tcPr>
          <w:p>
            <w:r>
              <w:rPr>
                <w:sz w:val="16"/>
                <w:color w:val="000000"/>
              </w:rPr>
              <w:t/>
            </w:r>
          </w:p>
        </w:tc>
        <w:tc>
          <w:tcPr>
            <w:tcW w:w="555" w:type="dxa"/>
            <w:tcBorders>
              <w:left w:val="single" w:sz="6" w:color="C0C0C0"/>
              <w:top w:val="single" w:sz="6" w:color="C0C0C0"/>
              <w:right w:val="single" w:sz="6" w:color="C0C0C0"/>
              <w:bottom w:val="single" w:sz="6" w:color="C0C0C0"/>
            </w:tcBorders>
          </w:tcPr>
          <w:p>
            <w:r>
              <w:rPr>
                <w:sz w:val="16"/>
                <w:color w:val="000000"/>
              </w:rPr>
              <w:t>AWK</w:t>
            </w:r>
          </w:p>
        </w:tc>
      </w:tr>
      <w:tr>
        <w:trPr>
          <w:trHeight w:val="225" w:hRule="atLeast"/>
        </w:trPr>
        <w:tc>
          <w:tcPr>
            <w:tcW w:w="1875" w:type="dxa"/>
            <w:tcBorders>
              <w:left w:val="single" w:sz="6" w:color="C0C0C0"/>
              <w:top w:val="single" w:sz="6" w:color="C0C0C0"/>
              <w:right w:val="single" w:sz="6" w:color="C0C0C0"/>
              <w:bottom w:val="single" w:sz="6" w:color="C0C0C0"/>
            </w:tcBorders>
          </w:tcPr>
          <w:p>
            <w:r>
              <w:rPr>
                <w:sz w:val="16"/>
                <w:color w:val="000000"/>
              </w:rPr>
              <w:t>leidingID</w:t>
            </w:r>
          </w:p>
        </w:tc>
        <w:tc>
          <w:tcPr>
            <w:tcW w:w="2895" w:type="dxa"/>
            <w:tcBorders>
              <w:left w:val="single" w:sz="6" w:color="C0C0C0"/>
              <w:top w:val="single" w:sz="6" w:color="C0C0C0"/>
              <w:right w:val="single" w:sz="6" w:color="C0C0C0"/>
              <w:bottom w:val="single" w:sz="6" w:color="C0C0C0"/>
            </w:tcBorders>
          </w:tcPr>
          <w:p>
            <w:r>
              <w:rPr>
                <w:sz w:val="16"/>
                <w:color w:val="000000"/>
              </w:rPr>
              <w:t>relatie naar leiding</w:t>
            </w:r>
          </w:p>
        </w:tc>
        <w:tc>
          <w:tcPr>
            <w:tcW w:w="1263" w:type="dxa"/>
            <w:tcBorders>
              <w:left w:val="single" w:sz="6" w:color="C0C0C0"/>
              <w:top w:val="single" w:sz="6" w:color="C0C0C0"/>
              <w:right w:val="single" w:sz="6" w:color="C0C0C0"/>
              <w:bottom w:val="single" w:sz="6" w:color="C0C0C0"/>
            </w:tcBorders>
          </w:tcPr>
          <w:p>
            <w:r>
              <w:rPr>
                <w:sz w:val="16"/>
                <w:color w:val="000000"/>
              </w:rPr>
              <w:t>GUID</w:t>
            </w:r>
          </w:p>
        </w:tc>
        <w:tc>
          <w:tcPr>
            <w:tcW w:w="447" w:type="dxa"/>
            <w:tcBorders>
              <w:left w:val="single" w:sz="6" w:color="C0C0C0"/>
              <w:top w:val="single" w:sz="6" w:color="C0C0C0"/>
              <w:right w:val="single" w:sz="6" w:color="C0C0C0"/>
              <w:bottom w:val="single" w:sz="6" w:color="C0C0C0"/>
            </w:tcBorders>
          </w:tcPr>
          <w:p>
            <w:r>
              <w:rPr>
                <w:sz w:val="16"/>
                <w:color w:val="000000"/>
              </w:rPr>
              <w:t/>
            </w:r>
          </w:p>
        </w:tc>
        <w:tc>
          <w:tcPr>
            <w:tcW w:w="711" w:type="dxa"/>
            <w:tcBorders>
              <w:left w:val="single" w:sz="6" w:color="C0C0C0"/>
              <w:top w:val="single" w:sz="6" w:color="C0C0C0"/>
              <w:right w:val="single" w:sz="6" w:color="C0C0C0"/>
              <w:bottom w:val="single" w:sz="6" w:color="C0C0C0"/>
            </w:tcBorders>
          </w:tcPr>
          <w:p>
            <w:r>
              <w:rPr>
                <w:sz w:val="16"/>
                <w:color w:val="000000"/>
              </w:rPr>
              <w:t/>
            </w:r>
          </w:p>
        </w:tc>
        <w:tc>
          <w:tcPr>
            <w:tcW w:w="555" w:type="dxa"/>
            <w:tcBorders>
              <w:left w:val="single" w:sz="6" w:color="C0C0C0"/>
              <w:top w:val="single" w:sz="6" w:color="C0C0C0"/>
              <w:right w:val="single" w:sz="6" w:color="C0C0C0"/>
              <w:bottom w:val="single" w:sz="6" w:color="C0C0C0"/>
            </w:tcBorders>
          </w:tcPr>
          <w:p>
            <w:r>
              <w:rPr>
                <w:sz w:val="16"/>
                <w:color w:val="000000"/>
              </w:rPr>
              <w:t>AWK</w:t>
            </w:r>
          </w:p>
        </w:tc>
      </w:tr>
      <w:tr>
        <w:trPr>
          <w:trHeight w:val="225" w:hRule="atLeast"/>
        </w:trPr>
        <w:tc>
          <w:tcPr>
            <w:tcW w:w="1875" w:type="dxa"/>
            <w:tcBorders>
              <w:left w:val="single" w:sz="6" w:color="C0C0C0"/>
              <w:top w:val="single" w:sz="6" w:color="C0C0C0"/>
              <w:right w:val="single" w:sz="6" w:color="C0C0C0"/>
              <w:bottom w:val="single" w:sz="6" w:color="C0C0C0"/>
            </w:tcBorders>
          </w:tcPr>
          <w:p>
            <w:r>
              <w:rPr>
                <w:sz w:val="16"/>
                <w:color w:val="000000"/>
              </w:rPr>
              <w:t>rioolgemaalID</w:t>
            </w:r>
          </w:p>
        </w:tc>
        <w:tc>
          <w:tcPr>
            <w:tcW w:w="2895" w:type="dxa"/>
            <w:tcBorders>
              <w:left w:val="single" w:sz="6" w:color="C0C0C0"/>
              <w:top w:val="single" w:sz="6" w:color="C0C0C0"/>
              <w:right w:val="single" w:sz="6" w:color="C0C0C0"/>
              <w:bottom w:val="single" w:sz="6" w:color="C0C0C0"/>
            </w:tcBorders>
          </w:tcPr>
          <w:p>
            <w:r>
              <w:rPr>
                <w:sz w:val="16"/>
                <w:color w:val="000000"/>
              </w:rPr>
              <w:t>relatie naar rioolgemaal</w:t>
            </w:r>
          </w:p>
        </w:tc>
        <w:tc>
          <w:tcPr>
            <w:tcW w:w="1263" w:type="dxa"/>
            <w:tcBorders>
              <w:left w:val="single" w:sz="6" w:color="C0C0C0"/>
              <w:top w:val="single" w:sz="6" w:color="C0C0C0"/>
              <w:right w:val="single" w:sz="6" w:color="C0C0C0"/>
              <w:bottom w:val="single" w:sz="6" w:color="C0C0C0"/>
            </w:tcBorders>
          </w:tcPr>
          <w:p>
            <w:r>
              <w:rPr>
                <w:sz w:val="16"/>
                <w:color w:val="000000"/>
              </w:rPr>
              <w:t>GUID</w:t>
            </w:r>
          </w:p>
        </w:tc>
        <w:tc>
          <w:tcPr>
            <w:tcW w:w="447" w:type="dxa"/>
            <w:tcBorders>
              <w:left w:val="single" w:sz="6" w:color="C0C0C0"/>
              <w:top w:val="single" w:sz="6" w:color="C0C0C0"/>
              <w:right w:val="single" w:sz="6" w:color="C0C0C0"/>
              <w:bottom w:val="single" w:sz="6" w:color="C0C0C0"/>
            </w:tcBorders>
          </w:tcPr>
          <w:p>
            <w:r>
              <w:rPr>
                <w:sz w:val="16"/>
                <w:color w:val="000000"/>
              </w:rPr>
              <w:t/>
            </w:r>
          </w:p>
        </w:tc>
        <w:tc>
          <w:tcPr>
            <w:tcW w:w="711" w:type="dxa"/>
            <w:tcBorders>
              <w:left w:val="single" w:sz="6" w:color="C0C0C0"/>
              <w:top w:val="single" w:sz="6" w:color="C0C0C0"/>
              <w:right w:val="single" w:sz="6" w:color="C0C0C0"/>
              <w:bottom w:val="single" w:sz="6" w:color="C0C0C0"/>
            </w:tcBorders>
          </w:tcPr>
          <w:p>
            <w:r>
              <w:rPr>
                <w:sz w:val="16"/>
                <w:color w:val="000000"/>
              </w:rPr>
              <w:t/>
            </w:r>
          </w:p>
        </w:tc>
        <w:tc>
          <w:tcPr>
            <w:tcW w:w="555" w:type="dxa"/>
            <w:tcBorders>
              <w:left w:val="single" w:sz="6" w:color="C0C0C0"/>
              <w:top w:val="single" w:sz="6" w:color="C0C0C0"/>
              <w:right w:val="single" w:sz="6" w:color="C0C0C0"/>
              <w:bottom w:val="single" w:sz="6" w:color="C0C0C0"/>
            </w:tcBorders>
          </w:tcPr>
          <w:p>
            <w:r>
              <w:rPr>
                <w:sz w:val="16"/>
                <w:color w:val="000000"/>
              </w:rPr>
              <w:t>AWK</w:t>
            </w:r>
          </w:p>
        </w:tc>
      </w:tr>
      <w:tr>
        <w:trPr>
          <w:trHeight w:val="225" w:hRule="atLeast"/>
        </w:trPr>
        <w:tc>
          <w:tcPr>
            <w:tcW w:w="1875" w:type="dxa"/>
            <w:tcBorders>
              <w:left w:val="single" w:sz="6" w:color="C0C0C0"/>
              <w:top w:val="single" w:sz="6" w:color="C0C0C0"/>
              <w:right w:val="single" w:sz="6" w:color="C0C0C0"/>
              <w:bottom w:val="single" w:sz="6" w:color="C0C0C0"/>
            </w:tcBorders>
          </w:tcPr>
          <w:p>
            <w:r>
              <w:rPr>
                <w:sz w:val="16"/>
                <w:color w:val="000000"/>
              </w:rPr>
              <w:t>metadataID</w:t>
            </w:r>
          </w:p>
        </w:tc>
        <w:tc>
          <w:tcPr>
            <w:tcW w:w="2895" w:type="dxa"/>
            <w:tcBorders>
              <w:left w:val="single" w:sz="6" w:color="C0C0C0"/>
              <w:top w:val="single" w:sz="6" w:color="C0C0C0"/>
              <w:right w:val="single" w:sz="6" w:color="C0C0C0"/>
              <w:bottom w:val="single" w:sz="6" w:color="C0C0C0"/>
            </w:tcBorders>
          </w:tcPr>
          <w:p>
            <w:r>
              <w:rPr>
                <w:sz w:val="16"/>
                <w:color w:val="000000"/>
              </w:rPr>
              <w:t>relatie naar metadata</w:t>
            </w:r>
          </w:p>
        </w:tc>
        <w:tc>
          <w:tcPr>
            <w:tcW w:w="1263" w:type="dxa"/>
            <w:tcBorders>
              <w:left w:val="single" w:sz="6" w:color="C0C0C0"/>
              <w:top w:val="single" w:sz="6" w:color="C0C0C0"/>
              <w:right w:val="single" w:sz="6" w:color="C0C0C0"/>
              <w:bottom w:val="single" w:sz="6" w:color="C0C0C0"/>
            </w:tcBorders>
          </w:tcPr>
          <w:p>
            <w:r>
              <w:rPr>
                <w:sz w:val="16"/>
                <w:color w:val="000000"/>
              </w:rPr>
              <w:t>GUID</w:t>
            </w:r>
          </w:p>
        </w:tc>
        <w:tc>
          <w:tcPr>
            <w:tcW w:w="447" w:type="dxa"/>
            <w:tcBorders>
              <w:left w:val="single" w:sz="6" w:color="C0C0C0"/>
              <w:top w:val="single" w:sz="6" w:color="C0C0C0"/>
              <w:right w:val="single" w:sz="6" w:color="C0C0C0"/>
              <w:bottom w:val="single" w:sz="6" w:color="C0C0C0"/>
            </w:tcBorders>
          </w:tcPr>
          <w:p>
            <w:r>
              <w:rPr>
                <w:sz w:val="16"/>
                <w:color w:val="000000"/>
              </w:rPr>
              <w:t/>
            </w:r>
          </w:p>
        </w:tc>
        <w:tc>
          <w:tcPr>
            <w:tcW w:w="711" w:type="dxa"/>
            <w:tcBorders>
              <w:left w:val="single" w:sz="6" w:color="C0C0C0"/>
              <w:top w:val="single" w:sz="6" w:color="C0C0C0"/>
              <w:right w:val="single" w:sz="6" w:color="C0C0C0"/>
              <w:bottom w:val="single" w:sz="6" w:color="C0C0C0"/>
            </w:tcBorders>
          </w:tcPr>
          <w:p>
            <w:r>
              <w:rPr>
                <w:sz w:val="16"/>
                <w:color w:val="000000"/>
              </w:rPr>
              <w:t/>
            </w:r>
          </w:p>
        </w:tc>
        <w:tc>
          <w:tcPr>
            <w:tcW w:w="555" w:type="dxa"/>
            <w:tcBorders>
              <w:left w:val="single" w:sz="6" w:color="C0C0C0"/>
              <w:top w:val="single" w:sz="6" w:color="C0C0C0"/>
              <w:right w:val="single" w:sz="6" w:color="C0C0C0"/>
              <w:bottom w:val="single" w:sz="6" w:color="C0C0C0"/>
            </w:tcBorders>
          </w:tcPr>
          <w:p>
            <w:r>
              <w:rPr>
                <w:sz w:val="16"/>
                <w:color w:val="000000"/>
              </w:rPr>
              <w:t>AWK</w:t>
            </w:r>
          </w:p>
        </w:tc>
      </w:tr>
      <w:tr>
        <w:trPr>
          <w:trHeight w:val="225" w:hRule="atLeast"/>
        </w:trPr>
        <w:tc>
          <w:tcPr>
            <w:tcW w:w="1875" w:type="dxa"/>
            <w:tcBorders>
              <w:left w:val="single" w:sz="6" w:color="C0C0C0"/>
              <w:top w:val="single" w:sz="6" w:color="C0C0C0"/>
              <w:right w:val="single" w:sz="6" w:color="C0C0C0"/>
              <w:bottom w:val="single" w:sz="6" w:color="C0C0C0"/>
            </w:tcBorders>
          </w:tcPr>
          <w:p>
            <w:r>
              <w:rPr>
                <w:sz w:val="16"/>
                <w:color w:val="000000"/>
              </w:rPr>
              <w:t>Shape</w:t>
            </w:r>
          </w:p>
        </w:tc>
        <w:tc>
          <w:tcPr>
            <w:tcW w:w="2895" w:type="dxa"/>
            <w:tcBorders>
              <w:left w:val="single" w:sz="6" w:color="C0C0C0"/>
              <w:top w:val="single" w:sz="6" w:color="C0C0C0"/>
              <w:right w:val="single" w:sz="6" w:color="C0C0C0"/>
              <w:bottom w:val="single" w:sz="6" w:color="C0C0C0"/>
            </w:tcBorders>
          </w:tcPr>
          <w:p>
            <w:r>
              <w:rPr>
                <w:sz w:val="16"/>
                <w:color w:val="000000"/>
              </w:rPr>
              <w:t/>
            </w:r>
          </w:p>
        </w:tc>
        <w:tc>
          <w:tcPr>
            <w:tcW w:w="1263" w:type="dxa"/>
            <w:tcBorders>
              <w:left w:val="single" w:sz="6" w:color="C0C0C0"/>
              <w:top w:val="single" w:sz="6" w:color="C0C0C0"/>
              <w:right w:val="single" w:sz="6" w:color="C0C0C0"/>
              <w:bottom w:val="single" w:sz="6" w:color="C0C0C0"/>
            </w:tcBorders>
          </w:tcPr>
          <w:p>
            <w:r>
              <w:rPr>
                <w:sz w:val="16"/>
                <w:color w:val="000000"/>
              </w:rPr>
              <w:t>Geometry</w:t>
            </w:r>
          </w:p>
        </w:tc>
        <w:tc>
          <w:tcPr>
            <w:tcW w:w="447" w:type="dxa"/>
            <w:tcBorders>
              <w:left w:val="single" w:sz="6" w:color="C0C0C0"/>
              <w:top w:val="single" w:sz="6" w:color="C0C0C0"/>
              <w:right w:val="single" w:sz="6" w:color="C0C0C0"/>
              <w:bottom w:val="single" w:sz="6" w:color="C0C0C0"/>
            </w:tcBorders>
          </w:tcPr>
          <w:p>
            <w:r>
              <w:rPr>
                <w:sz w:val="16"/>
                <w:color w:val="000000"/>
              </w:rPr>
              <w:t/>
            </w:r>
          </w:p>
        </w:tc>
        <w:tc>
          <w:tcPr>
            <w:tcW w:w="711" w:type="dxa"/>
            <w:tcBorders>
              <w:left w:val="single" w:sz="6" w:color="C0C0C0"/>
              <w:top w:val="single" w:sz="6" w:color="C0C0C0"/>
              <w:right w:val="single" w:sz="6" w:color="C0C0C0"/>
              <w:bottom w:val="single" w:sz="6" w:color="C0C0C0"/>
            </w:tcBorders>
          </w:tcPr>
          <w:p>
            <w:r>
              <w:rPr>
                <w:sz w:val="16"/>
                <w:color w:val="000000"/>
              </w:rPr>
              <w:t/>
            </w:r>
          </w:p>
        </w:tc>
        <w:tc>
          <w:tcPr>
            <w:tcW w:w="555" w:type="dxa"/>
            <w:tcBorders>
              <w:left w:val="single" w:sz="6" w:color="C0C0C0"/>
              <w:top w:val="single" w:sz="6" w:color="C0C0C0"/>
              <w:right w:val="single" w:sz="6" w:color="C0C0C0"/>
              <w:bottom w:val="single" w:sz="6" w:color="C0C0C0"/>
            </w:tcBorders>
          </w:tcPr>
          <w:p>
            <w:r>
              <w:rPr>
                <w:sz w:val="16"/>
                <w:color w:val="000000"/>
              </w:rPr>
              <w:t>AWK</w:t>
            </w:r>
          </w:p>
        </w:tc>
      </w:tr>
    </w:tbl>
    <w:p>
      <w:r>
        <w:rPr>
          <w:sz w:val="16"/>
          <w:color w:val="000000"/>
        </w:rPr>
        <w:t/>
      </w:r>
    </w:p>
    <w:p>
      <w:r>
        <w:rPr>
          <w:sz w:val="16"/>
          <w:color w:val="000000"/>
        </w:rPr>
        <w:t/>
      </w:r>
    </w:p>
    <w:p>
      <w:r/>
    </w:p>
    <w:p>
      <w:r>
        <w:t/>
      </w:r>
    </w:p>
    <w:p>
      <w:r>
        <w:rPr>
          <w:rStyle w:val="c13"/>
        </w:rPr>
        <w:t/>
      </w:r>
    </w:p>
    <w:p>
      <w:r/>
      <w:r/>
      <w:r/>
    </w:p>
    <w:p>
      <w:pPr>
        <w:outlineLvl w:val="1"/>
        <w:keepNext/>
        <w:spacing w:before="150" w:after="150"/>
        <w:shd w:val="clear" w:color="auto" w:fill="FFFFFF"/>
        <w:pBdr>
          <w:top w:val="none" w:sz="0" w:space="1" w:color="000000"/>
          <w:left w:val="none" w:sz="0" w:space="1" w:color="000000"/>
          <w:bottom w:val="none" w:sz="0" w:space="1" w:color="000000"/>
          <w:right w:val="none" w:sz="0" w:space="1" w:color="000000"/>
        </w:pBdr>
      </w:pPr>
      <w:r>
        <w:rPr>
          <w:sz w:val="1"/>
        </w:rPr>
        <w:br w:type="textWrapping" w:clear="all"/>
      </w:r>
      <w:bookmarkStart w:id="376" w:name="_topic_Plaatsbepalingspunt"/>
      <w:bookmarkEnd w:id="376"/>
      <w:r>
        <w:rPr>
          <w:rFonts w:ascii="Tahoma" w:hAnsi="Tahoma" w:cs="Tahoma" w:eastAsia="Tahoma"/>
          <w:b/>
          <w:sz w:val="26"/>
          <w:color w:val="4F81BD"/>
        </w:rPr>
        <w:t>Plaatsbepalingspunt</w:t>
      </w:r>
      <w:r/>
    </w:p>
    <w:p>
      <w:pPr>
        <w:pStyle w:val="5"/>
      </w:pPr>
      <w:bookmarkStart w:id="377" w:name="Plaatsbepalingspunt_Beschrijving"/>
      <w:bookmarkEnd w:id="377"/>
      <w:r>
        <w:t>Beschrijving</w:t>
      </w:r>
    </w:p>
    <w:p>
      <w:r>
        <w:rPr>
          <w:rStyle w:val="c13"/>
        </w:rPr>
      </w:r>
    </w:p>
    <w:p>
      <w:pPr>
        <w:pStyle w:val="6"/>
      </w:pPr>
      <w:r>
        <w:rPr>
          <w:color w:val="000000"/>
        </w:rPr>
        <w:t>Definitie</w:t>
      </w:r>
    </w:p>
    <w:p>
      <w:r>
        <w:t>Punt dat is ingemeten en vervolgens gebruikt is bij en onderdeel uitmaakt van de begrenzing van BGT objecten.</w:t>
      </w:r>
    </w:p>
    <w:p>
      <w:pPr>
        <w:tabs>
          <w:tab w:val="left" w:pos="1845"/>
        </w:tabs>
      </w:pPr>
      <w:r>
        <w:rPr>
          <w:i/>
        </w:rPr>
        <w:t>Herkomst definitie</w:t>
      </w:r>
      <w:r>
        <w:t xml:space="preserve">: </w:t>
      </w:r>
      <w:hyperlink r:id="hrId254">
        <w:r>
          <w:rPr>
            <w:rStyle w:val="c13"/>
          </w:rPr>
          <w:t>BGT</w:t>
        </w:r>
      </w:hyperlink>
    </w:p>
    <w:p>
      <w:pPr>
        <w:tabs>
          <w:tab w:val="left" w:pos="1845"/>
        </w:tabs>
      </w:pPr>
      <w:r>
        <w:t/>
      </w:r>
    </w:p>
    <w:p>
      <w:pPr>
        <w:pStyle w:val="6"/>
      </w:pPr>
      <w:r>
        <w:t>Toelichting</w:t>
      </w:r>
    </w:p>
    <w:p>
      <w:pPr>
        <w:tabs>
          <w:tab w:val="left" w:pos="1845"/>
        </w:tabs>
      </w:pPr>
      <w:r>
        <w:t>Plaatsbepalingspunten (PBP’s) zijn die punten die in coördinaten bekend zijn en die gebruikt zijn bij en onderdeel uitmaken van de begrenzing van BGT-objecten. Elk plaatsbepalingspunt heeft een unieke identificatie, maar de relatie tussen BGT-objecten en plaatsbepalingspunten bestaat uit de overeenkomstige coördinatenparen. Er vindt geen administratieve koppeling plaats op basis van het ID.</w:t>
      </w:r>
    </w:p>
    <w:p>
      <w:pPr>
        <w:tabs>
          <w:tab w:val="left" w:pos="1845"/>
        </w:tabs>
      </w:pPr>
      <w:r>
        <w:t/>
      </w:r>
    </w:p>
    <w:p>
      <w:pPr>
        <w:pStyle w:val="6"/>
      </w:pPr>
      <w:r>
        <w:t>Geometrie</w:t>
      </w:r>
    </w:p>
    <w:tbl>
      <w:tblPr>
        <w:tblW w:w="9720" w:type="dxa"/>
        <w:tblLayout w:type="fixed"/>
        <w:tblCellMar>
          <w:top w:w="15" w:type="dxa"/>
          <w:left w:w="75" w:type="dxa"/>
          <w:bottom w:w="15" w:type="dxa"/>
          <w:right w:w="75" w:type="dxa"/>
        </w:tblCellMar>
      </w:tblPr>
      <w:tblGrid>
        <w:gridCol w:w="1365"/>
        <w:gridCol w:w="6435"/>
      </w:tblGrid>
      <w:tr>
        <w:trPr>
          <w:trHeight w:val="300" w:hRule="atLeast"/>
        </w:trPr>
        <w:tc>
          <w:tcPr>
            <w:tcW w:w="1335" w:type="dxa"/>
            <w:tcBorders>
              <w:left w:val="single" w:sz="6" w:color="BFBFBF"/>
              <w:top w:val="single" w:sz="6" w:color="BFBFBF"/>
              <w:right w:val="single" w:sz="6" w:color="BFBFBF"/>
              <w:bottom w:val="single" w:sz="6" w:color="BFBFBF"/>
            </w:tcBorders>
            <w:vAlign w:val="center"/>
            <w:shd w:val="clear" w:color="auto" w:fill="B6DDE8"/>
          </w:tcPr>
          <w:p>
            <w:r>
              <w:rPr>
                <w:b/>
              </w:rPr>
              <w:t/>
            </w:r>
          </w:p>
        </w:tc>
        <w:tc>
          <w:tcPr>
            <w:tcW w:w="6399" w:type="dxa"/>
            <w:tcBorders>
              <w:left w:val="single" w:sz="6" w:color="BFBFBF"/>
              <w:top w:val="single" w:sz="6" w:color="BFBFBF"/>
              <w:right w:val="single" w:sz="6" w:color="BFBFBF"/>
              <w:bottom w:val="single" w:sz="6" w:color="BFBFBF"/>
            </w:tcBorders>
            <w:vAlign w:val="center"/>
            <w:shd w:val="clear" w:color="auto" w:fill="B6DDE8"/>
          </w:tcPr>
          <w:p>
            <w:r>
              <w:rPr>
                <w:b/>
              </w:rPr>
              <w:t>Punt</w:t>
            </w:r>
          </w:p>
        </w:tc>
      </w:tr>
      <w:tr>
        <w:trPr>
          <w:trHeight w:val="300" w:hRule="atLeast"/>
        </w:trPr>
        <w:tc>
          <w:tcPr>
            <w:tcW w:w="1335" w:type="dxa"/>
            <w:tcBorders>
              <w:left w:val="single" w:sz="6" w:color="BFBFBF"/>
              <w:top w:val="single" w:sz="6" w:color="BFBFBF"/>
              <w:right w:val="single" w:sz="6" w:color="BFBFBF"/>
              <w:bottom w:val="single" w:sz="6" w:color="BFBFBF"/>
            </w:tcBorders>
            <w:vAlign w:val="center"/>
          </w:tcPr>
          <w:p>
            <w:r>
              <w:t>Zoomniveau</w:t>
            </w:r>
          </w:p>
        </w:tc>
        <w:tc>
          <w:tcPr>
            <w:tcW w:w="6399" w:type="dxa"/>
            <w:tcBorders>
              <w:left w:val="single" w:sz="6" w:color="BFBFBF"/>
              <w:top w:val="single" w:sz="6" w:color="BFBFBF"/>
              <w:right w:val="single" w:sz="6" w:color="BFBFBF"/>
              <w:bottom w:val="single" w:sz="6" w:color="BFBFBF"/>
            </w:tcBorders>
            <w:vAlign w:val="center"/>
          </w:tcPr>
          <w:p>
            <w:r>
              <w:t>Niet van toepassing</w:t>
            </w:r>
          </w:p>
        </w:tc>
      </w:tr>
      <w:tr>
        <w:trPr>
          <w:trHeight w:val="300" w:hRule="atLeast"/>
        </w:trPr>
        <w:tc>
          <w:tcPr>
            <w:tcW w:w="1335" w:type="dxa"/>
            <w:tcBorders>
              <w:left w:val="single" w:sz="6" w:color="BFBFBF"/>
              <w:top w:val="single" w:sz="6" w:color="BFBFBF"/>
              <w:right w:val="single" w:sz="6" w:color="BFBFBF"/>
              <w:bottom w:val="single" w:sz="6" w:color="BFBFBF"/>
            </w:tcBorders>
            <w:vAlign w:val="center"/>
          </w:tcPr>
          <w:p>
            <w:r>
              <w:t>Representatie</w:t>
            </w:r>
          </w:p>
        </w:tc>
        <w:tc>
          <w:tcPr>
            <w:tcW w:w="6399" w:type="dxa"/>
            <w:tcBorders>
              <w:left w:val="single" w:sz="6" w:color="BFBFBF"/>
              <w:top w:val="single" w:sz="6" w:color="BFBFBF"/>
              <w:right w:val="single" w:sz="6" w:color="BFBFBF"/>
              <w:bottom w:val="single" w:sz="6" w:color="BFBFBF"/>
            </w:tcBorders>
            <w:vAlign w:val="center"/>
          </w:tcPr>
          <w:p>
            <w:r>
              <w:t>Punt</w:t>
            </w:r>
          </w:p>
        </w:tc>
      </w:tr>
    </w:tbl>
    <w:p>
      <w:r>
        <w:t/>
      </w:r>
    </w:p>
    <w:p>
      <w:pPr>
        <w:pStyle w:val="6"/>
      </w:pPr>
      <w:r>
        <w:rPr>
          <w:color w:val="auto"/>
        </w:rPr>
        <w:t>Associaties</w:t>
      </w:r>
    </w:p>
    <w:tbl>
      <w:tblPr>
        <w:tblW w:w="9720" w:type="dxa"/>
        <w:tblLayout w:type="fixed"/>
        <w:tblCellMar>
          <w:top w:w="30" w:type="dxa"/>
          <w:left w:w="75" w:type="dxa"/>
          <w:bottom w:w="30" w:type="dxa"/>
          <w:right w:w="75" w:type="dxa"/>
        </w:tblCellMar>
      </w:tblPr>
      <w:tblGrid>
        <w:gridCol w:w="1395"/>
        <w:gridCol w:w="6390"/>
      </w:tblGrid>
      <w:tr>
        <w:trPr>
          <w:trHeight w:val="300" w:hRule="atLeast"/>
        </w:trPr>
        <w:tc>
          <w:tcPr>
            <w:tcW w:w="1371" w:type="dxa"/>
            <w:tcBorders>
              <w:left w:val="single" w:sz="6" w:color="BFBFBF"/>
              <w:top w:val="single" w:sz="6" w:color="BFBFBF"/>
              <w:right w:val="single" w:sz="6" w:color="BFBFBF"/>
              <w:bottom w:val="single" w:sz="6" w:color="BFBFBF"/>
            </w:tcBorders>
            <w:shd w:val="clear" w:color="auto" w:fill="B6DDE8"/>
          </w:tcPr>
          <w:p>
            <w:r>
              <w:rPr>
                <w:b/>
              </w:rPr>
              <w:t>Model</w:t>
            </w:r>
          </w:p>
        </w:tc>
        <w:tc>
          <w:tcPr>
            <w:tcW w:w="6363" w:type="dxa"/>
            <w:tcBorders>
              <w:left w:val="single" w:sz="6" w:color="BFBFBF"/>
              <w:top w:val="single" w:sz="6" w:color="BFBFBF"/>
              <w:right w:val="single" w:sz="6" w:color="BFBFBF"/>
              <w:bottom w:val="single" w:sz="6" w:color="BFBFBF"/>
            </w:tcBorders>
            <w:shd w:val="clear" w:color="auto" w:fill="B6DDE8"/>
          </w:tcPr>
          <w:p>
            <w:r>
              <w:rPr>
                <w:b/>
              </w:rPr>
              <w:t>Object</w:t>
            </w:r>
          </w:p>
        </w:tc>
      </w:tr>
      <w:tr>
        <w:trPr>
          <w:trHeight w:val="300" w:hRule="atLeast"/>
        </w:trPr>
        <w:tc>
          <w:tcPr>
            <w:tcW w:w="1371" w:type="dxa"/>
            <w:tcBorders>
              <w:left w:val="single" w:sz="6" w:color="BFBFBF"/>
              <w:top w:val="single" w:sz="6" w:color="BFBFBF"/>
              <w:right w:val="single" w:sz="6" w:color="BFBFBF"/>
              <w:bottom w:val="single" w:sz="6" w:color="BFBFBF"/>
            </w:tcBorders>
          </w:tcPr>
          <w:p>
            <w:r>
              <w:t>Algemeen</w:t>
            </w:r>
          </w:p>
        </w:tc>
        <w:tc>
          <w:tcPr>
            <w:tcW w:w="6363" w:type="dxa"/>
            <w:tcBorders>
              <w:left w:val="single" w:sz="6" w:color="BFBFBF"/>
              <w:top w:val="single" w:sz="6" w:color="BFBFBF"/>
              <w:right w:val="single" w:sz="6" w:color="BFBFBF"/>
              <w:bottom w:val="single" w:sz="6" w:color="BFBFBF"/>
            </w:tcBorders>
          </w:tcPr>
          <w:p>
            <w:hyperlink w:anchor="_topic_Metadata">
              <w:r>
                <w:rPr>
                  <w:rStyle w:val="c13"/>
                </w:rPr>
                <w:t>Metadata</w:t>
              </w:r>
            </w:hyperlink>
          </w:p>
        </w:tc>
      </w:tr>
    </w:tbl>
    <w:p>
      <w:r>
        <w:t/>
      </w:r>
    </w:p>
    <w:p>
      <w:pPr>
        <w:pStyle w:val="6"/>
      </w:pPr>
      <w:r>
        <w:t>Relaties standaarden</w:t>
      </w:r>
    </w:p>
    <w:tbl>
      <w:tblPr>
        <w:tblW w:w="9765" w:type="dxa"/>
        <w:tblLayout w:type="fixed"/>
        <w:tblCellMar>
          <w:top w:w="15" w:type="dxa"/>
          <w:left w:w="75" w:type="dxa"/>
          <w:bottom w:w="15" w:type="dxa"/>
          <w:right w:w="75" w:type="dxa"/>
        </w:tblCellMar>
        <w:tblInd w:w="-15" w:type="dxa"/>
      </w:tblPr>
      <w:tblGrid>
        <w:gridCol w:w="1380"/>
        <w:gridCol w:w="2010"/>
        <w:gridCol w:w="1365"/>
        <w:gridCol w:w="1650"/>
        <w:gridCol w:w="1485"/>
      </w:tblGrid>
      <w:tr>
        <w:trPr>
          <w:trHeight w:val="300" w:hRule="atLeast"/>
        </w:trPr>
        <w:tc>
          <w:tcPr>
            <w:tcW w:w="1347" w:type="dxa"/>
            <w:tcBorders>
              <w:left w:val="single" w:sz="6" w:color="BFBFBF"/>
              <w:top w:val="single" w:sz="6" w:color="BFBFBF"/>
              <w:right w:val="single" w:sz="6" w:color="BFBFBF"/>
              <w:bottom w:val="single" w:sz="6" w:color="BFBFBF"/>
            </w:tcBorders>
            <w:vAlign w:val="center"/>
            <w:shd w:val="clear" w:color="auto" w:fill="B6DDE8"/>
          </w:tcPr>
          <w:p>
            <w:r>
              <w:rPr>
                <w:b/>
                <w:color w:val="000000"/>
              </w:rPr>
              <w:t>Standaard</w:t>
            </w:r>
          </w:p>
        </w:tc>
        <w:tc>
          <w:tcPr>
            <w:tcW w:w="1983" w:type="dxa"/>
            <w:tcBorders>
              <w:left w:val="nil"/>
              <w:top w:val="single" w:sz="6" w:color="BFBFBF"/>
              <w:right w:val="single" w:sz="6" w:color="BFBFBF"/>
              <w:bottom w:val="single" w:sz="6" w:color="BFBFBF"/>
            </w:tcBorders>
            <w:vAlign w:val="center"/>
            <w:shd w:val="clear" w:color="auto" w:fill="B6DDE8"/>
          </w:tcPr>
          <w:p>
            <w:r>
              <w:rPr>
                <w:b/>
                <w:color w:val="000000"/>
              </w:rPr>
              <w:t>Entiteit</w:t>
            </w:r>
          </w:p>
        </w:tc>
        <w:tc>
          <w:tcPr>
            <w:tcW w:w="1335" w:type="dxa"/>
            <w:tcBorders>
              <w:left w:val="nil"/>
              <w:top w:val="single" w:sz="6" w:color="BFBFBF"/>
              <w:right w:val="single" w:sz="6" w:color="BFBFBF"/>
              <w:bottom w:val="single" w:sz="6" w:color="BFBFBF"/>
            </w:tcBorders>
            <w:vAlign w:val="center"/>
            <w:shd w:val="clear" w:color="auto" w:fill="B6DDE8"/>
          </w:tcPr>
          <w:p>
            <w:r>
              <w:rPr>
                <w:b/>
                <w:color w:val="000000"/>
              </w:rPr>
              <w:t>Geometrie</w:t>
            </w:r>
          </w:p>
        </w:tc>
        <w:tc>
          <w:tcPr>
            <w:tcW w:w="1623" w:type="dxa"/>
            <w:tcBorders>
              <w:left w:val="nil"/>
              <w:top w:val="single" w:sz="6" w:color="BFBFBF"/>
              <w:right w:val="single" w:sz="6" w:color="BFBFBF"/>
              <w:bottom w:val="single" w:sz="6" w:color="BFBFBF"/>
            </w:tcBorders>
            <w:vAlign w:val="center"/>
            <w:shd w:val="clear" w:color="auto" w:fill="B6DDE8"/>
          </w:tcPr>
          <w:p>
            <w:r>
              <w:rPr>
                <w:b/>
                <w:color w:val="000000"/>
              </w:rPr>
              <w:t>Generalisatie</w:t>
            </w:r>
          </w:p>
        </w:tc>
        <w:tc>
          <w:tcPr>
            <w:tcW w:w="1455" w:type="dxa"/>
            <w:tcBorders>
              <w:left w:val="nil"/>
              <w:top w:val="single" w:sz="6" w:color="BFBFBF"/>
              <w:right w:val="single" w:sz="6" w:color="BFBFBF"/>
              <w:bottom w:val="single" w:sz="6" w:color="BFBFBF"/>
            </w:tcBorders>
            <w:vAlign w:val="center"/>
            <w:shd w:val="clear" w:color="auto" w:fill="B6DDE8"/>
          </w:tcPr>
          <w:p>
            <w:r>
              <w:rPr>
                <w:b/>
                <w:color w:val="000000"/>
              </w:rPr>
              <w:t>Specialisatie</w:t>
            </w:r>
          </w:p>
        </w:tc>
      </w:tr>
      <w:tr>
        <w:trPr>
          <w:trHeight w:val="300" w:hRule="atLeast"/>
        </w:trPr>
        <w:tc>
          <w:tcPr>
            <w:tcW w:w="1347" w:type="dxa"/>
            <w:tcBorders>
              <w:left w:val="single" w:sz="6" w:color="BFBFBF"/>
              <w:top w:val="nil"/>
              <w:right w:val="single" w:sz="6" w:color="BFBFBF"/>
              <w:bottom w:val="single" w:sz="6" w:color="BFBFBF"/>
            </w:tcBorders>
            <w:vAlign w:val="center"/>
          </w:tcPr>
          <w:p>
            <w:r>
              <w:rPr>
                <w:color w:val="000000"/>
              </w:rPr>
              <w:t>BGT</w:t>
            </w:r>
          </w:p>
        </w:tc>
        <w:tc>
          <w:tcPr>
            <w:tcW w:w="1983" w:type="dxa"/>
            <w:tcBorders>
              <w:left w:val="nil"/>
              <w:top w:val="nil"/>
              <w:right w:val="single" w:sz="6" w:color="C0C0C0"/>
              <w:bottom w:val="single" w:sz="6" w:color="C0C0C0"/>
            </w:tcBorders>
            <w:vAlign w:val="center"/>
          </w:tcPr>
          <w:p>
            <w:hyperlink r:id="hrId255">
              <w:r>
                <w:rPr>
                  <w:rStyle w:val="c13"/>
                </w:rPr>
                <w:t>Plaatsbepalingspunt</w:t>
              </w:r>
            </w:hyperlink>
          </w:p>
        </w:tc>
        <w:tc>
          <w:tcPr>
            <w:tcW w:w="1335" w:type="dxa"/>
            <w:tcBorders>
              <w:left w:val="nil"/>
              <w:top w:val="nil"/>
              <w:right w:val="single" w:sz="6" w:color="C0C0C0"/>
              <w:bottom w:val="single" w:sz="6" w:color="C0C0C0"/>
            </w:tcBorders>
            <w:vAlign w:val="center"/>
          </w:tcPr>
          <w:p>
            <w:r>
              <w:rPr>
                <w:color w:val="000000"/>
              </w:rPr>
              <w:t>Punt</w:t>
            </w:r>
          </w:p>
        </w:tc>
        <w:tc>
          <w:tcPr>
            <w:tcW w:w="1623" w:type="dxa"/>
            <w:tcBorders>
              <w:left w:val="nil"/>
              <w:top w:val="nil"/>
              <w:right w:val="single" w:sz="6" w:color="C0C0C0"/>
              <w:bottom w:val="single" w:sz="6" w:color="C0C0C0"/>
            </w:tcBorders>
            <w:vAlign w:val="center"/>
          </w:tcPr>
          <w:p>
            <w:r>
              <w:rPr>
                <w:color w:val="000000"/>
              </w:rPr>
              <w:t>Nvt</w:t>
            </w:r>
          </w:p>
        </w:tc>
        <w:tc>
          <w:tcPr>
            <w:tcW w:w="1455" w:type="dxa"/>
            <w:tcBorders>
              <w:left w:val="nil"/>
              <w:top w:val="nil"/>
              <w:right w:val="single" w:sz="6" w:color="C0C0C0"/>
              <w:bottom w:val="single" w:sz="6" w:color="C0C0C0"/>
            </w:tcBorders>
            <w:vAlign w:val="center"/>
          </w:tcPr>
          <w:p>
            <w:r>
              <w:rPr>
                <w:color w:val="000000"/>
              </w:rPr>
              <w:t>Nvt</w:t>
            </w:r>
          </w:p>
        </w:tc>
      </w:tr>
    </w:tbl>
    <w:p>
      <w:r>
        <w:t/>
      </w:r>
    </w:p>
    <w:p>
      <w:pPr>
        <w:pStyle w:val="6"/>
      </w:pPr>
      <w:r>
        <w:t xml:space="preserve">Komt voor in  </w:t>
      </w:r>
    </w:p>
    <w:tbl>
      <w:tblPr>
        <w:tblW w:w="9675" w:type="dxa"/>
        <w:tblLayout w:type="fixed"/>
        <w:tblCellMar>
          <w:top w:w="15" w:type="dxa"/>
          <w:left w:w="0" w:type="dxa"/>
          <w:bottom w:w="15" w:type="dxa"/>
          <w:right w:w="0" w:type="dxa"/>
        </w:tblCellMar>
      </w:tblPr>
      <w:tblGrid>
        <w:gridCol w:w="1740"/>
        <w:gridCol w:w="6000"/>
      </w:tblGrid>
      <w:tr>
        <w:trPr>
          <w:trHeight w:val="300" w:hRule="atLeast"/>
        </w:trPr>
        <w:tc>
          <w:tcPr>
            <w:tcW w:w="1740" w:type="dxa"/>
          </w:tcPr>
          <w:p>
            <w:r>
              <w:t>Producten</w:t>
            </w:r>
          </w:p>
        </w:tc>
        <w:tc>
          <w:tcPr>
            <w:tcW w:w="6000" w:type="dxa"/>
          </w:tcPr>
          <w:p>
            <w:r>
              <w:t>Beheerregister waterlopen</w:t>
            </w:r>
          </w:p>
        </w:tc>
      </w:tr>
      <w:tr>
        <w:trPr>
          <w:trHeight w:val="300" w:hRule="atLeast"/>
        </w:trPr>
        <w:tc>
          <w:tcPr>
            <w:tcW w:w="1740" w:type="dxa"/>
          </w:tcPr>
          <w:p>
            <w:r>
              <w:t>Onderdeel van</w:t>
            </w:r>
            <w:r>
              <w:tab/>
            </w:r>
          </w:p>
        </w:tc>
        <w:tc>
          <w:tcPr>
            <w:tcW w:w="6000" w:type="dxa"/>
          </w:tcPr>
          <w:p>
            <w:r>
              <w:t>DAMO Watersysteem, DAMO Keringen</w:t>
            </w:r>
          </w:p>
        </w:tc>
      </w:tr>
    </w:tbl>
    <w:p>
      <w:r>
        <w:t/>
      </w:r>
    </w:p>
    <w:p>
      <w:pPr>
        <w:pStyle w:val="6"/>
      </w:pPr>
      <w:r>
        <w:t>Inwinningsregels</w:t>
      </w:r>
      <w:r>
        <w:tab/>
      </w:r>
    </w:p>
    <w:p>
      <w:r>
        <w:t>Niet van toepassing. De punten ontstaan uit de vertices/meetpunten van de gemeten objecten.</w:t>
      </w:r>
    </w:p>
    <w:p>
      <w:r>
        <w:t/>
      </w:r>
    </w:p>
    <w:p>
      <w:r>
        <w:t/>
      </w:r>
    </w:p>
    <w:p>
      <w:pPr>
        <w:pStyle w:val="5"/>
      </w:pPr>
      <w:bookmarkStart w:id="378" w:name="Plaatsbepalingspunt_FunctioneelModel"/>
      <w:bookmarkEnd w:id="378"/>
      <w:r>
        <w:t>Functioneel Model</w:t>
      </w:r>
      <w:r>
        <w:rPr>
          <w:rStyle w:val="c13"/>
        </w:rPr>
      </w:r>
    </w:p>
    <w:p>
      <w:r>
        <w:t/>
      </w:r>
    </w:p>
    <w:p>
      <w:r>
        <w:t>Geen relaties met andere objecten in DAMO Watersysteem.</w:t>
      </w:r>
    </w:p>
    <w:p>
      <w:r>
        <w:t/>
      </w:r>
    </w:p>
    <w:p>
      <w:r>
        <w:t/>
      </w:r>
    </w:p>
    <w:p>
      <w:pPr>
        <w:pStyle w:val="5"/>
      </w:pPr>
      <w:bookmarkStart w:id="379" w:name="Plaatsbepalingspunt_Attributen"/>
      <w:bookmarkEnd w:id="379"/>
      <w:r>
        <w:t xml:space="preserve">Attributen </w:t>
      </w:r>
      <w:r>
        <w:rPr>
          <w:rStyle w:val="c13"/>
        </w:rPr>
      </w:r>
    </w:p>
    <w:p>
      <w:r/>
    </w:p>
    <w:tbl>
      <w:tblPr>
        <w:tblW w:w="9780" w:type="dxa"/>
        <w:tblLayout w:type="fixed"/>
        <w:tblCellMar>
          <w:top w:w="15" w:type="dxa"/>
          <w:left w:w="30" w:type="dxa"/>
          <w:bottom w:w="15" w:type="dxa"/>
          <w:right w:w="30" w:type="dxa"/>
        </w:tblCellMar>
        <w:tblInd w:w="-30" w:type="dxa"/>
      </w:tblPr>
      <w:tblGrid>
        <w:gridCol w:w="1605"/>
        <w:gridCol w:w="3270"/>
        <w:gridCol w:w="1260"/>
        <w:gridCol w:w="435"/>
        <w:gridCol w:w="720"/>
        <w:gridCol w:w="525"/>
      </w:tblGrid>
      <w:tr>
        <w:trPr>
          <w:tblHeader/>
          <w:cantSplit/>
          <w:trHeight w:val="225" w:hRule="atLeast"/>
        </w:trPr>
        <w:tc>
          <w:tcPr>
            <w:tcW w:w="1587" w:type="dxa"/>
            <w:tcBorders>
              <w:left w:val="single" w:sz="6" w:color="C0C0C0"/>
              <w:top w:val="single" w:sz="6" w:color="C0C0C0"/>
              <w:right w:val="single" w:sz="6" w:color="C0C0C0"/>
              <w:bottom w:val="single" w:sz="6" w:color="C0C0C0"/>
            </w:tcBorders>
            <w:shd w:val="clear" w:color="auto" w:fill="B6DDE8"/>
          </w:tcPr>
          <w:p>
            <w:r>
              <w:rPr>
                <w:b/>
                <w:sz w:val="16"/>
                <w:color w:val="000000"/>
              </w:rPr>
              <w:t>Attribuutnaam</w:t>
            </w:r>
          </w:p>
        </w:tc>
        <w:tc>
          <w:tcPr>
            <w:tcW w:w="3255" w:type="dxa"/>
            <w:tcBorders>
              <w:left w:val="single" w:sz="6" w:color="C0C0C0"/>
              <w:top w:val="single" w:sz="6" w:color="C0C0C0"/>
              <w:right w:val="single" w:sz="6" w:color="C0C0C0"/>
              <w:bottom w:val="single" w:sz="6" w:color="C0C0C0"/>
            </w:tcBorders>
            <w:shd w:val="clear" w:color="auto" w:fill="B6DDE8"/>
          </w:tcPr>
          <w:p>
            <w:r>
              <w:rPr>
                <w:b/>
                <w:sz w:val="16"/>
                <w:color w:val="000000"/>
              </w:rPr>
              <w:t>Toelichting</w:t>
            </w:r>
          </w:p>
        </w:tc>
        <w:tc>
          <w:tcPr>
            <w:tcW w:w="1251" w:type="dxa"/>
            <w:tcBorders>
              <w:left w:val="single" w:sz="6" w:color="C0C0C0"/>
              <w:top w:val="single" w:sz="6" w:color="C0C0C0"/>
              <w:right w:val="single" w:sz="6" w:color="C0C0C0"/>
              <w:bottom w:val="single" w:sz="6" w:color="C0C0C0"/>
            </w:tcBorders>
            <w:shd w:val="clear" w:color="auto" w:fill="B6DDE8"/>
          </w:tcPr>
          <w:p>
            <w:r>
              <w:rPr>
                <w:b/>
                <w:sz w:val="16"/>
                <w:color w:val="000000"/>
              </w:rPr>
              <w:t>Type</w:t>
            </w:r>
          </w:p>
        </w:tc>
        <w:tc>
          <w:tcPr>
            <w:tcW w:w="423" w:type="dxa"/>
            <w:tcBorders>
              <w:left w:val="single" w:sz="6" w:color="C0C0C0"/>
              <w:top w:val="single" w:sz="6" w:color="C0C0C0"/>
              <w:right w:val="single" w:sz="6" w:color="C0C0C0"/>
              <w:bottom w:val="single" w:sz="6" w:color="C0C0C0"/>
            </w:tcBorders>
            <w:shd w:val="clear" w:color="auto" w:fill="B6DDE8"/>
          </w:tcPr>
          <w:p>
            <w:r>
              <w:rPr>
                <w:b/>
                <w:sz w:val="16"/>
                <w:color w:val="000000"/>
              </w:rPr>
              <w:t>Een-heid</w:t>
            </w:r>
          </w:p>
        </w:tc>
        <w:tc>
          <w:tcPr>
            <w:tcW w:w="711" w:type="dxa"/>
            <w:tcBorders>
              <w:left w:val="single" w:sz="6" w:color="C0C0C0"/>
              <w:top w:val="single" w:sz="6" w:color="C0C0C0"/>
              <w:right w:val="single" w:sz="6" w:color="C0C0C0"/>
              <w:bottom w:val="single" w:sz="6" w:color="C0C0C0"/>
            </w:tcBorders>
            <w:shd w:val="clear" w:color="auto" w:fill="B6DDE8"/>
          </w:tcPr>
          <w:p>
            <w:r>
              <w:rPr>
                <w:b/>
                <w:sz w:val="16"/>
                <w:color w:val="000000"/>
              </w:rPr>
              <w:t>Bron definitie</w:t>
            </w:r>
          </w:p>
        </w:tc>
        <w:tc>
          <w:tcPr>
            <w:tcW w:w="519" w:type="dxa"/>
            <w:tcBorders>
              <w:left w:val="single" w:sz="6" w:color="C0C0C0"/>
              <w:top w:val="single" w:sz="6" w:color="C0C0C0"/>
              <w:right w:val="single" w:sz="6" w:color="C0C0C0"/>
              <w:bottom w:val="single" w:sz="6" w:color="C0C0C0"/>
            </w:tcBorders>
            <w:shd w:val="clear" w:color="auto" w:fill="B6DDE8"/>
          </w:tcPr>
          <w:p>
            <w:r>
              <w:rPr>
                <w:b/>
                <w:sz w:val="16"/>
                <w:color w:val="000000"/>
              </w:rPr>
              <w:t>Model</w:t>
            </w:r>
          </w:p>
        </w:tc>
      </w:tr>
      <w:tr>
        <w:trPr>
          <w:cantSplit/>
          <w:trHeight w:val="225" w:hRule="atLeast"/>
        </w:trPr>
        <w:tc>
          <w:tcPr>
            <w:tcW w:w="1587" w:type="dxa"/>
            <w:tcBorders>
              <w:left w:val="single" w:sz="6" w:color="C0C0C0"/>
              <w:top w:val="single" w:sz="6" w:color="C0C0C0"/>
              <w:right w:val="single" w:sz="6" w:color="C0C0C0"/>
              <w:bottom w:val="single" w:sz="6" w:color="C0C0C0"/>
            </w:tcBorders>
          </w:tcPr>
          <w:p>
            <w:r>
              <w:rPr>
                <w:sz w:val="16"/>
                <w:color w:val="000000"/>
              </w:rPr>
              <w:t>OBJECTID</w:t>
            </w:r>
          </w:p>
        </w:tc>
        <w:tc>
          <w:tcPr>
            <w:tcW w:w="3255" w:type="dxa"/>
            <w:tcBorders>
              <w:left w:val="single" w:sz="6" w:color="C0C0C0"/>
              <w:top w:val="single" w:sz="6" w:color="C0C0C0"/>
              <w:right w:val="single" w:sz="6" w:color="C0C0C0"/>
              <w:bottom w:val="single" w:sz="6" w:color="C0C0C0"/>
            </w:tcBorders>
          </w:tcPr>
          <w:p>
            <w:r>
              <w:rPr>
                <w:sz w:val="16"/>
                <w:color w:val="000000"/>
              </w:rPr>
              <w:t>Wordt automatisch gegenereerd.</w:t>
            </w:r>
          </w:p>
        </w:tc>
        <w:tc>
          <w:tcPr>
            <w:tcW w:w="1251" w:type="dxa"/>
            <w:tcBorders>
              <w:left w:val="single" w:sz="6" w:color="C0C0C0"/>
              <w:top w:val="single" w:sz="6" w:color="C0C0C0"/>
              <w:right w:val="single" w:sz="6" w:color="C0C0C0"/>
              <w:bottom w:val="single" w:sz="6" w:color="C0C0C0"/>
            </w:tcBorders>
          </w:tcPr>
          <w:p>
            <w:r>
              <w:rPr>
                <w:sz w:val="16"/>
                <w:color w:val="000000"/>
              </w:rPr>
              <w:t>EsriFieldTypeOID</w:t>
            </w:r>
          </w:p>
        </w:tc>
        <w:tc>
          <w:tcPr>
            <w:tcW w:w="423" w:type="dxa"/>
            <w:tcBorders>
              <w:left w:val="single" w:sz="6" w:color="C0C0C0"/>
              <w:top w:val="single" w:sz="6" w:color="C0C0C0"/>
              <w:right w:val="single" w:sz="6" w:color="C0C0C0"/>
              <w:bottom w:val="single" w:sz="6" w:color="C0C0C0"/>
            </w:tcBorders>
          </w:tcPr>
          <w:p>
            <w:r>
              <w:t/>
            </w:r>
          </w:p>
        </w:tc>
        <w:tc>
          <w:tcPr>
            <w:tcW w:w="711" w:type="dxa"/>
            <w:tcBorders>
              <w:left w:val="single" w:sz="6" w:color="C0C0C0"/>
              <w:top w:val="single" w:sz="6" w:color="C0C0C0"/>
              <w:right w:val="single" w:sz="6" w:color="C0C0C0"/>
              <w:bottom w:val="single" w:sz="6" w:color="C0C0C0"/>
            </w:tcBorders>
          </w:tcPr>
          <w:p>
            <w:r>
              <w:rPr>
                <w:sz w:val="16"/>
                <w:color w:val="000000"/>
              </w:rPr>
              <w:t/>
            </w:r>
          </w:p>
        </w:tc>
        <w:tc>
          <w:tcPr>
            <w:tcW w:w="519" w:type="dxa"/>
            <w:tcBorders>
              <w:left w:val="single" w:sz="6" w:color="C0C0C0"/>
              <w:top w:val="single" w:sz="6" w:color="C0C0C0"/>
              <w:right w:val="single" w:sz="6" w:color="C0C0C0"/>
              <w:bottom w:val="single" w:sz="6" w:color="C0C0C0"/>
            </w:tcBorders>
          </w:tcPr>
          <w:p>
            <w:r>
              <w:rPr>
                <w:sz w:val="16"/>
                <w:color w:val="000000"/>
              </w:rPr>
              <w:t>W</w:t>
            </w:r>
          </w:p>
        </w:tc>
      </w:tr>
      <w:tr>
        <w:trPr>
          <w:cantSplit/>
          <w:trHeight w:val="225" w:hRule="atLeast"/>
        </w:trPr>
        <w:tc>
          <w:tcPr>
            <w:tcW w:w="1587" w:type="dxa"/>
            <w:tcBorders>
              <w:left w:val="single" w:sz="6" w:color="C0C0C0"/>
              <w:top w:val="single" w:sz="6" w:color="C0C0C0"/>
              <w:right w:val="single" w:sz="6" w:color="C0C0C0"/>
              <w:bottom w:val="single" w:sz="6" w:color="C0C0C0"/>
            </w:tcBorders>
          </w:tcPr>
          <w:p>
            <w:r>
              <w:rPr>
                <w:sz w:val="16"/>
                <w:color w:val="000000"/>
              </w:rPr>
              <w:t>code</w:t>
            </w:r>
          </w:p>
        </w:tc>
        <w:tc>
          <w:tcPr>
            <w:tcW w:w="3255" w:type="dxa"/>
            <w:tcBorders>
              <w:left w:val="single" w:sz="6" w:color="C0C0C0"/>
              <w:top w:val="single" w:sz="6" w:color="C0C0C0"/>
              <w:right w:val="single" w:sz="6" w:color="C0C0C0"/>
              <w:bottom w:val="single" w:sz="6" w:color="C0C0C0"/>
            </w:tcBorders>
          </w:tcPr>
          <w:p>
            <w:r>
              <w:rPr>
                <w:sz w:val="16"/>
                <w:color w:val="000000"/>
              </w:rPr>
              <w:t xml:space="preserve">Een uniek identificerende code voor het object. </w:t>
            </w:r>
          </w:p>
          <w:p>
            <w:r>
              <w:rPr>
                <w:sz w:val="16"/>
                <w:color w:val="000000"/>
              </w:rPr>
              <w:t>Het betreft een door de waterbeheerder (betekenisvolle) toegewezen unieke code ter identificatie van het object.</w:t>
            </w:r>
          </w:p>
        </w:tc>
        <w:tc>
          <w:tcPr>
            <w:tcW w:w="1251" w:type="dxa"/>
            <w:tcBorders>
              <w:left w:val="single" w:sz="6" w:color="C0C0C0"/>
              <w:top w:val="single" w:sz="6" w:color="C0C0C0"/>
              <w:right w:val="single" w:sz="6" w:color="C0C0C0"/>
              <w:bottom w:val="single" w:sz="6" w:color="C0C0C0"/>
            </w:tcBorders>
          </w:tcPr>
          <w:p>
            <w:r>
              <w:rPr>
                <w:sz w:val="16"/>
                <w:color w:val="000000"/>
              </w:rPr>
              <w:t>String</w:t>
            </w:r>
          </w:p>
        </w:tc>
        <w:tc>
          <w:tcPr>
            <w:tcW w:w="423" w:type="dxa"/>
            <w:tcBorders>
              <w:left w:val="single" w:sz="6" w:color="C0C0C0"/>
              <w:top w:val="single" w:sz="6" w:color="C0C0C0"/>
              <w:right w:val="single" w:sz="6" w:color="C0C0C0"/>
              <w:bottom w:val="single" w:sz="6" w:color="C0C0C0"/>
            </w:tcBorders>
          </w:tcPr>
          <w:p>
            <w:r>
              <w:rPr>
                <w:sz w:val="16"/>
                <w:color w:val="000000"/>
              </w:rPr>
              <w:t/>
            </w:r>
          </w:p>
        </w:tc>
        <w:tc>
          <w:tcPr>
            <w:tcW w:w="711" w:type="dxa"/>
            <w:tcBorders>
              <w:left w:val="single" w:sz="6" w:color="C0C0C0"/>
              <w:top w:val="single" w:sz="6" w:color="C0C0C0"/>
              <w:right w:val="single" w:sz="6" w:color="C0C0C0"/>
              <w:bottom w:val="single" w:sz="6" w:color="C0C0C0"/>
            </w:tcBorders>
          </w:tcPr>
          <w:p>
            <w:r>
              <w:rPr>
                <w:sz w:val="16"/>
                <w:color w:val="000000"/>
              </w:rPr>
              <w:t/>
            </w:r>
          </w:p>
        </w:tc>
        <w:tc>
          <w:tcPr>
            <w:tcW w:w="519" w:type="dxa"/>
            <w:tcBorders>
              <w:left w:val="single" w:sz="6" w:color="C0C0C0"/>
              <w:top w:val="single" w:sz="6" w:color="C0C0C0"/>
              <w:right w:val="single" w:sz="6" w:color="C0C0C0"/>
              <w:bottom w:val="single" w:sz="6" w:color="C0C0C0"/>
            </w:tcBorders>
          </w:tcPr>
          <w:p>
            <w:r>
              <w:rPr>
                <w:sz w:val="16"/>
                <w:color w:val="000000"/>
              </w:rPr>
              <w:t>W</w:t>
            </w:r>
          </w:p>
        </w:tc>
      </w:tr>
      <w:tr>
        <w:trPr>
          <w:cantSplit/>
          <w:trHeight w:val="1215" w:hRule="atLeast"/>
        </w:trPr>
        <w:tc>
          <w:tcPr>
            <w:tcW w:w="1587" w:type="dxa"/>
            <w:tcBorders>
              <w:left w:val="single" w:sz="6" w:color="C0C0C0"/>
              <w:top w:val="single" w:sz="6" w:color="C0C0C0"/>
              <w:right w:val="single" w:sz="6" w:color="C0C0C0"/>
              <w:bottom w:val="single" w:sz="6" w:color="C0C0C0"/>
            </w:tcBorders>
          </w:tcPr>
          <w:p>
            <w:r>
              <w:rPr>
                <w:sz w:val="16"/>
                <w:color w:val="000000"/>
              </w:rPr>
              <w:t>bronhouder</w:t>
            </w:r>
          </w:p>
        </w:tc>
        <w:tc>
          <w:tcPr>
            <w:tcW w:w="3255" w:type="dxa"/>
            <w:tcBorders>
              <w:left w:val="single" w:sz="6" w:color="C0C0C0"/>
              <w:top w:val="single" w:sz="6" w:color="C0C0C0"/>
              <w:right w:val="single" w:sz="6" w:color="C0C0C0"/>
              <w:bottom w:val="single" w:sz="6" w:color="C0C0C0"/>
            </w:tcBorders>
          </w:tcPr>
          <w:p>
            <w:r>
              <w:rPr>
                <w:sz w:val="16"/>
                <w:color w:val="000000"/>
              </w:rPr>
              <w:t xml:space="preserve">De bronhoudercode van het object.  </w:t>
            </w:r>
          </w:p>
          <w:p>
            <w:r>
              <w:rPr>
                <w:sz w:val="16"/>
                <w:color w:val="000000"/>
              </w:rPr>
              <w:t xml:space="preserve">Per object (dus niet per objecttype) moet de bronhouder worden vastgelegd zodat hiernaar kan worden gerefereerd bij terugmeldingen. Een object valt altijd geheel binnen het gebied van één bronhouder. </w:t>
            </w:r>
          </w:p>
        </w:tc>
        <w:tc>
          <w:tcPr>
            <w:tcW w:w="1251" w:type="dxa"/>
            <w:tcBorders>
              <w:left w:val="single" w:sz="6" w:color="C0C0C0"/>
              <w:top w:val="single" w:sz="6" w:color="C0C0C0"/>
              <w:right w:val="single" w:sz="6" w:color="C0C0C0"/>
              <w:bottom w:val="single" w:sz="6" w:color="C0C0C0"/>
            </w:tcBorders>
          </w:tcPr>
          <w:p>
            <w:hyperlink w:anchor="Bronhouder">
              <w:r>
                <w:rPr>
                  <w:rStyle w:val="c13"/>
                  <w:sz w:val="16"/>
                </w:rPr>
                <w:t>Bronhouder</w:t>
              </w:r>
            </w:hyperlink>
          </w:p>
        </w:tc>
        <w:tc>
          <w:tcPr>
            <w:tcW w:w="423" w:type="dxa"/>
            <w:tcBorders>
              <w:left w:val="single" w:sz="6" w:color="C0C0C0"/>
              <w:top w:val="single" w:sz="6" w:color="C0C0C0"/>
              <w:right w:val="single" w:sz="6" w:color="C0C0C0"/>
              <w:bottom w:val="single" w:sz="6" w:color="C0C0C0"/>
            </w:tcBorders>
          </w:tcPr>
          <w:p>
            <w:r>
              <w:rPr>
                <w:sz w:val="16"/>
                <w:color w:val="000000"/>
              </w:rPr>
              <w:t/>
            </w:r>
          </w:p>
        </w:tc>
        <w:tc>
          <w:tcPr>
            <w:tcW w:w="711" w:type="dxa"/>
            <w:tcBorders>
              <w:left w:val="single" w:sz="6" w:color="C0C0C0"/>
              <w:top w:val="single" w:sz="6" w:color="C0C0C0"/>
              <w:right w:val="single" w:sz="6" w:color="C0C0C0"/>
              <w:bottom w:val="single" w:sz="6" w:color="C0C0C0"/>
            </w:tcBorders>
          </w:tcPr>
          <w:p>
            <w:r>
              <w:rPr>
                <w:sz w:val="16"/>
                <w:color w:val="000000"/>
              </w:rPr>
              <w:t>BGT</w:t>
            </w:r>
          </w:p>
        </w:tc>
        <w:tc>
          <w:tcPr>
            <w:tcW w:w="519" w:type="dxa"/>
            <w:tcBorders>
              <w:left w:val="single" w:sz="6" w:color="C0C0C0"/>
              <w:top w:val="single" w:sz="6" w:color="C0C0C0"/>
              <w:right w:val="single" w:sz="6" w:color="C0C0C0"/>
              <w:bottom w:val="single" w:sz="6" w:color="C0C0C0"/>
            </w:tcBorders>
          </w:tcPr>
          <w:p>
            <w:r>
              <w:rPr>
                <w:sz w:val="16"/>
                <w:color w:val="000000"/>
              </w:rPr>
              <w:t>W</w:t>
            </w:r>
          </w:p>
        </w:tc>
      </w:tr>
      <w:tr>
        <w:trPr>
          <w:cantSplit/>
          <w:trHeight w:val="225" w:hRule="atLeast"/>
        </w:trPr>
        <w:tc>
          <w:tcPr>
            <w:tcW w:w="1587" w:type="dxa"/>
            <w:tcBorders>
              <w:left w:val="single" w:sz="6" w:color="C0C0C0"/>
              <w:top w:val="single" w:sz="6" w:color="C0C0C0"/>
              <w:right w:val="single" w:sz="6" w:color="C0C0C0"/>
              <w:bottom w:val="single" w:sz="6" w:color="C0C0C0"/>
            </w:tcBorders>
          </w:tcPr>
          <w:p>
            <w:r>
              <w:rPr>
                <w:sz w:val="16"/>
                <w:color w:val="000000"/>
              </w:rPr>
              <w:t>inwinningsInstantie</w:t>
            </w:r>
          </w:p>
        </w:tc>
        <w:tc>
          <w:tcPr>
            <w:tcW w:w="3255" w:type="dxa"/>
            <w:tcBorders>
              <w:left w:val="single" w:sz="6" w:color="C0C0C0"/>
              <w:top w:val="single" w:sz="6" w:color="C0C0C0"/>
              <w:right w:val="single" w:sz="6" w:color="C0C0C0"/>
              <w:bottom w:val="single" w:sz="6" w:color="C0C0C0"/>
            </w:tcBorders>
          </w:tcPr>
          <w:p>
            <w:r>
              <w:rPr>
                <w:sz w:val="16"/>
                <w:color w:val="000000"/>
              </w:rPr>
              <w:t xml:space="preserve">De organisatie die namens de bronhouder het object inwint. </w:t>
            </w:r>
          </w:p>
          <w:p>
            <w:r>
              <w:rPr>
                <w:sz w:val="16"/>
                <w:color w:val="000000"/>
              </w:rPr>
              <w:t xml:space="preserve">De inwinnende instantie kan de bronhouder zelf zijn of een organisatie aan wie dit is gedelegeerd. De Codelist is dezelfde lijst als die van de bronhouder van het BGTObject, maar dan uitgebreid met de inwinnende instanties. Indien de inwinnende instantie voor haar uitvoerende taak gebruik maakt  van externe organisaties (zoals landmeetkundige bureaus) dan worden deze laatsten NIET aan de CodeList toegevoegd maar vullen zij de inwinnende instantie in voor wie zij het werk uitvoeren. </w:t>
            </w:r>
          </w:p>
        </w:tc>
        <w:tc>
          <w:tcPr>
            <w:tcW w:w="1251" w:type="dxa"/>
            <w:tcBorders>
              <w:left w:val="single" w:sz="6" w:color="C0C0C0"/>
              <w:top w:val="single" w:sz="6" w:color="C0C0C0"/>
              <w:right w:val="single" w:sz="6" w:color="C0C0C0"/>
              <w:bottom w:val="single" w:sz="6" w:color="C0C0C0"/>
            </w:tcBorders>
          </w:tcPr>
          <w:p>
            <w:r>
              <w:rPr>
                <w:sz w:val="16"/>
                <w:color w:val="000000"/>
              </w:rPr>
              <w:t>String</w:t>
            </w:r>
          </w:p>
        </w:tc>
        <w:tc>
          <w:tcPr>
            <w:tcW w:w="423" w:type="dxa"/>
            <w:tcBorders>
              <w:left w:val="single" w:sz="6" w:color="C0C0C0"/>
              <w:top w:val="single" w:sz="6" w:color="C0C0C0"/>
              <w:right w:val="single" w:sz="6" w:color="C0C0C0"/>
              <w:bottom w:val="single" w:sz="6" w:color="C0C0C0"/>
            </w:tcBorders>
          </w:tcPr>
          <w:p>
            <w:r>
              <w:rPr>
                <w:sz w:val="16"/>
                <w:color w:val="000000"/>
              </w:rPr>
              <w:t/>
            </w:r>
          </w:p>
        </w:tc>
        <w:tc>
          <w:tcPr>
            <w:tcW w:w="711" w:type="dxa"/>
            <w:tcBorders>
              <w:left w:val="single" w:sz="6" w:color="C0C0C0"/>
              <w:top w:val="single" w:sz="6" w:color="C0C0C0"/>
              <w:right w:val="single" w:sz="6" w:color="C0C0C0"/>
              <w:bottom w:val="single" w:sz="6" w:color="C0C0C0"/>
            </w:tcBorders>
          </w:tcPr>
          <w:p>
            <w:r>
              <w:rPr>
                <w:sz w:val="16"/>
                <w:color w:val="000000"/>
              </w:rPr>
              <w:t>BGT</w:t>
            </w:r>
          </w:p>
        </w:tc>
        <w:tc>
          <w:tcPr>
            <w:tcW w:w="519" w:type="dxa"/>
            <w:tcBorders>
              <w:left w:val="single" w:sz="6" w:color="C0C0C0"/>
              <w:top w:val="single" w:sz="6" w:color="C0C0C0"/>
              <w:right w:val="single" w:sz="6" w:color="C0C0C0"/>
              <w:bottom w:val="single" w:sz="6" w:color="C0C0C0"/>
            </w:tcBorders>
          </w:tcPr>
          <w:p>
            <w:r>
              <w:rPr>
                <w:sz w:val="16"/>
                <w:color w:val="000000"/>
              </w:rPr>
              <w:t>W</w:t>
            </w:r>
          </w:p>
        </w:tc>
      </w:tr>
      <w:tr>
        <w:trPr>
          <w:cantSplit/>
          <w:trHeight w:val="225" w:hRule="atLeast"/>
        </w:trPr>
        <w:tc>
          <w:tcPr>
            <w:tcW w:w="1587" w:type="dxa"/>
            <w:tcBorders>
              <w:left w:val="single" w:sz="6" w:color="C0C0C0"/>
              <w:top w:val="single" w:sz="6" w:color="C0C0C0"/>
              <w:right w:val="single" w:sz="6" w:color="C0C0C0"/>
              <w:bottom w:val="single" w:sz="6" w:color="C0C0C0"/>
            </w:tcBorders>
          </w:tcPr>
          <w:p>
            <w:r>
              <w:rPr>
                <w:sz w:val="16"/>
                <w:color w:val="000000"/>
              </w:rPr>
              <w:t>inwinningsMethode</w:t>
            </w:r>
          </w:p>
        </w:tc>
        <w:tc>
          <w:tcPr>
            <w:tcW w:w="3255" w:type="dxa"/>
            <w:tcBorders>
              <w:left w:val="single" w:sz="6" w:color="C0C0C0"/>
              <w:top w:val="single" w:sz="6" w:color="C0C0C0"/>
              <w:right w:val="single" w:sz="6" w:color="C0C0C0"/>
              <w:bottom w:val="single" w:sz="6" w:color="C0C0C0"/>
            </w:tcBorders>
          </w:tcPr>
          <w:p>
            <w:r>
              <w:rPr>
                <w:sz w:val="16"/>
                <w:color w:val="000000"/>
              </w:rPr>
              <w:t xml:space="preserve">De wijze waarop het punt is ingewonnen. </w:t>
            </w:r>
          </w:p>
        </w:tc>
        <w:tc>
          <w:tcPr>
            <w:tcW w:w="1251" w:type="dxa"/>
            <w:tcBorders>
              <w:left w:val="single" w:sz="6" w:color="C0C0C0"/>
              <w:top w:val="single" w:sz="6" w:color="C0C0C0"/>
              <w:right w:val="single" w:sz="6" w:color="C0C0C0"/>
              <w:bottom w:val="single" w:sz="6" w:color="C0C0C0"/>
            </w:tcBorders>
          </w:tcPr>
          <w:p>
            <w:hyperlink w:anchor="TypeInwinningsmethode">
              <w:r>
                <w:rPr>
                  <w:rStyle w:val="c13"/>
                  <w:sz w:val="16"/>
                </w:rPr>
                <w:t>TypeInwinningsmethode</w:t>
              </w:r>
            </w:hyperlink>
          </w:p>
        </w:tc>
        <w:tc>
          <w:tcPr>
            <w:tcW w:w="423" w:type="dxa"/>
            <w:tcBorders>
              <w:left w:val="single" w:sz="6" w:color="C0C0C0"/>
              <w:top w:val="single" w:sz="6" w:color="C0C0C0"/>
              <w:right w:val="single" w:sz="6" w:color="C0C0C0"/>
              <w:bottom w:val="single" w:sz="6" w:color="C0C0C0"/>
            </w:tcBorders>
          </w:tcPr>
          <w:p>
            <w:r>
              <w:t/>
            </w:r>
          </w:p>
        </w:tc>
        <w:tc>
          <w:tcPr>
            <w:tcW w:w="711" w:type="dxa"/>
            <w:tcBorders>
              <w:left w:val="single" w:sz="6" w:color="C0C0C0"/>
              <w:top w:val="single" w:sz="6" w:color="C0C0C0"/>
              <w:right w:val="single" w:sz="6" w:color="C0C0C0"/>
              <w:bottom w:val="single" w:sz="6" w:color="C0C0C0"/>
            </w:tcBorders>
          </w:tcPr>
          <w:p>
            <w:r>
              <w:rPr>
                <w:sz w:val="16"/>
                <w:color w:val="000000"/>
              </w:rPr>
              <w:t>BGT</w:t>
            </w:r>
          </w:p>
        </w:tc>
        <w:tc>
          <w:tcPr>
            <w:tcW w:w="519" w:type="dxa"/>
            <w:tcBorders>
              <w:left w:val="single" w:sz="6" w:color="C0C0C0"/>
              <w:top w:val="single" w:sz="6" w:color="C0C0C0"/>
              <w:right w:val="single" w:sz="6" w:color="C0C0C0"/>
              <w:bottom w:val="single" w:sz="6" w:color="C0C0C0"/>
            </w:tcBorders>
          </w:tcPr>
          <w:p>
            <w:r>
              <w:rPr>
                <w:sz w:val="16"/>
                <w:color w:val="000000"/>
              </w:rPr>
              <w:t>W</w:t>
            </w:r>
          </w:p>
        </w:tc>
      </w:tr>
      <w:tr>
        <w:trPr>
          <w:cantSplit/>
          <w:trHeight w:val="225" w:hRule="atLeast"/>
        </w:trPr>
        <w:tc>
          <w:tcPr>
            <w:tcW w:w="1587" w:type="dxa"/>
            <w:tcBorders>
              <w:left w:val="single" w:sz="6" w:color="C0C0C0"/>
              <w:top w:val="single" w:sz="6" w:color="C0C0C0"/>
              <w:right w:val="single" w:sz="6" w:color="C0C0C0"/>
              <w:bottom w:val="single" w:sz="6" w:color="C0C0C0"/>
            </w:tcBorders>
          </w:tcPr>
          <w:p>
            <w:r>
              <w:rPr>
                <w:sz w:val="16"/>
                <w:color w:val="000000"/>
              </w:rPr>
              <w:t>datumInwinning</w:t>
            </w:r>
          </w:p>
        </w:tc>
        <w:tc>
          <w:tcPr>
            <w:tcW w:w="3255" w:type="dxa"/>
            <w:tcBorders>
              <w:left w:val="single" w:sz="6" w:color="C0C0C0"/>
              <w:top w:val="single" w:sz="6" w:color="C0C0C0"/>
              <w:right w:val="single" w:sz="6" w:color="C0C0C0"/>
              <w:bottom w:val="single" w:sz="6" w:color="C0C0C0"/>
            </w:tcBorders>
          </w:tcPr>
          <w:p>
            <w:r>
              <w:rPr>
                <w:sz w:val="16"/>
                <w:color w:val="000000"/>
              </w:rPr>
              <w:t xml:space="preserve">Datum waarop het punt is ingewonnen. </w:t>
            </w:r>
          </w:p>
          <w:p>
            <w:r>
              <w:rPr>
                <w:sz w:val="16"/>
                <w:color w:val="000000"/>
              </w:rPr>
              <w:t>Als de inwinningsdatum van het punt tijdens transitie onbekend is, moet hier de datum van de transitie (gelijk aan objectBegintijd) worden ingevuld.</w:t>
            </w:r>
          </w:p>
        </w:tc>
        <w:tc>
          <w:tcPr>
            <w:tcW w:w="1251" w:type="dxa"/>
            <w:tcBorders>
              <w:left w:val="single" w:sz="6" w:color="C0C0C0"/>
              <w:top w:val="single" w:sz="6" w:color="C0C0C0"/>
              <w:right w:val="single" w:sz="6" w:color="C0C0C0"/>
              <w:bottom w:val="single" w:sz="6" w:color="C0C0C0"/>
            </w:tcBorders>
          </w:tcPr>
          <w:p>
            <w:r>
              <w:rPr>
                <w:sz w:val="16"/>
                <w:color w:val="000000"/>
              </w:rPr>
              <w:t>Date</w:t>
            </w:r>
          </w:p>
        </w:tc>
        <w:tc>
          <w:tcPr>
            <w:tcW w:w="423" w:type="dxa"/>
            <w:tcBorders>
              <w:left w:val="single" w:sz="6" w:color="C0C0C0"/>
              <w:top w:val="single" w:sz="6" w:color="C0C0C0"/>
              <w:right w:val="single" w:sz="6" w:color="C0C0C0"/>
              <w:bottom w:val="single" w:sz="6" w:color="C0C0C0"/>
            </w:tcBorders>
          </w:tcPr>
          <w:p>
            <w:r>
              <w:rPr>
                <w:sz w:val="16"/>
                <w:color w:val="000000"/>
              </w:rPr>
              <w:t/>
            </w:r>
          </w:p>
        </w:tc>
        <w:tc>
          <w:tcPr>
            <w:tcW w:w="711" w:type="dxa"/>
            <w:tcBorders>
              <w:left w:val="single" w:sz="6" w:color="C0C0C0"/>
              <w:top w:val="single" w:sz="6" w:color="C0C0C0"/>
              <w:right w:val="single" w:sz="6" w:color="C0C0C0"/>
              <w:bottom w:val="single" w:sz="6" w:color="C0C0C0"/>
            </w:tcBorders>
          </w:tcPr>
          <w:p>
            <w:r>
              <w:rPr>
                <w:sz w:val="16"/>
                <w:color w:val="000000"/>
              </w:rPr>
              <w:t>BGT</w:t>
            </w:r>
          </w:p>
        </w:tc>
        <w:tc>
          <w:tcPr>
            <w:tcW w:w="519" w:type="dxa"/>
            <w:tcBorders>
              <w:left w:val="single" w:sz="6" w:color="C0C0C0"/>
              <w:top w:val="single" w:sz="6" w:color="C0C0C0"/>
              <w:right w:val="single" w:sz="6" w:color="C0C0C0"/>
              <w:bottom w:val="single" w:sz="6" w:color="C0C0C0"/>
            </w:tcBorders>
          </w:tcPr>
          <w:p>
            <w:r>
              <w:rPr>
                <w:sz w:val="16"/>
                <w:color w:val="000000"/>
              </w:rPr>
              <w:t>W</w:t>
            </w:r>
          </w:p>
        </w:tc>
      </w:tr>
      <w:tr>
        <w:trPr>
          <w:cantSplit/>
          <w:trHeight w:val="225" w:hRule="atLeast"/>
        </w:trPr>
        <w:tc>
          <w:tcPr>
            <w:tcW w:w="1587" w:type="dxa"/>
            <w:tcBorders>
              <w:left w:val="single" w:sz="6" w:color="C0C0C0"/>
              <w:top w:val="single" w:sz="6" w:color="C0C0C0"/>
              <w:right w:val="single" w:sz="6" w:color="C0C0C0"/>
              <w:bottom w:val="single" w:sz="6" w:color="C0C0C0"/>
            </w:tcBorders>
          </w:tcPr>
          <w:p>
            <w:r>
              <w:rPr>
                <w:sz w:val="16"/>
                <w:color w:val="000000"/>
              </w:rPr>
              <w:t>nauwkeurigheid</w:t>
            </w:r>
          </w:p>
        </w:tc>
        <w:tc>
          <w:tcPr>
            <w:tcW w:w="3255" w:type="dxa"/>
            <w:tcBorders>
              <w:left w:val="single" w:sz="6" w:color="C0C0C0"/>
              <w:top w:val="single" w:sz="6" w:color="C0C0C0"/>
              <w:right w:val="single" w:sz="6" w:color="C0C0C0"/>
              <w:bottom w:val="single" w:sz="6" w:color="C0C0C0"/>
            </w:tcBorders>
          </w:tcPr>
          <w:p>
            <w:r>
              <w:rPr>
                <w:sz w:val="16"/>
                <w:color w:val="000000"/>
              </w:rPr>
              <w:t>Gerealiseerde geometrische nauwkeurigheid van de geometrie van het object ten opzichte van de werkelijkheid, uitgedrukt in centimeters.</w:t>
            </w:r>
          </w:p>
        </w:tc>
        <w:tc>
          <w:tcPr>
            <w:tcW w:w="1251" w:type="dxa"/>
            <w:tcBorders>
              <w:left w:val="single" w:sz="6" w:color="C0C0C0"/>
              <w:top w:val="single" w:sz="6" w:color="C0C0C0"/>
              <w:right w:val="single" w:sz="6" w:color="C0C0C0"/>
              <w:bottom w:val="single" w:sz="6" w:color="C0C0C0"/>
            </w:tcBorders>
          </w:tcPr>
          <w:p>
            <w:r>
              <w:rPr>
                <w:sz w:val="16"/>
                <w:color w:val="000000"/>
              </w:rPr>
              <w:t>Double</w:t>
            </w:r>
          </w:p>
        </w:tc>
        <w:tc>
          <w:tcPr>
            <w:tcW w:w="423" w:type="dxa"/>
            <w:tcBorders>
              <w:left w:val="single" w:sz="6" w:color="C0C0C0"/>
              <w:top w:val="single" w:sz="6" w:color="C0C0C0"/>
              <w:right w:val="single" w:sz="6" w:color="C0C0C0"/>
              <w:bottom w:val="single" w:sz="6" w:color="C0C0C0"/>
            </w:tcBorders>
          </w:tcPr>
          <w:p>
            <w:r>
              <w:rPr>
                <w:sz w:val="16"/>
                <w:color w:val="000000"/>
              </w:rPr>
              <w:t/>
            </w:r>
          </w:p>
        </w:tc>
        <w:tc>
          <w:tcPr>
            <w:tcW w:w="711" w:type="dxa"/>
            <w:tcBorders>
              <w:left w:val="single" w:sz="6" w:color="C0C0C0"/>
              <w:top w:val="single" w:sz="6" w:color="C0C0C0"/>
              <w:right w:val="single" w:sz="6" w:color="C0C0C0"/>
              <w:bottom w:val="single" w:sz="6" w:color="C0C0C0"/>
            </w:tcBorders>
          </w:tcPr>
          <w:p>
            <w:r>
              <w:rPr>
                <w:sz w:val="16"/>
                <w:color w:val="000000"/>
              </w:rPr>
              <w:t>BGT</w:t>
            </w:r>
          </w:p>
        </w:tc>
        <w:tc>
          <w:tcPr>
            <w:tcW w:w="519" w:type="dxa"/>
            <w:tcBorders>
              <w:left w:val="single" w:sz="6" w:color="C0C0C0"/>
              <w:top w:val="single" w:sz="6" w:color="C0C0C0"/>
              <w:right w:val="single" w:sz="6" w:color="C0C0C0"/>
              <w:bottom w:val="single" w:sz="6" w:color="C0C0C0"/>
            </w:tcBorders>
          </w:tcPr>
          <w:p>
            <w:r>
              <w:rPr>
                <w:sz w:val="16"/>
                <w:color w:val="000000"/>
              </w:rPr>
              <w:t>W</w:t>
            </w:r>
          </w:p>
        </w:tc>
      </w:tr>
      <w:tr>
        <w:trPr>
          <w:cantSplit/>
          <w:trHeight w:val="225" w:hRule="atLeast"/>
        </w:trPr>
        <w:tc>
          <w:tcPr>
            <w:tcW w:w="1587" w:type="dxa"/>
            <w:tcBorders>
              <w:left w:val="single" w:sz="6" w:color="C0C0C0"/>
              <w:top w:val="single" w:sz="6" w:color="C0C0C0"/>
              <w:right w:val="single" w:sz="6" w:color="C0C0C0"/>
              <w:bottom w:val="single" w:sz="6" w:color="C0C0C0"/>
            </w:tcBorders>
          </w:tcPr>
          <w:p>
            <w:r>
              <w:rPr>
                <w:sz w:val="16"/>
                <w:color w:val="000000"/>
              </w:rPr>
              <w:t>relatieveHoogteligging</w:t>
            </w:r>
          </w:p>
        </w:tc>
        <w:tc>
          <w:tcPr>
            <w:tcW w:w="3255" w:type="dxa"/>
            <w:tcBorders>
              <w:left w:val="single" w:sz="6" w:color="C0C0C0"/>
              <w:top w:val="single" w:sz="6" w:color="C0C0C0"/>
              <w:right w:val="single" w:sz="6" w:color="C0C0C0"/>
              <w:bottom w:val="single" w:sz="6" w:color="C0C0C0"/>
            </w:tcBorders>
          </w:tcPr>
          <w:p>
            <w:r>
              <w:rPr>
                <w:sz w:val="16"/>
                <w:color w:val="000000"/>
              </w:rPr>
              <w:t xml:space="preserve">Aanduiding voor de relatieve hoogte van het object </w:t>
            </w:r>
          </w:p>
        </w:tc>
        <w:tc>
          <w:tcPr>
            <w:tcW w:w="1251" w:type="dxa"/>
            <w:tcBorders>
              <w:left w:val="single" w:sz="6" w:color="C0C0C0"/>
              <w:top w:val="single" w:sz="6" w:color="C0C0C0"/>
              <w:right w:val="single" w:sz="6" w:color="C0C0C0"/>
              <w:bottom w:val="single" w:sz="6" w:color="C0C0C0"/>
            </w:tcBorders>
          </w:tcPr>
          <w:p>
            <w:r>
              <w:rPr>
                <w:sz w:val="16"/>
                <w:color w:val="000000"/>
              </w:rPr>
              <w:t>Double</w:t>
            </w:r>
          </w:p>
        </w:tc>
        <w:tc>
          <w:tcPr>
            <w:tcW w:w="423" w:type="dxa"/>
            <w:tcBorders>
              <w:left w:val="single" w:sz="6" w:color="C0C0C0"/>
              <w:top w:val="single" w:sz="6" w:color="C0C0C0"/>
              <w:right w:val="single" w:sz="6" w:color="C0C0C0"/>
              <w:bottom w:val="single" w:sz="6" w:color="C0C0C0"/>
            </w:tcBorders>
          </w:tcPr>
          <w:p>
            <w:r>
              <w:rPr>
                <w:sz w:val="16"/>
                <w:color w:val="000000"/>
              </w:rPr>
              <w:t/>
            </w:r>
          </w:p>
        </w:tc>
        <w:tc>
          <w:tcPr>
            <w:tcW w:w="711" w:type="dxa"/>
            <w:tcBorders>
              <w:left w:val="single" w:sz="6" w:color="C0C0C0"/>
              <w:top w:val="single" w:sz="6" w:color="C0C0C0"/>
              <w:right w:val="single" w:sz="6" w:color="C0C0C0"/>
              <w:bottom w:val="single" w:sz="6" w:color="C0C0C0"/>
            </w:tcBorders>
          </w:tcPr>
          <w:p>
            <w:r>
              <w:rPr>
                <w:sz w:val="16"/>
                <w:color w:val="000000"/>
              </w:rPr>
              <w:t>BGT</w:t>
            </w:r>
          </w:p>
        </w:tc>
        <w:tc>
          <w:tcPr>
            <w:tcW w:w="519" w:type="dxa"/>
            <w:tcBorders>
              <w:left w:val="single" w:sz="6" w:color="C0C0C0"/>
              <w:top w:val="single" w:sz="6" w:color="C0C0C0"/>
              <w:right w:val="single" w:sz="6" w:color="C0C0C0"/>
              <w:bottom w:val="single" w:sz="6" w:color="C0C0C0"/>
            </w:tcBorders>
          </w:tcPr>
          <w:p>
            <w:r>
              <w:rPr>
                <w:sz w:val="16"/>
                <w:color w:val="000000"/>
              </w:rPr>
              <w:t>W</w:t>
            </w:r>
          </w:p>
        </w:tc>
      </w:tr>
      <w:tr>
        <w:trPr>
          <w:cantSplit/>
          <w:trHeight w:val="225" w:hRule="atLeast"/>
        </w:trPr>
        <w:tc>
          <w:tcPr>
            <w:tcW w:w="1587" w:type="dxa"/>
            <w:tcBorders>
              <w:left w:val="single" w:sz="6" w:color="C0C0C0"/>
              <w:top w:val="single" w:sz="6" w:color="C0C0C0"/>
              <w:right w:val="single" w:sz="6" w:color="C0C0C0"/>
              <w:bottom w:val="single" w:sz="6" w:color="C0C0C0"/>
            </w:tcBorders>
          </w:tcPr>
          <w:p>
            <w:r>
              <w:rPr>
                <w:sz w:val="16"/>
                <w:color w:val="000000"/>
              </w:rPr>
              <w:t>eindRegistratie</w:t>
            </w:r>
          </w:p>
        </w:tc>
        <w:tc>
          <w:tcPr>
            <w:tcW w:w="3255" w:type="dxa"/>
            <w:tcBorders>
              <w:left w:val="single" w:sz="6" w:color="C0C0C0"/>
              <w:top w:val="single" w:sz="6" w:color="C0C0C0"/>
              <w:right w:val="single" w:sz="6" w:color="C0C0C0"/>
              <w:bottom w:val="single" w:sz="6" w:color="C0C0C0"/>
            </w:tcBorders>
          </w:tcPr>
          <w:p>
            <w:r>
              <w:rPr>
                <w:sz w:val="16"/>
                <w:color w:val="000000"/>
              </w:rPr>
              <w:t>Eind van de periode waarop deze instantie van het object geldig is bij de bronhouder. Wanneer deze waarde niet is ingevuld is de instantie nog geldig.</w:t>
            </w:r>
          </w:p>
        </w:tc>
        <w:tc>
          <w:tcPr>
            <w:tcW w:w="1251" w:type="dxa"/>
            <w:tcBorders>
              <w:left w:val="single" w:sz="6" w:color="C0C0C0"/>
              <w:top w:val="single" w:sz="6" w:color="C0C0C0"/>
              <w:right w:val="single" w:sz="6" w:color="C0C0C0"/>
              <w:bottom w:val="single" w:sz="6" w:color="C0C0C0"/>
            </w:tcBorders>
          </w:tcPr>
          <w:p>
            <w:r>
              <w:rPr>
                <w:sz w:val="16"/>
                <w:color w:val="000000"/>
              </w:rPr>
              <w:t>Date</w:t>
            </w:r>
          </w:p>
        </w:tc>
        <w:tc>
          <w:tcPr>
            <w:tcW w:w="423" w:type="dxa"/>
            <w:tcBorders>
              <w:left w:val="single" w:sz="6" w:color="C0C0C0"/>
              <w:top w:val="single" w:sz="6" w:color="C0C0C0"/>
              <w:right w:val="single" w:sz="6" w:color="C0C0C0"/>
              <w:bottom w:val="single" w:sz="6" w:color="C0C0C0"/>
            </w:tcBorders>
          </w:tcPr>
          <w:p>
            <w:r>
              <w:rPr>
                <w:sz w:val="16"/>
                <w:color w:val="000000"/>
              </w:rPr>
              <w:t/>
            </w:r>
          </w:p>
        </w:tc>
        <w:tc>
          <w:tcPr>
            <w:tcW w:w="711" w:type="dxa"/>
            <w:tcBorders>
              <w:left w:val="single" w:sz="6" w:color="C0C0C0"/>
              <w:top w:val="single" w:sz="6" w:color="C0C0C0"/>
              <w:right w:val="single" w:sz="6" w:color="C0C0C0"/>
              <w:bottom w:val="single" w:sz="6" w:color="C0C0C0"/>
            </w:tcBorders>
          </w:tcPr>
          <w:p>
            <w:r>
              <w:rPr>
                <w:sz w:val="16"/>
                <w:color w:val="000000"/>
              </w:rPr>
              <w:t/>
            </w:r>
          </w:p>
        </w:tc>
        <w:tc>
          <w:tcPr>
            <w:tcW w:w="519" w:type="dxa"/>
            <w:tcBorders>
              <w:left w:val="single" w:sz="6" w:color="C0C0C0"/>
              <w:top w:val="single" w:sz="6" w:color="C0C0C0"/>
              <w:right w:val="single" w:sz="6" w:color="C0C0C0"/>
              <w:bottom w:val="single" w:sz="6" w:color="C0C0C0"/>
            </w:tcBorders>
          </w:tcPr>
          <w:p>
            <w:r>
              <w:rPr>
                <w:sz w:val="16"/>
                <w:color w:val="000000"/>
              </w:rPr>
              <w:t>W</w:t>
            </w:r>
          </w:p>
        </w:tc>
      </w:tr>
      <w:tr>
        <w:trPr>
          <w:cantSplit/>
          <w:trHeight w:val="225" w:hRule="atLeast"/>
        </w:trPr>
        <w:tc>
          <w:tcPr>
            <w:tcW w:w="1587" w:type="dxa"/>
            <w:tcBorders>
              <w:left w:val="single" w:sz="6" w:color="C0C0C0"/>
              <w:top w:val="single" w:sz="6" w:color="C0C0C0"/>
              <w:right w:val="single" w:sz="6" w:color="C0C0C0"/>
              <w:bottom w:val="single" w:sz="6" w:color="C0C0C0"/>
            </w:tcBorders>
          </w:tcPr>
          <w:p>
            <w:r>
              <w:rPr>
                <w:sz w:val="16"/>
                <w:color w:val="000000"/>
              </w:rPr>
              <w:t>inOnderzoek</w:t>
            </w:r>
          </w:p>
        </w:tc>
        <w:tc>
          <w:tcPr>
            <w:tcW w:w="3255" w:type="dxa"/>
            <w:tcBorders>
              <w:left w:val="single" w:sz="6" w:color="C0C0C0"/>
              <w:top w:val="single" w:sz="6" w:color="C0C0C0"/>
              <w:right w:val="single" w:sz="6" w:color="C0C0C0"/>
              <w:bottom w:val="single" w:sz="6" w:color="C0C0C0"/>
            </w:tcBorders>
          </w:tcPr>
          <w:p>
            <w:r>
              <w:rPr>
                <w:sz w:val="16"/>
                <w:color w:val="000000"/>
              </w:rPr>
              <w:t xml:space="preserve">Een aanduiding waarmee wordt aangegeven dat een onderzoek wordt uitgevoerd naar de juistheid van een of meer gegevens van het betreffende object.  </w:t>
            </w:r>
          </w:p>
        </w:tc>
        <w:tc>
          <w:tcPr>
            <w:tcW w:w="1251" w:type="dxa"/>
            <w:tcBorders>
              <w:left w:val="single" w:sz="6" w:color="C0C0C0"/>
              <w:top w:val="single" w:sz="6" w:color="C0C0C0"/>
              <w:right w:val="single" w:sz="6" w:color="C0C0C0"/>
              <w:bottom w:val="single" w:sz="6" w:color="C0C0C0"/>
            </w:tcBorders>
          </w:tcPr>
          <w:p>
            <w:hyperlink w:anchor="JaNee">
              <w:r>
                <w:rPr>
                  <w:rStyle w:val="c13"/>
                  <w:sz w:val="16"/>
                </w:rPr>
                <w:t>JaNee</w:t>
              </w:r>
            </w:hyperlink>
          </w:p>
        </w:tc>
        <w:tc>
          <w:tcPr>
            <w:tcW w:w="423" w:type="dxa"/>
            <w:tcBorders>
              <w:left w:val="single" w:sz="6" w:color="C0C0C0"/>
              <w:top w:val="single" w:sz="6" w:color="C0C0C0"/>
              <w:right w:val="single" w:sz="6" w:color="C0C0C0"/>
              <w:bottom w:val="single" w:sz="6" w:color="C0C0C0"/>
            </w:tcBorders>
          </w:tcPr>
          <w:p>
            <w:r>
              <w:rPr>
                <w:sz w:val="16"/>
                <w:color w:val="000000"/>
              </w:rPr>
              <w:t/>
            </w:r>
          </w:p>
        </w:tc>
        <w:tc>
          <w:tcPr>
            <w:tcW w:w="711" w:type="dxa"/>
            <w:tcBorders>
              <w:left w:val="single" w:sz="6" w:color="C0C0C0"/>
              <w:top w:val="single" w:sz="6" w:color="C0C0C0"/>
              <w:right w:val="single" w:sz="6" w:color="C0C0C0"/>
              <w:bottom w:val="single" w:sz="6" w:color="C0C0C0"/>
            </w:tcBorders>
          </w:tcPr>
          <w:p>
            <w:r>
              <w:rPr>
                <w:sz w:val="16"/>
                <w:color w:val="000000"/>
              </w:rPr>
              <w:t>BGT</w:t>
            </w:r>
          </w:p>
        </w:tc>
        <w:tc>
          <w:tcPr>
            <w:tcW w:w="519" w:type="dxa"/>
            <w:tcBorders>
              <w:left w:val="single" w:sz="6" w:color="C0C0C0"/>
              <w:top w:val="single" w:sz="6" w:color="C0C0C0"/>
              <w:right w:val="single" w:sz="6" w:color="C0C0C0"/>
              <w:bottom w:val="single" w:sz="6" w:color="C0C0C0"/>
            </w:tcBorders>
          </w:tcPr>
          <w:p>
            <w:r>
              <w:rPr>
                <w:sz w:val="16"/>
                <w:color w:val="000000"/>
              </w:rPr>
              <w:t>W</w:t>
            </w:r>
          </w:p>
        </w:tc>
      </w:tr>
      <w:tr>
        <w:trPr>
          <w:cantSplit/>
          <w:trHeight w:val="225" w:hRule="atLeast"/>
        </w:trPr>
        <w:tc>
          <w:tcPr>
            <w:tcW w:w="1587" w:type="dxa"/>
            <w:tcBorders>
              <w:left w:val="single" w:sz="6" w:color="C0C0C0"/>
              <w:top w:val="single" w:sz="6" w:color="C0C0C0"/>
              <w:right w:val="single" w:sz="6" w:color="C0C0C0"/>
              <w:bottom w:val="single" w:sz="6" w:color="C0C0C0"/>
            </w:tcBorders>
          </w:tcPr>
          <w:p>
            <w:r>
              <w:rPr>
                <w:sz w:val="16"/>
                <w:color w:val="000000"/>
              </w:rPr>
              <w:t>lvPublicatiedatum</w:t>
            </w:r>
          </w:p>
        </w:tc>
        <w:tc>
          <w:tcPr>
            <w:tcW w:w="3255" w:type="dxa"/>
            <w:tcBorders>
              <w:left w:val="single" w:sz="6" w:color="C0C0C0"/>
              <w:top w:val="single" w:sz="6" w:color="C0C0C0"/>
              <w:right w:val="single" w:sz="6" w:color="C0C0C0"/>
              <w:bottom w:val="single" w:sz="6" w:color="C0C0C0"/>
            </w:tcBorders>
          </w:tcPr>
          <w:p>
            <w:r>
              <w:rPr>
                <w:sz w:val="16"/>
                <w:color w:val="000000"/>
              </w:rPr>
              <w:t xml:space="preserve">Tijdstip waarop deze instantie van het object is opgenomen in de Landelijke Voorziening </w:t>
            </w:r>
          </w:p>
          <w:p>
            <w:r>
              <w:rPr>
                <w:sz w:val="16"/>
                <w:color w:val="000000"/>
              </w:rPr>
              <w:t>Het gegeven is optioneel omdat een nieuw object pas een LV-publicatiedatum krijgt als het voor de eerste keer wordt opgenomen in de Landelijke Voorziening. Voor en tijdens aanlevering van een nieuw object aan de Landelijke Voorziening ontbreekt dit gegeven nog.</w:t>
            </w:r>
          </w:p>
        </w:tc>
        <w:tc>
          <w:tcPr>
            <w:tcW w:w="1251" w:type="dxa"/>
            <w:tcBorders>
              <w:left w:val="single" w:sz="6" w:color="C0C0C0"/>
              <w:top w:val="single" w:sz="6" w:color="C0C0C0"/>
              <w:right w:val="single" w:sz="6" w:color="C0C0C0"/>
              <w:bottom w:val="single" w:sz="6" w:color="C0C0C0"/>
            </w:tcBorders>
          </w:tcPr>
          <w:p>
            <w:r>
              <w:rPr>
                <w:sz w:val="16"/>
                <w:color w:val="000000"/>
              </w:rPr>
              <w:t>Date</w:t>
            </w:r>
          </w:p>
        </w:tc>
        <w:tc>
          <w:tcPr>
            <w:tcW w:w="423" w:type="dxa"/>
            <w:tcBorders>
              <w:left w:val="single" w:sz="6" w:color="C0C0C0"/>
              <w:top w:val="single" w:sz="6" w:color="C0C0C0"/>
              <w:right w:val="single" w:sz="6" w:color="C0C0C0"/>
              <w:bottom w:val="single" w:sz="6" w:color="C0C0C0"/>
            </w:tcBorders>
          </w:tcPr>
          <w:p>
            <w:r>
              <w:rPr>
                <w:sz w:val="16"/>
                <w:color w:val="000000"/>
              </w:rPr>
              <w:t/>
            </w:r>
          </w:p>
        </w:tc>
        <w:tc>
          <w:tcPr>
            <w:tcW w:w="711" w:type="dxa"/>
            <w:tcBorders>
              <w:left w:val="single" w:sz="6" w:color="C0C0C0"/>
              <w:top w:val="single" w:sz="6" w:color="C0C0C0"/>
              <w:right w:val="single" w:sz="6" w:color="C0C0C0"/>
              <w:bottom w:val="single" w:sz="6" w:color="C0C0C0"/>
            </w:tcBorders>
          </w:tcPr>
          <w:p>
            <w:r>
              <w:rPr>
                <w:sz w:val="16"/>
                <w:color w:val="000000"/>
              </w:rPr>
              <w:t/>
            </w:r>
          </w:p>
        </w:tc>
        <w:tc>
          <w:tcPr>
            <w:tcW w:w="519" w:type="dxa"/>
            <w:tcBorders>
              <w:left w:val="single" w:sz="6" w:color="C0C0C0"/>
              <w:top w:val="single" w:sz="6" w:color="C0C0C0"/>
              <w:right w:val="single" w:sz="6" w:color="C0C0C0"/>
              <w:bottom w:val="single" w:sz="6" w:color="C0C0C0"/>
            </w:tcBorders>
          </w:tcPr>
          <w:p>
            <w:r>
              <w:rPr>
                <w:sz w:val="16"/>
                <w:color w:val="000000"/>
              </w:rPr>
              <w:t>W</w:t>
            </w:r>
          </w:p>
        </w:tc>
      </w:tr>
      <w:tr>
        <w:trPr>
          <w:cantSplit/>
          <w:trHeight w:val="225" w:hRule="atLeast"/>
        </w:trPr>
        <w:tc>
          <w:tcPr>
            <w:tcW w:w="1587" w:type="dxa"/>
            <w:tcBorders>
              <w:left w:val="single" w:sz="6" w:color="C0C0C0"/>
              <w:top w:val="single" w:sz="6" w:color="C0C0C0"/>
              <w:right w:val="single" w:sz="6" w:color="C0C0C0"/>
              <w:bottom w:val="single" w:sz="6" w:color="C0C0C0"/>
            </w:tcBorders>
          </w:tcPr>
          <w:p>
            <w:r>
              <w:rPr>
                <w:sz w:val="16"/>
                <w:color w:val="000000"/>
              </w:rPr>
              <w:t>naamspace</w:t>
            </w:r>
          </w:p>
        </w:tc>
        <w:tc>
          <w:tcPr>
            <w:tcW w:w="3255" w:type="dxa"/>
            <w:tcBorders>
              <w:left w:val="single" w:sz="6" w:color="C0C0C0"/>
              <w:top w:val="single" w:sz="6" w:color="C0C0C0"/>
              <w:right w:val="single" w:sz="6" w:color="C0C0C0"/>
              <w:bottom w:val="single" w:sz="6" w:color="C0C0C0"/>
            </w:tcBorders>
          </w:tcPr>
          <w:p>
            <w:r>
              <w:rPr>
                <w:sz w:val="16"/>
                <w:color w:val="000000"/>
              </w:rPr>
              <w:t>Naamruimte die een unieke identificatie van de gegevensbron van het ruimtelijk object geeft.</w:t>
            </w:r>
          </w:p>
        </w:tc>
        <w:tc>
          <w:tcPr>
            <w:tcW w:w="1251" w:type="dxa"/>
            <w:tcBorders>
              <w:left w:val="single" w:sz="6" w:color="C0C0C0"/>
              <w:top w:val="single" w:sz="6" w:color="C0C0C0"/>
              <w:right w:val="single" w:sz="6" w:color="C0C0C0"/>
              <w:bottom w:val="single" w:sz="6" w:color="C0C0C0"/>
            </w:tcBorders>
          </w:tcPr>
          <w:p>
            <w:r>
              <w:rPr>
                <w:sz w:val="16"/>
                <w:color w:val="000000"/>
              </w:rPr>
              <w:t>String</w:t>
            </w:r>
          </w:p>
        </w:tc>
        <w:tc>
          <w:tcPr>
            <w:tcW w:w="423" w:type="dxa"/>
            <w:tcBorders>
              <w:left w:val="single" w:sz="6" w:color="C0C0C0"/>
              <w:top w:val="single" w:sz="6" w:color="C0C0C0"/>
              <w:right w:val="single" w:sz="6" w:color="C0C0C0"/>
              <w:bottom w:val="single" w:sz="6" w:color="C0C0C0"/>
            </w:tcBorders>
          </w:tcPr>
          <w:p>
            <w:r>
              <w:rPr>
                <w:sz w:val="16"/>
                <w:color w:val="000000"/>
              </w:rPr>
              <w:t/>
            </w:r>
          </w:p>
        </w:tc>
        <w:tc>
          <w:tcPr>
            <w:tcW w:w="711" w:type="dxa"/>
            <w:tcBorders>
              <w:left w:val="single" w:sz="6" w:color="C0C0C0"/>
              <w:top w:val="single" w:sz="6" w:color="C0C0C0"/>
              <w:right w:val="single" w:sz="6" w:color="C0C0C0"/>
              <w:bottom w:val="single" w:sz="6" w:color="C0C0C0"/>
            </w:tcBorders>
          </w:tcPr>
          <w:p>
            <w:r>
              <w:rPr>
                <w:sz w:val="16"/>
                <w:color w:val="000000"/>
              </w:rPr>
              <w:t/>
            </w:r>
          </w:p>
        </w:tc>
        <w:tc>
          <w:tcPr>
            <w:tcW w:w="519" w:type="dxa"/>
            <w:tcBorders>
              <w:left w:val="single" w:sz="6" w:color="C0C0C0"/>
              <w:top w:val="single" w:sz="6" w:color="C0C0C0"/>
              <w:right w:val="single" w:sz="6" w:color="C0C0C0"/>
              <w:bottom w:val="single" w:sz="6" w:color="C0C0C0"/>
            </w:tcBorders>
          </w:tcPr>
          <w:p>
            <w:r>
              <w:rPr>
                <w:sz w:val="16"/>
                <w:color w:val="000000"/>
              </w:rPr>
              <w:t>W</w:t>
            </w:r>
          </w:p>
        </w:tc>
      </w:tr>
      <w:tr>
        <w:trPr>
          <w:cantSplit/>
          <w:trHeight w:val="225" w:hRule="atLeast"/>
        </w:trPr>
        <w:tc>
          <w:tcPr>
            <w:tcW w:w="1587" w:type="dxa"/>
            <w:tcBorders>
              <w:left w:val="single" w:sz="6" w:color="C0C0C0"/>
              <w:top w:val="single" w:sz="6" w:color="C0C0C0"/>
              <w:right w:val="single" w:sz="6" w:color="C0C0C0"/>
              <w:bottom w:val="single" w:sz="6" w:color="C0C0C0"/>
            </w:tcBorders>
          </w:tcPr>
          <w:p>
            <w:r>
              <w:rPr>
                <w:sz w:val="16"/>
                <w:color w:val="000000"/>
              </w:rPr>
              <w:t>globalID</w:t>
            </w:r>
          </w:p>
        </w:tc>
        <w:tc>
          <w:tcPr>
            <w:tcW w:w="3255" w:type="dxa"/>
            <w:tcBorders>
              <w:left w:val="single" w:sz="6" w:color="C0C0C0"/>
              <w:top w:val="single" w:sz="6" w:color="C0C0C0"/>
              <w:right w:val="single" w:sz="6" w:color="C0C0C0"/>
              <w:bottom w:val="single" w:sz="6" w:color="C0C0C0"/>
            </w:tcBorders>
          </w:tcPr>
          <w:p>
            <w:r>
              <w:rPr>
                <w:sz w:val="16"/>
                <w:color w:val="000000"/>
              </w:rPr>
              <w:t>PK, Unieke identifier waarvan de waarden automatisch worden toegekend. GlobalID is noodzakelijk voor de uniciteit van objecten en relaties.</w:t>
            </w:r>
          </w:p>
        </w:tc>
        <w:tc>
          <w:tcPr>
            <w:tcW w:w="1251" w:type="dxa"/>
            <w:tcBorders>
              <w:left w:val="single" w:sz="6" w:color="C0C0C0"/>
              <w:top w:val="single" w:sz="6" w:color="C0C0C0"/>
              <w:right w:val="single" w:sz="6" w:color="C0C0C0"/>
              <w:bottom w:val="single" w:sz="6" w:color="C0C0C0"/>
            </w:tcBorders>
          </w:tcPr>
          <w:p>
            <w:r>
              <w:rPr>
                <w:sz w:val="16"/>
                <w:color w:val="000000"/>
              </w:rPr>
              <w:t>GlobalID</w:t>
            </w:r>
          </w:p>
        </w:tc>
        <w:tc>
          <w:tcPr>
            <w:tcW w:w="423" w:type="dxa"/>
            <w:tcBorders>
              <w:left w:val="single" w:sz="6" w:color="C0C0C0"/>
              <w:top w:val="single" w:sz="6" w:color="C0C0C0"/>
              <w:right w:val="single" w:sz="6" w:color="C0C0C0"/>
              <w:bottom w:val="single" w:sz="6" w:color="C0C0C0"/>
            </w:tcBorders>
          </w:tcPr>
          <w:p>
            <w:r>
              <w:rPr>
                <w:sz w:val="16"/>
                <w:color w:val="000000"/>
              </w:rPr>
              <w:t/>
            </w:r>
          </w:p>
        </w:tc>
        <w:tc>
          <w:tcPr>
            <w:tcW w:w="711" w:type="dxa"/>
            <w:tcBorders>
              <w:left w:val="single" w:sz="6" w:color="C0C0C0"/>
              <w:top w:val="single" w:sz="6" w:color="C0C0C0"/>
              <w:right w:val="single" w:sz="6" w:color="C0C0C0"/>
              <w:bottom w:val="single" w:sz="6" w:color="C0C0C0"/>
            </w:tcBorders>
          </w:tcPr>
          <w:p>
            <w:r>
              <w:rPr>
                <w:sz w:val="16"/>
                <w:color w:val="000000"/>
              </w:rPr>
              <w:t>ESRI</w:t>
            </w:r>
          </w:p>
        </w:tc>
        <w:tc>
          <w:tcPr>
            <w:tcW w:w="519" w:type="dxa"/>
            <w:tcBorders>
              <w:left w:val="single" w:sz="6" w:color="C0C0C0"/>
              <w:top w:val="single" w:sz="6" w:color="C0C0C0"/>
              <w:right w:val="single" w:sz="6" w:color="C0C0C0"/>
              <w:bottom w:val="single" w:sz="6" w:color="C0C0C0"/>
            </w:tcBorders>
          </w:tcPr>
          <w:p>
            <w:r>
              <w:rPr>
                <w:sz w:val="16"/>
                <w:color w:val="000000"/>
              </w:rPr>
              <w:t>A</w:t>
            </w:r>
          </w:p>
        </w:tc>
      </w:tr>
      <w:tr>
        <w:trPr>
          <w:cantSplit/>
          <w:trHeight w:val="225" w:hRule="atLeast"/>
        </w:trPr>
        <w:tc>
          <w:tcPr>
            <w:tcW w:w="1587" w:type="dxa"/>
            <w:tcBorders>
              <w:left w:val="single" w:sz="6" w:color="C0C0C0"/>
              <w:top w:val="single" w:sz="6" w:color="C0C0C0"/>
              <w:right w:val="single" w:sz="6" w:color="C0C0C0"/>
              <w:bottom w:val="single" w:sz="6" w:color="C0C0C0"/>
            </w:tcBorders>
          </w:tcPr>
          <w:p>
            <w:r>
              <w:rPr>
                <w:sz w:val="16"/>
                <w:color w:val="000000"/>
              </w:rPr>
              <w:t>metadataID</w:t>
            </w:r>
          </w:p>
        </w:tc>
        <w:tc>
          <w:tcPr>
            <w:tcW w:w="3255" w:type="dxa"/>
            <w:tcBorders>
              <w:left w:val="single" w:sz="6" w:color="C0C0C0"/>
              <w:top w:val="single" w:sz="6" w:color="C0C0C0"/>
              <w:right w:val="single" w:sz="6" w:color="C0C0C0"/>
              <w:bottom w:val="single" w:sz="6" w:color="C0C0C0"/>
            </w:tcBorders>
          </w:tcPr>
          <w:p>
            <w:r>
              <w:rPr>
                <w:sz w:val="16"/>
                <w:color w:val="000000"/>
              </w:rPr>
              <w:t>Relatie naar Metadata</w:t>
            </w:r>
          </w:p>
        </w:tc>
        <w:tc>
          <w:tcPr>
            <w:tcW w:w="1251" w:type="dxa"/>
            <w:tcBorders>
              <w:left w:val="single" w:sz="6" w:color="C0C0C0"/>
              <w:top w:val="single" w:sz="6" w:color="C0C0C0"/>
              <w:right w:val="single" w:sz="6" w:color="C0C0C0"/>
              <w:bottom w:val="single" w:sz="6" w:color="C0C0C0"/>
            </w:tcBorders>
          </w:tcPr>
          <w:p>
            <w:r>
              <w:rPr>
                <w:sz w:val="16"/>
                <w:color w:val="000000"/>
              </w:rPr>
              <w:t>GUID</w:t>
            </w:r>
          </w:p>
        </w:tc>
        <w:tc>
          <w:tcPr>
            <w:tcW w:w="423" w:type="dxa"/>
            <w:tcBorders>
              <w:left w:val="single" w:sz="6" w:color="C0C0C0"/>
              <w:top w:val="single" w:sz="6" w:color="C0C0C0"/>
              <w:right w:val="single" w:sz="6" w:color="C0C0C0"/>
              <w:bottom w:val="single" w:sz="6" w:color="C0C0C0"/>
            </w:tcBorders>
          </w:tcPr>
          <w:p>
            <w:r>
              <w:rPr>
                <w:sz w:val="16"/>
                <w:color w:val="000000"/>
              </w:rPr>
              <w:t/>
            </w:r>
          </w:p>
        </w:tc>
        <w:tc>
          <w:tcPr>
            <w:tcW w:w="711" w:type="dxa"/>
            <w:tcBorders>
              <w:left w:val="single" w:sz="6" w:color="C0C0C0"/>
              <w:top w:val="single" w:sz="6" w:color="C0C0C0"/>
              <w:right w:val="single" w:sz="6" w:color="C0C0C0"/>
              <w:bottom w:val="single" w:sz="6" w:color="C0C0C0"/>
            </w:tcBorders>
          </w:tcPr>
          <w:p>
            <w:r>
              <w:rPr>
                <w:sz w:val="16"/>
                <w:color w:val="000000"/>
              </w:rPr>
              <w:t/>
            </w:r>
          </w:p>
        </w:tc>
        <w:tc>
          <w:tcPr>
            <w:tcW w:w="519" w:type="dxa"/>
            <w:tcBorders>
              <w:left w:val="single" w:sz="6" w:color="C0C0C0"/>
              <w:top w:val="single" w:sz="6" w:color="C0C0C0"/>
              <w:right w:val="single" w:sz="6" w:color="C0C0C0"/>
              <w:bottom w:val="single" w:sz="6" w:color="C0C0C0"/>
            </w:tcBorders>
          </w:tcPr>
          <w:p>
            <w:r>
              <w:rPr>
                <w:sz w:val="16"/>
                <w:color w:val="000000"/>
              </w:rPr>
              <w:t>A</w:t>
            </w:r>
          </w:p>
        </w:tc>
      </w:tr>
      <w:tr>
        <w:trPr>
          <w:cantSplit/>
          <w:trHeight w:val="225" w:hRule="atLeast"/>
        </w:trPr>
        <w:tc>
          <w:tcPr>
            <w:tcW w:w="1587" w:type="dxa"/>
            <w:tcBorders>
              <w:left w:val="single" w:sz="6" w:color="C0C0C0"/>
              <w:top w:val="single" w:sz="6" w:color="C0C0C0"/>
              <w:right w:val="single" w:sz="6" w:color="C0C0C0"/>
              <w:bottom w:val="single" w:sz="6" w:color="C0C0C0"/>
            </w:tcBorders>
          </w:tcPr>
          <w:p>
            <w:r>
              <w:rPr>
                <w:sz w:val="16"/>
                <w:color w:val="000000"/>
              </w:rPr>
              <w:t>Shape</w:t>
            </w:r>
          </w:p>
        </w:tc>
        <w:tc>
          <w:tcPr>
            <w:tcW w:w="3255" w:type="dxa"/>
            <w:tcBorders>
              <w:left w:val="single" w:sz="6" w:color="C0C0C0"/>
              <w:top w:val="single" w:sz="6" w:color="C0C0C0"/>
              <w:right w:val="single" w:sz="6" w:color="C0C0C0"/>
              <w:bottom w:val="single" w:sz="6" w:color="C0C0C0"/>
            </w:tcBorders>
          </w:tcPr>
          <w:p>
            <w:r>
              <w:rPr>
                <w:sz w:val="16"/>
                <w:color w:val="000000"/>
              </w:rPr>
              <w:t>Geometrische representatie van het object middels een punt</w:t>
            </w:r>
          </w:p>
        </w:tc>
        <w:tc>
          <w:tcPr>
            <w:tcW w:w="1251" w:type="dxa"/>
            <w:tcBorders>
              <w:left w:val="single" w:sz="6" w:color="C0C0C0"/>
              <w:top w:val="single" w:sz="6" w:color="C0C0C0"/>
              <w:right w:val="single" w:sz="6" w:color="C0C0C0"/>
              <w:bottom w:val="single" w:sz="6" w:color="C0C0C0"/>
            </w:tcBorders>
          </w:tcPr>
          <w:p>
            <w:r>
              <w:rPr>
                <w:sz w:val="16"/>
                <w:color w:val="000000"/>
              </w:rPr>
              <w:t>Geometry</w:t>
            </w:r>
          </w:p>
        </w:tc>
        <w:tc>
          <w:tcPr>
            <w:tcW w:w="423" w:type="dxa"/>
            <w:tcBorders>
              <w:left w:val="single" w:sz="6" w:color="C0C0C0"/>
              <w:top w:val="single" w:sz="6" w:color="C0C0C0"/>
              <w:right w:val="single" w:sz="6" w:color="C0C0C0"/>
              <w:bottom w:val="single" w:sz="6" w:color="C0C0C0"/>
            </w:tcBorders>
          </w:tcPr>
          <w:p>
            <w:r>
              <w:rPr>
                <w:sz w:val="16"/>
                <w:color w:val="000000"/>
              </w:rPr>
              <w:t/>
            </w:r>
          </w:p>
        </w:tc>
        <w:tc>
          <w:tcPr>
            <w:tcW w:w="711" w:type="dxa"/>
            <w:tcBorders>
              <w:left w:val="single" w:sz="6" w:color="C0C0C0"/>
              <w:top w:val="single" w:sz="6" w:color="C0C0C0"/>
              <w:right w:val="single" w:sz="6" w:color="C0C0C0"/>
              <w:bottom w:val="single" w:sz="6" w:color="C0C0C0"/>
            </w:tcBorders>
          </w:tcPr>
          <w:p>
            <w:r>
              <w:rPr>
                <w:sz w:val="16"/>
                <w:color w:val="000000"/>
              </w:rPr>
              <w:t/>
            </w:r>
          </w:p>
        </w:tc>
        <w:tc>
          <w:tcPr>
            <w:tcW w:w="519" w:type="dxa"/>
            <w:tcBorders>
              <w:left w:val="single" w:sz="6" w:color="C0C0C0"/>
              <w:top w:val="single" w:sz="6" w:color="C0C0C0"/>
              <w:right w:val="single" w:sz="6" w:color="C0C0C0"/>
              <w:bottom w:val="single" w:sz="6" w:color="C0C0C0"/>
            </w:tcBorders>
          </w:tcPr>
          <w:p>
            <w:r>
              <w:rPr>
                <w:sz w:val="16"/>
                <w:color w:val="000000"/>
              </w:rPr>
              <w:t>W</w:t>
            </w:r>
          </w:p>
        </w:tc>
      </w:tr>
    </w:tbl>
    <w:p>
      <w:r/>
      <w:r/>
      <w:r/>
      <w:r/>
    </w:p>
    <w:p>
      <w:pPr>
        <w:outlineLvl w:val="1"/>
        <w:keepNext/>
        <w:spacing w:before="150" w:after="150"/>
        <w:shd w:val="clear" w:color="auto" w:fill="FFFFFF"/>
        <w:pBdr>
          <w:top w:val="none" w:sz="0" w:space="1" w:color="000000"/>
          <w:left w:val="none" w:sz="0" w:space="1" w:color="000000"/>
          <w:bottom w:val="none" w:sz="0" w:space="1" w:color="000000"/>
          <w:right w:val="none" w:sz="0" w:space="1" w:color="000000"/>
        </w:pBdr>
      </w:pPr>
      <w:r>
        <w:rPr>
          <w:sz w:val="1"/>
        </w:rPr>
        <w:br w:type="textWrapping" w:clear="all"/>
      </w:r>
      <w:bookmarkStart w:id="380" w:name="_topic_Pomp"/>
      <w:bookmarkEnd w:id="380"/>
      <w:r>
        <w:rPr>
          <w:rFonts w:ascii="Tahoma" w:hAnsi="Tahoma" w:cs="Tahoma" w:eastAsia="Tahoma"/>
          <w:b/>
          <w:sz w:val="26"/>
          <w:color w:val="4F81BD"/>
        </w:rPr>
        <w:t>Pomp</w:t>
      </w:r>
      <w:r/>
    </w:p>
    <w:p>
      <w:pPr>
        <w:pStyle w:val="5"/>
      </w:pPr>
      <w:bookmarkStart w:id="381" w:name="Pomp_Beschrijving"/>
      <w:bookmarkEnd w:id="381"/>
      <w:r>
        <w:t>Beschrijving</w:t>
      </w:r>
    </w:p>
    <w:p>
      <w:r>
        <w:rPr>
          <w:rStyle w:val="c13"/>
        </w:rPr>
      </w:r>
    </w:p>
    <w:p>
      <w:pPr>
        <w:pStyle w:val="6"/>
      </w:pPr>
      <w:r>
        <w:t>Definitie</w:t>
      </w:r>
    </w:p>
    <w:p>
      <w:pPr>
        <w:tabs>
          <w:tab w:val="left" w:pos="1845"/>
        </w:tabs>
      </w:pPr>
      <w:r>
        <w:t>Werktuig dat door middel van een verschil in druk vloeistoffen of gassen verplaatst.</w:t>
      </w:r>
    </w:p>
    <w:p>
      <w:pPr>
        <w:tabs>
          <w:tab w:val="left" w:pos="1845"/>
        </w:tabs>
      </w:pPr>
      <w:r>
        <w:rPr>
          <w:i/>
        </w:rPr>
        <w:t>Herkomst definitie</w:t>
      </w:r>
      <w:r>
        <w:t xml:space="preserve">: </w:t>
      </w:r>
      <w:hyperlink r:id="hrId256">
        <w:r>
          <w:rPr>
            <w:rStyle w:val="c13"/>
          </w:rPr>
          <w:t>Aquo</w:t>
        </w:r>
      </w:hyperlink>
    </w:p>
    <w:p>
      <w:pPr>
        <w:tabs>
          <w:tab w:val="left" w:pos="1845"/>
        </w:tabs>
      </w:pPr>
      <w:r>
        <w:t/>
      </w:r>
    </w:p>
    <w:p>
      <w:pPr>
        <w:pStyle w:val="6"/>
      </w:pPr>
      <w:r>
        <w:t>Toelichting</w:t>
      </w:r>
    </w:p>
    <w:p>
      <w:pPr>
        <w:tabs>
          <w:tab w:val="left" w:pos="1845"/>
        </w:tabs>
      </w:pPr>
      <w:r>
        <w:t>In de regel gaat het om een pomp als onderdeel van een gemaal, maar het kan ook een op zichzelf staande pomp betreffen (bv. Calamiteiten- of noodpomp).</w:t>
      </w:r>
    </w:p>
    <w:p>
      <w:pPr>
        <w:tabs>
          <w:tab w:val="left" w:pos="1845"/>
        </w:tabs>
      </w:pPr>
      <w:r>
        <w:t/>
      </w:r>
    </w:p>
    <w:p>
      <w:pPr>
        <w:pStyle w:val="6"/>
      </w:pPr>
      <w:r>
        <w:t>Geometrie</w:t>
      </w:r>
    </w:p>
    <w:p>
      <w:r>
        <w:t>Niet van toepassing.</w:t>
      </w:r>
    </w:p>
    <w:p>
      <w:r>
        <w:t/>
      </w:r>
    </w:p>
    <w:p>
      <w:pPr>
        <w:pStyle w:val="6"/>
      </w:pPr>
      <w:r>
        <w:t xml:space="preserve">Associaties </w:t>
      </w:r>
    </w:p>
    <w:tbl>
      <w:tblPr>
        <w:tblW w:w="9720" w:type="dxa"/>
        <w:tblLayout w:type="fixed"/>
        <w:tblCellMar>
          <w:top w:w="30" w:type="dxa"/>
          <w:left w:w="75" w:type="dxa"/>
          <w:bottom w:w="30" w:type="dxa"/>
          <w:right w:w="75" w:type="dxa"/>
        </w:tblCellMar>
      </w:tblPr>
      <w:tblGrid>
        <w:gridCol w:w="1485"/>
        <w:gridCol w:w="6315"/>
      </w:tblGrid>
      <w:tr>
        <w:trPr>
          <w:trHeight w:val="300" w:hRule="atLeast"/>
        </w:trPr>
        <w:tc>
          <w:tcPr>
            <w:tcW w:w="1455" w:type="dxa"/>
            <w:tcBorders>
              <w:left w:val="single" w:sz="6" w:color="BFBFBF"/>
              <w:top w:val="single" w:sz="6" w:color="BFBFBF"/>
              <w:right w:val="single" w:sz="6" w:color="BFBFBF"/>
              <w:bottom w:val="single" w:sz="6" w:color="BFBFBF"/>
            </w:tcBorders>
            <w:shd w:val="clear" w:color="auto" w:fill="B6DDE8"/>
          </w:tcPr>
          <w:p>
            <w:r>
              <w:rPr>
                <w:b/>
              </w:rPr>
              <w:t>Model</w:t>
            </w:r>
          </w:p>
        </w:tc>
        <w:tc>
          <w:tcPr>
            <w:tcW w:w="6279" w:type="dxa"/>
            <w:tcBorders>
              <w:left w:val="single" w:sz="6" w:color="BFBFBF"/>
              <w:top w:val="single" w:sz="6" w:color="BFBFBF"/>
              <w:right w:val="single" w:sz="6" w:color="BFBFBF"/>
              <w:bottom w:val="single" w:sz="6" w:color="BFBFBF"/>
            </w:tcBorders>
            <w:shd w:val="clear" w:color="auto" w:fill="B6DDE8"/>
          </w:tcPr>
          <w:p>
            <w:r>
              <w:rPr>
                <w:b/>
              </w:rPr>
              <w:t>Object</w:t>
            </w:r>
          </w:p>
        </w:tc>
      </w:tr>
      <w:tr>
        <w:trPr>
          <w:trHeight w:val="300" w:hRule="atLeast"/>
        </w:trPr>
        <w:tc>
          <w:tcPr>
            <w:tcW w:w="1455" w:type="dxa"/>
            <w:tcBorders>
              <w:left w:val="single" w:sz="6" w:color="BFBFBF"/>
              <w:top w:val="single" w:sz="6" w:color="BFBFBF"/>
              <w:right w:val="single" w:sz="6" w:color="BFBFBF"/>
              <w:bottom w:val="single" w:sz="6" w:color="BFBFBF"/>
            </w:tcBorders>
          </w:tcPr>
          <w:p>
            <w:r>
              <w:t>Watersysteem, Keringen</w:t>
            </w:r>
          </w:p>
        </w:tc>
        <w:tc>
          <w:tcPr>
            <w:tcW w:w="6279" w:type="dxa"/>
            <w:tcBorders>
              <w:left w:val="single" w:sz="6" w:color="BFBFBF"/>
              <w:top w:val="single" w:sz="6" w:color="BFBFBF"/>
              <w:right w:val="single" w:sz="6" w:color="BFBFBF"/>
              <w:bottom w:val="single" w:sz="6" w:color="BFBFBF"/>
            </w:tcBorders>
          </w:tcPr>
          <w:p>
            <w:hyperlink w:anchor="_topic_Gemaal">
              <w:r>
                <w:rPr>
                  <w:rStyle w:val="c13"/>
                </w:rPr>
                <w:t>Gemaal</w:t>
              </w:r>
            </w:hyperlink>
          </w:p>
          <w:p>
            <w:r>
              <w:t/>
            </w:r>
          </w:p>
        </w:tc>
      </w:tr>
      <w:tr>
        <w:trPr>
          <w:trHeight w:val="300" w:hRule="atLeast"/>
        </w:trPr>
        <w:tc>
          <w:tcPr>
            <w:tcW w:w="1455" w:type="dxa"/>
            <w:tcBorders>
              <w:left w:val="single" w:sz="6" w:color="BFBFBF"/>
              <w:top w:val="single" w:sz="6" w:color="BFBFBF"/>
              <w:right w:val="single" w:sz="6" w:color="BFBFBF"/>
              <w:bottom w:val="single" w:sz="6" w:color="BFBFBF"/>
            </w:tcBorders>
          </w:tcPr>
          <w:p>
            <w:r>
              <w:t>Afvalwaterketen</w:t>
            </w:r>
          </w:p>
        </w:tc>
        <w:tc>
          <w:tcPr>
            <w:tcW w:w="6279" w:type="dxa"/>
            <w:tcBorders>
              <w:left w:val="single" w:sz="6" w:color="BFBFBF"/>
              <w:top w:val="single" w:sz="6" w:color="BFBFBF"/>
              <w:right w:val="single" w:sz="6" w:color="BFBFBF"/>
              <w:bottom w:val="single" w:sz="6" w:color="BFBFBF"/>
            </w:tcBorders>
          </w:tcPr>
          <w:p>
            <w:hyperlink w:anchor="_topic_Rioolgemaal">
              <w:r>
                <w:rPr>
                  <w:rStyle w:val="c13"/>
                </w:rPr>
                <w:t>Rioolgemaal</w:t>
              </w:r>
            </w:hyperlink>
          </w:p>
        </w:tc>
      </w:tr>
    </w:tbl>
    <w:p>
      <w:r>
        <w:t/>
      </w:r>
    </w:p>
    <w:p>
      <w:pPr>
        <w:pStyle w:val="6"/>
      </w:pPr>
      <w:r>
        <w:t>Relaties standaarden</w:t>
      </w:r>
    </w:p>
    <w:tbl>
      <w:tblPr>
        <w:tblW w:w="9765" w:type="dxa"/>
        <w:tblLayout w:type="fixed"/>
        <w:tblCellMar>
          <w:top w:w="15" w:type="dxa"/>
          <w:left w:w="75" w:type="dxa"/>
          <w:bottom w:w="15" w:type="dxa"/>
          <w:right w:w="75" w:type="dxa"/>
        </w:tblCellMar>
        <w:tblInd w:w="-15" w:type="dxa"/>
      </w:tblPr>
      <w:tblGrid>
        <w:gridCol w:w="1395"/>
        <w:gridCol w:w="1155"/>
        <w:gridCol w:w="1275"/>
        <w:gridCol w:w="1425"/>
        <w:gridCol w:w="2655"/>
      </w:tblGrid>
      <w:tr>
        <w:trPr>
          <w:trHeight w:val="300" w:hRule="atLeast"/>
        </w:trPr>
        <w:tc>
          <w:tcPr>
            <w:tcW w:w="1359" w:type="dxa"/>
            <w:tcBorders>
              <w:left w:val="single" w:sz="6" w:color="BFBFBF"/>
              <w:top w:val="single" w:sz="6" w:color="BFBFBF"/>
              <w:right w:val="single" w:sz="6" w:color="BFBFBF"/>
              <w:bottom w:val="single" w:sz="6" w:color="BFBFBF"/>
            </w:tcBorders>
            <w:vAlign w:val="center"/>
            <w:shd w:val="clear" w:color="auto" w:fill="B6DDE8"/>
          </w:tcPr>
          <w:p>
            <w:r>
              <w:rPr>
                <w:b/>
                <w:color w:val="000000"/>
              </w:rPr>
              <w:t>Standaard</w:t>
            </w:r>
          </w:p>
        </w:tc>
        <w:tc>
          <w:tcPr>
            <w:tcW w:w="1119" w:type="dxa"/>
            <w:tcBorders>
              <w:left w:val="nil"/>
              <w:top w:val="single" w:sz="6" w:color="BFBFBF"/>
              <w:right w:val="single" w:sz="6" w:color="BFBFBF"/>
              <w:bottom w:val="single" w:sz="6" w:color="BFBFBF"/>
            </w:tcBorders>
            <w:vAlign w:val="center"/>
            <w:shd w:val="clear" w:color="auto" w:fill="B6DDE8"/>
          </w:tcPr>
          <w:p>
            <w:r>
              <w:rPr>
                <w:b/>
                <w:color w:val="000000"/>
              </w:rPr>
              <w:t>Entiteit</w:t>
            </w:r>
          </w:p>
        </w:tc>
        <w:tc>
          <w:tcPr>
            <w:tcW w:w="1251" w:type="dxa"/>
            <w:tcBorders>
              <w:left w:val="nil"/>
              <w:top w:val="single" w:sz="6" w:color="BFBFBF"/>
              <w:right w:val="single" w:sz="6" w:color="BFBFBF"/>
              <w:bottom w:val="single" w:sz="6" w:color="BFBFBF"/>
            </w:tcBorders>
            <w:vAlign w:val="center"/>
            <w:shd w:val="clear" w:color="auto" w:fill="B6DDE8"/>
          </w:tcPr>
          <w:p>
            <w:r>
              <w:rPr>
                <w:b/>
                <w:color w:val="000000"/>
              </w:rPr>
              <w:t>Geometrie</w:t>
            </w:r>
          </w:p>
        </w:tc>
        <w:tc>
          <w:tcPr>
            <w:tcW w:w="1395" w:type="dxa"/>
            <w:tcBorders>
              <w:left w:val="nil"/>
              <w:top w:val="single" w:sz="6" w:color="BFBFBF"/>
              <w:right w:val="single" w:sz="6" w:color="BFBFBF"/>
              <w:bottom w:val="single" w:sz="6" w:color="BFBFBF"/>
            </w:tcBorders>
            <w:vAlign w:val="center"/>
            <w:shd w:val="clear" w:color="auto" w:fill="B6DDE8"/>
          </w:tcPr>
          <w:p>
            <w:r>
              <w:rPr>
                <w:b/>
                <w:color w:val="000000"/>
              </w:rPr>
              <w:t>Generalisatie</w:t>
            </w:r>
          </w:p>
        </w:tc>
        <w:tc>
          <w:tcPr>
            <w:tcW w:w="2619" w:type="dxa"/>
            <w:tcBorders>
              <w:left w:val="nil"/>
              <w:top w:val="single" w:sz="6" w:color="BFBFBF"/>
              <w:right w:val="single" w:sz="6" w:color="BFBFBF"/>
              <w:bottom w:val="single" w:sz="6" w:color="BFBFBF"/>
            </w:tcBorders>
            <w:vAlign w:val="center"/>
            <w:shd w:val="clear" w:color="auto" w:fill="B6DDE8"/>
          </w:tcPr>
          <w:p>
            <w:r>
              <w:rPr>
                <w:b/>
                <w:color w:val="000000"/>
              </w:rPr>
              <w:t>Specialisatie</w:t>
            </w:r>
          </w:p>
        </w:tc>
      </w:tr>
      <w:tr>
        <w:trPr>
          <w:trHeight w:val="420" w:hRule="atLeast"/>
        </w:trPr>
        <w:tc>
          <w:tcPr>
            <w:tcW w:w="1359" w:type="dxa"/>
            <w:tcBorders>
              <w:left w:val="single" w:sz="6" w:color="BFBFBF"/>
              <w:top w:val="nil"/>
              <w:right w:val="single" w:sz="6" w:color="BFBFBF"/>
              <w:bottom w:val="single" w:sz="6" w:color="BFBFBF"/>
            </w:tcBorders>
          </w:tcPr>
          <w:p>
            <w:pPr>
              <w:spacing w:before="60" w:lineRule="auto" w:line="360"/>
            </w:pPr>
            <w:r>
              <w:rPr>
                <w:color w:val="000000"/>
              </w:rPr>
              <w:t>IMWA</w:t>
            </w:r>
          </w:p>
        </w:tc>
        <w:tc>
          <w:tcPr>
            <w:tcW w:w="1119" w:type="dxa"/>
            <w:tcBorders>
              <w:left w:val="nil"/>
              <w:top w:val="nil"/>
              <w:right w:val="single" w:sz="6" w:color="C0C0C0"/>
              <w:bottom w:val="single" w:sz="6" w:color="C0C0C0"/>
            </w:tcBorders>
          </w:tcPr>
          <w:p>
            <w:hyperlink r:id="hrId257">
              <w:r>
                <w:rPr>
                  <w:rStyle w:val="c13"/>
                </w:rPr>
                <w:t>Pomp</w:t>
              </w:r>
            </w:hyperlink>
          </w:p>
        </w:tc>
        <w:tc>
          <w:tcPr>
            <w:tcW w:w="1251" w:type="dxa"/>
            <w:tcBorders>
              <w:left w:val="nil"/>
              <w:top w:val="nil"/>
              <w:right w:val="single" w:sz="6" w:color="C0C0C0"/>
              <w:bottom w:val="single" w:sz="6" w:color="C0C0C0"/>
            </w:tcBorders>
          </w:tcPr>
          <w:p>
            <w:pPr>
              <w:spacing w:before="60" w:lineRule="auto" w:line="360"/>
            </w:pPr>
            <w:r>
              <w:rPr>
                <w:color w:val="000000"/>
              </w:rPr>
              <w:t>Nvt</w:t>
            </w:r>
          </w:p>
        </w:tc>
        <w:tc>
          <w:tcPr>
            <w:tcW w:w="1395" w:type="dxa"/>
            <w:tcBorders>
              <w:left w:val="nil"/>
              <w:top w:val="nil"/>
              <w:right w:val="single" w:sz="6" w:color="C0C0C0"/>
              <w:bottom w:val="single" w:sz="6" w:color="C0C0C0"/>
            </w:tcBorders>
          </w:tcPr>
          <w:p>
            <w:hyperlink r:id="hrId258">
              <w:r>
                <w:rPr>
                  <w:rStyle w:val="c13"/>
                </w:rPr>
                <w:t>Gemaal</w:t>
              </w:r>
            </w:hyperlink>
          </w:p>
        </w:tc>
        <w:tc>
          <w:tcPr>
            <w:tcW w:w="2619" w:type="dxa"/>
            <w:tcBorders>
              <w:left w:val="nil"/>
              <w:top w:val="nil"/>
              <w:right w:val="single" w:sz="6" w:color="C0C0C0"/>
              <w:bottom w:val="single" w:sz="6" w:color="C0C0C0"/>
            </w:tcBorders>
          </w:tcPr>
          <w:p>
            <w:hyperlink r:id="hrId259">
              <w:r>
                <w:rPr>
                  <w:rStyle w:val="c13"/>
                </w:rPr>
                <w:t>centrifugaal- of radiaalpomp</w:t>
              </w:r>
            </w:hyperlink>
          </w:p>
          <w:p>
            <w:hyperlink r:id="hrId260">
              <w:r>
                <w:rPr>
                  <w:rStyle w:val="c13"/>
                </w:rPr>
                <w:t>vijzel</w:t>
              </w:r>
            </w:hyperlink>
          </w:p>
          <w:p>
            <w:hyperlink r:id="hrId261">
              <w:r>
                <w:rPr>
                  <w:rStyle w:val="c13"/>
                </w:rPr>
                <w:t>waaierpomp</w:t>
              </w:r>
            </w:hyperlink>
          </w:p>
        </w:tc>
      </w:tr>
      <w:tr>
        <w:trPr>
          <w:trHeight w:val="300" w:hRule="atLeast"/>
        </w:trPr>
        <w:tc>
          <w:tcPr>
            <w:tcW w:w="1359" w:type="dxa"/>
            <w:tcBorders>
              <w:left w:val="single" w:sz="6" w:color="BFBFBF"/>
              <w:top w:val="nil"/>
              <w:right w:val="single" w:sz="6" w:color="BFBFBF"/>
              <w:bottom w:val="single" w:sz="6" w:color="BFBFBF"/>
            </w:tcBorders>
          </w:tcPr>
          <w:p>
            <w:pPr>
              <w:spacing w:before="60" w:lineRule="auto" w:line="360"/>
            </w:pPr>
            <w:r>
              <w:rPr>
                <w:color w:val="000000"/>
              </w:rPr>
              <w:t>IMGEO</w:t>
            </w:r>
          </w:p>
        </w:tc>
        <w:tc>
          <w:tcPr>
            <w:tcW w:w="1119" w:type="dxa"/>
            <w:tcBorders>
              <w:left w:val="nil"/>
              <w:top w:val="nil"/>
              <w:right w:val="single" w:sz="6" w:color="C0C0C0"/>
              <w:bottom w:val="single" w:sz="6" w:color="C0C0C0"/>
            </w:tcBorders>
            <w:vAlign w:val="center"/>
          </w:tcPr>
          <w:p>
            <w:hyperlink r:id="hrId262">
              <w:r>
                <w:rPr>
                  <w:rStyle w:val="c13"/>
                </w:rPr>
                <w:t>Pomp</w:t>
              </w:r>
            </w:hyperlink>
          </w:p>
        </w:tc>
        <w:tc>
          <w:tcPr>
            <w:tcW w:w="1251" w:type="dxa"/>
            <w:tcBorders>
              <w:left w:val="nil"/>
              <w:top w:val="nil"/>
              <w:right w:val="single" w:sz="6" w:color="C0C0C0"/>
              <w:bottom w:val="single" w:sz="6" w:color="C0C0C0"/>
            </w:tcBorders>
            <w:vAlign w:val="center"/>
          </w:tcPr>
          <w:p>
            <w:r>
              <w:rPr>
                <w:color w:val="000000"/>
              </w:rPr>
              <w:t>Vlak</w:t>
            </w:r>
          </w:p>
        </w:tc>
        <w:tc>
          <w:tcPr>
            <w:tcW w:w="1395" w:type="dxa"/>
            <w:tcBorders>
              <w:left w:val="nil"/>
              <w:top w:val="nil"/>
              <w:right w:val="single" w:sz="6" w:color="C0C0C0"/>
              <w:bottom w:val="single" w:sz="6" w:color="C0C0C0"/>
            </w:tcBorders>
            <w:vAlign w:val="center"/>
          </w:tcPr>
          <w:p>
            <w:hyperlink r:id="hrId263">
              <w:r>
                <w:rPr>
                  <w:rStyle w:val="c13"/>
                </w:rPr>
                <w:t>Installatie</w:t>
              </w:r>
            </w:hyperlink>
          </w:p>
        </w:tc>
        <w:tc>
          <w:tcPr>
            <w:tcW w:w="2619" w:type="dxa"/>
            <w:tcBorders>
              <w:left w:val="nil"/>
              <w:top w:val="nil"/>
              <w:right w:val="single" w:sz="6" w:color="C0C0C0"/>
              <w:bottom w:val="single" w:sz="6" w:color="C0C0C0"/>
            </w:tcBorders>
            <w:vAlign w:val="center"/>
          </w:tcPr>
          <w:p>
            <w:r>
              <w:rPr>
                <w:color w:val="000000"/>
              </w:rPr>
              <w:t>Nvt</w:t>
            </w:r>
          </w:p>
        </w:tc>
      </w:tr>
    </w:tbl>
    <w:p>
      <w:r>
        <w:t/>
      </w:r>
    </w:p>
    <w:p>
      <w:pPr>
        <w:pStyle w:val="6"/>
      </w:pPr>
      <w:r>
        <w:t xml:space="preserve">Komt voor in  </w:t>
      </w:r>
    </w:p>
    <w:tbl>
      <w:tblPr>
        <w:tblW w:w="9675" w:type="dxa"/>
        <w:tblLayout w:type="fixed"/>
        <w:tblCellMar>
          <w:top w:w="15" w:type="dxa"/>
          <w:left w:w="0" w:type="dxa"/>
          <w:bottom w:w="15" w:type="dxa"/>
          <w:right w:w="0" w:type="dxa"/>
        </w:tblCellMar>
      </w:tblPr>
      <w:tblGrid>
        <w:gridCol w:w="1740"/>
        <w:gridCol w:w="6000"/>
      </w:tblGrid>
      <w:tr>
        <w:trPr>
          <w:trHeight w:val="300" w:hRule="atLeast"/>
        </w:trPr>
        <w:tc>
          <w:tcPr>
            <w:tcW w:w="1740" w:type="dxa"/>
          </w:tcPr>
          <w:p>
            <w:r>
              <w:t>Producten</w:t>
            </w:r>
          </w:p>
        </w:tc>
        <w:tc>
          <w:tcPr>
            <w:tcW w:w="6000" w:type="dxa"/>
          </w:tcPr>
          <w:p>
            <w:r>
              <w:t>Legger waterlopen, beheerregister waterlopen</w:t>
            </w:r>
          </w:p>
        </w:tc>
      </w:tr>
      <w:tr>
        <w:trPr>
          <w:trHeight w:val="300" w:hRule="atLeast"/>
        </w:trPr>
        <w:tc>
          <w:tcPr>
            <w:tcW w:w="1740" w:type="dxa"/>
          </w:tcPr>
          <w:p>
            <w:r>
              <w:t>Onderdeel van</w:t>
            </w:r>
            <w:r>
              <w:tab/>
            </w:r>
          </w:p>
        </w:tc>
        <w:tc>
          <w:tcPr>
            <w:tcW w:w="6000" w:type="dxa"/>
          </w:tcPr>
          <w:p>
            <w:r>
              <w:t>DAMO Watersysteem</w:t>
            </w:r>
          </w:p>
        </w:tc>
      </w:tr>
    </w:tbl>
    <w:p>
      <w:r>
        <w:t/>
      </w:r>
    </w:p>
    <w:p>
      <w:pPr>
        <w:pStyle w:val="6"/>
      </w:pPr>
      <w:r>
        <w:t>Inwinningsregels</w:t>
      </w:r>
      <w:r>
        <w:tab/>
      </w:r>
    </w:p>
    <w:p>
      <w:r>
        <w:t>Niet van toepassing.</w:t>
      </w:r>
    </w:p>
    <w:p>
      <w:r>
        <w:t/>
      </w:r>
    </w:p>
    <w:p>
      <w:r>
        <w:t/>
      </w:r>
    </w:p>
    <w:p>
      <w:pPr>
        <w:pStyle w:val="5"/>
      </w:pPr>
      <w:bookmarkStart w:id="382" w:name="Pomp_Functioneel_model"/>
      <w:bookmarkEnd w:id="382"/>
      <w:r>
        <w:t>Functioneel model</w:t>
      </w:r>
      <w:r>
        <w:rPr>
          <w:rStyle w:val="c13"/>
        </w:rPr>
      </w:r>
    </w:p>
    <w:p>
      <w:r>
        <w:t/>
      </w:r>
    </w:p>
    <w:p>
      <w:r>
        <w:drawing>
          <wp:inline distT="0" distB="0" distL="0" distR="0">
            <wp:extent cx="5448300" cy="257175"/>
            <wp:effectExtent l="0" t="0" r="0" b="0"/>
            <wp:docPr id="214" name="Pic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214.png"/>
                    <pic:cNvPicPr/>
                  </pic:nvPicPr>
                  <pic:blipFill>
                    <a:blip r:embed="prId214" cstate="print"/>
                    <a:stretch>
                      <a:fillRect/>
                    </a:stretch>
                  </pic:blipFill>
                  <pic:spPr>
                    <a:xfrm>
                      <a:off x="0" y="0"/>
                      <a:ext cx="5448300" cy="257175"/>
                    </a:xfrm>
                    <a:prstGeom prst="rect">
                      <a:avLst/>
                    </a:prstGeom>
                  </pic:spPr>
                </pic:pic>
              </a:graphicData>
            </a:graphic>
          </wp:inline>
        </w:drawing>
      </w:r>
    </w:p>
    <w:p>
      <w:r>
        <w:t/>
      </w:r>
    </w:p>
    <w:p>
      <w:r>
        <w:drawing>
          <wp:inline distT="0" distB="0" distL="0" distR="0">
            <wp:extent cx="4362450" cy="2952750"/>
            <wp:effectExtent l="0" t="0" r="0" b="0"/>
            <wp:docPr id="215" name="Pic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215.png"/>
                    <pic:cNvPicPr/>
                  </pic:nvPicPr>
                  <pic:blipFill>
                    <a:blip r:embed="prId215" cstate="print"/>
                    <a:stretch>
                      <a:fillRect/>
                    </a:stretch>
                  </pic:blipFill>
                  <pic:spPr>
                    <a:xfrm>
                      <a:off x="0" y="0"/>
                      <a:ext cx="4362450" cy="2952750"/>
                    </a:xfrm>
                    <a:prstGeom prst="rect">
                      <a:avLst/>
                    </a:prstGeom>
                  </pic:spPr>
                </pic:pic>
              </a:graphicData>
            </a:graphic>
          </wp:inline>
        </w:drawing>
      </w:r>
    </w:p>
    <w:p>
      <w:r>
        <w:t/>
      </w:r>
    </w:p>
    <w:p>
      <w:r>
        <w:t/>
      </w:r>
    </w:p>
    <w:p>
      <w:pPr>
        <w:pStyle w:val="5"/>
      </w:pPr>
      <w:bookmarkStart w:id="383" w:name="Pomp_Attributen"/>
      <w:bookmarkEnd w:id="383"/>
      <w:r>
        <w:t>Attributen</w:t>
      </w:r>
      <w:r>
        <w:rPr>
          <w:rStyle w:val="c13"/>
        </w:rPr>
      </w:r>
    </w:p>
    <w:p>
      <w:r/>
    </w:p>
    <w:tbl>
      <w:tblPr>
        <w:tblW w:w="9780" w:type="dxa"/>
        <w:tblLayout w:type="fixed"/>
        <w:tblCellMar>
          <w:top w:w="15" w:type="dxa"/>
          <w:left w:w="30" w:type="dxa"/>
          <w:bottom w:w="15" w:type="dxa"/>
          <w:right w:w="30" w:type="dxa"/>
        </w:tblCellMar>
        <w:tblInd w:w="-30" w:type="dxa"/>
      </w:tblPr>
      <w:tblGrid>
        <w:gridCol w:w="1485"/>
        <w:gridCol w:w="2985"/>
        <w:gridCol w:w="1500"/>
        <w:gridCol w:w="570"/>
        <w:gridCol w:w="750"/>
        <w:gridCol w:w="540"/>
      </w:tblGrid>
      <w:tr>
        <w:trPr>
          <w:trHeight w:val="225" w:hRule="atLeast"/>
        </w:trPr>
        <w:tc>
          <w:tcPr>
            <w:tcW w:w="1467" w:type="dxa"/>
            <w:tcBorders>
              <w:left w:val="single" w:sz="6" w:color="C0C0C0"/>
              <w:top w:val="single" w:sz="6" w:color="C0C0C0"/>
              <w:right w:val="single" w:sz="6" w:color="C0C0C0"/>
              <w:bottom w:val="single" w:sz="6" w:color="C0C0C0"/>
            </w:tcBorders>
            <w:shd w:val="clear" w:color="auto" w:fill="B6DDE8"/>
          </w:tcPr>
          <w:p>
            <w:r>
              <w:rPr>
                <w:b/>
                <w:sz w:val="16"/>
                <w:color w:val="000000"/>
              </w:rPr>
              <w:t>Attribuutnaam</w:t>
            </w:r>
          </w:p>
        </w:tc>
        <w:tc>
          <w:tcPr>
            <w:tcW w:w="2967" w:type="dxa"/>
            <w:tcBorders>
              <w:left w:val="single" w:sz="6" w:color="C0C0C0"/>
              <w:top w:val="single" w:sz="6" w:color="C0C0C0"/>
              <w:right w:val="single" w:sz="6" w:color="C0C0C0"/>
              <w:bottom w:val="single" w:sz="6" w:color="C0C0C0"/>
            </w:tcBorders>
            <w:shd w:val="clear" w:color="auto" w:fill="B6DDE8"/>
          </w:tcPr>
          <w:p>
            <w:r>
              <w:rPr>
                <w:b/>
                <w:sz w:val="16"/>
                <w:color w:val="000000"/>
              </w:rPr>
              <w:t>Toelichting</w:t>
            </w:r>
          </w:p>
        </w:tc>
        <w:tc>
          <w:tcPr>
            <w:tcW w:w="1491" w:type="dxa"/>
            <w:tcBorders>
              <w:left w:val="single" w:sz="6" w:color="C0C0C0"/>
              <w:top w:val="single" w:sz="6" w:color="C0C0C0"/>
              <w:right w:val="single" w:sz="6" w:color="C0C0C0"/>
              <w:bottom w:val="single" w:sz="6" w:color="C0C0C0"/>
            </w:tcBorders>
            <w:shd w:val="clear" w:color="auto" w:fill="B6DDE8"/>
          </w:tcPr>
          <w:p>
            <w:r>
              <w:rPr>
                <w:b/>
                <w:sz w:val="16"/>
                <w:color w:val="000000"/>
              </w:rPr>
              <w:t>Type</w:t>
            </w:r>
          </w:p>
        </w:tc>
        <w:tc>
          <w:tcPr>
            <w:tcW w:w="555" w:type="dxa"/>
            <w:tcBorders>
              <w:left w:val="single" w:sz="6" w:color="C0C0C0"/>
              <w:top w:val="single" w:sz="6" w:color="C0C0C0"/>
              <w:right w:val="single" w:sz="6" w:color="C0C0C0"/>
              <w:bottom w:val="single" w:sz="6" w:color="C0C0C0"/>
            </w:tcBorders>
            <w:shd w:val="clear" w:color="auto" w:fill="B6DDE8"/>
          </w:tcPr>
          <w:p>
            <w:r>
              <w:rPr>
                <w:b/>
                <w:sz w:val="16"/>
                <w:color w:val="000000"/>
              </w:rPr>
              <w:t>Een-heid</w:t>
            </w:r>
          </w:p>
        </w:tc>
        <w:tc>
          <w:tcPr>
            <w:tcW w:w="735" w:type="dxa"/>
            <w:tcBorders>
              <w:left w:val="single" w:sz="6" w:color="C0C0C0"/>
              <w:top w:val="single" w:sz="6" w:color="C0C0C0"/>
              <w:right w:val="single" w:sz="6" w:color="C0C0C0"/>
              <w:bottom w:val="single" w:sz="6" w:color="C0C0C0"/>
            </w:tcBorders>
            <w:shd w:val="clear" w:color="auto" w:fill="B6DDE8"/>
          </w:tcPr>
          <w:p>
            <w:r>
              <w:rPr>
                <w:b/>
                <w:sz w:val="16"/>
                <w:color w:val="000000"/>
              </w:rPr>
              <w:t>Bron definitie</w:t>
            </w:r>
          </w:p>
        </w:tc>
        <w:tc>
          <w:tcPr>
            <w:tcW w:w="531" w:type="dxa"/>
            <w:tcBorders>
              <w:left w:val="single" w:sz="6" w:color="C0C0C0"/>
              <w:top w:val="single" w:sz="6" w:color="C0C0C0"/>
              <w:right w:val="single" w:sz="6" w:color="C0C0C0"/>
              <w:bottom w:val="single" w:sz="6" w:color="C0C0C0"/>
            </w:tcBorders>
            <w:shd w:val="clear" w:color="auto" w:fill="B6DDE8"/>
          </w:tcPr>
          <w:p>
            <w:r>
              <w:rPr>
                <w:b/>
                <w:sz w:val="16"/>
                <w:color w:val="000000"/>
              </w:rPr>
              <w:t>Model</w:t>
            </w:r>
          </w:p>
        </w:tc>
      </w:tr>
      <w:tr>
        <w:trPr>
          <w:trHeight w:val="225" w:hRule="atLeast"/>
        </w:trPr>
        <w:tc>
          <w:tcPr>
            <w:tcW w:w="1467" w:type="dxa"/>
            <w:tcBorders>
              <w:left w:val="single" w:sz="6" w:color="C0C0C0"/>
              <w:top w:val="single" w:sz="6" w:color="C0C0C0"/>
              <w:right w:val="single" w:sz="6" w:color="C0C0C0"/>
              <w:bottom w:val="single" w:sz="6" w:color="C0C0C0"/>
            </w:tcBorders>
          </w:tcPr>
          <w:p>
            <w:r>
              <w:rPr>
                <w:sz w:val="16"/>
                <w:color w:val="000000"/>
              </w:rPr>
              <w:t>OBJECTID</w:t>
            </w:r>
          </w:p>
        </w:tc>
        <w:tc>
          <w:tcPr>
            <w:tcW w:w="2967" w:type="dxa"/>
            <w:tcBorders>
              <w:left w:val="single" w:sz="6" w:color="C0C0C0"/>
              <w:top w:val="single" w:sz="6" w:color="C0C0C0"/>
              <w:right w:val="single" w:sz="6" w:color="C0C0C0"/>
              <w:bottom w:val="single" w:sz="6" w:color="C0C0C0"/>
            </w:tcBorders>
          </w:tcPr>
          <w:p>
            <w:r>
              <w:rPr>
                <w:sz w:val="16"/>
                <w:color w:val="000000"/>
              </w:rPr>
              <w:t>Wordt automatisch gegenereerd.</w:t>
            </w:r>
          </w:p>
        </w:tc>
        <w:tc>
          <w:tcPr>
            <w:tcW w:w="1491" w:type="dxa"/>
            <w:tcBorders>
              <w:left w:val="single" w:sz="6" w:color="C0C0C0"/>
              <w:top w:val="single" w:sz="6" w:color="C0C0C0"/>
              <w:right w:val="single" w:sz="6" w:color="C0C0C0"/>
              <w:bottom w:val="single" w:sz="6" w:color="C0C0C0"/>
            </w:tcBorders>
          </w:tcPr>
          <w:p>
            <w:r>
              <w:rPr>
                <w:sz w:val="16"/>
                <w:color w:val="000000"/>
              </w:rPr>
              <w:t>EsriFieldTypeOID</w:t>
            </w:r>
          </w:p>
        </w:tc>
        <w:tc>
          <w:tcPr>
            <w:tcW w:w="555" w:type="dxa"/>
            <w:tcBorders>
              <w:left w:val="single" w:sz="6" w:color="C0C0C0"/>
              <w:top w:val="single" w:sz="6" w:color="C0C0C0"/>
              <w:right w:val="single" w:sz="6" w:color="C0C0C0"/>
              <w:bottom w:val="single" w:sz="6" w:color="C0C0C0"/>
            </w:tcBorders>
          </w:tcPr>
          <w:p>
            <w:r>
              <w:t/>
            </w:r>
          </w:p>
        </w:tc>
        <w:tc>
          <w:tcPr>
            <w:tcW w:w="735" w:type="dxa"/>
            <w:tcBorders>
              <w:left w:val="single" w:sz="6" w:color="C0C0C0"/>
              <w:top w:val="single" w:sz="6" w:color="C0C0C0"/>
              <w:right w:val="single" w:sz="6" w:color="C0C0C0"/>
              <w:bottom w:val="single" w:sz="6" w:color="C0C0C0"/>
            </w:tcBorders>
          </w:tcPr>
          <w:p>
            <w:r>
              <w:rPr>
                <w:sz w:val="16"/>
                <w:color w:val="000000"/>
              </w:rPr>
              <w:t/>
            </w:r>
          </w:p>
        </w:tc>
        <w:tc>
          <w:tcPr>
            <w:tcW w:w="531" w:type="dxa"/>
            <w:tcBorders>
              <w:left w:val="single" w:sz="6" w:color="C0C0C0"/>
              <w:top w:val="single" w:sz="6" w:color="C0C0C0"/>
              <w:right w:val="single" w:sz="6" w:color="C0C0C0"/>
              <w:bottom w:val="single" w:sz="6" w:color="C0C0C0"/>
            </w:tcBorders>
          </w:tcPr>
          <w:p>
            <w:r>
              <w:rPr>
                <w:sz w:val="16"/>
                <w:color w:val="000000"/>
              </w:rPr>
              <w:t>W</w:t>
            </w:r>
          </w:p>
        </w:tc>
      </w:tr>
      <w:tr>
        <w:trPr>
          <w:trHeight w:val="225" w:hRule="atLeast"/>
        </w:trPr>
        <w:tc>
          <w:tcPr>
            <w:tcW w:w="1467" w:type="dxa"/>
            <w:tcBorders>
              <w:left w:val="single" w:sz="6" w:color="C0C0C0"/>
              <w:top w:val="single" w:sz="6" w:color="C0C0C0"/>
              <w:right w:val="single" w:sz="6" w:color="C0C0C0"/>
              <w:bottom w:val="single" w:sz="6" w:color="C0C0C0"/>
            </w:tcBorders>
          </w:tcPr>
          <w:p>
            <w:r>
              <w:rPr>
                <w:sz w:val="16"/>
                <w:color w:val="000000"/>
              </w:rPr>
              <w:t>code</w:t>
            </w:r>
          </w:p>
        </w:tc>
        <w:tc>
          <w:tcPr>
            <w:tcW w:w="2967" w:type="dxa"/>
            <w:tcBorders>
              <w:left w:val="single" w:sz="6" w:color="C0C0C0"/>
              <w:top w:val="single" w:sz="6" w:color="C0C0C0"/>
              <w:right w:val="single" w:sz="6" w:color="C0C0C0"/>
              <w:bottom w:val="single" w:sz="6" w:color="C0C0C0"/>
            </w:tcBorders>
          </w:tcPr>
          <w:p>
            <w:r>
              <w:rPr>
                <w:sz w:val="16"/>
                <w:color w:val="000000"/>
              </w:rPr>
              <w:t xml:space="preserve">Een uniek identificerende code voor het object. </w:t>
            </w:r>
          </w:p>
          <w:p>
            <w:r>
              <w:rPr>
                <w:sz w:val="16"/>
                <w:color w:val="000000"/>
              </w:rPr>
              <w:t>Het betreft een door de waterbeheerder (betekenisvolle) toegewezen unieke code ter identificatie van het object.</w:t>
            </w:r>
          </w:p>
        </w:tc>
        <w:tc>
          <w:tcPr>
            <w:tcW w:w="1491" w:type="dxa"/>
            <w:tcBorders>
              <w:left w:val="single" w:sz="6" w:color="C0C0C0"/>
              <w:top w:val="single" w:sz="6" w:color="C0C0C0"/>
              <w:right w:val="single" w:sz="6" w:color="C0C0C0"/>
              <w:bottom w:val="single" w:sz="6" w:color="C0C0C0"/>
            </w:tcBorders>
          </w:tcPr>
          <w:p>
            <w:r>
              <w:rPr>
                <w:sz w:val="16"/>
                <w:color w:val="000000"/>
              </w:rPr>
              <w:t>String</w:t>
            </w:r>
          </w:p>
        </w:tc>
        <w:tc>
          <w:tcPr>
            <w:tcW w:w="555" w:type="dxa"/>
            <w:tcBorders>
              <w:left w:val="single" w:sz="6" w:color="C0C0C0"/>
              <w:top w:val="single" w:sz="6" w:color="C0C0C0"/>
              <w:right w:val="single" w:sz="6" w:color="C0C0C0"/>
              <w:bottom w:val="single" w:sz="6" w:color="C0C0C0"/>
            </w:tcBorders>
          </w:tcPr>
          <w:p>
            <w:r>
              <w:rPr>
                <w:sz w:val="16"/>
                <w:color w:val="000000"/>
              </w:rPr>
              <w:t/>
            </w:r>
          </w:p>
        </w:tc>
        <w:tc>
          <w:tcPr>
            <w:tcW w:w="735" w:type="dxa"/>
            <w:tcBorders>
              <w:left w:val="single" w:sz="6" w:color="C0C0C0"/>
              <w:top w:val="single" w:sz="6" w:color="C0C0C0"/>
              <w:right w:val="single" w:sz="6" w:color="C0C0C0"/>
              <w:bottom w:val="single" w:sz="6" w:color="C0C0C0"/>
            </w:tcBorders>
          </w:tcPr>
          <w:p>
            <w:r>
              <w:rPr>
                <w:sz w:val="16"/>
                <w:color w:val="000000"/>
              </w:rPr>
              <w:t/>
            </w:r>
          </w:p>
        </w:tc>
        <w:tc>
          <w:tcPr>
            <w:tcW w:w="531" w:type="dxa"/>
            <w:tcBorders>
              <w:left w:val="single" w:sz="6" w:color="C0C0C0"/>
              <w:top w:val="single" w:sz="6" w:color="C0C0C0"/>
              <w:right w:val="single" w:sz="6" w:color="C0C0C0"/>
              <w:bottom w:val="single" w:sz="6" w:color="C0C0C0"/>
            </w:tcBorders>
          </w:tcPr>
          <w:p>
            <w:r>
              <w:rPr>
                <w:sz w:val="16"/>
                <w:color w:val="000000"/>
              </w:rPr>
              <w:t>W</w:t>
            </w:r>
          </w:p>
        </w:tc>
      </w:tr>
      <w:tr>
        <w:trPr>
          <w:trHeight w:val="225" w:hRule="atLeast"/>
        </w:trPr>
        <w:tc>
          <w:tcPr>
            <w:tcW w:w="1467" w:type="dxa"/>
            <w:tcBorders>
              <w:left w:val="single" w:sz="6" w:color="C0C0C0"/>
              <w:top w:val="single" w:sz="6" w:color="C0C0C0"/>
              <w:right w:val="single" w:sz="6" w:color="C0C0C0"/>
              <w:bottom w:val="single" w:sz="6" w:color="C0C0C0"/>
            </w:tcBorders>
          </w:tcPr>
          <w:p>
            <w:r>
              <w:rPr>
                <w:sz w:val="16"/>
                <w:color w:val="000000"/>
              </w:rPr>
              <w:t>maximaleCapaciteit</w:t>
            </w:r>
          </w:p>
        </w:tc>
        <w:tc>
          <w:tcPr>
            <w:tcW w:w="2967" w:type="dxa"/>
            <w:tcBorders>
              <w:left w:val="single" w:sz="6" w:color="C0C0C0"/>
              <w:top w:val="single" w:sz="6" w:color="C0C0C0"/>
              <w:right w:val="single" w:sz="6" w:color="C0C0C0"/>
              <w:bottom w:val="single" w:sz="6" w:color="C0C0C0"/>
            </w:tcBorders>
          </w:tcPr>
          <w:p>
            <w:r>
              <w:rPr>
                <w:sz w:val="16"/>
                <w:color w:val="000000"/>
              </w:rPr>
              <w:t xml:space="preserve">De maximaal per tijdseenheid te verpompen hoeveelheid water </w:t>
            </w:r>
          </w:p>
        </w:tc>
        <w:tc>
          <w:tcPr>
            <w:tcW w:w="1491" w:type="dxa"/>
            <w:tcBorders>
              <w:left w:val="single" w:sz="6" w:color="C0C0C0"/>
              <w:top w:val="single" w:sz="6" w:color="C0C0C0"/>
              <w:right w:val="single" w:sz="6" w:color="C0C0C0"/>
              <w:bottom w:val="single" w:sz="6" w:color="C0C0C0"/>
            </w:tcBorders>
          </w:tcPr>
          <w:p>
            <w:r>
              <w:rPr>
                <w:sz w:val="16"/>
                <w:color w:val="000000"/>
              </w:rPr>
              <w:t>Double</w:t>
            </w:r>
          </w:p>
        </w:tc>
        <w:tc>
          <w:tcPr>
            <w:tcW w:w="555" w:type="dxa"/>
            <w:tcBorders>
              <w:left w:val="single" w:sz="6" w:color="C0C0C0"/>
              <w:top w:val="single" w:sz="6" w:color="C0C0C0"/>
              <w:right w:val="single" w:sz="6" w:color="C0C0C0"/>
              <w:bottom w:val="single" w:sz="6" w:color="C0C0C0"/>
            </w:tcBorders>
          </w:tcPr>
          <w:p>
            <w:r>
              <w:rPr>
                <w:sz w:val="16"/>
                <w:color w:val="000000"/>
              </w:rPr>
              <w:t>m</w:t>
            </w:r>
            <w:r>
              <w:rPr>
                <w:vertAlign w:val="superscript"/>
                <w:sz w:val="16"/>
                <w:color w:val="000000"/>
              </w:rPr>
              <w:t>3</w:t>
            </w:r>
            <w:r>
              <w:rPr>
                <w:sz w:val="16"/>
                <w:color w:val="000000"/>
              </w:rPr>
              <w:t>/min</w:t>
            </w:r>
          </w:p>
        </w:tc>
        <w:tc>
          <w:tcPr>
            <w:tcW w:w="735" w:type="dxa"/>
            <w:tcBorders>
              <w:left w:val="single" w:sz="6" w:color="C0C0C0"/>
              <w:top w:val="single" w:sz="6" w:color="C0C0C0"/>
              <w:right w:val="single" w:sz="6" w:color="C0C0C0"/>
              <w:bottom w:val="single" w:sz="6" w:color="C0C0C0"/>
            </w:tcBorders>
          </w:tcPr>
          <w:p>
            <w:r>
              <w:rPr>
                <w:sz w:val="16"/>
                <w:color w:val="000000"/>
              </w:rPr>
              <w:t>Aquo</w:t>
            </w:r>
          </w:p>
        </w:tc>
        <w:tc>
          <w:tcPr>
            <w:tcW w:w="531" w:type="dxa"/>
            <w:tcBorders>
              <w:left w:val="single" w:sz="6" w:color="C0C0C0"/>
              <w:top w:val="single" w:sz="6" w:color="C0C0C0"/>
              <w:right w:val="single" w:sz="6" w:color="C0C0C0"/>
              <w:bottom w:val="single" w:sz="6" w:color="C0C0C0"/>
            </w:tcBorders>
          </w:tcPr>
          <w:p>
            <w:r>
              <w:rPr>
                <w:sz w:val="16"/>
                <w:color w:val="000000"/>
              </w:rPr>
              <w:t>W</w:t>
            </w:r>
          </w:p>
        </w:tc>
      </w:tr>
      <w:tr>
        <w:trPr>
          <w:trHeight w:val="180" w:hRule="atLeast"/>
        </w:trPr>
        <w:tc>
          <w:tcPr>
            <w:tcW w:w="1467" w:type="dxa"/>
            <w:tcBorders>
              <w:left w:val="single" w:sz="6" w:color="C0C0C0"/>
              <w:top w:val="single" w:sz="6" w:color="C0C0C0"/>
              <w:right w:val="single" w:sz="6" w:color="C0C0C0"/>
              <w:bottom w:val="single" w:sz="6" w:color="C0C0C0"/>
            </w:tcBorders>
          </w:tcPr>
          <w:p>
            <w:r>
              <w:rPr>
                <w:sz w:val="16"/>
                <w:color w:val="000000"/>
              </w:rPr>
              <w:t>minimaleCapaciteit</w:t>
            </w:r>
          </w:p>
        </w:tc>
        <w:tc>
          <w:tcPr>
            <w:tcW w:w="2967" w:type="dxa"/>
            <w:tcBorders>
              <w:left w:val="single" w:sz="6" w:color="C0C0C0"/>
              <w:top w:val="single" w:sz="6" w:color="C0C0C0"/>
              <w:right w:val="single" w:sz="6" w:color="C0C0C0"/>
              <w:bottom w:val="single" w:sz="6" w:color="C0C0C0"/>
            </w:tcBorders>
          </w:tcPr>
          <w:p>
            <w:r>
              <w:rPr>
                <w:sz w:val="16"/>
                <w:color w:val="000000"/>
              </w:rPr>
              <w:t>De minimale capaciteit in m</w:t>
            </w:r>
            <w:r>
              <w:rPr>
                <w:vertAlign w:val="superscript"/>
                <w:sz w:val="16"/>
                <w:color w:val="000000"/>
              </w:rPr>
              <w:t>3</w:t>
            </w:r>
            <w:r>
              <w:rPr>
                <w:sz w:val="16"/>
                <w:color w:val="000000"/>
              </w:rPr>
              <w:t>/uur.</w:t>
            </w:r>
          </w:p>
        </w:tc>
        <w:tc>
          <w:tcPr>
            <w:tcW w:w="1491" w:type="dxa"/>
            <w:tcBorders>
              <w:left w:val="single" w:sz="6" w:color="C0C0C0"/>
              <w:top w:val="single" w:sz="6" w:color="C0C0C0"/>
              <w:right w:val="single" w:sz="6" w:color="C0C0C0"/>
              <w:bottom w:val="single" w:sz="6" w:color="C0C0C0"/>
            </w:tcBorders>
          </w:tcPr>
          <w:p>
            <w:r>
              <w:rPr>
                <w:sz w:val="16"/>
                <w:color w:val="000000"/>
              </w:rPr>
              <w:t>Double</w:t>
            </w:r>
          </w:p>
        </w:tc>
        <w:tc>
          <w:tcPr>
            <w:tcW w:w="555" w:type="dxa"/>
            <w:tcBorders>
              <w:left w:val="single" w:sz="6" w:color="C0C0C0"/>
              <w:top w:val="single" w:sz="6" w:color="C0C0C0"/>
              <w:right w:val="single" w:sz="6" w:color="C0C0C0"/>
              <w:bottom w:val="single" w:sz="6" w:color="C0C0C0"/>
            </w:tcBorders>
          </w:tcPr>
          <w:p>
            <w:r>
              <w:rPr>
                <w:sz w:val="16"/>
                <w:color w:val="000000"/>
              </w:rPr>
              <w:t>m</w:t>
            </w:r>
            <w:r>
              <w:rPr>
                <w:vertAlign w:val="superscript"/>
                <w:sz w:val="16"/>
                <w:color w:val="000000"/>
              </w:rPr>
              <w:t>3</w:t>
            </w:r>
            <w:r>
              <w:rPr>
                <w:sz w:val="16"/>
                <w:color w:val="000000"/>
              </w:rPr>
              <w:t>/uur</w:t>
            </w:r>
          </w:p>
        </w:tc>
        <w:tc>
          <w:tcPr>
            <w:tcW w:w="735" w:type="dxa"/>
            <w:tcBorders>
              <w:left w:val="single" w:sz="6" w:color="C0C0C0"/>
              <w:top w:val="single" w:sz="6" w:color="C0C0C0"/>
              <w:right w:val="single" w:sz="6" w:color="C0C0C0"/>
              <w:bottom w:val="single" w:sz="6" w:color="C0C0C0"/>
            </w:tcBorders>
          </w:tcPr>
          <w:p>
            <w:r>
              <w:rPr>
                <w:sz w:val="16"/>
                <w:color w:val="000000"/>
              </w:rPr>
              <w:t/>
            </w:r>
          </w:p>
        </w:tc>
        <w:tc>
          <w:tcPr>
            <w:tcW w:w="531" w:type="dxa"/>
            <w:tcBorders>
              <w:left w:val="single" w:sz="6" w:color="C0C0C0"/>
              <w:top w:val="single" w:sz="6" w:color="C0C0C0"/>
              <w:right w:val="single" w:sz="6" w:color="C0C0C0"/>
              <w:bottom w:val="single" w:sz="6" w:color="C0C0C0"/>
            </w:tcBorders>
          </w:tcPr>
          <w:p>
            <w:r>
              <w:rPr>
                <w:sz w:val="16"/>
                <w:color w:val="000000"/>
              </w:rPr>
              <w:t>AWK</w:t>
            </w:r>
          </w:p>
        </w:tc>
      </w:tr>
      <w:tr>
        <w:trPr>
          <w:trHeight w:val="225" w:hRule="atLeast"/>
        </w:trPr>
        <w:tc>
          <w:tcPr>
            <w:tcW w:w="1467" w:type="dxa"/>
            <w:tcBorders>
              <w:left w:val="single" w:sz="6" w:color="C0C0C0"/>
              <w:top w:val="single" w:sz="6" w:color="C0C0C0"/>
              <w:right w:val="single" w:sz="6" w:color="C0C0C0"/>
              <w:bottom w:val="single" w:sz="6" w:color="C0C0C0"/>
            </w:tcBorders>
          </w:tcPr>
          <w:p>
            <w:r>
              <w:rPr>
                <w:sz w:val="16"/>
                <w:color w:val="000000"/>
              </w:rPr>
              <w:t>soortAandrijving</w:t>
            </w:r>
          </w:p>
        </w:tc>
        <w:tc>
          <w:tcPr>
            <w:tcW w:w="2967" w:type="dxa"/>
            <w:tcBorders>
              <w:left w:val="single" w:sz="6" w:color="C0C0C0"/>
              <w:top w:val="single" w:sz="6" w:color="C0C0C0"/>
              <w:right w:val="single" w:sz="6" w:color="C0C0C0"/>
              <w:bottom w:val="single" w:sz="6" w:color="C0C0C0"/>
            </w:tcBorders>
          </w:tcPr>
          <w:p>
            <w:r>
              <w:rPr>
                <w:sz w:val="16"/>
                <w:color w:val="000000"/>
              </w:rPr>
              <w:t xml:space="preserve">Een aanduiding voor de energiebron/voorziening waarmee/waardoor het object wordt aangedreven. </w:t>
            </w:r>
          </w:p>
          <w:p>
            <w:r>
              <w:rPr>
                <w:sz w:val="16"/>
                <w:color w:val="000000"/>
              </w:rPr>
              <w:t xml:space="preserve">Typische soorten aandrijving zijn: electromotor, dieselmotor, wind. </w:t>
            </w:r>
          </w:p>
        </w:tc>
        <w:tc>
          <w:tcPr>
            <w:tcW w:w="1491" w:type="dxa"/>
            <w:tcBorders>
              <w:left w:val="single" w:sz="6" w:color="C0C0C0"/>
              <w:top w:val="single" w:sz="6" w:color="C0C0C0"/>
              <w:right w:val="single" w:sz="6" w:color="C0C0C0"/>
              <w:bottom w:val="single" w:sz="6" w:color="C0C0C0"/>
            </w:tcBorders>
          </w:tcPr>
          <w:p>
            <w:hyperlink w:anchor="AandrijvingPomp">
              <w:r>
                <w:rPr>
                  <w:rStyle w:val="c13"/>
                  <w:sz w:val="16"/>
                </w:rPr>
                <w:t>AandrijvingPomp</w:t>
              </w:r>
            </w:hyperlink>
          </w:p>
        </w:tc>
        <w:tc>
          <w:tcPr>
            <w:tcW w:w="555" w:type="dxa"/>
            <w:tcBorders>
              <w:left w:val="single" w:sz="6" w:color="C0C0C0"/>
              <w:top w:val="single" w:sz="6" w:color="C0C0C0"/>
              <w:right w:val="single" w:sz="6" w:color="C0C0C0"/>
              <w:bottom w:val="single" w:sz="6" w:color="C0C0C0"/>
            </w:tcBorders>
          </w:tcPr>
          <w:p>
            <w:r>
              <w:t/>
            </w:r>
          </w:p>
        </w:tc>
        <w:tc>
          <w:tcPr>
            <w:tcW w:w="735" w:type="dxa"/>
            <w:tcBorders>
              <w:left w:val="single" w:sz="6" w:color="C0C0C0"/>
              <w:top w:val="single" w:sz="6" w:color="C0C0C0"/>
              <w:right w:val="single" w:sz="6" w:color="C0C0C0"/>
              <w:bottom w:val="single" w:sz="6" w:color="C0C0C0"/>
            </w:tcBorders>
          </w:tcPr>
          <w:p>
            <w:r>
              <w:rPr>
                <w:sz w:val="16"/>
                <w:color w:val="000000"/>
              </w:rPr>
              <w:t>Aquo</w:t>
            </w:r>
          </w:p>
        </w:tc>
        <w:tc>
          <w:tcPr>
            <w:tcW w:w="531" w:type="dxa"/>
            <w:tcBorders>
              <w:left w:val="single" w:sz="6" w:color="C0C0C0"/>
              <w:top w:val="single" w:sz="6" w:color="C0C0C0"/>
              <w:right w:val="single" w:sz="6" w:color="C0C0C0"/>
              <w:bottom w:val="single" w:sz="6" w:color="C0C0C0"/>
            </w:tcBorders>
          </w:tcPr>
          <w:p>
            <w:r>
              <w:rPr>
                <w:sz w:val="16"/>
                <w:color w:val="000000"/>
              </w:rPr>
              <w:t>W</w:t>
            </w:r>
          </w:p>
        </w:tc>
      </w:tr>
      <w:tr>
        <w:trPr>
          <w:trHeight w:val="225" w:hRule="atLeast"/>
        </w:trPr>
        <w:tc>
          <w:tcPr>
            <w:tcW w:w="1467" w:type="dxa"/>
            <w:tcBorders>
              <w:left w:val="single" w:sz="6" w:color="C0C0C0"/>
              <w:top w:val="single" w:sz="6" w:color="C0C0C0"/>
              <w:right w:val="single" w:sz="6" w:color="C0C0C0"/>
              <w:bottom w:val="single" w:sz="6" w:color="C0C0C0"/>
            </w:tcBorders>
          </w:tcPr>
          <w:p>
            <w:r>
              <w:rPr>
                <w:sz w:val="16"/>
                <w:color w:val="000000"/>
              </w:rPr>
              <w:t>opstellingPomp</w:t>
            </w:r>
          </w:p>
        </w:tc>
        <w:tc>
          <w:tcPr>
            <w:tcW w:w="2967" w:type="dxa"/>
            <w:tcBorders>
              <w:left w:val="single" w:sz="6" w:color="C0C0C0"/>
              <w:top w:val="single" w:sz="6" w:color="C0C0C0"/>
              <w:right w:val="single" w:sz="6" w:color="C0C0C0"/>
              <w:bottom w:val="single" w:sz="6" w:color="C0C0C0"/>
            </w:tcBorders>
          </w:tcPr>
          <w:p>
            <w:r>
              <w:rPr>
                <w:sz w:val="16"/>
                <w:color w:val="000000"/>
              </w:rPr>
              <w:t>GWSW: Indicatie of de pompen zich binnen of buiten de ontvangput-kelder bevinden.</w:t>
            </w:r>
          </w:p>
          <w:p>
            <w:r>
              <w:rPr>
                <w:sz w:val="16"/>
                <w:color w:val="000000"/>
              </w:rPr>
              <w:t/>
            </w:r>
          </w:p>
          <w:p>
            <w:r>
              <w:rPr>
                <w:sz w:val="16"/>
                <w:color w:val="000000"/>
              </w:rPr>
              <w:t>[NEN 3300-1996]: Gemaal tenminste bestaande uit een ontvangkelder, een pompenkelder en een schakelruimte. Indicatie of de pompen zijn in of naast de ontvangkelder opgesteld</w:t>
            </w:r>
          </w:p>
        </w:tc>
        <w:tc>
          <w:tcPr>
            <w:tcW w:w="1491" w:type="dxa"/>
            <w:tcBorders>
              <w:left w:val="single" w:sz="6" w:color="C0C0C0"/>
              <w:top w:val="single" w:sz="6" w:color="C0C0C0"/>
              <w:right w:val="single" w:sz="6" w:color="C0C0C0"/>
              <w:bottom w:val="single" w:sz="6" w:color="C0C0C0"/>
            </w:tcBorders>
          </w:tcPr>
          <w:p>
            <w:r>
              <w:rPr>
                <w:sz w:val="16"/>
                <w:color w:val="000000"/>
              </w:rPr>
              <w:t>TypeOpstellingPomp</w:t>
            </w:r>
          </w:p>
        </w:tc>
        <w:tc>
          <w:tcPr>
            <w:tcW w:w="555" w:type="dxa"/>
            <w:tcBorders>
              <w:left w:val="single" w:sz="6" w:color="C0C0C0"/>
              <w:top w:val="single" w:sz="6" w:color="C0C0C0"/>
              <w:right w:val="single" w:sz="6" w:color="C0C0C0"/>
              <w:bottom w:val="single" w:sz="6" w:color="C0C0C0"/>
            </w:tcBorders>
          </w:tcPr>
          <w:p>
            <w:r>
              <w:rPr>
                <w:sz w:val="16"/>
                <w:color w:val="000000"/>
              </w:rPr>
              <w:t/>
            </w:r>
          </w:p>
        </w:tc>
        <w:tc>
          <w:tcPr>
            <w:tcW w:w="735" w:type="dxa"/>
            <w:tcBorders>
              <w:left w:val="single" w:sz="6" w:color="C0C0C0"/>
              <w:top w:val="single" w:sz="6" w:color="C0C0C0"/>
              <w:right w:val="single" w:sz="6" w:color="C0C0C0"/>
              <w:bottom w:val="single" w:sz="6" w:color="C0C0C0"/>
            </w:tcBorders>
          </w:tcPr>
          <w:p>
            <w:r>
              <w:rPr>
                <w:sz w:val="16"/>
                <w:color w:val="000000"/>
              </w:rPr>
              <w:t/>
            </w:r>
          </w:p>
        </w:tc>
        <w:tc>
          <w:tcPr>
            <w:tcW w:w="531" w:type="dxa"/>
            <w:tcBorders>
              <w:left w:val="single" w:sz="6" w:color="C0C0C0"/>
              <w:top w:val="single" w:sz="6" w:color="C0C0C0"/>
              <w:right w:val="single" w:sz="6" w:color="C0C0C0"/>
              <w:bottom w:val="single" w:sz="6" w:color="C0C0C0"/>
            </w:tcBorders>
          </w:tcPr>
          <w:p>
            <w:r>
              <w:rPr>
                <w:sz w:val="16"/>
                <w:color w:val="000000"/>
              </w:rPr>
              <w:t>AWK</w:t>
            </w:r>
          </w:p>
        </w:tc>
      </w:tr>
      <w:tr>
        <w:trPr>
          <w:trHeight w:val="225" w:hRule="atLeast"/>
        </w:trPr>
        <w:tc>
          <w:tcPr>
            <w:tcW w:w="1467" w:type="dxa"/>
            <w:tcBorders>
              <w:left w:val="single" w:sz="6" w:color="C0C0C0"/>
              <w:top w:val="single" w:sz="6" w:color="C0C0C0"/>
              <w:right w:val="single" w:sz="6" w:color="C0C0C0"/>
              <w:bottom w:val="single" w:sz="6" w:color="C0C0C0"/>
            </w:tcBorders>
          </w:tcPr>
          <w:p>
            <w:r>
              <w:rPr>
                <w:sz w:val="16"/>
                <w:color w:val="000000"/>
              </w:rPr>
              <w:t>typePomp</w:t>
            </w:r>
          </w:p>
        </w:tc>
        <w:tc>
          <w:tcPr>
            <w:tcW w:w="2967" w:type="dxa"/>
            <w:tcBorders>
              <w:left w:val="single" w:sz="6" w:color="C0C0C0"/>
              <w:top w:val="single" w:sz="6" w:color="C0C0C0"/>
              <w:right w:val="single" w:sz="6" w:color="C0C0C0"/>
              <w:bottom w:val="single" w:sz="6" w:color="C0C0C0"/>
            </w:tcBorders>
          </w:tcPr>
          <w:p>
            <w:r>
              <w:rPr>
                <w:sz w:val="16"/>
                <w:color w:val="000000"/>
              </w:rPr>
              <w:t>Het type pomp, waarde uit domein te kiezen.</w:t>
            </w:r>
          </w:p>
        </w:tc>
        <w:tc>
          <w:tcPr>
            <w:tcW w:w="1491" w:type="dxa"/>
            <w:tcBorders>
              <w:left w:val="single" w:sz="6" w:color="C0C0C0"/>
              <w:top w:val="single" w:sz="6" w:color="C0C0C0"/>
              <w:right w:val="single" w:sz="6" w:color="C0C0C0"/>
              <w:bottom w:val="single" w:sz="6" w:color="C0C0C0"/>
            </w:tcBorders>
          </w:tcPr>
          <w:p>
            <w:r>
              <w:rPr>
                <w:sz w:val="16"/>
                <w:color w:val="000000"/>
              </w:rPr>
              <w:t>TypePomp</w:t>
            </w:r>
          </w:p>
        </w:tc>
        <w:tc>
          <w:tcPr>
            <w:tcW w:w="555" w:type="dxa"/>
            <w:tcBorders>
              <w:left w:val="single" w:sz="6" w:color="C0C0C0"/>
              <w:top w:val="single" w:sz="6" w:color="C0C0C0"/>
              <w:right w:val="single" w:sz="6" w:color="C0C0C0"/>
              <w:bottom w:val="single" w:sz="6" w:color="C0C0C0"/>
            </w:tcBorders>
          </w:tcPr>
          <w:p>
            <w:r>
              <w:rPr>
                <w:sz w:val="16"/>
                <w:color w:val="000000"/>
              </w:rPr>
              <w:t/>
            </w:r>
          </w:p>
        </w:tc>
        <w:tc>
          <w:tcPr>
            <w:tcW w:w="735" w:type="dxa"/>
            <w:tcBorders>
              <w:left w:val="single" w:sz="6" w:color="C0C0C0"/>
              <w:top w:val="single" w:sz="6" w:color="C0C0C0"/>
              <w:right w:val="single" w:sz="6" w:color="C0C0C0"/>
              <w:bottom w:val="single" w:sz="6" w:color="C0C0C0"/>
            </w:tcBorders>
          </w:tcPr>
          <w:p>
            <w:r>
              <w:rPr>
                <w:sz w:val="16"/>
                <w:color w:val="000000"/>
              </w:rPr>
              <w:t/>
            </w:r>
          </w:p>
        </w:tc>
        <w:tc>
          <w:tcPr>
            <w:tcW w:w="531" w:type="dxa"/>
            <w:tcBorders>
              <w:left w:val="single" w:sz="6" w:color="C0C0C0"/>
              <w:top w:val="single" w:sz="6" w:color="C0C0C0"/>
              <w:right w:val="single" w:sz="6" w:color="C0C0C0"/>
              <w:bottom w:val="single" w:sz="6" w:color="C0C0C0"/>
            </w:tcBorders>
          </w:tcPr>
          <w:p>
            <w:r>
              <w:rPr>
                <w:sz w:val="16"/>
                <w:color w:val="000000"/>
              </w:rPr>
              <w:t>AWK</w:t>
            </w:r>
          </w:p>
        </w:tc>
      </w:tr>
      <w:tr>
        <w:trPr>
          <w:trHeight w:val="225" w:hRule="atLeast"/>
        </w:trPr>
        <w:tc>
          <w:tcPr>
            <w:tcW w:w="1467" w:type="dxa"/>
            <w:tcBorders>
              <w:left w:val="single" w:sz="6" w:color="C0C0C0"/>
              <w:top w:val="single" w:sz="6" w:color="C0C0C0"/>
              <w:right w:val="single" w:sz="6" w:color="C0C0C0"/>
              <w:bottom w:val="single" w:sz="6" w:color="C0C0C0"/>
            </w:tcBorders>
          </w:tcPr>
          <w:p>
            <w:r>
              <w:rPr>
                <w:sz w:val="16"/>
                <w:color w:val="000000"/>
              </w:rPr>
              <w:t>typePompschakeling</w:t>
            </w:r>
          </w:p>
        </w:tc>
        <w:tc>
          <w:tcPr>
            <w:tcW w:w="2967" w:type="dxa"/>
            <w:tcBorders>
              <w:left w:val="single" w:sz="6" w:color="C0C0C0"/>
              <w:top w:val="single" w:sz="6" w:color="C0C0C0"/>
              <w:right w:val="single" w:sz="6" w:color="C0C0C0"/>
              <w:bottom w:val="single" w:sz="6" w:color="C0C0C0"/>
            </w:tcBorders>
          </w:tcPr>
          <w:p>
            <w:r>
              <w:rPr>
                <w:sz w:val="16"/>
                <w:color w:val="000000"/>
              </w:rPr>
              <w:t>Het type pompschakeling, waarde uit domein te kiezen.</w:t>
            </w:r>
          </w:p>
        </w:tc>
        <w:tc>
          <w:tcPr>
            <w:tcW w:w="1491" w:type="dxa"/>
            <w:tcBorders>
              <w:left w:val="single" w:sz="6" w:color="C0C0C0"/>
              <w:top w:val="single" w:sz="6" w:color="C0C0C0"/>
              <w:right w:val="single" w:sz="6" w:color="C0C0C0"/>
              <w:bottom w:val="single" w:sz="6" w:color="C0C0C0"/>
            </w:tcBorders>
          </w:tcPr>
          <w:p>
            <w:r>
              <w:rPr>
                <w:sz w:val="16"/>
                <w:color w:val="000000"/>
              </w:rPr>
              <w:t>TypePompschakeling</w:t>
            </w:r>
          </w:p>
        </w:tc>
        <w:tc>
          <w:tcPr>
            <w:tcW w:w="555" w:type="dxa"/>
            <w:tcBorders>
              <w:left w:val="single" w:sz="6" w:color="C0C0C0"/>
              <w:top w:val="single" w:sz="6" w:color="C0C0C0"/>
              <w:right w:val="single" w:sz="6" w:color="C0C0C0"/>
              <w:bottom w:val="single" w:sz="6" w:color="C0C0C0"/>
            </w:tcBorders>
          </w:tcPr>
          <w:p>
            <w:r>
              <w:rPr>
                <w:sz w:val="16"/>
                <w:color w:val="000000"/>
              </w:rPr>
              <w:t/>
            </w:r>
          </w:p>
        </w:tc>
        <w:tc>
          <w:tcPr>
            <w:tcW w:w="735" w:type="dxa"/>
            <w:tcBorders>
              <w:left w:val="single" w:sz="6" w:color="C0C0C0"/>
              <w:top w:val="single" w:sz="6" w:color="C0C0C0"/>
              <w:right w:val="single" w:sz="6" w:color="C0C0C0"/>
              <w:bottom w:val="single" w:sz="6" w:color="C0C0C0"/>
            </w:tcBorders>
          </w:tcPr>
          <w:p>
            <w:r>
              <w:rPr>
                <w:sz w:val="16"/>
                <w:color w:val="000000"/>
              </w:rPr>
              <w:t/>
            </w:r>
          </w:p>
        </w:tc>
        <w:tc>
          <w:tcPr>
            <w:tcW w:w="531" w:type="dxa"/>
            <w:tcBorders>
              <w:left w:val="single" w:sz="6" w:color="C0C0C0"/>
              <w:top w:val="single" w:sz="6" w:color="C0C0C0"/>
              <w:right w:val="single" w:sz="6" w:color="C0C0C0"/>
              <w:bottom w:val="single" w:sz="6" w:color="C0C0C0"/>
            </w:tcBorders>
          </w:tcPr>
          <w:p>
            <w:r>
              <w:rPr>
                <w:sz w:val="16"/>
                <w:color w:val="000000"/>
              </w:rPr>
              <w:t>AWK</w:t>
            </w:r>
          </w:p>
        </w:tc>
      </w:tr>
      <w:tr>
        <w:trPr>
          <w:trHeight w:val="225" w:hRule="atLeast"/>
        </w:trPr>
        <w:tc>
          <w:tcPr>
            <w:tcW w:w="1467" w:type="dxa"/>
            <w:tcBorders>
              <w:left w:val="single" w:sz="6" w:color="C0C0C0"/>
              <w:top w:val="single" w:sz="6" w:color="C0C0C0"/>
              <w:right w:val="single" w:sz="6" w:color="C0C0C0"/>
              <w:bottom w:val="single" w:sz="6" w:color="C0C0C0"/>
            </w:tcBorders>
          </w:tcPr>
          <w:p>
            <w:r>
              <w:rPr>
                <w:sz w:val="16"/>
                <w:color w:val="000000"/>
              </w:rPr>
              <w:t>pompcurve</w:t>
            </w:r>
          </w:p>
        </w:tc>
        <w:tc>
          <w:tcPr>
            <w:tcW w:w="2967" w:type="dxa"/>
            <w:tcBorders>
              <w:left w:val="single" w:sz="6" w:color="C0C0C0"/>
              <w:top w:val="single" w:sz="6" w:color="C0C0C0"/>
              <w:right w:val="single" w:sz="6" w:color="C0C0C0"/>
              <w:bottom w:val="single" w:sz="6" w:color="C0C0C0"/>
            </w:tcBorders>
          </w:tcPr>
          <w:p>
            <w:r>
              <w:rPr>
                <w:sz w:val="16"/>
              </w:rPr>
              <w:t>Reductiecurve van pomp, wordt via een hyperlink gekoppeld.</w:t>
            </w:r>
          </w:p>
        </w:tc>
        <w:tc>
          <w:tcPr>
            <w:tcW w:w="1491" w:type="dxa"/>
            <w:tcBorders>
              <w:left w:val="single" w:sz="6" w:color="C0C0C0"/>
              <w:top w:val="single" w:sz="6" w:color="C0C0C0"/>
              <w:right w:val="single" w:sz="6" w:color="C0C0C0"/>
              <w:bottom w:val="single" w:sz="6" w:color="C0C0C0"/>
            </w:tcBorders>
          </w:tcPr>
          <w:p>
            <w:r>
              <w:rPr>
                <w:sz w:val="16"/>
                <w:color w:val="000000"/>
              </w:rPr>
              <w:t>String</w:t>
            </w:r>
          </w:p>
        </w:tc>
        <w:tc>
          <w:tcPr>
            <w:tcW w:w="555" w:type="dxa"/>
            <w:tcBorders>
              <w:left w:val="single" w:sz="6" w:color="C0C0C0"/>
              <w:top w:val="single" w:sz="6" w:color="C0C0C0"/>
              <w:right w:val="single" w:sz="6" w:color="C0C0C0"/>
              <w:bottom w:val="single" w:sz="6" w:color="C0C0C0"/>
            </w:tcBorders>
          </w:tcPr>
          <w:p>
            <w:r>
              <w:rPr>
                <w:sz w:val="16"/>
                <w:color w:val="000000"/>
              </w:rPr>
              <w:t/>
            </w:r>
          </w:p>
        </w:tc>
        <w:tc>
          <w:tcPr>
            <w:tcW w:w="735" w:type="dxa"/>
            <w:tcBorders>
              <w:left w:val="single" w:sz="6" w:color="C0C0C0"/>
              <w:top w:val="single" w:sz="6" w:color="C0C0C0"/>
              <w:right w:val="single" w:sz="6" w:color="C0C0C0"/>
              <w:bottom w:val="single" w:sz="6" w:color="C0C0C0"/>
            </w:tcBorders>
          </w:tcPr>
          <w:p>
            <w:r>
              <w:rPr>
                <w:sz w:val="16"/>
                <w:color w:val="000000"/>
              </w:rPr>
              <w:t>HyDAMO</w:t>
            </w:r>
          </w:p>
        </w:tc>
        <w:tc>
          <w:tcPr>
            <w:tcW w:w="531" w:type="dxa"/>
            <w:tcBorders>
              <w:left w:val="single" w:sz="6" w:color="C0C0C0"/>
              <w:top w:val="single" w:sz="6" w:color="C0C0C0"/>
              <w:right w:val="single" w:sz="6" w:color="C0C0C0"/>
              <w:bottom w:val="single" w:sz="6" w:color="C0C0C0"/>
            </w:tcBorders>
          </w:tcPr>
          <w:p>
            <w:r>
              <w:rPr>
                <w:sz w:val="16"/>
                <w:color w:val="000000"/>
              </w:rPr>
              <w:t>W</w:t>
            </w:r>
          </w:p>
        </w:tc>
      </w:tr>
      <w:tr>
        <w:trPr>
          <w:trHeight w:val="225" w:hRule="atLeast"/>
        </w:trPr>
        <w:tc>
          <w:tcPr>
            <w:tcW w:w="1467" w:type="dxa"/>
            <w:tcBorders>
              <w:left w:val="single" w:sz="6" w:color="C0C0C0"/>
              <w:top w:val="single" w:sz="6" w:color="C0C0C0"/>
              <w:right w:val="single" w:sz="6" w:color="C0C0C0"/>
              <w:bottom w:val="single" w:sz="6" w:color="C0C0C0"/>
            </w:tcBorders>
          </w:tcPr>
          <w:p>
            <w:r>
              <w:rPr>
                <w:sz w:val="16"/>
                <w:color w:val="000000"/>
              </w:rPr>
              <w:t>gemaalID</w:t>
            </w:r>
          </w:p>
        </w:tc>
        <w:tc>
          <w:tcPr>
            <w:tcW w:w="2967" w:type="dxa"/>
            <w:tcBorders>
              <w:left w:val="single" w:sz="6" w:color="C0C0C0"/>
              <w:top w:val="single" w:sz="6" w:color="C0C0C0"/>
              <w:right w:val="single" w:sz="6" w:color="C0C0C0"/>
              <w:bottom w:val="single" w:sz="6" w:color="C0C0C0"/>
            </w:tcBorders>
          </w:tcPr>
          <w:p>
            <w:r>
              <w:rPr>
                <w:sz w:val="16"/>
                <w:color w:val="000000"/>
              </w:rPr>
              <w:t>Relatie naar Gemaal</w:t>
            </w:r>
          </w:p>
        </w:tc>
        <w:tc>
          <w:tcPr>
            <w:tcW w:w="1491" w:type="dxa"/>
            <w:tcBorders>
              <w:left w:val="single" w:sz="6" w:color="C0C0C0"/>
              <w:top w:val="single" w:sz="6" w:color="C0C0C0"/>
              <w:right w:val="single" w:sz="6" w:color="C0C0C0"/>
              <w:bottom w:val="single" w:sz="6" w:color="C0C0C0"/>
            </w:tcBorders>
          </w:tcPr>
          <w:p>
            <w:r>
              <w:rPr>
                <w:sz w:val="16"/>
                <w:color w:val="000000"/>
              </w:rPr>
              <w:t>GUID</w:t>
            </w:r>
          </w:p>
        </w:tc>
        <w:tc>
          <w:tcPr>
            <w:tcW w:w="555" w:type="dxa"/>
            <w:tcBorders>
              <w:left w:val="single" w:sz="6" w:color="C0C0C0"/>
              <w:top w:val="single" w:sz="6" w:color="C0C0C0"/>
              <w:right w:val="single" w:sz="6" w:color="C0C0C0"/>
              <w:bottom w:val="single" w:sz="6" w:color="C0C0C0"/>
            </w:tcBorders>
          </w:tcPr>
          <w:p>
            <w:r>
              <w:rPr>
                <w:sz w:val="16"/>
                <w:color w:val="000000"/>
              </w:rPr>
              <w:t/>
            </w:r>
          </w:p>
        </w:tc>
        <w:tc>
          <w:tcPr>
            <w:tcW w:w="735" w:type="dxa"/>
            <w:tcBorders>
              <w:left w:val="single" w:sz="6" w:color="C0C0C0"/>
              <w:top w:val="single" w:sz="6" w:color="C0C0C0"/>
              <w:right w:val="single" w:sz="6" w:color="C0C0C0"/>
              <w:bottom w:val="single" w:sz="6" w:color="C0C0C0"/>
            </w:tcBorders>
          </w:tcPr>
          <w:p>
            <w:r>
              <w:rPr>
                <w:sz w:val="16"/>
                <w:color w:val="000000"/>
              </w:rPr>
              <w:t/>
            </w:r>
          </w:p>
        </w:tc>
        <w:tc>
          <w:tcPr>
            <w:tcW w:w="531" w:type="dxa"/>
            <w:tcBorders>
              <w:left w:val="single" w:sz="6" w:color="C0C0C0"/>
              <w:top w:val="single" w:sz="6" w:color="C0C0C0"/>
              <w:right w:val="single" w:sz="6" w:color="C0C0C0"/>
              <w:bottom w:val="single" w:sz="6" w:color="C0C0C0"/>
            </w:tcBorders>
          </w:tcPr>
          <w:p>
            <w:r>
              <w:rPr>
                <w:sz w:val="16"/>
                <w:color w:val="000000"/>
              </w:rPr>
              <w:t>W</w:t>
            </w:r>
          </w:p>
        </w:tc>
      </w:tr>
      <w:tr>
        <w:trPr>
          <w:trHeight w:val="225" w:hRule="atLeast"/>
        </w:trPr>
        <w:tc>
          <w:tcPr>
            <w:tcW w:w="1467" w:type="dxa"/>
            <w:tcBorders>
              <w:left w:val="single" w:sz="6" w:color="C0C0C0"/>
              <w:top w:val="single" w:sz="6" w:color="C0C0C0"/>
              <w:right w:val="single" w:sz="6" w:color="C0C0C0"/>
              <w:bottom w:val="single" w:sz="6" w:color="C0C0C0"/>
            </w:tcBorders>
          </w:tcPr>
          <w:p>
            <w:r>
              <w:rPr>
                <w:sz w:val="16"/>
                <w:color w:val="000000"/>
              </w:rPr>
              <w:t>globalID</w:t>
            </w:r>
          </w:p>
        </w:tc>
        <w:tc>
          <w:tcPr>
            <w:tcW w:w="2967" w:type="dxa"/>
            <w:tcBorders>
              <w:left w:val="single" w:sz="6" w:color="C0C0C0"/>
              <w:top w:val="single" w:sz="6" w:color="C0C0C0"/>
              <w:right w:val="single" w:sz="6" w:color="C0C0C0"/>
              <w:bottom w:val="single" w:sz="6" w:color="C0C0C0"/>
            </w:tcBorders>
          </w:tcPr>
          <w:p>
            <w:r>
              <w:rPr>
                <w:sz w:val="16"/>
                <w:color w:val="000000"/>
              </w:rPr>
              <w:t>PK, Unieke identifier waarvan de waarden automatisch worden toegekend. GlobalID is noodzakelijk voor de uniciteit van objecten en relaties.</w:t>
            </w:r>
          </w:p>
        </w:tc>
        <w:tc>
          <w:tcPr>
            <w:tcW w:w="1491" w:type="dxa"/>
            <w:tcBorders>
              <w:left w:val="single" w:sz="6" w:color="C0C0C0"/>
              <w:top w:val="single" w:sz="6" w:color="C0C0C0"/>
              <w:right w:val="single" w:sz="6" w:color="C0C0C0"/>
              <w:bottom w:val="single" w:sz="6" w:color="C0C0C0"/>
            </w:tcBorders>
          </w:tcPr>
          <w:p>
            <w:r>
              <w:rPr>
                <w:sz w:val="16"/>
                <w:color w:val="000000"/>
              </w:rPr>
              <w:t>GlobalID</w:t>
            </w:r>
          </w:p>
        </w:tc>
        <w:tc>
          <w:tcPr>
            <w:tcW w:w="555" w:type="dxa"/>
            <w:tcBorders>
              <w:left w:val="single" w:sz="6" w:color="C0C0C0"/>
              <w:top w:val="single" w:sz="6" w:color="C0C0C0"/>
              <w:right w:val="single" w:sz="6" w:color="C0C0C0"/>
              <w:bottom w:val="single" w:sz="6" w:color="C0C0C0"/>
            </w:tcBorders>
          </w:tcPr>
          <w:p>
            <w:r>
              <w:rPr>
                <w:sz w:val="16"/>
                <w:color w:val="000000"/>
              </w:rPr>
              <w:t/>
            </w:r>
          </w:p>
        </w:tc>
        <w:tc>
          <w:tcPr>
            <w:tcW w:w="735" w:type="dxa"/>
            <w:tcBorders>
              <w:left w:val="single" w:sz="6" w:color="C0C0C0"/>
              <w:top w:val="single" w:sz="6" w:color="C0C0C0"/>
              <w:right w:val="single" w:sz="6" w:color="C0C0C0"/>
              <w:bottom w:val="single" w:sz="6" w:color="C0C0C0"/>
            </w:tcBorders>
          </w:tcPr>
          <w:p>
            <w:r>
              <w:rPr>
                <w:sz w:val="16"/>
                <w:color w:val="000000"/>
              </w:rPr>
              <w:t>ESRI</w:t>
            </w:r>
          </w:p>
        </w:tc>
        <w:tc>
          <w:tcPr>
            <w:tcW w:w="531" w:type="dxa"/>
            <w:tcBorders>
              <w:left w:val="single" w:sz="6" w:color="C0C0C0"/>
              <w:top w:val="single" w:sz="6" w:color="C0C0C0"/>
              <w:right w:val="single" w:sz="6" w:color="C0C0C0"/>
              <w:bottom w:val="single" w:sz="6" w:color="C0C0C0"/>
            </w:tcBorders>
          </w:tcPr>
          <w:p>
            <w:r>
              <w:rPr>
                <w:sz w:val="16"/>
                <w:color w:val="000000"/>
              </w:rPr>
              <w:t>A</w:t>
            </w:r>
          </w:p>
        </w:tc>
      </w:tr>
      <w:tr>
        <w:trPr>
          <w:trHeight w:val="225" w:hRule="atLeast"/>
        </w:trPr>
        <w:tc>
          <w:tcPr>
            <w:tcW w:w="1467" w:type="dxa"/>
            <w:tcBorders>
              <w:left w:val="single" w:sz="6" w:color="C0C0C0"/>
              <w:top w:val="single" w:sz="6" w:color="C0C0C0"/>
              <w:right w:val="single" w:sz="6" w:color="C0C0C0"/>
              <w:bottom w:val="single" w:sz="6" w:color="C0C0C0"/>
            </w:tcBorders>
          </w:tcPr>
          <w:p>
            <w:r>
              <w:rPr>
                <w:sz w:val="16"/>
                <w:color w:val="000000"/>
              </w:rPr>
              <w:t>rioolgemaalID</w:t>
            </w:r>
          </w:p>
        </w:tc>
        <w:tc>
          <w:tcPr>
            <w:tcW w:w="2967" w:type="dxa"/>
            <w:tcBorders>
              <w:left w:val="single" w:sz="6" w:color="C0C0C0"/>
              <w:top w:val="single" w:sz="6" w:color="C0C0C0"/>
              <w:right w:val="single" w:sz="6" w:color="C0C0C0"/>
              <w:bottom w:val="single" w:sz="6" w:color="C0C0C0"/>
            </w:tcBorders>
          </w:tcPr>
          <w:p>
            <w:r>
              <w:rPr>
                <w:sz w:val="16"/>
                <w:color w:val="000000"/>
              </w:rPr>
              <w:t>relatie naar rioolgemaal</w:t>
            </w:r>
          </w:p>
        </w:tc>
        <w:tc>
          <w:tcPr>
            <w:tcW w:w="1491" w:type="dxa"/>
            <w:tcBorders>
              <w:left w:val="single" w:sz="6" w:color="C0C0C0"/>
              <w:top w:val="single" w:sz="6" w:color="C0C0C0"/>
              <w:right w:val="single" w:sz="6" w:color="C0C0C0"/>
              <w:bottom w:val="single" w:sz="6" w:color="C0C0C0"/>
            </w:tcBorders>
          </w:tcPr>
          <w:p>
            <w:r>
              <w:rPr>
                <w:sz w:val="16"/>
                <w:color w:val="000000"/>
              </w:rPr>
              <w:t>GUID</w:t>
            </w:r>
          </w:p>
        </w:tc>
        <w:tc>
          <w:tcPr>
            <w:tcW w:w="555" w:type="dxa"/>
            <w:tcBorders>
              <w:left w:val="single" w:sz="6" w:color="C0C0C0"/>
              <w:top w:val="single" w:sz="6" w:color="C0C0C0"/>
              <w:right w:val="single" w:sz="6" w:color="C0C0C0"/>
              <w:bottom w:val="single" w:sz="6" w:color="C0C0C0"/>
            </w:tcBorders>
          </w:tcPr>
          <w:p>
            <w:r>
              <w:rPr>
                <w:sz w:val="16"/>
                <w:color w:val="000000"/>
              </w:rPr>
              <w:t/>
            </w:r>
          </w:p>
        </w:tc>
        <w:tc>
          <w:tcPr>
            <w:tcW w:w="735" w:type="dxa"/>
            <w:tcBorders>
              <w:left w:val="single" w:sz="6" w:color="C0C0C0"/>
              <w:top w:val="single" w:sz="6" w:color="C0C0C0"/>
              <w:right w:val="single" w:sz="6" w:color="C0C0C0"/>
              <w:bottom w:val="single" w:sz="6" w:color="C0C0C0"/>
            </w:tcBorders>
          </w:tcPr>
          <w:p>
            <w:r>
              <w:rPr>
                <w:sz w:val="16"/>
                <w:color w:val="000000"/>
              </w:rPr>
              <w:t/>
            </w:r>
          </w:p>
        </w:tc>
        <w:tc>
          <w:tcPr>
            <w:tcW w:w="531" w:type="dxa"/>
            <w:tcBorders>
              <w:left w:val="single" w:sz="6" w:color="C0C0C0"/>
              <w:top w:val="single" w:sz="6" w:color="C0C0C0"/>
              <w:right w:val="single" w:sz="6" w:color="C0C0C0"/>
              <w:bottom w:val="single" w:sz="6" w:color="C0C0C0"/>
            </w:tcBorders>
          </w:tcPr>
          <w:p>
            <w:r>
              <w:rPr>
                <w:sz w:val="16"/>
                <w:color w:val="000000"/>
              </w:rPr>
              <w:t>AWK</w:t>
            </w:r>
          </w:p>
        </w:tc>
      </w:tr>
    </w:tbl>
    <w:p>
      <w:pPr>
        <w:ind w:left="-30"/>
      </w:pPr>
      <w:r>
        <w:t/>
      </w:r>
    </w:p>
    <w:p>
      <w:pPr>
        <w:ind w:left="-30"/>
      </w:pPr>
      <w:r>
        <w:t/>
      </w:r>
    </w:p>
    <w:p>
      <w:pPr>
        <w:ind w:left="15"/>
      </w:pPr>
      <w:r/>
    </w:p>
    <w:p>
      <w:r>
        <w:t/>
      </w:r>
    </w:p>
    <w:p>
      <w:r>
        <w:t/>
      </w:r>
    </w:p>
    <w:p>
      <w:r/>
      <w:r/>
      <w:r/>
    </w:p>
    <w:p>
      <w:pPr>
        <w:outlineLvl w:val="1"/>
        <w:keepNext/>
        <w:spacing w:before="150" w:after="150"/>
        <w:shd w:val="clear" w:color="auto" w:fill="FFFFFF"/>
        <w:pBdr>
          <w:top w:val="none" w:sz="0" w:space="1" w:color="000000"/>
          <w:left w:val="none" w:sz="0" w:space="1" w:color="000000"/>
          <w:bottom w:val="none" w:sz="0" w:space="1" w:color="000000"/>
          <w:right w:val="none" w:sz="0" w:space="1" w:color="000000"/>
        </w:pBdr>
      </w:pPr>
      <w:r>
        <w:rPr>
          <w:sz w:val="1"/>
        </w:rPr>
        <w:br w:type="textWrapping" w:clear="all"/>
      </w:r>
      <w:bookmarkStart w:id="384" w:name="_topic_Put"/>
      <w:bookmarkEnd w:id="384"/>
      <w:r>
        <w:rPr>
          <w:rFonts w:ascii="Tahoma" w:hAnsi="Tahoma" w:cs="Tahoma" w:eastAsia="Tahoma"/>
          <w:b/>
          <w:sz w:val="26"/>
          <w:color w:val="4F81BD"/>
        </w:rPr>
        <w:t>Put</w:t>
      </w:r>
      <w:r/>
    </w:p>
    <w:p>
      <w:pPr>
        <w:pStyle w:val="5"/>
      </w:pPr>
      <w:bookmarkStart w:id="385" w:name="Put_Beschrijving"/>
      <w:bookmarkEnd w:id="385"/>
      <w:r>
        <w:t>Beschrijving</w:t>
      </w:r>
    </w:p>
    <w:p>
      <w:r>
        <w:rPr>
          <w:rStyle w:val="c13"/>
        </w:rPr>
      </w:r>
    </w:p>
    <w:p>
      <w:pPr>
        <w:pStyle w:val="6"/>
      </w:pPr>
      <w:r>
        <w:rPr>
          <w:color w:val="000000"/>
        </w:rPr>
        <w:t>Definitie</w:t>
      </w:r>
    </w:p>
    <w:p>
      <w:pPr>
        <w:tabs>
          <w:tab w:val="left" w:pos="1845"/>
        </w:tabs>
      </w:pPr>
      <w:r>
        <w:t>Verticale waterdichte constructie, toegepast om leidingen aan te sluiten, van richting of niveau te veranderen, om toegang te verschaffen aan personeel en/of apparatuur voor inspectie en onderhoud, en om beluchting en ventilatie mogelijk te maken</w:t>
      </w:r>
    </w:p>
    <w:p>
      <w:pPr>
        <w:tabs>
          <w:tab w:val="left" w:pos="1845"/>
        </w:tabs>
      </w:pPr>
      <w:r>
        <w:rPr>
          <w:i/>
        </w:rPr>
        <w:t>Herkomst definitie</w:t>
      </w:r>
      <w:r>
        <w:t xml:space="preserve">: </w:t>
      </w:r>
      <w:hyperlink r:id="hrId264">
        <w:r>
          <w:rPr>
            <w:rStyle w:val="c13"/>
          </w:rPr>
          <w:t>Aquo</w:t>
        </w:r>
      </w:hyperlink>
      <w:r>
        <w:t xml:space="preserve"> </w:t>
      </w:r>
    </w:p>
    <w:p>
      <w:pPr>
        <w:tabs>
          <w:tab w:val="left" w:pos="1845"/>
        </w:tabs>
      </w:pPr>
      <w:r>
        <w:t/>
      </w:r>
    </w:p>
    <w:p>
      <w:pPr>
        <w:pStyle w:val="6"/>
      </w:pPr>
      <w:r>
        <w:t>Toelichting</w:t>
      </w:r>
    </w:p>
    <w:p>
      <w:pPr>
        <w:tabs>
          <w:tab w:val="left" w:pos="1845"/>
        </w:tabs>
      </w:pPr>
      <w:r>
        <w:t>Een put kan een toegangsmogelijkheid tot een gas-, water- of rioolwaterleiding vormen.</w:t>
      </w:r>
    </w:p>
    <w:p>
      <w:pPr>
        <w:tabs>
          <w:tab w:val="left" w:pos="1845"/>
        </w:tabs>
      </w:pPr>
      <w:r>
        <w:t/>
      </w:r>
    </w:p>
    <w:p>
      <w:pPr>
        <w:tabs>
          <w:tab w:val="left" w:pos="1845"/>
        </w:tabs>
      </w:pPr>
      <w:r>
        <w:drawing>
          <wp:inline distT="0" distB="0" distL="0" distR="0">
            <wp:extent cx="3552825" cy="2743200"/>
            <wp:effectExtent l="0" t="0" r="0" b="0"/>
            <wp:docPr id="216" name="Pic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216.png"/>
                    <pic:cNvPicPr/>
                  </pic:nvPicPr>
                  <pic:blipFill>
                    <a:blip r:embed="prId216" cstate="print"/>
                    <a:stretch>
                      <a:fillRect/>
                    </a:stretch>
                  </pic:blipFill>
                  <pic:spPr>
                    <a:xfrm>
                      <a:off x="0" y="0"/>
                      <a:ext cx="3552825" cy="2743200"/>
                    </a:xfrm>
                    <a:prstGeom prst="rect">
                      <a:avLst/>
                    </a:prstGeom>
                  </pic:spPr>
                </pic:pic>
              </a:graphicData>
            </a:graphic>
          </wp:inline>
        </w:drawing>
      </w:r>
    </w:p>
    <w:p>
      <w:pPr>
        <w:tabs>
          <w:tab w:val="left" w:pos="1845"/>
        </w:tabs>
      </w:pPr>
      <w:r>
        <w:t/>
      </w:r>
    </w:p>
    <w:p>
      <w:pPr>
        <w:pStyle w:val="6"/>
      </w:pPr>
      <w:r>
        <w:t>Geometrie</w:t>
      </w:r>
    </w:p>
    <w:tbl>
      <w:tblPr>
        <w:tblW w:w="9750" w:type="dxa"/>
        <w:tblLayout w:type="fixed"/>
        <w:tblCellMar>
          <w:top w:w="15" w:type="dxa"/>
          <w:left w:w="75" w:type="dxa"/>
          <w:bottom w:w="15" w:type="dxa"/>
          <w:right w:w="75" w:type="dxa"/>
        </w:tblCellMar>
      </w:tblPr>
      <w:tblGrid>
        <w:gridCol w:w="1395"/>
        <w:gridCol w:w="2550"/>
        <w:gridCol w:w="915"/>
        <w:gridCol w:w="3000"/>
      </w:tblGrid>
      <w:tr>
        <w:trPr>
          <w:trHeight w:val="300" w:hRule="atLeast"/>
        </w:trPr>
        <w:tc>
          <w:tcPr>
            <w:tcW w:w="1371" w:type="dxa"/>
            <w:tcBorders>
              <w:left w:val="single" w:sz="6" w:color="BFBFBF"/>
              <w:top w:val="single" w:sz="6" w:color="BFBFBF"/>
              <w:right w:val="single" w:sz="6" w:color="BFBFBF"/>
              <w:bottom w:val="single" w:sz="6" w:color="BFBFBF"/>
            </w:tcBorders>
            <w:vAlign w:val="center"/>
            <w:shd w:val="clear" w:color="auto" w:fill="B6DDE8"/>
          </w:tcPr>
          <w:p>
            <w:r>
              <w:rPr>
                <w:b/>
              </w:rPr>
              <w:t/>
            </w:r>
          </w:p>
        </w:tc>
        <w:tc>
          <w:tcPr>
            <w:tcW w:w="6363" w:type="dxa"/>
            <w:gridSpan w:val="3"/>
            <w:tcBorders>
              <w:left w:val="single" w:sz="6" w:color="BFBFBF"/>
              <w:top w:val="single" w:sz="6" w:color="BFBFBF"/>
              <w:right w:val="single" w:sz="6" w:color="BFBFBF"/>
              <w:bottom w:val="single" w:sz="6" w:color="BFBFBF"/>
            </w:tcBorders>
            <w:vAlign w:val="center"/>
            <w:shd w:val="clear" w:color="auto" w:fill="B6DDE8"/>
          </w:tcPr>
          <w:p>
            <w:r>
              <w:rPr>
                <w:b/>
              </w:rPr>
              <w:t>Punt</w:t>
            </w:r>
          </w:p>
        </w:tc>
      </w:tr>
      <w:tr>
        <w:trPr>
          <w:trHeight w:val="300" w:hRule="atLeast"/>
        </w:trPr>
        <w:tc>
          <w:tcPr>
            <w:tcW w:w="1371" w:type="dxa"/>
            <w:tcBorders>
              <w:left w:val="single" w:sz="6" w:color="BFBFBF"/>
              <w:top w:val="single" w:sz="6" w:color="BFBFBF"/>
              <w:right w:val="single" w:sz="6" w:color="BFBFBF"/>
              <w:bottom w:val="single" w:sz="6" w:color="BFBFBF"/>
            </w:tcBorders>
            <w:vAlign w:val="center"/>
          </w:tcPr>
          <w:p>
            <w:r>
              <w:t>Zoomniveau</w:t>
            </w:r>
          </w:p>
        </w:tc>
        <w:tc>
          <w:tcPr>
            <w:tcW w:w="6363" w:type="dxa"/>
            <w:gridSpan w:val="3"/>
            <w:tcBorders>
              <w:left w:val="single" w:sz="6" w:color="BFBFBF"/>
              <w:top w:val="single" w:sz="6" w:color="BFBFBF"/>
              <w:right w:val="single" w:sz="6" w:color="BFBFBF"/>
              <w:bottom w:val="single" w:sz="6" w:color="BFBFBF"/>
            </w:tcBorders>
            <w:vAlign w:val="center"/>
          </w:tcPr>
          <w:p>
            <w:r>
              <w:t>Kleinschalig / midschalig</w:t>
            </w:r>
          </w:p>
        </w:tc>
      </w:tr>
      <w:tr>
        <w:trPr>
          <w:trHeight w:val="300" w:hRule="atLeast"/>
        </w:trPr>
        <w:tc>
          <w:tcPr>
            <w:tcW w:w="1371" w:type="dxa"/>
            <w:tcBorders>
              <w:left w:val="single" w:sz="6" w:color="BFBFBF"/>
              <w:top w:val="single" w:sz="6" w:color="BFBFBF"/>
              <w:right w:val="single" w:sz="6" w:color="BFBFBF"/>
              <w:bottom w:val="single" w:sz="6" w:color="BFBFBF"/>
            </w:tcBorders>
            <w:vAlign w:val="center"/>
          </w:tcPr>
          <w:p>
            <w:r>
              <w:t>Representatie</w:t>
            </w:r>
          </w:p>
        </w:tc>
        <w:tc>
          <w:tcPr>
            <w:tcW w:w="2523" w:type="dxa"/>
            <w:tcBorders>
              <w:left w:val="single" w:sz="6" w:color="BFBFBF"/>
              <w:top w:val="single" w:sz="6" w:color="BFBFBF"/>
              <w:right w:val="single" w:sz="6" w:color="BFBFBF"/>
              <w:bottom w:val="single" w:sz="6" w:color="BFBFBF"/>
            </w:tcBorders>
            <w:vAlign w:val="center"/>
          </w:tcPr>
          <w:p>
            <w:r>
              <w:t>Put, algemeen symbool</w:t>
            </w:r>
          </w:p>
        </w:tc>
        <w:tc>
          <w:tcPr>
            <w:tcW w:w="879" w:type="dxa"/>
            <w:tcBorders>
              <w:left w:val="single" w:sz="6" w:color="BFBFBF"/>
              <w:top w:val="single" w:sz="6" w:color="BFBFBF"/>
              <w:right w:val="single" w:sz="6" w:color="BFBFBF"/>
              <w:bottom w:val="single" w:sz="6" w:color="BFBFBF"/>
            </w:tcBorders>
            <w:vAlign w:val="center"/>
          </w:tcPr>
          <w:p>
            <w:pPr>
              <w:jc w:val="center"/>
            </w:pPr>
            <w:r>
              <w:drawing>
                <wp:inline distT="0" distB="0" distL="0" distR="0">
                  <wp:extent cx="238125" cy="238125"/>
                  <wp:effectExtent l="0" t="0" r="0" b="0"/>
                  <wp:docPr id="217" name="Pic 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217.png"/>
                          <pic:cNvPicPr/>
                        </pic:nvPicPr>
                        <pic:blipFill>
                          <a:blip r:embed="prId217" cstate="print"/>
                          <a:stretch>
                            <a:fillRect/>
                          </a:stretch>
                        </pic:blipFill>
                        <pic:spPr>
                          <a:xfrm>
                            <a:off x="0" y="0"/>
                            <a:ext cx="238125" cy="238125"/>
                          </a:xfrm>
                          <a:prstGeom prst="rect">
                            <a:avLst/>
                          </a:prstGeom>
                        </pic:spPr>
                      </pic:pic>
                    </a:graphicData>
                  </a:graphic>
                </wp:inline>
              </w:drawing>
            </w:r>
          </w:p>
        </w:tc>
        <w:tc>
          <w:tcPr>
            <w:tcW w:w="2967" w:type="dxa"/>
            <w:tcBorders>
              <w:left w:val="single" w:sz="6" w:color="BFBFBF"/>
              <w:top w:val="single" w:sz="6" w:color="BFBFBF"/>
              <w:right w:val="single" w:sz="6" w:color="BFBFBF"/>
              <w:bottom w:val="single" w:sz="6" w:color="BFBFBF"/>
            </w:tcBorders>
            <w:vAlign w:val="center"/>
          </w:tcPr>
          <w:p>
            <w:r>
              <w:t>Unicode 69</w:t>
            </w:r>
          </w:p>
        </w:tc>
      </w:tr>
    </w:tbl>
    <w:p>
      <w:r>
        <w:t/>
      </w:r>
    </w:p>
    <w:p>
      <w:pPr>
        <w:pStyle w:val="6"/>
      </w:pPr>
      <w:r>
        <w:rPr>
          <w:color w:val="auto"/>
        </w:rPr>
        <w:t>Associaties</w:t>
      </w:r>
    </w:p>
    <w:tbl>
      <w:tblPr>
        <w:tblW w:w="9720" w:type="dxa"/>
        <w:tblLayout w:type="fixed"/>
        <w:tblCellMar>
          <w:top w:w="30" w:type="dxa"/>
          <w:left w:w="75" w:type="dxa"/>
          <w:bottom w:w="30" w:type="dxa"/>
          <w:right w:w="75" w:type="dxa"/>
        </w:tblCellMar>
      </w:tblPr>
      <w:tblGrid>
        <w:gridCol w:w="1395"/>
        <w:gridCol w:w="6390"/>
      </w:tblGrid>
      <w:tr>
        <w:trPr>
          <w:trHeight w:val="300" w:hRule="atLeast"/>
        </w:trPr>
        <w:tc>
          <w:tcPr>
            <w:tcW w:w="1371" w:type="dxa"/>
            <w:tcBorders>
              <w:left w:val="single" w:sz="6" w:color="BFBFBF"/>
              <w:top w:val="single" w:sz="6" w:color="BFBFBF"/>
              <w:right w:val="single" w:sz="6" w:color="BFBFBF"/>
              <w:bottom w:val="single" w:sz="6" w:color="BFBFBF"/>
            </w:tcBorders>
            <w:shd w:val="clear" w:color="auto" w:fill="B6DDE8"/>
          </w:tcPr>
          <w:p>
            <w:r>
              <w:rPr>
                <w:b/>
              </w:rPr>
              <w:t>Model</w:t>
            </w:r>
          </w:p>
        </w:tc>
        <w:tc>
          <w:tcPr>
            <w:tcW w:w="6363" w:type="dxa"/>
            <w:tcBorders>
              <w:left w:val="single" w:sz="6" w:color="BFBFBF"/>
              <w:top w:val="single" w:sz="6" w:color="BFBFBF"/>
              <w:right w:val="single" w:sz="6" w:color="BFBFBF"/>
              <w:bottom w:val="single" w:sz="6" w:color="BFBFBF"/>
            </w:tcBorders>
            <w:shd w:val="clear" w:color="auto" w:fill="B6DDE8"/>
          </w:tcPr>
          <w:p>
            <w:r>
              <w:rPr>
                <w:b/>
              </w:rPr>
              <w:t>Object</w:t>
            </w:r>
          </w:p>
        </w:tc>
      </w:tr>
      <w:tr>
        <w:trPr>
          <w:trHeight w:val="300" w:hRule="atLeast"/>
        </w:trPr>
        <w:tc>
          <w:tcPr>
            <w:tcW w:w="1371" w:type="dxa"/>
            <w:tcBorders>
              <w:left w:val="single" w:sz="6" w:color="BFBFBF"/>
              <w:top w:val="single" w:sz="6" w:color="BFBFBF"/>
              <w:right w:val="single" w:sz="6" w:color="BFBFBF"/>
              <w:bottom w:val="single" w:sz="6" w:color="BFBFBF"/>
            </w:tcBorders>
          </w:tcPr>
          <w:p>
            <w:r>
              <w:t>Algemeen</w:t>
            </w:r>
          </w:p>
        </w:tc>
        <w:tc>
          <w:tcPr>
            <w:tcW w:w="6363" w:type="dxa"/>
            <w:tcBorders>
              <w:left w:val="single" w:sz="6" w:color="BFBFBF"/>
              <w:top w:val="single" w:sz="6" w:color="BFBFBF"/>
              <w:right w:val="single" w:sz="6" w:color="BFBFBF"/>
              <w:bottom w:val="single" w:sz="6" w:color="BFBFBF"/>
            </w:tcBorders>
          </w:tcPr>
          <w:p>
            <w:hyperlink w:anchor="_topic_Leggerverwijzing">
              <w:r>
                <w:rPr>
                  <w:rStyle w:val="c13"/>
                </w:rPr>
                <w:t>Legger Watersysteem</w:t>
              </w:r>
            </w:hyperlink>
            <w:r>
              <w:t xml:space="preserve">, </w:t>
            </w:r>
            <w:hyperlink w:anchor="_topic_Metadata">
              <w:r>
                <w:rPr>
                  <w:rStyle w:val="c13"/>
                </w:rPr>
                <w:t>Metadata</w:t>
              </w:r>
            </w:hyperlink>
          </w:p>
        </w:tc>
      </w:tr>
      <w:tr>
        <w:trPr>
          <w:trHeight w:val="300" w:hRule="atLeast"/>
        </w:trPr>
        <w:tc>
          <w:tcPr>
            <w:tcW w:w="1371" w:type="dxa"/>
            <w:tcBorders>
              <w:left w:val="single" w:sz="6" w:color="BFBFBF"/>
              <w:top w:val="single" w:sz="6" w:color="BFBFBF"/>
              <w:right w:val="single" w:sz="6" w:color="BFBFBF"/>
              <w:bottom w:val="single" w:sz="6" w:color="BFBFBF"/>
            </w:tcBorders>
          </w:tcPr>
          <w:p>
            <w:r>
              <w:t>Watersysteem</w:t>
            </w:r>
          </w:p>
        </w:tc>
        <w:tc>
          <w:tcPr>
            <w:tcW w:w="6363" w:type="dxa"/>
            <w:tcBorders>
              <w:left w:val="single" w:sz="6" w:color="BFBFBF"/>
              <w:top w:val="single" w:sz="6" w:color="BFBFBF"/>
              <w:right w:val="single" w:sz="6" w:color="BFBFBF"/>
              <w:bottom w:val="single" w:sz="6" w:color="BFBFBF"/>
            </w:tcBorders>
          </w:tcPr>
          <w:p>
            <w:hyperlink w:anchor="_topic_Peilmerk">
              <w:r>
                <w:rPr>
                  <w:rStyle w:val="c13"/>
                </w:rPr>
                <w:t>Peilmerk</w:t>
              </w:r>
            </w:hyperlink>
          </w:p>
        </w:tc>
      </w:tr>
      <w:tr>
        <w:trPr>
          <w:trHeight w:val="300" w:hRule="atLeast"/>
        </w:trPr>
        <w:tc>
          <w:tcPr>
            <w:tcW w:w="1371" w:type="dxa"/>
            <w:tcBorders>
              <w:left w:val="single" w:sz="6" w:color="BFBFBF"/>
              <w:top w:val="single" w:sz="6" w:color="BFBFBF"/>
              <w:right w:val="single" w:sz="6" w:color="BFBFBF"/>
              <w:bottom w:val="single" w:sz="6" w:color="BFBFBF"/>
            </w:tcBorders>
          </w:tcPr>
          <w:p>
            <w:r>
              <w:t>Watersysteem, Keringen</w:t>
            </w:r>
          </w:p>
        </w:tc>
        <w:tc>
          <w:tcPr>
            <w:tcW w:w="6363" w:type="dxa"/>
            <w:tcBorders>
              <w:left w:val="single" w:sz="6" w:color="BFBFBF"/>
              <w:top w:val="single" w:sz="6" w:color="BFBFBF"/>
              <w:right w:val="single" w:sz="6" w:color="BFBFBF"/>
              <w:bottom w:val="single" w:sz="6" w:color="BFBFBF"/>
            </w:tcBorders>
          </w:tcPr>
          <w:p>
            <w:hyperlink w:anchor="_topic_Onderhoudsplicht1">
              <w:r>
                <w:rPr>
                  <w:rStyle w:val="c13"/>
                </w:rPr>
                <w:t>Onderhoudsplicht</w:t>
              </w:r>
            </w:hyperlink>
          </w:p>
        </w:tc>
      </w:tr>
    </w:tbl>
    <w:p>
      <w:r>
        <w:t/>
      </w:r>
    </w:p>
    <w:p>
      <w:pPr>
        <w:pStyle w:val="6"/>
      </w:pPr>
      <w:r>
        <w:t>Relaties standaarden</w:t>
      </w:r>
    </w:p>
    <w:tbl>
      <w:tblPr>
        <w:tblW w:w="9765" w:type="dxa"/>
        <w:tblLayout w:type="fixed"/>
        <w:tblCellMar>
          <w:top w:w="15" w:type="dxa"/>
          <w:left w:w="75" w:type="dxa"/>
          <w:bottom w:w="15" w:type="dxa"/>
          <w:right w:w="75" w:type="dxa"/>
        </w:tblCellMar>
        <w:tblInd w:w="-15" w:type="dxa"/>
      </w:tblPr>
      <w:tblGrid>
        <w:gridCol w:w="1260"/>
        <w:gridCol w:w="1020"/>
        <w:gridCol w:w="1230"/>
        <w:gridCol w:w="1680"/>
        <w:gridCol w:w="2715"/>
      </w:tblGrid>
      <w:tr>
        <w:trPr>
          <w:trHeight w:val="300" w:hRule="atLeast"/>
        </w:trPr>
        <w:tc>
          <w:tcPr>
            <w:tcW w:w="1227" w:type="dxa"/>
            <w:tcBorders>
              <w:left w:val="single" w:sz="6" w:color="BFBFBF"/>
              <w:top w:val="single" w:sz="6" w:color="BFBFBF"/>
              <w:right w:val="single" w:sz="6" w:color="BFBFBF"/>
              <w:bottom w:val="single" w:sz="6" w:color="BFBFBF"/>
            </w:tcBorders>
            <w:vAlign w:val="center"/>
            <w:shd w:val="clear" w:color="auto" w:fill="B6DDE8"/>
          </w:tcPr>
          <w:p>
            <w:r>
              <w:rPr>
                <w:b/>
                <w:color w:val="000000"/>
              </w:rPr>
              <w:t>Standaard</w:t>
            </w:r>
          </w:p>
        </w:tc>
        <w:tc>
          <w:tcPr>
            <w:tcW w:w="987" w:type="dxa"/>
            <w:tcBorders>
              <w:left w:val="nil"/>
              <w:top w:val="single" w:sz="6" w:color="BFBFBF"/>
              <w:right w:val="single" w:sz="6" w:color="BFBFBF"/>
              <w:bottom w:val="single" w:sz="6" w:color="BFBFBF"/>
            </w:tcBorders>
            <w:vAlign w:val="center"/>
            <w:shd w:val="clear" w:color="auto" w:fill="B6DDE8"/>
          </w:tcPr>
          <w:p>
            <w:r>
              <w:rPr>
                <w:b/>
                <w:color w:val="000000"/>
              </w:rPr>
              <w:t>Entiteit</w:t>
            </w:r>
          </w:p>
        </w:tc>
        <w:tc>
          <w:tcPr>
            <w:tcW w:w="1203" w:type="dxa"/>
            <w:tcBorders>
              <w:left w:val="nil"/>
              <w:top w:val="single" w:sz="6" w:color="BFBFBF"/>
              <w:right w:val="single" w:sz="6" w:color="BFBFBF"/>
              <w:bottom w:val="single" w:sz="6" w:color="BFBFBF"/>
            </w:tcBorders>
            <w:vAlign w:val="center"/>
            <w:shd w:val="clear" w:color="auto" w:fill="B6DDE8"/>
          </w:tcPr>
          <w:p>
            <w:r>
              <w:rPr>
                <w:b/>
                <w:color w:val="000000"/>
              </w:rPr>
              <w:t>Geometrie</w:t>
            </w:r>
          </w:p>
        </w:tc>
        <w:tc>
          <w:tcPr>
            <w:tcW w:w="1647" w:type="dxa"/>
            <w:tcBorders>
              <w:left w:val="nil"/>
              <w:top w:val="single" w:sz="6" w:color="BFBFBF"/>
              <w:right w:val="single" w:sz="6" w:color="BFBFBF"/>
              <w:bottom w:val="single" w:sz="6" w:color="BFBFBF"/>
            </w:tcBorders>
            <w:vAlign w:val="center"/>
            <w:shd w:val="clear" w:color="auto" w:fill="B6DDE8"/>
          </w:tcPr>
          <w:p>
            <w:r>
              <w:rPr>
                <w:b/>
                <w:color w:val="000000"/>
              </w:rPr>
              <w:t>Generalisatie</w:t>
            </w:r>
          </w:p>
        </w:tc>
        <w:tc>
          <w:tcPr>
            <w:tcW w:w="2679" w:type="dxa"/>
            <w:tcBorders>
              <w:left w:val="nil"/>
              <w:top w:val="single" w:sz="6" w:color="BFBFBF"/>
              <w:right w:val="single" w:sz="6" w:color="BFBFBF"/>
              <w:bottom w:val="single" w:sz="6" w:color="BFBFBF"/>
            </w:tcBorders>
            <w:vAlign w:val="center"/>
            <w:shd w:val="clear" w:color="auto" w:fill="B6DDE8"/>
          </w:tcPr>
          <w:p>
            <w:r>
              <w:rPr>
                <w:b/>
                <w:color w:val="000000"/>
              </w:rPr>
              <w:t>Specialisatie</w:t>
            </w:r>
          </w:p>
        </w:tc>
      </w:tr>
      <w:tr>
        <w:trPr>
          <w:trHeight w:val="300" w:hRule="atLeast"/>
        </w:trPr>
        <w:tc>
          <w:tcPr>
            <w:tcW w:w="1227" w:type="dxa"/>
            <w:tcBorders>
              <w:left w:val="single" w:sz="6" w:color="BFBFBF"/>
              <w:top w:val="nil"/>
              <w:right w:val="single" w:sz="6" w:color="BFBFBF"/>
              <w:bottom w:val="single" w:sz="6" w:color="BFBFBF"/>
            </w:tcBorders>
          </w:tcPr>
          <w:p>
            <w:pPr>
              <w:spacing w:lineRule="auto" w:line="360"/>
            </w:pPr>
            <w:r>
              <w:rPr>
                <w:color w:val="000000"/>
              </w:rPr>
              <w:t>IMWA</w:t>
            </w:r>
          </w:p>
        </w:tc>
        <w:tc>
          <w:tcPr>
            <w:tcW w:w="987" w:type="dxa"/>
            <w:tcBorders>
              <w:left w:val="nil"/>
              <w:top w:val="nil"/>
              <w:right w:val="single" w:sz="6" w:color="C0C0C0"/>
              <w:bottom w:val="single" w:sz="6" w:color="C0C0C0"/>
            </w:tcBorders>
          </w:tcPr>
          <w:p>
            <w:pPr>
              <w:spacing w:lineRule="auto" w:line="360"/>
            </w:pPr>
            <w:hyperlink r:id="hrId265">
              <w:r>
                <w:rPr>
                  <w:rStyle w:val="c13"/>
                </w:rPr>
                <w:t>Put</w:t>
              </w:r>
            </w:hyperlink>
          </w:p>
        </w:tc>
        <w:tc>
          <w:tcPr>
            <w:tcW w:w="1203" w:type="dxa"/>
            <w:tcBorders>
              <w:left w:val="nil"/>
              <w:top w:val="nil"/>
              <w:right w:val="single" w:sz="6" w:color="C0C0C0"/>
              <w:bottom w:val="single" w:sz="6" w:color="C0C0C0"/>
            </w:tcBorders>
          </w:tcPr>
          <w:p>
            <w:pPr>
              <w:spacing w:lineRule="auto" w:line="360"/>
            </w:pPr>
            <w:r>
              <w:rPr>
                <w:color w:val="000000"/>
              </w:rPr>
              <w:t>Punt</w:t>
            </w:r>
          </w:p>
        </w:tc>
        <w:tc>
          <w:tcPr>
            <w:tcW w:w="1647" w:type="dxa"/>
            <w:tcBorders>
              <w:left w:val="nil"/>
              <w:top w:val="nil"/>
              <w:right w:val="single" w:sz="6" w:color="C0C0C0"/>
              <w:bottom w:val="single" w:sz="6" w:color="C0C0C0"/>
            </w:tcBorders>
          </w:tcPr>
          <w:p>
            <w:pPr>
              <w:spacing w:lineRule="auto" w:line="360"/>
            </w:pPr>
            <w:hyperlink r:id="hrId266">
              <w:r>
                <w:rPr>
                  <w:rStyle w:val="c13"/>
                </w:rPr>
                <w:t>Kunstwerk</w:t>
              </w:r>
            </w:hyperlink>
          </w:p>
          <w:p>
            <w:pPr>
              <w:spacing w:lineRule="auto" w:line="360"/>
            </w:pPr>
            <w:hyperlink r:id="hrId267">
              <w:r>
                <w:rPr>
                  <w:rStyle w:val="c13"/>
                </w:rPr>
                <w:t>Hemelwaterafvoer</w:t>
              </w:r>
            </w:hyperlink>
          </w:p>
        </w:tc>
        <w:tc>
          <w:tcPr>
            <w:tcW w:w="2679" w:type="dxa"/>
            <w:tcBorders>
              <w:left w:val="nil"/>
              <w:top w:val="nil"/>
              <w:right w:val="single" w:sz="6" w:color="C0C0C0"/>
              <w:bottom w:val="single" w:sz="6" w:color="C0C0C0"/>
            </w:tcBorders>
          </w:tcPr>
          <w:p>
            <w:pPr>
              <w:spacing w:lineRule="auto" w:line="360"/>
            </w:pPr>
            <w:hyperlink r:id="hrId268">
              <w:r>
                <w:rPr>
                  <w:rStyle w:val="c13"/>
                </w:rPr>
                <w:t>Aflaatput</w:t>
              </w:r>
            </w:hyperlink>
            <w:r>
              <w:t xml:space="preserve">, </w:t>
            </w:r>
            <w:hyperlink r:id="hrId269">
              <w:r>
                <w:rPr>
                  <w:rStyle w:val="c13"/>
                </w:rPr>
                <w:t>Afsluiterput</w:t>
              </w:r>
            </w:hyperlink>
            <w:r>
              <w:t xml:space="preserve">, </w:t>
            </w:r>
            <w:hyperlink r:id="hrId270">
              <w:r>
                <w:rPr>
                  <w:rStyle w:val="c13"/>
                </w:rPr>
                <w:t>Aftapput</w:t>
              </w:r>
            </w:hyperlink>
            <w:r>
              <w:t xml:space="preserve">, </w:t>
            </w:r>
            <w:hyperlink r:id="hrId271">
              <w:r>
                <w:rPr>
                  <w:rStyle w:val="c13"/>
                </w:rPr>
                <w:t>Appendagekelder</w:t>
              </w:r>
            </w:hyperlink>
            <w:r>
              <w:t xml:space="preserve">, </w:t>
            </w:r>
            <w:hyperlink r:id="hrId272">
              <w:r>
                <w:rPr>
                  <w:rStyle w:val="c13"/>
                </w:rPr>
                <w:t>Contacttank</w:t>
              </w:r>
            </w:hyperlink>
            <w:r>
              <w:t xml:space="preserve">, </w:t>
            </w:r>
            <w:hyperlink r:id="hrId273">
              <w:r>
                <w:rPr>
                  <w:rStyle w:val="c13"/>
                </w:rPr>
                <w:t>Inspectieput</w:t>
              </w:r>
            </w:hyperlink>
            <w:r>
              <w:t xml:space="preserve">, </w:t>
            </w:r>
            <w:hyperlink r:id="hrId274">
              <w:r>
                <w:rPr>
                  <w:rStyle w:val="c13"/>
                </w:rPr>
                <w:t>Zinkput</w:t>
              </w:r>
            </w:hyperlink>
          </w:p>
        </w:tc>
      </w:tr>
      <w:tr>
        <w:trPr>
          <w:trHeight w:val="300" w:hRule="atLeast"/>
        </w:trPr>
        <w:tc>
          <w:tcPr>
            <w:tcW w:w="1227" w:type="dxa"/>
            <w:tcBorders>
              <w:left w:val="single" w:sz="6" w:color="BFBFBF"/>
              <w:top w:val="nil"/>
              <w:right w:val="single" w:sz="6" w:color="BFBFBF"/>
              <w:bottom w:val="single" w:sz="6" w:color="BFBFBF"/>
            </w:tcBorders>
          </w:tcPr>
          <w:p>
            <w:pPr>
              <w:spacing w:lineRule="auto" w:line="360"/>
            </w:pPr>
            <w:r>
              <w:rPr>
                <w:color w:val="000000"/>
              </w:rPr>
              <w:t>IMGEO</w:t>
            </w:r>
          </w:p>
        </w:tc>
        <w:tc>
          <w:tcPr>
            <w:tcW w:w="987" w:type="dxa"/>
            <w:tcBorders>
              <w:left w:val="nil"/>
              <w:top w:val="nil"/>
              <w:right w:val="single" w:sz="6" w:color="C0C0C0"/>
              <w:bottom w:val="single" w:sz="6" w:color="C0C0C0"/>
            </w:tcBorders>
          </w:tcPr>
          <w:p>
            <w:pPr>
              <w:spacing w:lineRule="auto" w:line="360"/>
            </w:pPr>
            <w:hyperlink r:id="hrId275">
              <w:r>
                <w:rPr>
                  <w:rStyle w:val="c13"/>
                </w:rPr>
                <w:t>Put</w:t>
              </w:r>
            </w:hyperlink>
          </w:p>
        </w:tc>
        <w:tc>
          <w:tcPr>
            <w:tcW w:w="1203" w:type="dxa"/>
            <w:tcBorders>
              <w:left w:val="nil"/>
              <w:top w:val="nil"/>
              <w:right w:val="single" w:sz="6" w:color="C0C0C0"/>
              <w:bottom w:val="single" w:sz="6" w:color="C0C0C0"/>
            </w:tcBorders>
          </w:tcPr>
          <w:p>
            <w:pPr>
              <w:spacing w:lineRule="auto" w:line="360"/>
            </w:pPr>
            <w:r>
              <w:rPr>
                <w:color w:val="000000"/>
              </w:rPr>
              <w:t>Vlak</w:t>
            </w:r>
          </w:p>
        </w:tc>
        <w:tc>
          <w:tcPr>
            <w:tcW w:w="1647" w:type="dxa"/>
            <w:tcBorders>
              <w:left w:val="nil"/>
              <w:top w:val="nil"/>
              <w:right w:val="single" w:sz="6" w:color="C0C0C0"/>
              <w:bottom w:val="single" w:sz="6" w:color="C0C0C0"/>
            </w:tcBorders>
          </w:tcPr>
          <w:p>
            <w:pPr>
              <w:spacing w:lineRule="auto" w:line="360"/>
            </w:pPr>
            <w:hyperlink r:id="hrId276">
              <w:r>
                <w:rPr>
                  <w:rStyle w:val="c13"/>
                </w:rPr>
                <w:t>Kunstwerkdeel</w:t>
              </w:r>
            </w:hyperlink>
          </w:p>
        </w:tc>
        <w:tc>
          <w:tcPr>
            <w:tcW w:w="2679" w:type="dxa"/>
            <w:tcBorders>
              <w:left w:val="nil"/>
              <w:top w:val="nil"/>
              <w:right w:val="single" w:sz="6" w:color="C0C0C0"/>
              <w:bottom w:val="single" w:sz="6" w:color="C0C0C0"/>
            </w:tcBorders>
          </w:tcPr>
          <w:p>
            <w:pPr>
              <w:spacing w:lineRule="auto" w:line="360"/>
            </w:pPr>
            <w:hyperlink r:id="hrId277">
              <w:r>
                <w:rPr>
                  <w:rStyle w:val="c13"/>
                </w:rPr>
                <w:t>Drainageput</w:t>
              </w:r>
            </w:hyperlink>
            <w:r>
              <w:t xml:space="preserve">, </w:t>
            </w:r>
            <w:hyperlink r:id="hrId278">
              <w:r>
                <w:rPr>
                  <w:rStyle w:val="c13"/>
                </w:rPr>
                <w:t>Inspectie-rioolput</w:t>
              </w:r>
            </w:hyperlink>
            <w:r>
              <w:t xml:space="preserve">, </w:t>
            </w:r>
            <w:hyperlink r:id="hrId279">
              <w:r>
                <w:rPr>
                  <w:rStyle w:val="c13"/>
                </w:rPr>
                <w:t>Kolk</w:t>
              </w:r>
            </w:hyperlink>
            <w:r>
              <w:t xml:space="preserve">, </w:t>
            </w:r>
            <w:hyperlink r:id="hrId280">
              <w:r>
                <w:rPr>
                  <w:rStyle w:val="c13"/>
                </w:rPr>
                <w:t>Waterleidingput</w:t>
              </w:r>
            </w:hyperlink>
          </w:p>
        </w:tc>
      </w:tr>
    </w:tbl>
    <w:p>
      <w:r>
        <w:t/>
      </w:r>
    </w:p>
    <w:p>
      <w:pPr>
        <w:pStyle w:val="6"/>
      </w:pPr>
      <w:r>
        <w:t xml:space="preserve">Komt voor in  </w:t>
      </w:r>
    </w:p>
    <w:tbl>
      <w:tblPr>
        <w:tblW w:w="9675" w:type="dxa"/>
        <w:tblLayout w:type="fixed"/>
        <w:tblCellMar>
          <w:top w:w="15" w:type="dxa"/>
          <w:left w:w="0" w:type="dxa"/>
          <w:bottom w:w="15" w:type="dxa"/>
          <w:right w:w="0" w:type="dxa"/>
        </w:tblCellMar>
      </w:tblPr>
      <w:tblGrid>
        <w:gridCol w:w="1740"/>
        <w:gridCol w:w="6000"/>
      </w:tblGrid>
      <w:tr>
        <w:trPr>
          <w:trHeight w:val="300" w:hRule="atLeast"/>
        </w:trPr>
        <w:tc>
          <w:tcPr>
            <w:tcW w:w="1740" w:type="dxa"/>
          </w:tcPr>
          <w:p>
            <w:r>
              <w:t>Producten</w:t>
            </w:r>
          </w:p>
        </w:tc>
        <w:tc>
          <w:tcPr>
            <w:tcW w:w="6000" w:type="dxa"/>
          </w:tcPr>
          <w:p>
            <w:r>
              <w:t>Legger Watersysteem, beheerregister waterlopen</w:t>
            </w:r>
          </w:p>
        </w:tc>
      </w:tr>
      <w:tr>
        <w:trPr>
          <w:trHeight w:val="300" w:hRule="atLeast"/>
        </w:trPr>
        <w:tc>
          <w:tcPr>
            <w:tcW w:w="1740" w:type="dxa"/>
          </w:tcPr>
          <w:p>
            <w:r>
              <w:t>Onderdeel van</w:t>
            </w:r>
            <w:r>
              <w:tab/>
            </w:r>
          </w:p>
        </w:tc>
        <w:tc>
          <w:tcPr>
            <w:tcW w:w="6000" w:type="dxa"/>
          </w:tcPr>
          <w:p>
            <w:r>
              <w:t>DAMO Watersysteem</w:t>
            </w:r>
          </w:p>
        </w:tc>
      </w:tr>
    </w:tbl>
    <w:p>
      <w:r>
        <w:t/>
      </w:r>
    </w:p>
    <w:p>
      <w:pPr>
        <w:pStyle w:val="6"/>
      </w:pPr>
      <w:r>
        <w:t>Inwinningsregels</w:t>
      </w:r>
      <w:r>
        <w:tab/>
      </w:r>
    </w:p>
    <w:tbl>
      <w:tblPr>
        <w:tblW w:w="9675" w:type="dxa"/>
        <w:tblLayout w:type="fixed"/>
        <w:tblCellMar>
          <w:top w:w="15" w:type="dxa"/>
          <w:left w:w="0" w:type="dxa"/>
          <w:bottom w:w="15" w:type="dxa"/>
          <w:right w:w="0" w:type="dxa"/>
        </w:tblCellMar>
      </w:tblPr>
      <w:tblGrid>
        <w:gridCol w:w="1755"/>
        <w:gridCol w:w="5985"/>
      </w:tblGrid>
      <w:tr>
        <w:trPr>
          <w:trHeight w:val="300" w:hRule="atLeast"/>
        </w:trPr>
        <w:tc>
          <w:tcPr>
            <w:tcW w:w="1752" w:type="dxa"/>
          </w:tcPr>
          <w:p>
            <w:r>
              <w:t>Punt</w:t>
            </w:r>
          </w:p>
        </w:tc>
        <w:tc>
          <w:tcPr>
            <w:tcW w:w="5988" w:type="dxa"/>
          </w:tcPr>
          <w:p>
            <w:r>
              <w:t>Het hart van de put, bepaald door het karakteristieke zwaartepunt van de projectie op het grondvlak</w:t>
            </w:r>
          </w:p>
        </w:tc>
      </w:tr>
    </w:tbl>
    <w:p>
      <w:r>
        <w:t/>
      </w:r>
    </w:p>
    <w:p>
      <w:r>
        <w:t/>
      </w:r>
    </w:p>
    <w:p>
      <w:pPr>
        <w:pStyle w:val="5"/>
      </w:pPr>
      <w:bookmarkStart w:id="386" w:name="Put_FunctioneelModel"/>
      <w:bookmarkEnd w:id="386"/>
      <w:r>
        <w:t>Functioneel Model</w:t>
      </w:r>
      <w:r>
        <w:rPr>
          <w:rStyle w:val="c13"/>
        </w:rPr>
      </w:r>
    </w:p>
    <w:p>
      <w:r>
        <w:t/>
      </w:r>
    </w:p>
    <w:p>
      <w:r>
        <w:drawing>
          <wp:inline distT="0" distB="0" distL="0" distR="0">
            <wp:extent cx="5448300" cy="257175"/>
            <wp:effectExtent l="0" t="0" r="0" b="0"/>
            <wp:docPr id="218" name="Pic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218.png"/>
                    <pic:cNvPicPr/>
                  </pic:nvPicPr>
                  <pic:blipFill>
                    <a:blip r:embed="prId218" cstate="print"/>
                    <a:stretch>
                      <a:fillRect/>
                    </a:stretch>
                  </pic:blipFill>
                  <pic:spPr>
                    <a:xfrm>
                      <a:off x="0" y="0"/>
                      <a:ext cx="5448300" cy="257175"/>
                    </a:xfrm>
                    <a:prstGeom prst="rect">
                      <a:avLst/>
                    </a:prstGeom>
                  </pic:spPr>
                </pic:pic>
              </a:graphicData>
            </a:graphic>
          </wp:inline>
        </w:drawing>
      </w:r>
    </w:p>
    <w:p>
      <w:r>
        <w:t/>
      </w:r>
    </w:p>
    <w:p>
      <w:r>
        <w:drawing>
          <wp:inline distT="0" distB="0" distL="0" distR="0">
            <wp:extent cx="4362450" cy="2952750"/>
            <wp:effectExtent l="0" t="0" r="0" b="0"/>
            <wp:docPr id="219" name="Pic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219.png"/>
                    <pic:cNvPicPr/>
                  </pic:nvPicPr>
                  <pic:blipFill>
                    <a:blip r:embed="prId219" cstate="print"/>
                    <a:stretch>
                      <a:fillRect/>
                    </a:stretch>
                  </pic:blipFill>
                  <pic:spPr>
                    <a:xfrm>
                      <a:off x="0" y="0"/>
                      <a:ext cx="4362450" cy="2952750"/>
                    </a:xfrm>
                    <a:prstGeom prst="rect">
                      <a:avLst/>
                    </a:prstGeom>
                  </pic:spPr>
                </pic:pic>
              </a:graphicData>
            </a:graphic>
          </wp:inline>
        </w:drawing>
      </w:r>
    </w:p>
    <w:p>
      <w:r>
        <w:t/>
      </w:r>
    </w:p>
    <w:p>
      <w:r>
        <w:t/>
      </w:r>
    </w:p>
    <w:p>
      <w:pPr>
        <w:pStyle w:val="5"/>
      </w:pPr>
      <w:bookmarkStart w:id="387" w:name="Put_Attributen"/>
      <w:bookmarkEnd w:id="387"/>
      <w:r>
        <w:t xml:space="preserve">Attributen </w:t>
      </w:r>
      <w:r>
        <w:rPr>
          <w:rStyle w:val="c13"/>
        </w:rPr>
      </w:r>
    </w:p>
    <w:p>
      <w:r>
        <w:t/>
      </w:r>
    </w:p>
    <w:p>
      <w:r>
        <w:t xml:space="preserve">Naast onderstaande attributen heeft Put ook alle attributen van </w:t>
      </w:r>
      <w:hyperlink w:anchor="IMWAGeo_Attributen">
        <w:r>
          <w:rPr>
            <w:rStyle w:val="c13"/>
          </w:rPr>
          <w:t>IMWA GeoObject</w:t>
        </w:r>
      </w:hyperlink>
      <w:r>
        <w:t xml:space="preserve"> en </w:t>
      </w:r>
      <w:hyperlink w:anchor="Legger_Attributen">
        <w:r>
          <w:rPr>
            <w:rStyle w:val="c13"/>
          </w:rPr>
          <w:t>LeggerWatersysteem</w:t>
        </w:r>
      </w:hyperlink>
      <w:r>
        <w:t>.</w:t>
      </w:r>
    </w:p>
    <w:p>
      <w:r/>
    </w:p>
    <w:tbl>
      <w:tblPr>
        <w:tblW w:w="9780" w:type="dxa"/>
        <w:tblLayout w:type="fixed"/>
        <w:tblCellMar>
          <w:top w:w="15" w:type="dxa"/>
          <w:left w:w="30" w:type="dxa"/>
          <w:bottom w:w="15" w:type="dxa"/>
          <w:right w:w="30" w:type="dxa"/>
        </w:tblCellMar>
        <w:tblInd w:w="-30" w:type="dxa"/>
      </w:tblPr>
      <w:tblGrid>
        <w:gridCol w:w="1200"/>
        <w:gridCol w:w="3345"/>
        <w:gridCol w:w="1395"/>
        <w:gridCol w:w="525"/>
        <w:gridCol w:w="795"/>
        <w:gridCol w:w="540"/>
      </w:tblGrid>
      <w:tr>
        <w:trPr>
          <w:trHeight w:val="225" w:hRule="atLeast"/>
        </w:trPr>
        <w:tc>
          <w:tcPr>
            <w:tcW w:w="1191" w:type="dxa"/>
            <w:tcBorders>
              <w:left w:val="single" w:sz="6" w:color="C0C0C0"/>
              <w:top w:val="single" w:sz="6" w:color="C0C0C0"/>
              <w:right w:val="single" w:sz="6" w:color="C0C0C0"/>
              <w:bottom w:val="single" w:sz="6" w:color="C0C0C0"/>
            </w:tcBorders>
            <w:shd w:val="clear" w:color="auto" w:fill="B6DDE8"/>
          </w:tcPr>
          <w:p>
            <w:r>
              <w:rPr>
                <w:b/>
                <w:sz w:val="16"/>
                <w:color w:val="000000"/>
              </w:rPr>
              <w:t>Attribuutnaam</w:t>
            </w:r>
          </w:p>
        </w:tc>
        <w:tc>
          <w:tcPr>
            <w:tcW w:w="3339" w:type="dxa"/>
            <w:tcBorders>
              <w:left w:val="single" w:sz="6" w:color="C0C0C0"/>
              <w:top w:val="single" w:sz="6" w:color="C0C0C0"/>
              <w:right w:val="single" w:sz="6" w:color="C0C0C0"/>
              <w:bottom w:val="single" w:sz="6" w:color="C0C0C0"/>
            </w:tcBorders>
            <w:shd w:val="clear" w:color="auto" w:fill="B6DDE8"/>
          </w:tcPr>
          <w:p>
            <w:r>
              <w:rPr>
                <w:b/>
                <w:sz w:val="16"/>
                <w:color w:val="000000"/>
              </w:rPr>
              <w:t>Toelichting</w:t>
            </w:r>
          </w:p>
        </w:tc>
        <w:tc>
          <w:tcPr>
            <w:tcW w:w="1383" w:type="dxa"/>
            <w:tcBorders>
              <w:left w:val="single" w:sz="6" w:color="C0C0C0"/>
              <w:top w:val="single" w:sz="6" w:color="C0C0C0"/>
              <w:right w:val="single" w:sz="6" w:color="C0C0C0"/>
              <w:bottom w:val="single" w:sz="6" w:color="C0C0C0"/>
            </w:tcBorders>
            <w:shd w:val="clear" w:color="auto" w:fill="B6DDE8"/>
          </w:tcPr>
          <w:p>
            <w:r>
              <w:rPr>
                <w:b/>
                <w:sz w:val="16"/>
                <w:color w:val="000000"/>
              </w:rPr>
              <w:t>Type</w:t>
            </w:r>
          </w:p>
        </w:tc>
        <w:tc>
          <w:tcPr>
            <w:tcW w:w="519" w:type="dxa"/>
            <w:tcBorders>
              <w:left w:val="single" w:sz="6" w:color="C0C0C0"/>
              <w:top w:val="single" w:sz="6" w:color="C0C0C0"/>
              <w:right w:val="single" w:sz="6" w:color="C0C0C0"/>
              <w:bottom w:val="single" w:sz="6" w:color="C0C0C0"/>
            </w:tcBorders>
            <w:shd w:val="clear" w:color="auto" w:fill="B6DDE8"/>
          </w:tcPr>
          <w:p>
            <w:r>
              <w:rPr>
                <w:b/>
                <w:sz w:val="16"/>
                <w:color w:val="000000"/>
              </w:rPr>
              <w:t>Een-heid</w:t>
            </w:r>
          </w:p>
        </w:tc>
        <w:tc>
          <w:tcPr>
            <w:tcW w:w="783" w:type="dxa"/>
            <w:tcBorders>
              <w:left w:val="single" w:sz="6" w:color="C0C0C0"/>
              <w:top w:val="single" w:sz="6" w:color="C0C0C0"/>
              <w:right w:val="single" w:sz="6" w:color="C0C0C0"/>
              <w:bottom w:val="single" w:sz="6" w:color="C0C0C0"/>
            </w:tcBorders>
            <w:shd w:val="clear" w:color="auto" w:fill="B6DDE8"/>
          </w:tcPr>
          <w:p>
            <w:r>
              <w:rPr>
                <w:b/>
                <w:sz w:val="16"/>
                <w:color w:val="000000"/>
              </w:rPr>
              <w:t>Bron definitie</w:t>
            </w:r>
          </w:p>
        </w:tc>
        <w:tc>
          <w:tcPr>
            <w:tcW w:w="531" w:type="dxa"/>
            <w:tcBorders>
              <w:left w:val="single" w:sz="6" w:color="C0C0C0"/>
              <w:top w:val="single" w:sz="6" w:color="C0C0C0"/>
              <w:right w:val="single" w:sz="6" w:color="C0C0C0"/>
              <w:bottom w:val="single" w:sz="6" w:color="C0C0C0"/>
            </w:tcBorders>
            <w:shd w:val="clear" w:color="auto" w:fill="B6DDE8"/>
          </w:tcPr>
          <w:p>
            <w:r>
              <w:rPr>
                <w:b/>
                <w:sz w:val="16"/>
                <w:color w:val="000000"/>
              </w:rPr>
              <w:t>Model</w:t>
            </w:r>
          </w:p>
        </w:tc>
      </w:tr>
      <w:tr>
        <w:trPr>
          <w:trHeight w:val="225" w:hRule="atLeast"/>
        </w:trPr>
        <w:tc>
          <w:tcPr>
            <w:tcW w:w="1191" w:type="dxa"/>
            <w:tcBorders>
              <w:left w:val="single" w:sz="6" w:color="C0C0C0"/>
              <w:top w:val="single" w:sz="6" w:color="C0C0C0"/>
              <w:right w:val="single" w:sz="6" w:color="C0C0C0"/>
              <w:bottom w:val="single" w:sz="6" w:color="C0C0C0"/>
            </w:tcBorders>
          </w:tcPr>
          <w:p>
            <w:r>
              <w:rPr>
                <w:sz w:val="16"/>
                <w:color w:val="000000"/>
              </w:rPr>
              <w:t>OBJECTID</w:t>
            </w:r>
          </w:p>
        </w:tc>
        <w:tc>
          <w:tcPr>
            <w:tcW w:w="3339" w:type="dxa"/>
            <w:tcBorders>
              <w:left w:val="single" w:sz="6" w:color="C0C0C0"/>
              <w:top w:val="single" w:sz="6" w:color="C0C0C0"/>
              <w:right w:val="single" w:sz="6" w:color="C0C0C0"/>
              <w:bottom w:val="single" w:sz="6" w:color="C0C0C0"/>
            </w:tcBorders>
          </w:tcPr>
          <w:p>
            <w:r>
              <w:rPr>
                <w:sz w:val="16"/>
                <w:color w:val="000000"/>
              </w:rPr>
              <w:t>Wordt automatisch gegenereerd.</w:t>
            </w:r>
          </w:p>
        </w:tc>
        <w:tc>
          <w:tcPr>
            <w:tcW w:w="1383" w:type="dxa"/>
            <w:tcBorders>
              <w:left w:val="single" w:sz="6" w:color="C0C0C0"/>
              <w:top w:val="single" w:sz="6" w:color="C0C0C0"/>
              <w:right w:val="single" w:sz="6" w:color="C0C0C0"/>
              <w:bottom w:val="single" w:sz="6" w:color="C0C0C0"/>
            </w:tcBorders>
          </w:tcPr>
          <w:p>
            <w:r>
              <w:rPr>
                <w:sz w:val="16"/>
                <w:color w:val="000000"/>
              </w:rPr>
              <w:t>EsriFieldTypeOID</w:t>
            </w:r>
          </w:p>
        </w:tc>
        <w:tc>
          <w:tcPr>
            <w:tcW w:w="519" w:type="dxa"/>
            <w:tcBorders>
              <w:left w:val="single" w:sz="6" w:color="C0C0C0"/>
              <w:top w:val="single" w:sz="6" w:color="C0C0C0"/>
              <w:right w:val="single" w:sz="6" w:color="C0C0C0"/>
              <w:bottom w:val="single" w:sz="6" w:color="C0C0C0"/>
            </w:tcBorders>
          </w:tcPr>
          <w:p>
            <w:r>
              <w:t/>
            </w:r>
          </w:p>
        </w:tc>
        <w:tc>
          <w:tcPr>
            <w:tcW w:w="783" w:type="dxa"/>
            <w:tcBorders>
              <w:left w:val="single" w:sz="6" w:color="C0C0C0"/>
              <w:top w:val="single" w:sz="6" w:color="C0C0C0"/>
              <w:right w:val="single" w:sz="6" w:color="C0C0C0"/>
              <w:bottom w:val="single" w:sz="6" w:color="C0C0C0"/>
            </w:tcBorders>
          </w:tcPr>
          <w:p>
            <w:r>
              <w:rPr>
                <w:sz w:val="16"/>
                <w:color w:val="000000"/>
              </w:rPr>
              <w:t/>
            </w:r>
          </w:p>
        </w:tc>
        <w:tc>
          <w:tcPr>
            <w:tcW w:w="531" w:type="dxa"/>
            <w:tcBorders>
              <w:left w:val="single" w:sz="6" w:color="C0C0C0"/>
              <w:top w:val="single" w:sz="6" w:color="C0C0C0"/>
              <w:right w:val="single" w:sz="6" w:color="C0C0C0"/>
              <w:bottom w:val="single" w:sz="6" w:color="C0C0C0"/>
            </w:tcBorders>
          </w:tcPr>
          <w:p>
            <w:r>
              <w:rPr>
                <w:sz w:val="16"/>
                <w:color w:val="000000"/>
              </w:rPr>
              <w:t>W</w:t>
            </w:r>
          </w:p>
        </w:tc>
      </w:tr>
      <w:tr>
        <w:trPr>
          <w:trHeight w:val="225" w:hRule="atLeast"/>
        </w:trPr>
        <w:tc>
          <w:tcPr>
            <w:tcW w:w="1191" w:type="dxa"/>
            <w:tcBorders>
              <w:left w:val="single" w:sz="6" w:color="C0C0C0"/>
              <w:top w:val="single" w:sz="6" w:color="C0C0C0"/>
              <w:right w:val="single" w:sz="6" w:color="C0C0C0"/>
              <w:bottom w:val="single" w:sz="6" w:color="C0C0C0"/>
            </w:tcBorders>
          </w:tcPr>
          <w:p>
            <w:r>
              <w:rPr>
                <w:sz w:val="16"/>
                <w:color w:val="000000"/>
              </w:rPr>
              <w:t>BGTStatus</w:t>
            </w:r>
          </w:p>
        </w:tc>
        <w:tc>
          <w:tcPr>
            <w:tcW w:w="3339" w:type="dxa"/>
            <w:tcBorders>
              <w:left w:val="single" w:sz="6" w:color="C0C0C0"/>
              <w:top w:val="single" w:sz="6" w:color="C0C0C0"/>
              <w:right w:val="single" w:sz="6" w:color="C0C0C0"/>
              <w:bottom w:val="single" w:sz="6" w:color="C0C0C0"/>
            </w:tcBorders>
          </w:tcPr>
          <w:p>
            <w:r>
              <w:rPr>
                <w:sz w:val="16"/>
                <w:color w:val="000000"/>
              </w:rPr>
              <w:t/>
            </w:r>
          </w:p>
        </w:tc>
        <w:tc>
          <w:tcPr>
            <w:tcW w:w="1383" w:type="dxa"/>
            <w:tcBorders>
              <w:left w:val="single" w:sz="6" w:color="C0C0C0"/>
              <w:top w:val="single" w:sz="6" w:color="C0C0C0"/>
              <w:right w:val="single" w:sz="6" w:color="C0C0C0"/>
              <w:bottom w:val="single" w:sz="6" w:color="C0C0C0"/>
            </w:tcBorders>
          </w:tcPr>
          <w:p>
            <w:hyperlink w:anchor="BgtStatus">
              <w:r>
                <w:rPr>
                  <w:rStyle w:val="c13"/>
                  <w:sz w:val="16"/>
                </w:rPr>
                <w:t>BgtStatus</w:t>
              </w:r>
            </w:hyperlink>
          </w:p>
        </w:tc>
        <w:tc>
          <w:tcPr>
            <w:tcW w:w="519" w:type="dxa"/>
            <w:tcBorders>
              <w:left w:val="single" w:sz="6" w:color="C0C0C0"/>
              <w:top w:val="single" w:sz="6" w:color="C0C0C0"/>
              <w:right w:val="single" w:sz="6" w:color="C0C0C0"/>
              <w:bottom w:val="single" w:sz="6" w:color="C0C0C0"/>
            </w:tcBorders>
          </w:tcPr>
          <w:p>
            <w:r>
              <w:rPr>
                <w:sz w:val="16"/>
                <w:color w:val="000000"/>
              </w:rPr>
              <w:t/>
            </w:r>
          </w:p>
        </w:tc>
        <w:tc>
          <w:tcPr>
            <w:tcW w:w="783" w:type="dxa"/>
            <w:tcBorders>
              <w:left w:val="single" w:sz="6" w:color="C0C0C0"/>
              <w:top w:val="single" w:sz="6" w:color="C0C0C0"/>
              <w:right w:val="single" w:sz="6" w:color="C0C0C0"/>
              <w:bottom w:val="single" w:sz="6" w:color="C0C0C0"/>
            </w:tcBorders>
          </w:tcPr>
          <w:p>
            <w:r>
              <w:rPr>
                <w:sz w:val="16"/>
                <w:color w:val="000000"/>
              </w:rPr>
              <w:t/>
            </w:r>
          </w:p>
        </w:tc>
        <w:tc>
          <w:tcPr>
            <w:tcW w:w="531" w:type="dxa"/>
            <w:tcBorders>
              <w:left w:val="single" w:sz="6" w:color="C0C0C0"/>
              <w:top w:val="single" w:sz="6" w:color="C0C0C0"/>
              <w:right w:val="single" w:sz="6" w:color="C0C0C0"/>
              <w:bottom w:val="single" w:sz="6" w:color="C0C0C0"/>
            </w:tcBorders>
          </w:tcPr>
          <w:p>
            <w:r>
              <w:rPr>
                <w:sz w:val="16"/>
                <w:color w:val="000000"/>
              </w:rPr>
              <w:t>W</w:t>
            </w:r>
          </w:p>
        </w:tc>
      </w:tr>
      <w:tr>
        <w:trPr>
          <w:trHeight w:val="225" w:hRule="atLeast"/>
        </w:trPr>
        <w:tc>
          <w:tcPr>
            <w:tcW w:w="1191" w:type="dxa"/>
            <w:tcBorders>
              <w:left w:val="single" w:sz="6" w:color="C0C0C0"/>
              <w:top w:val="single" w:sz="6" w:color="C0C0C0"/>
              <w:right w:val="single" w:sz="6" w:color="C0C0C0"/>
              <w:bottom w:val="single" w:sz="6" w:color="C0C0C0"/>
            </w:tcBorders>
          </w:tcPr>
          <w:p>
            <w:r>
              <w:rPr>
                <w:sz w:val="16"/>
                <w:color w:val="000000"/>
              </w:rPr>
              <w:t>richting</w:t>
            </w:r>
          </w:p>
        </w:tc>
        <w:tc>
          <w:tcPr>
            <w:tcW w:w="3339" w:type="dxa"/>
            <w:tcBorders>
              <w:left w:val="single" w:sz="6" w:color="C0C0C0"/>
              <w:top w:val="single" w:sz="6" w:color="C0C0C0"/>
              <w:right w:val="single" w:sz="6" w:color="C0C0C0"/>
              <w:bottom w:val="single" w:sz="6" w:color="C0C0C0"/>
            </w:tcBorders>
          </w:tcPr>
          <w:p>
            <w:r>
              <w:rPr>
                <w:sz w:val="16"/>
                <w:color w:val="000000"/>
              </w:rPr>
              <w:t>Rotatierichting</w:t>
            </w:r>
          </w:p>
        </w:tc>
        <w:tc>
          <w:tcPr>
            <w:tcW w:w="1383" w:type="dxa"/>
            <w:tcBorders>
              <w:left w:val="single" w:sz="6" w:color="C0C0C0"/>
              <w:top w:val="single" w:sz="6" w:color="C0C0C0"/>
              <w:right w:val="single" w:sz="6" w:color="C0C0C0"/>
              <w:bottom w:val="single" w:sz="6" w:color="C0C0C0"/>
            </w:tcBorders>
          </w:tcPr>
          <w:p>
            <w:r>
              <w:rPr>
                <w:sz w:val="16"/>
                <w:color w:val="000000"/>
              </w:rPr>
              <w:t>Single</w:t>
            </w:r>
          </w:p>
        </w:tc>
        <w:tc>
          <w:tcPr>
            <w:tcW w:w="519" w:type="dxa"/>
            <w:tcBorders>
              <w:left w:val="single" w:sz="6" w:color="C0C0C0"/>
              <w:top w:val="single" w:sz="6" w:color="C0C0C0"/>
              <w:right w:val="single" w:sz="6" w:color="C0C0C0"/>
              <w:bottom w:val="single" w:sz="6" w:color="C0C0C0"/>
            </w:tcBorders>
          </w:tcPr>
          <w:p>
            <w:r>
              <w:rPr>
                <w:sz w:val="16"/>
                <w:color w:val="000000"/>
              </w:rPr>
              <w:t/>
            </w:r>
          </w:p>
        </w:tc>
        <w:tc>
          <w:tcPr>
            <w:tcW w:w="783" w:type="dxa"/>
            <w:tcBorders>
              <w:left w:val="single" w:sz="6" w:color="C0C0C0"/>
              <w:top w:val="single" w:sz="6" w:color="C0C0C0"/>
              <w:right w:val="single" w:sz="6" w:color="C0C0C0"/>
              <w:bottom w:val="single" w:sz="6" w:color="C0C0C0"/>
            </w:tcBorders>
          </w:tcPr>
          <w:p>
            <w:r>
              <w:rPr>
                <w:sz w:val="16"/>
                <w:color w:val="000000"/>
              </w:rPr>
              <w:t/>
            </w:r>
          </w:p>
        </w:tc>
        <w:tc>
          <w:tcPr>
            <w:tcW w:w="531" w:type="dxa"/>
            <w:tcBorders>
              <w:left w:val="single" w:sz="6" w:color="C0C0C0"/>
              <w:top w:val="single" w:sz="6" w:color="C0C0C0"/>
              <w:right w:val="single" w:sz="6" w:color="C0C0C0"/>
              <w:bottom w:val="single" w:sz="6" w:color="C0C0C0"/>
            </w:tcBorders>
          </w:tcPr>
          <w:p>
            <w:r>
              <w:rPr>
                <w:sz w:val="16"/>
                <w:color w:val="000000"/>
              </w:rPr>
              <w:t>W</w:t>
            </w:r>
          </w:p>
        </w:tc>
      </w:tr>
      <w:tr>
        <w:trPr>
          <w:trHeight w:val="225" w:hRule="atLeast"/>
        </w:trPr>
        <w:tc>
          <w:tcPr>
            <w:tcW w:w="1191" w:type="dxa"/>
            <w:tcBorders>
              <w:left w:val="single" w:sz="6" w:color="C0C0C0"/>
              <w:top w:val="single" w:sz="6" w:color="C0C0C0"/>
              <w:right w:val="single" w:sz="6" w:color="C0C0C0"/>
              <w:bottom w:val="single" w:sz="6" w:color="C0C0C0"/>
            </w:tcBorders>
          </w:tcPr>
          <w:p>
            <w:r>
              <w:rPr>
                <w:sz w:val="16"/>
                <w:color w:val="000000"/>
              </w:rPr>
              <w:t>plusType</w:t>
            </w:r>
          </w:p>
        </w:tc>
        <w:tc>
          <w:tcPr>
            <w:tcW w:w="3339" w:type="dxa"/>
            <w:tcBorders>
              <w:left w:val="single" w:sz="6" w:color="C0C0C0"/>
              <w:top w:val="single" w:sz="6" w:color="C0C0C0"/>
              <w:right w:val="single" w:sz="6" w:color="C0C0C0"/>
              <w:bottom w:val="single" w:sz="6" w:color="C0C0C0"/>
            </w:tcBorders>
          </w:tcPr>
          <w:p>
            <w:r>
              <w:rPr>
                <w:sz w:val="16"/>
                <w:color w:val="000000"/>
              </w:rPr>
              <w:t/>
            </w:r>
          </w:p>
        </w:tc>
        <w:tc>
          <w:tcPr>
            <w:tcW w:w="1383" w:type="dxa"/>
            <w:tcBorders>
              <w:left w:val="single" w:sz="6" w:color="C0C0C0"/>
              <w:top w:val="single" w:sz="6" w:color="C0C0C0"/>
              <w:right w:val="single" w:sz="6" w:color="C0C0C0"/>
              <w:bottom w:val="single" w:sz="6" w:color="C0C0C0"/>
            </w:tcBorders>
          </w:tcPr>
          <w:p>
            <w:hyperlink w:anchor="TypePutPlus">
              <w:r>
                <w:rPr>
                  <w:rStyle w:val="c13"/>
                  <w:sz w:val="16"/>
                </w:rPr>
                <w:t>TypePutPlus</w:t>
              </w:r>
            </w:hyperlink>
          </w:p>
        </w:tc>
        <w:tc>
          <w:tcPr>
            <w:tcW w:w="519" w:type="dxa"/>
            <w:tcBorders>
              <w:left w:val="single" w:sz="6" w:color="C0C0C0"/>
              <w:top w:val="single" w:sz="6" w:color="C0C0C0"/>
              <w:right w:val="single" w:sz="6" w:color="C0C0C0"/>
              <w:bottom w:val="single" w:sz="6" w:color="C0C0C0"/>
            </w:tcBorders>
          </w:tcPr>
          <w:p>
            <w:r>
              <w:t/>
            </w:r>
          </w:p>
        </w:tc>
        <w:tc>
          <w:tcPr>
            <w:tcW w:w="783" w:type="dxa"/>
            <w:tcBorders>
              <w:left w:val="single" w:sz="6" w:color="C0C0C0"/>
              <w:top w:val="single" w:sz="6" w:color="C0C0C0"/>
              <w:right w:val="single" w:sz="6" w:color="C0C0C0"/>
              <w:bottom w:val="single" w:sz="6" w:color="C0C0C0"/>
            </w:tcBorders>
          </w:tcPr>
          <w:p>
            <w:r>
              <w:rPr>
                <w:sz w:val="16"/>
                <w:color w:val="000000"/>
              </w:rPr>
              <w:t/>
            </w:r>
          </w:p>
        </w:tc>
        <w:tc>
          <w:tcPr>
            <w:tcW w:w="531" w:type="dxa"/>
            <w:tcBorders>
              <w:left w:val="single" w:sz="6" w:color="C0C0C0"/>
              <w:top w:val="single" w:sz="6" w:color="C0C0C0"/>
              <w:right w:val="single" w:sz="6" w:color="C0C0C0"/>
              <w:bottom w:val="single" w:sz="6" w:color="C0C0C0"/>
            </w:tcBorders>
          </w:tcPr>
          <w:p>
            <w:r>
              <w:rPr>
                <w:sz w:val="16"/>
                <w:color w:val="000000"/>
              </w:rPr>
              <w:t>W</w:t>
            </w:r>
          </w:p>
        </w:tc>
      </w:tr>
      <w:tr>
        <w:trPr>
          <w:trHeight w:val="225" w:hRule="atLeast"/>
        </w:trPr>
        <w:tc>
          <w:tcPr>
            <w:tcW w:w="1191" w:type="dxa"/>
            <w:tcBorders>
              <w:left w:val="single" w:sz="6" w:color="C0C0C0"/>
              <w:top w:val="single" w:sz="6" w:color="C0C0C0"/>
              <w:right w:val="single" w:sz="6" w:color="C0C0C0"/>
              <w:bottom w:val="single" w:sz="6" w:color="C0C0C0"/>
            </w:tcBorders>
          </w:tcPr>
          <w:p>
            <w:r>
              <w:rPr>
                <w:sz w:val="16"/>
                <w:color w:val="000000"/>
              </w:rPr>
              <w:t>BGTType</w:t>
            </w:r>
          </w:p>
        </w:tc>
        <w:tc>
          <w:tcPr>
            <w:tcW w:w="3339" w:type="dxa"/>
            <w:tcBorders>
              <w:left w:val="single" w:sz="6" w:color="C0C0C0"/>
              <w:top w:val="single" w:sz="6" w:color="C0C0C0"/>
              <w:right w:val="single" w:sz="6" w:color="C0C0C0"/>
              <w:bottom w:val="single" w:sz="6" w:color="C0C0C0"/>
            </w:tcBorders>
          </w:tcPr>
          <w:p>
            <w:r>
              <w:rPr>
                <w:sz w:val="16"/>
                <w:color w:val="000000"/>
              </w:rPr>
              <w:t/>
            </w:r>
          </w:p>
        </w:tc>
        <w:tc>
          <w:tcPr>
            <w:tcW w:w="1383" w:type="dxa"/>
            <w:tcBorders>
              <w:left w:val="single" w:sz="6" w:color="C0C0C0"/>
              <w:top w:val="single" w:sz="6" w:color="C0C0C0"/>
              <w:right w:val="single" w:sz="6" w:color="C0C0C0"/>
              <w:bottom w:val="single" w:sz="6" w:color="C0C0C0"/>
            </w:tcBorders>
          </w:tcPr>
          <w:p>
            <w:hyperlink w:anchor="TypePut">
              <w:r>
                <w:rPr>
                  <w:rStyle w:val="c13"/>
                  <w:sz w:val="16"/>
                </w:rPr>
                <w:t>TypePut</w:t>
              </w:r>
            </w:hyperlink>
          </w:p>
        </w:tc>
        <w:tc>
          <w:tcPr>
            <w:tcW w:w="519" w:type="dxa"/>
            <w:tcBorders>
              <w:left w:val="single" w:sz="6" w:color="C0C0C0"/>
              <w:top w:val="single" w:sz="6" w:color="C0C0C0"/>
              <w:right w:val="single" w:sz="6" w:color="C0C0C0"/>
              <w:bottom w:val="single" w:sz="6" w:color="C0C0C0"/>
            </w:tcBorders>
          </w:tcPr>
          <w:p>
            <w:r>
              <w:rPr>
                <w:sz w:val="16"/>
                <w:color w:val="000000"/>
              </w:rPr>
              <w:t/>
            </w:r>
          </w:p>
        </w:tc>
        <w:tc>
          <w:tcPr>
            <w:tcW w:w="783" w:type="dxa"/>
            <w:tcBorders>
              <w:left w:val="single" w:sz="6" w:color="C0C0C0"/>
              <w:top w:val="single" w:sz="6" w:color="C0C0C0"/>
              <w:right w:val="single" w:sz="6" w:color="C0C0C0"/>
              <w:bottom w:val="single" w:sz="6" w:color="C0C0C0"/>
            </w:tcBorders>
          </w:tcPr>
          <w:p>
            <w:r>
              <w:rPr>
                <w:sz w:val="16"/>
                <w:color w:val="000000"/>
              </w:rPr>
              <w:t/>
            </w:r>
          </w:p>
        </w:tc>
        <w:tc>
          <w:tcPr>
            <w:tcW w:w="531" w:type="dxa"/>
            <w:tcBorders>
              <w:left w:val="single" w:sz="6" w:color="C0C0C0"/>
              <w:top w:val="single" w:sz="6" w:color="C0C0C0"/>
              <w:right w:val="single" w:sz="6" w:color="C0C0C0"/>
              <w:bottom w:val="single" w:sz="6" w:color="C0C0C0"/>
            </w:tcBorders>
          </w:tcPr>
          <w:p>
            <w:r>
              <w:rPr>
                <w:sz w:val="16"/>
                <w:color w:val="000000"/>
              </w:rPr>
              <w:t>W</w:t>
            </w:r>
          </w:p>
        </w:tc>
      </w:tr>
      <w:tr>
        <w:trPr>
          <w:trHeight w:val="225" w:hRule="atLeast"/>
        </w:trPr>
        <w:tc>
          <w:tcPr>
            <w:tcW w:w="1191" w:type="dxa"/>
            <w:tcBorders>
              <w:left w:val="single" w:sz="6" w:color="C0C0C0"/>
              <w:top w:val="single" w:sz="6" w:color="C0C0C0"/>
              <w:right w:val="single" w:sz="6" w:color="C0C0C0"/>
              <w:bottom w:val="single" w:sz="6" w:color="C0C0C0"/>
            </w:tcBorders>
          </w:tcPr>
          <w:p>
            <w:r>
              <w:rPr>
                <w:sz w:val="16"/>
                <w:color w:val="000000"/>
              </w:rPr>
              <w:t>metadataID</w:t>
            </w:r>
          </w:p>
        </w:tc>
        <w:tc>
          <w:tcPr>
            <w:tcW w:w="3339" w:type="dxa"/>
            <w:tcBorders>
              <w:left w:val="single" w:sz="6" w:color="C0C0C0"/>
              <w:top w:val="single" w:sz="6" w:color="C0C0C0"/>
              <w:right w:val="single" w:sz="6" w:color="C0C0C0"/>
              <w:bottom w:val="single" w:sz="6" w:color="C0C0C0"/>
            </w:tcBorders>
          </w:tcPr>
          <w:p>
            <w:r>
              <w:rPr>
                <w:sz w:val="16"/>
                <w:color w:val="000000"/>
              </w:rPr>
              <w:t>Relatie naar Metadata</w:t>
            </w:r>
          </w:p>
        </w:tc>
        <w:tc>
          <w:tcPr>
            <w:tcW w:w="1383" w:type="dxa"/>
            <w:tcBorders>
              <w:left w:val="single" w:sz="6" w:color="C0C0C0"/>
              <w:top w:val="single" w:sz="6" w:color="C0C0C0"/>
              <w:right w:val="single" w:sz="6" w:color="C0C0C0"/>
              <w:bottom w:val="single" w:sz="6" w:color="C0C0C0"/>
            </w:tcBorders>
          </w:tcPr>
          <w:p>
            <w:r>
              <w:rPr>
                <w:sz w:val="16"/>
                <w:color w:val="000000"/>
              </w:rPr>
              <w:t>GUID</w:t>
            </w:r>
          </w:p>
        </w:tc>
        <w:tc>
          <w:tcPr>
            <w:tcW w:w="519" w:type="dxa"/>
            <w:tcBorders>
              <w:left w:val="single" w:sz="6" w:color="C0C0C0"/>
              <w:top w:val="single" w:sz="6" w:color="C0C0C0"/>
              <w:right w:val="single" w:sz="6" w:color="C0C0C0"/>
              <w:bottom w:val="single" w:sz="6" w:color="C0C0C0"/>
            </w:tcBorders>
          </w:tcPr>
          <w:p>
            <w:r>
              <w:rPr>
                <w:sz w:val="16"/>
                <w:color w:val="000000"/>
              </w:rPr>
              <w:t/>
            </w:r>
          </w:p>
        </w:tc>
        <w:tc>
          <w:tcPr>
            <w:tcW w:w="783" w:type="dxa"/>
            <w:tcBorders>
              <w:left w:val="single" w:sz="6" w:color="C0C0C0"/>
              <w:top w:val="single" w:sz="6" w:color="C0C0C0"/>
              <w:right w:val="single" w:sz="6" w:color="C0C0C0"/>
              <w:bottom w:val="single" w:sz="6" w:color="C0C0C0"/>
            </w:tcBorders>
          </w:tcPr>
          <w:p>
            <w:r>
              <w:rPr>
                <w:sz w:val="16"/>
                <w:color w:val="000000"/>
              </w:rPr>
              <w:t/>
            </w:r>
          </w:p>
        </w:tc>
        <w:tc>
          <w:tcPr>
            <w:tcW w:w="531" w:type="dxa"/>
            <w:tcBorders>
              <w:left w:val="single" w:sz="6" w:color="C0C0C0"/>
              <w:top w:val="single" w:sz="6" w:color="C0C0C0"/>
              <w:right w:val="single" w:sz="6" w:color="C0C0C0"/>
              <w:bottom w:val="single" w:sz="6" w:color="C0C0C0"/>
            </w:tcBorders>
          </w:tcPr>
          <w:p>
            <w:r>
              <w:rPr>
                <w:sz w:val="16"/>
                <w:color w:val="000000"/>
              </w:rPr>
              <w:t>A</w:t>
            </w:r>
          </w:p>
        </w:tc>
      </w:tr>
      <w:tr>
        <w:trPr>
          <w:trHeight w:val="225" w:hRule="atLeast"/>
        </w:trPr>
        <w:tc>
          <w:tcPr>
            <w:tcW w:w="1191" w:type="dxa"/>
            <w:tcBorders>
              <w:left w:val="single" w:sz="6" w:color="C0C0C0"/>
              <w:top w:val="single" w:sz="6" w:color="C0C0C0"/>
              <w:right w:val="single" w:sz="6" w:color="C0C0C0"/>
              <w:bottom w:val="single" w:sz="6" w:color="C0C0C0"/>
            </w:tcBorders>
          </w:tcPr>
          <w:p>
            <w:r>
              <w:rPr>
                <w:sz w:val="16"/>
                <w:color w:val="000000"/>
              </w:rPr>
              <w:t>Shape</w:t>
            </w:r>
          </w:p>
        </w:tc>
        <w:tc>
          <w:tcPr>
            <w:tcW w:w="3339" w:type="dxa"/>
            <w:tcBorders>
              <w:left w:val="single" w:sz="6" w:color="C0C0C0"/>
              <w:top w:val="single" w:sz="6" w:color="C0C0C0"/>
              <w:right w:val="single" w:sz="6" w:color="C0C0C0"/>
              <w:bottom w:val="single" w:sz="6" w:color="C0C0C0"/>
            </w:tcBorders>
          </w:tcPr>
          <w:p>
            <w:r>
              <w:rPr>
                <w:sz w:val="16"/>
                <w:color w:val="000000"/>
              </w:rPr>
              <w:t>Geometrische representatie van het object middels een punt</w:t>
            </w:r>
          </w:p>
        </w:tc>
        <w:tc>
          <w:tcPr>
            <w:tcW w:w="1383" w:type="dxa"/>
            <w:tcBorders>
              <w:left w:val="single" w:sz="6" w:color="C0C0C0"/>
              <w:top w:val="single" w:sz="6" w:color="C0C0C0"/>
              <w:right w:val="single" w:sz="6" w:color="C0C0C0"/>
              <w:bottom w:val="single" w:sz="6" w:color="C0C0C0"/>
            </w:tcBorders>
          </w:tcPr>
          <w:p>
            <w:r>
              <w:rPr>
                <w:sz w:val="16"/>
                <w:color w:val="000000"/>
              </w:rPr>
              <w:t>Geometry</w:t>
            </w:r>
          </w:p>
        </w:tc>
        <w:tc>
          <w:tcPr>
            <w:tcW w:w="519" w:type="dxa"/>
            <w:tcBorders>
              <w:left w:val="single" w:sz="6" w:color="C0C0C0"/>
              <w:top w:val="single" w:sz="6" w:color="C0C0C0"/>
              <w:right w:val="single" w:sz="6" w:color="C0C0C0"/>
              <w:bottom w:val="single" w:sz="6" w:color="C0C0C0"/>
            </w:tcBorders>
          </w:tcPr>
          <w:p>
            <w:r>
              <w:rPr>
                <w:sz w:val="16"/>
                <w:color w:val="000000"/>
              </w:rPr>
              <w:t/>
            </w:r>
          </w:p>
        </w:tc>
        <w:tc>
          <w:tcPr>
            <w:tcW w:w="783" w:type="dxa"/>
            <w:tcBorders>
              <w:left w:val="single" w:sz="6" w:color="C0C0C0"/>
              <w:top w:val="single" w:sz="6" w:color="C0C0C0"/>
              <w:right w:val="single" w:sz="6" w:color="C0C0C0"/>
              <w:bottom w:val="single" w:sz="6" w:color="C0C0C0"/>
            </w:tcBorders>
          </w:tcPr>
          <w:p>
            <w:r>
              <w:rPr>
                <w:sz w:val="16"/>
                <w:color w:val="000000"/>
              </w:rPr>
              <w:t/>
            </w:r>
          </w:p>
        </w:tc>
        <w:tc>
          <w:tcPr>
            <w:tcW w:w="531" w:type="dxa"/>
            <w:tcBorders>
              <w:left w:val="single" w:sz="6" w:color="C0C0C0"/>
              <w:top w:val="single" w:sz="6" w:color="C0C0C0"/>
              <w:right w:val="single" w:sz="6" w:color="C0C0C0"/>
              <w:bottom w:val="single" w:sz="6" w:color="C0C0C0"/>
            </w:tcBorders>
          </w:tcPr>
          <w:p>
            <w:r>
              <w:rPr>
                <w:sz w:val="16"/>
                <w:color w:val="000000"/>
              </w:rPr>
              <w:t>W</w:t>
            </w:r>
          </w:p>
        </w:tc>
      </w:tr>
    </w:tbl>
    <w:p>
      <w:r/>
      <w:r/>
      <w:r/>
      <w:r/>
    </w:p>
    <w:p>
      <w:pPr>
        <w:outlineLvl w:val="1"/>
        <w:keepNext/>
        <w:spacing w:before="150" w:after="150"/>
        <w:shd w:val="clear" w:color="auto" w:fill="FFFFFF"/>
        <w:pBdr>
          <w:top w:val="none" w:sz="0" w:space="1" w:color="000000"/>
          <w:left w:val="none" w:sz="0" w:space="1" w:color="000000"/>
          <w:bottom w:val="none" w:sz="0" w:space="1" w:color="000000"/>
          <w:right w:val="none" w:sz="0" w:space="1" w:color="000000"/>
        </w:pBdr>
      </w:pPr>
      <w:r>
        <w:rPr>
          <w:sz w:val="1"/>
        </w:rPr>
        <w:br w:type="textWrapping" w:clear="all"/>
      </w:r>
      <w:bookmarkStart w:id="388" w:name="_topic_Randvoorziening"/>
      <w:bookmarkEnd w:id="388"/>
      <w:r>
        <w:rPr>
          <w:rFonts w:ascii="Tahoma" w:hAnsi="Tahoma" w:cs="Tahoma" w:eastAsia="Tahoma"/>
          <w:b/>
          <w:sz w:val="26"/>
          <w:color w:val="4F81BD"/>
        </w:rPr>
        <w:t>Randvoorziening</w:t>
      </w:r>
      <w:r/>
    </w:p>
    <w:p>
      <w:pPr>
        <w:pStyle w:val="5"/>
      </w:pPr>
      <w:bookmarkStart w:id="389" w:name="Beschrijving"/>
      <w:bookmarkEnd w:id="389"/>
      <w:r>
        <w:t>Beschrijving</w:t>
      </w:r>
    </w:p>
    <w:p>
      <w:r>
        <w:rPr>
          <w:rStyle w:val="c13"/>
        </w:rPr>
      </w:r>
    </w:p>
    <w:p>
      <w:pPr>
        <w:pStyle w:val="6"/>
      </w:pPr>
      <w:r>
        <w:rPr>
          <w:color w:val="000000"/>
        </w:rPr>
        <w:t>Definitie</w:t>
      </w:r>
    </w:p>
    <w:p>
      <w:pPr>
        <w:tabs>
          <w:tab w:val="left" w:pos="1845"/>
        </w:tabs>
      </w:pPr>
      <w:r>
        <w:t>Verminderen vuilbelasting van oppervlaktewater.</w:t>
      </w:r>
    </w:p>
    <w:p>
      <w:pPr>
        <w:tabs>
          <w:tab w:val="left" w:pos="1845"/>
        </w:tabs>
      </w:pPr>
      <w:r>
        <w:rPr>
          <w:i/>
        </w:rPr>
        <w:t>Herkomst definitie</w:t>
      </w:r>
      <w:r>
        <w:t xml:space="preserve">: </w:t>
      </w:r>
      <w:hyperlink r:id="hrId281">
        <w:r>
          <w:rPr>
            <w:rStyle w:val="c13"/>
          </w:rPr>
          <w:t>GWSW</w:t>
        </w:r>
      </w:hyperlink>
    </w:p>
    <w:p>
      <w:pPr>
        <w:tabs>
          <w:tab w:val="left" w:pos="1845"/>
        </w:tabs>
      </w:pPr>
      <w:r>
        <w:t/>
      </w:r>
    </w:p>
    <w:p>
      <w:pPr>
        <w:pStyle w:val="6"/>
      </w:pPr>
      <w:r>
        <w:t>Geometrie</w:t>
      </w:r>
    </w:p>
    <w:tbl>
      <w:tblPr>
        <w:tblW w:w="9720" w:type="dxa"/>
        <w:tblLayout w:type="fixed"/>
        <w:tblCellMar>
          <w:top w:w="15" w:type="dxa"/>
          <w:left w:w="75" w:type="dxa"/>
          <w:bottom w:w="15" w:type="dxa"/>
          <w:right w:w="75" w:type="dxa"/>
        </w:tblCellMar>
      </w:tblPr>
      <w:tblGrid>
        <w:gridCol w:w="1470"/>
        <w:gridCol w:w="6315"/>
      </w:tblGrid>
      <w:tr>
        <w:trPr>
          <w:trHeight w:val="300" w:hRule="atLeast"/>
        </w:trPr>
        <w:tc>
          <w:tcPr>
            <w:tcW w:w="1443" w:type="dxa"/>
            <w:tcBorders>
              <w:left w:val="single" w:sz="6" w:color="BFBFBF"/>
              <w:top w:val="single" w:sz="6" w:color="BFBFBF"/>
              <w:right w:val="single" w:sz="6" w:color="BFBFBF"/>
              <w:bottom w:val="single" w:sz="6" w:color="BFBFBF"/>
            </w:tcBorders>
            <w:vAlign w:val="center"/>
            <w:shd w:val="clear" w:color="auto" w:fill="B6DDE8"/>
          </w:tcPr>
          <w:p>
            <w:r>
              <w:rPr>
                <w:b/>
              </w:rPr>
              <w:t/>
            </w:r>
          </w:p>
        </w:tc>
        <w:tc>
          <w:tcPr>
            <w:tcW w:w="6291" w:type="dxa"/>
            <w:tcBorders>
              <w:left w:val="single" w:sz="6" w:color="BFBFBF"/>
              <w:top w:val="single" w:sz="6" w:color="BFBFBF"/>
              <w:right w:val="single" w:sz="6" w:color="BFBFBF"/>
              <w:bottom w:val="single" w:sz="6" w:color="BFBFBF"/>
            </w:tcBorders>
            <w:vAlign w:val="center"/>
            <w:shd w:val="clear" w:color="auto" w:fill="B6DDE8"/>
          </w:tcPr>
          <w:p>
            <w:r>
              <w:rPr>
                <w:b/>
              </w:rPr>
              <w:t>Punt</w:t>
            </w:r>
          </w:p>
        </w:tc>
      </w:tr>
      <w:tr>
        <w:trPr>
          <w:trHeight w:val="300" w:hRule="atLeast"/>
        </w:trPr>
        <w:tc>
          <w:tcPr>
            <w:tcW w:w="1443" w:type="dxa"/>
            <w:tcBorders>
              <w:left w:val="single" w:sz="6" w:color="BFBFBF"/>
              <w:top w:val="single" w:sz="6" w:color="BFBFBF"/>
              <w:right w:val="single" w:sz="6" w:color="BFBFBF"/>
              <w:bottom w:val="single" w:sz="6" w:color="BFBFBF"/>
            </w:tcBorders>
            <w:vAlign w:val="center"/>
          </w:tcPr>
          <w:p>
            <w:r>
              <w:t>Zoomniveau</w:t>
            </w:r>
          </w:p>
        </w:tc>
        <w:tc>
          <w:tcPr>
            <w:tcW w:w="6291" w:type="dxa"/>
            <w:tcBorders>
              <w:left w:val="single" w:sz="6" w:color="BFBFBF"/>
              <w:top w:val="single" w:sz="6" w:color="BFBFBF"/>
              <w:right w:val="single" w:sz="6" w:color="BFBFBF"/>
              <w:bottom w:val="single" w:sz="6" w:color="BFBFBF"/>
            </w:tcBorders>
            <w:vAlign w:val="center"/>
          </w:tcPr>
          <w:p>
            <w:r>
              <w:t>Niet van toepassing</w:t>
            </w:r>
          </w:p>
        </w:tc>
      </w:tr>
      <w:tr>
        <w:trPr>
          <w:trHeight w:val="300" w:hRule="atLeast"/>
        </w:trPr>
        <w:tc>
          <w:tcPr>
            <w:tcW w:w="1443" w:type="dxa"/>
            <w:tcBorders>
              <w:left w:val="single" w:sz="6" w:color="BFBFBF"/>
              <w:top w:val="single" w:sz="6" w:color="BFBFBF"/>
              <w:right w:val="single" w:sz="6" w:color="BFBFBF"/>
              <w:bottom w:val="single" w:sz="6" w:color="BFBFBF"/>
            </w:tcBorders>
            <w:vAlign w:val="center"/>
          </w:tcPr>
          <w:p>
            <w:r>
              <w:t>Representatie</w:t>
            </w:r>
          </w:p>
        </w:tc>
        <w:tc>
          <w:tcPr>
            <w:tcW w:w="6291" w:type="dxa"/>
            <w:tcBorders>
              <w:left w:val="single" w:sz="6" w:color="BFBFBF"/>
              <w:top w:val="single" w:sz="6" w:color="BFBFBF"/>
              <w:right w:val="single" w:sz="6" w:color="BFBFBF"/>
              <w:bottom w:val="single" w:sz="6" w:color="BFBFBF"/>
            </w:tcBorders>
            <w:vAlign w:val="center"/>
          </w:tcPr>
          <w:p>
            <w:r>
              <w:t>Naar eigen inzicht</w:t>
            </w:r>
          </w:p>
        </w:tc>
      </w:tr>
    </w:tbl>
    <w:p>
      <w:r>
        <w:t/>
      </w:r>
    </w:p>
    <w:p>
      <w:pPr>
        <w:pStyle w:val="6"/>
      </w:pPr>
      <w:r>
        <w:rPr>
          <w:color w:val="auto"/>
        </w:rPr>
        <w:t>Associaties</w:t>
      </w:r>
    </w:p>
    <w:tbl>
      <w:tblPr>
        <w:tblW w:w="9720" w:type="dxa"/>
        <w:tblLayout w:type="fixed"/>
        <w:tblCellMar>
          <w:top w:w="30" w:type="dxa"/>
          <w:left w:w="75" w:type="dxa"/>
          <w:bottom w:w="30" w:type="dxa"/>
          <w:right w:w="75" w:type="dxa"/>
        </w:tblCellMar>
      </w:tblPr>
      <w:tblGrid>
        <w:gridCol w:w="1470"/>
        <w:gridCol w:w="6315"/>
      </w:tblGrid>
      <w:tr>
        <w:trPr>
          <w:trHeight w:val="300" w:hRule="atLeast"/>
        </w:trPr>
        <w:tc>
          <w:tcPr>
            <w:tcW w:w="1443" w:type="dxa"/>
            <w:tcBorders>
              <w:left w:val="single" w:sz="6" w:color="BFBFBF"/>
              <w:top w:val="single" w:sz="6" w:color="BFBFBF"/>
              <w:right w:val="single" w:sz="6" w:color="BFBFBF"/>
              <w:bottom w:val="single" w:sz="6" w:color="BFBFBF"/>
            </w:tcBorders>
            <w:shd w:val="clear" w:color="auto" w:fill="B6DDE8"/>
          </w:tcPr>
          <w:p>
            <w:r>
              <w:rPr>
                <w:b/>
              </w:rPr>
              <w:t>Model</w:t>
            </w:r>
          </w:p>
        </w:tc>
        <w:tc>
          <w:tcPr>
            <w:tcW w:w="6291" w:type="dxa"/>
            <w:tcBorders>
              <w:left w:val="single" w:sz="6" w:color="BFBFBF"/>
              <w:top w:val="single" w:sz="6" w:color="BFBFBF"/>
              <w:right w:val="single" w:sz="6" w:color="BFBFBF"/>
              <w:bottom w:val="single" w:sz="6" w:color="BFBFBF"/>
            </w:tcBorders>
            <w:shd w:val="clear" w:color="auto" w:fill="B6DDE8"/>
          </w:tcPr>
          <w:p>
            <w:r>
              <w:rPr>
                <w:b/>
              </w:rPr>
              <w:t>Object</w:t>
            </w:r>
          </w:p>
        </w:tc>
      </w:tr>
      <w:tr>
        <w:trPr>
          <w:trHeight w:val="300" w:hRule="atLeast"/>
        </w:trPr>
        <w:tc>
          <w:tcPr>
            <w:tcW w:w="1443" w:type="dxa"/>
            <w:tcBorders>
              <w:left w:val="single" w:sz="6" w:color="BFBFBF"/>
              <w:top w:val="single" w:sz="6" w:color="BFBFBF"/>
              <w:right w:val="single" w:sz="6" w:color="BFBFBF"/>
              <w:bottom w:val="single" w:sz="6" w:color="BFBFBF"/>
            </w:tcBorders>
          </w:tcPr>
          <w:p>
            <w:r>
              <w:t>Algemeen</w:t>
            </w:r>
          </w:p>
        </w:tc>
        <w:tc>
          <w:tcPr>
            <w:tcW w:w="6291" w:type="dxa"/>
            <w:tcBorders>
              <w:left w:val="single" w:sz="6" w:color="BFBFBF"/>
              <w:top w:val="single" w:sz="6" w:color="BFBFBF"/>
              <w:right w:val="single" w:sz="6" w:color="BFBFBF"/>
              <w:bottom w:val="single" w:sz="6" w:color="BFBFBF"/>
            </w:tcBorders>
          </w:tcPr>
          <w:p>
            <w:hyperlink w:anchor="_topic_IMWAGeoObjectattributen">
              <w:r>
                <w:rPr>
                  <w:rStyle w:val="c13"/>
                </w:rPr>
                <w:t>IMWA GeoObject</w:t>
              </w:r>
            </w:hyperlink>
            <w:r>
              <w:t xml:space="preserve">, </w:t>
            </w:r>
            <w:hyperlink w:anchor="_topic_Metadata">
              <w:r>
                <w:rPr>
                  <w:rStyle w:val="c13"/>
                </w:rPr>
                <w:t>Metadata</w:t>
              </w:r>
            </w:hyperlink>
          </w:p>
        </w:tc>
      </w:tr>
      <w:tr>
        <w:trPr>
          <w:trHeight w:val="300" w:hRule="atLeast"/>
        </w:trPr>
        <w:tc>
          <w:tcPr>
            <w:tcW w:w="1443" w:type="dxa"/>
            <w:tcBorders>
              <w:left w:val="single" w:sz="6" w:color="BFBFBF"/>
              <w:top w:val="single" w:sz="6" w:color="BFBFBF"/>
              <w:right w:val="single" w:sz="6" w:color="BFBFBF"/>
              <w:bottom w:val="single" w:sz="6" w:color="BFBFBF"/>
            </w:tcBorders>
          </w:tcPr>
          <w:p>
            <w:r>
              <w:t>Afvalwaterketen</w:t>
            </w:r>
          </w:p>
        </w:tc>
        <w:tc>
          <w:tcPr>
            <w:tcW w:w="6291" w:type="dxa"/>
            <w:tcBorders>
              <w:left w:val="single" w:sz="6" w:color="BFBFBF"/>
              <w:top w:val="single" w:sz="6" w:color="BFBFBF"/>
              <w:right w:val="single" w:sz="6" w:color="BFBFBF"/>
              <w:bottom w:val="single" w:sz="6" w:color="BFBFBF"/>
            </w:tcBorders>
          </w:tcPr>
          <w:p>
            <w:hyperlink w:anchor="_topic_Rioleringsgebied">
              <w:r>
                <w:rPr>
                  <w:rStyle w:val="c13"/>
                </w:rPr>
                <w:t>Rioleringsgebied</w:t>
              </w:r>
            </w:hyperlink>
          </w:p>
        </w:tc>
      </w:tr>
    </w:tbl>
    <w:p>
      <w:r>
        <w:t/>
      </w:r>
    </w:p>
    <w:p>
      <w:pPr>
        <w:pStyle w:val="6"/>
      </w:pPr>
      <w:r>
        <w:t>Relaties standaarden</w:t>
      </w:r>
    </w:p>
    <w:p>
      <w:r>
        <w:t>Er zijn nog geen relaties gedefinieerd.</w:t>
      </w:r>
    </w:p>
    <w:p>
      <w:r>
        <w:t/>
      </w:r>
    </w:p>
    <w:p>
      <w:pPr>
        <w:pStyle w:val="6"/>
      </w:pPr>
      <w:r>
        <w:t xml:space="preserve">Komt voor in  </w:t>
      </w:r>
    </w:p>
    <w:tbl>
      <w:tblPr>
        <w:tblW w:w="9675" w:type="dxa"/>
        <w:tblLayout w:type="fixed"/>
        <w:tblCellMar>
          <w:top w:w="15" w:type="dxa"/>
          <w:left w:w="0" w:type="dxa"/>
          <w:bottom w:w="15" w:type="dxa"/>
          <w:right w:w="0" w:type="dxa"/>
        </w:tblCellMar>
      </w:tblPr>
      <w:tblGrid>
        <w:gridCol w:w="1740"/>
        <w:gridCol w:w="6000"/>
      </w:tblGrid>
      <w:tr>
        <w:trPr>
          <w:trHeight w:val="300" w:hRule="atLeast"/>
        </w:trPr>
        <w:tc>
          <w:tcPr>
            <w:tcW w:w="1740" w:type="dxa"/>
          </w:tcPr>
          <w:p>
            <w:r>
              <w:t>Producten</w:t>
            </w:r>
          </w:p>
        </w:tc>
        <w:tc>
          <w:tcPr>
            <w:tcW w:w="6000" w:type="dxa"/>
          </w:tcPr>
          <w:p>
            <w:r>
              <w:t>Geen producten gedefinieerd</w:t>
            </w:r>
          </w:p>
        </w:tc>
      </w:tr>
      <w:tr>
        <w:trPr>
          <w:trHeight w:val="300" w:hRule="atLeast"/>
        </w:trPr>
        <w:tc>
          <w:tcPr>
            <w:tcW w:w="1740" w:type="dxa"/>
          </w:tcPr>
          <w:p>
            <w:r>
              <w:t>Onderdeel van</w:t>
            </w:r>
            <w:r>
              <w:tab/>
            </w:r>
          </w:p>
        </w:tc>
        <w:tc>
          <w:tcPr>
            <w:tcW w:w="6000" w:type="dxa"/>
          </w:tcPr>
          <w:p>
            <w:r>
              <w:t>DAMO Afvalwaterketen</w:t>
            </w:r>
          </w:p>
        </w:tc>
      </w:tr>
    </w:tbl>
    <w:p>
      <w:r>
        <w:t/>
      </w:r>
    </w:p>
    <w:p>
      <w:pPr>
        <w:pStyle w:val="6"/>
      </w:pPr>
      <w:r>
        <w:t>Inwinningsregels</w:t>
      </w:r>
      <w:r>
        <w:tab/>
      </w:r>
    </w:p>
    <w:p>
      <w:r>
        <w:t>Geen omschrijving beschikbaar.</w:t>
      </w:r>
    </w:p>
    <w:p>
      <w:r>
        <w:t/>
      </w:r>
    </w:p>
    <w:p>
      <w:r>
        <w:t/>
      </w:r>
    </w:p>
    <w:p>
      <w:pPr>
        <w:pStyle w:val="5"/>
      </w:pPr>
      <w:bookmarkStart w:id="390" w:name="Functioneel_Model"/>
      <w:bookmarkEnd w:id="390"/>
      <w:r>
        <w:t>Functioneel Model</w:t>
      </w:r>
      <w:r>
        <w:rPr>
          <w:rStyle w:val="c13"/>
        </w:rPr>
      </w:r>
    </w:p>
    <w:p>
      <w:r>
        <w:t/>
      </w:r>
    </w:p>
    <w:p>
      <w:r>
        <w:drawing>
          <wp:inline distT="0" distB="0" distL="0" distR="0">
            <wp:extent cx="5448300" cy="257175"/>
            <wp:effectExtent l="0" t="0" r="0" b="0"/>
            <wp:docPr id="220" name="Pic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220.png"/>
                    <pic:cNvPicPr/>
                  </pic:nvPicPr>
                  <pic:blipFill>
                    <a:blip r:embed="prId220" cstate="print"/>
                    <a:stretch>
                      <a:fillRect/>
                    </a:stretch>
                  </pic:blipFill>
                  <pic:spPr>
                    <a:xfrm>
                      <a:off x="0" y="0"/>
                      <a:ext cx="5448300" cy="257175"/>
                    </a:xfrm>
                    <a:prstGeom prst="rect">
                      <a:avLst/>
                    </a:prstGeom>
                  </pic:spPr>
                </pic:pic>
              </a:graphicData>
            </a:graphic>
          </wp:inline>
        </w:drawing>
      </w:r>
    </w:p>
    <w:p>
      <w:r>
        <w:t/>
      </w:r>
    </w:p>
    <w:p>
      <w:r>
        <w:drawing>
          <wp:inline distT="0" distB="0" distL="0" distR="0">
            <wp:extent cx="4762500" cy="2381250"/>
            <wp:effectExtent l="0" t="0" r="0" b="0"/>
            <wp:docPr id="221" name="Pic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221.png"/>
                    <pic:cNvPicPr/>
                  </pic:nvPicPr>
                  <pic:blipFill>
                    <a:blip r:embed="prId221" cstate="print"/>
                    <a:stretch>
                      <a:fillRect/>
                    </a:stretch>
                  </pic:blipFill>
                  <pic:spPr>
                    <a:xfrm>
                      <a:off x="0" y="0"/>
                      <a:ext cx="4762500" cy="2381250"/>
                    </a:xfrm>
                    <a:prstGeom prst="rect">
                      <a:avLst/>
                    </a:prstGeom>
                  </pic:spPr>
                </pic:pic>
              </a:graphicData>
            </a:graphic>
          </wp:inline>
        </w:drawing>
      </w:r>
    </w:p>
    <w:p>
      <w:r>
        <w:t/>
      </w:r>
    </w:p>
    <w:p>
      <w:r>
        <w:t/>
      </w:r>
    </w:p>
    <w:p>
      <w:pPr>
        <w:pStyle w:val="5"/>
      </w:pPr>
      <w:bookmarkStart w:id="391" w:name="Attributen"/>
      <w:bookmarkEnd w:id="391"/>
      <w:r>
        <w:t xml:space="preserve">Attributen </w:t>
      </w:r>
      <w:r>
        <w:rPr>
          <w:rStyle w:val="c13"/>
        </w:rPr>
      </w:r>
    </w:p>
    <w:p>
      <w:r>
        <w:t/>
      </w:r>
    </w:p>
    <w:p>
      <w:r>
        <w:t xml:space="preserve">Naast onderstaande attributen heeft Randvoorziening ook alle attributen van </w:t>
      </w:r>
      <w:hyperlink w:anchor="IMWAGeo_Attributen">
        <w:r>
          <w:rPr>
            <w:rStyle w:val="c13"/>
          </w:rPr>
          <w:t>IMWA GeoObject</w:t>
        </w:r>
      </w:hyperlink>
      <w:r>
        <w:t>.</w:t>
      </w:r>
    </w:p>
    <w:p>
      <w:r>
        <w:t/>
      </w:r>
    </w:p>
    <w:p>
      <w:r/>
    </w:p>
    <w:tbl>
      <w:tblPr>
        <w:tblW w:w="9780" w:type="dxa"/>
        <w:tblLayout w:type="fixed"/>
        <w:tblCellMar>
          <w:top w:w="15" w:type="dxa"/>
          <w:left w:w="30" w:type="dxa"/>
          <w:bottom w:w="15" w:type="dxa"/>
          <w:right w:w="30" w:type="dxa"/>
        </w:tblCellMar>
        <w:tblInd w:w="-30" w:type="dxa"/>
      </w:tblPr>
      <w:tblGrid>
        <w:gridCol w:w="1875"/>
        <w:gridCol w:w="2760"/>
        <w:gridCol w:w="1245"/>
        <w:gridCol w:w="630"/>
        <w:gridCol w:w="750"/>
        <w:gridCol w:w="555"/>
      </w:tblGrid>
      <w:tr>
        <w:trPr>
          <w:trHeight w:val="225" w:hRule="atLeast"/>
        </w:trPr>
        <w:tc>
          <w:tcPr>
            <w:tcW w:w="1863" w:type="dxa"/>
            <w:tcBorders>
              <w:left w:val="single" w:sz="6" w:color="C0C0C0"/>
              <w:top w:val="single" w:sz="6" w:color="C0C0C0"/>
              <w:right w:val="single" w:sz="6" w:color="C0C0C0"/>
              <w:bottom w:val="single" w:sz="6" w:color="C0C0C0"/>
            </w:tcBorders>
            <w:shd w:val="clear" w:color="auto" w:fill="B6DDE8"/>
          </w:tcPr>
          <w:p>
            <w:r>
              <w:rPr>
                <w:b/>
                <w:sz w:val="16"/>
                <w:color w:val="000000"/>
              </w:rPr>
              <w:t>Attribuutnaam</w:t>
            </w:r>
          </w:p>
        </w:tc>
        <w:tc>
          <w:tcPr>
            <w:tcW w:w="2751" w:type="dxa"/>
            <w:tcBorders>
              <w:left w:val="single" w:sz="6" w:color="C0C0C0"/>
              <w:top w:val="single" w:sz="6" w:color="C0C0C0"/>
              <w:right w:val="single" w:sz="6" w:color="C0C0C0"/>
              <w:bottom w:val="single" w:sz="6" w:color="C0C0C0"/>
            </w:tcBorders>
            <w:shd w:val="clear" w:color="auto" w:fill="B6DDE8"/>
          </w:tcPr>
          <w:p>
            <w:r>
              <w:rPr>
                <w:b/>
                <w:sz w:val="16"/>
                <w:color w:val="000000"/>
              </w:rPr>
              <w:t>Toelichting</w:t>
            </w:r>
          </w:p>
        </w:tc>
        <w:tc>
          <w:tcPr>
            <w:tcW w:w="1239" w:type="dxa"/>
            <w:tcBorders>
              <w:left w:val="single" w:sz="6" w:color="C0C0C0"/>
              <w:top w:val="single" w:sz="6" w:color="C0C0C0"/>
              <w:right w:val="single" w:sz="6" w:color="C0C0C0"/>
              <w:bottom w:val="single" w:sz="6" w:color="C0C0C0"/>
            </w:tcBorders>
            <w:shd w:val="clear" w:color="auto" w:fill="B6DDE8"/>
          </w:tcPr>
          <w:p>
            <w:r>
              <w:rPr>
                <w:b/>
                <w:sz w:val="16"/>
                <w:color w:val="000000"/>
              </w:rPr>
              <w:t>Type</w:t>
            </w:r>
          </w:p>
        </w:tc>
        <w:tc>
          <w:tcPr>
            <w:tcW w:w="615" w:type="dxa"/>
            <w:tcBorders>
              <w:left w:val="single" w:sz="6" w:color="C0C0C0"/>
              <w:top w:val="single" w:sz="6" w:color="C0C0C0"/>
              <w:right w:val="single" w:sz="6" w:color="C0C0C0"/>
              <w:bottom w:val="single" w:sz="6" w:color="C0C0C0"/>
            </w:tcBorders>
            <w:shd w:val="clear" w:color="auto" w:fill="B6DDE8"/>
          </w:tcPr>
          <w:p>
            <w:r>
              <w:rPr>
                <w:b/>
                <w:sz w:val="16"/>
                <w:color w:val="000000"/>
              </w:rPr>
              <w:t>Een-heid</w:t>
            </w:r>
          </w:p>
        </w:tc>
        <w:tc>
          <w:tcPr>
            <w:tcW w:w="735" w:type="dxa"/>
            <w:tcBorders>
              <w:left w:val="single" w:sz="6" w:color="C0C0C0"/>
              <w:top w:val="single" w:sz="6" w:color="C0C0C0"/>
              <w:right w:val="single" w:sz="6" w:color="C0C0C0"/>
              <w:bottom w:val="single" w:sz="6" w:color="C0C0C0"/>
            </w:tcBorders>
            <w:shd w:val="clear" w:color="auto" w:fill="B6DDE8"/>
          </w:tcPr>
          <w:p>
            <w:r>
              <w:rPr>
                <w:b/>
                <w:sz w:val="16"/>
                <w:color w:val="000000"/>
              </w:rPr>
              <w:t>Bron definitie</w:t>
            </w:r>
          </w:p>
        </w:tc>
        <w:tc>
          <w:tcPr>
            <w:tcW w:w="543" w:type="dxa"/>
            <w:tcBorders>
              <w:left w:val="single" w:sz="6" w:color="C0C0C0"/>
              <w:top w:val="single" w:sz="6" w:color="C0C0C0"/>
              <w:right w:val="single" w:sz="6" w:color="C0C0C0"/>
              <w:bottom w:val="single" w:sz="6" w:color="C0C0C0"/>
            </w:tcBorders>
            <w:shd w:val="clear" w:color="auto" w:fill="B6DDE8"/>
          </w:tcPr>
          <w:p>
            <w:r>
              <w:rPr>
                <w:b/>
                <w:sz w:val="16"/>
                <w:color w:val="000000"/>
              </w:rPr>
              <w:t>Model</w:t>
            </w:r>
          </w:p>
        </w:tc>
      </w:tr>
      <w:tr>
        <w:trPr>
          <w:trHeight w:val="225" w:hRule="atLeast"/>
        </w:trPr>
        <w:tc>
          <w:tcPr>
            <w:tcW w:w="1863" w:type="dxa"/>
            <w:tcBorders>
              <w:left w:val="single" w:sz="6" w:color="C0C0C0"/>
              <w:top w:val="single" w:sz="6" w:color="C0C0C0"/>
              <w:right w:val="single" w:sz="6" w:color="C0C0C0"/>
              <w:bottom w:val="single" w:sz="6" w:color="C0C0C0"/>
            </w:tcBorders>
          </w:tcPr>
          <w:p>
            <w:r>
              <w:rPr>
                <w:sz w:val="16"/>
                <w:color w:val="000000"/>
              </w:rPr>
              <w:t>OBJECTID</w:t>
            </w:r>
          </w:p>
        </w:tc>
        <w:tc>
          <w:tcPr>
            <w:tcW w:w="2751" w:type="dxa"/>
            <w:tcBorders>
              <w:left w:val="single" w:sz="6" w:color="C0C0C0"/>
              <w:top w:val="single" w:sz="6" w:color="C0C0C0"/>
              <w:right w:val="single" w:sz="6" w:color="C0C0C0"/>
              <w:bottom w:val="single" w:sz="6" w:color="C0C0C0"/>
            </w:tcBorders>
          </w:tcPr>
          <w:p>
            <w:r>
              <w:rPr>
                <w:sz w:val="16"/>
                <w:color w:val="000000"/>
              </w:rPr>
              <w:t>Wordt automatisch gegenereerd.</w:t>
            </w:r>
          </w:p>
        </w:tc>
        <w:tc>
          <w:tcPr>
            <w:tcW w:w="1239" w:type="dxa"/>
            <w:tcBorders>
              <w:left w:val="single" w:sz="6" w:color="C0C0C0"/>
              <w:top w:val="single" w:sz="6" w:color="C0C0C0"/>
              <w:right w:val="single" w:sz="6" w:color="C0C0C0"/>
              <w:bottom w:val="single" w:sz="6" w:color="C0C0C0"/>
            </w:tcBorders>
          </w:tcPr>
          <w:p>
            <w:r>
              <w:rPr>
                <w:sz w:val="16"/>
                <w:color w:val="000000"/>
              </w:rPr>
              <w:t>esriFieldTypeOID</w:t>
            </w:r>
          </w:p>
        </w:tc>
        <w:tc>
          <w:tcPr>
            <w:tcW w:w="615" w:type="dxa"/>
            <w:tcBorders>
              <w:left w:val="single" w:sz="6" w:color="C0C0C0"/>
              <w:top w:val="single" w:sz="6" w:color="C0C0C0"/>
              <w:right w:val="single" w:sz="6" w:color="C0C0C0"/>
              <w:bottom w:val="single" w:sz="6" w:color="C0C0C0"/>
            </w:tcBorders>
          </w:tcPr>
          <w:p>
            <w:r>
              <w:rPr>
                <w:sz w:val="16"/>
                <w:color w:val="000000"/>
              </w:rPr>
              <w:t/>
            </w:r>
          </w:p>
        </w:tc>
        <w:tc>
          <w:tcPr>
            <w:tcW w:w="735" w:type="dxa"/>
            <w:tcBorders>
              <w:left w:val="single" w:sz="6" w:color="C0C0C0"/>
              <w:top w:val="single" w:sz="6" w:color="C0C0C0"/>
              <w:right w:val="single" w:sz="6" w:color="C0C0C0"/>
              <w:bottom w:val="single" w:sz="6" w:color="C0C0C0"/>
            </w:tcBorders>
          </w:tcPr>
          <w:p>
            <w:r>
              <w:rPr>
                <w:sz w:val="16"/>
                <w:color w:val="000000"/>
              </w:rPr>
              <w:t/>
            </w:r>
          </w:p>
        </w:tc>
        <w:tc>
          <w:tcPr>
            <w:tcW w:w="543" w:type="dxa"/>
            <w:tcBorders>
              <w:left w:val="single" w:sz="6" w:color="C0C0C0"/>
              <w:top w:val="single" w:sz="6" w:color="C0C0C0"/>
              <w:right w:val="single" w:sz="6" w:color="C0C0C0"/>
              <w:bottom w:val="single" w:sz="6" w:color="C0C0C0"/>
            </w:tcBorders>
          </w:tcPr>
          <w:p>
            <w:r>
              <w:rPr>
                <w:sz w:val="16"/>
                <w:color w:val="000000"/>
              </w:rPr>
              <w:t>AWK</w:t>
            </w:r>
          </w:p>
        </w:tc>
      </w:tr>
      <w:tr>
        <w:trPr>
          <w:trHeight w:val="225" w:hRule="atLeast"/>
        </w:trPr>
        <w:tc>
          <w:tcPr>
            <w:tcW w:w="1863" w:type="dxa"/>
            <w:tcBorders>
              <w:left w:val="single" w:sz="6" w:color="C0C0C0"/>
              <w:top w:val="single" w:sz="6" w:color="C0C0C0"/>
              <w:right w:val="single" w:sz="6" w:color="C0C0C0"/>
              <w:bottom w:val="single" w:sz="6" w:color="C0C0C0"/>
            </w:tcBorders>
          </w:tcPr>
          <w:p>
            <w:r>
              <w:rPr>
                <w:sz w:val="16"/>
                <w:color w:val="000000"/>
              </w:rPr>
              <w:t>soortRandvoorziening</w:t>
            </w:r>
          </w:p>
        </w:tc>
        <w:tc>
          <w:tcPr>
            <w:tcW w:w="2751" w:type="dxa"/>
            <w:tcBorders>
              <w:left w:val="single" w:sz="6" w:color="C0C0C0"/>
              <w:top w:val="single" w:sz="6" w:color="C0C0C0"/>
              <w:right w:val="single" w:sz="6" w:color="C0C0C0"/>
              <w:bottom w:val="single" w:sz="6" w:color="C0C0C0"/>
            </w:tcBorders>
          </w:tcPr>
          <w:p>
            <w:r>
              <w:rPr>
                <w:sz w:val="16"/>
                <w:color w:val="000000"/>
              </w:rPr>
              <w:t/>
            </w:r>
          </w:p>
        </w:tc>
        <w:tc>
          <w:tcPr>
            <w:tcW w:w="1239" w:type="dxa"/>
            <w:tcBorders>
              <w:left w:val="single" w:sz="6" w:color="C0C0C0"/>
              <w:top w:val="single" w:sz="6" w:color="C0C0C0"/>
              <w:right w:val="single" w:sz="6" w:color="C0C0C0"/>
              <w:bottom w:val="single" w:sz="6" w:color="C0C0C0"/>
            </w:tcBorders>
          </w:tcPr>
          <w:p>
            <w:hyperlink w:anchor="TypeRandvoorziening">
              <w:r>
                <w:rPr>
                  <w:rStyle w:val="c13"/>
                  <w:sz w:val="16"/>
                </w:rPr>
                <w:t>Type</w:t>
              </w:r>
            </w:hyperlink>
          </w:p>
          <w:p>
            <w:hyperlink w:anchor="TypeRandvoorziening">
              <w:r>
                <w:rPr>
                  <w:rStyle w:val="c13"/>
                  <w:sz w:val="16"/>
                </w:rPr>
                <w:t>Randvoorziening</w:t>
              </w:r>
            </w:hyperlink>
          </w:p>
        </w:tc>
        <w:tc>
          <w:tcPr>
            <w:tcW w:w="615" w:type="dxa"/>
            <w:tcBorders>
              <w:left w:val="single" w:sz="6" w:color="C0C0C0"/>
              <w:top w:val="single" w:sz="6" w:color="C0C0C0"/>
              <w:right w:val="single" w:sz="6" w:color="C0C0C0"/>
              <w:bottom w:val="single" w:sz="6" w:color="C0C0C0"/>
            </w:tcBorders>
          </w:tcPr>
          <w:p>
            <w:r>
              <w:rPr>
                <w:sz w:val="16"/>
                <w:color w:val="000000"/>
              </w:rPr>
              <w:t/>
            </w:r>
          </w:p>
        </w:tc>
        <w:tc>
          <w:tcPr>
            <w:tcW w:w="735" w:type="dxa"/>
            <w:tcBorders>
              <w:left w:val="single" w:sz="6" w:color="C0C0C0"/>
              <w:top w:val="single" w:sz="6" w:color="C0C0C0"/>
              <w:right w:val="single" w:sz="6" w:color="C0C0C0"/>
              <w:bottom w:val="single" w:sz="6" w:color="C0C0C0"/>
            </w:tcBorders>
          </w:tcPr>
          <w:p>
            <w:r>
              <w:rPr>
                <w:sz w:val="16"/>
                <w:color w:val="000000"/>
              </w:rPr>
              <w:t/>
            </w:r>
          </w:p>
        </w:tc>
        <w:tc>
          <w:tcPr>
            <w:tcW w:w="543" w:type="dxa"/>
            <w:tcBorders>
              <w:left w:val="single" w:sz="6" w:color="C0C0C0"/>
              <w:top w:val="single" w:sz="6" w:color="C0C0C0"/>
              <w:right w:val="single" w:sz="6" w:color="C0C0C0"/>
              <w:bottom w:val="single" w:sz="6" w:color="C0C0C0"/>
            </w:tcBorders>
          </w:tcPr>
          <w:p>
            <w:r>
              <w:rPr>
                <w:sz w:val="16"/>
                <w:color w:val="000000"/>
              </w:rPr>
              <w:t>AWK</w:t>
            </w:r>
          </w:p>
        </w:tc>
      </w:tr>
      <w:tr>
        <w:trPr>
          <w:trHeight w:val="225" w:hRule="atLeast"/>
        </w:trPr>
        <w:tc>
          <w:tcPr>
            <w:tcW w:w="1863" w:type="dxa"/>
            <w:tcBorders>
              <w:left w:val="single" w:sz="6" w:color="C0C0C0"/>
              <w:top w:val="single" w:sz="6" w:color="C0C0C0"/>
              <w:right w:val="single" w:sz="6" w:color="C0C0C0"/>
              <w:bottom w:val="single" w:sz="6" w:color="C0C0C0"/>
            </w:tcBorders>
          </w:tcPr>
          <w:p>
            <w:r>
              <w:rPr>
                <w:sz w:val="16"/>
                <w:color w:val="000000"/>
              </w:rPr>
              <w:t>soortGeloosdWater</w:t>
            </w:r>
          </w:p>
        </w:tc>
        <w:tc>
          <w:tcPr>
            <w:tcW w:w="2751" w:type="dxa"/>
            <w:tcBorders>
              <w:left w:val="single" w:sz="6" w:color="C0C0C0"/>
              <w:top w:val="single" w:sz="6" w:color="C0C0C0"/>
              <w:right w:val="single" w:sz="6" w:color="C0C0C0"/>
              <w:bottom w:val="single" w:sz="6" w:color="C0C0C0"/>
            </w:tcBorders>
          </w:tcPr>
          <w:p>
            <w:r>
              <w:rPr>
                <w:sz w:val="16"/>
                <w:color w:val="000000"/>
              </w:rPr>
              <w:t>Het soort afvalwater dat door de leiding stroomt, waarde uit domein te kiezen.</w:t>
            </w:r>
          </w:p>
        </w:tc>
        <w:tc>
          <w:tcPr>
            <w:tcW w:w="1239" w:type="dxa"/>
            <w:tcBorders>
              <w:left w:val="single" w:sz="6" w:color="C0C0C0"/>
              <w:top w:val="single" w:sz="6" w:color="C0C0C0"/>
              <w:right w:val="single" w:sz="6" w:color="C0C0C0"/>
              <w:bottom w:val="single" w:sz="6" w:color="C0C0C0"/>
            </w:tcBorders>
          </w:tcPr>
          <w:p>
            <w:hyperlink w:anchor="TypeGeloosdWater">
              <w:r>
                <w:rPr>
                  <w:rStyle w:val="c13"/>
                  <w:sz w:val="16"/>
                </w:rPr>
                <w:t>TypeGeloosd</w:t>
              </w:r>
            </w:hyperlink>
          </w:p>
          <w:p>
            <w:hyperlink w:anchor="TypeGeloosdWater">
              <w:r>
                <w:rPr>
                  <w:rStyle w:val="c13"/>
                  <w:sz w:val="16"/>
                </w:rPr>
                <w:t>Water</w:t>
              </w:r>
            </w:hyperlink>
          </w:p>
        </w:tc>
        <w:tc>
          <w:tcPr>
            <w:tcW w:w="615" w:type="dxa"/>
            <w:tcBorders>
              <w:left w:val="single" w:sz="6" w:color="C0C0C0"/>
              <w:top w:val="single" w:sz="6" w:color="C0C0C0"/>
              <w:right w:val="single" w:sz="6" w:color="C0C0C0"/>
              <w:bottom w:val="single" w:sz="6" w:color="C0C0C0"/>
            </w:tcBorders>
          </w:tcPr>
          <w:p>
            <w:r>
              <w:rPr>
                <w:sz w:val="16"/>
                <w:color w:val="000000"/>
              </w:rPr>
              <w:t/>
            </w:r>
          </w:p>
        </w:tc>
        <w:tc>
          <w:tcPr>
            <w:tcW w:w="735" w:type="dxa"/>
            <w:tcBorders>
              <w:left w:val="single" w:sz="6" w:color="C0C0C0"/>
              <w:top w:val="single" w:sz="6" w:color="C0C0C0"/>
              <w:right w:val="single" w:sz="6" w:color="C0C0C0"/>
              <w:bottom w:val="single" w:sz="6" w:color="C0C0C0"/>
            </w:tcBorders>
          </w:tcPr>
          <w:p>
            <w:r>
              <w:rPr>
                <w:sz w:val="16"/>
                <w:color w:val="000000"/>
              </w:rPr>
              <w:t/>
            </w:r>
          </w:p>
        </w:tc>
        <w:tc>
          <w:tcPr>
            <w:tcW w:w="543" w:type="dxa"/>
            <w:tcBorders>
              <w:left w:val="single" w:sz="6" w:color="C0C0C0"/>
              <w:top w:val="single" w:sz="6" w:color="C0C0C0"/>
              <w:right w:val="single" w:sz="6" w:color="C0C0C0"/>
              <w:bottom w:val="single" w:sz="6" w:color="C0C0C0"/>
            </w:tcBorders>
          </w:tcPr>
          <w:p>
            <w:r>
              <w:rPr>
                <w:sz w:val="16"/>
                <w:color w:val="000000"/>
              </w:rPr>
              <w:t>AWK</w:t>
            </w:r>
          </w:p>
        </w:tc>
      </w:tr>
      <w:tr>
        <w:trPr>
          <w:trHeight w:val="225" w:hRule="atLeast"/>
        </w:trPr>
        <w:tc>
          <w:tcPr>
            <w:tcW w:w="1863" w:type="dxa"/>
            <w:tcBorders>
              <w:left w:val="single" w:sz="6" w:color="C0C0C0"/>
              <w:top w:val="single" w:sz="6" w:color="C0C0C0"/>
              <w:right w:val="single" w:sz="6" w:color="C0C0C0"/>
              <w:bottom w:val="single" w:sz="6" w:color="C0C0C0"/>
            </w:tcBorders>
          </w:tcPr>
          <w:p>
            <w:r>
              <w:rPr>
                <w:sz w:val="16"/>
                <w:color w:val="000000"/>
              </w:rPr>
              <w:t>inhoudVoorzieningRegen</w:t>
            </w:r>
          </w:p>
        </w:tc>
        <w:tc>
          <w:tcPr>
            <w:tcW w:w="2751" w:type="dxa"/>
            <w:tcBorders>
              <w:left w:val="single" w:sz="6" w:color="C0C0C0"/>
              <w:top w:val="single" w:sz="6" w:color="C0C0C0"/>
              <w:right w:val="single" w:sz="6" w:color="C0C0C0"/>
              <w:bottom w:val="single" w:sz="6" w:color="C0C0C0"/>
            </w:tcBorders>
          </w:tcPr>
          <w:p>
            <w:r>
              <w:rPr>
                <w:sz w:val="16"/>
                <w:color w:val="000000"/>
              </w:rPr>
              <w:t>De inhoud van de randvoorziening in mm regen.</w:t>
            </w:r>
          </w:p>
        </w:tc>
        <w:tc>
          <w:tcPr>
            <w:tcW w:w="1239" w:type="dxa"/>
            <w:tcBorders>
              <w:left w:val="single" w:sz="6" w:color="C0C0C0"/>
              <w:top w:val="single" w:sz="6" w:color="C0C0C0"/>
              <w:right w:val="single" w:sz="6" w:color="C0C0C0"/>
              <w:bottom w:val="single" w:sz="6" w:color="C0C0C0"/>
            </w:tcBorders>
          </w:tcPr>
          <w:p>
            <w:r>
              <w:rPr>
                <w:sz w:val="16"/>
                <w:color w:val="000000"/>
              </w:rPr>
              <w:t>Double</w:t>
            </w:r>
          </w:p>
        </w:tc>
        <w:tc>
          <w:tcPr>
            <w:tcW w:w="615" w:type="dxa"/>
            <w:tcBorders>
              <w:left w:val="single" w:sz="6" w:color="C0C0C0"/>
              <w:top w:val="single" w:sz="6" w:color="C0C0C0"/>
              <w:right w:val="single" w:sz="6" w:color="C0C0C0"/>
              <w:bottom w:val="single" w:sz="6" w:color="C0C0C0"/>
            </w:tcBorders>
          </w:tcPr>
          <w:p>
            <w:r>
              <w:rPr>
                <w:sz w:val="16"/>
                <w:color w:val="000000"/>
              </w:rPr>
              <w:t>mm regen</w:t>
            </w:r>
          </w:p>
        </w:tc>
        <w:tc>
          <w:tcPr>
            <w:tcW w:w="735" w:type="dxa"/>
            <w:tcBorders>
              <w:left w:val="single" w:sz="6" w:color="C0C0C0"/>
              <w:top w:val="single" w:sz="6" w:color="C0C0C0"/>
              <w:right w:val="single" w:sz="6" w:color="C0C0C0"/>
              <w:bottom w:val="single" w:sz="6" w:color="C0C0C0"/>
            </w:tcBorders>
          </w:tcPr>
          <w:p>
            <w:r>
              <w:rPr>
                <w:sz w:val="16"/>
                <w:color w:val="000000"/>
              </w:rPr>
              <w:t/>
            </w:r>
          </w:p>
        </w:tc>
        <w:tc>
          <w:tcPr>
            <w:tcW w:w="543" w:type="dxa"/>
            <w:tcBorders>
              <w:left w:val="single" w:sz="6" w:color="C0C0C0"/>
              <w:top w:val="single" w:sz="6" w:color="C0C0C0"/>
              <w:right w:val="single" w:sz="6" w:color="C0C0C0"/>
              <w:bottom w:val="single" w:sz="6" w:color="C0C0C0"/>
            </w:tcBorders>
          </w:tcPr>
          <w:p>
            <w:r>
              <w:rPr>
                <w:sz w:val="16"/>
                <w:color w:val="000000"/>
              </w:rPr>
              <w:t>AWK</w:t>
            </w:r>
          </w:p>
        </w:tc>
      </w:tr>
      <w:tr>
        <w:trPr>
          <w:trHeight w:val="225" w:hRule="atLeast"/>
        </w:trPr>
        <w:tc>
          <w:tcPr>
            <w:tcW w:w="1863" w:type="dxa"/>
            <w:tcBorders>
              <w:left w:val="single" w:sz="6" w:color="C0C0C0"/>
              <w:top w:val="single" w:sz="6" w:color="C0C0C0"/>
              <w:right w:val="single" w:sz="6" w:color="C0C0C0"/>
              <w:bottom w:val="single" w:sz="6" w:color="C0C0C0"/>
            </w:tcBorders>
          </w:tcPr>
          <w:p>
            <w:r>
              <w:rPr>
                <w:sz w:val="16"/>
                <w:color w:val="000000"/>
              </w:rPr>
              <w:t>inhoudVoorzieningVolume</w:t>
            </w:r>
          </w:p>
        </w:tc>
        <w:tc>
          <w:tcPr>
            <w:tcW w:w="2751" w:type="dxa"/>
            <w:tcBorders>
              <w:left w:val="single" w:sz="6" w:color="C0C0C0"/>
              <w:top w:val="single" w:sz="6" w:color="C0C0C0"/>
              <w:right w:val="single" w:sz="6" w:color="C0C0C0"/>
              <w:bottom w:val="single" w:sz="6" w:color="C0C0C0"/>
            </w:tcBorders>
          </w:tcPr>
          <w:p>
            <w:r>
              <w:rPr>
                <w:sz w:val="16"/>
                <w:color w:val="000000"/>
              </w:rPr>
              <w:t>De inhoud van de randvoorziening in m3.</w:t>
            </w:r>
          </w:p>
        </w:tc>
        <w:tc>
          <w:tcPr>
            <w:tcW w:w="1239" w:type="dxa"/>
            <w:tcBorders>
              <w:left w:val="single" w:sz="6" w:color="C0C0C0"/>
              <w:top w:val="single" w:sz="6" w:color="C0C0C0"/>
              <w:right w:val="single" w:sz="6" w:color="C0C0C0"/>
              <w:bottom w:val="single" w:sz="6" w:color="C0C0C0"/>
            </w:tcBorders>
          </w:tcPr>
          <w:p>
            <w:r>
              <w:rPr>
                <w:sz w:val="16"/>
                <w:color w:val="000000"/>
              </w:rPr>
              <w:t>Double</w:t>
            </w:r>
          </w:p>
        </w:tc>
        <w:tc>
          <w:tcPr>
            <w:tcW w:w="615" w:type="dxa"/>
            <w:tcBorders>
              <w:left w:val="single" w:sz="6" w:color="C0C0C0"/>
              <w:top w:val="single" w:sz="6" w:color="C0C0C0"/>
              <w:right w:val="single" w:sz="6" w:color="C0C0C0"/>
              <w:bottom w:val="single" w:sz="6" w:color="C0C0C0"/>
            </w:tcBorders>
          </w:tcPr>
          <w:p>
            <w:r>
              <w:rPr>
                <w:sz w:val="16"/>
                <w:color w:val="000000"/>
              </w:rPr>
              <w:t>m3</w:t>
            </w:r>
          </w:p>
        </w:tc>
        <w:tc>
          <w:tcPr>
            <w:tcW w:w="735" w:type="dxa"/>
            <w:tcBorders>
              <w:left w:val="single" w:sz="6" w:color="C0C0C0"/>
              <w:top w:val="single" w:sz="6" w:color="C0C0C0"/>
              <w:right w:val="single" w:sz="6" w:color="C0C0C0"/>
              <w:bottom w:val="single" w:sz="6" w:color="C0C0C0"/>
            </w:tcBorders>
          </w:tcPr>
          <w:p>
            <w:r>
              <w:rPr>
                <w:sz w:val="16"/>
                <w:color w:val="000000"/>
              </w:rPr>
              <w:t/>
            </w:r>
          </w:p>
        </w:tc>
        <w:tc>
          <w:tcPr>
            <w:tcW w:w="543" w:type="dxa"/>
            <w:tcBorders>
              <w:left w:val="single" w:sz="6" w:color="C0C0C0"/>
              <w:top w:val="single" w:sz="6" w:color="C0C0C0"/>
              <w:right w:val="single" w:sz="6" w:color="C0C0C0"/>
              <w:bottom w:val="single" w:sz="6" w:color="C0C0C0"/>
            </w:tcBorders>
          </w:tcPr>
          <w:p>
            <w:r>
              <w:rPr>
                <w:sz w:val="16"/>
                <w:color w:val="000000"/>
              </w:rPr>
              <w:t>AWK</w:t>
            </w:r>
          </w:p>
        </w:tc>
      </w:tr>
      <w:tr>
        <w:trPr>
          <w:trHeight w:val="225" w:hRule="atLeast"/>
        </w:trPr>
        <w:tc>
          <w:tcPr>
            <w:tcW w:w="1863" w:type="dxa"/>
            <w:tcBorders>
              <w:left w:val="single" w:sz="6" w:color="C0C0C0"/>
              <w:top w:val="single" w:sz="6" w:color="C0C0C0"/>
              <w:right w:val="single" w:sz="6" w:color="C0C0C0"/>
              <w:bottom w:val="single" w:sz="6" w:color="C0C0C0"/>
            </w:tcBorders>
          </w:tcPr>
          <w:p>
            <w:r>
              <w:rPr>
                <w:sz w:val="16"/>
                <w:color w:val="000000"/>
              </w:rPr>
              <w:t>drempelHoogteExtern</w:t>
            </w:r>
          </w:p>
        </w:tc>
        <w:tc>
          <w:tcPr>
            <w:tcW w:w="2751" w:type="dxa"/>
            <w:tcBorders>
              <w:left w:val="single" w:sz="6" w:color="C0C0C0"/>
              <w:top w:val="single" w:sz="6" w:color="C0C0C0"/>
              <w:right w:val="single" w:sz="6" w:color="C0C0C0"/>
              <w:bottom w:val="single" w:sz="6" w:color="C0C0C0"/>
            </w:tcBorders>
          </w:tcPr>
          <w:p>
            <w:r>
              <w:rPr>
                <w:sz w:val="16"/>
                <w:color w:val="000000"/>
              </w:rPr>
              <w:t>Hoogte van de externe drempel in mNAP.</w:t>
            </w:r>
          </w:p>
        </w:tc>
        <w:tc>
          <w:tcPr>
            <w:tcW w:w="1239" w:type="dxa"/>
            <w:tcBorders>
              <w:left w:val="single" w:sz="6" w:color="C0C0C0"/>
              <w:top w:val="single" w:sz="6" w:color="C0C0C0"/>
              <w:right w:val="single" w:sz="6" w:color="C0C0C0"/>
              <w:bottom w:val="single" w:sz="6" w:color="C0C0C0"/>
            </w:tcBorders>
          </w:tcPr>
          <w:p>
            <w:r>
              <w:rPr>
                <w:sz w:val="16"/>
                <w:color w:val="000000"/>
              </w:rPr>
              <w:t>Double</w:t>
            </w:r>
          </w:p>
        </w:tc>
        <w:tc>
          <w:tcPr>
            <w:tcW w:w="615" w:type="dxa"/>
            <w:tcBorders>
              <w:left w:val="single" w:sz="6" w:color="C0C0C0"/>
              <w:top w:val="single" w:sz="6" w:color="C0C0C0"/>
              <w:right w:val="single" w:sz="6" w:color="C0C0C0"/>
              <w:bottom w:val="single" w:sz="6" w:color="C0C0C0"/>
            </w:tcBorders>
          </w:tcPr>
          <w:p>
            <w:r>
              <w:rPr>
                <w:sz w:val="16"/>
                <w:color w:val="000000"/>
              </w:rPr>
              <w:t>m NAP</w:t>
            </w:r>
          </w:p>
        </w:tc>
        <w:tc>
          <w:tcPr>
            <w:tcW w:w="735" w:type="dxa"/>
            <w:tcBorders>
              <w:left w:val="single" w:sz="6" w:color="C0C0C0"/>
              <w:top w:val="single" w:sz="6" w:color="C0C0C0"/>
              <w:right w:val="single" w:sz="6" w:color="C0C0C0"/>
              <w:bottom w:val="single" w:sz="6" w:color="C0C0C0"/>
            </w:tcBorders>
          </w:tcPr>
          <w:p>
            <w:r>
              <w:rPr>
                <w:sz w:val="16"/>
                <w:color w:val="000000"/>
              </w:rPr>
              <w:t/>
            </w:r>
          </w:p>
        </w:tc>
        <w:tc>
          <w:tcPr>
            <w:tcW w:w="543" w:type="dxa"/>
            <w:tcBorders>
              <w:left w:val="single" w:sz="6" w:color="C0C0C0"/>
              <w:top w:val="single" w:sz="6" w:color="C0C0C0"/>
              <w:right w:val="single" w:sz="6" w:color="C0C0C0"/>
              <w:bottom w:val="single" w:sz="6" w:color="C0C0C0"/>
            </w:tcBorders>
          </w:tcPr>
          <w:p>
            <w:r>
              <w:rPr>
                <w:sz w:val="16"/>
                <w:color w:val="000000"/>
              </w:rPr>
              <w:t>AWK</w:t>
            </w:r>
          </w:p>
        </w:tc>
      </w:tr>
      <w:tr>
        <w:trPr>
          <w:trHeight w:val="225" w:hRule="atLeast"/>
        </w:trPr>
        <w:tc>
          <w:tcPr>
            <w:tcW w:w="1863" w:type="dxa"/>
            <w:tcBorders>
              <w:left w:val="single" w:sz="6" w:color="C0C0C0"/>
              <w:top w:val="single" w:sz="6" w:color="C0C0C0"/>
              <w:right w:val="single" w:sz="6" w:color="C0C0C0"/>
              <w:bottom w:val="single" w:sz="6" w:color="C0C0C0"/>
            </w:tcBorders>
          </w:tcPr>
          <w:p>
            <w:r>
              <w:rPr>
                <w:sz w:val="16"/>
                <w:color w:val="000000"/>
              </w:rPr>
              <w:t>drempelHoogteIntern</w:t>
            </w:r>
          </w:p>
        </w:tc>
        <w:tc>
          <w:tcPr>
            <w:tcW w:w="2751" w:type="dxa"/>
            <w:tcBorders>
              <w:left w:val="single" w:sz="6" w:color="C0C0C0"/>
              <w:top w:val="single" w:sz="6" w:color="C0C0C0"/>
              <w:right w:val="single" w:sz="6" w:color="C0C0C0"/>
              <w:bottom w:val="single" w:sz="6" w:color="C0C0C0"/>
            </w:tcBorders>
          </w:tcPr>
          <w:p>
            <w:r>
              <w:rPr>
                <w:sz w:val="16"/>
                <w:color w:val="000000"/>
              </w:rPr>
              <w:t>Hoogte van de interne drempel in mNAP.</w:t>
            </w:r>
          </w:p>
        </w:tc>
        <w:tc>
          <w:tcPr>
            <w:tcW w:w="1239" w:type="dxa"/>
            <w:tcBorders>
              <w:left w:val="single" w:sz="6" w:color="C0C0C0"/>
              <w:top w:val="single" w:sz="6" w:color="C0C0C0"/>
              <w:right w:val="single" w:sz="6" w:color="C0C0C0"/>
              <w:bottom w:val="single" w:sz="6" w:color="C0C0C0"/>
            </w:tcBorders>
          </w:tcPr>
          <w:p>
            <w:r>
              <w:rPr>
                <w:sz w:val="16"/>
                <w:color w:val="000000"/>
              </w:rPr>
              <w:t>Double</w:t>
            </w:r>
          </w:p>
        </w:tc>
        <w:tc>
          <w:tcPr>
            <w:tcW w:w="615" w:type="dxa"/>
            <w:tcBorders>
              <w:left w:val="single" w:sz="6" w:color="C0C0C0"/>
              <w:top w:val="single" w:sz="6" w:color="C0C0C0"/>
              <w:right w:val="single" w:sz="6" w:color="C0C0C0"/>
              <w:bottom w:val="single" w:sz="6" w:color="C0C0C0"/>
            </w:tcBorders>
          </w:tcPr>
          <w:p>
            <w:r>
              <w:rPr>
                <w:sz w:val="16"/>
                <w:color w:val="000000"/>
              </w:rPr>
              <w:t>m NAP</w:t>
            </w:r>
          </w:p>
        </w:tc>
        <w:tc>
          <w:tcPr>
            <w:tcW w:w="735" w:type="dxa"/>
            <w:tcBorders>
              <w:left w:val="single" w:sz="6" w:color="C0C0C0"/>
              <w:top w:val="single" w:sz="6" w:color="C0C0C0"/>
              <w:right w:val="single" w:sz="6" w:color="C0C0C0"/>
              <w:bottom w:val="single" w:sz="6" w:color="C0C0C0"/>
            </w:tcBorders>
          </w:tcPr>
          <w:p>
            <w:r>
              <w:rPr>
                <w:sz w:val="16"/>
                <w:color w:val="000000"/>
              </w:rPr>
              <w:t/>
            </w:r>
          </w:p>
        </w:tc>
        <w:tc>
          <w:tcPr>
            <w:tcW w:w="543" w:type="dxa"/>
            <w:tcBorders>
              <w:left w:val="single" w:sz="6" w:color="C0C0C0"/>
              <w:top w:val="single" w:sz="6" w:color="C0C0C0"/>
              <w:right w:val="single" w:sz="6" w:color="C0C0C0"/>
              <w:bottom w:val="single" w:sz="6" w:color="C0C0C0"/>
            </w:tcBorders>
          </w:tcPr>
          <w:p>
            <w:r>
              <w:rPr>
                <w:sz w:val="16"/>
                <w:color w:val="000000"/>
              </w:rPr>
              <w:t>AWK</w:t>
            </w:r>
          </w:p>
        </w:tc>
      </w:tr>
      <w:tr>
        <w:trPr>
          <w:trHeight w:val="225" w:hRule="atLeast"/>
        </w:trPr>
        <w:tc>
          <w:tcPr>
            <w:tcW w:w="1863" w:type="dxa"/>
            <w:tcBorders>
              <w:left w:val="single" w:sz="6" w:color="C0C0C0"/>
              <w:top w:val="single" w:sz="6" w:color="C0C0C0"/>
              <w:right w:val="single" w:sz="6" w:color="C0C0C0"/>
              <w:bottom w:val="single" w:sz="6" w:color="C0C0C0"/>
            </w:tcBorders>
          </w:tcPr>
          <w:p>
            <w:r>
              <w:rPr>
                <w:sz w:val="16"/>
                <w:color w:val="000000"/>
              </w:rPr>
              <w:t>heeftRiooloverstort</w:t>
            </w:r>
          </w:p>
        </w:tc>
        <w:tc>
          <w:tcPr>
            <w:tcW w:w="2751" w:type="dxa"/>
            <w:tcBorders>
              <w:left w:val="single" w:sz="6" w:color="C0C0C0"/>
              <w:top w:val="single" w:sz="6" w:color="C0C0C0"/>
              <w:right w:val="single" w:sz="6" w:color="C0C0C0"/>
              <w:bottom w:val="single" w:sz="6" w:color="C0C0C0"/>
            </w:tcBorders>
          </w:tcPr>
          <w:p>
            <w:r>
              <w:rPr>
                <w:sz w:val="16"/>
                <w:color w:val="000000"/>
              </w:rPr>
              <w:t>Indicatie of de randvoorziening een riooloversort heeft.</w:t>
            </w:r>
          </w:p>
        </w:tc>
        <w:tc>
          <w:tcPr>
            <w:tcW w:w="1239" w:type="dxa"/>
            <w:tcBorders>
              <w:left w:val="single" w:sz="6" w:color="C0C0C0"/>
              <w:top w:val="single" w:sz="6" w:color="C0C0C0"/>
              <w:right w:val="single" w:sz="6" w:color="C0C0C0"/>
              <w:bottom w:val="single" w:sz="6" w:color="C0C0C0"/>
            </w:tcBorders>
          </w:tcPr>
          <w:p>
            <w:r>
              <w:rPr>
                <w:sz w:val="16"/>
                <w:color w:val="000000"/>
              </w:rPr>
              <w:t>String</w:t>
            </w:r>
          </w:p>
        </w:tc>
        <w:tc>
          <w:tcPr>
            <w:tcW w:w="615" w:type="dxa"/>
            <w:tcBorders>
              <w:left w:val="single" w:sz="6" w:color="C0C0C0"/>
              <w:top w:val="single" w:sz="6" w:color="C0C0C0"/>
              <w:right w:val="single" w:sz="6" w:color="C0C0C0"/>
              <w:bottom w:val="single" w:sz="6" w:color="C0C0C0"/>
            </w:tcBorders>
          </w:tcPr>
          <w:p>
            <w:r>
              <w:rPr>
                <w:sz w:val="16"/>
                <w:color w:val="000000"/>
              </w:rPr>
              <w:t/>
            </w:r>
          </w:p>
        </w:tc>
        <w:tc>
          <w:tcPr>
            <w:tcW w:w="735" w:type="dxa"/>
            <w:tcBorders>
              <w:left w:val="single" w:sz="6" w:color="C0C0C0"/>
              <w:top w:val="single" w:sz="6" w:color="C0C0C0"/>
              <w:right w:val="single" w:sz="6" w:color="C0C0C0"/>
              <w:bottom w:val="single" w:sz="6" w:color="C0C0C0"/>
            </w:tcBorders>
          </w:tcPr>
          <w:p>
            <w:r>
              <w:rPr>
                <w:sz w:val="16"/>
                <w:color w:val="000000"/>
              </w:rPr>
              <w:t/>
            </w:r>
          </w:p>
        </w:tc>
        <w:tc>
          <w:tcPr>
            <w:tcW w:w="543" w:type="dxa"/>
            <w:tcBorders>
              <w:left w:val="single" w:sz="6" w:color="C0C0C0"/>
              <w:top w:val="single" w:sz="6" w:color="C0C0C0"/>
              <w:right w:val="single" w:sz="6" w:color="C0C0C0"/>
              <w:bottom w:val="single" w:sz="6" w:color="C0C0C0"/>
            </w:tcBorders>
          </w:tcPr>
          <w:p>
            <w:r>
              <w:rPr>
                <w:sz w:val="16"/>
                <w:color w:val="000000"/>
              </w:rPr>
              <w:t>AWK</w:t>
            </w:r>
          </w:p>
        </w:tc>
      </w:tr>
      <w:tr>
        <w:trPr>
          <w:trHeight w:val="225" w:hRule="atLeast"/>
        </w:trPr>
        <w:tc>
          <w:tcPr>
            <w:tcW w:w="1863" w:type="dxa"/>
            <w:tcBorders>
              <w:left w:val="single" w:sz="6" w:color="C0C0C0"/>
              <w:top w:val="single" w:sz="6" w:color="C0C0C0"/>
              <w:right w:val="single" w:sz="6" w:color="C0C0C0"/>
              <w:bottom w:val="single" w:sz="6" w:color="C0C0C0"/>
            </w:tcBorders>
          </w:tcPr>
          <w:p>
            <w:r>
              <w:rPr>
                <w:sz w:val="16"/>
                <w:color w:val="000000"/>
              </w:rPr>
              <w:t>ledigingsmethode</w:t>
            </w:r>
          </w:p>
        </w:tc>
        <w:tc>
          <w:tcPr>
            <w:tcW w:w="2751" w:type="dxa"/>
            <w:tcBorders>
              <w:left w:val="single" w:sz="6" w:color="C0C0C0"/>
              <w:top w:val="single" w:sz="6" w:color="C0C0C0"/>
              <w:right w:val="single" w:sz="6" w:color="C0C0C0"/>
              <w:bottom w:val="single" w:sz="6" w:color="C0C0C0"/>
            </w:tcBorders>
          </w:tcPr>
          <w:p>
            <w:r>
              <w:rPr>
                <w:sz w:val="16"/>
                <w:color w:val="000000"/>
              </w:rPr>
              <w:t>Manier waarop de randvoorziening wordt geleegd.</w:t>
            </w:r>
          </w:p>
        </w:tc>
        <w:tc>
          <w:tcPr>
            <w:tcW w:w="1239" w:type="dxa"/>
            <w:tcBorders>
              <w:left w:val="single" w:sz="6" w:color="C0C0C0"/>
              <w:top w:val="single" w:sz="6" w:color="C0C0C0"/>
              <w:right w:val="single" w:sz="6" w:color="C0C0C0"/>
              <w:bottom w:val="single" w:sz="6" w:color="C0C0C0"/>
            </w:tcBorders>
          </w:tcPr>
          <w:p>
            <w:r>
              <w:rPr>
                <w:sz w:val="16"/>
                <w:color w:val="000000"/>
              </w:rPr>
              <w:t>String</w:t>
            </w:r>
          </w:p>
        </w:tc>
        <w:tc>
          <w:tcPr>
            <w:tcW w:w="615" w:type="dxa"/>
            <w:tcBorders>
              <w:left w:val="single" w:sz="6" w:color="C0C0C0"/>
              <w:top w:val="single" w:sz="6" w:color="C0C0C0"/>
              <w:right w:val="single" w:sz="6" w:color="C0C0C0"/>
              <w:bottom w:val="single" w:sz="6" w:color="C0C0C0"/>
            </w:tcBorders>
          </w:tcPr>
          <w:p>
            <w:r>
              <w:rPr>
                <w:sz w:val="16"/>
                <w:color w:val="000000"/>
              </w:rPr>
              <w:t/>
            </w:r>
          </w:p>
        </w:tc>
        <w:tc>
          <w:tcPr>
            <w:tcW w:w="735" w:type="dxa"/>
            <w:tcBorders>
              <w:left w:val="single" w:sz="6" w:color="C0C0C0"/>
              <w:top w:val="single" w:sz="6" w:color="C0C0C0"/>
              <w:right w:val="single" w:sz="6" w:color="C0C0C0"/>
              <w:bottom w:val="single" w:sz="6" w:color="C0C0C0"/>
            </w:tcBorders>
          </w:tcPr>
          <w:p>
            <w:r>
              <w:rPr>
                <w:sz w:val="16"/>
                <w:color w:val="000000"/>
              </w:rPr>
              <w:t/>
            </w:r>
          </w:p>
        </w:tc>
        <w:tc>
          <w:tcPr>
            <w:tcW w:w="543" w:type="dxa"/>
            <w:tcBorders>
              <w:left w:val="single" w:sz="6" w:color="C0C0C0"/>
              <w:top w:val="single" w:sz="6" w:color="C0C0C0"/>
              <w:right w:val="single" w:sz="6" w:color="C0C0C0"/>
              <w:bottom w:val="single" w:sz="6" w:color="C0C0C0"/>
            </w:tcBorders>
          </w:tcPr>
          <w:p>
            <w:r>
              <w:rPr>
                <w:sz w:val="16"/>
                <w:color w:val="000000"/>
              </w:rPr>
              <w:t>AWK</w:t>
            </w:r>
          </w:p>
        </w:tc>
      </w:tr>
      <w:tr>
        <w:trPr>
          <w:trHeight w:val="225" w:hRule="atLeast"/>
        </w:trPr>
        <w:tc>
          <w:tcPr>
            <w:tcW w:w="1863" w:type="dxa"/>
            <w:tcBorders>
              <w:left w:val="single" w:sz="6" w:color="C0C0C0"/>
              <w:top w:val="single" w:sz="6" w:color="C0C0C0"/>
              <w:right w:val="single" w:sz="6" w:color="C0C0C0"/>
              <w:bottom w:val="single" w:sz="6" w:color="C0C0C0"/>
            </w:tcBorders>
          </w:tcPr>
          <w:p>
            <w:r>
              <w:rPr>
                <w:sz w:val="16"/>
                <w:color w:val="000000"/>
              </w:rPr>
              <w:t>ledigingstijd</w:t>
            </w:r>
          </w:p>
        </w:tc>
        <w:tc>
          <w:tcPr>
            <w:tcW w:w="2751" w:type="dxa"/>
            <w:tcBorders>
              <w:left w:val="single" w:sz="6" w:color="C0C0C0"/>
              <w:top w:val="single" w:sz="6" w:color="C0C0C0"/>
              <w:right w:val="single" w:sz="6" w:color="C0C0C0"/>
              <w:bottom w:val="single" w:sz="6" w:color="C0C0C0"/>
            </w:tcBorders>
          </w:tcPr>
          <w:p>
            <w:r>
              <w:rPr>
                <w:sz w:val="16"/>
                <w:color w:val="000000"/>
              </w:rPr>
              <w:t>De tijd in minuten om de randvoorziening te legen.</w:t>
            </w:r>
          </w:p>
        </w:tc>
        <w:tc>
          <w:tcPr>
            <w:tcW w:w="1239" w:type="dxa"/>
            <w:tcBorders>
              <w:left w:val="single" w:sz="6" w:color="C0C0C0"/>
              <w:top w:val="single" w:sz="6" w:color="C0C0C0"/>
              <w:right w:val="single" w:sz="6" w:color="C0C0C0"/>
              <w:bottom w:val="single" w:sz="6" w:color="C0C0C0"/>
            </w:tcBorders>
          </w:tcPr>
          <w:p>
            <w:r>
              <w:rPr>
                <w:sz w:val="16"/>
                <w:color w:val="000000"/>
              </w:rPr>
              <w:t>Integer</w:t>
            </w:r>
          </w:p>
        </w:tc>
        <w:tc>
          <w:tcPr>
            <w:tcW w:w="615" w:type="dxa"/>
            <w:tcBorders>
              <w:left w:val="single" w:sz="6" w:color="C0C0C0"/>
              <w:top w:val="single" w:sz="6" w:color="C0C0C0"/>
              <w:right w:val="single" w:sz="6" w:color="C0C0C0"/>
              <w:bottom w:val="single" w:sz="6" w:color="C0C0C0"/>
            </w:tcBorders>
          </w:tcPr>
          <w:p>
            <w:r>
              <w:rPr>
                <w:sz w:val="16"/>
                <w:color w:val="000000"/>
              </w:rPr>
              <w:t>minuten</w:t>
            </w:r>
          </w:p>
        </w:tc>
        <w:tc>
          <w:tcPr>
            <w:tcW w:w="735" w:type="dxa"/>
            <w:tcBorders>
              <w:left w:val="single" w:sz="6" w:color="C0C0C0"/>
              <w:top w:val="single" w:sz="6" w:color="C0C0C0"/>
              <w:right w:val="single" w:sz="6" w:color="C0C0C0"/>
              <w:bottom w:val="single" w:sz="6" w:color="C0C0C0"/>
            </w:tcBorders>
          </w:tcPr>
          <w:p>
            <w:r>
              <w:rPr>
                <w:sz w:val="16"/>
                <w:color w:val="000000"/>
              </w:rPr>
              <w:t/>
            </w:r>
          </w:p>
        </w:tc>
        <w:tc>
          <w:tcPr>
            <w:tcW w:w="543" w:type="dxa"/>
            <w:tcBorders>
              <w:left w:val="single" w:sz="6" w:color="C0C0C0"/>
              <w:top w:val="single" w:sz="6" w:color="C0C0C0"/>
              <w:right w:val="single" w:sz="6" w:color="C0C0C0"/>
              <w:bottom w:val="single" w:sz="6" w:color="C0C0C0"/>
            </w:tcBorders>
          </w:tcPr>
          <w:p>
            <w:r>
              <w:rPr>
                <w:sz w:val="16"/>
                <w:color w:val="000000"/>
              </w:rPr>
              <w:t>AWK</w:t>
            </w:r>
          </w:p>
        </w:tc>
      </w:tr>
      <w:tr>
        <w:trPr>
          <w:trHeight w:val="225" w:hRule="atLeast"/>
        </w:trPr>
        <w:tc>
          <w:tcPr>
            <w:tcW w:w="1863" w:type="dxa"/>
            <w:tcBorders>
              <w:left w:val="single" w:sz="6" w:color="C0C0C0"/>
              <w:top w:val="single" w:sz="6" w:color="C0C0C0"/>
              <w:right w:val="single" w:sz="6" w:color="C0C0C0"/>
              <w:bottom w:val="single" w:sz="6" w:color="C0C0C0"/>
            </w:tcBorders>
          </w:tcPr>
          <w:p>
            <w:r>
              <w:rPr>
                <w:sz w:val="16"/>
                <w:color w:val="000000"/>
              </w:rPr>
              <w:t>vullingsWijze</w:t>
            </w:r>
          </w:p>
        </w:tc>
        <w:tc>
          <w:tcPr>
            <w:tcW w:w="2751" w:type="dxa"/>
            <w:tcBorders>
              <w:left w:val="single" w:sz="6" w:color="C0C0C0"/>
              <w:top w:val="single" w:sz="6" w:color="C0C0C0"/>
              <w:right w:val="single" w:sz="6" w:color="C0C0C0"/>
              <w:bottom w:val="single" w:sz="6" w:color="C0C0C0"/>
            </w:tcBorders>
          </w:tcPr>
          <w:p>
            <w:r>
              <w:rPr>
                <w:sz w:val="16"/>
                <w:color w:val="000000"/>
              </w:rPr>
              <w:t/>
            </w:r>
          </w:p>
        </w:tc>
        <w:tc>
          <w:tcPr>
            <w:tcW w:w="1239" w:type="dxa"/>
            <w:tcBorders>
              <w:left w:val="single" w:sz="6" w:color="C0C0C0"/>
              <w:top w:val="single" w:sz="6" w:color="C0C0C0"/>
              <w:right w:val="single" w:sz="6" w:color="C0C0C0"/>
              <w:bottom w:val="single" w:sz="6" w:color="C0C0C0"/>
            </w:tcBorders>
          </w:tcPr>
          <w:p>
            <w:hyperlink w:anchor="VullingsWijze">
              <w:r>
                <w:rPr>
                  <w:rStyle w:val="c13"/>
                  <w:sz w:val="16"/>
                </w:rPr>
                <w:t>VullingsWijze</w:t>
              </w:r>
            </w:hyperlink>
          </w:p>
        </w:tc>
        <w:tc>
          <w:tcPr>
            <w:tcW w:w="615" w:type="dxa"/>
            <w:tcBorders>
              <w:left w:val="single" w:sz="6" w:color="C0C0C0"/>
              <w:top w:val="single" w:sz="6" w:color="C0C0C0"/>
              <w:right w:val="single" w:sz="6" w:color="C0C0C0"/>
              <w:bottom w:val="single" w:sz="6" w:color="C0C0C0"/>
            </w:tcBorders>
          </w:tcPr>
          <w:p>
            <w:r>
              <w:rPr>
                <w:sz w:val="16"/>
                <w:color w:val="000000"/>
              </w:rPr>
              <w:t/>
            </w:r>
          </w:p>
        </w:tc>
        <w:tc>
          <w:tcPr>
            <w:tcW w:w="735" w:type="dxa"/>
            <w:tcBorders>
              <w:left w:val="single" w:sz="6" w:color="C0C0C0"/>
              <w:top w:val="single" w:sz="6" w:color="C0C0C0"/>
              <w:right w:val="single" w:sz="6" w:color="C0C0C0"/>
              <w:bottom w:val="single" w:sz="6" w:color="C0C0C0"/>
            </w:tcBorders>
          </w:tcPr>
          <w:p>
            <w:r>
              <w:rPr>
                <w:sz w:val="16"/>
                <w:color w:val="000000"/>
              </w:rPr>
              <w:t/>
            </w:r>
          </w:p>
        </w:tc>
        <w:tc>
          <w:tcPr>
            <w:tcW w:w="543" w:type="dxa"/>
            <w:tcBorders>
              <w:left w:val="single" w:sz="6" w:color="C0C0C0"/>
              <w:top w:val="single" w:sz="6" w:color="C0C0C0"/>
              <w:right w:val="single" w:sz="6" w:color="C0C0C0"/>
              <w:bottom w:val="single" w:sz="6" w:color="C0C0C0"/>
            </w:tcBorders>
          </w:tcPr>
          <w:p>
            <w:r>
              <w:rPr>
                <w:sz w:val="16"/>
                <w:color w:val="000000"/>
              </w:rPr>
              <w:t>AWK</w:t>
            </w:r>
          </w:p>
        </w:tc>
      </w:tr>
      <w:tr>
        <w:trPr>
          <w:trHeight w:val="225" w:hRule="atLeast"/>
        </w:trPr>
        <w:tc>
          <w:tcPr>
            <w:tcW w:w="1863" w:type="dxa"/>
            <w:tcBorders>
              <w:left w:val="single" w:sz="6" w:color="C0C0C0"/>
              <w:top w:val="single" w:sz="6" w:color="C0C0C0"/>
              <w:right w:val="single" w:sz="6" w:color="C0C0C0"/>
              <w:bottom w:val="single" w:sz="6" w:color="C0C0C0"/>
            </w:tcBorders>
          </w:tcPr>
          <w:p>
            <w:r>
              <w:rPr>
                <w:sz w:val="16"/>
                <w:color w:val="000000"/>
              </w:rPr>
              <w:t>rioleringsgebiedID</w:t>
            </w:r>
          </w:p>
        </w:tc>
        <w:tc>
          <w:tcPr>
            <w:tcW w:w="2751" w:type="dxa"/>
            <w:tcBorders>
              <w:left w:val="single" w:sz="6" w:color="C0C0C0"/>
              <w:top w:val="single" w:sz="6" w:color="C0C0C0"/>
              <w:right w:val="single" w:sz="6" w:color="C0C0C0"/>
              <w:bottom w:val="single" w:sz="6" w:color="C0C0C0"/>
            </w:tcBorders>
          </w:tcPr>
          <w:p>
            <w:r>
              <w:rPr>
                <w:sz w:val="16"/>
                <w:color w:val="000000"/>
              </w:rPr>
              <w:t>relatie naar rioleringsgebied</w:t>
            </w:r>
          </w:p>
        </w:tc>
        <w:tc>
          <w:tcPr>
            <w:tcW w:w="1239" w:type="dxa"/>
            <w:tcBorders>
              <w:left w:val="single" w:sz="6" w:color="C0C0C0"/>
              <w:top w:val="single" w:sz="6" w:color="C0C0C0"/>
              <w:right w:val="single" w:sz="6" w:color="C0C0C0"/>
              <w:bottom w:val="single" w:sz="6" w:color="C0C0C0"/>
            </w:tcBorders>
          </w:tcPr>
          <w:p>
            <w:r>
              <w:rPr>
                <w:sz w:val="16"/>
                <w:color w:val="000000"/>
              </w:rPr>
              <w:t>GUID</w:t>
            </w:r>
          </w:p>
        </w:tc>
        <w:tc>
          <w:tcPr>
            <w:tcW w:w="615" w:type="dxa"/>
            <w:tcBorders>
              <w:left w:val="single" w:sz="6" w:color="C0C0C0"/>
              <w:top w:val="single" w:sz="6" w:color="C0C0C0"/>
              <w:right w:val="single" w:sz="6" w:color="C0C0C0"/>
              <w:bottom w:val="single" w:sz="6" w:color="C0C0C0"/>
            </w:tcBorders>
          </w:tcPr>
          <w:p>
            <w:r>
              <w:rPr>
                <w:sz w:val="16"/>
                <w:color w:val="000000"/>
              </w:rPr>
              <w:t/>
            </w:r>
          </w:p>
        </w:tc>
        <w:tc>
          <w:tcPr>
            <w:tcW w:w="735" w:type="dxa"/>
            <w:tcBorders>
              <w:left w:val="single" w:sz="6" w:color="C0C0C0"/>
              <w:top w:val="single" w:sz="6" w:color="C0C0C0"/>
              <w:right w:val="single" w:sz="6" w:color="C0C0C0"/>
              <w:bottom w:val="single" w:sz="6" w:color="C0C0C0"/>
            </w:tcBorders>
          </w:tcPr>
          <w:p>
            <w:r>
              <w:rPr>
                <w:sz w:val="16"/>
                <w:color w:val="000000"/>
              </w:rPr>
              <w:t/>
            </w:r>
          </w:p>
        </w:tc>
        <w:tc>
          <w:tcPr>
            <w:tcW w:w="543" w:type="dxa"/>
            <w:tcBorders>
              <w:left w:val="single" w:sz="6" w:color="C0C0C0"/>
              <w:top w:val="single" w:sz="6" w:color="C0C0C0"/>
              <w:right w:val="single" w:sz="6" w:color="C0C0C0"/>
              <w:bottom w:val="single" w:sz="6" w:color="C0C0C0"/>
            </w:tcBorders>
          </w:tcPr>
          <w:p>
            <w:r>
              <w:rPr>
                <w:sz w:val="16"/>
                <w:color w:val="000000"/>
              </w:rPr>
              <w:t>AWK</w:t>
            </w:r>
          </w:p>
        </w:tc>
      </w:tr>
      <w:tr>
        <w:trPr>
          <w:trHeight w:val="225" w:hRule="atLeast"/>
        </w:trPr>
        <w:tc>
          <w:tcPr>
            <w:tcW w:w="1863" w:type="dxa"/>
            <w:tcBorders>
              <w:left w:val="single" w:sz="6" w:color="C0C0C0"/>
              <w:top w:val="single" w:sz="6" w:color="C0C0C0"/>
              <w:right w:val="single" w:sz="6" w:color="C0C0C0"/>
              <w:bottom w:val="single" w:sz="6" w:color="C0C0C0"/>
            </w:tcBorders>
          </w:tcPr>
          <w:p>
            <w:r>
              <w:rPr>
                <w:sz w:val="16"/>
                <w:color w:val="000000"/>
              </w:rPr>
              <w:t>metadataID</w:t>
            </w:r>
          </w:p>
        </w:tc>
        <w:tc>
          <w:tcPr>
            <w:tcW w:w="2751" w:type="dxa"/>
            <w:tcBorders>
              <w:left w:val="single" w:sz="6" w:color="C0C0C0"/>
              <w:top w:val="single" w:sz="6" w:color="C0C0C0"/>
              <w:right w:val="single" w:sz="6" w:color="C0C0C0"/>
              <w:bottom w:val="single" w:sz="6" w:color="C0C0C0"/>
            </w:tcBorders>
          </w:tcPr>
          <w:p>
            <w:r>
              <w:rPr>
                <w:sz w:val="16"/>
                <w:color w:val="000000"/>
              </w:rPr>
              <w:t>relatie naar metadata</w:t>
            </w:r>
          </w:p>
        </w:tc>
        <w:tc>
          <w:tcPr>
            <w:tcW w:w="1239" w:type="dxa"/>
            <w:tcBorders>
              <w:left w:val="single" w:sz="6" w:color="C0C0C0"/>
              <w:top w:val="single" w:sz="6" w:color="C0C0C0"/>
              <w:right w:val="single" w:sz="6" w:color="C0C0C0"/>
              <w:bottom w:val="single" w:sz="6" w:color="C0C0C0"/>
            </w:tcBorders>
          </w:tcPr>
          <w:p>
            <w:r>
              <w:rPr>
                <w:sz w:val="16"/>
                <w:color w:val="000000"/>
              </w:rPr>
              <w:t>GUID</w:t>
            </w:r>
          </w:p>
        </w:tc>
        <w:tc>
          <w:tcPr>
            <w:tcW w:w="615" w:type="dxa"/>
            <w:tcBorders>
              <w:left w:val="single" w:sz="6" w:color="C0C0C0"/>
              <w:top w:val="single" w:sz="6" w:color="C0C0C0"/>
              <w:right w:val="single" w:sz="6" w:color="C0C0C0"/>
              <w:bottom w:val="single" w:sz="6" w:color="C0C0C0"/>
            </w:tcBorders>
          </w:tcPr>
          <w:p>
            <w:r>
              <w:rPr>
                <w:sz w:val="16"/>
                <w:color w:val="000000"/>
              </w:rPr>
              <w:t/>
            </w:r>
          </w:p>
        </w:tc>
        <w:tc>
          <w:tcPr>
            <w:tcW w:w="735" w:type="dxa"/>
            <w:tcBorders>
              <w:left w:val="single" w:sz="6" w:color="C0C0C0"/>
              <w:top w:val="single" w:sz="6" w:color="C0C0C0"/>
              <w:right w:val="single" w:sz="6" w:color="C0C0C0"/>
              <w:bottom w:val="single" w:sz="6" w:color="C0C0C0"/>
            </w:tcBorders>
          </w:tcPr>
          <w:p>
            <w:r>
              <w:rPr>
                <w:sz w:val="16"/>
                <w:color w:val="000000"/>
              </w:rPr>
              <w:t/>
            </w:r>
          </w:p>
        </w:tc>
        <w:tc>
          <w:tcPr>
            <w:tcW w:w="543" w:type="dxa"/>
            <w:tcBorders>
              <w:left w:val="single" w:sz="6" w:color="C0C0C0"/>
              <w:top w:val="single" w:sz="6" w:color="C0C0C0"/>
              <w:right w:val="single" w:sz="6" w:color="C0C0C0"/>
              <w:bottom w:val="single" w:sz="6" w:color="C0C0C0"/>
            </w:tcBorders>
          </w:tcPr>
          <w:p>
            <w:r>
              <w:rPr>
                <w:sz w:val="16"/>
                <w:color w:val="000000"/>
              </w:rPr>
              <w:t>AWK</w:t>
            </w:r>
          </w:p>
        </w:tc>
      </w:tr>
      <w:tr>
        <w:trPr>
          <w:trHeight w:val="225" w:hRule="atLeast"/>
        </w:trPr>
        <w:tc>
          <w:tcPr>
            <w:tcW w:w="1863" w:type="dxa"/>
            <w:tcBorders>
              <w:left w:val="single" w:sz="6" w:color="C0C0C0"/>
              <w:top w:val="single" w:sz="6" w:color="C0C0C0"/>
              <w:right w:val="single" w:sz="6" w:color="C0C0C0"/>
              <w:bottom w:val="single" w:sz="6" w:color="C0C0C0"/>
            </w:tcBorders>
          </w:tcPr>
          <w:p>
            <w:r>
              <w:rPr>
                <w:sz w:val="16"/>
                <w:color w:val="000000"/>
              </w:rPr>
              <w:t>Shape</w:t>
            </w:r>
          </w:p>
        </w:tc>
        <w:tc>
          <w:tcPr>
            <w:tcW w:w="2751" w:type="dxa"/>
            <w:tcBorders>
              <w:left w:val="single" w:sz="6" w:color="C0C0C0"/>
              <w:top w:val="single" w:sz="6" w:color="C0C0C0"/>
              <w:right w:val="single" w:sz="6" w:color="C0C0C0"/>
              <w:bottom w:val="single" w:sz="6" w:color="C0C0C0"/>
            </w:tcBorders>
          </w:tcPr>
          <w:p>
            <w:r>
              <w:rPr>
                <w:sz w:val="16"/>
                <w:color w:val="000000"/>
              </w:rPr>
              <w:t/>
            </w:r>
          </w:p>
        </w:tc>
        <w:tc>
          <w:tcPr>
            <w:tcW w:w="1239" w:type="dxa"/>
            <w:tcBorders>
              <w:left w:val="single" w:sz="6" w:color="C0C0C0"/>
              <w:top w:val="single" w:sz="6" w:color="C0C0C0"/>
              <w:right w:val="single" w:sz="6" w:color="C0C0C0"/>
              <w:bottom w:val="single" w:sz="6" w:color="C0C0C0"/>
            </w:tcBorders>
          </w:tcPr>
          <w:p>
            <w:r>
              <w:rPr>
                <w:sz w:val="16"/>
                <w:color w:val="000000"/>
              </w:rPr>
              <w:t>Geometry</w:t>
            </w:r>
          </w:p>
        </w:tc>
        <w:tc>
          <w:tcPr>
            <w:tcW w:w="615" w:type="dxa"/>
            <w:tcBorders>
              <w:left w:val="single" w:sz="6" w:color="C0C0C0"/>
              <w:top w:val="single" w:sz="6" w:color="C0C0C0"/>
              <w:right w:val="single" w:sz="6" w:color="C0C0C0"/>
              <w:bottom w:val="single" w:sz="6" w:color="C0C0C0"/>
            </w:tcBorders>
          </w:tcPr>
          <w:p>
            <w:r>
              <w:rPr>
                <w:sz w:val="16"/>
                <w:color w:val="000000"/>
              </w:rPr>
              <w:t/>
            </w:r>
          </w:p>
        </w:tc>
        <w:tc>
          <w:tcPr>
            <w:tcW w:w="735" w:type="dxa"/>
            <w:tcBorders>
              <w:left w:val="single" w:sz="6" w:color="C0C0C0"/>
              <w:top w:val="single" w:sz="6" w:color="C0C0C0"/>
              <w:right w:val="single" w:sz="6" w:color="C0C0C0"/>
              <w:bottom w:val="single" w:sz="6" w:color="C0C0C0"/>
            </w:tcBorders>
          </w:tcPr>
          <w:p>
            <w:r>
              <w:rPr>
                <w:sz w:val="16"/>
                <w:color w:val="000000"/>
              </w:rPr>
              <w:t/>
            </w:r>
          </w:p>
        </w:tc>
        <w:tc>
          <w:tcPr>
            <w:tcW w:w="543" w:type="dxa"/>
            <w:tcBorders>
              <w:left w:val="single" w:sz="6" w:color="C0C0C0"/>
              <w:top w:val="single" w:sz="6" w:color="C0C0C0"/>
              <w:right w:val="single" w:sz="6" w:color="C0C0C0"/>
              <w:bottom w:val="single" w:sz="6" w:color="C0C0C0"/>
            </w:tcBorders>
          </w:tcPr>
          <w:p>
            <w:r>
              <w:rPr>
                <w:sz w:val="16"/>
                <w:color w:val="000000"/>
              </w:rPr>
              <w:t>AWK</w:t>
            </w:r>
          </w:p>
        </w:tc>
      </w:tr>
    </w:tbl>
    <w:p>
      <w:r>
        <w:rPr>
          <w:sz w:val="16"/>
          <w:color w:val="000000"/>
        </w:rPr>
        <w:t/>
      </w:r>
    </w:p>
    <w:p>
      <w:r>
        <w:rPr>
          <w:sz w:val="16"/>
          <w:color w:val="000000"/>
        </w:rPr>
        <w:t/>
      </w:r>
    </w:p>
    <w:p>
      <w:r/>
    </w:p>
    <w:p>
      <w:r>
        <w:t/>
      </w:r>
    </w:p>
    <w:p>
      <w:r>
        <w:rPr>
          <w:rStyle w:val="c13"/>
        </w:rPr>
        <w:t/>
      </w:r>
    </w:p>
    <w:p>
      <w:r/>
      <w:r/>
      <w:r/>
    </w:p>
    <w:p>
      <w:pPr>
        <w:outlineLvl w:val="1"/>
        <w:keepNext/>
        <w:spacing w:before="150" w:after="150"/>
        <w:shd w:val="clear" w:color="auto" w:fill="FFFFFF"/>
        <w:pBdr>
          <w:top w:val="none" w:sz="0" w:space="1" w:color="000000"/>
          <w:left w:val="none" w:sz="0" w:space="1" w:color="000000"/>
          <w:bottom w:val="none" w:sz="0" w:space="1" w:color="000000"/>
          <w:right w:val="none" w:sz="0" w:space="1" w:color="000000"/>
        </w:pBdr>
      </w:pPr>
      <w:r>
        <w:rPr>
          <w:sz w:val="1"/>
        </w:rPr>
        <w:br w:type="textWrapping" w:clear="all"/>
      </w:r>
      <w:bookmarkStart w:id="392" w:name="_topic_Referentiepunt"/>
      <w:bookmarkEnd w:id="392"/>
      <w:r>
        <w:rPr>
          <w:rFonts w:ascii="Tahoma" w:hAnsi="Tahoma" w:cs="Tahoma" w:eastAsia="Tahoma"/>
          <w:b/>
          <w:sz w:val="26"/>
          <w:color w:val="4F81BD"/>
        </w:rPr>
        <w:t>Referentiepunt</w:t>
      </w:r>
      <w:r/>
    </w:p>
    <w:p>
      <w:pPr>
        <w:pStyle w:val="5"/>
      </w:pPr>
      <w:bookmarkStart w:id="393" w:name="Referentiepunt_Beschrijving"/>
      <w:bookmarkEnd w:id="393"/>
      <w:r>
        <w:t>Beschrijving</w:t>
      </w:r>
    </w:p>
    <w:p>
      <w:r>
        <w:rPr>
          <w:rStyle w:val="c13"/>
        </w:rPr>
      </w:r>
    </w:p>
    <w:p>
      <w:pPr>
        <w:pStyle w:val="6"/>
      </w:pPr>
      <w:r>
        <w:rPr>
          <w:color w:val="000000"/>
        </w:rPr>
        <w:t>Definitie</w:t>
      </w:r>
    </w:p>
    <w:p>
      <w:pPr>
        <w:tabs>
          <w:tab w:val="left" w:pos="1845"/>
        </w:tabs>
      </w:pPr>
      <w:r>
        <w:t xml:space="preserve">Een referentiepunt dat fysiek aanwezig is ligt in de buurt van de referentielijn. Een niet fysiek aanwezig referentiepunt ligt op de referentielijn. De referentielijn is de lijnvormige representatie van de waterkering. </w:t>
      </w:r>
    </w:p>
    <w:p>
      <w:pPr>
        <w:tabs>
          <w:tab w:val="left" w:pos="1845"/>
        </w:tabs>
      </w:pPr>
      <w:r>
        <w:rPr>
          <w:i/>
        </w:rPr>
        <w:t>Herkomst definitie</w:t>
      </w:r>
      <w:r>
        <w:t>: Project</w:t>
      </w:r>
    </w:p>
    <w:p>
      <w:pPr>
        <w:tabs>
          <w:tab w:val="left" w:pos="1845"/>
        </w:tabs>
      </w:pPr>
      <w:r>
        <w:t/>
      </w:r>
    </w:p>
    <w:p>
      <w:pPr>
        <w:pStyle w:val="6"/>
      </w:pPr>
      <w:r>
        <w:t>Toelichting</w:t>
      </w:r>
    </w:p>
    <w:p>
      <w:pPr>
        <w:tabs>
          <w:tab w:val="left" w:pos="1845"/>
        </w:tabs>
      </w:pPr>
      <w:r>
        <w:t>Voorbeeld van gebruik: punt op de kaart van oud stelsel, dijkpalen, raaipalen</w:t>
      </w:r>
    </w:p>
    <w:p>
      <w:pPr>
        <w:tabs>
          <w:tab w:val="left" w:pos="1845"/>
        </w:tabs>
      </w:pPr>
      <w:r>
        <w:drawing>
          <wp:inline distT="0" distB="0" distL="0" distR="0">
            <wp:extent cx="1790700" cy="1343025"/>
            <wp:effectExtent l="0" t="0" r="0" b="0"/>
            <wp:docPr id="222" name="Pic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222.png"/>
                    <pic:cNvPicPr/>
                  </pic:nvPicPr>
                  <pic:blipFill>
                    <a:blip r:embed="prId222" cstate="print"/>
                    <a:stretch>
                      <a:fillRect/>
                    </a:stretch>
                  </pic:blipFill>
                  <pic:spPr>
                    <a:xfrm>
                      <a:off x="0" y="0"/>
                      <a:ext cx="1790700" cy="1343025"/>
                    </a:xfrm>
                    <a:prstGeom prst="rect">
                      <a:avLst/>
                    </a:prstGeom>
                  </pic:spPr>
                </pic:pic>
              </a:graphicData>
            </a:graphic>
          </wp:inline>
        </w:drawing>
      </w:r>
      <w:r>
        <w:drawing>
          <wp:inline distT="0" distB="0" distL="0" distR="0">
            <wp:extent cx="2181225" cy="1352550"/>
            <wp:effectExtent l="0" t="0" r="0" b="0"/>
            <wp:docPr id="223" name="Pic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223.png"/>
                    <pic:cNvPicPr/>
                  </pic:nvPicPr>
                  <pic:blipFill>
                    <a:blip r:embed="prId223" cstate="print"/>
                    <a:stretch>
                      <a:fillRect/>
                    </a:stretch>
                  </pic:blipFill>
                  <pic:spPr>
                    <a:xfrm>
                      <a:off x="0" y="0"/>
                      <a:ext cx="2181225" cy="1352550"/>
                    </a:xfrm>
                    <a:prstGeom prst="rect">
                      <a:avLst/>
                    </a:prstGeom>
                  </pic:spPr>
                </pic:pic>
              </a:graphicData>
            </a:graphic>
          </wp:inline>
        </w:drawing>
      </w:r>
    </w:p>
    <w:p>
      <w:pPr>
        <w:tabs>
          <w:tab w:val="left" w:pos="1845"/>
        </w:tabs>
      </w:pPr>
      <w:r>
        <w:t>Dijkpaal</w:t>
      </w:r>
      <w:r>
        <w:tab/>
      </w:r>
      <w:r>
        <w:tab/>
      </w:r>
      <w:r>
        <w:tab/>
      </w:r>
      <w:r>
        <w:t>Strandpaal</w:t>
      </w:r>
    </w:p>
    <w:p>
      <w:pPr>
        <w:tabs>
          <w:tab w:val="left" w:pos="1845"/>
        </w:tabs>
      </w:pPr>
      <w:r>
        <w:t/>
      </w:r>
    </w:p>
    <w:p>
      <w:pPr>
        <w:pStyle w:val="6"/>
      </w:pPr>
      <w:r>
        <w:t>Geometrie</w:t>
      </w:r>
    </w:p>
    <w:tbl>
      <w:tblPr>
        <w:tblW w:w="9720" w:type="dxa"/>
        <w:tblLayout w:type="fixed"/>
        <w:tblCellMar>
          <w:top w:w="15" w:type="dxa"/>
          <w:left w:w="75" w:type="dxa"/>
          <w:bottom w:w="15" w:type="dxa"/>
          <w:right w:w="75" w:type="dxa"/>
        </w:tblCellMar>
      </w:tblPr>
      <w:tblGrid>
        <w:gridCol w:w="1380"/>
        <w:gridCol w:w="6420"/>
      </w:tblGrid>
      <w:tr>
        <w:trPr>
          <w:trHeight w:val="300" w:hRule="atLeast"/>
        </w:trPr>
        <w:tc>
          <w:tcPr>
            <w:tcW w:w="1347" w:type="dxa"/>
            <w:tcBorders>
              <w:left w:val="single" w:sz="6" w:color="BFBFBF"/>
              <w:top w:val="single" w:sz="6" w:color="BFBFBF"/>
              <w:right w:val="single" w:sz="6" w:color="BFBFBF"/>
              <w:bottom w:val="single" w:sz="6" w:color="BFBFBF"/>
            </w:tcBorders>
            <w:vAlign w:val="center"/>
            <w:shd w:val="clear" w:color="auto" w:fill="B6DDE8"/>
          </w:tcPr>
          <w:p>
            <w:r>
              <w:rPr>
                <w:b/>
              </w:rPr>
              <w:t/>
            </w:r>
          </w:p>
        </w:tc>
        <w:tc>
          <w:tcPr>
            <w:tcW w:w="6387" w:type="dxa"/>
            <w:tcBorders>
              <w:left w:val="single" w:sz="6" w:color="BFBFBF"/>
              <w:top w:val="single" w:sz="6" w:color="BFBFBF"/>
              <w:right w:val="single" w:sz="6" w:color="BFBFBF"/>
              <w:bottom w:val="single" w:sz="6" w:color="BFBFBF"/>
            </w:tcBorders>
            <w:vAlign w:val="center"/>
            <w:shd w:val="clear" w:color="auto" w:fill="B6DDE8"/>
          </w:tcPr>
          <w:p>
            <w:r>
              <w:rPr>
                <w:b/>
              </w:rPr>
              <w:t>Punt</w:t>
            </w:r>
          </w:p>
        </w:tc>
      </w:tr>
      <w:tr>
        <w:trPr>
          <w:trHeight w:val="300" w:hRule="atLeast"/>
        </w:trPr>
        <w:tc>
          <w:tcPr>
            <w:tcW w:w="1347" w:type="dxa"/>
            <w:tcBorders>
              <w:left w:val="single" w:sz="6" w:color="BFBFBF"/>
              <w:top w:val="single" w:sz="6" w:color="BFBFBF"/>
              <w:right w:val="single" w:sz="6" w:color="BFBFBF"/>
              <w:bottom w:val="single" w:sz="6" w:color="BFBFBF"/>
            </w:tcBorders>
            <w:vAlign w:val="center"/>
          </w:tcPr>
          <w:p>
            <w:r>
              <w:t>Zoomniveau</w:t>
            </w:r>
          </w:p>
        </w:tc>
        <w:tc>
          <w:tcPr>
            <w:tcW w:w="6387" w:type="dxa"/>
            <w:tcBorders>
              <w:left w:val="single" w:sz="6" w:color="BFBFBF"/>
              <w:top w:val="single" w:sz="6" w:color="BFBFBF"/>
              <w:right w:val="single" w:sz="6" w:color="BFBFBF"/>
              <w:bottom w:val="single" w:sz="6" w:color="BFBFBF"/>
            </w:tcBorders>
            <w:vAlign w:val="center"/>
          </w:tcPr>
          <w:p>
            <w:r>
              <w:t>Geen zoomniveau bekend.</w:t>
            </w:r>
          </w:p>
        </w:tc>
      </w:tr>
      <w:tr>
        <w:trPr>
          <w:trHeight w:val="300" w:hRule="atLeast"/>
        </w:trPr>
        <w:tc>
          <w:tcPr>
            <w:tcW w:w="1347" w:type="dxa"/>
            <w:tcBorders>
              <w:left w:val="single" w:sz="6" w:color="BFBFBF"/>
              <w:top w:val="single" w:sz="6" w:color="BFBFBF"/>
              <w:right w:val="single" w:sz="6" w:color="BFBFBF"/>
              <w:bottom w:val="single" w:sz="6" w:color="BFBFBF"/>
            </w:tcBorders>
            <w:vAlign w:val="center"/>
          </w:tcPr>
          <w:p>
            <w:r>
              <w:t>Representatie</w:t>
            </w:r>
          </w:p>
        </w:tc>
        <w:tc>
          <w:tcPr>
            <w:tcW w:w="6387" w:type="dxa"/>
            <w:tcBorders>
              <w:left w:val="single" w:sz="6" w:color="BFBFBF"/>
              <w:top w:val="single" w:sz="6" w:color="BFBFBF"/>
              <w:right w:val="single" w:sz="6" w:color="BFBFBF"/>
              <w:bottom w:val="single" w:sz="6" w:color="BFBFBF"/>
            </w:tcBorders>
            <w:vAlign w:val="center"/>
          </w:tcPr>
          <w:p>
            <w:r>
              <w:t>Geen omschrijving beschikbaar.</w:t>
            </w:r>
          </w:p>
        </w:tc>
      </w:tr>
    </w:tbl>
    <w:p>
      <w:r>
        <w:t/>
      </w:r>
    </w:p>
    <w:p>
      <w:pPr>
        <w:pStyle w:val="6"/>
      </w:pPr>
      <w:r>
        <w:rPr>
          <w:color w:val="auto"/>
        </w:rPr>
        <w:t>Associaties</w:t>
      </w:r>
    </w:p>
    <w:tbl>
      <w:tblPr>
        <w:tblW w:w="9720" w:type="dxa"/>
        <w:tblLayout w:type="fixed"/>
        <w:tblCellMar>
          <w:top w:w="30" w:type="dxa"/>
          <w:left w:w="75" w:type="dxa"/>
          <w:bottom w:w="30" w:type="dxa"/>
          <w:right w:w="75" w:type="dxa"/>
        </w:tblCellMar>
      </w:tblPr>
      <w:tblGrid>
        <w:gridCol w:w="1395"/>
        <w:gridCol w:w="6390"/>
      </w:tblGrid>
      <w:tr>
        <w:trPr>
          <w:trHeight w:val="300" w:hRule="atLeast"/>
        </w:trPr>
        <w:tc>
          <w:tcPr>
            <w:tcW w:w="1371" w:type="dxa"/>
            <w:tcBorders>
              <w:left w:val="single" w:sz="6" w:color="BFBFBF"/>
              <w:top w:val="single" w:sz="6" w:color="BFBFBF"/>
              <w:right w:val="single" w:sz="6" w:color="BFBFBF"/>
              <w:bottom w:val="single" w:sz="6" w:color="BFBFBF"/>
            </w:tcBorders>
            <w:shd w:val="clear" w:color="auto" w:fill="B6DDE8"/>
          </w:tcPr>
          <w:p>
            <w:r>
              <w:rPr>
                <w:b/>
              </w:rPr>
              <w:t>Model</w:t>
            </w:r>
          </w:p>
        </w:tc>
        <w:tc>
          <w:tcPr>
            <w:tcW w:w="6363" w:type="dxa"/>
            <w:tcBorders>
              <w:left w:val="single" w:sz="6" w:color="BFBFBF"/>
              <w:top w:val="single" w:sz="6" w:color="BFBFBF"/>
              <w:right w:val="single" w:sz="6" w:color="BFBFBF"/>
              <w:bottom w:val="single" w:sz="6" w:color="BFBFBF"/>
            </w:tcBorders>
            <w:shd w:val="clear" w:color="auto" w:fill="B6DDE8"/>
          </w:tcPr>
          <w:p>
            <w:r>
              <w:rPr>
                <w:b/>
              </w:rPr>
              <w:t>Object</w:t>
            </w:r>
          </w:p>
        </w:tc>
      </w:tr>
      <w:tr>
        <w:trPr>
          <w:trHeight w:val="300" w:hRule="atLeast"/>
        </w:trPr>
        <w:tc>
          <w:tcPr>
            <w:tcW w:w="1371" w:type="dxa"/>
            <w:tcBorders>
              <w:left w:val="single" w:sz="6" w:color="BFBFBF"/>
              <w:top w:val="single" w:sz="6" w:color="BFBFBF"/>
              <w:right w:val="single" w:sz="6" w:color="BFBFBF"/>
              <w:bottom w:val="single" w:sz="6" w:color="BFBFBF"/>
            </w:tcBorders>
          </w:tcPr>
          <w:p>
            <w:r>
              <w:t>Algemeen</w:t>
            </w:r>
          </w:p>
        </w:tc>
        <w:tc>
          <w:tcPr>
            <w:tcW w:w="6363" w:type="dxa"/>
            <w:tcBorders>
              <w:left w:val="single" w:sz="6" w:color="BFBFBF"/>
              <w:top w:val="single" w:sz="6" w:color="BFBFBF"/>
              <w:right w:val="single" w:sz="6" w:color="BFBFBF"/>
              <w:bottom w:val="single" w:sz="6" w:color="BFBFBF"/>
            </w:tcBorders>
          </w:tcPr>
          <w:p>
            <w:hyperlink w:anchor="_topic_Leggerverwijzing">
              <w:r>
                <w:rPr>
                  <w:rStyle w:val="c13"/>
                </w:rPr>
                <w:t>Legger Waterveiligheid</w:t>
              </w:r>
            </w:hyperlink>
            <w:r>
              <w:t xml:space="preserve">, </w:t>
            </w:r>
            <w:hyperlink w:anchor="_topic_Metadata">
              <w:r>
                <w:rPr>
                  <w:rStyle w:val="c13"/>
                </w:rPr>
                <w:t>Metadata</w:t>
              </w:r>
            </w:hyperlink>
          </w:p>
        </w:tc>
      </w:tr>
      <w:tr>
        <w:trPr>
          <w:trHeight w:val="300" w:hRule="atLeast"/>
        </w:trPr>
        <w:tc>
          <w:tcPr>
            <w:tcW w:w="1371" w:type="dxa"/>
            <w:tcBorders>
              <w:left w:val="single" w:sz="6" w:color="BFBFBF"/>
              <w:top w:val="single" w:sz="6" w:color="BFBFBF"/>
              <w:right w:val="single" w:sz="6" w:color="BFBFBF"/>
              <w:bottom w:val="single" w:sz="6" w:color="BFBFBF"/>
            </w:tcBorders>
          </w:tcPr>
          <w:p>
            <w:r>
              <w:t>Keringen</w:t>
            </w:r>
          </w:p>
        </w:tc>
        <w:tc>
          <w:tcPr>
            <w:tcW w:w="6363" w:type="dxa"/>
            <w:tcBorders>
              <w:left w:val="single" w:sz="6" w:color="BFBFBF"/>
              <w:top w:val="single" w:sz="6" w:color="BFBFBF"/>
              <w:right w:val="single" w:sz="6" w:color="BFBFBF"/>
              <w:bottom w:val="single" w:sz="6" w:color="BFBFBF"/>
            </w:tcBorders>
          </w:tcPr>
          <w:p>
            <w:hyperlink w:anchor="_topic_Referentiestelsel">
              <w:r>
                <w:rPr>
                  <w:rStyle w:val="c13"/>
                </w:rPr>
                <w:t>Referentiestelsel</w:t>
              </w:r>
            </w:hyperlink>
          </w:p>
        </w:tc>
      </w:tr>
    </w:tbl>
    <w:p>
      <w:r>
        <w:t/>
      </w:r>
    </w:p>
    <w:p>
      <w:pPr>
        <w:pStyle w:val="6"/>
      </w:pPr>
      <w:r>
        <w:t>Relaties standaarden</w:t>
      </w:r>
    </w:p>
    <w:tbl>
      <w:tblPr>
        <w:tblW w:w="9765" w:type="dxa"/>
        <w:tblLayout w:type="fixed"/>
        <w:tblCellMar>
          <w:top w:w="15" w:type="dxa"/>
          <w:left w:w="75" w:type="dxa"/>
          <w:bottom w:w="15" w:type="dxa"/>
          <w:right w:w="75" w:type="dxa"/>
        </w:tblCellMar>
        <w:tblInd w:w="-15" w:type="dxa"/>
      </w:tblPr>
      <w:tblGrid>
        <w:gridCol w:w="1080"/>
        <w:gridCol w:w="1545"/>
        <w:gridCol w:w="1455"/>
        <w:gridCol w:w="1500"/>
        <w:gridCol w:w="2325"/>
      </w:tblGrid>
      <w:tr>
        <w:trPr>
          <w:trHeight w:val="300" w:hRule="atLeast"/>
        </w:trPr>
        <w:tc>
          <w:tcPr>
            <w:tcW w:w="1047" w:type="dxa"/>
            <w:tcBorders>
              <w:left w:val="single" w:sz="6" w:color="BFBFBF"/>
              <w:top w:val="single" w:sz="6" w:color="BFBFBF"/>
              <w:right w:val="single" w:sz="6" w:color="BFBFBF"/>
              <w:bottom w:val="single" w:sz="6" w:color="BFBFBF"/>
            </w:tcBorders>
            <w:vAlign w:val="center"/>
            <w:shd w:val="clear" w:color="auto" w:fill="B6DDE8"/>
          </w:tcPr>
          <w:p>
            <w:r>
              <w:rPr>
                <w:b/>
                <w:color w:val="000000"/>
              </w:rPr>
              <w:t>Standaard</w:t>
            </w:r>
          </w:p>
        </w:tc>
        <w:tc>
          <w:tcPr>
            <w:tcW w:w="1515" w:type="dxa"/>
            <w:tcBorders>
              <w:left w:val="nil"/>
              <w:top w:val="single" w:sz="6" w:color="BFBFBF"/>
              <w:right w:val="single" w:sz="6" w:color="BFBFBF"/>
              <w:bottom w:val="single" w:sz="6" w:color="BFBFBF"/>
            </w:tcBorders>
            <w:vAlign w:val="center"/>
            <w:shd w:val="clear" w:color="auto" w:fill="B6DDE8"/>
          </w:tcPr>
          <w:p>
            <w:r>
              <w:rPr>
                <w:b/>
                <w:color w:val="000000"/>
              </w:rPr>
              <w:t>Entiteit</w:t>
            </w:r>
          </w:p>
        </w:tc>
        <w:tc>
          <w:tcPr>
            <w:tcW w:w="1419" w:type="dxa"/>
            <w:tcBorders>
              <w:left w:val="nil"/>
              <w:top w:val="single" w:sz="6" w:color="BFBFBF"/>
              <w:right w:val="single" w:sz="6" w:color="BFBFBF"/>
              <w:bottom w:val="single" w:sz="6" w:color="BFBFBF"/>
            </w:tcBorders>
            <w:vAlign w:val="center"/>
            <w:shd w:val="clear" w:color="auto" w:fill="B6DDE8"/>
          </w:tcPr>
          <w:p>
            <w:r>
              <w:rPr>
                <w:b/>
                <w:color w:val="000000"/>
              </w:rPr>
              <w:t>Geometrie</w:t>
            </w:r>
          </w:p>
        </w:tc>
        <w:tc>
          <w:tcPr>
            <w:tcW w:w="1467" w:type="dxa"/>
            <w:tcBorders>
              <w:left w:val="nil"/>
              <w:top w:val="single" w:sz="6" w:color="BFBFBF"/>
              <w:right w:val="single" w:sz="6" w:color="BFBFBF"/>
              <w:bottom w:val="single" w:sz="6" w:color="BFBFBF"/>
            </w:tcBorders>
            <w:vAlign w:val="center"/>
            <w:shd w:val="clear" w:color="auto" w:fill="B6DDE8"/>
          </w:tcPr>
          <w:p>
            <w:r>
              <w:rPr>
                <w:b/>
                <w:color w:val="000000"/>
              </w:rPr>
              <w:t>Generalisatie</w:t>
            </w:r>
          </w:p>
        </w:tc>
        <w:tc>
          <w:tcPr>
            <w:tcW w:w="2295" w:type="dxa"/>
            <w:tcBorders>
              <w:left w:val="nil"/>
              <w:top w:val="single" w:sz="6" w:color="BFBFBF"/>
              <w:right w:val="single" w:sz="6" w:color="BFBFBF"/>
              <w:bottom w:val="single" w:sz="6" w:color="BFBFBF"/>
            </w:tcBorders>
            <w:vAlign w:val="center"/>
            <w:shd w:val="clear" w:color="auto" w:fill="B6DDE8"/>
          </w:tcPr>
          <w:p>
            <w:r>
              <w:rPr>
                <w:b/>
                <w:color w:val="000000"/>
              </w:rPr>
              <w:t>Specialisatie</w:t>
            </w:r>
          </w:p>
        </w:tc>
      </w:tr>
      <w:tr>
        <w:trPr>
          <w:trHeight w:val="300" w:hRule="atLeast"/>
        </w:trPr>
        <w:tc>
          <w:tcPr>
            <w:tcW w:w="1047" w:type="dxa"/>
            <w:tcBorders>
              <w:left w:val="single" w:sz="6" w:color="BFBFBF"/>
              <w:top w:val="nil"/>
              <w:right w:val="single" w:sz="6" w:color="BFBFBF"/>
              <w:bottom w:val="single" w:sz="6" w:color="BFBFBF"/>
            </w:tcBorders>
          </w:tcPr>
          <w:p>
            <w:pPr>
              <w:spacing w:lineRule="auto" w:line="360"/>
            </w:pPr>
            <w:r>
              <w:rPr>
                <w:color w:val="000000"/>
              </w:rPr>
              <w:t>IMWA</w:t>
            </w:r>
          </w:p>
        </w:tc>
        <w:tc>
          <w:tcPr>
            <w:tcW w:w="1515" w:type="dxa"/>
            <w:tcBorders>
              <w:left w:val="nil"/>
              <w:top w:val="nil"/>
              <w:right w:val="single" w:sz="6" w:color="C0C0C0"/>
              <w:bottom w:val="single" w:sz="6" w:color="C0C0C0"/>
            </w:tcBorders>
          </w:tcPr>
          <w:p>
            <w:pPr>
              <w:spacing w:lineRule="auto" w:line="360"/>
            </w:pPr>
            <w:hyperlink r:id="hrId282">
              <w:r>
                <w:rPr>
                  <w:rStyle w:val="c13"/>
                </w:rPr>
                <w:t>Referentiepunt</w:t>
              </w:r>
            </w:hyperlink>
          </w:p>
        </w:tc>
        <w:tc>
          <w:tcPr>
            <w:tcW w:w="1419" w:type="dxa"/>
            <w:tcBorders>
              <w:left w:val="nil"/>
              <w:top w:val="nil"/>
              <w:right w:val="single" w:sz="6" w:color="C0C0C0"/>
              <w:bottom w:val="single" w:sz="6" w:color="C0C0C0"/>
            </w:tcBorders>
          </w:tcPr>
          <w:p>
            <w:pPr>
              <w:spacing w:lineRule="auto" w:line="360"/>
            </w:pPr>
            <w:r>
              <w:rPr>
                <w:color w:val="000000"/>
              </w:rPr>
              <w:t>Punt</w:t>
            </w:r>
          </w:p>
        </w:tc>
        <w:tc>
          <w:tcPr>
            <w:tcW w:w="1467" w:type="dxa"/>
            <w:tcBorders>
              <w:left w:val="nil"/>
              <w:top w:val="nil"/>
              <w:right w:val="single" w:sz="6" w:color="C0C0C0"/>
              <w:bottom w:val="single" w:sz="6" w:color="C0C0C0"/>
            </w:tcBorders>
          </w:tcPr>
          <w:p>
            <w:pPr>
              <w:spacing w:lineRule="auto" w:line="360"/>
            </w:pPr>
            <w:r>
              <w:t>Nvt</w:t>
            </w:r>
          </w:p>
        </w:tc>
        <w:tc>
          <w:tcPr>
            <w:tcW w:w="2295" w:type="dxa"/>
            <w:tcBorders>
              <w:left w:val="nil"/>
              <w:top w:val="nil"/>
              <w:right w:val="single" w:sz="6" w:color="C0C0C0"/>
              <w:bottom w:val="single" w:sz="6" w:color="C0C0C0"/>
            </w:tcBorders>
          </w:tcPr>
          <w:p>
            <w:pPr>
              <w:spacing w:lineRule="auto" w:line="360"/>
            </w:pPr>
            <w:hyperlink r:id="hrId283">
              <w:r>
                <w:rPr>
                  <w:rStyle w:val="c13"/>
                </w:rPr>
                <w:t>Dijkpaal</w:t>
              </w:r>
            </w:hyperlink>
          </w:p>
        </w:tc>
      </w:tr>
    </w:tbl>
    <w:p>
      <w:r>
        <w:t/>
      </w:r>
    </w:p>
    <w:p>
      <w:pPr>
        <w:pStyle w:val="6"/>
      </w:pPr>
      <w:r>
        <w:t xml:space="preserve">Komt voor in  </w:t>
      </w:r>
    </w:p>
    <w:tbl>
      <w:tblPr>
        <w:tblW w:w="9675" w:type="dxa"/>
        <w:tblLayout w:type="fixed"/>
        <w:tblCellMar>
          <w:top w:w="15" w:type="dxa"/>
          <w:left w:w="0" w:type="dxa"/>
          <w:bottom w:w="15" w:type="dxa"/>
          <w:right w:w="0" w:type="dxa"/>
        </w:tblCellMar>
      </w:tblPr>
      <w:tblGrid>
        <w:gridCol w:w="1740"/>
        <w:gridCol w:w="6000"/>
      </w:tblGrid>
      <w:tr>
        <w:trPr>
          <w:trHeight w:val="300" w:hRule="atLeast"/>
        </w:trPr>
        <w:tc>
          <w:tcPr>
            <w:tcW w:w="1740" w:type="dxa"/>
          </w:tcPr>
          <w:p>
            <w:r>
              <w:t>Producten</w:t>
            </w:r>
          </w:p>
        </w:tc>
        <w:tc>
          <w:tcPr>
            <w:tcW w:w="6000" w:type="dxa"/>
          </w:tcPr>
          <w:p>
            <w:r>
              <w:t>Legger Waterveiligheid, Toetsing keringen, Beheerregister Keringen</w:t>
            </w:r>
          </w:p>
        </w:tc>
      </w:tr>
      <w:tr>
        <w:trPr>
          <w:trHeight w:val="300" w:hRule="atLeast"/>
        </w:trPr>
        <w:tc>
          <w:tcPr>
            <w:tcW w:w="1740" w:type="dxa"/>
          </w:tcPr>
          <w:p>
            <w:r>
              <w:t>Onderdeel van</w:t>
            </w:r>
            <w:r>
              <w:tab/>
            </w:r>
          </w:p>
        </w:tc>
        <w:tc>
          <w:tcPr>
            <w:tcW w:w="6000" w:type="dxa"/>
          </w:tcPr>
          <w:p>
            <w:r>
              <w:t>DAMO Keringen</w:t>
            </w:r>
          </w:p>
        </w:tc>
      </w:tr>
    </w:tbl>
    <w:p>
      <w:r>
        <w:t/>
      </w:r>
    </w:p>
    <w:p>
      <w:pPr>
        <w:pStyle w:val="6"/>
      </w:pPr>
      <w:r>
        <w:t>Inwinningsregels</w:t>
      </w:r>
      <w:r>
        <w:tab/>
      </w:r>
    </w:p>
    <w:tbl>
      <w:tblPr>
        <w:tblW w:w="9675" w:type="dxa"/>
        <w:tblLayout w:type="fixed"/>
        <w:tblCellMar>
          <w:top w:w="15" w:type="dxa"/>
          <w:left w:w="0" w:type="dxa"/>
          <w:bottom w:w="15" w:type="dxa"/>
          <w:right w:w="0" w:type="dxa"/>
        </w:tblCellMar>
      </w:tblPr>
      <w:tblGrid>
        <w:gridCol w:w="1755"/>
        <w:gridCol w:w="5985"/>
      </w:tblGrid>
      <w:tr>
        <w:trPr>
          <w:trHeight w:val="300" w:hRule="atLeast"/>
        </w:trPr>
        <w:tc>
          <w:tcPr>
            <w:tcW w:w="1752" w:type="dxa"/>
          </w:tcPr>
          <w:p>
            <w:r>
              <w:t>Punt</w:t>
            </w:r>
          </w:p>
        </w:tc>
        <w:tc>
          <w:tcPr>
            <w:tcW w:w="5988" w:type="dxa"/>
          </w:tcPr>
          <w:p>
            <w:r>
              <w:t>Een dijkpaal wordt terrestrisch ingemeten</w:t>
            </w:r>
          </w:p>
          <w:p>
            <w:r>
              <w:t xml:space="preserve">(Bron: HHNK Object- en Gegevenshandboek </w:t>
            </w:r>
            <w:r>
              <w:rPr>
                <w:sz w:val="18"/>
              </w:rPr>
              <w:t>GIS Waterkeringen</w:t>
            </w:r>
            <w:r>
              <w:t>).</w:t>
            </w:r>
          </w:p>
          <w:p>
            <w:r>
              <w:t>Informatie m.b.t. strandpaal ontbreekt.</w:t>
            </w:r>
          </w:p>
        </w:tc>
      </w:tr>
    </w:tbl>
    <w:p>
      <w:r>
        <w:t/>
      </w:r>
    </w:p>
    <w:p>
      <w:r>
        <w:t/>
      </w:r>
    </w:p>
    <w:p>
      <w:pPr>
        <w:pStyle w:val="5"/>
      </w:pPr>
      <w:bookmarkStart w:id="394" w:name="Referentiepunt_FM"/>
      <w:bookmarkEnd w:id="394"/>
      <w:r>
        <w:t>Functioneel Model</w:t>
      </w:r>
      <w:r>
        <w:rPr>
          <w:rStyle w:val="c13"/>
        </w:rPr>
      </w:r>
    </w:p>
    <w:p>
      <w:r>
        <w:t/>
      </w:r>
    </w:p>
    <w:p>
      <w:r>
        <w:drawing>
          <wp:inline distT="0" distB="0" distL="0" distR="0">
            <wp:extent cx="5448300" cy="257175"/>
            <wp:effectExtent l="0" t="0" r="0" b="0"/>
            <wp:docPr id="224" name="Pic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224.png"/>
                    <pic:cNvPicPr/>
                  </pic:nvPicPr>
                  <pic:blipFill>
                    <a:blip r:embed="prId224" cstate="print"/>
                    <a:stretch>
                      <a:fillRect/>
                    </a:stretch>
                  </pic:blipFill>
                  <pic:spPr>
                    <a:xfrm>
                      <a:off x="0" y="0"/>
                      <a:ext cx="5448300" cy="257175"/>
                    </a:xfrm>
                    <a:prstGeom prst="rect">
                      <a:avLst/>
                    </a:prstGeom>
                  </pic:spPr>
                </pic:pic>
              </a:graphicData>
            </a:graphic>
          </wp:inline>
        </w:drawing>
      </w:r>
    </w:p>
    <w:p>
      <w:r>
        <w:t/>
      </w:r>
    </w:p>
    <w:p>
      <w:r>
        <w:drawing>
          <wp:inline distT="0" distB="0" distL="0" distR="0">
            <wp:extent cx="4095750" cy="1238250"/>
            <wp:effectExtent l="0" t="0" r="0" b="0"/>
            <wp:docPr id="225" name="Pic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225.png"/>
                    <pic:cNvPicPr/>
                  </pic:nvPicPr>
                  <pic:blipFill>
                    <a:blip r:embed="prId225" cstate="print"/>
                    <a:stretch>
                      <a:fillRect/>
                    </a:stretch>
                  </pic:blipFill>
                  <pic:spPr>
                    <a:xfrm>
                      <a:off x="0" y="0"/>
                      <a:ext cx="4095750" cy="1238250"/>
                    </a:xfrm>
                    <a:prstGeom prst="rect">
                      <a:avLst/>
                    </a:prstGeom>
                  </pic:spPr>
                </pic:pic>
              </a:graphicData>
            </a:graphic>
          </wp:inline>
        </w:drawing>
      </w:r>
    </w:p>
    <w:p>
      <w:r>
        <w:t/>
      </w:r>
    </w:p>
    <w:p>
      <w:r>
        <w:t/>
      </w:r>
    </w:p>
    <w:p>
      <w:pPr>
        <w:pStyle w:val="5"/>
      </w:pPr>
      <w:bookmarkStart w:id="395" w:name="Referentiepunt_Attributen"/>
      <w:bookmarkEnd w:id="395"/>
      <w:r>
        <w:t xml:space="preserve">Attributen </w:t>
      </w:r>
      <w:r>
        <w:rPr>
          <w:rStyle w:val="c13"/>
        </w:rPr>
      </w:r>
    </w:p>
    <w:p>
      <w:r>
        <w:t/>
      </w:r>
    </w:p>
    <w:p>
      <w:r>
        <w:t xml:space="preserve">Naast onderstaande attributen heeft Referentiepunt ook alle attributen van </w:t>
      </w:r>
      <w:hyperlink w:anchor="IMWAGeo_Attributen">
        <w:r>
          <w:rPr>
            <w:rStyle w:val="c13"/>
          </w:rPr>
          <w:t>IMWA GeoObject</w:t>
        </w:r>
      </w:hyperlink>
      <w:r>
        <w:t xml:space="preserve"> en </w:t>
      </w:r>
      <w:hyperlink w:anchor="Legger_Attributen">
        <w:r>
          <w:rPr>
            <w:rStyle w:val="c13"/>
          </w:rPr>
          <w:t>LeggerWaterveiligheid</w:t>
        </w:r>
      </w:hyperlink>
      <w:r>
        <w:t>.</w:t>
      </w:r>
    </w:p>
    <w:p>
      <w:r/>
    </w:p>
    <w:tbl>
      <w:tblPr>
        <w:tblW w:w="9780" w:type="dxa"/>
        <w:tblLayout w:type="fixed"/>
        <w:tblCellMar>
          <w:top w:w="15" w:type="dxa"/>
          <w:left w:w="30" w:type="dxa"/>
          <w:bottom w:w="15" w:type="dxa"/>
          <w:right w:w="30" w:type="dxa"/>
        </w:tblCellMar>
        <w:tblInd w:w="-30" w:type="dxa"/>
      </w:tblPr>
      <w:tblGrid>
        <w:gridCol w:w="1395"/>
        <w:gridCol w:w="3405"/>
        <w:gridCol w:w="1260"/>
        <w:gridCol w:w="480"/>
        <w:gridCol w:w="720"/>
        <w:gridCol w:w="540"/>
      </w:tblGrid>
      <w:tr>
        <w:trPr>
          <w:trHeight w:val="225" w:hRule="atLeast"/>
        </w:trPr>
        <w:tc>
          <w:tcPr>
            <w:tcW w:w="1383" w:type="dxa"/>
            <w:tcBorders>
              <w:left w:val="single" w:sz="6" w:color="C0C0C0"/>
              <w:top w:val="single" w:sz="6" w:color="C0C0C0"/>
              <w:right w:val="single" w:sz="6" w:color="C0C0C0"/>
              <w:bottom w:val="single" w:sz="6" w:color="C0C0C0"/>
            </w:tcBorders>
            <w:shd w:val="clear" w:color="auto" w:fill="B6DDE8"/>
          </w:tcPr>
          <w:p>
            <w:r>
              <w:rPr>
                <w:b/>
                <w:sz w:val="16"/>
                <w:color w:val="000000"/>
              </w:rPr>
              <w:t>Attribuutnaam</w:t>
            </w:r>
          </w:p>
        </w:tc>
        <w:tc>
          <w:tcPr>
            <w:tcW w:w="3399" w:type="dxa"/>
            <w:tcBorders>
              <w:left w:val="single" w:sz="6" w:color="C0C0C0"/>
              <w:top w:val="single" w:sz="6" w:color="C0C0C0"/>
              <w:right w:val="single" w:sz="6" w:color="C0C0C0"/>
              <w:bottom w:val="single" w:sz="6" w:color="C0C0C0"/>
            </w:tcBorders>
            <w:shd w:val="clear" w:color="auto" w:fill="B6DDE8"/>
          </w:tcPr>
          <w:p>
            <w:r>
              <w:rPr>
                <w:b/>
                <w:sz w:val="16"/>
                <w:color w:val="000000"/>
              </w:rPr>
              <w:t>Toelichting</w:t>
            </w:r>
          </w:p>
        </w:tc>
        <w:tc>
          <w:tcPr>
            <w:tcW w:w="1251" w:type="dxa"/>
            <w:tcBorders>
              <w:left w:val="single" w:sz="6" w:color="C0C0C0"/>
              <w:top w:val="single" w:sz="6" w:color="C0C0C0"/>
              <w:right w:val="single" w:sz="6" w:color="C0C0C0"/>
              <w:bottom w:val="single" w:sz="6" w:color="C0C0C0"/>
            </w:tcBorders>
            <w:shd w:val="clear" w:color="auto" w:fill="B6DDE8"/>
          </w:tcPr>
          <w:p>
            <w:r>
              <w:rPr>
                <w:b/>
                <w:sz w:val="16"/>
                <w:color w:val="000000"/>
              </w:rPr>
              <w:t>Type</w:t>
            </w:r>
          </w:p>
        </w:tc>
        <w:tc>
          <w:tcPr>
            <w:tcW w:w="471" w:type="dxa"/>
            <w:tcBorders>
              <w:left w:val="single" w:sz="6" w:color="C0C0C0"/>
              <w:top w:val="single" w:sz="6" w:color="C0C0C0"/>
              <w:right w:val="single" w:sz="6" w:color="C0C0C0"/>
              <w:bottom w:val="single" w:sz="6" w:color="C0C0C0"/>
            </w:tcBorders>
            <w:shd w:val="clear" w:color="auto" w:fill="B6DDE8"/>
          </w:tcPr>
          <w:p>
            <w:r>
              <w:rPr>
                <w:b/>
                <w:sz w:val="16"/>
                <w:color w:val="000000"/>
              </w:rPr>
              <w:t>Een-heid</w:t>
            </w:r>
          </w:p>
        </w:tc>
        <w:tc>
          <w:tcPr>
            <w:tcW w:w="711" w:type="dxa"/>
            <w:tcBorders>
              <w:left w:val="single" w:sz="6" w:color="C0C0C0"/>
              <w:top w:val="single" w:sz="6" w:color="C0C0C0"/>
              <w:right w:val="single" w:sz="6" w:color="C0C0C0"/>
              <w:bottom w:val="single" w:sz="6" w:color="C0C0C0"/>
            </w:tcBorders>
            <w:shd w:val="clear" w:color="auto" w:fill="B6DDE8"/>
          </w:tcPr>
          <w:p>
            <w:r>
              <w:rPr>
                <w:b/>
                <w:sz w:val="16"/>
                <w:color w:val="000000"/>
              </w:rPr>
              <w:t>Bron definitie</w:t>
            </w:r>
          </w:p>
        </w:tc>
        <w:tc>
          <w:tcPr>
            <w:tcW w:w="531" w:type="dxa"/>
            <w:tcBorders>
              <w:left w:val="single" w:sz="6" w:color="C0C0C0"/>
              <w:top w:val="single" w:sz="6" w:color="C0C0C0"/>
              <w:right w:val="single" w:sz="6" w:color="C0C0C0"/>
              <w:bottom w:val="single" w:sz="6" w:color="C0C0C0"/>
            </w:tcBorders>
            <w:shd w:val="clear" w:color="auto" w:fill="B6DDE8"/>
          </w:tcPr>
          <w:p>
            <w:r>
              <w:rPr>
                <w:b/>
                <w:sz w:val="16"/>
                <w:color w:val="000000"/>
              </w:rPr>
              <w:t>Model</w:t>
            </w:r>
          </w:p>
        </w:tc>
      </w:tr>
      <w:tr>
        <w:trPr>
          <w:trHeight w:val="225" w:hRule="atLeast"/>
        </w:trPr>
        <w:tc>
          <w:tcPr>
            <w:tcW w:w="1383" w:type="dxa"/>
            <w:tcBorders>
              <w:left w:val="single" w:sz="6" w:color="C0C0C0"/>
              <w:top w:val="single" w:sz="6" w:color="C0C0C0"/>
              <w:right w:val="single" w:sz="6" w:color="C0C0C0"/>
              <w:bottom w:val="single" w:sz="6" w:color="C0C0C0"/>
            </w:tcBorders>
          </w:tcPr>
          <w:p>
            <w:r>
              <w:rPr>
                <w:sz w:val="16"/>
                <w:color w:val="000000"/>
              </w:rPr>
              <w:t>OBJECTID</w:t>
            </w:r>
          </w:p>
        </w:tc>
        <w:tc>
          <w:tcPr>
            <w:tcW w:w="3399" w:type="dxa"/>
            <w:tcBorders>
              <w:left w:val="single" w:sz="6" w:color="C0C0C0"/>
              <w:top w:val="single" w:sz="6" w:color="C0C0C0"/>
              <w:right w:val="single" w:sz="6" w:color="C0C0C0"/>
              <w:bottom w:val="single" w:sz="6" w:color="C0C0C0"/>
            </w:tcBorders>
          </w:tcPr>
          <w:p>
            <w:r>
              <w:rPr>
                <w:sz w:val="16"/>
                <w:color w:val="000000"/>
              </w:rPr>
              <w:t>Wordt automatisch gegenereerd.</w:t>
            </w:r>
          </w:p>
        </w:tc>
        <w:tc>
          <w:tcPr>
            <w:tcW w:w="1251" w:type="dxa"/>
            <w:tcBorders>
              <w:left w:val="single" w:sz="6" w:color="C0C0C0"/>
              <w:top w:val="single" w:sz="6" w:color="C0C0C0"/>
              <w:right w:val="single" w:sz="6" w:color="C0C0C0"/>
              <w:bottom w:val="single" w:sz="6" w:color="C0C0C0"/>
            </w:tcBorders>
          </w:tcPr>
          <w:p>
            <w:r>
              <w:rPr>
                <w:sz w:val="16"/>
                <w:color w:val="000000"/>
              </w:rPr>
              <w:t>esriFieldTypeOID</w:t>
            </w:r>
          </w:p>
        </w:tc>
        <w:tc>
          <w:tcPr>
            <w:tcW w:w="471" w:type="dxa"/>
            <w:tcBorders>
              <w:left w:val="single" w:sz="6" w:color="C0C0C0"/>
              <w:top w:val="single" w:sz="6" w:color="C0C0C0"/>
              <w:right w:val="single" w:sz="6" w:color="C0C0C0"/>
              <w:bottom w:val="single" w:sz="6" w:color="C0C0C0"/>
            </w:tcBorders>
          </w:tcPr>
          <w:p>
            <w:r>
              <w:t/>
            </w:r>
          </w:p>
        </w:tc>
        <w:tc>
          <w:tcPr>
            <w:tcW w:w="711" w:type="dxa"/>
            <w:tcBorders>
              <w:left w:val="single" w:sz="6" w:color="C0C0C0"/>
              <w:top w:val="single" w:sz="6" w:color="C0C0C0"/>
              <w:right w:val="single" w:sz="6" w:color="C0C0C0"/>
              <w:bottom w:val="single" w:sz="6" w:color="C0C0C0"/>
            </w:tcBorders>
          </w:tcPr>
          <w:p>
            <w:r>
              <w:rPr>
                <w:sz w:val="16"/>
                <w:color w:val="000000"/>
              </w:rPr>
              <w:t/>
            </w:r>
          </w:p>
        </w:tc>
        <w:tc>
          <w:tcPr>
            <w:tcW w:w="531" w:type="dxa"/>
            <w:tcBorders>
              <w:left w:val="single" w:sz="6" w:color="C0C0C0"/>
              <w:top w:val="single" w:sz="6" w:color="C0C0C0"/>
              <w:right w:val="single" w:sz="6" w:color="C0C0C0"/>
              <w:bottom w:val="single" w:sz="6" w:color="C0C0C0"/>
            </w:tcBorders>
          </w:tcPr>
          <w:p>
            <w:r>
              <w:rPr>
                <w:sz w:val="16"/>
                <w:color w:val="000000"/>
              </w:rPr>
              <w:t>K</w:t>
            </w:r>
          </w:p>
        </w:tc>
      </w:tr>
      <w:tr>
        <w:trPr>
          <w:trHeight w:val="225" w:hRule="atLeast"/>
        </w:trPr>
        <w:tc>
          <w:tcPr>
            <w:tcW w:w="1383" w:type="dxa"/>
            <w:tcBorders>
              <w:left w:val="single" w:sz="6" w:color="C0C0C0"/>
              <w:top w:val="single" w:sz="6" w:color="C0C0C0"/>
              <w:right w:val="single" w:sz="6" w:color="C0C0C0"/>
              <w:bottom w:val="single" w:sz="6" w:color="C0C0C0"/>
            </w:tcBorders>
          </w:tcPr>
          <w:p>
            <w:r>
              <w:rPr>
                <w:sz w:val="16"/>
                <w:color w:val="000000"/>
              </w:rPr>
              <w:t>afstandTotNulpunt</w:t>
            </w:r>
          </w:p>
        </w:tc>
        <w:tc>
          <w:tcPr>
            <w:tcW w:w="3399" w:type="dxa"/>
            <w:tcBorders>
              <w:left w:val="single" w:sz="6" w:color="C0C0C0"/>
              <w:top w:val="single" w:sz="6" w:color="C0C0C0"/>
              <w:right w:val="single" w:sz="6" w:color="C0C0C0"/>
              <w:bottom w:val="single" w:sz="6" w:color="C0C0C0"/>
            </w:tcBorders>
          </w:tcPr>
          <w:p>
            <w:r>
              <w:rPr>
                <w:sz w:val="16"/>
                <w:color w:val="000000"/>
              </w:rPr>
              <w:t>Afstand (in hectometers) van het referentiepunt t.o.v. het bepaalde nulpunt van de waterkering.</w:t>
            </w:r>
          </w:p>
        </w:tc>
        <w:tc>
          <w:tcPr>
            <w:tcW w:w="1251" w:type="dxa"/>
            <w:tcBorders>
              <w:left w:val="single" w:sz="6" w:color="C0C0C0"/>
              <w:top w:val="single" w:sz="6" w:color="C0C0C0"/>
              <w:right w:val="single" w:sz="6" w:color="C0C0C0"/>
              <w:bottom w:val="single" w:sz="6" w:color="C0C0C0"/>
            </w:tcBorders>
          </w:tcPr>
          <w:p>
            <w:r>
              <w:rPr>
                <w:sz w:val="16"/>
                <w:color w:val="000000"/>
              </w:rPr>
              <w:t>Integer</w:t>
            </w:r>
          </w:p>
        </w:tc>
        <w:tc>
          <w:tcPr>
            <w:tcW w:w="471" w:type="dxa"/>
            <w:tcBorders>
              <w:left w:val="single" w:sz="6" w:color="C0C0C0"/>
              <w:top w:val="single" w:sz="6" w:color="C0C0C0"/>
              <w:right w:val="single" w:sz="6" w:color="C0C0C0"/>
              <w:bottom w:val="single" w:sz="6" w:color="C0C0C0"/>
            </w:tcBorders>
          </w:tcPr>
          <w:p>
            <w:r>
              <w:rPr>
                <w:sz w:val="16"/>
                <w:color w:val="000000"/>
              </w:rPr>
              <w:t>hm</w:t>
            </w:r>
          </w:p>
        </w:tc>
        <w:tc>
          <w:tcPr>
            <w:tcW w:w="711" w:type="dxa"/>
            <w:tcBorders>
              <w:left w:val="single" w:sz="6" w:color="C0C0C0"/>
              <w:top w:val="single" w:sz="6" w:color="C0C0C0"/>
              <w:right w:val="single" w:sz="6" w:color="C0C0C0"/>
              <w:bottom w:val="single" w:sz="6" w:color="C0C0C0"/>
            </w:tcBorders>
          </w:tcPr>
          <w:p>
            <w:r>
              <w:rPr>
                <w:sz w:val="16"/>
                <w:color w:val="000000"/>
              </w:rPr>
              <w:t/>
            </w:r>
          </w:p>
        </w:tc>
        <w:tc>
          <w:tcPr>
            <w:tcW w:w="531" w:type="dxa"/>
            <w:tcBorders>
              <w:left w:val="single" w:sz="6" w:color="C0C0C0"/>
              <w:top w:val="single" w:sz="6" w:color="C0C0C0"/>
              <w:right w:val="single" w:sz="6" w:color="C0C0C0"/>
              <w:bottom w:val="single" w:sz="6" w:color="C0C0C0"/>
            </w:tcBorders>
          </w:tcPr>
          <w:p>
            <w:r>
              <w:rPr>
                <w:sz w:val="16"/>
                <w:color w:val="000000"/>
              </w:rPr>
              <w:t>K</w:t>
            </w:r>
          </w:p>
        </w:tc>
      </w:tr>
      <w:tr>
        <w:trPr>
          <w:trHeight w:val="225" w:hRule="atLeast"/>
        </w:trPr>
        <w:tc>
          <w:tcPr>
            <w:tcW w:w="1383" w:type="dxa"/>
            <w:tcBorders>
              <w:left w:val="single" w:sz="6" w:color="C0C0C0"/>
              <w:top w:val="single" w:sz="6" w:color="C0C0C0"/>
              <w:right w:val="single" w:sz="6" w:color="C0C0C0"/>
              <w:bottom w:val="single" w:sz="6" w:color="C0C0C0"/>
            </w:tcBorders>
          </w:tcPr>
          <w:p>
            <w:r>
              <w:rPr>
                <w:sz w:val="16"/>
                <w:color w:val="000000"/>
              </w:rPr>
              <w:t>fysiekAanwezig</w:t>
            </w:r>
          </w:p>
        </w:tc>
        <w:tc>
          <w:tcPr>
            <w:tcW w:w="3399" w:type="dxa"/>
            <w:tcBorders>
              <w:left w:val="single" w:sz="6" w:color="C0C0C0"/>
              <w:top w:val="single" w:sz="6" w:color="C0C0C0"/>
              <w:right w:val="single" w:sz="6" w:color="C0C0C0"/>
              <w:bottom w:val="single" w:sz="6" w:color="C0C0C0"/>
            </w:tcBorders>
          </w:tcPr>
          <w:p>
            <w:r>
              <w:rPr>
                <w:sz w:val="16"/>
                <w:color w:val="000000"/>
              </w:rPr>
              <w:t xml:space="preserve">Kenmerk of een referentiepunt dan wel virtueel is dan wel gerepresenteerd wordt door een feitelijk punt. </w:t>
            </w:r>
          </w:p>
          <w:p>
            <w:r>
              <w:rPr>
                <w:sz w:val="16"/>
                <w:color w:val="000000"/>
              </w:rPr>
              <w:t>Toelichting:</w:t>
            </w:r>
          </w:p>
          <w:p>
            <w:r>
              <w:rPr>
                <w:sz w:val="16"/>
                <w:color w:val="000000"/>
              </w:rPr>
              <w:t>Een referentiepunt dat fysiek aanwezig is ligt in de buurt van de referentielijn. Een niet fysiek aanwezig referentiepunt ligt op de referentielijn. De referentielijn is de lijnvormige representatie van de waterkering.</w:t>
            </w:r>
          </w:p>
        </w:tc>
        <w:tc>
          <w:tcPr>
            <w:tcW w:w="1251" w:type="dxa"/>
            <w:tcBorders>
              <w:left w:val="single" w:sz="6" w:color="C0C0C0"/>
              <w:top w:val="single" w:sz="6" w:color="C0C0C0"/>
              <w:right w:val="single" w:sz="6" w:color="C0C0C0"/>
              <w:bottom w:val="single" w:sz="6" w:color="C0C0C0"/>
            </w:tcBorders>
          </w:tcPr>
          <w:p>
            <w:hyperlink w:anchor="JaNee">
              <w:r>
                <w:rPr>
                  <w:rStyle w:val="c45"/>
                </w:rPr>
                <w:t>JaNee</w:t>
              </w:r>
            </w:hyperlink>
          </w:p>
        </w:tc>
        <w:tc>
          <w:tcPr>
            <w:tcW w:w="471" w:type="dxa"/>
            <w:tcBorders>
              <w:left w:val="single" w:sz="6" w:color="C0C0C0"/>
              <w:top w:val="single" w:sz="6" w:color="C0C0C0"/>
              <w:right w:val="single" w:sz="6" w:color="C0C0C0"/>
              <w:bottom w:val="single" w:sz="6" w:color="C0C0C0"/>
            </w:tcBorders>
          </w:tcPr>
          <w:p>
            <w:r>
              <w:rPr>
                <w:sz w:val="16"/>
                <w:color w:val="000000"/>
              </w:rPr>
              <w:t/>
            </w:r>
          </w:p>
        </w:tc>
        <w:tc>
          <w:tcPr>
            <w:tcW w:w="711" w:type="dxa"/>
            <w:tcBorders>
              <w:left w:val="single" w:sz="6" w:color="C0C0C0"/>
              <w:top w:val="single" w:sz="6" w:color="C0C0C0"/>
              <w:right w:val="single" w:sz="6" w:color="C0C0C0"/>
              <w:bottom w:val="single" w:sz="6" w:color="C0C0C0"/>
            </w:tcBorders>
          </w:tcPr>
          <w:p>
            <w:r>
              <w:rPr>
                <w:sz w:val="16"/>
                <w:color w:val="000000"/>
              </w:rPr>
              <w:t>Project</w:t>
            </w:r>
          </w:p>
        </w:tc>
        <w:tc>
          <w:tcPr>
            <w:tcW w:w="531" w:type="dxa"/>
            <w:tcBorders>
              <w:left w:val="single" w:sz="6" w:color="C0C0C0"/>
              <w:top w:val="single" w:sz="6" w:color="C0C0C0"/>
              <w:right w:val="single" w:sz="6" w:color="C0C0C0"/>
              <w:bottom w:val="single" w:sz="6" w:color="C0C0C0"/>
            </w:tcBorders>
          </w:tcPr>
          <w:p>
            <w:r>
              <w:rPr>
                <w:sz w:val="16"/>
                <w:color w:val="000000"/>
              </w:rPr>
              <w:t>K</w:t>
            </w:r>
          </w:p>
        </w:tc>
      </w:tr>
      <w:tr>
        <w:trPr>
          <w:trHeight w:val="225" w:hRule="atLeast"/>
        </w:trPr>
        <w:tc>
          <w:tcPr>
            <w:tcW w:w="1383" w:type="dxa"/>
            <w:tcBorders>
              <w:left w:val="single" w:sz="6" w:color="C0C0C0"/>
              <w:top w:val="single" w:sz="6" w:color="C0C0C0"/>
              <w:right w:val="single" w:sz="6" w:color="C0C0C0"/>
              <w:bottom w:val="single" w:sz="6" w:color="C0C0C0"/>
            </w:tcBorders>
          </w:tcPr>
          <w:p>
            <w:r>
              <w:rPr>
                <w:sz w:val="16"/>
                <w:color w:val="000000"/>
              </w:rPr>
              <w:t>metadataID</w:t>
            </w:r>
          </w:p>
        </w:tc>
        <w:tc>
          <w:tcPr>
            <w:tcW w:w="3399" w:type="dxa"/>
            <w:tcBorders>
              <w:left w:val="single" w:sz="6" w:color="C0C0C0"/>
              <w:top w:val="single" w:sz="6" w:color="C0C0C0"/>
              <w:right w:val="single" w:sz="6" w:color="C0C0C0"/>
              <w:bottom w:val="single" w:sz="6" w:color="C0C0C0"/>
            </w:tcBorders>
          </w:tcPr>
          <w:p>
            <w:r>
              <w:rPr>
                <w:sz w:val="16"/>
                <w:color w:val="000000"/>
              </w:rPr>
              <w:t>Relatie naar Metadata</w:t>
            </w:r>
          </w:p>
        </w:tc>
        <w:tc>
          <w:tcPr>
            <w:tcW w:w="1251" w:type="dxa"/>
            <w:tcBorders>
              <w:left w:val="single" w:sz="6" w:color="C0C0C0"/>
              <w:top w:val="single" w:sz="6" w:color="C0C0C0"/>
              <w:right w:val="single" w:sz="6" w:color="C0C0C0"/>
              <w:bottom w:val="single" w:sz="6" w:color="C0C0C0"/>
            </w:tcBorders>
          </w:tcPr>
          <w:p>
            <w:r>
              <w:rPr>
                <w:sz w:val="16"/>
                <w:color w:val="000000"/>
              </w:rPr>
              <w:t>GUID</w:t>
            </w:r>
          </w:p>
        </w:tc>
        <w:tc>
          <w:tcPr>
            <w:tcW w:w="471" w:type="dxa"/>
            <w:tcBorders>
              <w:left w:val="single" w:sz="6" w:color="C0C0C0"/>
              <w:top w:val="single" w:sz="6" w:color="C0C0C0"/>
              <w:right w:val="single" w:sz="6" w:color="C0C0C0"/>
              <w:bottom w:val="single" w:sz="6" w:color="C0C0C0"/>
            </w:tcBorders>
          </w:tcPr>
          <w:p>
            <w:r>
              <w:rPr>
                <w:sz w:val="16"/>
                <w:color w:val="000000"/>
              </w:rPr>
              <w:t/>
            </w:r>
          </w:p>
        </w:tc>
        <w:tc>
          <w:tcPr>
            <w:tcW w:w="711" w:type="dxa"/>
            <w:tcBorders>
              <w:left w:val="single" w:sz="6" w:color="C0C0C0"/>
              <w:top w:val="single" w:sz="6" w:color="C0C0C0"/>
              <w:right w:val="single" w:sz="6" w:color="C0C0C0"/>
              <w:bottom w:val="single" w:sz="6" w:color="C0C0C0"/>
            </w:tcBorders>
          </w:tcPr>
          <w:p>
            <w:r>
              <w:rPr>
                <w:sz w:val="16"/>
                <w:color w:val="000000"/>
              </w:rPr>
              <w:t/>
            </w:r>
          </w:p>
        </w:tc>
        <w:tc>
          <w:tcPr>
            <w:tcW w:w="531" w:type="dxa"/>
            <w:tcBorders>
              <w:left w:val="single" w:sz="6" w:color="C0C0C0"/>
              <w:top w:val="single" w:sz="6" w:color="C0C0C0"/>
              <w:right w:val="single" w:sz="6" w:color="C0C0C0"/>
              <w:bottom w:val="single" w:sz="6" w:color="C0C0C0"/>
            </w:tcBorders>
          </w:tcPr>
          <w:p>
            <w:r>
              <w:rPr>
                <w:sz w:val="16"/>
                <w:color w:val="000000"/>
              </w:rPr>
              <w:t>A</w:t>
            </w:r>
          </w:p>
        </w:tc>
      </w:tr>
      <w:tr>
        <w:trPr>
          <w:trHeight w:val="225" w:hRule="atLeast"/>
        </w:trPr>
        <w:tc>
          <w:tcPr>
            <w:tcW w:w="1383" w:type="dxa"/>
            <w:tcBorders>
              <w:left w:val="single" w:sz="6" w:color="C0C0C0"/>
              <w:top w:val="single" w:sz="6" w:color="C0C0C0"/>
              <w:right w:val="single" w:sz="6" w:color="C0C0C0"/>
              <w:bottom w:val="single" w:sz="6" w:color="C0C0C0"/>
            </w:tcBorders>
          </w:tcPr>
          <w:p>
            <w:r>
              <w:rPr>
                <w:sz w:val="16"/>
                <w:color w:val="000000"/>
              </w:rPr>
              <w:t>Shape</w:t>
            </w:r>
          </w:p>
        </w:tc>
        <w:tc>
          <w:tcPr>
            <w:tcW w:w="3399" w:type="dxa"/>
            <w:tcBorders>
              <w:left w:val="single" w:sz="6" w:color="C0C0C0"/>
              <w:top w:val="single" w:sz="6" w:color="C0C0C0"/>
              <w:right w:val="single" w:sz="6" w:color="C0C0C0"/>
              <w:bottom w:val="single" w:sz="6" w:color="C0C0C0"/>
            </w:tcBorders>
          </w:tcPr>
          <w:p>
            <w:r>
              <w:rPr>
                <w:sz w:val="16"/>
                <w:color w:val="000000"/>
              </w:rPr>
              <w:t>Geometrische representatie van het object middels een punt</w:t>
            </w:r>
          </w:p>
        </w:tc>
        <w:tc>
          <w:tcPr>
            <w:tcW w:w="1251" w:type="dxa"/>
            <w:tcBorders>
              <w:left w:val="single" w:sz="6" w:color="C0C0C0"/>
              <w:top w:val="single" w:sz="6" w:color="C0C0C0"/>
              <w:right w:val="single" w:sz="6" w:color="C0C0C0"/>
              <w:bottom w:val="single" w:sz="6" w:color="C0C0C0"/>
            </w:tcBorders>
          </w:tcPr>
          <w:p>
            <w:r>
              <w:rPr>
                <w:sz w:val="16"/>
                <w:color w:val="000000"/>
              </w:rPr>
              <w:t>Geometry</w:t>
            </w:r>
          </w:p>
        </w:tc>
        <w:tc>
          <w:tcPr>
            <w:tcW w:w="471" w:type="dxa"/>
            <w:tcBorders>
              <w:left w:val="single" w:sz="6" w:color="C0C0C0"/>
              <w:top w:val="single" w:sz="6" w:color="C0C0C0"/>
              <w:right w:val="single" w:sz="6" w:color="C0C0C0"/>
              <w:bottom w:val="single" w:sz="6" w:color="C0C0C0"/>
            </w:tcBorders>
          </w:tcPr>
          <w:p>
            <w:r>
              <w:rPr>
                <w:sz w:val="16"/>
                <w:color w:val="000000"/>
              </w:rPr>
              <w:t/>
            </w:r>
          </w:p>
        </w:tc>
        <w:tc>
          <w:tcPr>
            <w:tcW w:w="711" w:type="dxa"/>
            <w:tcBorders>
              <w:left w:val="single" w:sz="6" w:color="C0C0C0"/>
              <w:top w:val="single" w:sz="6" w:color="C0C0C0"/>
              <w:right w:val="single" w:sz="6" w:color="C0C0C0"/>
              <w:bottom w:val="single" w:sz="6" w:color="C0C0C0"/>
            </w:tcBorders>
          </w:tcPr>
          <w:p>
            <w:r>
              <w:rPr>
                <w:sz w:val="16"/>
                <w:color w:val="000000"/>
              </w:rPr>
              <w:t/>
            </w:r>
          </w:p>
        </w:tc>
        <w:tc>
          <w:tcPr>
            <w:tcW w:w="531" w:type="dxa"/>
            <w:tcBorders>
              <w:left w:val="single" w:sz="6" w:color="C0C0C0"/>
              <w:top w:val="single" w:sz="6" w:color="C0C0C0"/>
              <w:right w:val="single" w:sz="6" w:color="C0C0C0"/>
              <w:bottom w:val="single" w:sz="6" w:color="C0C0C0"/>
            </w:tcBorders>
          </w:tcPr>
          <w:p>
            <w:r>
              <w:rPr>
                <w:sz w:val="16"/>
                <w:color w:val="000000"/>
              </w:rPr>
              <w:t>K</w:t>
            </w:r>
          </w:p>
        </w:tc>
      </w:tr>
    </w:tbl>
    <w:p>
      <w:r/>
    </w:p>
    <w:p>
      <w:r>
        <w:t/>
      </w:r>
    </w:p>
    <w:p>
      <w:r>
        <w:t/>
      </w:r>
    </w:p>
    <w:p>
      <w:r>
        <w:t/>
      </w:r>
    </w:p>
    <w:p>
      <w:pPr>
        <w:pStyle w:val="6"/>
      </w:pPr>
      <w:r>
        <w:t/>
      </w:r>
    </w:p>
    <w:p>
      <w:r>
        <w:t/>
      </w:r>
    </w:p>
    <w:p>
      <w:pPr>
        <w:tabs>
          <w:tab w:val="left" w:pos="1815"/>
          <w:tab w:val="left" w:pos="5295"/>
          <w:tab w:val="left" w:pos="6960"/>
          <w:tab w:val="left" w:pos="8070"/>
        </w:tabs>
      </w:pPr>
      <w:r>
        <w:t/>
      </w:r>
    </w:p>
    <w:p>
      <w:r/>
      <w:r/>
      <w:r/>
    </w:p>
    <w:p>
      <w:pPr>
        <w:outlineLvl w:val="1"/>
        <w:keepNext/>
        <w:spacing w:before="150" w:after="150"/>
        <w:shd w:val="clear" w:color="auto" w:fill="FFFFFF"/>
        <w:pBdr>
          <w:top w:val="none" w:sz="0" w:space="1" w:color="000000"/>
          <w:left w:val="none" w:sz="0" w:space="1" w:color="000000"/>
          <w:bottom w:val="none" w:sz="0" w:space="1" w:color="000000"/>
          <w:right w:val="none" w:sz="0" w:space="1" w:color="000000"/>
        </w:pBdr>
      </w:pPr>
      <w:r>
        <w:rPr>
          <w:sz w:val="1"/>
        </w:rPr>
        <w:br w:type="textWrapping" w:clear="all"/>
      </w:r>
      <w:bookmarkStart w:id="396" w:name="_topic_Referentiestelsel"/>
      <w:bookmarkEnd w:id="396"/>
      <w:r>
        <w:rPr>
          <w:rFonts w:ascii="Tahoma" w:hAnsi="Tahoma" w:cs="Tahoma" w:eastAsia="Tahoma"/>
          <w:b/>
          <w:sz w:val="26"/>
          <w:color w:val="4F81BD"/>
        </w:rPr>
        <w:t>Referentiestelsel</w:t>
      </w:r>
      <w:r/>
    </w:p>
    <w:p>
      <w:pPr>
        <w:pStyle w:val="5"/>
      </w:pPr>
      <w:bookmarkStart w:id="397" w:name="Referentiestelsel_Beschrijving"/>
      <w:bookmarkEnd w:id="397"/>
      <w:r>
        <w:t>Beschrijving</w:t>
      </w:r>
    </w:p>
    <w:p>
      <w:r>
        <w:rPr>
          <w:rStyle w:val="c13"/>
        </w:rPr>
      </w:r>
    </w:p>
    <w:p>
      <w:pPr>
        <w:pStyle w:val="6"/>
      </w:pPr>
      <w:r>
        <w:rPr>
          <w:color w:val="000000"/>
        </w:rPr>
        <w:t>Definitie</w:t>
      </w:r>
    </w:p>
    <w:p>
      <w:pPr>
        <w:tabs>
          <w:tab w:val="left" w:pos="1845"/>
        </w:tabs>
      </w:pPr>
      <w:r>
        <w:t>Realisatie van een referentiesysteem.</w:t>
      </w:r>
    </w:p>
    <w:p>
      <w:pPr>
        <w:tabs>
          <w:tab w:val="left" w:pos="1845"/>
        </w:tabs>
      </w:pPr>
      <w:r>
        <w:rPr>
          <w:i/>
        </w:rPr>
        <w:t>Herkomst definitie</w:t>
      </w:r>
      <w:r>
        <w:t xml:space="preserve">: </w:t>
      </w:r>
      <w:hyperlink r:id="hrId284">
        <w:r>
          <w:rPr>
            <w:rStyle w:val="c13"/>
          </w:rPr>
          <w:t>Aquo</w:t>
        </w:r>
      </w:hyperlink>
    </w:p>
    <w:p>
      <w:pPr>
        <w:tabs>
          <w:tab w:val="left" w:pos="1845"/>
        </w:tabs>
      </w:pPr>
      <w:r>
        <w:t/>
      </w:r>
    </w:p>
    <w:p>
      <w:pPr>
        <w:pStyle w:val="6"/>
      </w:pPr>
      <w:r>
        <w:t>Toelichting</w:t>
      </w:r>
    </w:p>
    <w:p>
      <w:pPr>
        <w:tabs>
          <w:tab w:val="left" w:pos="1845"/>
        </w:tabs>
      </w:pPr>
      <w:r>
        <w:t>Een referentiestelsel definieert een lokaal ruimtelijk referentiesysteem op basis van de referentielijn (representatie van de waterkering). Hiervoor wordt de referentie van een locatie uitgedrukt als afstand over de referentielijn ten opzichte van een nulpunt. Voorbeelden van referentiestelsels zijn dijkpalen, hectometrering en kilometrering.</w:t>
      </w:r>
    </w:p>
    <w:p>
      <w:pPr>
        <w:tabs>
          <w:tab w:val="left" w:pos="1845"/>
        </w:tabs>
      </w:pPr>
      <w:r>
        <w:t/>
      </w:r>
    </w:p>
    <w:p>
      <w:pPr>
        <w:pStyle w:val="6"/>
      </w:pPr>
      <w:r>
        <w:t>Geometrie</w:t>
      </w:r>
    </w:p>
    <w:p>
      <w:r>
        <w:t>Betreft objectklasse zonder geometrie.</w:t>
      </w:r>
    </w:p>
    <w:p>
      <w:r>
        <w:t/>
      </w:r>
    </w:p>
    <w:p>
      <w:pPr>
        <w:pStyle w:val="6"/>
      </w:pPr>
      <w:r>
        <w:rPr>
          <w:color w:val="auto"/>
        </w:rPr>
        <w:t>Associaties</w:t>
      </w:r>
    </w:p>
    <w:tbl>
      <w:tblPr>
        <w:tblW w:w="9720" w:type="dxa"/>
        <w:tblLayout w:type="fixed"/>
        <w:tblCellMar>
          <w:top w:w="30" w:type="dxa"/>
          <w:left w:w="75" w:type="dxa"/>
          <w:bottom w:w="30" w:type="dxa"/>
          <w:right w:w="75" w:type="dxa"/>
        </w:tblCellMar>
      </w:tblPr>
      <w:tblGrid>
        <w:gridCol w:w="1395"/>
        <w:gridCol w:w="6390"/>
      </w:tblGrid>
      <w:tr>
        <w:trPr>
          <w:trHeight w:val="300" w:hRule="atLeast"/>
        </w:trPr>
        <w:tc>
          <w:tcPr>
            <w:tcW w:w="1371" w:type="dxa"/>
            <w:tcBorders>
              <w:left w:val="single" w:sz="6" w:color="BFBFBF"/>
              <w:top w:val="single" w:sz="6" w:color="BFBFBF"/>
              <w:right w:val="single" w:sz="6" w:color="BFBFBF"/>
              <w:bottom w:val="single" w:sz="6" w:color="BFBFBF"/>
            </w:tcBorders>
            <w:shd w:val="clear" w:color="auto" w:fill="B6DDE8"/>
          </w:tcPr>
          <w:p>
            <w:r>
              <w:rPr>
                <w:b/>
              </w:rPr>
              <w:t>Model</w:t>
            </w:r>
          </w:p>
        </w:tc>
        <w:tc>
          <w:tcPr>
            <w:tcW w:w="6363" w:type="dxa"/>
            <w:tcBorders>
              <w:left w:val="single" w:sz="6" w:color="BFBFBF"/>
              <w:top w:val="single" w:sz="6" w:color="BFBFBF"/>
              <w:right w:val="single" w:sz="6" w:color="BFBFBF"/>
              <w:bottom w:val="single" w:sz="6" w:color="BFBFBF"/>
            </w:tcBorders>
            <w:shd w:val="clear" w:color="auto" w:fill="B6DDE8"/>
          </w:tcPr>
          <w:p>
            <w:r>
              <w:rPr>
                <w:b/>
              </w:rPr>
              <w:t>Object</w:t>
            </w:r>
          </w:p>
        </w:tc>
      </w:tr>
      <w:tr>
        <w:trPr>
          <w:trHeight w:val="300" w:hRule="atLeast"/>
        </w:trPr>
        <w:tc>
          <w:tcPr>
            <w:tcW w:w="1371" w:type="dxa"/>
            <w:tcBorders>
              <w:left w:val="single" w:sz="6" w:color="BFBFBF"/>
              <w:top w:val="single" w:sz="6" w:color="BFBFBF"/>
              <w:right w:val="single" w:sz="6" w:color="BFBFBF"/>
              <w:bottom w:val="single" w:sz="6" w:color="BFBFBF"/>
            </w:tcBorders>
          </w:tcPr>
          <w:p>
            <w:r>
              <w:t>Algemeen</w:t>
            </w:r>
          </w:p>
        </w:tc>
        <w:tc>
          <w:tcPr>
            <w:tcW w:w="6363" w:type="dxa"/>
            <w:tcBorders>
              <w:left w:val="single" w:sz="6" w:color="BFBFBF"/>
              <w:top w:val="single" w:sz="6" w:color="BFBFBF"/>
              <w:right w:val="single" w:sz="6" w:color="BFBFBF"/>
              <w:bottom w:val="single" w:sz="6" w:color="BFBFBF"/>
            </w:tcBorders>
          </w:tcPr>
          <w:p>
            <w:hyperlink w:anchor="_topic_Leggerverwijzing">
              <w:r>
                <w:rPr>
                  <w:rStyle w:val="c13"/>
                </w:rPr>
                <w:t>Legger Waterveiligheid</w:t>
              </w:r>
            </w:hyperlink>
          </w:p>
        </w:tc>
      </w:tr>
      <w:tr>
        <w:trPr>
          <w:trHeight w:val="300" w:hRule="atLeast"/>
        </w:trPr>
        <w:tc>
          <w:tcPr>
            <w:tcW w:w="1371" w:type="dxa"/>
            <w:tcBorders>
              <w:left w:val="single" w:sz="6" w:color="BFBFBF"/>
              <w:top w:val="single" w:sz="6" w:color="BFBFBF"/>
              <w:right w:val="single" w:sz="6" w:color="BFBFBF"/>
              <w:bottom w:val="single" w:sz="6" w:color="BFBFBF"/>
            </w:tcBorders>
          </w:tcPr>
          <w:p>
            <w:r>
              <w:t>Keringen</w:t>
            </w:r>
          </w:p>
        </w:tc>
        <w:tc>
          <w:tcPr>
            <w:tcW w:w="6363" w:type="dxa"/>
            <w:tcBorders>
              <w:left w:val="single" w:sz="6" w:color="BFBFBF"/>
              <w:top w:val="single" w:sz="6" w:color="BFBFBF"/>
              <w:right w:val="single" w:sz="6" w:color="BFBFBF"/>
              <w:bottom w:val="single" w:sz="6" w:color="BFBFBF"/>
            </w:tcBorders>
          </w:tcPr>
          <w:p>
            <w:hyperlink w:anchor="_topic_Waterkering">
              <w:r>
                <w:rPr>
                  <w:rStyle w:val="c13"/>
                </w:rPr>
                <w:t>Referentiepunt</w:t>
              </w:r>
            </w:hyperlink>
            <w:r>
              <w:t xml:space="preserve">, </w:t>
            </w:r>
            <w:hyperlink w:anchor="_topic_Waterkering">
              <w:r>
                <w:rPr>
                  <w:rStyle w:val="c13"/>
                </w:rPr>
                <w:t>Waterkering</w:t>
              </w:r>
            </w:hyperlink>
          </w:p>
        </w:tc>
      </w:tr>
    </w:tbl>
    <w:p>
      <w:r>
        <w:t/>
      </w:r>
    </w:p>
    <w:p>
      <w:pPr>
        <w:pStyle w:val="6"/>
      </w:pPr>
      <w:r>
        <w:t>Relaties standaarden</w:t>
      </w:r>
    </w:p>
    <w:tbl>
      <w:tblPr>
        <w:tblW w:w="9765" w:type="dxa"/>
        <w:tblLayout w:type="fixed"/>
        <w:tblCellMar>
          <w:top w:w="15" w:type="dxa"/>
          <w:left w:w="75" w:type="dxa"/>
          <w:bottom w:w="15" w:type="dxa"/>
          <w:right w:w="75" w:type="dxa"/>
        </w:tblCellMar>
        <w:tblInd w:w="-15" w:type="dxa"/>
      </w:tblPr>
      <w:tblGrid>
        <w:gridCol w:w="1080"/>
        <w:gridCol w:w="1545"/>
        <w:gridCol w:w="1455"/>
        <w:gridCol w:w="1500"/>
        <w:gridCol w:w="2325"/>
      </w:tblGrid>
      <w:tr>
        <w:trPr>
          <w:trHeight w:val="300" w:hRule="atLeast"/>
        </w:trPr>
        <w:tc>
          <w:tcPr>
            <w:tcW w:w="1047" w:type="dxa"/>
            <w:tcBorders>
              <w:left w:val="single" w:sz="6" w:color="BFBFBF"/>
              <w:top w:val="single" w:sz="6" w:color="BFBFBF"/>
              <w:right w:val="single" w:sz="6" w:color="BFBFBF"/>
              <w:bottom w:val="single" w:sz="6" w:color="BFBFBF"/>
            </w:tcBorders>
            <w:vAlign w:val="center"/>
            <w:shd w:val="clear" w:color="auto" w:fill="B6DDE8"/>
          </w:tcPr>
          <w:p>
            <w:r>
              <w:rPr>
                <w:b/>
                <w:color w:val="000000"/>
              </w:rPr>
              <w:t>Standaard</w:t>
            </w:r>
          </w:p>
        </w:tc>
        <w:tc>
          <w:tcPr>
            <w:tcW w:w="1515" w:type="dxa"/>
            <w:tcBorders>
              <w:left w:val="nil"/>
              <w:top w:val="single" w:sz="6" w:color="BFBFBF"/>
              <w:right w:val="single" w:sz="6" w:color="BFBFBF"/>
              <w:bottom w:val="single" w:sz="6" w:color="BFBFBF"/>
            </w:tcBorders>
            <w:vAlign w:val="center"/>
            <w:shd w:val="clear" w:color="auto" w:fill="B6DDE8"/>
          </w:tcPr>
          <w:p>
            <w:r>
              <w:rPr>
                <w:b/>
                <w:color w:val="000000"/>
              </w:rPr>
              <w:t>Entiteit</w:t>
            </w:r>
          </w:p>
        </w:tc>
        <w:tc>
          <w:tcPr>
            <w:tcW w:w="1419" w:type="dxa"/>
            <w:tcBorders>
              <w:left w:val="nil"/>
              <w:top w:val="single" w:sz="6" w:color="BFBFBF"/>
              <w:right w:val="single" w:sz="6" w:color="BFBFBF"/>
              <w:bottom w:val="single" w:sz="6" w:color="BFBFBF"/>
            </w:tcBorders>
            <w:vAlign w:val="center"/>
            <w:shd w:val="clear" w:color="auto" w:fill="B6DDE8"/>
          </w:tcPr>
          <w:p>
            <w:r>
              <w:rPr>
                <w:b/>
                <w:color w:val="000000"/>
              </w:rPr>
              <w:t>Geometrie</w:t>
            </w:r>
          </w:p>
        </w:tc>
        <w:tc>
          <w:tcPr>
            <w:tcW w:w="1467" w:type="dxa"/>
            <w:tcBorders>
              <w:left w:val="nil"/>
              <w:top w:val="single" w:sz="6" w:color="BFBFBF"/>
              <w:right w:val="single" w:sz="6" w:color="BFBFBF"/>
              <w:bottom w:val="single" w:sz="6" w:color="BFBFBF"/>
            </w:tcBorders>
            <w:vAlign w:val="center"/>
            <w:shd w:val="clear" w:color="auto" w:fill="B6DDE8"/>
          </w:tcPr>
          <w:p>
            <w:r>
              <w:rPr>
                <w:b/>
                <w:color w:val="000000"/>
              </w:rPr>
              <w:t>Generalisatie</w:t>
            </w:r>
          </w:p>
        </w:tc>
        <w:tc>
          <w:tcPr>
            <w:tcW w:w="2295" w:type="dxa"/>
            <w:tcBorders>
              <w:left w:val="nil"/>
              <w:top w:val="single" w:sz="6" w:color="BFBFBF"/>
              <w:right w:val="single" w:sz="6" w:color="BFBFBF"/>
              <w:bottom w:val="single" w:sz="6" w:color="BFBFBF"/>
            </w:tcBorders>
            <w:vAlign w:val="center"/>
            <w:shd w:val="clear" w:color="auto" w:fill="B6DDE8"/>
          </w:tcPr>
          <w:p>
            <w:r>
              <w:rPr>
                <w:b/>
                <w:color w:val="000000"/>
              </w:rPr>
              <w:t>Specialisatie</w:t>
            </w:r>
          </w:p>
        </w:tc>
      </w:tr>
      <w:tr>
        <w:trPr>
          <w:trHeight w:val="300" w:hRule="atLeast"/>
        </w:trPr>
        <w:tc>
          <w:tcPr>
            <w:tcW w:w="1047" w:type="dxa"/>
            <w:tcBorders>
              <w:left w:val="single" w:sz="6" w:color="BFBFBF"/>
              <w:top w:val="nil"/>
              <w:right w:val="single" w:sz="6" w:color="BFBFBF"/>
              <w:bottom w:val="single" w:sz="6" w:color="BFBFBF"/>
            </w:tcBorders>
          </w:tcPr>
          <w:p>
            <w:pPr>
              <w:spacing w:lineRule="auto" w:line="360"/>
            </w:pPr>
            <w:r>
              <w:rPr>
                <w:color w:val="000000"/>
              </w:rPr>
              <w:t>IMWA</w:t>
            </w:r>
          </w:p>
        </w:tc>
        <w:tc>
          <w:tcPr>
            <w:tcW w:w="1515" w:type="dxa"/>
            <w:tcBorders>
              <w:left w:val="nil"/>
              <w:top w:val="nil"/>
              <w:right w:val="single" w:sz="6" w:color="C0C0C0"/>
              <w:bottom w:val="single" w:sz="6" w:color="C0C0C0"/>
            </w:tcBorders>
          </w:tcPr>
          <w:p>
            <w:pPr>
              <w:spacing w:lineRule="auto" w:line="360"/>
            </w:pPr>
            <w:hyperlink r:id="hrId285">
              <w:r>
                <w:rPr>
                  <w:rStyle w:val="c13"/>
                </w:rPr>
                <w:t>Referentiestelsel</w:t>
              </w:r>
            </w:hyperlink>
          </w:p>
        </w:tc>
        <w:tc>
          <w:tcPr>
            <w:tcW w:w="1419" w:type="dxa"/>
            <w:tcBorders>
              <w:left w:val="nil"/>
              <w:top w:val="nil"/>
              <w:right w:val="single" w:sz="6" w:color="C0C0C0"/>
              <w:bottom w:val="single" w:sz="6" w:color="C0C0C0"/>
            </w:tcBorders>
          </w:tcPr>
          <w:p>
            <w:pPr>
              <w:spacing w:lineRule="auto" w:line="360"/>
            </w:pPr>
            <w:r>
              <w:rPr>
                <w:color w:val="000000"/>
              </w:rPr>
              <w:t>Nvt</w:t>
            </w:r>
          </w:p>
        </w:tc>
        <w:tc>
          <w:tcPr>
            <w:tcW w:w="1467" w:type="dxa"/>
            <w:tcBorders>
              <w:left w:val="nil"/>
              <w:top w:val="nil"/>
              <w:right w:val="single" w:sz="6" w:color="C0C0C0"/>
              <w:bottom w:val="single" w:sz="6" w:color="C0C0C0"/>
            </w:tcBorders>
          </w:tcPr>
          <w:p>
            <w:pPr>
              <w:spacing w:lineRule="auto" w:line="360"/>
            </w:pPr>
            <w:r>
              <w:t>Nvt</w:t>
            </w:r>
          </w:p>
        </w:tc>
        <w:tc>
          <w:tcPr>
            <w:tcW w:w="2295" w:type="dxa"/>
            <w:tcBorders>
              <w:left w:val="nil"/>
              <w:top w:val="nil"/>
              <w:right w:val="single" w:sz="6" w:color="C0C0C0"/>
              <w:bottom w:val="single" w:sz="6" w:color="C0C0C0"/>
            </w:tcBorders>
          </w:tcPr>
          <w:p>
            <w:pPr>
              <w:spacing w:lineRule="auto" w:line="360"/>
            </w:pPr>
            <w:r>
              <w:t>Nvt</w:t>
            </w:r>
          </w:p>
        </w:tc>
      </w:tr>
    </w:tbl>
    <w:p>
      <w:r>
        <w:t/>
      </w:r>
    </w:p>
    <w:p>
      <w:pPr>
        <w:pStyle w:val="6"/>
      </w:pPr>
      <w:r>
        <w:t xml:space="preserve">Komt voor in  </w:t>
      </w:r>
    </w:p>
    <w:tbl>
      <w:tblPr>
        <w:tblW w:w="9675" w:type="dxa"/>
        <w:tblLayout w:type="fixed"/>
        <w:tblCellMar>
          <w:top w:w="15" w:type="dxa"/>
          <w:left w:w="0" w:type="dxa"/>
          <w:bottom w:w="15" w:type="dxa"/>
          <w:right w:w="0" w:type="dxa"/>
        </w:tblCellMar>
      </w:tblPr>
      <w:tblGrid>
        <w:gridCol w:w="1740"/>
        <w:gridCol w:w="6000"/>
      </w:tblGrid>
      <w:tr>
        <w:trPr>
          <w:trHeight w:val="300" w:hRule="atLeast"/>
        </w:trPr>
        <w:tc>
          <w:tcPr>
            <w:tcW w:w="1740" w:type="dxa"/>
          </w:tcPr>
          <w:p>
            <w:r>
              <w:t>Producten</w:t>
            </w:r>
          </w:p>
        </w:tc>
        <w:tc>
          <w:tcPr>
            <w:tcW w:w="6000" w:type="dxa"/>
          </w:tcPr>
          <w:p>
            <w:r>
              <w:t>Legger Waterveiligheid, Beheerregister Keringen</w:t>
            </w:r>
          </w:p>
        </w:tc>
      </w:tr>
      <w:tr>
        <w:trPr>
          <w:trHeight w:val="300" w:hRule="atLeast"/>
        </w:trPr>
        <w:tc>
          <w:tcPr>
            <w:tcW w:w="1740" w:type="dxa"/>
          </w:tcPr>
          <w:p>
            <w:r>
              <w:t>Onderdeel van</w:t>
            </w:r>
            <w:r>
              <w:tab/>
            </w:r>
          </w:p>
        </w:tc>
        <w:tc>
          <w:tcPr>
            <w:tcW w:w="6000" w:type="dxa"/>
          </w:tcPr>
          <w:p>
            <w:r>
              <w:t>DAMO Keringen</w:t>
            </w:r>
          </w:p>
        </w:tc>
      </w:tr>
    </w:tbl>
    <w:p>
      <w:r>
        <w:t/>
      </w:r>
    </w:p>
    <w:p>
      <w:pPr>
        <w:pStyle w:val="6"/>
      </w:pPr>
      <w:r>
        <w:t>Inwinningsregels</w:t>
      </w:r>
      <w:r>
        <w:tab/>
      </w:r>
    </w:p>
    <w:p>
      <w:r>
        <w:t>Inwinningsregels niet van toepassing, betreft objectklasse zonder geometrie.</w:t>
      </w:r>
    </w:p>
    <w:p>
      <w:r>
        <w:t/>
      </w:r>
    </w:p>
    <w:p>
      <w:r>
        <w:t/>
      </w:r>
    </w:p>
    <w:p>
      <w:pPr>
        <w:pStyle w:val="5"/>
      </w:pPr>
      <w:bookmarkStart w:id="398" w:name="Referentiestelsel_FM"/>
      <w:bookmarkEnd w:id="398"/>
      <w:r>
        <w:t>Functioneel Model</w:t>
      </w:r>
      <w:r>
        <w:rPr>
          <w:rStyle w:val="c13"/>
        </w:rPr>
      </w:r>
    </w:p>
    <w:p>
      <w:r>
        <w:t/>
      </w:r>
    </w:p>
    <w:p>
      <w:r>
        <w:drawing>
          <wp:inline distT="0" distB="0" distL="0" distR="0">
            <wp:extent cx="5448300" cy="257175"/>
            <wp:effectExtent l="0" t="0" r="0" b="0"/>
            <wp:docPr id="226" name="Pic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226.png"/>
                    <pic:cNvPicPr/>
                  </pic:nvPicPr>
                  <pic:blipFill>
                    <a:blip r:embed="prId226" cstate="print"/>
                    <a:stretch>
                      <a:fillRect/>
                    </a:stretch>
                  </pic:blipFill>
                  <pic:spPr>
                    <a:xfrm>
                      <a:off x="0" y="0"/>
                      <a:ext cx="5448300" cy="257175"/>
                    </a:xfrm>
                    <a:prstGeom prst="rect">
                      <a:avLst/>
                    </a:prstGeom>
                  </pic:spPr>
                </pic:pic>
              </a:graphicData>
            </a:graphic>
          </wp:inline>
        </w:drawing>
      </w:r>
    </w:p>
    <w:p>
      <w:r>
        <w:t/>
      </w:r>
    </w:p>
    <w:p>
      <w:r>
        <w:drawing>
          <wp:inline distT="0" distB="0" distL="0" distR="0">
            <wp:extent cx="4095750" cy="1238250"/>
            <wp:effectExtent l="0" t="0" r="0" b="0"/>
            <wp:docPr id="227" name="Pic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227.png"/>
                    <pic:cNvPicPr/>
                  </pic:nvPicPr>
                  <pic:blipFill>
                    <a:blip r:embed="prId227" cstate="print"/>
                    <a:stretch>
                      <a:fillRect/>
                    </a:stretch>
                  </pic:blipFill>
                  <pic:spPr>
                    <a:xfrm>
                      <a:off x="0" y="0"/>
                      <a:ext cx="4095750" cy="1238250"/>
                    </a:xfrm>
                    <a:prstGeom prst="rect">
                      <a:avLst/>
                    </a:prstGeom>
                  </pic:spPr>
                </pic:pic>
              </a:graphicData>
            </a:graphic>
          </wp:inline>
        </w:drawing>
      </w:r>
    </w:p>
    <w:p>
      <w:r>
        <w:t/>
      </w:r>
    </w:p>
    <w:p>
      <w:r>
        <w:t/>
      </w:r>
    </w:p>
    <w:p>
      <w:pPr>
        <w:pStyle w:val="5"/>
      </w:pPr>
      <w:bookmarkStart w:id="399" w:name="Referentiestelsel_Attributen"/>
      <w:bookmarkEnd w:id="399"/>
      <w:r>
        <w:t xml:space="preserve">Attributen </w:t>
      </w:r>
      <w:r>
        <w:rPr>
          <w:rStyle w:val="c13"/>
        </w:rPr>
      </w:r>
    </w:p>
    <w:p>
      <w:r>
        <w:t/>
      </w:r>
    </w:p>
    <w:p>
      <w:r>
        <w:t xml:space="preserve">Naast onderstaande attributen heeft Referentiestelsel ook alle attributen van </w:t>
      </w:r>
      <w:hyperlink w:anchor="IMWAGeo_Attributen">
        <w:r>
          <w:rPr>
            <w:rStyle w:val="c13"/>
          </w:rPr>
          <w:t>IMWA GeoObject</w:t>
        </w:r>
      </w:hyperlink>
      <w:r>
        <w:t xml:space="preserve"> en </w:t>
      </w:r>
      <w:hyperlink w:anchor="Legger_Attributen">
        <w:r>
          <w:rPr>
            <w:rStyle w:val="c13"/>
          </w:rPr>
          <w:t>LeggerWaterveiligheid</w:t>
        </w:r>
      </w:hyperlink>
      <w:r>
        <w:t>.</w:t>
      </w:r>
    </w:p>
    <w:p>
      <w:r/>
    </w:p>
    <w:tbl>
      <w:tblPr>
        <w:tblW w:w="9780" w:type="dxa"/>
        <w:tblLayout w:type="fixed"/>
        <w:tblCellMar>
          <w:top w:w="15" w:type="dxa"/>
          <w:left w:w="30" w:type="dxa"/>
          <w:bottom w:w="15" w:type="dxa"/>
          <w:right w:w="30" w:type="dxa"/>
        </w:tblCellMar>
        <w:tblInd w:w="-30" w:type="dxa"/>
      </w:tblPr>
      <w:tblGrid>
        <w:gridCol w:w="1575"/>
        <w:gridCol w:w="2895"/>
        <w:gridCol w:w="1545"/>
        <w:gridCol w:w="480"/>
        <w:gridCol w:w="765"/>
        <w:gridCol w:w="555"/>
      </w:tblGrid>
      <w:tr>
        <w:trPr>
          <w:trHeight w:val="225" w:hRule="atLeast"/>
        </w:trPr>
        <w:tc>
          <w:tcPr>
            <w:tcW w:w="1563" w:type="dxa"/>
            <w:tcBorders>
              <w:left w:val="single" w:sz="6" w:color="C0C0C0"/>
              <w:top w:val="single" w:sz="6" w:color="C0C0C0"/>
              <w:right w:val="single" w:sz="6" w:color="C0C0C0"/>
              <w:bottom w:val="single" w:sz="6" w:color="C0C0C0"/>
            </w:tcBorders>
            <w:shd w:val="clear" w:color="auto" w:fill="B6DDE8"/>
          </w:tcPr>
          <w:p>
            <w:r>
              <w:rPr>
                <w:b/>
                <w:sz w:val="16"/>
                <w:color w:val="000000"/>
              </w:rPr>
              <w:t>Attribuutnaam</w:t>
            </w:r>
          </w:p>
        </w:tc>
        <w:tc>
          <w:tcPr>
            <w:tcW w:w="2883" w:type="dxa"/>
            <w:tcBorders>
              <w:left w:val="single" w:sz="6" w:color="C0C0C0"/>
              <w:top w:val="single" w:sz="6" w:color="C0C0C0"/>
              <w:right w:val="single" w:sz="6" w:color="C0C0C0"/>
              <w:bottom w:val="single" w:sz="6" w:color="C0C0C0"/>
            </w:tcBorders>
            <w:shd w:val="clear" w:color="auto" w:fill="B6DDE8"/>
          </w:tcPr>
          <w:p>
            <w:r>
              <w:rPr>
                <w:b/>
                <w:sz w:val="16"/>
                <w:color w:val="000000"/>
              </w:rPr>
              <w:t>Toelichting</w:t>
            </w:r>
          </w:p>
        </w:tc>
        <w:tc>
          <w:tcPr>
            <w:tcW w:w="1539" w:type="dxa"/>
            <w:tcBorders>
              <w:left w:val="single" w:sz="6" w:color="C0C0C0"/>
              <w:top w:val="single" w:sz="6" w:color="C0C0C0"/>
              <w:right w:val="single" w:sz="6" w:color="C0C0C0"/>
              <w:bottom w:val="single" w:sz="6" w:color="C0C0C0"/>
            </w:tcBorders>
            <w:shd w:val="clear" w:color="auto" w:fill="B6DDE8"/>
          </w:tcPr>
          <w:p>
            <w:r>
              <w:rPr>
                <w:b/>
                <w:sz w:val="16"/>
                <w:color w:val="000000"/>
              </w:rPr>
              <w:t>Type</w:t>
            </w:r>
          </w:p>
        </w:tc>
        <w:tc>
          <w:tcPr>
            <w:tcW w:w="471" w:type="dxa"/>
            <w:tcBorders>
              <w:left w:val="single" w:sz="6" w:color="C0C0C0"/>
              <w:top w:val="single" w:sz="6" w:color="C0C0C0"/>
              <w:right w:val="single" w:sz="6" w:color="C0C0C0"/>
              <w:bottom w:val="single" w:sz="6" w:color="C0C0C0"/>
            </w:tcBorders>
            <w:shd w:val="clear" w:color="auto" w:fill="B6DDE8"/>
          </w:tcPr>
          <w:p>
            <w:r>
              <w:rPr>
                <w:b/>
                <w:sz w:val="16"/>
                <w:color w:val="000000"/>
              </w:rPr>
              <w:t>Een-heid</w:t>
            </w:r>
          </w:p>
        </w:tc>
        <w:tc>
          <w:tcPr>
            <w:tcW w:w="747" w:type="dxa"/>
            <w:tcBorders>
              <w:left w:val="single" w:sz="6" w:color="C0C0C0"/>
              <w:top w:val="single" w:sz="6" w:color="C0C0C0"/>
              <w:right w:val="single" w:sz="6" w:color="C0C0C0"/>
              <w:bottom w:val="single" w:sz="6" w:color="C0C0C0"/>
            </w:tcBorders>
            <w:shd w:val="clear" w:color="auto" w:fill="B6DDE8"/>
          </w:tcPr>
          <w:p>
            <w:r>
              <w:rPr>
                <w:b/>
                <w:sz w:val="16"/>
                <w:color w:val="000000"/>
              </w:rPr>
              <w:t>Bron definitie</w:t>
            </w:r>
          </w:p>
        </w:tc>
        <w:tc>
          <w:tcPr>
            <w:tcW w:w="543" w:type="dxa"/>
            <w:tcBorders>
              <w:left w:val="single" w:sz="6" w:color="C0C0C0"/>
              <w:top w:val="single" w:sz="6" w:color="C0C0C0"/>
              <w:right w:val="single" w:sz="6" w:color="C0C0C0"/>
              <w:bottom w:val="single" w:sz="6" w:color="C0C0C0"/>
            </w:tcBorders>
            <w:shd w:val="clear" w:color="auto" w:fill="B6DDE8"/>
          </w:tcPr>
          <w:p>
            <w:r>
              <w:rPr>
                <w:b/>
                <w:sz w:val="16"/>
                <w:color w:val="000000"/>
              </w:rPr>
              <w:t>Model</w:t>
            </w:r>
          </w:p>
        </w:tc>
      </w:tr>
      <w:tr>
        <w:trPr>
          <w:trHeight w:val="225" w:hRule="atLeast"/>
        </w:trPr>
        <w:tc>
          <w:tcPr>
            <w:tcW w:w="1563" w:type="dxa"/>
            <w:tcBorders>
              <w:left w:val="single" w:sz="6" w:color="C0C0C0"/>
              <w:top w:val="single" w:sz="6" w:color="C0C0C0"/>
              <w:right w:val="single" w:sz="6" w:color="C0C0C0"/>
              <w:bottom w:val="single" w:sz="6" w:color="C0C0C0"/>
            </w:tcBorders>
          </w:tcPr>
          <w:p>
            <w:r>
              <w:rPr>
                <w:sz w:val="16"/>
                <w:color w:val="000000"/>
              </w:rPr>
              <w:t>OBJECTID</w:t>
            </w:r>
          </w:p>
        </w:tc>
        <w:tc>
          <w:tcPr>
            <w:tcW w:w="2883" w:type="dxa"/>
            <w:tcBorders>
              <w:left w:val="single" w:sz="6" w:color="C0C0C0"/>
              <w:top w:val="single" w:sz="6" w:color="C0C0C0"/>
              <w:right w:val="single" w:sz="6" w:color="C0C0C0"/>
              <w:bottom w:val="single" w:sz="6" w:color="C0C0C0"/>
            </w:tcBorders>
          </w:tcPr>
          <w:p>
            <w:r>
              <w:rPr>
                <w:sz w:val="16"/>
                <w:color w:val="000000"/>
              </w:rPr>
              <w:t>Wordt automatisch gegenereerd.</w:t>
            </w:r>
          </w:p>
        </w:tc>
        <w:tc>
          <w:tcPr>
            <w:tcW w:w="1539" w:type="dxa"/>
            <w:tcBorders>
              <w:left w:val="single" w:sz="6" w:color="C0C0C0"/>
              <w:top w:val="single" w:sz="6" w:color="C0C0C0"/>
              <w:right w:val="single" w:sz="6" w:color="C0C0C0"/>
              <w:bottom w:val="single" w:sz="6" w:color="C0C0C0"/>
            </w:tcBorders>
          </w:tcPr>
          <w:p>
            <w:r>
              <w:rPr>
                <w:sz w:val="16"/>
                <w:color w:val="000000"/>
              </w:rPr>
              <w:t>esriFieldTypeOID</w:t>
            </w:r>
          </w:p>
        </w:tc>
        <w:tc>
          <w:tcPr>
            <w:tcW w:w="471" w:type="dxa"/>
            <w:tcBorders>
              <w:left w:val="single" w:sz="6" w:color="C0C0C0"/>
              <w:top w:val="single" w:sz="6" w:color="C0C0C0"/>
              <w:right w:val="single" w:sz="6" w:color="C0C0C0"/>
              <w:bottom w:val="single" w:sz="6" w:color="C0C0C0"/>
            </w:tcBorders>
          </w:tcPr>
          <w:p>
            <w:r>
              <w:t/>
            </w:r>
          </w:p>
        </w:tc>
        <w:tc>
          <w:tcPr>
            <w:tcW w:w="747" w:type="dxa"/>
            <w:tcBorders>
              <w:left w:val="single" w:sz="6" w:color="C0C0C0"/>
              <w:top w:val="single" w:sz="6" w:color="C0C0C0"/>
              <w:right w:val="single" w:sz="6" w:color="C0C0C0"/>
              <w:bottom w:val="single" w:sz="6" w:color="C0C0C0"/>
            </w:tcBorders>
          </w:tcPr>
          <w:p>
            <w:r>
              <w:rPr>
                <w:sz w:val="16"/>
                <w:color w:val="000000"/>
              </w:rPr>
              <w:t/>
            </w:r>
          </w:p>
        </w:tc>
        <w:tc>
          <w:tcPr>
            <w:tcW w:w="543" w:type="dxa"/>
            <w:tcBorders>
              <w:left w:val="single" w:sz="6" w:color="C0C0C0"/>
              <w:top w:val="single" w:sz="6" w:color="C0C0C0"/>
              <w:right w:val="single" w:sz="6" w:color="C0C0C0"/>
              <w:bottom w:val="single" w:sz="6" w:color="C0C0C0"/>
            </w:tcBorders>
          </w:tcPr>
          <w:p>
            <w:r>
              <w:rPr>
                <w:sz w:val="16"/>
                <w:color w:val="000000"/>
              </w:rPr>
              <w:t>K</w:t>
            </w:r>
          </w:p>
        </w:tc>
      </w:tr>
      <w:tr>
        <w:trPr>
          <w:trHeight w:val="225" w:hRule="atLeast"/>
        </w:trPr>
        <w:tc>
          <w:tcPr>
            <w:tcW w:w="1563" w:type="dxa"/>
            <w:tcBorders>
              <w:left w:val="single" w:sz="6" w:color="C0C0C0"/>
              <w:top w:val="single" w:sz="6" w:color="C0C0C0"/>
              <w:right w:val="single" w:sz="6" w:color="C0C0C0"/>
              <w:bottom w:val="single" w:sz="6" w:color="C0C0C0"/>
            </w:tcBorders>
          </w:tcPr>
          <w:p>
            <w:r>
              <w:rPr>
                <w:sz w:val="16"/>
                <w:color w:val="000000"/>
              </w:rPr>
              <w:t>beginAfstand</w:t>
            </w:r>
          </w:p>
        </w:tc>
        <w:tc>
          <w:tcPr>
            <w:tcW w:w="2883" w:type="dxa"/>
            <w:tcBorders>
              <w:left w:val="single" w:sz="6" w:color="C0C0C0"/>
              <w:top w:val="single" w:sz="6" w:color="C0C0C0"/>
              <w:right w:val="single" w:sz="6" w:color="C0C0C0"/>
              <w:bottom w:val="single" w:sz="6" w:color="C0C0C0"/>
            </w:tcBorders>
          </w:tcPr>
          <w:p>
            <w:r>
              <w:rPr>
                <w:sz w:val="16"/>
                <w:color w:val="000000"/>
              </w:rPr>
              <w:t>Afstand van het  begin van het referentiestelsel ten opzichte van de referentielijn (in meters).</w:t>
            </w:r>
          </w:p>
        </w:tc>
        <w:tc>
          <w:tcPr>
            <w:tcW w:w="1539" w:type="dxa"/>
            <w:tcBorders>
              <w:left w:val="single" w:sz="6" w:color="C0C0C0"/>
              <w:top w:val="single" w:sz="6" w:color="C0C0C0"/>
              <w:right w:val="single" w:sz="6" w:color="C0C0C0"/>
              <w:bottom w:val="single" w:sz="6" w:color="C0C0C0"/>
            </w:tcBorders>
          </w:tcPr>
          <w:p>
            <w:r>
              <w:rPr>
                <w:sz w:val="16"/>
                <w:color w:val="000000"/>
              </w:rPr>
              <w:t>Integer</w:t>
            </w:r>
          </w:p>
        </w:tc>
        <w:tc>
          <w:tcPr>
            <w:tcW w:w="471" w:type="dxa"/>
            <w:tcBorders>
              <w:left w:val="single" w:sz="6" w:color="C0C0C0"/>
              <w:top w:val="single" w:sz="6" w:color="C0C0C0"/>
              <w:right w:val="single" w:sz="6" w:color="C0C0C0"/>
              <w:bottom w:val="single" w:sz="6" w:color="C0C0C0"/>
            </w:tcBorders>
          </w:tcPr>
          <w:p>
            <w:r>
              <w:rPr>
                <w:sz w:val="16"/>
                <w:color w:val="000000"/>
              </w:rPr>
              <w:t>m</w:t>
            </w:r>
          </w:p>
        </w:tc>
        <w:tc>
          <w:tcPr>
            <w:tcW w:w="747" w:type="dxa"/>
            <w:tcBorders>
              <w:left w:val="single" w:sz="6" w:color="C0C0C0"/>
              <w:top w:val="single" w:sz="6" w:color="C0C0C0"/>
              <w:right w:val="single" w:sz="6" w:color="C0C0C0"/>
              <w:bottom w:val="single" w:sz="6" w:color="C0C0C0"/>
            </w:tcBorders>
          </w:tcPr>
          <w:p>
            <w:r>
              <w:rPr>
                <w:sz w:val="16"/>
                <w:color w:val="000000"/>
              </w:rPr>
              <w:t/>
            </w:r>
          </w:p>
        </w:tc>
        <w:tc>
          <w:tcPr>
            <w:tcW w:w="543" w:type="dxa"/>
            <w:tcBorders>
              <w:left w:val="single" w:sz="6" w:color="C0C0C0"/>
              <w:top w:val="single" w:sz="6" w:color="C0C0C0"/>
              <w:right w:val="single" w:sz="6" w:color="C0C0C0"/>
              <w:bottom w:val="single" w:sz="6" w:color="C0C0C0"/>
            </w:tcBorders>
          </w:tcPr>
          <w:p>
            <w:r>
              <w:rPr>
                <w:sz w:val="16"/>
                <w:color w:val="000000"/>
              </w:rPr>
              <w:t>K</w:t>
            </w:r>
          </w:p>
        </w:tc>
      </w:tr>
      <w:tr>
        <w:trPr>
          <w:trHeight w:val="225" w:hRule="atLeast"/>
        </w:trPr>
        <w:tc>
          <w:tcPr>
            <w:tcW w:w="1563" w:type="dxa"/>
            <w:tcBorders>
              <w:left w:val="single" w:sz="6" w:color="C0C0C0"/>
              <w:top w:val="single" w:sz="6" w:color="C0C0C0"/>
              <w:right w:val="single" w:sz="6" w:color="C0C0C0"/>
              <w:bottom w:val="single" w:sz="6" w:color="C0C0C0"/>
            </w:tcBorders>
          </w:tcPr>
          <w:p>
            <w:r>
              <w:rPr>
                <w:sz w:val="16"/>
                <w:color w:val="000000"/>
              </w:rPr>
              <w:t>typeReferentiestelsel</w:t>
            </w:r>
          </w:p>
        </w:tc>
        <w:tc>
          <w:tcPr>
            <w:tcW w:w="2883" w:type="dxa"/>
            <w:tcBorders>
              <w:left w:val="single" w:sz="6" w:color="C0C0C0"/>
              <w:top w:val="single" w:sz="6" w:color="C0C0C0"/>
              <w:right w:val="single" w:sz="6" w:color="C0C0C0"/>
              <w:bottom w:val="single" w:sz="6" w:color="C0C0C0"/>
            </w:tcBorders>
          </w:tcPr>
          <w:p>
            <w:r>
              <w:rPr>
                <w:sz w:val="16"/>
                <w:color w:val="000000"/>
              </w:rPr>
              <w:t>Nadere aanduiding van het type referentiestelsel.</w:t>
            </w:r>
          </w:p>
        </w:tc>
        <w:tc>
          <w:tcPr>
            <w:tcW w:w="1539" w:type="dxa"/>
            <w:tcBorders>
              <w:left w:val="single" w:sz="6" w:color="C0C0C0"/>
              <w:top w:val="single" w:sz="6" w:color="C0C0C0"/>
              <w:right w:val="single" w:sz="6" w:color="C0C0C0"/>
              <w:bottom w:val="single" w:sz="6" w:color="C0C0C0"/>
            </w:tcBorders>
          </w:tcPr>
          <w:p>
            <w:hyperlink w:anchor="TypeReferentiestelsel">
              <w:r>
                <w:rPr>
                  <w:rStyle w:val="c45"/>
                </w:rPr>
                <w:t>TypeReferentiestelsel</w:t>
              </w:r>
            </w:hyperlink>
          </w:p>
        </w:tc>
        <w:tc>
          <w:tcPr>
            <w:tcW w:w="471" w:type="dxa"/>
            <w:tcBorders>
              <w:left w:val="single" w:sz="6" w:color="C0C0C0"/>
              <w:top w:val="single" w:sz="6" w:color="C0C0C0"/>
              <w:right w:val="single" w:sz="6" w:color="C0C0C0"/>
              <w:bottom w:val="single" w:sz="6" w:color="C0C0C0"/>
            </w:tcBorders>
          </w:tcPr>
          <w:p>
            <w:r>
              <w:t/>
            </w:r>
          </w:p>
        </w:tc>
        <w:tc>
          <w:tcPr>
            <w:tcW w:w="747" w:type="dxa"/>
            <w:tcBorders>
              <w:left w:val="single" w:sz="6" w:color="C0C0C0"/>
              <w:top w:val="single" w:sz="6" w:color="C0C0C0"/>
              <w:right w:val="single" w:sz="6" w:color="C0C0C0"/>
              <w:bottom w:val="single" w:sz="6" w:color="C0C0C0"/>
            </w:tcBorders>
          </w:tcPr>
          <w:p>
            <w:r>
              <w:t/>
            </w:r>
          </w:p>
        </w:tc>
        <w:tc>
          <w:tcPr>
            <w:tcW w:w="543" w:type="dxa"/>
            <w:tcBorders>
              <w:left w:val="single" w:sz="6" w:color="C0C0C0"/>
              <w:top w:val="single" w:sz="6" w:color="C0C0C0"/>
              <w:right w:val="single" w:sz="6" w:color="C0C0C0"/>
              <w:bottom w:val="single" w:sz="6" w:color="C0C0C0"/>
            </w:tcBorders>
          </w:tcPr>
          <w:p>
            <w:r>
              <w:rPr>
                <w:sz w:val="16"/>
                <w:color w:val="000000"/>
              </w:rPr>
              <w:t>K</w:t>
            </w:r>
          </w:p>
        </w:tc>
      </w:tr>
    </w:tbl>
    <w:p>
      <w:r/>
    </w:p>
    <w:p>
      <w:r>
        <w:t/>
      </w:r>
    </w:p>
    <w:p>
      <w:r>
        <w:t/>
      </w:r>
    </w:p>
    <w:p>
      <w:r>
        <w:t/>
      </w:r>
    </w:p>
    <w:p>
      <w:r>
        <w:t/>
      </w:r>
    </w:p>
    <w:p>
      <w:pPr>
        <w:tabs>
          <w:tab w:val="left" w:pos="1815"/>
          <w:tab w:val="left" w:pos="5295"/>
          <w:tab w:val="left" w:pos="6960"/>
          <w:tab w:val="left" w:pos="8070"/>
        </w:tabs>
      </w:pPr>
      <w:r>
        <w:t/>
      </w:r>
    </w:p>
    <w:p>
      <w:r/>
      <w:r/>
      <w:r/>
    </w:p>
    <w:p>
      <w:pPr>
        <w:outlineLvl w:val="1"/>
        <w:keepNext/>
        <w:spacing w:before="150" w:after="150"/>
        <w:shd w:val="clear" w:color="auto" w:fill="FFFFFF"/>
        <w:pBdr>
          <w:top w:val="none" w:sz="0" w:space="1" w:color="000000"/>
          <w:left w:val="none" w:sz="0" w:space="1" w:color="000000"/>
          <w:bottom w:val="none" w:sz="0" w:space="1" w:color="000000"/>
          <w:right w:val="none" w:sz="0" w:space="1" w:color="000000"/>
        </w:pBdr>
      </w:pPr>
      <w:r>
        <w:rPr>
          <w:sz w:val="1"/>
        </w:rPr>
        <w:br w:type="textWrapping" w:clear="all"/>
      </w:r>
      <w:bookmarkStart w:id="400" w:name="_topic_Regenwaterbuffer"/>
      <w:bookmarkEnd w:id="400"/>
      <w:r>
        <w:rPr>
          <w:rFonts w:ascii="Tahoma" w:hAnsi="Tahoma" w:cs="Tahoma" w:eastAsia="Tahoma"/>
          <w:b/>
          <w:sz w:val="26"/>
          <w:color w:val="4F81BD"/>
        </w:rPr>
        <w:t>Regenwaterbuffer</w:t>
      </w:r>
      <w:r/>
    </w:p>
    <w:p>
      <w:pPr>
        <w:pStyle w:val="5"/>
      </w:pPr>
      <w:bookmarkStart w:id="401" w:name="Regenwaterbuffer_Beschrijving"/>
      <w:bookmarkEnd w:id="401"/>
      <w:r>
        <w:t>Beschrijving</w:t>
      </w:r>
    </w:p>
    <w:p>
      <w:r>
        <w:rPr>
          <w:rStyle w:val="c13"/>
        </w:rPr>
      </w:r>
    </w:p>
    <w:p>
      <w:pPr>
        <w:pStyle w:val="6"/>
      </w:pPr>
      <w:r>
        <w:rPr>
          <w:color w:val="000000"/>
        </w:rPr>
        <w:t>Definitie</w:t>
      </w:r>
    </w:p>
    <w:p>
      <w:pPr>
        <w:tabs>
          <w:tab w:val="left" w:pos="1845"/>
        </w:tabs>
      </w:pPr>
      <w:r>
        <w:t>Een regenwaterbuffer is een opvangbassin dat bij hevige regen het teveel aan water tijdelijk opvangt en geleidelijk weer loost.</w:t>
      </w:r>
    </w:p>
    <w:p>
      <w:pPr>
        <w:tabs>
          <w:tab w:val="left" w:pos="1845"/>
        </w:tabs>
      </w:pPr>
      <w:r>
        <w:rPr>
          <w:i/>
        </w:rPr>
        <w:t>Herkomst definitie</w:t>
      </w:r>
      <w:r>
        <w:t>: Project</w:t>
      </w:r>
    </w:p>
    <w:p>
      <w:pPr>
        <w:tabs>
          <w:tab w:val="left" w:pos="1845"/>
        </w:tabs>
      </w:pPr>
      <w:r>
        <w:t xml:space="preserve"> </w:t>
      </w:r>
    </w:p>
    <w:p>
      <w:pPr>
        <w:pStyle w:val="6"/>
      </w:pPr>
      <w:r>
        <w:t>Geometrie</w:t>
      </w:r>
    </w:p>
    <w:tbl>
      <w:tblPr>
        <w:tblW w:w="9720" w:type="dxa"/>
        <w:tblLayout w:type="fixed"/>
        <w:tblCellMar>
          <w:top w:w="15" w:type="dxa"/>
          <w:left w:w="75" w:type="dxa"/>
          <w:bottom w:w="15" w:type="dxa"/>
          <w:right w:w="75" w:type="dxa"/>
        </w:tblCellMar>
      </w:tblPr>
      <w:tblGrid>
        <w:gridCol w:w="1350"/>
        <w:gridCol w:w="6435"/>
      </w:tblGrid>
      <w:tr>
        <w:trPr>
          <w:trHeight w:val="300" w:hRule="atLeast"/>
        </w:trPr>
        <w:tc>
          <w:tcPr>
            <w:tcW w:w="1323" w:type="dxa"/>
            <w:tcBorders>
              <w:left w:val="single" w:sz="6" w:color="BFBFBF"/>
              <w:top w:val="single" w:sz="6" w:color="BFBFBF"/>
              <w:right w:val="single" w:sz="6" w:color="BFBFBF"/>
              <w:bottom w:val="single" w:sz="6" w:color="BFBFBF"/>
            </w:tcBorders>
            <w:vAlign w:val="center"/>
            <w:shd w:val="clear" w:color="auto" w:fill="B6DDE8"/>
          </w:tcPr>
          <w:p>
            <w:r>
              <w:rPr>
                <w:b/>
              </w:rPr>
              <w:t/>
            </w:r>
          </w:p>
        </w:tc>
        <w:tc>
          <w:tcPr>
            <w:tcW w:w="6411" w:type="dxa"/>
            <w:tcBorders>
              <w:left w:val="single" w:sz="6" w:color="BFBFBF"/>
              <w:top w:val="single" w:sz="6" w:color="BFBFBF"/>
              <w:right w:val="single" w:sz="6" w:color="BFBFBF"/>
              <w:bottom w:val="single" w:sz="6" w:color="BFBFBF"/>
            </w:tcBorders>
            <w:vAlign w:val="center"/>
            <w:shd w:val="clear" w:color="auto" w:fill="B6DDE8"/>
          </w:tcPr>
          <w:p>
            <w:r>
              <w:rPr>
                <w:b/>
              </w:rPr>
              <w:t>Punt</w:t>
            </w:r>
          </w:p>
        </w:tc>
      </w:tr>
      <w:tr>
        <w:trPr>
          <w:trHeight w:val="300" w:hRule="atLeast"/>
        </w:trPr>
        <w:tc>
          <w:tcPr>
            <w:tcW w:w="1323" w:type="dxa"/>
            <w:tcBorders>
              <w:left w:val="single" w:sz="6" w:color="BFBFBF"/>
              <w:top w:val="single" w:sz="6" w:color="BFBFBF"/>
              <w:right w:val="single" w:sz="6" w:color="BFBFBF"/>
              <w:bottom w:val="single" w:sz="6" w:color="BFBFBF"/>
            </w:tcBorders>
            <w:vAlign w:val="center"/>
          </w:tcPr>
          <w:p>
            <w:r>
              <w:t>Zoomniveau</w:t>
            </w:r>
          </w:p>
        </w:tc>
        <w:tc>
          <w:tcPr>
            <w:tcW w:w="6411" w:type="dxa"/>
            <w:tcBorders>
              <w:left w:val="single" w:sz="6" w:color="BFBFBF"/>
              <w:top w:val="single" w:sz="6" w:color="BFBFBF"/>
              <w:right w:val="single" w:sz="6" w:color="BFBFBF"/>
              <w:bottom w:val="single" w:sz="6" w:color="BFBFBF"/>
            </w:tcBorders>
            <w:vAlign w:val="center"/>
          </w:tcPr>
          <w:p>
            <w:r>
              <w:t>Niet van toepassing</w:t>
            </w:r>
          </w:p>
        </w:tc>
      </w:tr>
      <w:tr>
        <w:trPr>
          <w:trHeight w:val="300" w:hRule="atLeast"/>
        </w:trPr>
        <w:tc>
          <w:tcPr>
            <w:tcW w:w="1323" w:type="dxa"/>
            <w:tcBorders>
              <w:left w:val="single" w:sz="6" w:color="BFBFBF"/>
              <w:top w:val="single" w:sz="6" w:color="BFBFBF"/>
              <w:right w:val="single" w:sz="6" w:color="BFBFBF"/>
              <w:bottom w:val="single" w:sz="6" w:color="BFBFBF"/>
            </w:tcBorders>
            <w:vAlign w:val="center"/>
          </w:tcPr>
          <w:p>
            <w:r>
              <w:t>Representatie</w:t>
            </w:r>
          </w:p>
        </w:tc>
        <w:tc>
          <w:tcPr>
            <w:tcW w:w="6411" w:type="dxa"/>
            <w:tcBorders>
              <w:left w:val="single" w:sz="6" w:color="BFBFBF"/>
              <w:top w:val="single" w:sz="6" w:color="BFBFBF"/>
              <w:right w:val="single" w:sz="6" w:color="BFBFBF"/>
              <w:bottom w:val="single" w:sz="6" w:color="BFBFBF"/>
            </w:tcBorders>
            <w:vAlign w:val="center"/>
          </w:tcPr>
          <w:p>
            <w:r>
              <w:t>Afbeelding feitelijke contouren</w:t>
            </w:r>
          </w:p>
        </w:tc>
      </w:tr>
    </w:tbl>
    <w:p>
      <w:r>
        <w:t/>
      </w:r>
    </w:p>
    <w:p>
      <w:pPr>
        <w:pStyle w:val="6"/>
      </w:pPr>
      <w:r>
        <w:rPr>
          <w:color w:val="auto"/>
        </w:rPr>
        <w:t>Associaties</w:t>
      </w:r>
    </w:p>
    <w:tbl>
      <w:tblPr>
        <w:tblW w:w="9720" w:type="dxa"/>
        <w:tblLayout w:type="fixed"/>
        <w:tblCellMar>
          <w:top w:w="30" w:type="dxa"/>
          <w:left w:w="75" w:type="dxa"/>
          <w:bottom w:w="30" w:type="dxa"/>
          <w:right w:w="75" w:type="dxa"/>
        </w:tblCellMar>
      </w:tblPr>
      <w:tblGrid>
        <w:gridCol w:w="1395"/>
        <w:gridCol w:w="6390"/>
      </w:tblGrid>
      <w:tr>
        <w:trPr>
          <w:trHeight w:val="300" w:hRule="atLeast"/>
        </w:trPr>
        <w:tc>
          <w:tcPr>
            <w:tcW w:w="1371" w:type="dxa"/>
            <w:tcBorders>
              <w:left w:val="single" w:sz="6" w:color="BFBFBF"/>
              <w:top w:val="single" w:sz="6" w:color="BFBFBF"/>
              <w:right w:val="single" w:sz="6" w:color="BFBFBF"/>
              <w:bottom w:val="single" w:sz="6" w:color="BFBFBF"/>
            </w:tcBorders>
            <w:shd w:val="clear" w:color="auto" w:fill="B6DDE8"/>
          </w:tcPr>
          <w:p>
            <w:r>
              <w:rPr>
                <w:b/>
              </w:rPr>
              <w:t>Model</w:t>
            </w:r>
          </w:p>
        </w:tc>
        <w:tc>
          <w:tcPr>
            <w:tcW w:w="6363" w:type="dxa"/>
            <w:tcBorders>
              <w:left w:val="single" w:sz="6" w:color="BFBFBF"/>
              <w:top w:val="single" w:sz="6" w:color="BFBFBF"/>
              <w:right w:val="single" w:sz="6" w:color="BFBFBF"/>
              <w:bottom w:val="single" w:sz="6" w:color="BFBFBF"/>
            </w:tcBorders>
            <w:shd w:val="clear" w:color="auto" w:fill="B6DDE8"/>
          </w:tcPr>
          <w:p>
            <w:r>
              <w:rPr>
                <w:b/>
              </w:rPr>
              <w:t>Object</w:t>
            </w:r>
          </w:p>
        </w:tc>
      </w:tr>
      <w:tr>
        <w:trPr>
          <w:trHeight w:val="300" w:hRule="atLeast"/>
        </w:trPr>
        <w:tc>
          <w:tcPr>
            <w:tcW w:w="1371" w:type="dxa"/>
            <w:tcBorders>
              <w:left w:val="single" w:sz="6" w:color="BFBFBF"/>
              <w:top w:val="single" w:sz="6" w:color="BFBFBF"/>
              <w:right w:val="single" w:sz="6" w:color="BFBFBF"/>
              <w:bottom w:val="single" w:sz="6" w:color="BFBFBF"/>
            </w:tcBorders>
          </w:tcPr>
          <w:p>
            <w:r>
              <w:t>Algemeen</w:t>
            </w:r>
          </w:p>
        </w:tc>
        <w:tc>
          <w:tcPr>
            <w:tcW w:w="6363" w:type="dxa"/>
            <w:tcBorders>
              <w:left w:val="single" w:sz="6" w:color="BFBFBF"/>
              <w:top w:val="single" w:sz="6" w:color="BFBFBF"/>
              <w:right w:val="single" w:sz="6" w:color="BFBFBF"/>
              <w:bottom w:val="single" w:sz="6" w:color="BFBFBF"/>
            </w:tcBorders>
          </w:tcPr>
          <w:p>
            <w:hyperlink w:anchor="_topic_Leggerverwijzing">
              <w:r>
                <w:rPr>
                  <w:rStyle w:val="c13"/>
                </w:rPr>
                <w:t>Legger Watersysteem</w:t>
              </w:r>
            </w:hyperlink>
          </w:p>
        </w:tc>
      </w:tr>
      <w:tr>
        <w:trPr>
          <w:trHeight w:val="300" w:hRule="atLeast"/>
        </w:trPr>
        <w:tc>
          <w:tcPr>
            <w:tcW w:w="1371" w:type="dxa"/>
            <w:tcBorders>
              <w:left w:val="single" w:sz="6" w:color="BFBFBF"/>
              <w:top w:val="single" w:sz="6" w:color="BFBFBF"/>
              <w:right w:val="single" w:sz="6" w:color="BFBFBF"/>
              <w:bottom w:val="single" w:sz="6" w:color="BFBFBF"/>
            </w:tcBorders>
          </w:tcPr>
          <w:p>
            <w:r>
              <w:t>Watersysteem</w:t>
            </w:r>
          </w:p>
        </w:tc>
        <w:tc>
          <w:tcPr>
            <w:tcW w:w="6363" w:type="dxa"/>
            <w:tcBorders>
              <w:left w:val="single" w:sz="6" w:color="BFBFBF"/>
              <w:top w:val="single" w:sz="6" w:color="BFBFBF"/>
              <w:right w:val="single" w:sz="6" w:color="BFBFBF"/>
              <w:bottom w:val="single" w:sz="6" w:color="BFBFBF"/>
            </w:tcBorders>
          </w:tcPr>
          <w:p>
            <w:hyperlink w:anchor="_topic_RegenwaterbufferCompartiment">
              <w:r>
                <w:rPr>
                  <w:rStyle w:val="c13"/>
                </w:rPr>
                <w:t>RegenwaterbufferCompartiment</w:t>
              </w:r>
            </w:hyperlink>
          </w:p>
        </w:tc>
      </w:tr>
    </w:tbl>
    <w:p>
      <w:r>
        <w:t/>
      </w:r>
    </w:p>
    <w:p>
      <w:pPr>
        <w:pStyle w:val="6"/>
      </w:pPr>
      <w:r>
        <w:t>Relaties standaarden</w:t>
      </w:r>
    </w:p>
    <w:p>
      <w:r>
        <w:t>Niet van toepassing</w:t>
      </w:r>
    </w:p>
    <w:p>
      <w:r>
        <w:t/>
      </w:r>
    </w:p>
    <w:p>
      <w:pPr>
        <w:pStyle w:val="6"/>
      </w:pPr>
      <w:r>
        <w:t xml:space="preserve">Komt voor in  </w:t>
      </w:r>
    </w:p>
    <w:tbl>
      <w:tblPr>
        <w:tblW w:w="9675" w:type="dxa"/>
        <w:tblLayout w:type="fixed"/>
        <w:tblCellMar>
          <w:top w:w="15" w:type="dxa"/>
          <w:left w:w="0" w:type="dxa"/>
          <w:bottom w:w="15" w:type="dxa"/>
          <w:right w:w="0" w:type="dxa"/>
        </w:tblCellMar>
      </w:tblPr>
      <w:tblGrid>
        <w:gridCol w:w="1740"/>
        <w:gridCol w:w="6000"/>
      </w:tblGrid>
      <w:tr>
        <w:trPr>
          <w:trHeight w:val="300" w:hRule="atLeast"/>
        </w:trPr>
        <w:tc>
          <w:tcPr>
            <w:tcW w:w="1740" w:type="dxa"/>
          </w:tcPr>
          <w:p>
            <w:r>
              <w:t>Producten</w:t>
            </w:r>
          </w:p>
        </w:tc>
        <w:tc>
          <w:tcPr>
            <w:tcW w:w="6000" w:type="dxa"/>
          </w:tcPr>
          <w:p>
            <w:r>
              <w:t>Legger Watersysteem, beheerregister waterlopen</w:t>
            </w:r>
          </w:p>
        </w:tc>
      </w:tr>
      <w:tr>
        <w:trPr>
          <w:trHeight w:val="300" w:hRule="atLeast"/>
        </w:trPr>
        <w:tc>
          <w:tcPr>
            <w:tcW w:w="1740" w:type="dxa"/>
          </w:tcPr>
          <w:p>
            <w:r>
              <w:t>Onderdeel van</w:t>
            </w:r>
            <w:r>
              <w:tab/>
            </w:r>
          </w:p>
        </w:tc>
        <w:tc>
          <w:tcPr>
            <w:tcW w:w="6000" w:type="dxa"/>
          </w:tcPr>
          <w:p>
            <w:r>
              <w:t>DAMO Watersysteem</w:t>
            </w:r>
          </w:p>
        </w:tc>
      </w:tr>
    </w:tbl>
    <w:p>
      <w:r>
        <w:t/>
      </w:r>
    </w:p>
    <w:p>
      <w:pPr>
        <w:pStyle w:val="6"/>
      </w:pPr>
      <w:r>
        <w:t>Inwinningsregels</w:t>
      </w:r>
      <w:r>
        <w:tab/>
      </w:r>
    </w:p>
    <w:tbl>
      <w:tblPr>
        <w:tblW w:w="9675" w:type="dxa"/>
        <w:tblLayout w:type="fixed"/>
        <w:tblCellMar>
          <w:top w:w="15" w:type="dxa"/>
          <w:left w:w="0" w:type="dxa"/>
          <w:bottom w:w="15" w:type="dxa"/>
          <w:right w:w="0" w:type="dxa"/>
        </w:tblCellMar>
      </w:tblPr>
      <w:tblGrid>
        <w:gridCol w:w="1755"/>
        <w:gridCol w:w="5985"/>
      </w:tblGrid>
      <w:tr>
        <w:trPr>
          <w:trHeight w:val="300" w:hRule="atLeast"/>
        </w:trPr>
        <w:tc>
          <w:tcPr>
            <w:tcW w:w="1752" w:type="dxa"/>
          </w:tcPr>
          <w:p>
            <w:r>
              <w:t>Punt</w:t>
            </w:r>
          </w:p>
        </w:tc>
        <w:tc>
          <w:tcPr>
            <w:tcW w:w="5988" w:type="dxa"/>
          </w:tcPr>
          <w:p>
            <w:r>
              <w:t/>
            </w:r>
          </w:p>
        </w:tc>
      </w:tr>
    </w:tbl>
    <w:p>
      <w:r>
        <w:t/>
      </w:r>
    </w:p>
    <w:p>
      <w:r>
        <w:t/>
      </w:r>
    </w:p>
    <w:p>
      <w:pPr>
        <w:pStyle w:val="5"/>
      </w:pPr>
      <w:bookmarkStart w:id="402" w:name="Regenwaterbuffer_FM"/>
      <w:bookmarkEnd w:id="402"/>
      <w:r>
        <w:t>Functioneel Model</w:t>
      </w:r>
      <w:r>
        <w:rPr>
          <w:rStyle w:val="c13"/>
        </w:rPr>
      </w:r>
    </w:p>
    <w:p>
      <w:r>
        <w:t/>
      </w:r>
    </w:p>
    <w:p>
      <w:r>
        <w:drawing>
          <wp:inline distT="0" distB="0" distL="0" distR="0">
            <wp:extent cx="5448300" cy="257175"/>
            <wp:effectExtent l="0" t="0" r="0" b="0"/>
            <wp:docPr id="228" name="Pic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228.png"/>
                    <pic:cNvPicPr/>
                  </pic:nvPicPr>
                  <pic:blipFill>
                    <a:blip r:embed="prId228" cstate="print"/>
                    <a:stretch>
                      <a:fillRect/>
                    </a:stretch>
                  </pic:blipFill>
                  <pic:spPr>
                    <a:xfrm>
                      <a:off x="0" y="0"/>
                      <a:ext cx="5448300" cy="257175"/>
                    </a:xfrm>
                    <a:prstGeom prst="rect">
                      <a:avLst/>
                    </a:prstGeom>
                  </pic:spPr>
                </pic:pic>
              </a:graphicData>
            </a:graphic>
          </wp:inline>
        </w:drawing>
      </w:r>
    </w:p>
    <w:p>
      <w:r>
        <w:t/>
      </w:r>
    </w:p>
    <w:p>
      <w:r>
        <w:drawing>
          <wp:inline distT="0" distB="0" distL="0" distR="0">
            <wp:extent cx="4000500" cy="1714500"/>
            <wp:effectExtent l="0" t="0" r="0" b="0"/>
            <wp:docPr id="229" name="Pic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229.png"/>
                    <pic:cNvPicPr/>
                  </pic:nvPicPr>
                  <pic:blipFill>
                    <a:blip r:embed="prId229" cstate="print"/>
                    <a:stretch>
                      <a:fillRect/>
                    </a:stretch>
                  </pic:blipFill>
                  <pic:spPr>
                    <a:xfrm>
                      <a:off x="0" y="0"/>
                      <a:ext cx="4000500" cy="1714500"/>
                    </a:xfrm>
                    <a:prstGeom prst="rect">
                      <a:avLst/>
                    </a:prstGeom>
                  </pic:spPr>
                </pic:pic>
              </a:graphicData>
            </a:graphic>
          </wp:inline>
        </w:drawing>
      </w:r>
    </w:p>
    <w:p>
      <w:r>
        <w:t/>
      </w:r>
    </w:p>
    <w:p>
      <w:r>
        <w:t/>
      </w:r>
    </w:p>
    <w:p>
      <w:pPr>
        <w:pStyle w:val="5"/>
      </w:pPr>
      <w:bookmarkStart w:id="403" w:name="Regenwaterbuffer_Attributen"/>
      <w:bookmarkEnd w:id="403"/>
      <w:r>
        <w:t xml:space="preserve">Attributen </w:t>
      </w:r>
      <w:r>
        <w:rPr>
          <w:rStyle w:val="c13"/>
        </w:rPr>
      </w:r>
    </w:p>
    <w:p>
      <w:r>
        <w:t/>
      </w:r>
    </w:p>
    <w:p>
      <w:r>
        <w:t xml:space="preserve">Naast onderstaande attributen heeft Regenwaterbuffer  ook alle attributen van </w:t>
      </w:r>
      <w:hyperlink w:anchor="IMWAGeo_Attributen">
        <w:r>
          <w:rPr>
            <w:rStyle w:val="c13"/>
          </w:rPr>
          <w:t>IMWA GeoObject</w:t>
        </w:r>
      </w:hyperlink>
      <w:r>
        <w:t xml:space="preserve"> en </w:t>
      </w:r>
      <w:hyperlink w:anchor="Legger_Attributen">
        <w:r>
          <w:rPr>
            <w:rStyle w:val="c13"/>
          </w:rPr>
          <w:t>LeggerWatersysteem</w:t>
        </w:r>
      </w:hyperlink>
      <w:r>
        <w:t>.</w:t>
      </w:r>
    </w:p>
    <w:p>
      <w:r/>
    </w:p>
    <w:tbl>
      <w:tblPr>
        <w:tblW w:w="9780" w:type="dxa"/>
        <w:tblLayout w:type="fixed"/>
        <w:tblCellMar>
          <w:top w:w="15" w:type="dxa"/>
          <w:left w:w="30" w:type="dxa"/>
          <w:bottom w:w="15" w:type="dxa"/>
          <w:right w:w="30" w:type="dxa"/>
        </w:tblCellMar>
        <w:tblInd w:w="-30" w:type="dxa"/>
      </w:tblPr>
      <w:tblGrid>
        <w:gridCol w:w="1710"/>
        <w:gridCol w:w="2745"/>
        <w:gridCol w:w="1635"/>
        <w:gridCol w:w="465"/>
        <w:gridCol w:w="735"/>
        <w:gridCol w:w="525"/>
      </w:tblGrid>
      <w:tr>
        <w:trPr>
          <w:tblHeader/>
          <w:cantSplit/>
          <w:trHeight w:val="225" w:hRule="atLeast"/>
        </w:trPr>
        <w:tc>
          <w:tcPr>
            <w:tcW w:w="1695" w:type="dxa"/>
            <w:tcBorders>
              <w:left w:val="single" w:sz="6" w:color="C0C0C0"/>
              <w:top w:val="single" w:sz="6" w:color="C0C0C0"/>
              <w:right w:val="single" w:sz="6" w:color="C0C0C0"/>
              <w:bottom w:val="single" w:sz="6" w:color="C0C0C0"/>
            </w:tcBorders>
            <w:shd w:val="clear" w:color="auto" w:fill="B6DDE8"/>
          </w:tcPr>
          <w:p>
            <w:r>
              <w:rPr>
                <w:b/>
                <w:sz w:val="16"/>
                <w:color w:val="000000"/>
              </w:rPr>
              <w:t>Attribuutnaam</w:t>
            </w:r>
          </w:p>
        </w:tc>
        <w:tc>
          <w:tcPr>
            <w:tcW w:w="2739" w:type="dxa"/>
            <w:tcBorders>
              <w:left w:val="single" w:sz="6" w:color="C0C0C0"/>
              <w:top w:val="single" w:sz="6" w:color="C0C0C0"/>
              <w:right w:val="single" w:sz="6" w:color="C0C0C0"/>
              <w:bottom w:val="single" w:sz="6" w:color="C0C0C0"/>
            </w:tcBorders>
            <w:shd w:val="clear" w:color="auto" w:fill="B6DDE8"/>
          </w:tcPr>
          <w:p>
            <w:r>
              <w:rPr>
                <w:b/>
                <w:sz w:val="16"/>
                <w:color w:val="000000"/>
              </w:rPr>
              <w:t>Toelichting</w:t>
            </w:r>
          </w:p>
        </w:tc>
        <w:tc>
          <w:tcPr>
            <w:tcW w:w="1623" w:type="dxa"/>
            <w:tcBorders>
              <w:left w:val="single" w:sz="6" w:color="C0C0C0"/>
              <w:top w:val="single" w:sz="6" w:color="C0C0C0"/>
              <w:right w:val="single" w:sz="6" w:color="C0C0C0"/>
              <w:bottom w:val="single" w:sz="6" w:color="C0C0C0"/>
            </w:tcBorders>
            <w:shd w:val="clear" w:color="auto" w:fill="B6DDE8"/>
          </w:tcPr>
          <w:p>
            <w:r>
              <w:rPr>
                <w:b/>
                <w:sz w:val="16"/>
                <w:color w:val="000000"/>
              </w:rPr>
              <w:t>Type</w:t>
            </w:r>
          </w:p>
        </w:tc>
        <w:tc>
          <w:tcPr>
            <w:tcW w:w="447" w:type="dxa"/>
            <w:tcBorders>
              <w:left w:val="single" w:sz="6" w:color="C0C0C0"/>
              <w:top w:val="single" w:sz="6" w:color="C0C0C0"/>
              <w:right w:val="single" w:sz="6" w:color="C0C0C0"/>
              <w:bottom w:val="single" w:sz="6" w:color="C0C0C0"/>
            </w:tcBorders>
            <w:shd w:val="clear" w:color="auto" w:fill="B6DDE8"/>
          </w:tcPr>
          <w:p>
            <w:r>
              <w:rPr>
                <w:b/>
                <w:sz w:val="16"/>
                <w:color w:val="000000"/>
              </w:rPr>
              <w:t>Een-heid</w:t>
            </w:r>
          </w:p>
        </w:tc>
        <w:tc>
          <w:tcPr>
            <w:tcW w:w="723" w:type="dxa"/>
            <w:tcBorders>
              <w:left w:val="single" w:sz="6" w:color="C0C0C0"/>
              <w:top w:val="single" w:sz="6" w:color="C0C0C0"/>
              <w:right w:val="single" w:sz="6" w:color="C0C0C0"/>
              <w:bottom w:val="single" w:sz="6" w:color="C0C0C0"/>
            </w:tcBorders>
            <w:shd w:val="clear" w:color="auto" w:fill="B6DDE8"/>
          </w:tcPr>
          <w:p>
            <w:r>
              <w:rPr>
                <w:b/>
                <w:sz w:val="16"/>
                <w:color w:val="000000"/>
              </w:rPr>
              <w:t>Bron definitie</w:t>
            </w:r>
          </w:p>
        </w:tc>
        <w:tc>
          <w:tcPr>
            <w:tcW w:w="519" w:type="dxa"/>
            <w:tcBorders>
              <w:left w:val="single" w:sz="6" w:color="C0C0C0"/>
              <w:top w:val="single" w:sz="6" w:color="C0C0C0"/>
              <w:right w:val="single" w:sz="6" w:color="C0C0C0"/>
              <w:bottom w:val="single" w:sz="6" w:color="C0C0C0"/>
            </w:tcBorders>
            <w:shd w:val="clear" w:color="auto" w:fill="B6DDE8"/>
          </w:tcPr>
          <w:p>
            <w:r>
              <w:rPr>
                <w:b/>
                <w:sz w:val="16"/>
                <w:color w:val="000000"/>
              </w:rPr>
              <w:t>Model</w:t>
            </w:r>
          </w:p>
        </w:tc>
      </w:tr>
      <w:tr>
        <w:trPr>
          <w:cantSplit/>
          <w:trHeight w:val="225" w:hRule="atLeast"/>
        </w:trPr>
        <w:tc>
          <w:tcPr>
            <w:tcW w:w="1695" w:type="dxa"/>
            <w:tcBorders>
              <w:left w:val="single" w:sz="6" w:color="C0C0C0"/>
              <w:top w:val="single" w:sz="6" w:color="C0C0C0"/>
              <w:right w:val="single" w:sz="6" w:color="C0C0C0"/>
              <w:bottom w:val="single" w:sz="6" w:color="C0C0C0"/>
            </w:tcBorders>
          </w:tcPr>
          <w:p>
            <w:r>
              <w:rPr>
                <w:sz w:val="16"/>
                <w:color w:val="000000"/>
              </w:rPr>
              <w:t>OBJECTID</w:t>
            </w:r>
          </w:p>
        </w:tc>
        <w:tc>
          <w:tcPr>
            <w:tcW w:w="2739" w:type="dxa"/>
            <w:tcBorders>
              <w:left w:val="single" w:sz="6" w:color="C0C0C0"/>
              <w:top w:val="single" w:sz="6" w:color="C0C0C0"/>
              <w:right w:val="single" w:sz="6" w:color="C0C0C0"/>
              <w:bottom w:val="single" w:sz="6" w:color="C0C0C0"/>
            </w:tcBorders>
          </w:tcPr>
          <w:p>
            <w:r>
              <w:rPr>
                <w:sz w:val="16"/>
                <w:color w:val="000000"/>
              </w:rPr>
              <w:t>Wordt automatisch gegenereerd.</w:t>
            </w:r>
          </w:p>
        </w:tc>
        <w:tc>
          <w:tcPr>
            <w:tcW w:w="1623" w:type="dxa"/>
            <w:tcBorders>
              <w:left w:val="single" w:sz="6" w:color="C0C0C0"/>
              <w:top w:val="single" w:sz="6" w:color="C0C0C0"/>
              <w:right w:val="single" w:sz="6" w:color="C0C0C0"/>
              <w:bottom w:val="single" w:sz="6" w:color="C0C0C0"/>
            </w:tcBorders>
          </w:tcPr>
          <w:p>
            <w:r>
              <w:rPr>
                <w:sz w:val="16"/>
                <w:color w:val="000000"/>
              </w:rPr>
              <w:t>EsriFieldTypeOID</w:t>
            </w:r>
          </w:p>
        </w:tc>
        <w:tc>
          <w:tcPr>
            <w:tcW w:w="447" w:type="dxa"/>
            <w:tcBorders>
              <w:left w:val="single" w:sz="6" w:color="C0C0C0"/>
              <w:top w:val="single" w:sz="6" w:color="C0C0C0"/>
              <w:right w:val="single" w:sz="6" w:color="C0C0C0"/>
              <w:bottom w:val="single" w:sz="6" w:color="C0C0C0"/>
            </w:tcBorders>
          </w:tcPr>
          <w:p>
            <w:r>
              <w:t/>
            </w:r>
          </w:p>
        </w:tc>
        <w:tc>
          <w:tcPr>
            <w:tcW w:w="723" w:type="dxa"/>
            <w:tcBorders>
              <w:left w:val="single" w:sz="6" w:color="C0C0C0"/>
              <w:top w:val="single" w:sz="6" w:color="C0C0C0"/>
              <w:right w:val="single" w:sz="6" w:color="C0C0C0"/>
              <w:bottom w:val="single" w:sz="6" w:color="C0C0C0"/>
            </w:tcBorders>
          </w:tcPr>
          <w:p>
            <w:r>
              <w:rPr>
                <w:sz w:val="16"/>
                <w:color w:val="000000"/>
              </w:rPr>
              <w:t/>
            </w:r>
          </w:p>
        </w:tc>
        <w:tc>
          <w:tcPr>
            <w:tcW w:w="519" w:type="dxa"/>
            <w:tcBorders>
              <w:left w:val="single" w:sz="6" w:color="C0C0C0"/>
              <w:top w:val="single" w:sz="6" w:color="C0C0C0"/>
              <w:right w:val="single" w:sz="6" w:color="C0C0C0"/>
              <w:bottom w:val="single" w:sz="6" w:color="C0C0C0"/>
            </w:tcBorders>
          </w:tcPr>
          <w:p>
            <w:r>
              <w:rPr>
                <w:sz w:val="16"/>
                <w:color w:val="000000"/>
              </w:rPr>
              <w:t>W</w:t>
            </w:r>
          </w:p>
        </w:tc>
      </w:tr>
      <w:tr>
        <w:trPr>
          <w:cantSplit/>
          <w:trHeight w:val="225" w:hRule="atLeast"/>
        </w:trPr>
        <w:tc>
          <w:tcPr>
            <w:tcW w:w="1695" w:type="dxa"/>
            <w:tcBorders>
              <w:left w:val="single" w:sz="6" w:color="C0C0C0"/>
              <w:top w:val="single" w:sz="6" w:color="C0C0C0"/>
              <w:right w:val="single" w:sz="6" w:color="C0C0C0"/>
              <w:bottom w:val="single" w:sz="6" w:color="C0C0C0"/>
            </w:tcBorders>
          </w:tcPr>
          <w:p>
            <w:r>
              <w:rPr>
                <w:sz w:val="16"/>
                <w:color w:val="000000"/>
              </w:rPr>
              <w:t>soortRegenwaterbuffer</w:t>
            </w:r>
          </w:p>
        </w:tc>
        <w:tc>
          <w:tcPr>
            <w:tcW w:w="2739" w:type="dxa"/>
            <w:tcBorders>
              <w:left w:val="single" w:sz="6" w:color="C0C0C0"/>
              <w:top w:val="single" w:sz="6" w:color="C0C0C0"/>
              <w:right w:val="single" w:sz="6" w:color="C0C0C0"/>
              <w:bottom w:val="single" w:sz="6" w:color="C0C0C0"/>
            </w:tcBorders>
          </w:tcPr>
          <w:p>
            <w:r>
              <w:rPr>
                <w:sz w:val="16"/>
                <w:color w:val="000000"/>
              </w:rPr>
              <w:t>Een aanduiding voor de type van de regenwaterbuffer.</w:t>
            </w:r>
          </w:p>
        </w:tc>
        <w:tc>
          <w:tcPr>
            <w:tcW w:w="1623" w:type="dxa"/>
            <w:tcBorders>
              <w:left w:val="single" w:sz="6" w:color="C0C0C0"/>
              <w:top w:val="single" w:sz="6" w:color="C0C0C0"/>
              <w:right w:val="single" w:sz="6" w:color="C0C0C0"/>
              <w:bottom w:val="single" w:sz="6" w:color="C0C0C0"/>
            </w:tcBorders>
          </w:tcPr>
          <w:p>
            <w:r>
              <w:rPr>
                <w:sz w:val="16"/>
              </w:rPr>
              <w:t>TypeRegenwaterbuffer</w:t>
            </w:r>
          </w:p>
        </w:tc>
        <w:tc>
          <w:tcPr>
            <w:tcW w:w="447" w:type="dxa"/>
            <w:tcBorders>
              <w:left w:val="single" w:sz="6" w:color="C0C0C0"/>
              <w:top w:val="single" w:sz="6" w:color="C0C0C0"/>
              <w:right w:val="single" w:sz="6" w:color="C0C0C0"/>
              <w:bottom w:val="single" w:sz="6" w:color="C0C0C0"/>
            </w:tcBorders>
          </w:tcPr>
          <w:p>
            <w:r>
              <w:t/>
            </w:r>
          </w:p>
        </w:tc>
        <w:tc>
          <w:tcPr>
            <w:tcW w:w="723" w:type="dxa"/>
            <w:tcBorders>
              <w:left w:val="single" w:sz="6" w:color="C0C0C0"/>
              <w:top w:val="single" w:sz="6" w:color="C0C0C0"/>
              <w:right w:val="single" w:sz="6" w:color="C0C0C0"/>
              <w:bottom w:val="single" w:sz="6" w:color="C0C0C0"/>
            </w:tcBorders>
          </w:tcPr>
          <w:p>
            <w:r>
              <w:t/>
            </w:r>
          </w:p>
        </w:tc>
        <w:tc>
          <w:tcPr>
            <w:tcW w:w="519" w:type="dxa"/>
            <w:tcBorders>
              <w:left w:val="single" w:sz="6" w:color="C0C0C0"/>
              <w:top w:val="single" w:sz="6" w:color="C0C0C0"/>
              <w:right w:val="single" w:sz="6" w:color="C0C0C0"/>
              <w:bottom w:val="single" w:sz="6" w:color="C0C0C0"/>
            </w:tcBorders>
          </w:tcPr>
          <w:p>
            <w:r>
              <w:rPr>
                <w:sz w:val="16"/>
                <w:color w:val="000000"/>
              </w:rPr>
              <w:t>W</w:t>
            </w:r>
          </w:p>
        </w:tc>
      </w:tr>
      <w:tr>
        <w:trPr>
          <w:cantSplit/>
          <w:trHeight w:val="225" w:hRule="atLeast"/>
        </w:trPr>
        <w:tc>
          <w:tcPr>
            <w:tcW w:w="1695" w:type="dxa"/>
            <w:tcBorders>
              <w:left w:val="single" w:sz="6" w:color="C0C0C0"/>
              <w:top w:val="single" w:sz="6" w:color="C0C0C0"/>
              <w:right w:val="single" w:sz="6" w:color="C0C0C0"/>
              <w:bottom w:val="single" w:sz="6" w:color="C0C0C0"/>
            </w:tcBorders>
          </w:tcPr>
          <w:p>
            <w:r>
              <w:rPr>
                <w:sz w:val="16"/>
                <w:color w:val="000000"/>
              </w:rPr>
              <w:t>aantalCompartimenten</w:t>
            </w:r>
          </w:p>
        </w:tc>
        <w:tc>
          <w:tcPr>
            <w:tcW w:w="2739" w:type="dxa"/>
            <w:tcBorders>
              <w:left w:val="single" w:sz="6" w:color="C0C0C0"/>
              <w:top w:val="single" w:sz="6" w:color="C0C0C0"/>
              <w:right w:val="single" w:sz="6" w:color="C0C0C0"/>
              <w:bottom w:val="single" w:sz="6" w:color="C0C0C0"/>
            </w:tcBorders>
          </w:tcPr>
          <w:p>
            <w:r>
              <w:rPr>
                <w:sz w:val="16"/>
                <w:color w:val="000000"/>
              </w:rPr>
              <w:t>Een aanduiding voor het aantal compartimenten per regenwaterbuffer.</w:t>
            </w:r>
          </w:p>
        </w:tc>
        <w:tc>
          <w:tcPr>
            <w:tcW w:w="1623" w:type="dxa"/>
            <w:tcBorders>
              <w:left w:val="single" w:sz="6" w:color="C0C0C0"/>
              <w:top w:val="single" w:sz="6" w:color="C0C0C0"/>
              <w:right w:val="single" w:sz="6" w:color="C0C0C0"/>
              <w:bottom w:val="single" w:sz="6" w:color="C0C0C0"/>
            </w:tcBorders>
          </w:tcPr>
          <w:p>
            <w:r>
              <w:rPr>
                <w:sz w:val="16"/>
                <w:color w:val="000000"/>
              </w:rPr>
              <w:t>SmallInteger</w:t>
            </w:r>
          </w:p>
        </w:tc>
        <w:tc>
          <w:tcPr>
            <w:tcW w:w="447" w:type="dxa"/>
            <w:tcBorders>
              <w:left w:val="single" w:sz="6" w:color="C0C0C0"/>
              <w:top w:val="single" w:sz="6" w:color="C0C0C0"/>
              <w:right w:val="single" w:sz="6" w:color="C0C0C0"/>
              <w:bottom w:val="single" w:sz="6" w:color="C0C0C0"/>
            </w:tcBorders>
          </w:tcPr>
          <w:p>
            <w:r>
              <w:t/>
            </w:r>
          </w:p>
        </w:tc>
        <w:tc>
          <w:tcPr>
            <w:tcW w:w="723" w:type="dxa"/>
            <w:tcBorders>
              <w:left w:val="single" w:sz="6" w:color="C0C0C0"/>
              <w:top w:val="single" w:sz="6" w:color="C0C0C0"/>
              <w:right w:val="single" w:sz="6" w:color="C0C0C0"/>
              <w:bottom w:val="single" w:sz="6" w:color="C0C0C0"/>
            </w:tcBorders>
          </w:tcPr>
          <w:p>
            <w:r>
              <w:rPr>
                <w:sz w:val="16"/>
                <w:color w:val="000000"/>
              </w:rPr>
              <w:t/>
            </w:r>
          </w:p>
        </w:tc>
        <w:tc>
          <w:tcPr>
            <w:tcW w:w="519" w:type="dxa"/>
            <w:tcBorders>
              <w:left w:val="single" w:sz="6" w:color="C0C0C0"/>
              <w:top w:val="single" w:sz="6" w:color="C0C0C0"/>
              <w:right w:val="single" w:sz="6" w:color="C0C0C0"/>
              <w:bottom w:val="single" w:sz="6" w:color="C0C0C0"/>
            </w:tcBorders>
          </w:tcPr>
          <w:p>
            <w:r>
              <w:rPr>
                <w:sz w:val="16"/>
                <w:color w:val="000000"/>
              </w:rPr>
              <w:t>W</w:t>
            </w:r>
          </w:p>
        </w:tc>
      </w:tr>
      <w:tr>
        <w:trPr>
          <w:cantSplit/>
          <w:trHeight w:val="225" w:hRule="atLeast"/>
        </w:trPr>
        <w:tc>
          <w:tcPr>
            <w:tcW w:w="1695" w:type="dxa"/>
            <w:tcBorders>
              <w:left w:val="single" w:sz="6" w:color="C0C0C0"/>
              <w:top w:val="single" w:sz="6" w:color="C0C0C0"/>
              <w:right w:val="single" w:sz="6" w:color="C0C0C0"/>
              <w:bottom w:val="single" w:sz="6" w:color="C0C0C0"/>
            </w:tcBorders>
          </w:tcPr>
          <w:p>
            <w:r>
              <w:rPr>
                <w:sz w:val="16"/>
                <w:color w:val="000000"/>
              </w:rPr>
              <w:t>actueelVolume</w:t>
            </w:r>
          </w:p>
        </w:tc>
        <w:tc>
          <w:tcPr>
            <w:tcW w:w="2739" w:type="dxa"/>
            <w:tcBorders>
              <w:left w:val="single" w:sz="6" w:color="C0C0C0"/>
              <w:top w:val="single" w:sz="6" w:color="C0C0C0"/>
              <w:right w:val="single" w:sz="6" w:color="C0C0C0"/>
              <w:bottom w:val="single" w:sz="6" w:color="C0C0C0"/>
            </w:tcBorders>
          </w:tcPr>
          <w:p>
            <w:r>
              <w:rPr>
                <w:sz w:val="16"/>
                <w:color w:val="000000"/>
              </w:rPr>
              <w:t>Een aanduiding voor de actuele volume.</w:t>
            </w:r>
          </w:p>
        </w:tc>
        <w:tc>
          <w:tcPr>
            <w:tcW w:w="1623" w:type="dxa"/>
            <w:tcBorders>
              <w:left w:val="single" w:sz="6" w:color="C0C0C0"/>
              <w:top w:val="single" w:sz="6" w:color="C0C0C0"/>
              <w:right w:val="single" w:sz="6" w:color="C0C0C0"/>
              <w:bottom w:val="single" w:sz="6" w:color="C0C0C0"/>
            </w:tcBorders>
          </w:tcPr>
          <w:p>
            <w:r>
              <w:rPr>
                <w:sz w:val="16"/>
                <w:color w:val="000000"/>
              </w:rPr>
              <w:t>Double</w:t>
            </w:r>
          </w:p>
        </w:tc>
        <w:tc>
          <w:tcPr>
            <w:tcW w:w="447" w:type="dxa"/>
            <w:tcBorders>
              <w:left w:val="single" w:sz="6" w:color="C0C0C0"/>
              <w:top w:val="single" w:sz="6" w:color="C0C0C0"/>
              <w:right w:val="single" w:sz="6" w:color="C0C0C0"/>
              <w:bottom w:val="single" w:sz="6" w:color="C0C0C0"/>
            </w:tcBorders>
          </w:tcPr>
          <w:p>
            <w:r>
              <w:rPr>
                <w:sz w:val="16"/>
                <w:color w:val="000000"/>
              </w:rPr>
              <w:t/>
            </w:r>
          </w:p>
        </w:tc>
        <w:tc>
          <w:tcPr>
            <w:tcW w:w="723" w:type="dxa"/>
            <w:tcBorders>
              <w:left w:val="single" w:sz="6" w:color="C0C0C0"/>
              <w:top w:val="single" w:sz="6" w:color="C0C0C0"/>
              <w:right w:val="single" w:sz="6" w:color="C0C0C0"/>
              <w:bottom w:val="single" w:sz="6" w:color="C0C0C0"/>
            </w:tcBorders>
          </w:tcPr>
          <w:p>
            <w:r>
              <w:rPr>
                <w:sz w:val="16"/>
                <w:color w:val="000000"/>
              </w:rPr>
              <w:t/>
            </w:r>
          </w:p>
        </w:tc>
        <w:tc>
          <w:tcPr>
            <w:tcW w:w="519" w:type="dxa"/>
            <w:tcBorders>
              <w:left w:val="single" w:sz="6" w:color="C0C0C0"/>
              <w:top w:val="single" w:sz="6" w:color="C0C0C0"/>
              <w:right w:val="single" w:sz="6" w:color="C0C0C0"/>
              <w:bottom w:val="single" w:sz="6" w:color="C0C0C0"/>
            </w:tcBorders>
          </w:tcPr>
          <w:p>
            <w:r>
              <w:rPr>
                <w:sz w:val="16"/>
                <w:color w:val="000000"/>
              </w:rPr>
              <w:t>W</w:t>
            </w:r>
          </w:p>
        </w:tc>
      </w:tr>
      <w:tr>
        <w:trPr>
          <w:cantSplit/>
          <w:trHeight w:val="225" w:hRule="atLeast"/>
        </w:trPr>
        <w:tc>
          <w:tcPr>
            <w:tcW w:w="1695" w:type="dxa"/>
            <w:tcBorders>
              <w:left w:val="single" w:sz="6" w:color="C0C0C0"/>
              <w:top w:val="single" w:sz="6" w:color="C0C0C0"/>
              <w:right w:val="single" w:sz="6" w:color="C0C0C0"/>
              <w:bottom w:val="single" w:sz="6" w:color="C0C0C0"/>
            </w:tcBorders>
          </w:tcPr>
          <w:p>
            <w:r>
              <w:rPr>
                <w:sz w:val="16"/>
                <w:color w:val="000000"/>
              </w:rPr>
              <w:t>bodemafdichting</w:t>
            </w:r>
          </w:p>
        </w:tc>
        <w:tc>
          <w:tcPr>
            <w:tcW w:w="2739" w:type="dxa"/>
            <w:tcBorders>
              <w:left w:val="single" w:sz="6" w:color="C0C0C0"/>
              <w:top w:val="single" w:sz="6" w:color="C0C0C0"/>
              <w:right w:val="single" w:sz="6" w:color="C0C0C0"/>
              <w:bottom w:val="single" w:sz="6" w:color="C0C0C0"/>
            </w:tcBorders>
          </w:tcPr>
          <w:p>
            <w:r>
              <w:rPr>
                <w:sz w:val="16"/>
                <w:color w:val="000000"/>
              </w:rPr>
              <w:t>Een aanduiding voor de aanwezigheid van een bodemafdichting.</w:t>
            </w:r>
          </w:p>
        </w:tc>
        <w:tc>
          <w:tcPr>
            <w:tcW w:w="1623" w:type="dxa"/>
            <w:tcBorders>
              <w:left w:val="single" w:sz="6" w:color="C0C0C0"/>
              <w:top w:val="single" w:sz="6" w:color="C0C0C0"/>
              <w:right w:val="single" w:sz="6" w:color="C0C0C0"/>
              <w:bottom w:val="single" w:sz="6" w:color="C0C0C0"/>
            </w:tcBorders>
          </w:tcPr>
          <w:p>
            <w:hyperlink w:anchor="JaNee">
              <w:r>
                <w:rPr>
                  <w:rStyle w:val="c13"/>
                  <w:sz w:val="16"/>
                </w:rPr>
                <w:t>JaNee</w:t>
              </w:r>
            </w:hyperlink>
          </w:p>
        </w:tc>
        <w:tc>
          <w:tcPr>
            <w:tcW w:w="447" w:type="dxa"/>
            <w:tcBorders>
              <w:left w:val="single" w:sz="6" w:color="C0C0C0"/>
              <w:top w:val="single" w:sz="6" w:color="C0C0C0"/>
              <w:right w:val="single" w:sz="6" w:color="C0C0C0"/>
              <w:bottom w:val="single" w:sz="6" w:color="C0C0C0"/>
            </w:tcBorders>
          </w:tcPr>
          <w:p>
            <w:r>
              <w:rPr>
                <w:sz w:val="16"/>
                <w:color w:val="000000"/>
              </w:rPr>
              <w:t/>
            </w:r>
          </w:p>
        </w:tc>
        <w:tc>
          <w:tcPr>
            <w:tcW w:w="723" w:type="dxa"/>
            <w:tcBorders>
              <w:left w:val="single" w:sz="6" w:color="C0C0C0"/>
              <w:top w:val="single" w:sz="6" w:color="C0C0C0"/>
              <w:right w:val="single" w:sz="6" w:color="C0C0C0"/>
              <w:bottom w:val="single" w:sz="6" w:color="C0C0C0"/>
            </w:tcBorders>
          </w:tcPr>
          <w:p>
            <w:r>
              <w:rPr>
                <w:sz w:val="16"/>
                <w:color w:val="000000"/>
              </w:rPr>
              <w:t/>
            </w:r>
          </w:p>
        </w:tc>
        <w:tc>
          <w:tcPr>
            <w:tcW w:w="519" w:type="dxa"/>
            <w:tcBorders>
              <w:left w:val="single" w:sz="6" w:color="C0C0C0"/>
              <w:top w:val="single" w:sz="6" w:color="C0C0C0"/>
              <w:right w:val="single" w:sz="6" w:color="C0C0C0"/>
              <w:bottom w:val="single" w:sz="6" w:color="C0C0C0"/>
            </w:tcBorders>
          </w:tcPr>
          <w:p>
            <w:r>
              <w:rPr>
                <w:sz w:val="16"/>
                <w:color w:val="000000"/>
              </w:rPr>
              <w:t>W</w:t>
            </w:r>
          </w:p>
        </w:tc>
      </w:tr>
      <w:tr>
        <w:trPr>
          <w:cantSplit/>
          <w:trHeight w:val="225" w:hRule="atLeast"/>
        </w:trPr>
        <w:tc>
          <w:tcPr>
            <w:tcW w:w="1695" w:type="dxa"/>
            <w:tcBorders>
              <w:left w:val="single" w:sz="6" w:color="C0C0C0"/>
              <w:top w:val="single" w:sz="6" w:color="C0C0C0"/>
              <w:right w:val="single" w:sz="6" w:color="C0C0C0"/>
              <w:bottom w:val="single" w:sz="6" w:color="C0C0C0"/>
            </w:tcBorders>
          </w:tcPr>
          <w:p>
            <w:r>
              <w:rPr>
                <w:sz w:val="16"/>
                <w:color w:val="000000"/>
              </w:rPr>
              <w:t>infiltratievoorziening</w:t>
            </w:r>
          </w:p>
        </w:tc>
        <w:tc>
          <w:tcPr>
            <w:tcW w:w="2739" w:type="dxa"/>
            <w:tcBorders>
              <w:left w:val="single" w:sz="6" w:color="C0C0C0"/>
              <w:top w:val="single" w:sz="6" w:color="C0C0C0"/>
              <w:right w:val="single" w:sz="6" w:color="C0C0C0"/>
              <w:bottom w:val="single" w:sz="6" w:color="C0C0C0"/>
            </w:tcBorders>
          </w:tcPr>
          <w:p>
            <w:r>
              <w:rPr>
                <w:sz w:val="16"/>
                <w:color w:val="000000"/>
              </w:rPr>
              <w:t>Een aanduiding voor de aanwezigheid van een infiltratievoorziening.</w:t>
            </w:r>
          </w:p>
        </w:tc>
        <w:tc>
          <w:tcPr>
            <w:tcW w:w="1623" w:type="dxa"/>
            <w:tcBorders>
              <w:left w:val="single" w:sz="6" w:color="C0C0C0"/>
              <w:top w:val="single" w:sz="6" w:color="C0C0C0"/>
              <w:right w:val="single" w:sz="6" w:color="C0C0C0"/>
              <w:bottom w:val="single" w:sz="6" w:color="C0C0C0"/>
            </w:tcBorders>
          </w:tcPr>
          <w:p>
            <w:hyperlink w:anchor="JaNee">
              <w:r>
                <w:rPr>
                  <w:rStyle w:val="c13"/>
                  <w:sz w:val="16"/>
                </w:rPr>
                <w:t>JaNee</w:t>
              </w:r>
            </w:hyperlink>
          </w:p>
        </w:tc>
        <w:tc>
          <w:tcPr>
            <w:tcW w:w="447" w:type="dxa"/>
            <w:tcBorders>
              <w:left w:val="single" w:sz="6" w:color="C0C0C0"/>
              <w:top w:val="single" w:sz="6" w:color="C0C0C0"/>
              <w:right w:val="single" w:sz="6" w:color="C0C0C0"/>
              <w:bottom w:val="single" w:sz="6" w:color="C0C0C0"/>
            </w:tcBorders>
          </w:tcPr>
          <w:p>
            <w:r>
              <w:rPr>
                <w:sz w:val="16"/>
                <w:color w:val="000000"/>
              </w:rPr>
              <w:t/>
            </w:r>
          </w:p>
        </w:tc>
        <w:tc>
          <w:tcPr>
            <w:tcW w:w="723" w:type="dxa"/>
            <w:tcBorders>
              <w:left w:val="single" w:sz="6" w:color="C0C0C0"/>
              <w:top w:val="single" w:sz="6" w:color="C0C0C0"/>
              <w:right w:val="single" w:sz="6" w:color="C0C0C0"/>
              <w:bottom w:val="single" w:sz="6" w:color="C0C0C0"/>
            </w:tcBorders>
          </w:tcPr>
          <w:p>
            <w:r>
              <w:rPr>
                <w:sz w:val="16"/>
                <w:color w:val="000000"/>
              </w:rPr>
              <w:t/>
            </w:r>
          </w:p>
        </w:tc>
        <w:tc>
          <w:tcPr>
            <w:tcW w:w="519" w:type="dxa"/>
            <w:tcBorders>
              <w:left w:val="single" w:sz="6" w:color="C0C0C0"/>
              <w:top w:val="single" w:sz="6" w:color="C0C0C0"/>
              <w:right w:val="single" w:sz="6" w:color="C0C0C0"/>
              <w:bottom w:val="single" w:sz="6" w:color="C0C0C0"/>
            </w:tcBorders>
          </w:tcPr>
          <w:p>
            <w:r>
              <w:rPr>
                <w:sz w:val="16"/>
                <w:color w:val="000000"/>
              </w:rPr>
              <w:t>W</w:t>
            </w:r>
          </w:p>
        </w:tc>
      </w:tr>
      <w:tr>
        <w:trPr>
          <w:cantSplit/>
          <w:trHeight w:val="225" w:hRule="atLeast"/>
        </w:trPr>
        <w:tc>
          <w:tcPr>
            <w:tcW w:w="1695" w:type="dxa"/>
            <w:tcBorders>
              <w:left w:val="single" w:sz="6" w:color="C0C0C0"/>
              <w:top w:val="single" w:sz="6" w:color="C0C0C0"/>
              <w:right w:val="single" w:sz="6" w:color="C0C0C0"/>
              <w:bottom w:val="single" w:sz="6" w:color="C0C0C0"/>
            </w:tcBorders>
          </w:tcPr>
          <w:p>
            <w:r>
              <w:rPr>
                <w:sz w:val="16"/>
                <w:color w:val="000000"/>
              </w:rPr>
              <w:t>Shape</w:t>
            </w:r>
          </w:p>
        </w:tc>
        <w:tc>
          <w:tcPr>
            <w:tcW w:w="2739" w:type="dxa"/>
            <w:tcBorders>
              <w:left w:val="single" w:sz="6" w:color="C0C0C0"/>
              <w:top w:val="single" w:sz="6" w:color="C0C0C0"/>
              <w:right w:val="single" w:sz="6" w:color="C0C0C0"/>
              <w:bottom w:val="single" w:sz="6" w:color="C0C0C0"/>
            </w:tcBorders>
          </w:tcPr>
          <w:p>
            <w:r>
              <w:rPr>
                <w:sz w:val="16"/>
                <w:color w:val="000000"/>
              </w:rPr>
              <w:t>Geometrische representatie van het object middels een punt</w:t>
            </w:r>
          </w:p>
        </w:tc>
        <w:tc>
          <w:tcPr>
            <w:tcW w:w="1623" w:type="dxa"/>
            <w:tcBorders>
              <w:left w:val="single" w:sz="6" w:color="C0C0C0"/>
              <w:top w:val="single" w:sz="6" w:color="C0C0C0"/>
              <w:right w:val="single" w:sz="6" w:color="C0C0C0"/>
              <w:bottom w:val="single" w:sz="6" w:color="C0C0C0"/>
            </w:tcBorders>
          </w:tcPr>
          <w:p>
            <w:r>
              <w:rPr>
                <w:sz w:val="16"/>
                <w:color w:val="000000"/>
              </w:rPr>
              <w:t>Geometry</w:t>
            </w:r>
          </w:p>
        </w:tc>
        <w:tc>
          <w:tcPr>
            <w:tcW w:w="447" w:type="dxa"/>
            <w:tcBorders>
              <w:left w:val="single" w:sz="6" w:color="C0C0C0"/>
              <w:top w:val="single" w:sz="6" w:color="C0C0C0"/>
              <w:right w:val="single" w:sz="6" w:color="C0C0C0"/>
              <w:bottom w:val="single" w:sz="6" w:color="C0C0C0"/>
            </w:tcBorders>
          </w:tcPr>
          <w:p>
            <w:r>
              <w:rPr>
                <w:sz w:val="16"/>
                <w:color w:val="000000"/>
              </w:rPr>
              <w:t/>
            </w:r>
          </w:p>
        </w:tc>
        <w:tc>
          <w:tcPr>
            <w:tcW w:w="723" w:type="dxa"/>
            <w:tcBorders>
              <w:left w:val="single" w:sz="6" w:color="C0C0C0"/>
              <w:top w:val="single" w:sz="6" w:color="C0C0C0"/>
              <w:right w:val="single" w:sz="6" w:color="C0C0C0"/>
              <w:bottom w:val="single" w:sz="6" w:color="C0C0C0"/>
            </w:tcBorders>
          </w:tcPr>
          <w:p>
            <w:r>
              <w:rPr>
                <w:sz w:val="16"/>
                <w:color w:val="000000"/>
              </w:rPr>
              <w:t/>
            </w:r>
          </w:p>
        </w:tc>
        <w:tc>
          <w:tcPr>
            <w:tcW w:w="519" w:type="dxa"/>
            <w:tcBorders>
              <w:left w:val="single" w:sz="6" w:color="C0C0C0"/>
              <w:top w:val="single" w:sz="6" w:color="C0C0C0"/>
              <w:right w:val="single" w:sz="6" w:color="C0C0C0"/>
              <w:bottom w:val="single" w:sz="6" w:color="C0C0C0"/>
            </w:tcBorders>
          </w:tcPr>
          <w:p>
            <w:r>
              <w:rPr>
                <w:sz w:val="16"/>
                <w:color w:val="000000"/>
              </w:rPr>
              <w:t>W</w:t>
            </w:r>
          </w:p>
        </w:tc>
      </w:tr>
    </w:tbl>
    <w:p>
      <w:r/>
      <w:r/>
      <w:r/>
      <w:r/>
    </w:p>
    <w:p>
      <w:pPr>
        <w:outlineLvl w:val="1"/>
        <w:keepNext/>
        <w:spacing w:before="150" w:after="150"/>
        <w:shd w:val="clear" w:color="auto" w:fill="FFFFFF"/>
        <w:pBdr>
          <w:top w:val="none" w:sz="0" w:space="1" w:color="000000"/>
          <w:left w:val="none" w:sz="0" w:space="1" w:color="000000"/>
          <w:bottom w:val="none" w:sz="0" w:space="1" w:color="000000"/>
          <w:right w:val="none" w:sz="0" w:space="1" w:color="000000"/>
        </w:pBdr>
      </w:pPr>
      <w:r>
        <w:rPr>
          <w:sz w:val="1"/>
        </w:rPr>
        <w:br w:type="textWrapping" w:clear="all"/>
      </w:r>
      <w:bookmarkStart w:id="404" w:name="_topic_RegenwaterbufferCompartiment"/>
      <w:bookmarkEnd w:id="404"/>
      <w:r>
        <w:rPr>
          <w:rFonts w:ascii="Tahoma" w:hAnsi="Tahoma" w:cs="Tahoma" w:eastAsia="Tahoma"/>
          <w:b/>
          <w:sz w:val="26"/>
          <w:color w:val="4F81BD"/>
        </w:rPr>
        <w:t>RegenwaterbufferCompartiment</w:t>
      </w:r>
      <w:r/>
    </w:p>
    <w:p>
      <w:pPr>
        <w:pStyle w:val="5"/>
      </w:pPr>
      <w:bookmarkStart w:id="405" w:name="RegenwaterbufferCompartiment_Beschrijving"/>
      <w:bookmarkEnd w:id="405"/>
      <w:r>
        <w:t>Beschrijving</w:t>
      </w:r>
    </w:p>
    <w:p>
      <w:r>
        <w:rPr>
          <w:rStyle w:val="c13"/>
        </w:rPr>
      </w:r>
    </w:p>
    <w:p>
      <w:pPr>
        <w:pStyle w:val="6"/>
      </w:pPr>
      <w:r>
        <w:rPr>
          <w:color w:val="000000"/>
        </w:rPr>
        <w:t>Definitie</w:t>
      </w:r>
    </w:p>
    <w:p>
      <w:pPr>
        <w:tabs>
          <w:tab w:val="left" w:pos="1845"/>
        </w:tabs>
      </w:pPr>
      <w:r>
        <w:t>Een regenwaterbuffer compartiment is een deel van een regenwaterbuffer.</w:t>
      </w:r>
    </w:p>
    <w:p>
      <w:pPr>
        <w:tabs>
          <w:tab w:val="left" w:pos="1845"/>
        </w:tabs>
      </w:pPr>
      <w:r>
        <w:rPr>
          <w:i/>
        </w:rPr>
        <w:t>Herkomst definitie</w:t>
      </w:r>
      <w:r>
        <w:t>: Project</w:t>
      </w:r>
    </w:p>
    <w:p>
      <w:pPr>
        <w:tabs>
          <w:tab w:val="left" w:pos="1845"/>
        </w:tabs>
      </w:pPr>
      <w:r>
        <w:t/>
      </w:r>
    </w:p>
    <w:p>
      <w:pPr>
        <w:pStyle w:val="6"/>
      </w:pPr>
      <w:r>
        <w:t>Toelichting</w:t>
      </w:r>
    </w:p>
    <w:p>
      <w:pPr>
        <w:tabs>
          <w:tab w:val="left" w:pos="1845"/>
        </w:tabs>
      </w:pPr>
      <w:r>
        <w:t>Een regenwaterbuffer bestaat uit één of meerdere compartimenten.</w:t>
      </w:r>
    </w:p>
    <w:p>
      <w:pPr>
        <w:tabs>
          <w:tab w:val="left" w:pos="1845"/>
        </w:tabs>
      </w:pPr>
      <w:r>
        <w:t/>
      </w:r>
    </w:p>
    <w:p>
      <w:pPr>
        <w:pStyle w:val="6"/>
      </w:pPr>
      <w:r>
        <w:t>Geometrie</w:t>
      </w:r>
    </w:p>
    <w:tbl>
      <w:tblPr>
        <w:tblW w:w="9720" w:type="dxa"/>
        <w:tblLayout w:type="fixed"/>
        <w:tblCellMar>
          <w:top w:w="15" w:type="dxa"/>
          <w:left w:w="75" w:type="dxa"/>
          <w:bottom w:w="15" w:type="dxa"/>
          <w:right w:w="75" w:type="dxa"/>
        </w:tblCellMar>
      </w:tblPr>
      <w:tblGrid>
        <w:gridCol w:w="1395"/>
        <w:gridCol w:w="6405"/>
      </w:tblGrid>
      <w:tr>
        <w:trPr>
          <w:trHeight w:val="300" w:hRule="atLeast"/>
        </w:trPr>
        <w:tc>
          <w:tcPr>
            <w:tcW w:w="1359" w:type="dxa"/>
            <w:tcBorders>
              <w:left w:val="single" w:sz="6" w:color="BFBFBF"/>
              <w:top w:val="single" w:sz="6" w:color="BFBFBF"/>
              <w:right w:val="single" w:sz="6" w:color="BFBFBF"/>
              <w:bottom w:val="single" w:sz="6" w:color="BFBFBF"/>
            </w:tcBorders>
            <w:vAlign w:val="center"/>
            <w:shd w:val="clear" w:color="auto" w:fill="B6DDE8"/>
          </w:tcPr>
          <w:p>
            <w:r>
              <w:rPr>
                <w:b/>
              </w:rPr>
              <w:t/>
            </w:r>
          </w:p>
        </w:tc>
        <w:tc>
          <w:tcPr>
            <w:tcW w:w="6375" w:type="dxa"/>
            <w:tcBorders>
              <w:left w:val="single" w:sz="6" w:color="BFBFBF"/>
              <w:top w:val="single" w:sz="6" w:color="BFBFBF"/>
              <w:right w:val="single" w:sz="6" w:color="BFBFBF"/>
              <w:bottom w:val="single" w:sz="6" w:color="BFBFBF"/>
            </w:tcBorders>
            <w:vAlign w:val="center"/>
            <w:shd w:val="clear" w:color="auto" w:fill="B6DDE8"/>
          </w:tcPr>
          <w:p>
            <w:r>
              <w:rPr>
                <w:b/>
              </w:rPr>
              <w:t>Lijn</w:t>
            </w:r>
          </w:p>
        </w:tc>
      </w:tr>
      <w:tr>
        <w:trPr>
          <w:trHeight w:val="300" w:hRule="atLeast"/>
        </w:trPr>
        <w:tc>
          <w:tcPr>
            <w:tcW w:w="1359" w:type="dxa"/>
            <w:tcBorders>
              <w:left w:val="single" w:sz="6" w:color="BFBFBF"/>
              <w:top w:val="single" w:sz="6" w:color="BFBFBF"/>
              <w:right w:val="single" w:sz="6" w:color="BFBFBF"/>
              <w:bottom w:val="single" w:sz="6" w:color="BFBFBF"/>
            </w:tcBorders>
            <w:vAlign w:val="center"/>
          </w:tcPr>
          <w:p>
            <w:r>
              <w:t>Zoomniveau</w:t>
            </w:r>
          </w:p>
        </w:tc>
        <w:tc>
          <w:tcPr>
            <w:tcW w:w="6375" w:type="dxa"/>
            <w:tcBorders>
              <w:left w:val="single" w:sz="6" w:color="BFBFBF"/>
              <w:top w:val="single" w:sz="6" w:color="BFBFBF"/>
              <w:right w:val="single" w:sz="6" w:color="BFBFBF"/>
              <w:bottom w:val="single" w:sz="6" w:color="BFBFBF"/>
            </w:tcBorders>
            <w:vAlign w:val="center"/>
          </w:tcPr>
          <w:p>
            <w:r>
              <w:t>Niet van toepassing</w:t>
            </w:r>
          </w:p>
        </w:tc>
      </w:tr>
      <w:tr>
        <w:trPr>
          <w:trHeight w:val="300" w:hRule="atLeast"/>
        </w:trPr>
        <w:tc>
          <w:tcPr>
            <w:tcW w:w="1359" w:type="dxa"/>
            <w:tcBorders>
              <w:left w:val="single" w:sz="6" w:color="BFBFBF"/>
              <w:top w:val="single" w:sz="6" w:color="BFBFBF"/>
              <w:right w:val="single" w:sz="6" w:color="BFBFBF"/>
              <w:bottom w:val="single" w:sz="6" w:color="BFBFBF"/>
            </w:tcBorders>
            <w:vAlign w:val="center"/>
          </w:tcPr>
          <w:p>
            <w:r>
              <w:t>Representatie</w:t>
            </w:r>
          </w:p>
        </w:tc>
        <w:tc>
          <w:tcPr>
            <w:tcW w:w="6375" w:type="dxa"/>
            <w:tcBorders>
              <w:left w:val="single" w:sz="6" w:color="BFBFBF"/>
              <w:top w:val="single" w:sz="6" w:color="BFBFBF"/>
              <w:right w:val="single" w:sz="6" w:color="BFBFBF"/>
              <w:bottom w:val="single" w:sz="6" w:color="BFBFBF"/>
            </w:tcBorders>
            <w:vAlign w:val="center"/>
          </w:tcPr>
          <w:p>
            <w:r>
              <w:t>Afbeelding feitelijke contouren</w:t>
            </w:r>
          </w:p>
        </w:tc>
      </w:tr>
    </w:tbl>
    <w:p>
      <w:r>
        <w:t/>
      </w:r>
    </w:p>
    <w:p>
      <w:pPr>
        <w:pStyle w:val="6"/>
      </w:pPr>
      <w:r>
        <w:rPr>
          <w:color w:val="auto"/>
        </w:rPr>
        <w:t>Associaties</w:t>
      </w:r>
    </w:p>
    <w:tbl>
      <w:tblPr>
        <w:tblW w:w="9720" w:type="dxa"/>
        <w:tblLayout w:type="fixed"/>
        <w:tblCellMar>
          <w:top w:w="30" w:type="dxa"/>
          <w:left w:w="75" w:type="dxa"/>
          <w:bottom w:w="30" w:type="dxa"/>
          <w:right w:w="75" w:type="dxa"/>
        </w:tblCellMar>
      </w:tblPr>
      <w:tblGrid>
        <w:gridCol w:w="1395"/>
        <w:gridCol w:w="6390"/>
      </w:tblGrid>
      <w:tr>
        <w:trPr>
          <w:trHeight w:val="300" w:hRule="atLeast"/>
        </w:trPr>
        <w:tc>
          <w:tcPr>
            <w:tcW w:w="1371" w:type="dxa"/>
            <w:tcBorders>
              <w:left w:val="single" w:sz="6" w:color="BFBFBF"/>
              <w:top w:val="single" w:sz="6" w:color="BFBFBF"/>
              <w:right w:val="single" w:sz="6" w:color="BFBFBF"/>
              <w:bottom w:val="single" w:sz="6" w:color="BFBFBF"/>
            </w:tcBorders>
            <w:shd w:val="clear" w:color="auto" w:fill="B6DDE8"/>
          </w:tcPr>
          <w:p>
            <w:r>
              <w:rPr>
                <w:b/>
              </w:rPr>
              <w:t>Model</w:t>
            </w:r>
          </w:p>
        </w:tc>
        <w:tc>
          <w:tcPr>
            <w:tcW w:w="6363" w:type="dxa"/>
            <w:tcBorders>
              <w:left w:val="single" w:sz="6" w:color="BFBFBF"/>
              <w:top w:val="single" w:sz="6" w:color="BFBFBF"/>
              <w:right w:val="single" w:sz="6" w:color="BFBFBF"/>
              <w:bottom w:val="single" w:sz="6" w:color="BFBFBF"/>
            </w:tcBorders>
            <w:shd w:val="clear" w:color="auto" w:fill="B6DDE8"/>
          </w:tcPr>
          <w:p>
            <w:r>
              <w:rPr>
                <w:b/>
              </w:rPr>
              <w:t>Object</w:t>
            </w:r>
          </w:p>
        </w:tc>
      </w:tr>
      <w:tr>
        <w:trPr>
          <w:trHeight w:val="300" w:hRule="atLeast"/>
        </w:trPr>
        <w:tc>
          <w:tcPr>
            <w:tcW w:w="1371" w:type="dxa"/>
            <w:tcBorders>
              <w:left w:val="single" w:sz="6" w:color="BFBFBF"/>
              <w:top w:val="single" w:sz="6" w:color="BFBFBF"/>
              <w:right w:val="single" w:sz="6" w:color="BFBFBF"/>
              <w:bottom w:val="single" w:sz="6" w:color="BFBFBF"/>
            </w:tcBorders>
          </w:tcPr>
          <w:p>
            <w:r>
              <w:t>Algemeen</w:t>
            </w:r>
          </w:p>
        </w:tc>
        <w:tc>
          <w:tcPr>
            <w:tcW w:w="6363" w:type="dxa"/>
            <w:tcBorders>
              <w:left w:val="single" w:sz="6" w:color="BFBFBF"/>
              <w:top w:val="single" w:sz="6" w:color="BFBFBF"/>
              <w:right w:val="single" w:sz="6" w:color="BFBFBF"/>
              <w:bottom w:val="single" w:sz="6" w:color="BFBFBF"/>
            </w:tcBorders>
          </w:tcPr>
          <w:p>
            <w:hyperlink w:anchor="_topic_Leggerverwijzing">
              <w:r>
                <w:rPr>
                  <w:rStyle w:val="c13"/>
                </w:rPr>
                <w:t>Legger Watersysteem</w:t>
              </w:r>
            </w:hyperlink>
          </w:p>
        </w:tc>
      </w:tr>
      <w:tr>
        <w:trPr>
          <w:trHeight w:val="300" w:hRule="atLeast"/>
        </w:trPr>
        <w:tc>
          <w:tcPr>
            <w:tcW w:w="1371" w:type="dxa"/>
            <w:tcBorders>
              <w:left w:val="single" w:sz="6" w:color="BFBFBF"/>
              <w:top w:val="single" w:sz="6" w:color="BFBFBF"/>
              <w:right w:val="single" w:sz="6" w:color="BFBFBF"/>
              <w:bottom w:val="single" w:sz="6" w:color="BFBFBF"/>
            </w:tcBorders>
          </w:tcPr>
          <w:p>
            <w:r>
              <w:t>Watersysteem</w:t>
            </w:r>
          </w:p>
        </w:tc>
        <w:tc>
          <w:tcPr>
            <w:tcW w:w="6363" w:type="dxa"/>
            <w:tcBorders>
              <w:left w:val="single" w:sz="6" w:color="BFBFBF"/>
              <w:top w:val="single" w:sz="6" w:color="BFBFBF"/>
              <w:right w:val="single" w:sz="6" w:color="BFBFBF"/>
              <w:bottom w:val="single" w:sz="6" w:color="BFBFBF"/>
            </w:tcBorders>
          </w:tcPr>
          <w:p>
            <w:hyperlink w:anchor="_topic_Regenwaterbuffer">
              <w:r>
                <w:rPr>
                  <w:rStyle w:val="c13"/>
                </w:rPr>
                <w:t>Regenwaterbuffer</w:t>
              </w:r>
            </w:hyperlink>
            <w:r>
              <w:t xml:space="preserve">, </w:t>
            </w:r>
            <w:hyperlink w:anchor="_topic_VasteDam">
              <w:r>
                <w:rPr>
                  <w:rStyle w:val="c13"/>
                </w:rPr>
                <w:t>VasteDam</w:t>
              </w:r>
            </w:hyperlink>
            <w:r>
              <w:t xml:space="preserve">, </w:t>
            </w:r>
            <w:hyperlink w:anchor="_topic_Verdediging">
              <w:r>
                <w:rPr>
                  <w:rStyle w:val="c13"/>
                </w:rPr>
                <w:t>Verdediging</w:t>
              </w:r>
            </w:hyperlink>
          </w:p>
        </w:tc>
      </w:tr>
      <w:tr>
        <w:trPr>
          <w:trHeight w:val="300" w:hRule="atLeast"/>
        </w:trPr>
        <w:tc>
          <w:tcPr>
            <w:tcW w:w="1371" w:type="dxa"/>
            <w:tcBorders>
              <w:left w:val="single" w:sz="6" w:color="BFBFBF"/>
              <w:top w:val="single" w:sz="6" w:color="BFBFBF"/>
              <w:right w:val="single" w:sz="6" w:color="BFBFBF"/>
              <w:bottom w:val="single" w:sz="6" w:color="BFBFBF"/>
            </w:tcBorders>
          </w:tcPr>
          <w:p>
            <w:r>
              <w:t>Watersysteem, Keringen</w:t>
            </w:r>
          </w:p>
        </w:tc>
        <w:tc>
          <w:tcPr>
            <w:tcW w:w="6363" w:type="dxa"/>
            <w:tcBorders>
              <w:left w:val="single" w:sz="6" w:color="BFBFBF"/>
              <w:top w:val="single" w:sz="6" w:color="BFBFBF"/>
              <w:right w:val="single" w:sz="6" w:color="BFBFBF"/>
              <w:bottom w:val="single" w:sz="6" w:color="BFBFBF"/>
            </w:tcBorders>
          </w:tcPr>
          <w:p>
            <w:hyperlink w:anchor="_topic_Afsluitmiddel">
              <w:r>
                <w:rPr>
                  <w:rStyle w:val="c13"/>
                </w:rPr>
                <w:t>Afsluitmiddel</w:t>
              </w:r>
            </w:hyperlink>
            <w:r>
              <w:t xml:space="preserve">, </w:t>
            </w:r>
            <w:r>
              <w:rPr>
                <w:rStyle w:val="c13"/>
              </w:rPr>
              <w:t>Onderhoudsplicht</w:t>
            </w:r>
            <w:r>
              <w:t xml:space="preserve">, </w:t>
            </w:r>
            <w:hyperlink w:anchor="_topic_Stuw">
              <w:r>
                <w:rPr>
                  <w:rStyle w:val="c13"/>
                </w:rPr>
                <w:t>Stuw</w:t>
              </w:r>
            </w:hyperlink>
          </w:p>
        </w:tc>
      </w:tr>
    </w:tbl>
    <w:p>
      <w:r>
        <w:rPr>
          <w:color w:val="auto"/>
        </w:rPr>
        <w:t/>
      </w:r>
    </w:p>
    <w:p>
      <w:pPr>
        <w:pStyle w:val="6"/>
      </w:pPr>
      <w:r>
        <w:t>Relaties standaarden</w:t>
      </w:r>
    </w:p>
    <w:p>
      <w:r>
        <w:t>Niet van toepassing</w:t>
      </w:r>
    </w:p>
    <w:p>
      <w:r>
        <w:t/>
      </w:r>
    </w:p>
    <w:p>
      <w:pPr>
        <w:pStyle w:val="6"/>
      </w:pPr>
      <w:r>
        <w:t xml:space="preserve">Komt voor in  </w:t>
      </w:r>
    </w:p>
    <w:tbl>
      <w:tblPr>
        <w:tblW w:w="9675" w:type="dxa"/>
        <w:tblLayout w:type="fixed"/>
        <w:tblCellMar>
          <w:top w:w="15" w:type="dxa"/>
          <w:left w:w="0" w:type="dxa"/>
          <w:bottom w:w="15" w:type="dxa"/>
          <w:right w:w="0" w:type="dxa"/>
        </w:tblCellMar>
      </w:tblPr>
      <w:tblGrid>
        <w:gridCol w:w="1740"/>
        <w:gridCol w:w="6000"/>
      </w:tblGrid>
      <w:tr>
        <w:trPr>
          <w:trHeight w:val="300" w:hRule="atLeast"/>
        </w:trPr>
        <w:tc>
          <w:tcPr>
            <w:tcW w:w="1740" w:type="dxa"/>
          </w:tcPr>
          <w:p>
            <w:r>
              <w:t>Producten</w:t>
            </w:r>
          </w:p>
        </w:tc>
        <w:tc>
          <w:tcPr>
            <w:tcW w:w="6000" w:type="dxa"/>
          </w:tcPr>
          <w:p>
            <w:r>
              <w:t>Legger Watersysteem, beheerregister waterlopen</w:t>
            </w:r>
          </w:p>
        </w:tc>
      </w:tr>
      <w:tr>
        <w:trPr>
          <w:trHeight w:val="300" w:hRule="atLeast"/>
        </w:trPr>
        <w:tc>
          <w:tcPr>
            <w:tcW w:w="1740" w:type="dxa"/>
          </w:tcPr>
          <w:p>
            <w:r>
              <w:t>Onderdeel van</w:t>
            </w:r>
            <w:r>
              <w:tab/>
            </w:r>
          </w:p>
        </w:tc>
        <w:tc>
          <w:tcPr>
            <w:tcW w:w="6000" w:type="dxa"/>
          </w:tcPr>
          <w:p>
            <w:r>
              <w:t>DAMO Watersysteem</w:t>
            </w:r>
          </w:p>
        </w:tc>
      </w:tr>
    </w:tbl>
    <w:p>
      <w:r>
        <w:t/>
      </w:r>
    </w:p>
    <w:p>
      <w:pPr>
        <w:pStyle w:val="6"/>
      </w:pPr>
      <w:r>
        <w:t>Inwinningsregels</w:t>
      </w:r>
      <w:r>
        <w:tab/>
      </w:r>
    </w:p>
    <w:tbl>
      <w:tblPr>
        <w:tblW w:w="9675" w:type="dxa"/>
        <w:tblLayout w:type="fixed"/>
        <w:tblCellMar>
          <w:top w:w="15" w:type="dxa"/>
          <w:left w:w="0" w:type="dxa"/>
          <w:bottom w:w="15" w:type="dxa"/>
          <w:right w:w="0" w:type="dxa"/>
        </w:tblCellMar>
      </w:tblPr>
      <w:tblGrid>
        <w:gridCol w:w="1755"/>
        <w:gridCol w:w="5985"/>
      </w:tblGrid>
      <w:tr>
        <w:trPr>
          <w:trHeight w:val="300" w:hRule="atLeast"/>
        </w:trPr>
        <w:tc>
          <w:tcPr>
            <w:tcW w:w="1752" w:type="dxa"/>
          </w:tcPr>
          <w:p>
            <w:r>
              <w:t>Vlak</w:t>
            </w:r>
          </w:p>
        </w:tc>
        <w:tc>
          <w:tcPr>
            <w:tcW w:w="5988" w:type="dxa"/>
          </w:tcPr>
          <w:p>
            <w:pPr>
              <w:tabs>
                <w:tab w:val="left" w:pos="6105"/>
              </w:tabs>
            </w:pPr>
            <w:r>
              <w:t>De feitelijke contouren.</w:t>
            </w:r>
          </w:p>
        </w:tc>
      </w:tr>
    </w:tbl>
    <w:p>
      <w:r>
        <w:t/>
      </w:r>
    </w:p>
    <w:p>
      <w:r>
        <w:t/>
      </w:r>
    </w:p>
    <w:p>
      <w:pPr>
        <w:pStyle w:val="5"/>
      </w:pPr>
      <w:bookmarkStart w:id="406" w:name="RegenwaterbufferCompartiment_FM"/>
      <w:bookmarkEnd w:id="406"/>
      <w:r>
        <w:t>Functioneel Model</w:t>
      </w:r>
      <w:r>
        <w:rPr>
          <w:rStyle w:val="c13"/>
        </w:rPr>
      </w:r>
    </w:p>
    <w:p>
      <w:r>
        <w:t/>
      </w:r>
    </w:p>
    <w:p>
      <w:r>
        <w:drawing>
          <wp:inline distT="0" distB="0" distL="0" distR="0">
            <wp:extent cx="5448300" cy="257175"/>
            <wp:effectExtent l="0" t="0" r="0" b="0"/>
            <wp:docPr id="230" name="Pic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230.png"/>
                    <pic:cNvPicPr/>
                  </pic:nvPicPr>
                  <pic:blipFill>
                    <a:blip r:embed="prId230" cstate="print"/>
                    <a:stretch>
                      <a:fillRect/>
                    </a:stretch>
                  </pic:blipFill>
                  <pic:spPr>
                    <a:xfrm>
                      <a:off x="0" y="0"/>
                      <a:ext cx="5448300" cy="257175"/>
                    </a:xfrm>
                    <a:prstGeom prst="rect">
                      <a:avLst/>
                    </a:prstGeom>
                  </pic:spPr>
                </pic:pic>
              </a:graphicData>
            </a:graphic>
          </wp:inline>
        </w:drawing>
      </w:r>
    </w:p>
    <w:p>
      <w:r>
        <w:t/>
      </w:r>
    </w:p>
    <w:p>
      <w:r>
        <w:drawing>
          <wp:inline distT="0" distB="0" distL="0" distR="0">
            <wp:extent cx="4000500" cy="1714500"/>
            <wp:effectExtent l="0" t="0" r="0" b="0"/>
            <wp:docPr id="231" name="Pic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231.png"/>
                    <pic:cNvPicPr/>
                  </pic:nvPicPr>
                  <pic:blipFill>
                    <a:blip r:embed="prId231" cstate="print"/>
                    <a:stretch>
                      <a:fillRect/>
                    </a:stretch>
                  </pic:blipFill>
                  <pic:spPr>
                    <a:xfrm>
                      <a:off x="0" y="0"/>
                      <a:ext cx="4000500" cy="1714500"/>
                    </a:xfrm>
                    <a:prstGeom prst="rect">
                      <a:avLst/>
                    </a:prstGeom>
                  </pic:spPr>
                </pic:pic>
              </a:graphicData>
            </a:graphic>
          </wp:inline>
        </w:drawing>
      </w:r>
    </w:p>
    <w:p>
      <w:r>
        <w:t/>
      </w:r>
    </w:p>
    <w:p>
      <w:r>
        <w:t/>
      </w:r>
    </w:p>
    <w:p>
      <w:pPr>
        <w:pStyle w:val="5"/>
      </w:pPr>
      <w:bookmarkStart w:id="407" w:name="RegenwaterbufferCompartiment_Attributen"/>
      <w:bookmarkEnd w:id="407"/>
      <w:r>
        <w:t xml:space="preserve">Attributen </w:t>
      </w:r>
      <w:r>
        <w:rPr>
          <w:rStyle w:val="c13"/>
        </w:rPr>
      </w:r>
    </w:p>
    <w:p>
      <w:r>
        <w:t/>
      </w:r>
    </w:p>
    <w:p>
      <w:r>
        <w:t xml:space="preserve">Naast onderstaande attributen heeft RegenwaterbufferCompartiment ook alle attributen van </w:t>
      </w:r>
      <w:hyperlink w:anchor="IMWAGeo_Attributen">
        <w:r>
          <w:rPr>
            <w:rStyle w:val="c13"/>
          </w:rPr>
          <w:t>IMWA GeoObject</w:t>
        </w:r>
      </w:hyperlink>
      <w:r>
        <w:t xml:space="preserve"> en </w:t>
      </w:r>
      <w:hyperlink w:anchor="Legger_Attributen">
        <w:r>
          <w:rPr>
            <w:rStyle w:val="c13"/>
          </w:rPr>
          <w:t>LeggerWatersysteem</w:t>
        </w:r>
      </w:hyperlink>
      <w:r>
        <w:t>.</w:t>
      </w:r>
    </w:p>
    <w:p>
      <w:r/>
    </w:p>
    <w:tbl>
      <w:tblPr>
        <w:tblW w:w="9780" w:type="dxa"/>
        <w:tblLayout w:type="fixed"/>
        <w:tblCellMar>
          <w:top w:w="15" w:type="dxa"/>
          <w:left w:w="30" w:type="dxa"/>
          <w:bottom w:w="15" w:type="dxa"/>
          <w:right w:w="30" w:type="dxa"/>
        </w:tblCellMar>
        <w:tblInd w:w="-30" w:type="dxa"/>
      </w:tblPr>
      <w:tblGrid>
        <w:gridCol w:w="1905"/>
        <w:gridCol w:w="2610"/>
        <w:gridCol w:w="1395"/>
        <w:gridCol w:w="525"/>
        <w:gridCol w:w="825"/>
        <w:gridCol w:w="585"/>
      </w:tblGrid>
      <w:tr>
        <w:trPr>
          <w:trHeight w:val="225" w:hRule="atLeast"/>
        </w:trPr>
        <w:tc>
          <w:tcPr>
            <w:tcW w:w="1887" w:type="dxa"/>
            <w:tcBorders>
              <w:left w:val="single" w:sz="6" w:color="C0C0C0"/>
              <w:top w:val="single" w:sz="6" w:color="C0C0C0"/>
              <w:right w:val="single" w:sz="6" w:color="C0C0C0"/>
              <w:bottom w:val="single" w:sz="6" w:color="C0C0C0"/>
            </w:tcBorders>
            <w:shd w:val="clear" w:color="auto" w:fill="B6DDE8"/>
          </w:tcPr>
          <w:p>
            <w:r>
              <w:rPr>
                <w:b/>
                <w:sz w:val="16"/>
                <w:color w:val="000000"/>
              </w:rPr>
              <w:t>Attribuutnaam</w:t>
            </w:r>
          </w:p>
        </w:tc>
        <w:tc>
          <w:tcPr>
            <w:tcW w:w="2595" w:type="dxa"/>
            <w:tcBorders>
              <w:left w:val="single" w:sz="6" w:color="C0C0C0"/>
              <w:top w:val="single" w:sz="6" w:color="C0C0C0"/>
              <w:right w:val="single" w:sz="6" w:color="C0C0C0"/>
              <w:bottom w:val="single" w:sz="6" w:color="C0C0C0"/>
            </w:tcBorders>
            <w:shd w:val="clear" w:color="auto" w:fill="B6DDE8"/>
          </w:tcPr>
          <w:p>
            <w:r>
              <w:rPr>
                <w:b/>
                <w:sz w:val="16"/>
                <w:color w:val="000000"/>
              </w:rPr>
              <w:t>Toelichting</w:t>
            </w:r>
          </w:p>
        </w:tc>
        <w:tc>
          <w:tcPr>
            <w:tcW w:w="1383" w:type="dxa"/>
            <w:tcBorders>
              <w:left w:val="single" w:sz="6" w:color="C0C0C0"/>
              <w:top w:val="single" w:sz="6" w:color="C0C0C0"/>
              <w:right w:val="single" w:sz="6" w:color="C0C0C0"/>
              <w:bottom w:val="single" w:sz="6" w:color="C0C0C0"/>
            </w:tcBorders>
            <w:shd w:val="clear" w:color="auto" w:fill="B6DDE8"/>
          </w:tcPr>
          <w:p>
            <w:r>
              <w:rPr>
                <w:b/>
                <w:sz w:val="16"/>
                <w:color w:val="000000"/>
              </w:rPr>
              <w:t>Type</w:t>
            </w:r>
          </w:p>
        </w:tc>
        <w:tc>
          <w:tcPr>
            <w:tcW w:w="507" w:type="dxa"/>
            <w:tcBorders>
              <w:left w:val="single" w:sz="6" w:color="C0C0C0"/>
              <w:top w:val="single" w:sz="6" w:color="C0C0C0"/>
              <w:right w:val="single" w:sz="6" w:color="C0C0C0"/>
              <w:bottom w:val="single" w:sz="6" w:color="C0C0C0"/>
            </w:tcBorders>
            <w:shd w:val="clear" w:color="auto" w:fill="B6DDE8"/>
          </w:tcPr>
          <w:p>
            <w:r>
              <w:rPr>
                <w:b/>
                <w:sz w:val="16"/>
                <w:color w:val="000000"/>
              </w:rPr>
              <w:t>Een-heid</w:t>
            </w:r>
          </w:p>
        </w:tc>
        <w:tc>
          <w:tcPr>
            <w:tcW w:w="807" w:type="dxa"/>
            <w:tcBorders>
              <w:left w:val="single" w:sz="6" w:color="C0C0C0"/>
              <w:top w:val="single" w:sz="6" w:color="C0C0C0"/>
              <w:right w:val="single" w:sz="6" w:color="C0C0C0"/>
              <w:bottom w:val="single" w:sz="6" w:color="C0C0C0"/>
            </w:tcBorders>
            <w:shd w:val="clear" w:color="auto" w:fill="B6DDE8"/>
          </w:tcPr>
          <w:p>
            <w:r>
              <w:rPr>
                <w:b/>
                <w:sz w:val="16"/>
                <w:color w:val="000000"/>
              </w:rPr>
              <w:t>Bron definitie</w:t>
            </w:r>
          </w:p>
        </w:tc>
        <w:tc>
          <w:tcPr>
            <w:tcW w:w="567" w:type="dxa"/>
            <w:tcBorders>
              <w:left w:val="single" w:sz="6" w:color="C0C0C0"/>
              <w:top w:val="single" w:sz="6" w:color="C0C0C0"/>
              <w:right w:val="single" w:sz="6" w:color="C0C0C0"/>
              <w:bottom w:val="single" w:sz="6" w:color="C0C0C0"/>
            </w:tcBorders>
            <w:shd w:val="clear" w:color="auto" w:fill="B6DDE8"/>
          </w:tcPr>
          <w:p>
            <w:r>
              <w:rPr>
                <w:b/>
                <w:sz w:val="16"/>
                <w:color w:val="000000"/>
              </w:rPr>
              <w:t>Model</w:t>
            </w:r>
          </w:p>
        </w:tc>
      </w:tr>
      <w:tr>
        <w:trPr>
          <w:trHeight w:val="225" w:hRule="atLeast"/>
        </w:trPr>
        <w:tc>
          <w:tcPr>
            <w:tcW w:w="1887" w:type="dxa"/>
            <w:tcBorders>
              <w:left w:val="single" w:sz="6" w:color="C0C0C0"/>
              <w:top w:val="single" w:sz="6" w:color="C0C0C0"/>
              <w:right w:val="single" w:sz="6" w:color="C0C0C0"/>
              <w:bottom w:val="single" w:sz="6" w:color="C0C0C0"/>
            </w:tcBorders>
          </w:tcPr>
          <w:p>
            <w:r>
              <w:rPr>
                <w:sz w:val="16"/>
                <w:color w:val="000000"/>
              </w:rPr>
              <w:t>OBJECTID</w:t>
            </w:r>
          </w:p>
        </w:tc>
        <w:tc>
          <w:tcPr>
            <w:tcW w:w="2595" w:type="dxa"/>
            <w:tcBorders>
              <w:left w:val="single" w:sz="6" w:color="C0C0C0"/>
              <w:top w:val="single" w:sz="6" w:color="C0C0C0"/>
              <w:right w:val="single" w:sz="6" w:color="C0C0C0"/>
              <w:bottom w:val="single" w:sz="6" w:color="C0C0C0"/>
            </w:tcBorders>
          </w:tcPr>
          <w:p>
            <w:r>
              <w:rPr>
                <w:sz w:val="16"/>
                <w:color w:val="000000"/>
              </w:rPr>
              <w:t>Wordt automatisch gegenereerd.</w:t>
            </w:r>
          </w:p>
        </w:tc>
        <w:tc>
          <w:tcPr>
            <w:tcW w:w="1383" w:type="dxa"/>
            <w:tcBorders>
              <w:left w:val="single" w:sz="6" w:color="C0C0C0"/>
              <w:top w:val="single" w:sz="6" w:color="C0C0C0"/>
              <w:right w:val="single" w:sz="6" w:color="C0C0C0"/>
              <w:bottom w:val="single" w:sz="6" w:color="C0C0C0"/>
            </w:tcBorders>
          </w:tcPr>
          <w:p>
            <w:r>
              <w:rPr>
                <w:sz w:val="16"/>
                <w:color w:val="000000"/>
              </w:rPr>
              <w:t>EsriFieldTypeOID</w:t>
            </w:r>
          </w:p>
        </w:tc>
        <w:tc>
          <w:tcPr>
            <w:tcW w:w="507" w:type="dxa"/>
            <w:tcBorders>
              <w:left w:val="single" w:sz="6" w:color="C0C0C0"/>
              <w:top w:val="single" w:sz="6" w:color="C0C0C0"/>
              <w:right w:val="single" w:sz="6" w:color="C0C0C0"/>
              <w:bottom w:val="single" w:sz="6" w:color="C0C0C0"/>
            </w:tcBorders>
          </w:tcPr>
          <w:p>
            <w:r>
              <w:t/>
            </w:r>
          </w:p>
        </w:tc>
        <w:tc>
          <w:tcPr>
            <w:tcW w:w="807" w:type="dxa"/>
            <w:tcBorders>
              <w:left w:val="single" w:sz="6" w:color="C0C0C0"/>
              <w:top w:val="single" w:sz="6" w:color="C0C0C0"/>
              <w:right w:val="single" w:sz="6" w:color="C0C0C0"/>
              <w:bottom w:val="single" w:sz="6" w:color="C0C0C0"/>
            </w:tcBorders>
          </w:tcPr>
          <w:p>
            <w:r>
              <w:rPr>
                <w:sz w:val="16"/>
                <w:color w:val="000000"/>
              </w:rPr>
              <w:t/>
            </w:r>
          </w:p>
        </w:tc>
        <w:tc>
          <w:tcPr>
            <w:tcW w:w="567" w:type="dxa"/>
            <w:tcBorders>
              <w:left w:val="single" w:sz="6" w:color="C0C0C0"/>
              <w:top w:val="single" w:sz="6" w:color="C0C0C0"/>
              <w:right w:val="single" w:sz="6" w:color="C0C0C0"/>
              <w:bottom w:val="single" w:sz="6" w:color="C0C0C0"/>
            </w:tcBorders>
          </w:tcPr>
          <w:p>
            <w:r>
              <w:rPr>
                <w:sz w:val="16"/>
                <w:color w:val="000000"/>
              </w:rPr>
              <w:t>W</w:t>
            </w:r>
          </w:p>
        </w:tc>
      </w:tr>
      <w:tr>
        <w:trPr>
          <w:trHeight w:val="225" w:hRule="atLeast"/>
        </w:trPr>
        <w:tc>
          <w:tcPr>
            <w:tcW w:w="1887" w:type="dxa"/>
            <w:tcBorders>
              <w:left w:val="single" w:sz="6" w:color="C0C0C0"/>
              <w:top w:val="single" w:sz="6" w:color="C0C0C0"/>
              <w:right w:val="single" w:sz="6" w:color="C0C0C0"/>
              <w:bottom w:val="single" w:sz="6" w:color="C0C0C0"/>
            </w:tcBorders>
          </w:tcPr>
          <w:p>
            <w:r>
              <w:rPr>
                <w:sz w:val="16"/>
                <w:color w:val="000000"/>
              </w:rPr>
              <w:t>Shape</w:t>
            </w:r>
          </w:p>
        </w:tc>
        <w:tc>
          <w:tcPr>
            <w:tcW w:w="2595" w:type="dxa"/>
            <w:tcBorders>
              <w:left w:val="single" w:sz="6" w:color="C0C0C0"/>
              <w:top w:val="single" w:sz="6" w:color="C0C0C0"/>
              <w:right w:val="single" w:sz="6" w:color="C0C0C0"/>
              <w:bottom w:val="single" w:sz="6" w:color="C0C0C0"/>
            </w:tcBorders>
          </w:tcPr>
          <w:p>
            <w:r>
              <w:rPr>
                <w:sz w:val="16"/>
                <w:color w:val="000000"/>
              </w:rPr>
              <w:t>Geometrische representatie van het object middels een vlak.</w:t>
            </w:r>
          </w:p>
        </w:tc>
        <w:tc>
          <w:tcPr>
            <w:tcW w:w="1383" w:type="dxa"/>
            <w:tcBorders>
              <w:left w:val="single" w:sz="6" w:color="C0C0C0"/>
              <w:top w:val="single" w:sz="6" w:color="C0C0C0"/>
              <w:right w:val="single" w:sz="6" w:color="C0C0C0"/>
              <w:bottom w:val="single" w:sz="6" w:color="C0C0C0"/>
            </w:tcBorders>
          </w:tcPr>
          <w:p>
            <w:r>
              <w:rPr>
                <w:sz w:val="16"/>
                <w:color w:val="000000"/>
              </w:rPr>
              <w:t>Geometry</w:t>
            </w:r>
          </w:p>
        </w:tc>
        <w:tc>
          <w:tcPr>
            <w:tcW w:w="507" w:type="dxa"/>
            <w:tcBorders>
              <w:left w:val="single" w:sz="6" w:color="C0C0C0"/>
              <w:top w:val="single" w:sz="6" w:color="C0C0C0"/>
              <w:right w:val="single" w:sz="6" w:color="C0C0C0"/>
              <w:bottom w:val="single" w:sz="6" w:color="C0C0C0"/>
            </w:tcBorders>
          </w:tcPr>
          <w:p>
            <w:r>
              <w:rPr>
                <w:sz w:val="16"/>
                <w:color w:val="000000"/>
              </w:rPr>
              <w:t/>
            </w:r>
          </w:p>
        </w:tc>
        <w:tc>
          <w:tcPr>
            <w:tcW w:w="807" w:type="dxa"/>
            <w:tcBorders>
              <w:left w:val="single" w:sz="6" w:color="C0C0C0"/>
              <w:top w:val="single" w:sz="6" w:color="C0C0C0"/>
              <w:right w:val="single" w:sz="6" w:color="C0C0C0"/>
              <w:bottom w:val="single" w:sz="6" w:color="C0C0C0"/>
            </w:tcBorders>
          </w:tcPr>
          <w:p>
            <w:r>
              <w:rPr>
                <w:sz w:val="16"/>
                <w:color w:val="000000"/>
              </w:rPr>
              <w:t/>
            </w:r>
          </w:p>
        </w:tc>
        <w:tc>
          <w:tcPr>
            <w:tcW w:w="567" w:type="dxa"/>
            <w:tcBorders>
              <w:left w:val="single" w:sz="6" w:color="C0C0C0"/>
              <w:top w:val="single" w:sz="6" w:color="C0C0C0"/>
              <w:right w:val="single" w:sz="6" w:color="C0C0C0"/>
              <w:bottom w:val="single" w:sz="6" w:color="C0C0C0"/>
            </w:tcBorders>
          </w:tcPr>
          <w:p>
            <w:r>
              <w:rPr>
                <w:sz w:val="16"/>
                <w:color w:val="000000"/>
              </w:rPr>
              <w:t>W</w:t>
            </w:r>
          </w:p>
        </w:tc>
      </w:tr>
      <w:tr>
        <w:trPr>
          <w:trHeight w:val="225" w:hRule="atLeast"/>
        </w:trPr>
        <w:tc>
          <w:tcPr>
            <w:tcW w:w="1887" w:type="dxa"/>
            <w:tcBorders>
              <w:left w:val="single" w:sz="6" w:color="C0C0C0"/>
              <w:top w:val="single" w:sz="6" w:color="C0C0C0"/>
              <w:right w:val="single" w:sz="6" w:color="C0C0C0"/>
              <w:bottom w:val="single" w:sz="6" w:color="C0C0C0"/>
            </w:tcBorders>
          </w:tcPr>
          <w:p>
            <w:r>
              <w:rPr>
                <w:sz w:val="16"/>
                <w:color w:val="000000"/>
              </w:rPr>
              <w:t>volumeCompartiment</w:t>
            </w:r>
          </w:p>
        </w:tc>
        <w:tc>
          <w:tcPr>
            <w:tcW w:w="2595" w:type="dxa"/>
            <w:tcBorders>
              <w:left w:val="single" w:sz="6" w:color="C0C0C0"/>
              <w:top w:val="single" w:sz="6" w:color="C0C0C0"/>
              <w:right w:val="single" w:sz="6" w:color="C0C0C0"/>
              <w:bottom w:val="single" w:sz="6" w:color="C0C0C0"/>
            </w:tcBorders>
          </w:tcPr>
          <w:p>
            <w:r>
              <w:rPr>
                <w:sz w:val="16"/>
                <w:color w:val="000000"/>
              </w:rPr>
              <w:t/>
            </w:r>
          </w:p>
        </w:tc>
        <w:tc>
          <w:tcPr>
            <w:tcW w:w="1383" w:type="dxa"/>
            <w:tcBorders>
              <w:left w:val="single" w:sz="6" w:color="C0C0C0"/>
              <w:top w:val="single" w:sz="6" w:color="C0C0C0"/>
              <w:right w:val="single" w:sz="6" w:color="C0C0C0"/>
              <w:bottom w:val="single" w:sz="6" w:color="C0C0C0"/>
            </w:tcBorders>
          </w:tcPr>
          <w:p>
            <w:r>
              <w:rPr>
                <w:sz w:val="16"/>
                <w:color w:val="000000"/>
              </w:rPr>
              <w:t>Double</w:t>
            </w:r>
          </w:p>
        </w:tc>
        <w:tc>
          <w:tcPr>
            <w:tcW w:w="507" w:type="dxa"/>
            <w:tcBorders>
              <w:left w:val="single" w:sz="6" w:color="C0C0C0"/>
              <w:top w:val="single" w:sz="6" w:color="C0C0C0"/>
              <w:right w:val="single" w:sz="6" w:color="C0C0C0"/>
              <w:bottom w:val="single" w:sz="6" w:color="C0C0C0"/>
            </w:tcBorders>
          </w:tcPr>
          <w:p>
            <w:r>
              <w:rPr>
                <w:sz w:val="16"/>
                <w:color w:val="000000"/>
              </w:rPr>
              <w:t/>
            </w:r>
          </w:p>
        </w:tc>
        <w:tc>
          <w:tcPr>
            <w:tcW w:w="807" w:type="dxa"/>
            <w:tcBorders>
              <w:left w:val="single" w:sz="6" w:color="C0C0C0"/>
              <w:top w:val="single" w:sz="6" w:color="C0C0C0"/>
              <w:right w:val="single" w:sz="6" w:color="C0C0C0"/>
              <w:bottom w:val="single" w:sz="6" w:color="C0C0C0"/>
            </w:tcBorders>
          </w:tcPr>
          <w:p>
            <w:r>
              <w:rPr>
                <w:sz w:val="16"/>
                <w:color w:val="000000"/>
              </w:rPr>
              <w:t/>
            </w:r>
          </w:p>
        </w:tc>
        <w:tc>
          <w:tcPr>
            <w:tcW w:w="567" w:type="dxa"/>
            <w:tcBorders>
              <w:left w:val="single" w:sz="6" w:color="C0C0C0"/>
              <w:top w:val="single" w:sz="6" w:color="C0C0C0"/>
              <w:right w:val="single" w:sz="6" w:color="C0C0C0"/>
              <w:bottom w:val="single" w:sz="6" w:color="C0C0C0"/>
            </w:tcBorders>
          </w:tcPr>
          <w:p>
            <w:r>
              <w:rPr>
                <w:sz w:val="16"/>
                <w:color w:val="000000"/>
              </w:rPr>
              <w:t>W</w:t>
            </w:r>
          </w:p>
        </w:tc>
      </w:tr>
      <w:tr>
        <w:trPr>
          <w:trHeight w:val="225" w:hRule="atLeast"/>
        </w:trPr>
        <w:tc>
          <w:tcPr>
            <w:tcW w:w="1887" w:type="dxa"/>
            <w:tcBorders>
              <w:left w:val="single" w:sz="6" w:color="C0C0C0"/>
              <w:top w:val="single" w:sz="6" w:color="C0C0C0"/>
              <w:right w:val="single" w:sz="6" w:color="C0C0C0"/>
              <w:bottom w:val="single" w:sz="6" w:color="C0C0C0"/>
            </w:tcBorders>
          </w:tcPr>
          <w:p>
            <w:r>
              <w:rPr>
                <w:sz w:val="16"/>
                <w:color w:val="000000"/>
              </w:rPr>
              <w:t>oppervlakteCompartiment</w:t>
            </w:r>
          </w:p>
        </w:tc>
        <w:tc>
          <w:tcPr>
            <w:tcW w:w="2595" w:type="dxa"/>
            <w:tcBorders>
              <w:left w:val="single" w:sz="6" w:color="C0C0C0"/>
              <w:top w:val="single" w:sz="6" w:color="C0C0C0"/>
              <w:right w:val="single" w:sz="6" w:color="C0C0C0"/>
              <w:bottom w:val="single" w:sz="6" w:color="C0C0C0"/>
            </w:tcBorders>
          </w:tcPr>
          <w:p>
            <w:r>
              <w:rPr>
                <w:sz w:val="16"/>
                <w:color w:val="000000"/>
              </w:rPr>
              <w:t/>
            </w:r>
          </w:p>
        </w:tc>
        <w:tc>
          <w:tcPr>
            <w:tcW w:w="1383" w:type="dxa"/>
            <w:tcBorders>
              <w:left w:val="single" w:sz="6" w:color="C0C0C0"/>
              <w:top w:val="single" w:sz="6" w:color="C0C0C0"/>
              <w:right w:val="single" w:sz="6" w:color="C0C0C0"/>
              <w:bottom w:val="single" w:sz="6" w:color="C0C0C0"/>
            </w:tcBorders>
          </w:tcPr>
          <w:p>
            <w:r>
              <w:rPr>
                <w:sz w:val="16"/>
                <w:color w:val="000000"/>
              </w:rPr>
              <w:t>Double</w:t>
            </w:r>
          </w:p>
        </w:tc>
        <w:tc>
          <w:tcPr>
            <w:tcW w:w="507" w:type="dxa"/>
            <w:tcBorders>
              <w:left w:val="single" w:sz="6" w:color="C0C0C0"/>
              <w:top w:val="single" w:sz="6" w:color="C0C0C0"/>
              <w:right w:val="single" w:sz="6" w:color="C0C0C0"/>
              <w:bottom w:val="single" w:sz="6" w:color="C0C0C0"/>
            </w:tcBorders>
          </w:tcPr>
          <w:p>
            <w:r>
              <w:rPr>
                <w:sz w:val="16"/>
                <w:color w:val="000000"/>
              </w:rPr>
              <w:t/>
            </w:r>
          </w:p>
        </w:tc>
        <w:tc>
          <w:tcPr>
            <w:tcW w:w="807" w:type="dxa"/>
            <w:tcBorders>
              <w:left w:val="single" w:sz="6" w:color="C0C0C0"/>
              <w:top w:val="single" w:sz="6" w:color="C0C0C0"/>
              <w:right w:val="single" w:sz="6" w:color="C0C0C0"/>
              <w:bottom w:val="single" w:sz="6" w:color="C0C0C0"/>
            </w:tcBorders>
          </w:tcPr>
          <w:p>
            <w:r>
              <w:rPr>
                <w:sz w:val="16"/>
                <w:color w:val="000000"/>
              </w:rPr>
              <w:t/>
            </w:r>
          </w:p>
        </w:tc>
        <w:tc>
          <w:tcPr>
            <w:tcW w:w="567" w:type="dxa"/>
            <w:tcBorders>
              <w:left w:val="single" w:sz="6" w:color="C0C0C0"/>
              <w:top w:val="single" w:sz="6" w:color="C0C0C0"/>
              <w:right w:val="single" w:sz="6" w:color="C0C0C0"/>
              <w:bottom w:val="single" w:sz="6" w:color="C0C0C0"/>
            </w:tcBorders>
          </w:tcPr>
          <w:p>
            <w:r>
              <w:rPr>
                <w:sz w:val="16"/>
                <w:color w:val="000000"/>
              </w:rPr>
              <w:t>W</w:t>
            </w:r>
          </w:p>
        </w:tc>
      </w:tr>
      <w:tr>
        <w:trPr>
          <w:trHeight w:val="225" w:hRule="atLeast"/>
        </w:trPr>
        <w:tc>
          <w:tcPr>
            <w:tcW w:w="1887" w:type="dxa"/>
            <w:tcBorders>
              <w:left w:val="single" w:sz="6" w:color="C0C0C0"/>
              <w:top w:val="single" w:sz="6" w:color="C0C0C0"/>
              <w:right w:val="single" w:sz="6" w:color="C0C0C0"/>
              <w:bottom w:val="single" w:sz="6" w:color="C0C0C0"/>
            </w:tcBorders>
          </w:tcPr>
          <w:p>
            <w:r>
              <w:rPr>
                <w:sz w:val="16"/>
                <w:color w:val="000000"/>
              </w:rPr>
              <w:t>regenwaterbufferID</w:t>
            </w:r>
          </w:p>
        </w:tc>
        <w:tc>
          <w:tcPr>
            <w:tcW w:w="2595" w:type="dxa"/>
            <w:tcBorders>
              <w:left w:val="single" w:sz="6" w:color="C0C0C0"/>
              <w:top w:val="single" w:sz="6" w:color="C0C0C0"/>
              <w:right w:val="single" w:sz="6" w:color="C0C0C0"/>
              <w:bottom w:val="single" w:sz="6" w:color="C0C0C0"/>
            </w:tcBorders>
          </w:tcPr>
          <w:p>
            <w:r>
              <w:rPr>
                <w:sz w:val="16"/>
                <w:color w:val="000000"/>
              </w:rPr>
              <w:t>Relatie naar Regenwaterbuffer</w:t>
            </w:r>
          </w:p>
        </w:tc>
        <w:tc>
          <w:tcPr>
            <w:tcW w:w="1383" w:type="dxa"/>
            <w:tcBorders>
              <w:left w:val="single" w:sz="6" w:color="C0C0C0"/>
              <w:top w:val="single" w:sz="6" w:color="C0C0C0"/>
              <w:right w:val="single" w:sz="6" w:color="C0C0C0"/>
              <w:bottom w:val="single" w:sz="6" w:color="C0C0C0"/>
            </w:tcBorders>
          </w:tcPr>
          <w:p>
            <w:r>
              <w:rPr>
                <w:sz w:val="16"/>
                <w:color w:val="000000"/>
              </w:rPr>
              <w:t>GUID</w:t>
            </w:r>
          </w:p>
        </w:tc>
        <w:tc>
          <w:tcPr>
            <w:tcW w:w="507" w:type="dxa"/>
            <w:tcBorders>
              <w:left w:val="single" w:sz="6" w:color="C0C0C0"/>
              <w:top w:val="single" w:sz="6" w:color="C0C0C0"/>
              <w:right w:val="single" w:sz="6" w:color="C0C0C0"/>
              <w:bottom w:val="single" w:sz="6" w:color="C0C0C0"/>
            </w:tcBorders>
          </w:tcPr>
          <w:p>
            <w:r>
              <w:rPr>
                <w:sz w:val="16"/>
                <w:color w:val="000000"/>
              </w:rPr>
              <w:t/>
            </w:r>
          </w:p>
        </w:tc>
        <w:tc>
          <w:tcPr>
            <w:tcW w:w="807" w:type="dxa"/>
            <w:tcBorders>
              <w:left w:val="single" w:sz="6" w:color="C0C0C0"/>
              <w:top w:val="single" w:sz="6" w:color="C0C0C0"/>
              <w:right w:val="single" w:sz="6" w:color="C0C0C0"/>
              <w:bottom w:val="single" w:sz="6" w:color="C0C0C0"/>
            </w:tcBorders>
          </w:tcPr>
          <w:p>
            <w:r>
              <w:rPr>
                <w:sz w:val="16"/>
                <w:color w:val="000000"/>
              </w:rPr>
              <w:t/>
            </w:r>
          </w:p>
        </w:tc>
        <w:tc>
          <w:tcPr>
            <w:tcW w:w="567" w:type="dxa"/>
            <w:tcBorders>
              <w:left w:val="single" w:sz="6" w:color="C0C0C0"/>
              <w:top w:val="single" w:sz="6" w:color="C0C0C0"/>
              <w:right w:val="single" w:sz="6" w:color="C0C0C0"/>
              <w:bottom w:val="single" w:sz="6" w:color="C0C0C0"/>
            </w:tcBorders>
          </w:tcPr>
          <w:p>
            <w:r>
              <w:rPr>
                <w:sz w:val="16"/>
                <w:color w:val="000000"/>
              </w:rPr>
              <w:t>W</w:t>
            </w:r>
          </w:p>
        </w:tc>
      </w:tr>
    </w:tbl>
    <w:p>
      <w:r/>
      <w:r/>
      <w:r/>
      <w:r/>
    </w:p>
    <w:p>
      <w:pPr>
        <w:outlineLvl w:val="1"/>
        <w:keepNext/>
        <w:spacing w:before="150" w:after="150"/>
        <w:shd w:val="clear" w:color="auto" w:fill="FFFFFF"/>
        <w:pBdr>
          <w:top w:val="none" w:sz="0" w:space="1" w:color="000000"/>
          <w:left w:val="none" w:sz="0" w:space="1" w:color="000000"/>
          <w:bottom w:val="none" w:sz="0" w:space="1" w:color="000000"/>
          <w:right w:val="none" w:sz="0" w:space="1" w:color="000000"/>
        </w:pBdr>
      </w:pPr>
      <w:r>
        <w:rPr>
          <w:sz w:val="1"/>
        </w:rPr>
        <w:br w:type="textWrapping" w:clear="all"/>
      </w:r>
      <w:bookmarkStart w:id="408" w:name="_topic_Rioleringsgebied"/>
      <w:bookmarkEnd w:id="408"/>
      <w:r>
        <w:rPr>
          <w:rFonts w:ascii="Tahoma" w:hAnsi="Tahoma" w:cs="Tahoma" w:eastAsia="Tahoma"/>
          <w:b/>
          <w:sz w:val="26"/>
          <w:color w:val="4F81BD"/>
        </w:rPr>
        <w:t>Rioleringsgebied</w:t>
      </w:r>
      <w:r/>
    </w:p>
    <w:p>
      <w:pPr>
        <w:pStyle w:val="5"/>
      </w:pPr>
      <w:bookmarkStart w:id="409" w:name="Beschrijving"/>
      <w:bookmarkEnd w:id="409"/>
      <w:r>
        <w:t>Beschrijving</w:t>
      </w:r>
    </w:p>
    <w:p>
      <w:r>
        <w:rPr>
          <w:rStyle w:val="c13"/>
        </w:rPr>
      </w:r>
    </w:p>
    <w:p>
      <w:pPr>
        <w:pStyle w:val="6"/>
      </w:pPr>
      <w:r>
        <w:rPr>
          <w:color w:val="000000"/>
        </w:rPr>
        <w:t>Definitie</w:t>
      </w:r>
    </w:p>
    <w:p>
      <w:pPr>
        <w:tabs>
          <w:tab w:val="left" w:pos="1845"/>
        </w:tabs>
      </w:pPr>
      <w:r>
        <w:t>Het gebied waarbinnen één of meerdere inliggende rioolstelsel(s) het afvalwater naar één gemaal of overnamepunt transporteert/teren. Een rioleringsgebied kan een enkelvoudig gebied zijn, maar kan ook meerdere rioleringsgebieden omvatten. Een gebied is zodanig gekozen dat het voldoende inzicht geeft in de belasting van oppervlaktewater en overnamepunt.</w:t>
      </w:r>
    </w:p>
    <w:p>
      <w:pPr>
        <w:tabs>
          <w:tab w:val="left" w:pos="1845"/>
        </w:tabs>
      </w:pPr>
      <w:r>
        <w:rPr>
          <w:i/>
        </w:rPr>
        <w:t>Herkomst definitie</w:t>
      </w:r>
      <w:r>
        <w:t xml:space="preserve">: </w:t>
      </w:r>
      <w:hyperlink r:id="hrId286">
        <w:r>
          <w:rPr>
            <w:rStyle w:val="c13"/>
          </w:rPr>
          <w:t>GWSW</w:t>
        </w:r>
      </w:hyperlink>
    </w:p>
    <w:p>
      <w:pPr>
        <w:tabs>
          <w:tab w:val="left" w:pos="1845"/>
        </w:tabs>
      </w:pPr>
      <w:r>
        <w:t/>
      </w:r>
    </w:p>
    <w:p>
      <w:pPr>
        <w:pStyle w:val="6"/>
      </w:pPr>
      <w:r>
        <w:t>Geometrie</w:t>
      </w:r>
    </w:p>
    <w:tbl>
      <w:tblPr>
        <w:tblW w:w="9720" w:type="dxa"/>
        <w:tblLayout w:type="fixed"/>
        <w:tblCellMar>
          <w:top w:w="15" w:type="dxa"/>
          <w:left w:w="75" w:type="dxa"/>
          <w:bottom w:w="15" w:type="dxa"/>
          <w:right w:w="75" w:type="dxa"/>
        </w:tblCellMar>
      </w:tblPr>
      <w:tblGrid>
        <w:gridCol w:w="1500"/>
        <w:gridCol w:w="6300"/>
      </w:tblGrid>
      <w:tr>
        <w:trPr>
          <w:trHeight w:val="300" w:hRule="atLeast"/>
        </w:trPr>
        <w:tc>
          <w:tcPr>
            <w:tcW w:w="1467" w:type="dxa"/>
            <w:tcBorders>
              <w:left w:val="single" w:sz="6" w:color="BFBFBF"/>
              <w:top w:val="single" w:sz="6" w:color="BFBFBF"/>
              <w:right w:val="single" w:sz="6" w:color="BFBFBF"/>
              <w:bottom w:val="single" w:sz="6" w:color="BFBFBF"/>
            </w:tcBorders>
            <w:vAlign w:val="center"/>
            <w:shd w:val="clear" w:color="auto" w:fill="B6DDE8"/>
          </w:tcPr>
          <w:p>
            <w:r>
              <w:rPr>
                <w:b/>
              </w:rPr>
              <w:t/>
            </w:r>
          </w:p>
        </w:tc>
        <w:tc>
          <w:tcPr>
            <w:tcW w:w="6267" w:type="dxa"/>
            <w:tcBorders>
              <w:left w:val="single" w:sz="6" w:color="BFBFBF"/>
              <w:top w:val="single" w:sz="6" w:color="BFBFBF"/>
              <w:right w:val="single" w:sz="6" w:color="BFBFBF"/>
              <w:bottom w:val="single" w:sz="6" w:color="BFBFBF"/>
            </w:tcBorders>
            <w:vAlign w:val="center"/>
            <w:shd w:val="clear" w:color="auto" w:fill="B6DDE8"/>
          </w:tcPr>
          <w:p>
            <w:r>
              <w:rPr>
                <w:b/>
              </w:rPr>
              <w:t>Vlak</w:t>
            </w:r>
          </w:p>
        </w:tc>
      </w:tr>
      <w:tr>
        <w:trPr>
          <w:trHeight w:val="300" w:hRule="atLeast"/>
        </w:trPr>
        <w:tc>
          <w:tcPr>
            <w:tcW w:w="1467" w:type="dxa"/>
            <w:tcBorders>
              <w:left w:val="single" w:sz="6" w:color="BFBFBF"/>
              <w:top w:val="single" w:sz="6" w:color="BFBFBF"/>
              <w:right w:val="single" w:sz="6" w:color="BFBFBF"/>
              <w:bottom w:val="single" w:sz="6" w:color="BFBFBF"/>
            </w:tcBorders>
            <w:vAlign w:val="center"/>
          </w:tcPr>
          <w:p>
            <w:r>
              <w:t>Zoomniveau</w:t>
            </w:r>
          </w:p>
        </w:tc>
        <w:tc>
          <w:tcPr>
            <w:tcW w:w="6267" w:type="dxa"/>
            <w:tcBorders>
              <w:left w:val="single" w:sz="6" w:color="BFBFBF"/>
              <w:top w:val="single" w:sz="6" w:color="BFBFBF"/>
              <w:right w:val="single" w:sz="6" w:color="BFBFBF"/>
              <w:bottom w:val="single" w:sz="6" w:color="BFBFBF"/>
            </w:tcBorders>
            <w:vAlign w:val="center"/>
          </w:tcPr>
          <w:p>
            <w:r>
              <w:t>Niet van toepassing</w:t>
            </w:r>
          </w:p>
        </w:tc>
      </w:tr>
      <w:tr>
        <w:trPr>
          <w:trHeight w:val="300" w:hRule="atLeast"/>
        </w:trPr>
        <w:tc>
          <w:tcPr>
            <w:tcW w:w="1467" w:type="dxa"/>
            <w:tcBorders>
              <w:left w:val="single" w:sz="6" w:color="BFBFBF"/>
              <w:top w:val="single" w:sz="6" w:color="BFBFBF"/>
              <w:right w:val="single" w:sz="6" w:color="BFBFBF"/>
              <w:bottom w:val="single" w:sz="6" w:color="BFBFBF"/>
            </w:tcBorders>
            <w:vAlign w:val="center"/>
          </w:tcPr>
          <w:p>
            <w:r>
              <w:t>Representatie</w:t>
            </w:r>
          </w:p>
        </w:tc>
        <w:tc>
          <w:tcPr>
            <w:tcW w:w="6267" w:type="dxa"/>
            <w:tcBorders>
              <w:left w:val="single" w:sz="6" w:color="BFBFBF"/>
              <w:top w:val="single" w:sz="6" w:color="BFBFBF"/>
              <w:right w:val="single" w:sz="6" w:color="BFBFBF"/>
              <w:bottom w:val="single" w:sz="6" w:color="BFBFBF"/>
            </w:tcBorders>
            <w:vAlign w:val="center"/>
          </w:tcPr>
          <w:p>
            <w:r>
              <w:t>Naar eigen inzicht</w:t>
            </w:r>
          </w:p>
        </w:tc>
      </w:tr>
    </w:tbl>
    <w:p>
      <w:r>
        <w:t/>
      </w:r>
    </w:p>
    <w:p>
      <w:r>
        <w:t/>
      </w:r>
    </w:p>
    <w:p>
      <w:pPr>
        <w:pStyle w:val="6"/>
      </w:pPr>
      <w:r>
        <w:rPr>
          <w:color w:val="auto"/>
        </w:rPr>
        <w:t>Associaties</w:t>
      </w:r>
    </w:p>
    <w:tbl>
      <w:tblPr>
        <w:tblW w:w="9720" w:type="dxa"/>
        <w:tblLayout w:type="fixed"/>
        <w:tblCellMar>
          <w:top w:w="30" w:type="dxa"/>
          <w:left w:w="75" w:type="dxa"/>
          <w:bottom w:w="30" w:type="dxa"/>
          <w:right w:w="75" w:type="dxa"/>
        </w:tblCellMar>
      </w:tblPr>
      <w:tblGrid>
        <w:gridCol w:w="1515"/>
        <w:gridCol w:w="6285"/>
      </w:tblGrid>
      <w:tr>
        <w:trPr>
          <w:trHeight w:val="300" w:hRule="atLeast"/>
        </w:trPr>
        <w:tc>
          <w:tcPr>
            <w:tcW w:w="1479" w:type="dxa"/>
            <w:tcBorders>
              <w:left w:val="single" w:sz="6" w:color="BFBFBF"/>
              <w:top w:val="single" w:sz="6" w:color="BFBFBF"/>
              <w:right w:val="single" w:sz="6" w:color="BFBFBF"/>
              <w:bottom w:val="single" w:sz="6" w:color="BFBFBF"/>
            </w:tcBorders>
            <w:shd w:val="clear" w:color="auto" w:fill="B6DDE8"/>
          </w:tcPr>
          <w:p>
            <w:r>
              <w:rPr>
                <w:b/>
              </w:rPr>
              <w:t>Model</w:t>
            </w:r>
          </w:p>
        </w:tc>
        <w:tc>
          <w:tcPr>
            <w:tcW w:w="6255" w:type="dxa"/>
            <w:tcBorders>
              <w:left w:val="single" w:sz="6" w:color="BFBFBF"/>
              <w:top w:val="single" w:sz="6" w:color="BFBFBF"/>
              <w:right w:val="single" w:sz="6" w:color="BFBFBF"/>
              <w:bottom w:val="single" w:sz="6" w:color="BFBFBF"/>
            </w:tcBorders>
            <w:shd w:val="clear" w:color="auto" w:fill="B6DDE8"/>
          </w:tcPr>
          <w:p>
            <w:r>
              <w:rPr>
                <w:b/>
              </w:rPr>
              <w:t>Object</w:t>
            </w:r>
          </w:p>
        </w:tc>
      </w:tr>
      <w:tr>
        <w:trPr>
          <w:trHeight w:val="300" w:hRule="atLeast"/>
        </w:trPr>
        <w:tc>
          <w:tcPr>
            <w:tcW w:w="1479" w:type="dxa"/>
            <w:tcBorders>
              <w:left w:val="single" w:sz="6" w:color="BFBFBF"/>
              <w:top w:val="single" w:sz="6" w:color="BFBFBF"/>
              <w:right w:val="single" w:sz="6" w:color="BFBFBF"/>
              <w:bottom w:val="single" w:sz="6" w:color="BFBFBF"/>
            </w:tcBorders>
          </w:tcPr>
          <w:p>
            <w:r>
              <w:t>Algemeen</w:t>
            </w:r>
          </w:p>
        </w:tc>
        <w:tc>
          <w:tcPr>
            <w:tcW w:w="6255" w:type="dxa"/>
            <w:tcBorders>
              <w:left w:val="single" w:sz="6" w:color="BFBFBF"/>
              <w:top w:val="single" w:sz="6" w:color="BFBFBF"/>
              <w:right w:val="single" w:sz="6" w:color="BFBFBF"/>
              <w:bottom w:val="single" w:sz="6" w:color="BFBFBF"/>
            </w:tcBorders>
          </w:tcPr>
          <w:p>
            <w:hyperlink w:anchor="_topic_IMWAGeoObjectattributen">
              <w:r>
                <w:rPr>
                  <w:rStyle w:val="c13"/>
                </w:rPr>
                <w:t>IMWA GeoObject</w:t>
              </w:r>
            </w:hyperlink>
            <w:r>
              <w:t xml:space="preserve">, </w:t>
            </w:r>
            <w:hyperlink w:anchor="_topic_Metadata">
              <w:r>
                <w:rPr>
                  <w:rStyle w:val="c13"/>
                </w:rPr>
                <w:t>Metadata</w:t>
              </w:r>
            </w:hyperlink>
          </w:p>
        </w:tc>
      </w:tr>
      <w:tr>
        <w:trPr>
          <w:trHeight w:val="300" w:hRule="atLeast"/>
        </w:trPr>
        <w:tc>
          <w:tcPr>
            <w:tcW w:w="1479" w:type="dxa"/>
            <w:tcBorders>
              <w:left w:val="single" w:sz="6" w:color="BFBFBF"/>
              <w:top w:val="single" w:sz="6" w:color="BFBFBF"/>
              <w:right w:val="single" w:sz="6" w:color="BFBFBF"/>
              <w:bottom w:val="single" w:sz="6" w:color="BFBFBF"/>
            </w:tcBorders>
          </w:tcPr>
          <w:p>
            <w:r>
              <w:t>Afvalwaterketen</w:t>
            </w:r>
          </w:p>
        </w:tc>
        <w:tc>
          <w:tcPr>
            <w:tcW w:w="6255" w:type="dxa"/>
            <w:tcBorders>
              <w:left w:val="single" w:sz="6" w:color="BFBFBF"/>
              <w:top w:val="single" w:sz="6" w:color="BFBFBF"/>
              <w:right w:val="single" w:sz="6" w:color="BFBFBF"/>
              <w:bottom w:val="single" w:sz="6" w:color="BFBFBF"/>
            </w:tcBorders>
          </w:tcPr>
          <w:p>
            <w:pPr>
              <w:spacing w:lineRule="auto" w:line="360"/>
            </w:pPr>
            <w:hyperlink w:anchor="_topic_LoostOpRioleringsgebied">
              <w:r>
                <w:rPr>
                  <w:rStyle w:val="c13"/>
                </w:rPr>
                <w:t>LoostopRioleringsgebied</w:t>
              </w:r>
            </w:hyperlink>
            <w:r>
              <w:t xml:space="preserve">, </w:t>
            </w:r>
            <w:hyperlink w:anchor="_topic_Lozingspunt">
              <w:r>
                <w:rPr>
                  <w:rStyle w:val="c13"/>
                </w:rPr>
                <w:t>Lozingspunt</w:t>
              </w:r>
            </w:hyperlink>
            <w:r>
              <w:t xml:space="preserve">, </w:t>
            </w:r>
            <w:hyperlink w:anchor="_topic_Nooduitlaat">
              <w:r>
                <w:rPr>
                  <w:rStyle w:val="c13"/>
                </w:rPr>
                <w:t>Nooduitlaat</w:t>
              </w:r>
            </w:hyperlink>
            <w:r>
              <w:t xml:space="preserve">, </w:t>
            </w:r>
            <w:hyperlink w:anchor="_topic_Overnamepunt">
              <w:r>
                <w:rPr>
                  <w:rStyle w:val="c13"/>
                </w:rPr>
                <w:t>Overnamepunt</w:t>
              </w:r>
            </w:hyperlink>
            <w:r>
              <w:t xml:space="preserve">, </w:t>
            </w:r>
            <w:hyperlink w:anchor="_topic_Randvoorziening">
              <w:r>
                <w:rPr>
                  <w:rStyle w:val="c13"/>
                </w:rPr>
                <w:t>Randvoorziening</w:t>
              </w:r>
            </w:hyperlink>
            <w:r>
              <w:t xml:space="preserve">, </w:t>
            </w:r>
            <w:hyperlink w:anchor="_topic_RioleringsgebiedKentallen">
              <w:r>
                <w:rPr>
                  <w:rStyle w:val="c13"/>
                </w:rPr>
                <w:t>RioleringsgebiedKentallen</w:t>
              </w:r>
            </w:hyperlink>
            <w:r>
              <w:t xml:space="preserve">, </w:t>
            </w:r>
            <w:hyperlink w:anchor="_topic_Riooloverstort">
              <w:r>
                <w:rPr>
                  <w:rStyle w:val="c13"/>
                </w:rPr>
                <w:t>Riooloverstort</w:t>
              </w:r>
            </w:hyperlink>
          </w:p>
        </w:tc>
      </w:tr>
    </w:tbl>
    <w:p>
      <w:r>
        <w:t/>
      </w:r>
    </w:p>
    <w:p>
      <w:pPr>
        <w:pStyle w:val="6"/>
      </w:pPr>
      <w:r>
        <w:t>Relaties standaarden</w:t>
      </w:r>
    </w:p>
    <w:p>
      <w:r>
        <w:t>Er zijn nog geen relaties gedefinieerd.</w:t>
      </w:r>
    </w:p>
    <w:p>
      <w:r>
        <w:t/>
      </w:r>
    </w:p>
    <w:p>
      <w:pPr>
        <w:pStyle w:val="6"/>
      </w:pPr>
      <w:r>
        <w:t xml:space="preserve">Komt voor in  </w:t>
      </w:r>
    </w:p>
    <w:tbl>
      <w:tblPr>
        <w:tblW w:w="9675" w:type="dxa"/>
        <w:tblLayout w:type="fixed"/>
        <w:tblCellMar>
          <w:top w:w="15" w:type="dxa"/>
          <w:left w:w="0" w:type="dxa"/>
          <w:bottom w:w="15" w:type="dxa"/>
          <w:right w:w="0" w:type="dxa"/>
        </w:tblCellMar>
      </w:tblPr>
      <w:tblGrid>
        <w:gridCol w:w="1740"/>
        <w:gridCol w:w="6000"/>
      </w:tblGrid>
      <w:tr>
        <w:trPr>
          <w:trHeight w:val="300" w:hRule="atLeast"/>
        </w:trPr>
        <w:tc>
          <w:tcPr>
            <w:tcW w:w="1740" w:type="dxa"/>
          </w:tcPr>
          <w:p>
            <w:r>
              <w:t>Producten</w:t>
            </w:r>
          </w:p>
        </w:tc>
        <w:tc>
          <w:tcPr>
            <w:tcW w:w="6000" w:type="dxa"/>
          </w:tcPr>
          <w:p>
            <w:r>
              <w:t>Geen producten gedefinieerd</w:t>
            </w:r>
          </w:p>
        </w:tc>
      </w:tr>
      <w:tr>
        <w:trPr>
          <w:trHeight w:val="300" w:hRule="atLeast"/>
        </w:trPr>
        <w:tc>
          <w:tcPr>
            <w:tcW w:w="1740" w:type="dxa"/>
          </w:tcPr>
          <w:p>
            <w:r>
              <w:t>Onderdeel van</w:t>
            </w:r>
            <w:r>
              <w:tab/>
            </w:r>
          </w:p>
        </w:tc>
        <w:tc>
          <w:tcPr>
            <w:tcW w:w="6000" w:type="dxa"/>
          </w:tcPr>
          <w:p>
            <w:r>
              <w:t>DAMO Afvalwaterketen</w:t>
            </w:r>
          </w:p>
        </w:tc>
      </w:tr>
    </w:tbl>
    <w:p>
      <w:r>
        <w:t/>
      </w:r>
    </w:p>
    <w:p>
      <w:pPr>
        <w:pStyle w:val="6"/>
      </w:pPr>
      <w:r>
        <w:t>Inwinningsregels</w:t>
      </w:r>
      <w:r>
        <w:tab/>
      </w:r>
    </w:p>
    <w:p>
      <w:r>
        <w:t>Geen omschrijving beschikbaar.</w:t>
      </w:r>
    </w:p>
    <w:p>
      <w:r>
        <w:t/>
      </w:r>
    </w:p>
    <w:p>
      <w:pPr>
        <w:pStyle w:val="5"/>
      </w:pPr>
      <w:bookmarkStart w:id="410" w:name="Functioneel_Model"/>
      <w:bookmarkEnd w:id="410"/>
      <w:r>
        <w:t>Functioneel Model</w:t>
      </w:r>
      <w:r>
        <w:rPr>
          <w:rStyle w:val="c13"/>
        </w:rPr>
      </w:r>
    </w:p>
    <w:p>
      <w:r>
        <w:t/>
      </w:r>
    </w:p>
    <w:p>
      <w:r>
        <w:drawing>
          <wp:inline distT="0" distB="0" distL="0" distR="0">
            <wp:extent cx="5448300" cy="257175"/>
            <wp:effectExtent l="0" t="0" r="0" b="0"/>
            <wp:docPr id="232" name="Pic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232.png"/>
                    <pic:cNvPicPr/>
                  </pic:nvPicPr>
                  <pic:blipFill>
                    <a:blip r:embed="prId232" cstate="print"/>
                    <a:stretch>
                      <a:fillRect/>
                    </a:stretch>
                  </pic:blipFill>
                  <pic:spPr>
                    <a:xfrm>
                      <a:off x="0" y="0"/>
                      <a:ext cx="5448300" cy="257175"/>
                    </a:xfrm>
                    <a:prstGeom prst="rect">
                      <a:avLst/>
                    </a:prstGeom>
                  </pic:spPr>
                </pic:pic>
              </a:graphicData>
            </a:graphic>
          </wp:inline>
        </w:drawing>
      </w:r>
    </w:p>
    <w:p>
      <w:r>
        <w:t/>
      </w:r>
    </w:p>
    <w:p>
      <w:r>
        <w:drawing>
          <wp:inline distT="0" distB="0" distL="0" distR="0">
            <wp:extent cx="4762500" cy="2381250"/>
            <wp:effectExtent l="0" t="0" r="0" b="0"/>
            <wp:docPr id="233" name="Pic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233.png"/>
                    <pic:cNvPicPr/>
                  </pic:nvPicPr>
                  <pic:blipFill>
                    <a:blip r:embed="prId233" cstate="print"/>
                    <a:stretch>
                      <a:fillRect/>
                    </a:stretch>
                  </pic:blipFill>
                  <pic:spPr>
                    <a:xfrm>
                      <a:off x="0" y="0"/>
                      <a:ext cx="4762500" cy="2381250"/>
                    </a:xfrm>
                    <a:prstGeom prst="rect">
                      <a:avLst/>
                    </a:prstGeom>
                  </pic:spPr>
                </pic:pic>
              </a:graphicData>
            </a:graphic>
          </wp:inline>
        </w:drawing>
      </w:r>
    </w:p>
    <w:p>
      <w:r>
        <w:t/>
      </w:r>
    </w:p>
    <w:p>
      <w:r>
        <w:t/>
      </w:r>
    </w:p>
    <w:p>
      <w:pPr>
        <w:pStyle w:val="5"/>
      </w:pPr>
      <w:bookmarkStart w:id="411" w:name="Attributen"/>
      <w:bookmarkEnd w:id="411"/>
      <w:r>
        <w:t xml:space="preserve">Attributen </w:t>
      </w:r>
      <w:r>
        <w:rPr>
          <w:rStyle w:val="c13"/>
        </w:rPr>
      </w:r>
    </w:p>
    <w:p>
      <w:r>
        <w:t/>
      </w:r>
    </w:p>
    <w:p>
      <w:r>
        <w:t xml:space="preserve">Naast onderstaande attributen heeft Rioleringsgebied ook alle attributen van </w:t>
      </w:r>
      <w:hyperlink w:anchor="IMWAGeo_Attributen">
        <w:r>
          <w:rPr>
            <w:rStyle w:val="c13"/>
          </w:rPr>
          <w:t>IMWA GeoObject</w:t>
        </w:r>
      </w:hyperlink>
      <w:r>
        <w:t>.</w:t>
      </w:r>
    </w:p>
    <w:p>
      <w:r>
        <w:t/>
      </w:r>
    </w:p>
    <w:p>
      <w:r/>
    </w:p>
    <w:tbl>
      <w:tblPr>
        <w:tblW w:w="9780" w:type="dxa"/>
        <w:tblLayout w:type="fixed"/>
        <w:tblCellMar>
          <w:top w:w="15" w:type="dxa"/>
          <w:left w:w="30" w:type="dxa"/>
          <w:bottom w:w="15" w:type="dxa"/>
          <w:right w:w="30" w:type="dxa"/>
        </w:tblCellMar>
        <w:tblInd w:w="-30" w:type="dxa"/>
      </w:tblPr>
      <w:tblGrid>
        <w:gridCol w:w="1905"/>
        <w:gridCol w:w="2925"/>
        <w:gridCol w:w="1275"/>
        <w:gridCol w:w="435"/>
        <w:gridCol w:w="750"/>
        <w:gridCol w:w="540"/>
      </w:tblGrid>
      <w:tr>
        <w:trPr>
          <w:trHeight w:val="225" w:hRule="atLeast"/>
        </w:trPr>
        <w:tc>
          <w:tcPr>
            <w:tcW w:w="1887" w:type="dxa"/>
            <w:tcBorders>
              <w:left w:val="single" w:sz="6" w:color="C0C0C0"/>
              <w:top w:val="single" w:sz="6" w:color="C0C0C0"/>
              <w:right w:val="single" w:sz="6" w:color="C0C0C0"/>
              <w:bottom w:val="single" w:sz="6" w:color="C0C0C0"/>
            </w:tcBorders>
            <w:shd w:val="clear" w:color="auto" w:fill="B6DDE8"/>
          </w:tcPr>
          <w:p>
            <w:r>
              <w:rPr>
                <w:b/>
                <w:sz w:val="16"/>
                <w:color w:val="000000"/>
              </w:rPr>
              <w:t>Attribuutnaam</w:t>
            </w:r>
          </w:p>
        </w:tc>
        <w:tc>
          <w:tcPr>
            <w:tcW w:w="2907" w:type="dxa"/>
            <w:tcBorders>
              <w:left w:val="single" w:sz="6" w:color="C0C0C0"/>
              <w:top w:val="single" w:sz="6" w:color="C0C0C0"/>
              <w:right w:val="single" w:sz="6" w:color="C0C0C0"/>
              <w:bottom w:val="single" w:sz="6" w:color="C0C0C0"/>
            </w:tcBorders>
            <w:shd w:val="clear" w:color="auto" w:fill="B6DDE8"/>
          </w:tcPr>
          <w:p>
            <w:r>
              <w:rPr>
                <w:b/>
                <w:sz w:val="16"/>
                <w:color w:val="000000"/>
              </w:rPr>
              <w:t>Toelichting</w:t>
            </w:r>
          </w:p>
        </w:tc>
        <w:tc>
          <w:tcPr>
            <w:tcW w:w="1263" w:type="dxa"/>
            <w:tcBorders>
              <w:left w:val="single" w:sz="6" w:color="C0C0C0"/>
              <w:top w:val="single" w:sz="6" w:color="C0C0C0"/>
              <w:right w:val="single" w:sz="6" w:color="C0C0C0"/>
              <w:bottom w:val="single" w:sz="6" w:color="C0C0C0"/>
            </w:tcBorders>
            <w:shd w:val="clear" w:color="auto" w:fill="B6DDE8"/>
          </w:tcPr>
          <w:p>
            <w:r>
              <w:rPr>
                <w:b/>
                <w:sz w:val="16"/>
                <w:color w:val="000000"/>
              </w:rPr>
              <w:t>Type</w:t>
            </w:r>
          </w:p>
        </w:tc>
        <w:tc>
          <w:tcPr>
            <w:tcW w:w="423" w:type="dxa"/>
            <w:tcBorders>
              <w:left w:val="single" w:sz="6" w:color="C0C0C0"/>
              <w:top w:val="single" w:sz="6" w:color="C0C0C0"/>
              <w:right w:val="single" w:sz="6" w:color="C0C0C0"/>
              <w:bottom w:val="single" w:sz="6" w:color="C0C0C0"/>
            </w:tcBorders>
            <w:shd w:val="clear" w:color="auto" w:fill="B6DDE8"/>
          </w:tcPr>
          <w:p>
            <w:r>
              <w:rPr>
                <w:b/>
                <w:sz w:val="16"/>
                <w:color w:val="000000"/>
              </w:rPr>
              <w:t>Een-heid</w:t>
            </w:r>
          </w:p>
        </w:tc>
        <w:tc>
          <w:tcPr>
            <w:tcW w:w="735" w:type="dxa"/>
            <w:tcBorders>
              <w:left w:val="single" w:sz="6" w:color="C0C0C0"/>
              <w:top w:val="single" w:sz="6" w:color="C0C0C0"/>
              <w:right w:val="single" w:sz="6" w:color="C0C0C0"/>
              <w:bottom w:val="single" w:sz="6" w:color="C0C0C0"/>
            </w:tcBorders>
            <w:shd w:val="clear" w:color="auto" w:fill="B6DDE8"/>
          </w:tcPr>
          <w:p>
            <w:r>
              <w:rPr>
                <w:b/>
                <w:sz w:val="16"/>
                <w:color w:val="000000"/>
              </w:rPr>
              <w:t>Bron definitie</w:t>
            </w:r>
          </w:p>
        </w:tc>
        <w:tc>
          <w:tcPr>
            <w:tcW w:w="531" w:type="dxa"/>
            <w:tcBorders>
              <w:left w:val="single" w:sz="6" w:color="C0C0C0"/>
              <w:top w:val="single" w:sz="6" w:color="C0C0C0"/>
              <w:right w:val="single" w:sz="6" w:color="C0C0C0"/>
              <w:bottom w:val="single" w:sz="6" w:color="C0C0C0"/>
            </w:tcBorders>
            <w:shd w:val="clear" w:color="auto" w:fill="B6DDE8"/>
          </w:tcPr>
          <w:p>
            <w:r>
              <w:rPr>
                <w:b/>
                <w:sz w:val="16"/>
                <w:color w:val="000000"/>
              </w:rPr>
              <w:t>Model</w:t>
            </w:r>
          </w:p>
        </w:tc>
      </w:tr>
      <w:tr>
        <w:trPr>
          <w:trHeight w:val="225" w:hRule="atLeast"/>
        </w:trPr>
        <w:tc>
          <w:tcPr>
            <w:tcW w:w="1887" w:type="dxa"/>
            <w:tcBorders>
              <w:left w:val="single" w:sz="6" w:color="C0C0C0"/>
              <w:top w:val="single" w:sz="6" w:color="C0C0C0"/>
              <w:right w:val="single" w:sz="6" w:color="C0C0C0"/>
              <w:bottom w:val="single" w:sz="6" w:color="C0C0C0"/>
            </w:tcBorders>
          </w:tcPr>
          <w:p>
            <w:r>
              <w:rPr>
                <w:sz w:val="16"/>
                <w:color w:val="000000"/>
              </w:rPr>
              <w:t>OBJECTID</w:t>
            </w:r>
          </w:p>
        </w:tc>
        <w:tc>
          <w:tcPr>
            <w:tcW w:w="2907" w:type="dxa"/>
            <w:tcBorders>
              <w:left w:val="single" w:sz="6" w:color="C0C0C0"/>
              <w:top w:val="single" w:sz="6" w:color="C0C0C0"/>
              <w:right w:val="single" w:sz="6" w:color="C0C0C0"/>
              <w:bottom w:val="single" w:sz="6" w:color="C0C0C0"/>
            </w:tcBorders>
          </w:tcPr>
          <w:p>
            <w:r>
              <w:rPr>
                <w:sz w:val="16"/>
                <w:color w:val="000000"/>
              </w:rPr>
              <w:t>Wordt automatisch gegenereerd.</w:t>
            </w:r>
          </w:p>
        </w:tc>
        <w:tc>
          <w:tcPr>
            <w:tcW w:w="1263" w:type="dxa"/>
            <w:tcBorders>
              <w:left w:val="single" w:sz="6" w:color="C0C0C0"/>
              <w:top w:val="single" w:sz="6" w:color="C0C0C0"/>
              <w:right w:val="single" w:sz="6" w:color="C0C0C0"/>
              <w:bottom w:val="single" w:sz="6" w:color="C0C0C0"/>
            </w:tcBorders>
          </w:tcPr>
          <w:p>
            <w:r>
              <w:rPr>
                <w:sz w:val="16"/>
                <w:color w:val="000000"/>
              </w:rPr>
              <w:t>esriFieldTypeOID</w:t>
            </w:r>
          </w:p>
        </w:tc>
        <w:tc>
          <w:tcPr>
            <w:tcW w:w="423" w:type="dxa"/>
            <w:tcBorders>
              <w:left w:val="single" w:sz="6" w:color="C0C0C0"/>
              <w:top w:val="single" w:sz="6" w:color="C0C0C0"/>
              <w:right w:val="single" w:sz="6" w:color="C0C0C0"/>
              <w:bottom w:val="single" w:sz="6" w:color="C0C0C0"/>
            </w:tcBorders>
          </w:tcPr>
          <w:p>
            <w:r>
              <w:rPr>
                <w:sz w:val="16"/>
                <w:color w:val="000000"/>
              </w:rPr>
              <w:t/>
            </w:r>
          </w:p>
        </w:tc>
        <w:tc>
          <w:tcPr>
            <w:tcW w:w="735" w:type="dxa"/>
            <w:tcBorders>
              <w:left w:val="single" w:sz="6" w:color="C0C0C0"/>
              <w:top w:val="single" w:sz="6" w:color="C0C0C0"/>
              <w:right w:val="single" w:sz="6" w:color="C0C0C0"/>
              <w:bottom w:val="single" w:sz="6" w:color="C0C0C0"/>
            </w:tcBorders>
          </w:tcPr>
          <w:p>
            <w:r>
              <w:rPr>
                <w:sz w:val="16"/>
                <w:color w:val="000000"/>
              </w:rPr>
              <w:t/>
            </w:r>
          </w:p>
        </w:tc>
        <w:tc>
          <w:tcPr>
            <w:tcW w:w="531" w:type="dxa"/>
            <w:tcBorders>
              <w:left w:val="single" w:sz="6" w:color="C0C0C0"/>
              <w:top w:val="single" w:sz="6" w:color="C0C0C0"/>
              <w:right w:val="single" w:sz="6" w:color="C0C0C0"/>
              <w:bottom w:val="single" w:sz="6" w:color="C0C0C0"/>
            </w:tcBorders>
          </w:tcPr>
          <w:p>
            <w:r>
              <w:rPr>
                <w:sz w:val="16"/>
                <w:color w:val="000000"/>
              </w:rPr>
              <w:t>AWK</w:t>
            </w:r>
          </w:p>
        </w:tc>
      </w:tr>
      <w:tr>
        <w:trPr>
          <w:trHeight w:val="225" w:hRule="atLeast"/>
        </w:trPr>
        <w:tc>
          <w:tcPr>
            <w:tcW w:w="1887" w:type="dxa"/>
            <w:tcBorders>
              <w:left w:val="single" w:sz="6" w:color="C0C0C0"/>
              <w:top w:val="single" w:sz="6" w:color="C0C0C0"/>
              <w:right w:val="single" w:sz="6" w:color="C0C0C0"/>
              <w:bottom w:val="single" w:sz="6" w:color="C0C0C0"/>
            </w:tcBorders>
          </w:tcPr>
          <w:p>
            <w:r>
              <w:rPr>
                <w:sz w:val="16"/>
                <w:color w:val="000000"/>
              </w:rPr>
              <w:t>gemeente</w:t>
            </w:r>
          </w:p>
        </w:tc>
        <w:tc>
          <w:tcPr>
            <w:tcW w:w="2907" w:type="dxa"/>
            <w:tcBorders>
              <w:left w:val="single" w:sz="6" w:color="C0C0C0"/>
              <w:top w:val="single" w:sz="6" w:color="C0C0C0"/>
              <w:right w:val="single" w:sz="6" w:color="C0C0C0"/>
              <w:bottom w:val="single" w:sz="6" w:color="C0C0C0"/>
            </w:tcBorders>
          </w:tcPr>
          <w:p>
            <w:r>
              <w:rPr>
                <w:sz w:val="16"/>
                <w:color w:val="000000"/>
              </w:rPr>
              <w:t>Domein Bronhouder uit BGT</w:t>
            </w:r>
          </w:p>
        </w:tc>
        <w:tc>
          <w:tcPr>
            <w:tcW w:w="1263" w:type="dxa"/>
            <w:tcBorders>
              <w:left w:val="single" w:sz="6" w:color="C0C0C0"/>
              <w:top w:val="single" w:sz="6" w:color="C0C0C0"/>
              <w:right w:val="single" w:sz="6" w:color="C0C0C0"/>
              <w:bottom w:val="single" w:sz="6" w:color="C0C0C0"/>
            </w:tcBorders>
          </w:tcPr>
          <w:p>
            <w:hyperlink w:anchor="Bronhouder">
              <w:r>
                <w:rPr>
                  <w:rStyle w:val="c13"/>
                  <w:sz w:val="16"/>
                  <w:color w:val="3333FF"/>
                </w:rPr>
                <w:t>Bronhouder</w:t>
              </w:r>
            </w:hyperlink>
          </w:p>
        </w:tc>
        <w:tc>
          <w:tcPr>
            <w:tcW w:w="423" w:type="dxa"/>
            <w:tcBorders>
              <w:left w:val="single" w:sz="6" w:color="C0C0C0"/>
              <w:top w:val="single" w:sz="6" w:color="C0C0C0"/>
              <w:right w:val="single" w:sz="6" w:color="C0C0C0"/>
              <w:bottom w:val="single" w:sz="6" w:color="C0C0C0"/>
            </w:tcBorders>
          </w:tcPr>
          <w:p>
            <w:r>
              <w:rPr>
                <w:sz w:val="16"/>
                <w:color w:val="000000"/>
              </w:rPr>
              <w:t/>
            </w:r>
          </w:p>
        </w:tc>
        <w:tc>
          <w:tcPr>
            <w:tcW w:w="735" w:type="dxa"/>
            <w:tcBorders>
              <w:left w:val="single" w:sz="6" w:color="C0C0C0"/>
              <w:top w:val="single" w:sz="6" w:color="C0C0C0"/>
              <w:right w:val="single" w:sz="6" w:color="C0C0C0"/>
              <w:bottom w:val="single" w:sz="6" w:color="C0C0C0"/>
            </w:tcBorders>
          </w:tcPr>
          <w:p>
            <w:r>
              <w:rPr>
                <w:sz w:val="16"/>
                <w:color w:val="000000"/>
              </w:rPr>
              <w:t/>
            </w:r>
          </w:p>
        </w:tc>
        <w:tc>
          <w:tcPr>
            <w:tcW w:w="531" w:type="dxa"/>
            <w:tcBorders>
              <w:left w:val="single" w:sz="6" w:color="C0C0C0"/>
              <w:top w:val="single" w:sz="6" w:color="C0C0C0"/>
              <w:right w:val="single" w:sz="6" w:color="C0C0C0"/>
              <w:bottom w:val="single" w:sz="6" w:color="C0C0C0"/>
            </w:tcBorders>
          </w:tcPr>
          <w:p>
            <w:r>
              <w:rPr>
                <w:sz w:val="16"/>
                <w:color w:val="000000"/>
              </w:rPr>
              <w:t>AWK</w:t>
            </w:r>
          </w:p>
        </w:tc>
      </w:tr>
      <w:tr>
        <w:trPr>
          <w:trHeight w:val="225" w:hRule="atLeast"/>
        </w:trPr>
        <w:tc>
          <w:tcPr>
            <w:tcW w:w="1887" w:type="dxa"/>
            <w:tcBorders>
              <w:left w:val="single" w:sz="6" w:color="C0C0C0"/>
              <w:top w:val="single" w:sz="6" w:color="C0C0C0"/>
              <w:right w:val="single" w:sz="6" w:color="C0C0C0"/>
              <w:bottom w:val="single" w:sz="6" w:color="C0C0C0"/>
            </w:tcBorders>
          </w:tcPr>
          <w:p>
            <w:r>
              <w:rPr>
                <w:sz w:val="16"/>
                <w:color w:val="000000"/>
              </w:rPr>
              <w:t>eigenaar</w:t>
            </w:r>
          </w:p>
        </w:tc>
        <w:tc>
          <w:tcPr>
            <w:tcW w:w="2907" w:type="dxa"/>
            <w:tcBorders>
              <w:left w:val="single" w:sz="6" w:color="C0C0C0"/>
              <w:top w:val="single" w:sz="6" w:color="C0C0C0"/>
              <w:right w:val="single" w:sz="6" w:color="C0C0C0"/>
              <w:bottom w:val="single" w:sz="6" w:color="C0C0C0"/>
            </w:tcBorders>
          </w:tcPr>
          <w:p>
            <w:r>
              <w:rPr>
                <w:sz w:val="16"/>
                <w:color w:val="000000"/>
              </w:rPr>
              <w:t>De eigenaar van het rioleringsgebied, waarde uit domein te kiezen.</w:t>
            </w:r>
          </w:p>
        </w:tc>
        <w:tc>
          <w:tcPr>
            <w:tcW w:w="1263" w:type="dxa"/>
            <w:tcBorders>
              <w:left w:val="single" w:sz="6" w:color="C0C0C0"/>
              <w:top w:val="single" w:sz="6" w:color="C0C0C0"/>
              <w:right w:val="single" w:sz="6" w:color="C0C0C0"/>
              <w:bottom w:val="single" w:sz="6" w:color="C0C0C0"/>
            </w:tcBorders>
          </w:tcPr>
          <w:p>
            <w:hyperlink w:anchor="Instantie">
              <w:r>
                <w:rPr>
                  <w:rStyle w:val="c13"/>
                  <w:sz w:val="16"/>
                </w:rPr>
                <w:t>Instantie</w:t>
              </w:r>
            </w:hyperlink>
          </w:p>
        </w:tc>
        <w:tc>
          <w:tcPr>
            <w:tcW w:w="423" w:type="dxa"/>
            <w:tcBorders>
              <w:left w:val="single" w:sz="6" w:color="C0C0C0"/>
              <w:top w:val="single" w:sz="6" w:color="C0C0C0"/>
              <w:right w:val="single" w:sz="6" w:color="C0C0C0"/>
              <w:bottom w:val="single" w:sz="6" w:color="C0C0C0"/>
            </w:tcBorders>
          </w:tcPr>
          <w:p>
            <w:r>
              <w:rPr>
                <w:sz w:val="16"/>
                <w:color w:val="000000"/>
              </w:rPr>
              <w:t/>
            </w:r>
          </w:p>
        </w:tc>
        <w:tc>
          <w:tcPr>
            <w:tcW w:w="735" w:type="dxa"/>
            <w:tcBorders>
              <w:left w:val="single" w:sz="6" w:color="C0C0C0"/>
              <w:top w:val="single" w:sz="6" w:color="C0C0C0"/>
              <w:right w:val="single" w:sz="6" w:color="C0C0C0"/>
              <w:bottom w:val="single" w:sz="6" w:color="C0C0C0"/>
            </w:tcBorders>
          </w:tcPr>
          <w:p>
            <w:r>
              <w:rPr>
                <w:sz w:val="16"/>
                <w:color w:val="000000"/>
              </w:rPr>
              <w:t/>
            </w:r>
          </w:p>
        </w:tc>
        <w:tc>
          <w:tcPr>
            <w:tcW w:w="531" w:type="dxa"/>
            <w:tcBorders>
              <w:left w:val="single" w:sz="6" w:color="C0C0C0"/>
              <w:top w:val="single" w:sz="6" w:color="C0C0C0"/>
              <w:right w:val="single" w:sz="6" w:color="C0C0C0"/>
              <w:bottom w:val="single" w:sz="6" w:color="C0C0C0"/>
            </w:tcBorders>
          </w:tcPr>
          <w:p>
            <w:r>
              <w:rPr>
                <w:sz w:val="16"/>
                <w:color w:val="000000"/>
              </w:rPr>
              <w:t>AWK</w:t>
            </w:r>
          </w:p>
        </w:tc>
      </w:tr>
      <w:tr>
        <w:trPr>
          <w:trHeight w:val="225" w:hRule="atLeast"/>
        </w:trPr>
        <w:tc>
          <w:tcPr>
            <w:tcW w:w="1887" w:type="dxa"/>
            <w:tcBorders>
              <w:left w:val="single" w:sz="6" w:color="C0C0C0"/>
              <w:top w:val="single" w:sz="6" w:color="C0C0C0"/>
              <w:right w:val="single" w:sz="6" w:color="C0C0C0"/>
              <w:bottom w:val="single" w:sz="6" w:color="C0C0C0"/>
            </w:tcBorders>
          </w:tcPr>
          <w:p>
            <w:r>
              <w:rPr>
                <w:sz w:val="16"/>
                <w:color w:val="000000"/>
              </w:rPr>
              <w:t>overnamepuntID</w:t>
            </w:r>
          </w:p>
        </w:tc>
        <w:tc>
          <w:tcPr>
            <w:tcW w:w="2907" w:type="dxa"/>
            <w:tcBorders>
              <w:left w:val="single" w:sz="6" w:color="C0C0C0"/>
              <w:top w:val="single" w:sz="6" w:color="C0C0C0"/>
              <w:right w:val="single" w:sz="6" w:color="C0C0C0"/>
              <w:bottom w:val="single" w:sz="6" w:color="C0C0C0"/>
            </w:tcBorders>
          </w:tcPr>
          <w:p>
            <w:r>
              <w:rPr>
                <w:sz w:val="16"/>
                <w:color w:val="000000"/>
              </w:rPr>
              <w:t>relatie naar overnamepunt.</w:t>
            </w:r>
          </w:p>
        </w:tc>
        <w:tc>
          <w:tcPr>
            <w:tcW w:w="1263" w:type="dxa"/>
            <w:tcBorders>
              <w:left w:val="single" w:sz="6" w:color="C0C0C0"/>
              <w:top w:val="single" w:sz="6" w:color="C0C0C0"/>
              <w:right w:val="single" w:sz="6" w:color="C0C0C0"/>
              <w:bottom w:val="single" w:sz="6" w:color="C0C0C0"/>
            </w:tcBorders>
          </w:tcPr>
          <w:p>
            <w:r>
              <w:rPr>
                <w:sz w:val="16"/>
                <w:color w:val="000000"/>
              </w:rPr>
              <w:t>GUID</w:t>
            </w:r>
          </w:p>
        </w:tc>
        <w:tc>
          <w:tcPr>
            <w:tcW w:w="423" w:type="dxa"/>
            <w:tcBorders>
              <w:left w:val="single" w:sz="6" w:color="C0C0C0"/>
              <w:top w:val="single" w:sz="6" w:color="C0C0C0"/>
              <w:right w:val="single" w:sz="6" w:color="C0C0C0"/>
              <w:bottom w:val="single" w:sz="6" w:color="C0C0C0"/>
            </w:tcBorders>
          </w:tcPr>
          <w:p>
            <w:r>
              <w:rPr>
                <w:sz w:val="16"/>
                <w:color w:val="000000"/>
              </w:rPr>
              <w:t/>
            </w:r>
          </w:p>
        </w:tc>
        <w:tc>
          <w:tcPr>
            <w:tcW w:w="735" w:type="dxa"/>
            <w:tcBorders>
              <w:left w:val="single" w:sz="6" w:color="C0C0C0"/>
              <w:top w:val="single" w:sz="6" w:color="C0C0C0"/>
              <w:right w:val="single" w:sz="6" w:color="C0C0C0"/>
              <w:bottom w:val="single" w:sz="6" w:color="C0C0C0"/>
            </w:tcBorders>
          </w:tcPr>
          <w:p>
            <w:r>
              <w:rPr>
                <w:sz w:val="16"/>
                <w:color w:val="000000"/>
              </w:rPr>
              <w:t/>
            </w:r>
          </w:p>
        </w:tc>
        <w:tc>
          <w:tcPr>
            <w:tcW w:w="531" w:type="dxa"/>
            <w:tcBorders>
              <w:left w:val="single" w:sz="6" w:color="C0C0C0"/>
              <w:top w:val="single" w:sz="6" w:color="C0C0C0"/>
              <w:right w:val="single" w:sz="6" w:color="C0C0C0"/>
              <w:bottom w:val="single" w:sz="6" w:color="C0C0C0"/>
            </w:tcBorders>
          </w:tcPr>
          <w:p>
            <w:r>
              <w:rPr>
                <w:sz w:val="16"/>
                <w:color w:val="000000"/>
              </w:rPr>
              <w:t>AWK</w:t>
            </w:r>
          </w:p>
        </w:tc>
      </w:tr>
      <w:tr>
        <w:trPr>
          <w:trHeight w:val="225" w:hRule="atLeast"/>
        </w:trPr>
        <w:tc>
          <w:tcPr>
            <w:tcW w:w="1887" w:type="dxa"/>
            <w:tcBorders>
              <w:left w:val="single" w:sz="6" w:color="C0C0C0"/>
              <w:top w:val="single" w:sz="6" w:color="C0C0C0"/>
              <w:right w:val="single" w:sz="6" w:color="C0C0C0"/>
              <w:bottom w:val="single" w:sz="6" w:color="C0C0C0"/>
            </w:tcBorders>
          </w:tcPr>
          <w:p>
            <w:r>
              <w:rPr>
                <w:sz w:val="16"/>
                <w:color w:val="000000"/>
              </w:rPr>
              <w:t>metadataID</w:t>
            </w:r>
          </w:p>
        </w:tc>
        <w:tc>
          <w:tcPr>
            <w:tcW w:w="2907" w:type="dxa"/>
            <w:tcBorders>
              <w:left w:val="single" w:sz="6" w:color="C0C0C0"/>
              <w:top w:val="single" w:sz="6" w:color="C0C0C0"/>
              <w:right w:val="single" w:sz="6" w:color="C0C0C0"/>
              <w:bottom w:val="single" w:sz="6" w:color="C0C0C0"/>
            </w:tcBorders>
          </w:tcPr>
          <w:p>
            <w:r>
              <w:rPr>
                <w:sz w:val="16"/>
                <w:color w:val="000000"/>
              </w:rPr>
              <w:t>relatie naar metadata</w:t>
            </w:r>
          </w:p>
        </w:tc>
        <w:tc>
          <w:tcPr>
            <w:tcW w:w="1263" w:type="dxa"/>
            <w:tcBorders>
              <w:left w:val="single" w:sz="6" w:color="C0C0C0"/>
              <w:top w:val="single" w:sz="6" w:color="C0C0C0"/>
              <w:right w:val="single" w:sz="6" w:color="C0C0C0"/>
              <w:bottom w:val="single" w:sz="6" w:color="C0C0C0"/>
            </w:tcBorders>
          </w:tcPr>
          <w:p>
            <w:r>
              <w:rPr>
                <w:sz w:val="16"/>
                <w:color w:val="000000"/>
              </w:rPr>
              <w:t>GUID</w:t>
            </w:r>
          </w:p>
        </w:tc>
        <w:tc>
          <w:tcPr>
            <w:tcW w:w="423" w:type="dxa"/>
            <w:tcBorders>
              <w:left w:val="single" w:sz="6" w:color="C0C0C0"/>
              <w:top w:val="single" w:sz="6" w:color="C0C0C0"/>
              <w:right w:val="single" w:sz="6" w:color="C0C0C0"/>
              <w:bottom w:val="single" w:sz="6" w:color="C0C0C0"/>
            </w:tcBorders>
          </w:tcPr>
          <w:p>
            <w:r>
              <w:rPr>
                <w:sz w:val="16"/>
                <w:color w:val="000000"/>
              </w:rPr>
              <w:t/>
            </w:r>
          </w:p>
        </w:tc>
        <w:tc>
          <w:tcPr>
            <w:tcW w:w="735" w:type="dxa"/>
            <w:tcBorders>
              <w:left w:val="single" w:sz="6" w:color="C0C0C0"/>
              <w:top w:val="single" w:sz="6" w:color="C0C0C0"/>
              <w:right w:val="single" w:sz="6" w:color="C0C0C0"/>
              <w:bottom w:val="single" w:sz="6" w:color="C0C0C0"/>
            </w:tcBorders>
          </w:tcPr>
          <w:p>
            <w:r>
              <w:rPr>
                <w:sz w:val="16"/>
                <w:color w:val="000000"/>
              </w:rPr>
              <w:t/>
            </w:r>
          </w:p>
        </w:tc>
        <w:tc>
          <w:tcPr>
            <w:tcW w:w="531" w:type="dxa"/>
            <w:tcBorders>
              <w:left w:val="single" w:sz="6" w:color="C0C0C0"/>
              <w:top w:val="single" w:sz="6" w:color="C0C0C0"/>
              <w:right w:val="single" w:sz="6" w:color="C0C0C0"/>
              <w:bottom w:val="single" w:sz="6" w:color="C0C0C0"/>
            </w:tcBorders>
          </w:tcPr>
          <w:p>
            <w:r>
              <w:rPr>
                <w:sz w:val="16"/>
                <w:color w:val="000000"/>
              </w:rPr>
              <w:t>AWK</w:t>
            </w:r>
          </w:p>
        </w:tc>
      </w:tr>
      <w:tr>
        <w:trPr>
          <w:trHeight w:val="225" w:hRule="atLeast"/>
        </w:trPr>
        <w:tc>
          <w:tcPr>
            <w:tcW w:w="1887" w:type="dxa"/>
            <w:tcBorders>
              <w:left w:val="single" w:sz="6" w:color="C0C0C0"/>
              <w:top w:val="single" w:sz="6" w:color="C0C0C0"/>
              <w:right w:val="single" w:sz="6" w:color="C0C0C0"/>
              <w:bottom w:val="single" w:sz="6" w:color="C0C0C0"/>
            </w:tcBorders>
          </w:tcPr>
          <w:p>
            <w:r>
              <w:rPr>
                <w:sz w:val="16"/>
                <w:color w:val="000000"/>
              </w:rPr>
              <w:t>Shape</w:t>
            </w:r>
          </w:p>
        </w:tc>
        <w:tc>
          <w:tcPr>
            <w:tcW w:w="2907" w:type="dxa"/>
            <w:tcBorders>
              <w:left w:val="single" w:sz="6" w:color="C0C0C0"/>
              <w:top w:val="single" w:sz="6" w:color="C0C0C0"/>
              <w:right w:val="single" w:sz="6" w:color="C0C0C0"/>
              <w:bottom w:val="single" w:sz="6" w:color="C0C0C0"/>
            </w:tcBorders>
          </w:tcPr>
          <w:p>
            <w:r>
              <w:rPr>
                <w:sz w:val="16"/>
                <w:color w:val="000000"/>
              </w:rPr>
              <w:t/>
            </w:r>
          </w:p>
        </w:tc>
        <w:tc>
          <w:tcPr>
            <w:tcW w:w="1263" w:type="dxa"/>
            <w:tcBorders>
              <w:left w:val="single" w:sz="6" w:color="C0C0C0"/>
              <w:top w:val="single" w:sz="6" w:color="C0C0C0"/>
              <w:right w:val="single" w:sz="6" w:color="C0C0C0"/>
              <w:bottom w:val="single" w:sz="6" w:color="C0C0C0"/>
            </w:tcBorders>
          </w:tcPr>
          <w:p>
            <w:r>
              <w:rPr>
                <w:sz w:val="16"/>
                <w:color w:val="000000"/>
              </w:rPr>
              <w:t>Geometry</w:t>
            </w:r>
          </w:p>
        </w:tc>
        <w:tc>
          <w:tcPr>
            <w:tcW w:w="423" w:type="dxa"/>
            <w:tcBorders>
              <w:left w:val="single" w:sz="6" w:color="C0C0C0"/>
              <w:top w:val="single" w:sz="6" w:color="C0C0C0"/>
              <w:right w:val="single" w:sz="6" w:color="C0C0C0"/>
              <w:bottom w:val="single" w:sz="6" w:color="C0C0C0"/>
            </w:tcBorders>
          </w:tcPr>
          <w:p>
            <w:r>
              <w:rPr>
                <w:sz w:val="16"/>
                <w:color w:val="000000"/>
              </w:rPr>
              <w:t/>
            </w:r>
          </w:p>
        </w:tc>
        <w:tc>
          <w:tcPr>
            <w:tcW w:w="735" w:type="dxa"/>
            <w:tcBorders>
              <w:left w:val="single" w:sz="6" w:color="C0C0C0"/>
              <w:top w:val="single" w:sz="6" w:color="C0C0C0"/>
              <w:right w:val="single" w:sz="6" w:color="C0C0C0"/>
              <w:bottom w:val="single" w:sz="6" w:color="C0C0C0"/>
            </w:tcBorders>
          </w:tcPr>
          <w:p>
            <w:r>
              <w:rPr>
                <w:sz w:val="16"/>
                <w:color w:val="000000"/>
              </w:rPr>
              <w:t/>
            </w:r>
          </w:p>
        </w:tc>
        <w:tc>
          <w:tcPr>
            <w:tcW w:w="531" w:type="dxa"/>
            <w:tcBorders>
              <w:left w:val="single" w:sz="6" w:color="C0C0C0"/>
              <w:top w:val="single" w:sz="6" w:color="C0C0C0"/>
              <w:right w:val="single" w:sz="6" w:color="C0C0C0"/>
              <w:bottom w:val="single" w:sz="6" w:color="C0C0C0"/>
            </w:tcBorders>
          </w:tcPr>
          <w:p>
            <w:r>
              <w:rPr>
                <w:sz w:val="16"/>
                <w:color w:val="000000"/>
              </w:rPr>
              <w:t>AWK</w:t>
            </w:r>
          </w:p>
        </w:tc>
      </w:tr>
    </w:tbl>
    <w:p>
      <w:r>
        <w:rPr>
          <w:sz w:val="16"/>
          <w:color w:val="000000"/>
        </w:rPr>
        <w:t/>
      </w:r>
    </w:p>
    <w:p>
      <w:r>
        <w:rPr>
          <w:sz w:val="16"/>
          <w:color w:val="000000"/>
        </w:rPr>
        <w:t/>
      </w:r>
    </w:p>
    <w:p>
      <w:r/>
    </w:p>
    <w:p>
      <w:r>
        <w:t/>
      </w:r>
    </w:p>
    <w:p>
      <w:r>
        <w:rPr>
          <w:rStyle w:val="c13"/>
        </w:rPr>
        <w:t/>
      </w:r>
    </w:p>
    <w:p>
      <w:r/>
      <w:r/>
      <w:r/>
    </w:p>
    <w:p>
      <w:pPr>
        <w:outlineLvl w:val="1"/>
        <w:keepNext/>
        <w:spacing w:before="150" w:after="150"/>
        <w:shd w:val="clear" w:color="auto" w:fill="FFFFFF"/>
        <w:pBdr>
          <w:top w:val="none" w:sz="0" w:space="1" w:color="000000"/>
          <w:left w:val="none" w:sz="0" w:space="1" w:color="000000"/>
          <w:bottom w:val="none" w:sz="0" w:space="1" w:color="000000"/>
          <w:right w:val="none" w:sz="0" w:space="1" w:color="000000"/>
        </w:pBdr>
      </w:pPr>
      <w:r>
        <w:rPr>
          <w:sz w:val="1"/>
        </w:rPr>
        <w:br w:type="textWrapping" w:clear="all"/>
      </w:r>
      <w:bookmarkStart w:id="412" w:name="_topic_RioleringsgebiedKentallen"/>
      <w:bookmarkEnd w:id="412"/>
      <w:r>
        <w:rPr>
          <w:rFonts w:ascii="Tahoma" w:hAnsi="Tahoma" w:cs="Tahoma" w:eastAsia="Tahoma"/>
          <w:b/>
          <w:sz w:val="26"/>
          <w:color w:val="4F81BD"/>
        </w:rPr>
        <w:t>RioleringsgebiedKentallen</w:t>
      </w:r>
      <w:r/>
    </w:p>
    <w:p>
      <w:pPr>
        <w:pStyle w:val="5"/>
      </w:pPr>
      <w:bookmarkStart w:id="413" w:name="Beschrijving"/>
      <w:bookmarkEnd w:id="413"/>
      <w:r>
        <w:t>Beschrijving</w:t>
      </w:r>
    </w:p>
    <w:p>
      <w:r>
        <w:rPr>
          <w:rStyle w:val="c13"/>
        </w:rPr>
      </w:r>
    </w:p>
    <w:p>
      <w:pPr>
        <w:pStyle w:val="6"/>
      </w:pPr>
      <w:r>
        <w:rPr>
          <w:color w:val="000000"/>
        </w:rPr>
        <w:t>Definitie</w:t>
      </w:r>
    </w:p>
    <w:p>
      <w:pPr>
        <w:tabs>
          <w:tab w:val="left" w:pos="1845"/>
        </w:tabs>
      </w:pPr>
      <w:r>
        <w:t>Kentallen voor de belasting van een rioleringsgebied. Deze kunnen actueel zijn of een schatting voor een periode in de toekomst.</w:t>
      </w:r>
    </w:p>
    <w:p>
      <w:pPr>
        <w:tabs>
          <w:tab w:val="left" w:pos="1845"/>
        </w:tabs>
      </w:pPr>
      <w:r>
        <w:rPr>
          <w:i/>
        </w:rPr>
        <w:t>Herkomst definitie</w:t>
      </w:r>
      <w:r>
        <w:t>: Project</w:t>
      </w:r>
    </w:p>
    <w:p>
      <w:pPr>
        <w:tabs>
          <w:tab w:val="left" w:pos="1845"/>
        </w:tabs>
      </w:pPr>
      <w:r>
        <w:t/>
      </w:r>
    </w:p>
    <w:p>
      <w:pPr>
        <w:pStyle w:val="6"/>
      </w:pPr>
      <w:r>
        <w:t>Geometrie</w:t>
      </w:r>
    </w:p>
    <w:p>
      <w:r>
        <w:t>Betreft objectklasse zonder geometrie.</w:t>
      </w:r>
    </w:p>
    <w:p>
      <w:r>
        <w:t/>
      </w:r>
    </w:p>
    <w:p>
      <w:pPr>
        <w:pStyle w:val="6"/>
      </w:pPr>
      <w:r>
        <w:rPr>
          <w:color w:val="auto"/>
        </w:rPr>
        <w:t>Associaties</w:t>
      </w:r>
    </w:p>
    <w:tbl>
      <w:tblPr>
        <w:tblW w:w="9720" w:type="dxa"/>
        <w:tblLayout w:type="fixed"/>
        <w:tblCellMar>
          <w:top w:w="30" w:type="dxa"/>
          <w:left w:w="75" w:type="dxa"/>
          <w:bottom w:w="30" w:type="dxa"/>
          <w:right w:w="75" w:type="dxa"/>
        </w:tblCellMar>
      </w:tblPr>
      <w:tblGrid>
        <w:gridCol w:w="1560"/>
        <w:gridCol w:w="6240"/>
      </w:tblGrid>
      <w:tr>
        <w:trPr>
          <w:trHeight w:val="300" w:hRule="atLeast"/>
        </w:trPr>
        <w:tc>
          <w:tcPr>
            <w:tcW w:w="1527" w:type="dxa"/>
            <w:tcBorders>
              <w:left w:val="single" w:sz="6" w:color="BFBFBF"/>
              <w:top w:val="single" w:sz="6" w:color="BFBFBF"/>
              <w:right w:val="single" w:sz="6" w:color="BFBFBF"/>
              <w:bottom w:val="single" w:sz="6" w:color="BFBFBF"/>
            </w:tcBorders>
            <w:shd w:val="clear" w:color="auto" w:fill="B6DDE8"/>
          </w:tcPr>
          <w:p>
            <w:r>
              <w:rPr>
                <w:b/>
              </w:rPr>
              <w:t>Model</w:t>
            </w:r>
          </w:p>
        </w:tc>
        <w:tc>
          <w:tcPr>
            <w:tcW w:w="6207" w:type="dxa"/>
            <w:tcBorders>
              <w:left w:val="single" w:sz="6" w:color="BFBFBF"/>
              <w:top w:val="single" w:sz="6" w:color="BFBFBF"/>
              <w:right w:val="single" w:sz="6" w:color="BFBFBF"/>
              <w:bottom w:val="single" w:sz="6" w:color="BFBFBF"/>
            </w:tcBorders>
            <w:shd w:val="clear" w:color="auto" w:fill="B6DDE8"/>
          </w:tcPr>
          <w:p>
            <w:r>
              <w:rPr>
                <w:b/>
              </w:rPr>
              <w:t>Object</w:t>
            </w:r>
          </w:p>
        </w:tc>
      </w:tr>
      <w:tr>
        <w:trPr>
          <w:trHeight w:val="300" w:hRule="atLeast"/>
        </w:trPr>
        <w:tc>
          <w:tcPr>
            <w:tcW w:w="1527" w:type="dxa"/>
            <w:tcBorders>
              <w:left w:val="single" w:sz="6" w:color="BFBFBF"/>
              <w:top w:val="single" w:sz="6" w:color="BFBFBF"/>
              <w:right w:val="single" w:sz="6" w:color="BFBFBF"/>
              <w:bottom w:val="single" w:sz="6" w:color="BFBFBF"/>
            </w:tcBorders>
          </w:tcPr>
          <w:p>
            <w:r>
              <w:t>Afvalwaterketen</w:t>
            </w:r>
          </w:p>
        </w:tc>
        <w:tc>
          <w:tcPr>
            <w:tcW w:w="6207" w:type="dxa"/>
            <w:tcBorders>
              <w:left w:val="single" w:sz="6" w:color="BFBFBF"/>
              <w:top w:val="single" w:sz="6" w:color="BFBFBF"/>
              <w:right w:val="single" w:sz="6" w:color="BFBFBF"/>
              <w:bottom w:val="single" w:sz="6" w:color="BFBFBF"/>
            </w:tcBorders>
          </w:tcPr>
          <w:p>
            <w:hyperlink w:anchor="_topic_Rioleringsgebied">
              <w:r>
                <w:rPr>
                  <w:rStyle w:val="c13"/>
                </w:rPr>
                <w:t>Rioleringsgebied</w:t>
              </w:r>
            </w:hyperlink>
          </w:p>
        </w:tc>
      </w:tr>
    </w:tbl>
    <w:p>
      <w:r>
        <w:t/>
      </w:r>
    </w:p>
    <w:p>
      <w:r>
        <w:t/>
      </w:r>
    </w:p>
    <w:p>
      <w:pPr>
        <w:pStyle w:val="6"/>
      </w:pPr>
      <w:r>
        <w:t>Relaties standaarden</w:t>
      </w:r>
    </w:p>
    <w:p>
      <w:r>
        <w:t>Er zijn nog geen relaties gedefinieerd.</w:t>
      </w:r>
    </w:p>
    <w:p>
      <w:r>
        <w:t/>
      </w:r>
    </w:p>
    <w:p>
      <w:pPr>
        <w:pStyle w:val="6"/>
      </w:pPr>
      <w:r>
        <w:t xml:space="preserve">Komt voor in  </w:t>
      </w:r>
    </w:p>
    <w:tbl>
      <w:tblPr>
        <w:tblW w:w="9675" w:type="dxa"/>
        <w:tblLayout w:type="fixed"/>
        <w:tblCellMar>
          <w:top w:w="15" w:type="dxa"/>
          <w:left w:w="0" w:type="dxa"/>
          <w:bottom w:w="15" w:type="dxa"/>
          <w:right w:w="0" w:type="dxa"/>
        </w:tblCellMar>
      </w:tblPr>
      <w:tblGrid>
        <w:gridCol w:w="1740"/>
        <w:gridCol w:w="6000"/>
      </w:tblGrid>
      <w:tr>
        <w:trPr>
          <w:trHeight w:val="300" w:hRule="atLeast"/>
        </w:trPr>
        <w:tc>
          <w:tcPr>
            <w:tcW w:w="1740" w:type="dxa"/>
          </w:tcPr>
          <w:p>
            <w:r>
              <w:t>Producten</w:t>
            </w:r>
          </w:p>
        </w:tc>
        <w:tc>
          <w:tcPr>
            <w:tcW w:w="6000" w:type="dxa"/>
          </w:tcPr>
          <w:p>
            <w:r>
              <w:t>Geen producten gedefinieerd</w:t>
            </w:r>
          </w:p>
        </w:tc>
      </w:tr>
      <w:tr>
        <w:trPr>
          <w:trHeight w:val="300" w:hRule="atLeast"/>
        </w:trPr>
        <w:tc>
          <w:tcPr>
            <w:tcW w:w="1740" w:type="dxa"/>
          </w:tcPr>
          <w:p>
            <w:r>
              <w:t>Onderdeel van</w:t>
            </w:r>
            <w:r>
              <w:tab/>
            </w:r>
          </w:p>
        </w:tc>
        <w:tc>
          <w:tcPr>
            <w:tcW w:w="6000" w:type="dxa"/>
          </w:tcPr>
          <w:p>
            <w:r>
              <w:t>DAMO Afvalwaterketen</w:t>
            </w:r>
          </w:p>
        </w:tc>
      </w:tr>
    </w:tbl>
    <w:p>
      <w:r>
        <w:t/>
      </w:r>
    </w:p>
    <w:p>
      <w:pPr>
        <w:pStyle w:val="6"/>
      </w:pPr>
      <w:r>
        <w:t>Inwinningsregels</w:t>
      </w:r>
      <w:r>
        <w:tab/>
      </w:r>
    </w:p>
    <w:p>
      <w:r>
        <w:t>Geen omschrijving beschikbaar.</w:t>
      </w:r>
    </w:p>
    <w:p>
      <w:r>
        <w:t/>
      </w:r>
    </w:p>
    <w:p>
      <w:r>
        <w:t/>
      </w:r>
    </w:p>
    <w:p>
      <w:pPr>
        <w:pStyle w:val="5"/>
      </w:pPr>
      <w:bookmarkStart w:id="414" w:name="Functioneel_Model"/>
      <w:bookmarkEnd w:id="414"/>
      <w:r>
        <w:t>Functioneel Model</w:t>
      </w:r>
      <w:r>
        <w:rPr>
          <w:rStyle w:val="c13"/>
        </w:rPr>
      </w:r>
    </w:p>
    <w:p>
      <w:r>
        <w:t/>
      </w:r>
    </w:p>
    <w:p>
      <w:r>
        <w:drawing>
          <wp:inline distT="0" distB="0" distL="0" distR="0">
            <wp:extent cx="5448300" cy="257175"/>
            <wp:effectExtent l="0" t="0" r="0" b="0"/>
            <wp:docPr id="234" name="Pic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234.png"/>
                    <pic:cNvPicPr/>
                  </pic:nvPicPr>
                  <pic:blipFill>
                    <a:blip r:embed="prId234" cstate="print"/>
                    <a:stretch>
                      <a:fillRect/>
                    </a:stretch>
                  </pic:blipFill>
                  <pic:spPr>
                    <a:xfrm>
                      <a:off x="0" y="0"/>
                      <a:ext cx="5448300" cy="257175"/>
                    </a:xfrm>
                    <a:prstGeom prst="rect">
                      <a:avLst/>
                    </a:prstGeom>
                  </pic:spPr>
                </pic:pic>
              </a:graphicData>
            </a:graphic>
          </wp:inline>
        </w:drawing>
      </w:r>
    </w:p>
    <w:p>
      <w:r>
        <w:t/>
      </w:r>
    </w:p>
    <w:p>
      <w:r>
        <w:drawing>
          <wp:inline distT="0" distB="0" distL="0" distR="0">
            <wp:extent cx="4762500" cy="2381250"/>
            <wp:effectExtent l="0" t="0" r="0" b="0"/>
            <wp:docPr id="235" name="Pic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235.png"/>
                    <pic:cNvPicPr/>
                  </pic:nvPicPr>
                  <pic:blipFill>
                    <a:blip r:embed="prId235" cstate="print"/>
                    <a:stretch>
                      <a:fillRect/>
                    </a:stretch>
                  </pic:blipFill>
                  <pic:spPr>
                    <a:xfrm>
                      <a:off x="0" y="0"/>
                      <a:ext cx="4762500" cy="2381250"/>
                    </a:xfrm>
                    <a:prstGeom prst="rect">
                      <a:avLst/>
                    </a:prstGeom>
                  </pic:spPr>
                </pic:pic>
              </a:graphicData>
            </a:graphic>
          </wp:inline>
        </w:drawing>
      </w:r>
    </w:p>
    <w:p>
      <w:r>
        <w:t/>
      </w:r>
    </w:p>
    <w:p>
      <w:r>
        <w:t/>
      </w:r>
    </w:p>
    <w:p>
      <w:pPr>
        <w:pStyle w:val="5"/>
      </w:pPr>
      <w:bookmarkStart w:id="415" w:name="Attributen"/>
      <w:bookmarkEnd w:id="415"/>
      <w:r>
        <w:t xml:space="preserve">Attributen </w:t>
      </w:r>
      <w:r>
        <w:rPr>
          <w:rStyle w:val="c13"/>
        </w:rPr>
      </w:r>
    </w:p>
    <w:p>
      <w:r>
        <w:t/>
      </w:r>
    </w:p>
    <w:p>
      <w:r>
        <w:t/>
      </w:r>
    </w:p>
    <w:p>
      <w:r/>
    </w:p>
    <w:tbl>
      <w:tblPr>
        <w:tblW w:w="9780" w:type="dxa"/>
        <w:tblLayout w:type="fixed"/>
        <w:tblCellMar>
          <w:top w:w="15" w:type="dxa"/>
          <w:left w:w="30" w:type="dxa"/>
          <w:bottom w:w="15" w:type="dxa"/>
          <w:right w:w="30" w:type="dxa"/>
        </w:tblCellMar>
        <w:tblInd w:w="-30" w:type="dxa"/>
      </w:tblPr>
      <w:tblGrid>
        <w:gridCol w:w="2385"/>
        <w:gridCol w:w="2385"/>
        <w:gridCol w:w="1275"/>
        <w:gridCol w:w="465"/>
        <w:gridCol w:w="765"/>
        <w:gridCol w:w="525"/>
      </w:tblGrid>
      <w:tr>
        <w:trPr>
          <w:trHeight w:val="225" w:hRule="atLeast"/>
        </w:trPr>
        <w:tc>
          <w:tcPr>
            <w:tcW w:w="2379" w:type="dxa"/>
            <w:tcBorders>
              <w:left w:val="single" w:sz="6" w:color="C0C0C0"/>
              <w:top w:val="single" w:sz="6" w:color="C0C0C0"/>
              <w:right w:val="single" w:sz="6" w:color="C0C0C0"/>
              <w:bottom w:val="single" w:sz="6" w:color="C0C0C0"/>
            </w:tcBorders>
            <w:shd w:val="clear" w:color="auto" w:fill="B6DDE8"/>
          </w:tcPr>
          <w:p>
            <w:r>
              <w:rPr>
                <w:b/>
                <w:sz w:val="16"/>
                <w:color w:val="000000"/>
              </w:rPr>
              <w:t>Attribuutnaam</w:t>
            </w:r>
          </w:p>
        </w:tc>
        <w:tc>
          <w:tcPr>
            <w:tcW w:w="2379" w:type="dxa"/>
            <w:tcBorders>
              <w:left w:val="single" w:sz="6" w:color="C0C0C0"/>
              <w:top w:val="single" w:sz="6" w:color="C0C0C0"/>
              <w:right w:val="single" w:sz="6" w:color="C0C0C0"/>
              <w:bottom w:val="single" w:sz="6" w:color="C0C0C0"/>
            </w:tcBorders>
            <w:shd w:val="clear" w:color="auto" w:fill="B6DDE8"/>
          </w:tcPr>
          <w:p>
            <w:r>
              <w:rPr>
                <w:b/>
                <w:sz w:val="16"/>
                <w:color w:val="000000"/>
              </w:rPr>
              <w:t>Toelichting</w:t>
            </w:r>
          </w:p>
        </w:tc>
        <w:tc>
          <w:tcPr>
            <w:tcW w:w="1263" w:type="dxa"/>
            <w:tcBorders>
              <w:left w:val="single" w:sz="6" w:color="C0C0C0"/>
              <w:top w:val="single" w:sz="6" w:color="C0C0C0"/>
              <w:right w:val="single" w:sz="6" w:color="C0C0C0"/>
              <w:bottom w:val="single" w:sz="6" w:color="C0C0C0"/>
            </w:tcBorders>
            <w:shd w:val="clear" w:color="auto" w:fill="B6DDE8"/>
          </w:tcPr>
          <w:p>
            <w:r>
              <w:rPr>
                <w:b/>
                <w:sz w:val="16"/>
                <w:color w:val="000000"/>
              </w:rPr>
              <w:t>Type</w:t>
            </w:r>
          </w:p>
        </w:tc>
        <w:tc>
          <w:tcPr>
            <w:tcW w:w="459" w:type="dxa"/>
            <w:tcBorders>
              <w:left w:val="single" w:sz="6" w:color="C0C0C0"/>
              <w:top w:val="single" w:sz="6" w:color="C0C0C0"/>
              <w:right w:val="single" w:sz="6" w:color="C0C0C0"/>
              <w:bottom w:val="single" w:sz="6" w:color="C0C0C0"/>
            </w:tcBorders>
            <w:shd w:val="clear" w:color="auto" w:fill="B6DDE8"/>
          </w:tcPr>
          <w:p>
            <w:r>
              <w:rPr>
                <w:b/>
                <w:sz w:val="16"/>
                <w:color w:val="000000"/>
              </w:rPr>
              <w:t>Een-heid</w:t>
            </w:r>
          </w:p>
        </w:tc>
        <w:tc>
          <w:tcPr>
            <w:tcW w:w="747" w:type="dxa"/>
            <w:tcBorders>
              <w:left w:val="single" w:sz="6" w:color="C0C0C0"/>
              <w:top w:val="single" w:sz="6" w:color="C0C0C0"/>
              <w:right w:val="single" w:sz="6" w:color="C0C0C0"/>
              <w:bottom w:val="single" w:sz="6" w:color="C0C0C0"/>
            </w:tcBorders>
            <w:shd w:val="clear" w:color="auto" w:fill="B6DDE8"/>
          </w:tcPr>
          <w:p>
            <w:r>
              <w:rPr>
                <w:b/>
                <w:sz w:val="16"/>
                <w:color w:val="000000"/>
              </w:rPr>
              <w:t>Bron definitie</w:t>
            </w:r>
          </w:p>
        </w:tc>
        <w:tc>
          <w:tcPr>
            <w:tcW w:w="519" w:type="dxa"/>
            <w:tcBorders>
              <w:left w:val="single" w:sz="6" w:color="C0C0C0"/>
              <w:top w:val="single" w:sz="6" w:color="C0C0C0"/>
              <w:right w:val="single" w:sz="6" w:color="C0C0C0"/>
              <w:bottom w:val="single" w:sz="6" w:color="C0C0C0"/>
            </w:tcBorders>
            <w:shd w:val="clear" w:color="auto" w:fill="B6DDE8"/>
          </w:tcPr>
          <w:p>
            <w:r>
              <w:rPr>
                <w:b/>
                <w:sz w:val="16"/>
                <w:color w:val="000000"/>
              </w:rPr>
              <w:t>Model</w:t>
            </w:r>
          </w:p>
        </w:tc>
      </w:tr>
      <w:tr>
        <w:trPr>
          <w:trHeight w:val="225" w:hRule="atLeast"/>
        </w:trPr>
        <w:tc>
          <w:tcPr>
            <w:tcW w:w="2379" w:type="dxa"/>
            <w:tcBorders>
              <w:left w:val="single" w:sz="6" w:color="C0C0C0"/>
              <w:top w:val="single" w:sz="6" w:color="C0C0C0"/>
              <w:right w:val="single" w:sz="6" w:color="C0C0C0"/>
              <w:bottom w:val="single" w:sz="6" w:color="C0C0C0"/>
            </w:tcBorders>
          </w:tcPr>
          <w:p>
            <w:r>
              <w:rPr>
                <w:sz w:val="16"/>
                <w:color w:val="000000"/>
              </w:rPr>
              <w:t>OBJECTID</w:t>
            </w:r>
          </w:p>
        </w:tc>
        <w:tc>
          <w:tcPr>
            <w:tcW w:w="2379" w:type="dxa"/>
            <w:tcBorders>
              <w:left w:val="single" w:sz="6" w:color="C0C0C0"/>
              <w:top w:val="single" w:sz="6" w:color="C0C0C0"/>
              <w:right w:val="single" w:sz="6" w:color="C0C0C0"/>
              <w:bottom w:val="single" w:sz="6" w:color="C0C0C0"/>
            </w:tcBorders>
          </w:tcPr>
          <w:p>
            <w:r>
              <w:rPr>
                <w:sz w:val="16"/>
                <w:color w:val="000000"/>
              </w:rPr>
              <w:t>Wordt automatisch gegenereerd.</w:t>
            </w:r>
          </w:p>
        </w:tc>
        <w:tc>
          <w:tcPr>
            <w:tcW w:w="1263" w:type="dxa"/>
            <w:tcBorders>
              <w:left w:val="single" w:sz="6" w:color="C0C0C0"/>
              <w:top w:val="single" w:sz="6" w:color="C0C0C0"/>
              <w:right w:val="single" w:sz="6" w:color="C0C0C0"/>
              <w:bottom w:val="single" w:sz="6" w:color="C0C0C0"/>
            </w:tcBorders>
          </w:tcPr>
          <w:p>
            <w:r>
              <w:rPr>
                <w:sz w:val="16"/>
                <w:color w:val="000000"/>
              </w:rPr>
              <w:t>esriFieldTypeOID</w:t>
            </w:r>
          </w:p>
        </w:tc>
        <w:tc>
          <w:tcPr>
            <w:tcW w:w="459" w:type="dxa"/>
            <w:tcBorders>
              <w:left w:val="single" w:sz="6" w:color="C0C0C0"/>
              <w:top w:val="single" w:sz="6" w:color="C0C0C0"/>
              <w:right w:val="single" w:sz="6" w:color="C0C0C0"/>
              <w:bottom w:val="single" w:sz="6" w:color="C0C0C0"/>
            </w:tcBorders>
          </w:tcPr>
          <w:p>
            <w:r>
              <w:rPr>
                <w:sz w:val="16"/>
                <w:color w:val="000000"/>
              </w:rPr>
              <w:t/>
            </w:r>
          </w:p>
        </w:tc>
        <w:tc>
          <w:tcPr>
            <w:tcW w:w="747" w:type="dxa"/>
            <w:tcBorders>
              <w:left w:val="single" w:sz="6" w:color="C0C0C0"/>
              <w:top w:val="single" w:sz="6" w:color="C0C0C0"/>
              <w:right w:val="single" w:sz="6" w:color="C0C0C0"/>
              <w:bottom w:val="single" w:sz="6" w:color="C0C0C0"/>
            </w:tcBorders>
          </w:tcPr>
          <w:p>
            <w:r>
              <w:rPr>
                <w:sz w:val="16"/>
                <w:color w:val="000000"/>
              </w:rPr>
              <w:t/>
            </w:r>
          </w:p>
        </w:tc>
        <w:tc>
          <w:tcPr>
            <w:tcW w:w="519" w:type="dxa"/>
            <w:tcBorders>
              <w:left w:val="single" w:sz="6" w:color="C0C0C0"/>
              <w:top w:val="single" w:sz="6" w:color="C0C0C0"/>
              <w:right w:val="single" w:sz="6" w:color="C0C0C0"/>
              <w:bottom w:val="single" w:sz="6" w:color="C0C0C0"/>
            </w:tcBorders>
          </w:tcPr>
          <w:p>
            <w:r>
              <w:rPr>
                <w:sz w:val="16"/>
                <w:color w:val="000000"/>
              </w:rPr>
              <w:t>AWK</w:t>
            </w:r>
          </w:p>
        </w:tc>
      </w:tr>
      <w:tr>
        <w:trPr>
          <w:trHeight w:val="225" w:hRule="atLeast"/>
        </w:trPr>
        <w:tc>
          <w:tcPr>
            <w:tcW w:w="2379" w:type="dxa"/>
            <w:tcBorders>
              <w:left w:val="single" w:sz="6" w:color="C0C0C0"/>
              <w:top w:val="single" w:sz="6" w:color="C0C0C0"/>
              <w:right w:val="single" w:sz="6" w:color="C0C0C0"/>
              <w:bottom w:val="single" w:sz="6" w:color="C0C0C0"/>
            </w:tcBorders>
          </w:tcPr>
          <w:p>
            <w:r>
              <w:rPr>
                <w:sz w:val="16"/>
                <w:color w:val="000000"/>
              </w:rPr>
              <w:t>jaarVaststelling</w:t>
            </w:r>
          </w:p>
        </w:tc>
        <w:tc>
          <w:tcPr>
            <w:tcW w:w="2379" w:type="dxa"/>
            <w:tcBorders>
              <w:left w:val="single" w:sz="6" w:color="C0C0C0"/>
              <w:top w:val="single" w:sz="6" w:color="C0C0C0"/>
              <w:right w:val="single" w:sz="6" w:color="C0C0C0"/>
              <w:bottom w:val="single" w:sz="6" w:color="C0C0C0"/>
            </w:tcBorders>
          </w:tcPr>
          <w:p>
            <w:r>
              <w:rPr>
                <w:sz w:val="16"/>
                <w:color w:val="000000"/>
              </w:rPr>
              <w:t>Het jaar waarin de kentallen zijn vastgesteld.</w:t>
            </w:r>
          </w:p>
        </w:tc>
        <w:tc>
          <w:tcPr>
            <w:tcW w:w="1263" w:type="dxa"/>
            <w:tcBorders>
              <w:left w:val="single" w:sz="6" w:color="C0C0C0"/>
              <w:top w:val="single" w:sz="6" w:color="C0C0C0"/>
              <w:right w:val="single" w:sz="6" w:color="C0C0C0"/>
              <w:bottom w:val="single" w:sz="6" w:color="C0C0C0"/>
            </w:tcBorders>
          </w:tcPr>
          <w:p>
            <w:r>
              <w:rPr>
                <w:sz w:val="16"/>
                <w:color w:val="000000"/>
              </w:rPr>
              <w:t>Integer</w:t>
            </w:r>
          </w:p>
        </w:tc>
        <w:tc>
          <w:tcPr>
            <w:tcW w:w="459" w:type="dxa"/>
            <w:tcBorders>
              <w:left w:val="single" w:sz="6" w:color="C0C0C0"/>
              <w:top w:val="single" w:sz="6" w:color="C0C0C0"/>
              <w:right w:val="single" w:sz="6" w:color="C0C0C0"/>
              <w:bottom w:val="single" w:sz="6" w:color="C0C0C0"/>
            </w:tcBorders>
          </w:tcPr>
          <w:p>
            <w:r>
              <w:rPr>
                <w:sz w:val="16"/>
                <w:color w:val="000000"/>
              </w:rPr>
              <w:t/>
            </w:r>
          </w:p>
        </w:tc>
        <w:tc>
          <w:tcPr>
            <w:tcW w:w="747" w:type="dxa"/>
            <w:tcBorders>
              <w:left w:val="single" w:sz="6" w:color="C0C0C0"/>
              <w:top w:val="single" w:sz="6" w:color="C0C0C0"/>
              <w:right w:val="single" w:sz="6" w:color="C0C0C0"/>
              <w:bottom w:val="single" w:sz="6" w:color="C0C0C0"/>
            </w:tcBorders>
          </w:tcPr>
          <w:p>
            <w:r>
              <w:rPr>
                <w:sz w:val="16"/>
                <w:color w:val="000000"/>
              </w:rPr>
              <w:t/>
            </w:r>
          </w:p>
        </w:tc>
        <w:tc>
          <w:tcPr>
            <w:tcW w:w="519" w:type="dxa"/>
            <w:tcBorders>
              <w:left w:val="single" w:sz="6" w:color="C0C0C0"/>
              <w:top w:val="single" w:sz="6" w:color="C0C0C0"/>
              <w:right w:val="single" w:sz="6" w:color="C0C0C0"/>
              <w:bottom w:val="single" w:sz="6" w:color="C0C0C0"/>
            </w:tcBorders>
          </w:tcPr>
          <w:p>
            <w:r>
              <w:rPr>
                <w:sz w:val="16"/>
                <w:color w:val="000000"/>
              </w:rPr>
              <w:t>AWK</w:t>
            </w:r>
          </w:p>
        </w:tc>
      </w:tr>
      <w:tr>
        <w:trPr>
          <w:trHeight w:val="225" w:hRule="atLeast"/>
        </w:trPr>
        <w:tc>
          <w:tcPr>
            <w:tcW w:w="2379" w:type="dxa"/>
            <w:tcBorders>
              <w:left w:val="single" w:sz="6" w:color="C0C0C0"/>
              <w:top w:val="single" w:sz="6" w:color="C0C0C0"/>
              <w:right w:val="single" w:sz="6" w:color="C0C0C0"/>
              <w:bottom w:val="single" w:sz="6" w:color="C0C0C0"/>
            </w:tcBorders>
          </w:tcPr>
          <w:p>
            <w:r>
              <w:rPr>
                <w:sz w:val="16"/>
                <w:color w:val="000000"/>
              </w:rPr>
              <w:t>soortStelsel</w:t>
            </w:r>
          </w:p>
        </w:tc>
        <w:tc>
          <w:tcPr>
            <w:tcW w:w="2379" w:type="dxa"/>
            <w:tcBorders>
              <w:left w:val="single" w:sz="6" w:color="C0C0C0"/>
              <w:top w:val="single" w:sz="6" w:color="C0C0C0"/>
              <w:right w:val="single" w:sz="6" w:color="C0C0C0"/>
              <w:bottom w:val="single" w:sz="6" w:color="C0C0C0"/>
            </w:tcBorders>
          </w:tcPr>
          <w:p>
            <w:r>
              <w:rPr>
                <w:sz w:val="16"/>
                <w:color w:val="000000"/>
              </w:rPr>
              <w:t>Het soort rioleringsstelsel, waarde uit domein te kiezen.</w:t>
            </w:r>
          </w:p>
        </w:tc>
        <w:tc>
          <w:tcPr>
            <w:tcW w:w="1263" w:type="dxa"/>
            <w:tcBorders>
              <w:left w:val="single" w:sz="6" w:color="C0C0C0"/>
              <w:top w:val="single" w:sz="6" w:color="C0C0C0"/>
              <w:right w:val="single" w:sz="6" w:color="C0C0C0"/>
              <w:bottom w:val="single" w:sz="6" w:color="C0C0C0"/>
            </w:tcBorders>
          </w:tcPr>
          <w:p>
            <w:hyperlink w:anchor="TypeStelsel">
              <w:r>
                <w:rPr>
                  <w:rStyle w:val="c13"/>
                  <w:sz w:val="16"/>
                </w:rPr>
                <w:t>TypeStelsel</w:t>
              </w:r>
            </w:hyperlink>
          </w:p>
        </w:tc>
        <w:tc>
          <w:tcPr>
            <w:tcW w:w="459" w:type="dxa"/>
            <w:tcBorders>
              <w:left w:val="single" w:sz="6" w:color="C0C0C0"/>
              <w:top w:val="single" w:sz="6" w:color="C0C0C0"/>
              <w:right w:val="single" w:sz="6" w:color="C0C0C0"/>
              <w:bottom w:val="single" w:sz="6" w:color="C0C0C0"/>
            </w:tcBorders>
          </w:tcPr>
          <w:p>
            <w:r>
              <w:rPr>
                <w:sz w:val="16"/>
                <w:color w:val="000000"/>
              </w:rPr>
              <w:t/>
            </w:r>
          </w:p>
        </w:tc>
        <w:tc>
          <w:tcPr>
            <w:tcW w:w="747" w:type="dxa"/>
            <w:tcBorders>
              <w:left w:val="single" w:sz="6" w:color="C0C0C0"/>
              <w:top w:val="single" w:sz="6" w:color="C0C0C0"/>
              <w:right w:val="single" w:sz="6" w:color="C0C0C0"/>
              <w:bottom w:val="single" w:sz="6" w:color="C0C0C0"/>
            </w:tcBorders>
          </w:tcPr>
          <w:p>
            <w:r>
              <w:rPr>
                <w:sz w:val="16"/>
                <w:color w:val="000000"/>
              </w:rPr>
              <w:t/>
            </w:r>
          </w:p>
        </w:tc>
        <w:tc>
          <w:tcPr>
            <w:tcW w:w="519" w:type="dxa"/>
            <w:tcBorders>
              <w:left w:val="single" w:sz="6" w:color="C0C0C0"/>
              <w:top w:val="single" w:sz="6" w:color="C0C0C0"/>
              <w:right w:val="single" w:sz="6" w:color="C0C0C0"/>
              <w:bottom w:val="single" w:sz="6" w:color="C0C0C0"/>
            </w:tcBorders>
          </w:tcPr>
          <w:p>
            <w:r>
              <w:rPr>
                <w:sz w:val="16"/>
                <w:color w:val="000000"/>
              </w:rPr>
              <w:t>AWK</w:t>
            </w:r>
          </w:p>
        </w:tc>
      </w:tr>
      <w:tr>
        <w:trPr>
          <w:trHeight w:val="225" w:hRule="atLeast"/>
        </w:trPr>
        <w:tc>
          <w:tcPr>
            <w:tcW w:w="2379" w:type="dxa"/>
            <w:tcBorders>
              <w:left w:val="single" w:sz="6" w:color="C0C0C0"/>
              <w:top w:val="single" w:sz="6" w:color="C0C0C0"/>
              <w:right w:val="single" w:sz="6" w:color="C0C0C0"/>
              <w:bottom w:val="single" w:sz="6" w:color="C0C0C0"/>
            </w:tcBorders>
          </w:tcPr>
          <w:p>
            <w:r>
              <w:rPr>
                <w:sz w:val="16"/>
                <w:color w:val="000000"/>
              </w:rPr>
              <w:t>jaarVan</w:t>
            </w:r>
          </w:p>
        </w:tc>
        <w:tc>
          <w:tcPr>
            <w:tcW w:w="2379" w:type="dxa"/>
            <w:tcBorders>
              <w:left w:val="single" w:sz="6" w:color="C0C0C0"/>
              <w:top w:val="single" w:sz="6" w:color="C0C0C0"/>
              <w:right w:val="single" w:sz="6" w:color="C0C0C0"/>
              <w:bottom w:val="single" w:sz="6" w:color="C0C0C0"/>
            </w:tcBorders>
          </w:tcPr>
          <w:p>
            <w:r>
              <w:rPr>
                <w:sz w:val="16"/>
                <w:color w:val="000000"/>
              </w:rPr>
              <w:t>Het beginjaar van de periode waarvoor de kentallen gelden</w:t>
            </w:r>
          </w:p>
        </w:tc>
        <w:tc>
          <w:tcPr>
            <w:tcW w:w="1263" w:type="dxa"/>
            <w:tcBorders>
              <w:left w:val="single" w:sz="6" w:color="C0C0C0"/>
              <w:top w:val="single" w:sz="6" w:color="C0C0C0"/>
              <w:right w:val="single" w:sz="6" w:color="C0C0C0"/>
              <w:bottom w:val="single" w:sz="6" w:color="C0C0C0"/>
            </w:tcBorders>
          </w:tcPr>
          <w:p>
            <w:r>
              <w:rPr>
                <w:sz w:val="16"/>
                <w:color w:val="000000"/>
              </w:rPr>
              <w:t>Integer</w:t>
            </w:r>
          </w:p>
        </w:tc>
        <w:tc>
          <w:tcPr>
            <w:tcW w:w="459" w:type="dxa"/>
            <w:tcBorders>
              <w:left w:val="single" w:sz="6" w:color="C0C0C0"/>
              <w:top w:val="single" w:sz="6" w:color="C0C0C0"/>
              <w:right w:val="single" w:sz="6" w:color="C0C0C0"/>
              <w:bottom w:val="single" w:sz="6" w:color="C0C0C0"/>
            </w:tcBorders>
          </w:tcPr>
          <w:p>
            <w:r>
              <w:rPr>
                <w:sz w:val="16"/>
                <w:color w:val="000000"/>
              </w:rPr>
              <w:t/>
            </w:r>
          </w:p>
        </w:tc>
        <w:tc>
          <w:tcPr>
            <w:tcW w:w="747" w:type="dxa"/>
            <w:tcBorders>
              <w:left w:val="single" w:sz="6" w:color="C0C0C0"/>
              <w:top w:val="single" w:sz="6" w:color="C0C0C0"/>
              <w:right w:val="single" w:sz="6" w:color="C0C0C0"/>
              <w:bottom w:val="single" w:sz="6" w:color="C0C0C0"/>
            </w:tcBorders>
          </w:tcPr>
          <w:p>
            <w:r>
              <w:rPr>
                <w:sz w:val="16"/>
                <w:color w:val="000000"/>
              </w:rPr>
              <w:t/>
            </w:r>
          </w:p>
        </w:tc>
        <w:tc>
          <w:tcPr>
            <w:tcW w:w="519" w:type="dxa"/>
            <w:tcBorders>
              <w:left w:val="single" w:sz="6" w:color="C0C0C0"/>
              <w:top w:val="single" w:sz="6" w:color="C0C0C0"/>
              <w:right w:val="single" w:sz="6" w:color="C0C0C0"/>
              <w:bottom w:val="single" w:sz="6" w:color="C0C0C0"/>
            </w:tcBorders>
          </w:tcPr>
          <w:p>
            <w:r>
              <w:rPr>
                <w:sz w:val="16"/>
                <w:color w:val="000000"/>
              </w:rPr>
              <w:t>AWK</w:t>
            </w:r>
          </w:p>
        </w:tc>
      </w:tr>
      <w:tr>
        <w:trPr>
          <w:trHeight w:val="225" w:hRule="atLeast"/>
        </w:trPr>
        <w:tc>
          <w:tcPr>
            <w:tcW w:w="2379" w:type="dxa"/>
            <w:tcBorders>
              <w:left w:val="single" w:sz="6" w:color="C0C0C0"/>
              <w:top w:val="single" w:sz="6" w:color="C0C0C0"/>
              <w:right w:val="single" w:sz="6" w:color="C0C0C0"/>
              <w:bottom w:val="single" w:sz="6" w:color="C0C0C0"/>
            </w:tcBorders>
          </w:tcPr>
          <w:p>
            <w:r>
              <w:rPr>
                <w:sz w:val="16"/>
                <w:color w:val="000000"/>
              </w:rPr>
              <w:t>jaarTm</w:t>
            </w:r>
          </w:p>
        </w:tc>
        <w:tc>
          <w:tcPr>
            <w:tcW w:w="2379" w:type="dxa"/>
            <w:tcBorders>
              <w:left w:val="single" w:sz="6" w:color="C0C0C0"/>
              <w:top w:val="single" w:sz="6" w:color="C0C0C0"/>
              <w:right w:val="single" w:sz="6" w:color="C0C0C0"/>
              <w:bottom w:val="single" w:sz="6" w:color="C0C0C0"/>
            </w:tcBorders>
          </w:tcPr>
          <w:p>
            <w:r>
              <w:rPr>
                <w:sz w:val="16"/>
                <w:color w:val="000000"/>
              </w:rPr>
              <w:t>Het eindjaar (tot en met) van de periode waarvoor de kentallen gelden</w:t>
            </w:r>
          </w:p>
        </w:tc>
        <w:tc>
          <w:tcPr>
            <w:tcW w:w="1263" w:type="dxa"/>
            <w:tcBorders>
              <w:left w:val="single" w:sz="6" w:color="C0C0C0"/>
              <w:top w:val="single" w:sz="6" w:color="C0C0C0"/>
              <w:right w:val="single" w:sz="6" w:color="C0C0C0"/>
              <w:bottom w:val="single" w:sz="6" w:color="C0C0C0"/>
            </w:tcBorders>
          </w:tcPr>
          <w:p>
            <w:r>
              <w:rPr>
                <w:sz w:val="16"/>
                <w:color w:val="000000"/>
              </w:rPr>
              <w:t>Integer</w:t>
            </w:r>
          </w:p>
        </w:tc>
        <w:tc>
          <w:tcPr>
            <w:tcW w:w="459" w:type="dxa"/>
            <w:tcBorders>
              <w:left w:val="single" w:sz="6" w:color="C0C0C0"/>
              <w:top w:val="single" w:sz="6" w:color="C0C0C0"/>
              <w:right w:val="single" w:sz="6" w:color="C0C0C0"/>
              <w:bottom w:val="single" w:sz="6" w:color="C0C0C0"/>
            </w:tcBorders>
          </w:tcPr>
          <w:p>
            <w:r>
              <w:rPr>
                <w:sz w:val="16"/>
                <w:color w:val="000000"/>
              </w:rPr>
              <w:t/>
            </w:r>
          </w:p>
        </w:tc>
        <w:tc>
          <w:tcPr>
            <w:tcW w:w="747" w:type="dxa"/>
            <w:tcBorders>
              <w:left w:val="single" w:sz="6" w:color="C0C0C0"/>
              <w:top w:val="single" w:sz="6" w:color="C0C0C0"/>
              <w:right w:val="single" w:sz="6" w:color="C0C0C0"/>
              <w:bottom w:val="single" w:sz="6" w:color="C0C0C0"/>
            </w:tcBorders>
          </w:tcPr>
          <w:p>
            <w:r>
              <w:rPr>
                <w:sz w:val="16"/>
                <w:color w:val="000000"/>
              </w:rPr>
              <w:t/>
            </w:r>
          </w:p>
        </w:tc>
        <w:tc>
          <w:tcPr>
            <w:tcW w:w="519" w:type="dxa"/>
            <w:tcBorders>
              <w:left w:val="single" w:sz="6" w:color="C0C0C0"/>
              <w:top w:val="single" w:sz="6" w:color="C0C0C0"/>
              <w:right w:val="single" w:sz="6" w:color="C0C0C0"/>
              <w:bottom w:val="single" w:sz="6" w:color="C0C0C0"/>
            </w:tcBorders>
          </w:tcPr>
          <w:p>
            <w:r>
              <w:rPr>
                <w:sz w:val="16"/>
                <w:color w:val="000000"/>
              </w:rPr>
              <w:t>AWK</w:t>
            </w:r>
          </w:p>
        </w:tc>
      </w:tr>
      <w:tr>
        <w:trPr>
          <w:trHeight w:val="225" w:hRule="atLeast"/>
        </w:trPr>
        <w:tc>
          <w:tcPr>
            <w:tcW w:w="2379" w:type="dxa"/>
            <w:tcBorders>
              <w:left w:val="single" w:sz="6" w:color="C0C0C0"/>
              <w:top w:val="single" w:sz="6" w:color="C0C0C0"/>
              <w:right w:val="single" w:sz="6" w:color="C0C0C0"/>
              <w:bottom w:val="single" w:sz="6" w:color="C0C0C0"/>
            </w:tcBorders>
          </w:tcPr>
          <w:p>
            <w:r>
              <w:rPr>
                <w:sz w:val="16"/>
                <w:color w:val="000000"/>
              </w:rPr>
              <w:t>aantalBedrijven</w:t>
            </w:r>
          </w:p>
        </w:tc>
        <w:tc>
          <w:tcPr>
            <w:tcW w:w="2379" w:type="dxa"/>
            <w:tcBorders>
              <w:left w:val="single" w:sz="6" w:color="C0C0C0"/>
              <w:top w:val="single" w:sz="6" w:color="C0C0C0"/>
              <w:right w:val="single" w:sz="6" w:color="C0C0C0"/>
              <w:bottom w:val="single" w:sz="6" w:color="C0C0C0"/>
            </w:tcBorders>
          </w:tcPr>
          <w:p>
            <w:r>
              <w:rPr>
                <w:sz w:val="16"/>
                <w:color w:val="000000"/>
              </w:rPr>
              <w:t>Actueel aantal bedrijven in het rioleringsgebied.</w:t>
            </w:r>
          </w:p>
        </w:tc>
        <w:tc>
          <w:tcPr>
            <w:tcW w:w="1263" w:type="dxa"/>
            <w:tcBorders>
              <w:left w:val="single" w:sz="6" w:color="C0C0C0"/>
              <w:top w:val="single" w:sz="6" w:color="C0C0C0"/>
              <w:right w:val="single" w:sz="6" w:color="C0C0C0"/>
              <w:bottom w:val="single" w:sz="6" w:color="C0C0C0"/>
            </w:tcBorders>
          </w:tcPr>
          <w:p>
            <w:r>
              <w:rPr>
                <w:sz w:val="16"/>
                <w:color w:val="000000"/>
              </w:rPr>
              <w:t>Integer</w:t>
            </w:r>
          </w:p>
        </w:tc>
        <w:tc>
          <w:tcPr>
            <w:tcW w:w="459" w:type="dxa"/>
            <w:tcBorders>
              <w:left w:val="single" w:sz="6" w:color="C0C0C0"/>
              <w:top w:val="single" w:sz="6" w:color="C0C0C0"/>
              <w:right w:val="single" w:sz="6" w:color="C0C0C0"/>
              <w:bottom w:val="single" w:sz="6" w:color="C0C0C0"/>
            </w:tcBorders>
          </w:tcPr>
          <w:p>
            <w:r>
              <w:rPr>
                <w:sz w:val="16"/>
                <w:color w:val="000000"/>
              </w:rPr>
              <w:t/>
            </w:r>
          </w:p>
        </w:tc>
        <w:tc>
          <w:tcPr>
            <w:tcW w:w="747" w:type="dxa"/>
            <w:tcBorders>
              <w:left w:val="single" w:sz="6" w:color="C0C0C0"/>
              <w:top w:val="single" w:sz="6" w:color="C0C0C0"/>
              <w:right w:val="single" w:sz="6" w:color="C0C0C0"/>
              <w:bottom w:val="single" w:sz="6" w:color="C0C0C0"/>
            </w:tcBorders>
          </w:tcPr>
          <w:p>
            <w:r>
              <w:rPr>
                <w:sz w:val="16"/>
                <w:color w:val="000000"/>
              </w:rPr>
              <w:t/>
            </w:r>
          </w:p>
        </w:tc>
        <w:tc>
          <w:tcPr>
            <w:tcW w:w="519" w:type="dxa"/>
            <w:tcBorders>
              <w:left w:val="single" w:sz="6" w:color="C0C0C0"/>
              <w:top w:val="single" w:sz="6" w:color="C0C0C0"/>
              <w:right w:val="single" w:sz="6" w:color="C0C0C0"/>
              <w:bottom w:val="single" w:sz="6" w:color="C0C0C0"/>
            </w:tcBorders>
          </w:tcPr>
          <w:p>
            <w:r>
              <w:rPr>
                <w:sz w:val="16"/>
                <w:color w:val="000000"/>
              </w:rPr>
              <w:t>AWK</w:t>
            </w:r>
          </w:p>
        </w:tc>
      </w:tr>
      <w:tr>
        <w:trPr>
          <w:trHeight w:val="225" w:hRule="atLeast"/>
        </w:trPr>
        <w:tc>
          <w:tcPr>
            <w:tcW w:w="2379" w:type="dxa"/>
            <w:tcBorders>
              <w:left w:val="single" w:sz="6" w:color="C0C0C0"/>
              <w:top w:val="single" w:sz="6" w:color="C0C0C0"/>
              <w:right w:val="single" w:sz="6" w:color="C0C0C0"/>
              <w:bottom w:val="single" w:sz="6" w:color="C0C0C0"/>
            </w:tcBorders>
          </w:tcPr>
          <w:p>
            <w:r>
              <w:rPr>
                <w:sz w:val="16"/>
                <w:color w:val="000000"/>
              </w:rPr>
              <w:t>aantalInwoners</w:t>
            </w:r>
          </w:p>
        </w:tc>
        <w:tc>
          <w:tcPr>
            <w:tcW w:w="2379" w:type="dxa"/>
            <w:tcBorders>
              <w:left w:val="single" w:sz="6" w:color="C0C0C0"/>
              <w:top w:val="single" w:sz="6" w:color="C0C0C0"/>
              <w:right w:val="single" w:sz="6" w:color="C0C0C0"/>
              <w:bottom w:val="single" w:sz="6" w:color="C0C0C0"/>
            </w:tcBorders>
          </w:tcPr>
          <w:p>
            <w:r>
              <w:rPr>
                <w:sz w:val="16"/>
                <w:color w:val="000000"/>
              </w:rPr>
              <w:t>Actueel aantal inwoners in het rioleringsgebied.</w:t>
            </w:r>
          </w:p>
        </w:tc>
        <w:tc>
          <w:tcPr>
            <w:tcW w:w="1263" w:type="dxa"/>
            <w:tcBorders>
              <w:left w:val="single" w:sz="6" w:color="C0C0C0"/>
              <w:top w:val="single" w:sz="6" w:color="C0C0C0"/>
              <w:right w:val="single" w:sz="6" w:color="C0C0C0"/>
              <w:bottom w:val="single" w:sz="6" w:color="C0C0C0"/>
            </w:tcBorders>
          </w:tcPr>
          <w:p>
            <w:r>
              <w:rPr>
                <w:sz w:val="16"/>
                <w:color w:val="000000"/>
              </w:rPr>
              <w:t>Integer</w:t>
            </w:r>
          </w:p>
        </w:tc>
        <w:tc>
          <w:tcPr>
            <w:tcW w:w="459" w:type="dxa"/>
            <w:tcBorders>
              <w:left w:val="single" w:sz="6" w:color="C0C0C0"/>
              <w:top w:val="single" w:sz="6" w:color="C0C0C0"/>
              <w:right w:val="single" w:sz="6" w:color="C0C0C0"/>
              <w:bottom w:val="single" w:sz="6" w:color="C0C0C0"/>
            </w:tcBorders>
          </w:tcPr>
          <w:p>
            <w:r>
              <w:rPr>
                <w:sz w:val="16"/>
                <w:color w:val="000000"/>
              </w:rPr>
              <w:t/>
            </w:r>
          </w:p>
        </w:tc>
        <w:tc>
          <w:tcPr>
            <w:tcW w:w="747" w:type="dxa"/>
            <w:tcBorders>
              <w:left w:val="single" w:sz="6" w:color="C0C0C0"/>
              <w:top w:val="single" w:sz="6" w:color="C0C0C0"/>
              <w:right w:val="single" w:sz="6" w:color="C0C0C0"/>
              <w:bottom w:val="single" w:sz="6" w:color="C0C0C0"/>
            </w:tcBorders>
          </w:tcPr>
          <w:p>
            <w:r>
              <w:rPr>
                <w:sz w:val="16"/>
                <w:color w:val="000000"/>
              </w:rPr>
              <w:t/>
            </w:r>
          </w:p>
        </w:tc>
        <w:tc>
          <w:tcPr>
            <w:tcW w:w="519" w:type="dxa"/>
            <w:tcBorders>
              <w:left w:val="single" w:sz="6" w:color="C0C0C0"/>
              <w:top w:val="single" w:sz="6" w:color="C0C0C0"/>
              <w:right w:val="single" w:sz="6" w:color="C0C0C0"/>
              <w:bottom w:val="single" w:sz="6" w:color="C0C0C0"/>
            </w:tcBorders>
          </w:tcPr>
          <w:p>
            <w:r>
              <w:rPr>
                <w:sz w:val="16"/>
                <w:color w:val="000000"/>
              </w:rPr>
              <w:t>AWK</w:t>
            </w:r>
          </w:p>
        </w:tc>
      </w:tr>
      <w:tr>
        <w:trPr>
          <w:trHeight w:val="225" w:hRule="atLeast"/>
        </w:trPr>
        <w:tc>
          <w:tcPr>
            <w:tcW w:w="2379" w:type="dxa"/>
            <w:tcBorders>
              <w:left w:val="single" w:sz="6" w:color="C0C0C0"/>
              <w:top w:val="single" w:sz="6" w:color="C0C0C0"/>
              <w:right w:val="single" w:sz="6" w:color="C0C0C0"/>
              <w:bottom w:val="single" w:sz="6" w:color="C0C0C0"/>
            </w:tcBorders>
          </w:tcPr>
          <w:p>
            <w:r>
              <w:rPr>
                <w:sz w:val="16"/>
                <w:color w:val="000000"/>
              </w:rPr>
              <w:t>aantalWoningen</w:t>
            </w:r>
          </w:p>
        </w:tc>
        <w:tc>
          <w:tcPr>
            <w:tcW w:w="2379" w:type="dxa"/>
            <w:tcBorders>
              <w:left w:val="single" w:sz="6" w:color="C0C0C0"/>
              <w:top w:val="single" w:sz="6" w:color="C0C0C0"/>
              <w:right w:val="single" w:sz="6" w:color="C0C0C0"/>
              <w:bottom w:val="single" w:sz="6" w:color="C0C0C0"/>
            </w:tcBorders>
          </w:tcPr>
          <w:p>
            <w:r>
              <w:rPr>
                <w:sz w:val="16"/>
                <w:color w:val="000000"/>
              </w:rPr>
              <w:t>Het totaal aantal woningen in het rioleringsgebied.</w:t>
            </w:r>
          </w:p>
        </w:tc>
        <w:tc>
          <w:tcPr>
            <w:tcW w:w="1263" w:type="dxa"/>
            <w:tcBorders>
              <w:left w:val="single" w:sz="6" w:color="C0C0C0"/>
              <w:top w:val="single" w:sz="6" w:color="C0C0C0"/>
              <w:right w:val="single" w:sz="6" w:color="C0C0C0"/>
              <w:bottom w:val="single" w:sz="6" w:color="C0C0C0"/>
            </w:tcBorders>
          </w:tcPr>
          <w:p>
            <w:r>
              <w:rPr>
                <w:sz w:val="16"/>
                <w:color w:val="000000"/>
              </w:rPr>
              <w:t>Integer</w:t>
            </w:r>
          </w:p>
        </w:tc>
        <w:tc>
          <w:tcPr>
            <w:tcW w:w="459" w:type="dxa"/>
            <w:tcBorders>
              <w:left w:val="single" w:sz="6" w:color="C0C0C0"/>
              <w:top w:val="single" w:sz="6" w:color="C0C0C0"/>
              <w:right w:val="single" w:sz="6" w:color="C0C0C0"/>
              <w:bottom w:val="single" w:sz="6" w:color="C0C0C0"/>
            </w:tcBorders>
          </w:tcPr>
          <w:p>
            <w:r>
              <w:rPr>
                <w:sz w:val="16"/>
                <w:color w:val="000000"/>
              </w:rPr>
              <w:t/>
            </w:r>
          </w:p>
        </w:tc>
        <w:tc>
          <w:tcPr>
            <w:tcW w:w="747" w:type="dxa"/>
            <w:tcBorders>
              <w:left w:val="single" w:sz="6" w:color="C0C0C0"/>
              <w:top w:val="single" w:sz="6" w:color="C0C0C0"/>
              <w:right w:val="single" w:sz="6" w:color="C0C0C0"/>
              <w:bottom w:val="single" w:sz="6" w:color="C0C0C0"/>
            </w:tcBorders>
          </w:tcPr>
          <w:p>
            <w:r>
              <w:rPr>
                <w:sz w:val="16"/>
                <w:color w:val="000000"/>
              </w:rPr>
              <w:t/>
            </w:r>
          </w:p>
        </w:tc>
        <w:tc>
          <w:tcPr>
            <w:tcW w:w="519" w:type="dxa"/>
            <w:tcBorders>
              <w:left w:val="single" w:sz="6" w:color="C0C0C0"/>
              <w:top w:val="single" w:sz="6" w:color="C0C0C0"/>
              <w:right w:val="single" w:sz="6" w:color="C0C0C0"/>
              <w:bottom w:val="single" w:sz="6" w:color="C0C0C0"/>
            </w:tcBorders>
          </w:tcPr>
          <w:p>
            <w:r>
              <w:rPr>
                <w:sz w:val="16"/>
                <w:color w:val="000000"/>
              </w:rPr>
              <w:t>AWK</w:t>
            </w:r>
          </w:p>
        </w:tc>
      </w:tr>
      <w:tr>
        <w:trPr>
          <w:trHeight w:val="225" w:hRule="atLeast"/>
        </w:trPr>
        <w:tc>
          <w:tcPr>
            <w:tcW w:w="2379" w:type="dxa"/>
            <w:tcBorders>
              <w:left w:val="single" w:sz="6" w:color="C0C0C0"/>
              <w:top w:val="single" w:sz="6" w:color="C0C0C0"/>
              <w:right w:val="single" w:sz="6" w:color="C0C0C0"/>
              <w:bottom w:val="single" w:sz="6" w:color="C0C0C0"/>
            </w:tcBorders>
          </w:tcPr>
          <w:p>
            <w:r>
              <w:rPr>
                <w:sz w:val="16"/>
                <w:color w:val="000000"/>
              </w:rPr>
              <w:t>oppervlakBedrijfsterrein</w:t>
            </w:r>
          </w:p>
        </w:tc>
        <w:tc>
          <w:tcPr>
            <w:tcW w:w="2379" w:type="dxa"/>
            <w:tcBorders>
              <w:left w:val="single" w:sz="6" w:color="C0C0C0"/>
              <w:top w:val="single" w:sz="6" w:color="C0C0C0"/>
              <w:right w:val="single" w:sz="6" w:color="C0C0C0"/>
              <w:bottom w:val="single" w:sz="6" w:color="C0C0C0"/>
            </w:tcBorders>
          </w:tcPr>
          <w:p>
            <w:r>
              <w:rPr>
                <w:sz w:val="16"/>
                <w:color w:val="000000"/>
              </w:rPr>
              <w:t>Totale oppervlakte in m2 aan bedrijfsterreinen in het rioleringsgebied.</w:t>
            </w:r>
          </w:p>
        </w:tc>
        <w:tc>
          <w:tcPr>
            <w:tcW w:w="1263" w:type="dxa"/>
            <w:tcBorders>
              <w:left w:val="single" w:sz="6" w:color="C0C0C0"/>
              <w:top w:val="single" w:sz="6" w:color="C0C0C0"/>
              <w:right w:val="single" w:sz="6" w:color="C0C0C0"/>
              <w:bottom w:val="single" w:sz="6" w:color="C0C0C0"/>
            </w:tcBorders>
          </w:tcPr>
          <w:p>
            <w:r>
              <w:rPr>
                <w:sz w:val="16"/>
                <w:color w:val="000000"/>
              </w:rPr>
              <w:t>Double</w:t>
            </w:r>
          </w:p>
        </w:tc>
        <w:tc>
          <w:tcPr>
            <w:tcW w:w="459" w:type="dxa"/>
            <w:tcBorders>
              <w:left w:val="single" w:sz="6" w:color="C0C0C0"/>
              <w:top w:val="single" w:sz="6" w:color="C0C0C0"/>
              <w:right w:val="single" w:sz="6" w:color="C0C0C0"/>
              <w:bottom w:val="single" w:sz="6" w:color="C0C0C0"/>
            </w:tcBorders>
          </w:tcPr>
          <w:p>
            <w:r>
              <w:rPr>
                <w:sz w:val="16"/>
                <w:color w:val="000000"/>
              </w:rPr>
              <w:t>m2</w:t>
            </w:r>
          </w:p>
        </w:tc>
        <w:tc>
          <w:tcPr>
            <w:tcW w:w="747" w:type="dxa"/>
            <w:tcBorders>
              <w:left w:val="single" w:sz="6" w:color="C0C0C0"/>
              <w:top w:val="single" w:sz="6" w:color="C0C0C0"/>
              <w:right w:val="single" w:sz="6" w:color="C0C0C0"/>
              <w:bottom w:val="single" w:sz="6" w:color="C0C0C0"/>
            </w:tcBorders>
          </w:tcPr>
          <w:p>
            <w:r>
              <w:rPr>
                <w:sz w:val="16"/>
                <w:color w:val="000000"/>
              </w:rPr>
              <w:t/>
            </w:r>
          </w:p>
        </w:tc>
        <w:tc>
          <w:tcPr>
            <w:tcW w:w="519" w:type="dxa"/>
            <w:tcBorders>
              <w:left w:val="single" w:sz="6" w:color="C0C0C0"/>
              <w:top w:val="single" w:sz="6" w:color="C0C0C0"/>
              <w:right w:val="single" w:sz="6" w:color="C0C0C0"/>
              <w:bottom w:val="single" w:sz="6" w:color="C0C0C0"/>
            </w:tcBorders>
          </w:tcPr>
          <w:p>
            <w:r>
              <w:rPr>
                <w:sz w:val="16"/>
                <w:color w:val="000000"/>
              </w:rPr>
              <w:t>AWK</w:t>
            </w:r>
          </w:p>
        </w:tc>
      </w:tr>
      <w:tr>
        <w:trPr>
          <w:trHeight w:val="225" w:hRule="atLeast"/>
        </w:trPr>
        <w:tc>
          <w:tcPr>
            <w:tcW w:w="2379" w:type="dxa"/>
            <w:tcBorders>
              <w:left w:val="single" w:sz="6" w:color="C0C0C0"/>
              <w:top w:val="single" w:sz="6" w:color="C0C0C0"/>
              <w:right w:val="single" w:sz="6" w:color="C0C0C0"/>
              <w:bottom w:val="single" w:sz="6" w:color="C0C0C0"/>
            </w:tcBorders>
          </w:tcPr>
          <w:p>
            <w:r>
              <w:rPr>
                <w:sz w:val="16"/>
                <w:color w:val="000000"/>
              </w:rPr>
              <w:t>afvoerendOppervlakWoningen</w:t>
            </w:r>
          </w:p>
        </w:tc>
        <w:tc>
          <w:tcPr>
            <w:tcW w:w="2379" w:type="dxa"/>
            <w:tcBorders>
              <w:left w:val="single" w:sz="6" w:color="C0C0C0"/>
              <w:top w:val="single" w:sz="6" w:color="C0C0C0"/>
              <w:right w:val="single" w:sz="6" w:color="C0C0C0"/>
              <w:bottom w:val="single" w:sz="6" w:color="C0C0C0"/>
            </w:tcBorders>
          </w:tcPr>
          <w:p>
            <w:r>
              <w:rPr>
                <w:sz w:val="16"/>
                <w:color w:val="000000"/>
              </w:rPr>
              <w:t xml:space="preserve">Dit oppervlak omvat het totaal van afvoerend oppervlak (in m2) van alle woningen in het rioleringsgebied. </w:t>
            </w:r>
          </w:p>
        </w:tc>
        <w:tc>
          <w:tcPr>
            <w:tcW w:w="1263" w:type="dxa"/>
            <w:tcBorders>
              <w:left w:val="single" w:sz="6" w:color="C0C0C0"/>
              <w:top w:val="single" w:sz="6" w:color="C0C0C0"/>
              <w:right w:val="single" w:sz="6" w:color="C0C0C0"/>
              <w:bottom w:val="single" w:sz="6" w:color="C0C0C0"/>
            </w:tcBorders>
          </w:tcPr>
          <w:p>
            <w:r>
              <w:rPr>
                <w:sz w:val="16"/>
                <w:color w:val="000000"/>
              </w:rPr>
              <w:t>Double</w:t>
            </w:r>
          </w:p>
        </w:tc>
        <w:tc>
          <w:tcPr>
            <w:tcW w:w="459" w:type="dxa"/>
            <w:tcBorders>
              <w:left w:val="single" w:sz="6" w:color="C0C0C0"/>
              <w:top w:val="single" w:sz="6" w:color="C0C0C0"/>
              <w:right w:val="single" w:sz="6" w:color="C0C0C0"/>
              <w:bottom w:val="single" w:sz="6" w:color="C0C0C0"/>
            </w:tcBorders>
          </w:tcPr>
          <w:p>
            <w:r>
              <w:rPr>
                <w:sz w:val="16"/>
                <w:color w:val="000000"/>
              </w:rPr>
              <w:t>m2</w:t>
            </w:r>
          </w:p>
        </w:tc>
        <w:tc>
          <w:tcPr>
            <w:tcW w:w="747" w:type="dxa"/>
            <w:tcBorders>
              <w:left w:val="single" w:sz="6" w:color="C0C0C0"/>
              <w:top w:val="single" w:sz="6" w:color="C0C0C0"/>
              <w:right w:val="single" w:sz="6" w:color="C0C0C0"/>
              <w:bottom w:val="single" w:sz="6" w:color="C0C0C0"/>
            </w:tcBorders>
          </w:tcPr>
          <w:p>
            <w:r>
              <w:rPr>
                <w:sz w:val="16"/>
                <w:color w:val="000000"/>
              </w:rPr>
              <w:t/>
            </w:r>
          </w:p>
        </w:tc>
        <w:tc>
          <w:tcPr>
            <w:tcW w:w="519" w:type="dxa"/>
            <w:tcBorders>
              <w:left w:val="single" w:sz="6" w:color="C0C0C0"/>
              <w:top w:val="single" w:sz="6" w:color="C0C0C0"/>
              <w:right w:val="single" w:sz="6" w:color="C0C0C0"/>
              <w:bottom w:val="single" w:sz="6" w:color="C0C0C0"/>
            </w:tcBorders>
          </w:tcPr>
          <w:p>
            <w:r>
              <w:rPr>
                <w:sz w:val="16"/>
                <w:color w:val="000000"/>
              </w:rPr>
              <w:t>AWK</w:t>
            </w:r>
          </w:p>
        </w:tc>
      </w:tr>
      <w:tr>
        <w:trPr>
          <w:trHeight w:val="225" w:hRule="atLeast"/>
        </w:trPr>
        <w:tc>
          <w:tcPr>
            <w:tcW w:w="2379" w:type="dxa"/>
            <w:tcBorders>
              <w:left w:val="single" w:sz="6" w:color="C0C0C0"/>
              <w:top w:val="single" w:sz="6" w:color="C0C0C0"/>
              <w:right w:val="single" w:sz="6" w:color="C0C0C0"/>
              <w:bottom w:val="single" w:sz="6" w:color="C0C0C0"/>
            </w:tcBorders>
          </w:tcPr>
          <w:p>
            <w:r>
              <w:rPr>
                <w:sz w:val="16"/>
                <w:color w:val="000000"/>
              </w:rPr>
              <w:t>afvoerendOppervlakBedrijven</w:t>
            </w:r>
          </w:p>
        </w:tc>
        <w:tc>
          <w:tcPr>
            <w:tcW w:w="2379" w:type="dxa"/>
            <w:tcBorders>
              <w:left w:val="single" w:sz="6" w:color="C0C0C0"/>
              <w:top w:val="single" w:sz="6" w:color="C0C0C0"/>
              <w:right w:val="single" w:sz="6" w:color="C0C0C0"/>
              <w:bottom w:val="single" w:sz="6" w:color="C0C0C0"/>
            </w:tcBorders>
          </w:tcPr>
          <w:p>
            <w:r>
              <w:rPr>
                <w:sz w:val="16"/>
                <w:color w:val="000000"/>
              </w:rPr>
              <w:t>Dit oppervlak omvat al het oppervlak (in m2) van bedrijfsterrein in het rioleringsgebied, dat afvoert op de riolering of loost op een voorziening (wadi etc.), in de bodem of op het oppervlaktewater.</w:t>
            </w:r>
          </w:p>
        </w:tc>
        <w:tc>
          <w:tcPr>
            <w:tcW w:w="1263" w:type="dxa"/>
            <w:tcBorders>
              <w:left w:val="single" w:sz="6" w:color="C0C0C0"/>
              <w:top w:val="single" w:sz="6" w:color="C0C0C0"/>
              <w:right w:val="single" w:sz="6" w:color="C0C0C0"/>
              <w:bottom w:val="single" w:sz="6" w:color="C0C0C0"/>
            </w:tcBorders>
          </w:tcPr>
          <w:p>
            <w:r>
              <w:rPr>
                <w:sz w:val="16"/>
                <w:color w:val="000000"/>
              </w:rPr>
              <w:t>Double</w:t>
            </w:r>
          </w:p>
        </w:tc>
        <w:tc>
          <w:tcPr>
            <w:tcW w:w="459" w:type="dxa"/>
            <w:tcBorders>
              <w:left w:val="single" w:sz="6" w:color="C0C0C0"/>
              <w:top w:val="single" w:sz="6" w:color="C0C0C0"/>
              <w:right w:val="single" w:sz="6" w:color="C0C0C0"/>
              <w:bottom w:val="single" w:sz="6" w:color="C0C0C0"/>
            </w:tcBorders>
          </w:tcPr>
          <w:p>
            <w:r>
              <w:rPr>
                <w:sz w:val="16"/>
                <w:color w:val="000000"/>
              </w:rPr>
              <w:t>m2</w:t>
            </w:r>
          </w:p>
        </w:tc>
        <w:tc>
          <w:tcPr>
            <w:tcW w:w="747" w:type="dxa"/>
            <w:tcBorders>
              <w:left w:val="single" w:sz="6" w:color="C0C0C0"/>
              <w:top w:val="single" w:sz="6" w:color="C0C0C0"/>
              <w:right w:val="single" w:sz="6" w:color="C0C0C0"/>
              <w:bottom w:val="single" w:sz="6" w:color="C0C0C0"/>
            </w:tcBorders>
          </w:tcPr>
          <w:p>
            <w:r>
              <w:rPr>
                <w:sz w:val="16"/>
                <w:color w:val="000000"/>
              </w:rPr>
              <w:t/>
            </w:r>
          </w:p>
        </w:tc>
        <w:tc>
          <w:tcPr>
            <w:tcW w:w="519" w:type="dxa"/>
            <w:tcBorders>
              <w:left w:val="single" w:sz="6" w:color="C0C0C0"/>
              <w:top w:val="single" w:sz="6" w:color="C0C0C0"/>
              <w:right w:val="single" w:sz="6" w:color="C0C0C0"/>
              <w:bottom w:val="single" w:sz="6" w:color="C0C0C0"/>
            </w:tcBorders>
          </w:tcPr>
          <w:p>
            <w:r>
              <w:rPr>
                <w:sz w:val="16"/>
                <w:color w:val="000000"/>
              </w:rPr>
              <w:t>AWK</w:t>
            </w:r>
          </w:p>
        </w:tc>
      </w:tr>
      <w:tr>
        <w:trPr>
          <w:trHeight w:val="225" w:hRule="atLeast"/>
        </w:trPr>
        <w:tc>
          <w:tcPr>
            <w:tcW w:w="2379" w:type="dxa"/>
            <w:tcBorders>
              <w:left w:val="single" w:sz="6" w:color="C0C0C0"/>
              <w:top w:val="single" w:sz="6" w:color="C0C0C0"/>
              <w:right w:val="single" w:sz="6" w:color="C0C0C0"/>
              <w:bottom w:val="single" w:sz="6" w:color="C0C0C0"/>
            </w:tcBorders>
          </w:tcPr>
          <w:p>
            <w:r>
              <w:rPr>
                <w:sz w:val="16"/>
                <w:color w:val="000000"/>
              </w:rPr>
              <w:t>DWAafvoerInwoners</w:t>
            </w:r>
          </w:p>
        </w:tc>
        <w:tc>
          <w:tcPr>
            <w:tcW w:w="2379" w:type="dxa"/>
            <w:tcBorders>
              <w:left w:val="single" w:sz="6" w:color="C0C0C0"/>
              <w:top w:val="single" w:sz="6" w:color="C0C0C0"/>
              <w:right w:val="single" w:sz="6" w:color="C0C0C0"/>
              <w:bottom w:val="single" w:sz="6" w:color="C0C0C0"/>
            </w:tcBorders>
          </w:tcPr>
          <w:p>
            <w:r>
              <w:rPr>
                <w:sz w:val="16"/>
                <w:color w:val="000000"/>
              </w:rPr>
              <w:t>De hoeveelheid afvalwater van inwoners bij droog weer in m3 per uur.</w:t>
            </w:r>
          </w:p>
        </w:tc>
        <w:tc>
          <w:tcPr>
            <w:tcW w:w="1263" w:type="dxa"/>
            <w:tcBorders>
              <w:left w:val="single" w:sz="6" w:color="C0C0C0"/>
              <w:top w:val="single" w:sz="6" w:color="C0C0C0"/>
              <w:right w:val="single" w:sz="6" w:color="C0C0C0"/>
              <w:bottom w:val="single" w:sz="6" w:color="C0C0C0"/>
            </w:tcBorders>
          </w:tcPr>
          <w:p>
            <w:r>
              <w:rPr>
                <w:sz w:val="16"/>
                <w:color w:val="000000"/>
              </w:rPr>
              <w:t>Integer</w:t>
            </w:r>
          </w:p>
        </w:tc>
        <w:tc>
          <w:tcPr>
            <w:tcW w:w="459" w:type="dxa"/>
            <w:tcBorders>
              <w:left w:val="single" w:sz="6" w:color="C0C0C0"/>
              <w:top w:val="single" w:sz="6" w:color="C0C0C0"/>
              <w:right w:val="single" w:sz="6" w:color="C0C0C0"/>
              <w:bottom w:val="single" w:sz="6" w:color="C0C0C0"/>
            </w:tcBorders>
          </w:tcPr>
          <w:p>
            <w:r>
              <w:rPr>
                <w:sz w:val="16"/>
                <w:color w:val="000000"/>
              </w:rPr>
              <w:t>m3/</w:t>
            </w:r>
          </w:p>
          <w:p>
            <w:r>
              <w:rPr>
                <w:sz w:val="16"/>
                <w:color w:val="000000"/>
              </w:rPr>
              <w:t>uur</w:t>
            </w:r>
          </w:p>
        </w:tc>
        <w:tc>
          <w:tcPr>
            <w:tcW w:w="747" w:type="dxa"/>
            <w:tcBorders>
              <w:left w:val="single" w:sz="6" w:color="C0C0C0"/>
              <w:top w:val="single" w:sz="6" w:color="C0C0C0"/>
              <w:right w:val="single" w:sz="6" w:color="C0C0C0"/>
              <w:bottom w:val="single" w:sz="6" w:color="C0C0C0"/>
            </w:tcBorders>
          </w:tcPr>
          <w:p>
            <w:r>
              <w:rPr>
                <w:sz w:val="16"/>
                <w:color w:val="000000"/>
              </w:rPr>
              <w:t/>
            </w:r>
          </w:p>
        </w:tc>
        <w:tc>
          <w:tcPr>
            <w:tcW w:w="519" w:type="dxa"/>
            <w:tcBorders>
              <w:left w:val="single" w:sz="6" w:color="C0C0C0"/>
              <w:top w:val="single" w:sz="6" w:color="C0C0C0"/>
              <w:right w:val="single" w:sz="6" w:color="C0C0C0"/>
              <w:bottom w:val="single" w:sz="6" w:color="C0C0C0"/>
            </w:tcBorders>
          </w:tcPr>
          <w:p>
            <w:r>
              <w:rPr>
                <w:sz w:val="16"/>
                <w:color w:val="000000"/>
              </w:rPr>
              <w:t>AWK</w:t>
            </w:r>
          </w:p>
        </w:tc>
      </w:tr>
      <w:tr>
        <w:trPr>
          <w:trHeight w:val="225" w:hRule="atLeast"/>
        </w:trPr>
        <w:tc>
          <w:tcPr>
            <w:tcW w:w="2379" w:type="dxa"/>
            <w:tcBorders>
              <w:left w:val="single" w:sz="6" w:color="C0C0C0"/>
              <w:top w:val="single" w:sz="6" w:color="C0C0C0"/>
              <w:right w:val="single" w:sz="6" w:color="C0C0C0"/>
              <w:bottom w:val="single" w:sz="6" w:color="C0C0C0"/>
            </w:tcBorders>
          </w:tcPr>
          <w:p>
            <w:r>
              <w:rPr>
                <w:sz w:val="16"/>
                <w:color w:val="000000"/>
              </w:rPr>
              <w:t>DWAafvoerBedrijven</w:t>
            </w:r>
          </w:p>
        </w:tc>
        <w:tc>
          <w:tcPr>
            <w:tcW w:w="2379" w:type="dxa"/>
            <w:tcBorders>
              <w:left w:val="single" w:sz="6" w:color="C0C0C0"/>
              <w:top w:val="single" w:sz="6" w:color="C0C0C0"/>
              <w:right w:val="single" w:sz="6" w:color="C0C0C0"/>
              <w:bottom w:val="single" w:sz="6" w:color="C0C0C0"/>
            </w:tcBorders>
          </w:tcPr>
          <w:p>
            <w:r>
              <w:rPr>
                <w:sz w:val="16"/>
                <w:color w:val="000000"/>
              </w:rPr>
              <w:t>Afvoer van bedrijven bij droog weer in m3 per uur</w:t>
            </w:r>
          </w:p>
        </w:tc>
        <w:tc>
          <w:tcPr>
            <w:tcW w:w="1263" w:type="dxa"/>
            <w:tcBorders>
              <w:left w:val="single" w:sz="6" w:color="C0C0C0"/>
              <w:top w:val="single" w:sz="6" w:color="C0C0C0"/>
              <w:right w:val="single" w:sz="6" w:color="C0C0C0"/>
              <w:bottom w:val="single" w:sz="6" w:color="C0C0C0"/>
            </w:tcBorders>
          </w:tcPr>
          <w:p>
            <w:r>
              <w:rPr>
                <w:sz w:val="16"/>
                <w:color w:val="000000"/>
              </w:rPr>
              <w:t>Double</w:t>
            </w:r>
          </w:p>
        </w:tc>
        <w:tc>
          <w:tcPr>
            <w:tcW w:w="459" w:type="dxa"/>
            <w:tcBorders>
              <w:left w:val="single" w:sz="6" w:color="C0C0C0"/>
              <w:top w:val="single" w:sz="6" w:color="C0C0C0"/>
              <w:right w:val="single" w:sz="6" w:color="C0C0C0"/>
              <w:bottom w:val="single" w:sz="6" w:color="C0C0C0"/>
            </w:tcBorders>
          </w:tcPr>
          <w:p>
            <w:r>
              <w:rPr>
                <w:sz w:val="16"/>
                <w:color w:val="000000"/>
              </w:rPr>
              <w:t>m3/</w:t>
            </w:r>
          </w:p>
          <w:p>
            <w:r>
              <w:rPr>
                <w:sz w:val="16"/>
                <w:color w:val="000000"/>
              </w:rPr>
              <w:t>uur</w:t>
            </w:r>
          </w:p>
        </w:tc>
        <w:tc>
          <w:tcPr>
            <w:tcW w:w="747" w:type="dxa"/>
            <w:tcBorders>
              <w:left w:val="single" w:sz="6" w:color="C0C0C0"/>
              <w:top w:val="single" w:sz="6" w:color="C0C0C0"/>
              <w:right w:val="single" w:sz="6" w:color="C0C0C0"/>
              <w:bottom w:val="single" w:sz="6" w:color="C0C0C0"/>
            </w:tcBorders>
          </w:tcPr>
          <w:p>
            <w:r>
              <w:rPr>
                <w:sz w:val="16"/>
                <w:color w:val="000000"/>
              </w:rPr>
              <w:t/>
            </w:r>
          </w:p>
        </w:tc>
        <w:tc>
          <w:tcPr>
            <w:tcW w:w="519" w:type="dxa"/>
            <w:tcBorders>
              <w:left w:val="single" w:sz="6" w:color="C0C0C0"/>
              <w:top w:val="single" w:sz="6" w:color="C0C0C0"/>
              <w:right w:val="single" w:sz="6" w:color="C0C0C0"/>
              <w:bottom w:val="single" w:sz="6" w:color="C0C0C0"/>
            </w:tcBorders>
          </w:tcPr>
          <w:p>
            <w:r>
              <w:rPr>
                <w:sz w:val="16"/>
                <w:color w:val="000000"/>
              </w:rPr>
              <w:t>AWK</w:t>
            </w:r>
          </w:p>
        </w:tc>
      </w:tr>
      <w:tr>
        <w:trPr>
          <w:trHeight w:val="225" w:hRule="atLeast"/>
        </w:trPr>
        <w:tc>
          <w:tcPr>
            <w:tcW w:w="2379" w:type="dxa"/>
            <w:tcBorders>
              <w:left w:val="single" w:sz="6" w:color="C0C0C0"/>
              <w:top w:val="single" w:sz="6" w:color="C0C0C0"/>
              <w:right w:val="single" w:sz="6" w:color="C0C0C0"/>
              <w:bottom w:val="single" w:sz="6" w:color="C0C0C0"/>
            </w:tcBorders>
          </w:tcPr>
          <w:p>
            <w:r>
              <w:rPr>
                <w:sz w:val="16"/>
                <w:color w:val="000000"/>
              </w:rPr>
              <w:t>afgekoppeldVerhardOppWoningen</w:t>
            </w:r>
          </w:p>
        </w:tc>
        <w:tc>
          <w:tcPr>
            <w:tcW w:w="2379" w:type="dxa"/>
            <w:tcBorders>
              <w:left w:val="single" w:sz="6" w:color="C0C0C0"/>
              <w:top w:val="single" w:sz="6" w:color="C0C0C0"/>
              <w:right w:val="single" w:sz="6" w:color="C0C0C0"/>
              <w:bottom w:val="single" w:sz="6" w:color="C0C0C0"/>
            </w:tcBorders>
          </w:tcPr>
          <w:p>
            <w:r>
              <w:rPr>
                <w:sz w:val="16"/>
                <w:color w:val="000000"/>
              </w:rPr>
              <w:t>Oppervlakte (in m2) van verhard oppervlak van woningen in het rioleringsgebied wat niet op het rioleringsstelsel is aangesloten. In plaats daarvan wordt het hemelwater bij voorkeur via infiltratie in de bodem of via afstroming naar het oppervlaktewater af</w:t>
            </w:r>
          </w:p>
        </w:tc>
        <w:tc>
          <w:tcPr>
            <w:tcW w:w="1263" w:type="dxa"/>
            <w:tcBorders>
              <w:left w:val="single" w:sz="6" w:color="C0C0C0"/>
              <w:top w:val="single" w:sz="6" w:color="C0C0C0"/>
              <w:right w:val="single" w:sz="6" w:color="C0C0C0"/>
              <w:bottom w:val="single" w:sz="6" w:color="C0C0C0"/>
            </w:tcBorders>
          </w:tcPr>
          <w:p>
            <w:r>
              <w:rPr>
                <w:sz w:val="16"/>
                <w:color w:val="000000"/>
              </w:rPr>
              <w:t>Double</w:t>
            </w:r>
          </w:p>
        </w:tc>
        <w:tc>
          <w:tcPr>
            <w:tcW w:w="459" w:type="dxa"/>
            <w:tcBorders>
              <w:left w:val="single" w:sz="6" w:color="C0C0C0"/>
              <w:top w:val="single" w:sz="6" w:color="C0C0C0"/>
              <w:right w:val="single" w:sz="6" w:color="C0C0C0"/>
              <w:bottom w:val="single" w:sz="6" w:color="C0C0C0"/>
            </w:tcBorders>
          </w:tcPr>
          <w:p>
            <w:r>
              <w:rPr>
                <w:sz w:val="16"/>
                <w:color w:val="000000"/>
              </w:rPr>
              <w:t>m2</w:t>
            </w:r>
          </w:p>
        </w:tc>
        <w:tc>
          <w:tcPr>
            <w:tcW w:w="747" w:type="dxa"/>
            <w:tcBorders>
              <w:left w:val="single" w:sz="6" w:color="C0C0C0"/>
              <w:top w:val="single" w:sz="6" w:color="C0C0C0"/>
              <w:right w:val="single" w:sz="6" w:color="C0C0C0"/>
              <w:bottom w:val="single" w:sz="6" w:color="C0C0C0"/>
            </w:tcBorders>
          </w:tcPr>
          <w:p>
            <w:r>
              <w:rPr>
                <w:sz w:val="16"/>
                <w:color w:val="000000"/>
              </w:rPr>
              <w:t/>
            </w:r>
          </w:p>
        </w:tc>
        <w:tc>
          <w:tcPr>
            <w:tcW w:w="519" w:type="dxa"/>
            <w:tcBorders>
              <w:left w:val="single" w:sz="6" w:color="C0C0C0"/>
              <w:top w:val="single" w:sz="6" w:color="C0C0C0"/>
              <w:right w:val="single" w:sz="6" w:color="C0C0C0"/>
              <w:bottom w:val="single" w:sz="6" w:color="C0C0C0"/>
            </w:tcBorders>
          </w:tcPr>
          <w:p>
            <w:r>
              <w:rPr>
                <w:sz w:val="16"/>
                <w:color w:val="000000"/>
              </w:rPr>
              <w:t>AWK</w:t>
            </w:r>
          </w:p>
        </w:tc>
      </w:tr>
      <w:tr>
        <w:trPr>
          <w:trHeight w:val="225" w:hRule="atLeast"/>
        </w:trPr>
        <w:tc>
          <w:tcPr>
            <w:tcW w:w="2379" w:type="dxa"/>
            <w:tcBorders>
              <w:left w:val="single" w:sz="6" w:color="C0C0C0"/>
              <w:top w:val="single" w:sz="6" w:color="C0C0C0"/>
              <w:right w:val="single" w:sz="6" w:color="C0C0C0"/>
              <w:bottom w:val="single" w:sz="6" w:color="C0C0C0"/>
            </w:tcBorders>
          </w:tcPr>
          <w:p>
            <w:r>
              <w:rPr>
                <w:sz w:val="16"/>
                <w:color w:val="000000"/>
              </w:rPr>
              <w:t>afgekoppeldVerhardOppBedrijven</w:t>
            </w:r>
          </w:p>
        </w:tc>
        <w:tc>
          <w:tcPr>
            <w:tcW w:w="2379" w:type="dxa"/>
            <w:tcBorders>
              <w:left w:val="single" w:sz="6" w:color="C0C0C0"/>
              <w:top w:val="single" w:sz="6" w:color="C0C0C0"/>
              <w:right w:val="single" w:sz="6" w:color="C0C0C0"/>
              <w:bottom w:val="single" w:sz="6" w:color="C0C0C0"/>
            </w:tcBorders>
          </w:tcPr>
          <w:p>
            <w:r>
              <w:rPr>
                <w:sz w:val="16"/>
                <w:color w:val="000000"/>
              </w:rPr>
              <w:t>Oppervlakte (in m2) van verhard oppervlak van bedrijven in het rioleringsgebied wat niet op het rioleringsstelsel is aangesloten. In plaats daarvan wordt het hemelwater bij voorkeur via infiltratie in de bodem of via afstroming naar het oppervlaktewater af</w:t>
            </w:r>
          </w:p>
        </w:tc>
        <w:tc>
          <w:tcPr>
            <w:tcW w:w="1263" w:type="dxa"/>
            <w:tcBorders>
              <w:left w:val="single" w:sz="6" w:color="C0C0C0"/>
              <w:top w:val="single" w:sz="6" w:color="C0C0C0"/>
              <w:right w:val="single" w:sz="6" w:color="C0C0C0"/>
              <w:bottom w:val="single" w:sz="6" w:color="C0C0C0"/>
            </w:tcBorders>
          </w:tcPr>
          <w:p>
            <w:r>
              <w:rPr>
                <w:sz w:val="16"/>
                <w:color w:val="000000"/>
              </w:rPr>
              <w:t>Double</w:t>
            </w:r>
          </w:p>
        </w:tc>
        <w:tc>
          <w:tcPr>
            <w:tcW w:w="459" w:type="dxa"/>
            <w:tcBorders>
              <w:left w:val="single" w:sz="6" w:color="C0C0C0"/>
              <w:top w:val="single" w:sz="6" w:color="C0C0C0"/>
              <w:right w:val="single" w:sz="6" w:color="C0C0C0"/>
              <w:bottom w:val="single" w:sz="6" w:color="C0C0C0"/>
            </w:tcBorders>
          </w:tcPr>
          <w:p>
            <w:r>
              <w:rPr>
                <w:sz w:val="16"/>
                <w:color w:val="000000"/>
              </w:rPr>
              <w:t>m2</w:t>
            </w:r>
          </w:p>
        </w:tc>
        <w:tc>
          <w:tcPr>
            <w:tcW w:w="747" w:type="dxa"/>
            <w:tcBorders>
              <w:left w:val="single" w:sz="6" w:color="C0C0C0"/>
              <w:top w:val="single" w:sz="6" w:color="C0C0C0"/>
              <w:right w:val="single" w:sz="6" w:color="C0C0C0"/>
              <w:bottom w:val="single" w:sz="6" w:color="C0C0C0"/>
            </w:tcBorders>
          </w:tcPr>
          <w:p>
            <w:r>
              <w:rPr>
                <w:sz w:val="16"/>
                <w:color w:val="000000"/>
              </w:rPr>
              <w:t/>
            </w:r>
          </w:p>
        </w:tc>
        <w:tc>
          <w:tcPr>
            <w:tcW w:w="519" w:type="dxa"/>
            <w:tcBorders>
              <w:left w:val="single" w:sz="6" w:color="C0C0C0"/>
              <w:top w:val="single" w:sz="6" w:color="C0C0C0"/>
              <w:right w:val="single" w:sz="6" w:color="C0C0C0"/>
              <w:bottom w:val="single" w:sz="6" w:color="C0C0C0"/>
            </w:tcBorders>
          </w:tcPr>
          <w:p>
            <w:r>
              <w:rPr>
                <w:sz w:val="16"/>
                <w:color w:val="000000"/>
              </w:rPr>
              <w:t>AWK</w:t>
            </w:r>
          </w:p>
        </w:tc>
      </w:tr>
      <w:tr>
        <w:trPr>
          <w:trHeight w:val="225" w:hRule="atLeast"/>
        </w:trPr>
        <w:tc>
          <w:tcPr>
            <w:tcW w:w="2379" w:type="dxa"/>
            <w:tcBorders>
              <w:left w:val="single" w:sz="6" w:color="C0C0C0"/>
              <w:top w:val="single" w:sz="6" w:color="C0C0C0"/>
              <w:right w:val="single" w:sz="6" w:color="C0C0C0"/>
              <w:bottom w:val="single" w:sz="6" w:color="C0C0C0"/>
            </w:tcBorders>
          </w:tcPr>
          <w:p>
            <w:r>
              <w:rPr>
                <w:sz w:val="16"/>
                <w:color w:val="000000"/>
              </w:rPr>
              <w:t>inwonersEquivalentInwoners</w:t>
            </w:r>
          </w:p>
        </w:tc>
        <w:tc>
          <w:tcPr>
            <w:tcW w:w="2379" w:type="dxa"/>
            <w:tcBorders>
              <w:left w:val="single" w:sz="6" w:color="C0C0C0"/>
              <w:top w:val="single" w:sz="6" w:color="C0C0C0"/>
              <w:right w:val="single" w:sz="6" w:color="C0C0C0"/>
              <w:bottom w:val="single" w:sz="6" w:color="C0C0C0"/>
            </w:tcBorders>
          </w:tcPr>
          <w:p>
            <w:r>
              <w:rPr>
                <w:sz w:val="16"/>
                <w:color w:val="000000"/>
              </w:rPr>
              <w:t>Totaal aantal vervuilingseenheden van inwoners in het rioleringsgebied.</w:t>
            </w:r>
          </w:p>
        </w:tc>
        <w:tc>
          <w:tcPr>
            <w:tcW w:w="1263" w:type="dxa"/>
            <w:tcBorders>
              <w:left w:val="single" w:sz="6" w:color="C0C0C0"/>
              <w:top w:val="single" w:sz="6" w:color="C0C0C0"/>
              <w:right w:val="single" w:sz="6" w:color="C0C0C0"/>
              <w:bottom w:val="single" w:sz="6" w:color="C0C0C0"/>
            </w:tcBorders>
          </w:tcPr>
          <w:p>
            <w:r>
              <w:rPr>
                <w:sz w:val="16"/>
                <w:color w:val="000000"/>
              </w:rPr>
              <w:t>Integer</w:t>
            </w:r>
          </w:p>
        </w:tc>
        <w:tc>
          <w:tcPr>
            <w:tcW w:w="459" w:type="dxa"/>
            <w:tcBorders>
              <w:left w:val="single" w:sz="6" w:color="C0C0C0"/>
              <w:top w:val="single" w:sz="6" w:color="C0C0C0"/>
              <w:right w:val="single" w:sz="6" w:color="C0C0C0"/>
              <w:bottom w:val="single" w:sz="6" w:color="C0C0C0"/>
            </w:tcBorders>
          </w:tcPr>
          <w:p>
            <w:r>
              <w:rPr>
                <w:sz w:val="16"/>
                <w:color w:val="000000"/>
              </w:rPr>
              <w:t/>
            </w:r>
          </w:p>
        </w:tc>
        <w:tc>
          <w:tcPr>
            <w:tcW w:w="747" w:type="dxa"/>
            <w:tcBorders>
              <w:left w:val="single" w:sz="6" w:color="C0C0C0"/>
              <w:top w:val="single" w:sz="6" w:color="C0C0C0"/>
              <w:right w:val="single" w:sz="6" w:color="C0C0C0"/>
              <w:bottom w:val="single" w:sz="6" w:color="C0C0C0"/>
            </w:tcBorders>
          </w:tcPr>
          <w:p>
            <w:r>
              <w:rPr>
                <w:sz w:val="16"/>
                <w:color w:val="000000"/>
              </w:rPr>
              <w:t/>
            </w:r>
          </w:p>
        </w:tc>
        <w:tc>
          <w:tcPr>
            <w:tcW w:w="519" w:type="dxa"/>
            <w:tcBorders>
              <w:left w:val="single" w:sz="6" w:color="C0C0C0"/>
              <w:top w:val="single" w:sz="6" w:color="C0C0C0"/>
              <w:right w:val="single" w:sz="6" w:color="C0C0C0"/>
              <w:bottom w:val="single" w:sz="6" w:color="C0C0C0"/>
            </w:tcBorders>
          </w:tcPr>
          <w:p>
            <w:r>
              <w:rPr>
                <w:sz w:val="16"/>
                <w:color w:val="000000"/>
              </w:rPr>
              <w:t>AWK</w:t>
            </w:r>
          </w:p>
        </w:tc>
      </w:tr>
      <w:tr>
        <w:trPr>
          <w:trHeight w:val="225" w:hRule="atLeast"/>
        </w:trPr>
        <w:tc>
          <w:tcPr>
            <w:tcW w:w="2379" w:type="dxa"/>
            <w:tcBorders>
              <w:left w:val="single" w:sz="6" w:color="C0C0C0"/>
              <w:top w:val="single" w:sz="6" w:color="C0C0C0"/>
              <w:right w:val="single" w:sz="6" w:color="C0C0C0"/>
              <w:bottom w:val="single" w:sz="6" w:color="C0C0C0"/>
            </w:tcBorders>
          </w:tcPr>
          <w:p>
            <w:r>
              <w:rPr>
                <w:sz w:val="16"/>
                <w:color w:val="000000"/>
              </w:rPr>
              <w:t>inwonersEquivalentBedrijven</w:t>
            </w:r>
          </w:p>
        </w:tc>
        <w:tc>
          <w:tcPr>
            <w:tcW w:w="2379" w:type="dxa"/>
            <w:tcBorders>
              <w:left w:val="single" w:sz="6" w:color="C0C0C0"/>
              <w:top w:val="single" w:sz="6" w:color="C0C0C0"/>
              <w:right w:val="single" w:sz="6" w:color="C0C0C0"/>
              <w:bottom w:val="single" w:sz="6" w:color="C0C0C0"/>
            </w:tcBorders>
          </w:tcPr>
          <w:p>
            <w:r>
              <w:rPr>
                <w:sz w:val="16"/>
                <w:color w:val="000000"/>
              </w:rPr>
              <w:t>Totaal aantal vervuilingseenheden van bedrijven in het rioleringsgebied.</w:t>
            </w:r>
          </w:p>
        </w:tc>
        <w:tc>
          <w:tcPr>
            <w:tcW w:w="1263" w:type="dxa"/>
            <w:tcBorders>
              <w:left w:val="single" w:sz="6" w:color="C0C0C0"/>
              <w:top w:val="single" w:sz="6" w:color="C0C0C0"/>
              <w:right w:val="single" w:sz="6" w:color="C0C0C0"/>
              <w:bottom w:val="single" w:sz="6" w:color="C0C0C0"/>
            </w:tcBorders>
          </w:tcPr>
          <w:p>
            <w:r>
              <w:rPr>
                <w:sz w:val="16"/>
                <w:color w:val="000000"/>
              </w:rPr>
              <w:t>Integer</w:t>
            </w:r>
          </w:p>
        </w:tc>
        <w:tc>
          <w:tcPr>
            <w:tcW w:w="459" w:type="dxa"/>
            <w:tcBorders>
              <w:left w:val="single" w:sz="6" w:color="C0C0C0"/>
              <w:top w:val="single" w:sz="6" w:color="C0C0C0"/>
              <w:right w:val="single" w:sz="6" w:color="C0C0C0"/>
              <w:bottom w:val="single" w:sz="6" w:color="C0C0C0"/>
            </w:tcBorders>
          </w:tcPr>
          <w:p>
            <w:r>
              <w:rPr>
                <w:sz w:val="16"/>
                <w:color w:val="000000"/>
              </w:rPr>
              <w:t/>
            </w:r>
          </w:p>
        </w:tc>
        <w:tc>
          <w:tcPr>
            <w:tcW w:w="747" w:type="dxa"/>
            <w:tcBorders>
              <w:left w:val="single" w:sz="6" w:color="C0C0C0"/>
              <w:top w:val="single" w:sz="6" w:color="C0C0C0"/>
              <w:right w:val="single" w:sz="6" w:color="C0C0C0"/>
              <w:bottom w:val="single" w:sz="6" w:color="C0C0C0"/>
            </w:tcBorders>
          </w:tcPr>
          <w:p>
            <w:r>
              <w:rPr>
                <w:sz w:val="16"/>
                <w:color w:val="000000"/>
              </w:rPr>
              <w:t/>
            </w:r>
          </w:p>
        </w:tc>
        <w:tc>
          <w:tcPr>
            <w:tcW w:w="519" w:type="dxa"/>
            <w:tcBorders>
              <w:left w:val="single" w:sz="6" w:color="C0C0C0"/>
              <w:top w:val="single" w:sz="6" w:color="C0C0C0"/>
              <w:right w:val="single" w:sz="6" w:color="C0C0C0"/>
              <w:bottom w:val="single" w:sz="6" w:color="C0C0C0"/>
            </w:tcBorders>
          </w:tcPr>
          <w:p>
            <w:r>
              <w:rPr>
                <w:sz w:val="16"/>
                <w:color w:val="000000"/>
              </w:rPr>
              <w:t>AWK</w:t>
            </w:r>
          </w:p>
        </w:tc>
      </w:tr>
      <w:tr>
        <w:trPr>
          <w:trHeight w:val="225" w:hRule="atLeast"/>
        </w:trPr>
        <w:tc>
          <w:tcPr>
            <w:tcW w:w="2379" w:type="dxa"/>
            <w:tcBorders>
              <w:left w:val="single" w:sz="6" w:color="C0C0C0"/>
              <w:top w:val="single" w:sz="6" w:color="C0C0C0"/>
              <w:right w:val="single" w:sz="6" w:color="C0C0C0"/>
              <w:bottom w:val="single" w:sz="6" w:color="C0C0C0"/>
            </w:tcBorders>
          </w:tcPr>
          <w:p>
            <w:r>
              <w:rPr>
                <w:sz w:val="16"/>
                <w:color w:val="000000"/>
              </w:rPr>
              <w:t>inwonersEquivalentRecreatie</w:t>
            </w:r>
          </w:p>
        </w:tc>
        <w:tc>
          <w:tcPr>
            <w:tcW w:w="2379" w:type="dxa"/>
            <w:tcBorders>
              <w:left w:val="single" w:sz="6" w:color="C0C0C0"/>
              <w:top w:val="single" w:sz="6" w:color="C0C0C0"/>
              <w:right w:val="single" w:sz="6" w:color="C0C0C0"/>
              <w:bottom w:val="single" w:sz="6" w:color="C0C0C0"/>
            </w:tcBorders>
          </w:tcPr>
          <w:p>
            <w:r>
              <w:rPr>
                <w:sz w:val="16"/>
                <w:color w:val="000000"/>
              </w:rPr>
              <w:t>Totaal aantal vervuilingseenheden t.g.v. recreatie in het rioleringsgebied.</w:t>
            </w:r>
          </w:p>
        </w:tc>
        <w:tc>
          <w:tcPr>
            <w:tcW w:w="1263" w:type="dxa"/>
            <w:tcBorders>
              <w:left w:val="single" w:sz="6" w:color="C0C0C0"/>
              <w:top w:val="single" w:sz="6" w:color="C0C0C0"/>
              <w:right w:val="single" w:sz="6" w:color="C0C0C0"/>
              <w:bottom w:val="single" w:sz="6" w:color="C0C0C0"/>
            </w:tcBorders>
          </w:tcPr>
          <w:p>
            <w:r>
              <w:rPr>
                <w:sz w:val="16"/>
                <w:color w:val="000000"/>
              </w:rPr>
              <w:t>Integer</w:t>
            </w:r>
          </w:p>
        </w:tc>
        <w:tc>
          <w:tcPr>
            <w:tcW w:w="459" w:type="dxa"/>
            <w:tcBorders>
              <w:left w:val="single" w:sz="6" w:color="C0C0C0"/>
              <w:top w:val="single" w:sz="6" w:color="C0C0C0"/>
              <w:right w:val="single" w:sz="6" w:color="C0C0C0"/>
              <w:bottom w:val="single" w:sz="6" w:color="C0C0C0"/>
            </w:tcBorders>
          </w:tcPr>
          <w:p>
            <w:r>
              <w:rPr>
                <w:sz w:val="16"/>
                <w:color w:val="000000"/>
              </w:rPr>
              <w:t/>
            </w:r>
          </w:p>
        </w:tc>
        <w:tc>
          <w:tcPr>
            <w:tcW w:w="747" w:type="dxa"/>
            <w:tcBorders>
              <w:left w:val="single" w:sz="6" w:color="C0C0C0"/>
              <w:top w:val="single" w:sz="6" w:color="C0C0C0"/>
              <w:right w:val="single" w:sz="6" w:color="C0C0C0"/>
              <w:bottom w:val="single" w:sz="6" w:color="C0C0C0"/>
            </w:tcBorders>
          </w:tcPr>
          <w:p>
            <w:r>
              <w:rPr>
                <w:sz w:val="16"/>
                <w:color w:val="000000"/>
              </w:rPr>
              <w:t/>
            </w:r>
          </w:p>
        </w:tc>
        <w:tc>
          <w:tcPr>
            <w:tcW w:w="519" w:type="dxa"/>
            <w:tcBorders>
              <w:left w:val="single" w:sz="6" w:color="C0C0C0"/>
              <w:top w:val="single" w:sz="6" w:color="C0C0C0"/>
              <w:right w:val="single" w:sz="6" w:color="C0C0C0"/>
              <w:bottom w:val="single" w:sz="6" w:color="C0C0C0"/>
            </w:tcBorders>
          </w:tcPr>
          <w:p>
            <w:r>
              <w:rPr>
                <w:sz w:val="16"/>
                <w:color w:val="000000"/>
              </w:rPr>
              <w:t>AWK</w:t>
            </w:r>
          </w:p>
        </w:tc>
      </w:tr>
      <w:tr>
        <w:trPr>
          <w:trHeight w:val="225" w:hRule="atLeast"/>
        </w:trPr>
        <w:tc>
          <w:tcPr>
            <w:tcW w:w="2379" w:type="dxa"/>
            <w:tcBorders>
              <w:left w:val="single" w:sz="6" w:color="C0C0C0"/>
              <w:top w:val="single" w:sz="6" w:color="C0C0C0"/>
              <w:right w:val="single" w:sz="6" w:color="C0C0C0"/>
              <w:bottom w:val="single" w:sz="6" w:color="C0C0C0"/>
            </w:tcBorders>
          </w:tcPr>
          <w:p>
            <w:r>
              <w:rPr>
                <w:sz w:val="16"/>
                <w:color w:val="000000"/>
              </w:rPr>
              <w:t>bergingInRiolering</w:t>
            </w:r>
          </w:p>
        </w:tc>
        <w:tc>
          <w:tcPr>
            <w:tcW w:w="2379" w:type="dxa"/>
            <w:tcBorders>
              <w:left w:val="single" w:sz="6" w:color="C0C0C0"/>
              <w:top w:val="single" w:sz="6" w:color="C0C0C0"/>
              <w:right w:val="single" w:sz="6" w:color="C0C0C0"/>
              <w:bottom w:val="single" w:sz="6" w:color="C0C0C0"/>
            </w:tcBorders>
          </w:tcPr>
          <w:p>
            <w:r>
              <w:rPr>
                <w:sz w:val="16"/>
                <w:color w:val="000000"/>
              </w:rPr>
              <w:t>De totale capaciteit (in m3) van de rioleringsstelsels in het rioleringsgebied die beschikbaar is voor de tijdelijke berging van afval- en hemelwater. Ook wel onderdrempelberging genoemd.</w:t>
            </w:r>
          </w:p>
        </w:tc>
        <w:tc>
          <w:tcPr>
            <w:tcW w:w="1263" w:type="dxa"/>
            <w:tcBorders>
              <w:left w:val="single" w:sz="6" w:color="C0C0C0"/>
              <w:top w:val="single" w:sz="6" w:color="C0C0C0"/>
              <w:right w:val="single" w:sz="6" w:color="C0C0C0"/>
              <w:bottom w:val="single" w:sz="6" w:color="C0C0C0"/>
            </w:tcBorders>
          </w:tcPr>
          <w:p>
            <w:r>
              <w:rPr>
                <w:sz w:val="16"/>
                <w:color w:val="000000"/>
              </w:rPr>
              <w:t>Double</w:t>
            </w:r>
          </w:p>
        </w:tc>
        <w:tc>
          <w:tcPr>
            <w:tcW w:w="459" w:type="dxa"/>
            <w:tcBorders>
              <w:left w:val="single" w:sz="6" w:color="C0C0C0"/>
              <w:top w:val="single" w:sz="6" w:color="C0C0C0"/>
              <w:right w:val="single" w:sz="6" w:color="C0C0C0"/>
              <w:bottom w:val="single" w:sz="6" w:color="C0C0C0"/>
            </w:tcBorders>
          </w:tcPr>
          <w:p>
            <w:r>
              <w:rPr>
                <w:sz w:val="16"/>
                <w:color w:val="000000"/>
              </w:rPr>
              <w:t>m3</w:t>
            </w:r>
          </w:p>
        </w:tc>
        <w:tc>
          <w:tcPr>
            <w:tcW w:w="747" w:type="dxa"/>
            <w:tcBorders>
              <w:left w:val="single" w:sz="6" w:color="C0C0C0"/>
              <w:top w:val="single" w:sz="6" w:color="C0C0C0"/>
              <w:right w:val="single" w:sz="6" w:color="C0C0C0"/>
              <w:bottom w:val="single" w:sz="6" w:color="C0C0C0"/>
            </w:tcBorders>
          </w:tcPr>
          <w:p>
            <w:r>
              <w:rPr>
                <w:sz w:val="16"/>
                <w:color w:val="000000"/>
              </w:rPr>
              <w:t/>
            </w:r>
          </w:p>
        </w:tc>
        <w:tc>
          <w:tcPr>
            <w:tcW w:w="519" w:type="dxa"/>
            <w:tcBorders>
              <w:left w:val="single" w:sz="6" w:color="C0C0C0"/>
              <w:top w:val="single" w:sz="6" w:color="C0C0C0"/>
              <w:right w:val="single" w:sz="6" w:color="C0C0C0"/>
              <w:bottom w:val="single" w:sz="6" w:color="C0C0C0"/>
            </w:tcBorders>
          </w:tcPr>
          <w:p>
            <w:r>
              <w:rPr>
                <w:sz w:val="16"/>
                <w:color w:val="000000"/>
              </w:rPr>
              <w:t>AWK</w:t>
            </w:r>
          </w:p>
        </w:tc>
      </w:tr>
      <w:tr>
        <w:trPr>
          <w:trHeight w:val="225" w:hRule="atLeast"/>
        </w:trPr>
        <w:tc>
          <w:tcPr>
            <w:tcW w:w="2379" w:type="dxa"/>
            <w:tcBorders>
              <w:left w:val="single" w:sz="6" w:color="C0C0C0"/>
              <w:top w:val="single" w:sz="6" w:color="C0C0C0"/>
              <w:right w:val="single" w:sz="6" w:color="C0C0C0"/>
              <w:bottom w:val="single" w:sz="6" w:color="C0C0C0"/>
            </w:tcBorders>
          </w:tcPr>
          <w:p>
            <w:r>
              <w:rPr>
                <w:sz w:val="16"/>
                <w:color w:val="000000"/>
              </w:rPr>
              <w:t>bergingRandvoorzieningRegen</w:t>
            </w:r>
          </w:p>
        </w:tc>
        <w:tc>
          <w:tcPr>
            <w:tcW w:w="2379" w:type="dxa"/>
            <w:tcBorders>
              <w:left w:val="single" w:sz="6" w:color="C0C0C0"/>
              <w:top w:val="single" w:sz="6" w:color="C0C0C0"/>
              <w:right w:val="single" w:sz="6" w:color="C0C0C0"/>
              <w:bottom w:val="single" w:sz="6" w:color="C0C0C0"/>
            </w:tcBorders>
          </w:tcPr>
          <w:p>
            <w:r>
              <w:rPr>
                <w:sz w:val="16"/>
                <w:color w:val="000000"/>
              </w:rPr>
              <w:t>De totale capaciteit (in mm regen) van de randvoorzieningen in het rioleringsgebied die beschikbaar is voor de tijdelijke berging van afval- en hemelwater.</w:t>
            </w:r>
          </w:p>
        </w:tc>
        <w:tc>
          <w:tcPr>
            <w:tcW w:w="1263" w:type="dxa"/>
            <w:tcBorders>
              <w:left w:val="single" w:sz="6" w:color="C0C0C0"/>
              <w:top w:val="single" w:sz="6" w:color="C0C0C0"/>
              <w:right w:val="single" w:sz="6" w:color="C0C0C0"/>
              <w:bottom w:val="single" w:sz="6" w:color="C0C0C0"/>
            </w:tcBorders>
          </w:tcPr>
          <w:p>
            <w:r>
              <w:rPr>
                <w:sz w:val="16"/>
                <w:color w:val="000000"/>
              </w:rPr>
              <w:t>Double</w:t>
            </w:r>
          </w:p>
        </w:tc>
        <w:tc>
          <w:tcPr>
            <w:tcW w:w="459" w:type="dxa"/>
            <w:tcBorders>
              <w:left w:val="single" w:sz="6" w:color="C0C0C0"/>
              <w:top w:val="single" w:sz="6" w:color="C0C0C0"/>
              <w:right w:val="single" w:sz="6" w:color="C0C0C0"/>
              <w:bottom w:val="single" w:sz="6" w:color="C0C0C0"/>
            </w:tcBorders>
          </w:tcPr>
          <w:p>
            <w:r>
              <w:rPr>
                <w:sz w:val="16"/>
                <w:color w:val="000000"/>
              </w:rPr>
              <w:t>mm regen</w:t>
            </w:r>
          </w:p>
        </w:tc>
        <w:tc>
          <w:tcPr>
            <w:tcW w:w="747" w:type="dxa"/>
            <w:tcBorders>
              <w:left w:val="single" w:sz="6" w:color="C0C0C0"/>
              <w:top w:val="single" w:sz="6" w:color="C0C0C0"/>
              <w:right w:val="single" w:sz="6" w:color="C0C0C0"/>
              <w:bottom w:val="single" w:sz="6" w:color="C0C0C0"/>
            </w:tcBorders>
          </w:tcPr>
          <w:p>
            <w:r>
              <w:rPr>
                <w:sz w:val="16"/>
                <w:color w:val="000000"/>
              </w:rPr>
              <w:t/>
            </w:r>
          </w:p>
        </w:tc>
        <w:tc>
          <w:tcPr>
            <w:tcW w:w="519" w:type="dxa"/>
            <w:tcBorders>
              <w:left w:val="single" w:sz="6" w:color="C0C0C0"/>
              <w:top w:val="single" w:sz="6" w:color="C0C0C0"/>
              <w:right w:val="single" w:sz="6" w:color="C0C0C0"/>
              <w:bottom w:val="single" w:sz="6" w:color="C0C0C0"/>
            </w:tcBorders>
          </w:tcPr>
          <w:p>
            <w:r>
              <w:rPr>
                <w:sz w:val="16"/>
                <w:color w:val="000000"/>
              </w:rPr>
              <w:t>AWK</w:t>
            </w:r>
          </w:p>
        </w:tc>
      </w:tr>
      <w:tr>
        <w:trPr>
          <w:trHeight w:val="225" w:hRule="atLeast"/>
        </w:trPr>
        <w:tc>
          <w:tcPr>
            <w:tcW w:w="2379" w:type="dxa"/>
            <w:tcBorders>
              <w:left w:val="single" w:sz="6" w:color="C0C0C0"/>
              <w:top w:val="single" w:sz="6" w:color="C0C0C0"/>
              <w:right w:val="single" w:sz="6" w:color="C0C0C0"/>
              <w:bottom w:val="single" w:sz="6" w:color="C0C0C0"/>
            </w:tcBorders>
          </w:tcPr>
          <w:p>
            <w:r>
              <w:rPr>
                <w:sz w:val="16"/>
                <w:color w:val="000000"/>
              </w:rPr>
              <w:t>bergingRandvoorzieningVolume</w:t>
            </w:r>
          </w:p>
        </w:tc>
        <w:tc>
          <w:tcPr>
            <w:tcW w:w="2379" w:type="dxa"/>
            <w:tcBorders>
              <w:left w:val="single" w:sz="6" w:color="C0C0C0"/>
              <w:top w:val="single" w:sz="6" w:color="C0C0C0"/>
              <w:right w:val="single" w:sz="6" w:color="C0C0C0"/>
              <w:bottom w:val="single" w:sz="6" w:color="C0C0C0"/>
            </w:tcBorders>
          </w:tcPr>
          <w:p>
            <w:r>
              <w:rPr>
                <w:sz w:val="16"/>
                <w:color w:val="000000"/>
              </w:rPr>
              <w:t>De totale capaciteit (in m3) van de randvoorzieningen in het rioleringsgebied die beschikbaar is voor de tijdelijke berging van afval- en hemelwater.</w:t>
            </w:r>
          </w:p>
        </w:tc>
        <w:tc>
          <w:tcPr>
            <w:tcW w:w="1263" w:type="dxa"/>
            <w:tcBorders>
              <w:left w:val="single" w:sz="6" w:color="C0C0C0"/>
              <w:top w:val="single" w:sz="6" w:color="C0C0C0"/>
              <w:right w:val="single" w:sz="6" w:color="C0C0C0"/>
              <w:bottom w:val="single" w:sz="6" w:color="C0C0C0"/>
            </w:tcBorders>
          </w:tcPr>
          <w:p>
            <w:r>
              <w:rPr>
                <w:sz w:val="16"/>
                <w:color w:val="000000"/>
              </w:rPr>
              <w:t>Double</w:t>
            </w:r>
          </w:p>
        </w:tc>
        <w:tc>
          <w:tcPr>
            <w:tcW w:w="459" w:type="dxa"/>
            <w:tcBorders>
              <w:left w:val="single" w:sz="6" w:color="C0C0C0"/>
              <w:top w:val="single" w:sz="6" w:color="C0C0C0"/>
              <w:right w:val="single" w:sz="6" w:color="C0C0C0"/>
              <w:bottom w:val="single" w:sz="6" w:color="C0C0C0"/>
            </w:tcBorders>
          </w:tcPr>
          <w:p>
            <w:r>
              <w:rPr>
                <w:sz w:val="16"/>
                <w:color w:val="000000"/>
              </w:rPr>
              <w:t>m3</w:t>
            </w:r>
          </w:p>
        </w:tc>
        <w:tc>
          <w:tcPr>
            <w:tcW w:w="747" w:type="dxa"/>
            <w:tcBorders>
              <w:left w:val="single" w:sz="6" w:color="C0C0C0"/>
              <w:top w:val="single" w:sz="6" w:color="C0C0C0"/>
              <w:right w:val="single" w:sz="6" w:color="C0C0C0"/>
              <w:bottom w:val="single" w:sz="6" w:color="C0C0C0"/>
            </w:tcBorders>
          </w:tcPr>
          <w:p>
            <w:r>
              <w:rPr>
                <w:sz w:val="16"/>
                <w:color w:val="000000"/>
              </w:rPr>
              <w:t/>
            </w:r>
          </w:p>
        </w:tc>
        <w:tc>
          <w:tcPr>
            <w:tcW w:w="519" w:type="dxa"/>
            <w:tcBorders>
              <w:left w:val="single" w:sz="6" w:color="C0C0C0"/>
              <w:top w:val="single" w:sz="6" w:color="C0C0C0"/>
              <w:right w:val="single" w:sz="6" w:color="C0C0C0"/>
              <w:bottom w:val="single" w:sz="6" w:color="C0C0C0"/>
            </w:tcBorders>
          </w:tcPr>
          <w:p>
            <w:r>
              <w:rPr>
                <w:sz w:val="16"/>
                <w:color w:val="000000"/>
              </w:rPr>
              <w:t>AWK</w:t>
            </w:r>
          </w:p>
        </w:tc>
      </w:tr>
      <w:tr>
        <w:trPr>
          <w:trHeight w:val="225" w:hRule="atLeast"/>
        </w:trPr>
        <w:tc>
          <w:tcPr>
            <w:tcW w:w="2379" w:type="dxa"/>
            <w:tcBorders>
              <w:left w:val="single" w:sz="6" w:color="C0C0C0"/>
              <w:top w:val="single" w:sz="6" w:color="C0C0C0"/>
              <w:right w:val="single" w:sz="6" w:color="C0C0C0"/>
              <w:bottom w:val="single" w:sz="6" w:color="C0C0C0"/>
            </w:tcBorders>
          </w:tcPr>
          <w:p>
            <w:r>
              <w:rPr>
                <w:sz w:val="16"/>
                <w:color w:val="000000"/>
              </w:rPr>
              <w:t>verlorenBerging</w:t>
            </w:r>
          </w:p>
        </w:tc>
        <w:tc>
          <w:tcPr>
            <w:tcW w:w="2379" w:type="dxa"/>
            <w:tcBorders>
              <w:left w:val="single" w:sz="6" w:color="C0C0C0"/>
              <w:top w:val="single" w:sz="6" w:color="C0C0C0"/>
              <w:right w:val="single" w:sz="6" w:color="C0C0C0"/>
              <w:bottom w:val="single" w:sz="6" w:color="C0C0C0"/>
            </w:tcBorders>
          </w:tcPr>
          <w:p>
            <w:r>
              <w:rPr>
                <w:sz w:val="16"/>
                <w:color w:val="000000"/>
              </w:rPr>
              <w:t>Niet te benutten berging door verzakking rioolbuizen. Door verzakking blijft water staan, dus wel inhoud maar geen berging.</w:t>
            </w:r>
          </w:p>
        </w:tc>
        <w:tc>
          <w:tcPr>
            <w:tcW w:w="1263" w:type="dxa"/>
            <w:tcBorders>
              <w:left w:val="single" w:sz="6" w:color="C0C0C0"/>
              <w:top w:val="single" w:sz="6" w:color="C0C0C0"/>
              <w:right w:val="single" w:sz="6" w:color="C0C0C0"/>
              <w:bottom w:val="single" w:sz="6" w:color="C0C0C0"/>
            </w:tcBorders>
          </w:tcPr>
          <w:p>
            <w:r>
              <w:rPr>
                <w:sz w:val="16"/>
                <w:color w:val="000000"/>
              </w:rPr>
              <w:t>Double</w:t>
            </w:r>
          </w:p>
        </w:tc>
        <w:tc>
          <w:tcPr>
            <w:tcW w:w="459" w:type="dxa"/>
            <w:tcBorders>
              <w:left w:val="single" w:sz="6" w:color="C0C0C0"/>
              <w:top w:val="single" w:sz="6" w:color="C0C0C0"/>
              <w:right w:val="single" w:sz="6" w:color="C0C0C0"/>
              <w:bottom w:val="single" w:sz="6" w:color="C0C0C0"/>
            </w:tcBorders>
          </w:tcPr>
          <w:p>
            <w:r>
              <w:rPr>
                <w:sz w:val="16"/>
                <w:color w:val="000000"/>
              </w:rPr>
              <w:t/>
            </w:r>
          </w:p>
        </w:tc>
        <w:tc>
          <w:tcPr>
            <w:tcW w:w="747" w:type="dxa"/>
            <w:tcBorders>
              <w:left w:val="single" w:sz="6" w:color="C0C0C0"/>
              <w:top w:val="single" w:sz="6" w:color="C0C0C0"/>
              <w:right w:val="single" w:sz="6" w:color="C0C0C0"/>
              <w:bottom w:val="single" w:sz="6" w:color="C0C0C0"/>
            </w:tcBorders>
          </w:tcPr>
          <w:p>
            <w:r>
              <w:rPr>
                <w:sz w:val="16"/>
                <w:color w:val="000000"/>
              </w:rPr>
              <w:t/>
            </w:r>
          </w:p>
        </w:tc>
        <w:tc>
          <w:tcPr>
            <w:tcW w:w="519" w:type="dxa"/>
            <w:tcBorders>
              <w:left w:val="single" w:sz="6" w:color="C0C0C0"/>
              <w:top w:val="single" w:sz="6" w:color="C0C0C0"/>
              <w:right w:val="single" w:sz="6" w:color="C0C0C0"/>
              <w:bottom w:val="single" w:sz="6" w:color="C0C0C0"/>
            </w:tcBorders>
          </w:tcPr>
          <w:p>
            <w:r>
              <w:rPr>
                <w:sz w:val="16"/>
                <w:color w:val="000000"/>
              </w:rPr>
              <w:t>AWK</w:t>
            </w:r>
          </w:p>
        </w:tc>
      </w:tr>
      <w:tr>
        <w:trPr>
          <w:trHeight w:val="225" w:hRule="atLeast"/>
        </w:trPr>
        <w:tc>
          <w:tcPr>
            <w:tcW w:w="2379" w:type="dxa"/>
            <w:tcBorders>
              <w:left w:val="single" w:sz="6" w:color="C0C0C0"/>
              <w:top w:val="single" w:sz="6" w:color="C0C0C0"/>
              <w:right w:val="single" w:sz="6" w:color="C0C0C0"/>
              <w:bottom w:val="single" w:sz="6" w:color="C0C0C0"/>
            </w:tcBorders>
          </w:tcPr>
          <w:p>
            <w:r>
              <w:rPr>
                <w:sz w:val="16"/>
                <w:color w:val="000000"/>
              </w:rPr>
              <w:t>pompOvercapaciteitBeschikbaar</w:t>
            </w:r>
          </w:p>
        </w:tc>
        <w:tc>
          <w:tcPr>
            <w:tcW w:w="2379" w:type="dxa"/>
            <w:tcBorders>
              <w:left w:val="single" w:sz="6" w:color="C0C0C0"/>
              <w:top w:val="single" w:sz="6" w:color="C0C0C0"/>
              <w:right w:val="single" w:sz="6" w:color="C0C0C0"/>
              <w:bottom w:val="single" w:sz="6" w:color="C0C0C0"/>
            </w:tcBorders>
          </w:tcPr>
          <w:p>
            <w:r>
              <w:rPr>
                <w:sz w:val="16"/>
                <w:color w:val="000000"/>
              </w:rPr>
              <w:t>Capaciteit van het rioolgemaal minus droogweer afvoer (DWA) in m3 per uur.</w:t>
            </w:r>
          </w:p>
        </w:tc>
        <w:tc>
          <w:tcPr>
            <w:tcW w:w="1263" w:type="dxa"/>
            <w:tcBorders>
              <w:left w:val="single" w:sz="6" w:color="C0C0C0"/>
              <w:top w:val="single" w:sz="6" w:color="C0C0C0"/>
              <w:right w:val="single" w:sz="6" w:color="C0C0C0"/>
              <w:bottom w:val="single" w:sz="6" w:color="C0C0C0"/>
            </w:tcBorders>
          </w:tcPr>
          <w:p>
            <w:r>
              <w:rPr>
                <w:sz w:val="16"/>
                <w:color w:val="000000"/>
              </w:rPr>
              <w:t>Double</w:t>
            </w:r>
          </w:p>
        </w:tc>
        <w:tc>
          <w:tcPr>
            <w:tcW w:w="459" w:type="dxa"/>
            <w:tcBorders>
              <w:left w:val="single" w:sz="6" w:color="C0C0C0"/>
              <w:top w:val="single" w:sz="6" w:color="C0C0C0"/>
              <w:right w:val="single" w:sz="6" w:color="C0C0C0"/>
              <w:bottom w:val="single" w:sz="6" w:color="C0C0C0"/>
            </w:tcBorders>
          </w:tcPr>
          <w:p>
            <w:r>
              <w:rPr>
                <w:sz w:val="16"/>
                <w:color w:val="000000"/>
              </w:rPr>
              <w:t>m3/</w:t>
            </w:r>
          </w:p>
          <w:p>
            <w:r>
              <w:rPr>
                <w:sz w:val="16"/>
                <w:color w:val="000000"/>
              </w:rPr>
              <w:t>uur</w:t>
            </w:r>
          </w:p>
        </w:tc>
        <w:tc>
          <w:tcPr>
            <w:tcW w:w="747" w:type="dxa"/>
            <w:tcBorders>
              <w:left w:val="single" w:sz="6" w:color="C0C0C0"/>
              <w:top w:val="single" w:sz="6" w:color="C0C0C0"/>
              <w:right w:val="single" w:sz="6" w:color="C0C0C0"/>
              <w:bottom w:val="single" w:sz="6" w:color="C0C0C0"/>
            </w:tcBorders>
          </w:tcPr>
          <w:p>
            <w:r>
              <w:rPr>
                <w:sz w:val="16"/>
                <w:color w:val="000000"/>
              </w:rPr>
              <w:t/>
            </w:r>
          </w:p>
        </w:tc>
        <w:tc>
          <w:tcPr>
            <w:tcW w:w="519" w:type="dxa"/>
            <w:tcBorders>
              <w:left w:val="single" w:sz="6" w:color="C0C0C0"/>
              <w:top w:val="single" w:sz="6" w:color="C0C0C0"/>
              <w:right w:val="single" w:sz="6" w:color="C0C0C0"/>
              <w:bottom w:val="single" w:sz="6" w:color="C0C0C0"/>
            </w:tcBorders>
          </w:tcPr>
          <w:p>
            <w:r>
              <w:rPr>
                <w:sz w:val="16"/>
                <w:color w:val="000000"/>
              </w:rPr>
              <w:t>AWK</w:t>
            </w:r>
          </w:p>
        </w:tc>
      </w:tr>
      <w:tr>
        <w:trPr>
          <w:trHeight w:val="225" w:hRule="atLeast"/>
        </w:trPr>
        <w:tc>
          <w:tcPr>
            <w:tcW w:w="2379" w:type="dxa"/>
            <w:tcBorders>
              <w:left w:val="single" w:sz="6" w:color="C0C0C0"/>
              <w:top w:val="single" w:sz="6" w:color="C0C0C0"/>
              <w:right w:val="single" w:sz="6" w:color="C0C0C0"/>
              <w:bottom w:val="single" w:sz="6" w:color="C0C0C0"/>
            </w:tcBorders>
          </w:tcPr>
          <w:p>
            <w:r>
              <w:rPr>
                <w:sz w:val="16"/>
                <w:color w:val="000000"/>
              </w:rPr>
              <w:t>vultijdGebied</w:t>
            </w:r>
          </w:p>
        </w:tc>
        <w:tc>
          <w:tcPr>
            <w:tcW w:w="2379" w:type="dxa"/>
            <w:tcBorders>
              <w:left w:val="single" w:sz="6" w:color="C0C0C0"/>
              <w:top w:val="single" w:sz="6" w:color="C0C0C0"/>
              <w:right w:val="single" w:sz="6" w:color="C0C0C0"/>
              <w:bottom w:val="single" w:sz="6" w:color="C0C0C0"/>
            </w:tcBorders>
          </w:tcPr>
          <w:p>
            <w:r>
              <w:rPr>
                <w:sz w:val="16"/>
                <w:color w:val="000000"/>
              </w:rPr>
              <w:t>Inhoud gedeeld door aanvoer (Berging / DWA) in uur</w:t>
            </w:r>
          </w:p>
        </w:tc>
        <w:tc>
          <w:tcPr>
            <w:tcW w:w="1263" w:type="dxa"/>
            <w:tcBorders>
              <w:left w:val="single" w:sz="6" w:color="C0C0C0"/>
              <w:top w:val="single" w:sz="6" w:color="C0C0C0"/>
              <w:right w:val="single" w:sz="6" w:color="C0C0C0"/>
              <w:bottom w:val="single" w:sz="6" w:color="C0C0C0"/>
            </w:tcBorders>
          </w:tcPr>
          <w:p>
            <w:r>
              <w:rPr>
                <w:sz w:val="16"/>
                <w:color w:val="000000"/>
              </w:rPr>
              <w:t>Double</w:t>
            </w:r>
          </w:p>
        </w:tc>
        <w:tc>
          <w:tcPr>
            <w:tcW w:w="459" w:type="dxa"/>
            <w:tcBorders>
              <w:left w:val="single" w:sz="6" w:color="C0C0C0"/>
              <w:top w:val="single" w:sz="6" w:color="C0C0C0"/>
              <w:right w:val="single" w:sz="6" w:color="C0C0C0"/>
              <w:bottom w:val="single" w:sz="6" w:color="C0C0C0"/>
            </w:tcBorders>
          </w:tcPr>
          <w:p>
            <w:r>
              <w:rPr>
                <w:sz w:val="16"/>
                <w:color w:val="000000"/>
              </w:rPr>
              <w:t/>
            </w:r>
          </w:p>
        </w:tc>
        <w:tc>
          <w:tcPr>
            <w:tcW w:w="747" w:type="dxa"/>
            <w:tcBorders>
              <w:left w:val="single" w:sz="6" w:color="C0C0C0"/>
              <w:top w:val="single" w:sz="6" w:color="C0C0C0"/>
              <w:right w:val="single" w:sz="6" w:color="C0C0C0"/>
              <w:bottom w:val="single" w:sz="6" w:color="C0C0C0"/>
            </w:tcBorders>
          </w:tcPr>
          <w:p>
            <w:r>
              <w:rPr>
                <w:sz w:val="16"/>
                <w:color w:val="000000"/>
              </w:rPr>
              <w:t/>
            </w:r>
          </w:p>
        </w:tc>
        <w:tc>
          <w:tcPr>
            <w:tcW w:w="519" w:type="dxa"/>
            <w:tcBorders>
              <w:left w:val="single" w:sz="6" w:color="C0C0C0"/>
              <w:top w:val="single" w:sz="6" w:color="C0C0C0"/>
              <w:right w:val="single" w:sz="6" w:color="C0C0C0"/>
              <w:bottom w:val="single" w:sz="6" w:color="C0C0C0"/>
            </w:tcBorders>
          </w:tcPr>
          <w:p>
            <w:r>
              <w:rPr>
                <w:sz w:val="16"/>
                <w:color w:val="000000"/>
              </w:rPr>
              <w:t>AWK</w:t>
            </w:r>
          </w:p>
        </w:tc>
      </w:tr>
      <w:tr>
        <w:trPr>
          <w:trHeight w:val="225" w:hRule="atLeast"/>
        </w:trPr>
        <w:tc>
          <w:tcPr>
            <w:tcW w:w="2379" w:type="dxa"/>
            <w:tcBorders>
              <w:left w:val="single" w:sz="6" w:color="C0C0C0"/>
              <w:top w:val="single" w:sz="6" w:color="C0C0C0"/>
              <w:right w:val="single" w:sz="6" w:color="C0C0C0"/>
              <w:bottom w:val="single" w:sz="6" w:color="C0C0C0"/>
            </w:tcBorders>
          </w:tcPr>
          <w:p>
            <w:r>
              <w:rPr>
                <w:sz w:val="16"/>
                <w:color w:val="000000"/>
              </w:rPr>
              <w:t>rioolVreemdWater</w:t>
            </w:r>
          </w:p>
        </w:tc>
        <w:tc>
          <w:tcPr>
            <w:tcW w:w="2379" w:type="dxa"/>
            <w:tcBorders>
              <w:left w:val="single" w:sz="6" w:color="C0C0C0"/>
              <w:top w:val="single" w:sz="6" w:color="C0C0C0"/>
              <w:right w:val="single" w:sz="6" w:color="C0C0C0"/>
              <w:bottom w:val="single" w:sz="6" w:color="C0C0C0"/>
            </w:tcBorders>
          </w:tcPr>
          <w:p>
            <w:r>
              <w:rPr>
                <w:sz w:val="16"/>
                <w:color w:val="000000"/>
              </w:rPr>
              <w:t>laatst bekende inschatting aanbod rioolvreemd water (m3/uur)</w:t>
            </w:r>
          </w:p>
        </w:tc>
        <w:tc>
          <w:tcPr>
            <w:tcW w:w="1263" w:type="dxa"/>
            <w:tcBorders>
              <w:left w:val="single" w:sz="6" w:color="C0C0C0"/>
              <w:top w:val="single" w:sz="6" w:color="C0C0C0"/>
              <w:right w:val="single" w:sz="6" w:color="C0C0C0"/>
              <w:bottom w:val="single" w:sz="6" w:color="C0C0C0"/>
            </w:tcBorders>
          </w:tcPr>
          <w:p>
            <w:r>
              <w:rPr>
                <w:sz w:val="16"/>
                <w:color w:val="000000"/>
              </w:rPr>
              <w:t>Double</w:t>
            </w:r>
          </w:p>
        </w:tc>
        <w:tc>
          <w:tcPr>
            <w:tcW w:w="459" w:type="dxa"/>
            <w:tcBorders>
              <w:left w:val="single" w:sz="6" w:color="C0C0C0"/>
              <w:top w:val="single" w:sz="6" w:color="C0C0C0"/>
              <w:right w:val="single" w:sz="6" w:color="C0C0C0"/>
              <w:bottom w:val="single" w:sz="6" w:color="C0C0C0"/>
            </w:tcBorders>
          </w:tcPr>
          <w:p>
            <w:r>
              <w:rPr>
                <w:sz w:val="16"/>
                <w:color w:val="000000"/>
              </w:rPr>
              <w:t>m3/</w:t>
            </w:r>
          </w:p>
          <w:p>
            <w:r>
              <w:rPr>
                <w:sz w:val="16"/>
                <w:color w:val="000000"/>
              </w:rPr>
              <w:t>uur</w:t>
            </w:r>
          </w:p>
        </w:tc>
        <w:tc>
          <w:tcPr>
            <w:tcW w:w="747" w:type="dxa"/>
            <w:tcBorders>
              <w:left w:val="single" w:sz="6" w:color="C0C0C0"/>
              <w:top w:val="single" w:sz="6" w:color="C0C0C0"/>
              <w:right w:val="single" w:sz="6" w:color="C0C0C0"/>
              <w:bottom w:val="single" w:sz="6" w:color="C0C0C0"/>
            </w:tcBorders>
          </w:tcPr>
          <w:p>
            <w:r>
              <w:rPr>
                <w:sz w:val="16"/>
                <w:color w:val="000000"/>
              </w:rPr>
              <w:t/>
            </w:r>
          </w:p>
        </w:tc>
        <w:tc>
          <w:tcPr>
            <w:tcW w:w="519" w:type="dxa"/>
            <w:tcBorders>
              <w:left w:val="single" w:sz="6" w:color="C0C0C0"/>
              <w:top w:val="single" w:sz="6" w:color="C0C0C0"/>
              <w:right w:val="single" w:sz="6" w:color="C0C0C0"/>
              <w:bottom w:val="single" w:sz="6" w:color="C0C0C0"/>
            </w:tcBorders>
          </w:tcPr>
          <w:p>
            <w:r>
              <w:rPr>
                <w:sz w:val="16"/>
                <w:color w:val="000000"/>
              </w:rPr>
              <w:t>AWK</w:t>
            </w:r>
          </w:p>
        </w:tc>
      </w:tr>
      <w:tr>
        <w:trPr>
          <w:trHeight w:val="225" w:hRule="atLeast"/>
        </w:trPr>
        <w:tc>
          <w:tcPr>
            <w:tcW w:w="2379" w:type="dxa"/>
            <w:tcBorders>
              <w:left w:val="single" w:sz="6" w:color="C0C0C0"/>
              <w:top w:val="single" w:sz="6" w:color="C0C0C0"/>
              <w:right w:val="single" w:sz="6" w:color="C0C0C0"/>
              <w:bottom w:val="single" w:sz="6" w:color="C0C0C0"/>
            </w:tcBorders>
          </w:tcPr>
          <w:p>
            <w:r>
              <w:rPr>
                <w:sz w:val="16"/>
                <w:color w:val="000000"/>
              </w:rPr>
              <w:t>rioleringsgebiedID</w:t>
            </w:r>
          </w:p>
        </w:tc>
        <w:tc>
          <w:tcPr>
            <w:tcW w:w="2379" w:type="dxa"/>
            <w:tcBorders>
              <w:left w:val="single" w:sz="6" w:color="C0C0C0"/>
              <w:top w:val="single" w:sz="6" w:color="C0C0C0"/>
              <w:right w:val="single" w:sz="6" w:color="C0C0C0"/>
              <w:bottom w:val="single" w:sz="6" w:color="C0C0C0"/>
            </w:tcBorders>
          </w:tcPr>
          <w:p>
            <w:r>
              <w:rPr>
                <w:sz w:val="16"/>
                <w:color w:val="000000"/>
              </w:rPr>
              <w:t>relatie naar rioleringsgebied</w:t>
            </w:r>
          </w:p>
        </w:tc>
        <w:tc>
          <w:tcPr>
            <w:tcW w:w="1263" w:type="dxa"/>
            <w:tcBorders>
              <w:left w:val="single" w:sz="6" w:color="C0C0C0"/>
              <w:top w:val="single" w:sz="6" w:color="C0C0C0"/>
              <w:right w:val="single" w:sz="6" w:color="C0C0C0"/>
              <w:bottom w:val="single" w:sz="6" w:color="C0C0C0"/>
            </w:tcBorders>
          </w:tcPr>
          <w:p>
            <w:r>
              <w:rPr>
                <w:sz w:val="16"/>
                <w:color w:val="000000"/>
              </w:rPr>
              <w:t>GUID</w:t>
            </w:r>
          </w:p>
        </w:tc>
        <w:tc>
          <w:tcPr>
            <w:tcW w:w="459" w:type="dxa"/>
            <w:tcBorders>
              <w:left w:val="single" w:sz="6" w:color="C0C0C0"/>
              <w:top w:val="single" w:sz="6" w:color="C0C0C0"/>
              <w:right w:val="single" w:sz="6" w:color="C0C0C0"/>
              <w:bottom w:val="single" w:sz="6" w:color="C0C0C0"/>
            </w:tcBorders>
          </w:tcPr>
          <w:p>
            <w:r>
              <w:rPr>
                <w:sz w:val="16"/>
                <w:color w:val="000000"/>
              </w:rPr>
              <w:t/>
            </w:r>
          </w:p>
        </w:tc>
        <w:tc>
          <w:tcPr>
            <w:tcW w:w="747" w:type="dxa"/>
            <w:tcBorders>
              <w:left w:val="single" w:sz="6" w:color="C0C0C0"/>
              <w:top w:val="single" w:sz="6" w:color="C0C0C0"/>
              <w:right w:val="single" w:sz="6" w:color="C0C0C0"/>
              <w:bottom w:val="single" w:sz="6" w:color="C0C0C0"/>
            </w:tcBorders>
          </w:tcPr>
          <w:p>
            <w:r>
              <w:rPr>
                <w:sz w:val="16"/>
                <w:color w:val="000000"/>
              </w:rPr>
              <w:t/>
            </w:r>
          </w:p>
        </w:tc>
        <w:tc>
          <w:tcPr>
            <w:tcW w:w="519" w:type="dxa"/>
            <w:tcBorders>
              <w:left w:val="single" w:sz="6" w:color="C0C0C0"/>
              <w:top w:val="single" w:sz="6" w:color="C0C0C0"/>
              <w:right w:val="single" w:sz="6" w:color="C0C0C0"/>
              <w:bottom w:val="single" w:sz="6" w:color="C0C0C0"/>
            </w:tcBorders>
          </w:tcPr>
          <w:p>
            <w:r>
              <w:rPr>
                <w:sz w:val="16"/>
                <w:color w:val="000000"/>
              </w:rPr>
              <w:t>AWK</w:t>
            </w:r>
          </w:p>
        </w:tc>
      </w:tr>
      <w:tr>
        <w:trPr>
          <w:trHeight w:val="225" w:hRule="atLeast"/>
        </w:trPr>
        <w:tc>
          <w:tcPr>
            <w:tcW w:w="2379" w:type="dxa"/>
            <w:tcBorders>
              <w:left w:val="single" w:sz="6" w:color="C0C0C0"/>
              <w:top w:val="single" w:sz="6" w:color="C0C0C0"/>
              <w:right w:val="single" w:sz="6" w:color="C0C0C0"/>
              <w:bottom w:val="single" w:sz="6" w:color="C0C0C0"/>
            </w:tcBorders>
          </w:tcPr>
          <w:p>
            <w:r>
              <w:rPr>
                <w:sz w:val="16"/>
                <w:color w:val="000000"/>
              </w:rPr>
              <w:t>globalID</w:t>
            </w:r>
          </w:p>
        </w:tc>
        <w:tc>
          <w:tcPr>
            <w:tcW w:w="2379" w:type="dxa"/>
            <w:tcBorders>
              <w:left w:val="single" w:sz="6" w:color="C0C0C0"/>
              <w:top w:val="single" w:sz="6" w:color="C0C0C0"/>
              <w:right w:val="single" w:sz="6" w:color="C0C0C0"/>
              <w:bottom w:val="single" w:sz="6" w:color="C0C0C0"/>
            </w:tcBorders>
          </w:tcPr>
          <w:p>
            <w:r>
              <w:rPr>
                <w:sz w:val="16"/>
                <w:color w:val="000000"/>
              </w:rPr>
              <w:t/>
            </w:r>
          </w:p>
        </w:tc>
        <w:tc>
          <w:tcPr>
            <w:tcW w:w="1263" w:type="dxa"/>
            <w:tcBorders>
              <w:left w:val="single" w:sz="6" w:color="C0C0C0"/>
              <w:top w:val="single" w:sz="6" w:color="C0C0C0"/>
              <w:right w:val="single" w:sz="6" w:color="C0C0C0"/>
              <w:bottom w:val="single" w:sz="6" w:color="C0C0C0"/>
            </w:tcBorders>
          </w:tcPr>
          <w:p>
            <w:r>
              <w:rPr>
                <w:sz w:val="16"/>
                <w:color w:val="000000"/>
              </w:rPr>
              <w:t>GlobalID</w:t>
            </w:r>
          </w:p>
        </w:tc>
        <w:tc>
          <w:tcPr>
            <w:tcW w:w="459" w:type="dxa"/>
            <w:tcBorders>
              <w:left w:val="single" w:sz="6" w:color="C0C0C0"/>
              <w:top w:val="single" w:sz="6" w:color="C0C0C0"/>
              <w:right w:val="single" w:sz="6" w:color="C0C0C0"/>
              <w:bottom w:val="single" w:sz="6" w:color="C0C0C0"/>
            </w:tcBorders>
          </w:tcPr>
          <w:p>
            <w:r>
              <w:rPr>
                <w:sz w:val="16"/>
                <w:color w:val="000000"/>
              </w:rPr>
              <w:t/>
            </w:r>
          </w:p>
        </w:tc>
        <w:tc>
          <w:tcPr>
            <w:tcW w:w="747" w:type="dxa"/>
            <w:tcBorders>
              <w:left w:val="single" w:sz="6" w:color="C0C0C0"/>
              <w:top w:val="single" w:sz="6" w:color="C0C0C0"/>
              <w:right w:val="single" w:sz="6" w:color="C0C0C0"/>
              <w:bottom w:val="single" w:sz="6" w:color="C0C0C0"/>
            </w:tcBorders>
          </w:tcPr>
          <w:p>
            <w:r>
              <w:rPr>
                <w:sz w:val="16"/>
                <w:color w:val="000000"/>
              </w:rPr>
              <w:t/>
            </w:r>
          </w:p>
        </w:tc>
        <w:tc>
          <w:tcPr>
            <w:tcW w:w="519" w:type="dxa"/>
            <w:tcBorders>
              <w:left w:val="single" w:sz="6" w:color="C0C0C0"/>
              <w:top w:val="single" w:sz="6" w:color="C0C0C0"/>
              <w:right w:val="single" w:sz="6" w:color="C0C0C0"/>
              <w:bottom w:val="single" w:sz="6" w:color="C0C0C0"/>
            </w:tcBorders>
          </w:tcPr>
          <w:p>
            <w:r>
              <w:rPr>
                <w:sz w:val="16"/>
                <w:color w:val="000000"/>
              </w:rPr>
              <w:t>AWK</w:t>
            </w:r>
          </w:p>
        </w:tc>
      </w:tr>
    </w:tbl>
    <w:p>
      <w:r>
        <w:rPr>
          <w:sz w:val="16"/>
          <w:color w:val="000000"/>
        </w:rPr>
        <w:t/>
      </w:r>
    </w:p>
    <w:p>
      <w:r>
        <w:rPr>
          <w:sz w:val="16"/>
          <w:color w:val="000000"/>
        </w:rPr>
        <w:t/>
      </w:r>
    </w:p>
    <w:p>
      <w:r/>
    </w:p>
    <w:p>
      <w:r>
        <w:t/>
      </w:r>
    </w:p>
    <w:p>
      <w:r>
        <w:rPr>
          <w:rStyle w:val="c13"/>
        </w:rPr>
        <w:t/>
      </w:r>
    </w:p>
    <w:p>
      <w:r/>
      <w:r/>
      <w:r/>
    </w:p>
    <w:p>
      <w:pPr>
        <w:outlineLvl w:val="1"/>
        <w:keepNext/>
        <w:spacing w:before="150" w:after="150"/>
        <w:shd w:val="clear" w:color="auto" w:fill="FFFFFF"/>
        <w:pBdr>
          <w:top w:val="none" w:sz="0" w:space="1" w:color="000000"/>
          <w:left w:val="none" w:sz="0" w:space="1" w:color="000000"/>
          <w:bottom w:val="none" w:sz="0" w:space="1" w:color="000000"/>
          <w:right w:val="none" w:sz="0" w:space="1" w:color="000000"/>
        </w:pBdr>
      </w:pPr>
      <w:r>
        <w:rPr>
          <w:sz w:val="1"/>
        </w:rPr>
        <w:br w:type="textWrapping" w:clear="all"/>
      </w:r>
      <w:bookmarkStart w:id="416" w:name="_topic_Rioolgemaal"/>
      <w:bookmarkEnd w:id="416"/>
      <w:r>
        <w:rPr>
          <w:rFonts w:ascii="Tahoma" w:hAnsi="Tahoma" w:cs="Tahoma" w:eastAsia="Tahoma"/>
          <w:b/>
          <w:sz w:val="26"/>
          <w:color w:val="4F81BD"/>
        </w:rPr>
        <w:t>Rioolgemaal</w:t>
      </w:r>
      <w:r/>
    </w:p>
    <w:p>
      <w:pPr>
        <w:pStyle w:val="5"/>
      </w:pPr>
      <w:bookmarkStart w:id="417" w:name="Beschrijving"/>
      <w:bookmarkEnd w:id="417"/>
      <w:r>
        <w:t>Beschrijving</w:t>
      </w:r>
    </w:p>
    <w:p>
      <w:r>
        <w:rPr>
          <w:rStyle w:val="c13"/>
        </w:rPr>
      </w:r>
    </w:p>
    <w:p>
      <w:pPr>
        <w:pStyle w:val="6"/>
      </w:pPr>
      <w:r>
        <w:rPr>
          <w:color w:val="000000"/>
        </w:rPr>
        <w:t>Definitie</w:t>
      </w:r>
    </w:p>
    <w:p>
      <w:pPr>
        <w:tabs>
          <w:tab w:val="left" w:pos="1845"/>
        </w:tabs>
      </w:pPr>
      <w:r>
        <w:t>Een constructie ten behoeve van het verplaatsen van afvalwater.</w:t>
      </w:r>
    </w:p>
    <w:p>
      <w:pPr>
        <w:tabs>
          <w:tab w:val="left" w:pos="1845"/>
        </w:tabs>
      </w:pPr>
      <w:r>
        <w:rPr>
          <w:i/>
        </w:rPr>
        <w:t>Herkomst definitie</w:t>
      </w:r>
      <w:r>
        <w:t xml:space="preserve">: </w:t>
      </w:r>
      <w:hyperlink r:id="hrId287">
        <w:r>
          <w:rPr>
            <w:rStyle w:val="c13"/>
          </w:rPr>
          <w:t>GWSW</w:t>
        </w:r>
      </w:hyperlink>
    </w:p>
    <w:p>
      <w:pPr>
        <w:tabs>
          <w:tab w:val="left" w:pos="1845"/>
        </w:tabs>
      </w:pPr>
      <w:r>
        <w:t/>
      </w:r>
    </w:p>
    <w:p>
      <w:pPr>
        <w:pStyle w:val="6"/>
      </w:pPr>
      <w:r>
        <w:t>Geometrie</w:t>
      </w:r>
    </w:p>
    <w:tbl>
      <w:tblPr>
        <w:tblW w:w="9720" w:type="dxa"/>
        <w:tblLayout w:type="fixed"/>
        <w:tblCellMar>
          <w:top w:w="15" w:type="dxa"/>
          <w:left w:w="75" w:type="dxa"/>
          <w:bottom w:w="15" w:type="dxa"/>
          <w:right w:w="75" w:type="dxa"/>
        </w:tblCellMar>
      </w:tblPr>
      <w:tblGrid>
        <w:gridCol w:w="1560"/>
        <w:gridCol w:w="6240"/>
      </w:tblGrid>
      <w:tr>
        <w:trPr>
          <w:trHeight w:val="300" w:hRule="atLeast"/>
        </w:trPr>
        <w:tc>
          <w:tcPr>
            <w:tcW w:w="1527" w:type="dxa"/>
            <w:tcBorders>
              <w:left w:val="single" w:sz="6" w:color="BFBFBF"/>
              <w:top w:val="single" w:sz="6" w:color="BFBFBF"/>
              <w:right w:val="single" w:sz="6" w:color="BFBFBF"/>
              <w:bottom w:val="single" w:sz="6" w:color="BFBFBF"/>
            </w:tcBorders>
            <w:vAlign w:val="center"/>
            <w:shd w:val="clear" w:color="auto" w:fill="B6DDE8"/>
          </w:tcPr>
          <w:p>
            <w:r>
              <w:rPr>
                <w:b/>
              </w:rPr>
              <w:t/>
            </w:r>
          </w:p>
        </w:tc>
        <w:tc>
          <w:tcPr>
            <w:tcW w:w="6207" w:type="dxa"/>
            <w:tcBorders>
              <w:left w:val="single" w:sz="6" w:color="BFBFBF"/>
              <w:top w:val="single" w:sz="6" w:color="BFBFBF"/>
              <w:right w:val="single" w:sz="6" w:color="BFBFBF"/>
              <w:bottom w:val="single" w:sz="6" w:color="BFBFBF"/>
            </w:tcBorders>
            <w:vAlign w:val="center"/>
            <w:shd w:val="clear" w:color="auto" w:fill="B6DDE8"/>
          </w:tcPr>
          <w:p>
            <w:r>
              <w:rPr>
                <w:b/>
              </w:rPr>
              <w:t>Punt</w:t>
            </w:r>
          </w:p>
        </w:tc>
      </w:tr>
      <w:tr>
        <w:trPr>
          <w:trHeight w:val="300" w:hRule="atLeast"/>
        </w:trPr>
        <w:tc>
          <w:tcPr>
            <w:tcW w:w="1527" w:type="dxa"/>
            <w:tcBorders>
              <w:left w:val="single" w:sz="6" w:color="BFBFBF"/>
              <w:top w:val="single" w:sz="6" w:color="BFBFBF"/>
              <w:right w:val="single" w:sz="6" w:color="BFBFBF"/>
              <w:bottom w:val="single" w:sz="6" w:color="BFBFBF"/>
            </w:tcBorders>
            <w:vAlign w:val="center"/>
          </w:tcPr>
          <w:p>
            <w:r>
              <w:t>Zoomniveau</w:t>
            </w:r>
          </w:p>
        </w:tc>
        <w:tc>
          <w:tcPr>
            <w:tcW w:w="6207" w:type="dxa"/>
            <w:tcBorders>
              <w:left w:val="single" w:sz="6" w:color="BFBFBF"/>
              <w:top w:val="single" w:sz="6" w:color="BFBFBF"/>
              <w:right w:val="single" w:sz="6" w:color="BFBFBF"/>
              <w:bottom w:val="single" w:sz="6" w:color="BFBFBF"/>
            </w:tcBorders>
            <w:vAlign w:val="center"/>
          </w:tcPr>
          <w:p>
            <w:r>
              <w:t>Niet van toepassing</w:t>
            </w:r>
          </w:p>
        </w:tc>
      </w:tr>
      <w:tr>
        <w:trPr>
          <w:trHeight w:val="300" w:hRule="atLeast"/>
        </w:trPr>
        <w:tc>
          <w:tcPr>
            <w:tcW w:w="1527" w:type="dxa"/>
            <w:tcBorders>
              <w:left w:val="single" w:sz="6" w:color="BFBFBF"/>
              <w:top w:val="single" w:sz="6" w:color="BFBFBF"/>
              <w:right w:val="single" w:sz="6" w:color="BFBFBF"/>
              <w:bottom w:val="single" w:sz="6" w:color="BFBFBF"/>
            </w:tcBorders>
            <w:vAlign w:val="center"/>
          </w:tcPr>
          <w:p>
            <w:r>
              <w:t>Representatie</w:t>
            </w:r>
          </w:p>
        </w:tc>
        <w:tc>
          <w:tcPr>
            <w:tcW w:w="6207" w:type="dxa"/>
            <w:tcBorders>
              <w:left w:val="single" w:sz="6" w:color="BFBFBF"/>
              <w:top w:val="single" w:sz="6" w:color="BFBFBF"/>
              <w:right w:val="single" w:sz="6" w:color="BFBFBF"/>
              <w:bottom w:val="single" w:sz="6" w:color="BFBFBF"/>
            </w:tcBorders>
            <w:vAlign w:val="center"/>
          </w:tcPr>
          <w:p>
            <w:r>
              <w:t>Het hart van de locatie van het object</w:t>
            </w:r>
          </w:p>
        </w:tc>
      </w:tr>
    </w:tbl>
    <w:p>
      <w:r>
        <w:t/>
      </w:r>
    </w:p>
    <w:p>
      <w:pPr>
        <w:pStyle w:val="6"/>
      </w:pPr>
      <w:r>
        <w:rPr>
          <w:color w:val="auto"/>
        </w:rPr>
        <w:t>Associaties</w:t>
      </w:r>
    </w:p>
    <w:tbl>
      <w:tblPr>
        <w:tblW w:w="9720" w:type="dxa"/>
        <w:tblLayout w:type="fixed"/>
        <w:tblCellMar>
          <w:top w:w="30" w:type="dxa"/>
          <w:left w:w="75" w:type="dxa"/>
          <w:bottom w:w="30" w:type="dxa"/>
          <w:right w:w="75" w:type="dxa"/>
        </w:tblCellMar>
      </w:tblPr>
      <w:tblGrid>
        <w:gridCol w:w="1560"/>
        <w:gridCol w:w="6240"/>
      </w:tblGrid>
      <w:tr>
        <w:trPr>
          <w:trHeight w:val="300" w:hRule="atLeast"/>
        </w:trPr>
        <w:tc>
          <w:tcPr>
            <w:tcW w:w="1527" w:type="dxa"/>
            <w:tcBorders>
              <w:left w:val="single" w:sz="6" w:color="BFBFBF"/>
              <w:top w:val="single" w:sz="6" w:color="BFBFBF"/>
              <w:right w:val="single" w:sz="6" w:color="BFBFBF"/>
              <w:bottom w:val="single" w:sz="6" w:color="BFBFBF"/>
            </w:tcBorders>
            <w:shd w:val="clear" w:color="auto" w:fill="B6DDE8"/>
          </w:tcPr>
          <w:p>
            <w:r>
              <w:rPr>
                <w:b/>
              </w:rPr>
              <w:t>Model</w:t>
            </w:r>
          </w:p>
        </w:tc>
        <w:tc>
          <w:tcPr>
            <w:tcW w:w="6207" w:type="dxa"/>
            <w:tcBorders>
              <w:left w:val="single" w:sz="6" w:color="BFBFBF"/>
              <w:top w:val="single" w:sz="6" w:color="BFBFBF"/>
              <w:right w:val="single" w:sz="6" w:color="BFBFBF"/>
              <w:bottom w:val="single" w:sz="6" w:color="BFBFBF"/>
            </w:tcBorders>
            <w:shd w:val="clear" w:color="auto" w:fill="B6DDE8"/>
          </w:tcPr>
          <w:p>
            <w:r>
              <w:rPr>
                <w:b/>
              </w:rPr>
              <w:t>Object</w:t>
            </w:r>
          </w:p>
        </w:tc>
      </w:tr>
      <w:tr>
        <w:trPr>
          <w:trHeight w:val="300" w:hRule="atLeast"/>
        </w:trPr>
        <w:tc>
          <w:tcPr>
            <w:tcW w:w="1527" w:type="dxa"/>
            <w:tcBorders>
              <w:left w:val="single" w:sz="6" w:color="BFBFBF"/>
              <w:top w:val="single" w:sz="6" w:color="BFBFBF"/>
              <w:right w:val="single" w:sz="6" w:color="BFBFBF"/>
              <w:bottom w:val="single" w:sz="6" w:color="BFBFBF"/>
            </w:tcBorders>
          </w:tcPr>
          <w:p>
            <w:r>
              <w:t>Algemeen</w:t>
            </w:r>
          </w:p>
        </w:tc>
        <w:tc>
          <w:tcPr>
            <w:tcW w:w="6207" w:type="dxa"/>
            <w:tcBorders>
              <w:left w:val="single" w:sz="6" w:color="BFBFBF"/>
              <w:top w:val="single" w:sz="6" w:color="BFBFBF"/>
              <w:right w:val="single" w:sz="6" w:color="BFBFBF"/>
              <w:bottom w:val="single" w:sz="6" w:color="BFBFBF"/>
            </w:tcBorders>
          </w:tcPr>
          <w:p>
            <w:hyperlink w:anchor="_topic_IMWAGeoObjectattributen">
              <w:r>
                <w:rPr>
                  <w:rStyle w:val="c13"/>
                </w:rPr>
                <w:t>IMWA GeoObject</w:t>
              </w:r>
            </w:hyperlink>
            <w:r>
              <w:t xml:space="preserve">, </w:t>
            </w:r>
            <w:hyperlink w:anchor="_topic_Metadata">
              <w:r>
                <w:rPr>
                  <w:rStyle w:val="c13"/>
                </w:rPr>
                <w:t>Metadata</w:t>
              </w:r>
            </w:hyperlink>
          </w:p>
        </w:tc>
      </w:tr>
      <w:tr>
        <w:trPr>
          <w:trHeight w:val="300" w:hRule="atLeast"/>
        </w:trPr>
        <w:tc>
          <w:tcPr>
            <w:tcW w:w="1527" w:type="dxa"/>
            <w:tcBorders>
              <w:left w:val="single" w:sz="6" w:color="BFBFBF"/>
              <w:top w:val="single" w:sz="6" w:color="BFBFBF"/>
              <w:right w:val="single" w:sz="6" w:color="BFBFBF"/>
              <w:bottom w:val="single" w:sz="6" w:color="BFBFBF"/>
            </w:tcBorders>
          </w:tcPr>
          <w:p>
            <w:r>
              <w:t>Afvalwaterketen</w:t>
            </w:r>
          </w:p>
        </w:tc>
        <w:tc>
          <w:tcPr>
            <w:tcW w:w="6207" w:type="dxa"/>
            <w:tcBorders>
              <w:left w:val="single" w:sz="6" w:color="BFBFBF"/>
              <w:top w:val="single" w:sz="6" w:color="BFBFBF"/>
              <w:right w:val="single" w:sz="6" w:color="BFBFBF"/>
              <w:bottom w:val="single" w:sz="6" w:color="BFBFBF"/>
            </w:tcBorders>
          </w:tcPr>
          <w:p>
            <w:pPr>
              <w:spacing w:lineRule="auto" w:line="360"/>
            </w:pPr>
            <w:hyperlink w:anchor="_topic_Kabel">
              <w:r>
                <w:rPr>
                  <w:rStyle w:val="c13"/>
                </w:rPr>
                <w:t>Kabel</w:t>
              </w:r>
            </w:hyperlink>
            <w:r>
              <w:t xml:space="preserve">, </w:t>
            </w:r>
            <w:hyperlink w:anchor="_topic_KathodischeBescherming">
              <w:r>
                <w:rPr>
                  <w:rStyle w:val="c13"/>
                </w:rPr>
                <w:t>KathodischeBescherming</w:t>
              </w:r>
            </w:hyperlink>
            <w:r>
              <w:t xml:space="preserve">, </w:t>
            </w:r>
            <w:hyperlink w:anchor="_topic_Leiding">
              <w:r>
                <w:rPr>
                  <w:rStyle w:val="c13"/>
                </w:rPr>
                <w:t>Leiding</w:t>
              </w:r>
            </w:hyperlink>
            <w:r>
              <w:t xml:space="preserve">, </w:t>
            </w:r>
            <w:hyperlink w:anchor="_topic_LoostOpRioleringsgebied">
              <w:r>
                <w:rPr>
                  <w:rStyle w:val="c13"/>
                </w:rPr>
                <w:t>LoostopRioleringsgebied</w:t>
              </w:r>
            </w:hyperlink>
            <w:r>
              <w:t xml:space="preserve">, </w:t>
            </w:r>
          </w:p>
          <w:p>
            <w:pPr>
              <w:spacing w:lineRule="auto" w:line="360"/>
            </w:pPr>
            <w:hyperlink w:anchor="_topic_Meetpunt">
              <w:r>
                <w:rPr>
                  <w:rStyle w:val="c13"/>
                </w:rPr>
                <w:t>Meetpunt</w:t>
              </w:r>
            </w:hyperlink>
            <w:r>
              <w:t xml:space="preserve">, </w:t>
            </w:r>
            <w:hyperlink w:anchor="_topic_Nooduitlaat">
              <w:r>
                <w:rPr>
                  <w:rStyle w:val="c13"/>
                </w:rPr>
                <w:t>Nooduitlaat</w:t>
              </w:r>
            </w:hyperlink>
            <w:r>
              <w:t xml:space="preserve">, </w:t>
            </w:r>
            <w:hyperlink w:anchor="_topic_Ontvangstput">
              <w:r>
                <w:rPr>
                  <w:rStyle w:val="c13"/>
                </w:rPr>
                <w:t>Ontvangstput</w:t>
              </w:r>
            </w:hyperlink>
            <w:r>
              <w:t xml:space="preserve">, </w:t>
            </w:r>
            <w:hyperlink w:anchor="_topic_Overnamepunt">
              <w:r>
                <w:rPr>
                  <w:rStyle w:val="c13"/>
                </w:rPr>
                <w:t>Overnamepunt</w:t>
              </w:r>
            </w:hyperlink>
            <w:r>
              <w:t xml:space="preserve">, </w:t>
            </w:r>
            <w:hyperlink w:anchor="_topic_PiggingInstallatie">
              <w:r>
                <w:rPr>
                  <w:rStyle w:val="c13"/>
                </w:rPr>
                <w:t>PiggingInstallatie</w:t>
              </w:r>
            </w:hyperlink>
            <w:r>
              <w:t xml:space="preserve">, </w:t>
            </w:r>
            <w:hyperlink w:anchor="_topic_Transportstelsel">
              <w:r>
                <w:rPr>
                  <w:rStyle w:val="c13"/>
                </w:rPr>
                <w:t>Transportstelsel</w:t>
              </w:r>
            </w:hyperlink>
          </w:p>
        </w:tc>
      </w:tr>
      <w:tr>
        <w:trPr>
          <w:trHeight w:val="300" w:hRule="atLeast"/>
        </w:trPr>
        <w:tc>
          <w:tcPr>
            <w:tcW w:w="1527" w:type="dxa"/>
            <w:tcBorders>
              <w:left w:val="single" w:sz="6" w:color="BFBFBF"/>
              <w:top w:val="single" w:sz="6" w:color="BFBFBF"/>
              <w:right w:val="single" w:sz="6" w:color="BFBFBF"/>
              <w:bottom w:val="single" w:sz="6" w:color="BFBFBF"/>
            </w:tcBorders>
          </w:tcPr>
          <w:p>
            <w:r>
              <w:t>Watersysteem, Afvalwaterketen</w:t>
            </w:r>
          </w:p>
        </w:tc>
        <w:tc>
          <w:tcPr>
            <w:tcW w:w="6207" w:type="dxa"/>
            <w:tcBorders>
              <w:left w:val="single" w:sz="6" w:color="BFBFBF"/>
              <w:top w:val="single" w:sz="6" w:color="BFBFBF"/>
              <w:right w:val="single" w:sz="6" w:color="BFBFBF"/>
              <w:bottom w:val="single" w:sz="6" w:color="BFBFBF"/>
            </w:tcBorders>
          </w:tcPr>
          <w:p>
            <w:hyperlink w:anchor="_topic_Pomp">
              <w:r>
                <w:rPr>
                  <w:rStyle w:val="c13"/>
                </w:rPr>
                <w:t>Pomp</w:t>
              </w:r>
            </w:hyperlink>
          </w:p>
        </w:tc>
      </w:tr>
    </w:tbl>
    <w:p>
      <w:r>
        <w:t/>
      </w:r>
    </w:p>
    <w:p>
      <w:pPr>
        <w:pStyle w:val="6"/>
      </w:pPr>
      <w:r>
        <w:t>Relaties standaarden</w:t>
      </w:r>
    </w:p>
    <w:tbl>
      <w:tblPr>
        <w:tblW w:w="9765" w:type="dxa"/>
        <w:tblLayout w:type="fixed"/>
        <w:tblCellMar>
          <w:top w:w="15" w:type="dxa"/>
          <w:left w:w="75" w:type="dxa"/>
          <w:bottom w:w="15" w:type="dxa"/>
          <w:right w:w="75" w:type="dxa"/>
        </w:tblCellMar>
        <w:tblInd w:w="-15" w:type="dxa"/>
      </w:tblPr>
      <w:tblGrid>
        <w:gridCol w:w="1155"/>
        <w:gridCol w:w="1425"/>
        <w:gridCol w:w="1455"/>
        <w:gridCol w:w="1515"/>
        <w:gridCol w:w="2340"/>
      </w:tblGrid>
      <w:tr>
        <w:trPr>
          <w:trHeight w:val="300" w:hRule="atLeast"/>
        </w:trPr>
        <w:tc>
          <w:tcPr>
            <w:tcW w:w="1119" w:type="dxa"/>
            <w:tcBorders>
              <w:left w:val="single" w:sz="6" w:color="BFBFBF"/>
              <w:top w:val="single" w:sz="6" w:color="BFBFBF"/>
              <w:right w:val="single" w:sz="6" w:color="BFBFBF"/>
              <w:bottom w:val="single" w:sz="6" w:color="BFBFBF"/>
            </w:tcBorders>
            <w:vAlign w:val="center"/>
            <w:shd w:val="clear" w:color="auto" w:fill="B6DDE8"/>
          </w:tcPr>
          <w:p>
            <w:r>
              <w:rPr>
                <w:b/>
                <w:color w:val="000000"/>
              </w:rPr>
              <w:t>Standaard</w:t>
            </w:r>
          </w:p>
        </w:tc>
        <w:tc>
          <w:tcPr>
            <w:tcW w:w="1395" w:type="dxa"/>
            <w:tcBorders>
              <w:left w:val="nil"/>
              <w:top w:val="single" w:sz="6" w:color="BFBFBF"/>
              <w:right w:val="single" w:sz="6" w:color="BFBFBF"/>
              <w:bottom w:val="single" w:sz="6" w:color="BFBFBF"/>
            </w:tcBorders>
            <w:vAlign w:val="center"/>
            <w:shd w:val="clear" w:color="auto" w:fill="B6DDE8"/>
          </w:tcPr>
          <w:p>
            <w:r>
              <w:rPr>
                <w:b/>
                <w:color w:val="000000"/>
              </w:rPr>
              <w:t>Entiteit</w:t>
            </w:r>
          </w:p>
        </w:tc>
        <w:tc>
          <w:tcPr>
            <w:tcW w:w="1431" w:type="dxa"/>
            <w:tcBorders>
              <w:left w:val="nil"/>
              <w:top w:val="single" w:sz="6" w:color="BFBFBF"/>
              <w:right w:val="single" w:sz="6" w:color="BFBFBF"/>
              <w:bottom w:val="single" w:sz="6" w:color="BFBFBF"/>
            </w:tcBorders>
            <w:vAlign w:val="center"/>
            <w:shd w:val="clear" w:color="auto" w:fill="B6DDE8"/>
          </w:tcPr>
          <w:p>
            <w:r>
              <w:rPr>
                <w:b/>
                <w:color w:val="000000"/>
              </w:rPr>
              <w:t>Geometrie</w:t>
            </w:r>
          </w:p>
        </w:tc>
        <w:tc>
          <w:tcPr>
            <w:tcW w:w="1491" w:type="dxa"/>
            <w:tcBorders>
              <w:left w:val="nil"/>
              <w:top w:val="single" w:sz="6" w:color="BFBFBF"/>
              <w:right w:val="single" w:sz="6" w:color="BFBFBF"/>
              <w:bottom w:val="single" w:sz="6" w:color="BFBFBF"/>
            </w:tcBorders>
            <w:vAlign w:val="center"/>
            <w:shd w:val="clear" w:color="auto" w:fill="B6DDE8"/>
          </w:tcPr>
          <w:p>
            <w:r>
              <w:rPr>
                <w:b/>
                <w:color w:val="000000"/>
              </w:rPr>
              <w:t>Generalisatie</w:t>
            </w:r>
          </w:p>
        </w:tc>
        <w:tc>
          <w:tcPr>
            <w:tcW w:w="2307" w:type="dxa"/>
            <w:tcBorders>
              <w:left w:val="nil"/>
              <w:top w:val="single" w:sz="6" w:color="BFBFBF"/>
              <w:right w:val="single" w:sz="6" w:color="BFBFBF"/>
              <w:bottom w:val="single" w:sz="6" w:color="BFBFBF"/>
            </w:tcBorders>
            <w:vAlign w:val="center"/>
            <w:shd w:val="clear" w:color="auto" w:fill="B6DDE8"/>
          </w:tcPr>
          <w:p>
            <w:r>
              <w:rPr>
                <w:b/>
                <w:color w:val="000000"/>
              </w:rPr>
              <w:t>Specialisatie</w:t>
            </w:r>
          </w:p>
        </w:tc>
      </w:tr>
      <w:tr>
        <w:trPr>
          <w:trHeight w:val="300" w:hRule="atLeast"/>
        </w:trPr>
        <w:tc>
          <w:tcPr>
            <w:tcW w:w="1119" w:type="dxa"/>
            <w:tcBorders>
              <w:left w:val="single" w:sz="6" w:color="BFBFBF"/>
              <w:top w:val="nil"/>
              <w:right w:val="single" w:sz="6" w:color="BFBFBF"/>
              <w:bottom w:val="single" w:sz="6" w:color="BFBFBF"/>
            </w:tcBorders>
          </w:tcPr>
          <w:p>
            <w:r>
              <w:rPr>
                <w:color w:val="000000"/>
              </w:rPr>
              <w:t>Inspire</w:t>
            </w:r>
          </w:p>
        </w:tc>
        <w:tc>
          <w:tcPr>
            <w:tcW w:w="1395" w:type="dxa"/>
            <w:tcBorders>
              <w:left w:val="nil"/>
              <w:top w:val="nil"/>
              <w:right w:val="single" w:sz="6" w:color="C0C0C0"/>
              <w:bottom w:val="single" w:sz="6" w:color="C0C0C0"/>
            </w:tcBorders>
          </w:tcPr>
          <w:p>
            <w:hyperlink r:id="hrId288">
              <w:r>
                <w:rPr>
                  <w:rStyle w:val="c13"/>
                </w:rPr>
                <w:t>Appurtenance</w:t>
              </w:r>
            </w:hyperlink>
          </w:p>
        </w:tc>
        <w:tc>
          <w:tcPr>
            <w:tcW w:w="1431" w:type="dxa"/>
            <w:tcBorders>
              <w:left w:val="nil"/>
              <w:top w:val="nil"/>
              <w:right w:val="single" w:sz="6" w:color="C0C0C0"/>
              <w:bottom w:val="single" w:sz="6" w:color="C0C0C0"/>
            </w:tcBorders>
          </w:tcPr>
          <w:p>
            <w:r>
              <w:rPr>
                <w:color w:val="000000"/>
              </w:rPr>
              <w:t/>
            </w:r>
          </w:p>
        </w:tc>
        <w:tc>
          <w:tcPr>
            <w:tcW w:w="1491" w:type="dxa"/>
            <w:tcBorders>
              <w:left w:val="nil"/>
              <w:top w:val="nil"/>
              <w:right w:val="single" w:sz="6" w:color="C0C0C0"/>
              <w:bottom w:val="single" w:sz="6" w:color="C0C0C0"/>
            </w:tcBorders>
          </w:tcPr>
          <w:p>
            <w:hyperlink r:id="hrId289">
              <w:r>
                <w:rPr>
                  <w:rStyle w:val="c13"/>
                </w:rPr>
                <w:t>UtilityNode</w:t>
              </w:r>
            </w:hyperlink>
          </w:p>
        </w:tc>
        <w:tc>
          <w:tcPr>
            <w:tcW w:w="2307" w:type="dxa"/>
            <w:tcBorders>
              <w:left w:val="nil"/>
              <w:top w:val="nil"/>
              <w:right w:val="single" w:sz="6" w:color="C0C0C0"/>
              <w:bottom w:val="single" w:sz="6" w:color="C0C0C0"/>
            </w:tcBorders>
          </w:tcPr>
          <w:p>
            <w:r>
              <w:t/>
            </w:r>
          </w:p>
        </w:tc>
      </w:tr>
    </w:tbl>
    <w:p>
      <w:r>
        <w:t/>
      </w:r>
    </w:p>
    <w:p>
      <w:pPr>
        <w:pStyle w:val="6"/>
      </w:pPr>
      <w:r>
        <w:t xml:space="preserve">Komt voor in  </w:t>
      </w:r>
    </w:p>
    <w:tbl>
      <w:tblPr>
        <w:tblW w:w="9675" w:type="dxa"/>
        <w:tblLayout w:type="fixed"/>
        <w:tblCellMar>
          <w:top w:w="15" w:type="dxa"/>
          <w:left w:w="0" w:type="dxa"/>
          <w:bottom w:w="15" w:type="dxa"/>
          <w:right w:w="0" w:type="dxa"/>
        </w:tblCellMar>
      </w:tblPr>
      <w:tblGrid>
        <w:gridCol w:w="1740"/>
        <w:gridCol w:w="6000"/>
      </w:tblGrid>
      <w:tr>
        <w:trPr>
          <w:trHeight w:val="300" w:hRule="atLeast"/>
        </w:trPr>
        <w:tc>
          <w:tcPr>
            <w:tcW w:w="1740" w:type="dxa"/>
          </w:tcPr>
          <w:p>
            <w:r>
              <w:t>Producten</w:t>
            </w:r>
          </w:p>
        </w:tc>
        <w:tc>
          <w:tcPr>
            <w:tcW w:w="6000" w:type="dxa"/>
          </w:tcPr>
          <w:p>
            <w:r>
              <w:t>Geen producten gedefinieerd</w:t>
            </w:r>
          </w:p>
        </w:tc>
      </w:tr>
      <w:tr>
        <w:trPr>
          <w:trHeight w:val="300" w:hRule="atLeast"/>
        </w:trPr>
        <w:tc>
          <w:tcPr>
            <w:tcW w:w="1740" w:type="dxa"/>
          </w:tcPr>
          <w:p>
            <w:r>
              <w:t>Onderdeel van</w:t>
            </w:r>
            <w:r>
              <w:tab/>
            </w:r>
          </w:p>
        </w:tc>
        <w:tc>
          <w:tcPr>
            <w:tcW w:w="6000" w:type="dxa"/>
          </w:tcPr>
          <w:p>
            <w:r>
              <w:t>DAMO Afvalwaterketen</w:t>
            </w:r>
          </w:p>
        </w:tc>
      </w:tr>
    </w:tbl>
    <w:p>
      <w:r>
        <w:t/>
      </w:r>
    </w:p>
    <w:p>
      <w:pPr>
        <w:pStyle w:val="6"/>
      </w:pPr>
      <w:r>
        <w:t>Inwinningsregels</w:t>
      </w:r>
      <w:r>
        <w:tab/>
      </w:r>
    </w:p>
    <w:p>
      <w:r>
        <w:t>Geen omschrijving beschikbaar.</w:t>
      </w:r>
    </w:p>
    <w:p>
      <w:r>
        <w:t/>
      </w:r>
    </w:p>
    <w:p>
      <w:r>
        <w:t/>
      </w:r>
    </w:p>
    <w:p>
      <w:pPr>
        <w:pStyle w:val="5"/>
      </w:pPr>
      <w:bookmarkStart w:id="418" w:name="Functioneel_Model"/>
      <w:bookmarkEnd w:id="418"/>
      <w:r>
        <w:t>Functioneel Model</w:t>
      </w:r>
      <w:r>
        <w:rPr>
          <w:rStyle w:val="c13"/>
        </w:rPr>
      </w:r>
    </w:p>
    <w:p>
      <w:r>
        <w:t/>
      </w:r>
    </w:p>
    <w:p>
      <w:r>
        <w:drawing>
          <wp:inline distT="0" distB="0" distL="0" distR="0">
            <wp:extent cx="5448300" cy="257175"/>
            <wp:effectExtent l="0" t="0" r="0" b="0"/>
            <wp:docPr id="236" name="Pic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236.png"/>
                    <pic:cNvPicPr/>
                  </pic:nvPicPr>
                  <pic:blipFill>
                    <a:blip r:embed="prId236" cstate="print"/>
                    <a:stretch>
                      <a:fillRect/>
                    </a:stretch>
                  </pic:blipFill>
                  <pic:spPr>
                    <a:xfrm>
                      <a:off x="0" y="0"/>
                      <a:ext cx="5448300" cy="257175"/>
                    </a:xfrm>
                    <a:prstGeom prst="rect">
                      <a:avLst/>
                    </a:prstGeom>
                  </pic:spPr>
                </pic:pic>
              </a:graphicData>
            </a:graphic>
          </wp:inline>
        </w:drawing>
      </w:r>
    </w:p>
    <w:p>
      <w:r>
        <w:t/>
      </w:r>
    </w:p>
    <w:p>
      <w:r>
        <w:drawing>
          <wp:inline distT="0" distB="0" distL="0" distR="0">
            <wp:extent cx="5238750" cy="2667000"/>
            <wp:effectExtent l="0" t="0" r="0" b="0"/>
            <wp:docPr id="237" name="Pic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237.png"/>
                    <pic:cNvPicPr/>
                  </pic:nvPicPr>
                  <pic:blipFill>
                    <a:blip r:embed="prId237" cstate="print"/>
                    <a:stretch>
                      <a:fillRect/>
                    </a:stretch>
                  </pic:blipFill>
                  <pic:spPr>
                    <a:xfrm>
                      <a:off x="0" y="0"/>
                      <a:ext cx="5238750" cy="2667000"/>
                    </a:xfrm>
                    <a:prstGeom prst="rect">
                      <a:avLst/>
                    </a:prstGeom>
                  </pic:spPr>
                </pic:pic>
              </a:graphicData>
            </a:graphic>
          </wp:inline>
        </w:drawing>
      </w:r>
    </w:p>
    <w:p>
      <w:r>
        <w:t/>
      </w:r>
    </w:p>
    <w:p>
      <w:r>
        <w:t/>
      </w:r>
    </w:p>
    <w:p>
      <w:pPr>
        <w:pStyle w:val="5"/>
      </w:pPr>
      <w:bookmarkStart w:id="419" w:name="Attributen"/>
      <w:bookmarkEnd w:id="419"/>
      <w:r>
        <w:t xml:space="preserve">Attributen </w:t>
      </w:r>
      <w:r>
        <w:rPr>
          <w:rStyle w:val="c13"/>
        </w:rPr>
      </w:r>
    </w:p>
    <w:p>
      <w:r>
        <w:t/>
      </w:r>
    </w:p>
    <w:p>
      <w:r>
        <w:t xml:space="preserve">Naast onderstaande attributen heeft Rioolgemaal ook alle attributen van </w:t>
      </w:r>
      <w:hyperlink w:anchor="IMWAGeo_Attributen">
        <w:r>
          <w:rPr>
            <w:rStyle w:val="c13"/>
          </w:rPr>
          <w:t>IMWA GeoObject</w:t>
        </w:r>
      </w:hyperlink>
      <w:r>
        <w:t>.</w:t>
      </w:r>
    </w:p>
    <w:p>
      <w:r>
        <w:t/>
      </w:r>
    </w:p>
    <w:p>
      <w:r/>
    </w:p>
    <w:tbl>
      <w:tblPr>
        <w:tblW w:w="9780" w:type="dxa"/>
        <w:tblLayout w:type="fixed"/>
        <w:tblCellMar>
          <w:top w:w="15" w:type="dxa"/>
          <w:left w:w="30" w:type="dxa"/>
          <w:bottom w:w="15" w:type="dxa"/>
          <w:right w:w="30" w:type="dxa"/>
        </w:tblCellMar>
        <w:tblInd w:w="-30" w:type="dxa"/>
      </w:tblPr>
      <w:tblGrid>
        <w:gridCol w:w="1665"/>
        <w:gridCol w:w="3105"/>
        <w:gridCol w:w="1260"/>
        <w:gridCol w:w="480"/>
        <w:gridCol w:w="750"/>
        <w:gridCol w:w="540"/>
      </w:tblGrid>
      <w:tr>
        <w:trPr>
          <w:trHeight w:val="225" w:hRule="atLeast"/>
        </w:trPr>
        <w:tc>
          <w:tcPr>
            <w:tcW w:w="1659" w:type="dxa"/>
            <w:tcBorders>
              <w:left w:val="single" w:sz="6" w:color="C0C0C0"/>
              <w:top w:val="single" w:sz="6" w:color="C0C0C0"/>
              <w:right w:val="single" w:sz="6" w:color="C0C0C0"/>
              <w:bottom w:val="single" w:sz="6" w:color="C0C0C0"/>
            </w:tcBorders>
            <w:shd w:val="clear" w:color="auto" w:fill="B6DDE8"/>
          </w:tcPr>
          <w:p>
            <w:r>
              <w:rPr>
                <w:b/>
                <w:sz w:val="16"/>
                <w:color w:val="000000"/>
              </w:rPr>
              <w:t>Attribuutnaam</w:t>
            </w:r>
          </w:p>
        </w:tc>
        <w:tc>
          <w:tcPr>
            <w:tcW w:w="3099" w:type="dxa"/>
            <w:tcBorders>
              <w:left w:val="single" w:sz="6" w:color="C0C0C0"/>
              <w:top w:val="single" w:sz="6" w:color="C0C0C0"/>
              <w:right w:val="single" w:sz="6" w:color="C0C0C0"/>
              <w:bottom w:val="single" w:sz="6" w:color="C0C0C0"/>
            </w:tcBorders>
            <w:shd w:val="clear" w:color="auto" w:fill="B6DDE8"/>
          </w:tcPr>
          <w:p>
            <w:r>
              <w:rPr>
                <w:b/>
                <w:sz w:val="16"/>
                <w:color w:val="000000"/>
              </w:rPr>
              <w:t>Toelichting</w:t>
            </w:r>
          </w:p>
        </w:tc>
        <w:tc>
          <w:tcPr>
            <w:tcW w:w="1251" w:type="dxa"/>
            <w:tcBorders>
              <w:left w:val="single" w:sz="6" w:color="C0C0C0"/>
              <w:top w:val="single" w:sz="6" w:color="C0C0C0"/>
              <w:right w:val="single" w:sz="6" w:color="C0C0C0"/>
              <w:bottom w:val="single" w:sz="6" w:color="C0C0C0"/>
            </w:tcBorders>
            <w:shd w:val="clear" w:color="auto" w:fill="B6DDE8"/>
          </w:tcPr>
          <w:p>
            <w:r>
              <w:rPr>
                <w:b/>
                <w:sz w:val="16"/>
                <w:color w:val="000000"/>
              </w:rPr>
              <w:t>Type</w:t>
            </w:r>
          </w:p>
        </w:tc>
        <w:tc>
          <w:tcPr>
            <w:tcW w:w="471" w:type="dxa"/>
            <w:tcBorders>
              <w:left w:val="single" w:sz="6" w:color="C0C0C0"/>
              <w:top w:val="single" w:sz="6" w:color="C0C0C0"/>
              <w:right w:val="single" w:sz="6" w:color="C0C0C0"/>
              <w:bottom w:val="single" w:sz="6" w:color="C0C0C0"/>
            </w:tcBorders>
            <w:shd w:val="clear" w:color="auto" w:fill="B6DDE8"/>
          </w:tcPr>
          <w:p>
            <w:r>
              <w:rPr>
                <w:b/>
                <w:sz w:val="16"/>
                <w:color w:val="000000"/>
              </w:rPr>
              <w:t>Een-heid</w:t>
            </w:r>
          </w:p>
        </w:tc>
        <w:tc>
          <w:tcPr>
            <w:tcW w:w="735" w:type="dxa"/>
            <w:tcBorders>
              <w:left w:val="single" w:sz="6" w:color="C0C0C0"/>
              <w:top w:val="single" w:sz="6" w:color="C0C0C0"/>
              <w:right w:val="single" w:sz="6" w:color="C0C0C0"/>
              <w:bottom w:val="single" w:sz="6" w:color="C0C0C0"/>
            </w:tcBorders>
            <w:shd w:val="clear" w:color="auto" w:fill="B6DDE8"/>
          </w:tcPr>
          <w:p>
            <w:r>
              <w:rPr>
                <w:b/>
                <w:sz w:val="16"/>
                <w:color w:val="000000"/>
              </w:rPr>
              <w:t>Bron definitie</w:t>
            </w:r>
          </w:p>
        </w:tc>
        <w:tc>
          <w:tcPr>
            <w:tcW w:w="531" w:type="dxa"/>
            <w:tcBorders>
              <w:left w:val="single" w:sz="6" w:color="C0C0C0"/>
              <w:top w:val="single" w:sz="6" w:color="C0C0C0"/>
              <w:right w:val="single" w:sz="6" w:color="C0C0C0"/>
              <w:bottom w:val="single" w:sz="6" w:color="C0C0C0"/>
            </w:tcBorders>
            <w:shd w:val="clear" w:color="auto" w:fill="B6DDE8"/>
          </w:tcPr>
          <w:p>
            <w:r>
              <w:rPr>
                <w:b/>
                <w:sz w:val="16"/>
                <w:color w:val="000000"/>
              </w:rPr>
              <w:t>Model</w:t>
            </w:r>
          </w:p>
        </w:tc>
      </w:tr>
      <w:tr>
        <w:trPr>
          <w:trHeight w:val="225" w:hRule="atLeast"/>
        </w:trPr>
        <w:tc>
          <w:tcPr>
            <w:tcW w:w="1659" w:type="dxa"/>
            <w:tcBorders>
              <w:left w:val="single" w:sz="6" w:color="C0C0C0"/>
              <w:top w:val="single" w:sz="6" w:color="C0C0C0"/>
              <w:right w:val="single" w:sz="6" w:color="C0C0C0"/>
              <w:bottom w:val="single" w:sz="6" w:color="C0C0C0"/>
            </w:tcBorders>
          </w:tcPr>
          <w:p>
            <w:r>
              <w:rPr>
                <w:sz w:val="16"/>
                <w:color w:val="000000"/>
              </w:rPr>
              <w:t>OBJECTID</w:t>
            </w:r>
          </w:p>
        </w:tc>
        <w:tc>
          <w:tcPr>
            <w:tcW w:w="3099" w:type="dxa"/>
            <w:tcBorders>
              <w:left w:val="single" w:sz="6" w:color="C0C0C0"/>
              <w:top w:val="single" w:sz="6" w:color="C0C0C0"/>
              <w:right w:val="single" w:sz="6" w:color="C0C0C0"/>
              <w:bottom w:val="single" w:sz="6" w:color="C0C0C0"/>
            </w:tcBorders>
          </w:tcPr>
          <w:p>
            <w:r>
              <w:rPr>
                <w:sz w:val="16"/>
                <w:color w:val="000000"/>
              </w:rPr>
              <w:t>Wordt automatisch gegenereerd.</w:t>
            </w:r>
          </w:p>
        </w:tc>
        <w:tc>
          <w:tcPr>
            <w:tcW w:w="1251" w:type="dxa"/>
            <w:tcBorders>
              <w:left w:val="single" w:sz="6" w:color="C0C0C0"/>
              <w:top w:val="single" w:sz="6" w:color="C0C0C0"/>
              <w:right w:val="single" w:sz="6" w:color="C0C0C0"/>
              <w:bottom w:val="single" w:sz="6" w:color="C0C0C0"/>
            </w:tcBorders>
          </w:tcPr>
          <w:p>
            <w:r>
              <w:rPr>
                <w:sz w:val="16"/>
                <w:color w:val="000000"/>
              </w:rPr>
              <w:t>esriFieldTypeOID</w:t>
            </w:r>
          </w:p>
        </w:tc>
        <w:tc>
          <w:tcPr>
            <w:tcW w:w="471" w:type="dxa"/>
            <w:tcBorders>
              <w:left w:val="single" w:sz="6" w:color="C0C0C0"/>
              <w:top w:val="single" w:sz="6" w:color="C0C0C0"/>
              <w:right w:val="single" w:sz="6" w:color="C0C0C0"/>
              <w:bottom w:val="single" w:sz="6" w:color="C0C0C0"/>
            </w:tcBorders>
          </w:tcPr>
          <w:p>
            <w:r>
              <w:rPr>
                <w:sz w:val="16"/>
                <w:color w:val="000000"/>
              </w:rPr>
              <w:t/>
            </w:r>
          </w:p>
        </w:tc>
        <w:tc>
          <w:tcPr>
            <w:tcW w:w="735" w:type="dxa"/>
            <w:tcBorders>
              <w:left w:val="single" w:sz="6" w:color="C0C0C0"/>
              <w:top w:val="single" w:sz="6" w:color="C0C0C0"/>
              <w:right w:val="single" w:sz="6" w:color="C0C0C0"/>
              <w:bottom w:val="single" w:sz="6" w:color="C0C0C0"/>
            </w:tcBorders>
          </w:tcPr>
          <w:p>
            <w:r>
              <w:rPr>
                <w:sz w:val="16"/>
                <w:color w:val="000000"/>
              </w:rPr>
              <w:t/>
            </w:r>
          </w:p>
        </w:tc>
        <w:tc>
          <w:tcPr>
            <w:tcW w:w="531" w:type="dxa"/>
            <w:tcBorders>
              <w:left w:val="single" w:sz="6" w:color="C0C0C0"/>
              <w:top w:val="single" w:sz="6" w:color="C0C0C0"/>
              <w:right w:val="single" w:sz="6" w:color="C0C0C0"/>
              <w:bottom w:val="single" w:sz="6" w:color="C0C0C0"/>
            </w:tcBorders>
          </w:tcPr>
          <w:p>
            <w:r>
              <w:rPr>
                <w:sz w:val="16"/>
                <w:color w:val="000000"/>
              </w:rPr>
              <w:t>AWK</w:t>
            </w:r>
          </w:p>
        </w:tc>
      </w:tr>
      <w:tr>
        <w:trPr>
          <w:trHeight w:val="225" w:hRule="atLeast"/>
        </w:trPr>
        <w:tc>
          <w:tcPr>
            <w:tcW w:w="1659" w:type="dxa"/>
            <w:tcBorders>
              <w:left w:val="single" w:sz="6" w:color="C0C0C0"/>
              <w:top w:val="single" w:sz="6" w:color="C0C0C0"/>
              <w:right w:val="single" w:sz="6" w:color="C0C0C0"/>
              <w:bottom w:val="single" w:sz="6" w:color="C0C0C0"/>
            </w:tcBorders>
          </w:tcPr>
          <w:p>
            <w:r>
              <w:rPr>
                <w:sz w:val="16"/>
                <w:color w:val="000000"/>
              </w:rPr>
              <w:t>soortRioolgemaal</w:t>
            </w:r>
          </w:p>
        </w:tc>
        <w:tc>
          <w:tcPr>
            <w:tcW w:w="3099" w:type="dxa"/>
            <w:tcBorders>
              <w:left w:val="single" w:sz="6" w:color="C0C0C0"/>
              <w:top w:val="single" w:sz="6" w:color="C0C0C0"/>
              <w:right w:val="single" w:sz="6" w:color="C0C0C0"/>
              <w:bottom w:val="single" w:sz="6" w:color="C0C0C0"/>
            </w:tcBorders>
          </w:tcPr>
          <w:p>
            <w:r>
              <w:rPr>
                <w:sz w:val="16"/>
                <w:color w:val="000000"/>
              </w:rPr>
              <w:t>Het soort rioolgemaal, waarde uit domein te kiezen.</w:t>
            </w:r>
          </w:p>
        </w:tc>
        <w:tc>
          <w:tcPr>
            <w:tcW w:w="1251" w:type="dxa"/>
            <w:tcBorders>
              <w:left w:val="single" w:sz="6" w:color="C0C0C0"/>
              <w:top w:val="single" w:sz="6" w:color="C0C0C0"/>
              <w:right w:val="single" w:sz="6" w:color="C0C0C0"/>
              <w:bottom w:val="single" w:sz="6" w:color="C0C0C0"/>
            </w:tcBorders>
          </w:tcPr>
          <w:p>
            <w:hyperlink w:anchor="TypeRioolgemaal">
              <w:r>
                <w:rPr>
                  <w:rStyle w:val="c13"/>
                  <w:sz w:val="16"/>
                </w:rPr>
                <w:t>TypeRioolgemaal</w:t>
              </w:r>
            </w:hyperlink>
          </w:p>
        </w:tc>
        <w:tc>
          <w:tcPr>
            <w:tcW w:w="471" w:type="dxa"/>
            <w:tcBorders>
              <w:left w:val="single" w:sz="6" w:color="C0C0C0"/>
              <w:top w:val="single" w:sz="6" w:color="C0C0C0"/>
              <w:right w:val="single" w:sz="6" w:color="C0C0C0"/>
              <w:bottom w:val="single" w:sz="6" w:color="C0C0C0"/>
            </w:tcBorders>
          </w:tcPr>
          <w:p>
            <w:r>
              <w:rPr>
                <w:sz w:val="16"/>
                <w:color w:val="000000"/>
              </w:rPr>
              <w:t/>
            </w:r>
          </w:p>
        </w:tc>
        <w:tc>
          <w:tcPr>
            <w:tcW w:w="735" w:type="dxa"/>
            <w:tcBorders>
              <w:left w:val="single" w:sz="6" w:color="C0C0C0"/>
              <w:top w:val="single" w:sz="6" w:color="C0C0C0"/>
              <w:right w:val="single" w:sz="6" w:color="C0C0C0"/>
              <w:bottom w:val="single" w:sz="6" w:color="C0C0C0"/>
            </w:tcBorders>
          </w:tcPr>
          <w:p>
            <w:r>
              <w:rPr>
                <w:sz w:val="16"/>
                <w:color w:val="000000"/>
              </w:rPr>
              <w:t/>
            </w:r>
          </w:p>
        </w:tc>
        <w:tc>
          <w:tcPr>
            <w:tcW w:w="531" w:type="dxa"/>
            <w:tcBorders>
              <w:left w:val="single" w:sz="6" w:color="C0C0C0"/>
              <w:top w:val="single" w:sz="6" w:color="C0C0C0"/>
              <w:right w:val="single" w:sz="6" w:color="C0C0C0"/>
              <w:bottom w:val="single" w:sz="6" w:color="C0C0C0"/>
            </w:tcBorders>
          </w:tcPr>
          <w:p>
            <w:r>
              <w:rPr>
                <w:sz w:val="16"/>
                <w:color w:val="000000"/>
              </w:rPr>
              <w:t>AWK</w:t>
            </w:r>
          </w:p>
        </w:tc>
      </w:tr>
      <w:tr>
        <w:trPr>
          <w:trHeight w:val="225" w:hRule="atLeast"/>
        </w:trPr>
        <w:tc>
          <w:tcPr>
            <w:tcW w:w="1659" w:type="dxa"/>
            <w:tcBorders>
              <w:left w:val="single" w:sz="6" w:color="C0C0C0"/>
              <w:top w:val="single" w:sz="6" w:color="C0C0C0"/>
              <w:right w:val="single" w:sz="6" w:color="C0C0C0"/>
              <w:bottom w:val="single" w:sz="6" w:color="C0C0C0"/>
            </w:tcBorders>
          </w:tcPr>
          <w:p>
            <w:r>
              <w:rPr>
                <w:sz w:val="16"/>
                <w:color w:val="000000"/>
              </w:rPr>
              <w:t>capaciteitOntwerp</w:t>
            </w:r>
          </w:p>
        </w:tc>
        <w:tc>
          <w:tcPr>
            <w:tcW w:w="3099" w:type="dxa"/>
            <w:tcBorders>
              <w:left w:val="single" w:sz="6" w:color="C0C0C0"/>
              <w:top w:val="single" w:sz="6" w:color="C0C0C0"/>
              <w:right w:val="single" w:sz="6" w:color="C0C0C0"/>
              <w:bottom w:val="single" w:sz="6" w:color="C0C0C0"/>
            </w:tcBorders>
          </w:tcPr>
          <w:p>
            <w:r>
              <w:rPr>
                <w:sz w:val="16"/>
                <w:color w:val="000000"/>
              </w:rPr>
              <w:t>De ontwerpcapaciteit van het rioolgemaal, uitgedrukt in m3 per uur.</w:t>
            </w:r>
          </w:p>
        </w:tc>
        <w:tc>
          <w:tcPr>
            <w:tcW w:w="1251" w:type="dxa"/>
            <w:tcBorders>
              <w:left w:val="single" w:sz="6" w:color="C0C0C0"/>
              <w:top w:val="single" w:sz="6" w:color="C0C0C0"/>
              <w:right w:val="single" w:sz="6" w:color="C0C0C0"/>
              <w:bottom w:val="single" w:sz="6" w:color="C0C0C0"/>
            </w:tcBorders>
          </w:tcPr>
          <w:p>
            <w:r>
              <w:rPr>
                <w:sz w:val="16"/>
                <w:color w:val="000000"/>
              </w:rPr>
              <w:t>Double</w:t>
            </w:r>
          </w:p>
        </w:tc>
        <w:tc>
          <w:tcPr>
            <w:tcW w:w="471" w:type="dxa"/>
            <w:tcBorders>
              <w:left w:val="single" w:sz="6" w:color="C0C0C0"/>
              <w:top w:val="single" w:sz="6" w:color="C0C0C0"/>
              <w:right w:val="single" w:sz="6" w:color="C0C0C0"/>
              <w:bottom w:val="single" w:sz="6" w:color="C0C0C0"/>
            </w:tcBorders>
          </w:tcPr>
          <w:p>
            <w:r>
              <w:rPr>
                <w:sz w:val="16"/>
                <w:color w:val="000000"/>
              </w:rPr>
              <w:t>m3/</w:t>
            </w:r>
          </w:p>
          <w:p>
            <w:r>
              <w:rPr>
                <w:sz w:val="16"/>
                <w:color w:val="000000"/>
              </w:rPr>
              <w:t>uur</w:t>
            </w:r>
          </w:p>
        </w:tc>
        <w:tc>
          <w:tcPr>
            <w:tcW w:w="735" w:type="dxa"/>
            <w:tcBorders>
              <w:left w:val="single" w:sz="6" w:color="C0C0C0"/>
              <w:top w:val="single" w:sz="6" w:color="C0C0C0"/>
              <w:right w:val="single" w:sz="6" w:color="C0C0C0"/>
              <w:bottom w:val="single" w:sz="6" w:color="C0C0C0"/>
            </w:tcBorders>
          </w:tcPr>
          <w:p>
            <w:r>
              <w:rPr>
                <w:sz w:val="16"/>
                <w:color w:val="000000"/>
              </w:rPr>
              <w:t/>
            </w:r>
          </w:p>
        </w:tc>
        <w:tc>
          <w:tcPr>
            <w:tcW w:w="531" w:type="dxa"/>
            <w:tcBorders>
              <w:left w:val="single" w:sz="6" w:color="C0C0C0"/>
              <w:top w:val="single" w:sz="6" w:color="C0C0C0"/>
              <w:right w:val="single" w:sz="6" w:color="C0C0C0"/>
              <w:bottom w:val="single" w:sz="6" w:color="C0C0C0"/>
            </w:tcBorders>
          </w:tcPr>
          <w:p>
            <w:r>
              <w:rPr>
                <w:sz w:val="16"/>
                <w:color w:val="000000"/>
              </w:rPr>
              <w:t>AWK</w:t>
            </w:r>
          </w:p>
        </w:tc>
      </w:tr>
      <w:tr>
        <w:trPr>
          <w:trHeight w:val="225" w:hRule="atLeast"/>
        </w:trPr>
        <w:tc>
          <w:tcPr>
            <w:tcW w:w="1659" w:type="dxa"/>
            <w:tcBorders>
              <w:left w:val="single" w:sz="6" w:color="C0C0C0"/>
              <w:top w:val="single" w:sz="6" w:color="C0C0C0"/>
              <w:right w:val="single" w:sz="6" w:color="C0C0C0"/>
              <w:bottom w:val="single" w:sz="6" w:color="C0C0C0"/>
            </w:tcBorders>
          </w:tcPr>
          <w:p>
            <w:r>
              <w:rPr>
                <w:sz w:val="16"/>
                <w:color w:val="000000"/>
              </w:rPr>
              <w:t>capaciteitHuidig</w:t>
            </w:r>
          </w:p>
        </w:tc>
        <w:tc>
          <w:tcPr>
            <w:tcW w:w="3099" w:type="dxa"/>
            <w:tcBorders>
              <w:left w:val="single" w:sz="6" w:color="C0C0C0"/>
              <w:top w:val="single" w:sz="6" w:color="C0C0C0"/>
              <w:right w:val="single" w:sz="6" w:color="C0C0C0"/>
              <w:bottom w:val="single" w:sz="6" w:color="C0C0C0"/>
            </w:tcBorders>
          </w:tcPr>
          <w:p>
            <w:r>
              <w:rPr>
                <w:sz w:val="16"/>
                <w:color w:val="000000"/>
              </w:rPr>
              <w:t>De huidige capaciteit van het rioolgemaal, uitgedrukt in m3 per uur.</w:t>
            </w:r>
          </w:p>
        </w:tc>
        <w:tc>
          <w:tcPr>
            <w:tcW w:w="1251" w:type="dxa"/>
            <w:tcBorders>
              <w:left w:val="single" w:sz="6" w:color="C0C0C0"/>
              <w:top w:val="single" w:sz="6" w:color="C0C0C0"/>
              <w:right w:val="single" w:sz="6" w:color="C0C0C0"/>
              <w:bottom w:val="single" w:sz="6" w:color="C0C0C0"/>
            </w:tcBorders>
          </w:tcPr>
          <w:p>
            <w:r>
              <w:rPr>
                <w:sz w:val="16"/>
                <w:color w:val="000000"/>
              </w:rPr>
              <w:t>Double</w:t>
            </w:r>
          </w:p>
        </w:tc>
        <w:tc>
          <w:tcPr>
            <w:tcW w:w="471" w:type="dxa"/>
            <w:tcBorders>
              <w:left w:val="single" w:sz="6" w:color="C0C0C0"/>
              <w:top w:val="single" w:sz="6" w:color="C0C0C0"/>
              <w:right w:val="single" w:sz="6" w:color="C0C0C0"/>
              <w:bottom w:val="single" w:sz="6" w:color="C0C0C0"/>
            </w:tcBorders>
          </w:tcPr>
          <w:p>
            <w:r>
              <w:rPr>
                <w:sz w:val="16"/>
                <w:color w:val="000000"/>
              </w:rPr>
              <w:t>m3/</w:t>
            </w:r>
          </w:p>
          <w:p>
            <w:r>
              <w:rPr>
                <w:sz w:val="16"/>
                <w:color w:val="000000"/>
              </w:rPr>
              <w:t>uur</w:t>
            </w:r>
          </w:p>
        </w:tc>
        <w:tc>
          <w:tcPr>
            <w:tcW w:w="735" w:type="dxa"/>
            <w:tcBorders>
              <w:left w:val="single" w:sz="6" w:color="C0C0C0"/>
              <w:top w:val="single" w:sz="6" w:color="C0C0C0"/>
              <w:right w:val="single" w:sz="6" w:color="C0C0C0"/>
              <w:bottom w:val="single" w:sz="6" w:color="C0C0C0"/>
            </w:tcBorders>
          </w:tcPr>
          <w:p>
            <w:r>
              <w:rPr>
                <w:sz w:val="16"/>
                <w:color w:val="000000"/>
              </w:rPr>
              <w:t/>
            </w:r>
          </w:p>
        </w:tc>
        <w:tc>
          <w:tcPr>
            <w:tcW w:w="531" w:type="dxa"/>
            <w:tcBorders>
              <w:left w:val="single" w:sz="6" w:color="C0C0C0"/>
              <w:top w:val="single" w:sz="6" w:color="C0C0C0"/>
              <w:right w:val="single" w:sz="6" w:color="C0C0C0"/>
              <w:bottom w:val="single" w:sz="6" w:color="C0C0C0"/>
            </w:tcBorders>
          </w:tcPr>
          <w:p>
            <w:r>
              <w:rPr>
                <w:sz w:val="16"/>
                <w:color w:val="000000"/>
              </w:rPr>
              <w:t>AWK</w:t>
            </w:r>
          </w:p>
        </w:tc>
      </w:tr>
      <w:tr>
        <w:trPr>
          <w:trHeight w:val="225" w:hRule="atLeast"/>
        </w:trPr>
        <w:tc>
          <w:tcPr>
            <w:tcW w:w="1659" w:type="dxa"/>
            <w:tcBorders>
              <w:left w:val="single" w:sz="6" w:color="C0C0C0"/>
              <w:top w:val="single" w:sz="6" w:color="C0C0C0"/>
              <w:right w:val="single" w:sz="6" w:color="C0C0C0"/>
              <w:bottom w:val="single" w:sz="6" w:color="C0C0C0"/>
            </w:tcBorders>
          </w:tcPr>
          <w:p>
            <w:r>
              <w:rPr>
                <w:sz w:val="16"/>
                <w:color w:val="000000"/>
              </w:rPr>
              <w:t>capaciteitGeinstalleerd</w:t>
            </w:r>
          </w:p>
        </w:tc>
        <w:tc>
          <w:tcPr>
            <w:tcW w:w="3099" w:type="dxa"/>
            <w:tcBorders>
              <w:left w:val="single" w:sz="6" w:color="C0C0C0"/>
              <w:top w:val="single" w:sz="6" w:color="C0C0C0"/>
              <w:right w:val="single" w:sz="6" w:color="C0C0C0"/>
              <w:bottom w:val="single" w:sz="6" w:color="C0C0C0"/>
            </w:tcBorders>
          </w:tcPr>
          <w:p>
            <w:r>
              <w:rPr>
                <w:sz w:val="16"/>
                <w:color w:val="000000"/>
              </w:rPr>
              <w:t>De geinstalleerde capaciteit van het rioolgemaal, uitgedrukt in m3 per uur.</w:t>
            </w:r>
          </w:p>
        </w:tc>
        <w:tc>
          <w:tcPr>
            <w:tcW w:w="1251" w:type="dxa"/>
            <w:tcBorders>
              <w:left w:val="single" w:sz="6" w:color="C0C0C0"/>
              <w:top w:val="single" w:sz="6" w:color="C0C0C0"/>
              <w:right w:val="single" w:sz="6" w:color="C0C0C0"/>
              <w:bottom w:val="single" w:sz="6" w:color="C0C0C0"/>
            </w:tcBorders>
          </w:tcPr>
          <w:p>
            <w:r>
              <w:rPr>
                <w:sz w:val="16"/>
                <w:color w:val="000000"/>
              </w:rPr>
              <w:t>Double</w:t>
            </w:r>
          </w:p>
        </w:tc>
        <w:tc>
          <w:tcPr>
            <w:tcW w:w="471" w:type="dxa"/>
            <w:tcBorders>
              <w:left w:val="single" w:sz="6" w:color="C0C0C0"/>
              <w:top w:val="single" w:sz="6" w:color="C0C0C0"/>
              <w:right w:val="single" w:sz="6" w:color="C0C0C0"/>
              <w:bottom w:val="single" w:sz="6" w:color="C0C0C0"/>
            </w:tcBorders>
          </w:tcPr>
          <w:p>
            <w:r>
              <w:rPr>
                <w:sz w:val="16"/>
                <w:color w:val="000000"/>
              </w:rPr>
              <w:t>m3/</w:t>
            </w:r>
          </w:p>
          <w:p>
            <w:r>
              <w:rPr>
                <w:sz w:val="16"/>
                <w:color w:val="000000"/>
              </w:rPr>
              <w:t>uur</w:t>
            </w:r>
          </w:p>
        </w:tc>
        <w:tc>
          <w:tcPr>
            <w:tcW w:w="735" w:type="dxa"/>
            <w:tcBorders>
              <w:left w:val="single" w:sz="6" w:color="C0C0C0"/>
              <w:top w:val="single" w:sz="6" w:color="C0C0C0"/>
              <w:right w:val="single" w:sz="6" w:color="C0C0C0"/>
              <w:bottom w:val="single" w:sz="6" w:color="C0C0C0"/>
            </w:tcBorders>
          </w:tcPr>
          <w:p>
            <w:r>
              <w:rPr>
                <w:sz w:val="16"/>
                <w:color w:val="000000"/>
              </w:rPr>
              <w:t/>
            </w:r>
          </w:p>
        </w:tc>
        <w:tc>
          <w:tcPr>
            <w:tcW w:w="531" w:type="dxa"/>
            <w:tcBorders>
              <w:left w:val="single" w:sz="6" w:color="C0C0C0"/>
              <w:top w:val="single" w:sz="6" w:color="C0C0C0"/>
              <w:right w:val="single" w:sz="6" w:color="C0C0C0"/>
              <w:bottom w:val="single" w:sz="6" w:color="C0C0C0"/>
            </w:tcBorders>
          </w:tcPr>
          <w:p>
            <w:r>
              <w:rPr>
                <w:sz w:val="16"/>
                <w:color w:val="000000"/>
              </w:rPr>
              <w:t>AWK</w:t>
            </w:r>
          </w:p>
        </w:tc>
      </w:tr>
      <w:tr>
        <w:trPr>
          <w:trHeight w:val="225" w:hRule="atLeast"/>
        </w:trPr>
        <w:tc>
          <w:tcPr>
            <w:tcW w:w="1659" w:type="dxa"/>
            <w:tcBorders>
              <w:left w:val="single" w:sz="6" w:color="C0C0C0"/>
              <w:top w:val="single" w:sz="6" w:color="C0C0C0"/>
              <w:right w:val="single" w:sz="6" w:color="C0C0C0"/>
              <w:bottom w:val="single" w:sz="6" w:color="C0C0C0"/>
            </w:tcBorders>
          </w:tcPr>
          <w:p>
            <w:r>
              <w:rPr>
                <w:sz w:val="16"/>
                <w:color w:val="000000"/>
              </w:rPr>
              <w:t>pompOvercapaciteit</w:t>
            </w:r>
          </w:p>
          <w:p>
            <w:r>
              <w:rPr>
                <w:sz w:val="16"/>
                <w:color w:val="000000"/>
              </w:rPr>
              <w:t>Beschikbaar</w:t>
            </w:r>
          </w:p>
        </w:tc>
        <w:tc>
          <w:tcPr>
            <w:tcW w:w="3099" w:type="dxa"/>
            <w:tcBorders>
              <w:left w:val="single" w:sz="6" w:color="C0C0C0"/>
              <w:top w:val="single" w:sz="6" w:color="C0C0C0"/>
              <w:right w:val="single" w:sz="6" w:color="C0C0C0"/>
              <w:bottom w:val="single" w:sz="6" w:color="C0C0C0"/>
            </w:tcBorders>
          </w:tcPr>
          <w:p>
            <w:r>
              <w:rPr>
                <w:sz w:val="16"/>
                <w:color w:val="000000"/>
              </w:rPr>
              <w:t>De beschikbare pompovercapaciteit in mm per uur.</w:t>
            </w:r>
          </w:p>
        </w:tc>
        <w:tc>
          <w:tcPr>
            <w:tcW w:w="1251" w:type="dxa"/>
            <w:tcBorders>
              <w:left w:val="single" w:sz="6" w:color="C0C0C0"/>
              <w:top w:val="single" w:sz="6" w:color="C0C0C0"/>
              <w:right w:val="single" w:sz="6" w:color="C0C0C0"/>
              <w:bottom w:val="single" w:sz="6" w:color="C0C0C0"/>
            </w:tcBorders>
          </w:tcPr>
          <w:p>
            <w:r>
              <w:rPr>
                <w:sz w:val="16"/>
                <w:color w:val="000000"/>
              </w:rPr>
              <w:t>Integer</w:t>
            </w:r>
          </w:p>
        </w:tc>
        <w:tc>
          <w:tcPr>
            <w:tcW w:w="471" w:type="dxa"/>
            <w:tcBorders>
              <w:left w:val="single" w:sz="6" w:color="C0C0C0"/>
              <w:top w:val="single" w:sz="6" w:color="C0C0C0"/>
              <w:right w:val="single" w:sz="6" w:color="C0C0C0"/>
              <w:bottom w:val="single" w:sz="6" w:color="C0C0C0"/>
            </w:tcBorders>
          </w:tcPr>
          <w:p>
            <w:r>
              <w:rPr>
                <w:sz w:val="16"/>
                <w:color w:val="000000"/>
              </w:rPr>
              <w:t>mm/</w:t>
            </w:r>
          </w:p>
          <w:p>
            <w:r>
              <w:rPr>
                <w:sz w:val="16"/>
                <w:color w:val="000000"/>
              </w:rPr>
              <w:t>uur</w:t>
            </w:r>
          </w:p>
        </w:tc>
        <w:tc>
          <w:tcPr>
            <w:tcW w:w="735" w:type="dxa"/>
            <w:tcBorders>
              <w:left w:val="single" w:sz="6" w:color="C0C0C0"/>
              <w:top w:val="single" w:sz="6" w:color="C0C0C0"/>
              <w:right w:val="single" w:sz="6" w:color="C0C0C0"/>
              <w:bottom w:val="single" w:sz="6" w:color="C0C0C0"/>
            </w:tcBorders>
          </w:tcPr>
          <w:p>
            <w:r>
              <w:rPr>
                <w:sz w:val="16"/>
                <w:color w:val="000000"/>
              </w:rPr>
              <w:t/>
            </w:r>
          </w:p>
        </w:tc>
        <w:tc>
          <w:tcPr>
            <w:tcW w:w="531" w:type="dxa"/>
            <w:tcBorders>
              <w:left w:val="single" w:sz="6" w:color="C0C0C0"/>
              <w:top w:val="single" w:sz="6" w:color="C0C0C0"/>
              <w:right w:val="single" w:sz="6" w:color="C0C0C0"/>
              <w:bottom w:val="single" w:sz="6" w:color="C0C0C0"/>
            </w:tcBorders>
          </w:tcPr>
          <w:p>
            <w:r>
              <w:rPr>
                <w:sz w:val="16"/>
                <w:color w:val="000000"/>
              </w:rPr>
              <w:t>AWK</w:t>
            </w:r>
          </w:p>
        </w:tc>
      </w:tr>
      <w:tr>
        <w:trPr>
          <w:trHeight w:val="225" w:hRule="atLeast"/>
        </w:trPr>
        <w:tc>
          <w:tcPr>
            <w:tcW w:w="1659" w:type="dxa"/>
            <w:tcBorders>
              <w:left w:val="single" w:sz="6" w:color="C0C0C0"/>
              <w:top w:val="single" w:sz="6" w:color="C0C0C0"/>
              <w:right w:val="single" w:sz="6" w:color="C0C0C0"/>
              <w:bottom w:val="single" w:sz="6" w:color="C0C0C0"/>
            </w:tcBorders>
          </w:tcPr>
          <w:p>
            <w:r>
              <w:rPr>
                <w:sz w:val="16"/>
                <w:color w:val="000000"/>
              </w:rPr>
              <w:t>uitslagPeil</w:t>
            </w:r>
          </w:p>
        </w:tc>
        <w:tc>
          <w:tcPr>
            <w:tcW w:w="3099" w:type="dxa"/>
            <w:tcBorders>
              <w:left w:val="single" w:sz="6" w:color="C0C0C0"/>
              <w:top w:val="single" w:sz="6" w:color="C0C0C0"/>
              <w:right w:val="single" w:sz="6" w:color="C0C0C0"/>
              <w:bottom w:val="single" w:sz="6" w:color="C0C0C0"/>
            </w:tcBorders>
          </w:tcPr>
          <w:p>
            <w:r>
              <w:rPr>
                <w:sz w:val="16"/>
                <w:color w:val="000000"/>
              </w:rPr>
              <w:t>Het ingestelde uitslagpeil uitgedrukt in mNAP</w:t>
            </w:r>
          </w:p>
        </w:tc>
        <w:tc>
          <w:tcPr>
            <w:tcW w:w="1251" w:type="dxa"/>
            <w:tcBorders>
              <w:left w:val="single" w:sz="6" w:color="C0C0C0"/>
              <w:top w:val="single" w:sz="6" w:color="C0C0C0"/>
              <w:right w:val="single" w:sz="6" w:color="C0C0C0"/>
              <w:bottom w:val="single" w:sz="6" w:color="C0C0C0"/>
            </w:tcBorders>
          </w:tcPr>
          <w:p>
            <w:r>
              <w:rPr>
                <w:sz w:val="16"/>
                <w:color w:val="000000"/>
              </w:rPr>
              <w:t>Double</w:t>
            </w:r>
          </w:p>
        </w:tc>
        <w:tc>
          <w:tcPr>
            <w:tcW w:w="471" w:type="dxa"/>
            <w:tcBorders>
              <w:left w:val="single" w:sz="6" w:color="C0C0C0"/>
              <w:top w:val="single" w:sz="6" w:color="C0C0C0"/>
              <w:right w:val="single" w:sz="6" w:color="C0C0C0"/>
              <w:bottom w:val="single" w:sz="6" w:color="C0C0C0"/>
            </w:tcBorders>
          </w:tcPr>
          <w:p>
            <w:r>
              <w:rPr>
                <w:sz w:val="16"/>
                <w:color w:val="000000"/>
              </w:rPr>
              <w:t xml:space="preserve">m </w:t>
            </w:r>
          </w:p>
          <w:p>
            <w:r>
              <w:rPr>
                <w:sz w:val="16"/>
                <w:color w:val="000000"/>
              </w:rPr>
              <w:t>NAP</w:t>
            </w:r>
          </w:p>
        </w:tc>
        <w:tc>
          <w:tcPr>
            <w:tcW w:w="735" w:type="dxa"/>
            <w:tcBorders>
              <w:left w:val="single" w:sz="6" w:color="C0C0C0"/>
              <w:top w:val="single" w:sz="6" w:color="C0C0C0"/>
              <w:right w:val="single" w:sz="6" w:color="C0C0C0"/>
              <w:bottom w:val="single" w:sz="6" w:color="C0C0C0"/>
            </w:tcBorders>
          </w:tcPr>
          <w:p>
            <w:r>
              <w:rPr>
                <w:sz w:val="16"/>
                <w:color w:val="000000"/>
              </w:rPr>
              <w:t/>
            </w:r>
          </w:p>
        </w:tc>
        <w:tc>
          <w:tcPr>
            <w:tcW w:w="531" w:type="dxa"/>
            <w:tcBorders>
              <w:left w:val="single" w:sz="6" w:color="C0C0C0"/>
              <w:top w:val="single" w:sz="6" w:color="C0C0C0"/>
              <w:right w:val="single" w:sz="6" w:color="C0C0C0"/>
              <w:bottom w:val="single" w:sz="6" w:color="C0C0C0"/>
            </w:tcBorders>
          </w:tcPr>
          <w:p>
            <w:r>
              <w:rPr>
                <w:sz w:val="16"/>
                <w:color w:val="000000"/>
              </w:rPr>
              <w:t>AWK</w:t>
            </w:r>
          </w:p>
        </w:tc>
      </w:tr>
      <w:tr>
        <w:trPr>
          <w:trHeight w:val="225" w:hRule="atLeast"/>
        </w:trPr>
        <w:tc>
          <w:tcPr>
            <w:tcW w:w="1659" w:type="dxa"/>
            <w:tcBorders>
              <w:left w:val="single" w:sz="6" w:color="C0C0C0"/>
              <w:top w:val="single" w:sz="6" w:color="C0C0C0"/>
              <w:right w:val="single" w:sz="6" w:color="C0C0C0"/>
              <w:bottom w:val="single" w:sz="6" w:color="C0C0C0"/>
            </w:tcBorders>
          </w:tcPr>
          <w:p>
            <w:r>
              <w:rPr>
                <w:sz w:val="16"/>
                <w:color w:val="000000"/>
              </w:rPr>
              <w:t>aantalPompen</w:t>
            </w:r>
          </w:p>
        </w:tc>
        <w:tc>
          <w:tcPr>
            <w:tcW w:w="3099" w:type="dxa"/>
            <w:tcBorders>
              <w:left w:val="single" w:sz="6" w:color="C0C0C0"/>
              <w:top w:val="single" w:sz="6" w:color="C0C0C0"/>
              <w:right w:val="single" w:sz="6" w:color="C0C0C0"/>
              <w:bottom w:val="single" w:sz="6" w:color="C0C0C0"/>
            </w:tcBorders>
          </w:tcPr>
          <w:p>
            <w:r>
              <w:rPr>
                <w:sz w:val="16"/>
                <w:color w:val="000000"/>
              </w:rPr>
              <w:t>Het aantal pompen in het rioolgemaal.</w:t>
            </w:r>
          </w:p>
        </w:tc>
        <w:tc>
          <w:tcPr>
            <w:tcW w:w="1251" w:type="dxa"/>
            <w:tcBorders>
              <w:left w:val="single" w:sz="6" w:color="C0C0C0"/>
              <w:top w:val="single" w:sz="6" w:color="C0C0C0"/>
              <w:right w:val="single" w:sz="6" w:color="C0C0C0"/>
              <w:bottom w:val="single" w:sz="6" w:color="C0C0C0"/>
            </w:tcBorders>
          </w:tcPr>
          <w:p>
            <w:r>
              <w:rPr>
                <w:sz w:val="16"/>
                <w:color w:val="000000"/>
              </w:rPr>
              <w:t>Integer</w:t>
            </w:r>
          </w:p>
        </w:tc>
        <w:tc>
          <w:tcPr>
            <w:tcW w:w="471" w:type="dxa"/>
            <w:tcBorders>
              <w:left w:val="single" w:sz="6" w:color="C0C0C0"/>
              <w:top w:val="single" w:sz="6" w:color="C0C0C0"/>
              <w:right w:val="single" w:sz="6" w:color="C0C0C0"/>
              <w:bottom w:val="single" w:sz="6" w:color="C0C0C0"/>
            </w:tcBorders>
          </w:tcPr>
          <w:p>
            <w:r>
              <w:rPr>
                <w:sz w:val="16"/>
                <w:color w:val="000000"/>
              </w:rPr>
              <w:t/>
            </w:r>
          </w:p>
        </w:tc>
        <w:tc>
          <w:tcPr>
            <w:tcW w:w="735" w:type="dxa"/>
            <w:tcBorders>
              <w:left w:val="single" w:sz="6" w:color="C0C0C0"/>
              <w:top w:val="single" w:sz="6" w:color="C0C0C0"/>
              <w:right w:val="single" w:sz="6" w:color="C0C0C0"/>
              <w:bottom w:val="single" w:sz="6" w:color="C0C0C0"/>
            </w:tcBorders>
          </w:tcPr>
          <w:p>
            <w:r>
              <w:rPr>
                <w:sz w:val="16"/>
                <w:color w:val="000000"/>
              </w:rPr>
              <w:t/>
            </w:r>
          </w:p>
        </w:tc>
        <w:tc>
          <w:tcPr>
            <w:tcW w:w="531" w:type="dxa"/>
            <w:tcBorders>
              <w:left w:val="single" w:sz="6" w:color="C0C0C0"/>
              <w:top w:val="single" w:sz="6" w:color="C0C0C0"/>
              <w:right w:val="single" w:sz="6" w:color="C0C0C0"/>
              <w:bottom w:val="single" w:sz="6" w:color="C0C0C0"/>
            </w:tcBorders>
          </w:tcPr>
          <w:p>
            <w:r>
              <w:rPr>
                <w:sz w:val="16"/>
                <w:color w:val="000000"/>
              </w:rPr>
              <w:t>AWK</w:t>
            </w:r>
          </w:p>
        </w:tc>
      </w:tr>
      <w:tr>
        <w:trPr>
          <w:trHeight w:val="225" w:hRule="atLeast"/>
        </w:trPr>
        <w:tc>
          <w:tcPr>
            <w:tcW w:w="1659" w:type="dxa"/>
            <w:tcBorders>
              <w:left w:val="single" w:sz="6" w:color="C0C0C0"/>
              <w:top w:val="single" w:sz="6" w:color="C0C0C0"/>
              <w:right w:val="single" w:sz="6" w:color="C0C0C0"/>
              <w:bottom w:val="single" w:sz="6" w:color="C0C0C0"/>
            </w:tcBorders>
          </w:tcPr>
          <w:p>
            <w:r>
              <w:rPr>
                <w:sz w:val="16"/>
                <w:color w:val="000000"/>
              </w:rPr>
              <w:t>adres</w:t>
            </w:r>
          </w:p>
        </w:tc>
        <w:tc>
          <w:tcPr>
            <w:tcW w:w="3099" w:type="dxa"/>
            <w:tcBorders>
              <w:left w:val="single" w:sz="6" w:color="C0C0C0"/>
              <w:top w:val="single" w:sz="6" w:color="C0C0C0"/>
              <w:right w:val="single" w:sz="6" w:color="C0C0C0"/>
              <w:bottom w:val="single" w:sz="6" w:color="C0C0C0"/>
            </w:tcBorders>
          </w:tcPr>
          <w:p>
            <w:r>
              <w:rPr>
                <w:sz w:val="16"/>
                <w:color w:val="000000"/>
              </w:rPr>
              <w:t>Het adres van het rioolgemaal</w:t>
            </w:r>
          </w:p>
        </w:tc>
        <w:tc>
          <w:tcPr>
            <w:tcW w:w="1251" w:type="dxa"/>
            <w:tcBorders>
              <w:left w:val="single" w:sz="6" w:color="C0C0C0"/>
              <w:top w:val="single" w:sz="6" w:color="C0C0C0"/>
              <w:right w:val="single" w:sz="6" w:color="C0C0C0"/>
              <w:bottom w:val="single" w:sz="6" w:color="C0C0C0"/>
            </w:tcBorders>
          </w:tcPr>
          <w:p>
            <w:r>
              <w:rPr>
                <w:sz w:val="16"/>
                <w:color w:val="000000"/>
              </w:rPr>
              <w:t>String</w:t>
            </w:r>
          </w:p>
        </w:tc>
        <w:tc>
          <w:tcPr>
            <w:tcW w:w="471" w:type="dxa"/>
            <w:tcBorders>
              <w:left w:val="single" w:sz="6" w:color="C0C0C0"/>
              <w:top w:val="single" w:sz="6" w:color="C0C0C0"/>
              <w:right w:val="single" w:sz="6" w:color="C0C0C0"/>
              <w:bottom w:val="single" w:sz="6" w:color="C0C0C0"/>
            </w:tcBorders>
          </w:tcPr>
          <w:p>
            <w:r>
              <w:rPr>
                <w:sz w:val="16"/>
                <w:color w:val="000000"/>
              </w:rPr>
              <w:t/>
            </w:r>
          </w:p>
        </w:tc>
        <w:tc>
          <w:tcPr>
            <w:tcW w:w="735" w:type="dxa"/>
            <w:tcBorders>
              <w:left w:val="single" w:sz="6" w:color="C0C0C0"/>
              <w:top w:val="single" w:sz="6" w:color="C0C0C0"/>
              <w:right w:val="single" w:sz="6" w:color="C0C0C0"/>
              <w:bottom w:val="single" w:sz="6" w:color="C0C0C0"/>
            </w:tcBorders>
          </w:tcPr>
          <w:p>
            <w:r>
              <w:rPr>
                <w:sz w:val="16"/>
                <w:color w:val="000000"/>
              </w:rPr>
              <w:t/>
            </w:r>
          </w:p>
        </w:tc>
        <w:tc>
          <w:tcPr>
            <w:tcW w:w="531" w:type="dxa"/>
            <w:tcBorders>
              <w:left w:val="single" w:sz="6" w:color="C0C0C0"/>
              <w:top w:val="single" w:sz="6" w:color="C0C0C0"/>
              <w:right w:val="single" w:sz="6" w:color="C0C0C0"/>
              <w:bottom w:val="single" w:sz="6" w:color="C0C0C0"/>
            </w:tcBorders>
          </w:tcPr>
          <w:p>
            <w:r>
              <w:rPr>
                <w:sz w:val="16"/>
                <w:color w:val="000000"/>
              </w:rPr>
              <w:t>AWK</w:t>
            </w:r>
          </w:p>
        </w:tc>
      </w:tr>
      <w:tr>
        <w:trPr>
          <w:trHeight w:val="225" w:hRule="atLeast"/>
        </w:trPr>
        <w:tc>
          <w:tcPr>
            <w:tcW w:w="1659" w:type="dxa"/>
            <w:tcBorders>
              <w:left w:val="single" w:sz="6" w:color="C0C0C0"/>
              <w:top w:val="single" w:sz="6" w:color="C0C0C0"/>
              <w:right w:val="single" w:sz="6" w:color="C0C0C0"/>
              <w:bottom w:val="single" w:sz="6" w:color="C0C0C0"/>
            </w:tcBorders>
          </w:tcPr>
          <w:p>
            <w:r>
              <w:rPr>
                <w:sz w:val="16"/>
                <w:color w:val="000000"/>
              </w:rPr>
              <w:t>eigenaar</w:t>
            </w:r>
          </w:p>
        </w:tc>
        <w:tc>
          <w:tcPr>
            <w:tcW w:w="3099" w:type="dxa"/>
            <w:tcBorders>
              <w:left w:val="single" w:sz="6" w:color="C0C0C0"/>
              <w:top w:val="single" w:sz="6" w:color="C0C0C0"/>
              <w:right w:val="single" w:sz="6" w:color="C0C0C0"/>
              <w:bottom w:val="single" w:sz="6" w:color="C0C0C0"/>
            </w:tcBorders>
          </w:tcPr>
          <w:p>
            <w:r>
              <w:rPr>
                <w:sz w:val="16"/>
                <w:color w:val="000000"/>
              </w:rPr>
              <w:t>De eigenaar van het rioolgemaal, waarde uit domein te kiezen.</w:t>
            </w:r>
          </w:p>
        </w:tc>
        <w:tc>
          <w:tcPr>
            <w:tcW w:w="1251" w:type="dxa"/>
            <w:tcBorders>
              <w:left w:val="single" w:sz="6" w:color="C0C0C0"/>
              <w:top w:val="single" w:sz="6" w:color="C0C0C0"/>
              <w:right w:val="single" w:sz="6" w:color="C0C0C0"/>
              <w:bottom w:val="single" w:sz="6" w:color="C0C0C0"/>
            </w:tcBorders>
          </w:tcPr>
          <w:p>
            <w:hyperlink w:anchor="Instantie">
              <w:r>
                <w:rPr>
                  <w:rStyle w:val="c13"/>
                  <w:sz w:val="16"/>
                </w:rPr>
                <w:t>Instantie</w:t>
              </w:r>
            </w:hyperlink>
          </w:p>
        </w:tc>
        <w:tc>
          <w:tcPr>
            <w:tcW w:w="471" w:type="dxa"/>
            <w:tcBorders>
              <w:left w:val="single" w:sz="6" w:color="C0C0C0"/>
              <w:top w:val="single" w:sz="6" w:color="C0C0C0"/>
              <w:right w:val="single" w:sz="6" w:color="C0C0C0"/>
              <w:bottom w:val="single" w:sz="6" w:color="C0C0C0"/>
            </w:tcBorders>
          </w:tcPr>
          <w:p>
            <w:r>
              <w:rPr>
                <w:sz w:val="16"/>
                <w:color w:val="000000"/>
              </w:rPr>
              <w:t/>
            </w:r>
          </w:p>
        </w:tc>
        <w:tc>
          <w:tcPr>
            <w:tcW w:w="735" w:type="dxa"/>
            <w:tcBorders>
              <w:left w:val="single" w:sz="6" w:color="C0C0C0"/>
              <w:top w:val="single" w:sz="6" w:color="C0C0C0"/>
              <w:right w:val="single" w:sz="6" w:color="C0C0C0"/>
              <w:bottom w:val="single" w:sz="6" w:color="C0C0C0"/>
            </w:tcBorders>
          </w:tcPr>
          <w:p>
            <w:r>
              <w:rPr>
                <w:sz w:val="16"/>
                <w:color w:val="000000"/>
              </w:rPr>
              <w:t/>
            </w:r>
          </w:p>
        </w:tc>
        <w:tc>
          <w:tcPr>
            <w:tcW w:w="531" w:type="dxa"/>
            <w:tcBorders>
              <w:left w:val="single" w:sz="6" w:color="C0C0C0"/>
              <w:top w:val="single" w:sz="6" w:color="C0C0C0"/>
              <w:right w:val="single" w:sz="6" w:color="C0C0C0"/>
              <w:bottom w:val="single" w:sz="6" w:color="C0C0C0"/>
            </w:tcBorders>
          </w:tcPr>
          <w:p>
            <w:r>
              <w:rPr>
                <w:sz w:val="16"/>
                <w:color w:val="000000"/>
              </w:rPr>
              <w:t>AWK</w:t>
            </w:r>
          </w:p>
        </w:tc>
      </w:tr>
      <w:tr>
        <w:trPr>
          <w:trHeight w:val="225" w:hRule="atLeast"/>
        </w:trPr>
        <w:tc>
          <w:tcPr>
            <w:tcW w:w="1659" w:type="dxa"/>
            <w:tcBorders>
              <w:left w:val="single" w:sz="6" w:color="C0C0C0"/>
              <w:top w:val="single" w:sz="6" w:color="C0C0C0"/>
              <w:right w:val="single" w:sz="6" w:color="C0C0C0"/>
              <w:bottom w:val="single" w:sz="6" w:color="C0C0C0"/>
            </w:tcBorders>
          </w:tcPr>
          <w:p>
            <w:r>
              <w:rPr>
                <w:sz w:val="16"/>
                <w:color w:val="000000"/>
              </w:rPr>
              <w:t>beheerder</w:t>
            </w:r>
          </w:p>
        </w:tc>
        <w:tc>
          <w:tcPr>
            <w:tcW w:w="3099" w:type="dxa"/>
            <w:tcBorders>
              <w:left w:val="single" w:sz="6" w:color="C0C0C0"/>
              <w:top w:val="single" w:sz="6" w:color="C0C0C0"/>
              <w:right w:val="single" w:sz="6" w:color="C0C0C0"/>
              <w:bottom w:val="single" w:sz="6" w:color="C0C0C0"/>
            </w:tcBorders>
          </w:tcPr>
          <w:p>
            <w:r>
              <w:rPr>
                <w:sz w:val="16"/>
                <w:color w:val="000000"/>
              </w:rPr>
              <w:t>De beheerder van het rioolgemaal, waarde uit domein te kiezen.</w:t>
            </w:r>
          </w:p>
        </w:tc>
        <w:tc>
          <w:tcPr>
            <w:tcW w:w="1251" w:type="dxa"/>
            <w:tcBorders>
              <w:left w:val="single" w:sz="6" w:color="C0C0C0"/>
              <w:top w:val="single" w:sz="6" w:color="C0C0C0"/>
              <w:right w:val="single" w:sz="6" w:color="C0C0C0"/>
              <w:bottom w:val="single" w:sz="6" w:color="C0C0C0"/>
            </w:tcBorders>
          </w:tcPr>
          <w:p>
            <w:hyperlink w:anchor="Instantie">
              <w:r>
                <w:rPr>
                  <w:rStyle w:val="c13"/>
                  <w:sz w:val="16"/>
                </w:rPr>
                <w:t>Instantie</w:t>
              </w:r>
            </w:hyperlink>
          </w:p>
        </w:tc>
        <w:tc>
          <w:tcPr>
            <w:tcW w:w="471" w:type="dxa"/>
            <w:tcBorders>
              <w:left w:val="single" w:sz="6" w:color="C0C0C0"/>
              <w:top w:val="single" w:sz="6" w:color="C0C0C0"/>
              <w:right w:val="single" w:sz="6" w:color="C0C0C0"/>
              <w:bottom w:val="single" w:sz="6" w:color="C0C0C0"/>
            </w:tcBorders>
          </w:tcPr>
          <w:p>
            <w:r>
              <w:rPr>
                <w:sz w:val="16"/>
                <w:color w:val="000000"/>
              </w:rPr>
              <w:t/>
            </w:r>
          </w:p>
        </w:tc>
        <w:tc>
          <w:tcPr>
            <w:tcW w:w="735" w:type="dxa"/>
            <w:tcBorders>
              <w:left w:val="single" w:sz="6" w:color="C0C0C0"/>
              <w:top w:val="single" w:sz="6" w:color="C0C0C0"/>
              <w:right w:val="single" w:sz="6" w:color="C0C0C0"/>
              <w:bottom w:val="single" w:sz="6" w:color="C0C0C0"/>
            </w:tcBorders>
          </w:tcPr>
          <w:p>
            <w:r>
              <w:rPr>
                <w:sz w:val="16"/>
                <w:color w:val="000000"/>
              </w:rPr>
              <w:t/>
            </w:r>
          </w:p>
        </w:tc>
        <w:tc>
          <w:tcPr>
            <w:tcW w:w="531" w:type="dxa"/>
            <w:tcBorders>
              <w:left w:val="single" w:sz="6" w:color="C0C0C0"/>
              <w:top w:val="single" w:sz="6" w:color="C0C0C0"/>
              <w:right w:val="single" w:sz="6" w:color="C0C0C0"/>
              <w:bottom w:val="single" w:sz="6" w:color="C0C0C0"/>
            </w:tcBorders>
          </w:tcPr>
          <w:p>
            <w:r>
              <w:rPr>
                <w:sz w:val="16"/>
                <w:color w:val="000000"/>
              </w:rPr>
              <w:t>AWK</w:t>
            </w:r>
          </w:p>
        </w:tc>
      </w:tr>
      <w:tr>
        <w:trPr>
          <w:trHeight w:val="225" w:hRule="atLeast"/>
        </w:trPr>
        <w:tc>
          <w:tcPr>
            <w:tcW w:w="1659" w:type="dxa"/>
            <w:tcBorders>
              <w:left w:val="single" w:sz="6" w:color="C0C0C0"/>
              <w:top w:val="single" w:sz="6" w:color="C0C0C0"/>
              <w:right w:val="single" w:sz="6" w:color="C0C0C0"/>
              <w:bottom w:val="single" w:sz="6" w:color="C0C0C0"/>
            </w:tcBorders>
          </w:tcPr>
          <w:p>
            <w:r>
              <w:rPr>
                <w:sz w:val="16"/>
                <w:color w:val="000000"/>
              </w:rPr>
              <w:t>jaarVanAanleg</w:t>
            </w:r>
          </w:p>
        </w:tc>
        <w:tc>
          <w:tcPr>
            <w:tcW w:w="3099" w:type="dxa"/>
            <w:tcBorders>
              <w:left w:val="single" w:sz="6" w:color="C0C0C0"/>
              <w:top w:val="single" w:sz="6" w:color="C0C0C0"/>
              <w:right w:val="single" w:sz="6" w:color="C0C0C0"/>
              <w:bottom w:val="single" w:sz="6" w:color="C0C0C0"/>
            </w:tcBorders>
          </w:tcPr>
          <w:p>
            <w:r>
              <w:rPr>
                <w:sz w:val="16"/>
                <w:color w:val="000000"/>
              </w:rPr>
              <w:t>Het jaar waarin het rioolgemaal is aangelegd.</w:t>
            </w:r>
          </w:p>
        </w:tc>
        <w:tc>
          <w:tcPr>
            <w:tcW w:w="1251" w:type="dxa"/>
            <w:tcBorders>
              <w:left w:val="single" w:sz="6" w:color="C0C0C0"/>
              <w:top w:val="single" w:sz="6" w:color="C0C0C0"/>
              <w:right w:val="single" w:sz="6" w:color="C0C0C0"/>
              <w:bottom w:val="single" w:sz="6" w:color="C0C0C0"/>
            </w:tcBorders>
          </w:tcPr>
          <w:p>
            <w:r>
              <w:rPr>
                <w:sz w:val="16"/>
                <w:color w:val="000000"/>
              </w:rPr>
              <w:t>Integer</w:t>
            </w:r>
          </w:p>
        </w:tc>
        <w:tc>
          <w:tcPr>
            <w:tcW w:w="471" w:type="dxa"/>
            <w:tcBorders>
              <w:left w:val="single" w:sz="6" w:color="C0C0C0"/>
              <w:top w:val="single" w:sz="6" w:color="C0C0C0"/>
              <w:right w:val="single" w:sz="6" w:color="C0C0C0"/>
              <w:bottom w:val="single" w:sz="6" w:color="C0C0C0"/>
            </w:tcBorders>
          </w:tcPr>
          <w:p>
            <w:r>
              <w:rPr>
                <w:sz w:val="16"/>
                <w:color w:val="000000"/>
              </w:rPr>
              <w:t/>
            </w:r>
          </w:p>
        </w:tc>
        <w:tc>
          <w:tcPr>
            <w:tcW w:w="735" w:type="dxa"/>
            <w:tcBorders>
              <w:left w:val="single" w:sz="6" w:color="C0C0C0"/>
              <w:top w:val="single" w:sz="6" w:color="C0C0C0"/>
              <w:right w:val="single" w:sz="6" w:color="C0C0C0"/>
              <w:bottom w:val="single" w:sz="6" w:color="C0C0C0"/>
            </w:tcBorders>
          </w:tcPr>
          <w:p>
            <w:r>
              <w:rPr>
                <w:sz w:val="16"/>
                <w:color w:val="000000"/>
              </w:rPr>
              <w:t/>
            </w:r>
          </w:p>
        </w:tc>
        <w:tc>
          <w:tcPr>
            <w:tcW w:w="531" w:type="dxa"/>
            <w:tcBorders>
              <w:left w:val="single" w:sz="6" w:color="C0C0C0"/>
              <w:top w:val="single" w:sz="6" w:color="C0C0C0"/>
              <w:right w:val="single" w:sz="6" w:color="C0C0C0"/>
              <w:bottom w:val="single" w:sz="6" w:color="C0C0C0"/>
            </w:tcBorders>
          </w:tcPr>
          <w:p>
            <w:r>
              <w:rPr>
                <w:sz w:val="16"/>
                <w:color w:val="000000"/>
              </w:rPr>
              <w:t>AWK</w:t>
            </w:r>
          </w:p>
        </w:tc>
      </w:tr>
      <w:tr>
        <w:trPr>
          <w:trHeight w:val="225" w:hRule="atLeast"/>
        </w:trPr>
        <w:tc>
          <w:tcPr>
            <w:tcW w:w="1659" w:type="dxa"/>
            <w:tcBorders>
              <w:left w:val="single" w:sz="6" w:color="C0C0C0"/>
              <w:top w:val="single" w:sz="6" w:color="C0C0C0"/>
              <w:right w:val="single" w:sz="6" w:color="C0C0C0"/>
              <w:bottom w:val="single" w:sz="6" w:color="C0C0C0"/>
            </w:tcBorders>
          </w:tcPr>
          <w:p>
            <w:r>
              <w:rPr>
                <w:sz w:val="16"/>
                <w:color w:val="000000"/>
              </w:rPr>
              <w:t>laatsteRenovatie</w:t>
            </w:r>
          </w:p>
        </w:tc>
        <w:tc>
          <w:tcPr>
            <w:tcW w:w="3099" w:type="dxa"/>
            <w:tcBorders>
              <w:left w:val="single" w:sz="6" w:color="C0C0C0"/>
              <w:top w:val="single" w:sz="6" w:color="C0C0C0"/>
              <w:right w:val="single" w:sz="6" w:color="C0C0C0"/>
              <w:bottom w:val="single" w:sz="6" w:color="C0C0C0"/>
            </w:tcBorders>
          </w:tcPr>
          <w:p>
            <w:r>
              <w:rPr>
                <w:sz w:val="16"/>
                <w:color w:val="000000"/>
              </w:rPr>
              <w:t>De datum waarop het rioolgemaal voor het laatst is gerenoveerd.</w:t>
            </w:r>
          </w:p>
        </w:tc>
        <w:tc>
          <w:tcPr>
            <w:tcW w:w="1251" w:type="dxa"/>
            <w:tcBorders>
              <w:left w:val="single" w:sz="6" w:color="C0C0C0"/>
              <w:top w:val="single" w:sz="6" w:color="C0C0C0"/>
              <w:right w:val="single" w:sz="6" w:color="C0C0C0"/>
              <w:bottom w:val="single" w:sz="6" w:color="C0C0C0"/>
            </w:tcBorders>
          </w:tcPr>
          <w:p>
            <w:r>
              <w:rPr>
                <w:sz w:val="16"/>
                <w:color w:val="000000"/>
              </w:rPr>
              <w:t>Date</w:t>
            </w:r>
          </w:p>
        </w:tc>
        <w:tc>
          <w:tcPr>
            <w:tcW w:w="471" w:type="dxa"/>
            <w:tcBorders>
              <w:left w:val="single" w:sz="6" w:color="C0C0C0"/>
              <w:top w:val="single" w:sz="6" w:color="C0C0C0"/>
              <w:right w:val="single" w:sz="6" w:color="C0C0C0"/>
              <w:bottom w:val="single" w:sz="6" w:color="C0C0C0"/>
            </w:tcBorders>
          </w:tcPr>
          <w:p>
            <w:r>
              <w:rPr>
                <w:sz w:val="16"/>
                <w:color w:val="000000"/>
              </w:rPr>
              <w:t/>
            </w:r>
          </w:p>
        </w:tc>
        <w:tc>
          <w:tcPr>
            <w:tcW w:w="735" w:type="dxa"/>
            <w:tcBorders>
              <w:left w:val="single" w:sz="6" w:color="C0C0C0"/>
              <w:top w:val="single" w:sz="6" w:color="C0C0C0"/>
              <w:right w:val="single" w:sz="6" w:color="C0C0C0"/>
              <w:bottom w:val="single" w:sz="6" w:color="C0C0C0"/>
            </w:tcBorders>
          </w:tcPr>
          <w:p>
            <w:r>
              <w:rPr>
                <w:sz w:val="16"/>
                <w:color w:val="000000"/>
              </w:rPr>
              <w:t/>
            </w:r>
          </w:p>
        </w:tc>
        <w:tc>
          <w:tcPr>
            <w:tcW w:w="531" w:type="dxa"/>
            <w:tcBorders>
              <w:left w:val="single" w:sz="6" w:color="C0C0C0"/>
              <w:top w:val="single" w:sz="6" w:color="C0C0C0"/>
              <w:right w:val="single" w:sz="6" w:color="C0C0C0"/>
              <w:bottom w:val="single" w:sz="6" w:color="C0C0C0"/>
            </w:tcBorders>
          </w:tcPr>
          <w:p>
            <w:r>
              <w:rPr>
                <w:sz w:val="16"/>
                <w:color w:val="000000"/>
              </w:rPr>
              <w:t>AWK</w:t>
            </w:r>
          </w:p>
        </w:tc>
      </w:tr>
      <w:tr>
        <w:trPr>
          <w:trHeight w:val="225" w:hRule="atLeast"/>
        </w:trPr>
        <w:tc>
          <w:tcPr>
            <w:tcW w:w="1659" w:type="dxa"/>
            <w:tcBorders>
              <w:left w:val="single" w:sz="6" w:color="C0C0C0"/>
              <w:top w:val="single" w:sz="6" w:color="C0C0C0"/>
              <w:right w:val="single" w:sz="6" w:color="C0C0C0"/>
              <w:bottom w:val="single" w:sz="6" w:color="C0C0C0"/>
            </w:tcBorders>
          </w:tcPr>
          <w:p>
            <w:r>
              <w:rPr>
                <w:sz w:val="16"/>
                <w:color w:val="000000"/>
              </w:rPr>
              <w:t>afvoerRichting</w:t>
            </w:r>
          </w:p>
        </w:tc>
        <w:tc>
          <w:tcPr>
            <w:tcW w:w="3099" w:type="dxa"/>
            <w:tcBorders>
              <w:left w:val="single" w:sz="6" w:color="C0C0C0"/>
              <w:top w:val="single" w:sz="6" w:color="C0C0C0"/>
              <w:right w:val="single" w:sz="6" w:color="C0C0C0"/>
              <w:bottom w:val="single" w:sz="6" w:color="C0C0C0"/>
            </w:tcBorders>
          </w:tcPr>
          <w:p>
            <w:r>
              <w:rPr>
                <w:sz w:val="16"/>
                <w:color w:val="000000"/>
              </w:rPr>
              <w:t>Regulier afvoerrichting (en evt calamiteitensturing)</w:t>
            </w:r>
          </w:p>
        </w:tc>
        <w:tc>
          <w:tcPr>
            <w:tcW w:w="1251" w:type="dxa"/>
            <w:tcBorders>
              <w:left w:val="single" w:sz="6" w:color="C0C0C0"/>
              <w:top w:val="single" w:sz="6" w:color="C0C0C0"/>
              <w:right w:val="single" w:sz="6" w:color="C0C0C0"/>
              <w:bottom w:val="single" w:sz="6" w:color="C0C0C0"/>
            </w:tcBorders>
          </w:tcPr>
          <w:p>
            <w:r>
              <w:rPr>
                <w:sz w:val="16"/>
                <w:color w:val="000000"/>
              </w:rPr>
              <w:t>String</w:t>
            </w:r>
          </w:p>
        </w:tc>
        <w:tc>
          <w:tcPr>
            <w:tcW w:w="471" w:type="dxa"/>
            <w:tcBorders>
              <w:left w:val="single" w:sz="6" w:color="C0C0C0"/>
              <w:top w:val="single" w:sz="6" w:color="C0C0C0"/>
              <w:right w:val="single" w:sz="6" w:color="C0C0C0"/>
              <w:bottom w:val="single" w:sz="6" w:color="C0C0C0"/>
            </w:tcBorders>
          </w:tcPr>
          <w:p>
            <w:r>
              <w:rPr>
                <w:sz w:val="16"/>
                <w:color w:val="000000"/>
              </w:rPr>
              <w:t/>
            </w:r>
          </w:p>
        </w:tc>
        <w:tc>
          <w:tcPr>
            <w:tcW w:w="735" w:type="dxa"/>
            <w:tcBorders>
              <w:left w:val="single" w:sz="6" w:color="C0C0C0"/>
              <w:top w:val="single" w:sz="6" w:color="C0C0C0"/>
              <w:right w:val="single" w:sz="6" w:color="C0C0C0"/>
              <w:bottom w:val="single" w:sz="6" w:color="C0C0C0"/>
            </w:tcBorders>
          </w:tcPr>
          <w:p>
            <w:r>
              <w:rPr>
                <w:sz w:val="16"/>
                <w:color w:val="000000"/>
              </w:rPr>
              <w:t/>
            </w:r>
          </w:p>
        </w:tc>
        <w:tc>
          <w:tcPr>
            <w:tcW w:w="531" w:type="dxa"/>
            <w:tcBorders>
              <w:left w:val="single" w:sz="6" w:color="C0C0C0"/>
              <w:top w:val="single" w:sz="6" w:color="C0C0C0"/>
              <w:right w:val="single" w:sz="6" w:color="C0C0C0"/>
              <w:bottom w:val="single" w:sz="6" w:color="C0C0C0"/>
            </w:tcBorders>
          </w:tcPr>
          <w:p>
            <w:r>
              <w:rPr>
                <w:sz w:val="16"/>
                <w:color w:val="000000"/>
              </w:rPr>
              <w:t>AWK</w:t>
            </w:r>
          </w:p>
        </w:tc>
      </w:tr>
      <w:tr>
        <w:trPr>
          <w:trHeight w:val="225" w:hRule="atLeast"/>
        </w:trPr>
        <w:tc>
          <w:tcPr>
            <w:tcW w:w="1659" w:type="dxa"/>
            <w:tcBorders>
              <w:left w:val="single" w:sz="6" w:color="C0C0C0"/>
              <w:top w:val="single" w:sz="6" w:color="C0C0C0"/>
              <w:right w:val="single" w:sz="6" w:color="C0C0C0"/>
              <w:bottom w:val="single" w:sz="6" w:color="C0C0C0"/>
            </w:tcBorders>
          </w:tcPr>
          <w:p>
            <w:r>
              <w:rPr>
                <w:sz w:val="16"/>
                <w:color w:val="000000"/>
              </w:rPr>
              <w:t>leidingID</w:t>
            </w:r>
          </w:p>
        </w:tc>
        <w:tc>
          <w:tcPr>
            <w:tcW w:w="3099" w:type="dxa"/>
            <w:tcBorders>
              <w:left w:val="single" w:sz="6" w:color="C0C0C0"/>
              <w:top w:val="single" w:sz="6" w:color="C0C0C0"/>
              <w:right w:val="single" w:sz="6" w:color="C0C0C0"/>
              <w:bottom w:val="single" w:sz="6" w:color="C0C0C0"/>
            </w:tcBorders>
          </w:tcPr>
          <w:p>
            <w:r>
              <w:rPr>
                <w:sz w:val="16"/>
                <w:color w:val="000000"/>
              </w:rPr>
              <w:t>relatie naar leiding</w:t>
            </w:r>
          </w:p>
        </w:tc>
        <w:tc>
          <w:tcPr>
            <w:tcW w:w="1251" w:type="dxa"/>
            <w:tcBorders>
              <w:left w:val="single" w:sz="6" w:color="C0C0C0"/>
              <w:top w:val="single" w:sz="6" w:color="C0C0C0"/>
              <w:right w:val="single" w:sz="6" w:color="C0C0C0"/>
              <w:bottom w:val="single" w:sz="6" w:color="C0C0C0"/>
            </w:tcBorders>
          </w:tcPr>
          <w:p>
            <w:r>
              <w:rPr>
                <w:sz w:val="16"/>
                <w:color w:val="000000"/>
              </w:rPr>
              <w:t>GUID</w:t>
            </w:r>
          </w:p>
        </w:tc>
        <w:tc>
          <w:tcPr>
            <w:tcW w:w="471" w:type="dxa"/>
            <w:tcBorders>
              <w:left w:val="single" w:sz="6" w:color="C0C0C0"/>
              <w:top w:val="single" w:sz="6" w:color="C0C0C0"/>
              <w:right w:val="single" w:sz="6" w:color="C0C0C0"/>
              <w:bottom w:val="single" w:sz="6" w:color="C0C0C0"/>
            </w:tcBorders>
          </w:tcPr>
          <w:p>
            <w:r>
              <w:rPr>
                <w:sz w:val="16"/>
                <w:color w:val="000000"/>
              </w:rPr>
              <w:t/>
            </w:r>
          </w:p>
        </w:tc>
        <w:tc>
          <w:tcPr>
            <w:tcW w:w="735" w:type="dxa"/>
            <w:tcBorders>
              <w:left w:val="single" w:sz="6" w:color="C0C0C0"/>
              <w:top w:val="single" w:sz="6" w:color="C0C0C0"/>
              <w:right w:val="single" w:sz="6" w:color="C0C0C0"/>
              <w:bottom w:val="single" w:sz="6" w:color="C0C0C0"/>
            </w:tcBorders>
          </w:tcPr>
          <w:p>
            <w:r>
              <w:rPr>
                <w:sz w:val="16"/>
                <w:color w:val="000000"/>
              </w:rPr>
              <w:t/>
            </w:r>
          </w:p>
        </w:tc>
        <w:tc>
          <w:tcPr>
            <w:tcW w:w="531" w:type="dxa"/>
            <w:tcBorders>
              <w:left w:val="single" w:sz="6" w:color="C0C0C0"/>
              <w:top w:val="single" w:sz="6" w:color="C0C0C0"/>
              <w:right w:val="single" w:sz="6" w:color="C0C0C0"/>
              <w:bottom w:val="single" w:sz="6" w:color="C0C0C0"/>
            </w:tcBorders>
          </w:tcPr>
          <w:p>
            <w:r>
              <w:rPr>
                <w:sz w:val="16"/>
                <w:color w:val="000000"/>
              </w:rPr>
              <w:t>AWK</w:t>
            </w:r>
          </w:p>
        </w:tc>
      </w:tr>
      <w:tr>
        <w:trPr>
          <w:trHeight w:val="225" w:hRule="atLeast"/>
        </w:trPr>
        <w:tc>
          <w:tcPr>
            <w:tcW w:w="1659" w:type="dxa"/>
            <w:tcBorders>
              <w:left w:val="single" w:sz="6" w:color="C0C0C0"/>
              <w:top w:val="single" w:sz="6" w:color="C0C0C0"/>
              <w:right w:val="single" w:sz="6" w:color="C0C0C0"/>
              <w:bottom w:val="single" w:sz="6" w:color="C0C0C0"/>
            </w:tcBorders>
          </w:tcPr>
          <w:p>
            <w:r>
              <w:rPr>
                <w:sz w:val="16"/>
                <w:color w:val="000000"/>
              </w:rPr>
              <w:t>transportstelselID</w:t>
            </w:r>
          </w:p>
        </w:tc>
        <w:tc>
          <w:tcPr>
            <w:tcW w:w="3099" w:type="dxa"/>
            <w:tcBorders>
              <w:left w:val="single" w:sz="6" w:color="C0C0C0"/>
              <w:top w:val="single" w:sz="6" w:color="C0C0C0"/>
              <w:right w:val="single" w:sz="6" w:color="C0C0C0"/>
              <w:bottom w:val="single" w:sz="6" w:color="C0C0C0"/>
            </w:tcBorders>
          </w:tcPr>
          <w:p>
            <w:r>
              <w:rPr>
                <w:sz w:val="16"/>
                <w:color w:val="000000"/>
              </w:rPr>
              <w:t>Relatie naar Transportstelsel</w:t>
            </w:r>
          </w:p>
        </w:tc>
        <w:tc>
          <w:tcPr>
            <w:tcW w:w="1251" w:type="dxa"/>
            <w:tcBorders>
              <w:left w:val="single" w:sz="6" w:color="C0C0C0"/>
              <w:top w:val="single" w:sz="6" w:color="C0C0C0"/>
              <w:right w:val="single" w:sz="6" w:color="C0C0C0"/>
              <w:bottom w:val="single" w:sz="6" w:color="C0C0C0"/>
            </w:tcBorders>
          </w:tcPr>
          <w:p>
            <w:r>
              <w:rPr>
                <w:sz w:val="16"/>
                <w:color w:val="000000"/>
              </w:rPr>
              <w:t>GUID</w:t>
            </w:r>
          </w:p>
        </w:tc>
        <w:tc>
          <w:tcPr>
            <w:tcW w:w="471" w:type="dxa"/>
            <w:tcBorders>
              <w:left w:val="single" w:sz="6" w:color="C0C0C0"/>
              <w:top w:val="single" w:sz="6" w:color="C0C0C0"/>
              <w:right w:val="single" w:sz="6" w:color="C0C0C0"/>
              <w:bottom w:val="single" w:sz="6" w:color="C0C0C0"/>
            </w:tcBorders>
          </w:tcPr>
          <w:p>
            <w:r>
              <w:rPr>
                <w:sz w:val="16"/>
                <w:color w:val="000000"/>
              </w:rPr>
              <w:t/>
            </w:r>
          </w:p>
        </w:tc>
        <w:tc>
          <w:tcPr>
            <w:tcW w:w="735" w:type="dxa"/>
            <w:tcBorders>
              <w:left w:val="single" w:sz="6" w:color="C0C0C0"/>
              <w:top w:val="single" w:sz="6" w:color="C0C0C0"/>
              <w:right w:val="single" w:sz="6" w:color="C0C0C0"/>
              <w:bottom w:val="single" w:sz="6" w:color="C0C0C0"/>
            </w:tcBorders>
          </w:tcPr>
          <w:p>
            <w:r>
              <w:rPr>
                <w:sz w:val="16"/>
                <w:color w:val="000000"/>
              </w:rPr>
              <w:t/>
            </w:r>
          </w:p>
        </w:tc>
        <w:tc>
          <w:tcPr>
            <w:tcW w:w="531" w:type="dxa"/>
            <w:tcBorders>
              <w:left w:val="single" w:sz="6" w:color="C0C0C0"/>
              <w:top w:val="single" w:sz="6" w:color="C0C0C0"/>
              <w:right w:val="single" w:sz="6" w:color="C0C0C0"/>
              <w:bottom w:val="single" w:sz="6" w:color="C0C0C0"/>
            </w:tcBorders>
          </w:tcPr>
          <w:p>
            <w:r>
              <w:rPr>
                <w:sz w:val="16"/>
                <w:color w:val="000000"/>
              </w:rPr>
              <w:t>AWK</w:t>
            </w:r>
          </w:p>
        </w:tc>
      </w:tr>
      <w:tr>
        <w:trPr>
          <w:trHeight w:val="225" w:hRule="atLeast"/>
        </w:trPr>
        <w:tc>
          <w:tcPr>
            <w:tcW w:w="1659" w:type="dxa"/>
            <w:tcBorders>
              <w:left w:val="single" w:sz="6" w:color="C0C0C0"/>
              <w:top w:val="single" w:sz="6" w:color="C0C0C0"/>
              <w:right w:val="single" w:sz="6" w:color="C0C0C0"/>
              <w:bottom w:val="single" w:sz="6" w:color="C0C0C0"/>
            </w:tcBorders>
          </w:tcPr>
          <w:p>
            <w:r>
              <w:rPr>
                <w:sz w:val="16"/>
                <w:color w:val="000000"/>
              </w:rPr>
              <w:t>metadataID</w:t>
            </w:r>
          </w:p>
        </w:tc>
        <w:tc>
          <w:tcPr>
            <w:tcW w:w="3099" w:type="dxa"/>
            <w:tcBorders>
              <w:left w:val="single" w:sz="6" w:color="C0C0C0"/>
              <w:top w:val="single" w:sz="6" w:color="C0C0C0"/>
              <w:right w:val="single" w:sz="6" w:color="C0C0C0"/>
              <w:bottom w:val="single" w:sz="6" w:color="C0C0C0"/>
            </w:tcBorders>
          </w:tcPr>
          <w:p>
            <w:r>
              <w:rPr>
                <w:sz w:val="16"/>
                <w:color w:val="000000"/>
              </w:rPr>
              <w:t>relatie naar metadata</w:t>
            </w:r>
          </w:p>
        </w:tc>
        <w:tc>
          <w:tcPr>
            <w:tcW w:w="1251" w:type="dxa"/>
            <w:tcBorders>
              <w:left w:val="single" w:sz="6" w:color="C0C0C0"/>
              <w:top w:val="single" w:sz="6" w:color="C0C0C0"/>
              <w:right w:val="single" w:sz="6" w:color="C0C0C0"/>
              <w:bottom w:val="single" w:sz="6" w:color="C0C0C0"/>
            </w:tcBorders>
          </w:tcPr>
          <w:p>
            <w:r>
              <w:rPr>
                <w:sz w:val="16"/>
                <w:color w:val="000000"/>
              </w:rPr>
              <w:t>GUID</w:t>
            </w:r>
          </w:p>
        </w:tc>
        <w:tc>
          <w:tcPr>
            <w:tcW w:w="471" w:type="dxa"/>
            <w:tcBorders>
              <w:left w:val="single" w:sz="6" w:color="C0C0C0"/>
              <w:top w:val="single" w:sz="6" w:color="C0C0C0"/>
              <w:right w:val="single" w:sz="6" w:color="C0C0C0"/>
              <w:bottom w:val="single" w:sz="6" w:color="C0C0C0"/>
            </w:tcBorders>
          </w:tcPr>
          <w:p>
            <w:r>
              <w:rPr>
                <w:sz w:val="16"/>
                <w:color w:val="000000"/>
              </w:rPr>
              <w:t/>
            </w:r>
          </w:p>
        </w:tc>
        <w:tc>
          <w:tcPr>
            <w:tcW w:w="735" w:type="dxa"/>
            <w:tcBorders>
              <w:left w:val="single" w:sz="6" w:color="C0C0C0"/>
              <w:top w:val="single" w:sz="6" w:color="C0C0C0"/>
              <w:right w:val="single" w:sz="6" w:color="C0C0C0"/>
              <w:bottom w:val="single" w:sz="6" w:color="C0C0C0"/>
            </w:tcBorders>
          </w:tcPr>
          <w:p>
            <w:r>
              <w:rPr>
                <w:sz w:val="16"/>
                <w:color w:val="000000"/>
              </w:rPr>
              <w:t/>
            </w:r>
          </w:p>
        </w:tc>
        <w:tc>
          <w:tcPr>
            <w:tcW w:w="531" w:type="dxa"/>
            <w:tcBorders>
              <w:left w:val="single" w:sz="6" w:color="C0C0C0"/>
              <w:top w:val="single" w:sz="6" w:color="C0C0C0"/>
              <w:right w:val="single" w:sz="6" w:color="C0C0C0"/>
              <w:bottom w:val="single" w:sz="6" w:color="C0C0C0"/>
            </w:tcBorders>
          </w:tcPr>
          <w:p>
            <w:r>
              <w:rPr>
                <w:sz w:val="16"/>
                <w:color w:val="000000"/>
              </w:rPr>
              <w:t>AWK</w:t>
            </w:r>
          </w:p>
        </w:tc>
      </w:tr>
      <w:tr>
        <w:trPr>
          <w:trHeight w:val="225" w:hRule="atLeast"/>
        </w:trPr>
        <w:tc>
          <w:tcPr>
            <w:tcW w:w="1659" w:type="dxa"/>
            <w:tcBorders>
              <w:left w:val="single" w:sz="6" w:color="C0C0C0"/>
              <w:top w:val="single" w:sz="6" w:color="C0C0C0"/>
              <w:right w:val="single" w:sz="6" w:color="C0C0C0"/>
              <w:bottom w:val="single" w:sz="6" w:color="C0C0C0"/>
            </w:tcBorders>
          </w:tcPr>
          <w:p>
            <w:r>
              <w:rPr>
                <w:sz w:val="16"/>
                <w:color w:val="000000"/>
              </w:rPr>
              <w:t>Shape</w:t>
            </w:r>
          </w:p>
        </w:tc>
        <w:tc>
          <w:tcPr>
            <w:tcW w:w="3099" w:type="dxa"/>
            <w:tcBorders>
              <w:left w:val="single" w:sz="6" w:color="C0C0C0"/>
              <w:top w:val="single" w:sz="6" w:color="C0C0C0"/>
              <w:right w:val="single" w:sz="6" w:color="C0C0C0"/>
              <w:bottom w:val="single" w:sz="6" w:color="C0C0C0"/>
            </w:tcBorders>
          </w:tcPr>
          <w:p>
            <w:r>
              <w:rPr>
                <w:sz w:val="16"/>
                <w:color w:val="000000"/>
              </w:rPr>
              <w:t/>
            </w:r>
          </w:p>
        </w:tc>
        <w:tc>
          <w:tcPr>
            <w:tcW w:w="1251" w:type="dxa"/>
            <w:tcBorders>
              <w:left w:val="single" w:sz="6" w:color="C0C0C0"/>
              <w:top w:val="single" w:sz="6" w:color="C0C0C0"/>
              <w:right w:val="single" w:sz="6" w:color="C0C0C0"/>
              <w:bottom w:val="single" w:sz="6" w:color="C0C0C0"/>
            </w:tcBorders>
          </w:tcPr>
          <w:p>
            <w:r>
              <w:rPr>
                <w:sz w:val="16"/>
                <w:color w:val="000000"/>
              </w:rPr>
              <w:t>Geometry</w:t>
            </w:r>
          </w:p>
        </w:tc>
        <w:tc>
          <w:tcPr>
            <w:tcW w:w="471" w:type="dxa"/>
            <w:tcBorders>
              <w:left w:val="single" w:sz="6" w:color="C0C0C0"/>
              <w:top w:val="single" w:sz="6" w:color="C0C0C0"/>
              <w:right w:val="single" w:sz="6" w:color="C0C0C0"/>
              <w:bottom w:val="single" w:sz="6" w:color="C0C0C0"/>
            </w:tcBorders>
          </w:tcPr>
          <w:p>
            <w:r>
              <w:rPr>
                <w:sz w:val="16"/>
                <w:color w:val="000000"/>
              </w:rPr>
              <w:t/>
            </w:r>
          </w:p>
        </w:tc>
        <w:tc>
          <w:tcPr>
            <w:tcW w:w="735" w:type="dxa"/>
            <w:tcBorders>
              <w:left w:val="single" w:sz="6" w:color="C0C0C0"/>
              <w:top w:val="single" w:sz="6" w:color="C0C0C0"/>
              <w:right w:val="single" w:sz="6" w:color="C0C0C0"/>
              <w:bottom w:val="single" w:sz="6" w:color="C0C0C0"/>
            </w:tcBorders>
          </w:tcPr>
          <w:p>
            <w:r>
              <w:rPr>
                <w:sz w:val="16"/>
                <w:color w:val="000000"/>
              </w:rPr>
              <w:t/>
            </w:r>
          </w:p>
        </w:tc>
        <w:tc>
          <w:tcPr>
            <w:tcW w:w="531" w:type="dxa"/>
            <w:tcBorders>
              <w:left w:val="single" w:sz="6" w:color="C0C0C0"/>
              <w:top w:val="single" w:sz="6" w:color="C0C0C0"/>
              <w:right w:val="single" w:sz="6" w:color="C0C0C0"/>
              <w:bottom w:val="single" w:sz="6" w:color="C0C0C0"/>
            </w:tcBorders>
          </w:tcPr>
          <w:p>
            <w:r>
              <w:rPr>
                <w:sz w:val="16"/>
                <w:color w:val="000000"/>
              </w:rPr>
              <w:t>AWK</w:t>
            </w:r>
          </w:p>
        </w:tc>
      </w:tr>
    </w:tbl>
    <w:p>
      <w:r>
        <w:rPr>
          <w:sz w:val="16"/>
          <w:color w:val="000000"/>
        </w:rPr>
        <w:t/>
      </w:r>
    </w:p>
    <w:p>
      <w:r>
        <w:rPr>
          <w:sz w:val="16"/>
          <w:color w:val="000000"/>
        </w:rPr>
        <w:t/>
      </w:r>
    </w:p>
    <w:p>
      <w:r/>
    </w:p>
    <w:p>
      <w:r>
        <w:t/>
      </w:r>
    </w:p>
    <w:p>
      <w:r>
        <w:rPr>
          <w:rStyle w:val="c13"/>
        </w:rPr>
        <w:t/>
      </w:r>
    </w:p>
    <w:p>
      <w:r/>
      <w:r/>
      <w:r/>
    </w:p>
    <w:p>
      <w:pPr>
        <w:outlineLvl w:val="1"/>
        <w:keepNext/>
        <w:spacing w:before="150" w:after="150"/>
        <w:shd w:val="clear" w:color="auto" w:fill="FFFFFF"/>
        <w:pBdr>
          <w:top w:val="none" w:sz="0" w:space="1" w:color="000000"/>
          <w:left w:val="none" w:sz="0" w:space="1" w:color="000000"/>
          <w:bottom w:val="none" w:sz="0" w:space="1" w:color="000000"/>
          <w:right w:val="none" w:sz="0" w:space="1" w:color="000000"/>
        </w:pBdr>
      </w:pPr>
      <w:r>
        <w:rPr>
          <w:sz w:val="1"/>
        </w:rPr>
        <w:br w:type="textWrapping" w:clear="all"/>
      </w:r>
      <w:bookmarkStart w:id="420" w:name="_topic_Riooloverstort"/>
      <w:bookmarkEnd w:id="420"/>
      <w:r>
        <w:rPr>
          <w:rFonts w:ascii="Tahoma" w:hAnsi="Tahoma" w:cs="Tahoma" w:eastAsia="Tahoma"/>
          <w:b/>
          <w:sz w:val="26"/>
          <w:color w:val="4F81BD"/>
        </w:rPr>
        <w:t>Riooloverstort</w:t>
      </w:r>
      <w:r/>
    </w:p>
    <w:p>
      <w:pPr>
        <w:pStyle w:val="5"/>
      </w:pPr>
      <w:bookmarkStart w:id="421" w:name="Beschrijving"/>
      <w:bookmarkEnd w:id="421"/>
      <w:r>
        <w:t>Beschrijving</w:t>
      </w:r>
    </w:p>
    <w:p>
      <w:r>
        <w:rPr>
          <w:rStyle w:val="c13"/>
        </w:rPr>
      </w:r>
    </w:p>
    <w:p>
      <w:pPr>
        <w:pStyle w:val="6"/>
      </w:pPr>
      <w:r>
        <w:rPr>
          <w:color w:val="000000"/>
        </w:rPr>
        <w:t>Definitie</w:t>
      </w:r>
    </w:p>
    <w:p>
      <w:pPr>
        <w:tabs>
          <w:tab w:val="left" w:pos="1845"/>
        </w:tabs>
      </w:pPr>
      <w:r>
        <w:t>Een rioolput voorzien van een overstortdrempel met een ontworpen drempellengte en -hoogte.</w:t>
      </w:r>
    </w:p>
    <w:p>
      <w:pPr>
        <w:tabs>
          <w:tab w:val="left" w:pos="1845"/>
        </w:tabs>
      </w:pPr>
      <w:r>
        <w:rPr>
          <w:i/>
        </w:rPr>
        <w:t>Herkomst definitie</w:t>
      </w:r>
      <w:r>
        <w:t xml:space="preserve">: </w:t>
      </w:r>
      <w:hyperlink r:id="hrId290">
        <w:r>
          <w:rPr>
            <w:rStyle w:val="c13"/>
          </w:rPr>
          <w:t>GWSW</w:t>
        </w:r>
      </w:hyperlink>
    </w:p>
    <w:p>
      <w:pPr>
        <w:tabs>
          <w:tab w:val="left" w:pos="1845"/>
        </w:tabs>
      </w:pPr>
      <w:r>
        <w:t/>
      </w:r>
    </w:p>
    <w:p>
      <w:pPr>
        <w:pStyle w:val="6"/>
      </w:pPr>
      <w:r>
        <w:t>Geometrie</w:t>
      </w:r>
    </w:p>
    <w:tbl>
      <w:tblPr>
        <w:tblW w:w="9720" w:type="dxa"/>
        <w:tblLayout w:type="fixed"/>
        <w:tblCellMar>
          <w:top w:w="15" w:type="dxa"/>
          <w:left w:w="75" w:type="dxa"/>
          <w:bottom w:w="15" w:type="dxa"/>
          <w:right w:w="75" w:type="dxa"/>
        </w:tblCellMar>
      </w:tblPr>
      <w:tblGrid>
        <w:gridCol w:w="1530"/>
        <w:gridCol w:w="6255"/>
      </w:tblGrid>
      <w:tr>
        <w:trPr>
          <w:trHeight w:val="300" w:hRule="atLeast"/>
        </w:trPr>
        <w:tc>
          <w:tcPr>
            <w:tcW w:w="1503" w:type="dxa"/>
            <w:tcBorders>
              <w:left w:val="single" w:sz="6" w:color="BFBFBF"/>
              <w:top w:val="single" w:sz="6" w:color="BFBFBF"/>
              <w:right w:val="single" w:sz="6" w:color="BFBFBF"/>
              <w:bottom w:val="single" w:sz="6" w:color="BFBFBF"/>
            </w:tcBorders>
            <w:vAlign w:val="center"/>
            <w:shd w:val="clear" w:color="auto" w:fill="B6DDE8"/>
          </w:tcPr>
          <w:p>
            <w:r>
              <w:rPr>
                <w:b/>
              </w:rPr>
              <w:t/>
            </w:r>
          </w:p>
        </w:tc>
        <w:tc>
          <w:tcPr>
            <w:tcW w:w="6231" w:type="dxa"/>
            <w:tcBorders>
              <w:left w:val="single" w:sz="6" w:color="BFBFBF"/>
              <w:top w:val="single" w:sz="6" w:color="BFBFBF"/>
              <w:right w:val="single" w:sz="6" w:color="BFBFBF"/>
              <w:bottom w:val="single" w:sz="6" w:color="BFBFBF"/>
            </w:tcBorders>
            <w:vAlign w:val="center"/>
            <w:shd w:val="clear" w:color="auto" w:fill="B6DDE8"/>
          </w:tcPr>
          <w:p>
            <w:r>
              <w:rPr>
                <w:b/>
              </w:rPr>
              <w:t>Punt</w:t>
            </w:r>
          </w:p>
        </w:tc>
      </w:tr>
      <w:tr>
        <w:trPr>
          <w:trHeight w:val="300" w:hRule="atLeast"/>
        </w:trPr>
        <w:tc>
          <w:tcPr>
            <w:tcW w:w="1503" w:type="dxa"/>
            <w:tcBorders>
              <w:left w:val="single" w:sz="6" w:color="BFBFBF"/>
              <w:top w:val="single" w:sz="6" w:color="BFBFBF"/>
              <w:right w:val="single" w:sz="6" w:color="BFBFBF"/>
              <w:bottom w:val="single" w:sz="6" w:color="BFBFBF"/>
            </w:tcBorders>
            <w:vAlign w:val="center"/>
          </w:tcPr>
          <w:p>
            <w:r>
              <w:t>Zoomniveau</w:t>
            </w:r>
          </w:p>
        </w:tc>
        <w:tc>
          <w:tcPr>
            <w:tcW w:w="6231" w:type="dxa"/>
            <w:tcBorders>
              <w:left w:val="single" w:sz="6" w:color="BFBFBF"/>
              <w:top w:val="single" w:sz="6" w:color="BFBFBF"/>
              <w:right w:val="single" w:sz="6" w:color="BFBFBF"/>
              <w:bottom w:val="single" w:sz="6" w:color="BFBFBF"/>
            </w:tcBorders>
            <w:vAlign w:val="center"/>
          </w:tcPr>
          <w:p>
            <w:r>
              <w:t>Niet van toepassing</w:t>
            </w:r>
          </w:p>
        </w:tc>
      </w:tr>
      <w:tr>
        <w:trPr>
          <w:trHeight w:val="300" w:hRule="atLeast"/>
        </w:trPr>
        <w:tc>
          <w:tcPr>
            <w:tcW w:w="1503" w:type="dxa"/>
            <w:tcBorders>
              <w:left w:val="single" w:sz="6" w:color="BFBFBF"/>
              <w:top w:val="single" w:sz="6" w:color="BFBFBF"/>
              <w:right w:val="single" w:sz="6" w:color="BFBFBF"/>
              <w:bottom w:val="single" w:sz="6" w:color="BFBFBF"/>
            </w:tcBorders>
            <w:vAlign w:val="center"/>
          </w:tcPr>
          <w:p>
            <w:r>
              <w:t>Representatie</w:t>
            </w:r>
          </w:p>
        </w:tc>
        <w:tc>
          <w:tcPr>
            <w:tcW w:w="6231" w:type="dxa"/>
            <w:tcBorders>
              <w:left w:val="single" w:sz="6" w:color="BFBFBF"/>
              <w:top w:val="single" w:sz="6" w:color="BFBFBF"/>
              <w:right w:val="single" w:sz="6" w:color="BFBFBF"/>
              <w:bottom w:val="single" w:sz="6" w:color="BFBFBF"/>
            </w:tcBorders>
            <w:vAlign w:val="center"/>
          </w:tcPr>
          <w:p>
            <w:r>
              <w:t>Het hart van de locatie van het object</w:t>
            </w:r>
          </w:p>
        </w:tc>
      </w:tr>
    </w:tbl>
    <w:p>
      <w:r>
        <w:t/>
      </w:r>
    </w:p>
    <w:p>
      <w:pPr>
        <w:pStyle w:val="6"/>
      </w:pPr>
      <w:r>
        <w:rPr>
          <w:color w:val="auto"/>
        </w:rPr>
        <w:t>Associaties</w:t>
      </w:r>
    </w:p>
    <w:tbl>
      <w:tblPr>
        <w:tblW w:w="9720" w:type="dxa"/>
        <w:tblLayout w:type="fixed"/>
        <w:tblCellMar>
          <w:top w:w="30" w:type="dxa"/>
          <w:left w:w="75" w:type="dxa"/>
          <w:bottom w:w="30" w:type="dxa"/>
          <w:right w:w="75" w:type="dxa"/>
        </w:tblCellMar>
      </w:tblPr>
      <w:tblGrid>
        <w:gridCol w:w="1530"/>
        <w:gridCol w:w="6255"/>
      </w:tblGrid>
      <w:tr>
        <w:trPr>
          <w:trHeight w:val="300" w:hRule="atLeast"/>
        </w:trPr>
        <w:tc>
          <w:tcPr>
            <w:tcW w:w="1503" w:type="dxa"/>
            <w:tcBorders>
              <w:left w:val="single" w:sz="6" w:color="BFBFBF"/>
              <w:top w:val="single" w:sz="6" w:color="BFBFBF"/>
              <w:right w:val="single" w:sz="6" w:color="BFBFBF"/>
              <w:bottom w:val="single" w:sz="6" w:color="BFBFBF"/>
            </w:tcBorders>
            <w:shd w:val="clear" w:color="auto" w:fill="B6DDE8"/>
          </w:tcPr>
          <w:p>
            <w:r>
              <w:rPr>
                <w:b/>
              </w:rPr>
              <w:t>Model</w:t>
            </w:r>
          </w:p>
        </w:tc>
        <w:tc>
          <w:tcPr>
            <w:tcW w:w="6231" w:type="dxa"/>
            <w:tcBorders>
              <w:left w:val="single" w:sz="6" w:color="BFBFBF"/>
              <w:top w:val="single" w:sz="6" w:color="BFBFBF"/>
              <w:right w:val="single" w:sz="6" w:color="BFBFBF"/>
              <w:bottom w:val="single" w:sz="6" w:color="BFBFBF"/>
            </w:tcBorders>
            <w:shd w:val="clear" w:color="auto" w:fill="B6DDE8"/>
          </w:tcPr>
          <w:p>
            <w:r>
              <w:rPr>
                <w:b/>
              </w:rPr>
              <w:t>Object</w:t>
            </w:r>
          </w:p>
        </w:tc>
      </w:tr>
      <w:tr>
        <w:trPr>
          <w:trHeight w:val="300" w:hRule="atLeast"/>
        </w:trPr>
        <w:tc>
          <w:tcPr>
            <w:tcW w:w="1503" w:type="dxa"/>
            <w:tcBorders>
              <w:left w:val="single" w:sz="6" w:color="BFBFBF"/>
              <w:top w:val="single" w:sz="6" w:color="BFBFBF"/>
              <w:right w:val="single" w:sz="6" w:color="BFBFBF"/>
              <w:bottom w:val="single" w:sz="6" w:color="BFBFBF"/>
            </w:tcBorders>
          </w:tcPr>
          <w:p>
            <w:r>
              <w:t>Algemeen</w:t>
            </w:r>
          </w:p>
        </w:tc>
        <w:tc>
          <w:tcPr>
            <w:tcW w:w="6231" w:type="dxa"/>
            <w:tcBorders>
              <w:left w:val="single" w:sz="6" w:color="BFBFBF"/>
              <w:top w:val="single" w:sz="6" w:color="BFBFBF"/>
              <w:right w:val="single" w:sz="6" w:color="BFBFBF"/>
              <w:bottom w:val="single" w:sz="6" w:color="BFBFBF"/>
            </w:tcBorders>
          </w:tcPr>
          <w:p>
            <w:hyperlink w:anchor="_topic_IMWAGeoObjectattributen">
              <w:r>
                <w:rPr>
                  <w:rStyle w:val="c13"/>
                </w:rPr>
                <w:t>IMWA GeoObject</w:t>
              </w:r>
            </w:hyperlink>
            <w:r>
              <w:t xml:space="preserve">, </w:t>
            </w:r>
            <w:hyperlink w:anchor="_topic_Metadata">
              <w:r>
                <w:rPr>
                  <w:rStyle w:val="c13"/>
                </w:rPr>
                <w:t>Metadata</w:t>
              </w:r>
            </w:hyperlink>
          </w:p>
        </w:tc>
      </w:tr>
      <w:tr>
        <w:trPr>
          <w:trHeight w:val="300" w:hRule="atLeast"/>
        </w:trPr>
        <w:tc>
          <w:tcPr>
            <w:tcW w:w="1503" w:type="dxa"/>
            <w:tcBorders>
              <w:left w:val="single" w:sz="6" w:color="BFBFBF"/>
              <w:top w:val="single" w:sz="6" w:color="BFBFBF"/>
              <w:right w:val="single" w:sz="6" w:color="BFBFBF"/>
              <w:bottom w:val="single" w:sz="6" w:color="BFBFBF"/>
            </w:tcBorders>
          </w:tcPr>
          <w:p>
            <w:r>
              <w:t>Afvalwaterketen</w:t>
            </w:r>
          </w:p>
        </w:tc>
        <w:tc>
          <w:tcPr>
            <w:tcW w:w="6231" w:type="dxa"/>
            <w:tcBorders>
              <w:left w:val="single" w:sz="6" w:color="BFBFBF"/>
              <w:top w:val="single" w:sz="6" w:color="BFBFBF"/>
              <w:right w:val="single" w:sz="6" w:color="BFBFBF"/>
              <w:bottom w:val="single" w:sz="6" w:color="BFBFBF"/>
            </w:tcBorders>
          </w:tcPr>
          <w:p>
            <w:hyperlink w:anchor="_topic_Rioleringsgebied">
              <w:r>
                <w:rPr>
                  <w:rStyle w:val="c13"/>
                </w:rPr>
                <w:t>Rioleringsgebied</w:t>
              </w:r>
            </w:hyperlink>
          </w:p>
        </w:tc>
      </w:tr>
    </w:tbl>
    <w:p>
      <w:r>
        <w:t/>
      </w:r>
    </w:p>
    <w:p>
      <w:pPr>
        <w:pStyle w:val="6"/>
      </w:pPr>
      <w:r>
        <w:t>Relaties standaarden</w:t>
      </w:r>
    </w:p>
    <w:p>
      <w:r>
        <w:t>Er zijn nog geen relaties gedefinieerd.</w:t>
      </w:r>
    </w:p>
    <w:p>
      <w:r>
        <w:t/>
      </w:r>
    </w:p>
    <w:p>
      <w:pPr>
        <w:pStyle w:val="6"/>
      </w:pPr>
      <w:r>
        <w:t xml:space="preserve">Komt voor in  </w:t>
      </w:r>
    </w:p>
    <w:tbl>
      <w:tblPr>
        <w:tblW w:w="9675" w:type="dxa"/>
        <w:tblLayout w:type="fixed"/>
        <w:tblCellMar>
          <w:top w:w="15" w:type="dxa"/>
          <w:left w:w="0" w:type="dxa"/>
          <w:bottom w:w="15" w:type="dxa"/>
          <w:right w:w="0" w:type="dxa"/>
        </w:tblCellMar>
      </w:tblPr>
      <w:tblGrid>
        <w:gridCol w:w="1740"/>
        <w:gridCol w:w="6000"/>
      </w:tblGrid>
      <w:tr>
        <w:trPr>
          <w:trHeight w:val="300" w:hRule="atLeast"/>
        </w:trPr>
        <w:tc>
          <w:tcPr>
            <w:tcW w:w="1740" w:type="dxa"/>
          </w:tcPr>
          <w:p>
            <w:r>
              <w:t>Producten</w:t>
            </w:r>
          </w:p>
        </w:tc>
        <w:tc>
          <w:tcPr>
            <w:tcW w:w="6000" w:type="dxa"/>
          </w:tcPr>
          <w:p>
            <w:r>
              <w:t>Geen producten gedefinieerd</w:t>
            </w:r>
          </w:p>
        </w:tc>
      </w:tr>
      <w:tr>
        <w:trPr>
          <w:trHeight w:val="300" w:hRule="atLeast"/>
        </w:trPr>
        <w:tc>
          <w:tcPr>
            <w:tcW w:w="1740" w:type="dxa"/>
          </w:tcPr>
          <w:p>
            <w:r>
              <w:t>Onderdeel van</w:t>
            </w:r>
            <w:r>
              <w:tab/>
            </w:r>
          </w:p>
        </w:tc>
        <w:tc>
          <w:tcPr>
            <w:tcW w:w="6000" w:type="dxa"/>
          </w:tcPr>
          <w:p>
            <w:r>
              <w:t>DAMO Afvalwaterketen</w:t>
            </w:r>
          </w:p>
        </w:tc>
      </w:tr>
    </w:tbl>
    <w:p>
      <w:r>
        <w:t/>
      </w:r>
    </w:p>
    <w:p>
      <w:pPr>
        <w:pStyle w:val="6"/>
      </w:pPr>
      <w:r>
        <w:t>Inwinningsregels</w:t>
      </w:r>
      <w:r>
        <w:tab/>
      </w:r>
    </w:p>
    <w:p>
      <w:r>
        <w:t>Geen omschrijving beschikbaar.</w:t>
      </w:r>
    </w:p>
    <w:p>
      <w:r>
        <w:t/>
      </w:r>
    </w:p>
    <w:p>
      <w:r>
        <w:t/>
      </w:r>
    </w:p>
    <w:p>
      <w:pPr>
        <w:pStyle w:val="5"/>
      </w:pPr>
      <w:bookmarkStart w:id="422" w:name="Functioneel_Model"/>
      <w:bookmarkEnd w:id="422"/>
      <w:r>
        <w:t>Functioneel Model</w:t>
      </w:r>
      <w:r>
        <w:rPr>
          <w:rStyle w:val="c13"/>
        </w:rPr>
      </w:r>
    </w:p>
    <w:p>
      <w:r>
        <w:t/>
      </w:r>
    </w:p>
    <w:p>
      <w:r>
        <w:drawing>
          <wp:inline distT="0" distB="0" distL="0" distR="0">
            <wp:extent cx="5448300" cy="257175"/>
            <wp:effectExtent l="0" t="0" r="0" b="0"/>
            <wp:docPr id="238" name="Pic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238.png"/>
                    <pic:cNvPicPr/>
                  </pic:nvPicPr>
                  <pic:blipFill>
                    <a:blip r:embed="prId238" cstate="print"/>
                    <a:stretch>
                      <a:fillRect/>
                    </a:stretch>
                  </pic:blipFill>
                  <pic:spPr>
                    <a:xfrm>
                      <a:off x="0" y="0"/>
                      <a:ext cx="5448300" cy="257175"/>
                    </a:xfrm>
                    <a:prstGeom prst="rect">
                      <a:avLst/>
                    </a:prstGeom>
                  </pic:spPr>
                </pic:pic>
              </a:graphicData>
            </a:graphic>
          </wp:inline>
        </w:drawing>
      </w:r>
    </w:p>
    <w:p>
      <w:r>
        <w:t/>
      </w:r>
    </w:p>
    <w:p>
      <w:r>
        <w:drawing>
          <wp:inline distT="0" distB="0" distL="0" distR="0">
            <wp:extent cx="4762500" cy="2381250"/>
            <wp:effectExtent l="0" t="0" r="0" b="0"/>
            <wp:docPr id="239" name="Pic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239.png"/>
                    <pic:cNvPicPr/>
                  </pic:nvPicPr>
                  <pic:blipFill>
                    <a:blip r:embed="prId239" cstate="print"/>
                    <a:stretch>
                      <a:fillRect/>
                    </a:stretch>
                  </pic:blipFill>
                  <pic:spPr>
                    <a:xfrm>
                      <a:off x="0" y="0"/>
                      <a:ext cx="4762500" cy="2381250"/>
                    </a:xfrm>
                    <a:prstGeom prst="rect">
                      <a:avLst/>
                    </a:prstGeom>
                  </pic:spPr>
                </pic:pic>
              </a:graphicData>
            </a:graphic>
          </wp:inline>
        </w:drawing>
      </w:r>
    </w:p>
    <w:p>
      <w:r>
        <w:t/>
      </w:r>
    </w:p>
    <w:p>
      <w:r>
        <w:t/>
      </w:r>
    </w:p>
    <w:p>
      <w:pPr>
        <w:pStyle w:val="5"/>
      </w:pPr>
      <w:bookmarkStart w:id="423" w:name="Attributen"/>
      <w:bookmarkEnd w:id="423"/>
      <w:r>
        <w:t xml:space="preserve">Attributen </w:t>
      </w:r>
      <w:r>
        <w:rPr>
          <w:rStyle w:val="c13"/>
        </w:rPr>
      </w:r>
    </w:p>
    <w:p>
      <w:r>
        <w:t/>
      </w:r>
    </w:p>
    <w:p>
      <w:r>
        <w:t xml:space="preserve">Naast onderstaande attributen heeft Riooloverstort ook alle attributen van </w:t>
      </w:r>
      <w:hyperlink w:anchor="IMWAGeo_Attributen">
        <w:r>
          <w:rPr>
            <w:rStyle w:val="c13"/>
          </w:rPr>
          <w:t>IMWA GeoObject</w:t>
        </w:r>
      </w:hyperlink>
      <w:r>
        <w:t>.</w:t>
      </w:r>
    </w:p>
    <w:p>
      <w:r>
        <w:t/>
      </w:r>
    </w:p>
    <w:p>
      <w:r/>
    </w:p>
    <w:tbl>
      <w:tblPr>
        <w:tblW w:w="9780" w:type="dxa"/>
        <w:tblLayout w:type="fixed"/>
        <w:tblCellMar>
          <w:top w:w="15" w:type="dxa"/>
          <w:left w:w="30" w:type="dxa"/>
          <w:bottom w:w="15" w:type="dxa"/>
          <w:right w:w="30" w:type="dxa"/>
        </w:tblCellMar>
        <w:tblInd w:w="-30" w:type="dxa"/>
      </w:tblPr>
      <w:tblGrid>
        <w:gridCol w:w="1725"/>
        <w:gridCol w:w="2925"/>
        <w:gridCol w:w="1290"/>
        <w:gridCol w:w="570"/>
        <w:gridCol w:w="765"/>
        <w:gridCol w:w="555"/>
      </w:tblGrid>
      <w:tr>
        <w:trPr>
          <w:trHeight w:val="225" w:hRule="atLeast"/>
        </w:trPr>
        <w:tc>
          <w:tcPr>
            <w:tcW w:w="1707" w:type="dxa"/>
            <w:tcBorders>
              <w:left w:val="single" w:sz="6" w:color="C0C0C0"/>
              <w:top w:val="single" w:sz="6" w:color="C0C0C0"/>
              <w:right w:val="single" w:sz="6" w:color="C0C0C0"/>
              <w:bottom w:val="single" w:sz="6" w:color="C0C0C0"/>
            </w:tcBorders>
            <w:shd w:val="clear" w:color="auto" w:fill="B6DDE8"/>
          </w:tcPr>
          <w:p>
            <w:r>
              <w:rPr>
                <w:b/>
                <w:sz w:val="16"/>
                <w:color w:val="000000"/>
              </w:rPr>
              <w:t>Attribuutnaam</w:t>
            </w:r>
          </w:p>
        </w:tc>
        <w:tc>
          <w:tcPr>
            <w:tcW w:w="2919" w:type="dxa"/>
            <w:tcBorders>
              <w:left w:val="single" w:sz="6" w:color="C0C0C0"/>
              <w:top w:val="single" w:sz="6" w:color="C0C0C0"/>
              <w:right w:val="single" w:sz="6" w:color="C0C0C0"/>
              <w:bottom w:val="single" w:sz="6" w:color="C0C0C0"/>
            </w:tcBorders>
            <w:shd w:val="clear" w:color="auto" w:fill="B6DDE8"/>
          </w:tcPr>
          <w:p>
            <w:r>
              <w:rPr>
                <w:b/>
                <w:sz w:val="16"/>
                <w:color w:val="000000"/>
              </w:rPr>
              <w:t>Toelichting</w:t>
            </w:r>
          </w:p>
        </w:tc>
        <w:tc>
          <w:tcPr>
            <w:tcW w:w="1275" w:type="dxa"/>
            <w:tcBorders>
              <w:left w:val="single" w:sz="6" w:color="C0C0C0"/>
              <w:top w:val="single" w:sz="6" w:color="C0C0C0"/>
              <w:right w:val="single" w:sz="6" w:color="C0C0C0"/>
              <w:bottom w:val="single" w:sz="6" w:color="C0C0C0"/>
            </w:tcBorders>
            <w:shd w:val="clear" w:color="auto" w:fill="B6DDE8"/>
          </w:tcPr>
          <w:p>
            <w:r>
              <w:rPr>
                <w:b/>
                <w:sz w:val="16"/>
                <w:color w:val="000000"/>
              </w:rPr>
              <w:t>Type</w:t>
            </w:r>
          </w:p>
        </w:tc>
        <w:tc>
          <w:tcPr>
            <w:tcW w:w="555" w:type="dxa"/>
            <w:tcBorders>
              <w:left w:val="single" w:sz="6" w:color="C0C0C0"/>
              <w:top w:val="single" w:sz="6" w:color="C0C0C0"/>
              <w:right w:val="single" w:sz="6" w:color="C0C0C0"/>
              <w:bottom w:val="single" w:sz="6" w:color="C0C0C0"/>
            </w:tcBorders>
            <w:shd w:val="clear" w:color="auto" w:fill="B6DDE8"/>
          </w:tcPr>
          <w:p>
            <w:r>
              <w:rPr>
                <w:b/>
                <w:sz w:val="16"/>
                <w:color w:val="000000"/>
              </w:rPr>
              <w:t>Een-heid</w:t>
            </w:r>
          </w:p>
        </w:tc>
        <w:tc>
          <w:tcPr>
            <w:tcW w:w="747" w:type="dxa"/>
            <w:tcBorders>
              <w:left w:val="single" w:sz="6" w:color="C0C0C0"/>
              <w:top w:val="single" w:sz="6" w:color="C0C0C0"/>
              <w:right w:val="single" w:sz="6" w:color="C0C0C0"/>
              <w:bottom w:val="single" w:sz="6" w:color="C0C0C0"/>
            </w:tcBorders>
            <w:shd w:val="clear" w:color="auto" w:fill="B6DDE8"/>
          </w:tcPr>
          <w:p>
            <w:r>
              <w:rPr>
                <w:b/>
                <w:sz w:val="16"/>
                <w:color w:val="000000"/>
              </w:rPr>
              <w:t>Bron definitie</w:t>
            </w:r>
          </w:p>
        </w:tc>
        <w:tc>
          <w:tcPr>
            <w:tcW w:w="543" w:type="dxa"/>
            <w:tcBorders>
              <w:left w:val="single" w:sz="6" w:color="C0C0C0"/>
              <w:top w:val="single" w:sz="6" w:color="C0C0C0"/>
              <w:right w:val="single" w:sz="6" w:color="C0C0C0"/>
              <w:bottom w:val="single" w:sz="6" w:color="C0C0C0"/>
            </w:tcBorders>
            <w:shd w:val="clear" w:color="auto" w:fill="B6DDE8"/>
          </w:tcPr>
          <w:p>
            <w:r>
              <w:rPr>
                <w:b/>
                <w:sz w:val="16"/>
                <w:color w:val="000000"/>
              </w:rPr>
              <w:t>Model</w:t>
            </w:r>
          </w:p>
        </w:tc>
      </w:tr>
      <w:tr>
        <w:trPr>
          <w:trHeight w:val="225" w:hRule="atLeast"/>
        </w:trPr>
        <w:tc>
          <w:tcPr>
            <w:tcW w:w="1707" w:type="dxa"/>
            <w:tcBorders>
              <w:left w:val="single" w:sz="6" w:color="C0C0C0"/>
              <w:top w:val="single" w:sz="6" w:color="C0C0C0"/>
              <w:right w:val="single" w:sz="6" w:color="C0C0C0"/>
              <w:bottom w:val="single" w:sz="6" w:color="C0C0C0"/>
            </w:tcBorders>
          </w:tcPr>
          <w:p>
            <w:r>
              <w:rPr>
                <w:sz w:val="16"/>
                <w:color w:val="000000"/>
              </w:rPr>
              <w:t>OBJECTID</w:t>
            </w:r>
          </w:p>
        </w:tc>
        <w:tc>
          <w:tcPr>
            <w:tcW w:w="2919" w:type="dxa"/>
            <w:tcBorders>
              <w:left w:val="single" w:sz="6" w:color="C0C0C0"/>
              <w:top w:val="single" w:sz="6" w:color="C0C0C0"/>
              <w:right w:val="single" w:sz="6" w:color="C0C0C0"/>
              <w:bottom w:val="single" w:sz="6" w:color="C0C0C0"/>
            </w:tcBorders>
          </w:tcPr>
          <w:p>
            <w:r>
              <w:rPr>
                <w:sz w:val="16"/>
                <w:color w:val="000000"/>
              </w:rPr>
              <w:t>Wordt automatisch gegenereerd.</w:t>
            </w:r>
          </w:p>
        </w:tc>
        <w:tc>
          <w:tcPr>
            <w:tcW w:w="1275" w:type="dxa"/>
            <w:tcBorders>
              <w:left w:val="single" w:sz="6" w:color="C0C0C0"/>
              <w:top w:val="single" w:sz="6" w:color="C0C0C0"/>
              <w:right w:val="single" w:sz="6" w:color="C0C0C0"/>
              <w:bottom w:val="single" w:sz="6" w:color="C0C0C0"/>
            </w:tcBorders>
          </w:tcPr>
          <w:p>
            <w:r>
              <w:rPr>
                <w:sz w:val="16"/>
                <w:color w:val="000000"/>
              </w:rPr>
              <w:t>esriFieldTypeOID</w:t>
            </w:r>
          </w:p>
        </w:tc>
        <w:tc>
          <w:tcPr>
            <w:tcW w:w="555" w:type="dxa"/>
            <w:tcBorders>
              <w:left w:val="single" w:sz="6" w:color="C0C0C0"/>
              <w:top w:val="single" w:sz="6" w:color="C0C0C0"/>
              <w:right w:val="single" w:sz="6" w:color="C0C0C0"/>
              <w:bottom w:val="single" w:sz="6" w:color="C0C0C0"/>
            </w:tcBorders>
          </w:tcPr>
          <w:p>
            <w:r>
              <w:rPr>
                <w:sz w:val="16"/>
                <w:color w:val="000000"/>
              </w:rPr>
              <w:t/>
            </w:r>
          </w:p>
        </w:tc>
        <w:tc>
          <w:tcPr>
            <w:tcW w:w="747" w:type="dxa"/>
            <w:tcBorders>
              <w:left w:val="single" w:sz="6" w:color="C0C0C0"/>
              <w:top w:val="single" w:sz="6" w:color="C0C0C0"/>
              <w:right w:val="single" w:sz="6" w:color="C0C0C0"/>
              <w:bottom w:val="single" w:sz="6" w:color="C0C0C0"/>
            </w:tcBorders>
          </w:tcPr>
          <w:p>
            <w:r>
              <w:rPr>
                <w:sz w:val="16"/>
                <w:color w:val="000000"/>
              </w:rPr>
              <w:t/>
            </w:r>
          </w:p>
        </w:tc>
        <w:tc>
          <w:tcPr>
            <w:tcW w:w="543" w:type="dxa"/>
            <w:tcBorders>
              <w:left w:val="single" w:sz="6" w:color="C0C0C0"/>
              <w:top w:val="single" w:sz="6" w:color="C0C0C0"/>
              <w:right w:val="single" w:sz="6" w:color="C0C0C0"/>
              <w:bottom w:val="single" w:sz="6" w:color="C0C0C0"/>
            </w:tcBorders>
          </w:tcPr>
          <w:p>
            <w:r>
              <w:rPr>
                <w:sz w:val="16"/>
                <w:color w:val="000000"/>
              </w:rPr>
              <w:t>AWK</w:t>
            </w:r>
          </w:p>
        </w:tc>
      </w:tr>
      <w:tr>
        <w:trPr>
          <w:trHeight w:val="225" w:hRule="atLeast"/>
        </w:trPr>
        <w:tc>
          <w:tcPr>
            <w:tcW w:w="1707" w:type="dxa"/>
            <w:tcBorders>
              <w:left w:val="single" w:sz="6" w:color="C0C0C0"/>
              <w:top w:val="single" w:sz="6" w:color="C0C0C0"/>
              <w:right w:val="single" w:sz="6" w:color="C0C0C0"/>
              <w:bottom w:val="single" w:sz="6" w:color="C0C0C0"/>
            </w:tcBorders>
          </w:tcPr>
          <w:p>
            <w:r>
              <w:rPr>
                <w:sz w:val="16"/>
                <w:color w:val="000000"/>
              </w:rPr>
              <w:t>soortOverstort</w:t>
            </w:r>
          </w:p>
        </w:tc>
        <w:tc>
          <w:tcPr>
            <w:tcW w:w="2919" w:type="dxa"/>
            <w:tcBorders>
              <w:left w:val="single" w:sz="6" w:color="C0C0C0"/>
              <w:top w:val="single" w:sz="6" w:color="C0C0C0"/>
              <w:right w:val="single" w:sz="6" w:color="C0C0C0"/>
              <w:bottom w:val="single" w:sz="6" w:color="C0C0C0"/>
            </w:tcBorders>
          </w:tcPr>
          <w:p>
            <w:r>
              <w:rPr>
                <w:sz w:val="16"/>
                <w:color w:val="000000"/>
              </w:rPr>
              <w:t>Het soort overstort, waarde uit domein te kiezen.</w:t>
            </w:r>
          </w:p>
        </w:tc>
        <w:tc>
          <w:tcPr>
            <w:tcW w:w="1275" w:type="dxa"/>
            <w:tcBorders>
              <w:left w:val="single" w:sz="6" w:color="C0C0C0"/>
              <w:top w:val="single" w:sz="6" w:color="C0C0C0"/>
              <w:right w:val="single" w:sz="6" w:color="C0C0C0"/>
              <w:bottom w:val="single" w:sz="6" w:color="C0C0C0"/>
            </w:tcBorders>
          </w:tcPr>
          <w:p>
            <w:hyperlink w:anchor="TypeOverstort">
              <w:r>
                <w:rPr>
                  <w:rStyle w:val="c13"/>
                  <w:sz w:val="16"/>
                </w:rPr>
                <w:t>TypeOverstort</w:t>
              </w:r>
            </w:hyperlink>
          </w:p>
        </w:tc>
        <w:tc>
          <w:tcPr>
            <w:tcW w:w="555" w:type="dxa"/>
            <w:tcBorders>
              <w:left w:val="single" w:sz="6" w:color="C0C0C0"/>
              <w:top w:val="single" w:sz="6" w:color="C0C0C0"/>
              <w:right w:val="single" w:sz="6" w:color="C0C0C0"/>
              <w:bottom w:val="single" w:sz="6" w:color="C0C0C0"/>
            </w:tcBorders>
          </w:tcPr>
          <w:p>
            <w:r>
              <w:rPr>
                <w:sz w:val="16"/>
                <w:color w:val="000000"/>
              </w:rPr>
              <w:t/>
            </w:r>
          </w:p>
        </w:tc>
        <w:tc>
          <w:tcPr>
            <w:tcW w:w="747" w:type="dxa"/>
            <w:tcBorders>
              <w:left w:val="single" w:sz="6" w:color="C0C0C0"/>
              <w:top w:val="single" w:sz="6" w:color="C0C0C0"/>
              <w:right w:val="single" w:sz="6" w:color="C0C0C0"/>
              <w:bottom w:val="single" w:sz="6" w:color="C0C0C0"/>
            </w:tcBorders>
          </w:tcPr>
          <w:p>
            <w:r>
              <w:rPr>
                <w:sz w:val="16"/>
                <w:color w:val="000000"/>
              </w:rPr>
              <w:t/>
            </w:r>
          </w:p>
        </w:tc>
        <w:tc>
          <w:tcPr>
            <w:tcW w:w="543" w:type="dxa"/>
            <w:tcBorders>
              <w:left w:val="single" w:sz="6" w:color="C0C0C0"/>
              <w:top w:val="single" w:sz="6" w:color="C0C0C0"/>
              <w:right w:val="single" w:sz="6" w:color="C0C0C0"/>
              <w:bottom w:val="single" w:sz="6" w:color="C0C0C0"/>
            </w:tcBorders>
          </w:tcPr>
          <w:p>
            <w:r>
              <w:rPr>
                <w:sz w:val="16"/>
                <w:color w:val="000000"/>
              </w:rPr>
              <w:t>AWK</w:t>
            </w:r>
          </w:p>
        </w:tc>
      </w:tr>
      <w:tr>
        <w:trPr>
          <w:trHeight w:val="225" w:hRule="atLeast"/>
        </w:trPr>
        <w:tc>
          <w:tcPr>
            <w:tcW w:w="1707" w:type="dxa"/>
            <w:tcBorders>
              <w:left w:val="single" w:sz="6" w:color="C0C0C0"/>
              <w:top w:val="single" w:sz="6" w:color="C0C0C0"/>
              <w:right w:val="single" w:sz="6" w:color="C0C0C0"/>
              <w:bottom w:val="single" w:sz="6" w:color="C0C0C0"/>
            </w:tcBorders>
          </w:tcPr>
          <w:p>
            <w:r>
              <w:rPr>
                <w:sz w:val="16"/>
                <w:color w:val="000000"/>
              </w:rPr>
              <w:t>overstortFrequentie</w:t>
            </w:r>
          </w:p>
        </w:tc>
        <w:tc>
          <w:tcPr>
            <w:tcW w:w="2919" w:type="dxa"/>
            <w:tcBorders>
              <w:left w:val="single" w:sz="6" w:color="C0C0C0"/>
              <w:top w:val="single" w:sz="6" w:color="C0C0C0"/>
              <w:right w:val="single" w:sz="6" w:color="C0C0C0"/>
              <w:bottom w:val="single" w:sz="6" w:color="C0C0C0"/>
            </w:tcBorders>
          </w:tcPr>
          <w:p>
            <w:r>
              <w:rPr>
                <w:sz w:val="16"/>
                <w:color w:val="000000"/>
              </w:rPr>
              <w:t>Berekend aantal overstortgebeurtenissen per jaar</w:t>
            </w:r>
          </w:p>
        </w:tc>
        <w:tc>
          <w:tcPr>
            <w:tcW w:w="1275" w:type="dxa"/>
            <w:tcBorders>
              <w:left w:val="single" w:sz="6" w:color="C0C0C0"/>
              <w:top w:val="single" w:sz="6" w:color="C0C0C0"/>
              <w:right w:val="single" w:sz="6" w:color="C0C0C0"/>
              <w:bottom w:val="single" w:sz="6" w:color="C0C0C0"/>
            </w:tcBorders>
          </w:tcPr>
          <w:p>
            <w:r>
              <w:rPr>
                <w:sz w:val="16"/>
                <w:color w:val="000000"/>
              </w:rPr>
              <w:t>Integer</w:t>
            </w:r>
          </w:p>
        </w:tc>
        <w:tc>
          <w:tcPr>
            <w:tcW w:w="555" w:type="dxa"/>
            <w:tcBorders>
              <w:left w:val="single" w:sz="6" w:color="C0C0C0"/>
              <w:top w:val="single" w:sz="6" w:color="C0C0C0"/>
              <w:right w:val="single" w:sz="6" w:color="C0C0C0"/>
              <w:bottom w:val="single" w:sz="6" w:color="C0C0C0"/>
            </w:tcBorders>
          </w:tcPr>
          <w:p>
            <w:r>
              <w:rPr>
                <w:sz w:val="16"/>
                <w:color w:val="000000"/>
              </w:rPr>
              <w:t/>
            </w:r>
          </w:p>
        </w:tc>
        <w:tc>
          <w:tcPr>
            <w:tcW w:w="747" w:type="dxa"/>
            <w:tcBorders>
              <w:left w:val="single" w:sz="6" w:color="C0C0C0"/>
              <w:top w:val="single" w:sz="6" w:color="C0C0C0"/>
              <w:right w:val="single" w:sz="6" w:color="C0C0C0"/>
              <w:bottom w:val="single" w:sz="6" w:color="C0C0C0"/>
            </w:tcBorders>
          </w:tcPr>
          <w:p>
            <w:r>
              <w:rPr>
                <w:sz w:val="16"/>
                <w:color w:val="000000"/>
              </w:rPr>
              <w:t/>
            </w:r>
          </w:p>
        </w:tc>
        <w:tc>
          <w:tcPr>
            <w:tcW w:w="543" w:type="dxa"/>
            <w:tcBorders>
              <w:left w:val="single" w:sz="6" w:color="C0C0C0"/>
              <w:top w:val="single" w:sz="6" w:color="C0C0C0"/>
              <w:right w:val="single" w:sz="6" w:color="C0C0C0"/>
              <w:bottom w:val="single" w:sz="6" w:color="C0C0C0"/>
            </w:tcBorders>
          </w:tcPr>
          <w:p>
            <w:r>
              <w:rPr>
                <w:sz w:val="16"/>
                <w:color w:val="000000"/>
              </w:rPr>
              <w:t>AWK</w:t>
            </w:r>
          </w:p>
        </w:tc>
      </w:tr>
      <w:tr>
        <w:trPr>
          <w:trHeight w:val="225" w:hRule="atLeast"/>
        </w:trPr>
        <w:tc>
          <w:tcPr>
            <w:tcW w:w="1707" w:type="dxa"/>
            <w:tcBorders>
              <w:left w:val="single" w:sz="6" w:color="C0C0C0"/>
              <w:top w:val="single" w:sz="6" w:color="C0C0C0"/>
              <w:right w:val="single" w:sz="6" w:color="C0C0C0"/>
              <w:bottom w:val="single" w:sz="6" w:color="C0C0C0"/>
            </w:tcBorders>
          </w:tcPr>
          <w:p>
            <w:r>
              <w:rPr>
                <w:sz w:val="16"/>
                <w:color w:val="000000"/>
              </w:rPr>
              <w:t>drempelVorm</w:t>
            </w:r>
          </w:p>
        </w:tc>
        <w:tc>
          <w:tcPr>
            <w:tcW w:w="2919" w:type="dxa"/>
            <w:tcBorders>
              <w:left w:val="single" w:sz="6" w:color="C0C0C0"/>
              <w:top w:val="single" w:sz="6" w:color="C0C0C0"/>
              <w:right w:val="single" w:sz="6" w:color="C0C0C0"/>
              <w:bottom w:val="single" w:sz="6" w:color="C0C0C0"/>
            </w:tcBorders>
          </w:tcPr>
          <w:p>
            <w:r>
              <w:rPr>
                <w:sz w:val="16"/>
                <w:color w:val="000000"/>
              </w:rPr>
              <w:t>De vorm van de drempel.</w:t>
            </w:r>
          </w:p>
        </w:tc>
        <w:tc>
          <w:tcPr>
            <w:tcW w:w="1275" w:type="dxa"/>
            <w:tcBorders>
              <w:left w:val="single" w:sz="6" w:color="C0C0C0"/>
              <w:top w:val="single" w:sz="6" w:color="C0C0C0"/>
              <w:right w:val="single" w:sz="6" w:color="C0C0C0"/>
              <w:bottom w:val="single" w:sz="6" w:color="C0C0C0"/>
            </w:tcBorders>
          </w:tcPr>
          <w:p>
            <w:r>
              <w:rPr>
                <w:sz w:val="16"/>
                <w:color w:val="000000"/>
              </w:rPr>
              <w:t>String</w:t>
            </w:r>
          </w:p>
        </w:tc>
        <w:tc>
          <w:tcPr>
            <w:tcW w:w="555" w:type="dxa"/>
            <w:tcBorders>
              <w:left w:val="single" w:sz="6" w:color="C0C0C0"/>
              <w:top w:val="single" w:sz="6" w:color="C0C0C0"/>
              <w:right w:val="single" w:sz="6" w:color="C0C0C0"/>
              <w:bottom w:val="single" w:sz="6" w:color="C0C0C0"/>
            </w:tcBorders>
          </w:tcPr>
          <w:p>
            <w:r>
              <w:rPr>
                <w:sz w:val="16"/>
                <w:color w:val="000000"/>
              </w:rPr>
              <w:t/>
            </w:r>
          </w:p>
        </w:tc>
        <w:tc>
          <w:tcPr>
            <w:tcW w:w="747" w:type="dxa"/>
            <w:tcBorders>
              <w:left w:val="single" w:sz="6" w:color="C0C0C0"/>
              <w:top w:val="single" w:sz="6" w:color="C0C0C0"/>
              <w:right w:val="single" w:sz="6" w:color="C0C0C0"/>
              <w:bottom w:val="single" w:sz="6" w:color="C0C0C0"/>
            </w:tcBorders>
          </w:tcPr>
          <w:p>
            <w:r>
              <w:rPr>
                <w:sz w:val="16"/>
                <w:color w:val="000000"/>
              </w:rPr>
              <w:t/>
            </w:r>
          </w:p>
        </w:tc>
        <w:tc>
          <w:tcPr>
            <w:tcW w:w="543" w:type="dxa"/>
            <w:tcBorders>
              <w:left w:val="single" w:sz="6" w:color="C0C0C0"/>
              <w:top w:val="single" w:sz="6" w:color="C0C0C0"/>
              <w:right w:val="single" w:sz="6" w:color="C0C0C0"/>
              <w:bottom w:val="single" w:sz="6" w:color="C0C0C0"/>
            </w:tcBorders>
          </w:tcPr>
          <w:p>
            <w:r>
              <w:rPr>
                <w:sz w:val="16"/>
                <w:color w:val="000000"/>
              </w:rPr>
              <w:t>AWK</w:t>
            </w:r>
          </w:p>
        </w:tc>
      </w:tr>
      <w:tr>
        <w:trPr>
          <w:trHeight w:val="225" w:hRule="atLeast"/>
        </w:trPr>
        <w:tc>
          <w:tcPr>
            <w:tcW w:w="1707" w:type="dxa"/>
            <w:tcBorders>
              <w:left w:val="single" w:sz="6" w:color="C0C0C0"/>
              <w:top w:val="single" w:sz="6" w:color="C0C0C0"/>
              <w:right w:val="single" w:sz="6" w:color="C0C0C0"/>
              <w:bottom w:val="single" w:sz="6" w:color="C0C0C0"/>
            </w:tcBorders>
          </w:tcPr>
          <w:p>
            <w:r>
              <w:rPr>
                <w:sz w:val="16"/>
                <w:color w:val="000000"/>
              </w:rPr>
              <w:t>drempelBreedte</w:t>
            </w:r>
          </w:p>
        </w:tc>
        <w:tc>
          <w:tcPr>
            <w:tcW w:w="2919" w:type="dxa"/>
            <w:tcBorders>
              <w:left w:val="single" w:sz="6" w:color="C0C0C0"/>
              <w:top w:val="single" w:sz="6" w:color="C0C0C0"/>
              <w:right w:val="single" w:sz="6" w:color="C0C0C0"/>
              <w:bottom w:val="single" w:sz="6" w:color="C0C0C0"/>
            </w:tcBorders>
          </w:tcPr>
          <w:p>
            <w:r>
              <w:rPr>
                <w:sz w:val="16"/>
                <w:color w:val="000000"/>
              </w:rPr>
              <w:t>De breedte van de drempel in mm.</w:t>
            </w:r>
          </w:p>
        </w:tc>
        <w:tc>
          <w:tcPr>
            <w:tcW w:w="1275" w:type="dxa"/>
            <w:tcBorders>
              <w:left w:val="single" w:sz="6" w:color="C0C0C0"/>
              <w:top w:val="single" w:sz="6" w:color="C0C0C0"/>
              <w:right w:val="single" w:sz="6" w:color="C0C0C0"/>
              <w:bottom w:val="single" w:sz="6" w:color="C0C0C0"/>
            </w:tcBorders>
          </w:tcPr>
          <w:p>
            <w:r>
              <w:rPr>
                <w:sz w:val="16"/>
                <w:color w:val="000000"/>
              </w:rPr>
              <w:t>Integer</w:t>
            </w:r>
          </w:p>
        </w:tc>
        <w:tc>
          <w:tcPr>
            <w:tcW w:w="555" w:type="dxa"/>
            <w:tcBorders>
              <w:left w:val="single" w:sz="6" w:color="C0C0C0"/>
              <w:top w:val="single" w:sz="6" w:color="C0C0C0"/>
              <w:right w:val="single" w:sz="6" w:color="C0C0C0"/>
              <w:bottom w:val="single" w:sz="6" w:color="C0C0C0"/>
            </w:tcBorders>
          </w:tcPr>
          <w:p>
            <w:r>
              <w:rPr>
                <w:sz w:val="16"/>
                <w:color w:val="000000"/>
              </w:rPr>
              <w:t>mm</w:t>
            </w:r>
          </w:p>
        </w:tc>
        <w:tc>
          <w:tcPr>
            <w:tcW w:w="747" w:type="dxa"/>
            <w:tcBorders>
              <w:left w:val="single" w:sz="6" w:color="C0C0C0"/>
              <w:top w:val="single" w:sz="6" w:color="C0C0C0"/>
              <w:right w:val="single" w:sz="6" w:color="C0C0C0"/>
              <w:bottom w:val="single" w:sz="6" w:color="C0C0C0"/>
            </w:tcBorders>
          </w:tcPr>
          <w:p>
            <w:r>
              <w:rPr>
                <w:sz w:val="16"/>
                <w:color w:val="000000"/>
              </w:rPr>
              <w:t/>
            </w:r>
          </w:p>
        </w:tc>
        <w:tc>
          <w:tcPr>
            <w:tcW w:w="543" w:type="dxa"/>
            <w:tcBorders>
              <w:left w:val="single" w:sz="6" w:color="C0C0C0"/>
              <w:top w:val="single" w:sz="6" w:color="C0C0C0"/>
              <w:right w:val="single" w:sz="6" w:color="C0C0C0"/>
              <w:bottom w:val="single" w:sz="6" w:color="C0C0C0"/>
            </w:tcBorders>
          </w:tcPr>
          <w:p>
            <w:r>
              <w:rPr>
                <w:sz w:val="16"/>
                <w:color w:val="000000"/>
              </w:rPr>
              <w:t>AWK</w:t>
            </w:r>
          </w:p>
        </w:tc>
      </w:tr>
      <w:tr>
        <w:trPr>
          <w:trHeight w:val="225" w:hRule="atLeast"/>
        </w:trPr>
        <w:tc>
          <w:tcPr>
            <w:tcW w:w="1707" w:type="dxa"/>
            <w:tcBorders>
              <w:left w:val="single" w:sz="6" w:color="C0C0C0"/>
              <w:top w:val="single" w:sz="6" w:color="C0C0C0"/>
              <w:right w:val="single" w:sz="6" w:color="C0C0C0"/>
              <w:bottom w:val="single" w:sz="6" w:color="C0C0C0"/>
            </w:tcBorders>
          </w:tcPr>
          <w:p>
            <w:r>
              <w:rPr>
                <w:sz w:val="16"/>
                <w:color w:val="000000"/>
              </w:rPr>
              <w:t>drempelHoogte</w:t>
            </w:r>
          </w:p>
        </w:tc>
        <w:tc>
          <w:tcPr>
            <w:tcW w:w="2919" w:type="dxa"/>
            <w:tcBorders>
              <w:left w:val="single" w:sz="6" w:color="C0C0C0"/>
              <w:top w:val="single" w:sz="6" w:color="C0C0C0"/>
              <w:right w:val="single" w:sz="6" w:color="C0C0C0"/>
              <w:bottom w:val="single" w:sz="6" w:color="C0C0C0"/>
            </w:tcBorders>
          </w:tcPr>
          <w:p>
            <w:r>
              <w:rPr>
                <w:sz w:val="16"/>
                <w:color w:val="000000"/>
              </w:rPr>
              <w:t>De hoogte van de drempel in mm.</w:t>
            </w:r>
          </w:p>
        </w:tc>
        <w:tc>
          <w:tcPr>
            <w:tcW w:w="1275" w:type="dxa"/>
            <w:tcBorders>
              <w:left w:val="single" w:sz="6" w:color="C0C0C0"/>
              <w:top w:val="single" w:sz="6" w:color="C0C0C0"/>
              <w:right w:val="single" w:sz="6" w:color="C0C0C0"/>
              <w:bottom w:val="single" w:sz="6" w:color="C0C0C0"/>
            </w:tcBorders>
          </w:tcPr>
          <w:p>
            <w:r>
              <w:rPr>
                <w:sz w:val="16"/>
                <w:color w:val="000000"/>
              </w:rPr>
              <w:t>Integer</w:t>
            </w:r>
          </w:p>
        </w:tc>
        <w:tc>
          <w:tcPr>
            <w:tcW w:w="555" w:type="dxa"/>
            <w:tcBorders>
              <w:left w:val="single" w:sz="6" w:color="C0C0C0"/>
              <w:top w:val="single" w:sz="6" w:color="C0C0C0"/>
              <w:right w:val="single" w:sz="6" w:color="C0C0C0"/>
              <w:bottom w:val="single" w:sz="6" w:color="C0C0C0"/>
            </w:tcBorders>
          </w:tcPr>
          <w:p>
            <w:r>
              <w:rPr>
                <w:sz w:val="16"/>
                <w:color w:val="000000"/>
              </w:rPr>
              <w:t>mm</w:t>
            </w:r>
          </w:p>
        </w:tc>
        <w:tc>
          <w:tcPr>
            <w:tcW w:w="747" w:type="dxa"/>
            <w:tcBorders>
              <w:left w:val="single" w:sz="6" w:color="C0C0C0"/>
              <w:top w:val="single" w:sz="6" w:color="C0C0C0"/>
              <w:right w:val="single" w:sz="6" w:color="C0C0C0"/>
              <w:bottom w:val="single" w:sz="6" w:color="C0C0C0"/>
            </w:tcBorders>
          </w:tcPr>
          <w:p>
            <w:r>
              <w:rPr>
                <w:sz w:val="16"/>
                <w:color w:val="000000"/>
              </w:rPr>
              <w:t/>
            </w:r>
          </w:p>
        </w:tc>
        <w:tc>
          <w:tcPr>
            <w:tcW w:w="543" w:type="dxa"/>
            <w:tcBorders>
              <w:left w:val="single" w:sz="6" w:color="C0C0C0"/>
              <w:top w:val="single" w:sz="6" w:color="C0C0C0"/>
              <w:right w:val="single" w:sz="6" w:color="C0C0C0"/>
              <w:bottom w:val="single" w:sz="6" w:color="C0C0C0"/>
            </w:tcBorders>
          </w:tcPr>
          <w:p>
            <w:r>
              <w:rPr>
                <w:sz w:val="16"/>
                <w:color w:val="000000"/>
              </w:rPr>
              <w:t>AWK</w:t>
            </w:r>
          </w:p>
        </w:tc>
      </w:tr>
      <w:tr>
        <w:trPr>
          <w:trHeight w:val="225" w:hRule="atLeast"/>
        </w:trPr>
        <w:tc>
          <w:tcPr>
            <w:tcW w:w="1707" w:type="dxa"/>
            <w:tcBorders>
              <w:left w:val="single" w:sz="6" w:color="C0C0C0"/>
              <w:top w:val="single" w:sz="6" w:color="C0C0C0"/>
              <w:right w:val="single" w:sz="6" w:color="C0C0C0"/>
              <w:bottom w:val="single" w:sz="6" w:color="C0C0C0"/>
            </w:tcBorders>
          </w:tcPr>
          <w:p>
            <w:r>
              <w:rPr>
                <w:sz w:val="16"/>
                <w:color w:val="000000"/>
              </w:rPr>
              <w:t>drempelDikte</w:t>
            </w:r>
          </w:p>
        </w:tc>
        <w:tc>
          <w:tcPr>
            <w:tcW w:w="2919" w:type="dxa"/>
            <w:tcBorders>
              <w:left w:val="single" w:sz="6" w:color="C0C0C0"/>
              <w:top w:val="single" w:sz="6" w:color="C0C0C0"/>
              <w:right w:val="single" w:sz="6" w:color="C0C0C0"/>
              <w:bottom w:val="single" w:sz="6" w:color="C0C0C0"/>
            </w:tcBorders>
          </w:tcPr>
          <w:p>
            <w:r>
              <w:rPr>
                <w:sz w:val="16"/>
                <w:color w:val="000000"/>
              </w:rPr>
              <w:t>De dikte van de drempel in mm.</w:t>
            </w:r>
          </w:p>
        </w:tc>
        <w:tc>
          <w:tcPr>
            <w:tcW w:w="1275" w:type="dxa"/>
            <w:tcBorders>
              <w:left w:val="single" w:sz="6" w:color="C0C0C0"/>
              <w:top w:val="single" w:sz="6" w:color="C0C0C0"/>
              <w:right w:val="single" w:sz="6" w:color="C0C0C0"/>
              <w:bottom w:val="single" w:sz="6" w:color="C0C0C0"/>
            </w:tcBorders>
          </w:tcPr>
          <w:p>
            <w:r>
              <w:rPr>
                <w:sz w:val="16"/>
                <w:color w:val="000000"/>
              </w:rPr>
              <w:t>Integer</w:t>
            </w:r>
          </w:p>
        </w:tc>
        <w:tc>
          <w:tcPr>
            <w:tcW w:w="555" w:type="dxa"/>
            <w:tcBorders>
              <w:left w:val="single" w:sz="6" w:color="C0C0C0"/>
              <w:top w:val="single" w:sz="6" w:color="C0C0C0"/>
              <w:right w:val="single" w:sz="6" w:color="C0C0C0"/>
              <w:bottom w:val="single" w:sz="6" w:color="C0C0C0"/>
            </w:tcBorders>
          </w:tcPr>
          <w:p>
            <w:r>
              <w:rPr>
                <w:sz w:val="16"/>
                <w:color w:val="000000"/>
              </w:rPr>
              <w:t>mm</w:t>
            </w:r>
          </w:p>
        </w:tc>
        <w:tc>
          <w:tcPr>
            <w:tcW w:w="747" w:type="dxa"/>
            <w:tcBorders>
              <w:left w:val="single" w:sz="6" w:color="C0C0C0"/>
              <w:top w:val="single" w:sz="6" w:color="C0C0C0"/>
              <w:right w:val="single" w:sz="6" w:color="C0C0C0"/>
              <w:bottom w:val="single" w:sz="6" w:color="C0C0C0"/>
            </w:tcBorders>
          </w:tcPr>
          <w:p>
            <w:r>
              <w:rPr>
                <w:sz w:val="16"/>
                <w:color w:val="000000"/>
              </w:rPr>
              <w:t/>
            </w:r>
          </w:p>
        </w:tc>
        <w:tc>
          <w:tcPr>
            <w:tcW w:w="543" w:type="dxa"/>
            <w:tcBorders>
              <w:left w:val="single" w:sz="6" w:color="C0C0C0"/>
              <w:top w:val="single" w:sz="6" w:color="C0C0C0"/>
              <w:right w:val="single" w:sz="6" w:color="C0C0C0"/>
              <w:bottom w:val="single" w:sz="6" w:color="C0C0C0"/>
            </w:tcBorders>
          </w:tcPr>
          <w:p>
            <w:r>
              <w:rPr>
                <w:sz w:val="16"/>
                <w:color w:val="000000"/>
              </w:rPr>
              <w:t>AWK</w:t>
            </w:r>
          </w:p>
        </w:tc>
      </w:tr>
      <w:tr>
        <w:trPr>
          <w:trHeight w:val="225" w:hRule="atLeast"/>
        </w:trPr>
        <w:tc>
          <w:tcPr>
            <w:tcW w:w="1707" w:type="dxa"/>
            <w:tcBorders>
              <w:left w:val="single" w:sz="6" w:color="C0C0C0"/>
              <w:top w:val="single" w:sz="6" w:color="C0C0C0"/>
              <w:right w:val="single" w:sz="6" w:color="C0C0C0"/>
              <w:bottom w:val="single" w:sz="6" w:color="C0C0C0"/>
            </w:tcBorders>
          </w:tcPr>
          <w:p>
            <w:r>
              <w:rPr>
                <w:sz w:val="16"/>
                <w:color w:val="000000"/>
              </w:rPr>
              <w:t>hoogtePutdeksel</w:t>
            </w:r>
          </w:p>
        </w:tc>
        <w:tc>
          <w:tcPr>
            <w:tcW w:w="2919" w:type="dxa"/>
            <w:tcBorders>
              <w:left w:val="single" w:sz="6" w:color="C0C0C0"/>
              <w:top w:val="single" w:sz="6" w:color="C0C0C0"/>
              <w:right w:val="single" w:sz="6" w:color="C0C0C0"/>
              <w:bottom w:val="single" w:sz="6" w:color="C0C0C0"/>
            </w:tcBorders>
          </w:tcPr>
          <w:p>
            <w:r>
              <w:rPr>
                <w:sz w:val="16"/>
                <w:color w:val="000000"/>
              </w:rPr>
              <w:t>De hoogte van het putdeksel in mNAP</w:t>
            </w:r>
          </w:p>
        </w:tc>
        <w:tc>
          <w:tcPr>
            <w:tcW w:w="1275" w:type="dxa"/>
            <w:tcBorders>
              <w:left w:val="single" w:sz="6" w:color="C0C0C0"/>
              <w:top w:val="single" w:sz="6" w:color="C0C0C0"/>
              <w:right w:val="single" w:sz="6" w:color="C0C0C0"/>
              <w:bottom w:val="single" w:sz="6" w:color="C0C0C0"/>
            </w:tcBorders>
          </w:tcPr>
          <w:p>
            <w:r>
              <w:rPr>
                <w:sz w:val="16"/>
                <w:color w:val="000000"/>
              </w:rPr>
              <w:t>Double</w:t>
            </w:r>
          </w:p>
        </w:tc>
        <w:tc>
          <w:tcPr>
            <w:tcW w:w="555" w:type="dxa"/>
            <w:tcBorders>
              <w:left w:val="single" w:sz="6" w:color="C0C0C0"/>
              <w:top w:val="single" w:sz="6" w:color="C0C0C0"/>
              <w:right w:val="single" w:sz="6" w:color="C0C0C0"/>
              <w:bottom w:val="single" w:sz="6" w:color="C0C0C0"/>
            </w:tcBorders>
          </w:tcPr>
          <w:p>
            <w:r>
              <w:rPr>
                <w:sz w:val="16"/>
                <w:color w:val="000000"/>
              </w:rPr>
              <w:t>m NAP</w:t>
            </w:r>
          </w:p>
        </w:tc>
        <w:tc>
          <w:tcPr>
            <w:tcW w:w="747" w:type="dxa"/>
            <w:tcBorders>
              <w:left w:val="single" w:sz="6" w:color="C0C0C0"/>
              <w:top w:val="single" w:sz="6" w:color="C0C0C0"/>
              <w:right w:val="single" w:sz="6" w:color="C0C0C0"/>
              <w:bottom w:val="single" w:sz="6" w:color="C0C0C0"/>
            </w:tcBorders>
          </w:tcPr>
          <w:p>
            <w:r>
              <w:rPr>
                <w:sz w:val="16"/>
                <w:color w:val="000000"/>
              </w:rPr>
              <w:t/>
            </w:r>
          </w:p>
        </w:tc>
        <w:tc>
          <w:tcPr>
            <w:tcW w:w="543" w:type="dxa"/>
            <w:tcBorders>
              <w:left w:val="single" w:sz="6" w:color="C0C0C0"/>
              <w:top w:val="single" w:sz="6" w:color="C0C0C0"/>
              <w:right w:val="single" w:sz="6" w:color="C0C0C0"/>
              <w:bottom w:val="single" w:sz="6" w:color="C0C0C0"/>
            </w:tcBorders>
          </w:tcPr>
          <w:p>
            <w:r>
              <w:rPr>
                <w:sz w:val="16"/>
                <w:color w:val="000000"/>
              </w:rPr>
              <w:t>AWK</w:t>
            </w:r>
          </w:p>
        </w:tc>
      </w:tr>
      <w:tr>
        <w:trPr>
          <w:trHeight w:val="225" w:hRule="atLeast"/>
        </w:trPr>
        <w:tc>
          <w:tcPr>
            <w:tcW w:w="1707" w:type="dxa"/>
            <w:tcBorders>
              <w:left w:val="single" w:sz="6" w:color="C0C0C0"/>
              <w:top w:val="single" w:sz="6" w:color="C0C0C0"/>
              <w:right w:val="single" w:sz="6" w:color="C0C0C0"/>
              <w:bottom w:val="single" w:sz="6" w:color="C0C0C0"/>
            </w:tcBorders>
          </w:tcPr>
          <w:p>
            <w:r>
              <w:rPr>
                <w:sz w:val="16"/>
                <w:color w:val="000000"/>
              </w:rPr>
              <w:t>hoogtePutbodem</w:t>
            </w:r>
          </w:p>
        </w:tc>
        <w:tc>
          <w:tcPr>
            <w:tcW w:w="2919" w:type="dxa"/>
            <w:tcBorders>
              <w:left w:val="single" w:sz="6" w:color="C0C0C0"/>
              <w:top w:val="single" w:sz="6" w:color="C0C0C0"/>
              <w:right w:val="single" w:sz="6" w:color="C0C0C0"/>
              <w:bottom w:val="single" w:sz="6" w:color="C0C0C0"/>
            </w:tcBorders>
          </w:tcPr>
          <w:p>
            <w:r>
              <w:rPr>
                <w:sz w:val="16"/>
                <w:color w:val="000000"/>
              </w:rPr>
              <w:t>De hoogte van de putbodem in mNAP</w:t>
            </w:r>
          </w:p>
        </w:tc>
        <w:tc>
          <w:tcPr>
            <w:tcW w:w="1275" w:type="dxa"/>
            <w:tcBorders>
              <w:left w:val="single" w:sz="6" w:color="C0C0C0"/>
              <w:top w:val="single" w:sz="6" w:color="C0C0C0"/>
              <w:right w:val="single" w:sz="6" w:color="C0C0C0"/>
              <w:bottom w:val="single" w:sz="6" w:color="C0C0C0"/>
            </w:tcBorders>
          </w:tcPr>
          <w:p>
            <w:r>
              <w:rPr>
                <w:sz w:val="16"/>
                <w:color w:val="000000"/>
              </w:rPr>
              <w:t>Double</w:t>
            </w:r>
          </w:p>
        </w:tc>
        <w:tc>
          <w:tcPr>
            <w:tcW w:w="555" w:type="dxa"/>
            <w:tcBorders>
              <w:left w:val="single" w:sz="6" w:color="C0C0C0"/>
              <w:top w:val="single" w:sz="6" w:color="C0C0C0"/>
              <w:right w:val="single" w:sz="6" w:color="C0C0C0"/>
              <w:bottom w:val="single" w:sz="6" w:color="C0C0C0"/>
            </w:tcBorders>
          </w:tcPr>
          <w:p>
            <w:r>
              <w:rPr>
                <w:sz w:val="16"/>
                <w:color w:val="000000"/>
              </w:rPr>
              <w:t>m NAP</w:t>
            </w:r>
          </w:p>
        </w:tc>
        <w:tc>
          <w:tcPr>
            <w:tcW w:w="747" w:type="dxa"/>
            <w:tcBorders>
              <w:left w:val="single" w:sz="6" w:color="C0C0C0"/>
              <w:top w:val="single" w:sz="6" w:color="C0C0C0"/>
              <w:right w:val="single" w:sz="6" w:color="C0C0C0"/>
              <w:bottom w:val="single" w:sz="6" w:color="C0C0C0"/>
            </w:tcBorders>
          </w:tcPr>
          <w:p>
            <w:r>
              <w:rPr>
                <w:sz w:val="16"/>
                <w:color w:val="000000"/>
              </w:rPr>
              <w:t/>
            </w:r>
          </w:p>
        </w:tc>
        <w:tc>
          <w:tcPr>
            <w:tcW w:w="543" w:type="dxa"/>
            <w:tcBorders>
              <w:left w:val="single" w:sz="6" w:color="C0C0C0"/>
              <w:top w:val="single" w:sz="6" w:color="C0C0C0"/>
              <w:right w:val="single" w:sz="6" w:color="C0C0C0"/>
              <w:bottom w:val="single" w:sz="6" w:color="C0C0C0"/>
            </w:tcBorders>
          </w:tcPr>
          <w:p>
            <w:r>
              <w:rPr>
                <w:sz w:val="16"/>
                <w:color w:val="000000"/>
              </w:rPr>
              <w:t>AWK</w:t>
            </w:r>
          </w:p>
        </w:tc>
      </w:tr>
      <w:tr>
        <w:trPr>
          <w:trHeight w:val="225" w:hRule="atLeast"/>
        </w:trPr>
        <w:tc>
          <w:tcPr>
            <w:tcW w:w="1707" w:type="dxa"/>
            <w:tcBorders>
              <w:left w:val="single" w:sz="6" w:color="C0C0C0"/>
              <w:top w:val="single" w:sz="6" w:color="C0C0C0"/>
              <w:right w:val="single" w:sz="6" w:color="C0C0C0"/>
              <w:bottom w:val="single" w:sz="6" w:color="C0C0C0"/>
            </w:tcBorders>
          </w:tcPr>
          <w:p>
            <w:r>
              <w:rPr>
                <w:sz w:val="16"/>
                <w:color w:val="000000"/>
              </w:rPr>
              <w:t>jaarVanAanleg</w:t>
            </w:r>
          </w:p>
        </w:tc>
        <w:tc>
          <w:tcPr>
            <w:tcW w:w="2919" w:type="dxa"/>
            <w:tcBorders>
              <w:left w:val="single" w:sz="6" w:color="C0C0C0"/>
              <w:top w:val="single" w:sz="6" w:color="C0C0C0"/>
              <w:right w:val="single" w:sz="6" w:color="C0C0C0"/>
              <w:bottom w:val="single" w:sz="6" w:color="C0C0C0"/>
            </w:tcBorders>
          </w:tcPr>
          <w:p>
            <w:r>
              <w:rPr>
                <w:sz w:val="16"/>
                <w:color w:val="000000"/>
              </w:rPr>
              <w:t>Jaar waarin het riooloverstort is aangelegd.</w:t>
            </w:r>
          </w:p>
        </w:tc>
        <w:tc>
          <w:tcPr>
            <w:tcW w:w="1275" w:type="dxa"/>
            <w:tcBorders>
              <w:left w:val="single" w:sz="6" w:color="C0C0C0"/>
              <w:top w:val="single" w:sz="6" w:color="C0C0C0"/>
              <w:right w:val="single" w:sz="6" w:color="C0C0C0"/>
              <w:bottom w:val="single" w:sz="6" w:color="C0C0C0"/>
            </w:tcBorders>
          </w:tcPr>
          <w:p>
            <w:r>
              <w:rPr>
                <w:sz w:val="16"/>
                <w:color w:val="000000"/>
              </w:rPr>
              <w:t>Integer</w:t>
            </w:r>
          </w:p>
        </w:tc>
        <w:tc>
          <w:tcPr>
            <w:tcW w:w="555" w:type="dxa"/>
            <w:tcBorders>
              <w:left w:val="single" w:sz="6" w:color="C0C0C0"/>
              <w:top w:val="single" w:sz="6" w:color="C0C0C0"/>
              <w:right w:val="single" w:sz="6" w:color="C0C0C0"/>
              <w:bottom w:val="single" w:sz="6" w:color="C0C0C0"/>
            </w:tcBorders>
          </w:tcPr>
          <w:p>
            <w:r>
              <w:rPr>
                <w:sz w:val="16"/>
                <w:color w:val="000000"/>
              </w:rPr>
              <w:t/>
            </w:r>
          </w:p>
        </w:tc>
        <w:tc>
          <w:tcPr>
            <w:tcW w:w="747" w:type="dxa"/>
            <w:tcBorders>
              <w:left w:val="single" w:sz="6" w:color="C0C0C0"/>
              <w:top w:val="single" w:sz="6" w:color="C0C0C0"/>
              <w:right w:val="single" w:sz="6" w:color="C0C0C0"/>
              <w:bottom w:val="single" w:sz="6" w:color="C0C0C0"/>
            </w:tcBorders>
          </w:tcPr>
          <w:p>
            <w:r>
              <w:rPr>
                <w:sz w:val="16"/>
                <w:color w:val="000000"/>
              </w:rPr>
              <w:t/>
            </w:r>
          </w:p>
        </w:tc>
        <w:tc>
          <w:tcPr>
            <w:tcW w:w="543" w:type="dxa"/>
            <w:tcBorders>
              <w:left w:val="single" w:sz="6" w:color="C0C0C0"/>
              <w:top w:val="single" w:sz="6" w:color="C0C0C0"/>
              <w:right w:val="single" w:sz="6" w:color="C0C0C0"/>
              <w:bottom w:val="single" w:sz="6" w:color="C0C0C0"/>
            </w:tcBorders>
          </w:tcPr>
          <w:p>
            <w:r>
              <w:rPr>
                <w:sz w:val="16"/>
                <w:color w:val="000000"/>
              </w:rPr>
              <w:t>AWK</w:t>
            </w:r>
          </w:p>
        </w:tc>
      </w:tr>
      <w:tr>
        <w:trPr>
          <w:trHeight w:val="225" w:hRule="atLeast"/>
        </w:trPr>
        <w:tc>
          <w:tcPr>
            <w:tcW w:w="1707" w:type="dxa"/>
            <w:tcBorders>
              <w:left w:val="single" w:sz="6" w:color="C0C0C0"/>
              <w:top w:val="single" w:sz="6" w:color="C0C0C0"/>
              <w:right w:val="single" w:sz="6" w:color="C0C0C0"/>
              <w:bottom w:val="single" w:sz="6" w:color="C0C0C0"/>
            </w:tcBorders>
          </w:tcPr>
          <w:p>
            <w:r>
              <w:rPr>
                <w:sz w:val="16"/>
                <w:color w:val="000000"/>
              </w:rPr>
              <w:t>overstortMesAanwezig</w:t>
            </w:r>
          </w:p>
        </w:tc>
        <w:tc>
          <w:tcPr>
            <w:tcW w:w="2919" w:type="dxa"/>
            <w:tcBorders>
              <w:left w:val="single" w:sz="6" w:color="C0C0C0"/>
              <w:top w:val="single" w:sz="6" w:color="C0C0C0"/>
              <w:right w:val="single" w:sz="6" w:color="C0C0C0"/>
              <w:bottom w:val="single" w:sz="6" w:color="C0C0C0"/>
            </w:tcBorders>
          </w:tcPr>
          <w:p>
            <w:r>
              <w:rPr>
                <w:sz w:val="16"/>
                <w:color w:val="000000"/>
              </w:rPr>
              <w:t>Ja / Nee / Onbekend</w:t>
            </w:r>
          </w:p>
        </w:tc>
        <w:tc>
          <w:tcPr>
            <w:tcW w:w="1275" w:type="dxa"/>
            <w:tcBorders>
              <w:left w:val="single" w:sz="6" w:color="C0C0C0"/>
              <w:top w:val="single" w:sz="6" w:color="C0C0C0"/>
              <w:right w:val="single" w:sz="6" w:color="C0C0C0"/>
              <w:bottom w:val="single" w:sz="6" w:color="C0C0C0"/>
            </w:tcBorders>
          </w:tcPr>
          <w:p>
            <w:hyperlink w:anchor="JaNee">
              <w:r>
                <w:rPr>
                  <w:rStyle w:val="c13"/>
                  <w:sz w:val="16"/>
                </w:rPr>
                <w:t>JaNee</w:t>
              </w:r>
            </w:hyperlink>
          </w:p>
        </w:tc>
        <w:tc>
          <w:tcPr>
            <w:tcW w:w="555" w:type="dxa"/>
            <w:tcBorders>
              <w:left w:val="single" w:sz="6" w:color="C0C0C0"/>
              <w:top w:val="single" w:sz="6" w:color="C0C0C0"/>
              <w:right w:val="single" w:sz="6" w:color="C0C0C0"/>
              <w:bottom w:val="single" w:sz="6" w:color="C0C0C0"/>
            </w:tcBorders>
          </w:tcPr>
          <w:p>
            <w:r>
              <w:rPr>
                <w:sz w:val="16"/>
                <w:color w:val="000000"/>
              </w:rPr>
              <w:t/>
            </w:r>
          </w:p>
        </w:tc>
        <w:tc>
          <w:tcPr>
            <w:tcW w:w="747" w:type="dxa"/>
            <w:tcBorders>
              <w:left w:val="single" w:sz="6" w:color="C0C0C0"/>
              <w:top w:val="single" w:sz="6" w:color="C0C0C0"/>
              <w:right w:val="single" w:sz="6" w:color="C0C0C0"/>
              <w:bottom w:val="single" w:sz="6" w:color="C0C0C0"/>
            </w:tcBorders>
          </w:tcPr>
          <w:p>
            <w:r>
              <w:rPr>
                <w:sz w:val="16"/>
                <w:color w:val="000000"/>
              </w:rPr>
              <w:t/>
            </w:r>
          </w:p>
        </w:tc>
        <w:tc>
          <w:tcPr>
            <w:tcW w:w="543" w:type="dxa"/>
            <w:tcBorders>
              <w:left w:val="single" w:sz="6" w:color="C0C0C0"/>
              <w:top w:val="single" w:sz="6" w:color="C0C0C0"/>
              <w:right w:val="single" w:sz="6" w:color="C0C0C0"/>
              <w:bottom w:val="single" w:sz="6" w:color="C0C0C0"/>
            </w:tcBorders>
          </w:tcPr>
          <w:p>
            <w:r>
              <w:rPr>
                <w:sz w:val="16"/>
                <w:color w:val="000000"/>
              </w:rPr>
              <w:t>AWK</w:t>
            </w:r>
          </w:p>
        </w:tc>
      </w:tr>
      <w:tr>
        <w:trPr>
          <w:trHeight w:val="225" w:hRule="atLeast"/>
        </w:trPr>
        <w:tc>
          <w:tcPr>
            <w:tcW w:w="1707" w:type="dxa"/>
            <w:tcBorders>
              <w:left w:val="single" w:sz="6" w:color="C0C0C0"/>
              <w:top w:val="single" w:sz="6" w:color="C0C0C0"/>
              <w:right w:val="single" w:sz="6" w:color="C0C0C0"/>
              <w:bottom w:val="single" w:sz="6" w:color="C0C0C0"/>
            </w:tcBorders>
          </w:tcPr>
          <w:p>
            <w:r>
              <w:rPr>
                <w:sz w:val="16"/>
                <w:color w:val="000000"/>
              </w:rPr>
              <w:t>terugslagKlepAanwezig</w:t>
            </w:r>
          </w:p>
        </w:tc>
        <w:tc>
          <w:tcPr>
            <w:tcW w:w="2919" w:type="dxa"/>
            <w:tcBorders>
              <w:left w:val="single" w:sz="6" w:color="C0C0C0"/>
              <w:top w:val="single" w:sz="6" w:color="C0C0C0"/>
              <w:right w:val="single" w:sz="6" w:color="C0C0C0"/>
              <w:bottom w:val="single" w:sz="6" w:color="C0C0C0"/>
            </w:tcBorders>
          </w:tcPr>
          <w:p>
            <w:r>
              <w:rPr>
                <w:sz w:val="16"/>
                <w:color w:val="000000"/>
              </w:rPr>
              <w:t>Ja / Nee / Onbekend</w:t>
            </w:r>
          </w:p>
        </w:tc>
        <w:tc>
          <w:tcPr>
            <w:tcW w:w="1275" w:type="dxa"/>
            <w:tcBorders>
              <w:left w:val="single" w:sz="6" w:color="C0C0C0"/>
              <w:top w:val="single" w:sz="6" w:color="C0C0C0"/>
              <w:right w:val="single" w:sz="6" w:color="C0C0C0"/>
              <w:bottom w:val="single" w:sz="6" w:color="C0C0C0"/>
            </w:tcBorders>
          </w:tcPr>
          <w:p>
            <w:hyperlink w:anchor="JaNee">
              <w:r>
                <w:rPr>
                  <w:rStyle w:val="c13"/>
                  <w:sz w:val="16"/>
                </w:rPr>
                <w:t>JaNee</w:t>
              </w:r>
            </w:hyperlink>
          </w:p>
        </w:tc>
        <w:tc>
          <w:tcPr>
            <w:tcW w:w="555" w:type="dxa"/>
            <w:tcBorders>
              <w:left w:val="single" w:sz="6" w:color="C0C0C0"/>
              <w:top w:val="single" w:sz="6" w:color="C0C0C0"/>
              <w:right w:val="single" w:sz="6" w:color="C0C0C0"/>
              <w:bottom w:val="single" w:sz="6" w:color="C0C0C0"/>
            </w:tcBorders>
          </w:tcPr>
          <w:p>
            <w:r>
              <w:rPr>
                <w:sz w:val="16"/>
                <w:color w:val="000000"/>
              </w:rPr>
              <w:t/>
            </w:r>
          </w:p>
        </w:tc>
        <w:tc>
          <w:tcPr>
            <w:tcW w:w="747" w:type="dxa"/>
            <w:tcBorders>
              <w:left w:val="single" w:sz="6" w:color="C0C0C0"/>
              <w:top w:val="single" w:sz="6" w:color="C0C0C0"/>
              <w:right w:val="single" w:sz="6" w:color="C0C0C0"/>
              <w:bottom w:val="single" w:sz="6" w:color="C0C0C0"/>
            </w:tcBorders>
          </w:tcPr>
          <w:p>
            <w:r>
              <w:rPr>
                <w:sz w:val="16"/>
                <w:color w:val="000000"/>
              </w:rPr>
              <w:t/>
            </w:r>
          </w:p>
        </w:tc>
        <w:tc>
          <w:tcPr>
            <w:tcW w:w="543" w:type="dxa"/>
            <w:tcBorders>
              <w:left w:val="single" w:sz="6" w:color="C0C0C0"/>
              <w:top w:val="single" w:sz="6" w:color="C0C0C0"/>
              <w:right w:val="single" w:sz="6" w:color="C0C0C0"/>
              <w:bottom w:val="single" w:sz="6" w:color="C0C0C0"/>
            </w:tcBorders>
          </w:tcPr>
          <w:p>
            <w:r>
              <w:rPr>
                <w:sz w:val="16"/>
                <w:color w:val="000000"/>
              </w:rPr>
              <w:t>AWK</w:t>
            </w:r>
          </w:p>
        </w:tc>
      </w:tr>
      <w:tr>
        <w:trPr>
          <w:trHeight w:val="225" w:hRule="atLeast"/>
        </w:trPr>
        <w:tc>
          <w:tcPr>
            <w:tcW w:w="1707" w:type="dxa"/>
            <w:tcBorders>
              <w:left w:val="single" w:sz="6" w:color="C0C0C0"/>
              <w:top w:val="single" w:sz="6" w:color="C0C0C0"/>
              <w:right w:val="single" w:sz="6" w:color="C0C0C0"/>
              <w:bottom w:val="single" w:sz="6" w:color="C0C0C0"/>
            </w:tcBorders>
          </w:tcPr>
          <w:p>
            <w:r>
              <w:rPr>
                <w:sz w:val="16"/>
                <w:color w:val="000000"/>
              </w:rPr>
              <w:t>rioleringsgebiedID</w:t>
            </w:r>
          </w:p>
        </w:tc>
        <w:tc>
          <w:tcPr>
            <w:tcW w:w="2919" w:type="dxa"/>
            <w:tcBorders>
              <w:left w:val="single" w:sz="6" w:color="C0C0C0"/>
              <w:top w:val="single" w:sz="6" w:color="C0C0C0"/>
              <w:right w:val="single" w:sz="6" w:color="C0C0C0"/>
              <w:bottom w:val="single" w:sz="6" w:color="C0C0C0"/>
            </w:tcBorders>
          </w:tcPr>
          <w:p>
            <w:r>
              <w:rPr>
                <w:sz w:val="16"/>
                <w:color w:val="000000"/>
              </w:rPr>
              <w:t>relatie naar rioleringsgebied</w:t>
            </w:r>
          </w:p>
        </w:tc>
        <w:tc>
          <w:tcPr>
            <w:tcW w:w="1275" w:type="dxa"/>
            <w:tcBorders>
              <w:left w:val="single" w:sz="6" w:color="C0C0C0"/>
              <w:top w:val="single" w:sz="6" w:color="C0C0C0"/>
              <w:right w:val="single" w:sz="6" w:color="C0C0C0"/>
              <w:bottom w:val="single" w:sz="6" w:color="C0C0C0"/>
            </w:tcBorders>
          </w:tcPr>
          <w:p>
            <w:r>
              <w:rPr>
                <w:sz w:val="16"/>
                <w:color w:val="000000"/>
              </w:rPr>
              <w:t>GUID</w:t>
            </w:r>
          </w:p>
        </w:tc>
        <w:tc>
          <w:tcPr>
            <w:tcW w:w="555" w:type="dxa"/>
            <w:tcBorders>
              <w:left w:val="single" w:sz="6" w:color="C0C0C0"/>
              <w:top w:val="single" w:sz="6" w:color="C0C0C0"/>
              <w:right w:val="single" w:sz="6" w:color="C0C0C0"/>
              <w:bottom w:val="single" w:sz="6" w:color="C0C0C0"/>
            </w:tcBorders>
          </w:tcPr>
          <w:p>
            <w:r>
              <w:rPr>
                <w:sz w:val="16"/>
                <w:color w:val="000000"/>
              </w:rPr>
              <w:t/>
            </w:r>
          </w:p>
        </w:tc>
        <w:tc>
          <w:tcPr>
            <w:tcW w:w="747" w:type="dxa"/>
            <w:tcBorders>
              <w:left w:val="single" w:sz="6" w:color="C0C0C0"/>
              <w:top w:val="single" w:sz="6" w:color="C0C0C0"/>
              <w:right w:val="single" w:sz="6" w:color="C0C0C0"/>
              <w:bottom w:val="single" w:sz="6" w:color="C0C0C0"/>
            </w:tcBorders>
          </w:tcPr>
          <w:p>
            <w:r>
              <w:rPr>
                <w:sz w:val="16"/>
                <w:color w:val="000000"/>
              </w:rPr>
              <w:t/>
            </w:r>
          </w:p>
        </w:tc>
        <w:tc>
          <w:tcPr>
            <w:tcW w:w="543" w:type="dxa"/>
            <w:tcBorders>
              <w:left w:val="single" w:sz="6" w:color="C0C0C0"/>
              <w:top w:val="single" w:sz="6" w:color="C0C0C0"/>
              <w:right w:val="single" w:sz="6" w:color="C0C0C0"/>
              <w:bottom w:val="single" w:sz="6" w:color="C0C0C0"/>
            </w:tcBorders>
          </w:tcPr>
          <w:p>
            <w:r>
              <w:rPr>
                <w:sz w:val="16"/>
                <w:color w:val="000000"/>
              </w:rPr>
              <w:t>AWK</w:t>
            </w:r>
          </w:p>
        </w:tc>
      </w:tr>
      <w:tr>
        <w:trPr>
          <w:trHeight w:val="225" w:hRule="atLeast"/>
        </w:trPr>
        <w:tc>
          <w:tcPr>
            <w:tcW w:w="1707" w:type="dxa"/>
            <w:tcBorders>
              <w:left w:val="single" w:sz="6" w:color="C0C0C0"/>
              <w:top w:val="single" w:sz="6" w:color="C0C0C0"/>
              <w:right w:val="single" w:sz="6" w:color="C0C0C0"/>
              <w:bottom w:val="single" w:sz="6" w:color="C0C0C0"/>
            </w:tcBorders>
          </w:tcPr>
          <w:p>
            <w:r>
              <w:rPr>
                <w:sz w:val="16"/>
                <w:color w:val="000000"/>
              </w:rPr>
              <w:t>metadataID</w:t>
            </w:r>
          </w:p>
        </w:tc>
        <w:tc>
          <w:tcPr>
            <w:tcW w:w="2919" w:type="dxa"/>
            <w:tcBorders>
              <w:left w:val="single" w:sz="6" w:color="C0C0C0"/>
              <w:top w:val="single" w:sz="6" w:color="C0C0C0"/>
              <w:right w:val="single" w:sz="6" w:color="C0C0C0"/>
              <w:bottom w:val="single" w:sz="6" w:color="C0C0C0"/>
            </w:tcBorders>
          </w:tcPr>
          <w:p>
            <w:r>
              <w:rPr>
                <w:sz w:val="16"/>
                <w:color w:val="000000"/>
              </w:rPr>
              <w:t>relatie naar metadata</w:t>
            </w:r>
          </w:p>
        </w:tc>
        <w:tc>
          <w:tcPr>
            <w:tcW w:w="1275" w:type="dxa"/>
            <w:tcBorders>
              <w:left w:val="single" w:sz="6" w:color="C0C0C0"/>
              <w:top w:val="single" w:sz="6" w:color="C0C0C0"/>
              <w:right w:val="single" w:sz="6" w:color="C0C0C0"/>
              <w:bottom w:val="single" w:sz="6" w:color="C0C0C0"/>
            </w:tcBorders>
          </w:tcPr>
          <w:p>
            <w:r>
              <w:rPr>
                <w:sz w:val="16"/>
                <w:color w:val="000000"/>
              </w:rPr>
              <w:t>GUID</w:t>
            </w:r>
          </w:p>
        </w:tc>
        <w:tc>
          <w:tcPr>
            <w:tcW w:w="555" w:type="dxa"/>
            <w:tcBorders>
              <w:left w:val="single" w:sz="6" w:color="C0C0C0"/>
              <w:top w:val="single" w:sz="6" w:color="C0C0C0"/>
              <w:right w:val="single" w:sz="6" w:color="C0C0C0"/>
              <w:bottom w:val="single" w:sz="6" w:color="C0C0C0"/>
            </w:tcBorders>
          </w:tcPr>
          <w:p>
            <w:r>
              <w:rPr>
                <w:sz w:val="16"/>
                <w:color w:val="000000"/>
              </w:rPr>
              <w:t/>
            </w:r>
          </w:p>
        </w:tc>
        <w:tc>
          <w:tcPr>
            <w:tcW w:w="747" w:type="dxa"/>
            <w:tcBorders>
              <w:left w:val="single" w:sz="6" w:color="C0C0C0"/>
              <w:top w:val="single" w:sz="6" w:color="C0C0C0"/>
              <w:right w:val="single" w:sz="6" w:color="C0C0C0"/>
              <w:bottom w:val="single" w:sz="6" w:color="C0C0C0"/>
            </w:tcBorders>
          </w:tcPr>
          <w:p>
            <w:r>
              <w:rPr>
                <w:sz w:val="16"/>
                <w:color w:val="000000"/>
              </w:rPr>
              <w:t/>
            </w:r>
          </w:p>
        </w:tc>
        <w:tc>
          <w:tcPr>
            <w:tcW w:w="543" w:type="dxa"/>
            <w:tcBorders>
              <w:left w:val="single" w:sz="6" w:color="C0C0C0"/>
              <w:top w:val="single" w:sz="6" w:color="C0C0C0"/>
              <w:right w:val="single" w:sz="6" w:color="C0C0C0"/>
              <w:bottom w:val="single" w:sz="6" w:color="C0C0C0"/>
            </w:tcBorders>
          </w:tcPr>
          <w:p>
            <w:r>
              <w:rPr>
                <w:sz w:val="16"/>
                <w:color w:val="000000"/>
              </w:rPr>
              <w:t>AWK</w:t>
            </w:r>
          </w:p>
        </w:tc>
      </w:tr>
      <w:tr>
        <w:trPr>
          <w:trHeight w:val="225" w:hRule="atLeast"/>
        </w:trPr>
        <w:tc>
          <w:tcPr>
            <w:tcW w:w="1707" w:type="dxa"/>
            <w:tcBorders>
              <w:left w:val="single" w:sz="6" w:color="C0C0C0"/>
              <w:top w:val="single" w:sz="6" w:color="C0C0C0"/>
              <w:right w:val="single" w:sz="6" w:color="C0C0C0"/>
              <w:bottom w:val="single" w:sz="6" w:color="C0C0C0"/>
            </w:tcBorders>
          </w:tcPr>
          <w:p>
            <w:r>
              <w:rPr>
                <w:sz w:val="16"/>
                <w:color w:val="000000"/>
              </w:rPr>
              <w:t>Shape</w:t>
            </w:r>
          </w:p>
        </w:tc>
        <w:tc>
          <w:tcPr>
            <w:tcW w:w="2919" w:type="dxa"/>
            <w:tcBorders>
              <w:left w:val="single" w:sz="6" w:color="C0C0C0"/>
              <w:top w:val="single" w:sz="6" w:color="C0C0C0"/>
              <w:right w:val="single" w:sz="6" w:color="C0C0C0"/>
              <w:bottom w:val="single" w:sz="6" w:color="C0C0C0"/>
            </w:tcBorders>
          </w:tcPr>
          <w:p>
            <w:r>
              <w:rPr>
                <w:sz w:val="16"/>
                <w:color w:val="000000"/>
              </w:rPr>
              <w:t/>
            </w:r>
          </w:p>
        </w:tc>
        <w:tc>
          <w:tcPr>
            <w:tcW w:w="1275" w:type="dxa"/>
            <w:tcBorders>
              <w:left w:val="single" w:sz="6" w:color="C0C0C0"/>
              <w:top w:val="single" w:sz="6" w:color="C0C0C0"/>
              <w:right w:val="single" w:sz="6" w:color="C0C0C0"/>
              <w:bottom w:val="single" w:sz="6" w:color="C0C0C0"/>
            </w:tcBorders>
          </w:tcPr>
          <w:p>
            <w:r>
              <w:rPr>
                <w:sz w:val="16"/>
                <w:color w:val="000000"/>
              </w:rPr>
              <w:t>Geometry</w:t>
            </w:r>
          </w:p>
        </w:tc>
        <w:tc>
          <w:tcPr>
            <w:tcW w:w="555" w:type="dxa"/>
            <w:tcBorders>
              <w:left w:val="single" w:sz="6" w:color="C0C0C0"/>
              <w:top w:val="single" w:sz="6" w:color="C0C0C0"/>
              <w:right w:val="single" w:sz="6" w:color="C0C0C0"/>
              <w:bottom w:val="single" w:sz="6" w:color="C0C0C0"/>
            </w:tcBorders>
          </w:tcPr>
          <w:p>
            <w:r>
              <w:rPr>
                <w:sz w:val="16"/>
                <w:color w:val="000000"/>
              </w:rPr>
              <w:t/>
            </w:r>
          </w:p>
        </w:tc>
        <w:tc>
          <w:tcPr>
            <w:tcW w:w="747" w:type="dxa"/>
            <w:tcBorders>
              <w:left w:val="single" w:sz="6" w:color="C0C0C0"/>
              <w:top w:val="single" w:sz="6" w:color="C0C0C0"/>
              <w:right w:val="single" w:sz="6" w:color="C0C0C0"/>
              <w:bottom w:val="single" w:sz="6" w:color="C0C0C0"/>
            </w:tcBorders>
          </w:tcPr>
          <w:p>
            <w:r>
              <w:rPr>
                <w:sz w:val="16"/>
                <w:color w:val="000000"/>
              </w:rPr>
              <w:t/>
            </w:r>
          </w:p>
        </w:tc>
        <w:tc>
          <w:tcPr>
            <w:tcW w:w="543" w:type="dxa"/>
            <w:tcBorders>
              <w:left w:val="single" w:sz="6" w:color="C0C0C0"/>
              <w:top w:val="single" w:sz="6" w:color="C0C0C0"/>
              <w:right w:val="single" w:sz="6" w:color="C0C0C0"/>
              <w:bottom w:val="single" w:sz="6" w:color="C0C0C0"/>
            </w:tcBorders>
          </w:tcPr>
          <w:p>
            <w:r>
              <w:rPr>
                <w:sz w:val="16"/>
                <w:color w:val="000000"/>
              </w:rPr>
              <w:t>AWK</w:t>
            </w:r>
          </w:p>
        </w:tc>
      </w:tr>
    </w:tbl>
    <w:p>
      <w:r>
        <w:rPr>
          <w:sz w:val="16"/>
          <w:color w:val="000000"/>
        </w:rPr>
        <w:t/>
      </w:r>
    </w:p>
    <w:p>
      <w:r>
        <w:rPr>
          <w:sz w:val="16"/>
          <w:color w:val="000000"/>
        </w:rPr>
        <w:t/>
      </w:r>
    </w:p>
    <w:p>
      <w:r/>
    </w:p>
    <w:p>
      <w:r>
        <w:t/>
      </w:r>
    </w:p>
    <w:p>
      <w:r>
        <w:rPr>
          <w:rStyle w:val="c13"/>
        </w:rPr>
        <w:t/>
      </w:r>
    </w:p>
    <w:p>
      <w:r/>
      <w:r/>
      <w:r/>
    </w:p>
    <w:p>
      <w:pPr>
        <w:outlineLvl w:val="1"/>
        <w:keepNext/>
        <w:spacing w:before="150" w:after="150"/>
        <w:shd w:val="clear" w:color="auto" w:fill="FFFFFF"/>
        <w:pBdr>
          <w:top w:val="none" w:sz="0" w:space="1" w:color="000000"/>
          <w:left w:val="none" w:sz="0" w:space="1" w:color="000000"/>
          <w:bottom w:val="none" w:sz="0" w:space="1" w:color="000000"/>
          <w:right w:val="none" w:sz="0" w:space="1" w:color="000000"/>
        </w:pBdr>
      </w:pPr>
      <w:r>
        <w:rPr>
          <w:sz w:val="1"/>
        </w:rPr>
        <w:br w:type="textWrapping" w:clear="all"/>
      </w:r>
      <w:bookmarkStart w:id="424" w:name="_topic_RWZI"/>
      <w:bookmarkEnd w:id="424"/>
      <w:r>
        <w:rPr>
          <w:rFonts w:ascii="Tahoma" w:hAnsi="Tahoma" w:cs="Tahoma" w:eastAsia="Tahoma"/>
          <w:b/>
          <w:sz w:val="26"/>
          <w:color w:val="4F81BD"/>
        </w:rPr>
        <w:t>RWZI</w:t>
      </w:r>
      <w:r/>
    </w:p>
    <w:p>
      <w:pPr>
        <w:pStyle w:val="5"/>
      </w:pPr>
      <w:bookmarkStart w:id="425" w:name="Beschrijving"/>
      <w:bookmarkEnd w:id="425"/>
      <w:r>
        <w:t>Beschrijving</w:t>
      </w:r>
    </w:p>
    <w:p>
      <w:r>
        <w:rPr>
          <w:rStyle w:val="c13"/>
        </w:rPr>
      </w:r>
    </w:p>
    <w:p>
      <w:pPr>
        <w:pStyle w:val="6"/>
      </w:pPr>
      <w:r>
        <w:rPr>
          <w:color w:val="000000"/>
        </w:rPr>
        <w:t>Definitie</w:t>
      </w:r>
    </w:p>
    <w:p>
      <w:pPr>
        <w:tabs>
          <w:tab w:val="left" w:pos="1845"/>
        </w:tabs>
      </w:pPr>
      <w:r>
        <w:t>RWZI: RioolwaterzuiveringsInrichting. Het totaal van grond, bouwwerken en installaties ten behoeve van het zuiveren van afvalwater.</w:t>
      </w:r>
    </w:p>
    <w:p>
      <w:pPr>
        <w:tabs>
          <w:tab w:val="left" w:pos="1845"/>
        </w:tabs>
      </w:pPr>
      <w:r>
        <w:rPr>
          <w:i/>
        </w:rPr>
        <w:t>Herkomst definitie</w:t>
      </w:r>
      <w:r>
        <w:t xml:space="preserve">: </w:t>
      </w:r>
      <w:hyperlink r:id="hrId291">
        <w:r>
          <w:rPr>
            <w:rStyle w:val="c13"/>
          </w:rPr>
          <w:t>GWSW</w:t>
        </w:r>
      </w:hyperlink>
    </w:p>
    <w:p>
      <w:pPr>
        <w:tabs>
          <w:tab w:val="left" w:pos="1845"/>
        </w:tabs>
      </w:pPr>
      <w:r>
        <w:t/>
      </w:r>
    </w:p>
    <w:p>
      <w:pPr>
        <w:pStyle w:val="6"/>
      </w:pPr>
      <w:r>
        <w:t>Geometrie</w:t>
      </w:r>
    </w:p>
    <w:tbl>
      <w:tblPr>
        <w:tblW w:w="9735" w:type="dxa"/>
        <w:tblLayout w:type="fixed"/>
        <w:tblCellMar>
          <w:top w:w="15" w:type="dxa"/>
          <w:left w:w="75" w:type="dxa"/>
          <w:bottom w:w="15" w:type="dxa"/>
          <w:right w:w="75" w:type="dxa"/>
        </w:tblCellMar>
      </w:tblPr>
      <w:tblGrid>
        <w:gridCol w:w="1710"/>
        <w:gridCol w:w="3135"/>
        <w:gridCol w:w="2970"/>
      </w:tblGrid>
      <w:tr>
        <w:trPr>
          <w:trHeight w:val="300" w:hRule="atLeast"/>
        </w:trPr>
        <w:tc>
          <w:tcPr>
            <w:tcW w:w="1683" w:type="dxa"/>
            <w:tcBorders>
              <w:left w:val="single" w:sz="6" w:color="BFBFBF"/>
              <w:top w:val="single" w:sz="6" w:color="BFBFBF"/>
              <w:right w:val="single" w:sz="6" w:color="BFBFBF"/>
              <w:bottom w:val="single" w:sz="6" w:color="BFBFBF"/>
            </w:tcBorders>
            <w:vAlign w:val="center"/>
            <w:shd w:val="clear" w:color="auto" w:fill="B6DDE8"/>
          </w:tcPr>
          <w:p>
            <w:r>
              <w:rPr>
                <w:b/>
              </w:rPr>
              <w:t/>
            </w:r>
          </w:p>
        </w:tc>
        <w:tc>
          <w:tcPr>
            <w:tcW w:w="3111" w:type="dxa"/>
            <w:tcBorders>
              <w:left w:val="single" w:sz="6" w:color="BFBFBF"/>
              <w:top w:val="single" w:sz="6" w:color="BFBFBF"/>
              <w:right w:val="single" w:sz="6" w:color="BFBFBF"/>
              <w:bottom w:val="single" w:sz="6" w:color="BFBFBF"/>
            </w:tcBorders>
            <w:vAlign w:val="center"/>
            <w:shd w:val="clear" w:color="auto" w:fill="B6DDE8"/>
          </w:tcPr>
          <w:p>
            <w:r>
              <w:rPr>
                <w:b/>
              </w:rPr>
              <w:t>Punt</w:t>
            </w:r>
          </w:p>
        </w:tc>
        <w:tc>
          <w:tcPr>
            <w:tcW w:w="2943" w:type="dxa"/>
            <w:tcBorders>
              <w:left w:val="single" w:sz="6" w:color="BFBFBF"/>
              <w:top w:val="single" w:sz="6" w:color="BFBFBF"/>
              <w:right w:val="single" w:sz="6" w:color="BFBFBF"/>
              <w:bottom w:val="single" w:sz="6" w:color="BFBFBF"/>
            </w:tcBorders>
            <w:vAlign w:val="center"/>
            <w:shd w:val="clear" w:color="auto" w:fill="B6DDE8"/>
          </w:tcPr>
          <w:p>
            <w:r>
              <w:rPr>
                <w:b/>
              </w:rPr>
              <w:t>Vlak</w:t>
            </w:r>
          </w:p>
        </w:tc>
      </w:tr>
      <w:tr>
        <w:trPr>
          <w:trHeight w:val="300" w:hRule="atLeast"/>
        </w:trPr>
        <w:tc>
          <w:tcPr>
            <w:tcW w:w="1683" w:type="dxa"/>
            <w:tcBorders>
              <w:left w:val="single" w:sz="6" w:color="BFBFBF"/>
              <w:top w:val="single" w:sz="6" w:color="BFBFBF"/>
              <w:right w:val="single" w:sz="6" w:color="BFBFBF"/>
              <w:bottom w:val="single" w:sz="6" w:color="BFBFBF"/>
            </w:tcBorders>
            <w:vAlign w:val="center"/>
          </w:tcPr>
          <w:p>
            <w:r>
              <w:t>Zoomniveau</w:t>
            </w:r>
          </w:p>
        </w:tc>
        <w:tc>
          <w:tcPr>
            <w:tcW w:w="3111" w:type="dxa"/>
            <w:tcBorders>
              <w:left w:val="single" w:sz="6" w:color="BFBFBF"/>
              <w:top w:val="single" w:sz="6" w:color="BFBFBF"/>
              <w:right w:val="single" w:sz="6" w:color="BFBFBF"/>
              <w:bottom w:val="single" w:sz="6" w:color="BFBFBF"/>
            </w:tcBorders>
            <w:vAlign w:val="center"/>
          </w:tcPr>
          <w:p>
            <w:r>
              <w:t>Kleinschalig/midschalig</w:t>
            </w:r>
          </w:p>
        </w:tc>
        <w:tc>
          <w:tcPr>
            <w:tcW w:w="2943" w:type="dxa"/>
            <w:tcBorders>
              <w:left w:val="single" w:sz="6" w:color="BFBFBF"/>
              <w:top w:val="single" w:sz="6" w:color="BFBFBF"/>
              <w:right w:val="single" w:sz="6" w:color="BFBFBF"/>
              <w:bottom w:val="single" w:sz="6" w:color="BFBFBF"/>
            </w:tcBorders>
            <w:vAlign w:val="center"/>
          </w:tcPr>
          <w:p>
            <w:r>
              <w:t>Grootschalig</w:t>
            </w:r>
          </w:p>
        </w:tc>
      </w:tr>
      <w:tr>
        <w:trPr>
          <w:trHeight w:val="300" w:hRule="atLeast"/>
        </w:trPr>
        <w:tc>
          <w:tcPr>
            <w:tcW w:w="1683" w:type="dxa"/>
            <w:tcBorders>
              <w:left w:val="single" w:sz="6" w:color="BFBFBF"/>
              <w:top w:val="single" w:sz="6" w:color="BFBFBF"/>
              <w:right w:val="single" w:sz="6" w:color="BFBFBF"/>
              <w:bottom w:val="single" w:sz="6" w:color="BFBFBF"/>
            </w:tcBorders>
            <w:vAlign w:val="center"/>
          </w:tcPr>
          <w:p>
            <w:r>
              <w:t>Representatie</w:t>
            </w:r>
          </w:p>
        </w:tc>
        <w:tc>
          <w:tcPr>
            <w:tcW w:w="3111" w:type="dxa"/>
            <w:tcBorders>
              <w:left w:val="single" w:sz="6" w:color="BFBFBF"/>
              <w:top w:val="single" w:sz="6" w:color="BFBFBF"/>
              <w:right w:val="single" w:sz="6" w:color="BFBFBF"/>
              <w:bottom w:val="single" w:sz="6" w:color="BFBFBF"/>
            </w:tcBorders>
            <w:vAlign w:val="center"/>
          </w:tcPr>
          <w:p>
            <w:r>
              <w:t>Hart van de locatie van de RWZI</w:t>
            </w:r>
          </w:p>
        </w:tc>
        <w:tc>
          <w:tcPr>
            <w:tcW w:w="2943" w:type="dxa"/>
            <w:tcBorders>
              <w:left w:val="single" w:sz="6" w:color="BFBFBF"/>
              <w:top w:val="single" w:sz="6" w:color="BFBFBF"/>
              <w:right w:val="single" w:sz="6" w:color="BFBFBF"/>
              <w:bottom w:val="single" w:sz="6" w:color="BFBFBF"/>
            </w:tcBorders>
            <w:vAlign w:val="center"/>
          </w:tcPr>
          <w:p>
            <w:r>
              <w:t>de feitelijke contouren</w:t>
            </w:r>
          </w:p>
        </w:tc>
      </w:tr>
    </w:tbl>
    <w:p>
      <w:r>
        <w:t/>
      </w:r>
    </w:p>
    <w:p>
      <w:pPr>
        <w:pStyle w:val="6"/>
      </w:pPr>
      <w:r>
        <w:rPr>
          <w:color w:val="auto"/>
        </w:rPr>
        <w:t>Associaties</w:t>
      </w:r>
    </w:p>
    <w:tbl>
      <w:tblPr>
        <w:tblW w:w="9720" w:type="dxa"/>
        <w:tblLayout w:type="fixed"/>
        <w:tblCellMar>
          <w:top w:w="30" w:type="dxa"/>
          <w:left w:w="75" w:type="dxa"/>
          <w:bottom w:w="30" w:type="dxa"/>
          <w:right w:w="75" w:type="dxa"/>
        </w:tblCellMar>
      </w:tblPr>
      <w:tblGrid>
        <w:gridCol w:w="1470"/>
        <w:gridCol w:w="6315"/>
      </w:tblGrid>
      <w:tr>
        <w:trPr>
          <w:trHeight w:val="300" w:hRule="atLeast"/>
        </w:trPr>
        <w:tc>
          <w:tcPr>
            <w:tcW w:w="1443" w:type="dxa"/>
            <w:tcBorders>
              <w:left w:val="single" w:sz="6" w:color="BFBFBF"/>
              <w:top w:val="single" w:sz="6" w:color="BFBFBF"/>
              <w:right w:val="single" w:sz="6" w:color="BFBFBF"/>
              <w:bottom w:val="single" w:sz="6" w:color="BFBFBF"/>
            </w:tcBorders>
            <w:shd w:val="clear" w:color="auto" w:fill="B6DDE8"/>
          </w:tcPr>
          <w:p>
            <w:r>
              <w:rPr>
                <w:b/>
              </w:rPr>
              <w:t>Model</w:t>
            </w:r>
          </w:p>
        </w:tc>
        <w:tc>
          <w:tcPr>
            <w:tcW w:w="6291" w:type="dxa"/>
            <w:tcBorders>
              <w:left w:val="single" w:sz="6" w:color="BFBFBF"/>
              <w:top w:val="single" w:sz="6" w:color="BFBFBF"/>
              <w:right w:val="single" w:sz="6" w:color="BFBFBF"/>
              <w:bottom w:val="single" w:sz="6" w:color="BFBFBF"/>
            </w:tcBorders>
            <w:shd w:val="clear" w:color="auto" w:fill="B6DDE8"/>
          </w:tcPr>
          <w:p>
            <w:r>
              <w:rPr>
                <w:b/>
              </w:rPr>
              <w:t>Object</w:t>
            </w:r>
          </w:p>
        </w:tc>
      </w:tr>
      <w:tr>
        <w:trPr>
          <w:trHeight w:val="300" w:hRule="atLeast"/>
        </w:trPr>
        <w:tc>
          <w:tcPr>
            <w:tcW w:w="1443" w:type="dxa"/>
            <w:tcBorders>
              <w:left w:val="single" w:sz="6" w:color="BFBFBF"/>
              <w:top w:val="single" w:sz="6" w:color="BFBFBF"/>
              <w:right w:val="single" w:sz="6" w:color="BFBFBF"/>
              <w:bottom w:val="single" w:sz="6" w:color="BFBFBF"/>
            </w:tcBorders>
          </w:tcPr>
          <w:p>
            <w:r>
              <w:t>Algemeen</w:t>
            </w:r>
          </w:p>
        </w:tc>
        <w:tc>
          <w:tcPr>
            <w:tcW w:w="6291" w:type="dxa"/>
            <w:tcBorders>
              <w:left w:val="single" w:sz="6" w:color="BFBFBF"/>
              <w:top w:val="single" w:sz="6" w:color="BFBFBF"/>
              <w:right w:val="single" w:sz="6" w:color="BFBFBF"/>
              <w:bottom w:val="single" w:sz="6" w:color="BFBFBF"/>
            </w:tcBorders>
          </w:tcPr>
          <w:p>
            <w:hyperlink w:anchor="_topic_IMWAGeoObjectattributen">
              <w:r>
                <w:rPr>
                  <w:rStyle w:val="c13"/>
                </w:rPr>
                <w:t>IMWA GeoObject,</w:t>
              </w:r>
            </w:hyperlink>
            <w:r>
              <w:t xml:space="preserve"> </w:t>
            </w:r>
            <w:hyperlink w:anchor="_topic_Metadata">
              <w:r>
                <w:rPr>
                  <w:rStyle w:val="c13"/>
                </w:rPr>
                <w:t>Metadata</w:t>
              </w:r>
            </w:hyperlink>
          </w:p>
        </w:tc>
      </w:tr>
      <w:tr>
        <w:trPr>
          <w:trHeight w:val="300" w:hRule="atLeast"/>
        </w:trPr>
        <w:tc>
          <w:tcPr>
            <w:tcW w:w="1443" w:type="dxa"/>
            <w:tcBorders>
              <w:left w:val="single" w:sz="6" w:color="BFBFBF"/>
              <w:top w:val="single" w:sz="6" w:color="BFBFBF"/>
              <w:right w:val="single" w:sz="6" w:color="BFBFBF"/>
              <w:bottom w:val="single" w:sz="6" w:color="BFBFBF"/>
            </w:tcBorders>
          </w:tcPr>
          <w:p>
            <w:r>
              <w:t>Afvalwaterketen</w:t>
            </w:r>
          </w:p>
        </w:tc>
        <w:tc>
          <w:tcPr>
            <w:tcW w:w="6291" w:type="dxa"/>
            <w:tcBorders>
              <w:left w:val="single" w:sz="6" w:color="BFBFBF"/>
              <w:top w:val="single" w:sz="6" w:color="BFBFBF"/>
              <w:right w:val="single" w:sz="6" w:color="BFBFBF"/>
              <w:bottom w:val="single" w:sz="6" w:color="BFBFBF"/>
            </w:tcBorders>
          </w:tcPr>
          <w:p>
            <w:hyperlink w:anchor="_topic_Lozingspunt">
              <w:r>
                <w:rPr>
                  <w:rStyle w:val="c13"/>
                </w:rPr>
                <w:t>Lozingspunt</w:t>
              </w:r>
            </w:hyperlink>
            <w:r>
              <w:t xml:space="preserve">, </w:t>
            </w:r>
            <w:hyperlink w:anchor="_topic_Zuiveringseenheid">
              <w:r>
                <w:rPr>
                  <w:rStyle w:val="c13"/>
                </w:rPr>
                <w:t>Zuiveringseenheid</w:t>
              </w:r>
            </w:hyperlink>
          </w:p>
        </w:tc>
      </w:tr>
    </w:tbl>
    <w:p>
      <w:r>
        <w:t/>
      </w:r>
    </w:p>
    <w:p>
      <w:pPr>
        <w:pStyle w:val="6"/>
      </w:pPr>
      <w:r>
        <w:t>Relaties standaarden</w:t>
      </w:r>
    </w:p>
    <w:tbl>
      <w:tblPr>
        <w:tblW w:w="9765" w:type="dxa"/>
        <w:tblLayout w:type="fixed"/>
        <w:tblCellMar>
          <w:top w:w="15" w:type="dxa"/>
          <w:left w:w="75" w:type="dxa"/>
          <w:bottom w:w="15" w:type="dxa"/>
          <w:right w:w="75" w:type="dxa"/>
        </w:tblCellMar>
        <w:tblInd w:w="-15" w:type="dxa"/>
      </w:tblPr>
      <w:tblGrid>
        <w:gridCol w:w="1170"/>
        <w:gridCol w:w="2115"/>
        <w:gridCol w:w="1380"/>
        <w:gridCol w:w="1515"/>
        <w:gridCol w:w="1710"/>
      </w:tblGrid>
      <w:tr>
        <w:trPr>
          <w:trHeight w:val="300" w:hRule="atLeast"/>
        </w:trPr>
        <w:tc>
          <w:tcPr>
            <w:tcW w:w="1143" w:type="dxa"/>
            <w:tcBorders>
              <w:left w:val="single" w:sz="6" w:color="BFBFBF"/>
              <w:top w:val="single" w:sz="6" w:color="BFBFBF"/>
              <w:right w:val="single" w:sz="6" w:color="BFBFBF"/>
              <w:bottom w:val="single" w:sz="6" w:color="BFBFBF"/>
            </w:tcBorders>
            <w:vAlign w:val="center"/>
            <w:shd w:val="clear" w:color="auto" w:fill="B6DDE8"/>
          </w:tcPr>
          <w:p>
            <w:r>
              <w:rPr>
                <w:b/>
                <w:color w:val="000000"/>
              </w:rPr>
              <w:t>Standaard</w:t>
            </w:r>
          </w:p>
        </w:tc>
        <w:tc>
          <w:tcPr>
            <w:tcW w:w="2079" w:type="dxa"/>
            <w:tcBorders>
              <w:left w:val="nil"/>
              <w:top w:val="single" w:sz="6" w:color="BFBFBF"/>
              <w:right w:val="single" w:sz="6" w:color="BFBFBF"/>
              <w:bottom w:val="single" w:sz="6" w:color="BFBFBF"/>
            </w:tcBorders>
            <w:vAlign w:val="center"/>
            <w:shd w:val="clear" w:color="auto" w:fill="B6DDE8"/>
          </w:tcPr>
          <w:p>
            <w:r>
              <w:rPr>
                <w:b/>
                <w:color w:val="000000"/>
              </w:rPr>
              <w:t>Entiteit</w:t>
            </w:r>
          </w:p>
        </w:tc>
        <w:tc>
          <w:tcPr>
            <w:tcW w:w="1347" w:type="dxa"/>
            <w:tcBorders>
              <w:left w:val="nil"/>
              <w:top w:val="single" w:sz="6" w:color="BFBFBF"/>
              <w:right w:val="single" w:sz="6" w:color="BFBFBF"/>
              <w:bottom w:val="single" w:sz="6" w:color="BFBFBF"/>
            </w:tcBorders>
            <w:vAlign w:val="center"/>
            <w:shd w:val="clear" w:color="auto" w:fill="B6DDE8"/>
          </w:tcPr>
          <w:p>
            <w:r>
              <w:rPr>
                <w:b/>
                <w:color w:val="000000"/>
              </w:rPr>
              <w:t>Geometrie</w:t>
            </w:r>
          </w:p>
        </w:tc>
        <w:tc>
          <w:tcPr>
            <w:tcW w:w="1491" w:type="dxa"/>
            <w:tcBorders>
              <w:left w:val="nil"/>
              <w:top w:val="single" w:sz="6" w:color="BFBFBF"/>
              <w:right w:val="single" w:sz="6" w:color="BFBFBF"/>
              <w:bottom w:val="single" w:sz="6" w:color="BFBFBF"/>
            </w:tcBorders>
            <w:vAlign w:val="center"/>
            <w:shd w:val="clear" w:color="auto" w:fill="B6DDE8"/>
          </w:tcPr>
          <w:p>
            <w:r>
              <w:rPr>
                <w:b/>
                <w:color w:val="000000"/>
              </w:rPr>
              <w:t>Generalisatie</w:t>
            </w:r>
          </w:p>
        </w:tc>
        <w:tc>
          <w:tcPr>
            <w:tcW w:w="1683" w:type="dxa"/>
            <w:tcBorders>
              <w:left w:val="nil"/>
              <w:top w:val="single" w:sz="6" w:color="BFBFBF"/>
              <w:right w:val="single" w:sz="6" w:color="BFBFBF"/>
              <w:bottom w:val="single" w:sz="6" w:color="BFBFBF"/>
            </w:tcBorders>
            <w:vAlign w:val="center"/>
            <w:shd w:val="clear" w:color="auto" w:fill="B6DDE8"/>
          </w:tcPr>
          <w:p>
            <w:r>
              <w:rPr>
                <w:b/>
                <w:color w:val="000000"/>
              </w:rPr>
              <w:t>Specialisatie</w:t>
            </w:r>
          </w:p>
        </w:tc>
      </w:tr>
      <w:tr>
        <w:trPr>
          <w:trHeight w:val="300" w:hRule="atLeast"/>
        </w:trPr>
        <w:tc>
          <w:tcPr>
            <w:tcW w:w="1143" w:type="dxa"/>
            <w:tcBorders>
              <w:left w:val="single" w:sz="6" w:color="BFBFBF"/>
              <w:top w:val="nil"/>
              <w:right w:val="single" w:sz="6" w:color="BFBFBF"/>
              <w:bottom w:val="single" w:sz="6" w:color="BFBFBF"/>
            </w:tcBorders>
          </w:tcPr>
          <w:p>
            <w:r>
              <w:rPr>
                <w:color w:val="000000"/>
              </w:rPr>
              <w:t>Inspire</w:t>
            </w:r>
          </w:p>
        </w:tc>
        <w:tc>
          <w:tcPr>
            <w:tcW w:w="2079" w:type="dxa"/>
            <w:tcBorders>
              <w:left w:val="nil"/>
              <w:top w:val="nil"/>
              <w:right w:val="single" w:sz="6" w:color="C0C0C0"/>
              <w:bottom w:val="single" w:sz="6" w:color="C0C0C0"/>
            </w:tcBorders>
          </w:tcPr>
          <w:p>
            <w:hyperlink r:id="hrId292">
              <w:r>
                <w:rPr>
                  <w:rStyle w:val="c13"/>
                </w:rPr>
                <w:t>Environmental Management Facility</w:t>
              </w:r>
            </w:hyperlink>
          </w:p>
        </w:tc>
        <w:tc>
          <w:tcPr>
            <w:tcW w:w="1347" w:type="dxa"/>
            <w:tcBorders>
              <w:left w:val="nil"/>
              <w:top w:val="nil"/>
              <w:right w:val="single" w:sz="6" w:color="C0C0C0"/>
              <w:bottom w:val="single" w:sz="6" w:color="C0C0C0"/>
            </w:tcBorders>
          </w:tcPr>
          <w:p>
            <w:r>
              <w:rPr>
                <w:color w:val="000000"/>
              </w:rPr>
              <w:t/>
            </w:r>
          </w:p>
        </w:tc>
        <w:tc>
          <w:tcPr>
            <w:tcW w:w="1491" w:type="dxa"/>
            <w:tcBorders>
              <w:left w:val="nil"/>
              <w:top w:val="nil"/>
              <w:right w:val="single" w:sz="6" w:color="C0C0C0"/>
              <w:bottom w:val="single" w:sz="6" w:color="C0C0C0"/>
            </w:tcBorders>
          </w:tcPr>
          <w:p>
            <w:hyperlink r:id="hrId293">
              <w:r>
                <w:rPr>
                  <w:rStyle w:val="c13"/>
                </w:rPr>
                <w:t>ActivityComplex</w:t>
              </w:r>
            </w:hyperlink>
          </w:p>
        </w:tc>
        <w:tc>
          <w:tcPr>
            <w:tcW w:w="1683" w:type="dxa"/>
            <w:tcBorders>
              <w:left w:val="nil"/>
              <w:top w:val="nil"/>
              <w:right w:val="single" w:sz="6" w:color="C0C0C0"/>
              <w:bottom w:val="single" w:sz="6" w:color="C0C0C0"/>
            </w:tcBorders>
          </w:tcPr>
          <w:p>
            <w:r>
              <w:t/>
            </w:r>
          </w:p>
        </w:tc>
      </w:tr>
    </w:tbl>
    <w:p>
      <w:r>
        <w:t/>
      </w:r>
    </w:p>
    <w:p>
      <w:r>
        <w:t/>
      </w:r>
    </w:p>
    <w:p>
      <w:pPr>
        <w:pStyle w:val="6"/>
      </w:pPr>
      <w:r>
        <w:t xml:space="preserve">Komt voor in  </w:t>
      </w:r>
    </w:p>
    <w:tbl>
      <w:tblPr>
        <w:tblW w:w="9675" w:type="dxa"/>
        <w:tblLayout w:type="fixed"/>
        <w:tblCellMar>
          <w:top w:w="15" w:type="dxa"/>
          <w:left w:w="0" w:type="dxa"/>
          <w:bottom w:w="15" w:type="dxa"/>
          <w:right w:w="0" w:type="dxa"/>
        </w:tblCellMar>
      </w:tblPr>
      <w:tblGrid>
        <w:gridCol w:w="1740"/>
        <w:gridCol w:w="6000"/>
      </w:tblGrid>
      <w:tr>
        <w:trPr>
          <w:trHeight w:val="300" w:hRule="atLeast"/>
        </w:trPr>
        <w:tc>
          <w:tcPr>
            <w:tcW w:w="1740" w:type="dxa"/>
          </w:tcPr>
          <w:p>
            <w:r>
              <w:t>Producten</w:t>
            </w:r>
          </w:p>
        </w:tc>
        <w:tc>
          <w:tcPr>
            <w:tcW w:w="6000" w:type="dxa"/>
          </w:tcPr>
          <w:p>
            <w:r>
              <w:t>Geen producten gedefinieerd</w:t>
            </w:r>
          </w:p>
        </w:tc>
      </w:tr>
      <w:tr>
        <w:trPr>
          <w:trHeight w:val="300" w:hRule="atLeast"/>
        </w:trPr>
        <w:tc>
          <w:tcPr>
            <w:tcW w:w="1740" w:type="dxa"/>
          </w:tcPr>
          <w:p>
            <w:r>
              <w:t>Onderdeel van</w:t>
            </w:r>
            <w:r>
              <w:tab/>
            </w:r>
          </w:p>
        </w:tc>
        <w:tc>
          <w:tcPr>
            <w:tcW w:w="6000" w:type="dxa"/>
          </w:tcPr>
          <w:p>
            <w:r>
              <w:t>DAMO Afvalwaterketen</w:t>
            </w:r>
          </w:p>
        </w:tc>
      </w:tr>
    </w:tbl>
    <w:p>
      <w:r>
        <w:t/>
      </w:r>
    </w:p>
    <w:p>
      <w:pPr>
        <w:pStyle w:val="6"/>
      </w:pPr>
      <w:r>
        <w:t>Inwinningsregels</w:t>
      </w:r>
      <w:r>
        <w:tab/>
      </w:r>
    </w:p>
    <w:p>
      <w:r>
        <w:t>Geen omschrijving beschikbaar.</w:t>
      </w:r>
    </w:p>
    <w:p>
      <w:r>
        <w:t/>
      </w:r>
    </w:p>
    <w:p>
      <w:r>
        <w:t/>
      </w:r>
    </w:p>
    <w:p>
      <w:pPr>
        <w:pStyle w:val="5"/>
      </w:pPr>
      <w:bookmarkStart w:id="426" w:name="Functioneel_Model"/>
      <w:bookmarkEnd w:id="426"/>
      <w:r>
        <w:t>Functioneel Model</w:t>
      </w:r>
      <w:r>
        <w:rPr>
          <w:rStyle w:val="c13"/>
        </w:rPr>
      </w:r>
    </w:p>
    <w:p>
      <w:r>
        <w:t/>
      </w:r>
    </w:p>
    <w:p>
      <w:r>
        <w:drawing>
          <wp:inline distT="0" distB="0" distL="0" distR="0">
            <wp:extent cx="5448300" cy="257175"/>
            <wp:effectExtent l="0" t="0" r="0" b="0"/>
            <wp:docPr id="240" name="Pic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240.png"/>
                    <pic:cNvPicPr/>
                  </pic:nvPicPr>
                  <pic:blipFill>
                    <a:blip r:embed="prId240" cstate="print"/>
                    <a:stretch>
                      <a:fillRect/>
                    </a:stretch>
                  </pic:blipFill>
                  <pic:spPr>
                    <a:xfrm>
                      <a:off x="0" y="0"/>
                      <a:ext cx="5448300" cy="257175"/>
                    </a:xfrm>
                    <a:prstGeom prst="rect">
                      <a:avLst/>
                    </a:prstGeom>
                  </pic:spPr>
                </pic:pic>
              </a:graphicData>
            </a:graphic>
          </wp:inline>
        </w:drawing>
      </w:r>
    </w:p>
    <w:p>
      <w:r>
        <w:t/>
      </w:r>
    </w:p>
    <w:p>
      <w:r>
        <w:drawing>
          <wp:inline distT="0" distB="0" distL="0" distR="0">
            <wp:extent cx="3905250" cy="476250"/>
            <wp:effectExtent l="0" t="0" r="0" b="0"/>
            <wp:docPr id="241" name="Pic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241.png"/>
                    <pic:cNvPicPr/>
                  </pic:nvPicPr>
                  <pic:blipFill>
                    <a:blip r:embed="prId241" cstate="print"/>
                    <a:stretch>
                      <a:fillRect/>
                    </a:stretch>
                  </pic:blipFill>
                  <pic:spPr>
                    <a:xfrm>
                      <a:off x="0" y="0"/>
                      <a:ext cx="3905250" cy="476250"/>
                    </a:xfrm>
                    <a:prstGeom prst="rect">
                      <a:avLst/>
                    </a:prstGeom>
                  </pic:spPr>
                </pic:pic>
              </a:graphicData>
            </a:graphic>
          </wp:inline>
        </w:drawing>
      </w:r>
    </w:p>
    <w:p>
      <w:r>
        <w:t/>
      </w:r>
    </w:p>
    <w:p>
      <w:r>
        <w:t/>
      </w:r>
    </w:p>
    <w:p>
      <w:pPr>
        <w:pStyle w:val="5"/>
      </w:pPr>
      <w:bookmarkStart w:id="427" w:name="Attributen"/>
      <w:bookmarkEnd w:id="427"/>
      <w:r>
        <w:t xml:space="preserve">Attributen </w:t>
      </w:r>
      <w:r>
        <w:rPr>
          <w:rStyle w:val="c13"/>
        </w:rPr>
      </w:r>
    </w:p>
    <w:p>
      <w:r>
        <w:t/>
      </w:r>
    </w:p>
    <w:p>
      <w:r>
        <w:t xml:space="preserve">Naast onderstaande attributen heeft RWZI ook alle attributen van </w:t>
      </w:r>
      <w:hyperlink w:anchor="IMWAGeo_Attributen">
        <w:r>
          <w:rPr>
            <w:rStyle w:val="c13"/>
          </w:rPr>
          <w:t>IMWA GeoObject</w:t>
        </w:r>
      </w:hyperlink>
      <w:r>
        <w:t>.</w:t>
      </w:r>
    </w:p>
    <w:p>
      <w:r>
        <w:t/>
      </w:r>
    </w:p>
    <w:p>
      <w:r/>
    </w:p>
    <w:tbl>
      <w:tblPr>
        <w:tblW w:w="9780" w:type="dxa"/>
        <w:tblLayout w:type="fixed"/>
        <w:tblCellMar>
          <w:top w:w="15" w:type="dxa"/>
          <w:left w:w="30" w:type="dxa"/>
          <w:bottom w:w="15" w:type="dxa"/>
          <w:right w:w="30" w:type="dxa"/>
        </w:tblCellMar>
        <w:tblInd w:w="-30" w:type="dxa"/>
      </w:tblPr>
      <w:tblGrid>
        <w:gridCol w:w="2025"/>
        <w:gridCol w:w="2760"/>
        <w:gridCol w:w="1305"/>
        <w:gridCol w:w="465"/>
        <w:gridCol w:w="720"/>
        <w:gridCol w:w="540"/>
      </w:tblGrid>
      <w:tr>
        <w:trPr>
          <w:trHeight w:val="225" w:hRule="atLeast"/>
        </w:trPr>
        <w:tc>
          <w:tcPr>
            <w:tcW w:w="2019" w:type="dxa"/>
            <w:tcBorders>
              <w:left w:val="single" w:sz="6" w:color="C0C0C0"/>
              <w:top w:val="single" w:sz="6" w:color="C0C0C0"/>
              <w:right w:val="single" w:sz="6" w:color="C0C0C0"/>
              <w:bottom w:val="single" w:sz="6" w:color="C0C0C0"/>
            </w:tcBorders>
            <w:shd w:val="clear" w:color="auto" w:fill="B6DDE8"/>
          </w:tcPr>
          <w:p>
            <w:r>
              <w:rPr>
                <w:b/>
                <w:sz w:val="16"/>
                <w:color w:val="000000"/>
              </w:rPr>
              <w:t>Attribuutnaam</w:t>
            </w:r>
          </w:p>
        </w:tc>
        <w:tc>
          <w:tcPr>
            <w:tcW w:w="2751" w:type="dxa"/>
            <w:tcBorders>
              <w:left w:val="single" w:sz="6" w:color="C0C0C0"/>
              <w:top w:val="single" w:sz="6" w:color="C0C0C0"/>
              <w:right w:val="single" w:sz="6" w:color="C0C0C0"/>
              <w:bottom w:val="single" w:sz="6" w:color="C0C0C0"/>
            </w:tcBorders>
            <w:shd w:val="clear" w:color="auto" w:fill="B6DDE8"/>
          </w:tcPr>
          <w:p>
            <w:r>
              <w:rPr>
                <w:b/>
                <w:sz w:val="16"/>
                <w:color w:val="000000"/>
              </w:rPr>
              <w:t>Toelichting</w:t>
            </w:r>
          </w:p>
        </w:tc>
        <w:tc>
          <w:tcPr>
            <w:tcW w:w="1287" w:type="dxa"/>
            <w:tcBorders>
              <w:left w:val="single" w:sz="6" w:color="C0C0C0"/>
              <w:top w:val="single" w:sz="6" w:color="C0C0C0"/>
              <w:right w:val="single" w:sz="6" w:color="C0C0C0"/>
              <w:bottom w:val="single" w:sz="6" w:color="C0C0C0"/>
            </w:tcBorders>
            <w:shd w:val="clear" w:color="auto" w:fill="B6DDE8"/>
          </w:tcPr>
          <w:p>
            <w:r>
              <w:rPr>
                <w:b/>
                <w:sz w:val="16"/>
                <w:color w:val="000000"/>
              </w:rPr>
              <w:t>Type</w:t>
            </w:r>
          </w:p>
        </w:tc>
        <w:tc>
          <w:tcPr>
            <w:tcW w:w="447" w:type="dxa"/>
            <w:tcBorders>
              <w:left w:val="single" w:sz="6" w:color="C0C0C0"/>
              <w:top w:val="single" w:sz="6" w:color="C0C0C0"/>
              <w:right w:val="single" w:sz="6" w:color="C0C0C0"/>
              <w:bottom w:val="single" w:sz="6" w:color="C0C0C0"/>
            </w:tcBorders>
            <w:shd w:val="clear" w:color="auto" w:fill="B6DDE8"/>
          </w:tcPr>
          <w:p>
            <w:r>
              <w:rPr>
                <w:b/>
                <w:sz w:val="16"/>
                <w:color w:val="000000"/>
              </w:rPr>
              <w:t>Een-heid</w:t>
            </w:r>
          </w:p>
        </w:tc>
        <w:tc>
          <w:tcPr>
            <w:tcW w:w="711" w:type="dxa"/>
            <w:tcBorders>
              <w:left w:val="single" w:sz="6" w:color="C0C0C0"/>
              <w:top w:val="single" w:sz="6" w:color="C0C0C0"/>
              <w:right w:val="single" w:sz="6" w:color="C0C0C0"/>
              <w:bottom w:val="single" w:sz="6" w:color="C0C0C0"/>
            </w:tcBorders>
            <w:shd w:val="clear" w:color="auto" w:fill="B6DDE8"/>
          </w:tcPr>
          <w:p>
            <w:r>
              <w:rPr>
                <w:b/>
                <w:sz w:val="16"/>
                <w:color w:val="000000"/>
              </w:rPr>
              <w:t>Bron definitie</w:t>
            </w:r>
          </w:p>
        </w:tc>
        <w:tc>
          <w:tcPr>
            <w:tcW w:w="531" w:type="dxa"/>
            <w:tcBorders>
              <w:left w:val="single" w:sz="6" w:color="C0C0C0"/>
              <w:top w:val="single" w:sz="6" w:color="C0C0C0"/>
              <w:right w:val="single" w:sz="6" w:color="C0C0C0"/>
              <w:bottom w:val="single" w:sz="6" w:color="C0C0C0"/>
            </w:tcBorders>
            <w:shd w:val="clear" w:color="auto" w:fill="B6DDE8"/>
          </w:tcPr>
          <w:p>
            <w:r>
              <w:rPr>
                <w:b/>
                <w:sz w:val="16"/>
                <w:color w:val="000000"/>
              </w:rPr>
              <w:t>Model</w:t>
            </w:r>
          </w:p>
        </w:tc>
      </w:tr>
      <w:tr>
        <w:trPr>
          <w:trHeight w:val="225" w:hRule="atLeast"/>
        </w:trPr>
        <w:tc>
          <w:tcPr>
            <w:tcW w:w="2019" w:type="dxa"/>
            <w:tcBorders>
              <w:left w:val="single" w:sz="6" w:color="C0C0C0"/>
              <w:top w:val="single" w:sz="6" w:color="C0C0C0"/>
              <w:right w:val="single" w:sz="6" w:color="C0C0C0"/>
              <w:bottom w:val="single" w:sz="6" w:color="C0C0C0"/>
            </w:tcBorders>
          </w:tcPr>
          <w:p>
            <w:r>
              <w:rPr>
                <w:sz w:val="16"/>
                <w:color w:val="000000"/>
              </w:rPr>
              <w:t>OBJECTID</w:t>
            </w:r>
          </w:p>
        </w:tc>
        <w:tc>
          <w:tcPr>
            <w:tcW w:w="2751" w:type="dxa"/>
            <w:tcBorders>
              <w:left w:val="single" w:sz="6" w:color="C0C0C0"/>
              <w:top w:val="single" w:sz="6" w:color="C0C0C0"/>
              <w:right w:val="single" w:sz="6" w:color="C0C0C0"/>
              <w:bottom w:val="single" w:sz="6" w:color="C0C0C0"/>
            </w:tcBorders>
          </w:tcPr>
          <w:p>
            <w:r>
              <w:rPr>
                <w:sz w:val="16"/>
                <w:color w:val="000000"/>
              </w:rPr>
              <w:t>Wordt automatisch gegenereerd.</w:t>
            </w:r>
          </w:p>
        </w:tc>
        <w:tc>
          <w:tcPr>
            <w:tcW w:w="1287" w:type="dxa"/>
            <w:tcBorders>
              <w:left w:val="single" w:sz="6" w:color="C0C0C0"/>
              <w:top w:val="single" w:sz="6" w:color="C0C0C0"/>
              <w:right w:val="single" w:sz="6" w:color="C0C0C0"/>
              <w:bottom w:val="single" w:sz="6" w:color="C0C0C0"/>
            </w:tcBorders>
          </w:tcPr>
          <w:p>
            <w:r>
              <w:rPr>
                <w:sz w:val="16"/>
                <w:color w:val="000000"/>
              </w:rPr>
              <w:t>esriFieldTypeOID</w:t>
            </w:r>
          </w:p>
        </w:tc>
        <w:tc>
          <w:tcPr>
            <w:tcW w:w="447" w:type="dxa"/>
            <w:tcBorders>
              <w:left w:val="single" w:sz="6" w:color="C0C0C0"/>
              <w:top w:val="single" w:sz="6" w:color="C0C0C0"/>
              <w:right w:val="single" w:sz="6" w:color="C0C0C0"/>
              <w:bottom w:val="single" w:sz="6" w:color="C0C0C0"/>
            </w:tcBorders>
          </w:tcPr>
          <w:p>
            <w:r>
              <w:rPr>
                <w:sz w:val="16"/>
                <w:color w:val="000000"/>
              </w:rPr>
              <w:t/>
            </w:r>
          </w:p>
        </w:tc>
        <w:tc>
          <w:tcPr>
            <w:tcW w:w="711" w:type="dxa"/>
            <w:tcBorders>
              <w:left w:val="single" w:sz="6" w:color="C0C0C0"/>
              <w:top w:val="single" w:sz="6" w:color="C0C0C0"/>
              <w:right w:val="single" w:sz="6" w:color="C0C0C0"/>
              <w:bottom w:val="single" w:sz="6" w:color="C0C0C0"/>
            </w:tcBorders>
          </w:tcPr>
          <w:p>
            <w:r>
              <w:rPr>
                <w:sz w:val="16"/>
                <w:color w:val="000000"/>
              </w:rPr>
              <w:t/>
            </w:r>
          </w:p>
        </w:tc>
        <w:tc>
          <w:tcPr>
            <w:tcW w:w="531" w:type="dxa"/>
            <w:tcBorders>
              <w:left w:val="single" w:sz="6" w:color="C0C0C0"/>
              <w:top w:val="single" w:sz="6" w:color="C0C0C0"/>
              <w:right w:val="single" w:sz="6" w:color="C0C0C0"/>
              <w:bottom w:val="single" w:sz="6" w:color="C0C0C0"/>
            </w:tcBorders>
          </w:tcPr>
          <w:p>
            <w:r>
              <w:rPr>
                <w:sz w:val="16"/>
                <w:color w:val="000000"/>
              </w:rPr>
              <w:t>AWK</w:t>
            </w:r>
          </w:p>
        </w:tc>
      </w:tr>
      <w:tr>
        <w:trPr>
          <w:trHeight w:val="225" w:hRule="atLeast"/>
        </w:trPr>
        <w:tc>
          <w:tcPr>
            <w:tcW w:w="2019" w:type="dxa"/>
            <w:tcBorders>
              <w:left w:val="single" w:sz="6" w:color="C0C0C0"/>
              <w:top w:val="single" w:sz="6" w:color="C0C0C0"/>
              <w:right w:val="single" w:sz="6" w:color="C0C0C0"/>
              <w:bottom w:val="single" w:sz="6" w:color="C0C0C0"/>
            </w:tcBorders>
          </w:tcPr>
          <w:p>
            <w:r>
              <w:rPr>
                <w:sz w:val="16"/>
                <w:color w:val="000000"/>
              </w:rPr>
              <w:t>typeRWZI</w:t>
            </w:r>
          </w:p>
        </w:tc>
        <w:tc>
          <w:tcPr>
            <w:tcW w:w="2751" w:type="dxa"/>
            <w:tcBorders>
              <w:left w:val="single" w:sz="6" w:color="C0C0C0"/>
              <w:top w:val="single" w:sz="6" w:color="C0C0C0"/>
              <w:right w:val="single" w:sz="6" w:color="C0C0C0"/>
              <w:bottom w:val="single" w:sz="6" w:color="C0C0C0"/>
            </w:tcBorders>
          </w:tcPr>
          <w:p>
            <w:r>
              <w:rPr>
                <w:sz w:val="16"/>
                <w:color w:val="000000"/>
              </w:rPr>
              <w:t>Het type zuivering, waarde uit domein te kiezen.</w:t>
            </w:r>
          </w:p>
        </w:tc>
        <w:tc>
          <w:tcPr>
            <w:tcW w:w="1287" w:type="dxa"/>
            <w:tcBorders>
              <w:left w:val="single" w:sz="6" w:color="C0C0C0"/>
              <w:top w:val="single" w:sz="6" w:color="C0C0C0"/>
              <w:right w:val="single" w:sz="6" w:color="C0C0C0"/>
              <w:bottom w:val="single" w:sz="6" w:color="C0C0C0"/>
            </w:tcBorders>
          </w:tcPr>
          <w:p>
            <w:hyperlink w:anchor="TypeRWZI">
              <w:r>
                <w:rPr>
                  <w:rStyle w:val="c13"/>
                  <w:sz w:val="16"/>
                </w:rPr>
                <w:t>TypeRWZI</w:t>
              </w:r>
            </w:hyperlink>
          </w:p>
        </w:tc>
        <w:tc>
          <w:tcPr>
            <w:tcW w:w="447" w:type="dxa"/>
            <w:tcBorders>
              <w:left w:val="single" w:sz="6" w:color="C0C0C0"/>
              <w:top w:val="single" w:sz="6" w:color="C0C0C0"/>
              <w:right w:val="single" w:sz="6" w:color="C0C0C0"/>
              <w:bottom w:val="single" w:sz="6" w:color="C0C0C0"/>
            </w:tcBorders>
          </w:tcPr>
          <w:p>
            <w:r>
              <w:rPr>
                <w:sz w:val="16"/>
                <w:color w:val="000000"/>
              </w:rPr>
              <w:t/>
            </w:r>
          </w:p>
        </w:tc>
        <w:tc>
          <w:tcPr>
            <w:tcW w:w="711" w:type="dxa"/>
            <w:tcBorders>
              <w:left w:val="single" w:sz="6" w:color="C0C0C0"/>
              <w:top w:val="single" w:sz="6" w:color="C0C0C0"/>
              <w:right w:val="single" w:sz="6" w:color="C0C0C0"/>
              <w:bottom w:val="single" w:sz="6" w:color="C0C0C0"/>
            </w:tcBorders>
          </w:tcPr>
          <w:p>
            <w:r>
              <w:rPr>
                <w:sz w:val="16"/>
                <w:color w:val="000000"/>
              </w:rPr>
              <w:t/>
            </w:r>
          </w:p>
        </w:tc>
        <w:tc>
          <w:tcPr>
            <w:tcW w:w="531" w:type="dxa"/>
            <w:tcBorders>
              <w:left w:val="single" w:sz="6" w:color="C0C0C0"/>
              <w:top w:val="single" w:sz="6" w:color="C0C0C0"/>
              <w:right w:val="single" w:sz="6" w:color="C0C0C0"/>
              <w:bottom w:val="single" w:sz="6" w:color="C0C0C0"/>
            </w:tcBorders>
          </w:tcPr>
          <w:p>
            <w:r>
              <w:rPr>
                <w:sz w:val="16"/>
                <w:color w:val="000000"/>
              </w:rPr>
              <w:t>AWK</w:t>
            </w:r>
          </w:p>
        </w:tc>
      </w:tr>
      <w:tr>
        <w:trPr>
          <w:trHeight w:val="225" w:hRule="atLeast"/>
        </w:trPr>
        <w:tc>
          <w:tcPr>
            <w:tcW w:w="2019" w:type="dxa"/>
            <w:tcBorders>
              <w:left w:val="single" w:sz="6" w:color="C0C0C0"/>
              <w:top w:val="single" w:sz="6" w:color="C0C0C0"/>
              <w:right w:val="single" w:sz="6" w:color="C0C0C0"/>
              <w:bottom w:val="single" w:sz="6" w:color="C0C0C0"/>
            </w:tcBorders>
          </w:tcPr>
          <w:p>
            <w:r>
              <w:rPr>
                <w:sz w:val="16"/>
                <w:color w:val="000000"/>
              </w:rPr>
              <w:t>adres</w:t>
            </w:r>
          </w:p>
        </w:tc>
        <w:tc>
          <w:tcPr>
            <w:tcW w:w="2751" w:type="dxa"/>
            <w:tcBorders>
              <w:left w:val="single" w:sz="6" w:color="C0C0C0"/>
              <w:top w:val="single" w:sz="6" w:color="C0C0C0"/>
              <w:right w:val="single" w:sz="6" w:color="C0C0C0"/>
              <w:bottom w:val="single" w:sz="6" w:color="C0C0C0"/>
            </w:tcBorders>
          </w:tcPr>
          <w:p>
            <w:r>
              <w:rPr>
                <w:sz w:val="16"/>
                <w:color w:val="000000"/>
              </w:rPr>
              <w:t>Het adres van de RWZI</w:t>
            </w:r>
          </w:p>
        </w:tc>
        <w:tc>
          <w:tcPr>
            <w:tcW w:w="1287" w:type="dxa"/>
            <w:tcBorders>
              <w:left w:val="single" w:sz="6" w:color="C0C0C0"/>
              <w:top w:val="single" w:sz="6" w:color="C0C0C0"/>
              <w:right w:val="single" w:sz="6" w:color="C0C0C0"/>
              <w:bottom w:val="single" w:sz="6" w:color="C0C0C0"/>
            </w:tcBorders>
          </w:tcPr>
          <w:p>
            <w:r>
              <w:rPr>
                <w:sz w:val="16"/>
                <w:color w:val="000000"/>
              </w:rPr>
              <w:t>String</w:t>
            </w:r>
          </w:p>
        </w:tc>
        <w:tc>
          <w:tcPr>
            <w:tcW w:w="447" w:type="dxa"/>
            <w:tcBorders>
              <w:left w:val="single" w:sz="6" w:color="C0C0C0"/>
              <w:top w:val="single" w:sz="6" w:color="C0C0C0"/>
              <w:right w:val="single" w:sz="6" w:color="C0C0C0"/>
              <w:bottom w:val="single" w:sz="6" w:color="C0C0C0"/>
            </w:tcBorders>
          </w:tcPr>
          <w:p>
            <w:r>
              <w:rPr>
                <w:sz w:val="16"/>
                <w:color w:val="000000"/>
              </w:rPr>
              <w:t/>
            </w:r>
          </w:p>
        </w:tc>
        <w:tc>
          <w:tcPr>
            <w:tcW w:w="711" w:type="dxa"/>
            <w:tcBorders>
              <w:left w:val="single" w:sz="6" w:color="C0C0C0"/>
              <w:top w:val="single" w:sz="6" w:color="C0C0C0"/>
              <w:right w:val="single" w:sz="6" w:color="C0C0C0"/>
              <w:bottom w:val="single" w:sz="6" w:color="C0C0C0"/>
            </w:tcBorders>
          </w:tcPr>
          <w:p>
            <w:r>
              <w:rPr>
                <w:sz w:val="16"/>
                <w:color w:val="000000"/>
              </w:rPr>
              <w:t/>
            </w:r>
          </w:p>
        </w:tc>
        <w:tc>
          <w:tcPr>
            <w:tcW w:w="531" w:type="dxa"/>
            <w:tcBorders>
              <w:left w:val="single" w:sz="6" w:color="C0C0C0"/>
              <w:top w:val="single" w:sz="6" w:color="C0C0C0"/>
              <w:right w:val="single" w:sz="6" w:color="C0C0C0"/>
              <w:bottom w:val="single" w:sz="6" w:color="C0C0C0"/>
            </w:tcBorders>
          </w:tcPr>
          <w:p>
            <w:r>
              <w:rPr>
                <w:sz w:val="16"/>
                <w:color w:val="000000"/>
              </w:rPr>
              <w:t>AWK</w:t>
            </w:r>
          </w:p>
        </w:tc>
      </w:tr>
      <w:tr>
        <w:trPr>
          <w:trHeight w:val="225" w:hRule="atLeast"/>
        </w:trPr>
        <w:tc>
          <w:tcPr>
            <w:tcW w:w="2019" w:type="dxa"/>
            <w:tcBorders>
              <w:left w:val="single" w:sz="6" w:color="C0C0C0"/>
              <w:top w:val="single" w:sz="6" w:color="C0C0C0"/>
              <w:right w:val="single" w:sz="6" w:color="C0C0C0"/>
              <w:bottom w:val="single" w:sz="6" w:color="C0C0C0"/>
            </w:tcBorders>
          </w:tcPr>
          <w:p>
            <w:r>
              <w:rPr>
                <w:sz w:val="16"/>
                <w:color w:val="000000"/>
              </w:rPr>
              <w:t>beheerder</w:t>
            </w:r>
          </w:p>
        </w:tc>
        <w:tc>
          <w:tcPr>
            <w:tcW w:w="2751" w:type="dxa"/>
            <w:tcBorders>
              <w:left w:val="single" w:sz="6" w:color="C0C0C0"/>
              <w:top w:val="single" w:sz="6" w:color="C0C0C0"/>
              <w:right w:val="single" w:sz="6" w:color="C0C0C0"/>
              <w:bottom w:val="single" w:sz="6" w:color="C0C0C0"/>
            </w:tcBorders>
          </w:tcPr>
          <w:p>
            <w:r>
              <w:rPr>
                <w:sz w:val="16"/>
                <w:color w:val="000000"/>
              </w:rPr>
              <w:t>De beheerder van de leiding, waarde uit domein te kiezen.</w:t>
            </w:r>
          </w:p>
        </w:tc>
        <w:tc>
          <w:tcPr>
            <w:tcW w:w="1287" w:type="dxa"/>
            <w:tcBorders>
              <w:left w:val="single" w:sz="6" w:color="C0C0C0"/>
              <w:top w:val="single" w:sz="6" w:color="C0C0C0"/>
              <w:right w:val="single" w:sz="6" w:color="C0C0C0"/>
              <w:bottom w:val="single" w:sz="6" w:color="C0C0C0"/>
            </w:tcBorders>
          </w:tcPr>
          <w:p>
            <w:hyperlink w:anchor="Instantie">
              <w:r>
                <w:rPr>
                  <w:rStyle w:val="c13"/>
                  <w:sz w:val="16"/>
                </w:rPr>
                <w:t>Instantie</w:t>
              </w:r>
            </w:hyperlink>
          </w:p>
        </w:tc>
        <w:tc>
          <w:tcPr>
            <w:tcW w:w="447" w:type="dxa"/>
            <w:tcBorders>
              <w:left w:val="single" w:sz="6" w:color="C0C0C0"/>
              <w:top w:val="single" w:sz="6" w:color="C0C0C0"/>
              <w:right w:val="single" w:sz="6" w:color="C0C0C0"/>
              <w:bottom w:val="single" w:sz="6" w:color="C0C0C0"/>
            </w:tcBorders>
          </w:tcPr>
          <w:p>
            <w:r>
              <w:rPr>
                <w:sz w:val="16"/>
                <w:color w:val="000000"/>
              </w:rPr>
              <w:t/>
            </w:r>
          </w:p>
        </w:tc>
        <w:tc>
          <w:tcPr>
            <w:tcW w:w="711" w:type="dxa"/>
            <w:tcBorders>
              <w:left w:val="single" w:sz="6" w:color="C0C0C0"/>
              <w:top w:val="single" w:sz="6" w:color="C0C0C0"/>
              <w:right w:val="single" w:sz="6" w:color="C0C0C0"/>
              <w:bottom w:val="single" w:sz="6" w:color="C0C0C0"/>
            </w:tcBorders>
          </w:tcPr>
          <w:p>
            <w:r>
              <w:rPr>
                <w:sz w:val="16"/>
                <w:color w:val="000000"/>
              </w:rPr>
              <w:t/>
            </w:r>
          </w:p>
        </w:tc>
        <w:tc>
          <w:tcPr>
            <w:tcW w:w="531" w:type="dxa"/>
            <w:tcBorders>
              <w:left w:val="single" w:sz="6" w:color="C0C0C0"/>
              <w:top w:val="single" w:sz="6" w:color="C0C0C0"/>
              <w:right w:val="single" w:sz="6" w:color="C0C0C0"/>
              <w:bottom w:val="single" w:sz="6" w:color="C0C0C0"/>
            </w:tcBorders>
          </w:tcPr>
          <w:p>
            <w:r>
              <w:rPr>
                <w:sz w:val="16"/>
                <w:color w:val="000000"/>
              </w:rPr>
              <w:t>AWK</w:t>
            </w:r>
          </w:p>
        </w:tc>
      </w:tr>
      <w:tr>
        <w:trPr>
          <w:trHeight w:val="225" w:hRule="atLeast"/>
        </w:trPr>
        <w:tc>
          <w:tcPr>
            <w:tcW w:w="2019" w:type="dxa"/>
            <w:tcBorders>
              <w:left w:val="single" w:sz="6" w:color="C0C0C0"/>
              <w:top w:val="single" w:sz="6" w:color="C0C0C0"/>
              <w:right w:val="single" w:sz="6" w:color="C0C0C0"/>
              <w:bottom w:val="single" w:sz="6" w:color="C0C0C0"/>
            </w:tcBorders>
          </w:tcPr>
          <w:p>
            <w:r>
              <w:rPr>
                <w:sz w:val="16"/>
                <w:color w:val="000000"/>
              </w:rPr>
              <w:t>eigenaar</w:t>
            </w:r>
          </w:p>
        </w:tc>
        <w:tc>
          <w:tcPr>
            <w:tcW w:w="2751" w:type="dxa"/>
            <w:tcBorders>
              <w:left w:val="single" w:sz="6" w:color="C0C0C0"/>
              <w:top w:val="single" w:sz="6" w:color="C0C0C0"/>
              <w:right w:val="single" w:sz="6" w:color="C0C0C0"/>
              <w:bottom w:val="single" w:sz="6" w:color="C0C0C0"/>
            </w:tcBorders>
          </w:tcPr>
          <w:p>
            <w:r>
              <w:rPr>
                <w:sz w:val="16"/>
                <w:color w:val="000000"/>
              </w:rPr>
              <w:t>De eigenaar van de RWZI, waarde uit domein te kiezen.</w:t>
            </w:r>
          </w:p>
        </w:tc>
        <w:tc>
          <w:tcPr>
            <w:tcW w:w="1287" w:type="dxa"/>
            <w:tcBorders>
              <w:left w:val="single" w:sz="6" w:color="C0C0C0"/>
              <w:top w:val="single" w:sz="6" w:color="C0C0C0"/>
              <w:right w:val="single" w:sz="6" w:color="C0C0C0"/>
              <w:bottom w:val="single" w:sz="6" w:color="C0C0C0"/>
            </w:tcBorders>
          </w:tcPr>
          <w:p>
            <w:hyperlink w:anchor="Instantie">
              <w:r>
                <w:rPr>
                  <w:rStyle w:val="c13"/>
                  <w:sz w:val="16"/>
                </w:rPr>
                <w:t>Instantie</w:t>
              </w:r>
            </w:hyperlink>
          </w:p>
        </w:tc>
        <w:tc>
          <w:tcPr>
            <w:tcW w:w="447" w:type="dxa"/>
            <w:tcBorders>
              <w:left w:val="single" w:sz="6" w:color="C0C0C0"/>
              <w:top w:val="single" w:sz="6" w:color="C0C0C0"/>
              <w:right w:val="single" w:sz="6" w:color="C0C0C0"/>
              <w:bottom w:val="single" w:sz="6" w:color="C0C0C0"/>
            </w:tcBorders>
          </w:tcPr>
          <w:p>
            <w:r>
              <w:rPr>
                <w:sz w:val="16"/>
                <w:color w:val="000000"/>
              </w:rPr>
              <w:t/>
            </w:r>
          </w:p>
        </w:tc>
        <w:tc>
          <w:tcPr>
            <w:tcW w:w="711" w:type="dxa"/>
            <w:tcBorders>
              <w:left w:val="single" w:sz="6" w:color="C0C0C0"/>
              <w:top w:val="single" w:sz="6" w:color="C0C0C0"/>
              <w:right w:val="single" w:sz="6" w:color="C0C0C0"/>
              <w:bottom w:val="single" w:sz="6" w:color="C0C0C0"/>
            </w:tcBorders>
          </w:tcPr>
          <w:p>
            <w:r>
              <w:rPr>
                <w:sz w:val="16"/>
                <w:color w:val="000000"/>
              </w:rPr>
              <w:t/>
            </w:r>
          </w:p>
        </w:tc>
        <w:tc>
          <w:tcPr>
            <w:tcW w:w="531" w:type="dxa"/>
            <w:tcBorders>
              <w:left w:val="single" w:sz="6" w:color="C0C0C0"/>
              <w:top w:val="single" w:sz="6" w:color="C0C0C0"/>
              <w:right w:val="single" w:sz="6" w:color="C0C0C0"/>
              <w:bottom w:val="single" w:sz="6" w:color="C0C0C0"/>
            </w:tcBorders>
          </w:tcPr>
          <w:p>
            <w:r>
              <w:rPr>
                <w:sz w:val="16"/>
                <w:color w:val="000000"/>
              </w:rPr>
              <w:t>AWK</w:t>
            </w:r>
          </w:p>
        </w:tc>
      </w:tr>
      <w:tr>
        <w:trPr>
          <w:trHeight w:val="225" w:hRule="atLeast"/>
        </w:trPr>
        <w:tc>
          <w:tcPr>
            <w:tcW w:w="2019" w:type="dxa"/>
            <w:tcBorders>
              <w:left w:val="single" w:sz="6" w:color="C0C0C0"/>
              <w:top w:val="single" w:sz="6" w:color="C0C0C0"/>
              <w:right w:val="single" w:sz="6" w:color="C0C0C0"/>
              <w:bottom w:val="single" w:sz="6" w:color="C0C0C0"/>
            </w:tcBorders>
          </w:tcPr>
          <w:p>
            <w:r>
              <w:rPr>
                <w:sz w:val="16"/>
                <w:color w:val="000000"/>
              </w:rPr>
              <w:t>jaarVanAanleg</w:t>
            </w:r>
          </w:p>
        </w:tc>
        <w:tc>
          <w:tcPr>
            <w:tcW w:w="2751" w:type="dxa"/>
            <w:tcBorders>
              <w:left w:val="single" w:sz="6" w:color="C0C0C0"/>
              <w:top w:val="single" w:sz="6" w:color="C0C0C0"/>
              <w:right w:val="single" w:sz="6" w:color="C0C0C0"/>
              <w:bottom w:val="single" w:sz="6" w:color="C0C0C0"/>
            </w:tcBorders>
          </w:tcPr>
          <w:p>
            <w:r>
              <w:rPr>
                <w:sz w:val="16"/>
                <w:color w:val="000000"/>
              </w:rPr>
              <w:t>Het jaar waarin de RWZI is aangelegd.</w:t>
            </w:r>
          </w:p>
        </w:tc>
        <w:tc>
          <w:tcPr>
            <w:tcW w:w="1287" w:type="dxa"/>
            <w:tcBorders>
              <w:left w:val="single" w:sz="6" w:color="C0C0C0"/>
              <w:top w:val="single" w:sz="6" w:color="C0C0C0"/>
              <w:right w:val="single" w:sz="6" w:color="C0C0C0"/>
              <w:bottom w:val="single" w:sz="6" w:color="C0C0C0"/>
            </w:tcBorders>
          </w:tcPr>
          <w:p>
            <w:r>
              <w:rPr>
                <w:sz w:val="16"/>
                <w:color w:val="000000"/>
              </w:rPr>
              <w:t>Integer</w:t>
            </w:r>
          </w:p>
        </w:tc>
        <w:tc>
          <w:tcPr>
            <w:tcW w:w="447" w:type="dxa"/>
            <w:tcBorders>
              <w:left w:val="single" w:sz="6" w:color="C0C0C0"/>
              <w:top w:val="single" w:sz="6" w:color="C0C0C0"/>
              <w:right w:val="single" w:sz="6" w:color="C0C0C0"/>
              <w:bottom w:val="single" w:sz="6" w:color="C0C0C0"/>
            </w:tcBorders>
          </w:tcPr>
          <w:p>
            <w:r>
              <w:rPr>
                <w:sz w:val="16"/>
                <w:color w:val="000000"/>
              </w:rPr>
              <w:t/>
            </w:r>
          </w:p>
        </w:tc>
        <w:tc>
          <w:tcPr>
            <w:tcW w:w="711" w:type="dxa"/>
            <w:tcBorders>
              <w:left w:val="single" w:sz="6" w:color="C0C0C0"/>
              <w:top w:val="single" w:sz="6" w:color="C0C0C0"/>
              <w:right w:val="single" w:sz="6" w:color="C0C0C0"/>
              <w:bottom w:val="single" w:sz="6" w:color="C0C0C0"/>
            </w:tcBorders>
          </w:tcPr>
          <w:p>
            <w:r>
              <w:rPr>
                <w:sz w:val="16"/>
                <w:color w:val="000000"/>
              </w:rPr>
              <w:t/>
            </w:r>
          </w:p>
        </w:tc>
        <w:tc>
          <w:tcPr>
            <w:tcW w:w="531" w:type="dxa"/>
            <w:tcBorders>
              <w:left w:val="single" w:sz="6" w:color="C0C0C0"/>
              <w:top w:val="single" w:sz="6" w:color="C0C0C0"/>
              <w:right w:val="single" w:sz="6" w:color="C0C0C0"/>
              <w:bottom w:val="single" w:sz="6" w:color="C0C0C0"/>
            </w:tcBorders>
          </w:tcPr>
          <w:p>
            <w:r>
              <w:rPr>
                <w:sz w:val="16"/>
                <w:color w:val="000000"/>
              </w:rPr>
              <w:t>AWK</w:t>
            </w:r>
          </w:p>
        </w:tc>
      </w:tr>
      <w:tr>
        <w:trPr>
          <w:trHeight w:val="225" w:hRule="atLeast"/>
        </w:trPr>
        <w:tc>
          <w:tcPr>
            <w:tcW w:w="2019" w:type="dxa"/>
            <w:tcBorders>
              <w:left w:val="single" w:sz="6" w:color="C0C0C0"/>
              <w:top w:val="single" w:sz="6" w:color="C0C0C0"/>
              <w:right w:val="single" w:sz="6" w:color="C0C0C0"/>
              <w:bottom w:val="single" w:sz="6" w:color="C0C0C0"/>
            </w:tcBorders>
          </w:tcPr>
          <w:p>
            <w:r>
              <w:rPr>
                <w:sz w:val="16"/>
                <w:color w:val="000000"/>
              </w:rPr>
              <w:t>laatsteRenovatie</w:t>
            </w:r>
          </w:p>
        </w:tc>
        <w:tc>
          <w:tcPr>
            <w:tcW w:w="2751" w:type="dxa"/>
            <w:tcBorders>
              <w:left w:val="single" w:sz="6" w:color="C0C0C0"/>
              <w:top w:val="single" w:sz="6" w:color="C0C0C0"/>
              <w:right w:val="single" w:sz="6" w:color="C0C0C0"/>
              <w:bottom w:val="single" w:sz="6" w:color="C0C0C0"/>
            </w:tcBorders>
          </w:tcPr>
          <w:p>
            <w:r>
              <w:rPr>
                <w:sz w:val="16"/>
                <w:color w:val="000000"/>
              </w:rPr>
              <w:t>De datum waarop het rioolgemaal voor het laatst is gerenoveerd.</w:t>
            </w:r>
          </w:p>
        </w:tc>
        <w:tc>
          <w:tcPr>
            <w:tcW w:w="1287" w:type="dxa"/>
            <w:tcBorders>
              <w:left w:val="single" w:sz="6" w:color="C0C0C0"/>
              <w:top w:val="single" w:sz="6" w:color="C0C0C0"/>
              <w:right w:val="single" w:sz="6" w:color="C0C0C0"/>
              <w:bottom w:val="single" w:sz="6" w:color="C0C0C0"/>
            </w:tcBorders>
          </w:tcPr>
          <w:p>
            <w:r>
              <w:rPr>
                <w:sz w:val="16"/>
                <w:color w:val="000000"/>
              </w:rPr>
              <w:t>Date</w:t>
            </w:r>
          </w:p>
        </w:tc>
        <w:tc>
          <w:tcPr>
            <w:tcW w:w="447" w:type="dxa"/>
            <w:tcBorders>
              <w:left w:val="single" w:sz="6" w:color="C0C0C0"/>
              <w:top w:val="single" w:sz="6" w:color="C0C0C0"/>
              <w:right w:val="single" w:sz="6" w:color="C0C0C0"/>
              <w:bottom w:val="single" w:sz="6" w:color="C0C0C0"/>
            </w:tcBorders>
          </w:tcPr>
          <w:p>
            <w:r>
              <w:rPr>
                <w:sz w:val="16"/>
                <w:color w:val="000000"/>
              </w:rPr>
              <w:t/>
            </w:r>
          </w:p>
        </w:tc>
        <w:tc>
          <w:tcPr>
            <w:tcW w:w="711" w:type="dxa"/>
            <w:tcBorders>
              <w:left w:val="single" w:sz="6" w:color="C0C0C0"/>
              <w:top w:val="single" w:sz="6" w:color="C0C0C0"/>
              <w:right w:val="single" w:sz="6" w:color="C0C0C0"/>
              <w:bottom w:val="single" w:sz="6" w:color="C0C0C0"/>
            </w:tcBorders>
          </w:tcPr>
          <w:p>
            <w:r>
              <w:rPr>
                <w:sz w:val="16"/>
                <w:color w:val="000000"/>
              </w:rPr>
              <w:t/>
            </w:r>
          </w:p>
        </w:tc>
        <w:tc>
          <w:tcPr>
            <w:tcW w:w="531" w:type="dxa"/>
            <w:tcBorders>
              <w:left w:val="single" w:sz="6" w:color="C0C0C0"/>
              <w:top w:val="single" w:sz="6" w:color="C0C0C0"/>
              <w:right w:val="single" w:sz="6" w:color="C0C0C0"/>
              <w:bottom w:val="single" w:sz="6" w:color="C0C0C0"/>
            </w:tcBorders>
          </w:tcPr>
          <w:p>
            <w:r>
              <w:rPr>
                <w:sz w:val="16"/>
                <w:color w:val="000000"/>
              </w:rPr>
              <w:t>AWK</w:t>
            </w:r>
          </w:p>
        </w:tc>
      </w:tr>
      <w:tr>
        <w:trPr>
          <w:trHeight w:val="225" w:hRule="atLeast"/>
        </w:trPr>
        <w:tc>
          <w:tcPr>
            <w:tcW w:w="2019" w:type="dxa"/>
            <w:tcBorders>
              <w:left w:val="single" w:sz="6" w:color="C0C0C0"/>
              <w:top w:val="single" w:sz="6" w:color="C0C0C0"/>
              <w:right w:val="single" w:sz="6" w:color="C0C0C0"/>
              <w:bottom w:val="single" w:sz="6" w:color="C0C0C0"/>
            </w:tcBorders>
          </w:tcPr>
          <w:p>
            <w:r>
              <w:rPr>
                <w:sz w:val="16"/>
                <w:color w:val="000000"/>
              </w:rPr>
              <w:t>inhoud</w:t>
            </w:r>
          </w:p>
        </w:tc>
        <w:tc>
          <w:tcPr>
            <w:tcW w:w="2751" w:type="dxa"/>
            <w:tcBorders>
              <w:left w:val="single" w:sz="6" w:color="C0C0C0"/>
              <w:top w:val="single" w:sz="6" w:color="C0C0C0"/>
              <w:right w:val="single" w:sz="6" w:color="C0C0C0"/>
              <w:bottom w:val="single" w:sz="6" w:color="C0C0C0"/>
            </w:tcBorders>
          </w:tcPr>
          <w:p>
            <w:r>
              <w:rPr>
                <w:sz w:val="16"/>
                <w:color w:val="000000"/>
              </w:rPr>
              <w:t>de Inhoud van de RWZI in m3</w:t>
            </w:r>
          </w:p>
        </w:tc>
        <w:tc>
          <w:tcPr>
            <w:tcW w:w="1287" w:type="dxa"/>
            <w:tcBorders>
              <w:left w:val="single" w:sz="6" w:color="C0C0C0"/>
              <w:top w:val="single" w:sz="6" w:color="C0C0C0"/>
              <w:right w:val="single" w:sz="6" w:color="C0C0C0"/>
              <w:bottom w:val="single" w:sz="6" w:color="C0C0C0"/>
            </w:tcBorders>
          </w:tcPr>
          <w:p>
            <w:r>
              <w:rPr>
                <w:sz w:val="16"/>
                <w:color w:val="000000"/>
              </w:rPr>
              <w:t>Integer</w:t>
            </w:r>
          </w:p>
        </w:tc>
        <w:tc>
          <w:tcPr>
            <w:tcW w:w="447" w:type="dxa"/>
            <w:tcBorders>
              <w:left w:val="single" w:sz="6" w:color="C0C0C0"/>
              <w:top w:val="single" w:sz="6" w:color="C0C0C0"/>
              <w:right w:val="single" w:sz="6" w:color="C0C0C0"/>
              <w:bottom w:val="single" w:sz="6" w:color="C0C0C0"/>
            </w:tcBorders>
          </w:tcPr>
          <w:p>
            <w:r>
              <w:rPr>
                <w:sz w:val="16"/>
                <w:color w:val="000000"/>
              </w:rPr>
              <w:t>m3</w:t>
            </w:r>
          </w:p>
        </w:tc>
        <w:tc>
          <w:tcPr>
            <w:tcW w:w="711" w:type="dxa"/>
            <w:tcBorders>
              <w:left w:val="single" w:sz="6" w:color="C0C0C0"/>
              <w:top w:val="single" w:sz="6" w:color="C0C0C0"/>
              <w:right w:val="single" w:sz="6" w:color="C0C0C0"/>
              <w:bottom w:val="single" w:sz="6" w:color="C0C0C0"/>
            </w:tcBorders>
          </w:tcPr>
          <w:p>
            <w:r>
              <w:rPr>
                <w:sz w:val="16"/>
                <w:color w:val="000000"/>
              </w:rPr>
              <w:t/>
            </w:r>
          </w:p>
        </w:tc>
        <w:tc>
          <w:tcPr>
            <w:tcW w:w="531" w:type="dxa"/>
            <w:tcBorders>
              <w:left w:val="single" w:sz="6" w:color="C0C0C0"/>
              <w:top w:val="single" w:sz="6" w:color="C0C0C0"/>
              <w:right w:val="single" w:sz="6" w:color="C0C0C0"/>
              <w:bottom w:val="single" w:sz="6" w:color="C0C0C0"/>
            </w:tcBorders>
          </w:tcPr>
          <w:p>
            <w:r>
              <w:rPr>
                <w:sz w:val="16"/>
                <w:color w:val="000000"/>
              </w:rPr>
              <w:t>AWK</w:t>
            </w:r>
          </w:p>
        </w:tc>
      </w:tr>
      <w:tr>
        <w:trPr>
          <w:trHeight w:val="225" w:hRule="atLeast"/>
        </w:trPr>
        <w:tc>
          <w:tcPr>
            <w:tcW w:w="2019" w:type="dxa"/>
            <w:tcBorders>
              <w:left w:val="single" w:sz="6" w:color="C0C0C0"/>
              <w:top w:val="single" w:sz="6" w:color="C0C0C0"/>
              <w:right w:val="single" w:sz="6" w:color="C0C0C0"/>
              <w:bottom w:val="single" w:sz="6" w:color="C0C0C0"/>
            </w:tcBorders>
          </w:tcPr>
          <w:p>
            <w:r>
              <w:rPr>
                <w:sz w:val="16"/>
                <w:color w:val="000000"/>
              </w:rPr>
              <w:t>slibBelasting</w:t>
            </w:r>
          </w:p>
        </w:tc>
        <w:tc>
          <w:tcPr>
            <w:tcW w:w="2751" w:type="dxa"/>
            <w:tcBorders>
              <w:left w:val="single" w:sz="6" w:color="C0C0C0"/>
              <w:top w:val="single" w:sz="6" w:color="C0C0C0"/>
              <w:right w:val="single" w:sz="6" w:color="C0C0C0"/>
              <w:bottom w:val="single" w:sz="6" w:color="C0C0C0"/>
            </w:tcBorders>
          </w:tcPr>
          <w:p>
            <w:r>
              <w:rPr>
                <w:sz w:val="16"/>
                <w:color w:val="000000"/>
              </w:rPr>
              <w:t>De slibbelasting van de RWZI.</w:t>
            </w:r>
          </w:p>
        </w:tc>
        <w:tc>
          <w:tcPr>
            <w:tcW w:w="1287" w:type="dxa"/>
            <w:tcBorders>
              <w:left w:val="single" w:sz="6" w:color="C0C0C0"/>
              <w:top w:val="single" w:sz="6" w:color="C0C0C0"/>
              <w:right w:val="single" w:sz="6" w:color="C0C0C0"/>
              <w:bottom w:val="single" w:sz="6" w:color="C0C0C0"/>
            </w:tcBorders>
          </w:tcPr>
          <w:p>
            <w:r>
              <w:rPr>
                <w:sz w:val="16"/>
                <w:color w:val="000000"/>
              </w:rPr>
              <w:t>Double</w:t>
            </w:r>
          </w:p>
        </w:tc>
        <w:tc>
          <w:tcPr>
            <w:tcW w:w="447" w:type="dxa"/>
            <w:tcBorders>
              <w:left w:val="single" w:sz="6" w:color="C0C0C0"/>
              <w:top w:val="single" w:sz="6" w:color="C0C0C0"/>
              <w:right w:val="single" w:sz="6" w:color="C0C0C0"/>
              <w:bottom w:val="single" w:sz="6" w:color="C0C0C0"/>
            </w:tcBorders>
          </w:tcPr>
          <w:p>
            <w:r>
              <w:rPr>
                <w:sz w:val="16"/>
                <w:color w:val="000000"/>
              </w:rPr>
              <w:t/>
            </w:r>
          </w:p>
        </w:tc>
        <w:tc>
          <w:tcPr>
            <w:tcW w:w="711" w:type="dxa"/>
            <w:tcBorders>
              <w:left w:val="single" w:sz="6" w:color="C0C0C0"/>
              <w:top w:val="single" w:sz="6" w:color="C0C0C0"/>
              <w:right w:val="single" w:sz="6" w:color="C0C0C0"/>
              <w:bottom w:val="single" w:sz="6" w:color="C0C0C0"/>
            </w:tcBorders>
          </w:tcPr>
          <w:p>
            <w:r>
              <w:rPr>
                <w:sz w:val="16"/>
                <w:color w:val="000000"/>
              </w:rPr>
              <w:t/>
            </w:r>
          </w:p>
        </w:tc>
        <w:tc>
          <w:tcPr>
            <w:tcW w:w="531" w:type="dxa"/>
            <w:tcBorders>
              <w:left w:val="single" w:sz="6" w:color="C0C0C0"/>
              <w:top w:val="single" w:sz="6" w:color="C0C0C0"/>
              <w:right w:val="single" w:sz="6" w:color="C0C0C0"/>
              <w:bottom w:val="single" w:sz="6" w:color="C0C0C0"/>
            </w:tcBorders>
          </w:tcPr>
          <w:p>
            <w:r>
              <w:rPr>
                <w:sz w:val="16"/>
                <w:color w:val="000000"/>
              </w:rPr>
              <w:t>AWK</w:t>
            </w:r>
          </w:p>
        </w:tc>
      </w:tr>
      <w:tr>
        <w:trPr>
          <w:trHeight w:val="225" w:hRule="atLeast"/>
        </w:trPr>
        <w:tc>
          <w:tcPr>
            <w:tcW w:w="2019" w:type="dxa"/>
            <w:tcBorders>
              <w:left w:val="single" w:sz="6" w:color="C0C0C0"/>
              <w:top w:val="single" w:sz="6" w:color="C0C0C0"/>
              <w:right w:val="single" w:sz="6" w:color="C0C0C0"/>
              <w:bottom w:val="single" w:sz="6" w:color="C0C0C0"/>
            </w:tcBorders>
          </w:tcPr>
          <w:p>
            <w:r>
              <w:rPr>
                <w:sz w:val="16"/>
                <w:color w:val="000000"/>
              </w:rPr>
              <w:t>referentieNrCBS</w:t>
            </w:r>
          </w:p>
        </w:tc>
        <w:tc>
          <w:tcPr>
            <w:tcW w:w="2751" w:type="dxa"/>
            <w:tcBorders>
              <w:left w:val="single" w:sz="6" w:color="C0C0C0"/>
              <w:top w:val="single" w:sz="6" w:color="C0C0C0"/>
              <w:right w:val="single" w:sz="6" w:color="C0C0C0"/>
              <w:bottom w:val="single" w:sz="6" w:color="C0C0C0"/>
            </w:tcBorders>
          </w:tcPr>
          <w:p>
            <w:r>
              <w:rPr>
                <w:sz w:val="16"/>
                <w:color w:val="000000"/>
              </w:rPr>
              <w:t>Het referentienummer van het CBS voor de RWZI.</w:t>
            </w:r>
          </w:p>
        </w:tc>
        <w:tc>
          <w:tcPr>
            <w:tcW w:w="1287" w:type="dxa"/>
            <w:tcBorders>
              <w:left w:val="single" w:sz="6" w:color="C0C0C0"/>
              <w:top w:val="single" w:sz="6" w:color="C0C0C0"/>
              <w:right w:val="single" w:sz="6" w:color="C0C0C0"/>
              <w:bottom w:val="single" w:sz="6" w:color="C0C0C0"/>
            </w:tcBorders>
          </w:tcPr>
          <w:p>
            <w:r>
              <w:rPr>
                <w:sz w:val="16"/>
                <w:color w:val="000000"/>
              </w:rPr>
              <w:t>Integer</w:t>
            </w:r>
          </w:p>
        </w:tc>
        <w:tc>
          <w:tcPr>
            <w:tcW w:w="447" w:type="dxa"/>
            <w:tcBorders>
              <w:left w:val="single" w:sz="6" w:color="C0C0C0"/>
              <w:top w:val="single" w:sz="6" w:color="C0C0C0"/>
              <w:right w:val="single" w:sz="6" w:color="C0C0C0"/>
              <w:bottom w:val="single" w:sz="6" w:color="C0C0C0"/>
            </w:tcBorders>
          </w:tcPr>
          <w:p>
            <w:r>
              <w:rPr>
                <w:sz w:val="16"/>
                <w:color w:val="000000"/>
              </w:rPr>
              <w:t/>
            </w:r>
          </w:p>
        </w:tc>
        <w:tc>
          <w:tcPr>
            <w:tcW w:w="711" w:type="dxa"/>
            <w:tcBorders>
              <w:left w:val="single" w:sz="6" w:color="C0C0C0"/>
              <w:top w:val="single" w:sz="6" w:color="C0C0C0"/>
              <w:right w:val="single" w:sz="6" w:color="C0C0C0"/>
              <w:bottom w:val="single" w:sz="6" w:color="C0C0C0"/>
            </w:tcBorders>
          </w:tcPr>
          <w:p>
            <w:r>
              <w:rPr>
                <w:sz w:val="16"/>
                <w:color w:val="000000"/>
              </w:rPr>
              <w:t/>
            </w:r>
          </w:p>
        </w:tc>
        <w:tc>
          <w:tcPr>
            <w:tcW w:w="531" w:type="dxa"/>
            <w:tcBorders>
              <w:left w:val="single" w:sz="6" w:color="C0C0C0"/>
              <w:top w:val="single" w:sz="6" w:color="C0C0C0"/>
              <w:right w:val="single" w:sz="6" w:color="C0C0C0"/>
              <w:bottom w:val="single" w:sz="6" w:color="C0C0C0"/>
            </w:tcBorders>
          </w:tcPr>
          <w:p>
            <w:r>
              <w:rPr>
                <w:sz w:val="16"/>
                <w:color w:val="000000"/>
              </w:rPr>
              <w:t>AWK</w:t>
            </w:r>
          </w:p>
        </w:tc>
      </w:tr>
      <w:tr>
        <w:trPr>
          <w:trHeight w:val="225" w:hRule="atLeast"/>
        </w:trPr>
        <w:tc>
          <w:tcPr>
            <w:tcW w:w="2019" w:type="dxa"/>
            <w:tcBorders>
              <w:left w:val="single" w:sz="6" w:color="C0C0C0"/>
              <w:top w:val="single" w:sz="6" w:color="C0C0C0"/>
              <w:right w:val="single" w:sz="6" w:color="C0C0C0"/>
              <w:bottom w:val="single" w:sz="6" w:color="C0C0C0"/>
            </w:tcBorders>
          </w:tcPr>
          <w:p>
            <w:r>
              <w:rPr>
                <w:sz w:val="16"/>
                <w:color w:val="000000"/>
              </w:rPr>
              <w:t>milieuZone</w:t>
            </w:r>
          </w:p>
        </w:tc>
        <w:tc>
          <w:tcPr>
            <w:tcW w:w="2751" w:type="dxa"/>
            <w:tcBorders>
              <w:left w:val="single" w:sz="6" w:color="C0C0C0"/>
              <w:top w:val="single" w:sz="6" w:color="C0C0C0"/>
              <w:right w:val="single" w:sz="6" w:color="C0C0C0"/>
              <w:bottom w:val="single" w:sz="6" w:color="C0C0C0"/>
            </w:tcBorders>
          </w:tcPr>
          <w:p>
            <w:r>
              <w:rPr>
                <w:sz w:val="16"/>
                <w:color w:val="000000"/>
              </w:rPr>
              <w:t>een kenmerk waarin de straal (waarde in meter) vanuit het punt de milieuzone aanduidt</w:t>
            </w:r>
          </w:p>
        </w:tc>
        <w:tc>
          <w:tcPr>
            <w:tcW w:w="1287" w:type="dxa"/>
            <w:tcBorders>
              <w:left w:val="single" w:sz="6" w:color="C0C0C0"/>
              <w:top w:val="single" w:sz="6" w:color="C0C0C0"/>
              <w:right w:val="single" w:sz="6" w:color="C0C0C0"/>
              <w:bottom w:val="single" w:sz="6" w:color="C0C0C0"/>
            </w:tcBorders>
          </w:tcPr>
          <w:p>
            <w:r>
              <w:rPr>
                <w:sz w:val="16"/>
                <w:color w:val="000000"/>
              </w:rPr>
              <w:t>Double</w:t>
            </w:r>
          </w:p>
        </w:tc>
        <w:tc>
          <w:tcPr>
            <w:tcW w:w="447" w:type="dxa"/>
            <w:tcBorders>
              <w:left w:val="single" w:sz="6" w:color="C0C0C0"/>
              <w:top w:val="single" w:sz="6" w:color="C0C0C0"/>
              <w:right w:val="single" w:sz="6" w:color="C0C0C0"/>
              <w:bottom w:val="single" w:sz="6" w:color="C0C0C0"/>
            </w:tcBorders>
          </w:tcPr>
          <w:p>
            <w:r>
              <w:rPr>
                <w:sz w:val="16"/>
                <w:color w:val="000000"/>
              </w:rPr>
              <w:t>m</w:t>
            </w:r>
          </w:p>
        </w:tc>
        <w:tc>
          <w:tcPr>
            <w:tcW w:w="711" w:type="dxa"/>
            <w:tcBorders>
              <w:left w:val="single" w:sz="6" w:color="C0C0C0"/>
              <w:top w:val="single" w:sz="6" w:color="C0C0C0"/>
              <w:right w:val="single" w:sz="6" w:color="C0C0C0"/>
              <w:bottom w:val="single" w:sz="6" w:color="C0C0C0"/>
            </w:tcBorders>
          </w:tcPr>
          <w:p>
            <w:r>
              <w:rPr>
                <w:sz w:val="16"/>
                <w:color w:val="000000"/>
              </w:rPr>
              <w:t/>
            </w:r>
          </w:p>
        </w:tc>
        <w:tc>
          <w:tcPr>
            <w:tcW w:w="531" w:type="dxa"/>
            <w:tcBorders>
              <w:left w:val="single" w:sz="6" w:color="C0C0C0"/>
              <w:top w:val="single" w:sz="6" w:color="C0C0C0"/>
              <w:right w:val="single" w:sz="6" w:color="C0C0C0"/>
              <w:bottom w:val="single" w:sz="6" w:color="C0C0C0"/>
            </w:tcBorders>
          </w:tcPr>
          <w:p>
            <w:r>
              <w:rPr>
                <w:sz w:val="16"/>
                <w:color w:val="000000"/>
              </w:rPr>
              <w:t>AWK</w:t>
            </w:r>
          </w:p>
        </w:tc>
      </w:tr>
      <w:tr>
        <w:trPr>
          <w:trHeight w:val="225" w:hRule="atLeast"/>
        </w:trPr>
        <w:tc>
          <w:tcPr>
            <w:tcW w:w="2019" w:type="dxa"/>
            <w:tcBorders>
              <w:left w:val="single" w:sz="6" w:color="C0C0C0"/>
              <w:top w:val="single" w:sz="6" w:color="C0C0C0"/>
              <w:right w:val="single" w:sz="6" w:color="C0C0C0"/>
              <w:bottom w:val="single" w:sz="6" w:color="C0C0C0"/>
            </w:tcBorders>
          </w:tcPr>
          <w:p>
            <w:r>
              <w:rPr>
                <w:sz w:val="16"/>
                <w:color w:val="000000"/>
              </w:rPr>
              <w:t>maximalePompCapaciteit</w:t>
            </w:r>
          </w:p>
        </w:tc>
        <w:tc>
          <w:tcPr>
            <w:tcW w:w="2751" w:type="dxa"/>
            <w:tcBorders>
              <w:left w:val="single" w:sz="6" w:color="C0C0C0"/>
              <w:top w:val="single" w:sz="6" w:color="C0C0C0"/>
              <w:right w:val="single" w:sz="6" w:color="C0C0C0"/>
              <w:bottom w:val="single" w:sz="6" w:color="C0C0C0"/>
            </w:tcBorders>
          </w:tcPr>
          <w:p>
            <w:r>
              <w:rPr>
                <w:sz w:val="16"/>
                <w:color w:val="000000"/>
              </w:rPr>
              <w:t>De maximale pompcapaciteit van de RWZI in m3/uur</w:t>
            </w:r>
          </w:p>
        </w:tc>
        <w:tc>
          <w:tcPr>
            <w:tcW w:w="1287" w:type="dxa"/>
            <w:tcBorders>
              <w:left w:val="single" w:sz="6" w:color="C0C0C0"/>
              <w:top w:val="single" w:sz="6" w:color="C0C0C0"/>
              <w:right w:val="single" w:sz="6" w:color="C0C0C0"/>
              <w:bottom w:val="single" w:sz="6" w:color="C0C0C0"/>
            </w:tcBorders>
          </w:tcPr>
          <w:p>
            <w:r>
              <w:rPr>
                <w:sz w:val="16"/>
                <w:color w:val="000000"/>
              </w:rPr>
              <w:t>Integer</w:t>
            </w:r>
          </w:p>
        </w:tc>
        <w:tc>
          <w:tcPr>
            <w:tcW w:w="447" w:type="dxa"/>
            <w:tcBorders>
              <w:left w:val="single" w:sz="6" w:color="C0C0C0"/>
              <w:top w:val="single" w:sz="6" w:color="C0C0C0"/>
              <w:right w:val="single" w:sz="6" w:color="C0C0C0"/>
              <w:bottom w:val="single" w:sz="6" w:color="C0C0C0"/>
            </w:tcBorders>
          </w:tcPr>
          <w:p>
            <w:r>
              <w:rPr>
                <w:sz w:val="16"/>
                <w:color w:val="000000"/>
              </w:rPr>
              <w:t>m3/</w:t>
            </w:r>
          </w:p>
          <w:p>
            <w:r>
              <w:rPr>
                <w:sz w:val="16"/>
                <w:color w:val="000000"/>
              </w:rPr>
              <w:t>uur</w:t>
            </w:r>
          </w:p>
        </w:tc>
        <w:tc>
          <w:tcPr>
            <w:tcW w:w="711" w:type="dxa"/>
            <w:tcBorders>
              <w:left w:val="single" w:sz="6" w:color="C0C0C0"/>
              <w:top w:val="single" w:sz="6" w:color="C0C0C0"/>
              <w:right w:val="single" w:sz="6" w:color="C0C0C0"/>
              <w:bottom w:val="single" w:sz="6" w:color="C0C0C0"/>
            </w:tcBorders>
          </w:tcPr>
          <w:p>
            <w:r>
              <w:rPr>
                <w:sz w:val="16"/>
                <w:color w:val="000000"/>
              </w:rPr>
              <w:t/>
            </w:r>
          </w:p>
        </w:tc>
        <w:tc>
          <w:tcPr>
            <w:tcW w:w="531" w:type="dxa"/>
            <w:tcBorders>
              <w:left w:val="single" w:sz="6" w:color="C0C0C0"/>
              <w:top w:val="single" w:sz="6" w:color="C0C0C0"/>
              <w:right w:val="single" w:sz="6" w:color="C0C0C0"/>
              <w:bottom w:val="single" w:sz="6" w:color="C0C0C0"/>
            </w:tcBorders>
          </w:tcPr>
          <w:p>
            <w:r>
              <w:rPr>
                <w:sz w:val="16"/>
                <w:color w:val="000000"/>
              </w:rPr>
              <w:t>AWK</w:t>
            </w:r>
          </w:p>
        </w:tc>
      </w:tr>
      <w:tr>
        <w:trPr>
          <w:trHeight w:val="225" w:hRule="atLeast"/>
        </w:trPr>
        <w:tc>
          <w:tcPr>
            <w:tcW w:w="2019" w:type="dxa"/>
            <w:tcBorders>
              <w:left w:val="single" w:sz="6" w:color="C0C0C0"/>
              <w:top w:val="single" w:sz="6" w:color="C0C0C0"/>
              <w:right w:val="single" w:sz="6" w:color="C0C0C0"/>
              <w:bottom w:val="single" w:sz="6" w:color="C0C0C0"/>
            </w:tcBorders>
          </w:tcPr>
          <w:p>
            <w:r>
              <w:rPr>
                <w:sz w:val="16"/>
                <w:color w:val="000000"/>
              </w:rPr>
              <w:t>maximaleCapaciteitUurDWA</w:t>
            </w:r>
          </w:p>
        </w:tc>
        <w:tc>
          <w:tcPr>
            <w:tcW w:w="2751" w:type="dxa"/>
            <w:tcBorders>
              <w:left w:val="single" w:sz="6" w:color="C0C0C0"/>
              <w:top w:val="single" w:sz="6" w:color="C0C0C0"/>
              <w:right w:val="single" w:sz="6" w:color="C0C0C0"/>
              <w:bottom w:val="single" w:sz="6" w:color="C0C0C0"/>
            </w:tcBorders>
          </w:tcPr>
          <w:p>
            <w:r>
              <w:rPr>
                <w:sz w:val="16"/>
                <w:color w:val="000000"/>
              </w:rPr>
              <w:t>De maximale capaciteit van de RWZI bij droog weer in m3/uur</w:t>
            </w:r>
          </w:p>
        </w:tc>
        <w:tc>
          <w:tcPr>
            <w:tcW w:w="1287" w:type="dxa"/>
            <w:tcBorders>
              <w:left w:val="single" w:sz="6" w:color="C0C0C0"/>
              <w:top w:val="single" w:sz="6" w:color="C0C0C0"/>
              <w:right w:val="single" w:sz="6" w:color="C0C0C0"/>
              <w:bottom w:val="single" w:sz="6" w:color="C0C0C0"/>
            </w:tcBorders>
          </w:tcPr>
          <w:p>
            <w:r>
              <w:rPr>
                <w:sz w:val="16"/>
                <w:color w:val="000000"/>
              </w:rPr>
              <w:t>Integer</w:t>
            </w:r>
          </w:p>
        </w:tc>
        <w:tc>
          <w:tcPr>
            <w:tcW w:w="447" w:type="dxa"/>
            <w:tcBorders>
              <w:left w:val="single" w:sz="6" w:color="C0C0C0"/>
              <w:top w:val="single" w:sz="6" w:color="C0C0C0"/>
              <w:right w:val="single" w:sz="6" w:color="C0C0C0"/>
              <w:bottom w:val="single" w:sz="6" w:color="C0C0C0"/>
            </w:tcBorders>
          </w:tcPr>
          <w:p>
            <w:r>
              <w:rPr>
                <w:sz w:val="16"/>
                <w:color w:val="000000"/>
              </w:rPr>
              <w:t>m3/</w:t>
            </w:r>
          </w:p>
          <w:p>
            <w:r>
              <w:rPr>
                <w:sz w:val="16"/>
                <w:color w:val="000000"/>
              </w:rPr>
              <w:t>uur</w:t>
            </w:r>
          </w:p>
        </w:tc>
        <w:tc>
          <w:tcPr>
            <w:tcW w:w="711" w:type="dxa"/>
            <w:tcBorders>
              <w:left w:val="single" w:sz="6" w:color="C0C0C0"/>
              <w:top w:val="single" w:sz="6" w:color="C0C0C0"/>
              <w:right w:val="single" w:sz="6" w:color="C0C0C0"/>
              <w:bottom w:val="single" w:sz="6" w:color="C0C0C0"/>
            </w:tcBorders>
          </w:tcPr>
          <w:p>
            <w:r>
              <w:rPr>
                <w:sz w:val="16"/>
                <w:color w:val="000000"/>
              </w:rPr>
              <w:t/>
            </w:r>
          </w:p>
        </w:tc>
        <w:tc>
          <w:tcPr>
            <w:tcW w:w="531" w:type="dxa"/>
            <w:tcBorders>
              <w:left w:val="single" w:sz="6" w:color="C0C0C0"/>
              <w:top w:val="single" w:sz="6" w:color="C0C0C0"/>
              <w:right w:val="single" w:sz="6" w:color="C0C0C0"/>
              <w:bottom w:val="single" w:sz="6" w:color="C0C0C0"/>
            </w:tcBorders>
          </w:tcPr>
          <w:p>
            <w:r>
              <w:rPr>
                <w:sz w:val="16"/>
                <w:color w:val="000000"/>
              </w:rPr>
              <w:t>AWK</w:t>
            </w:r>
          </w:p>
        </w:tc>
      </w:tr>
      <w:tr>
        <w:trPr>
          <w:trHeight w:val="225" w:hRule="atLeast"/>
        </w:trPr>
        <w:tc>
          <w:tcPr>
            <w:tcW w:w="2019" w:type="dxa"/>
            <w:tcBorders>
              <w:left w:val="single" w:sz="6" w:color="C0C0C0"/>
              <w:top w:val="single" w:sz="6" w:color="C0C0C0"/>
              <w:right w:val="single" w:sz="6" w:color="C0C0C0"/>
              <w:bottom w:val="single" w:sz="6" w:color="C0C0C0"/>
            </w:tcBorders>
          </w:tcPr>
          <w:p>
            <w:r>
              <w:rPr>
                <w:sz w:val="16"/>
                <w:color w:val="000000"/>
              </w:rPr>
              <w:t>biologischeCapaciteit</w:t>
            </w:r>
          </w:p>
        </w:tc>
        <w:tc>
          <w:tcPr>
            <w:tcW w:w="2751" w:type="dxa"/>
            <w:tcBorders>
              <w:left w:val="single" w:sz="6" w:color="C0C0C0"/>
              <w:top w:val="single" w:sz="6" w:color="C0C0C0"/>
              <w:right w:val="single" w:sz="6" w:color="C0C0C0"/>
              <w:bottom w:val="single" w:sz="6" w:color="C0C0C0"/>
            </w:tcBorders>
          </w:tcPr>
          <w:p>
            <w:r>
              <w:rPr>
                <w:sz w:val="16"/>
                <w:color w:val="000000"/>
              </w:rPr>
              <w:t>De biologische capaciteit van de RWZI (m3/ uur).</w:t>
            </w:r>
          </w:p>
        </w:tc>
        <w:tc>
          <w:tcPr>
            <w:tcW w:w="1287" w:type="dxa"/>
            <w:tcBorders>
              <w:left w:val="single" w:sz="6" w:color="C0C0C0"/>
              <w:top w:val="single" w:sz="6" w:color="C0C0C0"/>
              <w:right w:val="single" w:sz="6" w:color="C0C0C0"/>
              <w:bottom w:val="single" w:sz="6" w:color="C0C0C0"/>
            </w:tcBorders>
          </w:tcPr>
          <w:p>
            <w:r>
              <w:rPr>
                <w:sz w:val="16"/>
                <w:color w:val="000000"/>
              </w:rPr>
              <w:t>Integer</w:t>
            </w:r>
          </w:p>
        </w:tc>
        <w:tc>
          <w:tcPr>
            <w:tcW w:w="447" w:type="dxa"/>
            <w:tcBorders>
              <w:left w:val="single" w:sz="6" w:color="C0C0C0"/>
              <w:top w:val="single" w:sz="6" w:color="C0C0C0"/>
              <w:right w:val="single" w:sz="6" w:color="C0C0C0"/>
              <w:bottom w:val="single" w:sz="6" w:color="C0C0C0"/>
            </w:tcBorders>
          </w:tcPr>
          <w:p>
            <w:r>
              <w:rPr>
                <w:sz w:val="16"/>
                <w:color w:val="000000"/>
              </w:rPr>
              <w:t>m3/</w:t>
            </w:r>
          </w:p>
          <w:p>
            <w:r>
              <w:rPr>
                <w:sz w:val="16"/>
                <w:color w:val="000000"/>
              </w:rPr>
              <w:t>uur</w:t>
            </w:r>
          </w:p>
        </w:tc>
        <w:tc>
          <w:tcPr>
            <w:tcW w:w="711" w:type="dxa"/>
            <w:tcBorders>
              <w:left w:val="single" w:sz="6" w:color="C0C0C0"/>
              <w:top w:val="single" w:sz="6" w:color="C0C0C0"/>
              <w:right w:val="single" w:sz="6" w:color="C0C0C0"/>
              <w:bottom w:val="single" w:sz="6" w:color="C0C0C0"/>
            </w:tcBorders>
          </w:tcPr>
          <w:p>
            <w:r>
              <w:rPr>
                <w:sz w:val="16"/>
                <w:color w:val="000000"/>
              </w:rPr>
              <w:t/>
            </w:r>
          </w:p>
        </w:tc>
        <w:tc>
          <w:tcPr>
            <w:tcW w:w="531" w:type="dxa"/>
            <w:tcBorders>
              <w:left w:val="single" w:sz="6" w:color="C0C0C0"/>
              <w:top w:val="single" w:sz="6" w:color="C0C0C0"/>
              <w:right w:val="single" w:sz="6" w:color="C0C0C0"/>
              <w:bottom w:val="single" w:sz="6" w:color="C0C0C0"/>
            </w:tcBorders>
          </w:tcPr>
          <w:p>
            <w:r>
              <w:rPr>
                <w:sz w:val="16"/>
                <w:color w:val="000000"/>
              </w:rPr>
              <w:t>AWK</w:t>
            </w:r>
          </w:p>
        </w:tc>
      </w:tr>
      <w:tr>
        <w:trPr>
          <w:trHeight w:val="225" w:hRule="atLeast"/>
        </w:trPr>
        <w:tc>
          <w:tcPr>
            <w:tcW w:w="2019" w:type="dxa"/>
            <w:tcBorders>
              <w:left w:val="single" w:sz="6" w:color="C0C0C0"/>
              <w:top w:val="single" w:sz="6" w:color="C0C0C0"/>
              <w:right w:val="single" w:sz="6" w:color="C0C0C0"/>
              <w:bottom w:val="single" w:sz="6" w:color="C0C0C0"/>
            </w:tcBorders>
          </w:tcPr>
          <w:p>
            <w:r>
              <w:rPr>
                <w:sz w:val="16"/>
                <w:color w:val="000000"/>
              </w:rPr>
              <w:t>hydraulischeCapaciteit</w:t>
            </w:r>
          </w:p>
        </w:tc>
        <w:tc>
          <w:tcPr>
            <w:tcW w:w="2751" w:type="dxa"/>
            <w:tcBorders>
              <w:left w:val="single" w:sz="6" w:color="C0C0C0"/>
              <w:top w:val="single" w:sz="6" w:color="C0C0C0"/>
              <w:right w:val="single" w:sz="6" w:color="C0C0C0"/>
              <w:bottom w:val="single" w:sz="6" w:color="C0C0C0"/>
            </w:tcBorders>
          </w:tcPr>
          <w:p>
            <w:r>
              <w:rPr>
                <w:sz w:val="16"/>
                <w:color w:val="000000"/>
              </w:rPr>
              <w:t>De hydraulische capaciteit van de RWZI (m3/uur).</w:t>
            </w:r>
          </w:p>
        </w:tc>
        <w:tc>
          <w:tcPr>
            <w:tcW w:w="1287" w:type="dxa"/>
            <w:tcBorders>
              <w:left w:val="single" w:sz="6" w:color="C0C0C0"/>
              <w:top w:val="single" w:sz="6" w:color="C0C0C0"/>
              <w:right w:val="single" w:sz="6" w:color="C0C0C0"/>
              <w:bottom w:val="single" w:sz="6" w:color="C0C0C0"/>
            </w:tcBorders>
          </w:tcPr>
          <w:p>
            <w:r>
              <w:rPr>
                <w:sz w:val="16"/>
                <w:color w:val="000000"/>
              </w:rPr>
              <w:t>Integer</w:t>
            </w:r>
          </w:p>
        </w:tc>
        <w:tc>
          <w:tcPr>
            <w:tcW w:w="447" w:type="dxa"/>
            <w:tcBorders>
              <w:left w:val="single" w:sz="6" w:color="C0C0C0"/>
              <w:top w:val="single" w:sz="6" w:color="C0C0C0"/>
              <w:right w:val="single" w:sz="6" w:color="C0C0C0"/>
              <w:bottom w:val="single" w:sz="6" w:color="C0C0C0"/>
            </w:tcBorders>
          </w:tcPr>
          <w:p>
            <w:r>
              <w:rPr>
                <w:sz w:val="16"/>
                <w:color w:val="000000"/>
              </w:rPr>
              <w:t>m3/</w:t>
            </w:r>
          </w:p>
          <w:p>
            <w:r>
              <w:rPr>
                <w:sz w:val="16"/>
                <w:color w:val="000000"/>
              </w:rPr>
              <w:t>uur</w:t>
            </w:r>
          </w:p>
        </w:tc>
        <w:tc>
          <w:tcPr>
            <w:tcW w:w="711" w:type="dxa"/>
            <w:tcBorders>
              <w:left w:val="single" w:sz="6" w:color="C0C0C0"/>
              <w:top w:val="single" w:sz="6" w:color="C0C0C0"/>
              <w:right w:val="single" w:sz="6" w:color="C0C0C0"/>
              <w:bottom w:val="single" w:sz="6" w:color="C0C0C0"/>
            </w:tcBorders>
          </w:tcPr>
          <w:p>
            <w:r>
              <w:rPr>
                <w:sz w:val="16"/>
                <w:color w:val="000000"/>
              </w:rPr>
              <w:t/>
            </w:r>
          </w:p>
        </w:tc>
        <w:tc>
          <w:tcPr>
            <w:tcW w:w="531" w:type="dxa"/>
            <w:tcBorders>
              <w:left w:val="single" w:sz="6" w:color="C0C0C0"/>
              <w:top w:val="single" w:sz="6" w:color="C0C0C0"/>
              <w:right w:val="single" w:sz="6" w:color="C0C0C0"/>
              <w:bottom w:val="single" w:sz="6" w:color="C0C0C0"/>
            </w:tcBorders>
          </w:tcPr>
          <w:p>
            <w:r>
              <w:rPr>
                <w:sz w:val="16"/>
                <w:color w:val="000000"/>
              </w:rPr>
              <w:t>AWK</w:t>
            </w:r>
          </w:p>
        </w:tc>
      </w:tr>
      <w:tr>
        <w:trPr>
          <w:trHeight w:val="225" w:hRule="atLeast"/>
        </w:trPr>
        <w:tc>
          <w:tcPr>
            <w:tcW w:w="2019" w:type="dxa"/>
            <w:tcBorders>
              <w:left w:val="single" w:sz="6" w:color="C0C0C0"/>
              <w:top w:val="single" w:sz="6" w:color="C0C0C0"/>
              <w:right w:val="single" w:sz="6" w:color="C0C0C0"/>
              <w:bottom w:val="single" w:sz="6" w:color="C0C0C0"/>
            </w:tcBorders>
          </w:tcPr>
          <w:p>
            <w:r>
              <w:rPr>
                <w:sz w:val="16"/>
                <w:color w:val="000000"/>
              </w:rPr>
              <w:t>inwonerEquivalentBedrijven</w:t>
            </w:r>
          </w:p>
        </w:tc>
        <w:tc>
          <w:tcPr>
            <w:tcW w:w="2751" w:type="dxa"/>
            <w:tcBorders>
              <w:left w:val="single" w:sz="6" w:color="C0C0C0"/>
              <w:top w:val="single" w:sz="6" w:color="C0C0C0"/>
              <w:right w:val="single" w:sz="6" w:color="C0C0C0"/>
              <w:bottom w:val="single" w:sz="6" w:color="C0C0C0"/>
            </w:tcBorders>
          </w:tcPr>
          <w:p>
            <w:r>
              <w:rPr>
                <w:sz w:val="16"/>
                <w:color w:val="000000"/>
              </w:rPr>
              <w:t>Het aantal inwoner equivalenten van bedrijven waar de RWZI op is gebaseerd.</w:t>
            </w:r>
          </w:p>
        </w:tc>
        <w:tc>
          <w:tcPr>
            <w:tcW w:w="1287" w:type="dxa"/>
            <w:tcBorders>
              <w:left w:val="single" w:sz="6" w:color="C0C0C0"/>
              <w:top w:val="single" w:sz="6" w:color="C0C0C0"/>
              <w:right w:val="single" w:sz="6" w:color="C0C0C0"/>
              <w:bottom w:val="single" w:sz="6" w:color="C0C0C0"/>
            </w:tcBorders>
          </w:tcPr>
          <w:p>
            <w:r>
              <w:rPr>
                <w:sz w:val="16"/>
                <w:color w:val="000000"/>
              </w:rPr>
              <w:t>Integer</w:t>
            </w:r>
          </w:p>
        </w:tc>
        <w:tc>
          <w:tcPr>
            <w:tcW w:w="447" w:type="dxa"/>
            <w:tcBorders>
              <w:left w:val="single" w:sz="6" w:color="C0C0C0"/>
              <w:top w:val="single" w:sz="6" w:color="C0C0C0"/>
              <w:right w:val="single" w:sz="6" w:color="C0C0C0"/>
              <w:bottom w:val="single" w:sz="6" w:color="C0C0C0"/>
            </w:tcBorders>
          </w:tcPr>
          <w:p>
            <w:r>
              <w:rPr>
                <w:sz w:val="16"/>
                <w:color w:val="000000"/>
              </w:rPr>
              <w:t/>
            </w:r>
          </w:p>
        </w:tc>
        <w:tc>
          <w:tcPr>
            <w:tcW w:w="711" w:type="dxa"/>
            <w:tcBorders>
              <w:left w:val="single" w:sz="6" w:color="C0C0C0"/>
              <w:top w:val="single" w:sz="6" w:color="C0C0C0"/>
              <w:right w:val="single" w:sz="6" w:color="C0C0C0"/>
              <w:bottom w:val="single" w:sz="6" w:color="C0C0C0"/>
            </w:tcBorders>
          </w:tcPr>
          <w:p>
            <w:r>
              <w:rPr>
                <w:sz w:val="16"/>
                <w:color w:val="000000"/>
              </w:rPr>
              <w:t/>
            </w:r>
          </w:p>
        </w:tc>
        <w:tc>
          <w:tcPr>
            <w:tcW w:w="531" w:type="dxa"/>
            <w:tcBorders>
              <w:left w:val="single" w:sz="6" w:color="C0C0C0"/>
              <w:top w:val="single" w:sz="6" w:color="C0C0C0"/>
              <w:right w:val="single" w:sz="6" w:color="C0C0C0"/>
              <w:bottom w:val="single" w:sz="6" w:color="C0C0C0"/>
            </w:tcBorders>
          </w:tcPr>
          <w:p>
            <w:r>
              <w:rPr>
                <w:sz w:val="16"/>
                <w:color w:val="000000"/>
              </w:rPr>
              <w:t>AWK</w:t>
            </w:r>
          </w:p>
        </w:tc>
      </w:tr>
      <w:tr>
        <w:trPr>
          <w:trHeight w:val="225" w:hRule="atLeast"/>
        </w:trPr>
        <w:tc>
          <w:tcPr>
            <w:tcW w:w="2019" w:type="dxa"/>
            <w:tcBorders>
              <w:left w:val="single" w:sz="6" w:color="C0C0C0"/>
              <w:top w:val="single" w:sz="6" w:color="C0C0C0"/>
              <w:right w:val="single" w:sz="6" w:color="C0C0C0"/>
              <w:bottom w:val="single" w:sz="6" w:color="C0C0C0"/>
            </w:tcBorders>
          </w:tcPr>
          <w:p>
            <w:r>
              <w:rPr>
                <w:sz w:val="16"/>
                <w:color w:val="000000"/>
              </w:rPr>
              <w:t>inwonerEquivalentInwoners</w:t>
            </w:r>
          </w:p>
        </w:tc>
        <w:tc>
          <w:tcPr>
            <w:tcW w:w="2751" w:type="dxa"/>
            <w:tcBorders>
              <w:left w:val="single" w:sz="6" w:color="C0C0C0"/>
              <w:top w:val="single" w:sz="6" w:color="C0C0C0"/>
              <w:right w:val="single" w:sz="6" w:color="C0C0C0"/>
              <w:bottom w:val="single" w:sz="6" w:color="C0C0C0"/>
            </w:tcBorders>
          </w:tcPr>
          <w:p>
            <w:r>
              <w:rPr>
                <w:sz w:val="16"/>
                <w:color w:val="000000"/>
              </w:rPr>
              <w:t>Het aantal inwoner equivalenten van inwoners waar de RWZI op is gebaseerd.</w:t>
            </w:r>
          </w:p>
        </w:tc>
        <w:tc>
          <w:tcPr>
            <w:tcW w:w="1287" w:type="dxa"/>
            <w:tcBorders>
              <w:left w:val="single" w:sz="6" w:color="C0C0C0"/>
              <w:top w:val="single" w:sz="6" w:color="C0C0C0"/>
              <w:right w:val="single" w:sz="6" w:color="C0C0C0"/>
              <w:bottom w:val="single" w:sz="6" w:color="C0C0C0"/>
            </w:tcBorders>
          </w:tcPr>
          <w:p>
            <w:r>
              <w:rPr>
                <w:sz w:val="16"/>
                <w:color w:val="000000"/>
              </w:rPr>
              <w:t>Integer</w:t>
            </w:r>
          </w:p>
        </w:tc>
        <w:tc>
          <w:tcPr>
            <w:tcW w:w="447" w:type="dxa"/>
            <w:tcBorders>
              <w:left w:val="single" w:sz="6" w:color="C0C0C0"/>
              <w:top w:val="single" w:sz="6" w:color="C0C0C0"/>
              <w:right w:val="single" w:sz="6" w:color="C0C0C0"/>
              <w:bottom w:val="single" w:sz="6" w:color="C0C0C0"/>
            </w:tcBorders>
          </w:tcPr>
          <w:p>
            <w:r>
              <w:rPr>
                <w:sz w:val="16"/>
                <w:color w:val="000000"/>
              </w:rPr>
              <w:t/>
            </w:r>
          </w:p>
        </w:tc>
        <w:tc>
          <w:tcPr>
            <w:tcW w:w="711" w:type="dxa"/>
            <w:tcBorders>
              <w:left w:val="single" w:sz="6" w:color="C0C0C0"/>
              <w:top w:val="single" w:sz="6" w:color="C0C0C0"/>
              <w:right w:val="single" w:sz="6" w:color="C0C0C0"/>
              <w:bottom w:val="single" w:sz="6" w:color="C0C0C0"/>
            </w:tcBorders>
          </w:tcPr>
          <w:p>
            <w:r>
              <w:rPr>
                <w:sz w:val="16"/>
                <w:color w:val="000000"/>
              </w:rPr>
              <w:t/>
            </w:r>
          </w:p>
        </w:tc>
        <w:tc>
          <w:tcPr>
            <w:tcW w:w="531" w:type="dxa"/>
            <w:tcBorders>
              <w:left w:val="single" w:sz="6" w:color="C0C0C0"/>
              <w:top w:val="single" w:sz="6" w:color="C0C0C0"/>
              <w:right w:val="single" w:sz="6" w:color="C0C0C0"/>
              <w:bottom w:val="single" w:sz="6" w:color="C0C0C0"/>
            </w:tcBorders>
          </w:tcPr>
          <w:p>
            <w:r>
              <w:rPr>
                <w:sz w:val="16"/>
                <w:color w:val="000000"/>
              </w:rPr>
              <w:t>AWK</w:t>
            </w:r>
          </w:p>
        </w:tc>
      </w:tr>
      <w:tr>
        <w:trPr>
          <w:trHeight w:val="225" w:hRule="atLeast"/>
        </w:trPr>
        <w:tc>
          <w:tcPr>
            <w:tcW w:w="2019" w:type="dxa"/>
            <w:tcBorders>
              <w:left w:val="single" w:sz="6" w:color="C0C0C0"/>
              <w:top w:val="single" w:sz="6" w:color="C0C0C0"/>
              <w:right w:val="single" w:sz="6" w:color="C0C0C0"/>
              <w:bottom w:val="single" w:sz="6" w:color="C0C0C0"/>
            </w:tcBorders>
          </w:tcPr>
          <w:p>
            <w:r>
              <w:rPr>
                <w:sz w:val="16"/>
                <w:color w:val="000000"/>
              </w:rPr>
              <w:t>inwonerEquivalentRecreatie</w:t>
            </w:r>
          </w:p>
        </w:tc>
        <w:tc>
          <w:tcPr>
            <w:tcW w:w="2751" w:type="dxa"/>
            <w:tcBorders>
              <w:left w:val="single" w:sz="6" w:color="C0C0C0"/>
              <w:top w:val="single" w:sz="6" w:color="C0C0C0"/>
              <w:right w:val="single" w:sz="6" w:color="C0C0C0"/>
              <w:bottom w:val="single" w:sz="6" w:color="C0C0C0"/>
            </w:tcBorders>
          </w:tcPr>
          <w:p>
            <w:r>
              <w:rPr>
                <w:sz w:val="16"/>
                <w:color w:val="000000"/>
              </w:rPr>
              <w:t>Het aantal inwoner equivalenten van recreatie waar de RWZI op is gebaseerd.</w:t>
            </w:r>
          </w:p>
        </w:tc>
        <w:tc>
          <w:tcPr>
            <w:tcW w:w="1287" w:type="dxa"/>
            <w:tcBorders>
              <w:left w:val="single" w:sz="6" w:color="C0C0C0"/>
              <w:top w:val="single" w:sz="6" w:color="C0C0C0"/>
              <w:right w:val="single" w:sz="6" w:color="C0C0C0"/>
              <w:bottom w:val="single" w:sz="6" w:color="C0C0C0"/>
            </w:tcBorders>
          </w:tcPr>
          <w:p>
            <w:r>
              <w:rPr>
                <w:sz w:val="16"/>
                <w:color w:val="000000"/>
              </w:rPr>
              <w:t>Integer</w:t>
            </w:r>
          </w:p>
        </w:tc>
        <w:tc>
          <w:tcPr>
            <w:tcW w:w="447" w:type="dxa"/>
            <w:tcBorders>
              <w:left w:val="single" w:sz="6" w:color="C0C0C0"/>
              <w:top w:val="single" w:sz="6" w:color="C0C0C0"/>
              <w:right w:val="single" w:sz="6" w:color="C0C0C0"/>
              <w:bottom w:val="single" w:sz="6" w:color="C0C0C0"/>
            </w:tcBorders>
          </w:tcPr>
          <w:p>
            <w:r>
              <w:rPr>
                <w:sz w:val="16"/>
                <w:color w:val="000000"/>
              </w:rPr>
              <w:t/>
            </w:r>
          </w:p>
        </w:tc>
        <w:tc>
          <w:tcPr>
            <w:tcW w:w="711" w:type="dxa"/>
            <w:tcBorders>
              <w:left w:val="single" w:sz="6" w:color="C0C0C0"/>
              <w:top w:val="single" w:sz="6" w:color="C0C0C0"/>
              <w:right w:val="single" w:sz="6" w:color="C0C0C0"/>
              <w:bottom w:val="single" w:sz="6" w:color="C0C0C0"/>
            </w:tcBorders>
          </w:tcPr>
          <w:p>
            <w:r>
              <w:rPr>
                <w:sz w:val="16"/>
                <w:color w:val="000000"/>
              </w:rPr>
              <w:t/>
            </w:r>
          </w:p>
        </w:tc>
        <w:tc>
          <w:tcPr>
            <w:tcW w:w="531" w:type="dxa"/>
            <w:tcBorders>
              <w:left w:val="single" w:sz="6" w:color="C0C0C0"/>
              <w:top w:val="single" w:sz="6" w:color="C0C0C0"/>
              <w:right w:val="single" w:sz="6" w:color="C0C0C0"/>
              <w:bottom w:val="single" w:sz="6" w:color="C0C0C0"/>
            </w:tcBorders>
          </w:tcPr>
          <w:p>
            <w:r>
              <w:rPr>
                <w:sz w:val="16"/>
                <w:color w:val="000000"/>
              </w:rPr>
              <w:t>AWK</w:t>
            </w:r>
          </w:p>
        </w:tc>
      </w:tr>
      <w:tr>
        <w:trPr>
          <w:trHeight w:val="225" w:hRule="atLeast"/>
        </w:trPr>
        <w:tc>
          <w:tcPr>
            <w:tcW w:w="2019" w:type="dxa"/>
            <w:tcBorders>
              <w:left w:val="single" w:sz="6" w:color="C0C0C0"/>
              <w:top w:val="single" w:sz="6" w:color="C0C0C0"/>
              <w:right w:val="single" w:sz="6" w:color="C0C0C0"/>
              <w:bottom w:val="single" w:sz="6" w:color="C0C0C0"/>
            </w:tcBorders>
          </w:tcPr>
          <w:p>
            <w:r>
              <w:rPr>
                <w:sz w:val="16"/>
                <w:color w:val="000000"/>
              </w:rPr>
              <w:t>metadataID</w:t>
            </w:r>
          </w:p>
        </w:tc>
        <w:tc>
          <w:tcPr>
            <w:tcW w:w="2751" w:type="dxa"/>
            <w:tcBorders>
              <w:left w:val="single" w:sz="6" w:color="C0C0C0"/>
              <w:top w:val="single" w:sz="6" w:color="C0C0C0"/>
              <w:right w:val="single" w:sz="6" w:color="C0C0C0"/>
              <w:bottom w:val="single" w:sz="6" w:color="C0C0C0"/>
            </w:tcBorders>
          </w:tcPr>
          <w:p>
            <w:r>
              <w:rPr>
                <w:sz w:val="16"/>
                <w:color w:val="000000"/>
              </w:rPr>
              <w:t>relatie naar metadata</w:t>
            </w:r>
          </w:p>
        </w:tc>
        <w:tc>
          <w:tcPr>
            <w:tcW w:w="1287" w:type="dxa"/>
            <w:tcBorders>
              <w:left w:val="single" w:sz="6" w:color="C0C0C0"/>
              <w:top w:val="single" w:sz="6" w:color="C0C0C0"/>
              <w:right w:val="single" w:sz="6" w:color="C0C0C0"/>
              <w:bottom w:val="single" w:sz="6" w:color="C0C0C0"/>
            </w:tcBorders>
          </w:tcPr>
          <w:p>
            <w:r>
              <w:rPr>
                <w:sz w:val="16"/>
                <w:color w:val="000000"/>
              </w:rPr>
              <w:t>GUID</w:t>
            </w:r>
          </w:p>
        </w:tc>
        <w:tc>
          <w:tcPr>
            <w:tcW w:w="447" w:type="dxa"/>
            <w:tcBorders>
              <w:left w:val="single" w:sz="6" w:color="C0C0C0"/>
              <w:top w:val="single" w:sz="6" w:color="C0C0C0"/>
              <w:right w:val="single" w:sz="6" w:color="C0C0C0"/>
              <w:bottom w:val="single" w:sz="6" w:color="C0C0C0"/>
            </w:tcBorders>
          </w:tcPr>
          <w:p>
            <w:r>
              <w:rPr>
                <w:sz w:val="16"/>
                <w:color w:val="000000"/>
              </w:rPr>
              <w:t/>
            </w:r>
          </w:p>
        </w:tc>
        <w:tc>
          <w:tcPr>
            <w:tcW w:w="711" w:type="dxa"/>
            <w:tcBorders>
              <w:left w:val="single" w:sz="6" w:color="C0C0C0"/>
              <w:top w:val="single" w:sz="6" w:color="C0C0C0"/>
              <w:right w:val="single" w:sz="6" w:color="C0C0C0"/>
              <w:bottom w:val="single" w:sz="6" w:color="C0C0C0"/>
            </w:tcBorders>
          </w:tcPr>
          <w:p>
            <w:r>
              <w:rPr>
                <w:sz w:val="16"/>
                <w:color w:val="000000"/>
              </w:rPr>
              <w:t/>
            </w:r>
          </w:p>
        </w:tc>
        <w:tc>
          <w:tcPr>
            <w:tcW w:w="531" w:type="dxa"/>
            <w:tcBorders>
              <w:left w:val="single" w:sz="6" w:color="C0C0C0"/>
              <w:top w:val="single" w:sz="6" w:color="C0C0C0"/>
              <w:right w:val="single" w:sz="6" w:color="C0C0C0"/>
              <w:bottom w:val="single" w:sz="6" w:color="C0C0C0"/>
            </w:tcBorders>
          </w:tcPr>
          <w:p>
            <w:r>
              <w:rPr>
                <w:sz w:val="16"/>
                <w:color w:val="000000"/>
              </w:rPr>
              <w:t>AWK</w:t>
            </w:r>
          </w:p>
        </w:tc>
      </w:tr>
      <w:tr>
        <w:trPr>
          <w:trHeight w:val="225" w:hRule="atLeast"/>
        </w:trPr>
        <w:tc>
          <w:tcPr>
            <w:tcW w:w="2019" w:type="dxa"/>
            <w:tcBorders>
              <w:left w:val="single" w:sz="6" w:color="C0C0C0"/>
              <w:top w:val="single" w:sz="6" w:color="C0C0C0"/>
              <w:right w:val="single" w:sz="6" w:color="C0C0C0"/>
              <w:bottom w:val="single" w:sz="6" w:color="C0C0C0"/>
            </w:tcBorders>
          </w:tcPr>
          <w:p>
            <w:r>
              <w:rPr>
                <w:sz w:val="16"/>
                <w:color w:val="000000"/>
              </w:rPr>
              <w:t>Shape</w:t>
            </w:r>
          </w:p>
        </w:tc>
        <w:tc>
          <w:tcPr>
            <w:tcW w:w="2751" w:type="dxa"/>
            <w:tcBorders>
              <w:left w:val="single" w:sz="6" w:color="C0C0C0"/>
              <w:top w:val="single" w:sz="6" w:color="C0C0C0"/>
              <w:right w:val="single" w:sz="6" w:color="C0C0C0"/>
              <w:bottom w:val="single" w:sz="6" w:color="C0C0C0"/>
            </w:tcBorders>
          </w:tcPr>
          <w:p>
            <w:r>
              <w:rPr>
                <w:sz w:val="16"/>
                <w:color w:val="000000"/>
              </w:rPr>
              <w:t/>
            </w:r>
          </w:p>
        </w:tc>
        <w:tc>
          <w:tcPr>
            <w:tcW w:w="1287" w:type="dxa"/>
            <w:tcBorders>
              <w:left w:val="single" w:sz="6" w:color="C0C0C0"/>
              <w:top w:val="single" w:sz="6" w:color="C0C0C0"/>
              <w:right w:val="single" w:sz="6" w:color="C0C0C0"/>
              <w:bottom w:val="single" w:sz="6" w:color="C0C0C0"/>
            </w:tcBorders>
          </w:tcPr>
          <w:p>
            <w:r>
              <w:rPr>
                <w:sz w:val="16"/>
                <w:color w:val="000000"/>
              </w:rPr>
              <w:t>Geometry</w:t>
            </w:r>
          </w:p>
        </w:tc>
        <w:tc>
          <w:tcPr>
            <w:tcW w:w="447" w:type="dxa"/>
            <w:tcBorders>
              <w:left w:val="single" w:sz="6" w:color="C0C0C0"/>
              <w:top w:val="single" w:sz="6" w:color="C0C0C0"/>
              <w:right w:val="single" w:sz="6" w:color="C0C0C0"/>
              <w:bottom w:val="single" w:sz="6" w:color="C0C0C0"/>
            </w:tcBorders>
          </w:tcPr>
          <w:p>
            <w:r>
              <w:rPr>
                <w:sz w:val="16"/>
                <w:color w:val="000000"/>
              </w:rPr>
              <w:t/>
            </w:r>
          </w:p>
        </w:tc>
        <w:tc>
          <w:tcPr>
            <w:tcW w:w="711" w:type="dxa"/>
            <w:tcBorders>
              <w:left w:val="single" w:sz="6" w:color="C0C0C0"/>
              <w:top w:val="single" w:sz="6" w:color="C0C0C0"/>
              <w:right w:val="single" w:sz="6" w:color="C0C0C0"/>
              <w:bottom w:val="single" w:sz="6" w:color="C0C0C0"/>
            </w:tcBorders>
          </w:tcPr>
          <w:p>
            <w:r>
              <w:rPr>
                <w:sz w:val="16"/>
                <w:color w:val="000000"/>
              </w:rPr>
              <w:t/>
            </w:r>
          </w:p>
        </w:tc>
        <w:tc>
          <w:tcPr>
            <w:tcW w:w="531" w:type="dxa"/>
            <w:tcBorders>
              <w:left w:val="single" w:sz="6" w:color="C0C0C0"/>
              <w:top w:val="single" w:sz="6" w:color="C0C0C0"/>
              <w:right w:val="single" w:sz="6" w:color="C0C0C0"/>
              <w:bottom w:val="single" w:sz="6" w:color="C0C0C0"/>
            </w:tcBorders>
          </w:tcPr>
          <w:p>
            <w:r>
              <w:rPr>
                <w:sz w:val="16"/>
                <w:color w:val="000000"/>
              </w:rPr>
              <w:t>AWK</w:t>
            </w:r>
          </w:p>
        </w:tc>
      </w:tr>
    </w:tbl>
    <w:p>
      <w:r>
        <w:rPr>
          <w:sz w:val="16"/>
          <w:color w:val="000000"/>
        </w:rPr>
        <w:t/>
      </w:r>
    </w:p>
    <w:p>
      <w:r>
        <w:rPr>
          <w:sz w:val="16"/>
          <w:color w:val="000000"/>
        </w:rPr>
        <w:t/>
      </w:r>
    </w:p>
    <w:p>
      <w:r/>
    </w:p>
    <w:p>
      <w:r>
        <w:t/>
      </w:r>
    </w:p>
    <w:p>
      <w:r>
        <w:rPr>
          <w:rStyle w:val="c13"/>
        </w:rPr>
        <w:t/>
      </w:r>
    </w:p>
    <w:p>
      <w:r/>
      <w:r/>
      <w:r/>
    </w:p>
    <w:p>
      <w:pPr>
        <w:outlineLvl w:val="1"/>
        <w:keepNext/>
        <w:spacing w:before="150" w:after="150"/>
        <w:shd w:val="clear" w:color="auto" w:fill="FFFFFF"/>
        <w:pBdr>
          <w:top w:val="none" w:sz="0" w:space="1" w:color="000000"/>
          <w:left w:val="none" w:sz="0" w:space="1" w:color="000000"/>
          <w:bottom w:val="none" w:sz="0" w:space="1" w:color="000000"/>
          <w:right w:val="none" w:sz="0" w:space="1" w:color="000000"/>
        </w:pBdr>
      </w:pPr>
      <w:r>
        <w:rPr>
          <w:sz w:val="1"/>
        </w:rPr>
        <w:br w:type="textWrapping" w:clear="all"/>
      </w:r>
      <w:bookmarkStart w:id="428" w:name="_topic_Slijtlaag"/>
      <w:bookmarkEnd w:id="428"/>
      <w:r>
        <w:rPr>
          <w:rFonts w:ascii="Tahoma" w:hAnsi="Tahoma" w:cs="Tahoma" w:eastAsia="Tahoma"/>
          <w:b/>
          <w:sz w:val="26"/>
          <w:color w:val="4F81BD"/>
        </w:rPr>
        <w:t>Slijtlaag</w:t>
      </w:r>
      <w:r/>
    </w:p>
    <w:p>
      <w:pPr>
        <w:pStyle w:val="5"/>
      </w:pPr>
      <w:bookmarkStart w:id="429" w:name="Slijtlaag_Beschrijving"/>
      <w:bookmarkEnd w:id="429"/>
      <w:r>
        <w:t>Beschrijving</w:t>
      </w:r>
    </w:p>
    <w:p>
      <w:r>
        <w:rPr>
          <w:rStyle w:val="c13"/>
        </w:rPr>
      </w:r>
    </w:p>
    <w:p>
      <w:pPr>
        <w:pStyle w:val="6"/>
      </w:pPr>
      <w:r>
        <w:rPr>
          <w:color w:val="000000"/>
        </w:rPr>
        <w:t>Definitie</w:t>
      </w:r>
    </w:p>
    <w:p>
      <w:pPr>
        <w:tabs>
          <w:tab w:val="left" w:pos="1845"/>
        </w:tabs>
      </w:pPr>
      <w:r>
        <w:t>Deklaag op drukke plaatsen, bv. van mortel op vloeren of van asfalt op wegen</w:t>
      </w:r>
    </w:p>
    <w:p>
      <w:pPr>
        <w:tabs>
          <w:tab w:val="left" w:pos="1845"/>
        </w:tabs>
      </w:pPr>
      <w:r>
        <w:rPr>
          <w:i/>
        </w:rPr>
        <w:t>Herkomst definitie</w:t>
      </w:r>
      <w:r>
        <w:t xml:space="preserve">: </w:t>
      </w:r>
      <w:hyperlink r:id="hrId294">
        <w:r>
          <w:rPr>
            <w:rStyle w:val="c13"/>
          </w:rPr>
          <w:t>Aquo</w:t>
        </w:r>
      </w:hyperlink>
    </w:p>
    <w:p>
      <w:pPr>
        <w:tabs>
          <w:tab w:val="left" w:pos="1845"/>
        </w:tabs>
      </w:pPr>
      <w:r>
        <w:t/>
      </w:r>
    </w:p>
    <w:p>
      <w:pPr>
        <w:pStyle w:val="6"/>
      </w:pPr>
      <w:r>
        <w:t>Toelichting</w:t>
      </w:r>
    </w:p>
    <w:p>
      <w:pPr>
        <w:tabs>
          <w:tab w:val="left" w:pos="1845"/>
        </w:tabs>
      </w:pPr>
      <w:r>
        <w:t>Bij wegen: dunne laag vloeibitumen of bitumenemulsie die wordt aangebracht op een asfaltbetonbekleding om de bekleding te conserveren, afgestrooid met steenslag of grind om het aanzicht te verbeteren.</w:t>
      </w:r>
    </w:p>
    <w:p>
      <w:pPr>
        <w:tabs>
          <w:tab w:val="left" w:pos="1845"/>
        </w:tabs>
      </w:pPr>
      <w:r>
        <w:t/>
      </w:r>
    </w:p>
    <w:p>
      <w:pPr>
        <w:pStyle w:val="6"/>
      </w:pPr>
      <w:r>
        <w:t>Geometrie</w:t>
      </w:r>
    </w:p>
    <w:tbl>
      <w:tblPr>
        <w:tblW w:w="9720" w:type="dxa"/>
        <w:tblLayout w:type="fixed"/>
        <w:tblCellMar>
          <w:top w:w="15" w:type="dxa"/>
          <w:left w:w="75" w:type="dxa"/>
          <w:bottom w:w="15" w:type="dxa"/>
          <w:right w:w="75" w:type="dxa"/>
        </w:tblCellMar>
      </w:tblPr>
      <w:tblGrid>
        <w:gridCol w:w="2175"/>
        <w:gridCol w:w="5625"/>
      </w:tblGrid>
      <w:tr>
        <w:trPr>
          <w:trHeight w:val="300" w:hRule="atLeast"/>
        </w:trPr>
        <w:tc>
          <w:tcPr>
            <w:tcW w:w="2139" w:type="dxa"/>
            <w:tcBorders>
              <w:left w:val="single" w:sz="6" w:color="BFBFBF"/>
              <w:top w:val="single" w:sz="6" w:color="BFBFBF"/>
              <w:right w:val="single" w:sz="6" w:color="BFBFBF"/>
              <w:bottom w:val="single" w:sz="6" w:color="BFBFBF"/>
            </w:tcBorders>
            <w:vAlign w:val="center"/>
            <w:shd w:val="clear" w:color="auto" w:fill="B6DDE8"/>
          </w:tcPr>
          <w:p>
            <w:r>
              <w:rPr>
                <w:b/>
              </w:rPr>
              <w:t/>
            </w:r>
          </w:p>
        </w:tc>
        <w:tc>
          <w:tcPr>
            <w:tcW w:w="5595" w:type="dxa"/>
            <w:tcBorders>
              <w:left w:val="single" w:sz="6" w:color="BFBFBF"/>
              <w:top w:val="single" w:sz="6" w:color="BFBFBF"/>
              <w:right w:val="single" w:sz="6" w:color="BFBFBF"/>
              <w:bottom w:val="single" w:sz="6" w:color="BFBFBF"/>
            </w:tcBorders>
            <w:vAlign w:val="center"/>
            <w:shd w:val="clear" w:color="auto" w:fill="B6DDE8"/>
          </w:tcPr>
          <w:p>
            <w:r>
              <w:rPr>
                <w:b/>
              </w:rPr>
              <w:t>Vlak</w:t>
            </w:r>
          </w:p>
        </w:tc>
      </w:tr>
      <w:tr>
        <w:trPr>
          <w:trHeight w:val="300" w:hRule="atLeast"/>
        </w:trPr>
        <w:tc>
          <w:tcPr>
            <w:tcW w:w="2139" w:type="dxa"/>
            <w:tcBorders>
              <w:left w:val="single" w:sz="6" w:color="BFBFBF"/>
              <w:top w:val="single" w:sz="6" w:color="BFBFBF"/>
              <w:right w:val="single" w:sz="6" w:color="BFBFBF"/>
              <w:bottom w:val="single" w:sz="6" w:color="BFBFBF"/>
            </w:tcBorders>
            <w:vAlign w:val="center"/>
          </w:tcPr>
          <w:p>
            <w:r>
              <w:t>Zoomniveau</w:t>
            </w:r>
          </w:p>
        </w:tc>
        <w:tc>
          <w:tcPr>
            <w:tcW w:w="5595" w:type="dxa"/>
            <w:tcBorders>
              <w:left w:val="single" w:sz="6" w:color="BFBFBF"/>
              <w:top w:val="single" w:sz="6" w:color="BFBFBF"/>
              <w:right w:val="single" w:sz="6" w:color="BFBFBF"/>
              <w:bottom w:val="single" w:sz="6" w:color="BFBFBF"/>
            </w:tcBorders>
            <w:vAlign w:val="center"/>
          </w:tcPr>
          <w:p>
            <w:r>
              <w:t>Geen zoomniveau bekend.</w:t>
            </w:r>
          </w:p>
        </w:tc>
      </w:tr>
      <w:tr>
        <w:trPr>
          <w:trHeight w:val="300" w:hRule="atLeast"/>
        </w:trPr>
        <w:tc>
          <w:tcPr>
            <w:tcW w:w="2139" w:type="dxa"/>
            <w:tcBorders>
              <w:left w:val="single" w:sz="6" w:color="BFBFBF"/>
              <w:top w:val="single" w:sz="6" w:color="BFBFBF"/>
              <w:right w:val="single" w:sz="6" w:color="BFBFBF"/>
              <w:bottom w:val="single" w:sz="6" w:color="BFBFBF"/>
            </w:tcBorders>
            <w:vAlign w:val="center"/>
          </w:tcPr>
          <w:p>
            <w:r>
              <w:t>Representatie</w:t>
            </w:r>
          </w:p>
        </w:tc>
        <w:tc>
          <w:tcPr>
            <w:tcW w:w="5595" w:type="dxa"/>
            <w:tcBorders>
              <w:left w:val="single" w:sz="6" w:color="BFBFBF"/>
              <w:top w:val="single" w:sz="6" w:color="BFBFBF"/>
              <w:right w:val="single" w:sz="6" w:color="BFBFBF"/>
              <w:bottom w:val="single" w:sz="6" w:color="BFBFBF"/>
            </w:tcBorders>
            <w:vAlign w:val="center"/>
          </w:tcPr>
          <w:p>
            <w:r>
              <w:t>Geen omschrijving beschikbaar.</w:t>
            </w:r>
          </w:p>
        </w:tc>
      </w:tr>
    </w:tbl>
    <w:p>
      <w:r>
        <w:t/>
      </w:r>
    </w:p>
    <w:p>
      <w:pPr>
        <w:pStyle w:val="6"/>
      </w:pPr>
      <w:r>
        <w:rPr>
          <w:color w:val="auto"/>
        </w:rPr>
        <w:t>Associaties</w:t>
      </w:r>
    </w:p>
    <w:tbl>
      <w:tblPr>
        <w:tblW w:w="9720" w:type="dxa"/>
        <w:tblLayout w:type="fixed"/>
        <w:tblCellMar>
          <w:top w:w="30" w:type="dxa"/>
          <w:left w:w="75" w:type="dxa"/>
          <w:bottom w:w="30" w:type="dxa"/>
          <w:right w:w="75" w:type="dxa"/>
        </w:tblCellMar>
      </w:tblPr>
      <w:tblGrid>
        <w:gridCol w:w="1395"/>
        <w:gridCol w:w="6390"/>
      </w:tblGrid>
      <w:tr>
        <w:trPr>
          <w:trHeight w:val="300" w:hRule="atLeast"/>
        </w:trPr>
        <w:tc>
          <w:tcPr>
            <w:tcW w:w="1371" w:type="dxa"/>
            <w:tcBorders>
              <w:left w:val="single" w:sz="6" w:color="BFBFBF"/>
              <w:top w:val="single" w:sz="6" w:color="BFBFBF"/>
              <w:right w:val="single" w:sz="6" w:color="BFBFBF"/>
              <w:bottom w:val="single" w:sz="6" w:color="BFBFBF"/>
            </w:tcBorders>
            <w:shd w:val="clear" w:color="auto" w:fill="B6DDE8"/>
          </w:tcPr>
          <w:p>
            <w:r>
              <w:rPr>
                <w:b/>
              </w:rPr>
              <w:t>Model</w:t>
            </w:r>
          </w:p>
        </w:tc>
        <w:tc>
          <w:tcPr>
            <w:tcW w:w="6363" w:type="dxa"/>
            <w:tcBorders>
              <w:left w:val="single" w:sz="6" w:color="BFBFBF"/>
              <w:top w:val="single" w:sz="6" w:color="BFBFBF"/>
              <w:right w:val="single" w:sz="6" w:color="BFBFBF"/>
              <w:bottom w:val="single" w:sz="6" w:color="BFBFBF"/>
            </w:tcBorders>
            <w:shd w:val="clear" w:color="auto" w:fill="B6DDE8"/>
          </w:tcPr>
          <w:p>
            <w:r>
              <w:rPr>
                <w:b/>
              </w:rPr>
              <w:t>Object</w:t>
            </w:r>
          </w:p>
        </w:tc>
      </w:tr>
      <w:tr>
        <w:trPr>
          <w:trHeight w:val="300" w:hRule="atLeast"/>
        </w:trPr>
        <w:tc>
          <w:tcPr>
            <w:tcW w:w="1371" w:type="dxa"/>
            <w:tcBorders>
              <w:left w:val="single" w:sz="6" w:color="BFBFBF"/>
              <w:top w:val="single" w:sz="6" w:color="BFBFBF"/>
              <w:right w:val="single" w:sz="6" w:color="BFBFBF"/>
              <w:bottom w:val="single" w:sz="6" w:color="BFBFBF"/>
            </w:tcBorders>
          </w:tcPr>
          <w:p>
            <w:r>
              <w:t>Keringen</w:t>
            </w:r>
          </w:p>
        </w:tc>
        <w:tc>
          <w:tcPr>
            <w:tcW w:w="6363" w:type="dxa"/>
            <w:tcBorders>
              <w:left w:val="single" w:sz="6" w:color="BFBFBF"/>
              <w:top w:val="single" w:sz="6" w:color="BFBFBF"/>
              <w:right w:val="single" w:sz="6" w:color="BFBFBF"/>
              <w:bottom w:val="single" w:sz="6" w:color="BFBFBF"/>
            </w:tcBorders>
          </w:tcPr>
          <w:p>
            <w:hyperlink w:anchor="_topic_ToplaagAsfalt">
              <w:r>
                <w:rPr>
                  <w:rStyle w:val="c13"/>
                </w:rPr>
                <w:t>ToplaagAsfalt</w:t>
              </w:r>
            </w:hyperlink>
          </w:p>
        </w:tc>
      </w:tr>
    </w:tbl>
    <w:p>
      <w:r>
        <w:rPr>
          <w:color w:val="auto"/>
        </w:rPr>
        <w:t/>
      </w:r>
    </w:p>
    <w:p>
      <w:pPr>
        <w:pStyle w:val="6"/>
      </w:pPr>
      <w:r>
        <w:t>Relaties standaarden</w:t>
      </w:r>
    </w:p>
    <w:p>
      <w:pPr>
        <w:ind w:left="-15"/>
      </w:pPr>
      <w:r>
        <w:t>Geen relaties met de standaarden.</w:t>
      </w:r>
    </w:p>
    <w:p>
      <w:pPr>
        <w:ind w:left="-15"/>
      </w:pPr>
      <w:r>
        <w:rPr>
          <w:color w:val="auto"/>
        </w:rPr>
        <w:t/>
      </w:r>
    </w:p>
    <w:p>
      <w:pPr>
        <w:pStyle w:val="6"/>
      </w:pPr>
      <w:r>
        <w:t xml:space="preserve">Komt voor in  </w:t>
      </w:r>
    </w:p>
    <w:tbl>
      <w:tblPr>
        <w:tblW w:w="9675" w:type="dxa"/>
        <w:tblLayout w:type="fixed"/>
        <w:tblCellMar>
          <w:top w:w="15" w:type="dxa"/>
          <w:left w:w="0" w:type="dxa"/>
          <w:bottom w:w="15" w:type="dxa"/>
          <w:right w:w="0" w:type="dxa"/>
        </w:tblCellMar>
      </w:tblPr>
      <w:tblGrid>
        <w:gridCol w:w="1740"/>
        <w:gridCol w:w="6000"/>
      </w:tblGrid>
      <w:tr>
        <w:trPr>
          <w:trHeight w:val="300" w:hRule="atLeast"/>
        </w:trPr>
        <w:tc>
          <w:tcPr>
            <w:tcW w:w="1740" w:type="dxa"/>
          </w:tcPr>
          <w:p>
            <w:r>
              <w:t>Producten</w:t>
            </w:r>
          </w:p>
        </w:tc>
        <w:tc>
          <w:tcPr>
            <w:tcW w:w="6000" w:type="dxa"/>
          </w:tcPr>
          <w:p>
            <w:r>
              <w:t>Beheerregister Keringen</w:t>
            </w:r>
          </w:p>
        </w:tc>
      </w:tr>
      <w:tr>
        <w:trPr>
          <w:trHeight w:val="300" w:hRule="atLeast"/>
        </w:trPr>
        <w:tc>
          <w:tcPr>
            <w:tcW w:w="1740" w:type="dxa"/>
          </w:tcPr>
          <w:p>
            <w:r>
              <w:t>Onderdeel van</w:t>
            </w:r>
            <w:r>
              <w:tab/>
            </w:r>
          </w:p>
        </w:tc>
        <w:tc>
          <w:tcPr>
            <w:tcW w:w="6000" w:type="dxa"/>
          </w:tcPr>
          <w:p>
            <w:r>
              <w:t>DAMO Keringen</w:t>
            </w:r>
          </w:p>
        </w:tc>
      </w:tr>
    </w:tbl>
    <w:p>
      <w:r>
        <w:t/>
      </w:r>
    </w:p>
    <w:p>
      <w:pPr>
        <w:pStyle w:val="6"/>
      </w:pPr>
      <w:r>
        <w:t>Inwinningsregels</w:t>
      </w:r>
    </w:p>
    <w:p>
      <w:r>
        <w:t>Inwinningsregels niet van toepassing, betreft objectklasse zonder geometrie.</w:t>
      </w:r>
    </w:p>
    <w:p>
      <w:r>
        <w:t/>
      </w:r>
    </w:p>
    <w:p>
      <w:r>
        <w:t/>
      </w:r>
    </w:p>
    <w:p>
      <w:pPr>
        <w:pStyle w:val="5"/>
      </w:pPr>
      <w:bookmarkStart w:id="430" w:name="Slijtlaag_FM"/>
      <w:bookmarkEnd w:id="430"/>
      <w:r>
        <w:t>Functioneel Model</w:t>
      </w:r>
      <w:r>
        <w:rPr>
          <w:rStyle w:val="c13"/>
        </w:rPr>
      </w:r>
    </w:p>
    <w:p>
      <w:r>
        <w:t/>
      </w:r>
    </w:p>
    <w:p>
      <w:r>
        <w:drawing>
          <wp:inline distT="0" distB="0" distL="0" distR="0">
            <wp:extent cx="5448300" cy="257175"/>
            <wp:effectExtent l="0" t="0" r="0" b="0"/>
            <wp:docPr id="242" name="Pic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242.png"/>
                    <pic:cNvPicPr/>
                  </pic:nvPicPr>
                  <pic:blipFill>
                    <a:blip r:embed="prId242" cstate="print"/>
                    <a:stretch>
                      <a:fillRect/>
                    </a:stretch>
                  </pic:blipFill>
                  <pic:spPr>
                    <a:xfrm>
                      <a:off x="0" y="0"/>
                      <a:ext cx="5448300" cy="257175"/>
                    </a:xfrm>
                    <a:prstGeom prst="rect">
                      <a:avLst/>
                    </a:prstGeom>
                  </pic:spPr>
                </pic:pic>
              </a:graphicData>
            </a:graphic>
          </wp:inline>
        </w:drawing>
      </w:r>
    </w:p>
    <w:p>
      <w:r>
        <w:t/>
      </w:r>
    </w:p>
    <w:p>
      <w:r>
        <w:drawing>
          <wp:inline distT="0" distB="0" distL="0" distR="0">
            <wp:extent cx="5981700" cy="3219450"/>
            <wp:effectExtent l="0" t="0" r="0" b="0"/>
            <wp:docPr id="243" name="Pic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243.png"/>
                    <pic:cNvPicPr/>
                  </pic:nvPicPr>
                  <pic:blipFill>
                    <a:blip r:embed="prId243" cstate="print"/>
                    <a:stretch>
                      <a:fillRect/>
                    </a:stretch>
                  </pic:blipFill>
                  <pic:spPr>
                    <a:xfrm>
                      <a:off x="0" y="0"/>
                      <a:ext cx="5981700" cy="3219450"/>
                    </a:xfrm>
                    <a:prstGeom prst="rect">
                      <a:avLst/>
                    </a:prstGeom>
                  </pic:spPr>
                </pic:pic>
              </a:graphicData>
            </a:graphic>
          </wp:inline>
        </w:drawing>
      </w:r>
    </w:p>
    <w:p>
      <w:r>
        <w:t/>
      </w:r>
    </w:p>
    <w:p>
      <w:r>
        <w:t/>
      </w:r>
    </w:p>
    <w:p>
      <w:pPr>
        <w:pStyle w:val="5"/>
      </w:pPr>
      <w:bookmarkStart w:id="431" w:name="Slijtlaag_Attributen"/>
      <w:bookmarkEnd w:id="431"/>
      <w:r>
        <w:t xml:space="preserve">Attributen </w:t>
      </w:r>
      <w:r>
        <w:rPr>
          <w:rStyle w:val="c13"/>
        </w:rPr>
      </w:r>
    </w:p>
    <w:p>
      <w:r/>
    </w:p>
    <w:tbl>
      <w:tblPr>
        <w:tblW w:w="9780" w:type="dxa"/>
        <w:tblLayout w:type="fixed"/>
        <w:tblCellMar>
          <w:top w:w="15" w:type="dxa"/>
          <w:left w:w="30" w:type="dxa"/>
          <w:bottom w:w="15" w:type="dxa"/>
          <w:right w:w="30" w:type="dxa"/>
        </w:tblCellMar>
        <w:tblInd w:w="-30" w:type="dxa"/>
      </w:tblPr>
      <w:tblGrid>
        <w:gridCol w:w="1785"/>
        <w:gridCol w:w="2805"/>
        <w:gridCol w:w="1440"/>
        <w:gridCol w:w="450"/>
        <w:gridCol w:w="780"/>
        <w:gridCol w:w="555"/>
      </w:tblGrid>
      <w:tr>
        <w:trPr>
          <w:trHeight w:val="225" w:hRule="atLeast"/>
        </w:trPr>
        <w:tc>
          <w:tcPr>
            <w:tcW w:w="1779" w:type="dxa"/>
            <w:tcBorders>
              <w:left w:val="single" w:sz="6" w:color="C0C0C0"/>
              <w:top w:val="single" w:sz="6" w:color="C0C0C0"/>
              <w:right w:val="single" w:sz="6" w:color="C0C0C0"/>
              <w:bottom w:val="single" w:sz="6" w:color="C0C0C0"/>
            </w:tcBorders>
            <w:shd w:val="clear" w:color="auto" w:fill="B6DDE8"/>
          </w:tcPr>
          <w:p>
            <w:r>
              <w:rPr>
                <w:b/>
                <w:sz w:val="16"/>
                <w:color w:val="000000"/>
              </w:rPr>
              <w:t>Attribuutnaam</w:t>
            </w:r>
          </w:p>
        </w:tc>
        <w:tc>
          <w:tcPr>
            <w:tcW w:w="2787" w:type="dxa"/>
            <w:tcBorders>
              <w:left w:val="single" w:sz="6" w:color="C0C0C0"/>
              <w:top w:val="single" w:sz="6" w:color="C0C0C0"/>
              <w:right w:val="single" w:sz="6" w:color="C0C0C0"/>
              <w:bottom w:val="single" w:sz="6" w:color="C0C0C0"/>
            </w:tcBorders>
            <w:shd w:val="clear" w:color="auto" w:fill="B6DDE8"/>
          </w:tcPr>
          <w:p>
            <w:r>
              <w:rPr>
                <w:b/>
                <w:sz w:val="16"/>
                <w:color w:val="000000"/>
              </w:rPr>
              <w:t>Toelichting</w:t>
            </w:r>
          </w:p>
        </w:tc>
        <w:tc>
          <w:tcPr>
            <w:tcW w:w="1431" w:type="dxa"/>
            <w:tcBorders>
              <w:left w:val="single" w:sz="6" w:color="C0C0C0"/>
              <w:top w:val="single" w:sz="6" w:color="C0C0C0"/>
              <w:right w:val="single" w:sz="6" w:color="C0C0C0"/>
              <w:bottom w:val="single" w:sz="6" w:color="C0C0C0"/>
            </w:tcBorders>
            <w:shd w:val="clear" w:color="auto" w:fill="B6DDE8"/>
          </w:tcPr>
          <w:p>
            <w:r>
              <w:rPr>
                <w:b/>
                <w:sz w:val="16"/>
                <w:color w:val="000000"/>
              </w:rPr>
              <w:t>Type</w:t>
            </w:r>
          </w:p>
        </w:tc>
        <w:tc>
          <w:tcPr>
            <w:tcW w:w="435" w:type="dxa"/>
            <w:tcBorders>
              <w:left w:val="single" w:sz="6" w:color="C0C0C0"/>
              <w:top w:val="single" w:sz="6" w:color="C0C0C0"/>
              <w:right w:val="single" w:sz="6" w:color="C0C0C0"/>
              <w:bottom w:val="single" w:sz="6" w:color="C0C0C0"/>
            </w:tcBorders>
            <w:shd w:val="clear" w:color="auto" w:fill="B6DDE8"/>
          </w:tcPr>
          <w:p>
            <w:r>
              <w:rPr>
                <w:b/>
                <w:sz w:val="16"/>
                <w:color w:val="000000"/>
              </w:rPr>
              <w:t>Een-heid</w:t>
            </w:r>
          </w:p>
        </w:tc>
        <w:tc>
          <w:tcPr>
            <w:tcW w:w="771" w:type="dxa"/>
            <w:tcBorders>
              <w:left w:val="single" w:sz="6" w:color="C0C0C0"/>
              <w:top w:val="single" w:sz="6" w:color="C0C0C0"/>
              <w:right w:val="single" w:sz="6" w:color="C0C0C0"/>
              <w:bottom w:val="single" w:sz="6" w:color="C0C0C0"/>
            </w:tcBorders>
            <w:shd w:val="clear" w:color="auto" w:fill="B6DDE8"/>
          </w:tcPr>
          <w:p>
            <w:r>
              <w:rPr>
                <w:b/>
                <w:sz w:val="16"/>
                <w:color w:val="000000"/>
              </w:rPr>
              <w:t>Bron definitie</w:t>
            </w:r>
          </w:p>
        </w:tc>
        <w:tc>
          <w:tcPr>
            <w:tcW w:w="543" w:type="dxa"/>
            <w:tcBorders>
              <w:left w:val="single" w:sz="6" w:color="C0C0C0"/>
              <w:top w:val="single" w:sz="6" w:color="C0C0C0"/>
              <w:right w:val="single" w:sz="6" w:color="C0C0C0"/>
              <w:bottom w:val="single" w:sz="6" w:color="C0C0C0"/>
            </w:tcBorders>
            <w:shd w:val="clear" w:color="auto" w:fill="B6DDE8"/>
          </w:tcPr>
          <w:p>
            <w:r>
              <w:rPr>
                <w:b/>
                <w:sz w:val="16"/>
                <w:color w:val="000000"/>
              </w:rPr>
              <w:t>Model</w:t>
            </w:r>
          </w:p>
        </w:tc>
      </w:tr>
      <w:tr>
        <w:trPr>
          <w:trHeight w:val="225" w:hRule="atLeast"/>
        </w:trPr>
        <w:tc>
          <w:tcPr>
            <w:tcW w:w="1779" w:type="dxa"/>
            <w:tcBorders>
              <w:left w:val="single" w:sz="6" w:color="C0C0C0"/>
              <w:top w:val="single" w:sz="6" w:color="C0C0C0"/>
              <w:right w:val="single" w:sz="6" w:color="C0C0C0"/>
              <w:bottom w:val="single" w:sz="6" w:color="C0C0C0"/>
            </w:tcBorders>
          </w:tcPr>
          <w:p>
            <w:r>
              <w:rPr>
                <w:sz w:val="16"/>
                <w:color w:val="000000"/>
              </w:rPr>
              <w:t>OBJECTID</w:t>
            </w:r>
          </w:p>
        </w:tc>
        <w:tc>
          <w:tcPr>
            <w:tcW w:w="2787" w:type="dxa"/>
            <w:tcBorders>
              <w:left w:val="single" w:sz="6" w:color="C0C0C0"/>
              <w:top w:val="single" w:sz="6" w:color="C0C0C0"/>
              <w:right w:val="single" w:sz="6" w:color="C0C0C0"/>
              <w:bottom w:val="single" w:sz="6" w:color="C0C0C0"/>
            </w:tcBorders>
          </w:tcPr>
          <w:p>
            <w:r>
              <w:rPr>
                <w:sz w:val="16"/>
                <w:color w:val="000000"/>
              </w:rPr>
              <w:t>Wordt automatisch gegenereerd.</w:t>
            </w:r>
          </w:p>
        </w:tc>
        <w:tc>
          <w:tcPr>
            <w:tcW w:w="1431" w:type="dxa"/>
            <w:tcBorders>
              <w:left w:val="single" w:sz="6" w:color="C0C0C0"/>
              <w:top w:val="single" w:sz="6" w:color="C0C0C0"/>
              <w:right w:val="single" w:sz="6" w:color="C0C0C0"/>
              <w:bottom w:val="single" w:sz="6" w:color="C0C0C0"/>
            </w:tcBorders>
          </w:tcPr>
          <w:p>
            <w:r>
              <w:rPr>
                <w:sz w:val="16"/>
                <w:color w:val="000000"/>
              </w:rPr>
              <w:t>esriFieldTypeOID</w:t>
            </w:r>
          </w:p>
        </w:tc>
        <w:tc>
          <w:tcPr>
            <w:tcW w:w="435" w:type="dxa"/>
            <w:tcBorders>
              <w:left w:val="single" w:sz="6" w:color="C0C0C0"/>
              <w:top w:val="single" w:sz="6" w:color="C0C0C0"/>
              <w:right w:val="single" w:sz="6" w:color="C0C0C0"/>
              <w:bottom w:val="single" w:sz="6" w:color="C0C0C0"/>
            </w:tcBorders>
          </w:tcPr>
          <w:p>
            <w:r>
              <w:t/>
            </w:r>
          </w:p>
        </w:tc>
        <w:tc>
          <w:tcPr>
            <w:tcW w:w="771" w:type="dxa"/>
            <w:tcBorders>
              <w:left w:val="single" w:sz="6" w:color="C0C0C0"/>
              <w:top w:val="single" w:sz="6" w:color="C0C0C0"/>
              <w:right w:val="single" w:sz="6" w:color="C0C0C0"/>
              <w:bottom w:val="single" w:sz="6" w:color="C0C0C0"/>
            </w:tcBorders>
          </w:tcPr>
          <w:p>
            <w:r>
              <w:rPr>
                <w:sz w:val="16"/>
                <w:color w:val="000000"/>
              </w:rPr>
              <w:t/>
            </w:r>
          </w:p>
        </w:tc>
        <w:tc>
          <w:tcPr>
            <w:tcW w:w="543" w:type="dxa"/>
            <w:tcBorders>
              <w:left w:val="single" w:sz="6" w:color="C0C0C0"/>
              <w:top w:val="single" w:sz="6" w:color="C0C0C0"/>
              <w:right w:val="single" w:sz="6" w:color="C0C0C0"/>
              <w:bottom w:val="single" w:sz="6" w:color="C0C0C0"/>
            </w:tcBorders>
          </w:tcPr>
          <w:p>
            <w:r>
              <w:rPr>
                <w:sz w:val="16"/>
                <w:color w:val="000000"/>
              </w:rPr>
              <w:t>K</w:t>
            </w:r>
          </w:p>
        </w:tc>
      </w:tr>
      <w:tr>
        <w:trPr>
          <w:trHeight w:val="225" w:hRule="atLeast"/>
        </w:trPr>
        <w:tc>
          <w:tcPr>
            <w:tcW w:w="1779" w:type="dxa"/>
            <w:tcBorders>
              <w:left w:val="single" w:sz="6" w:color="C0C0C0"/>
              <w:top w:val="single" w:sz="6" w:color="C0C0C0"/>
              <w:right w:val="single" w:sz="6" w:color="C0C0C0"/>
              <w:bottom w:val="single" w:sz="6" w:color="C0C0C0"/>
            </w:tcBorders>
          </w:tcPr>
          <w:p>
            <w:r>
              <w:rPr>
                <w:sz w:val="16"/>
                <w:color w:val="000000"/>
              </w:rPr>
              <w:t>typeBekledingLaag</w:t>
            </w:r>
          </w:p>
        </w:tc>
        <w:tc>
          <w:tcPr>
            <w:tcW w:w="2787" w:type="dxa"/>
            <w:tcBorders>
              <w:left w:val="single" w:sz="6" w:color="C0C0C0"/>
              <w:top w:val="single" w:sz="6" w:color="C0C0C0"/>
              <w:right w:val="single" w:sz="6" w:color="C0C0C0"/>
              <w:bottom w:val="single" w:sz="6" w:color="C0C0C0"/>
            </w:tcBorders>
          </w:tcPr>
          <w:p>
            <w:r>
              <w:rPr>
                <w:sz w:val="16"/>
                <w:color w:val="000000"/>
              </w:rPr>
              <w:t>Nadere aanduiding van het type bekledinglaag.</w:t>
            </w:r>
          </w:p>
        </w:tc>
        <w:tc>
          <w:tcPr>
            <w:tcW w:w="1431" w:type="dxa"/>
            <w:tcBorders>
              <w:left w:val="single" w:sz="6" w:color="C0C0C0"/>
              <w:top w:val="single" w:sz="6" w:color="C0C0C0"/>
              <w:right w:val="single" w:sz="6" w:color="C0C0C0"/>
              <w:bottom w:val="single" w:sz="6" w:color="C0C0C0"/>
            </w:tcBorders>
          </w:tcPr>
          <w:p>
            <w:hyperlink w:anchor="TypeBekledingLaag">
              <w:r>
                <w:rPr>
                  <w:rStyle w:val="c45"/>
                </w:rPr>
                <w:t>TypeBekledingLaag</w:t>
              </w:r>
            </w:hyperlink>
          </w:p>
        </w:tc>
        <w:tc>
          <w:tcPr>
            <w:tcW w:w="435" w:type="dxa"/>
            <w:tcBorders>
              <w:left w:val="single" w:sz="6" w:color="C0C0C0"/>
              <w:top w:val="single" w:sz="6" w:color="C0C0C0"/>
              <w:right w:val="single" w:sz="6" w:color="C0C0C0"/>
              <w:bottom w:val="single" w:sz="6" w:color="C0C0C0"/>
            </w:tcBorders>
          </w:tcPr>
          <w:p>
            <w:r>
              <w:t/>
            </w:r>
          </w:p>
        </w:tc>
        <w:tc>
          <w:tcPr>
            <w:tcW w:w="771" w:type="dxa"/>
            <w:tcBorders>
              <w:left w:val="single" w:sz="6" w:color="C0C0C0"/>
              <w:top w:val="single" w:sz="6" w:color="C0C0C0"/>
              <w:right w:val="single" w:sz="6" w:color="C0C0C0"/>
              <w:bottom w:val="single" w:sz="6" w:color="C0C0C0"/>
            </w:tcBorders>
          </w:tcPr>
          <w:p>
            <w:r>
              <w:rPr>
                <w:sz w:val="16"/>
                <w:color w:val="000000"/>
              </w:rPr>
              <w:t/>
            </w:r>
          </w:p>
        </w:tc>
        <w:tc>
          <w:tcPr>
            <w:tcW w:w="543" w:type="dxa"/>
            <w:tcBorders>
              <w:left w:val="single" w:sz="6" w:color="C0C0C0"/>
              <w:top w:val="single" w:sz="6" w:color="C0C0C0"/>
              <w:right w:val="single" w:sz="6" w:color="C0C0C0"/>
              <w:bottom w:val="single" w:sz="6" w:color="C0C0C0"/>
            </w:tcBorders>
          </w:tcPr>
          <w:p>
            <w:r>
              <w:rPr>
                <w:sz w:val="16"/>
                <w:color w:val="000000"/>
              </w:rPr>
              <w:t>K</w:t>
            </w:r>
          </w:p>
        </w:tc>
      </w:tr>
      <w:tr>
        <w:trPr>
          <w:trHeight w:val="225" w:hRule="atLeast"/>
        </w:trPr>
        <w:tc>
          <w:tcPr>
            <w:tcW w:w="1779" w:type="dxa"/>
            <w:tcBorders>
              <w:left w:val="single" w:sz="6" w:color="C0C0C0"/>
              <w:top w:val="single" w:sz="6" w:color="C0C0C0"/>
              <w:right w:val="single" w:sz="6" w:color="C0C0C0"/>
              <w:bottom w:val="single" w:sz="6" w:color="C0C0C0"/>
            </w:tcBorders>
          </w:tcPr>
          <w:p>
            <w:r>
              <w:rPr>
                <w:sz w:val="16"/>
                <w:color w:val="000000"/>
              </w:rPr>
              <w:t>hyperlink</w:t>
            </w:r>
          </w:p>
        </w:tc>
        <w:tc>
          <w:tcPr>
            <w:tcW w:w="2787" w:type="dxa"/>
            <w:tcBorders>
              <w:left w:val="single" w:sz="6" w:color="C0C0C0"/>
              <w:top w:val="single" w:sz="6" w:color="C0C0C0"/>
              <w:right w:val="single" w:sz="6" w:color="C0C0C0"/>
              <w:bottom w:val="single" w:sz="6" w:color="C0C0C0"/>
            </w:tcBorders>
          </w:tcPr>
          <w:p>
            <w:r>
              <w:rPr>
                <w:sz w:val="16"/>
                <w:color w:val="000000"/>
              </w:rPr>
              <w:t>Verwijzing naar een bron(document) waarin nadere informatie omtrent het object is vastgelegd.</w:t>
            </w:r>
          </w:p>
          <w:p>
            <w:r>
              <w:rPr>
                <w:sz w:val="16"/>
                <w:color w:val="000000"/>
              </w:rPr>
              <w:t/>
            </w:r>
          </w:p>
          <w:p>
            <w:r>
              <w:rPr>
                <w:sz w:val="16"/>
                <w:color w:val="000000"/>
              </w:rPr>
              <w:t>Toelichting:</w:t>
            </w:r>
          </w:p>
          <w:p>
            <w:r>
              <w:rPr>
                <w:sz w:val="16"/>
                <w:color w:val="000000"/>
              </w:rPr>
              <w:t>Verwijzing naar één of meerdere bronnen (document, besluit, tekening etc.) waar nadere informatie over het object is te vinden.</w:t>
            </w:r>
          </w:p>
        </w:tc>
        <w:tc>
          <w:tcPr>
            <w:tcW w:w="1431" w:type="dxa"/>
            <w:tcBorders>
              <w:left w:val="single" w:sz="6" w:color="C0C0C0"/>
              <w:top w:val="single" w:sz="6" w:color="C0C0C0"/>
              <w:right w:val="single" w:sz="6" w:color="C0C0C0"/>
              <w:bottom w:val="single" w:sz="6" w:color="C0C0C0"/>
            </w:tcBorders>
          </w:tcPr>
          <w:p>
            <w:r>
              <w:rPr>
                <w:sz w:val="16"/>
                <w:color w:val="000000"/>
              </w:rPr>
              <w:t>String</w:t>
            </w:r>
          </w:p>
        </w:tc>
        <w:tc>
          <w:tcPr>
            <w:tcW w:w="435" w:type="dxa"/>
            <w:tcBorders>
              <w:left w:val="single" w:sz="6" w:color="C0C0C0"/>
              <w:top w:val="single" w:sz="6" w:color="C0C0C0"/>
              <w:right w:val="single" w:sz="6" w:color="C0C0C0"/>
              <w:bottom w:val="single" w:sz="6" w:color="C0C0C0"/>
            </w:tcBorders>
          </w:tcPr>
          <w:p>
            <w:r>
              <w:rPr>
                <w:sz w:val="16"/>
                <w:color w:val="000000"/>
              </w:rPr>
              <w:t/>
            </w:r>
          </w:p>
        </w:tc>
        <w:tc>
          <w:tcPr>
            <w:tcW w:w="771" w:type="dxa"/>
            <w:tcBorders>
              <w:left w:val="single" w:sz="6" w:color="C0C0C0"/>
              <w:top w:val="single" w:sz="6" w:color="C0C0C0"/>
              <w:right w:val="single" w:sz="6" w:color="C0C0C0"/>
              <w:bottom w:val="single" w:sz="6" w:color="C0C0C0"/>
            </w:tcBorders>
          </w:tcPr>
          <w:p>
            <w:r>
              <w:rPr>
                <w:sz w:val="16"/>
                <w:color w:val="000000"/>
              </w:rPr>
              <w:t/>
            </w:r>
          </w:p>
        </w:tc>
        <w:tc>
          <w:tcPr>
            <w:tcW w:w="543" w:type="dxa"/>
            <w:tcBorders>
              <w:left w:val="single" w:sz="6" w:color="C0C0C0"/>
              <w:top w:val="single" w:sz="6" w:color="C0C0C0"/>
              <w:right w:val="single" w:sz="6" w:color="C0C0C0"/>
              <w:bottom w:val="single" w:sz="6" w:color="C0C0C0"/>
            </w:tcBorders>
          </w:tcPr>
          <w:p>
            <w:r>
              <w:rPr>
                <w:sz w:val="16"/>
                <w:color w:val="000000"/>
              </w:rPr>
              <w:t>K</w:t>
            </w:r>
          </w:p>
        </w:tc>
      </w:tr>
      <w:tr>
        <w:trPr>
          <w:trHeight w:val="225" w:hRule="atLeast"/>
        </w:trPr>
        <w:tc>
          <w:tcPr>
            <w:tcW w:w="1779" w:type="dxa"/>
            <w:tcBorders>
              <w:left w:val="single" w:sz="6" w:color="C0C0C0"/>
              <w:top w:val="single" w:sz="6" w:color="C0C0C0"/>
              <w:right w:val="single" w:sz="6" w:color="C0C0C0"/>
              <w:bottom w:val="single" w:sz="6" w:color="C0C0C0"/>
            </w:tcBorders>
          </w:tcPr>
          <w:p>
            <w:r>
              <w:rPr>
                <w:sz w:val="16"/>
                <w:color w:val="000000"/>
              </w:rPr>
              <w:t>opmerking</w:t>
            </w:r>
          </w:p>
        </w:tc>
        <w:tc>
          <w:tcPr>
            <w:tcW w:w="2787" w:type="dxa"/>
            <w:tcBorders>
              <w:left w:val="single" w:sz="6" w:color="C0C0C0"/>
              <w:top w:val="single" w:sz="6" w:color="C0C0C0"/>
              <w:right w:val="single" w:sz="6" w:color="C0C0C0"/>
              <w:bottom w:val="single" w:sz="6" w:color="C0C0C0"/>
            </w:tcBorders>
          </w:tcPr>
          <w:p>
            <w:r>
              <w:rPr>
                <w:sz w:val="16"/>
                <w:color w:val="000000"/>
              </w:rPr>
              <w:t>Een nadere toelichting</w:t>
            </w:r>
          </w:p>
        </w:tc>
        <w:tc>
          <w:tcPr>
            <w:tcW w:w="1431" w:type="dxa"/>
            <w:tcBorders>
              <w:left w:val="single" w:sz="6" w:color="C0C0C0"/>
              <w:top w:val="single" w:sz="6" w:color="C0C0C0"/>
              <w:right w:val="single" w:sz="6" w:color="C0C0C0"/>
              <w:bottom w:val="single" w:sz="6" w:color="C0C0C0"/>
            </w:tcBorders>
          </w:tcPr>
          <w:p>
            <w:r>
              <w:rPr>
                <w:sz w:val="16"/>
                <w:color w:val="000000"/>
              </w:rPr>
              <w:t>String</w:t>
            </w:r>
          </w:p>
        </w:tc>
        <w:tc>
          <w:tcPr>
            <w:tcW w:w="435" w:type="dxa"/>
            <w:tcBorders>
              <w:left w:val="single" w:sz="6" w:color="C0C0C0"/>
              <w:top w:val="single" w:sz="6" w:color="C0C0C0"/>
              <w:right w:val="single" w:sz="6" w:color="C0C0C0"/>
              <w:bottom w:val="single" w:sz="6" w:color="C0C0C0"/>
            </w:tcBorders>
          </w:tcPr>
          <w:p>
            <w:r>
              <w:rPr>
                <w:sz w:val="16"/>
                <w:color w:val="000000"/>
              </w:rPr>
              <w:t/>
            </w:r>
          </w:p>
        </w:tc>
        <w:tc>
          <w:tcPr>
            <w:tcW w:w="771" w:type="dxa"/>
            <w:tcBorders>
              <w:left w:val="single" w:sz="6" w:color="C0C0C0"/>
              <w:top w:val="single" w:sz="6" w:color="C0C0C0"/>
              <w:right w:val="single" w:sz="6" w:color="C0C0C0"/>
              <w:bottom w:val="single" w:sz="6" w:color="C0C0C0"/>
            </w:tcBorders>
          </w:tcPr>
          <w:p>
            <w:r>
              <w:rPr>
                <w:sz w:val="16"/>
                <w:color w:val="000000"/>
              </w:rPr>
              <w:t/>
            </w:r>
          </w:p>
        </w:tc>
        <w:tc>
          <w:tcPr>
            <w:tcW w:w="543" w:type="dxa"/>
            <w:tcBorders>
              <w:left w:val="single" w:sz="6" w:color="C0C0C0"/>
              <w:top w:val="single" w:sz="6" w:color="C0C0C0"/>
              <w:right w:val="single" w:sz="6" w:color="C0C0C0"/>
              <w:bottom w:val="single" w:sz="6" w:color="C0C0C0"/>
            </w:tcBorders>
          </w:tcPr>
          <w:p>
            <w:r>
              <w:rPr>
                <w:sz w:val="16"/>
                <w:color w:val="000000"/>
              </w:rPr>
              <w:t>K</w:t>
            </w:r>
          </w:p>
        </w:tc>
      </w:tr>
      <w:tr>
        <w:trPr>
          <w:trHeight w:val="225" w:hRule="atLeast"/>
        </w:trPr>
        <w:tc>
          <w:tcPr>
            <w:tcW w:w="1779" w:type="dxa"/>
            <w:tcBorders>
              <w:left w:val="single" w:sz="6" w:color="C0C0C0"/>
              <w:top w:val="single" w:sz="6" w:color="C0C0C0"/>
              <w:right w:val="single" w:sz="6" w:color="C0C0C0"/>
              <w:bottom w:val="single" w:sz="6" w:color="C0C0C0"/>
            </w:tcBorders>
          </w:tcPr>
          <w:p>
            <w:r>
              <w:rPr>
                <w:sz w:val="16"/>
                <w:color w:val="000000"/>
              </w:rPr>
              <w:t>toplaagAsfaltID</w:t>
            </w:r>
          </w:p>
        </w:tc>
        <w:tc>
          <w:tcPr>
            <w:tcW w:w="2787" w:type="dxa"/>
            <w:tcBorders>
              <w:left w:val="single" w:sz="6" w:color="C0C0C0"/>
              <w:top w:val="single" w:sz="6" w:color="C0C0C0"/>
              <w:right w:val="single" w:sz="6" w:color="C0C0C0"/>
              <w:bottom w:val="single" w:sz="6" w:color="C0C0C0"/>
            </w:tcBorders>
          </w:tcPr>
          <w:p>
            <w:r>
              <w:rPr>
                <w:sz w:val="16"/>
                <w:color w:val="000000"/>
              </w:rPr>
              <w:t>Relatie naar ToplaagAsfaltbekleding</w:t>
            </w:r>
          </w:p>
        </w:tc>
        <w:tc>
          <w:tcPr>
            <w:tcW w:w="1431" w:type="dxa"/>
            <w:tcBorders>
              <w:left w:val="single" w:sz="6" w:color="C0C0C0"/>
              <w:top w:val="single" w:sz="6" w:color="C0C0C0"/>
              <w:right w:val="single" w:sz="6" w:color="C0C0C0"/>
              <w:bottom w:val="single" w:sz="6" w:color="C0C0C0"/>
            </w:tcBorders>
          </w:tcPr>
          <w:p>
            <w:r>
              <w:rPr>
                <w:sz w:val="16"/>
                <w:color w:val="000000"/>
              </w:rPr>
              <w:t>GUID</w:t>
            </w:r>
          </w:p>
        </w:tc>
        <w:tc>
          <w:tcPr>
            <w:tcW w:w="435" w:type="dxa"/>
            <w:tcBorders>
              <w:left w:val="single" w:sz="6" w:color="C0C0C0"/>
              <w:top w:val="single" w:sz="6" w:color="C0C0C0"/>
              <w:right w:val="single" w:sz="6" w:color="C0C0C0"/>
              <w:bottom w:val="single" w:sz="6" w:color="C0C0C0"/>
            </w:tcBorders>
          </w:tcPr>
          <w:p>
            <w:r>
              <w:rPr>
                <w:sz w:val="16"/>
                <w:color w:val="000000"/>
              </w:rPr>
              <w:t/>
            </w:r>
          </w:p>
        </w:tc>
        <w:tc>
          <w:tcPr>
            <w:tcW w:w="771" w:type="dxa"/>
            <w:tcBorders>
              <w:left w:val="single" w:sz="6" w:color="C0C0C0"/>
              <w:top w:val="single" w:sz="6" w:color="C0C0C0"/>
              <w:right w:val="single" w:sz="6" w:color="C0C0C0"/>
              <w:bottom w:val="single" w:sz="6" w:color="C0C0C0"/>
            </w:tcBorders>
          </w:tcPr>
          <w:p>
            <w:r>
              <w:rPr>
                <w:sz w:val="16"/>
                <w:color w:val="000000"/>
              </w:rPr>
              <w:t/>
            </w:r>
          </w:p>
        </w:tc>
        <w:tc>
          <w:tcPr>
            <w:tcW w:w="543" w:type="dxa"/>
            <w:tcBorders>
              <w:left w:val="single" w:sz="6" w:color="C0C0C0"/>
              <w:top w:val="single" w:sz="6" w:color="C0C0C0"/>
              <w:right w:val="single" w:sz="6" w:color="C0C0C0"/>
              <w:bottom w:val="single" w:sz="6" w:color="C0C0C0"/>
            </w:tcBorders>
          </w:tcPr>
          <w:p>
            <w:r>
              <w:rPr>
                <w:sz w:val="16"/>
                <w:color w:val="000000"/>
              </w:rPr>
              <w:t>K</w:t>
            </w:r>
          </w:p>
        </w:tc>
      </w:tr>
      <w:tr>
        <w:trPr>
          <w:trHeight w:val="225" w:hRule="atLeast"/>
        </w:trPr>
        <w:tc>
          <w:tcPr>
            <w:tcW w:w="1779" w:type="dxa"/>
            <w:tcBorders>
              <w:left w:val="single" w:sz="6" w:color="C0C0C0"/>
              <w:top w:val="single" w:sz="6" w:color="C0C0C0"/>
              <w:right w:val="single" w:sz="6" w:color="C0C0C0"/>
              <w:bottom w:val="single" w:sz="6" w:color="C0C0C0"/>
            </w:tcBorders>
          </w:tcPr>
          <w:p>
            <w:r>
              <w:rPr>
                <w:sz w:val="16"/>
                <w:color w:val="000000"/>
              </w:rPr>
              <w:t>globalID</w:t>
            </w:r>
          </w:p>
        </w:tc>
        <w:tc>
          <w:tcPr>
            <w:tcW w:w="2787" w:type="dxa"/>
            <w:tcBorders>
              <w:left w:val="single" w:sz="6" w:color="C0C0C0"/>
              <w:top w:val="single" w:sz="6" w:color="C0C0C0"/>
              <w:right w:val="single" w:sz="6" w:color="C0C0C0"/>
              <w:bottom w:val="single" w:sz="6" w:color="C0C0C0"/>
            </w:tcBorders>
          </w:tcPr>
          <w:p>
            <w:r>
              <w:rPr>
                <w:sz w:val="16"/>
                <w:color w:val="000000"/>
              </w:rPr>
              <w:t>PK, Unieke identifier waarvan de waarden automatisch worden toegekend. GlobalID is noodzakelijk voor de uniciteit van objecten en relaties.</w:t>
            </w:r>
          </w:p>
        </w:tc>
        <w:tc>
          <w:tcPr>
            <w:tcW w:w="1431" w:type="dxa"/>
            <w:tcBorders>
              <w:left w:val="single" w:sz="6" w:color="C0C0C0"/>
              <w:top w:val="single" w:sz="6" w:color="C0C0C0"/>
              <w:right w:val="single" w:sz="6" w:color="C0C0C0"/>
              <w:bottom w:val="single" w:sz="6" w:color="C0C0C0"/>
            </w:tcBorders>
          </w:tcPr>
          <w:p>
            <w:r>
              <w:rPr>
                <w:sz w:val="16"/>
                <w:color w:val="000000"/>
              </w:rPr>
              <w:t>GlobalID</w:t>
            </w:r>
          </w:p>
        </w:tc>
        <w:tc>
          <w:tcPr>
            <w:tcW w:w="435" w:type="dxa"/>
            <w:tcBorders>
              <w:left w:val="single" w:sz="6" w:color="C0C0C0"/>
              <w:top w:val="single" w:sz="6" w:color="C0C0C0"/>
              <w:right w:val="single" w:sz="6" w:color="C0C0C0"/>
              <w:bottom w:val="single" w:sz="6" w:color="C0C0C0"/>
            </w:tcBorders>
          </w:tcPr>
          <w:p>
            <w:r>
              <w:rPr>
                <w:sz w:val="16"/>
                <w:color w:val="000000"/>
              </w:rPr>
              <w:t/>
            </w:r>
          </w:p>
        </w:tc>
        <w:tc>
          <w:tcPr>
            <w:tcW w:w="771" w:type="dxa"/>
            <w:tcBorders>
              <w:left w:val="single" w:sz="6" w:color="C0C0C0"/>
              <w:top w:val="single" w:sz="6" w:color="C0C0C0"/>
              <w:right w:val="single" w:sz="6" w:color="C0C0C0"/>
              <w:bottom w:val="single" w:sz="6" w:color="C0C0C0"/>
            </w:tcBorders>
          </w:tcPr>
          <w:p>
            <w:r>
              <w:rPr>
                <w:sz w:val="16"/>
                <w:color w:val="000000"/>
              </w:rPr>
              <w:t>ESRI</w:t>
            </w:r>
          </w:p>
        </w:tc>
        <w:tc>
          <w:tcPr>
            <w:tcW w:w="543" w:type="dxa"/>
            <w:tcBorders>
              <w:left w:val="single" w:sz="6" w:color="C0C0C0"/>
              <w:top w:val="single" w:sz="6" w:color="C0C0C0"/>
              <w:right w:val="single" w:sz="6" w:color="C0C0C0"/>
              <w:bottom w:val="single" w:sz="6" w:color="C0C0C0"/>
            </w:tcBorders>
          </w:tcPr>
          <w:p>
            <w:r>
              <w:rPr>
                <w:sz w:val="16"/>
                <w:color w:val="000000"/>
              </w:rPr>
              <w:t>A</w:t>
            </w:r>
          </w:p>
        </w:tc>
      </w:tr>
      <w:tr>
        <w:trPr>
          <w:trHeight w:val="225" w:hRule="atLeast"/>
        </w:trPr>
        <w:tc>
          <w:tcPr>
            <w:tcW w:w="1779" w:type="dxa"/>
            <w:tcBorders>
              <w:left w:val="single" w:sz="6" w:color="C0C0C0"/>
              <w:top w:val="single" w:sz="6" w:color="C0C0C0"/>
              <w:right w:val="single" w:sz="6" w:color="C0C0C0"/>
              <w:bottom w:val="single" w:sz="6" w:color="C0C0C0"/>
            </w:tcBorders>
          </w:tcPr>
          <w:p>
            <w:r>
              <w:rPr>
                <w:sz w:val="16"/>
                <w:color w:val="000000"/>
              </w:rPr>
              <w:t>Shape</w:t>
            </w:r>
          </w:p>
        </w:tc>
        <w:tc>
          <w:tcPr>
            <w:tcW w:w="2787" w:type="dxa"/>
            <w:tcBorders>
              <w:left w:val="single" w:sz="6" w:color="C0C0C0"/>
              <w:top w:val="single" w:sz="6" w:color="C0C0C0"/>
              <w:right w:val="single" w:sz="6" w:color="C0C0C0"/>
              <w:bottom w:val="single" w:sz="6" w:color="C0C0C0"/>
            </w:tcBorders>
          </w:tcPr>
          <w:p>
            <w:r>
              <w:rPr>
                <w:sz w:val="16"/>
                <w:color w:val="000000"/>
              </w:rPr>
              <w:t>Geometrische representatie van het object middels een vlak</w:t>
            </w:r>
          </w:p>
        </w:tc>
        <w:tc>
          <w:tcPr>
            <w:tcW w:w="1431" w:type="dxa"/>
            <w:tcBorders>
              <w:left w:val="single" w:sz="6" w:color="C0C0C0"/>
              <w:top w:val="single" w:sz="6" w:color="C0C0C0"/>
              <w:right w:val="single" w:sz="6" w:color="C0C0C0"/>
              <w:bottom w:val="single" w:sz="6" w:color="C0C0C0"/>
            </w:tcBorders>
          </w:tcPr>
          <w:p>
            <w:r>
              <w:rPr>
                <w:sz w:val="16"/>
                <w:color w:val="000000"/>
              </w:rPr>
              <w:t>Geometry</w:t>
            </w:r>
          </w:p>
        </w:tc>
        <w:tc>
          <w:tcPr>
            <w:tcW w:w="435" w:type="dxa"/>
            <w:tcBorders>
              <w:left w:val="single" w:sz="6" w:color="C0C0C0"/>
              <w:top w:val="single" w:sz="6" w:color="C0C0C0"/>
              <w:right w:val="single" w:sz="6" w:color="C0C0C0"/>
              <w:bottom w:val="single" w:sz="6" w:color="C0C0C0"/>
            </w:tcBorders>
          </w:tcPr>
          <w:p>
            <w:r>
              <w:rPr>
                <w:sz w:val="16"/>
                <w:color w:val="000000"/>
              </w:rPr>
              <w:t/>
            </w:r>
          </w:p>
        </w:tc>
        <w:tc>
          <w:tcPr>
            <w:tcW w:w="771" w:type="dxa"/>
            <w:tcBorders>
              <w:left w:val="single" w:sz="6" w:color="C0C0C0"/>
              <w:top w:val="single" w:sz="6" w:color="C0C0C0"/>
              <w:right w:val="single" w:sz="6" w:color="C0C0C0"/>
              <w:bottom w:val="single" w:sz="6" w:color="C0C0C0"/>
            </w:tcBorders>
          </w:tcPr>
          <w:p>
            <w:r>
              <w:rPr>
                <w:sz w:val="16"/>
                <w:color w:val="000000"/>
              </w:rPr>
              <w:t/>
            </w:r>
          </w:p>
        </w:tc>
        <w:tc>
          <w:tcPr>
            <w:tcW w:w="543" w:type="dxa"/>
            <w:tcBorders>
              <w:left w:val="single" w:sz="6" w:color="C0C0C0"/>
              <w:top w:val="single" w:sz="6" w:color="C0C0C0"/>
              <w:right w:val="single" w:sz="6" w:color="C0C0C0"/>
              <w:bottom w:val="single" w:sz="6" w:color="C0C0C0"/>
            </w:tcBorders>
          </w:tcPr>
          <w:p>
            <w:r>
              <w:rPr>
                <w:sz w:val="16"/>
                <w:color w:val="000000"/>
              </w:rPr>
              <w:t>K</w:t>
            </w:r>
          </w:p>
        </w:tc>
      </w:tr>
    </w:tbl>
    <w:p>
      <w:r/>
    </w:p>
    <w:p>
      <w:r>
        <w:t/>
      </w:r>
    </w:p>
    <w:p>
      <w:r>
        <w:t/>
      </w:r>
    </w:p>
    <w:p>
      <w:r>
        <w:t/>
      </w:r>
    </w:p>
    <w:p>
      <w:r>
        <w:t/>
      </w:r>
    </w:p>
    <w:p>
      <w:pPr>
        <w:tabs>
          <w:tab w:val="left" w:pos="1815"/>
          <w:tab w:val="left" w:pos="5295"/>
          <w:tab w:val="left" w:pos="6960"/>
          <w:tab w:val="left" w:pos="8070"/>
        </w:tabs>
      </w:pPr>
      <w:r>
        <w:t/>
      </w:r>
    </w:p>
    <w:p>
      <w:r/>
      <w:r/>
      <w:r/>
    </w:p>
    <w:p>
      <w:pPr>
        <w:outlineLvl w:val="1"/>
        <w:keepNext/>
        <w:spacing w:before="150" w:after="150"/>
        <w:shd w:val="clear" w:color="auto" w:fill="FFFFFF"/>
        <w:pBdr>
          <w:top w:val="none" w:sz="0" w:space="1" w:color="000000"/>
          <w:left w:val="none" w:sz="0" w:space="1" w:color="000000"/>
          <w:bottom w:val="none" w:sz="0" w:space="1" w:color="000000"/>
          <w:right w:val="none" w:sz="0" w:space="1" w:color="000000"/>
        </w:pBdr>
      </w:pPr>
      <w:r>
        <w:rPr>
          <w:sz w:val="1"/>
        </w:rPr>
        <w:br w:type="textWrapping" w:clear="all"/>
      </w:r>
      <w:bookmarkStart w:id="432" w:name="_topic_Sluis"/>
      <w:bookmarkEnd w:id="432"/>
      <w:r>
        <w:rPr>
          <w:rFonts w:ascii="Tahoma" w:hAnsi="Tahoma" w:cs="Tahoma" w:eastAsia="Tahoma"/>
          <w:b/>
          <w:sz w:val="26"/>
          <w:color w:val="4F81BD"/>
        </w:rPr>
        <w:t>Sluis</w:t>
      </w:r>
      <w:r/>
    </w:p>
    <w:p>
      <w:pPr>
        <w:pStyle w:val="5"/>
      </w:pPr>
      <w:bookmarkStart w:id="433" w:name="Sluis_Beschrijving"/>
      <w:bookmarkEnd w:id="433"/>
      <w:r>
        <w:t>Beschrijving</w:t>
      </w:r>
    </w:p>
    <w:p>
      <w:r>
        <w:rPr>
          <w:rStyle w:val="c13"/>
        </w:rPr>
      </w:r>
    </w:p>
    <w:p>
      <w:pPr>
        <w:pStyle w:val="6"/>
      </w:pPr>
      <w:r>
        <w:rPr>
          <w:color w:val="000000"/>
        </w:rPr>
        <w:t>Definitie</w:t>
      </w:r>
    </w:p>
    <w:p>
      <w:pPr>
        <w:tabs>
          <w:tab w:val="left" w:pos="1845"/>
        </w:tabs>
      </w:pPr>
      <w:r>
        <w:t>Een kunstmatige, beweegbare waterkering die de verbinding tussen twee wateren kan afsluiten of openstellen en daartoe van deuren of schuiven is voorzien.</w:t>
      </w:r>
    </w:p>
    <w:p>
      <w:pPr>
        <w:tabs>
          <w:tab w:val="left" w:pos="1845"/>
        </w:tabs>
      </w:pPr>
      <w:r>
        <w:rPr>
          <w:i/>
        </w:rPr>
        <w:t>Herkomst definitie</w:t>
      </w:r>
      <w:r>
        <w:t xml:space="preserve">: </w:t>
      </w:r>
      <w:hyperlink r:id="hrId295">
        <w:r>
          <w:rPr>
            <w:rStyle w:val="c13"/>
          </w:rPr>
          <w:t>Aquo</w:t>
        </w:r>
      </w:hyperlink>
    </w:p>
    <w:p>
      <w:pPr>
        <w:tabs>
          <w:tab w:val="left" w:pos="1845"/>
        </w:tabs>
      </w:pPr>
      <w:r>
        <w:t/>
      </w:r>
    </w:p>
    <w:p>
      <w:pPr>
        <w:pStyle w:val="6"/>
      </w:pPr>
      <w:r>
        <w:t>Toelichting</w:t>
      </w:r>
    </w:p>
    <w:p>
      <w:pPr>
        <w:tabs>
          <w:tab w:val="left" w:pos="1845"/>
        </w:tabs>
      </w:pPr>
      <w:r>
        <w:t xml:space="preserve">Afsluitbare waterkering tussen twee waterbekkens met verschillend niveau. Een sluis kan dienen om water uit het bekken met de hogere waterstand door te laten of het verschil in waterstand te handhaven. De profielverdediging van de sluis aan de bovenstroomse en benedenstroomse zijde wordt, indien van toepassing, afzonderlijk opgegeven. </w:t>
      </w:r>
    </w:p>
    <w:p>
      <w:pPr>
        <w:tabs>
          <w:tab w:val="left" w:pos="1845"/>
        </w:tabs>
      </w:pPr>
      <w:r>
        <w:t xml:space="preserve">De koppeling tussen de diverse kunstwerken vindt plaats via de gegevenselementen identificatie kunstwerk (aangrenzend bovenstrooms) en identificatie kunstwerk (aangrenzend benedenstrooms). </w:t>
      </w:r>
    </w:p>
    <w:p>
      <w:pPr>
        <w:tabs>
          <w:tab w:val="left" w:pos="1845"/>
        </w:tabs>
      </w:pPr>
      <w:r>
        <w:t>Identieke naast elkaar gelegen sluizen worden als afzonderlijk kunstwerk beschreven. Alleen met behulp van het gegevenselement Aantal identieke sluizen naast elkaar wordt deze situatie vorm gegeven.</w:t>
      </w:r>
    </w:p>
    <w:p>
      <w:pPr>
        <w:tabs>
          <w:tab w:val="left" w:pos="1845"/>
        </w:tabs>
      </w:pPr>
      <w:r>
        <w:t/>
      </w:r>
    </w:p>
    <w:p>
      <w:pPr>
        <w:tabs>
          <w:tab w:val="left" w:pos="1845"/>
        </w:tabs>
      </w:pPr>
      <w:r>
        <w:drawing>
          <wp:inline distT="0" distB="0" distL="0" distR="0">
            <wp:extent cx="2324100" cy="2724150"/>
            <wp:effectExtent l="0" t="0" r="0" b="0"/>
            <wp:docPr id="244" name="Pic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244.png"/>
                    <pic:cNvPicPr/>
                  </pic:nvPicPr>
                  <pic:blipFill>
                    <a:blip r:embed="prId244" cstate="print"/>
                    <a:stretch>
                      <a:fillRect/>
                    </a:stretch>
                  </pic:blipFill>
                  <pic:spPr>
                    <a:xfrm>
                      <a:off x="0" y="0"/>
                      <a:ext cx="2324100" cy="2724150"/>
                    </a:xfrm>
                    <a:prstGeom prst="rect">
                      <a:avLst/>
                    </a:prstGeom>
                  </pic:spPr>
                </pic:pic>
              </a:graphicData>
            </a:graphic>
          </wp:inline>
        </w:drawing>
      </w:r>
      <w:r>
        <w:t xml:space="preserve"> </w:t>
      </w:r>
      <w:r>
        <w:drawing>
          <wp:inline distT="0" distB="0" distL="0" distR="0">
            <wp:extent cx="3048000" cy="1714500"/>
            <wp:effectExtent l="0" t="0" r="0" b="0"/>
            <wp:docPr id="245" name="Pic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245.png"/>
                    <pic:cNvPicPr/>
                  </pic:nvPicPr>
                  <pic:blipFill>
                    <a:blip r:embed="prId245" cstate="print"/>
                    <a:stretch>
                      <a:fillRect/>
                    </a:stretch>
                  </pic:blipFill>
                  <pic:spPr>
                    <a:xfrm>
                      <a:off x="0" y="0"/>
                      <a:ext cx="3048000" cy="1714500"/>
                    </a:xfrm>
                    <a:prstGeom prst="rect">
                      <a:avLst/>
                    </a:prstGeom>
                  </pic:spPr>
                </pic:pic>
              </a:graphicData>
            </a:graphic>
          </wp:inline>
        </w:drawing>
      </w:r>
    </w:p>
    <w:p>
      <w:pPr>
        <w:tabs>
          <w:tab w:val="left" w:pos="1845"/>
        </w:tabs>
      </w:pPr>
      <w:r>
        <w:t/>
      </w:r>
    </w:p>
    <w:p>
      <w:pPr>
        <w:pStyle w:val="6"/>
      </w:pPr>
      <w:r>
        <w:t>Geometrie</w:t>
      </w:r>
    </w:p>
    <w:tbl>
      <w:tblPr>
        <w:tblW w:w="9780" w:type="dxa"/>
        <w:tblLayout w:type="fixed"/>
        <w:tblCellMar>
          <w:top w:w="15" w:type="dxa"/>
          <w:left w:w="75" w:type="dxa"/>
          <w:bottom w:w="15" w:type="dxa"/>
          <w:right w:w="75" w:type="dxa"/>
        </w:tblCellMar>
      </w:tblPr>
      <w:tblGrid>
        <w:gridCol w:w="1410"/>
        <w:gridCol w:w="1620"/>
        <w:gridCol w:w="810"/>
        <w:gridCol w:w="1275"/>
        <w:gridCol w:w="1395"/>
        <w:gridCol w:w="1395"/>
      </w:tblGrid>
      <w:tr>
        <w:trPr>
          <w:trHeight w:val="300" w:hRule="atLeast"/>
        </w:trPr>
        <w:tc>
          <w:tcPr>
            <w:tcW w:w="1383" w:type="dxa"/>
            <w:tcBorders>
              <w:left w:val="single" w:sz="6" w:color="BFBFBF"/>
              <w:top w:val="single" w:sz="6" w:color="BFBFBF"/>
              <w:right w:val="single" w:sz="6" w:color="BFBFBF"/>
              <w:bottom w:val="single" w:sz="6" w:color="BFBFBF"/>
            </w:tcBorders>
            <w:vAlign w:val="center"/>
            <w:shd w:val="clear" w:color="auto" w:fill="B6DDE8"/>
          </w:tcPr>
          <w:p>
            <w:r>
              <w:rPr>
                <w:b/>
              </w:rPr>
              <w:t/>
            </w:r>
          </w:p>
        </w:tc>
        <w:tc>
          <w:tcPr>
            <w:tcW w:w="3615" w:type="dxa"/>
            <w:gridSpan w:val="3"/>
            <w:tcBorders>
              <w:left w:val="single" w:sz="6" w:color="BFBFBF"/>
              <w:top w:val="single" w:sz="6" w:color="BFBFBF"/>
              <w:right w:val="single" w:sz="6" w:color="BFBFBF"/>
              <w:bottom w:val="single" w:sz="6" w:color="BFBFBF"/>
            </w:tcBorders>
            <w:vAlign w:val="center"/>
            <w:shd w:val="clear" w:color="auto" w:fill="B6DDE8"/>
          </w:tcPr>
          <w:p>
            <w:r>
              <w:rPr>
                <w:b/>
              </w:rPr>
              <w:t>Punt</w:t>
            </w:r>
          </w:p>
        </w:tc>
        <w:tc>
          <w:tcPr>
            <w:tcW w:w="1371" w:type="dxa"/>
            <w:tcBorders>
              <w:left w:val="single" w:sz="6" w:color="BFBFBF"/>
              <w:top w:val="single" w:sz="6" w:color="BFBFBF"/>
              <w:right w:val="single" w:sz="6" w:color="BFBFBF"/>
              <w:bottom w:val="single" w:sz="6" w:color="BFBFBF"/>
            </w:tcBorders>
            <w:vAlign w:val="center"/>
            <w:shd w:val="clear" w:color="auto" w:fill="B6DDE8"/>
          </w:tcPr>
          <w:p>
            <w:r>
              <w:rPr>
                <w:b/>
              </w:rPr>
              <w:t>Lijn</w:t>
            </w:r>
          </w:p>
        </w:tc>
        <w:tc>
          <w:tcPr>
            <w:tcW w:w="1371" w:type="dxa"/>
            <w:tcBorders>
              <w:left w:val="single" w:sz="6" w:color="BFBFBF"/>
              <w:top w:val="single" w:sz="6" w:color="BFBFBF"/>
              <w:right w:val="single" w:sz="6" w:color="BFBFBF"/>
              <w:bottom w:val="single" w:sz="6" w:color="BFBFBF"/>
            </w:tcBorders>
            <w:vAlign w:val="center"/>
            <w:shd w:val="clear" w:color="auto" w:fill="B6DDE8"/>
          </w:tcPr>
          <w:p>
            <w:r>
              <w:rPr>
                <w:b/>
              </w:rPr>
              <w:t>Vlak</w:t>
            </w:r>
          </w:p>
        </w:tc>
      </w:tr>
      <w:tr>
        <w:trPr>
          <w:trHeight w:val="300" w:hRule="atLeast"/>
        </w:trPr>
        <w:tc>
          <w:tcPr>
            <w:tcW w:w="1383" w:type="dxa"/>
            <w:tcBorders>
              <w:left w:val="single" w:sz="6" w:color="BFBFBF"/>
              <w:top w:val="single" w:sz="6" w:color="BFBFBF"/>
              <w:right w:val="single" w:sz="6" w:color="BFBFBF"/>
              <w:bottom w:val="single" w:sz="6" w:color="BFBFBF"/>
            </w:tcBorders>
            <w:vAlign w:val="center"/>
          </w:tcPr>
          <w:p>
            <w:r>
              <w:t>Zoomniveau</w:t>
            </w:r>
          </w:p>
        </w:tc>
        <w:tc>
          <w:tcPr>
            <w:tcW w:w="3615" w:type="dxa"/>
            <w:gridSpan w:val="3"/>
            <w:tcBorders>
              <w:left w:val="single" w:sz="6" w:color="BFBFBF"/>
              <w:top w:val="single" w:sz="6" w:color="BFBFBF"/>
              <w:right w:val="single" w:sz="6" w:color="BFBFBF"/>
              <w:bottom w:val="single" w:sz="6" w:color="BFBFBF"/>
            </w:tcBorders>
            <w:vAlign w:val="center"/>
          </w:tcPr>
          <w:p>
            <w:r>
              <w:t>Kleinschalig / midschalig</w:t>
            </w:r>
          </w:p>
        </w:tc>
        <w:tc>
          <w:tcPr>
            <w:tcW w:w="1371" w:type="dxa"/>
            <w:tcBorders>
              <w:left w:val="single" w:sz="6" w:color="BFBFBF"/>
              <w:top w:val="single" w:sz="6" w:color="BFBFBF"/>
              <w:right w:val="single" w:sz="6" w:color="BFBFBF"/>
              <w:bottom w:val="single" w:sz="6" w:color="BFBFBF"/>
            </w:tcBorders>
            <w:vAlign w:val="center"/>
          </w:tcPr>
          <w:p>
            <w:r>
              <w:t>Grootschalig</w:t>
            </w:r>
          </w:p>
        </w:tc>
        <w:tc>
          <w:tcPr>
            <w:tcW w:w="1371" w:type="dxa"/>
            <w:tcBorders>
              <w:left w:val="single" w:sz="6" w:color="BFBFBF"/>
              <w:top w:val="single" w:sz="6" w:color="BFBFBF"/>
              <w:right w:val="single" w:sz="6" w:color="BFBFBF"/>
              <w:bottom w:val="single" w:sz="6" w:color="BFBFBF"/>
            </w:tcBorders>
            <w:vAlign w:val="center"/>
          </w:tcPr>
          <w:p>
            <w:r>
              <w:t>Grootschalig</w:t>
            </w:r>
          </w:p>
        </w:tc>
      </w:tr>
      <w:tr>
        <w:trPr>
          <w:trHeight w:val="300" w:hRule="atLeast"/>
        </w:trPr>
        <w:tc>
          <w:tcPr>
            <w:vMerge w:val="restart"/>
            <w:tcW w:w="1383" w:type="dxa"/>
            <w:tcBorders>
              <w:left w:val="single" w:sz="6" w:color="BFBFBF"/>
              <w:top w:val="single" w:sz="6" w:color="BFBFBF"/>
              <w:right w:val="single" w:sz="6" w:color="BFBFBF"/>
              <w:bottom w:val="single" w:sz="6" w:color="BFBFBF"/>
            </w:tcBorders>
            <w:vAlign w:val="center"/>
          </w:tcPr>
          <w:p>
            <w:r>
              <w:t>Representatie</w:t>
            </w:r>
          </w:p>
        </w:tc>
        <w:tc>
          <w:tcPr>
            <w:tcW w:w="1587" w:type="dxa"/>
            <w:tcBorders>
              <w:left w:val="single" w:sz="6" w:color="BFBFBF"/>
              <w:top w:val="single" w:sz="6" w:color="BFBFBF"/>
              <w:right w:val="single" w:sz="6" w:color="BFBFBF"/>
              <w:bottom w:val="single" w:sz="6" w:color="BFBFBF"/>
            </w:tcBorders>
            <w:vAlign w:val="center"/>
          </w:tcPr>
          <w:p>
            <w:r>
              <w:t>Keersluis</w:t>
            </w:r>
          </w:p>
        </w:tc>
        <w:tc>
          <w:tcPr>
            <w:tcW w:w="783" w:type="dxa"/>
            <w:tcBorders>
              <w:left w:val="single" w:sz="6" w:color="BFBFBF"/>
              <w:top w:val="single" w:sz="6" w:color="BFBFBF"/>
              <w:right w:val="single" w:sz="6" w:color="BFBFBF"/>
              <w:bottom w:val="single" w:sz="6" w:color="BFBFBF"/>
            </w:tcBorders>
            <w:vAlign w:val="center"/>
          </w:tcPr>
          <w:p>
            <w:pPr>
              <w:jc w:val="center"/>
            </w:pPr>
            <w:r>
              <w:drawing>
                <wp:inline distT="0" distB="0" distL="0" distR="0">
                  <wp:extent cx="190500" cy="361950"/>
                  <wp:effectExtent l="0" t="0" r="0" b="0"/>
                  <wp:docPr id="246" name="Pic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246.png"/>
                          <pic:cNvPicPr/>
                        </pic:nvPicPr>
                        <pic:blipFill>
                          <a:blip r:embed="prId246" cstate="print"/>
                          <a:stretch>
                            <a:fillRect/>
                          </a:stretch>
                        </pic:blipFill>
                        <pic:spPr>
                          <a:xfrm>
                            <a:off x="0" y="0"/>
                            <a:ext cx="190500" cy="361950"/>
                          </a:xfrm>
                          <a:prstGeom prst="rect">
                            <a:avLst/>
                          </a:prstGeom>
                        </pic:spPr>
                      </pic:pic>
                    </a:graphicData>
                  </a:graphic>
                </wp:inline>
              </w:drawing>
            </w:r>
          </w:p>
        </w:tc>
        <w:tc>
          <w:tcPr>
            <w:tcW w:w="1251" w:type="dxa"/>
            <w:tcBorders>
              <w:left w:val="single" w:sz="6" w:color="BFBFBF"/>
              <w:top w:val="single" w:sz="6" w:color="BFBFBF"/>
              <w:right w:val="single" w:sz="6" w:color="BFBFBF"/>
              <w:bottom w:val="single" w:sz="6" w:color="BFBFBF"/>
            </w:tcBorders>
            <w:vAlign w:val="center"/>
          </w:tcPr>
          <w:p>
            <w:r>
              <w:t>Unicode 70</w:t>
            </w:r>
          </w:p>
        </w:tc>
        <w:tc>
          <w:tcPr>
            <w:vMerge w:val="restart"/>
            <w:tcW w:w="1371" w:type="dxa"/>
            <w:tcBorders>
              <w:left w:val="single" w:sz="6" w:color="BFBFBF"/>
              <w:top w:val="single" w:sz="6" w:color="BFBFBF"/>
              <w:right w:val="single" w:sz="6" w:color="BFBFBF"/>
              <w:bottom w:val="single" w:sz="6" w:color="BFBFBF"/>
            </w:tcBorders>
            <w:vAlign w:val="center"/>
          </w:tcPr>
          <w:p>
            <w:r>
              <w:t>Afbeelding feitelijke contouren</w:t>
            </w:r>
          </w:p>
        </w:tc>
        <w:tc>
          <w:tcPr>
            <w:vMerge w:val="restart"/>
            <w:tcW w:w="1371" w:type="dxa"/>
            <w:tcBorders>
              <w:left w:val="single" w:sz="6" w:color="BFBFBF"/>
              <w:top w:val="single" w:sz="6" w:color="BFBFBF"/>
              <w:right w:val="single" w:sz="6" w:color="BFBFBF"/>
              <w:bottom w:val="single" w:sz="6" w:color="BFBFBF"/>
            </w:tcBorders>
            <w:vAlign w:val="center"/>
          </w:tcPr>
          <w:p>
            <w:r>
              <w:t>Afbeelding feitelijke contouren</w:t>
            </w:r>
          </w:p>
        </w:tc>
      </w:tr>
      <w:tr>
        <w:trPr>
          <w:trHeight w:val="300" w:hRule="atLeast"/>
        </w:trPr>
        <w:tc>
          <w:tcPr>
            <w:vMerge/>
            <w:tcW w:w="1383" w:type="dxa"/>
            <w:tcBorders>
              <w:left w:val="single" w:sz="6" w:color="BFBFBF"/>
              <w:top w:val="single" w:sz="6" w:color="BFBFBF"/>
              <w:right w:val="single" w:sz="6" w:color="BFBFBF"/>
              <w:bottom w:val="single" w:sz="6" w:color="BFBFBF"/>
            </w:tcBorders>
          </w:tcPr>
          <w:p/>
        </w:tc>
        <w:tc>
          <w:tcPr>
            <w:tcW w:w="1587" w:type="dxa"/>
            <w:tcBorders>
              <w:left w:val="single" w:sz="6" w:color="BFBFBF"/>
              <w:top w:val="single" w:sz="6" w:color="BFBFBF"/>
              <w:right w:val="single" w:sz="6" w:color="BFBFBF"/>
              <w:bottom w:val="single" w:sz="6" w:color="BFBFBF"/>
            </w:tcBorders>
            <w:vAlign w:val="center"/>
          </w:tcPr>
          <w:p>
            <w:r>
              <w:t>Schutsluis naar een zijde</w:t>
            </w:r>
          </w:p>
        </w:tc>
        <w:tc>
          <w:tcPr>
            <w:tcW w:w="783" w:type="dxa"/>
            <w:tcBorders>
              <w:left w:val="single" w:sz="6" w:color="BFBFBF"/>
              <w:top w:val="single" w:sz="6" w:color="BFBFBF"/>
              <w:right w:val="single" w:sz="6" w:color="BFBFBF"/>
              <w:bottom w:val="single" w:sz="6" w:color="BFBFBF"/>
            </w:tcBorders>
            <w:vAlign w:val="center"/>
          </w:tcPr>
          <w:p>
            <w:pPr>
              <w:jc w:val="center"/>
            </w:pPr>
            <w:r>
              <w:drawing>
                <wp:inline distT="0" distB="0" distL="0" distR="0">
                  <wp:extent cx="190500" cy="361950"/>
                  <wp:effectExtent l="0" t="0" r="0" b="0"/>
                  <wp:docPr id="247" name="Pic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247.png"/>
                          <pic:cNvPicPr/>
                        </pic:nvPicPr>
                        <pic:blipFill>
                          <a:blip r:embed="prId247" cstate="print"/>
                          <a:stretch>
                            <a:fillRect/>
                          </a:stretch>
                        </pic:blipFill>
                        <pic:spPr>
                          <a:xfrm>
                            <a:off x="0" y="0"/>
                            <a:ext cx="190500" cy="361950"/>
                          </a:xfrm>
                          <a:prstGeom prst="rect">
                            <a:avLst/>
                          </a:prstGeom>
                        </pic:spPr>
                      </pic:pic>
                    </a:graphicData>
                  </a:graphic>
                </wp:inline>
              </w:drawing>
            </w:r>
          </w:p>
        </w:tc>
        <w:tc>
          <w:tcPr>
            <w:tcW w:w="1251" w:type="dxa"/>
            <w:tcBorders>
              <w:left w:val="single" w:sz="6" w:color="BFBFBF"/>
              <w:top w:val="single" w:sz="6" w:color="BFBFBF"/>
              <w:right w:val="single" w:sz="6" w:color="BFBFBF"/>
              <w:bottom w:val="single" w:sz="6" w:color="BFBFBF"/>
            </w:tcBorders>
            <w:vAlign w:val="center"/>
          </w:tcPr>
          <w:p>
            <w:r>
              <w:t>Unicode 72</w:t>
            </w:r>
          </w:p>
        </w:tc>
        <w:tc>
          <w:tcPr>
            <w:vMerge/>
            <w:tcW w:w="1371" w:type="dxa"/>
            <w:tcBorders>
              <w:left w:val="single" w:sz="6" w:color="BFBFBF"/>
              <w:top w:val="single" w:sz="6" w:color="BFBFBF"/>
              <w:right w:val="single" w:sz="6" w:color="BFBFBF"/>
              <w:bottom w:val="single" w:sz="6" w:color="BFBFBF"/>
            </w:tcBorders>
          </w:tcPr>
          <w:p/>
        </w:tc>
        <w:tc>
          <w:tcPr>
            <w:vMerge/>
            <w:tcW w:w="1371" w:type="dxa"/>
            <w:tcBorders>
              <w:left w:val="single" w:sz="6" w:color="BFBFBF"/>
              <w:top w:val="single" w:sz="6" w:color="BFBFBF"/>
              <w:right w:val="single" w:sz="6" w:color="BFBFBF"/>
              <w:bottom w:val="single" w:sz="6" w:color="BFBFBF"/>
            </w:tcBorders>
          </w:tcPr>
          <w:p/>
        </w:tc>
      </w:tr>
      <w:tr>
        <w:trPr>
          <w:trHeight w:val="300" w:hRule="atLeast"/>
        </w:trPr>
        <w:tc>
          <w:tcPr>
            <w:vMerge/>
            <w:tcW w:w="1383" w:type="dxa"/>
            <w:tcBorders>
              <w:left w:val="single" w:sz="6" w:color="BFBFBF"/>
              <w:top w:val="single" w:sz="6" w:color="BFBFBF"/>
              <w:right w:val="single" w:sz="6" w:color="BFBFBF"/>
              <w:bottom w:val="single" w:sz="6" w:color="BFBFBF"/>
            </w:tcBorders>
          </w:tcPr>
          <w:p/>
        </w:tc>
        <w:tc>
          <w:tcPr>
            <w:tcW w:w="1587" w:type="dxa"/>
            <w:tcBorders>
              <w:left w:val="single" w:sz="6" w:color="BFBFBF"/>
              <w:top w:val="single" w:sz="6" w:color="BFBFBF"/>
              <w:right w:val="single" w:sz="6" w:color="BFBFBF"/>
              <w:bottom w:val="single" w:sz="6" w:color="BFBFBF"/>
            </w:tcBorders>
            <w:vAlign w:val="center"/>
          </w:tcPr>
          <w:p>
            <w:r>
              <w:t xml:space="preserve">Schutsluis naar twee zijden </w:t>
            </w:r>
          </w:p>
        </w:tc>
        <w:tc>
          <w:tcPr>
            <w:tcW w:w="783" w:type="dxa"/>
            <w:tcBorders>
              <w:left w:val="single" w:sz="6" w:color="BFBFBF"/>
              <w:top w:val="single" w:sz="6" w:color="BFBFBF"/>
              <w:right w:val="single" w:sz="6" w:color="BFBFBF"/>
              <w:bottom w:val="single" w:sz="6" w:color="BFBFBF"/>
            </w:tcBorders>
            <w:vAlign w:val="center"/>
          </w:tcPr>
          <w:p>
            <w:pPr>
              <w:jc w:val="center"/>
            </w:pPr>
            <w:r>
              <w:drawing>
                <wp:inline distT="0" distB="0" distL="0" distR="0">
                  <wp:extent cx="190500" cy="361950"/>
                  <wp:effectExtent l="0" t="0" r="0" b="0"/>
                  <wp:docPr id="248" name="Pic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248.png"/>
                          <pic:cNvPicPr/>
                        </pic:nvPicPr>
                        <pic:blipFill>
                          <a:blip r:embed="prId248" cstate="print"/>
                          <a:stretch>
                            <a:fillRect/>
                          </a:stretch>
                        </pic:blipFill>
                        <pic:spPr>
                          <a:xfrm>
                            <a:off x="0" y="0"/>
                            <a:ext cx="190500" cy="361950"/>
                          </a:xfrm>
                          <a:prstGeom prst="rect">
                            <a:avLst/>
                          </a:prstGeom>
                        </pic:spPr>
                      </pic:pic>
                    </a:graphicData>
                  </a:graphic>
                </wp:inline>
              </w:drawing>
            </w:r>
          </w:p>
        </w:tc>
        <w:tc>
          <w:tcPr>
            <w:tcW w:w="1251" w:type="dxa"/>
            <w:tcBorders>
              <w:left w:val="single" w:sz="6" w:color="BFBFBF"/>
              <w:top w:val="single" w:sz="6" w:color="BFBFBF"/>
              <w:right w:val="single" w:sz="6" w:color="BFBFBF"/>
              <w:bottom w:val="single" w:sz="6" w:color="BFBFBF"/>
            </w:tcBorders>
            <w:vAlign w:val="center"/>
          </w:tcPr>
          <w:p>
            <w:r>
              <w:t>Unicode 73</w:t>
            </w:r>
          </w:p>
        </w:tc>
        <w:tc>
          <w:tcPr>
            <w:vMerge/>
            <w:tcW w:w="1371" w:type="dxa"/>
            <w:tcBorders>
              <w:left w:val="single" w:sz="6" w:color="BFBFBF"/>
              <w:top w:val="single" w:sz="6" w:color="BFBFBF"/>
              <w:right w:val="single" w:sz="6" w:color="BFBFBF"/>
              <w:bottom w:val="single" w:sz="6" w:color="BFBFBF"/>
            </w:tcBorders>
          </w:tcPr>
          <w:p/>
        </w:tc>
        <w:tc>
          <w:tcPr>
            <w:vMerge/>
            <w:tcW w:w="1371" w:type="dxa"/>
            <w:tcBorders>
              <w:left w:val="single" w:sz="6" w:color="BFBFBF"/>
              <w:top w:val="single" w:sz="6" w:color="BFBFBF"/>
              <w:right w:val="single" w:sz="6" w:color="BFBFBF"/>
              <w:bottom w:val="single" w:sz="6" w:color="BFBFBF"/>
            </w:tcBorders>
          </w:tcPr>
          <w:p/>
        </w:tc>
      </w:tr>
      <w:tr>
        <w:trPr>
          <w:trHeight w:val="300" w:hRule="atLeast"/>
        </w:trPr>
        <w:tc>
          <w:tcPr>
            <w:vMerge/>
            <w:tcW w:w="1383" w:type="dxa"/>
            <w:tcBorders>
              <w:left w:val="single" w:sz="6" w:color="BFBFBF"/>
              <w:top w:val="single" w:sz="6" w:color="BFBFBF"/>
              <w:right w:val="single" w:sz="6" w:color="BFBFBF"/>
              <w:bottom w:val="single" w:sz="6" w:color="BFBFBF"/>
            </w:tcBorders>
          </w:tcPr>
          <w:p/>
        </w:tc>
        <w:tc>
          <w:tcPr>
            <w:tcW w:w="1587" w:type="dxa"/>
            <w:tcBorders>
              <w:left w:val="single" w:sz="6" w:color="BFBFBF"/>
              <w:top w:val="single" w:sz="6" w:color="BFBFBF"/>
              <w:right w:val="single" w:sz="6" w:color="BFBFBF"/>
              <w:bottom w:val="single" w:sz="6" w:color="BFBFBF"/>
            </w:tcBorders>
            <w:vAlign w:val="center"/>
          </w:tcPr>
          <w:p>
            <w:r>
              <w:t xml:space="preserve">Uitwateringssluis, spuisluis, duikersluis en inlaatsluis       </w:t>
            </w:r>
          </w:p>
        </w:tc>
        <w:tc>
          <w:tcPr>
            <w:tcW w:w="783" w:type="dxa"/>
            <w:tcBorders>
              <w:left w:val="single" w:sz="6" w:color="BFBFBF"/>
              <w:top w:val="single" w:sz="6" w:color="BFBFBF"/>
              <w:right w:val="single" w:sz="6" w:color="BFBFBF"/>
              <w:bottom w:val="single" w:sz="6" w:color="BFBFBF"/>
            </w:tcBorders>
            <w:vAlign w:val="center"/>
          </w:tcPr>
          <w:p>
            <w:pPr>
              <w:jc w:val="center"/>
            </w:pPr>
            <w:r>
              <w:drawing>
                <wp:inline distT="0" distB="0" distL="0" distR="0">
                  <wp:extent cx="190500" cy="361950"/>
                  <wp:effectExtent l="0" t="0" r="0" b="0"/>
                  <wp:docPr id="249" name="Pic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249.png"/>
                          <pic:cNvPicPr/>
                        </pic:nvPicPr>
                        <pic:blipFill>
                          <a:blip r:embed="prId249" cstate="print"/>
                          <a:stretch>
                            <a:fillRect/>
                          </a:stretch>
                        </pic:blipFill>
                        <pic:spPr>
                          <a:xfrm>
                            <a:off x="0" y="0"/>
                            <a:ext cx="190500" cy="361950"/>
                          </a:xfrm>
                          <a:prstGeom prst="rect">
                            <a:avLst/>
                          </a:prstGeom>
                        </pic:spPr>
                      </pic:pic>
                    </a:graphicData>
                  </a:graphic>
                </wp:inline>
              </w:drawing>
            </w:r>
          </w:p>
        </w:tc>
        <w:tc>
          <w:tcPr>
            <w:tcW w:w="1251" w:type="dxa"/>
            <w:tcBorders>
              <w:left w:val="single" w:sz="6" w:color="BFBFBF"/>
              <w:top w:val="single" w:sz="6" w:color="BFBFBF"/>
              <w:right w:val="single" w:sz="6" w:color="BFBFBF"/>
              <w:bottom w:val="single" w:sz="6" w:color="BFBFBF"/>
            </w:tcBorders>
            <w:vAlign w:val="center"/>
          </w:tcPr>
          <w:p>
            <w:r>
              <w:t>Unicode 71</w:t>
            </w:r>
          </w:p>
        </w:tc>
        <w:tc>
          <w:tcPr>
            <w:vMerge/>
            <w:tcW w:w="1371" w:type="dxa"/>
            <w:tcBorders>
              <w:left w:val="single" w:sz="6" w:color="BFBFBF"/>
              <w:top w:val="single" w:sz="6" w:color="BFBFBF"/>
              <w:right w:val="single" w:sz="6" w:color="BFBFBF"/>
              <w:bottom w:val="single" w:sz="6" w:color="BFBFBF"/>
            </w:tcBorders>
          </w:tcPr>
          <w:p/>
        </w:tc>
        <w:tc>
          <w:tcPr>
            <w:vMerge/>
            <w:tcW w:w="1371" w:type="dxa"/>
            <w:tcBorders>
              <w:left w:val="single" w:sz="6" w:color="BFBFBF"/>
              <w:top w:val="single" w:sz="6" w:color="BFBFBF"/>
              <w:right w:val="single" w:sz="6" w:color="BFBFBF"/>
              <w:bottom w:val="single" w:sz="6" w:color="BFBFBF"/>
            </w:tcBorders>
          </w:tcPr>
          <w:p/>
        </w:tc>
      </w:tr>
      <w:tr>
        <w:trPr>
          <w:trHeight w:val="300" w:hRule="atLeast"/>
        </w:trPr>
        <w:tc>
          <w:tcPr>
            <w:vMerge/>
            <w:tcW w:w="1383" w:type="dxa"/>
            <w:tcBorders>
              <w:left w:val="single" w:sz="6" w:color="BFBFBF"/>
              <w:top w:val="single" w:sz="6" w:color="BFBFBF"/>
              <w:right w:val="single" w:sz="6" w:color="BFBFBF"/>
              <w:bottom w:val="single" w:sz="6" w:color="BFBFBF"/>
            </w:tcBorders>
          </w:tcPr>
          <w:p/>
        </w:tc>
        <w:tc>
          <w:tcPr>
            <w:tcW w:w="3615" w:type="dxa"/>
            <w:gridSpan w:val="3"/>
            <w:tcBorders>
              <w:left w:val="single" w:sz="6" w:color="BFBFBF"/>
              <w:top w:val="single" w:sz="6" w:color="BFBFBF"/>
              <w:right w:val="single" w:sz="6" w:color="BFBFBF"/>
              <w:bottom w:val="single" w:sz="6" w:color="BFBFBF"/>
            </w:tcBorders>
            <w:vAlign w:val="center"/>
          </w:tcPr>
          <w:p>
            <w:r>
              <w:t xml:space="preserve">Indien mogelijk meegeschaald met de lengte van de sluis. De pijl in het symbool wijst naar de kant van het hoge water. </w:t>
            </w:r>
          </w:p>
        </w:tc>
        <w:tc>
          <w:tcPr>
            <w:vMerge/>
            <w:tcW w:w="1371" w:type="dxa"/>
            <w:tcBorders>
              <w:left w:val="single" w:sz="6" w:color="BFBFBF"/>
              <w:top w:val="single" w:sz="6" w:color="BFBFBF"/>
              <w:right w:val="single" w:sz="6" w:color="BFBFBF"/>
              <w:bottom w:val="single" w:sz="6" w:color="BFBFBF"/>
            </w:tcBorders>
          </w:tcPr>
          <w:p/>
        </w:tc>
        <w:tc>
          <w:tcPr>
            <w:vMerge/>
            <w:tcW w:w="1371" w:type="dxa"/>
            <w:tcBorders>
              <w:left w:val="single" w:sz="6" w:color="BFBFBF"/>
              <w:top w:val="single" w:sz="6" w:color="BFBFBF"/>
              <w:right w:val="single" w:sz="6" w:color="BFBFBF"/>
              <w:bottom w:val="single" w:sz="6" w:color="BFBFBF"/>
            </w:tcBorders>
          </w:tcPr>
          <w:p/>
        </w:tc>
      </w:tr>
    </w:tbl>
    <w:p>
      <w:r>
        <w:t/>
      </w:r>
    </w:p>
    <w:p>
      <w:pPr>
        <w:pStyle w:val="6"/>
      </w:pPr>
      <w:r>
        <w:rPr>
          <w:color w:val="auto"/>
        </w:rPr>
        <w:t>Associaties</w:t>
      </w:r>
    </w:p>
    <w:tbl>
      <w:tblPr>
        <w:tblW w:w="9720" w:type="dxa"/>
        <w:tblLayout w:type="fixed"/>
        <w:tblCellMar>
          <w:top w:w="30" w:type="dxa"/>
          <w:left w:w="75" w:type="dxa"/>
          <w:bottom w:w="30" w:type="dxa"/>
          <w:right w:w="75" w:type="dxa"/>
        </w:tblCellMar>
      </w:tblPr>
      <w:tblGrid>
        <w:gridCol w:w="1395"/>
        <w:gridCol w:w="6390"/>
      </w:tblGrid>
      <w:tr>
        <w:trPr>
          <w:trHeight w:val="300" w:hRule="atLeast"/>
        </w:trPr>
        <w:tc>
          <w:tcPr>
            <w:tcW w:w="1371" w:type="dxa"/>
            <w:tcBorders>
              <w:left w:val="single" w:sz="6" w:color="BFBFBF"/>
              <w:top w:val="single" w:sz="6" w:color="BFBFBF"/>
              <w:right w:val="single" w:sz="6" w:color="BFBFBF"/>
              <w:bottom w:val="single" w:sz="6" w:color="BFBFBF"/>
            </w:tcBorders>
            <w:shd w:val="clear" w:color="auto" w:fill="B6DDE8"/>
          </w:tcPr>
          <w:p>
            <w:r>
              <w:rPr>
                <w:b/>
              </w:rPr>
              <w:t>Model</w:t>
            </w:r>
          </w:p>
        </w:tc>
        <w:tc>
          <w:tcPr>
            <w:tcW w:w="6363" w:type="dxa"/>
            <w:tcBorders>
              <w:left w:val="single" w:sz="6" w:color="BFBFBF"/>
              <w:top w:val="single" w:sz="6" w:color="BFBFBF"/>
              <w:right w:val="single" w:sz="6" w:color="BFBFBF"/>
              <w:bottom w:val="single" w:sz="6" w:color="BFBFBF"/>
            </w:tcBorders>
            <w:shd w:val="clear" w:color="auto" w:fill="B6DDE8"/>
          </w:tcPr>
          <w:p>
            <w:r>
              <w:rPr>
                <w:b/>
              </w:rPr>
              <w:t>Object</w:t>
            </w:r>
          </w:p>
        </w:tc>
      </w:tr>
      <w:tr>
        <w:trPr>
          <w:trHeight w:val="300" w:hRule="atLeast"/>
        </w:trPr>
        <w:tc>
          <w:tcPr>
            <w:tcW w:w="1371" w:type="dxa"/>
            <w:tcBorders>
              <w:left w:val="single" w:sz="6" w:color="BFBFBF"/>
              <w:top w:val="single" w:sz="6" w:color="BFBFBF"/>
              <w:right w:val="single" w:sz="6" w:color="BFBFBF"/>
              <w:bottom w:val="single" w:sz="6" w:color="BFBFBF"/>
            </w:tcBorders>
          </w:tcPr>
          <w:p>
            <w:r>
              <w:t>Algemeen</w:t>
            </w:r>
          </w:p>
        </w:tc>
        <w:tc>
          <w:tcPr>
            <w:tcW w:w="6363" w:type="dxa"/>
            <w:tcBorders>
              <w:left w:val="single" w:sz="6" w:color="BFBFBF"/>
              <w:top w:val="single" w:sz="6" w:color="BFBFBF"/>
              <w:right w:val="single" w:sz="6" w:color="BFBFBF"/>
              <w:bottom w:val="single" w:sz="6" w:color="BFBFBF"/>
            </w:tcBorders>
          </w:tcPr>
          <w:p>
            <w:hyperlink w:anchor="_topic_Leggerverwijzing">
              <w:r>
                <w:rPr>
                  <w:rStyle w:val="c13"/>
                </w:rPr>
                <w:t>Legger Watersysteem</w:t>
              </w:r>
            </w:hyperlink>
            <w:r>
              <w:t xml:space="preserve">, </w:t>
            </w:r>
            <w:hyperlink w:anchor="_topic_Leggerverwijzing">
              <w:r>
                <w:rPr>
                  <w:rStyle w:val="c13"/>
                </w:rPr>
                <w:t>Legger Waterveiligheid</w:t>
              </w:r>
            </w:hyperlink>
            <w:r>
              <w:t xml:space="preserve">, </w:t>
            </w:r>
            <w:hyperlink w:anchor="_topic_Metadata">
              <w:r>
                <w:rPr>
                  <w:rStyle w:val="c13"/>
                </w:rPr>
                <w:t>Metadata</w:t>
              </w:r>
            </w:hyperlink>
          </w:p>
        </w:tc>
      </w:tr>
      <w:tr>
        <w:trPr>
          <w:trHeight w:val="300" w:hRule="atLeast"/>
        </w:trPr>
        <w:tc>
          <w:tcPr>
            <w:tcW w:w="1371" w:type="dxa"/>
            <w:tcBorders>
              <w:left w:val="single" w:sz="6" w:color="BFBFBF"/>
              <w:top w:val="single" w:sz="6" w:color="BFBFBF"/>
              <w:right w:val="single" w:sz="6" w:color="BFBFBF"/>
              <w:bottom w:val="single" w:sz="6" w:color="BFBFBF"/>
            </w:tcBorders>
          </w:tcPr>
          <w:p>
            <w:r>
              <w:t>Watersysteem</w:t>
            </w:r>
          </w:p>
        </w:tc>
        <w:tc>
          <w:tcPr>
            <w:tcW w:w="6363" w:type="dxa"/>
            <w:tcBorders>
              <w:left w:val="single" w:sz="6" w:color="BFBFBF"/>
              <w:top w:val="single" w:sz="6" w:color="BFBFBF"/>
              <w:right w:val="single" w:sz="6" w:color="BFBFBF"/>
              <w:bottom w:val="single" w:sz="6" w:color="BFBFBF"/>
            </w:tcBorders>
          </w:tcPr>
          <w:p>
            <w:hyperlink w:anchor="_topic_Peilmerk">
              <w:r>
                <w:rPr>
                  <w:rStyle w:val="c13"/>
                </w:rPr>
                <w:t>Peilmerk</w:t>
              </w:r>
            </w:hyperlink>
          </w:p>
        </w:tc>
      </w:tr>
      <w:tr>
        <w:trPr>
          <w:trHeight w:val="300" w:hRule="atLeast"/>
        </w:trPr>
        <w:tc>
          <w:tcPr>
            <w:tcW w:w="1371" w:type="dxa"/>
            <w:tcBorders>
              <w:left w:val="single" w:sz="6" w:color="BFBFBF"/>
              <w:top w:val="single" w:sz="6" w:color="BFBFBF"/>
              <w:right w:val="single" w:sz="6" w:color="BFBFBF"/>
              <w:bottom w:val="single" w:sz="6" w:color="BFBFBF"/>
            </w:tcBorders>
          </w:tcPr>
          <w:p>
            <w:r>
              <w:t>Watersysteem, Keringen</w:t>
            </w:r>
          </w:p>
        </w:tc>
        <w:tc>
          <w:tcPr>
            <w:tcW w:w="6363" w:type="dxa"/>
            <w:tcBorders>
              <w:left w:val="single" w:sz="6" w:color="BFBFBF"/>
              <w:top w:val="single" w:sz="6" w:color="BFBFBF"/>
              <w:right w:val="single" w:sz="6" w:color="BFBFBF"/>
              <w:bottom w:val="single" w:sz="6" w:color="BFBFBF"/>
            </w:tcBorders>
          </w:tcPr>
          <w:p>
            <w:hyperlink w:anchor="_topic_Afsluitmiddel">
              <w:r>
                <w:rPr>
                  <w:rStyle w:val="c13"/>
                </w:rPr>
                <w:t>Afsluitmiddel</w:t>
              </w:r>
            </w:hyperlink>
            <w:r>
              <w:t xml:space="preserve">, </w:t>
            </w:r>
            <w:hyperlink w:anchor="_topic_Bedieningsplicht">
              <w:r>
                <w:rPr>
                  <w:rStyle w:val="c13"/>
                </w:rPr>
                <w:t>Bedieningsplicht</w:t>
              </w:r>
            </w:hyperlink>
            <w:r>
              <w:t xml:space="preserve">, </w:t>
            </w:r>
            <w:hyperlink w:anchor="_topic_Kunstwerkdeel">
              <w:r>
                <w:rPr>
                  <w:rStyle w:val="c13"/>
                </w:rPr>
                <w:t>Kunstwerkdeel</w:t>
              </w:r>
            </w:hyperlink>
            <w:r>
              <w:t xml:space="preserve">, </w:t>
            </w:r>
            <w:hyperlink w:anchor="_topic_Onderhoudsplicht1">
              <w:r>
                <w:rPr>
                  <w:rStyle w:val="c13"/>
                </w:rPr>
                <w:t>Onderhoudsplicht</w:t>
              </w:r>
            </w:hyperlink>
          </w:p>
        </w:tc>
      </w:tr>
      <w:tr>
        <w:trPr>
          <w:trHeight w:val="300" w:hRule="atLeast"/>
        </w:trPr>
        <w:tc>
          <w:tcPr>
            <w:tcW w:w="1371" w:type="dxa"/>
            <w:tcBorders>
              <w:left w:val="single" w:sz="6" w:color="BFBFBF"/>
              <w:top w:val="single" w:sz="6" w:color="BFBFBF"/>
              <w:right w:val="single" w:sz="6" w:color="BFBFBF"/>
              <w:bottom w:val="single" w:sz="6" w:color="BFBFBF"/>
            </w:tcBorders>
          </w:tcPr>
          <w:p>
            <w:r>
              <w:t>Keringen</w:t>
            </w:r>
          </w:p>
        </w:tc>
        <w:tc>
          <w:tcPr>
            <w:tcW w:w="6363" w:type="dxa"/>
            <w:tcBorders>
              <w:left w:val="single" w:sz="6" w:color="BFBFBF"/>
              <w:top w:val="single" w:sz="6" w:color="BFBFBF"/>
              <w:right w:val="single" w:sz="6" w:color="BFBFBF"/>
              <w:bottom w:val="single" w:sz="6" w:color="BFBFBF"/>
            </w:tcBorders>
          </w:tcPr>
          <w:p>
            <w:hyperlink w:anchor="_topic_Kwelscherm">
              <w:r>
                <w:rPr>
                  <w:rStyle w:val="c13"/>
                </w:rPr>
                <w:t>Kwelscherm</w:t>
              </w:r>
            </w:hyperlink>
            <w:r>
              <w:t xml:space="preserve">, </w:t>
            </w:r>
            <w:hyperlink w:anchor="_topic_Waterkering">
              <w:r>
                <w:rPr>
                  <w:rStyle w:val="c13"/>
                </w:rPr>
                <w:t>Waterkering</w:t>
              </w:r>
            </w:hyperlink>
          </w:p>
        </w:tc>
      </w:tr>
    </w:tbl>
    <w:p>
      <w:r>
        <w:t/>
      </w:r>
    </w:p>
    <w:p>
      <w:pPr>
        <w:pStyle w:val="6"/>
      </w:pPr>
      <w:r>
        <w:t>Relaties standaarden</w:t>
      </w:r>
    </w:p>
    <w:tbl>
      <w:tblPr>
        <w:tblW w:w="9765" w:type="dxa"/>
        <w:tblLayout w:type="fixed"/>
        <w:tblCellMar>
          <w:top w:w="15" w:type="dxa"/>
          <w:left w:w="75" w:type="dxa"/>
          <w:bottom w:w="15" w:type="dxa"/>
          <w:right w:w="75" w:type="dxa"/>
        </w:tblCellMar>
      </w:tblPr>
      <w:tblGrid>
        <w:gridCol w:w="1335"/>
        <w:gridCol w:w="1335"/>
        <w:gridCol w:w="1875"/>
        <w:gridCol w:w="1515"/>
        <w:gridCol w:w="1860"/>
      </w:tblGrid>
      <w:tr>
        <w:trPr>
          <w:trHeight w:val="300" w:hRule="atLeast"/>
        </w:trPr>
        <w:tc>
          <w:tcPr>
            <w:tcW w:w="1299" w:type="dxa"/>
            <w:tcBorders>
              <w:left w:val="single" w:sz="6" w:color="BFBFBF"/>
              <w:top w:val="single" w:sz="6" w:color="BFBFBF"/>
              <w:right w:val="single" w:sz="6" w:color="BFBFBF"/>
              <w:bottom w:val="single" w:sz="6" w:color="BFBFBF"/>
            </w:tcBorders>
            <w:vAlign w:val="center"/>
            <w:shd w:val="clear" w:color="auto" w:fill="B6DDE8"/>
          </w:tcPr>
          <w:p>
            <w:r>
              <w:rPr>
                <w:b/>
                <w:color w:val="000000"/>
              </w:rPr>
              <w:t>Standaard</w:t>
            </w:r>
          </w:p>
        </w:tc>
        <w:tc>
          <w:tcPr>
            <w:tcW w:w="1299" w:type="dxa"/>
            <w:tcBorders>
              <w:left w:val="nil"/>
              <w:top w:val="single" w:sz="6" w:color="BFBFBF"/>
              <w:right w:val="single" w:sz="6" w:color="BFBFBF"/>
              <w:bottom w:val="single" w:sz="6" w:color="BFBFBF"/>
            </w:tcBorders>
            <w:vAlign w:val="center"/>
            <w:shd w:val="clear" w:color="auto" w:fill="B6DDE8"/>
          </w:tcPr>
          <w:p>
            <w:r>
              <w:rPr>
                <w:b/>
                <w:color w:val="000000"/>
              </w:rPr>
              <w:t>Entiteit</w:t>
            </w:r>
          </w:p>
        </w:tc>
        <w:tc>
          <w:tcPr>
            <w:tcW w:w="1839" w:type="dxa"/>
            <w:tcBorders>
              <w:left w:val="nil"/>
              <w:top w:val="single" w:sz="6" w:color="BFBFBF"/>
              <w:right w:val="single" w:sz="6" w:color="BFBFBF"/>
              <w:bottom w:val="single" w:sz="6" w:color="BFBFBF"/>
            </w:tcBorders>
            <w:vAlign w:val="center"/>
            <w:shd w:val="clear" w:color="auto" w:fill="B6DDE8"/>
          </w:tcPr>
          <w:p>
            <w:r>
              <w:rPr>
                <w:b/>
                <w:color w:val="000000"/>
              </w:rPr>
              <w:t>Geometrie</w:t>
            </w:r>
          </w:p>
        </w:tc>
        <w:tc>
          <w:tcPr>
            <w:tcW w:w="1479" w:type="dxa"/>
            <w:tcBorders>
              <w:left w:val="nil"/>
              <w:top w:val="single" w:sz="6" w:color="BFBFBF"/>
              <w:right w:val="single" w:sz="6" w:color="BFBFBF"/>
              <w:bottom w:val="single" w:sz="6" w:color="BFBFBF"/>
            </w:tcBorders>
            <w:vAlign w:val="center"/>
            <w:shd w:val="clear" w:color="auto" w:fill="B6DDE8"/>
          </w:tcPr>
          <w:p>
            <w:r>
              <w:rPr>
                <w:b/>
                <w:color w:val="000000"/>
              </w:rPr>
              <w:t>Generalisatie</w:t>
            </w:r>
          </w:p>
        </w:tc>
        <w:tc>
          <w:tcPr>
            <w:tcW w:w="1827" w:type="dxa"/>
            <w:tcBorders>
              <w:left w:val="nil"/>
              <w:top w:val="single" w:sz="6" w:color="BFBFBF"/>
              <w:right w:val="single" w:sz="6" w:color="BFBFBF"/>
              <w:bottom w:val="single" w:sz="6" w:color="BFBFBF"/>
            </w:tcBorders>
            <w:vAlign w:val="center"/>
            <w:shd w:val="clear" w:color="auto" w:fill="B6DDE8"/>
          </w:tcPr>
          <w:p>
            <w:r>
              <w:rPr>
                <w:b/>
                <w:color w:val="000000"/>
              </w:rPr>
              <w:t>Specialisatie</w:t>
            </w:r>
          </w:p>
        </w:tc>
      </w:tr>
      <w:tr>
        <w:trPr>
          <w:trHeight w:val="300" w:hRule="atLeast"/>
        </w:trPr>
        <w:tc>
          <w:tcPr>
            <w:tcW w:w="1299" w:type="dxa"/>
            <w:tcBorders>
              <w:left w:val="single" w:sz="6" w:color="BFBFBF"/>
              <w:top w:val="nil"/>
              <w:right w:val="single" w:sz="6" w:color="BFBFBF"/>
              <w:bottom w:val="single" w:sz="6" w:color="BFBFBF"/>
            </w:tcBorders>
          </w:tcPr>
          <w:p>
            <w:r>
              <w:rPr>
                <w:color w:val="000000"/>
              </w:rPr>
              <w:t>IMWA</w:t>
            </w:r>
          </w:p>
        </w:tc>
        <w:tc>
          <w:tcPr>
            <w:tcW w:w="1299" w:type="dxa"/>
            <w:tcBorders>
              <w:left w:val="nil"/>
              <w:top w:val="nil"/>
              <w:right w:val="single" w:sz="6" w:color="C0C0C0"/>
              <w:bottom w:val="single" w:sz="6" w:color="C0C0C0"/>
            </w:tcBorders>
          </w:tcPr>
          <w:p>
            <w:hyperlink r:id="hrId296">
              <w:r>
                <w:rPr>
                  <w:rStyle w:val="c13"/>
                </w:rPr>
                <w:t>Sluis</w:t>
              </w:r>
            </w:hyperlink>
          </w:p>
        </w:tc>
        <w:tc>
          <w:tcPr>
            <w:tcW w:w="1839" w:type="dxa"/>
            <w:tcBorders>
              <w:left w:val="nil"/>
              <w:top w:val="nil"/>
              <w:right w:val="single" w:sz="6" w:color="C0C0C0"/>
              <w:bottom w:val="single" w:sz="6" w:color="C0C0C0"/>
            </w:tcBorders>
          </w:tcPr>
          <w:p>
            <w:pPr>
              <w:spacing w:lineRule="auto" w:line="360"/>
            </w:pPr>
            <w:r>
              <w:rPr>
                <w:color w:val="000000"/>
              </w:rPr>
              <w:t>Kleinschalig: punt</w:t>
            </w:r>
            <w:r>
              <w:br/>
            </w:r>
            <w:r>
              <w:rPr>
                <w:color w:val="000000"/>
              </w:rPr>
              <w:t>Grootschalig: vlak</w:t>
            </w:r>
          </w:p>
        </w:tc>
        <w:tc>
          <w:tcPr>
            <w:tcW w:w="1479" w:type="dxa"/>
            <w:tcBorders>
              <w:left w:val="nil"/>
              <w:top w:val="nil"/>
              <w:right w:val="single" w:sz="6" w:color="C0C0C0"/>
              <w:bottom w:val="single" w:sz="6" w:color="C0C0C0"/>
            </w:tcBorders>
          </w:tcPr>
          <w:p>
            <w:hyperlink r:id="hrId297">
              <w:r>
                <w:rPr>
                  <w:rStyle w:val="c13"/>
                </w:rPr>
                <w:t>Kunstwerk</w:t>
              </w:r>
            </w:hyperlink>
          </w:p>
        </w:tc>
        <w:tc>
          <w:tcPr>
            <w:tcW w:w="1827" w:type="dxa"/>
            <w:tcBorders>
              <w:left w:val="nil"/>
              <w:top w:val="nil"/>
              <w:right w:val="single" w:sz="6" w:color="C0C0C0"/>
              <w:bottom w:val="single" w:sz="6" w:color="C0C0C0"/>
            </w:tcBorders>
          </w:tcPr>
          <w:p>
            <w:pPr>
              <w:spacing w:lineRule="auto" w:line="360"/>
            </w:pPr>
            <w:hyperlink r:id="hrId298">
              <w:r>
                <w:rPr>
                  <w:rStyle w:val="c13"/>
                </w:rPr>
                <w:t>Damsluis</w:t>
              </w:r>
            </w:hyperlink>
            <w:r>
              <w:t xml:space="preserve">, </w:t>
            </w:r>
            <w:hyperlink r:id="hrId299">
              <w:r>
                <w:rPr>
                  <w:rStyle w:val="c13"/>
                </w:rPr>
                <w:t>Keersluis</w:t>
              </w:r>
            </w:hyperlink>
            <w:r>
              <w:t xml:space="preserve">, </w:t>
            </w:r>
            <w:hyperlink r:id="hrId300">
              <w:r>
                <w:rPr>
                  <w:rStyle w:val="c13"/>
                </w:rPr>
                <w:t>Schutsluis</w:t>
              </w:r>
            </w:hyperlink>
            <w:r>
              <w:t xml:space="preserve">, </w:t>
            </w:r>
            <w:hyperlink r:id="hrId301">
              <w:r>
                <w:rPr>
                  <w:rStyle w:val="c13"/>
                </w:rPr>
                <w:t>Spuisluis</w:t>
              </w:r>
            </w:hyperlink>
            <w:r>
              <w:t xml:space="preserve">, </w:t>
            </w:r>
            <w:hyperlink r:id="hrId302">
              <w:r>
                <w:rPr>
                  <w:rStyle w:val="c13"/>
                </w:rPr>
                <w:t>Uitwateringssluis</w:t>
              </w:r>
            </w:hyperlink>
          </w:p>
        </w:tc>
      </w:tr>
      <w:tr>
        <w:trPr>
          <w:trHeight w:val="300" w:hRule="atLeast"/>
        </w:trPr>
        <w:tc>
          <w:tcPr>
            <w:tcW w:w="1299" w:type="dxa"/>
            <w:tcBorders>
              <w:left w:val="single" w:sz="6" w:color="BFBFBF"/>
              <w:top w:val="nil"/>
              <w:right w:val="single" w:sz="6" w:color="BFBFBF"/>
              <w:bottom w:val="single" w:sz="6" w:color="BFBFBF"/>
            </w:tcBorders>
          </w:tcPr>
          <w:p>
            <w:r>
              <w:rPr>
                <w:color w:val="000000"/>
              </w:rPr>
              <w:t>IMGEO</w:t>
            </w:r>
          </w:p>
        </w:tc>
        <w:tc>
          <w:tcPr>
            <w:tcW w:w="1299" w:type="dxa"/>
            <w:tcBorders>
              <w:left w:val="nil"/>
              <w:top w:val="nil"/>
              <w:right w:val="single" w:sz="6" w:color="C0C0C0"/>
              <w:bottom w:val="single" w:sz="6" w:color="C0C0C0"/>
            </w:tcBorders>
          </w:tcPr>
          <w:p>
            <w:hyperlink r:id="hrId303">
              <w:r>
                <w:rPr>
                  <w:rStyle w:val="c13"/>
                </w:rPr>
                <w:t>Sluis</w:t>
              </w:r>
            </w:hyperlink>
          </w:p>
        </w:tc>
        <w:tc>
          <w:tcPr>
            <w:tcW w:w="1839" w:type="dxa"/>
            <w:tcBorders>
              <w:left w:val="nil"/>
              <w:top w:val="nil"/>
              <w:right w:val="single" w:sz="6" w:color="C0C0C0"/>
              <w:bottom w:val="single" w:sz="6" w:color="C0C0C0"/>
            </w:tcBorders>
          </w:tcPr>
          <w:p>
            <w:r>
              <w:rPr>
                <w:color w:val="000000"/>
              </w:rPr>
              <w:t>Vlak</w:t>
            </w:r>
          </w:p>
        </w:tc>
        <w:tc>
          <w:tcPr>
            <w:tcW w:w="1479" w:type="dxa"/>
            <w:tcBorders>
              <w:left w:val="nil"/>
              <w:top w:val="nil"/>
              <w:right w:val="single" w:sz="6" w:color="C0C0C0"/>
              <w:bottom w:val="single" w:sz="6" w:color="C0C0C0"/>
            </w:tcBorders>
          </w:tcPr>
          <w:p>
            <w:hyperlink r:id="hrId304">
              <w:r>
                <w:rPr>
                  <w:rStyle w:val="c13"/>
                </w:rPr>
                <w:t>Kunstwerkdeel</w:t>
              </w:r>
            </w:hyperlink>
          </w:p>
        </w:tc>
        <w:tc>
          <w:tcPr>
            <w:tcW w:w="1827" w:type="dxa"/>
            <w:tcBorders>
              <w:left w:val="nil"/>
              <w:top w:val="nil"/>
              <w:right w:val="single" w:sz="6" w:color="C0C0C0"/>
              <w:bottom w:val="single" w:sz="6" w:color="C0C0C0"/>
            </w:tcBorders>
          </w:tcPr>
          <w:p>
            <w:r>
              <w:rPr>
                <w:color w:val="000000"/>
              </w:rPr>
              <w:t>Nvt</w:t>
            </w:r>
          </w:p>
        </w:tc>
      </w:tr>
      <w:tr>
        <w:trPr>
          <w:trHeight w:val="300" w:hRule="atLeast"/>
        </w:trPr>
        <w:tc>
          <w:tcPr>
            <w:tcW w:w="1299" w:type="dxa"/>
            <w:tcBorders>
              <w:left w:val="single" w:sz="6" w:color="BFBFBF"/>
              <w:top w:val="nil"/>
              <w:right w:val="single" w:sz="6" w:color="BFBFBF"/>
              <w:bottom w:val="single" w:sz="6" w:color="BFBFBF"/>
            </w:tcBorders>
          </w:tcPr>
          <w:p>
            <w:r>
              <w:rPr>
                <w:color w:val="000000"/>
              </w:rPr>
              <w:t>BGT</w:t>
            </w:r>
          </w:p>
        </w:tc>
        <w:tc>
          <w:tcPr>
            <w:tcW w:w="1299" w:type="dxa"/>
            <w:tcBorders>
              <w:left w:val="nil"/>
              <w:top w:val="nil"/>
              <w:right w:val="single" w:sz="6" w:color="C0C0C0"/>
              <w:bottom w:val="single" w:sz="6" w:color="C0C0C0"/>
            </w:tcBorders>
          </w:tcPr>
          <w:p>
            <w:hyperlink r:id="hrId305">
              <w:r>
                <w:rPr>
                  <w:rStyle w:val="c13"/>
                </w:rPr>
                <w:t>Sluis</w:t>
              </w:r>
            </w:hyperlink>
          </w:p>
        </w:tc>
        <w:tc>
          <w:tcPr>
            <w:tcW w:w="1839" w:type="dxa"/>
            <w:tcBorders>
              <w:left w:val="nil"/>
              <w:top w:val="nil"/>
              <w:right w:val="single" w:sz="6" w:color="C0C0C0"/>
              <w:bottom w:val="single" w:sz="6" w:color="C0C0C0"/>
            </w:tcBorders>
          </w:tcPr>
          <w:p>
            <w:r>
              <w:rPr>
                <w:color w:val="000000"/>
              </w:rPr>
              <w:t>Vlak</w:t>
            </w:r>
          </w:p>
        </w:tc>
        <w:tc>
          <w:tcPr>
            <w:tcW w:w="1479" w:type="dxa"/>
            <w:tcBorders>
              <w:left w:val="nil"/>
              <w:top w:val="nil"/>
              <w:right w:val="single" w:sz="6" w:color="C0C0C0"/>
              <w:bottom w:val="single" w:sz="6" w:color="C0C0C0"/>
            </w:tcBorders>
          </w:tcPr>
          <w:p>
            <w:hyperlink r:id="hrId306">
              <w:r>
                <w:rPr>
                  <w:rStyle w:val="c13"/>
                </w:rPr>
                <w:t>Kunstwerkdeel</w:t>
              </w:r>
            </w:hyperlink>
          </w:p>
        </w:tc>
        <w:tc>
          <w:tcPr>
            <w:tcW w:w="1827" w:type="dxa"/>
            <w:tcBorders>
              <w:left w:val="nil"/>
              <w:top w:val="nil"/>
              <w:right w:val="single" w:sz="6" w:color="C0C0C0"/>
              <w:bottom w:val="single" w:sz="6" w:color="C0C0C0"/>
            </w:tcBorders>
          </w:tcPr>
          <w:p>
            <w:r>
              <w:rPr>
                <w:color w:val="000000"/>
              </w:rPr>
              <w:t>Nvt</w:t>
            </w:r>
          </w:p>
        </w:tc>
      </w:tr>
      <w:tr>
        <w:trPr>
          <w:trHeight w:val="300" w:hRule="atLeast"/>
        </w:trPr>
        <w:tc>
          <w:tcPr>
            <w:tcW w:w="1299" w:type="dxa"/>
            <w:tcBorders>
              <w:left w:val="single" w:sz="6" w:color="BFBFBF"/>
              <w:top w:val="nil"/>
              <w:right w:val="single" w:sz="6" w:color="BFBFBF"/>
              <w:bottom w:val="single" w:sz="6" w:color="BFBFBF"/>
            </w:tcBorders>
          </w:tcPr>
          <w:p>
            <w:r>
              <w:rPr>
                <w:color w:val="000000"/>
              </w:rPr>
              <w:t>INSPIRE</w:t>
            </w:r>
          </w:p>
        </w:tc>
        <w:tc>
          <w:tcPr>
            <w:tcW w:w="1299" w:type="dxa"/>
            <w:tcBorders>
              <w:left w:val="nil"/>
              <w:top w:val="nil"/>
              <w:right w:val="single" w:sz="6" w:color="C0C0C0"/>
              <w:bottom w:val="single" w:sz="6" w:color="C0C0C0"/>
            </w:tcBorders>
          </w:tcPr>
          <w:p>
            <w:r>
              <w:t>Lock</w:t>
            </w:r>
          </w:p>
        </w:tc>
        <w:tc>
          <w:tcPr>
            <w:tcW w:w="1839" w:type="dxa"/>
            <w:tcBorders>
              <w:left w:val="nil"/>
              <w:top w:val="nil"/>
              <w:right w:val="single" w:sz="6" w:color="C0C0C0"/>
              <w:bottom w:val="single" w:sz="6" w:color="C0C0C0"/>
            </w:tcBorders>
          </w:tcPr>
          <w:p>
            <w:r>
              <w:rPr>
                <w:color w:val="000000"/>
              </w:rPr>
              <w:t>Punt</w:t>
            </w:r>
          </w:p>
        </w:tc>
        <w:tc>
          <w:tcPr>
            <w:tcW w:w="1479" w:type="dxa"/>
            <w:tcBorders>
              <w:left w:val="nil"/>
              <w:top w:val="nil"/>
              <w:right w:val="single" w:sz="6" w:color="C0C0C0"/>
              <w:bottom w:val="single" w:sz="6" w:color="C0C0C0"/>
            </w:tcBorders>
          </w:tcPr>
          <w:p>
            <w:hyperlink r:id="hrId307">
              <w:r>
                <w:rPr>
                  <w:rStyle w:val="c13"/>
                </w:rPr>
                <w:t>Hydrography</w:t>
              </w:r>
            </w:hyperlink>
          </w:p>
        </w:tc>
        <w:tc>
          <w:tcPr>
            <w:tcW w:w="1827" w:type="dxa"/>
            <w:tcBorders>
              <w:left w:val="nil"/>
              <w:top w:val="nil"/>
              <w:right w:val="single" w:sz="6" w:color="C0C0C0"/>
              <w:bottom w:val="single" w:sz="6" w:color="C0C0C0"/>
            </w:tcBorders>
          </w:tcPr>
          <w:p>
            <w:r>
              <w:rPr>
                <w:color w:val="000000"/>
              </w:rPr>
              <w:t>Nvt</w:t>
            </w:r>
          </w:p>
        </w:tc>
      </w:tr>
    </w:tbl>
    <w:p>
      <w:r>
        <w:t/>
      </w:r>
    </w:p>
    <w:p>
      <w:pPr>
        <w:pStyle w:val="6"/>
      </w:pPr>
      <w:r>
        <w:t xml:space="preserve">Komt voor in  </w:t>
      </w:r>
    </w:p>
    <w:tbl>
      <w:tblPr>
        <w:tblW w:w="9675" w:type="dxa"/>
        <w:tblLayout w:type="fixed"/>
        <w:tblCellMar>
          <w:top w:w="15" w:type="dxa"/>
          <w:left w:w="0" w:type="dxa"/>
          <w:bottom w:w="15" w:type="dxa"/>
          <w:right w:w="0" w:type="dxa"/>
        </w:tblCellMar>
      </w:tblPr>
      <w:tblGrid>
        <w:gridCol w:w="1740"/>
        <w:gridCol w:w="6000"/>
      </w:tblGrid>
      <w:tr>
        <w:trPr>
          <w:trHeight w:val="300" w:hRule="atLeast"/>
        </w:trPr>
        <w:tc>
          <w:tcPr>
            <w:tcW w:w="1740" w:type="dxa"/>
          </w:tcPr>
          <w:p>
            <w:r>
              <w:t>Producten</w:t>
            </w:r>
          </w:p>
        </w:tc>
        <w:tc>
          <w:tcPr>
            <w:tcW w:w="6000" w:type="dxa"/>
          </w:tcPr>
          <w:p>
            <w:r>
              <w:t>Legger Watersysteem, Legger Waterveiligheid, beheerregister waterlopen, Beheerregister Keringen</w:t>
            </w:r>
          </w:p>
        </w:tc>
      </w:tr>
      <w:tr>
        <w:trPr>
          <w:trHeight w:val="300" w:hRule="atLeast"/>
        </w:trPr>
        <w:tc>
          <w:tcPr>
            <w:tcW w:w="1740" w:type="dxa"/>
          </w:tcPr>
          <w:p>
            <w:r>
              <w:t>Onderdeel van</w:t>
            </w:r>
            <w:r>
              <w:tab/>
            </w:r>
          </w:p>
        </w:tc>
        <w:tc>
          <w:tcPr>
            <w:tcW w:w="6000" w:type="dxa"/>
          </w:tcPr>
          <w:p>
            <w:r>
              <w:t>DAMO Watersysteem, DAMO Keringen</w:t>
            </w:r>
          </w:p>
        </w:tc>
      </w:tr>
    </w:tbl>
    <w:p>
      <w:r>
        <w:t/>
      </w:r>
    </w:p>
    <w:p>
      <w:pPr>
        <w:pStyle w:val="6"/>
      </w:pPr>
      <w:r>
        <w:t>Inwinningsregels</w:t>
      </w:r>
      <w:r>
        <w:tab/>
      </w:r>
    </w:p>
    <w:tbl>
      <w:tblPr>
        <w:tblW w:w="9675" w:type="dxa"/>
        <w:tblLayout w:type="fixed"/>
        <w:tblCellMar>
          <w:top w:w="15" w:type="dxa"/>
          <w:left w:w="0" w:type="dxa"/>
          <w:bottom w:w="15" w:type="dxa"/>
          <w:right w:w="0" w:type="dxa"/>
        </w:tblCellMar>
      </w:tblPr>
      <w:tblGrid>
        <w:gridCol w:w="1755"/>
        <w:gridCol w:w="5985"/>
      </w:tblGrid>
      <w:tr>
        <w:trPr>
          <w:trHeight w:val="300" w:hRule="atLeast"/>
        </w:trPr>
        <w:tc>
          <w:tcPr>
            <w:tcW w:w="1752" w:type="dxa"/>
          </w:tcPr>
          <w:p>
            <w:r>
              <w:t>Punt</w:t>
            </w:r>
          </w:p>
        </w:tc>
        <w:tc>
          <w:tcPr>
            <w:tcW w:w="5988" w:type="dxa"/>
          </w:tcPr>
          <w:p>
            <w:r>
              <w:t>Het hart van de sluisconstructie, bepaald door het karakteristieke zwaartepunt van de projectie op het grondvlak</w:t>
            </w:r>
          </w:p>
        </w:tc>
      </w:tr>
      <w:tr>
        <w:trPr>
          <w:trHeight w:val="300" w:hRule="atLeast"/>
        </w:trPr>
        <w:tc>
          <w:tcPr>
            <w:tcW w:w="1752" w:type="dxa"/>
          </w:tcPr>
          <w:p>
            <w:r>
              <w:t>Lijn</w:t>
            </w:r>
          </w:p>
        </w:tc>
        <w:tc>
          <w:tcPr>
            <w:tcW w:w="5988" w:type="dxa"/>
          </w:tcPr>
          <w:p>
            <w:pPr>
              <w:tabs>
                <w:tab w:val="left" w:pos="6105"/>
              </w:tabs>
            </w:pPr>
            <w:r>
              <w:t>De feitelijke contouren</w:t>
            </w:r>
          </w:p>
        </w:tc>
      </w:tr>
      <w:tr>
        <w:trPr>
          <w:trHeight w:val="300" w:hRule="atLeast"/>
        </w:trPr>
        <w:tc>
          <w:tcPr>
            <w:tcW w:w="1752" w:type="dxa"/>
          </w:tcPr>
          <w:p>
            <w:r>
              <w:t>Vlak</w:t>
            </w:r>
          </w:p>
        </w:tc>
        <w:tc>
          <w:tcPr>
            <w:tcW w:w="5988" w:type="dxa"/>
          </w:tcPr>
          <w:p>
            <w:pPr>
              <w:tabs>
                <w:tab w:val="left" w:pos="6105"/>
              </w:tabs>
            </w:pPr>
            <w:r>
              <w:t xml:space="preserve">De feitelijke contouren. Zie ook: </w:t>
            </w:r>
            <w:hyperlink r:id="hrId308">
              <w:r>
                <w:rPr>
                  <w:rStyle w:val="c13"/>
                </w:rPr>
                <w:t>Inwinningsregel BGT</w:t>
              </w:r>
            </w:hyperlink>
          </w:p>
        </w:tc>
      </w:tr>
    </w:tbl>
    <w:p>
      <w:r>
        <w:t/>
      </w:r>
    </w:p>
    <w:p>
      <w:r>
        <w:t/>
      </w:r>
    </w:p>
    <w:p>
      <w:pPr>
        <w:pStyle w:val="5"/>
      </w:pPr>
      <w:bookmarkStart w:id="434" w:name="Sluis_FunctioneelModel"/>
      <w:bookmarkEnd w:id="434"/>
      <w:r>
        <w:t>Functioneel Model</w:t>
      </w:r>
      <w:r>
        <w:rPr>
          <w:rStyle w:val="c13"/>
        </w:rPr>
      </w:r>
    </w:p>
    <w:p>
      <w:r>
        <w:t/>
      </w:r>
    </w:p>
    <w:p>
      <w:r>
        <w:drawing>
          <wp:inline distT="0" distB="0" distL="0" distR="0">
            <wp:extent cx="5448300" cy="257175"/>
            <wp:effectExtent l="0" t="0" r="0" b="0"/>
            <wp:docPr id="250" name="Pic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250.png"/>
                    <pic:cNvPicPr/>
                  </pic:nvPicPr>
                  <pic:blipFill>
                    <a:blip r:embed="prId250" cstate="print"/>
                    <a:stretch>
                      <a:fillRect/>
                    </a:stretch>
                  </pic:blipFill>
                  <pic:spPr>
                    <a:xfrm>
                      <a:off x="0" y="0"/>
                      <a:ext cx="5448300" cy="257175"/>
                    </a:xfrm>
                    <a:prstGeom prst="rect">
                      <a:avLst/>
                    </a:prstGeom>
                  </pic:spPr>
                </pic:pic>
              </a:graphicData>
            </a:graphic>
          </wp:inline>
        </w:drawing>
      </w:r>
    </w:p>
    <w:p>
      <w:r>
        <w:t/>
      </w:r>
    </w:p>
    <w:p>
      <w:r>
        <w:drawing>
          <wp:inline distT="0" distB="0" distL="0" distR="0">
            <wp:extent cx="4362450" cy="2952750"/>
            <wp:effectExtent l="0" t="0" r="0" b="0"/>
            <wp:docPr id="251" name="Pic 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251.png"/>
                    <pic:cNvPicPr/>
                  </pic:nvPicPr>
                  <pic:blipFill>
                    <a:blip r:embed="prId251" cstate="print"/>
                    <a:stretch>
                      <a:fillRect/>
                    </a:stretch>
                  </pic:blipFill>
                  <pic:spPr>
                    <a:xfrm>
                      <a:off x="0" y="0"/>
                      <a:ext cx="4362450" cy="2952750"/>
                    </a:xfrm>
                    <a:prstGeom prst="rect">
                      <a:avLst/>
                    </a:prstGeom>
                  </pic:spPr>
                </pic:pic>
              </a:graphicData>
            </a:graphic>
          </wp:inline>
        </w:drawing>
      </w:r>
    </w:p>
    <w:p>
      <w:r>
        <w:t/>
      </w:r>
    </w:p>
    <w:p>
      <w:r>
        <w:t/>
      </w:r>
    </w:p>
    <w:p>
      <w:pPr>
        <w:pStyle w:val="5"/>
      </w:pPr>
      <w:bookmarkStart w:id="435" w:name="Sluis_Attributen"/>
      <w:bookmarkEnd w:id="435"/>
      <w:r>
        <w:t xml:space="preserve">Attributen </w:t>
      </w:r>
      <w:r>
        <w:rPr>
          <w:rStyle w:val="c13"/>
        </w:rPr>
      </w:r>
    </w:p>
    <w:p>
      <w:r>
        <w:t/>
      </w:r>
    </w:p>
    <w:p>
      <w:r>
        <w:t xml:space="preserve">Naast onderstaande attributen heeft Sluis ook alle attributen van </w:t>
      </w:r>
      <w:hyperlink w:anchor="IMWAGeo_Attributen">
        <w:r>
          <w:rPr>
            <w:rStyle w:val="c13"/>
          </w:rPr>
          <w:t>IMWA GeoObject</w:t>
        </w:r>
      </w:hyperlink>
      <w:r>
        <w:t xml:space="preserve">, </w:t>
      </w:r>
      <w:hyperlink w:anchor="Legger_Attributen">
        <w:r>
          <w:rPr>
            <w:rStyle w:val="c13"/>
          </w:rPr>
          <w:t>LeggerWatersysteem</w:t>
        </w:r>
      </w:hyperlink>
      <w:r>
        <w:t xml:space="preserve"> en </w:t>
      </w:r>
      <w:hyperlink w:anchor="Legger_Attributen">
        <w:r>
          <w:rPr>
            <w:rStyle w:val="c13"/>
          </w:rPr>
          <w:t>LeggerWaterveiligheid</w:t>
        </w:r>
      </w:hyperlink>
      <w:r>
        <w:t>.</w:t>
      </w:r>
    </w:p>
    <w:p>
      <w:r>
        <w:t/>
      </w:r>
    </w:p>
    <w:p>
      <w:pPr>
        <w:pStyle w:val="6"/>
      </w:pPr>
      <w:r>
        <w:rPr>
          <w:color w:val="000000"/>
        </w:rPr>
        <w:t>Sluis</w:t>
      </w:r>
    </w:p>
    <w:p>
      <w:r/>
    </w:p>
    <w:tbl>
      <w:tblPr>
        <w:tblW w:w="9780" w:type="dxa"/>
        <w:tblLayout w:type="fixed"/>
        <w:tblCellMar>
          <w:top w:w="15" w:type="dxa"/>
          <w:left w:w="30" w:type="dxa"/>
          <w:bottom w:w="15" w:type="dxa"/>
          <w:right w:w="30" w:type="dxa"/>
        </w:tblCellMar>
        <w:tblInd w:w="-30" w:type="dxa"/>
      </w:tblPr>
      <w:tblGrid>
        <w:gridCol w:w="2175"/>
        <w:gridCol w:w="2295"/>
        <w:gridCol w:w="1395"/>
        <w:gridCol w:w="465"/>
        <w:gridCol w:w="930"/>
        <w:gridCol w:w="555"/>
      </w:tblGrid>
      <w:tr>
        <w:trPr>
          <w:tblHeader/>
          <w:cantSplit/>
          <w:trHeight w:val="225" w:hRule="atLeast"/>
        </w:trPr>
        <w:tc>
          <w:tcPr>
            <w:tcW w:w="2163" w:type="dxa"/>
            <w:tcBorders>
              <w:left w:val="single" w:sz="6" w:color="C0C0C0"/>
              <w:top w:val="single" w:sz="6" w:color="C0C0C0"/>
              <w:right w:val="single" w:sz="6" w:color="C0C0C0"/>
              <w:bottom w:val="single" w:sz="6" w:color="C0C0C0"/>
            </w:tcBorders>
            <w:shd w:val="clear" w:color="auto" w:fill="B6DDE8"/>
          </w:tcPr>
          <w:p>
            <w:r>
              <w:rPr>
                <w:b/>
                <w:sz w:val="16"/>
                <w:color w:val="000000"/>
              </w:rPr>
              <w:t>Attribuutnaam</w:t>
            </w:r>
          </w:p>
        </w:tc>
        <w:tc>
          <w:tcPr>
            <w:tcW w:w="2283" w:type="dxa"/>
            <w:tcBorders>
              <w:left w:val="single" w:sz="6" w:color="C0C0C0"/>
              <w:top w:val="single" w:sz="6" w:color="C0C0C0"/>
              <w:right w:val="single" w:sz="6" w:color="C0C0C0"/>
              <w:bottom w:val="single" w:sz="6" w:color="C0C0C0"/>
            </w:tcBorders>
            <w:shd w:val="clear" w:color="auto" w:fill="B6DDE8"/>
          </w:tcPr>
          <w:p>
            <w:r>
              <w:rPr>
                <w:b/>
                <w:sz w:val="16"/>
                <w:color w:val="000000"/>
              </w:rPr>
              <w:t>Toelichting</w:t>
            </w:r>
          </w:p>
        </w:tc>
        <w:tc>
          <w:tcPr>
            <w:tcW w:w="1383" w:type="dxa"/>
            <w:tcBorders>
              <w:left w:val="single" w:sz="6" w:color="C0C0C0"/>
              <w:top w:val="single" w:sz="6" w:color="C0C0C0"/>
              <w:right w:val="single" w:sz="6" w:color="C0C0C0"/>
              <w:bottom w:val="single" w:sz="6" w:color="C0C0C0"/>
            </w:tcBorders>
            <w:shd w:val="clear" w:color="auto" w:fill="B6DDE8"/>
          </w:tcPr>
          <w:p>
            <w:r>
              <w:rPr>
                <w:b/>
                <w:sz w:val="16"/>
                <w:color w:val="000000"/>
              </w:rPr>
              <w:t>Type</w:t>
            </w:r>
          </w:p>
        </w:tc>
        <w:tc>
          <w:tcPr>
            <w:tcW w:w="459" w:type="dxa"/>
            <w:tcBorders>
              <w:left w:val="single" w:sz="6" w:color="C0C0C0"/>
              <w:top w:val="single" w:sz="6" w:color="C0C0C0"/>
              <w:right w:val="single" w:sz="6" w:color="C0C0C0"/>
              <w:bottom w:val="single" w:sz="6" w:color="C0C0C0"/>
            </w:tcBorders>
            <w:shd w:val="clear" w:color="auto" w:fill="B6DDE8"/>
          </w:tcPr>
          <w:p>
            <w:r>
              <w:rPr>
                <w:b/>
                <w:sz w:val="16"/>
                <w:color w:val="000000"/>
              </w:rPr>
              <w:t>Een-heid</w:t>
            </w:r>
          </w:p>
        </w:tc>
        <w:tc>
          <w:tcPr>
            <w:tcW w:w="915" w:type="dxa"/>
            <w:tcBorders>
              <w:left w:val="single" w:sz="6" w:color="C0C0C0"/>
              <w:top w:val="single" w:sz="6" w:color="C0C0C0"/>
              <w:right w:val="single" w:sz="6" w:color="C0C0C0"/>
              <w:bottom w:val="single" w:sz="6" w:color="C0C0C0"/>
            </w:tcBorders>
            <w:shd w:val="clear" w:color="auto" w:fill="B6DDE8"/>
          </w:tcPr>
          <w:p>
            <w:r>
              <w:rPr>
                <w:b/>
                <w:sz w:val="16"/>
                <w:color w:val="000000"/>
              </w:rPr>
              <w:t>Bron definitie</w:t>
            </w:r>
          </w:p>
        </w:tc>
        <w:tc>
          <w:tcPr>
            <w:tcW w:w="543" w:type="dxa"/>
            <w:tcBorders>
              <w:left w:val="single" w:sz="6" w:color="C0C0C0"/>
              <w:top w:val="single" w:sz="6" w:color="C0C0C0"/>
              <w:right w:val="single" w:sz="6" w:color="C0C0C0"/>
              <w:bottom w:val="single" w:sz="6" w:color="C0C0C0"/>
            </w:tcBorders>
            <w:shd w:val="clear" w:color="auto" w:fill="B6DDE8"/>
          </w:tcPr>
          <w:p>
            <w:r>
              <w:rPr>
                <w:b/>
                <w:sz w:val="16"/>
                <w:color w:val="000000"/>
              </w:rPr>
              <w:t>Model</w:t>
            </w:r>
          </w:p>
        </w:tc>
      </w:tr>
      <w:tr>
        <w:trPr>
          <w:cantSplit/>
          <w:trHeight w:val="225" w:hRule="atLeast"/>
        </w:trPr>
        <w:tc>
          <w:tcPr>
            <w:tcW w:w="2163" w:type="dxa"/>
            <w:tcBorders>
              <w:left w:val="single" w:sz="6" w:color="C0C0C0"/>
              <w:top w:val="single" w:sz="6" w:color="C0C0C0"/>
              <w:right w:val="single" w:sz="6" w:color="C0C0C0"/>
              <w:bottom w:val="single" w:sz="6" w:color="C0C0C0"/>
            </w:tcBorders>
          </w:tcPr>
          <w:p>
            <w:r>
              <w:rPr>
                <w:sz w:val="16"/>
                <w:color w:val="000000"/>
              </w:rPr>
              <w:t>OBJECTID</w:t>
            </w:r>
          </w:p>
        </w:tc>
        <w:tc>
          <w:tcPr>
            <w:tcW w:w="2283" w:type="dxa"/>
            <w:tcBorders>
              <w:left w:val="single" w:sz="6" w:color="C0C0C0"/>
              <w:top w:val="single" w:sz="6" w:color="C0C0C0"/>
              <w:right w:val="single" w:sz="6" w:color="C0C0C0"/>
              <w:bottom w:val="single" w:sz="6" w:color="C0C0C0"/>
            </w:tcBorders>
          </w:tcPr>
          <w:p>
            <w:r>
              <w:rPr>
                <w:sz w:val="16"/>
                <w:color w:val="000000"/>
              </w:rPr>
              <w:t>Wordt automatisch gegenereerd.</w:t>
            </w:r>
          </w:p>
        </w:tc>
        <w:tc>
          <w:tcPr>
            <w:tcW w:w="1383" w:type="dxa"/>
            <w:tcBorders>
              <w:left w:val="single" w:sz="6" w:color="C0C0C0"/>
              <w:top w:val="single" w:sz="6" w:color="C0C0C0"/>
              <w:right w:val="single" w:sz="6" w:color="C0C0C0"/>
              <w:bottom w:val="single" w:sz="6" w:color="C0C0C0"/>
            </w:tcBorders>
          </w:tcPr>
          <w:p>
            <w:r>
              <w:rPr>
                <w:sz w:val="16"/>
                <w:color w:val="000000"/>
              </w:rPr>
              <w:t>esriFieldTypeOID</w:t>
            </w:r>
          </w:p>
        </w:tc>
        <w:tc>
          <w:tcPr>
            <w:tcW w:w="459" w:type="dxa"/>
            <w:tcBorders>
              <w:left w:val="single" w:sz="6" w:color="C0C0C0"/>
              <w:top w:val="single" w:sz="6" w:color="C0C0C0"/>
              <w:right w:val="single" w:sz="6" w:color="C0C0C0"/>
              <w:bottom w:val="single" w:sz="6" w:color="C0C0C0"/>
            </w:tcBorders>
          </w:tcPr>
          <w:p>
            <w:r>
              <w:t/>
            </w:r>
          </w:p>
        </w:tc>
        <w:tc>
          <w:tcPr>
            <w:tcW w:w="915" w:type="dxa"/>
            <w:tcBorders>
              <w:left w:val="single" w:sz="6" w:color="C0C0C0"/>
              <w:top w:val="single" w:sz="6" w:color="C0C0C0"/>
              <w:right w:val="single" w:sz="6" w:color="C0C0C0"/>
              <w:bottom w:val="single" w:sz="6" w:color="C0C0C0"/>
            </w:tcBorders>
          </w:tcPr>
          <w:p>
            <w:r>
              <w:rPr>
                <w:sz w:val="16"/>
                <w:color w:val="000000"/>
              </w:rPr>
              <w:t/>
            </w:r>
          </w:p>
        </w:tc>
        <w:tc>
          <w:tcPr>
            <w:tcW w:w="543" w:type="dxa"/>
            <w:tcBorders>
              <w:left w:val="single" w:sz="6" w:color="C0C0C0"/>
              <w:top w:val="single" w:sz="6" w:color="C0C0C0"/>
              <w:right w:val="single" w:sz="6" w:color="C0C0C0"/>
              <w:bottom w:val="single" w:sz="6" w:color="C0C0C0"/>
            </w:tcBorders>
          </w:tcPr>
          <w:p>
            <w:r>
              <w:rPr>
                <w:sz w:val="16"/>
                <w:color w:val="000000"/>
              </w:rPr>
              <w:t>W</w:t>
            </w:r>
          </w:p>
        </w:tc>
      </w:tr>
      <w:tr>
        <w:trPr>
          <w:cantSplit/>
          <w:trHeight w:val="225" w:hRule="atLeast"/>
        </w:trPr>
        <w:tc>
          <w:tcPr>
            <w:tcW w:w="2163" w:type="dxa"/>
            <w:tcBorders>
              <w:left w:val="single" w:sz="6" w:color="C0C0C0"/>
              <w:top w:val="single" w:sz="6" w:color="C0C0C0"/>
              <w:right w:val="single" w:sz="6" w:color="C0C0C0"/>
              <w:bottom w:val="single" w:sz="6" w:color="C0C0C0"/>
            </w:tcBorders>
          </w:tcPr>
          <w:p>
            <w:r>
              <w:rPr>
                <w:sz w:val="16"/>
                <w:color w:val="000000"/>
              </w:rPr>
              <w:t>typeWaterkerendeConstructie</w:t>
            </w:r>
          </w:p>
        </w:tc>
        <w:tc>
          <w:tcPr>
            <w:tcW w:w="2283" w:type="dxa"/>
            <w:tcBorders>
              <w:left w:val="single" w:sz="6" w:color="C0C0C0"/>
              <w:top w:val="single" w:sz="6" w:color="C0C0C0"/>
              <w:right w:val="single" w:sz="6" w:color="C0C0C0"/>
              <w:bottom w:val="single" w:sz="6" w:color="C0C0C0"/>
            </w:tcBorders>
          </w:tcPr>
          <w:p>
            <w:r>
              <w:rPr>
                <w:sz w:val="16"/>
                <w:color w:val="000000"/>
              </w:rPr>
              <w:t>Type constructie in relatie tot de waterkerende functie (volgens de leidraad waterkerende kunstwerken).</w:t>
            </w:r>
          </w:p>
        </w:tc>
        <w:tc>
          <w:tcPr>
            <w:tcW w:w="1383" w:type="dxa"/>
            <w:tcBorders>
              <w:left w:val="single" w:sz="6" w:color="C0C0C0"/>
              <w:top w:val="single" w:sz="6" w:color="C0C0C0"/>
              <w:right w:val="single" w:sz="6" w:color="C0C0C0"/>
              <w:bottom w:val="single" w:sz="6" w:color="C0C0C0"/>
            </w:tcBorders>
          </w:tcPr>
          <w:p>
            <w:hyperlink w:anchor="TypeWaterkerendeConstructie">
              <w:r>
                <w:rPr>
                  <w:rStyle w:val="c13"/>
                  <w:sz w:val="16"/>
                </w:rPr>
                <w:t>TypeWaterkerendeConstructie</w:t>
              </w:r>
            </w:hyperlink>
          </w:p>
        </w:tc>
        <w:tc>
          <w:tcPr>
            <w:tcW w:w="459" w:type="dxa"/>
            <w:tcBorders>
              <w:left w:val="single" w:sz="6" w:color="C0C0C0"/>
              <w:top w:val="single" w:sz="6" w:color="C0C0C0"/>
              <w:right w:val="single" w:sz="6" w:color="C0C0C0"/>
              <w:bottom w:val="single" w:sz="6" w:color="C0C0C0"/>
            </w:tcBorders>
          </w:tcPr>
          <w:p>
            <w:r>
              <w:t/>
            </w:r>
          </w:p>
        </w:tc>
        <w:tc>
          <w:tcPr>
            <w:tcW w:w="915" w:type="dxa"/>
            <w:tcBorders>
              <w:left w:val="single" w:sz="6" w:color="C0C0C0"/>
              <w:top w:val="single" w:sz="6" w:color="C0C0C0"/>
              <w:right w:val="single" w:sz="6" w:color="C0C0C0"/>
              <w:bottom w:val="single" w:sz="6" w:color="C0C0C0"/>
            </w:tcBorders>
          </w:tcPr>
          <w:p>
            <w:r>
              <w:t/>
            </w:r>
          </w:p>
        </w:tc>
        <w:tc>
          <w:tcPr>
            <w:tcW w:w="543" w:type="dxa"/>
            <w:tcBorders>
              <w:left w:val="single" w:sz="6" w:color="C0C0C0"/>
              <w:top w:val="single" w:sz="6" w:color="C0C0C0"/>
              <w:right w:val="single" w:sz="6" w:color="C0C0C0"/>
              <w:bottom w:val="single" w:sz="6" w:color="C0C0C0"/>
            </w:tcBorders>
          </w:tcPr>
          <w:p>
            <w:r>
              <w:rPr>
                <w:sz w:val="16"/>
                <w:color w:val="000000"/>
              </w:rPr>
              <w:t>K</w:t>
            </w:r>
          </w:p>
        </w:tc>
      </w:tr>
      <w:tr>
        <w:trPr>
          <w:cantSplit/>
          <w:trHeight w:val="225" w:hRule="atLeast"/>
        </w:trPr>
        <w:tc>
          <w:tcPr>
            <w:tcW w:w="2163" w:type="dxa"/>
            <w:tcBorders>
              <w:left w:val="single" w:sz="6" w:color="C0C0C0"/>
              <w:top w:val="single" w:sz="6" w:color="C0C0C0"/>
              <w:right w:val="single" w:sz="6" w:color="C0C0C0"/>
              <w:bottom w:val="single" w:sz="6" w:color="C0C0C0"/>
            </w:tcBorders>
          </w:tcPr>
          <w:p>
            <w:r>
              <w:rPr>
                <w:sz w:val="16"/>
                <w:color w:val="000000"/>
              </w:rPr>
              <w:t>doorvaartbreedte</w:t>
            </w:r>
          </w:p>
        </w:tc>
        <w:tc>
          <w:tcPr>
            <w:tcW w:w="2283" w:type="dxa"/>
            <w:tcBorders>
              <w:left w:val="single" w:sz="6" w:color="C0C0C0"/>
              <w:top w:val="single" w:sz="6" w:color="C0C0C0"/>
              <w:right w:val="single" w:sz="6" w:color="C0C0C0"/>
              <w:bottom w:val="single" w:sz="6" w:color="C0C0C0"/>
            </w:tcBorders>
          </w:tcPr>
          <w:p>
            <w:r>
              <w:rPr>
                <w:sz w:val="16"/>
                <w:color w:val="000000"/>
              </w:rPr>
              <w:t xml:space="preserve">De kleinste breedte van de doorvaartopening(en) loodrecht op de as van het Hydro-object die bij de maatgevende waterstand volledig door een vaartuig kan worden benut. </w:t>
            </w:r>
          </w:p>
        </w:tc>
        <w:tc>
          <w:tcPr>
            <w:tcW w:w="1383" w:type="dxa"/>
            <w:tcBorders>
              <w:left w:val="single" w:sz="6" w:color="C0C0C0"/>
              <w:top w:val="single" w:sz="6" w:color="C0C0C0"/>
              <w:right w:val="single" w:sz="6" w:color="C0C0C0"/>
              <w:bottom w:val="single" w:sz="6" w:color="C0C0C0"/>
            </w:tcBorders>
          </w:tcPr>
          <w:p>
            <w:r>
              <w:rPr>
                <w:sz w:val="16"/>
                <w:color w:val="000000"/>
              </w:rPr>
              <w:t>Double</w:t>
            </w:r>
          </w:p>
        </w:tc>
        <w:tc>
          <w:tcPr>
            <w:tcW w:w="459" w:type="dxa"/>
            <w:tcBorders>
              <w:left w:val="single" w:sz="6" w:color="C0C0C0"/>
              <w:top w:val="single" w:sz="6" w:color="C0C0C0"/>
              <w:right w:val="single" w:sz="6" w:color="C0C0C0"/>
              <w:bottom w:val="single" w:sz="6" w:color="C0C0C0"/>
            </w:tcBorders>
          </w:tcPr>
          <w:p>
            <w:r>
              <w:rPr>
                <w:sz w:val="16"/>
                <w:color w:val="000000"/>
              </w:rPr>
              <w:t>m</w:t>
            </w:r>
          </w:p>
        </w:tc>
        <w:tc>
          <w:tcPr>
            <w:tcW w:w="915" w:type="dxa"/>
            <w:tcBorders>
              <w:left w:val="single" w:sz="6" w:color="C0C0C0"/>
              <w:top w:val="single" w:sz="6" w:color="C0C0C0"/>
              <w:right w:val="single" w:sz="6" w:color="C0C0C0"/>
              <w:bottom w:val="single" w:sz="6" w:color="C0C0C0"/>
            </w:tcBorders>
          </w:tcPr>
          <w:p>
            <w:r>
              <w:rPr>
                <w:sz w:val="16"/>
                <w:color w:val="000000"/>
              </w:rPr>
              <w:t>Aquo</w:t>
            </w:r>
          </w:p>
        </w:tc>
        <w:tc>
          <w:tcPr>
            <w:tcW w:w="543" w:type="dxa"/>
            <w:tcBorders>
              <w:left w:val="single" w:sz="6" w:color="C0C0C0"/>
              <w:top w:val="single" w:sz="6" w:color="C0C0C0"/>
              <w:right w:val="single" w:sz="6" w:color="C0C0C0"/>
              <w:bottom w:val="single" w:sz="6" w:color="C0C0C0"/>
            </w:tcBorders>
          </w:tcPr>
          <w:p>
            <w:r>
              <w:rPr>
                <w:sz w:val="16"/>
                <w:color w:val="000000"/>
              </w:rPr>
              <w:t>W</w:t>
            </w:r>
          </w:p>
        </w:tc>
      </w:tr>
      <w:tr>
        <w:trPr>
          <w:cantSplit/>
          <w:trHeight w:val="225" w:hRule="atLeast"/>
        </w:trPr>
        <w:tc>
          <w:tcPr>
            <w:tcW w:w="2163" w:type="dxa"/>
            <w:tcBorders>
              <w:left w:val="single" w:sz="6" w:color="C0C0C0"/>
              <w:top w:val="single" w:sz="6" w:color="C0C0C0"/>
              <w:right w:val="single" w:sz="6" w:color="C0C0C0"/>
              <w:bottom w:val="single" w:sz="6" w:color="C0C0C0"/>
            </w:tcBorders>
          </w:tcPr>
          <w:p>
            <w:r>
              <w:rPr>
                <w:sz w:val="16"/>
                <w:color w:val="000000"/>
              </w:rPr>
              <w:t>indicatieWaterkerend</w:t>
            </w:r>
          </w:p>
        </w:tc>
        <w:tc>
          <w:tcPr>
            <w:tcW w:w="2283" w:type="dxa"/>
            <w:tcBorders>
              <w:left w:val="single" w:sz="6" w:color="C0C0C0"/>
              <w:top w:val="single" w:sz="6" w:color="C0C0C0"/>
              <w:right w:val="single" w:sz="6" w:color="C0C0C0"/>
              <w:bottom w:val="single" w:sz="6" w:color="C0C0C0"/>
            </w:tcBorders>
          </w:tcPr>
          <w:p>
            <w:r>
              <w:rPr>
                <w:sz w:val="16"/>
                <w:color w:val="000000"/>
              </w:rPr>
              <w:t>Indicatie voor het onderscheid tussen waterkerende en niet-waterkerende kunstwerken.</w:t>
            </w:r>
          </w:p>
        </w:tc>
        <w:tc>
          <w:tcPr>
            <w:tcW w:w="1383" w:type="dxa"/>
            <w:tcBorders>
              <w:left w:val="single" w:sz="6" w:color="C0C0C0"/>
              <w:top w:val="single" w:sz="6" w:color="C0C0C0"/>
              <w:right w:val="single" w:sz="6" w:color="C0C0C0"/>
              <w:bottom w:val="single" w:sz="6" w:color="C0C0C0"/>
            </w:tcBorders>
          </w:tcPr>
          <w:p>
            <w:hyperlink w:anchor="JaNeeNvt">
              <w:r>
                <w:rPr>
                  <w:rStyle w:val="c13"/>
                  <w:sz w:val="16"/>
                </w:rPr>
                <w:t>JaNeeNvt</w:t>
              </w:r>
            </w:hyperlink>
          </w:p>
        </w:tc>
        <w:tc>
          <w:tcPr>
            <w:tcW w:w="459" w:type="dxa"/>
            <w:tcBorders>
              <w:left w:val="single" w:sz="6" w:color="C0C0C0"/>
              <w:top w:val="single" w:sz="6" w:color="C0C0C0"/>
              <w:right w:val="single" w:sz="6" w:color="C0C0C0"/>
              <w:bottom w:val="single" w:sz="6" w:color="C0C0C0"/>
            </w:tcBorders>
          </w:tcPr>
          <w:p>
            <w:r>
              <w:rPr>
                <w:sz w:val="16"/>
                <w:color w:val="000000"/>
              </w:rPr>
              <w:t/>
            </w:r>
          </w:p>
        </w:tc>
        <w:tc>
          <w:tcPr>
            <w:tcW w:w="915" w:type="dxa"/>
            <w:tcBorders>
              <w:left w:val="single" w:sz="6" w:color="C0C0C0"/>
              <w:top w:val="single" w:sz="6" w:color="C0C0C0"/>
              <w:right w:val="single" w:sz="6" w:color="C0C0C0"/>
              <w:bottom w:val="single" w:sz="6" w:color="C0C0C0"/>
            </w:tcBorders>
          </w:tcPr>
          <w:p>
            <w:r>
              <w:rPr>
                <w:sz w:val="16"/>
                <w:color w:val="000000"/>
              </w:rPr>
              <w:t/>
            </w:r>
          </w:p>
        </w:tc>
        <w:tc>
          <w:tcPr>
            <w:tcW w:w="543" w:type="dxa"/>
            <w:tcBorders>
              <w:left w:val="single" w:sz="6" w:color="C0C0C0"/>
              <w:top w:val="single" w:sz="6" w:color="C0C0C0"/>
              <w:right w:val="single" w:sz="6" w:color="C0C0C0"/>
              <w:bottom w:val="single" w:sz="6" w:color="C0C0C0"/>
            </w:tcBorders>
          </w:tcPr>
          <w:p>
            <w:r>
              <w:rPr>
                <w:sz w:val="16"/>
                <w:color w:val="000000"/>
              </w:rPr>
              <w:t>K</w:t>
            </w:r>
          </w:p>
        </w:tc>
      </w:tr>
      <w:tr>
        <w:trPr>
          <w:cantSplit/>
          <w:trHeight w:val="225" w:hRule="atLeast"/>
        </w:trPr>
        <w:tc>
          <w:tcPr>
            <w:tcW w:w="2163" w:type="dxa"/>
            <w:tcBorders>
              <w:left w:val="single" w:sz="6" w:color="C0C0C0"/>
              <w:top w:val="single" w:sz="6" w:color="C0C0C0"/>
              <w:right w:val="single" w:sz="6" w:color="C0C0C0"/>
              <w:bottom w:val="single" w:sz="6" w:color="C0C0C0"/>
            </w:tcBorders>
          </w:tcPr>
          <w:p>
            <w:r>
              <w:rPr>
                <w:sz w:val="16"/>
                <w:color w:val="000000"/>
              </w:rPr>
              <w:t>breedte</w:t>
            </w:r>
          </w:p>
        </w:tc>
        <w:tc>
          <w:tcPr>
            <w:tcW w:w="2283" w:type="dxa"/>
            <w:tcBorders>
              <w:left w:val="single" w:sz="6" w:color="C0C0C0"/>
              <w:top w:val="single" w:sz="6" w:color="C0C0C0"/>
              <w:right w:val="single" w:sz="6" w:color="C0C0C0"/>
              <w:bottom w:val="single" w:sz="6" w:color="C0C0C0"/>
            </w:tcBorders>
          </w:tcPr>
          <w:p>
            <w:r>
              <w:rPr>
                <w:sz w:val="16"/>
                <w:color w:val="000000"/>
              </w:rPr>
              <w:t xml:space="preserve">De maatgevende breedte van het object loodrecht op de as van het Hydro-object. </w:t>
            </w:r>
          </w:p>
        </w:tc>
        <w:tc>
          <w:tcPr>
            <w:tcW w:w="1383" w:type="dxa"/>
            <w:tcBorders>
              <w:left w:val="single" w:sz="6" w:color="C0C0C0"/>
              <w:top w:val="single" w:sz="6" w:color="C0C0C0"/>
              <w:right w:val="single" w:sz="6" w:color="C0C0C0"/>
              <w:bottom w:val="single" w:sz="6" w:color="C0C0C0"/>
            </w:tcBorders>
          </w:tcPr>
          <w:p>
            <w:r>
              <w:rPr>
                <w:sz w:val="16"/>
                <w:color w:val="000000"/>
              </w:rPr>
              <w:t>Double</w:t>
            </w:r>
          </w:p>
        </w:tc>
        <w:tc>
          <w:tcPr>
            <w:tcW w:w="459" w:type="dxa"/>
            <w:tcBorders>
              <w:left w:val="single" w:sz="6" w:color="C0C0C0"/>
              <w:top w:val="single" w:sz="6" w:color="C0C0C0"/>
              <w:right w:val="single" w:sz="6" w:color="C0C0C0"/>
              <w:bottom w:val="single" w:sz="6" w:color="C0C0C0"/>
            </w:tcBorders>
          </w:tcPr>
          <w:p>
            <w:r>
              <w:rPr>
                <w:sz w:val="16"/>
                <w:color w:val="000000"/>
              </w:rPr>
              <w:t>m</w:t>
            </w:r>
          </w:p>
        </w:tc>
        <w:tc>
          <w:tcPr>
            <w:tcW w:w="915" w:type="dxa"/>
            <w:tcBorders>
              <w:left w:val="single" w:sz="6" w:color="C0C0C0"/>
              <w:top w:val="single" w:sz="6" w:color="C0C0C0"/>
              <w:right w:val="single" w:sz="6" w:color="C0C0C0"/>
              <w:bottom w:val="single" w:sz="6" w:color="C0C0C0"/>
            </w:tcBorders>
          </w:tcPr>
          <w:p>
            <w:r>
              <w:rPr>
                <w:sz w:val="16"/>
                <w:color w:val="000000"/>
              </w:rPr>
              <w:t>Aquo Expertise- en Innovatie centrum Binnenvaart</w:t>
            </w:r>
          </w:p>
        </w:tc>
        <w:tc>
          <w:tcPr>
            <w:tcW w:w="543" w:type="dxa"/>
            <w:tcBorders>
              <w:left w:val="single" w:sz="6" w:color="C0C0C0"/>
              <w:top w:val="single" w:sz="6" w:color="C0C0C0"/>
              <w:right w:val="single" w:sz="6" w:color="C0C0C0"/>
              <w:bottom w:val="single" w:sz="6" w:color="C0C0C0"/>
            </w:tcBorders>
          </w:tcPr>
          <w:p>
            <w:r>
              <w:rPr>
                <w:sz w:val="16"/>
                <w:color w:val="000000"/>
              </w:rPr>
              <w:t>W</w:t>
            </w:r>
          </w:p>
        </w:tc>
      </w:tr>
      <w:tr>
        <w:trPr>
          <w:cantSplit/>
          <w:trHeight w:val="225" w:hRule="atLeast"/>
        </w:trPr>
        <w:tc>
          <w:tcPr>
            <w:tcW w:w="2163" w:type="dxa"/>
            <w:tcBorders>
              <w:left w:val="single" w:sz="6" w:color="C0C0C0"/>
              <w:top w:val="single" w:sz="6" w:color="C0C0C0"/>
              <w:right w:val="single" w:sz="6" w:color="C0C0C0"/>
              <w:bottom w:val="single" w:sz="6" w:color="C0C0C0"/>
            </w:tcBorders>
          </w:tcPr>
          <w:p>
            <w:r>
              <w:rPr>
                <w:sz w:val="16"/>
                <w:color w:val="000000"/>
              </w:rPr>
              <w:t>categorie</w:t>
            </w:r>
          </w:p>
        </w:tc>
        <w:tc>
          <w:tcPr>
            <w:tcW w:w="2283" w:type="dxa"/>
            <w:tcBorders>
              <w:left w:val="single" w:sz="6" w:color="C0C0C0"/>
              <w:top w:val="single" w:sz="6" w:color="C0C0C0"/>
              <w:right w:val="single" w:sz="6" w:color="C0C0C0"/>
              <w:bottom w:val="single" w:sz="6" w:color="C0C0C0"/>
            </w:tcBorders>
          </w:tcPr>
          <w:p>
            <w:r>
              <w:rPr>
                <w:sz w:val="16"/>
                <w:color w:val="000000"/>
              </w:rPr>
              <w:t>Categorie kering waar de sluis toe behoort of deel van uitmaakt.</w:t>
            </w:r>
          </w:p>
        </w:tc>
        <w:tc>
          <w:tcPr>
            <w:tcW w:w="1383" w:type="dxa"/>
            <w:tcBorders>
              <w:left w:val="single" w:sz="6" w:color="C0C0C0"/>
              <w:top w:val="single" w:sz="6" w:color="C0C0C0"/>
              <w:right w:val="single" w:sz="6" w:color="C0C0C0"/>
              <w:bottom w:val="single" w:sz="6" w:color="C0C0C0"/>
            </w:tcBorders>
          </w:tcPr>
          <w:p>
            <w:hyperlink w:anchor="Categorie">
              <w:r>
                <w:rPr>
                  <w:rStyle w:val="c13"/>
                  <w:sz w:val="16"/>
                </w:rPr>
                <w:t>Categorie</w:t>
              </w:r>
            </w:hyperlink>
          </w:p>
        </w:tc>
        <w:tc>
          <w:tcPr>
            <w:tcW w:w="459" w:type="dxa"/>
            <w:tcBorders>
              <w:left w:val="single" w:sz="6" w:color="C0C0C0"/>
              <w:top w:val="single" w:sz="6" w:color="C0C0C0"/>
              <w:right w:val="single" w:sz="6" w:color="C0C0C0"/>
              <w:bottom w:val="single" w:sz="6" w:color="C0C0C0"/>
            </w:tcBorders>
          </w:tcPr>
          <w:p>
            <w:r>
              <w:rPr>
                <w:sz w:val="16"/>
                <w:color w:val="000000"/>
              </w:rPr>
              <w:t/>
            </w:r>
          </w:p>
        </w:tc>
        <w:tc>
          <w:tcPr>
            <w:tcW w:w="915" w:type="dxa"/>
            <w:tcBorders>
              <w:left w:val="single" w:sz="6" w:color="C0C0C0"/>
              <w:top w:val="single" w:sz="6" w:color="C0C0C0"/>
              <w:right w:val="single" w:sz="6" w:color="C0C0C0"/>
              <w:bottom w:val="single" w:sz="6" w:color="C0C0C0"/>
            </w:tcBorders>
          </w:tcPr>
          <w:p>
            <w:r>
              <w:rPr>
                <w:sz w:val="16"/>
                <w:color w:val="000000"/>
              </w:rPr>
              <w:t>Project</w:t>
            </w:r>
          </w:p>
        </w:tc>
        <w:tc>
          <w:tcPr>
            <w:tcW w:w="543" w:type="dxa"/>
            <w:tcBorders>
              <w:left w:val="single" w:sz="6" w:color="C0C0C0"/>
              <w:top w:val="single" w:sz="6" w:color="C0C0C0"/>
              <w:right w:val="single" w:sz="6" w:color="C0C0C0"/>
              <w:bottom w:val="single" w:sz="6" w:color="C0C0C0"/>
            </w:tcBorders>
          </w:tcPr>
          <w:p>
            <w:r>
              <w:rPr>
                <w:sz w:val="16"/>
                <w:color w:val="000000"/>
              </w:rPr>
              <w:t>K</w:t>
            </w:r>
          </w:p>
        </w:tc>
      </w:tr>
      <w:tr>
        <w:trPr>
          <w:cantSplit/>
          <w:trHeight w:val="225" w:hRule="atLeast"/>
        </w:trPr>
        <w:tc>
          <w:tcPr>
            <w:tcW w:w="2163" w:type="dxa"/>
            <w:tcBorders>
              <w:left w:val="single" w:sz="6" w:color="C0C0C0"/>
              <w:top w:val="single" w:sz="6" w:color="C0C0C0"/>
              <w:right w:val="single" w:sz="6" w:color="C0C0C0"/>
              <w:bottom w:val="single" w:sz="6" w:color="C0C0C0"/>
            </w:tcBorders>
          </w:tcPr>
          <w:p>
            <w:r>
              <w:rPr>
                <w:sz w:val="16"/>
                <w:color w:val="000000"/>
              </w:rPr>
              <w:t>kerendeHoogte</w:t>
            </w:r>
          </w:p>
        </w:tc>
        <w:tc>
          <w:tcPr>
            <w:tcW w:w="2283" w:type="dxa"/>
            <w:tcBorders>
              <w:left w:val="single" w:sz="6" w:color="C0C0C0"/>
              <w:top w:val="single" w:sz="6" w:color="C0C0C0"/>
              <w:right w:val="single" w:sz="6" w:color="C0C0C0"/>
              <w:bottom w:val="single" w:sz="6" w:color="C0C0C0"/>
            </w:tcBorders>
          </w:tcPr>
          <w:p>
            <w:r>
              <w:rPr>
                <w:sz w:val="16"/>
                <w:color w:val="000000"/>
              </w:rPr>
              <w:t xml:space="preserve">De maatgevende kerende hoogte van het object. </w:t>
            </w:r>
          </w:p>
        </w:tc>
        <w:tc>
          <w:tcPr>
            <w:tcW w:w="1383" w:type="dxa"/>
            <w:tcBorders>
              <w:left w:val="single" w:sz="6" w:color="C0C0C0"/>
              <w:top w:val="single" w:sz="6" w:color="C0C0C0"/>
              <w:right w:val="single" w:sz="6" w:color="C0C0C0"/>
              <w:bottom w:val="single" w:sz="6" w:color="C0C0C0"/>
            </w:tcBorders>
          </w:tcPr>
          <w:p>
            <w:r>
              <w:rPr>
                <w:sz w:val="16"/>
                <w:color w:val="000000"/>
              </w:rPr>
              <w:t>Double</w:t>
            </w:r>
          </w:p>
        </w:tc>
        <w:tc>
          <w:tcPr>
            <w:tcW w:w="459" w:type="dxa"/>
            <w:tcBorders>
              <w:left w:val="single" w:sz="6" w:color="C0C0C0"/>
              <w:top w:val="single" w:sz="6" w:color="C0C0C0"/>
              <w:right w:val="single" w:sz="6" w:color="C0C0C0"/>
              <w:bottom w:val="single" w:sz="6" w:color="C0C0C0"/>
            </w:tcBorders>
          </w:tcPr>
          <w:p>
            <w:r>
              <w:rPr>
                <w:sz w:val="16"/>
                <w:color w:val="000000"/>
              </w:rPr>
              <w:t>m NAP</w:t>
            </w:r>
          </w:p>
        </w:tc>
        <w:tc>
          <w:tcPr>
            <w:tcW w:w="915" w:type="dxa"/>
            <w:tcBorders>
              <w:left w:val="single" w:sz="6" w:color="C0C0C0"/>
              <w:top w:val="single" w:sz="6" w:color="C0C0C0"/>
              <w:right w:val="single" w:sz="6" w:color="C0C0C0"/>
              <w:bottom w:val="single" w:sz="6" w:color="C0C0C0"/>
            </w:tcBorders>
          </w:tcPr>
          <w:p>
            <w:r>
              <w:rPr>
                <w:sz w:val="16"/>
                <w:color w:val="000000"/>
              </w:rPr>
              <w:t>Aquo</w:t>
            </w:r>
          </w:p>
        </w:tc>
        <w:tc>
          <w:tcPr>
            <w:tcW w:w="543" w:type="dxa"/>
            <w:tcBorders>
              <w:left w:val="single" w:sz="6" w:color="C0C0C0"/>
              <w:top w:val="single" w:sz="6" w:color="C0C0C0"/>
              <w:right w:val="single" w:sz="6" w:color="C0C0C0"/>
              <w:bottom w:val="single" w:sz="6" w:color="C0C0C0"/>
            </w:tcBorders>
          </w:tcPr>
          <w:p>
            <w:r>
              <w:rPr>
                <w:sz w:val="16"/>
                <w:color w:val="000000"/>
              </w:rPr>
              <w:t>K</w:t>
            </w:r>
          </w:p>
        </w:tc>
      </w:tr>
      <w:tr>
        <w:trPr>
          <w:cantSplit/>
          <w:trHeight w:val="225" w:hRule="atLeast"/>
        </w:trPr>
        <w:tc>
          <w:tcPr>
            <w:tcW w:w="2163" w:type="dxa"/>
            <w:tcBorders>
              <w:left w:val="single" w:sz="6" w:color="C0C0C0"/>
              <w:top w:val="single" w:sz="6" w:color="C0C0C0"/>
              <w:right w:val="single" w:sz="6" w:color="C0C0C0"/>
              <w:bottom w:val="single" w:sz="6" w:color="C0C0C0"/>
            </w:tcBorders>
          </w:tcPr>
          <w:p>
            <w:r>
              <w:rPr>
                <w:sz w:val="16"/>
                <w:color w:val="000000"/>
              </w:rPr>
              <w:t>signaleringspeil</w:t>
            </w:r>
          </w:p>
        </w:tc>
        <w:tc>
          <w:tcPr>
            <w:tcW w:w="2283" w:type="dxa"/>
            <w:tcBorders>
              <w:left w:val="single" w:sz="6" w:color="C0C0C0"/>
              <w:top w:val="single" w:sz="6" w:color="C0C0C0"/>
              <w:right w:val="single" w:sz="6" w:color="C0C0C0"/>
              <w:bottom w:val="single" w:sz="6" w:color="C0C0C0"/>
            </w:tcBorders>
          </w:tcPr>
          <w:p>
            <w:r>
              <w:rPr>
                <w:sz w:val="16"/>
                <w:color w:val="000000"/>
              </w:rPr>
              <w:t>De verwachte of geconstateerde waterstand, waarbij beheerders worden gewaarschuwd en inlichtingen wordt verschaft, opdat tijdig maatregelen kunnen worden genomen.</w:t>
            </w:r>
          </w:p>
          <w:p>
            <w:r>
              <w:rPr>
                <w:sz w:val="16"/>
                <w:color w:val="000000"/>
              </w:rPr>
              <w:t/>
            </w:r>
          </w:p>
          <w:p>
            <w:r>
              <w:rPr>
                <w:sz w:val="16"/>
                <w:color w:val="000000"/>
              </w:rPr>
              <w:t>Toelichting</w:t>
            </w:r>
          </w:p>
          <w:p>
            <w:r>
              <w:rPr>
                <w:sz w:val="16"/>
                <w:color w:val="000000"/>
              </w:rPr>
              <w:t>Bij vaststelling van de marge tussen signaleringspeil en sluitpeil moet rekening zijn gehouden met de stijgsnelheid van het buitenwater en de tijd benodigd om de bemanning op de gewenste plaatsen te krijgen</w:t>
            </w:r>
          </w:p>
        </w:tc>
        <w:tc>
          <w:tcPr>
            <w:tcW w:w="1383" w:type="dxa"/>
            <w:tcBorders>
              <w:left w:val="single" w:sz="6" w:color="C0C0C0"/>
              <w:top w:val="single" w:sz="6" w:color="C0C0C0"/>
              <w:right w:val="single" w:sz="6" w:color="C0C0C0"/>
              <w:bottom w:val="single" w:sz="6" w:color="C0C0C0"/>
            </w:tcBorders>
          </w:tcPr>
          <w:p>
            <w:r>
              <w:rPr>
                <w:sz w:val="16"/>
                <w:color w:val="000000"/>
              </w:rPr>
              <w:t>Double</w:t>
            </w:r>
          </w:p>
        </w:tc>
        <w:tc>
          <w:tcPr>
            <w:tcW w:w="459" w:type="dxa"/>
            <w:tcBorders>
              <w:left w:val="single" w:sz="6" w:color="C0C0C0"/>
              <w:top w:val="single" w:sz="6" w:color="C0C0C0"/>
              <w:right w:val="single" w:sz="6" w:color="C0C0C0"/>
              <w:bottom w:val="single" w:sz="6" w:color="C0C0C0"/>
            </w:tcBorders>
          </w:tcPr>
          <w:p>
            <w:r>
              <w:rPr>
                <w:sz w:val="16"/>
                <w:color w:val="000000"/>
              </w:rPr>
              <w:t>m NAP</w:t>
            </w:r>
          </w:p>
        </w:tc>
        <w:tc>
          <w:tcPr>
            <w:tcW w:w="915" w:type="dxa"/>
            <w:tcBorders>
              <w:left w:val="single" w:sz="6" w:color="C0C0C0"/>
              <w:top w:val="single" w:sz="6" w:color="C0C0C0"/>
              <w:right w:val="single" w:sz="6" w:color="C0C0C0"/>
              <w:bottom w:val="single" w:sz="6" w:color="C0C0C0"/>
            </w:tcBorders>
          </w:tcPr>
          <w:p>
            <w:r>
              <w:rPr>
                <w:sz w:val="16"/>
                <w:color w:val="000000"/>
              </w:rPr>
              <w:t>Aquo</w:t>
            </w:r>
          </w:p>
        </w:tc>
        <w:tc>
          <w:tcPr>
            <w:tcW w:w="543" w:type="dxa"/>
            <w:tcBorders>
              <w:left w:val="single" w:sz="6" w:color="C0C0C0"/>
              <w:top w:val="single" w:sz="6" w:color="C0C0C0"/>
              <w:right w:val="single" w:sz="6" w:color="C0C0C0"/>
              <w:bottom w:val="single" w:sz="6" w:color="C0C0C0"/>
            </w:tcBorders>
          </w:tcPr>
          <w:p>
            <w:r>
              <w:rPr>
                <w:sz w:val="16"/>
                <w:color w:val="000000"/>
              </w:rPr>
              <w:t>K</w:t>
            </w:r>
          </w:p>
        </w:tc>
      </w:tr>
      <w:tr>
        <w:trPr>
          <w:cantSplit/>
          <w:trHeight w:val="225" w:hRule="atLeast"/>
        </w:trPr>
        <w:tc>
          <w:tcPr>
            <w:tcW w:w="2163" w:type="dxa"/>
            <w:tcBorders>
              <w:left w:val="single" w:sz="6" w:color="C0C0C0"/>
              <w:top w:val="single" w:sz="6" w:color="C0C0C0"/>
              <w:right w:val="single" w:sz="6" w:color="C0C0C0"/>
              <w:bottom w:val="single" w:sz="6" w:color="C0C0C0"/>
            </w:tcBorders>
          </w:tcPr>
          <w:p>
            <w:r>
              <w:rPr>
                <w:sz w:val="16"/>
                <w:color w:val="000000"/>
              </w:rPr>
              <w:t>soortSluis</w:t>
            </w:r>
          </w:p>
        </w:tc>
        <w:tc>
          <w:tcPr>
            <w:tcW w:w="2283" w:type="dxa"/>
            <w:tcBorders>
              <w:left w:val="single" w:sz="6" w:color="C0C0C0"/>
              <w:top w:val="single" w:sz="6" w:color="C0C0C0"/>
              <w:right w:val="single" w:sz="6" w:color="C0C0C0"/>
              <w:bottom w:val="single" w:sz="6" w:color="C0C0C0"/>
            </w:tcBorders>
          </w:tcPr>
          <w:p>
            <w:r>
              <w:rPr>
                <w:sz w:val="16"/>
                <w:color w:val="000000"/>
              </w:rPr>
              <w:t xml:space="preserve">Een aanduiding voor het soort sluis gebaseerd op de functie. </w:t>
            </w:r>
          </w:p>
          <w:p>
            <w:r>
              <w:rPr>
                <w:sz w:val="16"/>
                <w:color w:val="000000"/>
              </w:rPr>
              <w:t xml:space="preserve">Typische sluissoorten zijn schutsluis, keersluis, spuisluis en inlaatsluis </w:t>
            </w:r>
          </w:p>
        </w:tc>
        <w:tc>
          <w:tcPr>
            <w:tcW w:w="1383" w:type="dxa"/>
            <w:tcBorders>
              <w:left w:val="single" w:sz="6" w:color="C0C0C0"/>
              <w:top w:val="single" w:sz="6" w:color="C0C0C0"/>
              <w:right w:val="single" w:sz="6" w:color="C0C0C0"/>
              <w:bottom w:val="single" w:sz="6" w:color="C0C0C0"/>
            </w:tcBorders>
          </w:tcPr>
          <w:p>
            <w:hyperlink w:anchor="TypeSluis">
              <w:r>
                <w:rPr>
                  <w:rStyle w:val="c13"/>
                  <w:sz w:val="16"/>
                </w:rPr>
                <w:t>TypeSluis</w:t>
              </w:r>
            </w:hyperlink>
          </w:p>
        </w:tc>
        <w:tc>
          <w:tcPr>
            <w:tcW w:w="459" w:type="dxa"/>
            <w:tcBorders>
              <w:left w:val="single" w:sz="6" w:color="C0C0C0"/>
              <w:top w:val="single" w:sz="6" w:color="C0C0C0"/>
              <w:right w:val="single" w:sz="6" w:color="C0C0C0"/>
              <w:bottom w:val="single" w:sz="6" w:color="C0C0C0"/>
            </w:tcBorders>
          </w:tcPr>
          <w:p>
            <w:r>
              <w:rPr>
                <w:sz w:val="16"/>
                <w:color w:val="000000"/>
              </w:rPr>
              <w:t/>
            </w:r>
          </w:p>
        </w:tc>
        <w:tc>
          <w:tcPr>
            <w:tcW w:w="915" w:type="dxa"/>
            <w:tcBorders>
              <w:left w:val="single" w:sz="6" w:color="C0C0C0"/>
              <w:top w:val="single" w:sz="6" w:color="C0C0C0"/>
              <w:right w:val="single" w:sz="6" w:color="C0C0C0"/>
              <w:bottom w:val="single" w:sz="6" w:color="C0C0C0"/>
            </w:tcBorders>
          </w:tcPr>
          <w:p>
            <w:r>
              <w:rPr>
                <w:sz w:val="16"/>
                <w:color w:val="000000"/>
              </w:rPr>
              <w:t>Aquo</w:t>
            </w:r>
          </w:p>
        </w:tc>
        <w:tc>
          <w:tcPr>
            <w:tcW w:w="543" w:type="dxa"/>
            <w:tcBorders>
              <w:left w:val="single" w:sz="6" w:color="C0C0C0"/>
              <w:top w:val="single" w:sz="6" w:color="C0C0C0"/>
              <w:right w:val="single" w:sz="6" w:color="C0C0C0"/>
              <w:bottom w:val="single" w:sz="6" w:color="C0C0C0"/>
            </w:tcBorders>
          </w:tcPr>
          <w:p>
            <w:r>
              <w:rPr>
                <w:sz w:val="16"/>
                <w:color w:val="000000"/>
              </w:rPr>
              <w:t>W</w:t>
            </w:r>
          </w:p>
        </w:tc>
      </w:tr>
      <w:tr>
        <w:trPr>
          <w:cantSplit/>
          <w:trHeight w:val="225" w:hRule="atLeast"/>
        </w:trPr>
        <w:tc>
          <w:tcPr>
            <w:tcW w:w="2163" w:type="dxa"/>
            <w:tcBorders>
              <w:left w:val="single" w:sz="6" w:color="C0C0C0"/>
              <w:top w:val="single" w:sz="6" w:color="C0C0C0"/>
              <w:right w:val="single" w:sz="6" w:color="C0C0C0"/>
              <w:bottom w:val="single" w:sz="6" w:color="C0C0C0"/>
            </w:tcBorders>
          </w:tcPr>
          <w:p>
            <w:r>
              <w:rPr>
                <w:sz w:val="16"/>
                <w:color w:val="000000"/>
              </w:rPr>
              <w:t>hoogteBinnenOnderkantBen</w:t>
            </w:r>
          </w:p>
        </w:tc>
        <w:tc>
          <w:tcPr>
            <w:tcW w:w="2283" w:type="dxa"/>
            <w:tcBorders>
              <w:left w:val="single" w:sz="6" w:color="C0C0C0"/>
              <w:top w:val="single" w:sz="6" w:color="C0C0C0"/>
              <w:right w:val="single" w:sz="6" w:color="C0C0C0"/>
              <w:bottom w:val="single" w:sz="6" w:color="C0C0C0"/>
            </w:tcBorders>
          </w:tcPr>
          <w:p>
            <w:r>
              <w:rPr>
                <w:sz w:val="16"/>
                <w:color w:val="000000"/>
              </w:rPr>
              <w:t xml:space="preserve">De maatgevende hoogte van de binnenonderkant van de constructie aan de benedenstroomse zijde. </w:t>
            </w:r>
          </w:p>
        </w:tc>
        <w:tc>
          <w:tcPr>
            <w:tcW w:w="1383" w:type="dxa"/>
            <w:tcBorders>
              <w:left w:val="single" w:sz="6" w:color="C0C0C0"/>
              <w:top w:val="single" w:sz="6" w:color="C0C0C0"/>
              <w:right w:val="single" w:sz="6" w:color="C0C0C0"/>
              <w:bottom w:val="single" w:sz="6" w:color="C0C0C0"/>
            </w:tcBorders>
          </w:tcPr>
          <w:p>
            <w:r>
              <w:rPr>
                <w:sz w:val="16"/>
                <w:color w:val="000000"/>
              </w:rPr>
              <w:t>Double</w:t>
            </w:r>
          </w:p>
        </w:tc>
        <w:tc>
          <w:tcPr>
            <w:tcW w:w="459" w:type="dxa"/>
            <w:tcBorders>
              <w:left w:val="single" w:sz="6" w:color="C0C0C0"/>
              <w:top w:val="single" w:sz="6" w:color="C0C0C0"/>
              <w:right w:val="single" w:sz="6" w:color="C0C0C0"/>
              <w:bottom w:val="single" w:sz="6" w:color="C0C0C0"/>
            </w:tcBorders>
          </w:tcPr>
          <w:p>
            <w:r>
              <w:rPr>
                <w:sz w:val="16"/>
                <w:color w:val="000000"/>
              </w:rPr>
              <w:t>m NAP</w:t>
            </w:r>
          </w:p>
        </w:tc>
        <w:tc>
          <w:tcPr>
            <w:tcW w:w="915" w:type="dxa"/>
            <w:tcBorders>
              <w:left w:val="single" w:sz="6" w:color="C0C0C0"/>
              <w:top w:val="single" w:sz="6" w:color="C0C0C0"/>
              <w:right w:val="single" w:sz="6" w:color="C0C0C0"/>
              <w:bottom w:val="single" w:sz="6" w:color="C0C0C0"/>
            </w:tcBorders>
          </w:tcPr>
          <w:p>
            <w:r>
              <w:rPr>
                <w:sz w:val="16"/>
                <w:color w:val="000000"/>
              </w:rPr>
              <w:t>Aquo Expertise- en Innovatie centrum Binnenvaart</w:t>
            </w:r>
          </w:p>
        </w:tc>
        <w:tc>
          <w:tcPr>
            <w:tcW w:w="543" w:type="dxa"/>
            <w:tcBorders>
              <w:left w:val="single" w:sz="6" w:color="C0C0C0"/>
              <w:top w:val="single" w:sz="6" w:color="C0C0C0"/>
              <w:right w:val="single" w:sz="6" w:color="C0C0C0"/>
              <w:bottom w:val="single" w:sz="6" w:color="C0C0C0"/>
            </w:tcBorders>
          </w:tcPr>
          <w:p>
            <w:r>
              <w:rPr>
                <w:sz w:val="16"/>
                <w:color w:val="000000"/>
              </w:rPr>
              <w:t>W</w:t>
            </w:r>
          </w:p>
        </w:tc>
      </w:tr>
      <w:tr>
        <w:trPr>
          <w:cantSplit/>
          <w:trHeight w:val="225" w:hRule="atLeast"/>
        </w:trPr>
        <w:tc>
          <w:tcPr>
            <w:tcW w:w="2163" w:type="dxa"/>
            <w:tcBorders>
              <w:left w:val="single" w:sz="6" w:color="C0C0C0"/>
              <w:top w:val="single" w:sz="6" w:color="C0C0C0"/>
              <w:right w:val="single" w:sz="6" w:color="C0C0C0"/>
              <w:bottom w:val="single" w:sz="6" w:color="C0C0C0"/>
            </w:tcBorders>
          </w:tcPr>
          <w:p>
            <w:r>
              <w:rPr>
                <w:sz w:val="16"/>
                <w:color w:val="000000"/>
              </w:rPr>
              <w:t>sluitpeil</w:t>
            </w:r>
          </w:p>
        </w:tc>
        <w:tc>
          <w:tcPr>
            <w:tcW w:w="2283" w:type="dxa"/>
            <w:tcBorders>
              <w:left w:val="single" w:sz="6" w:color="C0C0C0"/>
              <w:top w:val="single" w:sz="6" w:color="C0C0C0"/>
              <w:right w:val="single" w:sz="6" w:color="C0C0C0"/>
              <w:bottom w:val="single" w:sz="6" w:color="C0C0C0"/>
            </w:tcBorders>
          </w:tcPr>
          <w:p>
            <w:r>
              <w:rPr>
                <w:sz w:val="16"/>
                <w:color w:val="000000"/>
              </w:rPr>
              <w:t>De waterstand, waarbij de kering wordt gesloten.</w:t>
            </w:r>
          </w:p>
        </w:tc>
        <w:tc>
          <w:tcPr>
            <w:tcW w:w="1383" w:type="dxa"/>
            <w:tcBorders>
              <w:left w:val="single" w:sz="6" w:color="C0C0C0"/>
              <w:top w:val="single" w:sz="6" w:color="C0C0C0"/>
              <w:right w:val="single" w:sz="6" w:color="C0C0C0"/>
              <w:bottom w:val="single" w:sz="6" w:color="C0C0C0"/>
            </w:tcBorders>
          </w:tcPr>
          <w:p>
            <w:r>
              <w:rPr>
                <w:sz w:val="16"/>
                <w:color w:val="000000"/>
              </w:rPr>
              <w:t>Double</w:t>
            </w:r>
          </w:p>
        </w:tc>
        <w:tc>
          <w:tcPr>
            <w:tcW w:w="459" w:type="dxa"/>
            <w:tcBorders>
              <w:left w:val="single" w:sz="6" w:color="C0C0C0"/>
              <w:top w:val="single" w:sz="6" w:color="C0C0C0"/>
              <w:right w:val="single" w:sz="6" w:color="C0C0C0"/>
              <w:bottom w:val="single" w:sz="6" w:color="C0C0C0"/>
            </w:tcBorders>
          </w:tcPr>
          <w:p>
            <w:r>
              <w:rPr>
                <w:sz w:val="16"/>
                <w:color w:val="000000"/>
              </w:rPr>
              <w:t>m NAP</w:t>
            </w:r>
          </w:p>
        </w:tc>
        <w:tc>
          <w:tcPr>
            <w:tcW w:w="915" w:type="dxa"/>
            <w:tcBorders>
              <w:left w:val="single" w:sz="6" w:color="C0C0C0"/>
              <w:top w:val="single" w:sz="6" w:color="C0C0C0"/>
              <w:right w:val="single" w:sz="6" w:color="C0C0C0"/>
              <w:bottom w:val="single" w:sz="6" w:color="C0C0C0"/>
            </w:tcBorders>
          </w:tcPr>
          <w:p>
            <w:r>
              <w:rPr>
                <w:sz w:val="16"/>
                <w:color w:val="000000"/>
              </w:rPr>
              <w:t>Aquo</w:t>
            </w:r>
          </w:p>
        </w:tc>
        <w:tc>
          <w:tcPr>
            <w:tcW w:w="543" w:type="dxa"/>
            <w:tcBorders>
              <w:left w:val="single" w:sz="6" w:color="C0C0C0"/>
              <w:top w:val="single" w:sz="6" w:color="C0C0C0"/>
              <w:right w:val="single" w:sz="6" w:color="C0C0C0"/>
              <w:bottom w:val="single" w:sz="6" w:color="C0C0C0"/>
            </w:tcBorders>
          </w:tcPr>
          <w:p>
            <w:r>
              <w:rPr>
                <w:sz w:val="16"/>
                <w:color w:val="000000"/>
              </w:rPr>
              <w:t>K</w:t>
            </w:r>
          </w:p>
        </w:tc>
      </w:tr>
      <w:tr>
        <w:trPr>
          <w:cantSplit/>
          <w:trHeight w:val="225" w:hRule="atLeast"/>
        </w:trPr>
        <w:tc>
          <w:tcPr>
            <w:tcW w:w="2163" w:type="dxa"/>
            <w:tcBorders>
              <w:left w:val="single" w:sz="6" w:color="C0C0C0"/>
              <w:top w:val="single" w:sz="6" w:color="C0C0C0"/>
              <w:right w:val="single" w:sz="6" w:color="C0C0C0"/>
              <w:bottom w:val="single" w:sz="6" w:color="C0C0C0"/>
            </w:tcBorders>
          </w:tcPr>
          <w:p>
            <w:r>
              <w:rPr>
                <w:sz w:val="16"/>
                <w:color w:val="000000"/>
              </w:rPr>
              <w:t>hoogteBinnenOnderkantBov</w:t>
            </w:r>
          </w:p>
        </w:tc>
        <w:tc>
          <w:tcPr>
            <w:tcW w:w="2283" w:type="dxa"/>
            <w:tcBorders>
              <w:left w:val="single" w:sz="6" w:color="C0C0C0"/>
              <w:top w:val="single" w:sz="6" w:color="C0C0C0"/>
              <w:right w:val="single" w:sz="6" w:color="C0C0C0"/>
              <w:bottom w:val="single" w:sz="6" w:color="C0C0C0"/>
            </w:tcBorders>
          </w:tcPr>
          <w:p>
            <w:r>
              <w:rPr>
                <w:sz w:val="16"/>
                <w:color w:val="000000"/>
              </w:rPr>
              <w:t xml:space="preserve">De maatgevende hoogte van de binnenonderkant van de constructie aan de bovenstroomse zijde. </w:t>
            </w:r>
          </w:p>
        </w:tc>
        <w:tc>
          <w:tcPr>
            <w:tcW w:w="1383" w:type="dxa"/>
            <w:tcBorders>
              <w:left w:val="single" w:sz="6" w:color="C0C0C0"/>
              <w:top w:val="single" w:sz="6" w:color="C0C0C0"/>
              <w:right w:val="single" w:sz="6" w:color="C0C0C0"/>
              <w:bottom w:val="single" w:sz="6" w:color="C0C0C0"/>
            </w:tcBorders>
          </w:tcPr>
          <w:p>
            <w:r>
              <w:rPr>
                <w:sz w:val="16"/>
                <w:color w:val="000000"/>
              </w:rPr>
              <w:t>Double</w:t>
            </w:r>
          </w:p>
        </w:tc>
        <w:tc>
          <w:tcPr>
            <w:tcW w:w="459" w:type="dxa"/>
            <w:tcBorders>
              <w:left w:val="single" w:sz="6" w:color="C0C0C0"/>
              <w:top w:val="single" w:sz="6" w:color="C0C0C0"/>
              <w:right w:val="single" w:sz="6" w:color="C0C0C0"/>
              <w:bottom w:val="single" w:sz="6" w:color="C0C0C0"/>
            </w:tcBorders>
          </w:tcPr>
          <w:p>
            <w:r>
              <w:rPr>
                <w:sz w:val="16"/>
                <w:color w:val="000000"/>
              </w:rPr>
              <w:t>m NAP</w:t>
            </w:r>
          </w:p>
        </w:tc>
        <w:tc>
          <w:tcPr>
            <w:tcW w:w="915" w:type="dxa"/>
            <w:tcBorders>
              <w:left w:val="single" w:sz="6" w:color="C0C0C0"/>
              <w:top w:val="single" w:sz="6" w:color="C0C0C0"/>
              <w:right w:val="single" w:sz="6" w:color="C0C0C0"/>
              <w:bottom w:val="single" w:sz="6" w:color="C0C0C0"/>
            </w:tcBorders>
          </w:tcPr>
          <w:p>
            <w:r>
              <w:rPr>
                <w:sz w:val="16"/>
                <w:color w:val="000000"/>
              </w:rPr>
              <w:t>Aquo Expertise- en Innovatie centrum Binnenvaart</w:t>
            </w:r>
          </w:p>
        </w:tc>
        <w:tc>
          <w:tcPr>
            <w:tcW w:w="543" w:type="dxa"/>
            <w:tcBorders>
              <w:left w:val="single" w:sz="6" w:color="C0C0C0"/>
              <w:top w:val="single" w:sz="6" w:color="C0C0C0"/>
              <w:right w:val="single" w:sz="6" w:color="C0C0C0"/>
              <w:bottom w:val="single" w:sz="6" w:color="C0C0C0"/>
            </w:tcBorders>
          </w:tcPr>
          <w:p>
            <w:r>
              <w:rPr>
                <w:sz w:val="16"/>
                <w:color w:val="000000"/>
              </w:rPr>
              <w:t>W</w:t>
            </w:r>
          </w:p>
        </w:tc>
      </w:tr>
      <w:tr>
        <w:trPr>
          <w:cantSplit/>
          <w:trHeight w:val="225" w:hRule="atLeast"/>
        </w:trPr>
        <w:tc>
          <w:tcPr>
            <w:tcW w:w="2163" w:type="dxa"/>
            <w:tcBorders>
              <w:left w:val="single" w:sz="6" w:color="C0C0C0"/>
              <w:top w:val="single" w:sz="6" w:color="C0C0C0"/>
              <w:right w:val="single" w:sz="6" w:color="C0C0C0"/>
              <w:bottom w:val="single" w:sz="6" w:color="C0C0C0"/>
            </w:tcBorders>
          </w:tcPr>
          <w:p>
            <w:r>
              <w:rPr>
                <w:sz w:val="16"/>
                <w:color w:val="000000"/>
              </w:rPr>
              <w:t>openkeerpeil</w:t>
            </w:r>
          </w:p>
        </w:tc>
        <w:tc>
          <w:tcPr>
            <w:tcW w:w="2283" w:type="dxa"/>
            <w:tcBorders>
              <w:left w:val="single" w:sz="6" w:color="C0C0C0"/>
              <w:top w:val="single" w:sz="6" w:color="C0C0C0"/>
              <w:right w:val="single" w:sz="6" w:color="C0C0C0"/>
              <w:bottom w:val="single" w:sz="6" w:color="C0C0C0"/>
            </w:tcBorders>
          </w:tcPr>
          <w:p>
            <w:r>
              <w:rPr>
                <w:sz w:val="16"/>
                <w:color w:val="000000"/>
              </w:rPr>
              <w:t xml:space="preserve">Buitenwaterstand welke bij open afsluitmiddel nog juist niet tot een ontoelaatbaar instromend volume buitenwater leidt. </w:t>
            </w:r>
          </w:p>
        </w:tc>
        <w:tc>
          <w:tcPr>
            <w:tcW w:w="1383" w:type="dxa"/>
            <w:tcBorders>
              <w:left w:val="single" w:sz="6" w:color="C0C0C0"/>
              <w:top w:val="single" w:sz="6" w:color="C0C0C0"/>
              <w:right w:val="single" w:sz="6" w:color="C0C0C0"/>
              <w:bottom w:val="single" w:sz="6" w:color="C0C0C0"/>
            </w:tcBorders>
          </w:tcPr>
          <w:p>
            <w:r>
              <w:rPr>
                <w:sz w:val="16"/>
                <w:color w:val="000000"/>
              </w:rPr>
              <w:t>Double</w:t>
            </w:r>
          </w:p>
        </w:tc>
        <w:tc>
          <w:tcPr>
            <w:tcW w:w="459" w:type="dxa"/>
            <w:tcBorders>
              <w:left w:val="single" w:sz="6" w:color="C0C0C0"/>
              <w:top w:val="single" w:sz="6" w:color="C0C0C0"/>
              <w:right w:val="single" w:sz="6" w:color="C0C0C0"/>
              <w:bottom w:val="single" w:sz="6" w:color="C0C0C0"/>
            </w:tcBorders>
          </w:tcPr>
          <w:p>
            <w:r>
              <w:rPr>
                <w:sz w:val="16"/>
                <w:color w:val="000000"/>
              </w:rPr>
              <w:t>m NAP</w:t>
            </w:r>
          </w:p>
        </w:tc>
        <w:tc>
          <w:tcPr>
            <w:tcW w:w="915" w:type="dxa"/>
            <w:tcBorders>
              <w:left w:val="single" w:sz="6" w:color="C0C0C0"/>
              <w:top w:val="single" w:sz="6" w:color="C0C0C0"/>
              <w:right w:val="single" w:sz="6" w:color="C0C0C0"/>
              <w:bottom w:val="single" w:sz="6" w:color="C0C0C0"/>
            </w:tcBorders>
          </w:tcPr>
          <w:p>
            <w:r>
              <w:rPr>
                <w:sz w:val="16"/>
                <w:color w:val="000000"/>
              </w:rPr>
              <w:t/>
            </w:r>
          </w:p>
        </w:tc>
        <w:tc>
          <w:tcPr>
            <w:tcW w:w="543" w:type="dxa"/>
            <w:tcBorders>
              <w:left w:val="single" w:sz="6" w:color="C0C0C0"/>
              <w:top w:val="single" w:sz="6" w:color="C0C0C0"/>
              <w:right w:val="single" w:sz="6" w:color="C0C0C0"/>
              <w:bottom w:val="single" w:sz="6" w:color="C0C0C0"/>
            </w:tcBorders>
          </w:tcPr>
          <w:p>
            <w:r>
              <w:rPr>
                <w:sz w:val="16"/>
                <w:color w:val="000000"/>
              </w:rPr>
              <w:t>K</w:t>
            </w:r>
          </w:p>
        </w:tc>
      </w:tr>
      <w:tr>
        <w:trPr>
          <w:cantSplit/>
          <w:trHeight w:val="225" w:hRule="atLeast"/>
        </w:trPr>
        <w:tc>
          <w:tcPr>
            <w:tcW w:w="2163" w:type="dxa"/>
            <w:tcBorders>
              <w:left w:val="single" w:sz="6" w:color="C0C0C0"/>
              <w:top w:val="single" w:sz="6" w:color="C0C0C0"/>
              <w:right w:val="single" w:sz="6" w:color="C0C0C0"/>
              <w:bottom w:val="single" w:sz="6" w:color="C0C0C0"/>
            </w:tcBorders>
          </w:tcPr>
          <w:p>
            <w:r>
              <w:rPr>
                <w:sz w:val="16"/>
                <w:color w:val="000000"/>
              </w:rPr>
              <w:t>openingspeil</w:t>
            </w:r>
          </w:p>
        </w:tc>
        <w:tc>
          <w:tcPr>
            <w:tcW w:w="2283" w:type="dxa"/>
            <w:tcBorders>
              <w:left w:val="single" w:sz="6" w:color="C0C0C0"/>
              <w:top w:val="single" w:sz="6" w:color="C0C0C0"/>
              <w:right w:val="single" w:sz="6" w:color="C0C0C0"/>
              <w:bottom w:val="single" w:sz="6" w:color="C0C0C0"/>
            </w:tcBorders>
          </w:tcPr>
          <w:p>
            <w:r>
              <w:rPr>
                <w:sz w:val="16"/>
                <w:color w:val="000000"/>
              </w:rPr>
              <w:t>Waterstand waarbij, na een hoogwater, de afsluitmiddelen van een waterkering mogen worden geopend.</w:t>
            </w:r>
          </w:p>
        </w:tc>
        <w:tc>
          <w:tcPr>
            <w:tcW w:w="1383" w:type="dxa"/>
            <w:tcBorders>
              <w:left w:val="single" w:sz="6" w:color="C0C0C0"/>
              <w:top w:val="single" w:sz="6" w:color="C0C0C0"/>
              <w:right w:val="single" w:sz="6" w:color="C0C0C0"/>
              <w:bottom w:val="single" w:sz="6" w:color="C0C0C0"/>
            </w:tcBorders>
          </w:tcPr>
          <w:p>
            <w:r>
              <w:rPr>
                <w:sz w:val="16"/>
                <w:color w:val="000000"/>
              </w:rPr>
              <w:t>Double</w:t>
            </w:r>
          </w:p>
        </w:tc>
        <w:tc>
          <w:tcPr>
            <w:tcW w:w="459" w:type="dxa"/>
            <w:tcBorders>
              <w:left w:val="single" w:sz="6" w:color="C0C0C0"/>
              <w:top w:val="single" w:sz="6" w:color="C0C0C0"/>
              <w:right w:val="single" w:sz="6" w:color="C0C0C0"/>
              <w:bottom w:val="single" w:sz="6" w:color="C0C0C0"/>
            </w:tcBorders>
          </w:tcPr>
          <w:p>
            <w:r>
              <w:rPr>
                <w:sz w:val="16"/>
                <w:color w:val="000000"/>
              </w:rPr>
              <w:t>m NAP</w:t>
            </w:r>
          </w:p>
        </w:tc>
        <w:tc>
          <w:tcPr>
            <w:tcW w:w="915" w:type="dxa"/>
            <w:tcBorders>
              <w:left w:val="single" w:sz="6" w:color="C0C0C0"/>
              <w:top w:val="single" w:sz="6" w:color="C0C0C0"/>
              <w:right w:val="single" w:sz="6" w:color="C0C0C0"/>
              <w:bottom w:val="single" w:sz="6" w:color="C0C0C0"/>
            </w:tcBorders>
          </w:tcPr>
          <w:p>
            <w:r>
              <w:rPr>
                <w:sz w:val="16"/>
                <w:color w:val="000000"/>
              </w:rPr>
              <w:t>Aquo</w:t>
            </w:r>
          </w:p>
        </w:tc>
        <w:tc>
          <w:tcPr>
            <w:tcW w:w="543" w:type="dxa"/>
            <w:tcBorders>
              <w:left w:val="single" w:sz="6" w:color="C0C0C0"/>
              <w:top w:val="single" w:sz="6" w:color="C0C0C0"/>
              <w:right w:val="single" w:sz="6" w:color="C0C0C0"/>
              <w:bottom w:val="single" w:sz="6" w:color="C0C0C0"/>
            </w:tcBorders>
          </w:tcPr>
          <w:p>
            <w:r>
              <w:rPr>
                <w:sz w:val="16"/>
                <w:color w:val="000000"/>
              </w:rPr>
              <w:t>K</w:t>
            </w:r>
          </w:p>
        </w:tc>
      </w:tr>
      <w:tr>
        <w:trPr>
          <w:cantSplit/>
          <w:trHeight w:val="225" w:hRule="atLeast"/>
        </w:trPr>
        <w:tc>
          <w:tcPr>
            <w:tcW w:w="2163" w:type="dxa"/>
            <w:tcBorders>
              <w:left w:val="single" w:sz="6" w:color="C0C0C0"/>
              <w:top w:val="single" w:sz="6" w:color="C0C0C0"/>
              <w:right w:val="single" w:sz="6" w:color="C0C0C0"/>
              <w:bottom w:val="single" w:sz="6" w:color="C0C0C0"/>
            </w:tcBorders>
          </w:tcPr>
          <w:p>
            <w:r>
              <w:rPr>
                <w:sz w:val="16"/>
                <w:color w:val="000000"/>
              </w:rPr>
              <w:t>drempelpeil</w:t>
            </w:r>
          </w:p>
        </w:tc>
        <w:tc>
          <w:tcPr>
            <w:tcW w:w="2283" w:type="dxa"/>
            <w:tcBorders>
              <w:left w:val="single" w:sz="6" w:color="C0C0C0"/>
              <w:top w:val="single" w:sz="6" w:color="C0C0C0"/>
              <w:right w:val="single" w:sz="6" w:color="C0C0C0"/>
              <w:bottom w:val="single" w:sz="6" w:color="C0C0C0"/>
            </w:tcBorders>
          </w:tcPr>
          <w:p>
            <w:r>
              <w:rPr>
                <w:sz w:val="16"/>
                <w:color w:val="000000"/>
              </w:rPr>
              <w:t>Het peil in NAP van de drempel van de kering</w:t>
            </w:r>
          </w:p>
        </w:tc>
        <w:tc>
          <w:tcPr>
            <w:tcW w:w="1383" w:type="dxa"/>
            <w:tcBorders>
              <w:left w:val="single" w:sz="6" w:color="C0C0C0"/>
              <w:top w:val="single" w:sz="6" w:color="C0C0C0"/>
              <w:right w:val="single" w:sz="6" w:color="C0C0C0"/>
              <w:bottom w:val="single" w:sz="6" w:color="C0C0C0"/>
            </w:tcBorders>
          </w:tcPr>
          <w:p>
            <w:r>
              <w:rPr>
                <w:sz w:val="16"/>
                <w:color w:val="000000"/>
              </w:rPr>
              <w:t>Double</w:t>
            </w:r>
          </w:p>
        </w:tc>
        <w:tc>
          <w:tcPr>
            <w:tcW w:w="459" w:type="dxa"/>
            <w:tcBorders>
              <w:left w:val="single" w:sz="6" w:color="C0C0C0"/>
              <w:top w:val="single" w:sz="6" w:color="C0C0C0"/>
              <w:right w:val="single" w:sz="6" w:color="C0C0C0"/>
              <w:bottom w:val="single" w:sz="6" w:color="C0C0C0"/>
            </w:tcBorders>
          </w:tcPr>
          <w:p>
            <w:r>
              <w:rPr>
                <w:sz w:val="16"/>
                <w:color w:val="000000"/>
              </w:rPr>
              <w:t>m NAP</w:t>
            </w:r>
          </w:p>
        </w:tc>
        <w:tc>
          <w:tcPr>
            <w:tcW w:w="915" w:type="dxa"/>
            <w:tcBorders>
              <w:left w:val="single" w:sz="6" w:color="C0C0C0"/>
              <w:top w:val="single" w:sz="6" w:color="C0C0C0"/>
              <w:right w:val="single" w:sz="6" w:color="C0C0C0"/>
              <w:bottom w:val="single" w:sz="6" w:color="C0C0C0"/>
            </w:tcBorders>
          </w:tcPr>
          <w:p>
            <w:r>
              <w:rPr>
                <w:sz w:val="16"/>
                <w:color w:val="000000"/>
              </w:rPr>
              <w:t>Project</w:t>
            </w:r>
          </w:p>
        </w:tc>
        <w:tc>
          <w:tcPr>
            <w:tcW w:w="543" w:type="dxa"/>
            <w:tcBorders>
              <w:left w:val="single" w:sz="6" w:color="C0C0C0"/>
              <w:top w:val="single" w:sz="6" w:color="C0C0C0"/>
              <w:right w:val="single" w:sz="6" w:color="C0C0C0"/>
              <w:bottom w:val="single" w:sz="6" w:color="C0C0C0"/>
            </w:tcBorders>
          </w:tcPr>
          <w:p>
            <w:r>
              <w:rPr>
                <w:sz w:val="16"/>
                <w:color w:val="000000"/>
              </w:rPr>
              <w:t>K</w:t>
            </w:r>
          </w:p>
        </w:tc>
      </w:tr>
      <w:tr>
        <w:trPr>
          <w:cantSplit/>
          <w:trHeight w:val="225" w:hRule="atLeast"/>
        </w:trPr>
        <w:tc>
          <w:tcPr>
            <w:tcW w:w="2163" w:type="dxa"/>
            <w:tcBorders>
              <w:left w:val="single" w:sz="6" w:color="C0C0C0"/>
              <w:top w:val="single" w:sz="6" w:color="C0C0C0"/>
              <w:right w:val="single" w:sz="6" w:color="C0C0C0"/>
              <w:bottom w:val="single" w:sz="6" w:color="C0C0C0"/>
            </w:tcBorders>
          </w:tcPr>
          <w:p>
            <w:r>
              <w:rPr>
                <w:sz w:val="16"/>
                <w:color w:val="000000"/>
              </w:rPr>
              <w:t>richting</w:t>
            </w:r>
          </w:p>
        </w:tc>
        <w:tc>
          <w:tcPr>
            <w:tcW w:w="2283" w:type="dxa"/>
            <w:tcBorders>
              <w:left w:val="single" w:sz="6" w:color="C0C0C0"/>
              <w:top w:val="single" w:sz="6" w:color="C0C0C0"/>
              <w:right w:val="single" w:sz="6" w:color="C0C0C0"/>
              <w:bottom w:val="single" w:sz="6" w:color="C0C0C0"/>
            </w:tcBorders>
          </w:tcPr>
          <w:p>
            <w:r>
              <w:rPr>
                <w:sz w:val="16"/>
                <w:color w:val="000000"/>
              </w:rPr>
              <w:t>Rotatierichting</w:t>
            </w:r>
          </w:p>
        </w:tc>
        <w:tc>
          <w:tcPr>
            <w:tcW w:w="1383" w:type="dxa"/>
            <w:tcBorders>
              <w:left w:val="single" w:sz="6" w:color="C0C0C0"/>
              <w:top w:val="single" w:sz="6" w:color="C0C0C0"/>
              <w:right w:val="single" w:sz="6" w:color="C0C0C0"/>
              <w:bottom w:val="single" w:sz="6" w:color="C0C0C0"/>
            </w:tcBorders>
          </w:tcPr>
          <w:p>
            <w:r>
              <w:rPr>
                <w:sz w:val="16"/>
                <w:color w:val="000000"/>
              </w:rPr>
              <w:t>Single</w:t>
            </w:r>
          </w:p>
        </w:tc>
        <w:tc>
          <w:tcPr>
            <w:tcW w:w="459" w:type="dxa"/>
            <w:tcBorders>
              <w:left w:val="single" w:sz="6" w:color="C0C0C0"/>
              <w:top w:val="single" w:sz="6" w:color="C0C0C0"/>
              <w:right w:val="single" w:sz="6" w:color="C0C0C0"/>
              <w:bottom w:val="single" w:sz="6" w:color="C0C0C0"/>
            </w:tcBorders>
          </w:tcPr>
          <w:p>
            <w:r>
              <w:rPr>
                <w:sz w:val="16"/>
                <w:color w:val="000000"/>
              </w:rPr>
              <w:t/>
            </w:r>
          </w:p>
        </w:tc>
        <w:tc>
          <w:tcPr>
            <w:tcW w:w="915" w:type="dxa"/>
            <w:tcBorders>
              <w:left w:val="single" w:sz="6" w:color="C0C0C0"/>
              <w:top w:val="single" w:sz="6" w:color="C0C0C0"/>
              <w:right w:val="single" w:sz="6" w:color="C0C0C0"/>
              <w:bottom w:val="single" w:sz="6" w:color="C0C0C0"/>
            </w:tcBorders>
          </w:tcPr>
          <w:p>
            <w:r>
              <w:rPr>
                <w:sz w:val="16"/>
                <w:color w:val="000000"/>
              </w:rPr>
              <w:t/>
            </w:r>
          </w:p>
        </w:tc>
        <w:tc>
          <w:tcPr>
            <w:tcW w:w="543" w:type="dxa"/>
            <w:tcBorders>
              <w:left w:val="single" w:sz="6" w:color="C0C0C0"/>
              <w:top w:val="single" w:sz="6" w:color="C0C0C0"/>
              <w:right w:val="single" w:sz="6" w:color="C0C0C0"/>
              <w:bottom w:val="single" w:sz="6" w:color="C0C0C0"/>
            </w:tcBorders>
          </w:tcPr>
          <w:p>
            <w:r>
              <w:rPr>
                <w:sz w:val="16"/>
                <w:color w:val="000000"/>
              </w:rPr>
              <w:t>W</w:t>
            </w:r>
          </w:p>
        </w:tc>
      </w:tr>
      <w:tr>
        <w:trPr>
          <w:cantSplit/>
          <w:trHeight w:val="225" w:hRule="atLeast"/>
        </w:trPr>
        <w:tc>
          <w:tcPr>
            <w:tcW w:w="2163" w:type="dxa"/>
            <w:tcBorders>
              <w:left w:val="single" w:sz="6" w:color="C0C0C0"/>
              <w:top w:val="single" w:sz="6" w:color="C0C0C0"/>
              <w:right w:val="single" w:sz="6" w:color="C0C0C0"/>
              <w:bottom w:val="single" w:sz="6" w:color="C0C0C0"/>
            </w:tcBorders>
          </w:tcPr>
          <w:p>
            <w:r>
              <w:rPr>
                <w:sz w:val="16"/>
                <w:color w:val="000000"/>
              </w:rPr>
              <w:t>filterUitstroming</w:t>
            </w:r>
          </w:p>
        </w:tc>
        <w:tc>
          <w:tcPr>
            <w:tcW w:w="2283" w:type="dxa"/>
            <w:tcBorders>
              <w:left w:val="single" w:sz="6" w:color="C0C0C0"/>
              <w:top w:val="single" w:sz="6" w:color="C0C0C0"/>
              <w:right w:val="single" w:sz="6" w:color="C0C0C0"/>
              <w:bottom w:val="single" w:sz="6" w:color="C0C0C0"/>
            </w:tcBorders>
          </w:tcPr>
          <w:p>
            <w:r>
              <w:rPr>
                <w:sz w:val="16"/>
                <w:color w:val="000000"/>
              </w:rPr>
              <w:t>Filter aanwezig (J/N) aan de uittredezijde van het kunstwerk waarin uitstroming plaatsvindt.</w:t>
            </w:r>
          </w:p>
          <w:p>
            <w:r>
              <w:rPr>
                <w:sz w:val="16"/>
                <w:color w:val="000000"/>
              </w:rPr>
              <w:t>Toelichting: Een goed functionerend filter zorgt ervoor dat het water uittreedt in het filter, en dat hierbij geen zanddeeltjes worden meegevoerd.</w:t>
            </w:r>
          </w:p>
        </w:tc>
        <w:tc>
          <w:tcPr>
            <w:tcW w:w="1383" w:type="dxa"/>
            <w:tcBorders>
              <w:left w:val="single" w:sz="6" w:color="C0C0C0"/>
              <w:top w:val="single" w:sz="6" w:color="C0C0C0"/>
              <w:right w:val="single" w:sz="6" w:color="C0C0C0"/>
              <w:bottom w:val="single" w:sz="6" w:color="C0C0C0"/>
            </w:tcBorders>
          </w:tcPr>
          <w:p>
            <w:hyperlink w:anchor="JaNee">
              <w:r>
                <w:rPr>
                  <w:rStyle w:val="c13"/>
                  <w:sz w:val="16"/>
                </w:rPr>
                <w:t>JaNee</w:t>
              </w:r>
            </w:hyperlink>
          </w:p>
        </w:tc>
        <w:tc>
          <w:tcPr>
            <w:tcW w:w="459" w:type="dxa"/>
            <w:tcBorders>
              <w:left w:val="single" w:sz="6" w:color="C0C0C0"/>
              <w:top w:val="single" w:sz="6" w:color="C0C0C0"/>
              <w:right w:val="single" w:sz="6" w:color="C0C0C0"/>
              <w:bottom w:val="single" w:sz="6" w:color="C0C0C0"/>
            </w:tcBorders>
          </w:tcPr>
          <w:p>
            <w:r>
              <w:rPr>
                <w:sz w:val="16"/>
                <w:color w:val="000000"/>
              </w:rPr>
              <w:t/>
            </w:r>
          </w:p>
        </w:tc>
        <w:tc>
          <w:tcPr>
            <w:tcW w:w="915" w:type="dxa"/>
            <w:tcBorders>
              <w:left w:val="single" w:sz="6" w:color="C0C0C0"/>
              <w:top w:val="single" w:sz="6" w:color="C0C0C0"/>
              <w:right w:val="single" w:sz="6" w:color="C0C0C0"/>
              <w:bottom w:val="single" w:sz="6" w:color="C0C0C0"/>
            </w:tcBorders>
          </w:tcPr>
          <w:p>
            <w:r>
              <w:rPr>
                <w:sz w:val="16"/>
                <w:color w:val="000000"/>
              </w:rPr>
              <w:t/>
            </w:r>
          </w:p>
        </w:tc>
        <w:tc>
          <w:tcPr>
            <w:tcW w:w="543" w:type="dxa"/>
            <w:tcBorders>
              <w:left w:val="single" w:sz="6" w:color="C0C0C0"/>
              <w:top w:val="single" w:sz="6" w:color="C0C0C0"/>
              <w:right w:val="single" w:sz="6" w:color="C0C0C0"/>
              <w:bottom w:val="single" w:sz="6" w:color="C0C0C0"/>
            </w:tcBorders>
          </w:tcPr>
          <w:p>
            <w:r>
              <w:rPr>
                <w:sz w:val="16"/>
                <w:color w:val="000000"/>
              </w:rPr>
              <w:t>K</w:t>
            </w:r>
          </w:p>
        </w:tc>
      </w:tr>
      <w:tr>
        <w:trPr>
          <w:cantSplit/>
          <w:trHeight w:val="225" w:hRule="atLeast"/>
        </w:trPr>
        <w:tc>
          <w:tcPr>
            <w:tcW w:w="2163" w:type="dxa"/>
            <w:tcBorders>
              <w:left w:val="single" w:sz="6" w:color="C0C0C0"/>
              <w:top w:val="single" w:sz="6" w:color="C0C0C0"/>
              <w:right w:val="single" w:sz="6" w:color="C0C0C0"/>
              <w:bottom w:val="single" w:sz="6" w:color="C0C0C0"/>
            </w:tcBorders>
          </w:tcPr>
          <w:p>
            <w:r>
              <w:rPr>
                <w:sz w:val="16"/>
                <w:color w:val="000000"/>
              </w:rPr>
              <w:t>ontwerpBuitenWaterstand</w:t>
            </w:r>
          </w:p>
        </w:tc>
        <w:tc>
          <w:tcPr>
            <w:tcW w:w="2283" w:type="dxa"/>
            <w:tcBorders>
              <w:left w:val="single" w:sz="6" w:color="C0C0C0"/>
              <w:top w:val="single" w:sz="6" w:color="C0C0C0"/>
              <w:right w:val="single" w:sz="6" w:color="C0C0C0"/>
              <w:bottom w:val="single" w:sz="6" w:color="C0C0C0"/>
            </w:tcBorders>
          </w:tcPr>
          <w:p>
            <w:r>
              <w:rPr>
                <w:sz w:val="16"/>
                <w:color w:val="000000"/>
              </w:rPr>
              <w:t>Buitenwaterstand waarop het ontwerp van het kunstwerk gebaseerd is.</w:t>
            </w:r>
          </w:p>
        </w:tc>
        <w:tc>
          <w:tcPr>
            <w:tcW w:w="1383" w:type="dxa"/>
            <w:tcBorders>
              <w:left w:val="single" w:sz="6" w:color="C0C0C0"/>
              <w:top w:val="single" w:sz="6" w:color="C0C0C0"/>
              <w:right w:val="single" w:sz="6" w:color="C0C0C0"/>
              <w:bottom w:val="single" w:sz="6" w:color="C0C0C0"/>
            </w:tcBorders>
          </w:tcPr>
          <w:p>
            <w:r>
              <w:rPr>
                <w:sz w:val="16"/>
                <w:color w:val="000000"/>
              </w:rPr>
              <w:t>Double</w:t>
            </w:r>
          </w:p>
        </w:tc>
        <w:tc>
          <w:tcPr>
            <w:tcW w:w="459" w:type="dxa"/>
            <w:tcBorders>
              <w:left w:val="single" w:sz="6" w:color="C0C0C0"/>
              <w:top w:val="single" w:sz="6" w:color="C0C0C0"/>
              <w:right w:val="single" w:sz="6" w:color="C0C0C0"/>
              <w:bottom w:val="single" w:sz="6" w:color="C0C0C0"/>
            </w:tcBorders>
          </w:tcPr>
          <w:p>
            <w:r>
              <w:rPr>
                <w:sz w:val="16"/>
                <w:color w:val="000000"/>
              </w:rPr>
              <w:t>m NAP</w:t>
            </w:r>
          </w:p>
        </w:tc>
        <w:tc>
          <w:tcPr>
            <w:tcW w:w="915" w:type="dxa"/>
            <w:tcBorders>
              <w:left w:val="single" w:sz="6" w:color="C0C0C0"/>
              <w:top w:val="single" w:sz="6" w:color="C0C0C0"/>
              <w:right w:val="single" w:sz="6" w:color="C0C0C0"/>
              <w:bottom w:val="single" w:sz="6" w:color="C0C0C0"/>
            </w:tcBorders>
          </w:tcPr>
          <w:p>
            <w:r>
              <w:rPr>
                <w:sz w:val="16"/>
                <w:color w:val="000000"/>
              </w:rPr>
              <w:t/>
            </w:r>
          </w:p>
        </w:tc>
        <w:tc>
          <w:tcPr>
            <w:tcW w:w="543" w:type="dxa"/>
            <w:tcBorders>
              <w:left w:val="single" w:sz="6" w:color="C0C0C0"/>
              <w:top w:val="single" w:sz="6" w:color="C0C0C0"/>
              <w:right w:val="single" w:sz="6" w:color="C0C0C0"/>
              <w:bottom w:val="single" w:sz="6" w:color="C0C0C0"/>
            </w:tcBorders>
          </w:tcPr>
          <w:p>
            <w:r>
              <w:rPr>
                <w:sz w:val="16"/>
                <w:color w:val="000000"/>
              </w:rPr>
              <w:t>K</w:t>
            </w:r>
          </w:p>
        </w:tc>
      </w:tr>
      <w:tr>
        <w:trPr>
          <w:cantSplit/>
          <w:trHeight w:val="225" w:hRule="atLeast"/>
        </w:trPr>
        <w:tc>
          <w:tcPr>
            <w:tcW w:w="2163" w:type="dxa"/>
            <w:tcBorders>
              <w:left w:val="single" w:sz="6" w:color="C0C0C0"/>
              <w:top w:val="single" w:sz="6" w:color="C0C0C0"/>
              <w:right w:val="single" w:sz="6" w:color="C0C0C0"/>
              <w:bottom w:val="single" w:sz="6" w:color="C0C0C0"/>
            </w:tcBorders>
          </w:tcPr>
          <w:p>
            <w:r>
              <w:rPr>
                <w:sz w:val="16"/>
                <w:color w:val="000000"/>
              </w:rPr>
              <w:t>breedteOpening</w:t>
            </w:r>
          </w:p>
        </w:tc>
        <w:tc>
          <w:tcPr>
            <w:tcW w:w="2283" w:type="dxa"/>
            <w:tcBorders>
              <w:left w:val="single" w:sz="6" w:color="C0C0C0"/>
              <w:top w:val="single" w:sz="6" w:color="C0C0C0"/>
              <w:right w:val="single" w:sz="6" w:color="C0C0C0"/>
              <w:bottom w:val="single" w:sz="6" w:color="C0C0C0"/>
            </w:tcBorders>
          </w:tcPr>
          <w:p>
            <w:r>
              <w:rPr>
                <w:sz w:val="16"/>
                <w:color w:val="000000"/>
              </w:rPr>
              <w:t>Breedte van de (doorstroom)opening van het kunstwerk.</w:t>
            </w:r>
          </w:p>
          <w:p>
            <w:r>
              <w:rPr>
                <w:sz w:val="16"/>
                <w:color w:val="000000"/>
              </w:rPr>
              <w:t>Toelichting: In WBI wordt doorstroomopening toegepast. Deze wordt hier omschreven als breedte opening.</w:t>
            </w:r>
          </w:p>
        </w:tc>
        <w:tc>
          <w:tcPr>
            <w:tcW w:w="1383" w:type="dxa"/>
            <w:tcBorders>
              <w:left w:val="single" w:sz="6" w:color="C0C0C0"/>
              <w:top w:val="single" w:sz="6" w:color="C0C0C0"/>
              <w:right w:val="single" w:sz="6" w:color="C0C0C0"/>
              <w:bottom w:val="single" w:sz="6" w:color="C0C0C0"/>
            </w:tcBorders>
          </w:tcPr>
          <w:p>
            <w:r>
              <w:rPr>
                <w:sz w:val="16"/>
                <w:color w:val="000000"/>
              </w:rPr>
              <w:t>Double</w:t>
            </w:r>
          </w:p>
        </w:tc>
        <w:tc>
          <w:tcPr>
            <w:tcW w:w="459" w:type="dxa"/>
            <w:tcBorders>
              <w:left w:val="single" w:sz="6" w:color="C0C0C0"/>
              <w:top w:val="single" w:sz="6" w:color="C0C0C0"/>
              <w:right w:val="single" w:sz="6" w:color="C0C0C0"/>
              <w:bottom w:val="single" w:sz="6" w:color="C0C0C0"/>
            </w:tcBorders>
          </w:tcPr>
          <w:p>
            <w:r>
              <w:rPr>
                <w:sz w:val="16"/>
                <w:color w:val="000000"/>
              </w:rPr>
              <w:t>m</w:t>
            </w:r>
          </w:p>
        </w:tc>
        <w:tc>
          <w:tcPr>
            <w:tcW w:w="915" w:type="dxa"/>
            <w:tcBorders>
              <w:left w:val="single" w:sz="6" w:color="C0C0C0"/>
              <w:top w:val="single" w:sz="6" w:color="C0C0C0"/>
              <w:right w:val="single" w:sz="6" w:color="C0C0C0"/>
              <w:bottom w:val="single" w:sz="6" w:color="C0C0C0"/>
            </w:tcBorders>
          </w:tcPr>
          <w:p>
            <w:r>
              <w:rPr>
                <w:sz w:val="16"/>
                <w:color w:val="000000"/>
              </w:rPr>
              <w:t/>
            </w:r>
          </w:p>
        </w:tc>
        <w:tc>
          <w:tcPr>
            <w:tcW w:w="543" w:type="dxa"/>
            <w:tcBorders>
              <w:left w:val="single" w:sz="6" w:color="C0C0C0"/>
              <w:top w:val="single" w:sz="6" w:color="C0C0C0"/>
              <w:right w:val="single" w:sz="6" w:color="C0C0C0"/>
              <w:bottom w:val="single" w:sz="6" w:color="C0C0C0"/>
            </w:tcBorders>
          </w:tcPr>
          <w:p>
            <w:r>
              <w:rPr>
                <w:sz w:val="16"/>
                <w:color w:val="000000"/>
              </w:rPr>
              <w:t>K</w:t>
            </w:r>
          </w:p>
        </w:tc>
      </w:tr>
      <w:tr>
        <w:trPr>
          <w:cantSplit/>
          <w:trHeight w:val="225" w:hRule="atLeast"/>
        </w:trPr>
        <w:tc>
          <w:tcPr>
            <w:tcW w:w="2163" w:type="dxa"/>
            <w:tcBorders>
              <w:left w:val="single" w:sz="6" w:color="C0C0C0"/>
              <w:top w:val="single" w:sz="6" w:color="C0C0C0"/>
              <w:right w:val="single" w:sz="6" w:color="C0C0C0"/>
              <w:bottom w:val="single" w:sz="6" w:color="C0C0C0"/>
            </w:tcBorders>
          </w:tcPr>
          <w:p>
            <w:r>
              <w:rPr>
                <w:sz w:val="16"/>
                <w:color w:val="000000"/>
              </w:rPr>
              <w:t>afvoerCoefficient</w:t>
            </w:r>
          </w:p>
        </w:tc>
        <w:tc>
          <w:tcPr>
            <w:tcW w:w="2283" w:type="dxa"/>
            <w:tcBorders>
              <w:left w:val="single" w:sz="6" w:color="C0C0C0"/>
              <w:top w:val="single" w:sz="6" w:color="C0C0C0"/>
              <w:right w:val="single" w:sz="6" w:color="C0C0C0"/>
              <w:bottom w:val="single" w:sz="6" w:color="C0C0C0"/>
            </w:tcBorders>
          </w:tcPr>
          <w:p>
            <w:r>
              <w:rPr>
                <w:sz w:val="16"/>
                <w:color w:val="000000"/>
              </w:rPr>
              <w:t>Coëfficiënt die bij de berekening van de afvoer over en door kunstwerken de gevolgen van onvolkomenheden in de schematisatie van de waterbeweging compenseert.</w:t>
            </w:r>
          </w:p>
        </w:tc>
        <w:tc>
          <w:tcPr>
            <w:tcW w:w="1383" w:type="dxa"/>
            <w:tcBorders>
              <w:left w:val="single" w:sz="6" w:color="C0C0C0"/>
              <w:top w:val="single" w:sz="6" w:color="C0C0C0"/>
              <w:right w:val="single" w:sz="6" w:color="C0C0C0"/>
              <w:bottom w:val="single" w:sz="6" w:color="C0C0C0"/>
            </w:tcBorders>
          </w:tcPr>
          <w:p>
            <w:r>
              <w:rPr>
                <w:sz w:val="16"/>
                <w:color w:val="000000"/>
              </w:rPr>
              <w:t>Double</w:t>
            </w:r>
          </w:p>
        </w:tc>
        <w:tc>
          <w:tcPr>
            <w:tcW w:w="459" w:type="dxa"/>
            <w:tcBorders>
              <w:left w:val="single" w:sz="6" w:color="C0C0C0"/>
              <w:top w:val="single" w:sz="6" w:color="C0C0C0"/>
              <w:right w:val="single" w:sz="6" w:color="C0C0C0"/>
              <w:bottom w:val="single" w:sz="6" w:color="C0C0C0"/>
            </w:tcBorders>
          </w:tcPr>
          <w:p>
            <w:r>
              <w:rPr>
                <w:sz w:val="16"/>
                <w:color w:val="000000"/>
              </w:rPr>
              <w:t/>
            </w:r>
          </w:p>
        </w:tc>
        <w:tc>
          <w:tcPr>
            <w:tcW w:w="915" w:type="dxa"/>
            <w:tcBorders>
              <w:left w:val="single" w:sz="6" w:color="C0C0C0"/>
              <w:top w:val="single" w:sz="6" w:color="C0C0C0"/>
              <w:right w:val="single" w:sz="6" w:color="C0C0C0"/>
              <w:bottom w:val="single" w:sz="6" w:color="C0C0C0"/>
            </w:tcBorders>
          </w:tcPr>
          <w:p>
            <w:r>
              <w:rPr>
                <w:sz w:val="16"/>
                <w:color w:val="000000"/>
              </w:rPr>
              <w:t>Aquo</w:t>
            </w:r>
          </w:p>
        </w:tc>
        <w:tc>
          <w:tcPr>
            <w:tcW w:w="543" w:type="dxa"/>
            <w:tcBorders>
              <w:left w:val="single" w:sz="6" w:color="C0C0C0"/>
              <w:top w:val="single" w:sz="6" w:color="C0C0C0"/>
              <w:right w:val="single" w:sz="6" w:color="C0C0C0"/>
              <w:bottom w:val="single" w:sz="6" w:color="C0C0C0"/>
            </w:tcBorders>
          </w:tcPr>
          <w:p>
            <w:r>
              <w:rPr>
                <w:sz w:val="16"/>
                <w:color w:val="000000"/>
              </w:rPr>
              <w:t>K</w:t>
            </w:r>
          </w:p>
        </w:tc>
      </w:tr>
      <w:tr>
        <w:trPr>
          <w:cantSplit/>
          <w:trHeight w:val="225" w:hRule="atLeast"/>
        </w:trPr>
        <w:tc>
          <w:tcPr>
            <w:tcW w:w="2163" w:type="dxa"/>
            <w:tcBorders>
              <w:left w:val="single" w:sz="6" w:color="C0C0C0"/>
              <w:top w:val="single" w:sz="6" w:color="C0C0C0"/>
              <w:right w:val="single" w:sz="6" w:color="C0C0C0"/>
              <w:bottom w:val="single" w:sz="6" w:color="C0C0C0"/>
            </w:tcBorders>
          </w:tcPr>
          <w:p>
            <w:r>
              <w:rPr>
                <w:sz w:val="16"/>
                <w:color w:val="000000"/>
              </w:rPr>
              <w:t>drempelhoogte</w:t>
            </w:r>
          </w:p>
        </w:tc>
        <w:tc>
          <w:tcPr>
            <w:tcW w:w="2283" w:type="dxa"/>
            <w:tcBorders>
              <w:left w:val="single" w:sz="6" w:color="C0C0C0"/>
              <w:top w:val="single" w:sz="6" w:color="C0C0C0"/>
              <w:right w:val="single" w:sz="6" w:color="C0C0C0"/>
              <w:bottom w:val="single" w:sz="6" w:color="C0C0C0"/>
            </w:tcBorders>
          </w:tcPr>
          <w:p>
            <w:r>
              <w:rPr>
                <w:sz w:val="16"/>
                <w:color w:val="000000"/>
              </w:rPr>
              <w:t>Drempelhoogte van het kunstwerk.</w:t>
            </w:r>
          </w:p>
        </w:tc>
        <w:tc>
          <w:tcPr>
            <w:tcW w:w="1383" w:type="dxa"/>
            <w:tcBorders>
              <w:left w:val="single" w:sz="6" w:color="C0C0C0"/>
              <w:top w:val="single" w:sz="6" w:color="C0C0C0"/>
              <w:right w:val="single" w:sz="6" w:color="C0C0C0"/>
              <w:bottom w:val="single" w:sz="6" w:color="C0C0C0"/>
            </w:tcBorders>
          </w:tcPr>
          <w:p>
            <w:r>
              <w:rPr>
                <w:sz w:val="16"/>
                <w:color w:val="000000"/>
              </w:rPr>
              <w:t>Double</w:t>
            </w:r>
          </w:p>
        </w:tc>
        <w:tc>
          <w:tcPr>
            <w:tcW w:w="459" w:type="dxa"/>
            <w:tcBorders>
              <w:left w:val="single" w:sz="6" w:color="C0C0C0"/>
              <w:top w:val="single" w:sz="6" w:color="C0C0C0"/>
              <w:right w:val="single" w:sz="6" w:color="C0C0C0"/>
              <w:bottom w:val="single" w:sz="6" w:color="C0C0C0"/>
            </w:tcBorders>
          </w:tcPr>
          <w:p>
            <w:r>
              <w:rPr>
                <w:sz w:val="16"/>
                <w:color w:val="000000"/>
              </w:rPr>
              <w:t>m NAP</w:t>
            </w:r>
          </w:p>
        </w:tc>
        <w:tc>
          <w:tcPr>
            <w:tcW w:w="915" w:type="dxa"/>
            <w:tcBorders>
              <w:left w:val="single" w:sz="6" w:color="C0C0C0"/>
              <w:top w:val="single" w:sz="6" w:color="C0C0C0"/>
              <w:right w:val="single" w:sz="6" w:color="C0C0C0"/>
              <w:bottom w:val="single" w:sz="6" w:color="C0C0C0"/>
            </w:tcBorders>
          </w:tcPr>
          <w:p>
            <w:r>
              <w:rPr>
                <w:sz w:val="16"/>
                <w:color w:val="000000"/>
              </w:rPr>
              <w:t/>
            </w:r>
          </w:p>
        </w:tc>
        <w:tc>
          <w:tcPr>
            <w:tcW w:w="543" w:type="dxa"/>
            <w:tcBorders>
              <w:left w:val="single" w:sz="6" w:color="C0C0C0"/>
              <w:top w:val="single" w:sz="6" w:color="C0C0C0"/>
              <w:right w:val="single" w:sz="6" w:color="C0C0C0"/>
              <w:bottom w:val="single" w:sz="6" w:color="C0C0C0"/>
            </w:tcBorders>
          </w:tcPr>
          <w:p>
            <w:r>
              <w:rPr>
                <w:sz w:val="16"/>
                <w:color w:val="000000"/>
              </w:rPr>
              <w:t/>
            </w:r>
          </w:p>
        </w:tc>
      </w:tr>
      <w:tr>
        <w:trPr>
          <w:cantSplit/>
          <w:trHeight w:val="225" w:hRule="atLeast"/>
        </w:trPr>
        <w:tc>
          <w:tcPr>
            <w:tcW w:w="2163" w:type="dxa"/>
            <w:tcBorders>
              <w:left w:val="single" w:sz="6" w:color="C0C0C0"/>
              <w:top w:val="single" w:sz="6" w:color="C0C0C0"/>
              <w:right w:val="single" w:sz="6" w:color="C0C0C0"/>
              <w:bottom w:val="single" w:sz="6" w:color="C0C0C0"/>
            </w:tcBorders>
          </w:tcPr>
          <w:p>
            <w:r>
              <w:rPr>
                <w:sz w:val="16"/>
                <w:color w:val="000000"/>
              </w:rPr>
              <w:t>waterkeringID</w:t>
            </w:r>
          </w:p>
        </w:tc>
        <w:tc>
          <w:tcPr>
            <w:tcW w:w="2283" w:type="dxa"/>
            <w:tcBorders>
              <w:left w:val="single" w:sz="6" w:color="C0C0C0"/>
              <w:top w:val="single" w:sz="6" w:color="C0C0C0"/>
              <w:right w:val="single" w:sz="6" w:color="C0C0C0"/>
              <w:bottom w:val="single" w:sz="6" w:color="C0C0C0"/>
            </w:tcBorders>
          </w:tcPr>
          <w:p>
            <w:r>
              <w:rPr>
                <w:sz w:val="16"/>
                <w:color w:val="000000"/>
              </w:rPr>
              <w:t>Relatie naar Waterkering</w:t>
            </w:r>
          </w:p>
        </w:tc>
        <w:tc>
          <w:tcPr>
            <w:tcW w:w="1383" w:type="dxa"/>
            <w:tcBorders>
              <w:left w:val="single" w:sz="6" w:color="C0C0C0"/>
              <w:top w:val="single" w:sz="6" w:color="C0C0C0"/>
              <w:right w:val="single" w:sz="6" w:color="C0C0C0"/>
              <w:bottom w:val="single" w:sz="6" w:color="C0C0C0"/>
            </w:tcBorders>
          </w:tcPr>
          <w:p>
            <w:r>
              <w:rPr>
                <w:sz w:val="16"/>
                <w:color w:val="000000"/>
              </w:rPr>
              <w:t>GUID</w:t>
            </w:r>
          </w:p>
        </w:tc>
        <w:tc>
          <w:tcPr>
            <w:tcW w:w="459" w:type="dxa"/>
            <w:tcBorders>
              <w:left w:val="single" w:sz="6" w:color="C0C0C0"/>
              <w:top w:val="single" w:sz="6" w:color="C0C0C0"/>
              <w:right w:val="single" w:sz="6" w:color="C0C0C0"/>
              <w:bottom w:val="single" w:sz="6" w:color="C0C0C0"/>
            </w:tcBorders>
          </w:tcPr>
          <w:p>
            <w:r>
              <w:rPr>
                <w:sz w:val="16"/>
                <w:color w:val="000000"/>
              </w:rPr>
              <w:t/>
            </w:r>
          </w:p>
        </w:tc>
        <w:tc>
          <w:tcPr>
            <w:tcW w:w="915" w:type="dxa"/>
            <w:tcBorders>
              <w:left w:val="single" w:sz="6" w:color="C0C0C0"/>
              <w:top w:val="single" w:sz="6" w:color="C0C0C0"/>
              <w:right w:val="single" w:sz="6" w:color="C0C0C0"/>
              <w:bottom w:val="single" w:sz="6" w:color="C0C0C0"/>
            </w:tcBorders>
          </w:tcPr>
          <w:p>
            <w:r>
              <w:rPr>
                <w:sz w:val="16"/>
                <w:color w:val="000000"/>
              </w:rPr>
              <w:t/>
            </w:r>
          </w:p>
        </w:tc>
        <w:tc>
          <w:tcPr>
            <w:tcW w:w="543" w:type="dxa"/>
            <w:tcBorders>
              <w:left w:val="single" w:sz="6" w:color="C0C0C0"/>
              <w:top w:val="single" w:sz="6" w:color="C0C0C0"/>
              <w:right w:val="single" w:sz="6" w:color="C0C0C0"/>
              <w:bottom w:val="single" w:sz="6" w:color="C0C0C0"/>
            </w:tcBorders>
          </w:tcPr>
          <w:p>
            <w:r>
              <w:rPr>
                <w:sz w:val="16"/>
                <w:color w:val="000000"/>
              </w:rPr>
              <w:t>K</w:t>
            </w:r>
          </w:p>
        </w:tc>
      </w:tr>
      <w:tr>
        <w:trPr>
          <w:cantSplit/>
          <w:trHeight w:val="225" w:hRule="atLeast"/>
        </w:trPr>
        <w:tc>
          <w:tcPr>
            <w:tcW w:w="2163" w:type="dxa"/>
            <w:tcBorders>
              <w:left w:val="single" w:sz="6" w:color="C0C0C0"/>
              <w:top w:val="single" w:sz="6" w:color="C0C0C0"/>
              <w:right w:val="single" w:sz="6" w:color="C0C0C0"/>
              <w:bottom w:val="single" w:sz="6" w:color="C0C0C0"/>
            </w:tcBorders>
          </w:tcPr>
          <w:p>
            <w:r>
              <w:rPr>
                <w:sz w:val="16"/>
                <w:color w:val="000000"/>
              </w:rPr>
              <w:t>metadataID</w:t>
            </w:r>
          </w:p>
        </w:tc>
        <w:tc>
          <w:tcPr>
            <w:tcW w:w="2283" w:type="dxa"/>
            <w:tcBorders>
              <w:left w:val="single" w:sz="6" w:color="C0C0C0"/>
              <w:top w:val="single" w:sz="6" w:color="C0C0C0"/>
              <w:right w:val="single" w:sz="6" w:color="C0C0C0"/>
              <w:bottom w:val="single" w:sz="6" w:color="C0C0C0"/>
            </w:tcBorders>
          </w:tcPr>
          <w:p>
            <w:r>
              <w:rPr>
                <w:sz w:val="16"/>
                <w:color w:val="000000"/>
              </w:rPr>
              <w:t>Relatie naar Metadata</w:t>
            </w:r>
          </w:p>
        </w:tc>
        <w:tc>
          <w:tcPr>
            <w:tcW w:w="1383" w:type="dxa"/>
            <w:tcBorders>
              <w:left w:val="single" w:sz="6" w:color="C0C0C0"/>
              <w:top w:val="single" w:sz="6" w:color="C0C0C0"/>
              <w:right w:val="single" w:sz="6" w:color="C0C0C0"/>
              <w:bottom w:val="single" w:sz="6" w:color="C0C0C0"/>
            </w:tcBorders>
          </w:tcPr>
          <w:p>
            <w:r>
              <w:rPr>
                <w:sz w:val="16"/>
                <w:color w:val="000000"/>
              </w:rPr>
              <w:t>GUID</w:t>
            </w:r>
          </w:p>
        </w:tc>
        <w:tc>
          <w:tcPr>
            <w:tcW w:w="459" w:type="dxa"/>
            <w:tcBorders>
              <w:left w:val="single" w:sz="6" w:color="C0C0C0"/>
              <w:top w:val="single" w:sz="6" w:color="C0C0C0"/>
              <w:right w:val="single" w:sz="6" w:color="C0C0C0"/>
              <w:bottom w:val="single" w:sz="6" w:color="C0C0C0"/>
            </w:tcBorders>
          </w:tcPr>
          <w:p>
            <w:r>
              <w:rPr>
                <w:sz w:val="16"/>
                <w:color w:val="000000"/>
              </w:rPr>
              <w:t/>
            </w:r>
          </w:p>
        </w:tc>
        <w:tc>
          <w:tcPr>
            <w:tcW w:w="915" w:type="dxa"/>
            <w:tcBorders>
              <w:left w:val="single" w:sz="6" w:color="C0C0C0"/>
              <w:top w:val="single" w:sz="6" w:color="C0C0C0"/>
              <w:right w:val="single" w:sz="6" w:color="C0C0C0"/>
              <w:bottom w:val="single" w:sz="6" w:color="C0C0C0"/>
            </w:tcBorders>
          </w:tcPr>
          <w:p>
            <w:r>
              <w:rPr>
                <w:sz w:val="16"/>
                <w:color w:val="000000"/>
              </w:rPr>
              <w:t/>
            </w:r>
          </w:p>
        </w:tc>
        <w:tc>
          <w:tcPr>
            <w:tcW w:w="543" w:type="dxa"/>
            <w:tcBorders>
              <w:left w:val="single" w:sz="6" w:color="C0C0C0"/>
              <w:top w:val="single" w:sz="6" w:color="C0C0C0"/>
              <w:right w:val="single" w:sz="6" w:color="C0C0C0"/>
              <w:bottom w:val="single" w:sz="6" w:color="C0C0C0"/>
            </w:tcBorders>
          </w:tcPr>
          <w:p>
            <w:r>
              <w:rPr>
                <w:sz w:val="16"/>
                <w:color w:val="000000"/>
              </w:rPr>
              <w:t>A</w:t>
            </w:r>
          </w:p>
        </w:tc>
      </w:tr>
      <w:tr>
        <w:trPr>
          <w:cantSplit/>
          <w:trHeight w:val="225" w:hRule="atLeast"/>
        </w:trPr>
        <w:tc>
          <w:tcPr>
            <w:tcW w:w="2163" w:type="dxa"/>
            <w:tcBorders>
              <w:left w:val="single" w:sz="6" w:color="C0C0C0"/>
              <w:top w:val="single" w:sz="6" w:color="C0C0C0"/>
              <w:right w:val="single" w:sz="6" w:color="C0C0C0"/>
              <w:bottom w:val="single" w:sz="6" w:color="C0C0C0"/>
            </w:tcBorders>
          </w:tcPr>
          <w:p>
            <w:r>
              <w:rPr>
                <w:sz w:val="16"/>
                <w:color w:val="000000"/>
              </w:rPr>
              <w:t>Shape</w:t>
            </w:r>
          </w:p>
        </w:tc>
        <w:tc>
          <w:tcPr>
            <w:tcW w:w="2283" w:type="dxa"/>
            <w:tcBorders>
              <w:left w:val="single" w:sz="6" w:color="C0C0C0"/>
              <w:top w:val="single" w:sz="6" w:color="C0C0C0"/>
              <w:right w:val="single" w:sz="6" w:color="C0C0C0"/>
              <w:bottom w:val="single" w:sz="6" w:color="C0C0C0"/>
            </w:tcBorders>
          </w:tcPr>
          <w:p>
            <w:r>
              <w:rPr>
                <w:sz w:val="16"/>
                <w:color w:val="000000"/>
              </w:rPr>
              <w:t>Geometrische representatie van het object middels een punt</w:t>
            </w:r>
          </w:p>
        </w:tc>
        <w:tc>
          <w:tcPr>
            <w:tcW w:w="1383" w:type="dxa"/>
            <w:tcBorders>
              <w:left w:val="single" w:sz="6" w:color="C0C0C0"/>
              <w:top w:val="single" w:sz="6" w:color="C0C0C0"/>
              <w:right w:val="single" w:sz="6" w:color="C0C0C0"/>
              <w:bottom w:val="single" w:sz="6" w:color="C0C0C0"/>
            </w:tcBorders>
          </w:tcPr>
          <w:p>
            <w:r>
              <w:rPr>
                <w:sz w:val="16"/>
                <w:color w:val="000000"/>
              </w:rPr>
              <w:t>Geometry</w:t>
            </w:r>
          </w:p>
        </w:tc>
        <w:tc>
          <w:tcPr>
            <w:tcW w:w="459" w:type="dxa"/>
            <w:tcBorders>
              <w:left w:val="single" w:sz="6" w:color="C0C0C0"/>
              <w:top w:val="single" w:sz="6" w:color="C0C0C0"/>
              <w:right w:val="single" w:sz="6" w:color="C0C0C0"/>
              <w:bottom w:val="single" w:sz="6" w:color="C0C0C0"/>
            </w:tcBorders>
          </w:tcPr>
          <w:p>
            <w:r>
              <w:rPr>
                <w:sz w:val="16"/>
                <w:color w:val="000000"/>
              </w:rPr>
              <w:t/>
            </w:r>
          </w:p>
        </w:tc>
        <w:tc>
          <w:tcPr>
            <w:tcW w:w="915" w:type="dxa"/>
            <w:tcBorders>
              <w:left w:val="single" w:sz="6" w:color="C0C0C0"/>
              <w:top w:val="single" w:sz="6" w:color="C0C0C0"/>
              <w:right w:val="single" w:sz="6" w:color="C0C0C0"/>
              <w:bottom w:val="single" w:sz="6" w:color="C0C0C0"/>
            </w:tcBorders>
          </w:tcPr>
          <w:p>
            <w:r>
              <w:rPr>
                <w:sz w:val="16"/>
                <w:color w:val="000000"/>
              </w:rPr>
              <w:t/>
            </w:r>
          </w:p>
        </w:tc>
        <w:tc>
          <w:tcPr>
            <w:tcW w:w="543" w:type="dxa"/>
            <w:tcBorders>
              <w:left w:val="single" w:sz="6" w:color="C0C0C0"/>
              <w:top w:val="single" w:sz="6" w:color="C0C0C0"/>
              <w:right w:val="single" w:sz="6" w:color="C0C0C0"/>
              <w:bottom w:val="single" w:sz="6" w:color="C0C0C0"/>
            </w:tcBorders>
          </w:tcPr>
          <w:p>
            <w:r>
              <w:rPr>
                <w:sz w:val="16"/>
                <w:color w:val="000000"/>
              </w:rPr>
              <w:t>W</w:t>
            </w:r>
          </w:p>
        </w:tc>
      </w:tr>
    </w:tbl>
    <w:p>
      <w:r/>
    </w:p>
    <w:p>
      <w:r>
        <w:t/>
      </w:r>
    </w:p>
    <w:p>
      <w:pPr>
        <w:pStyle w:val="6"/>
      </w:pPr>
      <w:r>
        <w:rPr>
          <w:color w:val="000000"/>
        </w:rPr>
        <w:t>SluisLijn</w:t>
      </w:r>
    </w:p>
    <w:p>
      <w:r/>
    </w:p>
    <w:tbl>
      <w:tblPr>
        <w:tblW w:w="9780" w:type="dxa"/>
        <w:tblLayout w:type="fixed"/>
        <w:tblCellMar>
          <w:top w:w="15" w:type="dxa"/>
          <w:left w:w="30" w:type="dxa"/>
          <w:bottom w:w="15" w:type="dxa"/>
          <w:right w:w="30" w:type="dxa"/>
        </w:tblCellMar>
        <w:tblInd w:w="-30" w:type="dxa"/>
      </w:tblPr>
      <w:tblGrid>
        <w:gridCol w:w="1395"/>
        <w:gridCol w:w="3405"/>
        <w:gridCol w:w="1245"/>
        <w:gridCol w:w="435"/>
        <w:gridCol w:w="765"/>
        <w:gridCol w:w="570"/>
      </w:tblGrid>
      <w:tr>
        <w:trPr>
          <w:trHeight w:val="225" w:hRule="atLeast"/>
        </w:trPr>
        <w:tc>
          <w:tcPr>
            <w:tcW w:w="1383" w:type="dxa"/>
            <w:tcBorders>
              <w:left w:val="single" w:sz="6" w:color="C0C0C0"/>
              <w:top w:val="single" w:sz="6" w:color="C0C0C0"/>
              <w:right w:val="single" w:sz="6" w:color="C0C0C0"/>
              <w:bottom w:val="single" w:sz="6" w:color="C0C0C0"/>
            </w:tcBorders>
            <w:shd w:val="clear" w:color="auto" w:fill="B6DDE8"/>
          </w:tcPr>
          <w:p>
            <w:r>
              <w:rPr>
                <w:b/>
                <w:sz w:val="16"/>
                <w:color w:val="000000"/>
              </w:rPr>
              <w:t>Attribuutnaam</w:t>
            </w:r>
          </w:p>
        </w:tc>
        <w:tc>
          <w:tcPr>
            <w:tcW w:w="3387" w:type="dxa"/>
            <w:tcBorders>
              <w:left w:val="single" w:sz="6" w:color="C0C0C0"/>
              <w:top w:val="single" w:sz="6" w:color="C0C0C0"/>
              <w:right w:val="single" w:sz="6" w:color="C0C0C0"/>
              <w:bottom w:val="single" w:sz="6" w:color="C0C0C0"/>
            </w:tcBorders>
            <w:shd w:val="clear" w:color="auto" w:fill="B6DDE8"/>
          </w:tcPr>
          <w:p>
            <w:r>
              <w:rPr>
                <w:b/>
                <w:sz w:val="16"/>
                <w:color w:val="000000"/>
              </w:rPr>
              <w:t>Toelichting</w:t>
            </w:r>
          </w:p>
        </w:tc>
        <w:tc>
          <w:tcPr>
            <w:tcW w:w="1239" w:type="dxa"/>
            <w:tcBorders>
              <w:left w:val="single" w:sz="6" w:color="C0C0C0"/>
              <w:top w:val="single" w:sz="6" w:color="C0C0C0"/>
              <w:right w:val="single" w:sz="6" w:color="C0C0C0"/>
              <w:bottom w:val="single" w:sz="6" w:color="C0C0C0"/>
            </w:tcBorders>
            <w:shd w:val="clear" w:color="auto" w:fill="B6DDE8"/>
          </w:tcPr>
          <w:p>
            <w:r>
              <w:rPr>
                <w:b/>
                <w:sz w:val="16"/>
                <w:color w:val="000000"/>
              </w:rPr>
              <w:t>Type</w:t>
            </w:r>
          </w:p>
        </w:tc>
        <w:tc>
          <w:tcPr>
            <w:tcW w:w="423" w:type="dxa"/>
            <w:tcBorders>
              <w:left w:val="single" w:sz="6" w:color="C0C0C0"/>
              <w:top w:val="single" w:sz="6" w:color="C0C0C0"/>
              <w:right w:val="single" w:sz="6" w:color="C0C0C0"/>
              <w:bottom w:val="single" w:sz="6" w:color="C0C0C0"/>
            </w:tcBorders>
            <w:shd w:val="clear" w:color="auto" w:fill="B6DDE8"/>
          </w:tcPr>
          <w:p>
            <w:r>
              <w:rPr>
                <w:b/>
                <w:sz w:val="16"/>
                <w:color w:val="000000"/>
              </w:rPr>
              <w:t>Een-heid</w:t>
            </w:r>
          </w:p>
        </w:tc>
        <w:tc>
          <w:tcPr>
            <w:tcW w:w="759" w:type="dxa"/>
            <w:tcBorders>
              <w:left w:val="single" w:sz="6" w:color="C0C0C0"/>
              <w:top w:val="single" w:sz="6" w:color="C0C0C0"/>
              <w:right w:val="single" w:sz="6" w:color="C0C0C0"/>
              <w:bottom w:val="single" w:sz="6" w:color="C0C0C0"/>
            </w:tcBorders>
            <w:shd w:val="clear" w:color="auto" w:fill="B6DDE8"/>
          </w:tcPr>
          <w:p>
            <w:r>
              <w:rPr>
                <w:b/>
                <w:sz w:val="16"/>
                <w:color w:val="000000"/>
              </w:rPr>
              <w:t>Bron definitie</w:t>
            </w:r>
          </w:p>
        </w:tc>
        <w:tc>
          <w:tcPr>
            <w:tcW w:w="555" w:type="dxa"/>
            <w:tcBorders>
              <w:left w:val="single" w:sz="6" w:color="C0C0C0"/>
              <w:top w:val="single" w:sz="6" w:color="C0C0C0"/>
              <w:right w:val="single" w:sz="6" w:color="C0C0C0"/>
              <w:bottom w:val="single" w:sz="6" w:color="C0C0C0"/>
            </w:tcBorders>
            <w:shd w:val="clear" w:color="auto" w:fill="B6DDE8"/>
          </w:tcPr>
          <w:p>
            <w:r>
              <w:rPr>
                <w:b/>
                <w:sz w:val="16"/>
                <w:color w:val="000000"/>
              </w:rPr>
              <w:t>Model</w:t>
            </w:r>
          </w:p>
        </w:tc>
      </w:tr>
      <w:tr>
        <w:trPr>
          <w:trHeight w:val="225" w:hRule="atLeast"/>
        </w:trPr>
        <w:tc>
          <w:tcPr>
            <w:tcW w:w="1383" w:type="dxa"/>
            <w:tcBorders>
              <w:left w:val="single" w:sz="6" w:color="C0C0C0"/>
              <w:top w:val="single" w:sz="6" w:color="C0C0C0"/>
              <w:right w:val="single" w:sz="6" w:color="C0C0C0"/>
              <w:bottom w:val="single" w:sz="6" w:color="C0C0C0"/>
            </w:tcBorders>
          </w:tcPr>
          <w:p>
            <w:r>
              <w:rPr>
                <w:sz w:val="16"/>
                <w:color w:val="000000"/>
              </w:rPr>
              <w:t>OBJECTID</w:t>
            </w:r>
          </w:p>
        </w:tc>
        <w:tc>
          <w:tcPr>
            <w:tcW w:w="3387" w:type="dxa"/>
            <w:tcBorders>
              <w:left w:val="single" w:sz="6" w:color="C0C0C0"/>
              <w:top w:val="single" w:sz="6" w:color="C0C0C0"/>
              <w:right w:val="single" w:sz="6" w:color="C0C0C0"/>
              <w:bottom w:val="single" w:sz="6" w:color="C0C0C0"/>
            </w:tcBorders>
          </w:tcPr>
          <w:p>
            <w:r>
              <w:rPr>
                <w:sz w:val="16"/>
                <w:color w:val="000000"/>
              </w:rPr>
              <w:t>Wordt automatisch gegenereerd.</w:t>
            </w:r>
          </w:p>
        </w:tc>
        <w:tc>
          <w:tcPr>
            <w:tcW w:w="1239" w:type="dxa"/>
            <w:tcBorders>
              <w:left w:val="single" w:sz="6" w:color="C0C0C0"/>
              <w:top w:val="single" w:sz="6" w:color="C0C0C0"/>
              <w:right w:val="single" w:sz="6" w:color="C0C0C0"/>
              <w:bottom w:val="single" w:sz="6" w:color="C0C0C0"/>
            </w:tcBorders>
          </w:tcPr>
          <w:p>
            <w:r>
              <w:rPr>
                <w:sz w:val="16"/>
                <w:color w:val="000000"/>
              </w:rPr>
              <w:t>esriFieldTypeOID</w:t>
            </w:r>
          </w:p>
        </w:tc>
        <w:tc>
          <w:tcPr>
            <w:tcW w:w="423" w:type="dxa"/>
            <w:tcBorders>
              <w:left w:val="single" w:sz="6" w:color="C0C0C0"/>
              <w:top w:val="single" w:sz="6" w:color="C0C0C0"/>
              <w:right w:val="single" w:sz="6" w:color="C0C0C0"/>
              <w:bottom w:val="single" w:sz="6" w:color="C0C0C0"/>
            </w:tcBorders>
          </w:tcPr>
          <w:p>
            <w:r>
              <w:t/>
            </w:r>
          </w:p>
        </w:tc>
        <w:tc>
          <w:tcPr>
            <w:tcW w:w="759" w:type="dxa"/>
            <w:tcBorders>
              <w:left w:val="single" w:sz="6" w:color="C0C0C0"/>
              <w:top w:val="single" w:sz="6" w:color="C0C0C0"/>
              <w:right w:val="single" w:sz="6" w:color="C0C0C0"/>
              <w:bottom w:val="single" w:sz="6" w:color="C0C0C0"/>
            </w:tcBorders>
          </w:tcPr>
          <w:p>
            <w:r>
              <w:rPr>
                <w:sz w:val="16"/>
                <w:color w:val="000000"/>
              </w:rPr>
              <w:t/>
            </w:r>
          </w:p>
        </w:tc>
        <w:tc>
          <w:tcPr>
            <w:tcW w:w="555" w:type="dxa"/>
            <w:tcBorders>
              <w:left w:val="single" w:sz="6" w:color="C0C0C0"/>
              <w:top w:val="single" w:sz="6" w:color="C0C0C0"/>
              <w:right w:val="single" w:sz="6" w:color="C0C0C0"/>
              <w:bottom w:val="single" w:sz="6" w:color="C0C0C0"/>
            </w:tcBorders>
          </w:tcPr>
          <w:p>
            <w:r>
              <w:rPr>
                <w:sz w:val="16"/>
                <w:color w:val="000000"/>
              </w:rPr>
              <w:t>W</w:t>
            </w:r>
          </w:p>
        </w:tc>
      </w:tr>
      <w:tr>
        <w:trPr>
          <w:trHeight w:val="225" w:hRule="atLeast"/>
        </w:trPr>
        <w:tc>
          <w:tcPr>
            <w:tcW w:w="1383" w:type="dxa"/>
            <w:tcBorders>
              <w:left w:val="single" w:sz="6" w:color="C0C0C0"/>
              <w:top w:val="single" w:sz="6" w:color="C0C0C0"/>
              <w:right w:val="single" w:sz="6" w:color="C0C0C0"/>
              <w:bottom w:val="single" w:sz="6" w:color="C0C0C0"/>
            </w:tcBorders>
          </w:tcPr>
          <w:p>
            <w:r>
              <w:rPr>
                <w:sz w:val="16"/>
                <w:color w:val="000000"/>
              </w:rPr>
              <w:t>sluisID</w:t>
            </w:r>
          </w:p>
        </w:tc>
        <w:tc>
          <w:tcPr>
            <w:tcW w:w="3387" w:type="dxa"/>
            <w:tcBorders>
              <w:left w:val="single" w:sz="6" w:color="C0C0C0"/>
              <w:top w:val="single" w:sz="6" w:color="C0C0C0"/>
              <w:right w:val="single" w:sz="6" w:color="C0C0C0"/>
              <w:bottom w:val="single" w:sz="6" w:color="C0C0C0"/>
            </w:tcBorders>
          </w:tcPr>
          <w:p>
            <w:r>
              <w:rPr>
                <w:sz w:val="16"/>
                <w:color w:val="000000"/>
              </w:rPr>
              <w:t>Relatie naar Sluis</w:t>
            </w:r>
          </w:p>
        </w:tc>
        <w:tc>
          <w:tcPr>
            <w:tcW w:w="1239" w:type="dxa"/>
            <w:tcBorders>
              <w:left w:val="single" w:sz="6" w:color="C0C0C0"/>
              <w:top w:val="single" w:sz="6" w:color="C0C0C0"/>
              <w:right w:val="single" w:sz="6" w:color="C0C0C0"/>
              <w:bottom w:val="single" w:sz="6" w:color="C0C0C0"/>
            </w:tcBorders>
          </w:tcPr>
          <w:p>
            <w:r>
              <w:rPr>
                <w:sz w:val="16"/>
                <w:color w:val="000000"/>
              </w:rPr>
              <w:t>GUID</w:t>
            </w:r>
          </w:p>
        </w:tc>
        <w:tc>
          <w:tcPr>
            <w:tcW w:w="423" w:type="dxa"/>
            <w:tcBorders>
              <w:left w:val="single" w:sz="6" w:color="C0C0C0"/>
              <w:top w:val="single" w:sz="6" w:color="C0C0C0"/>
              <w:right w:val="single" w:sz="6" w:color="C0C0C0"/>
              <w:bottom w:val="single" w:sz="6" w:color="C0C0C0"/>
            </w:tcBorders>
          </w:tcPr>
          <w:p>
            <w:r>
              <w:rPr>
                <w:sz w:val="16"/>
                <w:color w:val="000000"/>
              </w:rPr>
              <w:t/>
            </w:r>
          </w:p>
        </w:tc>
        <w:tc>
          <w:tcPr>
            <w:tcW w:w="759" w:type="dxa"/>
            <w:tcBorders>
              <w:left w:val="single" w:sz="6" w:color="C0C0C0"/>
              <w:top w:val="single" w:sz="6" w:color="C0C0C0"/>
              <w:right w:val="single" w:sz="6" w:color="C0C0C0"/>
              <w:bottom w:val="single" w:sz="6" w:color="C0C0C0"/>
            </w:tcBorders>
          </w:tcPr>
          <w:p>
            <w:r>
              <w:rPr>
                <w:sz w:val="16"/>
                <w:color w:val="000000"/>
              </w:rPr>
              <w:t/>
            </w:r>
          </w:p>
        </w:tc>
        <w:tc>
          <w:tcPr>
            <w:tcW w:w="555" w:type="dxa"/>
            <w:tcBorders>
              <w:left w:val="single" w:sz="6" w:color="C0C0C0"/>
              <w:top w:val="single" w:sz="6" w:color="C0C0C0"/>
              <w:right w:val="single" w:sz="6" w:color="C0C0C0"/>
              <w:bottom w:val="single" w:sz="6" w:color="C0C0C0"/>
            </w:tcBorders>
          </w:tcPr>
          <w:p>
            <w:r>
              <w:rPr>
                <w:sz w:val="16"/>
                <w:color w:val="000000"/>
              </w:rPr>
              <w:t>W</w:t>
            </w:r>
          </w:p>
        </w:tc>
      </w:tr>
      <w:tr>
        <w:trPr>
          <w:trHeight w:val="225" w:hRule="atLeast"/>
        </w:trPr>
        <w:tc>
          <w:tcPr>
            <w:tcW w:w="1383" w:type="dxa"/>
            <w:tcBorders>
              <w:left w:val="single" w:sz="6" w:color="C0C0C0"/>
              <w:top w:val="single" w:sz="6" w:color="C0C0C0"/>
              <w:right w:val="single" w:sz="6" w:color="C0C0C0"/>
              <w:bottom w:val="single" w:sz="6" w:color="C0C0C0"/>
            </w:tcBorders>
          </w:tcPr>
          <w:p>
            <w:r>
              <w:rPr>
                <w:sz w:val="16"/>
                <w:color w:val="000000"/>
              </w:rPr>
              <w:t>globalID</w:t>
            </w:r>
          </w:p>
        </w:tc>
        <w:tc>
          <w:tcPr>
            <w:tcW w:w="3387" w:type="dxa"/>
            <w:tcBorders>
              <w:left w:val="single" w:sz="6" w:color="C0C0C0"/>
              <w:top w:val="single" w:sz="6" w:color="C0C0C0"/>
              <w:right w:val="single" w:sz="6" w:color="C0C0C0"/>
              <w:bottom w:val="single" w:sz="6" w:color="C0C0C0"/>
            </w:tcBorders>
          </w:tcPr>
          <w:p>
            <w:r>
              <w:rPr>
                <w:sz w:val="16"/>
                <w:color w:val="000000"/>
              </w:rPr>
              <w:t>PK, Unieke identifier waarvan de waarden automatisch worden toegekend. GlobalID is noodzakelijk voor de uniciteit van objecten en relaties.</w:t>
            </w:r>
          </w:p>
        </w:tc>
        <w:tc>
          <w:tcPr>
            <w:tcW w:w="1239" w:type="dxa"/>
            <w:tcBorders>
              <w:left w:val="single" w:sz="6" w:color="C0C0C0"/>
              <w:top w:val="single" w:sz="6" w:color="C0C0C0"/>
              <w:right w:val="single" w:sz="6" w:color="C0C0C0"/>
              <w:bottom w:val="single" w:sz="6" w:color="C0C0C0"/>
            </w:tcBorders>
          </w:tcPr>
          <w:p>
            <w:r>
              <w:rPr>
                <w:sz w:val="16"/>
                <w:color w:val="000000"/>
              </w:rPr>
              <w:t>GlobalID</w:t>
            </w:r>
          </w:p>
        </w:tc>
        <w:tc>
          <w:tcPr>
            <w:tcW w:w="423" w:type="dxa"/>
            <w:tcBorders>
              <w:left w:val="single" w:sz="6" w:color="C0C0C0"/>
              <w:top w:val="single" w:sz="6" w:color="C0C0C0"/>
              <w:right w:val="single" w:sz="6" w:color="C0C0C0"/>
              <w:bottom w:val="single" w:sz="6" w:color="C0C0C0"/>
            </w:tcBorders>
          </w:tcPr>
          <w:p>
            <w:r>
              <w:rPr>
                <w:sz w:val="16"/>
                <w:color w:val="000000"/>
              </w:rPr>
              <w:t/>
            </w:r>
          </w:p>
        </w:tc>
        <w:tc>
          <w:tcPr>
            <w:tcW w:w="759" w:type="dxa"/>
            <w:tcBorders>
              <w:left w:val="single" w:sz="6" w:color="C0C0C0"/>
              <w:top w:val="single" w:sz="6" w:color="C0C0C0"/>
              <w:right w:val="single" w:sz="6" w:color="C0C0C0"/>
              <w:bottom w:val="single" w:sz="6" w:color="C0C0C0"/>
            </w:tcBorders>
          </w:tcPr>
          <w:p>
            <w:r>
              <w:rPr>
                <w:sz w:val="16"/>
                <w:color w:val="000000"/>
              </w:rPr>
              <w:t>ESRI</w:t>
            </w:r>
          </w:p>
        </w:tc>
        <w:tc>
          <w:tcPr>
            <w:tcW w:w="555" w:type="dxa"/>
            <w:tcBorders>
              <w:left w:val="single" w:sz="6" w:color="C0C0C0"/>
              <w:top w:val="single" w:sz="6" w:color="C0C0C0"/>
              <w:right w:val="single" w:sz="6" w:color="C0C0C0"/>
              <w:bottom w:val="single" w:sz="6" w:color="C0C0C0"/>
            </w:tcBorders>
          </w:tcPr>
          <w:p>
            <w:r>
              <w:rPr>
                <w:sz w:val="16"/>
                <w:color w:val="000000"/>
              </w:rPr>
              <w:t>A</w:t>
            </w:r>
          </w:p>
        </w:tc>
      </w:tr>
      <w:tr>
        <w:trPr>
          <w:trHeight w:val="225" w:hRule="atLeast"/>
        </w:trPr>
        <w:tc>
          <w:tcPr>
            <w:tcW w:w="1383" w:type="dxa"/>
            <w:tcBorders>
              <w:left w:val="single" w:sz="6" w:color="C0C0C0"/>
              <w:top w:val="single" w:sz="6" w:color="C0C0C0"/>
              <w:right w:val="single" w:sz="6" w:color="C0C0C0"/>
              <w:bottom w:val="single" w:sz="6" w:color="C0C0C0"/>
            </w:tcBorders>
          </w:tcPr>
          <w:p>
            <w:r>
              <w:rPr>
                <w:sz w:val="16"/>
                <w:color w:val="000000"/>
              </w:rPr>
              <w:t>Shape</w:t>
            </w:r>
          </w:p>
        </w:tc>
        <w:tc>
          <w:tcPr>
            <w:tcW w:w="3387" w:type="dxa"/>
            <w:tcBorders>
              <w:left w:val="single" w:sz="6" w:color="C0C0C0"/>
              <w:top w:val="single" w:sz="6" w:color="C0C0C0"/>
              <w:right w:val="single" w:sz="6" w:color="C0C0C0"/>
              <w:bottom w:val="single" w:sz="6" w:color="C0C0C0"/>
            </w:tcBorders>
          </w:tcPr>
          <w:p>
            <w:r>
              <w:rPr>
                <w:sz w:val="16"/>
                <w:color w:val="000000"/>
              </w:rPr>
              <w:t>Geometrische representatie van het object middels een lijn</w:t>
            </w:r>
          </w:p>
        </w:tc>
        <w:tc>
          <w:tcPr>
            <w:tcW w:w="1239" w:type="dxa"/>
            <w:tcBorders>
              <w:left w:val="single" w:sz="6" w:color="C0C0C0"/>
              <w:top w:val="single" w:sz="6" w:color="C0C0C0"/>
              <w:right w:val="single" w:sz="6" w:color="C0C0C0"/>
              <w:bottom w:val="single" w:sz="6" w:color="C0C0C0"/>
            </w:tcBorders>
          </w:tcPr>
          <w:p>
            <w:r>
              <w:rPr>
                <w:sz w:val="16"/>
                <w:color w:val="000000"/>
              </w:rPr>
              <w:t>Geometry</w:t>
            </w:r>
          </w:p>
        </w:tc>
        <w:tc>
          <w:tcPr>
            <w:tcW w:w="423" w:type="dxa"/>
            <w:tcBorders>
              <w:left w:val="single" w:sz="6" w:color="C0C0C0"/>
              <w:top w:val="single" w:sz="6" w:color="C0C0C0"/>
              <w:right w:val="single" w:sz="6" w:color="C0C0C0"/>
              <w:bottom w:val="single" w:sz="6" w:color="C0C0C0"/>
            </w:tcBorders>
          </w:tcPr>
          <w:p>
            <w:r>
              <w:rPr>
                <w:sz w:val="16"/>
                <w:color w:val="000000"/>
              </w:rPr>
              <w:t/>
            </w:r>
          </w:p>
        </w:tc>
        <w:tc>
          <w:tcPr>
            <w:tcW w:w="759" w:type="dxa"/>
            <w:tcBorders>
              <w:left w:val="single" w:sz="6" w:color="C0C0C0"/>
              <w:top w:val="single" w:sz="6" w:color="C0C0C0"/>
              <w:right w:val="single" w:sz="6" w:color="C0C0C0"/>
              <w:bottom w:val="single" w:sz="6" w:color="C0C0C0"/>
            </w:tcBorders>
          </w:tcPr>
          <w:p>
            <w:r>
              <w:rPr>
                <w:sz w:val="16"/>
                <w:color w:val="000000"/>
              </w:rPr>
              <w:t/>
            </w:r>
          </w:p>
        </w:tc>
        <w:tc>
          <w:tcPr>
            <w:tcW w:w="555" w:type="dxa"/>
            <w:tcBorders>
              <w:left w:val="single" w:sz="6" w:color="C0C0C0"/>
              <w:top w:val="single" w:sz="6" w:color="C0C0C0"/>
              <w:right w:val="single" w:sz="6" w:color="C0C0C0"/>
              <w:bottom w:val="single" w:sz="6" w:color="C0C0C0"/>
            </w:tcBorders>
          </w:tcPr>
          <w:p>
            <w:r>
              <w:rPr>
                <w:sz w:val="16"/>
                <w:color w:val="000000"/>
              </w:rPr>
              <w:t>W</w:t>
            </w:r>
          </w:p>
        </w:tc>
      </w:tr>
    </w:tbl>
    <w:p>
      <w:r/>
    </w:p>
    <w:p>
      <w:r>
        <w:t/>
      </w:r>
    </w:p>
    <w:p>
      <w:pPr>
        <w:pStyle w:val="6"/>
      </w:pPr>
      <w:r>
        <w:rPr>
          <w:color w:val="000000"/>
        </w:rPr>
        <w:t xml:space="preserve">SluisVlak </w:t>
      </w:r>
    </w:p>
    <w:p>
      <w:r/>
      <w:r>
        <w:t xml:space="preserve"> </w:t>
      </w:r>
    </w:p>
    <w:tbl>
      <w:tblPr>
        <w:tblW w:w="9765" w:type="dxa"/>
        <w:tblLayout w:type="fixed"/>
        <w:tblCellMar>
          <w:top w:w="15" w:type="dxa"/>
          <w:left w:w="30" w:type="dxa"/>
          <w:bottom w:w="15" w:type="dxa"/>
          <w:right w:w="30" w:type="dxa"/>
        </w:tblCellMar>
        <w:tblInd w:w="-30" w:type="dxa"/>
      </w:tblPr>
      <w:tblGrid>
        <w:gridCol w:w="1290"/>
        <w:gridCol w:w="3405"/>
        <w:gridCol w:w="1275"/>
        <w:gridCol w:w="465"/>
        <w:gridCol w:w="780"/>
        <w:gridCol w:w="585"/>
      </w:tblGrid>
      <w:tr>
        <w:trPr>
          <w:trHeight w:val="225" w:hRule="atLeast"/>
        </w:trPr>
        <w:tc>
          <w:tcPr>
            <w:tcW w:w="1275" w:type="dxa"/>
            <w:tcBorders>
              <w:left w:val="single" w:sz="6" w:color="C0C0C0"/>
              <w:top w:val="single" w:sz="6" w:color="C0C0C0"/>
              <w:right w:val="single" w:sz="6" w:color="C0C0C0"/>
              <w:bottom w:val="single" w:sz="6" w:color="C0C0C0"/>
            </w:tcBorders>
            <w:shd w:val="clear" w:color="auto" w:fill="B6DDE8"/>
          </w:tcPr>
          <w:p>
            <w:r>
              <w:rPr>
                <w:b/>
                <w:sz w:val="16"/>
                <w:color w:val="000000"/>
              </w:rPr>
              <w:t>Attribuutnaam</w:t>
            </w:r>
          </w:p>
        </w:tc>
        <w:tc>
          <w:tcPr>
            <w:tcW w:w="3399" w:type="dxa"/>
            <w:tcBorders>
              <w:left w:val="single" w:sz="6" w:color="C0C0C0"/>
              <w:top w:val="single" w:sz="6" w:color="C0C0C0"/>
              <w:right w:val="single" w:sz="6" w:color="C0C0C0"/>
              <w:bottom w:val="single" w:sz="6" w:color="C0C0C0"/>
            </w:tcBorders>
            <w:shd w:val="clear" w:color="auto" w:fill="B6DDE8"/>
          </w:tcPr>
          <w:p>
            <w:r>
              <w:rPr>
                <w:b/>
                <w:sz w:val="16"/>
                <w:color w:val="000000"/>
              </w:rPr>
              <w:t>Toelichting</w:t>
            </w:r>
          </w:p>
        </w:tc>
        <w:tc>
          <w:tcPr>
            <w:tcW w:w="1263" w:type="dxa"/>
            <w:tcBorders>
              <w:left w:val="single" w:sz="6" w:color="C0C0C0"/>
              <w:top w:val="single" w:sz="6" w:color="C0C0C0"/>
              <w:right w:val="single" w:sz="6" w:color="C0C0C0"/>
              <w:bottom w:val="single" w:sz="6" w:color="C0C0C0"/>
            </w:tcBorders>
            <w:shd w:val="clear" w:color="auto" w:fill="B6DDE8"/>
          </w:tcPr>
          <w:p>
            <w:r>
              <w:rPr>
                <w:b/>
                <w:sz w:val="16"/>
                <w:color w:val="000000"/>
              </w:rPr>
              <w:t>Type</w:t>
            </w:r>
          </w:p>
        </w:tc>
        <w:tc>
          <w:tcPr>
            <w:tcW w:w="459" w:type="dxa"/>
            <w:tcBorders>
              <w:left w:val="single" w:sz="6" w:color="C0C0C0"/>
              <w:top w:val="single" w:sz="6" w:color="C0C0C0"/>
              <w:right w:val="single" w:sz="6" w:color="C0C0C0"/>
              <w:bottom w:val="single" w:sz="6" w:color="C0C0C0"/>
            </w:tcBorders>
            <w:shd w:val="clear" w:color="auto" w:fill="B6DDE8"/>
          </w:tcPr>
          <w:p>
            <w:r>
              <w:rPr>
                <w:b/>
                <w:sz w:val="16"/>
                <w:color w:val="000000"/>
              </w:rPr>
              <w:t>Een-heid</w:t>
            </w:r>
          </w:p>
        </w:tc>
        <w:tc>
          <w:tcPr>
            <w:tcW w:w="771" w:type="dxa"/>
            <w:tcBorders>
              <w:left w:val="single" w:sz="6" w:color="C0C0C0"/>
              <w:top w:val="single" w:sz="6" w:color="C0C0C0"/>
              <w:right w:val="single" w:sz="6" w:color="C0C0C0"/>
              <w:bottom w:val="single" w:sz="6" w:color="C0C0C0"/>
            </w:tcBorders>
            <w:shd w:val="clear" w:color="auto" w:fill="B6DDE8"/>
          </w:tcPr>
          <w:p>
            <w:r>
              <w:rPr>
                <w:b/>
                <w:sz w:val="16"/>
                <w:color w:val="000000"/>
              </w:rPr>
              <w:t>Bron definitie</w:t>
            </w:r>
          </w:p>
        </w:tc>
        <w:tc>
          <w:tcPr>
            <w:tcW w:w="567" w:type="dxa"/>
            <w:tcBorders>
              <w:left w:val="single" w:sz="6" w:color="C0C0C0"/>
              <w:top w:val="single" w:sz="6" w:color="C0C0C0"/>
              <w:right w:val="single" w:sz="6" w:color="C0C0C0"/>
              <w:bottom w:val="single" w:sz="6" w:color="C0C0C0"/>
            </w:tcBorders>
            <w:shd w:val="clear" w:color="auto" w:fill="B6DDE8"/>
          </w:tcPr>
          <w:p>
            <w:r>
              <w:rPr>
                <w:b/>
                <w:sz w:val="16"/>
                <w:color w:val="000000"/>
              </w:rPr>
              <w:t>Model</w:t>
            </w:r>
          </w:p>
        </w:tc>
      </w:tr>
      <w:tr>
        <w:trPr>
          <w:trHeight w:val="225" w:hRule="atLeast"/>
        </w:trPr>
        <w:tc>
          <w:tcPr>
            <w:tcW w:w="1275" w:type="dxa"/>
            <w:tcBorders>
              <w:left w:val="single" w:sz="6" w:color="C0C0C0"/>
              <w:top w:val="single" w:sz="6" w:color="C0C0C0"/>
              <w:right w:val="single" w:sz="6" w:color="C0C0C0"/>
              <w:bottom w:val="single" w:sz="6" w:color="C0C0C0"/>
            </w:tcBorders>
          </w:tcPr>
          <w:p>
            <w:r>
              <w:rPr>
                <w:sz w:val="16"/>
                <w:color w:val="000000"/>
              </w:rPr>
              <w:t>OBJECTID</w:t>
            </w:r>
          </w:p>
        </w:tc>
        <w:tc>
          <w:tcPr>
            <w:tcW w:w="3399" w:type="dxa"/>
            <w:tcBorders>
              <w:left w:val="single" w:sz="6" w:color="C0C0C0"/>
              <w:top w:val="single" w:sz="6" w:color="C0C0C0"/>
              <w:right w:val="single" w:sz="6" w:color="C0C0C0"/>
              <w:bottom w:val="single" w:sz="6" w:color="C0C0C0"/>
            </w:tcBorders>
          </w:tcPr>
          <w:p>
            <w:r>
              <w:rPr>
                <w:sz w:val="16"/>
                <w:color w:val="000000"/>
              </w:rPr>
              <w:t>Wordt automatisch gegenereerd.</w:t>
            </w:r>
          </w:p>
        </w:tc>
        <w:tc>
          <w:tcPr>
            <w:tcW w:w="1263" w:type="dxa"/>
            <w:tcBorders>
              <w:left w:val="single" w:sz="6" w:color="C0C0C0"/>
              <w:top w:val="single" w:sz="6" w:color="C0C0C0"/>
              <w:right w:val="single" w:sz="6" w:color="C0C0C0"/>
              <w:bottom w:val="single" w:sz="6" w:color="C0C0C0"/>
            </w:tcBorders>
          </w:tcPr>
          <w:p>
            <w:r>
              <w:rPr>
                <w:sz w:val="16"/>
                <w:color w:val="000000"/>
              </w:rPr>
              <w:t>esriFieldTypeOID</w:t>
            </w:r>
          </w:p>
        </w:tc>
        <w:tc>
          <w:tcPr>
            <w:tcW w:w="459" w:type="dxa"/>
            <w:tcBorders>
              <w:left w:val="single" w:sz="6" w:color="C0C0C0"/>
              <w:top w:val="single" w:sz="6" w:color="C0C0C0"/>
              <w:right w:val="single" w:sz="6" w:color="C0C0C0"/>
              <w:bottom w:val="single" w:sz="6" w:color="C0C0C0"/>
            </w:tcBorders>
          </w:tcPr>
          <w:p>
            <w:r>
              <w:t/>
            </w:r>
          </w:p>
        </w:tc>
        <w:tc>
          <w:tcPr>
            <w:tcW w:w="771" w:type="dxa"/>
            <w:tcBorders>
              <w:left w:val="single" w:sz="6" w:color="C0C0C0"/>
              <w:top w:val="single" w:sz="6" w:color="C0C0C0"/>
              <w:right w:val="single" w:sz="6" w:color="C0C0C0"/>
              <w:bottom w:val="single" w:sz="6" w:color="C0C0C0"/>
            </w:tcBorders>
          </w:tcPr>
          <w:p>
            <w:r>
              <w:rPr>
                <w:sz w:val="16"/>
                <w:color w:val="000000"/>
              </w:rPr>
              <w:t/>
            </w:r>
          </w:p>
        </w:tc>
        <w:tc>
          <w:tcPr>
            <w:tcW w:w="567" w:type="dxa"/>
            <w:tcBorders>
              <w:left w:val="single" w:sz="6" w:color="C0C0C0"/>
              <w:top w:val="single" w:sz="6" w:color="C0C0C0"/>
              <w:right w:val="single" w:sz="6" w:color="C0C0C0"/>
              <w:bottom w:val="single" w:sz="6" w:color="C0C0C0"/>
            </w:tcBorders>
          </w:tcPr>
          <w:p>
            <w:r>
              <w:rPr>
                <w:sz w:val="16"/>
                <w:color w:val="000000"/>
              </w:rPr>
              <w:t>W</w:t>
            </w:r>
          </w:p>
        </w:tc>
      </w:tr>
      <w:tr>
        <w:trPr>
          <w:trHeight w:val="225" w:hRule="atLeast"/>
        </w:trPr>
        <w:tc>
          <w:tcPr>
            <w:tcW w:w="1275" w:type="dxa"/>
            <w:tcBorders>
              <w:left w:val="single" w:sz="6" w:color="C0C0C0"/>
              <w:top w:val="single" w:sz="6" w:color="C0C0C0"/>
              <w:right w:val="single" w:sz="6" w:color="C0C0C0"/>
              <w:bottom w:val="single" w:sz="6" w:color="C0C0C0"/>
            </w:tcBorders>
          </w:tcPr>
          <w:p>
            <w:r>
              <w:rPr>
                <w:sz w:val="16"/>
                <w:color w:val="000000"/>
              </w:rPr>
              <w:t>sluisID</w:t>
            </w:r>
          </w:p>
        </w:tc>
        <w:tc>
          <w:tcPr>
            <w:tcW w:w="3399" w:type="dxa"/>
            <w:tcBorders>
              <w:left w:val="single" w:sz="6" w:color="C0C0C0"/>
              <w:top w:val="single" w:sz="6" w:color="C0C0C0"/>
              <w:right w:val="single" w:sz="6" w:color="C0C0C0"/>
              <w:bottom w:val="single" w:sz="6" w:color="C0C0C0"/>
            </w:tcBorders>
          </w:tcPr>
          <w:p>
            <w:r>
              <w:rPr>
                <w:sz w:val="16"/>
                <w:color w:val="000000"/>
              </w:rPr>
              <w:t>Relatie naar Sluis</w:t>
            </w:r>
          </w:p>
        </w:tc>
        <w:tc>
          <w:tcPr>
            <w:tcW w:w="1263" w:type="dxa"/>
            <w:tcBorders>
              <w:left w:val="single" w:sz="6" w:color="C0C0C0"/>
              <w:top w:val="single" w:sz="6" w:color="C0C0C0"/>
              <w:right w:val="single" w:sz="6" w:color="C0C0C0"/>
              <w:bottom w:val="single" w:sz="6" w:color="C0C0C0"/>
            </w:tcBorders>
          </w:tcPr>
          <w:p>
            <w:r>
              <w:rPr>
                <w:color w:val="000000"/>
              </w:rPr>
              <w:t>GUID</w:t>
            </w:r>
          </w:p>
        </w:tc>
        <w:tc>
          <w:tcPr>
            <w:tcW w:w="459" w:type="dxa"/>
            <w:tcBorders>
              <w:left w:val="single" w:sz="6" w:color="C0C0C0"/>
              <w:top w:val="single" w:sz="6" w:color="C0C0C0"/>
              <w:right w:val="single" w:sz="6" w:color="C0C0C0"/>
              <w:bottom w:val="single" w:sz="6" w:color="C0C0C0"/>
            </w:tcBorders>
          </w:tcPr>
          <w:p>
            <w:r>
              <w:rPr>
                <w:sz w:val="16"/>
                <w:color w:val="000000"/>
              </w:rPr>
              <w:t/>
            </w:r>
          </w:p>
        </w:tc>
        <w:tc>
          <w:tcPr>
            <w:tcW w:w="771" w:type="dxa"/>
            <w:tcBorders>
              <w:left w:val="single" w:sz="6" w:color="C0C0C0"/>
              <w:top w:val="single" w:sz="6" w:color="C0C0C0"/>
              <w:right w:val="single" w:sz="6" w:color="C0C0C0"/>
              <w:bottom w:val="single" w:sz="6" w:color="C0C0C0"/>
            </w:tcBorders>
          </w:tcPr>
          <w:p>
            <w:r>
              <w:rPr>
                <w:sz w:val="16"/>
                <w:color w:val="000000"/>
              </w:rPr>
              <w:t/>
            </w:r>
          </w:p>
        </w:tc>
        <w:tc>
          <w:tcPr>
            <w:tcW w:w="567" w:type="dxa"/>
            <w:tcBorders>
              <w:left w:val="single" w:sz="6" w:color="C0C0C0"/>
              <w:top w:val="single" w:sz="6" w:color="C0C0C0"/>
              <w:right w:val="single" w:sz="6" w:color="C0C0C0"/>
              <w:bottom w:val="single" w:sz="6" w:color="C0C0C0"/>
            </w:tcBorders>
          </w:tcPr>
          <w:p>
            <w:r>
              <w:rPr>
                <w:sz w:val="16"/>
                <w:color w:val="000000"/>
              </w:rPr>
              <w:t>W</w:t>
            </w:r>
          </w:p>
        </w:tc>
      </w:tr>
      <w:tr>
        <w:trPr>
          <w:trHeight w:val="225" w:hRule="atLeast"/>
        </w:trPr>
        <w:tc>
          <w:tcPr>
            <w:tcW w:w="1275" w:type="dxa"/>
            <w:tcBorders>
              <w:left w:val="single" w:sz="6" w:color="C0C0C0"/>
              <w:top w:val="single" w:sz="6" w:color="C0C0C0"/>
              <w:right w:val="single" w:sz="6" w:color="C0C0C0"/>
              <w:bottom w:val="single" w:sz="6" w:color="C0C0C0"/>
            </w:tcBorders>
          </w:tcPr>
          <w:p>
            <w:r>
              <w:rPr>
                <w:sz w:val="16"/>
                <w:color w:val="000000"/>
              </w:rPr>
              <w:t>globalID</w:t>
            </w:r>
          </w:p>
        </w:tc>
        <w:tc>
          <w:tcPr>
            <w:tcW w:w="3399" w:type="dxa"/>
            <w:tcBorders>
              <w:left w:val="single" w:sz="6" w:color="C0C0C0"/>
              <w:top w:val="single" w:sz="6" w:color="C0C0C0"/>
              <w:right w:val="single" w:sz="6" w:color="C0C0C0"/>
              <w:bottom w:val="single" w:sz="6" w:color="C0C0C0"/>
            </w:tcBorders>
          </w:tcPr>
          <w:p>
            <w:r>
              <w:rPr>
                <w:sz w:val="16"/>
                <w:color w:val="000000"/>
              </w:rPr>
              <w:t>PK, Unieke identifier waarvan de waarden automatisch worden toegekend. GlobalID is noodzakelijk voor de uniciteit van objecten en relaties.</w:t>
            </w:r>
          </w:p>
        </w:tc>
        <w:tc>
          <w:tcPr>
            <w:tcW w:w="1263" w:type="dxa"/>
            <w:tcBorders>
              <w:left w:val="single" w:sz="6" w:color="C0C0C0"/>
              <w:top w:val="single" w:sz="6" w:color="C0C0C0"/>
              <w:right w:val="single" w:sz="6" w:color="C0C0C0"/>
              <w:bottom w:val="single" w:sz="6" w:color="C0C0C0"/>
            </w:tcBorders>
          </w:tcPr>
          <w:p>
            <w:r>
              <w:rPr>
                <w:sz w:val="16"/>
                <w:color w:val="000000"/>
              </w:rPr>
              <w:t>GlobalID</w:t>
            </w:r>
          </w:p>
        </w:tc>
        <w:tc>
          <w:tcPr>
            <w:tcW w:w="459" w:type="dxa"/>
            <w:tcBorders>
              <w:left w:val="single" w:sz="6" w:color="C0C0C0"/>
              <w:top w:val="single" w:sz="6" w:color="C0C0C0"/>
              <w:right w:val="single" w:sz="6" w:color="C0C0C0"/>
              <w:bottom w:val="single" w:sz="6" w:color="C0C0C0"/>
            </w:tcBorders>
          </w:tcPr>
          <w:p>
            <w:r>
              <w:rPr>
                <w:sz w:val="16"/>
                <w:color w:val="000000"/>
              </w:rPr>
              <w:t/>
            </w:r>
          </w:p>
        </w:tc>
        <w:tc>
          <w:tcPr>
            <w:tcW w:w="771" w:type="dxa"/>
            <w:tcBorders>
              <w:left w:val="single" w:sz="6" w:color="C0C0C0"/>
              <w:top w:val="single" w:sz="6" w:color="C0C0C0"/>
              <w:right w:val="single" w:sz="6" w:color="C0C0C0"/>
              <w:bottom w:val="single" w:sz="6" w:color="C0C0C0"/>
            </w:tcBorders>
          </w:tcPr>
          <w:p>
            <w:r>
              <w:rPr>
                <w:sz w:val="16"/>
                <w:color w:val="000000"/>
              </w:rPr>
              <w:t>ESRI</w:t>
            </w:r>
          </w:p>
        </w:tc>
        <w:tc>
          <w:tcPr>
            <w:tcW w:w="567" w:type="dxa"/>
            <w:tcBorders>
              <w:left w:val="single" w:sz="6" w:color="C0C0C0"/>
              <w:top w:val="single" w:sz="6" w:color="C0C0C0"/>
              <w:right w:val="single" w:sz="6" w:color="C0C0C0"/>
              <w:bottom w:val="single" w:sz="6" w:color="C0C0C0"/>
            </w:tcBorders>
          </w:tcPr>
          <w:p>
            <w:r>
              <w:rPr>
                <w:sz w:val="16"/>
                <w:color w:val="000000"/>
              </w:rPr>
              <w:t>A</w:t>
            </w:r>
          </w:p>
        </w:tc>
      </w:tr>
      <w:tr>
        <w:trPr>
          <w:trHeight w:val="225" w:hRule="atLeast"/>
        </w:trPr>
        <w:tc>
          <w:tcPr>
            <w:tcW w:w="1275" w:type="dxa"/>
            <w:tcBorders>
              <w:left w:val="single" w:sz="6" w:color="C0C0C0"/>
              <w:top w:val="single" w:sz="6" w:color="C0C0C0"/>
              <w:right w:val="single" w:sz="6" w:color="C0C0C0"/>
              <w:bottom w:val="single" w:sz="6" w:color="C0C0C0"/>
            </w:tcBorders>
          </w:tcPr>
          <w:p>
            <w:r>
              <w:rPr>
                <w:sz w:val="16"/>
                <w:color w:val="000000"/>
              </w:rPr>
              <w:t>Shape</w:t>
            </w:r>
          </w:p>
        </w:tc>
        <w:tc>
          <w:tcPr>
            <w:tcW w:w="3399" w:type="dxa"/>
            <w:tcBorders>
              <w:left w:val="single" w:sz="6" w:color="C0C0C0"/>
              <w:top w:val="single" w:sz="6" w:color="C0C0C0"/>
              <w:right w:val="single" w:sz="6" w:color="C0C0C0"/>
              <w:bottom w:val="single" w:sz="6" w:color="C0C0C0"/>
            </w:tcBorders>
          </w:tcPr>
          <w:p>
            <w:r>
              <w:rPr>
                <w:sz w:val="16"/>
                <w:color w:val="000000"/>
              </w:rPr>
              <w:t>Geometrische representatie van het object middels een vlak</w:t>
            </w:r>
          </w:p>
        </w:tc>
        <w:tc>
          <w:tcPr>
            <w:tcW w:w="1263" w:type="dxa"/>
            <w:tcBorders>
              <w:left w:val="single" w:sz="6" w:color="C0C0C0"/>
              <w:top w:val="single" w:sz="6" w:color="C0C0C0"/>
              <w:right w:val="single" w:sz="6" w:color="C0C0C0"/>
              <w:bottom w:val="single" w:sz="6" w:color="C0C0C0"/>
            </w:tcBorders>
          </w:tcPr>
          <w:p>
            <w:r>
              <w:rPr>
                <w:sz w:val="16"/>
                <w:color w:val="000000"/>
              </w:rPr>
              <w:t>Geometry</w:t>
            </w:r>
          </w:p>
        </w:tc>
        <w:tc>
          <w:tcPr>
            <w:tcW w:w="459" w:type="dxa"/>
            <w:tcBorders>
              <w:left w:val="single" w:sz="6" w:color="C0C0C0"/>
              <w:top w:val="single" w:sz="6" w:color="C0C0C0"/>
              <w:right w:val="single" w:sz="6" w:color="C0C0C0"/>
              <w:bottom w:val="single" w:sz="6" w:color="C0C0C0"/>
            </w:tcBorders>
          </w:tcPr>
          <w:p>
            <w:r>
              <w:rPr>
                <w:sz w:val="16"/>
                <w:color w:val="000000"/>
              </w:rPr>
              <w:t/>
            </w:r>
          </w:p>
        </w:tc>
        <w:tc>
          <w:tcPr>
            <w:tcW w:w="771" w:type="dxa"/>
            <w:tcBorders>
              <w:left w:val="single" w:sz="6" w:color="C0C0C0"/>
              <w:top w:val="single" w:sz="6" w:color="C0C0C0"/>
              <w:right w:val="single" w:sz="6" w:color="C0C0C0"/>
              <w:bottom w:val="single" w:sz="6" w:color="C0C0C0"/>
            </w:tcBorders>
          </w:tcPr>
          <w:p>
            <w:r>
              <w:rPr>
                <w:sz w:val="16"/>
                <w:color w:val="000000"/>
              </w:rPr>
              <w:t/>
            </w:r>
          </w:p>
        </w:tc>
        <w:tc>
          <w:tcPr>
            <w:tcW w:w="567" w:type="dxa"/>
            <w:tcBorders>
              <w:left w:val="single" w:sz="6" w:color="C0C0C0"/>
              <w:top w:val="single" w:sz="6" w:color="C0C0C0"/>
              <w:right w:val="single" w:sz="6" w:color="C0C0C0"/>
              <w:bottom w:val="single" w:sz="6" w:color="C0C0C0"/>
            </w:tcBorders>
          </w:tcPr>
          <w:p>
            <w:r>
              <w:rPr>
                <w:sz w:val="16"/>
                <w:color w:val="000000"/>
              </w:rPr>
              <w:t>W</w:t>
            </w:r>
          </w:p>
        </w:tc>
      </w:tr>
    </w:tbl>
    <w:p>
      <w:r/>
    </w:p>
    <w:p>
      <w:r>
        <w:t/>
      </w:r>
    </w:p>
    <w:p>
      <w:r/>
      <w:r/>
      <w:r/>
    </w:p>
    <w:p>
      <w:pPr>
        <w:outlineLvl w:val="1"/>
        <w:keepNext/>
        <w:spacing w:before="150" w:after="150"/>
        <w:shd w:val="clear" w:color="auto" w:fill="FFFFFF"/>
        <w:pBdr>
          <w:top w:val="none" w:sz="0" w:space="1" w:color="000000"/>
          <w:left w:val="none" w:sz="0" w:space="1" w:color="000000"/>
          <w:bottom w:val="none" w:sz="0" w:space="1" w:color="000000"/>
          <w:right w:val="none" w:sz="0" w:space="1" w:color="000000"/>
        </w:pBdr>
      </w:pPr>
      <w:r>
        <w:rPr>
          <w:sz w:val="1"/>
        </w:rPr>
        <w:br w:type="textWrapping" w:clear="all"/>
      </w:r>
      <w:bookmarkStart w:id="436" w:name="_topic_Streefpeil"/>
      <w:bookmarkEnd w:id="436"/>
      <w:r>
        <w:rPr>
          <w:rFonts w:ascii="Tahoma" w:hAnsi="Tahoma" w:cs="Tahoma" w:eastAsia="Tahoma"/>
          <w:b/>
          <w:sz w:val="26"/>
          <w:color w:val="4F81BD"/>
        </w:rPr>
        <w:t>Streefpeil</w:t>
      </w:r>
      <w:r/>
    </w:p>
    <w:p>
      <w:pPr>
        <w:pStyle w:val="5"/>
      </w:pPr>
      <w:bookmarkStart w:id="437" w:name="Streefpeil_Beschrijving"/>
      <w:bookmarkEnd w:id="437"/>
      <w:r>
        <w:t>Beschrijving</w:t>
      </w:r>
    </w:p>
    <w:p>
      <w:r>
        <w:rPr>
          <w:rStyle w:val="c13"/>
        </w:rPr>
      </w:r>
    </w:p>
    <w:p>
      <w:pPr>
        <w:pStyle w:val="6"/>
      </w:pPr>
      <w:r>
        <w:rPr>
          <w:color w:val="000000"/>
        </w:rPr>
        <w:t>Definitie</w:t>
      </w:r>
    </w:p>
    <w:p>
      <w:pPr>
        <w:tabs>
          <w:tab w:val="left" w:pos="1845"/>
        </w:tabs>
      </w:pPr>
      <w:r>
        <w:t>In een peilgebied/peilafwijking nagestreefd peil (veelal voor een bepaalde periode).</w:t>
      </w:r>
    </w:p>
    <w:p>
      <w:pPr>
        <w:tabs>
          <w:tab w:val="left" w:pos="1845"/>
        </w:tabs>
      </w:pPr>
      <w:r>
        <w:rPr>
          <w:i/>
        </w:rPr>
        <w:t>Herkomst definitie</w:t>
      </w:r>
      <w:r>
        <w:t>: Project</w:t>
      </w:r>
    </w:p>
    <w:p>
      <w:pPr>
        <w:tabs>
          <w:tab w:val="left" w:pos="1845"/>
        </w:tabs>
      </w:pPr>
      <w:r>
        <w:t/>
      </w:r>
    </w:p>
    <w:p>
      <w:pPr>
        <w:pStyle w:val="6"/>
      </w:pPr>
      <w:r>
        <w:t>Toelichting</w:t>
      </w:r>
    </w:p>
    <w:p>
      <w:pPr>
        <w:tabs>
          <w:tab w:val="left" w:pos="1845"/>
        </w:tabs>
      </w:pPr>
      <w:r>
        <w:t>Bij waterschappen worden diverse streefpeilen gehanteerd bij peilgebieden/peilafwijkingen. Voorbeelden van soorten peilen zijn: flexibel peil, vast peil, zomerpeil, winterpeil.</w:t>
      </w:r>
    </w:p>
    <w:p>
      <w:pPr>
        <w:tabs>
          <w:tab w:val="left" w:pos="1845"/>
        </w:tabs>
      </w:pPr>
      <w:r>
        <w:t/>
      </w:r>
    </w:p>
    <w:p>
      <w:pPr>
        <w:pStyle w:val="6"/>
      </w:pPr>
      <w:r>
        <w:t>Geometrie</w:t>
      </w:r>
    </w:p>
    <w:p>
      <w:r>
        <w:t>Niet van toepassing.</w:t>
      </w:r>
    </w:p>
    <w:p>
      <w:r>
        <w:t/>
      </w:r>
    </w:p>
    <w:p>
      <w:pPr>
        <w:pStyle w:val="6"/>
      </w:pPr>
      <w:r>
        <w:rPr>
          <w:color w:val="auto"/>
        </w:rPr>
        <w:t>Associaties</w:t>
      </w:r>
    </w:p>
    <w:tbl>
      <w:tblPr>
        <w:tblW w:w="9720" w:type="dxa"/>
        <w:tblLayout w:type="fixed"/>
        <w:tblCellMar>
          <w:top w:w="30" w:type="dxa"/>
          <w:left w:w="75" w:type="dxa"/>
          <w:bottom w:w="30" w:type="dxa"/>
          <w:right w:w="75" w:type="dxa"/>
        </w:tblCellMar>
      </w:tblPr>
      <w:tblGrid>
        <w:gridCol w:w="1395"/>
        <w:gridCol w:w="6390"/>
      </w:tblGrid>
      <w:tr>
        <w:trPr>
          <w:trHeight w:val="300" w:hRule="atLeast"/>
        </w:trPr>
        <w:tc>
          <w:tcPr>
            <w:tcW w:w="1371" w:type="dxa"/>
            <w:tcBorders>
              <w:left w:val="single" w:sz="6" w:color="BFBFBF"/>
              <w:top w:val="single" w:sz="6" w:color="BFBFBF"/>
              <w:right w:val="single" w:sz="6" w:color="BFBFBF"/>
              <w:bottom w:val="single" w:sz="6" w:color="BFBFBF"/>
            </w:tcBorders>
            <w:shd w:val="clear" w:color="auto" w:fill="B6DDE8"/>
          </w:tcPr>
          <w:p>
            <w:r>
              <w:rPr>
                <w:b/>
              </w:rPr>
              <w:t>Model</w:t>
            </w:r>
          </w:p>
        </w:tc>
        <w:tc>
          <w:tcPr>
            <w:tcW w:w="6363" w:type="dxa"/>
            <w:tcBorders>
              <w:left w:val="single" w:sz="6" w:color="BFBFBF"/>
              <w:top w:val="single" w:sz="6" w:color="BFBFBF"/>
              <w:right w:val="single" w:sz="6" w:color="BFBFBF"/>
              <w:bottom w:val="single" w:sz="6" w:color="BFBFBF"/>
            </w:tcBorders>
            <w:shd w:val="clear" w:color="auto" w:fill="B6DDE8"/>
          </w:tcPr>
          <w:p>
            <w:r>
              <w:rPr>
                <w:b/>
              </w:rPr>
              <w:t>Object</w:t>
            </w:r>
          </w:p>
        </w:tc>
      </w:tr>
      <w:tr>
        <w:trPr>
          <w:trHeight w:val="300" w:hRule="atLeast"/>
        </w:trPr>
        <w:tc>
          <w:tcPr>
            <w:tcW w:w="1371" w:type="dxa"/>
            <w:tcBorders>
              <w:left w:val="single" w:sz="6" w:color="BFBFBF"/>
              <w:top w:val="single" w:sz="6" w:color="BFBFBF"/>
              <w:right w:val="single" w:sz="6" w:color="BFBFBF"/>
              <w:bottom w:val="single" w:sz="6" w:color="BFBFBF"/>
            </w:tcBorders>
          </w:tcPr>
          <w:p>
            <w:r>
              <w:t>Watersysteem</w:t>
            </w:r>
          </w:p>
        </w:tc>
        <w:tc>
          <w:tcPr>
            <w:tcW w:w="6363" w:type="dxa"/>
            <w:tcBorders>
              <w:left w:val="single" w:sz="6" w:color="BFBFBF"/>
              <w:top w:val="single" w:sz="6" w:color="BFBFBF"/>
              <w:right w:val="single" w:sz="6" w:color="BFBFBF"/>
              <w:bottom w:val="single" w:sz="6" w:color="BFBFBF"/>
            </w:tcBorders>
          </w:tcPr>
          <w:p>
            <w:hyperlink w:anchor="_topic_PeilafwijkingGebied">
              <w:r>
                <w:rPr>
                  <w:rStyle w:val="c13"/>
                </w:rPr>
                <w:t>PeilafwijkingGebied</w:t>
              </w:r>
            </w:hyperlink>
            <w:r>
              <w:t xml:space="preserve">, </w:t>
            </w:r>
            <w:hyperlink w:anchor="_topic_PeilgebiedPraktijk">
              <w:r>
                <w:rPr>
                  <w:rStyle w:val="c13"/>
                </w:rPr>
                <w:t>PeilgebiedPraktijk</w:t>
              </w:r>
            </w:hyperlink>
            <w:r>
              <w:t xml:space="preserve">, </w:t>
            </w:r>
            <w:hyperlink w:anchor="_topic_PeilgebiedVigerend">
              <w:r>
                <w:rPr>
                  <w:rStyle w:val="c13"/>
                </w:rPr>
                <w:t>PeilgebiedVigerend</w:t>
              </w:r>
            </w:hyperlink>
          </w:p>
        </w:tc>
      </w:tr>
    </w:tbl>
    <w:p>
      <w:r>
        <w:t/>
      </w:r>
    </w:p>
    <w:p>
      <w:pPr>
        <w:pStyle w:val="6"/>
      </w:pPr>
      <w:r>
        <w:t>Relaties standaarden</w:t>
      </w:r>
    </w:p>
    <w:p>
      <w:r>
        <w:t>Niet van toepassing.</w:t>
      </w:r>
    </w:p>
    <w:p>
      <w:r>
        <w:t/>
      </w:r>
    </w:p>
    <w:p>
      <w:pPr>
        <w:pStyle w:val="6"/>
      </w:pPr>
      <w:r>
        <w:t xml:space="preserve">Komt voor in  </w:t>
      </w:r>
    </w:p>
    <w:tbl>
      <w:tblPr>
        <w:tblW w:w="9675" w:type="dxa"/>
        <w:tblLayout w:type="fixed"/>
        <w:tblCellMar>
          <w:top w:w="15" w:type="dxa"/>
          <w:left w:w="0" w:type="dxa"/>
          <w:bottom w:w="15" w:type="dxa"/>
          <w:right w:w="0" w:type="dxa"/>
        </w:tblCellMar>
      </w:tblPr>
      <w:tblGrid>
        <w:gridCol w:w="1740"/>
        <w:gridCol w:w="6000"/>
      </w:tblGrid>
      <w:tr>
        <w:trPr>
          <w:trHeight w:val="300" w:hRule="atLeast"/>
        </w:trPr>
        <w:tc>
          <w:tcPr>
            <w:tcW w:w="1740" w:type="dxa"/>
          </w:tcPr>
          <w:p>
            <w:r>
              <w:t>Producten</w:t>
            </w:r>
          </w:p>
        </w:tc>
        <w:tc>
          <w:tcPr>
            <w:tcW w:w="6000" w:type="dxa"/>
          </w:tcPr>
          <w:p>
            <w:r>
              <w:t>Beheerregister waterlopen</w:t>
            </w:r>
          </w:p>
        </w:tc>
      </w:tr>
      <w:tr>
        <w:trPr>
          <w:trHeight w:val="300" w:hRule="atLeast"/>
        </w:trPr>
        <w:tc>
          <w:tcPr>
            <w:tcW w:w="1740" w:type="dxa"/>
          </w:tcPr>
          <w:p>
            <w:r>
              <w:t>Onderdeel van</w:t>
            </w:r>
            <w:r>
              <w:tab/>
            </w:r>
          </w:p>
        </w:tc>
        <w:tc>
          <w:tcPr>
            <w:tcW w:w="6000" w:type="dxa"/>
          </w:tcPr>
          <w:p>
            <w:r>
              <w:t>DAMO Watersysteem</w:t>
            </w:r>
          </w:p>
        </w:tc>
      </w:tr>
    </w:tbl>
    <w:p>
      <w:r>
        <w:t/>
      </w:r>
    </w:p>
    <w:p>
      <w:pPr>
        <w:pStyle w:val="6"/>
      </w:pPr>
      <w:r>
        <w:t>Inwinningsregels</w:t>
      </w:r>
      <w:r>
        <w:tab/>
      </w:r>
    </w:p>
    <w:p>
      <w:r>
        <w:t>Niet van toepassing.</w:t>
      </w:r>
    </w:p>
    <w:p>
      <w:r>
        <w:t/>
      </w:r>
    </w:p>
    <w:p>
      <w:r>
        <w:t/>
      </w:r>
    </w:p>
    <w:p>
      <w:pPr>
        <w:pStyle w:val="5"/>
      </w:pPr>
      <w:bookmarkStart w:id="438" w:name="Streefpeil_FunctioneelModel"/>
      <w:bookmarkEnd w:id="438"/>
      <w:r>
        <w:t>Functioneel Model</w:t>
      </w:r>
      <w:r>
        <w:rPr>
          <w:rStyle w:val="c13"/>
        </w:rPr>
      </w:r>
    </w:p>
    <w:p>
      <w:r>
        <w:t/>
      </w:r>
    </w:p>
    <w:p>
      <w:r>
        <w:drawing>
          <wp:inline distT="0" distB="0" distL="0" distR="0">
            <wp:extent cx="5448300" cy="257175"/>
            <wp:effectExtent l="0" t="0" r="0" b="0"/>
            <wp:docPr id="252" name="Pic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252.png"/>
                    <pic:cNvPicPr/>
                  </pic:nvPicPr>
                  <pic:blipFill>
                    <a:blip r:embed="prId252" cstate="print"/>
                    <a:stretch>
                      <a:fillRect/>
                    </a:stretch>
                  </pic:blipFill>
                  <pic:spPr>
                    <a:xfrm>
                      <a:off x="0" y="0"/>
                      <a:ext cx="5448300" cy="257175"/>
                    </a:xfrm>
                    <a:prstGeom prst="rect">
                      <a:avLst/>
                    </a:prstGeom>
                  </pic:spPr>
                </pic:pic>
              </a:graphicData>
            </a:graphic>
          </wp:inline>
        </w:drawing>
      </w:r>
    </w:p>
    <w:p>
      <w:r>
        <w:t/>
      </w:r>
    </w:p>
    <w:p>
      <w:r>
        <w:drawing>
          <wp:inline distT="0" distB="0" distL="0" distR="0">
            <wp:extent cx="4848225" cy="1866900"/>
            <wp:effectExtent l="0" t="0" r="0" b="0"/>
            <wp:docPr id="253" name="Pic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253.png"/>
                    <pic:cNvPicPr/>
                  </pic:nvPicPr>
                  <pic:blipFill>
                    <a:blip r:embed="prId253" cstate="print"/>
                    <a:stretch>
                      <a:fillRect/>
                    </a:stretch>
                  </pic:blipFill>
                  <pic:spPr>
                    <a:xfrm>
                      <a:off x="0" y="0"/>
                      <a:ext cx="4848225" cy="1866900"/>
                    </a:xfrm>
                    <a:prstGeom prst="rect">
                      <a:avLst/>
                    </a:prstGeom>
                  </pic:spPr>
                </pic:pic>
              </a:graphicData>
            </a:graphic>
          </wp:inline>
        </w:drawing>
      </w:r>
    </w:p>
    <w:p>
      <w:r>
        <w:t/>
      </w:r>
    </w:p>
    <w:p>
      <w:r>
        <w:t/>
      </w:r>
    </w:p>
    <w:p>
      <w:pPr>
        <w:pStyle w:val="5"/>
      </w:pPr>
      <w:bookmarkStart w:id="439" w:name="Streefpeil_Attributen"/>
      <w:bookmarkEnd w:id="439"/>
      <w:r>
        <w:t xml:space="preserve">Attributen </w:t>
      </w:r>
      <w:r>
        <w:rPr>
          <w:rStyle w:val="c13"/>
        </w:rPr>
      </w:r>
    </w:p>
    <w:p>
      <w:r/>
    </w:p>
    <w:tbl>
      <w:tblPr>
        <w:tblW w:w="9780" w:type="dxa"/>
        <w:tblLayout w:type="fixed"/>
        <w:tblCellMar>
          <w:top w:w="15" w:type="dxa"/>
          <w:left w:w="30" w:type="dxa"/>
          <w:bottom w:w="15" w:type="dxa"/>
          <w:right w:w="30" w:type="dxa"/>
        </w:tblCellMar>
        <w:tblInd w:w="-30" w:type="dxa"/>
      </w:tblPr>
      <w:tblGrid>
        <w:gridCol w:w="1560"/>
        <w:gridCol w:w="3195"/>
        <w:gridCol w:w="1260"/>
        <w:gridCol w:w="525"/>
        <w:gridCol w:w="735"/>
        <w:gridCol w:w="525"/>
      </w:tblGrid>
      <w:tr>
        <w:trPr>
          <w:tblHeader/>
          <w:cantSplit/>
          <w:trHeight w:val="225" w:hRule="atLeast"/>
        </w:trPr>
        <w:tc>
          <w:tcPr>
            <w:tcW w:w="1551" w:type="dxa"/>
            <w:tcBorders>
              <w:left w:val="single" w:sz="6" w:color="C0C0C0"/>
              <w:top w:val="single" w:sz="6" w:color="C0C0C0"/>
              <w:right w:val="single" w:sz="6" w:color="C0C0C0"/>
              <w:bottom w:val="single" w:sz="6" w:color="C0C0C0"/>
            </w:tcBorders>
            <w:shd w:val="clear" w:color="auto" w:fill="B6DDE8"/>
          </w:tcPr>
          <w:p>
            <w:r>
              <w:rPr>
                <w:b/>
                <w:sz w:val="16"/>
                <w:color w:val="000000"/>
              </w:rPr>
              <w:t>Attribuutnaam</w:t>
            </w:r>
          </w:p>
        </w:tc>
        <w:tc>
          <w:tcPr>
            <w:tcW w:w="3183" w:type="dxa"/>
            <w:tcBorders>
              <w:left w:val="single" w:sz="6" w:color="C0C0C0"/>
              <w:top w:val="single" w:sz="6" w:color="C0C0C0"/>
              <w:right w:val="single" w:sz="6" w:color="C0C0C0"/>
              <w:bottom w:val="single" w:sz="6" w:color="C0C0C0"/>
            </w:tcBorders>
            <w:shd w:val="clear" w:color="auto" w:fill="B6DDE8"/>
          </w:tcPr>
          <w:p>
            <w:r>
              <w:rPr>
                <w:b/>
                <w:sz w:val="16"/>
                <w:color w:val="000000"/>
              </w:rPr>
              <w:t>Toelichting</w:t>
            </w:r>
          </w:p>
        </w:tc>
        <w:tc>
          <w:tcPr>
            <w:tcW w:w="1251" w:type="dxa"/>
            <w:tcBorders>
              <w:left w:val="single" w:sz="6" w:color="C0C0C0"/>
              <w:top w:val="single" w:sz="6" w:color="C0C0C0"/>
              <w:right w:val="single" w:sz="6" w:color="C0C0C0"/>
              <w:bottom w:val="single" w:sz="6" w:color="C0C0C0"/>
            </w:tcBorders>
            <w:shd w:val="clear" w:color="auto" w:fill="B6DDE8"/>
          </w:tcPr>
          <w:p>
            <w:r>
              <w:rPr>
                <w:b/>
                <w:sz w:val="16"/>
                <w:color w:val="000000"/>
              </w:rPr>
              <w:t>Type</w:t>
            </w:r>
          </w:p>
        </w:tc>
        <w:tc>
          <w:tcPr>
            <w:tcW w:w="519" w:type="dxa"/>
            <w:tcBorders>
              <w:left w:val="single" w:sz="6" w:color="C0C0C0"/>
              <w:top w:val="single" w:sz="6" w:color="C0C0C0"/>
              <w:right w:val="single" w:sz="6" w:color="C0C0C0"/>
              <w:bottom w:val="single" w:sz="6" w:color="C0C0C0"/>
            </w:tcBorders>
            <w:shd w:val="clear" w:color="auto" w:fill="B6DDE8"/>
          </w:tcPr>
          <w:p>
            <w:r>
              <w:rPr>
                <w:b/>
                <w:sz w:val="16"/>
                <w:color w:val="000000"/>
              </w:rPr>
              <w:t>Een-heid</w:t>
            </w:r>
          </w:p>
        </w:tc>
        <w:tc>
          <w:tcPr>
            <w:tcW w:w="723" w:type="dxa"/>
            <w:tcBorders>
              <w:left w:val="single" w:sz="6" w:color="C0C0C0"/>
              <w:top w:val="single" w:sz="6" w:color="C0C0C0"/>
              <w:right w:val="single" w:sz="6" w:color="C0C0C0"/>
              <w:bottom w:val="single" w:sz="6" w:color="C0C0C0"/>
            </w:tcBorders>
            <w:shd w:val="clear" w:color="auto" w:fill="B6DDE8"/>
          </w:tcPr>
          <w:p>
            <w:r>
              <w:rPr>
                <w:b/>
                <w:sz w:val="16"/>
                <w:color w:val="000000"/>
              </w:rPr>
              <w:t>Bron definitie</w:t>
            </w:r>
          </w:p>
        </w:tc>
        <w:tc>
          <w:tcPr>
            <w:tcW w:w="519" w:type="dxa"/>
            <w:tcBorders>
              <w:left w:val="single" w:sz="6" w:color="C0C0C0"/>
              <w:top w:val="single" w:sz="6" w:color="C0C0C0"/>
              <w:right w:val="single" w:sz="6" w:color="C0C0C0"/>
              <w:bottom w:val="single" w:sz="6" w:color="C0C0C0"/>
            </w:tcBorders>
            <w:shd w:val="clear" w:color="auto" w:fill="B6DDE8"/>
          </w:tcPr>
          <w:p>
            <w:r>
              <w:rPr>
                <w:b/>
                <w:sz w:val="16"/>
                <w:color w:val="000000"/>
              </w:rPr>
              <w:t>Model</w:t>
            </w:r>
          </w:p>
        </w:tc>
      </w:tr>
      <w:tr>
        <w:trPr>
          <w:cantSplit/>
          <w:trHeight w:val="225" w:hRule="atLeast"/>
        </w:trPr>
        <w:tc>
          <w:tcPr>
            <w:tcW w:w="1551" w:type="dxa"/>
            <w:tcBorders>
              <w:left w:val="single" w:sz="6" w:color="C0C0C0"/>
              <w:top w:val="single" w:sz="6" w:color="C0C0C0"/>
              <w:right w:val="single" w:sz="6" w:color="C0C0C0"/>
              <w:bottom w:val="single" w:sz="6" w:color="C0C0C0"/>
            </w:tcBorders>
          </w:tcPr>
          <w:p>
            <w:r>
              <w:rPr>
                <w:sz w:val="16"/>
                <w:color w:val="000000"/>
              </w:rPr>
              <w:t>OBJECTID</w:t>
            </w:r>
          </w:p>
        </w:tc>
        <w:tc>
          <w:tcPr>
            <w:tcW w:w="3183" w:type="dxa"/>
            <w:tcBorders>
              <w:left w:val="single" w:sz="6" w:color="C0C0C0"/>
              <w:top w:val="single" w:sz="6" w:color="C0C0C0"/>
              <w:right w:val="single" w:sz="6" w:color="C0C0C0"/>
              <w:bottom w:val="single" w:sz="6" w:color="C0C0C0"/>
            </w:tcBorders>
          </w:tcPr>
          <w:p>
            <w:r>
              <w:rPr>
                <w:sz w:val="16"/>
                <w:color w:val="000000"/>
              </w:rPr>
              <w:t>Wordt automatisch gegenereerd.</w:t>
            </w:r>
          </w:p>
        </w:tc>
        <w:tc>
          <w:tcPr>
            <w:tcW w:w="1251" w:type="dxa"/>
            <w:tcBorders>
              <w:left w:val="single" w:sz="6" w:color="C0C0C0"/>
              <w:top w:val="single" w:sz="6" w:color="C0C0C0"/>
              <w:right w:val="single" w:sz="6" w:color="C0C0C0"/>
              <w:bottom w:val="single" w:sz="6" w:color="C0C0C0"/>
            </w:tcBorders>
          </w:tcPr>
          <w:p>
            <w:r>
              <w:rPr>
                <w:sz w:val="16"/>
                <w:color w:val="000000"/>
              </w:rPr>
              <w:t>EsriFieldTypeOID</w:t>
            </w:r>
          </w:p>
        </w:tc>
        <w:tc>
          <w:tcPr>
            <w:tcW w:w="519" w:type="dxa"/>
            <w:tcBorders>
              <w:left w:val="single" w:sz="6" w:color="C0C0C0"/>
              <w:top w:val="single" w:sz="6" w:color="C0C0C0"/>
              <w:right w:val="single" w:sz="6" w:color="C0C0C0"/>
              <w:bottom w:val="single" w:sz="6" w:color="C0C0C0"/>
            </w:tcBorders>
          </w:tcPr>
          <w:p>
            <w:r>
              <w:t/>
            </w:r>
          </w:p>
        </w:tc>
        <w:tc>
          <w:tcPr>
            <w:tcW w:w="723" w:type="dxa"/>
            <w:tcBorders>
              <w:left w:val="single" w:sz="6" w:color="C0C0C0"/>
              <w:top w:val="single" w:sz="6" w:color="C0C0C0"/>
              <w:right w:val="single" w:sz="6" w:color="C0C0C0"/>
              <w:bottom w:val="single" w:sz="6" w:color="C0C0C0"/>
            </w:tcBorders>
          </w:tcPr>
          <w:p>
            <w:r>
              <w:rPr>
                <w:sz w:val="16"/>
                <w:color w:val="000000"/>
              </w:rPr>
              <w:t/>
            </w:r>
          </w:p>
        </w:tc>
        <w:tc>
          <w:tcPr>
            <w:tcW w:w="519" w:type="dxa"/>
            <w:tcBorders>
              <w:left w:val="single" w:sz="6" w:color="C0C0C0"/>
              <w:top w:val="single" w:sz="6" w:color="C0C0C0"/>
              <w:right w:val="single" w:sz="6" w:color="C0C0C0"/>
              <w:bottom w:val="single" w:sz="6" w:color="C0C0C0"/>
            </w:tcBorders>
          </w:tcPr>
          <w:p>
            <w:r>
              <w:rPr>
                <w:sz w:val="16"/>
                <w:color w:val="000000"/>
              </w:rPr>
              <w:t>W</w:t>
            </w:r>
          </w:p>
        </w:tc>
      </w:tr>
      <w:tr>
        <w:trPr>
          <w:cantSplit/>
          <w:trHeight w:val="225" w:hRule="atLeast"/>
        </w:trPr>
        <w:tc>
          <w:tcPr>
            <w:tcW w:w="1551" w:type="dxa"/>
            <w:tcBorders>
              <w:left w:val="single" w:sz="6" w:color="C0C0C0"/>
              <w:top w:val="single" w:sz="6" w:color="C0C0C0"/>
              <w:right w:val="single" w:sz="6" w:color="C0C0C0"/>
              <w:bottom w:val="single" w:sz="6" w:color="C0C0C0"/>
            </w:tcBorders>
          </w:tcPr>
          <w:p>
            <w:r>
              <w:rPr>
                <w:sz w:val="16"/>
                <w:color w:val="000000"/>
              </w:rPr>
              <w:t>soortStreefpeil</w:t>
            </w:r>
          </w:p>
        </w:tc>
        <w:tc>
          <w:tcPr>
            <w:tcW w:w="3183" w:type="dxa"/>
            <w:tcBorders>
              <w:left w:val="single" w:sz="6" w:color="C0C0C0"/>
              <w:top w:val="single" w:sz="6" w:color="C0C0C0"/>
              <w:right w:val="single" w:sz="6" w:color="C0C0C0"/>
              <w:bottom w:val="single" w:sz="6" w:color="C0C0C0"/>
            </w:tcBorders>
          </w:tcPr>
          <w:p>
            <w:r>
              <w:rPr>
                <w:sz w:val="16"/>
                <w:color w:val="000000"/>
              </w:rPr>
              <w:t xml:space="preserve">Een aanduiding van het soort streefpeil gebaseerd op de in het peilbesluit opgenomen peilen. </w:t>
            </w:r>
          </w:p>
          <w:p>
            <w:r>
              <w:rPr>
                <w:sz w:val="16"/>
                <w:color w:val="000000"/>
              </w:rPr>
              <w:t>Typische soorten streefpeilen zijn: zomerpeil, winterpeil, vast peil, flexibel peil, afwijkend peil.</w:t>
            </w:r>
          </w:p>
        </w:tc>
        <w:tc>
          <w:tcPr>
            <w:tcW w:w="1251" w:type="dxa"/>
            <w:tcBorders>
              <w:left w:val="single" w:sz="6" w:color="C0C0C0"/>
              <w:top w:val="single" w:sz="6" w:color="C0C0C0"/>
              <w:right w:val="single" w:sz="6" w:color="C0C0C0"/>
              <w:bottom w:val="single" w:sz="6" w:color="C0C0C0"/>
            </w:tcBorders>
          </w:tcPr>
          <w:p>
            <w:hyperlink w:anchor="TypeStreefpeil">
              <w:r>
                <w:rPr>
                  <w:rStyle w:val="c13"/>
                  <w:sz w:val="16"/>
                </w:rPr>
                <w:t>TypeStreefpeil</w:t>
              </w:r>
            </w:hyperlink>
          </w:p>
        </w:tc>
        <w:tc>
          <w:tcPr>
            <w:tcW w:w="519" w:type="dxa"/>
            <w:tcBorders>
              <w:left w:val="single" w:sz="6" w:color="C0C0C0"/>
              <w:top w:val="single" w:sz="6" w:color="C0C0C0"/>
              <w:right w:val="single" w:sz="6" w:color="C0C0C0"/>
              <w:bottom w:val="single" w:sz="6" w:color="C0C0C0"/>
            </w:tcBorders>
          </w:tcPr>
          <w:p>
            <w:r>
              <w:t/>
            </w:r>
          </w:p>
        </w:tc>
        <w:tc>
          <w:tcPr>
            <w:tcW w:w="723" w:type="dxa"/>
            <w:tcBorders>
              <w:left w:val="single" w:sz="6" w:color="C0C0C0"/>
              <w:top w:val="single" w:sz="6" w:color="C0C0C0"/>
              <w:right w:val="single" w:sz="6" w:color="C0C0C0"/>
              <w:bottom w:val="single" w:sz="6" w:color="C0C0C0"/>
            </w:tcBorders>
          </w:tcPr>
          <w:p>
            <w:r>
              <w:rPr>
                <w:sz w:val="16"/>
                <w:color w:val="000000"/>
              </w:rPr>
              <w:t/>
            </w:r>
          </w:p>
        </w:tc>
        <w:tc>
          <w:tcPr>
            <w:tcW w:w="519" w:type="dxa"/>
            <w:tcBorders>
              <w:left w:val="single" w:sz="6" w:color="C0C0C0"/>
              <w:top w:val="single" w:sz="6" w:color="C0C0C0"/>
              <w:right w:val="single" w:sz="6" w:color="C0C0C0"/>
              <w:bottom w:val="single" w:sz="6" w:color="C0C0C0"/>
            </w:tcBorders>
          </w:tcPr>
          <w:p>
            <w:r>
              <w:rPr>
                <w:sz w:val="16"/>
                <w:color w:val="000000"/>
              </w:rPr>
              <w:t>W</w:t>
            </w:r>
          </w:p>
        </w:tc>
      </w:tr>
      <w:tr>
        <w:trPr>
          <w:cantSplit/>
          <w:trHeight w:val="225" w:hRule="atLeast"/>
        </w:trPr>
        <w:tc>
          <w:tcPr>
            <w:tcW w:w="1551" w:type="dxa"/>
            <w:tcBorders>
              <w:left w:val="single" w:sz="6" w:color="C0C0C0"/>
              <w:top w:val="single" w:sz="6" w:color="C0C0C0"/>
              <w:right w:val="single" w:sz="6" w:color="C0C0C0"/>
              <w:bottom w:val="single" w:sz="6" w:color="C0C0C0"/>
            </w:tcBorders>
          </w:tcPr>
          <w:p>
            <w:r>
              <w:rPr>
                <w:sz w:val="16"/>
                <w:color w:val="000000"/>
              </w:rPr>
              <w:t>eenheid</w:t>
            </w:r>
          </w:p>
        </w:tc>
        <w:tc>
          <w:tcPr>
            <w:tcW w:w="3183" w:type="dxa"/>
            <w:tcBorders>
              <w:left w:val="single" w:sz="6" w:color="C0C0C0"/>
              <w:top w:val="single" w:sz="6" w:color="C0C0C0"/>
              <w:right w:val="single" w:sz="6" w:color="C0C0C0"/>
              <w:bottom w:val="single" w:sz="6" w:color="C0C0C0"/>
            </w:tcBorders>
          </w:tcPr>
          <w:p>
            <w:r>
              <w:rPr>
                <w:sz w:val="16"/>
                <w:color w:val="000000"/>
              </w:rPr>
              <w:t xml:space="preserve">De eenheid waarin het streefpeil is weergegeven. </w:t>
            </w:r>
          </w:p>
          <w:p>
            <w:r>
              <w:rPr>
                <w:sz w:val="16"/>
                <w:color w:val="000000"/>
              </w:rPr>
              <w:t>De default waarde is M voor meters ten opzichte van NAP</w:t>
            </w:r>
          </w:p>
        </w:tc>
        <w:tc>
          <w:tcPr>
            <w:tcW w:w="1251" w:type="dxa"/>
            <w:tcBorders>
              <w:left w:val="single" w:sz="6" w:color="C0C0C0"/>
              <w:top w:val="single" w:sz="6" w:color="C0C0C0"/>
              <w:right w:val="single" w:sz="6" w:color="C0C0C0"/>
              <w:bottom w:val="single" w:sz="6" w:color="C0C0C0"/>
            </w:tcBorders>
          </w:tcPr>
          <w:p>
            <w:hyperlink w:anchor="Eenheidpeil">
              <w:r>
                <w:rPr>
                  <w:rStyle w:val="c13"/>
                  <w:sz w:val="16"/>
                </w:rPr>
                <w:t>Eenheidpeil</w:t>
              </w:r>
            </w:hyperlink>
          </w:p>
        </w:tc>
        <w:tc>
          <w:tcPr>
            <w:tcW w:w="519" w:type="dxa"/>
            <w:tcBorders>
              <w:left w:val="single" w:sz="6" w:color="C0C0C0"/>
              <w:top w:val="single" w:sz="6" w:color="C0C0C0"/>
              <w:right w:val="single" w:sz="6" w:color="C0C0C0"/>
              <w:bottom w:val="single" w:sz="6" w:color="C0C0C0"/>
            </w:tcBorders>
          </w:tcPr>
          <w:p>
            <w:r>
              <w:rPr>
                <w:sz w:val="16"/>
                <w:color w:val="000000"/>
              </w:rPr>
              <w:t>m NAP</w:t>
            </w:r>
          </w:p>
        </w:tc>
        <w:tc>
          <w:tcPr>
            <w:tcW w:w="723" w:type="dxa"/>
            <w:tcBorders>
              <w:left w:val="single" w:sz="6" w:color="C0C0C0"/>
              <w:top w:val="single" w:sz="6" w:color="C0C0C0"/>
              <w:right w:val="single" w:sz="6" w:color="C0C0C0"/>
              <w:bottom w:val="single" w:sz="6" w:color="C0C0C0"/>
            </w:tcBorders>
          </w:tcPr>
          <w:p>
            <w:r>
              <w:rPr>
                <w:sz w:val="16"/>
                <w:color w:val="000000"/>
              </w:rPr>
              <w:t/>
            </w:r>
          </w:p>
        </w:tc>
        <w:tc>
          <w:tcPr>
            <w:tcW w:w="519" w:type="dxa"/>
            <w:tcBorders>
              <w:left w:val="single" w:sz="6" w:color="C0C0C0"/>
              <w:top w:val="single" w:sz="6" w:color="C0C0C0"/>
              <w:right w:val="single" w:sz="6" w:color="C0C0C0"/>
              <w:bottom w:val="single" w:sz="6" w:color="C0C0C0"/>
            </w:tcBorders>
          </w:tcPr>
          <w:p>
            <w:r>
              <w:rPr>
                <w:sz w:val="16"/>
                <w:color w:val="000000"/>
              </w:rPr>
              <w:t>W</w:t>
            </w:r>
          </w:p>
        </w:tc>
      </w:tr>
      <w:tr>
        <w:trPr>
          <w:cantSplit/>
          <w:trHeight w:val="225" w:hRule="atLeast"/>
        </w:trPr>
        <w:tc>
          <w:tcPr>
            <w:tcW w:w="1551" w:type="dxa"/>
            <w:tcBorders>
              <w:left w:val="single" w:sz="6" w:color="C0C0C0"/>
              <w:top w:val="single" w:sz="6" w:color="C0C0C0"/>
              <w:right w:val="single" w:sz="6" w:color="C0C0C0"/>
              <w:bottom w:val="single" w:sz="6" w:color="C0C0C0"/>
            </w:tcBorders>
          </w:tcPr>
          <w:p>
            <w:r>
              <w:rPr>
                <w:sz w:val="16"/>
                <w:color w:val="000000"/>
              </w:rPr>
              <w:t>waterhoogte</w:t>
            </w:r>
          </w:p>
        </w:tc>
        <w:tc>
          <w:tcPr>
            <w:tcW w:w="3183" w:type="dxa"/>
            <w:tcBorders>
              <w:left w:val="single" w:sz="6" w:color="C0C0C0"/>
              <w:top w:val="single" w:sz="6" w:color="C0C0C0"/>
              <w:right w:val="single" w:sz="6" w:color="C0C0C0"/>
              <w:bottom w:val="single" w:sz="6" w:color="C0C0C0"/>
            </w:tcBorders>
          </w:tcPr>
          <w:p>
            <w:r>
              <w:rPr>
                <w:sz w:val="16"/>
                <w:color w:val="000000"/>
              </w:rPr>
              <w:t xml:space="preserve">De waterstand van het streefpeil. </w:t>
            </w:r>
          </w:p>
        </w:tc>
        <w:tc>
          <w:tcPr>
            <w:tcW w:w="1251" w:type="dxa"/>
            <w:tcBorders>
              <w:left w:val="single" w:sz="6" w:color="C0C0C0"/>
              <w:top w:val="single" w:sz="6" w:color="C0C0C0"/>
              <w:right w:val="single" w:sz="6" w:color="C0C0C0"/>
              <w:bottom w:val="single" w:sz="6" w:color="C0C0C0"/>
            </w:tcBorders>
          </w:tcPr>
          <w:p>
            <w:r>
              <w:rPr>
                <w:sz w:val="16"/>
                <w:color w:val="000000"/>
              </w:rPr>
              <w:t>Double</w:t>
            </w:r>
          </w:p>
        </w:tc>
        <w:tc>
          <w:tcPr>
            <w:tcW w:w="519" w:type="dxa"/>
            <w:tcBorders>
              <w:left w:val="single" w:sz="6" w:color="C0C0C0"/>
              <w:top w:val="single" w:sz="6" w:color="C0C0C0"/>
              <w:right w:val="single" w:sz="6" w:color="C0C0C0"/>
              <w:bottom w:val="single" w:sz="6" w:color="C0C0C0"/>
            </w:tcBorders>
          </w:tcPr>
          <w:p>
            <w:r>
              <w:rPr>
                <w:sz w:val="16"/>
                <w:color w:val="000000"/>
              </w:rPr>
              <w:t>m NAP</w:t>
            </w:r>
          </w:p>
        </w:tc>
        <w:tc>
          <w:tcPr>
            <w:tcW w:w="723" w:type="dxa"/>
            <w:tcBorders>
              <w:left w:val="single" w:sz="6" w:color="C0C0C0"/>
              <w:top w:val="single" w:sz="6" w:color="C0C0C0"/>
              <w:right w:val="single" w:sz="6" w:color="C0C0C0"/>
              <w:bottom w:val="single" w:sz="6" w:color="C0C0C0"/>
            </w:tcBorders>
          </w:tcPr>
          <w:p>
            <w:r>
              <w:rPr>
                <w:sz w:val="16"/>
                <w:color w:val="000000"/>
              </w:rPr>
              <w:t>Aquo</w:t>
            </w:r>
          </w:p>
        </w:tc>
        <w:tc>
          <w:tcPr>
            <w:tcW w:w="519" w:type="dxa"/>
            <w:tcBorders>
              <w:left w:val="single" w:sz="6" w:color="C0C0C0"/>
              <w:top w:val="single" w:sz="6" w:color="C0C0C0"/>
              <w:right w:val="single" w:sz="6" w:color="C0C0C0"/>
              <w:bottom w:val="single" w:sz="6" w:color="C0C0C0"/>
            </w:tcBorders>
          </w:tcPr>
          <w:p>
            <w:r>
              <w:rPr>
                <w:sz w:val="16"/>
                <w:color w:val="000000"/>
              </w:rPr>
              <w:t>W</w:t>
            </w:r>
          </w:p>
        </w:tc>
      </w:tr>
      <w:tr>
        <w:trPr>
          <w:cantSplit/>
          <w:trHeight w:val="225" w:hRule="atLeast"/>
        </w:trPr>
        <w:tc>
          <w:tcPr>
            <w:tcW w:w="1551" w:type="dxa"/>
            <w:tcBorders>
              <w:left w:val="single" w:sz="6" w:color="C0C0C0"/>
              <w:top w:val="single" w:sz="6" w:color="C0C0C0"/>
              <w:right w:val="single" w:sz="6" w:color="C0C0C0"/>
              <w:bottom w:val="single" w:sz="6" w:color="C0C0C0"/>
            </w:tcBorders>
          </w:tcPr>
          <w:p>
            <w:r>
              <w:rPr>
                <w:sz w:val="16"/>
                <w:color w:val="000000"/>
              </w:rPr>
              <w:t>beginPeriode</w:t>
            </w:r>
          </w:p>
        </w:tc>
        <w:tc>
          <w:tcPr>
            <w:tcW w:w="3183" w:type="dxa"/>
            <w:tcBorders>
              <w:left w:val="single" w:sz="6" w:color="C0C0C0"/>
              <w:top w:val="single" w:sz="6" w:color="C0C0C0"/>
              <w:right w:val="single" w:sz="6" w:color="C0C0C0"/>
              <w:bottom w:val="single" w:sz="6" w:color="C0C0C0"/>
            </w:tcBorders>
          </w:tcPr>
          <w:p>
            <w:r>
              <w:rPr>
                <w:sz w:val="16"/>
                <w:color w:val="000000"/>
              </w:rPr>
              <w:t xml:space="preserve">Begin van de periode waarop een streefpeil regime van toepassing is als het niet voor het hele jaar geldig is.  </w:t>
            </w:r>
          </w:p>
          <w:p>
            <w:r>
              <w:rPr>
                <w:sz w:val="16"/>
                <w:color w:val="000000"/>
              </w:rPr>
              <w:t>De datum wordt weergegeven in dag en maand. bijv voorbeeld bij een winterpeil 1-10</w:t>
            </w:r>
          </w:p>
        </w:tc>
        <w:tc>
          <w:tcPr>
            <w:tcW w:w="1251" w:type="dxa"/>
            <w:tcBorders>
              <w:left w:val="single" w:sz="6" w:color="C0C0C0"/>
              <w:top w:val="single" w:sz="6" w:color="C0C0C0"/>
              <w:right w:val="single" w:sz="6" w:color="C0C0C0"/>
              <w:bottom w:val="single" w:sz="6" w:color="C0C0C0"/>
            </w:tcBorders>
          </w:tcPr>
          <w:p>
            <w:r>
              <w:rPr>
                <w:sz w:val="16"/>
                <w:color w:val="000000"/>
              </w:rPr>
              <w:t>String</w:t>
            </w:r>
          </w:p>
        </w:tc>
        <w:tc>
          <w:tcPr>
            <w:tcW w:w="519" w:type="dxa"/>
            <w:tcBorders>
              <w:left w:val="single" w:sz="6" w:color="C0C0C0"/>
              <w:top w:val="single" w:sz="6" w:color="C0C0C0"/>
              <w:right w:val="single" w:sz="6" w:color="C0C0C0"/>
              <w:bottom w:val="single" w:sz="6" w:color="C0C0C0"/>
            </w:tcBorders>
          </w:tcPr>
          <w:p>
            <w:r>
              <w:rPr>
                <w:sz w:val="16"/>
                <w:color w:val="000000"/>
              </w:rPr>
              <w:t/>
            </w:r>
          </w:p>
        </w:tc>
        <w:tc>
          <w:tcPr>
            <w:tcW w:w="723" w:type="dxa"/>
            <w:tcBorders>
              <w:left w:val="single" w:sz="6" w:color="C0C0C0"/>
              <w:top w:val="single" w:sz="6" w:color="C0C0C0"/>
              <w:right w:val="single" w:sz="6" w:color="C0C0C0"/>
              <w:bottom w:val="single" w:sz="6" w:color="C0C0C0"/>
            </w:tcBorders>
          </w:tcPr>
          <w:p>
            <w:r>
              <w:rPr>
                <w:sz w:val="16"/>
                <w:color w:val="000000"/>
              </w:rPr>
              <w:t/>
            </w:r>
          </w:p>
        </w:tc>
        <w:tc>
          <w:tcPr>
            <w:tcW w:w="519" w:type="dxa"/>
            <w:tcBorders>
              <w:left w:val="single" w:sz="6" w:color="C0C0C0"/>
              <w:top w:val="single" w:sz="6" w:color="C0C0C0"/>
              <w:right w:val="single" w:sz="6" w:color="C0C0C0"/>
              <w:bottom w:val="single" w:sz="6" w:color="C0C0C0"/>
            </w:tcBorders>
          </w:tcPr>
          <w:p>
            <w:r>
              <w:rPr>
                <w:sz w:val="16"/>
                <w:color w:val="000000"/>
              </w:rPr>
              <w:t>W</w:t>
            </w:r>
          </w:p>
        </w:tc>
      </w:tr>
      <w:tr>
        <w:trPr>
          <w:cantSplit/>
          <w:trHeight w:val="225" w:hRule="atLeast"/>
        </w:trPr>
        <w:tc>
          <w:tcPr>
            <w:tcW w:w="1551" w:type="dxa"/>
            <w:tcBorders>
              <w:left w:val="single" w:sz="6" w:color="C0C0C0"/>
              <w:top w:val="single" w:sz="6" w:color="C0C0C0"/>
              <w:right w:val="single" w:sz="6" w:color="C0C0C0"/>
              <w:bottom w:val="single" w:sz="6" w:color="C0C0C0"/>
            </w:tcBorders>
          </w:tcPr>
          <w:p>
            <w:r>
              <w:rPr>
                <w:sz w:val="16"/>
                <w:color w:val="000000"/>
              </w:rPr>
              <w:t>eindPeriode</w:t>
            </w:r>
          </w:p>
        </w:tc>
        <w:tc>
          <w:tcPr>
            <w:tcW w:w="3183" w:type="dxa"/>
            <w:tcBorders>
              <w:left w:val="single" w:sz="6" w:color="C0C0C0"/>
              <w:top w:val="single" w:sz="6" w:color="C0C0C0"/>
              <w:right w:val="single" w:sz="6" w:color="C0C0C0"/>
              <w:bottom w:val="single" w:sz="6" w:color="C0C0C0"/>
            </w:tcBorders>
          </w:tcPr>
          <w:p>
            <w:r>
              <w:rPr>
                <w:sz w:val="16"/>
                <w:color w:val="000000"/>
              </w:rPr>
              <w:t xml:space="preserve">Eind van de periode waarop een streefpeil regime van toepassing is als het niet voor het hele jaar geldig is.  </w:t>
            </w:r>
          </w:p>
          <w:p>
            <w:r>
              <w:rPr>
                <w:sz w:val="16"/>
                <w:color w:val="000000"/>
              </w:rPr>
              <w:t>De datum wordt weergegeven in dag en maand. bijv voorbeeld bij een winterpeil 1-3</w:t>
            </w:r>
          </w:p>
        </w:tc>
        <w:tc>
          <w:tcPr>
            <w:tcW w:w="1251" w:type="dxa"/>
            <w:tcBorders>
              <w:left w:val="single" w:sz="6" w:color="C0C0C0"/>
              <w:top w:val="single" w:sz="6" w:color="C0C0C0"/>
              <w:right w:val="single" w:sz="6" w:color="C0C0C0"/>
              <w:bottom w:val="single" w:sz="6" w:color="C0C0C0"/>
            </w:tcBorders>
          </w:tcPr>
          <w:p>
            <w:r>
              <w:rPr>
                <w:sz w:val="16"/>
                <w:color w:val="000000"/>
              </w:rPr>
              <w:t>String</w:t>
            </w:r>
          </w:p>
        </w:tc>
        <w:tc>
          <w:tcPr>
            <w:tcW w:w="519" w:type="dxa"/>
            <w:tcBorders>
              <w:left w:val="single" w:sz="6" w:color="C0C0C0"/>
              <w:top w:val="single" w:sz="6" w:color="C0C0C0"/>
              <w:right w:val="single" w:sz="6" w:color="C0C0C0"/>
              <w:bottom w:val="single" w:sz="6" w:color="C0C0C0"/>
            </w:tcBorders>
          </w:tcPr>
          <w:p>
            <w:r>
              <w:rPr>
                <w:sz w:val="16"/>
                <w:color w:val="000000"/>
              </w:rPr>
              <w:t/>
            </w:r>
          </w:p>
        </w:tc>
        <w:tc>
          <w:tcPr>
            <w:tcW w:w="723" w:type="dxa"/>
            <w:tcBorders>
              <w:left w:val="single" w:sz="6" w:color="C0C0C0"/>
              <w:top w:val="single" w:sz="6" w:color="C0C0C0"/>
              <w:right w:val="single" w:sz="6" w:color="C0C0C0"/>
              <w:bottom w:val="single" w:sz="6" w:color="C0C0C0"/>
            </w:tcBorders>
          </w:tcPr>
          <w:p>
            <w:r>
              <w:rPr>
                <w:sz w:val="16"/>
                <w:color w:val="000000"/>
              </w:rPr>
              <w:t/>
            </w:r>
          </w:p>
        </w:tc>
        <w:tc>
          <w:tcPr>
            <w:tcW w:w="519" w:type="dxa"/>
            <w:tcBorders>
              <w:left w:val="single" w:sz="6" w:color="C0C0C0"/>
              <w:top w:val="single" w:sz="6" w:color="C0C0C0"/>
              <w:right w:val="single" w:sz="6" w:color="C0C0C0"/>
              <w:bottom w:val="single" w:sz="6" w:color="C0C0C0"/>
            </w:tcBorders>
          </w:tcPr>
          <w:p>
            <w:r>
              <w:rPr>
                <w:sz w:val="16"/>
                <w:color w:val="000000"/>
              </w:rPr>
              <w:t>W</w:t>
            </w:r>
          </w:p>
        </w:tc>
      </w:tr>
      <w:tr>
        <w:trPr>
          <w:cantSplit/>
          <w:trHeight w:val="225" w:hRule="atLeast"/>
        </w:trPr>
        <w:tc>
          <w:tcPr>
            <w:tcW w:w="1551" w:type="dxa"/>
            <w:tcBorders>
              <w:left w:val="single" w:sz="6" w:color="C0C0C0"/>
              <w:top w:val="single" w:sz="6" w:color="C0C0C0"/>
              <w:right w:val="single" w:sz="6" w:color="C0C0C0"/>
              <w:bottom w:val="single" w:sz="6" w:color="C0C0C0"/>
            </w:tcBorders>
          </w:tcPr>
          <w:p>
            <w:r>
              <w:rPr>
                <w:sz w:val="16"/>
                <w:color w:val="000000"/>
              </w:rPr>
              <w:t>peilgebiedpraktijkID</w:t>
            </w:r>
          </w:p>
        </w:tc>
        <w:tc>
          <w:tcPr>
            <w:tcW w:w="3183" w:type="dxa"/>
            <w:tcBorders>
              <w:left w:val="single" w:sz="6" w:color="C0C0C0"/>
              <w:top w:val="single" w:sz="6" w:color="C0C0C0"/>
              <w:right w:val="single" w:sz="6" w:color="C0C0C0"/>
              <w:bottom w:val="single" w:sz="6" w:color="C0C0C0"/>
            </w:tcBorders>
          </w:tcPr>
          <w:p>
            <w:r>
              <w:rPr>
                <w:sz w:val="16"/>
                <w:color w:val="000000"/>
              </w:rPr>
              <w:t>Relatie naar PeilgebiedPraktijk</w:t>
            </w:r>
          </w:p>
        </w:tc>
        <w:tc>
          <w:tcPr>
            <w:tcW w:w="1251" w:type="dxa"/>
            <w:tcBorders>
              <w:left w:val="single" w:sz="6" w:color="C0C0C0"/>
              <w:top w:val="single" w:sz="6" w:color="C0C0C0"/>
              <w:right w:val="single" w:sz="6" w:color="C0C0C0"/>
              <w:bottom w:val="single" w:sz="6" w:color="C0C0C0"/>
            </w:tcBorders>
          </w:tcPr>
          <w:p>
            <w:r>
              <w:rPr>
                <w:sz w:val="16"/>
                <w:color w:val="000000"/>
              </w:rPr>
              <w:t>GUID</w:t>
            </w:r>
          </w:p>
        </w:tc>
        <w:tc>
          <w:tcPr>
            <w:tcW w:w="519" w:type="dxa"/>
            <w:tcBorders>
              <w:left w:val="single" w:sz="6" w:color="C0C0C0"/>
              <w:top w:val="single" w:sz="6" w:color="C0C0C0"/>
              <w:right w:val="single" w:sz="6" w:color="C0C0C0"/>
              <w:bottom w:val="single" w:sz="6" w:color="C0C0C0"/>
            </w:tcBorders>
          </w:tcPr>
          <w:p>
            <w:r>
              <w:rPr>
                <w:sz w:val="16"/>
                <w:color w:val="000000"/>
              </w:rPr>
              <w:t/>
            </w:r>
          </w:p>
        </w:tc>
        <w:tc>
          <w:tcPr>
            <w:tcW w:w="723" w:type="dxa"/>
            <w:tcBorders>
              <w:left w:val="single" w:sz="6" w:color="C0C0C0"/>
              <w:top w:val="single" w:sz="6" w:color="C0C0C0"/>
              <w:right w:val="single" w:sz="6" w:color="C0C0C0"/>
              <w:bottom w:val="single" w:sz="6" w:color="C0C0C0"/>
            </w:tcBorders>
          </w:tcPr>
          <w:p>
            <w:r>
              <w:rPr>
                <w:sz w:val="16"/>
                <w:color w:val="000000"/>
              </w:rPr>
              <w:t/>
            </w:r>
          </w:p>
        </w:tc>
        <w:tc>
          <w:tcPr>
            <w:tcW w:w="519" w:type="dxa"/>
            <w:tcBorders>
              <w:left w:val="single" w:sz="6" w:color="C0C0C0"/>
              <w:top w:val="single" w:sz="6" w:color="C0C0C0"/>
              <w:right w:val="single" w:sz="6" w:color="C0C0C0"/>
              <w:bottom w:val="single" w:sz="6" w:color="C0C0C0"/>
            </w:tcBorders>
          </w:tcPr>
          <w:p>
            <w:r>
              <w:rPr>
                <w:sz w:val="16"/>
                <w:color w:val="000000"/>
              </w:rPr>
              <w:t>W</w:t>
            </w:r>
          </w:p>
        </w:tc>
      </w:tr>
      <w:tr>
        <w:trPr>
          <w:cantSplit/>
          <w:trHeight w:val="225" w:hRule="atLeast"/>
        </w:trPr>
        <w:tc>
          <w:tcPr>
            <w:tcW w:w="1551" w:type="dxa"/>
            <w:tcBorders>
              <w:left w:val="single" w:sz="6" w:color="C0C0C0"/>
              <w:top w:val="single" w:sz="6" w:color="C0C0C0"/>
              <w:right w:val="single" w:sz="6" w:color="C0C0C0"/>
              <w:bottom w:val="single" w:sz="6" w:color="C0C0C0"/>
            </w:tcBorders>
          </w:tcPr>
          <w:p>
            <w:r>
              <w:rPr>
                <w:sz w:val="16"/>
                <w:color w:val="000000"/>
              </w:rPr>
              <w:t>peilafwijkinggebiedID</w:t>
            </w:r>
          </w:p>
        </w:tc>
        <w:tc>
          <w:tcPr>
            <w:tcW w:w="3183" w:type="dxa"/>
            <w:tcBorders>
              <w:left w:val="single" w:sz="6" w:color="C0C0C0"/>
              <w:top w:val="single" w:sz="6" w:color="C0C0C0"/>
              <w:right w:val="single" w:sz="6" w:color="C0C0C0"/>
              <w:bottom w:val="single" w:sz="6" w:color="C0C0C0"/>
            </w:tcBorders>
          </w:tcPr>
          <w:p>
            <w:r>
              <w:rPr>
                <w:sz w:val="16"/>
                <w:color w:val="000000"/>
              </w:rPr>
              <w:t>Relatie naar PeilafwijkingGebied</w:t>
            </w:r>
          </w:p>
        </w:tc>
        <w:tc>
          <w:tcPr>
            <w:tcW w:w="1251" w:type="dxa"/>
            <w:tcBorders>
              <w:left w:val="single" w:sz="6" w:color="C0C0C0"/>
              <w:top w:val="single" w:sz="6" w:color="C0C0C0"/>
              <w:right w:val="single" w:sz="6" w:color="C0C0C0"/>
              <w:bottom w:val="single" w:sz="6" w:color="C0C0C0"/>
            </w:tcBorders>
          </w:tcPr>
          <w:p>
            <w:r>
              <w:rPr>
                <w:sz w:val="16"/>
                <w:color w:val="000000"/>
              </w:rPr>
              <w:t>GUID</w:t>
            </w:r>
          </w:p>
        </w:tc>
        <w:tc>
          <w:tcPr>
            <w:tcW w:w="519" w:type="dxa"/>
            <w:tcBorders>
              <w:left w:val="single" w:sz="6" w:color="C0C0C0"/>
              <w:top w:val="single" w:sz="6" w:color="C0C0C0"/>
              <w:right w:val="single" w:sz="6" w:color="C0C0C0"/>
              <w:bottom w:val="single" w:sz="6" w:color="C0C0C0"/>
            </w:tcBorders>
          </w:tcPr>
          <w:p>
            <w:r>
              <w:rPr>
                <w:sz w:val="16"/>
                <w:color w:val="000000"/>
              </w:rPr>
              <w:t/>
            </w:r>
          </w:p>
        </w:tc>
        <w:tc>
          <w:tcPr>
            <w:tcW w:w="723" w:type="dxa"/>
            <w:tcBorders>
              <w:left w:val="single" w:sz="6" w:color="C0C0C0"/>
              <w:top w:val="single" w:sz="6" w:color="C0C0C0"/>
              <w:right w:val="single" w:sz="6" w:color="C0C0C0"/>
              <w:bottom w:val="single" w:sz="6" w:color="C0C0C0"/>
            </w:tcBorders>
          </w:tcPr>
          <w:p>
            <w:r>
              <w:rPr>
                <w:sz w:val="16"/>
                <w:color w:val="000000"/>
              </w:rPr>
              <w:t/>
            </w:r>
          </w:p>
        </w:tc>
        <w:tc>
          <w:tcPr>
            <w:tcW w:w="519" w:type="dxa"/>
            <w:tcBorders>
              <w:left w:val="single" w:sz="6" w:color="C0C0C0"/>
              <w:top w:val="single" w:sz="6" w:color="C0C0C0"/>
              <w:right w:val="single" w:sz="6" w:color="C0C0C0"/>
              <w:bottom w:val="single" w:sz="6" w:color="C0C0C0"/>
            </w:tcBorders>
          </w:tcPr>
          <w:p>
            <w:r>
              <w:rPr>
                <w:sz w:val="16"/>
                <w:color w:val="000000"/>
              </w:rPr>
              <w:t>W</w:t>
            </w:r>
          </w:p>
        </w:tc>
      </w:tr>
      <w:tr>
        <w:trPr>
          <w:cantSplit/>
          <w:trHeight w:val="255" w:hRule="atLeast"/>
        </w:trPr>
        <w:tc>
          <w:tcPr>
            <w:tcW w:w="1551" w:type="dxa"/>
            <w:tcBorders>
              <w:left w:val="single" w:sz="6" w:color="C0C0C0"/>
              <w:top w:val="single" w:sz="6" w:color="C0C0C0"/>
              <w:right w:val="single" w:sz="6" w:color="C0C0C0"/>
              <w:bottom w:val="single" w:sz="6" w:color="C0C0C0"/>
            </w:tcBorders>
          </w:tcPr>
          <w:p>
            <w:r>
              <w:rPr>
                <w:sz w:val="16"/>
                <w:color w:val="000000"/>
              </w:rPr>
              <w:t>peilgebiedvigerendID</w:t>
            </w:r>
          </w:p>
        </w:tc>
        <w:tc>
          <w:tcPr>
            <w:tcW w:w="3183" w:type="dxa"/>
            <w:tcBorders>
              <w:left w:val="single" w:sz="6" w:color="C0C0C0"/>
              <w:top w:val="single" w:sz="6" w:color="C0C0C0"/>
              <w:right w:val="single" w:sz="6" w:color="C0C0C0"/>
              <w:bottom w:val="single" w:sz="6" w:color="C0C0C0"/>
            </w:tcBorders>
          </w:tcPr>
          <w:p>
            <w:r>
              <w:rPr>
                <w:sz w:val="16"/>
                <w:color w:val="000000"/>
              </w:rPr>
              <w:t>Relatie naar PeilgebiedVigerend</w:t>
            </w:r>
          </w:p>
        </w:tc>
        <w:tc>
          <w:tcPr>
            <w:tcW w:w="1251" w:type="dxa"/>
            <w:tcBorders>
              <w:left w:val="single" w:sz="6" w:color="C0C0C0"/>
              <w:top w:val="single" w:sz="6" w:color="C0C0C0"/>
              <w:right w:val="single" w:sz="6" w:color="C0C0C0"/>
              <w:bottom w:val="single" w:sz="6" w:color="C0C0C0"/>
            </w:tcBorders>
          </w:tcPr>
          <w:p>
            <w:r>
              <w:rPr>
                <w:sz w:val="16"/>
                <w:color w:val="000000"/>
              </w:rPr>
              <w:t>GUID</w:t>
            </w:r>
          </w:p>
        </w:tc>
        <w:tc>
          <w:tcPr>
            <w:tcW w:w="519" w:type="dxa"/>
            <w:tcBorders>
              <w:left w:val="single" w:sz="6" w:color="C0C0C0"/>
              <w:top w:val="single" w:sz="6" w:color="C0C0C0"/>
              <w:right w:val="single" w:sz="6" w:color="C0C0C0"/>
              <w:bottom w:val="single" w:sz="6" w:color="C0C0C0"/>
            </w:tcBorders>
          </w:tcPr>
          <w:p>
            <w:r>
              <w:rPr>
                <w:sz w:val="16"/>
                <w:color w:val="000000"/>
              </w:rPr>
              <w:t/>
            </w:r>
          </w:p>
        </w:tc>
        <w:tc>
          <w:tcPr>
            <w:tcW w:w="723" w:type="dxa"/>
            <w:tcBorders>
              <w:left w:val="single" w:sz="6" w:color="C0C0C0"/>
              <w:top w:val="single" w:sz="6" w:color="C0C0C0"/>
              <w:right w:val="single" w:sz="6" w:color="C0C0C0"/>
              <w:bottom w:val="single" w:sz="6" w:color="C0C0C0"/>
            </w:tcBorders>
          </w:tcPr>
          <w:p>
            <w:r>
              <w:rPr>
                <w:sz w:val="16"/>
                <w:color w:val="000000"/>
              </w:rPr>
              <w:t/>
            </w:r>
          </w:p>
        </w:tc>
        <w:tc>
          <w:tcPr>
            <w:tcW w:w="519" w:type="dxa"/>
            <w:tcBorders>
              <w:left w:val="single" w:sz="6" w:color="C0C0C0"/>
              <w:top w:val="single" w:sz="6" w:color="C0C0C0"/>
              <w:right w:val="single" w:sz="6" w:color="C0C0C0"/>
              <w:bottom w:val="single" w:sz="6" w:color="C0C0C0"/>
            </w:tcBorders>
          </w:tcPr>
          <w:p>
            <w:r>
              <w:rPr>
                <w:sz w:val="16"/>
                <w:color w:val="000000"/>
              </w:rPr>
              <w:t>W</w:t>
            </w:r>
          </w:p>
        </w:tc>
      </w:tr>
      <w:tr>
        <w:trPr>
          <w:cantSplit/>
          <w:trHeight w:val="225" w:hRule="atLeast"/>
        </w:trPr>
        <w:tc>
          <w:tcPr>
            <w:tcW w:w="1551" w:type="dxa"/>
            <w:tcBorders>
              <w:left w:val="single" w:sz="6" w:color="C0C0C0"/>
              <w:top w:val="single" w:sz="6" w:color="C0C0C0"/>
              <w:right w:val="single" w:sz="6" w:color="C0C0C0"/>
              <w:bottom w:val="single" w:sz="6" w:color="C0C0C0"/>
            </w:tcBorders>
          </w:tcPr>
          <w:p>
            <w:r>
              <w:rPr>
                <w:sz w:val="16"/>
                <w:color w:val="000000"/>
              </w:rPr>
              <w:t>globalID</w:t>
            </w:r>
          </w:p>
        </w:tc>
        <w:tc>
          <w:tcPr>
            <w:tcW w:w="3183" w:type="dxa"/>
            <w:tcBorders>
              <w:left w:val="single" w:sz="6" w:color="C0C0C0"/>
              <w:top w:val="single" w:sz="6" w:color="C0C0C0"/>
              <w:right w:val="single" w:sz="6" w:color="C0C0C0"/>
              <w:bottom w:val="single" w:sz="6" w:color="C0C0C0"/>
            </w:tcBorders>
          </w:tcPr>
          <w:p>
            <w:r>
              <w:rPr>
                <w:sz w:val="16"/>
                <w:color w:val="000000"/>
              </w:rPr>
              <w:t>PK, Unieke identifier waarvan de waarden automatisch worden toegekend. GlobalID is noodzakelijk voor de uniciteit van objecten en relaties.</w:t>
            </w:r>
          </w:p>
        </w:tc>
        <w:tc>
          <w:tcPr>
            <w:tcW w:w="1251" w:type="dxa"/>
            <w:tcBorders>
              <w:left w:val="single" w:sz="6" w:color="C0C0C0"/>
              <w:top w:val="single" w:sz="6" w:color="C0C0C0"/>
              <w:right w:val="single" w:sz="6" w:color="C0C0C0"/>
              <w:bottom w:val="single" w:sz="6" w:color="C0C0C0"/>
            </w:tcBorders>
          </w:tcPr>
          <w:p>
            <w:r>
              <w:rPr>
                <w:sz w:val="16"/>
                <w:color w:val="000000"/>
              </w:rPr>
              <w:t>GlobalID</w:t>
            </w:r>
          </w:p>
        </w:tc>
        <w:tc>
          <w:tcPr>
            <w:tcW w:w="519" w:type="dxa"/>
            <w:tcBorders>
              <w:left w:val="single" w:sz="6" w:color="C0C0C0"/>
              <w:top w:val="single" w:sz="6" w:color="C0C0C0"/>
              <w:right w:val="single" w:sz="6" w:color="C0C0C0"/>
              <w:bottom w:val="single" w:sz="6" w:color="C0C0C0"/>
            </w:tcBorders>
          </w:tcPr>
          <w:p>
            <w:r>
              <w:rPr>
                <w:sz w:val="16"/>
                <w:color w:val="000000"/>
              </w:rPr>
              <w:t/>
            </w:r>
          </w:p>
        </w:tc>
        <w:tc>
          <w:tcPr>
            <w:tcW w:w="723" w:type="dxa"/>
            <w:tcBorders>
              <w:left w:val="single" w:sz="6" w:color="C0C0C0"/>
              <w:top w:val="single" w:sz="6" w:color="C0C0C0"/>
              <w:right w:val="single" w:sz="6" w:color="C0C0C0"/>
              <w:bottom w:val="single" w:sz="6" w:color="C0C0C0"/>
            </w:tcBorders>
          </w:tcPr>
          <w:p>
            <w:r>
              <w:rPr>
                <w:sz w:val="16"/>
                <w:color w:val="000000"/>
              </w:rPr>
              <w:t>ESRI</w:t>
            </w:r>
          </w:p>
        </w:tc>
        <w:tc>
          <w:tcPr>
            <w:tcW w:w="519" w:type="dxa"/>
            <w:tcBorders>
              <w:left w:val="single" w:sz="6" w:color="C0C0C0"/>
              <w:top w:val="single" w:sz="6" w:color="C0C0C0"/>
              <w:right w:val="single" w:sz="6" w:color="C0C0C0"/>
              <w:bottom w:val="single" w:sz="6" w:color="C0C0C0"/>
            </w:tcBorders>
          </w:tcPr>
          <w:p>
            <w:r>
              <w:rPr>
                <w:sz w:val="16"/>
                <w:color w:val="000000"/>
              </w:rPr>
              <w:t>A</w:t>
            </w:r>
          </w:p>
        </w:tc>
      </w:tr>
    </w:tbl>
    <w:p>
      <w:r/>
    </w:p>
    <w:p>
      <w:r>
        <w:t/>
      </w:r>
    </w:p>
    <w:p>
      <w:r/>
      <w:r/>
      <w:r/>
    </w:p>
    <w:p>
      <w:pPr>
        <w:outlineLvl w:val="1"/>
        <w:keepNext/>
        <w:spacing w:before="150" w:after="150"/>
        <w:shd w:val="clear" w:color="auto" w:fill="FFFFFF"/>
        <w:pBdr>
          <w:top w:val="none" w:sz="0" w:space="1" w:color="000000"/>
          <w:left w:val="none" w:sz="0" w:space="1" w:color="000000"/>
          <w:bottom w:val="none" w:sz="0" w:space="1" w:color="000000"/>
          <w:right w:val="none" w:sz="0" w:space="1" w:color="000000"/>
        </w:pBdr>
      </w:pPr>
      <w:r>
        <w:rPr>
          <w:sz w:val="1"/>
        </w:rPr>
        <w:br w:type="textWrapping" w:clear="all"/>
      </w:r>
      <w:bookmarkStart w:id="440" w:name="_topic_Stuw"/>
      <w:bookmarkEnd w:id="440"/>
      <w:r>
        <w:rPr>
          <w:rFonts w:ascii="Tahoma" w:hAnsi="Tahoma" w:cs="Tahoma" w:eastAsia="Tahoma"/>
          <w:b/>
          <w:sz w:val="26"/>
          <w:color w:val="4F81BD"/>
        </w:rPr>
        <w:t>Stuw</w:t>
      </w:r>
      <w:r/>
    </w:p>
    <w:p>
      <w:pPr>
        <w:pStyle w:val="5"/>
      </w:pPr>
      <w:bookmarkStart w:id="441" w:name="Stuw_Beschrijving"/>
      <w:bookmarkEnd w:id="441"/>
      <w:r>
        <w:t>Beschrijving</w:t>
      </w:r>
    </w:p>
    <w:p>
      <w:r>
        <w:rPr>
          <w:rStyle w:val="c13"/>
        </w:rPr>
      </w:r>
    </w:p>
    <w:p>
      <w:pPr>
        <w:pStyle w:val="6"/>
      </w:pPr>
      <w:r>
        <w:rPr>
          <w:color w:val="000000"/>
        </w:rPr>
        <w:t>Definitie</w:t>
      </w:r>
    </w:p>
    <w:p>
      <w:pPr>
        <w:tabs>
          <w:tab w:val="left" w:pos="1845"/>
        </w:tabs>
      </w:pPr>
      <w:r>
        <w:t>Vaste of beweegbare constructie die dient om het peil bovenstrooms van de constructie te verhogen c.q. te regelen.</w:t>
      </w:r>
    </w:p>
    <w:p>
      <w:pPr>
        <w:tabs>
          <w:tab w:val="left" w:pos="1845"/>
        </w:tabs>
      </w:pPr>
      <w:r>
        <w:rPr>
          <w:i/>
        </w:rPr>
        <w:t>Herkomst definitie</w:t>
      </w:r>
      <w:r>
        <w:t xml:space="preserve">: </w:t>
      </w:r>
      <w:hyperlink r:id="hrId309">
        <w:r>
          <w:rPr>
            <w:rStyle w:val="c13"/>
          </w:rPr>
          <w:t>Aquo</w:t>
        </w:r>
      </w:hyperlink>
    </w:p>
    <w:p>
      <w:pPr>
        <w:tabs>
          <w:tab w:val="left" w:pos="1845"/>
        </w:tabs>
      </w:pPr>
      <w:r>
        <w:t/>
      </w:r>
    </w:p>
    <w:p>
      <w:pPr>
        <w:pStyle w:val="6"/>
      </w:pPr>
      <w:r>
        <w:t>Toelichting</w:t>
      </w:r>
    </w:p>
    <w:p>
      <w:pPr>
        <w:tabs>
          <w:tab w:val="left" w:pos="1845"/>
        </w:tabs>
      </w:pPr>
      <w:r>
        <w:t>Identieke naast elkaar gelegen stuwen hoeven niet als afzonderlijk kunstwerk beschreven te worden. Het aan de stuw te relateren peil kan worden afgeleid uit de gegevens van het peilgebied waarin of waaraan de stuw is gelegen.</w:t>
      </w:r>
    </w:p>
    <w:p>
      <w:pPr>
        <w:spacing w:after="75"/>
      </w:pPr>
      <w:r>
        <w:t xml:space="preserve">Kleppen worden apart geregistreerd (als 'Afsluitmiddel'). Stuwen kunnen ook een functie vervullen voor waterkwaliteit (bijv. zoet-zout scheiding). </w:t>
      </w:r>
    </w:p>
    <w:p>
      <w:pPr>
        <w:tabs>
          <w:tab w:val="left" w:pos="1845"/>
        </w:tabs>
      </w:pPr>
      <w:r>
        <w:t/>
      </w:r>
    </w:p>
    <w:p>
      <w:pPr>
        <w:tabs>
          <w:tab w:val="left" w:pos="1845"/>
        </w:tabs>
      </w:pPr>
      <w:r>
        <w:t/>
      </w:r>
    </w:p>
    <w:p>
      <w:pPr>
        <w:tabs>
          <w:tab w:val="left" w:pos="1845"/>
        </w:tabs>
      </w:pPr>
      <w:r>
        <w:drawing>
          <wp:inline distT="0" distB="0" distL="0" distR="0">
            <wp:extent cx="1724025" cy="1152525"/>
            <wp:effectExtent l="0" t="0" r="0" b="0"/>
            <wp:docPr id="254" name="Pic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254.png"/>
                    <pic:cNvPicPr/>
                  </pic:nvPicPr>
                  <pic:blipFill>
                    <a:blip r:embed="prId254" cstate="print"/>
                    <a:stretch>
                      <a:fillRect/>
                    </a:stretch>
                  </pic:blipFill>
                  <pic:spPr>
                    <a:xfrm>
                      <a:off x="0" y="0"/>
                      <a:ext cx="1724025" cy="1152525"/>
                    </a:xfrm>
                    <a:prstGeom prst="rect">
                      <a:avLst/>
                    </a:prstGeom>
                  </pic:spPr>
                </pic:pic>
              </a:graphicData>
            </a:graphic>
          </wp:inline>
        </w:drawing>
      </w:r>
      <w:r>
        <w:tab/>
      </w:r>
      <w:r>
        <w:drawing>
          <wp:inline distT="0" distB="0" distL="0" distR="0">
            <wp:extent cx="2895600" cy="1714500"/>
            <wp:effectExtent l="0" t="0" r="0" b="0"/>
            <wp:docPr id="255" name="Pic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255.png"/>
                    <pic:cNvPicPr/>
                  </pic:nvPicPr>
                  <pic:blipFill>
                    <a:blip r:embed="prId255" cstate="print"/>
                    <a:stretch>
                      <a:fillRect/>
                    </a:stretch>
                  </pic:blipFill>
                  <pic:spPr>
                    <a:xfrm>
                      <a:off x="0" y="0"/>
                      <a:ext cx="2895600" cy="1714500"/>
                    </a:xfrm>
                    <a:prstGeom prst="rect">
                      <a:avLst/>
                    </a:prstGeom>
                  </pic:spPr>
                </pic:pic>
              </a:graphicData>
            </a:graphic>
          </wp:inline>
        </w:drawing>
      </w:r>
    </w:p>
    <w:p>
      <w:pPr>
        <w:tabs>
          <w:tab w:val="left" w:pos="1845"/>
        </w:tabs>
      </w:pPr>
      <w:r>
        <w:t/>
      </w:r>
    </w:p>
    <w:p>
      <w:pPr>
        <w:pStyle w:val="6"/>
      </w:pPr>
      <w:r>
        <w:t>Geometrie</w:t>
      </w:r>
    </w:p>
    <w:tbl>
      <w:tblPr>
        <w:tblW w:w="9765" w:type="dxa"/>
        <w:tblLayout w:type="fixed"/>
        <w:tblCellMar>
          <w:top w:w="15" w:type="dxa"/>
          <w:left w:w="75" w:type="dxa"/>
          <w:bottom w:w="15" w:type="dxa"/>
          <w:right w:w="75" w:type="dxa"/>
        </w:tblCellMar>
      </w:tblPr>
      <w:tblGrid>
        <w:gridCol w:w="1365"/>
        <w:gridCol w:w="1605"/>
        <w:gridCol w:w="1155"/>
        <w:gridCol w:w="1575"/>
        <w:gridCol w:w="2190"/>
      </w:tblGrid>
      <w:tr>
        <w:trPr>
          <w:trHeight w:val="300" w:hRule="atLeast"/>
        </w:trPr>
        <w:tc>
          <w:tcPr>
            <w:tcW w:w="1335" w:type="dxa"/>
            <w:tcBorders>
              <w:left w:val="single" w:sz="6" w:color="BFBFBF"/>
              <w:top w:val="single" w:sz="6" w:color="BFBFBF"/>
              <w:right w:val="single" w:sz="6" w:color="BFBFBF"/>
              <w:bottom w:val="single" w:sz="6" w:color="BFBFBF"/>
            </w:tcBorders>
            <w:vAlign w:val="center"/>
            <w:shd w:val="clear" w:color="auto" w:fill="B6DDE8"/>
          </w:tcPr>
          <w:p>
            <w:r>
              <w:rPr>
                <w:b/>
              </w:rPr>
              <w:t/>
            </w:r>
          </w:p>
        </w:tc>
        <w:tc>
          <w:tcPr>
            <w:tcW w:w="4239" w:type="dxa"/>
            <w:gridSpan w:val="3"/>
            <w:tcBorders>
              <w:left w:val="single" w:sz="6" w:color="BFBFBF"/>
              <w:top w:val="single" w:sz="6" w:color="BFBFBF"/>
              <w:right w:val="single" w:sz="6" w:color="BFBFBF"/>
              <w:bottom w:val="single" w:sz="6" w:color="BFBFBF"/>
            </w:tcBorders>
            <w:vAlign w:val="center"/>
            <w:shd w:val="clear" w:color="auto" w:fill="B6DDE8"/>
          </w:tcPr>
          <w:p>
            <w:r>
              <w:rPr>
                <w:b/>
              </w:rPr>
              <w:t>Punt</w:t>
            </w:r>
          </w:p>
        </w:tc>
        <w:tc>
          <w:tcPr>
            <w:tcW w:w="2163" w:type="dxa"/>
            <w:tcBorders>
              <w:left w:val="single" w:sz="6" w:color="BFBFBF"/>
              <w:top w:val="single" w:sz="6" w:color="BFBFBF"/>
              <w:right w:val="single" w:sz="6" w:color="BFBFBF"/>
              <w:bottom w:val="single" w:sz="6" w:color="BFBFBF"/>
            </w:tcBorders>
            <w:vAlign w:val="center"/>
            <w:shd w:val="clear" w:color="auto" w:fill="B6DDE8"/>
          </w:tcPr>
          <w:p>
            <w:r>
              <w:rPr>
                <w:b/>
              </w:rPr>
              <w:t>Lijn</w:t>
            </w:r>
          </w:p>
        </w:tc>
      </w:tr>
      <w:tr>
        <w:trPr>
          <w:trHeight w:val="300" w:hRule="atLeast"/>
        </w:trPr>
        <w:tc>
          <w:tcPr>
            <w:tcW w:w="1335" w:type="dxa"/>
            <w:tcBorders>
              <w:left w:val="single" w:sz="6" w:color="BFBFBF"/>
              <w:top w:val="single" w:sz="6" w:color="BFBFBF"/>
              <w:right w:val="single" w:sz="6" w:color="BFBFBF"/>
              <w:bottom w:val="single" w:sz="6" w:color="BFBFBF"/>
            </w:tcBorders>
            <w:vAlign w:val="center"/>
          </w:tcPr>
          <w:p>
            <w:r>
              <w:t>Zoomniveau</w:t>
            </w:r>
          </w:p>
        </w:tc>
        <w:tc>
          <w:tcPr>
            <w:tcW w:w="4239" w:type="dxa"/>
            <w:gridSpan w:val="3"/>
            <w:tcBorders>
              <w:left w:val="single" w:sz="6" w:color="BFBFBF"/>
              <w:top w:val="single" w:sz="6" w:color="BFBFBF"/>
              <w:right w:val="single" w:sz="6" w:color="BFBFBF"/>
              <w:bottom w:val="single" w:sz="6" w:color="BFBFBF"/>
            </w:tcBorders>
            <w:vAlign w:val="center"/>
          </w:tcPr>
          <w:p>
            <w:r>
              <w:t>Kleinschalig / midschalig</w:t>
            </w:r>
          </w:p>
        </w:tc>
        <w:tc>
          <w:tcPr>
            <w:tcW w:w="2163" w:type="dxa"/>
            <w:tcBorders>
              <w:left w:val="single" w:sz="6" w:color="BFBFBF"/>
              <w:top w:val="single" w:sz="6" w:color="BFBFBF"/>
              <w:right w:val="single" w:sz="6" w:color="BFBFBF"/>
              <w:bottom w:val="single" w:sz="6" w:color="BFBFBF"/>
            </w:tcBorders>
            <w:vAlign w:val="center"/>
          </w:tcPr>
          <w:p>
            <w:r>
              <w:t>Grootschalig</w:t>
            </w:r>
          </w:p>
        </w:tc>
      </w:tr>
      <w:tr>
        <w:trPr>
          <w:trHeight w:val="300" w:hRule="atLeast"/>
        </w:trPr>
        <w:tc>
          <w:tcPr>
            <w:vMerge w:val="restart"/>
            <w:tcW w:w="1335" w:type="dxa"/>
            <w:tcBorders>
              <w:left w:val="single" w:sz="6" w:color="BFBFBF"/>
              <w:top w:val="single" w:sz="6" w:color="BFBFBF"/>
              <w:right w:val="single" w:sz="6" w:color="BFBFBF"/>
              <w:bottom w:val="single" w:sz="6" w:color="BFBFBF"/>
            </w:tcBorders>
            <w:vAlign w:val="center"/>
          </w:tcPr>
          <w:p>
            <w:r>
              <w:t>Representatie</w:t>
            </w:r>
          </w:p>
        </w:tc>
        <w:tc>
          <w:tcPr>
            <w:tcW w:w="1575" w:type="dxa"/>
            <w:tcBorders>
              <w:left w:val="single" w:sz="6" w:color="BFBFBF"/>
              <w:top w:val="single" w:sz="6" w:color="BFBFBF"/>
              <w:right w:val="single" w:sz="6" w:color="BFBFBF"/>
              <w:bottom w:val="single" w:sz="6" w:color="BFBFBF"/>
            </w:tcBorders>
            <w:vAlign w:val="center"/>
          </w:tcPr>
          <w:p>
            <w:r>
              <w:t>Vaste stuw</w:t>
            </w:r>
          </w:p>
        </w:tc>
        <w:tc>
          <w:tcPr>
            <w:tcW w:w="1131" w:type="dxa"/>
            <w:tcBorders>
              <w:left w:val="single" w:sz="6" w:color="BFBFBF"/>
              <w:top w:val="single" w:sz="6" w:color="BFBFBF"/>
              <w:right w:val="single" w:sz="6" w:color="BFBFBF"/>
              <w:bottom w:val="single" w:sz="6" w:color="BFBFBF"/>
            </w:tcBorders>
            <w:vAlign w:val="center"/>
          </w:tcPr>
          <w:p>
            <w:pPr>
              <w:jc w:val="center"/>
            </w:pPr>
            <w:r>
              <w:drawing>
                <wp:inline distT="0" distB="0" distL="0" distR="0">
                  <wp:extent cx="381000" cy="209550"/>
                  <wp:effectExtent l="0" t="0" r="0" b="0"/>
                  <wp:docPr id="256" name="Pic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256.png"/>
                          <pic:cNvPicPr/>
                        </pic:nvPicPr>
                        <pic:blipFill>
                          <a:blip r:embed="prId256" cstate="print"/>
                          <a:stretch>
                            <a:fillRect/>
                          </a:stretch>
                        </pic:blipFill>
                        <pic:spPr>
                          <a:xfrm>
                            <a:off x="0" y="0"/>
                            <a:ext cx="381000" cy="209550"/>
                          </a:xfrm>
                          <a:prstGeom prst="rect">
                            <a:avLst/>
                          </a:prstGeom>
                        </pic:spPr>
                      </pic:pic>
                    </a:graphicData>
                  </a:graphic>
                </wp:inline>
              </w:drawing>
            </w:r>
          </w:p>
        </w:tc>
        <w:tc>
          <w:tcPr>
            <w:tcW w:w="1539" w:type="dxa"/>
            <w:tcBorders>
              <w:left w:val="single" w:sz="6" w:color="BFBFBF"/>
              <w:top w:val="single" w:sz="6" w:color="BFBFBF"/>
              <w:right w:val="single" w:sz="6" w:color="BFBFBF"/>
              <w:bottom w:val="single" w:sz="6" w:color="BFBFBF"/>
            </w:tcBorders>
            <w:vAlign w:val="center"/>
          </w:tcPr>
          <w:p>
            <w:r>
              <w:t>Unicode 74</w:t>
            </w:r>
          </w:p>
        </w:tc>
        <w:tc>
          <w:tcPr>
            <w:vMerge w:val="restart"/>
            <w:tcW w:w="2163" w:type="dxa"/>
            <w:tcBorders>
              <w:left w:val="single" w:sz="6" w:color="BFBFBF"/>
              <w:top w:val="single" w:sz="6" w:color="BFBFBF"/>
              <w:right w:val="single" w:sz="6" w:color="BFBFBF"/>
              <w:bottom w:val="single" w:sz="6" w:color="BFBFBF"/>
            </w:tcBorders>
            <w:vAlign w:val="center"/>
          </w:tcPr>
          <w:p>
            <w:r>
              <w:t>Afbeelding feitelijke contouren</w:t>
            </w:r>
          </w:p>
        </w:tc>
      </w:tr>
      <w:tr>
        <w:trPr>
          <w:trHeight w:val="300" w:hRule="atLeast"/>
        </w:trPr>
        <w:tc>
          <w:tcPr>
            <w:vMerge/>
            <w:tcW w:w="1335" w:type="dxa"/>
            <w:tcBorders>
              <w:left w:val="single" w:sz="6" w:color="BFBFBF"/>
              <w:top w:val="single" w:sz="6" w:color="BFBFBF"/>
              <w:right w:val="single" w:sz="6" w:color="BFBFBF"/>
              <w:bottom w:val="single" w:sz="6" w:color="BFBFBF"/>
            </w:tcBorders>
          </w:tcPr>
          <w:p/>
        </w:tc>
        <w:tc>
          <w:tcPr>
            <w:tcW w:w="1575" w:type="dxa"/>
            <w:tcBorders>
              <w:left w:val="single" w:sz="6" w:color="BFBFBF"/>
              <w:top w:val="single" w:sz="6" w:color="BFBFBF"/>
              <w:right w:val="single" w:sz="6" w:color="BFBFBF"/>
              <w:bottom w:val="single" w:sz="6" w:color="BFBFBF"/>
            </w:tcBorders>
            <w:vAlign w:val="center"/>
          </w:tcPr>
          <w:p>
            <w:r>
              <w:t>Regelbare stuw niet automatisch</w:t>
            </w:r>
          </w:p>
        </w:tc>
        <w:tc>
          <w:tcPr>
            <w:tcW w:w="1131" w:type="dxa"/>
            <w:tcBorders>
              <w:left w:val="single" w:sz="6" w:color="BFBFBF"/>
              <w:top w:val="single" w:sz="6" w:color="BFBFBF"/>
              <w:right w:val="single" w:sz="6" w:color="BFBFBF"/>
              <w:bottom w:val="single" w:sz="6" w:color="BFBFBF"/>
            </w:tcBorders>
            <w:vAlign w:val="center"/>
          </w:tcPr>
          <w:p>
            <w:pPr>
              <w:jc w:val="center"/>
            </w:pPr>
            <w:r>
              <w:drawing>
                <wp:inline distT="0" distB="0" distL="0" distR="0">
                  <wp:extent cx="381000" cy="209550"/>
                  <wp:effectExtent l="0" t="0" r="0" b="0"/>
                  <wp:docPr id="257" name="Pic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257.png"/>
                          <pic:cNvPicPr/>
                        </pic:nvPicPr>
                        <pic:blipFill>
                          <a:blip r:embed="prId257" cstate="print"/>
                          <a:stretch>
                            <a:fillRect/>
                          </a:stretch>
                        </pic:blipFill>
                        <pic:spPr>
                          <a:xfrm>
                            <a:off x="0" y="0"/>
                            <a:ext cx="381000" cy="209550"/>
                          </a:xfrm>
                          <a:prstGeom prst="rect">
                            <a:avLst/>
                          </a:prstGeom>
                        </pic:spPr>
                      </pic:pic>
                    </a:graphicData>
                  </a:graphic>
                </wp:inline>
              </w:drawing>
            </w:r>
          </w:p>
        </w:tc>
        <w:tc>
          <w:tcPr>
            <w:tcW w:w="1539" w:type="dxa"/>
            <w:tcBorders>
              <w:left w:val="single" w:sz="6" w:color="BFBFBF"/>
              <w:top w:val="single" w:sz="6" w:color="BFBFBF"/>
              <w:right w:val="single" w:sz="6" w:color="BFBFBF"/>
              <w:bottom w:val="single" w:sz="6" w:color="BFBFBF"/>
            </w:tcBorders>
            <w:vAlign w:val="center"/>
          </w:tcPr>
          <w:p>
            <w:r>
              <w:t>Unicode 75</w:t>
            </w:r>
          </w:p>
        </w:tc>
        <w:tc>
          <w:tcPr>
            <w:vMerge/>
            <w:tcW w:w="2163" w:type="dxa"/>
            <w:tcBorders>
              <w:left w:val="single" w:sz="6" w:color="BFBFBF"/>
              <w:top w:val="single" w:sz="6" w:color="BFBFBF"/>
              <w:right w:val="single" w:sz="6" w:color="BFBFBF"/>
              <w:bottom w:val="single" w:sz="6" w:color="BFBFBF"/>
            </w:tcBorders>
          </w:tcPr>
          <w:p/>
        </w:tc>
      </w:tr>
      <w:tr>
        <w:trPr>
          <w:trHeight w:val="300" w:hRule="atLeast"/>
        </w:trPr>
        <w:tc>
          <w:tcPr>
            <w:vMerge/>
            <w:tcW w:w="1335" w:type="dxa"/>
            <w:tcBorders>
              <w:left w:val="single" w:sz="6" w:color="BFBFBF"/>
              <w:top w:val="single" w:sz="6" w:color="BFBFBF"/>
              <w:right w:val="single" w:sz="6" w:color="BFBFBF"/>
              <w:bottom w:val="single" w:sz="6" w:color="BFBFBF"/>
            </w:tcBorders>
          </w:tcPr>
          <w:p/>
        </w:tc>
        <w:tc>
          <w:tcPr>
            <w:tcW w:w="1575" w:type="dxa"/>
            <w:tcBorders>
              <w:left w:val="single" w:sz="6" w:color="BFBFBF"/>
              <w:top w:val="single" w:sz="6" w:color="BFBFBF"/>
              <w:right w:val="single" w:sz="6" w:color="BFBFBF"/>
              <w:bottom w:val="single" w:sz="6" w:color="BFBFBF"/>
            </w:tcBorders>
            <w:vAlign w:val="center"/>
          </w:tcPr>
          <w:p>
            <w:r>
              <w:t>Regelbare stuw automatisch</w:t>
            </w:r>
          </w:p>
        </w:tc>
        <w:tc>
          <w:tcPr>
            <w:tcW w:w="1131" w:type="dxa"/>
            <w:tcBorders>
              <w:left w:val="single" w:sz="6" w:color="BFBFBF"/>
              <w:top w:val="single" w:sz="6" w:color="BFBFBF"/>
              <w:right w:val="single" w:sz="6" w:color="BFBFBF"/>
              <w:bottom w:val="single" w:sz="6" w:color="BFBFBF"/>
            </w:tcBorders>
            <w:vAlign w:val="center"/>
          </w:tcPr>
          <w:p>
            <w:pPr>
              <w:jc w:val="center"/>
            </w:pPr>
            <w:r>
              <w:drawing>
                <wp:inline distT="0" distB="0" distL="0" distR="0">
                  <wp:extent cx="381000" cy="209550"/>
                  <wp:effectExtent l="0" t="0" r="0" b="0"/>
                  <wp:docPr id="258" name="Pic 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258.png"/>
                          <pic:cNvPicPr/>
                        </pic:nvPicPr>
                        <pic:blipFill>
                          <a:blip r:embed="prId258" cstate="print"/>
                          <a:stretch>
                            <a:fillRect/>
                          </a:stretch>
                        </pic:blipFill>
                        <pic:spPr>
                          <a:xfrm>
                            <a:off x="0" y="0"/>
                            <a:ext cx="381000" cy="209550"/>
                          </a:xfrm>
                          <a:prstGeom prst="rect">
                            <a:avLst/>
                          </a:prstGeom>
                        </pic:spPr>
                      </pic:pic>
                    </a:graphicData>
                  </a:graphic>
                </wp:inline>
              </w:drawing>
            </w:r>
          </w:p>
        </w:tc>
        <w:tc>
          <w:tcPr>
            <w:tcW w:w="1539" w:type="dxa"/>
            <w:tcBorders>
              <w:left w:val="single" w:sz="6" w:color="BFBFBF"/>
              <w:top w:val="single" w:sz="6" w:color="BFBFBF"/>
              <w:right w:val="single" w:sz="6" w:color="BFBFBF"/>
              <w:bottom w:val="single" w:sz="6" w:color="BFBFBF"/>
            </w:tcBorders>
            <w:vAlign w:val="center"/>
          </w:tcPr>
          <w:p>
            <w:r>
              <w:t>Unicode 76</w:t>
            </w:r>
          </w:p>
        </w:tc>
        <w:tc>
          <w:tcPr>
            <w:vMerge/>
            <w:tcW w:w="2163" w:type="dxa"/>
            <w:tcBorders>
              <w:left w:val="single" w:sz="6" w:color="BFBFBF"/>
              <w:top w:val="single" w:sz="6" w:color="BFBFBF"/>
              <w:right w:val="single" w:sz="6" w:color="BFBFBF"/>
              <w:bottom w:val="single" w:sz="6" w:color="BFBFBF"/>
            </w:tcBorders>
          </w:tcPr>
          <w:p/>
        </w:tc>
      </w:tr>
      <w:tr>
        <w:trPr>
          <w:trHeight w:val="300" w:hRule="atLeast"/>
        </w:trPr>
        <w:tc>
          <w:tcPr>
            <w:vMerge/>
            <w:tcW w:w="1335" w:type="dxa"/>
            <w:tcBorders>
              <w:left w:val="single" w:sz="6" w:color="BFBFBF"/>
              <w:top w:val="single" w:sz="6" w:color="BFBFBF"/>
              <w:right w:val="single" w:sz="6" w:color="BFBFBF"/>
              <w:bottom w:val="single" w:sz="6" w:color="BFBFBF"/>
            </w:tcBorders>
          </w:tcPr>
          <w:p/>
        </w:tc>
        <w:tc>
          <w:tcPr>
            <w:tcW w:w="4239" w:type="dxa"/>
            <w:gridSpan w:val="3"/>
            <w:tcBorders>
              <w:left w:val="single" w:sz="6" w:color="BFBFBF"/>
              <w:top w:val="single" w:sz="6" w:color="BFBFBF"/>
              <w:right w:val="single" w:sz="6" w:color="BFBFBF"/>
              <w:bottom w:val="single" w:sz="6" w:color="BFBFBF"/>
            </w:tcBorders>
            <w:vAlign w:val="center"/>
          </w:tcPr>
          <w:p>
            <w:r>
              <w:t>Indien mogelijk meegeschaald met de oppervlakte van het gemaal</w:t>
            </w:r>
          </w:p>
        </w:tc>
        <w:tc>
          <w:tcPr>
            <w:vMerge/>
            <w:tcW w:w="2163" w:type="dxa"/>
            <w:tcBorders>
              <w:left w:val="single" w:sz="6" w:color="BFBFBF"/>
              <w:top w:val="single" w:sz="6" w:color="BFBFBF"/>
              <w:right w:val="single" w:sz="6" w:color="BFBFBF"/>
              <w:bottom w:val="single" w:sz="6" w:color="BFBFBF"/>
            </w:tcBorders>
          </w:tcPr>
          <w:p/>
        </w:tc>
      </w:tr>
    </w:tbl>
    <w:p>
      <w:r>
        <w:t/>
      </w:r>
    </w:p>
    <w:p>
      <w:pPr>
        <w:pStyle w:val="6"/>
      </w:pPr>
      <w:r>
        <w:rPr>
          <w:color w:val="auto"/>
        </w:rPr>
        <w:t>Associaties</w:t>
      </w:r>
    </w:p>
    <w:tbl>
      <w:tblPr>
        <w:tblW w:w="9720" w:type="dxa"/>
        <w:tblLayout w:type="fixed"/>
        <w:tblCellMar>
          <w:top w:w="30" w:type="dxa"/>
          <w:left w:w="75" w:type="dxa"/>
          <w:bottom w:w="30" w:type="dxa"/>
          <w:right w:w="75" w:type="dxa"/>
        </w:tblCellMar>
      </w:tblPr>
      <w:tblGrid>
        <w:gridCol w:w="1395"/>
        <w:gridCol w:w="6390"/>
      </w:tblGrid>
      <w:tr>
        <w:trPr>
          <w:trHeight w:val="300" w:hRule="atLeast"/>
        </w:trPr>
        <w:tc>
          <w:tcPr>
            <w:tcW w:w="1371" w:type="dxa"/>
            <w:tcBorders>
              <w:left w:val="single" w:sz="6" w:color="BFBFBF"/>
              <w:top w:val="single" w:sz="6" w:color="BFBFBF"/>
              <w:right w:val="single" w:sz="6" w:color="BFBFBF"/>
              <w:bottom w:val="single" w:sz="6" w:color="BFBFBF"/>
            </w:tcBorders>
            <w:shd w:val="clear" w:color="auto" w:fill="B6DDE8"/>
          </w:tcPr>
          <w:p>
            <w:r>
              <w:rPr>
                <w:b/>
              </w:rPr>
              <w:t>Model</w:t>
            </w:r>
          </w:p>
        </w:tc>
        <w:tc>
          <w:tcPr>
            <w:tcW w:w="6363" w:type="dxa"/>
            <w:tcBorders>
              <w:left w:val="single" w:sz="6" w:color="BFBFBF"/>
              <w:top w:val="single" w:sz="6" w:color="BFBFBF"/>
              <w:right w:val="single" w:sz="6" w:color="BFBFBF"/>
              <w:bottom w:val="single" w:sz="6" w:color="BFBFBF"/>
            </w:tcBorders>
            <w:shd w:val="clear" w:color="auto" w:fill="B6DDE8"/>
          </w:tcPr>
          <w:p>
            <w:r>
              <w:rPr>
                <w:b/>
              </w:rPr>
              <w:t>Object</w:t>
            </w:r>
          </w:p>
        </w:tc>
      </w:tr>
      <w:tr>
        <w:trPr>
          <w:trHeight w:val="300" w:hRule="atLeast"/>
        </w:trPr>
        <w:tc>
          <w:tcPr>
            <w:tcW w:w="1371" w:type="dxa"/>
            <w:tcBorders>
              <w:left w:val="single" w:sz="6" w:color="BFBFBF"/>
              <w:top w:val="single" w:sz="6" w:color="BFBFBF"/>
              <w:right w:val="single" w:sz="6" w:color="BFBFBF"/>
              <w:bottom w:val="single" w:sz="6" w:color="BFBFBF"/>
            </w:tcBorders>
          </w:tcPr>
          <w:p>
            <w:r>
              <w:t>Algemeen</w:t>
            </w:r>
          </w:p>
        </w:tc>
        <w:tc>
          <w:tcPr>
            <w:tcW w:w="6363" w:type="dxa"/>
            <w:tcBorders>
              <w:left w:val="single" w:sz="6" w:color="BFBFBF"/>
              <w:top w:val="single" w:sz="6" w:color="BFBFBF"/>
              <w:right w:val="single" w:sz="6" w:color="BFBFBF"/>
              <w:bottom w:val="single" w:sz="6" w:color="BFBFBF"/>
            </w:tcBorders>
          </w:tcPr>
          <w:p>
            <w:hyperlink w:anchor="_topic_Leggerverwijzing">
              <w:r>
                <w:rPr>
                  <w:rStyle w:val="c13"/>
                </w:rPr>
                <w:t>Legger Watersysteem</w:t>
              </w:r>
            </w:hyperlink>
            <w:r>
              <w:t xml:space="preserve">, </w:t>
            </w:r>
            <w:hyperlink w:anchor="_topic_Leggerverwijzing">
              <w:r>
                <w:rPr>
                  <w:rStyle w:val="c13"/>
                </w:rPr>
                <w:t>Legger Waterveiligheid</w:t>
              </w:r>
            </w:hyperlink>
            <w:r>
              <w:t xml:space="preserve">, </w:t>
            </w:r>
            <w:hyperlink w:anchor="_topic_Metadata">
              <w:r>
                <w:rPr>
                  <w:rStyle w:val="c13"/>
                </w:rPr>
                <w:t>Metadata</w:t>
              </w:r>
            </w:hyperlink>
          </w:p>
        </w:tc>
      </w:tr>
      <w:tr>
        <w:trPr>
          <w:trHeight w:val="300" w:hRule="atLeast"/>
        </w:trPr>
        <w:tc>
          <w:tcPr>
            <w:tcW w:w="1371" w:type="dxa"/>
            <w:tcBorders>
              <w:left w:val="single" w:sz="6" w:color="BFBFBF"/>
              <w:top w:val="single" w:sz="6" w:color="BFBFBF"/>
              <w:right w:val="single" w:sz="6" w:color="BFBFBF"/>
              <w:bottom w:val="single" w:sz="6" w:color="BFBFBF"/>
            </w:tcBorders>
          </w:tcPr>
          <w:p>
            <w:r>
              <w:t>Watersysteem</w:t>
            </w:r>
          </w:p>
        </w:tc>
        <w:tc>
          <w:tcPr>
            <w:tcW w:w="6363" w:type="dxa"/>
            <w:tcBorders>
              <w:left w:val="single" w:sz="6" w:color="BFBFBF"/>
              <w:top w:val="single" w:sz="6" w:color="BFBFBF"/>
              <w:right w:val="single" w:sz="6" w:color="BFBFBF"/>
              <w:bottom w:val="single" w:sz="6" w:color="BFBFBF"/>
            </w:tcBorders>
          </w:tcPr>
          <w:p>
            <w:hyperlink w:anchor="_topic_Peilmerk">
              <w:r>
                <w:rPr>
                  <w:rStyle w:val="c13"/>
                </w:rPr>
                <w:t>Peilmerk</w:t>
              </w:r>
            </w:hyperlink>
            <w:r>
              <w:t xml:space="preserve">, </w:t>
            </w:r>
            <w:hyperlink w:anchor="_topic_RegenwaterbufferCompartiment">
              <w:r>
                <w:rPr>
                  <w:rStyle w:val="c13"/>
                </w:rPr>
                <w:t>RegenwaterbufferCompartiment</w:t>
              </w:r>
            </w:hyperlink>
          </w:p>
        </w:tc>
      </w:tr>
      <w:tr>
        <w:trPr>
          <w:trHeight w:val="300" w:hRule="atLeast"/>
        </w:trPr>
        <w:tc>
          <w:tcPr>
            <w:tcW w:w="1371" w:type="dxa"/>
            <w:tcBorders>
              <w:left w:val="single" w:sz="6" w:color="BFBFBF"/>
              <w:top w:val="single" w:sz="6" w:color="BFBFBF"/>
              <w:right w:val="single" w:sz="6" w:color="BFBFBF"/>
              <w:bottom w:val="single" w:sz="6" w:color="BFBFBF"/>
            </w:tcBorders>
          </w:tcPr>
          <w:p>
            <w:r>
              <w:t>Watersysteem, Keringen</w:t>
            </w:r>
          </w:p>
        </w:tc>
        <w:tc>
          <w:tcPr>
            <w:tcW w:w="6363" w:type="dxa"/>
            <w:tcBorders>
              <w:left w:val="single" w:sz="6" w:color="BFBFBF"/>
              <w:top w:val="single" w:sz="6" w:color="BFBFBF"/>
              <w:right w:val="single" w:sz="6" w:color="BFBFBF"/>
              <w:bottom w:val="single" w:sz="6" w:color="BFBFBF"/>
            </w:tcBorders>
          </w:tcPr>
          <w:p>
            <w:hyperlink w:anchor="_topic_Afsluitmiddel">
              <w:r>
                <w:rPr>
                  <w:rStyle w:val="c13"/>
                </w:rPr>
                <w:t>Afsluitmiddel</w:t>
              </w:r>
            </w:hyperlink>
            <w:r>
              <w:t xml:space="preserve">, </w:t>
            </w:r>
            <w:hyperlink w:anchor="_topic_Bedieningsplicht">
              <w:r>
                <w:rPr>
                  <w:rStyle w:val="c13"/>
                </w:rPr>
                <w:t>Bedieningsplicht</w:t>
              </w:r>
            </w:hyperlink>
            <w:r>
              <w:t xml:space="preserve">, </w:t>
            </w:r>
            <w:hyperlink w:anchor="_topic_Doorstroomopening">
              <w:r>
                <w:rPr>
                  <w:rStyle w:val="c13"/>
                </w:rPr>
                <w:t>Doorstroomopening</w:t>
              </w:r>
            </w:hyperlink>
            <w:r>
              <w:t xml:space="preserve">, </w:t>
            </w:r>
            <w:hyperlink w:anchor="_topic_Kunstwerkdeel">
              <w:r>
                <w:rPr>
                  <w:rStyle w:val="c13"/>
                </w:rPr>
                <w:t>Kunstwerkdeel</w:t>
              </w:r>
            </w:hyperlink>
            <w:r>
              <w:t xml:space="preserve">, </w:t>
            </w:r>
            <w:hyperlink w:anchor="_topic_Onderhoudsplicht1">
              <w:r>
                <w:rPr>
                  <w:rStyle w:val="c13"/>
                </w:rPr>
                <w:t>Onderhoudsplicht</w:t>
              </w:r>
            </w:hyperlink>
          </w:p>
        </w:tc>
      </w:tr>
      <w:tr>
        <w:trPr>
          <w:trHeight w:val="300" w:hRule="atLeast"/>
        </w:trPr>
        <w:tc>
          <w:tcPr>
            <w:tcW w:w="1371" w:type="dxa"/>
            <w:tcBorders>
              <w:left w:val="single" w:sz="6" w:color="BFBFBF"/>
              <w:top w:val="single" w:sz="6" w:color="BFBFBF"/>
              <w:right w:val="single" w:sz="6" w:color="BFBFBF"/>
              <w:bottom w:val="single" w:sz="6" w:color="BFBFBF"/>
            </w:tcBorders>
          </w:tcPr>
          <w:p>
            <w:r>
              <w:t>Keringen</w:t>
            </w:r>
          </w:p>
        </w:tc>
        <w:tc>
          <w:tcPr>
            <w:tcW w:w="6363" w:type="dxa"/>
            <w:tcBorders>
              <w:left w:val="single" w:sz="6" w:color="BFBFBF"/>
              <w:top w:val="single" w:sz="6" w:color="BFBFBF"/>
              <w:right w:val="single" w:sz="6" w:color="BFBFBF"/>
              <w:bottom w:val="single" w:sz="6" w:color="BFBFBF"/>
            </w:tcBorders>
          </w:tcPr>
          <w:p>
            <w:hyperlink w:anchor="_topic_Kwelscherm">
              <w:r>
                <w:rPr>
                  <w:rStyle w:val="c13"/>
                </w:rPr>
                <w:t>Kwelscherm</w:t>
              </w:r>
            </w:hyperlink>
            <w:r>
              <w:t xml:space="preserve">, </w:t>
            </w:r>
            <w:hyperlink w:anchor="_topic_Waterkering">
              <w:r>
                <w:rPr>
                  <w:rStyle w:val="c13"/>
                </w:rPr>
                <w:t>Waterkering</w:t>
              </w:r>
            </w:hyperlink>
          </w:p>
        </w:tc>
      </w:tr>
    </w:tbl>
    <w:p>
      <w:r>
        <w:t/>
      </w:r>
    </w:p>
    <w:p>
      <w:pPr>
        <w:pStyle w:val="6"/>
      </w:pPr>
      <w:r>
        <w:t>Relaties standaarden</w:t>
      </w:r>
    </w:p>
    <w:tbl>
      <w:tblPr>
        <w:tblW w:w="9765" w:type="dxa"/>
        <w:tblLayout w:type="fixed"/>
        <w:tblCellMar>
          <w:top w:w="15" w:type="dxa"/>
          <w:left w:w="75" w:type="dxa"/>
          <w:bottom w:w="15" w:type="dxa"/>
          <w:right w:w="75" w:type="dxa"/>
        </w:tblCellMar>
        <w:tblInd w:w="-15" w:type="dxa"/>
      </w:tblPr>
      <w:tblGrid>
        <w:gridCol w:w="1170"/>
        <w:gridCol w:w="1440"/>
        <w:gridCol w:w="1785"/>
        <w:gridCol w:w="1485"/>
        <w:gridCol w:w="2010"/>
      </w:tblGrid>
      <w:tr>
        <w:trPr>
          <w:trHeight w:val="300" w:hRule="atLeast"/>
        </w:trPr>
        <w:tc>
          <w:tcPr>
            <w:tcW w:w="1143" w:type="dxa"/>
            <w:tcBorders>
              <w:left w:val="single" w:sz="6" w:color="BFBFBF"/>
              <w:top w:val="single" w:sz="6" w:color="BFBFBF"/>
              <w:right w:val="single" w:sz="6" w:color="BFBFBF"/>
              <w:bottom w:val="single" w:sz="6" w:color="BFBFBF"/>
            </w:tcBorders>
            <w:vAlign w:val="center"/>
            <w:shd w:val="clear" w:color="auto" w:fill="B6DDE8"/>
          </w:tcPr>
          <w:p>
            <w:r>
              <w:rPr>
                <w:b/>
                <w:color w:val="000000"/>
              </w:rPr>
              <w:t>Standaard</w:t>
            </w:r>
          </w:p>
        </w:tc>
        <w:tc>
          <w:tcPr>
            <w:tcW w:w="1407" w:type="dxa"/>
            <w:tcBorders>
              <w:left w:val="nil"/>
              <w:top w:val="single" w:sz="6" w:color="BFBFBF"/>
              <w:right w:val="single" w:sz="6" w:color="BFBFBF"/>
              <w:bottom w:val="single" w:sz="6" w:color="BFBFBF"/>
            </w:tcBorders>
            <w:vAlign w:val="center"/>
            <w:shd w:val="clear" w:color="auto" w:fill="B6DDE8"/>
          </w:tcPr>
          <w:p>
            <w:r>
              <w:rPr>
                <w:b/>
                <w:color w:val="000000"/>
              </w:rPr>
              <w:t>Entiteit</w:t>
            </w:r>
          </w:p>
        </w:tc>
        <w:tc>
          <w:tcPr>
            <w:tcW w:w="1755" w:type="dxa"/>
            <w:tcBorders>
              <w:left w:val="nil"/>
              <w:top w:val="single" w:sz="6" w:color="BFBFBF"/>
              <w:right w:val="single" w:sz="6" w:color="BFBFBF"/>
              <w:bottom w:val="single" w:sz="6" w:color="BFBFBF"/>
            </w:tcBorders>
            <w:vAlign w:val="center"/>
            <w:shd w:val="clear" w:color="auto" w:fill="B6DDE8"/>
          </w:tcPr>
          <w:p>
            <w:r>
              <w:rPr>
                <w:b/>
                <w:color w:val="000000"/>
              </w:rPr>
              <w:t>Geometrie</w:t>
            </w:r>
          </w:p>
        </w:tc>
        <w:tc>
          <w:tcPr>
            <w:tcW w:w="1455" w:type="dxa"/>
            <w:tcBorders>
              <w:left w:val="nil"/>
              <w:top w:val="single" w:sz="6" w:color="BFBFBF"/>
              <w:right w:val="single" w:sz="6" w:color="BFBFBF"/>
              <w:bottom w:val="single" w:sz="6" w:color="BFBFBF"/>
            </w:tcBorders>
            <w:vAlign w:val="center"/>
            <w:shd w:val="clear" w:color="auto" w:fill="B6DDE8"/>
          </w:tcPr>
          <w:p>
            <w:r>
              <w:rPr>
                <w:b/>
                <w:color w:val="000000"/>
              </w:rPr>
              <w:t>Generalisatie</w:t>
            </w:r>
          </w:p>
        </w:tc>
        <w:tc>
          <w:tcPr>
            <w:tcW w:w="1983" w:type="dxa"/>
            <w:tcBorders>
              <w:left w:val="nil"/>
              <w:top w:val="single" w:sz="6" w:color="BFBFBF"/>
              <w:right w:val="single" w:sz="6" w:color="BFBFBF"/>
              <w:bottom w:val="single" w:sz="6" w:color="BFBFBF"/>
            </w:tcBorders>
            <w:vAlign w:val="center"/>
            <w:shd w:val="clear" w:color="auto" w:fill="B6DDE8"/>
          </w:tcPr>
          <w:p>
            <w:r>
              <w:rPr>
                <w:b/>
                <w:color w:val="000000"/>
              </w:rPr>
              <w:t>Specialisatie</w:t>
            </w:r>
          </w:p>
        </w:tc>
      </w:tr>
      <w:tr>
        <w:trPr>
          <w:trHeight w:val="300" w:hRule="atLeast"/>
        </w:trPr>
        <w:tc>
          <w:tcPr>
            <w:tcW w:w="1143" w:type="dxa"/>
            <w:tcBorders>
              <w:left w:val="single" w:sz="6" w:color="BFBFBF"/>
              <w:top w:val="nil"/>
              <w:right w:val="single" w:sz="6" w:color="BFBFBF"/>
              <w:bottom w:val="single" w:sz="6" w:color="BFBFBF"/>
            </w:tcBorders>
          </w:tcPr>
          <w:p>
            <w:pPr>
              <w:spacing w:lineRule="auto" w:line="360"/>
            </w:pPr>
            <w:r>
              <w:rPr>
                <w:color w:val="000000"/>
              </w:rPr>
              <w:t>IMWA</w:t>
            </w:r>
          </w:p>
        </w:tc>
        <w:tc>
          <w:tcPr>
            <w:tcW w:w="1407" w:type="dxa"/>
            <w:tcBorders>
              <w:left w:val="nil"/>
              <w:top w:val="nil"/>
              <w:right w:val="single" w:sz="6" w:color="C0C0C0"/>
              <w:bottom w:val="single" w:sz="6" w:color="C0C0C0"/>
            </w:tcBorders>
          </w:tcPr>
          <w:p>
            <w:pPr>
              <w:spacing w:lineRule="auto" w:line="360"/>
            </w:pPr>
            <w:hyperlink r:id="hrId310">
              <w:r>
                <w:rPr>
                  <w:rStyle w:val="c13"/>
                </w:rPr>
                <w:t>Stuw</w:t>
              </w:r>
            </w:hyperlink>
          </w:p>
        </w:tc>
        <w:tc>
          <w:tcPr>
            <w:tcW w:w="1755" w:type="dxa"/>
            <w:tcBorders>
              <w:left w:val="nil"/>
              <w:top w:val="nil"/>
              <w:right w:val="single" w:sz="6" w:color="C0C0C0"/>
              <w:bottom w:val="single" w:sz="6" w:color="C0C0C0"/>
            </w:tcBorders>
          </w:tcPr>
          <w:p>
            <w:pPr>
              <w:spacing w:lineRule="auto" w:line="360"/>
            </w:pPr>
            <w:r>
              <w:rPr>
                <w:color w:val="000000"/>
              </w:rPr>
              <w:t>Kleinschalig: punt</w:t>
            </w:r>
            <w:r>
              <w:br/>
            </w:r>
            <w:r>
              <w:rPr>
                <w:color w:val="000000"/>
              </w:rPr>
              <w:t>Grootschalig: vlak</w:t>
            </w:r>
          </w:p>
        </w:tc>
        <w:tc>
          <w:tcPr>
            <w:tcW w:w="1455" w:type="dxa"/>
            <w:tcBorders>
              <w:left w:val="nil"/>
              <w:top w:val="nil"/>
              <w:right w:val="single" w:sz="6" w:color="C0C0C0"/>
              <w:bottom w:val="single" w:sz="6" w:color="C0C0C0"/>
            </w:tcBorders>
          </w:tcPr>
          <w:p>
            <w:pPr>
              <w:spacing w:lineRule="auto" w:line="360"/>
            </w:pPr>
            <w:hyperlink r:id="hrId311">
              <w:r>
                <w:rPr>
                  <w:rStyle w:val="c13"/>
                </w:rPr>
                <w:t>Kunstwerk</w:t>
              </w:r>
            </w:hyperlink>
          </w:p>
        </w:tc>
        <w:tc>
          <w:tcPr>
            <w:tcW w:w="1983" w:type="dxa"/>
            <w:tcBorders>
              <w:left w:val="nil"/>
              <w:top w:val="nil"/>
              <w:right w:val="single" w:sz="6" w:color="C0C0C0"/>
              <w:bottom w:val="single" w:sz="6" w:color="C0C0C0"/>
            </w:tcBorders>
          </w:tcPr>
          <w:p>
            <w:pPr>
              <w:spacing w:lineRule="auto" w:line="360"/>
            </w:pPr>
            <w:hyperlink r:id="hrId312">
              <w:r>
                <w:rPr>
                  <w:rStyle w:val="c13"/>
                </w:rPr>
                <w:t>Balgstuw</w:t>
              </w:r>
            </w:hyperlink>
            <w:r>
              <w:t xml:space="preserve">, </w:t>
            </w:r>
            <w:hyperlink r:id="hrId313">
              <w:r>
                <w:rPr>
                  <w:rStyle w:val="c13"/>
                </w:rPr>
                <w:t>Brievenbusstuw</w:t>
              </w:r>
            </w:hyperlink>
            <w:r>
              <w:t xml:space="preserve">, </w:t>
            </w:r>
            <w:hyperlink r:id="hrId314">
              <w:r>
                <w:rPr>
                  <w:rStyle w:val="c13"/>
                </w:rPr>
                <w:t>Inlaatkunstwerk</w:t>
              </w:r>
            </w:hyperlink>
            <w:r>
              <w:t xml:space="preserve">,  </w:t>
            </w:r>
            <w:hyperlink r:id="hrId315">
              <w:r>
                <w:rPr>
                  <w:rStyle w:val="c13"/>
                </w:rPr>
                <w:t>Koppelkunstwerk</w:t>
              </w:r>
            </w:hyperlink>
            <w:r>
              <w:t xml:space="preserve">, </w:t>
            </w:r>
            <w:hyperlink r:id="hrId316">
              <w:r>
                <w:rPr>
                  <w:rStyle w:val="c13"/>
                </w:rPr>
                <w:t>Meetschot</w:t>
              </w:r>
            </w:hyperlink>
            <w:r>
              <w:t xml:space="preserve">, </w:t>
            </w:r>
            <w:hyperlink r:id="hrId317">
              <w:r>
                <w:rPr>
                  <w:rStyle w:val="c13"/>
                </w:rPr>
                <w:t>Overlaat</w:t>
              </w:r>
            </w:hyperlink>
            <w:r>
              <w:t xml:space="preserve">, </w:t>
            </w:r>
            <w:hyperlink r:id="hrId318">
              <w:r>
                <w:rPr>
                  <w:rStyle w:val="c13"/>
                </w:rPr>
                <w:t>Stuwbak</w:t>
              </w:r>
            </w:hyperlink>
            <w:r>
              <w:t xml:space="preserve"> </w:t>
            </w:r>
          </w:p>
        </w:tc>
      </w:tr>
      <w:tr>
        <w:trPr>
          <w:trHeight w:val="300" w:hRule="atLeast"/>
        </w:trPr>
        <w:tc>
          <w:tcPr>
            <w:tcW w:w="1143" w:type="dxa"/>
            <w:tcBorders>
              <w:left w:val="single" w:sz="6" w:color="BFBFBF"/>
              <w:top w:val="nil"/>
              <w:right w:val="single" w:sz="6" w:color="BFBFBF"/>
              <w:bottom w:val="single" w:sz="6" w:color="BFBFBF"/>
            </w:tcBorders>
            <w:vAlign w:val="center"/>
          </w:tcPr>
          <w:p>
            <w:r>
              <w:rPr>
                <w:color w:val="000000"/>
              </w:rPr>
              <w:t>BGT</w:t>
            </w:r>
          </w:p>
        </w:tc>
        <w:tc>
          <w:tcPr>
            <w:tcW w:w="1407" w:type="dxa"/>
            <w:tcBorders>
              <w:left w:val="nil"/>
              <w:top w:val="nil"/>
              <w:right w:val="single" w:sz="6" w:color="C0C0C0"/>
              <w:bottom w:val="single" w:sz="6" w:color="C0C0C0"/>
            </w:tcBorders>
            <w:vAlign w:val="center"/>
          </w:tcPr>
          <w:p>
            <w:hyperlink r:id="hrId319">
              <w:r>
                <w:rPr>
                  <w:rStyle w:val="c13"/>
                </w:rPr>
                <w:t>Stuw</w:t>
              </w:r>
            </w:hyperlink>
          </w:p>
        </w:tc>
        <w:tc>
          <w:tcPr>
            <w:tcW w:w="1755" w:type="dxa"/>
            <w:tcBorders>
              <w:left w:val="nil"/>
              <w:top w:val="nil"/>
              <w:right w:val="single" w:sz="6" w:color="C0C0C0"/>
              <w:bottom w:val="single" w:sz="6" w:color="C0C0C0"/>
            </w:tcBorders>
            <w:vAlign w:val="center"/>
          </w:tcPr>
          <w:p>
            <w:r>
              <w:rPr>
                <w:color w:val="000000"/>
              </w:rPr>
              <w:t>Vlak</w:t>
            </w:r>
          </w:p>
        </w:tc>
        <w:tc>
          <w:tcPr>
            <w:tcW w:w="1455" w:type="dxa"/>
            <w:tcBorders>
              <w:left w:val="nil"/>
              <w:top w:val="nil"/>
              <w:right w:val="single" w:sz="6" w:color="C0C0C0"/>
              <w:bottom w:val="single" w:sz="6" w:color="C0C0C0"/>
            </w:tcBorders>
            <w:vAlign w:val="center"/>
          </w:tcPr>
          <w:p>
            <w:hyperlink r:id="hrId320">
              <w:r>
                <w:rPr>
                  <w:rStyle w:val="c13"/>
                </w:rPr>
                <w:t>Kunstwerkdeel</w:t>
              </w:r>
            </w:hyperlink>
          </w:p>
        </w:tc>
        <w:tc>
          <w:tcPr>
            <w:tcW w:w="1983" w:type="dxa"/>
            <w:tcBorders>
              <w:left w:val="nil"/>
              <w:top w:val="nil"/>
              <w:right w:val="single" w:sz="6" w:color="C0C0C0"/>
              <w:bottom w:val="single" w:sz="6" w:color="C0C0C0"/>
            </w:tcBorders>
            <w:vAlign w:val="center"/>
          </w:tcPr>
          <w:p>
            <w:r>
              <w:rPr>
                <w:color w:val="000000"/>
              </w:rPr>
              <w:t>Nvt</w:t>
            </w:r>
          </w:p>
        </w:tc>
      </w:tr>
      <w:tr>
        <w:trPr>
          <w:trHeight w:val="300" w:hRule="atLeast"/>
        </w:trPr>
        <w:tc>
          <w:tcPr>
            <w:tcW w:w="1143" w:type="dxa"/>
            <w:tcBorders>
              <w:left w:val="single" w:sz="6" w:color="BFBFBF"/>
              <w:top w:val="nil"/>
              <w:right w:val="single" w:sz="6" w:color="BFBFBF"/>
              <w:bottom w:val="single" w:sz="6" w:color="BFBFBF"/>
            </w:tcBorders>
            <w:vAlign w:val="center"/>
          </w:tcPr>
          <w:p>
            <w:r>
              <w:rPr>
                <w:color w:val="000000"/>
              </w:rPr>
              <w:t>INSPIRE</w:t>
            </w:r>
          </w:p>
        </w:tc>
        <w:tc>
          <w:tcPr>
            <w:tcW w:w="1407" w:type="dxa"/>
            <w:tcBorders>
              <w:left w:val="nil"/>
              <w:top w:val="nil"/>
              <w:right w:val="single" w:sz="6" w:color="C0C0C0"/>
              <w:bottom w:val="single" w:sz="6" w:color="C0C0C0"/>
            </w:tcBorders>
            <w:vAlign w:val="center"/>
          </w:tcPr>
          <w:p>
            <w:r>
              <w:t>PumpingStation</w:t>
            </w:r>
          </w:p>
        </w:tc>
        <w:tc>
          <w:tcPr>
            <w:tcW w:w="1755" w:type="dxa"/>
            <w:tcBorders>
              <w:left w:val="nil"/>
              <w:top w:val="nil"/>
              <w:right w:val="single" w:sz="6" w:color="C0C0C0"/>
              <w:bottom w:val="single" w:sz="6" w:color="C0C0C0"/>
            </w:tcBorders>
            <w:vAlign w:val="center"/>
          </w:tcPr>
          <w:p>
            <w:r>
              <w:rPr>
                <w:color w:val="000000"/>
              </w:rPr>
              <w:t>Punt</w:t>
            </w:r>
          </w:p>
        </w:tc>
        <w:tc>
          <w:tcPr>
            <w:tcW w:w="1455" w:type="dxa"/>
            <w:tcBorders>
              <w:left w:val="nil"/>
              <w:top w:val="nil"/>
              <w:right w:val="single" w:sz="6" w:color="C0C0C0"/>
              <w:bottom w:val="single" w:sz="6" w:color="C0C0C0"/>
            </w:tcBorders>
            <w:vAlign w:val="center"/>
          </w:tcPr>
          <w:p>
            <w:hyperlink r:id="hrId321">
              <w:r>
                <w:rPr>
                  <w:rStyle w:val="c13"/>
                </w:rPr>
                <w:t>Hydrography</w:t>
              </w:r>
            </w:hyperlink>
          </w:p>
        </w:tc>
        <w:tc>
          <w:tcPr>
            <w:tcW w:w="1983" w:type="dxa"/>
            <w:tcBorders>
              <w:left w:val="nil"/>
              <w:top w:val="nil"/>
              <w:right w:val="single" w:sz="6" w:color="C0C0C0"/>
              <w:bottom w:val="single" w:sz="6" w:color="C0C0C0"/>
            </w:tcBorders>
            <w:vAlign w:val="center"/>
          </w:tcPr>
          <w:p>
            <w:r>
              <w:rPr>
                <w:color w:val="000000"/>
              </w:rPr>
              <w:t>Nvt</w:t>
            </w:r>
          </w:p>
        </w:tc>
      </w:tr>
    </w:tbl>
    <w:p>
      <w:r>
        <w:t/>
      </w:r>
    </w:p>
    <w:p>
      <w:pPr>
        <w:pStyle w:val="6"/>
      </w:pPr>
      <w:r>
        <w:t xml:space="preserve">Komt voor in  </w:t>
      </w:r>
    </w:p>
    <w:tbl>
      <w:tblPr>
        <w:tblW w:w="9675" w:type="dxa"/>
        <w:tblLayout w:type="fixed"/>
        <w:tblCellMar>
          <w:top w:w="15" w:type="dxa"/>
          <w:left w:w="0" w:type="dxa"/>
          <w:bottom w:w="15" w:type="dxa"/>
          <w:right w:w="0" w:type="dxa"/>
        </w:tblCellMar>
      </w:tblPr>
      <w:tblGrid>
        <w:gridCol w:w="1740"/>
        <w:gridCol w:w="6000"/>
      </w:tblGrid>
      <w:tr>
        <w:trPr>
          <w:trHeight w:val="300" w:hRule="atLeast"/>
        </w:trPr>
        <w:tc>
          <w:tcPr>
            <w:tcW w:w="1740" w:type="dxa"/>
          </w:tcPr>
          <w:p>
            <w:r>
              <w:t>Producten</w:t>
            </w:r>
          </w:p>
        </w:tc>
        <w:tc>
          <w:tcPr>
            <w:tcW w:w="6000" w:type="dxa"/>
          </w:tcPr>
          <w:p>
            <w:r>
              <w:t>Legger Watersysteem, Legger Waterveiligheid, beheerregister waterlopen</w:t>
            </w:r>
          </w:p>
        </w:tc>
      </w:tr>
      <w:tr>
        <w:trPr>
          <w:trHeight w:val="300" w:hRule="atLeast"/>
        </w:trPr>
        <w:tc>
          <w:tcPr>
            <w:tcW w:w="1740" w:type="dxa"/>
          </w:tcPr>
          <w:p>
            <w:r>
              <w:t>Onderdeel van</w:t>
            </w:r>
            <w:r>
              <w:tab/>
            </w:r>
          </w:p>
        </w:tc>
        <w:tc>
          <w:tcPr>
            <w:tcW w:w="6000" w:type="dxa"/>
          </w:tcPr>
          <w:p>
            <w:r>
              <w:t>DAMO Watersysteem, DAMO Keringen</w:t>
            </w:r>
          </w:p>
        </w:tc>
      </w:tr>
    </w:tbl>
    <w:p>
      <w:r>
        <w:t/>
      </w:r>
    </w:p>
    <w:p>
      <w:pPr>
        <w:pStyle w:val="6"/>
      </w:pPr>
      <w:r>
        <w:t>Inwinningsregels</w:t>
      </w:r>
      <w:r>
        <w:tab/>
      </w:r>
    </w:p>
    <w:tbl>
      <w:tblPr>
        <w:tblW w:w="9675" w:type="dxa"/>
        <w:tblLayout w:type="fixed"/>
        <w:tblCellMar>
          <w:top w:w="15" w:type="dxa"/>
          <w:left w:w="0" w:type="dxa"/>
          <w:bottom w:w="15" w:type="dxa"/>
          <w:right w:w="0" w:type="dxa"/>
        </w:tblCellMar>
      </w:tblPr>
      <w:tblGrid>
        <w:gridCol w:w="1755"/>
        <w:gridCol w:w="5985"/>
      </w:tblGrid>
      <w:tr>
        <w:trPr>
          <w:trHeight w:val="300" w:hRule="atLeast"/>
        </w:trPr>
        <w:tc>
          <w:tcPr>
            <w:tcW w:w="1752" w:type="dxa"/>
          </w:tcPr>
          <w:p>
            <w:r>
              <w:t>Punt</w:t>
            </w:r>
          </w:p>
        </w:tc>
        <w:tc>
          <w:tcPr>
            <w:tcW w:w="5988" w:type="dxa"/>
          </w:tcPr>
          <w:p>
            <w:r>
              <w:t>Het hart van de stuwconstructie, bepaald door het karakteristieke zwaartepunt van de projectie op het grondvlak</w:t>
            </w:r>
          </w:p>
        </w:tc>
      </w:tr>
      <w:tr>
        <w:trPr>
          <w:trHeight w:val="300" w:hRule="atLeast"/>
        </w:trPr>
        <w:tc>
          <w:tcPr>
            <w:tcW w:w="1752" w:type="dxa"/>
          </w:tcPr>
          <w:p>
            <w:r>
              <w:t>Vlak</w:t>
            </w:r>
          </w:p>
        </w:tc>
        <w:tc>
          <w:tcPr>
            <w:tcW w:w="5988" w:type="dxa"/>
          </w:tcPr>
          <w:p>
            <w:r>
              <w:t xml:space="preserve">De feitelijke contouren. </w:t>
            </w:r>
          </w:p>
        </w:tc>
      </w:tr>
    </w:tbl>
    <w:p>
      <w:r>
        <w:t/>
      </w:r>
    </w:p>
    <w:p>
      <w:r>
        <w:t/>
      </w:r>
    </w:p>
    <w:p>
      <w:pPr>
        <w:pStyle w:val="5"/>
      </w:pPr>
      <w:bookmarkStart w:id="442" w:name="Stuw_FunctioneelModel"/>
      <w:bookmarkEnd w:id="442"/>
      <w:r>
        <w:t>Functioneel Model</w:t>
      </w:r>
      <w:r>
        <w:rPr>
          <w:rStyle w:val="c13"/>
        </w:rPr>
      </w:r>
    </w:p>
    <w:p>
      <w:r>
        <w:t/>
      </w:r>
    </w:p>
    <w:p>
      <w:r>
        <w:drawing>
          <wp:inline distT="0" distB="0" distL="0" distR="0">
            <wp:extent cx="5448300" cy="257175"/>
            <wp:effectExtent l="0" t="0" r="0" b="0"/>
            <wp:docPr id="259" name="Pic 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259.png"/>
                    <pic:cNvPicPr/>
                  </pic:nvPicPr>
                  <pic:blipFill>
                    <a:blip r:embed="prId259" cstate="print"/>
                    <a:stretch>
                      <a:fillRect/>
                    </a:stretch>
                  </pic:blipFill>
                  <pic:spPr>
                    <a:xfrm>
                      <a:off x="0" y="0"/>
                      <a:ext cx="5448300" cy="257175"/>
                    </a:xfrm>
                    <a:prstGeom prst="rect">
                      <a:avLst/>
                    </a:prstGeom>
                  </pic:spPr>
                </pic:pic>
              </a:graphicData>
            </a:graphic>
          </wp:inline>
        </w:drawing>
      </w:r>
    </w:p>
    <w:p>
      <w:r>
        <w:t/>
      </w:r>
    </w:p>
    <w:p>
      <w:r>
        <w:drawing>
          <wp:inline distT="0" distB="0" distL="0" distR="0">
            <wp:extent cx="4362450" cy="2952750"/>
            <wp:effectExtent l="0" t="0" r="0" b="0"/>
            <wp:docPr id="260" name="Pic 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260.png"/>
                    <pic:cNvPicPr/>
                  </pic:nvPicPr>
                  <pic:blipFill>
                    <a:blip r:embed="prId260" cstate="print"/>
                    <a:stretch>
                      <a:fillRect/>
                    </a:stretch>
                  </pic:blipFill>
                  <pic:spPr>
                    <a:xfrm>
                      <a:off x="0" y="0"/>
                      <a:ext cx="4362450" cy="2952750"/>
                    </a:xfrm>
                    <a:prstGeom prst="rect">
                      <a:avLst/>
                    </a:prstGeom>
                  </pic:spPr>
                </pic:pic>
              </a:graphicData>
            </a:graphic>
          </wp:inline>
        </w:drawing>
      </w:r>
    </w:p>
    <w:p>
      <w:r>
        <w:t/>
      </w:r>
    </w:p>
    <w:p>
      <w:r>
        <w:t/>
      </w:r>
    </w:p>
    <w:p>
      <w:pPr>
        <w:pStyle w:val="5"/>
      </w:pPr>
      <w:bookmarkStart w:id="443" w:name="Stuw_Attributen"/>
      <w:bookmarkEnd w:id="443"/>
      <w:r>
        <w:t xml:space="preserve">Attributen </w:t>
      </w:r>
      <w:r>
        <w:rPr>
          <w:rStyle w:val="c13"/>
        </w:rPr>
      </w:r>
    </w:p>
    <w:p>
      <w:r>
        <w:t/>
      </w:r>
    </w:p>
    <w:p>
      <w:r>
        <w:t xml:space="preserve">Naast onderstaande attributen heeft Stuw ook alle attributen van </w:t>
      </w:r>
      <w:hyperlink w:anchor="IMWAGeo_Attributen">
        <w:r>
          <w:rPr>
            <w:rStyle w:val="c13"/>
          </w:rPr>
          <w:t>IMWA GeoObject</w:t>
        </w:r>
      </w:hyperlink>
      <w:r>
        <w:t xml:space="preserve">, </w:t>
      </w:r>
      <w:hyperlink w:anchor="Legger_Attributen">
        <w:r>
          <w:rPr>
            <w:rStyle w:val="c13"/>
          </w:rPr>
          <w:t>LeggerWatersysteem</w:t>
        </w:r>
      </w:hyperlink>
      <w:r>
        <w:t xml:space="preserve"> en </w:t>
      </w:r>
      <w:hyperlink w:anchor="Legger_Attributen">
        <w:r>
          <w:rPr>
            <w:rStyle w:val="c13"/>
          </w:rPr>
          <w:t>LeggerWaterveiligheid</w:t>
        </w:r>
      </w:hyperlink>
      <w:r>
        <w:t>.</w:t>
      </w:r>
    </w:p>
    <w:p>
      <w:r>
        <w:t/>
      </w:r>
    </w:p>
    <w:p>
      <w:pPr>
        <w:pStyle w:val="6"/>
      </w:pPr>
      <w:r>
        <w:t>Stuw</w:t>
      </w:r>
      <w:r/>
    </w:p>
    <w:p>
      <w:r>
        <w:t/>
      </w:r>
    </w:p>
    <w:tbl>
      <w:tblPr>
        <w:tblW w:w="9780" w:type="dxa"/>
        <w:tblLayout w:type="fixed"/>
        <w:tblCellMar>
          <w:top w:w="15" w:type="dxa"/>
          <w:left w:w="30" w:type="dxa"/>
          <w:bottom w:w="15" w:type="dxa"/>
          <w:right w:w="30" w:type="dxa"/>
        </w:tblCellMar>
        <w:tblInd w:w="-30" w:type="dxa"/>
      </w:tblPr>
      <w:tblGrid>
        <w:gridCol w:w="2130"/>
        <w:gridCol w:w="2490"/>
        <w:gridCol w:w="1275"/>
        <w:gridCol w:w="465"/>
        <w:gridCol w:w="945"/>
        <w:gridCol w:w="525"/>
      </w:tblGrid>
      <w:tr>
        <w:trPr>
          <w:tblHeader/>
          <w:cantSplit/>
          <w:trHeight w:val="225" w:hRule="atLeast"/>
        </w:trPr>
        <w:tc>
          <w:tcPr>
            <w:tcW w:w="2115" w:type="dxa"/>
            <w:tcBorders>
              <w:left w:val="single" w:sz="6" w:color="C0C0C0"/>
              <w:top w:val="single" w:sz="6" w:color="C0C0C0"/>
              <w:right w:val="single" w:sz="6" w:color="C0C0C0"/>
              <w:bottom w:val="single" w:sz="6" w:color="C0C0C0"/>
            </w:tcBorders>
            <w:shd w:val="clear" w:color="auto" w:fill="B6DDE8"/>
          </w:tcPr>
          <w:p>
            <w:r>
              <w:rPr>
                <w:b/>
                <w:sz w:val="16"/>
                <w:color w:val="000000"/>
              </w:rPr>
              <w:t>Attribuutnaam</w:t>
            </w:r>
          </w:p>
        </w:tc>
        <w:tc>
          <w:tcPr>
            <w:tcW w:w="2475" w:type="dxa"/>
            <w:tcBorders>
              <w:left w:val="single" w:sz="6" w:color="C0C0C0"/>
              <w:top w:val="single" w:sz="6" w:color="C0C0C0"/>
              <w:right w:val="single" w:sz="6" w:color="C0C0C0"/>
              <w:bottom w:val="single" w:sz="6" w:color="C0C0C0"/>
            </w:tcBorders>
            <w:shd w:val="clear" w:color="auto" w:fill="B6DDE8"/>
          </w:tcPr>
          <w:p>
            <w:r>
              <w:rPr>
                <w:b/>
                <w:sz w:val="16"/>
                <w:color w:val="000000"/>
              </w:rPr>
              <w:t>Toelichting</w:t>
            </w:r>
          </w:p>
        </w:tc>
        <w:tc>
          <w:tcPr>
            <w:tcW w:w="1263" w:type="dxa"/>
            <w:tcBorders>
              <w:left w:val="single" w:sz="6" w:color="C0C0C0"/>
              <w:top w:val="single" w:sz="6" w:color="C0C0C0"/>
              <w:right w:val="single" w:sz="6" w:color="C0C0C0"/>
              <w:bottom w:val="single" w:sz="6" w:color="C0C0C0"/>
            </w:tcBorders>
            <w:shd w:val="clear" w:color="auto" w:fill="B6DDE8"/>
          </w:tcPr>
          <w:p>
            <w:r>
              <w:rPr>
                <w:b/>
                <w:sz w:val="16"/>
                <w:color w:val="000000"/>
              </w:rPr>
              <w:t>Type</w:t>
            </w:r>
          </w:p>
        </w:tc>
        <w:tc>
          <w:tcPr>
            <w:tcW w:w="447" w:type="dxa"/>
            <w:tcBorders>
              <w:left w:val="single" w:sz="6" w:color="C0C0C0"/>
              <w:top w:val="single" w:sz="6" w:color="C0C0C0"/>
              <w:right w:val="single" w:sz="6" w:color="C0C0C0"/>
              <w:bottom w:val="single" w:sz="6" w:color="C0C0C0"/>
            </w:tcBorders>
            <w:shd w:val="clear" w:color="auto" w:fill="B6DDE8"/>
          </w:tcPr>
          <w:p>
            <w:r>
              <w:rPr>
                <w:b/>
                <w:sz w:val="16"/>
                <w:color w:val="000000"/>
              </w:rPr>
              <w:t>Een-heid</w:t>
            </w:r>
          </w:p>
        </w:tc>
        <w:tc>
          <w:tcPr>
            <w:tcW w:w="927" w:type="dxa"/>
            <w:tcBorders>
              <w:left w:val="single" w:sz="6" w:color="C0C0C0"/>
              <w:top w:val="single" w:sz="6" w:color="C0C0C0"/>
              <w:right w:val="single" w:sz="6" w:color="C0C0C0"/>
              <w:bottom w:val="single" w:sz="6" w:color="C0C0C0"/>
            </w:tcBorders>
            <w:shd w:val="clear" w:color="auto" w:fill="B6DDE8"/>
          </w:tcPr>
          <w:p>
            <w:r>
              <w:rPr>
                <w:b/>
                <w:sz w:val="16"/>
                <w:color w:val="000000"/>
              </w:rPr>
              <w:t>Bron definitie</w:t>
            </w:r>
          </w:p>
        </w:tc>
        <w:tc>
          <w:tcPr>
            <w:tcW w:w="519" w:type="dxa"/>
            <w:tcBorders>
              <w:left w:val="single" w:sz="6" w:color="C0C0C0"/>
              <w:top w:val="single" w:sz="6" w:color="C0C0C0"/>
              <w:right w:val="single" w:sz="6" w:color="C0C0C0"/>
              <w:bottom w:val="single" w:sz="6" w:color="C0C0C0"/>
            </w:tcBorders>
            <w:shd w:val="clear" w:color="auto" w:fill="B6DDE8"/>
          </w:tcPr>
          <w:p>
            <w:r>
              <w:rPr>
                <w:b/>
                <w:sz w:val="16"/>
                <w:color w:val="000000"/>
              </w:rPr>
              <w:t>Model</w:t>
            </w:r>
          </w:p>
        </w:tc>
      </w:tr>
      <w:tr>
        <w:trPr>
          <w:cantSplit/>
          <w:trHeight w:val="225" w:hRule="atLeast"/>
        </w:trPr>
        <w:tc>
          <w:tcPr>
            <w:tcW w:w="2115" w:type="dxa"/>
            <w:tcBorders>
              <w:left w:val="single" w:sz="6" w:color="C0C0C0"/>
              <w:top w:val="single" w:sz="6" w:color="C0C0C0"/>
              <w:right w:val="single" w:sz="6" w:color="C0C0C0"/>
              <w:bottom w:val="single" w:sz="6" w:color="C0C0C0"/>
            </w:tcBorders>
          </w:tcPr>
          <w:p>
            <w:r>
              <w:rPr>
                <w:sz w:val="16"/>
                <w:color w:val="000000"/>
              </w:rPr>
              <w:t>OBJECTID</w:t>
            </w:r>
          </w:p>
        </w:tc>
        <w:tc>
          <w:tcPr>
            <w:tcW w:w="2475" w:type="dxa"/>
            <w:tcBorders>
              <w:left w:val="single" w:sz="6" w:color="C0C0C0"/>
              <w:top w:val="single" w:sz="6" w:color="C0C0C0"/>
              <w:right w:val="single" w:sz="6" w:color="C0C0C0"/>
              <w:bottom w:val="single" w:sz="6" w:color="C0C0C0"/>
            </w:tcBorders>
          </w:tcPr>
          <w:p>
            <w:r>
              <w:rPr>
                <w:sz w:val="16"/>
                <w:color w:val="000000"/>
              </w:rPr>
              <w:t>Wordt automatisch gegenereerd.</w:t>
            </w:r>
          </w:p>
        </w:tc>
        <w:tc>
          <w:tcPr>
            <w:tcW w:w="1263" w:type="dxa"/>
            <w:tcBorders>
              <w:left w:val="single" w:sz="6" w:color="C0C0C0"/>
              <w:top w:val="single" w:sz="6" w:color="C0C0C0"/>
              <w:right w:val="single" w:sz="6" w:color="C0C0C0"/>
              <w:bottom w:val="single" w:sz="6" w:color="C0C0C0"/>
            </w:tcBorders>
          </w:tcPr>
          <w:p>
            <w:r>
              <w:rPr>
                <w:sz w:val="16"/>
                <w:color w:val="000000"/>
              </w:rPr>
              <w:t>esriFieldTypeOID</w:t>
            </w:r>
          </w:p>
        </w:tc>
        <w:tc>
          <w:tcPr>
            <w:tcW w:w="447" w:type="dxa"/>
            <w:tcBorders>
              <w:left w:val="single" w:sz="6" w:color="C0C0C0"/>
              <w:top w:val="single" w:sz="6" w:color="C0C0C0"/>
              <w:right w:val="single" w:sz="6" w:color="C0C0C0"/>
              <w:bottom w:val="single" w:sz="6" w:color="C0C0C0"/>
            </w:tcBorders>
          </w:tcPr>
          <w:p>
            <w:r>
              <w:t/>
            </w:r>
          </w:p>
        </w:tc>
        <w:tc>
          <w:tcPr>
            <w:tcW w:w="927" w:type="dxa"/>
            <w:tcBorders>
              <w:left w:val="single" w:sz="6" w:color="C0C0C0"/>
              <w:top w:val="single" w:sz="6" w:color="C0C0C0"/>
              <w:right w:val="single" w:sz="6" w:color="C0C0C0"/>
              <w:bottom w:val="single" w:sz="6" w:color="C0C0C0"/>
            </w:tcBorders>
          </w:tcPr>
          <w:p>
            <w:r>
              <w:rPr>
                <w:sz w:val="16"/>
                <w:color w:val="000000"/>
              </w:rPr>
              <w:t/>
            </w:r>
          </w:p>
        </w:tc>
        <w:tc>
          <w:tcPr>
            <w:tcW w:w="519" w:type="dxa"/>
            <w:tcBorders>
              <w:left w:val="single" w:sz="6" w:color="C0C0C0"/>
              <w:top w:val="single" w:sz="6" w:color="C0C0C0"/>
              <w:right w:val="single" w:sz="6" w:color="C0C0C0"/>
              <w:bottom w:val="single" w:sz="6" w:color="C0C0C0"/>
            </w:tcBorders>
          </w:tcPr>
          <w:p>
            <w:r>
              <w:rPr>
                <w:sz w:val="16"/>
                <w:color w:val="000000"/>
              </w:rPr>
              <w:t>W</w:t>
            </w:r>
          </w:p>
        </w:tc>
      </w:tr>
      <w:tr>
        <w:trPr>
          <w:cantSplit/>
          <w:trHeight w:val="225" w:hRule="atLeast"/>
        </w:trPr>
        <w:tc>
          <w:tcPr>
            <w:tcW w:w="2115" w:type="dxa"/>
            <w:tcBorders>
              <w:left w:val="single" w:sz="6" w:color="C0C0C0"/>
              <w:top w:val="single" w:sz="6" w:color="C0C0C0"/>
              <w:right w:val="single" w:sz="6" w:color="C0C0C0"/>
              <w:bottom w:val="single" w:sz="6" w:color="C0C0C0"/>
            </w:tcBorders>
          </w:tcPr>
          <w:p>
            <w:r>
              <w:rPr>
                <w:sz w:val="16"/>
                <w:color w:val="000000"/>
              </w:rPr>
              <w:t>typeWaterkerendeConstructie</w:t>
            </w:r>
          </w:p>
        </w:tc>
        <w:tc>
          <w:tcPr>
            <w:tcW w:w="2475" w:type="dxa"/>
            <w:tcBorders>
              <w:left w:val="single" w:sz="6" w:color="C0C0C0"/>
              <w:top w:val="single" w:sz="6" w:color="C0C0C0"/>
              <w:right w:val="single" w:sz="6" w:color="C0C0C0"/>
              <w:bottom w:val="single" w:sz="6" w:color="C0C0C0"/>
            </w:tcBorders>
          </w:tcPr>
          <w:p>
            <w:r>
              <w:rPr>
                <w:sz w:val="16"/>
                <w:color w:val="000000"/>
              </w:rPr>
              <w:t>Type constructie in relatie tot de waterkerende functie (volgens de leidraad waterkerende kunstwerken).</w:t>
            </w:r>
          </w:p>
        </w:tc>
        <w:tc>
          <w:tcPr>
            <w:tcW w:w="1263" w:type="dxa"/>
            <w:tcBorders>
              <w:left w:val="single" w:sz="6" w:color="C0C0C0"/>
              <w:top w:val="single" w:sz="6" w:color="C0C0C0"/>
              <w:right w:val="single" w:sz="6" w:color="C0C0C0"/>
              <w:bottom w:val="single" w:sz="6" w:color="C0C0C0"/>
            </w:tcBorders>
          </w:tcPr>
          <w:p>
            <w:hyperlink w:anchor="TypeWaterkerendeConstructie">
              <w:r>
                <w:rPr>
                  <w:rStyle w:val="c13"/>
                  <w:sz w:val="16"/>
                </w:rPr>
                <w:t>Type Waterkerende Constructie</w:t>
              </w:r>
            </w:hyperlink>
          </w:p>
        </w:tc>
        <w:tc>
          <w:tcPr>
            <w:tcW w:w="447" w:type="dxa"/>
            <w:tcBorders>
              <w:left w:val="single" w:sz="6" w:color="C0C0C0"/>
              <w:top w:val="single" w:sz="6" w:color="C0C0C0"/>
              <w:right w:val="single" w:sz="6" w:color="C0C0C0"/>
              <w:bottom w:val="single" w:sz="6" w:color="C0C0C0"/>
            </w:tcBorders>
          </w:tcPr>
          <w:p>
            <w:r>
              <w:t/>
            </w:r>
          </w:p>
        </w:tc>
        <w:tc>
          <w:tcPr>
            <w:tcW w:w="927" w:type="dxa"/>
            <w:tcBorders>
              <w:left w:val="single" w:sz="6" w:color="C0C0C0"/>
              <w:top w:val="single" w:sz="6" w:color="C0C0C0"/>
              <w:right w:val="single" w:sz="6" w:color="C0C0C0"/>
              <w:bottom w:val="single" w:sz="6" w:color="C0C0C0"/>
            </w:tcBorders>
          </w:tcPr>
          <w:p>
            <w:r>
              <w:t/>
            </w:r>
          </w:p>
        </w:tc>
        <w:tc>
          <w:tcPr>
            <w:tcW w:w="519" w:type="dxa"/>
            <w:tcBorders>
              <w:left w:val="single" w:sz="6" w:color="C0C0C0"/>
              <w:top w:val="single" w:sz="6" w:color="C0C0C0"/>
              <w:right w:val="single" w:sz="6" w:color="C0C0C0"/>
              <w:bottom w:val="single" w:sz="6" w:color="C0C0C0"/>
            </w:tcBorders>
          </w:tcPr>
          <w:p>
            <w:r>
              <w:rPr>
                <w:sz w:val="16"/>
                <w:color w:val="000000"/>
              </w:rPr>
              <w:t>K</w:t>
            </w:r>
          </w:p>
        </w:tc>
      </w:tr>
      <w:tr>
        <w:trPr>
          <w:cantSplit/>
          <w:trHeight w:val="225" w:hRule="atLeast"/>
        </w:trPr>
        <w:tc>
          <w:tcPr>
            <w:tcW w:w="2115" w:type="dxa"/>
            <w:tcBorders>
              <w:left w:val="single" w:sz="6" w:color="C0C0C0"/>
              <w:top w:val="single" w:sz="6" w:color="C0C0C0"/>
              <w:right w:val="single" w:sz="6" w:color="C0C0C0"/>
              <w:bottom w:val="single" w:sz="6" w:color="C0C0C0"/>
            </w:tcBorders>
          </w:tcPr>
          <w:p>
            <w:r>
              <w:rPr>
                <w:sz w:val="16"/>
                <w:color w:val="000000"/>
              </w:rPr>
              <w:t>indicatieWaterkerend</w:t>
            </w:r>
          </w:p>
        </w:tc>
        <w:tc>
          <w:tcPr>
            <w:tcW w:w="2475" w:type="dxa"/>
            <w:tcBorders>
              <w:left w:val="single" w:sz="6" w:color="C0C0C0"/>
              <w:top w:val="single" w:sz="6" w:color="C0C0C0"/>
              <w:right w:val="single" w:sz="6" w:color="C0C0C0"/>
              <w:bottom w:val="single" w:sz="6" w:color="C0C0C0"/>
            </w:tcBorders>
          </w:tcPr>
          <w:p>
            <w:r>
              <w:rPr>
                <w:sz w:val="16"/>
                <w:color w:val="000000"/>
              </w:rPr>
              <w:t>Indicatie voor het onderscheid tussen waterkerende en niet-waterkerende kunstwerken.</w:t>
            </w:r>
          </w:p>
        </w:tc>
        <w:tc>
          <w:tcPr>
            <w:tcW w:w="1263" w:type="dxa"/>
            <w:tcBorders>
              <w:left w:val="single" w:sz="6" w:color="C0C0C0"/>
              <w:top w:val="single" w:sz="6" w:color="C0C0C0"/>
              <w:right w:val="single" w:sz="6" w:color="C0C0C0"/>
              <w:bottom w:val="single" w:sz="6" w:color="C0C0C0"/>
            </w:tcBorders>
          </w:tcPr>
          <w:p>
            <w:hyperlink w:anchor="JaNeeNvt">
              <w:r>
                <w:rPr>
                  <w:rStyle w:val="c13"/>
                  <w:sz w:val="16"/>
                </w:rPr>
                <w:t>JaNeeNvt</w:t>
              </w:r>
            </w:hyperlink>
          </w:p>
        </w:tc>
        <w:tc>
          <w:tcPr>
            <w:tcW w:w="447" w:type="dxa"/>
            <w:tcBorders>
              <w:left w:val="single" w:sz="6" w:color="C0C0C0"/>
              <w:top w:val="single" w:sz="6" w:color="C0C0C0"/>
              <w:right w:val="single" w:sz="6" w:color="C0C0C0"/>
              <w:bottom w:val="single" w:sz="6" w:color="C0C0C0"/>
            </w:tcBorders>
          </w:tcPr>
          <w:p>
            <w:r>
              <w:rPr>
                <w:sz w:val="16"/>
                <w:color w:val="000000"/>
              </w:rPr>
              <w:t/>
            </w:r>
          </w:p>
        </w:tc>
        <w:tc>
          <w:tcPr>
            <w:tcW w:w="927" w:type="dxa"/>
            <w:tcBorders>
              <w:left w:val="single" w:sz="6" w:color="C0C0C0"/>
              <w:top w:val="single" w:sz="6" w:color="C0C0C0"/>
              <w:right w:val="single" w:sz="6" w:color="C0C0C0"/>
              <w:bottom w:val="single" w:sz="6" w:color="C0C0C0"/>
            </w:tcBorders>
          </w:tcPr>
          <w:p>
            <w:r>
              <w:rPr>
                <w:sz w:val="16"/>
                <w:color w:val="000000"/>
              </w:rPr>
              <w:t/>
            </w:r>
          </w:p>
        </w:tc>
        <w:tc>
          <w:tcPr>
            <w:tcW w:w="519" w:type="dxa"/>
            <w:tcBorders>
              <w:left w:val="single" w:sz="6" w:color="C0C0C0"/>
              <w:top w:val="single" w:sz="6" w:color="C0C0C0"/>
              <w:right w:val="single" w:sz="6" w:color="C0C0C0"/>
              <w:bottom w:val="single" w:sz="6" w:color="C0C0C0"/>
            </w:tcBorders>
          </w:tcPr>
          <w:p>
            <w:r>
              <w:rPr>
                <w:sz w:val="16"/>
                <w:color w:val="000000"/>
              </w:rPr>
              <w:t>K</w:t>
            </w:r>
          </w:p>
        </w:tc>
      </w:tr>
      <w:tr>
        <w:trPr>
          <w:cantSplit/>
          <w:trHeight w:val="225" w:hRule="atLeast"/>
        </w:trPr>
        <w:tc>
          <w:tcPr>
            <w:tcW w:w="2115" w:type="dxa"/>
            <w:tcBorders>
              <w:left w:val="single" w:sz="6" w:color="C0C0C0"/>
              <w:top w:val="single" w:sz="6" w:color="C0C0C0"/>
              <w:right w:val="single" w:sz="6" w:color="C0C0C0"/>
              <w:bottom w:val="single" w:sz="6" w:color="C0C0C0"/>
            </w:tcBorders>
          </w:tcPr>
          <w:p>
            <w:r>
              <w:rPr>
                <w:sz w:val="16"/>
                <w:color w:val="000000"/>
              </w:rPr>
              <w:t>categorie</w:t>
            </w:r>
          </w:p>
        </w:tc>
        <w:tc>
          <w:tcPr>
            <w:tcW w:w="2475" w:type="dxa"/>
            <w:tcBorders>
              <w:left w:val="single" w:sz="6" w:color="C0C0C0"/>
              <w:top w:val="single" w:sz="6" w:color="C0C0C0"/>
              <w:right w:val="single" w:sz="6" w:color="C0C0C0"/>
              <w:bottom w:val="single" w:sz="6" w:color="C0C0C0"/>
            </w:tcBorders>
          </w:tcPr>
          <w:p>
            <w:r>
              <w:rPr>
                <w:sz w:val="16"/>
                <w:color w:val="000000"/>
              </w:rPr>
              <w:t>Categorie kering waar de stuw toe behoort of deel van uitmaakt.</w:t>
            </w:r>
          </w:p>
        </w:tc>
        <w:tc>
          <w:tcPr>
            <w:tcW w:w="1263" w:type="dxa"/>
            <w:tcBorders>
              <w:left w:val="single" w:sz="6" w:color="C0C0C0"/>
              <w:top w:val="single" w:sz="6" w:color="C0C0C0"/>
              <w:right w:val="single" w:sz="6" w:color="C0C0C0"/>
              <w:bottom w:val="single" w:sz="6" w:color="C0C0C0"/>
            </w:tcBorders>
          </w:tcPr>
          <w:p>
            <w:hyperlink w:anchor="Categorie">
              <w:r>
                <w:rPr>
                  <w:rStyle w:val="c13"/>
                  <w:sz w:val="16"/>
                </w:rPr>
                <w:t>Categorie</w:t>
              </w:r>
            </w:hyperlink>
          </w:p>
        </w:tc>
        <w:tc>
          <w:tcPr>
            <w:tcW w:w="447" w:type="dxa"/>
            <w:tcBorders>
              <w:left w:val="single" w:sz="6" w:color="C0C0C0"/>
              <w:top w:val="single" w:sz="6" w:color="C0C0C0"/>
              <w:right w:val="single" w:sz="6" w:color="C0C0C0"/>
              <w:bottom w:val="single" w:sz="6" w:color="C0C0C0"/>
            </w:tcBorders>
          </w:tcPr>
          <w:p>
            <w:r>
              <w:rPr>
                <w:sz w:val="16"/>
                <w:color w:val="000000"/>
              </w:rPr>
              <w:t/>
            </w:r>
          </w:p>
        </w:tc>
        <w:tc>
          <w:tcPr>
            <w:tcW w:w="927" w:type="dxa"/>
            <w:tcBorders>
              <w:left w:val="single" w:sz="6" w:color="C0C0C0"/>
              <w:top w:val="single" w:sz="6" w:color="C0C0C0"/>
              <w:right w:val="single" w:sz="6" w:color="C0C0C0"/>
              <w:bottom w:val="single" w:sz="6" w:color="C0C0C0"/>
            </w:tcBorders>
          </w:tcPr>
          <w:p>
            <w:r>
              <w:rPr>
                <w:sz w:val="16"/>
                <w:color w:val="000000"/>
              </w:rPr>
              <w:t>Project</w:t>
            </w:r>
          </w:p>
        </w:tc>
        <w:tc>
          <w:tcPr>
            <w:tcW w:w="519" w:type="dxa"/>
            <w:tcBorders>
              <w:left w:val="single" w:sz="6" w:color="C0C0C0"/>
              <w:top w:val="single" w:sz="6" w:color="C0C0C0"/>
              <w:right w:val="single" w:sz="6" w:color="C0C0C0"/>
              <w:bottom w:val="single" w:sz="6" w:color="C0C0C0"/>
            </w:tcBorders>
          </w:tcPr>
          <w:p>
            <w:r>
              <w:rPr>
                <w:sz w:val="16"/>
                <w:color w:val="000000"/>
              </w:rPr>
              <w:t>K</w:t>
            </w:r>
          </w:p>
        </w:tc>
      </w:tr>
      <w:tr>
        <w:trPr>
          <w:cantSplit/>
          <w:trHeight w:val="225" w:hRule="atLeast"/>
        </w:trPr>
        <w:tc>
          <w:tcPr>
            <w:tcW w:w="2115" w:type="dxa"/>
            <w:tcBorders>
              <w:left w:val="single" w:sz="6" w:color="C0C0C0"/>
              <w:top w:val="single" w:sz="6" w:color="C0C0C0"/>
              <w:right w:val="single" w:sz="6" w:color="C0C0C0"/>
              <w:bottom w:val="single" w:sz="6" w:color="C0C0C0"/>
            </w:tcBorders>
          </w:tcPr>
          <w:p>
            <w:r>
              <w:rPr>
                <w:sz w:val="16"/>
                <w:color w:val="000000"/>
              </w:rPr>
              <w:t>kerendeHoogte</w:t>
            </w:r>
          </w:p>
        </w:tc>
        <w:tc>
          <w:tcPr>
            <w:tcW w:w="2475" w:type="dxa"/>
            <w:tcBorders>
              <w:left w:val="single" w:sz="6" w:color="C0C0C0"/>
              <w:top w:val="single" w:sz="6" w:color="C0C0C0"/>
              <w:right w:val="single" w:sz="6" w:color="C0C0C0"/>
              <w:bottom w:val="single" w:sz="6" w:color="C0C0C0"/>
            </w:tcBorders>
          </w:tcPr>
          <w:p>
            <w:r>
              <w:rPr>
                <w:sz w:val="16"/>
                <w:color w:val="000000"/>
              </w:rPr>
              <w:t xml:space="preserve">Kerende hoogte van het kunstwerk in meters ten opzichte van NAP. </w:t>
            </w:r>
          </w:p>
        </w:tc>
        <w:tc>
          <w:tcPr>
            <w:tcW w:w="1263" w:type="dxa"/>
            <w:tcBorders>
              <w:left w:val="single" w:sz="6" w:color="C0C0C0"/>
              <w:top w:val="single" w:sz="6" w:color="C0C0C0"/>
              <w:right w:val="single" w:sz="6" w:color="C0C0C0"/>
              <w:bottom w:val="single" w:sz="6" w:color="C0C0C0"/>
            </w:tcBorders>
          </w:tcPr>
          <w:p>
            <w:r>
              <w:rPr>
                <w:sz w:val="16"/>
                <w:color w:val="000000"/>
              </w:rPr>
              <w:t>Double</w:t>
            </w:r>
          </w:p>
        </w:tc>
        <w:tc>
          <w:tcPr>
            <w:tcW w:w="447" w:type="dxa"/>
            <w:tcBorders>
              <w:left w:val="single" w:sz="6" w:color="C0C0C0"/>
              <w:top w:val="single" w:sz="6" w:color="C0C0C0"/>
              <w:right w:val="single" w:sz="6" w:color="C0C0C0"/>
              <w:bottom w:val="single" w:sz="6" w:color="C0C0C0"/>
            </w:tcBorders>
          </w:tcPr>
          <w:p>
            <w:r>
              <w:rPr>
                <w:sz w:val="16"/>
                <w:color w:val="000000"/>
              </w:rPr>
              <w:t>m NAP</w:t>
            </w:r>
          </w:p>
        </w:tc>
        <w:tc>
          <w:tcPr>
            <w:tcW w:w="927" w:type="dxa"/>
            <w:tcBorders>
              <w:left w:val="single" w:sz="6" w:color="C0C0C0"/>
              <w:top w:val="single" w:sz="6" w:color="C0C0C0"/>
              <w:right w:val="single" w:sz="6" w:color="C0C0C0"/>
              <w:bottom w:val="single" w:sz="6" w:color="C0C0C0"/>
            </w:tcBorders>
          </w:tcPr>
          <w:p>
            <w:r>
              <w:rPr>
                <w:sz w:val="16"/>
                <w:color w:val="000000"/>
              </w:rPr>
              <w:t/>
            </w:r>
          </w:p>
        </w:tc>
        <w:tc>
          <w:tcPr>
            <w:tcW w:w="519" w:type="dxa"/>
            <w:tcBorders>
              <w:left w:val="single" w:sz="6" w:color="C0C0C0"/>
              <w:top w:val="single" w:sz="6" w:color="C0C0C0"/>
              <w:right w:val="single" w:sz="6" w:color="C0C0C0"/>
              <w:bottom w:val="single" w:sz="6" w:color="C0C0C0"/>
            </w:tcBorders>
          </w:tcPr>
          <w:p>
            <w:r>
              <w:rPr>
                <w:sz w:val="16"/>
                <w:color w:val="000000"/>
              </w:rPr>
              <w:t>K</w:t>
            </w:r>
          </w:p>
        </w:tc>
      </w:tr>
      <w:tr>
        <w:trPr>
          <w:cantSplit/>
          <w:trHeight w:val="225" w:hRule="atLeast"/>
        </w:trPr>
        <w:tc>
          <w:tcPr>
            <w:tcW w:w="2115" w:type="dxa"/>
            <w:tcBorders>
              <w:left w:val="single" w:sz="6" w:color="C0C0C0"/>
              <w:top w:val="single" w:sz="6" w:color="C0C0C0"/>
              <w:right w:val="single" w:sz="6" w:color="C0C0C0"/>
              <w:bottom w:val="single" w:sz="6" w:color="C0C0C0"/>
            </w:tcBorders>
          </w:tcPr>
          <w:p>
            <w:r>
              <w:rPr>
                <w:sz w:val="16"/>
                <w:color w:val="000000"/>
              </w:rPr>
              <w:t>soortStuw</w:t>
            </w:r>
          </w:p>
        </w:tc>
        <w:tc>
          <w:tcPr>
            <w:tcW w:w="2475" w:type="dxa"/>
            <w:tcBorders>
              <w:left w:val="single" w:sz="6" w:color="C0C0C0"/>
              <w:top w:val="single" w:sz="6" w:color="C0C0C0"/>
              <w:right w:val="single" w:sz="6" w:color="C0C0C0"/>
              <w:bottom w:val="single" w:sz="6" w:color="C0C0C0"/>
            </w:tcBorders>
          </w:tcPr>
          <w:p>
            <w:r>
              <w:rPr>
                <w:sz w:val="16"/>
                <w:color w:val="000000"/>
              </w:rPr>
              <w:t xml:space="preserve">Een aanduiding voor de voorziening die de stuwing verzorgt of regelt. </w:t>
            </w:r>
          </w:p>
          <w:p>
            <w:r>
              <w:rPr>
                <w:sz w:val="16"/>
                <w:color w:val="000000"/>
              </w:rPr>
              <w:t>Typische soorten stuwing zijn: klep, schotbalken, vaste overstort.</w:t>
            </w:r>
          </w:p>
        </w:tc>
        <w:tc>
          <w:tcPr>
            <w:tcW w:w="1263" w:type="dxa"/>
            <w:tcBorders>
              <w:left w:val="single" w:sz="6" w:color="C0C0C0"/>
              <w:top w:val="single" w:sz="6" w:color="C0C0C0"/>
              <w:right w:val="single" w:sz="6" w:color="C0C0C0"/>
              <w:bottom w:val="single" w:sz="6" w:color="C0C0C0"/>
            </w:tcBorders>
          </w:tcPr>
          <w:p>
            <w:hyperlink w:anchor="TypeStuw">
              <w:r>
                <w:rPr>
                  <w:rStyle w:val="c13"/>
                  <w:sz w:val="16"/>
                </w:rPr>
                <w:t>TypeStuw</w:t>
              </w:r>
            </w:hyperlink>
          </w:p>
        </w:tc>
        <w:tc>
          <w:tcPr>
            <w:tcW w:w="447" w:type="dxa"/>
            <w:tcBorders>
              <w:left w:val="single" w:sz="6" w:color="C0C0C0"/>
              <w:top w:val="single" w:sz="6" w:color="C0C0C0"/>
              <w:right w:val="single" w:sz="6" w:color="C0C0C0"/>
              <w:bottom w:val="single" w:sz="6" w:color="C0C0C0"/>
            </w:tcBorders>
          </w:tcPr>
          <w:p>
            <w:r>
              <w:rPr>
                <w:sz w:val="16"/>
                <w:color w:val="000000"/>
              </w:rPr>
              <w:t/>
            </w:r>
          </w:p>
        </w:tc>
        <w:tc>
          <w:tcPr>
            <w:tcW w:w="927" w:type="dxa"/>
            <w:tcBorders>
              <w:left w:val="single" w:sz="6" w:color="C0C0C0"/>
              <w:top w:val="single" w:sz="6" w:color="C0C0C0"/>
              <w:right w:val="single" w:sz="6" w:color="C0C0C0"/>
              <w:bottom w:val="single" w:sz="6" w:color="C0C0C0"/>
            </w:tcBorders>
          </w:tcPr>
          <w:p>
            <w:r>
              <w:rPr>
                <w:sz w:val="16"/>
                <w:color w:val="000000"/>
              </w:rPr>
              <w:t/>
            </w:r>
          </w:p>
        </w:tc>
        <w:tc>
          <w:tcPr>
            <w:tcW w:w="519" w:type="dxa"/>
            <w:tcBorders>
              <w:left w:val="single" w:sz="6" w:color="C0C0C0"/>
              <w:top w:val="single" w:sz="6" w:color="C0C0C0"/>
              <w:right w:val="single" w:sz="6" w:color="C0C0C0"/>
              <w:bottom w:val="single" w:sz="6" w:color="C0C0C0"/>
            </w:tcBorders>
          </w:tcPr>
          <w:p>
            <w:r>
              <w:rPr>
                <w:sz w:val="16"/>
                <w:color w:val="000000"/>
              </w:rPr>
              <w:t>W</w:t>
            </w:r>
          </w:p>
        </w:tc>
      </w:tr>
      <w:tr>
        <w:trPr>
          <w:cantSplit/>
          <w:trHeight w:val="225" w:hRule="atLeast"/>
        </w:trPr>
        <w:tc>
          <w:tcPr>
            <w:tcW w:w="2115" w:type="dxa"/>
            <w:tcBorders>
              <w:left w:val="single" w:sz="6" w:color="C0C0C0"/>
              <w:top w:val="single" w:sz="6" w:color="C0C0C0"/>
              <w:right w:val="single" w:sz="6" w:color="C0C0C0"/>
              <w:bottom w:val="single" w:sz="6" w:color="C0C0C0"/>
            </w:tcBorders>
          </w:tcPr>
          <w:p>
            <w:r>
              <w:rPr>
                <w:sz w:val="16"/>
                <w:color w:val="000000"/>
              </w:rPr>
              <w:t>doorstroombreedte</w:t>
            </w:r>
          </w:p>
        </w:tc>
        <w:tc>
          <w:tcPr>
            <w:tcW w:w="2475" w:type="dxa"/>
            <w:tcBorders>
              <w:left w:val="single" w:sz="6" w:color="C0C0C0"/>
              <w:top w:val="single" w:sz="6" w:color="C0C0C0"/>
              <w:right w:val="single" w:sz="6" w:color="C0C0C0"/>
              <w:bottom w:val="single" w:sz="6" w:color="C0C0C0"/>
            </w:tcBorders>
          </w:tcPr>
          <w:p>
            <w:r>
              <w:rPr>
                <w:sz w:val="16"/>
                <w:color w:val="000000"/>
              </w:rPr>
              <w:t xml:space="preserve">De maatgevende breedte van de stuwopening waar normaliter het water doorheen stroomt. </w:t>
            </w:r>
          </w:p>
        </w:tc>
        <w:tc>
          <w:tcPr>
            <w:tcW w:w="1263" w:type="dxa"/>
            <w:tcBorders>
              <w:left w:val="single" w:sz="6" w:color="C0C0C0"/>
              <w:top w:val="single" w:sz="6" w:color="C0C0C0"/>
              <w:right w:val="single" w:sz="6" w:color="C0C0C0"/>
              <w:bottom w:val="single" w:sz="6" w:color="C0C0C0"/>
            </w:tcBorders>
          </w:tcPr>
          <w:p>
            <w:r>
              <w:rPr>
                <w:sz w:val="16"/>
                <w:color w:val="000000"/>
              </w:rPr>
              <w:t>Double</w:t>
            </w:r>
          </w:p>
        </w:tc>
        <w:tc>
          <w:tcPr>
            <w:tcW w:w="447" w:type="dxa"/>
            <w:tcBorders>
              <w:left w:val="single" w:sz="6" w:color="C0C0C0"/>
              <w:top w:val="single" w:sz="6" w:color="C0C0C0"/>
              <w:right w:val="single" w:sz="6" w:color="C0C0C0"/>
              <w:bottom w:val="single" w:sz="6" w:color="C0C0C0"/>
            </w:tcBorders>
          </w:tcPr>
          <w:p>
            <w:r>
              <w:rPr>
                <w:sz w:val="16"/>
                <w:color w:val="000000"/>
              </w:rPr>
              <w:t>m</w:t>
            </w:r>
          </w:p>
        </w:tc>
        <w:tc>
          <w:tcPr>
            <w:tcW w:w="927" w:type="dxa"/>
            <w:tcBorders>
              <w:left w:val="single" w:sz="6" w:color="C0C0C0"/>
              <w:top w:val="single" w:sz="6" w:color="C0C0C0"/>
              <w:right w:val="single" w:sz="6" w:color="C0C0C0"/>
              <w:bottom w:val="single" w:sz="6" w:color="C0C0C0"/>
            </w:tcBorders>
          </w:tcPr>
          <w:p>
            <w:r>
              <w:rPr>
                <w:sz w:val="16"/>
                <w:color w:val="000000"/>
              </w:rPr>
              <w:t>Aquo</w:t>
            </w:r>
          </w:p>
        </w:tc>
        <w:tc>
          <w:tcPr>
            <w:tcW w:w="519" w:type="dxa"/>
            <w:tcBorders>
              <w:left w:val="single" w:sz="6" w:color="C0C0C0"/>
              <w:top w:val="single" w:sz="6" w:color="C0C0C0"/>
              <w:right w:val="single" w:sz="6" w:color="C0C0C0"/>
              <w:bottom w:val="single" w:sz="6" w:color="C0C0C0"/>
            </w:tcBorders>
          </w:tcPr>
          <w:p>
            <w:r>
              <w:rPr>
                <w:sz w:val="16"/>
                <w:color w:val="000000"/>
              </w:rPr>
              <w:t>W</w:t>
            </w:r>
          </w:p>
        </w:tc>
      </w:tr>
      <w:tr>
        <w:trPr>
          <w:cantSplit/>
          <w:trHeight w:val="225" w:hRule="atLeast"/>
        </w:trPr>
        <w:tc>
          <w:tcPr>
            <w:tcW w:w="2115" w:type="dxa"/>
            <w:tcBorders>
              <w:left w:val="single" w:sz="6" w:color="C0C0C0"/>
              <w:top w:val="single" w:sz="6" w:color="C0C0C0"/>
              <w:right w:val="single" w:sz="6" w:color="C0C0C0"/>
              <w:bottom w:val="single" w:sz="6" w:color="C0C0C0"/>
            </w:tcBorders>
          </w:tcPr>
          <w:p>
            <w:r>
              <w:rPr>
                <w:sz w:val="16"/>
                <w:color w:val="000000"/>
              </w:rPr>
              <w:t>kruinbreedte</w:t>
            </w:r>
          </w:p>
        </w:tc>
        <w:tc>
          <w:tcPr>
            <w:tcW w:w="2475" w:type="dxa"/>
            <w:tcBorders>
              <w:left w:val="single" w:sz="6" w:color="C0C0C0"/>
              <w:top w:val="single" w:sz="6" w:color="C0C0C0"/>
              <w:right w:val="single" w:sz="6" w:color="C0C0C0"/>
              <w:bottom w:val="single" w:sz="6" w:color="C0C0C0"/>
            </w:tcBorders>
          </w:tcPr>
          <w:p>
            <w:r>
              <w:rPr>
                <w:sz w:val="16"/>
                <w:color w:val="000000"/>
              </w:rPr>
              <w:t>De maatgevende breedte van de stuwconstructie waar het water overheen stroomt in extreme situaties.</w:t>
            </w:r>
          </w:p>
        </w:tc>
        <w:tc>
          <w:tcPr>
            <w:tcW w:w="1263" w:type="dxa"/>
            <w:tcBorders>
              <w:left w:val="single" w:sz="6" w:color="C0C0C0"/>
              <w:top w:val="single" w:sz="6" w:color="C0C0C0"/>
              <w:right w:val="single" w:sz="6" w:color="C0C0C0"/>
              <w:bottom w:val="single" w:sz="6" w:color="C0C0C0"/>
            </w:tcBorders>
          </w:tcPr>
          <w:p>
            <w:r>
              <w:rPr>
                <w:sz w:val="16"/>
                <w:color w:val="000000"/>
              </w:rPr>
              <w:t>Double</w:t>
            </w:r>
          </w:p>
        </w:tc>
        <w:tc>
          <w:tcPr>
            <w:tcW w:w="447" w:type="dxa"/>
            <w:tcBorders>
              <w:left w:val="single" w:sz="6" w:color="C0C0C0"/>
              <w:top w:val="single" w:sz="6" w:color="C0C0C0"/>
              <w:right w:val="single" w:sz="6" w:color="C0C0C0"/>
              <w:bottom w:val="single" w:sz="6" w:color="C0C0C0"/>
            </w:tcBorders>
          </w:tcPr>
          <w:p>
            <w:r>
              <w:rPr>
                <w:sz w:val="16"/>
                <w:color w:val="000000"/>
              </w:rPr>
              <w:t>m</w:t>
            </w:r>
          </w:p>
        </w:tc>
        <w:tc>
          <w:tcPr>
            <w:tcW w:w="927" w:type="dxa"/>
            <w:tcBorders>
              <w:left w:val="single" w:sz="6" w:color="C0C0C0"/>
              <w:top w:val="single" w:sz="6" w:color="C0C0C0"/>
              <w:right w:val="single" w:sz="6" w:color="C0C0C0"/>
              <w:bottom w:val="single" w:sz="6" w:color="C0C0C0"/>
            </w:tcBorders>
          </w:tcPr>
          <w:p>
            <w:r>
              <w:rPr>
                <w:sz w:val="16"/>
                <w:color w:val="000000"/>
              </w:rPr>
              <w:t/>
            </w:r>
          </w:p>
        </w:tc>
        <w:tc>
          <w:tcPr>
            <w:tcW w:w="519" w:type="dxa"/>
            <w:tcBorders>
              <w:left w:val="single" w:sz="6" w:color="C0C0C0"/>
              <w:top w:val="single" w:sz="6" w:color="C0C0C0"/>
              <w:right w:val="single" w:sz="6" w:color="C0C0C0"/>
              <w:bottom w:val="single" w:sz="6" w:color="C0C0C0"/>
            </w:tcBorders>
          </w:tcPr>
          <w:p>
            <w:r>
              <w:rPr>
                <w:sz w:val="16"/>
                <w:color w:val="000000"/>
              </w:rPr>
              <w:t>W</w:t>
            </w:r>
          </w:p>
        </w:tc>
      </w:tr>
      <w:tr>
        <w:trPr>
          <w:cantSplit/>
          <w:trHeight w:val="225" w:hRule="atLeast"/>
        </w:trPr>
        <w:tc>
          <w:tcPr>
            <w:tcW w:w="2115" w:type="dxa"/>
            <w:tcBorders>
              <w:left w:val="single" w:sz="6" w:color="C0C0C0"/>
              <w:top w:val="single" w:sz="6" w:color="C0C0C0"/>
              <w:right w:val="single" w:sz="6" w:color="C0C0C0"/>
              <w:bottom w:val="single" w:sz="6" w:color="C0C0C0"/>
            </w:tcBorders>
          </w:tcPr>
          <w:p>
            <w:r>
              <w:rPr>
                <w:sz w:val="16"/>
                <w:color w:val="000000"/>
              </w:rPr>
              <w:t>drempelpeil</w:t>
            </w:r>
          </w:p>
        </w:tc>
        <w:tc>
          <w:tcPr>
            <w:tcW w:w="2475" w:type="dxa"/>
            <w:tcBorders>
              <w:left w:val="single" w:sz="6" w:color="C0C0C0"/>
              <w:top w:val="single" w:sz="6" w:color="C0C0C0"/>
              <w:right w:val="single" w:sz="6" w:color="C0C0C0"/>
              <w:bottom w:val="single" w:sz="6" w:color="C0C0C0"/>
            </w:tcBorders>
          </w:tcPr>
          <w:p>
            <w:r>
              <w:rPr>
                <w:sz w:val="16"/>
                <w:color w:val="000000"/>
              </w:rPr>
              <w:t>Het peil in NAP van de drempel van de kering</w:t>
            </w:r>
          </w:p>
        </w:tc>
        <w:tc>
          <w:tcPr>
            <w:tcW w:w="1263" w:type="dxa"/>
            <w:tcBorders>
              <w:left w:val="single" w:sz="6" w:color="C0C0C0"/>
              <w:top w:val="single" w:sz="6" w:color="C0C0C0"/>
              <w:right w:val="single" w:sz="6" w:color="C0C0C0"/>
              <w:bottom w:val="single" w:sz="6" w:color="C0C0C0"/>
            </w:tcBorders>
          </w:tcPr>
          <w:p>
            <w:r>
              <w:rPr>
                <w:sz w:val="16"/>
                <w:color w:val="000000"/>
              </w:rPr>
              <w:t>Double</w:t>
            </w:r>
          </w:p>
        </w:tc>
        <w:tc>
          <w:tcPr>
            <w:tcW w:w="447" w:type="dxa"/>
            <w:tcBorders>
              <w:left w:val="single" w:sz="6" w:color="C0C0C0"/>
              <w:top w:val="single" w:sz="6" w:color="C0C0C0"/>
              <w:right w:val="single" w:sz="6" w:color="C0C0C0"/>
              <w:bottom w:val="single" w:sz="6" w:color="C0C0C0"/>
            </w:tcBorders>
          </w:tcPr>
          <w:p>
            <w:r>
              <w:rPr>
                <w:sz w:val="16"/>
                <w:color w:val="000000"/>
              </w:rPr>
              <w:t>m NAP</w:t>
            </w:r>
          </w:p>
        </w:tc>
        <w:tc>
          <w:tcPr>
            <w:tcW w:w="927" w:type="dxa"/>
            <w:tcBorders>
              <w:left w:val="single" w:sz="6" w:color="C0C0C0"/>
              <w:top w:val="single" w:sz="6" w:color="C0C0C0"/>
              <w:right w:val="single" w:sz="6" w:color="C0C0C0"/>
              <w:bottom w:val="single" w:sz="6" w:color="C0C0C0"/>
            </w:tcBorders>
          </w:tcPr>
          <w:p>
            <w:r>
              <w:rPr>
                <w:sz w:val="16"/>
                <w:color w:val="000000"/>
              </w:rPr>
              <w:t>Project</w:t>
            </w:r>
          </w:p>
        </w:tc>
        <w:tc>
          <w:tcPr>
            <w:tcW w:w="519" w:type="dxa"/>
            <w:tcBorders>
              <w:left w:val="single" w:sz="6" w:color="C0C0C0"/>
              <w:top w:val="single" w:sz="6" w:color="C0C0C0"/>
              <w:right w:val="single" w:sz="6" w:color="C0C0C0"/>
              <w:bottom w:val="single" w:sz="6" w:color="C0C0C0"/>
            </w:tcBorders>
          </w:tcPr>
          <w:p>
            <w:r>
              <w:rPr>
                <w:sz w:val="16"/>
                <w:color w:val="000000"/>
              </w:rPr>
              <w:t>K</w:t>
            </w:r>
          </w:p>
        </w:tc>
      </w:tr>
      <w:tr>
        <w:trPr>
          <w:cantSplit/>
          <w:trHeight w:val="225" w:hRule="atLeast"/>
        </w:trPr>
        <w:tc>
          <w:tcPr>
            <w:tcW w:w="2115" w:type="dxa"/>
            <w:tcBorders>
              <w:left w:val="single" w:sz="6" w:color="C0C0C0"/>
              <w:top w:val="single" w:sz="6" w:color="C0C0C0"/>
              <w:right w:val="single" w:sz="6" w:color="C0C0C0"/>
              <w:bottom w:val="single" w:sz="6" w:color="C0C0C0"/>
            </w:tcBorders>
          </w:tcPr>
          <w:p>
            <w:r>
              <w:rPr>
                <w:sz w:val="16"/>
                <w:color w:val="000000"/>
              </w:rPr>
              <w:t>laagsteDoorstroomhoogte</w:t>
            </w:r>
          </w:p>
        </w:tc>
        <w:tc>
          <w:tcPr>
            <w:tcW w:w="2475" w:type="dxa"/>
            <w:tcBorders>
              <w:left w:val="single" w:sz="6" w:color="C0C0C0"/>
              <w:top w:val="single" w:sz="6" w:color="C0C0C0"/>
              <w:right w:val="single" w:sz="6" w:color="C0C0C0"/>
              <w:bottom w:val="single" w:sz="6" w:color="C0C0C0"/>
            </w:tcBorders>
          </w:tcPr>
          <w:p>
            <w:r>
              <w:rPr>
                <w:sz w:val="16"/>
                <w:color w:val="000000"/>
              </w:rPr>
              <w:t xml:space="preserve">De laagst mogelijk in te stellen hoogte van de stuw bij normaal bedrijf. </w:t>
            </w:r>
          </w:p>
        </w:tc>
        <w:tc>
          <w:tcPr>
            <w:tcW w:w="1263" w:type="dxa"/>
            <w:tcBorders>
              <w:left w:val="single" w:sz="6" w:color="C0C0C0"/>
              <w:top w:val="single" w:sz="6" w:color="C0C0C0"/>
              <w:right w:val="single" w:sz="6" w:color="C0C0C0"/>
              <w:bottom w:val="single" w:sz="6" w:color="C0C0C0"/>
            </w:tcBorders>
          </w:tcPr>
          <w:p>
            <w:r>
              <w:rPr>
                <w:sz w:val="16"/>
                <w:color w:val="000000"/>
              </w:rPr>
              <w:t>Double</w:t>
            </w:r>
          </w:p>
        </w:tc>
        <w:tc>
          <w:tcPr>
            <w:tcW w:w="447" w:type="dxa"/>
            <w:tcBorders>
              <w:left w:val="single" w:sz="6" w:color="C0C0C0"/>
              <w:top w:val="single" w:sz="6" w:color="C0C0C0"/>
              <w:right w:val="single" w:sz="6" w:color="C0C0C0"/>
              <w:bottom w:val="single" w:sz="6" w:color="C0C0C0"/>
            </w:tcBorders>
          </w:tcPr>
          <w:p>
            <w:r>
              <w:rPr>
                <w:sz w:val="16"/>
                <w:color w:val="000000"/>
              </w:rPr>
              <w:t>m NAP</w:t>
            </w:r>
          </w:p>
        </w:tc>
        <w:tc>
          <w:tcPr>
            <w:tcW w:w="927" w:type="dxa"/>
            <w:tcBorders>
              <w:left w:val="single" w:sz="6" w:color="C0C0C0"/>
              <w:top w:val="single" w:sz="6" w:color="C0C0C0"/>
              <w:right w:val="single" w:sz="6" w:color="C0C0C0"/>
              <w:bottom w:val="single" w:sz="6" w:color="C0C0C0"/>
            </w:tcBorders>
          </w:tcPr>
          <w:p>
            <w:r>
              <w:rPr>
                <w:sz w:val="16"/>
                <w:color w:val="000000"/>
              </w:rPr>
              <w:t>Aquo Expertise- en Innovatie centrum Binnenvaart</w:t>
            </w:r>
          </w:p>
        </w:tc>
        <w:tc>
          <w:tcPr>
            <w:tcW w:w="519" w:type="dxa"/>
            <w:tcBorders>
              <w:left w:val="single" w:sz="6" w:color="C0C0C0"/>
              <w:top w:val="single" w:sz="6" w:color="C0C0C0"/>
              <w:right w:val="single" w:sz="6" w:color="C0C0C0"/>
              <w:bottom w:val="single" w:sz="6" w:color="C0C0C0"/>
            </w:tcBorders>
          </w:tcPr>
          <w:p>
            <w:r>
              <w:rPr>
                <w:sz w:val="16"/>
                <w:color w:val="000000"/>
              </w:rPr>
              <w:t>W</w:t>
            </w:r>
          </w:p>
        </w:tc>
      </w:tr>
      <w:tr>
        <w:trPr>
          <w:cantSplit/>
          <w:trHeight w:val="225" w:hRule="atLeast"/>
        </w:trPr>
        <w:tc>
          <w:tcPr>
            <w:tcW w:w="2115" w:type="dxa"/>
            <w:tcBorders>
              <w:left w:val="single" w:sz="6" w:color="C0C0C0"/>
              <w:top w:val="single" w:sz="6" w:color="C0C0C0"/>
              <w:right w:val="single" w:sz="6" w:color="C0C0C0"/>
              <w:bottom w:val="single" w:sz="6" w:color="C0C0C0"/>
            </w:tcBorders>
          </w:tcPr>
          <w:p>
            <w:r>
              <w:rPr>
                <w:sz w:val="16"/>
                <w:color w:val="000000"/>
              </w:rPr>
              <w:t>hoogsteDoorstroomhoogte</w:t>
            </w:r>
          </w:p>
        </w:tc>
        <w:tc>
          <w:tcPr>
            <w:tcW w:w="2475" w:type="dxa"/>
            <w:tcBorders>
              <w:left w:val="single" w:sz="6" w:color="C0C0C0"/>
              <w:top w:val="single" w:sz="6" w:color="C0C0C0"/>
              <w:right w:val="single" w:sz="6" w:color="C0C0C0"/>
              <w:bottom w:val="single" w:sz="6" w:color="C0C0C0"/>
            </w:tcBorders>
          </w:tcPr>
          <w:p>
            <w:r>
              <w:rPr>
                <w:sz w:val="16"/>
                <w:color w:val="000000"/>
              </w:rPr>
              <w:t>De hoogst mogelijk in te stellen hoogte van de stuw bij normaal bedrijf.</w:t>
            </w:r>
          </w:p>
        </w:tc>
        <w:tc>
          <w:tcPr>
            <w:tcW w:w="1263" w:type="dxa"/>
            <w:tcBorders>
              <w:left w:val="single" w:sz="6" w:color="C0C0C0"/>
              <w:top w:val="single" w:sz="6" w:color="C0C0C0"/>
              <w:right w:val="single" w:sz="6" w:color="C0C0C0"/>
              <w:bottom w:val="single" w:sz="6" w:color="C0C0C0"/>
            </w:tcBorders>
          </w:tcPr>
          <w:p>
            <w:r>
              <w:rPr>
                <w:sz w:val="16"/>
                <w:color w:val="000000"/>
              </w:rPr>
              <w:t>Double</w:t>
            </w:r>
          </w:p>
        </w:tc>
        <w:tc>
          <w:tcPr>
            <w:tcW w:w="447" w:type="dxa"/>
            <w:tcBorders>
              <w:left w:val="single" w:sz="6" w:color="C0C0C0"/>
              <w:top w:val="single" w:sz="6" w:color="C0C0C0"/>
              <w:right w:val="single" w:sz="6" w:color="C0C0C0"/>
              <w:bottom w:val="single" w:sz="6" w:color="C0C0C0"/>
            </w:tcBorders>
          </w:tcPr>
          <w:p>
            <w:r>
              <w:rPr>
                <w:sz w:val="16"/>
                <w:color w:val="000000"/>
              </w:rPr>
              <w:t>m NAP</w:t>
            </w:r>
          </w:p>
        </w:tc>
        <w:tc>
          <w:tcPr>
            <w:tcW w:w="927" w:type="dxa"/>
            <w:tcBorders>
              <w:left w:val="single" w:sz="6" w:color="C0C0C0"/>
              <w:top w:val="single" w:sz="6" w:color="C0C0C0"/>
              <w:right w:val="single" w:sz="6" w:color="C0C0C0"/>
              <w:bottom w:val="single" w:sz="6" w:color="C0C0C0"/>
            </w:tcBorders>
          </w:tcPr>
          <w:p>
            <w:r>
              <w:rPr>
                <w:sz w:val="16"/>
                <w:color w:val="000000"/>
              </w:rPr>
              <w:t>Aquo Expertise- en Innovatie centrum Binnenvaart</w:t>
            </w:r>
          </w:p>
        </w:tc>
        <w:tc>
          <w:tcPr>
            <w:tcW w:w="519" w:type="dxa"/>
            <w:tcBorders>
              <w:left w:val="single" w:sz="6" w:color="C0C0C0"/>
              <w:top w:val="single" w:sz="6" w:color="C0C0C0"/>
              <w:right w:val="single" w:sz="6" w:color="C0C0C0"/>
              <w:bottom w:val="single" w:sz="6" w:color="C0C0C0"/>
            </w:tcBorders>
          </w:tcPr>
          <w:p>
            <w:r>
              <w:rPr>
                <w:sz w:val="16"/>
                <w:color w:val="000000"/>
              </w:rPr>
              <w:t>W</w:t>
            </w:r>
          </w:p>
        </w:tc>
      </w:tr>
      <w:tr>
        <w:trPr>
          <w:cantSplit/>
          <w:trHeight w:val="225" w:hRule="atLeast"/>
        </w:trPr>
        <w:tc>
          <w:tcPr>
            <w:tcW w:w="2115" w:type="dxa"/>
            <w:tcBorders>
              <w:left w:val="single" w:sz="6" w:color="C0C0C0"/>
              <w:top w:val="single" w:sz="6" w:color="C0C0C0"/>
              <w:right w:val="single" w:sz="6" w:color="C0C0C0"/>
              <w:bottom w:val="single" w:sz="6" w:color="C0C0C0"/>
            </w:tcBorders>
          </w:tcPr>
          <w:p>
            <w:r>
              <w:rPr>
                <w:sz w:val="16"/>
                <w:color w:val="000000"/>
              </w:rPr>
              <w:t>signaleringspeil</w:t>
            </w:r>
          </w:p>
        </w:tc>
        <w:tc>
          <w:tcPr>
            <w:tcW w:w="2475" w:type="dxa"/>
            <w:tcBorders>
              <w:left w:val="single" w:sz="6" w:color="C0C0C0"/>
              <w:top w:val="single" w:sz="6" w:color="C0C0C0"/>
              <w:right w:val="single" w:sz="6" w:color="C0C0C0"/>
              <w:bottom w:val="single" w:sz="6" w:color="C0C0C0"/>
            </w:tcBorders>
          </w:tcPr>
          <w:p>
            <w:r>
              <w:rPr>
                <w:sz w:val="16"/>
                <w:color w:val="000000"/>
              </w:rPr>
              <w:t>De verwachte of geconstateerde waterstand, waarbij beheerders worden gewaarschuwd en inlichtingen wordt verschaft, opdat tijdig maatregelen kunnen worden genomen.</w:t>
            </w:r>
          </w:p>
          <w:p>
            <w:r>
              <w:rPr>
                <w:sz w:val="16"/>
                <w:color w:val="000000"/>
              </w:rPr>
              <w:t/>
            </w:r>
          </w:p>
          <w:p>
            <w:r>
              <w:rPr>
                <w:sz w:val="16"/>
                <w:color w:val="000000"/>
              </w:rPr>
              <w:t>Toelichting</w:t>
            </w:r>
          </w:p>
          <w:p>
            <w:r>
              <w:rPr>
                <w:sz w:val="16"/>
                <w:color w:val="000000"/>
              </w:rPr>
              <w:t>Bij vaststelling van de marge tussen signaleringspeil en sluitpeil moet rekening zijn gehouden met de stijgsnelheid van het buitenwater en de tijd benodigd om de bemanning op de gewenste plaatsen te krijgen</w:t>
            </w:r>
          </w:p>
        </w:tc>
        <w:tc>
          <w:tcPr>
            <w:tcW w:w="1263" w:type="dxa"/>
            <w:tcBorders>
              <w:left w:val="single" w:sz="6" w:color="C0C0C0"/>
              <w:top w:val="single" w:sz="6" w:color="C0C0C0"/>
              <w:right w:val="single" w:sz="6" w:color="C0C0C0"/>
              <w:bottom w:val="single" w:sz="6" w:color="C0C0C0"/>
            </w:tcBorders>
          </w:tcPr>
          <w:p>
            <w:r>
              <w:rPr>
                <w:sz w:val="16"/>
                <w:color w:val="000000"/>
              </w:rPr>
              <w:t>Double</w:t>
            </w:r>
          </w:p>
        </w:tc>
        <w:tc>
          <w:tcPr>
            <w:tcW w:w="447" w:type="dxa"/>
            <w:tcBorders>
              <w:left w:val="single" w:sz="6" w:color="C0C0C0"/>
              <w:top w:val="single" w:sz="6" w:color="C0C0C0"/>
              <w:right w:val="single" w:sz="6" w:color="C0C0C0"/>
              <w:bottom w:val="single" w:sz="6" w:color="C0C0C0"/>
            </w:tcBorders>
          </w:tcPr>
          <w:p>
            <w:r>
              <w:rPr>
                <w:sz w:val="16"/>
                <w:color w:val="000000"/>
              </w:rPr>
              <w:t>m NAP</w:t>
            </w:r>
          </w:p>
        </w:tc>
        <w:tc>
          <w:tcPr>
            <w:tcW w:w="927" w:type="dxa"/>
            <w:tcBorders>
              <w:left w:val="single" w:sz="6" w:color="C0C0C0"/>
              <w:top w:val="single" w:sz="6" w:color="C0C0C0"/>
              <w:right w:val="single" w:sz="6" w:color="C0C0C0"/>
              <w:bottom w:val="single" w:sz="6" w:color="C0C0C0"/>
            </w:tcBorders>
          </w:tcPr>
          <w:p>
            <w:r>
              <w:rPr>
                <w:sz w:val="16"/>
                <w:color w:val="000000"/>
              </w:rPr>
              <w:t>Aquo</w:t>
            </w:r>
          </w:p>
        </w:tc>
        <w:tc>
          <w:tcPr>
            <w:tcW w:w="519" w:type="dxa"/>
            <w:tcBorders>
              <w:left w:val="single" w:sz="6" w:color="C0C0C0"/>
              <w:top w:val="single" w:sz="6" w:color="C0C0C0"/>
              <w:right w:val="single" w:sz="6" w:color="C0C0C0"/>
              <w:bottom w:val="single" w:sz="6" w:color="C0C0C0"/>
            </w:tcBorders>
          </w:tcPr>
          <w:p>
            <w:r>
              <w:rPr>
                <w:sz w:val="16"/>
                <w:color w:val="000000"/>
              </w:rPr>
              <w:t>K</w:t>
            </w:r>
          </w:p>
        </w:tc>
      </w:tr>
      <w:tr>
        <w:trPr>
          <w:cantSplit/>
          <w:trHeight w:val="225" w:hRule="atLeast"/>
        </w:trPr>
        <w:tc>
          <w:tcPr>
            <w:tcW w:w="2115" w:type="dxa"/>
            <w:tcBorders>
              <w:left w:val="single" w:sz="6" w:color="C0C0C0"/>
              <w:top w:val="single" w:sz="6" w:color="C0C0C0"/>
              <w:right w:val="single" w:sz="6" w:color="C0C0C0"/>
              <w:bottom w:val="single" w:sz="6" w:color="C0C0C0"/>
            </w:tcBorders>
          </w:tcPr>
          <w:p>
            <w:r>
              <w:rPr>
                <w:sz w:val="16"/>
                <w:color w:val="000000"/>
              </w:rPr>
              <w:t>sluitpeil</w:t>
            </w:r>
          </w:p>
        </w:tc>
        <w:tc>
          <w:tcPr>
            <w:tcW w:w="2475" w:type="dxa"/>
            <w:tcBorders>
              <w:left w:val="single" w:sz="6" w:color="C0C0C0"/>
              <w:top w:val="single" w:sz="6" w:color="C0C0C0"/>
              <w:right w:val="single" w:sz="6" w:color="C0C0C0"/>
              <w:bottom w:val="single" w:sz="6" w:color="C0C0C0"/>
            </w:tcBorders>
          </w:tcPr>
          <w:p>
            <w:r>
              <w:rPr>
                <w:sz w:val="16"/>
                <w:color w:val="000000"/>
              </w:rPr>
              <w:t>De waterstand, waarbij de kering wordt gesloten.</w:t>
            </w:r>
          </w:p>
        </w:tc>
        <w:tc>
          <w:tcPr>
            <w:tcW w:w="1263" w:type="dxa"/>
            <w:tcBorders>
              <w:left w:val="single" w:sz="6" w:color="C0C0C0"/>
              <w:top w:val="single" w:sz="6" w:color="C0C0C0"/>
              <w:right w:val="single" w:sz="6" w:color="C0C0C0"/>
              <w:bottom w:val="single" w:sz="6" w:color="C0C0C0"/>
            </w:tcBorders>
          </w:tcPr>
          <w:p>
            <w:r>
              <w:rPr>
                <w:sz w:val="16"/>
                <w:color w:val="000000"/>
              </w:rPr>
              <w:t>Double</w:t>
            </w:r>
          </w:p>
        </w:tc>
        <w:tc>
          <w:tcPr>
            <w:tcW w:w="447" w:type="dxa"/>
            <w:tcBorders>
              <w:left w:val="single" w:sz="6" w:color="C0C0C0"/>
              <w:top w:val="single" w:sz="6" w:color="C0C0C0"/>
              <w:right w:val="single" w:sz="6" w:color="C0C0C0"/>
              <w:bottom w:val="single" w:sz="6" w:color="C0C0C0"/>
            </w:tcBorders>
          </w:tcPr>
          <w:p>
            <w:r>
              <w:rPr>
                <w:sz w:val="16"/>
                <w:color w:val="000000"/>
              </w:rPr>
              <w:t>m NAP</w:t>
            </w:r>
          </w:p>
        </w:tc>
        <w:tc>
          <w:tcPr>
            <w:tcW w:w="927" w:type="dxa"/>
            <w:tcBorders>
              <w:left w:val="single" w:sz="6" w:color="C0C0C0"/>
              <w:top w:val="single" w:sz="6" w:color="C0C0C0"/>
              <w:right w:val="single" w:sz="6" w:color="C0C0C0"/>
              <w:bottom w:val="single" w:sz="6" w:color="C0C0C0"/>
            </w:tcBorders>
          </w:tcPr>
          <w:p>
            <w:r>
              <w:rPr>
                <w:sz w:val="16"/>
                <w:color w:val="000000"/>
              </w:rPr>
              <w:t>Aquo</w:t>
            </w:r>
          </w:p>
        </w:tc>
        <w:tc>
          <w:tcPr>
            <w:tcW w:w="519" w:type="dxa"/>
            <w:tcBorders>
              <w:left w:val="single" w:sz="6" w:color="C0C0C0"/>
              <w:top w:val="single" w:sz="6" w:color="C0C0C0"/>
              <w:right w:val="single" w:sz="6" w:color="C0C0C0"/>
              <w:bottom w:val="single" w:sz="6" w:color="C0C0C0"/>
            </w:tcBorders>
          </w:tcPr>
          <w:p>
            <w:r>
              <w:rPr>
                <w:sz w:val="16"/>
                <w:color w:val="000000"/>
              </w:rPr>
              <w:t>K</w:t>
            </w:r>
          </w:p>
        </w:tc>
      </w:tr>
      <w:tr>
        <w:trPr>
          <w:cantSplit/>
          <w:trHeight w:val="225" w:hRule="atLeast"/>
        </w:trPr>
        <w:tc>
          <w:tcPr>
            <w:tcW w:w="2115" w:type="dxa"/>
            <w:tcBorders>
              <w:left w:val="single" w:sz="6" w:color="C0C0C0"/>
              <w:top w:val="single" w:sz="6" w:color="C0C0C0"/>
              <w:right w:val="single" w:sz="6" w:color="C0C0C0"/>
              <w:bottom w:val="single" w:sz="6" w:color="C0C0C0"/>
            </w:tcBorders>
          </w:tcPr>
          <w:p>
            <w:r>
              <w:rPr>
                <w:sz w:val="16"/>
                <w:color w:val="000000"/>
              </w:rPr>
              <w:t>soortRegelbaarheid</w:t>
            </w:r>
          </w:p>
        </w:tc>
        <w:tc>
          <w:tcPr>
            <w:tcW w:w="2475" w:type="dxa"/>
            <w:tcBorders>
              <w:left w:val="single" w:sz="6" w:color="C0C0C0"/>
              <w:top w:val="single" w:sz="6" w:color="C0C0C0"/>
              <w:right w:val="single" w:sz="6" w:color="C0C0C0"/>
              <w:bottom w:val="single" w:sz="6" w:color="C0C0C0"/>
            </w:tcBorders>
          </w:tcPr>
          <w:p>
            <w:r>
              <w:rPr>
                <w:sz w:val="16"/>
                <w:color w:val="000000"/>
              </w:rPr>
              <w:t xml:space="preserve">Een aanduiding voor de wijze van regelbaarheid. </w:t>
            </w:r>
          </w:p>
        </w:tc>
        <w:tc>
          <w:tcPr>
            <w:tcW w:w="1263" w:type="dxa"/>
            <w:tcBorders>
              <w:left w:val="single" w:sz="6" w:color="C0C0C0"/>
              <w:top w:val="single" w:sz="6" w:color="C0C0C0"/>
              <w:right w:val="single" w:sz="6" w:color="C0C0C0"/>
              <w:bottom w:val="single" w:sz="6" w:color="C0C0C0"/>
            </w:tcBorders>
          </w:tcPr>
          <w:p>
            <w:hyperlink w:anchor="TypeRegelbaarheid">
              <w:r>
                <w:rPr>
                  <w:rStyle w:val="c13"/>
                  <w:sz w:val="16"/>
                </w:rPr>
                <w:t>Type Regelbaarheid</w:t>
              </w:r>
            </w:hyperlink>
          </w:p>
        </w:tc>
        <w:tc>
          <w:tcPr>
            <w:tcW w:w="447" w:type="dxa"/>
            <w:tcBorders>
              <w:left w:val="single" w:sz="6" w:color="C0C0C0"/>
              <w:top w:val="single" w:sz="6" w:color="C0C0C0"/>
              <w:right w:val="single" w:sz="6" w:color="C0C0C0"/>
              <w:bottom w:val="single" w:sz="6" w:color="C0C0C0"/>
            </w:tcBorders>
          </w:tcPr>
          <w:p>
            <w:r>
              <w:t/>
            </w:r>
          </w:p>
        </w:tc>
        <w:tc>
          <w:tcPr>
            <w:tcW w:w="927" w:type="dxa"/>
            <w:tcBorders>
              <w:left w:val="single" w:sz="6" w:color="C0C0C0"/>
              <w:top w:val="single" w:sz="6" w:color="C0C0C0"/>
              <w:right w:val="single" w:sz="6" w:color="C0C0C0"/>
              <w:bottom w:val="single" w:sz="6" w:color="C0C0C0"/>
            </w:tcBorders>
          </w:tcPr>
          <w:p>
            <w:r>
              <w:rPr>
                <w:sz w:val="16"/>
                <w:color w:val="000000"/>
              </w:rPr>
              <w:t>Aquo</w:t>
            </w:r>
          </w:p>
        </w:tc>
        <w:tc>
          <w:tcPr>
            <w:tcW w:w="519" w:type="dxa"/>
            <w:tcBorders>
              <w:left w:val="single" w:sz="6" w:color="C0C0C0"/>
              <w:top w:val="single" w:sz="6" w:color="C0C0C0"/>
              <w:right w:val="single" w:sz="6" w:color="C0C0C0"/>
              <w:bottom w:val="single" w:sz="6" w:color="C0C0C0"/>
            </w:tcBorders>
          </w:tcPr>
          <w:p>
            <w:r>
              <w:rPr>
                <w:sz w:val="16"/>
                <w:color w:val="000000"/>
              </w:rPr>
              <w:t>W</w:t>
            </w:r>
          </w:p>
        </w:tc>
      </w:tr>
      <w:tr>
        <w:trPr>
          <w:cantSplit/>
          <w:trHeight w:val="225" w:hRule="atLeast"/>
        </w:trPr>
        <w:tc>
          <w:tcPr>
            <w:tcW w:w="2115" w:type="dxa"/>
            <w:tcBorders>
              <w:left w:val="single" w:sz="6" w:color="C0C0C0"/>
              <w:top w:val="single" w:sz="6" w:color="C0C0C0"/>
              <w:right w:val="single" w:sz="6" w:color="C0C0C0"/>
              <w:bottom w:val="single" w:sz="6" w:color="C0C0C0"/>
            </w:tcBorders>
          </w:tcPr>
          <w:p>
            <w:r>
              <w:rPr>
                <w:sz w:val="16"/>
                <w:color w:val="000000"/>
              </w:rPr>
              <w:t>hoogteConstructie</w:t>
            </w:r>
          </w:p>
        </w:tc>
        <w:tc>
          <w:tcPr>
            <w:tcW w:w="2475" w:type="dxa"/>
            <w:tcBorders>
              <w:left w:val="single" w:sz="6" w:color="C0C0C0"/>
              <w:top w:val="single" w:sz="6" w:color="C0C0C0"/>
              <w:right w:val="single" w:sz="6" w:color="C0C0C0"/>
              <w:bottom w:val="single" w:sz="6" w:color="C0C0C0"/>
            </w:tcBorders>
          </w:tcPr>
          <w:p>
            <w:r>
              <w:rPr>
                <w:sz w:val="16"/>
                <w:color w:val="000000"/>
              </w:rPr>
              <w:t xml:space="preserve">De maatgevende hoogte van de constructie ten opzichte van NAP. </w:t>
            </w:r>
          </w:p>
        </w:tc>
        <w:tc>
          <w:tcPr>
            <w:tcW w:w="1263" w:type="dxa"/>
            <w:tcBorders>
              <w:left w:val="single" w:sz="6" w:color="C0C0C0"/>
              <w:top w:val="single" w:sz="6" w:color="C0C0C0"/>
              <w:right w:val="single" w:sz="6" w:color="C0C0C0"/>
              <w:bottom w:val="single" w:sz="6" w:color="C0C0C0"/>
            </w:tcBorders>
          </w:tcPr>
          <w:p>
            <w:r>
              <w:rPr>
                <w:sz w:val="16"/>
                <w:color w:val="000000"/>
              </w:rPr>
              <w:t>Double</w:t>
            </w:r>
          </w:p>
        </w:tc>
        <w:tc>
          <w:tcPr>
            <w:tcW w:w="447" w:type="dxa"/>
            <w:tcBorders>
              <w:left w:val="single" w:sz="6" w:color="C0C0C0"/>
              <w:top w:val="single" w:sz="6" w:color="C0C0C0"/>
              <w:right w:val="single" w:sz="6" w:color="C0C0C0"/>
              <w:bottom w:val="single" w:sz="6" w:color="C0C0C0"/>
            </w:tcBorders>
          </w:tcPr>
          <w:p>
            <w:r>
              <w:rPr>
                <w:sz w:val="16"/>
                <w:color w:val="000000"/>
              </w:rPr>
              <w:t>m</w:t>
            </w:r>
          </w:p>
        </w:tc>
        <w:tc>
          <w:tcPr>
            <w:tcW w:w="927" w:type="dxa"/>
            <w:tcBorders>
              <w:left w:val="single" w:sz="6" w:color="C0C0C0"/>
              <w:top w:val="single" w:sz="6" w:color="C0C0C0"/>
              <w:right w:val="single" w:sz="6" w:color="C0C0C0"/>
              <w:bottom w:val="single" w:sz="6" w:color="C0C0C0"/>
            </w:tcBorders>
          </w:tcPr>
          <w:p>
            <w:r>
              <w:rPr>
                <w:sz w:val="16"/>
                <w:color w:val="000000"/>
              </w:rPr>
              <w:t>Aquo Expertise- en Innovatie centrum Binnenvaart</w:t>
            </w:r>
          </w:p>
        </w:tc>
        <w:tc>
          <w:tcPr>
            <w:tcW w:w="519" w:type="dxa"/>
            <w:tcBorders>
              <w:left w:val="single" w:sz="6" w:color="C0C0C0"/>
              <w:top w:val="single" w:sz="6" w:color="C0C0C0"/>
              <w:right w:val="single" w:sz="6" w:color="C0C0C0"/>
              <w:bottom w:val="single" w:sz="6" w:color="C0C0C0"/>
            </w:tcBorders>
          </w:tcPr>
          <w:p>
            <w:r>
              <w:rPr>
                <w:sz w:val="16"/>
                <w:color w:val="000000"/>
              </w:rPr>
              <w:t>W</w:t>
            </w:r>
          </w:p>
        </w:tc>
      </w:tr>
      <w:tr>
        <w:trPr>
          <w:cantSplit/>
          <w:trHeight w:val="225" w:hRule="atLeast"/>
        </w:trPr>
        <w:tc>
          <w:tcPr>
            <w:tcW w:w="2115" w:type="dxa"/>
            <w:tcBorders>
              <w:left w:val="single" w:sz="6" w:color="C0C0C0"/>
              <w:top w:val="single" w:sz="6" w:color="C0C0C0"/>
              <w:right w:val="single" w:sz="6" w:color="C0C0C0"/>
              <w:bottom w:val="single" w:sz="6" w:color="C0C0C0"/>
            </w:tcBorders>
          </w:tcPr>
          <w:p>
            <w:r>
              <w:rPr>
                <w:sz w:val="16"/>
                <w:color w:val="000000"/>
              </w:rPr>
              <w:t>openkeerpeil</w:t>
            </w:r>
          </w:p>
        </w:tc>
        <w:tc>
          <w:tcPr>
            <w:tcW w:w="2475" w:type="dxa"/>
            <w:tcBorders>
              <w:left w:val="single" w:sz="6" w:color="C0C0C0"/>
              <w:top w:val="single" w:sz="6" w:color="C0C0C0"/>
              <w:right w:val="single" w:sz="6" w:color="C0C0C0"/>
              <w:bottom w:val="single" w:sz="6" w:color="C0C0C0"/>
            </w:tcBorders>
          </w:tcPr>
          <w:p>
            <w:r>
              <w:rPr>
                <w:sz w:val="16"/>
                <w:color w:val="000000"/>
              </w:rPr>
              <w:t xml:space="preserve">Buitenwaterstand welke bij open afsluitmiddel nog juist niet tot een ontoelaatbaar instromend volume buitenwater leidt. </w:t>
            </w:r>
          </w:p>
        </w:tc>
        <w:tc>
          <w:tcPr>
            <w:tcW w:w="1263" w:type="dxa"/>
            <w:tcBorders>
              <w:left w:val="single" w:sz="6" w:color="C0C0C0"/>
              <w:top w:val="single" w:sz="6" w:color="C0C0C0"/>
              <w:right w:val="single" w:sz="6" w:color="C0C0C0"/>
              <w:bottom w:val="single" w:sz="6" w:color="C0C0C0"/>
            </w:tcBorders>
          </w:tcPr>
          <w:p>
            <w:r>
              <w:rPr>
                <w:sz w:val="16"/>
                <w:color w:val="000000"/>
              </w:rPr>
              <w:t>Double</w:t>
            </w:r>
          </w:p>
        </w:tc>
        <w:tc>
          <w:tcPr>
            <w:tcW w:w="447" w:type="dxa"/>
            <w:tcBorders>
              <w:left w:val="single" w:sz="6" w:color="C0C0C0"/>
              <w:top w:val="single" w:sz="6" w:color="C0C0C0"/>
              <w:right w:val="single" w:sz="6" w:color="C0C0C0"/>
              <w:bottom w:val="single" w:sz="6" w:color="C0C0C0"/>
            </w:tcBorders>
          </w:tcPr>
          <w:p>
            <w:r>
              <w:rPr>
                <w:sz w:val="16"/>
                <w:color w:val="000000"/>
              </w:rPr>
              <w:t>m NAP</w:t>
            </w:r>
          </w:p>
        </w:tc>
        <w:tc>
          <w:tcPr>
            <w:tcW w:w="927" w:type="dxa"/>
            <w:tcBorders>
              <w:left w:val="single" w:sz="6" w:color="C0C0C0"/>
              <w:top w:val="single" w:sz="6" w:color="C0C0C0"/>
              <w:right w:val="single" w:sz="6" w:color="C0C0C0"/>
              <w:bottom w:val="single" w:sz="6" w:color="C0C0C0"/>
            </w:tcBorders>
          </w:tcPr>
          <w:p>
            <w:r>
              <w:rPr>
                <w:sz w:val="16"/>
                <w:color w:val="000000"/>
              </w:rPr>
              <w:t>Aquo</w:t>
            </w:r>
          </w:p>
        </w:tc>
        <w:tc>
          <w:tcPr>
            <w:tcW w:w="519" w:type="dxa"/>
            <w:tcBorders>
              <w:left w:val="single" w:sz="6" w:color="C0C0C0"/>
              <w:top w:val="single" w:sz="6" w:color="C0C0C0"/>
              <w:right w:val="single" w:sz="6" w:color="C0C0C0"/>
              <w:bottom w:val="single" w:sz="6" w:color="C0C0C0"/>
            </w:tcBorders>
          </w:tcPr>
          <w:p>
            <w:r>
              <w:rPr>
                <w:sz w:val="16"/>
                <w:color w:val="000000"/>
              </w:rPr>
              <w:t>K</w:t>
            </w:r>
          </w:p>
        </w:tc>
      </w:tr>
      <w:tr>
        <w:trPr>
          <w:cantSplit/>
          <w:trHeight w:val="225" w:hRule="atLeast"/>
        </w:trPr>
        <w:tc>
          <w:tcPr>
            <w:tcW w:w="2115" w:type="dxa"/>
            <w:tcBorders>
              <w:left w:val="single" w:sz="6" w:color="C0C0C0"/>
              <w:top w:val="single" w:sz="6" w:color="C0C0C0"/>
              <w:right w:val="single" w:sz="6" w:color="C0C0C0"/>
              <w:bottom w:val="single" w:sz="6" w:color="C0C0C0"/>
            </w:tcBorders>
          </w:tcPr>
          <w:p>
            <w:r>
              <w:rPr>
                <w:sz w:val="16"/>
                <w:color w:val="000000"/>
              </w:rPr>
              <w:t>openingspeil</w:t>
            </w:r>
          </w:p>
        </w:tc>
        <w:tc>
          <w:tcPr>
            <w:tcW w:w="2475" w:type="dxa"/>
            <w:tcBorders>
              <w:left w:val="single" w:sz="6" w:color="C0C0C0"/>
              <w:top w:val="single" w:sz="6" w:color="C0C0C0"/>
              <w:right w:val="single" w:sz="6" w:color="C0C0C0"/>
              <w:bottom w:val="single" w:sz="6" w:color="C0C0C0"/>
            </w:tcBorders>
          </w:tcPr>
          <w:p>
            <w:r>
              <w:rPr>
                <w:sz w:val="16"/>
                <w:color w:val="000000"/>
              </w:rPr>
              <w:t>Waterstand waarbij, na een hoogwater, de afsluitmiddelen van een waterkering mogen worden geopend.</w:t>
            </w:r>
          </w:p>
        </w:tc>
        <w:tc>
          <w:tcPr>
            <w:tcW w:w="1263" w:type="dxa"/>
            <w:tcBorders>
              <w:left w:val="single" w:sz="6" w:color="C0C0C0"/>
              <w:top w:val="single" w:sz="6" w:color="C0C0C0"/>
              <w:right w:val="single" w:sz="6" w:color="C0C0C0"/>
              <w:bottom w:val="single" w:sz="6" w:color="C0C0C0"/>
            </w:tcBorders>
          </w:tcPr>
          <w:p>
            <w:r>
              <w:rPr>
                <w:sz w:val="16"/>
                <w:color w:val="000000"/>
              </w:rPr>
              <w:t>Double</w:t>
            </w:r>
          </w:p>
        </w:tc>
        <w:tc>
          <w:tcPr>
            <w:tcW w:w="447" w:type="dxa"/>
            <w:tcBorders>
              <w:left w:val="single" w:sz="6" w:color="C0C0C0"/>
              <w:top w:val="single" w:sz="6" w:color="C0C0C0"/>
              <w:right w:val="single" w:sz="6" w:color="C0C0C0"/>
              <w:bottom w:val="single" w:sz="6" w:color="C0C0C0"/>
            </w:tcBorders>
          </w:tcPr>
          <w:p>
            <w:r>
              <w:rPr>
                <w:sz w:val="16"/>
                <w:color w:val="000000"/>
              </w:rPr>
              <w:t>m NAP</w:t>
            </w:r>
          </w:p>
        </w:tc>
        <w:tc>
          <w:tcPr>
            <w:tcW w:w="927" w:type="dxa"/>
            <w:tcBorders>
              <w:left w:val="single" w:sz="6" w:color="C0C0C0"/>
              <w:top w:val="single" w:sz="6" w:color="C0C0C0"/>
              <w:right w:val="single" w:sz="6" w:color="C0C0C0"/>
              <w:bottom w:val="single" w:sz="6" w:color="C0C0C0"/>
            </w:tcBorders>
          </w:tcPr>
          <w:p>
            <w:r>
              <w:rPr>
                <w:sz w:val="16"/>
                <w:color w:val="000000"/>
              </w:rPr>
              <w:t>Aquo</w:t>
            </w:r>
          </w:p>
        </w:tc>
        <w:tc>
          <w:tcPr>
            <w:tcW w:w="519" w:type="dxa"/>
            <w:tcBorders>
              <w:left w:val="single" w:sz="6" w:color="C0C0C0"/>
              <w:top w:val="single" w:sz="6" w:color="C0C0C0"/>
              <w:right w:val="single" w:sz="6" w:color="C0C0C0"/>
              <w:bottom w:val="single" w:sz="6" w:color="C0C0C0"/>
            </w:tcBorders>
          </w:tcPr>
          <w:p>
            <w:r>
              <w:rPr>
                <w:sz w:val="16"/>
                <w:color w:val="000000"/>
              </w:rPr>
              <w:t>K</w:t>
            </w:r>
          </w:p>
        </w:tc>
      </w:tr>
      <w:tr>
        <w:trPr>
          <w:cantSplit/>
          <w:trHeight w:val="225" w:hRule="atLeast"/>
        </w:trPr>
        <w:tc>
          <w:tcPr>
            <w:tcW w:w="2115" w:type="dxa"/>
            <w:tcBorders>
              <w:left w:val="single" w:sz="6" w:color="C0C0C0"/>
              <w:top w:val="single" w:sz="6" w:color="C0C0C0"/>
              <w:right w:val="single" w:sz="6" w:color="C0C0C0"/>
              <w:bottom w:val="single" w:sz="6" w:color="C0C0C0"/>
            </w:tcBorders>
          </w:tcPr>
          <w:p>
            <w:r>
              <w:rPr>
                <w:sz w:val="16"/>
                <w:color w:val="000000"/>
              </w:rPr>
              <w:t>richting</w:t>
            </w:r>
          </w:p>
        </w:tc>
        <w:tc>
          <w:tcPr>
            <w:tcW w:w="2475" w:type="dxa"/>
            <w:tcBorders>
              <w:left w:val="single" w:sz="6" w:color="C0C0C0"/>
              <w:top w:val="single" w:sz="6" w:color="C0C0C0"/>
              <w:right w:val="single" w:sz="6" w:color="C0C0C0"/>
              <w:bottom w:val="single" w:sz="6" w:color="C0C0C0"/>
            </w:tcBorders>
          </w:tcPr>
          <w:p>
            <w:r>
              <w:rPr>
                <w:sz w:val="16"/>
                <w:color w:val="000000"/>
              </w:rPr>
              <w:t>Rotatierichting</w:t>
            </w:r>
          </w:p>
        </w:tc>
        <w:tc>
          <w:tcPr>
            <w:tcW w:w="1263" w:type="dxa"/>
            <w:tcBorders>
              <w:left w:val="single" w:sz="6" w:color="C0C0C0"/>
              <w:top w:val="single" w:sz="6" w:color="C0C0C0"/>
              <w:right w:val="single" w:sz="6" w:color="C0C0C0"/>
              <w:bottom w:val="single" w:sz="6" w:color="C0C0C0"/>
            </w:tcBorders>
          </w:tcPr>
          <w:p>
            <w:r>
              <w:rPr>
                <w:sz w:val="16"/>
                <w:color w:val="000000"/>
              </w:rPr>
              <w:t>Single</w:t>
            </w:r>
          </w:p>
        </w:tc>
        <w:tc>
          <w:tcPr>
            <w:tcW w:w="447" w:type="dxa"/>
            <w:tcBorders>
              <w:left w:val="single" w:sz="6" w:color="C0C0C0"/>
              <w:top w:val="single" w:sz="6" w:color="C0C0C0"/>
              <w:right w:val="single" w:sz="6" w:color="C0C0C0"/>
              <w:bottom w:val="single" w:sz="6" w:color="C0C0C0"/>
            </w:tcBorders>
          </w:tcPr>
          <w:p>
            <w:r>
              <w:rPr>
                <w:sz w:val="16"/>
                <w:color w:val="000000"/>
              </w:rPr>
              <w:t/>
            </w:r>
          </w:p>
        </w:tc>
        <w:tc>
          <w:tcPr>
            <w:tcW w:w="927" w:type="dxa"/>
            <w:tcBorders>
              <w:left w:val="single" w:sz="6" w:color="C0C0C0"/>
              <w:top w:val="single" w:sz="6" w:color="C0C0C0"/>
              <w:right w:val="single" w:sz="6" w:color="C0C0C0"/>
              <w:bottom w:val="single" w:sz="6" w:color="C0C0C0"/>
            </w:tcBorders>
          </w:tcPr>
          <w:p>
            <w:r>
              <w:rPr>
                <w:sz w:val="16"/>
                <w:color w:val="000000"/>
              </w:rPr>
              <w:t/>
            </w:r>
          </w:p>
        </w:tc>
        <w:tc>
          <w:tcPr>
            <w:tcW w:w="519" w:type="dxa"/>
            <w:tcBorders>
              <w:left w:val="single" w:sz="6" w:color="C0C0C0"/>
              <w:top w:val="single" w:sz="6" w:color="C0C0C0"/>
              <w:right w:val="single" w:sz="6" w:color="C0C0C0"/>
              <w:bottom w:val="single" w:sz="6" w:color="C0C0C0"/>
            </w:tcBorders>
          </w:tcPr>
          <w:p>
            <w:r>
              <w:rPr>
                <w:sz w:val="16"/>
                <w:color w:val="000000"/>
              </w:rPr>
              <w:t>W</w:t>
            </w:r>
          </w:p>
        </w:tc>
      </w:tr>
      <w:tr>
        <w:trPr>
          <w:cantSplit/>
          <w:trHeight w:val="225" w:hRule="atLeast"/>
        </w:trPr>
        <w:tc>
          <w:tcPr>
            <w:tcW w:w="2115" w:type="dxa"/>
            <w:tcBorders>
              <w:left w:val="single" w:sz="6" w:color="C0C0C0"/>
              <w:top w:val="single" w:sz="6" w:color="C0C0C0"/>
              <w:right w:val="single" w:sz="6" w:color="C0C0C0"/>
              <w:bottom w:val="single" w:sz="6" w:color="C0C0C0"/>
            </w:tcBorders>
          </w:tcPr>
          <w:p>
            <w:r>
              <w:rPr>
                <w:sz w:val="16"/>
                <w:color w:val="000000"/>
              </w:rPr>
              <w:t>soortMateriaal</w:t>
            </w:r>
          </w:p>
        </w:tc>
        <w:tc>
          <w:tcPr>
            <w:tcW w:w="2475" w:type="dxa"/>
            <w:tcBorders>
              <w:left w:val="single" w:sz="6" w:color="C0C0C0"/>
              <w:top w:val="single" w:sz="6" w:color="C0C0C0"/>
              <w:right w:val="single" w:sz="6" w:color="C0C0C0"/>
              <w:bottom w:val="single" w:sz="6" w:color="C0C0C0"/>
            </w:tcBorders>
          </w:tcPr>
          <w:p>
            <w:r>
              <w:rPr>
                <w:sz w:val="16"/>
                <w:color w:val="000000"/>
              </w:rPr>
              <w:t>Is het soort materiaal van de hoofdconstructie.</w:t>
            </w:r>
          </w:p>
        </w:tc>
        <w:tc>
          <w:tcPr>
            <w:tcW w:w="1263" w:type="dxa"/>
            <w:tcBorders>
              <w:left w:val="single" w:sz="6" w:color="C0C0C0"/>
              <w:top w:val="single" w:sz="6" w:color="C0C0C0"/>
              <w:right w:val="single" w:sz="6" w:color="C0C0C0"/>
              <w:bottom w:val="single" w:sz="6" w:color="C0C0C0"/>
            </w:tcBorders>
          </w:tcPr>
          <w:p>
            <w:hyperlink w:anchor="MateriaalKunstwerk">
              <w:r>
                <w:rPr>
                  <w:rStyle w:val="c13"/>
                  <w:sz w:val="16"/>
                </w:rPr>
                <w:t>Materiaal Kunstwerk</w:t>
              </w:r>
            </w:hyperlink>
          </w:p>
        </w:tc>
        <w:tc>
          <w:tcPr>
            <w:tcW w:w="447" w:type="dxa"/>
            <w:tcBorders>
              <w:left w:val="single" w:sz="6" w:color="C0C0C0"/>
              <w:top w:val="single" w:sz="6" w:color="C0C0C0"/>
              <w:right w:val="single" w:sz="6" w:color="C0C0C0"/>
              <w:bottom w:val="single" w:sz="6" w:color="C0C0C0"/>
            </w:tcBorders>
          </w:tcPr>
          <w:p>
            <w:r>
              <w:rPr>
                <w:sz w:val="16"/>
                <w:color w:val="000000"/>
              </w:rPr>
              <w:t/>
            </w:r>
          </w:p>
        </w:tc>
        <w:tc>
          <w:tcPr>
            <w:tcW w:w="927" w:type="dxa"/>
            <w:tcBorders>
              <w:left w:val="single" w:sz="6" w:color="C0C0C0"/>
              <w:top w:val="single" w:sz="6" w:color="C0C0C0"/>
              <w:right w:val="single" w:sz="6" w:color="C0C0C0"/>
              <w:bottom w:val="single" w:sz="6" w:color="C0C0C0"/>
            </w:tcBorders>
          </w:tcPr>
          <w:p>
            <w:r>
              <w:rPr>
                <w:sz w:val="16"/>
                <w:color w:val="000000"/>
              </w:rPr>
              <w:t/>
            </w:r>
          </w:p>
        </w:tc>
        <w:tc>
          <w:tcPr>
            <w:tcW w:w="519" w:type="dxa"/>
            <w:tcBorders>
              <w:left w:val="single" w:sz="6" w:color="C0C0C0"/>
              <w:top w:val="single" w:sz="6" w:color="C0C0C0"/>
              <w:right w:val="single" w:sz="6" w:color="C0C0C0"/>
              <w:bottom w:val="single" w:sz="6" w:color="C0C0C0"/>
            </w:tcBorders>
          </w:tcPr>
          <w:p>
            <w:r>
              <w:rPr>
                <w:sz w:val="16"/>
                <w:color w:val="000000"/>
              </w:rPr>
              <w:t>W</w:t>
            </w:r>
          </w:p>
        </w:tc>
      </w:tr>
      <w:tr>
        <w:trPr>
          <w:cantSplit/>
          <w:trHeight w:val="225" w:hRule="atLeast"/>
        </w:trPr>
        <w:tc>
          <w:tcPr>
            <w:tcW w:w="2115" w:type="dxa"/>
            <w:tcBorders>
              <w:left w:val="single" w:sz="6" w:color="C0C0C0"/>
              <w:top w:val="single" w:sz="6" w:color="C0C0C0"/>
              <w:right w:val="single" w:sz="6" w:color="C0C0C0"/>
              <w:bottom w:val="single" w:sz="6" w:color="C0C0C0"/>
            </w:tcBorders>
          </w:tcPr>
          <w:p>
            <w:r>
              <w:rPr>
                <w:sz w:val="16"/>
                <w:color w:val="000000"/>
              </w:rPr>
              <w:t>filterUitstroming</w:t>
            </w:r>
          </w:p>
        </w:tc>
        <w:tc>
          <w:tcPr>
            <w:tcW w:w="2475" w:type="dxa"/>
            <w:tcBorders>
              <w:left w:val="single" w:sz="6" w:color="C0C0C0"/>
              <w:top w:val="single" w:sz="6" w:color="C0C0C0"/>
              <w:right w:val="single" w:sz="6" w:color="C0C0C0"/>
              <w:bottom w:val="single" w:sz="6" w:color="C0C0C0"/>
            </w:tcBorders>
          </w:tcPr>
          <w:p>
            <w:r>
              <w:rPr>
                <w:sz w:val="16"/>
                <w:color w:val="000000"/>
              </w:rPr>
              <w:t>Filter aanwezig (J/N) aan de uittredezijde van het kunstwerk waarin uitstroming plaatsvindt.</w:t>
            </w:r>
          </w:p>
          <w:p>
            <w:r>
              <w:rPr>
                <w:sz w:val="16"/>
                <w:color w:val="000000"/>
              </w:rPr>
              <w:t>Toelichting: Een goed functionerend filter zorgt ervoor dat het water uittreedt in het filter, en dat hierbij geen zanddeeltjes worden meegevoerd.</w:t>
            </w:r>
          </w:p>
        </w:tc>
        <w:tc>
          <w:tcPr>
            <w:tcW w:w="1263" w:type="dxa"/>
            <w:tcBorders>
              <w:left w:val="single" w:sz="6" w:color="C0C0C0"/>
              <w:top w:val="single" w:sz="6" w:color="C0C0C0"/>
              <w:right w:val="single" w:sz="6" w:color="C0C0C0"/>
              <w:bottom w:val="single" w:sz="6" w:color="C0C0C0"/>
            </w:tcBorders>
          </w:tcPr>
          <w:p>
            <w:hyperlink w:anchor="JaNee">
              <w:r>
                <w:rPr>
                  <w:rStyle w:val="c13"/>
                  <w:sz w:val="16"/>
                </w:rPr>
                <w:t>JaNee</w:t>
              </w:r>
            </w:hyperlink>
          </w:p>
        </w:tc>
        <w:tc>
          <w:tcPr>
            <w:tcW w:w="447" w:type="dxa"/>
            <w:tcBorders>
              <w:left w:val="single" w:sz="6" w:color="C0C0C0"/>
              <w:top w:val="single" w:sz="6" w:color="C0C0C0"/>
              <w:right w:val="single" w:sz="6" w:color="C0C0C0"/>
              <w:bottom w:val="single" w:sz="6" w:color="C0C0C0"/>
            </w:tcBorders>
          </w:tcPr>
          <w:p>
            <w:r>
              <w:rPr>
                <w:sz w:val="16"/>
                <w:color w:val="000000"/>
              </w:rPr>
              <w:t/>
            </w:r>
          </w:p>
        </w:tc>
        <w:tc>
          <w:tcPr>
            <w:tcW w:w="927" w:type="dxa"/>
            <w:tcBorders>
              <w:left w:val="single" w:sz="6" w:color="C0C0C0"/>
              <w:top w:val="single" w:sz="6" w:color="C0C0C0"/>
              <w:right w:val="single" w:sz="6" w:color="C0C0C0"/>
              <w:bottom w:val="single" w:sz="6" w:color="C0C0C0"/>
            </w:tcBorders>
          </w:tcPr>
          <w:p>
            <w:r>
              <w:rPr>
                <w:sz w:val="16"/>
                <w:color w:val="000000"/>
              </w:rPr>
              <w:t/>
            </w:r>
          </w:p>
        </w:tc>
        <w:tc>
          <w:tcPr>
            <w:tcW w:w="519" w:type="dxa"/>
            <w:tcBorders>
              <w:left w:val="single" w:sz="6" w:color="C0C0C0"/>
              <w:top w:val="single" w:sz="6" w:color="C0C0C0"/>
              <w:right w:val="single" w:sz="6" w:color="C0C0C0"/>
              <w:bottom w:val="single" w:sz="6" w:color="C0C0C0"/>
            </w:tcBorders>
          </w:tcPr>
          <w:p>
            <w:r>
              <w:rPr>
                <w:sz w:val="16"/>
                <w:color w:val="000000"/>
              </w:rPr>
              <w:t>K</w:t>
            </w:r>
          </w:p>
        </w:tc>
      </w:tr>
      <w:tr>
        <w:trPr>
          <w:cantSplit/>
          <w:trHeight w:val="225" w:hRule="atLeast"/>
        </w:trPr>
        <w:tc>
          <w:tcPr>
            <w:tcW w:w="2115" w:type="dxa"/>
            <w:tcBorders>
              <w:left w:val="single" w:sz="6" w:color="C0C0C0"/>
              <w:top w:val="single" w:sz="6" w:color="C0C0C0"/>
              <w:right w:val="single" w:sz="6" w:color="C0C0C0"/>
              <w:bottom w:val="single" w:sz="6" w:color="C0C0C0"/>
            </w:tcBorders>
          </w:tcPr>
          <w:p>
            <w:r>
              <w:rPr>
                <w:sz w:val="16"/>
                <w:color w:val="000000"/>
              </w:rPr>
              <w:t>ontwerpBuitenWaterstand</w:t>
            </w:r>
          </w:p>
        </w:tc>
        <w:tc>
          <w:tcPr>
            <w:tcW w:w="2475" w:type="dxa"/>
            <w:tcBorders>
              <w:left w:val="single" w:sz="6" w:color="C0C0C0"/>
              <w:top w:val="single" w:sz="6" w:color="C0C0C0"/>
              <w:right w:val="single" w:sz="6" w:color="C0C0C0"/>
              <w:bottom w:val="single" w:sz="6" w:color="C0C0C0"/>
            </w:tcBorders>
          </w:tcPr>
          <w:p>
            <w:r>
              <w:rPr>
                <w:sz w:val="16"/>
                <w:color w:val="000000"/>
              </w:rPr>
              <w:t>Buitenwaterstand waarop het ontwerp van het kunstwerk gebaseerd is.</w:t>
            </w:r>
          </w:p>
        </w:tc>
        <w:tc>
          <w:tcPr>
            <w:tcW w:w="1263" w:type="dxa"/>
            <w:tcBorders>
              <w:left w:val="single" w:sz="6" w:color="C0C0C0"/>
              <w:top w:val="single" w:sz="6" w:color="C0C0C0"/>
              <w:right w:val="single" w:sz="6" w:color="C0C0C0"/>
              <w:bottom w:val="single" w:sz="6" w:color="C0C0C0"/>
            </w:tcBorders>
          </w:tcPr>
          <w:p>
            <w:r>
              <w:rPr>
                <w:sz w:val="16"/>
                <w:color w:val="000000"/>
              </w:rPr>
              <w:t>Double</w:t>
            </w:r>
          </w:p>
        </w:tc>
        <w:tc>
          <w:tcPr>
            <w:tcW w:w="447" w:type="dxa"/>
            <w:tcBorders>
              <w:left w:val="single" w:sz="6" w:color="C0C0C0"/>
              <w:top w:val="single" w:sz="6" w:color="C0C0C0"/>
              <w:right w:val="single" w:sz="6" w:color="C0C0C0"/>
              <w:bottom w:val="single" w:sz="6" w:color="C0C0C0"/>
            </w:tcBorders>
          </w:tcPr>
          <w:p>
            <w:r>
              <w:rPr>
                <w:sz w:val="16"/>
                <w:color w:val="000000"/>
              </w:rPr>
              <w:t>m NAP</w:t>
            </w:r>
          </w:p>
        </w:tc>
        <w:tc>
          <w:tcPr>
            <w:tcW w:w="927" w:type="dxa"/>
            <w:tcBorders>
              <w:left w:val="single" w:sz="6" w:color="C0C0C0"/>
              <w:top w:val="single" w:sz="6" w:color="C0C0C0"/>
              <w:right w:val="single" w:sz="6" w:color="C0C0C0"/>
              <w:bottom w:val="single" w:sz="6" w:color="C0C0C0"/>
            </w:tcBorders>
          </w:tcPr>
          <w:p>
            <w:r>
              <w:rPr>
                <w:sz w:val="16"/>
                <w:color w:val="000000"/>
              </w:rPr>
              <w:t/>
            </w:r>
          </w:p>
        </w:tc>
        <w:tc>
          <w:tcPr>
            <w:tcW w:w="519" w:type="dxa"/>
            <w:tcBorders>
              <w:left w:val="single" w:sz="6" w:color="C0C0C0"/>
              <w:top w:val="single" w:sz="6" w:color="C0C0C0"/>
              <w:right w:val="single" w:sz="6" w:color="C0C0C0"/>
              <w:bottom w:val="single" w:sz="6" w:color="C0C0C0"/>
            </w:tcBorders>
          </w:tcPr>
          <w:p>
            <w:r>
              <w:rPr>
                <w:sz w:val="16"/>
                <w:color w:val="000000"/>
              </w:rPr>
              <w:t>K</w:t>
            </w:r>
          </w:p>
        </w:tc>
      </w:tr>
      <w:tr>
        <w:trPr>
          <w:cantSplit/>
          <w:trHeight w:val="225" w:hRule="atLeast"/>
        </w:trPr>
        <w:tc>
          <w:tcPr>
            <w:tcW w:w="2115" w:type="dxa"/>
            <w:tcBorders>
              <w:left w:val="single" w:sz="6" w:color="C0C0C0"/>
              <w:top w:val="single" w:sz="6" w:color="C0C0C0"/>
              <w:right w:val="single" w:sz="6" w:color="C0C0C0"/>
              <w:bottom w:val="single" w:sz="6" w:color="C0C0C0"/>
            </w:tcBorders>
          </w:tcPr>
          <w:p>
            <w:r>
              <w:rPr>
                <w:sz w:val="16"/>
                <w:color w:val="000000"/>
              </w:rPr>
              <w:t>afvoerCoefficient</w:t>
            </w:r>
          </w:p>
        </w:tc>
        <w:tc>
          <w:tcPr>
            <w:tcW w:w="2475" w:type="dxa"/>
            <w:tcBorders>
              <w:left w:val="single" w:sz="6" w:color="C0C0C0"/>
              <w:top w:val="single" w:sz="6" w:color="C0C0C0"/>
              <w:right w:val="single" w:sz="6" w:color="C0C0C0"/>
              <w:bottom w:val="single" w:sz="6" w:color="C0C0C0"/>
            </w:tcBorders>
          </w:tcPr>
          <w:p>
            <w:r>
              <w:rPr>
                <w:sz w:val="16"/>
                <w:color w:val="000000"/>
              </w:rPr>
              <w:t>Coëfficiënt die bij de berekening van de afvoer over en door kunstwerken de gevolgen van onvolkomenheden in de schematisatie van de waterbeweging compenseert.</w:t>
            </w:r>
          </w:p>
        </w:tc>
        <w:tc>
          <w:tcPr>
            <w:tcW w:w="1263" w:type="dxa"/>
            <w:tcBorders>
              <w:left w:val="single" w:sz="6" w:color="C0C0C0"/>
              <w:top w:val="single" w:sz="6" w:color="C0C0C0"/>
              <w:right w:val="single" w:sz="6" w:color="C0C0C0"/>
              <w:bottom w:val="single" w:sz="6" w:color="C0C0C0"/>
            </w:tcBorders>
          </w:tcPr>
          <w:p>
            <w:r>
              <w:rPr>
                <w:sz w:val="16"/>
                <w:color w:val="000000"/>
              </w:rPr>
              <w:t>Double</w:t>
            </w:r>
          </w:p>
        </w:tc>
        <w:tc>
          <w:tcPr>
            <w:tcW w:w="447" w:type="dxa"/>
            <w:tcBorders>
              <w:left w:val="single" w:sz="6" w:color="C0C0C0"/>
              <w:top w:val="single" w:sz="6" w:color="C0C0C0"/>
              <w:right w:val="single" w:sz="6" w:color="C0C0C0"/>
              <w:bottom w:val="single" w:sz="6" w:color="C0C0C0"/>
            </w:tcBorders>
          </w:tcPr>
          <w:p>
            <w:r>
              <w:rPr>
                <w:sz w:val="16"/>
                <w:color w:val="000000"/>
              </w:rPr>
              <w:t/>
            </w:r>
          </w:p>
        </w:tc>
        <w:tc>
          <w:tcPr>
            <w:tcW w:w="927" w:type="dxa"/>
            <w:tcBorders>
              <w:left w:val="single" w:sz="6" w:color="C0C0C0"/>
              <w:top w:val="single" w:sz="6" w:color="C0C0C0"/>
              <w:right w:val="single" w:sz="6" w:color="C0C0C0"/>
              <w:bottom w:val="single" w:sz="6" w:color="C0C0C0"/>
            </w:tcBorders>
          </w:tcPr>
          <w:p>
            <w:r>
              <w:rPr>
                <w:sz w:val="16"/>
                <w:color w:val="000000"/>
              </w:rPr>
              <w:t>Aquo</w:t>
            </w:r>
          </w:p>
        </w:tc>
        <w:tc>
          <w:tcPr>
            <w:tcW w:w="519" w:type="dxa"/>
            <w:tcBorders>
              <w:left w:val="single" w:sz="6" w:color="C0C0C0"/>
              <w:top w:val="single" w:sz="6" w:color="C0C0C0"/>
              <w:right w:val="single" w:sz="6" w:color="C0C0C0"/>
              <w:bottom w:val="single" w:sz="6" w:color="C0C0C0"/>
            </w:tcBorders>
          </w:tcPr>
          <w:p>
            <w:r>
              <w:rPr>
                <w:sz w:val="16"/>
                <w:color w:val="000000"/>
              </w:rPr>
              <w:t>K</w:t>
            </w:r>
          </w:p>
        </w:tc>
      </w:tr>
      <w:tr>
        <w:trPr>
          <w:cantSplit/>
          <w:trHeight w:val="225" w:hRule="atLeast"/>
        </w:trPr>
        <w:tc>
          <w:tcPr>
            <w:tcW w:w="2115" w:type="dxa"/>
            <w:tcBorders>
              <w:left w:val="single" w:sz="6" w:color="C0C0C0"/>
              <w:top w:val="single" w:sz="6" w:color="C0C0C0"/>
              <w:right w:val="single" w:sz="6" w:color="C0C0C0"/>
              <w:bottom w:val="single" w:sz="6" w:color="C0C0C0"/>
            </w:tcBorders>
          </w:tcPr>
          <w:p>
            <w:r>
              <w:rPr>
                <w:sz w:val="16"/>
                <w:color w:val="000000"/>
              </w:rPr>
              <w:t>aantalDoorstroomopeningen</w:t>
            </w:r>
          </w:p>
        </w:tc>
        <w:tc>
          <w:tcPr>
            <w:tcW w:w="2475" w:type="dxa"/>
            <w:tcBorders>
              <w:left w:val="single" w:sz="6" w:color="C0C0C0"/>
              <w:top w:val="single" w:sz="6" w:color="C0C0C0"/>
              <w:right w:val="single" w:sz="6" w:color="C0C0C0"/>
              <w:bottom w:val="single" w:sz="6" w:color="C0C0C0"/>
            </w:tcBorders>
          </w:tcPr>
          <w:p>
            <w:r>
              <w:rPr>
                <w:sz w:val="16"/>
                <w:color w:val="000000"/>
              </w:rPr>
              <w:t>Aantal doorstroomopeningen in het kunstwerk</w:t>
            </w:r>
          </w:p>
        </w:tc>
        <w:tc>
          <w:tcPr>
            <w:tcW w:w="1263" w:type="dxa"/>
            <w:tcBorders>
              <w:left w:val="single" w:sz="6" w:color="C0C0C0"/>
              <w:top w:val="single" w:sz="6" w:color="C0C0C0"/>
              <w:right w:val="single" w:sz="6" w:color="C0C0C0"/>
              <w:bottom w:val="single" w:sz="6" w:color="C0C0C0"/>
            </w:tcBorders>
          </w:tcPr>
          <w:p>
            <w:r>
              <w:rPr>
                <w:sz w:val="16"/>
                <w:color w:val="000000"/>
              </w:rPr>
              <w:t>Integer</w:t>
            </w:r>
          </w:p>
        </w:tc>
        <w:tc>
          <w:tcPr>
            <w:tcW w:w="447" w:type="dxa"/>
            <w:tcBorders>
              <w:left w:val="single" w:sz="6" w:color="C0C0C0"/>
              <w:top w:val="single" w:sz="6" w:color="C0C0C0"/>
              <w:right w:val="single" w:sz="6" w:color="C0C0C0"/>
              <w:bottom w:val="single" w:sz="6" w:color="C0C0C0"/>
            </w:tcBorders>
          </w:tcPr>
          <w:p>
            <w:r>
              <w:rPr>
                <w:sz w:val="16"/>
                <w:color w:val="000000"/>
              </w:rPr>
              <w:t/>
            </w:r>
          </w:p>
        </w:tc>
        <w:tc>
          <w:tcPr>
            <w:tcW w:w="927" w:type="dxa"/>
            <w:tcBorders>
              <w:left w:val="single" w:sz="6" w:color="C0C0C0"/>
              <w:top w:val="single" w:sz="6" w:color="C0C0C0"/>
              <w:right w:val="single" w:sz="6" w:color="C0C0C0"/>
              <w:bottom w:val="single" w:sz="6" w:color="C0C0C0"/>
            </w:tcBorders>
          </w:tcPr>
          <w:p>
            <w:r>
              <w:rPr>
                <w:sz w:val="16"/>
                <w:color w:val="000000"/>
              </w:rPr>
              <w:t/>
            </w:r>
          </w:p>
        </w:tc>
        <w:tc>
          <w:tcPr>
            <w:tcW w:w="519" w:type="dxa"/>
            <w:tcBorders>
              <w:left w:val="single" w:sz="6" w:color="C0C0C0"/>
              <w:top w:val="single" w:sz="6" w:color="C0C0C0"/>
              <w:right w:val="single" w:sz="6" w:color="C0C0C0"/>
              <w:bottom w:val="single" w:sz="6" w:color="C0C0C0"/>
            </w:tcBorders>
          </w:tcPr>
          <w:p>
            <w:r>
              <w:rPr>
                <w:sz w:val="16"/>
                <w:color w:val="000000"/>
              </w:rPr>
              <w:t>K</w:t>
            </w:r>
          </w:p>
        </w:tc>
      </w:tr>
      <w:tr>
        <w:trPr>
          <w:cantSplit/>
          <w:trHeight w:val="225" w:hRule="atLeast"/>
        </w:trPr>
        <w:tc>
          <w:tcPr>
            <w:tcW w:w="2115" w:type="dxa"/>
            <w:tcBorders>
              <w:left w:val="single" w:sz="6" w:color="C0C0C0"/>
              <w:top w:val="single" w:sz="6" w:color="C0C0C0"/>
              <w:right w:val="single" w:sz="6" w:color="C0C0C0"/>
              <w:bottom w:val="single" w:sz="6" w:color="C0C0C0"/>
            </w:tcBorders>
          </w:tcPr>
          <w:p>
            <w:r>
              <w:rPr>
                <w:sz w:val="16"/>
                <w:color w:val="000000"/>
              </w:rPr>
              <w:t>regenwaterbufferCompartimentID</w:t>
            </w:r>
          </w:p>
        </w:tc>
        <w:tc>
          <w:tcPr>
            <w:tcW w:w="2475" w:type="dxa"/>
            <w:tcBorders>
              <w:left w:val="single" w:sz="6" w:color="C0C0C0"/>
              <w:top w:val="single" w:sz="6" w:color="C0C0C0"/>
              <w:right w:val="single" w:sz="6" w:color="C0C0C0"/>
              <w:bottom w:val="single" w:sz="6" w:color="C0C0C0"/>
            </w:tcBorders>
          </w:tcPr>
          <w:p>
            <w:r>
              <w:rPr>
                <w:sz w:val="16"/>
                <w:color w:val="000000"/>
              </w:rPr>
              <w:t>Relatie naar Regenwaterbuffer Compartiment</w:t>
            </w:r>
          </w:p>
        </w:tc>
        <w:tc>
          <w:tcPr>
            <w:tcW w:w="1263" w:type="dxa"/>
            <w:tcBorders>
              <w:left w:val="single" w:sz="6" w:color="C0C0C0"/>
              <w:top w:val="single" w:sz="6" w:color="C0C0C0"/>
              <w:right w:val="single" w:sz="6" w:color="C0C0C0"/>
              <w:bottom w:val="single" w:sz="6" w:color="C0C0C0"/>
            </w:tcBorders>
          </w:tcPr>
          <w:p>
            <w:r>
              <w:rPr>
                <w:sz w:val="16"/>
                <w:color w:val="000000"/>
              </w:rPr>
              <w:t>GUID</w:t>
            </w:r>
          </w:p>
        </w:tc>
        <w:tc>
          <w:tcPr>
            <w:tcW w:w="447" w:type="dxa"/>
            <w:tcBorders>
              <w:left w:val="single" w:sz="6" w:color="C0C0C0"/>
              <w:top w:val="single" w:sz="6" w:color="C0C0C0"/>
              <w:right w:val="single" w:sz="6" w:color="C0C0C0"/>
              <w:bottom w:val="single" w:sz="6" w:color="C0C0C0"/>
            </w:tcBorders>
          </w:tcPr>
          <w:p>
            <w:r>
              <w:rPr>
                <w:sz w:val="16"/>
                <w:color w:val="000000"/>
              </w:rPr>
              <w:t/>
            </w:r>
          </w:p>
        </w:tc>
        <w:tc>
          <w:tcPr>
            <w:tcW w:w="927" w:type="dxa"/>
            <w:tcBorders>
              <w:left w:val="single" w:sz="6" w:color="C0C0C0"/>
              <w:top w:val="single" w:sz="6" w:color="C0C0C0"/>
              <w:right w:val="single" w:sz="6" w:color="C0C0C0"/>
              <w:bottom w:val="single" w:sz="6" w:color="C0C0C0"/>
            </w:tcBorders>
          </w:tcPr>
          <w:p>
            <w:r>
              <w:rPr>
                <w:sz w:val="16"/>
                <w:color w:val="000000"/>
              </w:rPr>
              <w:t/>
            </w:r>
          </w:p>
        </w:tc>
        <w:tc>
          <w:tcPr>
            <w:tcW w:w="519" w:type="dxa"/>
            <w:tcBorders>
              <w:left w:val="single" w:sz="6" w:color="C0C0C0"/>
              <w:top w:val="single" w:sz="6" w:color="C0C0C0"/>
              <w:right w:val="single" w:sz="6" w:color="C0C0C0"/>
              <w:bottom w:val="single" w:sz="6" w:color="C0C0C0"/>
            </w:tcBorders>
          </w:tcPr>
          <w:p>
            <w:r>
              <w:rPr>
                <w:sz w:val="16"/>
                <w:color w:val="000000"/>
              </w:rPr>
              <w:t>W</w:t>
            </w:r>
          </w:p>
        </w:tc>
      </w:tr>
      <w:tr>
        <w:trPr>
          <w:cantSplit/>
          <w:trHeight w:val="225" w:hRule="atLeast"/>
        </w:trPr>
        <w:tc>
          <w:tcPr>
            <w:tcW w:w="2115" w:type="dxa"/>
            <w:tcBorders>
              <w:left w:val="single" w:sz="6" w:color="C0C0C0"/>
              <w:top w:val="single" w:sz="6" w:color="C0C0C0"/>
              <w:right w:val="single" w:sz="6" w:color="C0C0C0"/>
              <w:bottom w:val="single" w:sz="6" w:color="C0C0C0"/>
            </w:tcBorders>
          </w:tcPr>
          <w:p>
            <w:r>
              <w:rPr>
                <w:sz w:val="16"/>
                <w:color w:val="000000"/>
              </w:rPr>
              <w:t>waterkeringID</w:t>
            </w:r>
          </w:p>
        </w:tc>
        <w:tc>
          <w:tcPr>
            <w:tcW w:w="2475" w:type="dxa"/>
            <w:tcBorders>
              <w:left w:val="single" w:sz="6" w:color="C0C0C0"/>
              <w:top w:val="single" w:sz="6" w:color="C0C0C0"/>
              <w:right w:val="single" w:sz="6" w:color="C0C0C0"/>
              <w:bottom w:val="single" w:sz="6" w:color="C0C0C0"/>
            </w:tcBorders>
          </w:tcPr>
          <w:p>
            <w:r>
              <w:rPr>
                <w:sz w:val="16"/>
                <w:color w:val="000000"/>
              </w:rPr>
              <w:t>Relatie naar Waterkering</w:t>
            </w:r>
          </w:p>
        </w:tc>
        <w:tc>
          <w:tcPr>
            <w:tcW w:w="1263" w:type="dxa"/>
            <w:tcBorders>
              <w:left w:val="single" w:sz="6" w:color="C0C0C0"/>
              <w:top w:val="single" w:sz="6" w:color="C0C0C0"/>
              <w:right w:val="single" w:sz="6" w:color="C0C0C0"/>
              <w:bottom w:val="single" w:sz="6" w:color="C0C0C0"/>
            </w:tcBorders>
          </w:tcPr>
          <w:p>
            <w:r>
              <w:rPr>
                <w:sz w:val="16"/>
                <w:color w:val="000000"/>
              </w:rPr>
              <w:t>GUID</w:t>
            </w:r>
          </w:p>
        </w:tc>
        <w:tc>
          <w:tcPr>
            <w:tcW w:w="447" w:type="dxa"/>
            <w:tcBorders>
              <w:left w:val="single" w:sz="6" w:color="C0C0C0"/>
              <w:top w:val="single" w:sz="6" w:color="C0C0C0"/>
              <w:right w:val="single" w:sz="6" w:color="C0C0C0"/>
              <w:bottom w:val="single" w:sz="6" w:color="C0C0C0"/>
            </w:tcBorders>
          </w:tcPr>
          <w:p>
            <w:r>
              <w:rPr>
                <w:sz w:val="16"/>
                <w:color w:val="000000"/>
              </w:rPr>
              <w:t/>
            </w:r>
          </w:p>
        </w:tc>
        <w:tc>
          <w:tcPr>
            <w:tcW w:w="927" w:type="dxa"/>
            <w:tcBorders>
              <w:left w:val="single" w:sz="6" w:color="C0C0C0"/>
              <w:top w:val="single" w:sz="6" w:color="C0C0C0"/>
              <w:right w:val="single" w:sz="6" w:color="C0C0C0"/>
              <w:bottom w:val="single" w:sz="6" w:color="C0C0C0"/>
            </w:tcBorders>
          </w:tcPr>
          <w:p>
            <w:r>
              <w:rPr>
                <w:sz w:val="16"/>
                <w:color w:val="000000"/>
              </w:rPr>
              <w:t/>
            </w:r>
          </w:p>
        </w:tc>
        <w:tc>
          <w:tcPr>
            <w:tcW w:w="519" w:type="dxa"/>
            <w:tcBorders>
              <w:left w:val="single" w:sz="6" w:color="C0C0C0"/>
              <w:top w:val="single" w:sz="6" w:color="C0C0C0"/>
              <w:right w:val="single" w:sz="6" w:color="C0C0C0"/>
              <w:bottom w:val="single" w:sz="6" w:color="C0C0C0"/>
            </w:tcBorders>
          </w:tcPr>
          <w:p>
            <w:r>
              <w:rPr>
                <w:sz w:val="16"/>
                <w:color w:val="000000"/>
              </w:rPr>
              <w:t>K</w:t>
            </w:r>
          </w:p>
        </w:tc>
      </w:tr>
      <w:tr>
        <w:trPr>
          <w:cantSplit/>
          <w:trHeight w:val="225" w:hRule="atLeast"/>
        </w:trPr>
        <w:tc>
          <w:tcPr>
            <w:tcW w:w="2115" w:type="dxa"/>
            <w:tcBorders>
              <w:left w:val="single" w:sz="6" w:color="C0C0C0"/>
              <w:top w:val="single" w:sz="6" w:color="C0C0C0"/>
              <w:right w:val="single" w:sz="6" w:color="C0C0C0"/>
              <w:bottom w:val="single" w:sz="6" w:color="C0C0C0"/>
            </w:tcBorders>
          </w:tcPr>
          <w:p>
            <w:r>
              <w:rPr>
                <w:sz w:val="16"/>
                <w:color w:val="000000"/>
              </w:rPr>
              <w:t>metadataID</w:t>
            </w:r>
          </w:p>
        </w:tc>
        <w:tc>
          <w:tcPr>
            <w:tcW w:w="2475" w:type="dxa"/>
            <w:tcBorders>
              <w:left w:val="single" w:sz="6" w:color="C0C0C0"/>
              <w:top w:val="single" w:sz="6" w:color="C0C0C0"/>
              <w:right w:val="single" w:sz="6" w:color="C0C0C0"/>
              <w:bottom w:val="single" w:sz="6" w:color="C0C0C0"/>
            </w:tcBorders>
          </w:tcPr>
          <w:p>
            <w:r>
              <w:rPr>
                <w:sz w:val="16"/>
                <w:color w:val="000000"/>
              </w:rPr>
              <w:t>Relatie naar Metadata</w:t>
            </w:r>
          </w:p>
        </w:tc>
        <w:tc>
          <w:tcPr>
            <w:tcW w:w="1263" w:type="dxa"/>
            <w:tcBorders>
              <w:left w:val="single" w:sz="6" w:color="C0C0C0"/>
              <w:top w:val="single" w:sz="6" w:color="C0C0C0"/>
              <w:right w:val="single" w:sz="6" w:color="C0C0C0"/>
              <w:bottom w:val="single" w:sz="6" w:color="C0C0C0"/>
            </w:tcBorders>
          </w:tcPr>
          <w:p>
            <w:r>
              <w:rPr>
                <w:sz w:val="16"/>
                <w:color w:val="000000"/>
              </w:rPr>
              <w:t>GUID</w:t>
            </w:r>
          </w:p>
        </w:tc>
        <w:tc>
          <w:tcPr>
            <w:tcW w:w="447" w:type="dxa"/>
            <w:tcBorders>
              <w:left w:val="single" w:sz="6" w:color="C0C0C0"/>
              <w:top w:val="single" w:sz="6" w:color="C0C0C0"/>
              <w:right w:val="single" w:sz="6" w:color="C0C0C0"/>
              <w:bottom w:val="single" w:sz="6" w:color="C0C0C0"/>
            </w:tcBorders>
          </w:tcPr>
          <w:p>
            <w:r>
              <w:rPr>
                <w:sz w:val="16"/>
                <w:color w:val="000000"/>
              </w:rPr>
              <w:t/>
            </w:r>
          </w:p>
        </w:tc>
        <w:tc>
          <w:tcPr>
            <w:tcW w:w="927" w:type="dxa"/>
            <w:tcBorders>
              <w:left w:val="single" w:sz="6" w:color="C0C0C0"/>
              <w:top w:val="single" w:sz="6" w:color="C0C0C0"/>
              <w:right w:val="single" w:sz="6" w:color="C0C0C0"/>
              <w:bottom w:val="single" w:sz="6" w:color="C0C0C0"/>
            </w:tcBorders>
          </w:tcPr>
          <w:p>
            <w:r>
              <w:rPr>
                <w:sz w:val="16"/>
                <w:color w:val="000000"/>
              </w:rPr>
              <w:t/>
            </w:r>
          </w:p>
        </w:tc>
        <w:tc>
          <w:tcPr>
            <w:tcW w:w="519" w:type="dxa"/>
            <w:tcBorders>
              <w:left w:val="single" w:sz="6" w:color="C0C0C0"/>
              <w:top w:val="single" w:sz="6" w:color="C0C0C0"/>
              <w:right w:val="single" w:sz="6" w:color="C0C0C0"/>
              <w:bottom w:val="single" w:sz="6" w:color="C0C0C0"/>
            </w:tcBorders>
          </w:tcPr>
          <w:p>
            <w:r>
              <w:rPr>
                <w:sz w:val="16"/>
                <w:color w:val="000000"/>
              </w:rPr>
              <w:t>A</w:t>
            </w:r>
          </w:p>
        </w:tc>
      </w:tr>
      <w:tr>
        <w:trPr>
          <w:cantSplit/>
          <w:trHeight w:val="225" w:hRule="atLeast"/>
        </w:trPr>
        <w:tc>
          <w:tcPr>
            <w:tcW w:w="2115" w:type="dxa"/>
            <w:tcBorders>
              <w:left w:val="single" w:sz="6" w:color="C0C0C0"/>
              <w:top w:val="single" w:sz="6" w:color="C0C0C0"/>
              <w:right w:val="single" w:sz="6" w:color="C0C0C0"/>
              <w:bottom w:val="single" w:sz="6" w:color="C0C0C0"/>
            </w:tcBorders>
          </w:tcPr>
          <w:p>
            <w:r>
              <w:rPr>
                <w:sz w:val="16"/>
                <w:color w:val="000000"/>
              </w:rPr>
              <w:t>laagsteDoorstroombreedte</w:t>
            </w:r>
          </w:p>
        </w:tc>
        <w:tc>
          <w:tcPr>
            <w:tcW w:w="2475" w:type="dxa"/>
            <w:tcBorders>
              <w:left w:val="single" w:sz="6" w:color="C0C0C0"/>
              <w:top w:val="single" w:sz="6" w:color="C0C0C0"/>
              <w:right w:val="single" w:sz="6" w:color="C0C0C0"/>
              <w:bottom w:val="single" w:sz="6" w:color="C0C0C0"/>
            </w:tcBorders>
          </w:tcPr>
          <w:p>
            <w:r>
              <w:rPr>
                <w:sz w:val="16"/>
                <w:color w:val="000000"/>
              </w:rPr>
              <w:t/>
            </w:r>
          </w:p>
        </w:tc>
        <w:tc>
          <w:tcPr>
            <w:tcW w:w="1263" w:type="dxa"/>
            <w:tcBorders>
              <w:left w:val="single" w:sz="6" w:color="C0C0C0"/>
              <w:top w:val="single" w:sz="6" w:color="C0C0C0"/>
              <w:right w:val="single" w:sz="6" w:color="C0C0C0"/>
              <w:bottom w:val="single" w:sz="6" w:color="C0C0C0"/>
            </w:tcBorders>
          </w:tcPr>
          <w:p>
            <w:r>
              <w:rPr>
                <w:sz w:val="16"/>
                <w:color w:val="000000"/>
              </w:rPr>
              <w:t>Double</w:t>
            </w:r>
          </w:p>
        </w:tc>
        <w:tc>
          <w:tcPr>
            <w:tcW w:w="447" w:type="dxa"/>
            <w:tcBorders>
              <w:left w:val="single" w:sz="6" w:color="C0C0C0"/>
              <w:top w:val="single" w:sz="6" w:color="C0C0C0"/>
              <w:right w:val="single" w:sz="6" w:color="C0C0C0"/>
              <w:bottom w:val="single" w:sz="6" w:color="C0C0C0"/>
            </w:tcBorders>
          </w:tcPr>
          <w:p>
            <w:r>
              <w:rPr>
                <w:sz w:val="16"/>
                <w:color w:val="000000"/>
              </w:rPr>
              <w:t>m</w:t>
            </w:r>
          </w:p>
        </w:tc>
        <w:tc>
          <w:tcPr>
            <w:tcW w:w="927" w:type="dxa"/>
            <w:tcBorders>
              <w:left w:val="single" w:sz="6" w:color="C0C0C0"/>
              <w:top w:val="single" w:sz="6" w:color="C0C0C0"/>
              <w:right w:val="single" w:sz="6" w:color="C0C0C0"/>
              <w:bottom w:val="single" w:sz="6" w:color="C0C0C0"/>
            </w:tcBorders>
          </w:tcPr>
          <w:p>
            <w:r>
              <w:rPr>
                <w:sz w:val="16"/>
                <w:color w:val="000000"/>
              </w:rPr>
              <w:t/>
            </w:r>
          </w:p>
        </w:tc>
        <w:tc>
          <w:tcPr>
            <w:tcW w:w="519" w:type="dxa"/>
            <w:tcBorders>
              <w:left w:val="single" w:sz="6" w:color="C0C0C0"/>
              <w:top w:val="single" w:sz="6" w:color="C0C0C0"/>
              <w:right w:val="single" w:sz="6" w:color="C0C0C0"/>
              <w:bottom w:val="single" w:sz="6" w:color="C0C0C0"/>
            </w:tcBorders>
          </w:tcPr>
          <w:p>
            <w:r>
              <w:rPr>
                <w:sz w:val="16"/>
                <w:color w:val="000000"/>
              </w:rPr>
              <w:t>W</w:t>
            </w:r>
          </w:p>
        </w:tc>
      </w:tr>
      <w:tr>
        <w:trPr>
          <w:cantSplit/>
          <w:trHeight w:val="225" w:hRule="atLeast"/>
        </w:trPr>
        <w:tc>
          <w:tcPr>
            <w:tcW w:w="2115" w:type="dxa"/>
            <w:tcBorders>
              <w:left w:val="single" w:sz="6" w:color="C0C0C0"/>
              <w:top w:val="single" w:sz="6" w:color="C0C0C0"/>
              <w:right w:val="single" w:sz="6" w:color="C0C0C0"/>
              <w:bottom w:val="single" w:sz="6" w:color="C0C0C0"/>
            </w:tcBorders>
          </w:tcPr>
          <w:p>
            <w:r>
              <w:rPr>
                <w:sz w:val="16"/>
                <w:color w:val="000000"/>
              </w:rPr>
              <w:t>hoogsteDoorstroombreedte</w:t>
            </w:r>
          </w:p>
        </w:tc>
        <w:tc>
          <w:tcPr>
            <w:tcW w:w="2475" w:type="dxa"/>
            <w:tcBorders>
              <w:left w:val="single" w:sz="6" w:color="C0C0C0"/>
              <w:top w:val="single" w:sz="6" w:color="C0C0C0"/>
              <w:right w:val="single" w:sz="6" w:color="C0C0C0"/>
              <w:bottom w:val="single" w:sz="6" w:color="C0C0C0"/>
            </w:tcBorders>
          </w:tcPr>
          <w:p>
            <w:r>
              <w:rPr>
                <w:sz w:val="16"/>
                <w:color w:val="000000"/>
              </w:rPr>
              <w:t/>
            </w:r>
          </w:p>
        </w:tc>
        <w:tc>
          <w:tcPr>
            <w:tcW w:w="1263" w:type="dxa"/>
            <w:tcBorders>
              <w:left w:val="single" w:sz="6" w:color="C0C0C0"/>
              <w:top w:val="single" w:sz="6" w:color="C0C0C0"/>
              <w:right w:val="single" w:sz="6" w:color="C0C0C0"/>
              <w:bottom w:val="single" w:sz="6" w:color="C0C0C0"/>
            </w:tcBorders>
          </w:tcPr>
          <w:p>
            <w:r>
              <w:rPr>
                <w:sz w:val="16"/>
                <w:color w:val="000000"/>
              </w:rPr>
              <w:t>Double</w:t>
            </w:r>
          </w:p>
        </w:tc>
        <w:tc>
          <w:tcPr>
            <w:tcW w:w="447" w:type="dxa"/>
            <w:tcBorders>
              <w:left w:val="single" w:sz="6" w:color="C0C0C0"/>
              <w:top w:val="single" w:sz="6" w:color="C0C0C0"/>
              <w:right w:val="single" w:sz="6" w:color="C0C0C0"/>
              <w:bottom w:val="single" w:sz="6" w:color="C0C0C0"/>
            </w:tcBorders>
          </w:tcPr>
          <w:p>
            <w:r>
              <w:rPr>
                <w:sz w:val="16"/>
                <w:color w:val="000000"/>
              </w:rPr>
              <w:t>m</w:t>
            </w:r>
          </w:p>
        </w:tc>
        <w:tc>
          <w:tcPr>
            <w:tcW w:w="927" w:type="dxa"/>
            <w:tcBorders>
              <w:left w:val="single" w:sz="6" w:color="C0C0C0"/>
              <w:top w:val="single" w:sz="6" w:color="C0C0C0"/>
              <w:right w:val="single" w:sz="6" w:color="C0C0C0"/>
              <w:bottom w:val="single" w:sz="6" w:color="C0C0C0"/>
            </w:tcBorders>
          </w:tcPr>
          <w:p>
            <w:r>
              <w:rPr>
                <w:sz w:val="16"/>
                <w:color w:val="000000"/>
              </w:rPr>
              <w:t/>
            </w:r>
          </w:p>
        </w:tc>
        <w:tc>
          <w:tcPr>
            <w:tcW w:w="519" w:type="dxa"/>
            <w:tcBorders>
              <w:left w:val="single" w:sz="6" w:color="C0C0C0"/>
              <w:top w:val="single" w:sz="6" w:color="C0C0C0"/>
              <w:right w:val="single" w:sz="6" w:color="C0C0C0"/>
              <w:bottom w:val="single" w:sz="6" w:color="C0C0C0"/>
            </w:tcBorders>
          </w:tcPr>
          <w:p>
            <w:r>
              <w:rPr>
                <w:sz w:val="16"/>
                <w:color w:val="000000"/>
              </w:rPr>
              <w:t>W</w:t>
            </w:r>
          </w:p>
        </w:tc>
      </w:tr>
      <w:tr>
        <w:trPr>
          <w:cantSplit/>
          <w:trHeight w:val="225" w:hRule="atLeast"/>
        </w:trPr>
        <w:tc>
          <w:tcPr>
            <w:tcW w:w="2115" w:type="dxa"/>
            <w:tcBorders>
              <w:left w:val="single" w:sz="6" w:color="C0C0C0"/>
              <w:top w:val="single" w:sz="6" w:color="C0C0C0"/>
              <w:right w:val="single" w:sz="6" w:color="C0C0C0"/>
              <w:bottom w:val="single" w:sz="6" w:color="C0C0C0"/>
            </w:tcBorders>
          </w:tcPr>
          <w:p>
            <w:r>
              <w:rPr>
                <w:sz w:val="16"/>
                <w:color w:val="000000"/>
              </w:rPr>
              <w:t>dwarsProfielCode</w:t>
            </w:r>
          </w:p>
        </w:tc>
        <w:tc>
          <w:tcPr>
            <w:tcW w:w="2475" w:type="dxa"/>
            <w:tcBorders>
              <w:left w:val="single" w:sz="6" w:color="C0C0C0"/>
              <w:top w:val="single" w:sz="6" w:color="C0C0C0"/>
              <w:right w:val="single" w:sz="6" w:color="C0C0C0"/>
              <w:bottom w:val="single" w:sz="6" w:color="C0C0C0"/>
            </w:tcBorders>
          </w:tcPr>
          <w:p>
            <w:r>
              <w:rPr>
                <w:sz w:val="16"/>
                <w:color w:val="000000"/>
              </w:rPr>
              <w:t/>
            </w:r>
          </w:p>
        </w:tc>
        <w:tc>
          <w:tcPr>
            <w:tcW w:w="1263" w:type="dxa"/>
            <w:tcBorders>
              <w:left w:val="single" w:sz="6" w:color="C0C0C0"/>
              <w:top w:val="single" w:sz="6" w:color="C0C0C0"/>
              <w:right w:val="single" w:sz="6" w:color="C0C0C0"/>
              <w:bottom w:val="single" w:sz="6" w:color="C0C0C0"/>
            </w:tcBorders>
          </w:tcPr>
          <w:p>
            <w:r>
              <w:rPr>
                <w:sz w:val="16"/>
                <w:color w:val="000000"/>
              </w:rPr>
              <w:t>String</w:t>
            </w:r>
          </w:p>
        </w:tc>
        <w:tc>
          <w:tcPr>
            <w:tcW w:w="447" w:type="dxa"/>
            <w:tcBorders>
              <w:left w:val="single" w:sz="6" w:color="C0C0C0"/>
              <w:top w:val="single" w:sz="6" w:color="C0C0C0"/>
              <w:right w:val="single" w:sz="6" w:color="C0C0C0"/>
              <w:bottom w:val="single" w:sz="6" w:color="C0C0C0"/>
            </w:tcBorders>
          </w:tcPr>
          <w:p>
            <w:r>
              <w:rPr>
                <w:sz w:val="16"/>
                <w:color w:val="000000"/>
              </w:rPr>
              <w:t/>
            </w:r>
          </w:p>
        </w:tc>
        <w:tc>
          <w:tcPr>
            <w:tcW w:w="927" w:type="dxa"/>
            <w:tcBorders>
              <w:left w:val="single" w:sz="6" w:color="C0C0C0"/>
              <w:top w:val="single" w:sz="6" w:color="C0C0C0"/>
              <w:right w:val="single" w:sz="6" w:color="C0C0C0"/>
              <w:bottom w:val="single" w:sz="6" w:color="C0C0C0"/>
            </w:tcBorders>
          </w:tcPr>
          <w:p>
            <w:r>
              <w:rPr>
                <w:sz w:val="16"/>
                <w:color w:val="000000"/>
              </w:rPr>
              <w:t/>
            </w:r>
          </w:p>
        </w:tc>
        <w:tc>
          <w:tcPr>
            <w:tcW w:w="519" w:type="dxa"/>
            <w:tcBorders>
              <w:left w:val="single" w:sz="6" w:color="C0C0C0"/>
              <w:top w:val="single" w:sz="6" w:color="C0C0C0"/>
              <w:right w:val="single" w:sz="6" w:color="C0C0C0"/>
              <w:bottom w:val="single" w:sz="6" w:color="C0C0C0"/>
            </w:tcBorders>
          </w:tcPr>
          <w:p>
            <w:r>
              <w:rPr>
                <w:sz w:val="16"/>
                <w:color w:val="000000"/>
              </w:rPr>
              <w:t>W</w:t>
            </w:r>
          </w:p>
        </w:tc>
      </w:tr>
      <w:tr>
        <w:trPr>
          <w:cantSplit/>
          <w:trHeight w:val="225" w:hRule="atLeast"/>
        </w:trPr>
        <w:tc>
          <w:tcPr>
            <w:tcW w:w="2115" w:type="dxa"/>
            <w:tcBorders>
              <w:left w:val="single" w:sz="6" w:color="C0C0C0"/>
              <w:top w:val="single" w:sz="6" w:color="C0C0C0"/>
              <w:right w:val="single" w:sz="6" w:color="C0C0C0"/>
              <w:bottom w:val="single" w:sz="6" w:color="C0C0C0"/>
            </w:tcBorders>
          </w:tcPr>
          <w:p>
            <w:r>
              <w:rPr>
                <w:sz w:val="16"/>
                <w:color w:val="000000"/>
              </w:rPr>
              <w:t>Shape</w:t>
            </w:r>
          </w:p>
        </w:tc>
        <w:tc>
          <w:tcPr>
            <w:tcW w:w="2475" w:type="dxa"/>
            <w:tcBorders>
              <w:left w:val="single" w:sz="6" w:color="C0C0C0"/>
              <w:top w:val="single" w:sz="6" w:color="C0C0C0"/>
              <w:right w:val="single" w:sz="6" w:color="C0C0C0"/>
              <w:bottom w:val="single" w:sz="6" w:color="C0C0C0"/>
            </w:tcBorders>
          </w:tcPr>
          <w:p>
            <w:r>
              <w:rPr>
                <w:sz w:val="16"/>
                <w:color w:val="000000"/>
              </w:rPr>
              <w:t>Geometrische representatie van het object middels een punt</w:t>
            </w:r>
          </w:p>
        </w:tc>
        <w:tc>
          <w:tcPr>
            <w:tcW w:w="1263" w:type="dxa"/>
            <w:tcBorders>
              <w:left w:val="single" w:sz="6" w:color="C0C0C0"/>
              <w:top w:val="single" w:sz="6" w:color="C0C0C0"/>
              <w:right w:val="single" w:sz="6" w:color="C0C0C0"/>
              <w:bottom w:val="single" w:sz="6" w:color="C0C0C0"/>
            </w:tcBorders>
          </w:tcPr>
          <w:p>
            <w:r>
              <w:rPr>
                <w:sz w:val="16"/>
                <w:color w:val="000000"/>
              </w:rPr>
              <w:t>Geometry</w:t>
            </w:r>
          </w:p>
        </w:tc>
        <w:tc>
          <w:tcPr>
            <w:tcW w:w="447" w:type="dxa"/>
            <w:tcBorders>
              <w:left w:val="single" w:sz="6" w:color="C0C0C0"/>
              <w:top w:val="single" w:sz="6" w:color="C0C0C0"/>
              <w:right w:val="single" w:sz="6" w:color="C0C0C0"/>
              <w:bottom w:val="single" w:sz="6" w:color="C0C0C0"/>
            </w:tcBorders>
          </w:tcPr>
          <w:p>
            <w:r>
              <w:rPr>
                <w:sz w:val="16"/>
                <w:color w:val="000000"/>
              </w:rPr>
              <w:t/>
            </w:r>
          </w:p>
        </w:tc>
        <w:tc>
          <w:tcPr>
            <w:tcW w:w="927" w:type="dxa"/>
            <w:tcBorders>
              <w:left w:val="single" w:sz="6" w:color="C0C0C0"/>
              <w:top w:val="single" w:sz="6" w:color="C0C0C0"/>
              <w:right w:val="single" w:sz="6" w:color="C0C0C0"/>
              <w:bottom w:val="single" w:sz="6" w:color="C0C0C0"/>
            </w:tcBorders>
          </w:tcPr>
          <w:p>
            <w:r>
              <w:rPr>
                <w:sz w:val="16"/>
                <w:color w:val="000000"/>
              </w:rPr>
              <w:t/>
            </w:r>
          </w:p>
        </w:tc>
        <w:tc>
          <w:tcPr>
            <w:tcW w:w="519" w:type="dxa"/>
            <w:tcBorders>
              <w:left w:val="single" w:sz="6" w:color="C0C0C0"/>
              <w:top w:val="single" w:sz="6" w:color="C0C0C0"/>
              <w:right w:val="single" w:sz="6" w:color="C0C0C0"/>
              <w:bottom w:val="single" w:sz="6" w:color="C0C0C0"/>
            </w:tcBorders>
          </w:tcPr>
          <w:p>
            <w:r>
              <w:rPr>
                <w:sz w:val="16"/>
                <w:color w:val="000000"/>
              </w:rPr>
              <w:t>W</w:t>
            </w:r>
          </w:p>
        </w:tc>
      </w:tr>
    </w:tbl>
    <w:p>
      <w:r/>
    </w:p>
    <w:p>
      <w:pPr>
        <w:pStyle w:val="6"/>
      </w:pPr>
      <w:r>
        <w:t xml:space="preserve">StuwLijn </w:t>
      </w:r>
      <w:r/>
    </w:p>
    <w:tbl>
      <w:tblPr>
        <w:tblW w:w="9780" w:type="dxa"/>
        <w:tblLayout w:type="fixed"/>
        <w:tblCellMar>
          <w:top w:w="15" w:type="dxa"/>
          <w:left w:w="30" w:type="dxa"/>
          <w:bottom w:w="15" w:type="dxa"/>
          <w:right w:w="30" w:type="dxa"/>
        </w:tblCellMar>
        <w:tblInd w:w="-30" w:type="dxa"/>
      </w:tblPr>
      <w:tblGrid>
        <w:gridCol w:w="1365"/>
        <w:gridCol w:w="3285"/>
        <w:gridCol w:w="1290"/>
        <w:gridCol w:w="555"/>
        <w:gridCol w:w="765"/>
        <w:gridCol w:w="570"/>
      </w:tblGrid>
      <w:tr>
        <w:trPr>
          <w:trHeight w:val="225" w:hRule="atLeast"/>
        </w:trPr>
        <w:tc>
          <w:tcPr>
            <w:tcW w:w="1359" w:type="dxa"/>
            <w:tcBorders>
              <w:left w:val="single" w:sz="6" w:color="C0C0C0"/>
              <w:top w:val="single" w:sz="6" w:color="C0C0C0"/>
              <w:right w:val="single" w:sz="6" w:color="C0C0C0"/>
              <w:bottom w:val="single" w:sz="6" w:color="C0C0C0"/>
            </w:tcBorders>
            <w:shd w:val="clear" w:color="auto" w:fill="B6DDE8"/>
          </w:tcPr>
          <w:p>
            <w:r>
              <w:rPr>
                <w:b/>
                <w:sz w:val="16"/>
                <w:color w:val="000000"/>
              </w:rPr>
              <w:t>Attribuutnaam</w:t>
            </w:r>
          </w:p>
        </w:tc>
        <w:tc>
          <w:tcPr>
            <w:tcW w:w="3267" w:type="dxa"/>
            <w:tcBorders>
              <w:left w:val="single" w:sz="6" w:color="C0C0C0"/>
              <w:top w:val="single" w:sz="6" w:color="C0C0C0"/>
              <w:right w:val="single" w:sz="6" w:color="C0C0C0"/>
              <w:bottom w:val="single" w:sz="6" w:color="C0C0C0"/>
            </w:tcBorders>
            <w:shd w:val="clear" w:color="auto" w:fill="B6DDE8"/>
          </w:tcPr>
          <w:p>
            <w:r>
              <w:rPr>
                <w:b/>
                <w:sz w:val="16"/>
                <w:color w:val="000000"/>
              </w:rPr>
              <w:t>Toelichting</w:t>
            </w:r>
          </w:p>
        </w:tc>
        <w:tc>
          <w:tcPr>
            <w:tcW w:w="1275" w:type="dxa"/>
            <w:tcBorders>
              <w:left w:val="single" w:sz="6" w:color="C0C0C0"/>
              <w:top w:val="single" w:sz="6" w:color="C0C0C0"/>
              <w:right w:val="single" w:sz="6" w:color="C0C0C0"/>
              <w:bottom w:val="single" w:sz="6" w:color="C0C0C0"/>
            </w:tcBorders>
            <w:shd w:val="clear" w:color="auto" w:fill="B6DDE8"/>
          </w:tcPr>
          <w:p>
            <w:r>
              <w:rPr>
                <w:b/>
                <w:sz w:val="16"/>
                <w:color w:val="000000"/>
              </w:rPr>
              <w:t>Type</w:t>
            </w:r>
          </w:p>
        </w:tc>
        <w:tc>
          <w:tcPr>
            <w:tcW w:w="543" w:type="dxa"/>
            <w:tcBorders>
              <w:left w:val="single" w:sz="6" w:color="C0C0C0"/>
              <w:top w:val="single" w:sz="6" w:color="C0C0C0"/>
              <w:right w:val="single" w:sz="6" w:color="C0C0C0"/>
              <w:bottom w:val="single" w:sz="6" w:color="C0C0C0"/>
            </w:tcBorders>
            <w:shd w:val="clear" w:color="auto" w:fill="B6DDE8"/>
          </w:tcPr>
          <w:p>
            <w:r>
              <w:rPr>
                <w:b/>
                <w:sz w:val="16"/>
                <w:color w:val="000000"/>
              </w:rPr>
              <w:t>Een-heid</w:t>
            </w:r>
          </w:p>
        </w:tc>
        <w:tc>
          <w:tcPr>
            <w:tcW w:w="747" w:type="dxa"/>
            <w:tcBorders>
              <w:left w:val="single" w:sz="6" w:color="C0C0C0"/>
              <w:top w:val="single" w:sz="6" w:color="C0C0C0"/>
              <w:right w:val="single" w:sz="6" w:color="C0C0C0"/>
              <w:bottom w:val="single" w:sz="6" w:color="C0C0C0"/>
            </w:tcBorders>
            <w:shd w:val="clear" w:color="auto" w:fill="B6DDE8"/>
          </w:tcPr>
          <w:p>
            <w:r>
              <w:rPr>
                <w:b/>
                <w:sz w:val="16"/>
                <w:color w:val="000000"/>
              </w:rPr>
              <w:t>Bron definitie</w:t>
            </w:r>
          </w:p>
        </w:tc>
        <w:tc>
          <w:tcPr>
            <w:tcW w:w="555" w:type="dxa"/>
            <w:tcBorders>
              <w:left w:val="single" w:sz="6" w:color="C0C0C0"/>
              <w:top w:val="single" w:sz="6" w:color="C0C0C0"/>
              <w:right w:val="single" w:sz="6" w:color="C0C0C0"/>
              <w:bottom w:val="single" w:sz="6" w:color="C0C0C0"/>
            </w:tcBorders>
            <w:shd w:val="clear" w:color="auto" w:fill="B6DDE8"/>
          </w:tcPr>
          <w:p>
            <w:r>
              <w:rPr>
                <w:b/>
                <w:sz w:val="16"/>
                <w:color w:val="000000"/>
              </w:rPr>
              <w:t>Model</w:t>
            </w:r>
          </w:p>
        </w:tc>
      </w:tr>
      <w:tr>
        <w:trPr>
          <w:trHeight w:val="225" w:hRule="atLeast"/>
        </w:trPr>
        <w:tc>
          <w:tcPr>
            <w:tcW w:w="1359" w:type="dxa"/>
            <w:tcBorders>
              <w:left w:val="single" w:sz="6" w:color="C0C0C0"/>
              <w:top w:val="single" w:sz="6" w:color="C0C0C0"/>
              <w:right w:val="single" w:sz="6" w:color="C0C0C0"/>
              <w:bottom w:val="single" w:sz="6" w:color="C0C0C0"/>
            </w:tcBorders>
          </w:tcPr>
          <w:p>
            <w:r>
              <w:rPr>
                <w:sz w:val="16"/>
                <w:color w:val="000000"/>
              </w:rPr>
              <w:t>OBJECTID</w:t>
            </w:r>
          </w:p>
        </w:tc>
        <w:tc>
          <w:tcPr>
            <w:tcW w:w="3267" w:type="dxa"/>
            <w:tcBorders>
              <w:left w:val="single" w:sz="6" w:color="C0C0C0"/>
              <w:top w:val="single" w:sz="6" w:color="C0C0C0"/>
              <w:right w:val="single" w:sz="6" w:color="C0C0C0"/>
              <w:bottom w:val="single" w:sz="6" w:color="C0C0C0"/>
            </w:tcBorders>
          </w:tcPr>
          <w:p>
            <w:r>
              <w:rPr>
                <w:sz w:val="16"/>
                <w:color w:val="000000"/>
              </w:rPr>
              <w:t>Wordt automatisch gegenereerd.</w:t>
            </w:r>
          </w:p>
        </w:tc>
        <w:tc>
          <w:tcPr>
            <w:tcW w:w="1275" w:type="dxa"/>
            <w:tcBorders>
              <w:left w:val="single" w:sz="6" w:color="C0C0C0"/>
              <w:top w:val="single" w:sz="6" w:color="C0C0C0"/>
              <w:right w:val="single" w:sz="6" w:color="C0C0C0"/>
              <w:bottom w:val="single" w:sz="6" w:color="C0C0C0"/>
            </w:tcBorders>
          </w:tcPr>
          <w:p>
            <w:r>
              <w:rPr>
                <w:sz w:val="16"/>
                <w:color w:val="000000"/>
              </w:rPr>
              <w:t>esriFieldTypeOID</w:t>
            </w:r>
          </w:p>
        </w:tc>
        <w:tc>
          <w:tcPr>
            <w:tcW w:w="543" w:type="dxa"/>
            <w:tcBorders>
              <w:left w:val="single" w:sz="6" w:color="C0C0C0"/>
              <w:top w:val="single" w:sz="6" w:color="C0C0C0"/>
              <w:right w:val="single" w:sz="6" w:color="C0C0C0"/>
              <w:bottom w:val="single" w:sz="6" w:color="C0C0C0"/>
            </w:tcBorders>
          </w:tcPr>
          <w:p>
            <w:r>
              <w:t/>
            </w:r>
          </w:p>
        </w:tc>
        <w:tc>
          <w:tcPr>
            <w:tcW w:w="747" w:type="dxa"/>
            <w:tcBorders>
              <w:left w:val="single" w:sz="6" w:color="C0C0C0"/>
              <w:top w:val="single" w:sz="6" w:color="C0C0C0"/>
              <w:right w:val="single" w:sz="6" w:color="C0C0C0"/>
              <w:bottom w:val="single" w:sz="6" w:color="C0C0C0"/>
            </w:tcBorders>
          </w:tcPr>
          <w:p>
            <w:r>
              <w:rPr>
                <w:sz w:val="16"/>
                <w:color w:val="000000"/>
              </w:rPr>
              <w:t/>
            </w:r>
          </w:p>
        </w:tc>
        <w:tc>
          <w:tcPr>
            <w:tcW w:w="555" w:type="dxa"/>
            <w:tcBorders>
              <w:left w:val="single" w:sz="6" w:color="C0C0C0"/>
              <w:top w:val="single" w:sz="6" w:color="C0C0C0"/>
              <w:right w:val="single" w:sz="6" w:color="C0C0C0"/>
              <w:bottom w:val="single" w:sz="6" w:color="C0C0C0"/>
            </w:tcBorders>
          </w:tcPr>
          <w:p>
            <w:r>
              <w:rPr>
                <w:sz w:val="16"/>
                <w:color w:val="000000"/>
              </w:rPr>
              <w:t>W</w:t>
            </w:r>
          </w:p>
        </w:tc>
      </w:tr>
      <w:tr>
        <w:trPr>
          <w:trHeight w:val="225" w:hRule="atLeast"/>
        </w:trPr>
        <w:tc>
          <w:tcPr>
            <w:tcW w:w="1359" w:type="dxa"/>
            <w:tcBorders>
              <w:left w:val="single" w:sz="6" w:color="C0C0C0"/>
              <w:top w:val="single" w:sz="6" w:color="C0C0C0"/>
              <w:right w:val="single" w:sz="6" w:color="C0C0C0"/>
              <w:bottom w:val="single" w:sz="6" w:color="C0C0C0"/>
            </w:tcBorders>
          </w:tcPr>
          <w:p>
            <w:r>
              <w:rPr>
                <w:sz w:val="16"/>
                <w:color w:val="000000"/>
              </w:rPr>
              <w:t>stuwID</w:t>
            </w:r>
          </w:p>
        </w:tc>
        <w:tc>
          <w:tcPr>
            <w:tcW w:w="3267" w:type="dxa"/>
            <w:tcBorders>
              <w:left w:val="single" w:sz="6" w:color="C0C0C0"/>
              <w:top w:val="single" w:sz="6" w:color="C0C0C0"/>
              <w:right w:val="single" w:sz="6" w:color="C0C0C0"/>
              <w:bottom w:val="single" w:sz="6" w:color="C0C0C0"/>
            </w:tcBorders>
          </w:tcPr>
          <w:p>
            <w:r>
              <w:rPr>
                <w:sz w:val="16"/>
                <w:color w:val="000000"/>
              </w:rPr>
              <w:t>Relatie naar Stuw</w:t>
            </w:r>
          </w:p>
        </w:tc>
        <w:tc>
          <w:tcPr>
            <w:tcW w:w="1275" w:type="dxa"/>
            <w:tcBorders>
              <w:left w:val="single" w:sz="6" w:color="C0C0C0"/>
              <w:top w:val="single" w:sz="6" w:color="C0C0C0"/>
              <w:right w:val="single" w:sz="6" w:color="C0C0C0"/>
              <w:bottom w:val="single" w:sz="6" w:color="C0C0C0"/>
            </w:tcBorders>
          </w:tcPr>
          <w:p>
            <w:r>
              <w:rPr>
                <w:sz w:val="16"/>
                <w:color w:val="000000"/>
              </w:rPr>
              <w:t>GUID</w:t>
            </w:r>
          </w:p>
        </w:tc>
        <w:tc>
          <w:tcPr>
            <w:tcW w:w="543" w:type="dxa"/>
            <w:tcBorders>
              <w:left w:val="single" w:sz="6" w:color="C0C0C0"/>
              <w:top w:val="single" w:sz="6" w:color="C0C0C0"/>
              <w:right w:val="single" w:sz="6" w:color="C0C0C0"/>
              <w:bottom w:val="single" w:sz="6" w:color="C0C0C0"/>
            </w:tcBorders>
          </w:tcPr>
          <w:p>
            <w:r>
              <w:rPr>
                <w:sz w:val="16"/>
                <w:color w:val="000000"/>
              </w:rPr>
              <w:t/>
            </w:r>
          </w:p>
        </w:tc>
        <w:tc>
          <w:tcPr>
            <w:tcW w:w="747" w:type="dxa"/>
            <w:tcBorders>
              <w:left w:val="single" w:sz="6" w:color="C0C0C0"/>
              <w:top w:val="single" w:sz="6" w:color="C0C0C0"/>
              <w:right w:val="single" w:sz="6" w:color="C0C0C0"/>
              <w:bottom w:val="single" w:sz="6" w:color="C0C0C0"/>
            </w:tcBorders>
          </w:tcPr>
          <w:p>
            <w:r>
              <w:rPr>
                <w:sz w:val="16"/>
                <w:color w:val="000000"/>
              </w:rPr>
              <w:t/>
            </w:r>
          </w:p>
        </w:tc>
        <w:tc>
          <w:tcPr>
            <w:tcW w:w="555" w:type="dxa"/>
            <w:tcBorders>
              <w:left w:val="single" w:sz="6" w:color="C0C0C0"/>
              <w:top w:val="single" w:sz="6" w:color="C0C0C0"/>
              <w:right w:val="single" w:sz="6" w:color="C0C0C0"/>
              <w:bottom w:val="single" w:sz="6" w:color="C0C0C0"/>
            </w:tcBorders>
          </w:tcPr>
          <w:p>
            <w:r>
              <w:rPr>
                <w:sz w:val="16"/>
                <w:color w:val="000000"/>
              </w:rPr>
              <w:t>W</w:t>
            </w:r>
          </w:p>
        </w:tc>
      </w:tr>
      <w:tr>
        <w:trPr>
          <w:trHeight w:val="225" w:hRule="atLeast"/>
        </w:trPr>
        <w:tc>
          <w:tcPr>
            <w:tcW w:w="1359" w:type="dxa"/>
            <w:tcBorders>
              <w:left w:val="single" w:sz="6" w:color="C0C0C0"/>
              <w:top w:val="single" w:sz="6" w:color="C0C0C0"/>
              <w:right w:val="single" w:sz="6" w:color="C0C0C0"/>
              <w:bottom w:val="single" w:sz="6" w:color="C0C0C0"/>
            </w:tcBorders>
          </w:tcPr>
          <w:p>
            <w:r>
              <w:rPr>
                <w:sz w:val="16"/>
                <w:color w:val="000000"/>
              </w:rPr>
              <w:t>globalID</w:t>
            </w:r>
          </w:p>
        </w:tc>
        <w:tc>
          <w:tcPr>
            <w:tcW w:w="3267" w:type="dxa"/>
            <w:tcBorders>
              <w:left w:val="single" w:sz="6" w:color="C0C0C0"/>
              <w:top w:val="single" w:sz="6" w:color="C0C0C0"/>
              <w:right w:val="single" w:sz="6" w:color="C0C0C0"/>
              <w:bottom w:val="single" w:sz="6" w:color="C0C0C0"/>
            </w:tcBorders>
          </w:tcPr>
          <w:p>
            <w:r>
              <w:rPr>
                <w:sz w:val="16"/>
                <w:color w:val="000000"/>
              </w:rPr>
              <w:t>PK, Unieke identifier waarvan de waarden automatisch worden toegekend. GlobalID is noodzakelijk voor de uniciteit van objecten en relaties.</w:t>
            </w:r>
          </w:p>
        </w:tc>
        <w:tc>
          <w:tcPr>
            <w:tcW w:w="1275" w:type="dxa"/>
            <w:tcBorders>
              <w:left w:val="single" w:sz="6" w:color="C0C0C0"/>
              <w:top w:val="single" w:sz="6" w:color="C0C0C0"/>
              <w:right w:val="single" w:sz="6" w:color="C0C0C0"/>
              <w:bottom w:val="single" w:sz="6" w:color="C0C0C0"/>
            </w:tcBorders>
          </w:tcPr>
          <w:p>
            <w:r>
              <w:rPr>
                <w:sz w:val="16"/>
                <w:color w:val="000000"/>
              </w:rPr>
              <w:t>GlobalID</w:t>
            </w:r>
          </w:p>
        </w:tc>
        <w:tc>
          <w:tcPr>
            <w:tcW w:w="543" w:type="dxa"/>
            <w:tcBorders>
              <w:left w:val="single" w:sz="6" w:color="C0C0C0"/>
              <w:top w:val="single" w:sz="6" w:color="C0C0C0"/>
              <w:right w:val="single" w:sz="6" w:color="C0C0C0"/>
              <w:bottom w:val="single" w:sz="6" w:color="C0C0C0"/>
            </w:tcBorders>
          </w:tcPr>
          <w:p>
            <w:r>
              <w:rPr>
                <w:sz w:val="16"/>
                <w:color w:val="000000"/>
              </w:rPr>
              <w:t/>
            </w:r>
          </w:p>
        </w:tc>
        <w:tc>
          <w:tcPr>
            <w:tcW w:w="747" w:type="dxa"/>
            <w:tcBorders>
              <w:left w:val="single" w:sz="6" w:color="C0C0C0"/>
              <w:top w:val="single" w:sz="6" w:color="C0C0C0"/>
              <w:right w:val="single" w:sz="6" w:color="C0C0C0"/>
              <w:bottom w:val="single" w:sz="6" w:color="C0C0C0"/>
            </w:tcBorders>
          </w:tcPr>
          <w:p>
            <w:r>
              <w:rPr>
                <w:sz w:val="16"/>
                <w:color w:val="000000"/>
              </w:rPr>
              <w:t>ESRI</w:t>
            </w:r>
          </w:p>
        </w:tc>
        <w:tc>
          <w:tcPr>
            <w:tcW w:w="555" w:type="dxa"/>
            <w:tcBorders>
              <w:left w:val="single" w:sz="6" w:color="C0C0C0"/>
              <w:top w:val="single" w:sz="6" w:color="C0C0C0"/>
              <w:right w:val="single" w:sz="6" w:color="C0C0C0"/>
              <w:bottom w:val="single" w:sz="6" w:color="C0C0C0"/>
            </w:tcBorders>
          </w:tcPr>
          <w:p>
            <w:r>
              <w:rPr>
                <w:sz w:val="16"/>
                <w:color w:val="000000"/>
              </w:rPr>
              <w:t>A</w:t>
            </w:r>
          </w:p>
        </w:tc>
      </w:tr>
      <w:tr>
        <w:trPr>
          <w:trHeight w:val="225" w:hRule="atLeast"/>
        </w:trPr>
        <w:tc>
          <w:tcPr>
            <w:tcW w:w="1359" w:type="dxa"/>
            <w:tcBorders>
              <w:left w:val="single" w:sz="6" w:color="C0C0C0"/>
              <w:top w:val="single" w:sz="6" w:color="C0C0C0"/>
              <w:right w:val="single" w:sz="6" w:color="C0C0C0"/>
              <w:bottom w:val="single" w:sz="6" w:color="C0C0C0"/>
            </w:tcBorders>
          </w:tcPr>
          <w:p>
            <w:r>
              <w:rPr>
                <w:sz w:val="16"/>
                <w:color w:val="000000"/>
              </w:rPr>
              <w:t>Shape</w:t>
            </w:r>
          </w:p>
        </w:tc>
        <w:tc>
          <w:tcPr>
            <w:tcW w:w="3267" w:type="dxa"/>
            <w:tcBorders>
              <w:left w:val="single" w:sz="6" w:color="C0C0C0"/>
              <w:top w:val="single" w:sz="6" w:color="C0C0C0"/>
              <w:right w:val="single" w:sz="6" w:color="C0C0C0"/>
              <w:bottom w:val="single" w:sz="6" w:color="C0C0C0"/>
            </w:tcBorders>
          </w:tcPr>
          <w:p>
            <w:r>
              <w:rPr>
                <w:sz w:val="16"/>
                <w:color w:val="000000"/>
              </w:rPr>
              <w:t>Geometrische representatie van het object middels een lijn</w:t>
            </w:r>
          </w:p>
        </w:tc>
        <w:tc>
          <w:tcPr>
            <w:tcW w:w="1275" w:type="dxa"/>
            <w:tcBorders>
              <w:left w:val="single" w:sz="6" w:color="C0C0C0"/>
              <w:top w:val="single" w:sz="6" w:color="C0C0C0"/>
              <w:right w:val="single" w:sz="6" w:color="C0C0C0"/>
              <w:bottom w:val="single" w:sz="6" w:color="C0C0C0"/>
            </w:tcBorders>
          </w:tcPr>
          <w:p>
            <w:r>
              <w:rPr>
                <w:sz w:val="16"/>
                <w:color w:val="000000"/>
              </w:rPr>
              <w:t>Geometry</w:t>
            </w:r>
          </w:p>
        </w:tc>
        <w:tc>
          <w:tcPr>
            <w:tcW w:w="543" w:type="dxa"/>
            <w:tcBorders>
              <w:left w:val="single" w:sz="6" w:color="C0C0C0"/>
              <w:top w:val="single" w:sz="6" w:color="C0C0C0"/>
              <w:right w:val="single" w:sz="6" w:color="C0C0C0"/>
              <w:bottom w:val="single" w:sz="6" w:color="C0C0C0"/>
            </w:tcBorders>
          </w:tcPr>
          <w:p>
            <w:r>
              <w:rPr>
                <w:sz w:val="16"/>
                <w:color w:val="000000"/>
              </w:rPr>
              <w:t/>
            </w:r>
          </w:p>
        </w:tc>
        <w:tc>
          <w:tcPr>
            <w:tcW w:w="747" w:type="dxa"/>
            <w:tcBorders>
              <w:left w:val="single" w:sz="6" w:color="C0C0C0"/>
              <w:top w:val="single" w:sz="6" w:color="C0C0C0"/>
              <w:right w:val="single" w:sz="6" w:color="C0C0C0"/>
              <w:bottom w:val="single" w:sz="6" w:color="C0C0C0"/>
            </w:tcBorders>
          </w:tcPr>
          <w:p>
            <w:r>
              <w:rPr>
                <w:sz w:val="16"/>
                <w:color w:val="000000"/>
              </w:rPr>
              <w:t/>
            </w:r>
          </w:p>
        </w:tc>
        <w:tc>
          <w:tcPr>
            <w:tcW w:w="555" w:type="dxa"/>
            <w:tcBorders>
              <w:left w:val="single" w:sz="6" w:color="C0C0C0"/>
              <w:top w:val="single" w:sz="6" w:color="C0C0C0"/>
              <w:right w:val="single" w:sz="6" w:color="C0C0C0"/>
              <w:bottom w:val="single" w:sz="6" w:color="C0C0C0"/>
            </w:tcBorders>
          </w:tcPr>
          <w:p>
            <w:r>
              <w:rPr>
                <w:sz w:val="16"/>
                <w:color w:val="000000"/>
              </w:rPr>
              <w:t>W</w:t>
            </w:r>
          </w:p>
        </w:tc>
      </w:tr>
    </w:tbl>
    <w:p>
      <w:r/>
    </w:p>
    <w:p>
      <w:r>
        <w:t/>
      </w:r>
    </w:p>
    <w:p>
      <w:pPr>
        <w:pStyle w:val="6"/>
      </w:pPr>
      <w:r>
        <w:t xml:space="preserve">StuwVlak </w:t>
      </w:r>
      <w:r/>
    </w:p>
    <w:tbl>
      <w:tblPr>
        <w:tblW w:w="9780" w:type="dxa"/>
        <w:tblLayout w:type="fixed"/>
        <w:tblCellMar>
          <w:top w:w="15" w:type="dxa"/>
          <w:left w:w="30" w:type="dxa"/>
          <w:bottom w:w="15" w:type="dxa"/>
          <w:right w:w="30" w:type="dxa"/>
        </w:tblCellMar>
        <w:tblInd w:w="-30" w:type="dxa"/>
      </w:tblPr>
      <w:tblGrid>
        <w:gridCol w:w="1365"/>
        <w:gridCol w:w="3285"/>
        <w:gridCol w:w="1290"/>
        <w:gridCol w:w="555"/>
        <w:gridCol w:w="765"/>
        <w:gridCol w:w="570"/>
      </w:tblGrid>
      <w:tr>
        <w:trPr>
          <w:trHeight w:val="225" w:hRule="atLeast"/>
        </w:trPr>
        <w:tc>
          <w:tcPr>
            <w:tcW w:w="1359" w:type="dxa"/>
            <w:tcBorders>
              <w:left w:val="single" w:sz="6" w:color="C0C0C0"/>
              <w:top w:val="single" w:sz="6" w:color="C0C0C0"/>
              <w:right w:val="single" w:sz="6" w:color="C0C0C0"/>
              <w:bottom w:val="single" w:sz="6" w:color="C0C0C0"/>
            </w:tcBorders>
            <w:shd w:val="clear" w:color="auto" w:fill="B6DDE8"/>
          </w:tcPr>
          <w:p>
            <w:r>
              <w:rPr>
                <w:b/>
                <w:sz w:val="16"/>
                <w:color w:val="000000"/>
              </w:rPr>
              <w:t>Attribuutnaam</w:t>
            </w:r>
          </w:p>
        </w:tc>
        <w:tc>
          <w:tcPr>
            <w:tcW w:w="3267" w:type="dxa"/>
            <w:tcBorders>
              <w:left w:val="single" w:sz="6" w:color="C0C0C0"/>
              <w:top w:val="single" w:sz="6" w:color="C0C0C0"/>
              <w:right w:val="single" w:sz="6" w:color="C0C0C0"/>
              <w:bottom w:val="single" w:sz="6" w:color="C0C0C0"/>
            </w:tcBorders>
            <w:shd w:val="clear" w:color="auto" w:fill="B6DDE8"/>
          </w:tcPr>
          <w:p>
            <w:r>
              <w:rPr>
                <w:b/>
                <w:sz w:val="16"/>
                <w:color w:val="000000"/>
              </w:rPr>
              <w:t>Toelichting</w:t>
            </w:r>
          </w:p>
        </w:tc>
        <w:tc>
          <w:tcPr>
            <w:tcW w:w="1275" w:type="dxa"/>
            <w:tcBorders>
              <w:left w:val="single" w:sz="6" w:color="C0C0C0"/>
              <w:top w:val="single" w:sz="6" w:color="C0C0C0"/>
              <w:right w:val="single" w:sz="6" w:color="C0C0C0"/>
              <w:bottom w:val="single" w:sz="6" w:color="C0C0C0"/>
            </w:tcBorders>
            <w:shd w:val="clear" w:color="auto" w:fill="B6DDE8"/>
          </w:tcPr>
          <w:p>
            <w:r>
              <w:rPr>
                <w:b/>
                <w:sz w:val="16"/>
                <w:color w:val="000000"/>
              </w:rPr>
              <w:t>Type</w:t>
            </w:r>
          </w:p>
        </w:tc>
        <w:tc>
          <w:tcPr>
            <w:tcW w:w="543" w:type="dxa"/>
            <w:tcBorders>
              <w:left w:val="single" w:sz="6" w:color="C0C0C0"/>
              <w:top w:val="single" w:sz="6" w:color="C0C0C0"/>
              <w:right w:val="single" w:sz="6" w:color="C0C0C0"/>
              <w:bottom w:val="single" w:sz="6" w:color="C0C0C0"/>
            </w:tcBorders>
            <w:shd w:val="clear" w:color="auto" w:fill="B6DDE8"/>
          </w:tcPr>
          <w:p>
            <w:r>
              <w:rPr>
                <w:b/>
                <w:sz w:val="16"/>
                <w:color w:val="000000"/>
              </w:rPr>
              <w:t>Een-heid</w:t>
            </w:r>
          </w:p>
        </w:tc>
        <w:tc>
          <w:tcPr>
            <w:tcW w:w="747" w:type="dxa"/>
            <w:tcBorders>
              <w:left w:val="single" w:sz="6" w:color="C0C0C0"/>
              <w:top w:val="single" w:sz="6" w:color="C0C0C0"/>
              <w:right w:val="single" w:sz="6" w:color="C0C0C0"/>
              <w:bottom w:val="single" w:sz="6" w:color="C0C0C0"/>
            </w:tcBorders>
            <w:shd w:val="clear" w:color="auto" w:fill="B6DDE8"/>
          </w:tcPr>
          <w:p>
            <w:r>
              <w:rPr>
                <w:b/>
                <w:sz w:val="16"/>
                <w:color w:val="000000"/>
              </w:rPr>
              <w:t>Bron definitie</w:t>
            </w:r>
          </w:p>
        </w:tc>
        <w:tc>
          <w:tcPr>
            <w:tcW w:w="555" w:type="dxa"/>
            <w:tcBorders>
              <w:left w:val="single" w:sz="6" w:color="C0C0C0"/>
              <w:top w:val="single" w:sz="6" w:color="C0C0C0"/>
              <w:right w:val="single" w:sz="6" w:color="C0C0C0"/>
              <w:bottom w:val="single" w:sz="6" w:color="C0C0C0"/>
            </w:tcBorders>
            <w:shd w:val="clear" w:color="auto" w:fill="B6DDE8"/>
          </w:tcPr>
          <w:p>
            <w:r>
              <w:rPr>
                <w:b/>
                <w:sz w:val="16"/>
                <w:color w:val="000000"/>
              </w:rPr>
              <w:t>Model</w:t>
            </w:r>
          </w:p>
        </w:tc>
      </w:tr>
      <w:tr>
        <w:trPr>
          <w:trHeight w:val="225" w:hRule="atLeast"/>
        </w:trPr>
        <w:tc>
          <w:tcPr>
            <w:tcW w:w="1359" w:type="dxa"/>
            <w:tcBorders>
              <w:left w:val="single" w:sz="6" w:color="C0C0C0"/>
              <w:top w:val="single" w:sz="6" w:color="C0C0C0"/>
              <w:right w:val="single" w:sz="6" w:color="C0C0C0"/>
              <w:bottom w:val="single" w:sz="6" w:color="C0C0C0"/>
            </w:tcBorders>
          </w:tcPr>
          <w:p>
            <w:r>
              <w:rPr>
                <w:sz w:val="16"/>
                <w:color w:val="000000"/>
              </w:rPr>
              <w:t>OBJECTID</w:t>
            </w:r>
          </w:p>
        </w:tc>
        <w:tc>
          <w:tcPr>
            <w:tcW w:w="3267" w:type="dxa"/>
            <w:tcBorders>
              <w:left w:val="single" w:sz="6" w:color="C0C0C0"/>
              <w:top w:val="single" w:sz="6" w:color="C0C0C0"/>
              <w:right w:val="single" w:sz="6" w:color="C0C0C0"/>
              <w:bottom w:val="single" w:sz="6" w:color="C0C0C0"/>
            </w:tcBorders>
          </w:tcPr>
          <w:p>
            <w:r>
              <w:rPr>
                <w:sz w:val="16"/>
                <w:color w:val="000000"/>
              </w:rPr>
              <w:t>Wordt automatisch gegenereerd.</w:t>
            </w:r>
          </w:p>
        </w:tc>
        <w:tc>
          <w:tcPr>
            <w:tcW w:w="1275" w:type="dxa"/>
            <w:tcBorders>
              <w:left w:val="single" w:sz="6" w:color="C0C0C0"/>
              <w:top w:val="single" w:sz="6" w:color="C0C0C0"/>
              <w:right w:val="single" w:sz="6" w:color="C0C0C0"/>
              <w:bottom w:val="single" w:sz="6" w:color="C0C0C0"/>
            </w:tcBorders>
          </w:tcPr>
          <w:p>
            <w:r>
              <w:rPr>
                <w:sz w:val="16"/>
                <w:color w:val="000000"/>
              </w:rPr>
              <w:t>esriFieldTypeOID</w:t>
            </w:r>
          </w:p>
        </w:tc>
        <w:tc>
          <w:tcPr>
            <w:tcW w:w="543" w:type="dxa"/>
            <w:tcBorders>
              <w:left w:val="single" w:sz="6" w:color="C0C0C0"/>
              <w:top w:val="single" w:sz="6" w:color="C0C0C0"/>
              <w:right w:val="single" w:sz="6" w:color="C0C0C0"/>
              <w:bottom w:val="single" w:sz="6" w:color="C0C0C0"/>
            </w:tcBorders>
          </w:tcPr>
          <w:p>
            <w:r>
              <w:t/>
            </w:r>
          </w:p>
        </w:tc>
        <w:tc>
          <w:tcPr>
            <w:tcW w:w="747" w:type="dxa"/>
            <w:tcBorders>
              <w:left w:val="single" w:sz="6" w:color="C0C0C0"/>
              <w:top w:val="single" w:sz="6" w:color="C0C0C0"/>
              <w:right w:val="single" w:sz="6" w:color="C0C0C0"/>
              <w:bottom w:val="single" w:sz="6" w:color="C0C0C0"/>
            </w:tcBorders>
          </w:tcPr>
          <w:p>
            <w:r>
              <w:rPr>
                <w:sz w:val="16"/>
                <w:color w:val="000000"/>
              </w:rPr>
              <w:t/>
            </w:r>
          </w:p>
        </w:tc>
        <w:tc>
          <w:tcPr>
            <w:tcW w:w="555" w:type="dxa"/>
            <w:tcBorders>
              <w:left w:val="single" w:sz="6" w:color="C0C0C0"/>
              <w:top w:val="single" w:sz="6" w:color="C0C0C0"/>
              <w:right w:val="single" w:sz="6" w:color="C0C0C0"/>
              <w:bottom w:val="single" w:sz="6" w:color="C0C0C0"/>
            </w:tcBorders>
          </w:tcPr>
          <w:p>
            <w:r>
              <w:rPr>
                <w:sz w:val="16"/>
                <w:color w:val="000000"/>
              </w:rPr>
              <w:t>W</w:t>
            </w:r>
          </w:p>
        </w:tc>
      </w:tr>
      <w:tr>
        <w:trPr>
          <w:trHeight w:val="225" w:hRule="atLeast"/>
        </w:trPr>
        <w:tc>
          <w:tcPr>
            <w:tcW w:w="1359" w:type="dxa"/>
            <w:tcBorders>
              <w:left w:val="single" w:sz="6" w:color="C0C0C0"/>
              <w:top w:val="single" w:sz="6" w:color="C0C0C0"/>
              <w:right w:val="single" w:sz="6" w:color="C0C0C0"/>
              <w:bottom w:val="single" w:sz="6" w:color="C0C0C0"/>
            </w:tcBorders>
          </w:tcPr>
          <w:p>
            <w:r>
              <w:rPr>
                <w:sz w:val="16"/>
                <w:color w:val="000000"/>
              </w:rPr>
              <w:t>stuwID</w:t>
            </w:r>
          </w:p>
        </w:tc>
        <w:tc>
          <w:tcPr>
            <w:tcW w:w="3267" w:type="dxa"/>
            <w:tcBorders>
              <w:left w:val="single" w:sz="6" w:color="C0C0C0"/>
              <w:top w:val="single" w:sz="6" w:color="C0C0C0"/>
              <w:right w:val="single" w:sz="6" w:color="C0C0C0"/>
              <w:bottom w:val="single" w:sz="6" w:color="C0C0C0"/>
            </w:tcBorders>
          </w:tcPr>
          <w:p>
            <w:r>
              <w:rPr>
                <w:sz w:val="16"/>
                <w:color w:val="000000"/>
              </w:rPr>
              <w:t>Relatie naar Stuw</w:t>
            </w:r>
          </w:p>
        </w:tc>
        <w:tc>
          <w:tcPr>
            <w:tcW w:w="1275" w:type="dxa"/>
            <w:tcBorders>
              <w:left w:val="single" w:sz="6" w:color="C0C0C0"/>
              <w:top w:val="single" w:sz="6" w:color="C0C0C0"/>
              <w:right w:val="single" w:sz="6" w:color="C0C0C0"/>
              <w:bottom w:val="single" w:sz="6" w:color="C0C0C0"/>
            </w:tcBorders>
          </w:tcPr>
          <w:p>
            <w:r>
              <w:rPr>
                <w:sz w:val="16"/>
                <w:color w:val="000000"/>
              </w:rPr>
              <w:t>GUID</w:t>
            </w:r>
          </w:p>
        </w:tc>
        <w:tc>
          <w:tcPr>
            <w:tcW w:w="543" w:type="dxa"/>
            <w:tcBorders>
              <w:left w:val="single" w:sz="6" w:color="C0C0C0"/>
              <w:top w:val="single" w:sz="6" w:color="C0C0C0"/>
              <w:right w:val="single" w:sz="6" w:color="C0C0C0"/>
              <w:bottom w:val="single" w:sz="6" w:color="C0C0C0"/>
            </w:tcBorders>
          </w:tcPr>
          <w:p>
            <w:r>
              <w:rPr>
                <w:sz w:val="16"/>
                <w:color w:val="000000"/>
              </w:rPr>
              <w:t/>
            </w:r>
          </w:p>
        </w:tc>
        <w:tc>
          <w:tcPr>
            <w:tcW w:w="747" w:type="dxa"/>
            <w:tcBorders>
              <w:left w:val="single" w:sz="6" w:color="C0C0C0"/>
              <w:top w:val="single" w:sz="6" w:color="C0C0C0"/>
              <w:right w:val="single" w:sz="6" w:color="C0C0C0"/>
              <w:bottom w:val="single" w:sz="6" w:color="C0C0C0"/>
            </w:tcBorders>
          </w:tcPr>
          <w:p>
            <w:r>
              <w:rPr>
                <w:sz w:val="16"/>
                <w:color w:val="000000"/>
              </w:rPr>
              <w:t/>
            </w:r>
          </w:p>
        </w:tc>
        <w:tc>
          <w:tcPr>
            <w:tcW w:w="555" w:type="dxa"/>
            <w:tcBorders>
              <w:left w:val="single" w:sz="6" w:color="C0C0C0"/>
              <w:top w:val="single" w:sz="6" w:color="C0C0C0"/>
              <w:right w:val="single" w:sz="6" w:color="C0C0C0"/>
              <w:bottom w:val="single" w:sz="6" w:color="C0C0C0"/>
            </w:tcBorders>
          </w:tcPr>
          <w:p>
            <w:r>
              <w:rPr>
                <w:sz w:val="16"/>
                <w:color w:val="000000"/>
              </w:rPr>
              <w:t>W</w:t>
            </w:r>
          </w:p>
        </w:tc>
      </w:tr>
      <w:tr>
        <w:trPr>
          <w:trHeight w:val="225" w:hRule="atLeast"/>
        </w:trPr>
        <w:tc>
          <w:tcPr>
            <w:tcW w:w="1359" w:type="dxa"/>
            <w:tcBorders>
              <w:left w:val="single" w:sz="6" w:color="C0C0C0"/>
              <w:top w:val="single" w:sz="6" w:color="C0C0C0"/>
              <w:right w:val="single" w:sz="6" w:color="C0C0C0"/>
              <w:bottom w:val="single" w:sz="6" w:color="C0C0C0"/>
            </w:tcBorders>
          </w:tcPr>
          <w:p>
            <w:r>
              <w:rPr>
                <w:sz w:val="16"/>
                <w:color w:val="000000"/>
              </w:rPr>
              <w:t>globalID</w:t>
            </w:r>
          </w:p>
        </w:tc>
        <w:tc>
          <w:tcPr>
            <w:tcW w:w="3267" w:type="dxa"/>
            <w:tcBorders>
              <w:left w:val="single" w:sz="6" w:color="C0C0C0"/>
              <w:top w:val="single" w:sz="6" w:color="C0C0C0"/>
              <w:right w:val="single" w:sz="6" w:color="C0C0C0"/>
              <w:bottom w:val="single" w:sz="6" w:color="C0C0C0"/>
            </w:tcBorders>
          </w:tcPr>
          <w:p>
            <w:r>
              <w:rPr>
                <w:sz w:val="16"/>
                <w:color w:val="000000"/>
              </w:rPr>
              <w:t>PK, Unieke identifier waarvan de waarden automatisch worden toegekend. GlobalID is noodzakelijk voor de uniciteit van objecten en relaties.</w:t>
            </w:r>
          </w:p>
        </w:tc>
        <w:tc>
          <w:tcPr>
            <w:tcW w:w="1275" w:type="dxa"/>
            <w:tcBorders>
              <w:left w:val="single" w:sz="6" w:color="C0C0C0"/>
              <w:top w:val="single" w:sz="6" w:color="C0C0C0"/>
              <w:right w:val="single" w:sz="6" w:color="C0C0C0"/>
              <w:bottom w:val="single" w:sz="6" w:color="C0C0C0"/>
            </w:tcBorders>
          </w:tcPr>
          <w:p>
            <w:r>
              <w:rPr>
                <w:sz w:val="16"/>
                <w:color w:val="000000"/>
              </w:rPr>
              <w:t>GlobalID</w:t>
            </w:r>
          </w:p>
        </w:tc>
        <w:tc>
          <w:tcPr>
            <w:tcW w:w="543" w:type="dxa"/>
            <w:tcBorders>
              <w:left w:val="single" w:sz="6" w:color="C0C0C0"/>
              <w:top w:val="single" w:sz="6" w:color="C0C0C0"/>
              <w:right w:val="single" w:sz="6" w:color="C0C0C0"/>
              <w:bottom w:val="single" w:sz="6" w:color="C0C0C0"/>
            </w:tcBorders>
          </w:tcPr>
          <w:p>
            <w:r>
              <w:rPr>
                <w:sz w:val="16"/>
                <w:color w:val="000000"/>
              </w:rPr>
              <w:t/>
            </w:r>
          </w:p>
        </w:tc>
        <w:tc>
          <w:tcPr>
            <w:tcW w:w="747" w:type="dxa"/>
            <w:tcBorders>
              <w:left w:val="single" w:sz="6" w:color="C0C0C0"/>
              <w:top w:val="single" w:sz="6" w:color="C0C0C0"/>
              <w:right w:val="single" w:sz="6" w:color="C0C0C0"/>
              <w:bottom w:val="single" w:sz="6" w:color="C0C0C0"/>
            </w:tcBorders>
          </w:tcPr>
          <w:p>
            <w:r>
              <w:rPr>
                <w:sz w:val="16"/>
                <w:color w:val="000000"/>
              </w:rPr>
              <w:t>ESRI</w:t>
            </w:r>
          </w:p>
        </w:tc>
        <w:tc>
          <w:tcPr>
            <w:tcW w:w="555" w:type="dxa"/>
            <w:tcBorders>
              <w:left w:val="single" w:sz="6" w:color="C0C0C0"/>
              <w:top w:val="single" w:sz="6" w:color="C0C0C0"/>
              <w:right w:val="single" w:sz="6" w:color="C0C0C0"/>
              <w:bottom w:val="single" w:sz="6" w:color="C0C0C0"/>
            </w:tcBorders>
          </w:tcPr>
          <w:p>
            <w:r>
              <w:rPr>
                <w:sz w:val="16"/>
                <w:color w:val="000000"/>
              </w:rPr>
              <w:t>A</w:t>
            </w:r>
          </w:p>
        </w:tc>
      </w:tr>
      <w:tr>
        <w:trPr>
          <w:trHeight w:val="225" w:hRule="atLeast"/>
        </w:trPr>
        <w:tc>
          <w:tcPr>
            <w:tcW w:w="1359" w:type="dxa"/>
            <w:tcBorders>
              <w:left w:val="single" w:sz="6" w:color="C0C0C0"/>
              <w:top w:val="single" w:sz="6" w:color="C0C0C0"/>
              <w:right w:val="single" w:sz="6" w:color="C0C0C0"/>
              <w:bottom w:val="single" w:sz="6" w:color="C0C0C0"/>
            </w:tcBorders>
          </w:tcPr>
          <w:p>
            <w:r>
              <w:rPr>
                <w:sz w:val="16"/>
                <w:color w:val="000000"/>
              </w:rPr>
              <w:t>Shape</w:t>
            </w:r>
          </w:p>
        </w:tc>
        <w:tc>
          <w:tcPr>
            <w:tcW w:w="3267" w:type="dxa"/>
            <w:tcBorders>
              <w:left w:val="single" w:sz="6" w:color="C0C0C0"/>
              <w:top w:val="single" w:sz="6" w:color="C0C0C0"/>
              <w:right w:val="single" w:sz="6" w:color="C0C0C0"/>
              <w:bottom w:val="single" w:sz="6" w:color="C0C0C0"/>
            </w:tcBorders>
          </w:tcPr>
          <w:p>
            <w:r>
              <w:rPr>
                <w:sz w:val="16"/>
                <w:color w:val="000000"/>
              </w:rPr>
              <w:t>Geometrische representatie van het object middels een vlak</w:t>
            </w:r>
          </w:p>
        </w:tc>
        <w:tc>
          <w:tcPr>
            <w:tcW w:w="1275" w:type="dxa"/>
            <w:tcBorders>
              <w:left w:val="single" w:sz="6" w:color="C0C0C0"/>
              <w:top w:val="single" w:sz="6" w:color="C0C0C0"/>
              <w:right w:val="single" w:sz="6" w:color="C0C0C0"/>
              <w:bottom w:val="single" w:sz="6" w:color="C0C0C0"/>
            </w:tcBorders>
          </w:tcPr>
          <w:p>
            <w:r>
              <w:rPr>
                <w:sz w:val="16"/>
                <w:color w:val="000000"/>
              </w:rPr>
              <w:t>Geometry</w:t>
            </w:r>
          </w:p>
        </w:tc>
        <w:tc>
          <w:tcPr>
            <w:tcW w:w="543" w:type="dxa"/>
            <w:tcBorders>
              <w:left w:val="single" w:sz="6" w:color="C0C0C0"/>
              <w:top w:val="single" w:sz="6" w:color="C0C0C0"/>
              <w:right w:val="single" w:sz="6" w:color="C0C0C0"/>
              <w:bottom w:val="single" w:sz="6" w:color="C0C0C0"/>
            </w:tcBorders>
          </w:tcPr>
          <w:p>
            <w:r>
              <w:rPr>
                <w:sz w:val="16"/>
                <w:color w:val="000000"/>
              </w:rPr>
              <w:t/>
            </w:r>
          </w:p>
        </w:tc>
        <w:tc>
          <w:tcPr>
            <w:tcW w:w="747" w:type="dxa"/>
            <w:tcBorders>
              <w:left w:val="single" w:sz="6" w:color="C0C0C0"/>
              <w:top w:val="single" w:sz="6" w:color="C0C0C0"/>
              <w:right w:val="single" w:sz="6" w:color="C0C0C0"/>
              <w:bottom w:val="single" w:sz="6" w:color="C0C0C0"/>
            </w:tcBorders>
          </w:tcPr>
          <w:p>
            <w:r>
              <w:rPr>
                <w:sz w:val="16"/>
                <w:color w:val="000000"/>
              </w:rPr>
              <w:t/>
            </w:r>
          </w:p>
        </w:tc>
        <w:tc>
          <w:tcPr>
            <w:tcW w:w="555" w:type="dxa"/>
            <w:tcBorders>
              <w:left w:val="single" w:sz="6" w:color="C0C0C0"/>
              <w:top w:val="single" w:sz="6" w:color="C0C0C0"/>
              <w:right w:val="single" w:sz="6" w:color="C0C0C0"/>
              <w:bottom w:val="single" w:sz="6" w:color="C0C0C0"/>
            </w:tcBorders>
          </w:tcPr>
          <w:p>
            <w:r>
              <w:rPr>
                <w:sz w:val="16"/>
                <w:color w:val="000000"/>
              </w:rPr>
              <w:t>W</w:t>
            </w:r>
          </w:p>
        </w:tc>
      </w:tr>
    </w:tbl>
    <w:p>
      <w:r/>
    </w:p>
    <w:p>
      <w:r>
        <w:t/>
      </w:r>
    </w:p>
    <w:p>
      <w:r>
        <w:t/>
      </w:r>
    </w:p>
    <w:p>
      <w:r>
        <w:t/>
      </w:r>
    </w:p>
    <w:p>
      <w:pPr>
        <w:pStyle w:val="5"/>
      </w:pPr>
      <w:bookmarkStart w:id="444" w:name="Stuw_Bijlage"/>
      <w:bookmarkEnd w:id="444"/>
      <w:r>
        <w:t xml:space="preserve">Bijlage </w:t>
      </w:r>
      <w:r>
        <w:rPr>
          <w:rStyle w:val="c13"/>
        </w:rPr>
      </w:r>
    </w:p>
    <w:p>
      <w:r>
        <w:t/>
      </w:r>
    </w:p>
    <w:p>
      <w:pPr>
        <w:pStyle w:val="6"/>
      </w:pPr>
      <w:r>
        <w:t>Afmetingen stuw</w:t>
      </w:r>
    </w:p>
    <w:tbl>
      <w:tblPr>
        <w:tblW w:w="9675" w:type="dxa"/>
        <w:tblLayout w:type="fixed"/>
        <w:tblCellMar>
          <w:top w:w="15" w:type="dxa"/>
          <w:left w:w="75" w:type="dxa"/>
          <w:bottom w:w="15" w:type="dxa"/>
          <w:right w:w="75" w:type="dxa"/>
        </w:tblCellMar>
      </w:tblPr>
      <w:tblGrid>
        <w:gridCol w:w="4680"/>
        <w:gridCol w:w="3240"/>
      </w:tblGrid>
      <w:tr>
        <w:trPr>
          <w:trHeight w:val="300" w:hRule="atLeast"/>
        </w:trPr>
        <w:tc>
          <w:tcPr>
            <w:tcW w:w="4644" w:type="dxa"/>
          </w:tcPr>
          <w:p>
            <w:r>
              <w:drawing>
                <wp:inline distT="0" distB="0" distL="0" distR="0">
                  <wp:extent cx="2819400" cy="1866900"/>
                  <wp:effectExtent l="0" t="0" r="0" b="0"/>
                  <wp:docPr id="261" name="Pic 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261.png"/>
                          <pic:cNvPicPr/>
                        </pic:nvPicPr>
                        <pic:blipFill>
                          <a:blip r:embed="prId261" cstate="print"/>
                          <a:stretch>
                            <a:fillRect/>
                          </a:stretch>
                        </pic:blipFill>
                        <pic:spPr>
                          <a:xfrm>
                            <a:off x="0" y="0"/>
                            <a:ext cx="2819400" cy="1866900"/>
                          </a:xfrm>
                          <a:prstGeom prst="rect">
                            <a:avLst/>
                          </a:prstGeom>
                        </pic:spPr>
                      </pic:pic>
                    </a:graphicData>
                  </a:graphic>
                </wp:inline>
              </w:drawing>
            </w:r>
          </w:p>
          <w:p>
            <w:r>
              <w:rPr>
                <w:b/>
                <w:sz w:val="16"/>
              </w:rPr>
              <w:t>kruinvorm:</w:t>
            </w:r>
            <w:r>
              <w:rPr>
                <w:b/>
                <w:sz w:val="16"/>
              </w:rPr>
              <w:tab/>
            </w:r>
            <w:r>
              <w:rPr>
                <w:b/>
                <w:sz w:val="16"/>
              </w:rPr>
              <w:t>rechthoek</w:t>
            </w:r>
          </w:p>
        </w:tc>
        <w:tc>
          <w:tcPr>
            <w:tcW w:w="3216" w:type="dxa"/>
          </w:tcPr>
          <w:p>
            <w:r>
              <w:drawing>
                <wp:inline distT="0" distB="0" distL="0" distR="0">
                  <wp:extent cx="1952625" cy="1304925"/>
                  <wp:effectExtent l="0" t="0" r="0" b="0"/>
                  <wp:docPr id="262" name="Pic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262.png"/>
                          <pic:cNvPicPr/>
                        </pic:nvPicPr>
                        <pic:blipFill>
                          <a:blip r:embed="prId262" cstate="print"/>
                          <a:stretch>
                            <a:fillRect/>
                          </a:stretch>
                        </pic:blipFill>
                        <pic:spPr>
                          <a:xfrm>
                            <a:off x="0" y="0"/>
                            <a:ext cx="1952625" cy="1304925"/>
                          </a:xfrm>
                          <a:prstGeom prst="rect">
                            <a:avLst/>
                          </a:prstGeom>
                        </pic:spPr>
                      </pic:pic>
                    </a:graphicData>
                  </a:graphic>
                </wp:inline>
              </w:drawing>
            </w:r>
          </w:p>
          <w:p>
            <w:r>
              <w:rPr>
                <w:b/>
                <w:sz w:val="16"/>
              </w:rPr>
              <w:t>kruinvorm:</w:t>
            </w:r>
            <w:r>
              <w:rPr>
                <w:b/>
                <w:sz w:val="16"/>
              </w:rPr>
              <w:tab/>
            </w:r>
            <w:r>
              <w:rPr>
                <w:b/>
                <w:sz w:val="16"/>
              </w:rPr>
              <w:t>driehoek</w:t>
            </w:r>
          </w:p>
          <w:p>
            <w:r>
              <w:rPr>
                <w:b/>
                <w:sz w:val="16"/>
              </w:rPr>
              <w:t/>
            </w:r>
          </w:p>
        </w:tc>
      </w:tr>
      <w:tr>
        <w:trPr>
          <w:trHeight w:val="300" w:hRule="atLeast"/>
        </w:trPr>
        <w:tc>
          <w:tcPr>
            <w:tcW w:w="4644" w:type="dxa"/>
          </w:tcPr>
          <w:p>
            <w:r>
              <w:drawing>
                <wp:inline distT="0" distB="0" distL="0" distR="0">
                  <wp:extent cx="2857500" cy="1905000"/>
                  <wp:effectExtent l="0" t="0" r="0" b="0"/>
                  <wp:docPr id="263" name="Pic 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263.png"/>
                          <pic:cNvPicPr/>
                        </pic:nvPicPr>
                        <pic:blipFill>
                          <a:blip r:embed="prId263" cstate="print"/>
                          <a:stretch>
                            <a:fillRect/>
                          </a:stretch>
                        </pic:blipFill>
                        <pic:spPr>
                          <a:xfrm>
                            <a:off x="0" y="0"/>
                            <a:ext cx="2857500" cy="1905000"/>
                          </a:xfrm>
                          <a:prstGeom prst="rect">
                            <a:avLst/>
                          </a:prstGeom>
                        </pic:spPr>
                      </pic:pic>
                    </a:graphicData>
                  </a:graphic>
                </wp:inline>
              </w:drawing>
            </w:r>
            <w:r>
              <w:rPr>
                <w:b/>
                <w:sz w:val="16"/>
              </w:rPr>
              <w:t>kruinvorm:</w:t>
            </w:r>
            <w:r>
              <w:rPr>
                <w:b/>
                <w:sz w:val="16"/>
              </w:rPr>
              <w:tab/>
            </w:r>
            <w:r>
              <w:rPr>
                <w:b/>
                <w:sz w:val="16"/>
              </w:rPr>
              <w:t>trapezium</w:t>
            </w:r>
          </w:p>
        </w:tc>
        <w:tc>
          <w:tcPr>
            <w:tcW w:w="3216" w:type="dxa"/>
          </w:tcPr>
          <w:p>
            <w:r>
              <w:drawing>
                <wp:inline distT="0" distB="0" distL="0" distR="0">
                  <wp:extent cx="1952625" cy="1304925"/>
                  <wp:effectExtent l="0" t="0" r="0" b="0"/>
                  <wp:docPr id="264" name="Pic 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264.png"/>
                          <pic:cNvPicPr/>
                        </pic:nvPicPr>
                        <pic:blipFill>
                          <a:blip r:embed="prId264" cstate="print"/>
                          <a:stretch>
                            <a:fillRect/>
                          </a:stretch>
                        </pic:blipFill>
                        <pic:spPr>
                          <a:xfrm>
                            <a:off x="0" y="0"/>
                            <a:ext cx="1952625" cy="1304925"/>
                          </a:xfrm>
                          <a:prstGeom prst="rect">
                            <a:avLst/>
                          </a:prstGeom>
                        </pic:spPr>
                      </pic:pic>
                    </a:graphicData>
                  </a:graphic>
                </wp:inline>
              </w:drawing>
            </w:r>
          </w:p>
          <w:p>
            <w:r>
              <w:rPr>
                <w:b/>
                <w:sz w:val="16"/>
              </w:rPr>
              <w:t>kruinvorm:</w:t>
            </w:r>
            <w:r>
              <w:rPr>
                <w:b/>
                <w:sz w:val="14"/>
              </w:rPr>
              <w:tab/>
            </w:r>
            <w:r>
              <w:rPr>
                <w:b/>
                <w:sz w:val="16"/>
              </w:rPr>
              <w:t>cirkel</w:t>
            </w:r>
          </w:p>
        </w:tc>
      </w:tr>
    </w:tbl>
    <w:p>
      <w:r>
        <w:tab/>
      </w:r>
    </w:p>
    <w:p>
      <w:pPr>
        <w:ind w:left="-75"/>
      </w:pPr>
      <w:r>
        <w:t/>
      </w:r>
    </w:p>
    <w:tbl>
      <w:tblPr>
        <w:tblW w:w="9675" w:type="dxa"/>
        <w:tblLayout w:type="fixed"/>
        <w:tblCellMar>
          <w:top w:w="15" w:type="dxa"/>
          <w:left w:w="75" w:type="dxa"/>
          <w:bottom w:w="15" w:type="dxa"/>
          <w:right w:w="75" w:type="dxa"/>
        </w:tblCellMar>
      </w:tblPr>
      <w:tblGrid>
        <w:gridCol w:w="540"/>
        <w:gridCol w:w="2280"/>
        <w:gridCol w:w="5025"/>
      </w:tblGrid>
      <w:tr>
        <w:trPr>
          <w:trHeight w:val="300" w:hRule="atLeast"/>
        </w:trPr>
        <w:tc>
          <w:tcPr>
            <w:tcW w:w="504" w:type="dxa"/>
          </w:tcPr>
          <w:p>
            <w:pPr>
              <w:spacing w:lineRule="auto" w:line="360"/>
            </w:pPr>
            <w:r>
              <w:rPr>
                <w:b/>
              </w:rPr>
              <w:t>a</w:t>
            </w:r>
          </w:p>
          <w:p>
            <w:pPr>
              <w:spacing w:lineRule="auto" w:line="360"/>
            </w:pPr>
            <w:r>
              <w:rPr>
                <w:b/>
              </w:rPr>
              <w:t>b</w:t>
            </w:r>
          </w:p>
          <w:p>
            <w:pPr>
              <w:spacing w:lineRule="auto" w:line="360"/>
            </w:pPr>
            <w:r>
              <w:rPr>
                <w:b/>
              </w:rPr>
              <w:t>d</w:t>
            </w:r>
          </w:p>
          <w:p>
            <w:pPr>
              <w:spacing w:lineRule="auto" w:line="360"/>
            </w:pPr>
            <w:r>
              <w:rPr>
                <w:b/>
              </w:rPr>
              <w:t>f</w:t>
            </w:r>
          </w:p>
          <w:p>
            <w:pPr>
              <w:spacing w:lineRule="auto" w:line="360"/>
            </w:pPr>
            <w:r>
              <w:rPr>
                <w:b/>
              </w:rPr>
              <w:t>g</w:t>
            </w:r>
          </w:p>
        </w:tc>
        <w:tc>
          <w:tcPr>
            <w:tcW w:w="2244" w:type="dxa"/>
          </w:tcPr>
          <w:p>
            <w:pPr>
              <w:spacing w:lineRule="auto" w:line="360"/>
            </w:pPr>
            <w:r>
              <w:t>Doorstroombreedte</w:t>
            </w:r>
          </w:p>
          <w:p>
            <w:pPr>
              <w:spacing w:lineRule="auto" w:line="360"/>
            </w:pPr>
            <w:r>
              <w:t>Kruinbreedte</w:t>
            </w:r>
          </w:p>
          <w:p>
            <w:pPr>
              <w:spacing w:lineRule="auto" w:line="360"/>
            </w:pPr>
            <w:r>
              <w:t>Max. kruinhoogte</w:t>
            </w:r>
          </w:p>
          <w:p>
            <w:pPr>
              <w:spacing w:lineRule="auto" w:line="360"/>
            </w:pPr>
            <w:r>
              <w:t>Min. Kruinhoogte</w:t>
            </w:r>
            <w:r>
              <w:br/>
            </w:r>
            <w:r>
              <w:t>Hoek hellende zijkant</w:t>
            </w:r>
          </w:p>
        </w:tc>
        <w:tc>
          <w:tcPr>
            <w:tcW w:w="4992" w:type="dxa"/>
          </w:tcPr>
          <w:p>
            <w:pPr>
              <w:spacing w:lineRule="auto" w:line="360"/>
            </w:pPr>
            <w:r>
              <w:t>maatgevende (doorstroom)breedte van de stuw</w:t>
            </w:r>
            <w:r>
              <w:br/>
            </w:r>
            <w:r>
              <w:t xml:space="preserve">maatgevende breedte van de kruin van de stuw  </w:t>
            </w:r>
            <w:r>
              <w:br/>
            </w:r>
            <w:r>
              <w:t xml:space="preserve">hoogst mogelijk in te stellen hoogte van de stuw </w:t>
            </w:r>
            <w:r>
              <w:br/>
            </w:r>
            <w:r>
              <w:t xml:space="preserve">laagst mogelijk in te stellen hoogte van de stuw  </w:t>
            </w:r>
            <w:r>
              <w:br/>
            </w:r>
            <w:r>
              <w:t>hoek van de hellende zijkant van de stuw</w:t>
            </w:r>
          </w:p>
        </w:tc>
      </w:tr>
    </w:tbl>
    <w:p>
      <w:r>
        <w:t/>
      </w:r>
    </w:p>
    <w:p>
      <w:pPr>
        <w:tabs>
          <w:tab w:val="left" w:pos="1815"/>
          <w:tab w:val="left" w:pos="5295"/>
          <w:tab w:val="left" w:pos="6960"/>
          <w:tab w:val="left" w:pos="8070"/>
        </w:tabs>
      </w:pPr>
      <w:r>
        <w:t/>
      </w:r>
    </w:p>
    <w:p>
      <w:r/>
      <w:r/>
      <w:r/>
    </w:p>
    <w:p>
      <w:pPr>
        <w:outlineLvl w:val="1"/>
        <w:keepNext/>
        <w:spacing w:before="150" w:after="150"/>
        <w:shd w:val="clear" w:color="auto" w:fill="FFFFFF"/>
        <w:pBdr>
          <w:top w:val="none" w:sz="0" w:space="1" w:color="000000"/>
          <w:left w:val="none" w:sz="0" w:space="1" w:color="000000"/>
          <w:bottom w:val="none" w:sz="0" w:space="1" w:color="000000"/>
          <w:right w:val="none" w:sz="0" w:space="1" w:color="000000"/>
        </w:pBdr>
      </w:pPr>
      <w:r>
        <w:rPr>
          <w:sz w:val="1"/>
        </w:rPr>
        <w:br w:type="textWrapping" w:clear="all"/>
      </w:r>
      <w:bookmarkStart w:id="445" w:name="_topic_Teenbestorting"/>
      <w:bookmarkEnd w:id="445"/>
      <w:r>
        <w:rPr>
          <w:rFonts w:ascii="Tahoma" w:hAnsi="Tahoma" w:cs="Tahoma" w:eastAsia="Tahoma"/>
          <w:b/>
          <w:sz w:val="26"/>
          <w:color w:val="4F81BD"/>
        </w:rPr>
        <w:t>Teenbestorting</w:t>
      </w:r>
      <w:r/>
    </w:p>
    <w:p>
      <w:pPr>
        <w:pStyle w:val="5"/>
      </w:pPr>
      <w:bookmarkStart w:id="446" w:name="Teenbestorting_Beschrijving"/>
      <w:bookmarkEnd w:id="446"/>
      <w:r>
        <w:t>Beschrijving</w:t>
      </w:r>
    </w:p>
    <w:p>
      <w:r>
        <w:rPr>
          <w:rStyle w:val="c13"/>
        </w:rPr>
      </w:r>
    </w:p>
    <w:p>
      <w:pPr>
        <w:pStyle w:val="6"/>
      </w:pPr>
      <w:r>
        <w:rPr>
          <w:color w:val="000000"/>
        </w:rPr>
        <w:t>Definitie</w:t>
      </w:r>
    </w:p>
    <w:p>
      <w:pPr>
        <w:spacing w:after="15"/>
      </w:pPr>
      <w:r>
        <w:t>Horizontaal gedeelte van een dijk, aan de buitenzijde gelegen, als overgang tussen de harde bekleding en de rest van het talud of de vooroever.</w:t>
      </w:r>
    </w:p>
    <w:p>
      <w:pPr>
        <w:spacing w:after="15"/>
      </w:pPr>
      <w:r>
        <w:rPr>
          <w:i/>
          <w:color w:val="000000"/>
        </w:rPr>
        <w:t>Herkomst definitie</w:t>
      </w:r>
      <w:r>
        <w:t xml:space="preserve">: </w:t>
      </w:r>
      <w:hyperlink r:id="hrId322">
        <w:r>
          <w:rPr>
            <w:rStyle w:val="c16"/>
            <w:i w:val="0"/>
            <w:u w:val="single"/>
            <w:color w:val="0000FF"/>
          </w:rPr>
          <w:t>Aquo</w:t>
        </w:r>
      </w:hyperlink>
      <w:r>
        <w:t xml:space="preserve"> </w:t>
      </w:r>
    </w:p>
    <w:p>
      <w:pPr>
        <w:tabs>
          <w:tab w:val="left" w:pos="1845"/>
        </w:tabs>
      </w:pPr>
      <w:r>
        <w:t/>
      </w:r>
    </w:p>
    <w:p>
      <w:pPr>
        <w:pStyle w:val="6"/>
      </w:pPr>
      <w:r>
        <w:t>Geometrie</w:t>
      </w:r>
    </w:p>
    <w:tbl>
      <w:tblPr>
        <w:tblW w:w="9720" w:type="dxa"/>
        <w:tblLayout w:type="fixed"/>
        <w:tblCellMar>
          <w:top w:w="15" w:type="dxa"/>
          <w:left w:w="75" w:type="dxa"/>
          <w:bottom w:w="15" w:type="dxa"/>
          <w:right w:w="75" w:type="dxa"/>
        </w:tblCellMar>
      </w:tblPr>
      <w:tblGrid>
        <w:gridCol w:w="2175"/>
        <w:gridCol w:w="5625"/>
      </w:tblGrid>
      <w:tr>
        <w:trPr>
          <w:trHeight w:val="300" w:hRule="atLeast"/>
        </w:trPr>
        <w:tc>
          <w:tcPr>
            <w:tcW w:w="2139" w:type="dxa"/>
            <w:tcBorders>
              <w:left w:val="single" w:sz="6" w:color="BFBFBF"/>
              <w:top w:val="single" w:sz="6" w:color="BFBFBF"/>
              <w:right w:val="single" w:sz="6" w:color="BFBFBF"/>
              <w:bottom w:val="single" w:sz="6" w:color="BFBFBF"/>
            </w:tcBorders>
            <w:vAlign w:val="center"/>
            <w:shd w:val="clear" w:color="auto" w:fill="B6DDE8"/>
          </w:tcPr>
          <w:p>
            <w:r>
              <w:rPr>
                <w:b/>
              </w:rPr>
              <w:t/>
            </w:r>
          </w:p>
        </w:tc>
        <w:tc>
          <w:tcPr>
            <w:tcW w:w="5595" w:type="dxa"/>
            <w:tcBorders>
              <w:left w:val="single" w:sz="6" w:color="BFBFBF"/>
              <w:top w:val="single" w:sz="6" w:color="BFBFBF"/>
              <w:right w:val="single" w:sz="6" w:color="BFBFBF"/>
              <w:bottom w:val="single" w:sz="6" w:color="BFBFBF"/>
            </w:tcBorders>
            <w:vAlign w:val="center"/>
            <w:shd w:val="clear" w:color="auto" w:fill="B6DDE8"/>
          </w:tcPr>
          <w:p>
            <w:r>
              <w:rPr>
                <w:b/>
              </w:rPr>
              <w:t>Vlak</w:t>
            </w:r>
          </w:p>
        </w:tc>
      </w:tr>
      <w:tr>
        <w:trPr>
          <w:trHeight w:val="300" w:hRule="atLeast"/>
        </w:trPr>
        <w:tc>
          <w:tcPr>
            <w:tcW w:w="2139" w:type="dxa"/>
            <w:tcBorders>
              <w:left w:val="single" w:sz="6" w:color="BFBFBF"/>
              <w:top w:val="single" w:sz="6" w:color="BFBFBF"/>
              <w:right w:val="single" w:sz="6" w:color="BFBFBF"/>
              <w:bottom w:val="single" w:sz="6" w:color="BFBFBF"/>
            </w:tcBorders>
            <w:vAlign w:val="center"/>
          </w:tcPr>
          <w:p>
            <w:r>
              <w:t>Zoomniveau</w:t>
            </w:r>
          </w:p>
        </w:tc>
        <w:tc>
          <w:tcPr>
            <w:tcW w:w="5595" w:type="dxa"/>
            <w:tcBorders>
              <w:left w:val="single" w:sz="6" w:color="BFBFBF"/>
              <w:top w:val="single" w:sz="6" w:color="BFBFBF"/>
              <w:right w:val="single" w:sz="6" w:color="BFBFBF"/>
              <w:bottom w:val="single" w:sz="6" w:color="BFBFBF"/>
            </w:tcBorders>
            <w:vAlign w:val="center"/>
          </w:tcPr>
          <w:p>
            <w:r>
              <w:t>Geen zoomniveau bekend.</w:t>
            </w:r>
          </w:p>
        </w:tc>
      </w:tr>
      <w:tr>
        <w:trPr>
          <w:trHeight w:val="300" w:hRule="atLeast"/>
        </w:trPr>
        <w:tc>
          <w:tcPr>
            <w:tcW w:w="2139" w:type="dxa"/>
            <w:tcBorders>
              <w:left w:val="single" w:sz="6" w:color="BFBFBF"/>
              <w:top w:val="single" w:sz="6" w:color="BFBFBF"/>
              <w:right w:val="single" w:sz="6" w:color="BFBFBF"/>
              <w:bottom w:val="single" w:sz="6" w:color="BFBFBF"/>
            </w:tcBorders>
            <w:vAlign w:val="center"/>
          </w:tcPr>
          <w:p>
            <w:r>
              <w:t>Representatie</w:t>
            </w:r>
          </w:p>
        </w:tc>
        <w:tc>
          <w:tcPr>
            <w:tcW w:w="5595" w:type="dxa"/>
            <w:tcBorders>
              <w:left w:val="single" w:sz="6" w:color="BFBFBF"/>
              <w:top w:val="single" w:sz="6" w:color="BFBFBF"/>
              <w:right w:val="single" w:sz="6" w:color="BFBFBF"/>
              <w:bottom w:val="single" w:sz="6" w:color="BFBFBF"/>
            </w:tcBorders>
            <w:vAlign w:val="center"/>
          </w:tcPr>
          <w:p>
            <w:r>
              <w:t>Geen omschrijving beschikbaar.</w:t>
            </w:r>
          </w:p>
        </w:tc>
      </w:tr>
    </w:tbl>
    <w:p>
      <w:r>
        <w:t/>
      </w:r>
    </w:p>
    <w:p>
      <w:pPr>
        <w:pStyle w:val="6"/>
      </w:pPr>
      <w:r>
        <w:rPr>
          <w:color w:val="auto"/>
        </w:rPr>
        <w:t>Associaties</w:t>
      </w:r>
    </w:p>
    <w:tbl>
      <w:tblPr>
        <w:tblW w:w="9720" w:type="dxa"/>
        <w:tblLayout w:type="fixed"/>
        <w:tblCellMar>
          <w:top w:w="30" w:type="dxa"/>
          <w:left w:w="75" w:type="dxa"/>
          <w:bottom w:w="30" w:type="dxa"/>
          <w:right w:w="75" w:type="dxa"/>
        </w:tblCellMar>
      </w:tblPr>
      <w:tblGrid>
        <w:gridCol w:w="1395"/>
        <w:gridCol w:w="6390"/>
      </w:tblGrid>
      <w:tr>
        <w:trPr>
          <w:trHeight w:val="300" w:hRule="atLeast"/>
        </w:trPr>
        <w:tc>
          <w:tcPr>
            <w:tcW w:w="1371" w:type="dxa"/>
            <w:tcBorders>
              <w:left w:val="single" w:sz="6" w:color="BFBFBF"/>
              <w:top w:val="single" w:sz="6" w:color="BFBFBF"/>
              <w:right w:val="single" w:sz="6" w:color="BFBFBF"/>
              <w:bottom w:val="single" w:sz="6" w:color="BFBFBF"/>
            </w:tcBorders>
            <w:shd w:val="clear" w:color="auto" w:fill="B6DDE8"/>
          </w:tcPr>
          <w:p>
            <w:r>
              <w:rPr>
                <w:b/>
              </w:rPr>
              <w:t>Model</w:t>
            </w:r>
          </w:p>
        </w:tc>
        <w:tc>
          <w:tcPr>
            <w:tcW w:w="6363" w:type="dxa"/>
            <w:tcBorders>
              <w:left w:val="single" w:sz="6" w:color="BFBFBF"/>
              <w:top w:val="single" w:sz="6" w:color="BFBFBF"/>
              <w:right w:val="single" w:sz="6" w:color="BFBFBF"/>
              <w:bottom w:val="single" w:sz="6" w:color="BFBFBF"/>
            </w:tcBorders>
            <w:shd w:val="clear" w:color="auto" w:fill="B6DDE8"/>
          </w:tcPr>
          <w:p>
            <w:r>
              <w:rPr>
                <w:b/>
              </w:rPr>
              <w:t>Object</w:t>
            </w:r>
          </w:p>
        </w:tc>
      </w:tr>
      <w:tr>
        <w:trPr>
          <w:trHeight w:val="300" w:hRule="atLeast"/>
        </w:trPr>
        <w:tc>
          <w:tcPr>
            <w:tcW w:w="1371" w:type="dxa"/>
            <w:tcBorders>
              <w:left w:val="single" w:sz="6" w:color="BFBFBF"/>
              <w:top w:val="single" w:sz="6" w:color="BFBFBF"/>
              <w:right w:val="single" w:sz="6" w:color="BFBFBF"/>
              <w:bottom w:val="single" w:sz="6" w:color="BFBFBF"/>
            </w:tcBorders>
          </w:tcPr>
          <w:p>
            <w:r>
              <w:t>Algemeen</w:t>
            </w:r>
          </w:p>
        </w:tc>
        <w:tc>
          <w:tcPr>
            <w:tcW w:w="6363" w:type="dxa"/>
            <w:tcBorders>
              <w:left w:val="single" w:sz="6" w:color="BFBFBF"/>
              <w:top w:val="single" w:sz="6" w:color="BFBFBF"/>
              <w:right w:val="single" w:sz="6" w:color="BFBFBF"/>
              <w:bottom w:val="single" w:sz="6" w:color="BFBFBF"/>
            </w:tcBorders>
          </w:tcPr>
          <w:p>
            <w:hyperlink w:anchor="_topic_IMWAGeoObjectattributen">
              <w:r>
                <w:rPr>
                  <w:rStyle w:val="c13"/>
                </w:rPr>
                <w:t>IMWA GeoObject</w:t>
              </w:r>
            </w:hyperlink>
          </w:p>
        </w:tc>
      </w:tr>
      <w:tr>
        <w:trPr>
          <w:trHeight w:val="300" w:hRule="atLeast"/>
        </w:trPr>
        <w:tc>
          <w:tcPr>
            <w:tcW w:w="1371" w:type="dxa"/>
            <w:tcBorders>
              <w:left w:val="single" w:sz="6" w:color="BFBFBF"/>
              <w:top w:val="single" w:sz="6" w:color="BFBFBF"/>
              <w:right w:val="single" w:sz="6" w:color="BFBFBF"/>
              <w:bottom w:val="single" w:sz="6" w:color="BFBFBF"/>
            </w:tcBorders>
          </w:tcPr>
          <w:p>
            <w:r>
              <w:t>Keringen</w:t>
            </w:r>
          </w:p>
        </w:tc>
        <w:tc>
          <w:tcPr>
            <w:tcW w:w="6363" w:type="dxa"/>
            <w:tcBorders>
              <w:left w:val="single" w:sz="6" w:color="BFBFBF"/>
              <w:top w:val="single" w:sz="6" w:color="BFBFBF"/>
              <w:right w:val="single" w:sz="6" w:color="BFBFBF"/>
              <w:bottom w:val="single" w:sz="6" w:color="BFBFBF"/>
            </w:tcBorders>
          </w:tcPr>
          <w:p>
            <w:hyperlink w:anchor="_topic_Waterkering">
              <w:r>
                <w:rPr>
                  <w:rStyle w:val="c13"/>
                </w:rPr>
                <w:t>Waterkering</w:t>
              </w:r>
            </w:hyperlink>
          </w:p>
        </w:tc>
      </w:tr>
    </w:tbl>
    <w:p>
      <w:r>
        <w:t/>
      </w:r>
    </w:p>
    <w:p>
      <w:pPr>
        <w:pStyle w:val="6"/>
      </w:pPr>
      <w:r>
        <w:t>Relaties standaarden</w:t>
      </w:r>
    </w:p>
    <w:tbl>
      <w:tblPr>
        <w:tblW w:w="9765" w:type="dxa"/>
        <w:tblLayout w:type="fixed"/>
        <w:tblCellMar>
          <w:top w:w="15" w:type="dxa"/>
          <w:left w:w="75" w:type="dxa"/>
          <w:bottom w:w="15" w:type="dxa"/>
          <w:right w:w="75" w:type="dxa"/>
        </w:tblCellMar>
        <w:tblInd w:w="-15" w:type="dxa"/>
      </w:tblPr>
      <w:tblGrid>
        <w:gridCol w:w="1395"/>
        <w:gridCol w:w="1800"/>
        <w:gridCol w:w="1335"/>
        <w:gridCol w:w="1635"/>
        <w:gridCol w:w="1740"/>
      </w:tblGrid>
      <w:tr>
        <w:trPr>
          <w:trHeight w:val="300" w:hRule="atLeast"/>
        </w:trPr>
        <w:tc>
          <w:tcPr>
            <w:tcW w:w="1359" w:type="dxa"/>
            <w:tcBorders>
              <w:left w:val="single" w:sz="6" w:color="BFBFBF"/>
              <w:top w:val="single" w:sz="6" w:color="BFBFBF"/>
              <w:right w:val="single" w:sz="6" w:color="BFBFBF"/>
              <w:bottom w:val="single" w:sz="6" w:color="BFBFBF"/>
            </w:tcBorders>
            <w:vAlign w:val="center"/>
            <w:shd w:val="clear" w:color="auto" w:fill="B6DDE8"/>
          </w:tcPr>
          <w:p>
            <w:r>
              <w:rPr>
                <w:b/>
                <w:color w:val="000000"/>
              </w:rPr>
              <w:t>Standaard</w:t>
            </w:r>
          </w:p>
        </w:tc>
        <w:tc>
          <w:tcPr>
            <w:tcW w:w="1767" w:type="dxa"/>
            <w:tcBorders>
              <w:left w:val="nil"/>
              <w:top w:val="single" w:sz="6" w:color="BFBFBF"/>
              <w:right w:val="single" w:sz="6" w:color="BFBFBF"/>
              <w:bottom w:val="single" w:sz="6" w:color="BFBFBF"/>
            </w:tcBorders>
            <w:vAlign w:val="center"/>
            <w:shd w:val="clear" w:color="auto" w:fill="B6DDE8"/>
          </w:tcPr>
          <w:p>
            <w:r>
              <w:rPr>
                <w:b/>
                <w:color w:val="000000"/>
              </w:rPr>
              <w:t>Entiteit</w:t>
            </w:r>
          </w:p>
        </w:tc>
        <w:tc>
          <w:tcPr>
            <w:tcW w:w="1311" w:type="dxa"/>
            <w:tcBorders>
              <w:left w:val="nil"/>
              <w:top w:val="single" w:sz="6" w:color="BFBFBF"/>
              <w:right w:val="single" w:sz="6" w:color="BFBFBF"/>
              <w:bottom w:val="single" w:sz="6" w:color="BFBFBF"/>
            </w:tcBorders>
            <w:vAlign w:val="center"/>
            <w:shd w:val="clear" w:color="auto" w:fill="B6DDE8"/>
          </w:tcPr>
          <w:p>
            <w:r>
              <w:rPr>
                <w:b/>
                <w:color w:val="000000"/>
              </w:rPr>
              <w:t>Geometrie</w:t>
            </w:r>
          </w:p>
        </w:tc>
        <w:tc>
          <w:tcPr>
            <w:tcW w:w="1599" w:type="dxa"/>
            <w:tcBorders>
              <w:left w:val="nil"/>
              <w:top w:val="single" w:sz="6" w:color="BFBFBF"/>
              <w:right w:val="single" w:sz="6" w:color="BFBFBF"/>
              <w:bottom w:val="single" w:sz="6" w:color="BFBFBF"/>
            </w:tcBorders>
            <w:vAlign w:val="center"/>
            <w:shd w:val="clear" w:color="auto" w:fill="B6DDE8"/>
          </w:tcPr>
          <w:p>
            <w:r>
              <w:rPr>
                <w:b/>
                <w:color w:val="000000"/>
              </w:rPr>
              <w:t>Generalisatie</w:t>
            </w:r>
          </w:p>
        </w:tc>
        <w:tc>
          <w:tcPr>
            <w:tcW w:w="1707" w:type="dxa"/>
            <w:tcBorders>
              <w:left w:val="nil"/>
              <w:top w:val="single" w:sz="6" w:color="BFBFBF"/>
              <w:right w:val="single" w:sz="6" w:color="BFBFBF"/>
              <w:bottom w:val="single" w:sz="6" w:color="BFBFBF"/>
            </w:tcBorders>
            <w:vAlign w:val="center"/>
            <w:shd w:val="clear" w:color="auto" w:fill="B6DDE8"/>
          </w:tcPr>
          <w:p>
            <w:r>
              <w:rPr>
                <w:b/>
                <w:color w:val="000000"/>
              </w:rPr>
              <w:t>Specialisatie</w:t>
            </w:r>
          </w:p>
        </w:tc>
      </w:tr>
      <w:tr>
        <w:trPr>
          <w:trHeight w:val="300" w:hRule="atLeast"/>
        </w:trPr>
        <w:tc>
          <w:tcPr>
            <w:tcW w:w="1359" w:type="dxa"/>
            <w:tcBorders>
              <w:left w:val="single" w:sz="6" w:color="BFBFBF"/>
              <w:top w:val="nil"/>
              <w:right w:val="single" w:sz="6" w:color="BFBFBF"/>
              <w:bottom w:val="single" w:sz="6" w:color="BFBFBF"/>
            </w:tcBorders>
          </w:tcPr>
          <w:p>
            <w:pPr>
              <w:spacing w:lineRule="auto" w:line="360"/>
            </w:pPr>
            <w:r>
              <w:rPr>
                <w:color w:val="000000"/>
              </w:rPr>
              <w:t>IMWA</w:t>
            </w:r>
          </w:p>
        </w:tc>
        <w:tc>
          <w:tcPr>
            <w:tcW w:w="1767" w:type="dxa"/>
            <w:tcBorders>
              <w:left w:val="nil"/>
              <w:top w:val="nil"/>
              <w:right w:val="single" w:sz="6" w:color="C0C0C0"/>
              <w:bottom w:val="single" w:sz="6" w:color="C0C0C0"/>
            </w:tcBorders>
          </w:tcPr>
          <w:p>
            <w:pPr>
              <w:spacing w:lineRule="auto" w:line="360"/>
            </w:pPr>
            <w:hyperlink r:id="hrId323">
              <w:r>
                <w:rPr>
                  <w:rStyle w:val="c13"/>
                </w:rPr>
                <w:t>Teenbestorting</w:t>
              </w:r>
            </w:hyperlink>
          </w:p>
        </w:tc>
        <w:tc>
          <w:tcPr>
            <w:tcW w:w="1311" w:type="dxa"/>
            <w:tcBorders>
              <w:left w:val="nil"/>
              <w:top w:val="nil"/>
              <w:right w:val="single" w:sz="6" w:color="C0C0C0"/>
              <w:bottom w:val="single" w:sz="6" w:color="C0C0C0"/>
            </w:tcBorders>
          </w:tcPr>
          <w:p>
            <w:pPr>
              <w:spacing w:lineRule="auto" w:line="360"/>
            </w:pPr>
            <w:r>
              <w:rPr>
                <w:color w:val="000000"/>
              </w:rPr>
              <w:t>Vlak</w:t>
            </w:r>
          </w:p>
        </w:tc>
        <w:tc>
          <w:tcPr>
            <w:tcW w:w="1599" w:type="dxa"/>
            <w:tcBorders>
              <w:left w:val="nil"/>
              <w:top w:val="nil"/>
              <w:right w:val="single" w:sz="6" w:color="C0C0C0"/>
              <w:bottom w:val="single" w:sz="6" w:color="C0C0C0"/>
            </w:tcBorders>
          </w:tcPr>
          <w:p>
            <w:pPr>
              <w:spacing w:lineRule="auto" w:line="360"/>
            </w:pPr>
            <w:r>
              <w:t>Nvt</w:t>
            </w:r>
          </w:p>
        </w:tc>
        <w:tc>
          <w:tcPr>
            <w:tcW w:w="1707" w:type="dxa"/>
            <w:tcBorders>
              <w:left w:val="nil"/>
              <w:top w:val="nil"/>
              <w:right w:val="single" w:sz="6" w:color="C0C0C0"/>
              <w:bottom w:val="single" w:sz="6" w:color="C0C0C0"/>
            </w:tcBorders>
          </w:tcPr>
          <w:p>
            <w:pPr>
              <w:spacing w:lineRule="auto" w:line="360"/>
            </w:pPr>
            <w:r>
              <w:t>Nvt</w:t>
            </w:r>
          </w:p>
        </w:tc>
      </w:tr>
    </w:tbl>
    <w:p>
      <w:r>
        <w:t/>
      </w:r>
    </w:p>
    <w:p>
      <w:pPr>
        <w:pStyle w:val="6"/>
      </w:pPr>
      <w:r>
        <w:t xml:space="preserve">Komt voor in  </w:t>
      </w:r>
    </w:p>
    <w:tbl>
      <w:tblPr>
        <w:tblW w:w="9675" w:type="dxa"/>
        <w:tblLayout w:type="fixed"/>
        <w:tblCellMar>
          <w:top w:w="15" w:type="dxa"/>
          <w:left w:w="0" w:type="dxa"/>
          <w:bottom w:w="15" w:type="dxa"/>
          <w:right w:w="0" w:type="dxa"/>
        </w:tblCellMar>
      </w:tblPr>
      <w:tblGrid>
        <w:gridCol w:w="1740"/>
        <w:gridCol w:w="6000"/>
      </w:tblGrid>
      <w:tr>
        <w:trPr>
          <w:trHeight w:val="300" w:hRule="atLeast"/>
        </w:trPr>
        <w:tc>
          <w:tcPr>
            <w:tcW w:w="1740" w:type="dxa"/>
          </w:tcPr>
          <w:p>
            <w:r>
              <w:t>Producten</w:t>
            </w:r>
          </w:p>
        </w:tc>
        <w:tc>
          <w:tcPr>
            <w:tcW w:w="6000" w:type="dxa"/>
          </w:tcPr>
          <w:p>
            <w:r>
              <w:t>Beheerregister Keringen</w:t>
            </w:r>
            <w:r>
              <w:rPr>
                <w:sz w:val="18"/>
              </w:rPr>
              <w:t xml:space="preserve"> </w:t>
            </w:r>
          </w:p>
        </w:tc>
      </w:tr>
      <w:tr>
        <w:trPr>
          <w:trHeight w:val="300" w:hRule="atLeast"/>
        </w:trPr>
        <w:tc>
          <w:tcPr>
            <w:tcW w:w="1740" w:type="dxa"/>
          </w:tcPr>
          <w:p>
            <w:r>
              <w:t>Onderdeel van</w:t>
            </w:r>
            <w:r>
              <w:tab/>
            </w:r>
          </w:p>
        </w:tc>
        <w:tc>
          <w:tcPr>
            <w:tcW w:w="6000" w:type="dxa"/>
          </w:tcPr>
          <w:p>
            <w:r>
              <w:t>DAMO Keringen</w:t>
            </w:r>
          </w:p>
        </w:tc>
      </w:tr>
    </w:tbl>
    <w:p>
      <w:r>
        <w:t/>
      </w:r>
    </w:p>
    <w:p>
      <w:pPr>
        <w:pStyle w:val="6"/>
      </w:pPr>
      <w:r>
        <w:t>Inwinningsregels</w:t>
      </w:r>
      <w:r>
        <w:tab/>
      </w:r>
    </w:p>
    <w:p>
      <w:r>
        <w:t>Geen omschrijving beschikbaar.</w:t>
      </w:r>
    </w:p>
    <w:p>
      <w:r>
        <w:t/>
      </w:r>
    </w:p>
    <w:p>
      <w:r>
        <w:t/>
      </w:r>
    </w:p>
    <w:p>
      <w:pPr>
        <w:pStyle w:val="5"/>
      </w:pPr>
      <w:bookmarkStart w:id="447" w:name="Teenbestorting_FM"/>
      <w:bookmarkEnd w:id="447"/>
      <w:r>
        <w:t>Functioneel Model</w:t>
      </w:r>
      <w:r>
        <w:rPr>
          <w:rStyle w:val="c13"/>
        </w:rPr>
      </w:r>
    </w:p>
    <w:p>
      <w:r>
        <w:t/>
      </w:r>
    </w:p>
    <w:p>
      <w:r>
        <w:drawing>
          <wp:inline distT="0" distB="0" distL="0" distR="0">
            <wp:extent cx="5448300" cy="257175"/>
            <wp:effectExtent l="0" t="0" r="0" b="0"/>
            <wp:docPr id="265" name="Pic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265.png"/>
                    <pic:cNvPicPr/>
                  </pic:nvPicPr>
                  <pic:blipFill>
                    <a:blip r:embed="prId265" cstate="print"/>
                    <a:stretch>
                      <a:fillRect/>
                    </a:stretch>
                  </pic:blipFill>
                  <pic:spPr>
                    <a:xfrm>
                      <a:off x="0" y="0"/>
                      <a:ext cx="5448300" cy="257175"/>
                    </a:xfrm>
                    <a:prstGeom prst="rect">
                      <a:avLst/>
                    </a:prstGeom>
                  </pic:spPr>
                </pic:pic>
              </a:graphicData>
            </a:graphic>
          </wp:inline>
        </w:drawing>
      </w:r>
    </w:p>
    <w:p>
      <w:r>
        <w:t/>
      </w:r>
    </w:p>
    <w:p>
      <w:r>
        <w:drawing>
          <wp:inline distT="0" distB="0" distL="0" distR="0">
            <wp:extent cx="2667000" cy="476250"/>
            <wp:effectExtent l="0" t="0" r="0" b="0"/>
            <wp:docPr id="266" name="Pic 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266.png"/>
                    <pic:cNvPicPr/>
                  </pic:nvPicPr>
                  <pic:blipFill>
                    <a:blip r:embed="prId266" cstate="print"/>
                    <a:stretch>
                      <a:fillRect/>
                    </a:stretch>
                  </pic:blipFill>
                  <pic:spPr>
                    <a:xfrm>
                      <a:off x="0" y="0"/>
                      <a:ext cx="2667000" cy="476250"/>
                    </a:xfrm>
                    <a:prstGeom prst="rect">
                      <a:avLst/>
                    </a:prstGeom>
                  </pic:spPr>
                </pic:pic>
              </a:graphicData>
            </a:graphic>
          </wp:inline>
        </w:drawing>
      </w:r>
    </w:p>
    <w:p>
      <w:r>
        <w:t/>
      </w:r>
    </w:p>
    <w:p>
      <w:pPr>
        <w:pStyle w:val="5"/>
      </w:pPr>
      <w:bookmarkStart w:id="448" w:name="TeenBestorting_Attributen"/>
      <w:bookmarkEnd w:id="448"/>
      <w:r>
        <w:t xml:space="preserve">Attributen </w:t>
      </w:r>
      <w:r>
        <w:rPr>
          <w:rStyle w:val="c13"/>
        </w:rPr>
      </w:r>
    </w:p>
    <w:p>
      <w:r>
        <w:t/>
      </w:r>
    </w:p>
    <w:p>
      <w:r>
        <w:t xml:space="preserve">Naast onderstaande attributen heeft Teenbestorting ook alle attributen van </w:t>
      </w:r>
      <w:hyperlink w:anchor="IMWAGeo_Attributen">
        <w:r>
          <w:rPr>
            <w:rStyle w:val="c13"/>
          </w:rPr>
          <w:t>IMWA GeoObject</w:t>
        </w:r>
      </w:hyperlink>
      <w:r>
        <w:t>.</w:t>
      </w:r>
    </w:p>
    <w:p>
      <w:r/>
    </w:p>
    <w:tbl>
      <w:tblPr>
        <w:tblW w:w="9780" w:type="dxa"/>
        <w:tblLayout w:type="fixed"/>
        <w:tblCellMar>
          <w:top w:w="15" w:type="dxa"/>
          <w:left w:w="30" w:type="dxa"/>
          <w:bottom w:w="15" w:type="dxa"/>
          <w:right w:w="30" w:type="dxa"/>
        </w:tblCellMar>
        <w:tblInd w:w="-30" w:type="dxa"/>
      </w:tblPr>
      <w:tblGrid>
        <w:gridCol w:w="1395"/>
        <w:gridCol w:w="2805"/>
        <w:gridCol w:w="1740"/>
        <w:gridCol w:w="525"/>
        <w:gridCol w:w="795"/>
        <w:gridCol w:w="540"/>
      </w:tblGrid>
      <w:tr>
        <w:trPr>
          <w:trHeight w:val="225" w:hRule="atLeast"/>
        </w:trPr>
        <w:tc>
          <w:tcPr>
            <w:tcW w:w="1383" w:type="dxa"/>
            <w:tcBorders>
              <w:left w:val="single" w:sz="6" w:color="C0C0C0"/>
              <w:top w:val="single" w:sz="6" w:color="C0C0C0"/>
              <w:right w:val="single" w:sz="6" w:color="C0C0C0"/>
              <w:bottom w:val="single" w:sz="6" w:color="C0C0C0"/>
            </w:tcBorders>
            <w:shd w:val="clear" w:color="auto" w:fill="B6DDE8"/>
          </w:tcPr>
          <w:p>
            <w:r>
              <w:rPr>
                <w:b/>
                <w:sz w:val="16"/>
                <w:color w:val="000000"/>
              </w:rPr>
              <w:t>Attribuutnaam</w:t>
            </w:r>
          </w:p>
        </w:tc>
        <w:tc>
          <w:tcPr>
            <w:tcW w:w="2799" w:type="dxa"/>
            <w:tcBorders>
              <w:left w:val="single" w:sz="6" w:color="C0C0C0"/>
              <w:top w:val="single" w:sz="6" w:color="C0C0C0"/>
              <w:right w:val="single" w:sz="6" w:color="C0C0C0"/>
              <w:bottom w:val="single" w:sz="6" w:color="C0C0C0"/>
            </w:tcBorders>
            <w:shd w:val="clear" w:color="auto" w:fill="B6DDE8"/>
          </w:tcPr>
          <w:p>
            <w:r>
              <w:rPr>
                <w:b/>
                <w:sz w:val="16"/>
                <w:color w:val="000000"/>
              </w:rPr>
              <w:t>Toelichting</w:t>
            </w:r>
          </w:p>
        </w:tc>
        <w:tc>
          <w:tcPr>
            <w:tcW w:w="1731" w:type="dxa"/>
            <w:tcBorders>
              <w:left w:val="single" w:sz="6" w:color="C0C0C0"/>
              <w:top w:val="single" w:sz="6" w:color="C0C0C0"/>
              <w:right w:val="single" w:sz="6" w:color="C0C0C0"/>
              <w:bottom w:val="single" w:sz="6" w:color="C0C0C0"/>
            </w:tcBorders>
            <w:shd w:val="clear" w:color="auto" w:fill="B6DDE8"/>
          </w:tcPr>
          <w:p>
            <w:r>
              <w:rPr>
                <w:b/>
                <w:sz w:val="16"/>
                <w:color w:val="000000"/>
              </w:rPr>
              <w:t>Type</w:t>
            </w:r>
          </w:p>
        </w:tc>
        <w:tc>
          <w:tcPr>
            <w:tcW w:w="519" w:type="dxa"/>
            <w:tcBorders>
              <w:left w:val="single" w:sz="6" w:color="C0C0C0"/>
              <w:top w:val="single" w:sz="6" w:color="C0C0C0"/>
              <w:right w:val="single" w:sz="6" w:color="C0C0C0"/>
              <w:bottom w:val="single" w:sz="6" w:color="C0C0C0"/>
            </w:tcBorders>
            <w:shd w:val="clear" w:color="auto" w:fill="B6DDE8"/>
          </w:tcPr>
          <w:p>
            <w:r>
              <w:rPr>
                <w:b/>
                <w:sz w:val="16"/>
                <w:color w:val="000000"/>
              </w:rPr>
              <w:t>Een-heid</w:t>
            </w:r>
          </w:p>
        </w:tc>
        <w:tc>
          <w:tcPr>
            <w:tcW w:w="783" w:type="dxa"/>
            <w:tcBorders>
              <w:left w:val="single" w:sz="6" w:color="C0C0C0"/>
              <w:top w:val="single" w:sz="6" w:color="C0C0C0"/>
              <w:right w:val="single" w:sz="6" w:color="C0C0C0"/>
              <w:bottom w:val="single" w:sz="6" w:color="C0C0C0"/>
            </w:tcBorders>
            <w:shd w:val="clear" w:color="auto" w:fill="B6DDE8"/>
          </w:tcPr>
          <w:p>
            <w:r>
              <w:rPr>
                <w:b/>
                <w:sz w:val="16"/>
                <w:color w:val="000000"/>
              </w:rPr>
              <w:t>Bron definitie</w:t>
            </w:r>
          </w:p>
        </w:tc>
        <w:tc>
          <w:tcPr>
            <w:tcW w:w="531" w:type="dxa"/>
            <w:tcBorders>
              <w:left w:val="single" w:sz="6" w:color="C0C0C0"/>
              <w:top w:val="single" w:sz="6" w:color="C0C0C0"/>
              <w:right w:val="single" w:sz="6" w:color="C0C0C0"/>
              <w:bottom w:val="single" w:sz="6" w:color="C0C0C0"/>
            </w:tcBorders>
            <w:shd w:val="clear" w:color="auto" w:fill="B6DDE8"/>
          </w:tcPr>
          <w:p>
            <w:r>
              <w:rPr>
                <w:b/>
                <w:sz w:val="16"/>
                <w:color w:val="000000"/>
              </w:rPr>
              <w:t>Model</w:t>
            </w:r>
          </w:p>
        </w:tc>
      </w:tr>
      <w:tr>
        <w:trPr>
          <w:trHeight w:val="225" w:hRule="atLeast"/>
        </w:trPr>
        <w:tc>
          <w:tcPr>
            <w:tcW w:w="1383" w:type="dxa"/>
            <w:tcBorders>
              <w:left w:val="single" w:sz="6" w:color="C0C0C0"/>
              <w:top w:val="single" w:sz="6" w:color="C0C0C0"/>
              <w:right w:val="single" w:sz="6" w:color="C0C0C0"/>
              <w:bottom w:val="single" w:sz="6" w:color="C0C0C0"/>
            </w:tcBorders>
          </w:tcPr>
          <w:p>
            <w:r>
              <w:rPr>
                <w:sz w:val="16"/>
                <w:color w:val="000000"/>
              </w:rPr>
              <w:t>OBJECTID</w:t>
            </w:r>
          </w:p>
        </w:tc>
        <w:tc>
          <w:tcPr>
            <w:tcW w:w="2799" w:type="dxa"/>
            <w:tcBorders>
              <w:left w:val="single" w:sz="6" w:color="C0C0C0"/>
              <w:top w:val="single" w:sz="6" w:color="C0C0C0"/>
              <w:right w:val="single" w:sz="6" w:color="C0C0C0"/>
              <w:bottom w:val="single" w:sz="6" w:color="C0C0C0"/>
            </w:tcBorders>
          </w:tcPr>
          <w:p>
            <w:r>
              <w:rPr>
                <w:sz w:val="16"/>
                <w:color w:val="000000"/>
              </w:rPr>
              <w:t>Wordt automatisch gegenereerd.</w:t>
            </w:r>
          </w:p>
        </w:tc>
        <w:tc>
          <w:tcPr>
            <w:tcW w:w="1731" w:type="dxa"/>
            <w:tcBorders>
              <w:left w:val="single" w:sz="6" w:color="C0C0C0"/>
              <w:top w:val="single" w:sz="6" w:color="C0C0C0"/>
              <w:right w:val="single" w:sz="6" w:color="C0C0C0"/>
              <w:bottom w:val="single" w:sz="6" w:color="C0C0C0"/>
            </w:tcBorders>
          </w:tcPr>
          <w:p>
            <w:r>
              <w:rPr>
                <w:sz w:val="16"/>
                <w:color w:val="000000"/>
              </w:rPr>
              <w:t>esriFieldTypeOID</w:t>
            </w:r>
          </w:p>
        </w:tc>
        <w:tc>
          <w:tcPr>
            <w:tcW w:w="519" w:type="dxa"/>
            <w:tcBorders>
              <w:left w:val="single" w:sz="6" w:color="C0C0C0"/>
              <w:top w:val="single" w:sz="6" w:color="C0C0C0"/>
              <w:right w:val="single" w:sz="6" w:color="C0C0C0"/>
              <w:bottom w:val="single" w:sz="6" w:color="C0C0C0"/>
            </w:tcBorders>
          </w:tcPr>
          <w:p>
            <w:r>
              <w:t/>
            </w:r>
          </w:p>
        </w:tc>
        <w:tc>
          <w:tcPr>
            <w:tcW w:w="783" w:type="dxa"/>
            <w:tcBorders>
              <w:left w:val="single" w:sz="6" w:color="C0C0C0"/>
              <w:top w:val="single" w:sz="6" w:color="C0C0C0"/>
              <w:right w:val="single" w:sz="6" w:color="C0C0C0"/>
              <w:bottom w:val="single" w:sz="6" w:color="C0C0C0"/>
            </w:tcBorders>
          </w:tcPr>
          <w:p>
            <w:r>
              <w:rPr>
                <w:sz w:val="16"/>
                <w:color w:val="000000"/>
              </w:rPr>
              <w:t/>
            </w:r>
          </w:p>
        </w:tc>
        <w:tc>
          <w:tcPr>
            <w:tcW w:w="531" w:type="dxa"/>
            <w:tcBorders>
              <w:left w:val="single" w:sz="6" w:color="C0C0C0"/>
              <w:top w:val="single" w:sz="6" w:color="C0C0C0"/>
              <w:right w:val="single" w:sz="6" w:color="C0C0C0"/>
              <w:bottom w:val="single" w:sz="6" w:color="C0C0C0"/>
            </w:tcBorders>
          </w:tcPr>
          <w:p>
            <w:r>
              <w:rPr>
                <w:sz w:val="16"/>
                <w:color w:val="000000"/>
              </w:rPr>
              <w:t>K</w:t>
            </w:r>
          </w:p>
        </w:tc>
      </w:tr>
      <w:tr>
        <w:trPr>
          <w:trHeight w:val="225" w:hRule="atLeast"/>
        </w:trPr>
        <w:tc>
          <w:tcPr>
            <w:tcW w:w="1383" w:type="dxa"/>
            <w:tcBorders>
              <w:left w:val="single" w:sz="6" w:color="C0C0C0"/>
              <w:top w:val="single" w:sz="6" w:color="C0C0C0"/>
              <w:right w:val="single" w:sz="6" w:color="C0C0C0"/>
              <w:bottom w:val="single" w:sz="6" w:color="C0C0C0"/>
            </w:tcBorders>
          </w:tcPr>
          <w:p>
            <w:r>
              <w:rPr>
                <w:sz w:val="16"/>
                <w:color w:val="000000"/>
              </w:rPr>
              <w:t>typeMateriaal</w:t>
            </w:r>
          </w:p>
        </w:tc>
        <w:tc>
          <w:tcPr>
            <w:tcW w:w="2799" w:type="dxa"/>
            <w:tcBorders>
              <w:left w:val="single" w:sz="6" w:color="C0C0C0"/>
              <w:top w:val="single" w:sz="6" w:color="C0C0C0"/>
              <w:right w:val="single" w:sz="6" w:color="C0C0C0"/>
              <w:bottom w:val="single" w:sz="6" w:color="C0C0C0"/>
            </w:tcBorders>
          </w:tcPr>
          <w:p>
            <w:r>
              <w:rPr>
                <w:sz w:val="16"/>
                <w:color w:val="000000"/>
              </w:rPr>
              <w:t xml:space="preserve">Type materiaal van de teenbestorting. </w:t>
            </w:r>
          </w:p>
        </w:tc>
        <w:tc>
          <w:tcPr>
            <w:tcW w:w="1731" w:type="dxa"/>
            <w:tcBorders>
              <w:left w:val="single" w:sz="6" w:color="C0C0C0"/>
              <w:top w:val="single" w:sz="6" w:color="C0C0C0"/>
              <w:right w:val="single" w:sz="6" w:color="C0C0C0"/>
              <w:bottom w:val="single" w:sz="6" w:color="C0C0C0"/>
            </w:tcBorders>
          </w:tcPr>
          <w:p>
            <w:hyperlink w:anchor="MateriaalTeenbestorting">
              <w:r>
                <w:rPr>
                  <w:rStyle w:val="c13"/>
                  <w:sz w:val="16"/>
                </w:rPr>
                <w:t>MateriaalTeenbestorting</w:t>
              </w:r>
            </w:hyperlink>
          </w:p>
        </w:tc>
        <w:tc>
          <w:tcPr>
            <w:tcW w:w="519" w:type="dxa"/>
            <w:tcBorders>
              <w:left w:val="single" w:sz="6" w:color="C0C0C0"/>
              <w:top w:val="single" w:sz="6" w:color="C0C0C0"/>
              <w:right w:val="single" w:sz="6" w:color="C0C0C0"/>
              <w:bottom w:val="single" w:sz="6" w:color="C0C0C0"/>
            </w:tcBorders>
          </w:tcPr>
          <w:p>
            <w:r>
              <w:t/>
            </w:r>
          </w:p>
        </w:tc>
        <w:tc>
          <w:tcPr>
            <w:tcW w:w="783" w:type="dxa"/>
            <w:tcBorders>
              <w:left w:val="single" w:sz="6" w:color="C0C0C0"/>
              <w:top w:val="single" w:sz="6" w:color="C0C0C0"/>
              <w:right w:val="single" w:sz="6" w:color="C0C0C0"/>
              <w:bottom w:val="single" w:sz="6" w:color="C0C0C0"/>
            </w:tcBorders>
          </w:tcPr>
          <w:p>
            <w:r>
              <w:rPr>
                <w:sz w:val="16"/>
              </w:rPr>
              <w:t>Project</w:t>
            </w:r>
          </w:p>
        </w:tc>
        <w:tc>
          <w:tcPr>
            <w:tcW w:w="531" w:type="dxa"/>
            <w:tcBorders>
              <w:left w:val="single" w:sz="6" w:color="C0C0C0"/>
              <w:top w:val="single" w:sz="6" w:color="C0C0C0"/>
              <w:right w:val="single" w:sz="6" w:color="C0C0C0"/>
              <w:bottom w:val="single" w:sz="6" w:color="C0C0C0"/>
            </w:tcBorders>
          </w:tcPr>
          <w:p>
            <w:r>
              <w:rPr>
                <w:sz w:val="16"/>
                <w:color w:val="000000"/>
              </w:rPr>
              <w:t>K</w:t>
            </w:r>
          </w:p>
        </w:tc>
      </w:tr>
      <w:tr>
        <w:trPr>
          <w:trHeight w:val="225" w:hRule="atLeast"/>
        </w:trPr>
        <w:tc>
          <w:tcPr>
            <w:tcW w:w="1383" w:type="dxa"/>
            <w:tcBorders>
              <w:left w:val="single" w:sz="6" w:color="C0C0C0"/>
              <w:top w:val="single" w:sz="6" w:color="C0C0C0"/>
              <w:right w:val="single" w:sz="6" w:color="C0C0C0"/>
              <w:bottom w:val="single" w:sz="6" w:color="C0C0C0"/>
            </w:tcBorders>
          </w:tcPr>
          <w:p>
            <w:r>
              <w:rPr>
                <w:sz w:val="16"/>
                <w:color w:val="000000"/>
              </w:rPr>
              <w:t>volumeMateriaal</w:t>
            </w:r>
          </w:p>
        </w:tc>
        <w:tc>
          <w:tcPr>
            <w:tcW w:w="2799" w:type="dxa"/>
            <w:tcBorders>
              <w:left w:val="single" w:sz="6" w:color="C0C0C0"/>
              <w:top w:val="single" w:sz="6" w:color="C0C0C0"/>
              <w:right w:val="single" w:sz="6" w:color="C0C0C0"/>
              <w:bottom w:val="single" w:sz="6" w:color="C0C0C0"/>
            </w:tcBorders>
          </w:tcPr>
          <w:p>
            <w:r>
              <w:rPr>
                <w:sz w:val="16"/>
                <w:color w:val="000000"/>
              </w:rPr>
              <w:t>Volume van de teenbestorting in m3</w:t>
            </w:r>
          </w:p>
        </w:tc>
        <w:tc>
          <w:tcPr>
            <w:tcW w:w="1731" w:type="dxa"/>
            <w:tcBorders>
              <w:left w:val="single" w:sz="6" w:color="C0C0C0"/>
              <w:top w:val="single" w:sz="6" w:color="C0C0C0"/>
              <w:right w:val="single" w:sz="6" w:color="C0C0C0"/>
              <w:bottom w:val="single" w:sz="6" w:color="C0C0C0"/>
            </w:tcBorders>
          </w:tcPr>
          <w:p>
            <w:r>
              <w:rPr>
                <w:sz w:val="16"/>
                <w:color w:val="000000"/>
              </w:rPr>
              <w:t>Double</w:t>
            </w:r>
          </w:p>
        </w:tc>
        <w:tc>
          <w:tcPr>
            <w:tcW w:w="519" w:type="dxa"/>
            <w:tcBorders>
              <w:left w:val="single" w:sz="6" w:color="C0C0C0"/>
              <w:top w:val="single" w:sz="6" w:color="C0C0C0"/>
              <w:right w:val="single" w:sz="6" w:color="C0C0C0"/>
              <w:bottom w:val="single" w:sz="6" w:color="C0C0C0"/>
            </w:tcBorders>
          </w:tcPr>
          <w:p>
            <w:r>
              <w:rPr>
                <w:sz w:val="16"/>
                <w:color w:val="000000"/>
              </w:rPr>
              <w:t>m3</w:t>
            </w:r>
          </w:p>
        </w:tc>
        <w:tc>
          <w:tcPr>
            <w:tcW w:w="783" w:type="dxa"/>
            <w:tcBorders>
              <w:left w:val="single" w:sz="6" w:color="C0C0C0"/>
              <w:top w:val="single" w:sz="6" w:color="C0C0C0"/>
              <w:right w:val="single" w:sz="6" w:color="C0C0C0"/>
              <w:bottom w:val="single" w:sz="6" w:color="C0C0C0"/>
            </w:tcBorders>
          </w:tcPr>
          <w:p>
            <w:r>
              <w:rPr>
                <w:sz w:val="16"/>
                <w:color w:val="000000"/>
              </w:rPr>
              <w:t/>
            </w:r>
          </w:p>
        </w:tc>
        <w:tc>
          <w:tcPr>
            <w:tcW w:w="531" w:type="dxa"/>
            <w:tcBorders>
              <w:left w:val="single" w:sz="6" w:color="C0C0C0"/>
              <w:top w:val="single" w:sz="6" w:color="C0C0C0"/>
              <w:right w:val="single" w:sz="6" w:color="C0C0C0"/>
              <w:bottom w:val="single" w:sz="6" w:color="C0C0C0"/>
            </w:tcBorders>
          </w:tcPr>
          <w:p>
            <w:r>
              <w:rPr>
                <w:sz w:val="16"/>
                <w:color w:val="000000"/>
              </w:rPr>
              <w:t/>
            </w:r>
          </w:p>
        </w:tc>
      </w:tr>
      <w:tr>
        <w:trPr>
          <w:trHeight w:val="225" w:hRule="atLeast"/>
        </w:trPr>
        <w:tc>
          <w:tcPr>
            <w:tcW w:w="1383" w:type="dxa"/>
            <w:tcBorders>
              <w:left w:val="single" w:sz="6" w:color="C0C0C0"/>
              <w:top w:val="single" w:sz="6" w:color="C0C0C0"/>
              <w:right w:val="single" w:sz="6" w:color="C0C0C0"/>
              <w:bottom w:val="single" w:sz="6" w:color="C0C0C0"/>
            </w:tcBorders>
          </w:tcPr>
          <w:p>
            <w:r>
              <w:rPr>
                <w:sz w:val="16"/>
                <w:color w:val="000000"/>
              </w:rPr>
              <w:t>waterkeringID</w:t>
            </w:r>
          </w:p>
        </w:tc>
        <w:tc>
          <w:tcPr>
            <w:tcW w:w="2799" w:type="dxa"/>
            <w:tcBorders>
              <w:left w:val="single" w:sz="6" w:color="C0C0C0"/>
              <w:top w:val="single" w:sz="6" w:color="C0C0C0"/>
              <w:right w:val="single" w:sz="6" w:color="C0C0C0"/>
              <w:bottom w:val="single" w:sz="6" w:color="C0C0C0"/>
            </w:tcBorders>
          </w:tcPr>
          <w:p>
            <w:r>
              <w:rPr>
                <w:sz w:val="16"/>
                <w:color w:val="000000"/>
              </w:rPr>
              <w:t/>
            </w:r>
          </w:p>
        </w:tc>
        <w:tc>
          <w:tcPr>
            <w:tcW w:w="1731" w:type="dxa"/>
            <w:tcBorders>
              <w:left w:val="single" w:sz="6" w:color="C0C0C0"/>
              <w:top w:val="single" w:sz="6" w:color="C0C0C0"/>
              <w:right w:val="single" w:sz="6" w:color="C0C0C0"/>
              <w:bottom w:val="single" w:sz="6" w:color="C0C0C0"/>
            </w:tcBorders>
          </w:tcPr>
          <w:p>
            <w:r>
              <w:rPr>
                <w:sz w:val="16"/>
                <w:color w:val="000000"/>
              </w:rPr>
              <w:t>GUID</w:t>
            </w:r>
          </w:p>
        </w:tc>
        <w:tc>
          <w:tcPr>
            <w:tcW w:w="519" w:type="dxa"/>
            <w:tcBorders>
              <w:left w:val="single" w:sz="6" w:color="C0C0C0"/>
              <w:top w:val="single" w:sz="6" w:color="C0C0C0"/>
              <w:right w:val="single" w:sz="6" w:color="C0C0C0"/>
              <w:bottom w:val="single" w:sz="6" w:color="C0C0C0"/>
            </w:tcBorders>
          </w:tcPr>
          <w:p>
            <w:r>
              <w:rPr>
                <w:sz w:val="16"/>
                <w:color w:val="000000"/>
              </w:rPr>
              <w:t/>
            </w:r>
          </w:p>
        </w:tc>
        <w:tc>
          <w:tcPr>
            <w:tcW w:w="783" w:type="dxa"/>
            <w:tcBorders>
              <w:left w:val="single" w:sz="6" w:color="C0C0C0"/>
              <w:top w:val="single" w:sz="6" w:color="C0C0C0"/>
              <w:right w:val="single" w:sz="6" w:color="C0C0C0"/>
              <w:bottom w:val="single" w:sz="6" w:color="C0C0C0"/>
            </w:tcBorders>
          </w:tcPr>
          <w:p>
            <w:r>
              <w:rPr>
                <w:sz w:val="16"/>
                <w:color w:val="000000"/>
              </w:rPr>
              <w:t/>
            </w:r>
          </w:p>
        </w:tc>
        <w:tc>
          <w:tcPr>
            <w:tcW w:w="531" w:type="dxa"/>
            <w:tcBorders>
              <w:left w:val="single" w:sz="6" w:color="C0C0C0"/>
              <w:top w:val="single" w:sz="6" w:color="C0C0C0"/>
              <w:right w:val="single" w:sz="6" w:color="C0C0C0"/>
              <w:bottom w:val="single" w:sz="6" w:color="C0C0C0"/>
            </w:tcBorders>
          </w:tcPr>
          <w:p>
            <w:r>
              <w:rPr>
                <w:sz w:val="16"/>
                <w:color w:val="000000"/>
              </w:rPr>
              <w:t>K</w:t>
            </w:r>
          </w:p>
        </w:tc>
      </w:tr>
      <w:tr>
        <w:trPr>
          <w:trHeight w:val="225" w:hRule="atLeast"/>
        </w:trPr>
        <w:tc>
          <w:tcPr>
            <w:tcW w:w="1383" w:type="dxa"/>
            <w:tcBorders>
              <w:left w:val="single" w:sz="6" w:color="C0C0C0"/>
              <w:top w:val="single" w:sz="6" w:color="C0C0C0"/>
              <w:right w:val="single" w:sz="6" w:color="C0C0C0"/>
              <w:bottom w:val="single" w:sz="6" w:color="C0C0C0"/>
            </w:tcBorders>
          </w:tcPr>
          <w:p>
            <w:r>
              <w:rPr>
                <w:sz w:val="16"/>
                <w:color w:val="000000"/>
              </w:rPr>
              <w:t>Shape</w:t>
            </w:r>
          </w:p>
        </w:tc>
        <w:tc>
          <w:tcPr>
            <w:tcW w:w="2799" w:type="dxa"/>
            <w:tcBorders>
              <w:left w:val="single" w:sz="6" w:color="C0C0C0"/>
              <w:top w:val="single" w:sz="6" w:color="C0C0C0"/>
              <w:right w:val="single" w:sz="6" w:color="C0C0C0"/>
              <w:bottom w:val="single" w:sz="6" w:color="C0C0C0"/>
            </w:tcBorders>
          </w:tcPr>
          <w:p>
            <w:r>
              <w:rPr>
                <w:sz w:val="16"/>
                <w:color w:val="000000"/>
              </w:rPr>
              <w:t>Geometrische representatie van het object middels een vlak</w:t>
            </w:r>
          </w:p>
        </w:tc>
        <w:tc>
          <w:tcPr>
            <w:tcW w:w="1731" w:type="dxa"/>
            <w:tcBorders>
              <w:left w:val="single" w:sz="6" w:color="C0C0C0"/>
              <w:top w:val="single" w:sz="6" w:color="C0C0C0"/>
              <w:right w:val="single" w:sz="6" w:color="C0C0C0"/>
              <w:bottom w:val="single" w:sz="6" w:color="C0C0C0"/>
            </w:tcBorders>
          </w:tcPr>
          <w:p>
            <w:r>
              <w:rPr>
                <w:sz w:val="16"/>
                <w:color w:val="000000"/>
              </w:rPr>
              <w:t>Geometry</w:t>
            </w:r>
          </w:p>
        </w:tc>
        <w:tc>
          <w:tcPr>
            <w:tcW w:w="519" w:type="dxa"/>
            <w:tcBorders>
              <w:left w:val="single" w:sz="6" w:color="C0C0C0"/>
              <w:top w:val="single" w:sz="6" w:color="C0C0C0"/>
              <w:right w:val="single" w:sz="6" w:color="C0C0C0"/>
              <w:bottom w:val="single" w:sz="6" w:color="C0C0C0"/>
            </w:tcBorders>
          </w:tcPr>
          <w:p>
            <w:r>
              <w:rPr>
                <w:sz w:val="16"/>
                <w:color w:val="000000"/>
              </w:rPr>
              <w:t/>
            </w:r>
          </w:p>
        </w:tc>
        <w:tc>
          <w:tcPr>
            <w:tcW w:w="783" w:type="dxa"/>
            <w:tcBorders>
              <w:left w:val="single" w:sz="6" w:color="C0C0C0"/>
              <w:top w:val="single" w:sz="6" w:color="C0C0C0"/>
              <w:right w:val="single" w:sz="6" w:color="C0C0C0"/>
              <w:bottom w:val="single" w:sz="6" w:color="C0C0C0"/>
            </w:tcBorders>
          </w:tcPr>
          <w:p>
            <w:r>
              <w:rPr>
                <w:sz w:val="16"/>
                <w:color w:val="000000"/>
              </w:rPr>
              <w:t/>
            </w:r>
          </w:p>
        </w:tc>
        <w:tc>
          <w:tcPr>
            <w:tcW w:w="531" w:type="dxa"/>
            <w:tcBorders>
              <w:left w:val="single" w:sz="6" w:color="C0C0C0"/>
              <w:top w:val="single" w:sz="6" w:color="C0C0C0"/>
              <w:right w:val="single" w:sz="6" w:color="C0C0C0"/>
              <w:bottom w:val="single" w:sz="6" w:color="C0C0C0"/>
            </w:tcBorders>
          </w:tcPr>
          <w:p>
            <w:r>
              <w:rPr>
                <w:sz w:val="16"/>
                <w:color w:val="000000"/>
              </w:rPr>
              <w:t>K</w:t>
            </w:r>
          </w:p>
        </w:tc>
      </w:tr>
    </w:tbl>
    <w:p>
      <w:r/>
    </w:p>
    <w:p>
      <w:r>
        <w:t/>
      </w:r>
    </w:p>
    <w:p>
      <w:pPr>
        <w:spacing w:lineRule="atLeast" w:line="105"/>
      </w:pPr>
      <w:r>
        <w:t/>
      </w:r>
    </w:p>
    <w:p>
      <w:r/>
      <w:r/>
      <w:r/>
    </w:p>
    <w:p>
      <w:pPr>
        <w:outlineLvl w:val="1"/>
        <w:keepNext/>
        <w:spacing w:before="150" w:after="150"/>
        <w:shd w:val="clear" w:color="auto" w:fill="FFFFFF"/>
        <w:pBdr>
          <w:top w:val="none" w:sz="0" w:space="1" w:color="000000"/>
          <w:left w:val="none" w:sz="0" w:space="1" w:color="000000"/>
          <w:bottom w:val="none" w:sz="0" w:space="1" w:color="000000"/>
          <w:right w:val="none" w:sz="0" w:space="1" w:color="000000"/>
        </w:pBdr>
      </w:pPr>
      <w:r>
        <w:rPr>
          <w:sz w:val="1"/>
        </w:rPr>
        <w:br w:type="textWrapping" w:clear="all"/>
      </w:r>
      <w:bookmarkStart w:id="449" w:name="_topic_TeenOvergangsconstructie"/>
      <w:bookmarkEnd w:id="449"/>
      <w:r>
        <w:rPr>
          <w:rFonts w:ascii="Tahoma" w:hAnsi="Tahoma" w:cs="Tahoma" w:eastAsia="Tahoma"/>
          <w:b/>
          <w:sz w:val="26"/>
          <w:color w:val="4F81BD"/>
        </w:rPr>
        <w:t>TeenOvergangsconstructie</w:t>
      </w:r>
      <w:r/>
    </w:p>
    <w:p>
      <w:pPr>
        <w:pStyle w:val="5"/>
      </w:pPr>
      <w:bookmarkStart w:id="450" w:name="TeenOvergangsconstructie_Beschrijving"/>
      <w:bookmarkEnd w:id="450"/>
      <w:r>
        <w:t>Beschrijving</w:t>
      </w:r>
    </w:p>
    <w:p>
      <w:r>
        <w:rPr>
          <w:rStyle w:val="c13"/>
        </w:rPr>
      </w:r>
    </w:p>
    <w:p>
      <w:pPr>
        <w:pStyle w:val="6"/>
      </w:pPr>
      <w:r>
        <w:rPr>
          <w:color w:val="000000"/>
        </w:rPr>
        <w:t>Definitie</w:t>
      </w:r>
    </w:p>
    <w:p>
      <w:pPr>
        <w:tabs>
          <w:tab w:val="left" w:pos="1845"/>
        </w:tabs>
      </w:pPr>
      <w:r>
        <w:t>Overgangsconstructie: Constructie die tot doel heeft om twee verschillende bekledingsconstructies op elkaar aan te sluiten.</w:t>
      </w:r>
    </w:p>
    <w:p>
      <w:pPr>
        <w:tabs>
          <w:tab w:val="left" w:pos="1845"/>
        </w:tabs>
      </w:pPr>
      <w:r>
        <w:rPr>
          <w:i/>
        </w:rPr>
        <w:t>Herkomst definitie</w:t>
      </w:r>
      <w:r>
        <w:t xml:space="preserve">: </w:t>
      </w:r>
      <w:hyperlink r:id="hrId324">
        <w:r>
          <w:rPr>
            <w:rStyle w:val="c13"/>
          </w:rPr>
          <w:t>Aquo</w:t>
        </w:r>
      </w:hyperlink>
    </w:p>
    <w:p>
      <w:pPr>
        <w:tabs>
          <w:tab w:val="left" w:pos="1845"/>
        </w:tabs>
      </w:pPr>
      <w:r>
        <w:rPr>
          <w:i/>
        </w:rPr>
        <w:t/>
      </w:r>
    </w:p>
    <w:p>
      <w:pPr>
        <w:tabs>
          <w:tab w:val="left" w:pos="1845"/>
        </w:tabs>
      </w:pPr>
      <w:r>
        <w:t xml:space="preserve">Teenconstructie: Constructie aan de onderzijde van het talud als overgang naar het voorland of de teenbestorting. </w:t>
      </w:r>
    </w:p>
    <w:p>
      <w:pPr>
        <w:tabs>
          <w:tab w:val="left" w:pos="1845"/>
        </w:tabs>
      </w:pPr>
      <w:r>
        <w:rPr>
          <w:i/>
        </w:rPr>
        <w:t>Herkomst definitie</w:t>
      </w:r>
      <w:r>
        <w:t xml:space="preserve">: </w:t>
      </w:r>
      <w:hyperlink r:id="hrId325">
        <w:r>
          <w:rPr>
            <w:rStyle w:val="c13"/>
          </w:rPr>
          <w:t>Aquo</w:t>
        </w:r>
      </w:hyperlink>
    </w:p>
    <w:p>
      <w:pPr>
        <w:tabs>
          <w:tab w:val="left" w:pos="1845"/>
        </w:tabs>
      </w:pPr>
      <w:r>
        <w:t/>
      </w:r>
    </w:p>
    <w:p>
      <w:pPr>
        <w:pStyle w:val="6"/>
      </w:pPr>
      <w:r>
        <w:t>Toelichting</w:t>
      </w:r>
    </w:p>
    <w:p>
      <w:pPr>
        <w:spacing w:lineRule="auto" w:line="264"/>
      </w:pPr>
      <w:r>
        <w:t>Een teenconstructie in aanbouw (Links) en afgeronde overgangsconstructie (rechts)</w:t>
      </w:r>
    </w:p>
    <w:p>
      <w:pPr>
        <w:spacing w:lineRule="auto" w:line="264"/>
      </w:pPr>
      <w:r>
        <w:t/>
      </w:r>
    </w:p>
    <w:p>
      <w:pPr>
        <w:tabs>
          <w:tab w:val="left" w:pos="1845"/>
        </w:tabs>
      </w:pPr>
      <w:r>
        <w:drawing>
          <wp:inline distT="0" distB="0" distL="0" distR="0">
            <wp:extent cx="3314700" cy="2495550"/>
            <wp:effectExtent l="0" t="0" r="0" b="0"/>
            <wp:docPr id="267" name="Pic 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267.png"/>
                    <pic:cNvPicPr/>
                  </pic:nvPicPr>
                  <pic:blipFill>
                    <a:blip r:embed="prId267" cstate="print"/>
                    <a:stretch>
                      <a:fillRect/>
                    </a:stretch>
                  </pic:blipFill>
                  <pic:spPr>
                    <a:xfrm>
                      <a:off x="0" y="0"/>
                      <a:ext cx="3314700" cy="2495550"/>
                    </a:xfrm>
                    <a:prstGeom prst="rect">
                      <a:avLst/>
                    </a:prstGeom>
                  </pic:spPr>
                </pic:pic>
              </a:graphicData>
            </a:graphic>
          </wp:inline>
        </w:drawing>
      </w:r>
      <w:r>
        <w:drawing>
          <wp:inline distT="0" distB="0" distL="0" distR="0">
            <wp:extent cx="3314700" cy="2495550"/>
            <wp:effectExtent l="0" t="0" r="0" b="0"/>
            <wp:docPr id="268" name="Pic 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268.png"/>
                    <pic:cNvPicPr/>
                  </pic:nvPicPr>
                  <pic:blipFill>
                    <a:blip r:embed="prId268" cstate="print"/>
                    <a:stretch>
                      <a:fillRect/>
                    </a:stretch>
                  </pic:blipFill>
                  <pic:spPr>
                    <a:xfrm>
                      <a:off x="0" y="0"/>
                      <a:ext cx="3314700" cy="2495550"/>
                    </a:xfrm>
                    <a:prstGeom prst="rect">
                      <a:avLst/>
                    </a:prstGeom>
                  </pic:spPr>
                </pic:pic>
              </a:graphicData>
            </a:graphic>
          </wp:inline>
        </w:drawing>
      </w:r>
    </w:p>
    <w:p>
      <w:pPr>
        <w:spacing w:lineRule="auto" w:line="264"/>
      </w:pPr>
      <w:r>
        <w:t/>
      </w:r>
    </w:p>
    <w:p>
      <w:pPr>
        <w:pStyle w:val="6"/>
      </w:pPr>
      <w:r>
        <w:t>Geometrie</w:t>
      </w:r>
    </w:p>
    <w:tbl>
      <w:tblPr>
        <w:tblW w:w="9735" w:type="dxa"/>
        <w:tblLayout w:type="fixed"/>
        <w:tblCellMar>
          <w:top w:w="15" w:type="dxa"/>
          <w:left w:w="75" w:type="dxa"/>
          <w:bottom w:w="15" w:type="dxa"/>
          <w:right w:w="75" w:type="dxa"/>
        </w:tblCellMar>
      </w:tblPr>
      <w:tblGrid>
        <w:gridCol w:w="1395"/>
        <w:gridCol w:w="3180"/>
        <w:gridCol w:w="3255"/>
      </w:tblGrid>
      <w:tr>
        <w:trPr>
          <w:trHeight w:val="300" w:hRule="atLeast"/>
        </w:trPr>
        <w:tc>
          <w:tcPr>
            <w:tcW w:w="1371" w:type="dxa"/>
            <w:tcBorders>
              <w:left w:val="single" w:sz="6" w:color="BFBFBF"/>
              <w:top w:val="single" w:sz="6" w:color="BFBFBF"/>
              <w:right w:val="single" w:sz="6" w:color="BFBFBF"/>
              <w:bottom w:val="single" w:sz="6" w:color="BFBFBF"/>
            </w:tcBorders>
            <w:vAlign w:val="center"/>
            <w:shd w:val="clear" w:color="auto" w:fill="B6DDE8"/>
          </w:tcPr>
          <w:p>
            <w:r>
              <w:rPr>
                <w:b/>
              </w:rPr>
              <w:t/>
            </w:r>
          </w:p>
        </w:tc>
        <w:tc>
          <w:tcPr>
            <w:tcW w:w="3147" w:type="dxa"/>
            <w:tcBorders>
              <w:left w:val="single" w:sz="6" w:color="BFBFBF"/>
              <w:top w:val="single" w:sz="6" w:color="BFBFBF"/>
              <w:right w:val="single" w:sz="6" w:color="BFBFBF"/>
              <w:bottom w:val="single" w:sz="6" w:color="BFBFBF"/>
            </w:tcBorders>
            <w:vAlign w:val="center"/>
            <w:shd w:val="clear" w:color="auto" w:fill="B6DDE8"/>
          </w:tcPr>
          <w:p>
            <w:r>
              <w:rPr>
                <w:b/>
              </w:rPr>
              <w:t>Vlak</w:t>
            </w:r>
          </w:p>
        </w:tc>
        <w:tc>
          <w:tcPr>
            <w:tcW w:w="3219" w:type="dxa"/>
            <w:tcBorders>
              <w:left w:val="single" w:sz="6" w:color="BFBFBF"/>
              <w:top w:val="single" w:sz="6" w:color="BFBFBF"/>
              <w:right w:val="single" w:sz="6" w:color="BFBFBF"/>
              <w:bottom w:val="single" w:sz="6" w:color="BFBFBF"/>
            </w:tcBorders>
            <w:vAlign w:val="center"/>
            <w:shd w:val="clear" w:color="auto" w:fill="B6DDE8"/>
          </w:tcPr>
          <w:p>
            <w:r>
              <w:rPr>
                <w:b/>
              </w:rPr>
              <w:t>Lijn</w:t>
            </w:r>
          </w:p>
        </w:tc>
      </w:tr>
      <w:tr>
        <w:trPr>
          <w:trHeight w:val="300" w:hRule="atLeast"/>
        </w:trPr>
        <w:tc>
          <w:tcPr>
            <w:tcW w:w="1371" w:type="dxa"/>
            <w:tcBorders>
              <w:left w:val="single" w:sz="6" w:color="BFBFBF"/>
              <w:top w:val="single" w:sz="6" w:color="BFBFBF"/>
              <w:right w:val="single" w:sz="6" w:color="BFBFBF"/>
              <w:bottom w:val="single" w:sz="6" w:color="BFBFBF"/>
            </w:tcBorders>
            <w:vAlign w:val="center"/>
          </w:tcPr>
          <w:p>
            <w:r>
              <w:t>Zoomniveau</w:t>
            </w:r>
          </w:p>
        </w:tc>
        <w:tc>
          <w:tcPr>
            <w:tcW w:w="3147" w:type="dxa"/>
            <w:tcBorders>
              <w:left w:val="single" w:sz="6" w:color="BFBFBF"/>
              <w:top w:val="single" w:sz="6" w:color="BFBFBF"/>
              <w:right w:val="single" w:sz="6" w:color="BFBFBF"/>
              <w:bottom w:val="single" w:sz="6" w:color="BFBFBF"/>
            </w:tcBorders>
            <w:vAlign w:val="center"/>
          </w:tcPr>
          <w:p>
            <w:r>
              <w:t>Geen zoomniveau bekend.</w:t>
            </w:r>
          </w:p>
        </w:tc>
        <w:tc>
          <w:tcPr>
            <w:tcW w:w="3219" w:type="dxa"/>
            <w:tcBorders>
              <w:left w:val="single" w:sz="6" w:color="BFBFBF"/>
              <w:top w:val="single" w:sz="6" w:color="BFBFBF"/>
              <w:right w:val="single" w:sz="6" w:color="BFBFBF"/>
              <w:bottom w:val="single" w:sz="6" w:color="BFBFBF"/>
            </w:tcBorders>
            <w:vAlign w:val="center"/>
          </w:tcPr>
          <w:p>
            <w:r>
              <w:t>Geen zoomniveau bekend.</w:t>
            </w:r>
          </w:p>
        </w:tc>
      </w:tr>
      <w:tr>
        <w:trPr>
          <w:trHeight w:val="300" w:hRule="atLeast"/>
        </w:trPr>
        <w:tc>
          <w:tcPr>
            <w:tcW w:w="1371" w:type="dxa"/>
            <w:tcBorders>
              <w:left w:val="single" w:sz="6" w:color="BFBFBF"/>
              <w:top w:val="single" w:sz="6" w:color="BFBFBF"/>
              <w:right w:val="single" w:sz="6" w:color="BFBFBF"/>
              <w:bottom w:val="single" w:sz="6" w:color="BFBFBF"/>
            </w:tcBorders>
            <w:vAlign w:val="center"/>
          </w:tcPr>
          <w:p>
            <w:r>
              <w:t>Representatie</w:t>
            </w:r>
          </w:p>
        </w:tc>
        <w:tc>
          <w:tcPr>
            <w:tcW w:w="3147" w:type="dxa"/>
            <w:tcBorders>
              <w:left w:val="single" w:sz="6" w:color="BFBFBF"/>
              <w:top w:val="single" w:sz="6" w:color="BFBFBF"/>
              <w:right w:val="single" w:sz="6" w:color="BFBFBF"/>
              <w:bottom w:val="single" w:sz="6" w:color="BFBFBF"/>
            </w:tcBorders>
            <w:vAlign w:val="center"/>
          </w:tcPr>
          <w:p>
            <w:r>
              <w:t>Geen omschrijving beschikbaar.</w:t>
            </w:r>
          </w:p>
        </w:tc>
        <w:tc>
          <w:tcPr>
            <w:tcW w:w="3219" w:type="dxa"/>
            <w:tcBorders>
              <w:left w:val="single" w:sz="6" w:color="BFBFBF"/>
              <w:top w:val="single" w:sz="6" w:color="BFBFBF"/>
              <w:right w:val="single" w:sz="6" w:color="BFBFBF"/>
              <w:bottom w:val="single" w:sz="6" w:color="BFBFBF"/>
            </w:tcBorders>
            <w:vAlign w:val="center"/>
          </w:tcPr>
          <w:p>
            <w:r>
              <w:t>Geen omschrijving beschikbaar.</w:t>
            </w:r>
          </w:p>
        </w:tc>
      </w:tr>
    </w:tbl>
    <w:p>
      <w:r>
        <w:t/>
      </w:r>
    </w:p>
    <w:p>
      <w:pPr>
        <w:pStyle w:val="6"/>
      </w:pPr>
      <w:r>
        <w:rPr>
          <w:color w:val="auto"/>
        </w:rPr>
        <w:t>Associaties</w:t>
      </w:r>
    </w:p>
    <w:tbl>
      <w:tblPr>
        <w:tblW w:w="9720" w:type="dxa"/>
        <w:tblLayout w:type="fixed"/>
        <w:tblCellMar>
          <w:top w:w="30" w:type="dxa"/>
          <w:left w:w="75" w:type="dxa"/>
          <w:bottom w:w="30" w:type="dxa"/>
          <w:right w:w="75" w:type="dxa"/>
        </w:tblCellMar>
      </w:tblPr>
      <w:tblGrid>
        <w:gridCol w:w="1395"/>
        <w:gridCol w:w="6390"/>
      </w:tblGrid>
      <w:tr>
        <w:trPr>
          <w:trHeight w:val="300" w:hRule="atLeast"/>
        </w:trPr>
        <w:tc>
          <w:tcPr>
            <w:tcW w:w="1371" w:type="dxa"/>
            <w:tcBorders>
              <w:left w:val="single" w:sz="6" w:color="BFBFBF"/>
              <w:top w:val="single" w:sz="6" w:color="BFBFBF"/>
              <w:right w:val="single" w:sz="6" w:color="BFBFBF"/>
              <w:bottom w:val="single" w:sz="6" w:color="BFBFBF"/>
            </w:tcBorders>
            <w:shd w:val="clear" w:color="auto" w:fill="B6DDE8"/>
          </w:tcPr>
          <w:p>
            <w:r>
              <w:rPr>
                <w:b/>
              </w:rPr>
              <w:t>Model</w:t>
            </w:r>
          </w:p>
        </w:tc>
        <w:tc>
          <w:tcPr>
            <w:tcW w:w="6363" w:type="dxa"/>
            <w:tcBorders>
              <w:left w:val="single" w:sz="6" w:color="BFBFBF"/>
              <w:top w:val="single" w:sz="6" w:color="BFBFBF"/>
              <w:right w:val="single" w:sz="6" w:color="BFBFBF"/>
              <w:bottom w:val="single" w:sz="6" w:color="BFBFBF"/>
            </w:tcBorders>
            <w:shd w:val="clear" w:color="auto" w:fill="B6DDE8"/>
          </w:tcPr>
          <w:p>
            <w:r>
              <w:rPr>
                <w:b/>
              </w:rPr>
              <w:t>Object</w:t>
            </w:r>
          </w:p>
        </w:tc>
      </w:tr>
      <w:tr>
        <w:trPr>
          <w:trHeight w:val="300" w:hRule="atLeast"/>
        </w:trPr>
        <w:tc>
          <w:tcPr>
            <w:tcW w:w="1371" w:type="dxa"/>
            <w:tcBorders>
              <w:left w:val="single" w:sz="6" w:color="BFBFBF"/>
              <w:top w:val="single" w:sz="6" w:color="BFBFBF"/>
              <w:right w:val="single" w:sz="6" w:color="BFBFBF"/>
              <w:bottom w:val="single" w:sz="6" w:color="BFBFBF"/>
            </w:tcBorders>
          </w:tcPr>
          <w:p>
            <w:r>
              <w:t>Algemeen</w:t>
            </w:r>
          </w:p>
        </w:tc>
        <w:tc>
          <w:tcPr>
            <w:tcW w:w="6363" w:type="dxa"/>
            <w:tcBorders>
              <w:left w:val="single" w:sz="6" w:color="BFBFBF"/>
              <w:top w:val="single" w:sz="6" w:color="BFBFBF"/>
              <w:right w:val="single" w:sz="6" w:color="BFBFBF"/>
              <w:bottom w:val="single" w:sz="6" w:color="BFBFBF"/>
            </w:tcBorders>
          </w:tcPr>
          <w:p>
            <w:hyperlink w:anchor="_topic_Leggerverwijzing">
              <w:r>
                <w:rPr>
                  <w:rStyle w:val="c13"/>
                </w:rPr>
                <w:t>Legger Waterveiligheid</w:t>
              </w:r>
            </w:hyperlink>
            <w:r>
              <w:t xml:space="preserve">, </w:t>
            </w:r>
            <w:hyperlink w:anchor="_topic_Metadata">
              <w:r>
                <w:rPr>
                  <w:rStyle w:val="c13"/>
                </w:rPr>
                <w:t>Metadata</w:t>
              </w:r>
            </w:hyperlink>
          </w:p>
        </w:tc>
      </w:tr>
      <w:tr>
        <w:trPr>
          <w:trHeight w:val="300" w:hRule="atLeast"/>
        </w:trPr>
        <w:tc>
          <w:tcPr>
            <w:tcW w:w="1371" w:type="dxa"/>
            <w:tcBorders>
              <w:left w:val="single" w:sz="6" w:color="BFBFBF"/>
              <w:top w:val="single" w:sz="6" w:color="BFBFBF"/>
              <w:right w:val="single" w:sz="6" w:color="BFBFBF"/>
              <w:bottom w:val="single" w:sz="6" w:color="BFBFBF"/>
            </w:tcBorders>
          </w:tcPr>
          <w:p>
            <w:r>
              <w:t>Keringen</w:t>
            </w:r>
          </w:p>
        </w:tc>
        <w:tc>
          <w:tcPr>
            <w:tcW w:w="6363" w:type="dxa"/>
            <w:tcBorders>
              <w:left w:val="single" w:sz="6" w:color="BFBFBF"/>
              <w:top w:val="single" w:sz="6" w:color="BFBFBF"/>
              <w:right w:val="single" w:sz="6" w:color="BFBFBF"/>
              <w:bottom w:val="single" w:sz="6" w:color="BFBFBF"/>
            </w:tcBorders>
          </w:tcPr>
          <w:p>
            <w:hyperlink w:anchor="_topic_Bekledingconstructie">
              <w:r>
                <w:rPr>
                  <w:rStyle w:val="c13"/>
                </w:rPr>
                <w:t>BekledingConstructie</w:t>
              </w:r>
            </w:hyperlink>
          </w:p>
        </w:tc>
      </w:tr>
    </w:tbl>
    <w:p>
      <w:r>
        <w:t/>
      </w:r>
    </w:p>
    <w:p>
      <w:pPr>
        <w:pStyle w:val="6"/>
      </w:pPr>
      <w:r>
        <w:t>Relaties standaarden</w:t>
      </w:r>
    </w:p>
    <w:tbl>
      <w:tblPr>
        <w:tblW w:w="9765" w:type="dxa"/>
        <w:tblLayout w:type="fixed"/>
        <w:tblCellMar>
          <w:top w:w="15" w:type="dxa"/>
          <w:left w:w="75" w:type="dxa"/>
          <w:bottom w:w="15" w:type="dxa"/>
          <w:right w:w="75" w:type="dxa"/>
        </w:tblCellMar>
        <w:tblInd w:w="-15" w:type="dxa"/>
      </w:tblPr>
      <w:tblGrid>
        <w:gridCol w:w="1395"/>
        <w:gridCol w:w="2115"/>
        <w:gridCol w:w="1380"/>
        <w:gridCol w:w="1560"/>
        <w:gridCol w:w="1455"/>
      </w:tblGrid>
      <w:tr>
        <w:trPr>
          <w:trHeight w:val="300" w:hRule="atLeast"/>
        </w:trPr>
        <w:tc>
          <w:tcPr>
            <w:tcW w:w="1359" w:type="dxa"/>
            <w:tcBorders>
              <w:left w:val="single" w:sz="6" w:color="BFBFBF"/>
              <w:top w:val="single" w:sz="6" w:color="BFBFBF"/>
              <w:right w:val="single" w:sz="6" w:color="BFBFBF"/>
              <w:bottom w:val="single" w:sz="6" w:color="BFBFBF"/>
            </w:tcBorders>
            <w:vAlign w:val="center"/>
            <w:shd w:val="clear" w:color="auto" w:fill="B6DDE8"/>
          </w:tcPr>
          <w:p>
            <w:r>
              <w:rPr>
                <w:b/>
                <w:color w:val="000000"/>
              </w:rPr>
              <w:t>Standaard</w:t>
            </w:r>
          </w:p>
        </w:tc>
        <w:tc>
          <w:tcPr>
            <w:tcW w:w="2091" w:type="dxa"/>
            <w:tcBorders>
              <w:left w:val="nil"/>
              <w:top w:val="single" w:sz="6" w:color="BFBFBF"/>
              <w:right w:val="single" w:sz="6" w:color="BFBFBF"/>
              <w:bottom w:val="single" w:sz="6" w:color="BFBFBF"/>
            </w:tcBorders>
            <w:vAlign w:val="center"/>
            <w:shd w:val="clear" w:color="auto" w:fill="B6DDE8"/>
          </w:tcPr>
          <w:p>
            <w:r>
              <w:rPr>
                <w:b/>
                <w:color w:val="000000"/>
              </w:rPr>
              <w:t>Entiteit</w:t>
            </w:r>
          </w:p>
        </w:tc>
        <w:tc>
          <w:tcPr>
            <w:tcW w:w="1347" w:type="dxa"/>
            <w:tcBorders>
              <w:left w:val="nil"/>
              <w:top w:val="single" w:sz="6" w:color="BFBFBF"/>
              <w:right w:val="single" w:sz="6" w:color="BFBFBF"/>
              <w:bottom w:val="single" w:sz="6" w:color="BFBFBF"/>
            </w:tcBorders>
            <w:vAlign w:val="center"/>
            <w:shd w:val="clear" w:color="auto" w:fill="B6DDE8"/>
          </w:tcPr>
          <w:p>
            <w:r>
              <w:rPr>
                <w:b/>
                <w:color w:val="000000"/>
              </w:rPr>
              <w:t>Geometrie</w:t>
            </w:r>
          </w:p>
        </w:tc>
        <w:tc>
          <w:tcPr>
            <w:tcW w:w="1527" w:type="dxa"/>
            <w:tcBorders>
              <w:left w:val="nil"/>
              <w:top w:val="single" w:sz="6" w:color="BFBFBF"/>
              <w:right w:val="single" w:sz="6" w:color="BFBFBF"/>
              <w:bottom w:val="single" w:sz="6" w:color="BFBFBF"/>
            </w:tcBorders>
            <w:vAlign w:val="center"/>
            <w:shd w:val="clear" w:color="auto" w:fill="B6DDE8"/>
          </w:tcPr>
          <w:p>
            <w:r>
              <w:rPr>
                <w:b/>
                <w:color w:val="000000"/>
              </w:rPr>
              <w:t>Generalisatie</w:t>
            </w:r>
          </w:p>
        </w:tc>
        <w:tc>
          <w:tcPr>
            <w:tcW w:w="1419" w:type="dxa"/>
            <w:tcBorders>
              <w:left w:val="nil"/>
              <w:top w:val="single" w:sz="6" w:color="BFBFBF"/>
              <w:right w:val="single" w:sz="6" w:color="BFBFBF"/>
              <w:bottom w:val="single" w:sz="6" w:color="BFBFBF"/>
            </w:tcBorders>
            <w:vAlign w:val="center"/>
            <w:shd w:val="clear" w:color="auto" w:fill="B6DDE8"/>
          </w:tcPr>
          <w:p>
            <w:r>
              <w:rPr>
                <w:b/>
                <w:color w:val="000000"/>
              </w:rPr>
              <w:t>Specialisatie</w:t>
            </w:r>
          </w:p>
        </w:tc>
      </w:tr>
      <w:tr>
        <w:trPr>
          <w:trHeight w:val="300" w:hRule="atLeast"/>
        </w:trPr>
        <w:tc>
          <w:tcPr>
            <w:tcW w:w="1359" w:type="dxa"/>
            <w:tcBorders>
              <w:left w:val="single" w:sz="6" w:color="BFBFBF"/>
              <w:top w:val="nil"/>
              <w:right w:val="single" w:sz="6" w:color="BFBFBF"/>
              <w:bottom w:val="single" w:sz="6" w:color="BFBFBF"/>
            </w:tcBorders>
          </w:tcPr>
          <w:p>
            <w:pPr>
              <w:spacing w:lineRule="auto" w:line="360"/>
            </w:pPr>
            <w:r>
              <w:rPr>
                <w:color w:val="000000"/>
              </w:rPr>
              <w:t>IMWA</w:t>
            </w:r>
          </w:p>
        </w:tc>
        <w:tc>
          <w:tcPr>
            <w:tcW w:w="2091" w:type="dxa"/>
            <w:tcBorders>
              <w:left w:val="nil"/>
              <w:top w:val="nil"/>
              <w:right w:val="single" w:sz="6" w:color="C0C0C0"/>
              <w:bottom w:val="single" w:sz="6" w:color="C0C0C0"/>
            </w:tcBorders>
          </w:tcPr>
          <w:p>
            <w:pPr>
              <w:spacing w:lineRule="auto" w:line="360"/>
            </w:pPr>
            <w:hyperlink r:id="hrId326">
              <w:r>
                <w:rPr>
                  <w:rStyle w:val="c13"/>
                </w:rPr>
                <w:t>Teenconstructie</w:t>
              </w:r>
            </w:hyperlink>
          </w:p>
          <w:p>
            <w:pPr>
              <w:spacing w:lineRule="auto" w:line="360"/>
            </w:pPr>
            <w:hyperlink r:id="hrId327">
              <w:r>
                <w:rPr>
                  <w:rStyle w:val="c13"/>
                </w:rPr>
                <w:t>Overgangsconstructie</w:t>
              </w:r>
            </w:hyperlink>
          </w:p>
        </w:tc>
        <w:tc>
          <w:tcPr>
            <w:tcW w:w="1347" w:type="dxa"/>
            <w:tcBorders>
              <w:left w:val="nil"/>
              <w:top w:val="nil"/>
              <w:right w:val="single" w:sz="6" w:color="C0C0C0"/>
              <w:bottom w:val="single" w:sz="6" w:color="C0C0C0"/>
            </w:tcBorders>
          </w:tcPr>
          <w:p>
            <w:pPr>
              <w:spacing w:lineRule="auto" w:line="360"/>
            </w:pPr>
            <w:r>
              <w:rPr>
                <w:color w:val="000000"/>
              </w:rPr>
              <w:t>Vlak</w:t>
            </w:r>
          </w:p>
        </w:tc>
        <w:tc>
          <w:tcPr>
            <w:tcW w:w="1527" w:type="dxa"/>
            <w:tcBorders>
              <w:left w:val="nil"/>
              <w:top w:val="nil"/>
              <w:right w:val="single" w:sz="6" w:color="C0C0C0"/>
              <w:bottom w:val="single" w:sz="6" w:color="C0C0C0"/>
            </w:tcBorders>
          </w:tcPr>
          <w:p>
            <w:pPr>
              <w:spacing w:lineRule="auto" w:line="360"/>
            </w:pPr>
            <w:r>
              <w:t>Nvt</w:t>
            </w:r>
          </w:p>
        </w:tc>
        <w:tc>
          <w:tcPr>
            <w:tcW w:w="1419" w:type="dxa"/>
            <w:tcBorders>
              <w:left w:val="nil"/>
              <w:top w:val="nil"/>
              <w:right w:val="single" w:sz="6" w:color="C0C0C0"/>
              <w:bottom w:val="single" w:sz="6" w:color="C0C0C0"/>
            </w:tcBorders>
          </w:tcPr>
          <w:p>
            <w:pPr>
              <w:spacing w:lineRule="auto" w:line="360"/>
            </w:pPr>
            <w:r>
              <w:t>Nvt</w:t>
            </w:r>
          </w:p>
        </w:tc>
      </w:tr>
    </w:tbl>
    <w:p>
      <w:pPr>
        <w:ind w:left="-15"/>
      </w:pPr>
      <w:r>
        <w:t/>
      </w:r>
    </w:p>
    <w:p>
      <w:pPr>
        <w:pStyle w:val="6"/>
      </w:pPr>
      <w:r>
        <w:t xml:space="preserve">Komt voor in  </w:t>
      </w:r>
    </w:p>
    <w:tbl>
      <w:tblPr>
        <w:tblW w:w="9675" w:type="dxa"/>
        <w:tblLayout w:type="fixed"/>
        <w:tblCellMar>
          <w:top w:w="15" w:type="dxa"/>
          <w:left w:w="0" w:type="dxa"/>
          <w:bottom w:w="15" w:type="dxa"/>
          <w:right w:w="0" w:type="dxa"/>
        </w:tblCellMar>
      </w:tblPr>
      <w:tblGrid>
        <w:gridCol w:w="1740"/>
        <w:gridCol w:w="6000"/>
      </w:tblGrid>
      <w:tr>
        <w:trPr>
          <w:trHeight w:val="300" w:hRule="atLeast"/>
        </w:trPr>
        <w:tc>
          <w:tcPr>
            <w:tcW w:w="1740" w:type="dxa"/>
          </w:tcPr>
          <w:p>
            <w:r>
              <w:t>Producten</w:t>
            </w:r>
          </w:p>
        </w:tc>
        <w:tc>
          <w:tcPr>
            <w:tcW w:w="6000" w:type="dxa"/>
          </w:tcPr>
          <w:p>
            <w:r>
              <w:rPr>
                <w:sz w:val="18"/>
              </w:rPr>
              <w:t>Beheerregister Waterkeringen, Legger Waterveiligheid</w:t>
            </w:r>
          </w:p>
        </w:tc>
      </w:tr>
      <w:tr>
        <w:trPr>
          <w:trHeight w:val="300" w:hRule="atLeast"/>
        </w:trPr>
        <w:tc>
          <w:tcPr>
            <w:tcW w:w="1740" w:type="dxa"/>
          </w:tcPr>
          <w:p>
            <w:r>
              <w:t>Onderdeel van</w:t>
            </w:r>
            <w:r>
              <w:tab/>
            </w:r>
          </w:p>
        </w:tc>
        <w:tc>
          <w:tcPr>
            <w:tcW w:w="6000" w:type="dxa"/>
          </w:tcPr>
          <w:p>
            <w:r>
              <w:t>DAMO Keringen</w:t>
            </w:r>
          </w:p>
        </w:tc>
      </w:tr>
    </w:tbl>
    <w:p>
      <w:r>
        <w:t/>
      </w:r>
    </w:p>
    <w:p>
      <w:pPr>
        <w:pStyle w:val="6"/>
      </w:pPr>
      <w:r>
        <w:t>Inwinningsregels</w:t>
      </w:r>
      <w:r>
        <w:tab/>
      </w:r>
    </w:p>
    <w:tbl>
      <w:tblPr>
        <w:tblW w:w="9675" w:type="dxa"/>
        <w:tblLayout w:type="fixed"/>
        <w:tblCellMar>
          <w:top w:w="15" w:type="dxa"/>
          <w:left w:w="0" w:type="dxa"/>
          <w:bottom w:w="15" w:type="dxa"/>
          <w:right w:w="0" w:type="dxa"/>
        </w:tblCellMar>
      </w:tblPr>
      <w:tblGrid>
        <w:gridCol w:w="1755"/>
        <w:gridCol w:w="5985"/>
      </w:tblGrid>
      <w:tr>
        <w:trPr>
          <w:trHeight w:val="300" w:hRule="atLeast"/>
        </w:trPr>
        <w:tc>
          <w:tcPr>
            <w:tcW w:w="1752" w:type="dxa"/>
          </w:tcPr>
          <w:p>
            <w:r>
              <w:t>Vlak</w:t>
            </w:r>
          </w:p>
        </w:tc>
        <w:tc>
          <w:tcPr>
            <w:tcW w:w="5988" w:type="dxa"/>
          </w:tcPr>
          <w:p>
            <w:r>
              <w:t>Geen omschrijving beschikbaar.</w:t>
            </w:r>
          </w:p>
        </w:tc>
      </w:tr>
      <w:tr>
        <w:trPr>
          <w:trHeight w:val="300" w:hRule="atLeast"/>
        </w:trPr>
        <w:tc>
          <w:tcPr>
            <w:tcW w:w="1752" w:type="dxa"/>
          </w:tcPr>
          <w:p>
            <w:r>
              <w:t>Lijn</w:t>
            </w:r>
          </w:p>
        </w:tc>
        <w:tc>
          <w:tcPr>
            <w:tcW w:w="5988" w:type="dxa"/>
          </w:tcPr>
          <w:p>
            <w:r>
              <w:t>Geen omschrijving beschikbaar.</w:t>
            </w:r>
          </w:p>
        </w:tc>
      </w:tr>
    </w:tbl>
    <w:p>
      <w:r>
        <w:t/>
      </w:r>
    </w:p>
    <w:p>
      <w:r>
        <w:t/>
      </w:r>
    </w:p>
    <w:p>
      <w:pPr>
        <w:pStyle w:val="5"/>
      </w:pPr>
      <w:bookmarkStart w:id="451" w:name="TeenOvergangsconstructie_FM"/>
      <w:bookmarkEnd w:id="451"/>
      <w:r>
        <w:t>Functioneel Model</w:t>
      </w:r>
      <w:r>
        <w:rPr>
          <w:rStyle w:val="c13"/>
        </w:rPr>
      </w:r>
    </w:p>
    <w:p>
      <w:r>
        <w:t/>
      </w:r>
    </w:p>
    <w:p>
      <w:r>
        <w:drawing>
          <wp:inline distT="0" distB="0" distL="0" distR="0">
            <wp:extent cx="5448300" cy="257175"/>
            <wp:effectExtent l="0" t="0" r="0" b="0"/>
            <wp:docPr id="269" name="Pic 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269.png"/>
                    <pic:cNvPicPr/>
                  </pic:nvPicPr>
                  <pic:blipFill>
                    <a:blip r:embed="prId269" cstate="print"/>
                    <a:stretch>
                      <a:fillRect/>
                    </a:stretch>
                  </pic:blipFill>
                  <pic:spPr>
                    <a:xfrm>
                      <a:off x="0" y="0"/>
                      <a:ext cx="5448300" cy="257175"/>
                    </a:xfrm>
                    <a:prstGeom prst="rect">
                      <a:avLst/>
                    </a:prstGeom>
                  </pic:spPr>
                </pic:pic>
              </a:graphicData>
            </a:graphic>
          </wp:inline>
        </w:drawing>
      </w:r>
    </w:p>
    <w:p>
      <w:r>
        <w:t/>
      </w:r>
    </w:p>
    <w:p>
      <w:r>
        <w:drawing>
          <wp:inline distT="0" distB="0" distL="0" distR="0">
            <wp:extent cx="5981700" cy="3219450"/>
            <wp:effectExtent l="0" t="0" r="0" b="0"/>
            <wp:docPr id="270" name="Pic 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270.png"/>
                    <pic:cNvPicPr/>
                  </pic:nvPicPr>
                  <pic:blipFill>
                    <a:blip r:embed="prId270" cstate="print"/>
                    <a:stretch>
                      <a:fillRect/>
                    </a:stretch>
                  </pic:blipFill>
                  <pic:spPr>
                    <a:xfrm>
                      <a:off x="0" y="0"/>
                      <a:ext cx="5981700" cy="3219450"/>
                    </a:xfrm>
                    <a:prstGeom prst="rect">
                      <a:avLst/>
                    </a:prstGeom>
                  </pic:spPr>
                </pic:pic>
              </a:graphicData>
            </a:graphic>
          </wp:inline>
        </w:drawing>
      </w:r>
    </w:p>
    <w:p>
      <w:r>
        <w:t/>
      </w:r>
    </w:p>
    <w:p>
      <w:r>
        <w:t/>
      </w:r>
    </w:p>
    <w:p>
      <w:pPr>
        <w:pStyle w:val="5"/>
      </w:pPr>
      <w:bookmarkStart w:id="452" w:name="TeenOvergangsconstructie_Attributen"/>
      <w:bookmarkEnd w:id="452"/>
      <w:r>
        <w:t xml:space="preserve">Attributen </w:t>
      </w:r>
      <w:r>
        <w:rPr>
          <w:rStyle w:val="c13"/>
        </w:rPr>
      </w:r>
    </w:p>
    <w:p>
      <w:r>
        <w:t/>
      </w:r>
    </w:p>
    <w:p>
      <w:r>
        <w:t xml:space="preserve">Naast onderstaande attributen heeft TeenOvergangsconstructie ook alle attributen van </w:t>
      </w:r>
      <w:hyperlink w:anchor="IMWAGeo_Attributen">
        <w:r>
          <w:rPr>
            <w:rStyle w:val="c13"/>
          </w:rPr>
          <w:t>IMWA GeoObject</w:t>
        </w:r>
      </w:hyperlink>
      <w:r>
        <w:t xml:space="preserve"> en </w:t>
      </w:r>
      <w:hyperlink w:anchor="Legger_Attributen">
        <w:r>
          <w:rPr>
            <w:rStyle w:val="c13"/>
          </w:rPr>
          <w:t>LeggerWaterveiligheid</w:t>
        </w:r>
      </w:hyperlink>
      <w:r>
        <w:t>.</w:t>
      </w:r>
    </w:p>
    <w:p>
      <w:r>
        <w:t/>
      </w:r>
    </w:p>
    <w:p>
      <w:pPr>
        <w:pStyle w:val="6"/>
      </w:pPr>
      <w:r>
        <w:t>TeenOvergangsconstructie</w:t>
      </w:r>
    </w:p>
    <w:p>
      <w:r/>
    </w:p>
    <w:tbl>
      <w:tblPr>
        <w:tblW w:w="9780" w:type="dxa"/>
        <w:tblLayout w:type="fixed"/>
        <w:tblCellMar>
          <w:top w:w="15" w:type="dxa"/>
          <w:left w:w="30" w:type="dxa"/>
          <w:bottom w:w="15" w:type="dxa"/>
          <w:right w:w="30" w:type="dxa"/>
        </w:tblCellMar>
        <w:tblInd w:w="-30" w:type="dxa"/>
      </w:tblPr>
      <w:tblGrid>
        <w:gridCol w:w="2070"/>
        <w:gridCol w:w="2745"/>
        <w:gridCol w:w="1245"/>
        <w:gridCol w:w="465"/>
        <w:gridCol w:w="720"/>
        <w:gridCol w:w="570"/>
      </w:tblGrid>
      <w:tr>
        <w:trPr>
          <w:trHeight w:val="225" w:hRule="atLeast"/>
        </w:trPr>
        <w:tc>
          <w:tcPr>
            <w:tcW w:w="2055" w:type="dxa"/>
            <w:tcBorders>
              <w:left w:val="single" w:sz="6" w:color="C0C0C0"/>
              <w:top w:val="single" w:sz="6" w:color="C0C0C0"/>
              <w:right w:val="single" w:sz="6" w:color="C0C0C0"/>
              <w:bottom w:val="single" w:sz="6" w:color="C0C0C0"/>
            </w:tcBorders>
            <w:shd w:val="clear" w:color="auto" w:fill="B6DDE8"/>
          </w:tcPr>
          <w:p>
            <w:r>
              <w:rPr>
                <w:b/>
                <w:sz w:val="16"/>
                <w:color w:val="000000"/>
              </w:rPr>
              <w:t>Attribuutnaam</w:t>
            </w:r>
          </w:p>
        </w:tc>
        <w:tc>
          <w:tcPr>
            <w:tcW w:w="2727" w:type="dxa"/>
            <w:tcBorders>
              <w:left w:val="single" w:sz="6" w:color="C0C0C0"/>
              <w:top w:val="single" w:sz="6" w:color="C0C0C0"/>
              <w:right w:val="single" w:sz="6" w:color="C0C0C0"/>
              <w:bottom w:val="single" w:sz="6" w:color="C0C0C0"/>
            </w:tcBorders>
            <w:shd w:val="clear" w:color="auto" w:fill="B6DDE8"/>
          </w:tcPr>
          <w:p>
            <w:r>
              <w:rPr>
                <w:b/>
                <w:sz w:val="16"/>
                <w:color w:val="000000"/>
              </w:rPr>
              <w:t>Toelichting</w:t>
            </w:r>
          </w:p>
        </w:tc>
        <w:tc>
          <w:tcPr>
            <w:tcW w:w="1239" w:type="dxa"/>
            <w:tcBorders>
              <w:left w:val="single" w:sz="6" w:color="C0C0C0"/>
              <w:top w:val="single" w:sz="6" w:color="C0C0C0"/>
              <w:right w:val="single" w:sz="6" w:color="C0C0C0"/>
              <w:bottom w:val="single" w:sz="6" w:color="C0C0C0"/>
            </w:tcBorders>
            <w:shd w:val="clear" w:color="auto" w:fill="B6DDE8"/>
          </w:tcPr>
          <w:p>
            <w:r>
              <w:rPr>
                <w:b/>
                <w:sz w:val="16"/>
                <w:color w:val="000000"/>
              </w:rPr>
              <w:t>Type</w:t>
            </w:r>
          </w:p>
        </w:tc>
        <w:tc>
          <w:tcPr>
            <w:tcW w:w="459" w:type="dxa"/>
            <w:tcBorders>
              <w:left w:val="single" w:sz="6" w:color="C0C0C0"/>
              <w:top w:val="single" w:sz="6" w:color="C0C0C0"/>
              <w:right w:val="single" w:sz="6" w:color="C0C0C0"/>
              <w:bottom w:val="single" w:sz="6" w:color="C0C0C0"/>
            </w:tcBorders>
            <w:shd w:val="clear" w:color="auto" w:fill="B6DDE8"/>
          </w:tcPr>
          <w:p>
            <w:r>
              <w:rPr>
                <w:b/>
                <w:sz w:val="16"/>
                <w:color w:val="000000"/>
              </w:rPr>
              <w:t>Een-heid</w:t>
            </w:r>
          </w:p>
        </w:tc>
        <w:tc>
          <w:tcPr>
            <w:tcW w:w="711" w:type="dxa"/>
            <w:tcBorders>
              <w:left w:val="single" w:sz="6" w:color="C0C0C0"/>
              <w:top w:val="single" w:sz="6" w:color="C0C0C0"/>
              <w:right w:val="single" w:sz="6" w:color="C0C0C0"/>
              <w:bottom w:val="single" w:sz="6" w:color="C0C0C0"/>
            </w:tcBorders>
            <w:shd w:val="clear" w:color="auto" w:fill="B6DDE8"/>
          </w:tcPr>
          <w:p>
            <w:r>
              <w:rPr>
                <w:b/>
                <w:sz w:val="16"/>
                <w:color w:val="000000"/>
              </w:rPr>
              <w:t>Bron definitie</w:t>
            </w:r>
          </w:p>
        </w:tc>
        <w:tc>
          <w:tcPr>
            <w:tcW w:w="555" w:type="dxa"/>
            <w:tcBorders>
              <w:left w:val="single" w:sz="6" w:color="C0C0C0"/>
              <w:top w:val="single" w:sz="6" w:color="C0C0C0"/>
              <w:right w:val="single" w:sz="6" w:color="C0C0C0"/>
              <w:bottom w:val="single" w:sz="6" w:color="C0C0C0"/>
            </w:tcBorders>
            <w:shd w:val="clear" w:color="auto" w:fill="B6DDE8"/>
          </w:tcPr>
          <w:p>
            <w:r>
              <w:rPr>
                <w:b/>
                <w:sz w:val="16"/>
                <w:color w:val="000000"/>
              </w:rPr>
              <w:t>Model</w:t>
            </w:r>
          </w:p>
        </w:tc>
      </w:tr>
      <w:tr>
        <w:trPr>
          <w:trHeight w:val="225" w:hRule="atLeast"/>
        </w:trPr>
        <w:tc>
          <w:tcPr>
            <w:tcW w:w="2055" w:type="dxa"/>
            <w:tcBorders>
              <w:left w:val="single" w:sz="6" w:color="C0C0C0"/>
              <w:top w:val="single" w:sz="6" w:color="C0C0C0"/>
              <w:right w:val="single" w:sz="6" w:color="C0C0C0"/>
              <w:bottom w:val="single" w:sz="6" w:color="C0C0C0"/>
            </w:tcBorders>
          </w:tcPr>
          <w:p>
            <w:r>
              <w:rPr>
                <w:sz w:val="16"/>
                <w:color w:val="000000"/>
              </w:rPr>
              <w:t>OBJECTID</w:t>
            </w:r>
          </w:p>
        </w:tc>
        <w:tc>
          <w:tcPr>
            <w:tcW w:w="2727" w:type="dxa"/>
            <w:tcBorders>
              <w:left w:val="single" w:sz="6" w:color="C0C0C0"/>
              <w:top w:val="single" w:sz="6" w:color="C0C0C0"/>
              <w:right w:val="single" w:sz="6" w:color="C0C0C0"/>
              <w:bottom w:val="single" w:sz="6" w:color="C0C0C0"/>
            </w:tcBorders>
          </w:tcPr>
          <w:p>
            <w:r>
              <w:rPr>
                <w:sz w:val="16"/>
                <w:color w:val="000000"/>
              </w:rPr>
              <w:t>Wordt automatisch gegenereerd.</w:t>
            </w:r>
          </w:p>
        </w:tc>
        <w:tc>
          <w:tcPr>
            <w:tcW w:w="1239" w:type="dxa"/>
            <w:tcBorders>
              <w:left w:val="single" w:sz="6" w:color="C0C0C0"/>
              <w:top w:val="single" w:sz="6" w:color="C0C0C0"/>
              <w:right w:val="single" w:sz="6" w:color="C0C0C0"/>
              <w:bottom w:val="single" w:sz="6" w:color="C0C0C0"/>
            </w:tcBorders>
          </w:tcPr>
          <w:p>
            <w:r>
              <w:rPr>
                <w:sz w:val="16"/>
                <w:color w:val="000000"/>
              </w:rPr>
              <w:t>esriFieldTypeOID</w:t>
            </w:r>
          </w:p>
        </w:tc>
        <w:tc>
          <w:tcPr>
            <w:tcW w:w="459" w:type="dxa"/>
            <w:tcBorders>
              <w:left w:val="single" w:sz="6" w:color="C0C0C0"/>
              <w:top w:val="single" w:sz="6" w:color="C0C0C0"/>
              <w:right w:val="single" w:sz="6" w:color="C0C0C0"/>
              <w:bottom w:val="single" w:sz="6" w:color="C0C0C0"/>
            </w:tcBorders>
          </w:tcPr>
          <w:p>
            <w:r>
              <w:t/>
            </w:r>
          </w:p>
        </w:tc>
        <w:tc>
          <w:tcPr>
            <w:tcW w:w="711" w:type="dxa"/>
            <w:tcBorders>
              <w:left w:val="single" w:sz="6" w:color="C0C0C0"/>
              <w:top w:val="single" w:sz="6" w:color="C0C0C0"/>
              <w:right w:val="single" w:sz="6" w:color="C0C0C0"/>
              <w:bottom w:val="single" w:sz="6" w:color="C0C0C0"/>
            </w:tcBorders>
          </w:tcPr>
          <w:p>
            <w:r>
              <w:rPr>
                <w:sz w:val="16"/>
                <w:color w:val="000000"/>
              </w:rPr>
              <w:t/>
            </w:r>
          </w:p>
        </w:tc>
        <w:tc>
          <w:tcPr>
            <w:tcW w:w="555" w:type="dxa"/>
            <w:tcBorders>
              <w:left w:val="single" w:sz="6" w:color="C0C0C0"/>
              <w:top w:val="single" w:sz="6" w:color="C0C0C0"/>
              <w:right w:val="single" w:sz="6" w:color="C0C0C0"/>
              <w:bottom w:val="single" w:sz="6" w:color="C0C0C0"/>
            </w:tcBorders>
          </w:tcPr>
          <w:p>
            <w:r>
              <w:rPr>
                <w:sz w:val="16"/>
                <w:color w:val="000000"/>
              </w:rPr>
              <w:t>K</w:t>
            </w:r>
          </w:p>
        </w:tc>
      </w:tr>
      <w:tr>
        <w:trPr>
          <w:trHeight w:val="225" w:hRule="atLeast"/>
        </w:trPr>
        <w:tc>
          <w:tcPr>
            <w:tcW w:w="2055" w:type="dxa"/>
            <w:tcBorders>
              <w:left w:val="single" w:sz="6" w:color="C0C0C0"/>
              <w:top w:val="single" w:sz="6" w:color="C0C0C0"/>
              <w:right w:val="single" w:sz="6" w:color="C0C0C0"/>
              <w:bottom w:val="single" w:sz="6" w:color="C0C0C0"/>
            </w:tcBorders>
          </w:tcPr>
          <w:p>
            <w:r>
              <w:rPr>
                <w:sz w:val="16"/>
                <w:color w:val="000000"/>
              </w:rPr>
              <w:t>typeOvergangsconstructie</w:t>
            </w:r>
          </w:p>
        </w:tc>
        <w:tc>
          <w:tcPr>
            <w:tcW w:w="2727" w:type="dxa"/>
            <w:tcBorders>
              <w:left w:val="single" w:sz="6" w:color="C0C0C0"/>
              <w:top w:val="single" w:sz="6" w:color="C0C0C0"/>
              <w:right w:val="single" w:sz="6" w:color="C0C0C0"/>
              <w:bottom w:val="single" w:sz="6" w:color="C0C0C0"/>
            </w:tcBorders>
          </w:tcPr>
          <w:p>
            <w:r>
              <w:rPr>
                <w:sz w:val="16"/>
                <w:color w:val="000000"/>
              </w:rPr>
              <w:t>Nadere aanduiding van het type teenconstructie/overgangsconstructie.</w:t>
            </w:r>
          </w:p>
        </w:tc>
        <w:tc>
          <w:tcPr>
            <w:tcW w:w="1239" w:type="dxa"/>
            <w:tcBorders>
              <w:left w:val="single" w:sz="6" w:color="C0C0C0"/>
              <w:top w:val="single" w:sz="6" w:color="C0C0C0"/>
              <w:right w:val="single" w:sz="6" w:color="C0C0C0"/>
              <w:bottom w:val="single" w:sz="6" w:color="C0C0C0"/>
            </w:tcBorders>
          </w:tcPr>
          <w:p>
            <w:hyperlink w:anchor="TypeOvergangsconstructie">
              <w:r>
                <w:rPr>
                  <w:rStyle w:val="c13"/>
                  <w:sz w:val="16"/>
                </w:rPr>
                <w:t>TypeOvergangs constructie</w:t>
              </w:r>
            </w:hyperlink>
          </w:p>
        </w:tc>
        <w:tc>
          <w:tcPr>
            <w:tcW w:w="459" w:type="dxa"/>
            <w:tcBorders>
              <w:left w:val="single" w:sz="6" w:color="C0C0C0"/>
              <w:top w:val="single" w:sz="6" w:color="C0C0C0"/>
              <w:right w:val="single" w:sz="6" w:color="C0C0C0"/>
              <w:bottom w:val="single" w:sz="6" w:color="C0C0C0"/>
            </w:tcBorders>
          </w:tcPr>
          <w:p>
            <w:r>
              <w:t/>
            </w:r>
          </w:p>
        </w:tc>
        <w:tc>
          <w:tcPr>
            <w:tcW w:w="711" w:type="dxa"/>
            <w:tcBorders>
              <w:left w:val="single" w:sz="6" w:color="C0C0C0"/>
              <w:top w:val="single" w:sz="6" w:color="C0C0C0"/>
              <w:right w:val="single" w:sz="6" w:color="C0C0C0"/>
              <w:bottom w:val="single" w:sz="6" w:color="C0C0C0"/>
            </w:tcBorders>
          </w:tcPr>
          <w:p>
            <w:r>
              <w:t/>
            </w:r>
          </w:p>
        </w:tc>
        <w:tc>
          <w:tcPr>
            <w:tcW w:w="555" w:type="dxa"/>
            <w:tcBorders>
              <w:left w:val="single" w:sz="6" w:color="C0C0C0"/>
              <w:top w:val="single" w:sz="6" w:color="C0C0C0"/>
              <w:right w:val="single" w:sz="6" w:color="C0C0C0"/>
              <w:bottom w:val="single" w:sz="6" w:color="C0C0C0"/>
            </w:tcBorders>
          </w:tcPr>
          <w:p>
            <w:r>
              <w:rPr>
                <w:sz w:val="16"/>
                <w:color w:val="000000"/>
              </w:rPr>
              <w:t>K</w:t>
            </w:r>
          </w:p>
        </w:tc>
      </w:tr>
      <w:tr>
        <w:trPr>
          <w:trHeight w:val="225" w:hRule="atLeast"/>
        </w:trPr>
        <w:tc>
          <w:tcPr>
            <w:tcW w:w="2055" w:type="dxa"/>
            <w:tcBorders>
              <w:left w:val="single" w:sz="6" w:color="C0C0C0"/>
              <w:top w:val="single" w:sz="6" w:color="C0C0C0"/>
              <w:right w:val="single" w:sz="6" w:color="C0C0C0"/>
              <w:bottom w:val="single" w:sz="6" w:color="C0C0C0"/>
            </w:tcBorders>
          </w:tcPr>
          <w:p>
            <w:r>
              <w:rPr>
                <w:sz w:val="16"/>
                <w:color w:val="000000"/>
              </w:rPr>
              <w:t>hoogteBovenkant</w:t>
            </w:r>
          </w:p>
        </w:tc>
        <w:tc>
          <w:tcPr>
            <w:tcW w:w="2727" w:type="dxa"/>
            <w:tcBorders>
              <w:left w:val="single" w:sz="6" w:color="C0C0C0"/>
              <w:top w:val="single" w:sz="6" w:color="C0C0C0"/>
              <w:right w:val="single" w:sz="6" w:color="C0C0C0"/>
              <w:bottom w:val="single" w:sz="6" w:color="C0C0C0"/>
            </w:tcBorders>
          </w:tcPr>
          <w:p>
            <w:r>
              <w:rPr>
                <w:sz w:val="16"/>
                <w:color w:val="000000"/>
              </w:rPr>
              <w:t>Hoogte van de bovenkant van de wand</w:t>
            </w:r>
          </w:p>
        </w:tc>
        <w:tc>
          <w:tcPr>
            <w:tcW w:w="1239" w:type="dxa"/>
            <w:tcBorders>
              <w:left w:val="single" w:sz="6" w:color="C0C0C0"/>
              <w:top w:val="single" w:sz="6" w:color="C0C0C0"/>
              <w:right w:val="single" w:sz="6" w:color="C0C0C0"/>
              <w:bottom w:val="single" w:sz="6" w:color="C0C0C0"/>
            </w:tcBorders>
          </w:tcPr>
          <w:p>
            <w:r>
              <w:rPr>
                <w:sz w:val="16"/>
                <w:color w:val="000000"/>
              </w:rPr>
              <w:t>Double</w:t>
            </w:r>
          </w:p>
        </w:tc>
        <w:tc>
          <w:tcPr>
            <w:tcW w:w="459" w:type="dxa"/>
            <w:tcBorders>
              <w:left w:val="single" w:sz="6" w:color="C0C0C0"/>
              <w:top w:val="single" w:sz="6" w:color="C0C0C0"/>
              <w:right w:val="single" w:sz="6" w:color="C0C0C0"/>
              <w:bottom w:val="single" w:sz="6" w:color="C0C0C0"/>
            </w:tcBorders>
          </w:tcPr>
          <w:p>
            <w:r>
              <w:rPr>
                <w:sz w:val="16"/>
                <w:color w:val="000000"/>
              </w:rPr>
              <w:t>m NAP</w:t>
            </w:r>
          </w:p>
        </w:tc>
        <w:tc>
          <w:tcPr>
            <w:tcW w:w="711" w:type="dxa"/>
            <w:tcBorders>
              <w:left w:val="single" w:sz="6" w:color="C0C0C0"/>
              <w:top w:val="single" w:sz="6" w:color="C0C0C0"/>
              <w:right w:val="single" w:sz="6" w:color="C0C0C0"/>
              <w:bottom w:val="single" w:sz="6" w:color="C0C0C0"/>
            </w:tcBorders>
          </w:tcPr>
          <w:p>
            <w:r>
              <w:rPr>
                <w:sz w:val="16"/>
                <w:color w:val="000000"/>
              </w:rPr>
              <w:t/>
            </w:r>
          </w:p>
        </w:tc>
        <w:tc>
          <w:tcPr>
            <w:tcW w:w="555" w:type="dxa"/>
            <w:tcBorders>
              <w:left w:val="single" w:sz="6" w:color="C0C0C0"/>
              <w:top w:val="single" w:sz="6" w:color="C0C0C0"/>
              <w:right w:val="single" w:sz="6" w:color="C0C0C0"/>
              <w:bottom w:val="single" w:sz="6" w:color="C0C0C0"/>
            </w:tcBorders>
          </w:tcPr>
          <w:p>
            <w:r>
              <w:rPr>
                <w:sz w:val="16"/>
                <w:color w:val="000000"/>
              </w:rPr>
              <w:t/>
            </w:r>
          </w:p>
        </w:tc>
      </w:tr>
      <w:tr>
        <w:trPr>
          <w:trHeight w:val="225" w:hRule="atLeast"/>
        </w:trPr>
        <w:tc>
          <w:tcPr>
            <w:tcW w:w="2055" w:type="dxa"/>
            <w:tcBorders>
              <w:left w:val="single" w:sz="6" w:color="C0C0C0"/>
              <w:top w:val="single" w:sz="6" w:color="C0C0C0"/>
              <w:right w:val="single" w:sz="6" w:color="C0C0C0"/>
              <w:bottom w:val="single" w:sz="6" w:color="C0C0C0"/>
            </w:tcBorders>
          </w:tcPr>
          <w:p>
            <w:r>
              <w:rPr>
                <w:sz w:val="16"/>
                <w:color w:val="000000"/>
              </w:rPr>
              <w:t>bekledingConstructieID</w:t>
            </w:r>
          </w:p>
        </w:tc>
        <w:tc>
          <w:tcPr>
            <w:tcW w:w="2727" w:type="dxa"/>
            <w:tcBorders>
              <w:left w:val="single" w:sz="6" w:color="C0C0C0"/>
              <w:top w:val="single" w:sz="6" w:color="C0C0C0"/>
              <w:right w:val="single" w:sz="6" w:color="C0C0C0"/>
              <w:bottom w:val="single" w:sz="6" w:color="C0C0C0"/>
            </w:tcBorders>
          </w:tcPr>
          <w:p>
            <w:r>
              <w:rPr>
                <w:sz w:val="16"/>
                <w:color w:val="000000"/>
              </w:rPr>
              <w:t>Relatie naar BekledingConstructie</w:t>
            </w:r>
          </w:p>
        </w:tc>
        <w:tc>
          <w:tcPr>
            <w:tcW w:w="1239" w:type="dxa"/>
            <w:tcBorders>
              <w:left w:val="single" w:sz="6" w:color="C0C0C0"/>
              <w:top w:val="single" w:sz="6" w:color="C0C0C0"/>
              <w:right w:val="single" w:sz="6" w:color="C0C0C0"/>
              <w:bottom w:val="single" w:sz="6" w:color="C0C0C0"/>
            </w:tcBorders>
          </w:tcPr>
          <w:p>
            <w:r>
              <w:rPr>
                <w:sz w:val="16"/>
                <w:color w:val="000000"/>
              </w:rPr>
              <w:t>GUID</w:t>
            </w:r>
          </w:p>
        </w:tc>
        <w:tc>
          <w:tcPr>
            <w:tcW w:w="459" w:type="dxa"/>
            <w:tcBorders>
              <w:left w:val="single" w:sz="6" w:color="C0C0C0"/>
              <w:top w:val="single" w:sz="6" w:color="C0C0C0"/>
              <w:right w:val="single" w:sz="6" w:color="C0C0C0"/>
              <w:bottom w:val="single" w:sz="6" w:color="C0C0C0"/>
            </w:tcBorders>
          </w:tcPr>
          <w:p>
            <w:r>
              <w:rPr>
                <w:sz w:val="16"/>
                <w:color w:val="000000"/>
              </w:rPr>
              <w:t/>
            </w:r>
          </w:p>
        </w:tc>
        <w:tc>
          <w:tcPr>
            <w:tcW w:w="711" w:type="dxa"/>
            <w:tcBorders>
              <w:left w:val="single" w:sz="6" w:color="C0C0C0"/>
              <w:top w:val="single" w:sz="6" w:color="C0C0C0"/>
              <w:right w:val="single" w:sz="6" w:color="C0C0C0"/>
              <w:bottom w:val="single" w:sz="6" w:color="C0C0C0"/>
            </w:tcBorders>
          </w:tcPr>
          <w:p>
            <w:r>
              <w:rPr>
                <w:sz w:val="16"/>
                <w:color w:val="000000"/>
              </w:rPr>
              <w:t/>
            </w:r>
          </w:p>
        </w:tc>
        <w:tc>
          <w:tcPr>
            <w:tcW w:w="555" w:type="dxa"/>
            <w:tcBorders>
              <w:left w:val="single" w:sz="6" w:color="C0C0C0"/>
              <w:top w:val="single" w:sz="6" w:color="C0C0C0"/>
              <w:right w:val="single" w:sz="6" w:color="C0C0C0"/>
              <w:bottom w:val="single" w:sz="6" w:color="C0C0C0"/>
            </w:tcBorders>
          </w:tcPr>
          <w:p>
            <w:r>
              <w:rPr>
                <w:sz w:val="16"/>
                <w:color w:val="000000"/>
              </w:rPr>
              <w:t>K</w:t>
            </w:r>
          </w:p>
        </w:tc>
      </w:tr>
      <w:tr>
        <w:trPr>
          <w:trHeight w:val="225" w:hRule="atLeast"/>
        </w:trPr>
        <w:tc>
          <w:tcPr>
            <w:tcW w:w="2055" w:type="dxa"/>
            <w:tcBorders>
              <w:left w:val="single" w:sz="6" w:color="C0C0C0"/>
              <w:top w:val="single" w:sz="6" w:color="C0C0C0"/>
              <w:right w:val="single" w:sz="6" w:color="C0C0C0"/>
              <w:bottom w:val="single" w:sz="6" w:color="C0C0C0"/>
            </w:tcBorders>
          </w:tcPr>
          <w:p>
            <w:r>
              <w:rPr>
                <w:sz w:val="16"/>
                <w:color w:val="000000"/>
              </w:rPr>
              <w:t>metadataID</w:t>
            </w:r>
          </w:p>
        </w:tc>
        <w:tc>
          <w:tcPr>
            <w:tcW w:w="2727" w:type="dxa"/>
            <w:tcBorders>
              <w:left w:val="single" w:sz="6" w:color="C0C0C0"/>
              <w:top w:val="single" w:sz="6" w:color="C0C0C0"/>
              <w:right w:val="single" w:sz="6" w:color="C0C0C0"/>
              <w:bottom w:val="single" w:sz="6" w:color="C0C0C0"/>
            </w:tcBorders>
          </w:tcPr>
          <w:p>
            <w:r>
              <w:rPr>
                <w:sz w:val="16"/>
                <w:color w:val="000000"/>
              </w:rPr>
              <w:t>Relatie naar Metadata</w:t>
            </w:r>
          </w:p>
        </w:tc>
        <w:tc>
          <w:tcPr>
            <w:tcW w:w="1239" w:type="dxa"/>
            <w:tcBorders>
              <w:left w:val="single" w:sz="6" w:color="C0C0C0"/>
              <w:top w:val="single" w:sz="6" w:color="C0C0C0"/>
              <w:right w:val="single" w:sz="6" w:color="C0C0C0"/>
              <w:bottom w:val="single" w:sz="6" w:color="C0C0C0"/>
            </w:tcBorders>
          </w:tcPr>
          <w:p>
            <w:r>
              <w:rPr>
                <w:sz w:val="16"/>
                <w:color w:val="000000"/>
              </w:rPr>
              <w:t>GUID</w:t>
            </w:r>
          </w:p>
        </w:tc>
        <w:tc>
          <w:tcPr>
            <w:tcW w:w="459" w:type="dxa"/>
            <w:tcBorders>
              <w:left w:val="single" w:sz="6" w:color="C0C0C0"/>
              <w:top w:val="single" w:sz="6" w:color="C0C0C0"/>
              <w:right w:val="single" w:sz="6" w:color="C0C0C0"/>
              <w:bottom w:val="single" w:sz="6" w:color="C0C0C0"/>
            </w:tcBorders>
          </w:tcPr>
          <w:p>
            <w:r>
              <w:rPr>
                <w:sz w:val="16"/>
                <w:color w:val="000000"/>
              </w:rPr>
              <w:t/>
            </w:r>
          </w:p>
        </w:tc>
        <w:tc>
          <w:tcPr>
            <w:tcW w:w="711" w:type="dxa"/>
            <w:tcBorders>
              <w:left w:val="single" w:sz="6" w:color="C0C0C0"/>
              <w:top w:val="single" w:sz="6" w:color="C0C0C0"/>
              <w:right w:val="single" w:sz="6" w:color="C0C0C0"/>
              <w:bottom w:val="single" w:sz="6" w:color="C0C0C0"/>
            </w:tcBorders>
          </w:tcPr>
          <w:p>
            <w:r>
              <w:rPr>
                <w:sz w:val="16"/>
                <w:color w:val="000000"/>
              </w:rPr>
              <w:t/>
            </w:r>
          </w:p>
        </w:tc>
        <w:tc>
          <w:tcPr>
            <w:tcW w:w="555" w:type="dxa"/>
            <w:tcBorders>
              <w:left w:val="single" w:sz="6" w:color="C0C0C0"/>
              <w:top w:val="single" w:sz="6" w:color="C0C0C0"/>
              <w:right w:val="single" w:sz="6" w:color="C0C0C0"/>
              <w:bottom w:val="single" w:sz="6" w:color="C0C0C0"/>
            </w:tcBorders>
          </w:tcPr>
          <w:p>
            <w:r>
              <w:rPr>
                <w:sz w:val="16"/>
                <w:color w:val="000000"/>
              </w:rPr>
              <w:t>A</w:t>
            </w:r>
          </w:p>
        </w:tc>
      </w:tr>
      <w:tr>
        <w:trPr>
          <w:trHeight w:val="225" w:hRule="atLeast"/>
        </w:trPr>
        <w:tc>
          <w:tcPr>
            <w:tcW w:w="2055" w:type="dxa"/>
            <w:tcBorders>
              <w:left w:val="single" w:sz="6" w:color="C0C0C0"/>
              <w:top w:val="single" w:sz="6" w:color="C0C0C0"/>
              <w:right w:val="single" w:sz="6" w:color="C0C0C0"/>
              <w:bottom w:val="single" w:sz="6" w:color="C0C0C0"/>
            </w:tcBorders>
          </w:tcPr>
          <w:p>
            <w:r>
              <w:rPr>
                <w:sz w:val="16"/>
                <w:color w:val="000000"/>
              </w:rPr>
              <w:t>Shape</w:t>
            </w:r>
          </w:p>
        </w:tc>
        <w:tc>
          <w:tcPr>
            <w:tcW w:w="2727" w:type="dxa"/>
            <w:tcBorders>
              <w:left w:val="single" w:sz="6" w:color="C0C0C0"/>
              <w:top w:val="single" w:sz="6" w:color="C0C0C0"/>
              <w:right w:val="single" w:sz="6" w:color="C0C0C0"/>
              <w:bottom w:val="single" w:sz="6" w:color="C0C0C0"/>
            </w:tcBorders>
          </w:tcPr>
          <w:p>
            <w:r>
              <w:rPr>
                <w:sz w:val="16"/>
                <w:color w:val="000000"/>
              </w:rPr>
              <w:t>Geometrische representatie van het object middels een vlak</w:t>
            </w:r>
          </w:p>
        </w:tc>
        <w:tc>
          <w:tcPr>
            <w:tcW w:w="1239" w:type="dxa"/>
            <w:tcBorders>
              <w:left w:val="single" w:sz="6" w:color="C0C0C0"/>
              <w:top w:val="single" w:sz="6" w:color="C0C0C0"/>
              <w:right w:val="single" w:sz="6" w:color="C0C0C0"/>
              <w:bottom w:val="single" w:sz="6" w:color="C0C0C0"/>
            </w:tcBorders>
          </w:tcPr>
          <w:p>
            <w:r>
              <w:rPr>
                <w:sz w:val="16"/>
                <w:color w:val="000000"/>
              </w:rPr>
              <w:t>Geometry</w:t>
            </w:r>
          </w:p>
        </w:tc>
        <w:tc>
          <w:tcPr>
            <w:tcW w:w="459" w:type="dxa"/>
            <w:tcBorders>
              <w:left w:val="single" w:sz="6" w:color="C0C0C0"/>
              <w:top w:val="single" w:sz="6" w:color="C0C0C0"/>
              <w:right w:val="single" w:sz="6" w:color="C0C0C0"/>
              <w:bottom w:val="single" w:sz="6" w:color="C0C0C0"/>
            </w:tcBorders>
          </w:tcPr>
          <w:p>
            <w:r>
              <w:rPr>
                <w:sz w:val="16"/>
                <w:color w:val="000000"/>
              </w:rPr>
              <w:t/>
            </w:r>
          </w:p>
        </w:tc>
        <w:tc>
          <w:tcPr>
            <w:tcW w:w="711" w:type="dxa"/>
            <w:tcBorders>
              <w:left w:val="single" w:sz="6" w:color="C0C0C0"/>
              <w:top w:val="single" w:sz="6" w:color="C0C0C0"/>
              <w:right w:val="single" w:sz="6" w:color="C0C0C0"/>
              <w:bottom w:val="single" w:sz="6" w:color="C0C0C0"/>
            </w:tcBorders>
          </w:tcPr>
          <w:p>
            <w:r>
              <w:rPr>
                <w:sz w:val="16"/>
                <w:color w:val="000000"/>
              </w:rPr>
              <w:t/>
            </w:r>
          </w:p>
        </w:tc>
        <w:tc>
          <w:tcPr>
            <w:tcW w:w="555" w:type="dxa"/>
            <w:tcBorders>
              <w:left w:val="single" w:sz="6" w:color="C0C0C0"/>
              <w:top w:val="single" w:sz="6" w:color="C0C0C0"/>
              <w:right w:val="single" w:sz="6" w:color="C0C0C0"/>
              <w:bottom w:val="single" w:sz="6" w:color="C0C0C0"/>
            </w:tcBorders>
          </w:tcPr>
          <w:p>
            <w:r>
              <w:rPr>
                <w:sz w:val="16"/>
                <w:color w:val="000000"/>
              </w:rPr>
              <w:t>K</w:t>
            </w:r>
          </w:p>
        </w:tc>
      </w:tr>
    </w:tbl>
    <w:p>
      <w:r/>
    </w:p>
    <w:p>
      <w:pPr>
        <w:pStyle w:val="6"/>
      </w:pPr>
      <w:r>
        <w:t>TeenOvergangsconstructieLijn</w:t>
      </w:r>
    </w:p>
    <w:p>
      <w:r/>
    </w:p>
    <w:tbl>
      <w:tblPr>
        <w:tblW w:w="9780" w:type="dxa"/>
        <w:tblLayout w:type="fixed"/>
        <w:tblCellMar>
          <w:top w:w="15" w:type="dxa"/>
          <w:left w:w="30" w:type="dxa"/>
          <w:bottom w:w="15" w:type="dxa"/>
          <w:right w:w="30" w:type="dxa"/>
        </w:tblCellMar>
        <w:tblInd w:w="-30" w:type="dxa"/>
      </w:tblPr>
      <w:tblGrid>
        <w:gridCol w:w="2085"/>
        <w:gridCol w:w="2700"/>
        <w:gridCol w:w="1260"/>
        <w:gridCol w:w="465"/>
        <w:gridCol w:w="720"/>
        <w:gridCol w:w="570"/>
      </w:tblGrid>
      <w:tr>
        <w:trPr>
          <w:trHeight w:val="225" w:hRule="atLeast"/>
        </w:trPr>
        <w:tc>
          <w:tcPr>
            <w:tcW w:w="2079" w:type="dxa"/>
            <w:tcBorders>
              <w:left w:val="single" w:sz="6" w:color="C0C0C0"/>
              <w:top w:val="single" w:sz="6" w:color="C0C0C0"/>
              <w:right w:val="single" w:sz="6" w:color="C0C0C0"/>
              <w:bottom w:val="single" w:sz="6" w:color="C0C0C0"/>
            </w:tcBorders>
            <w:shd w:val="clear" w:color="auto" w:fill="B6DDE8"/>
          </w:tcPr>
          <w:p>
            <w:r>
              <w:rPr>
                <w:b/>
                <w:sz w:val="16"/>
                <w:color w:val="000000"/>
              </w:rPr>
              <w:t>Attribuutnaam</w:t>
            </w:r>
          </w:p>
        </w:tc>
        <w:tc>
          <w:tcPr>
            <w:tcW w:w="2691" w:type="dxa"/>
            <w:tcBorders>
              <w:left w:val="single" w:sz="6" w:color="C0C0C0"/>
              <w:top w:val="single" w:sz="6" w:color="C0C0C0"/>
              <w:right w:val="single" w:sz="6" w:color="C0C0C0"/>
              <w:bottom w:val="single" w:sz="6" w:color="C0C0C0"/>
            </w:tcBorders>
            <w:shd w:val="clear" w:color="auto" w:fill="B6DDE8"/>
          </w:tcPr>
          <w:p>
            <w:r>
              <w:rPr>
                <w:b/>
                <w:sz w:val="16"/>
                <w:color w:val="000000"/>
              </w:rPr>
              <w:t>Toelichting</w:t>
            </w:r>
          </w:p>
        </w:tc>
        <w:tc>
          <w:tcPr>
            <w:tcW w:w="1251" w:type="dxa"/>
            <w:tcBorders>
              <w:left w:val="single" w:sz="6" w:color="C0C0C0"/>
              <w:top w:val="single" w:sz="6" w:color="C0C0C0"/>
              <w:right w:val="single" w:sz="6" w:color="C0C0C0"/>
              <w:bottom w:val="single" w:sz="6" w:color="C0C0C0"/>
            </w:tcBorders>
            <w:shd w:val="clear" w:color="auto" w:fill="B6DDE8"/>
          </w:tcPr>
          <w:p>
            <w:r>
              <w:rPr>
                <w:b/>
                <w:sz w:val="16"/>
                <w:color w:val="000000"/>
              </w:rPr>
              <w:t>Type</w:t>
            </w:r>
          </w:p>
        </w:tc>
        <w:tc>
          <w:tcPr>
            <w:tcW w:w="459" w:type="dxa"/>
            <w:tcBorders>
              <w:left w:val="single" w:sz="6" w:color="C0C0C0"/>
              <w:top w:val="single" w:sz="6" w:color="C0C0C0"/>
              <w:right w:val="single" w:sz="6" w:color="C0C0C0"/>
              <w:bottom w:val="single" w:sz="6" w:color="C0C0C0"/>
            </w:tcBorders>
            <w:shd w:val="clear" w:color="auto" w:fill="B6DDE8"/>
          </w:tcPr>
          <w:p>
            <w:r>
              <w:rPr>
                <w:b/>
                <w:sz w:val="16"/>
                <w:color w:val="000000"/>
              </w:rPr>
              <w:t>Een-heid</w:t>
            </w:r>
          </w:p>
        </w:tc>
        <w:tc>
          <w:tcPr>
            <w:tcW w:w="711" w:type="dxa"/>
            <w:tcBorders>
              <w:left w:val="single" w:sz="6" w:color="C0C0C0"/>
              <w:top w:val="single" w:sz="6" w:color="C0C0C0"/>
              <w:right w:val="single" w:sz="6" w:color="C0C0C0"/>
              <w:bottom w:val="single" w:sz="6" w:color="C0C0C0"/>
            </w:tcBorders>
            <w:shd w:val="clear" w:color="auto" w:fill="B6DDE8"/>
          </w:tcPr>
          <w:p>
            <w:r>
              <w:rPr>
                <w:b/>
                <w:sz w:val="16"/>
                <w:color w:val="000000"/>
              </w:rPr>
              <w:t>Bron definitie</w:t>
            </w:r>
          </w:p>
        </w:tc>
        <w:tc>
          <w:tcPr>
            <w:tcW w:w="555" w:type="dxa"/>
            <w:tcBorders>
              <w:left w:val="single" w:sz="6" w:color="C0C0C0"/>
              <w:top w:val="single" w:sz="6" w:color="C0C0C0"/>
              <w:right w:val="single" w:sz="6" w:color="C0C0C0"/>
              <w:bottom w:val="single" w:sz="6" w:color="C0C0C0"/>
            </w:tcBorders>
            <w:shd w:val="clear" w:color="auto" w:fill="B6DDE8"/>
          </w:tcPr>
          <w:p>
            <w:r>
              <w:rPr>
                <w:b/>
                <w:sz w:val="16"/>
                <w:color w:val="000000"/>
              </w:rPr>
              <w:t>Model</w:t>
            </w:r>
          </w:p>
        </w:tc>
      </w:tr>
      <w:tr>
        <w:trPr>
          <w:trHeight w:val="225" w:hRule="atLeast"/>
        </w:trPr>
        <w:tc>
          <w:tcPr>
            <w:tcW w:w="2079" w:type="dxa"/>
            <w:tcBorders>
              <w:left w:val="single" w:sz="6" w:color="C0C0C0"/>
              <w:top w:val="single" w:sz="6" w:color="C0C0C0"/>
              <w:right w:val="single" w:sz="6" w:color="C0C0C0"/>
              <w:bottom w:val="single" w:sz="6" w:color="C0C0C0"/>
            </w:tcBorders>
          </w:tcPr>
          <w:p>
            <w:r>
              <w:rPr>
                <w:sz w:val="16"/>
                <w:color w:val="000000"/>
              </w:rPr>
              <w:t>OBJECTID</w:t>
            </w:r>
          </w:p>
        </w:tc>
        <w:tc>
          <w:tcPr>
            <w:tcW w:w="2691" w:type="dxa"/>
            <w:tcBorders>
              <w:left w:val="single" w:sz="6" w:color="C0C0C0"/>
              <w:top w:val="single" w:sz="6" w:color="C0C0C0"/>
              <w:right w:val="single" w:sz="6" w:color="C0C0C0"/>
              <w:bottom w:val="single" w:sz="6" w:color="C0C0C0"/>
            </w:tcBorders>
          </w:tcPr>
          <w:p>
            <w:r>
              <w:rPr>
                <w:sz w:val="16"/>
                <w:color w:val="000000"/>
              </w:rPr>
              <w:t>Wordt automatisch gegenereerd.</w:t>
            </w:r>
          </w:p>
        </w:tc>
        <w:tc>
          <w:tcPr>
            <w:tcW w:w="1251" w:type="dxa"/>
            <w:tcBorders>
              <w:left w:val="single" w:sz="6" w:color="C0C0C0"/>
              <w:top w:val="single" w:sz="6" w:color="C0C0C0"/>
              <w:right w:val="single" w:sz="6" w:color="C0C0C0"/>
              <w:bottom w:val="single" w:sz="6" w:color="C0C0C0"/>
            </w:tcBorders>
          </w:tcPr>
          <w:p>
            <w:r>
              <w:rPr>
                <w:sz w:val="16"/>
                <w:color w:val="000000"/>
              </w:rPr>
              <w:t>esriFieldTypeOID</w:t>
            </w:r>
          </w:p>
        </w:tc>
        <w:tc>
          <w:tcPr>
            <w:tcW w:w="459" w:type="dxa"/>
            <w:tcBorders>
              <w:left w:val="single" w:sz="6" w:color="C0C0C0"/>
              <w:top w:val="single" w:sz="6" w:color="C0C0C0"/>
              <w:right w:val="single" w:sz="6" w:color="C0C0C0"/>
              <w:bottom w:val="single" w:sz="6" w:color="C0C0C0"/>
            </w:tcBorders>
          </w:tcPr>
          <w:p>
            <w:r>
              <w:t/>
            </w:r>
          </w:p>
        </w:tc>
        <w:tc>
          <w:tcPr>
            <w:tcW w:w="711" w:type="dxa"/>
            <w:tcBorders>
              <w:left w:val="single" w:sz="6" w:color="C0C0C0"/>
              <w:top w:val="single" w:sz="6" w:color="C0C0C0"/>
              <w:right w:val="single" w:sz="6" w:color="C0C0C0"/>
              <w:bottom w:val="single" w:sz="6" w:color="C0C0C0"/>
            </w:tcBorders>
          </w:tcPr>
          <w:p>
            <w:r>
              <w:rPr>
                <w:sz w:val="16"/>
                <w:color w:val="000000"/>
              </w:rPr>
              <w:t/>
            </w:r>
          </w:p>
        </w:tc>
        <w:tc>
          <w:tcPr>
            <w:tcW w:w="555" w:type="dxa"/>
            <w:tcBorders>
              <w:left w:val="single" w:sz="6" w:color="C0C0C0"/>
              <w:top w:val="single" w:sz="6" w:color="C0C0C0"/>
              <w:right w:val="single" w:sz="6" w:color="C0C0C0"/>
              <w:bottom w:val="single" w:sz="6" w:color="C0C0C0"/>
            </w:tcBorders>
          </w:tcPr>
          <w:p>
            <w:r>
              <w:rPr>
                <w:sz w:val="16"/>
                <w:color w:val="000000"/>
              </w:rPr>
              <w:t>K</w:t>
            </w:r>
          </w:p>
        </w:tc>
      </w:tr>
      <w:tr>
        <w:trPr>
          <w:trHeight w:val="225" w:hRule="atLeast"/>
        </w:trPr>
        <w:tc>
          <w:tcPr>
            <w:tcW w:w="2079" w:type="dxa"/>
            <w:tcBorders>
              <w:left w:val="single" w:sz="6" w:color="C0C0C0"/>
              <w:top w:val="single" w:sz="6" w:color="C0C0C0"/>
              <w:right w:val="single" w:sz="6" w:color="C0C0C0"/>
              <w:bottom w:val="single" w:sz="6" w:color="C0C0C0"/>
            </w:tcBorders>
          </w:tcPr>
          <w:p>
            <w:r>
              <w:rPr>
                <w:sz w:val="16"/>
                <w:color w:val="000000"/>
              </w:rPr>
              <w:t>TeenOvergangsconstructieID</w:t>
            </w:r>
          </w:p>
        </w:tc>
        <w:tc>
          <w:tcPr>
            <w:tcW w:w="2691" w:type="dxa"/>
            <w:tcBorders>
              <w:left w:val="single" w:sz="6" w:color="C0C0C0"/>
              <w:top w:val="single" w:sz="6" w:color="C0C0C0"/>
              <w:right w:val="single" w:sz="6" w:color="C0C0C0"/>
              <w:bottom w:val="single" w:sz="6" w:color="C0C0C0"/>
            </w:tcBorders>
          </w:tcPr>
          <w:p>
            <w:r>
              <w:rPr>
                <w:sz w:val="16"/>
                <w:color w:val="000000"/>
              </w:rPr>
              <w:t>Relatie naar TeenOvergangsconstructie</w:t>
            </w:r>
          </w:p>
        </w:tc>
        <w:tc>
          <w:tcPr>
            <w:tcW w:w="1251" w:type="dxa"/>
            <w:tcBorders>
              <w:left w:val="single" w:sz="6" w:color="C0C0C0"/>
              <w:top w:val="single" w:sz="6" w:color="C0C0C0"/>
              <w:right w:val="single" w:sz="6" w:color="C0C0C0"/>
              <w:bottom w:val="single" w:sz="6" w:color="C0C0C0"/>
            </w:tcBorders>
          </w:tcPr>
          <w:p>
            <w:r>
              <w:rPr>
                <w:sz w:val="16"/>
                <w:color w:val="000000"/>
              </w:rPr>
              <w:t>GUID</w:t>
            </w:r>
          </w:p>
        </w:tc>
        <w:tc>
          <w:tcPr>
            <w:tcW w:w="459" w:type="dxa"/>
            <w:tcBorders>
              <w:left w:val="single" w:sz="6" w:color="C0C0C0"/>
              <w:top w:val="single" w:sz="6" w:color="C0C0C0"/>
              <w:right w:val="single" w:sz="6" w:color="C0C0C0"/>
              <w:bottom w:val="single" w:sz="6" w:color="C0C0C0"/>
            </w:tcBorders>
          </w:tcPr>
          <w:p>
            <w:r>
              <w:t/>
            </w:r>
          </w:p>
        </w:tc>
        <w:tc>
          <w:tcPr>
            <w:tcW w:w="711" w:type="dxa"/>
            <w:tcBorders>
              <w:left w:val="single" w:sz="6" w:color="C0C0C0"/>
              <w:top w:val="single" w:sz="6" w:color="C0C0C0"/>
              <w:right w:val="single" w:sz="6" w:color="C0C0C0"/>
              <w:bottom w:val="single" w:sz="6" w:color="C0C0C0"/>
            </w:tcBorders>
          </w:tcPr>
          <w:p>
            <w:r>
              <w:t/>
            </w:r>
          </w:p>
        </w:tc>
        <w:tc>
          <w:tcPr>
            <w:tcW w:w="555" w:type="dxa"/>
            <w:tcBorders>
              <w:left w:val="single" w:sz="6" w:color="C0C0C0"/>
              <w:top w:val="single" w:sz="6" w:color="C0C0C0"/>
              <w:right w:val="single" w:sz="6" w:color="C0C0C0"/>
              <w:bottom w:val="single" w:sz="6" w:color="C0C0C0"/>
            </w:tcBorders>
          </w:tcPr>
          <w:p>
            <w:r>
              <w:rPr>
                <w:sz w:val="16"/>
                <w:color w:val="000000"/>
              </w:rPr>
              <w:t>K</w:t>
            </w:r>
          </w:p>
        </w:tc>
      </w:tr>
      <w:tr>
        <w:trPr>
          <w:trHeight w:val="225" w:hRule="atLeast"/>
        </w:trPr>
        <w:tc>
          <w:tcPr>
            <w:tcW w:w="2079" w:type="dxa"/>
            <w:tcBorders>
              <w:left w:val="single" w:sz="6" w:color="C0C0C0"/>
              <w:top w:val="single" w:sz="6" w:color="C0C0C0"/>
              <w:right w:val="single" w:sz="6" w:color="C0C0C0"/>
              <w:bottom w:val="single" w:sz="6" w:color="C0C0C0"/>
            </w:tcBorders>
          </w:tcPr>
          <w:p>
            <w:r>
              <w:rPr>
                <w:sz w:val="16"/>
                <w:color w:val="000000"/>
              </w:rPr>
              <w:t>globalID</w:t>
            </w:r>
          </w:p>
        </w:tc>
        <w:tc>
          <w:tcPr>
            <w:tcW w:w="2691" w:type="dxa"/>
            <w:tcBorders>
              <w:left w:val="single" w:sz="6" w:color="C0C0C0"/>
              <w:top w:val="single" w:sz="6" w:color="C0C0C0"/>
              <w:right w:val="single" w:sz="6" w:color="C0C0C0"/>
              <w:bottom w:val="single" w:sz="6" w:color="C0C0C0"/>
            </w:tcBorders>
          </w:tcPr>
          <w:p>
            <w:r>
              <w:rPr>
                <w:sz w:val="16"/>
                <w:color w:val="000000"/>
              </w:rPr>
              <w:t>PK, Unieke identifier waarvan de waarden automatisch worden toegekend. GlobalID is noodzakelijk voor de uniciteit van objecten en relaties.</w:t>
            </w:r>
          </w:p>
        </w:tc>
        <w:tc>
          <w:tcPr>
            <w:tcW w:w="1251" w:type="dxa"/>
            <w:tcBorders>
              <w:left w:val="single" w:sz="6" w:color="C0C0C0"/>
              <w:top w:val="single" w:sz="6" w:color="C0C0C0"/>
              <w:right w:val="single" w:sz="6" w:color="C0C0C0"/>
              <w:bottom w:val="single" w:sz="6" w:color="C0C0C0"/>
            </w:tcBorders>
          </w:tcPr>
          <w:p>
            <w:r>
              <w:rPr>
                <w:sz w:val="16"/>
                <w:color w:val="000000"/>
              </w:rPr>
              <w:t>GlobalID</w:t>
            </w:r>
          </w:p>
        </w:tc>
        <w:tc>
          <w:tcPr>
            <w:tcW w:w="459" w:type="dxa"/>
            <w:tcBorders>
              <w:left w:val="single" w:sz="6" w:color="C0C0C0"/>
              <w:top w:val="single" w:sz="6" w:color="C0C0C0"/>
              <w:right w:val="single" w:sz="6" w:color="C0C0C0"/>
              <w:bottom w:val="single" w:sz="6" w:color="C0C0C0"/>
            </w:tcBorders>
          </w:tcPr>
          <w:p>
            <w:r>
              <w:rPr>
                <w:sz w:val="16"/>
                <w:color w:val="000000"/>
              </w:rPr>
              <w:t/>
            </w:r>
          </w:p>
        </w:tc>
        <w:tc>
          <w:tcPr>
            <w:tcW w:w="711" w:type="dxa"/>
            <w:tcBorders>
              <w:left w:val="single" w:sz="6" w:color="C0C0C0"/>
              <w:top w:val="single" w:sz="6" w:color="C0C0C0"/>
              <w:right w:val="single" w:sz="6" w:color="C0C0C0"/>
              <w:bottom w:val="single" w:sz="6" w:color="C0C0C0"/>
            </w:tcBorders>
          </w:tcPr>
          <w:p>
            <w:r>
              <w:rPr>
                <w:sz w:val="16"/>
                <w:color w:val="000000"/>
              </w:rPr>
              <w:t>ESRI</w:t>
            </w:r>
          </w:p>
        </w:tc>
        <w:tc>
          <w:tcPr>
            <w:tcW w:w="555" w:type="dxa"/>
            <w:tcBorders>
              <w:left w:val="single" w:sz="6" w:color="C0C0C0"/>
              <w:top w:val="single" w:sz="6" w:color="C0C0C0"/>
              <w:right w:val="single" w:sz="6" w:color="C0C0C0"/>
              <w:bottom w:val="single" w:sz="6" w:color="C0C0C0"/>
            </w:tcBorders>
          </w:tcPr>
          <w:p>
            <w:r>
              <w:rPr>
                <w:sz w:val="16"/>
                <w:color w:val="000000"/>
              </w:rPr>
              <w:t>A</w:t>
            </w:r>
          </w:p>
        </w:tc>
      </w:tr>
      <w:tr>
        <w:trPr>
          <w:trHeight w:val="225" w:hRule="atLeast"/>
        </w:trPr>
        <w:tc>
          <w:tcPr>
            <w:tcW w:w="2079" w:type="dxa"/>
            <w:tcBorders>
              <w:left w:val="single" w:sz="6" w:color="C0C0C0"/>
              <w:top w:val="single" w:sz="6" w:color="C0C0C0"/>
              <w:right w:val="single" w:sz="6" w:color="C0C0C0"/>
              <w:bottom w:val="single" w:sz="6" w:color="C0C0C0"/>
            </w:tcBorders>
          </w:tcPr>
          <w:p>
            <w:r>
              <w:rPr>
                <w:sz w:val="16"/>
                <w:color w:val="000000"/>
              </w:rPr>
              <w:t>Shape</w:t>
            </w:r>
          </w:p>
        </w:tc>
        <w:tc>
          <w:tcPr>
            <w:tcW w:w="2691" w:type="dxa"/>
            <w:tcBorders>
              <w:left w:val="single" w:sz="6" w:color="C0C0C0"/>
              <w:top w:val="single" w:sz="6" w:color="C0C0C0"/>
              <w:right w:val="single" w:sz="6" w:color="C0C0C0"/>
              <w:bottom w:val="single" w:sz="6" w:color="C0C0C0"/>
            </w:tcBorders>
          </w:tcPr>
          <w:p>
            <w:r>
              <w:rPr>
                <w:sz w:val="16"/>
                <w:color w:val="000000"/>
              </w:rPr>
              <w:t>Geometrische representatie van het object als (2D/3D) lijn.</w:t>
            </w:r>
          </w:p>
        </w:tc>
        <w:tc>
          <w:tcPr>
            <w:tcW w:w="1251" w:type="dxa"/>
            <w:tcBorders>
              <w:left w:val="single" w:sz="6" w:color="C0C0C0"/>
              <w:top w:val="single" w:sz="6" w:color="C0C0C0"/>
              <w:right w:val="single" w:sz="6" w:color="C0C0C0"/>
              <w:bottom w:val="single" w:sz="6" w:color="C0C0C0"/>
            </w:tcBorders>
          </w:tcPr>
          <w:p>
            <w:r>
              <w:rPr>
                <w:sz w:val="16"/>
                <w:color w:val="000000"/>
              </w:rPr>
              <w:t>Geometry</w:t>
            </w:r>
          </w:p>
        </w:tc>
        <w:tc>
          <w:tcPr>
            <w:tcW w:w="459" w:type="dxa"/>
            <w:tcBorders>
              <w:left w:val="single" w:sz="6" w:color="C0C0C0"/>
              <w:top w:val="single" w:sz="6" w:color="C0C0C0"/>
              <w:right w:val="single" w:sz="6" w:color="C0C0C0"/>
              <w:bottom w:val="single" w:sz="6" w:color="C0C0C0"/>
            </w:tcBorders>
          </w:tcPr>
          <w:p>
            <w:r>
              <w:rPr>
                <w:sz w:val="16"/>
                <w:color w:val="000000"/>
              </w:rPr>
              <w:t/>
            </w:r>
          </w:p>
        </w:tc>
        <w:tc>
          <w:tcPr>
            <w:tcW w:w="711" w:type="dxa"/>
            <w:tcBorders>
              <w:left w:val="single" w:sz="6" w:color="C0C0C0"/>
              <w:top w:val="single" w:sz="6" w:color="C0C0C0"/>
              <w:right w:val="single" w:sz="6" w:color="C0C0C0"/>
              <w:bottom w:val="single" w:sz="6" w:color="C0C0C0"/>
            </w:tcBorders>
          </w:tcPr>
          <w:p>
            <w:r>
              <w:rPr>
                <w:sz w:val="16"/>
                <w:color w:val="000000"/>
              </w:rPr>
              <w:t/>
            </w:r>
          </w:p>
        </w:tc>
        <w:tc>
          <w:tcPr>
            <w:tcW w:w="555" w:type="dxa"/>
            <w:tcBorders>
              <w:left w:val="single" w:sz="6" w:color="C0C0C0"/>
              <w:top w:val="single" w:sz="6" w:color="C0C0C0"/>
              <w:right w:val="single" w:sz="6" w:color="C0C0C0"/>
              <w:bottom w:val="single" w:sz="6" w:color="C0C0C0"/>
            </w:tcBorders>
          </w:tcPr>
          <w:p>
            <w:r>
              <w:rPr>
                <w:sz w:val="16"/>
                <w:color w:val="000000"/>
              </w:rPr>
              <w:t>K</w:t>
            </w:r>
          </w:p>
        </w:tc>
      </w:tr>
    </w:tbl>
    <w:p>
      <w:r/>
    </w:p>
    <w:p>
      <w:r>
        <w:t/>
      </w:r>
    </w:p>
    <w:p>
      <w:r>
        <w:t/>
      </w:r>
    </w:p>
    <w:p>
      <w:r>
        <w:t/>
      </w:r>
    </w:p>
    <w:p>
      <w:pPr>
        <w:pStyle w:val="5"/>
      </w:pPr>
      <w:bookmarkStart w:id="453" w:name="TeenOvergangsconstructie_Bijlage"/>
      <w:bookmarkEnd w:id="453"/>
      <w:r>
        <w:t xml:space="preserve">Bijlage </w:t>
      </w:r>
      <w:r>
        <w:rPr>
          <w:rStyle w:val="c13"/>
        </w:rPr>
      </w:r>
    </w:p>
    <w:p>
      <w:r>
        <w:drawing>
          <wp:inline distT="0" distB="0" distL="0" distR="0">
            <wp:extent cx="3314700" cy="2495550"/>
            <wp:effectExtent l="0" t="0" r="0" b="0"/>
            <wp:docPr id="271" name="Pic 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271.png"/>
                    <pic:cNvPicPr/>
                  </pic:nvPicPr>
                  <pic:blipFill>
                    <a:blip r:embed="prId271" cstate="print"/>
                    <a:stretch>
                      <a:fillRect/>
                    </a:stretch>
                  </pic:blipFill>
                  <pic:spPr>
                    <a:xfrm>
                      <a:off x="0" y="0"/>
                      <a:ext cx="3314700" cy="2495550"/>
                    </a:xfrm>
                    <a:prstGeom prst="rect">
                      <a:avLst/>
                    </a:prstGeom>
                  </pic:spPr>
                </pic:pic>
              </a:graphicData>
            </a:graphic>
          </wp:inline>
        </w:drawing>
      </w:r>
    </w:p>
    <w:p>
      <w:r>
        <w:t>Verschillende onderdelen van een overgangsconstructie, gestorte betonband, losgestorte filterlaag, geotextiel en een ‘druppelvormige’ afaltlaag (boven) en het ontwerp (onder).</w:t>
      </w:r>
    </w:p>
    <w:p>
      <w:r>
        <w:t/>
      </w:r>
    </w:p>
    <w:p>
      <w:r>
        <w:drawing>
          <wp:inline distT="0" distB="0" distL="0" distR="0">
            <wp:extent cx="5981700" cy="2762250"/>
            <wp:effectExtent l="0" t="0" r="0" b="0"/>
            <wp:docPr id="272" name="Pic 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272.png"/>
                    <pic:cNvPicPr/>
                  </pic:nvPicPr>
                  <pic:blipFill>
                    <a:blip r:embed="prId272" cstate="print"/>
                    <a:stretch>
                      <a:fillRect/>
                    </a:stretch>
                  </pic:blipFill>
                  <pic:spPr>
                    <a:xfrm>
                      <a:off x="0" y="0"/>
                      <a:ext cx="5981700" cy="2762250"/>
                    </a:xfrm>
                    <a:prstGeom prst="rect">
                      <a:avLst/>
                    </a:prstGeom>
                  </pic:spPr>
                </pic:pic>
              </a:graphicData>
            </a:graphic>
          </wp:inline>
        </w:drawing>
      </w:r>
    </w:p>
    <w:p>
      <w:r>
        <w:t/>
      </w:r>
    </w:p>
    <w:p>
      <w:r>
        <w:t/>
      </w:r>
    </w:p>
    <w:p>
      <w:r>
        <w:drawing>
          <wp:inline distT="0" distB="0" distL="0" distR="0">
            <wp:extent cx="5981700" cy="3457575"/>
            <wp:effectExtent l="0" t="0" r="0" b="0"/>
            <wp:docPr id="273" name="Pic 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273.png"/>
                    <pic:cNvPicPr/>
                  </pic:nvPicPr>
                  <pic:blipFill>
                    <a:blip r:embed="prId273" cstate="print"/>
                    <a:stretch>
                      <a:fillRect/>
                    </a:stretch>
                  </pic:blipFill>
                  <pic:spPr>
                    <a:xfrm>
                      <a:off x="0" y="0"/>
                      <a:ext cx="5981700" cy="3457575"/>
                    </a:xfrm>
                    <a:prstGeom prst="rect">
                      <a:avLst/>
                    </a:prstGeom>
                  </pic:spPr>
                </pic:pic>
              </a:graphicData>
            </a:graphic>
          </wp:inline>
        </w:drawing>
      </w:r>
    </w:p>
    <w:p>
      <w:r>
        <w:t>Dwarsprofiel van een dijk (boven) met de meest voorkomende bekledingen, bovenaanzicht dijk opgedeeld in vlakken die gebaseerd zijn op plaatsbepalingspunten.</w:t>
      </w:r>
    </w:p>
    <w:p>
      <w:r>
        <w:t/>
      </w:r>
    </w:p>
    <w:p>
      <w:r>
        <w:drawing>
          <wp:inline distT="0" distB="0" distL="0" distR="0">
            <wp:extent cx="5981700" cy="3505200"/>
            <wp:effectExtent l="0" t="0" r="0" b="0"/>
            <wp:docPr id="274" name="Pic 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274.png"/>
                    <pic:cNvPicPr/>
                  </pic:nvPicPr>
                  <pic:blipFill>
                    <a:blip r:embed="prId274" cstate="print"/>
                    <a:stretch>
                      <a:fillRect/>
                    </a:stretch>
                  </pic:blipFill>
                  <pic:spPr>
                    <a:xfrm>
                      <a:off x="0" y="0"/>
                      <a:ext cx="5981700" cy="3505200"/>
                    </a:xfrm>
                    <a:prstGeom prst="rect">
                      <a:avLst/>
                    </a:prstGeom>
                  </pic:spPr>
                </pic:pic>
              </a:graphicData>
            </a:graphic>
          </wp:inline>
        </w:drawing>
      </w:r>
    </w:p>
    <w:p>
      <w:pPr>
        <w:spacing w:lineRule="atLeast" w:line="105"/>
      </w:pPr>
      <w:r>
        <w:t>Een ontwerptekening van een teenconstructie met teenbestorting (paars)</w:t>
      </w:r>
    </w:p>
    <w:p>
      <w:pPr>
        <w:spacing w:lineRule="atLeast" w:line="105"/>
      </w:pPr>
      <w:r>
        <w:t/>
      </w:r>
    </w:p>
    <w:p>
      <w:r/>
      <w:r/>
      <w:r/>
    </w:p>
    <w:p>
      <w:pPr>
        <w:outlineLvl w:val="1"/>
        <w:keepNext/>
        <w:spacing w:before="150" w:after="150"/>
        <w:shd w:val="clear" w:color="auto" w:fill="FFFFFF"/>
        <w:pBdr>
          <w:top w:val="none" w:sz="0" w:space="1" w:color="000000"/>
          <w:left w:val="none" w:sz="0" w:space="1" w:color="000000"/>
          <w:bottom w:val="none" w:sz="0" w:space="1" w:color="000000"/>
          <w:right w:val="none" w:sz="0" w:space="1" w:color="000000"/>
        </w:pBdr>
      </w:pPr>
      <w:r>
        <w:rPr>
          <w:sz w:val="1"/>
        </w:rPr>
        <w:br w:type="textWrapping" w:clear="all"/>
      </w:r>
      <w:bookmarkStart w:id="454" w:name="_topic_Toplaag"/>
      <w:bookmarkEnd w:id="454"/>
      <w:r>
        <w:rPr>
          <w:rFonts w:ascii="Tahoma" w:hAnsi="Tahoma" w:cs="Tahoma" w:eastAsia="Tahoma"/>
          <w:b/>
          <w:sz w:val="26"/>
          <w:color w:val="4F81BD"/>
        </w:rPr>
        <w:t>Toplaag</w:t>
      </w:r>
      <w:r/>
    </w:p>
    <w:p>
      <w:pPr>
        <w:pStyle w:val="5"/>
      </w:pPr>
      <w:bookmarkStart w:id="455" w:name="Toplaag_Beschrijving"/>
      <w:bookmarkEnd w:id="455"/>
      <w:r>
        <w:t>Beschrijving</w:t>
      </w:r>
    </w:p>
    <w:p>
      <w:r/>
    </w:p>
    <w:p>
      <w:pPr>
        <w:pStyle w:val="6"/>
      </w:pPr>
      <w:r>
        <w:rPr>
          <w:color w:val="000000"/>
        </w:rPr>
        <w:t>Definitie</w:t>
      </w:r>
    </w:p>
    <w:p>
      <w:pPr>
        <w:tabs>
          <w:tab w:val="left" w:pos="1845"/>
        </w:tabs>
      </w:pPr>
      <w:r>
        <w:t>Buitenste verdedigingslaag van een talud, hier bestaande uit in verband geplaatste elementen.</w:t>
      </w:r>
    </w:p>
    <w:p>
      <w:pPr>
        <w:tabs>
          <w:tab w:val="left" w:pos="1845"/>
        </w:tabs>
      </w:pPr>
      <w:r>
        <w:rPr>
          <w:i/>
        </w:rPr>
        <w:t>Herkomst definitie</w:t>
      </w:r>
      <w:r>
        <w:t xml:space="preserve">: </w:t>
      </w:r>
      <w:hyperlink r:id="hrId328">
        <w:r>
          <w:rPr>
            <w:rStyle w:val="c13"/>
          </w:rPr>
          <w:t>Aquo</w:t>
        </w:r>
      </w:hyperlink>
    </w:p>
    <w:p>
      <w:pPr>
        <w:tabs>
          <w:tab w:val="left" w:pos="1845"/>
        </w:tabs>
      </w:pPr>
      <w:r>
        <w:t/>
      </w:r>
    </w:p>
    <w:p>
      <w:pPr>
        <w:pStyle w:val="6"/>
      </w:pPr>
      <w:r>
        <w:rPr>
          <w:color w:val="000000"/>
        </w:rPr>
        <w:t>Toelichting</w:t>
      </w:r>
    </w:p>
    <w:p>
      <w:r>
        <w:t xml:space="preserve">Het betreft een overkoepelend object met enkele algemene attributen die gelden voor elk type toplaag. Daarnaast is het object Toplaag een specialisatie van </w:t>
      </w:r>
      <w:hyperlink w:anchor="_topic_Bekledingslaag">
        <w:r>
          <w:rPr>
            <w:rStyle w:val="c13"/>
          </w:rPr>
          <w:t>Bekledingslaag</w:t>
        </w:r>
      </w:hyperlink>
      <w:r>
        <w:t xml:space="preserve">, waardoor het zodoende naast de eigen attributen ook alle attributen van Bekledingslaag bevat. Elk object dat een type toplaag beschrijft (bijvoorbeeld </w:t>
      </w:r>
      <w:hyperlink w:anchor="_topic_ToplaagAsfalt">
        <w:r>
          <w:rPr>
            <w:rStyle w:val="c13"/>
          </w:rPr>
          <w:t>ToplaagAsfalt</w:t>
        </w:r>
      </w:hyperlink>
      <w:r>
        <w:t xml:space="preserve">) erft zowel de attributen van Bekledingslaag als van Toplaag.  </w:t>
      </w:r>
    </w:p>
    <w:p>
      <w:pPr>
        <w:spacing w:after="15"/>
      </w:pPr>
      <w:r>
        <w:t/>
      </w:r>
    </w:p>
    <w:p>
      <w:r>
        <w:t>In onderstaande afbeelding staat de afbakening in dwarsrichting van een aantal bekledingconstructies met verschillende type toplagen.</w:t>
      </w:r>
    </w:p>
    <w:p>
      <w:pPr>
        <w:tabs>
          <w:tab w:val="left" w:pos="1845"/>
        </w:tabs>
      </w:pPr>
      <w:r>
        <w:t/>
      </w:r>
    </w:p>
    <w:p>
      <w:pPr>
        <w:tabs>
          <w:tab w:val="left" w:pos="1845"/>
        </w:tabs>
      </w:pPr>
      <w:r>
        <w:drawing>
          <wp:inline distT="0" distB="0" distL="0" distR="0">
            <wp:extent cx="5981700" cy="2847975"/>
            <wp:effectExtent l="0" t="0" r="0" b="0"/>
            <wp:docPr id="275" name="Pic 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275.png"/>
                    <pic:cNvPicPr/>
                  </pic:nvPicPr>
                  <pic:blipFill>
                    <a:blip r:embed="prId275" cstate="print"/>
                    <a:stretch>
                      <a:fillRect/>
                    </a:stretch>
                  </pic:blipFill>
                  <pic:spPr>
                    <a:xfrm>
                      <a:off x="0" y="0"/>
                      <a:ext cx="5981700" cy="2847975"/>
                    </a:xfrm>
                    <a:prstGeom prst="rect">
                      <a:avLst/>
                    </a:prstGeom>
                  </pic:spPr>
                </pic:pic>
              </a:graphicData>
            </a:graphic>
          </wp:inline>
        </w:drawing>
      </w:r>
    </w:p>
    <w:p>
      <w:pPr>
        <w:spacing w:after="15"/>
      </w:pPr>
      <w:r>
        <w:t/>
      </w:r>
    </w:p>
    <w:p>
      <w:pPr>
        <w:pStyle w:val="6"/>
      </w:pPr>
      <w:r>
        <w:rPr>
          <w:color w:val="auto"/>
        </w:rPr>
        <w:t>Associaties</w:t>
      </w:r>
    </w:p>
    <w:tbl>
      <w:tblPr>
        <w:tblW w:w="9720" w:type="dxa"/>
        <w:tblLayout w:type="fixed"/>
        <w:tblCellMar>
          <w:top w:w="30" w:type="dxa"/>
          <w:left w:w="75" w:type="dxa"/>
          <w:bottom w:w="30" w:type="dxa"/>
          <w:right w:w="75" w:type="dxa"/>
        </w:tblCellMar>
      </w:tblPr>
      <w:tblGrid>
        <w:gridCol w:w="1155"/>
        <w:gridCol w:w="6630"/>
      </w:tblGrid>
      <w:tr>
        <w:trPr>
          <w:trHeight w:val="300" w:hRule="atLeast"/>
        </w:trPr>
        <w:tc>
          <w:tcPr>
            <w:tcW w:w="1131" w:type="dxa"/>
            <w:tcBorders>
              <w:left w:val="single" w:sz="6" w:color="BFBFBF"/>
              <w:top w:val="single" w:sz="6" w:color="BFBFBF"/>
              <w:right w:val="single" w:sz="6" w:color="BFBFBF"/>
              <w:bottom w:val="single" w:sz="6" w:color="BFBFBF"/>
            </w:tcBorders>
            <w:shd w:val="clear" w:color="auto" w:fill="B6DDE8"/>
          </w:tcPr>
          <w:p>
            <w:r>
              <w:rPr>
                <w:b/>
              </w:rPr>
              <w:t>Model</w:t>
            </w:r>
          </w:p>
        </w:tc>
        <w:tc>
          <w:tcPr>
            <w:tcW w:w="6603" w:type="dxa"/>
            <w:tcBorders>
              <w:left w:val="single" w:sz="6" w:color="BFBFBF"/>
              <w:top w:val="single" w:sz="6" w:color="BFBFBF"/>
              <w:right w:val="single" w:sz="6" w:color="BFBFBF"/>
              <w:bottom w:val="single" w:sz="6" w:color="BFBFBF"/>
            </w:tcBorders>
            <w:shd w:val="clear" w:color="auto" w:fill="B6DDE8"/>
          </w:tcPr>
          <w:p>
            <w:r>
              <w:rPr>
                <w:b/>
              </w:rPr>
              <w:t>Object</w:t>
            </w:r>
          </w:p>
        </w:tc>
      </w:tr>
      <w:tr>
        <w:trPr>
          <w:trHeight w:val="300" w:hRule="atLeast"/>
        </w:trPr>
        <w:tc>
          <w:tcPr>
            <w:tcW w:w="1131" w:type="dxa"/>
            <w:tcBorders>
              <w:left w:val="single" w:sz="6" w:color="BFBFBF"/>
              <w:top w:val="single" w:sz="6" w:color="BFBFBF"/>
              <w:right w:val="single" w:sz="6" w:color="BFBFBF"/>
              <w:bottom w:val="single" w:sz="6" w:color="BFBFBF"/>
            </w:tcBorders>
          </w:tcPr>
          <w:p>
            <w:r>
              <w:t>Algemeen</w:t>
            </w:r>
          </w:p>
        </w:tc>
        <w:tc>
          <w:tcPr>
            <w:tcW w:w="6603" w:type="dxa"/>
            <w:tcBorders>
              <w:left w:val="single" w:sz="6" w:color="BFBFBF"/>
              <w:top w:val="single" w:sz="6" w:color="BFBFBF"/>
              <w:right w:val="single" w:sz="6" w:color="BFBFBF"/>
              <w:bottom w:val="single" w:sz="6" w:color="BFBFBF"/>
            </w:tcBorders>
          </w:tcPr>
          <w:p>
            <w:pPr>
              <w:spacing w:lineRule="auto" w:line="360"/>
            </w:pPr>
            <w:hyperlink w:anchor="_topic_IMWAGeoObjectattributen">
              <w:r>
                <w:rPr>
                  <w:rStyle w:val="c13"/>
                </w:rPr>
                <w:t>IMWA GeoObject</w:t>
              </w:r>
            </w:hyperlink>
            <w:r>
              <w:t xml:space="preserve">, </w:t>
            </w:r>
            <w:hyperlink w:anchor="_topic_Bekledingslaag">
              <w:r>
                <w:rPr>
                  <w:rStyle w:val="c13"/>
                </w:rPr>
                <w:t>Bekledingslaag</w:t>
              </w:r>
            </w:hyperlink>
          </w:p>
        </w:tc>
      </w:tr>
      <w:tr>
        <w:trPr>
          <w:trHeight w:val="300" w:hRule="atLeast"/>
        </w:trPr>
        <w:tc>
          <w:tcPr>
            <w:tcW w:w="1131" w:type="dxa"/>
            <w:tcBorders>
              <w:left w:val="single" w:sz="6" w:color="BFBFBF"/>
              <w:top w:val="single" w:sz="6" w:color="BFBFBF"/>
              <w:right w:val="single" w:sz="6" w:color="BFBFBF"/>
              <w:bottom w:val="single" w:sz="6" w:color="BFBFBF"/>
            </w:tcBorders>
          </w:tcPr>
          <w:p>
            <w:r>
              <w:t>Keringen</w:t>
            </w:r>
          </w:p>
        </w:tc>
        <w:tc>
          <w:tcPr>
            <w:tcW w:w="6603" w:type="dxa"/>
            <w:tcBorders>
              <w:left w:val="single" w:sz="6" w:color="BFBFBF"/>
              <w:top w:val="single" w:sz="6" w:color="BFBFBF"/>
              <w:right w:val="single" w:sz="6" w:color="BFBFBF"/>
              <w:bottom w:val="single" w:sz="6" w:color="BFBFBF"/>
            </w:tcBorders>
          </w:tcPr>
          <w:p>
            <w:pPr>
              <w:spacing w:lineRule="auto" w:line="360"/>
            </w:pPr>
            <w:hyperlink w:anchor="_topic_ToplaagAsfalt">
              <w:r>
                <w:rPr>
                  <w:rStyle w:val="c13"/>
                </w:rPr>
                <w:t>ToplaagAsfalt</w:t>
              </w:r>
            </w:hyperlink>
            <w:r>
              <w:t xml:space="preserve">, </w:t>
            </w:r>
            <w:hyperlink w:anchor="_topic_ToplaagBetonbekleding">
              <w:r>
                <w:rPr>
                  <w:rStyle w:val="c13"/>
                </w:rPr>
                <w:t>ToplaagBetonbekleding</w:t>
              </w:r>
            </w:hyperlink>
            <w:r>
              <w:t xml:space="preserve">, </w:t>
            </w:r>
            <w:hyperlink w:anchor="_topic_ToplaagGras">
              <w:r>
                <w:rPr>
                  <w:rStyle w:val="c13"/>
                </w:rPr>
                <w:t>ToplaagGras</w:t>
              </w:r>
            </w:hyperlink>
            <w:r>
              <w:t xml:space="preserve">, </w:t>
            </w:r>
            <w:hyperlink w:anchor="_topic_ToplaagLosgestortMateriaal">
              <w:r>
                <w:rPr>
                  <w:rStyle w:val="c13"/>
                </w:rPr>
                <w:t>ToplaagLosgestortMateriaal</w:t>
              </w:r>
            </w:hyperlink>
          </w:p>
          <w:p>
            <w:pPr>
              <w:spacing w:lineRule="auto" w:line="360"/>
            </w:pPr>
            <w:hyperlink w:anchor="_topic_ToplaagSteenzetting">
              <w:r>
                <w:rPr>
                  <w:rStyle w:val="c13"/>
                </w:rPr>
                <w:t>ToplaagSteenzetting</w:t>
              </w:r>
            </w:hyperlink>
            <w:r>
              <w:t xml:space="preserve">,  </w:t>
            </w:r>
            <w:hyperlink w:anchor="_topic_ToplaagVerpakteBekleding">
              <w:r>
                <w:rPr>
                  <w:rStyle w:val="c13"/>
                </w:rPr>
                <w:t>ToplaagVerpakteBekleding</w:t>
              </w:r>
            </w:hyperlink>
          </w:p>
        </w:tc>
      </w:tr>
    </w:tbl>
    <w:p>
      <w:r>
        <w:t/>
      </w:r>
    </w:p>
    <w:p>
      <w:pPr>
        <w:pStyle w:val="6"/>
      </w:pPr>
      <w:r>
        <w:t>Relaties standaarden</w:t>
      </w:r>
    </w:p>
    <w:tbl>
      <w:tblPr>
        <w:tblW w:w="9765" w:type="dxa"/>
        <w:tblLayout w:type="fixed"/>
        <w:tblCellMar>
          <w:top w:w="15" w:type="dxa"/>
          <w:left w:w="75" w:type="dxa"/>
          <w:bottom w:w="15" w:type="dxa"/>
          <w:right w:w="75" w:type="dxa"/>
        </w:tblCellMar>
        <w:tblInd w:w="-15" w:type="dxa"/>
      </w:tblPr>
      <w:tblGrid>
        <w:gridCol w:w="1170"/>
        <w:gridCol w:w="1440"/>
        <w:gridCol w:w="1365"/>
        <w:gridCol w:w="2070"/>
        <w:gridCol w:w="1845"/>
      </w:tblGrid>
      <w:tr>
        <w:trPr>
          <w:trHeight w:val="300" w:hRule="atLeast"/>
        </w:trPr>
        <w:tc>
          <w:tcPr>
            <w:tcW w:w="1143" w:type="dxa"/>
            <w:tcBorders>
              <w:left w:val="single" w:sz="6" w:color="BFBFBF"/>
              <w:top w:val="single" w:sz="6" w:color="BFBFBF"/>
              <w:right w:val="single" w:sz="6" w:color="BFBFBF"/>
              <w:bottom w:val="single" w:sz="6" w:color="BFBFBF"/>
            </w:tcBorders>
            <w:vAlign w:val="center"/>
            <w:shd w:val="clear" w:color="auto" w:fill="B6DDE8"/>
          </w:tcPr>
          <w:p>
            <w:r>
              <w:rPr>
                <w:b/>
                <w:color w:val="000000"/>
              </w:rPr>
              <w:t>Standaard</w:t>
            </w:r>
          </w:p>
        </w:tc>
        <w:tc>
          <w:tcPr>
            <w:tcW w:w="1407" w:type="dxa"/>
            <w:tcBorders>
              <w:left w:val="nil"/>
              <w:top w:val="single" w:sz="6" w:color="BFBFBF"/>
              <w:right w:val="single" w:sz="6" w:color="BFBFBF"/>
              <w:bottom w:val="single" w:sz="6" w:color="BFBFBF"/>
            </w:tcBorders>
            <w:vAlign w:val="center"/>
            <w:shd w:val="clear" w:color="auto" w:fill="B6DDE8"/>
          </w:tcPr>
          <w:p>
            <w:r>
              <w:rPr>
                <w:b/>
                <w:color w:val="000000"/>
              </w:rPr>
              <w:t>Entiteit</w:t>
            </w:r>
          </w:p>
        </w:tc>
        <w:tc>
          <w:tcPr>
            <w:tcW w:w="1335" w:type="dxa"/>
            <w:tcBorders>
              <w:left w:val="nil"/>
              <w:top w:val="single" w:sz="6" w:color="BFBFBF"/>
              <w:right w:val="single" w:sz="6" w:color="BFBFBF"/>
              <w:bottom w:val="single" w:sz="6" w:color="BFBFBF"/>
            </w:tcBorders>
            <w:vAlign w:val="center"/>
            <w:shd w:val="clear" w:color="auto" w:fill="B6DDE8"/>
          </w:tcPr>
          <w:p>
            <w:r>
              <w:rPr>
                <w:b/>
                <w:color w:val="000000"/>
              </w:rPr>
              <w:t>Geometrie</w:t>
            </w:r>
          </w:p>
        </w:tc>
        <w:tc>
          <w:tcPr>
            <w:tcW w:w="2043" w:type="dxa"/>
            <w:tcBorders>
              <w:left w:val="nil"/>
              <w:top w:val="single" w:sz="6" w:color="BFBFBF"/>
              <w:right w:val="single" w:sz="6" w:color="BFBFBF"/>
              <w:bottom w:val="single" w:sz="6" w:color="BFBFBF"/>
            </w:tcBorders>
            <w:vAlign w:val="center"/>
            <w:shd w:val="clear" w:color="auto" w:fill="B6DDE8"/>
          </w:tcPr>
          <w:p>
            <w:r>
              <w:rPr>
                <w:b/>
                <w:color w:val="000000"/>
              </w:rPr>
              <w:t>Generalisatie</w:t>
            </w:r>
          </w:p>
        </w:tc>
        <w:tc>
          <w:tcPr>
            <w:tcW w:w="1815" w:type="dxa"/>
            <w:tcBorders>
              <w:left w:val="nil"/>
              <w:top w:val="single" w:sz="6" w:color="BFBFBF"/>
              <w:right w:val="single" w:sz="6" w:color="BFBFBF"/>
              <w:bottom w:val="single" w:sz="6" w:color="BFBFBF"/>
            </w:tcBorders>
            <w:vAlign w:val="center"/>
            <w:shd w:val="clear" w:color="auto" w:fill="B6DDE8"/>
          </w:tcPr>
          <w:p>
            <w:r>
              <w:rPr>
                <w:b/>
                <w:color w:val="000000"/>
              </w:rPr>
              <w:t>Specialisatie</w:t>
            </w:r>
          </w:p>
        </w:tc>
      </w:tr>
      <w:tr>
        <w:trPr>
          <w:trHeight w:val="300" w:hRule="atLeast"/>
        </w:trPr>
        <w:tc>
          <w:tcPr>
            <w:tcW w:w="1143" w:type="dxa"/>
            <w:tcBorders>
              <w:left w:val="single" w:sz="6" w:color="BFBFBF"/>
              <w:top w:val="nil"/>
              <w:right w:val="single" w:sz="6" w:color="BFBFBF"/>
              <w:bottom w:val="single" w:sz="6" w:color="BFBFBF"/>
            </w:tcBorders>
          </w:tcPr>
          <w:p>
            <w:r>
              <w:rPr>
                <w:color w:val="000000"/>
              </w:rPr>
              <w:t>IMWA</w:t>
            </w:r>
          </w:p>
        </w:tc>
        <w:tc>
          <w:tcPr>
            <w:tcW w:w="1407" w:type="dxa"/>
            <w:tcBorders>
              <w:left w:val="nil"/>
              <w:top w:val="nil"/>
              <w:right w:val="single" w:sz="6" w:color="C0C0C0"/>
              <w:bottom w:val="single" w:sz="6" w:color="C0C0C0"/>
            </w:tcBorders>
          </w:tcPr>
          <w:p>
            <w:hyperlink r:id="hrId329">
              <w:r>
                <w:rPr>
                  <w:rStyle w:val="c13"/>
                </w:rPr>
                <w:t>Toplaag</w:t>
              </w:r>
            </w:hyperlink>
          </w:p>
        </w:tc>
        <w:tc>
          <w:tcPr>
            <w:tcW w:w="1335" w:type="dxa"/>
            <w:tcBorders>
              <w:left w:val="nil"/>
              <w:top w:val="nil"/>
              <w:right w:val="single" w:sz="6" w:color="C0C0C0"/>
              <w:bottom w:val="single" w:sz="6" w:color="C0C0C0"/>
            </w:tcBorders>
          </w:tcPr>
          <w:p>
            <w:r>
              <w:rPr>
                <w:color w:val="000000"/>
              </w:rPr>
              <w:t>Vlak</w:t>
            </w:r>
          </w:p>
        </w:tc>
        <w:tc>
          <w:tcPr>
            <w:tcW w:w="2043" w:type="dxa"/>
            <w:tcBorders>
              <w:left w:val="nil"/>
              <w:top w:val="nil"/>
              <w:right w:val="single" w:sz="6" w:color="C0C0C0"/>
              <w:bottom w:val="single" w:sz="6" w:color="C0C0C0"/>
            </w:tcBorders>
          </w:tcPr>
          <w:p>
            <w:hyperlink r:id="hrId330">
              <w:r>
                <w:rPr>
                  <w:rStyle w:val="c13"/>
                </w:rPr>
                <w:t>Bekledingslaag</w:t>
              </w:r>
            </w:hyperlink>
          </w:p>
        </w:tc>
        <w:tc>
          <w:tcPr>
            <w:tcW w:w="1815" w:type="dxa"/>
            <w:tcBorders>
              <w:left w:val="nil"/>
              <w:top w:val="nil"/>
              <w:right w:val="single" w:sz="6" w:color="C0C0C0"/>
              <w:bottom w:val="single" w:sz="6" w:color="C0C0C0"/>
            </w:tcBorders>
          </w:tcPr>
          <w:p>
            <w:r>
              <w:rPr>
                <w:color w:val="000000"/>
              </w:rPr>
              <w:t>Nvt</w:t>
            </w:r>
          </w:p>
        </w:tc>
      </w:tr>
    </w:tbl>
    <w:p>
      <w:r>
        <w:t/>
      </w:r>
    </w:p>
    <w:p>
      <w:r>
        <w:t/>
      </w:r>
    </w:p>
    <w:p>
      <w:pPr>
        <w:pStyle w:val="5"/>
      </w:pPr>
      <w:bookmarkStart w:id="456" w:name="Toplaag_Functioneel"/>
      <w:bookmarkEnd w:id="456"/>
      <w:r>
        <w:t xml:space="preserve">Functioneel Model </w:t>
      </w:r>
      <w:r/>
    </w:p>
    <w:p>
      <w:r>
        <w:t/>
      </w:r>
    </w:p>
    <w:p>
      <w:r>
        <w:drawing>
          <wp:inline distT="0" distB="0" distL="0" distR="0">
            <wp:extent cx="5448300" cy="257175"/>
            <wp:effectExtent l="0" t="0" r="0" b="0"/>
            <wp:docPr id="276" name="Pic 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276.png"/>
                    <pic:cNvPicPr/>
                  </pic:nvPicPr>
                  <pic:blipFill>
                    <a:blip r:embed="prId276" cstate="print"/>
                    <a:stretch>
                      <a:fillRect/>
                    </a:stretch>
                  </pic:blipFill>
                  <pic:spPr>
                    <a:xfrm>
                      <a:off x="0" y="0"/>
                      <a:ext cx="5448300" cy="257175"/>
                    </a:xfrm>
                    <a:prstGeom prst="rect">
                      <a:avLst/>
                    </a:prstGeom>
                  </pic:spPr>
                </pic:pic>
              </a:graphicData>
            </a:graphic>
          </wp:inline>
        </w:drawing>
      </w:r>
    </w:p>
    <w:p>
      <w:r>
        <w:t/>
      </w:r>
    </w:p>
    <w:p>
      <w:r>
        <w:drawing>
          <wp:inline distT="0" distB="0" distL="0" distR="0">
            <wp:extent cx="5981700" cy="3219450"/>
            <wp:effectExtent l="0" t="0" r="0" b="0"/>
            <wp:docPr id="277" name="Pic 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277.png"/>
                    <pic:cNvPicPr/>
                  </pic:nvPicPr>
                  <pic:blipFill>
                    <a:blip r:embed="prId277" cstate="print"/>
                    <a:stretch>
                      <a:fillRect/>
                    </a:stretch>
                  </pic:blipFill>
                  <pic:spPr>
                    <a:xfrm>
                      <a:off x="0" y="0"/>
                      <a:ext cx="5981700" cy="3219450"/>
                    </a:xfrm>
                    <a:prstGeom prst="rect">
                      <a:avLst/>
                    </a:prstGeom>
                  </pic:spPr>
                </pic:pic>
              </a:graphicData>
            </a:graphic>
          </wp:inline>
        </w:drawing>
      </w:r>
    </w:p>
    <w:p>
      <w:r>
        <w:t/>
      </w:r>
    </w:p>
    <w:p>
      <w:pPr>
        <w:pStyle w:val="5"/>
      </w:pPr>
      <w:bookmarkStart w:id="457" w:name="Toplaag_Attributen"/>
      <w:bookmarkEnd w:id="457"/>
      <w:r>
        <w:t>Attributen</w:t>
      </w:r>
      <w:r/>
    </w:p>
    <w:p>
      <w:r>
        <w:rPr>
          <w:rStyle w:val="c6"/>
        </w:rPr>
        <w:t/>
      </w:r>
    </w:p>
    <w:p>
      <w:r>
        <w:rPr>
          <w:rStyle w:val="c6"/>
          <w:b w:val="0"/>
        </w:rPr>
        <w:t xml:space="preserve">Naast onderstaande attributen heeft Toplaag </w:t>
      </w:r>
      <w:r>
        <w:t xml:space="preserve"> ook alle attributen van </w:t>
      </w:r>
      <w:hyperlink w:anchor="IMWAGeo_Attributen">
        <w:r>
          <w:rPr>
            <w:rStyle w:val="c13"/>
          </w:rPr>
          <w:t>IMWA GeoObject</w:t>
        </w:r>
      </w:hyperlink>
      <w:r>
        <w:t xml:space="preserve"> en </w:t>
      </w:r>
      <w:hyperlink w:anchor="Bekledingslaag_Attributen">
        <w:r>
          <w:rPr>
            <w:rStyle w:val="c13"/>
          </w:rPr>
          <w:t>Bekledingslaag</w:t>
        </w:r>
      </w:hyperlink>
      <w:r>
        <w:t>.</w:t>
      </w:r>
    </w:p>
    <w:p>
      <w:r/>
    </w:p>
    <w:tbl>
      <w:tblPr>
        <w:tblW w:w="9765" w:type="dxa"/>
        <w:tblLayout w:type="fixed"/>
        <w:tblCellMar>
          <w:top w:w="15" w:type="dxa"/>
          <w:left w:w="30" w:type="dxa"/>
          <w:bottom w:w="15" w:type="dxa"/>
          <w:right w:w="30" w:type="dxa"/>
        </w:tblCellMar>
        <w:tblInd w:w="-30" w:type="dxa"/>
      </w:tblPr>
      <w:tblGrid>
        <w:gridCol w:w="2040"/>
        <w:gridCol w:w="3525"/>
        <w:gridCol w:w="975"/>
        <w:gridCol w:w="720"/>
        <w:gridCol w:w="525"/>
      </w:tblGrid>
      <w:tr>
        <w:trPr>
          <w:tblHeader/>
          <w:cantSplit/>
          <w:trHeight w:val="225" w:hRule="atLeast"/>
        </w:trPr>
        <w:tc>
          <w:tcPr>
            <w:tcW w:w="2031" w:type="dxa"/>
            <w:tcBorders>
              <w:left w:val="single" w:sz="6" w:color="C0C0C0"/>
              <w:top w:val="single" w:sz="6" w:color="C0C0C0"/>
              <w:right w:val="single" w:sz="6" w:color="C0C0C0"/>
              <w:bottom w:val="single" w:sz="6" w:color="C0C0C0"/>
            </w:tcBorders>
            <w:shd w:val="clear" w:color="auto" w:fill="B6DDE8"/>
          </w:tcPr>
          <w:p>
            <w:r>
              <w:rPr>
                <w:b/>
                <w:sz w:val="16"/>
                <w:color w:val="000000"/>
              </w:rPr>
              <w:t>Attribuutnaam</w:t>
            </w:r>
          </w:p>
        </w:tc>
        <w:tc>
          <w:tcPr>
            <w:tcW w:w="3519" w:type="dxa"/>
            <w:tcBorders>
              <w:left w:val="single" w:sz="6" w:color="C0C0C0"/>
              <w:top w:val="single" w:sz="6" w:color="C0C0C0"/>
              <w:right w:val="single" w:sz="6" w:color="C0C0C0"/>
              <w:bottom w:val="single" w:sz="6" w:color="C0C0C0"/>
            </w:tcBorders>
            <w:shd w:val="clear" w:color="auto" w:fill="B6DDE8"/>
          </w:tcPr>
          <w:p>
            <w:r>
              <w:rPr>
                <w:b/>
                <w:sz w:val="16"/>
                <w:color w:val="000000"/>
              </w:rPr>
              <w:t>Toelichting</w:t>
            </w:r>
          </w:p>
        </w:tc>
        <w:tc>
          <w:tcPr>
            <w:tcW w:w="963" w:type="dxa"/>
            <w:tcBorders>
              <w:left w:val="single" w:sz="6" w:color="C0C0C0"/>
              <w:top w:val="single" w:sz="6" w:color="C0C0C0"/>
              <w:right w:val="single" w:sz="6" w:color="C0C0C0"/>
              <w:bottom w:val="single" w:sz="6" w:color="C0C0C0"/>
            </w:tcBorders>
            <w:shd w:val="clear" w:color="auto" w:fill="B6DDE8"/>
          </w:tcPr>
          <w:p>
            <w:r>
              <w:rPr>
                <w:b/>
                <w:sz w:val="16"/>
                <w:color w:val="000000"/>
              </w:rPr>
              <w:t>Type</w:t>
            </w:r>
          </w:p>
        </w:tc>
        <w:tc>
          <w:tcPr>
            <w:tcW w:w="711" w:type="dxa"/>
            <w:tcBorders>
              <w:left w:val="single" w:sz="6" w:color="C0C0C0"/>
              <w:top w:val="single" w:sz="6" w:color="C0C0C0"/>
              <w:right w:val="single" w:sz="6" w:color="C0C0C0"/>
              <w:bottom w:val="single" w:sz="6" w:color="C0C0C0"/>
            </w:tcBorders>
            <w:shd w:val="clear" w:color="auto" w:fill="B6DDE8"/>
          </w:tcPr>
          <w:p>
            <w:r>
              <w:rPr>
                <w:b/>
                <w:sz w:val="16"/>
                <w:color w:val="000000"/>
              </w:rPr>
              <w:t>Bron definitie</w:t>
            </w:r>
          </w:p>
        </w:tc>
        <w:tc>
          <w:tcPr>
            <w:tcW w:w="519" w:type="dxa"/>
            <w:tcBorders>
              <w:left w:val="single" w:sz="6" w:color="C0C0C0"/>
              <w:top w:val="single" w:sz="6" w:color="C0C0C0"/>
              <w:right w:val="single" w:sz="6" w:color="C0C0C0"/>
              <w:bottom w:val="single" w:sz="6" w:color="C0C0C0"/>
            </w:tcBorders>
            <w:shd w:val="clear" w:color="auto" w:fill="B6DDE8"/>
          </w:tcPr>
          <w:p>
            <w:r>
              <w:rPr>
                <w:b/>
                <w:sz w:val="16"/>
                <w:color w:val="000000"/>
              </w:rPr>
              <w:t>Model</w:t>
            </w:r>
          </w:p>
        </w:tc>
      </w:tr>
      <w:tr>
        <w:trPr>
          <w:cantSplit/>
          <w:trHeight w:val="225" w:hRule="atLeast"/>
        </w:trPr>
        <w:tc>
          <w:tcPr>
            <w:tcW w:w="2031" w:type="dxa"/>
            <w:tcBorders>
              <w:left w:val="single" w:sz="6" w:color="C0C0C0"/>
              <w:top w:val="single" w:sz="6" w:color="C0C0C0"/>
              <w:right w:val="single" w:sz="6" w:color="C0C0C0"/>
              <w:bottom w:val="single" w:sz="6" w:color="C0C0C0"/>
            </w:tcBorders>
          </w:tcPr>
          <w:p>
            <w:r>
              <w:rPr>
                <w:sz w:val="16"/>
                <w:color w:val="000000"/>
              </w:rPr>
              <w:t>TypeBekledingLaag</w:t>
            </w:r>
          </w:p>
        </w:tc>
        <w:tc>
          <w:tcPr>
            <w:tcW w:w="3519" w:type="dxa"/>
            <w:tcBorders>
              <w:left w:val="single" w:sz="6" w:color="C0C0C0"/>
              <w:top w:val="single" w:sz="6" w:color="C0C0C0"/>
              <w:right w:val="single" w:sz="6" w:color="C0C0C0"/>
              <w:bottom w:val="single" w:sz="6" w:color="C0C0C0"/>
            </w:tcBorders>
          </w:tcPr>
          <w:p>
            <w:pPr>
              <w:spacing w:after="15"/>
            </w:pPr>
            <w:r>
              <w:rPr>
                <w:sz w:val="16"/>
              </w:rPr>
              <w:t>Nadere aanduiding van het type bekledinglaag</w:t>
            </w:r>
          </w:p>
        </w:tc>
        <w:tc>
          <w:tcPr>
            <w:tcW w:w="963" w:type="dxa"/>
            <w:tcBorders>
              <w:left w:val="single" w:sz="6" w:color="C0C0C0"/>
              <w:top w:val="single" w:sz="6" w:color="C0C0C0"/>
              <w:right w:val="single" w:sz="6" w:color="C0C0C0"/>
              <w:bottom w:val="single" w:sz="6" w:color="C0C0C0"/>
            </w:tcBorders>
          </w:tcPr>
          <w:p>
            <w:hyperlink w:anchor="TypeBekledingConstructie">
              <w:r>
                <w:rPr>
                  <w:rStyle w:val="c13"/>
                  <w:sz w:val="16"/>
                </w:rPr>
                <w:t>typeBekle-dingLaag</w:t>
              </w:r>
            </w:hyperlink>
          </w:p>
        </w:tc>
        <w:tc>
          <w:tcPr>
            <w:tcW w:w="711" w:type="dxa"/>
            <w:tcBorders>
              <w:left w:val="single" w:sz="6" w:color="C0C0C0"/>
              <w:top w:val="single" w:sz="6" w:color="C0C0C0"/>
              <w:right w:val="single" w:sz="6" w:color="C0C0C0"/>
              <w:bottom w:val="single" w:sz="6" w:color="C0C0C0"/>
            </w:tcBorders>
          </w:tcPr>
          <w:p>
            <w:r>
              <w:rPr>
                <w:sz w:val="16"/>
                <w:color w:val="000000"/>
              </w:rPr>
              <w:t>WBI</w:t>
            </w:r>
          </w:p>
        </w:tc>
        <w:tc>
          <w:tcPr>
            <w:tcW w:w="519" w:type="dxa"/>
            <w:tcBorders>
              <w:left w:val="single" w:sz="6" w:color="C0C0C0"/>
              <w:top w:val="single" w:sz="6" w:color="C0C0C0"/>
              <w:right w:val="single" w:sz="6" w:color="C0C0C0"/>
              <w:bottom w:val="single" w:sz="6" w:color="C0C0C0"/>
            </w:tcBorders>
          </w:tcPr>
          <w:p>
            <w:r>
              <w:rPr>
                <w:sz w:val="16"/>
                <w:color w:val="000000"/>
              </w:rPr>
              <w:t>K</w:t>
            </w:r>
          </w:p>
        </w:tc>
      </w:tr>
      <w:tr>
        <w:trPr>
          <w:cantSplit/>
          <w:trHeight w:val="225" w:hRule="atLeast"/>
        </w:trPr>
        <w:tc>
          <w:tcPr>
            <w:tcW w:w="2031" w:type="dxa"/>
            <w:tcBorders>
              <w:left w:val="single" w:sz="6" w:color="C0C0C0"/>
              <w:top w:val="single" w:sz="6" w:color="C0C0C0"/>
              <w:right w:val="single" w:sz="6" w:color="C0C0C0"/>
              <w:bottom w:val="single" w:sz="6" w:color="C0C0C0"/>
            </w:tcBorders>
          </w:tcPr>
          <w:p>
            <w:r>
              <w:rPr>
                <w:sz w:val="16"/>
                <w:color w:val="000000"/>
              </w:rPr>
              <w:t>Volgnummer</w:t>
            </w:r>
          </w:p>
        </w:tc>
        <w:tc>
          <w:tcPr>
            <w:tcW w:w="3519" w:type="dxa"/>
            <w:tcBorders>
              <w:left w:val="single" w:sz="6" w:color="C0C0C0"/>
              <w:top w:val="single" w:sz="6" w:color="C0C0C0"/>
              <w:right w:val="single" w:sz="6" w:color="C0C0C0"/>
              <w:bottom w:val="single" w:sz="6" w:color="C0C0C0"/>
            </w:tcBorders>
          </w:tcPr>
          <w:p>
            <w:pPr>
              <w:spacing w:after="75"/>
            </w:pPr>
            <w:r>
              <w:rPr>
                <w:sz w:val="16"/>
              </w:rPr>
              <w:t>Volgnummer ter indicatie van de laagvolgorde</w:t>
            </w:r>
          </w:p>
        </w:tc>
        <w:tc>
          <w:tcPr>
            <w:tcW w:w="963" w:type="dxa"/>
            <w:tcBorders>
              <w:left w:val="single" w:sz="6" w:color="C0C0C0"/>
              <w:top w:val="single" w:sz="6" w:color="C0C0C0"/>
              <w:right w:val="single" w:sz="6" w:color="C0C0C0"/>
              <w:bottom w:val="single" w:sz="6" w:color="C0C0C0"/>
            </w:tcBorders>
          </w:tcPr>
          <w:p>
            <w:r>
              <w:rPr>
                <w:sz w:val="16"/>
              </w:rPr>
              <w:t>SmallInteger</w:t>
            </w:r>
          </w:p>
        </w:tc>
        <w:tc>
          <w:tcPr>
            <w:tcW w:w="711" w:type="dxa"/>
            <w:tcBorders>
              <w:left w:val="single" w:sz="6" w:color="C0C0C0"/>
              <w:top w:val="single" w:sz="6" w:color="C0C0C0"/>
              <w:right w:val="single" w:sz="6" w:color="C0C0C0"/>
              <w:bottom w:val="single" w:sz="6" w:color="C0C0C0"/>
            </w:tcBorders>
          </w:tcPr>
          <w:p>
            <w:r>
              <w:rPr>
                <w:sz w:val="16"/>
                <w:color w:val="000000"/>
              </w:rPr>
              <w:t/>
            </w:r>
          </w:p>
        </w:tc>
        <w:tc>
          <w:tcPr>
            <w:tcW w:w="519" w:type="dxa"/>
            <w:tcBorders>
              <w:left w:val="single" w:sz="6" w:color="C0C0C0"/>
              <w:top w:val="single" w:sz="6" w:color="C0C0C0"/>
              <w:right w:val="single" w:sz="6" w:color="C0C0C0"/>
              <w:bottom w:val="single" w:sz="6" w:color="C0C0C0"/>
            </w:tcBorders>
          </w:tcPr>
          <w:p>
            <w:r>
              <w:rPr>
                <w:sz w:val="16"/>
                <w:color w:val="000000"/>
              </w:rPr>
              <w:t>K</w:t>
            </w:r>
          </w:p>
        </w:tc>
      </w:tr>
    </w:tbl>
    <w:p>
      <w:r/>
    </w:p>
    <w:p>
      <w:r>
        <w:t/>
      </w:r>
    </w:p>
    <w:p>
      <w:r>
        <w:t/>
      </w:r>
    </w:p>
    <w:p>
      <w:pPr>
        <w:pStyle w:val="5"/>
      </w:pPr>
      <w:bookmarkStart w:id="458" w:name="Toplaag_Bijlage"/>
      <w:bookmarkEnd w:id="458"/>
      <w:r>
        <w:t>Bijlage</w:t>
      </w:r>
      <w:r>
        <w:rPr>
          <w:rStyle w:val="c13"/>
        </w:rPr>
      </w:r>
    </w:p>
    <w:p>
      <w:r>
        <w:t/>
      </w:r>
    </w:p>
    <w:p>
      <w:r>
        <w:drawing>
          <wp:inline distT="0" distB="0" distL="0" distR="0">
            <wp:extent cx="4762500" cy="2876550"/>
            <wp:effectExtent l="0" t="0" r="0" b="0"/>
            <wp:docPr id="278" name="Pic 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278.png"/>
                    <pic:cNvPicPr/>
                  </pic:nvPicPr>
                  <pic:blipFill>
                    <a:blip r:embed="prId278" cstate="print"/>
                    <a:stretch>
                      <a:fillRect/>
                    </a:stretch>
                  </pic:blipFill>
                  <pic:spPr>
                    <a:xfrm>
                      <a:off x="0" y="0"/>
                      <a:ext cx="4762500" cy="2876550"/>
                    </a:xfrm>
                    <a:prstGeom prst="rect">
                      <a:avLst/>
                    </a:prstGeom>
                  </pic:spPr>
                </pic:pic>
              </a:graphicData>
            </a:graphic>
          </wp:inline>
        </w:drawing>
      </w:r>
    </w:p>
    <w:p>
      <w:r>
        <w:t/>
      </w:r>
    </w:p>
    <w:p>
      <w:r>
        <w:t>Gekopieerd uit:</w:t>
      </w:r>
      <w:r>
        <w:tab/>
      </w:r>
      <w:r>
        <w:t xml:space="preserve">TR25a Technisch Rapport Steenzettingen.- Toetsing. </w:t>
      </w:r>
    </w:p>
    <w:p>
      <w:r>
        <w:t xml:space="preserve">Van: </w:t>
      </w:r>
      <w:r>
        <w:tab/>
      </w:r>
      <w:r>
        <w:tab/>
      </w:r>
      <w:r>
        <w:tab/>
      </w:r>
      <w:r>
        <w:t>TAW (Technische Adviescommissie voor de Waterkeringen)</w:t>
      </w:r>
    </w:p>
    <w:p>
      <w:r>
        <w:t/>
      </w:r>
    </w:p>
    <w:p>
      <w:r>
        <w:t xml:space="preserve">Het bekledingssysteem van elke steenzetting bevat een toplaag en een ondergrond (klei, zand of granulaire aanvulling). Daartussen zijn in veel gevallen andere lagen aanwezig, in allerlei combinaties: veelal één of meer granulaire lagen, in nieuwere constructies vaak een geokunststof, in oude constructies vaak één of meer vlijlagen. Deze lagen hebben een beoogde functie in de uitvoering, als filter of als aanvulling. </w:t>
      </w:r>
    </w:p>
    <w:p>
      <w:r>
        <w:t/>
      </w:r>
    </w:p>
    <w:p>
      <w:r>
        <w:t>In de toetsingspraktijk komen de volgende bekledingssystemen voor:</w:t>
      </w:r>
    </w:p>
    <w:p>
      <w:pPr>
        <w:numPr>
          <w:ilvl w:val="0"/>
          <w:numId w:val="5"/>
        </w:numPr>
      </w:pPr>
      <w:r/>
      <w:r>
        <w:t>Toplaag - ondergrond</w:t>
      </w:r>
    </w:p>
    <w:p>
      <w:pPr>
        <w:numPr>
          <w:ilvl w:val="0"/>
          <w:numId w:val="5"/>
        </w:numPr>
      </w:pPr>
      <w:r/>
      <w:r>
        <w:t>Toplaag - geokunststof- ondergrond</w:t>
      </w:r>
    </w:p>
    <w:p>
      <w:pPr>
        <w:numPr>
          <w:ilvl w:val="0"/>
          <w:numId w:val="5"/>
        </w:numPr>
      </w:pPr>
      <w:r/>
      <w:r>
        <w:t>Toplaag - granulaire laag/lagen - ondergrond</w:t>
      </w:r>
    </w:p>
    <w:p>
      <w:pPr>
        <w:numPr>
          <w:ilvl w:val="0"/>
          <w:numId w:val="5"/>
        </w:numPr>
      </w:pPr>
      <w:r/>
      <w:r>
        <w:t>Toplaag - granulaire laag/lagen - geokunststof -ondergrond</w:t>
      </w:r>
    </w:p>
    <w:p>
      <w:pPr>
        <w:numPr>
          <w:ilvl w:val="0"/>
          <w:numId w:val="5"/>
        </w:numPr>
      </w:pPr>
      <w:r/>
      <w:r>
        <w:t>Toplaag - granulaire laag/lagen - vlijlaag/-lagen - ondergrond</w:t>
      </w:r>
    </w:p>
    <w:p>
      <w:r/>
      <w:r/>
      <w:r/>
    </w:p>
    <w:p>
      <w:pPr>
        <w:outlineLvl w:val="1"/>
        <w:keepNext/>
        <w:spacing w:before="150" w:after="150"/>
        <w:shd w:val="clear" w:color="auto" w:fill="FFFFFF"/>
        <w:pBdr>
          <w:top w:val="none" w:sz="0" w:space="1" w:color="000000"/>
          <w:left w:val="none" w:sz="0" w:space="1" w:color="000000"/>
          <w:bottom w:val="none" w:sz="0" w:space="1" w:color="000000"/>
          <w:right w:val="none" w:sz="0" w:space="1" w:color="000000"/>
        </w:pBdr>
      </w:pPr>
      <w:r>
        <w:rPr>
          <w:sz w:val="1"/>
        </w:rPr>
        <w:br w:type="textWrapping" w:clear="all"/>
      </w:r>
      <w:bookmarkStart w:id="459" w:name="_topic_ToplaagAsfalt"/>
      <w:bookmarkEnd w:id="459"/>
      <w:r>
        <w:rPr>
          <w:rFonts w:ascii="Tahoma" w:hAnsi="Tahoma" w:cs="Tahoma" w:eastAsia="Tahoma"/>
          <w:b/>
          <w:sz w:val="26"/>
          <w:color w:val="4F81BD"/>
        </w:rPr>
        <w:t>ToplaagAsfalt</w:t>
      </w:r>
      <w:r/>
    </w:p>
    <w:p>
      <w:pPr>
        <w:pStyle w:val="5"/>
      </w:pPr>
      <w:bookmarkStart w:id="460" w:name="ToplaagAsfaltbekleding_Beschrijving"/>
      <w:bookmarkEnd w:id="460"/>
      <w:r>
        <w:t>Beschrijving</w:t>
      </w:r>
    </w:p>
    <w:p>
      <w:r>
        <w:rPr>
          <w:rStyle w:val="c13"/>
        </w:rPr>
      </w:r>
    </w:p>
    <w:p>
      <w:pPr>
        <w:pStyle w:val="6"/>
      </w:pPr>
      <w:r>
        <w:rPr>
          <w:color w:val="000000"/>
        </w:rPr>
        <w:t>Definitie</w:t>
      </w:r>
    </w:p>
    <w:p>
      <w:pPr>
        <w:tabs>
          <w:tab w:val="left" w:pos="1845"/>
        </w:tabs>
      </w:pPr>
      <w:r>
        <w:t>Buitenste verdedigingslaag van een talud, hier bestaande uit in verband geplaatste elementen. Hier betreft het de toplaag van een asfaltbekleding.</w:t>
      </w:r>
    </w:p>
    <w:p>
      <w:pPr>
        <w:tabs>
          <w:tab w:val="left" w:pos="1845"/>
        </w:tabs>
      </w:pPr>
      <w:r>
        <w:rPr>
          <w:i/>
        </w:rPr>
        <w:t>Herkomst definitie</w:t>
      </w:r>
      <w:r>
        <w:t xml:space="preserve">: </w:t>
      </w:r>
      <w:hyperlink r:id="hrId331">
        <w:r>
          <w:rPr>
            <w:rStyle w:val="c13"/>
          </w:rPr>
          <w:t>Aquo</w:t>
        </w:r>
      </w:hyperlink>
    </w:p>
    <w:p>
      <w:pPr>
        <w:tabs>
          <w:tab w:val="left" w:pos="1845"/>
        </w:tabs>
      </w:pPr>
      <w:r>
        <w:rPr>
          <w:rStyle w:val="c13"/>
        </w:rPr>
        <w:t/>
      </w:r>
    </w:p>
    <w:p>
      <w:pPr>
        <w:pStyle w:val="6"/>
      </w:pPr>
      <w:r>
        <w:t>Toelichting</w:t>
      </w:r>
    </w:p>
    <w:p>
      <w:pPr>
        <w:tabs>
          <w:tab w:val="left" w:pos="1845"/>
        </w:tabs>
      </w:pPr>
      <w:r>
        <w:t xml:space="preserve">Een specialisatie van </w:t>
      </w:r>
      <w:hyperlink w:anchor="_topic_Toplaag">
        <w:r>
          <w:rPr>
            <w:rStyle w:val="c13"/>
          </w:rPr>
          <w:t>Toplaag</w:t>
        </w:r>
      </w:hyperlink>
      <w:r>
        <w:t>, waardoor het naast de eigen attributen ook alle attributen van Toplaag bevat. ToplaagAsfalt erft de attributen van Toplaag.</w:t>
      </w:r>
    </w:p>
    <w:p>
      <w:r>
        <w:t/>
      </w:r>
    </w:p>
    <w:p>
      <w:pPr>
        <w:pStyle w:val="6"/>
      </w:pPr>
      <w:r>
        <w:t>Geometrie</w:t>
      </w:r>
    </w:p>
    <w:tbl>
      <w:tblPr>
        <w:tblW w:w="9720" w:type="dxa"/>
        <w:tblLayout w:type="fixed"/>
        <w:tblCellMar>
          <w:top w:w="15" w:type="dxa"/>
          <w:left w:w="75" w:type="dxa"/>
          <w:bottom w:w="15" w:type="dxa"/>
          <w:right w:w="75" w:type="dxa"/>
        </w:tblCellMar>
      </w:tblPr>
      <w:tblGrid>
        <w:gridCol w:w="2175"/>
        <w:gridCol w:w="5625"/>
      </w:tblGrid>
      <w:tr>
        <w:trPr>
          <w:trHeight w:val="300" w:hRule="atLeast"/>
        </w:trPr>
        <w:tc>
          <w:tcPr>
            <w:tcW w:w="2139" w:type="dxa"/>
            <w:tcBorders>
              <w:left w:val="single" w:sz="6" w:color="BFBFBF"/>
              <w:top w:val="single" w:sz="6" w:color="BFBFBF"/>
              <w:right w:val="single" w:sz="6" w:color="BFBFBF"/>
              <w:bottom w:val="single" w:sz="6" w:color="BFBFBF"/>
            </w:tcBorders>
            <w:vAlign w:val="center"/>
            <w:shd w:val="clear" w:color="auto" w:fill="B6DDE8"/>
          </w:tcPr>
          <w:p>
            <w:r>
              <w:rPr>
                <w:b/>
              </w:rPr>
              <w:t/>
            </w:r>
          </w:p>
        </w:tc>
        <w:tc>
          <w:tcPr>
            <w:tcW w:w="5595" w:type="dxa"/>
            <w:tcBorders>
              <w:left w:val="single" w:sz="6" w:color="BFBFBF"/>
              <w:top w:val="single" w:sz="6" w:color="BFBFBF"/>
              <w:right w:val="single" w:sz="6" w:color="BFBFBF"/>
              <w:bottom w:val="single" w:sz="6" w:color="BFBFBF"/>
            </w:tcBorders>
            <w:vAlign w:val="center"/>
            <w:shd w:val="clear" w:color="auto" w:fill="B6DDE8"/>
          </w:tcPr>
          <w:p>
            <w:r>
              <w:rPr>
                <w:b/>
              </w:rPr>
              <w:t>Vlak</w:t>
            </w:r>
          </w:p>
        </w:tc>
      </w:tr>
      <w:tr>
        <w:trPr>
          <w:trHeight w:val="300" w:hRule="atLeast"/>
        </w:trPr>
        <w:tc>
          <w:tcPr>
            <w:tcW w:w="2139" w:type="dxa"/>
            <w:tcBorders>
              <w:left w:val="single" w:sz="6" w:color="BFBFBF"/>
              <w:top w:val="single" w:sz="6" w:color="BFBFBF"/>
              <w:right w:val="single" w:sz="6" w:color="BFBFBF"/>
              <w:bottom w:val="single" w:sz="6" w:color="BFBFBF"/>
            </w:tcBorders>
            <w:vAlign w:val="center"/>
          </w:tcPr>
          <w:p>
            <w:r>
              <w:t>Zoomniveau</w:t>
            </w:r>
          </w:p>
        </w:tc>
        <w:tc>
          <w:tcPr>
            <w:tcW w:w="5595" w:type="dxa"/>
            <w:tcBorders>
              <w:left w:val="single" w:sz="6" w:color="BFBFBF"/>
              <w:top w:val="single" w:sz="6" w:color="BFBFBF"/>
              <w:right w:val="single" w:sz="6" w:color="BFBFBF"/>
              <w:bottom w:val="single" w:sz="6" w:color="BFBFBF"/>
            </w:tcBorders>
            <w:vAlign w:val="center"/>
          </w:tcPr>
          <w:p>
            <w:r>
              <w:t>Geen zoomniveau bekend.</w:t>
            </w:r>
          </w:p>
        </w:tc>
      </w:tr>
      <w:tr>
        <w:trPr>
          <w:trHeight w:val="300" w:hRule="atLeast"/>
        </w:trPr>
        <w:tc>
          <w:tcPr>
            <w:tcW w:w="2139" w:type="dxa"/>
            <w:tcBorders>
              <w:left w:val="single" w:sz="6" w:color="BFBFBF"/>
              <w:top w:val="single" w:sz="6" w:color="BFBFBF"/>
              <w:right w:val="single" w:sz="6" w:color="BFBFBF"/>
              <w:bottom w:val="single" w:sz="6" w:color="BFBFBF"/>
            </w:tcBorders>
            <w:vAlign w:val="center"/>
          </w:tcPr>
          <w:p>
            <w:r>
              <w:t>Representatie</w:t>
            </w:r>
          </w:p>
        </w:tc>
        <w:tc>
          <w:tcPr>
            <w:tcW w:w="5595" w:type="dxa"/>
            <w:tcBorders>
              <w:left w:val="single" w:sz="6" w:color="BFBFBF"/>
              <w:top w:val="single" w:sz="6" w:color="BFBFBF"/>
              <w:right w:val="single" w:sz="6" w:color="BFBFBF"/>
              <w:bottom w:val="single" w:sz="6" w:color="BFBFBF"/>
            </w:tcBorders>
            <w:vAlign w:val="center"/>
          </w:tcPr>
          <w:p>
            <w:r>
              <w:t>Geen omschrijving beschikbaar.</w:t>
            </w:r>
          </w:p>
        </w:tc>
      </w:tr>
    </w:tbl>
    <w:p>
      <w:r>
        <w:t/>
      </w:r>
    </w:p>
    <w:p>
      <w:pPr>
        <w:pStyle w:val="6"/>
      </w:pPr>
      <w:r>
        <w:rPr>
          <w:color w:val="auto"/>
        </w:rPr>
        <w:t>Associaties</w:t>
      </w:r>
    </w:p>
    <w:tbl>
      <w:tblPr>
        <w:tblW w:w="9720" w:type="dxa"/>
        <w:tblLayout w:type="fixed"/>
        <w:tblCellMar>
          <w:top w:w="30" w:type="dxa"/>
          <w:left w:w="75" w:type="dxa"/>
          <w:bottom w:w="30" w:type="dxa"/>
          <w:right w:w="75" w:type="dxa"/>
        </w:tblCellMar>
      </w:tblPr>
      <w:tblGrid>
        <w:gridCol w:w="1395"/>
        <w:gridCol w:w="6390"/>
      </w:tblGrid>
      <w:tr>
        <w:trPr>
          <w:trHeight w:val="300" w:hRule="atLeast"/>
        </w:trPr>
        <w:tc>
          <w:tcPr>
            <w:tcW w:w="1371" w:type="dxa"/>
            <w:tcBorders>
              <w:left w:val="single" w:sz="6" w:color="BFBFBF"/>
              <w:top w:val="single" w:sz="6" w:color="BFBFBF"/>
              <w:right w:val="single" w:sz="6" w:color="BFBFBF"/>
              <w:bottom w:val="single" w:sz="6" w:color="BFBFBF"/>
            </w:tcBorders>
            <w:shd w:val="clear" w:color="auto" w:fill="B6DDE8"/>
          </w:tcPr>
          <w:p>
            <w:r>
              <w:rPr>
                <w:b/>
              </w:rPr>
              <w:t>Model</w:t>
            </w:r>
          </w:p>
        </w:tc>
        <w:tc>
          <w:tcPr>
            <w:tcW w:w="6363" w:type="dxa"/>
            <w:tcBorders>
              <w:left w:val="single" w:sz="6" w:color="BFBFBF"/>
              <w:top w:val="single" w:sz="6" w:color="BFBFBF"/>
              <w:right w:val="single" w:sz="6" w:color="BFBFBF"/>
              <w:bottom w:val="single" w:sz="6" w:color="BFBFBF"/>
            </w:tcBorders>
            <w:shd w:val="clear" w:color="auto" w:fill="B6DDE8"/>
          </w:tcPr>
          <w:p>
            <w:r>
              <w:rPr>
                <w:b/>
              </w:rPr>
              <w:t>Object</w:t>
            </w:r>
          </w:p>
        </w:tc>
      </w:tr>
      <w:tr>
        <w:trPr>
          <w:trHeight w:val="300" w:hRule="atLeast"/>
        </w:trPr>
        <w:tc>
          <w:tcPr>
            <w:tcW w:w="1371" w:type="dxa"/>
            <w:tcBorders>
              <w:left w:val="single" w:sz="6" w:color="BFBFBF"/>
              <w:top w:val="single" w:sz="6" w:color="BFBFBF"/>
              <w:right w:val="single" w:sz="6" w:color="BFBFBF"/>
              <w:bottom w:val="single" w:sz="6" w:color="BFBFBF"/>
            </w:tcBorders>
          </w:tcPr>
          <w:p>
            <w:r>
              <w:t>Algemeen</w:t>
            </w:r>
          </w:p>
        </w:tc>
        <w:tc>
          <w:tcPr>
            <w:tcW w:w="6363" w:type="dxa"/>
            <w:tcBorders>
              <w:left w:val="single" w:sz="6" w:color="BFBFBF"/>
              <w:top w:val="single" w:sz="6" w:color="BFBFBF"/>
              <w:right w:val="single" w:sz="6" w:color="BFBFBF"/>
              <w:bottom w:val="single" w:sz="6" w:color="BFBFBF"/>
            </w:tcBorders>
          </w:tcPr>
          <w:p>
            <w:hyperlink w:anchor="_topic_IMWAGeoObjectattributen">
              <w:r>
                <w:rPr>
                  <w:rStyle w:val="c13"/>
                </w:rPr>
                <w:t>IMWA GeoObject</w:t>
              </w:r>
            </w:hyperlink>
          </w:p>
        </w:tc>
      </w:tr>
      <w:tr>
        <w:trPr>
          <w:trHeight w:val="300" w:hRule="atLeast"/>
        </w:trPr>
        <w:tc>
          <w:tcPr>
            <w:tcW w:w="1371" w:type="dxa"/>
            <w:tcBorders>
              <w:left w:val="single" w:sz="6" w:color="BFBFBF"/>
              <w:top w:val="single" w:sz="6" w:color="BFBFBF"/>
              <w:right w:val="single" w:sz="6" w:color="BFBFBF"/>
              <w:bottom w:val="single" w:sz="6" w:color="BFBFBF"/>
            </w:tcBorders>
          </w:tcPr>
          <w:p>
            <w:r>
              <w:t>Keringen</w:t>
            </w:r>
          </w:p>
        </w:tc>
        <w:tc>
          <w:tcPr>
            <w:tcW w:w="6363" w:type="dxa"/>
            <w:tcBorders>
              <w:left w:val="single" w:sz="6" w:color="BFBFBF"/>
              <w:top w:val="single" w:sz="6" w:color="BFBFBF"/>
              <w:right w:val="single" w:sz="6" w:color="BFBFBF"/>
              <w:bottom w:val="single" w:sz="6" w:color="BFBFBF"/>
            </w:tcBorders>
          </w:tcPr>
          <w:p>
            <w:hyperlink w:anchor="_topic_Bekledingslaag">
              <w:r>
                <w:rPr>
                  <w:rStyle w:val="c13"/>
                </w:rPr>
                <w:t>Bekledingslaag</w:t>
              </w:r>
            </w:hyperlink>
            <w:r>
              <w:t xml:space="preserve">, </w:t>
            </w:r>
            <w:hyperlink w:anchor="_topic_Toplaag">
              <w:r>
                <w:rPr>
                  <w:rStyle w:val="c13"/>
                </w:rPr>
                <w:t>Toplaag</w:t>
              </w:r>
            </w:hyperlink>
            <w:r>
              <w:t xml:space="preserve">, </w:t>
            </w:r>
            <w:hyperlink w:anchor="_topic_Slijtlaag">
              <w:r>
                <w:rPr>
                  <w:rStyle w:val="c13"/>
                </w:rPr>
                <w:t>Slijtlaag</w:t>
              </w:r>
            </w:hyperlink>
          </w:p>
        </w:tc>
      </w:tr>
    </w:tbl>
    <w:p>
      <w:r>
        <w:t/>
      </w:r>
    </w:p>
    <w:p>
      <w:pPr>
        <w:pStyle w:val="6"/>
      </w:pPr>
      <w:r>
        <w:t xml:space="preserve">Komt voor in  </w:t>
      </w:r>
    </w:p>
    <w:tbl>
      <w:tblPr>
        <w:tblW w:w="9675" w:type="dxa"/>
        <w:tblLayout w:type="fixed"/>
        <w:tblCellMar>
          <w:top w:w="15" w:type="dxa"/>
          <w:left w:w="0" w:type="dxa"/>
          <w:bottom w:w="15" w:type="dxa"/>
          <w:right w:w="0" w:type="dxa"/>
        </w:tblCellMar>
      </w:tblPr>
      <w:tblGrid>
        <w:gridCol w:w="1740"/>
        <w:gridCol w:w="6000"/>
      </w:tblGrid>
      <w:tr>
        <w:trPr>
          <w:trHeight w:val="300" w:hRule="atLeast"/>
        </w:trPr>
        <w:tc>
          <w:tcPr>
            <w:tcW w:w="1740" w:type="dxa"/>
          </w:tcPr>
          <w:p>
            <w:r>
              <w:t>Producten</w:t>
            </w:r>
          </w:p>
        </w:tc>
        <w:tc>
          <w:tcPr>
            <w:tcW w:w="6000" w:type="dxa"/>
          </w:tcPr>
          <w:p>
            <w:r>
              <w:t>Beheerregister Keringen</w:t>
            </w:r>
          </w:p>
        </w:tc>
      </w:tr>
      <w:tr>
        <w:trPr>
          <w:trHeight w:val="300" w:hRule="atLeast"/>
        </w:trPr>
        <w:tc>
          <w:tcPr>
            <w:tcW w:w="1740" w:type="dxa"/>
          </w:tcPr>
          <w:p>
            <w:r>
              <w:t>Onderdeel van</w:t>
            </w:r>
            <w:r>
              <w:tab/>
            </w:r>
          </w:p>
        </w:tc>
        <w:tc>
          <w:tcPr>
            <w:tcW w:w="6000" w:type="dxa"/>
          </w:tcPr>
          <w:p>
            <w:r>
              <w:t>DAMO Keringen</w:t>
            </w:r>
          </w:p>
        </w:tc>
      </w:tr>
    </w:tbl>
    <w:p>
      <w:r>
        <w:t/>
      </w:r>
    </w:p>
    <w:p>
      <w:pPr>
        <w:pStyle w:val="6"/>
      </w:pPr>
      <w:r>
        <w:t>Inwinningsregels</w:t>
      </w:r>
      <w:r>
        <w:tab/>
      </w:r>
    </w:p>
    <w:p>
      <w:r>
        <w:t>Inwinning Onbekend</w:t>
      </w:r>
    </w:p>
    <w:p>
      <w:r>
        <w:t/>
      </w:r>
    </w:p>
    <w:p>
      <w:r>
        <w:t/>
      </w:r>
    </w:p>
    <w:p>
      <w:pPr>
        <w:pStyle w:val="5"/>
      </w:pPr>
      <w:bookmarkStart w:id="461" w:name="ToplaagAsfaltbekleding_FM"/>
      <w:bookmarkEnd w:id="461"/>
      <w:r>
        <w:t>Functioneel Model</w:t>
      </w:r>
      <w:r>
        <w:rPr>
          <w:rStyle w:val="c13"/>
        </w:rPr>
      </w:r>
    </w:p>
    <w:p>
      <w:r>
        <w:t/>
      </w:r>
    </w:p>
    <w:p>
      <w:r>
        <w:drawing>
          <wp:inline distT="0" distB="0" distL="0" distR="0">
            <wp:extent cx="5448300" cy="257175"/>
            <wp:effectExtent l="0" t="0" r="0" b="0"/>
            <wp:docPr id="279" name="Pic 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279.png"/>
                    <pic:cNvPicPr/>
                  </pic:nvPicPr>
                  <pic:blipFill>
                    <a:blip r:embed="prId279" cstate="print"/>
                    <a:stretch>
                      <a:fillRect/>
                    </a:stretch>
                  </pic:blipFill>
                  <pic:spPr>
                    <a:xfrm>
                      <a:off x="0" y="0"/>
                      <a:ext cx="5448300" cy="257175"/>
                    </a:xfrm>
                    <a:prstGeom prst="rect">
                      <a:avLst/>
                    </a:prstGeom>
                  </pic:spPr>
                </pic:pic>
              </a:graphicData>
            </a:graphic>
          </wp:inline>
        </w:drawing>
      </w:r>
    </w:p>
    <w:p>
      <w:r>
        <w:t/>
      </w:r>
    </w:p>
    <w:p>
      <w:r>
        <w:drawing>
          <wp:inline distT="0" distB="0" distL="0" distR="0">
            <wp:extent cx="5981700" cy="3219450"/>
            <wp:effectExtent l="0" t="0" r="0" b="0"/>
            <wp:docPr id="280" name="Pic 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280.png"/>
                    <pic:cNvPicPr/>
                  </pic:nvPicPr>
                  <pic:blipFill>
                    <a:blip r:embed="prId280" cstate="print"/>
                    <a:stretch>
                      <a:fillRect/>
                    </a:stretch>
                  </pic:blipFill>
                  <pic:spPr>
                    <a:xfrm>
                      <a:off x="0" y="0"/>
                      <a:ext cx="5981700" cy="3219450"/>
                    </a:xfrm>
                    <a:prstGeom prst="rect">
                      <a:avLst/>
                    </a:prstGeom>
                  </pic:spPr>
                </pic:pic>
              </a:graphicData>
            </a:graphic>
          </wp:inline>
        </w:drawing>
      </w:r>
    </w:p>
    <w:p>
      <w:r>
        <w:t/>
      </w:r>
    </w:p>
    <w:p>
      <w:r>
        <w:t/>
      </w:r>
    </w:p>
    <w:p>
      <w:pPr>
        <w:pStyle w:val="5"/>
      </w:pPr>
      <w:bookmarkStart w:id="462" w:name="ToplaagAsfaltbekleding_Attributen"/>
      <w:bookmarkEnd w:id="462"/>
      <w:r>
        <w:t xml:space="preserve">Attributen </w:t>
      </w:r>
      <w:r>
        <w:rPr>
          <w:rStyle w:val="c13"/>
        </w:rPr>
      </w:r>
    </w:p>
    <w:p>
      <w:r>
        <w:t/>
      </w:r>
    </w:p>
    <w:p>
      <w:r>
        <w:rPr>
          <w:rStyle w:val="c6"/>
          <w:b w:val="0"/>
        </w:rPr>
        <w:t xml:space="preserve">Naast onderstaande attributen heeft ToplaagAsfalt </w:t>
      </w:r>
      <w:r>
        <w:t xml:space="preserve">ook alle attributen van </w:t>
      </w:r>
      <w:hyperlink w:anchor="IMWAGeo_Attributen">
        <w:r>
          <w:rPr>
            <w:rStyle w:val="c13"/>
          </w:rPr>
          <w:t>IMWA GeoObject</w:t>
        </w:r>
      </w:hyperlink>
      <w:r>
        <w:t xml:space="preserve">, </w:t>
      </w:r>
      <w:hyperlink w:anchor="Bekledingslaag_Attributen">
        <w:r>
          <w:rPr>
            <w:rStyle w:val="c13"/>
          </w:rPr>
          <w:t>Bekledingslaag</w:t>
        </w:r>
      </w:hyperlink>
      <w:r>
        <w:rPr>
          <w:rStyle w:val="c6"/>
          <w:b w:val="0"/>
        </w:rPr>
        <w:t xml:space="preserve"> en </w:t>
      </w:r>
      <w:hyperlink w:anchor="Toplaag_Attributen">
        <w:r>
          <w:rPr>
            <w:rStyle w:val="c13"/>
          </w:rPr>
          <w:t>Toplaag</w:t>
        </w:r>
      </w:hyperlink>
      <w:r>
        <w:t>.</w:t>
      </w:r>
    </w:p>
    <w:p>
      <w:r/>
    </w:p>
    <w:tbl>
      <w:tblPr>
        <w:tblW w:w="9780" w:type="dxa"/>
        <w:tblLayout w:type="fixed"/>
        <w:tblCellMar>
          <w:top w:w="15" w:type="dxa"/>
          <w:left w:w="30" w:type="dxa"/>
          <w:bottom w:w="15" w:type="dxa"/>
          <w:right w:w="30" w:type="dxa"/>
        </w:tblCellMar>
        <w:tblInd w:w="-30" w:type="dxa"/>
      </w:tblPr>
      <w:tblGrid>
        <w:gridCol w:w="1920"/>
        <w:gridCol w:w="2640"/>
        <w:gridCol w:w="1425"/>
        <w:gridCol w:w="525"/>
        <w:gridCol w:w="765"/>
        <w:gridCol w:w="525"/>
      </w:tblGrid>
      <w:tr>
        <w:trPr>
          <w:tblHeader/>
          <w:cantSplit/>
          <w:trHeight w:val="225" w:hRule="atLeast"/>
        </w:trPr>
        <w:tc>
          <w:tcPr>
            <w:tcW w:w="1911" w:type="dxa"/>
            <w:tcBorders>
              <w:left w:val="single" w:sz="6" w:color="C0C0C0"/>
              <w:top w:val="single" w:sz="6" w:color="C0C0C0"/>
              <w:right w:val="single" w:sz="6" w:color="C0C0C0"/>
              <w:bottom w:val="single" w:sz="6" w:color="C0C0C0"/>
            </w:tcBorders>
            <w:shd w:val="clear" w:color="auto" w:fill="B6DDE8"/>
          </w:tcPr>
          <w:p>
            <w:r>
              <w:rPr>
                <w:b/>
                <w:sz w:val="16"/>
                <w:color w:val="000000"/>
              </w:rPr>
              <w:t>Attribuutnaam</w:t>
            </w:r>
          </w:p>
        </w:tc>
        <w:tc>
          <w:tcPr>
            <w:tcW w:w="2631" w:type="dxa"/>
            <w:tcBorders>
              <w:left w:val="single" w:sz="6" w:color="C0C0C0"/>
              <w:top w:val="single" w:sz="6" w:color="C0C0C0"/>
              <w:right w:val="single" w:sz="6" w:color="C0C0C0"/>
              <w:bottom w:val="single" w:sz="6" w:color="C0C0C0"/>
            </w:tcBorders>
            <w:shd w:val="clear" w:color="auto" w:fill="B6DDE8"/>
          </w:tcPr>
          <w:p>
            <w:r>
              <w:rPr>
                <w:b/>
                <w:sz w:val="16"/>
                <w:color w:val="000000"/>
              </w:rPr>
              <w:t>Toelichting</w:t>
            </w:r>
          </w:p>
        </w:tc>
        <w:tc>
          <w:tcPr>
            <w:tcW w:w="1407" w:type="dxa"/>
            <w:tcBorders>
              <w:left w:val="single" w:sz="6" w:color="C0C0C0"/>
              <w:top w:val="single" w:sz="6" w:color="C0C0C0"/>
              <w:right w:val="single" w:sz="6" w:color="C0C0C0"/>
              <w:bottom w:val="single" w:sz="6" w:color="C0C0C0"/>
            </w:tcBorders>
            <w:shd w:val="clear" w:color="auto" w:fill="B6DDE8"/>
          </w:tcPr>
          <w:p>
            <w:r>
              <w:rPr>
                <w:b/>
                <w:sz w:val="16"/>
                <w:color w:val="000000"/>
              </w:rPr>
              <w:t>Type</w:t>
            </w:r>
          </w:p>
        </w:tc>
        <w:tc>
          <w:tcPr>
            <w:tcW w:w="519" w:type="dxa"/>
            <w:tcBorders>
              <w:left w:val="single" w:sz="6" w:color="C0C0C0"/>
              <w:top w:val="single" w:sz="6" w:color="C0C0C0"/>
              <w:right w:val="single" w:sz="6" w:color="C0C0C0"/>
              <w:bottom w:val="single" w:sz="6" w:color="C0C0C0"/>
            </w:tcBorders>
            <w:shd w:val="clear" w:color="auto" w:fill="B6DDE8"/>
          </w:tcPr>
          <w:p>
            <w:r>
              <w:rPr>
                <w:b/>
                <w:sz w:val="16"/>
                <w:color w:val="000000"/>
              </w:rPr>
              <w:t>Een-heid</w:t>
            </w:r>
          </w:p>
        </w:tc>
        <w:tc>
          <w:tcPr>
            <w:tcW w:w="759" w:type="dxa"/>
            <w:tcBorders>
              <w:left w:val="single" w:sz="6" w:color="C0C0C0"/>
              <w:top w:val="single" w:sz="6" w:color="C0C0C0"/>
              <w:right w:val="single" w:sz="6" w:color="C0C0C0"/>
              <w:bottom w:val="single" w:sz="6" w:color="C0C0C0"/>
            </w:tcBorders>
            <w:shd w:val="clear" w:color="auto" w:fill="B6DDE8"/>
          </w:tcPr>
          <w:p>
            <w:r>
              <w:rPr>
                <w:b/>
                <w:sz w:val="16"/>
                <w:color w:val="000000"/>
              </w:rPr>
              <w:t>Bron definitie</w:t>
            </w:r>
          </w:p>
        </w:tc>
        <w:tc>
          <w:tcPr>
            <w:tcW w:w="519" w:type="dxa"/>
            <w:tcBorders>
              <w:left w:val="single" w:sz="6" w:color="C0C0C0"/>
              <w:top w:val="single" w:sz="6" w:color="C0C0C0"/>
              <w:right w:val="single" w:sz="6" w:color="C0C0C0"/>
              <w:bottom w:val="single" w:sz="6" w:color="C0C0C0"/>
            </w:tcBorders>
            <w:shd w:val="clear" w:color="auto" w:fill="B6DDE8"/>
          </w:tcPr>
          <w:p>
            <w:r>
              <w:rPr>
                <w:b/>
                <w:sz w:val="16"/>
                <w:color w:val="000000"/>
              </w:rPr>
              <w:t>Model</w:t>
            </w:r>
          </w:p>
        </w:tc>
      </w:tr>
      <w:tr>
        <w:trPr>
          <w:cantSplit/>
          <w:trHeight w:val="225" w:hRule="atLeast"/>
        </w:trPr>
        <w:tc>
          <w:tcPr>
            <w:tcW w:w="1911" w:type="dxa"/>
            <w:tcBorders>
              <w:left w:val="single" w:sz="6" w:color="C0C0C0"/>
              <w:top w:val="single" w:sz="6" w:color="C0C0C0"/>
              <w:right w:val="single" w:sz="6" w:color="C0C0C0"/>
              <w:bottom w:val="single" w:sz="6" w:color="C0C0C0"/>
            </w:tcBorders>
          </w:tcPr>
          <w:p>
            <w:r>
              <w:rPr>
                <w:sz w:val="16"/>
                <w:color w:val="000000"/>
              </w:rPr>
              <w:t>OBJECTID</w:t>
            </w:r>
          </w:p>
        </w:tc>
        <w:tc>
          <w:tcPr>
            <w:tcW w:w="2631" w:type="dxa"/>
            <w:tcBorders>
              <w:left w:val="single" w:sz="6" w:color="C0C0C0"/>
              <w:top w:val="single" w:sz="6" w:color="C0C0C0"/>
              <w:right w:val="single" w:sz="6" w:color="C0C0C0"/>
              <w:bottom w:val="single" w:sz="6" w:color="C0C0C0"/>
            </w:tcBorders>
          </w:tcPr>
          <w:p>
            <w:r>
              <w:rPr>
                <w:sz w:val="16"/>
                <w:color w:val="000000"/>
              </w:rPr>
              <w:t>Wordt automatisch gegenereerd.</w:t>
            </w:r>
          </w:p>
        </w:tc>
        <w:tc>
          <w:tcPr>
            <w:tcW w:w="1407" w:type="dxa"/>
            <w:tcBorders>
              <w:left w:val="single" w:sz="6" w:color="C0C0C0"/>
              <w:top w:val="single" w:sz="6" w:color="C0C0C0"/>
              <w:right w:val="single" w:sz="6" w:color="C0C0C0"/>
              <w:bottom w:val="single" w:sz="6" w:color="C0C0C0"/>
            </w:tcBorders>
          </w:tcPr>
          <w:p>
            <w:r>
              <w:rPr>
                <w:sz w:val="16"/>
                <w:color w:val="000000"/>
              </w:rPr>
              <w:t>esriFieldTypeOID</w:t>
            </w:r>
          </w:p>
        </w:tc>
        <w:tc>
          <w:tcPr>
            <w:tcW w:w="519" w:type="dxa"/>
            <w:tcBorders>
              <w:left w:val="single" w:sz="6" w:color="C0C0C0"/>
              <w:top w:val="single" w:sz="6" w:color="C0C0C0"/>
              <w:right w:val="single" w:sz="6" w:color="C0C0C0"/>
              <w:bottom w:val="single" w:sz="6" w:color="C0C0C0"/>
            </w:tcBorders>
          </w:tcPr>
          <w:p>
            <w:r>
              <w:t/>
            </w:r>
          </w:p>
        </w:tc>
        <w:tc>
          <w:tcPr>
            <w:tcW w:w="759" w:type="dxa"/>
            <w:tcBorders>
              <w:left w:val="single" w:sz="6" w:color="C0C0C0"/>
              <w:top w:val="single" w:sz="6" w:color="C0C0C0"/>
              <w:right w:val="single" w:sz="6" w:color="C0C0C0"/>
              <w:bottom w:val="single" w:sz="6" w:color="C0C0C0"/>
            </w:tcBorders>
          </w:tcPr>
          <w:p>
            <w:r>
              <w:rPr>
                <w:sz w:val="16"/>
                <w:color w:val="000000"/>
              </w:rPr>
              <w:t/>
            </w:r>
          </w:p>
        </w:tc>
        <w:tc>
          <w:tcPr>
            <w:tcW w:w="519" w:type="dxa"/>
            <w:tcBorders>
              <w:left w:val="single" w:sz="6" w:color="C0C0C0"/>
              <w:top w:val="single" w:sz="6" w:color="C0C0C0"/>
              <w:right w:val="single" w:sz="6" w:color="C0C0C0"/>
              <w:bottom w:val="single" w:sz="6" w:color="C0C0C0"/>
            </w:tcBorders>
          </w:tcPr>
          <w:p>
            <w:r>
              <w:rPr>
                <w:sz w:val="16"/>
                <w:color w:val="000000"/>
              </w:rPr>
              <w:t>K</w:t>
            </w:r>
          </w:p>
        </w:tc>
      </w:tr>
      <w:tr>
        <w:trPr>
          <w:cantSplit/>
          <w:trHeight w:val="225" w:hRule="atLeast"/>
        </w:trPr>
        <w:tc>
          <w:tcPr>
            <w:tcW w:w="1911" w:type="dxa"/>
            <w:tcBorders>
              <w:left w:val="single" w:sz="6" w:color="C0C0C0"/>
              <w:top w:val="single" w:sz="6" w:color="C0C0C0"/>
              <w:right w:val="single" w:sz="6" w:color="C0C0C0"/>
              <w:bottom w:val="single" w:sz="6" w:color="C0C0C0"/>
            </w:tcBorders>
          </w:tcPr>
          <w:p>
            <w:r>
              <w:rPr>
                <w:sz w:val="16"/>
                <w:color w:val="000000"/>
              </w:rPr>
              <w:t>typeMateriaalBekleding</w:t>
            </w:r>
          </w:p>
        </w:tc>
        <w:tc>
          <w:tcPr>
            <w:tcW w:w="2631" w:type="dxa"/>
            <w:tcBorders>
              <w:left w:val="single" w:sz="6" w:color="C0C0C0"/>
              <w:top w:val="single" w:sz="6" w:color="C0C0C0"/>
              <w:right w:val="single" w:sz="6" w:color="C0C0C0"/>
              <w:bottom w:val="single" w:sz="6" w:color="C0C0C0"/>
            </w:tcBorders>
          </w:tcPr>
          <w:p>
            <w:r>
              <w:rPr>
                <w:sz w:val="16"/>
                <w:color w:val="000000"/>
              </w:rPr>
              <w:t>Type materiaal van de bekledingslaag</w:t>
            </w:r>
          </w:p>
        </w:tc>
        <w:tc>
          <w:tcPr>
            <w:tcW w:w="1407" w:type="dxa"/>
            <w:tcBorders>
              <w:left w:val="single" w:sz="6" w:color="C0C0C0"/>
              <w:top w:val="single" w:sz="6" w:color="C0C0C0"/>
              <w:right w:val="single" w:sz="6" w:color="C0C0C0"/>
              <w:bottom w:val="single" w:sz="6" w:color="C0C0C0"/>
            </w:tcBorders>
          </w:tcPr>
          <w:p>
            <w:hyperlink w:anchor="MateriaalBekledingToplaagAsfalt">
              <w:r>
                <w:rPr>
                  <w:rStyle w:val="c13"/>
                  <w:sz w:val="16"/>
                </w:rPr>
                <w:t>MateriaalBekleding ToplaagAsfalt</w:t>
              </w:r>
            </w:hyperlink>
          </w:p>
        </w:tc>
        <w:tc>
          <w:tcPr>
            <w:tcW w:w="519" w:type="dxa"/>
            <w:tcBorders>
              <w:left w:val="single" w:sz="6" w:color="C0C0C0"/>
              <w:top w:val="single" w:sz="6" w:color="C0C0C0"/>
              <w:right w:val="single" w:sz="6" w:color="C0C0C0"/>
              <w:bottom w:val="single" w:sz="6" w:color="C0C0C0"/>
            </w:tcBorders>
          </w:tcPr>
          <w:p>
            <w:r>
              <w:rPr>
                <w:sz w:val="16"/>
                <w:color w:val="000000"/>
              </w:rPr>
              <w:t/>
            </w:r>
          </w:p>
        </w:tc>
        <w:tc>
          <w:tcPr>
            <w:tcW w:w="759" w:type="dxa"/>
            <w:tcBorders>
              <w:left w:val="single" w:sz="6" w:color="C0C0C0"/>
              <w:top w:val="single" w:sz="6" w:color="C0C0C0"/>
              <w:right w:val="single" w:sz="6" w:color="C0C0C0"/>
              <w:bottom w:val="single" w:sz="6" w:color="C0C0C0"/>
            </w:tcBorders>
          </w:tcPr>
          <w:p>
            <w:r>
              <w:rPr>
                <w:sz w:val="16"/>
                <w:color w:val="000000"/>
              </w:rPr>
              <w:t>Aquo</w:t>
            </w:r>
          </w:p>
        </w:tc>
        <w:tc>
          <w:tcPr>
            <w:tcW w:w="519" w:type="dxa"/>
            <w:tcBorders>
              <w:left w:val="single" w:sz="6" w:color="C0C0C0"/>
              <w:top w:val="single" w:sz="6" w:color="C0C0C0"/>
              <w:right w:val="single" w:sz="6" w:color="C0C0C0"/>
              <w:bottom w:val="single" w:sz="6" w:color="C0C0C0"/>
            </w:tcBorders>
          </w:tcPr>
          <w:p>
            <w:r>
              <w:rPr>
                <w:sz w:val="16"/>
                <w:color w:val="000000"/>
              </w:rPr>
              <w:t>K</w:t>
            </w:r>
          </w:p>
        </w:tc>
      </w:tr>
      <w:tr>
        <w:trPr>
          <w:cantSplit/>
          <w:trHeight w:val="225" w:hRule="atLeast"/>
        </w:trPr>
        <w:tc>
          <w:tcPr>
            <w:tcW w:w="1911" w:type="dxa"/>
            <w:tcBorders>
              <w:left w:val="single" w:sz="6" w:color="C0C0C0"/>
              <w:top w:val="single" w:sz="6" w:color="C0C0C0"/>
              <w:right w:val="single" w:sz="6" w:color="C0C0C0"/>
              <w:bottom w:val="single" w:sz="6" w:color="C0C0C0"/>
            </w:tcBorders>
          </w:tcPr>
          <w:p>
            <w:r>
              <w:rPr>
                <w:sz w:val="16"/>
                <w:color w:val="000000"/>
              </w:rPr>
              <w:t>typeConstructieOpbouw</w:t>
            </w:r>
          </w:p>
        </w:tc>
        <w:tc>
          <w:tcPr>
            <w:tcW w:w="2631" w:type="dxa"/>
            <w:tcBorders>
              <w:left w:val="single" w:sz="6" w:color="C0C0C0"/>
              <w:top w:val="single" w:sz="6" w:color="C0C0C0"/>
              <w:right w:val="single" w:sz="6" w:color="C0C0C0"/>
              <w:bottom w:val="single" w:sz="6" w:color="C0C0C0"/>
            </w:tcBorders>
          </w:tcPr>
          <w:p>
            <w:r>
              <w:rPr>
                <w:sz w:val="16"/>
                <w:color w:val="000000"/>
              </w:rPr>
              <w:t>Constructieopbouw bekleding op dijk. Selectie is beperkt tot enkele voorgedefinieerde waarden.</w:t>
            </w:r>
          </w:p>
        </w:tc>
        <w:tc>
          <w:tcPr>
            <w:tcW w:w="1407" w:type="dxa"/>
            <w:tcBorders>
              <w:left w:val="single" w:sz="6" w:color="C0C0C0"/>
              <w:top w:val="single" w:sz="6" w:color="C0C0C0"/>
              <w:right w:val="single" w:sz="6" w:color="C0C0C0"/>
              <w:bottom w:val="single" w:sz="6" w:color="C0C0C0"/>
            </w:tcBorders>
          </w:tcPr>
          <w:p>
            <w:hyperlink w:anchor="TypeConstructieOpbouw">
              <w:r>
                <w:rPr>
                  <w:rStyle w:val="c13"/>
                  <w:sz w:val="16"/>
                </w:rPr>
                <w:t>TypeConstructie Opbouw</w:t>
              </w:r>
            </w:hyperlink>
          </w:p>
        </w:tc>
        <w:tc>
          <w:tcPr>
            <w:tcW w:w="519" w:type="dxa"/>
            <w:tcBorders>
              <w:left w:val="single" w:sz="6" w:color="C0C0C0"/>
              <w:top w:val="single" w:sz="6" w:color="C0C0C0"/>
              <w:right w:val="single" w:sz="6" w:color="C0C0C0"/>
              <w:bottom w:val="single" w:sz="6" w:color="C0C0C0"/>
            </w:tcBorders>
          </w:tcPr>
          <w:p>
            <w:r>
              <w:rPr>
                <w:sz w:val="16"/>
                <w:color w:val="000000"/>
              </w:rPr>
              <w:t/>
            </w:r>
          </w:p>
        </w:tc>
        <w:tc>
          <w:tcPr>
            <w:tcW w:w="759" w:type="dxa"/>
            <w:tcBorders>
              <w:left w:val="single" w:sz="6" w:color="C0C0C0"/>
              <w:top w:val="single" w:sz="6" w:color="C0C0C0"/>
              <w:right w:val="single" w:sz="6" w:color="C0C0C0"/>
              <w:bottom w:val="single" w:sz="6" w:color="C0C0C0"/>
            </w:tcBorders>
          </w:tcPr>
          <w:p>
            <w:r>
              <w:rPr>
                <w:sz w:val="16"/>
                <w:color w:val="000000"/>
              </w:rPr>
              <w:t>WTI</w:t>
            </w:r>
          </w:p>
        </w:tc>
        <w:tc>
          <w:tcPr>
            <w:tcW w:w="519" w:type="dxa"/>
            <w:tcBorders>
              <w:left w:val="single" w:sz="6" w:color="C0C0C0"/>
              <w:top w:val="single" w:sz="6" w:color="C0C0C0"/>
              <w:right w:val="single" w:sz="6" w:color="C0C0C0"/>
              <w:bottom w:val="single" w:sz="6" w:color="C0C0C0"/>
            </w:tcBorders>
          </w:tcPr>
          <w:p>
            <w:r>
              <w:rPr>
                <w:sz w:val="16"/>
                <w:color w:val="000000"/>
              </w:rPr>
              <w:t>K</w:t>
            </w:r>
          </w:p>
        </w:tc>
      </w:tr>
      <w:tr>
        <w:trPr>
          <w:cantSplit/>
          <w:trHeight w:val="225" w:hRule="atLeast"/>
        </w:trPr>
        <w:tc>
          <w:tcPr>
            <w:tcW w:w="1911" w:type="dxa"/>
            <w:tcBorders>
              <w:left w:val="single" w:sz="6" w:color="C0C0C0"/>
              <w:top w:val="single" w:sz="6" w:color="C0C0C0"/>
              <w:right w:val="single" w:sz="6" w:color="C0C0C0"/>
              <w:bottom w:val="single" w:sz="6" w:color="C0C0C0"/>
            </w:tcBorders>
          </w:tcPr>
          <w:p>
            <w:r>
              <w:rPr>
                <w:sz w:val="16"/>
                <w:color w:val="000000"/>
              </w:rPr>
              <w:t>dikteAsfalt</w:t>
            </w:r>
          </w:p>
        </w:tc>
        <w:tc>
          <w:tcPr>
            <w:tcW w:w="2631" w:type="dxa"/>
            <w:tcBorders>
              <w:left w:val="single" w:sz="6" w:color="C0C0C0"/>
              <w:top w:val="single" w:sz="6" w:color="C0C0C0"/>
              <w:right w:val="single" w:sz="6" w:color="C0C0C0"/>
              <w:bottom w:val="single" w:sz="6" w:color="C0C0C0"/>
            </w:tcBorders>
          </w:tcPr>
          <w:p>
            <w:r>
              <w:rPr>
                <w:sz w:val="16"/>
                <w:color w:val="000000"/>
              </w:rPr>
              <w:t>Dikte asfalttoplaag in geval van WAB, OSA of gepenetreerde breuksteen</w:t>
            </w:r>
          </w:p>
        </w:tc>
        <w:tc>
          <w:tcPr>
            <w:tcW w:w="1407" w:type="dxa"/>
            <w:tcBorders>
              <w:left w:val="single" w:sz="6" w:color="C0C0C0"/>
              <w:top w:val="single" w:sz="6" w:color="C0C0C0"/>
              <w:right w:val="single" w:sz="6" w:color="C0C0C0"/>
              <w:bottom w:val="single" w:sz="6" w:color="C0C0C0"/>
            </w:tcBorders>
          </w:tcPr>
          <w:p>
            <w:r>
              <w:rPr>
                <w:sz w:val="16"/>
                <w:color w:val="000000"/>
              </w:rPr>
              <w:t>Double</w:t>
            </w:r>
          </w:p>
        </w:tc>
        <w:tc>
          <w:tcPr>
            <w:tcW w:w="519" w:type="dxa"/>
            <w:tcBorders>
              <w:left w:val="single" w:sz="6" w:color="C0C0C0"/>
              <w:top w:val="single" w:sz="6" w:color="C0C0C0"/>
              <w:right w:val="single" w:sz="6" w:color="C0C0C0"/>
              <w:bottom w:val="single" w:sz="6" w:color="C0C0C0"/>
            </w:tcBorders>
          </w:tcPr>
          <w:p>
            <w:r>
              <w:rPr>
                <w:sz w:val="16"/>
                <w:color w:val="000000"/>
              </w:rPr>
              <w:t>m</w:t>
            </w:r>
          </w:p>
        </w:tc>
        <w:tc>
          <w:tcPr>
            <w:tcW w:w="759" w:type="dxa"/>
            <w:tcBorders>
              <w:left w:val="single" w:sz="6" w:color="C0C0C0"/>
              <w:top w:val="single" w:sz="6" w:color="C0C0C0"/>
              <w:right w:val="single" w:sz="6" w:color="C0C0C0"/>
              <w:bottom w:val="single" w:sz="6" w:color="C0C0C0"/>
            </w:tcBorders>
          </w:tcPr>
          <w:p>
            <w:r>
              <w:rPr>
                <w:sz w:val="16"/>
                <w:color w:val="000000"/>
              </w:rPr>
              <w:t>WTI</w:t>
            </w:r>
          </w:p>
        </w:tc>
        <w:tc>
          <w:tcPr>
            <w:tcW w:w="519" w:type="dxa"/>
            <w:tcBorders>
              <w:left w:val="single" w:sz="6" w:color="C0C0C0"/>
              <w:top w:val="single" w:sz="6" w:color="C0C0C0"/>
              <w:right w:val="single" w:sz="6" w:color="C0C0C0"/>
              <w:bottom w:val="single" w:sz="6" w:color="C0C0C0"/>
            </w:tcBorders>
          </w:tcPr>
          <w:p>
            <w:r>
              <w:rPr>
                <w:sz w:val="16"/>
                <w:color w:val="000000"/>
              </w:rPr>
              <w:t>K</w:t>
            </w:r>
          </w:p>
        </w:tc>
      </w:tr>
      <w:tr>
        <w:trPr>
          <w:cantSplit/>
          <w:trHeight w:val="225" w:hRule="atLeast"/>
        </w:trPr>
        <w:tc>
          <w:tcPr>
            <w:tcW w:w="1911" w:type="dxa"/>
            <w:tcBorders>
              <w:left w:val="single" w:sz="6" w:color="C0C0C0"/>
              <w:top w:val="single" w:sz="6" w:color="C0C0C0"/>
              <w:right w:val="single" w:sz="6" w:color="C0C0C0"/>
              <w:bottom w:val="single" w:sz="6" w:color="C0C0C0"/>
            </w:tcBorders>
          </w:tcPr>
          <w:p>
            <w:r>
              <w:rPr>
                <w:sz w:val="16"/>
                <w:color w:val="000000"/>
              </w:rPr>
              <w:t>dichtheidAsfaltmengsel</w:t>
            </w:r>
          </w:p>
        </w:tc>
        <w:tc>
          <w:tcPr>
            <w:tcW w:w="2631" w:type="dxa"/>
            <w:tcBorders>
              <w:left w:val="single" w:sz="6" w:color="C0C0C0"/>
              <w:top w:val="single" w:sz="6" w:color="C0C0C0"/>
              <w:right w:val="single" w:sz="6" w:color="C0C0C0"/>
              <w:bottom w:val="single" w:sz="6" w:color="C0C0C0"/>
            </w:tcBorders>
          </w:tcPr>
          <w:p>
            <w:r>
              <w:rPr>
                <w:sz w:val="16"/>
                <w:color w:val="000000"/>
              </w:rPr>
              <w:t>Dichtheid asfaltmengsel</w:t>
            </w:r>
          </w:p>
        </w:tc>
        <w:tc>
          <w:tcPr>
            <w:tcW w:w="1407" w:type="dxa"/>
            <w:tcBorders>
              <w:left w:val="single" w:sz="6" w:color="C0C0C0"/>
              <w:top w:val="single" w:sz="6" w:color="C0C0C0"/>
              <w:right w:val="single" w:sz="6" w:color="C0C0C0"/>
              <w:bottom w:val="single" w:sz="6" w:color="C0C0C0"/>
            </w:tcBorders>
          </w:tcPr>
          <w:p>
            <w:r>
              <w:rPr>
                <w:sz w:val="16"/>
                <w:color w:val="000000"/>
              </w:rPr>
              <w:t>Double</w:t>
            </w:r>
          </w:p>
        </w:tc>
        <w:tc>
          <w:tcPr>
            <w:tcW w:w="519" w:type="dxa"/>
            <w:tcBorders>
              <w:left w:val="single" w:sz="6" w:color="C0C0C0"/>
              <w:top w:val="single" w:sz="6" w:color="C0C0C0"/>
              <w:right w:val="single" w:sz="6" w:color="C0C0C0"/>
              <w:bottom w:val="single" w:sz="6" w:color="C0C0C0"/>
            </w:tcBorders>
          </w:tcPr>
          <w:p>
            <w:r>
              <w:rPr>
                <w:sz w:val="16"/>
                <w:color w:val="000000"/>
              </w:rPr>
              <w:t>kg/m³</w:t>
            </w:r>
          </w:p>
        </w:tc>
        <w:tc>
          <w:tcPr>
            <w:tcW w:w="759" w:type="dxa"/>
            <w:tcBorders>
              <w:left w:val="single" w:sz="6" w:color="C0C0C0"/>
              <w:top w:val="single" w:sz="6" w:color="C0C0C0"/>
              <w:right w:val="single" w:sz="6" w:color="C0C0C0"/>
              <w:bottom w:val="single" w:sz="6" w:color="C0C0C0"/>
            </w:tcBorders>
          </w:tcPr>
          <w:p>
            <w:r>
              <w:rPr>
                <w:sz w:val="16"/>
                <w:color w:val="000000"/>
              </w:rPr>
              <w:t>WTI</w:t>
            </w:r>
          </w:p>
        </w:tc>
        <w:tc>
          <w:tcPr>
            <w:tcW w:w="519" w:type="dxa"/>
            <w:tcBorders>
              <w:left w:val="single" w:sz="6" w:color="C0C0C0"/>
              <w:top w:val="single" w:sz="6" w:color="C0C0C0"/>
              <w:right w:val="single" w:sz="6" w:color="C0C0C0"/>
              <w:bottom w:val="single" w:sz="6" w:color="C0C0C0"/>
            </w:tcBorders>
          </w:tcPr>
          <w:p>
            <w:r>
              <w:rPr>
                <w:sz w:val="16"/>
                <w:color w:val="000000"/>
              </w:rPr>
              <w:t>K</w:t>
            </w:r>
          </w:p>
        </w:tc>
      </w:tr>
      <w:tr>
        <w:trPr>
          <w:cantSplit/>
          <w:trHeight w:val="225" w:hRule="atLeast"/>
        </w:trPr>
        <w:tc>
          <w:tcPr>
            <w:tcW w:w="1911" w:type="dxa"/>
            <w:tcBorders>
              <w:left w:val="single" w:sz="6" w:color="C0C0C0"/>
              <w:top w:val="single" w:sz="6" w:color="C0C0C0"/>
              <w:right w:val="single" w:sz="6" w:color="C0C0C0"/>
              <w:bottom w:val="single" w:sz="6" w:color="C0C0C0"/>
            </w:tcBorders>
          </w:tcPr>
          <w:p>
            <w:r>
              <w:rPr>
                <w:sz w:val="16"/>
                <w:color w:val="000000"/>
              </w:rPr>
              <w:t>steenDiameter</w:t>
            </w:r>
          </w:p>
        </w:tc>
        <w:tc>
          <w:tcPr>
            <w:tcW w:w="2631" w:type="dxa"/>
            <w:tcBorders>
              <w:left w:val="single" w:sz="6" w:color="C0C0C0"/>
              <w:top w:val="single" w:sz="6" w:color="C0C0C0"/>
              <w:right w:val="single" w:sz="6" w:color="C0C0C0"/>
              <w:bottom w:val="single" w:sz="6" w:color="C0C0C0"/>
            </w:tcBorders>
          </w:tcPr>
          <w:p>
            <w:r>
              <w:rPr>
                <w:sz w:val="16"/>
                <w:color w:val="000000"/>
              </w:rPr>
              <w:t>Steendiameter van de gepenetreerde breuksteen</w:t>
            </w:r>
          </w:p>
        </w:tc>
        <w:tc>
          <w:tcPr>
            <w:tcW w:w="1407" w:type="dxa"/>
            <w:tcBorders>
              <w:left w:val="single" w:sz="6" w:color="C0C0C0"/>
              <w:top w:val="single" w:sz="6" w:color="C0C0C0"/>
              <w:right w:val="single" w:sz="6" w:color="C0C0C0"/>
              <w:bottom w:val="single" w:sz="6" w:color="C0C0C0"/>
            </w:tcBorders>
          </w:tcPr>
          <w:p>
            <w:r>
              <w:rPr>
                <w:sz w:val="16"/>
                <w:color w:val="000000"/>
              </w:rPr>
              <w:t>Double</w:t>
            </w:r>
          </w:p>
        </w:tc>
        <w:tc>
          <w:tcPr>
            <w:tcW w:w="519" w:type="dxa"/>
            <w:tcBorders>
              <w:left w:val="single" w:sz="6" w:color="C0C0C0"/>
              <w:top w:val="single" w:sz="6" w:color="C0C0C0"/>
              <w:right w:val="single" w:sz="6" w:color="C0C0C0"/>
              <w:bottom w:val="single" w:sz="6" w:color="C0C0C0"/>
            </w:tcBorders>
          </w:tcPr>
          <w:p>
            <w:r>
              <w:rPr>
                <w:sz w:val="16"/>
                <w:color w:val="000000"/>
              </w:rPr>
              <w:t>m</w:t>
            </w:r>
          </w:p>
        </w:tc>
        <w:tc>
          <w:tcPr>
            <w:tcW w:w="759" w:type="dxa"/>
            <w:tcBorders>
              <w:left w:val="single" w:sz="6" w:color="C0C0C0"/>
              <w:top w:val="single" w:sz="6" w:color="C0C0C0"/>
              <w:right w:val="single" w:sz="6" w:color="C0C0C0"/>
              <w:bottom w:val="single" w:sz="6" w:color="C0C0C0"/>
            </w:tcBorders>
          </w:tcPr>
          <w:p>
            <w:r>
              <w:rPr>
                <w:sz w:val="16"/>
                <w:color w:val="000000"/>
              </w:rPr>
              <w:t>WTI</w:t>
            </w:r>
          </w:p>
        </w:tc>
        <w:tc>
          <w:tcPr>
            <w:tcW w:w="519" w:type="dxa"/>
            <w:tcBorders>
              <w:left w:val="single" w:sz="6" w:color="C0C0C0"/>
              <w:top w:val="single" w:sz="6" w:color="C0C0C0"/>
              <w:right w:val="single" w:sz="6" w:color="C0C0C0"/>
              <w:bottom w:val="single" w:sz="6" w:color="C0C0C0"/>
            </w:tcBorders>
          </w:tcPr>
          <w:p>
            <w:r>
              <w:rPr>
                <w:sz w:val="16"/>
                <w:color w:val="000000"/>
              </w:rPr>
              <w:t>K</w:t>
            </w:r>
          </w:p>
        </w:tc>
      </w:tr>
      <w:tr>
        <w:trPr>
          <w:cantSplit/>
          <w:trHeight w:val="225" w:hRule="atLeast"/>
        </w:trPr>
        <w:tc>
          <w:tcPr>
            <w:tcW w:w="1911" w:type="dxa"/>
            <w:tcBorders>
              <w:left w:val="single" w:sz="6" w:color="C0C0C0"/>
              <w:top w:val="single" w:sz="6" w:color="C0C0C0"/>
              <w:right w:val="single" w:sz="6" w:color="C0C0C0"/>
              <w:bottom w:val="single" w:sz="6" w:color="C0C0C0"/>
            </w:tcBorders>
          </w:tcPr>
          <w:p>
            <w:r>
              <w:rPr>
                <w:sz w:val="16"/>
                <w:color w:val="000000"/>
              </w:rPr>
              <w:t>schadelijkeBegroeiing</w:t>
            </w:r>
          </w:p>
        </w:tc>
        <w:tc>
          <w:tcPr>
            <w:tcW w:w="2631" w:type="dxa"/>
            <w:tcBorders>
              <w:left w:val="single" w:sz="6" w:color="C0C0C0"/>
              <w:top w:val="single" w:sz="6" w:color="C0C0C0"/>
              <w:right w:val="single" w:sz="6" w:color="C0C0C0"/>
              <w:bottom w:val="single" w:sz="6" w:color="C0C0C0"/>
            </w:tcBorders>
          </w:tcPr>
          <w:p>
            <w:r>
              <w:rPr>
                <w:sz w:val="16"/>
                <w:color w:val="000000"/>
              </w:rPr>
              <w:t>Wel/geen schadelijke begroeiing. Selectie is beperkt tot 2 voorgedefinieerde waarden</w:t>
            </w:r>
          </w:p>
        </w:tc>
        <w:tc>
          <w:tcPr>
            <w:tcW w:w="1407" w:type="dxa"/>
            <w:tcBorders>
              <w:left w:val="single" w:sz="6" w:color="C0C0C0"/>
              <w:top w:val="single" w:sz="6" w:color="C0C0C0"/>
              <w:right w:val="single" w:sz="6" w:color="C0C0C0"/>
              <w:bottom w:val="single" w:sz="6" w:color="C0C0C0"/>
            </w:tcBorders>
          </w:tcPr>
          <w:p>
            <w:hyperlink w:anchor="WelGeen">
              <w:r>
                <w:rPr>
                  <w:rStyle w:val="c13"/>
                  <w:sz w:val="16"/>
                </w:rPr>
                <w:t>WelGeen</w:t>
              </w:r>
            </w:hyperlink>
          </w:p>
        </w:tc>
        <w:tc>
          <w:tcPr>
            <w:tcW w:w="519" w:type="dxa"/>
            <w:tcBorders>
              <w:left w:val="single" w:sz="6" w:color="C0C0C0"/>
              <w:top w:val="single" w:sz="6" w:color="C0C0C0"/>
              <w:right w:val="single" w:sz="6" w:color="C0C0C0"/>
              <w:bottom w:val="single" w:sz="6" w:color="C0C0C0"/>
            </w:tcBorders>
          </w:tcPr>
          <w:p>
            <w:r>
              <w:rPr>
                <w:sz w:val="16"/>
                <w:color w:val="000000"/>
              </w:rPr>
              <w:t/>
            </w:r>
          </w:p>
        </w:tc>
        <w:tc>
          <w:tcPr>
            <w:tcW w:w="759" w:type="dxa"/>
            <w:tcBorders>
              <w:left w:val="single" w:sz="6" w:color="C0C0C0"/>
              <w:top w:val="single" w:sz="6" w:color="C0C0C0"/>
              <w:right w:val="single" w:sz="6" w:color="C0C0C0"/>
              <w:bottom w:val="single" w:sz="6" w:color="C0C0C0"/>
            </w:tcBorders>
          </w:tcPr>
          <w:p>
            <w:r>
              <w:rPr>
                <w:sz w:val="16"/>
                <w:color w:val="000000"/>
              </w:rPr>
              <w:t>WTI</w:t>
            </w:r>
          </w:p>
        </w:tc>
        <w:tc>
          <w:tcPr>
            <w:tcW w:w="519" w:type="dxa"/>
            <w:tcBorders>
              <w:left w:val="single" w:sz="6" w:color="C0C0C0"/>
              <w:top w:val="single" w:sz="6" w:color="C0C0C0"/>
              <w:right w:val="single" w:sz="6" w:color="C0C0C0"/>
              <w:bottom w:val="single" w:sz="6" w:color="C0C0C0"/>
            </w:tcBorders>
          </w:tcPr>
          <w:p>
            <w:r>
              <w:rPr>
                <w:sz w:val="16"/>
                <w:color w:val="000000"/>
              </w:rPr>
              <w:t>K</w:t>
            </w:r>
          </w:p>
        </w:tc>
      </w:tr>
      <w:tr>
        <w:trPr>
          <w:cantSplit/>
          <w:trHeight w:val="225" w:hRule="atLeast"/>
        </w:trPr>
        <w:tc>
          <w:tcPr>
            <w:tcW w:w="1911" w:type="dxa"/>
            <w:tcBorders>
              <w:left w:val="single" w:sz="6" w:color="C0C0C0"/>
              <w:top w:val="single" w:sz="6" w:color="C0C0C0"/>
              <w:right w:val="single" w:sz="6" w:color="C0C0C0"/>
              <w:bottom w:val="single" w:sz="6" w:color="C0C0C0"/>
            </w:tcBorders>
          </w:tcPr>
          <w:p>
            <w:r>
              <w:rPr>
                <w:sz w:val="16"/>
                <w:color w:val="000000"/>
              </w:rPr>
              <w:t>zandWaterUittreding</w:t>
            </w:r>
          </w:p>
        </w:tc>
        <w:tc>
          <w:tcPr>
            <w:tcW w:w="2631" w:type="dxa"/>
            <w:tcBorders>
              <w:left w:val="single" w:sz="6" w:color="C0C0C0"/>
              <w:top w:val="single" w:sz="6" w:color="C0C0C0"/>
              <w:right w:val="single" w:sz="6" w:color="C0C0C0"/>
              <w:bottom w:val="single" w:sz="6" w:color="C0C0C0"/>
            </w:tcBorders>
          </w:tcPr>
          <w:p>
            <w:r>
              <w:rPr>
                <w:sz w:val="16"/>
                <w:color w:val="000000"/>
              </w:rPr>
              <w:t>Wel/geen zand en/of wateruittreding. Selectie is beperkt tot 2 voorgedefinieerde waarden.</w:t>
            </w:r>
          </w:p>
        </w:tc>
        <w:tc>
          <w:tcPr>
            <w:tcW w:w="1407" w:type="dxa"/>
            <w:tcBorders>
              <w:left w:val="single" w:sz="6" w:color="C0C0C0"/>
              <w:top w:val="single" w:sz="6" w:color="C0C0C0"/>
              <w:right w:val="single" w:sz="6" w:color="C0C0C0"/>
              <w:bottom w:val="single" w:sz="6" w:color="C0C0C0"/>
            </w:tcBorders>
          </w:tcPr>
          <w:p>
            <w:hyperlink w:anchor="WelGeen">
              <w:r>
                <w:rPr>
                  <w:rStyle w:val="c13"/>
                  <w:sz w:val="16"/>
                </w:rPr>
                <w:t>WelGeen</w:t>
              </w:r>
            </w:hyperlink>
          </w:p>
        </w:tc>
        <w:tc>
          <w:tcPr>
            <w:tcW w:w="519" w:type="dxa"/>
            <w:tcBorders>
              <w:left w:val="single" w:sz="6" w:color="C0C0C0"/>
              <w:top w:val="single" w:sz="6" w:color="C0C0C0"/>
              <w:right w:val="single" w:sz="6" w:color="C0C0C0"/>
              <w:bottom w:val="single" w:sz="6" w:color="C0C0C0"/>
            </w:tcBorders>
          </w:tcPr>
          <w:p>
            <w:r>
              <w:rPr>
                <w:sz w:val="16"/>
                <w:color w:val="000000"/>
              </w:rPr>
              <w:t/>
            </w:r>
          </w:p>
        </w:tc>
        <w:tc>
          <w:tcPr>
            <w:tcW w:w="759" w:type="dxa"/>
            <w:tcBorders>
              <w:left w:val="single" w:sz="6" w:color="C0C0C0"/>
              <w:top w:val="single" w:sz="6" w:color="C0C0C0"/>
              <w:right w:val="single" w:sz="6" w:color="C0C0C0"/>
              <w:bottom w:val="single" w:sz="6" w:color="C0C0C0"/>
            </w:tcBorders>
          </w:tcPr>
          <w:p>
            <w:r>
              <w:rPr>
                <w:sz w:val="16"/>
                <w:color w:val="000000"/>
              </w:rPr>
              <w:t>WTI</w:t>
            </w:r>
          </w:p>
        </w:tc>
        <w:tc>
          <w:tcPr>
            <w:tcW w:w="519" w:type="dxa"/>
            <w:tcBorders>
              <w:left w:val="single" w:sz="6" w:color="C0C0C0"/>
              <w:top w:val="single" w:sz="6" w:color="C0C0C0"/>
              <w:right w:val="single" w:sz="6" w:color="C0C0C0"/>
              <w:bottom w:val="single" w:sz="6" w:color="C0C0C0"/>
            </w:tcBorders>
          </w:tcPr>
          <w:p>
            <w:r>
              <w:rPr>
                <w:sz w:val="16"/>
                <w:color w:val="000000"/>
              </w:rPr>
              <w:t>K</w:t>
            </w:r>
          </w:p>
        </w:tc>
      </w:tr>
      <w:tr>
        <w:trPr>
          <w:cantSplit/>
          <w:trHeight w:val="225" w:hRule="atLeast"/>
        </w:trPr>
        <w:tc>
          <w:tcPr>
            <w:tcW w:w="1911" w:type="dxa"/>
            <w:tcBorders>
              <w:left w:val="single" w:sz="6" w:color="C0C0C0"/>
              <w:top w:val="single" w:sz="6" w:color="C0C0C0"/>
              <w:right w:val="single" w:sz="6" w:color="C0C0C0"/>
              <w:bottom w:val="single" w:sz="6" w:color="C0C0C0"/>
            </w:tcBorders>
          </w:tcPr>
          <w:p>
            <w:r>
              <w:rPr>
                <w:sz w:val="16"/>
                <w:color w:val="000000"/>
              </w:rPr>
              <w:t>gewenstPercentageMortel</w:t>
            </w:r>
          </w:p>
        </w:tc>
        <w:tc>
          <w:tcPr>
            <w:tcW w:w="2631" w:type="dxa"/>
            <w:tcBorders>
              <w:left w:val="single" w:sz="6" w:color="C0C0C0"/>
              <w:top w:val="single" w:sz="6" w:color="C0C0C0"/>
              <w:right w:val="single" w:sz="6" w:color="C0C0C0"/>
              <w:bottom w:val="single" w:sz="6" w:color="C0C0C0"/>
            </w:tcBorders>
          </w:tcPr>
          <w:p>
            <w:r>
              <w:rPr>
                <w:sz w:val="16"/>
                <w:color w:val="000000"/>
              </w:rPr>
              <w:t>Gewenst mortelpercentage bij aanleg open steen asfalt bekleding.</w:t>
            </w:r>
          </w:p>
        </w:tc>
        <w:tc>
          <w:tcPr>
            <w:tcW w:w="1407" w:type="dxa"/>
            <w:tcBorders>
              <w:left w:val="single" w:sz="6" w:color="C0C0C0"/>
              <w:top w:val="single" w:sz="6" w:color="C0C0C0"/>
              <w:right w:val="single" w:sz="6" w:color="C0C0C0"/>
              <w:bottom w:val="single" w:sz="6" w:color="C0C0C0"/>
            </w:tcBorders>
          </w:tcPr>
          <w:p>
            <w:hyperlink w:anchor="Percentage">
              <w:r>
                <w:rPr>
                  <w:rStyle w:val="c13"/>
                  <w:sz w:val="16"/>
                </w:rPr>
                <w:t>Percentage</w:t>
              </w:r>
            </w:hyperlink>
          </w:p>
        </w:tc>
        <w:tc>
          <w:tcPr>
            <w:tcW w:w="519" w:type="dxa"/>
            <w:tcBorders>
              <w:left w:val="single" w:sz="6" w:color="C0C0C0"/>
              <w:top w:val="single" w:sz="6" w:color="C0C0C0"/>
              <w:right w:val="single" w:sz="6" w:color="C0C0C0"/>
              <w:bottom w:val="single" w:sz="6" w:color="C0C0C0"/>
            </w:tcBorders>
          </w:tcPr>
          <w:p>
            <w:r>
              <w:rPr>
                <w:sz w:val="16"/>
                <w:color w:val="000000"/>
              </w:rPr>
              <w:t>%</w:t>
            </w:r>
          </w:p>
        </w:tc>
        <w:tc>
          <w:tcPr>
            <w:tcW w:w="759" w:type="dxa"/>
            <w:tcBorders>
              <w:left w:val="single" w:sz="6" w:color="C0C0C0"/>
              <w:top w:val="single" w:sz="6" w:color="C0C0C0"/>
              <w:right w:val="single" w:sz="6" w:color="C0C0C0"/>
              <w:bottom w:val="single" w:sz="6" w:color="C0C0C0"/>
            </w:tcBorders>
          </w:tcPr>
          <w:p>
            <w:r>
              <w:rPr>
                <w:sz w:val="16"/>
                <w:color w:val="000000"/>
              </w:rPr>
              <w:t>WTI</w:t>
            </w:r>
          </w:p>
        </w:tc>
        <w:tc>
          <w:tcPr>
            <w:tcW w:w="519" w:type="dxa"/>
            <w:tcBorders>
              <w:left w:val="single" w:sz="6" w:color="C0C0C0"/>
              <w:top w:val="single" w:sz="6" w:color="C0C0C0"/>
              <w:right w:val="single" w:sz="6" w:color="C0C0C0"/>
              <w:bottom w:val="single" w:sz="6" w:color="C0C0C0"/>
            </w:tcBorders>
          </w:tcPr>
          <w:p>
            <w:r>
              <w:rPr>
                <w:sz w:val="16"/>
                <w:color w:val="000000"/>
              </w:rPr>
              <w:t>K</w:t>
            </w:r>
          </w:p>
        </w:tc>
      </w:tr>
      <w:tr>
        <w:trPr>
          <w:cantSplit/>
          <w:trHeight w:val="225" w:hRule="atLeast"/>
        </w:trPr>
        <w:tc>
          <w:tcPr>
            <w:tcW w:w="1911" w:type="dxa"/>
            <w:tcBorders>
              <w:left w:val="single" w:sz="6" w:color="C0C0C0"/>
              <w:top w:val="single" w:sz="6" w:color="C0C0C0"/>
              <w:right w:val="single" w:sz="6" w:color="C0C0C0"/>
              <w:bottom w:val="single" w:sz="6" w:color="C0C0C0"/>
            </w:tcBorders>
          </w:tcPr>
          <w:p>
            <w:r>
              <w:rPr>
                <w:sz w:val="16"/>
                <w:color w:val="000000"/>
              </w:rPr>
              <w:t>percentageBitumen</w:t>
            </w:r>
          </w:p>
        </w:tc>
        <w:tc>
          <w:tcPr>
            <w:tcW w:w="2631" w:type="dxa"/>
            <w:tcBorders>
              <w:left w:val="single" w:sz="6" w:color="C0C0C0"/>
              <w:top w:val="single" w:sz="6" w:color="C0C0C0"/>
              <w:right w:val="single" w:sz="6" w:color="C0C0C0"/>
              <w:bottom w:val="single" w:sz="6" w:color="C0C0C0"/>
            </w:tcBorders>
          </w:tcPr>
          <w:p>
            <w:r>
              <w:rPr>
                <w:sz w:val="16"/>
                <w:color w:val="000000"/>
              </w:rPr>
              <w:t>Massapercentage bitumen in procenten.</w:t>
            </w:r>
          </w:p>
        </w:tc>
        <w:tc>
          <w:tcPr>
            <w:tcW w:w="1407" w:type="dxa"/>
            <w:tcBorders>
              <w:left w:val="single" w:sz="6" w:color="C0C0C0"/>
              <w:top w:val="single" w:sz="6" w:color="C0C0C0"/>
              <w:right w:val="single" w:sz="6" w:color="C0C0C0"/>
              <w:bottom w:val="single" w:sz="6" w:color="C0C0C0"/>
            </w:tcBorders>
          </w:tcPr>
          <w:p>
            <w:hyperlink w:anchor="Percentage">
              <w:r>
                <w:rPr>
                  <w:rStyle w:val="c13"/>
                  <w:sz w:val="16"/>
                </w:rPr>
                <w:t>Percentage</w:t>
              </w:r>
            </w:hyperlink>
          </w:p>
        </w:tc>
        <w:tc>
          <w:tcPr>
            <w:tcW w:w="519" w:type="dxa"/>
            <w:tcBorders>
              <w:left w:val="single" w:sz="6" w:color="C0C0C0"/>
              <w:top w:val="single" w:sz="6" w:color="C0C0C0"/>
              <w:right w:val="single" w:sz="6" w:color="C0C0C0"/>
              <w:bottom w:val="single" w:sz="6" w:color="C0C0C0"/>
            </w:tcBorders>
          </w:tcPr>
          <w:p>
            <w:r>
              <w:rPr>
                <w:sz w:val="16"/>
                <w:color w:val="000000"/>
              </w:rPr>
              <w:t>%</w:t>
            </w:r>
          </w:p>
        </w:tc>
        <w:tc>
          <w:tcPr>
            <w:tcW w:w="759" w:type="dxa"/>
            <w:tcBorders>
              <w:left w:val="single" w:sz="6" w:color="C0C0C0"/>
              <w:top w:val="single" w:sz="6" w:color="C0C0C0"/>
              <w:right w:val="single" w:sz="6" w:color="C0C0C0"/>
              <w:bottom w:val="single" w:sz="6" w:color="C0C0C0"/>
            </w:tcBorders>
          </w:tcPr>
          <w:p>
            <w:r>
              <w:rPr>
                <w:sz w:val="16"/>
                <w:color w:val="000000"/>
              </w:rPr>
              <w:t>WTI</w:t>
            </w:r>
          </w:p>
        </w:tc>
        <w:tc>
          <w:tcPr>
            <w:tcW w:w="519" w:type="dxa"/>
            <w:tcBorders>
              <w:left w:val="single" w:sz="6" w:color="C0C0C0"/>
              <w:top w:val="single" w:sz="6" w:color="C0C0C0"/>
              <w:right w:val="single" w:sz="6" w:color="C0C0C0"/>
              <w:bottom w:val="single" w:sz="6" w:color="C0C0C0"/>
            </w:tcBorders>
          </w:tcPr>
          <w:p>
            <w:r>
              <w:rPr>
                <w:sz w:val="16"/>
                <w:color w:val="000000"/>
              </w:rPr>
              <w:t>K</w:t>
            </w:r>
          </w:p>
        </w:tc>
      </w:tr>
      <w:tr>
        <w:trPr>
          <w:cantSplit/>
          <w:trHeight w:val="225" w:hRule="atLeast"/>
        </w:trPr>
        <w:tc>
          <w:tcPr>
            <w:tcW w:w="1911" w:type="dxa"/>
            <w:tcBorders>
              <w:left w:val="single" w:sz="6" w:color="C0C0C0"/>
              <w:top w:val="single" w:sz="6" w:color="C0C0C0"/>
              <w:right w:val="single" w:sz="6" w:color="C0C0C0"/>
              <w:bottom w:val="single" w:sz="6" w:color="C0C0C0"/>
            </w:tcBorders>
          </w:tcPr>
          <w:p>
            <w:r>
              <w:rPr>
                <w:sz w:val="16"/>
                <w:color w:val="000000"/>
              </w:rPr>
              <w:t>percentageHolleruimte</w:t>
            </w:r>
          </w:p>
        </w:tc>
        <w:tc>
          <w:tcPr>
            <w:tcW w:w="2631" w:type="dxa"/>
            <w:tcBorders>
              <w:left w:val="single" w:sz="6" w:color="C0C0C0"/>
              <w:top w:val="single" w:sz="6" w:color="C0C0C0"/>
              <w:right w:val="single" w:sz="6" w:color="C0C0C0"/>
              <w:bottom w:val="single" w:sz="6" w:color="C0C0C0"/>
            </w:tcBorders>
          </w:tcPr>
          <w:p>
            <w:r>
              <w:rPr>
                <w:sz w:val="16"/>
                <w:color w:val="000000"/>
              </w:rPr>
              <w:t>Percentage holle ruimte in geval van WAB</w:t>
            </w:r>
          </w:p>
        </w:tc>
        <w:tc>
          <w:tcPr>
            <w:tcW w:w="1407" w:type="dxa"/>
            <w:tcBorders>
              <w:left w:val="single" w:sz="6" w:color="C0C0C0"/>
              <w:top w:val="single" w:sz="6" w:color="C0C0C0"/>
              <w:right w:val="single" w:sz="6" w:color="C0C0C0"/>
              <w:bottom w:val="single" w:sz="6" w:color="C0C0C0"/>
            </w:tcBorders>
          </w:tcPr>
          <w:p>
            <w:hyperlink w:anchor="Percentage">
              <w:r>
                <w:rPr>
                  <w:rStyle w:val="c13"/>
                  <w:sz w:val="16"/>
                </w:rPr>
                <w:t>Percentage</w:t>
              </w:r>
            </w:hyperlink>
          </w:p>
        </w:tc>
        <w:tc>
          <w:tcPr>
            <w:tcW w:w="519" w:type="dxa"/>
            <w:tcBorders>
              <w:left w:val="single" w:sz="6" w:color="C0C0C0"/>
              <w:top w:val="single" w:sz="6" w:color="C0C0C0"/>
              <w:right w:val="single" w:sz="6" w:color="C0C0C0"/>
              <w:bottom w:val="single" w:sz="6" w:color="C0C0C0"/>
            </w:tcBorders>
          </w:tcPr>
          <w:p>
            <w:r>
              <w:rPr>
                <w:sz w:val="16"/>
                <w:color w:val="000000"/>
              </w:rPr>
              <w:t>%</w:t>
            </w:r>
          </w:p>
        </w:tc>
        <w:tc>
          <w:tcPr>
            <w:tcW w:w="759" w:type="dxa"/>
            <w:tcBorders>
              <w:left w:val="single" w:sz="6" w:color="C0C0C0"/>
              <w:top w:val="single" w:sz="6" w:color="C0C0C0"/>
              <w:right w:val="single" w:sz="6" w:color="C0C0C0"/>
              <w:bottom w:val="single" w:sz="6" w:color="C0C0C0"/>
            </w:tcBorders>
          </w:tcPr>
          <w:p>
            <w:r>
              <w:rPr>
                <w:sz w:val="16"/>
                <w:color w:val="000000"/>
              </w:rPr>
              <w:t>WTI</w:t>
            </w:r>
          </w:p>
        </w:tc>
        <w:tc>
          <w:tcPr>
            <w:tcW w:w="519" w:type="dxa"/>
            <w:tcBorders>
              <w:left w:val="single" w:sz="6" w:color="C0C0C0"/>
              <w:top w:val="single" w:sz="6" w:color="C0C0C0"/>
              <w:right w:val="single" w:sz="6" w:color="C0C0C0"/>
              <w:bottom w:val="single" w:sz="6" w:color="C0C0C0"/>
            </w:tcBorders>
          </w:tcPr>
          <w:p>
            <w:r>
              <w:rPr>
                <w:sz w:val="16"/>
                <w:color w:val="000000"/>
              </w:rPr>
              <w:t>K</w:t>
            </w:r>
          </w:p>
        </w:tc>
      </w:tr>
      <w:tr>
        <w:trPr>
          <w:cantSplit/>
          <w:trHeight w:val="225" w:hRule="atLeast"/>
        </w:trPr>
        <w:tc>
          <w:tcPr>
            <w:tcW w:w="1911" w:type="dxa"/>
            <w:tcBorders>
              <w:left w:val="single" w:sz="6" w:color="C0C0C0"/>
              <w:top w:val="single" w:sz="6" w:color="C0C0C0"/>
              <w:right w:val="single" w:sz="6" w:color="C0C0C0"/>
              <w:bottom w:val="single" w:sz="6" w:color="C0C0C0"/>
            </w:tcBorders>
          </w:tcPr>
          <w:p>
            <w:r>
              <w:rPr>
                <w:sz w:val="16"/>
                <w:color w:val="000000"/>
              </w:rPr>
              <w:t>percentageSteenslagGrind</w:t>
            </w:r>
          </w:p>
        </w:tc>
        <w:tc>
          <w:tcPr>
            <w:tcW w:w="2631" w:type="dxa"/>
            <w:tcBorders>
              <w:left w:val="single" w:sz="6" w:color="C0C0C0"/>
              <w:top w:val="single" w:sz="6" w:color="C0C0C0"/>
              <w:right w:val="single" w:sz="6" w:color="C0C0C0"/>
              <w:bottom w:val="single" w:sz="6" w:color="C0C0C0"/>
            </w:tcBorders>
          </w:tcPr>
          <w:p>
            <w:r>
              <w:rPr>
                <w:sz w:val="16"/>
                <w:color w:val="000000"/>
              </w:rPr>
              <w:t>Massapercentage steenslag/grind (&gt; 2mm)</w:t>
            </w:r>
          </w:p>
        </w:tc>
        <w:tc>
          <w:tcPr>
            <w:tcW w:w="1407" w:type="dxa"/>
            <w:tcBorders>
              <w:left w:val="single" w:sz="6" w:color="C0C0C0"/>
              <w:top w:val="single" w:sz="6" w:color="C0C0C0"/>
              <w:right w:val="single" w:sz="6" w:color="C0C0C0"/>
              <w:bottom w:val="single" w:sz="6" w:color="C0C0C0"/>
            </w:tcBorders>
          </w:tcPr>
          <w:p>
            <w:hyperlink w:anchor="Percentage">
              <w:r>
                <w:rPr>
                  <w:rStyle w:val="c13"/>
                  <w:sz w:val="16"/>
                </w:rPr>
                <w:t>Percentage</w:t>
              </w:r>
            </w:hyperlink>
          </w:p>
        </w:tc>
        <w:tc>
          <w:tcPr>
            <w:tcW w:w="519" w:type="dxa"/>
            <w:tcBorders>
              <w:left w:val="single" w:sz="6" w:color="C0C0C0"/>
              <w:top w:val="single" w:sz="6" w:color="C0C0C0"/>
              <w:right w:val="single" w:sz="6" w:color="C0C0C0"/>
              <w:bottom w:val="single" w:sz="6" w:color="C0C0C0"/>
            </w:tcBorders>
          </w:tcPr>
          <w:p>
            <w:r>
              <w:rPr>
                <w:sz w:val="16"/>
                <w:color w:val="000000"/>
              </w:rPr>
              <w:t>%</w:t>
            </w:r>
          </w:p>
        </w:tc>
        <w:tc>
          <w:tcPr>
            <w:tcW w:w="759" w:type="dxa"/>
            <w:tcBorders>
              <w:left w:val="single" w:sz="6" w:color="C0C0C0"/>
              <w:top w:val="single" w:sz="6" w:color="C0C0C0"/>
              <w:right w:val="single" w:sz="6" w:color="C0C0C0"/>
              <w:bottom w:val="single" w:sz="6" w:color="C0C0C0"/>
            </w:tcBorders>
          </w:tcPr>
          <w:p>
            <w:r>
              <w:rPr>
                <w:sz w:val="16"/>
                <w:color w:val="000000"/>
              </w:rPr>
              <w:t>WTI</w:t>
            </w:r>
          </w:p>
        </w:tc>
        <w:tc>
          <w:tcPr>
            <w:tcW w:w="519" w:type="dxa"/>
            <w:tcBorders>
              <w:left w:val="single" w:sz="6" w:color="C0C0C0"/>
              <w:top w:val="single" w:sz="6" w:color="C0C0C0"/>
              <w:right w:val="single" w:sz="6" w:color="C0C0C0"/>
              <w:bottom w:val="single" w:sz="6" w:color="C0C0C0"/>
            </w:tcBorders>
          </w:tcPr>
          <w:p>
            <w:r>
              <w:rPr>
                <w:sz w:val="16"/>
                <w:color w:val="000000"/>
              </w:rPr>
              <w:t>K</w:t>
            </w:r>
          </w:p>
        </w:tc>
      </w:tr>
      <w:tr>
        <w:trPr>
          <w:cantSplit/>
          <w:trHeight w:val="225" w:hRule="atLeast"/>
        </w:trPr>
        <w:tc>
          <w:tcPr>
            <w:tcW w:w="1911" w:type="dxa"/>
            <w:tcBorders>
              <w:left w:val="single" w:sz="6" w:color="C0C0C0"/>
              <w:top w:val="single" w:sz="6" w:color="C0C0C0"/>
              <w:right w:val="single" w:sz="6" w:color="C0C0C0"/>
              <w:bottom w:val="single" w:sz="6" w:color="C0C0C0"/>
            </w:tcBorders>
          </w:tcPr>
          <w:p>
            <w:r>
              <w:rPr>
                <w:sz w:val="16"/>
                <w:color w:val="000000"/>
              </w:rPr>
              <w:t>percentageVulstof</w:t>
            </w:r>
          </w:p>
        </w:tc>
        <w:tc>
          <w:tcPr>
            <w:tcW w:w="2631" w:type="dxa"/>
            <w:tcBorders>
              <w:left w:val="single" w:sz="6" w:color="C0C0C0"/>
              <w:top w:val="single" w:sz="6" w:color="C0C0C0"/>
              <w:right w:val="single" w:sz="6" w:color="C0C0C0"/>
              <w:bottom w:val="single" w:sz="6" w:color="C0C0C0"/>
            </w:tcBorders>
          </w:tcPr>
          <w:p>
            <w:r>
              <w:rPr>
                <w:sz w:val="16"/>
                <w:color w:val="000000"/>
              </w:rPr>
              <w:t>Massapercentage vulstof (&lt; 63 mm)</w:t>
            </w:r>
          </w:p>
        </w:tc>
        <w:tc>
          <w:tcPr>
            <w:tcW w:w="1407" w:type="dxa"/>
            <w:tcBorders>
              <w:left w:val="single" w:sz="6" w:color="C0C0C0"/>
              <w:top w:val="single" w:sz="6" w:color="C0C0C0"/>
              <w:right w:val="single" w:sz="6" w:color="C0C0C0"/>
              <w:bottom w:val="single" w:sz="6" w:color="C0C0C0"/>
            </w:tcBorders>
          </w:tcPr>
          <w:p>
            <w:hyperlink w:anchor="Percentage">
              <w:r>
                <w:rPr>
                  <w:rStyle w:val="c13"/>
                  <w:sz w:val="16"/>
                </w:rPr>
                <w:t>Percentage</w:t>
              </w:r>
            </w:hyperlink>
          </w:p>
        </w:tc>
        <w:tc>
          <w:tcPr>
            <w:tcW w:w="519" w:type="dxa"/>
            <w:tcBorders>
              <w:left w:val="single" w:sz="6" w:color="C0C0C0"/>
              <w:top w:val="single" w:sz="6" w:color="C0C0C0"/>
              <w:right w:val="single" w:sz="6" w:color="C0C0C0"/>
              <w:bottom w:val="single" w:sz="6" w:color="C0C0C0"/>
            </w:tcBorders>
          </w:tcPr>
          <w:p>
            <w:r>
              <w:rPr>
                <w:sz w:val="16"/>
                <w:color w:val="000000"/>
              </w:rPr>
              <w:t>%</w:t>
            </w:r>
          </w:p>
        </w:tc>
        <w:tc>
          <w:tcPr>
            <w:tcW w:w="759" w:type="dxa"/>
            <w:tcBorders>
              <w:left w:val="single" w:sz="6" w:color="C0C0C0"/>
              <w:top w:val="single" w:sz="6" w:color="C0C0C0"/>
              <w:right w:val="single" w:sz="6" w:color="C0C0C0"/>
              <w:bottom w:val="single" w:sz="6" w:color="C0C0C0"/>
            </w:tcBorders>
          </w:tcPr>
          <w:p>
            <w:r>
              <w:rPr>
                <w:sz w:val="16"/>
                <w:color w:val="000000"/>
              </w:rPr>
              <w:t>WTI</w:t>
            </w:r>
          </w:p>
        </w:tc>
        <w:tc>
          <w:tcPr>
            <w:tcW w:w="519" w:type="dxa"/>
            <w:tcBorders>
              <w:left w:val="single" w:sz="6" w:color="C0C0C0"/>
              <w:top w:val="single" w:sz="6" w:color="C0C0C0"/>
              <w:right w:val="single" w:sz="6" w:color="C0C0C0"/>
              <w:bottom w:val="single" w:sz="6" w:color="C0C0C0"/>
            </w:tcBorders>
          </w:tcPr>
          <w:p>
            <w:r>
              <w:rPr>
                <w:sz w:val="16"/>
                <w:color w:val="000000"/>
              </w:rPr>
              <w:t>K</w:t>
            </w:r>
          </w:p>
        </w:tc>
      </w:tr>
      <w:tr>
        <w:trPr>
          <w:cantSplit/>
          <w:trHeight w:val="225" w:hRule="atLeast"/>
        </w:trPr>
        <w:tc>
          <w:tcPr>
            <w:tcW w:w="1911" w:type="dxa"/>
            <w:tcBorders>
              <w:left w:val="single" w:sz="6" w:color="C0C0C0"/>
              <w:top w:val="single" w:sz="6" w:color="C0C0C0"/>
              <w:right w:val="single" w:sz="6" w:color="C0C0C0"/>
              <w:bottom w:val="single" w:sz="6" w:color="C0C0C0"/>
            </w:tcBorders>
          </w:tcPr>
          <w:p>
            <w:r>
              <w:rPr>
                <w:sz w:val="16"/>
                <w:color w:val="000000"/>
              </w:rPr>
              <w:t>percentageZand</w:t>
            </w:r>
          </w:p>
        </w:tc>
        <w:tc>
          <w:tcPr>
            <w:tcW w:w="2631" w:type="dxa"/>
            <w:tcBorders>
              <w:left w:val="single" w:sz="6" w:color="C0C0C0"/>
              <w:top w:val="single" w:sz="6" w:color="C0C0C0"/>
              <w:right w:val="single" w:sz="6" w:color="C0C0C0"/>
              <w:bottom w:val="single" w:sz="6" w:color="C0C0C0"/>
            </w:tcBorders>
          </w:tcPr>
          <w:p>
            <w:r>
              <w:rPr>
                <w:sz w:val="16"/>
                <w:color w:val="000000"/>
              </w:rPr>
              <w:t>Massapercentage zand (&lt; 2mm en &gt; 63 mm) bij WAB</w:t>
            </w:r>
          </w:p>
        </w:tc>
        <w:tc>
          <w:tcPr>
            <w:tcW w:w="1407" w:type="dxa"/>
            <w:tcBorders>
              <w:left w:val="single" w:sz="6" w:color="C0C0C0"/>
              <w:top w:val="single" w:sz="6" w:color="C0C0C0"/>
              <w:right w:val="single" w:sz="6" w:color="C0C0C0"/>
              <w:bottom w:val="single" w:sz="6" w:color="C0C0C0"/>
            </w:tcBorders>
          </w:tcPr>
          <w:p>
            <w:hyperlink w:anchor="Percentage">
              <w:r>
                <w:rPr>
                  <w:rStyle w:val="c13"/>
                  <w:sz w:val="16"/>
                </w:rPr>
                <w:t>Percentage</w:t>
              </w:r>
            </w:hyperlink>
          </w:p>
        </w:tc>
        <w:tc>
          <w:tcPr>
            <w:tcW w:w="519" w:type="dxa"/>
            <w:tcBorders>
              <w:left w:val="single" w:sz="6" w:color="C0C0C0"/>
              <w:top w:val="single" w:sz="6" w:color="C0C0C0"/>
              <w:right w:val="single" w:sz="6" w:color="C0C0C0"/>
              <w:bottom w:val="single" w:sz="6" w:color="C0C0C0"/>
            </w:tcBorders>
          </w:tcPr>
          <w:p>
            <w:r>
              <w:rPr>
                <w:sz w:val="16"/>
                <w:color w:val="000000"/>
              </w:rPr>
              <w:t>%</w:t>
            </w:r>
          </w:p>
        </w:tc>
        <w:tc>
          <w:tcPr>
            <w:tcW w:w="759" w:type="dxa"/>
            <w:tcBorders>
              <w:left w:val="single" w:sz="6" w:color="C0C0C0"/>
              <w:top w:val="single" w:sz="6" w:color="C0C0C0"/>
              <w:right w:val="single" w:sz="6" w:color="C0C0C0"/>
              <w:bottom w:val="single" w:sz="6" w:color="C0C0C0"/>
            </w:tcBorders>
          </w:tcPr>
          <w:p>
            <w:r>
              <w:rPr>
                <w:sz w:val="16"/>
                <w:color w:val="000000"/>
              </w:rPr>
              <w:t>WTI</w:t>
            </w:r>
          </w:p>
        </w:tc>
        <w:tc>
          <w:tcPr>
            <w:tcW w:w="519" w:type="dxa"/>
            <w:tcBorders>
              <w:left w:val="single" w:sz="6" w:color="C0C0C0"/>
              <w:top w:val="single" w:sz="6" w:color="C0C0C0"/>
              <w:right w:val="single" w:sz="6" w:color="C0C0C0"/>
              <w:bottom w:val="single" w:sz="6" w:color="C0C0C0"/>
            </w:tcBorders>
          </w:tcPr>
          <w:p>
            <w:r>
              <w:rPr>
                <w:sz w:val="16"/>
                <w:color w:val="000000"/>
              </w:rPr>
              <w:t>K</w:t>
            </w:r>
          </w:p>
        </w:tc>
      </w:tr>
      <w:tr>
        <w:trPr>
          <w:cantSplit/>
          <w:trHeight w:val="225" w:hRule="atLeast"/>
        </w:trPr>
        <w:tc>
          <w:tcPr>
            <w:tcW w:w="1911" w:type="dxa"/>
            <w:tcBorders>
              <w:left w:val="single" w:sz="6" w:color="C0C0C0"/>
              <w:top w:val="single" w:sz="6" w:color="C0C0C0"/>
              <w:right w:val="single" w:sz="6" w:color="C0C0C0"/>
              <w:bottom w:val="single" w:sz="6" w:color="C0C0C0"/>
            </w:tcBorders>
          </w:tcPr>
          <w:p>
            <w:r>
              <w:rPr>
                <w:sz w:val="16"/>
                <w:color w:val="000000"/>
              </w:rPr>
              <w:t>Shape</w:t>
            </w:r>
          </w:p>
        </w:tc>
        <w:tc>
          <w:tcPr>
            <w:tcW w:w="2631" w:type="dxa"/>
            <w:tcBorders>
              <w:left w:val="single" w:sz="6" w:color="C0C0C0"/>
              <w:top w:val="single" w:sz="6" w:color="C0C0C0"/>
              <w:right w:val="single" w:sz="6" w:color="C0C0C0"/>
              <w:bottom w:val="single" w:sz="6" w:color="C0C0C0"/>
            </w:tcBorders>
          </w:tcPr>
          <w:p>
            <w:r>
              <w:rPr>
                <w:sz w:val="16"/>
                <w:color w:val="000000"/>
              </w:rPr>
              <w:t>Geometrische representatie van het object middels een vlak</w:t>
            </w:r>
          </w:p>
        </w:tc>
        <w:tc>
          <w:tcPr>
            <w:tcW w:w="1407" w:type="dxa"/>
            <w:tcBorders>
              <w:left w:val="single" w:sz="6" w:color="C0C0C0"/>
              <w:top w:val="single" w:sz="6" w:color="C0C0C0"/>
              <w:right w:val="single" w:sz="6" w:color="C0C0C0"/>
              <w:bottom w:val="single" w:sz="6" w:color="C0C0C0"/>
            </w:tcBorders>
          </w:tcPr>
          <w:p>
            <w:r>
              <w:rPr>
                <w:sz w:val="16"/>
                <w:color w:val="000000"/>
              </w:rPr>
              <w:t>Geometry</w:t>
            </w:r>
          </w:p>
        </w:tc>
        <w:tc>
          <w:tcPr>
            <w:tcW w:w="519" w:type="dxa"/>
            <w:tcBorders>
              <w:left w:val="single" w:sz="6" w:color="C0C0C0"/>
              <w:top w:val="single" w:sz="6" w:color="C0C0C0"/>
              <w:right w:val="single" w:sz="6" w:color="C0C0C0"/>
              <w:bottom w:val="single" w:sz="6" w:color="C0C0C0"/>
            </w:tcBorders>
          </w:tcPr>
          <w:p>
            <w:r>
              <w:rPr>
                <w:sz w:val="16"/>
                <w:color w:val="000000"/>
              </w:rPr>
              <w:t/>
            </w:r>
          </w:p>
        </w:tc>
        <w:tc>
          <w:tcPr>
            <w:tcW w:w="759" w:type="dxa"/>
            <w:tcBorders>
              <w:left w:val="single" w:sz="6" w:color="C0C0C0"/>
              <w:top w:val="single" w:sz="6" w:color="C0C0C0"/>
              <w:right w:val="single" w:sz="6" w:color="C0C0C0"/>
              <w:bottom w:val="single" w:sz="6" w:color="C0C0C0"/>
            </w:tcBorders>
          </w:tcPr>
          <w:p>
            <w:r>
              <w:rPr>
                <w:sz w:val="16"/>
                <w:color w:val="000000"/>
              </w:rPr>
              <w:t/>
            </w:r>
          </w:p>
        </w:tc>
        <w:tc>
          <w:tcPr>
            <w:tcW w:w="519" w:type="dxa"/>
            <w:tcBorders>
              <w:left w:val="single" w:sz="6" w:color="C0C0C0"/>
              <w:top w:val="single" w:sz="6" w:color="C0C0C0"/>
              <w:right w:val="single" w:sz="6" w:color="C0C0C0"/>
              <w:bottom w:val="single" w:sz="6" w:color="C0C0C0"/>
            </w:tcBorders>
          </w:tcPr>
          <w:p>
            <w:r>
              <w:rPr>
                <w:sz w:val="16"/>
                <w:color w:val="000000"/>
              </w:rPr>
              <w:t>K</w:t>
            </w:r>
          </w:p>
        </w:tc>
      </w:tr>
    </w:tbl>
    <w:p>
      <w:r/>
    </w:p>
    <w:p>
      <w:r>
        <w:t/>
      </w:r>
    </w:p>
    <w:p>
      <w:r>
        <w:t/>
      </w:r>
    </w:p>
    <w:p>
      <w:r>
        <w:t/>
      </w:r>
    </w:p>
    <w:p>
      <w:pPr>
        <w:tabs>
          <w:tab w:val="left" w:pos="1815"/>
          <w:tab w:val="left" w:pos="5295"/>
          <w:tab w:val="left" w:pos="6960"/>
          <w:tab w:val="left" w:pos="8070"/>
        </w:tabs>
      </w:pPr>
      <w:r>
        <w:t/>
      </w:r>
    </w:p>
    <w:p>
      <w:r/>
      <w:r/>
      <w:r/>
    </w:p>
    <w:p>
      <w:pPr>
        <w:outlineLvl w:val="1"/>
        <w:keepNext/>
        <w:spacing w:before="150" w:after="150"/>
        <w:shd w:val="clear" w:color="auto" w:fill="FFFFFF"/>
        <w:pBdr>
          <w:top w:val="none" w:sz="0" w:space="1" w:color="000000"/>
          <w:left w:val="none" w:sz="0" w:space="1" w:color="000000"/>
          <w:bottom w:val="none" w:sz="0" w:space="1" w:color="000000"/>
          <w:right w:val="none" w:sz="0" w:space="1" w:color="000000"/>
        </w:pBdr>
      </w:pPr>
      <w:r>
        <w:rPr>
          <w:sz w:val="1"/>
        </w:rPr>
        <w:br w:type="textWrapping" w:clear="all"/>
      </w:r>
      <w:bookmarkStart w:id="463" w:name="_topic_ToplaagBetonbekleding"/>
      <w:bookmarkEnd w:id="463"/>
      <w:r>
        <w:rPr>
          <w:rFonts w:ascii="Tahoma" w:hAnsi="Tahoma" w:cs="Tahoma" w:eastAsia="Tahoma"/>
          <w:b/>
          <w:sz w:val="26"/>
          <w:color w:val="4F81BD"/>
        </w:rPr>
        <w:t>ToplaagBetonbekleding</w:t>
      </w:r>
      <w:r/>
    </w:p>
    <w:p>
      <w:pPr>
        <w:pStyle w:val="5"/>
      </w:pPr>
      <w:bookmarkStart w:id="464" w:name="ToplaagBeton_Beschrijving"/>
      <w:bookmarkEnd w:id="464"/>
      <w:r>
        <w:t>Beschrijving</w:t>
      </w:r>
      <w:r>
        <w:rPr>
          <w:rStyle w:val="c13"/>
        </w:rPr>
      </w:r>
    </w:p>
    <w:p>
      <w:pPr>
        <w:pStyle w:val="6"/>
      </w:pPr>
      <w:r>
        <w:rPr>
          <w:color w:val="000000"/>
        </w:rPr>
        <w:t>Definitie</w:t>
      </w:r>
    </w:p>
    <w:p>
      <w:pPr>
        <w:tabs>
          <w:tab w:val="left" w:pos="1845"/>
        </w:tabs>
      </w:pPr>
      <w:r>
        <w:t>Buitenste verdedigingslaag van een talud, hier bestaande uit in verband geplaatste elementen. Hier betreft het de toplaag van een betonbekleding.</w:t>
      </w:r>
    </w:p>
    <w:p>
      <w:pPr>
        <w:tabs>
          <w:tab w:val="left" w:pos="1845"/>
        </w:tabs>
      </w:pPr>
      <w:r>
        <w:rPr>
          <w:i/>
        </w:rPr>
        <w:t>Herkomst definitie</w:t>
      </w:r>
      <w:r>
        <w:t xml:space="preserve">: </w:t>
      </w:r>
      <w:hyperlink r:id="hrId332">
        <w:r>
          <w:rPr>
            <w:rStyle w:val="c13"/>
          </w:rPr>
          <w:t>Aquo</w:t>
        </w:r>
      </w:hyperlink>
    </w:p>
    <w:p>
      <w:pPr>
        <w:tabs>
          <w:tab w:val="left" w:pos="1845"/>
        </w:tabs>
      </w:pPr>
      <w:r>
        <w:rPr>
          <w:rStyle w:val="c13"/>
        </w:rPr>
        <w:t/>
      </w:r>
    </w:p>
    <w:p>
      <w:pPr>
        <w:pStyle w:val="6"/>
      </w:pPr>
      <w:r>
        <w:t>Toelichting</w:t>
      </w:r>
    </w:p>
    <w:p>
      <w:pPr>
        <w:tabs>
          <w:tab w:val="left" w:pos="1845"/>
        </w:tabs>
      </w:pPr>
      <w:r>
        <w:t xml:space="preserve">Een specialisatie van </w:t>
      </w:r>
      <w:hyperlink w:anchor="_topic_Toplaag">
        <w:r>
          <w:rPr>
            <w:rStyle w:val="c13"/>
          </w:rPr>
          <w:t>Toplaag</w:t>
        </w:r>
      </w:hyperlink>
      <w:r>
        <w:t>, waardoor het naast de eigen attributen ook alle attributen van Toplaag bevat. ToplaagBetonbekleding erft de attributen van Toplaag.</w:t>
      </w:r>
    </w:p>
    <w:p>
      <w:r>
        <w:t/>
      </w:r>
    </w:p>
    <w:p>
      <w:pPr>
        <w:pStyle w:val="6"/>
      </w:pPr>
      <w:r>
        <w:t>Geometrie</w:t>
      </w:r>
    </w:p>
    <w:tbl>
      <w:tblPr>
        <w:tblW w:w="9720" w:type="dxa"/>
        <w:tblLayout w:type="fixed"/>
        <w:tblCellMar>
          <w:top w:w="15" w:type="dxa"/>
          <w:left w:w="75" w:type="dxa"/>
          <w:bottom w:w="15" w:type="dxa"/>
          <w:right w:w="75" w:type="dxa"/>
        </w:tblCellMar>
      </w:tblPr>
      <w:tblGrid>
        <w:gridCol w:w="2175"/>
        <w:gridCol w:w="5625"/>
      </w:tblGrid>
      <w:tr>
        <w:trPr>
          <w:trHeight w:val="300" w:hRule="atLeast"/>
        </w:trPr>
        <w:tc>
          <w:tcPr>
            <w:tcW w:w="2139" w:type="dxa"/>
            <w:tcBorders>
              <w:left w:val="single" w:sz="6" w:color="BFBFBF"/>
              <w:top w:val="single" w:sz="6" w:color="BFBFBF"/>
              <w:right w:val="single" w:sz="6" w:color="BFBFBF"/>
              <w:bottom w:val="single" w:sz="6" w:color="BFBFBF"/>
            </w:tcBorders>
            <w:vAlign w:val="center"/>
            <w:shd w:val="clear" w:color="auto" w:fill="B6DDE8"/>
          </w:tcPr>
          <w:p>
            <w:r>
              <w:rPr>
                <w:b/>
              </w:rPr>
              <w:t/>
            </w:r>
          </w:p>
        </w:tc>
        <w:tc>
          <w:tcPr>
            <w:tcW w:w="5595" w:type="dxa"/>
            <w:tcBorders>
              <w:left w:val="single" w:sz="6" w:color="BFBFBF"/>
              <w:top w:val="single" w:sz="6" w:color="BFBFBF"/>
              <w:right w:val="single" w:sz="6" w:color="BFBFBF"/>
              <w:bottom w:val="single" w:sz="6" w:color="BFBFBF"/>
            </w:tcBorders>
            <w:vAlign w:val="center"/>
            <w:shd w:val="clear" w:color="auto" w:fill="B6DDE8"/>
          </w:tcPr>
          <w:p>
            <w:r>
              <w:rPr>
                <w:b/>
              </w:rPr>
              <w:t>Vlak</w:t>
            </w:r>
          </w:p>
        </w:tc>
      </w:tr>
      <w:tr>
        <w:trPr>
          <w:trHeight w:val="300" w:hRule="atLeast"/>
        </w:trPr>
        <w:tc>
          <w:tcPr>
            <w:tcW w:w="2139" w:type="dxa"/>
            <w:tcBorders>
              <w:left w:val="single" w:sz="6" w:color="BFBFBF"/>
              <w:top w:val="single" w:sz="6" w:color="BFBFBF"/>
              <w:right w:val="single" w:sz="6" w:color="BFBFBF"/>
              <w:bottom w:val="single" w:sz="6" w:color="BFBFBF"/>
            </w:tcBorders>
            <w:vAlign w:val="center"/>
          </w:tcPr>
          <w:p>
            <w:r>
              <w:t>Zoomniveau</w:t>
            </w:r>
          </w:p>
        </w:tc>
        <w:tc>
          <w:tcPr>
            <w:tcW w:w="5595" w:type="dxa"/>
            <w:tcBorders>
              <w:left w:val="single" w:sz="6" w:color="BFBFBF"/>
              <w:top w:val="single" w:sz="6" w:color="BFBFBF"/>
              <w:right w:val="single" w:sz="6" w:color="BFBFBF"/>
              <w:bottom w:val="single" w:sz="6" w:color="BFBFBF"/>
            </w:tcBorders>
            <w:vAlign w:val="center"/>
          </w:tcPr>
          <w:p>
            <w:r>
              <w:t>Geen zoomniveau bekend.</w:t>
            </w:r>
          </w:p>
        </w:tc>
      </w:tr>
      <w:tr>
        <w:trPr>
          <w:trHeight w:val="300" w:hRule="atLeast"/>
        </w:trPr>
        <w:tc>
          <w:tcPr>
            <w:tcW w:w="2139" w:type="dxa"/>
            <w:tcBorders>
              <w:left w:val="single" w:sz="6" w:color="BFBFBF"/>
              <w:top w:val="single" w:sz="6" w:color="BFBFBF"/>
              <w:right w:val="single" w:sz="6" w:color="BFBFBF"/>
              <w:bottom w:val="single" w:sz="6" w:color="BFBFBF"/>
            </w:tcBorders>
            <w:vAlign w:val="center"/>
          </w:tcPr>
          <w:p>
            <w:r>
              <w:t>Representatie</w:t>
            </w:r>
          </w:p>
        </w:tc>
        <w:tc>
          <w:tcPr>
            <w:tcW w:w="5595" w:type="dxa"/>
            <w:tcBorders>
              <w:left w:val="single" w:sz="6" w:color="BFBFBF"/>
              <w:top w:val="single" w:sz="6" w:color="BFBFBF"/>
              <w:right w:val="single" w:sz="6" w:color="BFBFBF"/>
              <w:bottom w:val="single" w:sz="6" w:color="BFBFBF"/>
            </w:tcBorders>
            <w:vAlign w:val="center"/>
          </w:tcPr>
          <w:p>
            <w:r>
              <w:t>Geen omschrijving beschikbaar.</w:t>
            </w:r>
          </w:p>
        </w:tc>
      </w:tr>
    </w:tbl>
    <w:p>
      <w:r>
        <w:t/>
      </w:r>
    </w:p>
    <w:p>
      <w:pPr>
        <w:pStyle w:val="6"/>
      </w:pPr>
      <w:r>
        <w:rPr>
          <w:color w:val="auto"/>
        </w:rPr>
        <w:t>Associaties</w:t>
      </w:r>
    </w:p>
    <w:tbl>
      <w:tblPr>
        <w:tblW w:w="9720" w:type="dxa"/>
        <w:tblLayout w:type="fixed"/>
        <w:tblCellMar>
          <w:top w:w="30" w:type="dxa"/>
          <w:left w:w="75" w:type="dxa"/>
          <w:bottom w:w="30" w:type="dxa"/>
          <w:right w:w="75" w:type="dxa"/>
        </w:tblCellMar>
      </w:tblPr>
      <w:tblGrid>
        <w:gridCol w:w="1395"/>
        <w:gridCol w:w="6390"/>
      </w:tblGrid>
      <w:tr>
        <w:trPr>
          <w:trHeight w:val="300" w:hRule="atLeast"/>
        </w:trPr>
        <w:tc>
          <w:tcPr>
            <w:tcW w:w="1371" w:type="dxa"/>
            <w:tcBorders>
              <w:left w:val="single" w:sz="6" w:color="BFBFBF"/>
              <w:top w:val="single" w:sz="6" w:color="BFBFBF"/>
              <w:right w:val="single" w:sz="6" w:color="BFBFBF"/>
              <w:bottom w:val="single" w:sz="6" w:color="BFBFBF"/>
            </w:tcBorders>
            <w:shd w:val="clear" w:color="auto" w:fill="B6DDE8"/>
          </w:tcPr>
          <w:p>
            <w:r>
              <w:rPr>
                <w:b/>
              </w:rPr>
              <w:t>Model</w:t>
            </w:r>
          </w:p>
        </w:tc>
        <w:tc>
          <w:tcPr>
            <w:tcW w:w="6363" w:type="dxa"/>
            <w:tcBorders>
              <w:left w:val="single" w:sz="6" w:color="BFBFBF"/>
              <w:top w:val="single" w:sz="6" w:color="BFBFBF"/>
              <w:right w:val="single" w:sz="6" w:color="BFBFBF"/>
              <w:bottom w:val="single" w:sz="6" w:color="BFBFBF"/>
            </w:tcBorders>
            <w:shd w:val="clear" w:color="auto" w:fill="B6DDE8"/>
          </w:tcPr>
          <w:p>
            <w:r>
              <w:rPr>
                <w:b/>
              </w:rPr>
              <w:t>Object</w:t>
            </w:r>
          </w:p>
        </w:tc>
      </w:tr>
      <w:tr>
        <w:trPr>
          <w:trHeight w:val="300" w:hRule="atLeast"/>
        </w:trPr>
        <w:tc>
          <w:tcPr>
            <w:tcW w:w="1371" w:type="dxa"/>
            <w:tcBorders>
              <w:left w:val="single" w:sz="6" w:color="BFBFBF"/>
              <w:top w:val="single" w:sz="6" w:color="BFBFBF"/>
              <w:right w:val="single" w:sz="6" w:color="BFBFBF"/>
              <w:bottom w:val="single" w:sz="6" w:color="BFBFBF"/>
            </w:tcBorders>
          </w:tcPr>
          <w:p>
            <w:r>
              <w:t>Algemeen</w:t>
            </w:r>
          </w:p>
        </w:tc>
        <w:tc>
          <w:tcPr>
            <w:tcW w:w="6363" w:type="dxa"/>
            <w:tcBorders>
              <w:left w:val="single" w:sz="6" w:color="BFBFBF"/>
              <w:top w:val="single" w:sz="6" w:color="BFBFBF"/>
              <w:right w:val="single" w:sz="6" w:color="BFBFBF"/>
              <w:bottom w:val="single" w:sz="6" w:color="BFBFBF"/>
            </w:tcBorders>
          </w:tcPr>
          <w:p>
            <w:hyperlink w:anchor="_topic_IMWAGeoObjectattributen">
              <w:r>
                <w:rPr>
                  <w:rStyle w:val="c13"/>
                </w:rPr>
                <w:t>IMWA GeoObject</w:t>
              </w:r>
            </w:hyperlink>
            <w:r>
              <w:t xml:space="preserve"> </w:t>
            </w:r>
          </w:p>
        </w:tc>
      </w:tr>
      <w:tr>
        <w:trPr>
          <w:trHeight w:val="300" w:hRule="atLeast"/>
        </w:trPr>
        <w:tc>
          <w:tcPr>
            <w:tcW w:w="1371" w:type="dxa"/>
            <w:tcBorders>
              <w:left w:val="single" w:sz="6" w:color="BFBFBF"/>
              <w:top w:val="single" w:sz="6" w:color="BFBFBF"/>
              <w:right w:val="single" w:sz="6" w:color="BFBFBF"/>
              <w:bottom w:val="single" w:sz="6" w:color="BFBFBF"/>
            </w:tcBorders>
          </w:tcPr>
          <w:p>
            <w:r>
              <w:t>Keringen</w:t>
            </w:r>
          </w:p>
        </w:tc>
        <w:tc>
          <w:tcPr>
            <w:tcW w:w="6363" w:type="dxa"/>
            <w:tcBorders>
              <w:left w:val="single" w:sz="6" w:color="BFBFBF"/>
              <w:top w:val="single" w:sz="6" w:color="BFBFBF"/>
              <w:right w:val="single" w:sz="6" w:color="BFBFBF"/>
              <w:bottom w:val="single" w:sz="6" w:color="BFBFBF"/>
            </w:tcBorders>
          </w:tcPr>
          <w:p>
            <w:hyperlink w:anchor="_topic_Bekledingslaag">
              <w:r>
                <w:rPr>
                  <w:rStyle w:val="c13"/>
                </w:rPr>
                <w:t>Bekledingslaag</w:t>
              </w:r>
            </w:hyperlink>
            <w:r>
              <w:t xml:space="preserve">, </w:t>
            </w:r>
            <w:hyperlink w:anchor="_topic_Toplaag">
              <w:r>
                <w:rPr>
                  <w:rStyle w:val="c13"/>
                </w:rPr>
                <w:t>Toplaag</w:t>
              </w:r>
            </w:hyperlink>
          </w:p>
        </w:tc>
      </w:tr>
    </w:tbl>
    <w:p>
      <w:r>
        <w:t/>
      </w:r>
    </w:p>
    <w:p>
      <w:pPr>
        <w:pStyle w:val="6"/>
      </w:pPr>
      <w:r>
        <w:t xml:space="preserve">Komt voor in  </w:t>
      </w:r>
    </w:p>
    <w:tbl>
      <w:tblPr>
        <w:tblW w:w="9675" w:type="dxa"/>
        <w:tblLayout w:type="fixed"/>
        <w:tblCellMar>
          <w:top w:w="15" w:type="dxa"/>
          <w:left w:w="0" w:type="dxa"/>
          <w:bottom w:w="15" w:type="dxa"/>
          <w:right w:w="0" w:type="dxa"/>
        </w:tblCellMar>
      </w:tblPr>
      <w:tblGrid>
        <w:gridCol w:w="1740"/>
        <w:gridCol w:w="6000"/>
      </w:tblGrid>
      <w:tr>
        <w:trPr>
          <w:trHeight w:val="300" w:hRule="atLeast"/>
        </w:trPr>
        <w:tc>
          <w:tcPr>
            <w:tcW w:w="1740" w:type="dxa"/>
          </w:tcPr>
          <w:p>
            <w:r>
              <w:t>Producten</w:t>
            </w:r>
          </w:p>
        </w:tc>
        <w:tc>
          <w:tcPr>
            <w:tcW w:w="6000" w:type="dxa"/>
          </w:tcPr>
          <w:p>
            <w:r>
              <w:t>Beheerregister Keringen</w:t>
            </w:r>
          </w:p>
        </w:tc>
      </w:tr>
      <w:tr>
        <w:trPr>
          <w:trHeight w:val="300" w:hRule="atLeast"/>
        </w:trPr>
        <w:tc>
          <w:tcPr>
            <w:tcW w:w="1740" w:type="dxa"/>
          </w:tcPr>
          <w:p>
            <w:r>
              <w:t>Onderdeel van</w:t>
            </w:r>
            <w:r>
              <w:tab/>
            </w:r>
          </w:p>
        </w:tc>
        <w:tc>
          <w:tcPr>
            <w:tcW w:w="6000" w:type="dxa"/>
          </w:tcPr>
          <w:p>
            <w:r>
              <w:t>DAMO Keringen</w:t>
            </w:r>
          </w:p>
        </w:tc>
      </w:tr>
    </w:tbl>
    <w:p>
      <w:r>
        <w:t/>
      </w:r>
    </w:p>
    <w:p>
      <w:pPr>
        <w:pStyle w:val="6"/>
      </w:pPr>
      <w:r>
        <w:t>Inwinningsregels</w:t>
      </w:r>
      <w:r>
        <w:tab/>
      </w:r>
    </w:p>
    <w:p>
      <w:r>
        <w:t>Inwinning Onbekend</w:t>
      </w:r>
    </w:p>
    <w:p>
      <w:r>
        <w:t/>
      </w:r>
    </w:p>
    <w:p>
      <w:r>
        <w:t/>
      </w:r>
    </w:p>
    <w:p>
      <w:pPr>
        <w:pStyle w:val="5"/>
      </w:pPr>
      <w:bookmarkStart w:id="465" w:name="Toplaagbeton_FM"/>
      <w:bookmarkEnd w:id="465"/>
      <w:r>
        <w:t>Functioneel Model</w:t>
      </w:r>
      <w:r>
        <w:rPr>
          <w:rStyle w:val="c13"/>
        </w:rPr>
      </w:r>
    </w:p>
    <w:p>
      <w:r>
        <w:t/>
      </w:r>
    </w:p>
    <w:p>
      <w:r>
        <w:drawing>
          <wp:inline distT="0" distB="0" distL="0" distR="0">
            <wp:extent cx="5448300" cy="257175"/>
            <wp:effectExtent l="0" t="0" r="0" b="0"/>
            <wp:docPr id="281" name="Pic 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281.png"/>
                    <pic:cNvPicPr/>
                  </pic:nvPicPr>
                  <pic:blipFill>
                    <a:blip r:embed="prId281" cstate="print"/>
                    <a:stretch>
                      <a:fillRect/>
                    </a:stretch>
                  </pic:blipFill>
                  <pic:spPr>
                    <a:xfrm>
                      <a:off x="0" y="0"/>
                      <a:ext cx="5448300" cy="257175"/>
                    </a:xfrm>
                    <a:prstGeom prst="rect">
                      <a:avLst/>
                    </a:prstGeom>
                  </pic:spPr>
                </pic:pic>
              </a:graphicData>
            </a:graphic>
          </wp:inline>
        </w:drawing>
      </w:r>
    </w:p>
    <w:p>
      <w:r>
        <w:t/>
      </w:r>
    </w:p>
    <w:p>
      <w:r>
        <w:drawing>
          <wp:inline distT="0" distB="0" distL="0" distR="0">
            <wp:extent cx="5981700" cy="3219450"/>
            <wp:effectExtent l="0" t="0" r="0" b="0"/>
            <wp:docPr id="282" name="Pic 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282.png"/>
                    <pic:cNvPicPr/>
                  </pic:nvPicPr>
                  <pic:blipFill>
                    <a:blip r:embed="prId282" cstate="print"/>
                    <a:stretch>
                      <a:fillRect/>
                    </a:stretch>
                  </pic:blipFill>
                  <pic:spPr>
                    <a:xfrm>
                      <a:off x="0" y="0"/>
                      <a:ext cx="5981700" cy="3219450"/>
                    </a:xfrm>
                    <a:prstGeom prst="rect">
                      <a:avLst/>
                    </a:prstGeom>
                  </pic:spPr>
                </pic:pic>
              </a:graphicData>
            </a:graphic>
          </wp:inline>
        </w:drawing>
      </w:r>
    </w:p>
    <w:p>
      <w:r>
        <w:t/>
      </w:r>
    </w:p>
    <w:p>
      <w:r>
        <w:t/>
      </w:r>
    </w:p>
    <w:p>
      <w:pPr>
        <w:pStyle w:val="5"/>
      </w:pPr>
      <w:bookmarkStart w:id="466" w:name="ToplaagBeton_Attributen"/>
      <w:bookmarkEnd w:id="466"/>
      <w:r>
        <w:t xml:space="preserve">Attributen </w:t>
      </w:r>
      <w:r>
        <w:rPr>
          <w:rStyle w:val="c13"/>
        </w:rPr>
      </w:r>
    </w:p>
    <w:p>
      <w:r>
        <w:t/>
      </w:r>
    </w:p>
    <w:p>
      <w:r>
        <w:rPr>
          <w:rStyle w:val="c6"/>
          <w:b w:val="0"/>
        </w:rPr>
        <w:t xml:space="preserve">Naast onderstaande attributen heeft ToplaagBetonbekleding </w:t>
      </w:r>
      <w:r>
        <w:t xml:space="preserve">ook alle attributen van </w:t>
      </w:r>
      <w:hyperlink w:anchor="IMWAGeo_Attributen">
        <w:r>
          <w:rPr>
            <w:rStyle w:val="c13"/>
          </w:rPr>
          <w:t>IMWA GeoObject</w:t>
        </w:r>
      </w:hyperlink>
      <w:r>
        <w:t xml:space="preserve">, </w:t>
      </w:r>
      <w:hyperlink w:anchor="Bekledingslaag_Attributen">
        <w:r>
          <w:rPr>
            <w:rStyle w:val="c13"/>
          </w:rPr>
          <w:t>Bekledingslaag</w:t>
        </w:r>
      </w:hyperlink>
      <w:r>
        <w:rPr>
          <w:rStyle w:val="c6"/>
          <w:b w:val="0"/>
        </w:rPr>
        <w:t xml:space="preserve"> en </w:t>
      </w:r>
      <w:hyperlink w:anchor="Toplaag_Attributen">
        <w:r>
          <w:rPr>
            <w:rStyle w:val="c13"/>
          </w:rPr>
          <w:t>Toplaag</w:t>
        </w:r>
      </w:hyperlink>
      <w:r>
        <w:t>.</w:t>
      </w:r>
    </w:p>
    <w:p>
      <w:r/>
    </w:p>
    <w:tbl>
      <w:tblPr>
        <w:tblW w:w="9780" w:type="dxa"/>
        <w:tblLayout w:type="fixed"/>
        <w:tblCellMar>
          <w:top w:w="15" w:type="dxa"/>
          <w:left w:w="30" w:type="dxa"/>
          <w:bottom w:w="15" w:type="dxa"/>
          <w:right w:w="30" w:type="dxa"/>
        </w:tblCellMar>
        <w:tblInd w:w="-30" w:type="dxa"/>
      </w:tblPr>
      <w:tblGrid>
        <w:gridCol w:w="1785"/>
        <w:gridCol w:w="2805"/>
        <w:gridCol w:w="1440"/>
        <w:gridCol w:w="495"/>
        <w:gridCol w:w="765"/>
        <w:gridCol w:w="525"/>
      </w:tblGrid>
      <w:tr>
        <w:trPr>
          <w:tblHeader/>
          <w:cantSplit/>
          <w:trHeight w:val="225" w:hRule="atLeast"/>
        </w:trPr>
        <w:tc>
          <w:tcPr>
            <w:tcW w:w="1767" w:type="dxa"/>
            <w:tcBorders>
              <w:left w:val="single" w:sz="6" w:color="C0C0C0"/>
              <w:top w:val="single" w:sz="6" w:color="C0C0C0"/>
              <w:right w:val="single" w:sz="6" w:color="C0C0C0"/>
              <w:bottom w:val="single" w:sz="6" w:color="C0C0C0"/>
            </w:tcBorders>
            <w:shd w:val="clear" w:color="auto" w:fill="B6DDE8"/>
          </w:tcPr>
          <w:p>
            <w:r>
              <w:rPr>
                <w:b/>
                <w:sz w:val="16"/>
                <w:color w:val="000000"/>
              </w:rPr>
              <w:t>Attribuutnaam</w:t>
            </w:r>
          </w:p>
        </w:tc>
        <w:tc>
          <w:tcPr>
            <w:tcW w:w="2787" w:type="dxa"/>
            <w:tcBorders>
              <w:left w:val="single" w:sz="6" w:color="C0C0C0"/>
              <w:top w:val="single" w:sz="6" w:color="C0C0C0"/>
              <w:right w:val="single" w:sz="6" w:color="C0C0C0"/>
              <w:bottom w:val="single" w:sz="6" w:color="C0C0C0"/>
            </w:tcBorders>
            <w:shd w:val="clear" w:color="auto" w:fill="B6DDE8"/>
          </w:tcPr>
          <w:p>
            <w:r>
              <w:rPr>
                <w:b/>
                <w:sz w:val="16"/>
                <w:color w:val="000000"/>
              </w:rPr>
              <w:t>Toelichting</w:t>
            </w:r>
          </w:p>
        </w:tc>
        <w:tc>
          <w:tcPr>
            <w:tcW w:w="1431" w:type="dxa"/>
            <w:tcBorders>
              <w:left w:val="single" w:sz="6" w:color="C0C0C0"/>
              <w:top w:val="single" w:sz="6" w:color="C0C0C0"/>
              <w:right w:val="single" w:sz="6" w:color="C0C0C0"/>
              <w:bottom w:val="single" w:sz="6" w:color="C0C0C0"/>
            </w:tcBorders>
            <w:shd w:val="clear" w:color="auto" w:fill="B6DDE8"/>
          </w:tcPr>
          <w:p>
            <w:r>
              <w:rPr>
                <w:b/>
                <w:sz w:val="16"/>
                <w:color w:val="000000"/>
              </w:rPr>
              <w:t>Type</w:t>
            </w:r>
          </w:p>
        </w:tc>
        <w:tc>
          <w:tcPr>
            <w:tcW w:w="483" w:type="dxa"/>
            <w:tcBorders>
              <w:left w:val="single" w:sz="6" w:color="C0C0C0"/>
              <w:top w:val="single" w:sz="6" w:color="C0C0C0"/>
              <w:right w:val="single" w:sz="6" w:color="C0C0C0"/>
              <w:bottom w:val="single" w:sz="6" w:color="C0C0C0"/>
            </w:tcBorders>
            <w:shd w:val="clear" w:color="auto" w:fill="B6DDE8"/>
          </w:tcPr>
          <w:p>
            <w:r>
              <w:rPr>
                <w:b/>
                <w:sz w:val="16"/>
                <w:color w:val="000000"/>
              </w:rPr>
              <w:t>Een-heid</w:t>
            </w:r>
          </w:p>
        </w:tc>
        <w:tc>
          <w:tcPr>
            <w:tcW w:w="759" w:type="dxa"/>
            <w:tcBorders>
              <w:left w:val="single" w:sz="6" w:color="C0C0C0"/>
              <w:top w:val="single" w:sz="6" w:color="C0C0C0"/>
              <w:right w:val="single" w:sz="6" w:color="C0C0C0"/>
              <w:bottom w:val="single" w:sz="6" w:color="C0C0C0"/>
            </w:tcBorders>
            <w:shd w:val="clear" w:color="auto" w:fill="B6DDE8"/>
          </w:tcPr>
          <w:p>
            <w:r>
              <w:rPr>
                <w:b/>
                <w:sz w:val="16"/>
                <w:color w:val="000000"/>
              </w:rPr>
              <w:t>Bron definitie</w:t>
            </w:r>
          </w:p>
        </w:tc>
        <w:tc>
          <w:tcPr>
            <w:tcW w:w="519" w:type="dxa"/>
            <w:tcBorders>
              <w:left w:val="single" w:sz="6" w:color="C0C0C0"/>
              <w:top w:val="single" w:sz="6" w:color="C0C0C0"/>
              <w:right w:val="single" w:sz="6" w:color="C0C0C0"/>
              <w:bottom w:val="single" w:sz="6" w:color="C0C0C0"/>
            </w:tcBorders>
            <w:shd w:val="clear" w:color="auto" w:fill="B6DDE8"/>
          </w:tcPr>
          <w:p>
            <w:r>
              <w:rPr>
                <w:b/>
                <w:sz w:val="16"/>
                <w:color w:val="000000"/>
              </w:rPr>
              <w:t>Model</w:t>
            </w:r>
          </w:p>
        </w:tc>
      </w:tr>
      <w:tr>
        <w:trPr>
          <w:cantSplit/>
          <w:trHeight w:val="225" w:hRule="atLeast"/>
        </w:trPr>
        <w:tc>
          <w:tcPr>
            <w:tcW w:w="1767" w:type="dxa"/>
            <w:tcBorders>
              <w:left w:val="single" w:sz="6" w:color="C0C0C0"/>
              <w:top w:val="single" w:sz="6" w:color="C0C0C0"/>
              <w:right w:val="single" w:sz="6" w:color="C0C0C0"/>
              <w:bottom w:val="single" w:sz="6" w:color="C0C0C0"/>
            </w:tcBorders>
          </w:tcPr>
          <w:p>
            <w:r>
              <w:rPr>
                <w:sz w:val="16"/>
                <w:color w:val="000000"/>
              </w:rPr>
              <w:t>OBJECTID</w:t>
            </w:r>
          </w:p>
        </w:tc>
        <w:tc>
          <w:tcPr>
            <w:tcW w:w="2787" w:type="dxa"/>
            <w:tcBorders>
              <w:left w:val="single" w:sz="6" w:color="C0C0C0"/>
              <w:top w:val="single" w:sz="6" w:color="C0C0C0"/>
              <w:right w:val="single" w:sz="6" w:color="C0C0C0"/>
              <w:bottom w:val="single" w:sz="6" w:color="C0C0C0"/>
            </w:tcBorders>
          </w:tcPr>
          <w:p>
            <w:r>
              <w:rPr>
                <w:sz w:val="16"/>
                <w:color w:val="000000"/>
              </w:rPr>
              <w:t>Wordt automatisch gegenereerd.</w:t>
            </w:r>
          </w:p>
        </w:tc>
        <w:tc>
          <w:tcPr>
            <w:tcW w:w="1431" w:type="dxa"/>
            <w:tcBorders>
              <w:left w:val="single" w:sz="6" w:color="C0C0C0"/>
              <w:top w:val="single" w:sz="6" w:color="C0C0C0"/>
              <w:right w:val="single" w:sz="6" w:color="C0C0C0"/>
              <w:bottom w:val="single" w:sz="6" w:color="C0C0C0"/>
            </w:tcBorders>
          </w:tcPr>
          <w:p>
            <w:r>
              <w:rPr>
                <w:sz w:val="16"/>
                <w:color w:val="000000"/>
              </w:rPr>
              <w:t>esriFieldTypeOID</w:t>
            </w:r>
          </w:p>
        </w:tc>
        <w:tc>
          <w:tcPr>
            <w:tcW w:w="483" w:type="dxa"/>
            <w:tcBorders>
              <w:left w:val="single" w:sz="6" w:color="C0C0C0"/>
              <w:top w:val="single" w:sz="6" w:color="C0C0C0"/>
              <w:right w:val="single" w:sz="6" w:color="C0C0C0"/>
              <w:bottom w:val="single" w:sz="6" w:color="C0C0C0"/>
            </w:tcBorders>
          </w:tcPr>
          <w:p>
            <w:r>
              <w:t/>
            </w:r>
          </w:p>
        </w:tc>
        <w:tc>
          <w:tcPr>
            <w:tcW w:w="759" w:type="dxa"/>
            <w:tcBorders>
              <w:left w:val="single" w:sz="6" w:color="C0C0C0"/>
              <w:top w:val="single" w:sz="6" w:color="C0C0C0"/>
              <w:right w:val="single" w:sz="6" w:color="C0C0C0"/>
              <w:bottom w:val="single" w:sz="6" w:color="C0C0C0"/>
            </w:tcBorders>
          </w:tcPr>
          <w:p>
            <w:r>
              <w:rPr>
                <w:sz w:val="16"/>
                <w:color w:val="000000"/>
              </w:rPr>
              <w:t/>
            </w:r>
          </w:p>
        </w:tc>
        <w:tc>
          <w:tcPr>
            <w:tcW w:w="519" w:type="dxa"/>
            <w:tcBorders>
              <w:left w:val="single" w:sz="6" w:color="C0C0C0"/>
              <w:top w:val="single" w:sz="6" w:color="C0C0C0"/>
              <w:right w:val="single" w:sz="6" w:color="C0C0C0"/>
              <w:bottom w:val="single" w:sz="6" w:color="C0C0C0"/>
            </w:tcBorders>
          </w:tcPr>
          <w:p>
            <w:r>
              <w:rPr>
                <w:sz w:val="16"/>
                <w:color w:val="000000"/>
              </w:rPr>
              <w:t>K</w:t>
            </w:r>
          </w:p>
        </w:tc>
      </w:tr>
      <w:tr>
        <w:trPr>
          <w:cantSplit/>
          <w:trHeight w:val="225" w:hRule="atLeast"/>
        </w:trPr>
        <w:tc>
          <w:tcPr>
            <w:tcW w:w="1767" w:type="dxa"/>
            <w:tcBorders>
              <w:left w:val="single" w:sz="6" w:color="C0C0C0"/>
              <w:top w:val="single" w:sz="6" w:color="C0C0C0"/>
              <w:right w:val="single" w:sz="6" w:color="C0C0C0"/>
              <w:bottom w:val="single" w:sz="6" w:color="C0C0C0"/>
            </w:tcBorders>
          </w:tcPr>
          <w:p>
            <w:r>
              <w:rPr>
                <w:sz w:val="16"/>
                <w:color w:val="000000"/>
              </w:rPr>
              <w:t>typeMateriaalBekleding</w:t>
            </w:r>
          </w:p>
        </w:tc>
        <w:tc>
          <w:tcPr>
            <w:tcW w:w="2787" w:type="dxa"/>
            <w:tcBorders>
              <w:left w:val="single" w:sz="6" w:color="C0C0C0"/>
              <w:top w:val="single" w:sz="6" w:color="C0C0C0"/>
              <w:right w:val="single" w:sz="6" w:color="C0C0C0"/>
              <w:bottom w:val="single" w:sz="6" w:color="C0C0C0"/>
            </w:tcBorders>
          </w:tcPr>
          <w:p>
            <w:r>
              <w:rPr>
                <w:sz w:val="16"/>
                <w:color w:val="000000"/>
              </w:rPr>
              <w:t>Type materiaal van de bekledingslaag</w:t>
            </w:r>
          </w:p>
        </w:tc>
        <w:tc>
          <w:tcPr>
            <w:tcW w:w="1431" w:type="dxa"/>
            <w:tcBorders>
              <w:left w:val="single" w:sz="6" w:color="C0C0C0"/>
              <w:top w:val="single" w:sz="6" w:color="C0C0C0"/>
              <w:right w:val="single" w:sz="6" w:color="C0C0C0"/>
              <w:bottom w:val="single" w:sz="6" w:color="C0C0C0"/>
            </w:tcBorders>
          </w:tcPr>
          <w:p>
            <w:hyperlink w:anchor="MateriaalBekledingToplaagBeton">
              <w:r>
                <w:rPr>
                  <w:rStyle w:val="c13"/>
                  <w:sz w:val="16"/>
                </w:rPr>
                <w:t>MateriaalBekleding ToplaagBeton</w:t>
              </w:r>
            </w:hyperlink>
          </w:p>
        </w:tc>
        <w:tc>
          <w:tcPr>
            <w:tcW w:w="483" w:type="dxa"/>
            <w:tcBorders>
              <w:left w:val="single" w:sz="6" w:color="C0C0C0"/>
              <w:top w:val="single" w:sz="6" w:color="C0C0C0"/>
              <w:right w:val="single" w:sz="6" w:color="C0C0C0"/>
              <w:bottom w:val="single" w:sz="6" w:color="C0C0C0"/>
            </w:tcBorders>
          </w:tcPr>
          <w:p>
            <w:r>
              <w:rPr>
                <w:sz w:val="16"/>
                <w:color w:val="000000"/>
              </w:rPr>
              <w:t/>
            </w:r>
          </w:p>
        </w:tc>
        <w:tc>
          <w:tcPr>
            <w:tcW w:w="759" w:type="dxa"/>
            <w:tcBorders>
              <w:left w:val="single" w:sz="6" w:color="C0C0C0"/>
              <w:top w:val="single" w:sz="6" w:color="C0C0C0"/>
              <w:right w:val="single" w:sz="6" w:color="C0C0C0"/>
              <w:bottom w:val="single" w:sz="6" w:color="C0C0C0"/>
            </w:tcBorders>
          </w:tcPr>
          <w:p>
            <w:r>
              <w:rPr>
                <w:sz w:val="16"/>
                <w:color w:val="000000"/>
              </w:rPr>
              <w:t>Aquo</w:t>
            </w:r>
          </w:p>
        </w:tc>
        <w:tc>
          <w:tcPr>
            <w:tcW w:w="519" w:type="dxa"/>
            <w:tcBorders>
              <w:left w:val="single" w:sz="6" w:color="C0C0C0"/>
              <w:top w:val="single" w:sz="6" w:color="C0C0C0"/>
              <w:right w:val="single" w:sz="6" w:color="C0C0C0"/>
              <w:bottom w:val="single" w:sz="6" w:color="C0C0C0"/>
            </w:tcBorders>
          </w:tcPr>
          <w:p>
            <w:r>
              <w:rPr>
                <w:sz w:val="16"/>
                <w:color w:val="000000"/>
              </w:rPr>
              <w:t>K</w:t>
            </w:r>
          </w:p>
        </w:tc>
      </w:tr>
      <w:tr>
        <w:trPr>
          <w:cantSplit/>
          <w:trHeight w:val="225" w:hRule="atLeast"/>
        </w:trPr>
        <w:tc>
          <w:tcPr>
            <w:tcW w:w="1767" w:type="dxa"/>
            <w:tcBorders>
              <w:left w:val="single" w:sz="6" w:color="C0C0C0"/>
              <w:top w:val="single" w:sz="6" w:color="C0C0C0"/>
              <w:right w:val="single" w:sz="6" w:color="C0C0C0"/>
              <w:bottom w:val="single" w:sz="6" w:color="C0C0C0"/>
            </w:tcBorders>
          </w:tcPr>
          <w:p>
            <w:r>
              <w:rPr>
                <w:sz w:val="16"/>
                <w:color w:val="000000"/>
              </w:rPr>
              <w:t>Shape</w:t>
            </w:r>
          </w:p>
        </w:tc>
        <w:tc>
          <w:tcPr>
            <w:tcW w:w="2787" w:type="dxa"/>
            <w:tcBorders>
              <w:left w:val="single" w:sz="6" w:color="C0C0C0"/>
              <w:top w:val="single" w:sz="6" w:color="C0C0C0"/>
              <w:right w:val="single" w:sz="6" w:color="C0C0C0"/>
              <w:bottom w:val="single" w:sz="6" w:color="C0C0C0"/>
            </w:tcBorders>
          </w:tcPr>
          <w:p>
            <w:r>
              <w:rPr>
                <w:sz w:val="16"/>
                <w:color w:val="000000"/>
              </w:rPr>
              <w:t>Geometrische representatie van het object middels een vlak</w:t>
            </w:r>
          </w:p>
        </w:tc>
        <w:tc>
          <w:tcPr>
            <w:tcW w:w="1431" w:type="dxa"/>
            <w:tcBorders>
              <w:left w:val="single" w:sz="6" w:color="C0C0C0"/>
              <w:top w:val="single" w:sz="6" w:color="C0C0C0"/>
              <w:right w:val="single" w:sz="6" w:color="C0C0C0"/>
              <w:bottom w:val="single" w:sz="6" w:color="C0C0C0"/>
            </w:tcBorders>
          </w:tcPr>
          <w:p>
            <w:r>
              <w:rPr>
                <w:sz w:val="16"/>
                <w:color w:val="000000"/>
              </w:rPr>
              <w:t>Geometry</w:t>
            </w:r>
          </w:p>
        </w:tc>
        <w:tc>
          <w:tcPr>
            <w:tcW w:w="483" w:type="dxa"/>
            <w:tcBorders>
              <w:left w:val="single" w:sz="6" w:color="C0C0C0"/>
              <w:top w:val="single" w:sz="6" w:color="C0C0C0"/>
              <w:right w:val="single" w:sz="6" w:color="C0C0C0"/>
              <w:bottom w:val="single" w:sz="6" w:color="C0C0C0"/>
            </w:tcBorders>
          </w:tcPr>
          <w:p>
            <w:r>
              <w:rPr>
                <w:sz w:val="16"/>
                <w:color w:val="000000"/>
              </w:rPr>
              <w:t/>
            </w:r>
          </w:p>
        </w:tc>
        <w:tc>
          <w:tcPr>
            <w:tcW w:w="759" w:type="dxa"/>
            <w:tcBorders>
              <w:left w:val="single" w:sz="6" w:color="C0C0C0"/>
              <w:top w:val="single" w:sz="6" w:color="C0C0C0"/>
              <w:right w:val="single" w:sz="6" w:color="C0C0C0"/>
              <w:bottom w:val="single" w:sz="6" w:color="C0C0C0"/>
            </w:tcBorders>
          </w:tcPr>
          <w:p>
            <w:r>
              <w:rPr>
                <w:sz w:val="16"/>
                <w:color w:val="000000"/>
              </w:rPr>
              <w:t/>
            </w:r>
          </w:p>
        </w:tc>
        <w:tc>
          <w:tcPr>
            <w:tcW w:w="519" w:type="dxa"/>
            <w:tcBorders>
              <w:left w:val="single" w:sz="6" w:color="C0C0C0"/>
              <w:top w:val="single" w:sz="6" w:color="C0C0C0"/>
              <w:right w:val="single" w:sz="6" w:color="C0C0C0"/>
              <w:bottom w:val="single" w:sz="6" w:color="C0C0C0"/>
            </w:tcBorders>
          </w:tcPr>
          <w:p>
            <w:r>
              <w:rPr>
                <w:sz w:val="16"/>
                <w:color w:val="000000"/>
              </w:rPr>
              <w:t>K</w:t>
            </w:r>
          </w:p>
        </w:tc>
      </w:tr>
    </w:tbl>
    <w:p>
      <w:r/>
    </w:p>
    <w:p>
      <w:r>
        <w:t/>
      </w:r>
    </w:p>
    <w:p>
      <w:r>
        <w:t/>
      </w:r>
    </w:p>
    <w:p>
      <w:r>
        <w:t/>
      </w:r>
    </w:p>
    <w:p>
      <w:pPr>
        <w:tabs>
          <w:tab w:val="left" w:pos="1815"/>
          <w:tab w:val="left" w:pos="5295"/>
          <w:tab w:val="left" w:pos="6960"/>
          <w:tab w:val="left" w:pos="8070"/>
        </w:tabs>
      </w:pPr>
      <w:r>
        <w:t/>
      </w:r>
    </w:p>
    <w:p>
      <w:r/>
      <w:r/>
      <w:r/>
    </w:p>
    <w:p>
      <w:pPr>
        <w:outlineLvl w:val="1"/>
        <w:keepNext/>
        <w:spacing w:before="150" w:after="150"/>
        <w:shd w:val="clear" w:color="auto" w:fill="FFFFFF"/>
        <w:pBdr>
          <w:top w:val="none" w:sz="0" w:space="1" w:color="000000"/>
          <w:left w:val="none" w:sz="0" w:space="1" w:color="000000"/>
          <w:bottom w:val="none" w:sz="0" w:space="1" w:color="000000"/>
          <w:right w:val="none" w:sz="0" w:space="1" w:color="000000"/>
        </w:pBdr>
      </w:pPr>
      <w:r>
        <w:rPr>
          <w:sz w:val="1"/>
        </w:rPr>
        <w:br w:type="textWrapping" w:clear="all"/>
      </w:r>
      <w:bookmarkStart w:id="467" w:name="_topic_ToplaagGras"/>
      <w:bookmarkEnd w:id="467"/>
      <w:r>
        <w:rPr>
          <w:rFonts w:ascii="Tahoma" w:hAnsi="Tahoma" w:cs="Tahoma" w:eastAsia="Tahoma"/>
          <w:b/>
          <w:sz w:val="26"/>
          <w:color w:val="4F81BD"/>
        </w:rPr>
        <w:t>ToplaagGras</w:t>
      </w:r>
      <w:r/>
    </w:p>
    <w:p>
      <w:pPr>
        <w:pStyle w:val="5"/>
      </w:pPr>
      <w:bookmarkStart w:id="468" w:name="ToplaagGras_Beschrijving"/>
      <w:bookmarkEnd w:id="468"/>
      <w:r>
        <w:t>Beschrijving</w:t>
      </w:r>
    </w:p>
    <w:p>
      <w:r>
        <w:rPr>
          <w:rStyle w:val="c13"/>
        </w:rPr>
      </w:r>
    </w:p>
    <w:p>
      <w:pPr>
        <w:pStyle w:val="6"/>
      </w:pPr>
      <w:r>
        <w:rPr>
          <w:color w:val="000000"/>
        </w:rPr>
        <w:t>Definitie</w:t>
      </w:r>
    </w:p>
    <w:p>
      <w:pPr>
        <w:tabs>
          <w:tab w:val="left" w:pos="1845"/>
        </w:tabs>
      </w:pPr>
      <w:r>
        <w:t>Buitenste verdedigingslaag van een talud, hier bestaande uit in verband geplaatste elementen. Hier betreft het de toplaag van een grasbekleding.</w:t>
      </w:r>
    </w:p>
    <w:p>
      <w:pPr>
        <w:tabs>
          <w:tab w:val="left" w:pos="1845"/>
        </w:tabs>
      </w:pPr>
      <w:r>
        <w:rPr>
          <w:i/>
        </w:rPr>
        <w:t>Herkomst definitie</w:t>
      </w:r>
      <w:r>
        <w:t xml:space="preserve">: </w:t>
      </w:r>
      <w:hyperlink r:id="hrId333">
        <w:r>
          <w:rPr>
            <w:rStyle w:val="c13"/>
          </w:rPr>
          <w:t>Aquo</w:t>
        </w:r>
      </w:hyperlink>
    </w:p>
    <w:p>
      <w:pPr>
        <w:tabs>
          <w:tab w:val="left" w:pos="1845"/>
        </w:tabs>
      </w:pPr>
      <w:r>
        <w:t/>
      </w:r>
    </w:p>
    <w:p>
      <w:pPr>
        <w:pStyle w:val="6"/>
      </w:pPr>
      <w:r>
        <w:t>Toelichting</w:t>
      </w:r>
    </w:p>
    <w:p>
      <w:pPr>
        <w:tabs>
          <w:tab w:val="left" w:pos="1845"/>
        </w:tabs>
      </w:pPr>
      <w:r>
        <w:t xml:space="preserve">Een specialisatie van </w:t>
      </w:r>
      <w:hyperlink w:anchor="_topic_Toplaag">
        <w:r>
          <w:rPr>
            <w:rStyle w:val="c13"/>
          </w:rPr>
          <w:t>Toplaag</w:t>
        </w:r>
      </w:hyperlink>
      <w:r>
        <w:t>, waardoor het naast de eigen attributen ook alle attributen van Toplaag bevat. ToplaagGras erft de attributen van Toplaag.</w:t>
      </w:r>
    </w:p>
    <w:p>
      <w:r>
        <w:t/>
      </w:r>
    </w:p>
    <w:p>
      <w:pPr>
        <w:pStyle w:val="6"/>
      </w:pPr>
      <w:r>
        <w:t>Geometrie</w:t>
      </w:r>
    </w:p>
    <w:tbl>
      <w:tblPr>
        <w:tblW w:w="9720" w:type="dxa"/>
        <w:tblLayout w:type="fixed"/>
        <w:tblCellMar>
          <w:top w:w="15" w:type="dxa"/>
          <w:left w:w="75" w:type="dxa"/>
          <w:bottom w:w="15" w:type="dxa"/>
          <w:right w:w="75" w:type="dxa"/>
        </w:tblCellMar>
      </w:tblPr>
      <w:tblGrid>
        <w:gridCol w:w="2175"/>
        <w:gridCol w:w="5625"/>
      </w:tblGrid>
      <w:tr>
        <w:trPr>
          <w:trHeight w:val="300" w:hRule="atLeast"/>
        </w:trPr>
        <w:tc>
          <w:tcPr>
            <w:tcW w:w="2139" w:type="dxa"/>
            <w:tcBorders>
              <w:left w:val="single" w:sz="6" w:color="BFBFBF"/>
              <w:top w:val="single" w:sz="6" w:color="BFBFBF"/>
              <w:right w:val="single" w:sz="6" w:color="BFBFBF"/>
              <w:bottom w:val="single" w:sz="6" w:color="BFBFBF"/>
            </w:tcBorders>
            <w:vAlign w:val="center"/>
            <w:shd w:val="clear" w:color="auto" w:fill="B6DDE8"/>
          </w:tcPr>
          <w:p>
            <w:r>
              <w:rPr>
                <w:b/>
              </w:rPr>
              <w:t/>
            </w:r>
          </w:p>
        </w:tc>
        <w:tc>
          <w:tcPr>
            <w:tcW w:w="5595" w:type="dxa"/>
            <w:tcBorders>
              <w:left w:val="single" w:sz="6" w:color="BFBFBF"/>
              <w:top w:val="single" w:sz="6" w:color="BFBFBF"/>
              <w:right w:val="single" w:sz="6" w:color="BFBFBF"/>
              <w:bottom w:val="single" w:sz="6" w:color="BFBFBF"/>
            </w:tcBorders>
            <w:vAlign w:val="center"/>
            <w:shd w:val="clear" w:color="auto" w:fill="B6DDE8"/>
          </w:tcPr>
          <w:p>
            <w:r>
              <w:rPr>
                <w:b/>
              </w:rPr>
              <w:t>Vlak</w:t>
            </w:r>
          </w:p>
        </w:tc>
      </w:tr>
      <w:tr>
        <w:trPr>
          <w:trHeight w:val="300" w:hRule="atLeast"/>
        </w:trPr>
        <w:tc>
          <w:tcPr>
            <w:tcW w:w="2139" w:type="dxa"/>
            <w:tcBorders>
              <w:left w:val="single" w:sz="6" w:color="BFBFBF"/>
              <w:top w:val="single" w:sz="6" w:color="BFBFBF"/>
              <w:right w:val="single" w:sz="6" w:color="BFBFBF"/>
              <w:bottom w:val="single" w:sz="6" w:color="BFBFBF"/>
            </w:tcBorders>
            <w:vAlign w:val="center"/>
          </w:tcPr>
          <w:p>
            <w:r>
              <w:t>Zoomniveau</w:t>
            </w:r>
          </w:p>
        </w:tc>
        <w:tc>
          <w:tcPr>
            <w:tcW w:w="5595" w:type="dxa"/>
            <w:tcBorders>
              <w:left w:val="single" w:sz="6" w:color="BFBFBF"/>
              <w:top w:val="single" w:sz="6" w:color="BFBFBF"/>
              <w:right w:val="single" w:sz="6" w:color="BFBFBF"/>
              <w:bottom w:val="single" w:sz="6" w:color="BFBFBF"/>
            </w:tcBorders>
            <w:vAlign w:val="center"/>
          </w:tcPr>
          <w:p>
            <w:r>
              <w:t>Geen zoomniveau bekend.</w:t>
            </w:r>
          </w:p>
        </w:tc>
      </w:tr>
      <w:tr>
        <w:trPr>
          <w:trHeight w:val="300" w:hRule="atLeast"/>
        </w:trPr>
        <w:tc>
          <w:tcPr>
            <w:tcW w:w="2139" w:type="dxa"/>
            <w:tcBorders>
              <w:left w:val="single" w:sz="6" w:color="BFBFBF"/>
              <w:top w:val="single" w:sz="6" w:color="BFBFBF"/>
              <w:right w:val="single" w:sz="6" w:color="BFBFBF"/>
              <w:bottom w:val="single" w:sz="6" w:color="BFBFBF"/>
            </w:tcBorders>
            <w:vAlign w:val="center"/>
          </w:tcPr>
          <w:p>
            <w:r>
              <w:t>Representatie</w:t>
            </w:r>
          </w:p>
        </w:tc>
        <w:tc>
          <w:tcPr>
            <w:tcW w:w="5595" w:type="dxa"/>
            <w:tcBorders>
              <w:left w:val="single" w:sz="6" w:color="BFBFBF"/>
              <w:top w:val="single" w:sz="6" w:color="BFBFBF"/>
              <w:right w:val="single" w:sz="6" w:color="BFBFBF"/>
              <w:bottom w:val="single" w:sz="6" w:color="BFBFBF"/>
            </w:tcBorders>
            <w:vAlign w:val="center"/>
          </w:tcPr>
          <w:p>
            <w:r>
              <w:t>Geen omschrijving beschikbaar.</w:t>
            </w:r>
          </w:p>
        </w:tc>
      </w:tr>
    </w:tbl>
    <w:p>
      <w:r>
        <w:t/>
      </w:r>
    </w:p>
    <w:p>
      <w:pPr>
        <w:pStyle w:val="6"/>
      </w:pPr>
      <w:r>
        <w:rPr>
          <w:color w:val="auto"/>
        </w:rPr>
        <w:t>Associaties</w:t>
      </w:r>
    </w:p>
    <w:tbl>
      <w:tblPr>
        <w:tblW w:w="9720" w:type="dxa"/>
        <w:tblLayout w:type="fixed"/>
        <w:tblCellMar>
          <w:top w:w="30" w:type="dxa"/>
          <w:left w:w="75" w:type="dxa"/>
          <w:bottom w:w="30" w:type="dxa"/>
          <w:right w:w="75" w:type="dxa"/>
        </w:tblCellMar>
      </w:tblPr>
      <w:tblGrid>
        <w:gridCol w:w="1395"/>
        <w:gridCol w:w="6390"/>
      </w:tblGrid>
      <w:tr>
        <w:trPr>
          <w:trHeight w:val="300" w:hRule="atLeast"/>
        </w:trPr>
        <w:tc>
          <w:tcPr>
            <w:tcW w:w="1371" w:type="dxa"/>
            <w:tcBorders>
              <w:left w:val="single" w:sz="6" w:color="BFBFBF"/>
              <w:top w:val="single" w:sz="6" w:color="BFBFBF"/>
              <w:right w:val="single" w:sz="6" w:color="BFBFBF"/>
              <w:bottom w:val="single" w:sz="6" w:color="BFBFBF"/>
            </w:tcBorders>
            <w:shd w:val="clear" w:color="auto" w:fill="B6DDE8"/>
          </w:tcPr>
          <w:p>
            <w:r>
              <w:rPr>
                <w:b/>
              </w:rPr>
              <w:t>Model</w:t>
            </w:r>
          </w:p>
        </w:tc>
        <w:tc>
          <w:tcPr>
            <w:tcW w:w="6363" w:type="dxa"/>
            <w:tcBorders>
              <w:left w:val="single" w:sz="6" w:color="BFBFBF"/>
              <w:top w:val="single" w:sz="6" w:color="BFBFBF"/>
              <w:right w:val="single" w:sz="6" w:color="BFBFBF"/>
              <w:bottom w:val="single" w:sz="6" w:color="BFBFBF"/>
            </w:tcBorders>
            <w:shd w:val="clear" w:color="auto" w:fill="B6DDE8"/>
          </w:tcPr>
          <w:p>
            <w:r>
              <w:rPr>
                <w:b/>
              </w:rPr>
              <w:t>Object</w:t>
            </w:r>
          </w:p>
        </w:tc>
      </w:tr>
      <w:tr>
        <w:trPr>
          <w:trHeight w:val="300" w:hRule="atLeast"/>
        </w:trPr>
        <w:tc>
          <w:tcPr>
            <w:tcW w:w="1371" w:type="dxa"/>
            <w:tcBorders>
              <w:left w:val="single" w:sz="6" w:color="BFBFBF"/>
              <w:top w:val="single" w:sz="6" w:color="BFBFBF"/>
              <w:right w:val="single" w:sz="6" w:color="BFBFBF"/>
              <w:bottom w:val="single" w:sz="6" w:color="BFBFBF"/>
            </w:tcBorders>
          </w:tcPr>
          <w:p>
            <w:r>
              <w:t>Algemeen</w:t>
            </w:r>
          </w:p>
        </w:tc>
        <w:tc>
          <w:tcPr>
            <w:tcW w:w="6363" w:type="dxa"/>
            <w:tcBorders>
              <w:left w:val="single" w:sz="6" w:color="BFBFBF"/>
              <w:top w:val="single" w:sz="6" w:color="BFBFBF"/>
              <w:right w:val="single" w:sz="6" w:color="BFBFBF"/>
              <w:bottom w:val="single" w:sz="6" w:color="BFBFBF"/>
            </w:tcBorders>
          </w:tcPr>
          <w:p>
            <w:hyperlink w:anchor="_topic_IMWAGeoObjectattributen">
              <w:r>
                <w:rPr>
                  <w:rStyle w:val="c13"/>
                </w:rPr>
                <w:t>IMWA GeoObject</w:t>
              </w:r>
            </w:hyperlink>
          </w:p>
        </w:tc>
      </w:tr>
      <w:tr>
        <w:trPr>
          <w:trHeight w:val="300" w:hRule="atLeast"/>
        </w:trPr>
        <w:tc>
          <w:tcPr>
            <w:tcW w:w="1371" w:type="dxa"/>
            <w:tcBorders>
              <w:left w:val="single" w:sz="6" w:color="BFBFBF"/>
              <w:top w:val="single" w:sz="6" w:color="BFBFBF"/>
              <w:right w:val="single" w:sz="6" w:color="BFBFBF"/>
              <w:bottom w:val="single" w:sz="6" w:color="BFBFBF"/>
            </w:tcBorders>
          </w:tcPr>
          <w:p>
            <w:r>
              <w:t>Keringen</w:t>
            </w:r>
          </w:p>
        </w:tc>
        <w:tc>
          <w:tcPr>
            <w:tcW w:w="6363" w:type="dxa"/>
            <w:tcBorders>
              <w:left w:val="single" w:sz="6" w:color="BFBFBF"/>
              <w:top w:val="single" w:sz="6" w:color="BFBFBF"/>
              <w:right w:val="single" w:sz="6" w:color="BFBFBF"/>
              <w:bottom w:val="single" w:sz="6" w:color="BFBFBF"/>
            </w:tcBorders>
          </w:tcPr>
          <w:p>
            <w:hyperlink w:anchor="_topic_Bekledingslaag">
              <w:r>
                <w:rPr>
                  <w:rStyle w:val="c13"/>
                </w:rPr>
                <w:t>Bekledingslaag</w:t>
              </w:r>
            </w:hyperlink>
            <w:r>
              <w:t xml:space="preserve">, </w:t>
            </w:r>
            <w:hyperlink w:anchor="_topic_Toplaag">
              <w:r>
                <w:rPr>
                  <w:rStyle w:val="c13"/>
                </w:rPr>
                <w:t>Toplaag</w:t>
              </w:r>
            </w:hyperlink>
          </w:p>
        </w:tc>
      </w:tr>
    </w:tbl>
    <w:p>
      <w:r>
        <w:t/>
      </w:r>
    </w:p>
    <w:p>
      <w:r>
        <w:t/>
      </w:r>
    </w:p>
    <w:p>
      <w:pPr>
        <w:pStyle w:val="6"/>
      </w:pPr>
      <w:r>
        <w:t xml:space="preserve">Komt voor in  </w:t>
      </w:r>
    </w:p>
    <w:tbl>
      <w:tblPr>
        <w:tblW w:w="9675" w:type="dxa"/>
        <w:tblLayout w:type="fixed"/>
        <w:tblCellMar>
          <w:top w:w="15" w:type="dxa"/>
          <w:left w:w="0" w:type="dxa"/>
          <w:bottom w:w="15" w:type="dxa"/>
          <w:right w:w="0" w:type="dxa"/>
        </w:tblCellMar>
      </w:tblPr>
      <w:tblGrid>
        <w:gridCol w:w="1740"/>
        <w:gridCol w:w="6000"/>
      </w:tblGrid>
      <w:tr>
        <w:trPr>
          <w:trHeight w:val="300" w:hRule="atLeast"/>
        </w:trPr>
        <w:tc>
          <w:tcPr>
            <w:tcW w:w="1740" w:type="dxa"/>
          </w:tcPr>
          <w:p>
            <w:r>
              <w:t>Producten</w:t>
            </w:r>
          </w:p>
        </w:tc>
        <w:tc>
          <w:tcPr>
            <w:tcW w:w="6000" w:type="dxa"/>
          </w:tcPr>
          <w:p>
            <w:r>
              <w:t>Beheerregister Keringen</w:t>
            </w:r>
          </w:p>
        </w:tc>
      </w:tr>
      <w:tr>
        <w:trPr>
          <w:trHeight w:val="300" w:hRule="atLeast"/>
        </w:trPr>
        <w:tc>
          <w:tcPr>
            <w:tcW w:w="1740" w:type="dxa"/>
          </w:tcPr>
          <w:p>
            <w:r>
              <w:t>Onderdeel van</w:t>
            </w:r>
            <w:r>
              <w:tab/>
            </w:r>
          </w:p>
        </w:tc>
        <w:tc>
          <w:tcPr>
            <w:tcW w:w="6000" w:type="dxa"/>
          </w:tcPr>
          <w:p>
            <w:r>
              <w:t>DAMO Keringen</w:t>
            </w:r>
          </w:p>
        </w:tc>
      </w:tr>
    </w:tbl>
    <w:p>
      <w:r>
        <w:t/>
      </w:r>
    </w:p>
    <w:p>
      <w:pPr>
        <w:pStyle w:val="6"/>
      </w:pPr>
      <w:r>
        <w:t>Inwinningsregels</w:t>
      </w:r>
      <w:r>
        <w:tab/>
      </w:r>
    </w:p>
    <w:p>
      <w:r>
        <w:t>Inwinning Onbekend</w:t>
      </w:r>
    </w:p>
    <w:p>
      <w:r>
        <w:t/>
      </w:r>
    </w:p>
    <w:p>
      <w:r>
        <w:t/>
      </w:r>
    </w:p>
    <w:p>
      <w:r>
        <w:t/>
      </w:r>
    </w:p>
    <w:p>
      <w:pPr>
        <w:pStyle w:val="5"/>
      </w:pPr>
      <w:bookmarkStart w:id="469" w:name="ToplaagGras_FM"/>
      <w:bookmarkEnd w:id="469"/>
      <w:r>
        <w:t>Functioneel Model</w:t>
      </w:r>
      <w:r>
        <w:rPr>
          <w:rStyle w:val="c13"/>
        </w:rPr>
      </w:r>
    </w:p>
    <w:p>
      <w:r>
        <w:t/>
      </w:r>
    </w:p>
    <w:p>
      <w:r>
        <w:drawing>
          <wp:inline distT="0" distB="0" distL="0" distR="0">
            <wp:extent cx="5448300" cy="257175"/>
            <wp:effectExtent l="0" t="0" r="0" b="0"/>
            <wp:docPr id="283" name="Pic 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283.png"/>
                    <pic:cNvPicPr/>
                  </pic:nvPicPr>
                  <pic:blipFill>
                    <a:blip r:embed="prId283" cstate="print"/>
                    <a:stretch>
                      <a:fillRect/>
                    </a:stretch>
                  </pic:blipFill>
                  <pic:spPr>
                    <a:xfrm>
                      <a:off x="0" y="0"/>
                      <a:ext cx="5448300" cy="257175"/>
                    </a:xfrm>
                    <a:prstGeom prst="rect">
                      <a:avLst/>
                    </a:prstGeom>
                  </pic:spPr>
                </pic:pic>
              </a:graphicData>
            </a:graphic>
          </wp:inline>
        </w:drawing>
      </w:r>
    </w:p>
    <w:p>
      <w:r>
        <w:t/>
      </w:r>
    </w:p>
    <w:p>
      <w:r>
        <w:drawing>
          <wp:inline distT="0" distB="0" distL="0" distR="0">
            <wp:extent cx="5981700" cy="3219450"/>
            <wp:effectExtent l="0" t="0" r="0" b="0"/>
            <wp:docPr id="284" name="Pic 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284.png"/>
                    <pic:cNvPicPr/>
                  </pic:nvPicPr>
                  <pic:blipFill>
                    <a:blip r:embed="prId284" cstate="print"/>
                    <a:stretch>
                      <a:fillRect/>
                    </a:stretch>
                  </pic:blipFill>
                  <pic:spPr>
                    <a:xfrm>
                      <a:off x="0" y="0"/>
                      <a:ext cx="5981700" cy="3219450"/>
                    </a:xfrm>
                    <a:prstGeom prst="rect">
                      <a:avLst/>
                    </a:prstGeom>
                  </pic:spPr>
                </pic:pic>
              </a:graphicData>
            </a:graphic>
          </wp:inline>
        </w:drawing>
      </w:r>
    </w:p>
    <w:p>
      <w:r>
        <w:t/>
      </w:r>
    </w:p>
    <w:p>
      <w:r>
        <w:t/>
      </w:r>
    </w:p>
    <w:p>
      <w:pPr>
        <w:pStyle w:val="5"/>
      </w:pPr>
      <w:bookmarkStart w:id="470" w:name="ToplaagGras_Attributen"/>
      <w:bookmarkEnd w:id="470"/>
      <w:r>
        <w:t xml:space="preserve">Attributen </w:t>
      </w:r>
      <w:r>
        <w:rPr>
          <w:rStyle w:val="c13"/>
        </w:rPr>
      </w:r>
    </w:p>
    <w:p>
      <w:r>
        <w:t/>
      </w:r>
    </w:p>
    <w:p>
      <w:r>
        <w:rPr>
          <w:rStyle w:val="c6"/>
          <w:b w:val="0"/>
        </w:rPr>
        <w:t xml:space="preserve">Naast onderstaande attributen heeft ToplaagGras </w:t>
      </w:r>
      <w:r>
        <w:t xml:space="preserve">ook alle attributen van </w:t>
      </w:r>
      <w:hyperlink w:anchor="IMWAGeo_Attributen">
        <w:r>
          <w:rPr>
            <w:rStyle w:val="c13"/>
          </w:rPr>
          <w:t>IMWA GeoObject</w:t>
        </w:r>
      </w:hyperlink>
      <w:r>
        <w:t xml:space="preserve">, </w:t>
      </w:r>
      <w:hyperlink w:anchor="Bekledingslaag_Attributen">
        <w:r>
          <w:rPr>
            <w:rStyle w:val="c13"/>
          </w:rPr>
          <w:t>Bekledingslaag</w:t>
        </w:r>
      </w:hyperlink>
      <w:r>
        <w:rPr>
          <w:rStyle w:val="c6"/>
          <w:b w:val="0"/>
        </w:rPr>
        <w:t xml:space="preserve"> en </w:t>
      </w:r>
      <w:hyperlink w:anchor="Toplaag_Attributen">
        <w:r>
          <w:rPr>
            <w:rStyle w:val="c13"/>
          </w:rPr>
          <w:t>Toplaag</w:t>
        </w:r>
      </w:hyperlink>
      <w:r>
        <w:t>.</w:t>
      </w:r>
    </w:p>
    <w:p>
      <w:r/>
    </w:p>
    <w:tbl>
      <w:tblPr>
        <w:tblW w:w="9780" w:type="dxa"/>
        <w:tblLayout w:type="fixed"/>
        <w:tblCellMar>
          <w:top w:w="15" w:type="dxa"/>
          <w:left w:w="30" w:type="dxa"/>
          <w:bottom w:w="15" w:type="dxa"/>
          <w:right w:w="30" w:type="dxa"/>
        </w:tblCellMar>
        <w:tblInd w:w="-30" w:type="dxa"/>
      </w:tblPr>
      <w:tblGrid>
        <w:gridCol w:w="1725"/>
        <w:gridCol w:w="3000"/>
        <w:gridCol w:w="1380"/>
        <w:gridCol w:w="450"/>
        <w:gridCol w:w="720"/>
        <w:gridCol w:w="525"/>
      </w:tblGrid>
      <w:tr>
        <w:trPr>
          <w:tblHeader/>
          <w:cantSplit/>
          <w:trHeight w:val="225" w:hRule="atLeast"/>
        </w:trPr>
        <w:tc>
          <w:tcPr>
            <w:tcW w:w="1719" w:type="dxa"/>
            <w:tcBorders>
              <w:left w:val="single" w:sz="6" w:color="C0C0C0"/>
              <w:top w:val="single" w:sz="6" w:color="C0C0C0"/>
              <w:right w:val="single" w:sz="6" w:color="C0C0C0"/>
              <w:bottom w:val="single" w:sz="6" w:color="C0C0C0"/>
            </w:tcBorders>
            <w:shd w:val="clear" w:color="auto" w:fill="B6DDE8"/>
          </w:tcPr>
          <w:p>
            <w:r>
              <w:rPr>
                <w:b/>
                <w:sz w:val="16"/>
                <w:color w:val="000000"/>
              </w:rPr>
              <w:t>Attribuutnaam</w:t>
            </w:r>
          </w:p>
        </w:tc>
        <w:tc>
          <w:tcPr>
            <w:tcW w:w="2991" w:type="dxa"/>
            <w:tcBorders>
              <w:left w:val="single" w:sz="6" w:color="C0C0C0"/>
              <w:top w:val="single" w:sz="6" w:color="C0C0C0"/>
              <w:right w:val="single" w:sz="6" w:color="C0C0C0"/>
              <w:bottom w:val="single" w:sz="6" w:color="C0C0C0"/>
            </w:tcBorders>
            <w:shd w:val="clear" w:color="auto" w:fill="B6DDE8"/>
          </w:tcPr>
          <w:p>
            <w:r>
              <w:rPr>
                <w:b/>
                <w:sz w:val="16"/>
                <w:color w:val="000000"/>
              </w:rPr>
              <w:t>Toelichting</w:t>
            </w:r>
          </w:p>
        </w:tc>
        <w:tc>
          <w:tcPr>
            <w:tcW w:w="1371" w:type="dxa"/>
            <w:tcBorders>
              <w:left w:val="single" w:sz="6" w:color="C0C0C0"/>
              <w:top w:val="single" w:sz="6" w:color="C0C0C0"/>
              <w:right w:val="single" w:sz="6" w:color="C0C0C0"/>
              <w:bottom w:val="single" w:sz="6" w:color="C0C0C0"/>
            </w:tcBorders>
            <w:shd w:val="clear" w:color="auto" w:fill="B6DDE8"/>
          </w:tcPr>
          <w:p>
            <w:r>
              <w:rPr>
                <w:b/>
                <w:sz w:val="16"/>
                <w:color w:val="000000"/>
              </w:rPr>
              <w:t>Type</w:t>
            </w:r>
          </w:p>
        </w:tc>
        <w:tc>
          <w:tcPr>
            <w:tcW w:w="435" w:type="dxa"/>
            <w:tcBorders>
              <w:left w:val="single" w:sz="6" w:color="C0C0C0"/>
              <w:top w:val="single" w:sz="6" w:color="C0C0C0"/>
              <w:right w:val="single" w:sz="6" w:color="C0C0C0"/>
              <w:bottom w:val="single" w:sz="6" w:color="C0C0C0"/>
            </w:tcBorders>
            <w:shd w:val="clear" w:color="auto" w:fill="B6DDE8"/>
          </w:tcPr>
          <w:p>
            <w:r>
              <w:rPr>
                <w:b/>
                <w:sz w:val="16"/>
                <w:color w:val="000000"/>
              </w:rPr>
              <w:t>Een-heid</w:t>
            </w:r>
          </w:p>
        </w:tc>
        <w:tc>
          <w:tcPr>
            <w:tcW w:w="711" w:type="dxa"/>
            <w:tcBorders>
              <w:left w:val="single" w:sz="6" w:color="C0C0C0"/>
              <w:top w:val="single" w:sz="6" w:color="C0C0C0"/>
              <w:right w:val="single" w:sz="6" w:color="C0C0C0"/>
              <w:bottom w:val="single" w:sz="6" w:color="C0C0C0"/>
            </w:tcBorders>
            <w:shd w:val="clear" w:color="auto" w:fill="B6DDE8"/>
          </w:tcPr>
          <w:p>
            <w:r>
              <w:rPr>
                <w:b/>
                <w:sz w:val="16"/>
                <w:color w:val="000000"/>
              </w:rPr>
              <w:t>Bron definitie</w:t>
            </w:r>
          </w:p>
        </w:tc>
        <w:tc>
          <w:tcPr>
            <w:tcW w:w="519" w:type="dxa"/>
            <w:tcBorders>
              <w:left w:val="single" w:sz="6" w:color="C0C0C0"/>
              <w:top w:val="single" w:sz="6" w:color="C0C0C0"/>
              <w:right w:val="single" w:sz="6" w:color="C0C0C0"/>
              <w:bottom w:val="single" w:sz="6" w:color="C0C0C0"/>
            </w:tcBorders>
            <w:shd w:val="clear" w:color="auto" w:fill="B6DDE8"/>
          </w:tcPr>
          <w:p>
            <w:r>
              <w:rPr>
                <w:b/>
                <w:sz w:val="16"/>
                <w:color w:val="000000"/>
              </w:rPr>
              <w:t>Model</w:t>
            </w:r>
          </w:p>
        </w:tc>
      </w:tr>
      <w:tr>
        <w:trPr>
          <w:cantSplit/>
          <w:trHeight w:val="225" w:hRule="atLeast"/>
        </w:trPr>
        <w:tc>
          <w:tcPr>
            <w:tcW w:w="1719" w:type="dxa"/>
            <w:tcBorders>
              <w:left w:val="single" w:sz="6" w:color="C0C0C0"/>
              <w:top w:val="single" w:sz="6" w:color="C0C0C0"/>
              <w:right w:val="single" w:sz="6" w:color="C0C0C0"/>
              <w:bottom w:val="single" w:sz="6" w:color="C0C0C0"/>
            </w:tcBorders>
          </w:tcPr>
          <w:p>
            <w:r>
              <w:rPr>
                <w:sz w:val="16"/>
                <w:color w:val="000000"/>
              </w:rPr>
              <w:t>OBJECTID</w:t>
            </w:r>
          </w:p>
        </w:tc>
        <w:tc>
          <w:tcPr>
            <w:tcW w:w="2991" w:type="dxa"/>
            <w:tcBorders>
              <w:left w:val="single" w:sz="6" w:color="C0C0C0"/>
              <w:top w:val="single" w:sz="6" w:color="C0C0C0"/>
              <w:right w:val="single" w:sz="6" w:color="C0C0C0"/>
              <w:bottom w:val="single" w:sz="6" w:color="C0C0C0"/>
            </w:tcBorders>
          </w:tcPr>
          <w:p>
            <w:r>
              <w:rPr>
                <w:sz w:val="16"/>
                <w:color w:val="000000"/>
              </w:rPr>
              <w:t>Wordt automatisch gegenereerd.</w:t>
            </w:r>
          </w:p>
        </w:tc>
        <w:tc>
          <w:tcPr>
            <w:tcW w:w="1371" w:type="dxa"/>
            <w:tcBorders>
              <w:left w:val="single" w:sz="6" w:color="C0C0C0"/>
              <w:top w:val="single" w:sz="6" w:color="C0C0C0"/>
              <w:right w:val="single" w:sz="6" w:color="C0C0C0"/>
              <w:bottom w:val="single" w:sz="6" w:color="C0C0C0"/>
            </w:tcBorders>
          </w:tcPr>
          <w:p>
            <w:r>
              <w:rPr>
                <w:sz w:val="16"/>
                <w:color w:val="000000"/>
              </w:rPr>
              <w:t>esriFieldTypeOID</w:t>
            </w:r>
          </w:p>
        </w:tc>
        <w:tc>
          <w:tcPr>
            <w:tcW w:w="435" w:type="dxa"/>
            <w:tcBorders>
              <w:left w:val="single" w:sz="6" w:color="C0C0C0"/>
              <w:top w:val="single" w:sz="6" w:color="C0C0C0"/>
              <w:right w:val="single" w:sz="6" w:color="C0C0C0"/>
              <w:bottom w:val="single" w:sz="6" w:color="C0C0C0"/>
            </w:tcBorders>
          </w:tcPr>
          <w:p>
            <w:r>
              <w:t/>
            </w:r>
          </w:p>
        </w:tc>
        <w:tc>
          <w:tcPr>
            <w:tcW w:w="711" w:type="dxa"/>
            <w:tcBorders>
              <w:left w:val="single" w:sz="6" w:color="C0C0C0"/>
              <w:top w:val="single" w:sz="6" w:color="C0C0C0"/>
              <w:right w:val="single" w:sz="6" w:color="C0C0C0"/>
              <w:bottom w:val="single" w:sz="6" w:color="C0C0C0"/>
            </w:tcBorders>
          </w:tcPr>
          <w:p>
            <w:r>
              <w:rPr>
                <w:sz w:val="16"/>
                <w:color w:val="000000"/>
              </w:rPr>
              <w:t/>
            </w:r>
          </w:p>
        </w:tc>
        <w:tc>
          <w:tcPr>
            <w:tcW w:w="519" w:type="dxa"/>
            <w:tcBorders>
              <w:left w:val="single" w:sz="6" w:color="C0C0C0"/>
              <w:top w:val="single" w:sz="6" w:color="C0C0C0"/>
              <w:right w:val="single" w:sz="6" w:color="C0C0C0"/>
              <w:bottom w:val="single" w:sz="6" w:color="C0C0C0"/>
            </w:tcBorders>
          </w:tcPr>
          <w:p>
            <w:r>
              <w:rPr>
                <w:sz w:val="16"/>
                <w:color w:val="000000"/>
              </w:rPr>
              <w:t>K</w:t>
            </w:r>
          </w:p>
        </w:tc>
      </w:tr>
      <w:tr>
        <w:trPr>
          <w:cantSplit/>
          <w:trHeight w:val="225" w:hRule="atLeast"/>
        </w:trPr>
        <w:tc>
          <w:tcPr>
            <w:tcW w:w="1719" w:type="dxa"/>
            <w:tcBorders>
              <w:left w:val="single" w:sz="6" w:color="C0C0C0"/>
              <w:top w:val="single" w:sz="6" w:color="C0C0C0"/>
              <w:right w:val="single" w:sz="6" w:color="C0C0C0"/>
              <w:bottom w:val="single" w:sz="6" w:color="C0C0C0"/>
            </w:tcBorders>
          </w:tcPr>
          <w:p>
            <w:r>
              <w:rPr>
                <w:sz w:val="16"/>
                <w:color w:val="000000"/>
              </w:rPr>
              <w:t>typeMateriaalBekleding</w:t>
            </w:r>
          </w:p>
        </w:tc>
        <w:tc>
          <w:tcPr>
            <w:tcW w:w="2991" w:type="dxa"/>
            <w:tcBorders>
              <w:left w:val="single" w:sz="6" w:color="C0C0C0"/>
              <w:top w:val="single" w:sz="6" w:color="C0C0C0"/>
              <w:right w:val="single" w:sz="6" w:color="C0C0C0"/>
              <w:bottom w:val="single" w:sz="6" w:color="C0C0C0"/>
            </w:tcBorders>
          </w:tcPr>
          <w:p>
            <w:r>
              <w:rPr>
                <w:sz w:val="16"/>
                <w:color w:val="000000"/>
              </w:rPr>
              <w:t>Type materiaal van de bekledingslaag</w:t>
            </w:r>
          </w:p>
        </w:tc>
        <w:tc>
          <w:tcPr>
            <w:tcW w:w="1371" w:type="dxa"/>
            <w:tcBorders>
              <w:left w:val="single" w:sz="6" w:color="C0C0C0"/>
              <w:top w:val="single" w:sz="6" w:color="C0C0C0"/>
              <w:right w:val="single" w:sz="6" w:color="C0C0C0"/>
              <w:bottom w:val="single" w:sz="6" w:color="C0C0C0"/>
            </w:tcBorders>
          </w:tcPr>
          <w:p>
            <w:hyperlink w:anchor="MateriaalBekledingToplaagGras">
              <w:r>
                <w:rPr>
                  <w:rStyle w:val="c13"/>
                  <w:sz w:val="16"/>
                </w:rPr>
                <w:t>MateriaalBekleding ToplaagGras</w:t>
              </w:r>
            </w:hyperlink>
          </w:p>
        </w:tc>
        <w:tc>
          <w:tcPr>
            <w:tcW w:w="435" w:type="dxa"/>
            <w:tcBorders>
              <w:left w:val="single" w:sz="6" w:color="C0C0C0"/>
              <w:top w:val="single" w:sz="6" w:color="C0C0C0"/>
              <w:right w:val="single" w:sz="6" w:color="C0C0C0"/>
              <w:bottom w:val="single" w:sz="6" w:color="C0C0C0"/>
            </w:tcBorders>
          </w:tcPr>
          <w:p>
            <w:r>
              <w:t/>
            </w:r>
          </w:p>
        </w:tc>
        <w:tc>
          <w:tcPr>
            <w:tcW w:w="711" w:type="dxa"/>
            <w:tcBorders>
              <w:left w:val="single" w:sz="6" w:color="C0C0C0"/>
              <w:top w:val="single" w:sz="6" w:color="C0C0C0"/>
              <w:right w:val="single" w:sz="6" w:color="C0C0C0"/>
              <w:bottom w:val="single" w:sz="6" w:color="C0C0C0"/>
            </w:tcBorders>
          </w:tcPr>
          <w:p>
            <w:r>
              <w:rPr>
                <w:sz w:val="16"/>
                <w:color w:val="000000"/>
              </w:rPr>
              <w:t>Aquo</w:t>
            </w:r>
          </w:p>
        </w:tc>
        <w:tc>
          <w:tcPr>
            <w:tcW w:w="519" w:type="dxa"/>
            <w:tcBorders>
              <w:left w:val="single" w:sz="6" w:color="C0C0C0"/>
              <w:top w:val="single" w:sz="6" w:color="C0C0C0"/>
              <w:right w:val="single" w:sz="6" w:color="C0C0C0"/>
              <w:bottom w:val="single" w:sz="6" w:color="C0C0C0"/>
            </w:tcBorders>
          </w:tcPr>
          <w:p>
            <w:r>
              <w:rPr>
                <w:sz w:val="16"/>
                <w:color w:val="000000"/>
              </w:rPr>
              <w:t>K</w:t>
            </w:r>
          </w:p>
        </w:tc>
      </w:tr>
      <w:tr>
        <w:trPr>
          <w:cantSplit/>
          <w:trHeight w:val="225" w:hRule="atLeast"/>
        </w:trPr>
        <w:tc>
          <w:tcPr>
            <w:tcW w:w="1719" w:type="dxa"/>
            <w:tcBorders>
              <w:left w:val="single" w:sz="6" w:color="C0C0C0"/>
              <w:top w:val="single" w:sz="6" w:color="C0C0C0"/>
              <w:right w:val="single" w:sz="6" w:color="C0C0C0"/>
              <w:bottom w:val="single" w:sz="6" w:color="C0C0C0"/>
            </w:tcBorders>
          </w:tcPr>
          <w:p>
            <w:r>
              <w:rPr>
                <w:sz w:val="16"/>
                <w:color w:val="000000"/>
              </w:rPr>
              <w:t>lokatieGrasbekleding</w:t>
            </w:r>
          </w:p>
        </w:tc>
        <w:tc>
          <w:tcPr>
            <w:tcW w:w="2991" w:type="dxa"/>
            <w:tcBorders>
              <w:left w:val="single" w:sz="6" w:color="C0C0C0"/>
              <w:top w:val="single" w:sz="6" w:color="C0C0C0"/>
              <w:right w:val="single" w:sz="6" w:color="C0C0C0"/>
              <w:bottom w:val="single" w:sz="6" w:color="C0C0C0"/>
            </w:tcBorders>
          </w:tcPr>
          <w:p>
            <w:r>
              <w:rPr>
                <w:sz w:val="16"/>
                <w:color w:val="000000"/>
              </w:rPr>
              <w:t xml:space="preserve">Lokatie grasbekleding binnen- of buitenwaarts. </w:t>
            </w:r>
          </w:p>
        </w:tc>
        <w:tc>
          <w:tcPr>
            <w:tcW w:w="1371" w:type="dxa"/>
            <w:tcBorders>
              <w:left w:val="single" w:sz="6" w:color="C0C0C0"/>
              <w:top w:val="single" w:sz="6" w:color="C0C0C0"/>
              <w:right w:val="single" w:sz="6" w:color="C0C0C0"/>
              <w:bottom w:val="single" w:sz="6" w:color="C0C0C0"/>
            </w:tcBorders>
          </w:tcPr>
          <w:p>
            <w:hyperlink w:anchor="LokatieGrasbekleding">
              <w:r>
                <w:rPr>
                  <w:rStyle w:val="c13"/>
                  <w:sz w:val="16"/>
                </w:rPr>
                <w:t>Lokatie Grasbekleding</w:t>
              </w:r>
            </w:hyperlink>
          </w:p>
        </w:tc>
        <w:tc>
          <w:tcPr>
            <w:tcW w:w="435" w:type="dxa"/>
            <w:tcBorders>
              <w:left w:val="single" w:sz="6" w:color="C0C0C0"/>
              <w:top w:val="single" w:sz="6" w:color="C0C0C0"/>
              <w:right w:val="single" w:sz="6" w:color="C0C0C0"/>
              <w:bottom w:val="single" w:sz="6" w:color="C0C0C0"/>
            </w:tcBorders>
          </w:tcPr>
          <w:p>
            <w:r>
              <w:t/>
            </w:r>
          </w:p>
        </w:tc>
        <w:tc>
          <w:tcPr>
            <w:tcW w:w="711" w:type="dxa"/>
            <w:tcBorders>
              <w:left w:val="single" w:sz="6" w:color="C0C0C0"/>
              <w:top w:val="single" w:sz="6" w:color="C0C0C0"/>
              <w:right w:val="single" w:sz="6" w:color="C0C0C0"/>
              <w:bottom w:val="single" w:sz="6" w:color="C0C0C0"/>
            </w:tcBorders>
          </w:tcPr>
          <w:p>
            <w:r>
              <w:rPr>
                <w:sz w:val="16"/>
                <w:color w:val="000000"/>
              </w:rPr>
              <w:t>WTI</w:t>
            </w:r>
          </w:p>
        </w:tc>
        <w:tc>
          <w:tcPr>
            <w:tcW w:w="519" w:type="dxa"/>
            <w:tcBorders>
              <w:left w:val="single" w:sz="6" w:color="C0C0C0"/>
              <w:top w:val="single" w:sz="6" w:color="C0C0C0"/>
              <w:right w:val="single" w:sz="6" w:color="C0C0C0"/>
              <w:bottom w:val="single" w:sz="6" w:color="C0C0C0"/>
            </w:tcBorders>
          </w:tcPr>
          <w:p>
            <w:r>
              <w:rPr>
                <w:sz w:val="16"/>
                <w:color w:val="000000"/>
              </w:rPr>
              <w:t>K</w:t>
            </w:r>
          </w:p>
        </w:tc>
      </w:tr>
      <w:tr>
        <w:trPr>
          <w:cantSplit/>
          <w:trHeight w:val="795" w:hRule="atLeast"/>
        </w:trPr>
        <w:tc>
          <w:tcPr>
            <w:tcW w:w="1719" w:type="dxa"/>
            <w:tcBorders>
              <w:left w:val="single" w:sz="6" w:color="C0C0C0"/>
              <w:top w:val="single" w:sz="6" w:color="C0C0C0"/>
              <w:right w:val="single" w:sz="6" w:color="C0C0C0"/>
              <w:bottom w:val="single" w:sz="6" w:color="C0C0C0"/>
            </w:tcBorders>
          </w:tcPr>
          <w:p>
            <w:r>
              <w:rPr>
                <w:sz w:val="16"/>
                <w:color w:val="000000"/>
              </w:rPr>
              <w:t>grasKwaliteit</w:t>
            </w:r>
          </w:p>
        </w:tc>
        <w:tc>
          <w:tcPr>
            <w:tcW w:w="2991" w:type="dxa"/>
            <w:tcBorders>
              <w:left w:val="single" w:sz="6" w:color="C0C0C0"/>
              <w:top w:val="single" w:sz="6" w:color="C0C0C0"/>
              <w:right w:val="single" w:sz="6" w:color="C0C0C0"/>
              <w:bottom w:val="single" w:sz="6" w:color="C0C0C0"/>
            </w:tcBorders>
          </w:tcPr>
          <w:p>
            <w:r>
              <w:rPr>
                <w:sz w:val="16"/>
                <w:color w:val="000000"/>
              </w:rPr>
              <w:t>Graskwaliteit per 3D-georiënteerde grasbekledingspolygoon welke gelegen moet zijn op de kruin en/of het binnentalud.</w:t>
            </w:r>
          </w:p>
        </w:tc>
        <w:tc>
          <w:tcPr>
            <w:tcW w:w="1371" w:type="dxa"/>
            <w:tcBorders>
              <w:left w:val="single" w:sz="6" w:color="C0C0C0"/>
              <w:top w:val="single" w:sz="6" w:color="C0C0C0"/>
              <w:right w:val="single" w:sz="6" w:color="C0C0C0"/>
              <w:bottom w:val="single" w:sz="6" w:color="C0C0C0"/>
            </w:tcBorders>
          </w:tcPr>
          <w:p>
            <w:hyperlink w:anchor="GrasKwaliteit">
              <w:r>
                <w:rPr>
                  <w:rStyle w:val="c13"/>
                  <w:sz w:val="16"/>
                </w:rPr>
                <w:t>GrasKwaliteit</w:t>
              </w:r>
            </w:hyperlink>
          </w:p>
        </w:tc>
        <w:tc>
          <w:tcPr>
            <w:tcW w:w="435" w:type="dxa"/>
            <w:tcBorders>
              <w:left w:val="single" w:sz="6" w:color="C0C0C0"/>
              <w:top w:val="single" w:sz="6" w:color="C0C0C0"/>
              <w:right w:val="single" w:sz="6" w:color="C0C0C0"/>
              <w:bottom w:val="single" w:sz="6" w:color="C0C0C0"/>
            </w:tcBorders>
          </w:tcPr>
          <w:p>
            <w:r>
              <w:t/>
            </w:r>
          </w:p>
        </w:tc>
        <w:tc>
          <w:tcPr>
            <w:tcW w:w="711" w:type="dxa"/>
            <w:tcBorders>
              <w:left w:val="single" w:sz="6" w:color="C0C0C0"/>
              <w:top w:val="single" w:sz="6" w:color="C0C0C0"/>
              <w:right w:val="single" w:sz="6" w:color="C0C0C0"/>
              <w:bottom w:val="single" w:sz="6" w:color="C0C0C0"/>
            </w:tcBorders>
          </w:tcPr>
          <w:p>
            <w:r>
              <w:rPr>
                <w:sz w:val="16"/>
                <w:color w:val="000000"/>
              </w:rPr>
              <w:t>WTI</w:t>
            </w:r>
          </w:p>
        </w:tc>
        <w:tc>
          <w:tcPr>
            <w:tcW w:w="519" w:type="dxa"/>
            <w:tcBorders>
              <w:left w:val="single" w:sz="6" w:color="C0C0C0"/>
              <w:top w:val="single" w:sz="6" w:color="C0C0C0"/>
              <w:right w:val="single" w:sz="6" w:color="C0C0C0"/>
              <w:bottom w:val="single" w:sz="6" w:color="C0C0C0"/>
            </w:tcBorders>
          </w:tcPr>
          <w:p>
            <w:r>
              <w:rPr>
                <w:sz w:val="16"/>
                <w:color w:val="000000"/>
              </w:rPr>
              <w:t>K</w:t>
            </w:r>
          </w:p>
        </w:tc>
      </w:tr>
      <w:tr>
        <w:trPr>
          <w:cantSplit/>
          <w:trHeight w:val="225" w:hRule="atLeast"/>
        </w:trPr>
        <w:tc>
          <w:tcPr>
            <w:tcW w:w="1719" w:type="dxa"/>
            <w:tcBorders>
              <w:left w:val="single" w:sz="6" w:color="C0C0C0"/>
              <w:top w:val="single" w:sz="6" w:color="C0C0C0"/>
              <w:right w:val="single" w:sz="6" w:color="C0C0C0"/>
              <w:bottom w:val="single" w:sz="6" w:color="C0C0C0"/>
            </w:tcBorders>
          </w:tcPr>
          <w:p>
            <w:r>
              <w:rPr>
                <w:sz w:val="16"/>
                <w:color w:val="000000"/>
              </w:rPr>
              <w:t>grondsoortZode</w:t>
            </w:r>
          </w:p>
        </w:tc>
        <w:tc>
          <w:tcPr>
            <w:tcW w:w="2991" w:type="dxa"/>
            <w:tcBorders>
              <w:left w:val="single" w:sz="6" w:color="C0C0C0"/>
              <w:top w:val="single" w:sz="6" w:color="C0C0C0"/>
              <w:right w:val="single" w:sz="6" w:color="C0C0C0"/>
              <w:bottom w:val="single" w:sz="6" w:color="C0C0C0"/>
            </w:tcBorders>
          </w:tcPr>
          <w:p>
            <w:r>
              <w:rPr>
                <w:sz w:val="16"/>
                <w:color w:val="000000"/>
              </w:rPr>
              <w:t>Grondsoort zode, selectie uit zand of klei (NEN5104)</w:t>
            </w:r>
          </w:p>
        </w:tc>
        <w:tc>
          <w:tcPr>
            <w:tcW w:w="1371" w:type="dxa"/>
            <w:tcBorders>
              <w:left w:val="single" w:sz="6" w:color="C0C0C0"/>
              <w:top w:val="single" w:sz="6" w:color="C0C0C0"/>
              <w:right w:val="single" w:sz="6" w:color="C0C0C0"/>
              <w:bottom w:val="single" w:sz="6" w:color="C0C0C0"/>
            </w:tcBorders>
          </w:tcPr>
          <w:p>
            <w:hyperlink w:anchor="GrondsoortZode">
              <w:r>
                <w:rPr>
                  <w:rStyle w:val="c13"/>
                  <w:sz w:val="16"/>
                </w:rPr>
                <w:t>GrondsoortZode</w:t>
              </w:r>
            </w:hyperlink>
          </w:p>
        </w:tc>
        <w:tc>
          <w:tcPr>
            <w:tcW w:w="435" w:type="dxa"/>
            <w:tcBorders>
              <w:left w:val="single" w:sz="6" w:color="C0C0C0"/>
              <w:top w:val="single" w:sz="6" w:color="C0C0C0"/>
              <w:right w:val="single" w:sz="6" w:color="C0C0C0"/>
              <w:bottom w:val="single" w:sz="6" w:color="C0C0C0"/>
            </w:tcBorders>
          </w:tcPr>
          <w:p>
            <w:r>
              <w:t/>
            </w:r>
          </w:p>
        </w:tc>
        <w:tc>
          <w:tcPr>
            <w:tcW w:w="711" w:type="dxa"/>
            <w:tcBorders>
              <w:left w:val="single" w:sz="6" w:color="C0C0C0"/>
              <w:top w:val="single" w:sz="6" w:color="C0C0C0"/>
              <w:right w:val="single" w:sz="6" w:color="C0C0C0"/>
              <w:bottom w:val="single" w:sz="6" w:color="C0C0C0"/>
            </w:tcBorders>
          </w:tcPr>
          <w:p>
            <w:r>
              <w:rPr>
                <w:sz w:val="16"/>
                <w:color w:val="000000"/>
              </w:rPr>
              <w:t>WTI</w:t>
            </w:r>
          </w:p>
        </w:tc>
        <w:tc>
          <w:tcPr>
            <w:tcW w:w="519" w:type="dxa"/>
            <w:tcBorders>
              <w:left w:val="single" w:sz="6" w:color="C0C0C0"/>
              <w:top w:val="single" w:sz="6" w:color="C0C0C0"/>
              <w:right w:val="single" w:sz="6" w:color="C0C0C0"/>
              <w:bottom w:val="single" w:sz="6" w:color="C0C0C0"/>
            </w:tcBorders>
          </w:tcPr>
          <w:p>
            <w:r>
              <w:rPr>
                <w:sz w:val="16"/>
                <w:color w:val="000000"/>
              </w:rPr>
              <w:t>K</w:t>
            </w:r>
          </w:p>
        </w:tc>
      </w:tr>
      <w:tr>
        <w:trPr>
          <w:cantSplit/>
          <w:trHeight w:val="225" w:hRule="atLeast"/>
        </w:trPr>
        <w:tc>
          <w:tcPr>
            <w:tcW w:w="1719" w:type="dxa"/>
            <w:tcBorders>
              <w:left w:val="single" w:sz="6" w:color="C0C0C0"/>
              <w:top w:val="single" w:sz="6" w:color="C0C0C0"/>
              <w:right w:val="single" w:sz="6" w:color="C0C0C0"/>
              <w:bottom w:val="single" w:sz="6" w:color="C0C0C0"/>
            </w:tcBorders>
          </w:tcPr>
          <w:p>
            <w:r>
              <w:rPr>
                <w:sz w:val="16"/>
                <w:color w:val="000000"/>
              </w:rPr>
              <w:t>gedragGraszode Buitentalud</w:t>
            </w:r>
          </w:p>
        </w:tc>
        <w:tc>
          <w:tcPr>
            <w:tcW w:w="2991" w:type="dxa"/>
            <w:tcBorders>
              <w:left w:val="single" w:sz="6" w:color="C0C0C0"/>
              <w:top w:val="single" w:sz="6" w:color="C0C0C0"/>
              <w:right w:val="single" w:sz="6" w:color="C0C0C0"/>
              <w:bottom w:val="single" w:sz="6" w:color="C0C0C0"/>
            </w:tcBorders>
          </w:tcPr>
          <w:p>
            <w:r>
              <w:rPr>
                <w:sz w:val="16"/>
                <w:color w:val="000000"/>
              </w:rPr>
              <w:t>Het gedrag van het gedeelte van het buitentalud met een belastingkans &gt; 1/10 per jaar kan gekwalificeerd worden als "goed". Aangeven dient te worden of deze stelling waar/onwaar is. Toelichting bij de beantwoording van de stelling: Het gedeelte van het buitentalud met een belastingkans &gt; 1/10 per jaar wordt in eerste instantie niet expliciet getoetst op Erosie door golfklap, maar in plaats daarvan op gedrag. De bekleding krijgt op dat spoor de score ‘goed’ als er in het verleden geen ontoelaatbare schade is opgetreden. Als er in het verleden wel ontoelaatbare schade is opgetreden wordt de grasbekleding verder op Erosie door golfklap getoetst als ware deze gelegen in zone B. Overigens is in zone A wel toetsing op Afschuiving nodig (zie § 4.4.6 van katern 8 van Voorschriften Toetsen op Veiligheid 2007).</w:t>
            </w:r>
          </w:p>
        </w:tc>
        <w:tc>
          <w:tcPr>
            <w:tcW w:w="1371" w:type="dxa"/>
            <w:tcBorders>
              <w:left w:val="single" w:sz="6" w:color="C0C0C0"/>
              <w:top w:val="single" w:sz="6" w:color="C0C0C0"/>
              <w:right w:val="single" w:sz="6" w:color="C0C0C0"/>
              <w:bottom w:val="single" w:sz="6" w:color="C0C0C0"/>
            </w:tcBorders>
          </w:tcPr>
          <w:p>
            <w:hyperlink w:anchor="GedragGraszode">
              <w:r>
                <w:rPr>
                  <w:rStyle w:val="c13"/>
                  <w:sz w:val="16"/>
                </w:rPr>
                <w:t>GedragGraszode</w:t>
              </w:r>
            </w:hyperlink>
          </w:p>
        </w:tc>
        <w:tc>
          <w:tcPr>
            <w:tcW w:w="435" w:type="dxa"/>
            <w:tcBorders>
              <w:left w:val="single" w:sz="6" w:color="C0C0C0"/>
              <w:top w:val="single" w:sz="6" w:color="C0C0C0"/>
              <w:right w:val="single" w:sz="6" w:color="C0C0C0"/>
              <w:bottom w:val="single" w:sz="6" w:color="C0C0C0"/>
            </w:tcBorders>
          </w:tcPr>
          <w:p>
            <w:r>
              <w:t/>
            </w:r>
          </w:p>
        </w:tc>
        <w:tc>
          <w:tcPr>
            <w:tcW w:w="711" w:type="dxa"/>
            <w:tcBorders>
              <w:left w:val="single" w:sz="6" w:color="C0C0C0"/>
              <w:top w:val="single" w:sz="6" w:color="C0C0C0"/>
              <w:right w:val="single" w:sz="6" w:color="C0C0C0"/>
              <w:bottom w:val="single" w:sz="6" w:color="C0C0C0"/>
            </w:tcBorders>
          </w:tcPr>
          <w:p>
            <w:r>
              <w:rPr>
                <w:sz w:val="16"/>
                <w:color w:val="000000"/>
              </w:rPr>
              <w:t>WTI</w:t>
            </w:r>
          </w:p>
        </w:tc>
        <w:tc>
          <w:tcPr>
            <w:tcW w:w="519" w:type="dxa"/>
            <w:tcBorders>
              <w:left w:val="single" w:sz="6" w:color="C0C0C0"/>
              <w:top w:val="single" w:sz="6" w:color="C0C0C0"/>
              <w:right w:val="single" w:sz="6" w:color="C0C0C0"/>
              <w:bottom w:val="single" w:sz="6" w:color="C0C0C0"/>
            </w:tcBorders>
          </w:tcPr>
          <w:p>
            <w:r>
              <w:rPr>
                <w:sz w:val="16"/>
                <w:color w:val="000000"/>
              </w:rPr>
              <w:t>K</w:t>
            </w:r>
          </w:p>
        </w:tc>
      </w:tr>
      <w:tr>
        <w:trPr>
          <w:cantSplit/>
          <w:trHeight w:val="225" w:hRule="atLeast"/>
        </w:trPr>
        <w:tc>
          <w:tcPr>
            <w:tcW w:w="1719" w:type="dxa"/>
            <w:tcBorders>
              <w:left w:val="single" w:sz="6" w:color="C0C0C0"/>
              <w:top w:val="single" w:sz="6" w:color="C0C0C0"/>
              <w:right w:val="single" w:sz="6" w:color="C0C0C0"/>
              <w:bottom w:val="single" w:sz="6" w:color="C0C0C0"/>
            </w:tcBorders>
          </w:tcPr>
          <w:p>
            <w:r>
              <w:rPr>
                <w:sz w:val="16"/>
                <w:color w:val="000000"/>
              </w:rPr>
              <w:t>bewezenSterkte Voorwaarde1</w:t>
            </w:r>
          </w:p>
        </w:tc>
        <w:tc>
          <w:tcPr>
            <w:tcW w:w="2991" w:type="dxa"/>
            <w:tcBorders>
              <w:left w:val="single" w:sz="6" w:color="C0C0C0"/>
              <w:top w:val="single" w:sz="6" w:color="C0C0C0"/>
              <w:right w:val="single" w:sz="6" w:color="C0C0C0"/>
              <w:bottom w:val="single" w:sz="6" w:color="C0C0C0"/>
            </w:tcBorders>
          </w:tcPr>
          <w:p>
            <w:r>
              <w:rPr>
                <w:sz w:val="16"/>
                <w:color w:val="000000"/>
              </w:rPr>
              <w:t>De laatste 10 jaar is geen schade aan de grasmat geconstateerd. Er zijn geen afslagranden of andere vormen van erosie voorgekomen, die dieper zijn gegaan dan 5 cm. Aangeven dient te worden of deze stelling waar/onwaar is.</w:t>
            </w:r>
          </w:p>
        </w:tc>
        <w:tc>
          <w:tcPr>
            <w:tcW w:w="1371" w:type="dxa"/>
            <w:tcBorders>
              <w:left w:val="single" w:sz="6" w:color="C0C0C0"/>
              <w:top w:val="single" w:sz="6" w:color="C0C0C0"/>
              <w:right w:val="single" w:sz="6" w:color="C0C0C0"/>
              <w:bottom w:val="single" w:sz="6" w:color="C0C0C0"/>
            </w:tcBorders>
          </w:tcPr>
          <w:p>
            <w:hyperlink w:anchor="WaarOnwaar">
              <w:r>
                <w:rPr>
                  <w:rStyle w:val="c13"/>
                  <w:sz w:val="16"/>
                </w:rPr>
                <w:t>WaarOnwaar</w:t>
              </w:r>
            </w:hyperlink>
          </w:p>
        </w:tc>
        <w:tc>
          <w:tcPr>
            <w:tcW w:w="435" w:type="dxa"/>
            <w:tcBorders>
              <w:left w:val="single" w:sz="6" w:color="C0C0C0"/>
              <w:top w:val="single" w:sz="6" w:color="C0C0C0"/>
              <w:right w:val="single" w:sz="6" w:color="C0C0C0"/>
              <w:bottom w:val="single" w:sz="6" w:color="C0C0C0"/>
            </w:tcBorders>
          </w:tcPr>
          <w:p>
            <w:r>
              <w:t/>
            </w:r>
          </w:p>
        </w:tc>
        <w:tc>
          <w:tcPr>
            <w:tcW w:w="711" w:type="dxa"/>
            <w:tcBorders>
              <w:left w:val="single" w:sz="6" w:color="C0C0C0"/>
              <w:top w:val="single" w:sz="6" w:color="C0C0C0"/>
              <w:right w:val="single" w:sz="6" w:color="C0C0C0"/>
              <w:bottom w:val="single" w:sz="6" w:color="C0C0C0"/>
            </w:tcBorders>
          </w:tcPr>
          <w:p>
            <w:r>
              <w:rPr>
                <w:sz w:val="16"/>
                <w:color w:val="000000"/>
              </w:rPr>
              <w:t>WTI</w:t>
            </w:r>
          </w:p>
        </w:tc>
        <w:tc>
          <w:tcPr>
            <w:tcW w:w="519" w:type="dxa"/>
            <w:tcBorders>
              <w:left w:val="single" w:sz="6" w:color="C0C0C0"/>
              <w:top w:val="single" w:sz="6" w:color="C0C0C0"/>
              <w:right w:val="single" w:sz="6" w:color="C0C0C0"/>
              <w:bottom w:val="single" w:sz="6" w:color="C0C0C0"/>
            </w:tcBorders>
          </w:tcPr>
          <w:p>
            <w:r>
              <w:rPr>
                <w:sz w:val="16"/>
                <w:color w:val="000000"/>
              </w:rPr>
              <w:t>K</w:t>
            </w:r>
          </w:p>
        </w:tc>
      </w:tr>
      <w:tr>
        <w:trPr>
          <w:cantSplit/>
          <w:trHeight w:val="225" w:hRule="atLeast"/>
        </w:trPr>
        <w:tc>
          <w:tcPr>
            <w:tcW w:w="1719" w:type="dxa"/>
            <w:tcBorders>
              <w:left w:val="single" w:sz="6" w:color="C0C0C0"/>
              <w:top w:val="single" w:sz="6" w:color="C0C0C0"/>
              <w:right w:val="single" w:sz="6" w:color="C0C0C0"/>
              <w:bottom w:val="single" w:sz="6" w:color="C0C0C0"/>
            </w:tcBorders>
          </w:tcPr>
          <w:p>
            <w:r>
              <w:rPr>
                <w:sz w:val="16"/>
                <w:color w:val="000000"/>
              </w:rPr>
              <w:t>bewezenSterkte Voorwaarde2</w:t>
            </w:r>
          </w:p>
        </w:tc>
        <w:tc>
          <w:tcPr>
            <w:tcW w:w="2991" w:type="dxa"/>
            <w:tcBorders>
              <w:left w:val="single" w:sz="6" w:color="C0C0C0"/>
              <w:top w:val="single" w:sz="6" w:color="C0C0C0"/>
              <w:right w:val="single" w:sz="6" w:color="C0C0C0"/>
              <w:bottom w:val="single" w:sz="6" w:color="C0C0C0"/>
            </w:tcBorders>
          </w:tcPr>
          <w:p>
            <w:r>
              <w:rPr>
                <w:sz w:val="16"/>
                <w:color w:val="000000"/>
              </w:rPr>
              <w:t>De laatste 10 jaar is het beheer niet veranderd. Aangeven dient te worden of deze stelling waar/onwaar is.</w:t>
            </w:r>
          </w:p>
        </w:tc>
        <w:tc>
          <w:tcPr>
            <w:tcW w:w="1371" w:type="dxa"/>
            <w:tcBorders>
              <w:left w:val="single" w:sz="6" w:color="C0C0C0"/>
              <w:top w:val="single" w:sz="6" w:color="C0C0C0"/>
              <w:right w:val="single" w:sz="6" w:color="C0C0C0"/>
              <w:bottom w:val="single" w:sz="6" w:color="C0C0C0"/>
            </w:tcBorders>
          </w:tcPr>
          <w:p>
            <w:hyperlink w:anchor="WaarOnwaar">
              <w:r>
                <w:rPr>
                  <w:rStyle w:val="c13"/>
                  <w:sz w:val="16"/>
                </w:rPr>
                <w:t>WaarOnwaar</w:t>
              </w:r>
            </w:hyperlink>
          </w:p>
        </w:tc>
        <w:tc>
          <w:tcPr>
            <w:tcW w:w="435" w:type="dxa"/>
            <w:tcBorders>
              <w:left w:val="single" w:sz="6" w:color="C0C0C0"/>
              <w:top w:val="single" w:sz="6" w:color="C0C0C0"/>
              <w:right w:val="single" w:sz="6" w:color="C0C0C0"/>
              <w:bottom w:val="single" w:sz="6" w:color="C0C0C0"/>
            </w:tcBorders>
          </w:tcPr>
          <w:p>
            <w:r>
              <w:t/>
            </w:r>
          </w:p>
        </w:tc>
        <w:tc>
          <w:tcPr>
            <w:tcW w:w="711" w:type="dxa"/>
            <w:tcBorders>
              <w:left w:val="single" w:sz="6" w:color="C0C0C0"/>
              <w:top w:val="single" w:sz="6" w:color="C0C0C0"/>
              <w:right w:val="single" w:sz="6" w:color="C0C0C0"/>
              <w:bottom w:val="single" w:sz="6" w:color="C0C0C0"/>
            </w:tcBorders>
          </w:tcPr>
          <w:p>
            <w:r>
              <w:rPr>
                <w:sz w:val="16"/>
                <w:color w:val="000000"/>
              </w:rPr>
              <w:t>WTI</w:t>
            </w:r>
          </w:p>
        </w:tc>
        <w:tc>
          <w:tcPr>
            <w:tcW w:w="519" w:type="dxa"/>
            <w:tcBorders>
              <w:left w:val="single" w:sz="6" w:color="C0C0C0"/>
              <w:top w:val="single" w:sz="6" w:color="C0C0C0"/>
              <w:right w:val="single" w:sz="6" w:color="C0C0C0"/>
              <w:bottom w:val="single" w:sz="6" w:color="C0C0C0"/>
            </w:tcBorders>
          </w:tcPr>
          <w:p>
            <w:r>
              <w:rPr>
                <w:sz w:val="16"/>
                <w:color w:val="000000"/>
              </w:rPr>
              <w:t>K</w:t>
            </w:r>
          </w:p>
        </w:tc>
      </w:tr>
      <w:tr>
        <w:trPr>
          <w:cantSplit/>
          <w:trHeight w:val="225" w:hRule="atLeast"/>
        </w:trPr>
        <w:tc>
          <w:tcPr>
            <w:tcW w:w="1719" w:type="dxa"/>
            <w:tcBorders>
              <w:left w:val="single" w:sz="6" w:color="C0C0C0"/>
              <w:top w:val="single" w:sz="6" w:color="C0C0C0"/>
              <w:right w:val="single" w:sz="6" w:color="C0C0C0"/>
              <w:bottom w:val="single" w:sz="6" w:color="C0C0C0"/>
            </w:tcBorders>
          </w:tcPr>
          <w:p>
            <w:r>
              <w:rPr>
                <w:sz w:val="16"/>
                <w:color w:val="000000"/>
              </w:rPr>
              <w:t>bewezenSterkte Voorwaarde3</w:t>
            </w:r>
          </w:p>
        </w:tc>
        <w:tc>
          <w:tcPr>
            <w:tcW w:w="2991" w:type="dxa"/>
            <w:tcBorders>
              <w:left w:val="single" w:sz="6" w:color="C0C0C0"/>
              <w:top w:val="single" w:sz="6" w:color="C0C0C0"/>
              <w:right w:val="single" w:sz="6" w:color="C0C0C0"/>
              <w:bottom w:val="single" w:sz="6" w:color="C0C0C0"/>
            </w:tcBorders>
          </w:tcPr>
          <w:p>
            <w:r>
              <w:rPr>
                <w:sz w:val="16"/>
                <w:color w:val="000000"/>
              </w:rPr>
              <w:t>De hydraulische belasting bestaande uit toetspeil, golfhoogte en golfperiode, is niet nadelig veranderd t.o.v. HR2001. Aangeven dient te worden of deze stelling waar/onwaar is.</w:t>
            </w:r>
          </w:p>
        </w:tc>
        <w:tc>
          <w:tcPr>
            <w:tcW w:w="1371" w:type="dxa"/>
            <w:tcBorders>
              <w:left w:val="single" w:sz="6" w:color="C0C0C0"/>
              <w:top w:val="single" w:sz="6" w:color="C0C0C0"/>
              <w:right w:val="single" w:sz="6" w:color="C0C0C0"/>
              <w:bottom w:val="single" w:sz="6" w:color="C0C0C0"/>
            </w:tcBorders>
          </w:tcPr>
          <w:p>
            <w:hyperlink w:anchor="WaarOnwaar">
              <w:r>
                <w:rPr>
                  <w:rStyle w:val="c13"/>
                  <w:sz w:val="16"/>
                </w:rPr>
                <w:t>WaarOnwaar</w:t>
              </w:r>
            </w:hyperlink>
          </w:p>
        </w:tc>
        <w:tc>
          <w:tcPr>
            <w:tcW w:w="435" w:type="dxa"/>
            <w:tcBorders>
              <w:left w:val="single" w:sz="6" w:color="C0C0C0"/>
              <w:top w:val="single" w:sz="6" w:color="C0C0C0"/>
              <w:right w:val="single" w:sz="6" w:color="C0C0C0"/>
              <w:bottom w:val="single" w:sz="6" w:color="C0C0C0"/>
            </w:tcBorders>
          </w:tcPr>
          <w:p>
            <w:r>
              <w:t/>
            </w:r>
          </w:p>
        </w:tc>
        <w:tc>
          <w:tcPr>
            <w:tcW w:w="711" w:type="dxa"/>
            <w:tcBorders>
              <w:left w:val="single" w:sz="6" w:color="C0C0C0"/>
              <w:top w:val="single" w:sz="6" w:color="C0C0C0"/>
              <w:right w:val="single" w:sz="6" w:color="C0C0C0"/>
              <w:bottom w:val="single" w:sz="6" w:color="C0C0C0"/>
            </w:tcBorders>
          </w:tcPr>
          <w:p>
            <w:r>
              <w:rPr>
                <w:sz w:val="16"/>
                <w:color w:val="000000"/>
              </w:rPr>
              <w:t>WTI</w:t>
            </w:r>
          </w:p>
        </w:tc>
        <w:tc>
          <w:tcPr>
            <w:tcW w:w="519" w:type="dxa"/>
            <w:tcBorders>
              <w:left w:val="single" w:sz="6" w:color="C0C0C0"/>
              <w:top w:val="single" w:sz="6" w:color="C0C0C0"/>
              <w:right w:val="single" w:sz="6" w:color="C0C0C0"/>
              <w:bottom w:val="single" w:sz="6" w:color="C0C0C0"/>
            </w:tcBorders>
          </w:tcPr>
          <w:p>
            <w:r>
              <w:rPr>
                <w:sz w:val="16"/>
                <w:color w:val="000000"/>
              </w:rPr>
              <w:t>K</w:t>
            </w:r>
          </w:p>
        </w:tc>
      </w:tr>
      <w:tr>
        <w:trPr>
          <w:cantSplit/>
          <w:trHeight w:val="225" w:hRule="atLeast"/>
        </w:trPr>
        <w:tc>
          <w:tcPr>
            <w:tcW w:w="1719" w:type="dxa"/>
            <w:tcBorders>
              <w:left w:val="single" w:sz="6" w:color="C0C0C0"/>
              <w:top w:val="single" w:sz="6" w:color="C0C0C0"/>
              <w:right w:val="single" w:sz="6" w:color="C0C0C0"/>
              <w:bottom w:val="single" w:sz="6" w:color="C0C0C0"/>
            </w:tcBorders>
          </w:tcPr>
          <w:p>
            <w:r>
              <w:rPr>
                <w:sz w:val="16"/>
                <w:color w:val="000000"/>
              </w:rPr>
              <w:t>bewezenSterkte Voorwaarde4</w:t>
            </w:r>
          </w:p>
        </w:tc>
        <w:tc>
          <w:tcPr>
            <w:tcW w:w="2991" w:type="dxa"/>
            <w:tcBorders>
              <w:left w:val="single" w:sz="6" w:color="C0C0C0"/>
              <w:top w:val="single" w:sz="6" w:color="C0C0C0"/>
              <w:right w:val="single" w:sz="6" w:color="C0C0C0"/>
              <w:bottom w:val="single" w:sz="6" w:color="C0C0C0"/>
            </w:tcBorders>
          </w:tcPr>
          <w:p>
            <w:r>
              <w:rPr>
                <w:sz w:val="16"/>
                <w:color w:val="000000"/>
              </w:rPr>
              <w:t>Maatgevende belastingen zijn echt opgetreden gedurende de periode waarin die ervaring is verkregen.  Aangeven dient te worden of deze stelling waar/onwaar is. Toelichting bij de beantwoording van de stelling: Voor rivierdijken kan dit het geval zijn. De belasting hoeft niet noodzakelijkerwijs te hebben gewerkt op het gehele met grasmat beklede waterkeringgedeelte. Een gunstige ervaring lager op de dijk mag (mits geldend voor een zelfde belastinggrootte) ook geldig worden verklaard voor een hoger gelegen plaats, mits de grasmat daar dezelfde kenmerken vertoont qua vegetatietype en kleisamenstelling.</w:t>
            </w:r>
          </w:p>
        </w:tc>
        <w:tc>
          <w:tcPr>
            <w:tcW w:w="1371" w:type="dxa"/>
            <w:tcBorders>
              <w:left w:val="single" w:sz="6" w:color="C0C0C0"/>
              <w:top w:val="single" w:sz="6" w:color="C0C0C0"/>
              <w:right w:val="single" w:sz="6" w:color="C0C0C0"/>
              <w:bottom w:val="single" w:sz="6" w:color="C0C0C0"/>
            </w:tcBorders>
          </w:tcPr>
          <w:p>
            <w:hyperlink w:anchor="WaarOnwaar">
              <w:r>
                <w:rPr>
                  <w:rStyle w:val="c13"/>
                  <w:sz w:val="16"/>
                </w:rPr>
                <w:t>WaarOnwaar</w:t>
              </w:r>
            </w:hyperlink>
          </w:p>
        </w:tc>
        <w:tc>
          <w:tcPr>
            <w:tcW w:w="435" w:type="dxa"/>
            <w:tcBorders>
              <w:left w:val="single" w:sz="6" w:color="C0C0C0"/>
              <w:top w:val="single" w:sz="6" w:color="C0C0C0"/>
              <w:right w:val="single" w:sz="6" w:color="C0C0C0"/>
              <w:bottom w:val="single" w:sz="6" w:color="C0C0C0"/>
            </w:tcBorders>
          </w:tcPr>
          <w:p>
            <w:r>
              <w:rPr>
                <w:sz w:val="16"/>
                <w:color w:val="000000"/>
              </w:rPr>
              <w:t/>
            </w:r>
          </w:p>
        </w:tc>
        <w:tc>
          <w:tcPr>
            <w:tcW w:w="711" w:type="dxa"/>
            <w:tcBorders>
              <w:left w:val="single" w:sz="6" w:color="C0C0C0"/>
              <w:top w:val="single" w:sz="6" w:color="C0C0C0"/>
              <w:right w:val="single" w:sz="6" w:color="C0C0C0"/>
              <w:bottom w:val="single" w:sz="6" w:color="C0C0C0"/>
            </w:tcBorders>
          </w:tcPr>
          <w:p>
            <w:r>
              <w:rPr>
                <w:sz w:val="16"/>
                <w:color w:val="000000"/>
              </w:rPr>
              <w:t>WTI</w:t>
            </w:r>
          </w:p>
        </w:tc>
        <w:tc>
          <w:tcPr>
            <w:tcW w:w="519" w:type="dxa"/>
            <w:tcBorders>
              <w:left w:val="single" w:sz="6" w:color="C0C0C0"/>
              <w:top w:val="single" w:sz="6" w:color="C0C0C0"/>
              <w:right w:val="single" w:sz="6" w:color="C0C0C0"/>
              <w:bottom w:val="single" w:sz="6" w:color="C0C0C0"/>
            </w:tcBorders>
          </w:tcPr>
          <w:p>
            <w:r>
              <w:rPr>
                <w:sz w:val="16"/>
                <w:color w:val="000000"/>
              </w:rPr>
              <w:t>K</w:t>
            </w:r>
          </w:p>
        </w:tc>
      </w:tr>
      <w:tr>
        <w:trPr>
          <w:cantSplit/>
          <w:trHeight w:val="225" w:hRule="atLeast"/>
        </w:trPr>
        <w:tc>
          <w:tcPr>
            <w:tcW w:w="1719" w:type="dxa"/>
            <w:tcBorders>
              <w:left w:val="single" w:sz="6" w:color="C0C0C0"/>
              <w:top w:val="single" w:sz="6" w:color="C0C0C0"/>
              <w:right w:val="single" w:sz="6" w:color="C0C0C0"/>
              <w:bottom w:val="single" w:sz="6" w:color="C0C0C0"/>
            </w:tcBorders>
          </w:tcPr>
          <w:p>
            <w:r>
              <w:rPr>
                <w:sz w:val="16"/>
                <w:color w:val="000000"/>
              </w:rPr>
              <w:t>Shape</w:t>
            </w:r>
          </w:p>
        </w:tc>
        <w:tc>
          <w:tcPr>
            <w:tcW w:w="2991" w:type="dxa"/>
            <w:tcBorders>
              <w:left w:val="single" w:sz="6" w:color="C0C0C0"/>
              <w:top w:val="single" w:sz="6" w:color="C0C0C0"/>
              <w:right w:val="single" w:sz="6" w:color="C0C0C0"/>
              <w:bottom w:val="single" w:sz="6" w:color="C0C0C0"/>
            </w:tcBorders>
          </w:tcPr>
          <w:p>
            <w:r>
              <w:rPr>
                <w:sz w:val="16"/>
                <w:color w:val="000000"/>
              </w:rPr>
              <w:t>Geometrische representatie van het object middels een vlak</w:t>
            </w:r>
          </w:p>
        </w:tc>
        <w:tc>
          <w:tcPr>
            <w:tcW w:w="1371" w:type="dxa"/>
            <w:tcBorders>
              <w:left w:val="single" w:sz="6" w:color="C0C0C0"/>
              <w:top w:val="single" w:sz="6" w:color="C0C0C0"/>
              <w:right w:val="single" w:sz="6" w:color="C0C0C0"/>
              <w:bottom w:val="single" w:sz="6" w:color="C0C0C0"/>
            </w:tcBorders>
          </w:tcPr>
          <w:p>
            <w:r>
              <w:rPr>
                <w:sz w:val="16"/>
                <w:color w:val="000000"/>
              </w:rPr>
              <w:t>Geometry</w:t>
            </w:r>
          </w:p>
        </w:tc>
        <w:tc>
          <w:tcPr>
            <w:tcW w:w="435" w:type="dxa"/>
            <w:tcBorders>
              <w:left w:val="single" w:sz="6" w:color="C0C0C0"/>
              <w:top w:val="single" w:sz="6" w:color="C0C0C0"/>
              <w:right w:val="single" w:sz="6" w:color="C0C0C0"/>
              <w:bottom w:val="single" w:sz="6" w:color="C0C0C0"/>
            </w:tcBorders>
          </w:tcPr>
          <w:p>
            <w:r>
              <w:rPr>
                <w:sz w:val="16"/>
                <w:color w:val="000000"/>
              </w:rPr>
              <w:t/>
            </w:r>
          </w:p>
        </w:tc>
        <w:tc>
          <w:tcPr>
            <w:tcW w:w="711" w:type="dxa"/>
            <w:tcBorders>
              <w:left w:val="single" w:sz="6" w:color="C0C0C0"/>
              <w:top w:val="single" w:sz="6" w:color="C0C0C0"/>
              <w:right w:val="single" w:sz="6" w:color="C0C0C0"/>
              <w:bottom w:val="single" w:sz="6" w:color="C0C0C0"/>
            </w:tcBorders>
          </w:tcPr>
          <w:p>
            <w:r>
              <w:rPr>
                <w:sz w:val="16"/>
                <w:color w:val="000000"/>
              </w:rPr>
              <w:t/>
            </w:r>
          </w:p>
        </w:tc>
        <w:tc>
          <w:tcPr>
            <w:tcW w:w="519" w:type="dxa"/>
            <w:tcBorders>
              <w:left w:val="single" w:sz="6" w:color="C0C0C0"/>
              <w:top w:val="single" w:sz="6" w:color="C0C0C0"/>
              <w:right w:val="single" w:sz="6" w:color="C0C0C0"/>
              <w:bottom w:val="single" w:sz="6" w:color="C0C0C0"/>
            </w:tcBorders>
          </w:tcPr>
          <w:p>
            <w:r>
              <w:rPr>
                <w:sz w:val="16"/>
                <w:color w:val="000000"/>
              </w:rPr>
              <w:t>K</w:t>
            </w:r>
          </w:p>
        </w:tc>
      </w:tr>
    </w:tbl>
    <w:p>
      <w:pPr>
        <w:ind w:left="-30"/>
      </w:pPr>
      <w:r>
        <w:t/>
      </w:r>
    </w:p>
    <w:p>
      <w:r/>
    </w:p>
    <w:p>
      <w:r>
        <w:t/>
      </w:r>
    </w:p>
    <w:p>
      <w:r>
        <w:t/>
      </w:r>
    </w:p>
    <w:p>
      <w:pPr>
        <w:tabs>
          <w:tab w:val="left" w:pos="1815"/>
          <w:tab w:val="left" w:pos="5295"/>
          <w:tab w:val="left" w:pos="6960"/>
          <w:tab w:val="left" w:pos="8070"/>
        </w:tabs>
      </w:pPr>
      <w:r>
        <w:t/>
      </w:r>
    </w:p>
    <w:p>
      <w:r/>
      <w:r/>
      <w:r/>
    </w:p>
    <w:p>
      <w:pPr>
        <w:outlineLvl w:val="1"/>
        <w:keepNext/>
        <w:spacing w:before="150" w:after="150"/>
        <w:shd w:val="clear" w:color="auto" w:fill="FFFFFF"/>
        <w:pBdr>
          <w:top w:val="none" w:sz="0" w:space="1" w:color="000000"/>
          <w:left w:val="none" w:sz="0" w:space="1" w:color="000000"/>
          <w:bottom w:val="none" w:sz="0" w:space="1" w:color="000000"/>
          <w:right w:val="none" w:sz="0" w:space="1" w:color="000000"/>
        </w:pBdr>
      </w:pPr>
      <w:r>
        <w:rPr>
          <w:sz w:val="1"/>
        </w:rPr>
        <w:br w:type="textWrapping" w:clear="all"/>
      </w:r>
      <w:bookmarkStart w:id="471" w:name="_topic_ToplaagLosgestortMateriaal"/>
      <w:bookmarkEnd w:id="471"/>
      <w:r>
        <w:rPr>
          <w:rFonts w:ascii="Tahoma" w:hAnsi="Tahoma" w:cs="Tahoma" w:eastAsia="Tahoma"/>
          <w:b/>
          <w:sz w:val="26"/>
          <w:color w:val="4F81BD"/>
        </w:rPr>
        <w:t>ToplaagLosgestortMateriaal</w:t>
      </w:r>
      <w:r/>
    </w:p>
    <w:p>
      <w:pPr>
        <w:pStyle w:val="5"/>
      </w:pPr>
      <w:bookmarkStart w:id="472" w:name="ToplaagBeton_Beschrijving"/>
      <w:bookmarkEnd w:id="472"/>
      <w:r>
        <w:t>Beschrijving</w:t>
      </w:r>
    </w:p>
    <w:p>
      <w:r>
        <w:rPr>
          <w:rStyle w:val="c13"/>
        </w:rPr>
      </w:r>
    </w:p>
    <w:p>
      <w:pPr>
        <w:pStyle w:val="6"/>
      </w:pPr>
      <w:r>
        <w:rPr>
          <w:color w:val="000000"/>
        </w:rPr>
        <w:t>Definitie</w:t>
      </w:r>
    </w:p>
    <w:p>
      <w:pPr>
        <w:tabs>
          <w:tab w:val="left" w:pos="1845"/>
        </w:tabs>
      </w:pPr>
      <w:r>
        <w:t>Buitenste verdedigingslaag van een talud, hier bestaande uit in verband geplaatste elementen. Hier betreft het de toplaag van een bekleding bestaande uit losgestort materiaal.</w:t>
      </w:r>
    </w:p>
    <w:p>
      <w:pPr>
        <w:tabs>
          <w:tab w:val="left" w:pos="1845"/>
        </w:tabs>
      </w:pPr>
      <w:r>
        <w:rPr>
          <w:i/>
        </w:rPr>
        <w:t>Herkomst definitie</w:t>
      </w:r>
      <w:r>
        <w:t xml:space="preserve">: </w:t>
      </w:r>
      <w:hyperlink r:id="hrId334">
        <w:r>
          <w:rPr>
            <w:rStyle w:val="c13"/>
          </w:rPr>
          <w:t>Aquo</w:t>
        </w:r>
      </w:hyperlink>
    </w:p>
    <w:p>
      <w:pPr>
        <w:tabs>
          <w:tab w:val="left" w:pos="1845"/>
        </w:tabs>
      </w:pPr>
      <w:r>
        <w:rPr>
          <w:rStyle w:val="c13"/>
        </w:rPr>
        <w:t/>
      </w:r>
    </w:p>
    <w:p>
      <w:pPr>
        <w:pStyle w:val="6"/>
      </w:pPr>
      <w:r>
        <w:t>Toelichting</w:t>
      </w:r>
    </w:p>
    <w:p>
      <w:pPr>
        <w:tabs>
          <w:tab w:val="left" w:pos="1845"/>
        </w:tabs>
      </w:pPr>
      <w:r>
        <w:t xml:space="preserve">Een specialisatie van </w:t>
      </w:r>
      <w:hyperlink w:anchor="_topic_Toplaag">
        <w:r>
          <w:rPr>
            <w:rStyle w:val="c13"/>
          </w:rPr>
          <w:t>Toplaag</w:t>
        </w:r>
      </w:hyperlink>
      <w:r>
        <w:t>, waardoor het naast de eigen attributen ook alle attributen van Toplaag bevat. ToplaagLosgestortMateriaal erft de attributen van Toplaag.</w:t>
      </w:r>
    </w:p>
    <w:p>
      <w:pPr>
        <w:tabs>
          <w:tab w:val="left" w:pos="1845"/>
        </w:tabs>
      </w:pPr>
      <w:r>
        <w:t/>
      </w:r>
    </w:p>
    <w:p>
      <w:pPr>
        <w:pStyle w:val="6"/>
      </w:pPr>
      <w:r>
        <w:t>Geometrie</w:t>
      </w:r>
    </w:p>
    <w:tbl>
      <w:tblPr>
        <w:tblW w:w="9720" w:type="dxa"/>
        <w:tblLayout w:type="fixed"/>
        <w:tblCellMar>
          <w:top w:w="15" w:type="dxa"/>
          <w:left w:w="75" w:type="dxa"/>
          <w:bottom w:w="15" w:type="dxa"/>
          <w:right w:w="75" w:type="dxa"/>
        </w:tblCellMar>
      </w:tblPr>
      <w:tblGrid>
        <w:gridCol w:w="2175"/>
        <w:gridCol w:w="5625"/>
      </w:tblGrid>
      <w:tr>
        <w:trPr>
          <w:trHeight w:val="300" w:hRule="atLeast"/>
        </w:trPr>
        <w:tc>
          <w:tcPr>
            <w:tcW w:w="2139" w:type="dxa"/>
            <w:tcBorders>
              <w:left w:val="single" w:sz="6" w:color="BFBFBF"/>
              <w:top w:val="single" w:sz="6" w:color="BFBFBF"/>
              <w:right w:val="single" w:sz="6" w:color="BFBFBF"/>
              <w:bottom w:val="single" w:sz="6" w:color="BFBFBF"/>
            </w:tcBorders>
            <w:vAlign w:val="center"/>
            <w:shd w:val="clear" w:color="auto" w:fill="B6DDE8"/>
          </w:tcPr>
          <w:p>
            <w:r>
              <w:rPr>
                <w:b/>
              </w:rPr>
              <w:t/>
            </w:r>
          </w:p>
        </w:tc>
        <w:tc>
          <w:tcPr>
            <w:tcW w:w="5595" w:type="dxa"/>
            <w:tcBorders>
              <w:left w:val="single" w:sz="6" w:color="BFBFBF"/>
              <w:top w:val="single" w:sz="6" w:color="BFBFBF"/>
              <w:right w:val="single" w:sz="6" w:color="BFBFBF"/>
              <w:bottom w:val="single" w:sz="6" w:color="BFBFBF"/>
            </w:tcBorders>
            <w:vAlign w:val="center"/>
            <w:shd w:val="clear" w:color="auto" w:fill="B6DDE8"/>
          </w:tcPr>
          <w:p>
            <w:r>
              <w:rPr>
                <w:b/>
              </w:rPr>
              <w:t>Vlak</w:t>
            </w:r>
          </w:p>
        </w:tc>
      </w:tr>
      <w:tr>
        <w:trPr>
          <w:trHeight w:val="300" w:hRule="atLeast"/>
        </w:trPr>
        <w:tc>
          <w:tcPr>
            <w:tcW w:w="2139" w:type="dxa"/>
            <w:tcBorders>
              <w:left w:val="single" w:sz="6" w:color="BFBFBF"/>
              <w:top w:val="single" w:sz="6" w:color="BFBFBF"/>
              <w:right w:val="single" w:sz="6" w:color="BFBFBF"/>
              <w:bottom w:val="single" w:sz="6" w:color="BFBFBF"/>
            </w:tcBorders>
            <w:vAlign w:val="center"/>
          </w:tcPr>
          <w:p>
            <w:r>
              <w:t>Zoomniveau</w:t>
            </w:r>
          </w:p>
        </w:tc>
        <w:tc>
          <w:tcPr>
            <w:tcW w:w="5595" w:type="dxa"/>
            <w:tcBorders>
              <w:left w:val="single" w:sz="6" w:color="BFBFBF"/>
              <w:top w:val="single" w:sz="6" w:color="BFBFBF"/>
              <w:right w:val="single" w:sz="6" w:color="BFBFBF"/>
              <w:bottom w:val="single" w:sz="6" w:color="BFBFBF"/>
            </w:tcBorders>
            <w:vAlign w:val="center"/>
          </w:tcPr>
          <w:p>
            <w:r>
              <w:t>Geen zoomniveau bekend.</w:t>
            </w:r>
          </w:p>
        </w:tc>
      </w:tr>
      <w:tr>
        <w:trPr>
          <w:trHeight w:val="300" w:hRule="atLeast"/>
        </w:trPr>
        <w:tc>
          <w:tcPr>
            <w:tcW w:w="2139" w:type="dxa"/>
            <w:tcBorders>
              <w:left w:val="single" w:sz="6" w:color="BFBFBF"/>
              <w:top w:val="single" w:sz="6" w:color="BFBFBF"/>
              <w:right w:val="single" w:sz="6" w:color="BFBFBF"/>
              <w:bottom w:val="single" w:sz="6" w:color="BFBFBF"/>
            </w:tcBorders>
            <w:vAlign w:val="center"/>
          </w:tcPr>
          <w:p>
            <w:r>
              <w:t>Representatie</w:t>
            </w:r>
          </w:p>
        </w:tc>
        <w:tc>
          <w:tcPr>
            <w:tcW w:w="5595" w:type="dxa"/>
            <w:tcBorders>
              <w:left w:val="single" w:sz="6" w:color="BFBFBF"/>
              <w:top w:val="single" w:sz="6" w:color="BFBFBF"/>
              <w:right w:val="single" w:sz="6" w:color="BFBFBF"/>
              <w:bottom w:val="single" w:sz="6" w:color="BFBFBF"/>
            </w:tcBorders>
            <w:vAlign w:val="center"/>
          </w:tcPr>
          <w:p>
            <w:r>
              <w:t>Geen omschrijving beschikbaar.</w:t>
            </w:r>
          </w:p>
        </w:tc>
      </w:tr>
    </w:tbl>
    <w:p>
      <w:r>
        <w:t/>
      </w:r>
    </w:p>
    <w:p>
      <w:pPr>
        <w:pStyle w:val="6"/>
      </w:pPr>
      <w:r>
        <w:rPr>
          <w:color w:val="auto"/>
        </w:rPr>
        <w:t>Associaties</w:t>
      </w:r>
    </w:p>
    <w:tbl>
      <w:tblPr>
        <w:tblW w:w="9720" w:type="dxa"/>
        <w:tblLayout w:type="fixed"/>
        <w:tblCellMar>
          <w:top w:w="30" w:type="dxa"/>
          <w:left w:w="75" w:type="dxa"/>
          <w:bottom w:w="30" w:type="dxa"/>
          <w:right w:w="75" w:type="dxa"/>
        </w:tblCellMar>
      </w:tblPr>
      <w:tblGrid>
        <w:gridCol w:w="1395"/>
        <w:gridCol w:w="6390"/>
      </w:tblGrid>
      <w:tr>
        <w:trPr>
          <w:trHeight w:val="300" w:hRule="atLeast"/>
        </w:trPr>
        <w:tc>
          <w:tcPr>
            <w:tcW w:w="1371" w:type="dxa"/>
            <w:tcBorders>
              <w:left w:val="single" w:sz="6" w:color="BFBFBF"/>
              <w:top w:val="single" w:sz="6" w:color="BFBFBF"/>
              <w:right w:val="single" w:sz="6" w:color="BFBFBF"/>
              <w:bottom w:val="single" w:sz="6" w:color="BFBFBF"/>
            </w:tcBorders>
            <w:shd w:val="clear" w:color="auto" w:fill="B6DDE8"/>
          </w:tcPr>
          <w:p>
            <w:r>
              <w:rPr>
                <w:b/>
              </w:rPr>
              <w:t>Model</w:t>
            </w:r>
          </w:p>
        </w:tc>
        <w:tc>
          <w:tcPr>
            <w:tcW w:w="6363" w:type="dxa"/>
            <w:tcBorders>
              <w:left w:val="single" w:sz="6" w:color="BFBFBF"/>
              <w:top w:val="single" w:sz="6" w:color="BFBFBF"/>
              <w:right w:val="single" w:sz="6" w:color="BFBFBF"/>
              <w:bottom w:val="single" w:sz="6" w:color="BFBFBF"/>
            </w:tcBorders>
            <w:shd w:val="clear" w:color="auto" w:fill="B6DDE8"/>
          </w:tcPr>
          <w:p>
            <w:r>
              <w:rPr>
                <w:b/>
              </w:rPr>
              <w:t>Object</w:t>
            </w:r>
          </w:p>
        </w:tc>
      </w:tr>
      <w:tr>
        <w:trPr>
          <w:trHeight w:val="300" w:hRule="atLeast"/>
        </w:trPr>
        <w:tc>
          <w:tcPr>
            <w:tcW w:w="1371" w:type="dxa"/>
            <w:tcBorders>
              <w:left w:val="single" w:sz="6" w:color="BFBFBF"/>
              <w:top w:val="single" w:sz="6" w:color="BFBFBF"/>
              <w:right w:val="single" w:sz="6" w:color="BFBFBF"/>
              <w:bottom w:val="single" w:sz="6" w:color="BFBFBF"/>
            </w:tcBorders>
          </w:tcPr>
          <w:p>
            <w:r>
              <w:t>Algemeen</w:t>
            </w:r>
          </w:p>
        </w:tc>
        <w:tc>
          <w:tcPr>
            <w:tcW w:w="6363" w:type="dxa"/>
            <w:tcBorders>
              <w:left w:val="single" w:sz="6" w:color="BFBFBF"/>
              <w:top w:val="single" w:sz="6" w:color="BFBFBF"/>
              <w:right w:val="single" w:sz="6" w:color="BFBFBF"/>
              <w:bottom w:val="single" w:sz="6" w:color="BFBFBF"/>
            </w:tcBorders>
          </w:tcPr>
          <w:p>
            <w:hyperlink w:anchor="_topic_IMWAGeoObjectattributen">
              <w:r>
                <w:rPr>
                  <w:rStyle w:val="c13"/>
                </w:rPr>
                <w:t>IMWA GeoObject</w:t>
              </w:r>
            </w:hyperlink>
          </w:p>
        </w:tc>
      </w:tr>
      <w:tr>
        <w:trPr>
          <w:trHeight w:val="300" w:hRule="atLeast"/>
        </w:trPr>
        <w:tc>
          <w:tcPr>
            <w:tcW w:w="1371" w:type="dxa"/>
            <w:tcBorders>
              <w:left w:val="single" w:sz="6" w:color="BFBFBF"/>
              <w:top w:val="single" w:sz="6" w:color="BFBFBF"/>
              <w:right w:val="single" w:sz="6" w:color="BFBFBF"/>
              <w:bottom w:val="single" w:sz="6" w:color="BFBFBF"/>
            </w:tcBorders>
          </w:tcPr>
          <w:p>
            <w:r>
              <w:t>Keringen</w:t>
            </w:r>
          </w:p>
        </w:tc>
        <w:tc>
          <w:tcPr>
            <w:tcW w:w="6363" w:type="dxa"/>
            <w:tcBorders>
              <w:left w:val="single" w:sz="6" w:color="BFBFBF"/>
              <w:top w:val="single" w:sz="6" w:color="BFBFBF"/>
              <w:right w:val="single" w:sz="6" w:color="BFBFBF"/>
              <w:bottom w:val="single" w:sz="6" w:color="BFBFBF"/>
            </w:tcBorders>
          </w:tcPr>
          <w:p>
            <w:hyperlink w:anchor="_topic_Bekledingslaag">
              <w:r>
                <w:rPr>
                  <w:rStyle w:val="c13"/>
                </w:rPr>
                <w:t>Bekledingslaag</w:t>
              </w:r>
            </w:hyperlink>
            <w:r>
              <w:t xml:space="preserve">, </w:t>
            </w:r>
            <w:hyperlink w:anchor="_topic_Toplaag">
              <w:r>
                <w:rPr>
                  <w:rStyle w:val="c13"/>
                </w:rPr>
                <w:t>Toplaag</w:t>
              </w:r>
            </w:hyperlink>
          </w:p>
        </w:tc>
      </w:tr>
    </w:tbl>
    <w:p>
      <w:r>
        <w:t/>
      </w:r>
    </w:p>
    <w:p>
      <w:pPr>
        <w:pStyle w:val="6"/>
      </w:pPr>
      <w:r>
        <w:t xml:space="preserve">Komt voor in  </w:t>
      </w:r>
    </w:p>
    <w:tbl>
      <w:tblPr>
        <w:tblW w:w="9675" w:type="dxa"/>
        <w:tblLayout w:type="fixed"/>
        <w:tblCellMar>
          <w:top w:w="15" w:type="dxa"/>
          <w:left w:w="0" w:type="dxa"/>
          <w:bottom w:w="15" w:type="dxa"/>
          <w:right w:w="0" w:type="dxa"/>
        </w:tblCellMar>
      </w:tblPr>
      <w:tblGrid>
        <w:gridCol w:w="1740"/>
        <w:gridCol w:w="6000"/>
      </w:tblGrid>
      <w:tr>
        <w:trPr>
          <w:trHeight w:val="300" w:hRule="atLeast"/>
        </w:trPr>
        <w:tc>
          <w:tcPr>
            <w:tcW w:w="1740" w:type="dxa"/>
          </w:tcPr>
          <w:p>
            <w:r>
              <w:t>Producten</w:t>
            </w:r>
          </w:p>
        </w:tc>
        <w:tc>
          <w:tcPr>
            <w:tcW w:w="6000" w:type="dxa"/>
          </w:tcPr>
          <w:p>
            <w:r>
              <w:t>Beheerregister Keringen</w:t>
            </w:r>
          </w:p>
        </w:tc>
      </w:tr>
      <w:tr>
        <w:trPr>
          <w:trHeight w:val="300" w:hRule="atLeast"/>
        </w:trPr>
        <w:tc>
          <w:tcPr>
            <w:tcW w:w="1740" w:type="dxa"/>
          </w:tcPr>
          <w:p>
            <w:r>
              <w:t>Onderdeel van</w:t>
            </w:r>
            <w:r>
              <w:tab/>
            </w:r>
          </w:p>
        </w:tc>
        <w:tc>
          <w:tcPr>
            <w:tcW w:w="6000" w:type="dxa"/>
          </w:tcPr>
          <w:p>
            <w:r>
              <w:t>DAMO Keringen</w:t>
            </w:r>
          </w:p>
        </w:tc>
      </w:tr>
    </w:tbl>
    <w:p>
      <w:r>
        <w:t/>
      </w:r>
    </w:p>
    <w:p>
      <w:pPr>
        <w:pStyle w:val="6"/>
      </w:pPr>
      <w:r>
        <w:t>Inwinningsregels</w:t>
      </w:r>
      <w:r>
        <w:tab/>
      </w:r>
    </w:p>
    <w:p>
      <w:r>
        <w:t>Inwinning Onbekend</w:t>
      </w:r>
    </w:p>
    <w:p>
      <w:r>
        <w:t/>
      </w:r>
    </w:p>
    <w:p>
      <w:r>
        <w:t/>
      </w:r>
    </w:p>
    <w:p>
      <w:pPr>
        <w:pStyle w:val="5"/>
      </w:pPr>
      <w:bookmarkStart w:id="473" w:name="Toplaagbeton_FM"/>
      <w:bookmarkEnd w:id="473"/>
      <w:r>
        <w:t>Functioneel Model</w:t>
      </w:r>
      <w:r>
        <w:rPr>
          <w:rStyle w:val="c13"/>
        </w:rPr>
      </w:r>
    </w:p>
    <w:p>
      <w:r>
        <w:t/>
      </w:r>
    </w:p>
    <w:p>
      <w:r>
        <w:drawing>
          <wp:inline distT="0" distB="0" distL="0" distR="0">
            <wp:extent cx="5448300" cy="257175"/>
            <wp:effectExtent l="0" t="0" r="0" b="0"/>
            <wp:docPr id="285" name="Pic 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285.png"/>
                    <pic:cNvPicPr/>
                  </pic:nvPicPr>
                  <pic:blipFill>
                    <a:blip r:embed="prId285" cstate="print"/>
                    <a:stretch>
                      <a:fillRect/>
                    </a:stretch>
                  </pic:blipFill>
                  <pic:spPr>
                    <a:xfrm>
                      <a:off x="0" y="0"/>
                      <a:ext cx="5448300" cy="257175"/>
                    </a:xfrm>
                    <a:prstGeom prst="rect">
                      <a:avLst/>
                    </a:prstGeom>
                  </pic:spPr>
                </pic:pic>
              </a:graphicData>
            </a:graphic>
          </wp:inline>
        </w:drawing>
      </w:r>
    </w:p>
    <w:p>
      <w:r>
        <w:t/>
      </w:r>
    </w:p>
    <w:p>
      <w:r>
        <w:drawing>
          <wp:inline distT="0" distB="0" distL="0" distR="0">
            <wp:extent cx="5981700" cy="3219450"/>
            <wp:effectExtent l="0" t="0" r="0" b="0"/>
            <wp:docPr id="286" name="Pic 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286.png"/>
                    <pic:cNvPicPr/>
                  </pic:nvPicPr>
                  <pic:blipFill>
                    <a:blip r:embed="prId286" cstate="print"/>
                    <a:stretch>
                      <a:fillRect/>
                    </a:stretch>
                  </pic:blipFill>
                  <pic:spPr>
                    <a:xfrm>
                      <a:off x="0" y="0"/>
                      <a:ext cx="5981700" cy="3219450"/>
                    </a:xfrm>
                    <a:prstGeom prst="rect">
                      <a:avLst/>
                    </a:prstGeom>
                  </pic:spPr>
                </pic:pic>
              </a:graphicData>
            </a:graphic>
          </wp:inline>
        </w:drawing>
      </w:r>
    </w:p>
    <w:p>
      <w:r>
        <w:t/>
      </w:r>
    </w:p>
    <w:p>
      <w:r>
        <w:t/>
      </w:r>
    </w:p>
    <w:p>
      <w:pPr>
        <w:pStyle w:val="5"/>
      </w:pPr>
      <w:bookmarkStart w:id="474" w:name="ToplaagBeton_Attributen"/>
      <w:bookmarkEnd w:id="474"/>
      <w:r>
        <w:t xml:space="preserve">Attributen </w:t>
      </w:r>
      <w:r>
        <w:rPr>
          <w:rStyle w:val="c13"/>
        </w:rPr>
      </w:r>
    </w:p>
    <w:p>
      <w:r>
        <w:t/>
      </w:r>
    </w:p>
    <w:p>
      <w:r>
        <w:rPr>
          <w:rStyle w:val="c6"/>
          <w:b w:val="0"/>
        </w:rPr>
        <w:t xml:space="preserve">Naast onderstaande attributen heeft ToplaagLosgestortMateriaal </w:t>
      </w:r>
      <w:r>
        <w:t xml:space="preserve">ook alle attributen van </w:t>
      </w:r>
      <w:hyperlink w:anchor="IMWAGeo_Attributen">
        <w:r>
          <w:rPr>
            <w:rStyle w:val="c13"/>
          </w:rPr>
          <w:t>IMWA GeoObject</w:t>
        </w:r>
      </w:hyperlink>
      <w:r>
        <w:t xml:space="preserve">, </w:t>
      </w:r>
      <w:hyperlink w:anchor="Bekledingslaag_Attributen">
        <w:r>
          <w:rPr>
            <w:rStyle w:val="c13"/>
          </w:rPr>
          <w:t>Bekledingslaag</w:t>
        </w:r>
      </w:hyperlink>
      <w:r>
        <w:rPr>
          <w:rStyle w:val="c6"/>
          <w:b w:val="0"/>
        </w:rPr>
        <w:t xml:space="preserve"> en </w:t>
      </w:r>
      <w:hyperlink w:anchor="Toplaag_Attributen">
        <w:r>
          <w:rPr>
            <w:rStyle w:val="c13"/>
          </w:rPr>
          <w:t>Toplaag</w:t>
        </w:r>
      </w:hyperlink>
      <w:r>
        <w:t>.</w:t>
      </w:r>
    </w:p>
    <w:p>
      <w:r/>
    </w:p>
    <w:tbl>
      <w:tblPr>
        <w:tblW w:w="9780" w:type="dxa"/>
        <w:tblLayout w:type="fixed"/>
        <w:tblCellMar>
          <w:top w:w="15" w:type="dxa"/>
          <w:left w:w="30" w:type="dxa"/>
          <w:bottom w:w="15" w:type="dxa"/>
          <w:right w:w="30" w:type="dxa"/>
        </w:tblCellMar>
        <w:tblInd w:w="-30" w:type="dxa"/>
      </w:tblPr>
      <w:tblGrid>
        <w:gridCol w:w="1785"/>
        <w:gridCol w:w="2865"/>
        <w:gridCol w:w="1425"/>
        <w:gridCol w:w="450"/>
        <w:gridCol w:w="765"/>
        <w:gridCol w:w="525"/>
      </w:tblGrid>
      <w:tr>
        <w:trPr>
          <w:tblHeader/>
          <w:cantSplit/>
          <w:trHeight w:val="225" w:hRule="atLeast"/>
        </w:trPr>
        <w:tc>
          <w:tcPr>
            <w:tcW w:w="1767" w:type="dxa"/>
            <w:tcBorders>
              <w:left w:val="single" w:sz="6" w:color="C0C0C0"/>
              <w:top w:val="single" w:sz="6" w:color="C0C0C0"/>
              <w:right w:val="single" w:sz="6" w:color="C0C0C0"/>
              <w:bottom w:val="single" w:sz="6" w:color="C0C0C0"/>
            </w:tcBorders>
            <w:shd w:val="clear" w:color="auto" w:fill="B6DDE8"/>
          </w:tcPr>
          <w:p>
            <w:r>
              <w:rPr>
                <w:b/>
                <w:sz w:val="16"/>
                <w:color w:val="000000"/>
              </w:rPr>
              <w:t>Attribuutnaam</w:t>
            </w:r>
          </w:p>
        </w:tc>
        <w:tc>
          <w:tcPr>
            <w:tcW w:w="2859" w:type="dxa"/>
            <w:tcBorders>
              <w:left w:val="single" w:sz="6" w:color="C0C0C0"/>
              <w:top w:val="single" w:sz="6" w:color="C0C0C0"/>
              <w:right w:val="single" w:sz="6" w:color="C0C0C0"/>
              <w:bottom w:val="single" w:sz="6" w:color="C0C0C0"/>
            </w:tcBorders>
            <w:shd w:val="clear" w:color="auto" w:fill="B6DDE8"/>
          </w:tcPr>
          <w:p>
            <w:r>
              <w:rPr>
                <w:b/>
                <w:sz w:val="16"/>
                <w:color w:val="000000"/>
              </w:rPr>
              <w:t>Toelichting</w:t>
            </w:r>
          </w:p>
        </w:tc>
        <w:tc>
          <w:tcPr>
            <w:tcW w:w="1407" w:type="dxa"/>
            <w:tcBorders>
              <w:left w:val="single" w:sz="6" w:color="C0C0C0"/>
              <w:top w:val="single" w:sz="6" w:color="C0C0C0"/>
              <w:right w:val="single" w:sz="6" w:color="C0C0C0"/>
              <w:bottom w:val="single" w:sz="6" w:color="C0C0C0"/>
            </w:tcBorders>
            <w:shd w:val="clear" w:color="auto" w:fill="B6DDE8"/>
          </w:tcPr>
          <w:p>
            <w:r>
              <w:rPr>
                <w:b/>
                <w:sz w:val="16"/>
                <w:color w:val="000000"/>
              </w:rPr>
              <w:t>Type</w:t>
            </w:r>
          </w:p>
        </w:tc>
        <w:tc>
          <w:tcPr>
            <w:tcW w:w="435" w:type="dxa"/>
            <w:tcBorders>
              <w:left w:val="single" w:sz="6" w:color="C0C0C0"/>
              <w:top w:val="single" w:sz="6" w:color="C0C0C0"/>
              <w:right w:val="single" w:sz="6" w:color="C0C0C0"/>
              <w:bottom w:val="single" w:sz="6" w:color="C0C0C0"/>
            </w:tcBorders>
            <w:shd w:val="clear" w:color="auto" w:fill="B6DDE8"/>
          </w:tcPr>
          <w:p>
            <w:r>
              <w:rPr>
                <w:b/>
                <w:sz w:val="16"/>
                <w:color w:val="000000"/>
              </w:rPr>
              <w:t>Een-heid</w:t>
            </w:r>
          </w:p>
        </w:tc>
        <w:tc>
          <w:tcPr>
            <w:tcW w:w="759" w:type="dxa"/>
            <w:tcBorders>
              <w:left w:val="single" w:sz="6" w:color="C0C0C0"/>
              <w:top w:val="single" w:sz="6" w:color="C0C0C0"/>
              <w:right w:val="single" w:sz="6" w:color="C0C0C0"/>
              <w:bottom w:val="single" w:sz="6" w:color="C0C0C0"/>
            </w:tcBorders>
            <w:shd w:val="clear" w:color="auto" w:fill="B6DDE8"/>
          </w:tcPr>
          <w:p>
            <w:r>
              <w:rPr>
                <w:b/>
                <w:sz w:val="16"/>
                <w:color w:val="000000"/>
              </w:rPr>
              <w:t>Bron definitie</w:t>
            </w:r>
          </w:p>
        </w:tc>
        <w:tc>
          <w:tcPr>
            <w:tcW w:w="519" w:type="dxa"/>
            <w:tcBorders>
              <w:left w:val="single" w:sz="6" w:color="C0C0C0"/>
              <w:top w:val="single" w:sz="6" w:color="C0C0C0"/>
              <w:right w:val="single" w:sz="6" w:color="C0C0C0"/>
              <w:bottom w:val="single" w:sz="6" w:color="C0C0C0"/>
            </w:tcBorders>
            <w:shd w:val="clear" w:color="auto" w:fill="B6DDE8"/>
          </w:tcPr>
          <w:p>
            <w:r>
              <w:rPr>
                <w:b/>
                <w:sz w:val="16"/>
                <w:color w:val="000000"/>
              </w:rPr>
              <w:t>Model</w:t>
            </w:r>
          </w:p>
        </w:tc>
      </w:tr>
      <w:tr>
        <w:trPr>
          <w:cantSplit/>
          <w:trHeight w:val="225" w:hRule="atLeast"/>
        </w:trPr>
        <w:tc>
          <w:tcPr>
            <w:tcW w:w="1767" w:type="dxa"/>
            <w:tcBorders>
              <w:left w:val="single" w:sz="6" w:color="C0C0C0"/>
              <w:top w:val="single" w:sz="6" w:color="C0C0C0"/>
              <w:right w:val="single" w:sz="6" w:color="C0C0C0"/>
              <w:bottom w:val="single" w:sz="6" w:color="C0C0C0"/>
            </w:tcBorders>
          </w:tcPr>
          <w:p>
            <w:r>
              <w:rPr>
                <w:sz w:val="16"/>
                <w:color w:val="000000"/>
              </w:rPr>
              <w:t>OBJECTID</w:t>
            </w:r>
          </w:p>
        </w:tc>
        <w:tc>
          <w:tcPr>
            <w:tcW w:w="2859" w:type="dxa"/>
            <w:tcBorders>
              <w:left w:val="single" w:sz="6" w:color="C0C0C0"/>
              <w:top w:val="single" w:sz="6" w:color="C0C0C0"/>
              <w:right w:val="single" w:sz="6" w:color="C0C0C0"/>
              <w:bottom w:val="single" w:sz="6" w:color="C0C0C0"/>
            </w:tcBorders>
          </w:tcPr>
          <w:p>
            <w:r>
              <w:rPr>
                <w:sz w:val="16"/>
                <w:color w:val="000000"/>
              </w:rPr>
              <w:t>Wordt automatisch gegenereerd.</w:t>
            </w:r>
          </w:p>
        </w:tc>
        <w:tc>
          <w:tcPr>
            <w:tcW w:w="1407" w:type="dxa"/>
            <w:tcBorders>
              <w:left w:val="single" w:sz="6" w:color="C0C0C0"/>
              <w:top w:val="single" w:sz="6" w:color="C0C0C0"/>
              <w:right w:val="single" w:sz="6" w:color="C0C0C0"/>
              <w:bottom w:val="single" w:sz="6" w:color="C0C0C0"/>
            </w:tcBorders>
          </w:tcPr>
          <w:p>
            <w:r>
              <w:rPr>
                <w:sz w:val="16"/>
                <w:color w:val="000000"/>
              </w:rPr>
              <w:t>esriFieldTypeOID</w:t>
            </w:r>
          </w:p>
        </w:tc>
        <w:tc>
          <w:tcPr>
            <w:tcW w:w="435" w:type="dxa"/>
            <w:tcBorders>
              <w:left w:val="single" w:sz="6" w:color="C0C0C0"/>
              <w:top w:val="single" w:sz="6" w:color="C0C0C0"/>
              <w:right w:val="single" w:sz="6" w:color="C0C0C0"/>
              <w:bottom w:val="single" w:sz="6" w:color="C0C0C0"/>
            </w:tcBorders>
          </w:tcPr>
          <w:p>
            <w:r>
              <w:t/>
            </w:r>
          </w:p>
        </w:tc>
        <w:tc>
          <w:tcPr>
            <w:tcW w:w="759" w:type="dxa"/>
            <w:tcBorders>
              <w:left w:val="single" w:sz="6" w:color="C0C0C0"/>
              <w:top w:val="single" w:sz="6" w:color="C0C0C0"/>
              <w:right w:val="single" w:sz="6" w:color="C0C0C0"/>
              <w:bottom w:val="single" w:sz="6" w:color="C0C0C0"/>
            </w:tcBorders>
          </w:tcPr>
          <w:p>
            <w:r>
              <w:rPr>
                <w:sz w:val="16"/>
                <w:color w:val="000000"/>
              </w:rPr>
              <w:t/>
            </w:r>
          </w:p>
        </w:tc>
        <w:tc>
          <w:tcPr>
            <w:tcW w:w="519" w:type="dxa"/>
            <w:tcBorders>
              <w:left w:val="single" w:sz="6" w:color="C0C0C0"/>
              <w:top w:val="single" w:sz="6" w:color="C0C0C0"/>
              <w:right w:val="single" w:sz="6" w:color="C0C0C0"/>
              <w:bottom w:val="single" w:sz="6" w:color="C0C0C0"/>
            </w:tcBorders>
          </w:tcPr>
          <w:p>
            <w:r>
              <w:rPr>
                <w:sz w:val="16"/>
                <w:color w:val="000000"/>
              </w:rPr>
              <w:t>K</w:t>
            </w:r>
          </w:p>
        </w:tc>
      </w:tr>
      <w:tr>
        <w:trPr>
          <w:cantSplit/>
          <w:trHeight w:val="225" w:hRule="atLeast"/>
        </w:trPr>
        <w:tc>
          <w:tcPr>
            <w:tcW w:w="1767" w:type="dxa"/>
            <w:tcBorders>
              <w:left w:val="single" w:sz="6" w:color="C0C0C0"/>
              <w:top w:val="single" w:sz="6" w:color="C0C0C0"/>
              <w:right w:val="single" w:sz="6" w:color="C0C0C0"/>
              <w:bottom w:val="single" w:sz="6" w:color="C0C0C0"/>
            </w:tcBorders>
          </w:tcPr>
          <w:p>
            <w:r>
              <w:rPr>
                <w:sz w:val="16"/>
                <w:color w:val="000000"/>
              </w:rPr>
              <w:t>typeMateriaalBekleding</w:t>
            </w:r>
          </w:p>
        </w:tc>
        <w:tc>
          <w:tcPr>
            <w:tcW w:w="2859" w:type="dxa"/>
            <w:tcBorders>
              <w:left w:val="single" w:sz="6" w:color="C0C0C0"/>
              <w:top w:val="single" w:sz="6" w:color="C0C0C0"/>
              <w:right w:val="single" w:sz="6" w:color="C0C0C0"/>
              <w:bottom w:val="single" w:sz="6" w:color="C0C0C0"/>
            </w:tcBorders>
          </w:tcPr>
          <w:p>
            <w:r>
              <w:rPr>
                <w:sz w:val="16"/>
                <w:color w:val="000000"/>
              </w:rPr>
              <w:t>Type materiaal van de bekledingslaag</w:t>
            </w:r>
          </w:p>
        </w:tc>
        <w:tc>
          <w:tcPr>
            <w:tcW w:w="1407" w:type="dxa"/>
            <w:tcBorders>
              <w:left w:val="single" w:sz="6" w:color="C0C0C0"/>
              <w:top w:val="single" w:sz="6" w:color="C0C0C0"/>
              <w:right w:val="single" w:sz="6" w:color="C0C0C0"/>
              <w:bottom w:val="single" w:sz="6" w:color="C0C0C0"/>
            </w:tcBorders>
          </w:tcPr>
          <w:p>
            <w:hyperlink w:anchor="MateriaalBekledingToplaagLosgestortMateriaa">
              <w:r>
                <w:rPr>
                  <w:rStyle w:val="c13"/>
                  <w:sz w:val="16"/>
                </w:rPr>
                <w:t>MateriaalBekleding ToplaagLosgestort Materiaal</w:t>
              </w:r>
            </w:hyperlink>
          </w:p>
        </w:tc>
        <w:tc>
          <w:tcPr>
            <w:tcW w:w="435" w:type="dxa"/>
            <w:tcBorders>
              <w:left w:val="single" w:sz="6" w:color="C0C0C0"/>
              <w:top w:val="single" w:sz="6" w:color="C0C0C0"/>
              <w:right w:val="single" w:sz="6" w:color="C0C0C0"/>
              <w:bottom w:val="single" w:sz="6" w:color="C0C0C0"/>
            </w:tcBorders>
          </w:tcPr>
          <w:p>
            <w:r>
              <w:rPr>
                <w:sz w:val="16"/>
                <w:color w:val="000000"/>
              </w:rPr>
              <w:t/>
            </w:r>
          </w:p>
        </w:tc>
        <w:tc>
          <w:tcPr>
            <w:tcW w:w="759" w:type="dxa"/>
            <w:tcBorders>
              <w:left w:val="single" w:sz="6" w:color="C0C0C0"/>
              <w:top w:val="single" w:sz="6" w:color="C0C0C0"/>
              <w:right w:val="single" w:sz="6" w:color="C0C0C0"/>
              <w:bottom w:val="single" w:sz="6" w:color="C0C0C0"/>
            </w:tcBorders>
          </w:tcPr>
          <w:p>
            <w:r>
              <w:rPr>
                <w:sz w:val="16"/>
                <w:color w:val="000000"/>
              </w:rPr>
              <w:t>Aquo</w:t>
            </w:r>
          </w:p>
        </w:tc>
        <w:tc>
          <w:tcPr>
            <w:tcW w:w="519" w:type="dxa"/>
            <w:tcBorders>
              <w:left w:val="single" w:sz="6" w:color="C0C0C0"/>
              <w:top w:val="single" w:sz="6" w:color="C0C0C0"/>
              <w:right w:val="single" w:sz="6" w:color="C0C0C0"/>
              <w:bottom w:val="single" w:sz="6" w:color="C0C0C0"/>
            </w:tcBorders>
          </w:tcPr>
          <w:p>
            <w:r>
              <w:rPr>
                <w:sz w:val="16"/>
                <w:color w:val="000000"/>
              </w:rPr>
              <w:t>K</w:t>
            </w:r>
          </w:p>
        </w:tc>
      </w:tr>
      <w:tr>
        <w:trPr>
          <w:cantSplit/>
          <w:trHeight w:val="225" w:hRule="atLeast"/>
        </w:trPr>
        <w:tc>
          <w:tcPr>
            <w:tcW w:w="1767" w:type="dxa"/>
            <w:tcBorders>
              <w:left w:val="single" w:sz="6" w:color="C0C0C0"/>
              <w:top w:val="single" w:sz="6" w:color="C0C0C0"/>
              <w:right w:val="single" w:sz="6" w:color="C0C0C0"/>
              <w:bottom w:val="single" w:sz="6" w:color="C0C0C0"/>
            </w:tcBorders>
          </w:tcPr>
          <w:p>
            <w:r>
              <w:rPr>
                <w:sz w:val="16"/>
                <w:color w:val="000000"/>
              </w:rPr>
              <w:t>Shape</w:t>
            </w:r>
          </w:p>
        </w:tc>
        <w:tc>
          <w:tcPr>
            <w:tcW w:w="2859" w:type="dxa"/>
            <w:tcBorders>
              <w:left w:val="single" w:sz="6" w:color="C0C0C0"/>
              <w:top w:val="single" w:sz="6" w:color="C0C0C0"/>
              <w:right w:val="single" w:sz="6" w:color="C0C0C0"/>
              <w:bottom w:val="single" w:sz="6" w:color="C0C0C0"/>
            </w:tcBorders>
          </w:tcPr>
          <w:p>
            <w:r>
              <w:rPr>
                <w:sz w:val="16"/>
                <w:color w:val="000000"/>
              </w:rPr>
              <w:t>Geometrische representatie van het object middels een vlak</w:t>
            </w:r>
          </w:p>
        </w:tc>
        <w:tc>
          <w:tcPr>
            <w:tcW w:w="1407" w:type="dxa"/>
            <w:tcBorders>
              <w:left w:val="single" w:sz="6" w:color="C0C0C0"/>
              <w:top w:val="single" w:sz="6" w:color="C0C0C0"/>
              <w:right w:val="single" w:sz="6" w:color="C0C0C0"/>
              <w:bottom w:val="single" w:sz="6" w:color="C0C0C0"/>
            </w:tcBorders>
          </w:tcPr>
          <w:p>
            <w:r>
              <w:rPr>
                <w:sz w:val="16"/>
                <w:color w:val="000000"/>
              </w:rPr>
              <w:t>Geometry</w:t>
            </w:r>
          </w:p>
        </w:tc>
        <w:tc>
          <w:tcPr>
            <w:tcW w:w="435" w:type="dxa"/>
            <w:tcBorders>
              <w:left w:val="single" w:sz="6" w:color="C0C0C0"/>
              <w:top w:val="single" w:sz="6" w:color="C0C0C0"/>
              <w:right w:val="single" w:sz="6" w:color="C0C0C0"/>
              <w:bottom w:val="single" w:sz="6" w:color="C0C0C0"/>
            </w:tcBorders>
          </w:tcPr>
          <w:p>
            <w:r>
              <w:rPr>
                <w:sz w:val="16"/>
                <w:color w:val="000000"/>
              </w:rPr>
              <w:t/>
            </w:r>
          </w:p>
        </w:tc>
        <w:tc>
          <w:tcPr>
            <w:tcW w:w="759" w:type="dxa"/>
            <w:tcBorders>
              <w:left w:val="single" w:sz="6" w:color="C0C0C0"/>
              <w:top w:val="single" w:sz="6" w:color="C0C0C0"/>
              <w:right w:val="single" w:sz="6" w:color="C0C0C0"/>
              <w:bottom w:val="single" w:sz="6" w:color="C0C0C0"/>
            </w:tcBorders>
          </w:tcPr>
          <w:p>
            <w:r>
              <w:rPr>
                <w:sz w:val="16"/>
                <w:color w:val="000000"/>
              </w:rPr>
              <w:t/>
            </w:r>
          </w:p>
        </w:tc>
        <w:tc>
          <w:tcPr>
            <w:tcW w:w="519" w:type="dxa"/>
            <w:tcBorders>
              <w:left w:val="single" w:sz="6" w:color="C0C0C0"/>
              <w:top w:val="single" w:sz="6" w:color="C0C0C0"/>
              <w:right w:val="single" w:sz="6" w:color="C0C0C0"/>
              <w:bottom w:val="single" w:sz="6" w:color="C0C0C0"/>
            </w:tcBorders>
          </w:tcPr>
          <w:p>
            <w:r>
              <w:rPr>
                <w:sz w:val="16"/>
                <w:color w:val="000000"/>
              </w:rPr>
              <w:t>K</w:t>
            </w:r>
          </w:p>
        </w:tc>
      </w:tr>
    </w:tbl>
    <w:p>
      <w:r/>
    </w:p>
    <w:p>
      <w:r>
        <w:t/>
      </w:r>
    </w:p>
    <w:p>
      <w:r>
        <w:t/>
      </w:r>
    </w:p>
    <w:p>
      <w:pPr>
        <w:tabs>
          <w:tab w:val="left" w:pos="1815"/>
          <w:tab w:val="left" w:pos="5295"/>
          <w:tab w:val="left" w:pos="6960"/>
          <w:tab w:val="left" w:pos="8070"/>
        </w:tabs>
      </w:pPr>
      <w:r>
        <w:t/>
      </w:r>
    </w:p>
    <w:p>
      <w:r/>
      <w:r/>
      <w:r/>
    </w:p>
    <w:p>
      <w:pPr>
        <w:outlineLvl w:val="1"/>
        <w:keepNext/>
        <w:spacing w:before="150" w:after="150"/>
        <w:shd w:val="clear" w:color="auto" w:fill="FFFFFF"/>
        <w:pBdr>
          <w:top w:val="none" w:sz="0" w:space="1" w:color="000000"/>
          <w:left w:val="none" w:sz="0" w:space="1" w:color="000000"/>
          <w:bottom w:val="none" w:sz="0" w:space="1" w:color="000000"/>
          <w:right w:val="none" w:sz="0" w:space="1" w:color="000000"/>
        </w:pBdr>
      </w:pPr>
      <w:r>
        <w:rPr>
          <w:sz w:val="1"/>
        </w:rPr>
        <w:br w:type="textWrapping" w:clear="all"/>
      </w:r>
      <w:bookmarkStart w:id="475" w:name="_topic_ToplaagSteenzetting"/>
      <w:bookmarkEnd w:id="475"/>
      <w:r>
        <w:rPr>
          <w:rFonts w:ascii="Tahoma" w:hAnsi="Tahoma" w:cs="Tahoma" w:eastAsia="Tahoma"/>
          <w:b/>
          <w:sz w:val="26"/>
          <w:color w:val="4F81BD"/>
        </w:rPr>
        <w:t>ToplaagSteenzetting</w:t>
      </w:r>
      <w:r/>
    </w:p>
    <w:p>
      <w:pPr>
        <w:pStyle w:val="5"/>
      </w:pPr>
      <w:bookmarkStart w:id="476" w:name="ToplaagSteenzetting_Beschrijving"/>
      <w:bookmarkEnd w:id="476"/>
      <w:r>
        <w:t>Beschrijving</w:t>
      </w:r>
    </w:p>
    <w:p>
      <w:r>
        <w:rPr>
          <w:rStyle w:val="c13"/>
        </w:rPr>
      </w:r>
    </w:p>
    <w:p>
      <w:pPr>
        <w:pStyle w:val="6"/>
      </w:pPr>
      <w:r>
        <w:rPr>
          <w:color w:val="000000"/>
        </w:rPr>
        <w:t>Definitie</w:t>
      </w:r>
    </w:p>
    <w:p>
      <w:pPr>
        <w:tabs>
          <w:tab w:val="left" w:pos="1845"/>
        </w:tabs>
      </w:pPr>
      <w:r>
        <w:t>Buitenste verdedigingslaag van een talud, hier bestaande uit in verband geplaatste elementen. Hier betreft het de toplaag van een steenzetting.</w:t>
      </w:r>
    </w:p>
    <w:p>
      <w:pPr>
        <w:tabs>
          <w:tab w:val="left" w:pos="1845"/>
        </w:tabs>
      </w:pPr>
      <w:r>
        <w:rPr>
          <w:i/>
        </w:rPr>
        <w:t>Herkomst definitie</w:t>
      </w:r>
      <w:r>
        <w:t xml:space="preserve">: </w:t>
      </w:r>
      <w:hyperlink r:id="hrId335">
        <w:r>
          <w:rPr>
            <w:rStyle w:val="c13"/>
          </w:rPr>
          <w:t>Aquo</w:t>
        </w:r>
      </w:hyperlink>
    </w:p>
    <w:p>
      <w:pPr>
        <w:tabs>
          <w:tab w:val="left" w:pos="1845"/>
        </w:tabs>
      </w:pPr>
      <w:r>
        <w:t/>
      </w:r>
    </w:p>
    <w:p>
      <w:pPr>
        <w:pStyle w:val="6"/>
      </w:pPr>
      <w:r>
        <w:t>Toelichting</w:t>
      </w:r>
    </w:p>
    <w:p>
      <w:pPr>
        <w:tabs>
          <w:tab w:val="left" w:pos="1845"/>
        </w:tabs>
      </w:pPr>
      <w:r>
        <w:t xml:space="preserve">Een specialisatie van </w:t>
      </w:r>
      <w:hyperlink w:anchor="_topic_Toplaag">
        <w:r>
          <w:rPr>
            <w:rStyle w:val="c13"/>
          </w:rPr>
          <w:t>Toplaag</w:t>
        </w:r>
      </w:hyperlink>
      <w:r>
        <w:t>, waardoor het naast de eigen attributen ook alle attributen van Toplaag bevat. ToplaagSteenzetting erft de attributen van Toplaag.</w:t>
      </w:r>
    </w:p>
    <w:p>
      <w:pPr>
        <w:tabs>
          <w:tab w:val="left" w:pos="1845"/>
        </w:tabs>
      </w:pPr>
      <w:r>
        <w:t/>
      </w:r>
    </w:p>
    <w:p>
      <w:pPr>
        <w:pStyle w:val="6"/>
      </w:pPr>
      <w:r>
        <w:t>Geometrie</w:t>
      </w:r>
    </w:p>
    <w:tbl>
      <w:tblPr>
        <w:tblW w:w="9720" w:type="dxa"/>
        <w:tblLayout w:type="fixed"/>
        <w:tblCellMar>
          <w:top w:w="15" w:type="dxa"/>
          <w:left w:w="75" w:type="dxa"/>
          <w:bottom w:w="15" w:type="dxa"/>
          <w:right w:w="75" w:type="dxa"/>
        </w:tblCellMar>
      </w:tblPr>
      <w:tblGrid>
        <w:gridCol w:w="2175"/>
        <w:gridCol w:w="5625"/>
      </w:tblGrid>
      <w:tr>
        <w:trPr>
          <w:trHeight w:val="300" w:hRule="atLeast"/>
        </w:trPr>
        <w:tc>
          <w:tcPr>
            <w:tcW w:w="2139" w:type="dxa"/>
            <w:tcBorders>
              <w:left w:val="single" w:sz="6" w:color="BFBFBF"/>
              <w:top w:val="single" w:sz="6" w:color="BFBFBF"/>
              <w:right w:val="single" w:sz="6" w:color="BFBFBF"/>
              <w:bottom w:val="single" w:sz="6" w:color="BFBFBF"/>
            </w:tcBorders>
            <w:vAlign w:val="center"/>
            <w:shd w:val="clear" w:color="auto" w:fill="B6DDE8"/>
          </w:tcPr>
          <w:p>
            <w:r>
              <w:rPr>
                <w:b/>
              </w:rPr>
              <w:t/>
            </w:r>
          </w:p>
        </w:tc>
        <w:tc>
          <w:tcPr>
            <w:tcW w:w="5595" w:type="dxa"/>
            <w:tcBorders>
              <w:left w:val="single" w:sz="6" w:color="BFBFBF"/>
              <w:top w:val="single" w:sz="6" w:color="BFBFBF"/>
              <w:right w:val="single" w:sz="6" w:color="BFBFBF"/>
              <w:bottom w:val="single" w:sz="6" w:color="BFBFBF"/>
            </w:tcBorders>
            <w:vAlign w:val="center"/>
            <w:shd w:val="clear" w:color="auto" w:fill="B6DDE8"/>
          </w:tcPr>
          <w:p>
            <w:r>
              <w:rPr>
                <w:b/>
              </w:rPr>
              <w:t>Vlak</w:t>
            </w:r>
          </w:p>
        </w:tc>
      </w:tr>
      <w:tr>
        <w:trPr>
          <w:trHeight w:val="300" w:hRule="atLeast"/>
        </w:trPr>
        <w:tc>
          <w:tcPr>
            <w:tcW w:w="2139" w:type="dxa"/>
            <w:tcBorders>
              <w:left w:val="single" w:sz="6" w:color="BFBFBF"/>
              <w:top w:val="single" w:sz="6" w:color="BFBFBF"/>
              <w:right w:val="single" w:sz="6" w:color="BFBFBF"/>
              <w:bottom w:val="single" w:sz="6" w:color="BFBFBF"/>
            </w:tcBorders>
            <w:vAlign w:val="center"/>
          </w:tcPr>
          <w:p>
            <w:r>
              <w:t>Zoomniveau</w:t>
            </w:r>
          </w:p>
        </w:tc>
        <w:tc>
          <w:tcPr>
            <w:tcW w:w="5595" w:type="dxa"/>
            <w:tcBorders>
              <w:left w:val="single" w:sz="6" w:color="BFBFBF"/>
              <w:top w:val="single" w:sz="6" w:color="BFBFBF"/>
              <w:right w:val="single" w:sz="6" w:color="BFBFBF"/>
              <w:bottom w:val="single" w:sz="6" w:color="BFBFBF"/>
            </w:tcBorders>
            <w:vAlign w:val="center"/>
          </w:tcPr>
          <w:p>
            <w:r>
              <w:t>Geen zoomniveau bekend.</w:t>
            </w:r>
          </w:p>
        </w:tc>
      </w:tr>
      <w:tr>
        <w:trPr>
          <w:trHeight w:val="300" w:hRule="atLeast"/>
        </w:trPr>
        <w:tc>
          <w:tcPr>
            <w:tcW w:w="2139" w:type="dxa"/>
            <w:tcBorders>
              <w:left w:val="single" w:sz="6" w:color="BFBFBF"/>
              <w:top w:val="single" w:sz="6" w:color="BFBFBF"/>
              <w:right w:val="single" w:sz="6" w:color="BFBFBF"/>
              <w:bottom w:val="single" w:sz="6" w:color="BFBFBF"/>
            </w:tcBorders>
            <w:vAlign w:val="center"/>
          </w:tcPr>
          <w:p>
            <w:r>
              <w:t>Representatie</w:t>
            </w:r>
          </w:p>
        </w:tc>
        <w:tc>
          <w:tcPr>
            <w:tcW w:w="5595" w:type="dxa"/>
            <w:tcBorders>
              <w:left w:val="single" w:sz="6" w:color="BFBFBF"/>
              <w:top w:val="single" w:sz="6" w:color="BFBFBF"/>
              <w:right w:val="single" w:sz="6" w:color="BFBFBF"/>
              <w:bottom w:val="single" w:sz="6" w:color="BFBFBF"/>
            </w:tcBorders>
            <w:vAlign w:val="center"/>
          </w:tcPr>
          <w:p>
            <w:r>
              <w:t>Geen omschrijving beschikbaar.</w:t>
            </w:r>
          </w:p>
        </w:tc>
      </w:tr>
    </w:tbl>
    <w:p>
      <w:r>
        <w:t/>
      </w:r>
    </w:p>
    <w:p>
      <w:pPr>
        <w:pStyle w:val="6"/>
      </w:pPr>
      <w:r>
        <w:rPr>
          <w:color w:val="auto"/>
        </w:rPr>
        <w:t>Associaties</w:t>
      </w:r>
    </w:p>
    <w:tbl>
      <w:tblPr>
        <w:tblW w:w="9720" w:type="dxa"/>
        <w:tblLayout w:type="fixed"/>
        <w:tblCellMar>
          <w:top w:w="30" w:type="dxa"/>
          <w:left w:w="75" w:type="dxa"/>
          <w:bottom w:w="30" w:type="dxa"/>
          <w:right w:w="75" w:type="dxa"/>
        </w:tblCellMar>
      </w:tblPr>
      <w:tblGrid>
        <w:gridCol w:w="1395"/>
        <w:gridCol w:w="6390"/>
      </w:tblGrid>
      <w:tr>
        <w:trPr>
          <w:trHeight w:val="300" w:hRule="atLeast"/>
        </w:trPr>
        <w:tc>
          <w:tcPr>
            <w:tcW w:w="1371" w:type="dxa"/>
            <w:tcBorders>
              <w:left w:val="single" w:sz="6" w:color="BFBFBF"/>
              <w:top w:val="single" w:sz="6" w:color="BFBFBF"/>
              <w:right w:val="single" w:sz="6" w:color="BFBFBF"/>
              <w:bottom w:val="single" w:sz="6" w:color="BFBFBF"/>
            </w:tcBorders>
            <w:shd w:val="clear" w:color="auto" w:fill="B6DDE8"/>
          </w:tcPr>
          <w:p>
            <w:r>
              <w:rPr>
                <w:b/>
              </w:rPr>
              <w:t>Model</w:t>
            </w:r>
          </w:p>
        </w:tc>
        <w:tc>
          <w:tcPr>
            <w:tcW w:w="6363" w:type="dxa"/>
            <w:tcBorders>
              <w:left w:val="single" w:sz="6" w:color="BFBFBF"/>
              <w:top w:val="single" w:sz="6" w:color="BFBFBF"/>
              <w:right w:val="single" w:sz="6" w:color="BFBFBF"/>
              <w:bottom w:val="single" w:sz="6" w:color="BFBFBF"/>
            </w:tcBorders>
            <w:shd w:val="clear" w:color="auto" w:fill="B6DDE8"/>
          </w:tcPr>
          <w:p>
            <w:r>
              <w:rPr>
                <w:b/>
              </w:rPr>
              <w:t>Object</w:t>
            </w:r>
          </w:p>
        </w:tc>
      </w:tr>
      <w:tr>
        <w:trPr>
          <w:trHeight w:val="300" w:hRule="atLeast"/>
        </w:trPr>
        <w:tc>
          <w:tcPr>
            <w:tcW w:w="1371" w:type="dxa"/>
            <w:tcBorders>
              <w:left w:val="single" w:sz="6" w:color="BFBFBF"/>
              <w:top w:val="single" w:sz="6" w:color="BFBFBF"/>
              <w:right w:val="single" w:sz="6" w:color="BFBFBF"/>
              <w:bottom w:val="single" w:sz="6" w:color="BFBFBF"/>
            </w:tcBorders>
          </w:tcPr>
          <w:p>
            <w:r>
              <w:t>Algemeen</w:t>
            </w:r>
          </w:p>
        </w:tc>
        <w:tc>
          <w:tcPr>
            <w:tcW w:w="6363" w:type="dxa"/>
            <w:tcBorders>
              <w:left w:val="single" w:sz="6" w:color="BFBFBF"/>
              <w:top w:val="single" w:sz="6" w:color="BFBFBF"/>
              <w:right w:val="single" w:sz="6" w:color="BFBFBF"/>
              <w:bottom w:val="single" w:sz="6" w:color="BFBFBF"/>
            </w:tcBorders>
          </w:tcPr>
          <w:p>
            <w:hyperlink w:anchor="_topic_IMWAGeoObjectattributen">
              <w:r>
                <w:rPr>
                  <w:rStyle w:val="c13"/>
                </w:rPr>
                <w:t>IMWA GeoObject</w:t>
              </w:r>
            </w:hyperlink>
          </w:p>
        </w:tc>
      </w:tr>
      <w:tr>
        <w:trPr>
          <w:trHeight w:val="300" w:hRule="atLeast"/>
        </w:trPr>
        <w:tc>
          <w:tcPr>
            <w:tcW w:w="1371" w:type="dxa"/>
            <w:tcBorders>
              <w:left w:val="single" w:sz="6" w:color="BFBFBF"/>
              <w:top w:val="single" w:sz="6" w:color="BFBFBF"/>
              <w:right w:val="single" w:sz="6" w:color="BFBFBF"/>
              <w:bottom w:val="single" w:sz="6" w:color="BFBFBF"/>
            </w:tcBorders>
          </w:tcPr>
          <w:p>
            <w:r>
              <w:t>Keringen</w:t>
            </w:r>
          </w:p>
        </w:tc>
        <w:tc>
          <w:tcPr>
            <w:tcW w:w="6363" w:type="dxa"/>
            <w:tcBorders>
              <w:left w:val="single" w:sz="6" w:color="BFBFBF"/>
              <w:top w:val="single" w:sz="6" w:color="BFBFBF"/>
              <w:right w:val="single" w:sz="6" w:color="BFBFBF"/>
              <w:bottom w:val="single" w:sz="6" w:color="BFBFBF"/>
            </w:tcBorders>
          </w:tcPr>
          <w:p>
            <w:hyperlink w:anchor="_topic_Bekledingslaag">
              <w:r>
                <w:rPr>
                  <w:rStyle w:val="c13"/>
                </w:rPr>
                <w:t>Bekledingslaag</w:t>
              </w:r>
            </w:hyperlink>
            <w:r>
              <w:t xml:space="preserve">, </w:t>
            </w:r>
            <w:hyperlink w:anchor="_topic_Toplaag">
              <w:r>
                <w:rPr>
                  <w:rStyle w:val="c13"/>
                </w:rPr>
                <w:t>Toplaag</w:t>
              </w:r>
            </w:hyperlink>
          </w:p>
        </w:tc>
      </w:tr>
    </w:tbl>
    <w:p>
      <w:r>
        <w:t/>
      </w:r>
    </w:p>
    <w:p>
      <w:pPr>
        <w:pStyle w:val="6"/>
      </w:pPr>
      <w:r>
        <w:t xml:space="preserve">Komt voor in  </w:t>
      </w:r>
    </w:p>
    <w:tbl>
      <w:tblPr>
        <w:tblW w:w="9675" w:type="dxa"/>
        <w:tblLayout w:type="fixed"/>
        <w:tblCellMar>
          <w:top w:w="15" w:type="dxa"/>
          <w:left w:w="0" w:type="dxa"/>
          <w:bottom w:w="15" w:type="dxa"/>
          <w:right w:w="0" w:type="dxa"/>
        </w:tblCellMar>
      </w:tblPr>
      <w:tblGrid>
        <w:gridCol w:w="1740"/>
        <w:gridCol w:w="6000"/>
      </w:tblGrid>
      <w:tr>
        <w:trPr>
          <w:trHeight w:val="300" w:hRule="atLeast"/>
        </w:trPr>
        <w:tc>
          <w:tcPr>
            <w:tcW w:w="1740" w:type="dxa"/>
          </w:tcPr>
          <w:p>
            <w:r>
              <w:t>Producten</w:t>
            </w:r>
          </w:p>
        </w:tc>
        <w:tc>
          <w:tcPr>
            <w:tcW w:w="6000" w:type="dxa"/>
          </w:tcPr>
          <w:p>
            <w:r>
              <w:t>Beheerregister Keringen</w:t>
            </w:r>
          </w:p>
        </w:tc>
      </w:tr>
      <w:tr>
        <w:trPr>
          <w:trHeight w:val="300" w:hRule="atLeast"/>
        </w:trPr>
        <w:tc>
          <w:tcPr>
            <w:tcW w:w="1740" w:type="dxa"/>
          </w:tcPr>
          <w:p>
            <w:r>
              <w:t>Onderdeel van</w:t>
            </w:r>
            <w:r>
              <w:tab/>
            </w:r>
          </w:p>
        </w:tc>
        <w:tc>
          <w:tcPr>
            <w:tcW w:w="6000" w:type="dxa"/>
          </w:tcPr>
          <w:p>
            <w:r>
              <w:t>DAMO Keringen</w:t>
            </w:r>
          </w:p>
        </w:tc>
      </w:tr>
    </w:tbl>
    <w:p>
      <w:r>
        <w:t/>
      </w:r>
    </w:p>
    <w:p>
      <w:pPr>
        <w:pStyle w:val="6"/>
      </w:pPr>
      <w:r>
        <w:t>Inwinningsregels</w:t>
      </w:r>
      <w:r>
        <w:tab/>
      </w:r>
    </w:p>
    <w:p>
      <w:r>
        <w:t>Inwinning Onbekend</w:t>
      </w:r>
    </w:p>
    <w:p>
      <w:r>
        <w:t/>
      </w:r>
    </w:p>
    <w:p>
      <w:r>
        <w:t/>
      </w:r>
    </w:p>
    <w:p>
      <w:pPr>
        <w:pStyle w:val="5"/>
      </w:pPr>
      <w:bookmarkStart w:id="477" w:name="ToplaagSteenzetting_FM"/>
      <w:bookmarkEnd w:id="477"/>
      <w:r>
        <w:t>Functioneel Model</w:t>
      </w:r>
      <w:r>
        <w:rPr>
          <w:rStyle w:val="c13"/>
        </w:rPr>
      </w:r>
    </w:p>
    <w:p>
      <w:r>
        <w:t/>
      </w:r>
    </w:p>
    <w:p>
      <w:r>
        <w:drawing>
          <wp:inline distT="0" distB="0" distL="0" distR="0">
            <wp:extent cx="5448300" cy="257175"/>
            <wp:effectExtent l="0" t="0" r="0" b="0"/>
            <wp:docPr id="287" name="Pic 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287.png"/>
                    <pic:cNvPicPr/>
                  </pic:nvPicPr>
                  <pic:blipFill>
                    <a:blip r:embed="prId287" cstate="print"/>
                    <a:stretch>
                      <a:fillRect/>
                    </a:stretch>
                  </pic:blipFill>
                  <pic:spPr>
                    <a:xfrm>
                      <a:off x="0" y="0"/>
                      <a:ext cx="5448300" cy="257175"/>
                    </a:xfrm>
                    <a:prstGeom prst="rect">
                      <a:avLst/>
                    </a:prstGeom>
                  </pic:spPr>
                </pic:pic>
              </a:graphicData>
            </a:graphic>
          </wp:inline>
        </w:drawing>
      </w:r>
    </w:p>
    <w:p>
      <w:r>
        <w:t/>
      </w:r>
    </w:p>
    <w:p>
      <w:r>
        <w:drawing>
          <wp:inline distT="0" distB="0" distL="0" distR="0">
            <wp:extent cx="5981700" cy="3219450"/>
            <wp:effectExtent l="0" t="0" r="0" b="0"/>
            <wp:docPr id="288" name="Pic 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288.png"/>
                    <pic:cNvPicPr/>
                  </pic:nvPicPr>
                  <pic:blipFill>
                    <a:blip r:embed="prId288" cstate="print"/>
                    <a:stretch>
                      <a:fillRect/>
                    </a:stretch>
                  </pic:blipFill>
                  <pic:spPr>
                    <a:xfrm>
                      <a:off x="0" y="0"/>
                      <a:ext cx="5981700" cy="3219450"/>
                    </a:xfrm>
                    <a:prstGeom prst="rect">
                      <a:avLst/>
                    </a:prstGeom>
                  </pic:spPr>
                </pic:pic>
              </a:graphicData>
            </a:graphic>
          </wp:inline>
        </w:drawing>
      </w:r>
    </w:p>
    <w:p>
      <w:r>
        <w:t/>
      </w:r>
    </w:p>
    <w:p>
      <w:r>
        <w:t/>
      </w:r>
    </w:p>
    <w:p>
      <w:pPr>
        <w:pStyle w:val="5"/>
      </w:pPr>
      <w:bookmarkStart w:id="478" w:name="ToplaagSteenzetting_Atributen"/>
      <w:bookmarkEnd w:id="478"/>
      <w:r>
        <w:t xml:space="preserve">Attributen </w:t>
      </w:r>
      <w:r>
        <w:rPr>
          <w:rStyle w:val="c13"/>
        </w:rPr>
      </w:r>
    </w:p>
    <w:p>
      <w:r>
        <w:t/>
      </w:r>
    </w:p>
    <w:p>
      <w:r>
        <w:rPr>
          <w:rStyle w:val="c6"/>
          <w:b w:val="0"/>
        </w:rPr>
        <w:t xml:space="preserve">Naast onderstaande attributen heeft ToplaagSteenzetting </w:t>
      </w:r>
      <w:r>
        <w:t xml:space="preserve">ook alle attributen van </w:t>
      </w:r>
      <w:hyperlink w:anchor="IMWAGeo_Attributen">
        <w:r>
          <w:rPr>
            <w:rStyle w:val="c13"/>
          </w:rPr>
          <w:t>IMWA GeoObject</w:t>
        </w:r>
      </w:hyperlink>
      <w:r>
        <w:t xml:space="preserve">, </w:t>
      </w:r>
      <w:hyperlink w:anchor="Bekledingslaag_Attributen">
        <w:r>
          <w:rPr>
            <w:rStyle w:val="c13"/>
          </w:rPr>
          <w:t>Bekledingslaag</w:t>
        </w:r>
      </w:hyperlink>
      <w:r>
        <w:rPr>
          <w:rStyle w:val="c6"/>
          <w:b w:val="0"/>
        </w:rPr>
        <w:t xml:space="preserve"> en </w:t>
      </w:r>
      <w:hyperlink w:anchor="Toplaag_Attributen">
        <w:r>
          <w:rPr>
            <w:rStyle w:val="c13"/>
          </w:rPr>
          <w:t>Toplaag</w:t>
        </w:r>
      </w:hyperlink>
      <w:r>
        <w:t>.</w:t>
      </w:r>
    </w:p>
    <w:p>
      <w:r/>
    </w:p>
    <w:tbl>
      <w:tblPr>
        <w:tblW w:w="9855" w:type="dxa"/>
        <w:tblLayout w:type="fixed"/>
        <w:tblCellMar>
          <w:top w:w="15" w:type="dxa"/>
          <w:left w:w="30" w:type="dxa"/>
          <w:bottom w:w="15" w:type="dxa"/>
          <w:right w:w="30" w:type="dxa"/>
        </w:tblCellMar>
        <w:tblInd w:w="-30" w:type="dxa"/>
      </w:tblPr>
      <w:tblGrid>
        <w:gridCol w:w="1980"/>
        <w:gridCol w:w="3480"/>
        <w:gridCol w:w="960"/>
        <w:gridCol w:w="585"/>
        <w:gridCol w:w="495"/>
        <w:gridCol w:w="375"/>
      </w:tblGrid>
      <w:tr>
        <w:trPr>
          <w:trHeight w:val="405" w:hRule="atLeast"/>
        </w:trPr>
        <w:tc>
          <w:tcPr>
            <w:tcW w:w="1971" w:type="dxa"/>
            <w:tcBorders>
              <w:left w:val="single" w:sz="6" w:color="C0C0C0"/>
              <w:top w:val="single" w:sz="6" w:color="C0C0C0"/>
              <w:right w:val="single" w:sz="6" w:color="C0C0C0"/>
              <w:bottom w:val="single" w:sz="6" w:color="C0C0C0"/>
            </w:tcBorders>
            <w:shd w:val="clear" w:color="auto" w:fill="B7DDE8"/>
          </w:tcPr>
          <w:p>
            <w:r>
              <w:rPr>
                <w:b/>
                <w:sz w:val="16"/>
                <w:color w:val="000000"/>
              </w:rPr>
              <w:t>Attribuutnaam</w:t>
            </w:r>
          </w:p>
        </w:tc>
        <w:tc>
          <w:tcPr>
            <w:tcW w:w="3471" w:type="dxa"/>
            <w:tcBorders>
              <w:left w:val="single" w:sz="6" w:color="C0C0C0"/>
              <w:top w:val="single" w:sz="6" w:color="C0C0C0"/>
              <w:right w:val="single" w:sz="6" w:color="C0C0C0"/>
              <w:bottom w:val="single" w:sz="6" w:color="C0C0C0"/>
            </w:tcBorders>
            <w:shd w:val="clear" w:color="auto" w:fill="B7DDE8"/>
          </w:tcPr>
          <w:p>
            <w:r>
              <w:rPr>
                <w:b/>
                <w:sz w:val="16"/>
                <w:color w:val="000000"/>
              </w:rPr>
              <w:t>Toelichting</w:t>
            </w:r>
          </w:p>
        </w:tc>
        <w:tc>
          <w:tcPr>
            <w:tcW w:w="951" w:type="dxa"/>
            <w:tcBorders>
              <w:left w:val="single" w:sz="6" w:color="C0C0C0"/>
              <w:top w:val="single" w:sz="6" w:color="C0C0C0"/>
              <w:right w:val="single" w:sz="6" w:color="C0C0C0"/>
              <w:bottom w:val="single" w:sz="6" w:color="C0C0C0"/>
            </w:tcBorders>
            <w:shd w:val="clear" w:color="auto" w:fill="B7DDE8"/>
          </w:tcPr>
          <w:p>
            <w:r>
              <w:rPr>
                <w:b/>
                <w:sz w:val="16"/>
                <w:color w:val="000000"/>
              </w:rPr>
              <w:t>Type</w:t>
            </w:r>
          </w:p>
        </w:tc>
        <w:tc>
          <w:tcPr>
            <w:tcW w:w="567" w:type="dxa"/>
            <w:tcBorders>
              <w:left w:val="single" w:sz="6" w:color="C0C0C0"/>
              <w:top w:val="single" w:sz="6" w:color="C0C0C0"/>
              <w:right w:val="single" w:sz="6" w:color="C0C0C0"/>
              <w:bottom w:val="single" w:sz="6" w:color="C0C0C0"/>
            </w:tcBorders>
            <w:shd w:val="clear" w:color="auto" w:fill="B7DDE8"/>
          </w:tcPr>
          <w:p>
            <w:r>
              <w:rPr>
                <w:b/>
                <w:sz w:val="16"/>
                <w:color w:val="000000"/>
              </w:rPr>
              <w:t>Een-heid</w:t>
            </w:r>
          </w:p>
        </w:tc>
        <w:tc>
          <w:tcPr>
            <w:tcW w:w="483" w:type="dxa"/>
            <w:tcBorders>
              <w:left w:val="single" w:sz="6" w:color="C0C0C0"/>
              <w:top w:val="single" w:sz="6" w:color="C0C0C0"/>
              <w:right w:val="single" w:sz="6" w:color="C0C0C0"/>
              <w:bottom w:val="single" w:sz="6" w:color="C0C0C0"/>
            </w:tcBorders>
            <w:shd w:val="clear" w:color="auto" w:fill="B7DDE8"/>
          </w:tcPr>
          <w:p>
            <w:r>
              <w:rPr>
                <w:b/>
                <w:sz w:val="16"/>
                <w:color w:val="000000"/>
              </w:rPr>
              <w:t>Bron defi-nitie</w:t>
            </w:r>
          </w:p>
        </w:tc>
        <w:tc>
          <w:tcPr>
            <w:tcW w:w="363" w:type="dxa"/>
            <w:tcBorders>
              <w:left w:val="single" w:sz="6" w:color="C0C0C0"/>
              <w:top w:val="single" w:sz="6" w:color="C0C0C0"/>
              <w:right w:val="single" w:sz="6" w:color="C0C0C0"/>
              <w:bottom w:val="single" w:sz="6" w:color="C0C0C0"/>
            </w:tcBorders>
            <w:shd w:val="clear" w:color="auto" w:fill="B7DDE8"/>
          </w:tcPr>
          <w:p>
            <w:r>
              <w:rPr>
                <w:b/>
                <w:sz w:val="16"/>
                <w:color w:val="000000"/>
              </w:rPr>
              <w:t>Mo-del</w:t>
            </w:r>
          </w:p>
        </w:tc>
      </w:tr>
      <w:tr>
        <w:trPr>
          <w:trHeight w:val="405" w:hRule="atLeast"/>
        </w:trPr>
        <w:tc>
          <w:tcPr>
            <w:tcW w:w="1971" w:type="dxa"/>
            <w:tcBorders>
              <w:left w:val="single" w:sz="6" w:color="C0C0C0"/>
              <w:top w:val="single" w:sz="6" w:color="C0C0C0"/>
              <w:right w:val="single" w:sz="6" w:color="C0C0C0"/>
              <w:bottom w:val="single" w:sz="6" w:color="C0C0C0"/>
            </w:tcBorders>
          </w:tcPr>
          <w:p>
            <w:r>
              <w:rPr>
                <w:sz w:val="16"/>
                <w:color w:val="000000"/>
              </w:rPr>
              <w:t>OBJECTID</w:t>
            </w:r>
          </w:p>
        </w:tc>
        <w:tc>
          <w:tcPr>
            <w:tcW w:w="3471" w:type="dxa"/>
            <w:tcBorders>
              <w:left w:val="single" w:sz="6" w:color="C0C0C0"/>
              <w:top w:val="single" w:sz="6" w:color="C0C0C0"/>
              <w:right w:val="single" w:sz="6" w:color="C0C0C0"/>
              <w:bottom w:val="single" w:sz="6" w:color="C0C0C0"/>
            </w:tcBorders>
          </w:tcPr>
          <w:p>
            <w:r>
              <w:rPr>
                <w:sz w:val="16"/>
                <w:color w:val="000000"/>
              </w:rPr>
              <w:t>Wordt automatisch gegenereerd</w:t>
            </w:r>
          </w:p>
        </w:tc>
        <w:tc>
          <w:tcPr>
            <w:tcW w:w="951" w:type="dxa"/>
            <w:tcBorders>
              <w:left w:val="single" w:sz="6" w:color="C0C0C0"/>
              <w:top w:val="single" w:sz="6" w:color="C0C0C0"/>
              <w:right w:val="single" w:sz="6" w:color="C0C0C0"/>
              <w:bottom w:val="single" w:sz="6" w:color="C0C0C0"/>
            </w:tcBorders>
          </w:tcPr>
          <w:p>
            <w:r>
              <w:rPr>
                <w:sz w:val="16"/>
                <w:color w:val="000000"/>
              </w:rPr>
              <w:t>esriFieldTypeOID</w:t>
            </w:r>
          </w:p>
        </w:tc>
        <w:tc>
          <w:tcPr>
            <w:tcW w:w="567" w:type="dxa"/>
            <w:tcBorders>
              <w:left w:val="single" w:sz="6" w:color="C0C0C0"/>
              <w:top w:val="single" w:sz="6" w:color="C0C0C0"/>
              <w:right w:val="single" w:sz="6" w:color="C0C0C0"/>
              <w:bottom w:val="single" w:sz="6" w:color="C0C0C0"/>
            </w:tcBorders>
          </w:tcPr>
          <w:p>
            <w:r>
              <w:rPr>
                <w:sz w:val="16"/>
                <w:color w:val="000000"/>
              </w:rPr>
              <w:t/>
            </w:r>
          </w:p>
        </w:tc>
        <w:tc>
          <w:tcPr>
            <w:tcW w:w="483" w:type="dxa"/>
            <w:tcBorders>
              <w:left w:val="single" w:sz="6" w:color="C0C0C0"/>
              <w:top w:val="single" w:sz="6" w:color="C0C0C0"/>
              <w:right w:val="single" w:sz="6" w:color="C0C0C0"/>
              <w:bottom w:val="single" w:sz="6" w:color="C0C0C0"/>
            </w:tcBorders>
          </w:tcPr>
          <w:p>
            <w:r>
              <w:rPr>
                <w:sz w:val="16"/>
                <w:color w:val="000000"/>
              </w:rPr>
              <w:t/>
            </w:r>
          </w:p>
        </w:tc>
        <w:tc>
          <w:tcPr>
            <w:tcW w:w="363" w:type="dxa"/>
            <w:tcBorders>
              <w:left w:val="single" w:sz="6" w:color="C0C0C0"/>
              <w:top w:val="single" w:sz="6" w:color="C0C0C0"/>
              <w:right w:val="single" w:sz="6" w:color="C0C0C0"/>
              <w:bottom w:val="single" w:sz="6" w:color="C0C0C0"/>
            </w:tcBorders>
          </w:tcPr>
          <w:p>
            <w:r>
              <w:rPr>
                <w:sz w:val="16"/>
                <w:color w:val="000000"/>
              </w:rPr>
              <w:t>K</w:t>
            </w:r>
          </w:p>
        </w:tc>
      </w:tr>
      <w:tr>
        <w:trPr>
          <w:trHeight w:val="810" w:hRule="atLeast"/>
        </w:trPr>
        <w:tc>
          <w:tcPr>
            <w:tcW w:w="1971" w:type="dxa"/>
            <w:tcBorders>
              <w:left w:val="single" w:sz="6" w:color="C0C0C0"/>
              <w:top w:val="single" w:sz="6" w:color="C0C0C0"/>
              <w:right w:val="single" w:sz="6" w:color="C0C0C0"/>
              <w:bottom w:val="single" w:sz="6" w:color="C0C0C0"/>
            </w:tcBorders>
          </w:tcPr>
          <w:p>
            <w:r>
              <w:rPr>
                <w:sz w:val="16"/>
                <w:color w:val="000000"/>
              </w:rPr>
              <w:t>typeMateriaalBekleding</w:t>
            </w:r>
          </w:p>
        </w:tc>
        <w:tc>
          <w:tcPr>
            <w:tcW w:w="3471" w:type="dxa"/>
            <w:tcBorders>
              <w:left w:val="single" w:sz="6" w:color="C0C0C0"/>
              <w:top w:val="single" w:sz="6" w:color="C0C0C0"/>
              <w:right w:val="single" w:sz="6" w:color="C0C0C0"/>
              <w:bottom w:val="single" w:sz="6" w:color="C0C0C0"/>
            </w:tcBorders>
          </w:tcPr>
          <w:p>
            <w:r>
              <w:rPr>
                <w:sz w:val="16"/>
                <w:color w:val="000000"/>
              </w:rPr>
              <w:t>Type materiaal van de bekledingslaag</w:t>
            </w:r>
          </w:p>
        </w:tc>
        <w:tc>
          <w:tcPr>
            <w:tcW w:w="951" w:type="dxa"/>
            <w:tcBorders>
              <w:left w:val="single" w:sz="6" w:color="C0C0C0"/>
              <w:top w:val="single" w:sz="6" w:color="C0C0C0"/>
              <w:right w:val="single" w:sz="6" w:color="C0C0C0"/>
              <w:bottom w:val="single" w:sz="6" w:color="C0C0C0"/>
            </w:tcBorders>
          </w:tcPr>
          <w:p>
            <w:hyperlink w:anchor="MateriaalBekledingToplaagSteenzetting">
              <w:r>
                <w:rPr>
                  <w:rStyle w:val="c13"/>
                  <w:sz w:val="16"/>
                </w:rPr>
                <w:t>Materiaal Bekleding Toplaag Steenzetting</w:t>
              </w:r>
            </w:hyperlink>
          </w:p>
        </w:tc>
        <w:tc>
          <w:tcPr>
            <w:tcW w:w="567" w:type="dxa"/>
            <w:tcBorders>
              <w:left w:val="single" w:sz="6" w:color="C0C0C0"/>
              <w:top w:val="single" w:sz="6" w:color="C0C0C0"/>
              <w:right w:val="single" w:sz="6" w:color="C0C0C0"/>
              <w:bottom w:val="single" w:sz="6" w:color="C0C0C0"/>
            </w:tcBorders>
          </w:tcPr>
          <w:p>
            <w:r>
              <w:rPr>
                <w:sz w:val="16"/>
                <w:color w:val="000000"/>
              </w:rPr>
              <w:t/>
            </w:r>
          </w:p>
        </w:tc>
        <w:tc>
          <w:tcPr>
            <w:tcW w:w="483" w:type="dxa"/>
            <w:tcBorders>
              <w:left w:val="single" w:sz="6" w:color="C0C0C0"/>
              <w:top w:val="single" w:sz="6" w:color="C0C0C0"/>
              <w:right w:val="single" w:sz="6" w:color="C0C0C0"/>
              <w:bottom w:val="single" w:sz="6" w:color="C0C0C0"/>
            </w:tcBorders>
          </w:tcPr>
          <w:p>
            <w:r>
              <w:rPr>
                <w:sz w:val="16"/>
                <w:color w:val="000000"/>
              </w:rPr>
              <w:t>Aquo</w:t>
            </w:r>
          </w:p>
        </w:tc>
        <w:tc>
          <w:tcPr>
            <w:tcW w:w="363" w:type="dxa"/>
            <w:tcBorders>
              <w:left w:val="single" w:sz="6" w:color="C0C0C0"/>
              <w:top w:val="single" w:sz="6" w:color="C0C0C0"/>
              <w:right w:val="single" w:sz="6" w:color="C0C0C0"/>
              <w:bottom w:val="single" w:sz="6" w:color="C0C0C0"/>
            </w:tcBorders>
          </w:tcPr>
          <w:p>
            <w:r>
              <w:rPr>
                <w:sz w:val="16"/>
                <w:color w:val="000000"/>
              </w:rPr>
              <w:t>K</w:t>
            </w:r>
          </w:p>
        </w:tc>
      </w:tr>
      <w:tr>
        <w:trPr>
          <w:trHeight w:val="1770" w:hRule="atLeast"/>
        </w:trPr>
        <w:tc>
          <w:tcPr>
            <w:tcW w:w="1971" w:type="dxa"/>
            <w:tcBorders>
              <w:left w:val="single" w:sz="6" w:color="C0C0C0"/>
              <w:top w:val="single" w:sz="6" w:color="C0C0C0"/>
              <w:right w:val="single" w:sz="6" w:color="C0C0C0"/>
              <w:bottom w:val="single" w:sz="6" w:color="C0C0C0"/>
            </w:tcBorders>
          </w:tcPr>
          <w:p>
            <w:r>
              <w:rPr>
                <w:sz w:val="16"/>
                <w:color w:val="000000"/>
              </w:rPr>
              <w:t>typeDijkopbouw</w:t>
            </w:r>
          </w:p>
        </w:tc>
        <w:tc>
          <w:tcPr>
            <w:tcW w:w="3471" w:type="dxa"/>
            <w:tcBorders>
              <w:left w:val="single" w:sz="6" w:color="C0C0C0"/>
              <w:top w:val="single" w:sz="6" w:color="C0C0C0"/>
              <w:right w:val="single" w:sz="6" w:color="C0C0C0"/>
              <w:bottom w:val="single" w:sz="6" w:color="C0C0C0"/>
            </w:tcBorders>
          </w:tcPr>
          <w:p>
            <w:r>
              <w:rPr>
                <w:sz w:val="16"/>
                <w:color w:val="000000"/>
              </w:rPr>
              <w:t>De dijkopbouw betreft de klei in de dijk onder de te toetsen steenzetting (op de lijn haaks op het talud naar beneden):</w:t>
            </w:r>
          </w:p>
          <w:p>
            <w:r>
              <w:rPr>
                <w:sz w:val="16"/>
                <w:color w:val="000000"/>
              </w:rPr>
              <w:t>gk = geen klei, alleen zand</w:t>
            </w:r>
          </w:p>
          <w:p>
            <w:r>
              <w:rPr>
                <w:sz w:val="16"/>
                <w:color w:val="000000"/>
              </w:rPr>
              <w:t>kl = kleilaag tussen het zand van de dijkkern en de bekleding</w:t>
            </w:r>
          </w:p>
          <w:p>
            <w:r>
              <w:rPr>
                <w:sz w:val="16"/>
                <w:color w:val="000000"/>
              </w:rPr>
              <w:t>kk = kleikern (geen zand)</w:t>
            </w:r>
          </w:p>
          <w:p>
            <w:r>
              <w:rPr>
                <w:sz w:val="16"/>
                <w:color w:val="000000"/>
              </w:rPr>
              <w:t>zs = zandscheg (zand tussen de bekleding en een dieper gelegen kleilaag of kleikern)</w:t>
            </w:r>
          </w:p>
        </w:tc>
        <w:tc>
          <w:tcPr>
            <w:tcW w:w="951" w:type="dxa"/>
            <w:tcBorders>
              <w:left w:val="single" w:sz="6" w:color="C0C0C0"/>
              <w:top w:val="single" w:sz="6" w:color="C0C0C0"/>
              <w:right w:val="single" w:sz="6" w:color="C0C0C0"/>
              <w:bottom w:val="single" w:sz="6" w:color="C0C0C0"/>
            </w:tcBorders>
          </w:tcPr>
          <w:p>
            <w:hyperlink w:anchor="Dijkopbouw">
              <w:r>
                <w:rPr>
                  <w:rStyle w:val="c13"/>
                  <w:sz w:val="16"/>
                </w:rPr>
                <w:t>Dijkopbouw</w:t>
              </w:r>
            </w:hyperlink>
          </w:p>
        </w:tc>
        <w:tc>
          <w:tcPr>
            <w:tcW w:w="567" w:type="dxa"/>
            <w:tcBorders>
              <w:left w:val="single" w:sz="6" w:color="C0C0C0"/>
              <w:top w:val="single" w:sz="6" w:color="C0C0C0"/>
              <w:right w:val="single" w:sz="6" w:color="C0C0C0"/>
              <w:bottom w:val="single" w:sz="6" w:color="C0C0C0"/>
            </w:tcBorders>
          </w:tcPr>
          <w:p>
            <w:r>
              <w:rPr>
                <w:sz w:val="16"/>
                <w:color w:val="000000"/>
              </w:rPr>
              <w:t/>
            </w:r>
          </w:p>
        </w:tc>
        <w:tc>
          <w:tcPr>
            <w:tcW w:w="483" w:type="dxa"/>
            <w:tcBorders>
              <w:left w:val="single" w:sz="6" w:color="C0C0C0"/>
              <w:top w:val="single" w:sz="6" w:color="C0C0C0"/>
              <w:right w:val="single" w:sz="6" w:color="C0C0C0"/>
              <w:bottom w:val="single" w:sz="6" w:color="C0C0C0"/>
            </w:tcBorders>
          </w:tcPr>
          <w:p>
            <w:r>
              <w:rPr>
                <w:sz w:val="16"/>
                <w:color w:val="000000"/>
              </w:rPr>
              <w:t>WTI</w:t>
            </w:r>
          </w:p>
        </w:tc>
        <w:tc>
          <w:tcPr>
            <w:tcW w:w="363" w:type="dxa"/>
            <w:tcBorders>
              <w:left w:val="single" w:sz="6" w:color="C0C0C0"/>
              <w:top w:val="single" w:sz="6" w:color="C0C0C0"/>
              <w:right w:val="single" w:sz="6" w:color="C0C0C0"/>
              <w:bottom w:val="single" w:sz="6" w:color="C0C0C0"/>
            </w:tcBorders>
          </w:tcPr>
          <w:p>
            <w:r>
              <w:rPr>
                <w:sz w:val="16"/>
                <w:color w:val="000000"/>
              </w:rPr>
              <w:t>K</w:t>
            </w:r>
          </w:p>
        </w:tc>
      </w:tr>
      <w:tr>
        <w:trPr>
          <w:trHeight w:val="405" w:hRule="atLeast"/>
        </w:trPr>
        <w:tc>
          <w:tcPr>
            <w:tcW w:w="1971" w:type="dxa"/>
            <w:tcBorders>
              <w:left w:val="single" w:sz="6" w:color="C0C0C0"/>
              <w:top w:val="single" w:sz="6" w:color="C0C0C0"/>
              <w:right w:val="single" w:sz="6" w:color="C0C0C0"/>
              <w:bottom w:val="single" w:sz="6" w:color="C0C0C0"/>
            </w:tcBorders>
          </w:tcPr>
          <w:p>
            <w:r>
              <w:rPr>
                <w:sz w:val="16"/>
                <w:color w:val="000000"/>
              </w:rPr>
              <w:t>dikteKleilaag</w:t>
            </w:r>
          </w:p>
        </w:tc>
        <w:tc>
          <w:tcPr>
            <w:tcW w:w="3471" w:type="dxa"/>
            <w:tcBorders>
              <w:left w:val="single" w:sz="6" w:color="C0C0C0"/>
              <w:top w:val="single" w:sz="6" w:color="C0C0C0"/>
              <w:right w:val="single" w:sz="6" w:color="C0C0C0"/>
              <w:bottom w:val="single" w:sz="6" w:color="C0C0C0"/>
            </w:tcBorders>
          </w:tcPr>
          <w:p>
            <w:r>
              <w:rPr>
                <w:sz w:val="16"/>
                <w:color w:val="000000"/>
              </w:rPr>
              <w:t>Dikte van de kleilaag. Vul 3 m in als er een kleikern is.</w:t>
            </w:r>
          </w:p>
        </w:tc>
        <w:tc>
          <w:tcPr>
            <w:tcW w:w="951" w:type="dxa"/>
            <w:tcBorders>
              <w:left w:val="single" w:sz="6" w:color="C0C0C0"/>
              <w:top w:val="single" w:sz="6" w:color="C0C0C0"/>
              <w:right w:val="single" w:sz="6" w:color="C0C0C0"/>
              <w:bottom w:val="single" w:sz="6" w:color="C0C0C0"/>
            </w:tcBorders>
          </w:tcPr>
          <w:p>
            <w:r>
              <w:rPr>
                <w:sz w:val="16"/>
                <w:color w:val="000000"/>
              </w:rPr>
              <w:t>Double</w:t>
            </w:r>
          </w:p>
        </w:tc>
        <w:tc>
          <w:tcPr>
            <w:tcW w:w="567" w:type="dxa"/>
            <w:tcBorders>
              <w:left w:val="single" w:sz="6" w:color="C0C0C0"/>
              <w:top w:val="single" w:sz="6" w:color="C0C0C0"/>
              <w:right w:val="single" w:sz="6" w:color="C0C0C0"/>
              <w:bottom w:val="single" w:sz="6" w:color="C0C0C0"/>
            </w:tcBorders>
          </w:tcPr>
          <w:p>
            <w:r>
              <w:rPr>
                <w:sz w:val="16"/>
                <w:color w:val="000000"/>
              </w:rPr>
              <w:t>m</w:t>
            </w:r>
          </w:p>
        </w:tc>
        <w:tc>
          <w:tcPr>
            <w:tcW w:w="483" w:type="dxa"/>
            <w:tcBorders>
              <w:left w:val="single" w:sz="6" w:color="C0C0C0"/>
              <w:top w:val="single" w:sz="6" w:color="C0C0C0"/>
              <w:right w:val="single" w:sz="6" w:color="C0C0C0"/>
              <w:bottom w:val="single" w:sz="6" w:color="C0C0C0"/>
            </w:tcBorders>
          </w:tcPr>
          <w:p>
            <w:r>
              <w:rPr>
                <w:sz w:val="16"/>
                <w:color w:val="000000"/>
              </w:rPr>
              <w:t>WTI</w:t>
            </w:r>
          </w:p>
        </w:tc>
        <w:tc>
          <w:tcPr>
            <w:tcW w:w="363" w:type="dxa"/>
            <w:tcBorders>
              <w:left w:val="single" w:sz="6" w:color="C0C0C0"/>
              <w:top w:val="single" w:sz="6" w:color="C0C0C0"/>
              <w:right w:val="single" w:sz="6" w:color="C0C0C0"/>
              <w:bottom w:val="single" w:sz="6" w:color="C0C0C0"/>
            </w:tcBorders>
          </w:tcPr>
          <w:p>
            <w:r>
              <w:rPr>
                <w:sz w:val="16"/>
                <w:color w:val="000000"/>
              </w:rPr>
              <w:t>K</w:t>
            </w:r>
          </w:p>
        </w:tc>
      </w:tr>
      <w:tr>
        <w:trPr>
          <w:trHeight w:val="615" w:hRule="atLeast"/>
        </w:trPr>
        <w:tc>
          <w:tcPr>
            <w:tcW w:w="1971" w:type="dxa"/>
            <w:tcBorders>
              <w:left w:val="single" w:sz="6" w:color="C0C0C0"/>
              <w:top w:val="single" w:sz="6" w:color="C0C0C0"/>
              <w:right w:val="single" w:sz="6" w:color="C0C0C0"/>
              <w:bottom w:val="single" w:sz="6" w:color="C0C0C0"/>
            </w:tcBorders>
          </w:tcPr>
          <w:p>
            <w:r>
              <w:rPr>
                <w:sz w:val="16"/>
                <w:color w:val="000000"/>
              </w:rPr>
              <w:t>breedteStenen</w:t>
            </w:r>
          </w:p>
        </w:tc>
        <w:tc>
          <w:tcPr>
            <w:tcW w:w="3471" w:type="dxa"/>
            <w:tcBorders>
              <w:left w:val="single" w:sz="6" w:color="C0C0C0"/>
              <w:top w:val="single" w:sz="6" w:color="C0C0C0"/>
              <w:right w:val="single" w:sz="6" w:color="C0C0C0"/>
              <w:bottom w:val="single" w:sz="6" w:color="C0C0C0"/>
            </w:tcBorders>
          </w:tcPr>
          <w:p>
            <w:r>
              <w:rPr>
                <w:sz w:val="16"/>
                <w:color w:val="000000"/>
              </w:rPr>
              <w:t>Breedte van de stenen (gemiddeld), gemeten langs het talud omhoog (haaks op de dijkas). Waarde NULL bij basalt en Basalton.</w:t>
            </w:r>
          </w:p>
        </w:tc>
        <w:tc>
          <w:tcPr>
            <w:tcW w:w="951" w:type="dxa"/>
            <w:tcBorders>
              <w:left w:val="single" w:sz="6" w:color="C0C0C0"/>
              <w:top w:val="single" w:sz="6" w:color="C0C0C0"/>
              <w:right w:val="single" w:sz="6" w:color="C0C0C0"/>
              <w:bottom w:val="single" w:sz="6" w:color="C0C0C0"/>
            </w:tcBorders>
          </w:tcPr>
          <w:p>
            <w:r>
              <w:rPr>
                <w:sz w:val="16"/>
                <w:color w:val="000000"/>
              </w:rPr>
              <w:t>Double</w:t>
            </w:r>
          </w:p>
        </w:tc>
        <w:tc>
          <w:tcPr>
            <w:tcW w:w="567" w:type="dxa"/>
            <w:tcBorders>
              <w:left w:val="single" w:sz="6" w:color="C0C0C0"/>
              <w:top w:val="single" w:sz="6" w:color="C0C0C0"/>
              <w:right w:val="single" w:sz="6" w:color="C0C0C0"/>
              <w:bottom w:val="single" w:sz="6" w:color="C0C0C0"/>
            </w:tcBorders>
          </w:tcPr>
          <w:p>
            <w:r>
              <w:rPr>
                <w:sz w:val="16"/>
                <w:color w:val="000000"/>
              </w:rPr>
              <w:t>m</w:t>
            </w:r>
          </w:p>
        </w:tc>
        <w:tc>
          <w:tcPr>
            <w:tcW w:w="483" w:type="dxa"/>
            <w:tcBorders>
              <w:left w:val="single" w:sz="6" w:color="C0C0C0"/>
              <w:top w:val="single" w:sz="6" w:color="C0C0C0"/>
              <w:right w:val="single" w:sz="6" w:color="C0C0C0"/>
              <w:bottom w:val="single" w:sz="6" w:color="C0C0C0"/>
            </w:tcBorders>
          </w:tcPr>
          <w:p>
            <w:r>
              <w:rPr>
                <w:sz w:val="16"/>
                <w:color w:val="000000"/>
              </w:rPr>
              <w:t>WTI</w:t>
            </w:r>
          </w:p>
        </w:tc>
        <w:tc>
          <w:tcPr>
            <w:tcW w:w="363" w:type="dxa"/>
            <w:tcBorders>
              <w:left w:val="single" w:sz="6" w:color="C0C0C0"/>
              <w:top w:val="single" w:sz="6" w:color="C0C0C0"/>
              <w:right w:val="single" w:sz="6" w:color="C0C0C0"/>
              <w:bottom w:val="single" w:sz="6" w:color="C0C0C0"/>
            </w:tcBorders>
          </w:tcPr>
          <w:p>
            <w:r>
              <w:rPr>
                <w:sz w:val="16"/>
                <w:color w:val="000000"/>
              </w:rPr>
              <w:t>K</w:t>
            </w:r>
          </w:p>
        </w:tc>
      </w:tr>
      <w:tr>
        <w:trPr>
          <w:trHeight w:val="1425" w:hRule="atLeast"/>
        </w:trPr>
        <w:tc>
          <w:tcPr>
            <w:tcW w:w="1971" w:type="dxa"/>
            <w:tcBorders>
              <w:left w:val="single" w:sz="6" w:color="C0C0C0"/>
              <w:top w:val="single" w:sz="6" w:color="C0C0C0"/>
              <w:right w:val="single" w:sz="6" w:color="C0C0C0"/>
              <w:bottom w:val="single" w:sz="6" w:color="C0C0C0"/>
            </w:tcBorders>
          </w:tcPr>
          <w:p>
            <w:r>
              <w:rPr>
                <w:sz w:val="16"/>
                <w:color w:val="000000"/>
              </w:rPr>
              <w:t>diepteIngegotenToplaag</w:t>
            </w:r>
          </w:p>
        </w:tc>
        <w:tc>
          <w:tcPr>
            <w:tcW w:w="3471" w:type="dxa"/>
            <w:tcBorders>
              <w:left w:val="single" w:sz="6" w:color="C0C0C0"/>
              <w:top w:val="single" w:sz="6" w:color="C0C0C0"/>
              <w:right w:val="single" w:sz="6" w:color="C0C0C0"/>
              <w:bottom w:val="single" w:sz="6" w:color="C0C0C0"/>
            </w:tcBorders>
          </w:tcPr>
          <w:p>
            <w:r>
              <w:rPr>
                <w:sz w:val="16"/>
                <w:color w:val="000000"/>
              </w:rPr>
              <w:t>De diepte tot waar de ingieting tussen de stenen is doorgedrongen. Men dient de gemiddelde penetratiediepte in de grotere openingen rondom een steen te meten. Dit doet men vervolgens op meerdere locaties, waarbij de kleinste waarde maatgevend is.  Vul niets in als de toplaag niet is ingegoten.</w:t>
            </w:r>
          </w:p>
        </w:tc>
        <w:tc>
          <w:tcPr>
            <w:tcW w:w="951" w:type="dxa"/>
            <w:tcBorders>
              <w:left w:val="single" w:sz="6" w:color="C0C0C0"/>
              <w:top w:val="single" w:sz="6" w:color="C0C0C0"/>
              <w:right w:val="single" w:sz="6" w:color="C0C0C0"/>
              <w:bottom w:val="single" w:sz="6" w:color="C0C0C0"/>
            </w:tcBorders>
          </w:tcPr>
          <w:p>
            <w:r>
              <w:rPr>
                <w:sz w:val="16"/>
                <w:color w:val="000000"/>
              </w:rPr>
              <w:t>Double</w:t>
            </w:r>
          </w:p>
        </w:tc>
        <w:tc>
          <w:tcPr>
            <w:tcW w:w="567" w:type="dxa"/>
            <w:tcBorders>
              <w:left w:val="single" w:sz="6" w:color="C0C0C0"/>
              <w:top w:val="single" w:sz="6" w:color="C0C0C0"/>
              <w:right w:val="single" w:sz="6" w:color="C0C0C0"/>
              <w:bottom w:val="single" w:sz="6" w:color="C0C0C0"/>
            </w:tcBorders>
          </w:tcPr>
          <w:p>
            <w:r>
              <w:rPr>
                <w:sz w:val="16"/>
                <w:color w:val="000000"/>
              </w:rPr>
              <w:t>m</w:t>
            </w:r>
          </w:p>
        </w:tc>
        <w:tc>
          <w:tcPr>
            <w:tcW w:w="483" w:type="dxa"/>
            <w:tcBorders>
              <w:left w:val="single" w:sz="6" w:color="C0C0C0"/>
              <w:top w:val="single" w:sz="6" w:color="C0C0C0"/>
              <w:right w:val="single" w:sz="6" w:color="C0C0C0"/>
              <w:bottom w:val="single" w:sz="6" w:color="C0C0C0"/>
            </w:tcBorders>
          </w:tcPr>
          <w:p>
            <w:r>
              <w:rPr>
                <w:sz w:val="16"/>
                <w:color w:val="000000"/>
              </w:rPr>
              <w:t>WTI</w:t>
            </w:r>
          </w:p>
        </w:tc>
        <w:tc>
          <w:tcPr>
            <w:tcW w:w="363" w:type="dxa"/>
            <w:tcBorders>
              <w:left w:val="single" w:sz="6" w:color="C0C0C0"/>
              <w:top w:val="single" w:sz="6" w:color="C0C0C0"/>
              <w:right w:val="single" w:sz="6" w:color="C0C0C0"/>
              <w:bottom w:val="single" w:sz="6" w:color="C0C0C0"/>
            </w:tcBorders>
          </w:tcPr>
          <w:p>
            <w:r>
              <w:rPr>
                <w:sz w:val="16"/>
                <w:color w:val="000000"/>
              </w:rPr>
              <w:t>K</w:t>
            </w:r>
          </w:p>
        </w:tc>
      </w:tr>
      <w:tr>
        <w:trPr>
          <w:trHeight w:val="1020" w:hRule="atLeast"/>
        </w:trPr>
        <w:tc>
          <w:tcPr>
            <w:tcW w:w="1971" w:type="dxa"/>
            <w:tcBorders>
              <w:left w:val="single" w:sz="6" w:color="C0C0C0"/>
              <w:top w:val="single" w:sz="6" w:color="C0C0C0"/>
              <w:right w:val="single" w:sz="6" w:color="C0C0C0"/>
              <w:bottom w:val="single" w:sz="6" w:color="C0C0C0"/>
            </w:tcBorders>
          </w:tcPr>
          <w:p>
            <w:r>
              <w:rPr>
                <w:sz w:val="16"/>
                <w:color w:val="000000"/>
              </w:rPr>
              <w:t>ingewassen</w:t>
            </w:r>
          </w:p>
        </w:tc>
        <w:tc>
          <w:tcPr>
            <w:tcW w:w="3471" w:type="dxa"/>
            <w:tcBorders>
              <w:left w:val="single" w:sz="6" w:color="C0C0C0"/>
              <w:top w:val="single" w:sz="6" w:color="C0C0C0"/>
              <w:right w:val="single" w:sz="6" w:color="C0C0C0"/>
              <w:bottom w:val="single" w:sz="6" w:color="C0C0C0"/>
            </w:tcBorders>
          </w:tcPr>
          <w:p>
            <w:r>
              <w:rPr>
                <w:sz w:val="16"/>
                <w:color w:val="000000"/>
              </w:rPr>
              <w:t>Of de spleten (en gaten) in de toplaag zijn ingewassen met granulair materiaal, zoals steenslag. Vul ja in als de spleten gemiddeld voor ten minste de halve spleethoogte zijn ingewassen.</w:t>
            </w:r>
          </w:p>
        </w:tc>
        <w:tc>
          <w:tcPr>
            <w:tcW w:w="951" w:type="dxa"/>
            <w:tcBorders>
              <w:left w:val="single" w:sz="6" w:color="C0C0C0"/>
              <w:top w:val="single" w:sz="6" w:color="C0C0C0"/>
              <w:right w:val="single" w:sz="6" w:color="C0C0C0"/>
              <w:bottom w:val="single" w:sz="6" w:color="C0C0C0"/>
            </w:tcBorders>
          </w:tcPr>
          <w:p>
            <w:hyperlink w:anchor="JaNee">
              <w:r>
                <w:rPr>
                  <w:rStyle w:val="c13"/>
                  <w:sz w:val="16"/>
                </w:rPr>
                <w:t>JaNee</w:t>
              </w:r>
            </w:hyperlink>
          </w:p>
        </w:tc>
        <w:tc>
          <w:tcPr>
            <w:tcW w:w="567" w:type="dxa"/>
            <w:tcBorders>
              <w:left w:val="single" w:sz="6" w:color="C0C0C0"/>
              <w:top w:val="single" w:sz="6" w:color="C0C0C0"/>
              <w:right w:val="single" w:sz="6" w:color="C0C0C0"/>
              <w:bottom w:val="single" w:sz="6" w:color="C0C0C0"/>
            </w:tcBorders>
          </w:tcPr>
          <w:p>
            <w:r>
              <w:rPr>
                <w:sz w:val="16"/>
                <w:color w:val="000000"/>
              </w:rPr>
              <w:t/>
            </w:r>
          </w:p>
        </w:tc>
        <w:tc>
          <w:tcPr>
            <w:tcW w:w="483" w:type="dxa"/>
            <w:tcBorders>
              <w:left w:val="single" w:sz="6" w:color="C0C0C0"/>
              <w:top w:val="single" w:sz="6" w:color="C0C0C0"/>
              <w:right w:val="single" w:sz="6" w:color="C0C0C0"/>
              <w:bottom w:val="single" w:sz="6" w:color="C0C0C0"/>
            </w:tcBorders>
          </w:tcPr>
          <w:p>
            <w:r>
              <w:rPr>
                <w:sz w:val="16"/>
                <w:color w:val="000000"/>
              </w:rPr>
              <w:t>WTI</w:t>
            </w:r>
          </w:p>
        </w:tc>
        <w:tc>
          <w:tcPr>
            <w:tcW w:w="363" w:type="dxa"/>
            <w:tcBorders>
              <w:left w:val="single" w:sz="6" w:color="C0C0C0"/>
              <w:top w:val="single" w:sz="6" w:color="C0C0C0"/>
              <w:right w:val="single" w:sz="6" w:color="C0C0C0"/>
              <w:bottom w:val="single" w:sz="6" w:color="C0C0C0"/>
            </w:tcBorders>
          </w:tcPr>
          <w:p>
            <w:r>
              <w:rPr>
                <w:sz w:val="16"/>
                <w:color w:val="000000"/>
              </w:rPr>
              <w:t>K</w:t>
            </w:r>
          </w:p>
        </w:tc>
      </w:tr>
      <w:tr>
        <w:trPr>
          <w:trHeight w:val="405" w:hRule="atLeast"/>
        </w:trPr>
        <w:tc>
          <w:tcPr>
            <w:tcW w:w="1971" w:type="dxa"/>
            <w:tcBorders>
              <w:left w:val="single" w:sz="6" w:color="C0C0C0"/>
              <w:top w:val="single" w:sz="6" w:color="C0C0C0"/>
              <w:right w:val="single" w:sz="6" w:color="C0C0C0"/>
              <w:bottom w:val="single" w:sz="6" w:color="C0C0C0"/>
            </w:tcBorders>
          </w:tcPr>
          <w:p>
            <w:r>
              <w:rPr>
                <w:sz w:val="16"/>
                <w:color w:val="000000"/>
              </w:rPr>
              <w:t>korrelverdeling</w:t>
            </w:r>
          </w:p>
        </w:tc>
        <w:tc>
          <w:tcPr>
            <w:tcW w:w="3471" w:type="dxa"/>
            <w:tcBorders>
              <w:left w:val="single" w:sz="6" w:color="C0C0C0"/>
              <w:top w:val="single" w:sz="6" w:color="C0C0C0"/>
              <w:right w:val="single" w:sz="6" w:color="C0C0C0"/>
              <w:bottom w:val="single" w:sz="6" w:color="C0C0C0"/>
            </w:tcBorders>
          </w:tcPr>
          <w:p>
            <w:r>
              <w:rPr>
                <w:sz w:val="16"/>
                <w:color w:val="000000"/>
              </w:rPr>
              <w:t>Korrelverdeling van de laag</w:t>
            </w:r>
          </w:p>
        </w:tc>
        <w:tc>
          <w:tcPr>
            <w:tcW w:w="951" w:type="dxa"/>
            <w:tcBorders>
              <w:left w:val="single" w:sz="6" w:color="C0C0C0"/>
              <w:top w:val="single" w:sz="6" w:color="C0C0C0"/>
              <w:right w:val="single" w:sz="6" w:color="C0C0C0"/>
              <w:bottom w:val="single" w:sz="6" w:color="C0C0C0"/>
            </w:tcBorders>
          </w:tcPr>
          <w:p>
            <w:r>
              <w:rPr>
                <w:sz w:val="16"/>
                <w:color w:val="000000"/>
              </w:rPr>
              <w:t>Double</w:t>
            </w:r>
          </w:p>
        </w:tc>
        <w:tc>
          <w:tcPr>
            <w:tcW w:w="567" w:type="dxa"/>
            <w:tcBorders>
              <w:left w:val="single" w:sz="6" w:color="C0C0C0"/>
              <w:top w:val="single" w:sz="6" w:color="C0C0C0"/>
              <w:right w:val="single" w:sz="6" w:color="C0C0C0"/>
              <w:bottom w:val="single" w:sz="6" w:color="C0C0C0"/>
            </w:tcBorders>
          </w:tcPr>
          <w:p>
            <w:r>
              <w:rPr>
                <w:sz w:val="16"/>
                <w:color w:val="000000"/>
              </w:rPr>
              <w:t>m/per-centiel</w:t>
            </w:r>
          </w:p>
        </w:tc>
        <w:tc>
          <w:tcPr>
            <w:tcW w:w="483" w:type="dxa"/>
            <w:tcBorders>
              <w:left w:val="single" w:sz="6" w:color="C0C0C0"/>
              <w:top w:val="single" w:sz="6" w:color="C0C0C0"/>
              <w:right w:val="single" w:sz="6" w:color="C0C0C0"/>
              <w:bottom w:val="single" w:sz="6" w:color="C0C0C0"/>
            </w:tcBorders>
          </w:tcPr>
          <w:p>
            <w:r>
              <w:rPr>
                <w:sz w:val="16"/>
                <w:color w:val="000000"/>
              </w:rPr>
              <w:t>WTI</w:t>
            </w:r>
          </w:p>
        </w:tc>
        <w:tc>
          <w:tcPr>
            <w:tcW w:w="363" w:type="dxa"/>
            <w:tcBorders>
              <w:left w:val="single" w:sz="6" w:color="C0C0C0"/>
              <w:top w:val="single" w:sz="6" w:color="C0C0C0"/>
              <w:right w:val="single" w:sz="6" w:color="C0C0C0"/>
              <w:bottom w:val="single" w:sz="6" w:color="C0C0C0"/>
            </w:tcBorders>
          </w:tcPr>
          <w:p>
            <w:r>
              <w:rPr>
                <w:sz w:val="16"/>
                <w:color w:val="000000"/>
              </w:rPr>
              <w:t>K</w:t>
            </w:r>
          </w:p>
        </w:tc>
      </w:tr>
      <w:tr>
        <w:trPr>
          <w:trHeight w:val="435" w:hRule="atLeast"/>
        </w:trPr>
        <w:tc>
          <w:tcPr>
            <w:tcW w:w="1971" w:type="dxa"/>
            <w:tcBorders>
              <w:left w:val="single" w:sz="6" w:color="C0C0C0"/>
              <w:top w:val="single" w:sz="6" w:color="C0C0C0"/>
              <w:right w:val="single" w:sz="6" w:color="C0C0C0"/>
              <w:bottom w:val="single" w:sz="6" w:color="C0C0C0"/>
            </w:tcBorders>
          </w:tcPr>
          <w:p>
            <w:r>
              <w:rPr>
                <w:sz w:val="16"/>
                <w:color w:val="000000"/>
              </w:rPr>
              <w:t>onderlaag</w:t>
            </w:r>
          </w:p>
        </w:tc>
        <w:tc>
          <w:tcPr>
            <w:tcW w:w="3471" w:type="dxa"/>
            <w:tcBorders>
              <w:left w:val="single" w:sz="6" w:color="C0C0C0"/>
              <w:top w:val="single" w:sz="6" w:color="C0C0C0"/>
              <w:right w:val="single" w:sz="6" w:color="C0C0C0"/>
              <w:bottom w:val="single" w:sz="6" w:color="C0C0C0"/>
            </w:tcBorders>
          </w:tcPr>
          <w:p>
            <w:r>
              <w:rPr>
                <w:sz w:val="16"/>
                <w:color w:val="000000"/>
              </w:rPr>
              <w:t>Onderlaag, slechts 3 keuzen mogelijk te weten geotextiel, filter, klei; see Info-sheet Steentoets</w:t>
            </w:r>
          </w:p>
        </w:tc>
        <w:tc>
          <w:tcPr>
            <w:tcW w:w="951" w:type="dxa"/>
            <w:tcBorders>
              <w:left w:val="single" w:sz="6" w:color="C0C0C0"/>
              <w:top w:val="single" w:sz="6" w:color="C0C0C0"/>
              <w:right w:val="single" w:sz="6" w:color="C0C0C0"/>
              <w:bottom w:val="single" w:sz="6" w:color="C0C0C0"/>
            </w:tcBorders>
          </w:tcPr>
          <w:p>
            <w:hyperlink w:anchor="Onderlaag">
              <w:r>
                <w:rPr>
                  <w:rStyle w:val="c13"/>
                  <w:sz w:val="16"/>
                </w:rPr>
                <w:t>Onderlaag</w:t>
              </w:r>
            </w:hyperlink>
          </w:p>
        </w:tc>
        <w:tc>
          <w:tcPr>
            <w:tcW w:w="567" w:type="dxa"/>
            <w:tcBorders>
              <w:left w:val="single" w:sz="6" w:color="C0C0C0"/>
              <w:top w:val="single" w:sz="6" w:color="C0C0C0"/>
              <w:right w:val="single" w:sz="6" w:color="C0C0C0"/>
              <w:bottom w:val="single" w:sz="6" w:color="C0C0C0"/>
            </w:tcBorders>
          </w:tcPr>
          <w:p>
            <w:r>
              <w:rPr>
                <w:sz w:val="16"/>
                <w:color w:val="000000"/>
              </w:rPr>
              <w:t/>
            </w:r>
          </w:p>
        </w:tc>
        <w:tc>
          <w:tcPr>
            <w:tcW w:w="483" w:type="dxa"/>
            <w:tcBorders>
              <w:left w:val="single" w:sz="6" w:color="C0C0C0"/>
              <w:top w:val="single" w:sz="6" w:color="C0C0C0"/>
              <w:right w:val="single" w:sz="6" w:color="C0C0C0"/>
              <w:bottom w:val="single" w:sz="6" w:color="C0C0C0"/>
            </w:tcBorders>
          </w:tcPr>
          <w:p>
            <w:r>
              <w:rPr>
                <w:sz w:val="16"/>
                <w:color w:val="000000"/>
              </w:rPr>
              <w:t>WTI</w:t>
            </w:r>
          </w:p>
        </w:tc>
        <w:tc>
          <w:tcPr>
            <w:tcW w:w="363" w:type="dxa"/>
            <w:tcBorders>
              <w:left w:val="single" w:sz="6" w:color="C0C0C0"/>
              <w:top w:val="single" w:sz="6" w:color="C0C0C0"/>
              <w:right w:val="single" w:sz="6" w:color="C0C0C0"/>
              <w:bottom w:val="single" w:sz="6" w:color="C0C0C0"/>
            </w:tcBorders>
          </w:tcPr>
          <w:p>
            <w:r>
              <w:rPr>
                <w:sz w:val="16"/>
                <w:color w:val="000000"/>
              </w:rPr>
              <w:t>K</w:t>
            </w:r>
          </w:p>
        </w:tc>
      </w:tr>
      <w:tr>
        <w:trPr>
          <w:trHeight w:val="1590" w:hRule="atLeast"/>
        </w:trPr>
        <w:tc>
          <w:tcPr>
            <w:tcW w:w="1971" w:type="dxa"/>
            <w:tcBorders>
              <w:left w:val="single" w:sz="6" w:color="C0C0C0"/>
              <w:top w:val="single" w:sz="6" w:color="C0C0C0"/>
              <w:right w:val="single" w:sz="6" w:color="C0C0C0"/>
              <w:bottom w:val="single" w:sz="6" w:color="C0C0C0"/>
            </w:tcBorders>
          </w:tcPr>
          <w:p>
            <w:r>
              <w:rPr>
                <w:sz w:val="16"/>
                <w:color w:val="000000"/>
              </w:rPr>
              <w:t>oneffenhedenHavendam</w:t>
            </w:r>
          </w:p>
        </w:tc>
        <w:tc>
          <w:tcPr>
            <w:tcW w:w="3471" w:type="dxa"/>
            <w:tcBorders>
              <w:left w:val="single" w:sz="6" w:color="C0C0C0"/>
              <w:top w:val="single" w:sz="6" w:color="C0C0C0"/>
              <w:right w:val="single" w:sz="6" w:color="C0C0C0"/>
              <w:bottom w:val="single" w:sz="6" w:color="C0C0C0"/>
            </w:tcBorders>
          </w:tcPr>
          <w:p>
            <w:r>
              <w:rPr>
                <w:sz w:val="16"/>
                <w:color w:val="000000"/>
              </w:rPr>
              <w:t xml:space="preserve">De mate waarin stenen verzakt zijn en of stenen boven de omliggende stenen uitsteken. Dit is slechts relevant voor steenzettingen op de kruin en het binnentalud van een havendam. </w:t>
            </w:r>
          </w:p>
          <w:p>
            <w:r>
              <w:rPr>
                <w:sz w:val="16"/>
                <w:color w:val="000000"/>
              </w:rPr>
              <w:t>Het gaat om de hoogte van de grootste opstaande rand in de zetting, waartegen de golfoverslag kan aanstromen, gevormd door twee stenen in opeenvolgende rijen.</w:t>
            </w:r>
          </w:p>
        </w:tc>
        <w:tc>
          <w:tcPr>
            <w:tcW w:w="951" w:type="dxa"/>
            <w:tcBorders>
              <w:left w:val="single" w:sz="6" w:color="C0C0C0"/>
              <w:top w:val="single" w:sz="6" w:color="C0C0C0"/>
              <w:right w:val="single" w:sz="6" w:color="C0C0C0"/>
              <w:bottom w:val="single" w:sz="6" w:color="C0C0C0"/>
            </w:tcBorders>
          </w:tcPr>
          <w:p>
            <w:r>
              <w:rPr>
                <w:sz w:val="16"/>
                <w:color w:val="000000"/>
              </w:rPr>
              <w:t>Double</w:t>
            </w:r>
          </w:p>
        </w:tc>
        <w:tc>
          <w:tcPr>
            <w:tcW w:w="567" w:type="dxa"/>
            <w:tcBorders>
              <w:left w:val="single" w:sz="6" w:color="C0C0C0"/>
              <w:top w:val="single" w:sz="6" w:color="C0C0C0"/>
              <w:right w:val="single" w:sz="6" w:color="C0C0C0"/>
              <w:bottom w:val="single" w:sz="6" w:color="C0C0C0"/>
            </w:tcBorders>
          </w:tcPr>
          <w:p>
            <w:r>
              <w:rPr>
                <w:sz w:val="16"/>
                <w:color w:val="000000"/>
              </w:rPr>
              <w:t>m</w:t>
            </w:r>
          </w:p>
        </w:tc>
        <w:tc>
          <w:tcPr>
            <w:tcW w:w="483" w:type="dxa"/>
            <w:tcBorders>
              <w:left w:val="single" w:sz="6" w:color="C0C0C0"/>
              <w:top w:val="single" w:sz="6" w:color="C0C0C0"/>
              <w:right w:val="single" w:sz="6" w:color="C0C0C0"/>
              <w:bottom w:val="single" w:sz="6" w:color="C0C0C0"/>
            </w:tcBorders>
          </w:tcPr>
          <w:p>
            <w:r>
              <w:rPr>
                <w:sz w:val="16"/>
                <w:color w:val="000000"/>
              </w:rPr>
              <w:t>WTI</w:t>
            </w:r>
          </w:p>
        </w:tc>
        <w:tc>
          <w:tcPr>
            <w:tcW w:w="363" w:type="dxa"/>
            <w:tcBorders>
              <w:left w:val="single" w:sz="6" w:color="C0C0C0"/>
              <w:top w:val="single" w:sz="6" w:color="C0C0C0"/>
              <w:right w:val="single" w:sz="6" w:color="C0C0C0"/>
              <w:bottom w:val="single" w:sz="6" w:color="C0C0C0"/>
            </w:tcBorders>
          </w:tcPr>
          <w:p>
            <w:r>
              <w:rPr>
                <w:sz w:val="16"/>
                <w:color w:val="000000"/>
              </w:rPr>
              <w:t>K</w:t>
            </w:r>
          </w:p>
        </w:tc>
      </w:tr>
      <w:tr>
        <w:trPr>
          <w:trHeight w:val="1950" w:hRule="atLeast"/>
        </w:trPr>
        <w:tc>
          <w:tcPr>
            <w:tcW w:w="1971" w:type="dxa"/>
            <w:tcBorders>
              <w:left w:val="single" w:sz="6" w:color="C0C0C0"/>
              <w:top w:val="single" w:sz="6" w:color="C0C0C0"/>
              <w:right w:val="single" w:sz="6" w:color="C0C0C0"/>
              <w:bottom w:val="single" w:sz="6" w:color="C0C0C0"/>
            </w:tcBorders>
          </w:tcPr>
          <w:p>
            <w:r>
              <w:rPr>
                <w:sz w:val="16"/>
                <w:color w:val="000000"/>
              </w:rPr>
              <w:t>relatiefOpenOppervlak</w:t>
            </w:r>
          </w:p>
        </w:tc>
        <w:tc>
          <w:tcPr>
            <w:tcW w:w="3471" w:type="dxa"/>
            <w:tcBorders>
              <w:left w:val="single" w:sz="6" w:color="C0C0C0"/>
              <w:top w:val="single" w:sz="6" w:color="C0C0C0"/>
              <w:right w:val="single" w:sz="6" w:color="C0C0C0"/>
              <w:bottom w:val="single" w:sz="6" w:color="C0C0C0"/>
            </w:tcBorders>
          </w:tcPr>
          <w:p>
            <w:r>
              <w:rPr>
                <w:sz w:val="16"/>
                <w:color w:val="000000"/>
              </w:rPr>
              <w:t>Het relatieve open oppervlak is de verhouding tussen het oppervlak aan spleten (en gaten) en het totale zettingoppervlak (spleet- en gatoppervlak tezamen per vierkante meter). Of de spleten al dan niet zijn ingewassen met bijvoorbeeld steenslag is niet relevant. Het relatieve open oppervlak moet ingevuld worden als percentage.</w:t>
            </w:r>
          </w:p>
          <w:p>
            <w:r>
              <w:rPr>
                <w:sz w:val="16"/>
                <w:color w:val="000000"/>
              </w:rPr>
              <w:t>Als de spleetbreedte al is ingevuld, dan waarde NULL aanhouden.</w:t>
            </w:r>
          </w:p>
        </w:tc>
        <w:tc>
          <w:tcPr>
            <w:tcW w:w="951" w:type="dxa"/>
            <w:tcBorders>
              <w:left w:val="single" w:sz="6" w:color="C0C0C0"/>
              <w:top w:val="single" w:sz="6" w:color="C0C0C0"/>
              <w:right w:val="single" w:sz="6" w:color="C0C0C0"/>
              <w:bottom w:val="single" w:sz="6" w:color="C0C0C0"/>
            </w:tcBorders>
          </w:tcPr>
          <w:p>
            <w:hyperlink w:anchor="Percentage">
              <w:r>
                <w:rPr>
                  <w:rStyle w:val="c13"/>
                  <w:sz w:val="16"/>
                </w:rPr>
                <w:t>Percentage</w:t>
              </w:r>
            </w:hyperlink>
          </w:p>
        </w:tc>
        <w:tc>
          <w:tcPr>
            <w:tcW w:w="567" w:type="dxa"/>
            <w:tcBorders>
              <w:left w:val="single" w:sz="6" w:color="C0C0C0"/>
              <w:top w:val="single" w:sz="6" w:color="C0C0C0"/>
              <w:right w:val="single" w:sz="6" w:color="C0C0C0"/>
              <w:bottom w:val="single" w:sz="6" w:color="C0C0C0"/>
            </w:tcBorders>
          </w:tcPr>
          <w:p>
            <w:r>
              <w:rPr>
                <w:sz w:val="16"/>
                <w:color w:val="000000"/>
              </w:rPr>
              <w:t>%</w:t>
            </w:r>
          </w:p>
        </w:tc>
        <w:tc>
          <w:tcPr>
            <w:tcW w:w="483" w:type="dxa"/>
            <w:tcBorders>
              <w:left w:val="single" w:sz="6" w:color="C0C0C0"/>
              <w:top w:val="single" w:sz="6" w:color="C0C0C0"/>
              <w:right w:val="single" w:sz="6" w:color="C0C0C0"/>
              <w:bottom w:val="single" w:sz="6" w:color="C0C0C0"/>
            </w:tcBorders>
          </w:tcPr>
          <w:p>
            <w:r>
              <w:rPr>
                <w:sz w:val="16"/>
                <w:color w:val="000000"/>
              </w:rPr>
              <w:t>WTI</w:t>
            </w:r>
          </w:p>
        </w:tc>
        <w:tc>
          <w:tcPr>
            <w:tcW w:w="363" w:type="dxa"/>
            <w:tcBorders>
              <w:left w:val="single" w:sz="6" w:color="C0C0C0"/>
              <w:top w:val="single" w:sz="6" w:color="C0C0C0"/>
              <w:right w:val="single" w:sz="6" w:color="C0C0C0"/>
              <w:bottom w:val="single" w:sz="6" w:color="C0C0C0"/>
            </w:tcBorders>
          </w:tcPr>
          <w:p>
            <w:r>
              <w:rPr>
                <w:sz w:val="16"/>
                <w:color w:val="000000"/>
              </w:rPr>
              <w:t>K</w:t>
            </w:r>
          </w:p>
        </w:tc>
      </w:tr>
      <w:tr>
        <w:trPr>
          <w:trHeight w:val="765" w:hRule="atLeast"/>
        </w:trPr>
        <w:tc>
          <w:tcPr>
            <w:tcW w:w="1971" w:type="dxa"/>
            <w:tcBorders>
              <w:left w:val="single" w:sz="6" w:color="C0C0C0"/>
              <w:top w:val="single" w:sz="6" w:color="C0C0C0"/>
              <w:right w:val="single" w:sz="6" w:color="C0C0C0"/>
              <w:bottom w:val="single" w:sz="6" w:color="C0C0C0"/>
            </w:tcBorders>
          </w:tcPr>
          <w:p>
            <w:r>
              <w:rPr>
                <w:sz w:val="16"/>
                <w:color w:val="000000"/>
              </w:rPr>
              <w:t>segmentBreedte</w:t>
            </w:r>
          </w:p>
        </w:tc>
        <w:tc>
          <w:tcPr>
            <w:tcW w:w="3471" w:type="dxa"/>
            <w:tcBorders>
              <w:left w:val="single" w:sz="6" w:color="C0C0C0"/>
              <w:top w:val="single" w:sz="6" w:color="C0C0C0"/>
              <w:right w:val="single" w:sz="6" w:color="C0C0C0"/>
              <w:bottom w:val="single" w:sz="6" w:color="C0C0C0"/>
            </w:tcBorders>
          </w:tcPr>
          <w:p>
            <w:r>
              <w:rPr>
                <w:sz w:val="16"/>
                <w:color w:val="000000"/>
              </w:rPr>
              <w:t>Breedte van dit taludsegment. Dit hoeft slechts ingevoerd te worden als dit segment horizontaal is. Anders wordt het berekend op basis van helling en niveau van onder- en bovengrens.</w:t>
            </w:r>
          </w:p>
        </w:tc>
        <w:tc>
          <w:tcPr>
            <w:tcW w:w="951" w:type="dxa"/>
            <w:tcBorders>
              <w:left w:val="single" w:sz="6" w:color="C0C0C0"/>
              <w:top w:val="single" w:sz="6" w:color="C0C0C0"/>
              <w:right w:val="single" w:sz="6" w:color="C0C0C0"/>
              <w:bottom w:val="single" w:sz="6" w:color="C0C0C0"/>
            </w:tcBorders>
          </w:tcPr>
          <w:p>
            <w:r>
              <w:rPr>
                <w:sz w:val="16"/>
                <w:color w:val="000000"/>
              </w:rPr>
              <w:t>Double</w:t>
            </w:r>
          </w:p>
        </w:tc>
        <w:tc>
          <w:tcPr>
            <w:tcW w:w="567" w:type="dxa"/>
            <w:tcBorders>
              <w:left w:val="single" w:sz="6" w:color="C0C0C0"/>
              <w:top w:val="single" w:sz="6" w:color="C0C0C0"/>
              <w:right w:val="single" w:sz="6" w:color="C0C0C0"/>
              <w:bottom w:val="single" w:sz="6" w:color="C0C0C0"/>
            </w:tcBorders>
          </w:tcPr>
          <w:p>
            <w:r>
              <w:rPr>
                <w:sz w:val="16"/>
                <w:color w:val="000000"/>
              </w:rPr>
              <w:t>m</w:t>
            </w:r>
          </w:p>
        </w:tc>
        <w:tc>
          <w:tcPr>
            <w:tcW w:w="483" w:type="dxa"/>
            <w:tcBorders>
              <w:left w:val="single" w:sz="6" w:color="C0C0C0"/>
              <w:top w:val="single" w:sz="6" w:color="C0C0C0"/>
              <w:right w:val="single" w:sz="6" w:color="C0C0C0"/>
              <w:bottom w:val="single" w:sz="6" w:color="C0C0C0"/>
            </w:tcBorders>
          </w:tcPr>
          <w:p>
            <w:r>
              <w:rPr>
                <w:sz w:val="16"/>
                <w:color w:val="000000"/>
              </w:rPr>
              <w:t>WTI</w:t>
            </w:r>
          </w:p>
        </w:tc>
        <w:tc>
          <w:tcPr>
            <w:tcW w:w="363" w:type="dxa"/>
            <w:tcBorders>
              <w:left w:val="single" w:sz="6" w:color="C0C0C0"/>
              <w:top w:val="single" w:sz="6" w:color="C0C0C0"/>
              <w:right w:val="single" w:sz="6" w:color="C0C0C0"/>
              <w:bottom w:val="single" w:sz="6" w:color="C0C0C0"/>
            </w:tcBorders>
          </w:tcPr>
          <w:p>
            <w:r>
              <w:rPr>
                <w:sz w:val="16"/>
                <w:color w:val="000000"/>
              </w:rPr>
              <w:t>K</w:t>
            </w:r>
          </w:p>
        </w:tc>
      </w:tr>
      <w:tr>
        <w:trPr>
          <w:trHeight w:val="225" w:hRule="atLeast"/>
        </w:trPr>
        <w:tc>
          <w:tcPr>
            <w:tcW w:w="1971" w:type="dxa"/>
            <w:tcBorders>
              <w:left w:val="single" w:sz="6" w:color="C0C0C0"/>
              <w:top w:val="single" w:sz="6" w:color="C0C0C0"/>
              <w:right w:val="single" w:sz="6" w:color="C0C0C0"/>
              <w:bottom w:val="single" w:sz="6" w:color="C0C0C0"/>
            </w:tcBorders>
          </w:tcPr>
          <w:p>
            <w:r>
              <w:rPr>
                <w:sz w:val="16"/>
                <w:color w:val="000000"/>
              </w:rPr>
              <w:t>soortelijkeMassaStenen</w:t>
            </w:r>
          </w:p>
        </w:tc>
        <w:tc>
          <w:tcPr>
            <w:tcW w:w="3471" w:type="dxa"/>
            <w:tcBorders>
              <w:left w:val="single" w:sz="6" w:color="C0C0C0"/>
              <w:top w:val="single" w:sz="6" w:color="C0C0C0"/>
              <w:right w:val="single" w:sz="6" w:color="C0C0C0"/>
              <w:bottom w:val="single" w:sz="6" w:color="C0C0C0"/>
            </w:tcBorders>
          </w:tcPr>
          <w:p>
            <w:r>
              <w:rPr>
                <w:sz w:val="16"/>
                <w:color w:val="000000"/>
              </w:rPr>
              <w:t>Soortelijke massa van de stenen in de toplaag</w:t>
            </w:r>
          </w:p>
        </w:tc>
        <w:tc>
          <w:tcPr>
            <w:tcW w:w="951" w:type="dxa"/>
            <w:tcBorders>
              <w:left w:val="single" w:sz="6" w:color="C0C0C0"/>
              <w:top w:val="single" w:sz="6" w:color="C0C0C0"/>
              <w:right w:val="single" w:sz="6" w:color="C0C0C0"/>
              <w:bottom w:val="single" w:sz="6" w:color="C0C0C0"/>
            </w:tcBorders>
          </w:tcPr>
          <w:p>
            <w:r>
              <w:rPr>
                <w:sz w:val="16"/>
                <w:color w:val="000000"/>
              </w:rPr>
              <w:t>Double</w:t>
            </w:r>
          </w:p>
        </w:tc>
        <w:tc>
          <w:tcPr>
            <w:tcW w:w="567" w:type="dxa"/>
            <w:tcBorders>
              <w:left w:val="single" w:sz="6" w:color="C0C0C0"/>
              <w:top w:val="single" w:sz="6" w:color="C0C0C0"/>
              <w:right w:val="single" w:sz="6" w:color="C0C0C0"/>
              <w:bottom w:val="single" w:sz="6" w:color="C0C0C0"/>
            </w:tcBorders>
          </w:tcPr>
          <w:p>
            <w:r>
              <w:rPr>
                <w:sz w:val="16"/>
                <w:color w:val="000000"/>
              </w:rPr>
              <w:t>kg/m³</w:t>
            </w:r>
          </w:p>
        </w:tc>
        <w:tc>
          <w:tcPr>
            <w:tcW w:w="483" w:type="dxa"/>
            <w:tcBorders>
              <w:left w:val="single" w:sz="6" w:color="C0C0C0"/>
              <w:top w:val="single" w:sz="6" w:color="C0C0C0"/>
              <w:right w:val="single" w:sz="6" w:color="C0C0C0"/>
              <w:bottom w:val="single" w:sz="6" w:color="C0C0C0"/>
            </w:tcBorders>
          </w:tcPr>
          <w:p>
            <w:r>
              <w:rPr>
                <w:sz w:val="16"/>
                <w:color w:val="000000"/>
              </w:rPr>
              <w:t>WTI</w:t>
            </w:r>
          </w:p>
        </w:tc>
        <w:tc>
          <w:tcPr>
            <w:tcW w:w="363" w:type="dxa"/>
            <w:tcBorders>
              <w:left w:val="single" w:sz="6" w:color="C0C0C0"/>
              <w:top w:val="single" w:sz="6" w:color="C0C0C0"/>
              <w:right w:val="single" w:sz="6" w:color="C0C0C0"/>
              <w:bottom w:val="single" w:sz="6" w:color="C0C0C0"/>
            </w:tcBorders>
          </w:tcPr>
          <w:p>
            <w:r>
              <w:rPr>
                <w:sz w:val="16"/>
                <w:color w:val="000000"/>
              </w:rPr>
              <w:t>K</w:t>
            </w:r>
          </w:p>
        </w:tc>
      </w:tr>
      <w:tr>
        <w:trPr>
          <w:trHeight w:val="1215" w:hRule="atLeast"/>
        </w:trPr>
        <w:tc>
          <w:tcPr>
            <w:tcW w:w="1971" w:type="dxa"/>
            <w:tcBorders>
              <w:left w:val="single" w:sz="6" w:color="C0C0C0"/>
              <w:top w:val="single" w:sz="6" w:color="C0C0C0"/>
              <w:right w:val="single" w:sz="6" w:color="C0C0C0"/>
              <w:bottom w:val="single" w:sz="6" w:color="C0C0C0"/>
            </w:tcBorders>
          </w:tcPr>
          <w:p>
            <w:r>
              <w:rPr>
                <w:sz w:val="16"/>
                <w:color w:val="000000"/>
              </w:rPr>
              <w:t>spleetbreedteLangsvoegen</w:t>
            </w:r>
          </w:p>
        </w:tc>
        <w:tc>
          <w:tcPr>
            <w:tcW w:w="3471" w:type="dxa"/>
            <w:tcBorders>
              <w:left w:val="single" w:sz="6" w:color="C0C0C0"/>
              <w:top w:val="single" w:sz="6" w:color="C0C0C0"/>
              <w:right w:val="single" w:sz="6" w:color="C0C0C0"/>
              <w:bottom w:val="single" w:sz="6" w:color="C0C0C0"/>
            </w:tcBorders>
          </w:tcPr>
          <w:p>
            <w:r>
              <w:rPr>
                <w:sz w:val="16"/>
                <w:color w:val="000000"/>
              </w:rPr>
              <w:t>Gemiddelde spleetbreedte van de spleten die evenwijdig aan de waterlijn lopen. In geval van steenzetting met erg varierende spleten (zoals basalt) kan ook volstaan worden met het invoeren van alleen het relatieve open oppervlak. Dan waarde NULL.</w:t>
            </w:r>
          </w:p>
        </w:tc>
        <w:tc>
          <w:tcPr>
            <w:tcW w:w="951" w:type="dxa"/>
            <w:tcBorders>
              <w:left w:val="single" w:sz="6" w:color="C0C0C0"/>
              <w:top w:val="single" w:sz="6" w:color="C0C0C0"/>
              <w:right w:val="single" w:sz="6" w:color="C0C0C0"/>
              <w:bottom w:val="single" w:sz="6" w:color="C0C0C0"/>
            </w:tcBorders>
          </w:tcPr>
          <w:p>
            <w:r>
              <w:rPr>
                <w:sz w:val="16"/>
                <w:color w:val="000000"/>
              </w:rPr>
              <w:t>Double</w:t>
            </w:r>
          </w:p>
        </w:tc>
        <w:tc>
          <w:tcPr>
            <w:tcW w:w="567" w:type="dxa"/>
            <w:tcBorders>
              <w:left w:val="single" w:sz="6" w:color="C0C0C0"/>
              <w:top w:val="single" w:sz="6" w:color="C0C0C0"/>
              <w:right w:val="single" w:sz="6" w:color="C0C0C0"/>
              <w:bottom w:val="single" w:sz="6" w:color="C0C0C0"/>
            </w:tcBorders>
          </w:tcPr>
          <w:p>
            <w:r>
              <w:rPr>
                <w:sz w:val="16"/>
                <w:color w:val="000000"/>
              </w:rPr>
              <w:t>m</w:t>
            </w:r>
          </w:p>
        </w:tc>
        <w:tc>
          <w:tcPr>
            <w:tcW w:w="483" w:type="dxa"/>
            <w:tcBorders>
              <w:left w:val="single" w:sz="6" w:color="C0C0C0"/>
              <w:top w:val="single" w:sz="6" w:color="C0C0C0"/>
              <w:right w:val="single" w:sz="6" w:color="C0C0C0"/>
              <w:bottom w:val="single" w:sz="6" w:color="C0C0C0"/>
            </w:tcBorders>
          </w:tcPr>
          <w:p>
            <w:r>
              <w:rPr>
                <w:sz w:val="16"/>
                <w:color w:val="000000"/>
              </w:rPr>
              <w:t>WTI</w:t>
            </w:r>
          </w:p>
        </w:tc>
        <w:tc>
          <w:tcPr>
            <w:tcW w:w="363" w:type="dxa"/>
            <w:tcBorders>
              <w:left w:val="single" w:sz="6" w:color="C0C0C0"/>
              <w:top w:val="single" w:sz="6" w:color="C0C0C0"/>
              <w:right w:val="single" w:sz="6" w:color="C0C0C0"/>
              <w:bottom w:val="single" w:sz="6" w:color="C0C0C0"/>
            </w:tcBorders>
          </w:tcPr>
          <w:p>
            <w:r>
              <w:rPr>
                <w:sz w:val="16"/>
                <w:color w:val="000000"/>
              </w:rPr>
              <w:t>K</w:t>
            </w:r>
          </w:p>
        </w:tc>
      </w:tr>
      <w:tr>
        <w:trPr>
          <w:trHeight w:val="1215" w:hRule="atLeast"/>
        </w:trPr>
        <w:tc>
          <w:tcPr>
            <w:tcW w:w="1971" w:type="dxa"/>
            <w:tcBorders>
              <w:left w:val="single" w:sz="6" w:color="C0C0C0"/>
              <w:top w:val="single" w:sz="6" w:color="C0C0C0"/>
              <w:right w:val="single" w:sz="6" w:color="C0C0C0"/>
              <w:bottom w:val="single" w:sz="6" w:color="C0C0C0"/>
            </w:tcBorders>
          </w:tcPr>
          <w:p>
            <w:r>
              <w:rPr>
                <w:sz w:val="16"/>
                <w:color w:val="000000"/>
              </w:rPr>
              <w:t>spleetbreedteStootvoegen</w:t>
            </w:r>
          </w:p>
        </w:tc>
        <w:tc>
          <w:tcPr>
            <w:tcW w:w="3471" w:type="dxa"/>
            <w:tcBorders>
              <w:left w:val="single" w:sz="6" w:color="C0C0C0"/>
              <w:top w:val="single" w:sz="6" w:color="C0C0C0"/>
              <w:right w:val="single" w:sz="6" w:color="C0C0C0"/>
              <w:bottom w:val="single" w:sz="6" w:color="C0C0C0"/>
            </w:tcBorders>
          </w:tcPr>
          <w:p>
            <w:r>
              <w:rPr>
                <w:sz w:val="16"/>
                <w:color w:val="000000"/>
              </w:rPr>
              <w:t>Gemiddelde spleetbreedte van de spleten die langs het talud omhoog lopen. In geval van steenzetting met erg varierende spleten (zoals basalt) kan ook volstaan worden met het invoeren van alleen het relatieve open oppervlak. Dan waarde NULL.</w:t>
            </w:r>
          </w:p>
        </w:tc>
        <w:tc>
          <w:tcPr>
            <w:tcW w:w="951" w:type="dxa"/>
            <w:tcBorders>
              <w:left w:val="single" w:sz="6" w:color="C0C0C0"/>
              <w:top w:val="single" w:sz="6" w:color="C0C0C0"/>
              <w:right w:val="single" w:sz="6" w:color="C0C0C0"/>
              <w:bottom w:val="single" w:sz="6" w:color="C0C0C0"/>
            </w:tcBorders>
          </w:tcPr>
          <w:p>
            <w:r>
              <w:rPr>
                <w:sz w:val="16"/>
                <w:color w:val="000000"/>
              </w:rPr>
              <w:t>Double</w:t>
            </w:r>
          </w:p>
        </w:tc>
        <w:tc>
          <w:tcPr>
            <w:tcW w:w="567" w:type="dxa"/>
            <w:tcBorders>
              <w:left w:val="single" w:sz="6" w:color="C0C0C0"/>
              <w:top w:val="single" w:sz="6" w:color="C0C0C0"/>
              <w:right w:val="single" w:sz="6" w:color="C0C0C0"/>
              <w:bottom w:val="single" w:sz="6" w:color="C0C0C0"/>
            </w:tcBorders>
          </w:tcPr>
          <w:p>
            <w:r>
              <w:rPr>
                <w:sz w:val="16"/>
                <w:color w:val="000000"/>
              </w:rPr>
              <w:t>m</w:t>
            </w:r>
          </w:p>
        </w:tc>
        <w:tc>
          <w:tcPr>
            <w:tcW w:w="483" w:type="dxa"/>
            <w:tcBorders>
              <w:left w:val="single" w:sz="6" w:color="C0C0C0"/>
              <w:top w:val="single" w:sz="6" w:color="C0C0C0"/>
              <w:right w:val="single" w:sz="6" w:color="C0C0C0"/>
              <w:bottom w:val="single" w:sz="6" w:color="C0C0C0"/>
            </w:tcBorders>
          </w:tcPr>
          <w:p>
            <w:r>
              <w:rPr>
                <w:sz w:val="16"/>
                <w:color w:val="000000"/>
              </w:rPr>
              <w:t>WTI</w:t>
            </w:r>
          </w:p>
        </w:tc>
        <w:tc>
          <w:tcPr>
            <w:tcW w:w="363" w:type="dxa"/>
            <w:tcBorders>
              <w:left w:val="single" w:sz="6" w:color="C0C0C0"/>
              <w:top w:val="single" w:sz="6" w:color="C0C0C0"/>
              <w:right w:val="single" w:sz="6" w:color="C0C0C0"/>
              <w:bottom w:val="single" w:sz="6" w:color="C0C0C0"/>
            </w:tcBorders>
          </w:tcPr>
          <w:p>
            <w:r>
              <w:rPr>
                <w:sz w:val="16"/>
                <w:color w:val="000000"/>
              </w:rPr>
              <w:t>K</w:t>
            </w:r>
          </w:p>
        </w:tc>
      </w:tr>
      <w:tr>
        <w:trPr>
          <w:trHeight w:val="1215" w:hRule="atLeast"/>
        </w:trPr>
        <w:tc>
          <w:tcPr>
            <w:tcW w:w="1971" w:type="dxa"/>
            <w:tcBorders>
              <w:left w:val="single" w:sz="6" w:color="C0C0C0"/>
              <w:top w:val="single" w:sz="6" w:color="C0C0C0"/>
              <w:right w:val="single" w:sz="6" w:color="C0C0C0"/>
              <w:bottom w:val="single" w:sz="6" w:color="C0C0C0"/>
            </w:tcBorders>
          </w:tcPr>
          <w:p>
            <w:r>
              <w:rPr>
                <w:sz w:val="16"/>
                <w:color w:val="000000"/>
              </w:rPr>
              <w:t>waardeValdeflectie</w:t>
            </w:r>
          </w:p>
        </w:tc>
        <w:tc>
          <w:tcPr>
            <w:tcW w:w="3471" w:type="dxa"/>
            <w:tcBorders>
              <w:left w:val="single" w:sz="6" w:color="C0C0C0"/>
              <w:top w:val="single" w:sz="6" w:color="C0C0C0"/>
              <w:right w:val="single" w:sz="6" w:color="C0C0C0"/>
              <w:bottom w:val="single" w:sz="6" w:color="C0C0C0"/>
            </w:tcBorders>
          </w:tcPr>
          <w:p>
            <w:r>
              <w:rPr>
                <w:sz w:val="16"/>
                <w:color w:val="000000"/>
              </w:rPr>
              <w:t>Waarde van de valgewichtdeflectiemeting in megapascal. Op elk niveau waar dit gemeten wordt, bepaald men de gemiddelde waarde per ca 10 m dijkstrekking. De laagste waarde is vervolgens maatgevend.  Vul niets in als er geen VGD meting is uitgevoerd.</w:t>
            </w:r>
          </w:p>
        </w:tc>
        <w:tc>
          <w:tcPr>
            <w:tcW w:w="951" w:type="dxa"/>
            <w:tcBorders>
              <w:left w:val="single" w:sz="6" w:color="C0C0C0"/>
              <w:top w:val="single" w:sz="6" w:color="C0C0C0"/>
              <w:right w:val="single" w:sz="6" w:color="C0C0C0"/>
              <w:bottom w:val="single" w:sz="6" w:color="C0C0C0"/>
            </w:tcBorders>
          </w:tcPr>
          <w:p>
            <w:r>
              <w:rPr>
                <w:sz w:val="16"/>
                <w:color w:val="000000"/>
              </w:rPr>
              <w:t>Double</w:t>
            </w:r>
          </w:p>
        </w:tc>
        <w:tc>
          <w:tcPr>
            <w:tcW w:w="567" w:type="dxa"/>
            <w:tcBorders>
              <w:left w:val="single" w:sz="6" w:color="C0C0C0"/>
              <w:top w:val="single" w:sz="6" w:color="C0C0C0"/>
              <w:right w:val="single" w:sz="6" w:color="C0C0C0"/>
              <w:bottom w:val="single" w:sz="6" w:color="C0C0C0"/>
            </w:tcBorders>
          </w:tcPr>
          <w:p>
            <w:r>
              <w:rPr>
                <w:sz w:val="16"/>
                <w:color w:val="000000"/>
              </w:rPr>
              <w:t xml:space="preserve">Mpa </w:t>
            </w:r>
          </w:p>
        </w:tc>
        <w:tc>
          <w:tcPr>
            <w:tcW w:w="483" w:type="dxa"/>
            <w:tcBorders>
              <w:left w:val="single" w:sz="6" w:color="C0C0C0"/>
              <w:top w:val="single" w:sz="6" w:color="C0C0C0"/>
              <w:right w:val="single" w:sz="6" w:color="C0C0C0"/>
              <w:bottom w:val="single" w:sz="6" w:color="C0C0C0"/>
            </w:tcBorders>
          </w:tcPr>
          <w:p>
            <w:r>
              <w:rPr>
                <w:sz w:val="16"/>
                <w:color w:val="000000"/>
              </w:rPr>
              <w:t>WTI</w:t>
            </w:r>
          </w:p>
        </w:tc>
        <w:tc>
          <w:tcPr>
            <w:tcW w:w="363" w:type="dxa"/>
            <w:tcBorders>
              <w:left w:val="single" w:sz="6" w:color="C0C0C0"/>
              <w:top w:val="single" w:sz="6" w:color="C0C0C0"/>
              <w:right w:val="single" w:sz="6" w:color="C0C0C0"/>
              <w:bottom w:val="single" w:sz="6" w:color="C0C0C0"/>
            </w:tcBorders>
          </w:tcPr>
          <w:p>
            <w:r>
              <w:rPr>
                <w:sz w:val="16"/>
                <w:color w:val="000000"/>
              </w:rPr>
              <w:t>K</w:t>
            </w:r>
          </w:p>
        </w:tc>
      </w:tr>
      <w:tr>
        <w:trPr>
          <w:trHeight w:val="195" w:hRule="atLeast"/>
        </w:trPr>
        <w:tc>
          <w:tcPr>
            <w:tcW w:w="1971" w:type="dxa"/>
            <w:tcBorders>
              <w:left w:val="single" w:sz="6" w:color="C0C0C0"/>
              <w:top w:val="single" w:sz="6" w:color="C0C0C0"/>
              <w:right w:val="single" w:sz="6" w:color="C0C0C0"/>
              <w:bottom w:val="single" w:sz="6" w:color="C0C0C0"/>
            </w:tcBorders>
          </w:tcPr>
          <w:p>
            <w:r>
              <w:rPr>
                <w:sz w:val="16"/>
                <w:color w:val="000000"/>
              </w:rPr>
              <w:t>Shape</w:t>
            </w:r>
          </w:p>
        </w:tc>
        <w:tc>
          <w:tcPr>
            <w:tcW w:w="3471" w:type="dxa"/>
            <w:tcBorders>
              <w:left w:val="single" w:sz="6" w:color="C0C0C0"/>
              <w:top w:val="single" w:sz="6" w:color="C0C0C0"/>
              <w:right w:val="single" w:sz="6" w:color="C0C0C0"/>
              <w:bottom w:val="single" w:sz="6" w:color="C0C0C0"/>
            </w:tcBorders>
          </w:tcPr>
          <w:p>
            <w:r>
              <w:rPr>
                <w:sz w:val="16"/>
                <w:color w:val="000000"/>
              </w:rPr>
              <w:t/>
            </w:r>
          </w:p>
        </w:tc>
        <w:tc>
          <w:tcPr>
            <w:tcW w:w="951" w:type="dxa"/>
            <w:tcBorders>
              <w:left w:val="single" w:sz="6" w:color="C0C0C0"/>
              <w:top w:val="single" w:sz="6" w:color="C0C0C0"/>
              <w:right w:val="single" w:sz="6" w:color="C0C0C0"/>
              <w:bottom w:val="single" w:sz="6" w:color="C0C0C0"/>
            </w:tcBorders>
          </w:tcPr>
          <w:p>
            <w:r>
              <w:rPr>
                <w:sz w:val="16"/>
                <w:color w:val="000000"/>
              </w:rPr>
              <w:t>Geometry</w:t>
            </w:r>
          </w:p>
        </w:tc>
        <w:tc>
          <w:tcPr>
            <w:tcW w:w="567" w:type="dxa"/>
            <w:tcBorders>
              <w:left w:val="single" w:sz="6" w:color="C0C0C0"/>
              <w:top w:val="single" w:sz="6" w:color="C0C0C0"/>
              <w:right w:val="single" w:sz="6" w:color="C0C0C0"/>
              <w:bottom w:val="single" w:sz="6" w:color="C0C0C0"/>
            </w:tcBorders>
          </w:tcPr>
          <w:p>
            <w:r>
              <w:rPr>
                <w:sz w:val="16"/>
                <w:color w:val="000000"/>
              </w:rPr>
              <w:t/>
            </w:r>
          </w:p>
        </w:tc>
        <w:tc>
          <w:tcPr>
            <w:tcW w:w="483" w:type="dxa"/>
            <w:tcBorders>
              <w:left w:val="single" w:sz="6" w:color="C0C0C0"/>
              <w:top w:val="single" w:sz="6" w:color="C0C0C0"/>
              <w:right w:val="single" w:sz="6" w:color="C0C0C0"/>
              <w:bottom w:val="single" w:sz="6" w:color="C0C0C0"/>
            </w:tcBorders>
          </w:tcPr>
          <w:p>
            <w:r>
              <w:rPr>
                <w:sz w:val="16"/>
                <w:color w:val="000000"/>
              </w:rPr>
              <w:t/>
            </w:r>
          </w:p>
        </w:tc>
        <w:tc>
          <w:tcPr>
            <w:tcW w:w="363" w:type="dxa"/>
            <w:tcBorders>
              <w:left w:val="single" w:sz="6" w:color="C0C0C0"/>
              <w:top w:val="single" w:sz="6" w:color="C0C0C0"/>
              <w:right w:val="single" w:sz="6" w:color="C0C0C0"/>
              <w:bottom w:val="single" w:sz="6" w:color="C0C0C0"/>
            </w:tcBorders>
          </w:tcPr>
          <w:p>
            <w:r>
              <w:rPr>
                <w:sz w:val="16"/>
                <w:color w:val="000000"/>
              </w:rPr>
              <w:t>K</w:t>
            </w:r>
          </w:p>
        </w:tc>
      </w:tr>
    </w:tbl>
    <w:p>
      <w:r>
        <w:rPr>
          <w:sz w:val="16"/>
          <w:color w:val="000000"/>
        </w:rPr>
        <w:t/>
      </w:r>
    </w:p>
    <w:p>
      <w:r>
        <w:rPr>
          <w:sz w:val="16"/>
          <w:color w:val="000000"/>
        </w:rPr>
        <w:t/>
      </w:r>
    </w:p>
    <w:p>
      <w:r/>
    </w:p>
    <w:p>
      <w:r/>
      <w:r/>
      <w:r/>
    </w:p>
    <w:p>
      <w:pPr>
        <w:outlineLvl w:val="1"/>
        <w:keepNext/>
        <w:spacing w:before="150" w:after="150"/>
        <w:shd w:val="clear" w:color="auto" w:fill="FFFFFF"/>
        <w:pBdr>
          <w:top w:val="none" w:sz="0" w:space="1" w:color="000000"/>
          <w:left w:val="none" w:sz="0" w:space="1" w:color="000000"/>
          <w:bottom w:val="none" w:sz="0" w:space="1" w:color="000000"/>
          <w:right w:val="none" w:sz="0" w:space="1" w:color="000000"/>
        </w:pBdr>
      </w:pPr>
      <w:r>
        <w:rPr>
          <w:sz w:val="1"/>
        </w:rPr>
        <w:br w:type="textWrapping" w:clear="all"/>
      </w:r>
      <w:bookmarkStart w:id="479" w:name="_topic_ToplaagVerpakteBekleding"/>
      <w:bookmarkEnd w:id="479"/>
      <w:r>
        <w:rPr>
          <w:rFonts w:ascii="Tahoma" w:hAnsi="Tahoma" w:cs="Tahoma" w:eastAsia="Tahoma"/>
          <w:b/>
          <w:sz w:val="26"/>
          <w:color w:val="4F81BD"/>
        </w:rPr>
        <w:t>ToplaagVerpakteBekleding</w:t>
      </w:r>
      <w:r/>
    </w:p>
    <w:p>
      <w:pPr>
        <w:pStyle w:val="5"/>
      </w:pPr>
      <w:bookmarkStart w:id="480" w:name="ToplaagBeton_Beschrijving"/>
      <w:bookmarkEnd w:id="480"/>
      <w:r>
        <w:t>Beschrijving</w:t>
      </w:r>
    </w:p>
    <w:p>
      <w:r>
        <w:rPr>
          <w:rStyle w:val="c13"/>
        </w:rPr>
      </w:r>
    </w:p>
    <w:p>
      <w:pPr>
        <w:pStyle w:val="6"/>
      </w:pPr>
      <w:r>
        <w:rPr>
          <w:color w:val="000000"/>
        </w:rPr>
        <w:t>Definitie</w:t>
      </w:r>
    </w:p>
    <w:p>
      <w:pPr>
        <w:tabs>
          <w:tab w:val="left" w:pos="1845"/>
        </w:tabs>
      </w:pPr>
      <w:r>
        <w:t>Buitenste verdedigingslaag van een talud, hier bestaande uit in verband geplaatste elementen. Hier betreft het de toplaag van een verpakte bekleding.</w:t>
      </w:r>
    </w:p>
    <w:p>
      <w:pPr>
        <w:tabs>
          <w:tab w:val="left" w:pos="1845"/>
        </w:tabs>
      </w:pPr>
      <w:r>
        <w:rPr>
          <w:i/>
        </w:rPr>
        <w:t>Herkomst definitie</w:t>
      </w:r>
      <w:r>
        <w:t xml:space="preserve">: </w:t>
      </w:r>
      <w:hyperlink r:id="hrId336">
        <w:r>
          <w:rPr>
            <w:rStyle w:val="c13"/>
          </w:rPr>
          <w:t>Aquo</w:t>
        </w:r>
      </w:hyperlink>
    </w:p>
    <w:p>
      <w:pPr>
        <w:tabs>
          <w:tab w:val="left" w:pos="1845"/>
        </w:tabs>
      </w:pPr>
      <w:r>
        <w:rPr>
          <w:rStyle w:val="c13"/>
        </w:rPr>
        <w:t/>
      </w:r>
    </w:p>
    <w:p>
      <w:pPr>
        <w:pStyle w:val="6"/>
      </w:pPr>
      <w:r>
        <w:t>Toelichting</w:t>
      </w:r>
    </w:p>
    <w:p>
      <w:pPr>
        <w:tabs>
          <w:tab w:val="left" w:pos="1845"/>
        </w:tabs>
      </w:pPr>
      <w:r>
        <w:t xml:space="preserve">Een specialisatie van </w:t>
      </w:r>
      <w:hyperlink w:anchor="_topic_Toplaag">
        <w:r>
          <w:rPr>
            <w:rStyle w:val="c13"/>
          </w:rPr>
          <w:t>Toplaag</w:t>
        </w:r>
      </w:hyperlink>
      <w:r>
        <w:t>, waardoor het naast de eigen attributen ook alle attributen van Toplaag bevat. ToplaagVerpakteBekleding erft de attributen van Toplaag.</w:t>
      </w:r>
    </w:p>
    <w:p>
      <w:pPr>
        <w:tabs>
          <w:tab w:val="left" w:pos="1845"/>
        </w:tabs>
      </w:pPr>
      <w:r>
        <w:t/>
      </w:r>
    </w:p>
    <w:p>
      <w:pPr>
        <w:pStyle w:val="6"/>
      </w:pPr>
      <w:r>
        <w:t>Geometrie</w:t>
      </w:r>
    </w:p>
    <w:tbl>
      <w:tblPr>
        <w:tblW w:w="9720" w:type="dxa"/>
        <w:tblLayout w:type="fixed"/>
        <w:tblCellMar>
          <w:top w:w="15" w:type="dxa"/>
          <w:left w:w="75" w:type="dxa"/>
          <w:bottom w:w="15" w:type="dxa"/>
          <w:right w:w="75" w:type="dxa"/>
        </w:tblCellMar>
      </w:tblPr>
      <w:tblGrid>
        <w:gridCol w:w="2175"/>
        <w:gridCol w:w="5625"/>
      </w:tblGrid>
      <w:tr>
        <w:trPr>
          <w:trHeight w:val="300" w:hRule="atLeast"/>
        </w:trPr>
        <w:tc>
          <w:tcPr>
            <w:tcW w:w="2139" w:type="dxa"/>
            <w:tcBorders>
              <w:left w:val="single" w:sz="6" w:color="BFBFBF"/>
              <w:top w:val="single" w:sz="6" w:color="BFBFBF"/>
              <w:right w:val="single" w:sz="6" w:color="BFBFBF"/>
              <w:bottom w:val="single" w:sz="6" w:color="BFBFBF"/>
            </w:tcBorders>
            <w:vAlign w:val="center"/>
            <w:shd w:val="clear" w:color="auto" w:fill="B6DDE8"/>
          </w:tcPr>
          <w:p>
            <w:r>
              <w:rPr>
                <w:b/>
              </w:rPr>
              <w:t/>
            </w:r>
          </w:p>
        </w:tc>
        <w:tc>
          <w:tcPr>
            <w:tcW w:w="5595" w:type="dxa"/>
            <w:tcBorders>
              <w:left w:val="single" w:sz="6" w:color="BFBFBF"/>
              <w:top w:val="single" w:sz="6" w:color="BFBFBF"/>
              <w:right w:val="single" w:sz="6" w:color="BFBFBF"/>
              <w:bottom w:val="single" w:sz="6" w:color="BFBFBF"/>
            </w:tcBorders>
            <w:vAlign w:val="center"/>
            <w:shd w:val="clear" w:color="auto" w:fill="B6DDE8"/>
          </w:tcPr>
          <w:p>
            <w:r>
              <w:rPr>
                <w:b/>
              </w:rPr>
              <w:t>Vlak</w:t>
            </w:r>
          </w:p>
        </w:tc>
      </w:tr>
      <w:tr>
        <w:trPr>
          <w:trHeight w:val="300" w:hRule="atLeast"/>
        </w:trPr>
        <w:tc>
          <w:tcPr>
            <w:tcW w:w="2139" w:type="dxa"/>
            <w:tcBorders>
              <w:left w:val="single" w:sz="6" w:color="BFBFBF"/>
              <w:top w:val="single" w:sz="6" w:color="BFBFBF"/>
              <w:right w:val="single" w:sz="6" w:color="BFBFBF"/>
              <w:bottom w:val="single" w:sz="6" w:color="BFBFBF"/>
            </w:tcBorders>
            <w:vAlign w:val="center"/>
          </w:tcPr>
          <w:p>
            <w:r>
              <w:t>Zoomniveau</w:t>
            </w:r>
          </w:p>
        </w:tc>
        <w:tc>
          <w:tcPr>
            <w:tcW w:w="5595" w:type="dxa"/>
            <w:tcBorders>
              <w:left w:val="single" w:sz="6" w:color="BFBFBF"/>
              <w:top w:val="single" w:sz="6" w:color="BFBFBF"/>
              <w:right w:val="single" w:sz="6" w:color="BFBFBF"/>
              <w:bottom w:val="single" w:sz="6" w:color="BFBFBF"/>
            </w:tcBorders>
            <w:vAlign w:val="center"/>
          </w:tcPr>
          <w:p>
            <w:r>
              <w:t>Geen zoomniveau bekend.</w:t>
            </w:r>
          </w:p>
        </w:tc>
      </w:tr>
      <w:tr>
        <w:trPr>
          <w:trHeight w:val="300" w:hRule="atLeast"/>
        </w:trPr>
        <w:tc>
          <w:tcPr>
            <w:tcW w:w="2139" w:type="dxa"/>
            <w:tcBorders>
              <w:left w:val="single" w:sz="6" w:color="BFBFBF"/>
              <w:top w:val="single" w:sz="6" w:color="BFBFBF"/>
              <w:right w:val="single" w:sz="6" w:color="BFBFBF"/>
              <w:bottom w:val="single" w:sz="6" w:color="BFBFBF"/>
            </w:tcBorders>
            <w:vAlign w:val="center"/>
          </w:tcPr>
          <w:p>
            <w:r>
              <w:t>Representatie</w:t>
            </w:r>
          </w:p>
        </w:tc>
        <w:tc>
          <w:tcPr>
            <w:tcW w:w="5595" w:type="dxa"/>
            <w:tcBorders>
              <w:left w:val="single" w:sz="6" w:color="BFBFBF"/>
              <w:top w:val="single" w:sz="6" w:color="BFBFBF"/>
              <w:right w:val="single" w:sz="6" w:color="BFBFBF"/>
              <w:bottom w:val="single" w:sz="6" w:color="BFBFBF"/>
            </w:tcBorders>
            <w:vAlign w:val="center"/>
          </w:tcPr>
          <w:p>
            <w:r>
              <w:t>Geen omschrijving beschikbaar.</w:t>
            </w:r>
          </w:p>
        </w:tc>
      </w:tr>
    </w:tbl>
    <w:p>
      <w:r>
        <w:t/>
      </w:r>
    </w:p>
    <w:p>
      <w:pPr>
        <w:pStyle w:val="6"/>
      </w:pPr>
      <w:r>
        <w:rPr>
          <w:color w:val="auto"/>
        </w:rPr>
        <w:t>Associaties</w:t>
      </w:r>
    </w:p>
    <w:tbl>
      <w:tblPr>
        <w:tblW w:w="9720" w:type="dxa"/>
        <w:tblLayout w:type="fixed"/>
        <w:tblCellMar>
          <w:top w:w="30" w:type="dxa"/>
          <w:left w:w="75" w:type="dxa"/>
          <w:bottom w:w="30" w:type="dxa"/>
          <w:right w:w="75" w:type="dxa"/>
        </w:tblCellMar>
      </w:tblPr>
      <w:tblGrid>
        <w:gridCol w:w="1395"/>
        <w:gridCol w:w="6390"/>
      </w:tblGrid>
      <w:tr>
        <w:trPr>
          <w:trHeight w:val="300" w:hRule="atLeast"/>
        </w:trPr>
        <w:tc>
          <w:tcPr>
            <w:tcW w:w="1371" w:type="dxa"/>
            <w:tcBorders>
              <w:left w:val="single" w:sz="6" w:color="BFBFBF"/>
              <w:top w:val="single" w:sz="6" w:color="BFBFBF"/>
              <w:right w:val="single" w:sz="6" w:color="BFBFBF"/>
              <w:bottom w:val="single" w:sz="6" w:color="BFBFBF"/>
            </w:tcBorders>
            <w:shd w:val="clear" w:color="auto" w:fill="B6DDE8"/>
          </w:tcPr>
          <w:p>
            <w:r>
              <w:rPr>
                <w:b/>
              </w:rPr>
              <w:t>Model</w:t>
            </w:r>
          </w:p>
        </w:tc>
        <w:tc>
          <w:tcPr>
            <w:tcW w:w="6363" w:type="dxa"/>
            <w:tcBorders>
              <w:left w:val="single" w:sz="6" w:color="BFBFBF"/>
              <w:top w:val="single" w:sz="6" w:color="BFBFBF"/>
              <w:right w:val="single" w:sz="6" w:color="BFBFBF"/>
              <w:bottom w:val="single" w:sz="6" w:color="BFBFBF"/>
            </w:tcBorders>
            <w:shd w:val="clear" w:color="auto" w:fill="B6DDE8"/>
          </w:tcPr>
          <w:p>
            <w:r>
              <w:rPr>
                <w:b/>
              </w:rPr>
              <w:t>Object</w:t>
            </w:r>
          </w:p>
        </w:tc>
      </w:tr>
      <w:tr>
        <w:trPr>
          <w:trHeight w:val="300" w:hRule="atLeast"/>
        </w:trPr>
        <w:tc>
          <w:tcPr>
            <w:tcW w:w="1371" w:type="dxa"/>
            <w:tcBorders>
              <w:left w:val="single" w:sz="6" w:color="BFBFBF"/>
              <w:top w:val="single" w:sz="6" w:color="BFBFBF"/>
              <w:right w:val="single" w:sz="6" w:color="BFBFBF"/>
              <w:bottom w:val="single" w:sz="6" w:color="BFBFBF"/>
            </w:tcBorders>
          </w:tcPr>
          <w:p>
            <w:r>
              <w:t>Algemeen</w:t>
            </w:r>
          </w:p>
        </w:tc>
        <w:tc>
          <w:tcPr>
            <w:tcW w:w="6363" w:type="dxa"/>
            <w:tcBorders>
              <w:left w:val="single" w:sz="6" w:color="BFBFBF"/>
              <w:top w:val="single" w:sz="6" w:color="BFBFBF"/>
              <w:right w:val="single" w:sz="6" w:color="BFBFBF"/>
              <w:bottom w:val="single" w:sz="6" w:color="BFBFBF"/>
            </w:tcBorders>
          </w:tcPr>
          <w:p>
            <w:hyperlink w:anchor="_topic_IMWAGeoObjectattributen">
              <w:r>
                <w:rPr>
                  <w:rStyle w:val="c13"/>
                </w:rPr>
                <w:t>IMWA GeoObject</w:t>
              </w:r>
            </w:hyperlink>
          </w:p>
        </w:tc>
      </w:tr>
      <w:tr>
        <w:trPr>
          <w:trHeight w:val="300" w:hRule="atLeast"/>
        </w:trPr>
        <w:tc>
          <w:tcPr>
            <w:tcW w:w="1371" w:type="dxa"/>
            <w:tcBorders>
              <w:left w:val="single" w:sz="6" w:color="BFBFBF"/>
              <w:top w:val="single" w:sz="6" w:color="BFBFBF"/>
              <w:right w:val="single" w:sz="6" w:color="BFBFBF"/>
              <w:bottom w:val="single" w:sz="6" w:color="BFBFBF"/>
            </w:tcBorders>
          </w:tcPr>
          <w:p>
            <w:r>
              <w:t>Keringen</w:t>
            </w:r>
          </w:p>
        </w:tc>
        <w:tc>
          <w:tcPr>
            <w:tcW w:w="6363" w:type="dxa"/>
            <w:tcBorders>
              <w:left w:val="single" w:sz="6" w:color="BFBFBF"/>
              <w:top w:val="single" w:sz="6" w:color="BFBFBF"/>
              <w:right w:val="single" w:sz="6" w:color="BFBFBF"/>
              <w:bottom w:val="single" w:sz="6" w:color="BFBFBF"/>
            </w:tcBorders>
          </w:tcPr>
          <w:p>
            <w:hyperlink w:anchor="_topic_Bekledingslaag">
              <w:r>
                <w:rPr>
                  <w:rStyle w:val="c13"/>
                </w:rPr>
                <w:t>Bekledingslaag</w:t>
              </w:r>
            </w:hyperlink>
            <w:r>
              <w:t xml:space="preserve">, </w:t>
            </w:r>
            <w:hyperlink w:anchor="_topic_Toplaag">
              <w:r>
                <w:rPr>
                  <w:rStyle w:val="c13"/>
                </w:rPr>
                <w:t>Toplaag</w:t>
              </w:r>
            </w:hyperlink>
          </w:p>
        </w:tc>
      </w:tr>
    </w:tbl>
    <w:p>
      <w:r>
        <w:t/>
      </w:r>
    </w:p>
    <w:p>
      <w:pPr>
        <w:pStyle w:val="6"/>
      </w:pPr>
      <w:r>
        <w:t xml:space="preserve">Komt voor in  </w:t>
      </w:r>
    </w:p>
    <w:tbl>
      <w:tblPr>
        <w:tblW w:w="9675" w:type="dxa"/>
        <w:tblLayout w:type="fixed"/>
        <w:tblCellMar>
          <w:top w:w="15" w:type="dxa"/>
          <w:left w:w="0" w:type="dxa"/>
          <w:bottom w:w="15" w:type="dxa"/>
          <w:right w:w="0" w:type="dxa"/>
        </w:tblCellMar>
      </w:tblPr>
      <w:tblGrid>
        <w:gridCol w:w="1740"/>
        <w:gridCol w:w="6000"/>
      </w:tblGrid>
      <w:tr>
        <w:trPr>
          <w:trHeight w:val="300" w:hRule="atLeast"/>
        </w:trPr>
        <w:tc>
          <w:tcPr>
            <w:tcW w:w="1740" w:type="dxa"/>
          </w:tcPr>
          <w:p>
            <w:r>
              <w:t>Producten</w:t>
            </w:r>
          </w:p>
        </w:tc>
        <w:tc>
          <w:tcPr>
            <w:tcW w:w="6000" w:type="dxa"/>
          </w:tcPr>
          <w:p>
            <w:r>
              <w:t>Beheerregister Keringen</w:t>
            </w:r>
          </w:p>
        </w:tc>
      </w:tr>
      <w:tr>
        <w:trPr>
          <w:trHeight w:val="300" w:hRule="atLeast"/>
        </w:trPr>
        <w:tc>
          <w:tcPr>
            <w:tcW w:w="1740" w:type="dxa"/>
          </w:tcPr>
          <w:p>
            <w:r>
              <w:t>Onderdeel van</w:t>
            </w:r>
            <w:r>
              <w:tab/>
            </w:r>
          </w:p>
        </w:tc>
        <w:tc>
          <w:tcPr>
            <w:tcW w:w="6000" w:type="dxa"/>
          </w:tcPr>
          <w:p>
            <w:r>
              <w:t>DAMO Keringen</w:t>
            </w:r>
          </w:p>
        </w:tc>
      </w:tr>
    </w:tbl>
    <w:p>
      <w:r>
        <w:t/>
      </w:r>
    </w:p>
    <w:p>
      <w:pPr>
        <w:pStyle w:val="6"/>
      </w:pPr>
      <w:r>
        <w:t>Inwinningsregels</w:t>
      </w:r>
      <w:r>
        <w:tab/>
      </w:r>
    </w:p>
    <w:p>
      <w:r>
        <w:t>Inwinning Onbekend</w:t>
      </w:r>
    </w:p>
    <w:p>
      <w:r>
        <w:t/>
      </w:r>
    </w:p>
    <w:p>
      <w:r>
        <w:t/>
      </w:r>
    </w:p>
    <w:p>
      <w:pPr>
        <w:pStyle w:val="5"/>
      </w:pPr>
      <w:bookmarkStart w:id="481" w:name="Toplaagbeton_FM"/>
      <w:bookmarkEnd w:id="481"/>
      <w:r>
        <w:t>Functioneel Model</w:t>
      </w:r>
      <w:r>
        <w:rPr>
          <w:rStyle w:val="c13"/>
        </w:rPr>
      </w:r>
    </w:p>
    <w:p>
      <w:r>
        <w:t/>
      </w:r>
    </w:p>
    <w:p>
      <w:r>
        <w:drawing>
          <wp:inline distT="0" distB="0" distL="0" distR="0">
            <wp:extent cx="5448300" cy="257175"/>
            <wp:effectExtent l="0" t="0" r="0" b="0"/>
            <wp:docPr id="289" name="Pic 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289.png"/>
                    <pic:cNvPicPr/>
                  </pic:nvPicPr>
                  <pic:blipFill>
                    <a:blip r:embed="prId289" cstate="print"/>
                    <a:stretch>
                      <a:fillRect/>
                    </a:stretch>
                  </pic:blipFill>
                  <pic:spPr>
                    <a:xfrm>
                      <a:off x="0" y="0"/>
                      <a:ext cx="5448300" cy="257175"/>
                    </a:xfrm>
                    <a:prstGeom prst="rect">
                      <a:avLst/>
                    </a:prstGeom>
                  </pic:spPr>
                </pic:pic>
              </a:graphicData>
            </a:graphic>
          </wp:inline>
        </w:drawing>
      </w:r>
    </w:p>
    <w:p>
      <w:r>
        <w:t/>
      </w:r>
    </w:p>
    <w:p>
      <w:r>
        <w:drawing>
          <wp:inline distT="0" distB="0" distL="0" distR="0">
            <wp:extent cx="5981700" cy="3219450"/>
            <wp:effectExtent l="0" t="0" r="0" b="0"/>
            <wp:docPr id="290" name="Pic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290.png"/>
                    <pic:cNvPicPr/>
                  </pic:nvPicPr>
                  <pic:blipFill>
                    <a:blip r:embed="prId290" cstate="print"/>
                    <a:stretch>
                      <a:fillRect/>
                    </a:stretch>
                  </pic:blipFill>
                  <pic:spPr>
                    <a:xfrm>
                      <a:off x="0" y="0"/>
                      <a:ext cx="5981700" cy="3219450"/>
                    </a:xfrm>
                    <a:prstGeom prst="rect">
                      <a:avLst/>
                    </a:prstGeom>
                  </pic:spPr>
                </pic:pic>
              </a:graphicData>
            </a:graphic>
          </wp:inline>
        </w:drawing>
      </w:r>
    </w:p>
    <w:p>
      <w:r>
        <w:t/>
      </w:r>
    </w:p>
    <w:p>
      <w:r>
        <w:t/>
      </w:r>
    </w:p>
    <w:p>
      <w:pPr>
        <w:pStyle w:val="5"/>
      </w:pPr>
      <w:bookmarkStart w:id="482" w:name="ToplaagBeton_Attributen"/>
      <w:bookmarkEnd w:id="482"/>
      <w:r>
        <w:t xml:space="preserve">Attributen </w:t>
      </w:r>
      <w:r>
        <w:rPr>
          <w:rStyle w:val="c13"/>
        </w:rPr>
      </w:r>
    </w:p>
    <w:p>
      <w:r>
        <w:t/>
      </w:r>
    </w:p>
    <w:p>
      <w:r>
        <w:rPr>
          <w:rStyle w:val="c6"/>
          <w:b w:val="0"/>
        </w:rPr>
        <w:t xml:space="preserve">Naast onderstaande attributen heeft ToplaagVerpakteBekleding </w:t>
      </w:r>
      <w:r>
        <w:t xml:space="preserve">ook alle attributen van </w:t>
      </w:r>
      <w:hyperlink w:anchor="IMWAGeo_Attributen">
        <w:r>
          <w:rPr>
            <w:rStyle w:val="c13"/>
          </w:rPr>
          <w:t>IMWA GeoObject</w:t>
        </w:r>
      </w:hyperlink>
      <w:r>
        <w:t xml:space="preserve">, </w:t>
      </w:r>
      <w:hyperlink w:anchor="Bekledingslaag_Attributen">
        <w:r>
          <w:rPr>
            <w:rStyle w:val="c13"/>
          </w:rPr>
          <w:t>Bekledingslaag</w:t>
        </w:r>
      </w:hyperlink>
      <w:r>
        <w:rPr>
          <w:rStyle w:val="c6"/>
          <w:b w:val="0"/>
        </w:rPr>
        <w:t xml:space="preserve"> en </w:t>
      </w:r>
      <w:hyperlink w:anchor="Toplaag_Attributen">
        <w:r>
          <w:rPr>
            <w:rStyle w:val="c13"/>
          </w:rPr>
          <w:t>Toplaag</w:t>
        </w:r>
      </w:hyperlink>
      <w:r>
        <w:t>.</w:t>
      </w:r>
    </w:p>
    <w:p>
      <w:r/>
    </w:p>
    <w:tbl>
      <w:tblPr>
        <w:tblW w:w="9780" w:type="dxa"/>
        <w:tblLayout w:type="fixed"/>
        <w:tblCellMar>
          <w:top w:w="15" w:type="dxa"/>
          <w:left w:w="30" w:type="dxa"/>
          <w:bottom w:w="15" w:type="dxa"/>
          <w:right w:w="30" w:type="dxa"/>
        </w:tblCellMar>
        <w:tblInd w:w="-30" w:type="dxa"/>
      </w:tblPr>
      <w:tblGrid>
        <w:gridCol w:w="1785"/>
        <w:gridCol w:w="2835"/>
        <w:gridCol w:w="1455"/>
        <w:gridCol w:w="450"/>
        <w:gridCol w:w="765"/>
        <w:gridCol w:w="525"/>
      </w:tblGrid>
      <w:tr>
        <w:trPr>
          <w:tblHeader/>
          <w:cantSplit/>
          <w:trHeight w:val="225" w:hRule="atLeast"/>
        </w:trPr>
        <w:tc>
          <w:tcPr>
            <w:tcW w:w="1767" w:type="dxa"/>
            <w:tcBorders>
              <w:left w:val="single" w:sz="6" w:color="C0C0C0"/>
              <w:top w:val="single" w:sz="6" w:color="C0C0C0"/>
              <w:right w:val="single" w:sz="6" w:color="C0C0C0"/>
              <w:bottom w:val="single" w:sz="6" w:color="C0C0C0"/>
            </w:tcBorders>
            <w:shd w:val="clear" w:color="auto" w:fill="B6DDE8"/>
          </w:tcPr>
          <w:p>
            <w:r>
              <w:rPr>
                <w:b/>
                <w:sz w:val="16"/>
                <w:color w:val="000000"/>
              </w:rPr>
              <w:t>Attribuutnaam</w:t>
            </w:r>
          </w:p>
        </w:tc>
        <w:tc>
          <w:tcPr>
            <w:tcW w:w="2823" w:type="dxa"/>
            <w:tcBorders>
              <w:left w:val="single" w:sz="6" w:color="C0C0C0"/>
              <w:top w:val="single" w:sz="6" w:color="C0C0C0"/>
              <w:right w:val="single" w:sz="6" w:color="C0C0C0"/>
              <w:bottom w:val="single" w:sz="6" w:color="C0C0C0"/>
            </w:tcBorders>
            <w:shd w:val="clear" w:color="auto" w:fill="B6DDE8"/>
          </w:tcPr>
          <w:p>
            <w:r>
              <w:rPr>
                <w:b/>
                <w:sz w:val="16"/>
                <w:color w:val="000000"/>
              </w:rPr>
              <w:t>Toelichting</w:t>
            </w:r>
          </w:p>
        </w:tc>
        <w:tc>
          <w:tcPr>
            <w:tcW w:w="1443" w:type="dxa"/>
            <w:tcBorders>
              <w:left w:val="single" w:sz="6" w:color="C0C0C0"/>
              <w:top w:val="single" w:sz="6" w:color="C0C0C0"/>
              <w:right w:val="single" w:sz="6" w:color="C0C0C0"/>
              <w:bottom w:val="single" w:sz="6" w:color="C0C0C0"/>
            </w:tcBorders>
            <w:shd w:val="clear" w:color="auto" w:fill="B6DDE8"/>
          </w:tcPr>
          <w:p>
            <w:r>
              <w:rPr>
                <w:b/>
                <w:sz w:val="16"/>
                <w:color w:val="000000"/>
              </w:rPr>
              <w:t>Type</w:t>
            </w:r>
          </w:p>
        </w:tc>
        <w:tc>
          <w:tcPr>
            <w:tcW w:w="435" w:type="dxa"/>
            <w:tcBorders>
              <w:left w:val="single" w:sz="6" w:color="C0C0C0"/>
              <w:top w:val="single" w:sz="6" w:color="C0C0C0"/>
              <w:right w:val="single" w:sz="6" w:color="C0C0C0"/>
              <w:bottom w:val="single" w:sz="6" w:color="C0C0C0"/>
            </w:tcBorders>
            <w:shd w:val="clear" w:color="auto" w:fill="B6DDE8"/>
          </w:tcPr>
          <w:p>
            <w:r>
              <w:rPr>
                <w:b/>
                <w:sz w:val="16"/>
                <w:color w:val="000000"/>
              </w:rPr>
              <w:t>Een-heid</w:t>
            </w:r>
          </w:p>
        </w:tc>
        <w:tc>
          <w:tcPr>
            <w:tcW w:w="759" w:type="dxa"/>
            <w:tcBorders>
              <w:left w:val="single" w:sz="6" w:color="C0C0C0"/>
              <w:top w:val="single" w:sz="6" w:color="C0C0C0"/>
              <w:right w:val="single" w:sz="6" w:color="C0C0C0"/>
              <w:bottom w:val="single" w:sz="6" w:color="C0C0C0"/>
            </w:tcBorders>
            <w:shd w:val="clear" w:color="auto" w:fill="B6DDE8"/>
          </w:tcPr>
          <w:p>
            <w:r>
              <w:rPr>
                <w:b/>
                <w:sz w:val="16"/>
                <w:color w:val="000000"/>
              </w:rPr>
              <w:t>Bron definitie</w:t>
            </w:r>
          </w:p>
        </w:tc>
        <w:tc>
          <w:tcPr>
            <w:tcW w:w="519" w:type="dxa"/>
            <w:tcBorders>
              <w:left w:val="single" w:sz="6" w:color="C0C0C0"/>
              <w:top w:val="single" w:sz="6" w:color="C0C0C0"/>
              <w:right w:val="single" w:sz="6" w:color="C0C0C0"/>
              <w:bottom w:val="single" w:sz="6" w:color="C0C0C0"/>
            </w:tcBorders>
            <w:shd w:val="clear" w:color="auto" w:fill="B6DDE8"/>
          </w:tcPr>
          <w:p>
            <w:r>
              <w:rPr>
                <w:b/>
                <w:sz w:val="16"/>
                <w:color w:val="000000"/>
              </w:rPr>
              <w:t>Model</w:t>
            </w:r>
          </w:p>
        </w:tc>
      </w:tr>
      <w:tr>
        <w:trPr>
          <w:cantSplit/>
          <w:trHeight w:val="225" w:hRule="atLeast"/>
        </w:trPr>
        <w:tc>
          <w:tcPr>
            <w:tcW w:w="1767" w:type="dxa"/>
            <w:tcBorders>
              <w:left w:val="single" w:sz="6" w:color="C0C0C0"/>
              <w:top w:val="single" w:sz="6" w:color="C0C0C0"/>
              <w:right w:val="single" w:sz="6" w:color="C0C0C0"/>
              <w:bottom w:val="single" w:sz="6" w:color="C0C0C0"/>
            </w:tcBorders>
          </w:tcPr>
          <w:p>
            <w:r>
              <w:rPr>
                <w:sz w:val="16"/>
                <w:color w:val="000000"/>
              </w:rPr>
              <w:t>OBJECTID</w:t>
            </w:r>
          </w:p>
        </w:tc>
        <w:tc>
          <w:tcPr>
            <w:tcW w:w="2823" w:type="dxa"/>
            <w:tcBorders>
              <w:left w:val="single" w:sz="6" w:color="C0C0C0"/>
              <w:top w:val="single" w:sz="6" w:color="C0C0C0"/>
              <w:right w:val="single" w:sz="6" w:color="C0C0C0"/>
              <w:bottom w:val="single" w:sz="6" w:color="C0C0C0"/>
            </w:tcBorders>
          </w:tcPr>
          <w:p>
            <w:r>
              <w:rPr>
                <w:sz w:val="16"/>
                <w:color w:val="000000"/>
              </w:rPr>
              <w:t>Wordt automatisch gegenereerd.</w:t>
            </w:r>
          </w:p>
        </w:tc>
        <w:tc>
          <w:tcPr>
            <w:tcW w:w="1443" w:type="dxa"/>
            <w:tcBorders>
              <w:left w:val="single" w:sz="6" w:color="C0C0C0"/>
              <w:top w:val="single" w:sz="6" w:color="C0C0C0"/>
              <w:right w:val="single" w:sz="6" w:color="C0C0C0"/>
              <w:bottom w:val="single" w:sz="6" w:color="C0C0C0"/>
            </w:tcBorders>
          </w:tcPr>
          <w:p>
            <w:r>
              <w:rPr>
                <w:sz w:val="16"/>
                <w:color w:val="000000"/>
              </w:rPr>
              <w:t>esriFieldTypeOID</w:t>
            </w:r>
          </w:p>
        </w:tc>
        <w:tc>
          <w:tcPr>
            <w:tcW w:w="435" w:type="dxa"/>
            <w:tcBorders>
              <w:left w:val="single" w:sz="6" w:color="C0C0C0"/>
              <w:top w:val="single" w:sz="6" w:color="C0C0C0"/>
              <w:right w:val="single" w:sz="6" w:color="C0C0C0"/>
              <w:bottom w:val="single" w:sz="6" w:color="C0C0C0"/>
            </w:tcBorders>
          </w:tcPr>
          <w:p>
            <w:r>
              <w:t/>
            </w:r>
          </w:p>
        </w:tc>
        <w:tc>
          <w:tcPr>
            <w:tcW w:w="759" w:type="dxa"/>
            <w:tcBorders>
              <w:left w:val="single" w:sz="6" w:color="C0C0C0"/>
              <w:top w:val="single" w:sz="6" w:color="C0C0C0"/>
              <w:right w:val="single" w:sz="6" w:color="C0C0C0"/>
              <w:bottom w:val="single" w:sz="6" w:color="C0C0C0"/>
            </w:tcBorders>
          </w:tcPr>
          <w:p>
            <w:r>
              <w:rPr>
                <w:sz w:val="16"/>
                <w:color w:val="000000"/>
              </w:rPr>
              <w:t/>
            </w:r>
          </w:p>
        </w:tc>
        <w:tc>
          <w:tcPr>
            <w:tcW w:w="519" w:type="dxa"/>
            <w:tcBorders>
              <w:left w:val="single" w:sz="6" w:color="C0C0C0"/>
              <w:top w:val="single" w:sz="6" w:color="C0C0C0"/>
              <w:right w:val="single" w:sz="6" w:color="C0C0C0"/>
              <w:bottom w:val="single" w:sz="6" w:color="C0C0C0"/>
            </w:tcBorders>
          </w:tcPr>
          <w:p>
            <w:r>
              <w:rPr>
                <w:sz w:val="16"/>
                <w:color w:val="000000"/>
              </w:rPr>
              <w:t>K</w:t>
            </w:r>
          </w:p>
        </w:tc>
      </w:tr>
      <w:tr>
        <w:trPr>
          <w:cantSplit/>
          <w:trHeight w:val="225" w:hRule="atLeast"/>
        </w:trPr>
        <w:tc>
          <w:tcPr>
            <w:tcW w:w="1767" w:type="dxa"/>
            <w:tcBorders>
              <w:left w:val="single" w:sz="6" w:color="C0C0C0"/>
              <w:top w:val="single" w:sz="6" w:color="C0C0C0"/>
              <w:right w:val="single" w:sz="6" w:color="C0C0C0"/>
              <w:bottom w:val="single" w:sz="6" w:color="C0C0C0"/>
            </w:tcBorders>
          </w:tcPr>
          <w:p>
            <w:r>
              <w:rPr>
                <w:sz w:val="16"/>
                <w:color w:val="000000"/>
              </w:rPr>
              <w:t>typeMateriaalBekleding</w:t>
            </w:r>
          </w:p>
        </w:tc>
        <w:tc>
          <w:tcPr>
            <w:tcW w:w="2823" w:type="dxa"/>
            <w:tcBorders>
              <w:left w:val="single" w:sz="6" w:color="C0C0C0"/>
              <w:top w:val="single" w:sz="6" w:color="C0C0C0"/>
              <w:right w:val="single" w:sz="6" w:color="C0C0C0"/>
              <w:bottom w:val="single" w:sz="6" w:color="C0C0C0"/>
            </w:tcBorders>
          </w:tcPr>
          <w:p>
            <w:r>
              <w:rPr>
                <w:sz w:val="16"/>
                <w:color w:val="000000"/>
              </w:rPr>
              <w:t>Type materiaal van de bekledingslaag</w:t>
            </w:r>
          </w:p>
        </w:tc>
        <w:tc>
          <w:tcPr>
            <w:tcW w:w="1443" w:type="dxa"/>
            <w:tcBorders>
              <w:left w:val="single" w:sz="6" w:color="C0C0C0"/>
              <w:top w:val="single" w:sz="6" w:color="C0C0C0"/>
              <w:right w:val="single" w:sz="6" w:color="C0C0C0"/>
              <w:bottom w:val="single" w:sz="6" w:color="C0C0C0"/>
            </w:tcBorders>
          </w:tcPr>
          <w:p>
            <w:hyperlink w:anchor="MateriaalBekledingToplaagVerpakteBekleding">
              <w:r>
                <w:rPr>
                  <w:rStyle w:val="c13"/>
                  <w:sz w:val="16"/>
                </w:rPr>
                <w:t>MateriaalBekleding ToplaagVerpakte Bekleding</w:t>
              </w:r>
            </w:hyperlink>
          </w:p>
        </w:tc>
        <w:tc>
          <w:tcPr>
            <w:tcW w:w="435" w:type="dxa"/>
            <w:tcBorders>
              <w:left w:val="single" w:sz="6" w:color="C0C0C0"/>
              <w:top w:val="single" w:sz="6" w:color="C0C0C0"/>
              <w:right w:val="single" w:sz="6" w:color="C0C0C0"/>
              <w:bottom w:val="single" w:sz="6" w:color="C0C0C0"/>
            </w:tcBorders>
          </w:tcPr>
          <w:p>
            <w:r>
              <w:rPr>
                <w:sz w:val="16"/>
                <w:color w:val="000000"/>
              </w:rPr>
              <w:t/>
            </w:r>
          </w:p>
        </w:tc>
        <w:tc>
          <w:tcPr>
            <w:tcW w:w="759" w:type="dxa"/>
            <w:tcBorders>
              <w:left w:val="single" w:sz="6" w:color="C0C0C0"/>
              <w:top w:val="single" w:sz="6" w:color="C0C0C0"/>
              <w:right w:val="single" w:sz="6" w:color="C0C0C0"/>
              <w:bottom w:val="single" w:sz="6" w:color="C0C0C0"/>
            </w:tcBorders>
          </w:tcPr>
          <w:p>
            <w:r>
              <w:rPr>
                <w:sz w:val="16"/>
                <w:color w:val="000000"/>
              </w:rPr>
              <w:t>Aquo</w:t>
            </w:r>
          </w:p>
        </w:tc>
        <w:tc>
          <w:tcPr>
            <w:tcW w:w="519" w:type="dxa"/>
            <w:tcBorders>
              <w:left w:val="single" w:sz="6" w:color="C0C0C0"/>
              <w:top w:val="single" w:sz="6" w:color="C0C0C0"/>
              <w:right w:val="single" w:sz="6" w:color="C0C0C0"/>
              <w:bottom w:val="single" w:sz="6" w:color="C0C0C0"/>
            </w:tcBorders>
          </w:tcPr>
          <w:p>
            <w:r>
              <w:rPr>
                <w:sz w:val="16"/>
                <w:color w:val="000000"/>
              </w:rPr>
              <w:t>K</w:t>
            </w:r>
          </w:p>
        </w:tc>
      </w:tr>
      <w:tr>
        <w:trPr>
          <w:cantSplit/>
          <w:trHeight w:val="225" w:hRule="atLeast"/>
        </w:trPr>
        <w:tc>
          <w:tcPr>
            <w:tcW w:w="1767" w:type="dxa"/>
            <w:tcBorders>
              <w:left w:val="single" w:sz="6" w:color="C0C0C0"/>
              <w:top w:val="single" w:sz="6" w:color="C0C0C0"/>
              <w:right w:val="single" w:sz="6" w:color="C0C0C0"/>
              <w:bottom w:val="single" w:sz="6" w:color="C0C0C0"/>
            </w:tcBorders>
          </w:tcPr>
          <w:p>
            <w:r>
              <w:rPr>
                <w:sz w:val="16"/>
                <w:color w:val="000000"/>
              </w:rPr>
              <w:t>Shape</w:t>
            </w:r>
          </w:p>
        </w:tc>
        <w:tc>
          <w:tcPr>
            <w:tcW w:w="2823" w:type="dxa"/>
            <w:tcBorders>
              <w:left w:val="single" w:sz="6" w:color="C0C0C0"/>
              <w:top w:val="single" w:sz="6" w:color="C0C0C0"/>
              <w:right w:val="single" w:sz="6" w:color="C0C0C0"/>
              <w:bottom w:val="single" w:sz="6" w:color="C0C0C0"/>
            </w:tcBorders>
          </w:tcPr>
          <w:p>
            <w:r>
              <w:rPr>
                <w:sz w:val="16"/>
                <w:color w:val="000000"/>
              </w:rPr>
              <w:t>Geometrische representatie van het object middels een vlak</w:t>
            </w:r>
          </w:p>
        </w:tc>
        <w:tc>
          <w:tcPr>
            <w:tcW w:w="1443" w:type="dxa"/>
            <w:tcBorders>
              <w:left w:val="single" w:sz="6" w:color="C0C0C0"/>
              <w:top w:val="single" w:sz="6" w:color="C0C0C0"/>
              <w:right w:val="single" w:sz="6" w:color="C0C0C0"/>
              <w:bottom w:val="single" w:sz="6" w:color="C0C0C0"/>
            </w:tcBorders>
          </w:tcPr>
          <w:p>
            <w:r>
              <w:rPr>
                <w:sz w:val="16"/>
                <w:color w:val="000000"/>
              </w:rPr>
              <w:t>Geometry</w:t>
            </w:r>
          </w:p>
        </w:tc>
        <w:tc>
          <w:tcPr>
            <w:tcW w:w="435" w:type="dxa"/>
            <w:tcBorders>
              <w:left w:val="single" w:sz="6" w:color="C0C0C0"/>
              <w:top w:val="single" w:sz="6" w:color="C0C0C0"/>
              <w:right w:val="single" w:sz="6" w:color="C0C0C0"/>
              <w:bottom w:val="single" w:sz="6" w:color="C0C0C0"/>
            </w:tcBorders>
          </w:tcPr>
          <w:p>
            <w:r>
              <w:rPr>
                <w:sz w:val="16"/>
                <w:color w:val="000000"/>
              </w:rPr>
              <w:t/>
            </w:r>
          </w:p>
        </w:tc>
        <w:tc>
          <w:tcPr>
            <w:tcW w:w="759" w:type="dxa"/>
            <w:tcBorders>
              <w:left w:val="single" w:sz="6" w:color="C0C0C0"/>
              <w:top w:val="single" w:sz="6" w:color="C0C0C0"/>
              <w:right w:val="single" w:sz="6" w:color="C0C0C0"/>
              <w:bottom w:val="single" w:sz="6" w:color="C0C0C0"/>
            </w:tcBorders>
          </w:tcPr>
          <w:p>
            <w:r>
              <w:rPr>
                <w:sz w:val="16"/>
                <w:color w:val="000000"/>
              </w:rPr>
              <w:t/>
            </w:r>
          </w:p>
        </w:tc>
        <w:tc>
          <w:tcPr>
            <w:tcW w:w="519" w:type="dxa"/>
            <w:tcBorders>
              <w:left w:val="single" w:sz="6" w:color="C0C0C0"/>
              <w:top w:val="single" w:sz="6" w:color="C0C0C0"/>
              <w:right w:val="single" w:sz="6" w:color="C0C0C0"/>
              <w:bottom w:val="single" w:sz="6" w:color="C0C0C0"/>
            </w:tcBorders>
          </w:tcPr>
          <w:p>
            <w:r>
              <w:rPr>
                <w:sz w:val="16"/>
                <w:color w:val="000000"/>
              </w:rPr>
              <w:t>K</w:t>
            </w:r>
          </w:p>
        </w:tc>
      </w:tr>
    </w:tbl>
    <w:p>
      <w:r/>
    </w:p>
    <w:p>
      <w:r/>
      <w:r/>
      <w:r/>
    </w:p>
    <w:p>
      <w:pPr>
        <w:outlineLvl w:val="1"/>
        <w:keepNext/>
        <w:spacing w:before="150" w:after="150"/>
        <w:shd w:val="clear" w:color="auto" w:fill="FFFFFF"/>
        <w:pBdr>
          <w:top w:val="none" w:sz="0" w:space="1" w:color="000000"/>
          <w:left w:val="none" w:sz="0" w:space="1" w:color="000000"/>
          <w:bottom w:val="none" w:sz="0" w:space="1" w:color="000000"/>
          <w:right w:val="none" w:sz="0" w:space="1" w:color="000000"/>
        </w:pBdr>
      </w:pPr>
      <w:r>
        <w:rPr>
          <w:sz w:val="1"/>
        </w:rPr>
        <w:br w:type="textWrapping" w:clear="all"/>
      </w:r>
      <w:bookmarkStart w:id="483" w:name="_topic_Transportstelsel"/>
      <w:bookmarkEnd w:id="483"/>
      <w:r>
        <w:rPr>
          <w:rFonts w:ascii="Tahoma" w:hAnsi="Tahoma" w:cs="Tahoma" w:eastAsia="Tahoma"/>
          <w:b/>
          <w:sz w:val="26"/>
          <w:color w:val="4F81BD"/>
        </w:rPr>
        <w:t>Transportstelsel</w:t>
      </w:r>
      <w:r/>
    </w:p>
    <w:p>
      <w:pPr>
        <w:pStyle w:val="5"/>
      </w:pPr>
      <w:bookmarkStart w:id="484" w:name="Beschrijving"/>
      <w:bookmarkEnd w:id="484"/>
      <w:r>
        <w:t>Beschrijving</w:t>
      </w:r>
    </w:p>
    <w:p>
      <w:r>
        <w:rPr>
          <w:rStyle w:val="c13"/>
        </w:rPr>
      </w:r>
    </w:p>
    <w:p>
      <w:pPr>
        <w:pStyle w:val="6"/>
      </w:pPr>
      <w:r>
        <w:rPr>
          <w:color w:val="000000"/>
        </w:rPr>
        <w:t>Definitie</w:t>
      </w:r>
    </w:p>
    <w:p>
      <w:pPr>
        <w:tabs>
          <w:tab w:val="left" w:pos="1845"/>
        </w:tabs>
      </w:pPr>
      <w:r>
        <w:t>Een samenstel van leidingen/leidingdelen en rioleringselementen, dat tot doel heeft afvalwater te transporteren.</w:t>
      </w:r>
    </w:p>
    <w:p>
      <w:pPr>
        <w:tabs>
          <w:tab w:val="left" w:pos="1845"/>
        </w:tabs>
      </w:pPr>
      <w:r>
        <w:rPr>
          <w:i/>
        </w:rPr>
        <w:t>Herkomst definitie</w:t>
      </w:r>
      <w:r>
        <w:t xml:space="preserve">: </w:t>
      </w:r>
      <w:hyperlink r:id="hrId337">
        <w:r>
          <w:rPr>
            <w:rStyle w:val="c13"/>
          </w:rPr>
          <w:t>Aquo</w:t>
        </w:r>
      </w:hyperlink>
    </w:p>
    <w:p>
      <w:pPr>
        <w:tabs>
          <w:tab w:val="left" w:pos="1845"/>
        </w:tabs>
      </w:pPr>
      <w:r>
        <w:t/>
      </w:r>
    </w:p>
    <w:p>
      <w:pPr>
        <w:pStyle w:val="6"/>
      </w:pPr>
      <w:r>
        <w:t>Geometrie</w:t>
      </w:r>
    </w:p>
    <w:p>
      <w:r>
        <w:t>Betreft objectklasse zonder geometrie.</w:t>
      </w:r>
    </w:p>
    <w:p>
      <w:r>
        <w:t/>
      </w:r>
    </w:p>
    <w:p>
      <w:pPr>
        <w:pStyle w:val="6"/>
      </w:pPr>
      <w:r>
        <w:rPr>
          <w:color w:val="auto"/>
        </w:rPr>
        <w:t>Associaties</w:t>
      </w:r>
    </w:p>
    <w:tbl>
      <w:tblPr>
        <w:tblW w:w="9720" w:type="dxa"/>
        <w:tblLayout w:type="fixed"/>
        <w:tblCellMar>
          <w:top w:w="30" w:type="dxa"/>
          <w:left w:w="75" w:type="dxa"/>
          <w:bottom w:w="30" w:type="dxa"/>
          <w:right w:w="75" w:type="dxa"/>
        </w:tblCellMar>
      </w:tblPr>
      <w:tblGrid>
        <w:gridCol w:w="1455"/>
        <w:gridCol w:w="6330"/>
      </w:tblGrid>
      <w:tr>
        <w:trPr>
          <w:trHeight w:val="300" w:hRule="atLeast"/>
        </w:trPr>
        <w:tc>
          <w:tcPr>
            <w:tcW w:w="1431" w:type="dxa"/>
            <w:tcBorders>
              <w:left w:val="single" w:sz="6" w:color="BFBFBF"/>
              <w:top w:val="single" w:sz="6" w:color="BFBFBF"/>
              <w:right w:val="single" w:sz="6" w:color="BFBFBF"/>
              <w:bottom w:val="single" w:sz="6" w:color="BFBFBF"/>
            </w:tcBorders>
            <w:shd w:val="clear" w:color="auto" w:fill="B6DDE8"/>
          </w:tcPr>
          <w:p>
            <w:r>
              <w:rPr>
                <w:b/>
              </w:rPr>
              <w:t>Model</w:t>
            </w:r>
          </w:p>
        </w:tc>
        <w:tc>
          <w:tcPr>
            <w:tcW w:w="6303" w:type="dxa"/>
            <w:tcBorders>
              <w:left w:val="single" w:sz="6" w:color="BFBFBF"/>
              <w:top w:val="single" w:sz="6" w:color="BFBFBF"/>
              <w:right w:val="single" w:sz="6" w:color="BFBFBF"/>
              <w:bottom w:val="single" w:sz="6" w:color="BFBFBF"/>
            </w:tcBorders>
            <w:shd w:val="clear" w:color="auto" w:fill="B6DDE8"/>
          </w:tcPr>
          <w:p>
            <w:r>
              <w:rPr>
                <w:b/>
              </w:rPr>
              <w:t>Object</w:t>
            </w:r>
          </w:p>
        </w:tc>
      </w:tr>
      <w:tr>
        <w:trPr>
          <w:trHeight w:val="300" w:hRule="atLeast"/>
        </w:trPr>
        <w:tc>
          <w:tcPr>
            <w:tcW w:w="1431" w:type="dxa"/>
            <w:tcBorders>
              <w:left w:val="single" w:sz="6" w:color="BFBFBF"/>
              <w:top w:val="single" w:sz="6" w:color="BFBFBF"/>
              <w:right w:val="single" w:sz="6" w:color="BFBFBF"/>
              <w:bottom w:val="single" w:sz="6" w:color="BFBFBF"/>
            </w:tcBorders>
          </w:tcPr>
          <w:p>
            <w:r>
              <w:t>Afvalwaterketen</w:t>
            </w:r>
          </w:p>
        </w:tc>
        <w:tc>
          <w:tcPr>
            <w:tcW w:w="6303" w:type="dxa"/>
            <w:tcBorders>
              <w:left w:val="single" w:sz="6" w:color="BFBFBF"/>
              <w:top w:val="single" w:sz="6" w:color="BFBFBF"/>
              <w:right w:val="single" w:sz="6" w:color="BFBFBF"/>
              <w:bottom w:val="single" w:sz="6" w:color="BFBFBF"/>
            </w:tcBorders>
          </w:tcPr>
          <w:p>
            <w:hyperlink w:anchor="_topic_Leiding">
              <w:r>
                <w:rPr>
                  <w:rStyle w:val="c13"/>
                </w:rPr>
                <w:t>Leiding</w:t>
              </w:r>
            </w:hyperlink>
            <w:r>
              <w:t xml:space="preserve">, </w:t>
            </w:r>
            <w:hyperlink w:anchor="_topic_Overnamepunt">
              <w:r>
                <w:rPr>
                  <w:rStyle w:val="c13"/>
                </w:rPr>
                <w:t>Overnamepunt</w:t>
              </w:r>
            </w:hyperlink>
            <w:r>
              <w:t xml:space="preserve">, </w:t>
            </w:r>
            <w:hyperlink w:anchor="_topic_Rioolgemaal">
              <w:r>
                <w:rPr>
                  <w:rStyle w:val="c13"/>
                </w:rPr>
                <w:t>Rioolgemaal</w:t>
              </w:r>
            </w:hyperlink>
            <w:r>
              <w:t xml:space="preserve">, </w:t>
            </w:r>
            <w:hyperlink w:anchor="_topic_Zuiveringseenheid">
              <w:r>
                <w:rPr>
                  <w:rStyle w:val="c13"/>
                </w:rPr>
                <w:t>Zuiveringseenheid</w:t>
              </w:r>
            </w:hyperlink>
          </w:p>
        </w:tc>
      </w:tr>
    </w:tbl>
    <w:p>
      <w:r>
        <w:t/>
      </w:r>
    </w:p>
    <w:p>
      <w:pPr>
        <w:pStyle w:val="6"/>
      </w:pPr>
      <w:r>
        <w:t>Relaties standaarden</w:t>
      </w:r>
    </w:p>
    <w:p>
      <w:r>
        <w:t>Er zijn nog geen relaties gedefinieerd.</w:t>
      </w:r>
    </w:p>
    <w:p>
      <w:r>
        <w:t/>
      </w:r>
    </w:p>
    <w:p>
      <w:pPr>
        <w:pStyle w:val="6"/>
      </w:pPr>
      <w:r>
        <w:t xml:space="preserve">Komt voor in  </w:t>
      </w:r>
    </w:p>
    <w:tbl>
      <w:tblPr>
        <w:tblW w:w="9675" w:type="dxa"/>
        <w:tblLayout w:type="fixed"/>
        <w:tblCellMar>
          <w:top w:w="15" w:type="dxa"/>
          <w:left w:w="0" w:type="dxa"/>
          <w:bottom w:w="15" w:type="dxa"/>
          <w:right w:w="0" w:type="dxa"/>
        </w:tblCellMar>
      </w:tblPr>
      <w:tblGrid>
        <w:gridCol w:w="1740"/>
        <w:gridCol w:w="6000"/>
      </w:tblGrid>
      <w:tr>
        <w:trPr>
          <w:trHeight w:val="300" w:hRule="atLeast"/>
        </w:trPr>
        <w:tc>
          <w:tcPr>
            <w:tcW w:w="1740" w:type="dxa"/>
          </w:tcPr>
          <w:p>
            <w:r>
              <w:t>Producten</w:t>
            </w:r>
          </w:p>
        </w:tc>
        <w:tc>
          <w:tcPr>
            <w:tcW w:w="6000" w:type="dxa"/>
          </w:tcPr>
          <w:p>
            <w:r>
              <w:t>Geen producten gedefinieerd</w:t>
            </w:r>
          </w:p>
        </w:tc>
      </w:tr>
      <w:tr>
        <w:trPr>
          <w:trHeight w:val="300" w:hRule="atLeast"/>
        </w:trPr>
        <w:tc>
          <w:tcPr>
            <w:tcW w:w="1740" w:type="dxa"/>
          </w:tcPr>
          <w:p>
            <w:r>
              <w:t>Onderdeel van</w:t>
            </w:r>
            <w:r>
              <w:tab/>
            </w:r>
          </w:p>
        </w:tc>
        <w:tc>
          <w:tcPr>
            <w:tcW w:w="6000" w:type="dxa"/>
          </w:tcPr>
          <w:p>
            <w:r>
              <w:t>DAMO Afvalwaterketen</w:t>
            </w:r>
          </w:p>
        </w:tc>
      </w:tr>
    </w:tbl>
    <w:p>
      <w:r>
        <w:t/>
      </w:r>
    </w:p>
    <w:p>
      <w:pPr>
        <w:pStyle w:val="6"/>
      </w:pPr>
      <w:r>
        <w:t>Inwinningsregels</w:t>
      </w:r>
      <w:r>
        <w:tab/>
      </w:r>
    </w:p>
    <w:p>
      <w:r>
        <w:t>Geen omschrijving beschikbaar.</w:t>
      </w:r>
    </w:p>
    <w:p>
      <w:r>
        <w:t/>
      </w:r>
    </w:p>
    <w:p>
      <w:r>
        <w:t/>
      </w:r>
    </w:p>
    <w:p>
      <w:pPr>
        <w:pStyle w:val="5"/>
      </w:pPr>
      <w:bookmarkStart w:id="485" w:name="Functioneel_Model"/>
      <w:bookmarkEnd w:id="485"/>
      <w:r>
        <w:t>Functioneel Model</w:t>
      </w:r>
      <w:r>
        <w:rPr>
          <w:rStyle w:val="c13"/>
        </w:rPr>
      </w:r>
    </w:p>
    <w:p>
      <w:r>
        <w:t/>
      </w:r>
    </w:p>
    <w:p>
      <w:r>
        <w:drawing>
          <wp:inline distT="0" distB="0" distL="0" distR="0">
            <wp:extent cx="5448300" cy="257175"/>
            <wp:effectExtent l="0" t="0" r="0" b="0"/>
            <wp:docPr id="291" name="Pic 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291.png"/>
                    <pic:cNvPicPr/>
                  </pic:nvPicPr>
                  <pic:blipFill>
                    <a:blip r:embed="prId291" cstate="print"/>
                    <a:stretch>
                      <a:fillRect/>
                    </a:stretch>
                  </pic:blipFill>
                  <pic:spPr>
                    <a:xfrm>
                      <a:off x="0" y="0"/>
                      <a:ext cx="5448300" cy="257175"/>
                    </a:xfrm>
                    <a:prstGeom prst="rect">
                      <a:avLst/>
                    </a:prstGeom>
                  </pic:spPr>
                </pic:pic>
              </a:graphicData>
            </a:graphic>
          </wp:inline>
        </w:drawing>
      </w:r>
    </w:p>
    <w:p>
      <w:r>
        <w:t/>
      </w:r>
    </w:p>
    <w:p>
      <w:r>
        <w:drawing>
          <wp:inline distT="0" distB="0" distL="0" distR="0">
            <wp:extent cx="3028950" cy="2095500"/>
            <wp:effectExtent l="0" t="0" r="0" b="0"/>
            <wp:docPr id="292" name="Pic 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292.png"/>
                    <pic:cNvPicPr/>
                  </pic:nvPicPr>
                  <pic:blipFill>
                    <a:blip r:embed="prId292" cstate="print"/>
                    <a:stretch>
                      <a:fillRect/>
                    </a:stretch>
                  </pic:blipFill>
                  <pic:spPr>
                    <a:xfrm>
                      <a:off x="0" y="0"/>
                      <a:ext cx="3028950" cy="2095500"/>
                    </a:xfrm>
                    <a:prstGeom prst="rect">
                      <a:avLst/>
                    </a:prstGeom>
                  </pic:spPr>
                </pic:pic>
              </a:graphicData>
            </a:graphic>
          </wp:inline>
        </w:drawing>
      </w:r>
    </w:p>
    <w:p>
      <w:r>
        <w:t/>
      </w:r>
    </w:p>
    <w:p>
      <w:r>
        <w:t/>
      </w:r>
    </w:p>
    <w:p>
      <w:pPr>
        <w:pStyle w:val="5"/>
      </w:pPr>
      <w:bookmarkStart w:id="486" w:name="Attributen"/>
      <w:bookmarkEnd w:id="486"/>
      <w:r>
        <w:t xml:space="preserve">Attributen </w:t>
      </w:r>
      <w:r>
        <w:rPr>
          <w:rStyle w:val="c13"/>
        </w:rPr>
      </w:r>
    </w:p>
    <w:p>
      <w:r>
        <w:t/>
      </w:r>
    </w:p>
    <w:p>
      <w:r>
        <w:t/>
      </w:r>
    </w:p>
    <w:p>
      <w:r/>
    </w:p>
    <w:tbl>
      <w:tblPr>
        <w:tblW w:w="9780" w:type="dxa"/>
        <w:tblLayout w:type="fixed"/>
        <w:tblCellMar>
          <w:top w:w="15" w:type="dxa"/>
          <w:left w:w="30" w:type="dxa"/>
          <w:bottom w:w="15" w:type="dxa"/>
          <w:right w:w="30" w:type="dxa"/>
        </w:tblCellMar>
        <w:tblInd w:w="-30" w:type="dxa"/>
      </w:tblPr>
      <w:tblGrid>
        <w:gridCol w:w="1665"/>
        <w:gridCol w:w="3135"/>
        <w:gridCol w:w="1275"/>
        <w:gridCol w:w="465"/>
        <w:gridCol w:w="735"/>
        <w:gridCol w:w="540"/>
      </w:tblGrid>
      <w:tr>
        <w:trPr>
          <w:trHeight w:val="225" w:hRule="atLeast"/>
        </w:trPr>
        <w:tc>
          <w:tcPr>
            <w:tcW w:w="1647" w:type="dxa"/>
            <w:tcBorders>
              <w:left w:val="single" w:sz="6" w:color="C0C0C0"/>
              <w:top w:val="single" w:sz="6" w:color="C0C0C0"/>
              <w:right w:val="single" w:sz="6" w:color="C0C0C0"/>
              <w:bottom w:val="single" w:sz="6" w:color="C0C0C0"/>
            </w:tcBorders>
            <w:shd w:val="clear" w:color="auto" w:fill="B6DDE8"/>
          </w:tcPr>
          <w:p>
            <w:r>
              <w:rPr>
                <w:b/>
                <w:sz w:val="16"/>
                <w:color w:val="000000"/>
              </w:rPr>
              <w:t>Attribuutnaam</w:t>
            </w:r>
          </w:p>
        </w:tc>
        <w:tc>
          <w:tcPr>
            <w:tcW w:w="3123" w:type="dxa"/>
            <w:tcBorders>
              <w:left w:val="single" w:sz="6" w:color="C0C0C0"/>
              <w:top w:val="single" w:sz="6" w:color="C0C0C0"/>
              <w:right w:val="single" w:sz="6" w:color="C0C0C0"/>
              <w:bottom w:val="single" w:sz="6" w:color="C0C0C0"/>
            </w:tcBorders>
            <w:shd w:val="clear" w:color="auto" w:fill="B6DDE8"/>
          </w:tcPr>
          <w:p>
            <w:r>
              <w:rPr>
                <w:b/>
                <w:sz w:val="16"/>
                <w:color w:val="000000"/>
              </w:rPr>
              <w:t>Toelichting</w:t>
            </w:r>
          </w:p>
        </w:tc>
        <w:tc>
          <w:tcPr>
            <w:tcW w:w="1263" w:type="dxa"/>
            <w:tcBorders>
              <w:left w:val="single" w:sz="6" w:color="C0C0C0"/>
              <w:top w:val="single" w:sz="6" w:color="C0C0C0"/>
              <w:right w:val="single" w:sz="6" w:color="C0C0C0"/>
              <w:bottom w:val="single" w:sz="6" w:color="C0C0C0"/>
            </w:tcBorders>
            <w:shd w:val="clear" w:color="auto" w:fill="B6DDE8"/>
          </w:tcPr>
          <w:p>
            <w:r>
              <w:rPr>
                <w:b/>
                <w:sz w:val="16"/>
                <w:color w:val="000000"/>
              </w:rPr>
              <w:t>Type</w:t>
            </w:r>
          </w:p>
        </w:tc>
        <w:tc>
          <w:tcPr>
            <w:tcW w:w="459" w:type="dxa"/>
            <w:tcBorders>
              <w:left w:val="single" w:sz="6" w:color="C0C0C0"/>
              <w:top w:val="single" w:sz="6" w:color="C0C0C0"/>
              <w:right w:val="single" w:sz="6" w:color="C0C0C0"/>
              <w:bottom w:val="single" w:sz="6" w:color="C0C0C0"/>
            </w:tcBorders>
            <w:shd w:val="clear" w:color="auto" w:fill="B6DDE8"/>
          </w:tcPr>
          <w:p>
            <w:r>
              <w:rPr>
                <w:b/>
                <w:sz w:val="16"/>
                <w:color w:val="000000"/>
              </w:rPr>
              <w:t>Een-heid</w:t>
            </w:r>
          </w:p>
        </w:tc>
        <w:tc>
          <w:tcPr>
            <w:tcW w:w="723" w:type="dxa"/>
            <w:tcBorders>
              <w:left w:val="single" w:sz="6" w:color="C0C0C0"/>
              <w:top w:val="single" w:sz="6" w:color="C0C0C0"/>
              <w:right w:val="single" w:sz="6" w:color="C0C0C0"/>
              <w:bottom w:val="single" w:sz="6" w:color="C0C0C0"/>
            </w:tcBorders>
            <w:shd w:val="clear" w:color="auto" w:fill="B6DDE8"/>
          </w:tcPr>
          <w:p>
            <w:r>
              <w:rPr>
                <w:b/>
                <w:sz w:val="16"/>
                <w:color w:val="000000"/>
              </w:rPr>
              <w:t>Bron definitie</w:t>
            </w:r>
          </w:p>
        </w:tc>
        <w:tc>
          <w:tcPr>
            <w:tcW w:w="531" w:type="dxa"/>
            <w:tcBorders>
              <w:left w:val="single" w:sz="6" w:color="C0C0C0"/>
              <w:top w:val="single" w:sz="6" w:color="C0C0C0"/>
              <w:right w:val="single" w:sz="6" w:color="C0C0C0"/>
              <w:bottom w:val="single" w:sz="6" w:color="C0C0C0"/>
            </w:tcBorders>
            <w:shd w:val="clear" w:color="auto" w:fill="B6DDE8"/>
          </w:tcPr>
          <w:p>
            <w:r>
              <w:rPr>
                <w:b/>
                <w:sz w:val="16"/>
                <w:color w:val="000000"/>
              </w:rPr>
              <w:t>Model</w:t>
            </w:r>
          </w:p>
        </w:tc>
      </w:tr>
      <w:tr>
        <w:trPr>
          <w:trHeight w:val="225" w:hRule="atLeast"/>
        </w:trPr>
        <w:tc>
          <w:tcPr>
            <w:tcW w:w="1647" w:type="dxa"/>
            <w:tcBorders>
              <w:left w:val="single" w:sz="6" w:color="C0C0C0"/>
              <w:top w:val="single" w:sz="6" w:color="C0C0C0"/>
              <w:right w:val="single" w:sz="6" w:color="C0C0C0"/>
              <w:bottom w:val="single" w:sz="6" w:color="C0C0C0"/>
            </w:tcBorders>
          </w:tcPr>
          <w:p>
            <w:r>
              <w:rPr>
                <w:sz w:val="16"/>
                <w:color w:val="000000"/>
              </w:rPr>
              <w:t>OBJECTID</w:t>
            </w:r>
          </w:p>
        </w:tc>
        <w:tc>
          <w:tcPr>
            <w:tcW w:w="3123" w:type="dxa"/>
            <w:tcBorders>
              <w:left w:val="single" w:sz="6" w:color="C0C0C0"/>
              <w:top w:val="single" w:sz="6" w:color="C0C0C0"/>
              <w:right w:val="single" w:sz="6" w:color="C0C0C0"/>
              <w:bottom w:val="single" w:sz="6" w:color="C0C0C0"/>
            </w:tcBorders>
          </w:tcPr>
          <w:p>
            <w:r>
              <w:rPr>
                <w:sz w:val="16"/>
                <w:color w:val="000000"/>
              </w:rPr>
              <w:t>Wordt automatisch gegenereerd.</w:t>
            </w:r>
          </w:p>
        </w:tc>
        <w:tc>
          <w:tcPr>
            <w:tcW w:w="1263" w:type="dxa"/>
            <w:tcBorders>
              <w:left w:val="single" w:sz="6" w:color="C0C0C0"/>
              <w:top w:val="single" w:sz="6" w:color="C0C0C0"/>
              <w:right w:val="single" w:sz="6" w:color="C0C0C0"/>
              <w:bottom w:val="single" w:sz="6" w:color="C0C0C0"/>
            </w:tcBorders>
          </w:tcPr>
          <w:p>
            <w:r>
              <w:rPr>
                <w:sz w:val="16"/>
                <w:color w:val="000000"/>
              </w:rPr>
              <w:t>esriFieldTypeOID</w:t>
            </w:r>
          </w:p>
        </w:tc>
        <w:tc>
          <w:tcPr>
            <w:tcW w:w="459" w:type="dxa"/>
            <w:tcBorders>
              <w:left w:val="single" w:sz="6" w:color="C0C0C0"/>
              <w:top w:val="single" w:sz="6" w:color="C0C0C0"/>
              <w:right w:val="single" w:sz="6" w:color="C0C0C0"/>
              <w:bottom w:val="single" w:sz="6" w:color="C0C0C0"/>
            </w:tcBorders>
          </w:tcPr>
          <w:p>
            <w:r>
              <w:rPr>
                <w:sz w:val="16"/>
                <w:color w:val="000000"/>
              </w:rPr>
              <w:t/>
            </w:r>
          </w:p>
        </w:tc>
        <w:tc>
          <w:tcPr>
            <w:tcW w:w="723" w:type="dxa"/>
            <w:tcBorders>
              <w:left w:val="single" w:sz="6" w:color="C0C0C0"/>
              <w:top w:val="single" w:sz="6" w:color="C0C0C0"/>
              <w:right w:val="single" w:sz="6" w:color="C0C0C0"/>
              <w:bottom w:val="single" w:sz="6" w:color="C0C0C0"/>
            </w:tcBorders>
          </w:tcPr>
          <w:p>
            <w:r>
              <w:rPr>
                <w:sz w:val="16"/>
                <w:color w:val="000000"/>
              </w:rPr>
              <w:t/>
            </w:r>
          </w:p>
        </w:tc>
        <w:tc>
          <w:tcPr>
            <w:tcW w:w="531" w:type="dxa"/>
            <w:tcBorders>
              <w:left w:val="single" w:sz="6" w:color="C0C0C0"/>
              <w:top w:val="single" w:sz="6" w:color="C0C0C0"/>
              <w:right w:val="single" w:sz="6" w:color="C0C0C0"/>
              <w:bottom w:val="single" w:sz="6" w:color="C0C0C0"/>
            </w:tcBorders>
          </w:tcPr>
          <w:p>
            <w:r>
              <w:rPr>
                <w:sz w:val="16"/>
                <w:color w:val="000000"/>
              </w:rPr>
              <w:t>AWK</w:t>
            </w:r>
          </w:p>
        </w:tc>
      </w:tr>
      <w:tr>
        <w:trPr>
          <w:trHeight w:val="225" w:hRule="atLeast"/>
        </w:trPr>
        <w:tc>
          <w:tcPr>
            <w:tcW w:w="1647" w:type="dxa"/>
            <w:tcBorders>
              <w:left w:val="single" w:sz="6" w:color="C0C0C0"/>
              <w:top w:val="single" w:sz="6" w:color="C0C0C0"/>
              <w:right w:val="single" w:sz="6" w:color="C0C0C0"/>
              <w:bottom w:val="single" w:sz="6" w:color="C0C0C0"/>
            </w:tcBorders>
          </w:tcPr>
          <w:p>
            <w:r>
              <w:rPr>
                <w:sz w:val="16"/>
                <w:color w:val="000000"/>
              </w:rPr>
              <w:t>type</w:t>
            </w:r>
          </w:p>
        </w:tc>
        <w:tc>
          <w:tcPr>
            <w:tcW w:w="3123" w:type="dxa"/>
            <w:tcBorders>
              <w:left w:val="single" w:sz="6" w:color="C0C0C0"/>
              <w:top w:val="single" w:sz="6" w:color="C0C0C0"/>
              <w:right w:val="single" w:sz="6" w:color="C0C0C0"/>
              <w:bottom w:val="single" w:sz="6" w:color="C0C0C0"/>
            </w:tcBorders>
          </w:tcPr>
          <w:p>
            <w:r>
              <w:rPr>
                <w:sz w:val="16"/>
                <w:color w:val="000000"/>
              </w:rPr>
              <w:t/>
            </w:r>
          </w:p>
        </w:tc>
        <w:tc>
          <w:tcPr>
            <w:tcW w:w="1263" w:type="dxa"/>
            <w:tcBorders>
              <w:left w:val="single" w:sz="6" w:color="C0C0C0"/>
              <w:top w:val="single" w:sz="6" w:color="C0C0C0"/>
              <w:right w:val="single" w:sz="6" w:color="C0C0C0"/>
              <w:bottom w:val="single" w:sz="6" w:color="C0C0C0"/>
            </w:tcBorders>
          </w:tcPr>
          <w:p>
            <w:hyperlink w:anchor="TypeTransportStelsel">
              <w:r>
                <w:rPr>
                  <w:rStyle w:val="c13"/>
                  <w:sz w:val="16"/>
                </w:rPr>
                <w:t>Type</w:t>
              </w:r>
            </w:hyperlink>
          </w:p>
          <w:p>
            <w:hyperlink w:anchor="TypeTransportStelsel">
              <w:r>
                <w:rPr>
                  <w:rStyle w:val="c13"/>
                  <w:sz w:val="16"/>
                </w:rPr>
                <w:t>TransportStelsel</w:t>
              </w:r>
            </w:hyperlink>
          </w:p>
        </w:tc>
        <w:tc>
          <w:tcPr>
            <w:tcW w:w="459" w:type="dxa"/>
            <w:tcBorders>
              <w:left w:val="single" w:sz="6" w:color="C0C0C0"/>
              <w:top w:val="single" w:sz="6" w:color="C0C0C0"/>
              <w:right w:val="single" w:sz="6" w:color="C0C0C0"/>
              <w:bottom w:val="single" w:sz="6" w:color="C0C0C0"/>
            </w:tcBorders>
          </w:tcPr>
          <w:p>
            <w:r>
              <w:rPr>
                <w:sz w:val="16"/>
                <w:color w:val="000000"/>
              </w:rPr>
              <w:t/>
            </w:r>
          </w:p>
        </w:tc>
        <w:tc>
          <w:tcPr>
            <w:tcW w:w="723" w:type="dxa"/>
            <w:tcBorders>
              <w:left w:val="single" w:sz="6" w:color="C0C0C0"/>
              <w:top w:val="single" w:sz="6" w:color="C0C0C0"/>
              <w:right w:val="single" w:sz="6" w:color="C0C0C0"/>
              <w:bottom w:val="single" w:sz="6" w:color="C0C0C0"/>
            </w:tcBorders>
          </w:tcPr>
          <w:p>
            <w:r>
              <w:rPr>
                <w:sz w:val="16"/>
                <w:color w:val="000000"/>
              </w:rPr>
              <w:t/>
            </w:r>
          </w:p>
        </w:tc>
        <w:tc>
          <w:tcPr>
            <w:tcW w:w="531" w:type="dxa"/>
            <w:tcBorders>
              <w:left w:val="single" w:sz="6" w:color="C0C0C0"/>
              <w:top w:val="single" w:sz="6" w:color="C0C0C0"/>
              <w:right w:val="single" w:sz="6" w:color="C0C0C0"/>
              <w:bottom w:val="single" w:sz="6" w:color="C0C0C0"/>
            </w:tcBorders>
          </w:tcPr>
          <w:p>
            <w:r>
              <w:rPr>
                <w:sz w:val="16"/>
                <w:color w:val="000000"/>
              </w:rPr>
              <w:t>AWK</w:t>
            </w:r>
          </w:p>
        </w:tc>
      </w:tr>
      <w:tr>
        <w:trPr>
          <w:trHeight w:val="225" w:hRule="atLeast"/>
        </w:trPr>
        <w:tc>
          <w:tcPr>
            <w:tcW w:w="1647" w:type="dxa"/>
            <w:tcBorders>
              <w:left w:val="single" w:sz="6" w:color="C0C0C0"/>
              <w:top w:val="single" w:sz="6" w:color="C0C0C0"/>
              <w:right w:val="single" w:sz="6" w:color="C0C0C0"/>
              <w:bottom w:val="single" w:sz="6" w:color="C0C0C0"/>
            </w:tcBorders>
          </w:tcPr>
          <w:p>
            <w:r>
              <w:rPr>
                <w:sz w:val="16"/>
                <w:color w:val="000000"/>
              </w:rPr>
              <w:t>code</w:t>
            </w:r>
          </w:p>
        </w:tc>
        <w:tc>
          <w:tcPr>
            <w:tcW w:w="3123" w:type="dxa"/>
            <w:tcBorders>
              <w:left w:val="single" w:sz="6" w:color="C0C0C0"/>
              <w:top w:val="single" w:sz="6" w:color="C0C0C0"/>
              <w:right w:val="single" w:sz="6" w:color="C0C0C0"/>
              <w:bottom w:val="single" w:sz="6" w:color="C0C0C0"/>
            </w:tcBorders>
          </w:tcPr>
          <w:p>
            <w:r>
              <w:rPr>
                <w:sz w:val="16"/>
                <w:color w:val="000000"/>
              </w:rPr>
              <w:t>Een uniek identificerende code voor het object.</w:t>
            </w:r>
          </w:p>
        </w:tc>
        <w:tc>
          <w:tcPr>
            <w:tcW w:w="1263" w:type="dxa"/>
            <w:tcBorders>
              <w:left w:val="single" w:sz="6" w:color="C0C0C0"/>
              <w:top w:val="single" w:sz="6" w:color="C0C0C0"/>
              <w:right w:val="single" w:sz="6" w:color="C0C0C0"/>
              <w:bottom w:val="single" w:sz="6" w:color="C0C0C0"/>
            </w:tcBorders>
          </w:tcPr>
          <w:p>
            <w:r>
              <w:rPr>
                <w:sz w:val="16"/>
                <w:color w:val="000000"/>
              </w:rPr>
              <w:t>String</w:t>
            </w:r>
          </w:p>
        </w:tc>
        <w:tc>
          <w:tcPr>
            <w:tcW w:w="459" w:type="dxa"/>
            <w:tcBorders>
              <w:left w:val="single" w:sz="6" w:color="C0C0C0"/>
              <w:top w:val="single" w:sz="6" w:color="C0C0C0"/>
              <w:right w:val="single" w:sz="6" w:color="C0C0C0"/>
              <w:bottom w:val="single" w:sz="6" w:color="C0C0C0"/>
            </w:tcBorders>
          </w:tcPr>
          <w:p>
            <w:r>
              <w:rPr>
                <w:sz w:val="16"/>
                <w:color w:val="000000"/>
              </w:rPr>
              <w:t/>
            </w:r>
          </w:p>
        </w:tc>
        <w:tc>
          <w:tcPr>
            <w:tcW w:w="723" w:type="dxa"/>
            <w:tcBorders>
              <w:left w:val="single" w:sz="6" w:color="C0C0C0"/>
              <w:top w:val="single" w:sz="6" w:color="C0C0C0"/>
              <w:right w:val="single" w:sz="6" w:color="C0C0C0"/>
              <w:bottom w:val="single" w:sz="6" w:color="C0C0C0"/>
            </w:tcBorders>
          </w:tcPr>
          <w:p>
            <w:r>
              <w:rPr>
                <w:sz w:val="16"/>
                <w:color w:val="000000"/>
              </w:rPr>
              <w:t/>
            </w:r>
          </w:p>
        </w:tc>
        <w:tc>
          <w:tcPr>
            <w:tcW w:w="531" w:type="dxa"/>
            <w:tcBorders>
              <w:left w:val="single" w:sz="6" w:color="C0C0C0"/>
              <w:top w:val="single" w:sz="6" w:color="C0C0C0"/>
              <w:right w:val="single" w:sz="6" w:color="C0C0C0"/>
              <w:bottom w:val="single" w:sz="6" w:color="C0C0C0"/>
            </w:tcBorders>
          </w:tcPr>
          <w:p>
            <w:r>
              <w:rPr>
                <w:sz w:val="16"/>
                <w:color w:val="000000"/>
              </w:rPr>
              <w:t>AWK</w:t>
            </w:r>
          </w:p>
        </w:tc>
      </w:tr>
      <w:tr>
        <w:trPr>
          <w:trHeight w:val="225" w:hRule="atLeast"/>
        </w:trPr>
        <w:tc>
          <w:tcPr>
            <w:tcW w:w="1647" w:type="dxa"/>
            <w:tcBorders>
              <w:left w:val="single" w:sz="6" w:color="C0C0C0"/>
              <w:top w:val="single" w:sz="6" w:color="C0C0C0"/>
              <w:right w:val="single" w:sz="6" w:color="C0C0C0"/>
              <w:bottom w:val="single" w:sz="6" w:color="C0C0C0"/>
            </w:tcBorders>
          </w:tcPr>
          <w:p>
            <w:r>
              <w:rPr>
                <w:sz w:val="16"/>
                <w:color w:val="000000"/>
              </w:rPr>
              <w:t>opmerking</w:t>
            </w:r>
          </w:p>
        </w:tc>
        <w:tc>
          <w:tcPr>
            <w:tcW w:w="3123" w:type="dxa"/>
            <w:tcBorders>
              <w:left w:val="single" w:sz="6" w:color="C0C0C0"/>
              <w:top w:val="single" w:sz="6" w:color="C0C0C0"/>
              <w:right w:val="single" w:sz="6" w:color="C0C0C0"/>
              <w:bottom w:val="single" w:sz="6" w:color="C0C0C0"/>
            </w:tcBorders>
          </w:tcPr>
          <w:p>
            <w:r>
              <w:rPr>
                <w:sz w:val="16"/>
                <w:color w:val="000000"/>
              </w:rPr>
              <w:t>Een nadere toelichting</w:t>
            </w:r>
          </w:p>
        </w:tc>
        <w:tc>
          <w:tcPr>
            <w:tcW w:w="1263" w:type="dxa"/>
            <w:tcBorders>
              <w:left w:val="single" w:sz="6" w:color="C0C0C0"/>
              <w:top w:val="single" w:sz="6" w:color="C0C0C0"/>
              <w:right w:val="single" w:sz="6" w:color="C0C0C0"/>
              <w:bottom w:val="single" w:sz="6" w:color="C0C0C0"/>
            </w:tcBorders>
          </w:tcPr>
          <w:p>
            <w:r>
              <w:rPr>
                <w:sz w:val="16"/>
                <w:color w:val="000000"/>
              </w:rPr>
              <w:t>String</w:t>
            </w:r>
          </w:p>
        </w:tc>
        <w:tc>
          <w:tcPr>
            <w:tcW w:w="459" w:type="dxa"/>
            <w:tcBorders>
              <w:left w:val="single" w:sz="6" w:color="C0C0C0"/>
              <w:top w:val="single" w:sz="6" w:color="C0C0C0"/>
              <w:right w:val="single" w:sz="6" w:color="C0C0C0"/>
              <w:bottom w:val="single" w:sz="6" w:color="C0C0C0"/>
            </w:tcBorders>
          </w:tcPr>
          <w:p>
            <w:r>
              <w:rPr>
                <w:sz w:val="16"/>
                <w:color w:val="000000"/>
              </w:rPr>
              <w:t/>
            </w:r>
          </w:p>
        </w:tc>
        <w:tc>
          <w:tcPr>
            <w:tcW w:w="723" w:type="dxa"/>
            <w:tcBorders>
              <w:left w:val="single" w:sz="6" w:color="C0C0C0"/>
              <w:top w:val="single" w:sz="6" w:color="C0C0C0"/>
              <w:right w:val="single" w:sz="6" w:color="C0C0C0"/>
              <w:bottom w:val="single" w:sz="6" w:color="C0C0C0"/>
            </w:tcBorders>
          </w:tcPr>
          <w:p>
            <w:r>
              <w:rPr>
                <w:sz w:val="16"/>
                <w:color w:val="000000"/>
              </w:rPr>
              <w:t/>
            </w:r>
          </w:p>
        </w:tc>
        <w:tc>
          <w:tcPr>
            <w:tcW w:w="531" w:type="dxa"/>
            <w:tcBorders>
              <w:left w:val="single" w:sz="6" w:color="C0C0C0"/>
              <w:top w:val="single" w:sz="6" w:color="C0C0C0"/>
              <w:right w:val="single" w:sz="6" w:color="C0C0C0"/>
              <w:bottom w:val="single" w:sz="6" w:color="C0C0C0"/>
            </w:tcBorders>
          </w:tcPr>
          <w:p>
            <w:r>
              <w:rPr>
                <w:sz w:val="16"/>
                <w:color w:val="000000"/>
              </w:rPr>
              <w:t>AWK</w:t>
            </w:r>
          </w:p>
        </w:tc>
      </w:tr>
      <w:tr>
        <w:trPr>
          <w:trHeight w:val="225" w:hRule="atLeast"/>
        </w:trPr>
        <w:tc>
          <w:tcPr>
            <w:tcW w:w="1647" w:type="dxa"/>
            <w:tcBorders>
              <w:left w:val="single" w:sz="6" w:color="C0C0C0"/>
              <w:top w:val="single" w:sz="6" w:color="C0C0C0"/>
              <w:right w:val="single" w:sz="6" w:color="C0C0C0"/>
              <w:bottom w:val="single" w:sz="6" w:color="C0C0C0"/>
            </w:tcBorders>
          </w:tcPr>
          <w:p>
            <w:r>
              <w:rPr>
                <w:sz w:val="16"/>
                <w:color w:val="000000"/>
              </w:rPr>
              <w:t>soortGeloosdWater</w:t>
            </w:r>
          </w:p>
        </w:tc>
        <w:tc>
          <w:tcPr>
            <w:tcW w:w="3123" w:type="dxa"/>
            <w:tcBorders>
              <w:left w:val="single" w:sz="6" w:color="C0C0C0"/>
              <w:top w:val="single" w:sz="6" w:color="C0C0C0"/>
              <w:right w:val="single" w:sz="6" w:color="C0C0C0"/>
              <w:bottom w:val="single" w:sz="6" w:color="C0C0C0"/>
            </w:tcBorders>
          </w:tcPr>
          <w:p>
            <w:r>
              <w:rPr>
                <w:sz w:val="16"/>
                <w:color w:val="000000"/>
              </w:rPr>
              <w:t>Het soort afvalwater dat door de leiding stroomt, waarde uit domein te kiezen.</w:t>
            </w:r>
          </w:p>
        </w:tc>
        <w:tc>
          <w:tcPr>
            <w:tcW w:w="1263" w:type="dxa"/>
            <w:tcBorders>
              <w:left w:val="single" w:sz="6" w:color="C0C0C0"/>
              <w:top w:val="single" w:sz="6" w:color="C0C0C0"/>
              <w:right w:val="single" w:sz="6" w:color="C0C0C0"/>
              <w:bottom w:val="single" w:sz="6" w:color="C0C0C0"/>
            </w:tcBorders>
          </w:tcPr>
          <w:p>
            <w:hyperlink w:anchor="TypeGeloosdWater">
              <w:r>
                <w:rPr>
                  <w:rStyle w:val="c13"/>
                  <w:sz w:val="16"/>
                </w:rPr>
                <w:t>TypeGeloosd</w:t>
              </w:r>
            </w:hyperlink>
          </w:p>
          <w:p>
            <w:hyperlink w:anchor="TypeGeloosdWater">
              <w:r>
                <w:rPr>
                  <w:rStyle w:val="c13"/>
                  <w:sz w:val="16"/>
                </w:rPr>
                <w:t>Water</w:t>
              </w:r>
            </w:hyperlink>
          </w:p>
        </w:tc>
        <w:tc>
          <w:tcPr>
            <w:tcW w:w="459" w:type="dxa"/>
            <w:tcBorders>
              <w:left w:val="single" w:sz="6" w:color="C0C0C0"/>
              <w:top w:val="single" w:sz="6" w:color="C0C0C0"/>
              <w:right w:val="single" w:sz="6" w:color="C0C0C0"/>
              <w:bottom w:val="single" w:sz="6" w:color="C0C0C0"/>
            </w:tcBorders>
          </w:tcPr>
          <w:p>
            <w:r>
              <w:rPr>
                <w:sz w:val="16"/>
                <w:color w:val="000000"/>
              </w:rPr>
              <w:t/>
            </w:r>
          </w:p>
        </w:tc>
        <w:tc>
          <w:tcPr>
            <w:tcW w:w="723" w:type="dxa"/>
            <w:tcBorders>
              <w:left w:val="single" w:sz="6" w:color="C0C0C0"/>
              <w:top w:val="single" w:sz="6" w:color="C0C0C0"/>
              <w:right w:val="single" w:sz="6" w:color="C0C0C0"/>
              <w:bottom w:val="single" w:sz="6" w:color="C0C0C0"/>
            </w:tcBorders>
          </w:tcPr>
          <w:p>
            <w:r>
              <w:rPr>
                <w:sz w:val="16"/>
                <w:color w:val="000000"/>
              </w:rPr>
              <w:t/>
            </w:r>
          </w:p>
        </w:tc>
        <w:tc>
          <w:tcPr>
            <w:tcW w:w="531" w:type="dxa"/>
            <w:tcBorders>
              <w:left w:val="single" w:sz="6" w:color="C0C0C0"/>
              <w:top w:val="single" w:sz="6" w:color="C0C0C0"/>
              <w:right w:val="single" w:sz="6" w:color="C0C0C0"/>
              <w:bottom w:val="single" w:sz="6" w:color="C0C0C0"/>
            </w:tcBorders>
          </w:tcPr>
          <w:p>
            <w:r>
              <w:rPr>
                <w:sz w:val="16"/>
                <w:color w:val="000000"/>
              </w:rPr>
              <w:t>AWK</w:t>
            </w:r>
          </w:p>
        </w:tc>
      </w:tr>
      <w:tr>
        <w:trPr>
          <w:trHeight w:val="225" w:hRule="atLeast"/>
        </w:trPr>
        <w:tc>
          <w:tcPr>
            <w:tcW w:w="1647" w:type="dxa"/>
            <w:tcBorders>
              <w:left w:val="single" w:sz="6" w:color="C0C0C0"/>
              <w:top w:val="single" w:sz="6" w:color="C0C0C0"/>
              <w:right w:val="single" w:sz="6" w:color="C0C0C0"/>
              <w:bottom w:val="single" w:sz="6" w:color="C0C0C0"/>
            </w:tcBorders>
          </w:tcPr>
          <w:p>
            <w:r>
              <w:rPr>
                <w:sz w:val="16"/>
                <w:color w:val="000000"/>
              </w:rPr>
              <w:t>lengteStelsel</w:t>
            </w:r>
          </w:p>
        </w:tc>
        <w:tc>
          <w:tcPr>
            <w:tcW w:w="3123" w:type="dxa"/>
            <w:tcBorders>
              <w:left w:val="single" w:sz="6" w:color="C0C0C0"/>
              <w:top w:val="single" w:sz="6" w:color="C0C0C0"/>
              <w:right w:val="single" w:sz="6" w:color="C0C0C0"/>
              <w:bottom w:val="single" w:sz="6" w:color="C0C0C0"/>
            </w:tcBorders>
          </w:tcPr>
          <w:p>
            <w:r>
              <w:rPr>
                <w:sz w:val="16"/>
                <w:color w:val="000000"/>
              </w:rPr>
              <w:t>De totale lengte van alle leidingen in het transportstelsel, uitgedrukt in meter.</w:t>
            </w:r>
          </w:p>
        </w:tc>
        <w:tc>
          <w:tcPr>
            <w:tcW w:w="1263" w:type="dxa"/>
            <w:tcBorders>
              <w:left w:val="single" w:sz="6" w:color="C0C0C0"/>
              <w:top w:val="single" w:sz="6" w:color="C0C0C0"/>
              <w:right w:val="single" w:sz="6" w:color="C0C0C0"/>
              <w:bottom w:val="single" w:sz="6" w:color="C0C0C0"/>
            </w:tcBorders>
          </w:tcPr>
          <w:p>
            <w:r>
              <w:rPr>
                <w:sz w:val="16"/>
                <w:color w:val="000000"/>
              </w:rPr>
              <w:t>Integer</w:t>
            </w:r>
          </w:p>
        </w:tc>
        <w:tc>
          <w:tcPr>
            <w:tcW w:w="459" w:type="dxa"/>
            <w:tcBorders>
              <w:left w:val="single" w:sz="6" w:color="C0C0C0"/>
              <w:top w:val="single" w:sz="6" w:color="C0C0C0"/>
              <w:right w:val="single" w:sz="6" w:color="C0C0C0"/>
              <w:bottom w:val="single" w:sz="6" w:color="C0C0C0"/>
            </w:tcBorders>
          </w:tcPr>
          <w:p>
            <w:r>
              <w:rPr>
                <w:sz w:val="16"/>
                <w:color w:val="000000"/>
              </w:rPr>
              <w:t>m</w:t>
            </w:r>
          </w:p>
        </w:tc>
        <w:tc>
          <w:tcPr>
            <w:tcW w:w="723" w:type="dxa"/>
            <w:tcBorders>
              <w:left w:val="single" w:sz="6" w:color="C0C0C0"/>
              <w:top w:val="single" w:sz="6" w:color="C0C0C0"/>
              <w:right w:val="single" w:sz="6" w:color="C0C0C0"/>
              <w:bottom w:val="single" w:sz="6" w:color="C0C0C0"/>
            </w:tcBorders>
          </w:tcPr>
          <w:p>
            <w:r>
              <w:rPr>
                <w:sz w:val="16"/>
                <w:color w:val="000000"/>
              </w:rPr>
              <w:t/>
            </w:r>
          </w:p>
        </w:tc>
        <w:tc>
          <w:tcPr>
            <w:tcW w:w="531" w:type="dxa"/>
            <w:tcBorders>
              <w:left w:val="single" w:sz="6" w:color="C0C0C0"/>
              <w:top w:val="single" w:sz="6" w:color="C0C0C0"/>
              <w:right w:val="single" w:sz="6" w:color="C0C0C0"/>
              <w:bottom w:val="single" w:sz="6" w:color="C0C0C0"/>
            </w:tcBorders>
          </w:tcPr>
          <w:p>
            <w:r>
              <w:rPr>
                <w:sz w:val="16"/>
                <w:color w:val="000000"/>
              </w:rPr>
              <w:t>AWK</w:t>
            </w:r>
          </w:p>
        </w:tc>
      </w:tr>
      <w:tr>
        <w:trPr>
          <w:trHeight w:val="225" w:hRule="atLeast"/>
        </w:trPr>
        <w:tc>
          <w:tcPr>
            <w:tcW w:w="1647" w:type="dxa"/>
            <w:tcBorders>
              <w:left w:val="single" w:sz="6" w:color="C0C0C0"/>
              <w:top w:val="single" w:sz="6" w:color="C0C0C0"/>
              <w:right w:val="single" w:sz="6" w:color="C0C0C0"/>
              <w:bottom w:val="single" w:sz="6" w:color="C0C0C0"/>
            </w:tcBorders>
          </w:tcPr>
          <w:p>
            <w:r>
              <w:rPr>
                <w:sz w:val="16"/>
                <w:color w:val="000000"/>
              </w:rPr>
              <w:t>naam</w:t>
            </w:r>
          </w:p>
        </w:tc>
        <w:tc>
          <w:tcPr>
            <w:tcW w:w="3123" w:type="dxa"/>
            <w:tcBorders>
              <w:left w:val="single" w:sz="6" w:color="C0C0C0"/>
              <w:top w:val="single" w:sz="6" w:color="C0C0C0"/>
              <w:right w:val="single" w:sz="6" w:color="C0C0C0"/>
              <w:bottom w:val="single" w:sz="6" w:color="C0C0C0"/>
            </w:tcBorders>
          </w:tcPr>
          <w:p>
            <w:r>
              <w:rPr>
                <w:sz w:val="16"/>
                <w:color w:val="000000"/>
              </w:rPr>
              <w:t>Definitie: De (officiële) naam van een object zoals bekend bij de waterbeheerder.</w:t>
            </w:r>
          </w:p>
        </w:tc>
        <w:tc>
          <w:tcPr>
            <w:tcW w:w="1263" w:type="dxa"/>
            <w:tcBorders>
              <w:left w:val="single" w:sz="6" w:color="C0C0C0"/>
              <w:top w:val="single" w:sz="6" w:color="C0C0C0"/>
              <w:right w:val="single" w:sz="6" w:color="C0C0C0"/>
              <w:bottom w:val="single" w:sz="6" w:color="C0C0C0"/>
            </w:tcBorders>
          </w:tcPr>
          <w:p>
            <w:r>
              <w:rPr>
                <w:sz w:val="16"/>
                <w:color w:val="000000"/>
              </w:rPr>
              <w:t>String</w:t>
            </w:r>
          </w:p>
        </w:tc>
        <w:tc>
          <w:tcPr>
            <w:tcW w:w="459" w:type="dxa"/>
            <w:tcBorders>
              <w:left w:val="single" w:sz="6" w:color="C0C0C0"/>
              <w:top w:val="single" w:sz="6" w:color="C0C0C0"/>
              <w:right w:val="single" w:sz="6" w:color="C0C0C0"/>
              <w:bottom w:val="single" w:sz="6" w:color="C0C0C0"/>
            </w:tcBorders>
          </w:tcPr>
          <w:p>
            <w:r>
              <w:rPr>
                <w:sz w:val="16"/>
                <w:color w:val="000000"/>
              </w:rPr>
              <w:t/>
            </w:r>
          </w:p>
        </w:tc>
        <w:tc>
          <w:tcPr>
            <w:tcW w:w="723" w:type="dxa"/>
            <w:tcBorders>
              <w:left w:val="single" w:sz="6" w:color="C0C0C0"/>
              <w:top w:val="single" w:sz="6" w:color="C0C0C0"/>
              <w:right w:val="single" w:sz="6" w:color="C0C0C0"/>
              <w:bottom w:val="single" w:sz="6" w:color="C0C0C0"/>
            </w:tcBorders>
          </w:tcPr>
          <w:p>
            <w:r>
              <w:rPr>
                <w:sz w:val="16"/>
                <w:color w:val="000000"/>
              </w:rPr>
              <w:t/>
            </w:r>
          </w:p>
        </w:tc>
        <w:tc>
          <w:tcPr>
            <w:tcW w:w="531" w:type="dxa"/>
            <w:tcBorders>
              <w:left w:val="single" w:sz="6" w:color="C0C0C0"/>
              <w:top w:val="single" w:sz="6" w:color="C0C0C0"/>
              <w:right w:val="single" w:sz="6" w:color="C0C0C0"/>
              <w:bottom w:val="single" w:sz="6" w:color="C0C0C0"/>
            </w:tcBorders>
          </w:tcPr>
          <w:p>
            <w:r>
              <w:rPr>
                <w:sz w:val="16"/>
                <w:color w:val="000000"/>
              </w:rPr>
              <w:t>AWK</w:t>
            </w:r>
          </w:p>
        </w:tc>
      </w:tr>
      <w:tr>
        <w:trPr>
          <w:trHeight w:val="225" w:hRule="atLeast"/>
        </w:trPr>
        <w:tc>
          <w:tcPr>
            <w:tcW w:w="1647" w:type="dxa"/>
            <w:tcBorders>
              <w:left w:val="single" w:sz="6" w:color="C0C0C0"/>
              <w:top w:val="single" w:sz="6" w:color="C0C0C0"/>
              <w:right w:val="single" w:sz="6" w:color="C0C0C0"/>
              <w:bottom w:val="single" w:sz="6" w:color="C0C0C0"/>
            </w:tcBorders>
          </w:tcPr>
          <w:p>
            <w:r>
              <w:rPr>
                <w:sz w:val="16"/>
                <w:color w:val="000000"/>
              </w:rPr>
              <w:t>eigenaar</w:t>
            </w:r>
          </w:p>
        </w:tc>
        <w:tc>
          <w:tcPr>
            <w:tcW w:w="3123" w:type="dxa"/>
            <w:tcBorders>
              <w:left w:val="single" w:sz="6" w:color="C0C0C0"/>
              <w:top w:val="single" w:sz="6" w:color="C0C0C0"/>
              <w:right w:val="single" w:sz="6" w:color="C0C0C0"/>
              <w:bottom w:val="single" w:sz="6" w:color="C0C0C0"/>
            </w:tcBorders>
          </w:tcPr>
          <w:p>
            <w:r>
              <w:rPr>
                <w:sz w:val="16"/>
                <w:color w:val="000000"/>
              </w:rPr>
              <w:t>De eigenaar van het rioolgemaal, waarde uit domein te kiezen.</w:t>
            </w:r>
          </w:p>
        </w:tc>
        <w:tc>
          <w:tcPr>
            <w:tcW w:w="1263" w:type="dxa"/>
            <w:tcBorders>
              <w:left w:val="single" w:sz="6" w:color="C0C0C0"/>
              <w:top w:val="single" w:sz="6" w:color="C0C0C0"/>
              <w:right w:val="single" w:sz="6" w:color="C0C0C0"/>
              <w:bottom w:val="single" w:sz="6" w:color="C0C0C0"/>
            </w:tcBorders>
          </w:tcPr>
          <w:p>
            <w:hyperlink w:anchor="Instantie">
              <w:r>
                <w:rPr>
                  <w:rStyle w:val="c13"/>
                  <w:sz w:val="16"/>
                </w:rPr>
                <w:t>Instantie</w:t>
              </w:r>
            </w:hyperlink>
          </w:p>
        </w:tc>
        <w:tc>
          <w:tcPr>
            <w:tcW w:w="459" w:type="dxa"/>
            <w:tcBorders>
              <w:left w:val="single" w:sz="6" w:color="C0C0C0"/>
              <w:top w:val="single" w:sz="6" w:color="C0C0C0"/>
              <w:right w:val="single" w:sz="6" w:color="C0C0C0"/>
              <w:bottom w:val="single" w:sz="6" w:color="C0C0C0"/>
            </w:tcBorders>
          </w:tcPr>
          <w:p>
            <w:r>
              <w:rPr>
                <w:sz w:val="16"/>
                <w:color w:val="000000"/>
              </w:rPr>
              <w:t/>
            </w:r>
          </w:p>
        </w:tc>
        <w:tc>
          <w:tcPr>
            <w:tcW w:w="723" w:type="dxa"/>
            <w:tcBorders>
              <w:left w:val="single" w:sz="6" w:color="C0C0C0"/>
              <w:top w:val="single" w:sz="6" w:color="C0C0C0"/>
              <w:right w:val="single" w:sz="6" w:color="C0C0C0"/>
              <w:bottom w:val="single" w:sz="6" w:color="C0C0C0"/>
            </w:tcBorders>
          </w:tcPr>
          <w:p>
            <w:r>
              <w:rPr>
                <w:sz w:val="16"/>
                <w:color w:val="000000"/>
              </w:rPr>
              <w:t/>
            </w:r>
          </w:p>
        </w:tc>
        <w:tc>
          <w:tcPr>
            <w:tcW w:w="531" w:type="dxa"/>
            <w:tcBorders>
              <w:left w:val="single" w:sz="6" w:color="C0C0C0"/>
              <w:top w:val="single" w:sz="6" w:color="C0C0C0"/>
              <w:right w:val="single" w:sz="6" w:color="C0C0C0"/>
              <w:bottom w:val="single" w:sz="6" w:color="C0C0C0"/>
            </w:tcBorders>
          </w:tcPr>
          <w:p>
            <w:r>
              <w:rPr>
                <w:sz w:val="16"/>
                <w:color w:val="000000"/>
              </w:rPr>
              <w:t>AWK</w:t>
            </w:r>
          </w:p>
        </w:tc>
      </w:tr>
      <w:tr>
        <w:trPr>
          <w:trHeight w:val="225" w:hRule="atLeast"/>
        </w:trPr>
        <w:tc>
          <w:tcPr>
            <w:tcW w:w="1647" w:type="dxa"/>
            <w:tcBorders>
              <w:left w:val="single" w:sz="6" w:color="C0C0C0"/>
              <w:top w:val="single" w:sz="6" w:color="C0C0C0"/>
              <w:right w:val="single" w:sz="6" w:color="C0C0C0"/>
              <w:bottom w:val="single" w:sz="6" w:color="C0C0C0"/>
            </w:tcBorders>
          </w:tcPr>
          <w:p>
            <w:r>
              <w:rPr>
                <w:sz w:val="16"/>
                <w:color w:val="000000"/>
              </w:rPr>
              <w:t>beheerder</w:t>
            </w:r>
          </w:p>
        </w:tc>
        <w:tc>
          <w:tcPr>
            <w:tcW w:w="3123" w:type="dxa"/>
            <w:tcBorders>
              <w:left w:val="single" w:sz="6" w:color="C0C0C0"/>
              <w:top w:val="single" w:sz="6" w:color="C0C0C0"/>
              <w:right w:val="single" w:sz="6" w:color="C0C0C0"/>
              <w:bottom w:val="single" w:sz="6" w:color="C0C0C0"/>
            </w:tcBorders>
          </w:tcPr>
          <w:p>
            <w:r>
              <w:rPr>
                <w:sz w:val="16"/>
                <w:color w:val="000000"/>
              </w:rPr>
              <w:t>De beheerder van het rioolgemaal, waarde uit domein te kiezen.</w:t>
            </w:r>
          </w:p>
        </w:tc>
        <w:tc>
          <w:tcPr>
            <w:tcW w:w="1263" w:type="dxa"/>
            <w:tcBorders>
              <w:left w:val="single" w:sz="6" w:color="C0C0C0"/>
              <w:top w:val="single" w:sz="6" w:color="C0C0C0"/>
              <w:right w:val="single" w:sz="6" w:color="C0C0C0"/>
              <w:bottom w:val="single" w:sz="6" w:color="C0C0C0"/>
            </w:tcBorders>
          </w:tcPr>
          <w:p>
            <w:hyperlink w:anchor="Instantie">
              <w:r>
                <w:rPr>
                  <w:rStyle w:val="c13"/>
                  <w:sz w:val="16"/>
                </w:rPr>
                <w:t>Instantie</w:t>
              </w:r>
            </w:hyperlink>
          </w:p>
        </w:tc>
        <w:tc>
          <w:tcPr>
            <w:tcW w:w="459" w:type="dxa"/>
            <w:tcBorders>
              <w:left w:val="single" w:sz="6" w:color="C0C0C0"/>
              <w:top w:val="single" w:sz="6" w:color="C0C0C0"/>
              <w:right w:val="single" w:sz="6" w:color="C0C0C0"/>
              <w:bottom w:val="single" w:sz="6" w:color="C0C0C0"/>
            </w:tcBorders>
          </w:tcPr>
          <w:p>
            <w:r>
              <w:rPr>
                <w:sz w:val="16"/>
                <w:color w:val="000000"/>
              </w:rPr>
              <w:t/>
            </w:r>
          </w:p>
        </w:tc>
        <w:tc>
          <w:tcPr>
            <w:tcW w:w="723" w:type="dxa"/>
            <w:tcBorders>
              <w:left w:val="single" w:sz="6" w:color="C0C0C0"/>
              <w:top w:val="single" w:sz="6" w:color="C0C0C0"/>
              <w:right w:val="single" w:sz="6" w:color="C0C0C0"/>
              <w:bottom w:val="single" w:sz="6" w:color="C0C0C0"/>
            </w:tcBorders>
          </w:tcPr>
          <w:p>
            <w:r>
              <w:rPr>
                <w:sz w:val="16"/>
                <w:color w:val="000000"/>
              </w:rPr>
              <w:t/>
            </w:r>
          </w:p>
        </w:tc>
        <w:tc>
          <w:tcPr>
            <w:tcW w:w="531" w:type="dxa"/>
            <w:tcBorders>
              <w:left w:val="single" w:sz="6" w:color="C0C0C0"/>
              <w:top w:val="single" w:sz="6" w:color="C0C0C0"/>
              <w:right w:val="single" w:sz="6" w:color="C0C0C0"/>
              <w:bottom w:val="single" w:sz="6" w:color="C0C0C0"/>
            </w:tcBorders>
          </w:tcPr>
          <w:p>
            <w:r>
              <w:rPr>
                <w:sz w:val="16"/>
                <w:color w:val="000000"/>
              </w:rPr>
              <w:t>AWK</w:t>
            </w:r>
          </w:p>
        </w:tc>
      </w:tr>
      <w:tr>
        <w:trPr>
          <w:trHeight w:val="225" w:hRule="atLeast"/>
        </w:trPr>
        <w:tc>
          <w:tcPr>
            <w:tcW w:w="1647" w:type="dxa"/>
            <w:tcBorders>
              <w:left w:val="single" w:sz="6" w:color="C0C0C0"/>
              <w:top w:val="single" w:sz="6" w:color="C0C0C0"/>
              <w:right w:val="single" w:sz="6" w:color="C0C0C0"/>
              <w:bottom w:val="single" w:sz="6" w:color="C0C0C0"/>
            </w:tcBorders>
          </w:tcPr>
          <w:p>
            <w:r>
              <w:rPr>
                <w:sz w:val="16"/>
                <w:color w:val="000000"/>
              </w:rPr>
              <w:t>zuiveringseenheidID</w:t>
            </w:r>
          </w:p>
        </w:tc>
        <w:tc>
          <w:tcPr>
            <w:tcW w:w="3123" w:type="dxa"/>
            <w:tcBorders>
              <w:left w:val="single" w:sz="6" w:color="C0C0C0"/>
              <w:top w:val="single" w:sz="6" w:color="C0C0C0"/>
              <w:right w:val="single" w:sz="6" w:color="C0C0C0"/>
              <w:bottom w:val="single" w:sz="6" w:color="C0C0C0"/>
            </w:tcBorders>
          </w:tcPr>
          <w:p>
            <w:r>
              <w:rPr>
                <w:sz w:val="16"/>
                <w:color w:val="000000"/>
              </w:rPr>
              <w:t>relatie naar zuiveringseenheid</w:t>
            </w:r>
          </w:p>
        </w:tc>
        <w:tc>
          <w:tcPr>
            <w:tcW w:w="1263" w:type="dxa"/>
            <w:tcBorders>
              <w:left w:val="single" w:sz="6" w:color="C0C0C0"/>
              <w:top w:val="single" w:sz="6" w:color="C0C0C0"/>
              <w:right w:val="single" w:sz="6" w:color="C0C0C0"/>
              <w:bottom w:val="single" w:sz="6" w:color="C0C0C0"/>
            </w:tcBorders>
          </w:tcPr>
          <w:p>
            <w:r>
              <w:rPr>
                <w:sz w:val="16"/>
                <w:color w:val="000000"/>
              </w:rPr>
              <w:t>GUID</w:t>
            </w:r>
          </w:p>
        </w:tc>
        <w:tc>
          <w:tcPr>
            <w:tcW w:w="459" w:type="dxa"/>
            <w:tcBorders>
              <w:left w:val="single" w:sz="6" w:color="C0C0C0"/>
              <w:top w:val="single" w:sz="6" w:color="C0C0C0"/>
              <w:right w:val="single" w:sz="6" w:color="C0C0C0"/>
              <w:bottom w:val="single" w:sz="6" w:color="C0C0C0"/>
            </w:tcBorders>
          </w:tcPr>
          <w:p>
            <w:r>
              <w:rPr>
                <w:sz w:val="16"/>
                <w:color w:val="000000"/>
              </w:rPr>
              <w:t/>
            </w:r>
          </w:p>
        </w:tc>
        <w:tc>
          <w:tcPr>
            <w:tcW w:w="723" w:type="dxa"/>
            <w:tcBorders>
              <w:left w:val="single" w:sz="6" w:color="C0C0C0"/>
              <w:top w:val="single" w:sz="6" w:color="C0C0C0"/>
              <w:right w:val="single" w:sz="6" w:color="C0C0C0"/>
              <w:bottom w:val="single" w:sz="6" w:color="C0C0C0"/>
            </w:tcBorders>
          </w:tcPr>
          <w:p>
            <w:r>
              <w:rPr>
                <w:sz w:val="16"/>
                <w:color w:val="000000"/>
              </w:rPr>
              <w:t/>
            </w:r>
          </w:p>
        </w:tc>
        <w:tc>
          <w:tcPr>
            <w:tcW w:w="531" w:type="dxa"/>
            <w:tcBorders>
              <w:left w:val="single" w:sz="6" w:color="C0C0C0"/>
              <w:top w:val="single" w:sz="6" w:color="C0C0C0"/>
              <w:right w:val="single" w:sz="6" w:color="C0C0C0"/>
              <w:bottom w:val="single" w:sz="6" w:color="C0C0C0"/>
            </w:tcBorders>
          </w:tcPr>
          <w:p>
            <w:r>
              <w:rPr>
                <w:sz w:val="16"/>
                <w:color w:val="000000"/>
              </w:rPr>
              <w:t>AWK</w:t>
            </w:r>
          </w:p>
        </w:tc>
      </w:tr>
      <w:tr>
        <w:trPr>
          <w:trHeight w:val="225" w:hRule="atLeast"/>
        </w:trPr>
        <w:tc>
          <w:tcPr>
            <w:tcW w:w="1647" w:type="dxa"/>
            <w:tcBorders>
              <w:left w:val="single" w:sz="6" w:color="C0C0C0"/>
              <w:top w:val="single" w:sz="6" w:color="C0C0C0"/>
              <w:right w:val="single" w:sz="6" w:color="C0C0C0"/>
              <w:bottom w:val="single" w:sz="6" w:color="C0C0C0"/>
            </w:tcBorders>
          </w:tcPr>
          <w:p>
            <w:r>
              <w:rPr>
                <w:sz w:val="16"/>
                <w:color w:val="000000"/>
              </w:rPr>
              <w:t>globalID</w:t>
            </w:r>
          </w:p>
        </w:tc>
        <w:tc>
          <w:tcPr>
            <w:tcW w:w="3123" w:type="dxa"/>
            <w:tcBorders>
              <w:left w:val="single" w:sz="6" w:color="C0C0C0"/>
              <w:top w:val="single" w:sz="6" w:color="C0C0C0"/>
              <w:right w:val="single" w:sz="6" w:color="C0C0C0"/>
              <w:bottom w:val="single" w:sz="6" w:color="C0C0C0"/>
            </w:tcBorders>
          </w:tcPr>
          <w:p>
            <w:r>
              <w:rPr>
                <w:sz w:val="16"/>
                <w:color w:val="000000"/>
              </w:rPr>
              <w:t/>
            </w:r>
          </w:p>
        </w:tc>
        <w:tc>
          <w:tcPr>
            <w:tcW w:w="1263" w:type="dxa"/>
            <w:tcBorders>
              <w:left w:val="single" w:sz="6" w:color="C0C0C0"/>
              <w:top w:val="single" w:sz="6" w:color="C0C0C0"/>
              <w:right w:val="single" w:sz="6" w:color="C0C0C0"/>
              <w:bottom w:val="single" w:sz="6" w:color="C0C0C0"/>
            </w:tcBorders>
          </w:tcPr>
          <w:p>
            <w:r>
              <w:rPr>
                <w:sz w:val="16"/>
                <w:color w:val="000000"/>
              </w:rPr>
              <w:t>GlobalID</w:t>
            </w:r>
          </w:p>
        </w:tc>
        <w:tc>
          <w:tcPr>
            <w:tcW w:w="459" w:type="dxa"/>
            <w:tcBorders>
              <w:left w:val="single" w:sz="6" w:color="C0C0C0"/>
              <w:top w:val="single" w:sz="6" w:color="C0C0C0"/>
              <w:right w:val="single" w:sz="6" w:color="C0C0C0"/>
              <w:bottom w:val="single" w:sz="6" w:color="C0C0C0"/>
            </w:tcBorders>
          </w:tcPr>
          <w:p>
            <w:r>
              <w:rPr>
                <w:sz w:val="16"/>
                <w:color w:val="000000"/>
              </w:rPr>
              <w:t/>
            </w:r>
          </w:p>
        </w:tc>
        <w:tc>
          <w:tcPr>
            <w:tcW w:w="723" w:type="dxa"/>
            <w:tcBorders>
              <w:left w:val="single" w:sz="6" w:color="C0C0C0"/>
              <w:top w:val="single" w:sz="6" w:color="C0C0C0"/>
              <w:right w:val="single" w:sz="6" w:color="C0C0C0"/>
              <w:bottom w:val="single" w:sz="6" w:color="C0C0C0"/>
            </w:tcBorders>
          </w:tcPr>
          <w:p>
            <w:r>
              <w:rPr>
                <w:sz w:val="16"/>
                <w:color w:val="000000"/>
              </w:rPr>
              <w:t/>
            </w:r>
          </w:p>
        </w:tc>
        <w:tc>
          <w:tcPr>
            <w:tcW w:w="531" w:type="dxa"/>
            <w:tcBorders>
              <w:left w:val="single" w:sz="6" w:color="C0C0C0"/>
              <w:top w:val="single" w:sz="6" w:color="C0C0C0"/>
              <w:right w:val="single" w:sz="6" w:color="C0C0C0"/>
              <w:bottom w:val="single" w:sz="6" w:color="C0C0C0"/>
            </w:tcBorders>
          </w:tcPr>
          <w:p>
            <w:r>
              <w:rPr>
                <w:sz w:val="16"/>
                <w:color w:val="000000"/>
              </w:rPr>
              <w:t>AWK</w:t>
            </w:r>
          </w:p>
        </w:tc>
      </w:tr>
    </w:tbl>
    <w:p>
      <w:r>
        <w:rPr>
          <w:sz w:val="16"/>
          <w:color w:val="000000"/>
        </w:rPr>
        <w:t/>
      </w:r>
    </w:p>
    <w:p>
      <w:r>
        <w:rPr>
          <w:sz w:val="16"/>
          <w:color w:val="000000"/>
        </w:rPr>
        <w:t/>
      </w:r>
    </w:p>
    <w:p>
      <w:r/>
    </w:p>
    <w:p>
      <w:r>
        <w:t/>
      </w:r>
    </w:p>
    <w:p>
      <w:r>
        <w:rPr>
          <w:rStyle w:val="c13"/>
        </w:rPr>
        <w:t/>
      </w:r>
    </w:p>
    <w:p>
      <w:r/>
      <w:r/>
      <w:r/>
    </w:p>
    <w:p>
      <w:pPr>
        <w:outlineLvl w:val="1"/>
        <w:keepNext/>
        <w:spacing w:before="150" w:after="150"/>
        <w:shd w:val="clear" w:color="auto" w:fill="FFFFFF"/>
        <w:pBdr>
          <w:top w:val="none" w:sz="0" w:space="1" w:color="000000"/>
          <w:left w:val="none" w:sz="0" w:space="1" w:color="000000"/>
          <w:bottom w:val="none" w:sz="0" w:space="1" w:color="000000"/>
          <w:right w:val="none" w:sz="0" w:space="1" w:color="000000"/>
        </w:pBdr>
      </w:pPr>
      <w:r>
        <w:rPr>
          <w:sz w:val="1"/>
        </w:rPr>
        <w:br w:type="textWrapping" w:clear="all"/>
      </w:r>
      <w:bookmarkStart w:id="487" w:name="_topic_Tunnel"/>
      <w:bookmarkEnd w:id="487"/>
      <w:r>
        <w:rPr>
          <w:rFonts w:ascii="Tahoma" w:hAnsi="Tahoma" w:cs="Tahoma" w:eastAsia="Tahoma"/>
          <w:b/>
          <w:sz w:val="26"/>
          <w:color w:val="4F81BD"/>
        </w:rPr>
        <w:t>Tunnel</w:t>
      </w:r>
      <w:r/>
    </w:p>
    <w:p>
      <w:pPr>
        <w:pStyle w:val="5"/>
      </w:pPr>
      <w:bookmarkStart w:id="488" w:name="Tunnel_Beschrijving"/>
      <w:bookmarkEnd w:id="488"/>
      <w:r>
        <w:t>Beschrijving</w:t>
      </w:r>
    </w:p>
    <w:p>
      <w:r>
        <w:rPr>
          <w:rStyle w:val="c13"/>
        </w:rPr>
      </w:r>
    </w:p>
    <w:p>
      <w:pPr>
        <w:pStyle w:val="6"/>
      </w:pPr>
      <w:r>
        <w:rPr>
          <w:color w:val="000000"/>
        </w:rPr>
        <w:t>Definitie</w:t>
      </w:r>
    </w:p>
    <w:p>
      <w:pPr>
        <w:tabs>
          <w:tab w:val="left" w:pos="1845"/>
        </w:tabs>
      </w:pPr>
      <w:r>
        <w:t>Ondergrondse of onder water gelegen verbinding tussen twee punten, aan beide einden voorzien van een open bakconstructie.</w:t>
      </w:r>
    </w:p>
    <w:p>
      <w:pPr>
        <w:tabs>
          <w:tab w:val="left" w:pos="1845"/>
        </w:tabs>
      </w:pPr>
      <w:r>
        <w:rPr>
          <w:i/>
        </w:rPr>
        <w:t>Herkomst definitie</w:t>
      </w:r>
      <w:r>
        <w:t xml:space="preserve">: </w:t>
      </w:r>
      <w:hyperlink r:id="hrId338">
        <w:r>
          <w:rPr>
            <w:rStyle w:val="c13"/>
          </w:rPr>
          <w:t>Aquo</w:t>
        </w:r>
      </w:hyperlink>
    </w:p>
    <w:p>
      <w:pPr>
        <w:tabs>
          <w:tab w:val="left" w:pos="1845"/>
        </w:tabs>
      </w:pPr>
      <w:r>
        <w:t/>
      </w:r>
    </w:p>
    <w:p>
      <w:pPr>
        <w:pStyle w:val="6"/>
      </w:pPr>
      <w:r>
        <w:t>Geometrie</w:t>
      </w:r>
    </w:p>
    <w:tbl>
      <w:tblPr>
        <w:tblW w:w="9750" w:type="dxa"/>
        <w:tblLayout w:type="fixed"/>
        <w:tblCellMar>
          <w:top w:w="30" w:type="dxa"/>
          <w:left w:w="75" w:type="dxa"/>
          <w:bottom w:w="30" w:type="dxa"/>
          <w:right w:w="75" w:type="dxa"/>
        </w:tblCellMar>
      </w:tblPr>
      <w:tblGrid>
        <w:gridCol w:w="1380"/>
        <w:gridCol w:w="2655"/>
        <w:gridCol w:w="1650"/>
        <w:gridCol w:w="2175"/>
      </w:tblGrid>
      <w:tr>
        <w:trPr>
          <w:trHeight w:val="300" w:hRule="atLeast"/>
        </w:trPr>
        <w:tc>
          <w:tcPr>
            <w:tcW w:w="1347" w:type="dxa"/>
            <w:tcBorders>
              <w:left w:val="single" w:sz="6" w:color="BFBFBF"/>
              <w:top w:val="single" w:sz="6" w:color="BFBFBF"/>
              <w:right w:val="single" w:sz="6" w:color="BFBFBF"/>
              <w:bottom w:val="single" w:sz="6" w:color="BFBFBF"/>
            </w:tcBorders>
            <w:shd w:val="clear" w:color="auto" w:fill="B6DDE8"/>
          </w:tcPr>
          <w:p>
            <w:r>
              <w:rPr>
                <w:b/>
              </w:rPr>
              <w:t/>
            </w:r>
          </w:p>
        </w:tc>
        <w:tc>
          <w:tcPr>
            <w:tcW w:w="2619" w:type="dxa"/>
            <w:tcBorders>
              <w:left w:val="single" w:sz="6" w:color="BFBFBF"/>
              <w:top w:val="single" w:sz="6" w:color="BFBFBF"/>
              <w:right w:val="single" w:sz="6" w:color="BFBFBF"/>
              <w:bottom w:val="single" w:sz="6" w:color="BFBFBF"/>
            </w:tcBorders>
            <w:shd w:val="clear" w:color="auto" w:fill="B6DDE8"/>
          </w:tcPr>
          <w:p>
            <w:r>
              <w:rPr>
                <w:b/>
              </w:rPr>
              <w:t>Punt</w:t>
            </w:r>
          </w:p>
        </w:tc>
        <w:tc>
          <w:tcPr>
            <w:tcW w:w="1623" w:type="dxa"/>
            <w:tcBorders>
              <w:left w:val="single" w:sz="6" w:color="BFBFBF"/>
              <w:top w:val="single" w:sz="6" w:color="BFBFBF"/>
              <w:right w:val="single" w:sz="6" w:color="BFBFBF"/>
              <w:bottom w:val="single" w:sz="6" w:color="BFBFBF"/>
            </w:tcBorders>
            <w:shd w:val="clear" w:color="auto" w:fill="B6DDE8"/>
          </w:tcPr>
          <w:p>
            <w:r>
              <w:rPr>
                <w:b/>
              </w:rPr>
              <w:t>Lijn</w:t>
            </w:r>
          </w:p>
        </w:tc>
        <w:tc>
          <w:tcPr>
            <w:tcW w:w="2151" w:type="dxa"/>
            <w:tcBorders>
              <w:left w:val="single" w:sz="6" w:color="BFBFBF"/>
              <w:top w:val="single" w:sz="6" w:color="BFBFBF"/>
              <w:right w:val="single" w:sz="6" w:color="BFBFBF"/>
              <w:bottom w:val="single" w:sz="6" w:color="BFBFBF"/>
            </w:tcBorders>
            <w:shd w:val="clear" w:color="auto" w:fill="B6DDE8"/>
          </w:tcPr>
          <w:p>
            <w:r>
              <w:rPr>
                <w:b/>
              </w:rPr>
              <w:t>Vlak</w:t>
            </w:r>
          </w:p>
        </w:tc>
      </w:tr>
      <w:tr>
        <w:trPr>
          <w:trHeight w:val="300" w:hRule="atLeast"/>
        </w:trPr>
        <w:tc>
          <w:tcPr>
            <w:tcW w:w="1347" w:type="dxa"/>
            <w:tcBorders>
              <w:left w:val="single" w:sz="6" w:color="BFBFBF"/>
              <w:top w:val="single" w:sz="6" w:color="BFBFBF"/>
              <w:right w:val="single" w:sz="6" w:color="BFBFBF"/>
              <w:bottom w:val="single" w:sz="6" w:color="BFBFBF"/>
            </w:tcBorders>
          </w:tcPr>
          <w:p>
            <w:r>
              <w:t>Zoomniveau</w:t>
            </w:r>
          </w:p>
        </w:tc>
        <w:tc>
          <w:tcPr>
            <w:tcW w:w="2619" w:type="dxa"/>
            <w:tcBorders>
              <w:left w:val="single" w:sz="6" w:color="BFBFBF"/>
              <w:top w:val="single" w:sz="6" w:color="BFBFBF"/>
              <w:right w:val="single" w:sz="6" w:color="BFBFBF"/>
              <w:bottom w:val="single" w:sz="6" w:color="BFBFBF"/>
            </w:tcBorders>
          </w:tcPr>
          <w:p>
            <w:r>
              <w:t>Klein-/midschalig</w:t>
            </w:r>
          </w:p>
        </w:tc>
        <w:tc>
          <w:tcPr>
            <w:tcW w:w="1623" w:type="dxa"/>
            <w:tcBorders>
              <w:left w:val="single" w:sz="6" w:color="BFBFBF"/>
              <w:top w:val="single" w:sz="6" w:color="BFBFBF"/>
              <w:right w:val="single" w:sz="6" w:color="BFBFBF"/>
              <w:bottom w:val="single" w:sz="6" w:color="BFBFBF"/>
            </w:tcBorders>
          </w:tcPr>
          <w:p>
            <w:r>
              <w:t>Klein-/midschalig</w:t>
            </w:r>
          </w:p>
        </w:tc>
        <w:tc>
          <w:tcPr>
            <w:tcW w:w="2151" w:type="dxa"/>
            <w:tcBorders>
              <w:left w:val="single" w:sz="6" w:color="BFBFBF"/>
              <w:top w:val="single" w:sz="6" w:color="BFBFBF"/>
              <w:right w:val="single" w:sz="6" w:color="BFBFBF"/>
              <w:bottom w:val="single" w:sz="6" w:color="BFBFBF"/>
            </w:tcBorders>
          </w:tcPr>
          <w:p>
            <w:r>
              <w:t>Grootschalig</w:t>
            </w:r>
          </w:p>
        </w:tc>
      </w:tr>
      <w:tr>
        <w:trPr>
          <w:trHeight w:val="300" w:hRule="atLeast"/>
        </w:trPr>
        <w:tc>
          <w:tcPr>
            <w:tcW w:w="1347" w:type="dxa"/>
            <w:tcBorders>
              <w:left w:val="single" w:sz="6" w:color="BFBFBF"/>
              <w:top w:val="single" w:sz="6" w:color="BFBFBF"/>
              <w:right w:val="single" w:sz="6" w:color="BFBFBF"/>
              <w:bottom w:val="single" w:sz="6" w:color="BFBFBF"/>
            </w:tcBorders>
          </w:tcPr>
          <w:p>
            <w:r>
              <w:t>Representatie</w:t>
            </w:r>
          </w:p>
        </w:tc>
        <w:tc>
          <w:tcPr>
            <w:tcW w:w="2619" w:type="dxa"/>
            <w:tcBorders>
              <w:left w:val="single" w:sz="6" w:color="BFBFBF"/>
              <w:top w:val="single" w:sz="6" w:color="BFBFBF"/>
              <w:right w:val="single" w:sz="6" w:color="BFBFBF"/>
              <w:bottom w:val="single" w:sz="6" w:color="BFBFBF"/>
            </w:tcBorders>
          </w:tcPr>
          <w:p>
            <w:r>
              <w:t>Symbool naar eigen inzicht.</w:t>
            </w:r>
          </w:p>
          <w:p>
            <w:r>
              <w:t xml:space="preserve">Het hart van de tunnelconstructie, bepaald door het karakteristieke zwaartepunt van de projectie op het grondvlak. </w:t>
            </w:r>
          </w:p>
        </w:tc>
        <w:tc>
          <w:tcPr>
            <w:tcW w:w="1623" w:type="dxa"/>
            <w:tcBorders>
              <w:left w:val="single" w:sz="6" w:color="BFBFBF"/>
              <w:top w:val="single" w:sz="6" w:color="BFBFBF"/>
              <w:right w:val="single" w:sz="6" w:color="BFBFBF"/>
              <w:bottom w:val="single" w:sz="6" w:color="BFBFBF"/>
            </w:tcBorders>
          </w:tcPr>
          <w:p>
            <w:r>
              <w:t>Geen omschrijving beschikbaar.</w:t>
            </w:r>
          </w:p>
        </w:tc>
        <w:tc>
          <w:tcPr>
            <w:tcW w:w="2151" w:type="dxa"/>
            <w:tcBorders>
              <w:left w:val="single" w:sz="6" w:color="BFBFBF"/>
              <w:top w:val="single" w:sz="6" w:color="BFBFBF"/>
              <w:right w:val="single" w:sz="6" w:color="BFBFBF"/>
              <w:bottom w:val="single" w:sz="6" w:color="BFBFBF"/>
            </w:tcBorders>
          </w:tcPr>
          <w:p>
            <w:r>
              <w:t>Feitelijke contouren inclusief</w:t>
            </w:r>
          </w:p>
          <w:p>
            <w:r>
              <w:t>uitgangen. Het gedeelte</w:t>
            </w:r>
          </w:p>
          <w:p>
            <w:r>
              <w:t>ondergronds kan bij</w:t>
            </w:r>
          </w:p>
          <w:p>
            <w:r>
              <w:t>benadering worden</w:t>
            </w:r>
          </w:p>
          <w:p>
            <w:r>
              <w:t>aangegeven.</w:t>
            </w:r>
          </w:p>
        </w:tc>
      </w:tr>
    </w:tbl>
    <w:p>
      <w:r>
        <w:t/>
      </w:r>
    </w:p>
    <w:p>
      <w:pPr>
        <w:pStyle w:val="6"/>
      </w:pPr>
      <w:r>
        <w:rPr>
          <w:color w:val="auto"/>
        </w:rPr>
        <w:t>Associaties</w:t>
      </w:r>
    </w:p>
    <w:tbl>
      <w:tblPr>
        <w:tblW w:w="9720" w:type="dxa"/>
        <w:tblLayout w:type="fixed"/>
        <w:tblCellMar>
          <w:top w:w="30" w:type="dxa"/>
          <w:left w:w="75" w:type="dxa"/>
          <w:bottom w:w="30" w:type="dxa"/>
          <w:right w:w="75" w:type="dxa"/>
        </w:tblCellMar>
      </w:tblPr>
      <w:tblGrid>
        <w:gridCol w:w="1395"/>
        <w:gridCol w:w="6390"/>
      </w:tblGrid>
      <w:tr>
        <w:trPr>
          <w:trHeight w:val="300" w:hRule="atLeast"/>
        </w:trPr>
        <w:tc>
          <w:tcPr>
            <w:tcW w:w="1371" w:type="dxa"/>
            <w:tcBorders>
              <w:left w:val="single" w:sz="6" w:color="BFBFBF"/>
              <w:top w:val="single" w:sz="6" w:color="BFBFBF"/>
              <w:right w:val="single" w:sz="6" w:color="BFBFBF"/>
              <w:bottom w:val="single" w:sz="6" w:color="BFBFBF"/>
            </w:tcBorders>
            <w:shd w:val="clear" w:color="auto" w:fill="B6DDE8"/>
          </w:tcPr>
          <w:p>
            <w:r>
              <w:rPr>
                <w:b/>
              </w:rPr>
              <w:t>Model</w:t>
            </w:r>
          </w:p>
        </w:tc>
        <w:tc>
          <w:tcPr>
            <w:tcW w:w="6363" w:type="dxa"/>
            <w:tcBorders>
              <w:left w:val="single" w:sz="6" w:color="BFBFBF"/>
              <w:top w:val="single" w:sz="6" w:color="BFBFBF"/>
              <w:right w:val="single" w:sz="6" w:color="BFBFBF"/>
              <w:bottom w:val="single" w:sz="6" w:color="BFBFBF"/>
            </w:tcBorders>
            <w:shd w:val="clear" w:color="auto" w:fill="B6DDE8"/>
          </w:tcPr>
          <w:p>
            <w:r>
              <w:rPr>
                <w:b/>
              </w:rPr>
              <w:t>Object</w:t>
            </w:r>
          </w:p>
        </w:tc>
      </w:tr>
      <w:tr>
        <w:trPr>
          <w:trHeight w:val="300" w:hRule="atLeast"/>
        </w:trPr>
        <w:tc>
          <w:tcPr>
            <w:tcW w:w="1371" w:type="dxa"/>
            <w:tcBorders>
              <w:left w:val="single" w:sz="6" w:color="BFBFBF"/>
              <w:top w:val="single" w:sz="6" w:color="BFBFBF"/>
              <w:right w:val="single" w:sz="6" w:color="BFBFBF"/>
              <w:bottom w:val="single" w:sz="6" w:color="BFBFBF"/>
            </w:tcBorders>
          </w:tcPr>
          <w:p>
            <w:r>
              <w:t>Algemeen</w:t>
            </w:r>
          </w:p>
        </w:tc>
        <w:tc>
          <w:tcPr>
            <w:tcW w:w="6363" w:type="dxa"/>
            <w:tcBorders>
              <w:left w:val="single" w:sz="6" w:color="BFBFBF"/>
              <w:top w:val="single" w:sz="6" w:color="BFBFBF"/>
              <w:right w:val="single" w:sz="6" w:color="BFBFBF"/>
              <w:bottom w:val="single" w:sz="6" w:color="BFBFBF"/>
            </w:tcBorders>
          </w:tcPr>
          <w:p>
            <w:hyperlink w:anchor="_topic_IMWAGeoObjectattributen">
              <w:r>
                <w:rPr>
                  <w:rStyle w:val="c13"/>
                </w:rPr>
                <w:t>IMWA GeoObject</w:t>
              </w:r>
            </w:hyperlink>
            <w:r>
              <w:t xml:space="preserve">, </w:t>
            </w:r>
            <w:hyperlink w:anchor="_topic_Metadata">
              <w:r>
                <w:rPr>
                  <w:rStyle w:val="c13"/>
                </w:rPr>
                <w:t>Metadata</w:t>
              </w:r>
            </w:hyperlink>
          </w:p>
        </w:tc>
      </w:tr>
      <w:tr>
        <w:trPr>
          <w:trHeight w:val="300" w:hRule="atLeast"/>
        </w:trPr>
        <w:tc>
          <w:tcPr>
            <w:tcW w:w="1371" w:type="dxa"/>
            <w:tcBorders>
              <w:left w:val="single" w:sz="6" w:color="BFBFBF"/>
              <w:top w:val="single" w:sz="6" w:color="BFBFBF"/>
              <w:right w:val="single" w:sz="6" w:color="BFBFBF"/>
              <w:bottom w:val="single" w:sz="6" w:color="BFBFBF"/>
            </w:tcBorders>
          </w:tcPr>
          <w:p>
            <w:r>
              <w:t>Watersysteem, Keringen</w:t>
            </w:r>
          </w:p>
        </w:tc>
        <w:tc>
          <w:tcPr>
            <w:tcW w:w="6363" w:type="dxa"/>
            <w:tcBorders>
              <w:left w:val="single" w:sz="6" w:color="BFBFBF"/>
              <w:top w:val="single" w:sz="6" w:color="BFBFBF"/>
              <w:right w:val="single" w:sz="6" w:color="BFBFBF"/>
              <w:bottom w:val="single" w:sz="6" w:color="BFBFBF"/>
            </w:tcBorders>
          </w:tcPr>
          <w:p>
            <w:r>
              <w:rPr>
                <w:rStyle w:val="c13"/>
              </w:rPr>
              <w:t>Afsluitmiddel</w:t>
            </w:r>
          </w:p>
        </w:tc>
      </w:tr>
      <w:tr>
        <w:trPr>
          <w:trHeight w:val="300" w:hRule="atLeast"/>
        </w:trPr>
        <w:tc>
          <w:tcPr>
            <w:tcW w:w="1371" w:type="dxa"/>
            <w:tcBorders>
              <w:left w:val="single" w:sz="6" w:color="BFBFBF"/>
              <w:top w:val="single" w:sz="6" w:color="BFBFBF"/>
              <w:right w:val="single" w:sz="6" w:color="BFBFBF"/>
              <w:bottom w:val="single" w:sz="6" w:color="BFBFBF"/>
            </w:tcBorders>
          </w:tcPr>
          <w:p>
            <w:r>
              <w:t>Keringen</w:t>
            </w:r>
          </w:p>
        </w:tc>
        <w:tc>
          <w:tcPr>
            <w:tcW w:w="6363" w:type="dxa"/>
            <w:tcBorders>
              <w:left w:val="single" w:sz="6" w:color="BFBFBF"/>
              <w:top w:val="single" w:sz="6" w:color="BFBFBF"/>
              <w:right w:val="single" w:sz="6" w:color="BFBFBF"/>
              <w:bottom w:val="single" w:sz="6" w:color="BFBFBF"/>
            </w:tcBorders>
          </w:tcPr>
          <w:p>
            <w:hyperlink w:anchor="_topic_Waterkering">
              <w:r>
                <w:rPr>
                  <w:rStyle w:val="c13"/>
                </w:rPr>
                <w:t>Waterkering</w:t>
              </w:r>
            </w:hyperlink>
          </w:p>
        </w:tc>
      </w:tr>
    </w:tbl>
    <w:p>
      <w:r>
        <w:rPr>
          <w:color w:val="auto"/>
        </w:rPr>
        <w:t/>
      </w:r>
    </w:p>
    <w:p>
      <w:pPr>
        <w:pStyle w:val="6"/>
      </w:pPr>
      <w:r>
        <w:t>Relaties standaarden</w:t>
      </w:r>
    </w:p>
    <w:tbl>
      <w:tblPr>
        <w:tblW w:w="9765" w:type="dxa"/>
        <w:tblLayout w:type="fixed"/>
        <w:tblCellMar>
          <w:top w:w="15" w:type="dxa"/>
          <w:left w:w="75" w:type="dxa"/>
          <w:bottom w:w="15" w:type="dxa"/>
          <w:right w:w="75" w:type="dxa"/>
        </w:tblCellMar>
        <w:tblInd w:w="-15" w:type="dxa"/>
      </w:tblPr>
      <w:tblGrid>
        <w:gridCol w:w="1080"/>
        <w:gridCol w:w="1545"/>
        <w:gridCol w:w="1455"/>
        <w:gridCol w:w="1500"/>
        <w:gridCol w:w="2325"/>
      </w:tblGrid>
      <w:tr>
        <w:trPr>
          <w:trHeight w:val="300" w:hRule="atLeast"/>
        </w:trPr>
        <w:tc>
          <w:tcPr>
            <w:tcW w:w="1047" w:type="dxa"/>
            <w:tcBorders>
              <w:left w:val="single" w:sz="6" w:color="BFBFBF"/>
              <w:top w:val="single" w:sz="6" w:color="BFBFBF"/>
              <w:right w:val="single" w:sz="6" w:color="BFBFBF"/>
              <w:bottom w:val="single" w:sz="6" w:color="BFBFBF"/>
            </w:tcBorders>
            <w:vAlign w:val="center"/>
            <w:shd w:val="clear" w:color="auto" w:fill="B6DDE8"/>
          </w:tcPr>
          <w:p>
            <w:r>
              <w:rPr>
                <w:b/>
                <w:color w:val="000000"/>
              </w:rPr>
              <w:t>Standaard</w:t>
            </w:r>
          </w:p>
        </w:tc>
        <w:tc>
          <w:tcPr>
            <w:tcW w:w="1515" w:type="dxa"/>
            <w:tcBorders>
              <w:left w:val="nil"/>
              <w:top w:val="single" w:sz="6" w:color="BFBFBF"/>
              <w:right w:val="single" w:sz="6" w:color="BFBFBF"/>
              <w:bottom w:val="single" w:sz="6" w:color="BFBFBF"/>
            </w:tcBorders>
            <w:vAlign w:val="center"/>
            <w:shd w:val="clear" w:color="auto" w:fill="B6DDE8"/>
          </w:tcPr>
          <w:p>
            <w:r>
              <w:rPr>
                <w:b/>
                <w:color w:val="000000"/>
              </w:rPr>
              <w:t>Entiteit</w:t>
            </w:r>
          </w:p>
        </w:tc>
        <w:tc>
          <w:tcPr>
            <w:tcW w:w="1419" w:type="dxa"/>
            <w:tcBorders>
              <w:left w:val="nil"/>
              <w:top w:val="single" w:sz="6" w:color="BFBFBF"/>
              <w:right w:val="single" w:sz="6" w:color="BFBFBF"/>
              <w:bottom w:val="single" w:sz="6" w:color="BFBFBF"/>
            </w:tcBorders>
            <w:vAlign w:val="center"/>
            <w:shd w:val="clear" w:color="auto" w:fill="B6DDE8"/>
          </w:tcPr>
          <w:p>
            <w:r>
              <w:rPr>
                <w:b/>
                <w:color w:val="000000"/>
              </w:rPr>
              <w:t>Geometrie</w:t>
            </w:r>
          </w:p>
        </w:tc>
        <w:tc>
          <w:tcPr>
            <w:tcW w:w="1467" w:type="dxa"/>
            <w:tcBorders>
              <w:left w:val="nil"/>
              <w:top w:val="single" w:sz="6" w:color="BFBFBF"/>
              <w:right w:val="single" w:sz="6" w:color="BFBFBF"/>
              <w:bottom w:val="single" w:sz="6" w:color="BFBFBF"/>
            </w:tcBorders>
            <w:vAlign w:val="center"/>
            <w:shd w:val="clear" w:color="auto" w:fill="B6DDE8"/>
          </w:tcPr>
          <w:p>
            <w:r>
              <w:rPr>
                <w:b/>
                <w:color w:val="000000"/>
              </w:rPr>
              <w:t>Generalisatie</w:t>
            </w:r>
          </w:p>
        </w:tc>
        <w:tc>
          <w:tcPr>
            <w:tcW w:w="2295" w:type="dxa"/>
            <w:tcBorders>
              <w:left w:val="nil"/>
              <w:top w:val="single" w:sz="6" w:color="BFBFBF"/>
              <w:right w:val="single" w:sz="6" w:color="BFBFBF"/>
              <w:bottom w:val="single" w:sz="6" w:color="BFBFBF"/>
            </w:tcBorders>
            <w:vAlign w:val="center"/>
            <w:shd w:val="clear" w:color="auto" w:fill="B6DDE8"/>
          </w:tcPr>
          <w:p>
            <w:r>
              <w:rPr>
                <w:b/>
                <w:color w:val="000000"/>
              </w:rPr>
              <w:t>Specialisatie</w:t>
            </w:r>
          </w:p>
        </w:tc>
      </w:tr>
      <w:tr>
        <w:trPr>
          <w:trHeight w:val="300" w:hRule="atLeast"/>
        </w:trPr>
        <w:tc>
          <w:tcPr>
            <w:tcW w:w="1047" w:type="dxa"/>
            <w:tcBorders>
              <w:left w:val="single" w:sz="6" w:color="BFBFBF"/>
              <w:top w:val="nil"/>
              <w:right w:val="single" w:sz="6" w:color="BFBFBF"/>
              <w:bottom w:val="single" w:sz="6" w:color="BFBFBF"/>
            </w:tcBorders>
          </w:tcPr>
          <w:p>
            <w:pPr>
              <w:spacing w:lineRule="auto" w:line="360"/>
            </w:pPr>
            <w:r>
              <w:rPr>
                <w:color w:val="000000"/>
              </w:rPr>
              <w:t>IMWA</w:t>
            </w:r>
          </w:p>
        </w:tc>
        <w:tc>
          <w:tcPr>
            <w:tcW w:w="1515" w:type="dxa"/>
            <w:tcBorders>
              <w:left w:val="nil"/>
              <w:top w:val="nil"/>
              <w:right w:val="single" w:sz="6" w:color="C0C0C0"/>
              <w:bottom w:val="single" w:sz="6" w:color="C0C0C0"/>
            </w:tcBorders>
          </w:tcPr>
          <w:p>
            <w:pPr>
              <w:spacing w:lineRule="auto" w:line="360"/>
            </w:pPr>
            <w:hyperlink r:id="hrId339">
              <w:r>
                <w:rPr>
                  <w:rStyle w:val="c13"/>
                </w:rPr>
                <w:t>Tunnel</w:t>
              </w:r>
            </w:hyperlink>
          </w:p>
        </w:tc>
        <w:tc>
          <w:tcPr>
            <w:tcW w:w="1419" w:type="dxa"/>
            <w:tcBorders>
              <w:left w:val="nil"/>
              <w:top w:val="nil"/>
              <w:right w:val="single" w:sz="6" w:color="C0C0C0"/>
              <w:bottom w:val="single" w:sz="6" w:color="C0C0C0"/>
            </w:tcBorders>
          </w:tcPr>
          <w:p>
            <w:pPr>
              <w:spacing w:lineRule="auto" w:line="360"/>
            </w:pPr>
            <w:r>
              <w:rPr>
                <w:color w:val="000000"/>
              </w:rPr>
              <w:t>Nvt</w:t>
            </w:r>
          </w:p>
        </w:tc>
        <w:tc>
          <w:tcPr>
            <w:tcW w:w="1467" w:type="dxa"/>
            <w:tcBorders>
              <w:left w:val="nil"/>
              <w:top w:val="nil"/>
              <w:right w:val="single" w:sz="6" w:color="C0C0C0"/>
              <w:bottom w:val="single" w:sz="6" w:color="C0C0C0"/>
            </w:tcBorders>
          </w:tcPr>
          <w:p>
            <w:pPr>
              <w:spacing w:lineRule="auto" w:line="360"/>
            </w:pPr>
            <w:hyperlink r:id="hrId340">
              <w:r>
                <w:rPr>
                  <w:rStyle w:val="c13"/>
                </w:rPr>
                <w:t>Bouwwerk, Kunstwerk</w:t>
              </w:r>
            </w:hyperlink>
          </w:p>
        </w:tc>
        <w:tc>
          <w:tcPr>
            <w:tcW w:w="2295" w:type="dxa"/>
            <w:tcBorders>
              <w:left w:val="nil"/>
              <w:top w:val="nil"/>
              <w:right w:val="single" w:sz="6" w:color="C0C0C0"/>
              <w:bottom w:val="single" w:sz="6" w:color="C0C0C0"/>
            </w:tcBorders>
          </w:tcPr>
          <w:p>
            <w:pPr>
              <w:spacing w:lineRule="auto" w:line="360"/>
            </w:pPr>
            <w:r>
              <w:t>Nvt</w:t>
            </w:r>
          </w:p>
        </w:tc>
      </w:tr>
      <w:tr>
        <w:trPr>
          <w:trHeight w:val="300" w:hRule="atLeast"/>
        </w:trPr>
        <w:tc>
          <w:tcPr>
            <w:tcW w:w="1047" w:type="dxa"/>
            <w:tcBorders>
              <w:left w:val="single" w:sz="6" w:color="BFBFBF"/>
              <w:top w:val="nil"/>
              <w:right w:val="single" w:sz="6" w:color="BFBFBF"/>
              <w:bottom w:val="single" w:sz="6" w:color="BFBFBF"/>
            </w:tcBorders>
            <w:vAlign w:val="center"/>
          </w:tcPr>
          <w:p>
            <w:r>
              <w:rPr>
                <w:color w:val="000000"/>
              </w:rPr>
              <w:t>BGT</w:t>
            </w:r>
          </w:p>
        </w:tc>
        <w:tc>
          <w:tcPr>
            <w:tcW w:w="1515" w:type="dxa"/>
            <w:tcBorders>
              <w:left w:val="nil"/>
              <w:top w:val="nil"/>
              <w:right w:val="single" w:sz="6" w:color="C0C0C0"/>
              <w:bottom w:val="single" w:sz="6" w:color="C0C0C0"/>
            </w:tcBorders>
            <w:vAlign w:val="center"/>
          </w:tcPr>
          <w:p>
            <w:hyperlink r:id="hrId341">
              <w:r>
                <w:rPr>
                  <w:rStyle w:val="c13"/>
                </w:rPr>
                <w:t>Tunneldeel</w:t>
              </w:r>
            </w:hyperlink>
          </w:p>
        </w:tc>
        <w:tc>
          <w:tcPr>
            <w:tcW w:w="1419" w:type="dxa"/>
            <w:tcBorders>
              <w:left w:val="nil"/>
              <w:top w:val="nil"/>
              <w:right w:val="single" w:sz="6" w:color="C0C0C0"/>
              <w:bottom w:val="single" w:sz="6" w:color="C0C0C0"/>
            </w:tcBorders>
            <w:vAlign w:val="center"/>
          </w:tcPr>
          <w:p>
            <w:r>
              <w:rPr>
                <w:color w:val="000000"/>
              </w:rPr>
              <w:t>Vlak</w:t>
            </w:r>
          </w:p>
        </w:tc>
        <w:tc>
          <w:tcPr>
            <w:tcW w:w="1467" w:type="dxa"/>
            <w:tcBorders>
              <w:left w:val="nil"/>
              <w:top w:val="nil"/>
              <w:right w:val="single" w:sz="6" w:color="C0C0C0"/>
              <w:bottom w:val="single" w:sz="6" w:color="C0C0C0"/>
            </w:tcBorders>
            <w:vAlign w:val="center"/>
          </w:tcPr>
          <w:p>
            <w:r>
              <w:t>Nvt</w:t>
            </w:r>
          </w:p>
        </w:tc>
        <w:tc>
          <w:tcPr>
            <w:tcW w:w="2295" w:type="dxa"/>
            <w:tcBorders>
              <w:left w:val="nil"/>
              <w:top w:val="nil"/>
              <w:right w:val="single" w:sz="6" w:color="C0C0C0"/>
              <w:bottom w:val="single" w:sz="6" w:color="C0C0C0"/>
            </w:tcBorders>
            <w:vAlign w:val="center"/>
          </w:tcPr>
          <w:p>
            <w:r>
              <w:t>Nvt</w:t>
            </w:r>
          </w:p>
        </w:tc>
      </w:tr>
    </w:tbl>
    <w:p>
      <w:r>
        <w:t/>
      </w:r>
    </w:p>
    <w:p>
      <w:pPr>
        <w:pStyle w:val="6"/>
      </w:pPr>
      <w:r>
        <w:t xml:space="preserve">Komt voor in  </w:t>
      </w:r>
    </w:p>
    <w:tbl>
      <w:tblPr>
        <w:tblW w:w="9675" w:type="dxa"/>
        <w:tblLayout w:type="fixed"/>
        <w:tblCellMar>
          <w:top w:w="15" w:type="dxa"/>
          <w:left w:w="0" w:type="dxa"/>
          <w:bottom w:w="15" w:type="dxa"/>
          <w:right w:w="0" w:type="dxa"/>
        </w:tblCellMar>
      </w:tblPr>
      <w:tblGrid>
        <w:gridCol w:w="1740"/>
        <w:gridCol w:w="6000"/>
      </w:tblGrid>
      <w:tr>
        <w:trPr>
          <w:trHeight w:val="300" w:hRule="atLeast"/>
        </w:trPr>
        <w:tc>
          <w:tcPr>
            <w:tcW w:w="1740" w:type="dxa"/>
          </w:tcPr>
          <w:p>
            <w:r>
              <w:t>Producten</w:t>
            </w:r>
          </w:p>
        </w:tc>
        <w:tc>
          <w:tcPr>
            <w:tcW w:w="6000" w:type="dxa"/>
          </w:tcPr>
          <w:p>
            <w:r>
              <w:t>Beheerregister Keringen</w:t>
            </w:r>
          </w:p>
        </w:tc>
      </w:tr>
      <w:tr>
        <w:trPr>
          <w:trHeight w:val="300" w:hRule="atLeast"/>
        </w:trPr>
        <w:tc>
          <w:tcPr>
            <w:tcW w:w="1740" w:type="dxa"/>
          </w:tcPr>
          <w:p>
            <w:r>
              <w:t>Onderdeel van</w:t>
            </w:r>
            <w:r>
              <w:tab/>
            </w:r>
          </w:p>
        </w:tc>
        <w:tc>
          <w:tcPr>
            <w:tcW w:w="6000" w:type="dxa"/>
          </w:tcPr>
          <w:p>
            <w:r>
              <w:t>DAMO Keringen</w:t>
            </w:r>
          </w:p>
        </w:tc>
      </w:tr>
    </w:tbl>
    <w:p>
      <w:r>
        <w:t/>
      </w:r>
    </w:p>
    <w:p>
      <w:pPr>
        <w:pStyle w:val="6"/>
      </w:pPr>
      <w:r>
        <w:t>Inwinningsregels</w:t>
      </w:r>
      <w:r>
        <w:tab/>
      </w:r>
    </w:p>
    <w:tbl>
      <w:tblPr>
        <w:tblW w:w="9675" w:type="dxa"/>
        <w:tblLayout w:type="fixed"/>
        <w:tblCellMar>
          <w:top w:w="15" w:type="dxa"/>
          <w:left w:w="0" w:type="dxa"/>
          <w:bottom w:w="15" w:type="dxa"/>
          <w:right w:w="0" w:type="dxa"/>
        </w:tblCellMar>
      </w:tblPr>
      <w:tblGrid>
        <w:gridCol w:w="1755"/>
        <w:gridCol w:w="5985"/>
      </w:tblGrid>
      <w:tr>
        <w:trPr>
          <w:trHeight w:val="300" w:hRule="atLeast"/>
        </w:trPr>
        <w:tc>
          <w:tcPr>
            <w:tcW w:w="1752" w:type="dxa"/>
          </w:tcPr>
          <w:p>
            <w:r>
              <w:t>Punt</w:t>
            </w:r>
          </w:p>
        </w:tc>
        <w:tc>
          <w:tcPr>
            <w:tcW w:w="5988" w:type="dxa"/>
          </w:tcPr>
          <w:p>
            <w:r>
              <w:t>Geen omschrijving beschikbaar</w:t>
            </w:r>
          </w:p>
        </w:tc>
      </w:tr>
      <w:tr>
        <w:trPr>
          <w:trHeight w:val="300" w:hRule="atLeast"/>
        </w:trPr>
        <w:tc>
          <w:tcPr>
            <w:tcW w:w="1752" w:type="dxa"/>
          </w:tcPr>
          <w:p>
            <w:r>
              <w:t>Lijn</w:t>
            </w:r>
          </w:p>
        </w:tc>
        <w:tc>
          <w:tcPr>
            <w:tcW w:w="5988" w:type="dxa"/>
          </w:tcPr>
          <w:p>
            <w:r>
              <w:t>Geen omschrijving beschikbaar</w:t>
            </w:r>
          </w:p>
        </w:tc>
      </w:tr>
      <w:tr>
        <w:trPr>
          <w:trHeight w:val="300" w:hRule="atLeast"/>
        </w:trPr>
        <w:tc>
          <w:tcPr>
            <w:tcW w:w="1752" w:type="dxa"/>
          </w:tcPr>
          <w:p>
            <w:r>
              <w:t>Vlak</w:t>
            </w:r>
          </w:p>
        </w:tc>
        <w:tc>
          <w:tcPr>
            <w:tcW w:w="5988" w:type="dxa"/>
          </w:tcPr>
          <w:p>
            <w:r>
              <w:t>Geen omschrijving beschikbaar</w:t>
            </w:r>
          </w:p>
        </w:tc>
      </w:tr>
    </w:tbl>
    <w:p>
      <w:r>
        <w:t/>
      </w:r>
    </w:p>
    <w:p>
      <w:r>
        <w:t/>
      </w:r>
    </w:p>
    <w:p>
      <w:pPr>
        <w:pStyle w:val="5"/>
      </w:pPr>
      <w:bookmarkStart w:id="489" w:name="Tunnel_FM"/>
      <w:bookmarkEnd w:id="489"/>
      <w:r>
        <w:t>Functioneel Model</w:t>
      </w:r>
      <w:r>
        <w:rPr>
          <w:rStyle w:val="c13"/>
        </w:rPr>
      </w:r>
    </w:p>
    <w:p>
      <w:r>
        <w:t/>
      </w:r>
    </w:p>
    <w:p>
      <w:r>
        <w:drawing>
          <wp:inline distT="0" distB="0" distL="0" distR="0">
            <wp:extent cx="5448300" cy="257175"/>
            <wp:effectExtent l="0" t="0" r="0" b="0"/>
            <wp:docPr id="293" name="Pic 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293.png"/>
                    <pic:cNvPicPr/>
                  </pic:nvPicPr>
                  <pic:blipFill>
                    <a:blip r:embed="prId293" cstate="print"/>
                    <a:stretch>
                      <a:fillRect/>
                    </a:stretch>
                  </pic:blipFill>
                  <pic:spPr>
                    <a:xfrm>
                      <a:off x="0" y="0"/>
                      <a:ext cx="5448300" cy="257175"/>
                    </a:xfrm>
                    <a:prstGeom prst="rect">
                      <a:avLst/>
                    </a:prstGeom>
                  </pic:spPr>
                </pic:pic>
              </a:graphicData>
            </a:graphic>
          </wp:inline>
        </w:drawing>
      </w:r>
    </w:p>
    <w:p>
      <w:r>
        <w:t/>
      </w:r>
    </w:p>
    <w:p>
      <w:r>
        <w:drawing>
          <wp:inline distT="0" distB="0" distL="0" distR="0">
            <wp:extent cx="4362450" cy="2952750"/>
            <wp:effectExtent l="0" t="0" r="0" b="0"/>
            <wp:docPr id="294" name="Pic 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294.png"/>
                    <pic:cNvPicPr/>
                  </pic:nvPicPr>
                  <pic:blipFill>
                    <a:blip r:embed="prId294" cstate="print"/>
                    <a:stretch>
                      <a:fillRect/>
                    </a:stretch>
                  </pic:blipFill>
                  <pic:spPr>
                    <a:xfrm>
                      <a:off x="0" y="0"/>
                      <a:ext cx="4362450" cy="2952750"/>
                    </a:xfrm>
                    <a:prstGeom prst="rect">
                      <a:avLst/>
                    </a:prstGeom>
                  </pic:spPr>
                </pic:pic>
              </a:graphicData>
            </a:graphic>
          </wp:inline>
        </w:drawing>
      </w:r>
    </w:p>
    <w:p>
      <w:r>
        <w:t/>
      </w:r>
    </w:p>
    <w:p>
      <w:r>
        <w:t/>
      </w:r>
    </w:p>
    <w:p>
      <w:pPr>
        <w:pStyle w:val="5"/>
      </w:pPr>
      <w:bookmarkStart w:id="490" w:name="Tunnel_Attributen"/>
      <w:bookmarkEnd w:id="490"/>
      <w:r>
        <w:t xml:space="preserve">Attributen </w:t>
      </w:r>
      <w:r>
        <w:rPr>
          <w:rStyle w:val="c13"/>
        </w:rPr>
      </w:r>
    </w:p>
    <w:p>
      <w:r>
        <w:t/>
      </w:r>
    </w:p>
    <w:p>
      <w:r>
        <w:t xml:space="preserve">Naast onderstaande attributen heeft Tunnel ook alle attributen van </w:t>
      </w:r>
      <w:hyperlink w:anchor="IMWAGeo_Attributen">
        <w:r>
          <w:rPr>
            <w:rStyle w:val="c13"/>
          </w:rPr>
          <w:t>IMWA GeoObject</w:t>
        </w:r>
      </w:hyperlink>
      <w:r>
        <w:t>.</w:t>
      </w:r>
    </w:p>
    <w:p>
      <w:r/>
    </w:p>
    <w:tbl>
      <w:tblPr>
        <w:tblW w:w="9780" w:type="dxa"/>
        <w:tblLayout w:type="fixed"/>
        <w:tblCellMar>
          <w:top w:w="15" w:type="dxa"/>
          <w:left w:w="30" w:type="dxa"/>
          <w:bottom w:w="15" w:type="dxa"/>
          <w:right w:w="30" w:type="dxa"/>
        </w:tblCellMar>
        <w:tblInd w:w="-30" w:type="dxa"/>
      </w:tblPr>
      <w:tblGrid>
        <w:gridCol w:w="1260"/>
        <w:gridCol w:w="3375"/>
        <w:gridCol w:w="1275"/>
        <w:gridCol w:w="555"/>
        <w:gridCol w:w="765"/>
        <w:gridCol w:w="585"/>
      </w:tblGrid>
      <w:tr>
        <w:trPr>
          <w:tblHeader/>
          <w:cantSplit/>
          <w:trHeight w:val="225" w:hRule="atLeast"/>
        </w:trPr>
        <w:tc>
          <w:tcPr>
            <w:tcW w:w="1251" w:type="dxa"/>
            <w:tcBorders>
              <w:left w:val="single" w:sz="6" w:color="C0C0C0"/>
              <w:top w:val="single" w:sz="6" w:color="C0C0C0"/>
              <w:right w:val="single" w:sz="6" w:color="C0C0C0"/>
              <w:bottom w:val="single" w:sz="6" w:color="C0C0C0"/>
            </w:tcBorders>
            <w:shd w:val="clear" w:color="auto" w:fill="B6DDE8"/>
          </w:tcPr>
          <w:p>
            <w:r>
              <w:rPr>
                <w:b/>
                <w:sz w:val="16"/>
                <w:color w:val="000000"/>
              </w:rPr>
              <w:t>Attribuutnaam</w:t>
            </w:r>
          </w:p>
        </w:tc>
        <w:tc>
          <w:tcPr>
            <w:tcW w:w="3363" w:type="dxa"/>
            <w:tcBorders>
              <w:left w:val="single" w:sz="6" w:color="C0C0C0"/>
              <w:top w:val="single" w:sz="6" w:color="C0C0C0"/>
              <w:right w:val="single" w:sz="6" w:color="C0C0C0"/>
              <w:bottom w:val="single" w:sz="6" w:color="C0C0C0"/>
            </w:tcBorders>
            <w:shd w:val="clear" w:color="auto" w:fill="B6DDE8"/>
          </w:tcPr>
          <w:p>
            <w:r>
              <w:rPr>
                <w:b/>
                <w:sz w:val="16"/>
                <w:color w:val="000000"/>
              </w:rPr>
              <w:t>Toelichting</w:t>
            </w:r>
          </w:p>
        </w:tc>
        <w:tc>
          <w:tcPr>
            <w:tcW w:w="1263" w:type="dxa"/>
            <w:tcBorders>
              <w:left w:val="single" w:sz="6" w:color="C0C0C0"/>
              <w:top w:val="single" w:sz="6" w:color="C0C0C0"/>
              <w:right w:val="single" w:sz="6" w:color="C0C0C0"/>
              <w:bottom w:val="single" w:sz="6" w:color="C0C0C0"/>
            </w:tcBorders>
            <w:shd w:val="clear" w:color="auto" w:fill="B6DDE8"/>
          </w:tcPr>
          <w:p>
            <w:r>
              <w:rPr>
                <w:b/>
                <w:sz w:val="16"/>
                <w:color w:val="000000"/>
              </w:rPr>
              <w:t>Type</w:t>
            </w:r>
          </w:p>
        </w:tc>
        <w:tc>
          <w:tcPr>
            <w:tcW w:w="543" w:type="dxa"/>
            <w:tcBorders>
              <w:left w:val="single" w:sz="6" w:color="C0C0C0"/>
              <w:top w:val="single" w:sz="6" w:color="C0C0C0"/>
              <w:right w:val="single" w:sz="6" w:color="C0C0C0"/>
              <w:bottom w:val="single" w:sz="6" w:color="C0C0C0"/>
            </w:tcBorders>
            <w:shd w:val="clear" w:color="auto" w:fill="B6DDE8"/>
          </w:tcPr>
          <w:p>
            <w:r>
              <w:rPr>
                <w:b/>
                <w:sz w:val="16"/>
                <w:color w:val="000000"/>
              </w:rPr>
              <w:t>Een-heid</w:t>
            </w:r>
          </w:p>
        </w:tc>
        <w:tc>
          <w:tcPr>
            <w:tcW w:w="747" w:type="dxa"/>
            <w:tcBorders>
              <w:left w:val="single" w:sz="6" w:color="C0C0C0"/>
              <w:top w:val="single" w:sz="6" w:color="C0C0C0"/>
              <w:right w:val="single" w:sz="6" w:color="C0C0C0"/>
              <w:bottom w:val="single" w:sz="6" w:color="C0C0C0"/>
            </w:tcBorders>
            <w:shd w:val="clear" w:color="auto" w:fill="B6DDE8"/>
          </w:tcPr>
          <w:p>
            <w:r>
              <w:rPr>
                <w:b/>
                <w:sz w:val="16"/>
                <w:color w:val="000000"/>
              </w:rPr>
              <w:t>Bron definitie</w:t>
            </w:r>
          </w:p>
        </w:tc>
        <w:tc>
          <w:tcPr>
            <w:tcW w:w="579" w:type="dxa"/>
            <w:tcBorders>
              <w:left w:val="single" w:sz="6" w:color="C0C0C0"/>
              <w:top w:val="single" w:sz="6" w:color="C0C0C0"/>
              <w:right w:val="single" w:sz="6" w:color="C0C0C0"/>
              <w:bottom w:val="single" w:sz="6" w:color="C0C0C0"/>
            </w:tcBorders>
            <w:shd w:val="clear" w:color="auto" w:fill="B6DDE8"/>
          </w:tcPr>
          <w:p>
            <w:r>
              <w:rPr>
                <w:b/>
                <w:sz w:val="16"/>
                <w:color w:val="000000"/>
              </w:rPr>
              <w:t>Model</w:t>
            </w:r>
          </w:p>
        </w:tc>
      </w:tr>
      <w:tr>
        <w:trPr>
          <w:cantSplit/>
          <w:trHeight w:val="225" w:hRule="atLeast"/>
        </w:trPr>
        <w:tc>
          <w:tcPr>
            <w:tcW w:w="1251" w:type="dxa"/>
            <w:tcBorders>
              <w:left w:val="single" w:sz="6" w:color="C0C0C0"/>
              <w:top w:val="single" w:sz="6" w:color="C0C0C0"/>
              <w:right w:val="single" w:sz="6" w:color="C0C0C0"/>
              <w:bottom w:val="single" w:sz="6" w:color="C0C0C0"/>
            </w:tcBorders>
          </w:tcPr>
          <w:p>
            <w:r>
              <w:rPr>
                <w:sz w:val="16"/>
                <w:color w:val="000000"/>
              </w:rPr>
              <w:t>OBJECTID</w:t>
            </w:r>
          </w:p>
        </w:tc>
        <w:tc>
          <w:tcPr>
            <w:tcW w:w="3363" w:type="dxa"/>
            <w:tcBorders>
              <w:left w:val="single" w:sz="6" w:color="C0C0C0"/>
              <w:top w:val="single" w:sz="6" w:color="C0C0C0"/>
              <w:right w:val="single" w:sz="6" w:color="C0C0C0"/>
              <w:bottom w:val="single" w:sz="6" w:color="C0C0C0"/>
            </w:tcBorders>
          </w:tcPr>
          <w:p>
            <w:r>
              <w:rPr>
                <w:sz w:val="16"/>
                <w:color w:val="000000"/>
              </w:rPr>
              <w:t>Wordt automatisch gegenereerd.</w:t>
            </w:r>
          </w:p>
        </w:tc>
        <w:tc>
          <w:tcPr>
            <w:tcW w:w="1263" w:type="dxa"/>
            <w:tcBorders>
              <w:left w:val="single" w:sz="6" w:color="C0C0C0"/>
              <w:top w:val="single" w:sz="6" w:color="C0C0C0"/>
              <w:right w:val="single" w:sz="6" w:color="C0C0C0"/>
              <w:bottom w:val="single" w:sz="6" w:color="C0C0C0"/>
            </w:tcBorders>
          </w:tcPr>
          <w:p>
            <w:r>
              <w:rPr>
                <w:sz w:val="16"/>
                <w:color w:val="000000"/>
              </w:rPr>
              <w:t>esriFieldTypeOID</w:t>
            </w:r>
          </w:p>
        </w:tc>
        <w:tc>
          <w:tcPr>
            <w:tcW w:w="543" w:type="dxa"/>
            <w:tcBorders>
              <w:left w:val="single" w:sz="6" w:color="C0C0C0"/>
              <w:top w:val="single" w:sz="6" w:color="C0C0C0"/>
              <w:right w:val="single" w:sz="6" w:color="C0C0C0"/>
              <w:bottom w:val="single" w:sz="6" w:color="C0C0C0"/>
            </w:tcBorders>
          </w:tcPr>
          <w:p>
            <w:r>
              <w:t/>
            </w:r>
          </w:p>
        </w:tc>
        <w:tc>
          <w:tcPr>
            <w:tcW w:w="747" w:type="dxa"/>
            <w:tcBorders>
              <w:left w:val="single" w:sz="6" w:color="C0C0C0"/>
              <w:top w:val="single" w:sz="6" w:color="C0C0C0"/>
              <w:right w:val="single" w:sz="6" w:color="C0C0C0"/>
              <w:bottom w:val="single" w:sz="6" w:color="C0C0C0"/>
            </w:tcBorders>
          </w:tcPr>
          <w:p>
            <w:r>
              <w:rPr>
                <w:sz w:val="16"/>
                <w:color w:val="000000"/>
              </w:rPr>
              <w:t/>
            </w:r>
          </w:p>
        </w:tc>
        <w:tc>
          <w:tcPr>
            <w:tcW w:w="579" w:type="dxa"/>
            <w:tcBorders>
              <w:left w:val="single" w:sz="6" w:color="C0C0C0"/>
              <w:top w:val="single" w:sz="6" w:color="C0C0C0"/>
              <w:right w:val="single" w:sz="6" w:color="C0C0C0"/>
              <w:bottom w:val="single" w:sz="6" w:color="C0C0C0"/>
            </w:tcBorders>
          </w:tcPr>
          <w:p>
            <w:r>
              <w:rPr>
                <w:sz w:val="16"/>
                <w:color w:val="000000"/>
              </w:rPr>
              <w:t>K</w:t>
            </w:r>
          </w:p>
        </w:tc>
      </w:tr>
      <w:tr>
        <w:trPr>
          <w:cantSplit/>
          <w:trHeight w:val="225" w:hRule="atLeast"/>
        </w:trPr>
        <w:tc>
          <w:tcPr>
            <w:tcW w:w="1251" w:type="dxa"/>
            <w:tcBorders>
              <w:left w:val="single" w:sz="6" w:color="C0C0C0"/>
              <w:top w:val="single" w:sz="6" w:color="C0C0C0"/>
              <w:right w:val="single" w:sz="6" w:color="C0C0C0"/>
              <w:bottom w:val="single" w:sz="6" w:color="C0C0C0"/>
            </w:tcBorders>
          </w:tcPr>
          <w:p>
            <w:r>
              <w:rPr>
                <w:sz w:val="16"/>
                <w:color w:val="000000"/>
              </w:rPr>
              <w:t>categorie</w:t>
            </w:r>
          </w:p>
        </w:tc>
        <w:tc>
          <w:tcPr>
            <w:tcW w:w="3363" w:type="dxa"/>
            <w:tcBorders>
              <w:left w:val="single" w:sz="6" w:color="C0C0C0"/>
              <w:top w:val="single" w:sz="6" w:color="C0C0C0"/>
              <w:right w:val="single" w:sz="6" w:color="C0C0C0"/>
              <w:bottom w:val="single" w:sz="6" w:color="C0C0C0"/>
            </w:tcBorders>
          </w:tcPr>
          <w:p>
            <w:r>
              <w:rPr>
                <w:sz w:val="16"/>
                <w:color w:val="000000"/>
              </w:rPr>
              <w:t>Categorie waar het kunstwerk toe behoort.</w:t>
            </w:r>
          </w:p>
        </w:tc>
        <w:tc>
          <w:tcPr>
            <w:tcW w:w="1263" w:type="dxa"/>
            <w:tcBorders>
              <w:left w:val="single" w:sz="6" w:color="C0C0C0"/>
              <w:top w:val="single" w:sz="6" w:color="C0C0C0"/>
              <w:right w:val="single" w:sz="6" w:color="C0C0C0"/>
              <w:bottom w:val="single" w:sz="6" w:color="C0C0C0"/>
            </w:tcBorders>
          </w:tcPr>
          <w:p>
            <w:hyperlink w:anchor="Categorie">
              <w:r>
                <w:rPr>
                  <w:rStyle w:val="c13"/>
                  <w:sz w:val="16"/>
                </w:rPr>
                <w:t>Categorie</w:t>
              </w:r>
            </w:hyperlink>
          </w:p>
        </w:tc>
        <w:tc>
          <w:tcPr>
            <w:tcW w:w="543" w:type="dxa"/>
            <w:tcBorders>
              <w:left w:val="single" w:sz="6" w:color="C0C0C0"/>
              <w:top w:val="single" w:sz="6" w:color="C0C0C0"/>
              <w:right w:val="single" w:sz="6" w:color="C0C0C0"/>
              <w:bottom w:val="single" w:sz="6" w:color="C0C0C0"/>
            </w:tcBorders>
          </w:tcPr>
          <w:p>
            <w:r>
              <w:rPr>
                <w:sz w:val="16"/>
                <w:color w:val="000000"/>
              </w:rPr>
              <w:t/>
            </w:r>
          </w:p>
        </w:tc>
        <w:tc>
          <w:tcPr>
            <w:tcW w:w="747" w:type="dxa"/>
            <w:tcBorders>
              <w:left w:val="single" w:sz="6" w:color="C0C0C0"/>
              <w:top w:val="single" w:sz="6" w:color="C0C0C0"/>
              <w:right w:val="single" w:sz="6" w:color="C0C0C0"/>
              <w:bottom w:val="single" w:sz="6" w:color="C0C0C0"/>
            </w:tcBorders>
          </w:tcPr>
          <w:p>
            <w:r>
              <w:rPr>
                <w:sz w:val="16"/>
                <w:color w:val="000000"/>
              </w:rPr>
              <w:t/>
            </w:r>
          </w:p>
        </w:tc>
        <w:tc>
          <w:tcPr>
            <w:tcW w:w="579" w:type="dxa"/>
            <w:tcBorders>
              <w:left w:val="single" w:sz="6" w:color="C0C0C0"/>
              <w:top w:val="single" w:sz="6" w:color="C0C0C0"/>
              <w:right w:val="single" w:sz="6" w:color="C0C0C0"/>
              <w:bottom w:val="single" w:sz="6" w:color="C0C0C0"/>
            </w:tcBorders>
          </w:tcPr>
          <w:p>
            <w:r>
              <w:rPr>
                <w:sz w:val="16"/>
                <w:color w:val="000000"/>
              </w:rPr>
              <w:t>K</w:t>
            </w:r>
          </w:p>
        </w:tc>
      </w:tr>
      <w:tr>
        <w:trPr>
          <w:cantSplit/>
          <w:trHeight w:val="225" w:hRule="atLeast"/>
        </w:trPr>
        <w:tc>
          <w:tcPr>
            <w:tcW w:w="1251" w:type="dxa"/>
            <w:tcBorders>
              <w:left w:val="single" w:sz="6" w:color="C0C0C0"/>
              <w:top w:val="single" w:sz="6" w:color="C0C0C0"/>
              <w:right w:val="single" w:sz="6" w:color="C0C0C0"/>
              <w:bottom w:val="single" w:sz="6" w:color="C0C0C0"/>
            </w:tcBorders>
          </w:tcPr>
          <w:p>
            <w:r>
              <w:rPr>
                <w:sz w:val="16"/>
                <w:color w:val="000000"/>
              </w:rPr>
              <w:t>kerendeHoogte</w:t>
            </w:r>
          </w:p>
        </w:tc>
        <w:tc>
          <w:tcPr>
            <w:tcW w:w="3363" w:type="dxa"/>
            <w:tcBorders>
              <w:left w:val="single" w:sz="6" w:color="C0C0C0"/>
              <w:top w:val="single" w:sz="6" w:color="C0C0C0"/>
              <w:right w:val="single" w:sz="6" w:color="C0C0C0"/>
              <w:bottom w:val="single" w:sz="6" w:color="C0C0C0"/>
            </w:tcBorders>
          </w:tcPr>
          <w:p>
            <w:r>
              <w:rPr>
                <w:sz w:val="16"/>
                <w:color w:val="000000"/>
              </w:rPr>
              <w:t xml:space="preserve">Kerende hoogte van het kunstwerk in meters ten opzichte van NAP. </w:t>
            </w:r>
          </w:p>
        </w:tc>
        <w:tc>
          <w:tcPr>
            <w:tcW w:w="1263" w:type="dxa"/>
            <w:tcBorders>
              <w:left w:val="single" w:sz="6" w:color="C0C0C0"/>
              <w:top w:val="single" w:sz="6" w:color="C0C0C0"/>
              <w:right w:val="single" w:sz="6" w:color="C0C0C0"/>
              <w:bottom w:val="single" w:sz="6" w:color="C0C0C0"/>
            </w:tcBorders>
          </w:tcPr>
          <w:p>
            <w:r>
              <w:rPr>
                <w:sz w:val="16"/>
                <w:color w:val="000000"/>
              </w:rPr>
              <w:t>Double</w:t>
            </w:r>
          </w:p>
        </w:tc>
        <w:tc>
          <w:tcPr>
            <w:tcW w:w="543" w:type="dxa"/>
            <w:tcBorders>
              <w:left w:val="single" w:sz="6" w:color="C0C0C0"/>
              <w:top w:val="single" w:sz="6" w:color="C0C0C0"/>
              <w:right w:val="single" w:sz="6" w:color="C0C0C0"/>
              <w:bottom w:val="single" w:sz="6" w:color="C0C0C0"/>
            </w:tcBorders>
          </w:tcPr>
          <w:p>
            <w:r>
              <w:rPr>
                <w:sz w:val="16"/>
                <w:color w:val="000000"/>
              </w:rPr>
              <w:t>m NAP</w:t>
            </w:r>
          </w:p>
        </w:tc>
        <w:tc>
          <w:tcPr>
            <w:tcW w:w="747" w:type="dxa"/>
            <w:tcBorders>
              <w:left w:val="single" w:sz="6" w:color="C0C0C0"/>
              <w:top w:val="single" w:sz="6" w:color="C0C0C0"/>
              <w:right w:val="single" w:sz="6" w:color="C0C0C0"/>
              <w:bottom w:val="single" w:sz="6" w:color="C0C0C0"/>
            </w:tcBorders>
          </w:tcPr>
          <w:p>
            <w:r>
              <w:rPr>
                <w:sz w:val="16"/>
                <w:color w:val="000000"/>
              </w:rPr>
              <w:t/>
            </w:r>
          </w:p>
        </w:tc>
        <w:tc>
          <w:tcPr>
            <w:tcW w:w="579" w:type="dxa"/>
            <w:tcBorders>
              <w:left w:val="single" w:sz="6" w:color="C0C0C0"/>
              <w:top w:val="single" w:sz="6" w:color="C0C0C0"/>
              <w:right w:val="single" w:sz="6" w:color="C0C0C0"/>
              <w:bottom w:val="single" w:sz="6" w:color="C0C0C0"/>
            </w:tcBorders>
          </w:tcPr>
          <w:p>
            <w:r>
              <w:rPr>
                <w:sz w:val="16"/>
                <w:color w:val="000000"/>
              </w:rPr>
              <w:t>K</w:t>
            </w:r>
          </w:p>
        </w:tc>
      </w:tr>
      <w:tr>
        <w:trPr>
          <w:cantSplit/>
          <w:trHeight w:val="225" w:hRule="atLeast"/>
        </w:trPr>
        <w:tc>
          <w:tcPr>
            <w:tcW w:w="1251" w:type="dxa"/>
            <w:tcBorders>
              <w:left w:val="single" w:sz="6" w:color="C0C0C0"/>
              <w:top w:val="single" w:sz="6" w:color="C0C0C0"/>
              <w:right w:val="single" w:sz="6" w:color="C0C0C0"/>
              <w:bottom w:val="single" w:sz="6" w:color="C0C0C0"/>
            </w:tcBorders>
          </w:tcPr>
          <w:p>
            <w:r>
              <w:rPr>
                <w:sz w:val="16"/>
                <w:color w:val="000000"/>
              </w:rPr>
              <w:t>drempelpeil</w:t>
            </w:r>
          </w:p>
        </w:tc>
        <w:tc>
          <w:tcPr>
            <w:tcW w:w="3363" w:type="dxa"/>
            <w:tcBorders>
              <w:left w:val="single" w:sz="6" w:color="C0C0C0"/>
              <w:top w:val="single" w:sz="6" w:color="C0C0C0"/>
              <w:right w:val="single" w:sz="6" w:color="C0C0C0"/>
              <w:bottom w:val="single" w:sz="6" w:color="C0C0C0"/>
            </w:tcBorders>
          </w:tcPr>
          <w:p>
            <w:r>
              <w:rPr>
                <w:sz w:val="16"/>
                <w:color w:val="000000"/>
              </w:rPr>
              <w:t>Het peil in NAP van de drempel van de kering</w:t>
            </w:r>
          </w:p>
        </w:tc>
        <w:tc>
          <w:tcPr>
            <w:tcW w:w="1263" w:type="dxa"/>
            <w:tcBorders>
              <w:left w:val="single" w:sz="6" w:color="C0C0C0"/>
              <w:top w:val="single" w:sz="6" w:color="C0C0C0"/>
              <w:right w:val="single" w:sz="6" w:color="C0C0C0"/>
              <w:bottom w:val="single" w:sz="6" w:color="C0C0C0"/>
            </w:tcBorders>
          </w:tcPr>
          <w:p>
            <w:r>
              <w:rPr>
                <w:sz w:val="16"/>
                <w:color w:val="000000"/>
              </w:rPr>
              <w:t>Double</w:t>
            </w:r>
          </w:p>
        </w:tc>
        <w:tc>
          <w:tcPr>
            <w:tcW w:w="543" w:type="dxa"/>
            <w:tcBorders>
              <w:left w:val="single" w:sz="6" w:color="C0C0C0"/>
              <w:top w:val="single" w:sz="6" w:color="C0C0C0"/>
              <w:right w:val="single" w:sz="6" w:color="C0C0C0"/>
              <w:bottom w:val="single" w:sz="6" w:color="C0C0C0"/>
            </w:tcBorders>
          </w:tcPr>
          <w:p>
            <w:r>
              <w:rPr>
                <w:sz w:val="16"/>
                <w:color w:val="000000"/>
              </w:rPr>
              <w:t>m NAP</w:t>
            </w:r>
          </w:p>
        </w:tc>
        <w:tc>
          <w:tcPr>
            <w:tcW w:w="747" w:type="dxa"/>
            <w:tcBorders>
              <w:left w:val="single" w:sz="6" w:color="C0C0C0"/>
              <w:top w:val="single" w:sz="6" w:color="C0C0C0"/>
              <w:right w:val="single" w:sz="6" w:color="C0C0C0"/>
              <w:bottom w:val="single" w:sz="6" w:color="C0C0C0"/>
            </w:tcBorders>
          </w:tcPr>
          <w:p>
            <w:r>
              <w:rPr>
                <w:sz w:val="16"/>
                <w:color w:val="000000"/>
              </w:rPr>
              <w:t>Project</w:t>
            </w:r>
          </w:p>
        </w:tc>
        <w:tc>
          <w:tcPr>
            <w:tcW w:w="579" w:type="dxa"/>
            <w:tcBorders>
              <w:left w:val="single" w:sz="6" w:color="C0C0C0"/>
              <w:top w:val="single" w:sz="6" w:color="C0C0C0"/>
              <w:right w:val="single" w:sz="6" w:color="C0C0C0"/>
              <w:bottom w:val="single" w:sz="6" w:color="C0C0C0"/>
            </w:tcBorders>
          </w:tcPr>
          <w:p>
            <w:r>
              <w:rPr>
                <w:sz w:val="16"/>
                <w:color w:val="000000"/>
              </w:rPr>
              <w:t>K</w:t>
            </w:r>
          </w:p>
        </w:tc>
      </w:tr>
      <w:tr>
        <w:trPr>
          <w:cantSplit/>
          <w:trHeight w:val="225" w:hRule="atLeast"/>
        </w:trPr>
        <w:tc>
          <w:tcPr>
            <w:tcW w:w="1251" w:type="dxa"/>
            <w:tcBorders>
              <w:left w:val="single" w:sz="6" w:color="C0C0C0"/>
              <w:top w:val="single" w:sz="6" w:color="C0C0C0"/>
              <w:right w:val="single" w:sz="6" w:color="C0C0C0"/>
              <w:bottom w:val="single" w:sz="6" w:color="C0C0C0"/>
            </w:tcBorders>
          </w:tcPr>
          <w:p>
            <w:r>
              <w:rPr>
                <w:sz w:val="16"/>
                <w:color w:val="000000"/>
              </w:rPr>
              <w:t>signaleringspeil</w:t>
            </w:r>
          </w:p>
        </w:tc>
        <w:tc>
          <w:tcPr>
            <w:tcW w:w="3363" w:type="dxa"/>
            <w:tcBorders>
              <w:left w:val="single" w:sz="6" w:color="C0C0C0"/>
              <w:top w:val="single" w:sz="6" w:color="C0C0C0"/>
              <w:right w:val="single" w:sz="6" w:color="C0C0C0"/>
              <w:bottom w:val="single" w:sz="6" w:color="C0C0C0"/>
            </w:tcBorders>
          </w:tcPr>
          <w:p>
            <w:r>
              <w:rPr>
                <w:sz w:val="16"/>
                <w:color w:val="000000"/>
              </w:rPr>
              <w:t>De verwachte of geconstateerde waterstand, waarbij beheerders worden gewaarschuwd en inlichtingen wordt verschaft, opdat tijdig maatregelen kunnen worden genomen.</w:t>
            </w:r>
          </w:p>
          <w:p>
            <w:r>
              <w:rPr>
                <w:sz w:val="16"/>
                <w:color w:val="000000"/>
              </w:rPr>
              <w:t/>
            </w:r>
          </w:p>
          <w:p>
            <w:r>
              <w:rPr>
                <w:sz w:val="16"/>
                <w:color w:val="000000"/>
              </w:rPr>
              <w:t>Toelichting</w:t>
            </w:r>
          </w:p>
          <w:p>
            <w:r>
              <w:rPr>
                <w:sz w:val="16"/>
                <w:color w:val="000000"/>
              </w:rPr>
              <w:t>Bij vaststelling van de marge tussen signaleringspeil en sluitpeil moet rekening zijn gehouden met de stijgsnelheid van het buitenwater en de tijd benodigd om de bemanning op de gewenste plaatsen te krijgen</w:t>
            </w:r>
          </w:p>
        </w:tc>
        <w:tc>
          <w:tcPr>
            <w:tcW w:w="1263" w:type="dxa"/>
            <w:tcBorders>
              <w:left w:val="single" w:sz="6" w:color="C0C0C0"/>
              <w:top w:val="single" w:sz="6" w:color="C0C0C0"/>
              <w:right w:val="single" w:sz="6" w:color="C0C0C0"/>
              <w:bottom w:val="single" w:sz="6" w:color="C0C0C0"/>
            </w:tcBorders>
          </w:tcPr>
          <w:p>
            <w:r>
              <w:rPr>
                <w:sz w:val="16"/>
                <w:color w:val="000000"/>
              </w:rPr>
              <w:t>Double</w:t>
            </w:r>
          </w:p>
        </w:tc>
        <w:tc>
          <w:tcPr>
            <w:tcW w:w="543" w:type="dxa"/>
            <w:tcBorders>
              <w:left w:val="single" w:sz="6" w:color="C0C0C0"/>
              <w:top w:val="single" w:sz="6" w:color="C0C0C0"/>
              <w:right w:val="single" w:sz="6" w:color="C0C0C0"/>
              <w:bottom w:val="single" w:sz="6" w:color="C0C0C0"/>
            </w:tcBorders>
          </w:tcPr>
          <w:p>
            <w:r>
              <w:rPr>
                <w:sz w:val="16"/>
                <w:color w:val="000000"/>
              </w:rPr>
              <w:t>m NAP</w:t>
            </w:r>
          </w:p>
        </w:tc>
        <w:tc>
          <w:tcPr>
            <w:tcW w:w="747" w:type="dxa"/>
            <w:tcBorders>
              <w:left w:val="single" w:sz="6" w:color="C0C0C0"/>
              <w:top w:val="single" w:sz="6" w:color="C0C0C0"/>
              <w:right w:val="single" w:sz="6" w:color="C0C0C0"/>
              <w:bottom w:val="single" w:sz="6" w:color="C0C0C0"/>
            </w:tcBorders>
          </w:tcPr>
          <w:p>
            <w:r>
              <w:rPr>
                <w:sz w:val="16"/>
                <w:color w:val="000000"/>
              </w:rPr>
              <w:t>Aquo</w:t>
            </w:r>
          </w:p>
        </w:tc>
        <w:tc>
          <w:tcPr>
            <w:tcW w:w="579" w:type="dxa"/>
            <w:tcBorders>
              <w:left w:val="single" w:sz="6" w:color="C0C0C0"/>
              <w:top w:val="single" w:sz="6" w:color="C0C0C0"/>
              <w:right w:val="single" w:sz="6" w:color="C0C0C0"/>
              <w:bottom w:val="single" w:sz="6" w:color="C0C0C0"/>
            </w:tcBorders>
          </w:tcPr>
          <w:p>
            <w:r>
              <w:rPr>
                <w:sz w:val="16"/>
                <w:color w:val="000000"/>
              </w:rPr>
              <w:t>K</w:t>
            </w:r>
          </w:p>
        </w:tc>
      </w:tr>
      <w:tr>
        <w:trPr>
          <w:cantSplit/>
          <w:trHeight w:val="225" w:hRule="atLeast"/>
        </w:trPr>
        <w:tc>
          <w:tcPr>
            <w:tcW w:w="1251" w:type="dxa"/>
            <w:tcBorders>
              <w:left w:val="single" w:sz="6" w:color="C0C0C0"/>
              <w:top w:val="single" w:sz="6" w:color="C0C0C0"/>
              <w:right w:val="single" w:sz="6" w:color="C0C0C0"/>
              <w:bottom w:val="single" w:sz="6" w:color="C0C0C0"/>
            </w:tcBorders>
          </w:tcPr>
          <w:p>
            <w:r>
              <w:rPr>
                <w:sz w:val="16"/>
                <w:color w:val="000000"/>
              </w:rPr>
              <w:t>sluitpeil</w:t>
            </w:r>
          </w:p>
        </w:tc>
        <w:tc>
          <w:tcPr>
            <w:tcW w:w="3363" w:type="dxa"/>
            <w:tcBorders>
              <w:left w:val="single" w:sz="6" w:color="C0C0C0"/>
              <w:top w:val="single" w:sz="6" w:color="C0C0C0"/>
              <w:right w:val="single" w:sz="6" w:color="C0C0C0"/>
              <w:bottom w:val="single" w:sz="6" w:color="C0C0C0"/>
            </w:tcBorders>
          </w:tcPr>
          <w:p>
            <w:r>
              <w:rPr>
                <w:sz w:val="16"/>
                <w:color w:val="000000"/>
              </w:rPr>
              <w:t>De waterstand, waarbij de kering wordt gesloten.</w:t>
            </w:r>
          </w:p>
        </w:tc>
        <w:tc>
          <w:tcPr>
            <w:tcW w:w="1263" w:type="dxa"/>
            <w:tcBorders>
              <w:left w:val="single" w:sz="6" w:color="C0C0C0"/>
              <w:top w:val="single" w:sz="6" w:color="C0C0C0"/>
              <w:right w:val="single" w:sz="6" w:color="C0C0C0"/>
              <w:bottom w:val="single" w:sz="6" w:color="C0C0C0"/>
            </w:tcBorders>
          </w:tcPr>
          <w:p>
            <w:r>
              <w:rPr>
                <w:sz w:val="16"/>
                <w:color w:val="000000"/>
              </w:rPr>
              <w:t>Double</w:t>
            </w:r>
          </w:p>
        </w:tc>
        <w:tc>
          <w:tcPr>
            <w:tcW w:w="543" w:type="dxa"/>
            <w:tcBorders>
              <w:left w:val="single" w:sz="6" w:color="C0C0C0"/>
              <w:top w:val="single" w:sz="6" w:color="C0C0C0"/>
              <w:right w:val="single" w:sz="6" w:color="C0C0C0"/>
              <w:bottom w:val="single" w:sz="6" w:color="C0C0C0"/>
            </w:tcBorders>
          </w:tcPr>
          <w:p>
            <w:r>
              <w:rPr>
                <w:sz w:val="16"/>
                <w:color w:val="000000"/>
              </w:rPr>
              <w:t>m NAP</w:t>
            </w:r>
          </w:p>
        </w:tc>
        <w:tc>
          <w:tcPr>
            <w:tcW w:w="747" w:type="dxa"/>
            <w:tcBorders>
              <w:left w:val="single" w:sz="6" w:color="C0C0C0"/>
              <w:top w:val="single" w:sz="6" w:color="C0C0C0"/>
              <w:right w:val="single" w:sz="6" w:color="C0C0C0"/>
              <w:bottom w:val="single" w:sz="6" w:color="C0C0C0"/>
            </w:tcBorders>
          </w:tcPr>
          <w:p>
            <w:r>
              <w:rPr>
                <w:sz w:val="16"/>
                <w:color w:val="000000"/>
              </w:rPr>
              <w:t>Aquo</w:t>
            </w:r>
          </w:p>
        </w:tc>
        <w:tc>
          <w:tcPr>
            <w:tcW w:w="579" w:type="dxa"/>
            <w:tcBorders>
              <w:left w:val="single" w:sz="6" w:color="C0C0C0"/>
              <w:top w:val="single" w:sz="6" w:color="C0C0C0"/>
              <w:right w:val="single" w:sz="6" w:color="C0C0C0"/>
              <w:bottom w:val="single" w:sz="6" w:color="C0C0C0"/>
            </w:tcBorders>
          </w:tcPr>
          <w:p>
            <w:r>
              <w:rPr>
                <w:sz w:val="16"/>
                <w:color w:val="000000"/>
              </w:rPr>
              <w:t>K</w:t>
            </w:r>
          </w:p>
        </w:tc>
      </w:tr>
      <w:tr>
        <w:trPr>
          <w:cantSplit/>
          <w:trHeight w:val="225" w:hRule="atLeast"/>
        </w:trPr>
        <w:tc>
          <w:tcPr>
            <w:tcW w:w="1251" w:type="dxa"/>
            <w:tcBorders>
              <w:left w:val="single" w:sz="6" w:color="C0C0C0"/>
              <w:top w:val="single" w:sz="6" w:color="C0C0C0"/>
              <w:right w:val="single" w:sz="6" w:color="C0C0C0"/>
              <w:bottom w:val="single" w:sz="6" w:color="C0C0C0"/>
            </w:tcBorders>
          </w:tcPr>
          <w:p>
            <w:r>
              <w:rPr>
                <w:sz w:val="16"/>
                <w:color w:val="000000"/>
              </w:rPr>
              <w:t>openkeerpeil</w:t>
            </w:r>
          </w:p>
        </w:tc>
        <w:tc>
          <w:tcPr>
            <w:tcW w:w="3363" w:type="dxa"/>
            <w:tcBorders>
              <w:left w:val="single" w:sz="6" w:color="C0C0C0"/>
              <w:top w:val="single" w:sz="6" w:color="C0C0C0"/>
              <w:right w:val="single" w:sz="6" w:color="C0C0C0"/>
              <w:bottom w:val="single" w:sz="6" w:color="C0C0C0"/>
            </w:tcBorders>
          </w:tcPr>
          <w:p>
            <w:r>
              <w:rPr>
                <w:sz w:val="16"/>
                <w:color w:val="000000"/>
              </w:rPr>
              <w:t xml:space="preserve">Buitenwaterstand welke bij open afsluitmiddel nog juist niet tot een ontoelaatbaar instromend volume buitenwater leidt. </w:t>
            </w:r>
          </w:p>
        </w:tc>
        <w:tc>
          <w:tcPr>
            <w:tcW w:w="1263" w:type="dxa"/>
            <w:tcBorders>
              <w:left w:val="single" w:sz="6" w:color="C0C0C0"/>
              <w:top w:val="single" w:sz="6" w:color="C0C0C0"/>
              <w:right w:val="single" w:sz="6" w:color="C0C0C0"/>
              <w:bottom w:val="single" w:sz="6" w:color="C0C0C0"/>
            </w:tcBorders>
          </w:tcPr>
          <w:p>
            <w:r>
              <w:rPr>
                <w:sz w:val="16"/>
                <w:color w:val="000000"/>
              </w:rPr>
              <w:t>Double</w:t>
            </w:r>
          </w:p>
        </w:tc>
        <w:tc>
          <w:tcPr>
            <w:tcW w:w="543" w:type="dxa"/>
            <w:tcBorders>
              <w:left w:val="single" w:sz="6" w:color="C0C0C0"/>
              <w:top w:val="single" w:sz="6" w:color="C0C0C0"/>
              <w:right w:val="single" w:sz="6" w:color="C0C0C0"/>
              <w:bottom w:val="single" w:sz="6" w:color="C0C0C0"/>
            </w:tcBorders>
          </w:tcPr>
          <w:p>
            <w:r>
              <w:rPr>
                <w:sz w:val="16"/>
                <w:color w:val="000000"/>
              </w:rPr>
              <w:t>m NAP</w:t>
            </w:r>
          </w:p>
        </w:tc>
        <w:tc>
          <w:tcPr>
            <w:tcW w:w="747" w:type="dxa"/>
            <w:tcBorders>
              <w:left w:val="single" w:sz="6" w:color="C0C0C0"/>
              <w:top w:val="single" w:sz="6" w:color="C0C0C0"/>
              <w:right w:val="single" w:sz="6" w:color="C0C0C0"/>
              <w:bottom w:val="single" w:sz="6" w:color="C0C0C0"/>
            </w:tcBorders>
          </w:tcPr>
          <w:p>
            <w:r>
              <w:rPr>
                <w:sz w:val="16"/>
                <w:color w:val="000000"/>
              </w:rPr>
              <w:t>Aquo</w:t>
            </w:r>
          </w:p>
        </w:tc>
        <w:tc>
          <w:tcPr>
            <w:tcW w:w="579" w:type="dxa"/>
            <w:tcBorders>
              <w:left w:val="single" w:sz="6" w:color="C0C0C0"/>
              <w:top w:val="single" w:sz="6" w:color="C0C0C0"/>
              <w:right w:val="single" w:sz="6" w:color="C0C0C0"/>
              <w:bottom w:val="single" w:sz="6" w:color="C0C0C0"/>
            </w:tcBorders>
          </w:tcPr>
          <w:p>
            <w:r>
              <w:rPr>
                <w:sz w:val="16"/>
                <w:color w:val="000000"/>
              </w:rPr>
              <w:t>K</w:t>
            </w:r>
          </w:p>
        </w:tc>
      </w:tr>
      <w:tr>
        <w:trPr>
          <w:cantSplit/>
          <w:trHeight w:val="225" w:hRule="atLeast"/>
        </w:trPr>
        <w:tc>
          <w:tcPr>
            <w:tcW w:w="1251" w:type="dxa"/>
            <w:tcBorders>
              <w:left w:val="single" w:sz="6" w:color="C0C0C0"/>
              <w:top w:val="single" w:sz="6" w:color="C0C0C0"/>
              <w:right w:val="single" w:sz="6" w:color="C0C0C0"/>
              <w:bottom w:val="single" w:sz="6" w:color="C0C0C0"/>
            </w:tcBorders>
          </w:tcPr>
          <w:p>
            <w:r>
              <w:rPr>
                <w:sz w:val="16"/>
                <w:color w:val="000000"/>
              </w:rPr>
              <w:t>openingspeil</w:t>
            </w:r>
          </w:p>
        </w:tc>
        <w:tc>
          <w:tcPr>
            <w:tcW w:w="3363" w:type="dxa"/>
            <w:tcBorders>
              <w:left w:val="single" w:sz="6" w:color="C0C0C0"/>
              <w:top w:val="single" w:sz="6" w:color="C0C0C0"/>
              <w:right w:val="single" w:sz="6" w:color="C0C0C0"/>
              <w:bottom w:val="single" w:sz="6" w:color="C0C0C0"/>
            </w:tcBorders>
          </w:tcPr>
          <w:p>
            <w:r>
              <w:rPr>
                <w:sz w:val="16"/>
                <w:color w:val="000000"/>
              </w:rPr>
              <w:t>Waterstand waarbij, na een hoogwater, de afsluitmiddelen van een waterkering mogen worden geopend.</w:t>
            </w:r>
          </w:p>
        </w:tc>
        <w:tc>
          <w:tcPr>
            <w:tcW w:w="1263" w:type="dxa"/>
            <w:tcBorders>
              <w:left w:val="single" w:sz="6" w:color="C0C0C0"/>
              <w:top w:val="single" w:sz="6" w:color="C0C0C0"/>
              <w:right w:val="single" w:sz="6" w:color="C0C0C0"/>
              <w:bottom w:val="single" w:sz="6" w:color="C0C0C0"/>
            </w:tcBorders>
          </w:tcPr>
          <w:p>
            <w:r>
              <w:rPr>
                <w:sz w:val="16"/>
                <w:color w:val="000000"/>
              </w:rPr>
              <w:t>Double</w:t>
            </w:r>
          </w:p>
        </w:tc>
        <w:tc>
          <w:tcPr>
            <w:tcW w:w="543" w:type="dxa"/>
            <w:tcBorders>
              <w:left w:val="single" w:sz="6" w:color="C0C0C0"/>
              <w:top w:val="single" w:sz="6" w:color="C0C0C0"/>
              <w:right w:val="single" w:sz="6" w:color="C0C0C0"/>
              <w:bottom w:val="single" w:sz="6" w:color="C0C0C0"/>
            </w:tcBorders>
          </w:tcPr>
          <w:p>
            <w:r>
              <w:rPr>
                <w:sz w:val="16"/>
                <w:color w:val="000000"/>
              </w:rPr>
              <w:t>m NAP</w:t>
            </w:r>
          </w:p>
        </w:tc>
        <w:tc>
          <w:tcPr>
            <w:tcW w:w="747" w:type="dxa"/>
            <w:tcBorders>
              <w:left w:val="single" w:sz="6" w:color="C0C0C0"/>
              <w:top w:val="single" w:sz="6" w:color="C0C0C0"/>
              <w:right w:val="single" w:sz="6" w:color="C0C0C0"/>
              <w:bottom w:val="single" w:sz="6" w:color="C0C0C0"/>
            </w:tcBorders>
          </w:tcPr>
          <w:p>
            <w:r>
              <w:rPr>
                <w:sz w:val="16"/>
                <w:color w:val="000000"/>
              </w:rPr>
              <w:t>Aquo</w:t>
            </w:r>
          </w:p>
        </w:tc>
        <w:tc>
          <w:tcPr>
            <w:tcW w:w="579" w:type="dxa"/>
            <w:tcBorders>
              <w:left w:val="single" w:sz="6" w:color="C0C0C0"/>
              <w:top w:val="single" w:sz="6" w:color="C0C0C0"/>
              <w:right w:val="single" w:sz="6" w:color="C0C0C0"/>
              <w:bottom w:val="single" w:sz="6" w:color="C0C0C0"/>
            </w:tcBorders>
          </w:tcPr>
          <w:p>
            <w:r>
              <w:rPr>
                <w:sz w:val="16"/>
                <w:color w:val="000000"/>
              </w:rPr>
              <w:t>K</w:t>
            </w:r>
          </w:p>
        </w:tc>
      </w:tr>
      <w:tr>
        <w:trPr>
          <w:cantSplit/>
          <w:trHeight w:val="225" w:hRule="atLeast"/>
        </w:trPr>
        <w:tc>
          <w:tcPr>
            <w:tcW w:w="1251" w:type="dxa"/>
            <w:tcBorders>
              <w:left w:val="single" w:sz="6" w:color="C0C0C0"/>
              <w:top w:val="single" w:sz="6" w:color="C0C0C0"/>
              <w:right w:val="single" w:sz="6" w:color="C0C0C0"/>
              <w:bottom w:val="single" w:sz="6" w:color="C0C0C0"/>
            </w:tcBorders>
          </w:tcPr>
          <w:p>
            <w:r>
              <w:rPr>
                <w:sz w:val="16"/>
                <w:color w:val="000000"/>
              </w:rPr>
              <w:t>ontwerpBuiten Waterstand</w:t>
            </w:r>
          </w:p>
        </w:tc>
        <w:tc>
          <w:tcPr>
            <w:tcW w:w="3363" w:type="dxa"/>
            <w:tcBorders>
              <w:left w:val="single" w:sz="6" w:color="C0C0C0"/>
              <w:top w:val="single" w:sz="6" w:color="C0C0C0"/>
              <w:right w:val="single" w:sz="6" w:color="C0C0C0"/>
              <w:bottom w:val="single" w:sz="6" w:color="C0C0C0"/>
            </w:tcBorders>
          </w:tcPr>
          <w:p>
            <w:r>
              <w:rPr>
                <w:sz w:val="16"/>
                <w:color w:val="000000"/>
              </w:rPr>
              <w:t>Buitenwaterstand waarop het ontwerp van het kunstwerk gebaseerd is.</w:t>
            </w:r>
          </w:p>
        </w:tc>
        <w:tc>
          <w:tcPr>
            <w:tcW w:w="1263" w:type="dxa"/>
            <w:tcBorders>
              <w:left w:val="single" w:sz="6" w:color="C0C0C0"/>
              <w:top w:val="single" w:sz="6" w:color="C0C0C0"/>
              <w:right w:val="single" w:sz="6" w:color="C0C0C0"/>
              <w:bottom w:val="single" w:sz="6" w:color="C0C0C0"/>
            </w:tcBorders>
          </w:tcPr>
          <w:p>
            <w:r>
              <w:rPr>
                <w:sz w:val="16"/>
                <w:color w:val="000000"/>
              </w:rPr>
              <w:t>Double</w:t>
            </w:r>
          </w:p>
        </w:tc>
        <w:tc>
          <w:tcPr>
            <w:tcW w:w="543" w:type="dxa"/>
            <w:tcBorders>
              <w:left w:val="single" w:sz="6" w:color="C0C0C0"/>
              <w:top w:val="single" w:sz="6" w:color="C0C0C0"/>
              <w:right w:val="single" w:sz="6" w:color="C0C0C0"/>
              <w:bottom w:val="single" w:sz="6" w:color="C0C0C0"/>
            </w:tcBorders>
          </w:tcPr>
          <w:p>
            <w:r>
              <w:rPr>
                <w:sz w:val="16"/>
                <w:color w:val="000000"/>
              </w:rPr>
              <w:t>m NAP</w:t>
            </w:r>
          </w:p>
        </w:tc>
        <w:tc>
          <w:tcPr>
            <w:tcW w:w="747" w:type="dxa"/>
            <w:tcBorders>
              <w:left w:val="single" w:sz="6" w:color="C0C0C0"/>
              <w:top w:val="single" w:sz="6" w:color="C0C0C0"/>
              <w:right w:val="single" w:sz="6" w:color="C0C0C0"/>
              <w:bottom w:val="single" w:sz="6" w:color="C0C0C0"/>
            </w:tcBorders>
          </w:tcPr>
          <w:p>
            <w:r>
              <w:rPr>
                <w:sz w:val="16"/>
                <w:color w:val="000000"/>
              </w:rPr>
              <w:t/>
            </w:r>
          </w:p>
        </w:tc>
        <w:tc>
          <w:tcPr>
            <w:tcW w:w="579" w:type="dxa"/>
            <w:tcBorders>
              <w:left w:val="single" w:sz="6" w:color="C0C0C0"/>
              <w:top w:val="single" w:sz="6" w:color="C0C0C0"/>
              <w:right w:val="single" w:sz="6" w:color="C0C0C0"/>
              <w:bottom w:val="single" w:sz="6" w:color="C0C0C0"/>
            </w:tcBorders>
          </w:tcPr>
          <w:p>
            <w:r>
              <w:rPr>
                <w:sz w:val="16"/>
                <w:color w:val="000000"/>
              </w:rPr>
              <w:t>K</w:t>
            </w:r>
          </w:p>
        </w:tc>
      </w:tr>
      <w:tr>
        <w:trPr>
          <w:cantSplit/>
          <w:trHeight w:val="225" w:hRule="atLeast"/>
        </w:trPr>
        <w:tc>
          <w:tcPr>
            <w:tcW w:w="1251" w:type="dxa"/>
            <w:tcBorders>
              <w:left w:val="single" w:sz="6" w:color="C0C0C0"/>
              <w:top w:val="single" w:sz="6" w:color="C0C0C0"/>
              <w:right w:val="single" w:sz="6" w:color="C0C0C0"/>
              <w:bottom w:val="single" w:sz="6" w:color="C0C0C0"/>
            </w:tcBorders>
          </w:tcPr>
          <w:p>
            <w:r>
              <w:rPr>
                <w:sz w:val="16"/>
                <w:color w:val="000000"/>
              </w:rPr>
              <w:t>breedteOpening</w:t>
            </w:r>
          </w:p>
        </w:tc>
        <w:tc>
          <w:tcPr>
            <w:tcW w:w="3363" w:type="dxa"/>
            <w:tcBorders>
              <w:left w:val="single" w:sz="6" w:color="C0C0C0"/>
              <w:top w:val="single" w:sz="6" w:color="C0C0C0"/>
              <w:right w:val="single" w:sz="6" w:color="C0C0C0"/>
              <w:bottom w:val="single" w:sz="6" w:color="C0C0C0"/>
            </w:tcBorders>
          </w:tcPr>
          <w:p>
            <w:r>
              <w:rPr>
                <w:sz w:val="16"/>
                <w:color w:val="000000"/>
              </w:rPr>
              <w:t>Breedte van de (doorstroom)opening van het kunstwerk.</w:t>
            </w:r>
          </w:p>
          <w:p>
            <w:r>
              <w:rPr>
                <w:sz w:val="16"/>
                <w:color w:val="000000"/>
              </w:rPr>
              <w:t>Toelichting: In WBI wordt doorstroomopening toegepast. Deze wordt hier omschreven als breedte opening.</w:t>
            </w:r>
          </w:p>
        </w:tc>
        <w:tc>
          <w:tcPr>
            <w:tcW w:w="1263" w:type="dxa"/>
            <w:tcBorders>
              <w:left w:val="single" w:sz="6" w:color="C0C0C0"/>
              <w:top w:val="single" w:sz="6" w:color="C0C0C0"/>
              <w:right w:val="single" w:sz="6" w:color="C0C0C0"/>
              <w:bottom w:val="single" w:sz="6" w:color="C0C0C0"/>
            </w:tcBorders>
          </w:tcPr>
          <w:p>
            <w:r>
              <w:rPr>
                <w:sz w:val="16"/>
                <w:color w:val="000000"/>
              </w:rPr>
              <w:t>Double</w:t>
            </w:r>
          </w:p>
        </w:tc>
        <w:tc>
          <w:tcPr>
            <w:tcW w:w="543" w:type="dxa"/>
            <w:tcBorders>
              <w:left w:val="single" w:sz="6" w:color="C0C0C0"/>
              <w:top w:val="single" w:sz="6" w:color="C0C0C0"/>
              <w:right w:val="single" w:sz="6" w:color="C0C0C0"/>
              <w:bottom w:val="single" w:sz="6" w:color="C0C0C0"/>
            </w:tcBorders>
          </w:tcPr>
          <w:p>
            <w:r>
              <w:rPr>
                <w:sz w:val="16"/>
                <w:color w:val="000000"/>
              </w:rPr>
              <w:t>n</w:t>
            </w:r>
          </w:p>
        </w:tc>
        <w:tc>
          <w:tcPr>
            <w:tcW w:w="747" w:type="dxa"/>
            <w:tcBorders>
              <w:left w:val="single" w:sz="6" w:color="C0C0C0"/>
              <w:top w:val="single" w:sz="6" w:color="C0C0C0"/>
              <w:right w:val="single" w:sz="6" w:color="C0C0C0"/>
              <w:bottom w:val="single" w:sz="6" w:color="C0C0C0"/>
            </w:tcBorders>
          </w:tcPr>
          <w:p>
            <w:r>
              <w:rPr>
                <w:sz w:val="16"/>
                <w:color w:val="000000"/>
              </w:rPr>
              <w:t/>
            </w:r>
          </w:p>
        </w:tc>
        <w:tc>
          <w:tcPr>
            <w:tcW w:w="579" w:type="dxa"/>
            <w:tcBorders>
              <w:left w:val="single" w:sz="6" w:color="C0C0C0"/>
              <w:top w:val="single" w:sz="6" w:color="C0C0C0"/>
              <w:right w:val="single" w:sz="6" w:color="C0C0C0"/>
              <w:bottom w:val="single" w:sz="6" w:color="C0C0C0"/>
            </w:tcBorders>
          </w:tcPr>
          <w:p>
            <w:r>
              <w:rPr>
                <w:sz w:val="16"/>
                <w:color w:val="000000"/>
              </w:rPr>
              <w:t>K</w:t>
            </w:r>
          </w:p>
        </w:tc>
      </w:tr>
      <w:tr>
        <w:trPr>
          <w:cantSplit/>
          <w:trHeight w:val="225" w:hRule="atLeast"/>
        </w:trPr>
        <w:tc>
          <w:tcPr>
            <w:tcW w:w="1251" w:type="dxa"/>
            <w:tcBorders>
              <w:left w:val="single" w:sz="6" w:color="C0C0C0"/>
              <w:top w:val="single" w:sz="6" w:color="C0C0C0"/>
              <w:right w:val="single" w:sz="6" w:color="C0C0C0"/>
              <w:bottom w:val="single" w:sz="6" w:color="C0C0C0"/>
            </w:tcBorders>
          </w:tcPr>
          <w:p>
            <w:r>
              <w:rPr>
                <w:sz w:val="16"/>
                <w:color w:val="000000"/>
              </w:rPr>
              <w:t>waterkeringID</w:t>
            </w:r>
          </w:p>
        </w:tc>
        <w:tc>
          <w:tcPr>
            <w:tcW w:w="3363" w:type="dxa"/>
            <w:tcBorders>
              <w:left w:val="single" w:sz="6" w:color="C0C0C0"/>
              <w:top w:val="single" w:sz="6" w:color="C0C0C0"/>
              <w:right w:val="single" w:sz="6" w:color="C0C0C0"/>
              <w:bottom w:val="single" w:sz="6" w:color="C0C0C0"/>
            </w:tcBorders>
          </w:tcPr>
          <w:p>
            <w:r>
              <w:rPr>
                <w:sz w:val="16"/>
                <w:color w:val="000000"/>
              </w:rPr>
              <w:t>Relatie naar Waterkering</w:t>
            </w:r>
          </w:p>
        </w:tc>
        <w:tc>
          <w:tcPr>
            <w:tcW w:w="1263" w:type="dxa"/>
            <w:tcBorders>
              <w:left w:val="single" w:sz="6" w:color="C0C0C0"/>
              <w:top w:val="single" w:sz="6" w:color="C0C0C0"/>
              <w:right w:val="single" w:sz="6" w:color="C0C0C0"/>
              <w:bottom w:val="single" w:sz="6" w:color="C0C0C0"/>
            </w:tcBorders>
          </w:tcPr>
          <w:p>
            <w:r>
              <w:rPr>
                <w:sz w:val="16"/>
                <w:color w:val="000000"/>
              </w:rPr>
              <w:t>GUID</w:t>
            </w:r>
          </w:p>
        </w:tc>
        <w:tc>
          <w:tcPr>
            <w:tcW w:w="543" w:type="dxa"/>
            <w:tcBorders>
              <w:left w:val="single" w:sz="6" w:color="C0C0C0"/>
              <w:top w:val="single" w:sz="6" w:color="C0C0C0"/>
              <w:right w:val="single" w:sz="6" w:color="C0C0C0"/>
              <w:bottom w:val="single" w:sz="6" w:color="C0C0C0"/>
            </w:tcBorders>
          </w:tcPr>
          <w:p>
            <w:r>
              <w:rPr>
                <w:sz w:val="16"/>
                <w:color w:val="000000"/>
              </w:rPr>
              <w:t/>
            </w:r>
          </w:p>
        </w:tc>
        <w:tc>
          <w:tcPr>
            <w:tcW w:w="747" w:type="dxa"/>
            <w:tcBorders>
              <w:left w:val="single" w:sz="6" w:color="C0C0C0"/>
              <w:top w:val="single" w:sz="6" w:color="C0C0C0"/>
              <w:right w:val="single" w:sz="6" w:color="C0C0C0"/>
              <w:bottom w:val="single" w:sz="6" w:color="C0C0C0"/>
            </w:tcBorders>
          </w:tcPr>
          <w:p>
            <w:r>
              <w:rPr>
                <w:sz w:val="16"/>
                <w:color w:val="000000"/>
              </w:rPr>
              <w:t/>
            </w:r>
          </w:p>
        </w:tc>
        <w:tc>
          <w:tcPr>
            <w:tcW w:w="579" w:type="dxa"/>
            <w:tcBorders>
              <w:left w:val="single" w:sz="6" w:color="C0C0C0"/>
              <w:top w:val="single" w:sz="6" w:color="C0C0C0"/>
              <w:right w:val="single" w:sz="6" w:color="C0C0C0"/>
              <w:bottom w:val="single" w:sz="6" w:color="C0C0C0"/>
            </w:tcBorders>
          </w:tcPr>
          <w:p>
            <w:r>
              <w:rPr>
                <w:sz w:val="16"/>
                <w:color w:val="000000"/>
              </w:rPr>
              <w:t>K</w:t>
            </w:r>
          </w:p>
        </w:tc>
      </w:tr>
      <w:tr>
        <w:trPr>
          <w:cantSplit/>
          <w:trHeight w:val="225" w:hRule="atLeast"/>
        </w:trPr>
        <w:tc>
          <w:tcPr>
            <w:tcW w:w="1251" w:type="dxa"/>
            <w:tcBorders>
              <w:left w:val="single" w:sz="6" w:color="C0C0C0"/>
              <w:top w:val="single" w:sz="6" w:color="C0C0C0"/>
              <w:right w:val="single" w:sz="6" w:color="C0C0C0"/>
              <w:bottom w:val="single" w:sz="6" w:color="C0C0C0"/>
            </w:tcBorders>
          </w:tcPr>
          <w:p>
            <w:r>
              <w:rPr>
                <w:sz w:val="16"/>
                <w:color w:val="000000"/>
              </w:rPr>
              <w:t>metadataID</w:t>
            </w:r>
          </w:p>
        </w:tc>
        <w:tc>
          <w:tcPr>
            <w:tcW w:w="3363" w:type="dxa"/>
            <w:tcBorders>
              <w:left w:val="single" w:sz="6" w:color="C0C0C0"/>
              <w:top w:val="single" w:sz="6" w:color="C0C0C0"/>
              <w:right w:val="single" w:sz="6" w:color="C0C0C0"/>
              <w:bottom w:val="single" w:sz="6" w:color="C0C0C0"/>
            </w:tcBorders>
          </w:tcPr>
          <w:p>
            <w:r>
              <w:rPr>
                <w:sz w:val="16"/>
                <w:color w:val="000000"/>
              </w:rPr>
              <w:t>Relatie naar Metadata</w:t>
            </w:r>
          </w:p>
        </w:tc>
        <w:tc>
          <w:tcPr>
            <w:tcW w:w="1263" w:type="dxa"/>
            <w:tcBorders>
              <w:left w:val="single" w:sz="6" w:color="C0C0C0"/>
              <w:top w:val="single" w:sz="6" w:color="C0C0C0"/>
              <w:right w:val="single" w:sz="6" w:color="C0C0C0"/>
              <w:bottom w:val="single" w:sz="6" w:color="C0C0C0"/>
            </w:tcBorders>
          </w:tcPr>
          <w:p>
            <w:r>
              <w:rPr>
                <w:sz w:val="16"/>
                <w:color w:val="000000"/>
              </w:rPr>
              <w:t>GUID</w:t>
            </w:r>
          </w:p>
        </w:tc>
        <w:tc>
          <w:tcPr>
            <w:tcW w:w="543" w:type="dxa"/>
            <w:tcBorders>
              <w:left w:val="single" w:sz="6" w:color="C0C0C0"/>
              <w:top w:val="single" w:sz="6" w:color="C0C0C0"/>
              <w:right w:val="single" w:sz="6" w:color="C0C0C0"/>
              <w:bottom w:val="single" w:sz="6" w:color="C0C0C0"/>
            </w:tcBorders>
          </w:tcPr>
          <w:p>
            <w:r>
              <w:rPr>
                <w:sz w:val="16"/>
                <w:color w:val="000000"/>
              </w:rPr>
              <w:t/>
            </w:r>
          </w:p>
        </w:tc>
        <w:tc>
          <w:tcPr>
            <w:tcW w:w="747" w:type="dxa"/>
            <w:tcBorders>
              <w:left w:val="single" w:sz="6" w:color="C0C0C0"/>
              <w:top w:val="single" w:sz="6" w:color="C0C0C0"/>
              <w:right w:val="single" w:sz="6" w:color="C0C0C0"/>
              <w:bottom w:val="single" w:sz="6" w:color="C0C0C0"/>
            </w:tcBorders>
          </w:tcPr>
          <w:p>
            <w:r>
              <w:rPr>
                <w:sz w:val="16"/>
                <w:color w:val="000000"/>
              </w:rPr>
              <w:t/>
            </w:r>
          </w:p>
        </w:tc>
        <w:tc>
          <w:tcPr>
            <w:tcW w:w="579" w:type="dxa"/>
            <w:tcBorders>
              <w:left w:val="single" w:sz="6" w:color="C0C0C0"/>
              <w:top w:val="single" w:sz="6" w:color="C0C0C0"/>
              <w:right w:val="single" w:sz="6" w:color="C0C0C0"/>
              <w:bottom w:val="single" w:sz="6" w:color="C0C0C0"/>
            </w:tcBorders>
          </w:tcPr>
          <w:p>
            <w:r>
              <w:rPr>
                <w:sz w:val="16"/>
                <w:color w:val="000000"/>
              </w:rPr>
              <w:t>A</w:t>
            </w:r>
          </w:p>
        </w:tc>
      </w:tr>
      <w:tr>
        <w:trPr>
          <w:cantSplit/>
          <w:trHeight w:val="225" w:hRule="atLeast"/>
        </w:trPr>
        <w:tc>
          <w:tcPr>
            <w:tcW w:w="1251" w:type="dxa"/>
            <w:tcBorders>
              <w:left w:val="single" w:sz="6" w:color="C0C0C0"/>
              <w:top w:val="single" w:sz="6" w:color="C0C0C0"/>
              <w:right w:val="single" w:sz="6" w:color="C0C0C0"/>
              <w:bottom w:val="single" w:sz="6" w:color="C0C0C0"/>
            </w:tcBorders>
          </w:tcPr>
          <w:p>
            <w:r>
              <w:rPr>
                <w:sz w:val="16"/>
                <w:color w:val="000000"/>
              </w:rPr>
              <w:t>Shape</w:t>
            </w:r>
          </w:p>
        </w:tc>
        <w:tc>
          <w:tcPr>
            <w:tcW w:w="3363" w:type="dxa"/>
            <w:tcBorders>
              <w:left w:val="single" w:sz="6" w:color="C0C0C0"/>
              <w:top w:val="single" w:sz="6" w:color="C0C0C0"/>
              <w:right w:val="single" w:sz="6" w:color="C0C0C0"/>
              <w:bottom w:val="single" w:sz="6" w:color="C0C0C0"/>
            </w:tcBorders>
          </w:tcPr>
          <w:p>
            <w:r>
              <w:rPr>
                <w:sz w:val="16"/>
                <w:color w:val="000000"/>
              </w:rPr>
              <w:t>Geometrische representatie van het object middels een punt</w:t>
            </w:r>
          </w:p>
        </w:tc>
        <w:tc>
          <w:tcPr>
            <w:tcW w:w="1263" w:type="dxa"/>
            <w:tcBorders>
              <w:left w:val="single" w:sz="6" w:color="C0C0C0"/>
              <w:top w:val="single" w:sz="6" w:color="C0C0C0"/>
              <w:right w:val="single" w:sz="6" w:color="C0C0C0"/>
              <w:bottom w:val="single" w:sz="6" w:color="C0C0C0"/>
            </w:tcBorders>
          </w:tcPr>
          <w:p>
            <w:r>
              <w:rPr>
                <w:sz w:val="16"/>
                <w:color w:val="000000"/>
              </w:rPr>
              <w:t>Geometry</w:t>
            </w:r>
          </w:p>
        </w:tc>
        <w:tc>
          <w:tcPr>
            <w:tcW w:w="543" w:type="dxa"/>
            <w:tcBorders>
              <w:left w:val="single" w:sz="6" w:color="C0C0C0"/>
              <w:top w:val="single" w:sz="6" w:color="C0C0C0"/>
              <w:right w:val="single" w:sz="6" w:color="C0C0C0"/>
              <w:bottom w:val="single" w:sz="6" w:color="C0C0C0"/>
            </w:tcBorders>
          </w:tcPr>
          <w:p>
            <w:r>
              <w:rPr>
                <w:sz w:val="16"/>
                <w:color w:val="000000"/>
              </w:rPr>
              <w:t/>
            </w:r>
          </w:p>
        </w:tc>
        <w:tc>
          <w:tcPr>
            <w:tcW w:w="747" w:type="dxa"/>
            <w:tcBorders>
              <w:left w:val="single" w:sz="6" w:color="C0C0C0"/>
              <w:top w:val="single" w:sz="6" w:color="C0C0C0"/>
              <w:right w:val="single" w:sz="6" w:color="C0C0C0"/>
              <w:bottom w:val="single" w:sz="6" w:color="C0C0C0"/>
            </w:tcBorders>
          </w:tcPr>
          <w:p>
            <w:r>
              <w:rPr>
                <w:sz w:val="16"/>
                <w:color w:val="000000"/>
              </w:rPr>
              <w:t/>
            </w:r>
          </w:p>
        </w:tc>
        <w:tc>
          <w:tcPr>
            <w:tcW w:w="579" w:type="dxa"/>
            <w:tcBorders>
              <w:left w:val="single" w:sz="6" w:color="C0C0C0"/>
              <w:top w:val="single" w:sz="6" w:color="C0C0C0"/>
              <w:right w:val="single" w:sz="6" w:color="C0C0C0"/>
              <w:bottom w:val="single" w:sz="6" w:color="C0C0C0"/>
            </w:tcBorders>
          </w:tcPr>
          <w:p>
            <w:r>
              <w:rPr>
                <w:sz w:val="16"/>
                <w:color w:val="000000"/>
              </w:rPr>
              <w:t>K</w:t>
            </w:r>
          </w:p>
        </w:tc>
      </w:tr>
    </w:tbl>
    <w:p>
      <w:r/>
    </w:p>
    <w:p>
      <w:pPr>
        <w:pStyle w:val="6"/>
      </w:pPr>
      <w:r>
        <w:t xml:space="preserve">TunnelLijn </w:t>
      </w:r>
      <w:r/>
    </w:p>
    <w:tbl>
      <w:tblPr>
        <w:tblW w:w="9780" w:type="dxa"/>
        <w:tblLayout w:type="fixed"/>
        <w:tblCellMar>
          <w:top w:w="15" w:type="dxa"/>
          <w:left w:w="30" w:type="dxa"/>
          <w:bottom w:w="15" w:type="dxa"/>
          <w:right w:w="30" w:type="dxa"/>
        </w:tblCellMar>
        <w:tblInd w:w="-30" w:type="dxa"/>
      </w:tblPr>
      <w:tblGrid>
        <w:gridCol w:w="1320"/>
        <w:gridCol w:w="3300"/>
        <w:gridCol w:w="1275"/>
        <w:gridCol w:w="510"/>
        <w:gridCol w:w="825"/>
        <w:gridCol w:w="585"/>
      </w:tblGrid>
      <w:tr>
        <w:trPr>
          <w:trHeight w:val="225" w:hRule="atLeast"/>
        </w:trPr>
        <w:tc>
          <w:tcPr>
            <w:tcW w:w="1311" w:type="dxa"/>
            <w:tcBorders>
              <w:left w:val="single" w:sz="6" w:color="C0C0C0"/>
              <w:top w:val="single" w:sz="6" w:color="C0C0C0"/>
              <w:right w:val="single" w:sz="6" w:color="C0C0C0"/>
              <w:bottom w:val="single" w:sz="6" w:color="C0C0C0"/>
            </w:tcBorders>
            <w:shd w:val="clear" w:color="auto" w:fill="B6DDE8"/>
          </w:tcPr>
          <w:p>
            <w:r>
              <w:rPr>
                <w:b/>
                <w:sz w:val="16"/>
                <w:color w:val="000000"/>
              </w:rPr>
              <w:t>Attribuutnaam</w:t>
            </w:r>
          </w:p>
        </w:tc>
        <w:tc>
          <w:tcPr>
            <w:tcW w:w="3291" w:type="dxa"/>
            <w:tcBorders>
              <w:left w:val="single" w:sz="6" w:color="C0C0C0"/>
              <w:top w:val="single" w:sz="6" w:color="C0C0C0"/>
              <w:right w:val="single" w:sz="6" w:color="C0C0C0"/>
              <w:bottom w:val="single" w:sz="6" w:color="C0C0C0"/>
            </w:tcBorders>
            <w:shd w:val="clear" w:color="auto" w:fill="B6DDE8"/>
          </w:tcPr>
          <w:p>
            <w:r>
              <w:rPr>
                <w:b/>
                <w:sz w:val="16"/>
                <w:color w:val="000000"/>
              </w:rPr>
              <w:t>Toelichting</w:t>
            </w:r>
          </w:p>
        </w:tc>
        <w:tc>
          <w:tcPr>
            <w:tcW w:w="1263" w:type="dxa"/>
            <w:tcBorders>
              <w:left w:val="single" w:sz="6" w:color="C0C0C0"/>
              <w:top w:val="single" w:sz="6" w:color="C0C0C0"/>
              <w:right w:val="single" w:sz="6" w:color="C0C0C0"/>
              <w:bottom w:val="single" w:sz="6" w:color="C0C0C0"/>
            </w:tcBorders>
            <w:shd w:val="clear" w:color="auto" w:fill="B6DDE8"/>
          </w:tcPr>
          <w:p>
            <w:r>
              <w:rPr>
                <w:b/>
                <w:sz w:val="16"/>
                <w:color w:val="000000"/>
              </w:rPr>
              <w:t>Type</w:t>
            </w:r>
          </w:p>
        </w:tc>
        <w:tc>
          <w:tcPr>
            <w:tcW w:w="495" w:type="dxa"/>
            <w:tcBorders>
              <w:left w:val="single" w:sz="6" w:color="C0C0C0"/>
              <w:top w:val="single" w:sz="6" w:color="C0C0C0"/>
              <w:right w:val="single" w:sz="6" w:color="C0C0C0"/>
              <w:bottom w:val="single" w:sz="6" w:color="C0C0C0"/>
            </w:tcBorders>
            <w:shd w:val="clear" w:color="auto" w:fill="B6DDE8"/>
          </w:tcPr>
          <w:p>
            <w:r>
              <w:rPr>
                <w:b/>
                <w:sz w:val="16"/>
                <w:color w:val="000000"/>
              </w:rPr>
              <w:t>Een-heid</w:t>
            </w:r>
          </w:p>
        </w:tc>
        <w:tc>
          <w:tcPr>
            <w:tcW w:w="819" w:type="dxa"/>
            <w:tcBorders>
              <w:left w:val="single" w:sz="6" w:color="C0C0C0"/>
              <w:top w:val="single" w:sz="6" w:color="C0C0C0"/>
              <w:right w:val="single" w:sz="6" w:color="C0C0C0"/>
              <w:bottom w:val="single" w:sz="6" w:color="C0C0C0"/>
            </w:tcBorders>
            <w:shd w:val="clear" w:color="auto" w:fill="B6DDE8"/>
          </w:tcPr>
          <w:p>
            <w:r>
              <w:rPr>
                <w:b/>
                <w:sz w:val="16"/>
                <w:color w:val="000000"/>
              </w:rPr>
              <w:t>Bron definitie</w:t>
            </w:r>
          </w:p>
        </w:tc>
        <w:tc>
          <w:tcPr>
            <w:tcW w:w="567" w:type="dxa"/>
            <w:tcBorders>
              <w:left w:val="single" w:sz="6" w:color="C0C0C0"/>
              <w:top w:val="single" w:sz="6" w:color="C0C0C0"/>
              <w:right w:val="single" w:sz="6" w:color="C0C0C0"/>
              <w:bottom w:val="single" w:sz="6" w:color="C0C0C0"/>
            </w:tcBorders>
            <w:shd w:val="clear" w:color="auto" w:fill="B6DDE8"/>
          </w:tcPr>
          <w:p>
            <w:r>
              <w:rPr>
                <w:b/>
                <w:sz w:val="16"/>
                <w:color w:val="000000"/>
              </w:rPr>
              <w:t>Model</w:t>
            </w:r>
          </w:p>
        </w:tc>
      </w:tr>
      <w:tr>
        <w:trPr>
          <w:trHeight w:val="225" w:hRule="atLeast"/>
        </w:trPr>
        <w:tc>
          <w:tcPr>
            <w:tcW w:w="1311" w:type="dxa"/>
            <w:tcBorders>
              <w:left w:val="single" w:sz="6" w:color="C0C0C0"/>
              <w:top w:val="single" w:sz="6" w:color="C0C0C0"/>
              <w:right w:val="single" w:sz="6" w:color="C0C0C0"/>
              <w:bottom w:val="single" w:sz="6" w:color="C0C0C0"/>
            </w:tcBorders>
          </w:tcPr>
          <w:p>
            <w:r>
              <w:rPr>
                <w:sz w:val="16"/>
                <w:color w:val="000000"/>
              </w:rPr>
              <w:t>OBJECTID</w:t>
            </w:r>
          </w:p>
        </w:tc>
        <w:tc>
          <w:tcPr>
            <w:tcW w:w="3291" w:type="dxa"/>
            <w:tcBorders>
              <w:left w:val="single" w:sz="6" w:color="C0C0C0"/>
              <w:top w:val="single" w:sz="6" w:color="C0C0C0"/>
              <w:right w:val="single" w:sz="6" w:color="C0C0C0"/>
              <w:bottom w:val="single" w:sz="6" w:color="C0C0C0"/>
            </w:tcBorders>
          </w:tcPr>
          <w:p>
            <w:r>
              <w:rPr>
                <w:sz w:val="16"/>
                <w:color w:val="000000"/>
              </w:rPr>
              <w:t>Wordt automatisch gegenereerd.</w:t>
            </w:r>
          </w:p>
        </w:tc>
        <w:tc>
          <w:tcPr>
            <w:tcW w:w="1263" w:type="dxa"/>
            <w:tcBorders>
              <w:left w:val="single" w:sz="6" w:color="C0C0C0"/>
              <w:top w:val="single" w:sz="6" w:color="C0C0C0"/>
              <w:right w:val="single" w:sz="6" w:color="C0C0C0"/>
              <w:bottom w:val="single" w:sz="6" w:color="C0C0C0"/>
            </w:tcBorders>
          </w:tcPr>
          <w:p>
            <w:r>
              <w:rPr>
                <w:sz w:val="16"/>
                <w:color w:val="000000"/>
              </w:rPr>
              <w:t>esriFieldTypeOID</w:t>
            </w:r>
          </w:p>
        </w:tc>
        <w:tc>
          <w:tcPr>
            <w:tcW w:w="495" w:type="dxa"/>
            <w:tcBorders>
              <w:left w:val="single" w:sz="6" w:color="C0C0C0"/>
              <w:top w:val="single" w:sz="6" w:color="C0C0C0"/>
              <w:right w:val="single" w:sz="6" w:color="C0C0C0"/>
              <w:bottom w:val="single" w:sz="6" w:color="C0C0C0"/>
            </w:tcBorders>
          </w:tcPr>
          <w:p>
            <w:r>
              <w:t/>
            </w:r>
          </w:p>
        </w:tc>
        <w:tc>
          <w:tcPr>
            <w:tcW w:w="819" w:type="dxa"/>
            <w:tcBorders>
              <w:left w:val="single" w:sz="6" w:color="C0C0C0"/>
              <w:top w:val="single" w:sz="6" w:color="C0C0C0"/>
              <w:right w:val="single" w:sz="6" w:color="C0C0C0"/>
              <w:bottom w:val="single" w:sz="6" w:color="C0C0C0"/>
            </w:tcBorders>
          </w:tcPr>
          <w:p>
            <w:r>
              <w:rPr>
                <w:sz w:val="16"/>
                <w:color w:val="000000"/>
              </w:rPr>
              <w:t/>
            </w:r>
          </w:p>
        </w:tc>
        <w:tc>
          <w:tcPr>
            <w:tcW w:w="567" w:type="dxa"/>
            <w:tcBorders>
              <w:left w:val="single" w:sz="6" w:color="C0C0C0"/>
              <w:top w:val="single" w:sz="6" w:color="C0C0C0"/>
              <w:right w:val="single" w:sz="6" w:color="C0C0C0"/>
              <w:bottom w:val="single" w:sz="6" w:color="C0C0C0"/>
            </w:tcBorders>
          </w:tcPr>
          <w:p>
            <w:r>
              <w:rPr>
                <w:sz w:val="16"/>
                <w:color w:val="000000"/>
              </w:rPr>
              <w:t>K</w:t>
            </w:r>
          </w:p>
        </w:tc>
      </w:tr>
      <w:tr>
        <w:trPr>
          <w:trHeight w:val="225" w:hRule="atLeast"/>
        </w:trPr>
        <w:tc>
          <w:tcPr>
            <w:tcW w:w="1311" w:type="dxa"/>
            <w:tcBorders>
              <w:left w:val="single" w:sz="6" w:color="C0C0C0"/>
              <w:top w:val="single" w:sz="6" w:color="C0C0C0"/>
              <w:right w:val="single" w:sz="6" w:color="C0C0C0"/>
              <w:bottom w:val="single" w:sz="6" w:color="C0C0C0"/>
            </w:tcBorders>
          </w:tcPr>
          <w:p>
            <w:r>
              <w:rPr>
                <w:sz w:val="16"/>
                <w:color w:val="000000"/>
              </w:rPr>
              <w:t>tunnelID</w:t>
            </w:r>
          </w:p>
        </w:tc>
        <w:tc>
          <w:tcPr>
            <w:tcW w:w="3291" w:type="dxa"/>
            <w:tcBorders>
              <w:left w:val="single" w:sz="6" w:color="C0C0C0"/>
              <w:top w:val="single" w:sz="6" w:color="C0C0C0"/>
              <w:right w:val="single" w:sz="6" w:color="C0C0C0"/>
              <w:bottom w:val="single" w:sz="6" w:color="C0C0C0"/>
            </w:tcBorders>
          </w:tcPr>
          <w:p>
            <w:r>
              <w:rPr>
                <w:sz w:val="16"/>
                <w:color w:val="000000"/>
              </w:rPr>
              <w:t>Relatie naar Tunnel</w:t>
            </w:r>
          </w:p>
        </w:tc>
        <w:tc>
          <w:tcPr>
            <w:tcW w:w="1263" w:type="dxa"/>
            <w:tcBorders>
              <w:left w:val="single" w:sz="6" w:color="C0C0C0"/>
              <w:top w:val="single" w:sz="6" w:color="C0C0C0"/>
              <w:right w:val="single" w:sz="6" w:color="C0C0C0"/>
              <w:bottom w:val="single" w:sz="6" w:color="C0C0C0"/>
            </w:tcBorders>
          </w:tcPr>
          <w:p>
            <w:r>
              <w:rPr>
                <w:sz w:val="16"/>
                <w:color w:val="000000"/>
              </w:rPr>
              <w:t>GUID</w:t>
            </w:r>
          </w:p>
        </w:tc>
        <w:tc>
          <w:tcPr>
            <w:tcW w:w="495" w:type="dxa"/>
            <w:tcBorders>
              <w:left w:val="single" w:sz="6" w:color="C0C0C0"/>
              <w:top w:val="single" w:sz="6" w:color="C0C0C0"/>
              <w:right w:val="single" w:sz="6" w:color="C0C0C0"/>
              <w:bottom w:val="single" w:sz="6" w:color="C0C0C0"/>
            </w:tcBorders>
          </w:tcPr>
          <w:p>
            <w:r>
              <w:rPr>
                <w:sz w:val="16"/>
                <w:color w:val="000000"/>
              </w:rPr>
              <w:t/>
            </w:r>
          </w:p>
        </w:tc>
        <w:tc>
          <w:tcPr>
            <w:tcW w:w="819" w:type="dxa"/>
            <w:tcBorders>
              <w:left w:val="single" w:sz="6" w:color="C0C0C0"/>
              <w:top w:val="single" w:sz="6" w:color="C0C0C0"/>
              <w:right w:val="single" w:sz="6" w:color="C0C0C0"/>
              <w:bottom w:val="single" w:sz="6" w:color="C0C0C0"/>
            </w:tcBorders>
          </w:tcPr>
          <w:p>
            <w:r>
              <w:rPr>
                <w:sz w:val="16"/>
                <w:color w:val="000000"/>
              </w:rPr>
              <w:t/>
            </w:r>
          </w:p>
        </w:tc>
        <w:tc>
          <w:tcPr>
            <w:tcW w:w="567" w:type="dxa"/>
            <w:tcBorders>
              <w:left w:val="single" w:sz="6" w:color="C0C0C0"/>
              <w:top w:val="single" w:sz="6" w:color="C0C0C0"/>
              <w:right w:val="single" w:sz="6" w:color="C0C0C0"/>
              <w:bottom w:val="single" w:sz="6" w:color="C0C0C0"/>
            </w:tcBorders>
          </w:tcPr>
          <w:p>
            <w:r>
              <w:rPr>
                <w:sz w:val="16"/>
                <w:color w:val="000000"/>
              </w:rPr>
              <w:t>K</w:t>
            </w:r>
          </w:p>
        </w:tc>
      </w:tr>
      <w:tr>
        <w:trPr>
          <w:trHeight w:val="225" w:hRule="atLeast"/>
        </w:trPr>
        <w:tc>
          <w:tcPr>
            <w:tcW w:w="1311" w:type="dxa"/>
            <w:tcBorders>
              <w:left w:val="single" w:sz="6" w:color="C0C0C0"/>
              <w:top w:val="single" w:sz="6" w:color="C0C0C0"/>
              <w:right w:val="single" w:sz="6" w:color="C0C0C0"/>
              <w:bottom w:val="single" w:sz="6" w:color="C0C0C0"/>
            </w:tcBorders>
          </w:tcPr>
          <w:p>
            <w:r>
              <w:rPr>
                <w:sz w:val="16"/>
                <w:color w:val="000000"/>
              </w:rPr>
              <w:t>globalID</w:t>
            </w:r>
          </w:p>
        </w:tc>
        <w:tc>
          <w:tcPr>
            <w:tcW w:w="3291" w:type="dxa"/>
            <w:tcBorders>
              <w:left w:val="single" w:sz="6" w:color="C0C0C0"/>
              <w:top w:val="single" w:sz="6" w:color="C0C0C0"/>
              <w:right w:val="single" w:sz="6" w:color="C0C0C0"/>
              <w:bottom w:val="single" w:sz="6" w:color="C0C0C0"/>
            </w:tcBorders>
          </w:tcPr>
          <w:p>
            <w:r>
              <w:rPr>
                <w:sz w:val="16"/>
                <w:color w:val="000000"/>
              </w:rPr>
              <w:t>PK, Unieke identifier waarvan de waarden automatisch worden toegekend. GlobalID is noodzakelijk voor de uniciteit van objecten en relaties.</w:t>
            </w:r>
          </w:p>
        </w:tc>
        <w:tc>
          <w:tcPr>
            <w:tcW w:w="1263" w:type="dxa"/>
            <w:tcBorders>
              <w:left w:val="single" w:sz="6" w:color="C0C0C0"/>
              <w:top w:val="single" w:sz="6" w:color="C0C0C0"/>
              <w:right w:val="single" w:sz="6" w:color="C0C0C0"/>
              <w:bottom w:val="single" w:sz="6" w:color="C0C0C0"/>
            </w:tcBorders>
          </w:tcPr>
          <w:p>
            <w:r>
              <w:rPr>
                <w:sz w:val="16"/>
                <w:color w:val="000000"/>
              </w:rPr>
              <w:t>GlobalID</w:t>
            </w:r>
          </w:p>
        </w:tc>
        <w:tc>
          <w:tcPr>
            <w:tcW w:w="495" w:type="dxa"/>
            <w:tcBorders>
              <w:left w:val="single" w:sz="6" w:color="C0C0C0"/>
              <w:top w:val="single" w:sz="6" w:color="C0C0C0"/>
              <w:right w:val="single" w:sz="6" w:color="C0C0C0"/>
              <w:bottom w:val="single" w:sz="6" w:color="C0C0C0"/>
            </w:tcBorders>
          </w:tcPr>
          <w:p>
            <w:r>
              <w:rPr>
                <w:sz w:val="16"/>
                <w:color w:val="000000"/>
              </w:rPr>
              <w:t/>
            </w:r>
          </w:p>
        </w:tc>
        <w:tc>
          <w:tcPr>
            <w:tcW w:w="819" w:type="dxa"/>
            <w:tcBorders>
              <w:left w:val="single" w:sz="6" w:color="C0C0C0"/>
              <w:top w:val="single" w:sz="6" w:color="C0C0C0"/>
              <w:right w:val="single" w:sz="6" w:color="C0C0C0"/>
              <w:bottom w:val="single" w:sz="6" w:color="C0C0C0"/>
            </w:tcBorders>
          </w:tcPr>
          <w:p>
            <w:r>
              <w:rPr>
                <w:sz w:val="16"/>
                <w:color w:val="000000"/>
              </w:rPr>
              <w:t>ESRI</w:t>
            </w:r>
          </w:p>
        </w:tc>
        <w:tc>
          <w:tcPr>
            <w:tcW w:w="567" w:type="dxa"/>
            <w:tcBorders>
              <w:left w:val="single" w:sz="6" w:color="C0C0C0"/>
              <w:top w:val="single" w:sz="6" w:color="C0C0C0"/>
              <w:right w:val="single" w:sz="6" w:color="C0C0C0"/>
              <w:bottom w:val="single" w:sz="6" w:color="C0C0C0"/>
            </w:tcBorders>
          </w:tcPr>
          <w:p>
            <w:r>
              <w:rPr>
                <w:sz w:val="16"/>
                <w:color w:val="000000"/>
              </w:rPr>
              <w:t>A</w:t>
            </w:r>
          </w:p>
        </w:tc>
      </w:tr>
      <w:tr>
        <w:trPr>
          <w:trHeight w:val="225" w:hRule="atLeast"/>
        </w:trPr>
        <w:tc>
          <w:tcPr>
            <w:tcW w:w="1311" w:type="dxa"/>
            <w:tcBorders>
              <w:left w:val="single" w:sz="6" w:color="C0C0C0"/>
              <w:top w:val="single" w:sz="6" w:color="C0C0C0"/>
              <w:right w:val="single" w:sz="6" w:color="C0C0C0"/>
              <w:bottom w:val="single" w:sz="6" w:color="C0C0C0"/>
            </w:tcBorders>
          </w:tcPr>
          <w:p>
            <w:r>
              <w:rPr>
                <w:sz w:val="16"/>
                <w:color w:val="000000"/>
              </w:rPr>
              <w:t>Shape</w:t>
            </w:r>
          </w:p>
        </w:tc>
        <w:tc>
          <w:tcPr>
            <w:tcW w:w="3291" w:type="dxa"/>
            <w:tcBorders>
              <w:left w:val="single" w:sz="6" w:color="C0C0C0"/>
              <w:top w:val="single" w:sz="6" w:color="C0C0C0"/>
              <w:right w:val="single" w:sz="6" w:color="C0C0C0"/>
              <w:bottom w:val="single" w:sz="6" w:color="C0C0C0"/>
            </w:tcBorders>
          </w:tcPr>
          <w:p>
            <w:r>
              <w:rPr>
                <w:sz w:val="16"/>
                <w:color w:val="000000"/>
              </w:rPr>
              <w:t>Geometrische representatie van het object middels een lijn</w:t>
            </w:r>
          </w:p>
        </w:tc>
        <w:tc>
          <w:tcPr>
            <w:tcW w:w="1263" w:type="dxa"/>
            <w:tcBorders>
              <w:left w:val="single" w:sz="6" w:color="C0C0C0"/>
              <w:top w:val="single" w:sz="6" w:color="C0C0C0"/>
              <w:right w:val="single" w:sz="6" w:color="C0C0C0"/>
              <w:bottom w:val="single" w:sz="6" w:color="C0C0C0"/>
            </w:tcBorders>
          </w:tcPr>
          <w:p>
            <w:r>
              <w:rPr>
                <w:sz w:val="16"/>
                <w:color w:val="000000"/>
              </w:rPr>
              <w:t>Geometry</w:t>
            </w:r>
          </w:p>
        </w:tc>
        <w:tc>
          <w:tcPr>
            <w:tcW w:w="495" w:type="dxa"/>
            <w:tcBorders>
              <w:left w:val="single" w:sz="6" w:color="C0C0C0"/>
              <w:top w:val="single" w:sz="6" w:color="C0C0C0"/>
              <w:right w:val="single" w:sz="6" w:color="C0C0C0"/>
              <w:bottom w:val="single" w:sz="6" w:color="C0C0C0"/>
            </w:tcBorders>
          </w:tcPr>
          <w:p>
            <w:r>
              <w:rPr>
                <w:sz w:val="16"/>
                <w:color w:val="000000"/>
              </w:rPr>
              <w:t/>
            </w:r>
          </w:p>
        </w:tc>
        <w:tc>
          <w:tcPr>
            <w:tcW w:w="819" w:type="dxa"/>
            <w:tcBorders>
              <w:left w:val="single" w:sz="6" w:color="C0C0C0"/>
              <w:top w:val="single" w:sz="6" w:color="C0C0C0"/>
              <w:right w:val="single" w:sz="6" w:color="C0C0C0"/>
              <w:bottom w:val="single" w:sz="6" w:color="C0C0C0"/>
            </w:tcBorders>
          </w:tcPr>
          <w:p>
            <w:r>
              <w:rPr>
                <w:sz w:val="16"/>
                <w:color w:val="000000"/>
              </w:rPr>
              <w:t/>
            </w:r>
          </w:p>
        </w:tc>
        <w:tc>
          <w:tcPr>
            <w:tcW w:w="567" w:type="dxa"/>
            <w:tcBorders>
              <w:left w:val="single" w:sz="6" w:color="C0C0C0"/>
              <w:top w:val="single" w:sz="6" w:color="C0C0C0"/>
              <w:right w:val="single" w:sz="6" w:color="C0C0C0"/>
              <w:bottom w:val="single" w:sz="6" w:color="C0C0C0"/>
            </w:tcBorders>
          </w:tcPr>
          <w:p>
            <w:r>
              <w:rPr>
                <w:sz w:val="16"/>
                <w:color w:val="000000"/>
              </w:rPr>
              <w:t>K</w:t>
            </w:r>
          </w:p>
        </w:tc>
      </w:tr>
    </w:tbl>
    <w:p>
      <w:r/>
    </w:p>
    <w:p>
      <w:pPr>
        <w:pStyle w:val="6"/>
      </w:pPr>
      <w:r>
        <w:t xml:space="preserve">TunnelVlak </w:t>
      </w:r>
      <w:r/>
    </w:p>
    <w:tbl>
      <w:tblPr>
        <w:tblW w:w="9780" w:type="dxa"/>
        <w:tblLayout w:type="fixed"/>
        <w:tblCellMar>
          <w:top w:w="15" w:type="dxa"/>
          <w:left w:w="30" w:type="dxa"/>
          <w:bottom w:w="15" w:type="dxa"/>
          <w:right w:w="30" w:type="dxa"/>
        </w:tblCellMar>
        <w:tblInd w:w="-30" w:type="dxa"/>
      </w:tblPr>
      <w:tblGrid>
        <w:gridCol w:w="1305"/>
        <w:gridCol w:w="3345"/>
        <w:gridCol w:w="1275"/>
        <w:gridCol w:w="540"/>
        <w:gridCol w:w="795"/>
        <w:gridCol w:w="570"/>
      </w:tblGrid>
      <w:tr>
        <w:trPr>
          <w:trHeight w:val="225" w:hRule="atLeast"/>
        </w:trPr>
        <w:tc>
          <w:tcPr>
            <w:tcW w:w="1287" w:type="dxa"/>
            <w:tcBorders>
              <w:left w:val="single" w:sz="6" w:color="C0C0C0"/>
              <w:top w:val="single" w:sz="6" w:color="C0C0C0"/>
              <w:right w:val="single" w:sz="6" w:color="C0C0C0"/>
              <w:bottom w:val="single" w:sz="6" w:color="C0C0C0"/>
            </w:tcBorders>
            <w:shd w:val="clear" w:color="auto" w:fill="B6DDE8"/>
          </w:tcPr>
          <w:p>
            <w:r>
              <w:rPr>
                <w:b/>
                <w:sz w:val="16"/>
                <w:color w:val="000000"/>
              </w:rPr>
              <w:t>Attribuutnaam</w:t>
            </w:r>
          </w:p>
        </w:tc>
        <w:tc>
          <w:tcPr>
            <w:tcW w:w="3327" w:type="dxa"/>
            <w:tcBorders>
              <w:left w:val="single" w:sz="6" w:color="C0C0C0"/>
              <w:top w:val="single" w:sz="6" w:color="C0C0C0"/>
              <w:right w:val="single" w:sz="6" w:color="C0C0C0"/>
              <w:bottom w:val="single" w:sz="6" w:color="C0C0C0"/>
            </w:tcBorders>
            <w:shd w:val="clear" w:color="auto" w:fill="B6DDE8"/>
          </w:tcPr>
          <w:p>
            <w:r>
              <w:rPr>
                <w:b/>
                <w:sz w:val="16"/>
                <w:color w:val="000000"/>
              </w:rPr>
              <w:t>Toelichting</w:t>
            </w:r>
          </w:p>
        </w:tc>
        <w:tc>
          <w:tcPr>
            <w:tcW w:w="1263" w:type="dxa"/>
            <w:tcBorders>
              <w:left w:val="single" w:sz="6" w:color="C0C0C0"/>
              <w:top w:val="single" w:sz="6" w:color="C0C0C0"/>
              <w:right w:val="single" w:sz="6" w:color="C0C0C0"/>
              <w:bottom w:val="single" w:sz="6" w:color="C0C0C0"/>
            </w:tcBorders>
            <w:shd w:val="clear" w:color="auto" w:fill="B6DDE8"/>
          </w:tcPr>
          <w:p>
            <w:r>
              <w:rPr>
                <w:b/>
                <w:sz w:val="16"/>
                <w:color w:val="000000"/>
              </w:rPr>
              <w:t>Type</w:t>
            </w:r>
          </w:p>
        </w:tc>
        <w:tc>
          <w:tcPr>
            <w:tcW w:w="531" w:type="dxa"/>
            <w:tcBorders>
              <w:left w:val="single" w:sz="6" w:color="C0C0C0"/>
              <w:top w:val="single" w:sz="6" w:color="C0C0C0"/>
              <w:right w:val="single" w:sz="6" w:color="C0C0C0"/>
              <w:bottom w:val="single" w:sz="6" w:color="C0C0C0"/>
            </w:tcBorders>
            <w:shd w:val="clear" w:color="auto" w:fill="B6DDE8"/>
          </w:tcPr>
          <w:p>
            <w:r>
              <w:rPr>
                <w:b/>
                <w:sz w:val="16"/>
                <w:color w:val="000000"/>
              </w:rPr>
              <w:t>Een-heid</w:t>
            </w:r>
          </w:p>
        </w:tc>
        <w:tc>
          <w:tcPr>
            <w:tcW w:w="783" w:type="dxa"/>
            <w:tcBorders>
              <w:left w:val="single" w:sz="6" w:color="C0C0C0"/>
              <w:top w:val="single" w:sz="6" w:color="C0C0C0"/>
              <w:right w:val="single" w:sz="6" w:color="C0C0C0"/>
              <w:bottom w:val="single" w:sz="6" w:color="C0C0C0"/>
            </w:tcBorders>
            <w:shd w:val="clear" w:color="auto" w:fill="B6DDE8"/>
          </w:tcPr>
          <w:p>
            <w:r>
              <w:rPr>
                <w:b/>
                <w:sz w:val="16"/>
                <w:color w:val="000000"/>
              </w:rPr>
              <w:t>Bron definitie</w:t>
            </w:r>
          </w:p>
        </w:tc>
        <w:tc>
          <w:tcPr>
            <w:tcW w:w="555" w:type="dxa"/>
            <w:tcBorders>
              <w:left w:val="single" w:sz="6" w:color="C0C0C0"/>
              <w:top w:val="single" w:sz="6" w:color="C0C0C0"/>
              <w:right w:val="single" w:sz="6" w:color="C0C0C0"/>
              <w:bottom w:val="single" w:sz="6" w:color="C0C0C0"/>
            </w:tcBorders>
            <w:shd w:val="clear" w:color="auto" w:fill="B6DDE8"/>
          </w:tcPr>
          <w:p>
            <w:r>
              <w:rPr>
                <w:b/>
                <w:sz w:val="16"/>
                <w:color w:val="000000"/>
              </w:rPr>
              <w:t>Model</w:t>
            </w:r>
          </w:p>
        </w:tc>
      </w:tr>
      <w:tr>
        <w:trPr>
          <w:trHeight w:val="225" w:hRule="atLeast"/>
        </w:trPr>
        <w:tc>
          <w:tcPr>
            <w:tcW w:w="1287" w:type="dxa"/>
            <w:tcBorders>
              <w:left w:val="single" w:sz="6" w:color="C0C0C0"/>
              <w:top w:val="single" w:sz="6" w:color="C0C0C0"/>
              <w:right w:val="single" w:sz="6" w:color="C0C0C0"/>
              <w:bottom w:val="single" w:sz="6" w:color="C0C0C0"/>
            </w:tcBorders>
          </w:tcPr>
          <w:p>
            <w:r>
              <w:rPr>
                <w:sz w:val="16"/>
                <w:color w:val="000000"/>
              </w:rPr>
              <w:t>OBJECTID</w:t>
            </w:r>
          </w:p>
        </w:tc>
        <w:tc>
          <w:tcPr>
            <w:tcW w:w="3327" w:type="dxa"/>
            <w:tcBorders>
              <w:left w:val="single" w:sz="6" w:color="C0C0C0"/>
              <w:top w:val="single" w:sz="6" w:color="C0C0C0"/>
              <w:right w:val="single" w:sz="6" w:color="C0C0C0"/>
              <w:bottom w:val="single" w:sz="6" w:color="C0C0C0"/>
            </w:tcBorders>
          </w:tcPr>
          <w:p>
            <w:r>
              <w:rPr>
                <w:sz w:val="16"/>
                <w:color w:val="000000"/>
              </w:rPr>
              <w:t>Wordt automatisch gegenereerd.</w:t>
            </w:r>
          </w:p>
        </w:tc>
        <w:tc>
          <w:tcPr>
            <w:tcW w:w="1263" w:type="dxa"/>
            <w:tcBorders>
              <w:left w:val="single" w:sz="6" w:color="C0C0C0"/>
              <w:top w:val="single" w:sz="6" w:color="C0C0C0"/>
              <w:right w:val="single" w:sz="6" w:color="C0C0C0"/>
              <w:bottom w:val="single" w:sz="6" w:color="C0C0C0"/>
            </w:tcBorders>
          </w:tcPr>
          <w:p>
            <w:r>
              <w:rPr>
                <w:sz w:val="16"/>
                <w:color w:val="000000"/>
              </w:rPr>
              <w:t>esriFieldTypeOID</w:t>
            </w:r>
          </w:p>
        </w:tc>
        <w:tc>
          <w:tcPr>
            <w:tcW w:w="531" w:type="dxa"/>
            <w:tcBorders>
              <w:left w:val="single" w:sz="6" w:color="C0C0C0"/>
              <w:top w:val="single" w:sz="6" w:color="C0C0C0"/>
              <w:right w:val="single" w:sz="6" w:color="C0C0C0"/>
              <w:bottom w:val="single" w:sz="6" w:color="C0C0C0"/>
            </w:tcBorders>
          </w:tcPr>
          <w:p>
            <w:r>
              <w:t/>
            </w:r>
          </w:p>
        </w:tc>
        <w:tc>
          <w:tcPr>
            <w:tcW w:w="783" w:type="dxa"/>
            <w:tcBorders>
              <w:left w:val="single" w:sz="6" w:color="C0C0C0"/>
              <w:top w:val="single" w:sz="6" w:color="C0C0C0"/>
              <w:right w:val="single" w:sz="6" w:color="C0C0C0"/>
              <w:bottom w:val="single" w:sz="6" w:color="C0C0C0"/>
            </w:tcBorders>
          </w:tcPr>
          <w:p>
            <w:r>
              <w:rPr>
                <w:sz w:val="16"/>
                <w:color w:val="000000"/>
              </w:rPr>
              <w:t/>
            </w:r>
          </w:p>
        </w:tc>
        <w:tc>
          <w:tcPr>
            <w:tcW w:w="555" w:type="dxa"/>
            <w:tcBorders>
              <w:left w:val="single" w:sz="6" w:color="C0C0C0"/>
              <w:top w:val="single" w:sz="6" w:color="C0C0C0"/>
              <w:right w:val="single" w:sz="6" w:color="C0C0C0"/>
              <w:bottom w:val="single" w:sz="6" w:color="C0C0C0"/>
            </w:tcBorders>
          </w:tcPr>
          <w:p>
            <w:r>
              <w:rPr>
                <w:sz w:val="16"/>
                <w:color w:val="000000"/>
              </w:rPr>
              <w:t>K</w:t>
            </w:r>
          </w:p>
        </w:tc>
      </w:tr>
      <w:tr>
        <w:trPr>
          <w:trHeight w:val="225" w:hRule="atLeast"/>
        </w:trPr>
        <w:tc>
          <w:tcPr>
            <w:tcW w:w="1287" w:type="dxa"/>
            <w:tcBorders>
              <w:left w:val="single" w:sz="6" w:color="C0C0C0"/>
              <w:top w:val="single" w:sz="6" w:color="C0C0C0"/>
              <w:right w:val="single" w:sz="6" w:color="C0C0C0"/>
              <w:bottom w:val="single" w:sz="6" w:color="C0C0C0"/>
            </w:tcBorders>
          </w:tcPr>
          <w:p>
            <w:r>
              <w:rPr>
                <w:sz w:val="16"/>
                <w:color w:val="000000"/>
              </w:rPr>
              <w:t>tunnelID</w:t>
            </w:r>
          </w:p>
        </w:tc>
        <w:tc>
          <w:tcPr>
            <w:tcW w:w="3327" w:type="dxa"/>
            <w:tcBorders>
              <w:left w:val="single" w:sz="6" w:color="C0C0C0"/>
              <w:top w:val="single" w:sz="6" w:color="C0C0C0"/>
              <w:right w:val="single" w:sz="6" w:color="C0C0C0"/>
              <w:bottom w:val="single" w:sz="6" w:color="C0C0C0"/>
            </w:tcBorders>
          </w:tcPr>
          <w:p>
            <w:r>
              <w:rPr>
                <w:sz w:val="16"/>
                <w:color w:val="000000"/>
              </w:rPr>
              <w:t>Relatie naar Tunnel</w:t>
            </w:r>
          </w:p>
        </w:tc>
        <w:tc>
          <w:tcPr>
            <w:tcW w:w="1263" w:type="dxa"/>
            <w:tcBorders>
              <w:left w:val="single" w:sz="6" w:color="C0C0C0"/>
              <w:top w:val="single" w:sz="6" w:color="C0C0C0"/>
              <w:right w:val="single" w:sz="6" w:color="C0C0C0"/>
              <w:bottom w:val="single" w:sz="6" w:color="C0C0C0"/>
            </w:tcBorders>
          </w:tcPr>
          <w:p>
            <w:r>
              <w:rPr>
                <w:sz w:val="16"/>
                <w:color w:val="000000"/>
              </w:rPr>
              <w:t>GUID</w:t>
            </w:r>
          </w:p>
        </w:tc>
        <w:tc>
          <w:tcPr>
            <w:tcW w:w="531" w:type="dxa"/>
            <w:tcBorders>
              <w:left w:val="single" w:sz="6" w:color="C0C0C0"/>
              <w:top w:val="single" w:sz="6" w:color="C0C0C0"/>
              <w:right w:val="single" w:sz="6" w:color="C0C0C0"/>
              <w:bottom w:val="single" w:sz="6" w:color="C0C0C0"/>
            </w:tcBorders>
          </w:tcPr>
          <w:p>
            <w:r>
              <w:rPr>
                <w:sz w:val="16"/>
                <w:color w:val="000000"/>
              </w:rPr>
              <w:t/>
            </w:r>
          </w:p>
        </w:tc>
        <w:tc>
          <w:tcPr>
            <w:tcW w:w="783" w:type="dxa"/>
            <w:tcBorders>
              <w:left w:val="single" w:sz="6" w:color="C0C0C0"/>
              <w:top w:val="single" w:sz="6" w:color="C0C0C0"/>
              <w:right w:val="single" w:sz="6" w:color="C0C0C0"/>
              <w:bottom w:val="single" w:sz="6" w:color="C0C0C0"/>
            </w:tcBorders>
          </w:tcPr>
          <w:p>
            <w:r>
              <w:rPr>
                <w:sz w:val="16"/>
                <w:color w:val="000000"/>
              </w:rPr>
              <w:t/>
            </w:r>
          </w:p>
        </w:tc>
        <w:tc>
          <w:tcPr>
            <w:tcW w:w="555" w:type="dxa"/>
            <w:tcBorders>
              <w:left w:val="single" w:sz="6" w:color="C0C0C0"/>
              <w:top w:val="single" w:sz="6" w:color="C0C0C0"/>
              <w:right w:val="single" w:sz="6" w:color="C0C0C0"/>
              <w:bottom w:val="single" w:sz="6" w:color="C0C0C0"/>
            </w:tcBorders>
          </w:tcPr>
          <w:p>
            <w:r>
              <w:rPr>
                <w:sz w:val="16"/>
                <w:color w:val="000000"/>
              </w:rPr>
              <w:t>K</w:t>
            </w:r>
          </w:p>
        </w:tc>
      </w:tr>
      <w:tr>
        <w:trPr>
          <w:trHeight w:val="225" w:hRule="atLeast"/>
        </w:trPr>
        <w:tc>
          <w:tcPr>
            <w:tcW w:w="1287" w:type="dxa"/>
            <w:tcBorders>
              <w:left w:val="single" w:sz="6" w:color="C0C0C0"/>
              <w:top w:val="single" w:sz="6" w:color="C0C0C0"/>
              <w:right w:val="single" w:sz="6" w:color="C0C0C0"/>
              <w:bottom w:val="single" w:sz="6" w:color="C0C0C0"/>
            </w:tcBorders>
          </w:tcPr>
          <w:p>
            <w:r>
              <w:rPr>
                <w:sz w:val="16"/>
                <w:color w:val="000000"/>
              </w:rPr>
              <w:t>globalID</w:t>
            </w:r>
          </w:p>
        </w:tc>
        <w:tc>
          <w:tcPr>
            <w:tcW w:w="3327" w:type="dxa"/>
            <w:tcBorders>
              <w:left w:val="single" w:sz="6" w:color="C0C0C0"/>
              <w:top w:val="single" w:sz="6" w:color="C0C0C0"/>
              <w:right w:val="single" w:sz="6" w:color="C0C0C0"/>
              <w:bottom w:val="single" w:sz="6" w:color="C0C0C0"/>
            </w:tcBorders>
          </w:tcPr>
          <w:p>
            <w:r>
              <w:rPr>
                <w:sz w:val="16"/>
                <w:color w:val="000000"/>
              </w:rPr>
              <w:t>PK, Unieke identifier waarvan de waarden automatisch worden toegekend. GlobalID is noodzakelijk voor de uniciteit van objecten en relaties.</w:t>
            </w:r>
          </w:p>
        </w:tc>
        <w:tc>
          <w:tcPr>
            <w:tcW w:w="1263" w:type="dxa"/>
            <w:tcBorders>
              <w:left w:val="single" w:sz="6" w:color="C0C0C0"/>
              <w:top w:val="single" w:sz="6" w:color="C0C0C0"/>
              <w:right w:val="single" w:sz="6" w:color="C0C0C0"/>
              <w:bottom w:val="single" w:sz="6" w:color="C0C0C0"/>
            </w:tcBorders>
          </w:tcPr>
          <w:p>
            <w:r>
              <w:rPr>
                <w:sz w:val="16"/>
                <w:color w:val="000000"/>
              </w:rPr>
              <w:t>GlobalID</w:t>
            </w:r>
          </w:p>
        </w:tc>
        <w:tc>
          <w:tcPr>
            <w:tcW w:w="531" w:type="dxa"/>
            <w:tcBorders>
              <w:left w:val="single" w:sz="6" w:color="C0C0C0"/>
              <w:top w:val="single" w:sz="6" w:color="C0C0C0"/>
              <w:right w:val="single" w:sz="6" w:color="C0C0C0"/>
              <w:bottom w:val="single" w:sz="6" w:color="C0C0C0"/>
            </w:tcBorders>
          </w:tcPr>
          <w:p>
            <w:r>
              <w:rPr>
                <w:sz w:val="16"/>
                <w:color w:val="000000"/>
              </w:rPr>
              <w:t/>
            </w:r>
          </w:p>
        </w:tc>
        <w:tc>
          <w:tcPr>
            <w:tcW w:w="783" w:type="dxa"/>
            <w:tcBorders>
              <w:left w:val="single" w:sz="6" w:color="C0C0C0"/>
              <w:top w:val="single" w:sz="6" w:color="C0C0C0"/>
              <w:right w:val="single" w:sz="6" w:color="C0C0C0"/>
              <w:bottom w:val="single" w:sz="6" w:color="C0C0C0"/>
            </w:tcBorders>
          </w:tcPr>
          <w:p>
            <w:r>
              <w:rPr>
                <w:sz w:val="16"/>
                <w:color w:val="000000"/>
              </w:rPr>
              <w:t>ESRI</w:t>
            </w:r>
          </w:p>
        </w:tc>
        <w:tc>
          <w:tcPr>
            <w:tcW w:w="555" w:type="dxa"/>
            <w:tcBorders>
              <w:left w:val="single" w:sz="6" w:color="C0C0C0"/>
              <w:top w:val="single" w:sz="6" w:color="C0C0C0"/>
              <w:right w:val="single" w:sz="6" w:color="C0C0C0"/>
              <w:bottom w:val="single" w:sz="6" w:color="C0C0C0"/>
            </w:tcBorders>
          </w:tcPr>
          <w:p>
            <w:r>
              <w:rPr>
                <w:sz w:val="16"/>
                <w:color w:val="000000"/>
              </w:rPr>
              <w:t>A</w:t>
            </w:r>
          </w:p>
        </w:tc>
      </w:tr>
      <w:tr>
        <w:trPr>
          <w:trHeight w:val="225" w:hRule="atLeast"/>
        </w:trPr>
        <w:tc>
          <w:tcPr>
            <w:tcW w:w="1287" w:type="dxa"/>
            <w:tcBorders>
              <w:left w:val="single" w:sz="6" w:color="C0C0C0"/>
              <w:top w:val="single" w:sz="6" w:color="C0C0C0"/>
              <w:right w:val="single" w:sz="6" w:color="C0C0C0"/>
              <w:bottom w:val="single" w:sz="6" w:color="C0C0C0"/>
            </w:tcBorders>
          </w:tcPr>
          <w:p>
            <w:r>
              <w:rPr>
                <w:sz w:val="16"/>
                <w:color w:val="000000"/>
              </w:rPr>
              <w:t>Shape</w:t>
            </w:r>
          </w:p>
        </w:tc>
        <w:tc>
          <w:tcPr>
            <w:tcW w:w="3327" w:type="dxa"/>
            <w:tcBorders>
              <w:left w:val="single" w:sz="6" w:color="C0C0C0"/>
              <w:top w:val="single" w:sz="6" w:color="C0C0C0"/>
              <w:right w:val="single" w:sz="6" w:color="C0C0C0"/>
              <w:bottom w:val="single" w:sz="6" w:color="C0C0C0"/>
            </w:tcBorders>
          </w:tcPr>
          <w:p>
            <w:r>
              <w:rPr>
                <w:sz w:val="16"/>
                <w:color w:val="000000"/>
              </w:rPr>
              <w:t>Geometrische representatie van het object middels een vlak</w:t>
            </w:r>
          </w:p>
        </w:tc>
        <w:tc>
          <w:tcPr>
            <w:tcW w:w="1263" w:type="dxa"/>
            <w:tcBorders>
              <w:left w:val="single" w:sz="6" w:color="C0C0C0"/>
              <w:top w:val="single" w:sz="6" w:color="C0C0C0"/>
              <w:right w:val="single" w:sz="6" w:color="C0C0C0"/>
              <w:bottom w:val="single" w:sz="6" w:color="C0C0C0"/>
            </w:tcBorders>
          </w:tcPr>
          <w:p>
            <w:r>
              <w:rPr>
                <w:sz w:val="16"/>
                <w:color w:val="000000"/>
              </w:rPr>
              <w:t>Geometry</w:t>
            </w:r>
          </w:p>
        </w:tc>
        <w:tc>
          <w:tcPr>
            <w:tcW w:w="531" w:type="dxa"/>
            <w:tcBorders>
              <w:left w:val="single" w:sz="6" w:color="C0C0C0"/>
              <w:top w:val="single" w:sz="6" w:color="C0C0C0"/>
              <w:right w:val="single" w:sz="6" w:color="C0C0C0"/>
              <w:bottom w:val="single" w:sz="6" w:color="C0C0C0"/>
            </w:tcBorders>
          </w:tcPr>
          <w:p>
            <w:r>
              <w:rPr>
                <w:sz w:val="16"/>
                <w:color w:val="000000"/>
              </w:rPr>
              <w:t/>
            </w:r>
          </w:p>
        </w:tc>
        <w:tc>
          <w:tcPr>
            <w:tcW w:w="783" w:type="dxa"/>
            <w:tcBorders>
              <w:left w:val="single" w:sz="6" w:color="C0C0C0"/>
              <w:top w:val="single" w:sz="6" w:color="C0C0C0"/>
              <w:right w:val="single" w:sz="6" w:color="C0C0C0"/>
              <w:bottom w:val="single" w:sz="6" w:color="C0C0C0"/>
            </w:tcBorders>
          </w:tcPr>
          <w:p>
            <w:r>
              <w:rPr>
                <w:sz w:val="16"/>
                <w:color w:val="000000"/>
              </w:rPr>
              <w:t/>
            </w:r>
          </w:p>
        </w:tc>
        <w:tc>
          <w:tcPr>
            <w:tcW w:w="555" w:type="dxa"/>
            <w:tcBorders>
              <w:left w:val="single" w:sz="6" w:color="C0C0C0"/>
              <w:top w:val="single" w:sz="6" w:color="C0C0C0"/>
              <w:right w:val="single" w:sz="6" w:color="C0C0C0"/>
              <w:bottom w:val="single" w:sz="6" w:color="C0C0C0"/>
            </w:tcBorders>
          </w:tcPr>
          <w:p>
            <w:r>
              <w:rPr>
                <w:sz w:val="16"/>
                <w:color w:val="000000"/>
              </w:rPr>
              <w:t>K</w:t>
            </w:r>
          </w:p>
        </w:tc>
      </w:tr>
    </w:tbl>
    <w:p>
      <w:r/>
    </w:p>
    <w:p>
      <w:r>
        <w:t/>
      </w:r>
    </w:p>
    <w:p>
      <w:r/>
      <w:r/>
      <w:r/>
    </w:p>
    <w:p>
      <w:pPr>
        <w:outlineLvl w:val="1"/>
        <w:keepNext/>
        <w:spacing w:before="150" w:after="150"/>
        <w:shd w:val="clear" w:color="auto" w:fill="FFFFFF"/>
        <w:pBdr>
          <w:top w:val="none" w:sz="0" w:space="1" w:color="000000"/>
          <w:left w:val="none" w:sz="0" w:space="1" w:color="000000"/>
          <w:bottom w:val="none" w:sz="0" w:space="1" w:color="000000"/>
          <w:right w:val="none" w:sz="0" w:space="1" w:color="000000"/>
        </w:pBdr>
      </w:pPr>
      <w:r>
        <w:rPr>
          <w:sz w:val="1"/>
        </w:rPr>
        <w:br w:type="textWrapping" w:clear="all"/>
      </w:r>
      <w:bookmarkStart w:id="491" w:name="_topic_Vaarweg"/>
      <w:bookmarkEnd w:id="491"/>
      <w:r>
        <w:rPr>
          <w:rFonts w:ascii="Tahoma" w:hAnsi="Tahoma" w:cs="Tahoma" w:eastAsia="Tahoma"/>
          <w:b/>
          <w:sz w:val="26"/>
          <w:color w:val="4F81BD"/>
        </w:rPr>
        <w:t>Vaarweg</w:t>
      </w:r>
      <w:r/>
    </w:p>
    <w:p>
      <w:pPr>
        <w:pStyle w:val="5"/>
      </w:pPr>
      <w:bookmarkStart w:id="492" w:name="Vaarweg_Beschrijving"/>
      <w:bookmarkEnd w:id="492"/>
      <w:r>
        <w:t>Beschrijving</w:t>
      </w:r>
    </w:p>
    <w:p>
      <w:r>
        <w:rPr>
          <w:rStyle w:val="c13"/>
        </w:rPr>
      </w:r>
    </w:p>
    <w:p>
      <w:pPr>
        <w:pStyle w:val="6"/>
      </w:pPr>
      <w:r>
        <w:rPr>
          <w:color w:val="000000"/>
        </w:rPr>
        <w:t>Definitie</w:t>
      </w:r>
    </w:p>
    <w:p>
      <w:pPr>
        <w:tabs>
          <w:tab w:val="left" w:pos="1845"/>
        </w:tabs>
      </w:pPr>
      <w:r>
        <w:t>Een aaneengesloten stuk oppervlaktewater, dat als vaarweg in de Wegwijzer voor de binnenscheepvaart is gedefinieerd.</w:t>
      </w:r>
    </w:p>
    <w:p>
      <w:pPr>
        <w:tabs>
          <w:tab w:val="left" w:pos="1845"/>
        </w:tabs>
      </w:pPr>
      <w:r>
        <w:rPr>
          <w:i/>
        </w:rPr>
        <w:t>Herkomst definitie</w:t>
      </w:r>
      <w:r>
        <w:t xml:space="preserve">: </w:t>
      </w:r>
      <w:hyperlink r:id="hrId342">
        <w:r>
          <w:rPr>
            <w:rStyle w:val="c13"/>
          </w:rPr>
          <w:t>Aquo</w:t>
        </w:r>
      </w:hyperlink>
    </w:p>
    <w:p>
      <w:pPr>
        <w:tabs>
          <w:tab w:val="left" w:pos="1845"/>
        </w:tabs>
      </w:pPr>
      <w:r>
        <w:t/>
      </w:r>
    </w:p>
    <w:p>
      <w:pPr>
        <w:pStyle w:val="6"/>
      </w:pPr>
      <w:r>
        <w:t>Toelichting</w:t>
      </w:r>
    </w:p>
    <w:p>
      <w:pPr>
        <w:tabs>
          <w:tab w:val="left" w:pos="1845"/>
        </w:tabs>
      </w:pPr>
      <w:r>
        <w:t>Tussen hoofd- en zijvaarwegen wordt geen onderscheid gemaakt.</w:t>
      </w:r>
    </w:p>
    <w:p>
      <w:pPr>
        <w:tabs>
          <w:tab w:val="left" w:pos="1845"/>
        </w:tabs>
      </w:pPr>
      <w:r>
        <w:t/>
      </w:r>
    </w:p>
    <w:p>
      <w:pPr>
        <w:tabs>
          <w:tab w:val="left" w:pos="1845"/>
        </w:tabs>
      </w:pPr>
      <w:r>
        <w:drawing>
          <wp:inline distT="0" distB="0" distL="0" distR="0">
            <wp:extent cx="3048000" cy="2133600"/>
            <wp:effectExtent l="0" t="0" r="0" b="0"/>
            <wp:docPr id="295" name="Pic 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295.png"/>
                    <pic:cNvPicPr/>
                  </pic:nvPicPr>
                  <pic:blipFill>
                    <a:blip r:embed="prId295" cstate="print"/>
                    <a:stretch>
                      <a:fillRect/>
                    </a:stretch>
                  </pic:blipFill>
                  <pic:spPr>
                    <a:xfrm>
                      <a:off x="0" y="0"/>
                      <a:ext cx="3048000" cy="2133600"/>
                    </a:xfrm>
                    <a:prstGeom prst="rect">
                      <a:avLst/>
                    </a:prstGeom>
                  </pic:spPr>
                </pic:pic>
              </a:graphicData>
            </a:graphic>
          </wp:inline>
        </w:drawing>
      </w:r>
    </w:p>
    <w:p>
      <w:pPr>
        <w:tabs>
          <w:tab w:val="left" w:pos="1845"/>
        </w:tabs>
      </w:pPr>
      <w:r>
        <w:t/>
      </w:r>
    </w:p>
    <w:p>
      <w:pPr>
        <w:pStyle w:val="6"/>
      </w:pPr>
      <w:r>
        <w:t>Geometrie</w:t>
      </w:r>
    </w:p>
    <w:p>
      <w:r>
        <w:t>Niet van toepassing.</w:t>
      </w:r>
    </w:p>
    <w:p>
      <w:r>
        <w:t/>
      </w:r>
    </w:p>
    <w:p>
      <w:pPr>
        <w:pStyle w:val="6"/>
      </w:pPr>
      <w:r>
        <w:rPr>
          <w:color w:val="auto"/>
        </w:rPr>
        <w:t>Associaties</w:t>
      </w:r>
    </w:p>
    <w:tbl>
      <w:tblPr>
        <w:tblW w:w="9720" w:type="dxa"/>
        <w:tblLayout w:type="fixed"/>
        <w:tblCellMar>
          <w:top w:w="30" w:type="dxa"/>
          <w:left w:w="75" w:type="dxa"/>
          <w:bottom w:w="30" w:type="dxa"/>
          <w:right w:w="75" w:type="dxa"/>
        </w:tblCellMar>
      </w:tblPr>
      <w:tblGrid>
        <w:gridCol w:w="1395"/>
        <w:gridCol w:w="6390"/>
      </w:tblGrid>
      <w:tr>
        <w:trPr>
          <w:trHeight w:val="300" w:hRule="atLeast"/>
        </w:trPr>
        <w:tc>
          <w:tcPr>
            <w:tcW w:w="1371" w:type="dxa"/>
            <w:tcBorders>
              <w:left w:val="single" w:sz="6" w:color="BFBFBF"/>
              <w:top w:val="single" w:sz="6" w:color="BFBFBF"/>
              <w:right w:val="single" w:sz="6" w:color="BFBFBF"/>
              <w:bottom w:val="single" w:sz="6" w:color="BFBFBF"/>
            </w:tcBorders>
            <w:shd w:val="clear" w:color="auto" w:fill="B6DDE8"/>
          </w:tcPr>
          <w:p>
            <w:r>
              <w:rPr>
                <w:b/>
              </w:rPr>
              <w:t>Model</w:t>
            </w:r>
          </w:p>
        </w:tc>
        <w:tc>
          <w:tcPr>
            <w:tcW w:w="6363" w:type="dxa"/>
            <w:tcBorders>
              <w:left w:val="single" w:sz="6" w:color="BFBFBF"/>
              <w:top w:val="single" w:sz="6" w:color="BFBFBF"/>
              <w:right w:val="single" w:sz="6" w:color="BFBFBF"/>
              <w:bottom w:val="single" w:sz="6" w:color="BFBFBF"/>
            </w:tcBorders>
            <w:shd w:val="clear" w:color="auto" w:fill="B6DDE8"/>
          </w:tcPr>
          <w:p>
            <w:r>
              <w:rPr>
                <w:b/>
              </w:rPr>
              <w:t>Object</w:t>
            </w:r>
          </w:p>
        </w:tc>
      </w:tr>
      <w:tr>
        <w:trPr>
          <w:trHeight w:val="300" w:hRule="atLeast"/>
        </w:trPr>
        <w:tc>
          <w:tcPr>
            <w:tcW w:w="1371" w:type="dxa"/>
            <w:tcBorders>
              <w:left w:val="single" w:sz="6" w:color="BFBFBF"/>
              <w:top w:val="single" w:sz="6" w:color="BFBFBF"/>
              <w:right w:val="single" w:sz="6" w:color="BFBFBF"/>
              <w:bottom w:val="single" w:sz="6" w:color="BFBFBF"/>
            </w:tcBorders>
          </w:tcPr>
          <w:p>
            <w:r>
              <w:t>Algemeen</w:t>
            </w:r>
          </w:p>
        </w:tc>
        <w:tc>
          <w:tcPr>
            <w:tcW w:w="6363" w:type="dxa"/>
            <w:tcBorders>
              <w:left w:val="single" w:sz="6" w:color="BFBFBF"/>
              <w:top w:val="single" w:sz="6" w:color="BFBFBF"/>
              <w:right w:val="single" w:sz="6" w:color="BFBFBF"/>
              <w:bottom w:val="single" w:sz="6" w:color="BFBFBF"/>
            </w:tcBorders>
          </w:tcPr>
          <w:p>
            <w:hyperlink w:anchor="_topic_IMWAGeoObjectattributen">
              <w:r>
                <w:rPr>
                  <w:rStyle w:val="c13"/>
                </w:rPr>
                <w:t>IMWA GeoObject</w:t>
              </w:r>
            </w:hyperlink>
          </w:p>
        </w:tc>
      </w:tr>
      <w:tr>
        <w:trPr>
          <w:trHeight w:val="300" w:hRule="atLeast"/>
        </w:trPr>
        <w:tc>
          <w:tcPr>
            <w:tcW w:w="1371" w:type="dxa"/>
            <w:tcBorders>
              <w:left w:val="single" w:sz="6" w:color="BFBFBF"/>
              <w:top w:val="single" w:sz="6" w:color="BFBFBF"/>
              <w:right w:val="single" w:sz="6" w:color="BFBFBF"/>
              <w:bottom w:val="single" w:sz="6" w:color="BFBFBF"/>
            </w:tcBorders>
          </w:tcPr>
          <w:p>
            <w:r>
              <w:t>Watersysteem</w:t>
            </w:r>
          </w:p>
        </w:tc>
        <w:tc>
          <w:tcPr>
            <w:tcW w:w="6363" w:type="dxa"/>
            <w:tcBorders>
              <w:left w:val="single" w:sz="6" w:color="BFBFBF"/>
              <w:top w:val="single" w:sz="6" w:color="BFBFBF"/>
              <w:right w:val="single" w:sz="6" w:color="BFBFBF"/>
              <w:bottom w:val="single" w:sz="6" w:color="BFBFBF"/>
            </w:tcBorders>
          </w:tcPr>
          <w:p>
            <w:hyperlink w:anchor="_topic_HydroObject">
              <w:r>
                <w:rPr>
                  <w:rStyle w:val="c13"/>
                </w:rPr>
                <w:t>HydroObject</w:t>
              </w:r>
            </w:hyperlink>
          </w:p>
        </w:tc>
      </w:tr>
    </w:tbl>
    <w:p>
      <w:r>
        <w:t/>
      </w:r>
    </w:p>
    <w:p>
      <w:pPr>
        <w:pStyle w:val="6"/>
      </w:pPr>
      <w:r>
        <w:t>Relaties standaarden</w:t>
      </w:r>
    </w:p>
    <w:tbl>
      <w:tblPr>
        <w:tblW w:w="9765" w:type="dxa"/>
        <w:tblLayout w:type="fixed"/>
        <w:tblCellMar>
          <w:top w:w="30" w:type="dxa"/>
          <w:left w:w="75" w:type="dxa"/>
          <w:bottom w:w="30" w:type="dxa"/>
          <w:right w:w="75" w:type="dxa"/>
        </w:tblCellMar>
        <w:tblInd w:w="-15" w:type="dxa"/>
      </w:tblPr>
      <w:tblGrid>
        <w:gridCol w:w="1545"/>
        <w:gridCol w:w="1260"/>
        <w:gridCol w:w="1335"/>
        <w:gridCol w:w="1860"/>
        <w:gridCol w:w="1890"/>
      </w:tblGrid>
      <w:tr>
        <w:trPr>
          <w:trHeight w:val="300" w:hRule="atLeast"/>
        </w:trPr>
        <w:tc>
          <w:tcPr>
            <w:tcW w:w="1515" w:type="dxa"/>
            <w:tcBorders>
              <w:left w:val="single" w:sz="6" w:color="BFBFBF"/>
              <w:top w:val="single" w:sz="6" w:color="BFBFBF"/>
              <w:right w:val="single" w:sz="6" w:color="BFBFBF"/>
              <w:bottom w:val="single" w:sz="6" w:color="BFBFBF"/>
            </w:tcBorders>
            <w:vAlign w:val="center"/>
            <w:shd w:val="clear" w:color="auto" w:fill="B6DDE8"/>
          </w:tcPr>
          <w:p>
            <w:r>
              <w:rPr>
                <w:b/>
                <w:color w:val="000000"/>
              </w:rPr>
              <w:t>Standaard</w:t>
            </w:r>
          </w:p>
        </w:tc>
        <w:tc>
          <w:tcPr>
            <w:tcW w:w="1227" w:type="dxa"/>
            <w:tcBorders>
              <w:left w:val="nil"/>
              <w:top w:val="single" w:sz="6" w:color="BFBFBF"/>
              <w:right w:val="single" w:sz="6" w:color="BFBFBF"/>
              <w:bottom w:val="single" w:sz="6" w:color="BFBFBF"/>
            </w:tcBorders>
            <w:vAlign w:val="center"/>
            <w:shd w:val="clear" w:color="auto" w:fill="B6DDE8"/>
          </w:tcPr>
          <w:p>
            <w:r>
              <w:rPr>
                <w:b/>
                <w:color w:val="000000"/>
              </w:rPr>
              <w:t>Entiteit</w:t>
            </w:r>
          </w:p>
        </w:tc>
        <w:tc>
          <w:tcPr>
            <w:tcW w:w="1311" w:type="dxa"/>
            <w:tcBorders>
              <w:left w:val="nil"/>
              <w:top w:val="single" w:sz="6" w:color="BFBFBF"/>
              <w:right w:val="single" w:sz="6" w:color="BFBFBF"/>
              <w:bottom w:val="single" w:sz="6" w:color="BFBFBF"/>
            </w:tcBorders>
            <w:vAlign w:val="center"/>
            <w:shd w:val="clear" w:color="auto" w:fill="B6DDE8"/>
          </w:tcPr>
          <w:p>
            <w:r>
              <w:rPr>
                <w:b/>
                <w:color w:val="000000"/>
              </w:rPr>
              <w:t>Geometrie</w:t>
            </w:r>
          </w:p>
        </w:tc>
        <w:tc>
          <w:tcPr>
            <w:tcW w:w="1827" w:type="dxa"/>
            <w:tcBorders>
              <w:left w:val="nil"/>
              <w:top w:val="single" w:sz="6" w:color="BFBFBF"/>
              <w:right w:val="single" w:sz="6" w:color="BFBFBF"/>
              <w:bottom w:val="single" w:sz="6" w:color="BFBFBF"/>
            </w:tcBorders>
            <w:vAlign w:val="center"/>
            <w:shd w:val="clear" w:color="auto" w:fill="B6DDE8"/>
          </w:tcPr>
          <w:p>
            <w:r>
              <w:rPr>
                <w:b/>
                <w:color w:val="000000"/>
              </w:rPr>
              <w:t>Generalisatie</w:t>
            </w:r>
          </w:p>
        </w:tc>
        <w:tc>
          <w:tcPr>
            <w:tcW w:w="1863" w:type="dxa"/>
            <w:tcBorders>
              <w:left w:val="nil"/>
              <w:top w:val="single" w:sz="6" w:color="BFBFBF"/>
              <w:right w:val="single" w:sz="6" w:color="BFBFBF"/>
              <w:bottom w:val="single" w:sz="6" w:color="BFBFBF"/>
            </w:tcBorders>
            <w:vAlign w:val="center"/>
            <w:shd w:val="clear" w:color="auto" w:fill="B6DDE8"/>
          </w:tcPr>
          <w:p>
            <w:r>
              <w:rPr>
                <w:b/>
                <w:color w:val="000000"/>
              </w:rPr>
              <w:t>Specialisatie</w:t>
            </w:r>
          </w:p>
        </w:tc>
      </w:tr>
      <w:tr>
        <w:trPr>
          <w:trHeight w:val="300" w:hRule="atLeast"/>
        </w:trPr>
        <w:tc>
          <w:tcPr>
            <w:tcW w:w="1515" w:type="dxa"/>
            <w:tcBorders>
              <w:left w:val="single" w:sz="6" w:color="BFBFBF"/>
              <w:top w:val="nil"/>
              <w:right w:val="single" w:sz="6" w:color="BFBFBF"/>
              <w:bottom w:val="single" w:sz="6" w:color="BFBFBF"/>
            </w:tcBorders>
            <w:vAlign w:val="center"/>
          </w:tcPr>
          <w:p>
            <w:pPr>
              <w:spacing w:before="60" w:lineRule="auto" w:line="360"/>
            </w:pPr>
            <w:r>
              <w:rPr>
                <w:color w:val="000000"/>
              </w:rPr>
              <w:t>IMWA</w:t>
            </w:r>
          </w:p>
        </w:tc>
        <w:tc>
          <w:tcPr>
            <w:tcW w:w="1227" w:type="dxa"/>
            <w:tcBorders>
              <w:left w:val="nil"/>
              <w:top w:val="nil"/>
              <w:right w:val="single" w:sz="6" w:color="C0C0C0"/>
              <w:bottom w:val="single" w:sz="6" w:color="C0C0C0"/>
            </w:tcBorders>
            <w:vAlign w:val="center"/>
          </w:tcPr>
          <w:p>
            <w:hyperlink r:id="hrId343">
              <w:r>
                <w:rPr>
                  <w:rStyle w:val="c13"/>
                </w:rPr>
                <w:t>Vaarweg</w:t>
              </w:r>
            </w:hyperlink>
          </w:p>
        </w:tc>
        <w:tc>
          <w:tcPr>
            <w:tcW w:w="1311" w:type="dxa"/>
            <w:tcBorders>
              <w:left w:val="nil"/>
              <w:top w:val="nil"/>
              <w:right w:val="single" w:sz="6" w:color="C0C0C0"/>
              <w:bottom w:val="single" w:sz="6" w:color="C0C0C0"/>
            </w:tcBorders>
            <w:vAlign w:val="center"/>
          </w:tcPr>
          <w:p>
            <w:pPr>
              <w:spacing w:before="60" w:lineRule="auto" w:line="360"/>
            </w:pPr>
            <w:r>
              <w:rPr>
                <w:color w:val="000000"/>
              </w:rPr>
              <w:t>Lijn</w:t>
            </w:r>
          </w:p>
        </w:tc>
        <w:tc>
          <w:tcPr>
            <w:tcW w:w="1827" w:type="dxa"/>
            <w:tcBorders>
              <w:left w:val="nil"/>
              <w:top w:val="nil"/>
              <w:right w:val="single" w:sz="6" w:color="C0C0C0"/>
              <w:bottom w:val="single" w:sz="6" w:color="C0C0C0"/>
            </w:tcBorders>
            <w:vAlign w:val="center"/>
          </w:tcPr>
          <w:p>
            <w:hyperlink r:id="hrId344">
              <w:r>
                <w:rPr>
                  <w:rStyle w:val="c13"/>
                </w:rPr>
                <w:t>Oppervlaktewater</w:t>
              </w:r>
            </w:hyperlink>
          </w:p>
        </w:tc>
        <w:tc>
          <w:tcPr>
            <w:tcW w:w="1863" w:type="dxa"/>
            <w:tcBorders>
              <w:left w:val="nil"/>
              <w:top w:val="nil"/>
              <w:right w:val="single" w:sz="6" w:color="C0C0C0"/>
              <w:bottom w:val="single" w:sz="6" w:color="C0C0C0"/>
            </w:tcBorders>
            <w:vAlign w:val="center"/>
          </w:tcPr>
          <w:p>
            <w:hyperlink r:id="hrId345">
              <w:r>
                <w:rPr>
                  <w:rStyle w:val="c13"/>
                </w:rPr>
                <w:t>Hoofdvaarweg</w:t>
              </w:r>
            </w:hyperlink>
          </w:p>
        </w:tc>
      </w:tr>
    </w:tbl>
    <w:p>
      <w:r>
        <w:t/>
      </w:r>
    </w:p>
    <w:p>
      <w:pPr>
        <w:pStyle w:val="6"/>
      </w:pPr>
      <w:r>
        <w:t xml:space="preserve">Komt voor in  </w:t>
      </w:r>
    </w:p>
    <w:tbl>
      <w:tblPr>
        <w:tblW w:w="9675" w:type="dxa"/>
        <w:tblLayout w:type="fixed"/>
        <w:tblCellMar>
          <w:top w:w="15" w:type="dxa"/>
          <w:left w:w="0" w:type="dxa"/>
          <w:bottom w:w="15" w:type="dxa"/>
          <w:right w:w="0" w:type="dxa"/>
        </w:tblCellMar>
      </w:tblPr>
      <w:tblGrid>
        <w:gridCol w:w="1740"/>
        <w:gridCol w:w="6000"/>
      </w:tblGrid>
      <w:tr>
        <w:trPr>
          <w:trHeight w:val="300" w:hRule="atLeast"/>
        </w:trPr>
        <w:tc>
          <w:tcPr>
            <w:tcW w:w="1740" w:type="dxa"/>
          </w:tcPr>
          <w:p>
            <w:r>
              <w:t>Producten</w:t>
            </w:r>
          </w:p>
        </w:tc>
        <w:tc>
          <w:tcPr>
            <w:tcW w:w="6000" w:type="dxa"/>
          </w:tcPr>
          <w:p>
            <w:r>
              <w:t>Legger waterlopen, beheerregister waterlopen</w:t>
            </w:r>
          </w:p>
        </w:tc>
      </w:tr>
      <w:tr>
        <w:trPr>
          <w:trHeight w:val="300" w:hRule="atLeast"/>
        </w:trPr>
        <w:tc>
          <w:tcPr>
            <w:tcW w:w="1740" w:type="dxa"/>
          </w:tcPr>
          <w:p>
            <w:r>
              <w:t>Onderdeel van</w:t>
            </w:r>
            <w:r>
              <w:tab/>
            </w:r>
          </w:p>
        </w:tc>
        <w:tc>
          <w:tcPr>
            <w:tcW w:w="6000" w:type="dxa"/>
          </w:tcPr>
          <w:p>
            <w:r>
              <w:t>DAMO Watersysteem</w:t>
            </w:r>
          </w:p>
        </w:tc>
      </w:tr>
    </w:tbl>
    <w:p>
      <w:r>
        <w:t/>
      </w:r>
    </w:p>
    <w:p>
      <w:pPr>
        <w:pStyle w:val="6"/>
      </w:pPr>
      <w:r>
        <w:t>Inwinningsregels</w:t>
      </w:r>
      <w:r>
        <w:tab/>
      </w:r>
    </w:p>
    <w:tbl>
      <w:tblPr>
        <w:tblW w:w="9675" w:type="dxa"/>
        <w:tblLayout w:type="fixed"/>
        <w:tblCellMar>
          <w:top w:w="15" w:type="dxa"/>
          <w:left w:w="0" w:type="dxa"/>
          <w:bottom w:w="15" w:type="dxa"/>
          <w:right w:w="0" w:type="dxa"/>
        </w:tblCellMar>
      </w:tblPr>
      <w:tblGrid>
        <w:gridCol w:w="1755"/>
        <w:gridCol w:w="5985"/>
      </w:tblGrid>
      <w:tr>
        <w:trPr>
          <w:trHeight w:val="300" w:hRule="atLeast"/>
        </w:trPr>
        <w:tc>
          <w:tcPr>
            <w:tcW w:w="1752" w:type="dxa"/>
          </w:tcPr>
          <w:p>
            <w:r>
              <w:t>Lijn</w:t>
            </w:r>
          </w:p>
        </w:tc>
        <w:tc>
          <w:tcPr>
            <w:tcW w:w="5988" w:type="dxa"/>
          </w:tcPr>
          <w:p>
            <w:r>
              <w:t>Als oppervlaktewater.</w:t>
            </w:r>
          </w:p>
        </w:tc>
      </w:tr>
    </w:tbl>
    <w:p>
      <w:r>
        <w:t/>
      </w:r>
    </w:p>
    <w:p>
      <w:r>
        <w:t/>
      </w:r>
    </w:p>
    <w:p>
      <w:pPr>
        <w:pStyle w:val="5"/>
      </w:pPr>
      <w:bookmarkStart w:id="493" w:name="Vaarweg_FunctioneelModel"/>
      <w:bookmarkEnd w:id="493"/>
      <w:r>
        <w:t>Functioneel Model</w:t>
      </w:r>
      <w:r>
        <w:rPr>
          <w:rStyle w:val="c13"/>
        </w:rPr>
      </w:r>
    </w:p>
    <w:p>
      <w:r>
        <w:t/>
      </w:r>
    </w:p>
    <w:p>
      <w:r>
        <w:drawing>
          <wp:inline distT="0" distB="0" distL="0" distR="0">
            <wp:extent cx="5448300" cy="257175"/>
            <wp:effectExtent l="0" t="0" r="0" b="0"/>
            <wp:docPr id="296" name="Pic 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296.png"/>
                    <pic:cNvPicPr/>
                  </pic:nvPicPr>
                  <pic:blipFill>
                    <a:blip r:embed="prId296" cstate="print"/>
                    <a:stretch>
                      <a:fillRect/>
                    </a:stretch>
                  </pic:blipFill>
                  <pic:spPr>
                    <a:xfrm>
                      <a:off x="0" y="0"/>
                      <a:ext cx="5448300" cy="257175"/>
                    </a:xfrm>
                    <a:prstGeom prst="rect">
                      <a:avLst/>
                    </a:prstGeom>
                  </pic:spPr>
                </pic:pic>
              </a:graphicData>
            </a:graphic>
          </wp:inline>
        </w:drawing>
      </w:r>
    </w:p>
    <w:p>
      <w:r>
        <w:t/>
      </w:r>
    </w:p>
    <w:p>
      <w:r>
        <w:drawing>
          <wp:inline distT="0" distB="0" distL="0" distR="0">
            <wp:extent cx="3429000" cy="1238250"/>
            <wp:effectExtent l="0" t="0" r="0" b="0"/>
            <wp:docPr id="297" name="Pic 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297.png"/>
                    <pic:cNvPicPr/>
                  </pic:nvPicPr>
                  <pic:blipFill>
                    <a:blip r:embed="prId297" cstate="print"/>
                    <a:stretch>
                      <a:fillRect/>
                    </a:stretch>
                  </pic:blipFill>
                  <pic:spPr>
                    <a:xfrm>
                      <a:off x="0" y="0"/>
                      <a:ext cx="3429000" cy="1238250"/>
                    </a:xfrm>
                    <a:prstGeom prst="rect">
                      <a:avLst/>
                    </a:prstGeom>
                  </pic:spPr>
                </pic:pic>
              </a:graphicData>
            </a:graphic>
          </wp:inline>
        </w:drawing>
      </w:r>
    </w:p>
    <w:p>
      <w:r>
        <w:t/>
      </w:r>
    </w:p>
    <w:p>
      <w:r>
        <w:t/>
      </w:r>
    </w:p>
    <w:p>
      <w:pPr>
        <w:pStyle w:val="5"/>
      </w:pPr>
      <w:bookmarkStart w:id="494" w:name="Vaarweg_Attributen"/>
      <w:bookmarkEnd w:id="494"/>
      <w:r>
        <w:t xml:space="preserve">Attributen </w:t>
      </w:r>
      <w:r>
        <w:rPr>
          <w:rStyle w:val="c13"/>
        </w:rPr>
      </w:r>
    </w:p>
    <w:p>
      <w:r>
        <w:t/>
      </w:r>
    </w:p>
    <w:p>
      <w:r>
        <w:t xml:space="preserve">Naast onderstaande attributen heeft Vaarweg ook alle attributen van </w:t>
      </w:r>
      <w:hyperlink w:anchor="IMWAGeo_Attributen">
        <w:r>
          <w:rPr>
            <w:rStyle w:val="c13"/>
          </w:rPr>
          <w:t>IMWA GeoObject</w:t>
        </w:r>
      </w:hyperlink>
      <w:r>
        <w:t>.</w:t>
      </w:r>
    </w:p>
    <w:p>
      <w:r/>
    </w:p>
    <w:tbl>
      <w:tblPr>
        <w:tblW w:w="9780" w:type="dxa"/>
        <w:tblLayout w:type="fixed"/>
        <w:tblCellMar>
          <w:top w:w="15" w:type="dxa"/>
          <w:left w:w="30" w:type="dxa"/>
          <w:bottom w:w="15" w:type="dxa"/>
          <w:right w:w="30" w:type="dxa"/>
        </w:tblCellMar>
        <w:tblInd w:w="-30" w:type="dxa"/>
      </w:tblPr>
      <w:tblGrid>
        <w:gridCol w:w="1290"/>
        <w:gridCol w:w="3195"/>
        <w:gridCol w:w="1275"/>
        <w:gridCol w:w="525"/>
        <w:gridCol w:w="945"/>
        <w:gridCol w:w="585"/>
      </w:tblGrid>
      <w:tr>
        <w:trPr>
          <w:trHeight w:val="225" w:hRule="atLeast"/>
        </w:trPr>
        <w:tc>
          <w:tcPr>
            <w:tcW w:w="1275" w:type="dxa"/>
            <w:tcBorders>
              <w:left w:val="single" w:sz="6" w:color="C0C0C0"/>
              <w:top w:val="single" w:sz="6" w:color="C0C0C0"/>
              <w:right w:val="single" w:sz="6" w:color="C0C0C0"/>
              <w:bottom w:val="single" w:sz="6" w:color="C0C0C0"/>
            </w:tcBorders>
            <w:shd w:val="clear" w:color="auto" w:fill="B6DDE8"/>
          </w:tcPr>
          <w:p>
            <w:r>
              <w:rPr>
                <w:b/>
                <w:sz w:val="16"/>
                <w:color w:val="000000"/>
              </w:rPr>
              <w:t>Attribuutnaam</w:t>
            </w:r>
          </w:p>
        </w:tc>
        <w:tc>
          <w:tcPr>
            <w:tcW w:w="3183" w:type="dxa"/>
            <w:tcBorders>
              <w:left w:val="single" w:sz="6" w:color="C0C0C0"/>
              <w:top w:val="single" w:sz="6" w:color="C0C0C0"/>
              <w:right w:val="single" w:sz="6" w:color="C0C0C0"/>
              <w:bottom w:val="single" w:sz="6" w:color="C0C0C0"/>
            </w:tcBorders>
            <w:shd w:val="clear" w:color="auto" w:fill="B6DDE8"/>
          </w:tcPr>
          <w:p>
            <w:r>
              <w:rPr>
                <w:b/>
                <w:sz w:val="16"/>
                <w:color w:val="000000"/>
              </w:rPr>
              <w:t>Toelichting</w:t>
            </w:r>
          </w:p>
        </w:tc>
        <w:tc>
          <w:tcPr>
            <w:tcW w:w="1263" w:type="dxa"/>
            <w:tcBorders>
              <w:left w:val="single" w:sz="6" w:color="C0C0C0"/>
              <w:top w:val="single" w:sz="6" w:color="C0C0C0"/>
              <w:right w:val="single" w:sz="6" w:color="C0C0C0"/>
              <w:bottom w:val="single" w:sz="6" w:color="C0C0C0"/>
            </w:tcBorders>
            <w:shd w:val="clear" w:color="auto" w:fill="B6DDE8"/>
          </w:tcPr>
          <w:p>
            <w:r>
              <w:rPr>
                <w:b/>
                <w:sz w:val="16"/>
                <w:color w:val="000000"/>
              </w:rPr>
              <w:t>Type</w:t>
            </w:r>
          </w:p>
        </w:tc>
        <w:tc>
          <w:tcPr>
            <w:tcW w:w="507" w:type="dxa"/>
            <w:tcBorders>
              <w:left w:val="single" w:sz="6" w:color="C0C0C0"/>
              <w:top w:val="single" w:sz="6" w:color="C0C0C0"/>
              <w:right w:val="single" w:sz="6" w:color="C0C0C0"/>
              <w:bottom w:val="single" w:sz="6" w:color="C0C0C0"/>
            </w:tcBorders>
            <w:shd w:val="clear" w:color="auto" w:fill="B6DDE8"/>
          </w:tcPr>
          <w:p>
            <w:r>
              <w:rPr>
                <w:b/>
                <w:sz w:val="16"/>
                <w:color w:val="000000"/>
              </w:rPr>
              <w:t>Een-heid</w:t>
            </w:r>
          </w:p>
        </w:tc>
        <w:tc>
          <w:tcPr>
            <w:tcW w:w="939" w:type="dxa"/>
            <w:tcBorders>
              <w:left w:val="single" w:sz="6" w:color="C0C0C0"/>
              <w:top w:val="single" w:sz="6" w:color="C0C0C0"/>
              <w:right w:val="single" w:sz="6" w:color="C0C0C0"/>
              <w:bottom w:val="single" w:sz="6" w:color="C0C0C0"/>
            </w:tcBorders>
            <w:shd w:val="clear" w:color="auto" w:fill="B6DDE8"/>
          </w:tcPr>
          <w:p>
            <w:r>
              <w:rPr>
                <w:b/>
                <w:sz w:val="16"/>
                <w:color w:val="000000"/>
              </w:rPr>
              <w:t>Bron definitie</w:t>
            </w:r>
          </w:p>
        </w:tc>
        <w:tc>
          <w:tcPr>
            <w:tcW w:w="579" w:type="dxa"/>
            <w:tcBorders>
              <w:left w:val="single" w:sz="6" w:color="C0C0C0"/>
              <w:top w:val="single" w:sz="6" w:color="C0C0C0"/>
              <w:right w:val="single" w:sz="6" w:color="C0C0C0"/>
              <w:bottom w:val="single" w:sz="6" w:color="C0C0C0"/>
            </w:tcBorders>
            <w:shd w:val="clear" w:color="auto" w:fill="B6DDE8"/>
          </w:tcPr>
          <w:p>
            <w:r>
              <w:rPr>
                <w:b/>
                <w:sz w:val="16"/>
                <w:color w:val="000000"/>
              </w:rPr>
              <w:t>Model</w:t>
            </w:r>
          </w:p>
        </w:tc>
      </w:tr>
      <w:tr>
        <w:trPr>
          <w:trHeight w:val="225" w:hRule="atLeast"/>
        </w:trPr>
        <w:tc>
          <w:tcPr>
            <w:tcW w:w="1275" w:type="dxa"/>
            <w:tcBorders>
              <w:left w:val="single" w:sz="6" w:color="C0C0C0"/>
              <w:top w:val="single" w:sz="6" w:color="C0C0C0"/>
              <w:right w:val="single" w:sz="6" w:color="C0C0C0"/>
              <w:bottom w:val="single" w:sz="6" w:color="C0C0C0"/>
            </w:tcBorders>
          </w:tcPr>
          <w:p>
            <w:r>
              <w:rPr>
                <w:sz w:val="16"/>
                <w:color w:val="000000"/>
              </w:rPr>
              <w:t>OBJECTID</w:t>
            </w:r>
          </w:p>
        </w:tc>
        <w:tc>
          <w:tcPr>
            <w:tcW w:w="3183" w:type="dxa"/>
            <w:tcBorders>
              <w:left w:val="single" w:sz="6" w:color="C0C0C0"/>
              <w:top w:val="single" w:sz="6" w:color="C0C0C0"/>
              <w:right w:val="single" w:sz="6" w:color="C0C0C0"/>
              <w:bottom w:val="single" w:sz="6" w:color="C0C0C0"/>
            </w:tcBorders>
          </w:tcPr>
          <w:p>
            <w:r>
              <w:rPr>
                <w:sz w:val="16"/>
                <w:color w:val="000000"/>
              </w:rPr>
              <w:t>Wordt automatisch gegenereerd.</w:t>
            </w:r>
          </w:p>
        </w:tc>
        <w:tc>
          <w:tcPr>
            <w:tcW w:w="1263" w:type="dxa"/>
            <w:tcBorders>
              <w:left w:val="single" w:sz="6" w:color="C0C0C0"/>
              <w:top w:val="single" w:sz="6" w:color="C0C0C0"/>
              <w:right w:val="single" w:sz="6" w:color="C0C0C0"/>
              <w:bottom w:val="single" w:sz="6" w:color="C0C0C0"/>
            </w:tcBorders>
          </w:tcPr>
          <w:p>
            <w:r>
              <w:rPr>
                <w:sz w:val="16"/>
                <w:color w:val="000000"/>
              </w:rPr>
              <w:t>EsriFieldTypeOID</w:t>
            </w:r>
          </w:p>
        </w:tc>
        <w:tc>
          <w:tcPr>
            <w:tcW w:w="507" w:type="dxa"/>
            <w:tcBorders>
              <w:left w:val="single" w:sz="6" w:color="C0C0C0"/>
              <w:top w:val="single" w:sz="6" w:color="C0C0C0"/>
              <w:right w:val="single" w:sz="6" w:color="C0C0C0"/>
              <w:bottom w:val="single" w:sz="6" w:color="C0C0C0"/>
            </w:tcBorders>
          </w:tcPr>
          <w:p>
            <w:r>
              <w:t/>
            </w:r>
          </w:p>
        </w:tc>
        <w:tc>
          <w:tcPr>
            <w:tcW w:w="939" w:type="dxa"/>
            <w:tcBorders>
              <w:left w:val="single" w:sz="6" w:color="C0C0C0"/>
              <w:top w:val="single" w:sz="6" w:color="C0C0C0"/>
              <w:right w:val="single" w:sz="6" w:color="C0C0C0"/>
              <w:bottom w:val="single" w:sz="6" w:color="C0C0C0"/>
            </w:tcBorders>
          </w:tcPr>
          <w:p>
            <w:r>
              <w:rPr>
                <w:sz w:val="16"/>
                <w:color w:val="000000"/>
              </w:rPr>
              <w:t/>
            </w:r>
          </w:p>
        </w:tc>
        <w:tc>
          <w:tcPr>
            <w:tcW w:w="579" w:type="dxa"/>
            <w:tcBorders>
              <w:left w:val="single" w:sz="6" w:color="C0C0C0"/>
              <w:top w:val="single" w:sz="6" w:color="C0C0C0"/>
              <w:right w:val="single" w:sz="6" w:color="C0C0C0"/>
              <w:bottom w:val="single" w:sz="6" w:color="C0C0C0"/>
            </w:tcBorders>
          </w:tcPr>
          <w:p>
            <w:r>
              <w:rPr>
                <w:sz w:val="16"/>
                <w:color w:val="000000"/>
              </w:rPr>
              <w:t>W</w:t>
            </w:r>
          </w:p>
        </w:tc>
      </w:tr>
      <w:tr>
        <w:trPr>
          <w:trHeight w:val="225" w:hRule="atLeast"/>
        </w:trPr>
        <w:tc>
          <w:tcPr>
            <w:tcW w:w="1275" w:type="dxa"/>
            <w:tcBorders>
              <w:left w:val="single" w:sz="6" w:color="C0C0C0"/>
              <w:top w:val="single" w:sz="6" w:color="C0C0C0"/>
              <w:right w:val="single" w:sz="6" w:color="C0C0C0"/>
              <w:bottom w:val="single" w:sz="6" w:color="C0C0C0"/>
            </w:tcBorders>
          </w:tcPr>
          <w:p>
            <w:r>
              <w:rPr>
                <w:sz w:val="16"/>
                <w:color w:val="000000"/>
              </w:rPr>
              <w:t>vaarwegKlasse</w:t>
            </w:r>
          </w:p>
        </w:tc>
        <w:tc>
          <w:tcPr>
            <w:tcW w:w="3183" w:type="dxa"/>
            <w:tcBorders>
              <w:left w:val="single" w:sz="6" w:color="C0C0C0"/>
              <w:top w:val="single" w:sz="6" w:color="C0C0C0"/>
              <w:right w:val="single" w:sz="6" w:color="C0C0C0"/>
              <w:bottom w:val="single" w:sz="6" w:color="C0C0C0"/>
            </w:tcBorders>
          </w:tcPr>
          <w:p>
            <w:r>
              <w:rPr>
                <w:sz w:val="16"/>
                <w:color w:val="000000"/>
              </w:rPr>
              <w:t xml:space="preserve">De indeling van vaarwegen naar bevaarbaarheid zoals vastgesteld door de Conférence Européenne des Ministres de Transport (CEMT) </w:t>
            </w:r>
          </w:p>
          <w:p>
            <w:r>
              <w:rPr>
                <w:sz w:val="16"/>
                <w:color w:val="000000"/>
              </w:rPr>
              <w:t>De bevaarbaarheidsklassen zijn genummerd met romeinse cijfers en een alfanumerieke waarde.</w:t>
            </w:r>
          </w:p>
        </w:tc>
        <w:tc>
          <w:tcPr>
            <w:tcW w:w="1263" w:type="dxa"/>
            <w:tcBorders>
              <w:left w:val="single" w:sz="6" w:color="C0C0C0"/>
              <w:top w:val="single" w:sz="6" w:color="C0C0C0"/>
              <w:right w:val="single" w:sz="6" w:color="C0C0C0"/>
              <w:bottom w:val="single" w:sz="6" w:color="C0C0C0"/>
            </w:tcBorders>
          </w:tcPr>
          <w:p>
            <w:hyperlink w:anchor="Bevaarbaarheidsklassen">
              <w:r>
                <w:rPr>
                  <w:rStyle w:val="c13"/>
                  <w:sz w:val="16"/>
                </w:rPr>
                <w:t>Bevaarbaarheidsklassen</w:t>
              </w:r>
            </w:hyperlink>
          </w:p>
        </w:tc>
        <w:tc>
          <w:tcPr>
            <w:tcW w:w="507" w:type="dxa"/>
            <w:tcBorders>
              <w:left w:val="single" w:sz="6" w:color="C0C0C0"/>
              <w:top w:val="single" w:sz="6" w:color="C0C0C0"/>
              <w:right w:val="single" w:sz="6" w:color="C0C0C0"/>
              <w:bottom w:val="single" w:sz="6" w:color="C0C0C0"/>
            </w:tcBorders>
          </w:tcPr>
          <w:p>
            <w:r>
              <w:t/>
            </w:r>
          </w:p>
        </w:tc>
        <w:tc>
          <w:tcPr>
            <w:tcW w:w="939" w:type="dxa"/>
            <w:tcBorders>
              <w:left w:val="single" w:sz="6" w:color="C0C0C0"/>
              <w:top w:val="single" w:sz="6" w:color="C0C0C0"/>
              <w:right w:val="single" w:sz="6" w:color="C0C0C0"/>
              <w:bottom w:val="single" w:sz="6" w:color="C0C0C0"/>
            </w:tcBorders>
          </w:tcPr>
          <w:p>
            <w:r>
              <w:rPr>
                <w:sz w:val="16"/>
                <w:color w:val="000000"/>
              </w:rPr>
              <w:t>Aquo expertise- en Innovatie centrum Binnenvaart</w:t>
            </w:r>
          </w:p>
        </w:tc>
        <w:tc>
          <w:tcPr>
            <w:tcW w:w="579" w:type="dxa"/>
            <w:tcBorders>
              <w:left w:val="single" w:sz="6" w:color="C0C0C0"/>
              <w:top w:val="single" w:sz="6" w:color="C0C0C0"/>
              <w:right w:val="single" w:sz="6" w:color="C0C0C0"/>
              <w:bottom w:val="single" w:sz="6" w:color="C0C0C0"/>
            </w:tcBorders>
          </w:tcPr>
          <w:p>
            <w:r>
              <w:rPr>
                <w:sz w:val="16"/>
                <w:color w:val="000000"/>
              </w:rPr>
              <w:t>W</w:t>
            </w:r>
          </w:p>
        </w:tc>
      </w:tr>
    </w:tbl>
    <w:p>
      <w:r/>
      <w:r/>
      <w:r/>
      <w:r/>
    </w:p>
    <w:p>
      <w:pPr>
        <w:outlineLvl w:val="1"/>
        <w:keepNext/>
        <w:spacing w:before="150" w:after="150"/>
        <w:shd w:val="clear" w:color="auto" w:fill="FFFFFF"/>
        <w:pBdr>
          <w:top w:val="none" w:sz="0" w:space="1" w:color="000000"/>
          <w:left w:val="none" w:sz="0" w:space="1" w:color="000000"/>
          <w:bottom w:val="none" w:sz="0" w:space="1" w:color="000000"/>
          <w:right w:val="none" w:sz="0" w:space="1" w:color="000000"/>
        </w:pBdr>
      </w:pPr>
      <w:r>
        <w:rPr>
          <w:sz w:val="1"/>
        </w:rPr>
        <w:br w:type="textWrapping" w:clear="all"/>
      </w:r>
      <w:bookmarkStart w:id="495" w:name="_topic_VasteDam"/>
      <w:bookmarkEnd w:id="495"/>
      <w:r>
        <w:rPr>
          <w:rFonts w:ascii="Tahoma" w:hAnsi="Tahoma" w:cs="Tahoma" w:eastAsia="Tahoma"/>
          <w:b/>
          <w:sz w:val="26"/>
          <w:color w:val="4F81BD"/>
        </w:rPr>
        <w:t>VasteDam</w:t>
      </w:r>
      <w:r/>
    </w:p>
    <w:p>
      <w:pPr>
        <w:pStyle w:val="5"/>
      </w:pPr>
      <w:bookmarkStart w:id="496" w:name="VasteDam_Beschrijving"/>
      <w:bookmarkEnd w:id="496"/>
      <w:r>
        <w:t>Beschrijving</w:t>
      </w:r>
    </w:p>
    <w:p>
      <w:r>
        <w:rPr>
          <w:rStyle w:val="c13"/>
        </w:rPr>
      </w:r>
    </w:p>
    <w:p>
      <w:pPr>
        <w:pStyle w:val="6"/>
      </w:pPr>
      <w:r>
        <w:rPr>
          <w:color w:val="000000"/>
        </w:rPr>
        <w:t>Definitie</w:t>
      </w:r>
    </w:p>
    <w:p>
      <w:pPr>
        <w:tabs>
          <w:tab w:val="left" w:pos="1845"/>
        </w:tabs>
      </w:pPr>
      <w:r>
        <w:t>Dwars door een water gelegen afsluiting, bedoeld om water te keren of te beheersen.</w:t>
      </w:r>
    </w:p>
    <w:p>
      <w:pPr>
        <w:tabs>
          <w:tab w:val="left" w:pos="1845"/>
        </w:tabs>
      </w:pPr>
      <w:r>
        <w:rPr>
          <w:i/>
        </w:rPr>
        <w:t>Herkomst definitie</w:t>
      </w:r>
      <w:r>
        <w:t xml:space="preserve">: </w:t>
      </w:r>
      <w:hyperlink r:id="hrId346">
        <w:r>
          <w:rPr>
            <w:rStyle w:val="c13"/>
          </w:rPr>
          <w:t>Aquo</w:t>
        </w:r>
      </w:hyperlink>
    </w:p>
    <w:p>
      <w:pPr>
        <w:tabs>
          <w:tab w:val="left" w:pos="1845"/>
        </w:tabs>
      </w:pPr>
      <w:r>
        <w:t/>
      </w:r>
    </w:p>
    <w:p>
      <w:pPr>
        <w:tabs>
          <w:tab w:val="left" w:pos="1845"/>
        </w:tabs>
      </w:pPr>
      <w:r>
        <w:t/>
      </w:r>
    </w:p>
    <w:p>
      <w:r>
        <w:rPr>
          <w:b/>
          <w:color w:val="000000"/>
        </w:rPr>
        <w:t>Toelichting</w:t>
      </w:r>
    </w:p>
    <w:p>
      <w:pPr>
        <w:tabs>
          <w:tab w:val="left" w:pos="1845"/>
        </w:tabs>
      </w:pPr>
      <w:r>
        <w:t>Deze voorziening heeft tot doel een waterscheiding te vormen. Een dam kan ook dienen om op een stuk grond (weiland, landbouwgrond, huisperceel) te komen. Een dam is dan vaak voorzien van een duiker.</w:t>
      </w:r>
    </w:p>
    <w:p>
      <w:pPr>
        <w:tabs>
          <w:tab w:val="left" w:pos="1845"/>
        </w:tabs>
      </w:pPr>
      <w:r>
        <w:t/>
      </w:r>
    </w:p>
    <w:p>
      <w:pPr>
        <w:tabs>
          <w:tab w:val="left" w:pos="1845"/>
        </w:tabs>
      </w:pPr>
      <w:r>
        <w:t/>
      </w:r>
    </w:p>
    <w:p>
      <w:r>
        <w:rPr>
          <w:b/>
          <w:color w:val="000000"/>
        </w:rPr>
        <w:t>Geometrie</w:t>
      </w:r>
    </w:p>
    <w:tbl>
      <w:tblPr>
        <w:tblW w:w="9750" w:type="dxa"/>
        <w:tblLayout w:type="fixed"/>
        <w:tblCellMar>
          <w:top w:w="15" w:type="dxa"/>
          <w:left w:w="75" w:type="dxa"/>
          <w:bottom w:w="15" w:type="dxa"/>
          <w:right w:w="75" w:type="dxa"/>
        </w:tblCellMar>
      </w:tblPr>
      <w:tblGrid>
        <w:gridCol w:w="1410"/>
        <w:gridCol w:w="1755"/>
        <w:gridCol w:w="1245"/>
        <w:gridCol w:w="3435"/>
      </w:tblGrid>
      <w:tr>
        <w:trPr>
          <w:trHeight w:val="300" w:hRule="atLeast"/>
        </w:trPr>
        <w:tc>
          <w:tcPr>
            <w:tcW w:w="1383" w:type="dxa"/>
            <w:tcBorders>
              <w:left w:val="single" w:sz="6" w:color="BFBFBF"/>
              <w:top w:val="single" w:sz="6" w:color="BFBFBF"/>
              <w:right w:val="single" w:sz="6" w:color="BFBFBF"/>
              <w:bottom w:val="single" w:sz="6" w:color="BFBFBF"/>
            </w:tcBorders>
            <w:vAlign w:val="center"/>
            <w:shd w:val="clear" w:color="auto" w:fill="B6DDE8"/>
          </w:tcPr>
          <w:p>
            <w:r>
              <w:rPr>
                <w:b/>
              </w:rPr>
              <w:t/>
            </w:r>
          </w:p>
        </w:tc>
        <w:tc>
          <w:tcPr>
            <w:tcW w:w="6351" w:type="dxa"/>
            <w:gridSpan w:val="3"/>
            <w:tcBorders>
              <w:left w:val="single" w:sz="6" w:color="BFBFBF"/>
              <w:top w:val="single" w:sz="6" w:color="BFBFBF"/>
              <w:right w:val="single" w:sz="6" w:color="BFBFBF"/>
              <w:bottom w:val="single" w:sz="6" w:color="BFBFBF"/>
            </w:tcBorders>
            <w:vAlign w:val="center"/>
            <w:shd w:val="clear" w:color="auto" w:fill="B6DDE8"/>
          </w:tcPr>
          <w:p>
            <w:r>
              <w:rPr>
                <w:b/>
              </w:rPr>
              <w:t>Punt</w:t>
            </w:r>
          </w:p>
        </w:tc>
      </w:tr>
      <w:tr>
        <w:trPr>
          <w:trHeight w:val="300" w:hRule="atLeast"/>
        </w:trPr>
        <w:tc>
          <w:tcPr>
            <w:tcW w:w="1383" w:type="dxa"/>
            <w:tcBorders>
              <w:left w:val="single" w:sz="6" w:color="BFBFBF"/>
              <w:top w:val="single" w:sz="6" w:color="BFBFBF"/>
              <w:right w:val="single" w:sz="6" w:color="BFBFBF"/>
              <w:bottom w:val="single" w:sz="6" w:color="BFBFBF"/>
            </w:tcBorders>
            <w:vAlign w:val="center"/>
          </w:tcPr>
          <w:p>
            <w:r>
              <w:t>Zoomniveau</w:t>
            </w:r>
          </w:p>
        </w:tc>
        <w:tc>
          <w:tcPr>
            <w:tcW w:w="6351" w:type="dxa"/>
            <w:gridSpan w:val="3"/>
            <w:tcBorders>
              <w:left w:val="single" w:sz="6" w:color="BFBFBF"/>
              <w:top w:val="single" w:sz="6" w:color="BFBFBF"/>
              <w:right w:val="single" w:sz="6" w:color="BFBFBF"/>
              <w:bottom w:val="single" w:sz="6" w:color="BFBFBF"/>
            </w:tcBorders>
            <w:vAlign w:val="center"/>
          </w:tcPr>
          <w:p>
            <w:r>
              <w:t>Niet van toepassing</w:t>
            </w:r>
          </w:p>
        </w:tc>
      </w:tr>
      <w:tr>
        <w:trPr>
          <w:trHeight w:val="300" w:hRule="atLeast"/>
        </w:trPr>
        <w:tc>
          <w:tcPr>
            <w:vMerge w:val="restart"/>
            <w:tcW w:w="1383" w:type="dxa"/>
            <w:tcBorders>
              <w:left w:val="single" w:sz="6" w:color="BFBFBF"/>
              <w:top w:val="single" w:sz="6" w:color="BFBFBF"/>
              <w:right w:val="single" w:sz="6" w:color="BFBFBF"/>
              <w:bottom w:val="single" w:sz="6" w:color="BFBFBF"/>
            </w:tcBorders>
            <w:vAlign w:val="center"/>
          </w:tcPr>
          <w:p>
            <w:r>
              <w:t>Representatie</w:t>
            </w:r>
          </w:p>
        </w:tc>
        <w:tc>
          <w:tcPr>
            <w:tcW w:w="1731" w:type="dxa"/>
            <w:tcBorders>
              <w:left w:val="single" w:sz="6" w:color="BFBFBF"/>
              <w:top w:val="single" w:sz="6" w:color="BFBFBF"/>
              <w:right w:val="single" w:sz="6" w:color="BFBFBF"/>
              <w:bottom w:val="single" w:sz="6" w:color="BFBFBF"/>
            </w:tcBorders>
            <w:vAlign w:val="center"/>
          </w:tcPr>
          <w:p>
            <w:r>
              <w:t>Vaste dam</w:t>
            </w:r>
          </w:p>
        </w:tc>
        <w:tc>
          <w:tcPr>
            <w:tcW w:w="1215" w:type="dxa"/>
            <w:tcBorders>
              <w:left w:val="single" w:sz="6" w:color="BFBFBF"/>
              <w:top w:val="single" w:sz="6" w:color="BFBFBF"/>
              <w:right w:val="single" w:sz="6" w:color="BFBFBF"/>
              <w:bottom w:val="single" w:sz="6" w:color="BFBFBF"/>
            </w:tcBorders>
            <w:vAlign w:val="center"/>
          </w:tcPr>
          <w:p>
            <w:pPr>
              <w:jc w:val="center"/>
            </w:pPr>
            <w:r>
              <w:drawing>
                <wp:inline distT="0" distB="0" distL="0" distR="0">
                  <wp:extent cx="314325" cy="180975"/>
                  <wp:effectExtent l="0" t="0" r="0" b="0"/>
                  <wp:docPr id="298" name="Pic 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298.png"/>
                          <pic:cNvPicPr/>
                        </pic:nvPicPr>
                        <pic:blipFill>
                          <a:blip r:embed="prId298" cstate="print"/>
                          <a:stretch>
                            <a:fillRect/>
                          </a:stretch>
                        </pic:blipFill>
                        <pic:spPr>
                          <a:xfrm>
                            <a:off x="0" y="0"/>
                            <a:ext cx="314325" cy="180975"/>
                          </a:xfrm>
                          <a:prstGeom prst="rect">
                            <a:avLst/>
                          </a:prstGeom>
                        </pic:spPr>
                      </pic:pic>
                    </a:graphicData>
                  </a:graphic>
                </wp:inline>
              </w:drawing>
            </w:r>
          </w:p>
        </w:tc>
        <w:tc>
          <w:tcPr>
            <w:tcW w:w="3411" w:type="dxa"/>
            <w:tcBorders>
              <w:left w:val="single" w:sz="6" w:color="BFBFBF"/>
              <w:top w:val="single" w:sz="6" w:color="BFBFBF"/>
              <w:right w:val="single" w:sz="6" w:color="BFBFBF"/>
              <w:bottom w:val="single" w:sz="6" w:color="BFBFBF"/>
            </w:tcBorders>
            <w:vAlign w:val="center"/>
          </w:tcPr>
          <w:p>
            <w:r>
              <w:t>Unicode 79</w:t>
            </w:r>
          </w:p>
        </w:tc>
      </w:tr>
      <w:tr>
        <w:trPr>
          <w:trHeight w:val="300" w:hRule="atLeast"/>
        </w:trPr>
        <w:tc>
          <w:tcPr>
            <w:vMerge/>
            <w:tcW w:w="1383" w:type="dxa"/>
            <w:tcBorders>
              <w:left w:val="single" w:sz="6" w:color="BFBFBF"/>
              <w:top w:val="single" w:sz="6" w:color="BFBFBF"/>
              <w:right w:val="single" w:sz="6" w:color="BFBFBF"/>
              <w:bottom w:val="single" w:sz="6" w:color="BFBFBF"/>
            </w:tcBorders>
          </w:tcPr>
          <w:p/>
        </w:tc>
        <w:tc>
          <w:tcPr>
            <w:tcW w:w="6351" w:type="dxa"/>
            <w:gridSpan w:val="3"/>
            <w:tcBorders>
              <w:left w:val="single" w:sz="6" w:color="BFBFBF"/>
              <w:top w:val="single" w:sz="6" w:color="BFBFBF"/>
              <w:right w:val="single" w:sz="6" w:color="BFBFBF"/>
              <w:bottom w:val="single" w:sz="6" w:color="BFBFBF"/>
            </w:tcBorders>
            <w:vAlign w:val="center"/>
          </w:tcPr>
          <w:p>
            <w:r>
              <w:t>Indien mogelijk meegeschaald met de breedte van de dam</w:t>
            </w:r>
          </w:p>
        </w:tc>
      </w:tr>
    </w:tbl>
    <w:p>
      <w:r>
        <w:t/>
      </w:r>
    </w:p>
    <w:p>
      <w:pPr>
        <w:pStyle w:val="6"/>
      </w:pPr>
      <w:r>
        <w:rPr>
          <w:color w:val="auto"/>
        </w:rPr>
        <w:t>Associaties</w:t>
      </w:r>
    </w:p>
    <w:tbl>
      <w:tblPr>
        <w:tblW w:w="9720" w:type="dxa"/>
        <w:tblLayout w:type="fixed"/>
        <w:tblCellMar>
          <w:top w:w="30" w:type="dxa"/>
          <w:left w:w="75" w:type="dxa"/>
          <w:bottom w:w="30" w:type="dxa"/>
          <w:right w:w="75" w:type="dxa"/>
        </w:tblCellMar>
      </w:tblPr>
      <w:tblGrid>
        <w:gridCol w:w="1395"/>
        <w:gridCol w:w="6390"/>
      </w:tblGrid>
      <w:tr>
        <w:trPr>
          <w:trHeight w:val="300" w:hRule="atLeast"/>
        </w:trPr>
        <w:tc>
          <w:tcPr>
            <w:tcW w:w="1371" w:type="dxa"/>
            <w:tcBorders>
              <w:left w:val="single" w:sz="6" w:color="BFBFBF"/>
              <w:top w:val="single" w:sz="6" w:color="BFBFBF"/>
              <w:right w:val="single" w:sz="6" w:color="BFBFBF"/>
              <w:bottom w:val="single" w:sz="6" w:color="BFBFBF"/>
            </w:tcBorders>
            <w:shd w:val="clear" w:color="auto" w:fill="B6DDE8"/>
          </w:tcPr>
          <w:p>
            <w:r>
              <w:rPr>
                <w:b/>
              </w:rPr>
              <w:t>Model</w:t>
            </w:r>
          </w:p>
        </w:tc>
        <w:tc>
          <w:tcPr>
            <w:tcW w:w="6363" w:type="dxa"/>
            <w:tcBorders>
              <w:left w:val="single" w:sz="6" w:color="BFBFBF"/>
              <w:top w:val="single" w:sz="6" w:color="BFBFBF"/>
              <w:right w:val="single" w:sz="6" w:color="BFBFBF"/>
              <w:bottom w:val="single" w:sz="6" w:color="BFBFBF"/>
            </w:tcBorders>
            <w:shd w:val="clear" w:color="auto" w:fill="B6DDE8"/>
          </w:tcPr>
          <w:p>
            <w:r>
              <w:rPr>
                <w:b/>
              </w:rPr>
              <w:t>Object</w:t>
            </w:r>
          </w:p>
        </w:tc>
      </w:tr>
      <w:tr>
        <w:trPr>
          <w:trHeight w:val="300" w:hRule="atLeast"/>
        </w:trPr>
        <w:tc>
          <w:tcPr>
            <w:tcW w:w="1371" w:type="dxa"/>
            <w:tcBorders>
              <w:left w:val="single" w:sz="6" w:color="BFBFBF"/>
              <w:top w:val="single" w:sz="6" w:color="BFBFBF"/>
              <w:right w:val="single" w:sz="6" w:color="BFBFBF"/>
              <w:bottom w:val="single" w:sz="6" w:color="BFBFBF"/>
            </w:tcBorders>
          </w:tcPr>
          <w:p>
            <w:r>
              <w:t>Algemeen</w:t>
            </w:r>
          </w:p>
        </w:tc>
        <w:tc>
          <w:tcPr>
            <w:tcW w:w="6363" w:type="dxa"/>
            <w:tcBorders>
              <w:left w:val="single" w:sz="6" w:color="BFBFBF"/>
              <w:top w:val="single" w:sz="6" w:color="BFBFBF"/>
              <w:right w:val="single" w:sz="6" w:color="BFBFBF"/>
              <w:bottom w:val="single" w:sz="6" w:color="BFBFBF"/>
            </w:tcBorders>
          </w:tcPr>
          <w:p>
            <w:hyperlink w:anchor="_topic_Leggerverwijzing">
              <w:r>
                <w:rPr>
                  <w:rStyle w:val="c13"/>
                </w:rPr>
                <w:t>Legger Watersysteem</w:t>
              </w:r>
            </w:hyperlink>
            <w:r>
              <w:t xml:space="preserve">, </w:t>
            </w:r>
            <w:hyperlink w:anchor="_topic_Metadata">
              <w:r>
                <w:rPr>
                  <w:rStyle w:val="c13"/>
                </w:rPr>
                <w:t>Metadata</w:t>
              </w:r>
            </w:hyperlink>
          </w:p>
        </w:tc>
      </w:tr>
      <w:tr>
        <w:trPr>
          <w:trHeight w:val="300" w:hRule="atLeast"/>
        </w:trPr>
        <w:tc>
          <w:tcPr>
            <w:tcW w:w="1371" w:type="dxa"/>
            <w:tcBorders>
              <w:left w:val="single" w:sz="6" w:color="BFBFBF"/>
              <w:top w:val="single" w:sz="6" w:color="BFBFBF"/>
              <w:right w:val="single" w:sz="6" w:color="BFBFBF"/>
              <w:bottom w:val="single" w:sz="6" w:color="BFBFBF"/>
            </w:tcBorders>
          </w:tcPr>
          <w:p>
            <w:r>
              <w:t>Watersysteem</w:t>
            </w:r>
          </w:p>
        </w:tc>
        <w:tc>
          <w:tcPr>
            <w:tcW w:w="6363" w:type="dxa"/>
            <w:tcBorders>
              <w:left w:val="single" w:sz="6" w:color="BFBFBF"/>
              <w:top w:val="single" w:sz="6" w:color="BFBFBF"/>
              <w:right w:val="single" w:sz="6" w:color="BFBFBF"/>
              <w:bottom w:val="single" w:sz="6" w:color="BFBFBF"/>
            </w:tcBorders>
          </w:tcPr>
          <w:p>
            <w:hyperlink w:anchor="_topic_Peilmerk">
              <w:r>
                <w:rPr>
                  <w:rStyle w:val="c13"/>
                </w:rPr>
                <w:t>Peilmerk</w:t>
              </w:r>
            </w:hyperlink>
            <w:r>
              <w:rPr>
                <w:rFonts w:ascii="Calibri" w:hAnsi="Calibri" w:cs="Calibri" w:eastAsia="Calibri"/>
                <w:sz w:val="22"/>
                <w:color w:val="000000"/>
              </w:rPr>
              <w:t xml:space="preserve">, </w:t>
            </w:r>
            <w:hyperlink w:anchor="_topic_RegenwaterbufferCompartiment">
              <w:r>
                <w:rPr>
                  <w:rStyle w:val="c13"/>
                  <w:rFonts w:ascii="Calibri" w:hAnsi="Calibri" w:cs="Calibri" w:eastAsia="Calibri"/>
                  <w:sz w:val="22"/>
                </w:rPr>
                <w:t>RegenwaterbufferCompartiment</w:t>
              </w:r>
            </w:hyperlink>
          </w:p>
        </w:tc>
      </w:tr>
      <w:tr>
        <w:trPr>
          <w:trHeight w:val="300" w:hRule="atLeast"/>
        </w:trPr>
        <w:tc>
          <w:tcPr>
            <w:tcW w:w="1371" w:type="dxa"/>
            <w:tcBorders>
              <w:left w:val="single" w:sz="6" w:color="BFBFBF"/>
              <w:top w:val="single" w:sz="6" w:color="BFBFBF"/>
              <w:right w:val="single" w:sz="6" w:color="BFBFBF"/>
              <w:bottom w:val="single" w:sz="6" w:color="BFBFBF"/>
            </w:tcBorders>
          </w:tcPr>
          <w:p>
            <w:r>
              <w:t>Watersysteem, Keringen</w:t>
            </w:r>
          </w:p>
        </w:tc>
        <w:tc>
          <w:tcPr>
            <w:tcW w:w="6363" w:type="dxa"/>
            <w:tcBorders>
              <w:left w:val="single" w:sz="6" w:color="BFBFBF"/>
              <w:top w:val="single" w:sz="6" w:color="BFBFBF"/>
              <w:right w:val="single" w:sz="6" w:color="BFBFBF"/>
              <w:bottom w:val="single" w:sz="6" w:color="BFBFBF"/>
            </w:tcBorders>
          </w:tcPr>
          <w:p>
            <w:hyperlink w:anchor="_topic_Onderhoudsplicht1">
              <w:r>
                <w:rPr>
                  <w:rStyle w:val="c13"/>
                </w:rPr>
                <w:t>Onderhoudsplicht</w:t>
              </w:r>
            </w:hyperlink>
          </w:p>
        </w:tc>
      </w:tr>
    </w:tbl>
    <w:p>
      <w:r>
        <w:t xml:space="preserve"> </w:t>
      </w:r>
    </w:p>
    <w:p>
      <w:pPr>
        <w:pStyle w:val="6"/>
      </w:pPr>
      <w:r>
        <w:t>Relaties standaarden</w:t>
      </w:r>
    </w:p>
    <w:tbl>
      <w:tblPr>
        <w:tblW w:w="9765" w:type="dxa"/>
        <w:tblLayout w:type="fixed"/>
        <w:tblCellMar>
          <w:top w:w="15" w:type="dxa"/>
          <w:left w:w="75" w:type="dxa"/>
          <w:bottom w:w="15" w:type="dxa"/>
          <w:right w:w="75" w:type="dxa"/>
        </w:tblCellMar>
        <w:tblInd w:w="-15" w:type="dxa"/>
      </w:tblPr>
      <w:tblGrid>
        <w:gridCol w:w="1275"/>
        <w:gridCol w:w="1515"/>
        <w:gridCol w:w="1800"/>
        <w:gridCol w:w="1650"/>
        <w:gridCol w:w="1635"/>
      </w:tblGrid>
      <w:tr>
        <w:trPr>
          <w:trHeight w:val="300" w:hRule="atLeast"/>
        </w:trPr>
        <w:tc>
          <w:tcPr>
            <w:tcW w:w="1251" w:type="dxa"/>
            <w:tcBorders>
              <w:left w:val="single" w:sz="6" w:color="BFBFBF"/>
              <w:top w:val="single" w:sz="6" w:color="BFBFBF"/>
              <w:right w:val="single" w:sz="6" w:color="BFBFBF"/>
              <w:bottom w:val="single" w:sz="6" w:color="BFBFBF"/>
            </w:tcBorders>
            <w:vAlign w:val="center"/>
            <w:shd w:val="clear" w:color="auto" w:fill="B6DDE8"/>
          </w:tcPr>
          <w:p>
            <w:r>
              <w:rPr>
                <w:b/>
                <w:color w:val="000000"/>
              </w:rPr>
              <w:t>Standaard</w:t>
            </w:r>
          </w:p>
        </w:tc>
        <w:tc>
          <w:tcPr>
            <w:tcW w:w="1491" w:type="dxa"/>
            <w:tcBorders>
              <w:left w:val="nil"/>
              <w:top w:val="single" w:sz="6" w:color="BFBFBF"/>
              <w:right w:val="single" w:sz="6" w:color="BFBFBF"/>
              <w:bottom w:val="single" w:sz="6" w:color="BFBFBF"/>
            </w:tcBorders>
            <w:vAlign w:val="center"/>
            <w:shd w:val="clear" w:color="auto" w:fill="B6DDE8"/>
          </w:tcPr>
          <w:p>
            <w:r>
              <w:rPr>
                <w:b/>
                <w:color w:val="000000"/>
              </w:rPr>
              <w:t>Entiteit</w:t>
            </w:r>
          </w:p>
        </w:tc>
        <w:tc>
          <w:tcPr>
            <w:tcW w:w="1767" w:type="dxa"/>
            <w:tcBorders>
              <w:left w:val="nil"/>
              <w:top w:val="single" w:sz="6" w:color="BFBFBF"/>
              <w:right w:val="single" w:sz="6" w:color="BFBFBF"/>
              <w:bottom w:val="single" w:sz="6" w:color="BFBFBF"/>
            </w:tcBorders>
            <w:vAlign w:val="center"/>
            <w:shd w:val="clear" w:color="auto" w:fill="B6DDE8"/>
          </w:tcPr>
          <w:p>
            <w:r>
              <w:rPr>
                <w:b/>
                <w:color w:val="000000"/>
              </w:rPr>
              <w:t>Geometrie</w:t>
            </w:r>
          </w:p>
        </w:tc>
        <w:tc>
          <w:tcPr>
            <w:tcW w:w="1623" w:type="dxa"/>
            <w:tcBorders>
              <w:left w:val="nil"/>
              <w:top w:val="single" w:sz="6" w:color="BFBFBF"/>
              <w:right w:val="single" w:sz="6" w:color="BFBFBF"/>
              <w:bottom w:val="single" w:sz="6" w:color="BFBFBF"/>
            </w:tcBorders>
            <w:vAlign w:val="center"/>
            <w:shd w:val="clear" w:color="auto" w:fill="B6DDE8"/>
          </w:tcPr>
          <w:p>
            <w:r>
              <w:rPr>
                <w:b/>
                <w:color w:val="000000"/>
              </w:rPr>
              <w:t>Generalisatie</w:t>
            </w:r>
          </w:p>
        </w:tc>
        <w:tc>
          <w:tcPr>
            <w:tcW w:w="1611" w:type="dxa"/>
            <w:tcBorders>
              <w:left w:val="nil"/>
              <w:top w:val="single" w:sz="6" w:color="BFBFBF"/>
              <w:right w:val="single" w:sz="6" w:color="BFBFBF"/>
              <w:bottom w:val="single" w:sz="6" w:color="BFBFBF"/>
            </w:tcBorders>
            <w:vAlign w:val="center"/>
            <w:shd w:val="clear" w:color="auto" w:fill="B6DDE8"/>
          </w:tcPr>
          <w:p>
            <w:r>
              <w:rPr>
                <w:b/>
                <w:color w:val="000000"/>
              </w:rPr>
              <w:t>Specialisatie</w:t>
            </w:r>
          </w:p>
        </w:tc>
      </w:tr>
      <w:tr>
        <w:trPr>
          <w:trHeight w:val="300" w:hRule="atLeast"/>
        </w:trPr>
        <w:tc>
          <w:tcPr>
            <w:tcW w:w="1251" w:type="dxa"/>
            <w:tcBorders>
              <w:left w:val="single" w:sz="6" w:color="BFBFBF"/>
              <w:top w:val="nil"/>
              <w:right w:val="single" w:sz="6" w:color="BFBFBF"/>
              <w:bottom w:val="single" w:sz="6" w:color="BFBFBF"/>
            </w:tcBorders>
          </w:tcPr>
          <w:p>
            <w:pPr>
              <w:spacing w:before="60" w:lineRule="auto" w:line="360"/>
            </w:pPr>
            <w:r>
              <w:rPr>
                <w:color w:val="000000"/>
              </w:rPr>
              <w:t>IMWA</w:t>
            </w:r>
          </w:p>
        </w:tc>
        <w:tc>
          <w:tcPr>
            <w:tcW w:w="1491" w:type="dxa"/>
            <w:tcBorders>
              <w:left w:val="nil"/>
              <w:top w:val="nil"/>
              <w:right w:val="single" w:sz="6" w:color="C0C0C0"/>
              <w:bottom w:val="single" w:sz="6" w:color="C0C0C0"/>
            </w:tcBorders>
          </w:tcPr>
          <w:p>
            <w:hyperlink r:id="hrId347">
              <w:r>
                <w:rPr>
                  <w:rStyle w:val="c13"/>
                </w:rPr>
                <w:t>Vaste dam</w:t>
              </w:r>
            </w:hyperlink>
          </w:p>
        </w:tc>
        <w:tc>
          <w:tcPr>
            <w:tcW w:w="1767" w:type="dxa"/>
            <w:tcBorders>
              <w:left w:val="nil"/>
              <w:top w:val="nil"/>
              <w:right w:val="single" w:sz="6" w:color="C0C0C0"/>
              <w:bottom w:val="single" w:sz="6" w:color="C0C0C0"/>
            </w:tcBorders>
          </w:tcPr>
          <w:p>
            <w:pPr>
              <w:spacing w:before="60" w:lineRule="auto" w:line="360"/>
            </w:pPr>
            <w:r>
              <w:rPr>
                <w:color w:val="000000"/>
              </w:rPr>
              <w:t>Kleinschalig: punt</w:t>
            </w:r>
            <w:r>
              <w:br/>
            </w:r>
            <w:r>
              <w:rPr>
                <w:color w:val="000000"/>
              </w:rPr>
              <w:t>Grootschalig: vlak</w:t>
            </w:r>
          </w:p>
        </w:tc>
        <w:tc>
          <w:tcPr>
            <w:tcW w:w="1623" w:type="dxa"/>
            <w:tcBorders>
              <w:left w:val="nil"/>
              <w:top w:val="nil"/>
              <w:right w:val="single" w:sz="6" w:color="C0C0C0"/>
              <w:bottom w:val="single" w:sz="6" w:color="C0C0C0"/>
            </w:tcBorders>
          </w:tcPr>
          <w:p>
            <w:hyperlink r:id="hrId348">
              <w:r>
                <w:rPr>
                  <w:rStyle w:val="c13"/>
                </w:rPr>
                <w:t>Kunstwerk</w:t>
              </w:r>
            </w:hyperlink>
          </w:p>
        </w:tc>
        <w:tc>
          <w:tcPr>
            <w:tcW w:w="1611" w:type="dxa"/>
            <w:tcBorders>
              <w:left w:val="nil"/>
              <w:top w:val="nil"/>
              <w:right w:val="single" w:sz="6" w:color="C0C0C0"/>
              <w:bottom w:val="single" w:sz="6" w:color="C0C0C0"/>
            </w:tcBorders>
          </w:tcPr>
          <w:p>
            <w:r>
              <w:rPr>
                <w:color w:val="000000"/>
              </w:rPr>
              <w:t>Nvt</w:t>
            </w:r>
          </w:p>
        </w:tc>
      </w:tr>
      <w:tr>
        <w:trPr>
          <w:trHeight w:val="300" w:hRule="atLeast"/>
        </w:trPr>
        <w:tc>
          <w:tcPr>
            <w:tcW w:w="1251" w:type="dxa"/>
            <w:tcBorders>
              <w:left w:val="single" w:sz="6" w:color="BFBFBF"/>
              <w:top w:val="nil"/>
              <w:right w:val="single" w:sz="6" w:color="BFBFBF"/>
              <w:bottom w:val="single" w:sz="6" w:color="BFBFBF"/>
            </w:tcBorders>
          </w:tcPr>
          <w:p>
            <w:r>
              <w:rPr>
                <w:color w:val="000000"/>
              </w:rPr>
              <w:t>INSPIRE</w:t>
            </w:r>
          </w:p>
        </w:tc>
        <w:tc>
          <w:tcPr>
            <w:tcW w:w="1491" w:type="dxa"/>
            <w:tcBorders>
              <w:left w:val="nil"/>
              <w:top w:val="nil"/>
              <w:right w:val="single" w:sz="6" w:color="C0C0C0"/>
              <w:bottom w:val="single" w:sz="6" w:color="C0C0C0"/>
            </w:tcBorders>
          </w:tcPr>
          <w:p>
            <w:r>
              <w:t>DamOrWeir</w:t>
            </w:r>
          </w:p>
        </w:tc>
        <w:tc>
          <w:tcPr>
            <w:tcW w:w="1767" w:type="dxa"/>
            <w:tcBorders>
              <w:left w:val="nil"/>
              <w:top w:val="nil"/>
              <w:right w:val="single" w:sz="6" w:color="C0C0C0"/>
              <w:bottom w:val="single" w:sz="6" w:color="C0C0C0"/>
            </w:tcBorders>
          </w:tcPr>
          <w:p>
            <w:r>
              <w:rPr>
                <w:color w:val="000000"/>
              </w:rPr>
              <w:t>Punt</w:t>
            </w:r>
          </w:p>
        </w:tc>
        <w:tc>
          <w:tcPr>
            <w:tcW w:w="1623" w:type="dxa"/>
            <w:tcBorders>
              <w:left w:val="nil"/>
              <w:top w:val="nil"/>
              <w:right w:val="single" w:sz="6" w:color="C0C0C0"/>
              <w:bottom w:val="single" w:sz="6" w:color="C0C0C0"/>
            </w:tcBorders>
          </w:tcPr>
          <w:p>
            <w:hyperlink r:id="hrId349">
              <w:r>
                <w:rPr>
                  <w:rStyle w:val="c13"/>
                </w:rPr>
                <w:t>Hydrography</w:t>
              </w:r>
            </w:hyperlink>
          </w:p>
        </w:tc>
        <w:tc>
          <w:tcPr>
            <w:tcW w:w="1611" w:type="dxa"/>
            <w:tcBorders>
              <w:left w:val="nil"/>
              <w:top w:val="nil"/>
              <w:right w:val="single" w:sz="6" w:color="C0C0C0"/>
              <w:bottom w:val="single" w:sz="6" w:color="C0C0C0"/>
            </w:tcBorders>
          </w:tcPr>
          <w:p>
            <w:r>
              <w:rPr>
                <w:color w:val="000000"/>
              </w:rPr>
              <w:t>Nvt</w:t>
            </w:r>
          </w:p>
        </w:tc>
      </w:tr>
    </w:tbl>
    <w:p>
      <w:r>
        <w:t/>
      </w:r>
    </w:p>
    <w:p>
      <w:pPr>
        <w:pStyle w:val="6"/>
      </w:pPr>
      <w:r>
        <w:t xml:space="preserve">Komt voor in  </w:t>
      </w:r>
    </w:p>
    <w:tbl>
      <w:tblPr>
        <w:tblW w:w="9675" w:type="dxa"/>
        <w:tblLayout w:type="fixed"/>
        <w:tblCellMar>
          <w:top w:w="15" w:type="dxa"/>
          <w:left w:w="0" w:type="dxa"/>
          <w:bottom w:w="15" w:type="dxa"/>
          <w:right w:w="0" w:type="dxa"/>
        </w:tblCellMar>
      </w:tblPr>
      <w:tblGrid>
        <w:gridCol w:w="1740"/>
        <w:gridCol w:w="6000"/>
      </w:tblGrid>
      <w:tr>
        <w:trPr>
          <w:trHeight w:val="300" w:hRule="atLeast"/>
        </w:trPr>
        <w:tc>
          <w:tcPr>
            <w:tcW w:w="1740" w:type="dxa"/>
          </w:tcPr>
          <w:p>
            <w:r>
              <w:t>Producten</w:t>
            </w:r>
          </w:p>
        </w:tc>
        <w:tc>
          <w:tcPr>
            <w:tcW w:w="6000" w:type="dxa"/>
          </w:tcPr>
          <w:p>
            <w:r>
              <w:t>Legger Watersysteem, beheerregister waterlopen</w:t>
            </w:r>
          </w:p>
        </w:tc>
      </w:tr>
      <w:tr>
        <w:trPr>
          <w:trHeight w:val="300" w:hRule="atLeast"/>
        </w:trPr>
        <w:tc>
          <w:tcPr>
            <w:tcW w:w="1740" w:type="dxa"/>
          </w:tcPr>
          <w:p>
            <w:r>
              <w:t>Onderdeel van</w:t>
            </w:r>
            <w:r>
              <w:tab/>
            </w:r>
          </w:p>
        </w:tc>
        <w:tc>
          <w:tcPr>
            <w:tcW w:w="6000" w:type="dxa"/>
          </w:tcPr>
          <w:p>
            <w:r>
              <w:t>DAMO Watersysteem</w:t>
            </w:r>
          </w:p>
        </w:tc>
      </w:tr>
    </w:tbl>
    <w:p>
      <w:r>
        <w:t/>
      </w:r>
    </w:p>
    <w:p>
      <w:pPr>
        <w:pStyle w:val="6"/>
      </w:pPr>
      <w:r>
        <w:t>Inwinningsregels</w:t>
      </w:r>
      <w:r>
        <w:tab/>
      </w:r>
    </w:p>
    <w:tbl>
      <w:tblPr>
        <w:tblW w:w="9675" w:type="dxa"/>
        <w:tblLayout w:type="fixed"/>
        <w:tblCellMar>
          <w:top w:w="15" w:type="dxa"/>
          <w:left w:w="0" w:type="dxa"/>
          <w:bottom w:w="15" w:type="dxa"/>
          <w:right w:w="0" w:type="dxa"/>
        </w:tblCellMar>
      </w:tblPr>
      <w:tblGrid>
        <w:gridCol w:w="1755"/>
        <w:gridCol w:w="5985"/>
      </w:tblGrid>
      <w:tr>
        <w:trPr>
          <w:trHeight w:val="300" w:hRule="atLeast"/>
        </w:trPr>
        <w:tc>
          <w:tcPr>
            <w:tcW w:w="1752" w:type="dxa"/>
          </w:tcPr>
          <w:p>
            <w:r>
              <w:t>Punt</w:t>
            </w:r>
          </w:p>
        </w:tc>
        <w:tc>
          <w:tcPr>
            <w:tcW w:w="5988" w:type="dxa"/>
          </w:tcPr>
          <w:p>
            <w:r>
              <w:t xml:space="preserve">Het hart van de vaste dam, bepaald door het karakteristieke zwaartepunt van de projectie op het grondvlak </w:t>
            </w:r>
          </w:p>
        </w:tc>
      </w:tr>
    </w:tbl>
    <w:p>
      <w:r>
        <w:t/>
      </w:r>
    </w:p>
    <w:p>
      <w:r>
        <w:t/>
      </w:r>
    </w:p>
    <w:p>
      <w:pPr>
        <w:pStyle w:val="5"/>
      </w:pPr>
      <w:bookmarkStart w:id="497" w:name="VasteDam_FunctioneelModel"/>
      <w:bookmarkEnd w:id="497"/>
      <w:r>
        <w:t>Functioneel Model</w:t>
      </w:r>
      <w:r>
        <w:rPr>
          <w:rStyle w:val="c13"/>
        </w:rPr>
      </w:r>
    </w:p>
    <w:p>
      <w:r>
        <w:t/>
      </w:r>
    </w:p>
    <w:p>
      <w:r>
        <w:drawing>
          <wp:inline distT="0" distB="0" distL="0" distR="0">
            <wp:extent cx="5448300" cy="257175"/>
            <wp:effectExtent l="0" t="0" r="0" b="0"/>
            <wp:docPr id="299" name="Pic 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299.png"/>
                    <pic:cNvPicPr/>
                  </pic:nvPicPr>
                  <pic:blipFill>
                    <a:blip r:embed="prId299" cstate="print"/>
                    <a:stretch>
                      <a:fillRect/>
                    </a:stretch>
                  </pic:blipFill>
                  <pic:spPr>
                    <a:xfrm>
                      <a:off x="0" y="0"/>
                      <a:ext cx="5448300" cy="257175"/>
                    </a:xfrm>
                    <a:prstGeom prst="rect">
                      <a:avLst/>
                    </a:prstGeom>
                  </pic:spPr>
                </pic:pic>
              </a:graphicData>
            </a:graphic>
          </wp:inline>
        </w:drawing>
      </w:r>
    </w:p>
    <w:p>
      <w:r>
        <w:t/>
      </w:r>
    </w:p>
    <w:p>
      <w:r>
        <w:drawing>
          <wp:inline distT="0" distB="0" distL="0" distR="0">
            <wp:extent cx="4362450" cy="2952750"/>
            <wp:effectExtent l="0" t="0" r="0" b="0"/>
            <wp:docPr id="300" name="Pic 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300.png"/>
                    <pic:cNvPicPr/>
                  </pic:nvPicPr>
                  <pic:blipFill>
                    <a:blip r:embed="prId300" cstate="print"/>
                    <a:stretch>
                      <a:fillRect/>
                    </a:stretch>
                  </pic:blipFill>
                  <pic:spPr>
                    <a:xfrm>
                      <a:off x="0" y="0"/>
                      <a:ext cx="4362450" cy="2952750"/>
                    </a:xfrm>
                    <a:prstGeom prst="rect">
                      <a:avLst/>
                    </a:prstGeom>
                  </pic:spPr>
                </pic:pic>
              </a:graphicData>
            </a:graphic>
          </wp:inline>
        </w:drawing>
      </w:r>
    </w:p>
    <w:p>
      <w:r>
        <w:t/>
      </w:r>
    </w:p>
    <w:p>
      <w:r>
        <w:t/>
      </w:r>
    </w:p>
    <w:p>
      <w:pPr>
        <w:pStyle w:val="5"/>
      </w:pPr>
      <w:bookmarkStart w:id="498" w:name="VasteDam_Attributen"/>
      <w:bookmarkEnd w:id="498"/>
      <w:r>
        <w:t xml:space="preserve">Attributen </w:t>
      </w:r>
      <w:r>
        <w:rPr>
          <w:rStyle w:val="c13"/>
        </w:rPr>
      </w:r>
    </w:p>
    <w:p>
      <w:r>
        <w:t/>
      </w:r>
    </w:p>
    <w:p>
      <w:r>
        <w:t xml:space="preserve">Naast onderstaande attributen heeft VasteDam ook alle attributen van </w:t>
      </w:r>
      <w:hyperlink w:anchor="IMWAGeo_Attributen">
        <w:r>
          <w:rPr>
            <w:rStyle w:val="c13"/>
          </w:rPr>
          <w:t>IMWA GeoObject</w:t>
        </w:r>
      </w:hyperlink>
      <w:r>
        <w:t xml:space="preserve"> en </w:t>
      </w:r>
      <w:hyperlink w:anchor="Legger_Attributen">
        <w:r>
          <w:rPr>
            <w:rStyle w:val="c13"/>
          </w:rPr>
          <w:t>LeggerWatersysteem</w:t>
        </w:r>
      </w:hyperlink>
      <w:r>
        <w:t>.</w:t>
      </w:r>
    </w:p>
    <w:p>
      <w:r/>
    </w:p>
    <w:tbl>
      <w:tblPr>
        <w:tblW w:w="9780" w:type="dxa"/>
        <w:tblLayout w:type="fixed"/>
        <w:tblCellMar>
          <w:top w:w="15" w:type="dxa"/>
          <w:left w:w="30" w:type="dxa"/>
          <w:bottom w:w="15" w:type="dxa"/>
          <w:right w:w="30" w:type="dxa"/>
        </w:tblCellMar>
        <w:tblInd w:w="-30" w:type="dxa"/>
      </w:tblPr>
      <w:tblGrid>
        <w:gridCol w:w="1275"/>
        <w:gridCol w:w="3420"/>
        <w:gridCol w:w="1275"/>
        <w:gridCol w:w="495"/>
        <w:gridCol w:w="750"/>
        <w:gridCol w:w="600"/>
      </w:tblGrid>
      <w:tr>
        <w:trPr>
          <w:trHeight w:val="225" w:hRule="atLeast"/>
        </w:trPr>
        <w:tc>
          <w:tcPr>
            <w:tcW w:w="1263" w:type="dxa"/>
            <w:tcBorders>
              <w:left w:val="single" w:sz="6" w:color="C0C0C0"/>
              <w:top w:val="single" w:sz="6" w:color="C0C0C0"/>
              <w:right w:val="single" w:sz="6" w:color="C0C0C0"/>
              <w:bottom w:val="single" w:sz="6" w:color="C0C0C0"/>
            </w:tcBorders>
            <w:shd w:val="clear" w:color="auto" w:fill="B6DDE8"/>
          </w:tcPr>
          <w:p>
            <w:r>
              <w:rPr>
                <w:b/>
                <w:sz w:val="16"/>
                <w:color w:val="000000"/>
              </w:rPr>
              <w:t>Attribuutnaam</w:t>
            </w:r>
          </w:p>
        </w:tc>
        <w:tc>
          <w:tcPr>
            <w:tcW w:w="3411" w:type="dxa"/>
            <w:tcBorders>
              <w:left w:val="single" w:sz="6" w:color="C0C0C0"/>
              <w:top w:val="single" w:sz="6" w:color="C0C0C0"/>
              <w:right w:val="single" w:sz="6" w:color="C0C0C0"/>
              <w:bottom w:val="single" w:sz="6" w:color="C0C0C0"/>
            </w:tcBorders>
            <w:shd w:val="clear" w:color="auto" w:fill="B6DDE8"/>
          </w:tcPr>
          <w:p>
            <w:r>
              <w:rPr>
                <w:b/>
                <w:sz w:val="16"/>
                <w:color w:val="000000"/>
              </w:rPr>
              <w:t>Toelichting</w:t>
            </w:r>
          </w:p>
        </w:tc>
        <w:tc>
          <w:tcPr>
            <w:tcW w:w="1263" w:type="dxa"/>
            <w:tcBorders>
              <w:left w:val="single" w:sz="6" w:color="C0C0C0"/>
              <w:top w:val="single" w:sz="6" w:color="C0C0C0"/>
              <w:right w:val="single" w:sz="6" w:color="C0C0C0"/>
              <w:bottom w:val="single" w:sz="6" w:color="C0C0C0"/>
            </w:tcBorders>
            <w:shd w:val="clear" w:color="auto" w:fill="B6DDE8"/>
          </w:tcPr>
          <w:p>
            <w:r>
              <w:rPr>
                <w:b/>
                <w:sz w:val="16"/>
                <w:color w:val="000000"/>
              </w:rPr>
              <w:t>Type</w:t>
            </w:r>
          </w:p>
        </w:tc>
        <w:tc>
          <w:tcPr>
            <w:tcW w:w="483" w:type="dxa"/>
            <w:tcBorders>
              <w:left w:val="single" w:sz="6" w:color="C0C0C0"/>
              <w:top w:val="single" w:sz="6" w:color="C0C0C0"/>
              <w:right w:val="single" w:sz="6" w:color="C0C0C0"/>
              <w:bottom w:val="single" w:sz="6" w:color="C0C0C0"/>
            </w:tcBorders>
            <w:shd w:val="clear" w:color="auto" w:fill="B6DDE8"/>
          </w:tcPr>
          <w:p>
            <w:r>
              <w:rPr>
                <w:b/>
                <w:sz w:val="16"/>
                <w:color w:val="000000"/>
              </w:rPr>
              <w:t>Een-heid</w:t>
            </w:r>
          </w:p>
        </w:tc>
        <w:tc>
          <w:tcPr>
            <w:tcW w:w="735" w:type="dxa"/>
            <w:tcBorders>
              <w:left w:val="single" w:sz="6" w:color="C0C0C0"/>
              <w:top w:val="single" w:sz="6" w:color="C0C0C0"/>
              <w:right w:val="single" w:sz="6" w:color="C0C0C0"/>
              <w:bottom w:val="single" w:sz="6" w:color="C0C0C0"/>
            </w:tcBorders>
            <w:shd w:val="clear" w:color="auto" w:fill="B6DDE8"/>
          </w:tcPr>
          <w:p>
            <w:r>
              <w:rPr>
                <w:b/>
                <w:sz w:val="16"/>
                <w:color w:val="000000"/>
              </w:rPr>
              <w:t>Bron definitie</w:t>
            </w:r>
          </w:p>
        </w:tc>
        <w:tc>
          <w:tcPr>
            <w:tcW w:w="591" w:type="dxa"/>
            <w:tcBorders>
              <w:left w:val="single" w:sz="6" w:color="C0C0C0"/>
              <w:top w:val="single" w:sz="6" w:color="C0C0C0"/>
              <w:right w:val="single" w:sz="6" w:color="C0C0C0"/>
              <w:bottom w:val="single" w:sz="6" w:color="C0C0C0"/>
            </w:tcBorders>
            <w:shd w:val="clear" w:color="auto" w:fill="B6DDE8"/>
          </w:tcPr>
          <w:p>
            <w:r>
              <w:rPr>
                <w:b/>
                <w:sz w:val="16"/>
                <w:color w:val="000000"/>
              </w:rPr>
              <w:t>Model</w:t>
            </w:r>
          </w:p>
        </w:tc>
      </w:tr>
      <w:tr>
        <w:trPr>
          <w:trHeight w:val="225" w:hRule="atLeast"/>
        </w:trPr>
        <w:tc>
          <w:tcPr>
            <w:tcW w:w="1263" w:type="dxa"/>
            <w:tcBorders>
              <w:left w:val="single" w:sz="6" w:color="C0C0C0"/>
              <w:top w:val="single" w:sz="6" w:color="C0C0C0"/>
              <w:right w:val="single" w:sz="6" w:color="C0C0C0"/>
              <w:bottom w:val="single" w:sz="6" w:color="C0C0C0"/>
            </w:tcBorders>
          </w:tcPr>
          <w:p>
            <w:r>
              <w:rPr>
                <w:sz w:val="16"/>
                <w:color w:val="000000"/>
              </w:rPr>
              <w:t>OBJECTID</w:t>
            </w:r>
          </w:p>
        </w:tc>
        <w:tc>
          <w:tcPr>
            <w:tcW w:w="3411" w:type="dxa"/>
            <w:tcBorders>
              <w:left w:val="single" w:sz="6" w:color="C0C0C0"/>
              <w:top w:val="single" w:sz="6" w:color="C0C0C0"/>
              <w:right w:val="single" w:sz="6" w:color="C0C0C0"/>
              <w:bottom w:val="single" w:sz="6" w:color="C0C0C0"/>
            </w:tcBorders>
          </w:tcPr>
          <w:p>
            <w:r>
              <w:rPr>
                <w:sz w:val="16"/>
                <w:color w:val="000000"/>
              </w:rPr>
              <w:t>Wordt automatisch gegenereerd.</w:t>
            </w:r>
          </w:p>
        </w:tc>
        <w:tc>
          <w:tcPr>
            <w:tcW w:w="1263" w:type="dxa"/>
            <w:tcBorders>
              <w:left w:val="single" w:sz="6" w:color="C0C0C0"/>
              <w:top w:val="single" w:sz="6" w:color="C0C0C0"/>
              <w:right w:val="single" w:sz="6" w:color="C0C0C0"/>
              <w:bottom w:val="single" w:sz="6" w:color="C0C0C0"/>
            </w:tcBorders>
          </w:tcPr>
          <w:p>
            <w:r>
              <w:rPr>
                <w:sz w:val="16"/>
                <w:color w:val="000000"/>
              </w:rPr>
              <w:t>EsriFieldTypeOID</w:t>
            </w:r>
          </w:p>
        </w:tc>
        <w:tc>
          <w:tcPr>
            <w:tcW w:w="483" w:type="dxa"/>
            <w:tcBorders>
              <w:left w:val="single" w:sz="6" w:color="C0C0C0"/>
              <w:top w:val="single" w:sz="6" w:color="C0C0C0"/>
              <w:right w:val="single" w:sz="6" w:color="C0C0C0"/>
              <w:bottom w:val="single" w:sz="6" w:color="C0C0C0"/>
            </w:tcBorders>
          </w:tcPr>
          <w:p>
            <w:r>
              <w:t/>
            </w:r>
          </w:p>
        </w:tc>
        <w:tc>
          <w:tcPr>
            <w:tcW w:w="735" w:type="dxa"/>
            <w:tcBorders>
              <w:left w:val="single" w:sz="6" w:color="C0C0C0"/>
              <w:top w:val="single" w:sz="6" w:color="C0C0C0"/>
              <w:right w:val="single" w:sz="6" w:color="C0C0C0"/>
              <w:bottom w:val="single" w:sz="6" w:color="C0C0C0"/>
            </w:tcBorders>
          </w:tcPr>
          <w:p>
            <w:r>
              <w:rPr>
                <w:sz w:val="16"/>
                <w:color w:val="000000"/>
              </w:rPr>
              <w:t/>
            </w:r>
          </w:p>
        </w:tc>
        <w:tc>
          <w:tcPr>
            <w:tcW w:w="591" w:type="dxa"/>
            <w:tcBorders>
              <w:left w:val="single" w:sz="6" w:color="C0C0C0"/>
              <w:top w:val="single" w:sz="6" w:color="C0C0C0"/>
              <w:right w:val="single" w:sz="6" w:color="C0C0C0"/>
              <w:bottom w:val="single" w:sz="6" w:color="C0C0C0"/>
            </w:tcBorders>
          </w:tcPr>
          <w:p>
            <w:r>
              <w:rPr>
                <w:sz w:val="16"/>
                <w:color w:val="000000"/>
              </w:rPr>
              <w:t>W</w:t>
            </w:r>
          </w:p>
        </w:tc>
      </w:tr>
      <w:tr>
        <w:trPr>
          <w:trHeight w:val="225" w:hRule="atLeast"/>
        </w:trPr>
        <w:tc>
          <w:tcPr>
            <w:tcW w:w="1263" w:type="dxa"/>
            <w:tcBorders>
              <w:left w:val="single" w:sz="6" w:color="C0C0C0"/>
              <w:top w:val="single" w:sz="6" w:color="C0C0C0"/>
              <w:right w:val="single" w:sz="6" w:color="C0C0C0"/>
              <w:bottom w:val="single" w:sz="6" w:color="C0C0C0"/>
            </w:tcBorders>
          </w:tcPr>
          <w:p>
            <w:r>
              <w:rPr>
                <w:sz w:val="16"/>
                <w:color w:val="000000"/>
              </w:rPr>
              <w:t>kerendeHoogte</w:t>
            </w:r>
          </w:p>
        </w:tc>
        <w:tc>
          <w:tcPr>
            <w:tcW w:w="3411" w:type="dxa"/>
            <w:tcBorders>
              <w:left w:val="single" w:sz="6" w:color="C0C0C0"/>
              <w:top w:val="single" w:sz="6" w:color="C0C0C0"/>
              <w:right w:val="single" w:sz="6" w:color="C0C0C0"/>
              <w:bottom w:val="single" w:sz="6" w:color="C0C0C0"/>
            </w:tcBorders>
          </w:tcPr>
          <w:p>
            <w:r>
              <w:rPr>
                <w:sz w:val="16"/>
                <w:color w:val="000000"/>
              </w:rPr>
              <w:t xml:space="preserve">De maatgevende kerende hoogte van het object. </w:t>
            </w:r>
          </w:p>
        </w:tc>
        <w:tc>
          <w:tcPr>
            <w:tcW w:w="1263" w:type="dxa"/>
            <w:tcBorders>
              <w:left w:val="single" w:sz="6" w:color="C0C0C0"/>
              <w:top w:val="single" w:sz="6" w:color="C0C0C0"/>
              <w:right w:val="single" w:sz="6" w:color="C0C0C0"/>
              <w:bottom w:val="single" w:sz="6" w:color="C0C0C0"/>
            </w:tcBorders>
          </w:tcPr>
          <w:p>
            <w:r>
              <w:rPr>
                <w:sz w:val="16"/>
                <w:color w:val="000000"/>
              </w:rPr>
              <w:t>Double</w:t>
            </w:r>
          </w:p>
        </w:tc>
        <w:tc>
          <w:tcPr>
            <w:tcW w:w="483" w:type="dxa"/>
            <w:tcBorders>
              <w:left w:val="single" w:sz="6" w:color="C0C0C0"/>
              <w:top w:val="single" w:sz="6" w:color="C0C0C0"/>
              <w:right w:val="single" w:sz="6" w:color="C0C0C0"/>
              <w:bottom w:val="single" w:sz="6" w:color="C0C0C0"/>
            </w:tcBorders>
          </w:tcPr>
          <w:p>
            <w:r>
              <w:rPr>
                <w:sz w:val="16"/>
                <w:color w:val="000000"/>
              </w:rPr>
              <w:t/>
            </w:r>
          </w:p>
        </w:tc>
        <w:tc>
          <w:tcPr>
            <w:tcW w:w="735" w:type="dxa"/>
            <w:tcBorders>
              <w:left w:val="single" w:sz="6" w:color="C0C0C0"/>
              <w:top w:val="single" w:sz="6" w:color="C0C0C0"/>
              <w:right w:val="single" w:sz="6" w:color="C0C0C0"/>
              <w:bottom w:val="single" w:sz="6" w:color="C0C0C0"/>
            </w:tcBorders>
          </w:tcPr>
          <w:p>
            <w:r>
              <w:rPr>
                <w:sz w:val="16"/>
                <w:color w:val="000000"/>
              </w:rPr>
              <w:t>Aquo</w:t>
            </w:r>
          </w:p>
        </w:tc>
        <w:tc>
          <w:tcPr>
            <w:tcW w:w="591" w:type="dxa"/>
            <w:tcBorders>
              <w:left w:val="single" w:sz="6" w:color="C0C0C0"/>
              <w:top w:val="single" w:sz="6" w:color="C0C0C0"/>
              <w:right w:val="single" w:sz="6" w:color="C0C0C0"/>
              <w:bottom w:val="single" w:sz="6" w:color="C0C0C0"/>
            </w:tcBorders>
          </w:tcPr>
          <w:p>
            <w:r>
              <w:rPr>
                <w:sz w:val="16"/>
                <w:color w:val="000000"/>
              </w:rPr>
              <w:t>W</w:t>
            </w:r>
          </w:p>
        </w:tc>
      </w:tr>
      <w:tr>
        <w:trPr>
          <w:trHeight w:val="225" w:hRule="atLeast"/>
        </w:trPr>
        <w:tc>
          <w:tcPr>
            <w:tcW w:w="1263" w:type="dxa"/>
            <w:tcBorders>
              <w:left w:val="single" w:sz="6" w:color="C0C0C0"/>
              <w:top w:val="single" w:sz="6" w:color="C0C0C0"/>
              <w:right w:val="single" w:sz="6" w:color="C0C0C0"/>
              <w:bottom w:val="single" w:sz="6" w:color="C0C0C0"/>
            </w:tcBorders>
          </w:tcPr>
          <w:p>
            <w:r>
              <w:rPr>
                <w:sz w:val="16"/>
                <w:color w:val="000000"/>
              </w:rPr>
              <w:t>breedte</w:t>
            </w:r>
          </w:p>
        </w:tc>
        <w:tc>
          <w:tcPr>
            <w:tcW w:w="3411" w:type="dxa"/>
            <w:tcBorders>
              <w:left w:val="single" w:sz="6" w:color="C0C0C0"/>
              <w:top w:val="single" w:sz="6" w:color="C0C0C0"/>
              <w:right w:val="single" w:sz="6" w:color="C0C0C0"/>
              <w:bottom w:val="single" w:sz="6" w:color="C0C0C0"/>
            </w:tcBorders>
          </w:tcPr>
          <w:p>
            <w:r>
              <w:rPr>
                <w:sz w:val="16"/>
                <w:color w:val="000000"/>
              </w:rPr>
              <w:t xml:space="preserve">De maatgevende breedte van het object loodrecht op de as van het Hydro-object. </w:t>
            </w:r>
          </w:p>
        </w:tc>
        <w:tc>
          <w:tcPr>
            <w:tcW w:w="1263" w:type="dxa"/>
            <w:tcBorders>
              <w:left w:val="single" w:sz="6" w:color="C0C0C0"/>
              <w:top w:val="single" w:sz="6" w:color="C0C0C0"/>
              <w:right w:val="single" w:sz="6" w:color="C0C0C0"/>
              <w:bottom w:val="single" w:sz="6" w:color="C0C0C0"/>
            </w:tcBorders>
          </w:tcPr>
          <w:p>
            <w:r>
              <w:rPr>
                <w:sz w:val="16"/>
                <w:color w:val="000000"/>
              </w:rPr>
              <w:t>Double</w:t>
            </w:r>
          </w:p>
        </w:tc>
        <w:tc>
          <w:tcPr>
            <w:tcW w:w="483" w:type="dxa"/>
            <w:tcBorders>
              <w:left w:val="single" w:sz="6" w:color="C0C0C0"/>
              <w:top w:val="single" w:sz="6" w:color="C0C0C0"/>
              <w:right w:val="single" w:sz="6" w:color="C0C0C0"/>
              <w:bottom w:val="single" w:sz="6" w:color="C0C0C0"/>
            </w:tcBorders>
          </w:tcPr>
          <w:p>
            <w:r>
              <w:rPr>
                <w:sz w:val="16"/>
                <w:color w:val="000000"/>
              </w:rPr>
              <w:t>m</w:t>
            </w:r>
          </w:p>
        </w:tc>
        <w:tc>
          <w:tcPr>
            <w:tcW w:w="735" w:type="dxa"/>
            <w:tcBorders>
              <w:left w:val="single" w:sz="6" w:color="C0C0C0"/>
              <w:top w:val="single" w:sz="6" w:color="C0C0C0"/>
              <w:right w:val="single" w:sz="6" w:color="C0C0C0"/>
              <w:bottom w:val="single" w:sz="6" w:color="C0C0C0"/>
            </w:tcBorders>
          </w:tcPr>
          <w:p>
            <w:r>
              <w:rPr>
                <w:sz w:val="16"/>
                <w:color w:val="000000"/>
              </w:rPr>
              <w:t>Aquo</w:t>
            </w:r>
          </w:p>
        </w:tc>
        <w:tc>
          <w:tcPr>
            <w:tcW w:w="591" w:type="dxa"/>
            <w:tcBorders>
              <w:left w:val="single" w:sz="6" w:color="C0C0C0"/>
              <w:top w:val="single" w:sz="6" w:color="C0C0C0"/>
              <w:right w:val="single" w:sz="6" w:color="C0C0C0"/>
              <w:bottom w:val="single" w:sz="6" w:color="C0C0C0"/>
            </w:tcBorders>
          </w:tcPr>
          <w:p>
            <w:r>
              <w:rPr>
                <w:sz w:val="16"/>
                <w:color w:val="000000"/>
              </w:rPr>
              <w:t>W</w:t>
            </w:r>
          </w:p>
        </w:tc>
      </w:tr>
      <w:tr>
        <w:trPr>
          <w:trHeight w:val="225" w:hRule="atLeast"/>
        </w:trPr>
        <w:tc>
          <w:tcPr>
            <w:tcW w:w="1263" w:type="dxa"/>
            <w:tcBorders>
              <w:left w:val="single" w:sz="6" w:color="C0C0C0"/>
              <w:top w:val="single" w:sz="6" w:color="C0C0C0"/>
              <w:right w:val="single" w:sz="6" w:color="C0C0C0"/>
              <w:bottom w:val="single" w:sz="6" w:color="C0C0C0"/>
            </w:tcBorders>
          </w:tcPr>
          <w:p>
            <w:r>
              <w:rPr>
                <w:sz w:val="16"/>
                <w:color w:val="000000"/>
              </w:rPr>
              <w:t>richting</w:t>
            </w:r>
          </w:p>
        </w:tc>
        <w:tc>
          <w:tcPr>
            <w:tcW w:w="3411" w:type="dxa"/>
            <w:tcBorders>
              <w:left w:val="single" w:sz="6" w:color="C0C0C0"/>
              <w:top w:val="single" w:sz="6" w:color="C0C0C0"/>
              <w:right w:val="single" w:sz="6" w:color="C0C0C0"/>
              <w:bottom w:val="single" w:sz="6" w:color="C0C0C0"/>
            </w:tcBorders>
          </w:tcPr>
          <w:p>
            <w:r>
              <w:rPr>
                <w:sz w:val="16"/>
                <w:color w:val="000000"/>
              </w:rPr>
              <w:t>Rotatierichting</w:t>
            </w:r>
          </w:p>
        </w:tc>
        <w:tc>
          <w:tcPr>
            <w:tcW w:w="1263" w:type="dxa"/>
            <w:tcBorders>
              <w:left w:val="single" w:sz="6" w:color="C0C0C0"/>
              <w:top w:val="single" w:sz="6" w:color="C0C0C0"/>
              <w:right w:val="single" w:sz="6" w:color="C0C0C0"/>
              <w:bottom w:val="single" w:sz="6" w:color="C0C0C0"/>
            </w:tcBorders>
          </w:tcPr>
          <w:p>
            <w:r>
              <w:rPr>
                <w:sz w:val="16"/>
                <w:color w:val="000000"/>
              </w:rPr>
              <w:t>Single</w:t>
            </w:r>
          </w:p>
        </w:tc>
        <w:tc>
          <w:tcPr>
            <w:tcW w:w="483" w:type="dxa"/>
            <w:tcBorders>
              <w:left w:val="single" w:sz="6" w:color="C0C0C0"/>
              <w:top w:val="single" w:sz="6" w:color="C0C0C0"/>
              <w:right w:val="single" w:sz="6" w:color="C0C0C0"/>
              <w:bottom w:val="single" w:sz="6" w:color="C0C0C0"/>
            </w:tcBorders>
          </w:tcPr>
          <w:p>
            <w:r>
              <w:rPr>
                <w:sz w:val="16"/>
                <w:color w:val="000000"/>
              </w:rPr>
              <w:t/>
            </w:r>
          </w:p>
        </w:tc>
        <w:tc>
          <w:tcPr>
            <w:tcW w:w="735" w:type="dxa"/>
            <w:tcBorders>
              <w:left w:val="single" w:sz="6" w:color="C0C0C0"/>
              <w:top w:val="single" w:sz="6" w:color="C0C0C0"/>
              <w:right w:val="single" w:sz="6" w:color="C0C0C0"/>
              <w:bottom w:val="single" w:sz="6" w:color="C0C0C0"/>
            </w:tcBorders>
          </w:tcPr>
          <w:p>
            <w:r>
              <w:rPr>
                <w:sz w:val="16"/>
                <w:color w:val="000000"/>
              </w:rPr>
              <w:t/>
            </w:r>
          </w:p>
        </w:tc>
        <w:tc>
          <w:tcPr>
            <w:tcW w:w="591" w:type="dxa"/>
            <w:tcBorders>
              <w:left w:val="single" w:sz="6" w:color="C0C0C0"/>
              <w:top w:val="single" w:sz="6" w:color="C0C0C0"/>
              <w:right w:val="single" w:sz="6" w:color="C0C0C0"/>
              <w:bottom w:val="single" w:sz="6" w:color="C0C0C0"/>
            </w:tcBorders>
          </w:tcPr>
          <w:p>
            <w:r>
              <w:rPr>
                <w:sz w:val="16"/>
                <w:color w:val="000000"/>
              </w:rPr>
              <w:t>W</w:t>
            </w:r>
          </w:p>
        </w:tc>
      </w:tr>
      <w:tr>
        <w:trPr>
          <w:trHeight w:val="225" w:hRule="atLeast"/>
        </w:trPr>
        <w:tc>
          <w:tcPr>
            <w:tcW w:w="1263" w:type="dxa"/>
            <w:tcBorders>
              <w:left w:val="single" w:sz="6" w:color="C0C0C0"/>
              <w:top w:val="single" w:sz="6" w:color="C0C0C0"/>
              <w:right w:val="single" w:sz="6" w:color="C0C0C0"/>
              <w:bottom w:val="single" w:sz="6" w:color="C0C0C0"/>
            </w:tcBorders>
          </w:tcPr>
          <w:p>
            <w:r>
              <w:rPr>
                <w:sz w:val="16"/>
                <w:color w:val="000000"/>
              </w:rPr>
              <w:t>regenwaterbufferCompartimentID</w:t>
            </w:r>
          </w:p>
        </w:tc>
        <w:tc>
          <w:tcPr>
            <w:tcW w:w="3411" w:type="dxa"/>
            <w:tcBorders>
              <w:left w:val="single" w:sz="6" w:color="C0C0C0"/>
              <w:top w:val="single" w:sz="6" w:color="C0C0C0"/>
              <w:right w:val="single" w:sz="6" w:color="C0C0C0"/>
              <w:bottom w:val="single" w:sz="6" w:color="C0C0C0"/>
            </w:tcBorders>
          </w:tcPr>
          <w:p>
            <w:r>
              <w:rPr>
                <w:sz w:val="16"/>
                <w:color w:val="000000"/>
              </w:rPr>
              <w:t>Relatie naar RegenwaterbufferCompartiment</w:t>
            </w:r>
          </w:p>
        </w:tc>
        <w:tc>
          <w:tcPr>
            <w:tcW w:w="1263" w:type="dxa"/>
            <w:tcBorders>
              <w:left w:val="single" w:sz="6" w:color="C0C0C0"/>
              <w:top w:val="single" w:sz="6" w:color="C0C0C0"/>
              <w:right w:val="single" w:sz="6" w:color="C0C0C0"/>
              <w:bottom w:val="single" w:sz="6" w:color="C0C0C0"/>
            </w:tcBorders>
          </w:tcPr>
          <w:p>
            <w:r>
              <w:rPr>
                <w:sz w:val="16"/>
                <w:color w:val="000000"/>
              </w:rPr>
              <w:t>GUID</w:t>
            </w:r>
          </w:p>
        </w:tc>
        <w:tc>
          <w:tcPr>
            <w:tcW w:w="483" w:type="dxa"/>
            <w:tcBorders>
              <w:left w:val="single" w:sz="6" w:color="C0C0C0"/>
              <w:top w:val="single" w:sz="6" w:color="C0C0C0"/>
              <w:right w:val="single" w:sz="6" w:color="C0C0C0"/>
              <w:bottom w:val="single" w:sz="6" w:color="C0C0C0"/>
            </w:tcBorders>
          </w:tcPr>
          <w:p>
            <w:r>
              <w:rPr>
                <w:sz w:val="16"/>
                <w:color w:val="000000"/>
              </w:rPr>
              <w:t/>
            </w:r>
          </w:p>
        </w:tc>
        <w:tc>
          <w:tcPr>
            <w:tcW w:w="735" w:type="dxa"/>
            <w:tcBorders>
              <w:left w:val="single" w:sz="6" w:color="C0C0C0"/>
              <w:top w:val="single" w:sz="6" w:color="C0C0C0"/>
              <w:right w:val="single" w:sz="6" w:color="C0C0C0"/>
              <w:bottom w:val="single" w:sz="6" w:color="C0C0C0"/>
            </w:tcBorders>
          </w:tcPr>
          <w:p>
            <w:r>
              <w:rPr>
                <w:sz w:val="16"/>
                <w:color w:val="000000"/>
              </w:rPr>
              <w:t/>
            </w:r>
          </w:p>
        </w:tc>
        <w:tc>
          <w:tcPr>
            <w:tcW w:w="591" w:type="dxa"/>
            <w:tcBorders>
              <w:left w:val="single" w:sz="6" w:color="C0C0C0"/>
              <w:top w:val="single" w:sz="6" w:color="C0C0C0"/>
              <w:right w:val="single" w:sz="6" w:color="C0C0C0"/>
              <w:bottom w:val="single" w:sz="6" w:color="C0C0C0"/>
            </w:tcBorders>
          </w:tcPr>
          <w:p>
            <w:r>
              <w:rPr>
                <w:sz w:val="16"/>
                <w:color w:val="000000"/>
              </w:rPr>
              <w:t>W</w:t>
            </w:r>
          </w:p>
        </w:tc>
      </w:tr>
      <w:tr>
        <w:trPr>
          <w:trHeight w:val="225" w:hRule="atLeast"/>
        </w:trPr>
        <w:tc>
          <w:tcPr>
            <w:tcW w:w="1263" w:type="dxa"/>
            <w:tcBorders>
              <w:left w:val="single" w:sz="6" w:color="C0C0C0"/>
              <w:top w:val="single" w:sz="6" w:color="C0C0C0"/>
              <w:right w:val="single" w:sz="6" w:color="C0C0C0"/>
              <w:bottom w:val="single" w:sz="6" w:color="C0C0C0"/>
            </w:tcBorders>
          </w:tcPr>
          <w:p>
            <w:r>
              <w:rPr>
                <w:sz w:val="16"/>
                <w:color w:val="000000"/>
              </w:rPr>
              <w:t>metadataID</w:t>
            </w:r>
          </w:p>
        </w:tc>
        <w:tc>
          <w:tcPr>
            <w:tcW w:w="3411" w:type="dxa"/>
            <w:tcBorders>
              <w:left w:val="single" w:sz="6" w:color="C0C0C0"/>
              <w:top w:val="single" w:sz="6" w:color="C0C0C0"/>
              <w:right w:val="single" w:sz="6" w:color="C0C0C0"/>
              <w:bottom w:val="single" w:sz="6" w:color="C0C0C0"/>
            </w:tcBorders>
          </w:tcPr>
          <w:p>
            <w:r>
              <w:rPr>
                <w:sz w:val="16"/>
                <w:color w:val="000000"/>
              </w:rPr>
              <w:t>Relatie naar Metadata</w:t>
            </w:r>
          </w:p>
        </w:tc>
        <w:tc>
          <w:tcPr>
            <w:tcW w:w="1263" w:type="dxa"/>
            <w:tcBorders>
              <w:left w:val="single" w:sz="6" w:color="C0C0C0"/>
              <w:top w:val="single" w:sz="6" w:color="C0C0C0"/>
              <w:right w:val="single" w:sz="6" w:color="C0C0C0"/>
              <w:bottom w:val="single" w:sz="6" w:color="C0C0C0"/>
            </w:tcBorders>
          </w:tcPr>
          <w:p>
            <w:r>
              <w:rPr>
                <w:sz w:val="16"/>
                <w:color w:val="000000"/>
              </w:rPr>
              <w:t>GUID</w:t>
            </w:r>
          </w:p>
        </w:tc>
        <w:tc>
          <w:tcPr>
            <w:tcW w:w="483" w:type="dxa"/>
            <w:tcBorders>
              <w:left w:val="single" w:sz="6" w:color="C0C0C0"/>
              <w:top w:val="single" w:sz="6" w:color="C0C0C0"/>
              <w:right w:val="single" w:sz="6" w:color="C0C0C0"/>
              <w:bottom w:val="single" w:sz="6" w:color="C0C0C0"/>
            </w:tcBorders>
          </w:tcPr>
          <w:p>
            <w:r>
              <w:rPr>
                <w:sz w:val="16"/>
                <w:color w:val="000000"/>
              </w:rPr>
              <w:t/>
            </w:r>
          </w:p>
        </w:tc>
        <w:tc>
          <w:tcPr>
            <w:tcW w:w="735" w:type="dxa"/>
            <w:tcBorders>
              <w:left w:val="single" w:sz="6" w:color="C0C0C0"/>
              <w:top w:val="single" w:sz="6" w:color="C0C0C0"/>
              <w:right w:val="single" w:sz="6" w:color="C0C0C0"/>
              <w:bottom w:val="single" w:sz="6" w:color="C0C0C0"/>
            </w:tcBorders>
          </w:tcPr>
          <w:p>
            <w:r>
              <w:rPr>
                <w:sz w:val="16"/>
                <w:color w:val="000000"/>
              </w:rPr>
              <w:t/>
            </w:r>
          </w:p>
        </w:tc>
        <w:tc>
          <w:tcPr>
            <w:tcW w:w="591" w:type="dxa"/>
            <w:tcBorders>
              <w:left w:val="single" w:sz="6" w:color="C0C0C0"/>
              <w:top w:val="single" w:sz="6" w:color="C0C0C0"/>
              <w:right w:val="single" w:sz="6" w:color="C0C0C0"/>
              <w:bottom w:val="single" w:sz="6" w:color="C0C0C0"/>
            </w:tcBorders>
          </w:tcPr>
          <w:p>
            <w:r>
              <w:rPr>
                <w:sz w:val="16"/>
                <w:color w:val="000000"/>
              </w:rPr>
              <w:t>A</w:t>
            </w:r>
          </w:p>
        </w:tc>
      </w:tr>
      <w:tr>
        <w:trPr>
          <w:trHeight w:val="225" w:hRule="atLeast"/>
        </w:trPr>
        <w:tc>
          <w:tcPr>
            <w:tcW w:w="1263" w:type="dxa"/>
            <w:tcBorders>
              <w:left w:val="single" w:sz="6" w:color="C0C0C0"/>
              <w:top w:val="single" w:sz="6" w:color="C0C0C0"/>
              <w:right w:val="single" w:sz="6" w:color="C0C0C0"/>
              <w:bottom w:val="single" w:sz="6" w:color="C0C0C0"/>
            </w:tcBorders>
          </w:tcPr>
          <w:p>
            <w:r>
              <w:rPr>
                <w:sz w:val="16"/>
                <w:color w:val="000000"/>
              </w:rPr>
              <w:t>Shape</w:t>
            </w:r>
          </w:p>
        </w:tc>
        <w:tc>
          <w:tcPr>
            <w:tcW w:w="3411" w:type="dxa"/>
            <w:tcBorders>
              <w:left w:val="single" w:sz="6" w:color="C0C0C0"/>
              <w:top w:val="single" w:sz="6" w:color="C0C0C0"/>
              <w:right w:val="single" w:sz="6" w:color="C0C0C0"/>
              <w:bottom w:val="single" w:sz="6" w:color="C0C0C0"/>
            </w:tcBorders>
          </w:tcPr>
          <w:p>
            <w:r>
              <w:rPr>
                <w:sz w:val="16"/>
                <w:color w:val="000000"/>
              </w:rPr>
              <w:t>Geometrische representatie van het object middels een punt</w:t>
            </w:r>
          </w:p>
        </w:tc>
        <w:tc>
          <w:tcPr>
            <w:tcW w:w="1263" w:type="dxa"/>
            <w:tcBorders>
              <w:left w:val="single" w:sz="6" w:color="C0C0C0"/>
              <w:top w:val="single" w:sz="6" w:color="C0C0C0"/>
              <w:right w:val="single" w:sz="6" w:color="C0C0C0"/>
              <w:bottom w:val="single" w:sz="6" w:color="C0C0C0"/>
            </w:tcBorders>
          </w:tcPr>
          <w:p>
            <w:r>
              <w:rPr>
                <w:sz w:val="16"/>
                <w:color w:val="000000"/>
              </w:rPr>
              <w:t>Geometry</w:t>
            </w:r>
          </w:p>
        </w:tc>
        <w:tc>
          <w:tcPr>
            <w:tcW w:w="483" w:type="dxa"/>
            <w:tcBorders>
              <w:left w:val="single" w:sz="6" w:color="C0C0C0"/>
              <w:top w:val="single" w:sz="6" w:color="C0C0C0"/>
              <w:right w:val="single" w:sz="6" w:color="C0C0C0"/>
              <w:bottom w:val="single" w:sz="6" w:color="C0C0C0"/>
            </w:tcBorders>
          </w:tcPr>
          <w:p>
            <w:r>
              <w:rPr>
                <w:sz w:val="16"/>
                <w:color w:val="000000"/>
              </w:rPr>
              <w:t/>
            </w:r>
          </w:p>
        </w:tc>
        <w:tc>
          <w:tcPr>
            <w:tcW w:w="735" w:type="dxa"/>
            <w:tcBorders>
              <w:left w:val="single" w:sz="6" w:color="C0C0C0"/>
              <w:top w:val="single" w:sz="6" w:color="C0C0C0"/>
              <w:right w:val="single" w:sz="6" w:color="C0C0C0"/>
              <w:bottom w:val="single" w:sz="6" w:color="C0C0C0"/>
            </w:tcBorders>
          </w:tcPr>
          <w:p>
            <w:r>
              <w:rPr>
                <w:sz w:val="16"/>
                <w:color w:val="000000"/>
              </w:rPr>
              <w:t/>
            </w:r>
          </w:p>
        </w:tc>
        <w:tc>
          <w:tcPr>
            <w:tcW w:w="591" w:type="dxa"/>
            <w:tcBorders>
              <w:left w:val="single" w:sz="6" w:color="C0C0C0"/>
              <w:top w:val="single" w:sz="6" w:color="C0C0C0"/>
              <w:right w:val="single" w:sz="6" w:color="C0C0C0"/>
              <w:bottom w:val="single" w:sz="6" w:color="C0C0C0"/>
            </w:tcBorders>
          </w:tcPr>
          <w:p>
            <w:r>
              <w:rPr>
                <w:sz w:val="16"/>
                <w:color w:val="000000"/>
              </w:rPr>
              <w:t>W</w:t>
            </w:r>
          </w:p>
        </w:tc>
      </w:tr>
    </w:tbl>
    <w:p>
      <w:r/>
      <w:r/>
      <w:r/>
      <w:r/>
    </w:p>
    <w:p>
      <w:pPr>
        <w:outlineLvl w:val="1"/>
        <w:keepNext/>
        <w:spacing w:before="150" w:after="150"/>
        <w:shd w:val="clear" w:color="auto" w:fill="FFFFFF"/>
        <w:pBdr>
          <w:top w:val="none" w:sz="0" w:space="1" w:color="000000"/>
          <w:left w:val="none" w:sz="0" w:space="1" w:color="000000"/>
          <w:bottom w:val="none" w:sz="0" w:space="1" w:color="000000"/>
          <w:right w:val="none" w:sz="0" w:space="1" w:color="000000"/>
        </w:pBdr>
      </w:pPr>
      <w:r>
        <w:rPr>
          <w:sz w:val="1"/>
        </w:rPr>
        <w:br w:type="textWrapping" w:clear="all"/>
      </w:r>
      <w:bookmarkStart w:id="499" w:name="_topic_VegetatieObject"/>
      <w:bookmarkEnd w:id="499"/>
      <w:r>
        <w:rPr>
          <w:rFonts w:ascii="Tahoma" w:hAnsi="Tahoma" w:cs="Tahoma" w:eastAsia="Tahoma"/>
          <w:b/>
          <w:sz w:val="26"/>
          <w:color w:val="4F81BD"/>
        </w:rPr>
        <w:t>VegetatieObject</w:t>
      </w:r>
      <w:r/>
    </w:p>
    <w:p>
      <w:pPr>
        <w:pStyle w:val="5"/>
      </w:pPr>
      <w:bookmarkStart w:id="500" w:name="VegetatieObject_Beschrijving"/>
      <w:bookmarkEnd w:id="500"/>
      <w:r>
        <w:t>Beschrijving</w:t>
      </w:r>
    </w:p>
    <w:p>
      <w:r>
        <w:rPr>
          <w:rStyle w:val="c13"/>
        </w:rPr>
      </w:r>
    </w:p>
    <w:p>
      <w:pPr>
        <w:pStyle w:val="6"/>
      </w:pPr>
      <w:r>
        <w:rPr>
          <w:color w:val="000000"/>
        </w:rPr>
        <w:t>Definitie</w:t>
      </w:r>
    </w:p>
    <w:p>
      <w:pPr>
        <w:tabs>
          <w:tab w:val="left" w:pos="1845"/>
        </w:tabs>
      </w:pPr>
      <w:r>
        <w:t>Solitair vegetatieobject of lijn- of vlakvormige groep gelijksoortige vegetatieobjecten met een beperkte omvang.</w:t>
      </w:r>
    </w:p>
    <w:p>
      <w:pPr>
        <w:tabs>
          <w:tab w:val="left" w:pos="1845"/>
        </w:tabs>
      </w:pPr>
      <w:r>
        <w:rPr>
          <w:i/>
        </w:rPr>
        <w:t>Herkomst definitie</w:t>
      </w:r>
      <w:r>
        <w:t xml:space="preserve">: </w:t>
      </w:r>
      <w:hyperlink r:id="hrId350">
        <w:r>
          <w:rPr>
            <w:rStyle w:val="c13"/>
          </w:rPr>
          <w:t>IMGeo</w:t>
        </w:r>
      </w:hyperlink>
    </w:p>
    <w:p>
      <w:pPr>
        <w:tabs>
          <w:tab w:val="left" w:pos="1845"/>
        </w:tabs>
      </w:pPr>
      <w:r>
        <w:t/>
      </w:r>
    </w:p>
    <w:p>
      <w:pPr>
        <w:pStyle w:val="6"/>
      </w:pPr>
      <w:r>
        <w:t>Toelichting</w:t>
      </w:r>
    </w:p>
    <w:p>
      <w:pPr>
        <w:tabs>
          <w:tab w:val="left" w:pos="1845"/>
        </w:tabs>
      </w:pPr>
      <w:r>
        <w:t xml:space="preserve">Individuele bomen hoeven alleen te worden opgenomen indien dit gewenst is. Vaak zal dit in het stedelijk gebied wel gebeuren en in landelijk gebied niet, uitzonderingen daargelaten. </w:t>
      </w:r>
    </w:p>
    <w:p>
      <w:pPr>
        <w:tabs>
          <w:tab w:val="left" w:pos="1845"/>
        </w:tabs>
      </w:pPr>
      <w:r>
        <w:t xml:space="preserve">Onder vrijstaande vegetatieobjecten worden niet alleen die vegetatieobjecten opgenomen die strict genomen solitair zijn, zoals bomen, maar ook vegetatieobjecten die samen één geheel vormen zoals een heg. </w:t>
      </w:r>
    </w:p>
    <w:p>
      <w:pPr>
        <w:tabs>
          <w:tab w:val="left" w:pos="1845"/>
        </w:tabs>
      </w:pPr>
      <w:r>
        <w:t/>
      </w:r>
    </w:p>
    <w:p>
      <w:pPr>
        <w:tabs>
          <w:tab w:val="left" w:pos="1845"/>
        </w:tabs>
      </w:pPr>
      <w:r>
        <w:drawing>
          <wp:inline distT="0" distB="0" distL="0" distR="0">
            <wp:extent cx="3076575" cy="2047875"/>
            <wp:effectExtent l="0" t="0" r="0" b="0"/>
            <wp:docPr id="301" name="Pic 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301.png"/>
                    <pic:cNvPicPr/>
                  </pic:nvPicPr>
                  <pic:blipFill>
                    <a:blip r:embed="prId301" cstate="print"/>
                    <a:stretch>
                      <a:fillRect/>
                    </a:stretch>
                  </pic:blipFill>
                  <pic:spPr>
                    <a:xfrm>
                      <a:off x="0" y="0"/>
                      <a:ext cx="3076575" cy="2047875"/>
                    </a:xfrm>
                    <a:prstGeom prst="rect">
                      <a:avLst/>
                    </a:prstGeom>
                  </pic:spPr>
                </pic:pic>
              </a:graphicData>
            </a:graphic>
          </wp:inline>
        </w:drawing>
      </w:r>
    </w:p>
    <w:p>
      <w:pPr>
        <w:tabs>
          <w:tab w:val="left" w:pos="1845"/>
        </w:tabs>
      </w:pPr>
      <w:r>
        <w:t>Boom</w:t>
      </w:r>
    </w:p>
    <w:p>
      <w:pPr>
        <w:tabs>
          <w:tab w:val="left" w:pos="1845"/>
        </w:tabs>
      </w:pPr>
      <w:r>
        <w:t/>
      </w:r>
    </w:p>
    <w:p>
      <w:pPr>
        <w:tabs>
          <w:tab w:val="left" w:pos="1845"/>
        </w:tabs>
      </w:pPr>
      <w:r>
        <w:drawing>
          <wp:inline distT="0" distB="0" distL="0" distR="0">
            <wp:extent cx="2724150" cy="2047875"/>
            <wp:effectExtent l="0" t="0" r="0" b="0"/>
            <wp:docPr id="302" name="Pic 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302.png"/>
                    <pic:cNvPicPr/>
                  </pic:nvPicPr>
                  <pic:blipFill>
                    <a:blip r:embed="prId302" cstate="print"/>
                    <a:stretch>
                      <a:fillRect/>
                    </a:stretch>
                  </pic:blipFill>
                  <pic:spPr>
                    <a:xfrm>
                      <a:off x="0" y="0"/>
                      <a:ext cx="2724150" cy="2047875"/>
                    </a:xfrm>
                    <a:prstGeom prst="rect">
                      <a:avLst/>
                    </a:prstGeom>
                  </pic:spPr>
                </pic:pic>
              </a:graphicData>
            </a:graphic>
          </wp:inline>
        </w:drawing>
      </w:r>
      <w:r>
        <w:tab/>
      </w:r>
      <w:r>
        <w:drawing>
          <wp:inline distT="0" distB="0" distL="0" distR="0">
            <wp:extent cx="3057525" cy="2047875"/>
            <wp:effectExtent l="0" t="0" r="0" b="0"/>
            <wp:docPr id="303" name="Pic 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303.png"/>
                    <pic:cNvPicPr/>
                  </pic:nvPicPr>
                  <pic:blipFill>
                    <a:blip r:embed="prId303" cstate="print"/>
                    <a:stretch>
                      <a:fillRect/>
                    </a:stretch>
                  </pic:blipFill>
                  <pic:spPr>
                    <a:xfrm>
                      <a:off x="0" y="0"/>
                      <a:ext cx="3057525" cy="2047875"/>
                    </a:xfrm>
                    <a:prstGeom prst="rect">
                      <a:avLst/>
                    </a:prstGeom>
                  </pic:spPr>
                </pic:pic>
              </a:graphicData>
            </a:graphic>
          </wp:inline>
        </w:drawing>
      </w:r>
    </w:p>
    <w:p>
      <w:pPr>
        <w:tabs>
          <w:tab w:val="left" w:pos="1845"/>
        </w:tabs>
      </w:pPr>
      <w:r>
        <w:t>Haag, voorbeeld 1</w:t>
      </w:r>
      <w:r>
        <w:tab/>
      </w:r>
      <w:r>
        <w:tab/>
      </w:r>
      <w:r>
        <w:tab/>
      </w:r>
      <w:r>
        <w:tab/>
      </w:r>
      <w:r>
        <w:tab/>
      </w:r>
      <w:r>
        <w:tab/>
      </w:r>
      <w:r>
        <w:t>Haag, voorbeeld 2</w:t>
      </w:r>
    </w:p>
    <w:p>
      <w:pPr>
        <w:tabs>
          <w:tab w:val="left" w:pos="1845"/>
        </w:tabs>
      </w:pPr>
      <w:r>
        <w:t xml:space="preserve"> </w:t>
      </w:r>
    </w:p>
    <w:p>
      <w:pPr>
        <w:pStyle w:val="6"/>
      </w:pPr>
      <w:r>
        <w:t>Geometrie</w:t>
      </w:r>
    </w:p>
    <w:tbl>
      <w:tblPr>
        <w:tblW w:w="9735" w:type="dxa"/>
        <w:tblLayout w:type="fixed"/>
        <w:tblCellMar>
          <w:top w:w="15" w:type="dxa"/>
          <w:left w:w="75" w:type="dxa"/>
          <w:bottom w:w="15" w:type="dxa"/>
          <w:right w:w="75" w:type="dxa"/>
        </w:tblCellMar>
      </w:tblPr>
      <w:tblGrid>
        <w:gridCol w:w="1455"/>
        <w:gridCol w:w="3315"/>
        <w:gridCol w:w="3045"/>
      </w:tblGrid>
      <w:tr>
        <w:trPr>
          <w:trHeight w:val="300" w:hRule="atLeast"/>
        </w:trPr>
        <w:tc>
          <w:tcPr>
            <w:tcW w:w="1431" w:type="dxa"/>
            <w:tcBorders>
              <w:left w:val="single" w:sz="6" w:color="BFBFBF"/>
              <w:top w:val="single" w:sz="6" w:color="BFBFBF"/>
              <w:right w:val="single" w:sz="6" w:color="BFBFBF"/>
              <w:bottom w:val="single" w:sz="6" w:color="BFBFBF"/>
            </w:tcBorders>
            <w:vAlign w:val="center"/>
            <w:shd w:val="clear" w:color="auto" w:fill="B6DDE8"/>
          </w:tcPr>
          <w:p>
            <w:r>
              <w:rPr>
                <w:b/>
              </w:rPr>
              <w:t/>
            </w:r>
          </w:p>
        </w:tc>
        <w:tc>
          <w:tcPr>
            <w:tcW w:w="3291" w:type="dxa"/>
            <w:tcBorders>
              <w:left w:val="single" w:sz="6" w:color="BFBFBF"/>
              <w:top w:val="single" w:sz="6" w:color="BFBFBF"/>
              <w:right w:val="single" w:sz="6" w:color="BFBFBF"/>
              <w:bottom w:val="single" w:sz="6" w:color="BFBFBF"/>
            </w:tcBorders>
            <w:vAlign w:val="center"/>
            <w:shd w:val="clear" w:color="auto" w:fill="B6DDE8"/>
          </w:tcPr>
          <w:p>
            <w:r>
              <w:rPr>
                <w:b/>
              </w:rPr>
              <w:t>Lijn</w:t>
            </w:r>
          </w:p>
        </w:tc>
        <w:tc>
          <w:tcPr>
            <w:tcW w:w="3015" w:type="dxa"/>
            <w:tcBorders>
              <w:left w:val="single" w:sz="6" w:color="BFBFBF"/>
              <w:top w:val="single" w:sz="6" w:color="BFBFBF"/>
              <w:right w:val="single" w:sz="6" w:color="BFBFBF"/>
              <w:bottom w:val="single" w:sz="6" w:color="BFBFBF"/>
            </w:tcBorders>
            <w:vAlign w:val="center"/>
            <w:shd w:val="clear" w:color="auto" w:fill="B6DDE8"/>
          </w:tcPr>
          <w:p>
            <w:r>
              <w:rPr>
                <w:b/>
              </w:rPr>
              <w:t>Vlak</w:t>
            </w:r>
          </w:p>
        </w:tc>
      </w:tr>
      <w:tr>
        <w:trPr>
          <w:trHeight w:val="300" w:hRule="atLeast"/>
        </w:trPr>
        <w:tc>
          <w:tcPr>
            <w:tcW w:w="1431" w:type="dxa"/>
            <w:tcBorders>
              <w:left w:val="single" w:sz="6" w:color="BFBFBF"/>
              <w:top w:val="single" w:sz="6" w:color="BFBFBF"/>
              <w:right w:val="single" w:sz="6" w:color="BFBFBF"/>
              <w:bottom w:val="single" w:sz="6" w:color="BFBFBF"/>
            </w:tcBorders>
            <w:vAlign w:val="center"/>
          </w:tcPr>
          <w:p>
            <w:r>
              <w:t>Zoomniveau</w:t>
            </w:r>
          </w:p>
        </w:tc>
        <w:tc>
          <w:tcPr>
            <w:tcW w:w="3291" w:type="dxa"/>
            <w:tcBorders>
              <w:left w:val="single" w:sz="6" w:color="BFBFBF"/>
              <w:top w:val="single" w:sz="6" w:color="BFBFBF"/>
              <w:right w:val="single" w:sz="6" w:color="BFBFBF"/>
              <w:bottom w:val="single" w:sz="6" w:color="BFBFBF"/>
            </w:tcBorders>
            <w:vAlign w:val="center"/>
          </w:tcPr>
          <w:p>
            <w:r>
              <w:t>Geen zoomniveau bekend.</w:t>
            </w:r>
          </w:p>
        </w:tc>
        <w:tc>
          <w:tcPr>
            <w:tcW w:w="3015" w:type="dxa"/>
            <w:tcBorders>
              <w:left w:val="single" w:sz="6" w:color="BFBFBF"/>
              <w:top w:val="single" w:sz="6" w:color="BFBFBF"/>
              <w:right w:val="single" w:sz="6" w:color="BFBFBF"/>
              <w:bottom w:val="single" w:sz="6" w:color="BFBFBF"/>
            </w:tcBorders>
            <w:vAlign w:val="center"/>
          </w:tcPr>
          <w:p>
            <w:r>
              <w:t>Geen zoomniveau bekend.</w:t>
            </w:r>
          </w:p>
        </w:tc>
      </w:tr>
      <w:tr>
        <w:trPr>
          <w:trHeight w:val="300" w:hRule="atLeast"/>
        </w:trPr>
        <w:tc>
          <w:tcPr>
            <w:tcW w:w="1431" w:type="dxa"/>
            <w:tcBorders>
              <w:left w:val="single" w:sz="6" w:color="BFBFBF"/>
              <w:top w:val="single" w:sz="6" w:color="BFBFBF"/>
              <w:right w:val="single" w:sz="6" w:color="BFBFBF"/>
              <w:bottom w:val="single" w:sz="6" w:color="BFBFBF"/>
            </w:tcBorders>
            <w:vAlign w:val="center"/>
          </w:tcPr>
          <w:p>
            <w:r>
              <w:t>Representatie</w:t>
            </w:r>
          </w:p>
        </w:tc>
        <w:tc>
          <w:tcPr>
            <w:tcW w:w="3291" w:type="dxa"/>
            <w:tcBorders>
              <w:left w:val="single" w:sz="6" w:color="BFBFBF"/>
              <w:top w:val="single" w:sz="6" w:color="BFBFBF"/>
              <w:right w:val="single" w:sz="6" w:color="BFBFBF"/>
              <w:bottom w:val="single" w:sz="6" w:color="BFBFBF"/>
            </w:tcBorders>
            <w:vAlign w:val="center"/>
          </w:tcPr>
          <w:p>
            <w:r>
              <w:t>Geen omschrijving beschikbaar.</w:t>
            </w:r>
          </w:p>
        </w:tc>
        <w:tc>
          <w:tcPr>
            <w:tcW w:w="3015" w:type="dxa"/>
            <w:tcBorders>
              <w:left w:val="single" w:sz="6" w:color="BFBFBF"/>
              <w:top w:val="single" w:sz="6" w:color="BFBFBF"/>
              <w:right w:val="single" w:sz="6" w:color="BFBFBF"/>
              <w:bottom w:val="single" w:sz="6" w:color="BFBFBF"/>
            </w:tcBorders>
            <w:vAlign w:val="center"/>
          </w:tcPr>
          <w:p>
            <w:r>
              <w:t>Geen omschrijving beschikbaar.</w:t>
            </w:r>
          </w:p>
        </w:tc>
      </w:tr>
    </w:tbl>
    <w:p>
      <w:r>
        <w:t/>
      </w:r>
    </w:p>
    <w:p>
      <w:pPr>
        <w:pStyle w:val="6"/>
      </w:pPr>
      <w:r>
        <w:rPr>
          <w:color w:val="auto"/>
        </w:rPr>
        <w:t>Associaties</w:t>
      </w:r>
    </w:p>
    <w:tbl>
      <w:tblPr>
        <w:tblW w:w="9720" w:type="dxa"/>
        <w:tblLayout w:type="fixed"/>
        <w:tblCellMar>
          <w:top w:w="30" w:type="dxa"/>
          <w:left w:w="75" w:type="dxa"/>
          <w:bottom w:w="30" w:type="dxa"/>
          <w:right w:w="75" w:type="dxa"/>
        </w:tblCellMar>
      </w:tblPr>
      <w:tblGrid>
        <w:gridCol w:w="1395"/>
        <w:gridCol w:w="6390"/>
      </w:tblGrid>
      <w:tr>
        <w:trPr>
          <w:trHeight w:val="300" w:hRule="atLeast"/>
        </w:trPr>
        <w:tc>
          <w:tcPr>
            <w:tcW w:w="1371" w:type="dxa"/>
            <w:tcBorders>
              <w:left w:val="single" w:sz="6" w:color="BFBFBF"/>
              <w:top w:val="single" w:sz="6" w:color="BFBFBF"/>
              <w:right w:val="single" w:sz="6" w:color="BFBFBF"/>
              <w:bottom w:val="single" w:sz="6" w:color="BFBFBF"/>
            </w:tcBorders>
            <w:shd w:val="clear" w:color="auto" w:fill="B6DDE8"/>
          </w:tcPr>
          <w:p>
            <w:r>
              <w:rPr>
                <w:b/>
              </w:rPr>
              <w:t>Model</w:t>
            </w:r>
          </w:p>
        </w:tc>
        <w:tc>
          <w:tcPr>
            <w:tcW w:w="6363" w:type="dxa"/>
            <w:tcBorders>
              <w:left w:val="single" w:sz="6" w:color="BFBFBF"/>
              <w:top w:val="single" w:sz="6" w:color="BFBFBF"/>
              <w:right w:val="single" w:sz="6" w:color="BFBFBF"/>
              <w:bottom w:val="single" w:sz="6" w:color="BFBFBF"/>
            </w:tcBorders>
            <w:shd w:val="clear" w:color="auto" w:fill="B6DDE8"/>
          </w:tcPr>
          <w:p>
            <w:r>
              <w:rPr>
                <w:b/>
              </w:rPr>
              <w:t>Object</w:t>
            </w:r>
          </w:p>
        </w:tc>
      </w:tr>
      <w:tr>
        <w:trPr>
          <w:trHeight w:val="300" w:hRule="atLeast"/>
        </w:trPr>
        <w:tc>
          <w:tcPr>
            <w:tcW w:w="1371" w:type="dxa"/>
            <w:tcBorders>
              <w:left w:val="single" w:sz="6" w:color="BFBFBF"/>
              <w:top w:val="single" w:sz="6" w:color="BFBFBF"/>
              <w:right w:val="single" w:sz="6" w:color="BFBFBF"/>
              <w:bottom w:val="single" w:sz="6" w:color="BFBFBF"/>
            </w:tcBorders>
          </w:tcPr>
          <w:p>
            <w:r>
              <w:t>Algemeen</w:t>
            </w:r>
          </w:p>
        </w:tc>
        <w:tc>
          <w:tcPr>
            <w:tcW w:w="6363" w:type="dxa"/>
            <w:tcBorders>
              <w:left w:val="single" w:sz="6" w:color="BFBFBF"/>
              <w:top w:val="single" w:sz="6" w:color="BFBFBF"/>
              <w:right w:val="single" w:sz="6" w:color="BFBFBF"/>
              <w:bottom w:val="single" w:sz="6" w:color="BFBFBF"/>
            </w:tcBorders>
          </w:tcPr>
          <w:p>
            <w:hyperlink w:anchor="_topic_IMWAGeoObjectattributen">
              <w:r>
                <w:rPr>
                  <w:rStyle w:val="c13"/>
                </w:rPr>
                <w:t>IMWA GeoObject</w:t>
              </w:r>
            </w:hyperlink>
            <w:r>
              <w:t xml:space="preserve">, </w:t>
            </w:r>
            <w:hyperlink w:anchor="_topic_Metadata">
              <w:r>
                <w:rPr>
                  <w:rStyle w:val="c13"/>
                </w:rPr>
                <w:t>Metadata</w:t>
              </w:r>
            </w:hyperlink>
          </w:p>
        </w:tc>
      </w:tr>
    </w:tbl>
    <w:p>
      <w:r>
        <w:t/>
      </w:r>
    </w:p>
    <w:p>
      <w:pPr>
        <w:pStyle w:val="6"/>
      </w:pPr>
      <w:r>
        <w:t>Relaties standaarden</w:t>
      </w:r>
    </w:p>
    <w:tbl>
      <w:tblPr>
        <w:tblW w:w="9765" w:type="dxa"/>
        <w:tblLayout w:type="fixed"/>
        <w:tblCellMar>
          <w:top w:w="15" w:type="dxa"/>
          <w:left w:w="75" w:type="dxa"/>
          <w:bottom w:w="15" w:type="dxa"/>
          <w:right w:w="75" w:type="dxa"/>
        </w:tblCellMar>
        <w:tblInd w:w="-15" w:type="dxa"/>
      </w:tblPr>
      <w:tblGrid>
        <w:gridCol w:w="1095"/>
        <w:gridCol w:w="1575"/>
        <w:gridCol w:w="2115"/>
        <w:gridCol w:w="1440"/>
        <w:gridCol w:w="1695"/>
      </w:tblGrid>
      <w:tr>
        <w:trPr>
          <w:trHeight w:val="300" w:hRule="atLeast"/>
        </w:trPr>
        <w:tc>
          <w:tcPr>
            <w:tcW w:w="1059" w:type="dxa"/>
            <w:tcBorders>
              <w:left w:val="single" w:sz="6" w:color="BFBFBF"/>
              <w:top w:val="single" w:sz="6" w:color="BFBFBF"/>
              <w:right w:val="single" w:sz="6" w:color="BFBFBF"/>
              <w:bottom w:val="single" w:sz="6" w:color="BFBFBF"/>
            </w:tcBorders>
            <w:vAlign w:val="center"/>
            <w:shd w:val="clear" w:color="auto" w:fill="B6DDE8"/>
          </w:tcPr>
          <w:p>
            <w:r>
              <w:rPr>
                <w:b/>
                <w:color w:val="000000"/>
              </w:rPr>
              <w:t>Standaard</w:t>
            </w:r>
          </w:p>
        </w:tc>
        <w:tc>
          <w:tcPr>
            <w:tcW w:w="1539" w:type="dxa"/>
            <w:tcBorders>
              <w:left w:val="nil"/>
              <w:top w:val="single" w:sz="6" w:color="BFBFBF"/>
              <w:right w:val="single" w:sz="6" w:color="BFBFBF"/>
              <w:bottom w:val="single" w:sz="6" w:color="BFBFBF"/>
            </w:tcBorders>
            <w:vAlign w:val="center"/>
            <w:shd w:val="clear" w:color="auto" w:fill="B6DDE8"/>
          </w:tcPr>
          <w:p>
            <w:r>
              <w:rPr>
                <w:b/>
                <w:color w:val="000000"/>
              </w:rPr>
              <w:t>Entiteit</w:t>
            </w:r>
          </w:p>
        </w:tc>
        <w:tc>
          <w:tcPr>
            <w:tcW w:w="2079" w:type="dxa"/>
            <w:tcBorders>
              <w:left w:val="nil"/>
              <w:top w:val="single" w:sz="6" w:color="BFBFBF"/>
              <w:right w:val="single" w:sz="6" w:color="BFBFBF"/>
              <w:bottom w:val="single" w:sz="6" w:color="BFBFBF"/>
            </w:tcBorders>
            <w:vAlign w:val="center"/>
            <w:shd w:val="clear" w:color="auto" w:fill="B6DDE8"/>
          </w:tcPr>
          <w:p>
            <w:r>
              <w:rPr>
                <w:b/>
                <w:color w:val="000000"/>
              </w:rPr>
              <w:t>Geometrie</w:t>
            </w:r>
          </w:p>
        </w:tc>
        <w:tc>
          <w:tcPr>
            <w:tcW w:w="1407" w:type="dxa"/>
            <w:tcBorders>
              <w:left w:val="nil"/>
              <w:top w:val="single" w:sz="6" w:color="BFBFBF"/>
              <w:right w:val="single" w:sz="6" w:color="BFBFBF"/>
              <w:bottom w:val="single" w:sz="6" w:color="BFBFBF"/>
            </w:tcBorders>
            <w:vAlign w:val="center"/>
            <w:shd w:val="clear" w:color="auto" w:fill="B6DDE8"/>
          </w:tcPr>
          <w:p>
            <w:r>
              <w:rPr>
                <w:b/>
                <w:color w:val="000000"/>
              </w:rPr>
              <w:t>Generalisatie</w:t>
            </w:r>
          </w:p>
        </w:tc>
        <w:tc>
          <w:tcPr>
            <w:tcW w:w="1659" w:type="dxa"/>
            <w:tcBorders>
              <w:left w:val="nil"/>
              <w:top w:val="single" w:sz="6" w:color="BFBFBF"/>
              <w:right w:val="single" w:sz="6" w:color="BFBFBF"/>
              <w:bottom w:val="single" w:sz="6" w:color="BFBFBF"/>
            </w:tcBorders>
            <w:vAlign w:val="center"/>
            <w:shd w:val="clear" w:color="auto" w:fill="B6DDE8"/>
          </w:tcPr>
          <w:p>
            <w:r>
              <w:rPr>
                <w:b/>
                <w:color w:val="000000"/>
              </w:rPr>
              <w:t>Specialisatie</w:t>
            </w:r>
          </w:p>
        </w:tc>
      </w:tr>
      <w:tr>
        <w:trPr>
          <w:trHeight w:val="300" w:hRule="atLeast"/>
        </w:trPr>
        <w:tc>
          <w:tcPr>
            <w:tcW w:w="1059" w:type="dxa"/>
            <w:tcBorders>
              <w:left w:val="single" w:sz="6" w:color="BFBFBF"/>
              <w:top w:val="nil"/>
              <w:right w:val="single" w:sz="6" w:color="BFBFBF"/>
              <w:bottom w:val="single" w:sz="6" w:color="BFBFBF"/>
            </w:tcBorders>
          </w:tcPr>
          <w:p>
            <w:pPr>
              <w:spacing w:lineRule="auto" w:line="360"/>
            </w:pPr>
            <w:r>
              <w:rPr>
                <w:color w:val="000000"/>
              </w:rPr>
              <w:t>IMWA</w:t>
            </w:r>
          </w:p>
        </w:tc>
        <w:tc>
          <w:tcPr>
            <w:tcW w:w="1539" w:type="dxa"/>
            <w:tcBorders>
              <w:left w:val="nil"/>
              <w:top w:val="nil"/>
              <w:right w:val="single" w:sz="6" w:color="C0C0C0"/>
              <w:bottom w:val="single" w:sz="6" w:color="C0C0C0"/>
            </w:tcBorders>
          </w:tcPr>
          <w:p>
            <w:pPr>
              <w:spacing w:lineRule="auto" w:line="360"/>
            </w:pPr>
            <w:r>
              <w:t>Nvt</w:t>
            </w:r>
          </w:p>
        </w:tc>
        <w:tc>
          <w:tcPr>
            <w:tcW w:w="2079" w:type="dxa"/>
            <w:tcBorders>
              <w:left w:val="nil"/>
              <w:top w:val="nil"/>
              <w:right w:val="single" w:sz="6" w:color="C0C0C0"/>
              <w:bottom w:val="single" w:sz="6" w:color="C0C0C0"/>
            </w:tcBorders>
          </w:tcPr>
          <w:p>
            <w:pPr>
              <w:spacing w:lineRule="auto" w:line="360"/>
            </w:pPr>
            <w:r>
              <w:rPr>
                <w:i/>
                <w:color w:val="000000"/>
              </w:rPr>
              <w:t>Solitair</w:t>
            </w:r>
            <w:r>
              <w:rPr>
                <w:color w:val="000000"/>
              </w:rPr>
              <w:t>: punt</w:t>
            </w:r>
            <w:r>
              <w:br/>
            </w:r>
            <w:r>
              <w:rPr>
                <w:i/>
                <w:color w:val="000000"/>
              </w:rPr>
              <w:t>Gelijksoortige objecten:</w:t>
            </w:r>
            <w:r>
              <w:rPr>
                <w:color w:val="000000"/>
              </w:rPr>
              <w:t xml:space="preserve"> lijn of vlak</w:t>
            </w:r>
          </w:p>
        </w:tc>
        <w:tc>
          <w:tcPr>
            <w:tcW w:w="1407" w:type="dxa"/>
            <w:tcBorders>
              <w:left w:val="nil"/>
              <w:top w:val="nil"/>
              <w:right w:val="single" w:sz="6" w:color="C0C0C0"/>
              <w:bottom w:val="single" w:sz="6" w:color="C0C0C0"/>
            </w:tcBorders>
          </w:tcPr>
          <w:p>
            <w:pPr>
              <w:spacing w:lineRule="auto" w:line="360"/>
            </w:pPr>
            <w:r>
              <w:t>Nvt</w:t>
            </w:r>
          </w:p>
        </w:tc>
        <w:tc>
          <w:tcPr>
            <w:tcW w:w="1659" w:type="dxa"/>
            <w:tcBorders>
              <w:left w:val="nil"/>
              <w:top w:val="nil"/>
              <w:right w:val="single" w:sz="6" w:color="C0C0C0"/>
              <w:bottom w:val="single" w:sz="6" w:color="C0C0C0"/>
            </w:tcBorders>
          </w:tcPr>
          <w:p>
            <w:pPr>
              <w:spacing w:lineRule="auto" w:line="360"/>
            </w:pPr>
            <w:r>
              <w:t>Nvt</w:t>
            </w:r>
          </w:p>
        </w:tc>
      </w:tr>
      <w:tr>
        <w:trPr>
          <w:trHeight w:val="300" w:hRule="atLeast"/>
        </w:trPr>
        <w:tc>
          <w:tcPr>
            <w:tcW w:w="1059" w:type="dxa"/>
            <w:tcBorders>
              <w:left w:val="single" w:sz="6" w:color="BFBFBF"/>
              <w:top w:val="nil"/>
              <w:right w:val="single" w:sz="6" w:color="BFBFBF"/>
              <w:bottom w:val="single" w:sz="6" w:color="BFBFBF"/>
            </w:tcBorders>
            <w:vAlign w:val="center"/>
          </w:tcPr>
          <w:p>
            <w:r>
              <w:rPr>
                <w:color w:val="000000"/>
              </w:rPr>
              <w:t>IMGeo</w:t>
            </w:r>
          </w:p>
        </w:tc>
        <w:tc>
          <w:tcPr>
            <w:tcW w:w="1539" w:type="dxa"/>
            <w:tcBorders>
              <w:left w:val="nil"/>
              <w:top w:val="nil"/>
              <w:right w:val="single" w:sz="6" w:color="C0C0C0"/>
              <w:bottom w:val="single" w:sz="6" w:color="C0C0C0"/>
            </w:tcBorders>
            <w:vAlign w:val="center"/>
          </w:tcPr>
          <w:p>
            <w:hyperlink r:id="hrId351">
              <w:r>
                <w:rPr>
                  <w:rStyle w:val="c13"/>
                </w:rPr>
                <w:t>Vegetatieobject</w:t>
              </w:r>
            </w:hyperlink>
          </w:p>
        </w:tc>
        <w:tc>
          <w:tcPr>
            <w:tcW w:w="2079" w:type="dxa"/>
            <w:tcBorders>
              <w:left w:val="nil"/>
              <w:top w:val="nil"/>
              <w:right w:val="single" w:sz="6" w:color="C0C0C0"/>
              <w:bottom w:val="single" w:sz="6" w:color="C0C0C0"/>
            </w:tcBorders>
            <w:vAlign w:val="center"/>
          </w:tcPr>
          <w:p>
            <w:r>
              <w:rPr>
                <w:color w:val="000000"/>
              </w:rPr>
              <w:t>Punt, lijn of vlak</w:t>
            </w:r>
          </w:p>
        </w:tc>
        <w:tc>
          <w:tcPr>
            <w:tcW w:w="1407" w:type="dxa"/>
            <w:tcBorders>
              <w:left w:val="nil"/>
              <w:top w:val="nil"/>
              <w:right w:val="single" w:sz="6" w:color="C0C0C0"/>
              <w:bottom w:val="single" w:sz="6" w:color="C0C0C0"/>
            </w:tcBorders>
            <w:vAlign w:val="center"/>
          </w:tcPr>
          <w:p>
            <w:r>
              <w:t>Nvt</w:t>
            </w:r>
          </w:p>
        </w:tc>
        <w:tc>
          <w:tcPr>
            <w:tcW w:w="1659" w:type="dxa"/>
            <w:tcBorders>
              <w:left w:val="nil"/>
              <w:top w:val="nil"/>
              <w:right w:val="single" w:sz="6" w:color="C0C0C0"/>
              <w:bottom w:val="single" w:sz="6" w:color="C0C0C0"/>
            </w:tcBorders>
            <w:vAlign w:val="center"/>
          </w:tcPr>
          <w:p>
            <w:hyperlink r:id="hrId352">
              <w:r>
                <w:rPr>
                  <w:rStyle w:val="c13"/>
                </w:rPr>
                <w:t>Boom</w:t>
              </w:r>
            </w:hyperlink>
            <w:r>
              <w:t xml:space="preserve">, </w:t>
            </w:r>
            <w:hyperlink r:id="hrId353">
              <w:r>
                <w:rPr>
                  <w:rStyle w:val="c13"/>
                </w:rPr>
                <w:t>Haag</w:t>
              </w:r>
            </w:hyperlink>
          </w:p>
        </w:tc>
      </w:tr>
    </w:tbl>
    <w:p>
      <w:r>
        <w:t/>
      </w:r>
    </w:p>
    <w:p>
      <w:pPr>
        <w:pStyle w:val="6"/>
      </w:pPr>
      <w:r>
        <w:t xml:space="preserve">Komt voor in  </w:t>
      </w:r>
    </w:p>
    <w:tbl>
      <w:tblPr>
        <w:tblW w:w="9675" w:type="dxa"/>
        <w:tblLayout w:type="fixed"/>
        <w:tblCellMar>
          <w:top w:w="15" w:type="dxa"/>
          <w:left w:w="0" w:type="dxa"/>
          <w:bottom w:w="15" w:type="dxa"/>
          <w:right w:w="0" w:type="dxa"/>
        </w:tblCellMar>
      </w:tblPr>
      <w:tblGrid>
        <w:gridCol w:w="1740"/>
        <w:gridCol w:w="6000"/>
      </w:tblGrid>
      <w:tr>
        <w:trPr>
          <w:trHeight w:val="300" w:hRule="atLeast"/>
        </w:trPr>
        <w:tc>
          <w:tcPr>
            <w:tcW w:w="1740" w:type="dxa"/>
          </w:tcPr>
          <w:p>
            <w:r>
              <w:t>Producten</w:t>
            </w:r>
          </w:p>
        </w:tc>
        <w:tc>
          <w:tcPr>
            <w:tcW w:w="6000" w:type="dxa"/>
          </w:tcPr>
          <w:p>
            <w:r>
              <w:t>Beheerregister Keringen</w:t>
            </w:r>
          </w:p>
        </w:tc>
      </w:tr>
      <w:tr>
        <w:trPr>
          <w:trHeight w:val="300" w:hRule="atLeast"/>
        </w:trPr>
        <w:tc>
          <w:tcPr>
            <w:tcW w:w="1740" w:type="dxa"/>
          </w:tcPr>
          <w:p>
            <w:r>
              <w:t>Onderdeel van</w:t>
            </w:r>
            <w:r>
              <w:tab/>
            </w:r>
          </w:p>
        </w:tc>
        <w:tc>
          <w:tcPr>
            <w:tcW w:w="6000" w:type="dxa"/>
          </w:tcPr>
          <w:p>
            <w:r>
              <w:t>DAMO Keringen</w:t>
            </w:r>
          </w:p>
        </w:tc>
      </w:tr>
    </w:tbl>
    <w:p>
      <w:r>
        <w:t/>
      </w:r>
    </w:p>
    <w:p>
      <w:pPr>
        <w:pStyle w:val="6"/>
      </w:pPr>
      <w:r>
        <w:t>Inwinningsregels</w:t>
      </w:r>
      <w:r>
        <w:tab/>
      </w:r>
    </w:p>
    <w:tbl>
      <w:tblPr>
        <w:tblW w:w="9675" w:type="dxa"/>
        <w:tblLayout w:type="fixed"/>
        <w:tblCellMar>
          <w:top w:w="15" w:type="dxa"/>
          <w:left w:w="0" w:type="dxa"/>
          <w:bottom w:w="15" w:type="dxa"/>
          <w:right w:w="0" w:type="dxa"/>
        </w:tblCellMar>
      </w:tblPr>
      <w:tblGrid>
        <w:gridCol w:w="1755"/>
        <w:gridCol w:w="5985"/>
      </w:tblGrid>
      <w:tr>
        <w:trPr>
          <w:trHeight w:val="300" w:hRule="atLeast"/>
        </w:trPr>
        <w:tc>
          <w:tcPr>
            <w:tcW w:w="1752" w:type="dxa"/>
          </w:tcPr>
          <w:p>
            <w:r>
              <w:t>Lijn</w:t>
            </w:r>
          </w:p>
        </w:tc>
        <w:tc>
          <w:tcPr>
            <w:tcW w:w="5988" w:type="dxa"/>
          </w:tcPr>
          <w:p>
            <w:r>
              <w:t>Geen omschrijving beschikbaar.</w:t>
            </w:r>
          </w:p>
        </w:tc>
      </w:tr>
      <w:tr>
        <w:trPr>
          <w:trHeight w:val="300" w:hRule="atLeast"/>
        </w:trPr>
        <w:tc>
          <w:tcPr>
            <w:tcW w:w="1752" w:type="dxa"/>
          </w:tcPr>
          <w:p>
            <w:r>
              <w:t>Vlak</w:t>
            </w:r>
          </w:p>
        </w:tc>
        <w:tc>
          <w:tcPr>
            <w:tcW w:w="5988" w:type="dxa"/>
          </w:tcPr>
          <w:p>
            <w:r>
              <w:t xml:space="preserve">Geen omschrijving beschikbaar. </w:t>
            </w:r>
          </w:p>
        </w:tc>
      </w:tr>
    </w:tbl>
    <w:p>
      <w:r>
        <w:t/>
      </w:r>
    </w:p>
    <w:p>
      <w:r>
        <w:t/>
      </w:r>
    </w:p>
    <w:p>
      <w:r>
        <w:t/>
      </w:r>
    </w:p>
    <w:p>
      <w:pPr>
        <w:pStyle w:val="5"/>
      </w:pPr>
      <w:bookmarkStart w:id="501" w:name="VegetatieObject_FM"/>
      <w:bookmarkEnd w:id="501"/>
      <w:r>
        <w:t>Functioneel Model</w:t>
      </w:r>
      <w:r>
        <w:rPr>
          <w:rStyle w:val="c13"/>
        </w:rPr>
      </w:r>
    </w:p>
    <w:p>
      <w:r>
        <w:t/>
      </w:r>
    </w:p>
    <w:p>
      <w:r>
        <w:t>Geen relaties met andere objecten in het functioneel model DAMO Keringen.</w:t>
      </w:r>
    </w:p>
    <w:p>
      <w:r>
        <w:t/>
      </w:r>
    </w:p>
    <w:p>
      <w:r>
        <w:t/>
      </w:r>
    </w:p>
    <w:p>
      <w:pPr>
        <w:pStyle w:val="5"/>
      </w:pPr>
      <w:bookmarkStart w:id="502" w:name="VegetatieObject_Attributen"/>
      <w:bookmarkEnd w:id="502"/>
      <w:r>
        <w:t xml:space="preserve">Attributen </w:t>
      </w:r>
      <w:r>
        <w:rPr>
          <w:rStyle w:val="c13"/>
        </w:rPr>
      </w:r>
    </w:p>
    <w:p>
      <w:r>
        <w:t/>
      </w:r>
    </w:p>
    <w:p>
      <w:r>
        <w:t xml:space="preserve">Naast onderstaande attributen heeft VegetatieObject ook alle attributen van </w:t>
      </w:r>
      <w:hyperlink w:anchor="IMWAGeo_Attributen">
        <w:r>
          <w:rPr>
            <w:rStyle w:val="c13"/>
          </w:rPr>
          <w:t>IMWA GeoObject</w:t>
        </w:r>
      </w:hyperlink>
      <w:r>
        <w:t>.</w:t>
      </w:r>
    </w:p>
    <w:p>
      <w:r>
        <w:t/>
      </w:r>
    </w:p>
    <w:p>
      <w:pPr>
        <w:pStyle w:val="6"/>
      </w:pPr>
      <w:r>
        <w:t>VegetatieObject</w:t>
      </w:r>
    </w:p>
    <w:p>
      <w:r/>
    </w:p>
    <w:tbl>
      <w:tblPr>
        <w:tblW w:w="9780" w:type="dxa"/>
        <w:tblLayout w:type="fixed"/>
        <w:tblCellMar>
          <w:top w:w="15" w:type="dxa"/>
          <w:left w:w="30" w:type="dxa"/>
          <w:bottom w:w="15" w:type="dxa"/>
          <w:right w:w="30" w:type="dxa"/>
        </w:tblCellMar>
        <w:tblInd w:w="-30" w:type="dxa"/>
      </w:tblPr>
      <w:tblGrid>
        <w:gridCol w:w="1215"/>
        <w:gridCol w:w="3225"/>
        <w:gridCol w:w="1500"/>
        <w:gridCol w:w="465"/>
        <w:gridCol w:w="825"/>
        <w:gridCol w:w="585"/>
      </w:tblGrid>
      <w:tr>
        <w:trPr>
          <w:trHeight w:val="225" w:hRule="atLeast"/>
        </w:trPr>
        <w:tc>
          <w:tcPr>
            <w:tcW w:w="1203" w:type="dxa"/>
            <w:tcBorders>
              <w:left w:val="single" w:sz="6" w:color="C0C0C0"/>
              <w:top w:val="single" w:sz="6" w:color="C0C0C0"/>
              <w:right w:val="single" w:sz="6" w:color="C0C0C0"/>
              <w:bottom w:val="single" w:sz="6" w:color="C0C0C0"/>
            </w:tcBorders>
            <w:shd w:val="clear" w:color="auto" w:fill="B6DDE8"/>
          </w:tcPr>
          <w:p>
            <w:r>
              <w:rPr>
                <w:b/>
                <w:sz w:val="16"/>
                <w:color w:val="000000"/>
              </w:rPr>
              <w:t>Attribuutnaam</w:t>
            </w:r>
          </w:p>
        </w:tc>
        <w:tc>
          <w:tcPr>
            <w:tcW w:w="3219" w:type="dxa"/>
            <w:tcBorders>
              <w:left w:val="single" w:sz="6" w:color="C0C0C0"/>
              <w:top w:val="single" w:sz="6" w:color="C0C0C0"/>
              <w:right w:val="single" w:sz="6" w:color="C0C0C0"/>
              <w:bottom w:val="single" w:sz="6" w:color="C0C0C0"/>
            </w:tcBorders>
            <w:shd w:val="clear" w:color="auto" w:fill="B6DDE8"/>
          </w:tcPr>
          <w:p>
            <w:r>
              <w:rPr>
                <w:b/>
                <w:sz w:val="16"/>
                <w:color w:val="000000"/>
              </w:rPr>
              <w:t>Toelichting</w:t>
            </w:r>
          </w:p>
        </w:tc>
        <w:tc>
          <w:tcPr>
            <w:tcW w:w="1491" w:type="dxa"/>
            <w:tcBorders>
              <w:left w:val="single" w:sz="6" w:color="C0C0C0"/>
              <w:top w:val="single" w:sz="6" w:color="C0C0C0"/>
              <w:right w:val="single" w:sz="6" w:color="C0C0C0"/>
              <w:bottom w:val="single" w:sz="6" w:color="C0C0C0"/>
            </w:tcBorders>
            <w:shd w:val="clear" w:color="auto" w:fill="B6DDE8"/>
          </w:tcPr>
          <w:p>
            <w:r>
              <w:rPr>
                <w:b/>
                <w:sz w:val="16"/>
                <w:color w:val="000000"/>
              </w:rPr>
              <w:t>Type</w:t>
            </w:r>
          </w:p>
        </w:tc>
        <w:tc>
          <w:tcPr>
            <w:tcW w:w="447" w:type="dxa"/>
            <w:tcBorders>
              <w:left w:val="single" w:sz="6" w:color="C0C0C0"/>
              <w:top w:val="single" w:sz="6" w:color="C0C0C0"/>
              <w:right w:val="single" w:sz="6" w:color="C0C0C0"/>
              <w:bottom w:val="single" w:sz="6" w:color="C0C0C0"/>
            </w:tcBorders>
            <w:shd w:val="clear" w:color="auto" w:fill="B6DDE8"/>
          </w:tcPr>
          <w:p>
            <w:r>
              <w:rPr>
                <w:b/>
                <w:sz w:val="16"/>
                <w:color w:val="000000"/>
              </w:rPr>
              <w:t>Een-heid</w:t>
            </w:r>
          </w:p>
        </w:tc>
        <w:tc>
          <w:tcPr>
            <w:tcW w:w="819" w:type="dxa"/>
            <w:tcBorders>
              <w:left w:val="single" w:sz="6" w:color="C0C0C0"/>
              <w:top w:val="single" w:sz="6" w:color="C0C0C0"/>
              <w:right w:val="single" w:sz="6" w:color="C0C0C0"/>
              <w:bottom w:val="single" w:sz="6" w:color="C0C0C0"/>
            </w:tcBorders>
            <w:shd w:val="clear" w:color="auto" w:fill="B6DDE8"/>
          </w:tcPr>
          <w:p>
            <w:r>
              <w:rPr>
                <w:b/>
                <w:sz w:val="16"/>
                <w:color w:val="000000"/>
              </w:rPr>
              <w:t>Bron definitie</w:t>
            </w:r>
          </w:p>
        </w:tc>
        <w:tc>
          <w:tcPr>
            <w:tcW w:w="567" w:type="dxa"/>
            <w:tcBorders>
              <w:left w:val="single" w:sz="6" w:color="C0C0C0"/>
              <w:top w:val="single" w:sz="6" w:color="C0C0C0"/>
              <w:right w:val="single" w:sz="6" w:color="C0C0C0"/>
              <w:bottom w:val="single" w:sz="6" w:color="C0C0C0"/>
            </w:tcBorders>
            <w:shd w:val="clear" w:color="auto" w:fill="B6DDE8"/>
          </w:tcPr>
          <w:p>
            <w:r>
              <w:rPr>
                <w:b/>
                <w:sz w:val="16"/>
                <w:color w:val="000000"/>
              </w:rPr>
              <w:t>Model</w:t>
            </w:r>
          </w:p>
        </w:tc>
      </w:tr>
      <w:tr>
        <w:trPr>
          <w:trHeight w:val="225" w:hRule="atLeast"/>
        </w:trPr>
        <w:tc>
          <w:tcPr>
            <w:tcW w:w="1203" w:type="dxa"/>
            <w:tcBorders>
              <w:left w:val="single" w:sz="6" w:color="C0C0C0"/>
              <w:top w:val="single" w:sz="6" w:color="C0C0C0"/>
              <w:right w:val="single" w:sz="6" w:color="C0C0C0"/>
              <w:bottom w:val="single" w:sz="6" w:color="C0C0C0"/>
            </w:tcBorders>
          </w:tcPr>
          <w:p>
            <w:r>
              <w:rPr>
                <w:sz w:val="16"/>
                <w:color w:val="000000"/>
              </w:rPr>
              <w:t>OBJECTID</w:t>
            </w:r>
          </w:p>
        </w:tc>
        <w:tc>
          <w:tcPr>
            <w:tcW w:w="3219" w:type="dxa"/>
            <w:tcBorders>
              <w:left w:val="single" w:sz="6" w:color="C0C0C0"/>
              <w:top w:val="single" w:sz="6" w:color="C0C0C0"/>
              <w:right w:val="single" w:sz="6" w:color="C0C0C0"/>
              <w:bottom w:val="single" w:sz="6" w:color="C0C0C0"/>
            </w:tcBorders>
          </w:tcPr>
          <w:p>
            <w:r>
              <w:rPr>
                <w:sz w:val="16"/>
                <w:color w:val="000000"/>
              </w:rPr>
              <w:t>Wordt automatisch gegenereerd.</w:t>
            </w:r>
          </w:p>
        </w:tc>
        <w:tc>
          <w:tcPr>
            <w:tcW w:w="1491" w:type="dxa"/>
            <w:tcBorders>
              <w:left w:val="single" w:sz="6" w:color="C0C0C0"/>
              <w:top w:val="single" w:sz="6" w:color="C0C0C0"/>
              <w:right w:val="single" w:sz="6" w:color="C0C0C0"/>
              <w:bottom w:val="single" w:sz="6" w:color="C0C0C0"/>
            </w:tcBorders>
          </w:tcPr>
          <w:p>
            <w:r>
              <w:rPr>
                <w:sz w:val="16"/>
                <w:color w:val="000000"/>
              </w:rPr>
              <w:t>esriFieldTypeOID</w:t>
            </w:r>
          </w:p>
        </w:tc>
        <w:tc>
          <w:tcPr>
            <w:tcW w:w="447" w:type="dxa"/>
            <w:tcBorders>
              <w:left w:val="single" w:sz="6" w:color="C0C0C0"/>
              <w:top w:val="single" w:sz="6" w:color="C0C0C0"/>
              <w:right w:val="single" w:sz="6" w:color="C0C0C0"/>
              <w:bottom w:val="single" w:sz="6" w:color="C0C0C0"/>
            </w:tcBorders>
          </w:tcPr>
          <w:p>
            <w:r>
              <w:t/>
            </w:r>
          </w:p>
        </w:tc>
        <w:tc>
          <w:tcPr>
            <w:tcW w:w="819" w:type="dxa"/>
            <w:tcBorders>
              <w:left w:val="single" w:sz="6" w:color="C0C0C0"/>
              <w:top w:val="single" w:sz="6" w:color="C0C0C0"/>
              <w:right w:val="single" w:sz="6" w:color="C0C0C0"/>
              <w:bottom w:val="single" w:sz="6" w:color="C0C0C0"/>
            </w:tcBorders>
          </w:tcPr>
          <w:p>
            <w:r>
              <w:rPr>
                <w:sz w:val="16"/>
                <w:color w:val="000000"/>
              </w:rPr>
              <w:t/>
            </w:r>
          </w:p>
        </w:tc>
        <w:tc>
          <w:tcPr>
            <w:tcW w:w="567" w:type="dxa"/>
            <w:tcBorders>
              <w:left w:val="single" w:sz="6" w:color="C0C0C0"/>
              <w:top w:val="single" w:sz="6" w:color="C0C0C0"/>
              <w:right w:val="single" w:sz="6" w:color="C0C0C0"/>
              <w:bottom w:val="single" w:sz="6" w:color="C0C0C0"/>
            </w:tcBorders>
          </w:tcPr>
          <w:p>
            <w:r>
              <w:rPr>
                <w:sz w:val="16"/>
                <w:color w:val="000000"/>
              </w:rPr>
              <w:t>K</w:t>
            </w:r>
          </w:p>
        </w:tc>
      </w:tr>
      <w:tr>
        <w:trPr>
          <w:trHeight w:val="225" w:hRule="atLeast"/>
        </w:trPr>
        <w:tc>
          <w:tcPr>
            <w:tcW w:w="1203" w:type="dxa"/>
            <w:tcBorders>
              <w:left w:val="single" w:sz="6" w:color="C0C0C0"/>
              <w:top w:val="single" w:sz="6" w:color="C0C0C0"/>
              <w:right w:val="single" w:sz="6" w:color="C0C0C0"/>
              <w:bottom w:val="single" w:sz="6" w:color="C0C0C0"/>
            </w:tcBorders>
          </w:tcPr>
          <w:p>
            <w:r>
              <w:rPr>
                <w:sz w:val="16"/>
                <w:color w:val="000000"/>
              </w:rPr>
              <w:t>bgtStatus</w:t>
            </w:r>
          </w:p>
        </w:tc>
        <w:tc>
          <w:tcPr>
            <w:tcW w:w="3219" w:type="dxa"/>
            <w:tcBorders>
              <w:left w:val="single" w:sz="6" w:color="C0C0C0"/>
              <w:top w:val="single" w:sz="6" w:color="C0C0C0"/>
              <w:right w:val="single" w:sz="6" w:color="C0C0C0"/>
              <w:bottom w:val="single" w:sz="6" w:color="C0C0C0"/>
            </w:tcBorders>
          </w:tcPr>
          <w:p>
            <w:r>
              <w:rPr>
                <w:sz w:val="16"/>
                <w:color w:val="000000"/>
              </w:rPr>
              <w:t xml:space="preserve">De status gekoppeld aan de levenscyclus van een geo-object </w:t>
            </w:r>
          </w:p>
        </w:tc>
        <w:tc>
          <w:tcPr>
            <w:tcW w:w="1491" w:type="dxa"/>
            <w:tcBorders>
              <w:left w:val="single" w:sz="6" w:color="C0C0C0"/>
              <w:top w:val="single" w:sz="6" w:color="C0C0C0"/>
              <w:right w:val="single" w:sz="6" w:color="C0C0C0"/>
              <w:bottom w:val="single" w:sz="6" w:color="C0C0C0"/>
            </w:tcBorders>
          </w:tcPr>
          <w:p>
            <w:hyperlink w:anchor="BgtStatus">
              <w:r>
                <w:rPr>
                  <w:rStyle w:val="c13"/>
                  <w:sz w:val="16"/>
                </w:rPr>
                <w:t>BgtStatus</w:t>
              </w:r>
            </w:hyperlink>
          </w:p>
        </w:tc>
        <w:tc>
          <w:tcPr>
            <w:tcW w:w="447" w:type="dxa"/>
            <w:tcBorders>
              <w:left w:val="single" w:sz="6" w:color="C0C0C0"/>
              <w:top w:val="single" w:sz="6" w:color="C0C0C0"/>
              <w:right w:val="single" w:sz="6" w:color="C0C0C0"/>
              <w:bottom w:val="single" w:sz="6" w:color="C0C0C0"/>
            </w:tcBorders>
          </w:tcPr>
          <w:p>
            <w:r>
              <w:rPr>
                <w:sz w:val="16"/>
                <w:color w:val="000000"/>
              </w:rPr>
              <w:t/>
            </w:r>
          </w:p>
        </w:tc>
        <w:tc>
          <w:tcPr>
            <w:tcW w:w="819" w:type="dxa"/>
            <w:tcBorders>
              <w:left w:val="single" w:sz="6" w:color="C0C0C0"/>
              <w:top w:val="single" w:sz="6" w:color="C0C0C0"/>
              <w:right w:val="single" w:sz="6" w:color="C0C0C0"/>
              <w:bottom w:val="single" w:sz="6" w:color="C0C0C0"/>
            </w:tcBorders>
          </w:tcPr>
          <w:p>
            <w:r>
              <w:rPr>
                <w:sz w:val="16"/>
                <w:color w:val="000000"/>
              </w:rPr>
              <w:t>BGT</w:t>
            </w:r>
          </w:p>
        </w:tc>
        <w:tc>
          <w:tcPr>
            <w:tcW w:w="567" w:type="dxa"/>
            <w:tcBorders>
              <w:left w:val="single" w:sz="6" w:color="C0C0C0"/>
              <w:top w:val="single" w:sz="6" w:color="C0C0C0"/>
              <w:right w:val="single" w:sz="6" w:color="C0C0C0"/>
              <w:bottom w:val="single" w:sz="6" w:color="C0C0C0"/>
            </w:tcBorders>
          </w:tcPr>
          <w:p>
            <w:r>
              <w:rPr>
                <w:sz w:val="16"/>
                <w:color w:val="000000"/>
              </w:rPr>
              <w:t>K</w:t>
            </w:r>
          </w:p>
        </w:tc>
      </w:tr>
      <w:tr>
        <w:trPr>
          <w:trHeight w:val="225" w:hRule="atLeast"/>
        </w:trPr>
        <w:tc>
          <w:tcPr>
            <w:tcW w:w="1203" w:type="dxa"/>
            <w:tcBorders>
              <w:left w:val="single" w:sz="6" w:color="C0C0C0"/>
              <w:top w:val="single" w:sz="6" w:color="C0C0C0"/>
              <w:right w:val="single" w:sz="6" w:color="C0C0C0"/>
              <w:bottom w:val="single" w:sz="6" w:color="C0C0C0"/>
            </w:tcBorders>
          </w:tcPr>
          <w:p>
            <w:r>
              <w:rPr>
                <w:sz w:val="16"/>
                <w:color w:val="000000"/>
              </w:rPr>
              <w:t>bgtType</w:t>
            </w:r>
          </w:p>
        </w:tc>
        <w:tc>
          <w:tcPr>
            <w:tcW w:w="3219" w:type="dxa"/>
            <w:tcBorders>
              <w:left w:val="single" w:sz="6" w:color="C0C0C0"/>
              <w:top w:val="single" w:sz="6" w:color="C0C0C0"/>
              <w:right w:val="single" w:sz="6" w:color="C0C0C0"/>
              <w:bottom w:val="single" w:sz="6" w:color="C0C0C0"/>
            </w:tcBorders>
          </w:tcPr>
          <w:p>
            <w:r>
              <w:rPr>
                <w:sz w:val="16"/>
                <w:color w:val="000000"/>
              </w:rPr>
              <w:t>De specificatie van het soort vrijstaand vegetatieobject.</w:t>
            </w:r>
          </w:p>
        </w:tc>
        <w:tc>
          <w:tcPr>
            <w:tcW w:w="1491" w:type="dxa"/>
            <w:tcBorders>
              <w:left w:val="single" w:sz="6" w:color="C0C0C0"/>
              <w:top w:val="single" w:sz="6" w:color="C0C0C0"/>
              <w:right w:val="single" w:sz="6" w:color="C0C0C0"/>
              <w:bottom w:val="single" w:sz="6" w:color="C0C0C0"/>
            </w:tcBorders>
          </w:tcPr>
          <w:p>
            <w:hyperlink w:anchor="TypeVegetatieObjectIMGeo">
              <w:r>
                <w:rPr>
                  <w:rStyle w:val="c13"/>
                  <w:sz w:val="16"/>
                </w:rPr>
                <w:t>TypeVegetatieObjectIMGeo</w:t>
              </w:r>
            </w:hyperlink>
          </w:p>
        </w:tc>
        <w:tc>
          <w:tcPr>
            <w:tcW w:w="447" w:type="dxa"/>
            <w:tcBorders>
              <w:left w:val="single" w:sz="6" w:color="C0C0C0"/>
              <w:top w:val="single" w:sz="6" w:color="C0C0C0"/>
              <w:right w:val="single" w:sz="6" w:color="C0C0C0"/>
              <w:bottom w:val="single" w:sz="6" w:color="C0C0C0"/>
            </w:tcBorders>
          </w:tcPr>
          <w:p>
            <w:r>
              <w:t/>
            </w:r>
          </w:p>
        </w:tc>
        <w:tc>
          <w:tcPr>
            <w:tcW w:w="819" w:type="dxa"/>
            <w:tcBorders>
              <w:left w:val="single" w:sz="6" w:color="C0C0C0"/>
              <w:top w:val="single" w:sz="6" w:color="C0C0C0"/>
              <w:right w:val="single" w:sz="6" w:color="C0C0C0"/>
              <w:bottom w:val="single" w:sz="6" w:color="C0C0C0"/>
            </w:tcBorders>
          </w:tcPr>
          <w:p>
            <w:r>
              <w:rPr>
                <w:sz w:val="16"/>
                <w:color w:val="000000"/>
              </w:rPr>
              <w:t>IMGeo</w:t>
            </w:r>
          </w:p>
        </w:tc>
        <w:tc>
          <w:tcPr>
            <w:tcW w:w="567" w:type="dxa"/>
            <w:tcBorders>
              <w:left w:val="single" w:sz="6" w:color="C0C0C0"/>
              <w:top w:val="single" w:sz="6" w:color="C0C0C0"/>
              <w:right w:val="single" w:sz="6" w:color="C0C0C0"/>
              <w:bottom w:val="single" w:sz="6" w:color="C0C0C0"/>
            </w:tcBorders>
          </w:tcPr>
          <w:p>
            <w:r>
              <w:rPr>
                <w:sz w:val="16"/>
                <w:color w:val="000000"/>
              </w:rPr>
              <w:t>K</w:t>
            </w:r>
          </w:p>
        </w:tc>
      </w:tr>
      <w:tr>
        <w:trPr>
          <w:trHeight w:val="225" w:hRule="atLeast"/>
        </w:trPr>
        <w:tc>
          <w:tcPr>
            <w:tcW w:w="1203" w:type="dxa"/>
            <w:tcBorders>
              <w:left w:val="single" w:sz="6" w:color="C0C0C0"/>
              <w:top w:val="single" w:sz="6" w:color="C0C0C0"/>
              <w:right w:val="single" w:sz="6" w:color="C0C0C0"/>
              <w:bottom w:val="single" w:sz="6" w:color="C0C0C0"/>
            </w:tcBorders>
          </w:tcPr>
          <w:p>
            <w:r>
              <w:rPr>
                <w:sz w:val="16"/>
                <w:color w:val="000000"/>
              </w:rPr>
              <w:t>metadataID</w:t>
            </w:r>
          </w:p>
        </w:tc>
        <w:tc>
          <w:tcPr>
            <w:tcW w:w="3219" w:type="dxa"/>
            <w:tcBorders>
              <w:left w:val="single" w:sz="6" w:color="C0C0C0"/>
              <w:top w:val="single" w:sz="6" w:color="C0C0C0"/>
              <w:right w:val="single" w:sz="6" w:color="C0C0C0"/>
              <w:bottom w:val="single" w:sz="6" w:color="C0C0C0"/>
            </w:tcBorders>
          </w:tcPr>
          <w:p>
            <w:r>
              <w:rPr>
                <w:sz w:val="16"/>
                <w:color w:val="000000"/>
              </w:rPr>
              <w:t>Relatie naar Metadata</w:t>
            </w:r>
          </w:p>
        </w:tc>
        <w:tc>
          <w:tcPr>
            <w:tcW w:w="1491" w:type="dxa"/>
            <w:tcBorders>
              <w:left w:val="single" w:sz="6" w:color="C0C0C0"/>
              <w:top w:val="single" w:sz="6" w:color="C0C0C0"/>
              <w:right w:val="single" w:sz="6" w:color="C0C0C0"/>
              <w:bottom w:val="single" w:sz="6" w:color="C0C0C0"/>
            </w:tcBorders>
          </w:tcPr>
          <w:p>
            <w:r>
              <w:rPr>
                <w:sz w:val="16"/>
                <w:color w:val="000000"/>
              </w:rPr>
              <w:t>GUID</w:t>
            </w:r>
          </w:p>
        </w:tc>
        <w:tc>
          <w:tcPr>
            <w:tcW w:w="447" w:type="dxa"/>
            <w:tcBorders>
              <w:left w:val="single" w:sz="6" w:color="C0C0C0"/>
              <w:top w:val="single" w:sz="6" w:color="C0C0C0"/>
              <w:right w:val="single" w:sz="6" w:color="C0C0C0"/>
              <w:bottom w:val="single" w:sz="6" w:color="C0C0C0"/>
            </w:tcBorders>
          </w:tcPr>
          <w:p>
            <w:r>
              <w:rPr>
                <w:sz w:val="16"/>
                <w:color w:val="000000"/>
              </w:rPr>
              <w:t/>
            </w:r>
          </w:p>
        </w:tc>
        <w:tc>
          <w:tcPr>
            <w:tcW w:w="819" w:type="dxa"/>
            <w:tcBorders>
              <w:left w:val="single" w:sz="6" w:color="C0C0C0"/>
              <w:top w:val="single" w:sz="6" w:color="C0C0C0"/>
              <w:right w:val="single" w:sz="6" w:color="C0C0C0"/>
              <w:bottom w:val="single" w:sz="6" w:color="C0C0C0"/>
            </w:tcBorders>
          </w:tcPr>
          <w:p>
            <w:r>
              <w:rPr>
                <w:sz w:val="16"/>
                <w:color w:val="000000"/>
              </w:rPr>
              <w:t/>
            </w:r>
          </w:p>
        </w:tc>
        <w:tc>
          <w:tcPr>
            <w:tcW w:w="567" w:type="dxa"/>
            <w:tcBorders>
              <w:left w:val="single" w:sz="6" w:color="C0C0C0"/>
              <w:top w:val="single" w:sz="6" w:color="C0C0C0"/>
              <w:right w:val="single" w:sz="6" w:color="C0C0C0"/>
              <w:bottom w:val="single" w:sz="6" w:color="C0C0C0"/>
            </w:tcBorders>
          </w:tcPr>
          <w:p>
            <w:r>
              <w:rPr>
                <w:sz w:val="16"/>
                <w:color w:val="000000"/>
              </w:rPr>
              <w:t>A</w:t>
            </w:r>
          </w:p>
        </w:tc>
      </w:tr>
      <w:tr>
        <w:trPr>
          <w:trHeight w:val="225" w:hRule="atLeast"/>
        </w:trPr>
        <w:tc>
          <w:tcPr>
            <w:tcW w:w="1203" w:type="dxa"/>
            <w:tcBorders>
              <w:left w:val="single" w:sz="6" w:color="C0C0C0"/>
              <w:top w:val="single" w:sz="6" w:color="C0C0C0"/>
              <w:right w:val="single" w:sz="6" w:color="C0C0C0"/>
              <w:bottom w:val="single" w:sz="6" w:color="C0C0C0"/>
            </w:tcBorders>
          </w:tcPr>
          <w:p>
            <w:r>
              <w:rPr>
                <w:sz w:val="16"/>
                <w:color w:val="000000"/>
              </w:rPr>
              <w:t>Shape</w:t>
            </w:r>
          </w:p>
        </w:tc>
        <w:tc>
          <w:tcPr>
            <w:tcW w:w="3219" w:type="dxa"/>
            <w:tcBorders>
              <w:left w:val="single" w:sz="6" w:color="C0C0C0"/>
              <w:top w:val="single" w:sz="6" w:color="C0C0C0"/>
              <w:right w:val="single" w:sz="6" w:color="C0C0C0"/>
              <w:bottom w:val="single" w:sz="6" w:color="C0C0C0"/>
            </w:tcBorders>
          </w:tcPr>
          <w:p>
            <w:r>
              <w:rPr>
                <w:sz w:val="16"/>
                <w:color w:val="000000"/>
              </w:rPr>
              <w:t>Geometrische representatie van het object middels een punt</w:t>
            </w:r>
          </w:p>
        </w:tc>
        <w:tc>
          <w:tcPr>
            <w:tcW w:w="1491" w:type="dxa"/>
            <w:tcBorders>
              <w:left w:val="single" w:sz="6" w:color="C0C0C0"/>
              <w:top w:val="single" w:sz="6" w:color="C0C0C0"/>
              <w:right w:val="single" w:sz="6" w:color="C0C0C0"/>
              <w:bottom w:val="single" w:sz="6" w:color="C0C0C0"/>
            </w:tcBorders>
          </w:tcPr>
          <w:p>
            <w:r>
              <w:rPr>
                <w:sz w:val="16"/>
                <w:color w:val="000000"/>
              </w:rPr>
              <w:t>Geometry</w:t>
            </w:r>
          </w:p>
        </w:tc>
        <w:tc>
          <w:tcPr>
            <w:tcW w:w="447" w:type="dxa"/>
            <w:tcBorders>
              <w:left w:val="single" w:sz="6" w:color="C0C0C0"/>
              <w:top w:val="single" w:sz="6" w:color="C0C0C0"/>
              <w:right w:val="single" w:sz="6" w:color="C0C0C0"/>
              <w:bottom w:val="single" w:sz="6" w:color="C0C0C0"/>
            </w:tcBorders>
          </w:tcPr>
          <w:p>
            <w:r>
              <w:rPr>
                <w:sz w:val="16"/>
                <w:color w:val="000000"/>
              </w:rPr>
              <w:t/>
            </w:r>
          </w:p>
        </w:tc>
        <w:tc>
          <w:tcPr>
            <w:tcW w:w="819" w:type="dxa"/>
            <w:tcBorders>
              <w:left w:val="single" w:sz="6" w:color="C0C0C0"/>
              <w:top w:val="single" w:sz="6" w:color="C0C0C0"/>
              <w:right w:val="single" w:sz="6" w:color="C0C0C0"/>
              <w:bottom w:val="single" w:sz="6" w:color="C0C0C0"/>
            </w:tcBorders>
          </w:tcPr>
          <w:p>
            <w:r>
              <w:rPr>
                <w:sz w:val="16"/>
                <w:color w:val="000000"/>
              </w:rPr>
              <w:t/>
            </w:r>
          </w:p>
        </w:tc>
        <w:tc>
          <w:tcPr>
            <w:tcW w:w="567" w:type="dxa"/>
            <w:tcBorders>
              <w:left w:val="single" w:sz="6" w:color="C0C0C0"/>
              <w:top w:val="single" w:sz="6" w:color="C0C0C0"/>
              <w:right w:val="single" w:sz="6" w:color="C0C0C0"/>
              <w:bottom w:val="single" w:sz="6" w:color="C0C0C0"/>
            </w:tcBorders>
          </w:tcPr>
          <w:p>
            <w:r>
              <w:rPr>
                <w:sz w:val="16"/>
                <w:color w:val="000000"/>
              </w:rPr>
              <w:t>K</w:t>
            </w:r>
          </w:p>
        </w:tc>
      </w:tr>
    </w:tbl>
    <w:p>
      <w:r/>
    </w:p>
    <w:p>
      <w:r>
        <w:t/>
      </w:r>
    </w:p>
    <w:p>
      <w:pPr>
        <w:pStyle w:val="6"/>
      </w:pPr>
      <w:r>
        <w:t xml:space="preserve">VegetatieObjectLijn </w:t>
      </w:r>
    </w:p>
    <w:p>
      <w:r/>
    </w:p>
    <w:tbl>
      <w:tblPr>
        <w:tblW w:w="9780" w:type="dxa"/>
        <w:tblLayout w:type="fixed"/>
        <w:tblCellMar>
          <w:top w:w="15" w:type="dxa"/>
          <w:left w:w="30" w:type="dxa"/>
          <w:bottom w:w="15" w:type="dxa"/>
          <w:right w:w="30" w:type="dxa"/>
        </w:tblCellMar>
        <w:tblInd w:w="-30" w:type="dxa"/>
      </w:tblPr>
      <w:tblGrid>
        <w:gridCol w:w="1380"/>
        <w:gridCol w:w="3330"/>
        <w:gridCol w:w="1245"/>
        <w:gridCol w:w="480"/>
        <w:gridCol w:w="795"/>
        <w:gridCol w:w="585"/>
      </w:tblGrid>
      <w:tr>
        <w:trPr>
          <w:trHeight w:val="225" w:hRule="atLeast"/>
        </w:trPr>
        <w:tc>
          <w:tcPr>
            <w:tcW w:w="1371" w:type="dxa"/>
            <w:tcBorders>
              <w:left w:val="single" w:sz="6" w:color="C0C0C0"/>
              <w:top w:val="single" w:sz="6" w:color="C0C0C0"/>
              <w:right w:val="single" w:sz="6" w:color="C0C0C0"/>
              <w:bottom w:val="single" w:sz="6" w:color="C0C0C0"/>
            </w:tcBorders>
            <w:shd w:val="clear" w:color="auto" w:fill="B6DDE8"/>
          </w:tcPr>
          <w:p>
            <w:r>
              <w:rPr>
                <w:b/>
                <w:sz w:val="16"/>
                <w:color w:val="000000"/>
              </w:rPr>
              <w:t>Attribuutnaam</w:t>
            </w:r>
          </w:p>
        </w:tc>
        <w:tc>
          <w:tcPr>
            <w:tcW w:w="3315" w:type="dxa"/>
            <w:tcBorders>
              <w:left w:val="single" w:sz="6" w:color="C0C0C0"/>
              <w:top w:val="single" w:sz="6" w:color="C0C0C0"/>
              <w:right w:val="single" w:sz="6" w:color="C0C0C0"/>
              <w:bottom w:val="single" w:sz="6" w:color="C0C0C0"/>
            </w:tcBorders>
            <w:shd w:val="clear" w:color="auto" w:fill="B6DDE8"/>
          </w:tcPr>
          <w:p>
            <w:r>
              <w:rPr>
                <w:b/>
                <w:sz w:val="16"/>
                <w:color w:val="000000"/>
              </w:rPr>
              <w:t>Toelichting</w:t>
            </w:r>
          </w:p>
        </w:tc>
        <w:tc>
          <w:tcPr>
            <w:tcW w:w="1239" w:type="dxa"/>
            <w:tcBorders>
              <w:left w:val="single" w:sz="6" w:color="C0C0C0"/>
              <w:top w:val="single" w:sz="6" w:color="C0C0C0"/>
              <w:right w:val="single" w:sz="6" w:color="C0C0C0"/>
              <w:bottom w:val="single" w:sz="6" w:color="C0C0C0"/>
            </w:tcBorders>
            <w:shd w:val="clear" w:color="auto" w:fill="B6DDE8"/>
          </w:tcPr>
          <w:p>
            <w:r>
              <w:rPr>
                <w:b/>
                <w:sz w:val="16"/>
                <w:color w:val="000000"/>
              </w:rPr>
              <w:t>Type</w:t>
            </w:r>
          </w:p>
        </w:tc>
        <w:tc>
          <w:tcPr>
            <w:tcW w:w="471" w:type="dxa"/>
            <w:tcBorders>
              <w:left w:val="single" w:sz="6" w:color="C0C0C0"/>
              <w:top w:val="single" w:sz="6" w:color="C0C0C0"/>
              <w:right w:val="single" w:sz="6" w:color="C0C0C0"/>
              <w:bottom w:val="single" w:sz="6" w:color="C0C0C0"/>
            </w:tcBorders>
            <w:shd w:val="clear" w:color="auto" w:fill="B6DDE8"/>
          </w:tcPr>
          <w:p>
            <w:r>
              <w:rPr>
                <w:b/>
                <w:sz w:val="16"/>
                <w:color w:val="000000"/>
              </w:rPr>
              <w:t>Een-heid</w:t>
            </w:r>
          </w:p>
        </w:tc>
        <w:tc>
          <w:tcPr>
            <w:tcW w:w="783" w:type="dxa"/>
            <w:tcBorders>
              <w:left w:val="single" w:sz="6" w:color="C0C0C0"/>
              <w:top w:val="single" w:sz="6" w:color="C0C0C0"/>
              <w:right w:val="single" w:sz="6" w:color="C0C0C0"/>
              <w:bottom w:val="single" w:sz="6" w:color="C0C0C0"/>
            </w:tcBorders>
            <w:shd w:val="clear" w:color="auto" w:fill="B6DDE8"/>
          </w:tcPr>
          <w:p>
            <w:r>
              <w:rPr>
                <w:b/>
                <w:sz w:val="16"/>
                <w:color w:val="000000"/>
              </w:rPr>
              <w:t>Bron definitie</w:t>
            </w:r>
          </w:p>
        </w:tc>
        <w:tc>
          <w:tcPr>
            <w:tcW w:w="567" w:type="dxa"/>
            <w:tcBorders>
              <w:left w:val="single" w:sz="6" w:color="C0C0C0"/>
              <w:top w:val="single" w:sz="6" w:color="C0C0C0"/>
              <w:right w:val="single" w:sz="6" w:color="C0C0C0"/>
              <w:bottom w:val="single" w:sz="6" w:color="C0C0C0"/>
            </w:tcBorders>
            <w:shd w:val="clear" w:color="auto" w:fill="B6DDE8"/>
          </w:tcPr>
          <w:p>
            <w:r>
              <w:rPr>
                <w:b/>
                <w:sz w:val="16"/>
                <w:color w:val="000000"/>
              </w:rPr>
              <w:t>Model</w:t>
            </w:r>
          </w:p>
        </w:tc>
      </w:tr>
      <w:tr>
        <w:trPr>
          <w:trHeight w:val="225" w:hRule="atLeast"/>
        </w:trPr>
        <w:tc>
          <w:tcPr>
            <w:tcW w:w="1371" w:type="dxa"/>
            <w:tcBorders>
              <w:left w:val="single" w:sz="6" w:color="C0C0C0"/>
              <w:top w:val="single" w:sz="6" w:color="C0C0C0"/>
              <w:right w:val="single" w:sz="6" w:color="C0C0C0"/>
              <w:bottom w:val="single" w:sz="6" w:color="C0C0C0"/>
            </w:tcBorders>
          </w:tcPr>
          <w:p>
            <w:r>
              <w:rPr>
                <w:sz w:val="16"/>
                <w:color w:val="000000"/>
              </w:rPr>
              <w:t>OBJECTID</w:t>
            </w:r>
          </w:p>
        </w:tc>
        <w:tc>
          <w:tcPr>
            <w:tcW w:w="3315" w:type="dxa"/>
            <w:tcBorders>
              <w:left w:val="single" w:sz="6" w:color="C0C0C0"/>
              <w:top w:val="single" w:sz="6" w:color="C0C0C0"/>
              <w:right w:val="single" w:sz="6" w:color="C0C0C0"/>
              <w:bottom w:val="single" w:sz="6" w:color="C0C0C0"/>
            </w:tcBorders>
          </w:tcPr>
          <w:p>
            <w:r>
              <w:rPr>
                <w:sz w:val="16"/>
                <w:color w:val="000000"/>
              </w:rPr>
              <w:t>Wordt automatisch gegenereerd.</w:t>
            </w:r>
          </w:p>
        </w:tc>
        <w:tc>
          <w:tcPr>
            <w:tcW w:w="1239" w:type="dxa"/>
            <w:tcBorders>
              <w:left w:val="single" w:sz="6" w:color="C0C0C0"/>
              <w:top w:val="single" w:sz="6" w:color="C0C0C0"/>
              <w:right w:val="single" w:sz="6" w:color="C0C0C0"/>
              <w:bottom w:val="single" w:sz="6" w:color="C0C0C0"/>
            </w:tcBorders>
          </w:tcPr>
          <w:p>
            <w:r>
              <w:rPr>
                <w:sz w:val="16"/>
                <w:color w:val="000000"/>
              </w:rPr>
              <w:t>esriFieldTypeOID</w:t>
            </w:r>
          </w:p>
        </w:tc>
        <w:tc>
          <w:tcPr>
            <w:tcW w:w="471" w:type="dxa"/>
            <w:tcBorders>
              <w:left w:val="single" w:sz="6" w:color="C0C0C0"/>
              <w:top w:val="single" w:sz="6" w:color="C0C0C0"/>
              <w:right w:val="single" w:sz="6" w:color="C0C0C0"/>
              <w:bottom w:val="single" w:sz="6" w:color="C0C0C0"/>
            </w:tcBorders>
          </w:tcPr>
          <w:p>
            <w:r>
              <w:t/>
            </w:r>
          </w:p>
        </w:tc>
        <w:tc>
          <w:tcPr>
            <w:tcW w:w="783" w:type="dxa"/>
            <w:tcBorders>
              <w:left w:val="single" w:sz="6" w:color="C0C0C0"/>
              <w:top w:val="single" w:sz="6" w:color="C0C0C0"/>
              <w:right w:val="single" w:sz="6" w:color="C0C0C0"/>
              <w:bottom w:val="single" w:sz="6" w:color="C0C0C0"/>
            </w:tcBorders>
          </w:tcPr>
          <w:p>
            <w:r>
              <w:rPr>
                <w:sz w:val="16"/>
                <w:color w:val="000000"/>
              </w:rPr>
              <w:t/>
            </w:r>
          </w:p>
        </w:tc>
        <w:tc>
          <w:tcPr>
            <w:tcW w:w="567" w:type="dxa"/>
            <w:tcBorders>
              <w:left w:val="single" w:sz="6" w:color="C0C0C0"/>
              <w:top w:val="single" w:sz="6" w:color="C0C0C0"/>
              <w:right w:val="single" w:sz="6" w:color="C0C0C0"/>
              <w:bottom w:val="single" w:sz="6" w:color="C0C0C0"/>
            </w:tcBorders>
          </w:tcPr>
          <w:p>
            <w:r>
              <w:rPr>
                <w:sz w:val="16"/>
                <w:color w:val="000000"/>
              </w:rPr>
              <w:t>K</w:t>
            </w:r>
          </w:p>
        </w:tc>
      </w:tr>
      <w:tr>
        <w:trPr>
          <w:trHeight w:val="225" w:hRule="atLeast"/>
        </w:trPr>
        <w:tc>
          <w:tcPr>
            <w:tcW w:w="1371" w:type="dxa"/>
            <w:tcBorders>
              <w:left w:val="single" w:sz="6" w:color="C0C0C0"/>
              <w:top w:val="single" w:sz="6" w:color="C0C0C0"/>
              <w:right w:val="single" w:sz="6" w:color="C0C0C0"/>
              <w:bottom w:val="single" w:sz="6" w:color="C0C0C0"/>
            </w:tcBorders>
          </w:tcPr>
          <w:p>
            <w:r>
              <w:rPr>
                <w:sz w:val="16"/>
                <w:color w:val="000000"/>
              </w:rPr>
              <w:t>VegetatieObjectID</w:t>
            </w:r>
          </w:p>
        </w:tc>
        <w:tc>
          <w:tcPr>
            <w:tcW w:w="3315" w:type="dxa"/>
            <w:tcBorders>
              <w:left w:val="single" w:sz="6" w:color="C0C0C0"/>
              <w:top w:val="single" w:sz="6" w:color="C0C0C0"/>
              <w:right w:val="single" w:sz="6" w:color="C0C0C0"/>
              <w:bottom w:val="single" w:sz="6" w:color="C0C0C0"/>
            </w:tcBorders>
          </w:tcPr>
          <w:p>
            <w:r>
              <w:rPr>
                <w:sz w:val="16"/>
                <w:color w:val="000000"/>
              </w:rPr>
              <w:t>Relatie naar VegetatieObject</w:t>
            </w:r>
          </w:p>
        </w:tc>
        <w:tc>
          <w:tcPr>
            <w:tcW w:w="1239" w:type="dxa"/>
            <w:tcBorders>
              <w:left w:val="single" w:sz="6" w:color="C0C0C0"/>
              <w:top w:val="single" w:sz="6" w:color="C0C0C0"/>
              <w:right w:val="single" w:sz="6" w:color="C0C0C0"/>
              <w:bottom w:val="single" w:sz="6" w:color="C0C0C0"/>
            </w:tcBorders>
          </w:tcPr>
          <w:p>
            <w:r>
              <w:rPr>
                <w:sz w:val="16"/>
                <w:color w:val="000000"/>
              </w:rPr>
              <w:t>GUID</w:t>
            </w:r>
          </w:p>
        </w:tc>
        <w:tc>
          <w:tcPr>
            <w:tcW w:w="471" w:type="dxa"/>
            <w:tcBorders>
              <w:left w:val="single" w:sz="6" w:color="C0C0C0"/>
              <w:top w:val="single" w:sz="6" w:color="C0C0C0"/>
              <w:right w:val="single" w:sz="6" w:color="C0C0C0"/>
              <w:bottom w:val="single" w:sz="6" w:color="C0C0C0"/>
            </w:tcBorders>
          </w:tcPr>
          <w:p>
            <w:r>
              <w:rPr>
                <w:sz w:val="16"/>
                <w:color w:val="000000"/>
              </w:rPr>
              <w:t/>
            </w:r>
          </w:p>
        </w:tc>
        <w:tc>
          <w:tcPr>
            <w:tcW w:w="783" w:type="dxa"/>
            <w:tcBorders>
              <w:left w:val="single" w:sz="6" w:color="C0C0C0"/>
              <w:top w:val="single" w:sz="6" w:color="C0C0C0"/>
              <w:right w:val="single" w:sz="6" w:color="C0C0C0"/>
              <w:bottom w:val="single" w:sz="6" w:color="C0C0C0"/>
            </w:tcBorders>
          </w:tcPr>
          <w:p>
            <w:r>
              <w:rPr>
                <w:sz w:val="16"/>
                <w:color w:val="000000"/>
              </w:rPr>
              <w:t/>
            </w:r>
          </w:p>
        </w:tc>
        <w:tc>
          <w:tcPr>
            <w:tcW w:w="567" w:type="dxa"/>
            <w:tcBorders>
              <w:left w:val="single" w:sz="6" w:color="C0C0C0"/>
              <w:top w:val="single" w:sz="6" w:color="C0C0C0"/>
              <w:right w:val="single" w:sz="6" w:color="C0C0C0"/>
              <w:bottom w:val="single" w:sz="6" w:color="C0C0C0"/>
            </w:tcBorders>
          </w:tcPr>
          <w:p>
            <w:r>
              <w:rPr>
                <w:sz w:val="16"/>
                <w:color w:val="000000"/>
              </w:rPr>
              <w:t>K</w:t>
            </w:r>
          </w:p>
        </w:tc>
      </w:tr>
      <w:tr>
        <w:trPr>
          <w:trHeight w:val="225" w:hRule="atLeast"/>
        </w:trPr>
        <w:tc>
          <w:tcPr>
            <w:tcW w:w="1371" w:type="dxa"/>
            <w:tcBorders>
              <w:left w:val="single" w:sz="6" w:color="C0C0C0"/>
              <w:top w:val="single" w:sz="6" w:color="C0C0C0"/>
              <w:right w:val="single" w:sz="6" w:color="C0C0C0"/>
              <w:bottom w:val="single" w:sz="6" w:color="C0C0C0"/>
            </w:tcBorders>
          </w:tcPr>
          <w:p>
            <w:r>
              <w:rPr>
                <w:sz w:val="16"/>
                <w:color w:val="000000"/>
              </w:rPr>
              <w:t>globalID</w:t>
            </w:r>
          </w:p>
        </w:tc>
        <w:tc>
          <w:tcPr>
            <w:tcW w:w="3315" w:type="dxa"/>
            <w:tcBorders>
              <w:left w:val="single" w:sz="6" w:color="C0C0C0"/>
              <w:top w:val="single" w:sz="6" w:color="C0C0C0"/>
              <w:right w:val="single" w:sz="6" w:color="C0C0C0"/>
              <w:bottom w:val="single" w:sz="6" w:color="C0C0C0"/>
            </w:tcBorders>
          </w:tcPr>
          <w:p>
            <w:r>
              <w:rPr>
                <w:sz w:val="16"/>
                <w:color w:val="000000"/>
              </w:rPr>
              <w:t>PK, Unieke identifier waarvan de waarden automatisch worden toegekend. GlobalID is noodzakelijk voor de uniciteit van objecten en relaties.</w:t>
            </w:r>
          </w:p>
        </w:tc>
        <w:tc>
          <w:tcPr>
            <w:tcW w:w="1239" w:type="dxa"/>
            <w:tcBorders>
              <w:left w:val="single" w:sz="6" w:color="C0C0C0"/>
              <w:top w:val="single" w:sz="6" w:color="C0C0C0"/>
              <w:right w:val="single" w:sz="6" w:color="C0C0C0"/>
              <w:bottom w:val="single" w:sz="6" w:color="C0C0C0"/>
            </w:tcBorders>
          </w:tcPr>
          <w:p>
            <w:r>
              <w:rPr>
                <w:sz w:val="16"/>
                <w:color w:val="000000"/>
              </w:rPr>
              <w:t>GlobalID</w:t>
            </w:r>
          </w:p>
        </w:tc>
        <w:tc>
          <w:tcPr>
            <w:tcW w:w="471" w:type="dxa"/>
            <w:tcBorders>
              <w:left w:val="single" w:sz="6" w:color="C0C0C0"/>
              <w:top w:val="single" w:sz="6" w:color="C0C0C0"/>
              <w:right w:val="single" w:sz="6" w:color="C0C0C0"/>
              <w:bottom w:val="single" w:sz="6" w:color="C0C0C0"/>
            </w:tcBorders>
          </w:tcPr>
          <w:p>
            <w:r>
              <w:rPr>
                <w:sz w:val="16"/>
                <w:color w:val="000000"/>
              </w:rPr>
              <w:t/>
            </w:r>
          </w:p>
        </w:tc>
        <w:tc>
          <w:tcPr>
            <w:tcW w:w="783" w:type="dxa"/>
            <w:tcBorders>
              <w:left w:val="single" w:sz="6" w:color="C0C0C0"/>
              <w:top w:val="single" w:sz="6" w:color="C0C0C0"/>
              <w:right w:val="single" w:sz="6" w:color="C0C0C0"/>
              <w:bottom w:val="single" w:sz="6" w:color="C0C0C0"/>
            </w:tcBorders>
          </w:tcPr>
          <w:p>
            <w:r>
              <w:rPr>
                <w:sz w:val="16"/>
                <w:color w:val="000000"/>
              </w:rPr>
              <w:t>ESRI</w:t>
            </w:r>
          </w:p>
        </w:tc>
        <w:tc>
          <w:tcPr>
            <w:tcW w:w="567" w:type="dxa"/>
            <w:tcBorders>
              <w:left w:val="single" w:sz="6" w:color="C0C0C0"/>
              <w:top w:val="single" w:sz="6" w:color="C0C0C0"/>
              <w:right w:val="single" w:sz="6" w:color="C0C0C0"/>
              <w:bottom w:val="single" w:sz="6" w:color="C0C0C0"/>
            </w:tcBorders>
          </w:tcPr>
          <w:p>
            <w:r>
              <w:rPr>
                <w:sz w:val="16"/>
                <w:color w:val="000000"/>
              </w:rPr>
              <w:t>A</w:t>
            </w:r>
          </w:p>
        </w:tc>
      </w:tr>
      <w:tr>
        <w:trPr>
          <w:trHeight w:val="225" w:hRule="atLeast"/>
        </w:trPr>
        <w:tc>
          <w:tcPr>
            <w:tcW w:w="1371" w:type="dxa"/>
            <w:tcBorders>
              <w:left w:val="single" w:sz="6" w:color="C0C0C0"/>
              <w:top w:val="single" w:sz="6" w:color="C0C0C0"/>
              <w:right w:val="single" w:sz="6" w:color="C0C0C0"/>
              <w:bottom w:val="single" w:sz="6" w:color="C0C0C0"/>
            </w:tcBorders>
          </w:tcPr>
          <w:p>
            <w:r>
              <w:rPr>
                <w:sz w:val="16"/>
                <w:color w:val="000000"/>
              </w:rPr>
              <w:t>Shape</w:t>
            </w:r>
          </w:p>
        </w:tc>
        <w:tc>
          <w:tcPr>
            <w:tcW w:w="3315" w:type="dxa"/>
            <w:tcBorders>
              <w:left w:val="single" w:sz="6" w:color="C0C0C0"/>
              <w:top w:val="single" w:sz="6" w:color="C0C0C0"/>
              <w:right w:val="single" w:sz="6" w:color="C0C0C0"/>
              <w:bottom w:val="single" w:sz="6" w:color="C0C0C0"/>
            </w:tcBorders>
          </w:tcPr>
          <w:p>
            <w:r>
              <w:rPr>
                <w:sz w:val="16"/>
                <w:color w:val="000000"/>
              </w:rPr>
              <w:t>Geometrische representatie van het object middels een lijn</w:t>
            </w:r>
          </w:p>
        </w:tc>
        <w:tc>
          <w:tcPr>
            <w:tcW w:w="1239" w:type="dxa"/>
            <w:tcBorders>
              <w:left w:val="single" w:sz="6" w:color="C0C0C0"/>
              <w:top w:val="single" w:sz="6" w:color="C0C0C0"/>
              <w:right w:val="single" w:sz="6" w:color="C0C0C0"/>
              <w:bottom w:val="single" w:sz="6" w:color="C0C0C0"/>
            </w:tcBorders>
          </w:tcPr>
          <w:p>
            <w:r>
              <w:rPr>
                <w:sz w:val="16"/>
                <w:color w:val="000000"/>
              </w:rPr>
              <w:t>Geometry</w:t>
            </w:r>
          </w:p>
        </w:tc>
        <w:tc>
          <w:tcPr>
            <w:tcW w:w="471" w:type="dxa"/>
            <w:tcBorders>
              <w:left w:val="single" w:sz="6" w:color="C0C0C0"/>
              <w:top w:val="single" w:sz="6" w:color="C0C0C0"/>
              <w:right w:val="single" w:sz="6" w:color="C0C0C0"/>
              <w:bottom w:val="single" w:sz="6" w:color="C0C0C0"/>
            </w:tcBorders>
          </w:tcPr>
          <w:p>
            <w:r>
              <w:rPr>
                <w:sz w:val="16"/>
                <w:color w:val="000000"/>
              </w:rPr>
              <w:t/>
            </w:r>
          </w:p>
        </w:tc>
        <w:tc>
          <w:tcPr>
            <w:tcW w:w="783" w:type="dxa"/>
            <w:tcBorders>
              <w:left w:val="single" w:sz="6" w:color="C0C0C0"/>
              <w:top w:val="single" w:sz="6" w:color="C0C0C0"/>
              <w:right w:val="single" w:sz="6" w:color="C0C0C0"/>
              <w:bottom w:val="single" w:sz="6" w:color="C0C0C0"/>
            </w:tcBorders>
          </w:tcPr>
          <w:p>
            <w:r>
              <w:rPr>
                <w:sz w:val="16"/>
                <w:color w:val="000000"/>
              </w:rPr>
              <w:t/>
            </w:r>
          </w:p>
        </w:tc>
        <w:tc>
          <w:tcPr>
            <w:tcW w:w="567" w:type="dxa"/>
            <w:tcBorders>
              <w:left w:val="single" w:sz="6" w:color="C0C0C0"/>
              <w:top w:val="single" w:sz="6" w:color="C0C0C0"/>
              <w:right w:val="single" w:sz="6" w:color="C0C0C0"/>
              <w:bottom w:val="single" w:sz="6" w:color="C0C0C0"/>
            </w:tcBorders>
          </w:tcPr>
          <w:p>
            <w:r>
              <w:rPr>
                <w:sz w:val="16"/>
                <w:color w:val="000000"/>
              </w:rPr>
              <w:t>K</w:t>
            </w:r>
          </w:p>
        </w:tc>
      </w:tr>
    </w:tbl>
    <w:p>
      <w:r/>
    </w:p>
    <w:p>
      <w:pPr>
        <w:pStyle w:val="6"/>
      </w:pPr>
      <w:r>
        <w:t xml:space="preserve">VegetatieObjectVlak </w:t>
      </w:r>
    </w:p>
    <w:p>
      <w:r/>
    </w:p>
    <w:tbl>
      <w:tblPr>
        <w:tblW w:w="9780" w:type="dxa"/>
        <w:tblLayout w:type="fixed"/>
        <w:tblCellMar>
          <w:top w:w="15" w:type="dxa"/>
          <w:left w:w="30" w:type="dxa"/>
          <w:bottom w:w="15" w:type="dxa"/>
          <w:right w:w="30" w:type="dxa"/>
        </w:tblCellMar>
        <w:tblInd w:w="-30" w:type="dxa"/>
      </w:tblPr>
      <w:tblGrid>
        <w:gridCol w:w="1380"/>
        <w:gridCol w:w="3300"/>
        <w:gridCol w:w="1260"/>
        <w:gridCol w:w="510"/>
        <w:gridCol w:w="780"/>
        <w:gridCol w:w="585"/>
      </w:tblGrid>
      <w:tr>
        <w:trPr>
          <w:trHeight w:val="225" w:hRule="atLeast"/>
        </w:trPr>
        <w:tc>
          <w:tcPr>
            <w:tcW w:w="1371" w:type="dxa"/>
            <w:tcBorders>
              <w:left w:val="single" w:sz="6" w:color="C0C0C0"/>
              <w:top w:val="single" w:sz="6" w:color="C0C0C0"/>
              <w:right w:val="single" w:sz="6" w:color="C0C0C0"/>
              <w:bottom w:val="single" w:sz="6" w:color="C0C0C0"/>
            </w:tcBorders>
            <w:shd w:val="clear" w:color="auto" w:fill="B6DDE8"/>
          </w:tcPr>
          <w:p>
            <w:r>
              <w:rPr>
                <w:b/>
                <w:sz w:val="16"/>
                <w:color w:val="000000"/>
              </w:rPr>
              <w:t>Attribuutnaam</w:t>
            </w:r>
          </w:p>
        </w:tc>
        <w:tc>
          <w:tcPr>
            <w:tcW w:w="3291" w:type="dxa"/>
            <w:tcBorders>
              <w:left w:val="single" w:sz="6" w:color="C0C0C0"/>
              <w:top w:val="single" w:sz="6" w:color="C0C0C0"/>
              <w:right w:val="single" w:sz="6" w:color="C0C0C0"/>
              <w:bottom w:val="single" w:sz="6" w:color="C0C0C0"/>
            </w:tcBorders>
            <w:shd w:val="clear" w:color="auto" w:fill="B6DDE8"/>
          </w:tcPr>
          <w:p>
            <w:r>
              <w:rPr>
                <w:b/>
                <w:sz w:val="16"/>
                <w:color w:val="000000"/>
              </w:rPr>
              <w:t>Toelichting</w:t>
            </w:r>
          </w:p>
        </w:tc>
        <w:tc>
          <w:tcPr>
            <w:tcW w:w="1251" w:type="dxa"/>
            <w:tcBorders>
              <w:left w:val="single" w:sz="6" w:color="C0C0C0"/>
              <w:top w:val="single" w:sz="6" w:color="C0C0C0"/>
              <w:right w:val="single" w:sz="6" w:color="C0C0C0"/>
              <w:bottom w:val="single" w:sz="6" w:color="C0C0C0"/>
            </w:tcBorders>
            <w:shd w:val="clear" w:color="auto" w:fill="B6DDE8"/>
          </w:tcPr>
          <w:p>
            <w:r>
              <w:rPr>
                <w:b/>
                <w:sz w:val="16"/>
                <w:color w:val="000000"/>
              </w:rPr>
              <w:t>Type</w:t>
            </w:r>
          </w:p>
        </w:tc>
        <w:tc>
          <w:tcPr>
            <w:tcW w:w="495" w:type="dxa"/>
            <w:tcBorders>
              <w:left w:val="single" w:sz="6" w:color="C0C0C0"/>
              <w:top w:val="single" w:sz="6" w:color="C0C0C0"/>
              <w:right w:val="single" w:sz="6" w:color="C0C0C0"/>
              <w:bottom w:val="single" w:sz="6" w:color="C0C0C0"/>
            </w:tcBorders>
            <w:shd w:val="clear" w:color="auto" w:fill="B6DDE8"/>
          </w:tcPr>
          <w:p>
            <w:r>
              <w:rPr>
                <w:b/>
                <w:sz w:val="16"/>
                <w:color w:val="000000"/>
              </w:rPr>
              <w:t>Een-heid</w:t>
            </w:r>
          </w:p>
        </w:tc>
        <w:tc>
          <w:tcPr>
            <w:tcW w:w="771" w:type="dxa"/>
            <w:tcBorders>
              <w:left w:val="single" w:sz="6" w:color="C0C0C0"/>
              <w:top w:val="single" w:sz="6" w:color="C0C0C0"/>
              <w:right w:val="single" w:sz="6" w:color="C0C0C0"/>
              <w:bottom w:val="single" w:sz="6" w:color="C0C0C0"/>
            </w:tcBorders>
            <w:shd w:val="clear" w:color="auto" w:fill="B6DDE8"/>
          </w:tcPr>
          <w:p>
            <w:r>
              <w:rPr>
                <w:b/>
                <w:sz w:val="16"/>
                <w:color w:val="000000"/>
              </w:rPr>
              <w:t>Bron definitie</w:t>
            </w:r>
          </w:p>
        </w:tc>
        <w:tc>
          <w:tcPr>
            <w:tcW w:w="567" w:type="dxa"/>
            <w:tcBorders>
              <w:left w:val="single" w:sz="6" w:color="C0C0C0"/>
              <w:top w:val="single" w:sz="6" w:color="C0C0C0"/>
              <w:right w:val="single" w:sz="6" w:color="C0C0C0"/>
              <w:bottom w:val="single" w:sz="6" w:color="C0C0C0"/>
            </w:tcBorders>
            <w:shd w:val="clear" w:color="auto" w:fill="B6DDE8"/>
          </w:tcPr>
          <w:p>
            <w:r>
              <w:rPr>
                <w:b/>
                <w:sz w:val="16"/>
                <w:color w:val="000000"/>
              </w:rPr>
              <w:t>Model</w:t>
            </w:r>
          </w:p>
        </w:tc>
      </w:tr>
      <w:tr>
        <w:trPr>
          <w:trHeight w:val="225" w:hRule="atLeast"/>
        </w:trPr>
        <w:tc>
          <w:tcPr>
            <w:tcW w:w="1371" w:type="dxa"/>
            <w:tcBorders>
              <w:left w:val="single" w:sz="6" w:color="C0C0C0"/>
              <w:top w:val="single" w:sz="6" w:color="C0C0C0"/>
              <w:right w:val="single" w:sz="6" w:color="C0C0C0"/>
              <w:bottom w:val="single" w:sz="6" w:color="C0C0C0"/>
            </w:tcBorders>
          </w:tcPr>
          <w:p>
            <w:r>
              <w:rPr>
                <w:sz w:val="16"/>
                <w:color w:val="000000"/>
              </w:rPr>
              <w:t>OBJECTID</w:t>
            </w:r>
          </w:p>
        </w:tc>
        <w:tc>
          <w:tcPr>
            <w:tcW w:w="3291" w:type="dxa"/>
            <w:tcBorders>
              <w:left w:val="single" w:sz="6" w:color="C0C0C0"/>
              <w:top w:val="single" w:sz="6" w:color="C0C0C0"/>
              <w:right w:val="single" w:sz="6" w:color="C0C0C0"/>
              <w:bottom w:val="single" w:sz="6" w:color="C0C0C0"/>
            </w:tcBorders>
          </w:tcPr>
          <w:p>
            <w:r>
              <w:rPr>
                <w:sz w:val="16"/>
                <w:color w:val="000000"/>
              </w:rPr>
              <w:t>Wordt automatisch gegenereerd.</w:t>
            </w:r>
          </w:p>
        </w:tc>
        <w:tc>
          <w:tcPr>
            <w:tcW w:w="1251" w:type="dxa"/>
            <w:tcBorders>
              <w:left w:val="single" w:sz="6" w:color="C0C0C0"/>
              <w:top w:val="single" w:sz="6" w:color="C0C0C0"/>
              <w:right w:val="single" w:sz="6" w:color="C0C0C0"/>
              <w:bottom w:val="single" w:sz="6" w:color="C0C0C0"/>
            </w:tcBorders>
          </w:tcPr>
          <w:p>
            <w:r>
              <w:rPr>
                <w:sz w:val="16"/>
                <w:color w:val="000000"/>
              </w:rPr>
              <w:t>esriFieldTypeOID</w:t>
            </w:r>
          </w:p>
        </w:tc>
        <w:tc>
          <w:tcPr>
            <w:tcW w:w="495" w:type="dxa"/>
            <w:tcBorders>
              <w:left w:val="single" w:sz="6" w:color="C0C0C0"/>
              <w:top w:val="single" w:sz="6" w:color="C0C0C0"/>
              <w:right w:val="single" w:sz="6" w:color="C0C0C0"/>
              <w:bottom w:val="single" w:sz="6" w:color="C0C0C0"/>
            </w:tcBorders>
          </w:tcPr>
          <w:p>
            <w:r>
              <w:t/>
            </w:r>
          </w:p>
        </w:tc>
        <w:tc>
          <w:tcPr>
            <w:tcW w:w="771" w:type="dxa"/>
            <w:tcBorders>
              <w:left w:val="single" w:sz="6" w:color="C0C0C0"/>
              <w:top w:val="single" w:sz="6" w:color="C0C0C0"/>
              <w:right w:val="single" w:sz="6" w:color="C0C0C0"/>
              <w:bottom w:val="single" w:sz="6" w:color="C0C0C0"/>
            </w:tcBorders>
          </w:tcPr>
          <w:p>
            <w:r>
              <w:rPr>
                <w:sz w:val="16"/>
                <w:color w:val="000000"/>
              </w:rPr>
              <w:t/>
            </w:r>
          </w:p>
        </w:tc>
        <w:tc>
          <w:tcPr>
            <w:tcW w:w="567" w:type="dxa"/>
            <w:tcBorders>
              <w:left w:val="single" w:sz="6" w:color="C0C0C0"/>
              <w:top w:val="single" w:sz="6" w:color="C0C0C0"/>
              <w:right w:val="single" w:sz="6" w:color="C0C0C0"/>
              <w:bottom w:val="single" w:sz="6" w:color="C0C0C0"/>
            </w:tcBorders>
          </w:tcPr>
          <w:p>
            <w:r>
              <w:rPr>
                <w:sz w:val="16"/>
                <w:color w:val="000000"/>
              </w:rPr>
              <w:t>K</w:t>
            </w:r>
          </w:p>
        </w:tc>
      </w:tr>
      <w:tr>
        <w:trPr>
          <w:trHeight w:val="225" w:hRule="atLeast"/>
        </w:trPr>
        <w:tc>
          <w:tcPr>
            <w:tcW w:w="1371" w:type="dxa"/>
            <w:tcBorders>
              <w:left w:val="single" w:sz="6" w:color="C0C0C0"/>
              <w:top w:val="single" w:sz="6" w:color="C0C0C0"/>
              <w:right w:val="single" w:sz="6" w:color="C0C0C0"/>
              <w:bottom w:val="single" w:sz="6" w:color="C0C0C0"/>
            </w:tcBorders>
          </w:tcPr>
          <w:p>
            <w:r>
              <w:rPr>
                <w:sz w:val="16"/>
                <w:color w:val="000000"/>
              </w:rPr>
              <w:t>VegetatieObjectID</w:t>
            </w:r>
          </w:p>
        </w:tc>
        <w:tc>
          <w:tcPr>
            <w:tcW w:w="3291" w:type="dxa"/>
            <w:tcBorders>
              <w:left w:val="single" w:sz="6" w:color="C0C0C0"/>
              <w:top w:val="single" w:sz="6" w:color="C0C0C0"/>
              <w:right w:val="single" w:sz="6" w:color="C0C0C0"/>
              <w:bottom w:val="single" w:sz="6" w:color="C0C0C0"/>
            </w:tcBorders>
          </w:tcPr>
          <w:p>
            <w:r>
              <w:rPr>
                <w:sz w:val="16"/>
                <w:color w:val="000000"/>
              </w:rPr>
              <w:t>Relatie naar VegetatieObject</w:t>
            </w:r>
          </w:p>
        </w:tc>
        <w:tc>
          <w:tcPr>
            <w:tcW w:w="1251" w:type="dxa"/>
            <w:tcBorders>
              <w:left w:val="single" w:sz="6" w:color="C0C0C0"/>
              <w:top w:val="single" w:sz="6" w:color="C0C0C0"/>
              <w:right w:val="single" w:sz="6" w:color="C0C0C0"/>
              <w:bottom w:val="single" w:sz="6" w:color="C0C0C0"/>
            </w:tcBorders>
          </w:tcPr>
          <w:p>
            <w:r>
              <w:rPr>
                <w:sz w:val="16"/>
                <w:color w:val="000000"/>
              </w:rPr>
              <w:t>GUID</w:t>
            </w:r>
          </w:p>
        </w:tc>
        <w:tc>
          <w:tcPr>
            <w:tcW w:w="495" w:type="dxa"/>
            <w:tcBorders>
              <w:left w:val="single" w:sz="6" w:color="C0C0C0"/>
              <w:top w:val="single" w:sz="6" w:color="C0C0C0"/>
              <w:right w:val="single" w:sz="6" w:color="C0C0C0"/>
              <w:bottom w:val="single" w:sz="6" w:color="C0C0C0"/>
            </w:tcBorders>
          </w:tcPr>
          <w:p>
            <w:r>
              <w:rPr>
                <w:sz w:val="16"/>
                <w:color w:val="000000"/>
              </w:rPr>
              <w:t/>
            </w:r>
          </w:p>
        </w:tc>
        <w:tc>
          <w:tcPr>
            <w:tcW w:w="771" w:type="dxa"/>
            <w:tcBorders>
              <w:left w:val="single" w:sz="6" w:color="C0C0C0"/>
              <w:top w:val="single" w:sz="6" w:color="C0C0C0"/>
              <w:right w:val="single" w:sz="6" w:color="C0C0C0"/>
              <w:bottom w:val="single" w:sz="6" w:color="C0C0C0"/>
            </w:tcBorders>
          </w:tcPr>
          <w:p>
            <w:r>
              <w:rPr>
                <w:sz w:val="16"/>
                <w:color w:val="000000"/>
              </w:rPr>
              <w:t/>
            </w:r>
          </w:p>
        </w:tc>
        <w:tc>
          <w:tcPr>
            <w:tcW w:w="567" w:type="dxa"/>
            <w:tcBorders>
              <w:left w:val="single" w:sz="6" w:color="C0C0C0"/>
              <w:top w:val="single" w:sz="6" w:color="C0C0C0"/>
              <w:right w:val="single" w:sz="6" w:color="C0C0C0"/>
              <w:bottom w:val="single" w:sz="6" w:color="C0C0C0"/>
            </w:tcBorders>
          </w:tcPr>
          <w:p>
            <w:r>
              <w:rPr>
                <w:sz w:val="16"/>
                <w:color w:val="000000"/>
              </w:rPr>
              <w:t>K</w:t>
            </w:r>
          </w:p>
        </w:tc>
      </w:tr>
      <w:tr>
        <w:trPr>
          <w:trHeight w:val="225" w:hRule="atLeast"/>
        </w:trPr>
        <w:tc>
          <w:tcPr>
            <w:tcW w:w="1371" w:type="dxa"/>
            <w:tcBorders>
              <w:left w:val="single" w:sz="6" w:color="C0C0C0"/>
              <w:top w:val="single" w:sz="6" w:color="C0C0C0"/>
              <w:right w:val="single" w:sz="6" w:color="C0C0C0"/>
              <w:bottom w:val="single" w:sz="6" w:color="C0C0C0"/>
            </w:tcBorders>
          </w:tcPr>
          <w:p>
            <w:r>
              <w:rPr>
                <w:sz w:val="16"/>
                <w:color w:val="000000"/>
              </w:rPr>
              <w:t>globalID</w:t>
            </w:r>
          </w:p>
        </w:tc>
        <w:tc>
          <w:tcPr>
            <w:tcW w:w="3291" w:type="dxa"/>
            <w:tcBorders>
              <w:left w:val="single" w:sz="6" w:color="C0C0C0"/>
              <w:top w:val="single" w:sz="6" w:color="C0C0C0"/>
              <w:right w:val="single" w:sz="6" w:color="C0C0C0"/>
              <w:bottom w:val="single" w:sz="6" w:color="C0C0C0"/>
            </w:tcBorders>
          </w:tcPr>
          <w:p>
            <w:r>
              <w:rPr>
                <w:sz w:val="16"/>
                <w:color w:val="000000"/>
              </w:rPr>
              <w:t>PK, Unieke identifier waarvan de waarden automatisch worden toegekend. GlobalID is noodzakelijk voor de uniciteit van objecten en relaties.</w:t>
            </w:r>
          </w:p>
        </w:tc>
        <w:tc>
          <w:tcPr>
            <w:tcW w:w="1251" w:type="dxa"/>
            <w:tcBorders>
              <w:left w:val="single" w:sz="6" w:color="C0C0C0"/>
              <w:top w:val="single" w:sz="6" w:color="C0C0C0"/>
              <w:right w:val="single" w:sz="6" w:color="C0C0C0"/>
              <w:bottom w:val="single" w:sz="6" w:color="C0C0C0"/>
            </w:tcBorders>
          </w:tcPr>
          <w:p>
            <w:r>
              <w:rPr>
                <w:sz w:val="16"/>
                <w:color w:val="000000"/>
              </w:rPr>
              <w:t>GlobalID</w:t>
            </w:r>
          </w:p>
        </w:tc>
        <w:tc>
          <w:tcPr>
            <w:tcW w:w="495" w:type="dxa"/>
            <w:tcBorders>
              <w:left w:val="single" w:sz="6" w:color="C0C0C0"/>
              <w:top w:val="single" w:sz="6" w:color="C0C0C0"/>
              <w:right w:val="single" w:sz="6" w:color="C0C0C0"/>
              <w:bottom w:val="single" w:sz="6" w:color="C0C0C0"/>
            </w:tcBorders>
          </w:tcPr>
          <w:p>
            <w:r>
              <w:rPr>
                <w:sz w:val="16"/>
                <w:color w:val="000000"/>
              </w:rPr>
              <w:t/>
            </w:r>
          </w:p>
        </w:tc>
        <w:tc>
          <w:tcPr>
            <w:tcW w:w="771" w:type="dxa"/>
            <w:tcBorders>
              <w:left w:val="single" w:sz="6" w:color="C0C0C0"/>
              <w:top w:val="single" w:sz="6" w:color="C0C0C0"/>
              <w:right w:val="single" w:sz="6" w:color="C0C0C0"/>
              <w:bottom w:val="single" w:sz="6" w:color="C0C0C0"/>
            </w:tcBorders>
          </w:tcPr>
          <w:p>
            <w:r>
              <w:rPr>
                <w:sz w:val="16"/>
                <w:color w:val="000000"/>
              </w:rPr>
              <w:t>ESRI</w:t>
            </w:r>
          </w:p>
        </w:tc>
        <w:tc>
          <w:tcPr>
            <w:tcW w:w="567" w:type="dxa"/>
            <w:tcBorders>
              <w:left w:val="single" w:sz="6" w:color="C0C0C0"/>
              <w:top w:val="single" w:sz="6" w:color="C0C0C0"/>
              <w:right w:val="single" w:sz="6" w:color="C0C0C0"/>
              <w:bottom w:val="single" w:sz="6" w:color="C0C0C0"/>
            </w:tcBorders>
          </w:tcPr>
          <w:p>
            <w:r>
              <w:rPr>
                <w:sz w:val="16"/>
                <w:color w:val="000000"/>
              </w:rPr>
              <w:t>A</w:t>
            </w:r>
          </w:p>
        </w:tc>
      </w:tr>
      <w:tr>
        <w:trPr>
          <w:trHeight w:val="225" w:hRule="atLeast"/>
        </w:trPr>
        <w:tc>
          <w:tcPr>
            <w:tcW w:w="1371" w:type="dxa"/>
            <w:tcBorders>
              <w:left w:val="single" w:sz="6" w:color="C0C0C0"/>
              <w:top w:val="single" w:sz="6" w:color="C0C0C0"/>
              <w:right w:val="single" w:sz="6" w:color="C0C0C0"/>
              <w:bottom w:val="single" w:sz="6" w:color="C0C0C0"/>
            </w:tcBorders>
          </w:tcPr>
          <w:p>
            <w:r>
              <w:rPr>
                <w:sz w:val="16"/>
                <w:color w:val="000000"/>
              </w:rPr>
              <w:t>Shape</w:t>
            </w:r>
          </w:p>
        </w:tc>
        <w:tc>
          <w:tcPr>
            <w:tcW w:w="3291" w:type="dxa"/>
            <w:tcBorders>
              <w:left w:val="single" w:sz="6" w:color="C0C0C0"/>
              <w:top w:val="single" w:sz="6" w:color="C0C0C0"/>
              <w:right w:val="single" w:sz="6" w:color="C0C0C0"/>
              <w:bottom w:val="single" w:sz="6" w:color="C0C0C0"/>
            </w:tcBorders>
          </w:tcPr>
          <w:p>
            <w:r>
              <w:rPr>
                <w:sz w:val="16"/>
                <w:color w:val="000000"/>
              </w:rPr>
              <w:t>Geometrische representatie van het object middels een vlak</w:t>
            </w:r>
          </w:p>
        </w:tc>
        <w:tc>
          <w:tcPr>
            <w:tcW w:w="1251" w:type="dxa"/>
            <w:tcBorders>
              <w:left w:val="single" w:sz="6" w:color="C0C0C0"/>
              <w:top w:val="single" w:sz="6" w:color="C0C0C0"/>
              <w:right w:val="single" w:sz="6" w:color="C0C0C0"/>
              <w:bottom w:val="single" w:sz="6" w:color="C0C0C0"/>
            </w:tcBorders>
          </w:tcPr>
          <w:p>
            <w:r>
              <w:rPr>
                <w:sz w:val="16"/>
                <w:color w:val="000000"/>
              </w:rPr>
              <w:t>Geometry</w:t>
            </w:r>
          </w:p>
        </w:tc>
        <w:tc>
          <w:tcPr>
            <w:tcW w:w="495" w:type="dxa"/>
            <w:tcBorders>
              <w:left w:val="single" w:sz="6" w:color="C0C0C0"/>
              <w:top w:val="single" w:sz="6" w:color="C0C0C0"/>
              <w:right w:val="single" w:sz="6" w:color="C0C0C0"/>
              <w:bottom w:val="single" w:sz="6" w:color="C0C0C0"/>
            </w:tcBorders>
          </w:tcPr>
          <w:p>
            <w:r>
              <w:rPr>
                <w:sz w:val="16"/>
                <w:color w:val="000000"/>
              </w:rPr>
              <w:t/>
            </w:r>
          </w:p>
        </w:tc>
        <w:tc>
          <w:tcPr>
            <w:tcW w:w="771" w:type="dxa"/>
            <w:tcBorders>
              <w:left w:val="single" w:sz="6" w:color="C0C0C0"/>
              <w:top w:val="single" w:sz="6" w:color="C0C0C0"/>
              <w:right w:val="single" w:sz="6" w:color="C0C0C0"/>
              <w:bottom w:val="single" w:sz="6" w:color="C0C0C0"/>
            </w:tcBorders>
          </w:tcPr>
          <w:p>
            <w:r>
              <w:rPr>
                <w:sz w:val="16"/>
                <w:color w:val="000000"/>
              </w:rPr>
              <w:t/>
            </w:r>
          </w:p>
        </w:tc>
        <w:tc>
          <w:tcPr>
            <w:tcW w:w="567" w:type="dxa"/>
            <w:tcBorders>
              <w:left w:val="single" w:sz="6" w:color="C0C0C0"/>
              <w:top w:val="single" w:sz="6" w:color="C0C0C0"/>
              <w:right w:val="single" w:sz="6" w:color="C0C0C0"/>
              <w:bottom w:val="single" w:sz="6" w:color="C0C0C0"/>
            </w:tcBorders>
          </w:tcPr>
          <w:p>
            <w:r>
              <w:rPr>
                <w:sz w:val="16"/>
                <w:color w:val="000000"/>
              </w:rPr>
              <w:t>K</w:t>
            </w:r>
          </w:p>
        </w:tc>
      </w:tr>
    </w:tbl>
    <w:p>
      <w:r/>
    </w:p>
    <w:p>
      <w:r>
        <w:t/>
      </w:r>
    </w:p>
    <w:p>
      <w:r>
        <w:t/>
      </w:r>
    </w:p>
    <w:p>
      <w:pPr>
        <w:pStyle w:val="5"/>
      </w:pPr>
      <w:bookmarkStart w:id="503" w:name="VegetatieObject_Bijlage"/>
      <w:bookmarkEnd w:id="503"/>
      <w:r>
        <w:t xml:space="preserve">Bijlage </w:t>
      </w:r>
      <w:r>
        <w:rPr>
          <w:rStyle w:val="c13"/>
        </w:rPr>
      </w:r>
    </w:p>
    <w:p>
      <w:r>
        <w:t/>
      </w:r>
    </w:p>
    <w:p>
      <w:pPr>
        <w:pStyle w:val="6"/>
      </w:pPr>
      <w:r>
        <w:t>Boom</w:t>
      </w:r>
    </w:p>
    <w:p>
      <w:pPr>
        <w:tabs>
          <w:tab w:val="left" w:pos="1845"/>
        </w:tabs>
      </w:pPr>
      <w:r>
        <w:drawing>
          <wp:inline distT="0" distB="0" distL="0" distR="0">
            <wp:extent cx="3857625" cy="2562225"/>
            <wp:effectExtent l="0" t="0" r="0" b="0"/>
            <wp:docPr id="304" name="Pic 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304.png"/>
                    <pic:cNvPicPr/>
                  </pic:nvPicPr>
                  <pic:blipFill>
                    <a:blip r:embed="prId304" cstate="print"/>
                    <a:stretch>
                      <a:fillRect/>
                    </a:stretch>
                  </pic:blipFill>
                  <pic:spPr>
                    <a:xfrm>
                      <a:off x="0" y="0"/>
                      <a:ext cx="3857625" cy="2562225"/>
                    </a:xfrm>
                    <a:prstGeom prst="rect">
                      <a:avLst/>
                    </a:prstGeom>
                  </pic:spPr>
                </pic:pic>
              </a:graphicData>
            </a:graphic>
          </wp:inline>
        </w:drawing>
      </w:r>
    </w:p>
    <w:p>
      <w:pPr>
        <w:tabs>
          <w:tab w:val="left" w:pos="1845"/>
        </w:tabs>
      </w:pPr>
      <w:r>
        <w:t/>
      </w:r>
    </w:p>
    <w:p>
      <w:pPr>
        <w:tabs>
          <w:tab w:val="left" w:pos="1845"/>
        </w:tabs>
      </w:pPr>
      <w:r>
        <w:t/>
      </w:r>
    </w:p>
    <w:p>
      <w:pPr>
        <w:pStyle w:val="6"/>
      </w:pPr>
      <w:r>
        <w:t>Haag</w:t>
      </w:r>
    </w:p>
    <w:p>
      <w:pPr>
        <w:tabs>
          <w:tab w:val="left" w:pos="1845"/>
        </w:tabs>
      </w:pPr>
      <w:r>
        <w:t/>
      </w:r>
    </w:p>
    <w:p>
      <w:pPr>
        <w:tabs>
          <w:tab w:val="left" w:pos="1845"/>
        </w:tabs>
      </w:pPr>
      <w:r>
        <w:t>voorbeeld 1</w:t>
      </w:r>
    </w:p>
    <w:p>
      <w:pPr>
        <w:tabs>
          <w:tab w:val="left" w:pos="1845"/>
        </w:tabs>
      </w:pPr>
      <w:r>
        <w:drawing>
          <wp:inline distT="0" distB="0" distL="0" distR="0">
            <wp:extent cx="3857625" cy="2886075"/>
            <wp:effectExtent l="0" t="0" r="0" b="0"/>
            <wp:docPr id="305" name="Pic 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305.png"/>
                    <pic:cNvPicPr/>
                  </pic:nvPicPr>
                  <pic:blipFill>
                    <a:blip r:embed="prId305" cstate="print"/>
                    <a:stretch>
                      <a:fillRect/>
                    </a:stretch>
                  </pic:blipFill>
                  <pic:spPr>
                    <a:xfrm>
                      <a:off x="0" y="0"/>
                      <a:ext cx="3857625" cy="2886075"/>
                    </a:xfrm>
                    <a:prstGeom prst="rect">
                      <a:avLst/>
                    </a:prstGeom>
                  </pic:spPr>
                </pic:pic>
              </a:graphicData>
            </a:graphic>
          </wp:inline>
        </w:drawing>
      </w:r>
    </w:p>
    <w:p>
      <w:pPr>
        <w:tabs>
          <w:tab w:val="left" w:pos="1845"/>
        </w:tabs>
      </w:pPr>
      <w:r>
        <w:t xml:space="preserve"> </w:t>
      </w:r>
    </w:p>
    <w:p>
      <w:pPr>
        <w:tabs>
          <w:tab w:val="left" w:pos="1845"/>
        </w:tabs>
      </w:pPr>
      <w:r>
        <w:t/>
      </w:r>
    </w:p>
    <w:p>
      <w:pPr>
        <w:tabs>
          <w:tab w:val="left" w:pos="1845"/>
        </w:tabs>
      </w:pPr>
      <w:r>
        <w:t>voorbeeld 2</w:t>
      </w:r>
    </w:p>
    <w:p>
      <w:pPr>
        <w:tabs>
          <w:tab w:val="left" w:pos="1845"/>
        </w:tabs>
      </w:pPr>
      <w:r>
        <w:drawing>
          <wp:inline distT="0" distB="0" distL="0" distR="0">
            <wp:extent cx="3876675" cy="2581275"/>
            <wp:effectExtent l="0" t="0" r="0" b="0"/>
            <wp:docPr id="306" name="Pic 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306.png"/>
                    <pic:cNvPicPr/>
                  </pic:nvPicPr>
                  <pic:blipFill>
                    <a:blip r:embed="prId306" cstate="print"/>
                    <a:stretch>
                      <a:fillRect/>
                    </a:stretch>
                  </pic:blipFill>
                  <pic:spPr>
                    <a:xfrm>
                      <a:off x="0" y="0"/>
                      <a:ext cx="3876675" cy="2581275"/>
                    </a:xfrm>
                    <a:prstGeom prst="rect">
                      <a:avLst/>
                    </a:prstGeom>
                  </pic:spPr>
                </pic:pic>
              </a:graphicData>
            </a:graphic>
          </wp:inline>
        </w:drawing>
      </w:r>
      <w:r>
        <w:t xml:space="preserve"> </w:t>
      </w:r>
    </w:p>
    <w:p>
      <w:r>
        <w:t/>
      </w:r>
    </w:p>
    <w:p>
      <w:pPr>
        <w:tabs>
          <w:tab w:val="left" w:pos="1815"/>
          <w:tab w:val="left" w:pos="5295"/>
          <w:tab w:val="left" w:pos="6960"/>
          <w:tab w:val="left" w:pos="8070"/>
        </w:tabs>
      </w:pPr>
      <w:r>
        <w:t/>
      </w:r>
    </w:p>
    <w:p>
      <w:r/>
      <w:r/>
      <w:r/>
    </w:p>
    <w:p>
      <w:pPr>
        <w:outlineLvl w:val="1"/>
        <w:keepNext/>
        <w:spacing w:before="150" w:after="150"/>
        <w:shd w:val="clear" w:color="auto" w:fill="FFFFFF"/>
        <w:pBdr>
          <w:top w:val="none" w:sz="0" w:space="1" w:color="000000"/>
          <w:left w:val="none" w:sz="0" w:space="1" w:color="000000"/>
          <w:bottom w:val="none" w:sz="0" w:space="1" w:color="000000"/>
          <w:right w:val="none" w:sz="0" w:space="1" w:color="000000"/>
        </w:pBdr>
      </w:pPr>
      <w:r>
        <w:rPr>
          <w:sz w:val="1"/>
        </w:rPr>
        <w:br w:type="textWrapping" w:clear="all"/>
      </w:r>
      <w:bookmarkStart w:id="504" w:name="_topic_Verbindingsstuk"/>
      <w:bookmarkEnd w:id="504"/>
      <w:r>
        <w:rPr>
          <w:rFonts w:ascii="Tahoma" w:hAnsi="Tahoma" w:cs="Tahoma" w:eastAsia="Tahoma"/>
          <w:b/>
          <w:sz w:val="26"/>
          <w:color w:val="4F81BD"/>
        </w:rPr>
        <w:t>Verbindingsstuk</w:t>
      </w:r>
      <w:r/>
    </w:p>
    <w:p>
      <w:pPr>
        <w:pStyle w:val="5"/>
      </w:pPr>
      <w:bookmarkStart w:id="505" w:name="Beschrijving"/>
      <w:bookmarkEnd w:id="505"/>
      <w:r>
        <w:t>Beschrijving</w:t>
      </w:r>
    </w:p>
    <w:p>
      <w:r>
        <w:rPr>
          <w:rStyle w:val="c13"/>
        </w:rPr>
      </w:r>
    </w:p>
    <w:p>
      <w:pPr>
        <w:pStyle w:val="6"/>
      </w:pPr>
      <w:r>
        <w:rPr>
          <w:color w:val="000000"/>
        </w:rPr>
        <w:t>Definitie</w:t>
      </w:r>
    </w:p>
    <w:p>
      <w:pPr>
        <w:tabs>
          <w:tab w:val="left" w:pos="1845"/>
        </w:tabs>
      </w:pPr>
      <w:r>
        <w:t>Een hulpstuk bestemd voor het verbinden van leidingen.</w:t>
      </w:r>
    </w:p>
    <w:p>
      <w:pPr>
        <w:tabs>
          <w:tab w:val="left" w:pos="1845"/>
        </w:tabs>
      </w:pPr>
      <w:r>
        <w:t>Heeft extra M-dimensie (hoogte in meters t.o.v. NAP).</w:t>
      </w:r>
    </w:p>
    <w:p>
      <w:pPr>
        <w:tabs>
          <w:tab w:val="left" w:pos="1845"/>
        </w:tabs>
      </w:pPr>
      <w:r>
        <w:rPr>
          <w:i/>
        </w:rPr>
        <w:t>Herkomst definitie</w:t>
      </w:r>
      <w:r>
        <w:t xml:space="preserve">: </w:t>
      </w:r>
      <w:hyperlink r:id="hrId354">
        <w:r>
          <w:rPr>
            <w:rStyle w:val="c13"/>
          </w:rPr>
          <w:t>GWSW</w:t>
        </w:r>
      </w:hyperlink>
    </w:p>
    <w:p>
      <w:pPr>
        <w:tabs>
          <w:tab w:val="left" w:pos="1845"/>
        </w:tabs>
      </w:pPr>
      <w:r>
        <w:t/>
      </w:r>
    </w:p>
    <w:p>
      <w:pPr>
        <w:pStyle w:val="6"/>
      </w:pPr>
      <w:r>
        <w:t>Geometrie</w:t>
      </w:r>
    </w:p>
    <w:tbl>
      <w:tblPr>
        <w:tblW w:w="9720" w:type="dxa"/>
        <w:tblLayout w:type="fixed"/>
        <w:tblCellMar>
          <w:top w:w="15" w:type="dxa"/>
          <w:left w:w="75" w:type="dxa"/>
          <w:bottom w:w="15" w:type="dxa"/>
          <w:right w:w="75" w:type="dxa"/>
        </w:tblCellMar>
      </w:tblPr>
      <w:tblGrid>
        <w:gridCol w:w="1500"/>
        <w:gridCol w:w="6300"/>
      </w:tblGrid>
      <w:tr>
        <w:trPr>
          <w:trHeight w:val="300" w:hRule="atLeast"/>
        </w:trPr>
        <w:tc>
          <w:tcPr>
            <w:tcW w:w="1467" w:type="dxa"/>
            <w:tcBorders>
              <w:left w:val="single" w:sz="6" w:color="BFBFBF"/>
              <w:top w:val="single" w:sz="6" w:color="BFBFBF"/>
              <w:right w:val="single" w:sz="6" w:color="BFBFBF"/>
              <w:bottom w:val="single" w:sz="6" w:color="BFBFBF"/>
            </w:tcBorders>
            <w:vAlign w:val="center"/>
            <w:shd w:val="clear" w:color="auto" w:fill="B6DDE8"/>
          </w:tcPr>
          <w:p>
            <w:r>
              <w:rPr>
                <w:b/>
              </w:rPr>
              <w:t/>
            </w:r>
          </w:p>
        </w:tc>
        <w:tc>
          <w:tcPr>
            <w:tcW w:w="6267" w:type="dxa"/>
            <w:tcBorders>
              <w:left w:val="single" w:sz="6" w:color="BFBFBF"/>
              <w:top w:val="single" w:sz="6" w:color="BFBFBF"/>
              <w:right w:val="single" w:sz="6" w:color="BFBFBF"/>
              <w:bottom w:val="single" w:sz="6" w:color="BFBFBF"/>
            </w:tcBorders>
            <w:vAlign w:val="center"/>
            <w:shd w:val="clear" w:color="auto" w:fill="B6DDE8"/>
          </w:tcPr>
          <w:p>
            <w:r>
              <w:rPr>
                <w:b/>
              </w:rPr>
              <w:t>Punt</w:t>
            </w:r>
          </w:p>
        </w:tc>
      </w:tr>
      <w:tr>
        <w:trPr>
          <w:trHeight w:val="300" w:hRule="atLeast"/>
        </w:trPr>
        <w:tc>
          <w:tcPr>
            <w:tcW w:w="1467" w:type="dxa"/>
            <w:tcBorders>
              <w:left w:val="single" w:sz="6" w:color="BFBFBF"/>
              <w:top w:val="single" w:sz="6" w:color="BFBFBF"/>
              <w:right w:val="single" w:sz="6" w:color="BFBFBF"/>
              <w:bottom w:val="single" w:sz="6" w:color="BFBFBF"/>
            </w:tcBorders>
            <w:vAlign w:val="center"/>
          </w:tcPr>
          <w:p>
            <w:r>
              <w:t>Zoomniveau</w:t>
            </w:r>
          </w:p>
        </w:tc>
        <w:tc>
          <w:tcPr>
            <w:tcW w:w="6267" w:type="dxa"/>
            <w:tcBorders>
              <w:left w:val="single" w:sz="6" w:color="BFBFBF"/>
              <w:top w:val="single" w:sz="6" w:color="BFBFBF"/>
              <w:right w:val="single" w:sz="6" w:color="BFBFBF"/>
              <w:bottom w:val="single" w:sz="6" w:color="BFBFBF"/>
            </w:tcBorders>
            <w:vAlign w:val="center"/>
          </w:tcPr>
          <w:p>
            <w:r>
              <w:t>Niet van toepassing</w:t>
            </w:r>
          </w:p>
        </w:tc>
      </w:tr>
      <w:tr>
        <w:trPr>
          <w:trHeight w:val="300" w:hRule="atLeast"/>
        </w:trPr>
        <w:tc>
          <w:tcPr>
            <w:tcW w:w="1467" w:type="dxa"/>
            <w:tcBorders>
              <w:left w:val="single" w:sz="6" w:color="BFBFBF"/>
              <w:top w:val="single" w:sz="6" w:color="BFBFBF"/>
              <w:right w:val="single" w:sz="6" w:color="BFBFBF"/>
              <w:bottom w:val="single" w:sz="6" w:color="BFBFBF"/>
            </w:tcBorders>
            <w:vAlign w:val="center"/>
          </w:tcPr>
          <w:p>
            <w:r>
              <w:t>Representatie</w:t>
            </w:r>
          </w:p>
        </w:tc>
        <w:tc>
          <w:tcPr>
            <w:tcW w:w="6267" w:type="dxa"/>
            <w:tcBorders>
              <w:left w:val="single" w:sz="6" w:color="BFBFBF"/>
              <w:top w:val="single" w:sz="6" w:color="BFBFBF"/>
              <w:right w:val="single" w:sz="6" w:color="BFBFBF"/>
              <w:bottom w:val="single" w:sz="6" w:color="BFBFBF"/>
            </w:tcBorders>
            <w:vAlign w:val="center"/>
          </w:tcPr>
          <w:p>
            <w:r>
              <w:t>Naar eigen inzicht</w:t>
            </w:r>
          </w:p>
        </w:tc>
      </w:tr>
    </w:tbl>
    <w:p>
      <w:r>
        <w:t/>
      </w:r>
    </w:p>
    <w:p>
      <w:pPr>
        <w:pStyle w:val="6"/>
      </w:pPr>
      <w:r>
        <w:rPr>
          <w:color w:val="auto"/>
        </w:rPr>
        <w:t>Associaties</w:t>
      </w:r>
    </w:p>
    <w:tbl>
      <w:tblPr>
        <w:tblW w:w="9720" w:type="dxa"/>
        <w:tblLayout w:type="fixed"/>
        <w:tblCellMar>
          <w:top w:w="30" w:type="dxa"/>
          <w:left w:w="75" w:type="dxa"/>
          <w:bottom w:w="30" w:type="dxa"/>
          <w:right w:w="75" w:type="dxa"/>
        </w:tblCellMar>
      </w:tblPr>
      <w:tblGrid>
        <w:gridCol w:w="1500"/>
        <w:gridCol w:w="6300"/>
      </w:tblGrid>
      <w:tr>
        <w:trPr>
          <w:trHeight w:val="300" w:hRule="atLeast"/>
        </w:trPr>
        <w:tc>
          <w:tcPr>
            <w:tcW w:w="1467" w:type="dxa"/>
            <w:tcBorders>
              <w:left w:val="single" w:sz="6" w:color="BFBFBF"/>
              <w:top w:val="single" w:sz="6" w:color="BFBFBF"/>
              <w:right w:val="single" w:sz="6" w:color="BFBFBF"/>
              <w:bottom w:val="single" w:sz="6" w:color="BFBFBF"/>
            </w:tcBorders>
            <w:shd w:val="clear" w:color="auto" w:fill="B6DDE8"/>
          </w:tcPr>
          <w:p>
            <w:r>
              <w:rPr>
                <w:b/>
              </w:rPr>
              <w:t>Model</w:t>
            </w:r>
          </w:p>
        </w:tc>
        <w:tc>
          <w:tcPr>
            <w:tcW w:w="6267" w:type="dxa"/>
            <w:tcBorders>
              <w:left w:val="single" w:sz="6" w:color="BFBFBF"/>
              <w:top w:val="single" w:sz="6" w:color="BFBFBF"/>
              <w:right w:val="single" w:sz="6" w:color="BFBFBF"/>
              <w:bottom w:val="single" w:sz="6" w:color="BFBFBF"/>
            </w:tcBorders>
            <w:shd w:val="clear" w:color="auto" w:fill="B6DDE8"/>
          </w:tcPr>
          <w:p>
            <w:r>
              <w:rPr>
                <w:b/>
              </w:rPr>
              <w:t>Object</w:t>
            </w:r>
          </w:p>
        </w:tc>
      </w:tr>
      <w:tr>
        <w:trPr>
          <w:trHeight w:val="300" w:hRule="atLeast"/>
        </w:trPr>
        <w:tc>
          <w:tcPr>
            <w:tcW w:w="1467" w:type="dxa"/>
            <w:tcBorders>
              <w:left w:val="single" w:sz="6" w:color="BFBFBF"/>
              <w:top w:val="single" w:sz="6" w:color="BFBFBF"/>
              <w:right w:val="single" w:sz="6" w:color="BFBFBF"/>
              <w:bottom w:val="single" w:sz="6" w:color="BFBFBF"/>
            </w:tcBorders>
          </w:tcPr>
          <w:p>
            <w:r>
              <w:t>Algemeen</w:t>
            </w:r>
          </w:p>
        </w:tc>
        <w:tc>
          <w:tcPr>
            <w:tcW w:w="6267" w:type="dxa"/>
            <w:tcBorders>
              <w:left w:val="single" w:sz="6" w:color="BFBFBF"/>
              <w:top w:val="single" w:sz="6" w:color="BFBFBF"/>
              <w:right w:val="single" w:sz="6" w:color="BFBFBF"/>
              <w:bottom w:val="single" w:sz="6" w:color="BFBFBF"/>
            </w:tcBorders>
          </w:tcPr>
          <w:p>
            <w:hyperlink w:anchor="_topic_IMWAGeoObjectattributen">
              <w:r>
                <w:rPr>
                  <w:rStyle w:val="c13"/>
                </w:rPr>
                <w:t>IMWA GeoObject</w:t>
              </w:r>
            </w:hyperlink>
            <w:r>
              <w:t xml:space="preserve">, </w:t>
            </w:r>
            <w:hyperlink w:anchor="_topic_Metadata">
              <w:r>
                <w:rPr>
                  <w:rStyle w:val="c13"/>
                </w:rPr>
                <w:t>Metadata</w:t>
              </w:r>
            </w:hyperlink>
          </w:p>
        </w:tc>
      </w:tr>
      <w:tr>
        <w:trPr>
          <w:trHeight w:val="300" w:hRule="atLeast"/>
        </w:trPr>
        <w:tc>
          <w:tcPr>
            <w:tcW w:w="1467" w:type="dxa"/>
            <w:tcBorders>
              <w:left w:val="single" w:sz="6" w:color="BFBFBF"/>
              <w:top w:val="single" w:sz="6" w:color="BFBFBF"/>
              <w:right w:val="single" w:sz="6" w:color="BFBFBF"/>
              <w:bottom w:val="single" w:sz="6" w:color="BFBFBF"/>
            </w:tcBorders>
          </w:tcPr>
          <w:p>
            <w:r>
              <w:t>Afvalwaterketen</w:t>
            </w:r>
          </w:p>
        </w:tc>
        <w:tc>
          <w:tcPr>
            <w:tcW w:w="6267" w:type="dxa"/>
            <w:tcBorders>
              <w:left w:val="single" w:sz="6" w:color="BFBFBF"/>
              <w:top w:val="single" w:sz="6" w:color="BFBFBF"/>
              <w:right w:val="single" w:sz="6" w:color="BFBFBF"/>
              <w:bottom w:val="single" w:sz="6" w:color="BFBFBF"/>
            </w:tcBorders>
          </w:tcPr>
          <w:p>
            <w:hyperlink w:anchor="_topic_Leiding">
              <w:r>
                <w:rPr>
                  <w:rStyle w:val="c13"/>
                </w:rPr>
                <w:t>Leiding</w:t>
              </w:r>
            </w:hyperlink>
          </w:p>
        </w:tc>
      </w:tr>
    </w:tbl>
    <w:p>
      <w:r>
        <w:t/>
      </w:r>
    </w:p>
    <w:p>
      <w:pPr>
        <w:pStyle w:val="6"/>
      </w:pPr>
      <w:r>
        <w:t>Relaties standaarden</w:t>
      </w:r>
    </w:p>
    <w:p>
      <w:r>
        <w:t>Er zijn nog geen relaties gedefinieerd.</w:t>
      </w:r>
    </w:p>
    <w:p>
      <w:r>
        <w:t/>
      </w:r>
    </w:p>
    <w:p>
      <w:pPr>
        <w:pStyle w:val="6"/>
      </w:pPr>
      <w:r>
        <w:t xml:space="preserve">Komt voor in  </w:t>
      </w:r>
    </w:p>
    <w:tbl>
      <w:tblPr>
        <w:tblW w:w="9675" w:type="dxa"/>
        <w:tblLayout w:type="fixed"/>
        <w:tblCellMar>
          <w:top w:w="15" w:type="dxa"/>
          <w:left w:w="0" w:type="dxa"/>
          <w:bottom w:w="15" w:type="dxa"/>
          <w:right w:w="0" w:type="dxa"/>
        </w:tblCellMar>
      </w:tblPr>
      <w:tblGrid>
        <w:gridCol w:w="1740"/>
        <w:gridCol w:w="6000"/>
      </w:tblGrid>
      <w:tr>
        <w:trPr>
          <w:trHeight w:val="300" w:hRule="atLeast"/>
        </w:trPr>
        <w:tc>
          <w:tcPr>
            <w:tcW w:w="1740" w:type="dxa"/>
          </w:tcPr>
          <w:p>
            <w:r>
              <w:t>Producten</w:t>
            </w:r>
          </w:p>
        </w:tc>
        <w:tc>
          <w:tcPr>
            <w:tcW w:w="6000" w:type="dxa"/>
          </w:tcPr>
          <w:p>
            <w:r>
              <w:t>Geen producten gedefinieerd</w:t>
            </w:r>
          </w:p>
        </w:tc>
      </w:tr>
      <w:tr>
        <w:trPr>
          <w:trHeight w:val="300" w:hRule="atLeast"/>
        </w:trPr>
        <w:tc>
          <w:tcPr>
            <w:tcW w:w="1740" w:type="dxa"/>
          </w:tcPr>
          <w:p>
            <w:r>
              <w:t>Onderdeel van</w:t>
            </w:r>
            <w:r>
              <w:tab/>
            </w:r>
          </w:p>
        </w:tc>
        <w:tc>
          <w:tcPr>
            <w:tcW w:w="6000" w:type="dxa"/>
          </w:tcPr>
          <w:p>
            <w:r>
              <w:t>DAMO Afvalwaterketen</w:t>
            </w:r>
          </w:p>
        </w:tc>
      </w:tr>
    </w:tbl>
    <w:p>
      <w:r>
        <w:t/>
      </w:r>
    </w:p>
    <w:p>
      <w:pPr>
        <w:pStyle w:val="6"/>
      </w:pPr>
      <w:r>
        <w:t>Inwinningsregels</w:t>
      </w:r>
      <w:r>
        <w:tab/>
      </w:r>
    </w:p>
    <w:p>
      <w:r>
        <w:t>Geen omschrijving beschikbaar.</w:t>
      </w:r>
    </w:p>
    <w:p>
      <w:r>
        <w:t/>
      </w:r>
    </w:p>
    <w:p>
      <w:r>
        <w:t/>
      </w:r>
    </w:p>
    <w:p>
      <w:pPr>
        <w:pStyle w:val="5"/>
      </w:pPr>
      <w:bookmarkStart w:id="506" w:name="Functioneel_Model"/>
      <w:bookmarkEnd w:id="506"/>
      <w:r>
        <w:t>Functioneel Model</w:t>
      </w:r>
      <w:r>
        <w:rPr>
          <w:rStyle w:val="c13"/>
        </w:rPr>
      </w:r>
    </w:p>
    <w:p>
      <w:r>
        <w:t/>
      </w:r>
    </w:p>
    <w:p>
      <w:r>
        <w:drawing>
          <wp:inline distT="0" distB="0" distL="0" distR="0">
            <wp:extent cx="5448300" cy="257175"/>
            <wp:effectExtent l="0" t="0" r="0" b="0"/>
            <wp:docPr id="307" name="Pic 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307.png"/>
                    <pic:cNvPicPr/>
                  </pic:nvPicPr>
                  <pic:blipFill>
                    <a:blip r:embed="prId307" cstate="print"/>
                    <a:stretch>
                      <a:fillRect/>
                    </a:stretch>
                  </pic:blipFill>
                  <pic:spPr>
                    <a:xfrm>
                      <a:off x="0" y="0"/>
                      <a:ext cx="5448300" cy="257175"/>
                    </a:xfrm>
                    <a:prstGeom prst="rect">
                      <a:avLst/>
                    </a:prstGeom>
                  </pic:spPr>
                </pic:pic>
              </a:graphicData>
            </a:graphic>
          </wp:inline>
        </w:drawing>
      </w:r>
    </w:p>
    <w:p>
      <w:r>
        <w:t/>
      </w:r>
    </w:p>
    <w:p>
      <w:r>
        <w:drawing>
          <wp:inline distT="0" distB="0" distL="0" distR="0">
            <wp:extent cx="4543425" cy="1333500"/>
            <wp:effectExtent l="0" t="0" r="0" b="0"/>
            <wp:docPr id="308" name="Pic 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308.png"/>
                    <pic:cNvPicPr/>
                  </pic:nvPicPr>
                  <pic:blipFill>
                    <a:blip r:embed="prId308" cstate="print"/>
                    <a:stretch>
                      <a:fillRect/>
                    </a:stretch>
                  </pic:blipFill>
                  <pic:spPr>
                    <a:xfrm>
                      <a:off x="0" y="0"/>
                      <a:ext cx="4543425" cy="1333500"/>
                    </a:xfrm>
                    <a:prstGeom prst="rect">
                      <a:avLst/>
                    </a:prstGeom>
                  </pic:spPr>
                </pic:pic>
              </a:graphicData>
            </a:graphic>
          </wp:inline>
        </w:drawing>
      </w:r>
    </w:p>
    <w:p>
      <w:r>
        <w:t/>
      </w:r>
    </w:p>
    <w:p>
      <w:pPr>
        <w:pStyle w:val="5"/>
      </w:pPr>
      <w:bookmarkStart w:id="507" w:name="Attributen"/>
      <w:bookmarkEnd w:id="507"/>
      <w:r>
        <w:t xml:space="preserve">Attributen </w:t>
      </w:r>
      <w:r>
        <w:rPr>
          <w:rStyle w:val="c13"/>
        </w:rPr>
      </w:r>
    </w:p>
    <w:p>
      <w:r>
        <w:t/>
      </w:r>
    </w:p>
    <w:p>
      <w:r>
        <w:t xml:space="preserve">Naast onderstaande attributen heeft Verbindingsstuk ook alle attributen van </w:t>
      </w:r>
      <w:hyperlink w:anchor="IMWAGeo_Attributen">
        <w:r>
          <w:rPr>
            <w:rStyle w:val="c13"/>
          </w:rPr>
          <w:t>IMWA GeoObject</w:t>
        </w:r>
      </w:hyperlink>
      <w:r>
        <w:t>.</w:t>
      </w:r>
    </w:p>
    <w:p>
      <w:r>
        <w:t/>
      </w:r>
    </w:p>
    <w:p>
      <w:r/>
    </w:p>
    <w:tbl>
      <w:tblPr>
        <w:tblW w:w="9780" w:type="dxa"/>
        <w:tblLayout w:type="fixed"/>
        <w:tblCellMar>
          <w:top w:w="15" w:type="dxa"/>
          <w:left w:w="30" w:type="dxa"/>
          <w:bottom w:w="15" w:type="dxa"/>
          <w:right w:w="30" w:type="dxa"/>
        </w:tblCellMar>
        <w:tblInd w:w="-30" w:type="dxa"/>
      </w:tblPr>
      <w:tblGrid>
        <w:gridCol w:w="1650"/>
        <w:gridCol w:w="3000"/>
        <w:gridCol w:w="1245"/>
        <w:gridCol w:w="585"/>
        <w:gridCol w:w="765"/>
        <w:gridCol w:w="555"/>
      </w:tblGrid>
      <w:tr>
        <w:trPr>
          <w:trHeight w:val="405" w:hRule="atLeast"/>
        </w:trPr>
        <w:tc>
          <w:tcPr>
            <w:tcW w:w="1635" w:type="dxa"/>
            <w:tcBorders>
              <w:left w:val="single" w:sz="6" w:color="C0C0C0"/>
              <w:top w:val="single" w:sz="6" w:color="C0C0C0"/>
              <w:right w:val="single" w:sz="6" w:color="C0C0C0"/>
              <w:bottom w:val="single" w:sz="6" w:color="C0C0C0"/>
            </w:tcBorders>
            <w:shd w:val="clear" w:color="auto" w:fill="B6DDE8"/>
          </w:tcPr>
          <w:p>
            <w:r>
              <w:rPr>
                <w:b/>
                <w:sz w:val="16"/>
                <w:color w:val="000000"/>
              </w:rPr>
              <w:t>Attribuutnaam</w:t>
            </w:r>
          </w:p>
        </w:tc>
        <w:tc>
          <w:tcPr>
            <w:tcW w:w="2991" w:type="dxa"/>
            <w:tcBorders>
              <w:left w:val="single" w:sz="6" w:color="C0C0C0"/>
              <w:top w:val="single" w:sz="6" w:color="C0C0C0"/>
              <w:right w:val="single" w:sz="6" w:color="C0C0C0"/>
              <w:bottom w:val="single" w:sz="6" w:color="C0C0C0"/>
            </w:tcBorders>
            <w:shd w:val="clear" w:color="auto" w:fill="B6DDE8"/>
          </w:tcPr>
          <w:p>
            <w:r>
              <w:rPr>
                <w:b/>
                <w:sz w:val="16"/>
                <w:color w:val="000000"/>
              </w:rPr>
              <w:t>Toelichting</w:t>
            </w:r>
          </w:p>
        </w:tc>
        <w:tc>
          <w:tcPr>
            <w:tcW w:w="1239" w:type="dxa"/>
            <w:tcBorders>
              <w:left w:val="single" w:sz="6" w:color="C0C0C0"/>
              <w:top w:val="single" w:sz="6" w:color="C0C0C0"/>
              <w:right w:val="single" w:sz="6" w:color="C0C0C0"/>
              <w:bottom w:val="single" w:sz="6" w:color="C0C0C0"/>
            </w:tcBorders>
            <w:shd w:val="clear" w:color="auto" w:fill="B6DDE8"/>
          </w:tcPr>
          <w:p>
            <w:r>
              <w:rPr>
                <w:b/>
                <w:sz w:val="16"/>
                <w:color w:val="000000"/>
              </w:rPr>
              <w:t>Type</w:t>
            </w:r>
          </w:p>
        </w:tc>
        <w:tc>
          <w:tcPr>
            <w:tcW w:w="579" w:type="dxa"/>
            <w:tcBorders>
              <w:left w:val="single" w:sz="6" w:color="C0C0C0"/>
              <w:top w:val="single" w:sz="6" w:color="C0C0C0"/>
              <w:right w:val="single" w:sz="6" w:color="C0C0C0"/>
              <w:bottom w:val="single" w:sz="6" w:color="C0C0C0"/>
            </w:tcBorders>
            <w:shd w:val="clear" w:color="auto" w:fill="B6DDE8"/>
          </w:tcPr>
          <w:p>
            <w:r>
              <w:rPr>
                <w:b/>
                <w:sz w:val="16"/>
                <w:color w:val="000000"/>
              </w:rPr>
              <w:t>Een-heid</w:t>
            </w:r>
          </w:p>
        </w:tc>
        <w:tc>
          <w:tcPr>
            <w:tcW w:w="759" w:type="dxa"/>
            <w:tcBorders>
              <w:left w:val="single" w:sz="6" w:color="C0C0C0"/>
              <w:top w:val="single" w:sz="6" w:color="C0C0C0"/>
              <w:right w:val="single" w:sz="6" w:color="C0C0C0"/>
              <w:bottom w:val="single" w:sz="6" w:color="C0C0C0"/>
            </w:tcBorders>
            <w:shd w:val="clear" w:color="auto" w:fill="B6DDE8"/>
          </w:tcPr>
          <w:p>
            <w:r>
              <w:rPr>
                <w:b/>
                <w:sz w:val="16"/>
                <w:color w:val="000000"/>
              </w:rPr>
              <w:t>Bron definitie</w:t>
            </w:r>
          </w:p>
        </w:tc>
        <w:tc>
          <w:tcPr>
            <w:tcW w:w="543" w:type="dxa"/>
            <w:tcBorders>
              <w:left w:val="single" w:sz="6" w:color="C0C0C0"/>
              <w:top w:val="single" w:sz="6" w:color="C0C0C0"/>
              <w:right w:val="single" w:sz="6" w:color="C0C0C0"/>
              <w:bottom w:val="single" w:sz="6" w:color="C0C0C0"/>
            </w:tcBorders>
            <w:shd w:val="clear" w:color="auto" w:fill="B6DDE8"/>
          </w:tcPr>
          <w:p>
            <w:r>
              <w:rPr>
                <w:b/>
                <w:sz w:val="16"/>
                <w:color w:val="000000"/>
              </w:rPr>
              <w:t>Model</w:t>
            </w:r>
          </w:p>
        </w:tc>
      </w:tr>
      <w:tr>
        <w:trPr>
          <w:trHeight w:val="405" w:hRule="atLeast"/>
        </w:trPr>
        <w:tc>
          <w:tcPr>
            <w:tcW w:w="1635" w:type="dxa"/>
            <w:tcBorders>
              <w:left w:val="single" w:sz="6" w:color="C0C0C0"/>
              <w:top w:val="single" w:sz="6" w:color="C0C0C0"/>
              <w:right w:val="single" w:sz="6" w:color="C0C0C0"/>
              <w:bottom w:val="single" w:sz="6" w:color="C0C0C0"/>
            </w:tcBorders>
          </w:tcPr>
          <w:p>
            <w:r>
              <w:rPr>
                <w:sz w:val="16"/>
                <w:color w:val="000000"/>
              </w:rPr>
              <w:t>OBJECTID</w:t>
            </w:r>
          </w:p>
        </w:tc>
        <w:tc>
          <w:tcPr>
            <w:tcW w:w="2991" w:type="dxa"/>
            <w:tcBorders>
              <w:left w:val="single" w:sz="6" w:color="C0C0C0"/>
              <w:top w:val="single" w:sz="6" w:color="C0C0C0"/>
              <w:right w:val="single" w:sz="6" w:color="C0C0C0"/>
              <w:bottom w:val="single" w:sz="6" w:color="C0C0C0"/>
            </w:tcBorders>
          </w:tcPr>
          <w:p>
            <w:r>
              <w:rPr>
                <w:sz w:val="16"/>
                <w:color w:val="000000"/>
              </w:rPr>
              <w:t>Wordt automatisch gegenereerd.</w:t>
            </w:r>
          </w:p>
        </w:tc>
        <w:tc>
          <w:tcPr>
            <w:tcW w:w="1239" w:type="dxa"/>
            <w:tcBorders>
              <w:left w:val="single" w:sz="6" w:color="C0C0C0"/>
              <w:top w:val="single" w:sz="6" w:color="C0C0C0"/>
              <w:right w:val="single" w:sz="6" w:color="C0C0C0"/>
              <w:bottom w:val="single" w:sz="6" w:color="C0C0C0"/>
            </w:tcBorders>
          </w:tcPr>
          <w:p>
            <w:r>
              <w:rPr>
                <w:sz w:val="16"/>
                <w:color w:val="000000"/>
              </w:rPr>
              <w:t>esriFieldTypeOID</w:t>
            </w:r>
          </w:p>
        </w:tc>
        <w:tc>
          <w:tcPr>
            <w:tcW w:w="579" w:type="dxa"/>
            <w:tcBorders>
              <w:left w:val="single" w:sz="6" w:color="C0C0C0"/>
              <w:top w:val="single" w:sz="6" w:color="C0C0C0"/>
              <w:right w:val="single" w:sz="6" w:color="C0C0C0"/>
              <w:bottom w:val="single" w:sz="6" w:color="C0C0C0"/>
            </w:tcBorders>
          </w:tcPr>
          <w:p>
            <w:r>
              <w:rPr>
                <w:sz w:val="16"/>
                <w:color w:val="000000"/>
              </w:rPr>
              <w:t/>
            </w:r>
          </w:p>
        </w:tc>
        <w:tc>
          <w:tcPr>
            <w:tcW w:w="759" w:type="dxa"/>
            <w:tcBorders>
              <w:left w:val="single" w:sz="6" w:color="C0C0C0"/>
              <w:top w:val="single" w:sz="6" w:color="C0C0C0"/>
              <w:right w:val="single" w:sz="6" w:color="C0C0C0"/>
              <w:bottom w:val="single" w:sz="6" w:color="C0C0C0"/>
            </w:tcBorders>
          </w:tcPr>
          <w:p>
            <w:r>
              <w:rPr>
                <w:sz w:val="16"/>
                <w:color w:val="000000"/>
              </w:rPr>
              <w:t/>
            </w:r>
          </w:p>
        </w:tc>
        <w:tc>
          <w:tcPr>
            <w:tcW w:w="543" w:type="dxa"/>
            <w:tcBorders>
              <w:left w:val="single" w:sz="6" w:color="C0C0C0"/>
              <w:top w:val="single" w:sz="6" w:color="C0C0C0"/>
              <w:right w:val="single" w:sz="6" w:color="C0C0C0"/>
              <w:bottom w:val="single" w:sz="6" w:color="C0C0C0"/>
            </w:tcBorders>
          </w:tcPr>
          <w:p>
            <w:r>
              <w:rPr>
                <w:sz w:val="16"/>
                <w:color w:val="000000"/>
              </w:rPr>
              <w:t>AWK</w:t>
            </w:r>
          </w:p>
        </w:tc>
      </w:tr>
      <w:tr>
        <w:trPr>
          <w:trHeight w:val="405" w:hRule="atLeast"/>
        </w:trPr>
        <w:tc>
          <w:tcPr>
            <w:tcW w:w="1635" w:type="dxa"/>
            <w:tcBorders>
              <w:left w:val="single" w:sz="6" w:color="C0C0C0"/>
              <w:top w:val="single" w:sz="6" w:color="C0C0C0"/>
              <w:right w:val="single" w:sz="6" w:color="C0C0C0"/>
              <w:bottom w:val="single" w:sz="6" w:color="C0C0C0"/>
            </w:tcBorders>
          </w:tcPr>
          <w:p>
            <w:r>
              <w:rPr>
                <w:sz w:val="16"/>
                <w:color w:val="000000"/>
              </w:rPr>
              <w:t>soortVerbindingsstuk</w:t>
            </w:r>
          </w:p>
        </w:tc>
        <w:tc>
          <w:tcPr>
            <w:tcW w:w="2991" w:type="dxa"/>
            <w:tcBorders>
              <w:left w:val="single" w:sz="6" w:color="C0C0C0"/>
              <w:top w:val="single" w:sz="6" w:color="C0C0C0"/>
              <w:right w:val="single" w:sz="6" w:color="C0C0C0"/>
              <w:bottom w:val="single" w:sz="6" w:color="C0C0C0"/>
            </w:tcBorders>
          </w:tcPr>
          <w:p>
            <w:r>
              <w:rPr>
                <w:sz w:val="16"/>
                <w:color w:val="000000"/>
              </w:rPr>
              <w:t>Het soort verbindingsstuk, waarde uit domein te kiezen.</w:t>
            </w:r>
          </w:p>
        </w:tc>
        <w:tc>
          <w:tcPr>
            <w:tcW w:w="1239" w:type="dxa"/>
            <w:tcBorders>
              <w:left w:val="single" w:sz="6" w:color="C0C0C0"/>
              <w:top w:val="single" w:sz="6" w:color="C0C0C0"/>
              <w:right w:val="single" w:sz="6" w:color="C0C0C0"/>
              <w:bottom w:val="single" w:sz="6" w:color="C0C0C0"/>
            </w:tcBorders>
          </w:tcPr>
          <w:p>
            <w:hyperlink w:anchor="TypeVerbindingsstuk">
              <w:r>
                <w:rPr>
                  <w:rStyle w:val="c13"/>
                  <w:sz w:val="16"/>
                </w:rPr>
                <w:t>Type</w:t>
              </w:r>
            </w:hyperlink>
          </w:p>
          <w:p>
            <w:hyperlink w:anchor="TypeVerbindingsstuk">
              <w:r>
                <w:rPr>
                  <w:rStyle w:val="c13"/>
                  <w:sz w:val="16"/>
                </w:rPr>
                <w:t>Verbindingsstuk</w:t>
              </w:r>
            </w:hyperlink>
          </w:p>
        </w:tc>
        <w:tc>
          <w:tcPr>
            <w:tcW w:w="579" w:type="dxa"/>
            <w:tcBorders>
              <w:left w:val="single" w:sz="6" w:color="C0C0C0"/>
              <w:top w:val="single" w:sz="6" w:color="C0C0C0"/>
              <w:right w:val="single" w:sz="6" w:color="C0C0C0"/>
              <w:bottom w:val="single" w:sz="6" w:color="C0C0C0"/>
            </w:tcBorders>
          </w:tcPr>
          <w:p>
            <w:r>
              <w:rPr>
                <w:sz w:val="16"/>
                <w:color w:val="000000"/>
              </w:rPr>
              <w:t/>
            </w:r>
          </w:p>
        </w:tc>
        <w:tc>
          <w:tcPr>
            <w:tcW w:w="759" w:type="dxa"/>
            <w:tcBorders>
              <w:left w:val="single" w:sz="6" w:color="C0C0C0"/>
              <w:top w:val="single" w:sz="6" w:color="C0C0C0"/>
              <w:right w:val="single" w:sz="6" w:color="C0C0C0"/>
              <w:bottom w:val="single" w:sz="6" w:color="C0C0C0"/>
            </w:tcBorders>
          </w:tcPr>
          <w:p>
            <w:r>
              <w:rPr>
                <w:sz w:val="16"/>
                <w:color w:val="000000"/>
              </w:rPr>
              <w:t/>
            </w:r>
          </w:p>
        </w:tc>
        <w:tc>
          <w:tcPr>
            <w:tcW w:w="543" w:type="dxa"/>
            <w:tcBorders>
              <w:left w:val="single" w:sz="6" w:color="C0C0C0"/>
              <w:top w:val="single" w:sz="6" w:color="C0C0C0"/>
              <w:right w:val="single" w:sz="6" w:color="C0C0C0"/>
              <w:bottom w:val="single" w:sz="6" w:color="C0C0C0"/>
            </w:tcBorders>
          </w:tcPr>
          <w:p>
            <w:r>
              <w:rPr>
                <w:sz w:val="16"/>
                <w:color w:val="000000"/>
              </w:rPr>
              <w:t>AWK</w:t>
            </w:r>
          </w:p>
        </w:tc>
      </w:tr>
      <w:tr>
        <w:trPr>
          <w:trHeight w:val="405" w:hRule="atLeast"/>
        </w:trPr>
        <w:tc>
          <w:tcPr>
            <w:tcW w:w="1635" w:type="dxa"/>
            <w:tcBorders>
              <w:left w:val="single" w:sz="6" w:color="C0C0C0"/>
              <w:top w:val="single" w:sz="6" w:color="C0C0C0"/>
              <w:right w:val="single" w:sz="6" w:color="C0C0C0"/>
              <w:bottom w:val="single" w:sz="6" w:color="C0C0C0"/>
            </w:tcBorders>
          </w:tcPr>
          <w:p>
            <w:r>
              <w:rPr>
                <w:sz w:val="16"/>
                <w:color w:val="000000"/>
              </w:rPr>
              <w:t>typeVerbinding</w:t>
            </w:r>
          </w:p>
        </w:tc>
        <w:tc>
          <w:tcPr>
            <w:tcW w:w="2991" w:type="dxa"/>
            <w:tcBorders>
              <w:left w:val="single" w:sz="6" w:color="C0C0C0"/>
              <w:top w:val="single" w:sz="6" w:color="C0C0C0"/>
              <w:right w:val="single" w:sz="6" w:color="C0C0C0"/>
              <w:bottom w:val="single" w:sz="6" w:color="C0C0C0"/>
            </w:tcBorders>
          </w:tcPr>
          <w:p>
            <w:r>
              <w:rPr>
                <w:sz w:val="16"/>
                <w:color w:val="000000"/>
              </w:rPr>
              <w:t>Het type verbinding, komt in IRIS uit een domein</w:t>
            </w:r>
          </w:p>
        </w:tc>
        <w:tc>
          <w:tcPr>
            <w:tcW w:w="1239" w:type="dxa"/>
            <w:tcBorders>
              <w:left w:val="single" w:sz="6" w:color="C0C0C0"/>
              <w:top w:val="single" w:sz="6" w:color="C0C0C0"/>
              <w:right w:val="single" w:sz="6" w:color="C0C0C0"/>
              <w:bottom w:val="single" w:sz="6" w:color="C0C0C0"/>
            </w:tcBorders>
          </w:tcPr>
          <w:p>
            <w:hyperlink w:anchor="VerbindingsType">
              <w:r>
                <w:rPr>
                  <w:rStyle w:val="c13"/>
                  <w:sz w:val="16"/>
                </w:rPr>
                <w:t>VerbindingsType</w:t>
              </w:r>
            </w:hyperlink>
          </w:p>
        </w:tc>
        <w:tc>
          <w:tcPr>
            <w:tcW w:w="579" w:type="dxa"/>
            <w:tcBorders>
              <w:left w:val="single" w:sz="6" w:color="C0C0C0"/>
              <w:top w:val="single" w:sz="6" w:color="C0C0C0"/>
              <w:right w:val="single" w:sz="6" w:color="C0C0C0"/>
              <w:bottom w:val="single" w:sz="6" w:color="C0C0C0"/>
            </w:tcBorders>
          </w:tcPr>
          <w:p>
            <w:r>
              <w:rPr>
                <w:sz w:val="16"/>
                <w:color w:val="000000"/>
              </w:rPr>
              <w:t/>
            </w:r>
          </w:p>
        </w:tc>
        <w:tc>
          <w:tcPr>
            <w:tcW w:w="759" w:type="dxa"/>
            <w:tcBorders>
              <w:left w:val="single" w:sz="6" w:color="C0C0C0"/>
              <w:top w:val="single" w:sz="6" w:color="C0C0C0"/>
              <w:right w:val="single" w:sz="6" w:color="C0C0C0"/>
              <w:bottom w:val="single" w:sz="6" w:color="C0C0C0"/>
            </w:tcBorders>
          </w:tcPr>
          <w:p>
            <w:r>
              <w:rPr>
                <w:sz w:val="16"/>
                <w:color w:val="000000"/>
              </w:rPr>
              <w:t/>
            </w:r>
          </w:p>
        </w:tc>
        <w:tc>
          <w:tcPr>
            <w:tcW w:w="543" w:type="dxa"/>
            <w:tcBorders>
              <w:left w:val="single" w:sz="6" w:color="C0C0C0"/>
              <w:top w:val="single" w:sz="6" w:color="C0C0C0"/>
              <w:right w:val="single" w:sz="6" w:color="C0C0C0"/>
              <w:bottom w:val="single" w:sz="6" w:color="C0C0C0"/>
            </w:tcBorders>
          </w:tcPr>
          <w:p>
            <w:r>
              <w:rPr>
                <w:sz w:val="16"/>
                <w:color w:val="000000"/>
              </w:rPr>
              <w:t>AWK</w:t>
            </w:r>
          </w:p>
        </w:tc>
      </w:tr>
      <w:tr>
        <w:trPr>
          <w:trHeight w:val="405" w:hRule="atLeast"/>
        </w:trPr>
        <w:tc>
          <w:tcPr>
            <w:tcW w:w="1635" w:type="dxa"/>
            <w:tcBorders>
              <w:left w:val="single" w:sz="6" w:color="C0C0C0"/>
              <w:top w:val="single" w:sz="6" w:color="C0C0C0"/>
              <w:right w:val="single" w:sz="6" w:color="C0C0C0"/>
              <w:bottom w:val="single" w:sz="6" w:color="C0C0C0"/>
            </w:tcBorders>
          </w:tcPr>
          <w:p>
            <w:r>
              <w:rPr>
                <w:sz w:val="16"/>
                <w:color w:val="000000"/>
              </w:rPr>
              <w:t>soortMateriaal</w:t>
            </w:r>
          </w:p>
        </w:tc>
        <w:tc>
          <w:tcPr>
            <w:tcW w:w="2991" w:type="dxa"/>
            <w:tcBorders>
              <w:left w:val="single" w:sz="6" w:color="C0C0C0"/>
              <w:top w:val="single" w:sz="6" w:color="C0C0C0"/>
              <w:right w:val="single" w:sz="6" w:color="C0C0C0"/>
              <w:bottom w:val="single" w:sz="6" w:color="C0C0C0"/>
            </w:tcBorders>
          </w:tcPr>
          <w:p>
            <w:r>
              <w:rPr>
                <w:sz w:val="16"/>
                <w:color w:val="000000"/>
              </w:rPr>
              <w:t>Het materiaal waarvan het verbindingsstuk gemaakt is, waarde uit domein te kiezen.</w:t>
            </w:r>
          </w:p>
        </w:tc>
        <w:tc>
          <w:tcPr>
            <w:tcW w:w="1239" w:type="dxa"/>
            <w:tcBorders>
              <w:left w:val="single" w:sz="6" w:color="C0C0C0"/>
              <w:top w:val="single" w:sz="6" w:color="C0C0C0"/>
              <w:right w:val="single" w:sz="6" w:color="C0C0C0"/>
              <w:bottom w:val="single" w:sz="6" w:color="C0C0C0"/>
            </w:tcBorders>
          </w:tcPr>
          <w:p>
            <w:hyperlink w:anchor="MateriaalAfvalwaterketen">
              <w:r>
                <w:rPr>
                  <w:rStyle w:val="c13"/>
                  <w:sz w:val="16"/>
                </w:rPr>
                <w:t>Materiaal</w:t>
              </w:r>
            </w:hyperlink>
          </w:p>
          <w:p>
            <w:hyperlink w:anchor="MateriaalAfvalwaterketen">
              <w:r>
                <w:rPr>
                  <w:rStyle w:val="c13"/>
                  <w:sz w:val="16"/>
                </w:rPr>
                <w:t>Afvalwaterketen</w:t>
              </w:r>
            </w:hyperlink>
          </w:p>
        </w:tc>
        <w:tc>
          <w:tcPr>
            <w:tcW w:w="579" w:type="dxa"/>
            <w:tcBorders>
              <w:left w:val="single" w:sz="6" w:color="C0C0C0"/>
              <w:top w:val="single" w:sz="6" w:color="C0C0C0"/>
              <w:right w:val="single" w:sz="6" w:color="C0C0C0"/>
              <w:bottom w:val="single" w:sz="6" w:color="C0C0C0"/>
            </w:tcBorders>
          </w:tcPr>
          <w:p>
            <w:r>
              <w:rPr>
                <w:sz w:val="16"/>
                <w:color w:val="000000"/>
              </w:rPr>
              <w:t/>
            </w:r>
          </w:p>
        </w:tc>
        <w:tc>
          <w:tcPr>
            <w:tcW w:w="759" w:type="dxa"/>
            <w:tcBorders>
              <w:left w:val="single" w:sz="6" w:color="C0C0C0"/>
              <w:top w:val="single" w:sz="6" w:color="C0C0C0"/>
              <w:right w:val="single" w:sz="6" w:color="C0C0C0"/>
              <w:bottom w:val="single" w:sz="6" w:color="C0C0C0"/>
            </w:tcBorders>
          </w:tcPr>
          <w:p>
            <w:r>
              <w:rPr>
                <w:sz w:val="16"/>
                <w:color w:val="000000"/>
              </w:rPr>
              <w:t/>
            </w:r>
          </w:p>
        </w:tc>
        <w:tc>
          <w:tcPr>
            <w:tcW w:w="543" w:type="dxa"/>
            <w:tcBorders>
              <w:left w:val="single" w:sz="6" w:color="C0C0C0"/>
              <w:top w:val="single" w:sz="6" w:color="C0C0C0"/>
              <w:right w:val="single" w:sz="6" w:color="C0C0C0"/>
              <w:bottom w:val="single" w:sz="6" w:color="C0C0C0"/>
            </w:tcBorders>
          </w:tcPr>
          <w:p>
            <w:r>
              <w:rPr>
                <w:sz w:val="16"/>
                <w:color w:val="000000"/>
              </w:rPr>
              <w:t>AWK</w:t>
            </w:r>
          </w:p>
        </w:tc>
      </w:tr>
      <w:tr>
        <w:trPr>
          <w:trHeight w:val="615" w:hRule="atLeast"/>
        </w:trPr>
        <w:tc>
          <w:tcPr>
            <w:tcW w:w="1635" w:type="dxa"/>
            <w:tcBorders>
              <w:left w:val="single" w:sz="6" w:color="C0C0C0"/>
              <w:top w:val="single" w:sz="6" w:color="C0C0C0"/>
              <w:right w:val="single" w:sz="6" w:color="C0C0C0"/>
              <w:bottom w:val="single" w:sz="6" w:color="C0C0C0"/>
            </w:tcBorders>
          </w:tcPr>
          <w:p>
            <w:r>
              <w:rPr>
                <w:sz w:val="16"/>
                <w:color w:val="000000"/>
              </w:rPr>
              <w:t>buitenDiameter</w:t>
            </w:r>
          </w:p>
        </w:tc>
        <w:tc>
          <w:tcPr>
            <w:tcW w:w="2991" w:type="dxa"/>
            <w:tcBorders>
              <w:left w:val="single" w:sz="6" w:color="C0C0C0"/>
              <w:top w:val="single" w:sz="6" w:color="C0C0C0"/>
              <w:right w:val="single" w:sz="6" w:color="C0C0C0"/>
              <w:bottom w:val="single" w:sz="6" w:color="C0C0C0"/>
            </w:tcBorders>
          </w:tcPr>
          <w:p>
            <w:r>
              <w:rPr>
                <w:sz w:val="16"/>
                <w:color w:val="000000"/>
              </w:rPr>
              <w:t>De buitendiameter van het verbindingsstuk in mm</w:t>
            </w:r>
          </w:p>
          <w:p>
            <w:r>
              <w:rPr>
                <w:sz w:val="16"/>
                <w:color w:val="000000"/>
              </w:rPr>
              <w:t/>
            </w:r>
          </w:p>
        </w:tc>
        <w:tc>
          <w:tcPr>
            <w:tcW w:w="1239" w:type="dxa"/>
            <w:tcBorders>
              <w:left w:val="single" w:sz="6" w:color="C0C0C0"/>
              <w:top w:val="single" w:sz="6" w:color="C0C0C0"/>
              <w:right w:val="single" w:sz="6" w:color="C0C0C0"/>
              <w:bottom w:val="single" w:sz="6" w:color="C0C0C0"/>
            </w:tcBorders>
          </w:tcPr>
          <w:p>
            <w:r>
              <w:rPr>
                <w:sz w:val="16"/>
                <w:color w:val="000000"/>
              </w:rPr>
              <w:t>Integer</w:t>
            </w:r>
          </w:p>
        </w:tc>
        <w:tc>
          <w:tcPr>
            <w:tcW w:w="579" w:type="dxa"/>
            <w:tcBorders>
              <w:left w:val="single" w:sz="6" w:color="C0C0C0"/>
              <w:top w:val="single" w:sz="6" w:color="C0C0C0"/>
              <w:right w:val="single" w:sz="6" w:color="C0C0C0"/>
              <w:bottom w:val="single" w:sz="6" w:color="C0C0C0"/>
            </w:tcBorders>
          </w:tcPr>
          <w:p>
            <w:r>
              <w:rPr>
                <w:sz w:val="16"/>
                <w:color w:val="000000"/>
              </w:rPr>
              <w:t>mm</w:t>
            </w:r>
          </w:p>
        </w:tc>
        <w:tc>
          <w:tcPr>
            <w:tcW w:w="759" w:type="dxa"/>
            <w:tcBorders>
              <w:left w:val="single" w:sz="6" w:color="C0C0C0"/>
              <w:top w:val="single" w:sz="6" w:color="C0C0C0"/>
              <w:right w:val="single" w:sz="6" w:color="C0C0C0"/>
              <w:bottom w:val="single" w:sz="6" w:color="C0C0C0"/>
            </w:tcBorders>
          </w:tcPr>
          <w:p>
            <w:r>
              <w:rPr>
                <w:sz w:val="16"/>
                <w:color w:val="000000"/>
              </w:rPr>
              <w:t/>
            </w:r>
          </w:p>
        </w:tc>
        <w:tc>
          <w:tcPr>
            <w:tcW w:w="543" w:type="dxa"/>
            <w:tcBorders>
              <w:left w:val="single" w:sz="6" w:color="C0C0C0"/>
              <w:top w:val="single" w:sz="6" w:color="C0C0C0"/>
              <w:right w:val="single" w:sz="6" w:color="C0C0C0"/>
              <w:bottom w:val="single" w:sz="6" w:color="C0C0C0"/>
            </w:tcBorders>
          </w:tcPr>
          <w:p>
            <w:r>
              <w:rPr>
                <w:sz w:val="16"/>
                <w:color w:val="000000"/>
              </w:rPr>
              <w:t>AWK</w:t>
            </w:r>
          </w:p>
        </w:tc>
      </w:tr>
      <w:tr>
        <w:trPr>
          <w:trHeight w:val="405" w:hRule="atLeast"/>
        </w:trPr>
        <w:tc>
          <w:tcPr>
            <w:tcW w:w="1635" w:type="dxa"/>
            <w:tcBorders>
              <w:left w:val="single" w:sz="6" w:color="C0C0C0"/>
              <w:top w:val="single" w:sz="6" w:color="C0C0C0"/>
              <w:right w:val="single" w:sz="6" w:color="C0C0C0"/>
              <w:bottom w:val="single" w:sz="6" w:color="C0C0C0"/>
            </w:tcBorders>
          </w:tcPr>
          <w:p>
            <w:r>
              <w:rPr>
                <w:sz w:val="16"/>
                <w:color w:val="000000"/>
              </w:rPr>
              <w:t>binnenDiameter</w:t>
            </w:r>
          </w:p>
        </w:tc>
        <w:tc>
          <w:tcPr>
            <w:tcW w:w="2991" w:type="dxa"/>
            <w:tcBorders>
              <w:left w:val="single" w:sz="6" w:color="C0C0C0"/>
              <w:top w:val="single" w:sz="6" w:color="C0C0C0"/>
              <w:right w:val="single" w:sz="6" w:color="C0C0C0"/>
              <w:bottom w:val="single" w:sz="6" w:color="C0C0C0"/>
            </w:tcBorders>
          </w:tcPr>
          <w:p>
            <w:r>
              <w:rPr>
                <w:sz w:val="16"/>
                <w:color w:val="000000"/>
              </w:rPr>
              <w:t>De binnendiameter van het verbindingsstuk in mm.</w:t>
            </w:r>
          </w:p>
        </w:tc>
        <w:tc>
          <w:tcPr>
            <w:tcW w:w="1239" w:type="dxa"/>
            <w:tcBorders>
              <w:left w:val="single" w:sz="6" w:color="C0C0C0"/>
              <w:top w:val="single" w:sz="6" w:color="C0C0C0"/>
              <w:right w:val="single" w:sz="6" w:color="C0C0C0"/>
              <w:bottom w:val="single" w:sz="6" w:color="C0C0C0"/>
            </w:tcBorders>
          </w:tcPr>
          <w:p>
            <w:r>
              <w:rPr>
                <w:sz w:val="16"/>
                <w:color w:val="000000"/>
              </w:rPr>
              <w:t>Integer</w:t>
            </w:r>
          </w:p>
        </w:tc>
        <w:tc>
          <w:tcPr>
            <w:tcW w:w="579" w:type="dxa"/>
            <w:tcBorders>
              <w:left w:val="single" w:sz="6" w:color="C0C0C0"/>
              <w:top w:val="single" w:sz="6" w:color="C0C0C0"/>
              <w:right w:val="single" w:sz="6" w:color="C0C0C0"/>
              <w:bottom w:val="single" w:sz="6" w:color="C0C0C0"/>
            </w:tcBorders>
          </w:tcPr>
          <w:p>
            <w:r>
              <w:rPr>
                <w:sz w:val="16"/>
                <w:color w:val="000000"/>
              </w:rPr>
              <w:t>mm</w:t>
            </w:r>
          </w:p>
        </w:tc>
        <w:tc>
          <w:tcPr>
            <w:tcW w:w="759" w:type="dxa"/>
            <w:tcBorders>
              <w:left w:val="single" w:sz="6" w:color="C0C0C0"/>
              <w:top w:val="single" w:sz="6" w:color="C0C0C0"/>
              <w:right w:val="single" w:sz="6" w:color="C0C0C0"/>
              <w:bottom w:val="single" w:sz="6" w:color="C0C0C0"/>
            </w:tcBorders>
          </w:tcPr>
          <w:p>
            <w:r>
              <w:rPr>
                <w:sz w:val="16"/>
                <w:color w:val="000000"/>
              </w:rPr>
              <w:t/>
            </w:r>
          </w:p>
        </w:tc>
        <w:tc>
          <w:tcPr>
            <w:tcW w:w="543" w:type="dxa"/>
            <w:tcBorders>
              <w:left w:val="single" w:sz="6" w:color="C0C0C0"/>
              <w:top w:val="single" w:sz="6" w:color="C0C0C0"/>
              <w:right w:val="single" w:sz="6" w:color="C0C0C0"/>
              <w:bottom w:val="single" w:sz="6" w:color="C0C0C0"/>
            </w:tcBorders>
          </w:tcPr>
          <w:p>
            <w:r>
              <w:rPr>
                <w:sz w:val="16"/>
                <w:color w:val="000000"/>
              </w:rPr>
              <w:t>AWK</w:t>
            </w:r>
          </w:p>
        </w:tc>
      </w:tr>
      <w:tr>
        <w:trPr>
          <w:trHeight w:val="435" w:hRule="atLeast"/>
        </w:trPr>
        <w:tc>
          <w:tcPr>
            <w:tcW w:w="1635" w:type="dxa"/>
            <w:tcBorders>
              <w:left w:val="single" w:sz="6" w:color="C0C0C0"/>
              <w:top w:val="single" w:sz="6" w:color="C0C0C0"/>
              <w:right w:val="single" w:sz="6" w:color="C0C0C0"/>
              <w:bottom w:val="single" w:sz="6" w:color="C0C0C0"/>
            </w:tcBorders>
          </w:tcPr>
          <w:p>
            <w:r>
              <w:rPr>
                <w:sz w:val="16"/>
                <w:color w:val="000000"/>
              </w:rPr>
              <w:t>buitenDiameter2</w:t>
            </w:r>
          </w:p>
        </w:tc>
        <w:tc>
          <w:tcPr>
            <w:tcW w:w="2991" w:type="dxa"/>
            <w:tcBorders>
              <w:left w:val="single" w:sz="6" w:color="C0C0C0"/>
              <w:top w:val="single" w:sz="6" w:color="C0C0C0"/>
              <w:right w:val="single" w:sz="6" w:color="C0C0C0"/>
              <w:bottom w:val="single" w:sz="6" w:color="C0C0C0"/>
            </w:tcBorders>
          </w:tcPr>
          <w:p>
            <w:r>
              <w:rPr>
                <w:sz w:val="16"/>
                <w:color w:val="000000"/>
              </w:rPr>
              <w:t>De 2e buitendiameter van het verbindingsstuk in mm</w:t>
            </w:r>
          </w:p>
        </w:tc>
        <w:tc>
          <w:tcPr>
            <w:tcW w:w="1239" w:type="dxa"/>
            <w:tcBorders>
              <w:left w:val="single" w:sz="6" w:color="C0C0C0"/>
              <w:top w:val="single" w:sz="6" w:color="C0C0C0"/>
              <w:right w:val="single" w:sz="6" w:color="C0C0C0"/>
              <w:bottom w:val="single" w:sz="6" w:color="C0C0C0"/>
            </w:tcBorders>
          </w:tcPr>
          <w:p>
            <w:r>
              <w:rPr>
                <w:sz w:val="16"/>
                <w:color w:val="000000"/>
              </w:rPr>
              <w:t>Integer</w:t>
            </w:r>
          </w:p>
        </w:tc>
        <w:tc>
          <w:tcPr>
            <w:tcW w:w="579" w:type="dxa"/>
            <w:tcBorders>
              <w:left w:val="single" w:sz="6" w:color="C0C0C0"/>
              <w:top w:val="single" w:sz="6" w:color="C0C0C0"/>
              <w:right w:val="single" w:sz="6" w:color="C0C0C0"/>
              <w:bottom w:val="single" w:sz="6" w:color="C0C0C0"/>
            </w:tcBorders>
          </w:tcPr>
          <w:p>
            <w:r>
              <w:rPr>
                <w:sz w:val="16"/>
                <w:color w:val="000000"/>
              </w:rPr>
              <w:t>mm</w:t>
            </w:r>
          </w:p>
        </w:tc>
        <w:tc>
          <w:tcPr>
            <w:tcW w:w="759" w:type="dxa"/>
            <w:tcBorders>
              <w:left w:val="single" w:sz="6" w:color="C0C0C0"/>
              <w:top w:val="single" w:sz="6" w:color="C0C0C0"/>
              <w:right w:val="single" w:sz="6" w:color="C0C0C0"/>
              <w:bottom w:val="single" w:sz="6" w:color="C0C0C0"/>
            </w:tcBorders>
          </w:tcPr>
          <w:p>
            <w:r>
              <w:rPr>
                <w:sz w:val="16"/>
                <w:color w:val="000000"/>
              </w:rPr>
              <w:t/>
            </w:r>
          </w:p>
        </w:tc>
        <w:tc>
          <w:tcPr>
            <w:tcW w:w="543" w:type="dxa"/>
            <w:tcBorders>
              <w:left w:val="single" w:sz="6" w:color="C0C0C0"/>
              <w:top w:val="single" w:sz="6" w:color="C0C0C0"/>
              <w:right w:val="single" w:sz="6" w:color="C0C0C0"/>
              <w:bottom w:val="single" w:sz="6" w:color="C0C0C0"/>
            </w:tcBorders>
          </w:tcPr>
          <w:p>
            <w:r>
              <w:rPr>
                <w:sz w:val="16"/>
                <w:color w:val="000000"/>
              </w:rPr>
              <w:t>AWK</w:t>
            </w:r>
          </w:p>
        </w:tc>
      </w:tr>
      <w:tr>
        <w:trPr>
          <w:trHeight w:val="405" w:hRule="atLeast"/>
        </w:trPr>
        <w:tc>
          <w:tcPr>
            <w:tcW w:w="1635" w:type="dxa"/>
            <w:tcBorders>
              <w:left w:val="single" w:sz="6" w:color="C0C0C0"/>
              <w:top w:val="single" w:sz="6" w:color="C0C0C0"/>
              <w:right w:val="single" w:sz="6" w:color="C0C0C0"/>
              <w:bottom w:val="single" w:sz="6" w:color="C0C0C0"/>
            </w:tcBorders>
          </w:tcPr>
          <w:p>
            <w:r>
              <w:rPr>
                <w:sz w:val="16"/>
                <w:color w:val="000000"/>
              </w:rPr>
              <w:t>binnenDiameter2</w:t>
            </w:r>
          </w:p>
        </w:tc>
        <w:tc>
          <w:tcPr>
            <w:tcW w:w="2991" w:type="dxa"/>
            <w:tcBorders>
              <w:left w:val="single" w:sz="6" w:color="C0C0C0"/>
              <w:top w:val="single" w:sz="6" w:color="C0C0C0"/>
              <w:right w:val="single" w:sz="6" w:color="C0C0C0"/>
              <w:bottom w:val="single" w:sz="6" w:color="C0C0C0"/>
            </w:tcBorders>
          </w:tcPr>
          <w:p>
            <w:r>
              <w:rPr>
                <w:sz w:val="16"/>
                <w:color w:val="000000"/>
              </w:rPr>
              <w:t>De 2e binnendiameter van het verbindingsstuk in mm</w:t>
            </w:r>
          </w:p>
        </w:tc>
        <w:tc>
          <w:tcPr>
            <w:tcW w:w="1239" w:type="dxa"/>
            <w:tcBorders>
              <w:left w:val="single" w:sz="6" w:color="C0C0C0"/>
              <w:top w:val="single" w:sz="6" w:color="C0C0C0"/>
              <w:right w:val="single" w:sz="6" w:color="C0C0C0"/>
              <w:bottom w:val="single" w:sz="6" w:color="C0C0C0"/>
            </w:tcBorders>
          </w:tcPr>
          <w:p>
            <w:r>
              <w:rPr>
                <w:sz w:val="16"/>
                <w:color w:val="000000"/>
              </w:rPr>
              <w:t>Integer</w:t>
            </w:r>
          </w:p>
        </w:tc>
        <w:tc>
          <w:tcPr>
            <w:tcW w:w="579" w:type="dxa"/>
            <w:tcBorders>
              <w:left w:val="single" w:sz="6" w:color="C0C0C0"/>
              <w:top w:val="single" w:sz="6" w:color="C0C0C0"/>
              <w:right w:val="single" w:sz="6" w:color="C0C0C0"/>
              <w:bottom w:val="single" w:sz="6" w:color="C0C0C0"/>
            </w:tcBorders>
          </w:tcPr>
          <w:p>
            <w:r>
              <w:rPr>
                <w:sz w:val="16"/>
                <w:color w:val="000000"/>
              </w:rPr>
              <w:t>mm</w:t>
            </w:r>
          </w:p>
        </w:tc>
        <w:tc>
          <w:tcPr>
            <w:tcW w:w="759" w:type="dxa"/>
            <w:tcBorders>
              <w:left w:val="single" w:sz="6" w:color="C0C0C0"/>
              <w:top w:val="single" w:sz="6" w:color="C0C0C0"/>
              <w:right w:val="single" w:sz="6" w:color="C0C0C0"/>
              <w:bottom w:val="single" w:sz="6" w:color="C0C0C0"/>
            </w:tcBorders>
          </w:tcPr>
          <w:p>
            <w:r>
              <w:rPr>
                <w:sz w:val="16"/>
                <w:color w:val="000000"/>
              </w:rPr>
              <w:t/>
            </w:r>
          </w:p>
        </w:tc>
        <w:tc>
          <w:tcPr>
            <w:tcW w:w="543" w:type="dxa"/>
            <w:tcBorders>
              <w:left w:val="single" w:sz="6" w:color="C0C0C0"/>
              <w:top w:val="single" w:sz="6" w:color="C0C0C0"/>
              <w:right w:val="single" w:sz="6" w:color="C0C0C0"/>
              <w:bottom w:val="single" w:sz="6" w:color="C0C0C0"/>
            </w:tcBorders>
          </w:tcPr>
          <w:p>
            <w:r>
              <w:rPr>
                <w:sz w:val="16"/>
                <w:color w:val="000000"/>
              </w:rPr>
              <w:t>AWK</w:t>
            </w:r>
          </w:p>
        </w:tc>
      </w:tr>
      <w:tr>
        <w:trPr>
          <w:trHeight w:val="405" w:hRule="atLeast"/>
        </w:trPr>
        <w:tc>
          <w:tcPr>
            <w:tcW w:w="1635" w:type="dxa"/>
            <w:tcBorders>
              <w:left w:val="single" w:sz="6" w:color="C0C0C0"/>
              <w:top w:val="single" w:sz="6" w:color="C0C0C0"/>
              <w:right w:val="single" w:sz="6" w:color="C0C0C0"/>
              <w:bottom w:val="single" w:sz="6" w:color="C0C0C0"/>
            </w:tcBorders>
          </w:tcPr>
          <w:p>
            <w:r>
              <w:rPr>
                <w:sz w:val="16"/>
                <w:color w:val="000000"/>
              </w:rPr>
              <w:t>gradenBocht</w:t>
            </w:r>
          </w:p>
        </w:tc>
        <w:tc>
          <w:tcPr>
            <w:tcW w:w="2991" w:type="dxa"/>
            <w:tcBorders>
              <w:left w:val="single" w:sz="6" w:color="C0C0C0"/>
              <w:top w:val="single" w:sz="6" w:color="C0C0C0"/>
              <w:right w:val="single" w:sz="6" w:color="C0C0C0"/>
              <w:bottom w:val="single" w:sz="6" w:color="C0C0C0"/>
            </w:tcBorders>
          </w:tcPr>
          <w:p>
            <w:r>
              <w:rPr>
                <w:sz w:val="16"/>
                <w:color w:val="000000"/>
              </w:rPr>
              <w:t>Het aantal graden van de bocht in het verbindingsstuk</w:t>
            </w:r>
          </w:p>
        </w:tc>
        <w:tc>
          <w:tcPr>
            <w:tcW w:w="1239" w:type="dxa"/>
            <w:tcBorders>
              <w:left w:val="single" w:sz="6" w:color="C0C0C0"/>
              <w:top w:val="single" w:sz="6" w:color="C0C0C0"/>
              <w:right w:val="single" w:sz="6" w:color="C0C0C0"/>
              <w:bottom w:val="single" w:sz="6" w:color="C0C0C0"/>
            </w:tcBorders>
          </w:tcPr>
          <w:p>
            <w:r>
              <w:rPr>
                <w:sz w:val="16"/>
                <w:color w:val="000000"/>
              </w:rPr>
              <w:t>Integer</w:t>
            </w:r>
          </w:p>
        </w:tc>
        <w:tc>
          <w:tcPr>
            <w:tcW w:w="579" w:type="dxa"/>
            <w:tcBorders>
              <w:left w:val="single" w:sz="6" w:color="C0C0C0"/>
              <w:top w:val="single" w:sz="6" w:color="C0C0C0"/>
              <w:right w:val="single" w:sz="6" w:color="C0C0C0"/>
              <w:bottom w:val="single" w:sz="6" w:color="C0C0C0"/>
            </w:tcBorders>
          </w:tcPr>
          <w:p>
            <w:r>
              <w:rPr>
                <w:sz w:val="16"/>
                <w:color w:val="000000"/>
              </w:rPr>
              <w:t>graden</w:t>
            </w:r>
          </w:p>
        </w:tc>
        <w:tc>
          <w:tcPr>
            <w:tcW w:w="759" w:type="dxa"/>
            <w:tcBorders>
              <w:left w:val="single" w:sz="6" w:color="C0C0C0"/>
              <w:top w:val="single" w:sz="6" w:color="C0C0C0"/>
              <w:right w:val="single" w:sz="6" w:color="C0C0C0"/>
              <w:bottom w:val="single" w:sz="6" w:color="C0C0C0"/>
            </w:tcBorders>
          </w:tcPr>
          <w:p>
            <w:r>
              <w:rPr>
                <w:sz w:val="16"/>
                <w:color w:val="000000"/>
              </w:rPr>
              <w:t/>
            </w:r>
          </w:p>
        </w:tc>
        <w:tc>
          <w:tcPr>
            <w:tcW w:w="543" w:type="dxa"/>
            <w:tcBorders>
              <w:left w:val="single" w:sz="6" w:color="C0C0C0"/>
              <w:top w:val="single" w:sz="6" w:color="C0C0C0"/>
              <w:right w:val="single" w:sz="6" w:color="C0C0C0"/>
              <w:bottom w:val="single" w:sz="6" w:color="C0C0C0"/>
            </w:tcBorders>
          </w:tcPr>
          <w:p>
            <w:r>
              <w:rPr>
                <w:sz w:val="16"/>
                <w:color w:val="000000"/>
              </w:rPr>
              <w:t>AWK</w:t>
            </w:r>
          </w:p>
        </w:tc>
      </w:tr>
      <w:tr>
        <w:trPr>
          <w:trHeight w:val="405" w:hRule="atLeast"/>
        </w:trPr>
        <w:tc>
          <w:tcPr>
            <w:tcW w:w="1635" w:type="dxa"/>
            <w:tcBorders>
              <w:left w:val="single" w:sz="6" w:color="C0C0C0"/>
              <w:top w:val="single" w:sz="6" w:color="C0C0C0"/>
              <w:right w:val="single" w:sz="6" w:color="C0C0C0"/>
              <w:bottom w:val="single" w:sz="6" w:color="C0C0C0"/>
            </w:tcBorders>
          </w:tcPr>
          <w:p>
            <w:r>
              <w:rPr>
                <w:sz w:val="16"/>
                <w:color w:val="000000"/>
              </w:rPr>
              <w:t>horizontaleKnik</w:t>
            </w:r>
          </w:p>
        </w:tc>
        <w:tc>
          <w:tcPr>
            <w:tcW w:w="2991" w:type="dxa"/>
            <w:tcBorders>
              <w:left w:val="single" w:sz="6" w:color="C0C0C0"/>
              <w:top w:val="single" w:sz="6" w:color="C0C0C0"/>
              <w:right w:val="single" w:sz="6" w:color="C0C0C0"/>
              <w:bottom w:val="single" w:sz="6" w:color="C0C0C0"/>
            </w:tcBorders>
          </w:tcPr>
          <w:p>
            <w:r>
              <w:rPr>
                <w:sz w:val="16"/>
                <w:color w:val="000000"/>
              </w:rPr>
              <w:t>De horizontale knik van het verbindingsstuk in graden.</w:t>
            </w:r>
          </w:p>
        </w:tc>
        <w:tc>
          <w:tcPr>
            <w:tcW w:w="1239" w:type="dxa"/>
            <w:tcBorders>
              <w:left w:val="single" w:sz="6" w:color="C0C0C0"/>
              <w:top w:val="single" w:sz="6" w:color="C0C0C0"/>
              <w:right w:val="single" w:sz="6" w:color="C0C0C0"/>
              <w:bottom w:val="single" w:sz="6" w:color="C0C0C0"/>
            </w:tcBorders>
          </w:tcPr>
          <w:p>
            <w:r>
              <w:rPr>
                <w:sz w:val="16"/>
                <w:color w:val="000000"/>
              </w:rPr>
              <w:t>Integer</w:t>
            </w:r>
          </w:p>
        </w:tc>
        <w:tc>
          <w:tcPr>
            <w:tcW w:w="579" w:type="dxa"/>
            <w:tcBorders>
              <w:left w:val="single" w:sz="6" w:color="C0C0C0"/>
              <w:top w:val="single" w:sz="6" w:color="C0C0C0"/>
              <w:right w:val="single" w:sz="6" w:color="C0C0C0"/>
              <w:bottom w:val="single" w:sz="6" w:color="C0C0C0"/>
            </w:tcBorders>
          </w:tcPr>
          <w:p>
            <w:r>
              <w:rPr>
                <w:sz w:val="16"/>
                <w:color w:val="000000"/>
              </w:rPr>
              <w:t>graden</w:t>
            </w:r>
          </w:p>
        </w:tc>
        <w:tc>
          <w:tcPr>
            <w:tcW w:w="759" w:type="dxa"/>
            <w:tcBorders>
              <w:left w:val="single" w:sz="6" w:color="C0C0C0"/>
              <w:top w:val="single" w:sz="6" w:color="C0C0C0"/>
              <w:right w:val="single" w:sz="6" w:color="C0C0C0"/>
              <w:bottom w:val="single" w:sz="6" w:color="C0C0C0"/>
            </w:tcBorders>
          </w:tcPr>
          <w:p>
            <w:r>
              <w:rPr>
                <w:sz w:val="16"/>
                <w:color w:val="000000"/>
              </w:rPr>
              <w:t/>
            </w:r>
          </w:p>
        </w:tc>
        <w:tc>
          <w:tcPr>
            <w:tcW w:w="543" w:type="dxa"/>
            <w:tcBorders>
              <w:left w:val="single" w:sz="6" w:color="C0C0C0"/>
              <w:top w:val="single" w:sz="6" w:color="C0C0C0"/>
              <w:right w:val="single" w:sz="6" w:color="C0C0C0"/>
              <w:bottom w:val="single" w:sz="6" w:color="C0C0C0"/>
            </w:tcBorders>
          </w:tcPr>
          <w:p>
            <w:r>
              <w:rPr>
                <w:sz w:val="16"/>
                <w:color w:val="000000"/>
              </w:rPr>
              <w:t>AWK</w:t>
            </w:r>
          </w:p>
        </w:tc>
      </w:tr>
      <w:tr>
        <w:trPr>
          <w:trHeight w:val="405" w:hRule="atLeast"/>
        </w:trPr>
        <w:tc>
          <w:tcPr>
            <w:tcW w:w="1635" w:type="dxa"/>
            <w:tcBorders>
              <w:left w:val="single" w:sz="6" w:color="C0C0C0"/>
              <w:top w:val="single" w:sz="6" w:color="C0C0C0"/>
              <w:right w:val="single" w:sz="6" w:color="C0C0C0"/>
              <w:bottom w:val="single" w:sz="6" w:color="C0C0C0"/>
            </w:tcBorders>
          </w:tcPr>
          <w:p>
            <w:r>
              <w:rPr>
                <w:sz w:val="16"/>
                <w:color w:val="000000"/>
              </w:rPr>
              <w:t>straalBocht</w:t>
            </w:r>
          </w:p>
        </w:tc>
        <w:tc>
          <w:tcPr>
            <w:tcW w:w="2991" w:type="dxa"/>
            <w:tcBorders>
              <w:left w:val="single" w:sz="6" w:color="C0C0C0"/>
              <w:top w:val="single" w:sz="6" w:color="C0C0C0"/>
              <w:right w:val="single" w:sz="6" w:color="C0C0C0"/>
              <w:bottom w:val="single" w:sz="6" w:color="C0C0C0"/>
            </w:tcBorders>
          </w:tcPr>
          <w:p>
            <w:r>
              <w:rPr>
                <w:sz w:val="16"/>
                <w:color w:val="000000"/>
              </w:rPr>
              <w:t>De straal van de bocht in het verbindingsstuk in meter.</w:t>
            </w:r>
          </w:p>
        </w:tc>
        <w:tc>
          <w:tcPr>
            <w:tcW w:w="1239" w:type="dxa"/>
            <w:tcBorders>
              <w:left w:val="single" w:sz="6" w:color="C0C0C0"/>
              <w:top w:val="single" w:sz="6" w:color="C0C0C0"/>
              <w:right w:val="single" w:sz="6" w:color="C0C0C0"/>
              <w:bottom w:val="single" w:sz="6" w:color="C0C0C0"/>
            </w:tcBorders>
          </w:tcPr>
          <w:p>
            <w:r>
              <w:rPr>
                <w:sz w:val="16"/>
                <w:color w:val="000000"/>
              </w:rPr>
              <w:t>Integer</w:t>
            </w:r>
          </w:p>
        </w:tc>
        <w:tc>
          <w:tcPr>
            <w:tcW w:w="579" w:type="dxa"/>
            <w:tcBorders>
              <w:left w:val="single" w:sz="6" w:color="C0C0C0"/>
              <w:top w:val="single" w:sz="6" w:color="C0C0C0"/>
              <w:right w:val="single" w:sz="6" w:color="C0C0C0"/>
              <w:bottom w:val="single" w:sz="6" w:color="C0C0C0"/>
            </w:tcBorders>
          </w:tcPr>
          <w:p>
            <w:r>
              <w:rPr>
                <w:sz w:val="16"/>
                <w:color w:val="000000"/>
              </w:rPr>
              <w:t>m</w:t>
            </w:r>
          </w:p>
        </w:tc>
        <w:tc>
          <w:tcPr>
            <w:tcW w:w="759" w:type="dxa"/>
            <w:tcBorders>
              <w:left w:val="single" w:sz="6" w:color="C0C0C0"/>
              <w:top w:val="single" w:sz="6" w:color="C0C0C0"/>
              <w:right w:val="single" w:sz="6" w:color="C0C0C0"/>
              <w:bottom w:val="single" w:sz="6" w:color="C0C0C0"/>
            </w:tcBorders>
          </w:tcPr>
          <w:p>
            <w:r>
              <w:rPr>
                <w:sz w:val="16"/>
                <w:color w:val="000000"/>
              </w:rPr>
              <w:t/>
            </w:r>
          </w:p>
        </w:tc>
        <w:tc>
          <w:tcPr>
            <w:tcW w:w="543" w:type="dxa"/>
            <w:tcBorders>
              <w:left w:val="single" w:sz="6" w:color="C0C0C0"/>
              <w:top w:val="single" w:sz="6" w:color="C0C0C0"/>
              <w:right w:val="single" w:sz="6" w:color="C0C0C0"/>
              <w:bottom w:val="single" w:sz="6" w:color="C0C0C0"/>
            </w:tcBorders>
          </w:tcPr>
          <w:p>
            <w:r>
              <w:rPr>
                <w:sz w:val="16"/>
                <w:color w:val="000000"/>
              </w:rPr>
              <w:t>AWK</w:t>
            </w:r>
          </w:p>
        </w:tc>
      </w:tr>
      <w:tr>
        <w:trPr>
          <w:trHeight w:val="405" w:hRule="atLeast"/>
        </w:trPr>
        <w:tc>
          <w:tcPr>
            <w:tcW w:w="1635" w:type="dxa"/>
            <w:tcBorders>
              <w:left w:val="single" w:sz="6" w:color="C0C0C0"/>
              <w:top w:val="single" w:sz="6" w:color="C0C0C0"/>
              <w:right w:val="single" w:sz="6" w:color="C0C0C0"/>
              <w:bottom w:val="single" w:sz="6" w:color="C0C0C0"/>
            </w:tcBorders>
          </w:tcPr>
          <w:p>
            <w:r>
              <w:rPr>
                <w:sz w:val="16"/>
                <w:color w:val="000000"/>
              </w:rPr>
              <w:t>verticaleKnik</w:t>
            </w:r>
          </w:p>
        </w:tc>
        <w:tc>
          <w:tcPr>
            <w:tcW w:w="2991" w:type="dxa"/>
            <w:tcBorders>
              <w:left w:val="single" w:sz="6" w:color="C0C0C0"/>
              <w:top w:val="single" w:sz="6" w:color="C0C0C0"/>
              <w:right w:val="single" w:sz="6" w:color="C0C0C0"/>
              <w:bottom w:val="single" w:sz="6" w:color="C0C0C0"/>
            </w:tcBorders>
          </w:tcPr>
          <w:p>
            <w:r>
              <w:rPr>
                <w:sz w:val="16"/>
                <w:color w:val="000000"/>
              </w:rPr>
              <w:t>De verticale knik van het verbindingsstuk in graden.</w:t>
            </w:r>
          </w:p>
        </w:tc>
        <w:tc>
          <w:tcPr>
            <w:tcW w:w="1239" w:type="dxa"/>
            <w:tcBorders>
              <w:left w:val="single" w:sz="6" w:color="C0C0C0"/>
              <w:top w:val="single" w:sz="6" w:color="C0C0C0"/>
              <w:right w:val="single" w:sz="6" w:color="C0C0C0"/>
              <w:bottom w:val="single" w:sz="6" w:color="C0C0C0"/>
            </w:tcBorders>
          </w:tcPr>
          <w:p>
            <w:r>
              <w:rPr>
                <w:sz w:val="16"/>
                <w:color w:val="000000"/>
              </w:rPr>
              <w:t>Integer</w:t>
            </w:r>
          </w:p>
        </w:tc>
        <w:tc>
          <w:tcPr>
            <w:tcW w:w="579" w:type="dxa"/>
            <w:tcBorders>
              <w:left w:val="single" w:sz="6" w:color="C0C0C0"/>
              <w:top w:val="single" w:sz="6" w:color="C0C0C0"/>
              <w:right w:val="single" w:sz="6" w:color="C0C0C0"/>
              <w:bottom w:val="single" w:sz="6" w:color="C0C0C0"/>
            </w:tcBorders>
          </w:tcPr>
          <w:p>
            <w:r>
              <w:rPr>
                <w:sz w:val="16"/>
                <w:color w:val="000000"/>
              </w:rPr>
              <w:t>graden</w:t>
            </w:r>
          </w:p>
        </w:tc>
        <w:tc>
          <w:tcPr>
            <w:tcW w:w="759" w:type="dxa"/>
            <w:tcBorders>
              <w:left w:val="single" w:sz="6" w:color="C0C0C0"/>
              <w:top w:val="single" w:sz="6" w:color="C0C0C0"/>
              <w:right w:val="single" w:sz="6" w:color="C0C0C0"/>
              <w:bottom w:val="single" w:sz="6" w:color="C0C0C0"/>
            </w:tcBorders>
          </w:tcPr>
          <w:p>
            <w:r>
              <w:rPr>
                <w:sz w:val="16"/>
                <w:color w:val="000000"/>
              </w:rPr>
              <w:t/>
            </w:r>
          </w:p>
        </w:tc>
        <w:tc>
          <w:tcPr>
            <w:tcW w:w="543" w:type="dxa"/>
            <w:tcBorders>
              <w:left w:val="single" w:sz="6" w:color="C0C0C0"/>
              <w:top w:val="single" w:sz="6" w:color="C0C0C0"/>
              <w:right w:val="single" w:sz="6" w:color="C0C0C0"/>
              <w:bottom w:val="single" w:sz="6" w:color="C0C0C0"/>
            </w:tcBorders>
          </w:tcPr>
          <w:p>
            <w:r>
              <w:rPr>
                <w:sz w:val="16"/>
                <w:color w:val="000000"/>
              </w:rPr>
              <w:t>AWK</w:t>
            </w:r>
          </w:p>
        </w:tc>
      </w:tr>
      <w:tr>
        <w:trPr>
          <w:trHeight w:val="195" w:hRule="atLeast"/>
        </w:trPr>
        <w:tc>
          <w:tcPr>
            <w:tcW w:w="1635" w:type="dxa"/>
            <w:tcBorders>
              <w:left w:val="single" w:sz="6" w:color="C0C0C0"/>
              <w:top w:val="single" w:sz="6" w:color="C0C0C0"/>
              <w:right w:val="single" w:sz="6" w:color="C0C0C0"/>
              <w:bottom w:val="single" w:sz="6" w:color="C0C0C0"/>
            </w:tcBorders>
          </w:tcPr>
          <w:p>
            <w:r>
              <w:rPr>
                <w:sz w:val="16"/>
                <w:color w:val="000000"/>
              </w:rPr>
              <w:t>pakking</w:t>
            </w:r>
          </w:p>
        </w:tc>
        <w:tc>
          <w:tcPr>
            <w:tcW w:w="2991" w:type="dxa"/>
            <w:tcBorders>
              <w:left w:val="single" w:sz="6" w:color="C0C0C0"/>
              <w:top w:val="single" w:sz="6" w:color="C0C0C0"/>
              <w:right w:val="single" w:sz="6" w:color="C0C0C0"/>
              <w:bottom w:val="single" w:sz="6" w:color="C0C0C0"/>
            </w:tcBorders>
          </w:tcPr>
          <w:p>
            <w:r>
              <w:rPr>
                <w:sz w:val="16"/>
                <w:color w:val="000000"/>
              </w:rPr>
              <w:t>Indicatie of er een pakking is gebruikt</w:t>
            </w:r>
          </w:p>
        </w:tc>
        <w:tc>
          <w:tcPr>
            <w:tcW w:w="1239" w:type="dxa"/>
            <w:tcBorders>
              <w:left w:val="single" w:sz="6" w:color="C0C0C0"/>
              <w:top w:val="single" w:sz="6" w:color="C0C0C0"/>
              <w:right w:val="single" w:sz="6" w:color="C0C0C0"/>
              <w:bottom w:val="single" w:sz="6" w:color="C0C0C0"/>
            </w:tcBorders>
          </w:tcPr>
          <w:p>
            <w:r>
              <w:rPr>
                <w:sz w:val="16"/>
                <w:color w:val="000000"/>
              </w:rPr>
              <w:t>String</w:t>
            </w:r>
          </w:p>
        </w:tc>
        <w:tc>
          <w:tcPr>
            <w:tcW w:w="579" w:type="dxa"/>
            <w:tcBorders>
              <w:left w:val="single" w:sz="6" w:color="C0C0C0"/>
              <w:top w:val="single" w:sz="6" w:color="C0C0C0"/>
              <w:right w:val="single" w:sz="6" w:color="C0C0C0"/>
              <w:bottom w:val="single" w:sz="6" w:color="C0C0C0"/>
            </w:tcBorders>
          </w:tcPr>
          <w:p>
            <w:r>
              <w:rPr>
                <w:sz w:val="16"/>
                <w:color w:val="000000"/>
              </w:rPr>
              <w:t/>
            </w:r>
          </w:p>
        </w:tc>
        <w:tc>
          <w:tcPr>
            <w:tcW w:w="759" w:type="dxa"/>
            <w:tcBorders>
              <w:left w:val="single" w:sz="6" w:color="C0C0C0"/>
              <w:top w:val="single" w:sz="6" w:color="C0C0C0"/>
              <w:right w:val="single" w:sz="6" w:color="C0C0C0"/>
              <w:bottom w:val="single" w:sz="6" w:color="C0C0C0"/>
            </w:tcBorders>
          </w:tcPr>
          <w:p>
            <w:r>
              <w:rPr>
                <w:sz w:val="16"/>
                <w:color w:val="000000"/>
              </w:rPr>
              <w:t/>
            </w:r>
          </w:p>
        </w:tc>
        <w:tc>
          <w:tcPr>
            <w:tcW w:w="543" w:type="dxa"/>
            <w:tcBorders>
              <w:left w:val="single" w:sz="6" w:color="C0C0C0"/>
              <w:top w:val="single" w:sz="6" w:color="C0C0C0"/>
              <w:right w:val="single" w:sz="6" w:color="C0C0C0"/>
              <w:bottom w:val="single" w:sz="6" w:color="C0C0C0"/>
            </w:tcBorders>
          </w:tcPr>
          <w:p>
            <w:r>
              <w:rPr>
                <w:sz w:val="16"/>
                <w:color w:val="000000"/>
              </w:rPr>
              <w:t>AWK</w:t>
            </w:r>
          </w:p>
        </w:tc>
      </w:tr>
      <w:tr>
        <w:trPr>
          <w:trHeight w:val="405" w:hRule="atLeast"/>
        </w:trPr>
        <w:tc>
          <w:tcPr>
            <w:tcW w:w="1635" w:type="dxa"/>
            <w:tcBorders>
              <w:left w:val="single" w:sz="6" w:color="C0C0C0"/>
              <w:top w:val="single" w:sz="6" w:color="C0C0C0"/>
              <w:right w:val="single" w:sz="6" w:color="C0C0C0"/>
              <w:bottom w:val="single" w:sz="6" w:color="C0C0C0"/>
            </w:tcBorders>
          </w:tcPr>
          <w:p>
            <w:r>
              <w:rPr>
                <w:sz w:val="16"/>
                <w:color w:val="000000"/>
              </w:rPr>
              <w:t>leidingID</w:t>
            </w:r>
          </w:p>
        </w:tc>
        <w:tc>
          <w:tcPr>
            <w:tcW w:w="2991" w:type="dxa"/>
            <w:tcBorders>
              <w:left w:val="single" w:sz="6" w:color="C0C0C0"/>
              <w:top w:val="single" w:sz="6" w:color="C0C0C0"/>
              <w:right w:val="single" w:sz="6" w:color="C0C0C0"/>
              <w:bottom w:val="single" w:sz="6" w:color="C0C0C0"/>
            </w:tcBorders>
          </w:tcPr>
          <w:p>
            <w:r>
              <w:rPr>
                <w:sz w:val="16"/>
                <w:color w:val="000000"/>
              </w:rPr>
              <w:t>relatie naar leiding</w:t>
            </w:r>
          </w:p>
          <w:p>
            <w:r>
              <w:rPr>
                <w:sz w:val="16"/>
                <w:color w:val="000000"/>
              </w:rPr>
              <w:t/>
            </w:r>
          </w:p>
        </w:tc>
        <w:tc>
          <w:tcPr>
            <w:tcW w:w="1239" w:type="dxa"/>
            <w:tcBorders>
              <w:left w:val="single" w:sz="6" w:color="C0C0C0"/>
              <w:top w:val="single" w:sz="6" w:color="C0C0C0"/>
              <w:right w:val="single" w:sz="6" w:color="C0C0C0"/>
              <w:bottom w:val="single" w:sz="6" w:color="C0C0C0"/>
            </w:tcBorders>
          </w:tcPr>
          <w:p>
            <w:r>
              <w:rPr>
                <w:sz w:val="16"/>
                <w:color w:val="000000"/>
              </w:rPr>
              <w:t>GUID</w:t>
            </w:r>
          </w:p>
        </w:tc>
        <w:tc>
          <w:tcPr>
            <w:tcW w:w="579" w:type="dxa"/>
            <w:tcBorders>
              <w:left w:val="single" w:sz="6" w:color="C0C0C0"/>
              <w:top w:val="single" w:sz="6" w:color="C0C0C0"/>
              <w:right w:val="single" w:sz="6" w:color="C0C0C0"/>
              <w:bottom w:val="single" w:sz="6" w:color="C0C0C0"/>
            </w:tcBorders>
          </w:tcPr>
          <w:p>
            <w:r>
              <w:rPr>
                <w:sz w:val="16"/>
                <w:color w:val="000000"/>
              </w:rPr>
              <w:t/>
            </w:r>
          </w:p>
        </w:tc>
        <w:tc>
          <w:tcPr>
            <w:tcW w:w="759" w:type="dxa"/>
            <w:tcBorders>
              <w:left w:val="single" w:sz="6" w:color="C0C0C0"/>
              <w:top w:val="single" w:sz="6" w:color="C0C0C0"/>
              <w:right w:val="single" w:sz="6" w:color="C0C0C0"/>
              <w:bottom w:val="single" w:sz="6" w:color="C0C0C0"/>
            </w:tcBorders>
          </w:tcPr>
          <w:p>
            <w:r>
              <w:rPr>
                <w:sz w:val="16"/>
                <w:color w:val="000000"/>
              </w:rPr>
              <w:t/>
            </w:r>
          </w:p>
        </w:tc>
        <w:tc>
          <w:tcPr>
            <w:tcW w:w="543" w:type="dxa"/>
            <w:tcBorders>
              <w:left w:val="single" w:sz="6" w:color="C0C0C0"/>
              <w:top w:val="single" w:sz="6" w:color="C0C0C0"/>
              <w:right w:val="single" w:sz="6" w:color="C0C0C0"/>
              <w:bottom w:val="single" w:sz="6" w:color="C0C0C0"/>
            </w:tcBorders>
          </w:tcPr>
          <w:p>
            <w:r>
              <w:rPr>
                <w:sz w:val="16"/>
                <w:color w:val="000000"/>
              </w:rPr>
              <w:t>AWK</w:t>
            </w:r>
          </w:p>
        </w:tc>
      </w:tr>
      <w:tr>
        <w:trPr>
          <w:trHeight w:val="405" w:hRule="atLeast"/>
        </w:trPr>
        <w:tc>
          <w:tcPr>
            <w:tcW w:w="1635" w:type="dxa"/>
            <w:tcBorders>
              <w:left w:val="single" w:sz="6" w:color="C0C0C0"/>
              <w:top w:val="single" w:sz="6" w:color="C0C0C0"/>
              <w:right w:val="single" w:sz="6" w:color="C0C0C0"/>
              <w:bottom w:val="single" w:sz="6" w:color="C0C0C0"/>
            </w:tcBorders>
          </w:tcPr>
          <w:p>
            <w:r>
              <w:rPr>
                <w:sz w:val="16"/>
                <w:color w:val="000000"/>
              </w:rPr>
              <w:t>metadataID</w:t>
            </w:r>
          </w:p>
        </w:tc>
        <w:tc>
          <w:tcPr>
            <w:tcW w:w="2991" w:type="dxa"/>
            <w:tcBorders>
              <w:left w:val="single" w:sz="6" w:color="C0C0C0"/>
              <w:top w:val="single" w:sz="6" w:color="C0C0C0"/>
              <w:right w:val="single" w:sz="6" w:color="C0C0C0"/>
              <w:bottom w:val="single" w:sz="6" w:color="C0C0C0"/>
            </w:tcBorders>
          </w:tcPr>
          <w:p>
            <w:r>
              <w:rPr>
                <w:sz w:val="16"/>
                <w:color w:val="000000"/>
              </w:rPr>
              <w:t>relatie naar metadata</w:t>
            </w:r>
          </w:p>
        </w:tc>
        <w:tc>
          <w:tcPr>
            <w:tcW w:w="1239" w:type="dxa"/>
            <w:tcBorders>
              <w:left w:val="single" w:sz="6" w:color="C0C0C0"/>
              <w:top w:val="single" w:sz="6" w:color="C0C0C0"/>
              <w:right w:val="single" w:sz="6" w:color="C0C0C0"/>
              <w:bottom w:val="single" w:sz="6" w:color="C0C0C0"/>
            </w:tcBorders>
          </w:tcPr>
          <w:p>
            <w:r>
              <w:rPr>
                <w:sz w:val="16"/>
                <w:color w:val="000000"/>
              </w:rPr>
              <w:t>GUID</w:t>
            </w:r>
          </w:p>
        </w:tc>
        <w:tc>
          <w:tcPr>
            <w:tcW w:w="579" w:type="dxa"/>
            <w:tcBorders>
              <w:left w:val="single" w:sz="6" w:color="C0C0C0"/>
              <w:top w:val="single" w:sz="6" w:color="C0C0C0"/>
              <w:right w:val="single" w:sz="6" w:color="C0C0C0"/>
              <w:bottom w:val="single" w:sz="6" w:color="C0C0C0"/>
            </w:tcBorders>
          </w:tcPr>
          <w:p>
            <w:r>
              <w:rPr>
                <w:sz w:val="16"/>
                <w:color w:val="000000"/>
              </w:rPr>
              <w:t/>
            </w:r>
          </w:p>
        </w:tc>
        <w:tc>
          <w:tcPr>
            <w:tcW w:w="759" w:type="dxa"/>
            <w:tcBorders>
              <w:left w:val="single" w:sz="6" w:color="C0C0C0"/>
              <w:top w:val="single" w:sz="6" w:color="C0C0C0"/>
              <w:right w:val="single" w:sz="6" w:color="C0C0C0"/>
              <w:bottom w:val="single" w:sz="6" w:color="C0C0C0"/>
            </w:tcBorders>
          </w:tcPr>
          <w:p>
            <w:r>
              <w:rPr>
                <w:sz w:val="16"/>
                <w:color w:val="000000"/>
              </w:rPr>
              <w:t/>
            </w:r>
          </w:p>
        </w:tc>
        <w:tc>
          <w:tcPr>
            <w:tcW w:w="543" w:type="dxa"/>
            <w:tcBorders>
              <w:left w:val="single" w:sz="6" w:color="C0C0C0"/>
              <w:top w:val="single" w:sz="6" w:color="C0C0C0"/>
              <w:right w:val="single" w:sz="6" w:color="C0C0C0"/>
              <w:bottom w:val="single" w:sz="6" w:color="C0C0C0"/>
            </w:tcBorders>
          </w:tcPr>
          <w:p>
            <w:r>
              <w:rPr>
                <w:sz w:val="16"/>
                <w:color w:val="000000"/>
              </w:rPr>
              <w:t>AWK</w:t>
            </w:r>
          </w:p>
        </w:tc>
      </w:tr>
      <w:tr>
        <w:trPr>
          <w:trHeight w:val="195" w:hRule="atLeast"/>
        </w:trPr>
        <w:tc>
          <w:tcPr>
            <w:tcW w:w="1635" w:type="dxa"/>
            <w:tcBorders>
              <w:left w:val="single" w:sz="6" w:color="C0C0C0"/>
              <w:top w:val="single" w:sz="6" w:color="C0C0C0"/>
              <w:right w:val="single" w:sz="6" w:color="C0C0C0"/>
              <w:bottom w:val="single" w:sz="6" w:color="C0C0C0"/>
            </w:tcBorders>
          </w:tcPr>
          <w:p>
            <w:r>
              <w:rPr>
                <w:sz w:val="16"/>
                <w:color w:val="000000"/>
              </w:rPr>
              <w:t>Shape</w:t>
            </w:r>
          </w:p>
        </w:tc>
        <w:tc>
          <w:tcPr>
            <w:tcW w:w="2991" w:type="dxa"/>
            <w:tcBorders>
              <w:left w:val="single" w:sz="6" w:color="C0C0C0"/>
              <w:top w:val="single" w:sz="6" w:color="C0C0C0"/>
              <w:right w:val="single" w:sz="6" w:color="C0C0C0"/>
              <w:bottom w:val="single" w:sz="6" w:color="C0C0C0"/>
            </w:tcBorders>
          </w:tcPr>
          <w:p>
            <w:r>
              <w:rPr>
                <w:sz w:val="16"/>
                <w:color w:val="000000"/>
              </w:rPr>
              <w:t/>
            </w:r>
          </w:p>
        </w:tc>
        <w:tc>
          <w:tcPr>
            <w:tcW w:w="1239" w:type="dxa"/>
            <w:tcBorders>
              <w:left w:val="single" w:sz="6" w:color="C0C0C0"/>
              <w:top w:val="single" w:sz="6" w:color="C0C0C0"/>
              <w:right w:val="single" w:sz="6" w:color="C0C0C0"/>
              <w:bottom w:val="single" w:sz="6" w:color="C0C0C0"/>
            </w:tcBorders>
          </w:tcPr>
          <w:p>
            <w:r>
              <w:rPr>
                <w:sz w:val="16"/>
                <w:color w:val="000000"/>
              </w:rPr>
              <w:t>Geometry</w:t>
            </w:r>
          </w:p>
        </w:tc>
        <w:tc>
          <w:tcPr>
            <w:tcW w:w="579" w:type="dxa"/>
            <w:tcBorders>
              <w:left w:val="single" w:sz="6" w:color="C0C0C0"/>
              <w:top w:val="single" w:sz="6" w:color="C0C0C0"/>
              <w:right w:val="single" w:sz="6" w:color="C0C0C0"/>
              <w:bottom w:val="single" w:sz="6" w:color="C0C0C0"/>
            </w:tcBorders>
          </w:tcPr>
          <w:p>
            <w:r>
              <w:rPr>
                <w:sz w:val="16"/>
                <w:color w:val="000000"/>
              </w:rPr>
              <w:t/>
            </w:r>
          </w:p>
        </w:tc>
        <w:tc>
          <w:tcPr>
            <w:tcW w:w="759" w:type="dxa"/>
            <w:tcBorders>
              <w:left w:val="single" w:sz="6" w:color="C0C0C0"/>
              <w:top w:val="single" w:sz="6" w:color="C0C0C0"/>
              <w:right w:val="single" w:sz="6" w:color="C0C0C0"/>
              <w:bottom w:val="single" w:sz="6" w:color="C0C0C0"/>
            </w:tcBorders>
          </w:tcPr>
          <w:p>
            <w:r>
              <w:rPr>
                <w:sz w:val="16"/>
                <w:color w:val="000000"/>
              </w:rPr>
              <w:t/>
            </w:r>
          </w:p>
        </w:tc>
        <w:tc>
          <w:tcPr>
            <w:tcW w:w="543" w:type="dxa"/>
            <w:tcBorders>
              <w:left w:val="single" w:sz="6" w:color="C0C0C0"/>
              <w:top w:val="single" w:sz="6" w:color="C0C0C0"/>
              <w:right w:val="single" w:sz="6" w:color="C0C0C0"/>
              <w:bottom w:val="single" w:sz="6" w:color="C0C0C0"/>
            </w:tcBorders>
          </w:tcPr>
          <w:p>
            <w:r>
              <w:rPr>
                <w:sz w:val="16"/>
                <w:color w:val="000000"/>
              </w:rPr>
              <w:t>AWK</w:t>
            </w:r>
          </w:p>
        </w:tc>
      </w:tr>
    </w:tbl>
    <w:p>
      <w:r>
        <w:rPr>
          <w:sz w:val="16"/>
          <w:color w:val="000000"/>
        </w:rPr>
        <w:t/>
      </w:r>
    </w:p>
    <w:p>
      <w:r>
        <w:rPr>
          <w:sz w:val="16"/>
          <w:color w:val="000000"/>
        </w:rPr>
        <w:t/>
      </w:r>
    </w:p>
    <w:p>
      <w:r/>
    </w:p>
    <w:p>
      <w:r>
        <w:t/>
      </w:r>
    </w:p>
    <w:p>
      <w:r>
        <w:rPr>
          <w:rStyle w:val="c13"/>
        </w:rPr>
        <w:t/>
      </w:r>
    </w:p>
    <w:p>
      <w:r/>
      <w:r/>
      <w:r/>
    </w:p>
    <w:p>
      <w:pPr>
        <w:outlineLvl w:val="1"/>
        <w:keepNext/>
        <w:spacing w:before="150" w:after="150"/>
        <w:shd w:val="clear" w:color="auto" w:fill="FFFFFF"/>
        <w:pBdr>
          <w:top w:val="none" w:sz="0" w:space="1" w:color="000000"/>
          <w:left w:val="none" w:sz="0" w:space="1" w:color="000000"/>
          <w:bottom w:val="none" w:sz="0" w:space="1" w:color="000000"/>
          <w:right w:val="none" w:sz="0" w:space="1" w:color="000000"/>
        </w:pBdr>
      </w:pPr>
      <w:r>
        <w:rPr>
          <w:sz w:val="1"/>
        </w:rPr>
        <w:br w:type="textWrapping" w:clear="all"/>
      </w:r>
      <w:bookmarkStart w:id="508" w:name="_topic_Verdediging"/>
      <w:bookmarkEnd w:id="508"/>
      <w:r>
        <w:rPr>
          <w:rFonts w:ascii="Tahoma" w:hAnsi="Tahoma" w:cs="Tahoma" w:eastAsia="Tahoma"/>
          <w:b/>
          <w:sz w:val="26"/>
          <w:color w:val="4F81BD"/>
        </w:rPr>
        <w:t>Verdediging</w:t>
      </w:r>
      <w:r/>
    </w:p>
    <w:p>
      <w:pPr>
        <w:pStyle w:val="5"/>
      </w:pPr>
      <w:bookmarkStart w:id="509" w:name="Verdediging_Beschrijving"/>
      <w:bookmarkEnd w:id="509"/>
      <w:r>
        <w:t>Beschrijving</w:t>
      </w:r>
    </w:p>
    <w:p>
      <w:r>
        <w:rPr>
          <w:rStyle w:val="c13"/>
        </w:rPr>
      </w:r>
    </w:p>
    <w:p>
      <w:pPr>
        <w:pStyle w:val="6"/>
      </w:pPr>
      <w:r>
        <w:rPr>
          <w:color w:val="000000"/>
        </w:rPr>
        <w:t>Definitie</w:t>
      </w:r>
    </w:p>
    <w:p>
      <w:pPr>
        <w:tabs>
          <w:tab w:val="left" w:pos="1845"/>
        </w:tabs>
      </w:pPr>
      <w:r>
        <w:t>Een kunstmatige verdediging van talud en/of bodem van een water</w:t>
      </w:r>
    </w:p>
    <w:p>
      <w:pPr>
        <w:tabs>
          <w:tab w:val="left" w:pos="1845"/>
        </w:tabs>
      </w:pPr>
      <w:r>
        <w:rPr>
          <w:i/>
        </w:rPr>
        <w:t>Herkomst definitie</w:t>
      </w:r>
      <w:r>
        <w:t xml:space="preserve">: </w:t>
      </w:r>
      <w:hyperlink r:id="hrId355">
        <w:r>
          <w:rPr>
            <w:rStyle w:val="c13"/>
          </w:rPr>
          <w:t>Aquo</w:t>
        </w:r>
      </w:hyperlink>
      <w:r>
        <w:t xml:space="preserve"> (Profielverdediging)</w:t>
      </w:r>
    </w:p>
    <w:p>
      <w:pPr>
        <w:tabs>
          <w:tab w:val="left" w:pos="1845"/>
        </w:tabs>
      </w:pPr>
      <w:r>
        <w:t/>
      </w:r>
    </w:p>
    <w:p>
      <w:pPr>
        <w:pStyle w:val="6"/>
      </w:pPr>
      <w:r>
        <w:t>Toelichting</w:t>
      </w:r>
    </w:p>
    <w:p>
      <w:pPr>
        <w:tabs>
          <w:tab w:val="left" w:pos="1845"/>
        </w:tabs>
      </w:pPr>
      <w:r>
        <w:t>Onder de definitie van "verdediging" vallen alle soorten talud- en bodemverdedigingen, zoals bijvoorbeeld: damwanden, kademuren, betuiningen en beschoeingen.</w:t>
      </w:r>
    </w:p>
    <w:p>
      <w:pPr>
        <w:tabs>
          <w:tab w:val="left" w:pos="1845"/>
        </w:tabs>
      </w:pPr>
      <w:r>
        <w:t>Een verdediging is altijd kleiner of gelijk aan het bijbehorende waterdeel en daarmee ook altijd kleiner of gelijk aan het HydroObject. Er kunnen op een HydroObject/Waterdeel wel meerdere Verdedigingen van toepassing zijn zowel aan de "linker" als de "rechter" oever.</w:t>
      </w:r>
    </w:p>
    <w:p>
      <w:pPr>
        <w:tabs>
          <w:tab w:val="left" w:pos="1845"/>
        </w:tabs>
      </w:pPr>
      <w:r>
        <w:t/>
      </w:r>
    </w:p>
    <w:p>
      <w:pPr>
        <w:tabs>
          <w:tab w:val="left" w:pos="1845"/>
        </w:tabs>
      </w:pPr>
      <w:r>
        <w:drawing>
          <wp:inline distT="0" distB="0" distL="0" distR="0">
            <wp:extent cx="2524125" cy="1924050"/>
            <wp:effectExtent l="0" t="0" r="0" b="0"/>
            <wp:docPr id="309" name="Pic 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309.png"/>
                    <pic:cNvPicPr/>
                  </pic:nvPicPr>
                  <pic:blipFill>
                    <a:blip r:embed="prId309" cstate="print"/>
                    <a:stretch>
                      <a:fillRect/>
                    </a:stretch>
                  </pic:blipFill>
                  <pic:spPr>
                    <a:xfrm>
                      <a:off x="0" y="0"/>
                      <a:ext cx="2524125" cy="1924050"/>
                    </a:xfrm>
                    <a:prstGeom prst="rect">
                      <a:avLst/>
                    </a:prstGeom>
                  </pic:spPr>
                </pic:pic>
              </a:graphicData>
            </a:graphic>
          </wp:inline>
        </w:drawing>
      </w:r>
      <w:r>
        <w:tab/>
      </w:r>
      <w:r>
        <w:drawing>
          <wp:inline distT="0" distB="0" distL="0" distR="0">
            <wp:extent cx="2581275" cy="1924050"/>
            <wp:effectExtent l="0" t="0" r="0" b="0"/>
            <wp:docPr id="310" name="Pic 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310.png"/>
                    <pic:cNvPicPr/>
                  </pic:nvPicPr>
                  <pic:blipFill>
                    <a:blip r:embed="prId310" cstate="print"/>
                    <a:stretch>
                      <a:fillRect/>
                    </a:stretch>
                  </pic:blipFill>
                  <pic:spPr>
                    <a:xfrm>
                      <a:off x="0" y="0"/>
                      <a:ext cx="2581275" cy="1924050"/>
                    </a:xfrm>
                    <a:prstGeom prst="rect">
                      <a:avLst/>
                    </a:prstGeom>
                  </pic:spPr>
                </pic:pic>
              </a:graphicData>
            </a:graphic>
          </wp:inline>
        </w:drawing>
      </w:r>
    </w:p>
    <w:p>
      <w:pPr>
        <w:tabs>
          <w:tab w:val="left" w:pos="1845"/>
        </w:tabs>
      </w:pPr>
      <w:r>
        <w:t/>
      </w:r>
    </w:p>
    <w:p>
      <w:pPr>
        <w:pStyle w:val="6"/>
      </w:pPr>
      <w:r>
        <w:t>Geometrie</w:t>
      </w:r>
    </w:p>
    <w:tbl>
      <w:tblPr>
        <w:tblW w:w="9735" w:type="dxa"/>
        <w:tblLayout w:type="fixed"/>
        <w:tblCellMar>
          <w:top w:w="15" w:type="dxa"/>
          <w:left w:w="75" w:type="dxa"/>
          <w:bottom w:w="15" w:type="dxa"/>
          <w:right w:w="75" w:type="dxa"/>
        </w:tblCellMar>
      </w:tblPr>
      <w:tblGrid>
        <w:gridCol w:w="1410"/>
        <w:gridCol w:w="3120"/>
        <w:gridCol w:w="3300"/>
      </w:tblGrid>
      <w:tr>
        <w:trPr>
          <w:trHeight w:val="300" w:hRule="atLeast"/>
        </w:trPr>
        <w:tc>
          <w:tcPr>
            <w:tcW w:w="1383" w:type="dxa"/>
            <w:tcBorders>
              <w:left w:val="single" w:sz="6" w:color="BFBFBF"/>
              <w:top w:val="single" w:sz="6" w:color="BFBFBF"/>
              <w:right w:val="single" w:sz="6" w:color="BFBFBF"/>
              <w:bottom w:val="single" w:sz="6" w:color="BFBFBF"/>
            </w:tcBorders>
            <w:vAlign w:val="center"/>
            <w:shd w:val="clear" w:color="auto" w:fill="B6DDE8"/>
          </w:tcPr>
          <w:p>
            <w:r>
              <w:rPr>
                <w:b/>
              </w:rPr>
              <w:t/>
            </w:r>
          </w:p>
        </w:tc>
        <w:tc>
          <w:tcPr>
            <w:tcW w:w="3087" w:type="dxa"/>
            <w:tcBorders>
              <w:left w:val="single" w:sz="6" w:color="BFBFBF"/>
              <w:top w:val="single" w:sz="6" w:color="BFBFBF"/>
              <w:right w:val="single" w:sz="6" w:color="BFBFBF"/>
              <w:bottom w:val="single" w:sz="6" w:color="BFBFBF"/>
            </w:tcBorders>
            <w:vAlign w:val="center"/>
            <w:shd w:val="clear" w:color="auto" w:fill="B6DDE8"/>
          </w:tcPr>
          <w:p>
            <w:r>
              <w:rPr>
                <w:b/>
              </w:rPr>
              <w:t>Lijn</w:t>
            </w:r>
          </w:p>
        </w:tc>
        <w:tc>
          <w:tcPr>
            <w:tcW w:w="3267" w:type="dxa"/>
            <w:tcBorders>
              <w:left w:val="single" w:sz="6" w:color="BFBFBF"/>
              <w:top w:val="single" w:sz="6" w:color="BFBFBF"/>
              <w:right w:val="single" w:sz="6" w:color="BFBFBF"/>
              <w:bottom w:val="single" w:sz="6" w:color="BFBFBF"/>
            </w:tcBorders>
            <w:vAlign w:val="center"/>
            <w:shd w:val="clear" w:color="auto" w:fill="B6DDE8"/>
          </w:tcPr>
          <w:p>
            <w:r>
              <w:rPr>
                <w:b/>
              </w:rPr>
              <w:t>Vlak</w:t>
            </w:r>
          </w:p>
        </w:tc>
      </w:tr>
      <w:tr>
        <w:trPr>
          <w:trHeight w:val="300" w:hRule="atLeast"/>
        </w:trPr>
        <w:tc>
          <w:tcPr>
            <w:tcW w:w="1383" w:type="dxa"/>
            <w:tcBorders>
              <w:left w:val="single" w:sz="6" w:color="BFBFBF"/>
              <w:top w:val="single" w:sz="6" w:color="BFBFBF"/>
              <w:right w:val="single" w:sz="6" w:color="BFBFBF"/>
              <w:bottom w:val="single" w:sz="6" w:color="BFBFBF"/>
            </w:tcBorders>
            <w:vAlign w:val="center"/>
          </w:tcPr>
          <w:p>
            <w:r>
              <w:t>Zoomniveau</w:t>
            </w:r>
          </w:p>
        </w:tc>
        <w:tc>
          <w:tcPr>
            <w:tcW w:w="3087" w:type="dxa"/>
            <w:tcBorders>
              <w:left w:val="single" w:sz="6" w:color="BFBFBF"/>
              <w:top w:val="single" w:sz="6" w:color="BFBFBF"/>
              <w:right w:val="single" w:sz="6" w:color="BFBFBF"/>
              <w:bottom w:val="single" w:sz="6" w:color="BFBFBF"/>
            </w:tcBorders>
            <w:vAlign w:val="center"/>
          </w:tcPr>
          <w:p>
            <w:r>
              <w:t>Niet van toepassing</w:t>
            </w:r>
          </w:p>
        </w:tc>
        <w:tc>
          <w:tcPr>
            <w:tcW w:w="3267" w:type="dxa"/>
            <w:tcBorders>
              <w:left w:val="single" w:sz="6" w:color="BFBFBF"/>
              <w:top w:val="single" w:sz="6" w:color="BFBFBF"/>
              <w:right w:val="single" w:sz="6" w:color="BFBFBF"/>
              <w:bottom w:val="single" w:sz="6" w:color="BFBFBF"/>
            </w:tcBorders>
            <w:vAlign w:val="center"/>
          </w:tcPr>
          <w:p>
            <w:r>
              <w:t>Niet van toepassing</w:t>
            </w:r>
          </w:p>
        </w:tc>
      </w:tr>
      <w:tr>
        <w:trPr>
          <w:trHeight w:val="300" w:hRule="atLeast"/>
        </w:trPr>
        <w:tc>
          <w:tcPr>
            <w:tcW w:w="1383" w:type="dxa"/>
            <w:tcBorders>
              <w:left w:val="single" w:sz="6" w:color="BFBFBF"/>
              <w:top w:val="single" w:sz="6" w:color="BFBFBF"/>
              <w:right w:val="single" w:sz="6" w:color="BFBFBF"/>
              <w:bottom w:val="single" w:sz="6" w:color="BFBFBF"/>
            </w:tcBorders>
            <w:vAlign w:val="center"/>
          </w:tcPr>
          <w:p>
            <w:r>
              <w:t>Representatie</w:t>
            </w:r>
          </w:p>
        </w:tc>
        <w:tc>
          <w:tcPr>
            <w:tcW w:w="3087" w:type="dxa"/>
            <w:tcBorders>
              <w:left w:val="single" w:sz="6" w:color="BFBFBF"/>
              <w:top w:val="single" w:sz="6" w:color="BFBFBF"/>
              <w:right w:val="single" w:sz="6" w:color="BFBFBF"/>
              <w:bottom w:val="single" w:sz="6" w:color="BFBFBF"/>
            </w:tcBorders>
            <w:vAlign w:val="center"/>
          </w:tcPr>
          <w:p>
            <w:r>
              <w:t>Afbeelding feitelijke contouren</w:t>
            </w:r>
          </w:p>
        </w:tc>
        <w:tc>
          <w:tcPr>
            <w:tcW w:w="3267" w:type="dxa"/>
            <w:tcBorders>
              <w:left w:val="single" w:sz="6" w:color="BFBFBF"/>
              <w:top w:val="single" w:sz="6" w:color="BFBFBF"/>
              <w:right w:val="single" w:sz="6" w:color="BFBFBF"/>
              <w:bottom w:val="single" w:sz="6" w:color="BFBFBF"/>
            </w:tcBorders>
            <w:vAlign w:val="center"/>
          </w:tcPr>
          <w:p>
            <w:r>
              <w:t>Afbeelding feitelijke contouren</w:t>
            </w:r>
          </w:p>
        </w:tc>
      </w:tr>
    </w:tbl>
    <w:p>
      <w:r>
        <w:t/>
      </w:r>
    </w:p>
    <w:p>
      <w:pPr>
        <w:pStyle w:val="6"/>
      </w:pPr>
      <w:r>
        <w:rPr>
          <w:color w:val="auto"/>
        </w:rPr>
        <w:t>Associaties</w:t>
      </w:r>
    </w:p>
    <w:tbl>
      <w:tblPr>
        <w:tblW w:w="9720" w:type="dxa"/>
        <w:tblLayout w:type="fixed"/>
        <w:tblCellMar>
          <w:top w:w="30" w:type="dxa"/>
          <w:left w:w="75" w:type="dxa"/>
          <w:bottom w:w="30" w:type="dxa"/>
          <w:right w:w="75" w:type="dxa"/>
        </w:tblCellMar>
      </w:tblPr>
      <w:tblGrid>
        <w:gridCol w:w="1395"/>
        <w:gridCol w:w="6390"/>
      </w:tblGrid>
      <w:tr>
        <w:trPr>
          <w:trHeight w:val="300" w:hRule="atLeast"/>
        </w:trPr>
        <w:tc>
          <w:tcPr>
            <w:tcW w:w="1371" w:type="dxa"/>
            <w:tcBorders>
              <w:left w:val="single" w:sz="6" w:color="BFBFBF"/>
              <w:top w:val="single" w:sz="6" w:color="BFBFBF"/>
              <w:right w:val="single" w:sz="6" w:color="BFBFBF"/>
              <w:bottom w:val="single" w:sz="6" w:color="BFBFBF"/>
            </w:tcBorders>
            <w:shd w:val="clear" w:color="auto" w:fill="B6DDE8"/>
          </w:tcPr>
          <w:p>
            <w:r>
              <w:rPr>
                <w:b/>
              </w:rPr>
              <w:t>Model</w:t>
            </w:r>
          </w:p>
        </w:tc>
        <w:tc>
          <w:tcPr>
            <w:tcW w:w="6363" w:type="dxa"/>
            <w:tcBorders>
              <w:left w:val="single" w:sz="6" w:color="BFBFBF"/>
              <w:top w:val="single" w:sz="6" w:color="BFBFBF"/>
              <w:right w:val="single" w:sz="6" w:color="BFBFBF"/>
              <w:bottom w:val="single" w:sz="6" w:color="BFBFBF"/>
            </w:tcBorders>
            <w:shd w:val="clear" w:color="auto" w:fill="B6DDE8"/>
          </w:tcPr>
          <w:p>
            <w:r>
              <w:rPr>
                <w:b/>
              </w:rPr>
              <w:t>Object</w:t>
            </w:r>
          </w:p>
        </w:tc>
      </w:tr>
      <w:tr>
        <w:trPr>
          <w:trHeight w:val="300" w:hRule="atLeast"/>
        </w:trPr>
        <w:tc>
          <w:tcPr>
            <w:tcW w:w="1371" w:type="dxa"/>
            <w:tcBorders>
              <w:left w:val="single" w:sz="6" w:color="BFBFBF"/>
              <w:top w:val="single" w:sz="6" w:color="BFBFBF"/>
              <w:right w:val="single" w:sz="6" w:color="BFBFBF"/>
              <w:bottom w:val="single" w:sz="6" w:color="BFBFBF"/>
            </w:tcBorders>
          </w:tcPr>
          <w:p>
            <w:r>
              <w:t>Algemeen</w:t>
            </w:r>
          </w:p>
        </w:tc>
        <w:tc>
          <w:tcPr>
            <w:tcW w:w="6363" w:type="dxa"/>
            <w:tcBorders>
              <w:left w:val="single" w:sz="6" w:color="BFBFBF"/>
              <w:top w:val="single" w:sz="6" w:color="BFBFBF"/>
              <w:right w:val="single" w:sz="6" w:color="BFBFBF"/>
              <w:bottom w:val="single" w:sz="6" w:color="BFBFBF"/>
            </w:tcBorders>
          </w:tcPr>
          <w:p>
            <w:hyperlink w:anchor="_topic_IMWAGeoObjectattributen">
              <w:r>
                <w:rPr>
                  <w:rStyle w:val="c13"/>
                </w:rPr>
                <w:t>IMWA GeoObject</w:t>
              </w:r>
            </w:hyperlink>
            <w:r>
              <w:t xml:space="preserve">, </w:t>
            </w:r>
            <w:hyperlink w:anchor="_topic_Metadata">
              <w:r>
                <w:rPr>
                  <w:rStyle w:val="c13"/>
                </w:rPr>
                <w:t>Metadata</w:t>
              </w:r>
            </w:hyperlink>
          </w:p>
        </w:tc>
      </w:tr>
      <w:tr>
        <w:trPr>
          <w:trHeight w:val="300" w:hRule="atLeast"/>
        </w:trPr>
        <w:tc>
          <w:tcPr>
            <w:tcW w:w="1371" w:type="dxa"/>
            <w:tcBorders>
              <w:left w:val="single" w:sz="6" w:color="BFBFBF"/>
              <w:top w:val="single" w:sz="6" w:color="BFBFBF"/>
              <w:right w:val="single" w:sz="6" w:color="BFBFBF"/>
              <w:bottom w:val="single" w:sz="6" w:color="BFBFBF"/>
            </w:tcBorders>
          </w:tcPr>
          <w:p>
            <w:r>
              <w:t>Watersysteem</w:t>
            </w:r>
          </w:p>
        </w:tc>
        <w:tc>
          <w:tcPr>
            <w:tcW w:w="6363" w:type="dxa"/>
            <w:tcBorders>
              <w:left w:val="single" w:sz="6" w:color="BFBFBF"/>
              <w:top w:val="single" w:sz="6" w:color="BFBFBF"/>
              <w:right w:val="single" w:sz="6" w:color="BFBFBF"/>
              <w:bottom w:val="single" w:sz="6" w:color="BFBFBF"/>
            </w:tcBorders>
          </w:tcPr>
          <w:p>
            <w:hyperlink w:anchor="_topic_RegenwaterbufferCompartiment">
              <w:r>
                <w:rPr>
                  <w:rStyle w:val="c13"/>
                </w:rPr>
                <w:t>RegenwaterbufferCompartiment</w:t>
              </w:r>
            </w:hyperlink>
          </w:p>
        </w:tc>
      </w:tr>
    </w:tbl>
    <w:p>
      <w:r>
        <w:t/>
      </w:r>
    </w:p>
    <w:p>
      <w:pPr>
        <w:pStyle w:val="6"/>
      </w:pPr>
      <w:r>
        <w:t>Relaties standaarden</w:t>
      </w:r>
    </w:p>
    <w:tbl>
      <w:tblPr>
        <w:tblW w:w="9765" w:type="dxa"/>
        <w:tblLayout w:type="fixed"/>
        <w:tblCellMar>
          <w:top w:w="15" w:type="dxa"/>
          <w:left w:w="75" w:type="dxa"/>
          <w:bottom w:w="15" w:type="dxa"/>
          <w:right w:w="75" w:type="dxa"/>
        </w:tblCellMar>
      </w:tblPr>
      <w:tblGrid>
        <w:gridCol w:w="1395"/>
        <w:gridCol w:w="1935"/>
        <w:gridCol w:w="1125"/>
        <w:gridCol w:w="1425"/>
        <w:gridCol w:w="2010"/>
      </w:tblGrid>
      <w:tr>
        <w:trPr>
          <w:trHeight w:val="300" w:hRule="atLeast"/>
        </w:trPr>
        <w:tc>
          <w:tcPr>
            <w:tcW w:w="1359" w:type="dxa"/>
            <w:tcBorders>
              <w:left w:val="single" w:sz="6" w:color="BFBFBF"/>
              <w:top w:val="single" w:sz="6" w:color="BFBFBF"/>
              <w:right w:val="single" w:sz="6" w:color="BFBFBF"/>
              <w:bottom w:val="single" w:sz="6" w:color="BFBFBF"/>
            </w:tcBorders>
            <w:shd w:val="clear" w:color="auto" w:fill="B6DDE8"/>
          </w:tcPr>
          <w:p>
            <w:r>
              <w:rPr>
                <w:b/>
              </w:rPr>
              <w:t>Standaard</w:t>
            </w:r>
          </w:p>
        </w:tc>
        <w:tc>
          <w:tcPr>
            <w:tcW w:w="1911" w:type="dxa"/>
            <w:tcBorders>
              <w:left w:val="single" w:sz="6" w:color="BFBFBF"/>
              <w:top w:val="single" w:sz="6" w:color="BFBFBF"/>
              <w:right w:val="single" w:sz="6" w:color="BFBFBF"/>
              <w:bottom w:val="single" w:sz="6" w:color="BFBFBF"/>
            </w:tcBorders>
            <w:shd w:val="clear" w:color="auto" w:fill="B6DDE8"/>
          </w:tcPr>
          <w:p>
            <w:r>
              <w:rPr>
                <w:b/>
              </w:rPr>
              <w:t>Entiteit</w:t>
            </w:r>
          </w:p>
        </w:tc>
        <w:tc>
          <w:tcPr>
            <w:tcW w:w="1095" w:type="dxa"/>
            <w:tcBorders>
              <w:left w:val="single" w:sz="6" w:color="BFBFBF"/>
              <w:top w:val="single" w:sz="6" w:color="BFBFBF"/>
              <w:right w:val="single" w:sz="6" w:color="BFBFBF"/>
              <w:bottom w:val="single" w:sz="6" w:color="BFBFBF"/>
            </w:tcBorders>
            <w:shd w:val="clear" w:color="auto" w:fill="B6DDE8"/>
          </w:tcPr>
          <w:p>
            <w:r>
              <w:rPr>
                <w:b/>
              </w:rPr>
              <w:t>Geometrie</w:t>
            </w:r>
          </w:p>
        </w:tc>
        <w:tc>
          <w:tcPr>
            <w:tcW w:w="1395" w:type="dxa"/>
            <w:tcBorders>
              <w:left w:val="single" w:sz="6" w:color="BFBFBF"/>
              <w:top w:val="single" w:sz="6" w:color="BFBFBF"/>
              <w:right w:val="single" w:sz="6" w:color="BFBFBF"/>
              <w:bottom w:val="single" w:sz="6" w:color="BFBFBF"/>
            </w:tcBorders>
            <w:shd w:val="clear" w:color="auto" w:fill="B6DDE8"/>
          </w:tcPr>
          <w:p>
            <w:r>
              <w:rPr>
                <w:b/>
              </w:rPr>
              <w:t>Generalisatie</w:t>
            </w:r>
          </w:p>
        </w:tc>
        <w:tc>
          <w:tcPr>
            <w:tcW w:w="1983" w:type="dxa"/>
            <w:tcBorders>
              <w:left w:val="single" w:sz="6" w:color="BFBFBF"/>
              <w:top w:val="single" w:sz="6" w:color="BFBFBF"/>
              <w:right w:val="single" w:sz="6" w:color="BFBFBF"/>
              <w:bottom w:val="single" w:sz="6" w:color="BFBFBF"/>
            </w:tcBorders>
            <w:shd w:val="clear" w:color="auto" w:fill="B6DDE8"/>
          </w:tcPr>
          <w:p>
            <w:r>
              <w:rPr>
                <w:b/>
              </w:rPr>
              <w:t>Specialisatie</w:t>
            </w:r>
          </w:p>
        </w:tc>
      </w:tr>
      <w:tr>
        <w:trPr>
          <w:trHeight w:val="300" w:hRule="atLeast"/>
        </w:trPr>
        <w:tc>
          <w:tcPr>
            <w:tcW w:w="1359" w:type="dxa"/>
            <w:tcBorders>
              <w:left w:val="single" w:sz="6" w:color="BFBFBF"/>
              <w:top w:val="single" w:sz="6" w:color="BFBFBF"/>
              <w:right w:val="single" w:sz="6" w:color="BFBFBF"/>
              <w:bottom w:val="single" w:sz="6" w:color="BFBFBF"/>
            </w:tcBorders>
          </w:tcPr>
          <w:p>
            <w:pPr>
              <w:spacing w:lineRule="auto" w:line="360"/>
            </w:pPr>
            <w:r>
              <w:t>IMWA</w:t>
            </w:r>
          </w:p>
        </w:tc>
        <w:tc>
          <w:tcPr>
            <w:tcW w:w="1911" w:type="dxa"/>
            <w:tcBorders>
              <w:left w:val="single" w:sz="6" w:color="BFBFBF"/>
              <w:top w:val="single" w:sz="6" w:color="BFBFBF"/>
              <w:right w:val="single" w:sz="6" w:color="BFBFBF"/>
              <w:bottom w:val="single" w:sz="6" w:color="BFBFBF"/>
            </w:tcBorders>
          </w:tcPr>
          <w:p>
            <w:pPr>
              <w:spacing w:lineRule="auto" w:line="360"/>
            </w:pPr>
            <w:hyperlink r:id="hrId356">
              <w:r>
                <w:rPr>
                  <w:rStyle w:val="c13"/>
                </w:rPr>
                <w:t>Profielverdediging</w:t>
              </w:r>
            </w:hyperlink>
          </w:p>
        </w:tc>
        <w:tc>
          <w:tcPr>
            <w:tcW w:w="1095" w:type="dxa"/>
            <w:tcBorders>
              <w:left w:val="single" w:sz="6" w:color="BFBFBF"/>
              <w:top w:val="single" w:sz="6" w:color="BFBFBF"/>
              <w:right w:val="single" w:sz="6" w:color="BFBFBF"/>
              <w:bottom w:val="single" w:sz="6" w:color="BFBFBF"/>
            </w:tcBorders>
          </w:tcPr>
          <w:p>
            <w:pPr>
              <w:spacing w:lineRule="auto" w:line="360"/>
            </w:pPr>
            <w:r>
              <w:t>Lijn</w:t>
            </w:r>
          </w:p>
        </w:tc>
        <w:tc>
          <w:tcPr>
            <w:tcW w:w="1395" w:type="dxa"/>
            <w:tcBorders>
              <w:left w:val="single" w:sz="6" w:color="BFBFBF"/>
              <w:top w:val="single" w:sz="6" w:color="BFBFBF"/>
              <w:right w:val="single" w:sz="6" w:color="BFBFBF"/>
              <w:bottom w:val="single" w:sz="6" w:color="BFBFBF"/>
            </w:tcBorders>
          </w:tcPr>
          <w:p>
            <w:pPr>
              <w:spacing w:lineRule="auto" w:line="360"/>
            </w:pPr>
            <w:r>
              <w:t>Nvt</w:t>
            </w:r>
          </w:p>
        </w:tc>
        <w:tc>
          <w:tcPr>
            <w:tcW w:w="1983" w:type="dxa"/>
            <w:tcBorders>
              <w:left w:val="single" w:sz="6" w:color="BFBFBF"/>
              <w:top w:val="single" w:sz="6" w:color="BFBFBF"/>
              <w:right w:val="single" w:sz="6" w:color="BFBFBF"/>
              <w:bottom w:val="single" w:sz="6" w:color="BFBFBF"/>
            </w:tcBorders>
          </w:tcPr>
          <w:p>
            <w:pPr>
              <w:spacing w:lineRule="auto" w:line="360"/>
            </w:pPr>
            <w:hyperlink r:id="hrId357">
              <w:r>
                <w:rPr>
                  <w:rStyle w:val="c13"/>
                </w:rPr>
                <w:t>Betuining</w:t>
              </w:r>
            </w:hyperlink>
            <w:hyperlink r:id="hrId358">
              <w:r>
                <w:rPr>
                  <w:rStyle w:val="c13"/>
                  <w:u w:val="none"/>
                  <w:color w:val="auto"/>
                </w:rPr>
                <w:t xml:space="preserve">, </w:t>
              </w:r>
            </w:hyperlink>
            <w:hyperlink r:id="hrId359">
              <w:r>
                <w:rPr>
                  <w:rStyle w:val="c13"/>
                </w:rPr>
                <w:t>Cascade</w:t>
              </w:r>
            </w:hyperlink>
            <w:hyperlink r:id="hrId360">
              <w:r>
                <w:rPr>
                  <w:rStyle w:val="c13"/>
                  <w:u w:val="none"/>
                  <w:color w:val="auto"/>
                </w:rPr>
                <w:t xml:space="preserve">, </w:t>
              </w:r>
            </w:hyperlink>
            <w:hyperlink r:id="hrId361">
              <w:r>
                <w:rPr>
                  <w:rStyle w:val="c13"/>
                </w:rPr>
                <w:t>Damwand</w:t>
              </w:r>
            </w:hyperlink>
            <w:hyperlink r:id="hrId362">
              <w:r>
                <w:rPr>
                  <w:rStyle w:val="c13"/>
                  <w:u w:val="none"/>
                  <w:color w:val="auto"/>
                </w:rPr>
                <w:t xml:space="preserve">, </w:t>
              </w:r>
            </w:hyperlink>
            <w:hyperlink r:id="hrId363">
              <w:r>
                <w:rPr>
                  <w:rStyle w:val="c13"/>
                </w:rPr>
                <w:t>Kademuur</w:t>
              </w:r>
            </w:hyperlink>
            <w:hyperlink r:id="hrId364">
              <w:r>
                <w:rPr>
                  <w:rStyle w:val="c13"/>
                  <w:u w:val="none"/>
                  <w:color w:val="auto"/>
                </w:rPr>
                <w:t xml:space="preserve">, </w:t>
              </w:r>
              <w:r>
                <w:rPr>
                  <w:rStyle w:val="c13"/>
                </w:rPr>
                <w:t>Keermuur</w:t>
              </w:r>
            </w:hyperlink>
          </w:p>
        </w:tc>
      </w:tr>
      <w:tr>
        <w:trPr>
          <w:trHeight w:val="300" w:hRule="atLeast"/>
        </w:trPr>
        <w:tc>
          <w:tcPr>
            <w:tcW w:w="1359" w:type="dxa"/>
            <w:tcBorders>
              <w:left w:val="single" w:sz="6" w:color="BFBFBF"/>
              <w:top w:val="single" w:sz="6" w:color="BFBFBF"/>
              <w:right w:val="single" w:sz="6" w:color="BFBFBF"/>
              <w:bottom w:val="single" w:sz="6" w:color="BFBFBF"/>
            </w:tcBorders>
            <w:vAlign w:val="center"/>
          </w:tcPr>
          <w:p>
            <w:pPr>
              <w:spacing w:lineRule="auto" w:line="360"/>
            </w:pPr>
            <w:r>
              <w:t>IMGEO</w:t>
            </w:r>
          </w:p>
        </w:tc>
        <w:tc>
          <w:tcPr>
            <w:tcW w:w="1911" w:type="dxa"/>
            <w:tcBorders>
              <w:left w:val="single" w:sz="6" w:color="BFBFBF"/>
              <w:top w:val="single" w:sz="6" w:color="BFBFBF"/>
              <w:right w:val="single" w:sz="6" w:color="BFBFBF"/>
              <w:bottom w:val="single" w:sz="6" w:color="BFBFBF"/>
            </w:tcBorders>
            <w:vAlign w:val="center"/>
          </w:tcPr>
          <w:p>
            <w:pPr>
              <w:spacing w:lineRule="auto" w:line="360"/>
            </w:pPr>
            <w:hyperlink r:id="hrId365">
              <w:r>
                <w:rPr>
                  <w:rStyle w:val="c13"/>
                </w:rPr>
                <w:t>Keermuur-niet-bgt</w:t>
              </w:r>
            </w:hyperlink>
          </w:p>
        </w:tc>
        <w:tc>
          <w:tcPr>
            <w:tcW w:w="1095" w:type="dxa"/>
            <w:tcBorders>
              <w:left w:val="single" w:sz="6" w:color="BFBFBF"/>
              <w:top w:val="single" w:sz="6" w:color="BFBFBF"/>
              <w:right w:val="single" w:sz="6" w:color="BFBFBF"/>
              <w:bottom w:val="single" w:sz="6" w:color="BFBFBF"/>
            </w:tcBorders>
            <w:vAlign w:val="center"/>
          </w:tcPr>
          <w:p>
            <w:pPr>
              <w:spacing w:lineRule="auto" w:line="360"/>
            </w:pPr>
            <w:r>
              <w:t>Vlak</w:t>
            </w:r>
          </w:p>
        </w:tc>
        <w:tc>
          <w:tcPr>
            <w:tcW w:w="1395" w:type="dxa"/>
            <w:tcBorders>
              <w:left w:val="single" w:sz="6" w:color="BFBFBF"/>
              <w:top w:val="single" w:sz="6" w:color="BFBFBF"/>
              <w:right w:val="single" w:sz="6" w:color="BFBFBF"/>
              <w:bottom w:val="single" w:sz="6" w:color="BFBFBF"/>
            </w:tcBorders>
            <w:vAlign w:val="center"/>
          </w:tcPr>
          <w:p>
            <w:pPr>
              <w:spacing w:lineRule="auto" w:line="360"/>
            </w:pPr>
            <w:hyperlink r:id="hrId366">
              <w:r>
                <w:rPr>
                  <w:rStyle w:val="c13"/>
                </w:rPr>
                <w:t>Kunstwerkdeel</w:t>
              </w:r>
            </w:hyperlink>
          </w:p>
        </w:tc>
        <w:tc>
          <w:tcPr>
            <w:tcW w:w="1983" w:type="dxa"/>
            <w:tcBorders>
              <w:left w:val="single" w:sz="6" w:color="BFBFBF"/>
              <w:top w:val="single" w:sz="6" w:color="BFBFBF"/>
              <w:right w:val="single" w:sz="6" w:color="BFBFBF"/>
              <w:bottom w:val="single" w:sz="6" w:color="BFBFBF"/>
            </w:tcBorders>
            <w:vAlign w:val="center"/>
          </w:tcPr>
          <w:p>
            <w:pPr>
              <w:spacing w:lineRule="auto" w:line="360"/>
            </w:pPr>
            <w:r>
              <w:t xml:space="preserve">Niet van toepassing </w:t>
            </w:r>
          </w:p>
        </w:tc>
      </w:tr>
      <w:tr>
        <w:trPr>
          <w:trHeight w:val="915" w:hRule="atLeast"/>
        </w:trPr>
        <w:tc>
          <w:tcPr>
            <w:tcW w:w="1359" w:type="dxa"/>
            <w:tcBorders>
              <w:left w:val="single" w:sz="6" w:color="BFBFBF"/>
              <w:top w:val="single" w:sz="6" w:color="BFBFBF"/>
              <w:right w:val="single" w:sz="6" w:color="BFBFBF"/>
              <w:bottom w:val="single" w:sz="6" w:color="BFBFBF"/>
            </w:tcBorders>
          </w:tcPr>
          <w:p>
            <w:pPr>
              <w:spacing w:lineRule="auto" w:line="360"/>
            </w:pPr>
            <w:r>
              <w:t>BGT</w:t>
            </w:r>
          </w:p>
        </w:tc>
        <w:tc>
          <w:tcPr>
            <w:tcW w:w="1911" w:type="dxa"/>
            <w:tcBorders>
              <w:left w:val="single" w:sz="6" w:color="BFBFBF"/>
              <w:top w:val="single" w:sz="6" w:color="BFBFBF"/>
              <w:right w:val="single" w:sz="6" w:color="BFBFBF"/>
              <w:bottom w:val="single" w:sz="6" w:color="BFBFBF"/>
            </w:tcBorders>
          </w:tcPr>
          <w:p>
            <w:pPr>
              <w:spacing w:lineRule="auto" w:line="360"/>
            </w:pPr>
            <w:hyperlink r:id="hrId367">
              <w:r>
                <w:rPr>
                  <w:rStyle w:val="c13"/>
                </w:rPr>
                <w:t>Strekdam</w:t>
              </w:r>
            </w:hyperlink>
          </w:p>
          <w:p>
            <w:pPr>
              <w:spacing w:lineRule="auto" w:line="360"/>
            </w:pPr>
            <w:r>
              <w:t/>
            </w:r>
          </w:p>
          <w:p>
            <w:pPr>
              <w:spacing w:lineRule="auto" w:line="360"/>
            </w:pPr>
            <w:hyperlink r:id="hrId368">
              <w:r>
                <w:rPr>
                  <w:rStyle w:val="c13"/>
                </w:rPr>
                <w:t>Kademuur</w:t>
              </w:r>
            </w:hyperlink>
            <w:r>
              <w:t xml:space="preserve">, </w:t>
            </w:r>
            <w:hyperlink r:id="hrId369">
              <w:r>
                <w:rPr>
                  <w:rStyle w:val="c13"/>
                </w:rPr>
                <w:t>Damwand</w:t>
              </w:r>
            </w:hyperlink>
            <w:r>
              <w:t xml:space="preserve">, </w:t>
            </w:r>
            <w:hyperlink r:id="hrId370">
              <w:r>
                <w:rPr>
                  <w:rStyle w:val="c13"/>
                </w:rPr>
                <w:t>Walbescherming</w:t>
              </w:r>
            </w:hyperlink>
          </w:p>
        </w:tc>
        <w:tc>
          <w:tcPr>
            <w:tcW w:w="1095" w:type="dxa"/>
            <w:tcBorders>
              <w:left w:val="single" w:sz="6" w:color="BFBFBF"/>
              <w:top w:val="single" w:sz="6" w:color="BFBFBF"/>
              <w:right w:val="single" w:sz="6" w:color="BFBFBF"/>
              <w:bottom w:val="single" w:sz="6" w:color="BFBFBF"/>
            </w:tcBorders>
          </w:tcPr>
          <w:p>
            <w:pPr>
              <w:spacing w:lineRule="auto" w:line="360"/>
            </w:pPr>
            <w:r>
              <w:t>Vlak</w:t>
            </w:r>
          </w:p>
          <w:p>
            <w:pPr>
              <w:spacing w:lineRule="auto" w:line="360"/>
            </w:pPr>
            <w:r>
              <w:t/>
            </w:r>
          </w:p>
          <w:p>
            <w:pPr>
              <w:spacing w:lineRule="auto" w:line="360"/>
            </w:pPr>
            <w:r>
              <w:t>Vlak</w:t>
            </w:r>
          </w:p>
        </w:tc>
        <w:tc>
          <w:tcPr>
            <w:tcW w:w="1395" w:type="dxa"/>
            <w:tcBorders>
              <w:left w:val="single" w:sz="6" w:color="BFBFBF"/>
              <w:top w:val="single" w:sz="6" w:color="BFBFBF"/>
              <w:right w:val="single" w:sz="6" w:color="BFBFBF"/>
              <w:bottom w:val="single" w:sz="6" w:color="BFBFBF"/>
            </w:tcBorders>
          </w:tcPr>
          <w:p>
            <w:pPr>
              <w:spacing w:lineRule="auto" w:line="360"/>
            </w:pPr>
            <w:hyperlink r:id="hrId371">
              <w:r>
                <w:rPr>
                  <w:rStyle w:val="c13"/>
                </w:rPr>
                <w:t>Kunstwerkdeel</w:t>
              </w:r>
            </w:hyperlink>
          </w:p>
          <w:p>
            <w:pPr>
              <w:spacing w:lineRule="auto" w:line="360"/>
            </w:pPr>
            <w:r>
              <w:t/>
            </w:r>
          </w:p>
          <w:p>
            <w:pPr>
              <w:spacing w:lineRule="auto" w:line="360"/>
            </w:pPr>
            <w:hyperlink r:id="hrId372">
              <w:r>
                <w:rPr>
                  <w:rStyle w:val="c13"/>
                </w:rPr>
                <w:t>Scheiding</w:t>
              </w:r>
            </w:hyperlink>
          </w:p>
        </w:tc>
        <w:tc>
          <w:tcPr>
            <w:tcW w:w="1983" w:type="dxa"/>
            <w:tcBorders>
              <w:left w:val="single" w:sz="6" w:color="BFBFBF"/>
              <w:top w:val="single" w:sz="6" w:color="BFBFBF"/>
              <w:right w:val="single" w:sz="6" w:color="BFBFBF"/>
              <w:bottom w:val="single" w:sz="6" w:color="BFBFBF"/>
            </w:tcBorders>
          </w:tcPr>
          <w:p>
            <w:pPr>
              <w:spacing w:lineRule="auto" w:line="360"/>
            </w:pPr>
            <w:r>
              <w:t xml:space="preserve">Niet van toepassing </w:t>
            </w:r>
          </w:p>
          <w:p>
            <w:pPr>
              <w:spacing w:lineRule="auto" w:line="360"/>
            </w:pPr>
            <w:r>
              <w:t/>
            </w:r>
          </w:p>
          <w:p>
            <w:pPr>
              <w:spacing w:lineRule="auto" w:line="360"/>
            </w:pPr>
            <w:r>
              <w:t xml:space="preserve">Niet van toepassing </w:t>
            </w:r>
          </w:p>
        </w:tc>
      </w:tr>
    </w:tbl>
    <w:p>
      <w:r>
        <w:t/>
      </w:r>
    </w:p>
    <w:p>
      <w:pPr>
        <w:pStyle w:val="6"/>
      </w:pPr>
      <w:r>
        <w:t xml:space="preserve">Komt voor in  </w:t>
      </w:r>
    </w:p>
    <w:tbl>
      <w:tblPr>
        <w:tblW w:w="9675" w:type="dxa"/>
        <w:tblLayout w:type="fixed"/>
        <w:tblCellMar>
          <w:top w:w="15" w:type="dxa"/>
          <w:left w:w="0" w:type="dxa"/>
          <w:bottom w:w="15" w:type="dxa"/>
          <w:right w:w="0" w:type="dxa"/>
        </w:tblCellMar>
      </w:tblPr>
      <w:tblGrid>
        <w:gridCol w:w="1740"/>
        <w:gridCol w:w="6000"/>
      </w:tblGrid>
      <w:tr>
        <w:trPr>
          <w:trHeight w:val="300" w:hRule="atLeast"/>
        </w:trPr>
        <w:tc>
          <w:tcPr>
            <w:tcW w:w="1740" w:type="dxa"/>
          </w:tcPr>
          <w:p>
            <w:r>
              <w:t>Producten</w:t>
            </w:r>
          </w:p>
        </w:tc>
        <w:tc>
          <w:tcPr>
            <w:tcW w:w="6000" w:type="dxa"/>
          </w:tcPr>
          <w:p>
            <w:r>
              <w:t>Legger waterlopen, beheerregister waterlopen</w:t>
            </w:r>
          </w:p>
        </w:tc>
      </w:tr>
      <w:tr>
        <w:trPr>
          <w:trHeight w:val="300" w:hRule="atLeast"/>
        </w:trPr>
        <w:tc>
          <w:tcPr>
            <w:tcW w:w="1740" w:type="dxa"/>
          </w:tcPr>
          <w:p>
            <w:r>
              <w:t>Onderdeel van</w:t>
            </w:r>
            <w:r>
              <w:tab/>
            </w:r>
          </w:p>
        </w:tc>
        <w:tc>
          <w:tcPr>
            <w:tcW w:w="6000" w:type="dxa"/>
          </w:tcPr>
          <w:p>
            <w:r>
              <w:t>DAMO Watersysteem</w:t>
            </w:r>
          </w:p>
        </w:tc>
      </w:tr>
    </w:tbl>
    <w:p>
      <w:r>
        <w:t/>
      </w:r>
    </w:p>
    <w:p>
      <w:pPr>
        <w:pStyle w:val="6"/>
      </w:pPr>
      <w:r>
        <w:t>Inwinningsregels</w:t>
      </w:r>
      <w:r>
        <w:tab/>
      </w:r>
    </w:p>
    <w:tbl>
      <w:tblPr>
        <w:tblW w:w="9675" w:type="dxa"/>
        <w:tblLayout w:type="fixed"/>
        <w:tblCellMar>
          <w:top w:w="15" w:type="dxa"/>
          <w:left w:w="0" w:type="dxa"/>
          <w:bottom w:w="15" w:type="dxa"/>
          <w:right w:w="0" w:type="dxa"/>
        </w:tblCellMar>
      </w:tblPr>
      <w:tblGrid>
        <w:gridCol w:w="1755"/>
        <w:gridCol w:w="5985"/>
      </w:tblGrid>
      <w:tr>
        <w:trPr>
          <w:trHeight w:val="300" w:hRule="atLeast"/>
        </w:trPr>
        <w:tc>
          <w:tcPr>
            <w:tcW w:w="1752" w:type="dxa"/>
          </w:tcPr>
          <w:p>
            <w:r>
              <w:t>Lijn</w:t>
            </w:r>
          </w:p>
        </w:tc>
        <w:tc>
          <w:tcPr>
            <w:tcW w:w="5988" w:type="dxa"/>
          </w:tcPr>
          <w:p>
            <w:r>
              <w:t>Hartlijn conctructie</w:t>
            </w:r>
          </w:p>
        </w:tc>
      </w:tr>
      <w:tr>
        <w:trPr>
          <w:trHeight w:val="300" w:hRule="atLeast"/>
        </w:trPr>
        <w:tc>
          <w:tcPr>
            <w:tcW w:w="1752" w:type="dxa"/>
          </w:tcPr>
          <w:p>
            <w:r>
              <w:t>Vlak</w:t>
            </w:r>
          </w:p>
        </w:tc>
        <w:tc>
          <w:tcPr>
            <w:tcW w:w="5988" w:type="dxa"/>
          </w:tcPr>
          <w:p>
            <w:r>
              <w:t>Afbeelding feitelijke contouren</w:t>
            </w:r>
          </w:p>
        </w:tc>
      </w:tr>
    </w:tbl>
    <w:p>
      <w:r>
        <w:t/>
      </w:r>
    </w:p>
    <w:p>
      <w:r>
        <w:t/>
      </w:r>
    </w:p>
    <w:p>
      <w:pPr>
        <w:pStyle w:val="5"/>
      </w:pPr>
      <w:bookmarkStart w:id="510" w:name="Verdediging_FunctioneelModel"/>
      <w:bookmarkEnd w:id="510"/>
      <w:r>
        <w:t>Functioneel Model</w:t>
      </w:r>
      <w:r>
        <w:rPr>
          <w:rStyle w:val="c13"/>
        </w:rPr>
      </w:r>
    </w:p>
    <w:p>
      <w:r>
        <w:t/>
      </w:r>
    </w:p>
    <w:p>
      <w:r>
        <w:drawing>
          <wp:inline distT="0" distB="0" distL="0" distR="0">
            <wp:extent cx="5448300" cy="257175"/>
            <wp:effectExtent l="0" t="0" r="0" b="0"/>
            <wp:docPr id="311" name="Pic 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311.png"/>
                    <pic:cNvPicPr/>
                  </pic:nvPicPr>
                  <pic:blipFill>
                    <a:blip r:embed="prId311" cstate="print"/>
                    <a:stretch>
                      <a:fillRect/>
                    </a:stretch>
                  </pic:blipFill>
                  <pic:spPr>
                    <a:xfrm>
                      <a:off x="0" y="0"/>
                      <a:ext cx="5448300" cy="257175"/>
                    </a:xfrm>
                    <a:prstGeom prst="rect">
                      <a:avLst/>
                    </a:prstGeom>
                  </pic:spPr>
                </pic:pic>
              </a:graphicData>
            </a:graphic>
          </wp:inline>
        </w:drawing>
      </w:r>
    </w:p>
    <w:p>
      <w:r>
        <w:t/>
      </w:r>
    </w:p>
    <w:p>
      <w:pPr>
        <w:tabs>
          <w:tab w:val="left" w:pos="1845"/>
        </w:tabs>
      </w:pPr>
      <w:r>
        <w:drawing>
          <wp:inline distT="0" distB="0" distL="0" distR="0">
            <wp:extent cx="4000500" cy="1714500"/>
            <wp:effectExtent l="0" t="0" r="0" b="0"/>
            <wp:docPr id="312" name="Pic 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312.png"/>
                    <pic:cNvPicPr/>
                  </pic:nvPicPr>
                  <pic:blipFill>
                    <a:blip r:embed="prId312" cstate="print"/>
                    <a:stretch>
                      <a:fillRect/>
                    </a:stretch>
                  </pic:blipFill>
                  <pic:spPr>
                    <a:xfrm>
                      <a:off x="0" y="0"/>
                      <a:ext cx="4000500" cy="1714500"/>
                    </a:xfrm>
                    <a:prstGeom prst="rect">
                      <a:avLst/>
                    </a:prstGeom>
                  </pic:spPr>
                </pic:pic>
              </a:graphicData>
            </a:graphic>
          </wp:inline>
        </w:drawing>
      </w:r>
    </w:p>
    <w:p>
      <w:r>
        <w:t/>
      </w:r>
    </w:p>
    <w:p>
      <w:r>
        <w:t/>
      </w:r>
    </w:p>
    <w:p>
      <w:pPr>
        <w:pStyle w:val="5"/>
      </w:pPr>
      <w:bookmarkStart w:id="511" w:name="Verdediging_Attributen"/>
      <w:bookmarkEnd w:id="511"/>
      <w:r>
        <w:t xml:space="preserve">Attributen </w:t>
      </w:r>
      <w:r>
        <w:rPr>
          <w:rStyle w:val="c13"/>
        </w:rPr>
      </w:r>
    </w:p>
    <w:p>
      <w:r>
        <w:t/>
      </w:r>
    </w:p>
    <w:p>
      <w:r>
        <w:t xml:space="preserve">Naast onderstaande attributen heeft Verdediging ook alle attributen van </w:t>
      </w:r>
      <w:hyperlink w:anchor="IMWAGeo_Attributen">
        <w:r>
          <w:rPr>
            <w:rStyle w:val="c13"/>
          </w:rPr>
          <w:t>IMWA GeoObject</w:t>
        </w:r>
      </w:hyperlink>
      <w:r>
        <w:t>.</w:t>
      </w:r>
    </w:p>
    <w:p>
      <w:r>
        <w:t/>
      </w:r>
    </w:p>
    <w:p>
      <w:pPr>
        <w:pStyle w:val="6"/>
      </w:pPr>
      <w:r>
        <w:t>Verdediging</w:t>
      </w:r>
    </w:p>
    <w:p>
      <w:r/>
    </w:p>
    <w:tbl>
      <w:tblPr>
        <w:tblW w:w="9780" w:type="dxa"/>
        <w:tblLayout w:type="fixed"/>
        <w:tblCellMar>
          <w:top w:w="15" w:type="dxa"/>
          <w:left w:w="30" w:type="dxa"/>
          <w:bottom w:w="15" w:type="dxa"/>
          <w:right w:w="30" w:type="dxa"/>
        </w:tblCellMar>
        <w:tblInd w:w="-30" w:type="dxa"/>
      </w:tblPr>
      <w:tblGrid>
        <w:gridCol w:w="1740"/>
        <w:gridCol w:w="2970"/>
        <w:gridCol w:w="1260"/>
        <w:gridCol w:w="495"/>
        <w:gridCol w:w="765"/>
        <w:gridCol w:w="585"/>
      </w:tblGrid>
      <w:tr>
        <w:trPr>
          <w:trHeight w:val="225" w:hRule="atLeast"/>
        </w:trPr>
        <w:tc>
          <w:tcPr>
            <w:tcW w:w="1731" w:type="dxa"/>
            <w:tcBorders>
              <w:left w:val="single" w:sz="6" w:color="C0C0C0"/>
              <w:top w:val="single" w:sz="6" w:color="C0C0C0"/>
              <w:right w:val="single" w:sz="6" w:color="C0C0C0"/>
              <w:bottom w:val="single" w:sz="6" w:color="C0C0C0"/>
            </w:tcBorders>
            <w:shd w:val="clear" w:color="auto" w:fill="B6DDE8"/>
          </w:tcPr>
          <w:p>
            <w:r>
              <w:rPr>
                <w:b/>
                <w:sz w:val="16"/>
                <w:color w:val="000000"/>
              </w:rPr>
              <w:t>Attribuutnaam</w:t>
            </w:r>
          </w:p>
        </w:tc>
        <w:tc>
          <w:tcPr>
            <w:tcW w:w="2955" w:type="dxa"/>
            <w:tcBorders>
              <w:left w:val="single" w:sz="6" w:color="C0C0C0"/>
              <w:top w:val="single" w:sz="6" w:color="C0C0C0"/>
              <w:right w:val="single" w:sz="6" w:color="C0C0C0"/>
              <w:bottom w:val="single" w:sz="6" w:color="C0C0C0"/>
            </w:tcBorders>
            <w:shd w:val="clear" w:color="auto" w:fill="B6DDE8"/>
          </w:tcPr>
          <w:p>
            <w:r>
              <w:rPr>
                <w:b/>
                <w:sz w:val="16"/>
                <w:color w:val="000000"/>
              </w:rPr>
              <w:t>Toelichting</w:t>
            </w:r>
          </w:p>
        </w:tc>
        <w:tc>
          <w:tcPr>
            <w:tcW w:w="1251" w:type="dxa"/>
            <w:tcBorders>
              <w:left w:val="single" w:sz="6" w:color="C0C0C0"/>
              <w:top w:val="single" w:sz="6" w:color="C0C0C0"/>
              <w:right w:val="single" w:sz="6" w:color="C0C0C0"/>
              <w:bottom w:val="single" w:sz="6" w:color="C0C0C0"/>
            </w:tcBorders>
            <w:shd w:val="clear" w:color="auto" w:fill="B6DDE8"/>
          </w:tcPr>
          <w:p>
            <w:r>
              <w:rPr>
                <w:b/>
                <w:sz w:val="16"/>
                <w:color w:val="000000"/>
              </w:rPr>
              <w:t>Type</w:t>
            </w:r>
          </w:p>
        </w:tc>
        <w:tc>
          <w:tcPr>
            <w:tcW w:w="483" w:type="dxa"/>
            <w:tcBorders>
              <w:left w:val="single" w:sz="6" w:color="C0C0C0"/>
              <w:top w:val="single" w:sz="6" w:color="C0C0C0"/>
              <w:right w:val="single" w:sz="6" w:color="C0C0C0"/>
              <w:bottom w:val="single" w:sz="6" w:color="C0C0C0"/>
            </w:tcBorders>
            <w:shd w:val="clear" w:color="auto" w:fill="B6DDE8"/>
          </w:tcPr>
          <w:p>
            <w:r>
              <w:rPr>
                <w:b/>
                <w:sz w:val="16"/>
                <w:color w:val="000000"/>
              </w:rPr>
              <w:t>Een-heid</w:t>
            </w:r>
          </w:p>
        </w:tc>
        <w:tc>
          <w:tcPr>
            <w:tcW w:w="759" w:type="dxa"/>
            <w:tcBorders>
              <w:left w:val="single" w:sz="6" w:color="C0C0C0"/>
              <w:top w:val="single" w:sz="6" w:color="C0C0C0"/>
              <w:right w:val="single" w:sz="6" w:color="C0C0C0"/>
              <w:bottom w:val="single" w:sz="6" w:color="C0C0C0"/>
            </w:tcBorders>
            <w:shd w:val="clear" w:color="auto" w:fill="B6DDE8"/>
          </w:tcPr>
          <w:p>
            <w:r>
              <w:rPr>
                <w:b/>
                <w:sz w:val="16"/>
                <w:color w:val="000000"/>
              </w:rPr>
              <w:t>Bron definitie</w:t>
            </w:r>
          </w:p>
        </w:tc>
        <w:tc>
          <w:tcPr>
            <w:tcW w:w="567" w:type="dxa"/>
            <w:tcBorders>
              <w:left w:val="single" w:sz="6" w:color="C0C0C0"/>
              <w:top w:val="single" w:sz="6" w:color="C0C0C0"/>
              <w:right w:val="single" w:sz="6" w:color="C0C0C0"/>
              <w:bottom w:val="single" w:sz="6" w:color="C0C0C0"/>
            </w:tcBorders>
            <w:shd w:val="clear" w:color="auto" w:fill="B6DDE8"/>
          </w:tcPr>
          <w:p>
            <w:r>
              <w:rPr>
                <w:b/>
                <w:sz w:val="16"/>
                <w:color w:val="000000"/>
              </w:rPr>
              <w:t>Model</w:t>
            </w:r>
          </w:p>
        </w:tc>
      </w:tr>
      <w:tr>
        <w:trPr>
          <w:trHeight w:val="225" w:hRule="atLeast"/>
        </w:trPr>
        <w:tc>
          <w:tcPr>
            <w:tcW w:w="1731" w:type="dxa"/>
            <w:tcBorders>
              <w:left w:val="single" w:sz="6" w:color="C0C0C0"/>
              <w:top w:val="single" w:sz="6" w:color="C0C0C0"/>
              <w:right w:val="single" w:sz="6" w:color="C0C0C0"/>
              <w:bottom w:val="single" w:sz="6" w:color="C0C0C0"/>
            </w:tcBorders>
          </w:tcPr>
          <w:p>
            <w:r>
              <w:rPr>
                <w:sz w:val="16"/>
                <w:color w:val="000000"/>
              </w:rPr>
              <w:t>OBJECTID</w:t>
            </w:r>
          </w:p>
        </w:tc>
        <w:tc>
          <w:tcPr>
            <w:tcW w:w="2955" w:type="dxa"/>
            <w:tcBorders>
              <w:left w:val="single" w:sz="6" w:color="C0C0C0"/>
              <w:top w:val="single" w:sz="6" w:color="C0C0C0"/>
              <w:right w:val="single" w:sz="6" w:color="C0C0C0"/>
              <w:bottom w:val="single" w:sz="6" w:color="C0C0C0"/>
            </w:tcBorders>
          </w:tcPr>
          <w:p>
            <w:r>
              <w:rPr>
                <w:sz w:val="16"/>
                <w:color w:val="000000"/>
              </w:rPr>
              <w:t>Wordt automatisch gegenereerd.</w:t>
            </w:r>
          </w:p>
        </w:tc>
        <w:tc>
          <w:tcPr>
            <w:tcW w:w="1251" w:type="dxa"/>
            <w:tcBorders>
              <w:left w:val="single" w:sz="6" w:color="C0C0C0"/>
              <w:top w:val="single" w:sz="6" w:color="C0C0C0"/>
              <w:right w:val="single" w:sz="6" w:color="C0C0C0"/>
              <w:bottom w:val="single" w:sz="6" w:color="C0C0C0"/>
            </w:tcBorders>
          </w:tcPr>
          <w:p>
            <w:r>
              <w:rPr>
                <w:sz w:val="16"/>
                <w:color w:val="000000"/>
              </w:rPr>
              <w:t>EsriFieldTypeOID</w:t>
            </w:r>
          </w:p>
        </w:tc>
        <w:tc>
          <w:tcPr>
            <w:tcW w:w="483" w:type="dxa"/>
            <w:tcBorders>
              <w:left w:val="single" w:sz="6" w:color="C0C0C0"/>
              <w:top w:val="single" w:sz="6" w:color="C0C0C0"/>
              <w:right w:val="single" w:sz="6" w:color="C0C0C0"/>
              <w:bottom w:val="single" w:sz="6" w:color="C0C0C0"/>
            </w:tcBorders>
          </w:tcPr>
          <w:p>
            <w:r>
              <w:t/>
            </w:r>
          </w:p>
        </w:tc>
        <w:tc>
          <w:tcPr>
            <w:tcW w:w="759" w:type="dxa"/>
            <w:tcBorders>
              <w:left w:val="single" w:sz="6" w:color="C0C0C0"/>
              <w:top w:val="single" w:sz="6" w:color="C0C0C0"/>
              <w:right w:val="single" w:sz="6" w:color="C0C0C0"/>
              <w:bottom w:val="single" w:sz="6" w:color="C0C0C0"/>
            </w:tcBorders>
          </w:tcPr>
          <w:p>
            <w:r>
              <w:rPr>
                <w:sz w:val="16"/>
                <w:color w:val="000000"/>
              </w:rPr>
              <w:t/>
            </w:r>
          </w:p>
        </w:tc>
        <w:tc>
          <w:tcPr>
            <w:tcW w:w="567" w:type="dxa"/>
            <w:tcBorders>
              <w:left w:val="single" w:sz="6" w:color="C0C0C0"/>
              <w:top w:val="single" w:sz="6" w:color="C0C0C0"/>
              <w:right w:val="single" w:sz="6" w:color="C0C0C0"/>
              <w:bottom w:val="single" w:sz="6" w:color="C0C0C0"/>
            </w:tcBorders>
          </w:tcPr>
          <w:p>
            <w:r>
              <w:rPr>
                <w:sz w:val="16"/>
                <w:color w:val="000000"/>
              </w:rPr>
              <w:t>W</w:t>
            </w:r>
          </w:p>
        </w:tc>
      </w:tr>
      <w:tr>
        <w:trPr>
          <w:trHeight w:val="225" w:hRule="atLeast"/>
        </w:trPr>
        <w:tc>
          <w:tcPr>
            <w:tcW w:w="1731" w:type="dxa"/>
            <w:tcBorders>
              <w:left w:val="single" w:sz="6" w:color="C0C0C0"/>
              <w:top w:val="single" w:sz="6" w:color="C0C0C0"/>
              <w:right w:val="single" w:sz="6" w:color="C0C0C0"/>
              <w:bottom w:val="single" w:sz="6" w:color="C0C0C0"/>
            </w:tcBorders>
          </w:tcPr>
          <w:p>
            <w:r>
              <w:rPr>
                <w:sz w:val="16"/>
                <w:color w:val="000000"/>
              </w:rPr>
              <w:t>soortVerdediging</w:t>
            </w:r>
          </w:p>
        </w:tc>
        <w:tc>
          <w:tcPr>
            <w:tcW w:w="2955" w:type="dxa"/>
            <w:tcBorders>
              <w:left w:val="single" w:sz="6" w:color="C0C0C0"/>
              <w:top w:val="single" w:sz="6" w:color="C0C0C0"/>
              <w:right w:val="single" w:sz="6" w:color="C0C0C0"/>
              <w:bottom w:val="single" w:sz="6" w:color="C0C0C0"/>
            </w:tcBorders>
          </w:tcPr>
          <w:p>
            <w:r>
              <w:rPr>
                <w:sz w:val="16"/>
                <w:color w:val="000000"/>
              </w:rPr>
              <w:t xml:space="preserve">Een aanduiding voor het soort constructie dat als verdediging dient doet. </w:t>
            </w:r>
          </w:p>
          <w:p>
            <w:r>
              <w:rPr>
                <w:sz w:val="16"/>
                <w:color w:val="000000"/>
              </w:rPr>
              <w:t>Typische soorten verdediging zijn: beschoeiing, betuining, damwand, riet.</w:t>
            </w:r>
          </w:p>
        </w:tc>
        <w:tc>
          <w:tcPr>
            <w:tcW w:w="1251" w:type="dxa"/>
            <w:tcBorders>
              <w:left w:val="single" w:sz="6" w:color="C0C0C0"/>
              <w:top w:val="single" w:sz="6" w:color="C0C0C0"/>
              <w:right w:val="single" w:sz="6" w:color="C0C0C0"/>
              <w:bottom w:val="single" w:sz="6" w:color="C0C0C0"/>
            </w:tcBorders>
          </w:tcPr>
          <w:p>
            <w:hyperlink w:anchor="TypeVerdediging">
              <w:r>
                <w:rPr>
                  <w:rStyle w:val="c13"/>
                  <w:sz w:val="16"/>
                </w:rPr>
                <w:t>TypeVerdediging</w:t>
              </w:r>
            </w:hyperlink>
          </w:p>
        </w:tc>
        <w:tc>
          <w:tcPr>
            <w:tcW w:w="483" w:type="dxa"/>
            <w:tcBorders>
              <w:left w:val="single" w:sz="6" w:color="C0C0C0"/>
              <w:top w:val="single" w:sz="6" w:color="C0C0C0"/>
              <w:right w:val="single" w:sz="6" w:color="C0C0C0"/>
              <w:bottom w:val="single" w:sz="6" w:color="C0C0C0"/>
            </w:tcBorders>
          </w:tcPr>
          <w:p>
            <w:r>
              <w:t/>
            </w:r>
          </w:p>
        </w:tc>
        <w:tc>
          <w:tcPr>
            <w:tcW w:w="759" w:type="dxa"/>
            <w:tcBorders>
              <w:left w:val="single" w:sz="6" w:color="C0C0C0"/>
              <w:top w:val="single" w:sz="6" w:color="C0C0C0"/>
              <w:right w:val="single" w:sz="6" w:color="C0C0C0"/>
              <w:bottom w:val="single" w:sz="6" w:color="C0C0C0"/>
            </w:tcBorders>
          </w:tcPr>
          <w:p>
            <w:r>
              <w:rPr>
                <w:sz w:val="16"/>
                <w:color w:val="000000"/>
              </w:rPr>
              <w:t/>
            </w:r>
          </w:p>
        </w:tc>
        <w:tc>
          <w:tcPr>
            <w:tcW w:w="567" w:type="dxa"/>
            <w:tcBorders>
              <w:left w:val="single" w:sz="6" w:color="C0C0C0"/>
              <w:top w:val="single" w:sz="6" w:color="C0C0C0"/>
              <w:right w:val="single" w:sz="6" w:color="C0C0C0"/>
              <w:bottom w:val="single" w:sz="6" w:color="C0C0C0"/>
            </w:tcBorders>
          </w:tcPr>
          <w:p>
            <w:r>
              <w:rPr>
                <w:sz w:val="16"/>
                <w:color w:val="000000"/>
              </w:rPr>
              <w:t>W</w:t>
            </w:r>
          </w:p>
        </w:tc>
      </w:tr>
      <w:tr>
        <w:trPr>
          <w:trHeight w:val="225" w:hRule="atLeast"/>
        </w:trPr>
        <w:tc>
          <w:tcPr>
            <w:tcW w:w="1731" w:type="dxa"/>
            <w:tcBorders>
              <w:left w:val="single" w:sz="6" w:color="C0C0C0"/>
              <w:top w:val="single" w:sz="6" w:color="C0C0C0"/>
              <w:right w:val="single" w:sz="6" w:color="C0C0C0"/>
              <w:bottom w:val="single" w:sz="6" w:color="C0C0C0"/>
            </w:tcBorders>
          </w:tcPr>
          <w:p>
            <w:r>
              <w:rPr>
                <w:sz w:val="16"/>
                <w:color w:val="000000"/>
              </w:rPr>
              <w:t>BGTType</w:t>
            </w:r>
          </w:p>
        </w:tc>
        <w:tc>
          <w:tcPr>
            <w:tcW w:w="2955" w:type="dxa"/>
            <w:tcBorders>
              <w:left w:val="single" w:sz="6" w:color="C0C0C0"/>
              <w:top w:val="single" w:sz="6" w:color="C0C0C0"/>
              <w:right w:val="single" w:sz="6" w:color="C0C0C0"/>
              <w:bottom w:val="single" w:sz="6" w:color="C0C0C0"/>
            </w:tcBorders>
          </w:tcPr>
          <w:p>
            <w:r>
              <w:rPr>
                <w:sz w:val="16"/>
                <w:color w:val="000000"/>
              </w:rPr>
              <w:t/>
            </w:r>
          </w:p>
        </w:tc>
        <w:tc>
          <w:tcPr>
            <w:tcW w:w="1251" w:type="dxa"/>
            <w:tcBorders>
              <w:left w:val="single" w:sz="6" w:color="C0C0C0"/>
              <w:top w:val="single" w:sz="6" w:color="C0C0C0"/>
              <w:right w:val="single" w:sz="6" w:color="C0C0C0"/>
              <w:bottom w:val="single" w:sz="6" w:color="C0C0C0"/>
            </w:tcBorders>
          </w:tcPr>
          <w:p>
            <w:hyperlink w:anchor="TypeScheiding">
              <w:r>
                <w:rPr>
                  <w:rStyle w:val="c13"/>
                  <w:sz w:val="16"/>
                </w:rPr>
                <w:t>TypeScheiding</w:t>
              </w:r>
            </w:hyperlink>
          </w:p>
        </w:tc>
        <w:tc>
          <w:tcPr>
            <w:tcW w:w="483" w:type="dxa"/>
            <w:tcBorders>
              <w:left w:val="single" w:sz="6" w:color="C0C0C0"/>
              <w:top w:val="single" w:sz="6" w:color="C0C0C0"/>
              <w:right w:val="single" w:sz="6" w:color="C0C0C0"/>
              <w:bottom w:val="single" w:sz="6" w:color="C0C0C0"/>
            </w:tcBorders>
          </w:tcPr>
          <w:p>
            <w:r>
              <w:t/>
            </w:r>
          </w:p>
        </w:tc>
        <w:tc>
          <w:tcPr>
            <w:tcW w:w="759" w:type="dxa"/>
            <w:tcBorders>
              <w:left w:val="single" w:sz="6" w:color="C0C0C0"/>
              <w:top w:val="single" w:sz="6" w:color="C0C0C0"/>
              <w:right w:val="single" w:sz="6" w:color="C0C0C0"/>
              <w:bottom w:val="single" w:sz="6" w:color="C0C0C0"/>
            </w:tcBorders>
          </w:tcPr>
          <w:p>
            <w:r>
              <w:rPr>
                <w:sz w:val="16"/>
                <w:color w:val="000000"/>
              </w:rPr>
              <w:t/>
            </w:r>
          </w:p>
        </w:tc>
        <w:tc>
          <w:tcPr>
            <w:tcW w:w="567" w:type="dxa"/>
            <w:tcBorders>
              <w:left w:val="single" w:sz="6" w:color="C0C0C0"/>
              <w:top w:val="single" w:sz="6" w:color="C0C0C0"/>
              <w:right w:val="single" w:sz="6" w:color="C0C0C0"/>
              <w:bottom w:val="single" w:sz="6" w:color="C0C0C0"/>
            </w:tcBorders>
          </w:tcPr>
          <w:p>
            <w:r>
              <w:rPr>
                <w:sz w:val="16"/>
                <w:color w:val="000000"/>
              </w:rPr>
              <w:t>W</w:t>
            </w:r>
          </w:p>
        </w:tc>
      </w:tr>
      <w:tr>
        <w:trPr>
          <w:trHeight w:val="225" w:hRule="atLeast"/>
        </w:trPr>
        <w:tc>
          <w:tcPr>
            <w:tcW w:w="1731" w:type="dxa"/>
            <w:tcBorders>
              <w:left w:val="single" w:sz="6" w:color="C0C0C0"/>
              <w:top w:val="single" w:sz="6" w:color="C0C0C0"/>
              <w:right w:val="single" w:sz="6" w:color="C0C0C0"/>
              <w:bottom w:val="single" w:sz="6" w:color="C0C0C0"/>
            </w:tcBorders>
          </w:tcPr>
          <w:p>
            <w:r>
              <w:rPr>
                <w:sz w:val="16"/>
                <w:color w:val="000000"/>
              </w:rPr>
              <w:t>relatieveHoogteligging</w:t>
            </w:r>
          </w:p>
        </w:tc>
        <w:tc>
          <w:tcPr>
            <w:tcW w:w="2955" w:type="dxa"/>
            <w:tcBorders>
              <w:left w:val="single" w:sz="6" w:color="C0C0C0"/>
              <w:top w:val="single" w:sz="6" w:color="C0C0C0"/>
              <w:right w:val="single" w:sz="6" w:color="C0C0C0"/>
              <w:bottom w:val="single" w:sz="6" w:color="C0C0C0"/>
            </w:tcBorders>
          </w:tcPr>
          <w:p>
            <w:r>
              <w:rPr>
                <w:sz w:val="16"/>
                <w:color w:val="000000"/>
              </w:rPr>
              <w:t/>
            </w:r>
          </w:p>
        </w:tc>
        <w:tc>
          <w:tcPr>
            <w:tcW w:w="1251" w:type="dxa"/>
            <w:tcBorders>
              <w:left w:val="single" w:sz="6" w:color="C0C0C0"/>
              <w:top w:val="single" w:sz="6" w:color="C0C0C0"/>
              <w:right w:val="single" w:sz="6" w:color="C0C0C0"/>
              <w:bottom w:val="single" w:sz="6" w:color="C0C0C0"/>
            </w:tcBorders>
          </w:tcPr>
          <w:p>
            <w:r>
              <w:rPr>
                <w:sz w:val="16"/>
                <w:color w:val="000000"/>
              </w:rPr>
              <w:t>SmallInteger</w:t>
            </w:r>
          </w:p>
        </w:tc>
        <w:tc>
          <w:tcPr>
            <w:tcW w:w="483" w:type="dxa"/>
            <w:tcBorders>
              <w:left w:val="single" w:sz="6" w:color="C0C0C0"/>
              <w:top w:val="single" w:sz="6" w:color="C0C0C0"/>
              <w:right w:val="single" w:sz="6" w:color="C0C0C0"/>
              <w:bottom w:val="single" w:sz="6" w:color="C0C0C0"/>
            </w:tcBorders>
          </w:tcPr>
          <w:p>
            <w:r>
              <w:t/>
            </w:r>
          </w:p>
        </w:tc>
        <w:tc>
          <w:tcPr>
            <w:tcW w:w="759" w:type="dxa"/>
            <w:tcBorders>
              <w:left w:val="single" w:sz="6" w:color="C0C0C0"/>
              <w:top w:val="single" w:sz="6" w:color="C0C0C0"/>
              <w:right w:val="single" w:sz="6" w:color="C0C0C0"/>
              <w:bottom w:val="single" w:sz="6" w:color="C0C0C0"/>
            </w:tcBorders>
          </w:tcPr>
          <w:p>
            <w:r>
              <w:rPr>
                <w:sz w:val="16"/>
                <w:color w:val="000000"/>
              </w:rPr>
              <w:t/>
            </w:r>
          </w:p>
        </w:tc>
        <w:tc>
          <w:tcPr>
            <w:tcW w:w="567" w:type="dxa"/>
            <w:tcBorders>
              <w:left w:val="single" w:sz="6" w:color="C0C0C0"/>
              <w:top w:val="single" w:sz="6" w:color="C0C0C0"/>
              <w:right w:val="single" w:sz="6" w:color="C0C0C0"/>
              <w:bottom w:val="single" w:sz="6" w:color="C0C0C0"/>
            </w:tcBorders>
          </w:tcPr>
          <w:p>
            <w:r>
              <w:rPr>
                <w:sz w:val="16"/>
                <w:color w:val="000000"/>
              </w:rPr>
              <w:t>W</w:t>
            </w:r>
          </w:p>
        </w:tc>
      </w:tr>
      <w:tr>
        <w:trPr>
          <w:trHeight w:val="225" w:hRule="atLeast"/>
        </w:trPr>
        <w:tc>
          <w:tcPr>
            <w:tcW w:w="1731" w:type="dxa"/>
            <w:tcBorders>
              <w:left w:val="single" w:sz="6" w:color="C0C0C0"/>
              <w:top w:val="single" w:sz="6" w:color="C0C0C0"/>
              <w:right w:val="single" w:sz="6" w:color="C0C0C0"/>
              <w:bottom w:val="single" w:sz="6" w:color="C0C0C0"/>
            </w:tcBorders>
          </w:tcPr>
          <w:p>
            <w:r>
              <w:rPr>
                <w:sz w:val="16"/>
                <w:color w:val="000000"/>
              </w:rPr>
              <w:t>BGTStatus</w:t>
            </w:r>
          </w:p>
        </w:tc>
        <w:tc>
          <w:tcPr>
            <w:tcW w:w="2955" w:type="dxa"/>
            <w:tcBorders>
              <w:left w:val="single" w:sz="6" w:color="C0C0C0"/>
              <w:top w:val="single" w:sz="6" w:color="C0C0C0"/>
              <w:right w:val="single" w:sz="6" w:color="C0C0C0"/>
              <w:bottom w:val="single" w:sz="6" w:color="C0C0C0"/>
            </w:tcBorders>
          </w:tcPr>
          <w:p>
            <w:r>
              <w:rPr>
                <w:sz w:val="16"/>
                <w:color w:val="000000"/>
              </w:rPr>
              <w:t/>
            </w:r>
          </w:p>
        </w:tc>
        <w:tc>
          <w:tcPr>
            <w:tcW w:w="1251" w:type="dxa"/>
            <w:tcBorders>
              <w:left w:val="single" w:sz="6" w:color="C0C0C0"/>
              <w:top w:val="single" w:sz="6" w:color="C0C0C0"/>
              <w:right w:val="single" w:sz="6" w:color="C0C0C0"/>
              <w:bottom w:val="single" w:sz="6" w:color="C0C0C0"/>
            </w:tcBorders>
          </w:tcPr>
          <w:p>
            <w:hyperlink w:anchor="BgtStatus">
              <w:r>
                <w:rPr>
                  <w:rStyle w:val="c13"/>
                  <w:sz w:val="16"/>
                </w:rPr>
                <w:t>BgtStatus</w:t>
              </w:r>
            </w:hyperlink>
          </w:p>
        </w:tc>
        <w:tc>
          <w:tcPr>
            <w:tcW w:w="483" w:type="dxa"/>
            <w:tcBorders>
              <w:left w:val="single" w:sz="6" w:color="C0C0C0"/>
              <w:top w:val="single" w:sz="6" w:color="C0C0C0"/>
              <w:right w:val="single" w:sz="6" w:color="C0C0C0"/>
              <w:bottom w:val="single" w:sz="6" w:color="C0C0C0"/>
            </w:tcBorders>
          </w:tcPr>
          <w:p>
            <w:r>
              <w:rPr>
                <w:sz w:val="16"/>
                <w:color w:val="000000"/>
              </w:rPr>
              <w:t/>
            </w:r>
          </w:p>
        </w:tc>
        <w:tc>
          <w:tcPr>
            <w:tcW w:w="759" w:type="dxa"/>
            <w:tcBorders>
              <w:left w:val="single" w:sz="6" w:color="C0C0C0"/>
              <w:top w:val="single" w:sz="6" w:color="C0C0C0"/>
              <w:right w:val="single" w:sz="6" w:color="C0C0C0"/>
              <w:bottom w:val="single" w:sz="6" w:color="C0C0C0"/>
            </w:tcBorders>
          </w:tcPr>
          <w:p>
            <w:r>
              <w:rPr>
                <w:sz w:val="16"/>
                <w:color w:val="000000"/>
              </w:rPr>
              <w:t/>
            </w:r>
          </w:p>
        </w:tc>
        <w:tc>
          <w:tcPr>
            <w:tcW w:w="567" w:type="dxa"/>
            <w:tcBorders>
              <w:left w:val="single" w:sz="6" w:color="C0C0C0"/>
              <w:top w:val="single" w:sz="6" w:color="C0C0C0"/>
              <w:right w:val="single" w:sz="6" w:color="C0C0C0"/>
              <w:bottom w:val="single" w:sz="6" w:color="C0C0C0"/>
            </w:tcBorders>
          </w:tcPr>
          <w:p>
            <w:r>
              <w:rPr>
                <w:sz w:val="16"/>
                <w:color w:val="000000"/>
              </w:rPr>
              <w:t>W</w:t>
            </w:r>
          </w:p>
        </w:tc>
      </w:tr>
      <w:tr>
        <w:trPr>
          <w:trHeight w:val="225" w:hRule="atLeast"/>
        </w:trPr>
        <w:tc>
          <w:tcPr>
            <w:tcW w:w="1731" w:type="dxa"/>
            <w:tcBorders>
              <w:left w:val="single" w:sz="6" w:color="C0C0C0"/>
              <w:top w:val="single" w:sz="6" w:color="C0C0C0"/>
              <w:right w:val="single" w:sz="6" w:color="C0C0C0"/>
              <w:bottom w:val="single" w:sz="6" w:color="C0C0C0"/>
            </w:tcBorders>
          </w:tcPr>
          <w:p>
            <w:r>
              <w:rPr>
                <w:sz w:val="16"/>
                <w:color w:val="000000"/>
              </w:rPr>
              <w:t>inOnderzoek</w:t>
            </w:r>
          </w:p>
        </w:tc>
        <w:tc>
          <w:tcPr>
            <w:tcW w:w="2955" w:type="dxa"/>
            <w:tcBorders>
              <w:left w:val="single" w:sz="6" w:color="C0C0C0"/>
              <w:top w:val="single" w:sz="6" w:color="C0C0C0"/>
              <w:right w:val="single" w:sz="6" w:color="C0C0C0"/>
              <w:bottom w:val="single" w:sz="6" w:color="C0C0C0"/>
            </w:tcBorders>
          </w:tcPr>
          <w:p>
            <w:r>
              <w:rPr>
                <w:sz w:val="16"/>
                <w:color w:val="000000"/>
              </w:rPr>
              <w:t/>
            </w:r>
          </w:p>
        </w:tc>
        <w:tc>
          <w:tcPr>
            <w:tcW w:w="1251" w:type="dxa"/>
            <w:tcBorders>
              <w:left w:val="single" w:sz="6" w:color="C0C0C0"/>
              <w:top w:val="single" w:sz="6" w:color="C0C0C0"/>
              <w:right w:val="single" w:sz="6" w:color="C0C0C0"/>
              <w:bottom w:val="single" w:sz="6" w:color="C0C0C0"/>
            </w:tcBorders>
          </w:tcPr>
          <w:p>
            <w:r>
              <w:rPr>
                <w:sz w:val="16"/>
                <w:color w:val="000000"/>
              </w:rPr>
              <w:t>String</w:t>
            </w:r>
          </w:p>
        </w:tc>
        <w:tc>
          <w:tcPr>
            <w:tcW w:w="483" w:type="dxa"/>
            <w:tcBorders>
              <w:left w:val="single" w:sz="6" w:color="C0C0C0"/>
              <w:top w:val="single" w:sz="6" w:color="C0C0C0"/>
              <w:right w:val="single" w:sz="6" w:color="C0C0C0"/>
              <w:bottom w:val="single" w:sz="6" w:color="C0C0C0"/>
            </w:tcBorders>
          </w:tcPr>
          <w:p>
            <w:r>
              <w:rPr>
                <w:sz w:val="16"/>
                <w:color w:val="000000"/>
              </w:rPr>
              <w:t/>
            </w:r>
          </w:p>
        </w:tc>
        <w:tc>
          <w:tcPr>
            <w:tcW w:w="759" w:type="dxa"/>
            <w:tcBorders>
              <w:left w:val="single" w:sz="6" w:color="C0C0C0"/>
              <w:top w:val="single" w:sz="6" w:color="C0C0C0"/>
              <w:right w:val="single" w:sz="6" w:color="C0C0C0"/>
              <w:bottom w:val="single" w:sz="6" w:color="C0C0C0"/>
            </w:tcBorders>
          </w:tcPr>
          <w:p>
            <w:r>
              <w:rPr>
                <w:sz w:val="16"/>
                <w:color w:val="000000"/>
              </w:rPr>
              <w:t/>
            </w:r>
          </w:p>
        </w:tc>
        <w:tc>
          <w:tcPr>
            <w:tcW w:w="567" w:type="dxa"/>
            <w:tcBorders>
              <w:left w:val="single" w:sz="6" w:color="C0C0C0"/>
              <w:top w:val="single" w:sz="6" w:color="C0C0C0"/>
              <w:right w:val="single" w:sz="6" w:color="C0C0C0"/>
              <w:bottom w:val="single" w:sz="6" w:color="C0C0C0"/>
            </w:tcBorders>
          </w:tcPr>
          <w:p>
            <w:r>
              <w:rPr>
                <w:sz w:val="16"/>
                <w:color w:val="000000"/>
              </w:rPr>
              <w:t>W</w:t>
            </w:r>
          </w:p>
        </w:tc>
      </w:tr>
      <w:tr>
        <w:trPr>
          <w:trHeight w:val="225" w:hRule="atLeast"/>
        </w:trPr>
        <w:tc>
          <w:tcPr>
            <w:tcW w:w="1731" w:type="dxa"/>
            <w:tcBorders>
              <w:left w:val="single" w:sz="6" w:color="C0C0C0"/>
              <w:top w:val="single" w:sz="6" w:color="C0C0C0"/>
              <w:right w:val="single" w:sz="6" w:color="C0C0C0"/>
              <w:bottom w:val="single" w:sz="6" w:color="C0C0C0"/>
            </w:tcBorders>
          </w:tcPr>
          <w:p>
            <w:r>
              <w:rPr>
                <w:sz w:val="16"/>
                <w:color w:val="000000"/>
              </w:rPr>
              <w:t>soortMateriaalOever</w:t>
            </w:r>
          </w:p>
        </w:tc>
        <w:tc>
          <w:tcPr>
            <w:tcW w:w="2955" w:type="dxa"/>
            <w:tcBorders>
              <w:left w:val="single" w:sz="6" w:color="C0C0C0"/>
              <w:top w:val="single" w:sz="6" w:color="C0C0C0"/>
              <w:right w:val="single" w:sz="6" w:color="C0C0C0"/>
              <w:bottom w:val="single" w:sz="6" w:color="C0C0C0"/>
            </w:tcBorders>
          </w:tcPr>
          <w:p>
            <w:r>
              <w:rPr>
                <w:sz w:val="16"/>
                <w:color w:val="000000"/>
              </w:rPr>
              <w:t>Materiaal oever is het hoofdmateriaal van de oeverconstructie</w:t>
            </w:r>
          </w:p>
        </w:tc>
        <w:tc>
          <w:tcPr>
            <w:tcW w:w="1251" w:type="dxa"/>
            <w:tcBorders>
              <w:left w:val="single" w:sz="6" w:color="C0C0C0"/>
              <w:top w:val="single" w:sz="6" w:color="C0C0C0"/>
              <w:right w:val="single" w:sz="6" w:color="C0C0C0"/>
              <w:bottom w:val="single" w:sz="6" w:color="C0C0C0"/>
            </w:tcBorders>
          </w:tcPr>
          <w:p>
            <w:hyperlink w:anchor="MateriaalOever">
              <w:r>
                <w:rPr>
                  <w:rStyle w:val="c13"/>
                  <w:sz w:val="16"/>
                </w:rPr>
                <w:t>MateriaalOever</w:t>
              </w:r>
            </w:hyperlink>
          </w:p>
        </w:tc>
        <w:tc>
          <w:tcPr>
            <w:tcW w:w="483" w:type="dxa"/>
            <w:tcBorders>
              <w:left w:val="single" w:sz="6" w:color="C0C0C0"/>
              <w:top w:val="single" w:sz="6" w:color="C0C0C0"/>
              <w:right w:val="single" w:sz="6" w:color="C0C0C0"/>
              <w:bottom w:val="single" w:sz="6" w:color="C0C0C0"/>
            </w:tcBorders>
          </w:tcPr>
          <w:p>
            <w:r>
              <w:rPr>
                <w:sz w:val="16"/>
                <w:color w:val="000000"/>
              </w:rPr>
              <w:t/>
            </w:r>
          </w:p>
        </w:tc>
        <w:tc>
          <w:tcPr>
            <w:tcW w:w="759" w:type="dxa"/>
            <w:tcBorders>
              <w:left w:val="single" w:sz="6" w:color="C0C0C0"/>
              <w:top w:val="single" w:sz="6" w:color="C0C0C0"/>
              <w:right w:val="single" w:sz="6" w:color="C0C0C0"/>
              <w:bottom w:val="single" w:sz="6" w:color="C0C0C0"/>
            </w:tcBorders>
          </w:tcPr>
          <w:p>
            <w:r>
              <w:rPr>
                <w:sz w:val="16"/>
                <w:color w:val="000000"/>
              </w:rPr>
              <w:t/>
            </w:r>
          </w:p>
        </w:tc>
        <w:tc>
          <w:tcPr>
            <w:tcW w:w="567" w:type="dxa"/>
            <w:tcBorders>
              <w:left w:val="single" w:sz="6" w:color="C0C0C0"/>
              <w:top w:val="single" w:sz="6" w:color="C0C0C0"/>
              <w:right w:val="single" w:sz="6" w:color="C0C0C0"/>
              <w:bottom w:val="single" w:sz="6" w:color="C0C0C0"/>
            </w:tcBorders>
          </w:tcPr>
          <w:p>
            <w:r>
              <w:rPr>
                <w:sz w:val="16"/>
                <w:color w:val="000000"/>
              </w:rPr>
              <w:t>W</w:t>
            </w:r>
          </w:p>
        </w:tc>
      </w:tr>
      <w:tr>
        <w:trPr>
          <w:trHeight w:val="225" w:hRule="atLeast"/>
        </w:trPr>
        <w:tc>
          <w:tcPr>
            <w:tcW w:w="1731" w:type="dxa"/>
            <w:tcBorders>
              <w:left w:val="single" w:sz="6" w:color="C0C0C0"/>
              <w:top w:val="single" w:sz="6" w:color="C0C0C0"/>
              <w:right w:val="single" w:sz="6" w:color="C0C0C0"/>
              <w:bottom w:val="single" w:sz="6" w:color="C0C0C0"/>
            </w:tcBorders>
          </w:tcPr>
          <w:p>
            <w:r>
              <w:rPr>
                <w:sz w:val="16"/>
                <w:color w:val="000000"/>
              </w:rPr>
              <w:t>regenwaterbuffer CompartimentID</w:t>
            </w:r>
          </w:p>
        </w:tc>
        <w:tc>
          <w:tcPr>
            <w:tcW w:w="2955" w:type="dxa"/>
            <w:tcBorders>
              <w:left w:val="single" w:sz="6" w:color="C0C0C0"/>
              <w:top w:val="single" w:sz="6" w:color="C0C0C0"/>
              <w:right w:val="single" w:sz="6" w:color="C0C0C0"/>
              <w:bottom w:val="single" w:sz="6" w:color="C0C0C0"/>
            </w:tcBorders>
          </w:tcPr>
          <w:p>
            <w:r>
              <w:rPr>
                <w:sz w:val="16"/>
                <w:color w:val="000000"/>
              </w:rPr>
              <w:t>Relatie naar RegenwaterbufferCompartiment</w:t>
            </w:r>
          </w:p>
        </w:tc>
        <w:tc>
          <w:tcPr>
            <w:tcW w:w="1251" w:type="dxa"/>
            <w:tcBorders>
              <w:left w:val="single" w:sz="6" w:color="C0C0C0"/>
              <w:top w:val="single" w:sz="6" w:color="C0C0C0"/>
              <w:right w:val="single" w:sz="6" w:color="C0C0C0"/>
              <w:bottom w:val="single" w:sz="6" w:color="C0C0C0"/>
            </w:tcBorders>
          </w:tcPr>
          <w:p>
            <w:r>
              <w:rPr>
                <w:sz w:val="16"/>
                <w:color w:val="000000"/>
              </w:rPr>
              <w:t>GUID</w:t>
            </w:r>
          </w:p>
        </w:tc>
        <w:tc>
          <w:tcPr>
            <w:tcW w:w="483" w:type="dxa"/>
            <w:tcBorders>
              <w:left w:val="single" w:sz="6" w:color="C0C0C0"/>
              <w:top w:val="single" w:sz="6" w:color="C0C0C0"/>
              <w:right w:val="single" w:sz="6" w:color="C0C0C0"/>
              <w:bottom w:val="single" w:sz="6" w:color="C0C0C0"/>
            </w:tcBorders>
          </w:tcPr>
          <w:p>
            <w:r>
              <w:rPr>
                <w:sz w:val="16"/>
                <w:color w:val="000000"/>
              </w:rPr>
              <w:t/>
            </w:r>
          </w:p>
        </w:tc>
        <w:tc>
          <w:tcPr>
            <w:tcW w:w="759" w:type="dxa"/>
            <w:tcBorders>
              <w:left w:val="single" w:sz="6" w:color="C0C0C0"/>
              <w:top w:val="single" w:sz="6" w:color="C0C0C0"/>
              <w:right w:val="single" w:sz="6" w:color="C0C0C0"/>
              <w:bottom w:val="single" w:sz="6" w:color="C0C0C0"/>
            </w:tcBorders>
          </w:tcPr>
          <w:p>
            <w:r>
              <w:rPr>
                <w:sz w:val="16"/>
                <w:color w:val="000000"/>
              </w:rPr>
              <w:t/>
            </w:r>
          </w:p>
        </w:tc>
        <w:tc>
          <w:tcPr>
            <w:tcW w:w="567" w:type="dxa"/>
            <w:tcBorders>
              <w:left w:val="single" w:sz="6" w:color="C0C0C0"/>
              <w:top w:val="single" w:sz="6" w:color="C0C0C0"/>
              <w:right w:val="single" w:sz="6" w:color="C0C0C0"/>
              <w:bottom w:val="single" w:sz="6" w:color="C0C0C0"/>
            </w:tcBorders>
          </w:tcPr>
          <w:p>
            <w:r>
              <w:rPr>
                <w:sz w:val="16"/>
                <w:color w:val="000000"/>
              </w:rPr>
              <w:t>W</w:t>
            </w:r>
          </w:p>
        </w:tc>
      </w:tr>
      <w:tr>
        <w:trPr>
          <w:trHeight w:val="225" w:hRule="atLeast"/>
        </w:trPr>
        <w:tc>
          <w:tcPr>
            <w:tcW w:w="1731" w:type="dxa"/>
            <w:tcBorders>
              <w:left w:val="single" w:sz="6" w:color="C0C0C0"/>
              <w:top w:val="single" w:sz="6" w:color="C0C0C0"/>
              <w:right w:val="single" w:sz="6" w:color="C0C0C0"/>
              <w:bottom w:val="single" w:sz="6" w:color="C0C0C0"/>
            </w:tcBorders>
          </w:tcPr>
          <w:p>
            <w:r>
              <w:rPr>
                <w:sz w:val="16"/>
                <w:color w:val="000000"/>
              </w:rPr>
              <w:t>metadataID</w:t>
            </w:r>
          </w:p>
        </w:tc>
        <w:tc>
          <w:tcPr>
            <w:tcW w:w="2955" w:type="dxa"/>
            <w:tcBorders>
              <w:left w:val="single" w:sz="6" w:color="C0C0C0"/>
              <w:top w:val="single" w:sz="6" w:color="C0C0C0"/>
              <w:right w:val="single" w:sz="6" w:color="C0C0C0"/>
              <w:bottom w:val="single" w:sz="6" w:color="C0C0C0"/>
            </w:tcBorders>
          </w:tcPr>
          <w:p>
            <w:r>
              <w:rPr>
                <w:sz w:val="16"/>
                <w:color w:val="000000"/>
              </w:rPr>
              <w:t>Relatie naar Metadata</w:t>
            </w:r>
          </w:p>
        </w:tc>
        <w:tc>
          <w:tcPr>
            <w:tcW w:w="1251" w:type="dxa"/>
            <w:tcBorders>
              <w:left w:val="single" w:sz="6" w:color="C0C0C0"/>
              <w:top w:val="single" w:sz="6" w:color="C0C0C0"/>
              <w:right w:val="single" w:sz="6" w:color="C0C0C0"/>
              <w:bottom w:val="single" w:sz="6" w:color="C0C0C0"/>
            </w:tcBorders>
          </w:tcPr>
          <w:p>
            <w:r>
              <w:rPr>
                <w:sz w:val="16"/>
                <w:color w:val="000000"/>
              </w:rPr>
              <w:t>GUID</w:t>
            </w:r>
          </w:p>
        </w:tc>
        <w:tc>
          <w:tcPr>
            <w:tcW w:w="483" w:type="dxa"/>
            <w:tcBorders>
              <w:left w:val="single" w:sz="6" w:color="C0C0C0"/>
              <w:top w:val="single" w:sz="6" w:color="C0C0C0"/>
              <w:right w:val="single" w:sz="6" w:color="C0C0C0"/>
              <w:bottom w:val="single" w:sz="6" w:color="C0C0C0"/>
            </w:tcBorders>
          </w:tcPr>
          <w:p>
            <w:r>
              <w:rPr>
                <w:sz w:val="16"/>
                <w:color w:val="000000"/>
              </w:rPr>
              <w:t/>
            </w:r>
          </w:p>
        </w:tc>
        <w:tc>
          <w:tcPr>
            <w:tcW w:w="759" w:type="dxa"/>
            <w:tcBorders>
              <w:left w:val="single" w:sz="6" w:color="C0C0C0"/>
              <w:top w:val="single" w:sz="6" w:color="C0C0C0"/>
              <w:right w:val="single" w:sz="6" w:color="C0C0C0"/>
              <w:bottom w:val="single" w:sz="6" w:color="C0C0C0"/>
            </w:tcBorders>
          </w:tcPr>
          <w:p>
            <w:r>
              <w:rPr>
                <w:sz w:val="16"/>
                <w:color w:val="000000"/>
              </w:rPr>
              <w:t/>
            </w:r>
          </w:p>
        </w:tc>
        <w:tc>
          <w:tcPr>
            <w:tcW w:w="567" w:type="dxa"/>
            <w:tcBorders>
              <w:left w:val="single" w:sz="6" w:color="C0C0C0"/>
              <w:top w:val="single" w:sz="6" w:color="C0C0C0"/>
              <w:right w:val="single" w:sz="6" w:color="C0C0C0"/>
              <w:bottom w:val="single" w:sz="6" w:color="C0C0C0"/>
            </w:tcBorders>
          </w:tcPr>
          <w:p>
            <w:r>
              <w:rPr>
                <w:sz w:val="16"/>
                <w:color w:val="000000"/>
              </w:rPr>
              <w:t>A</w:t>
            </w:r>
          </w:p>
        </w:tc>
      </w:tr>
      <w:tr>
        <w:trPr>
          <w:trHeight w:val="225" w:hRule="atLeast"/>
        </w:trPr>
        <w:tc>
          <w:tcPr>
            <w:tcW w:w="1731" w:type="dxa"/>
            <w:tcBorders>
              <w:left w:val="single" w:sz="6" w:color="C0C0C0"/>
              <w:top w:val="single" w:sz="6" w:color="C0C0C0"/>
              <w:right w:val="single" w:sz="6" w:color="C0C0C0"/>
              <w:bottom w:val="single" w:sz="6" w:color="C0C0C0"/>
            </w:tcBorders>
          </w:tcPr>
          <w:p>
            <w:r>
              <w:rPr>
                <w:sz w:val="16"/>
                <w:color w:val="000000"/>
              </w:rPr>
              <w:t>Shape</w:t>
            </w:r>
          </w:p>
        </w:tc>
        <w:tc>
          <w:tcPr>
            <w:tcW w:w="2955" w:type="dxa"/>
            <w:tcBorders>
              <w:left w:val="single" w:sz="6" w:color="C0C0C0"/>
              <w:top w:val="single" w:sz="6" w:color="C0C0C0"/>
              <w:right w:val="single" w:sz="6" w:color="C0C0C0"/>
              <w:bottom w:val="single" w:sz="6" w:color="C0C0C0"/>
            </w:tcBorders>
          </w:tcPr>
          <w:p>
            <w:r>
              <w:rPr>
                <w:sz w:val="16"/>
                <w:color w:val="000000"/>
              </w:rPr>
              <w:t>Geometrische representatie van het object middels een lijn</w:t>
            </w:r>
          </w:p>
        </w:tc>
        <w:tc>
          <w:tcPr>
            <w:tcW w:w="1251" w:type="dxa"/>
            <w:tcBorders>
              <w:left w:val="single" w:sz="6" w:color="C0C0C0"/>
              <w:top w:val="single" w:sz="6" w:color="C0C0C0"/>
              <w:right w:val="single" w:sz="6" w:color="C0C0C0"/>
              <w:bottom w:val="single" w:sz="6" w:color="C0C0C0"/>
            </w:tcBorders>
          </w:tcPr>
          <w:p>
            <w:r>
              <w:rPr>
                <w:sz w:val="16"/>
                <w:color w:val="000000"/>
              </w:rPr>
              <w:t>Geometry</w:t>
            </w:r>
          </w:p>
        </w:tc>
        <w:tc>
          <w:tcPr>
            <w:tcW w:w="483" w:type="dxa"/>
            <w:tcBorders>
              <w:left w:val="single" w:sz="6" w:color="C0C0C0"/>
              <w:top w:val="single" w:sz="6" w:color="C0C0C0"/>
              <w:right w:val="single" w:sz="6" w:color="C0C0C0"/>
              <w:bottom w:val="single" w:sz="6" w:color="C0C0C0"/>
            </w:tcBorders>
          </w:tcPr>
          <w:p>
            <w:r>
              <w:rPr>
                <w:sz w:val="16"/>
                <w:color w:val="000000"/>
              </w:rPr>
              <w:t/>
            </w:r>
          </w:p>
        </w:tc>
        <w:tc>
          <w:tcPr>
            <w:tcW w:w="759" w:type="dxa"/>
            <w:tcBorders>
              <w:left w:val="single" w:sz="6" w:color="C0C0C0"/>
              <w:top w:val="single" w:sz="6" w:color="C0C0C0"/>
              <w:right w:val="single" w:sz="6" w:color="C0C0C0"/>
              <w:bottom w:val="single" w:sz="6" w:color="C0C0C0"/>
            </w:tcBorders>
          </w:tcPr>
          <w:p>
            <w:r>
              <w:rPr>
                <w:sz w:val="16"/>
                <w:color w:val="000000"/>
              </w:rPr>
              <w:t/>
            </w:r>
          </w:p>
        </w:tc>
        <w:tc>
          <w:tcPr>
            <w:tcW w:w="567" w:type="dxa"/>
            <w:tcBorders>
              <w:left w:val="single" w:sz="6" w:color="C0C0C0"/>
              <w:top w:val="single" w:sz="6" w:color="C0C0C0"/>
              <w:right w:val="single" w:sz="6" w:color="C0C0C0"/>
              <w:bottom w:val="single" w:sz="6" w:color="C0C0C0"/>
            </w:tcBorders>
          </w:tcPr>
          <w:p>
            <w:r>
              <w:rPr>
                <w:sz w:val="16"/>
                <w:color w:val="000000"/>
              </w:rPr>
              <w:t>W</w:t>
            </w:r>
          </w:p>
        </w:tc>
      </w:tr>
    </w:tbl>
    <w:p>
      <w:r/>
    </w:p>
    <w:p>
      <w:r>
        <w:t/>
      </w:r>
    </w:p>
    <w:p>
      <w:pPr>
        <w:ind w:left="-15"/>
      </w:pPr>
      <w:r>
        <w:rPr>
          <w:b/>
        </w:rPr>
        <w:t>VerdedigingVlak</w:t>
      </w:r>
    </w:p>
    <w:p>
      <w:pPr>
        <w:ind w:left="-15"/>
      </w:pPr>
      <w:r/>
    </w:p>
    <w:tbl>
      <w:tblPr>
        <w:tblW w:w="9780" w:type="dxa"/>
        <w:tblLayout w:type="fixed"/>
        <w:tblCellMar>
          <w:top w:w="15" w:type="dxa"/>
          <w:left w:w="30" w:type="dxa"/>
          <w:bottom w:w="15" w:type="dxa"/>
          <w:right w:w="30" w:type="dxa"/>
        </w:tblCellMar>
        <w:tblInd w:w="-30" w:type="dxa"/>
      </w:tblPr>
      <w:tblGrid>
        <w:gridCol w:w="1245"/>
        <w:gridCol w:w="3450"/>
        <w:gridCol w:w="1305"/>
        <w:gridCol w:w="465"/>
        <w:gridCol w:w="795"/>
        <w:gridCol w:w="570"/>
      </w:tblGrid>
      <w:tr>
        <w:trPr>
          <w:trHeight w:val="225" w:hRule="atLeast"/>
        </w:trPr>
        <w:tc>
          <w:tcPr>
            <w:tcW w:w="1239" w:type="dxa"/>
            <w:tcBorders>
              <w:left w:val="single" w:sz="6" w:color="C0C0C0"/>
              <w:top w:val="single" w:sz="6" w:color="C0C0C0"/>
              <w:right w:val="single" w:sz="6" w:color="C0C0C0"/>
              <w:bottom w:val="single" w:sz="6" w:color="C0C0C0"/>
            </w:tcBorders>
            <w:shd w:val="clear" w:color="auto" w:fill="B6DDE8"/>
          </w:tcPr>
          <w:p>
            <w:r>
              <w:rPr>
                <w:b/>
                <w:sz w:val="16"/>
                <w:color w:val="000000"/>
              </w:rPr>
              <w:t>Attribuutnaam</w:t>
            </w:r>
          </w:p>
        </w:tc>
        <w:tc>
          <w:tcPr>
            <w:tcW w:w="3435" w:type="dxa"/>
            <w:tcBorders>
              <w:left w:val="single" w:sz="6" w:color="C0C0C0"/>
              <w:top w:val="single" w:sz="6" w:color="C0C0C0"/>
              <w:right w:val="single" w:sz="6" w:color="C0C0C0"/>
              <w:bottom w:val="single" w:sz="6" w:color="C0C0C0"/>
            </w:tcBorders>
            <w:shd w:val="clear" w:color="auto" w:fill="B6DDE8"/>
          </w:tcPr>
          <w:p>
            <w:r>
              <w:rPr>
                <w:b/>
                <w:sz w:val="16"/>
                <w:color w:val="000000"/>
              </w:rPr>
              <w:t>Toelichting</w:t>
            </w:r>
          </w:p>
        </w:tc>
        <w:tc>
          <w:tcPr>
            <w:tcW w:w="1287" w:type="dxa"/>
            <w:tcBorders>
              <w:left w:val="single" w:sz="6" w:color="C0C0C0"/>
              <w:top w:val="single" w:sz="6" w:color="C0C0C0"/>
              <w:right w:val="single" w:sz="6" w:color="C0C0C0"/>
              <w:bottom w:val="single" w:sz="6" w:color="C0C0C0"/>
            </w:tcBorders>
            <w:shd w:val="clear" w:color="auto" w:fill="B6DDE8"/>
          </w:tcPr>
          <w:p>
            <w:r>
              <w:rPr>
                <w:b/>
                <w:sz w:val="16"/>
                <w:color w:val="000000"/>
              </w:rPr>
              <w:t>Type</w:t>
            </w:r>
          </w:p>
        </w:tc>
        <w:tc>
          <w:tcPr>
            <w:tcW w:w="447" w:type="dxa"/>
            <w:tcBorders>
              <w:left w:val="single" w:sz="6" w:color="C0C0C0"/>
              <w:top w:val="single" w:sz="6" w:color="C0C0C0"/>
              <w:right w:val="single" w:sz="6" w:color="C0C0C0"/>
              <w:bottom w:val="single" w:sz="6" w:color="C0C0C0"/>
            </w:tcBorders>
            <w:shd w:val="clear" w:color="auto" w:fill="B6DDE8"/>
          </w:tcPr>
          <w:p>
            <w:r>
              <w:rPr>
                <w:b/>
                <w:sz w:val="16"/>
                <w:color w:val="000000"/>
              </w:rPr>
              <w:t>Een-heid</w:t>
            </w:r>
          </w:p>
        </w:tc>
        <w:tc>
          <w:tcPr>
            <w:tcW w:w="783" w:type="dxa"/>
            <w:tcBorders>
              <w:left w:val="single" w:sz="6" w:color="C0C0C0"/>
              <w:top w:val="single" w:sz="6" w:color="C0C0C0"/>
              <w:right w:val="single" w:sz="6" w:color="C0C0C0"/>
              <w:bottom w:val="single" w:sz="6" w:color="C0C0C0"/>
            </w:tcBorders>
            <w:shd w:val="clear" w:color="auto" w:fill="B6DDE8"/>
          </w:tcPr>
          <w:p>
            <w:r>
              <w:rPr>
                <w:b/>
                <w:sz w:val="16"/>
                <w:color w:val="000000"/>
              </w:rPr>
              <w:t>Bron definitie</w:t>
            </w:r>
          </w:p>
        </w:tc>
        <w:tc>
          <w:tcPr>
            <w:tcW w:w="555" w:type="dxa"/>
            <w:tcBorders>
              <w:left w:val="single" w:sz="6" w:color="C0C0C0"/>
              <w:top w:val="single" w:sz="6" w:color="C0C0C0"/>
              <w:right w:val="single" w:sz="6" w:color="C0C0C0"/>
              <w:bottom w:val="single" w:sz="6" w:color="C0C0C0"/>
            </w:tcBorders>
            <w:shd w:val="clear" w:color="auto" w:fill="B6DDE8"/>
          </w:tcPr>
          <w:p>
            <w:r>
              <w:rPr>
                <w:b/>
                <w:sz w:val="16"/>
                <w:color w:val="000000"/>
              </w:rPr>
              <w:t>Model</w:t>
            </w:r>
          </w:p>
        </w:tc>
      </w:tr>
      <w:tr>
        <w:trPr>
          <w:trHeight w:val="225" w:hRule="atLeast"/>
        </w:trPr>
        <w:tc>
          <w:tcPr>
            <w:tcW w:w="1239" w:type="dxa"/>
            <w:tcBorders>
              <w:left w:val="single" w:sz="6" w:color="C0C0C0"/>
              <w:top w:val="single" w:sz="6" w:color="C0C0C0"/>
              <w:right w:val="single" w:sz="6" w:color="C0C0C0"/>
              <w:bottom w:val="single" w:sz="6" w:color="C0C0C0"/>
            </w:tcBorders>
          </w:tcPr>
          <w:p>
            <w:r>
              <w:rPr>
                <w:sz w:val="16"/>
                <w:color w:val="000000"/>
              </w:rPr>
              <w:t>OBJECTID</w:t>
            </w:r>
          </w:p>
        </w:tc>
        <w:tc>
          <w:tcPr>
            <w:tcW w:w="3435" w:type="dxa"/>
            <w:tcBorders>
              <w:left w:val="single" w:sz="6" w:color="C0C0C0"/>
              <w:top w:val="single" w:sz="6" w:color="C0C0C0"/>
              <w:right w:val="single" w:sz="6" w:color="C0C0C0"/>
              <w:bottom w:val="single" w:sz="6" w:color="C0C0C0"/>
            </w:tcBorders>
          </w:tcPr>
          <w:p>
            <w:r>
              <w:rPr>
                <w:sz w:val="16"/>
                <w:color w:val="000000"/>
              </w:rPr>
              <w:t>Wordt automatisch gegenereerd.</w:t>
            </w:r>
          </w:p>
        </w:tc>
        <w:tc>
          <w:tcPr>
            <w:tcW w:w="1287" w:type="dxa"/>
            <w:tcBorders>
              <w:left w:val="single" w:sz="6" w:color="C0C0C0"/>
              <w:top w:val="single" w:sz="6" w:color="C0C0C0"/>
              <w:right w:val="single" w:sz="6" w:color="C0C0C0"/>
              <w:bottom w:val="single" w:sz="6" w:color="C0C0C0"/>
            </w:tcBorders>
          </w:tcPr>
          <w:p>
            <w:r>
              <w:rPr>
                <w:sz w:val="16"/>
                <w:color w:val="000000"/>
              </w:rPr>
              <w:t>EsriFieldTypeOID</w:t>
            </w:r>
          </w:p>
        </w:tc>
        <w:tc>
          <w:tcPr>
            <w:tcW w:w="447" w:type="dxa"/>
            <w:tcBorders>
              <w:left w:val="single" w:sz="6" w:color="C0C0C0"/>
              <w:top w:val="single" w:sz="6" w:color="C0C0C0"/>
              <w:right w:val="single" w:sz="6" w:color="C0C0C0"/>
              <w:bottom w:val="single" w:sz="6" w:color="C0C0C0"/>
            </w:tcBorders>
          </w:tcPr>
          <w:p>
            <w:r>
              <w:t/>
            </w:r>
          </w:p>
        </w:tc>
        <w:tc>
          <w:tcPr>
            <w:tcW w:w="783" w:type="dxa"/>
            <w:tcBorders>
              <w:left w:val="single" w:sz="6" w:color="C0C0C0"/>
              <w:top w:val="single" w:sz="6" w:color="C0C0C0"/>
              <w:right w:val="single" w:sz="6" w:color="C0C0C0"/>
              <w:bottom w:val="single" w:sz="6" w:color="C0C0C0"/>
            </w:tcBorders>
          </w:tcPr>
          <w:p>
            <w:r>
              <w:rPr>
                <w:sz w:val="16"/>
                <w:color w:val="000000"/>
              </w:rPr>
              <w:t/>
            </w:r>
          </w:p>
        </w:tc>
        <w:tc>
          <w:tcPr>
            <w:tcW w:w="555" w:type="dxa"/>
            <w:tcBorders>
              <w:left w:val="single" w:sz="6" w:color="C0C0C0"/>
              <w:top w:val="single" w:sz="6" w:color="C0C0C0"/>
              <w:right w:val="single" w:sz="6" w:color="C0C0C0"/>
              <w:bottom w:val="single" w:sz="6" w:color="C0C0C0"/>
            </w:tcBorders>
          </w:tcPr>
          <w:p>
            <w:r>
              <w:rPr>
                <w:sz w:val="16"/>
                <w:color w:val="000000"/>
              </w:rPr>
              <w:t>W</w:t>
            </w:r>
          </w:p>
        </w:tc>
      </w:tr>
      <w:tr>
        <w:trPr>
          <w:trHeight w:val="225" w:hRule="atLeast"/>
        </w:trPr>
        <w:tc>
          <w:tcPr>
            <w:tcW w:w="1239" w:type="dxa"/>
            <w:tcBorders>
              <w:left w:val="single" w:sz="6" w:color="C0C0C0"/>
              <w:top w:val="single" w:sz="6" w:color="C0C0C0"/>
              <w:right w:val="single" w:sz="6" w:color="C0C0C0"/>
              <w:bottom w:val="single" w:sz="6" w:color="C0C0C0"/>
            </w:tcBorders>
          </w:tcPr>
          <w:p>
            <w:r>
              <w:rPr>
                <w:sz w:val="16"/>
                <w:color w:val="000000"/>
              </w:rPr>
              <w:t>verdedigingID</w:t>
            </w:r>
          </w:p>
        </w:tc>
        <w:tc>
          <w:tcPr>
            <w:tcW w:w="3435" w:type="dxa"/>
            <w:tcBorders>
              <w:left w:val="single" w:sz="6" w:color="C0C0C0"/>
              <w:top w:val="single" w:sz="6" w:color="C0C0C0"/>
              <w:right w:val="single" w:sz="6" w:color="C0C0C0"/>
              <w:bottom w:val="single" w:sz="6" w:color="C0C0C0"/>
            </w:tcBorders>
          </w:tcPr>
          <w:p>
            <w:r>
              <w:rPr>
                <w:sz w:val="16"/>
                <w:color w:val="000000"/>
              </w:rPr>
              <w:t>Relatie naar Verdediging</w:t>
            </w:r>
          </w:p>
        </w:tc>
        <w:tc>
          <w:tcPr>
            <w:tcW w:w="1287" w:type="dxa"/>
            <w:tcBorders>
              <w:left w:val="single" w:sz="6" w:color="C0C0C0"/>
              <w:top w:val="single" w:sz="6" w:color="C0C0C0"/>
              <w:right w:val="single" w:sz="6" w:color="C0C0C0"/>
              <w:bottom w:val="single" w:sz="6" w:color="C0C0C0"/>
            </w:tcBorders>
          </w:tcPr>
          <w:p>
            <w:r>
              <w:rPr>
                <w:sz w:val="16"/>
                <w:color w:val="000000"/>
              </w:rPr>
              <w:t>GUID</w:t>
            </w:r>
          </w:p>
        </w:tc>
        <w:tc>
          <w:tcPr>
            <w:tcW w:w="447" w:type="dxa"/>
            <w:tcBorders>
              <w:left w:val="single" w:sz="6" w:color="C0C0C0"/>
              <w:top w:val="single" w:sz="6" w:color="C0C0C0"/>
              <w:right w:val="single" w:sz="6" w:color="C0C0C0"/>
              <w:bottom w:val="single" w:sz="6" w:color="C0C0C0"/>
            </w:tcBorders>
          </w:tcPr>
          <w:p>
            <w:r>
              <w:rPr>
                <w:sz w:val="16"/>
                <w:color w:val="000000"/>
              </w:rPr>
              <w:t/>
            </w:r>
          </w:p>
        </w:tc>
        <w:tc>
          <w:tcPr>
            <w:tcW w:w="783" w:type="dxa"/>
            <w:tcBorders>
              <w:left w:val="single" w:sz="6" w:color="C0C0C0"/>
              <w:top w:val="single" w:sz="6" w:color="C0C0C0"/>
              <w:right w:val="single" w:sz="6" w:color="C0C0C0"/>
              <w:bottom w:val="single" w:sz="6" w:color="C0C0C0"/>
            </w:tcBorders>
          </w:tcPr>
          <w:p>
            <w:r>
              <w:rPr>
                <w:sz w:val="16"/>
                <w:color w:val="000000"/>
              </w:rPr>
              <w:t/>
            </w:r>
          </w:p>
        </w:tc>
        <w:tc>
          <w:tcPr>
            <w:tcW w:w="555" w:type="dxa"/>
            <w:tcBorders>
              <w:left w:val="single" w:sz="6" w:color="C0C0C0"/>
              <w:top w:val="single" w:sz="6" w:color="C0C0C0"/>
              <w:right w:val="single" w:sz="6" w:color="C0C0C0"/>
              <w:bottom w:val="single" w:sz="6" w:color="C0C0C0"/>
            </w:tcBorders>
          </w:tcPr>
          <w:p>
            <w:r>
              <w:rPr>
                <w:sz w:val="16"/>
                <w:color w:val="000000"/>
              </w:rPr>
              <w:t>W</w:t>
            </w:r>
          </w:p>
        </w:tc>
      </w:tr>
      <w:tr>
        <w:trPr>
          <w:trHeight w:val="225" w:hRule="atLeast"/>
        </w:trPr>
        <w:tc>
          <w:tcPr>
            <w:tcW w:w="1239" w:type="dxa"/>
            <w:tcBorders>
              <w:left w:val="single" w:sz="6" w:color="C0C0C0"/>
              <w:top w:val="single" w:sz="6" w:color="C0C0C0"/>
              <w:right w:val="single" w:sz="6" w:color="C0C0C0"/>
              <w:bottom w:val="single" w:sz="6" w:color="C0C0C0"/>
            </w:tcBorders>
          </w:tcPr>
          <w:p>
            <w:r>
              <w:rPr>
                <w:sz w:val="16"/>
                <w:color w:val="000000"/>
              </w:rPr>
              <w:t>globalID</w:t>
            </w:r>
          </w:p>
        </w:tc>
        <w:tc>
          <w:tcPr>
            <w:tcW w:w="3435" w:type="dxa"/>
            <w:tcBorders>
              <w:left w:val="single" w:sz="6" w:color="C0C0C0"/>
              <w:top w:val="single" w:sz="6" w:color="C0C0C0"/>
              <w:right w:val="single" w:sz="6" w:color="C0C0C0"/>
              <w:bottom w:val="single" w:sz="6" w:color="C0C0C0"/>
            </w:tcBorders>
          </w:tcPr>
          <w:p>
            <w:r>
              <w:rPr>
                <w:sz w:val="16"/>
                <w:color w:val="000000"/>
              </w:rPr>
              <w:t>PK, Unieke identifier waarvan de waarden automatisch worden toegekend. GlobalID is noodzakelijk voor de uniciteit van objecten en relaties.</w:t>
            </w:r>
          </w:p>
        </w:tc>
        <w:tc>
          <w:tcPr>
            <w:tcW w:w="1287" w:type="dxa"/>
            <w:tcBorders>
              <w:left w:val="single" w:sz="6" w:color="C0C0C0"/>
              <w:top w:val="single" w:sz="6" w:color="C0C0C0"/>
              <w:right w:val="single" w:sz="6" w:color="C0C0C0"/>
              <w:bottom w:val="single" w:sz="6" w:color="C0C0C0"/>
            </w:tcBorders>
          </w:tcPr>
          <w:p>
            <w:r>
              <w:rPr>
                <w:sz w:val="16"/>
                <w:color w:val="000000"/>
              </w:rPr>
              <w:t>GlobalID</w:t>
            </w:r>
          </w:p>
        </w:tc>
        <w:tc>
          <w:tcPr>
            <w:tcW w:w="447" w:type="dxa"/>
            <w:tcBorders>
              <w:left w:val="single" w:sz="6" w:color="C0C0C0"/>
              <w:top w:val="single" w:sz="6" w:color="C0C0C0"/>
              <w:right w:val="single" w:sz="6" w:color="C0C0C0"/>
              <w:bottom w:val="single" w:sz="6" w:color="C0C0C0"/>
            </w:tcBorders>
          </w:tcPr>
          <w:p>
            <w:r>
              <w:rPr>
                <w:sz w:val="16"/>
                <w:color w:val="000000"/>
              </w:rPr>
              <w:t/>
            </w:r>
          </w:p>
        </w:tc>
        <w:tc>
          <w:tcPr>
            <w:tcW w:w="783" w:type="dxa"/>
            <w:tcBorders>
              <w:left w:val="single" w:sz="6" w:color="C0C0C0"/>
              <w:top w:val="single" w:sz="6" w:color="C0C0C0"/>
              <w:right w:val="single" w:sz="6" w:color="C0C0C0"/>
              <w:bottom w:val="single" w:sz="6" w:color="C0C0C0"/>
            </w:tcBorders>
          </w:tcPr>
          <w:p>
            <w:r>
              <w:rPr>
                <w:sz w:val="16"/>
                <w:color w:val="000000"/>
              </w:rPr>
              <w:t>ESRI</w:t>
            </w:r>
          </w:p>
        </w:tc>
        <w:tc>
          <w:tcPr>
            <w:tcW w:w="555" w:type="dxa"/>
            <w:tcBorders>
              <w:left w:val="single" w:sz="6" w:color="C0C0C0"/>
              <w:top w:val="single" w:sz="6" w:color="C0C0C0"/>
              <w:right w:val="single" w:sz="6" w:color="C0C0C0"/>
              <w:bottom w:val="single" w:sz="6" w:color="C0C0C0"/>
            </w:tcBorders>
          </w:tcPr>
          <w:p>
            <w:r>
              <w:rPr>
                <w:sz w:val="16"/>
                <w:color w:val="000000"/>
              </w:rPr>
              <w:t>A</w:t>
            </w:r>
          </w:p>
        </w:tc>
      </w:tr>
      <w:tr>
        <w:trPr>
          <w:trHeight w:val="225" w:hRule="atLeast"/>
        </w:trPr>
        <w:tc>
          <w:tcPr>
            <w:tcW w:w="1239" w:type="dxa"/>
            <w:tcBorders>
              <w:left w:val="single" w:sz="6" w:color="C0C0C0"/>
              <w:top w:val="single" w:sz="6" w:color="C0C0C0"/>
              <w:right w:val="single" w:sz="6" w:color="C0C0C0"/>
              <w:bottom w:val="single" w:sz="6" w:color="C0C0C0"/>
            </w:tcBorders>
          </w:tcPr>
          <w:p>
            <w:r>
              <w:rPr>
                <w:sz w:val="16"/>
                <w:color w:val="000000"/>
              </w:rPr>
              <w:t>Shape</w:t>
            </w:r>
          </w:p>
        </w:tc>
        <w:tc>
          <w:tcPr>
            <w:tcW w:w="3435" w:type="dxa"/>
            <w:tcBorders>
              <w:left w:val="single" w:sz="6" w:color="C0C0C0"/>
              <w:top w:val="single" w:sz="6" w:color="C0C0C0"/>
              <w:right w:val="single" w:sz="6" w:color="C0C0C0"/>
              <w:bottom w:val="single" w:sz="6" w:color="C0C0C0"/>
            </w:tcBorders>
          </w:tcPr>
          <w:p>
            <w:r>
              <w:rPr>
                <w:sz w:val="16"/>
                <w:color w:val="000000"/>
              </w:rPr>
              <w:t>Geometrische representatie van het object middels een vlak</w:t>
            </w:r>
          </w:p>
        </w:tc>
        <w:tc>
          <w:tcPr>
            <w:tcW w:w="1287" w:type="dxa"/>
            <w:tcBorders>
              <w:left w:val="single" w:sz="6" w:color="C0C0C0"/>
              <w:top w:val="single" w:sz="6" w:color="C0C0C0"/>
              <w:right w:val="single" w:sz="6" w:color="C0C0C0"/>
              <w:bottom w:val="single" w:sz="6" w:color="C0C0C0"/>
            </w:tcBorders>
          </w:tcPr>
          <w:p>
            <w:r>
              <w:rPr>
                <w:sz w:val="16"/>
                <w:color w:val="000000"/>
              </w:rPr>
              <w:t>Geometry</w:t>
            </w:r>
          </w:p>
        </w:tc>
        <w:tc>
          <w:tcPr>
            <w:tcW w:w="447" w:type="dxa"/>
            <w:tcBorders>
              <w:left w:val="single" w:sz="6" w:color="C0C0C0"/>
              <w:top w:val="single" w:sz="6" w:color="C0C0C0"/>
              <w:right w:val="single" w:sz="6" w:color="C0C0C0"/>
              <w:bottom w:val="single" w:sz="6" w:color="C0C0C0"/>
            </w:tcBorders>
          </w:tcPr>
          <w:p>
            <w:r>
              <w:rPr>
                <w:sz w:val="16"/>
                <w:color w:val="000000"/>
              </w:rPr>
              <w:t/>
            </w:r>
          </w:p>
        </w:tc>
        <w:tc>
          <w:tcPr>
            <w:tcW w:w="783" w:type="dxa"/>
            <w:tcBorders>
              <w:left w:val="single" w:sz="6" w:color="C0C0C0"/>
              <w:top w:val="single" w:sz="6" w:color="C0C0C0"/>
              <w:right w:val="single" w:sz="6" w:color="C0C0C0"/>
              <w:bottom w:val="single" w:sz="6" w:color="C0C0C0"/>
            </w:tcBorders>
          </w:tcPr>
          <w:p>
            <w:r>
              <w:rPr>
                <w:sz w:val="16"/>
                <w:color w:val="000000"/>
              </w:rPr>
              <w:t/>
            </w:r>
          </w:p>
        </w:tc>
        <w:tc>
          <w:tcPr>
            <w:tcW w:w="555" w:type="dxa"/>
            <w:tcBorders>
              <w:left w:val="single" w:sz="6" w:color="C0C0C0"/>
              <w:top w:val="single" w:sz="6" w:color="C0C0C0"/>
              <w:right w:val="single" w:sz="6" w:color="C0C0C0"/>
              <w:bottom w:val="single" w:sz="6" w:color="C0C0C0"/>
            </w:tcBorders>
          </w:tcPr>
          <w:p>
            <w:r>
              <w:rPr>
                <w:sz w:val="16"/>
                <w:color w:val="000000"/>
              </w:rPr>
              <w:t>W</w:t>
            </w:r>
          </w:p>
        </w:tc>
      </w:tr>
    </w:tbl>
    <w:p>
      <w:r/>
      <w:r/>
      <w:r/>
      <w:r/>
    </w:p>
    <w:p>
      <w:pPr>
        <w:outlineLvl w:val="1"/>
        <w:keepNext/>
        <w:spacing w:before="150" w:after="150"/>
        <w:shd w:val="clear" w:color="auto" w:fill="FFFFFF"/>
        <w:pBdr>
          <w:top w:val="none" w:sz="0" w:space="1" w:color="000000"/>
          <w:left w:val="none" w:sz="0" w:space="1" w:color="000000"/>
          <w:bottom w:val="none" w:sz="0" w:space="1" w:color="000000"/>
          <w:right w:val="none" w:sz="0" w:space="1" w:color="000000"/>
        </w:pBdr>
      </w:pPr>
      <w:r>
        <w:rPr>
          <w:sz w:val="1"/>
        </w:rPr>
        <w:br w:type="textWrapping" w:clear="all"/>
      </w:r>
      <w:bookmarkStart w:id="512" w:name="_topic_Vispassage"/>
      <w:bookmarkEnd w:id="512"/>
      <w:r>
        <w:rPr>
          <w:rFonts w:ascii="Tahoma" w:hAnsi="Tahoma" w:cs="Tahoma" w:eastAsia="Tahoma"/>
          <w:b/>
          <w:sz w:val="26"/>
          <w:color w:val="4F81BD"/>
        </w:rPr>
        <w:t>Vispassage</w:t>
      </w:r>
      <w:r/>
    </w:p>
    <w:p>
      <w:pPr>
        <w:pStyle w:val="5"/>
      </w:pPr>
      <w:bookmarkStart w:id="513" w:name="Vispassage_Beschrijving"/>
      <w:bookmarkEnd w:id="513"/>
      <w:r>
        <w:t>Beschrijving</w:t>
      </w:r>
    </w:p>
    <w:p>
      <w:r>
        <w:rPr>
          <w:rStyle w:val="c13"/>
        </w:rPr>
      </w:r>
    </w:p>
    <w:p>
      <w:pPr>
        <w:pStyle w:val="6"/>
      </w:pPr>
      <w:r>
        <w:rPr>
          <w:color w:val="000000"/>
        </w:rPr>
        <w:t>Definitie</w:t>
      </w:r>
    </w:p>
    <w:p>
      <w:pPr>
        <w:tabs>
          <w:tab w:val="left" w:pos="1845"/>
        </w:tabs>
      </w:pPr>
      <w:r>
        <w:t>Een kunstmatige passage ten behoeve van de vistrek bij kunstwerken in wateren</w:t>
      </w:r>
    </w:p>
    <w:p>
      <w:pPr>
        <w:tabs>
          <w:tab w:val="left" w:pos="1845"/>
        </w:tabs>
      </w:pPr>
      <w:r>
        <w:rPr>
          <w:i/>
        </w:rPr>
        <w:t>Herkomst definitie</w:t>
      </w:r>
      <w:r>
        <w:t xml:space="preserve">: </w:t>
      </w:r>
      <w:hyperlink r:id="hrId373">
        <w:r>
          <w:rPr>
            <w:rStyle w:val="c13"/>
          </w:rPr>
          <w:t>Aquo</w:t>
        </w:r>
      </w:hyperlink>
    </w:p>
    <w:p>
      <w:pPr>
        <w:tabs>
          <w:tab w:val="left" w:pos="1845"/>
        </w:tabs>
      </w:pPr>
      <w:r>
        <w:t/>
      </w:r>
    </w:p>
    <w:p>
      <w:pPr>
        <w:pStyle w:val="6"/>
      </w:pPr>
      <w:r>
        <w:t>Toelichting</w:t>
      </w:r>
    </w:p>
    <w:p>
      <w:r>
        <w:drawing>
          <wp:inline distT="0" distB="0" distL="0" distR="0">
            <wp:extent cx="3219450" cy="2409825"/>
            <wp:effectExtent l="0" t="0" r="0" b="0"/>
            <wp:docPr id="313" name="Pic 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313.png"/>
                    <pic:cNvPicPr/>
                  </pic:nvPicPr>
                  <pic:blipFill>
                    <a:blip r:embed="prId313" cstate="print"/>
                    <a:stretch>
                      <a:fillRect/>
                    </a:stretch>
                  </pic:blipFill>
                  <pic:spPr>
                    <a:xfrm>
                      <a:off x="0" y="0"/>
                      <a:ext cx="3219450" cy="2409825"/>
                    </a:xfrm>
                    <a:prstGeom prst="rect">
                      <a:avLst/>
                    </a:prstGeom>
                  </pic:spPr>
                </pic:pic>
              </a:graphicData>
            </a:graphic>
          </wp:inline>
        </w:drawing>
      </w:r>
      <w:r>
        <w:tab/>
      </w:r>
      <w:r>
        <w:drawing>
          <wp:inline distT="0" distB="0" distL="0" distR="0">
            <wp:extent cx="3238500" cy="2409825"/>
            <wp:effectExtent l="0" t="0" r="0" b="0"/>
            <wp:docPr id="314" name="Pic 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314.png"/>
                    <pic:cNvPicPr/>
                  </pic:nvPicPr>
                  <pic:blipFill>
                    <a:blip r:embed="prId314" cstate="print"/>
                    <a:stretch>
                      <a:fillRect/>
                    </a:stretch>
                  </pic:blipFill>
                  <pic:spPr>
                    <a:xfrm>
                      <a:off x="0" y="0"/>
                      <a:ext cx="3238500" cy="2409825"/>
                    </a:xfrm>
                    <a:prstGeom prst="rect">
                      <a:avLst/>
                    </a:prstGeom>
                  </pic:spPr>
                </pic:pic>
              </a:graphicData>
            </a:graphic>
          </wp:inline>
        </w:drawing>
      </w:r>
    </w:p>
    <w:p>
      <w:r>
        <w:t/>
      </w:r>
    </w:p>
    <w:p>
      <w:pPr>
        <w:pStyle w:val="6"/>
      </w:pPr>
      <w:r>
        <w:t>Geometrie</w:t>
      </w:r>
    </w:p>
    <w:tbl>
      <w:tblPr>
        <w:tblW w:w="9765" w:type="dxa"/>
        <w:tblLayout w:type="fixed"/>
        <w:tblCellMar>
          <w:top w:w="15" w:type="dxa"/>
          <w:left w:w="75" w:type="dxa"/>
          <w:bottom w:w="15" w:type="dxa"/>
          <w:right w:w="75" w:type="dxa"/>
        </w:tblCellMar>
      </w:tblPr>
      <w:tblGrid>
        <w:gridCol w:w="1395"/>
        <w:gridCol w:w="1395"/>
        <w:gridCol w:w="780"/>
        <w:gridCol w:w="1485"/>
        <w:gridCol w:w="2835"/>
      </w:tblGrid>
      <w:tr>
        <w:trPr>
          <w:trHeight w:val="300" w:hRule="atLeast"/>
        </w:trPr>
        <w:tc>
          <w:tcPr>
            <w:tcW w:w="1371" w:type="dxa"/>
            <w:tcBorders>
              <w:left w:val="single" w:sz="6" w:color="BFBFBF"/>
              <w:top w:val="single" w:sz="6" w:color="BFBFBF"/>
              <w:right w:val="single" w:sz="6" w:color="BFBFBF"/>
              <w:bottom w:val="single" w:sz="6" w:color="BFBFBF"/>
            </w:tcBorders>
            <w:vAlign w:val="center"/>
            <w:shd w:val="clear" w:color="auto" w:fill="B6DDE8"/>
          </w:tcPr>
          <w:p>
            <w:r>
              <w:rPr>
                <w:b/>
                <w:sz w:val="16"/>
              </w:rPr>
              <w:t/>
            </w:r>
          </w:p>
        </w:tc>
        <w:tc>
          <w:tcPr>
            <w:tcW w:w="3567" w:type="dxa"/>
            <w:gridSpan w:val="3"/>
            <w:tcBorders>
              <w:left w:val="single" w:sz="6" w:color="BFBFBF"/>
              <w:top w:val="single" w:sz="6" w:color="BFBFBF"/>
              <w:right w:val="single" w:sz="6" w:color="BFBFBF"/>
              <w:bottom w:val="single" w:sz="6" w:color="BFBFBF"/>
            </w:tcBorders>
            <w:vAlign w:val="center"/>
            <w:shd w:val="clear" w:color="auto" w:fill="B6DDE8"/>
          </w:tcPr>
          <w:p>
            <w:r>
              <w:rPr>
                <w:b/>
                <w:sz w:val="16"/>
              </w:rPr>
              <w:t>Punt</w:t>
            </w:r>
          </w:p>
        </w:tc>
        <w:tc>
          <w:tcPr>
            <w:tcW w:w="2799" w:type="dxa"/>
            <w:tcBorders>
              <w:left w:val="single" w:sz="6" w:color="BFBFBF"/>
              <w:top w:val="single" w:sz="6" w:color="BFBFBF"/>
              <w:right w:val="single" w:sz="6" w:color="BFBFBF"/>
              <w:bottom w:val="single" w:sz="6" w:color="BFBFBF"/>
            </w:tcBorders>
            <w:vAlign w:val="center"/>
            <w:shd w:val="clear" w:color="auto" w:fill="B6DDE8"/>
          </w:tcPr>
          <w:p>
            <w:r>
              <w:rPr>
                <w:b/>
                <w:sz w:val="16"/>
              </w:rPr>
              <w:t>Vlak</w:t>
            </w:r>
          </w:p>
        </w:tc>
      </w:tr>
      <w:tr>
        <w:trPr>
          <w:trHeight w:val="300" w:hRule="atLeast"/>
        </w:trPr>
        <w:tc>
          <w:tcPr>
            <w:tcW w:w="1371" w:type="dxa"/>
            <w:tcBorders>
              <w:left w:val="single" w:sz="6" w:color="BFBFBF"/>
              <w:top w:val="single" w:sz="6" w:color="BFBFBF"/>
              <w:right w:val="single" w:sz="6" w:color="BFBFBF"/>
              <w:bottom w:val="single" w:sz="6" w:color="BFBFBF"/>
            </w:tcBorders>
            <w:vAlign w:val="center"/>
          </w:tcPr>
          <w:p>
            <w:r>
              <w:t>Zoomniveau</w:t>
            </w:r>
          </w:p>
        </w:tc>
        <w:tc>
          <w:tcPr>
            <w:tcW w:w="3567" w:type="dxa"/>
            <w:gridSpan w:val="3"/>
            <w:tcBorders>
              <w:left w:val="single" w:sz="6" w:color="BFBFBF"/>
              <w:top w:val="single" w:sz="6" w:color="BFBFBF"/>
              <w:right w:val="single" w:sz="6" w:color="BFBFBF"/>
              <w:bottom w:val="single" w:sz="6" w:color="BFBFBF"/>
            </w:tcBorders>
            <w:vAlign w:val="center"/>
          </w:tcPr>
          <w:p>
            <w:r>
              <w:t>Kleinschalig / midschalig</w:t>
            </w:r>
          </w:p>
        </w:tc>
        <w:tc>
          <w:tcPr>
            <w:tcW w:w="2799" w:type="dxa"/>
            <w:tcBorders>
              <w:left w:val="single" w:sz="6" w:color="BFBFBF"/>
              <w:top w:val="single" w:sz="6" w:color="BFBFBF"/>
              <w:right w:val="single" w:sz="6" w:color="BFBFBF"/>
              <w:bottom w:val="single" w:sz="6" w:color="BFBFBF"/>
            </w:tcBorders>
            <w:vAlign w:val="center"/>
          </w:tcPr>
          <w:p>
            <w:r>
              <w:t>Grootschalig</w:t>
            </w:r>
          </w:p>
        </w:tc>
      </w:tr>
      <w:tr>
        <w:trPr>
          <w:trHeight w:val="300" w:hRule="atLeast"/>
        </w:trPr>
        <w:tc>
          <w:tcPr>
            <w:vMerge w:val="restart"/>
            <w:tcW w:w="1371" w:type="dxa"/>
            <w:tcBorders>
              <w:left w:val="single" w:sz="6" w:color="BFBFBF"/>
              <w:top w:val="single" w:sz="6" w:color="BFBFBF"/>
              <w:right w:val="single" w:sz="6" w:color="BFBFBF"/>
              <w:bottom w:val="single" w:sz="6" w:color="BFBFBF"/>
            </w:tcBorders>
            <w:vAlign w:val="center"/>
          </w:tcPr>
          <w:p>
            <w:r>
              <w:t>Representatie</w:t>
            </w:r>
          </w:p>
        </w:tc>
        <w:tc>
          <w:tcPr>
            <w:tcW w:w="1371" w:type="dxa"/>
            <w:tcBorders>
              <w:left w:val="single" w:sz="6" w:color="BFBFBF"/>
              <w:top w:val="single" w:sz="6" w:color="BFBFBF"/>
              <w:right w:val="single" w:sz="6" w:color="BFBFBF"/>
              <w:bottom w:val="single" w:sz="6" w:color="BFBFBF"/>
            </w:tcBorders>
            <w:vAlign w:val="center"/>
          </w:tcPr>
          <w:p>
            <w:r>
              <w:t>Vispassage</w:t>
            </w:r>
          </w:p>
        </w:tc>
        <w:tc>
          <w:tcPr>
            <w:tcW w:w="747" w:type="dxa"/>
            <w:tcBorders>
              <w:left w:val="single" w:sz="6" w:color="BFBFBF"/>
              <w:top w:val="single" w:sz="6" w:color="BFBFBF"/>
              <w:right w:val="single" w:sz="6" w:color="BFBFBF"/>
              <w:bottom w:val="single" w:sz="6" w:color="BFBFBF"/>
            </w:tcBorders>
            <w:vAlign w:val="center"/>
          </w:tcPr>
          <w:p>
            <w:pPr>
              <w:jc w:val="center"/>
            </w:pPr>
            <w:r>
              <w:drawing>
                <wp:inline distT="0" distB="0" distL="0" distR="0">
                  <wp:extent cx="104775" cy="276225"/>
                  <wp:effectExtent l="0" t="0" r="0" b="0"/>
                  <wp:docPr id="315" name="Pic 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315.png"/>
                          <pic:cNvPicPr/>
                        </pic:nvPicPr>
                        <pic:blipFill>
                          <a:blip r:embed="prId315" cstate="print"/>
                          <a:stretch>
                            <a:fillRect/>
                          </a:stretch>
                        </pic:blipFill>
                        <pic:spPr>
                          <a:xfrm>
                            <a:off x="0" y="0"/>
                            <a:ext cx="104775" cy="276225"/>
                          </a:xfrm>
                          <a:prstGeom prst="rect">
                            <a:avLst/>
                          </a:prstGeom>
                        </pic:spPr>
                      </pic:pic>
                    </a:graphicData>
                  </a:graphic>
                </wp:inline>
              </w:drawing>
            </w:r>
          </w:p>
        </w:tc>
        <w:tc>
          <w:tcPr>
            <w:tcW w:w="1455" w:type="dxa"/>
            <w:tcBorders>
              <w:left w:val="single" w:sz="6" w:color="BFBFBF"/>
              <w:top w:val="single" w:sz="6" w:color="BFBFBF"/>
              <w:right w:val="single" w:sz="6" w:color="BFBFBF"/>
              <w:bottom w:val="single" w:sz="6" w:color="BFBFBF"/>
            </w:tcBorders>
            <w:vAlign w:val="center"/>
          </w:tcPr>
          <w:p>
            <w:r>
              <w:t>Unicode 80</w:t>
            </w:r>
          </w:p>
        </w:tc>
        <w:tc>
          <w:tcPr>
            <w:vMerge w:val="restart"/>
            <w:tcW w:w="2799" w:type="dxa"/>
            <w:tcBorders>
              <w:left w:val="single" w:sz="6" w:color="BFBFBF"/>
              <w:top w:val="single" w:sz="6" w:color="BFBFBF"/>
              <w:right w:val="single" w:sz="6" w:color="BFBFBF"/>
              <w:bottom w:val="single" w:sz="6" w:color="BFBFBF"/>
            </w:tcBorders>
            <w:vAlign w:val="center"/>
          </w:tcPr>
          <w:p>
            <w:r>
              <w:t>Afbeelding feitelijke contouren</w:t>
            </w:r>
          </w:p>
        </w:tc>
      </w:tr>
      <w:tr>
        <w:trPr>
          <w:trHeight w:val="300" w:hRule="atLeast"/>
        </w:trPr>
        <w:tc>
          <w:tcPr>
            <w:vMerge/>
            <w:tcW w:w="1371" w:type="dxa"/>
            <w:tcBorders>
              <w:left w:val="single" w:sz="6" w:color="BFBFBF"/>
              <w:top w:val="single" w:sz="6" w:color="BFBFBF"/>
              <w:right w:val="single" w:sz="6" w:color="BFBFBF"/>
              <w:bottom w:val="single" w:sz="6" w:color="BFBFBF"/>
            </w:tcBorders>
          </w:tcPr>
          <w:p/>
        </w:tc>
        <w:tc>
          <w:tcPr>
            <w:tcW w:w="3567" w:type="dxa"/>
            <w:gridSpan w:val="3"/>
            <w:tcBorders>
              <w:left w:val="single" w:sz="6" w:color="BFBFBF"/>
              <w:top w:val="single" w:sz="6" w:color="BFBFBF"/>
              <w:right w:val="single" w:sz="6" w:color="BFBFBF"/>
              <w:bottom w:val="single" w:sz="6" w:color="BFBFBF"/>
            </w:tcBorders>
            <w:vAlign w:val="center"/>
          </w:tcPr>
          <w:p>
            <w:r>
              <w:t>Indien mogelijk meegeschaald met de oppervlakte van de vispassage</w:t>
            </w:r>
          </w:p>
        </w:tc>
        <w:tc>
          <w:tcPr>
            <w:vMerge/>
            <w:tcW w:w="2799" w:type="dxa"/>
            <w:tcBorders>
              <w:left w:val="single" w:sz="6" w:color="BFBFBF"/>
              <w:top w:val="single" w:sz="6" w:color="BFBFBF"/>
              <w:right w:val="single" w:sz="6" w:color="BFBFBF"/>
              <w:bottom w:val="single" w:sz="6" w:color="BFBFBF"/>
            </w:tcBorders>
          </w:tcPr>
          <w:p/>
        </w:tc>
      </w:tr>
    </w:tbl>
    <w:p>
      <w:r>
        <w:t/>
      </w:r>
    </w:p>
    <w:p>
      <w:pPr>
        <w:pStyle w:val="6"/>
      </w:pPr>
      <w:r>
        <w:rPr>
          <w:color w:val="auto"/>
        </w:rPr>
        <w:t>Associaties</w:t>
      </w:r>
    </w:p>
    <w:tbl>
      <w:tblPr>
        <w:tblW w:w="9720" w:type="dxa"/>
        <w:tblLayout w:type="fixed"/>
        <w:tblCellMar>
          <w:top w:w="30" w:type="dxa"/>
          <w:left w:w="75" w:type="dxa"/>
          <w:bottom w:w="30" w:type="dxa"/>
          <w:right w:w="75" w:type="dxa"/>
        </w:tblCellMar>
      </w:tblPr>
      <w:tblGrid>
        <w:gridCol w:w="1395"/>
        <w:gridCol w:w="6390"/>
      </w:tblGrid>
      <w:tr>
        <w:trPr>
          <w:trHeight w:val="300" w:hRule="atLeast"/>
        </w:trPr>
        <w:tc>
          <w:tcPr>
            <w:tcW w:w="1371" w:type="dxa"/>
            <w:tcBorders>
              <w:left w:val="single" w:sz="6" w:color="BFBFBF"/>
              <w:top w:val="single" w:sz="6" w:color="BFBFBF"/>
              <w:right w:val="single" w:sz="6" w:color="BFBFBF"/>
              <w:bottom w:val="single" w:sz="6" w:color="BFBFBF"/>
            </w:tcBorders>
            <w:shd w:val="clear" w:color="auto" w:fill="B6DDE8"/>
          </w:tcPr>
          <w:p>
            <w:r>
              <w:rPr>
                <w:b/>
              </w:rPr>
              <w:t>Model</w:t>
            </w:r>
          </w:p>
        </w:tc>
        <w:tc>
          <w:tcPr>
            <w:tcW w:w="6363" w:type="dxa"/>
            <w:tcBorders>
              <w:left w:val="single" w:sz="6" w:color="BFBFBF"/>
              <w:top w:val="single" w:sz="6" w:color="BFBFBF"/>
              <w:right w:val="single" w:sz="6" w:color="BFBFBF"/>
              <w:bottom w:val="single" w:sz="6" w:color="BFBFBF"/>
            </w:tcBorders>
            <w:shd w:val="clear" w:color="auto" w:fill="B6DDE8"/>
          </w:tcPr>
          <w:p>
            <w:r>
              <w:rPr>
                <w:b/>
              </w:rPr>
              <w:t>Object</w:t>
            </w:r>
          </w:p>
        </w:tc>
      </w:tr>
      <w:tr>
        <w:trPr>
          <w:trHeight w:val="300" w:hRule="atLeast"/>
        </w:trPr>
        <w:tc>
          <w:tcPr>
            <w:tcW w:w="1371" w:type="dxa"/>
            <w:tcBorders>
              <w:left w:val="single" w:sz="6" w:color="BFBFBF"/>
              <w:top w:val="single" w:sz="6" w:color="BFBFBF"/>
              <w:right w:val="single" w:sz="6" w:color="BFBFBF"/>
              <w:bottom w:val="single" w:sz="6" w:color="BFBFBF"/>
            </w:tcBorders>
          </w:tcPr>
          <w:p>
            <w:r>
              <w:t>Algemeen</w:t>
            </w:r>
          </w:p>
        </w:tc>
        <w:tc>
          <w:tcPr>
            <w:tcW w:w="6363" w:type="dxa"/>
            <w:tcBorders>
              <w:left w:val="single" w:sz="6" w:color="BFBFBF"/>
              <w:top w:val="single" w:sz="6" w:color="BFBFBF"/>
              <w:right w:val="single" w:sz="6" w:color="BFBFBF"/>
              <w:bottom w:val="single" w:sz="6" w:color="BFBFBF"/>
            </w:tcBorders>
          </w:tcPr>
          <w:p>
            <w:hyperlink w:anchor="_topic_Leggerverwijzing">
              <w:r>
                <w:rPr>
                  <w:rStyle w:val="c13"/>
                </w:rPr>
                <w:t>Legger Watersysteem</w:t>
              </w:r>
            </w:hyperlink>
            <w:r>
              <w:t xml:space="preserve">, </w:t>
            </w:r>
            <w:hyperlink w:anchor="_topic_Leggerverwijzing">
              <w:r>
                <w:rPr>
                  <w:rStyle w:val="c13"/>
                </w:rPr>
                <w:t>Legger Waterveiligheid</w:t>
              </w:r>
            </w:hyperlink>
            <w:r>
              <w:t xml:space="preserve">, </w:t>
            </w:r>
            <w:hyperlink w:anchor="_topic_Metadata">
              <w:r>
                <w:rPr>
                  <w:rStyle w:val="c13"/>
                </w:rPr>
                <w:t>Metadata</w:t>
              </w:r>
            </w:hyperlink>
          </w:p>
        </w:tc>
      </w:tr>
      <w:tr>
        <w:trPr>
          <w:trHeight w:val="300" w:hRule="atLeast"/>
        </w:trPr>
        <w:tc>
          <w:tcPr>
            <w:tcW w:w="1371" w:type="dxa"/>
            <w:tcBorders>
              <w:left w:val="single" w:sz="6" w:color="BFBFBF"/>
              <w:top w:val="single" w:sz="6" w:color="BFBFBF"/>
              <w:right w:val="single" w:sz="6" w:color="BFBFBF"/>
              <w:bottom w:val="single" w:sz="6" w:color="BFBFBF"/>
            </w:tcBorders>
          </w:tcPr>
          <w:p>
            <w:r>
              <w:t>Watersysteem, Keringen</w:t>
            </w:r>
          </w:p>
        </w:tc>
        <w:tc>
          <w:tcPr>
            <w:tcW w:w="6363" w:type="dxa"/>
            <w:tcBorders>
              <w:left w:val="single" w:sz="6" w:color="BFBFBF"/>
              <w:top w:val="single" w:sz="6" w:color="BFBFBF"/>
              <w:right w:val="single" w:sz="6" w:color="BFBFBF"/>
              <w:bottom w:val="single" w:sz="6" w:color="BFBFBF"/>
            </w:tcBorders>
          </w:tcPr>
          <w:p>
            <w:hyperlink w:anchor="_topic_Afsluitmiddel">
              <w:r>
                <w:rPr>
                  <w:rStyle w:val="c13"/>
                </w:rPr>
                <w:t>Afsluitmiddel</w:t>
              </w:r>
            </w:hyperlink>
            <w:r>
              <w:t xml:space="preserve">, </w:t>
            </w:r>
            <w:hyperlink w:anchor="_topic_Bedieningsplicht">
              <w:r>
                <w:rPr>
                  <w:rStyle w:val="c13"/>
                </w:rPr>
                <w:t>Bedieningsplicht</w:t>
              </w:r>
            </w:hyperlink>
            <w:r>
              <w:t>,</w:t>
            </w:r>
            <w:hyperlink w:anchor="_topic_Kunstwerkdeel">
              <w:r>
                <w:rPr>
                  <w:rStyle w:val="c13"/>
                </w:rPr>
                <w:t>Kunstwerkdeel</w:t>
              </w:r>
            </w:hyperlink>
            <w:r>
              <w:t xml:space="preserve"> ,</w:t>
            </w:r>
            <w:hyperlink w:anchor="_topic_Onderhoudsplicht1">
              <w:r>
                <w:rPr>
                  <w:rStyle w:val="c13"/>
                </w:rPr>
                <w:t>Onderhoudsplicht</w:t>
              </w:r>
            </w:hyperlink>
          </w:p>
        </w:tc>
      </w:tr>
      <w:tr>
        <w:trPr>
          <w:trHeight w:val="300" w:hRule="atLeast"/>
        </w:trPr>
        <w:tc>
          <w:tcPr>
            <w:tcW w:w="1371" w:type="dxa"/>
            <w:tcBorders>
              <w:left w:val="single" w:sz="6" w:color="BFBFBF"/>
              <w:top w:val="single" w:sz="6" w:color="BFBFBF"/>
              <w:right w:val="single" w:sz="6" w:color="BFBFBF"/>
              <w:bottom w:val="single" w:sz="6" w:color="BFBFBF"/>
            </w:tcBorders>
          </w:tcPr>
          <w:p>
            <w:r>
              <w:t>Keringen</w:t>
            </w:r>
          </w:p>
        </w:tc>
        <w:tc>
          <w:tcPr>
            <w:tcW w:w="6363" w:type="dxa"/>
            <w:tcBorders>
              <w:left w:val="single" w:sz="6" w:color="BFBFBF"/>
              <w:top w:val="single" w:sz="6" w:color="BFBFBF"/>
              <w:right w:val="single" w:sz="6" w:color="BFBFBF"/>
              <w:bottom w:val="single" w:sz="6" w:color="BFBFBF"/>
            </w:tcBorders>
          </w:tcPr>
          <w:p>
            <w:hyperlink w:anchor="_topic_Waterkering">
              <w:r>
                <w:rPr>
                  <w:rStyle w:val="c13"/>
                </w:rPr>
                <w:t>Waterkering</w:t>
              </w:r>
            </w:hyperlink>
          </w:p>
        </w:tc>
      </w:tr>
    </w:tbl>
    <w:p>
      <w:r>
        <w:t/>
      </w:r>
    </w:p>
    <w:p>
      <w:pPr>
        <w:pStyle w:val="6"/>
      </w:pPr>
      <w:r>
        <w:t>Relaties standaarden</w:t>
      </w:r>
    </w:p>
    <w:tbl>
      <w:tblPr>
        <w:tblW w:w="9765" w:type="dxa"/>
        <w:tblLayout w:type="fixed"/>
        <w:tblCellMar>
          <w:top w:w="15" w:type="dxa"/>
          <w:left w:w="75" w:type="dxa"/>
          <w:bottom w:w="15" w:type="dxa"/>
          <w:right w:w="75" w:type="dxa"/>
        </w:tblCellMar>
        <w:tblInd w:w="-15" w:type="dxa"/>
      </w:tblPr>
      <w:tblGrid>
        <w:gridCol w:w="1155"/>
        <w:gridCol w:w="1860"/>
        <w:gridCol w:w="1620"/>
        <w:gridCol w:w="1485"/>
        <w:gridCol w:w="1785"/>
      </w:tblGrid>
      <w:tr>
        <w:trPr>
          <w:trHeight w:val="270" w:hRule="atLeast"/>
        </w:trPr>
        <w:tc>
          <w:tcPr>
            <w:tcW w:w="1119" w:type="dxa"/>
            <w:tcBorders>
              <w:left w:val="single" w:sz="6" w:color="BFBFBF"/>
              <w:top w:val="single" w:sz="6" w:color="BFBFBF"/>
              <w:right w:val="single" w:sz="6" w:color="BFBFBF"/>
              <w:bottom w:val="single" w:sz="6" w:color="BFBFBF"/>
            </w:tcBorders>
            <w:vAlign w:val="center"/>
            <w:shd w:val="clear" w:color="auto" w:fill="B6DDE8"/>
          </w:tcPr>
          <w:p>
            <w:r>
              <w:rPr>
                <w:b/>
                <w:color w:val="000000"/>
              </w:rPr>
              <w:t>Standaard</w:t>
            </w:r>
          </w:p>
        </w:tc>
        <w:tc>
          <w:tcPr>
            <w:tcW w:w="1827" w:type="dxa"/>
            <w:tcBorders>
              <w:left w:val="nil"/>
              <w:top w:val="single" w:sz="6" w:color="BFBFBF"/>
              <w:right w:val="single" w:sz="6" w:color="BFBFBF"/>
              <w:bottom w:val="single" w:sz="6" w:color="BFBFBF"/>
            </w:tcBorders>
            <w:vAlign w:val="center"/>
            <w:shd w:val="clear" w:color="auto" w:fill="B6DDE8"/>
          </w:tcPr>
          <w:p>
            <w:r>
              <w:rPr>
                <w:b/>
                <w:color w:val="000000"/>
              </w:rPr>
              <w:t>Entiteit</w:t>
            </w:r>
          </w:p>
        </w:tc>
        <w:tc>
          <w:tcPr>
            <w:tcW w:w="1587" w:type="dxa"/>
            <w:tcBorders>
              <w:left w:val="nil"/>
              <w:top w:val="single" w:sz="6" w:color="BFBFBF"/>
              <w:right w:val="single" w:sz="6" w:color="BFBFBF"/>
              <w:bottom w:val="single" w:sz="6" w:color="BFBFBF"/>
            </w:tcBorders>
            <w:vAlign w:val="center"/>
            <w:shd w:val="clear" w:color="auto" w:fill="B6DDE8"/>
          </w:tcPr>
          <w:p>
            <w:r>
              <w:rPr>
                <w:b/>
                <w:color w:val="000000"/>
              </w:rPr>
              <w:t>Geometrie</w:t>
            </w:r>
          </w:p>
        </w:tc>
        <w:tc>
          <w:tcPr>
            <w:tcW w:w="1455" w:type="dxa"/>
            <w:tcBorders>
              <w:left w:val="nil"/>
              <w:top w:val="single" w:sz="6" w:color="BFBFBF"/>
              <w:right w:val="single" w:sz="6" w:color="BFBFBF"/>
              <w:bottom w:val="single" w:sz="6" w:color="BFBFBF"/>
            </w:tcBorders>
            <w:vAlign w:val="center"/>
            <w:shd w:val="clear" w:color="auto" w:fill="B6DDE8"/>
          </w:tcPr>
          <w:p>
            <w:r>
              <w:rPr>
                <w:b/>
                <w:color w:val="000000"/>
              </w:rPr>
              <w:t>Generalisatie</w:t>
            </w:r>
          </w:p>
        </w:tc>
        <w:tc>
          <w:tcPr>
            <w:tcW w:w="1755" w:type="dxa"/>
            <w:tcBorders>
              <w:left w:val="nil"/>
              <w:top w:val="single" w:sz="6" w:color="BFBFBF"/>
              <w:right w:val="single" w:sz="6" w:color="BFBFBF"/>
              <w:bottom w:val="single" w:sz="6" w:color="BFBFBF"/>
            </w:tcBorders>
            <w:vAlign w:val="center"/>
            <w:shd w:val="clear" w:color="auto" w:fill="B6DDE8"/>
          </w:tcPr>
          <w:p>
            <w:r>
              <w:rPr>
                <w:b/>
                <w:color w:val="000000"/>
              </w:rPr>
              <w:t>Specialisatie</w:t>
            </w:r>
          </w:p>
        </w:tc>
      </w:tr>
      <w:tr>
        <w:trPr>
          <w:trHeight w:val="300" w:hRule="atLeast"/>
        </w:trPr>
        <w:tc>
          <w:tcPr>
            <w:tcW w:w="1119" w:type="dxa"/>
            <w:tcBorders>
              <w:left w:val="single" w:sz="6" w:color="BFBFBF"/>
              <w:top w:val="nil"/>
              <w:right w:val="single" w:sz="6" w:color="BFBFBF"/>
              <w:bottom w:val="single" w:sz="6" w:color="BFBFBF"/>
            </w:tcBorders>
          </w:tcPr>
          <w:p>
            <w:pPr>
              <w:spacing w:before="60" w:lineRule="auto" w:line="360"/>
            </w:pPr>
            <w:r>
              <w:rPr>
                <w:color w:val="000000"/>
              </w:rPr>
              <w:t>IMWA</w:t>
            </w:r>
          </w:p>
        </w:tc>
        <w:tc>
          <w:tcPr>
            <w:tcW w:w="1827" w:type="dxa"/>
            <w:tcBorders>
              <w:left w:val="nil"/>
              <w:top w:val="nil"/>
              <w:right w:val="single" w:sz="6" w:color="C0C0C0"/>
              <w:bottom w:val="single" w:sz="6" w:color="C0C0C0"/>
            </w:tcBorders>
          </w:tcPr>
          <w:p>
            <w:hyperlink r:id="hrId374">
              <w:r>
                <w:rPr>
                  <w:rStyle w:val="c13"/>
                </w:rPr>
                <w:t>Vispassage</w:t>
              </w:r>
            </w:hyperlink>
          </w:p>
        </w:tc>
        <w:tc>
          <w:tcPr>
            <w:tcW w:w="1587" w:type="dxa"/>
            <w:tcBorders>
              <w:left w:val="nil"/>
              <w:top w:val="nil"/>
              <w:right w:val="single" w:sz="6" w:color="C0C0C0"/>
              <w:bottom w:val="single" w:sz="6" w:color="C0C0C0"/>
            </w:tcBorders>
          </w:tcPr>
          <w:p>
            <w:pPr>
              <w:spacing w:before="60" w:lineRule="auto" w:line="360"/>
            </w:pPr>
            <w:r>
              <w:rPr>
                <w:color w:val="000000"/>
              </w:rPr>
              <w:t>Kleinschalig: punt</w:t>
            </w:r>
            <w:r>
              <w:br/>
            </w:r>
            <w:r>
              <w:rPr>
                <w:color w:val="000000"/>
              </w:rPr>
              <w:t>Grootschalig: vlak</w:t>
            </w:r>
          </w:p>
        </w:tc>
        <w:tc>
          <w:tcPr>
            <w:tcW w:w="1455" w:type="dxa"/>
            <w:tcBorders>
              <w:left w:val="nil"/>
              <w:top w:val="nil"/>
              <w:right w:val="single" w:sz="6" w:color="C0C0C0"/>
              <w:bottom w:val="single" w:sz="6" w:color="C0C0C0"/>
            </w:tcBorders>
          </w:tcPr>
          <w:p>
            <w:hyperlink r:id="hrId375">
              <w:r>
                <w:rPr>
                  <w:rStyle w:val="c13"/>
                </w:rPr>
                <w:t>Kunstwerk</w:t>
              </w:r>
            </w:hyperlink>
          </w:p>
        </w:tc>
        <w:tc>
          <w:tcPr>
            <w:tcW w:w="1755" w:type="dxa"/>
            <w:tcBorders>
              <w:left w:val="nil"/>
              <w:top w:val="nil"/>
              <w:right w:val="single" w:sz="6" w:color="C0C0C0"/>
              <w:bottom w:val="single" w:sz="6" w:color="C0C0C0"/>
            </w:tcBorders>
          </w:tcPr>
          <w:p>
            <w:pPr>
              <w:spacing w:lineRule="auto" w:line="360"/>
            </w:pPr>
            <w:hyperlink r:id="hrId376">
              <w:r>
                <w:rPr>
                  <w:rStyle w:val="c13"/>
                </w:rPr>
                <w:t>Aalpijp</w:t>
              </w:r>
            </w:hyperlink>
            <w:r>
              <w:t xml:space="preserve">, </w:t>
            </w:r>
            <w:hyperlink r:id="hrId377">
              <w:r>
                <w:rPr>
                  <w:rStyle w:val="c13"/>
                </w:rPr>
                <w:t>Bekkentrap</w:t>
              </w:r>
            </w:hyperlink>
            <w:r>
              <w:t xml:space="preserve">, </w:t>
            </w:r>
            <w:hyperlink r:id="hrId378">
              <w:r>
                <w:rPr>
                  <w:rStyle w:val="c13"/>
                </w:rPr>
                <w:t>Deniltrap</w:t>
              </w:r>
            </w:hyperlink>
            <w:r>
              <w:t xml:space="preserve">, </w:t>
            </w:r>
            <w:hyperlink r:id="hrId379">
              <w:r>
                <w:rPr>
                  <w:rStyle w:val="c13"/>
                </w:rPr>
                <w:t>Vislift</w:t>
              </w:r>
            </w:hyperlink>
            <w:r>
              <w:t xml:space="preserve">, </w:t>
            </w:r>
            <w:hyperlink r:id="hrId380">
              <w:r>
                <w:rPr>
                  <w:rStyle w:val="c13"/>
                </w:rPr>
                <w:t>Vissluis</w:t>
              </w:r>
            </w:hyperlink>
            <w:r>
              <w:t xml:space="preserve">, </w:t>
            </w:r>
            <w:hyperlink r:id="hrId381">
              <w:r>
                <w:rPr>
                  <w:rStyle w:val="c13"/>
                </w:rPr>
                <w:t>Vistrap</w:t>
              </w:r>
            </w:hyperlink>
          </w:p>
        </w:tc>
      </w:tr>
      <w:tr>
        <w:trPr>
          <w:trHeight w:val="300" w:hRule="atLeast"/>
        </w:trPr>
        <w:tc>
          <w:tcPr>
            <w:tcW w:w="1119" w:type="dxa"/>
            <w:tcBorders>
              <w:left w:val="single" w:sz="6" w:color="BFBFBF"/>
              <w:top w:val="nil"/>
              <w:right w:val="single" w:sz="6" w:color="BFBFBF"/>
              <w:bottom w:val="single" w:sz="6" w:color="BFBFBF"/>
            </w:tcBorders>
            <w:vAlign w:val="center"/>
          </w:tcPr>
          <w:p>
            <w:r>
              <w:rPr>
                <w:color w:val="000000"/>
              </w:rPr>
              <w:t>IMGEO</w:t>
            </w:r>
          </w:p>
        </w:tc>
        <w:tc>
          <w:tcPr>
            <w:tcW w:w="1827" w:type="dxa"/>
            <w:tcBorders>
              <w:left w:val="nil"/>
              <w:top w:val="nil"/>
              <w:right w:val="single" w:sz="6" w:color="C0C0C0"/>
              <w:bottom w:val="single" w:sz="6" w:color="C0C0C0"/>
            </w:tcBorders>
            <w:vAlign w:val="center"/>
          </w:tcPr>
          <w:p>
            <w:hyperlink r:id="hrId382">
              <w:r>
                <w:rPr>
                  <w:rStyle w:val="c13"/>
                </w:rPr>
                <w:t>Vispassage-niet-bgt</w:t>
              </w:r>
            </w:hyperlink>
          </w:p>
        </w:tc>
        <w:tc>
          <w:tcPr>
            <w:tcW w:w="1587" w:type="dxa"/>
            <w:tcBorders>
              <w:left w:val="nil"/>
              <w:top w:val="nil"/>
              <w:right w:val="single" w:sz="6" w:color="C0C0C0"/>
              <w:bottom w:val="single" w:sz="6" w:color="C0C0C0"/>
            </w:tcBorders>
            <w:vAlign w:val="center"/>
          </w:tcPr>
          <w:p>
            <w:r>
              <w:rPr>
                <w:color w:val="000000"/>
              </w:rPr>
              <w:t>Vlak</w:t>
            </w:r>
          </w:p>
        </w:tc>
        <w:tc>
          <w:tcPr>
            <w:tcW w:w="1455" w:type="dxa"/>
            <w:tcBorders>
              <w:left w:val="nil"/>
              <w:top w:val="nil"/>
              <w:right w:val="single" w:sz="6" w:color="C0C0C0"/>
              <w:bottom w:val="single" w:sz="6" w:color="C0C0C0"/>
            </w:tcBorders>
            <w:vAlign w:val="center"/>
          </w:tcPr>
          <w:p>
            <w:hyperlink r:id="hrId383">
              <w:r>
                <w:rPr>
                  <w:rStyle w:val="c13"/>
                </w:rPr>
                <w:t>Kunstwerkdeel</w:t>
              </w:r>
            </w:hyperlink>
          </w:p>
        </w:tc>
        <w:tc>
          <w:tcPr>
            <w:tcW w:w="1755" w:type="dxa"/>
            <w:tcBorders>
              <w:left w:val="nil"/>
              <w:top w:val="nil"/>
              <w:right w:val="single" w:sz="6" w:color="C0C0C0"/>
              <w:bottom w:val="single" w:sz="6" w:color="C0C0C0"/>
            </w:tcBorders>
            <w:vAlign w:val="center"/>
          </w:tcPr>
          <w:p>
            <w:r>
              <w:rPr>
                <w:color w:val="000000"/>
              </w:rPr>
              <w:t>Nvt</w:t>
            </w:r>
          </w:p>
        </w:tc>
      </w:tr>
    </w:tbl>
    <w:p>
      <w:r>
        <w:t/>
      </w:r>
    </w:p>
    <w:p>
      <w:pPr>
        <w:pStyle w:val="6"/>
      </w:pPr>
      <w:r>
        <w:t xml:space="preserve">Komt voor in  </w:t>
      </w:r>
    </w:p>
    <w:tbl>
      <w:tblPr>
        <w:tblW w:w="9675" w:type="dxa"/>
        <w:tblLayout w:type="fixed"/>
        <w:tblCellMar>
          <w:top w:w="15" w:type="dxa"/>
          <w:left w:w="0" w:type="dxa"/>
          <w:bottom w:w="15" w:type="dxa"/>
          <w:right w:w="0" w:type="dxa"/>
        </w:tblCellMar>
      </w:tblPr>
      <w:tblGrid>
        <w:gridCol w:w="1740"/>
        <w:gridCol w:w="6000"/>
      </w:tblGrid>
      <w:tr>
        <w:trPr>
          <w:trHeight w:val="300" w:hRule="atLeast"/>
        </w:trPr>
        <w:tc>
          <w:tcPr>
            <w:tcW w:w="1740" w:type="dxa"/>
          </w:tcPr>
          <w:p>
            <w:r>
              <w:t>Producten</w:t>
            </w:r>
          </w:p>
        </w:tc>
        <w:tc>
          <w:tcPr>
            <w:tcW w:w="6000" w:type="dxa"/>
          </w:tcPr>
          <w:p>
            <w:r>
              <w:t>Legger Watersysteem, Legger Waterveiligheid, beheerregister waterlopen</w:t>
            </w:r>
          </w:p>
        </w:tc>
      </w:tr>
      <w:tr>
        <w:trPr>
          <w:trHeight w:val="300" w:hRule="atLeast"/>
        </w:trPr>
        <w:tc>
          <w:tcPr>
            <w:tcW w:w="1740" w:type="dxa"/>
          </w:tcPr>
          <w:p>
            <w:r>
              <w:t>Onderdeel van</w:t>
            </w:r>
            <w:r>
              <w:tab/>
            </w:r>
          </w:p>
        </w:tc>
        <w:tc>
          <w:tcPr>
            <w:tcW w:w="6000" w:type="dxa"/>
          </w:tcPr>
          <w:p>
            <w:r>
              <w:t>DAMO Watersysteem, DAMO Keringen</w:t>
            </w:r>
          </w:p>
        </w:tc>
      </w:tr>
    </w:tbl>
    <w:p>
      <w:r>
        <w:t/>
      </w:r>
    </w:p>
    <w:p>
      <w:pPr>
        <w:pStyle w:val="6"/>
      </w:pPr>
      <w:r>
        <w:t>Inwinningsregels</w:t>
      </w:r>
      <w:r>
        <w:tab/>
      </w:r>
    </w:p>
    <w:tbl>
      <w:tblPr>
        <w:tblW w:w="9675" w:type="dxa"/>
        <w:tblLayout w:type="fixed"/>
        <w:tblCellMar>
          <w:top w:w="15" w:type="dxa"/>
          <w:left w:w="0" w:type="dxa"/>
          <w:bottom w:w="15" w:type="dxa"/>
          <w:right w:w="0" w:type="dxa"/>
        </w:tblCellMar>
      </w:tblPr>
      <w:tblGrid>
        <w:gridCol w:w="1755"/>
        <w:gridCol w:w="5985"/>
      </w:tblGrid>
      <w:tr>
        <w:trPr>
          <w:trHeight w:val="300" w:hRule="atLeast"/>
        </w:trPr>
        <w:tc>
          <w:tcPr>
            <w:tcW w:w="1752" w:type="dxa"/>
          </w:tcPr>
          <w:p>
            <w:r>
              <w:t>Punt</w:t>
            </w:r>
          </w:p>
        </w:tc>
        <w:tc>
          <w:tcPr>
            <w:tcW w:w="5988" w:type="dxa"/>
          </w:tcPr>
          <w:p>
            <w:r>
              <w:t>Het hart van de vispassage, bepaald door het karakteristieke zwaartepunt van de projectie op het grondvlak</w:t>
            </w:r>
          </w:p>
        </w:tc>
      </w:tr>
      <w:tr>
        <w:trPr>
          <w:trHeight w:val="300" w:hRule="atLeast"/>
        </w:trPr>
        <w:tc>
          <w:tcPr>
            <w:tcW w:w="1752" w:type="dxa"/>
          </w:tcPr>
          <w:p>
            <w:r>
              <w:t>Vlak</w:t>
            </w:r>
          </w:p>
        </w:tc>
        <w:tc>
          <w:tcPr>
            <w:tcW w:w="5988" w:type="dxa"/>
          </w:tcPr>
          <w:p>
            <w:r>
              <w:t xml:space="preserve">De feitelijke contouren. Zie ook: </w:t>
            </w:r>
            <w:hyperlink r:id="hrId384">
              <w:r>
                <w:rPr>
                  <w:rStyle w:val="c13"/>
                </w:rPr>
                <w:t>Inwinningsregel IMGeo</w:t>
              </w:r>
            </w:hyperlink>
          </w:p>
        </w:tc>
      </w:tr>
    </w:tbl>
    <w:p>
      <w:r>
        <w:t/>
      </w:r>
    </w:p>
    <w:p>
      <w:r>
        <w:t/>
      </w:r>
    </w:p>
    <w:p>
      <w:pPr>
        <w:pStyle w:val="5"/>
      </w:pPr>
      <w:bookmarkStart w:id="514" w:name="Vispassage_FunctioneelModel"/>
      <w:bookmarkEnd w:id="514"/>
      <w:r>
        <w:t>Functioneel Model</w:t>
      </w:r>
      <w:r>
        <w:rPr>
          <w:rStyle w:val="c13"/>
        </w:rPr>
      </w:r>
    </w:p>
    <w:p>
      <w:r>
        <w:t/>
      </w:r>
    </w:p>
    <w:p>
      <w:r>
        <w:drawing>
          <wp:inline distT="0" distB="0" distL="0" distR="0">
            <wp:extent cx="5448300" cy="257175"/>
            <wp:effectExtent l="0" t="0" r="0" b="0"/>
            <wp:docPr id="316" name="Pic 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316.png"/>
                    <pic:cNvPicPr/>
                  </pic:nvPicPr>
                  <pic:blipFill>
                    <a:blip r:embed="prId316" cstate="print"/>
                    <a:stretch>
                      <a:fillRect/>
                    </a:stretch>
                  </pic:blipFill>
                  <pic:spPr>
                    <a:xfrm>
                      <a:off x="0" y="0"/>
                      <a:ext cx="5448300" cy="257175"/>
                    </a:xfrm>
                    <a:prstGeom prst="rect">
                      <a:avLst/>
                    </a:prstGeom>
                  </pic:spPr>
                </pic:pic>
              </a:graphicData>
            </a:graphic>
          </wp:inline>
        </w:drawing>
      </w:r>
    </w:p>
    <w:p>
      <w:r>
        <w:t/>
      </w:r>
    </w:p>
    <w:p>
      <w:r>
        <w:drawing>
          <wp:inline distT="0" distB="0" distL="0" distR="0">
            <wp:extent cx="4362450" cy="2952750"/>
            <wp:effectExtent l="0" t="0" r="0" b="0"/>
            <wp:docPr id="317" name="Pic 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317.png"/>
                    <pic:cNvPicPr/>
                  </pic:nvPicPr>
                  <pic:blipFill>
                    <a:blip r:embed="prId317" cstate="print"/>
                    <a:stretch>
                      <a:fillRect/>
                    </a:stretch>
                  </pic:blipFill>
                  <pic:spPr>
                    <a:xfrm>
                      <a:off x="0" y="0"/>
                      <a:ext cx="4362450" cy="2952750"/>
                    </a:xfrm>
                    <a:prstGeom prst="rect">
                      <a:avLst/>
                    </a:prstGeom>
                  </pic:spPr>
                </pic:pic>
              </a:graphicData>
            </a:graphic>
          </wp:inline>
        </w:drawing>
      </w:r>
    </w:p>
    <w:p>
      <w:r>
        <w:t/>
      </w:r>
    </w:p>
    <w:p>
      <w:r>
        <w:t/>
      </w:r>
    </w:p>
    <w:p>
      <w:pPr>
        <w:pStyle w:val="5"/>
      </w:pPr>
      <w:bookmarkStart w:id="515" w:name="Vispassage_Attributen"/>
      <w:bookmarkEnd w:id="515"/>
      <w:r>
        <w:t xml:space="preserve">Attributen </w:t>
      </w:r>
      <w:r>
        <w:rPr>
          <w:rStyle w:val="c13"/>
        </w:rPr>
      </w:r>
    </w:p>
    <w:p>
      <w:r>
        <w:t/>
      </w:r>
    </w:p>
    <w:p>
      <w:r>
        <w:t xml:space="preserve">Naast onderstaande attributen heeft Vispassage ook alle attributen van </w:t>
      </w:r>
      <w:hyperlink w:anchor="IMWAGeo_Attributen">
        <w:r>
          <w:rPr>
            <w:rStyle w:val="c13"/>
          </w:rPr>
          <w:t>IMWA GeoObject</w:t>
        </w:r>
      </w:hyperlink>
      <w:r>
        <w:t xml:space="preserve">, </w:t>
      </w:r>
      <w:hyperlink w:anchor="Legger_Attributen">
        <w:r>
          <w:rPr>
            <w:rStyle w:val="c13"/>
          </w:rPr>
          <w:t>LeggerWatersysteem</w:t>
        </w:r>
      </w:hyperlink>
      <w:r>
        <w:t xml:space="preserve"> en </w:t>
      </w:r>
      <w:hyperlink w:anchor="Legger_Attributen">
        <w:r>
          <w:rPr>
            <w:rStyle w:val="c13"/>
          </w:rPr>
          <w:t>LeggerWaterveiligheid</w:t>
        </w:r>
      </w:hyperlink>
      <w:r>
        <w:t>.</w:t>
      </w:r>
    </w:p>
    <w:p>
      <w:r>
        <w:t/>
      </w:r>
    </w:p>
    <w:p>
      <w:r>
        <w:rPr>
          <w:rStyle w:val="c6"/>
        </w:rPr>
        <w:t>Vispassage</w:t>
      </w:r>
    </w:p>
    <w:p>
      <w:r/>
    </w:p>
    <w:tbl>
      <w:tblPr>
        <w:tblW w:w="9780" w:type="dxa"/>
        <w:tblLayout w:type="fixed"/>
        <w:tblCellMar>
          <w:top w:w="15" w:type="dxa"/>
          <w:left w:w="30" w:type="dxa"/>
          <w:bottom w:w="15" w:type="dxa"/>
          <w:right w:w="30" w:type="dxa"/>
        </w:tblCellMar>
        <w:tblInd w:w="-30" w:type="dxa"/>
      </w:tblPr>
      <w:tblGrid>
        <w:gridCol w:w="1245"/>
        <w:gridCol w:w="3360"/>
        <w:gridCol w:w="1290"/>
        <w:gridCol w:w="585"/>
        <w:gridCol w:w="765"/>
        <w:gridCol w:w="585"/>
      </w:tblGrid>
      <w:tr>
        <w:trPr>
          <w:tblHeader/>
          <w:cantSplit/>
          <w:trHeight w:val="225" w:hRule="atLeast"/>
        </w:trPr>
        <w:tc>
          <w:tcPr>
            <w:tcW w:w="1239" w:type="dxa"/>
            <w:tcBorders>
              <w:left w:val="single" w:sz="6" w:color="C0C0C0"/>
              <w:top w:val="single" w:sz="6" w:color="C0C0C0"/>
              <w:right w:val="single" w:sz="6" w:color="C0C0C0"/>
              <w:bottom w:val="single" w:sz="6" w:color="C0C0C0"/>
            </w:tcBorders>
            <w:shd w:val="clear" w:color="auto" w:fill="B6DDE8"/>
          </w:tcPr>
          <w:p>
            <w:r>
              <w:rPr>
                <w:b/>
                <w:sz w:val="16"/>
                <w:color w:val="000000"/>
              </w:rPr>
              <w:t>Attribuutnaam</w:t>
            </w:r>
          </w:p>
        </w:tc>
        <w:tc>
          <w:tcPr>
            <w:tcW w:w="3351" w:type="dxa"/>
            <w:tcBorders>
              <w:left w:val="single" w:sz="6" w:color="C0C0C0"/>
              <w:top w:val="single" w:sz="6" w:color="C0C0C0"/>
              <w:right w:val="single" w:sz="6" w:color="C0C0C0"/>
              <w:bottom w:val="single" w:sz="6" w:color="C0C0C0"/>
            </w:tcBorders>
            <w:shd w:val="clear" w:color="auto" w:fill="B6DDE8"/>
          </w:tcPr>
          <w:p>
            <w:r>
              <w:rPr>
                <w:b/>
                <w:sz w:val="16"/>
                <w:color w:val="000000"/>
              </w:rPr>
              <w:t>Toelichting</w:t>
            </w:r>
          </w:p>
        </w:tc>
        <w:tc>
          <w:tcPr>
            <w:tcW w:w="1275" w:type="dxa"/>
            <w:tcBorders>
              <w:left w:val="single" w:sz="6" w:color="C0C0C0"/>
              <w:top w:val="single" w:sz="6" w:color="C0C0C0"/>
              <w:right w:val="single" w:sz="6" w:color="C0C0C0"/>
              <w:bottom w:val="single" w:sz="6" w:color="C0C0C0"/>
            </w:tcBorders>
            <w:shd w:val="clear" w:color="auto" w:fill="B6DDE8"/>
          </w:tcPr>
          <w:p>
            <w:r>
              <w:rPr>
                <w:b/>
                <w:sz w:val="16"/>
                <w:color w:val="000000"/>
              </w:rPr>
              <w:t>Type</w:t>
            </w:r>
          </w:p>
        </w:tc>
        <w:tc>
          <w:tcPr>
            <w:tcW w:w="567" w:type="dxa"/>
            <w:tcBorders>
              <w:left w:val="single" w:sz="6" w:color="C0C0C0"/>
              <w:top w:val="single" w:sz="6" w:color="C0C0C0"/>
              <w:right w:val="single" w:sz="6" w:color="C0C0C0"/>
              <w:bottom w:val="single" w:sz="6" w:color="C0C0C0"/>
            </w:tcBorders>
            <w:shd w:val="clear" w:color="auto" w:fill="B6DDE8"/>
          </w:tcPr>
          <w:p>
            <w:r>
              <w:rPr>
                <w:b/>
                <w:sz w:val="16"/>
                <w:color w:val="000000"/>
              </w:rPr>
              <w:t>Een-heid</w:t>
            </w:r>
          </w:p>
        </w:tc>
        <w:tc>
          <w:tcPr>
            <w:tcW w:w="747" w:type="dxa"/>
            <w:tcBorders>
              <w:left w:val="single" w:sz="6" w:color="C0C0C0"/>
              <w:top w:val="single" w:sz="6" w:color="C0C0C0"/>
              <w:right w:val="single" w:sz="6" w:color="C0C0C0"/>
              <w:bottom w:val="single" w:sz="6" w:color="C0C0C0"/>
            </w:tcBorders>
            <w:shd w:val="clear" w:color="auto" w:fill="B6DDE8"/>
          </w:tcPr>
          <w:p>
            <w:r>
              <w:rPr>
                <w:b/>
                <w:sz w:val="16"/>
                <w:color w:val="000000"/>
              </w:rPr>
              <w:t>Bron definitie</w:t>
            </w:r>
          </w:p>
        </w:tc>
        <w:tc>
          <w:tcPr>
            <w:tcW w:w="567" w:type="dxa"/>
            <w:tcBorders>
              <w:left w:val="single" w:sz="6" w:color="C0C0C0"/>
              <w:top w:val="single" w:sz="6" w:color="C0C0C0"/>
              <w:right w:val="single" w:sz="6" w:color="C0C0C0"/>
              <w:bottom w:val="single" w:sz="6" w:color="C0C0C0"/>
            </w:tcBorders>
            <w:shd w:val="clear" w:color="auto" w:fill="B6DDE8"/>
          </w:tcPr>
          <w:p>
            <w:r>
              <w:rPr>
                <w:b/>
                <w:sz w:val="16"/>
                <w:color w:val="000000"/>
              </w:rPr>
              <w:t>Model</w:t>
            </w:r>
          </w:p>
        </w:tc>
      </w:tr>
      <w:tr>
        <w:trPr>
          <w:cantSplit/>
          <w:trHeight w:val="225" w:hRule="atLeast"/>
        </w:trPr>
        <w:tc>
          <w:tcPr>
            <w:tcW w:w="1239" w:type="dxa"/>
            <w:tcBorders>
              <w:left w:val="single" w:sz="6" w:color="C0C0C0"/>
              <w:top w:val="single" w:sz="6" w:color="C0C0C0"/>
              <w:right w:val="single" w:sz="6" w:color="C0C0C0"/>
              <w:bottom w:val="single" w:sz="6" w:color="C0C0C0"/>
            </w:tcBorders>
          </w:tcPr>
          <w:p>
            <w:r>
              <w:rPr>
                <w:sz w:val="16"/>
                <w:color w:val="000000"/>
              </w:rPr>
              <w:t>OBJECTID</w:t>
            </w:r>
          </w:p>
        </w:tc>
        <w:tc>
          <w:tcPr>
            <w:tcW w:w="3351" w:type="dxa"/>
            <w:tcBorders>
              <w:left w:val="single" w:sz="6" w:color="C0C0C0"/>
              <w:top w:val="single" w:sz="6" w:color="C0C0C0"/>
              <w:right w:val="single" w:sz="6" w:color="C0C0C0"/>
              <w:bottom w:val="single" w:sz="6" w:color="C0C0C0"/>
            </w:tcBorders>
          </w:tcPr>
          <w:p>
            <w:r>
              <w:rPr>
                <w:sz w:val="16"/>
                <w:color w:val="000000"/>
              </w:rPr>
              <w:t>Wordt automatisch gegenereerd.</w:t>
            </w:r>
          </w:p>
        </w:tc>
        <w:tc>
          <w:tcPr>
            <w:tcW w:w="1275" w:type="dxa"/>
            <w:tcBorders>
              <w:left w:val="single" w:sz="6" w:color="C0C0C0"/>
              <w:top w:val="single" w:sz="6" w:color="C0C0C0"/>
              <w:right w:val="single" w:sz="6" w:color="C0C0C0"/>
              <w:bottom w:val="single" w:sz="6" w:color="C0C0C0"/>
            </w:tcBorders>
          </w:tcPr>
          <w:p>
            <w:r>
              <w:rPr>
                <w:sz w:val="16"/>
                <w:color w:val="000000"/>
              </w:rPr>
              <w:t>esriFieldTypeOID</w:t>
            </w:r>
          </w:p>
        </w:tc>
        <w:tc>
          <w:tcPr>
            <w:tcW w:w="567" w:type="dxa"/>
            <w:tcBorders>
              <w:left w:val="single" w:sz="6" w:color="C0C0C0"/>
              <w:top w:val="single" w:sz="6" w:color="C0C0C0"/>
              <w:right w:val="single" w:sz="6" w:color="C0C0C0"/>
              <w:bottom w:val="single" w:sz="6" w:color="C0C0C0"/>
            </w:tcBorders>
          </w:tcPr>
          <w:p>
            <w:r>
              <w:t/>
            </w:r>
          </w:p>
        </w:tc>
        <w:tc>
          <w:tcPr>
            <w:tcW w:w="747" w:type="dxa"/>
            <w:tcBorders>
              <w:left w:val="single" w:sz="6" w:color="C0C0C0"/>
              <w:top w:val="single" w:sz="6" w:color="C0C0C0"/>
              <w:right w:val="single" w:sz="6" w:color="C0C0C0"/>
              <w:bottom w:val="single" w:sz="6" w:color="C0C0C0"/>
            </w:tcBorders>
          </w:tcPr>
          <w:p>
            <w:r>
              <w:rPr>
                <w:sz w:val="16"/>
                <w:color w:val="000000"/>
              </w:rPr>
              <w:t/>
            </w:r>
          </w:p>
        </w:tc>
        <w:tc>
          <w:tcPr>
            <w:tcW w:w="567" w:type="dxa"/>
            <w:tcBorders>
              <w:left w:val="single" w:sz="6" w:color="C0C0C0"/>
              <w:top w:val="single" w:sz="6" w:color="C0C0C0"/>
              <w:right w:val="single" w:sz="6" w:color="C0C0C0"/>
              <w:bottom w:val="single" w:sz="6" w:color="C0C0C0"/>
            </w:tcBorders>
          </w:tcPr>
          <w:p>
            <w:r>
              <w:rPr>
                <w:sz w:val="16"/>
                <w:color w:val="000000"/>
              </w:rPr>
              <w:t>W</w:t>
            </w:r>
          </w:p>
        </w:tc>
      </w:tr>
      <w:tr>
        <w:trPr>
          <w:cantSplit/>
          <w:trHeight w:val="225" w:hRule="atLeast"/>
        </w:trPr>
        <w:tc>
          <w:tcPr>
            <w:tcW w:w="1239" w:type="dxa"/>
            <w:tcBorders>
              <w:left w:val="single" w:sz="6" w:color="C0C0C0"/>
              <w:top w:val="single" w:sz="6" w:color="C0C0C0"/>
              <w:right w:val="single" w:sz="6" w:color="C0C0C0"/>
              <w:bottom w:val="single" w:sz="6" w:color="C0C0C0"/>
            </w:tcBorders>
          </w:tcPr>
          <w:p>
            <w:r>
              <w:rPr>
                <w:sz w:val="16"/>
                <w:color w:val="000000"/>
              </w:rPr>
              <w:t>categorie</w:t>
            </w:r>
          </w:p>
        </w:tc>
        <w:tc>
          <w:tcPr>
            <w:tcW w:w="3351" w:type="dxa"/>
            <w:tcBorders>
              <w:left w:val="single" w:sz="6" w:color="C0C0C0"/>
              <w:top w:val="single" w:sz="6" w:color="C0C0C0"/>
              <w:right w:val="single" w:sz="6" w:color="C0C0C0"/>
              <w:bottom w:val="single" w:sz="6" w:color="C0C0C0"/>
            </w:tcBorders>
          </w:tcPr>
          <w:p>
            <w:r>
              <w:rPr>
                <w:sz w:val="16"/>
                <w:color w:val="000000"/>
              </w:rPr>
              <w:t>Categorie kering waar de vispassage toe behoort of deel van uitmaakt.</w:t>
            </w:r>
          </w:p>
        </w:tc>
        <w:tc>
          <w:tcPr>
            <w:tcW w:w="1275" w:type="dxa"/>
            <w:tcBorders>
              <w:left w:val="single" w:sz="6" w:color="C0C0C0"/>
              <w:top w:val="single" w:sz="6" w:color="C0C0C0"/>
              <w:right w:val="single" w:sz="6" w:color="C0C0C0"/>
              <w:bottom w:val="single" w:sz="6" w:color="C0C0C0"/>
            </w:tcBorders>
          </w:tcPr>
          <w:p>
            <w:hyperlink w:anchor="Categorie">
              <w:r>
                <w:rPr>
                  <w:rStyle w:val="c13"/>
                  <w:sz w:val="16"/>
                </w:rPr>
                <w:t>Categorie</w:t>
              </w:r>
            </w:hyperlink>
          </w:p>
        </w:tc>
        <w:tc>
          <w:tcPr>
            <w:tcW w:w="567" w:type="dxa"/>
            <w:tcBorders>
              <w:left w:val="single" w:sz="6" w:color="C0C0C0"/>
              <w:top w:val="single" w:sz="6" w:color="C0C0C0"/>
              <w:right w:val="single" w:sz="6" w:color="C0C0C0"/>
              <w:bottom w:val="single" w:sz="6" w:color="C0C0C0"/>
            </w:tcBorders>
          </w:tcPr>
          <w:p>
            <w:r>
              <w:rPr>
                <w:sz w:val="16"/>
                <w:color w:val="000000"/>
              </w:rPr>
              <w:t/>
            </w:r>
          </w:p>
        </w:tc>
        <w:tc>
          <w:tcPr>
            <w:tcW w:w="747" w:type="dxa"/>
            <w:tcBorders>
              <w:left w:val="single" w:sz="6" w:color="C0C0C0"/>
              <w:top w:val="single" w:sz="6" w:color="C0C0C0"/>
              <w:right w:val="single" w:sz="6" w:color="C0C0C0"/>
              <w:bottom w:val="single" w:sz="6" w:color="C0C0C0"/>
            </w:tcBorders>
          </w:tcPr>
          <w:p>
            <w:r>
              <w:rPr>
                <w:sz w:val="16"/>
                <w:color w:val="000000"/>
              </w:rPr>
              <w:t>Project</w:t>
            </w:r>
          </w:p>
        </w:tc>
        <w:tc>
          <w:tcPr>
            <w:tcW w:w="567" w:type="dxa"/>
            <w:tcBorders>
              <w:left w:val="single" w:sz="6" w:color="C0C0C0"/>
              <w:top w:val="single" w:sz="6" w:color="C0C0C0"/>
              <w:right w:val="single" w:sz="6" w:color="C0C0C0"/>
              <w:bottom w:val="single" w:sz="6" w:color="C0C0C0"/>
            </w:tcBorders>
          </w:tcPr>
          <w:p>
            <w:r>
              <w:rPr>
                <w:sz w:val="16"/>
                <w:color w:val="000000"/>
              </w:rPr>
              <w:t>K</w:t>
            </w:r>
          </w:p>
        </w:tc>
      </w:tr>
      <w:tr>
        <w:trPr>
          <w:cantSplit/>
          <w:trHeight w:val="225" w:hRule="atLeast"/>
        </w:trPr>
        <w:tc>
          <w:tcPr>
            <w:tcW w:w="1239" w:type="dxa"/>
            <w:tcBorders>
              <w:left w:val="single" w:sz="6" w:color="C0C0C0"/>
              <w:top w:val="single" w:sz="6" w:color="C0C0C0"/>
              <w:right w:val="single" w:sz="6" w:color="C0C0C0"/>
              <w:bottom w:val="single" w:sz="6" w:color="C0C0C0"/>
            </w:tcBorders>
          </w:tcPr>
          <w:p>
            <w:r>
              <w:rPr>
                <w:sz w:val="16"/>
                <w:color w:val="000000"/>
              </w:rPr>
              <w:t>kerendeHoogte</w:t>
            </w:r>
          </w:p>
        </w:tc>
        <w:tc>
          <w:tcPr>
            <w:tcW w:w="3351" w:type="dxa"/>
            <w:tcBorders>
              <w:left w:val="single" w:sz="6" w:color="C0C0C0"/>
              <w:top w:val="single" w:sz="6" w:color="C0C0C0"/>
              <w:right w:val="single" w:sz="6" w:color="C0C0C0"/>
              <w:bottom w:val="single" w:sz="6" w:color="C0C0C0"/>
            </w:tcBorders>
          </w:tcPr>
          <w:p>
            <w:r>
              <w:rPr>
                <w:sz w:val="16"/>
                <w:color w:val="000000"/>
              </w:rPr>
              <w:t xml:space="preserve">Kerende hoogte van het kunstwerk in meters ten opzichte van NAP. </w:t>
            </w:r>
          </w:p>
        </w:tc>
        <w:tc>
          <w:tcPr>
            <w:tcW w:w="1275" w:type="dxa"/>
            <w:tcBorders>
              <w:left w:val="single" w:sz="6" w:color="C0C0C0"/>
              <w:top w:val="single" w:sz="6" w:color="C0C0C0"/>
              <w:right w:val="single" w:sz="6" w:color="C0C0C0"/>
              <w:bottom w:val="single" w:sz="6" w:color="C0C0C0"/>
            </w:tcBorders>
          </w:tcPr>
          <w:p>
            <w:r>
              <w:rPr>
                <w:sz w:val="16"/>
                <w:color w:val="000000"/>
              </w:rPr>
              <w:t>Double</w:t>
            </w:r>
          </w:p>
        </w:tc>
        <w:tc>
          <w:tcPr>
            <w:tcW w:w="567" w:type="dxa"/>
            <w:tcBorders>
              <w:left w:val="single" w:sz="6" w:color="C0C0C0"/>
              <w:top w:val="single" w:sz="6" w:color="C0C0C0"/>
              <w:right w:val="single" w:sz="6" w:color="C0C0C0"/>
              <w:bottom w:val="single" w:sz="6" w:color="C0C0C0"/>
            </w:tcBorders>
          </w:tcPr>
          <w:p>
            <w:r>
              <w:rPr>
                <w:sz w:val="16"/>
                <w:color w:val="000000"/>
              </w:rPr>
              <w:t>m NAP</w:t>
            </w:r>
          </w:p>
        </w:tc>
        <w:tc>
          <w:tcPr>
            <w:tcW w:w="747" w:type="dxa"/>
            <w:tcBorders>
              <w:left w:val="single" w:sz="6" w:color="C0C0C0"/>
              <w:top w:val="single" w:sz="6" w:color="C0C0C0"/>
              <w:right w:val="single" w:sz="6" w:color="C0C0C0"/>
              <w:bottom w:val="single" w:sz="6" w:color="C0C0C0"/>
            </w:tcBorders>
          </w:tcPr>
          <w:p>
            <w:r>
              <w:rPr>
                <w:sz w:val="16"/>
                <w:color w:val="000000"/>
              </w:rPr>
              <w:t/>
            </w:r>
          </w:p>
        </w:tc>
        <w:tc>
          <w:tcPr>
            <w:tcW w:w="567" w:type="dxa"/>
            <w:tcBorders>
              <w:left w:val="single" w:sz="6" w:color="C0C0C0"/>
              <w:top w:val="single" w:sz="6" w:color="C0C0C0"/>
              <w:right w:val="single" w:sz="6" w:color="C0C0C0"/>
              <w:bottom w:val="single" w:sz="6" w:color="C0C0C0"/>
            </w:tcBorders>
          </w:tcPr>
          <w:p>
            <w:r>
              <w:rPr>
                <w:sz w:val="16"/>
                <w:color w:val="000000"/>
              </w:rPr>
              <w:t>K</w:t>
            </w:r>
          </w:p>
        </w:tc>
      </w:tr>
      <w:tr>
        <w:trPr>
          <w:cantSplit/>
          <w:trHeight w:val="225" w:hRule="atLeast"/>
        </w:trPr>
        <w:tc>
          <w:tcPr>
            <w:tcW w:w="1239" w:type="dxa"/>
            <w:tcBorders>
              <w:left w:val="single" w:sz="6" w:color="C0C0C0"/>
              <w:top w:val="single" w:sz="6" w:color="C0C0C0"/>
              <w:right w:val="single" w:sz="6" w:color="C0C0C0"/>
              <w:bottom w:val="single" w:sz="6" w:color="C0C0C0"/>
            </w:tcBorders>
          </w:tcPr>
          <w:p>
            <w:r>
              <w:rPr>
                <w:sz w:val="16"/>
                <w:color w:val="000000"/>
              </w:rPr>
              <w:t>soortVispassage</w:t>
            </w:r>
          </w:p>
        </w:tc>
        <w:tc>
          <w:tcPr>
            <w:tcW w:w="3351" w:type="dxa"/>
            <w:tcBorders>
              <w:left w:val="single" w:sz="6" w:color="C0C0C0"/>
              <w:top w:val="single" w:sz="6" w:color="C0C0C0"/>
              <w:right w:val="single" w:sz="6" w:color="C0C0C0"/>
              <w:bottom w:val="single" w:sz="6" w:color="C0C0C0"/>
            </w:tcBorders>
          </w:tcPr>
          <w:p>
            <w:r>
              <w:rPr>
                <w:sz w:val="16"/>
                <w:color w:val="000000"/>
              </w:rPr>
              <w:t xml:space="preserve">Een aanduiding voor de wijze waarop de migratie van vis mogelijk is. </w:t>
            </w:r>
          </w:p>
        </w:tc>
        <w:tc>
          <w:tcPr>
            <w:tcW w:w="1275" w:type="dxa"/>
            <w:tcBorders>
              <w:left w:val="single" w:sz="6" w:color="C0C0C0"/>
              <w:top w:val="single" w:sz="6" w:color="C0C0C0"/>
              <w:right w:val="single" w:sz="6" w:color="C0C0C0"/>
              <w:bottom w:val="single" w:sz="6" w:color="C0C0C0"/>
            </w:tcBorders>
          </w:tcPr>
          <w:p>
            <w:hyperlink w:anchor="TypeVispassage">
              <w:r>
                <w:rPr>
                  <w:rStyle w:val="c13"/>
                  <w:sz w:val="16"/>
                </w:rPr>
                <w:t>TypeVispassage</w:t>
              </w:r>
            </w:hyperlink>
          </w:p>
        </w:tc>
        <w:tc>
          <w:tcPr>
            <w:tcW w:w="567" w:type="dxa"/>
            <w:tcBorders>
              <w:left w:val="single" w:sz="6" w:color="C0C0C0"/>
              <w:top w:val="single" w:sz="6" w:color="C0C0C0"/>
              <w:right w:val="single" w:sz="6" w:color="C0C0C0"/>
              <w:bottom w:val="single" w:sz="6" w:color="C0C0C0"/>
            </w:tcBorders>
          </w:tcPr>
          <w:p>
            <w:r>
              <w:t/>
            </w:r>
          </w:p>
        </w:tc>
        <w:tc>
          <w:tcPr>
            <w:tcW w:w="747" w:type="dxa"/>
            <w:tcBorders>
              <w:left w:val="single" w:sz="6" w:color="C0C0C0"/>
              <w:top w:val="single" w:sz="6" w:color="C0C0C0"/>
              <w:right w:val="single" w:sz="6" w:color="C0C0C0"/>
              <w:bottom w:val="single" w:sz="6" w:color="C0C0C0"/>
            </w:tcBorders>
          </w:tcPr>
          <w:p>
            <w:r>
              <w:rPr>
                <w:sz w:val="16"/>
                <w:color w:val="000000"/>
              </w:rPr>
              <w:t>Aquo</w:t>
            </w:r>
          </w:p>
        </w:tc>
        <w:tc>
          <w:tcPr>
            <w:tcW w:w="567" w:type="dxa"/>
            <w:tcBorders>
              <w:left w:val="single" w:sz="6" w:color="C0C0C0"/>
              <w:top w:val="single" w:sz="6" w:color="C0C0C0"/>
              <w:right w:val="single" w:sz="6" w:color="C0C0C0"/>
              <w:bottom w:val="single" w:sz="6" w:color="C0C0C0"/>
            </w:tcBorders>
          </w:tcPr>
          <w:p>
            <w:r>
              <w:rPr>
                <w:sz w:val="16"/>
                <w:color w:val="000000"/>
              </w:rPr>
              <w:t>W</w:t>
            </w:r>
          </w:p>
        </w:tc>
      </w:tr>
      <w:tr>
        <w:trPr>
          <w:cantSplit/>
          <w:trHeight w:val="225" w:hRule="atLeast"/>
        </w:trPr>
        <w:tc>
          <w:tcPr>
            <w:tcW w:w="1239" w:type="dxa"/>
            <w:tcBorders>
              <w:left w:val="single" w:sz="6" w:color="C0C0C0"/>
              <w:top w:val="single" w:sz="6" w:color="C0C0C0"/>
              <w:right w:val="single" w:sz="6" w:color="C0C0C0"/>
              <w:bottom w:val="single" w:sz="6" w:color="C0C0C0"/>
            </w:tcBorders>
          </w:tcPr>
          <w:p>
            <w:r>
              <w:rPr>
                <w:sz w:val="16"/>
                <w:color w:val="000000"/>
              </w:rPr>
              <w:t>drempelpeil</w:t>
            </w:r>
          </w:p>
        </w:tc>
        <w:tc>
          <w:tcPr>
            <w:tcW w:w="3351" w:type="dxa"/>
            <w:tcBorders>
              <w:left w:val="single" w:sz="6" w:color="C0C0C0"/>
              <w:top w:val="single" w:sz="6" w:color="C0C0C0"/>
              <w:right w:val="single" w:sz="6" w:color="C0C0C0"/>
              <w:bottom w:val="single" w:sz="6" w:color="C0C0C0"/>
            </w:tcBorders>
          </w:tcPr>
          <w:p>
            <w:r>
              <w:rPr>
                <w:sz w:val="16"/>
                <w:color w:val="000000"/>
              </w:rPr>
              <w:t>Het peil in NAP van de drempel van de kering</w:t>
            </w:r>
          </w:p>
        </w:tc>
        <w:tc>
          <w:tcPr>
            <w:tcW w:w="1275" w:type="dxa"/>
            <w:tcBorders>
              <w:left w:val="single" w:sz="6" w:color="C0C0C0"/>
              <w:top w:val="single" w:sz="6" w:color="C0C0C0"/>
              <w:right w:val="single" w:sz="6" w:color="C0C0C0"/>
              <w:bottom w:val="single" w:sz="6" w:color="C0C0C0"/>
            </w:tcBorders>
          </w:tcPr>
          <w:p>
            <w:r>
              <w:rPr>
                <w:sz w:val="16"/>
                <w:color w:val="000000"/>
              </w:rPr>
              <w:t>Double</w:t>
            </w:r>
          </w:p>
        </w:tc>
        <w:tc>
          <w:tcPr>
            <w:tcW w:w="567" w:type="dxa"/>
            <w:tcBorders>
              <w:left w:val="single" w:sz="6" w:color="C0C0C0"/>
              <w:top w:val="single" w:sz="6" w:color="C0C0C0"/>
              <w:right w:val="single" w:sz="6" w:color="C0C0C0"/>
              <w:bottom w:val="single" w:sz="6" w:color="C0C0C0"/>
            </w:tcBorders>
          </w:tcPr>
          <w:p>
            <w:r>
              <w:rPr>
                <w:sz w:val="16"/>
                <w:color w:val="000000"/>
              </w:rPr>
              <w:t>m NAP</w:t>
            </w:r>
          </w:p>
        </w:tc>
        <w:tc>
          <w:tcPr>
            <w:tcW w:w="747" w:type="dxa"/>
            <w:tcBorders>
              <w:left w:val="single" w:sz="6" w:color="C0C0C0"/>
              <w:top w:val="single" w:sz="6" w:color="C0C0C0"/>
              <w:right w:val="single" w:sz="6" w:color="C0C0C0"/>
              <w:bottom w:val="single" w:sz="6" w:color="C0C0C0"/>
            </w:tcBorders>
          </w:tcPr>
          <w:p>
            <w:r>
              <w:rPr>
                <w:sz w:val="16"/>
                <w:color w:val="000000"/>
              </w:rPr>
              <w:t>Project</w:t>
            </w:r>
          </w:p>
        </w:tc>
        <w:tc>
          <w:tcPr>
            <w:tcW w:w="567" w:type="dxa"/>
            <w:tcBorders>
              <w:left w:val="single" w:sz="6" w:color="C0C0C0"/>
              <w:top w:val="single" w:sz="6" w:color="C0C0C0"/>
              <w:right w:val="single" w:sz="6" w:color="C0C0C0"/>
              <w:bottom w:val="single" w:sz="6" w:color="C0C0C0"/>
            </w:tcBorders>
          </w:tcPr>
          <w:p>
            <w:r>
              <w:rPr>
                <w:sz w:val="16"/>
                <w:color w:val="000000"/>
              </w:rPr>
              <w:t>K</w:t>
            </w:r>
          </w:p>
        </w:tc>
      </w:tr>
      <w:tr>
        <w:trPr>
          <w:cantSplit/>
          <w:trHeight w:val="225" w:hRule="atLeast"/>
        </w:trPr>
        <w:tc>
          <w:tcPr>
            <w:tcW w:w="1239" w:type="dxa"/>
            <w:tcBorders>
              <w:left w:val="single" w:sz="6" w:color="C0C0C0"/>
              <w:top w:val="single" w:sz="6" w:color="C0C0C0"/>
              <w:right w:val="single" w:sz="6" w:color="C0C0C0"/>
              <w:bottom w:val="single" w:sz="6" w:color="C0C0C0"/>
            </w:tcBorders>
          </w:tcPr>
          <w:p>
            <w:r>
              <w:rPr>
                <w:sz w:val="16"/>
                <w:color w:val="000000"/>
              </w:rPr>
              <w:t>signaleringspeil</w:t>
            </w:r>
          </w:p>
        </w:tc>
        <w:tc>
          <w:tcPr>
            <w:tcW w:w="3351" w:type="dxa"/>
            <w:tcBorders>
              <w:left w:val="single" w:sz="6" w:color="C0C0C0"/>
              <w:top w:val="single" w:sz="6" w:color="C0C0C0"/>
              <w:right w:val="single" w:sz="6" w:color="C0C0C0"/>
              <w:bottom w:val="single" w:sz="6" w:color="C0C0C0"/>
            </w:tcBorders>
          </w:tcPr>
          <w:p>
            <w:r>
              <w:rPr>
                <w:sz w:val="16"/>
                <w:color w:val="000000"/>
              </w:rPr>
              <w:t>De verwachte of geconstateerde waterstand, waarbij beheerders worden gewaarschuwd en inlichtingen wordt verschaft, opdat tijdig maatregelen kunnen worden genomen.</w:t>
            </w:r>
          </w:p>
          <w:p>
            <w:r>
              <w:rPr>
                <w:sz w:val="16"/>
                <w:color w:val="000000"/>
              </w:rPr>
              <w:t/>
            </w:r>
          </w:p>
          <w:p>
            <w:r>
              <w:rPr>
                <w:sz w:val="16"/>
                <w:color w:val="000000"/>
              </w:rPr>
              <w:t>Toelichting</w:t>
            </w:r>
          </w:p>
          <w:p>
            <w:r>
              <w:rPr>
                <w:sz w:val="16"/>
                <w:color w:val="000000"/>
              </w:rPr>
              <w:t>Bij vaststelling van de marge tussen signaleringspeil en sluitpeil moet rekening zijn gehouden met de stijgsnelheid van het buitenwater en de tijd benodigd om de bemanning op de gewenste plaatsen te krijgen</w:t>
            </w:r>
          </w:p>
        </w:tc>
        <w:tc>
          <w:tcPr>
            <w:tcW w:w="1275" w:type="dxa"/>
            <w:tcBorders>
              <w:left w:val="single" w:sz="6" w:color="C0C0C0"/>
              <w:top w:val="single" w:sz="6" w:color="C0C0C0"/>
              <w:right w:val="single" w:sz="6" w:color="C0C0C0"/>
              <w:bottom w:val="single" w:sz="6" w:color="C0C0C0"/>
            </w:tcBorders>
          </w:tcPr>
          <w:p>
            <w:r>
              <w:rPr>
                <w:sz w:val="16"/>
                <w:color w:val="000000"/>
              </w:rPr>
              <w:t>Double</w:t>
            </w:r>
          </w:p>
        </w:tc>
        <w:tc>
          <w:tcPr>
            <w:tcW w:w="567" w:type="dxa"/>
            <w:tcBorders>
              <w:left w:val="single" w:sz="6" w:color="C0C0C0"/>
              <w:top w:val="single" w:sz="6" w:color="C0C0C0"/>
              <w:right w:val="single" w:sz="6" w:color="C0C0C0"/>
              <w:bottom w:val="single" w:sz="6" w:color="C0C0C0"/>
            </w:tcBorders>
          </w:tcPr>
          <w:p>
            <w:r>
              <w:rPr>
                <w:sz w:val="16"/>
                <w:color w:val="000000"/>
              </w:rPr>
              <w:t>m NAP</w:t>
            </w:r>
          </w:p>
        </w:tc>
        <w:tc>
          <w:tcPr>
            <w:tcW w:w="747" w:type="dxa"/>
            <w:tcBorders>
              <w:left w:val="single" w:sz="6" w:color="C0C0C0"/>
              <w:top w:val="single" w:sz="6" w:color="C0C0C0"/>
              <w:right w:val="single" w:sz="6" w:color="C0C0C0"/>
              <w:bottom w:val="single" w:sz="6" w:color="C0C0C0"/>
            </w:tcBorders>
          </w:tcPr>
          <w:p>
            <w:r>
              <w:rPr>
                <w:sz w:val="16"/>
                <w:color w:val="000000"/>
              </w:rPr>
              <w:t>Aquo</w:t>
            </w:r>
          </w:p>
        </w:tc>
        <w:tc>
          <w:tcPr>
            <w:tcW w:w="567" w:type="dxa"/>
            <w:tcBorders>
              <w:left w:val="single" w:sz="6" w:color="C0C0C0"/>
              <w:top w:val="single" w:sz="6" w:color="C0C0C0"/>
              <w:right w:val="single" w:sz="6" w:color="C0C0C0"/>
              <w:bottom w:val="single" w:sz="6" w:color="C0C0C0"/>
            </w:tcBorders>
          </w:tcPr>
          <w:p>
            <w:r>
              <w:rPr>
                <w:sz w:val="16"/>
                <w:color w:val="000000"/>
              </w:rPr>
              <w:t>K</w:t>
            </w:r>
          </w:p>
        </w:tc>
      </w:tr>
      <w:tr>
        <w:trPr>
          <w:cantSplit/>
          <w:trHeight w:val="225" w:hRule="atLeast"/>
        </w:trPr>
        <w:tc>
          <w:tcPr>
            <w:tcW w:w="1239" w:type="dxa"/>
            <w:tcBorders>
              <w:left w:val="single" w:sz="6" w:color="C0C0C0"/>
              <w:top w:val="single" w:sz="6" w:color="C0C0C0"/>
              <w:right w:val="single" w:sz="6" w:color="C0C0C0"/>
              <w:bottom w:val="single" w:sz="6" w:color="C0C0C0"/>
            </w:tcBorders>
          </w:tcPr>
          <w:p>
            <w:r>
              <w:rPr>
                <w:sz w:val="16"/>
                <w:color w:val="000000"/>
              </w:rPr>
              <w:t>sluitpeil</w:t>
            </w:r>
          </w:p>
        </w:tc>
        <w:tc>
          <w:tcPr>
            <w:tcW w:w="3351" w:type="dxa"/>
            <w:tcBorders>
              <w:left w:val="single" w:sz="6" w:color="C0C0C0"/>
              <w:top w:val="single" w:sz="6" w:color="C0C0C0"/>
              <w:right w:val="single" w:sz="6" w:color="C0C0C0"/>
              <w:bottom w:val="single" w:sz="6" w:color="C0C0C0"/>
            </w:tcBorders>
          </w:tcPr>
          <w:p>
            <w:r>
              <w:rPr>
                <w:sz w:val="16"/>
                <w:color w:val="000000"/>
              </w:rPr>
              <w:t>De waterstand, waarbij de kering wordt gesloten.</w:t>
            </w:r>
          </w:p>
        </w:tc>
        <w:tc>
          <w:tcPr>
            <w:tcW w:w="1275" w:type="dxa"/>
            <w:tcBorders>
              <w:left w:val="single" w:sz="6" w:color="C0C0C0"/>
              <w:top w:val="single" w:sz="6" w:color="C0C0C0"/>
              <w:right w:val="single" w:sz="6" w:color="C0C0C0"/>
              <w:bottom w:val="single" w:sz="6" w:color="C0C0C0"/>
            </w:tcBorders>
          </w:tcPr>
          <w:p>
            <w:r>
              <w:rPr>
                <w:sz w:val="16"/>
                <w:color w:val="000000"/>
              </w:rPr>
              <w:t>Double</w:t>
            </w:r>
          </w:p>
        </w:tc>
        <w:tc>
          <w:tcPr>
            <w:tcW w:w="567" w:type="dxa"/>
            <w:tcBorders>
              <w:left w:val="single" w:sz="6" w:color="C0C0C0"/>
              <w:top w:val="single" w:sz="6" w:color="C0C0C0"/>
              <w:right w:val="single" w:sz="6" w:color="C0C0C0"/>
              <w:bottom w:val="single" w:sz="6" w:color="C0C0C0"/>
            </w:tcBorders>
          </w:tcPr>
          <w:p>
            <w:r>
              <w:rPr>
                <w:sz w:val="16"/>
                <w:color w:val="000000"/>
              </w:rPr>
              <w:t>m NAP</w:t>
            </w:r>
          </w:p>
        </w:tc>
        <w:tc>
          <w:tcPr>
            <w:tcW w:w="747" w:type="dxa"/>
            <w:tcBorders>
              <w:left w:val="single" w:sz="6" w:color="C0C0C0"/>
              <w:top w:val="single" w:sz="6" w:color="C0C0C0"/>
              <w:right w:val="single" w:sz="6" w:color="C0C0C0"/>
              <w:bottom w:val="single" w:sz="6" w:color="C0C0C0"/>
            </w:tcBorders>
          </w:tcPr>
          <w:p>
            <w:r>
              <w:rPr>
                <w:sz w:val="16"/>
                <w:color w:val="000000"/>
              </w:rPr>
              <w:t>Aquo</w:t>
            </w:r>
          </w:p>
        </w:tc>
        <w:tc>
          <w:tcPr>
            <w:tcW w:w="567" w:type="dxa"/>
            <w:tcBorders>
              <w:left w:val="single" w:sz="6" w:color="C0C0C0"/>
              <w:top w:val="single" w:sz="6" w:color="C0C0C0"/>
              <w:right w:val="single" w:sz="6" w:color="C0C0C0"/>
              <w:bottom w:val="single" w:sz="6" w:color="C0C0C0"/>
            </w:tcBorders>
          </w:tcPr>
          <w:p>
            <w:r>
              <w:rPr>
                <w:sz w:val="16"/>
                <w:color w:val="000000"/>
              </w:rPr>
              <w:t>K</w:t>
            </w:r>
          </w:p>
        </w:tc>
      </w:tr>
      <w:tr>
        <w:trPr>
          <w:cantSplit/>
          <w:trHeight w:val="225" w:hRule="atLeast"/>
        </w:trPr>
        <w:tc>
          <w:tcPr>
            <w:tcW w:w="1239" w:type="dxa"/>
            <w:tcBorders>
              <w:left w:val="single" w:sz="6" w:color="C0C0C0"/>
              <w:top w:val="single" w:sz="6" w:color="C0C0C0"/>
              <w:right w:val="single" w:sz="6" w:color="C0C0C0"/>
              <w:bottom w:val="single" w:sz="6" w:color="C0C0C0"/>
            </w:tcBorders>
          </w:tcPr>
          <w:p>
            <w:r>
              <w:rPr>
                <w:sz w:val="16"/>
                <w:color w:val="000000"/>
              </w:rPr>
              <w:t>openkeerpeil</w:t>
            </w:r>
          </w:p>
        </w:tc>
        <w:tc>
          <w:tcPr>
            <w:tcW w:w="3351" w:type="dxa"/>
            <w:tcBorders>
              <w:left w:val="single" w:sz="6" w:color="C0C0C0"/>
              <w:top w:val="single" w:sz="6" w:color="C0C0C0"/>
              <w:right w:val="single" w:sz="6" w:color="C0C0C0"/>
              <w:bottom w:val="single" w:sz="6" w:color="C0C0C0"/>
            </w:tcBorders>
          </w:tcPr>
          <w:p>
            <w:r>
              <w:rPr>
                <w:sz w:val="16"/>
                <w:color w:val="000000"/>
              </w:rPr>
              <w:t xml:space="preserve">Buitenwaterstand welke bij open afsluitmiddel nog juist niet tot een ontoelaatbaar instromend volume buitenwater leidt. </w:t>
            </w:r>
          </w:p>
        </w:tc>
        <w:tc>
          <w:tcPr>
            <w:tcW w:w="1275" w:type="dxa"/>
            <w:tcBorders>
              <w:left w:val="single" w:sz="6" w:color="C0C0C0"/>
              <w:top w:val="single" w:sz="6" w:color="C0C0C0"/>
              <w:right w:val="single" w:sz="6" w:color="C0C0C0"/>
              <w:bottom w:val="single" w:sz="6" w:color="C0C0C0"/>
            </w:tcBorders>
          </w:tcPr>
          <w:p>
            <w:r>
              <w:rPr>
                <w:sz w:val="16"/>
                <w:color w:val="000000"/>
              </w:rPr>
              <w:t>Double</w:t>
            </w:r>
          </w:p>
        </w:tc>
        <w:tc>
          <w:tcPr>
            <w:tcW w:w="567" w:type="dxa"/>
            <w:tcBorders>
              <w:left w:val="single" w:sz="6" w:color="C0C0C0"/>
              <w:top w:val="single" w:sz="6" w:color="C0C0C0"/>
              <w:right w:val="single" w:sz="6" w:color="C0C0C0"/>
              <w:bottom w:val="single" w:sz="6" w:color="C0C0C0"/>
            </w:tcBorders>
          </w:tcPr>
          <w:p>
            <w:r>
              <w:rPr>
                <w:sz w:val="16"/>
                <w:color w:val="000000"/>
              </w:rPr>
              <w:t>m NAP</w:t>
            </w:r>
          </w:p>
        </w:tc>
        <w:tc>
          <w:tcPr>
            <w:tcW w:w="747" w:type="dxa"/>
            <w:tcBorders>
              <w:left w:val="single" w:sz="6" w:color="C0C0C0"/>
              <w:top w:val="single" w:sz="6" w:color="C0C0C0"/>
              <w:right w:val="single" w:sz="6" w:color="C0C0C0"/>
              <w:bottom w:val="single" w:sz="6" w:color="C0C0C0"/>
            </w:tcBorders>
          </w:tcPr>
          <w:p>
            <w:r>
              <w:rPr>
                <w:sz w:val="16"/>
                <w:color w:val="000000"/>
              </w:rPr>
              <w:t>Aquo</w:t>
            </w:r>
          </w:p>
        </w:tc>
        <w:tc>
          <w:tcPr>
            <w:tcW w:w="567" w:type="dxa"/>
            <w:tcBorders>
              <w:left w:val="single" w:sz="6" w:color="C0C0C0"/>
              <w:top w:val="single" w:sz="6" w:color="C0C0C0"/>
              <w:right w:val="single" w:sz="6" w:color="C0C0C0"/>
              <w:bottom w:val="single" w:sz="6" w:color="C0C0C0"/>
            </w:tcBorders>
          </w:tcPr>
          <w:p>
            <w:r>
              <w:rPr>
                <w:sz w:val="16"/>
                <w:color w:val="000000"/>
              </w:rPr>
              <w:t>K</w:t>
            </w:r>
          </w:p>
        </w:tc>
      </w:tr>
      <w:tr>
        <w:trPr>
          <w:cantSplit/>
          <w:trHeight w:val="225" w:hRule="atLeast"/>
        </w:trPr>
        <w:tc>
          <w:tcPr>
            <w:tcW w:w="1239" w:type="dxa"/>
            <w:tcBorders>
              <w:left w:val="single" w:sz="6" w:color="C0C0C0"/>
              <w:top w:val="single" w:sz="6" w:color="C0C0C0"/>
              <w:right w:val="single" w:sz="6" w:color="C0C0C0"/>
              <w:bottom w:val="single" w:sz="6" w:color="C0C0C0"/>
            </w:tcBorders>
          </w:tcPr>
          <w:p>
            <w:r>
              <w:rPr>
                <w:sz w:val="16"/>
                <w:color w:val="000000"/>
              </w:rPr>
              <w:t>openingspeil</w:t>
            </w:r>
          </w:p>
        </w:tc>
        <w:tc>
          <w:tcPr>
            <w:tcW w:w="3351" w:type="dxa"/>
            <w:tcBorders>
              <w:left w:val="single" w:sz="6" w:color="C0C0C0"/>
              <w:top w:val="single" w:sz="6" w:color="C0C0C0"/>
              <w:right w:val="single" w:sz="6" w:color="C0C0C0"/>
              <w:bottom w:val="single" w:sz="6" w:color="C0C0C0"/>
            </w:tcBorders>
          </w:tcPr>
          <w:p>
            <w:r>
              <w:rPr>
                <w:sz w:val="16"/>
                <w:color w:val="000000"/>
              </w:rPr>
              <w:t>Waterstand waarbij, na een hoogwater, de afsluitmiddelen van een waterkering mogen worden geopend.</w:t>
            </w:r>
          </w:p>
        </w:tc>
        <w:tc>
          <w:tcPr>
            <w:tcW w:w="1275" w:type="dxa"/>
            <w:tcBorders>
              <w:left w:val="single" w:sz="6" w:color="C0C0C0"/>
              <w:top w:val="single" w:sz="6" w:color="C0C0C0"/>
              <w:right w:val="single" w:sz="6" w:color="C0C0C0"/>
              <w:bottom w:val="single" w:sz="6" w:color="C0C0C0"/>
            </w:tcBorders>
          </w:tcPr>
          <w:p>
            <w:r>
              <w:rPr>
                <w:sz w:val="16"/>
                <w:color w:val="000000"/>
              </w:rPr>
              <w:t>Double</w:t>
            </w:r>
          </w:p>
        </w:tc>
        <w:tc>
          <w:tcPr>
            <w:tcW w:w="567" w:type="dxa"/>
            <w:tcBorders>
              <w:left w:val="single" w:sz="6" w:color="C0C0C0"/>
              <w:top w:val="single" w:sz="6" w:color="C0C0C0"/>
              <w:right w:val="single" w:sz="6" w:color="C0C0C0"/>
              <w:bottom w:val="single" w:sz="6" w:color="C0C0C0"/>
            </w:tcBorders>
          </w:tcPr>
          <w:p>
            <w:r>
              <w:rPr>
                <w:sz w:val="16"/>
                <w:color w:val="000000"/>
              </w:rPr>
              <w:t>m NAP</w:t>
            </w:r>
          </w:p>
        </w:tc>
        <w:tc>
          <w:tcPr>
            <w:tcW w:w="747" w:type="dxa"/>
            <w:tcBorders>
              <w:left w:val="single" w:sz="6" w:color="C0C0C0"/>
              <w:top w:val="single" w:sz="6" w:color="C0C0C0"/>
              <w:right w:val="single" w:sz="6" w:color="C0C0C0"/>
              <w:bottom w:val="single" w:sz="6" w:color="C0C0C0"/>
            </w:tcBorders>
          </w:tcPr>
          <w:p>
            <w:r>
              <w:rPr>
                <w:sz w:val="16"/>
                <w:color w:val="000000"/>
              </w:rPr>
              <w:t>Aquo</w:t>
            </w:r>
          </w:p>
        </w:tc>
        <w:tc>
          <w:tcPr>
            <w:tcW w:w="567" w:type="dxa"/>
            <w:tcBorders>
              <w:left w:val="single" w:sz="6" w:color="C0C0C0"/>
              <w:top w:val="single" w:sz="6" w:color="C0C0C0"/>
              <w:right w:val="single" w:sz="6" w:color="C0C0C0"/>
              <w:bottom w:val="single" w:sz="6" w:color="C0C0C0"/>
            </w:tcBorders>
          </w:tcPr>
          <w:p>
            <w:r>
              <w:rPr>
                <w:sz w:val="16"/>
                <w:color w:val="000000"/>
              </w:rPr>
              <w:t>K</w:t>
            </w:r>
          </w:p>
        </w:tc>
      </w:tr>
      <w:tr>
        <w:trPr>
          <w:cantSplit/>
          <w:trHeight w:val="225" w:hRule="atLeast"/>
        </w:trPr>
        <w:tc>
          <w:tcPr>
            <w:tcW w:w="1239" w:type="dxa"/>
            <w:tcBorders>
              <w:left w:val="single" w:sz="6" w:color="C0C0C0"/>
              <w:top w:val="single" w:sz="6" w:color="C0C0C0"/>
              <w:right w:val="single" w:sz="6" w:color="C0C0C0"/>
              <w:bottom w:val="single" w:sz="6" w:color="C0C0C0"/>
            </w:tcBorders>
          </w:tcPr>
          <w:p>
            <w:r>
              <w:rPr>
                <w:sz w:val="16"/>
                <w:color w:val="000000"/>
              </w:rPr>
              <w:t>richting</w:t>
            </w:r>
          </w:p>
        </w:tc>
        <w:tc>
          <w:tcPr>
            <w:tcW w:w="3351" w:type="dxa"/>
            <w:tcBorders>
              <w:left w:val="single" w:sz="6" w:color="C0C0C0"/>
              <w:top w:val="single" w:sz="6" w:color="C0C0C0"/>
              <w:right w:val="single" w:sz="6" w:color="C0C0C0"/>
              <w:bottom w:val="single" w:sz="6" w:color="C0C0C0"/>
            </w:tcBorders>
          </w:tcPr>
          <w:p>
            <w:r>
              <w:rPr>
                <w:sz w:val="16"/>
                <w:color w:val="000000"/>
              </w:rPr>
              <w:t>Rotatierichting</w:t>
            </w:r>
          </w:p>
        </w:tc>
        <w:tc>
          <w:tcPr>
            <w:tcW w:w="1275" w:type="dxa"/>
            <w:tcBorders>
              <w:left w:val="single" w:sz="6" w:color="C0C0C0"/>
              <w:top w:val="single" w:sz="6" w:color="C0C0C0"/>
              <w:right w:val="single" w:sz="6" w:color="C0C0C0"/>
              <w:bottom w:val="single" w:sz="6" w:color="C0C0C0"/>
            </w:tcBorders>
          </w:tcPr>
          <w:p>
            <w:r>
              <w:rPr>
                <w:sz w:val="16"/>
                <w:color w:val="000000"/>
              </w:rPr>
              <w:t>Single</w:t>
            </w:r>
          </w:p>
        </w:tc>
        <w:tc>
          <w:tcPr>
            <w:tcW w:w="567" w:type="dxa"/>
            <w:tcBorders>
              <w:left w:val="single" w:sz="6" w:color="C0C0C0"/>
              <w:top w:val="single" w:sz="6" w:color="C0C0C0"/>
              <w:right w:val="single" w:sz="6" w:color="C0C0C0"/>
              <w:bottom w:val="single" w:sz="6" w:color="C0C0C0"/>
            </w:tcBorders>
          </w:tcPr>
          <w:p>
            <w:r>
              <w:rPr>
                <w:sz w:val="16"/>
                <w:color w:val="000000"/>
              </w:rPr>
              <w:t/>
            </w:r>
          </w:p>
        </w:tc>
        <w:tc>
          <w:tcPr>
            <w:tcW w:w="747" w:type="dxa"/>
            <w:tcBorders>
              <w:left w:val="single" w:sz="6" w:color="C0C0C0"/>
              <w:top w:val="single" w:sz="6" w:color="C0C0C0"/>
              <w:right w:val="single" w:sz="6" w:color="C0C0C0"/>
              <w:bottom w:val="single" w:sz="6" w:color="C0C0C0"/>
            </w:tcBorders>
          </w:tcPr>
          <w:p>
            <w:r>
              <w:rPr>
                <w:sz w:val="16"/>
                <w:color w:val="000000"/>
              </w:rPr>
              <w:t/>
            </w:r>
          </w:p>
        </w:tc>
        <w:tc>
          <w:tcPr>
            <w:tcW w:w="567" w:type="dxa"/>
            <w:tcBorders>
              <w:left w:val="single" w:sz="6" w:color="C0C0C0"/>
              <w:top w:val="single" w:sz="6" w:color="C0C0C0"/>
              <w:right w:val="single" w:sz="6" w:color="C0C0C0"/>
              <w:bottom w:val="single" w:sz="6" w:color="C0C0C0"/>
            </w:tcBorders>
          </w:tcPr>
          <w:p>
            <w:r>
              <w:rPr>
                <w:sz w:val="16"/>
                <w:color w:val="000000"/>
              </w:rPr>
              <w:t>W</w:t>
            </w:r>
          </w:p>
        </w:tc>
      </w:tr>
      <w:tr>
        <w:trPr>
          <w:cantSplit/>
          <w:trHeight w:val="225" w:hRule="atLeast"/>
        </w:trPr>
        <w:tc>
          <w:tcPr>
            <w:tcW w:w="1239" w:type="dxa"/>
            <w:tcBorders>
              <w:left w:val="single" w:sz="6" w:color="C0C0C0"/>
              <w:top w:val="single" w:sz="6" w:color="C0C0C0"/>
              <w:right w:val="single" w:sz="6" w:color="C0C0C0"/>
              <w:bottom w:val="single" w:sz="6" w:color="C0C0C0"/>
            </w:tcBorders>
          </w:tcPr>
          <w:p>
            <w:r>
              <w:rPr>
                <w:sz w:val="16"/>
                <w:color w:val="000000"/>
              </w:rPr>
              <w:t>ontwerpBuiten Waterstand</w:t>
            </w:r>
          </w:p>
        </w:tc>
        <w:tc>
          <w:tcPr>
            <w:tcW w:w="3351" w:type="dxa"/>
            <w:tcBorders>
              <w:left w:val="single" w:sz="6" w:color="C0C0C0"/>
              <w:top w:val="single" w:sz="6" w:color="C0C0C0"/>
              <w:right w:val="single" w:sz="6" w:color="C0C0C0"/>
              <w:bottom w:val="single" w:sz="6" w:color="C0C0C0"/>
            </w:tcBorders>
          </w:tcPr>
          <w:p>
            <w:r>
              <w:rPr>
                <w:sz w:val="16"/>
                <w:color w:val="000000"/>
              </w:rPr>
              <w:t>Buitenwaterstand waarop het ontwerp van het kunstwerk gebaseerd is.</w:t>
            </w:r>
          </w:p>
        </w:tc>
        <w:tc>
          <w:tcPr>
            <w:tcW w:w="1275" w:type="dxa"/>
            <w:tcBorders>
              <w:left w:val="single" w:sz="6" w:color="C0C0C0"/>
              <w:top w:val="single" w:sz="6" w:color="C0C0C0"/>
              <w:right w:val="single" w:sz="6" w:color="C0C0C0"/>
              <w:bottom w:val="single" w:sz="6" w:color="C0C0C0"/>
            </w:tcBorders>
          </w:tcPr>
          <w:p>
            <w:r>
              <w:rPr>
                <w:sz w:val="16"/>
                <w:color w:val="000000"/>
              </w:rPr>
              <w:t>Double</w:t>
            </w:r>
          </w:p>
        </w:tc>
        <w:tc>
          <w:tcPr>
            <w:tcW w:w="567" w:type="dxa"/>
            <w:tcBorders>
              <w:left w:val="single" w:sz="6" w:color="C0C0C0"/>
              <w:top w:val="single" w:sz="6" w:color="C0C0C0"/>
              <w:right w:val="single" w:sz="6" w:color="C0C0C0"/>
              <w:bottom w:val="single" w:sz="6" w:color="C0C0C0"/>
            </w:tcBorders>
          </w:tcPr>
          <w:p>
            <w:r>
              <w:rPr>
                <w:sz w:val="16"/>
                <w:color w:val="000000"/>
              </w:rPr>
              <w:t>m NAP</w:t>
            </w:r>
          </w:p>
        </w:tc>
        <w:tc>
          <w:tcPr>
            <w:tcW w:w="747" w:type="dxa"/>
            <w:tcBorders>
              <w:left w:val="single" w:sz="6" w:color="C0C0C0"/>
              <w:top w:val="single" w:sz="6" w:color="C0C0C0"/>
              <w:right w:val="single" w:sz="6" w:color="C0C0C0"/>
              <w:bottom w:val="single" w:sz="6" w:color="C0C0C0"/>
            </w:tcBorders>
          </w:tcPr>
          <w:p>
            <w:r>
              <w:rPr>
                <w:sz w:val="16"/>
                <w:color w:val="000000"/>
              </w:rPr>
              <w:t/>
            </w:r>
          </w:p>
        </w:tc>
        <w:tc>
          <w:tcPr>
            <w:tcW w:w="567" w:type="dxa"/>
            <w:tcBorders>
              <w:left w:val="single" w:sz="6" w:color="C0C0C0"/>
              <w:top w:val="single" w:sz="6" w:color="C0C0C0"/>
              <w:right w:val="single" w:sz="6" w:color="C0C0C0"/>
              <w:bottom w:val="single" w:sz="6" w:color="C0C0C0"/>
            </w:tcBorders>
          </w:tcPr>
          <w:p>
            <w:r>
              <w:rPr>
                <w:sz w:val="16"/>
                <w:color w:val="000000"/>
              </w:rPr>
              <w:t>K</w:t>
            </w:r>
          </w:p>
        </w:tc>
      </w:tr>
      <w:tr>
        <w:trPr>
          <w:cantSplit/>
          <w:trHeight w:val="225" w:hRule="atLeast"/>
        </w:trPr>
        <w:tc>
          <w:tcPr>
            <w:tcW w:w="1239" w:type="dxa"/>
            <w:tcBorders>
              <w:left w:val="single" w:sz="6" w:color="C0C0C0"/>
              <w:top w:val="single" w:sz="6" w:color="C0C0C0"/>
              <w:right w:val="single" w:sz="6" w:color="C0C0C0"/>
              <w:bottom w:val="single" w:sz="6" w:color="C0C0C0"/>
            </w:tcBorders>
          </w:tcPr>
          <w:p>
            <w:r>
              <w:rPr>
                <w:sz w:val="16"/>
                <w:color w:val="000000"/>
              </w:rPr>
              <w:t>breedteOpening</w:t>
            </w:r>
          </w:p>
        </w:tc>
        <w:tc>
          <w:tcPr>
            <w:tcW w:w="3351" w:type="dxa"/>
            <w:tcBorders>
              <w:left w:val="single" w:sz="6" w:color="C0C0C0"/>
              <w:top w:val="single" w:sz="6" w:color="C0C0C0"/>
              <w:right w:val="single" w:sz="6" w:color="C0C0C0"/>
              <w:bottom w:val="single" w:sz="6" w:color="C0C0C0"/>
            </w:tcBorders>
          </w:tcPr>
          <w:p>
            <w:r>
              <w:rPr>
                <w:sz w:val="16"/>
                <w:color w:val="000000"/>
              </w:rPr>
              <w:t>Breedte van de (doorstroom)opening van het kunstwerk.</w:t>
            </w:r>
          </w:p>
          <w:p>
            <w:r>
              <w:rPr>
                <w:sz w:val="16"/>
                <w:color w:val="000000"/>
              </w:rPr>
              <w:t>Toelichting: In WBI wordt doorstroomopening toegepast. Deze wordt hier omschreven als breedte opening.</w:t>
            </w:r>
          </w:p>
        </w:tc>
        <w:tc>
          <w:tcPr>
            <w:tcW w:w="1275" w:type="dxa"/>
            <w:tcBorders>
              <w:left w:val="single" w:sz="6" w:color="C0C0C0"/>
              <w:top w:val="single" w:sz="6" w:color="C0C0C0"/>
              <w:right w:val="single" w:sz="6" w:color="C0C0C0"/>
              <w:bottom w:val="single" w:sz="6" w:color="C0C0C0"/>
            </w:tcBorders>
          </w:tcPr>
          <w:p>
            <w:r>
              <w:rPr>
                <w:sz w:val="16"/>
                <w:color w:val="000000"/>
              </w:rPr>
              <w:t>Double</w:t>
            </w:r>
          </w:p>
        </w:tc>
        <w:tc>
          <w:tcPr>
            <w:tcW w:w="567" w:type="dxa"/>
            <w:tcBorders>
              <w:left w:val="single" w:sz="6" w:color="C0C0C0"/>
              <w:top w:val="single" w:sz="6" w:color="C0C0C0"/>
              <w:right w:val="single" w:sz="6" w:color="C0C0C0"/>
              <w:bottom w:val="single" w:sz="6" w:color="C0C0C0"/>
            </w:tcBorders>
          </w:tcPr>
          <w:p>
            <w:r>
              <w:rPr>
                <w:sz w:val="16"/>
                <w:color w:val="000000"/>
              </w:rPr>
              <w:t>m</w:t>
            </w:r>
          </w:p>
        </w:tc>
        <w:tc>
          <w:tcPr>
            <w:tcW w:w="747" w:type="dxa"/>
            <w:tcBorders>
              <w:left w:val="single" w:sz="6" w:color="C0C0C0"/>
              <w:top w:val="single" w:sz="6" w:color="C0C0C0"/>
              <w:right w:val="single" w:sz="6" w:color="C0C0C0"/>
              <w:bottom w:val="single" w:sz="6" w:color="C0C0C0"/>
            </w:tcBorders>
          </w:tcPr>
          <w:p>
            <w:r>
              <w:rPr>
                <w:sz w:val="16"/>
                <w:color w:val="000000"/>
              </w:rPr>
              <w:t/>
            </w:r>
          </w:p>
        </w:tc>
        <w:tc>
          <w:tcPr>
            <w:tcW w:w="567" w:type="dxa"/>
            <w:tcBorders>
              <w:left w:val="single" w:sz="6" w:color="C0C0C0"/>
              <w:top w:val="single" w:sz="6" w:color="C0C0C0"/>
              <w:right w:val="single" w:sz="6" w:color="C0C0C0"/>
              <w:bottom w:val="single" w:sz="6" w:color="C0C0C0"/>
            </w:tcBorders>
          </w:tcPr>
          <w:p>
            <w:r>
              <w:rPr>
                <w:sz w:val="16"/>
                <w:color w:val="000000"/>
              </w:rPr>
              <w:t>K</w:t>
            </w:r>
          </w:p>
        </w:tc>
      </w:tr>
      <w:tr>
        <w:trPr>
          <w:cantSplit/>
          <w:trHeight w:val="225" w:hRule="atLeast"/>
        </w:trPr>
        <w:tc>
          <w:tcPr>
            <w:tcW w:w="1239" w:type="dxa"/>
            <w:tcBorders>
              <w:left w:val="single" w:sz="6" w:color="C0C0C0"/>
              <w:top w:val="single" w:sz="6" w:color="C0C0C0"/>
              <w:right w:val="single" w:sz="6" w:color="C0C0C0"/>
              <w:bottom w:val="single" w:sz="6" w:color="C0C0C0"/>
            </w:tcBorders>
          </w:tcPr>
          <w:p>
            <w:r>
              <w:rPr>
                <w:sz w:val="16"/>
                <w:color w:val="000000"/>
              </w:rPr>
              <w:t>afvoerCoefficient</w:t>
            </w:r>
          </w:p>
        </w:tc>
        <w:tc>
          <w:tcPr>
            <w:tcW w:w="3351" w:type="dxa"/>
            <w:tcBorders>
              <w:left w:val="single" w:sz="6" w:color="C0C0C0"/>
              <w:top w:val="single" w:sz="6" w:color="C0C0C0"/>
              <w:right w:val="single" w:sz="6" w:color="C0C0C0"/>
              <w:bottom w:val="single" w:sz="6" w:color="C0C0C0"/>
            </w:tcBorders>
          </w:tcPr>
          <w:p>
            <w:r>
              <w:rPr>
                <w:sz w:val="16"/>
                <w:color w:val="000000"/>
              </w:rPr>
              <w:t>Coëfficiënt die bij de berekening van de afvoer over en door kunstwerken de gevolgen van onvolkomenheden in de schematisatie van de waterbeweging compenseert.</w:t>
            </w:r>
          </w:p>
        </w:tc>
        <w:tc>
          <w:tcPr>
            <w:tcW w:w="1275" w:type="dxa"/>
            <w:tcBorders>
              <w:left w:val="single" w:sz="6" w:color="C0C0C0"/>
              <w:top w:val="single" w:sz="6" w:color="C0C0C0"/>
              <w:right w:val="single" w:sz="6" w:color="C0C0C0"/>
              <w:bottom w:val="single" w:sz="6" w:color="C0C0C0"/>
            </w:tcBorders>
          </w:tcPr>
          <w:p>
            <w:r>
              <w:rPr>
                <w:sz w:val="16"/>
                <w:color w:val="000000"/>
              </w:rPr>
              <w:t>Double</w:t>
            </w:r>
          </w:p>
        </w:tc>
        <w:tc>
          <w:tcPr>
            <w:tcW w:w="567" w:type="dxa"/>
            <w:tcBorders>
              <w:left w:val="single" w:sz="6" w:color="C0C0C0"/>
              <w:top w:val="single" w:sz="6" w:color="C0C0C0"/>
              <w:right w:val="single" w:sz="6" w:color="C0C0C0"/>
              <w:bottom w:val="single" w:sz="6" w:color="C0C0C0"/>
            </w:tcBorders>
          </w:tcPr>
          <w:p>
            <w:r>
              <w:rPr>
                <w:sz w:val="16"/>
                <w:color w:val="000000"/>
              </w:rPr>
              <w:t/>
            </w:r>
          </w:p>
        </w:tc>
        <w:tc>
          <w:tcPr>
            <w:tcW w:w="747" w:type="dxa"/>
            <w:tcBorders>
              <w:left w:val="single" w:sz="6" w:color="C0C0C0"/>
              <w:top w:val="single" w:sz="6" w:color="C0C0C0"/>
              <w:right w:val="single" w:sz="6" w:color="C0C0C0"/>
              <w:bottom w:val="single" w:sz="6" w:color="C0C0C0"/>
            </w:tcBorders>
          </w:tcPr>
          <w:p>
            <w:r>
              <w:rPr>
                <w:sz w:val="16"/>
                <w:color w:val="000000"/>
              </w:rPr>
              <w:t>Aquo</w:t>
            </w:r>
          </w:p>
        </w:tc>
        <w:tc>
          <w:tcPr>
            <w:tcW w:w="567" w:type="dxa"/>
            <w:tcBorders>
              <w:left w:val="single" w:sz="6" w:color="C0C0C0"/>
              <w:top w:val="single" w:sz="6" w:color="C0C0C0"/>
              <w:right w:val="single" w:sz="6" w:color="C0C0C0"/>
              <w:bottom w:val="single" w:sz="6" w:color="C0C0C0"/>
            </w:tcBorders>
          </w:tcPr>
          <w:p>
            <w:r>
              <w:rPr>
                <w:sz w:val="16"/>
                <w:color w:val="000000"/>
              </w:rPr>
              <w:t>K</w:t>
            </w:r>
          </w:p>
        </w:tc>
      </w:tr>
      <w:tr>
        <w:trPr>
          <w:cantSplit/>
          <w:trHeight w:val="225" w:hRule="atLeast"/>
        </w:trPr>
        <w:tc>
          <w:tcPr>
            <w:tcW w:w="1239" w:type="dxa"/>
            <w:tcBorders>
              <w:left w:val="single" w:sz="6" w:color="C0C0C0"/>
              <w:top w:val="single" w:sz="6" w:color="C0C0C0"/>
              <w:right w:val="single" w:sz="6" w:color="C0C0C0"/>
              <w:bottom w:val="single" w:sz="6" w:color="C0C0C0"/>
            </w:tcBorders>
          </w:tcPr>
          <w:p>
            <w:r>
              <w:rPr>
                <w:sz w:val="16"/>
                <w:color w:val="000000"/>
              </w:rPr>
              <w:t>waterkeringID</w:t>
            </w:r>
          </w:p>
        </w:tc>
        <w:tc>
          <w:tcPr>
            <w:tcW w:w="3351" w:type="dxa"/>
            <w:tcBorders>
              <w:left w:val="single" w:sz="6" w:color="C0C0C0"/>
              <w:top w:val="single" w:sz="6" w:color="C0C0C0"/>
              <w:right w:val="single" w:sz="6" w:color="C0C0C0"/>
              <w:bottom w:val="single" w:sz="6" w:color="C0C0C0"/>
            </w:tcBorders>
          </w:tcPr>
          <w:p>
            <w:r>
              <w:rPr>
                <w:sz w:val="16"/>
                <w:color w:val="000000"/>
              </w:rPr>
              <w:t>Relatie naar Waterkering</w:t>
            </w:r>
          </w:p>
        </w:tc>
        <w:tc>
          <w:tcPr>
            <w:tcW w:w="1275" w:type="dxa"/>
            <w:tcBorders>
              <w:left w:val="single" w:sz="6" w:color="C0C0C0"/>
              <w:top w:val="single" w:sz="6" w:color="C0C0C0"/>
              <w:right w:val="single" w:sz="6" w:color="C0C0C0"/>
              <w:bottom w:val="single" w:sz="6" w:color="C0C0C0"/>
            </w:tcBorders>
          </w:tcPr>
          <w:p>
            <w:r>
              <w:rPr>
                <w:sz w:val="16"/>
                <w:color w:val="000000"/>
              </w:rPr>
              <w:t>GUID</w:t>
            </w:r>
          </w:p>
        </w:tc>
        <w:tc>
          <w:tcPr>
            <w:tcW w:w="567" w:type="dxa"/>
            <w:tcBorders>
              <w:left w:val="single" w:sz="6" w:color="C0C0C0"/>
              <w:top w:val="single" w:sz="6" w:color="C0C0C0"/>
              <w:right w:val="single" w:sz="6" w:color="C0C0C0"/>
              <w:bottom w:val="single" w:sz="6" w:color="C0C0C0"/>
            </w:tcBorders>
          </w:tcPr>
          <w:p>
            <w:r>
              <w:rPr>
                <w:sz w:val="16"/>
                <w:color w:val="000000"/>
              </w:rPr>
              <w:t/>
            </w:r>
          </w:p>
        </w:tc>
        <w:tc>
          <w:tcPr>
            <w:tcW w:w="747" w:type="dxa"/>
            <w:tcBorders>
              <w:left w:val="single" w:sz="6" w:color="C0C0C0"/>
              <w:top w:val="single" w:sz="6" w:color="C0C0C0"/>
              <w:right w:val="single" w:sz="6" w:color="C0C0C0"/>
              <w:bottom w:val="single" w:sz="6" w:color="C0C0C0"/>
            </w:tcBorders>
          </w:tcPr>
          <w:p>
            <w:r>
              <w:rPr>
                <w:sz w:val="16"/>
                <w:color w:val="000000"/>
              </w:rPr>
              <w:t/>
            </w:r>
          </w:p>
        </w:tc>
        <w:tc>
          <w:tcPr>
            <w:tcW w:w="567" w:type="dxa"/>
            <w:tcBorders>
              <w:left w:val="single" w:sz="6" w:color="C0C0C0"/>
              <w:top w:val="single" w:sz="6" w:color="C0C0C0"/>
              <w:right w:val="single" w:sz="6" w:color="C0C0C0"/>
              <w:bottom w:val="single" w:sz="6" w:color="C0C0C0"/>
            </w:tcBorders>
          </w:tcPr>
          <w:p>
            <w:r>
              <w:rPr>
                <w:sz w:val="16"/>
                <w:color w:val="000000"/>
              </w:rPr>
              <w:t>K</w:t>
            </w:r>
          </w:p>
        </w:tc>
      </w:tr>
      <w:tr>
        <w:trPr>
          <w:cantSplit/>
          <w:trHeight w:val="225" w:hRule="atLeast"/>
        </w:trPr>
        <w:tc>
          <w:tcPr>
            <w:tcW w:w="1239" w:type="dxa"/>
            <w:tcBorders>
              <w:left w:val="single" w:sz="6" w:color="C0C0C0"/>
              <w:top w:val="single" w:sz="6" w:color="C0C0C0"/>
              <w:right w:val="single" w:sz="6" w:color="C0C0C0"/>
              <w:bottom w:val="single" w:sz="6" w:color="C0C0C0"/>
            </w:tcBorders>
          </w:tcPr>
          <w:p>
            <w:r>
              <w:rPr>
                <w:sz w:val="16"/>
                <w:color w:val="000000"/>
              </w:rPr>
              <w:t>metadataID</w:t>
            </w:r>
          </w:p>
        </w:tc>
        <w:tc>
          <w:tcPr>
            <w:tcW w:w="3351" w:type="dxa"/>
            <w:tcBorders>
              <w:left w:val="single" w:sz="6" w:color="C0C0C0"/>
              <w:top w:val="single" w:sz="6" w:color="C0C0C0"/>
              <w:right w:val="single" w:sz="6" w:color="C0C0C0"/>
              <w:bottom w:val="single" w:sz="6" w:color="C0C0C0"/>
            </w:tcBorders>
          </w:tcPr>
          <w:p>
            <w:r>
              <w:rPr>
                <w:sz w:val="16"/>
                <w:color w:val="000000"/>
              </w:rPr>
              <w:t>Relatie naar Metadata</w:t>
            </w:r>
          </w:p>
        </w:tc>
        <w:tc>
          <w:tcPr>
            <w:tcW w:w="1275" w:type="dxa"/>
            <w:tcBorders>
              <w:left w:val="single" w:sz="6" w:color="C0C0C0"/>
              <w:top w:val="single" w:sz="6" w:color="C0C0C0"/>
              <w:right w:val="single" w:sz="6" w:color="C0C0C0"/>
              <w:bottom w:val="single" w:sz="6" w:color="C0C0C0"/>
            </w:tcBorders>
          </w:tcPr>
          <w:p>
            <w:r>
              <w:rPr>
                <w:sz w:val="16"/>
                <w:color w:val="000000"/>
              </w:rPr>
              <w:t>GUID</w:t>
            </w:r>
          </w:p>
        </w:tc>
        <w:tc>
          <w:tcPr>
            <w:tcW w:w="567" w:type="dxa"/>
            <w:tcBorders>
              <w:left w:val="single" w:sz="6" w:color="C0C0C0"/>
              <w:top w:val="single" w:sz="6" w:color="C0C0C0"/>
              <w:right w:val="single" w:sz="6" w:color="C0C0C0"/>
              <w:bottom w:val="single" w:sz="6" w:color="C0C0C0"/>
            </w:tcBorders>
          </w:tcPr>
          <w:p>
            <w:r>
              <w:rPr>
                <w:sz w:val="16"/>
                <w:color w:val="000000"/>
              </w:rPr>
              <w:t/>
            </w:r>
          </w:p>
        </w:tc>
        <w:tc>
          <w:tcPr>
            <w:tcW w:w="747" w:type="dxa"/>
            <w:tcBorders>
              <w:left w:val="single" w:sz="6" w:color="C0C0C0"/>
              <w:top w:val="single" w:sz="6" w:color="C0C0C0"/>
              <w:right w:val="single" w:sz="6" w:color="C0C0C0"/>
              <w:bottom w:val="single" w:sz="6" w:color="C0C0C0"/>
            </w:tcBorders>
          </w:tcPr>
          <w:p>
            <w:r>
              <w:rPr>
                <w:sz w:val="16"/>
                <w:color w:val="000000"/>
              </w:rPr>
              <w:t/>
            </w:r>
          </w:p>
        </w:tc>
        <w:tc>
          <w:tcPr>
            <w:tcW w:w="567" w:type="dxa"/>
            <w:tcBorders>
              <w:left w:val="single" w:sz="6" w:color="C0C0C0"/>
              <w:top w:val="single" w:sz="6" w:color="C0C0C0"/>
              <w:right w:val="single" w:sz="6" w:color="C0C0C0"/>
              <w:bottom w:val="single" w:sz="6" w:color="C0C0C0"/>
            </w:tcBorders>
          </w:tcPr>
          <w:p>
            <w:r>
              <w:rPr>
                <w:sz w:val="16"/>
                <w:color w:val="000000"/>
              </w:rPr>
              <w:t>A</w:t>
            </w:r>
          </w:p>
        </w:tc>
      </w:tr>
      <w:tr>
        <w:trPr>
          <w:cantSplit/>
          <w:trHeight w:val="225" w:hRule="atLeast"/>
        </w:trPr>
        <w:tc>
          <w:tcPr>
            <w:tcW w:w="1239" w:type="dxa"/>
            <w:tcBorders>
              <w:left w:val="single" w:sz="6" w:color="C0C0C0"/>
              <w:top w:val="single" w:sz="6" w:color="C0C0C0"/>
              <w:right w:val="single" w:sz="6" w:color="C0C0C0"/>
              <w:bottom w:val="single" w:sz="6" w:color="C0C0C0"/>
            </w:tcBorders>
          </w:tcPr>
          <w:p>
            <w:r>
              <w:rPr>
                <w:sz w:val="16"/>
                <w:color w:val="000000"/>
              </w:rPr>
              <w:t>Shape</w:t>
            </w:r>
          </w:p>
        </w:tc>
        <w:tc>
          <w:tcPr>
            <w:tcW w:w="3351" w:type="dxa"/>
            <w:tcBorders>
              <w:left w:val="single" w:sz="6" w:color="C0C0C0"/>
              <w:top w:val="single" w:sz="6" w:color="C0C0C0"/>
              <w:right w:val="single" w:sz="6" w:color="C0C0C0"/>
              <w:bottom w:val="single" w:sz="6" w:color="C0C0C0"/>
            </w:tcBorders>
          </w:tcPr>
          <w:p>
            <w:r>
              <w:rPr>
                <w:sz w:val="16"/>
                <w:color w:val="000000"/>
              </w:rPr>
              <w:t>Geometrische representatie van het object middels een punt</w:t>
            </w:r>
          </w:p>
        </w:tc>
        <w:tc>
          <w:tcPr>
            <w:tcW w:w="1275" w:type="dxa"/>
            <w:tcBorders>
              <w:left w:val="single" w:sz="6" w:color="C0C0C0"/>
              <w:top w:val="single" w:sz="6" w:color="C0C0C0"/>
              <w:right w:val="single" w:sz="6" w:color="C0C0C0"/>
              <w:bottom w:val="single" w:sz="6" w:color="C0C0C0"/>
            </w:tcBorders>
          </w:tcPr>
          <w:p>
            <w:r>
              <w:rPr>
                <w:sz w:val="16"/>
                <w:color w:val="000000"/>
              </w:rPr>
              <w:t>Geometry</w:t>
            </w:r>
          </w:p>
        </w:tc>
        <w:tc>
          <w:tcPr>
            <w:tcW w:w="567" w:type="dxa"/>
            <w:tcBorders>
              <w:left w:val="single" w:sz="6" w:color="C0C0C0"/>
              <w:top w:val="single" w:sz="6" w:color="C0C0C0"/>
              <w:right w:val="single" w:sz="6" w:color="C0C0C0"/>
              <w:bottom w:val="single" w:sz="6" w:color="C0C0C0"/>
            </w:tcBorders>
          </w:tcPr>
          <w:p>
            <w:r>
              <w:rPr>
                <w:sz w:val="16"/>
                <w:color w:val="000000"/>
              </w:rPr>
              <w:t/>
            </w:r>
          </w:p>
        </w:tc>
        <w:tc>
          <w:tcPr>
            <w:tcW w:w="747" w:type="dxa"/>
            <w:tcBorders>
              <w:left w:val="single" w:sz="6" w:color="C0C0C0"/>
              <w:top w:val="single" w:sz="6" w:color="C0C0C0"/>
              <w:right w:val="single" w:sz="6" w:color="C0C0C0"/>
              <w:bottom w:val="single" w:sz="6" w:color="C0C0C0"/>
            </w:tcBorders>
          </w:tcPr>
          <w:p>
            <w:r>
              <w:rPr>
                <w:sz w:val="16"/>
                <w:color w:val="000000"/>
              </w:rPr>
              <w:t/>
            </w:r>
          </w:p>
        </w:tc>
        <w:tc>
          <w:tcPr>
            <w:tcW w:w="567" w:type="dxa"/>
            <w:tcBorders>
              <w:left w:val="single" w:sz="6" w:color="C0C0C0"/>
              <w:top w:val="single" w:sz="6" w:color="C0C0C0"/>
              <w:right w:val="single" w:sz="6" w:color="C0C0C0"/>
              <w:bottom w:val="single" w:sz="6" w:color="C0C0C0"/>
            </w:tcBorders>
          </w:tcPr>
          <w:p>
            <w:r>
              <w:rPr>
                <w:sz w:val="16"/>
                <w:color w:val="000000"/>
              </w:rPr>
              <w:t>W</w:t>
            </w:r>
          </w:p>
        </w:tc>
      </w:tr>
    </w:tbl>
    <w:p>
      <w:r/>
    </w:p>
    <w:p>
      <w:r>
        <w:t/>
      </w:r>
    </w:p>
    <w:p>
      <w:pPr>
        <w:pStyle w:val="6"/>
      </w:pPr>
      <w:r>
        <w:t xml:space="preserve">VispassageVlak </w:t>
      </w:r>
      <w:r/>
    </w:p>
    <w:tbl>
      <w:tblPr>
        <w:tblW w:w="9780" w:type="dxa"/>
        <w:tblLayout w:type="fixed"/>
        <w:tblCellMar>
          <w:top w:w="15" w:type="dxa"/>
          <w:left w:w="30" w:type="dxa"/>
          <w:bottom w:w="15" w:type="dxa"/>
          <w:right w:w="30" w:type="dxa"/>
        </w:tblCellMar>
        <w:tblInd w:w="-30" w:type="dxa"/>
      </w:tblPr>
      <w:tblGrid>
        <w:gridCol w:w="1215"/>
        <w:gridCol w:w="3405"/>
        <w:gridCol w:w="1365"/>
        <w:gridCol w:w="435"/>
        <w:gridCol w:w="825"/>
        <w:gridCol w:w="585"/>
      </w:tblGrid>
      <w:tr>
        <w:trPr>
          <w:trHeight w:val="225" w:hRule="atLeast"/>
        </w:trPr>
        <w:tc>
          <w:tcPr>
            <w:tcW w:w="1203" w:type="dxa"/>
            <w:tcBorders>
              <w:left w:val="single" w:sz="6" w:color="C0C0C0"/>
              <w:top w:val="single" w:sz="6" w:color="C0C0C0"/>
              <w:right w:val="single" w:sz="6" w:color="C0C0C0"/>
              <w:bottom w:val="single" w:sz="6" w:color="C0C0C0"/>
            </w:tcBorders>
            <w:shd w:val="clear" w:color="auto" w:fill="B6DDE8"/>
          </w:tcPr>
          <w:p>
            <w:r>
              <w:rPr>
                <w:b/>
                <w:sz w:val="16"/>
                <w:color w:val="000000"/>
              </w:rPr>
              <w:t>Attribuutnaam</w:t>
            </w:r>
          </w:p>
        </w:tc>
        <w:tc>
          <w:tcPr>
            <w:tcW w:w="3399" w:type="dxa"/>
            <w:tcBorders>
              <w:left w:val="single" w:sz="6" w:color="C0C0C0"/>
              <w:top w:val="single" w:sz="6" w:color="C0C0C0"/>
              <w:right w:val="single" w:sz="6" w:color="C0C0C0"/>
              <w:bottom w:val="single" w:sz="6" w:color="C0C0C0"/>
            </w:tcBorders>
            <w:shd w:val="clear" w:color="auto" w:fill="B6DDE8"/>
          </w:tcPr>
          <w:p>
            <w:r>
              <w:rPr>
                <w:b/>
                <w:sz w:val="16"/>
                <w:color w:val="000000"/>
              </w:rPr>
              <w:t>Toelichting</w:t>
            </w:r>
          </w:p>
        </w:tc>
        <w:tc>
          <w:tcPr>
            <w:tcW w:w="1347" w:type="dxa"/>
            <w:tcBorders>
              <w:left w:val="single" w:sz="6" w:color="C0C0C0"/>
              <w:top w:val="single" w:sz="6" w:color="C0C0C0"/>
              <w:right w:val="single" w:sz="6" w:color="C0C0C0"/>
              <w:bottom w:val="single" w:sz="6" w:color="C0C0C0"/>
            </w:tcBorders>
            <w:shd w:val="clear" w:color="auto" w:fill="B6DDE8"/>
          </w:tcPr>
          <w:p>
            <w:r>
              <w:rPr>
                <w:b/>
                <w:sz w:val="16"/>
                <w:color w:val="000000"/>
              </w:rPr>
              <w:t>Type</w:t>
            </w:r>
          </w:p>
        </w:tc>
        <w:tc>
          <w:tcPr>
            <w:tcW w:w="423" w:type="dxa"/>
            <w:tcBorders>
              <w:left w:val="single" w:sz="6" w:color="C0C0C0"/>
              <w:top w:val="single" w:sz="6" w:color="C0C0C0"/>
              <w:right w:val="single" w:sz="6" w:color="C0C0C0"/>
              <w:bottom w:val="single" w:sz="6" w:color="C0C0C0"/>
            </w:tcBorders>
            <w:shd w:val="clear" w:color="auto" w:fill="B6DDE8"/>
          </w:tcPr>
          <w:p>
            <w:r>
              <w:rPr>
                <w:b/>
                <w:sz w:val="16"/>
                <w:color w:val="000000"/>
              </w:rPr>
              <w:t>Een-heid</w:t>
            </w:r>
          </w:p>
        </w:tc>
        <w:tc>
          <w:tcPr>
            <w:tcW w:w="807" w:type="dxa"/>
            <w:tcBorders>
              <w:left w:val="single" w:sz="6" w:color="C0C0C0"/>
              <w:top w:val="single" w:sz="6" w:color="C0C0C0"/>
              <w:right w:val="single" w:sz="6" w:color="C0C0C0"/>
              <w:bottom w:val="single" w:sz="6" w:color="C0C0C0"/>
            </w:tcBorders>
            <w:shd w:val="clear" w:color="auto" w:fill="B6DDE8"/>
          </w:tcPr>
          <w:p>
            <w:r>
              <w:rPr>
                <w:b/>
                <w:sz w:val="16"/>
                <w:color w:val="000000"/>
              </w:rPr>
              <w:t>Bron definitie</w:t>
            </w:r>
          </w:p>
        </w:tc>
        <w:tc>
          <w:tcPr>
            <w:tcW w:w="567" w:type="dxa"/>
            <w:tcBorders>
              <w:left w:val="single" w:sz="6" w:color="C0C0C0"/>
              <w:top w:val="single" w:sz="6" w:color="C0C0C0"/>
              <w:right w:val="single" w:sz="6" w:color="C0C0C0"/>
              <w:bottom w:val="single" w:sz="6" w:color="C0C0C0"/>
            </w:tcBorders>
            <w:shd w:val="clear" w:color="auto" w:fill="B6DDE8"/>
          </w:tcPr>
          <w:p>
            <w:r>
              <w:rPr>
                <w:b/>
                <w:sz w:val="16"/>
                <w:color w:val="000000"/>
              </w:rPr>
              <w:t>Model</w:t>
            </w:r>
          </w:p>
        </w:tc>
      </w:tr>
      <w:tr>
        <w:trPr>
          <w:trHeight w:val="225" w:hRule="atLeast"/>
        </w:trPr>
        <w:tc>
          <w:tcPr>
            <w:tcW w:w="1203" w:type="dxa"/>
            <w:tcBorders>
              <w:left w:val="single" w:sz="6" w:color="C0C0C0"/>
              <w:top w:val="single" w:sz="6" w:color="C0C0C0"/>
              <w:right w:val="single" w:sz="6" w:color="C0C0C0"/>
              <w:bottom w:val="single" w:sz="6" w:color="C0C0C0"/>
            </w:tcBorders>
          </w:tcPr>
          <w:p>
            <w:r>
              <w:rPr>
                <w:sz w:val="16"/>
                <w:color w:val="000000"/>
              </w:rPr>
              <w:t>OBJECTID</w:t>
            </w:r>
          </w:p>
        </w:tc>
        <w:tc>
          <w:tcPr>
            <w:tcW w:w="3399" w:type="dxa"/>
            <w:tcBorders>
              <w:left w:val="single" w:sz="6" w:color="C0C0C0"/>
              <w:top w:val="single" w:sz="6" w:color="C0C0C0"/>
              <w:right w:val="single" w:sz="6" w:color="C0C0C0"/>
              <w:bottom w:val="single" w:sz="6" w:color="C0C0C0"/>
            </w:tcBorders>
          </w:tcPr>
          <w:p>
            <w:r>
              <w:rPr>
                <w:sz w:val="16"/>
                <w:color w:val="000000"/>
              </w:rPr>
              <w:t>Wordt automatisch gegenereerd.</w:t>
            </w:r>
          </w:p>
        </w:tc>
        <w:tc>
          <w:tcPr>
            <w:tcW w:w="1347" w:type="dxa"/>
            <w:tcBorders>
              <w:left w:val="single" w:sz="6" w:color="C0C0C0"/>
              <w:top w:val="single" w:sz="6" w:color="C0C0C0"/>
              <w:right w:val="single" w:sz="6" w:color="C0C0C0"/>
              <w:bottom w:val="single" w:sz="6" w:color="C0C0C0"/>
            </w:tcBorders>
          </w:tcPr>
          <w:p>
            <w:r>
              <w:rPr>
                <w:sz w:val="16"/>
                <w:color w:val="000000"/>
              </w:rPr>
              <w:t>esriFieldTypeOID</w:t>
            </w:r>
          </w:p>
        </w:tc>
        <w:tc>
          <w:tcPr>
            <w:tcW w:w="423" w:type="dxa"/>
            <w:tcBorders>
              <w:left w:val="single" w:sz="6" w:color="C0C0C0"/>
              <w:top w:val="single" w:sz="6" w:color="C0C0C0"/>
              <w:right w:val="single" w:sz="6" w:color="C0C0C0"/>
              <w:bottom w:val="single" w:sz="6" w:color="C0C0C0"/>
            </w:tcBorders>
          </w:tcPr>
          <w:p>
            <w:r>
              <w:t/>
            </w:r>
          </w:p>
        </w:tc>
        <w:tc>
          <w:tcPr>
            <w:tcW w:w="807" w:type="dxa"/>
            <w:tcBorders>
              <w:left w:val="single" w:sz="6" w:color="C0C0C0"/>
              <w:top w:val="single" w:sz="6" w:color="C0C0C0"/>
              <w:right w:val="single" w:sz="6" w:color="C0C0C0"/>
              <w:bottom w:val="single" w:sz="6" w:color="C0C0C0"/>
            </w:tcBorders>
          </w:tcPr>
          <w:p>
            <w:r>
              <w:rPr>
                <w:sz w:val="16"/>
                <w:color w:val="000000"/>
              </w:rPr>
              <w:t/>
            </w:r>
          </w:p>
        </w:tc>
        <w:tc>
          <w:tcPr>
            <w:tcW w:w="567" w:type="dxa"/>
            <w:tcBorders>
              <w:left w:val="single" w:sz="6" w:color="C0C0C0"/>
              <w:top w:val="single" w:sz="6" w:color="C0C0C0"/>
              <w:right w:val="single" w:sz="6" w:color="C0C0C0"/>
              <w:bottom w:val="single" w:sz="6" w:color="C0C0C0"/>
            </w:tcBorders>
          </w:tcPr>
          <w:p>
            <w:r>
              <w:rPr>
                <w:sz w:val="16"/>
                <w:color w:val="000000"/>
              </w:rPr>
              <w:t>W</w:t>
            </w:r>
          </w:p>
        </w:tc>
      </w:tr>
      <w:tr>
        <w:trPr>
          <w:trHeight w:val="225" w:hRule="atLeast"/>
        </w:trPr>
        <w:tc>
          <w:tcPr>
            <w:tcW w:w="1203" w:type="dxa"/>
            <w:tcBorders>
              <w:left w:val="single" w:sz="6" w:color="C0C0C0"/>
              <w:top w:val="single" w:sz="6" w:color="C0C0C0"/>
              <w:right w:val="single" w:sz="6" w:color="C0C0C0"/>
              <w:bottom w:val="single" w:sz="6" w:color="C0C0C0"/>
            </w:tcBorders>
          </w:tcPr>
          <w:p>
            <w:r>
              <w:rPr>
                <w:sz w:val="16"/>
                <w:color w:val="000000"/>
              </w:rPr>
              <w:t>vispassageID</w:t>
            </w:r>
          </w:p>
        </w:tc>
        <w:tc>
          <w:tcPr>
            <w:tcW w:w="3399" w:type="dxa"/>
            <w:tcBorders>
              <w:left w:val="single" w:sz="6" w:color="C0C0C0"/>
              <w:top w:val="single" w:sz="6" w:color="C0C0C0"/>
              <w:right w:val="single" w:sz="6" w:color="C0C0C0"/>
              <w:bottom w:val="single" w:sz="6" w:color="C0C0C0"/>
            </w:tcBorders>
          </w:tcPr>
          <w:p>
            <w:r>
              <w:rPr>
                <w:sz w:val="16"/>
                <w:color w:val="000000"/>
              </w:rPr>
              <w:t>Relatie naar Vispassage</w:t>
            </w:r>
          </w:p>
        </w:tc>
        <w:tc>
          <w:tcPr>
            <w:tcW w:w="1347" w:type="dxa"/>
            <w:tcBorders>
              <w:left w:val="single" w:sz="6" w:color="C0C0C0"/>
              <w:top w:val="single" w:sz="6" w:color="C0C0C0"/>
              <w:right w:val="single" w:sz="6" w:color="C0C0C0"/>
              <w:bottom w:val="single" w:sz="6" w:color="C0C0C0"/>
            </w:tcBorders>
          </w:tcPr>
          <w:p>
            <w:r>
              <w:rPr>
                <w:sz w:val="16"/>
                <w:color w:val="000000"/>
              </w:rPr>
              <w:t>GUID</w:t>
            </w:r>
          </w:p>
        </w:tc>
        <w:tc>
          <w:tcPr>
            <w:tcW w:w="423" w:type="dxa"/>
            <w:tcBorders>
              <w:left w:val="single" w:sz="6" w:color="C0C0C0"/>
              <w:top w:val="single" w:sz="6" w:color="C0C0C0"/>
              <w:right w:val="single" w:sz="6" w:color="C0C0C0"/>
              <w:bottom w:val="single" w:sz="6" w:color="C0C0C0"/>
            </w:tcBorders>
          </w:tcPr>
          <w:p>
            <w:r>
              <w:rPr>
                <w:sz w:val="16"/>
                <w:color w:val="000000"/>
              </w:rPr>
              <w:t/>
            </w:r>
          </w:p>
        </w:tc>
        <w:tc>
          <w:tcPr>
            <w:tcW w:w="807" w:type="dxa"/>
            <w:tcBorders>
              <w:left w:val="single" w:sz="6" w:color="C0C0C0"/>
              <w:top w:val="single" w:sz="6" w:color="C0C0C0"/>
              <w:right w:val="single" w:sz="6" w:color="C0C0C0"/>
              <w:bottom w:val="single" w:sz="6" w:color="C0C0C0"/>
            </w:tcBorders>
          </w:tcPr>
          <w:p>
            <w:r>
              <w:rPr>
                <w:sz w:val="16"/>
                <w:color w:val="000000"/>
              </w:rPr>
              <w:t/>
            </w:r>
          </w:p>
        </w:tc>
        <w:tc>
          <w:tcPr>
            <w:tcW w:w="567" w:type="dxa"/>
            <w:tcBorders>
              <w:left w:val="single" w:sz="6" w:color="C0C0C0"/>
              <w:top w:val="single" w:sz="6" w:color="C0C0C0"/>
              <w:right w:val="single" w:sz="6" w:color="C0C0C0"/>
              <w:bottom w:val="single" w:sz="6" w:color="C0C0C0"/>
            </w:tcBorders>
          </w:tcPr>
          <w:p>
            <w:r>
              <w:rPr>
                <w:sz w:val="16"/>
                <w:color w:val="000000"/>
              </w:rPr>
              <w:t>W</w:t>
            </w:r>
          </w:p>
        </w:tc>
      </w:tr>
      <w:tr>
        <w:trPr>
          <w:trHeight w:val="225" w:hRule="atLeast"/>
        </w:trPr>
        <w:tc>
          <w:tcPr>
            <w:tcW w:w="1203" w:type="dxa"/>
            <w:tcBorders>
              <w:left w:val="single" w:sz="6" w:color="C0C0C0"/>
              <w:top w:val="single" w:sz="6" w:color="C0C0C0"/>
              <w:right w:val="single" w:sz="6" w:color="C0C0C0"/>
              <w:bottom w:val="single" w:sz="6" w:color="C0C0C0"/>
            </w:tcBorders>
          </w:tcPr>
          <w:p>
            <w:r>
              <w:rPr>
                <w:sz w:val="16"/>
                <w:color w:val="000000"/>
              </w:rPr>
              <w:t>globalID</w:t>
            </w:r>
          </w:p>
        </w:tc>
        <w:tc>
          <w:tcPr>
            <w:tcW w:w="3399" w:type="dxa"/>
            <w:tcBorders>
              <w:left w:val="single" w:sz="6" w:color="C0C0C0"/>
              <w:top w:val="single" w:sz="6" w:color="C0C0C0"/>
              <w:right w:val="single" w:sz="6" w:color="C0C0C0"/>
              <w:bottom w:val="single" w:sz="6" w:color="C0C0C0"/>
            </w:tcBorders>
          </w:tcPr>
          <w:p>
            <w:r>
              <w:rPr>
                <w:sz w:val="16"/>
                <w:color w:val="000000"/>
              </w:rPr>
              <w:t>PK, Unieke identifier waarvan de waarden automatisch worden toegekend. GlobalID is noodzakelijk voor de uniciteit van objecten en relaties.</w:t>
            </w:r>
          </w:p>
        </w:tc>
        <w:tc>
          <w:tcPr>
            <w:tcW w:w="1347" w:type="dxa"/>
            <w:tcBorders>
              <w:left w:val="single" w:sz="6" w:color="C0C0C0"/>
              <w:top w:val="single" w:sz="6" w:color="C0C0C0"/>
              <w:right w:val="single" w:sz="6" w:color="C0C0C0"/>
              <w:bottom w:val="single" w:sz="6" w:color="C0C0C0"/>
            </w:tcBorders>
          </w:tcPr>
          <w:p>
            <w:r>
              <w:rPr>
                <w:sz w:val="16"/>
                <w:color w:val="000000"/>
              </w:rPr>
              <w:t>GlobalID</w:t>
            </w:r>
          </w:p>
        </w:tc>
        <w:tc>
          <w:tcPr>
            <w:tcW w:w="423" w:type="dxa"/>
            <w:tcBorders>
              <w:left w:val="single" w:sz="6" w:color="C0C0C0"/>
              <w:top w:val="single" w:sz="6" w:color="C0C0C0"/>
              <w:right w:val="single" w:sz="6" w:color="C0C0C0"/>
              <w:bottom w:val="single" w:sz="6" w:color="C0C0C0"/>
            </w:tcBorders>
          </w:tcPr>
          <w:p>
            <w:r>
              <w:rPr>
                <w:sz w:val="16"/>
                <w:color w:val="000000"/>
              </w:rPr>
              <w:t/>
            </w:r>
          </w:p>
        </w:tc>
        <w:tc>
          <w:tcPr>
            <w:tcW w:w="807" w:type="dxa"/>
            <w:tcBorders>
              <w:left w:val="single" w:sz="6" w:color="C0C0C0"/>
              <w:top w:val="single" w:sz="6" w:color="C0C0C0"/>
              <w:right w:val="single" w:sz="6" w:color="C0C0C0"/>
              <w:bottom w:val="single" w:sz="6" w:color="C0C0C0"/>
            </w:tcBorders>
          </w:tcPr>
          <w:p>
            <w:r>
              <w:rPr>
                <w:sz w:val="16"/>
                <w:color w:val="000000"/>
              </w:rPr>
              <w:t>ESRI</w:t>
            </w:r>
          </w:p>
        </w:tc>
        <w:tc>
          <w:tcPr>
            <w:tcW w:w="567" w:type="dxa"/>
            <w:tcBorders>
              <w:left w:val="single" w:sz="6" w:color="C0C0C0"/>
              <w:top w:val="single" w:sz="6" w:color="C0C0C0"/>
              <w:right w:val="single" w:sz="6" w:color="C0C0C0"/>
              <w:bottom w:val="single" w:sz="6" w:color="C0C0C0"/>
            </w:tcBorders>
          </w:tcPr>
          <w:p>
            <w:r>
              <w:rPr>
                <w:sz w:val="16"/>
                <w:color w:val="000000"/>
              </w:rPr>
              <w:t>A</w:t>
            </w:r>
          </w:p>
        </w:tc>
      </w:tr>
      <w:tr>
        <w:trPr>
          <w:trHeight w:val="225" w:hRule="atLeast"/>
        </w:trPr>
        <w:tc>
          <w:tcPr>
            <w:tcW w:w="1203" w:type="dxa"/>
            <w:tcBorders>
              <w:left w:val="single" w:sz="6" w:color="C0C0C0"/>
              <w:top w:val="single" w:sz="6" w:color="C0C0C0"/>
              <w:right w:val="single" w:sz="6" w:color="C0C0C0"/>
              <w:bottom w:val="single" w:sz="6" w:color="C0C0C0"/>
            </w:tcBorders>
          </w:tcPr>
          <w:p>
            <w:r>
              <w:rPr>
                <w:sz w:val="16"/>
                <w:color w:val="000000"/>
              </w:rPr>
              <w:t>Shape</w:t>
            </w:r>
          </w:p>
        </w:tc>
        <w:tc>
          <w:tcPr>
            <w:tcW w:w="3399" w:type="dxa"/>
            <w:tcBorders>
              <w:left w:val="single" w:sz="6" w:color="C0C0C0"/>
              <w:top w:val="single" w:sz="6" w:color="C0C0C0"/>
              <w:right w:val="single" w:sz="6" w:color="C0C0C0"/>
              <w:bottom w:val="single" w:sz="6" w:color="C0C0C0"/>
            </w:tcBorders>
          </w:tcPr>
          <w:p>
            <w:r>
              <w:rPr>
                <w:sz w:val="16"/>
                <w:color w:val="000000"/>
              </w:rPr>
              <w:t>Geometrische representatie van het object middels een vlak</w:t>
            </w:r>
          </w:p>
        </w:tc>
        <w:tc>
          <w:tcPr>
            <w:tcW w:w="1347" w:type="dxa"/>
            <w:tcBorders>
              <w:left w:val="single" w:sz="6" w:color="C0C0C0"/>
              <w:top w:val="single" w:sz="6" w:color="C0C0C0"/>
              <w:right w:val="single" w:sz="6" w:color="C0C0C0"/>
              <w:bottom w:val="single" w:sz="6" w:color="C0C0C0"/>
            </w:tcBorders>
          </w:tcPr>
          <w:p>
            <w:r>
              <w:rPr>
                <w:sz w:val="16"/>
                <w:color w:val="000000"/>
              </w:rPr>
              <w:t>Geometry</w:t>
            </w:r>
          </w:p>
        </w:tc>
        <w:tc>
          <w:tcPr>
            <w:tcW w:w="423" w:type="dxa"/>
            <w:tcBorders>
              <w:left w:val="single" w:sz="6" w:color="C0C0C0"/>
              <w:top w:val="single" w:sz="6" w:color="C0C0C0"/>
              <w:right w:val="single" w:sz="6" w:color="C0C0C0"/>
              <w:bottom w:val="single" w:sz="6" w:color="C0C0C0"/>
            </w:tcBorders>
          </w:tcPr>
          <w:p>
            <w:r>
              <w:rPr>
                <w:sz w:val="16"/>
                <w:color w:val="000000"/>
              </w:rPr>
              <w:t/>
            </w:r>
          </w:p>
        </w:tc>
        <w:tc>
          <w:tcPr>
            <w:tcW w:w="807" w:type="dxa"/>
            <w:tcBorders>
              <w:left w:val="single" w:sz="6" w:color="C0C0C0"/>
              <w:top w:val="single" w:sz="6" w:color="C0C0C0"/>
              <w:right w:val="single" w:sz="6" w:color="C0C0C0"/>
              <w:bottom w:val="single" w:sz="6" w:color="C0C0C0"/>
            </w:tcBorders>
          </w:tcPr>
          <w:p>
            <w:r>
              <w:rPr>
                <w:sz w:val="16"/>
                <w:color w:val="000000"/>
              </w:rPr>
              <w:t/>
            </w:r>
          </w:p>
        </w:tc>
        <w:tc>
          <w:tcPr>
            <w:tcW w:w="567" w:type="dxa"/>
            <w:tcBorders>
              <w:left w:val="single" w:sz="6" w:color="C0C0C0"/>
              <w:top w:val="single" w:sz="6" w:color="C0C0C0"/>
              <w:right w:val="single" w:sz="6" w:color="C0C0C0"/>
              <w:bottom w:val="single" w:sz="6" w:color="C0C0C0"/>
            </w:tcBorders>
          </w:tcPr>
          <w:p>
            <w:r>
              <w:rPr>
                <w:sz w:val="16"/>
                <w:color w:val="000000"/>
              </w:rPr>
              <w:t>W</w:t>
            </w:r>
          </w:p>
        </w:tc>
      </w:tr>
    </w:tbl>
    <w:p>
      <w:r/>
      <w:r/>
      <w:r/>
      <w:r/>
    </w:p>
    <w:p>
      <w:pPr>
        <w:outlineLvl w:val="1"/>
        <w:keepNext/>
        <w:spacing w:before="150" w:after="150"/>
        <w:shd w:val="clear" w:color="auto" w:fill="FFFFFF"/>
        <w:pBdr>
          <w:top w:val="none" w:sz="0" w:space="1" w:color="000000"/>
          <w:left w:val="none" w:sz="0" w:space="1" w:color="000000"/>
          <w:bottom w:val="none" w:sz="0" w:space="1" w:color="000000"/>
          <w:right w:val="none" w:sz="0" w:space="1" w:color="000000"/>
        </w:pBdr>
      </w:pPr>
      <w:r>
        <w:rPr>
          <w:sz w:val="1"/>
        </w:rPr>
        <w:br w:type="textWrapping" w:clear="all"/>
      </w:r>
      <w:bookmarkStart w:id="516" w:name="_topic_VlijlaagUitvullaag"/>
      <w:bookmarkEnd w:id="516"/>
      <w:r>
        <w:rPr>
          <w:rFonts w:ascii="Tahoma" w:hAnsi="Tahoma" w:cs="Tahoma" w:eastAsia="Tahoma"/>
          <w:b/>
          <w:sz w:val="26"/>
          <w:color w:val="4F81BD"/>
        </w:rPr>
        <w:t>VlijlaagUitvullaag</w:t>
      </w:r>
      <w:r/>
    </w:p>
    <w:p>
      <w:pPr>
        <w:pStyle w:val="5"/>
      </w:pPr>
      <w:bookmarkStart w:id="517" w:name="VlijlaagUitvullaagSteenzet_Beschrijving"/>
      <w:bookmarkEnd w:id="517"/>
      <w:r>
        <w:t>Beschrijving</w:t>
      </w:r>
    </w:p>
    <w:p>
      <w:r>
        <w:rPr>
          <w:rStyle w:val="c13"/>
        </w:rPr>
      </w:r>
    </w:p>
    <w:p>
      <w:pPr>
        <w:pStyle w:val="6"/>
      </w:pPr>
      <w:r>
        <w:rPr>
          <w:color w:val="000000"/>
        </w:rPr>
        <w:t>Definitie</w:t>
      </w:r>
    </w:p>
    <w:p>
      <w:pPr>
        <w:tabs>
          <w:tab w:val="left" w:pos="1845"/>
        </w:tabs>
      </w:pPr>
      <w:r>
        <w:t>Vlijlaag: Een tussenlaag in de bekledingsconstructie  met filterfunctie, bestaande uit één of meer lagen plat gelegde bakstenen die in verband zijn geplaatst.</w:t>
      </w:r>
    </w:p>
    <w:p>
      <w:pPr>
        <w:tabs>
          <w:tab w:val="left" w:pos="1845"/>
        </w:tabs>
      </w:pPr>
      <w:r>
        <w:rPr>
          <w:i/>
        </w:rPr>
        <w:t>Herkomst definitie</w:t>
      </w:r>
      <w:r>
        <w:t xml:space="preserve">: </w:t>
      </w:r>
      <w:hyperlink r:id="hrId385">
        <w:r>
          <w:rPr>
            <w:rStyle w:val="c13"/>
          </w:rPr>
          <w:t>Aquo</w:t>
        </w:r>
      </w:hyperlink>
    </w:p>
    <w:p>
      <w:pPr>
        <w:tabs>
          <w:tab w:val="left" w:pos="1845"/>
        </w:tabs>
      </w:pPr>
      <w:r>
        <w:t/>
      </w:r>
    </w:p>
    <w:p>
      <w:pPr>
        <w:tabs>
          <w:tab w:val="left" w:pos="1845"/>
        </w:tabs>
      </w:pPr>
      <w:r>
        <w:t>Uitvullaag: Een dun laagje granulair materiaal, bedoeld om oneffenheden van het oppervlak van de laag eronder op te vullen, zodat een vlak oppervlak voor het plaatsen van de toplaagelementen wordt verkregen.</w:t>
      </w:r>
    </w:p>
    <w:p>
      <w:pPr>
        <w:tabs>
          <w:tab w:val="left" w:pos="1845"/>
        </w:tabs>
      </w:pPr>
      <w:r>
        <w:rPr>
          <w:i/>
        </w:rPr>
        <w:t>Herkomst definitie</w:t>
      </w:r>
      <w:r>
        <w:t xml:space="preserve">: </w:t>
      </w:r>
      <w:hyperlink r:id="hrId386">
        <w:r>
          <w:rPr>
            <w:rStyle w:val="c13"/>
          </w:rPr>
          <w:t>Aquo</w:t>
        </w:r>
      </w:hyperlink>
    </w:p>
    <w:p>
      <w:r>
        <w:t/>
      </w:r>
    </w:p>
    <w:p>
      <w:pPr>
        <w:pStyle w:val="6"/>
      </w:pPr>
      <w:r>
        <w:t>Toelichting</w:t>
      </w:r>
    </w:p>
    <w:p>
      <w:r>
        <w:t xml:space="preserve">Een specialisatie van </w:t>
      </w:r>
      <w:hyperlink w:anchor="_topic_Bekledingslaag">
        <w:r>
          <w:rPr>
            <w:rStyle w:val="c13"/>
          </w:rPr>
          <w:t>Bekledingslaag</w:t>
        </w:r>
      </w:hyperlink>
      <w:r>
        <w:t>, waardoor het naast de eigen attributen ook alle attributen van Bekledingslaag bevat. VlijlaagUitvullaag erft de attributen van Bekledingslaag.</w:t>
      </w:r>
    </w:p>
    <w:p>
      <w:r>
        <w:t/>
      </w:r>
    </w:p>
    <w:p>
      <w:pPr>
        <w:pStyle w:val="6"/>
      </w:pPr>
      <w:r>
        <w:t>Geometrie</w:t>
      </w:r>
    </w:p>
    <w:tbl>
      <w:tblPr>
        <w:tblW w:w="9720" w:type="dxa"/>
        <w:tblLayout w:type="fixed"/>
        <w:tblCellMar>
          <w:top w:w="15" w:type="dxa"/>
          <w:left w:w="75" w:type="dxa"/>
          <w:bottom w:w="15" w:type="dxa"/>
          <w:right w:w="75" w:type="dxa"/>
        </w:tblCellMar>
      </w:tblPr>
      <w:tblGrid>
        <w:gridCol w:w="2175"/>
        <w:gridCol w:w="5625"/>
      </w:tblGrid>
      <w:tr>
        <w:trPr>
          <w:trHeight w:val="300" w:hRule="atLeast"/>
        </w:trPr>
        <w:tc>
          <w:tcPr>
            <w:tcW w:w="2139" w:type="dxa"/>
            <w:tcBorders>
              <w:left w:val="single" w:sz="6" w:color="BFBFBF"/>
              <w:top w:val="single" w:sz="6" w:color="BFBFBF"/>
              <w:right w:val="single" w:sz="6" w:color="BFBFBF"/>
              <w:bottom w:val="single" w:sz="6" w:color="BFBFBF"/>
            </w:tcBorders>
            <w:vAlign w:val="center"/>
            <w:shd w:val="clear" w:color="auto" w:fill="B6DDE8"/>
          </w:tcPr>
          <w:p>
            <w:r>
              <w:rPr>
                <w:b/>
              </w:rPr>
              <w:t/>
            </w:r>
          </w:p>
        </w:tc>
        <w:tc>
          <w:tcPr>
            <w:tcW w:w="5595" w:type="dxa"/>
            <w:tcBorders>
              <w:left w:val="single" w:sz="6" w:color="BFBFBF"/>
              <w:top w:val="single" w:sz="6" w:color="BFBFBF"/>
              <w:right w:val="single" w:sz="6" w:color="BFBFBF"/>
              <w:bottom w:val="single" w:sz="6" w:color="BFBFBF"/>
            </w:tcBorders>
            <w:vAlign w:val="center"/>
            <w:shd w:val="clear" w:color="auto" w:fill="B6DDE8"/>
          </w:tcPr>
          <w:p>
            <w:r>
              <w:rPr>
                <w:b/>
              </w:rPr>
              <w:t>Vlak</w:t>
            </w:r>
          </w:p>
        </w:tc>
      </w:tr>
      <w:tr>
        <w:trPr>
          <w:trHeight w:val="300" w:hRule="atLeast"/>
        </w:trPr>
        <w:tc>
          <w:tcPr>
            <w:tcW w:w="2139" w:type="dxa"/>
            <w:tcBorders>
              <w:left w:val="single" w:sz="6" w:color="BFBFBF"/>
              <w:top w:val="single" w:sz="6" w:color="BFBFBF"/>
              <w:right w:val="single" w:sz="6" w:color="BFBFBF"/>
              <w:bottom w:val="single" w:sz="6" w:color="BFBFBF"/>
            </w:tcBorders>
            <w:vAlign w:val="center"/>
          </w:tcPr>
          <w:p>
            <w:r>
              <w:t>Zoomniveau</w:t>
            </w:r>
          </w:p>
        </w:tc>
        <w:tc>
          <w:tcPr>
            <w:tcW w:w="5595" w:type="dxa"/>
            <w:tcBorders>
              <w:left w:val="single" w:sz="6" w:color="BFBFBF"/>
              <w:top w:val="single" w:sz="6" w:color="BFBFBF"/>
              <w:right w:val="single" w:sz="6" w:color="BFBFBF"/>
              <w:bottom w:val="single" w:sz="6" w:color="BFBFBF"/>
            </w:tcBorders>
            <w:vAlign w:val="center"/>
          </w:tcPr>
          <w:p>
            <w:r>
              <w:t>Geen zoomniveau bekend.</w:t>
            </w:r>
          </w:p>
        </w:tc>
      </w:tr>
      <w:tr>
        <w:trPr>
          <w:trHeight w:val="300" w:hRule="atLeast"/>
        </w:trPr>
        <w:tc>
          <w:tcPr>
            <w:tcW w:w="2139" w:type="dxa"/>
            <w:tcBorders>
              <w:left w:val="single" w:sz="6" w:color="BFBFBF"/>
              <w:top w:val="single" w:sz="6" w:color="BFBFBF"/>
              <w:right w:val="single" w:sz="6" w:color="BFBFBF"/>
              <w:bottom w:val="single" w:sz="6" w:color="BFBFBF"/>
            </w:tcBorders>
            <w:vAlign w:val="center"/>
          </w:tcPr>
          <w:p>
            <w:r>
              <w:t>Representatie</w:t>
            </w:r>
          </w:p>
        </w:tc>
        <w:tc>
          <w:tcPr>
            <w:tcW w:w="5595" w:type="dxa"/>
            <w:tcBorders>
              <w:left w:val="single" w:sz="6" w:color="BFBFBF"/>
              <w:top w:val="single" w:sz="6" w:color="BFBFBF"/>
              <w:right w:val="single" w:sz="6" w:color="BFBFBF"/>
              <w:bottom w:val="single" w:sz="6" w:color="BFBFBF"/>
            </w:tcBorders>
            <w:vAlign w:val="center"/>
          </w:tcPr>
          <w:p>
            <w:r>
              <w:t>Geen omschrijving beschikbaar.</w:t>
            </w:r>
          </w:p>
        </w:tc>
      </w:tr>
    </w:tbl>
    <w:p>
      <w:r>
        <w:t/>
      </w:r>
    </w:p>
    <w:p>
      <w:pPr>
        <w:pStyle w:val="6"/>
      </w:pPr>
      <w:r>
        <w:rPr>
          <w:color w:val="auto"/>
        </w:rPr>
        <w:t>Associaties</w:t>
      </w:r>
    </w:p>
    <w:tbl>
      <w:tblPr>
        <w:tblW w:w="9720" w:type="dxa"/>
        <w:tblLayout w:type="fixed"/>
        <w:tblCellMar>
          <w:top w:w="30" w:type="dxa"/>
          <w:left w:w="75" w:type="dxa"/>
          <w:bottom w:w="30" w:type="dxa"/>
          <w:right w:w="75" w:type="dxa"/>
        </w:tblCellMar>
      </w:tblPr>
      <w:tblGrid>
        <w:gridCol w:w="1395"/>
        <w:gridCol w:w="6390"/>
      </w:tblGrid>
      <w:tr>
        <w:trPr>
          <w:trHeight w:val="300" w:hRule="atLeast"/>
        </w:trPr>
        <w:tc>
          <w:tcPr>
            <w:tcW w:w="1371" w:type="dxa"/>
            <w:tcBorders>
              <w:left w:val="single" w:sz="6" w:color="BFBFBF"/>
              <w:top w:val="single" w:sz="6" w:color="BFBFBF"/>
              <w:right w:val="single" w:sz="6" w:color="BFBFBF"/>
              <w:bottom w:val="single" w:sz="6" w:color="BFBFBF"/>
            </w:tcBorders>
            <w:shd w:val="clear" w:color="auto" w:fill="B6DDE8"/>
          </w:tcPr>
          <w:p>
            <w:r>
              <w:rPr>
                <w:b/>
              </w:rPr>
              <w:t>Model</w:t>
            </w:r>
          </w:p>
        </w:tc>
        <w:tc>
          <w:tcPr>
            <w:tcW w:w="6363" w:type="dxa"/>
            <w:tcBorders>
              <w:left w:val="single" w:sz="6" w:color="BFBFBF"/>
              <w:top w:val="single" w:sz="6" w:color="BFBFBF"/>
              <w:right w:val="single" w:sz="6" w:color="BFBFBF"/>
              <w:bottom w:val="single" w:sz="6" w:color="BFBFBF"/>
            </w:tcBorders>
            <w:shd w:val="clear" w:color="auto" w:fill="B6DDE8"/>
          </w:tcPr>
          <w:p>
            <w:r>
              <w:rPr>
                <w:b/>
              </w:rPr>
              <w:t>Object</w:t>
            </w:r>
          </w:p>
        </w:tc>
      </w:tr>
      <w:tr>
        <w:trPr>
          <w:trHeight w:val="300" w:hRule="atLeast"/>
        </w:trPr>
        <w:tc>
          <w:tcPr>
            <w:tcW w:w="1371" w:type="dxa"/>
            <w:tcBorders>
              <w:left w:val="single" w:sz="6" w:color="BFBFBF"/>
              <w:top w:val="single" w:sz="6" w:color="BFBFBF"/>
              <w:right w:val="single" w:sz="6" w:color="BFBFBF"/>
              <w:bottom w:val="single" w:sz="6" w:color="BFBFBF"/>
            </w:tcBorders>
          </w:tcPr>
          <w:p>
            <w:r>
              <w:t>Algemeen</w:t>
            </w:r>
          </w:p>
        </w:tc>
        <w:tc>
          <w:tcPr>
            <w:tcW w:w="6363" w:type="dxa"/>
            <w:tcBorders>
              <w:left w:val="single" w:sz="6" w:color="BFBFBF"/>
              <w:top w:val="single" w:sz="6" w:color="BFBFBF"/>
              <w:right w:val="single" w:sz="6" w:color="BFBFBF"/>
              <w:bottom w:val="single" w:sz="6" w:color="BFBFBF"/>
            </w:tcBorders>
          </w:tcPr>
          <w:p>
            <w:hyperlink w:anchor="_topic_IMWAGeoObjectattributen">
              <w:r>
                <w:rPr>
                  <w:rStyle w:val="c13"/>
                </w:rPr>
                <w:t>IMWA GeoObject</w:t>
              </w:r>
            </w:hyperlink>
          </w:p>
        </w:tc>
      </w:tr>
      <w:tr>
        <w:trPr>
          <w:trHeight w:val="300" w:hRule="atLeast"/>
        </w:trPr>
        <w:tc>
          <w:tcPr>
            <w:tcW w:w="1371" w:type="dxa"/>
            <w:tcBorders>
              <w:left w:val="single" w:sz="6" w:color="BFBFBF"/>
              <w:top w:val="single" w:sz="6" w:color="BFBFBF"/>
              <w:right w:val="single" w:sz="6" w:color="BFBFBF"/>
              <w:bottom w:val="single" w:sz="6" w:color="BFBFBF"/>
            </w:tcBorders>
          </w:tcPr>
          <w:p>
            <w:r>
              <w:t>Keringen</w:t>
            </w:r>
          </w:p>
        </w:tc>
        <w:tc>
          <w:tcPr>
            <w:tcW w:w="6363" w:type="dxa"/>
            <w:tcBorders>
              <w:left w:val="single" w:sz="6" w:color="BFBFBF"/>
              <w:top w:val="single" w:sz="6" w:color="BFBFBF"/>
              <w:right w:val="single" w:sz="6" w:color="BFBFBF"/>
              <w:bottom w:val="single" w:sz="6" w:color="BFBFBF"/>
            </w:tcBorders>
          </w:tcPr>
          <w:p>
            <w:hyperlink w:anchor="_topic_Bekledingslaag">
              <w:r>
                <w:rPr>
                  <w:rStyle w:val="c13"/>
                </w:rPr>
                <w:t>Bekledingslaag</w:t>
              </w:r>
            </w:hyperlink>
          </w:p>
        </w:tc>
      </w:tr>
    </w:tbl>
    <w:p>
      <w:r>
        <w:t/>
      </w:r>
    </w:p>
    <w:p>
      <w:pPr>
        <w:pStyle w:val="6"/>
      </w:pPr>
      <w:r>
        <w:t>Relaties standaarden</w:t>
      </w:r>
    </w:p>
    <w:tbl>
      <w:tblPr>
        <w:tblW w:w="9765" w:type="dxa"/>
        <w:tblLayout w:type="fixed"/>
        <w:tblCellMar>
          <w:top w:w="15" w:type="dxa"/>
          <w:left w:w="75" w:type="dxa"/>
          <w:bottom w:w="15" w:type="dxa"/>
          <w:right w:w="75" w:type="dxa"/>
        </w:tblCellMar>
        <w:tblInd w:w="-15" w:type="dxa"/>
      </w:tblPr>
      <w:tblGrid>
        <w:gridCol w:w="1440"/>
        <w:gridCol w:w="1575"/>
        <w:gridCol w:w="1410"/>
        <w:gridCol w:w="1695"/>
        <w:gridCol w:w="1755"/>
      </w:tblGrid>
      <w:tr>
        <w:trPr>
          <w:trHeight w:val="300" w:hRule="atLeast"/>
        </w:trPr>
        <w:tc>
          <w:tcPr>
            <w:tcW w:w="1407" w:type="dxa"/>
            <w:tcBorders>
              <w:left w:val="single" w:sz="6" w:color="BFBFBF"/>
              <w:top w:val="single" w:sz="6" w:color="BFBFBF"/>
              <w:right w:val="single" w:sz="6" w:color="BFBFBF"/>
              <w:bottom w:val="single" w:sz="6" w:color="BFBFBF"/>
            </w:tcBorders>
            <w:vAlign w:val="center"/>
            <w:shd w:val="clear" w:color="auto" w:fill="B6DDE8"/>
          </w:tcPr>
          <w:p>
            <w:r>
              <w:rPr>
                <w:b/>
                <w:color w:val="000000"/>
              </w:rPr>
              <w:t>Standaard</w:t>
            </w:r>
          </w:p>
        </w:tc>
        <w:tc>
          <w:tcPr>
            <w:tcW w:w="1551" w:type="dxa"/>
            <w:tcBorders>
              <w:left w:val="nil"/>
              <w:top w:val="single" w:sz="6" w:color="BFBFBF"/>
              <w:right w:val="single" w:sz="6" w:color="BFBFBF"/>
              <w:bottom w:val="single" w:sz="6" w:color="BFBFBF"/>
            </w:tcBorders>
            <w:vAlign w:val="center"/>
            <w:shd w:val="clear" w:color="auto" w:fill="B6DDE8"/>
          </w:tcPr>
          <w:p>
            <w:r>
              <w:rPr>
                <w:b/>
                <w:color w:val="000000"/>
              </w:rPr>
              <w:t>Entiteit</w:t>
            </w:r>
          </w:p>
        </w:tc>
        <w:tc>
          <w:tcPr>
            <w:tcW w:w="1383" w:type="dxa"/>
            <w:tcBorders>
              <w:left w:val="nil"/>
              <w:top w:val="single" w:sz="6" w:color="BFBFBF"/>
              <w:right w:val="single" w:sz="6" w:color="BFBFBF"/>
              <w:bottom w:val="single" w:sz="6" w:color="BFBFBF"/>
            </w:tcBorders>
            <w:vAlign w:val="center"/>
            <w:shd w:val="clear" w:color="auto" w:fill="B6DDE8"/>
          </w:tcPr>
          <w:p>
            <w:r>
              <w:rPr>
                <w:b/>
                <w:color w:val="000000"/>
              </w:rPr>
              <w:t>Geometrie</w:t>
            </w:r>
          </w:p>
        </w:tc>
        <w:tc>
          <w:tcPr>
            <w:tcW w:w="1671" w:type="dxa"/>
            <w:tcBorders>
              <w:left w:val="nil"/>
              <w:top w:val="single" w:sz="6" w:color="BFBFBF"/>
              <w:right w:val="single" w:sz="6" w:color="BFBFBF"/>
              <w:bottom w:val="single" w:sz="6" w:color="BFBFBF"/>
            </w:tcBorders>
            <w:vAlign w:val="center"/>
            <w:shd w:val="clear" w:color="auto" w:fill="B6DDE8"/>
          </w:tcPr>
          <w:p>
            <w:r>
              <w:rPr>
                <w:b/>
                <w:color w:val="000000"/>
              </w:rPr>
              <w:t>Generalisatie</w:t>
            </w:r>
          </w:p>
        </w:tc>
        <w:tc>
          <w:tcPr>
            <w:tcW w:w="1731" w:type="dxa"/>
            <w:tcBorders>
              <w:left w:val="nil"/>
              <w:top w:val="single" w:sz="6" w:color="BFBFBF"/>
              <w:right w:val="single" w:sz="6" w:color="BFBFBF"/>
              <w:bottom w:val="single" w:sz="6" w:color="BFBFBF"/>
            </w:tcBorders>
            <w:vAlign w:val="center"/>
            <w:shd w:val="clear" w:color="auto" w:fill="B6DDE8"/>
          </w:tcPr>
          <w:p>
            <w:r>
              <w:rPr>
                <w:b/>
                <w:color w:val="000000"/>
              </w:rPr>
              <w:t>Specialisatie</w:t>
            </w:r>
          </w:p>
        </w:tc>
      </w:tr>
      <w:tr>
        <w:trPr>
          <w:trHeight w:val="300" w:hRule="atLeast"/>
        </w:trPr>
        <w:tc>
          <w:tcPr>
            <w:tcW w:w="1407" w:type="dxa"/>
            <w:tcBorders>
              <w:left w:val="single" w:sz="6" w:color="BFBFBF"/>
              <w:top w:val="nil"/>
              <w:right w:val="single" w:sz="6" w:color="BFBFBF"/>
              <w:bottom w:val="single" w:sz="6" w:color="BFBFBF"/>
            </w:tcBorders>
          </w:tcPr>
          <w:p>
            <w:r>
              <w:rPr>
                <w:color w:val="000000"/>
              </w:rPr>
              <w:t>IMWA</w:t>
            </w:r>
          </w:p>
        </w:tc>
        <w:tc>
          <w:tcPr>
            <w:tcW w:w="1551" w:type="dxa"/>
            <w:tcBorders>
              <w:left w:val="nil"/>
              <w:top w:val="nil"/>
              <w:right w:val="single" w:sz="6" w:color="C0C0C0"/>
              <w:bottom w:val="single" w:sz="6" w:color="C0C0C0"/>
            </w:tcBorders>
          </w:tcPr>
          <w:p>
            <w:hyperlink r:id="hrId387">
              <w:r>
                <w:rPr>
                  <w:rStyle w:val="c13"/>
                </w:rPr>
                <w:t>FilterVlijlaag,</w:t>
              </w:r>
            </w:hyperlink>
          </w:p>
          <w:p>
            <w:hyperlink r:id="hrId388">
              <w:r>
                <w:rPr>
                  <w:rStyle w:val="c13"/>
                </w:rPr>
                <w:t>Uitvullaag</w:t>
              </w:r>
            </w:hyperlink>
          </w:p>
        </w:tc>
        <w:tc>
          <w:tcPr>
            <w:tcW w:w="1383" w:type="dxa"/>
            <w:tcBorders>
              <w:left w:val="nil"/>
              <w:top w:val="nil"/>
              <w:right w:val="single" w:sz="6" w:color="C0C0C0"/>
              <w:bottom w:val="single" w:sz="6" w:color="C0C0C0"/>
            </w:tcBorders>
          </w:tcPr>
          <w:p>
            <w:r>
              <w:rPr>
                <w:color w:val="000000"/>
              </w:rPr>
              <w:t>Vlak</w:t>
            </w:r>
          </w:p>
          <w:p>
            <w:r>
              <w:rPr>
                <w:color w:val="000000"/>
              </w:rPr>
              <w:t/>
            </w:r>
          </w:p>
        </w:tc>
        <w:tc>
          <w:tcPr>
            <w:tcW w:w="1671" w:type="dxa"/>
            <w:tcBorders>
              <w:left w:val="nil"/>
              <w:top w:val="nil"/>
              <w:right w:val="single" w:sz="6" w:color="C0C0C0"/>
              <w:bottom w:val="single" w:sz="6" w:color="C0C0C0"/>
            </w:tcBorders>
          </w:tcPr>
          <w:p>
            <w:hyperlink r:id="hrId389">
              <w:r>
                <w:rPr>
                  <w:rStyle w:val="c13"/>
                </w:rPr>
                <w:t>Bekledingslaag</w:t>
              </w:r>
            </w:hyperlink>
          </w:p>
        </w:tc>
        <w:tc>
          <w:tcPr>
            <w:tcW w:w="1731" w:type="dxa"/>
            <w:tcBorders>
              <w:left w:val="nil"/>
              <w:top w:val="nil"/>
              <w:right w:val="single" w:sz="6" w:color="C0C0C0"/>
              <w:bottom w:val="single" w:sz="6" w:color="C0C0C0"/>
            </w:tcBorders>
          </w:tcPr>
          <w:p>
            <w:pPr>
              <w:spacing w:lineRule="auto" w:line="360"/>
            </w:pPr>
            <w:r>
              <w:rPr>
                <w:color w:val="000000"/>
              </w:rPr>
              <w:t>Nvt</w:t>
            </w:r>
          </w:p>
        </w:tc>
      </w:tr>
    </w:tbl>
    <w:p>
      <w:r>
        <w:t/>
      </w:r>
    </w:p>
    <w:p>
      <w:pPr>
        <w:pStyle w:val="6"/>
      </w:pPr>
      <w:r>
        <w:t xml:space="preserve">Komt voor in  </w:t>
      </w:r>
    </w:p>
    <w:tbl>
      <w:tblPr>
        <w:tblW w:w="9675" w:type="dxa"/>
        <w:tblLayout w:type="fixed"/>
        <w:tblCellMar>
          <w:top w:w="15" w:type="dxa"/>
          <w:left w:w="0" w:type="dxa"/>
          <w:bottom w:w="15" w:type="dxa"/>
          <w:right w:w="0" w:type="dxa"/>
        </w:tblCellMar>
      </w:tblPr>
      <w:tblGrid>
        <w:gridCol w:w="1740"/>
        <w:gridCol w:w="6000"/>
      </w:tblGrid>
      <w:tr>
        <w:trPr>
          <w:trHeight w:val="300" w:hRule="atLeast"/>
        </w:trPr>
        <w:tc>
          <w:tcPr>
            <w:tcW w:w="1740" w:type="dxa"/>
          </w:tcPr>
          <w:p>
            <w:r>
              <w:t>Producten</w:t>
            </w:r>
          </w:p>
        </w:tc>
        <w:tc>
          <w:tcPr>
            <w:tcW w:w="6000" w:type="dxa"/>
          </w:tcPr>
          <w:p>
            <w:r>
              <w:t>Beheerregister Keringen</w:t>
            </w:r>
          </w:p>
        </w:tc>
      </w:tr>
      <w:tr>
        <w:trPr>
          <w:trHeight w:val="300" w:hRule="atLeast"/>
        </w:trPr>
        <w:tc>
          <w:tcPr>
            <w:tcW w:w="1740" w:type="dxa"/>
          </w:tcPr>
          <w:p>
            <w:r>
              <w:t>Onderdeel van</w:t>
            </w:r>
            <w:r>
              <w:tab/>
            </w:r>
          </w:p>
        </w:tc>
        <w:tc>
          <w:tcPr>
            <w:tcW w:w="6000" w:type="dxa"/>
          </w:tcPr>
          <w:p>
            <w:r>
              <w:t>DAMO Keringen</w:t>
            </w:r>
          </w:p>
        </w:tc>
      </w:tr>
    </w:tbl>
    <w:p>
      <w:r>
        <w:t/>
      </w:r>
    </w:p>
    <w:p>
      <w:pPr>
        <w:pStyle w:val="6"/>
      </w:pPr>
      <w:r>
        <w:t>Inwinningsregels</w:t>
      </w:r>
      <w:r>
        <w:tab/>
      </w:r>
    </w:p>
    <w:p>
      <w:r>
        <w:t>Inwinning Onbekend</w:t>
      </w:r>
    </w:p>
    <w:p>
      <w:r>
        <w:t/>
      </w:r>
    </w:p>
    <w:p>
      <w:r>
        <w:t/>
      </w:r>
    </w:p>
    <w:p>
      <w:pPr>
        <w:pStyle w:val="5"/>
      </w:pPr>
      <w:bookmarkStart w:id="518" w:name="VlijlaagUitvullaagSteenzet_FM"/>
      <w:bookmarkEnd w:id="518"/>
      <w:r>
        <w:t>Functioneel Model</w:t>
      </w:r>
      <w:r>
        <w:rPr>
          <w:rStyle w:val="c13"/>
        </w:rPr>
      </w:r>
    </w:p>
    <w:p>
      <w:r>
        <w:t/>
      </w:r>
    </w:p>
    <w:p>
      <w:r>
        <w:drawing>
          <wp:inline distT="0" distB="0" distL="0" distR="0">
            <wp:extent cx="5448300" cy="257175"/>
            <wp:effectExtent l="0" t="0" r="0" b="0"/>
            <wp:docPr id="318" name="Pic 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318.png"/>
                    <pic:cNvPicPr/>
                  </pic:nvPicPr>
                  <pic:blipFill>
                    <a:blip r:embed="prId318" cstate="print"/>
                    <a:stretch>
                      <a:fillRect/>
                    </a:stretch>
                  </pic:blipFill>
                  <pic:spPr>
                    <a:xfrm>
                      <a:off x="0" y="0"/>
                      <a:ext cx="5448300" cy="257175"/>
                    </a:xfrm>
                    <a:prstGeom prst="rect">
                      <a:avLst/>
                    </a:prstGeom>
                  </pic:spPr>
                </pic:pic>
              </a:graphicData>
            </a:graphic>
          </wp:inline>
        </w:drawing>
      </w:r>
    </w:p>
    <w:p>
      <w:r>
        <w:t/>
      </w:r>
    </w:p>
    <w:p>
      <w:r>
        <w:drawing>
          <wp:inline distT="0" distB="0" distL="0" distR="0">
            <wp:extent cx="5981700" cy="3219450"/>
            <wp:effectExtent l="0" t="0" r="0" b="0"/>
            <wp:docPr id="319" name="Pic 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319.png"/>
                    <pic:cNvPicPr/>
                  </pic:nvPicPr>
                  <pic:blipFill>
                    <a:blip r:embed="prId319" cstate="print"/>
                    <a:stretch>
                      <a:fillRect/>
                    </a:stretch>
                  </pic:blipFill>
                  <pic:spPr>
                    <a:xfrm>
                      <a:off x="0" y="0"/>
                      <a:ext cx="5981700" cy="3219450"/>
                    </a:xfrm>
                    <a:prstGeom prst="rect">
                      <a:avLst/>
                    </a:prstGeom>
                  </pic:spPr>
                </pic:pic>
              </a:graphicData>
            </a:graphic>
          </wp:inline>
        </w:drawing>
      </w:r>
    </w:p>
    <w:p>
      <w:r>
        <w:t/>
      </w:r>
    </w:p>
    <w:p>
      <w:r>
        <w:t/>
      </w:r>
    </w:p>
    <w:p>
      <w:pPr>
        <w:pStyle w:val="5"/>
      </w:pPr>
      <w:bookmarkStart w:id="519" w:name="VlijlaagUitvullaagSteenzet_Attributen"/>
      <w:bookmarkEnd w:id="519"/>
      <w:r>
        <w:t xml:space="preserve">Attributen </w:t>
      </w:r>
      <w:r>
        <w:rPr>
          <w:rStyle w:val="c13"/>
        </w:rPr>
      </w:r>
    </w:p>
    <w:p>
      <w:r>
        <w:t/>
      </w:r>
    </w:p>
    <w:p>
      <w:r>
        <w:t xml:space="preserve">Naast onderstaande attributen heeft VlijlaagUitvullaag ook alle attributen van </w:t>
      </w:r>
      <w:hyperlink w:anchor="IMWAGeo_Attributen">
        <w:r>
          <w:rPr>
            <w:rStyle w:val="c13"/>
          </w:rPr>
          <w:t>IMWA GeoObject</w:t>
        </w:r>
      </w:hyperlink>
      <w:r>
        <w:t xml:space="preserve"> en </w:t>
      </w:r>
      <w:hyperlink w:anchor="Bekledingslaag_Attributen">
        <w:r>
          <w:rPr>
            <w:rStyle w:val="c13"/>
          </w:rPr>
          <w:t>Bekledingslaag</w:t>
        </w:r>
      </w:hyperlink>
      <w:r>
        <w:t>.</w:t>
      </w:r>
    </w:p>
    <w:p>
      <w:r/>
    </w:p>
    <w:tbl>
      <w:tblPr>
        <w:tblW w:w="9780" w:type="dxa"/>
        <w:tblLayout w:type="fixed"/>
        <w:tblCellMar>
          <w:top w:w="15" w:type="dxa"/>
          <w:left w:w="30" w:type="dxa"/>
          <w:bottom w:w="15" w:type="dxa"/>
          <w:right w:w="30" w:type="dxa"/>
        </w:tblCellMar>
        <w:tblInd w:w="-30" w:type="dxa"/>
      </w:tblPr>
      <w:tblGrid>
        <w:gridCol w:w="1695"/>
        <w:gridCol w:w="2805"/>
        <w:gridCol w:w="1440"/>
        <w:gridCol w:w="585"/>
        <w:gridCol w:w="765"/>
        <w:gridCol w:w="525"/>
      </w:tblGrid>
      <w:tr>
        <w:trPr>
          <w:trHeight w:val="225" w:hRule="atLeast"/>
        </w:trPr>
        <w:tc>
          <w:tcPr>
            <w:tcW w:w="1683" w:type="dxa"/>
            <w:tcBorders>
              <w:left w:val="single" w:sz="6" w:color="C0C0C0"/>
              <w:top w:val="single" w:sz="6" w:color="C0C0C0"/>
              <w:right w:val="single" w:sz="6" w:color="C0C0C0"/>
              <w:bottom w:val="single" w:sz="6" w:color="C0C0C0"/>
            </w:tcBorders>
            <w:shd w:val="clear" w:color="auto" w:fill="B6DDE8"/>
          </w:tcPr>
          <w:p>
            <w:r>
              <w:rPr>
                <w:b/>
                <w:sz w:val="16"/>
                <w:color w:val="000000"/>
              </w:rPr>
              <w:t>Attribuutnaam</w:t>
            </w:r>
          </w:p>
        </w:tc>
        <w:tc>
          <w:tcPr>
            <w:tcW w:w="2799" w:type="dxa"/>
            <w:tcBorders>
              <w:left w:val="single" w:sz="6" w:color="C0C0C0"/>
              <w:top w:val="single" w:sz="6" w:color="C0C0C0"/>
              <w:right w:val="single" w:sz="6" w:color="C0C0C0"/>
              <w:bottom w:val="single" w:sz="6" w:color="C0C0C0"/>
            </w:tcBorders>
            <w:shd w:val="clear" w:color="auto" w:fill="B6DDE8"/>
          </w:tcPr>
          <w:p>
            <w:r>
              <w:rPr>
                <w:b/>
                <w:sz w:val="16"/>
                <w:color w:val="000000"/>
              </w:rPr>
              <w:t>Toelichting</w:t>
            </w:r>
          </w:p>
        </w:tc>
        <w:tc>
          <w:tcPr>
            <w:tcW w:w="1431" w:type="dxa"/>
            <w:tcBorders>
              <w:left w:val="single" w:sz="6" w:color="C0C0C0"/>
              <w:top w:val="single" w:sz="6" w:color="C0C0C0"/>
              <w:right w:val="single" w:sz="6" w:color="C0C0C0"/>
              <w:bottom w:val="single" w:sz="6" w:color="C0C0C0"/>
            </w:tcBorders>
            <w:shd w:val="clear" w:color="auto" w:fill="B6DDE8"/>
          </w:tcPr>
          <w:p>
            <w:r>
              <w:rPr>
                <w:b/>
                <w:sz w:val="16"/>
                <w:color w:val="000000"/>
              </w:rPr>
              <w:t>Type</w:t>
            </w:r>
          </w:p>
        </w:tc>
        <w:tc>
          <w:tcPr>
            <w:tcW w:w="567" w:type="dxa"/>
            <w:tcBorders>
              <w:left w:val="single" w:sz="6" w:color="C0C0C0"/>
              <w:top w:val="single" w:sz="6" w:color="C0C0C0"/>
              <w:right w:val="single" w:sz="6" w:color="C0C0C0"/>
              <w:bottom w:val="single" w:sz="6" w:color="C0C0C0"/>
            </w:tcBorders>
            <w:shd w:val="clear" w:color="auto" w:fill="B6DDE8"/>
          </w:tcPr>
          <w:p>
            <w:r>
              <w:rPr>
                <w:b/>
                <w:sz w:val="16"/>
                <w:color w:val="000000"/>
              </w:rPr>
              <w:t>Een-heid</w:t>
            </w:r>
          </w:p>
        </w:tc>
        <w:tc>
          <w:tcPr>
            <w:tcW w:w="747" w:type="dxa"/>
            <w:tcBorders>
              <w:left w:val="single" w:sz="6" w:color="C0C0C0"/>
              <w:top w:val="single" w:sz="6" w:color="C0C0C0"/>
              <w:right w:val="single" w:sz="6" w:color="C0C0C0"/>
              <w:bottom w:val="single" w:sz="6" w:color="C0C0C0"/>
            </w:tcBorders>
            <w:shd w:val="clear" w:color="auto" w:fill="B6DDE8"/>
          </w:tcPr>
          <w:p>
            <w:r>
              <w:rPr>
                <w:b/>
                <w:sz w:val="16"/>
                <w:color w:val="000000"/>
              </w:rPr>
              <w:t>Bron definitie</w:t>
            </w:r>
          </w:p>
        </w:tc>
        <w:tc>
          <w:tcPr>
            <w:tcW w:w="519" w:type="dxa"/>
            <w:tcBorders>
              <w:left w:val="single" w:sz="6" w:color="C0C0C0"/>
              <w:top w:val="single" w:sz="6" w:color="C0C0C0"/>
              <w:right w:val="single" w:sz="6" w:color="C0C0C0"/>
              <w:bottom w:val="single" w:sz="6" w:color="C0C0C0"/>
            </w:tcBorders>
            <w:shd w:val="clear" w:color="auto" w:fill="B6DDE8"/>
          </w:tcPr>
          <w:p>
            <w:r>
              <w:rPr>
                <w:b/>
                <w:sz w:val="16"/>
                <w:color w:val="000000"/>
              </w:rPr>
              <w:t>Model</w:t>
            </w:r>
          </w:p>
        </w:tc>
      </w:tr>
      <w:tr>
        <w:trPr>
          <w:trHeight w:val="225" w:hRule="atLeast"/>
        </w:trPr>
        <w:tc>
          <w:tcPr>
            <w:tcW w:w="1683" w:type="dxa"/>
            <w:tcBorders>
              <w:left w:val="single" w:sz="6" w:color="C0C0C0"/>
              <w:top w:val="single" w:sz="6" w:color="C0C0C0"/>
              <w:right w:val="single" w:sz="6" w:color="C0C0C0"/>
              <w:bottom w:val="single" w:sz="6" w:color="C0C0C0"/>
            </w:tcBorders>
          </w:tcPr>
          <w:p>
            <w:r>
              <w:rPr>
                <w:sz w:val="16"/>
                <w:color w:val="000000"/>
              </w:rPr>
              <w:t>OBJECTID</w:t>
            </w:r>
          </w:p>
        </w:tc>
        <w:tc>
          <w:tcPr>
            <w:tcW w:w="2799" w:type="dxa"/>
            <w:tcBorders>
              <w:left w:val="single" w:sz="6" w:color="C0C0C0"/>
              <w:top w:val="single" w:sz="6" w:color="C0C0C0"/>
              <w:right w:val="single" w:sz="6" w:color="C0C0C0"/>
              <w:bottom w:val="single" w:sz="6" w:color="C0C0C0"/>
            </w:tcBorders>
          </w:tcPr>
          <w:p>
            <w:r>
              <w:rPr>
                <w:sz w:val="16"/>
                <w:color w:val="000000"/>
              </w:rPr>
              <w:t>Wordt automatisch gegenereerd.</w:t>
            </w:r>
          </w:p>
        </w:tc>
        <w:tc>
          <w:tcPr>
            <w:tcW w:w="1431" w:type="dxa"/>
            <w:tcBorders>
              <w:left w:val="single" w:sz="6" w:color="C0C0C0"/>
              <w:top w:val="single" w:sz="6" w:color="C0C0C0"/>
              <w:right w:val="single" w:sz="6" w:color="C0C0C0"/>
              <w:bottom w:val="single" w:sz="6" w:color="C0C0C0"/>
            </w:tcBorders>
          </w:tcPr>
          <w:p>
            <w:r>
              <w:rPr>
                <w:sz w:val="16"/>
                <w:color w:val="000000"/>
              </w:rPr>
              <w:t>esriFieldTypeOID</w:t>
            </w:r>
          </w:p>
        </w:tc>
        <w:tc>
          <w:tcPr>
            <w:tcW w:w="567" w:type="dxa"/>
            <w:tcBorders>
              <w:left w:val="single" w:sz="6" w:color="C0C0C0"/>
              <w:top w:val="single" w:sz="6" w:color="C0C0C0"/>
              <w:right w:val="single" w:sz="6" w:color="C0C0C0"/>
              <w:bottom w:val="single" w:sz="6" w:color="C0C0C0"/>
            </w:tcBorders>
          </w:tcPr>
          <w:p>
            <w:r>
              <w:t/>
            </w:r>
          </w:p>
        </w:tc>
        <w:tc>
          <w:tcPr>
            <w:tcW w:w="747" w:type="dxa"/>
            <w:tcBorders>
              <w:left w:val="single" w:sz="6" w:color="C0C0C0"/>
              <w:top w:val="single" w:sz="6" w:color="C0C0C0"/>
              <w:right w:val="single" w:sz="6" w:color="C0C0C0"/>
              <w:bottom w:val="single" w:sz="6" w:color="C0C0C0"/>
            </w:tcBorders>
          </w:tcPr>
          <w:p>
            <w:r>
              <w:rPr>
                <w:sz w:val="16"/>
                <w:color w:val="000000"/>
              </w:rPr>
              <w:t/>
            </w:r>
          </w:p>
        </w:tc>
        <w:tc>
          <w:tcPr>
            <w:tcW w:w="519" w:type="dxa"/>
            <w:tcBorders>
              <w:left w:val="single" w:sz="6" w:color="C0C0C0"/>
              <w:top w:val="single" w:sz="6" w:color="C0C0C0"/>
              <w:right w:val="single" w:sz="6" w:color="C0C0C0"/>
              <w:bottom w:val="single" w:sz="6" w:color="C0C0C0"/>
            </w:tcBorders>
          </w:tcPr>
          <w:p>
            <w:r>
              <w:rPr>
                <w:sz w:val="16"/>
                <w:color w:val="000000"/>
              </w:rPr>
              <w:t>K</w:t>
            </w:r>
          </w:p>
        </w:tc>
      </w:tr>
      <w:tr>
        <w:trPr>
          <w:trHeight w:val="225" w:hRule="atLeast"/>
        </w:trPr>
        <w:tc>
          <w:tcPr>
            <w:tcW w:w="1683" w:type="dxa"/>
            <w:tcBorders>
              <w:left w:val="single" w:sz="6" w:color="C0C0C0"/>
              <w:top w:val="single" w:sz="6" w:color="C0C0C0"/>
              <w:right w:val="single" w:sz="6" w:color="C0C0C0"/>
              <w:bottom w:val="single" w:sz="6" w:color="C0C0C0"/>
            </w:tcBorders>
          </w:tcPr>
          <w:p>
            <w:r>
              <w:rPr>
                <w:sz w:val="16"/>
                <w:color w:val="000000"/>
              </w:rPr>
              <w:t>volgnummer</w:t>
            </w:r>
          </w:p>
        </w:tc>
        <w:tc>
          <w:tcPr>
            <w:tcW w:w="2799" w:type="dxa"/>
            <w:tcBorders>
              <w:left w:val="single" w:sz="6" w:color="C0C0C0"/>
              <w:top w:val="single" w:sz="6" w:color="C0C0C0"/>
              <w:right w:val="single" w:sz="6" w:color="C0C0C0"/>
              <w:bottom w:val="single" w:sz="6" w:color="C0C0C0"/>
            </w:tcBorders>
          </w:tcPr>
          <w:p>
            <w:r>
              <w:rPr>
                <w:sz w:val="16"/>
                <w:color w:val="000000"/>
              </w:rPr>
              <w:t>Volgnummer ter indicatie van de laagvolgorde</w:t>
            </w:r>
          </w:p>
        </w:tc>
        <w:tc>
          <w:tcPr>
            <w:tcW w:w="1431" w:type="dxa"/>
            <w:tcBorders>
              <w:left w:val="single" w:sz="6" w:color="C0C0C0"/>
              <w:top w:val="single" w:sz="6" w:color="C0C0C0"/>
              <w:right w:val="single" w:sz="6" w:color="C0C0C0"/>
              <w:bottom w:val="single" w:sz="6" w:color="C0C0C0"/>
            </w:tcBorders>
          </w:tcPr>
          <w:p>
            <w:r>
              <w:rPr>
                <w:sz w:val="16"/>
                <w:color w:val="000000"/>
              </w:rPr>
              <w:t>SmallInteger</w:t>
            </w:r>
          </w:p>
        </w:tc>
        <w:tc>
          <w:tcPr>
            <w:tcW w:w="567" w:type="dxa"/>
            <w:tcBorders>
              <w:left w:val="single" w:sz="6" w:color="C0C0C0"/>
              <w:top w:val="single" w:sz="6" w:color="C0C0C0"/>
              <w:right w:val="single" w:sz="6" w:color="C0C0C0"/>
              <w:bottom w:val="single" w:sz="6" w:color="C0C0C0"/>
            </w:tcBorders>
          </w:tcPr>
          <w:p>
            <w:r>
              <w:rPr>
                <w:sz w:val="16"/>
                <w:color w:val="000000"/>
              </w:rPr>
              <w:t/>
            </w:r>
          </w:p>
        </w:tc>
        <w:tc>
          <w:tcPr>
            <w:tcW w:w="747" w:type="dxa"/>
            <w:tcBorders>
              <w:left w:val="single" w:sz="6" w:color="C0C0C0"/>
              <w:top w:val="single" w:sz="6" w:color="C0C0C0"/>
              <w:right w:val="single" w:sz="6" w:color="C0C0C0"/>
              <w:bottom w:val="single" w:sz="6" w:color="C0C0C0"/>
            </w:tcBorders>
          </w:tcPr>
          <w:p>
            <w:r>
              <w:rPr>
                <w:sz w:val="16"/>
                <w:color w:val="000000"/>
              </w:rPr>
              <w:t/>
            </w:r>
          </w:p>
        </w:tc>
        <w:tc>
          <w:tcPr>
            <w:tcW w:w="519" w:type="dxa"/>
            <w:tcBorders>
              <w:left w:val="single" w:sz="6" w:color="C0C0C0"/>
              <w:top w:val="single" w:sz="6" w:color="C0C0C0"/>
              <w:right w:val="single" w:sz="6" w:color="C0C0C0"/>
              <w:bottom w:val="single" w:sz="6" w:color="C0C0C0"/>
            </w:tcBorders>
          </w:tcPr>
          <w:p>
            <w:r>
              <w:rPr>
                <w:sz w:val="16"/>
                <w:color w:val="000000"/>
              </w:rPr>
              <w:t>K</w:t>
            </w:r>
          </w:p>
        </w:tc>
      </w:tr>
      <w:tr>
        <w:trPr>
          <w:trHeight w:val="225" w:hRule="atLeast"/>
        </w:trPr>
        <w:tc>
          <w:tcPr>
            <w:tcW w:w="1683" w:type="dxa"/>
            <w:tcBorders>
              <w:left w:val="single" w:sz="6" w:color="C0C0C0"/>
              <w:top w:val="single" w:sz="6" w:color="C0C0C0"/>
              <w:right w:val="single" w:sz="6" w:color="C0C0C0"/>
              <w:bottom w:val="single" w:sz="6" w:color="C0C0C0"/>
            </w:tcBorders>
          </w:tcPr>
          <w:p>
            <w:r>
              <w:rPr>
                <w:sz w:val="16"/>
                <w:color w:val="000000"/>
              </w:rPr>
              <w:t>typeBekledingLaag</w:t>
            </w:r>
          </w:p>
        </w:tc>
        <w:tc>
          <w:tcPr>
            <w:tcW w:w="2799" w:type="dxa"/>
            <w:tcBorders>
              <w:left w:val="single" w:sz="6" w:color="C0C0C0"/>
              <w:top w:val="single" w:sz="6" w:color="C0C0C0"/>
              <w:right w:val="single" w:sz="6" w:color="C0C0C0"/>
              <w:bottom w:val="single" w:sz="6" w:color="C0C0C0"/>
            </w:tcBorders>
          </w:tcPr>
          <w:p>
            <w:r>
              <w:rPr>
                <w:sz w:val="16"/>
                <w:color w:val="000000"/>
              </w:rPr>
              <w:t>Nadere aanduiding van het type bekledinglaag.</w:t>
            </w:r>
          </w:p>
        </w:tc>
        <w:tc>
          <w:tcPr>
            <w:tcW w:w="1431" w:type="dxa"/>
            <w:tcBorders>
              <w:left w:val="single" w:sz="6" w:color="C0C0C0"/>
              <w:top w:val="single" w:sz="6" w:color="C0C0C0"/>
              <w:right w:val="single" w:sz="6" w:color="C0C0C0"/>
              <w:bottom w:val="single" w:sz="6" w:color="C0C0C0"/>
            </w:tcBorders>
          </w:tcPr>
          <w:p>
            <w:hyperlink w:anchor="TypeBekledingLaag">
              <w:r>
                <w:rPr>
                  <w:rStyle w:val="c13"/>
                  <w:sz w:val="16"/>
                </w:rPr>
                <w:t>TypeBekledingLaag</w:t>
              </w:r>
            </w:hyperlink>
          </w:p>
        </w:tc>
        <w:tc>
          <w:tcPr>
            <w:tcW w:w="567" w:type="dxa"/>
            <w:tcBorders>
              <w:left w:val="single" w:sz="6" w:color="C0C0C0"/>
              <w:top w:val="single" w:sz="6" w:color="C0C0C0"/>
              <w:right w:val="single" w:sz="6" w:color="C0C0C0"/>
              <w:bottom w:val="single" w:sz="6" w:color="C0C0C0"/>
            </w:tcBorders>
          </w:tcPr>
          <w:p>
            <w:r>
              <w:t/>
            </w:r>
          </w:p>
        </w:tc>
        <w:tc>
          <w:tcPr>
            <w:tcW w:w="747" w:type="dxa"/>
            <w:tcBorders>
              <w:left w:val="single" w:sz="6" w:color="C0C0C0"/>
              <w:top w:val="single" w:sz="6" w:color="C0C0C0"/>
              <w:right w:val="single" w:sz="6" w:color="C0C0C0"/>
              <w:bottom w:val="single" w:sz="6" w:color="C0C0C0"/>
            </w:tcBorders>
          </w:tcPr>
          <w:p>
            <w:r>
              <w:rPr>
                <w:sz w:val="16"/>
                <w:color w:val="000000"/>
              </w:rPr>
              <w:t/>
            </w:r>
          </w:p>
        </w:tc>
        <w:tc>
          <w:tcPr>
            <w:tcW w:w="519" w:type="dxa"/>
            <w:tcBorders>
              <w:left w:val="single" w:sz="6" w:color="C0C0C0"/>
              <w:top w:val="single" w:sz="6" w:color="C0C0C0"/>
              <w:right w:val="single" w:sz="6" w:color="C0C0C0"/>
              <w:bottom w:val="single" w:sz="6" w:color="C0C0C0"/>
            </w:tcBorders>
          </w:tcPr>
          <w:p>
            <w:r>
              <w:rPr>
                <w:sz w:val="16"/>
                <w:color w:val="000000"/>
              </w:rPr>
              <w:t>K</w:t>
            </w:r>
          </w:p>
        </w:tc>
      </w:tr>
      <w:tr>
        <w:trPr>
          <w:trHeight w:val="225" w:hRule="atLeast"/>
        </w:trPr>
        <w:tc>
          <w:tcPr>
            <w:tcW w:w="1683" w:type="dxa"/>
            <w:tcBorders>
              <w:left w:val="single" w:sz="6" w:color="C0C0C0"/>
              <w:top w:val="single" w:sz="6" w:color="C0C0C0"/>
              <w:right w:val="single" w:sz="6" w:color="C0C0C0"/>
              <w:bottom w:val="single" w:sz="6" w:color="C0C0C0"/>
            </w:tcBorders>
          </w:tcPr>
          <w:p>
            <w:r>
              <w:rPr>
                <w:sz w:val="16"/>
                <w:color w:val="000000"/>
              </w:rPr>
              <w:t>typeMateriaalBekleding</w:t>
            </w:r>
          </w:p>
        </w:tc>
        <w:tc>
          <w:tcPr>
            <w:tcW w:w="2799" w:type="dxa"/>
            <w:tcBorders>
              <w:left w:val="single" w:sz="6" w:color="C0C0C0"/>
              <w:top w:val="single" w:sz="6" w:color="C0C0C0"/>
              <w:right w:val="single" w:sz="6" w:color="C0C0C0"/>
              <w:bottom w:val="single" w:sz="6" w:color="C0C0C0"/>
            </w:tcBorders>
          </w:tcPr>
          <w:p>
            <w:r>
              <w:rPr>
                <w:sz w:val="16"/>
                <w:color w:val="000000"/>
              </w:rPr>
              <w:t>Type materiaal van de bekledingslaag</w:t>
            </w:r>
          </w:p>
        </w:tc>
        <w:tc>
          <w:tcPr>
            <w:tcW w:w="1431" w:type="dxa"/>
            <w:tcBorders>
              <w:left w:val="single" w:sz="6" w:color="C0C0C0"/>
              <w:top w:val="single" w:sz="6" w:color="C0C0C0"/>
              <w:right w:val="single" w:sz="6" w:color="C0C0C0"/>
              <w:bottom w:val="single" w:sz="6" w:color="C0C0C0"/>
            </w:tcBorders>
          </w:tcPr>
          <w:p>
            <w:hyperlink w:anchor="MateriaalBekledingUitvulFilterVlijlaag">
              <w:r>
                <w:rPr>
                  <w:rStyle w:val="c13"/>
                  <w:sz w:val="16"/>
                </w:rPr>
                <w:t>MateriaalBekledingUitvulFilterVlijlaag</w:t>
              </w:r>
            </w:hyperlink>
          </w:p>
        </w:tc>
        <w:tc>
          <w:tcPr>
            <w:tcW w:w="567" w:type="dxa"/>
            <w:tcBorders>
              <w:left w:val="single" w:sz="6" w:color="C0C0C0"/>
              <w:top w:val="single" w:sz="6" w:color="C0C0C0"/>
              <w:right w:val="single" w:sz="6" w:color="C0C0C0"/>
              <w:bottom w:val="single" w:sz="6" w:color="C0C0C0"/>
            </w:tcBorders>
          </w:tcPr>
          <w:p>
            <w:r>
              <w:rPr>
                <w:sz w:val="16"/>
                <w:color w:val="000000"/>
              </w:rPr>
              <w:t/>
            </w:r>
          </w:p>
        </w:tc>
        <w:tc>
          <w:tcPr>
            <w:tcW w:w="747" w:type="dxa"/>
            <w:tcBorders>
              <w:left w:val="single" w:sz="6" w:color="C0C0C0"/>
              <w:top w:val="single" w:sz="6" w:color="C0C0C0"/>
              <w:right w:val="single" w:sz="6" w:color="C0C0C0"/>
              <w:bottom w:val="single" w:sz="6" w:color="C0C0C0"/>
            </w:tcBorders>
          </w:tcPr>
          <w:p>
            <w:r>
              <w:rPr>
                <w:sz w:val="16"/>
                <w:color w:val="000000"/>
              </w:rPr>
              <w:t>Aquo</w:t>
            </w:r>
          </w:p>
        </w:tc>
        <w:tc>
          <w:tcPr>
            <w:tcW w:w="519" w:type="dxa"/>
            <w:tcBorders>
              <w:left w:val="single" w:sz="6" w:color="C0C0C0"/>
              <w:top w:val="single" w:sz="6" w:color="C0C0C0"/>
              <w:right w:val="single" w:sz="6" w:color="C0C0C0"/>
              <w:bottom w:val="single" w:sz="6" w:color="C0C0C0"/>
            </w:tcBorders>
          </w:tcPr>
          <w:p>
            <w:r>
              <w:rPr>
                <w:sz w:val="16"/>
                <w:color w:val="000000"/>
              </w:rPr>
              <w:t>K</w:t>
            </w:r>
          </w:p>
        </w:tc>
      </w:tr>
      <w:tr>
        <w:trPr>
          <w:trHeight w:val="225" w:hRule="atLeast"/>
        </w:trPr>
        <w:tc>
          <w:tcPr>
            <w:tcW w:w="1683" w:type="dxa"/>
            <w:tcBorders>
              <w:left w:val="single" w:sz="6" w:color="C0C0C0"/>
              <w:top w:val="single" w:sz="6" w:color="C0C0C0"/>
              <w:right w:val="single" w:sz="6" w:color="C0C0C0"/>
              <w:bottom w:val="single" w:sz="6" w:color="C0C0C0"/>
            </w:tcBorders>
          </w:tcPr>
          <w:p>
            <w:r>
              <w:rPr>
                <w:sz w:val="16"/>
                <w:color w:val="000000"/>
              </w:rPr>
              <w:t>dikte</w:t>
            </w:r>
          </w:p>
        </w:tc>
        <w:tc>
          <w:tcPr>
            <w:tcW w:w="2799" w:type="dxa"/>
            <w:tcBorders>
              <w:left w:val="single" w:sz="6" w:color="C0C0C0"/>
              <w:top w:val="single" w:sz="6" w:color="C0C0C0"/>
              <w:right w:val="single" w:sz="6" w:color="C0C0C0"/>
              <w:bottom w:val="single" w:sz="6" w:color="C0C0C0"/>
            </w:tcBorders>
          </w:tcPr>
          <w:p>
            <w:r>
              <w:rPr>
                <w:sz w:val="16"/>
                <w:color w:val="000000"/>
              </w:rPr>
              <w:t>Dikte van de bovenste granulaire filterlaag (uitvullaag). Als er geen filterlaag (uitvullaag) is, dan moet de waarde NULL zijn.</w:t>
            </w:r>
          </w:p>
        </w:tc>
        <w:tc>
          <w:tcPr>
            <w:tcW w:w="1431" w:type="dxa"/>
            <w:tcBorders>
              <w:left w:val="single" w:sz="6" w:color="C0C0C0"/>
              <w:top w:val="single" w:sz="6" w:color="C0C0C0"/>
              <w:right w:val="single" w:sz="6" w:color="C0C0C0"/>
              <w:bottom w:val="single" w:sz="6" w:color="C0C0C0"/>
            </w:tcBorders>
          </w:tcPr>
          <w:p>
            <w:r>
              <w:rPr>
                <w:sz w:val="16"/>
                <w:color w:val="000000"/>
              </w:rPr>
              <w:t>Double</w:t>
            </w:r>
          </w:p>
        </w:tc>
        <w:tc>
          <w:tcPr>
            <w:tcW w:w="567" w:type="dxa"/>
            <w:tcBorders>
              <w:left w:val="single" w:sz="6" w:color="C0C0C0"/>
              <w:top w:val="single" w:sz="6" w:color="C0C0C0"/>
              <w:right w:val="single" w:sz="6" w:color="C0C0C0"/>
              <w:bottom w:val="single" w:sz="6" w:color="C0C0C0"/>
            </w:tcBorders>
          </w:tcPr>
          <w:p>
            <w:r>
              <w:rPr>
                <w:sz w:val="16"/>
                <w:color w:val="000000"/>
              </w:rPr>
              <w:t>m</w:t>
            </w:r>
          </w:p>
        </w:tc>
        <w:tc>
          <w:tcPr>
            <w:tcW w:w="747" w:type="dxa"/>
            <w:tcBorders>
              <w:left w:val="single" w:sz="6" w:color="C0C0C0"/>
              <w:top w:val="single" w:sz="6" w:color="C0C0C0"/>
              <w:right w:val="single" w:sz="6" w:color="C0C0C0"/>
              <w:bottom w:val="single" w:sz="6" w:color="C0C0C0"/>
            </w:tcBorders>
          </w:tcPr>
          <w:p>
            <w:r>
              <w:rPr>
                <w:sz w:val="16"/>
                <w:color w:val="000000"/>
              </w:rPr>
              <w:t>WTI</w:t>
            </w:r>
          </w:p>
        </w:tc>
        <w:tc>
          <w:tcPr>
            <w:tcW w:w="519" w:type="dxa"/>
            <w:tcBorders>
              <w:left w:val="single" w:sz="6" w:color="C0C0C0"/>
              <w:top w:val="single" w:sz="6" w:color="C0C0C0"/>
              <w:right w:val="single" w:sz="6" w:color="C0C0C0"/>
              <w:bottom w:val="single" w:sz="6" w:color="C0C0C0"/>
            </w:tcBorders>
          </w:tcPr>
          <w:p>
            <w:r>
              <w:rPr>
                <w:sz w:val="16"/>
                <w:color w:val="000000"/>
              </w:rPr>
              <w:t>K</w:t>
            </w:r>
          </w:p>
        </w:tc>
      </w:tr>
      <w:tr>
        <w:trPr>
          <w:trHeight w:val="225" w:hRule="atLeast"/>
        </w:trPr>
        <w:tc>
          <w:tcPr>
            <w:tcW w:w="1683" w:type="dxa"/>
            <w:tcBorders>
              <w:left w:val="single" w:sz="6" w:color="C0C0C0"/>
              <w:top w:val="single" w:sz="6" w:color="C0C0C0"/>
              <w:right w:val="single" w:sz="6" w:color="C0C0C0"/>
              <w:bottom w:val="single" w:sz="6" w:color="C0C0C0"/>
            </w:tcBorders>
          </w:tcPr>
          <w:p>
            <w:r>
              <w:rPr>
                <w:sz w:val="16"/>
                <w:color w:val="000000"/>
              </w:rPr>
              <w:t>porositeit</w:t>
            </w:r>
          </w:p>
        </w:tc>
        <w:tc>
          <w:tcPr>
            <w:tcW w:w="2799" w:type="dxa"/>
            <w:tcBorders>
              <w:left w:val="single" w:sz="6" w:color="C0C0C0"/>
              <w:top w:val="single" w:sz="6" w:color="C0C0C0"/>
              <w:right w:val="single" w:sz="6" w:color="C0C0C0"/>
              <w:bottom w:val="single" w:sz="6" w:color="C0C0C0"/>
            </w:tcBorders>
          </w:tcPr>
          <w:p>
            <w:r>
              <w:rPr>
                <w:sz w:val="16"/>
                <w:color w:val="000000"/>
              </w:rPr>
              <w:t>Porositeit van de bovenste granulaire filterlaag (uitvullaag), gedefinieerd als de verhouding tussen het porienvolume en het totale volume.</w:t>
            </w:r>
          </w:p>
        </w:tc>
        <w:tc>
          <w:tcPr>
            <w:tcW w:w="1431" w:type="dxa"/>
            <w:tcBorders>
              <w:left w:val="single" w:sz="6" w:color="C0C0C0"/>
              <w:top w:val="single" w:sz="6" w:color="C0C0C0"/>
              <w:right w:val="single" w:sz="6" w:color="C0C0C0"/>
              <w:bottom w:val="single" w:sz="6" w:color="C0C0C0"/>
            </w:tcBorders>
          </w:tcPr>
          <w:p>
            <w:r>
              <w:rPr>
                <w:sz w:val="16"/>
                <w:color w:val="000000"/>
              </w:rPr>
              <w:t>Double</w:t>
            </w:r>
          </w:p>
        </w:tc>
        <w:tc>
          <w:tcPr>
            <w:tcW w:w="567" w:type="dxa"/>
            <w:tcBorders>
              <w:left w:val="single" w:sz="6" w:color="C0C0C0"/>
              <w:top w:val="single" w:sz="6" w:color="C0C0C0"/>
              <w:right w:val="single" w:sz="6" w:color="C0C0C0"/>
              <w:bottom w:val="single" w:sz="6" w:color="C0C0C0"/>
            </w:tcBorders>
          </w:tcPr>
          <w:p>
            <w:r>
              <w:rPr>
                <w:sz w:val="16"/>
                <w:color w:val="000000"/>
              </w:rPr>
              <w:t>ratio</w:t>
            </w:r>
          </w:p>
        </w:tc>
        <w:tc>
          <w:tcPr>
            <w:tcW w:w="747" w:type="dxa"/>
            <w:tcBorders>
              <w:left w:val="single" w:sz="6" w:color="C0C0C0"/>
              <w:top w:val="single" w:sz="6" w:color="C0C0C0"/>
              <w:right w:val="single" w:sz="6" w:color="C0C0C0"/>
              <w:bottom w:val="single" w:sz="6" w:color="C0C0C0"/>
            </w:tcBorders>
          </w:tcPr>
          <w:p>
            <w:r>
              <w:rPr>
                <w:sz w:val="16"/>
                <w:color w:val="000000"/>
              </w:rPr>
              <w:t>WTI</w:t>
            </w:r>
          </w:p>
        </w:tc>
        <w:tc>
          <w:tcPr>
            <w:tcW w:w="519" w:type="dxa"/>
            <w:tcBorders>
              <w:left w:val="single" w:sz="6" w:color="C0C0C0"/>
              <w:top w:val="single" w:sz="6" w:color="C0C0C0"/>
              <w:right w:val="single" w:sz="6" w:color="C0C0C0"/>
              <w:bottom w:val="single" w:sz="6" w:color="C0C0C0"/>
            </w:tcBorders>
          </w:tcPr>
          <w:p>
            <w:r>
              <w:rPr>
                <w:sz w:val="16"/>
                <w:color w:val="000000"/>
              </w:rPr>
              <w:t>K</w:t>
            </w:r>
          </w:p>
        </w:tc>
      </w:tr>
      <w:tr>
        <w:trPr>
          <w:trHeight w:val="225" w:hRule="atLeast"/>
        </w:trPr>
        <w:tc>
          <w:tcPr>
            <w:tcW w:w="1683" w:type="dxa"/>
            <w:tcBorders>
              <w:left w:val="single" w:sz="6" w:color="C0C0C0"/>
              <w:top w:val="single" w:sz="6" w:color="C0C0C0"/>
              <w:right w:val="single" w:sz="6" w:color="C0C0C0"/>
              <w:bottom w:val="single" w:sz="6" w:color="C0C0C0"/>
            </w:tcBorders>
          </w:tcPr>
          <w:p>
            <w:r>
              <w:rPr>
                <w:sz w:val="16"/>
                <w:color w:val="000000"/>
              </w:rPr>
              <w:t>korrelverdeling</w:t>
            </w:r>
          </w:p>
        </w:tc>
        <w:tc>
          <w:tcPr>
            <w:tcW w:w="2799" w:type="dxa"/>
            <w:tcBorders>
              <w:left w:val="single" w:sz="6" w:color="C0C0C0"/>
              <w:top w:val="single" w:sz="6" w:color="C0C0C0"/>
              <w:right w:val="single" w:sz="6" w:color="C0C0C0"/>
              <w:bottom w:val="single" w:sz="6" w:color="C0C0C0"/>
            </w:tcBorders>
          </w:tcPr>
          <w:p>
            <w:r>
              <w:rPr>
                <w:sz w:val="16"/>
                <w:color w:val="000000"/>
              </w:rPr>
              <w:t>Korrelverdeling van de bovenste filterlaag.</w:t>
            </w:r>
          </w:p>
        </w:tc>
        <w:tc>
          <w:tcPr>
            <w:tcW w:w="1431" w:type="dxa"/>
            <w:tcBorders>
              <w:left w:val="single" w:sz="6" w:color="C0C0C0"/>
              <w:top w:val="single" w:sz="6" w:color="C0C0C0"/>
              <w:right w:val="single" w:sz="6" w:color="C0C0C0"/>
              <w:bottom w:val="single" w:sz="6" w:color="C0C0C0"/>
            </w:tcBorders>
          </w:tcPr>
          <w:p>
            <w:r>
              <w:rPr>
                <w:sz w:val="16"/>
                <w:color w:val="000000"/>
              </w:rPr>
              <w:t>Double</w:t>
            </w:r>
          </w:p>
        </w:tc>
        <w:tc>
          <w:tcPr>
            <w:tcW w:w="567" w:type="dxa"/>
            <w:tcBorders>
              <w:left w:val="single" w:sz="6" w:color="C0C0C0"/>
              <w:top w:val="single" w:sz="6" w:color="C0C0C0"/>
              <w:right w:val="single" w:sz="6" w:color="C0C0C0"/>
              <w:bottom w:val="single" w:sz="6" w:color="C0C0C0"/>
            </w:tcBorders>
          </w:tcPr>
          <w:p>
            <w:r>
              <w:rPr>
                <w:sz w:val="16"/>
                <w:color w:val="000000"/>
              </w:rPr>
              <w:t>m/per-centiel</w:t>
            </w:r>
          </w:p>
        </w:tc>
        <w:tc>
          <w:tcPr>
            <w:tcW w:w="747" w:type="dxa"/>
            <w:tcBorders>
              <w:left w:val="single" w:sz="6" w:color="C0C0C0"/>
              <w:top w:val="single" w:sz="6" w:color="C0C0C0"/>
              <w:right w:val="single" w:sz="6" w:color="C0C0C0"/>
              <w:bottom w:val="single" w:sz="6" w:color="C0C0C0"/>
            </w:tcBorders>
          </w:tcPr>
          <w:p>
            <w:r>
              <w:rPr>
                <w:sz w:val="16"/>
                <w:color w:val="000000"/>
              </w:rPr>
              <w:t>WTI</w:t>
            </w:r>
          </w:p>
        </w:tc>
        <w:tc>
          <w:tcPr>
            <w:tcW w:w="519" w:type="dxa"/>
            <w:tcBorders>
              <w:left w:val="single" w:sz="6" w:color="C0C0C0"/>
              <w:top w:val="single" w:sz="6" w:color="C0C0C0"/>
              <w:right w:val="single" w:sz="6" w:color="C0C0C0"/>
              <w:bottom w:val="single" w:sz="6" w:color="C0C0C0"/>
            </w:tcBorders>
          </w:tcPr>
          <w:p>
            <w:r>
              <w:rPr>
                <w:sz w:val="16"/>
                <w:color w:val="000000"/>
              </w:rPr>
              <w:t>K</w:t>
            </w:r>
          </w:p>
        </w:tc>
      </w:tr>
      <w:tr>
        <w:trPr>
          <w:trHeight w:val="225" w:hRule="atLeast"/>
        </w:trPr>
        <w:tc>
          <w:tcPr>
            <w:tcW w:w="1683" w:type="dxa"/>
            <w:tcBorders>
              <w:left w:val="single" w:sz="6" w:color="C0C0C0"/>
              <w:top w:val="single" w:sz="6" w:color="C0C0C0"/>
              <w:right w:val="single" w:sz="6" w:color="C0C0C0"/>
              <w:bottom w:val="single" w:sz="6" w:color="C0C0C0"/>
            </w:tcBorders>
          </w:tcPr>
          <w:p>
            <w:r>
              <w:rPr>
                <w:sz w:val="16"/>
                <w:color w:val="000000"/>
              </w:rPr>
              <w:t>Shape</w:t>
            </w:r>
          </w:p>
        </w:tc>
        <w:tc>
          <w:tcPr>
            <w:tcW w:w="2799" w:type="dxa"/>
            <w:tcBorders>
              <w:left w:val="single" w:sz="6" w:color="C0C0C0"/>
              <w:top w:val="single" w:sz="6" w:color="C0C0C0"/>
              <w:right w:val="single" w:sz="6" w:color="C0C0C0"/>
              <w:bottom w:val="single" w:sz="6" w:color="C0C0C0"/>
            </w:tcBorders>
          </w:tcPr>
          <w:p>
            <w:r>
              <w:rPr>
                <w:sz w:val="16"/>
                <w:color w:val="000000"/>
              </w:rPr>
              <w:t>Geometrische representatie van het object middels een vlak</w:t>
            </w:r>
          </w:p>
        </w:tc>
        <w:tc>
          <w:tcPr>
            <w:tcW w:w="1431" w:type="dxa"/>
            <w:tcBorders>
              <w:left w:val="single" w:sz="6" w:color="C0C0C0"/>
              <w:top w:val="single" w:sz="6" w:color="C0C0C0"/>
              <w:right w:val="single" w:sz="6" w:color="C0C0C0"/>
              <w:bottom w:val="single" w:sz="6" w:color="C0C0C0"/>
            </w:tcBorders>
          </w:tcPr>
          <w:p>
            <w:r>
              <w:rPr>
                <w:sz w:val="16"/>
                <w:color w:val="000000"/>
              </w:rPr>
              <w:t>Geometry</w:t>
            </w:r>
          </w:p>
        </w:tc>
        <w:tc>
          <w:tcPr>
            <w:tcW w:w="567" w:type="dxa"/>
            <w:tcBorders>
              <w:left w:val="single" w:sz="6" w:color="C0C0C0"/>
              <w:top w:val="single" w:sz="6" w:color="C0C0C0"/>
              <w:right w:val="single" w:sz="6" w:color="C0C0C0"/>
              <w:bottom w:val="single" w:sz="6" w:color="C0C0C0"/>
            </w:tcBorders>
          </w:tcPr>
          <w:p>
            <w:r>
              <w:rPr>
                <w:sz w:val="16"/>
                <w:color w:val="000000"/>
              </w:rPr>
              <w:t/>
            </w:r>
          </w:p>
        </w:tc>
        <w:tc>
          <w:tcPr>
            <w:tcW w:w="747" w:type="dxa"/>
            <w:tcBorders>
              <w:left w:val="single" w:sz="6" w:color="C0C0C0"/>
              <w:top w:val="single" w:sz="6" w:color="C0C0C0"/>
              <w:right w:val="single" w:sz="6" w:color="C0C0C0"/>
              <w:bottom w:val="single" w:sz="6" w:color="C0C0C0"/>
            </w:tcBorders>
          </w:tcPr>
          <w:p>
            <w:r>
              <w:rPr>
                <w:sz w:val="16"/>
                <w:color w:val="000000"/>
              </w:rPr>
              <w:t/>
            </w:r>
          </w:p>
        </w:tc>
        <w:tc>
          <w:tcPr>
            <w:tcW w:w="519" w:type="dxa"/>
            <w:tcBorders>
              <w:left w:val="single" w:sz="6" w:color="C0C0C0"/>
              <w:top w:val="single" w:sz="6" w:color="C0C0C0"/>
              <w:right w:val="single" w:sz="6" w:color="C0C0C0"/>
              <w:bottom w:val="single" w:sz="6" w:color="C0C0C0"/>
            </w:tcBorders>
          </w:tcPr>
          <w:p>
            <w:r>
              <w:rPr>
                <w:sz w:val="16"/>
                <w:color w:val="000000"/>
              </w:rPr>
              <w:t>K</w:t>
            </w:r>
          </w:p>
        </w:tc>
      </w:tr>
    </w:tbl>
    <w:p>
      <w:r/>
    </w:p>
    <w:p>
      <w:r>
        <w:t/>
      </w:r>
    </w:p>
    <w:p>
      <w:r>
        <w:t/>
      </w:r>
    </w:p>
    <w:p>
      <w:pPr>
        <w:pStyle w:val="5"/>
      </w:pPr>
      <w:bookmarkStart w:id="520" w:name="VlijlaagUitvullaagSteenzet_Bijlage"/>
      <w:bookmarkEnd w:id="520"/>
      <w:r>
        <w:t xml:space="preserve">Bijlage </w:t>
      </w:r>
      <w:r>
        <w:rPr>
          <w:rStyle w:val="c13"/>
        </w:rPr>
      </w:r>
    </w:p>
    <w:p>
      <w:r>
        <w:t/>
      </w:r>
    </w:p>
    <w:p>
      <w:pPr>
        <w:spacing w:lineRule="atLeast" w:line="105"/>
      </w:pPr>
      <w:r>
        <w:t>De bovenkant van een uitvullaag voor het aanbrengen van een laag asfalt</w:t>
      </w:r>
    </w:p>
    <w:p>
      <w:pPr>
        <w:spacing w:lineRule="atLeast" w:line="105"/>
      </w:pPr>
      <w:r>
        <w:t/>
      </w:r>
    </w:p>
    <w:p>
      <w:r>
        <w:drawing>
          <wp:inline distT="0" distB="0" distL="0" distR="0">
            <wp:extent cx="5934075" cy="4457700"/>
            <wp:effectExtent l="0" t="0" r="0" b="0"/>
            <wp:docPr id="320" name="Pic 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320.png"/>
                    <pic:cNvPicPr/>
                  </pic:nvPicPr>
                  <pic:blipFill>
                    <a:blip r:embed="prId320" cstate="print"/>
                    <a:stretch>
                      <a:fillRect/>
                    </a:stretch>
                  </pic:blipFill>
                  <pic:spPr>
                    <a:xfrm>
                      <a:off x="0" y="0"/>
                      <a:ext cx="5934075" cy="4457700"/>
                    </a:xfrm>
                    <a:prstGeom prst="rect">
                      <a:avLst/>
                    </a:prstGeom>
                  </pic:spPr>
                </pic:pic>
              </a:graphicData>
            </a:graphic>
          </wp:inline>
        </w:drawing>
      </w:r>
    </w:p>
    <w:p>
      <w:pPr>
        <w:spacing w:lineRule="atLeast" w:line="105"/>
      </w:pPr>
      <w:r>
        <w:t/>
      </w:r>
    </w:p>
    <w:p>
      <w:pPr>
        <w:tabs>
          <w:tab w:val="left" w:pos="1815"/>
          <w:tab w:val="left" w:pos="5295"/>
          <w:tab w:val="left" w:pos="6960"/>
          <w:tab w:val="left" w:pos="8070"/>
        </w:tabs>
      </w:pPr>
      <w:r>
        <w:t/>
      </w:r>
    </w:p>
    <w:p>
      <w:r/>
      <w:r/>
      <w:r/>
    </w:p>
    <w:p>
      <w:pPr>
        <w:outlineLvl w:val="1"/>
        <w:keepNext/>
        <w:spacing w:before="150" w:after="150"/>
        <w:shd w:val="clear" w:color="auto" w:fill="FFFFFF"/>
        <w:pBdr>
          <w:top w:val="none" w:sz="0" w:space="1" w:color="000000"/>
          <w:left w:val="none" w:sz="0" w:space="1" w:color="000000"/>
          <w:bottom w:val="none" w:sz="0" w:space="1" w:color="000000"/>
          <w:right w:val="none" w:sz="0" w:space="1" w:color="000000"/>
        </w:pBdr>
      </w:pPr>
      <w:r>
        <w:rPr>
          <w:sz w:val="1"/>
        </w:rPr>
        <w:br w:type="textWrapping" w:clear="all"/>
      </w:r>
      <w:bookmarkStart w:id="521" w:name="_topic_Voorde"/>
      <w:bookmarkEnd w:id="521"/>
      <w:r>
        <w:rPr>
          <w:rFonts w:ascii="Tahoma" w:hAnsi="Tahoma" w:cs="Tahoma" w:eastAsia="Tahoma"/>
          <w:b/>
          <w:sz w:val="26"/>
          <w:color w:val="4F81BD"/>
        </w:rPr>
        <w:t>Voorde</w:t>
      </w:r>
      <w:r/>
    </w:p>
    <w:p>
      <w:pPr>
        <w:pStyle w:val="5"/>
      </w:pPr>
      <w:bookmarkStart w:id="522" w:name="Voorde_Beschrijving"/>
      <w:bookmarkEnd w:id="522"/>
      <w:r>
        <w:t>Beschrijving</w:t>
      </w:r>
    </w:p>
    <w:p>
      <w:r>
        <w:rPr>
          <w:rStyle w:val="c13"/>
        </w:rPr>
      </w:r>
    </w:p>
    <w:p>
      <w:pPr>
        <w:pStyle w:val="6"/>
      </w:pPr>
      <w:r>
        <w:t>Definitie</w:t>
      </w:r>
    </w:p>
    <w:p>
      <w:pPr>
        <w:spacing w:after="15"/>
      </w:pPr>
      <w:r>
        <w:t>Een doorwaadbare, doorgaans verharde, plaats in de waterloop, die dient voor de oversteek van die waterloop.</w:t>
      </w:r>
    </w:p>
    <w:p>
      <w:pPr>
        <w:tabs>
          <w:tab w:val="left" w:pos="1845"/>
        </w:tabs>
      </w:pPr>
      <w:r>
        <w:rPr>
          <w:i/>
        </w:rPr>
        <w:t>Herkomst definitie</w:t>
      </w:r>
      <w:r>
        <w:t xml:space="preserve">: </w:t>
      </w:r>
      <w:hyperlink r:id="hrId390">
        <w:r>
          <w:rPr>
            <w:rStyle w:val="c13"/>
          </w:rPr>
          <w:t>Aquo</w:t>
        </w:r>
      </w:hyperlink>
    </w:p>
    <w:p>
      <w:pPr>
        <w:tabs>
          <w:tab w:val="left" w:pos="1845"/>
        </w:tabs>
      </w:pPr>
      <w:r>
        <w:t/>
      </w:r>
    </w:p>
    <w:p>
      <w:pPr>
        <w:pStyle w:val="6"/>
      </w:pPr>
      <w:r>
        <w:t>Geometrie</w:t>
      </w:r>
    </w:p>
    <w:tbl>
      <w:tblPr>
        <w:tblW w:w="9765" w:type="dxa"/>
        <w:tblLayout w:type="fixed"/>
        <w:tblCellMar>
          <w:top w:w="15" w:type="dxa"/>
          <w:left w:w="75" w:type="dxa"/>
          <w:bottom w:w="15" w:type="dxa"/>
          <w:right w:w="75" w:type="dxa"/>
        </w:tblCellMar>
      </w:tblPr>
      <w:tblGrid>
        <w:gridCol w:w="1335"/>
        <w:gridCol w:w="1275"/>
        <w:gridCol w:w="1830"/>
        <w:gridCol w:w="1785"/>
        <w:gridCol w:w="1665"/>
      </w:tblGrid>
      <w:tr>
        <w:trPr>
          <w:trHeight w:val="300" w:hRule="atLeast"/>
        </w:trPr>
        <w:tc>
          <w:tcPr>
            <w:tcW w:w="1299" w:type="dxa"/>
            <w:tcBorders>
              <w:left w:val="single" w:sz="6" w:color="BFBFBF"/>
              <w:top w:val="single" w:sz="6" w:color="BFBFBF"/>
              <w:right w:val="single" w:sz="6" w:color="BFBFBF"/>
              <w:bottom w:val="single" w:sz="6" w:color="BFBFBF"/>
            </w:tcBorders>
            <w:vAlign w:val="center"/>
            <w:shd w:val="clear" w:color="auto" w:fill="B6DDE8"/>
          </w:tcPr>
          <w:p>
            <w:r>
              <w:rPr>
                <w:b/>
              </w:rPr>
              <w:t/>
            </w:r>
          </w:p>
        </w:tc>
        <w:tc>
          <w:tcPr>
            <w:tcW w:w="3051" w:type="dxa"/>
            <w:gridSpan w:val="2"/>
            <w:tcBorders>
              <w:left w:val="single" w:sz="6" w:color="BFBFBF"/>
              <w:top w:val="single" w:sz="6" w:color="BFBFBF"/>
              <w:right w:val="single" w:sz="6" w:color="BFBFBF"/>
              <w:bottom w:val="single" w:sz="6" w:color="BFBFBF"/>
            </w:tcBorders>
            <w:vAlign w:val="center"/>
            <w:shd w:val="clear" w:color="auto" w:fill="B6DDE8"/>
          </w:tcPr>
          <w:p>
            <w:r>
              <w:rPr>
                <w:b/>
              </w:rPr>
              <w:t>Punt</w:t>
            </w:r>
          </w:p>
        </w:tc>
        <w:tc>
          <w:tcPr>
            <w:tcW w:w="1755" w:type="dxa"/>
            <w:tcBorders>
              <w:left w:val="single" w:sz="6" w:color="BFBFBF"/>
              <w:top w:val="single" w:sz="6" w:color="BFBFBF"/>
              <w:right w:val="single" w:sz="6" w:color="BFBFBF"/>
              <w:bottom w:val="single" w:sz="6" w:color="BFBFBF"/>
            </w:tcBorders>
            <w:vAlign w:val="center"/>
            <w:shd w:val="clear" w:color="auto" w:fill="B6DDE8"/>
          </w:tcPr>
          <w:p>
            <w:r>
              <w:rPr>
                <w:b/>
              </w:rPr>
              <w:t>Lijn</w:t>
            </w:r>
          </w:p>
        </w:tc>
        <w:tc>
          <w:tcPr>
            <w:tcW w:w="1635" w:type="dxa"/>
            <w:tcBorders>
              <w:left w:val="single" w:sz="6" w:color="BFBFBF"/>
              <w:top w:val="single" w:sz="6" w:color="BFBFBF"/>
              <w:right w:val="single" w:sz="6" w:color="BFBFBF"/>
              <w:bottom w:val="single" w:sz="6" w:color="BFBFBF"/>
            </w:tcBorders>
            <w:vAlign w:val="center"/>
            <w:shd w:val="clear" w:color="auto" w:fill="B6DDE8"/>
          </w:tcPr>
          <w:p>
            <w:r>
              <w:rPr>
                <w:b/>
              </w:rPr>
              <w:t>Vlak</w:t>
            </w:r>
          </w:p>
        </w:tc>
      </w:tr>
      <w:tr>
        <w:trPr>
          <w:trHeight w:val="300" w:hRule="atLeast"/>
        </w:trPr>
        <w:tc>
          <w:tcPr>
            <w:tcW w:w="1299" w:type="dxa"/>
            <w:tcBorders>
              <w:left w:val="single" w:sz="6" w:color="BFBFBF"/>
              <w:top w:val="single" w:sz="6" w:color="BFBFBF"/>
              <w:right w:val="single" w:sz="6" w:color="BFBFBF"/>
              <w:bottom w:val="single" w:sz="6" w:color="BFBFBF"/>
            </w:tcBorders>
            <w:vAlign w:val="center"/>
          </w:tcPr>
          <w:p>
            <w:r>
              <w:t>Zoomniveau</w:t>
            </w:r>
          </w:p>
        </w:tc>
        <w:tc>
          <w:tcPr>
            <w:tcW w:w="3051" w:type="dxa"/>
            <w:gridSpan w:val="2"/>
            <w:tcBorders>
              <w:left w:val="single" w:sz="6" w:color="BFBFBF"/>
              <w:top w:val="single" w:sz="6" w:color="BFBFBF"/>
              <w:right w:val="single" w:sz="6" w:color="BFBFBF"/>
              <w:bottom w:val="single" w:sz="6" w:color="BFBFBF"/>
            </w:tcBorders>
            <w:vAlign w:val="center"/>
          </w:tcPr>
          <w:p>
            <w:r>
              <w:t>Geen zoomniveau bekend</w:t>
            </w:r>
          </w:p>
        </w:tc>
        <w:tc>
          <w:tcPr>
            <w:tcW w:w="1755" w:type="dxa"/>
            <w:tcBorders>
              <w:left w:val="single" w:sz="6" w:color="BFBFBF"/>
              <w:top w:val="single" w:sz="6" w:color="BFBFBF"/>
              <w:right w:val="single" w:sz="6" w:color="BFBFBF"/>
              <w:bottom w:val="single" w:sz="6" w:color="BFBFBF"/>
            </w:tcBorders>
            <w:vAlign w:val="center"/>
          </w:tcPr>
          <w:p>
            <w:r>
              <w:t>Geen zoomniveau bekend</w:t>
            </w:r>
          </w:p>
        </w:tc>
        <w:tc>
          <w:tcPr>
            <w:tcW w:w="1635" w:type="dxa"/>
            <w:tcBorders>
              <w:left w:val="single" w:sz="6" w:color="BFBFBF"/>
              <w:top w:val="single" w:sz="6" w:color="BFBFBF"/>
              <w:right w:val="single" w:sz="6" w:color="BFBFBF"/>
              <w:bottom w:val="single" w:sz="6" w:color="BFBFBF"/>
            </w:tcBorders>
            <w:vAlign w:val="center"/>
          </w:tcPr>
          <w:p>
            <w:r>
              <w:t>Geen zoomniveau bekend</w:t>
            </w:r>
          </w:p>
        </w:tc>
      </w:tr>
      <w:tr>
        <w:trPr>
          <w:trHeight w:val="300" w:hRule="atLeast"/>
        </w:trPr>
        <w:tc>
          <w:tcPr>
            <w:vMerge w:val="restart"/>
            <w:tcW w:w="1299" w:type="dxa"/>
            <w:tcBorders>
              <w:left w:val="single" w:sz="6" w:color="BFBFBF"/>
              <w:top w:val="single" w:sz="6" w:color="BFBFBF"/>
              <w:right w:val="single" w:sz="6" w:color="BFBFBF"/>
              <w:bottom w:val="single" w:sz="6" w:color="BFBFBF"/>
            </w:tcBorders>
            <w:vAlign w:val="center"/>
          </w:tcPr>
          <w:p>
            <w:r>
              <w:t>Representatie</w:t>
            </w:r>
          </w:p>
        </w:tc>
        <w:tc>
          <w:tcPr>
            <w:tcW w:w="1251" w:type="dxa"/>
            <w:tcBorders>
              <w:left w:val="single" w:sz="6" w:color="BFBFBF"/>
              <w:top w:val="single" w:sz="6" w:color="BFBFBF"/>
              <w:right w:val="single" w:sz="6" w:color="BFBFBF"/>
              <w:bottom w:val="single" w:sz="6" w:color="BFBFBF"/>
            </w:tcBorders>
            <w:vAlign w:val="center"/>
          </w:tcPr>
          <w:p>
            <w:pPr>
              <w:jc w:val="center"/>
            </w:pPr>
            <w:r>
              <w:drawing>
                <wp:inline distT="0" distB="0" distL="0" distR="0">
                  <wp:extent cx="190500" cy="361950"/>
                  <wp:effectExtent l="0" t="0" r="0" b="0"/>
                  <wp:docPr id="321" name="Pic 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321.png"/>
                          <pic:cNvPicPr/>
                        </pic:nvPicPr>
                        <pic:blipFill>
                          <a:blip r:embed="prId321" cstate="print"/>
                          <a:stretch>
                            <a:fillRect/>
                          </a:stretch>
                        </pic:blipFill>
                        <pic:spPr>
                          <a:xfrm>
                            <a:off x="0" y="0"/>
                            <a:ext cx="190500" cy="361950"/>
                          </a:xfrm>
                          <a:prstGeom prst="rect">
                            <a:avLst/>
                          </a:prstGeom>
                        </pic:spPr>
                      </pic:pic>
                    </a:graphicData>
                  </a:graphic>
                </wp:inline>
              </w:drawing>
            </w:r>
          </w:p>
        </w:tc>
        <w:tc>
          <w:tcPr>
            <w:tcW w:w="1803" w:type="dxa"/>
            <w:tcBorders>
              <w:left w:val="single" w:sz="6" w:color="BFBFBF"/>
              <w:top w:val="single" w:sz="6" w:color="BFBFBF"/>
              <w:right w:val="single" w:sz="6" w:color="BFBFBF"/>
              <w:bottom w:val="single" w:sz="6" w:color="BFBFBF"/>
            </w:tcBorders>
            <w:vAlign w:val="center"/>
          </w:tcPr>
          <w:p>
            <w:r>
              <w:t>Unicode 81</w:t>
            </w:r>
          </w:p>
        </w:tc>
        <w:tc>
          <w:tcPr>
            <w:vMerge w:val="restart"/>
            <w:tcW w:w="1755" w:type="dxa"/>
            <w:tcBorders>
              <w:left w:val="single" w:sz="6" w:color="BFBFBF"/>
              <w:top w:val="single" w:sz="6" w:color="BFBFBF"/>
              <w:right w:val="single" w:sz="6" w:color="BFBFBF"/>
              <w:bottom w:val="single" w:sz="6" w:color="BFBFBF"/>
            </w:tcBorders>
            <w:vAlign w:val="center"/>
          </w:tcPr>
          <w:p>
            <w:r>
              <w:t>Geen omschrijving beschikbaar</w:t>
            </w:r>
          </w:p>
        </w:tc>
        <w:tc>
          <w:tcPr>
            <w:vMerge w:val="restart"/>
            <w:tcW w:w="1635" w:type="dxa"/>
            <w:tcBorders>
              <w:left w:val="single" w:sz="6" w:color="BFBFBF"/>
              <w:top w:val="single" w:sz="6" w:color="BFBFBF"/>
              <w:right w:val="single" w:sz="6" w:color="BFBFBF"/>
              <w:bottom w:val="single" w:sz="6" w:color="BFBFBF"/>
            </w:tcBorders>
            <w:vAlign w:val="center"/>
          </w:tcPr>
          <w:p>
            <w:r>
              <w:t>Geen omschrijving beschikbaar</w:t>
            </w:r>
          </w:p>
        </w:tc>
      </w:tr>
      <w:tr>
        <w:trPr>
          <w:trHeight w:val="300" w:hRule="atLeast"/>
        </w:trPr>
        <w:tc>
          <w:tcPr>
            <w:vMerge/>
            <w:tcW w:w="1299" w:type="dxa"/>
            <w:tcBorders>
              <w:left w:val="single" w:sz="6" w:color="BFBFBF"/>
              <w:top w:val="single" w:sz="6" w:color="BFBFBF"/>
              <w:right w:val="single" w:sz="6" w:color="BFBFBF"/>
              <w:bottom w:val="single" w:sz="6" w:color="BFBFBF"/>
            </w:tcBorders>
          </w:tcPr>
          <w:p/>
        </w:tc>
        <w:tc>
          <w:tcPr>
            <w:tcW w:w="3051" w:type="dxa"/>
            <w:gridSpan w:val="2"/>
            <w:tcBorders>
              <w:left w:val="single" w:sz="6" w:color="BFBFBF"/>
              <w:top w:val="single" w:sz="6" w:color="BFBFBF"/>
              <w:right w:val="single" w:sz="6" w:color="BFBFBF"/>
              <w:bottom w:val="single" w:sz="6" w:color="BFBFBF"/>
            </w:tcBorders>
            <w:vAlign w:val="center"/>
          </w:tcPr>
          <w:p>
            <w:r>
              <w:t xml:space="preserve">Het symbool wordt indien mogelijk meegeschaald met de lengte van de voorde </w:t>
            </w:r>
          </w:p>
        </w:tc>
        <w:tc>
          <w:tcPr>
            <w:vMerge/>
            <w:tcW w:w="1755" w:type="dxa"/>
            <w:tcBorders>
              <w:left w:val="single" w:sz="6" w:color="BFBFBF"/>
              <w:top w:val="single" w:sz="6" w:color="BFBFBF"/>
              <w:right w:val="single" w:sz="6" w:color="BFBFBF"/>
              <w:bottom w:val="single" w:sz="6" w:color="BFBFBF"/>
            </w:tcBorders>
          </w:tcPr>
          <w:p/>
        </w:tc>
        <w:tc>
          <w:tcPr>
            <w:vMerge/>
            <w:tcW w:w="1635" w:type="dxa"/>
            <w:tcBorders>
              <w:left w:val="single" w:sz="6" w:color="BFBFBF"/>
              <w:top w:val="single" w:sz="6" w:color="BFBFBF"/>
              <w:right w:val="single" w:sz="6" w:color="BFBFBF"/>
              <w:bottom w:val="single" w:sz="6" w:color="BFBFBF"/>
            </w:tcBorders>
          </w:tcPr>
          <w:p/>
        </w:tc>
      </w:tr>
    </w:tbl>
    <w:p>
      <w:r>
        <w:t/>
      </w:r>
    </w:p>
    <w:p>
      <w:pPr>
        <w:pStyle w:val="6"/>
      </w:pPr>
      <w:r>
        <w:t xml:space="preserve">Associaties </w:t>
      </w:r>
    </w:p>
    <w:tbl>
      <w:tblPr>
        <w:tblW w:w="9720" w:type="dxa"/>
        <w:tblLayout w:type="fixed"/>
        <w:tblCellMar>
          <w:top w:w="30" w:type="dxa"/>
          <w:left w:w="75" w:type="dxa"/>
          <w:bottom w:w="30" w:type="dxa"/>
          <w:right w:w="75" w:type="dxa"/>
        </w:tblCellMar>
      </w:tblPr>
      <w:tblGrid>
        <w:gridCol w:w="1395"/>
        <w:gridCol w:w="6390"/>
      </w:tblGrid>
      <w:tr>
        <w:trPr>
          <w:trHeight w:val="300" w:hRule="atLeast"/>
        </w:trPr>
        <w:tc>
          <w:tcPr>
            <w:tcW w:w="1371" w:type="dxa"/>
            <w:tcBorders>
              <w:left w:val="single" w:sz="6" w:color="BFBFBF"/>
              <w:top w:val="single" w:sz="6" w:color="BFBFBF"/>
              <w:right w:val="single" w:sz="6" w:color="BFBFBF"/>
              <w:bottom w:val="single" w:sz="6" w:color="BFBFBF"/>
            </w:tcBorders>
            <w:shd w:val="clear" w:color="auto" w:fill="B6DDE8"/>
          </w:tcPr>
          <w:p>
            <w:r>
              <w:rPr>
                <w:b/>
              </w:rPr>
              <w:t>Model</w:t>
            </w:r>
          </w:p>
        </w:tc>
        <w:tc>
          <w:tcPr>
            <w:tcW w:w="6363" w:type="dxa"/>
            <w:tcBorders>
              <w:left w:val="single" w:sz="6" w:color="BFBFBF"/>
              <w:top w:val="single" w:sz="6" w:color="BFBFBF"/>
              <w:right w:val="single" w:sz="6" w:color="BFBFBF"/>
              <w:bottom w:val="single" w:sz="6" w:color="BFBFBF"/>
            </w:tcBorders>
            <w:shd w:val="clear" w:color="auto" w:fill="B6DDE8"/>
          </w:tcPr>
          <w:p>
            <w:r>
              <w:rPr>
                <w:b/>
              </w:rPr>
              <w:t>Object</w:t>
            </w:r>
          </w:p>
        </w:tc>
      </w:tr>
      <w:tr>
        <w:trPr>
          <w:trHeight w:val="300" w:hRule="atLeast"/>
        </w:trPr>
        <w:tc>
          <w:tcPr>
            <w:tcW w:w="1371" w:type="dxa"/>
            <w:tcBorders>
              <w:left w:val="single" w:sz="6" w:color="BFBFBF"/>
              <w:top w:val="single" w:sz="6" w:color="BFBFBF"/>
              <w:right w:val="single" w:sz="6" w:color="BFBFBF"/>
              <w:bottom w:val="single" w:sz="6" w:color="BFBFBF"/>
            </w:tcBorders>
          </w:tcPr>
          <w:p>
            <w:r>
              <w:t>Algemeen</w:t>
            </w:r>
          </w:p>
        </w:tc>
        <w:tc>
          <w:tcPr>
            <w:tcW w:w="6363" w:type="dxa"/>
            <w:tcBorders>
              <w:left w:val="single" w:sz="6" w:color="BFBFBF"/>
              <w:top w:val="single" w:sz="6" w:color="BFBFBF"/>
              <w:right w:val="single" w:sz="6" w:color="BFBFBF"/>
              <w:bottom w:val="single" w:sz="6" w:color="BFBFBF"/>
            </w:tcBorders>
          </w:tcPr>
          <w:p>
            <w:hyperlink w:anchor="_topic_IMWAGeoObjectattributen">
              <w:r>
                <w:rPr>
                  <w:rStyle w:val="c13"/>
                </w:rPr>
                <w:t>IMWA_GeoObject</w:t>
              </w:r>
            </w:hyperlink>
            <w:r>
              <w:t xml:space="preserve">, </w:t>
            </w:r>
            <w:hyperlink w:anchor="_topic_Metadata">
              <w:r>
                <w:rPr>
                  <w:rStyle w:val="c13"/>
                </w:rPr>
                <w:t>Metadata</w:t>
              </w:r>
            </w:hyperlink>
          </w:p>
        </w:tc>
      </w:tr>
    </w:tbl>
    <w:p>
      <w:r>
        <w:t xml:space="preserve"> </w:t>
      </w:r>
    </w:p>
    <w:p>
      <w:pPr>
        <w:pStyle w:val="6"/>
      </w:pPr>
      <w:r>
        <w:t>Relaties standaarden</w:t>
      </w:r>
    </w:p>
    <w:tbl>
      <w:tblPr>
        <w:tblW w:w="9765" w:type="dxa"/>
        <w:tblLayout w:type="fixed"/>
        <w:tblCellMar>
          <w:top w:w="15" w:type="dxa"/>
          <w:left w:w="75" w:type="dxa"/>
          <w:bottom w:w="15" w:type="dxa"/>
          <w:right w:w="75" w:type="dxa"/>
        </w:tblCellMar>
        <w:tblInd w:w="-15" w:type="dxa"/>
      </w:tblPr>
      <w:tblGrid>
        <w:gridCol w:w="1335"/>
        <w:gridCol w:w="1140"/>
        <w:gridCol w:w="1695"/>
        <w:gridCol w:w="2175"/>
        <w:gridCol w:w="1575"/>
      </w:tblGrid>
      <w:tr>
        <w:trPr>
          <w:trHeight w:val="300" w:hRule="atLeast"/>
        </w:trPr>
        <w:tc>
          <w:tcPr>
            <w:tcW w:w="1299" w:type="dxa"/>
            <w:tcBorders>
              <w:left w:val="single" w:sz="6" w:color="BFBFBF"/>
              <w:top w:val="single" w:sz="6" w:color="BFBFBF"/>
              <w:right w:val="single" w:sz="6" w:color="BFBFBF"/>
              <w:bottom w:val="single" w:sz="6" w:color="BFBFBF"/>
            </w:tcBorders>
            <w:vAlign w:val="center"/>
            <w:shd w:val="clear" w:color="auto" w:fill="B6DDE8"/>
          </w:tcPr>
          <w:p>
            <w:r>
              <w:rPr>
                <w:b/>
                <w:color w:val="000000"/>
              </w:rPr>
              <w:t>Standaard</w:t>
            </w:r>
          </w:p>
        </w:tc>
        <w:tc>
          <w:tcPr>
            <w:tcW w:w="1107" w:type="dxa"/>
            <w:tcBorders>
              <w:left w:val="nil"/>
              <w:top w:val="single" w:sz="6" w:color="BFBFBF"/>
              <w:right w:val="single" w:sz="6" w:color="BFBFBF"/>
              <w:bottom w:val="single" w:sz="6" w:color="BFBFBF"/>
            </w:tcBorders>
            <w:vAlign w:val="center"/>
            <w:shd w:val="clear" w:color="auto" w:fill="B6DDE8"/>
          </w:tcPr>
          <w:p>
            <w:r>
              <w:rPr>
                <w:b/>
                <w:color w:val="000000"/>
              </w:rPr>
              <w:t>Entiteit</w:t>
            </w:r>
          </w:p>
        </w:tc>
        <w:tc>
          <w:tcPr>
            <w:tcW w:w="1659" w:type="dxa"/>
            <w:tcBorders>
              <w:left w:val="nil"/>
              <w:top w:val="single" w:sz="6" w:color="BFBFBF"/>
              <w:right w:val="single" w:sz="6" w:color="BFBFBF"/>
              <w:bottom w:val="single" w:sz="6" w:color="BFBFBF"/>
            </w:tcBorders>
            <w:vAlign w:val="center"/>
            <w:shd w:val="clear" w:color="auto" w:fill="B6DDE8"/>
          </w:tcPr>
          <w:p>
            <w:r>
              <w:rPr>
                <w:b/>
                <w:color w:val="000000"/>
              </w:rPr>
              <w:t>Geometrie</w:t>
            </w:r>
          </w:p>
        </w:tc>
        <w:tc>
          <w:tcPr>
            <w:tcW w:w="2139" w:type="dxa"/>
            <w:tcBorders>
              <w:left w:val="nil"/>
              <w:top w:val="single" w:sz="6" w:color="BFBFBF"/>
              <w:right w:val="single" w:sz="6" w:color="BFBFBF"/>
              <w:bottom w:val="single" w:sz="6" w:color="BFBFBF"/>
            </w:tcBorders>
            <w:vAlign w:val="center"/>
            <w:shd w:val="clear" w:color="auto" w:fill="B6DDE8"/>
          </w:tcPr>
          <w:p>
            <w:r>
              <w:rPr>
                <w:b/>
                <w:color w:val="000000"/>
              </w:rPr>
              <w:t>Generalisatie</w:t>
            </w:r>
          </w:p>
        </w:tc>
        <w:tc>
          <w:tcPr>
            <w:tcW w:w="1539" w:type="dxa"/>
            <w:tcBorders>
              <w:left w:val="nil"/>
              <w:top w:val="single" w:sz="6" w:color="BFBFBF"/>
              <w:right w:val="single" w:sz="6" w:color="BFBFBF"/>
              <w:bottom w:val="single" w:sz="6" w:color="BFBFBF"/>
            </w:tcBorders>
            <w:vAlign w:val="center"/>
            <w:shd w:val="clear" w:color="auto" w:fill="B6DDE8"/>
          </w:tcPr>
          <w:p>
            <w:r>
              <w:rPr>
                <w:b/>
                <w:color w:val="000000"/>
              </w:rPr>
              <w:t>Specialisatie</w:t>
            </w:r>
          </w:p>
        </w:tc>
      </w:tr>
      <w:tr>
        <w:trPr>
          <w:trHeight w:val="300" w:hRule="atLeast"/>
        </w:trPr>
        <w:tc>
          <w:tcPr>
            <w:tcW w:w="1299" w:type="dxa"/>
            <w:tcBorders>
              <w:left w:val="single" w:sz="6" w:color="BFBFBF"/>
              <w:top w:val="nil"/>
              <w:right w:val="single" w:sz="6" w:color="BFBFBF"/>
              <w:bottom w:val="single" w:sz="6" w:color="BFBFBF"/>
            </w:tcBorders>
          </w:tcPr>
          <w:p>
            <w:r>
              <w:rPr>
                <w:color w:val="000000"/>
              </w:rPr>
              <w:t>IMWA</w:t>
            </w:r>
          </w:p>
        </w:tc>
        <w:tc>
          <w:tcPr>
            <w:tcW w:w="1107" w:type="dxa"/>
            <w:tcBorders>
              <w:left w:val="nil"/>
              <w:top w:val="nil"/>
              <w:right w:val="single" w:sz="6" w:color="C0C0C0"/>
              <w:bottom w:val="single" w:sz="6" w:color="C0C0C0"/>
            </w:tcBorders>
          </w:tcPr>
          <w:p>
            <w:hyperlink r:id="hrId391">
              <w:r>
                <w:rPr>
                  <w:rStyle w:val="c13"/>
                </w:rPr>
                <w:t>Voorde</w:t>
              </w:r>
            </w:hyperlink>
          </w:p>
        </w:tc>
        <w:tc>
          <w:tcPr>
            <w:tcW w:w="1659" w:type="dxa"/>
            <w:tcBorders>
              <w:left w:val="nil"/>
              <w:top w:val="nil"/>
              <w:right w:val="single" w:sz="6" w:color="C0C0C0"/>
              <w:bottom w:val="single" w:sz="6" w:color="C0C0C0"/>
            </w:tcBorders>
          </w:tcPr>
          <w:p>
            <w:r>
              <w:rPr>
                <w:color w:val="000000"/>
              </w:rPr>
              <w:t>punt</w:t>
            </w:r>
          </w:p>
        </w:tc>
        <w:tc>
          <w:tcPr>
            <w:tcW w:w="2139" w:type="dxa"/>
            <w:tcBorders>
              <w:left w:val="nil"/>
              <w:top w:val="nil"/>
              <w:right w:val="single" w:sz="6" w:color="C0C0C0"/>
              <w:bottom w:val="single" w:sz="6" w:color="C0C0C0"/>
            </w:tcBorders>
          </w:tcPr>
          <w:p>
            <w:hyperlink r:id="hrId392">
              <w:r>
                <w:rPr>
                  <w:rStyle w:val="c13"/>
                </w:rPr>
                <w:t>Kunstwerk</w:t>
              </w:r>
            </w:hyperlink>
          </w:p>
        </w:tc>
        <w:tc>
          <w:tcPr>
            <w:tcW w:w="1539" w:type="dxa"/>
            <w:tcBorders>
              <w:left w:val="nil"/>
              <w:top w:val="nil"/>
              <w:right w:val="single" w:sz="6" w:color="C0C0C0"/>
              <w:bottom w:val="single" w:sz="6" w:color="C0C0C0"/>
            </w:tcBorders>
          </w:tcPr>
          <w:p>
            <w:r>
              <w:rPr>
                <w:color w:val="000000"/>
              </w:rPr>
              <w:t>Nvt</w:t>
            </w:r>
          </w:p>
        </w:tc>
      </w:tr>
      <w:tr>
        <w:trPr>
          <w:trHeight w:val="300" w:hRule="atLeast"/>
        </w:trPr>
        <w:tc>
          <w:tcPr>
            <w:tcW w:w="1299" w:type="dxa"/>
            <w:tcBorders>
              <w:left w:val="single" w:sz="6" w:color="BFBFBF"/>
              <w:top w:val="nil"/>
              <w:right w:val="single" w:sz="6" w:color="BFBFBF"/>
              <w:bottom w:val="single" w:sz="6" w:color="BFBFBF"/>
            </w:tcBorders>
          </w:tcPr>
          <w:p>
            <w:pPr>
              <w:spacing w:before="60"/>
            </w:pPr>
            <w:r>
              <w:rPr>
                <w:color w:val="000000"/>
              </w:rPr>
              <w:t>IMGEO</w:t>
            </w:r>
          </w:p>
        </w:tc>
        <w:tc>
          <w:tcPr>
            <w:tcW w:w="1107" w:type="dxa"/>
            <w:tcBorders>
              <w:left w:val="nil"/>
              <w:top w:val="nil"/>
              <w:right w:val="single" w:sz="6" w:color="C0C0C0"/>
              <w:bottom w:val="single" w:sz="6" w:color="C0C0C0"/>
            </w:tcBorders>
          </w:tcPr>
          <w:p>
            <w:hyperlink r:id="hrId393">
              <w:r>
                <w:rPr>
                  <w:rStyle w:val="c13"/>
                </w:rPr>
                <w:t>Voorde</w:t>
              </w:r>
            </w:hyperlink>
          </w:p>
        </w:tc>
        <w:tc>
          <w:tcPr>
            <w:tcW w:w="1659" w:type="dxa"/>
            <w:tcBorders>
              <w:left w:val="nil"/>
              <w:top w:val="nil"/>
              <w:right w:val="single" w:sz="6" w:color="C0C0C0"/>
              <w:bottom w:val="single" w:sz="6" w:color="C0C0C0"/>
            </w:tcBorders>
          </w:tcPr>
          <w:p>
            <w:r>
              <w:rPr>
                <w:color w:val="000000"/>
              </w:rPr>
              <w:t>Punt of lijn</w:t>
            </w:r>
          </w:p>
        </w:tc>
        <w:tc>
          <w:tcPr>
            <w:tcW w:w="2139" w:type="dxa"/>
            <w:tcBorders>
              <w:left w:val="nil"/>
              <w:top w:val="nil"/>
              <w:right w:val="single" w:sz="6" w:color="C0C0C0"/>
              <w:bottom w:val="single" w:sz="6" w:color="C0C0C0"/>
            </w:tcBorders>
          </w:tcPr>
          <w:p>
            <w:hyperlink r:id="hrId394">
              <w:r>
                <w:rPr>
                  <w:rStyle w:val="c13"/>
                </w:rPr>
                <w:t>Kunstwerkdeel</w:t>
              </w:r>
            </w:hyperlink>
          </w:p>
        </w:tc>
        <w:tc>
          <w:tcPr>
            <w:tcW w:w="1539" w:type="dxa"/>
            <w:tcBorders>
              <w:left w:val="nil"/>
              <w:top w:val="nil"/>
              <w:right w:val="single" w:sz="6" w:color="C0C0C0"/>
              <w:bottom w:val="single" w:sz="6" w:color="C0C0C0"/>
            </w:tcBorders>
          </w:tcPr>
          <w:p>
            <w:r>
              <w:rPr>
                <w:color w:val="000000"/>
              </w:rPr>
              <w:t>Nvt</w:t>
            </w:r>
          </w:p>
        </w:tc>
      </w:tr>
    </w:tbl>
    <w:p>
      <w:r>
        <w:t/>
      </w:r>
    </w:p>
    <w:p>
      <w:pPr>
        <w:pStyle w:val="6"/>
      </w:pPr>
      <w:r>
        <w:t xml:space="preserve">Komt voor in  </w:t>
      </w:r>
    </w:p>
    <w:tbl>
      <w:tblPr>
        <w:tblW w:w="9675" w:type="dxa"/>
        <w:tblLayout w:type="fixed"/>
        <w:tblCellMar>
          <w:top w:w="15" w:type="dxa"/>
          <w:left w:w="0" w:type="dxa"/>
          <w:bottom w:w="15" w:type="dxa"/>
          <w:right w:w="0" w:type="dxa"/>
        </w:tblCellMar>
      </w:tblPr>
      <w:tblGrid>
        <w:gridCol w:w="1740"/>
        <w:gridCol w:w="6000"/>
      </w:tblGrid>
      <w:tr>
        <w:trPr>
          <w:trHeight w:val="300" w:hRule="atLeast"/>
        </w:trPr>
        <w:tc>
          <w:tcPr>
            <w:tcW w:w="1740" w:type="dxa"/>
          </w:tcPr>
          <w:p>
            <w:r>
              <w:t>Producten</w:t>
            </w:r>
          </w:p>
        </w:tc>
        <w:tc>
          <w:tcPr>
            <w:tcW w:w="6000" w:type="dxa"/>
          </w:tcPr>
          <w:p>
            <w:r>
              <w:t>Beheerregister Watersysteem</w:t>
            </w:r>
          </w:p>
        </w:tc>
      </w:tr>
      <w:tr>
        <w:trPr>
          <w:trHeight w:val="300" w:hRule="atLeast"/>
        </w:trPr>
        <w:tc>
          <w:tcPr>
            <w:tcW w:w="1740" w:type="dxa"/>
          </w:tcPr>
          <w:p>
            <w:r>
              <w:t>Onderdeel van</w:t>
            </w:r>
            <w:r>
              <w:tab/>
            </w:r>
          </w:p>
        </w:tc>
        <w:tc>
          <w:tcPr>
            <w:tcW w:w="6000" w:type="dxa"/>
          </w:tcPr>
          <w:p>
            <w:r>
              <w:t>DAMO Watersysteem</w:t>
            </w:r>
          </w:p>
        </w:tc>
      </w:tr>
    </w:tbl>
    <w:p>
      <w:r>
        <w:t/>
      </w:r>
    </w:p>
    <w:p>
      <w:pPr>
        <w:pStyle w:val="6"/>
      </w:pPr>
      <w:r>
        <w:t>Inwinningsregels</w:t>
      </w:r>
      <w:r>
        <w:tab/>
      </w:r>
    </w:p>
    <w:tbl>
      <w:tblPr>
        <w:tblW w:w="9675" w:type="dxa"/>
        <w:tblLayout w:type="fixed"/>
        <w:tblCellMar>
          <w:top w:w="15" w:type="dxa"/>
          <w:left w:w="0" w:type="dxa"/>
          <w:bottom w:w="15" w:type="dxa"/>
          <w:right w:w="0" w:type="dxa"/>
        </w:tblCellMar>
      </w:tblPr>
      <w:tblGrid>
        <w:gridCol w:w="1755"/>
        <w:gridCol w:w="5985"/>
      </w:tblGrid>
      <w:tr>
        <w:trPr>
          <w:trHeight w:val="300" w:hRule="atLeast"/>
        </w:trPr>
        <w:tc>
          <w:tcPr>
            <w:tcW w:w="1752" w:type="dxa"/>
          </w:tcPr>
          <w:p>
            <w:r>
              <w:t>Punt</w:t>
            </w:r>
          </w:p>
        </w:tc>
        <w:tc>
          <w:tcPr>
            <w:tcW w:w="5988" w:type="dxa"/>
          </w:tcPr>
          <w:p>
            <w:r>
              <w:t>Het hart van de voorde, bepaald door het karakteristieke zwaartepunt van het object</w:t>
            </w:r>
          </w:p>
        </w:tc>
      </w:tr>
      <w:tr>
        <w:trPr>
          <w:trHeight w:val="300" w:hRule="atLeast"/>
        </w:trPr>
        <w:tc>
          <w:tcPr>
            <w:tcW w:w="1752" w:type="dxa"/>
          </w:tcPr>
          <w:p>
            <w:r>
              <w:t>Lijn</w:t>
            </w:r>
          </w:p>
        </w:tc>
        <w:tc>
          <w:tcPr>
            <w:tcW w:w="5988" w:type="dxa"/>
          </w:tcPr>
          <w:p>
            <w:r>
              <w:t>Geen omschrijving beschikbaar</w:t>
            </w:r>
          </w:p>
        </w:tc>
      </w:tr>
      <w:tr>
        <w:trPr>
          <w:trHeight w:val="300" w:hRule="atLeast"/>
        </w:trPr>
        <w:tc>
          <w:tcPr>
            <w:tcW w:w="1752" w:type="dxa"/>
          </w:tcPr>
          <w:p>
            <w:r>
              <w:t>Vlak</w:t>
            </w:r>
          </w:p>
        </w:tc>
        <w:tc>
          <w:tcPr>
            <w:tcW w:w="5988" w:type="dxa"/>
          </w:tcPr>
          <w:p>
            <w:r>
              <w:t>Geen omschrijving beschikbaar</w:t>
            </w:r>
          </w:p>
        </w:tc>
      </w:tr>
    </w:tbl>
    <w:p>
      <w:r>
        <w:t/>
      </w:r>
    </w:p>
    <w:p>
      <w:r>
        <w:t/>
      </w:r>
    </w:p>
    <w:p>
      <w:pPr>
        <w:pStyle w:val="5"/>
      </w:pPr>
      <w:bookmarkStart w:id="523" w:name="Voorde_FunctioneelModel"/>
      <w:bookmarkEnd w:id="523"/>
      <w:r>
        <w:t>Functioneel Model</w:t>
      </w:r>
      <w:r>
        <w:rPr>
          <w:rStyle w:val="c13"/>
        </w:rPr>
      </w:r>
    </w:p>
    <w:p>
      <w:r>
        <w:t/>
      </w:r>
    </w:p>
    <w:p>
      <w:r>
        <w:drawing>
          <wp:inline distT="0" distB="0" distL="0" distR="0">
            <wp:extent cx="5448300" cy="257175"/>
            <wp:effectExtent l="0" t="0" r="0" b="0"/>
            <wp:docPr id="322" name="Pic 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322.png"/>
                    <pic:cNvPicPr/>
                  </pic:nvPicPr>
                  <pic:blipFill>
                    <a:blip r:embed="prId322" cstate="print"/>
                    <a:stretch>
                      <a:fillRect/>
                    </a:stretch>
                  </pic:blipFill>
                  <pic:spPr>
                    <a:xfrm>
                      <a:off x="0" y="0"/>
                      <a:ext cx="5448300" cy="257175"/>
                    </a:xfrm>
                    <a:prstGeom prst="rect">
                      <a:avLst/>
                    </a:prstGeom>
                  </pic:spPr>
                </pic:pic>
              </a:graphicData>
            </a:graphic>
          </wp:inline>
        </w:drawing>
      </w:r>
    </w:p>
    <w:p>
      <w:r>
        <w:t/>
      </w:r>
    </w:p>
    <w:p>
      <w:r>
        <w:drawing>
          <wp:inline distT="0" distB="0" distL="0" distR="0">
            <wp:extent cx="4362450" cy="2952750"/>
            <wp:effectExtent l="0" t="0" r="0" b="0"/>
            <wp:docPr id="323" name="Pic 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323.png"/>
                    <pic:cNvPicPr/>
                  </pic:nvPicPr>
                  <pic:blipFill>
                    <a:blip r:embed="prId323" cstate="print"/>
                    <a:stretch>
                      <a:fillRect/>
                    </a:stretch>
                  </pic:blipFill>
                  <pic:spPr>
                    <a:xfrm>
                      <a:off x="0" y="0"/>
                      <a:ext cx="4362450" cy="2952750"/>
                    </a:xfrm>
                    <a:prstGeom prst="rect">
                      <a:avLst/>
                    </a:prstGeom>
                  </pic:spPr>
                </pic:pic>
              </a:graphicData>
            </a:graphic>
          </wp:inline>
        </w:drawing>
      </w:r>
    </w:p>
    <w:p>
      <w:r>
        <w:t/>
      </w:r>
    </w:p>
    <w:p>
      <w:r>
        <w:t/>
      </w:r>
    </w:p>
    <w:p>
      <w:pPr>
        <w:pStyle w:val="5"/>
      </w:pPr>
      <w:bookmarkStart w:id="524" w:name="Voorde_Attributen"/>
      <w:bookmarkEnd w:id="524"/>
      <w:r>
        <w:t xml:space="preserve">Attributen </w:t>
      </w:r>
      <w:r>
        <w:rPr>
          <w:rStyle w:val="c13"/>
        </w:rPr>
      </w:r>
    </w:p>
    <w:p>
      <w:r>
        <w:t/>
      </w:r>
    </w:p>
    <w:p>
      <w:r>
        <w:t xml:space="preserve">Naast onderstaande attributen heeft Voorde ook alle attributen van </w:t>
      </w:r>
      <w:hyperlink w:anchor="IMWAGeo_Attributen">
        <w:r>
          <w:rPr>
            <w:rStyle w:val="c13"/>
          </w:rPr>
          <w:t>IMWA GeoObject</w:t>
        </w:r>
      </w:hyperlink>
      <w:r>
        <w:t>.</w:t>
      </w:r>
    </w:p>
    <w:p>
      <w:r>
        <w:t/>
      </w:r>
    </w:p>
    <w:p>
      <w:pPr>
        <w:pStyle w:val="6"/>
      </w:pPr>
      <w:r>
        <w:rPr>
          <w:color w:val="000000"/>
        </w:rPr>
        <w:t>Voorde</w:t>
      </w:r>
    </w:p>
    <w:p>
      <w:r/>
    </w:p>
    <w:tbl>
      <w:tblPr>
        <w:tblW w:w="9780" w:type="dxa"/>
        <w:tblLayout w:type="fixed"/>
        <w:tblCellMar>
          <w:top w:w="15" w:type="dxa"/>
          <w:left w:w="30" w:type="dxa"/>
          <w:bottom w:w="15" w:type="dxa"/>
          <w:right w:w="30" w:type="dxa"/>
        </w:tblCellMar>
        <w:tblInd w:w="-30" w:type="dxa"/>
      </w:tblPr>
      <w:tblGrid>
        <w:gridCol w:w="1230"/>
        <w:gridCol w:w="3570"/>
        <w:gridCol w:w="1290"/>
        <w:gridCol w:w="465"/>
        <w:gridCol w:w="750"/>
        <w:gridCol w:w="525"/>
      </w:tblGrid>
      <w:tr>
        <w:trPr>
          <w:tblHeader/>
          <w:cantSplit/>
          <w:trHeight w:val="225" w:hRule="atLeast"/>
        </w:trPr>
        <w:tc>
          <w:tcPr>
            <w:tcW w:w="1215" w:type="dxa"/>
            <w:tcBorders>
              <w:left w:val="single" w:sz="6" w:color="C0C0C0"/>
              <w:top w:val="single" w:sz="6" w:color="C0C0C0"/>
              <w:right w:val="single" w:sz="6" w:color="C0C0C0"/>
              <w:bottom w:val="single" w:sz="6" w:color="C0C0C0"/>
            </w:tcBorders>
            <w:shd w:val="clear" w:color="auto" w:fill="B6DDE8"/>
          </w:tcPr>
          <w:p>
            <w:r>
              <w:rPr>
                <w:b/>
                <w:sz w:val="16"/>
                <w:color w:val="000000"/>
              </w:rPr>
              <w:t>Attribuutnaam</w:t>
            </w:r>
          </w:p>
        </w:tc>
        <w:tc>
          <w:tcPr>
            <w:tcW w:w="3555" w:type="dxa"/>
            <w:tcBorders>
              <w:left w:val="single" w:sz="6" w:color="C0C0C0"/>
              <w:top w:val="single" w:sz="6" w:color="C0C0C0"/>
              <w:right w:val="single" w:sz="6" w:color="C0C0C0"/>
              <w:bottom w:val="single" w:sz="6" w:color="C0C0C0"/>
            </w:tcBorders>
            <w:shd w:val="clear" w:color="auto" w:fill="B6DDE8"/>
          </w:tcPr>
          <w:p>
            <w:r>
              <w:rPr>
                <w:b/>
                <w:sz w:val="16"/>
                <w:color w:val="000000"/>
              </w:rPr>
              <w:t>Toelichting</w:t>
            </w:r>
          </w:p>
        </w:tc>
        <w:tc>
          <w:tcPr>
            <w:tcW w:w="1275" w:type="dxa"/>
            <w:tcBorders>
              <w:left w:val="single" w:sz="6" w:color="C0C0C0"/>
              <w:top w:val="single" w:sz="6" w:color="C0C0C0"/>
              <w:right w:val="single" w:sz="6" w:color="C0C0C0"/>
              <w:bottom w:val="single" w:sz="6" w:color="C0C0C0"/>
            </w:tcBorders>
            <w:shd w:val="clear" w:color="auto" w:fill="B6DDE8"/>
          </w:tcPr>
          <w:p>
            <w:r>
              <w:rPr>
                <w:b/>
                <w:sz w:val="16"/>
                <w:color w:val="000000"/>
              </w:rPr>
              <w:t>Type</w:t>
            </w:r>
          </w:p>
        </w:tc>
        <w:tc>
          <w:tcPr>
            <w:tcW w:w="447" w:type="dxa"/>
            <w:tcBorders>
              <w:left w:val="single" w:sz="6" w:color="C0C0C0"/>
              <w:top w:val="single" w:sz="6" w:color="C0C0C0"/>
              <w:right w:val="single" w:sz="6" w:color="C0C0C0"/>
              <w:bottom w:val="single" w:sz="6" w:color="C0C0C0"/>
            </w:tcBorders>
            <w:shd w:val="clear" w:color="auto" w:fill="B6DDE8"/>
          </w:tcPr>
          <w:p>
            <w:r>
              <w:rPr>
                <w:b/>
                <w:sz w:val="16"/>
                <w:color w:val="000000"/>
              </w:rPr>
              <w:t>Een-heid</w:t>
            </w:r>
          </w:p>
        </w:tc>
        <w:tc>
          <w:tcPr>
            <w:tcW w:w="735" w:type="dxa"/>
            <w:tcBorders>
              <w:left w:val="single" w:sz="6" w:color="C0C0C0"/>
              <w:top w:val="single" w:sz="6" w:color="C0C0C0"/>
              <w:right w:val="single" w:sz="6" w:color="C0C0C0"/>
              <w:bottom w:val="single" w:sz="6" w:color="C0C0C0"/>
            </w:tcBorders>
            <w:shd w:val="clear" w:color="auto" w:fill="B6DDE8"/>
          </w:tcPr>
          <w:p>
            <w:r>
              <w:rPr>
                <w:b/>
                <w:sz w:val="16"/>
                <w:color w:val="000000"/>
              </w:rPr>
              <w:t>Bron definitie</w:t>
            </w:r>
          </w:p>
        </w:tc>
        <w:tc>
          <w:tcPr>
            <w:tcW w:w="519" w:type="dxa"/>
            <w:tcBorders>
              <w:left w:val="single" w:sz="6" w:color="C0C0C0"/>
              <w:top w:val="single" w:sz="6" w:color="C0C0C0"/>
              <w:right w:val="single" w:sz="6" w:color="C0C0C0"/>
              <w:bottom w:val="single" w:sz="6" w:color="C0C0C0"/>
            </w:tcBorders>
            <w:shd w:val="clear" w:color="auto" w:fill="B6DDE8"/>
          </w:tcPr>
          <w:p>
            <w:r>
              <w:rPr>
                <w:b/>
                <w:sz w:val="16"/>
                <w:color w:val="000000"/>
              </w:rPr>
              <w:t>Model</w:t>
            </w:r>
          </w:p>
        </w:tc>
      </w:tr>
      <w:tr>
        <w:trPr>
          <w:cantSplit/>
          <w:trHeight w:val="225" w:hRule="atLeast"/>
        </w:trPr>
        <w:tc>
          <w:tcPr>
            <w:tcW w:w="1215" w:type="dxa"/>
            <w:tcBorders>
              <w:left w:val="single" w:sz="6" w:color="C0C0C0"/>
              <w:top w:val="single" w:sz="6" w:color="C0C0C0"/>
              <w:right w:val="single" w:sz="6" w:color="C0C0C0"/>
              <w:bottom w:val="single" w:sz="6" w:color="C0C0C0"/>
            </w:tcBorders>
          </w:tcPr>
          <w:p>
            <w:r>
              <w:rPr>
                <w:sz w:val="16"/>
                <w:color w:val="000000"/>
              </w:rPr>
              <w:t>OBJECTID</w:t>
            </w:r>
          </w:p>
        </w:tc>
        <w:tc>
          <w:tcPr>
            <w:tcW w:w="3555" w:type="dxa"/>
            <w:tcBorders>
              <w:left w:val="single" w:sz="6" w:color="C0C0C0"/>
              <w:top w:val="single" w:sz="6" w:color="C0C0C0"/>
              <w:right w:val="single" w:sz="6" w:color="C0C0C0"/>
              <w:bottom w:val="single" w:sz="6" w:color="C0C0C0"/>
            </w:tcBorders>
          </w:tcPr>
          <w:p>
            <w:r>
              <w:rPr>
                <w:sz w:val="16"/>
                <w:color w:val="000000"/>
              </w:rPr>
              <w:t>Wordt automatisch gegenereerd.</w:t>
            </w:r>
          </w:p>
        </w:tc>
        <w:tc>
          <w:tcPr>
            <w:tcW w:w="1275" w:type="dxa"/>
            <w:tcBorders>
              <w:left w:val="single" w:sz="6" w:color="C0C0C0"/>
              <w:top w:val="single" w:sz="6" w:color="C0C0C0"/>
              <w:right w:val="single" w:sz="6" w:color="C0C0C0"/>
              <w:bottom w:val="single" w:sz="6" w:color="C0C0C0"/>
            </w:tcBorders>
          </w:tcPr>
          <w:p>
            <w:r>
              <w:rPr>
                <w:sz w:val="16"/>
                <w:color w:val="000000"/>
              </w:rPr>
              <w:t>EsriFieldTypeOID</w:t>
            </w:r>
          </w:p>
        </w:tc>
        <w:tc>
          <w:tcPr>
            <w:tcW w:w="447" w:type="dxa"/>
            <w:tcBorders>
              <w:left w:val="single" w:sz="6" w:color="C0C0C0"/>
              <w:top w:val="single" w:sz="6" w:color="C0C0C0"/>
              <w:right w:val="single" w:sz="6" w:color="C0C0C0"/>
              <w:bottom w:val="single" w:sz="6" w:color="C0C0C0"/>
            </w:tcBorders>
          </w:tcPr>
          <w:p>
            <w:r>
              <w:t/>
            </w:r>
          </w:p>
        </w:tc>
        <w:tc>
          <w:tcPr>
            <w:tcW w:w="735" w:type="dxa"/>
            <w:tcBorders>
              <w:left w:val="single" w:sz="6" w:color="C0C0C0"/>
              <w:top w:val="single" w:sz="6" w:color="C0C0C0"/>
              <w:right w:val="single" w:sz="6" w:color="C0C0C0"/>
              <w:bottom w:val="single" w:sz="6" w:color="C0C0C0"/>
            </w:tcBorders>
          </w:tcPr>
          <w:p>
            <w:r>
              <w:rPr>
                <w:sz w:val="16"/>
                <w:color w:val="000000"/>
              </w:rPr>
              <w:t/>
            </w:r>
          </w:p>
        </w:tc>
        <w:tc>
          <w:tcPr>
            <w:tcW w:w="519" w:type="dxa"/>
            <w:tcBorders>
              <w:left w:val="single" w:sz="6" w:color="C0C0C0"/>
              <w:top w:val="single" w:sz="6" w:color="C0C0C0"/>
              <w:right w:val="single" w:sz="6" w:color="C0C0C0"/>
              <w:bottom w:val="single" w:sz="6" w:color="C0C0C0"/>
            </w:tcBorders>
          </w:tcPr>
          <w:p>
            <w:r>
              <w:rPr>
                <w:sz w:val="16"/>
                <w:color w:val="000000"/>
              </w:rPr>
              <w:t>W</w:t>
            </w:r>
          </w:p>
        </w:tc>
      </w:tr>
      <w:tr>
        <w:trPr>
          <w:cantSplit/>
          <w:trHeight w:val="225" w:hRule="atLeast"/>
        </w:trPr>
        <w:tc>
          <w:tcPr>
            <w:tcW w:w="1215" w:type="dxa"/>
            <w:tcBorders>
              <w:left w:val="single" w:sz="6" w:color="C0C0C0"/>
              <w:top w:val="single" w:sz="6" w:color="C0C0C0"/>
              <w:right w:val="single" w:sz="6" w:color="C0C0C0"/>
              <w:bottom w:val="single" w:sz="6" w:color="C0C0C0"/>
            </w:tcBorders>
          </w:tcPr>
          <w:p>
            <w:r>
              <w:rPr>
                <w:sz w:val="16"/>
                <w:color w:val="000000"/>
              </w:rPr>
              <w:t>richting</w:t>
            </w:r>
          </w:p>
        </w:tc>
        <w:tc>
          <w:tcPr>
            <w:tcW w:w="3555" w:type="dxa"/>
            <w:tcBorders>
              <w:left w:val="single" w:sz="6" w:color="C0C0C0"/>
              <w:top w:val="single" w:sz="6" w:color="C0C0C0"/>
              <w:right w:val="single" w:sz="6" w:color="C0C0C0"/>
              <w:bottom w:val="single" w:sz="6" w:color="C0C0C0"/>
            </w:tcBorders>
          </w:tcPr>
          <w:p>
            <w:r>
              <w:rPr>
                <w:sz w:val="16"/>
                <w:color w:val="000000"/>
              </w:rPr>
              <w:t>Rotatierichting</w:t>
            </w:r>
          </w:p>
        </w:tc>
        <w:tc>
          <w:tcPr>
            <w:tcW w:w="1275" w:type="dxa"/>
            <w:tcBorders>
              <w:left w:val="single" w:sz="6" w:color="C0C0C0"/>
              <w:top w:val="single" w:sz="6" w:color="C0C0C0"/>
              <w:right w:val="single" w:sz="6" w:color="C0C0C0"/>
              <w:bottom w:val="single" w:sz="6" w:color="C0C0C0"/>
            </w:tcBorders>
          </w:tcPr>
          <w:p>
            <w:r>
              <w:rPr>
                <w:sz w:val="16"/>
                <w:color w:val="000000"/>
              </w:rPr>
              <w:t>Single</w:t>
            </w:r>
          </w:p>
        </w:tc>
        <w:tc>
          <w:tcPr>
            <w:tcW w:w="447" w:type="dxa"/>
            <w:tcBorders>
              <w:left w:val="single" w:sz="6" w:color="C0C0C0"/>
              <w:top w:val="single" w:sz="6" w:color="C0C0C0"/>
              <w:right w:val="single" w:sz="6" w:color="C0C0C0"/>
              <w:bottom w:val="single" w:sz="6" w:color="C0C0C0"/>
            </w:tcBorders>
          </w:tcPr>
          <w:p>
            <w:r>
              <w:rPr>
                <w:sz w:val="16"/>
                <w:color w:val="000000"/>
              </w:rPr>
              <w:t/>
            </w:r>
          </w:p>
        </w:tc>
        <w:tc>
          <w:tcPr>
            <w:tcW w:w="735" w:type="dxa"/>
            <w:tcBorders>
              <w:left w:val="single" w:sz="6" w:color="C0C0C0"/>
              <w:top w:val="single" w:sz="6" w:color="C0C0C0"/>
              <w:right w:val="single" w:sz="6" w:color="C0C0C0"/>
              <w:bottom w:val="single" w:sz="6" w:color="C0C0C0"/>
            </w:tcBorders>
          </w:tcPr>
          <w:p>
            <w:r>
              <w:rPr>
                <w:sz w:val="16"/>
                <w:color w:val="000000"/>
              </w:rPr>
              <w:t/>
            </w:r>
          </w:p>
        </w:tc>
        <w:tc>
          <w:tcPr>
            <w:tcW w:w="519" w:type="dxa"/>
            <w:tcBorders>
              <w:left w:val="single" w:sz="6" w:color="C0C0C0"/>
              <w:top w:val="single" w:sz="6" w:color="C0C0C0"/>
              <w:right w:val="single" w:sz="6" w:color="C0C0C0"/>
              <w:bottom w:val="single" w:sz="6" w:color="C0C0C0"/>
            </w:tcBorders>
          </w:tcPr>
          <w:p>
            <w:r>
              <w:rPr>
                <w:sz w:val="16"/>
                <w:color w:val="000000"/>
              </w:rPr>
              <w:t>W</w:t>
            </w:r>
          </w:p>
        </w:tc>
      </w:tr>
      <w:tr>
        <w:trPr>
          <w:cantSplit/>
          <w:trHeight w:val="225" w:hRule="atLeast"/>
        </w:trPr>
        <w:tc>
          <w:tcPr>
            <w:tcW w:w="1215" w:type="dxa"/>
            <w:tcBorders>
              <w:left w:val="single" w:sz="6" w:color="C0C0C0"/>
              <w:top w:val="single" w:sz="6" w:color="C0C0C0"/>
              <w:right w:val="single" w:sz="6" w:color="C0C0C0"/>
              <w:bottom w:val="single" w:sz="6" w:color="C0C0C0"/>
            </w:tcBorders>
          </w:tcPr>
          <w:p>
            <w:r>
              <w:rPr>
                <w:sz w:val="16"/>
                <w:color w:val="000000"/>
              </w:rPr>
              <w:t>breedte</w:t>
            </w:r>
          </w:p>
        </w:tc>
        <w:tc>
          <w:tcPr>
            <w:tcW w:w="3555" w:type="dxa"/>
            <w:tcBorders>
              <w:left w:val="single" w:sz="6" w:color="C0C0C0"/>
              <w:top w:val="single" w:sz="6" w:color="C0C0C0"/>
              <w:right w:val="single" w:sz="6" w:color="C0C0C0"/>
              <w:bottom w:val="single" w:sz="6" w:color="C0C0C0"/>
            </w:tcBorders>
          </w:tcPr>
          <w:p>
            <w:r>
              <w:rPr>
                <w:sz w:val="16"/>
                <w:color w:val="000000"/>
              </w:rPr>
              <w:t>De maatgevende breedte van het object loodrecht op de as van het Hydro-object</w:t>
            </w:r>
          </w:p>
        </w:tc>
        <w:tc>
          <w:tcPr>
            <w:tcW w:w="1275" w:type="dxa"/>
            <w:tcBorders>
              <w:left w:val="single" w:sz="6" w:color="C0C0C0"/>
              <w:top w:val="single" w:sz="6" w:color="C0C0C0"/>
              <w:right w:val="single" w:sz="6" w:color="C0C0C0"/>
              <w:bottom w:val="single" w:sz="6" w:color="C0C0C0"/>
            </w:tcBorders>
          </w:tcPr>
          <w:p>
            <w:r>
              <w:rPr>
                <w:sz w:val="16"/>
              </w:rPr>
              <w:t>Double</w:t>
            </w:r>
          </w:p>
        </w:tc>
        <w:tc>
          <w:tcPr>
            <w:tcW w:w="447" w:type="dxa"/>
            <w:tcBorders>
              <w:left w:val="single" w:sz="6" w:color="C0C0C0"/>
              <w:top w:val="single" w:sz="6" w:color="C0C0C0"/>
              <w:right w:val="single" w:sz="6" w:color="C0C0C0"/>
              <w:bottom w:val="single" w:sz="6" w:color="C0C0C0"/>
            </w:tcBorders>
          </w:tcPr>
          <w:p>
            <w:r>
              <w:t/>
            </w:r>
          </w:p>
        </w:tc>
        <w:tc>
          <w:tcPr>
            <w:tcW w:w="735" w:type="dxa"/>
            <w:tcBorders>
              <w:left w:val="single" w:sz="6" w:color="C0C0C0"/>
              <w:top w:val="single" w:sz="6" w:color="C0C0C0"/>
              <w:right w:val="single" w:sz="6" w:color="C0C0C0"/>
              <w:bottom w:val="single" w:sz="6" w:color="C0C0C0"/>
            </w:tcBorders>
          </w:tcPr>
          <w:p>
            <w:r>
              <w:rPr>
                <w:sz w:val="16"/>
                <w:color w:val="000000"/>
              </w:rPr>
              <w:t/>
            </w:r>
          </w:p>
        </w:tc>
        <w:tc>
          <w:tcPr>
            <w:tcW w:w="519" w:type="dxa"/>
            <w:tcBorders>
              <w:left w:val="single" w:sz="6" w:color="C0C0C0"/>
              <w:top w:val="single" w:sz="6" w:color="C0C0C0"/>
              <w:right w:val="single" w:sz="6" w:color="C0C0C0"/>
              <w:bottom w:val="single" w:sz="6" w:color="C0C0C0"/>
            </w:tcBorders>
          </w:tcPr>
          <w:p>
            <w:r>
              <w:rPr>
                <w:sz w:val="16"/>
                <w:color w:val="000000"/>
              </w:rPr>
              <w:t>W</w:t>
            </w:r>
          </w:p>
        </w:tc>
      </w:tr>
      <w:tr>
        <w:trPr>
          <w:cantSplit/>
          <w:trHeight w:val="225" w:hRule="atLeast"/>
        </w:trPr>
        <w:tc>
          <w:tcPr>
            <w:tcW w:w="1215" w:type="dxa"/>
            <w:tcBorders>
              <w:left w:val="single" w:sz="6" w:color="C0C0C0"/>
              <w:top w:val="single" w:sz="6" w:color="C0C0C0"/>
              <w:right w:val="single" w:sz="6" w:color="C0C0C0"/>
              <w:bottom w:val="single" w:sz="6" w:color="C0C0C0"/>
            </w:tcBorders>
          </w:tcPr>
          <w:p>
            <w:r>
              <w:rPr>
                <w:sz w:val="16"/>
                <w:color w:val="000000"/>
              </w:rPr>
              <w:t>metadataID</w:t>
            </w:r>
          </w:p>
        </w:tc>
        <w:tc>
          <w:tcPr>
            <w:tcW w:w="3555" w:type="dxa"/>
            <w:tcBorders>
              <w:left w:val="single" w:sz="6" w:color="C0C0C0"/>
              <w:top w:val="single" w:sz="6" w:color="C0C0C0"/>
              <w:right w:val="single" w:sz="6" w:color="C0C0C0"/>
              <w:bottom w:val="single" w:sz="6" w:color="C0C0C0"/>
            </w:tcBorders>
          </w:tcPr>
          <w:p>
            <w:r>
              <w:rPr>
                <w:sz w:val="16"/>
                <w:color w:val="000000"/>
              </w:rPr>
              <w:t>Relatie naar Metadata</w:t>
            </w:r>
          </w:p>
        </w:tc>
        <w:tc>
          <w:tcPr>
            <w:tcW w:w="1275" w:type="dxa"/>
            <w:tcBorders>
              <w:left w:val="single" w:sz="6" w:color="C0C0C0"/>
              <w:top w:val="single" w:sz="6" w:color="C0C0C0"/>
              <w:right w:val="single" w:sz="6" w:color="C0C0C0"/>
              <w:bottom w:val="single" w:sz="6" w:color="C0C0C0"/>
            </w:tcBorders>
          </w:tcPr>
          <w:p>
            <w:r>
              <w:rPr>
                <w:sz w:val="16"/>
                <w:color w:val="000000"/>
              </w:rPr>
              <w:t>GUID</w:t>
            </w:r>
          </w:p>
        </w:tc>
        <w:tc>
          <w:tcPr>
            <w:tcW w:w="447" w:type="dxa"/>
            <w:tcBorders>
              <w:left w:val="single" w:sz="6" w:color="C0C0C0"/>
              <w:top w:val="single" w:sz="6" w:color="C0C0C0"/>
              <w:right w:val="single" w:sz="6" w:color="C0C0C0"/>
              <w:bottom w:val="single" w:sz="6" w:color="C0C0C0"/>
            </w:tcBorders>
          </w:tcPr>
          <w:p>
            <w:r>
              <w:rPr>
                <w:sz w:val="16"/>
                <w:color w:val="000000"/>
              </w:rPr>
              <w:t/>
            </w:r>
          </w:p>
        </w:tc>
        <w:tc>
          <w:tcPr>
            <w:tcW w:w="735" w:type="dxa"/>
            <w:tcBorders>
              <w:left w:val="single" w:sz="6" w:color="C0C0C0"/>
              <w:top w:val="single" w:sz="6" w:color="C0C0C0"/>
              <w:right w:val="single" w:sz="6" w:color="C0C0C0"/>
              <w:bottom w:val="single" w:sz="6" w:color="C0C0C0"/>
            </w:tcBorders>
          </w:tcPr>
          <w:p>
            <w:r>
              <w:rPr>
                <w:sz w:val="16"/>
                <w:color w:val="000000"/>
              </w:rPr>
              <w:t/>
            </w:r>
          </w:p>
        </w:tc>
        <w:tc>
          <w:tcPr>
            <w:tcW w:w="519" w:type="dxa"/>
            <w:tcBorders>
              <w:left w:val="single" w:sz="6" w:color="C0C0C0"/>
              <w:top w:val="single" w:sz="6" w:color="C0C0C0"/>
              <w:right w:val="single" w:sz="6" w:color="C0C0C0"/>
              <w:bottom w:val="single" w:sz="6" w:color="C0C0C0"/>
            </w:tcBorders>
          </w:tcPr>
          <w:p>
            <w:r>
              <w:rPr>
                <w:sz w:val="16"/>
                <w:color w:val="000000"/>
              </w:rPr>
              <w:t>A</w:t>
            </w:r>
          </w:p>
        </w:tc>
      </w:tr>
      <w:tr>
        <w:trPr>
          <w:cantSplit/>
          <w:trHeight w:val="225" w:hRule="atLeast"/>
        </w:trPr>
        <w:tc>
          <w:tcPr>
            <w:tcW w:w="1215" w:type="dxa"/>
            <w:tcBorders>
              <w:left w:val="single" w:sz="6" w:color="C0C0C0"/>
              <w:top w:val="single" w:sz="6" w:color="C0C0C0"/>
              <w:right w:val="single" w:sz="6" w:color="C0C0C0"/>
              <w:bottom w:val="single" w:sz="6" w:color="C0C0C0"/>
            </w:tcBorders>
          </w:tcPr>
          <w:p>
            <w:r>
              <w:rPr>
                <w:sz w:val="16"/>
                <w:color w:val="000000"/>
              </w:rPr>
              <w:t>Shape</w:t>
            </w:r>
          </w:p>
        </w:tc>
        <w:tc>
          <w:tcPr>
            <w:tcW w:w="3555" w:type="dxa"/>
            <w:tcBorders>
              <w:left w:val="single" w:sz="6" w:color="C0C0C0"/>
              <w:top w:val="single" w:sz="6" w:color="C0C0C0"/>
              <w:right w:val="single" w:sz="6" w:color="C0C0C0"/>
              <w:bottom w:val="single" w:sz="6" w:color="C0C0C0"/>
            </w:tcBorders>
          </w:tcPr>
          <w:p>
            <w:r>
              <w:rPr>
                <w:sz w:val="16"/>
                <w:color w:val="000000"/>
              </w:rPr>
              <w:t>Geometrische representatie van het object middels een punt</w:t>
            </w:r>
          </w:p>
        </w:tc>
        <w:tc>
          <w:tcPr>
            <w:tcW w:w="1275" w:type="dxa"/>
            <w:tcBorders>
              <w:left w:val="single" w:sz="6" w:color="C0C0C0"/>
              <w:top w:val="single" w:sz="6" w:color="C0C0C0"/>
              <w:right w:val="single" w:sz="6" w:color="C0C0C0"/>
              <w:bottom w:val="single" w:sz="6" w:color="C0C0C0"/>
            </w:tcBorders>
          </w:tcPr>
          <w:p>
            <w:r>
              <w:rPr>
                <w:sz w:val="16"/>
                <w:color w:val="000000"/>
              </w:rPr>
              <w:t>Geometry</w:t>
            </w:r>
          </w:p>
        </w:tc>
        <w:tc>
          <w:tcPr>
            <w:tcW w:w="447" w:type="dxa"/>
            <w:tcBorders>
              <w:left w:val="single" w:sz="6" w:color="C0C0C0"/>
              <w:top w:val="single" w:sz="6" w:color="C0C0C0"/>
              <w:right w:val="single" w:sz="6" w:color="C0C0C0"/>
              <w:bottom w:val="single" w:sz="6" w:color="C0C0C0"/>
            </w:tcBorders>
          </w:tcPr>
          <w:p>
            <w:r>
              <w:rPr>
                <w:sz w:val="16"/>
                <w:color w:val="000000"/>
              </w:rPr>
              <w:t/>
            </w:r>
          </w:p>
        </w:tc>
        <w:tc>
          <w:tcPr>
            <w:tcW w:w="735" w:type="dxa"/>
            <w:tcBorders>
              <w:left w:val="single" w:sz="6" w:color="C0C0C0"/>
              <w:top w:val="single" w:sz="6" w:color="C0C0C0"/>
              <w:right w:val="single" w:sz="6" w:color="C0C0C0"/>
              <w:bottom w:val="single" w:sz="6" w:color="C0C0C0"/>
            </w:tcBorders>
          </w:tcPr>
          <w:p>
            <w:r>
              <w:rPr>
                <w:sz w:val="16"/>
                <w:color w:val="000000"/>
              </w:rPr>
              <w:t/>
            </w:r>
          </w:p>
        </w:tc>
        <w:tc>
          <w:tcPr>
            <w:tcW w:w="519" w:type="dxa"/>
            <w:tcBorders>
              <w:left w:val="single" w:sz="6" w:color="C0C0C0"/>
              <w:top w:val="single" w:sz="6" w:color="C0C0C0"/>
              <w:right w:val="single" w:sz="6" w:color="C0C0C0"/>
              <w:bottom w:val="single" w:sz="6" w:color="C0C0C0"/>
            </w:tcBorders>
          </w:tcPr>
          <w:p>
            <w:r>
              <w:rPr>
                <w:sz w:val="16"/>
                <w:color w:val="000000"/>
              </w:rPr>
              <w:t>W</w:t>
            </w:r>
          </w:p>
        </w:tc>
      </w:tr>
    </w:tbl>
    <w:p>
      <w:r/>
    </w:p>
    <w:p>
      <w:r>
        <w:t/>
      </w:r>
    </w:p>
    <w:p>
      <w:pPr>
        <w:pStyle w:val="6"/>
      </w:pPr>
      <w:r>
        <w:rPr>
          <w:color w:val="000000"/>
        </w:rPr>
        <w:t>VoordeLijn</w:t>
      </w:r>
      <w:r>
        <w:t xml:space="preserve"> </w:t>
      </w:r>
    </w:p>
    <w:p>
      <w:r/>
    </w:p>
    <w:tbl>
      <w:tblPr>
        <w:tblW w:w="9780" w:type="dxa"/>
        <w:tblLayout w:type="fixed"/>
        <w:tblCellMar>
          <w:top w:w="15" w:type="dxa"/>
          <w:left w:w="30" w:type="dxa"/>
          <w:bottom w:w="15" w:type="dxa"/>
          <w:right w:w="30" w:type="dxa"/>
        </w:tblCellMar>
        <w:tblInd w:w="-30" w:type="dxa"/>
      </w:tblPr>
      <w:tblGrid>
        <w:gridCol w:w="1245"/>
        <w:gridCol w:w="3570"/>
        <w:gridCol w:w="1275"/>
        <w:gridCol w:w="465"/>
        <w:gridCol w:w="735"/>
        <w:gridCol w:w="540"/>
      </w:tblGrid>
      <w:tr>
        <w:trPr>
          <w:trHeight w:val="225" w:hRule="atLeast"/>
        </w:trPr>
        <w:tc>
          <w:tcPr>
            <w:tcW w:w="1227" w:type="dxa"/>
            <w:tcBorders>
              <w:left w:val="single" w:sz="6" w:color="C0C0C0"/>
              <w:top w:val="single" w:sz="6" w:color="C0C0C0"/>
              <w:right w:val="single" w:sz="6" w:color="C0C0C0"/>
              <w:bottom w:val="single" w:sz="6" w:color="C0C0C0"/>
            </w:tcBorders>
            <w:shd w:val="clear" w:color="auto" w:fill="B6DDE8"/>
          </w:tcPr>
          <w:p>
            <w:r>
              <w:rPr>
                <w:b/>
                <w:sz w:val="16"/>
                <w:color w:val="000000"/>
              </w:rPr>
              <w:t>Attribuutnaam</w:t>
            </w:r>
          </w:p>
        </w:tc>
        <w:tc>
          <w:tcPr>
            <w:tcW w:w="3555" w:type="dxa"/>
            <w:tcBorders>
              <w:left w:val="single" w:sz="6" w:color="C0C0C0"/>
              <w:top w:val="single" w:sz="6" w:color="C0C0C0"/>
              <w:right w:val="single" w:sz="6" w:color="C0C0C0"/>
              <w:bottom w:val="single" w:sz="6" w:color="C0C0C0"/>
            </w:tcBorders>
            <w:shd w:val="clear" w:color="auto" w:fill="B6DDE8"/>
          </w:tcPr>
          <w:p>
            <w:r>
              <w:rPr>
                <w:b/>
                <w:sz w:val="16"/>
                <w:color w:val="000000"/>
              </w:rPr>
              <w:t>Toelichting</w:t>
            </w:r>
          </w:p>
        </w:tc>
        <w:tc>
          <w:tcPr>
            <w:tcW w:w="1263" w:type="dxa"/>
            <w:tcBorders>
              <w:left w:val="single" w:sz="6" w:color="C0C0C0"/>
              <w:top w:val="single" w:sz="6" w:color="C0C0C0"/>
              <w:right w:val="single" w:sz="6" w:color="C0C0C0"/>
              <w:bottom w:val="single" w:sz="6" w:color="C0C0C0"/>
            </w:tcBorders>
            <w:shd w:val="clear" w:color="auto" w:fill="B6DDE8"/>
          </w:tcPr>
          <w:p>
            <w:r>
              <w:rPr>
                <w:b/>
                <w:sz w:val="16"/>
                <w:color w:val="000000"/>
              </w:rPr>
              <w:t>Type</w:t>
            </w:r>
          </w:p>
        </w:tc>
        <w:tc>
          <w:tcPr>
            <w:tcW w:w="447" w:type="dxa"/>
            <w:tcBorders>
              <w:left w:val="single" w:sz="6" w:color="C0C0C0"/>
              <w:top w:val="single" w:sz="6" w:color="C0C0C0"/>
              <w:right w:val="single" w:sz="6" w:color="C0C0C0"/>
              <w:bottom w:val="single" w:sz="6" w:color="C0C0C0"/>
            </w:tcBorders>
            <w:shd w:val="clear" w:color="auto" w:fill="B6DDE8"/>
          </w:tcPr>
          <w:p>
            <w:r>
              <w:rPr>
                <w:b/>
                <w:sz w:val="16"/>
                <w:color w:val="000000"/>
              </w:rPr>
              <w:t>Een-heid</w:t>
            </w:r>
          </w:p>
        </w:tc>
        <w:tc>
          <w:tcPr>
            <w:tcW w:w="723" w:type="dxa"/>
            <w:tcBorders>
              <w:left w:val="single" w:sz="6" w:color="C0C0C0"/>
              <w:top w:val="single" w:sz="6" w:color="C0C0C0"/>
              <w:right w:val="single" w:sz="6" w:color="C0C0C0"/>
              <w:bottom w:val="single" w:sz="6" w:color="C0C0C0"/>
            </w:tcBorders>
            <w:shd w:val="clear" w:color="auto" w:fill="B6DDE8"/>
          </w:tcPr>
          <w:p>
            <w:r>
              <w:rPr>
                <w:b/>
                <w:sz w:val="16"/>
                <w:color w:val="000000"/>
              </w:rPr>
              <w:t>Bron definitie</w:t>
            </w:r>
          </w:p>
        </w:tc>
        <w:tc>
          <w:tcPr>
            <w:tcW w:w="531" w:type="dxa"/>
            <w:tcBorders>
              <w:left w:val="single" w:sz="6" w:color="C0C0C0"/>
              <w:top w:val="single" w:sz="6" w:color="C0C0C0"/>
              <w:right w:val="single" w:sz="6" w:color="C0C0C0"/>
              <w:bottom w:val="single" w:sz="6" w:color="C0C0C0"/>
            </w:tcBorders>
            <w:shd w:val="clear" w:color="auto" w:fill="B6DDE8"/>
          </w:tcPr>
          <w:p>
            <w:r>
              <w:rPr>
                <w:b/>
                <w:sz w:val="16"/>
                <w:color w:val="000000"/>
              </w:rPr>
              <w:t>Model</w:t>
            </w:r>
          </w:p>
        </w:tc>
      </w:tr>
      <w:tr>
        <w:trPr>
          <w:trHeight w:val="225" w:hRule="atLeast"/>
        </w:trPr>
        <w:tc>
          <w:tcPr>
            <w:tcW w:w="1227" w:type="dxa"/>
            <w:tcBorders>
              <w:left w:val="single" w:sz="6" w:color="C0C0C0"/>
              <w:top w:val="single" w:sz="6" w:color="C0C0C0"/>
              <w:right w:val="single" w:sz="6" w:color="C0C0C0"/>
              <w:bottom w:val="single" w:sz="6" w:color="C0C0C0"/>
            </w:tcBorders>
          </w:tcPr>
          <w:p>
            <w:r>
              <w:rPr>
                <w:sz w:val="16"/>
                <w:color w:val="000000"/>
              </w:rPr>
              <w:t>OBJECTID</w:t>
            </w:r>
          </w:p>
        </w:tc>
        <w:tc>
          <w:tcPr>
            <w:tcW w:w="3555" w:type="dxa"/>
            <w:tcBorders>
              <w:left w:val="single" w:sz="6" w:color="C0C0C0"/>
              <w:top w:val="single" w:sz="6" w:color="C0C0C0"/>
              <w:right w:val="single" w:sz="6" w:color="C0C0C0"/>
              <w:bottom w:val="single" w:sz="6" w:color="C0C0C0"/>
            </w:tcBorders>
          </w:tcPr>
          <w:p>
            <w:r>
              <w:rPr>
                <w:sz w:val="16"/>
                <w:color w:val="000000"/>
              </w:rPr>
              <w:t>Wordt automatisch gegenereerd.</w:t>
            </w:r>
          </w:p>
        </w:tc>
        <w:tc>
          <w:tcPr>
            <w:tcW w:w="1263" w:type="dxa"/>
            <w:tcBorders>
              <w:left w:val="single" w:sz="6" w:color="C0C0C0"/>
              <w:top w:val="single" w:sz="6" w:color="C0C0C0"/>
              <w:right w:val="single" w:sz="6" w:color="C0C0C0"/>
              <w:bottom w:val="single" w:sz="6" w:color="C0C0C0"/>
            </w:tcBorders>
          </w:tcPr>
          <w:p>
            <w:r>
              <w:rPr>
                <w:sz w:val="16"/>
                <w:color w:val="000000"/>
              </w:rPr>
              <w:t>EsriFieldTypeOID</w:t>
            </w:r>
          </w:p>
        </w:tc>
        <w:tc>
          <w:tcPr>
            <w:tcW w:w="447" w:type="dxa"/>
            <w:tcBorders>
              <w:left w:val="single" w:sz="6" w:color="C0C0C0"/>
              <w:top w:val="single" w:sz="6" w:color="C0C0C0"/>
              <w:right w:val="single" w:sz="6" w:color="C0C0C0"/>
              <w:bottom w:val="single" w:sz="6" w:color="C0C0C0"/>
            </w:tcBorders>
          </w:tcPr>
          <w:p>
            <w:r>
              <w:t/>
            </w:r>
          </w:p>
        </w:tc>
        <w:tc>
          <w:tcPr>
            <w:tcW w:w="723" w:type="dxa"/>
            <w:tcBorders>
              <w:left w:val="single" w:sz="6" w:color="C0C0C0"/>
              <w:top w:val="single" w:sz="6" w:color="C0C0C0"/>
              <w:right w:val="single" w:sz="6" w:color="C0C0C0"/>
              <w:bottom w:val="single" w:sz="6" w:color="C0C0C0"/>
            </w:tcBorders>
          </w:tcPr>
          <w:p>
            <w:r>
              <w:rPr>
                <w:sz w:val="16"/>
                <w:color w:val="000000"/>
              </w:rPr>
              <w:t/>
            </w:r>
          </w:p>
        </w:tc>
        <w:tc>
          <w:tcPr>
            <w:tcW w:w="531" w:type="dxa"/>
            <w:tcBorders>
              <w:left w:val="single" w:sz="6" w:color="C0C0C0"/>
              <w:top w:val="single" w:sz="6" w:color="C0C0C0"/>
              <w:right w:val="single" w:sz="6" w:color="C0C0C0"/>
              <w:bottom w:val="single" w:sz="6" w:color="C0C0C0"/>
            </w:tcBorders>
          </w:tcPr>
          <w:p>
            <w:r>
              <w:rPr>
                <w:sz w:val="16"/>
                <w:color w:val="000000"/>
              </w:rPr>
              <w:t>W</w:t>
            </w:r>
          </w:p>
        </w:tc>
      </w:tr>
      <w:tr>
        <w:trPr>
          <w:trHeight w:val="225" w:hRule="atLeast"/>
        </w:trPr>
        <w:tc>
          <w:tcPr>
            <w:tcW w:w="1227" w:type="dxa"/>
            <w:tcBorders>
              <w:left w:val="single" w:sz="6" w:color="C0C0C0"/>
              <w:top w:val="single" w:sz="6" w:color="C0C0C0"/>
              <w:right w:val="single" w:sz="6" w:color="C0C0C0"/>
              <w:bottom w:val="single" w:sz="6" w:color="C0C0C0"/>
            </w:tcBorders>
          </w:tcPr>
          <w:p>
            <w:r>
              <w:rPr>
                <w:sz w:val="16"/>
                <w:color w:val="000000"/>
              </w:rPr>
              <w:t>voordeID</w:t>
            </w:r>
          </w:p>
        </w:tc>
        <w:tc>
          <w:tcPr>
            <w:tcW w:w="3555" w:type="dxa"/>
            <w:tcBorders>
              <w:left w:val="single" w:sz="6" w:color="C0C0C0"/>
              <w:top w:val="single" w:sz="6" w:color="C0C0C0"/>
              <w:right w:val="single" w:sz="6" w:color="C0C0C0"/>
              <w:bottom w:val="single" w:sz="6" w:color="C0C0C0"/>
            </w:tcBorders>
          </w:tcPr>
          <w:p>
            <w:r>
              <w:rPr>
                <w:sz w:val="16"/>
                <w:color w:val="000000"/>
              </w:rPr>
              <w:t>Relatie naar Voorde</w:t>
            </w:r>
          </w:p>
        </w:tc>
        <w:tc>
          <w:tcPr>
            <w:tcW w:w="1263" w:type="dxa"/>
            <w:tcBorders>
              <w:left w:val="single" w:sz="6" w:color="C0C0C0"/>
              <w:top w:val="single" w:sz="6" w:color="C0C0C0"/>
              <w:right w:val="single" w:sz="6" w:color="C0C0C0"/>
              <w:bottom w:val="single" w:sz="6" w:color="C0C0C0"/>
            </w:tcBorders>
          </w:tcPr>
          <w:p>
            <w:r>
              <w:rPr>
                <w:sz w:val="16"/>
                <w:color w:val="000000"/>
              </w:rPr>
              <w:t>GUID</w:t>
            </w:r>
          </w:p>
        </w:tc>
        <w:tc>
          <w:tcPr>
            <w:tcW w:w="447" w:type="dxa"/>
            <w:tcBorders>
              <w:left w:val="single" w:sz="6" w:color="C0C0C0"/>
              <w:top w:val="single" w:sz="6" w:color="C0C0C0"/>
              <w:right w:val="single" w:sz="6" w:color="C0C0C0"/>
              <w:bottom w:val="single" w:sz="6" w:color="C0C0C0"/>
            </w:tcBorders>
          </w:tcPr>
          <w:p>
            <w:r>
              <w:rPr>
                <w:sz w:val="16"/>
                <w:color w:val="000000"/>
              </w:rPr>
              <w:t/>
            </w:r>
          </w:p>
        </w:tc>
        <w:tc>
          <w:tcPr>
            <w:tcW w:w="723" w:type="dxa"/>
            <w:tcBorders>
              <w:left w:val="single" w:sz="6" w:color="C0C0C0"/>
              <w:top w:val="single" w:sz="6" w:color="C0C0C0"/>
              <w:right w:val="single" w:sz="6" w:color="C0C0C0"/>
              <w:bottom w:val="single" w:sz="6" w:color="C0C0C0"/>
            </w:tcBorders>
          </w:tcPr>
          <w:p>
            <w:r>
              <w:rPr>
                <w:sz w:val="16"/>
                <w:color w:val="000000"/>
              </w:rPr>
              <w:t/>
            </w:r>
          </w:p>
        </w:tc>
        <w:tc>
          <w:tcPr>
            <w:tcW w:w="531" w:type="dxa"/>
            <w:tcBorders>
              <w:left w:val="single" w:sz="6" w:color="C0C0C0"/>
              <w:top w:val="single" w:sz="6" w:color="C0C0C0"/>
              <w:right w:val="single" w:sz="6" w:color="C0C0C0"/>
              <w:bottom w:val="single" w:sz="6" w:color="C0C0C0"/>
            </w:tcBorders>
          </w:tcPr>
          <w:p>
            <w:r>
              <w:rPr>
                <w:sz w:val="16"/>
                <w:color w:val="000000"/>
              </w:rPr>
              <w:t>W</w:t>
            </w:r>
          </w:p>
        </w:tc>
      </w:tr>
      <w:tr>
        <w:trPr>
          <w:trHeight w:val="225" w:hRule="atLeast"/>
        </w:trPr>
        <w:tc>
          <w:tcPr>
            <w:tcW w:w="1227" w:type="dxa"/>
            <w:tcBorders>
              <w:left w:val="single" w:sz="6" w:color="C0C0C0"/>
              <w:top w:val="single" w:sz="6" w:color="C0C0C0"/>
              <w:right w:val="single" w:sz="6" w:color="C0C0C0"/>
              <w:bottom w:val="single" w:sz="6" w:color="C0C0C0"/>
            </w:tcBorders>
          </w:tcPr>
          <w:p>
            <w:r>
              <w:rPr>
                <w:sz w:val="16"/>
                <w:color w:val="000000"/>
              </w:rPr>
              <w:t>globalID</w:t>
            </w:r>
          </w:p>
        </w:tc>
        <w:tc>
          <w:tcPr>
            <w:tcW w:w="3555" w:type="dxa"/>
            <w:tcBorders>
              <w:left w:val="single" w:sz="6" w:color="C0C0C0"/>
              <w:top w:val="single" w:sz="6" w:color="C0C0C0"/>
              <w:right w:val="single" w:sz="6" w:color="C0C0C0"/>
              <w:bottom w:val="single" w:sz="6" w:color="C0C0C0"/>
            </w:tcBorders>
          </w:tcPr>
          <w:p>
            <w:r>
              <w:rPr>
                <w:sz w:val="16"/>
                <w:color w:val="000000"/>
              </w:rPr>
              <w:t>PK, Unieke identifier waarvan de waarden automatisch worden toegekend. GlobalID is noodzakelijk voor de uniciteit van objecten en relaties.</w:t>
            </w:r>
          </w:p>
        </w:tc>
        <w:tc>
          <w:tcPr>
            <w:tcW w:w="1263" w:type="dxa"/>
            <w:tcBorders>
              <w:left w:val="single" w:sz="6" w:color="C0C0C0"/>
              <w:top w:val="single" w:sz="6" w:color="C0C0C0"/>
              <w:right w:val="single" w:sz="6" w:color="C0C0C0"/>
              <w:bottom w:val="single" w:sz="6" w:color="C0C0C0"/>
            </w:tcBorders>
          </w:tcPr>
          <w:p>
            <w:r>
              <w:rPr>
                <w:sz w:val="16"/>
                <w:color w:val="000000"/>
              </w:rPr>
              <w:t>GlobalID</w:t>
            </w:r>
          </w:p>
        </w:tc>
        <w:tc>
          <w:tcPr>
            <w:tcW w:w="447" w:type="dxa"/>
            <w:tcBorders>
              <w:left w:val="single" w:sz="6" w:color="C0C0C0"/>
              <w:top w:val="single" w:sz="6" w:color="C0C0C0"/>
              <w:right w:val="single" w:sz="6" w:color="C0C0C0"/>
              <w:bottom w:val="single" w:sz="6" w:color="C0C0C0"/>
            </w:tcBorders>
          </w:tcPr>
          <w:p>
            <w:r>
              <w:rPr>
                <w:sz w:val="16"/>
                <w:color w:val="000000"/>
              </w:rPr>
              <w:t/>
            </w:r>
          </w:p>
        </w:tc>
        <w:tc>
          <w:tcPr>
            <w:tcW w:w="723" w:type="dxa"/>
            <w:tcBorders>
              <w:left w:val="single" w:sz="6" w:color="C0C0C0"/>
              <w:top w:val="single" w:sz="6" w:color="C0C0C0"/>
              <w:right w:val="single" w:sz="6" w:color="C0C0C0"/>
              <w:bottom w:val="single" w:sz="6" w:color="C0C0C0"/>
            </w:tcBorders>
          </w:tcPr>
          <w:p>
            <w:r>
              <w:rPr>
                <w:sz w:val="16"/>
                <w:color w:val="000000"/>
              </w:rPr>
              <w:t>ESRI</w:t>
            </w:r>
          </w:p>
        </w:tc>
        <w:tc>
          <w:tcPr>
            <w:tcW w:w="531" w:type="dxa"/>
            <w:tcBorders>
              <w:left w:val="single" w:sz="6" w:color="C0C0C0"/>
              <w:top w:val="single" w:sz="6" w:color="C0C0C0"/>
              <w:right w:val="single" w:sz="6" w:color="C0C0C0"/>
              <w:bottom w:val="single" w:sz="6" w:color="C0C0C0"/>
            </w:tcBorders>
          </w:tcPr>
          <w:p>
            <w:r>
              <w:rPr>
                <w:sz w:val="16"/>
                <w:color w:val="000000"/>
              </w:rPr>
              <w:t>A</w:t>
            </w:r>
          </w:p>
        </w:tc>
      </w:tr>
      <w:tr>
        <w:trPr>
          <w:trHeight w:val="225" w:hRule="atLeast"/>
        </w:trPr>
        <w:tc>
          <w:tcPr>
            <w:tcW w:w="1227" w:type="dxa"/>
            <w:tcBorders>
              <w:left w:val="single" w:sz="6" w:color="C0C0C0"/>
              <w:top w:val="single" w:sz="6" w:color="C0C0C0"/>
              <w:right w:val="single" w:sz="6" w:color="C0C0C0"/>
              <w:bottom w:val="single" w:sz="6" w:color="C0C0C0"/>
            </w:tcBorders>
          </w:tcPr>
          <w:p>
            <w:r>
              <w:rPr>
                <w:sz w:val="16"/>
                <w:color w:val="000000"/>
              </w:rPr>
              <w:t>Shape</w:t>
            </w:r>
          </w:p>
        </w:tc>
        <w:tc>
          <w:tcPr>
            <w:tcW w:w="3555" w:type="dxa"/>
            <w:tcBorders>
              <w:left w:val="single" w:sz="6" w:color="C0C0C0"/>
              <w:top w:val="single" w:sz="6" w:color="C0C0C0"/>
              <w:right w:val="single" w:sz="6" w:color="C0C0C0"/>
              <w:bottom w:val="single" w:sz="6" w:color="C0C0C0"/>
            </w:tcBorders>
          </w:tcPr>
          <w:p>
            <w:r>
              <w:rPr>
                <w:sz w:val="16"/>
                <w:color w:val="000000"/>
              </w:rPr>
              <w:t>Geometrische representatie van het object middels een lijn</w:t>
            </w:r>
          </w:p>
        </w:tc>
        <w:tc>
          <w:tcPr>
            <w:tcW w:w="1263" w:type="dxa"/>
            <w:tcBorders>
              <w:left w:val="single" w:sz="6" w:color="C0C0C0"/>
              <w:top w:val="single" w:sz="6" w:color="C0C0C0"/>
              <w:right w:val="single" w:sz="6" w:color="C0C0C0"/>
              <w:bottom w:val="single" w:sz="6" w:color="C0C0C0"/>
            </w:tcBorders>
          </w:tcPr>
          <w:p>
            <w:r>
              <w:rPr>
                <w:sz w:val="16"/>
                <w:color w:val="000000"/>
              </w:rPr>
              <w:t>Geometry</w:t>
            </w:r>
          </w:p>
        </w:tc>
        <w:tc>
          <w:tcPr>
            <w:tcW w:w="447" w:type="dxa"/>
            <w:tcBorders>
              <w:left w:val="single" w:sz="6" w:color="C0C0C0"/>
              <w:top w:val="single" w:sz="6" w:color="C0C0C0"/>
              <w:right w:val="single" w:sz="6" w:color="C0C0C0"/>
              <w:bottom w:val="single" w:sz="6" w:color="C0C0C0"/>
            </w:tcBorders>
          </w:tcPr>
          <w:p>
            <w:r>
              <w:rPr>
                <w:sz w:val="16"/>
                <w:color w:val="000000"/>
              </w:rPr>
              <w:t/>
            </w:r>
          </w:p>
        </w:tc>
        <w:tc>
          <w:tcPr>
            <w:tcW w:w="723" w:type="dxa"/>
            <w:tcBorders>
              <w:left w:val="single" w:sz="6" w:color="C0C0C0"/>
              <w:top w:val="single" w:sz="6" w:color="C0C0C0"/>
              <w:right w:val="single" w:sz="6" w:color="C0C0C0"/>
              <w:bottom w:val="single" w:sz="6" w:color="C0C0C0"/>
            </w:tcBorders>
          </w:tcPr>
          <w:p>
            <w:r>
              <w:rPr>
                <w:sz w:val="16"/>
                <w:color w:val="000000"/>
              </w:rPr>
              <w:t/>
            </w:r>
          </w:p>
        </w:tc>
        <w:tc>
          <w:tcPr>
            <w:tcW w:w="531" w:type="dxa"/>
            <w:tcBorders>
              <w:left w:val="single" w:sz="6" w:color="C0C0C0"/>
              <w:top w:val="single" w:sz="6" w:color="C0C0C0"/>
              <w:right w:val="single" w:sz="6" w:color="C0C0C0"/>
              <w:bottom w:val="single" w:sz="6" w:color="C0C0C0"/>
            </w:tcBorders>
          </w:tcPr>
          <w:p>
            <w:r>
              <w:rPr>
                <w:sz w:val="16"/>
                <w:color w:val="000000"/>
              </w:rPr>
              <w:t>W</w:t>
            </w:r>
          </w:p>
        </w:tc>
      </w:tr>
    </w:tbl>
    <w:p>
      <w:r/>
    </w:p>
    <w:p>
      <w:r>
        <w:t/>
      </w:r>
    </w:p>
    <w:p>
      <w:r>
        <w:t/>
      </w:r>
    </w:p>
    <w:p>
      <w:pPr>
        <w:pStyle w:val="6"/>
      </w:pPr>
      <w:r>
        <w:rPr>
          <w:color w:val="000000"/>
        </w:rPr>
        <w:t>VoordeVlak</w:t>
      </w:r>
      <w:r>
        <w:t xml:space="preserve"> </w:t>
      </w:r>
    </w:p>
    <w:p>
      <w:r/>
    </w:p>
    <w:tbl>
      <w:tblPr>
        <w:tblW w:w="9780" w:type="dxa"/>
        <w:tblLayout w:type="fixed"/>
        <w:tblCellMar>
          <w:top w:w="15" w:type="dxa"/>
          <w:left w:w="30" w:type="dxa"/>
          <w:bottom w:w="15" w:type="dxa"/>
          <w:right w:w="30" w:type="dxa"/>
        </w:tblCellMar>
        <w:tblInd w:w="-30" w:type="dxa"/>
      </w:tblPr>
      <w:tblGrid>
        <w:gridCol w:w="1245"/>
        <w:gridCol w:w="3570"/>
        <w:gridCol w:w="1275"/>
        <w:gridCol w:w="465"/>
        <w:gridCol w:w="735"/>
        <w:gridCol w:w="540"/>
      </w:tblGrid>
      <w:tr>
        <w:trPr>
          <w:trHeight w:val="225" w:hRule="atLeast"/>
        </w:trPr>
        <w:tc>
          <w:tcPr>
            <w:tcW w:w="1227" w:type="dxa"/>
            <w:tcBorders>
              <w:left w:val="single" w:sz="6" w:color="C0C0C0"/>
              <w:top w:val="single" w:sz="6" w:color="C0C0C0"/>
              <w:right w:val="single" w:sz="6" w:color="C0C0C0"/>
              <w:bottom w:val="single" w:sz="6" w:color="C0C0C0"/>
            </w:tcBorders>
            <w:shd w:val="clear" w:color="auto" w:fill="B6DDE8"/>
          </w:tcPr>
          <w:p>
            <w:r>
              <w:rPr>
                <w:b/>
                <w:sz w:val="16"/>
                <w:color w:val="000000"/>
              </w:rPr>
              <w:t>Attribuutnaam</w:t>
            </w:r>
          </w:p>
        </w:tc>
        <w:tc>
          <w:tcPr>
            <w:tcW w:w="3555" w:type="dxa"/>
            <w:tcBorders>
              <w:left w:val="single" w:sz="6" w:color="C0C0C0"/>
              <w:top w:val="single" w:sz="6" w:color="C0C0C0"/>
              <w:right w:val="single" w:sz="6" w:color="C0C0C0"/>
              <w:bottom w:val="single" w:sz="6" w:color="C0C0C0"/>
            </w:tcBorders>
            <w:shd w:val="clear" w:color="auto" w:fill="B6DDE8"/>
          </w:tcPr>
          <w:p>
            <w:r>
              <w:rPr>
                <w:b/>
                <w:sz w:val="16"/>
                <w:color w:val="000000"/>
              </w:rPr>
              <w:t>Toelichting</w:t>
            </w:r>
          </w:p>
        </w:tc>
        <w:tc>
          <w:tcPr>
            <w:tcW w:w="1263" w:type="dxa"/>
            <w:tcBorders>
              <w:left w:val="single" w:sz="6" w:color="C0C0C0"/>
              <w:top w:val="single" w:sz="6" w:color="C0C0C0"/>
              <w:right w:val="single" w:sz="6" w:color="C0C0C0"/>
              <w:bottom w:val="single" w:sz="6" w:color="C0C0C0"/>
            </w:tcBorders>
            <w:shd w:val="clear" w:color="auto" w:fill="B6DDE8"/>
          </w:tcPr>
          <w:p>
            <w:r>
              <w:rPr>
                <w:b/>
                <w:sz w:val="16"/>
                <w:color w:val="000000"/>
              </w:rPr>
              <w:t>Type</w:t>
            </w:r>
          </w:p>
        </w:tc>
        <w:tc>
          <w:tcPr>
            <w:tcW w:w="447" w:type="dxa"/>
            <w:tcBorders>
              <w:left w:val="single" w:sz="6" w:color="C0C0C0"/>
              <w:top w:val="single" w:sz="6" w:color="C0C0C0"/>
              <w:right w:val="single" w:sz="6" w:color="C0C0C0"/>
              <w:bottom w:val="single" w:sz="6" w:color="C0C0C0"/>
            </w:tcBorders>
            <w:shd w:val="clear" w:color="auto" w:fill="B6DDE8"/>
          </w:tcPr>
          <w:p>
            <w:r>
              <w:rPr>
                <w:b/>
                <w:sz w:val="16"/>
                <w:color w:val="000000"/>
              </w:rPr>
              <w:t>Een-heid</w:t>
            </w:r>
          </w:p>
        </w:tc>
        <w:tc>
          <w:tcPr>
            <w:tcW w:w="723" w:type="dxa"/>
            <w:tcBorders>
              <w:left w:val="single" w:sz="6" w:color="C0C0C0"/>
              <w:top w:val="single" w:sz="6" w:color="C0C0C0"/>
              <w:right w:val="single" w:sz="6" w:color="C0C0C0"/>
              <w:bottom w:val="single" w:sz="6" w:color="C0C0C0"/>
            </w:tcBorders>
            <w:shd w:val="clear" w:color="auto" w:fill="B6DDE8"/>
          </w:tcPr>
          <w:p>
            <w:r>
              <w:rPr>
                <w:b/>
                <w:sz w:val="16"/>
                <w:color w:val="000000"/>
              </w:rPr>
              <w:t>Bron definitie</w:t>
            </w:r>
          </w:p>
        </w:tc>
        <w:tc>
          <w:tcPr>
            <w:tcW w:w="531" w:type="dxa"/>
            <w:tcBorders>
              <w:left w:val="single" w:sz="6" w:color="C0C0C0"/>
              <w:top w:val="single" w:sz="6" w:color="C0C0C0"/>
              <w:right w:val="single" w:sz="6" w:color="C0C0C0"/>
              <w:bottom w:val="single" w:sz="6" w:color="C0C0C0"/>
            </w:tcBorders>
            <w:shd w:val="clear" w:color="auto" w:fill="B6DDE8"/>
          </w:tcPr>
          <w:p>
            <w:r>
              <w:rPr>
                <w:b/>
                <w:sz w:val="16"/>
                <w:color w:val="000000"/>
              </w:rPr>
              <w:t>Model</w:t>
            </w:r>
          </w:p>
        </w:tc>
      </w:tr>
      <w:tr>
        <w:trPr>
          <w:trHeight w:val="225" w:hRule="atLeast"/>
        </w:trPr>
        <w:tc>
          <w:tcPr>
            <w:tcW w:w="1227" w:type="dxa"/>
            <w:tcBorders>
              <w:left w:val="single" w:sz="6" w:color="C0C0C0"/>
              <w:top w:val="single" w:sz="6" w:color="C0C0C0"/>
              <w:right w:val="single" w:sz="6" w:color="C0C0C0"/>
              <w:bottom w:val="single" w:sz="6" w:color="C0C0C0"/>
            </w:tcBorders>
          </w:tcPr>
          <w:p>
            <w:r>
              <w:rPr>
                <w:sz w:val="16"/>
                <w:color w:val="000000"/>
              </w:rPr>
              <w:t>OBJECTID</w:t>
            </w:r>
          </w:p>
        </w:tc>
        <w:tc>
          <w:tcPr>
            <w:tcW w:w="3555" w:type="dxa"/>
            <w:tcBorders>
              <w:left w:val="single" w:sz="6" w:color="C0C0C0"/>
              <w:top w:val="single" w:sz="6" w:color="C0C0C0"/>
              <w:right w:val="single" w:sz="6" w:color="C0C0C0"/>
              <w:bottom w:val="single" w:sz="6" w:color="C0C0C0"/>
            </w:tcBorders>
          </w:tcPr>
          <w:p>
            <w:r>
              <w:rPr>
                <w:sz w:val="16"/>
                <w:color w:val="000000"/>
              </w:rPr>
              <w:t>Wordt automatisch gegenereerd.</w:t>
            </w:r>
          </w:p>
        </w:tc>
        <w:tc>
          <w:tcPr>
            <w:tcW w:w="1263" w:type="dxa"/>
            <w:tcBorders>
              <w:left w:val="single" w:sz="6" w:color="C0C0C0"/>
              <w:top w:val="single" w:sz="6" w:color="C0C0C0"/>
              <w:right w:val="single" w:sz="6" w:color="C0C0C0"/>
              <w:bottom w:val="single" w:sz="6" w:color="C0C0C0"/>
            </w:tcBorders>
          </w:tcPr>
          <w:p>
            <w:r>
              <w:rPr>
                <w:sz w:val="16"/>
                <w:color w:val="000000"/>
              </w:rPr>
              <w:t>EsriFieldTypeOID</w:t>
            </w:r>
          </w:p>
        </w:tc>
        <w:tc>
          <w:tcPr>
            <w:tcW w:w="447" w:type="dxa"/>
            <w:tcBorders>
              <w:left w:val="single" w:sz="6" w:color="C0C0C0"/>
              <w:top w:val="single" w:sz="6" w:color="C0C0C0"/>
              <w:right w:val="single" w:sz="6" w:color="C0C0C0"/>
              <w:bottom w:val="single" w:sz="6" w:color="C0C0C0"/>
            </w:tcBorders>
          </w:tcPr>
          <w:p>
            <w:r>
              <w:t/>
            </w:r>
          </w:p>
        </w:tc>
        <w:tc>
          <w:tcPr>
            <w:tcW w:w="723" w:type="dxa"/>
            <w:tcBorders>
              <w:left w:val="single" w:sz="6" w:color="C0C0C0"/>
              <w:top w:val="single" w:sz="6" w:color="C0C0C0"/>
              <w:right w:val="single" w:sz="6" w:color="C0C0C0"/>
              <w:bottom w:val="single" w:sz="6" w:color="C0C0C0"/>
            </w:tcBorders>
          </w:tcPr>
          <w:p>
            <w:r>
              <w:rPr>
                <w:sz w:val="16"/>
                <w:color w:val="000000"/>
              </w:rPr>
              <w:t/>
            </w:r>
          </w:p>
        </w:tc>
        <w:tc>
          <w:tcPr>
            <w:tcW w:w="531" w:type="dxa"/>
            <w:tcBorders>
              <w:left w:val="single" w:sz="6" w:color="C0C0C0"/>
              <w:top w:val="single" w:sz="6" w:color="C0C0C0"/>
              <w:right w:val="single" w:sz="6" w:color="C0C0C0"/>
              <w:bottom w:val="single" w:sz="6" w:color="C0C0C0"/>
            </w:tcBorders>
          </w:tcPr>
          <w:p>
            <w:r>
              <w:rPr>
                <w:sz w:val="16"/>
                <w:color w:val="000000"/>
              </w:rPr>
              <w:t>W</w:t>
            </w:r>
          </w:p>
        </w:tc>
      </w:tr>
      <w:tr>
        <w:trPr>
          <w:trHeight w:val="225" w:hRule="atLeast"/>
        </w:trPr>
        <w:tc>
          <w:tcPr>
            <w:tcW w:w="1227" w:type="dxa"/>
            <w:tcBorders>
              <w:left w:val="single" w:sz="6" w:color="C0C0C0"/>
              <w:top w:val="single" w:sz="6" w:color="C0C0C0"/>
              <w:right w:val="single" w:sz="6" w:color="C0C0C0"/>
              <w:bottom w:val="single" w:sz="6" w:color="C0C0C0"/>
            </w:tcBorders>
          </w:tcPr>
          <w:p>
            <w:r>
              <w:rPr>
                <w:sz w:val="16"/>
                <w:color w:val="000000"/>
              </w:rPr>
              <w:t>voordeID</w:t>
            </w:r>
          </w:p>
        </w:tc>
        <w:tc>
          <w:tcPr>
            <w:tcW w:w="3555" w:type="dxa"/>
            <w:tcBorders>
              <w:left w:val="single" w:sz="6" w:color="C0C0C0"/>
              <w:top w:val="single" w:sz="6" w:color="C0C0C0"/>
              <w:right w:val="single" w:sz="6" w:color="C0C0C0"/>
              <w:bottom w:val="single" w:sz="6" w:color="C0C0C0"/>
            </w:tcBorders>
          </w:tcPr>
          <w:p>
            <w:r>
              <w:rPr>
                <w:sz w:val="16"/>
                <w:color w:val="000000"/>
              </w:rPr>
              <w:t>Relatie naar Voorde</w:t>
            </w:r>
          </w:p>
        </w:tc>
        <w:tc>
          <w:tcPr>
            <w:tcW w:w="1263" w:type="dxa"/>
            <w:tcBorders>
              <w:left w:val="single" w:sz="6" w:color="C0C0C0"/>
              <w:top w:val="single" w:sz="6" w:color="C0C0C0"/>
              <w:right w:val="single" w:sz="6" w:color="C0C0C0"/>
              <w:bottom w:val="single" w:sz="6" w:color="C0C0C0"/>
            </w:tcBorders>
          </w:tcPr>
          <w:p>
            <w:r>
              <w:rPr>
                <w:sz w:val="16"/>
                <w:color w:val="000000"/>
              </w:rPr>
              <w:t>GUID</w:t>
            </w:r>
          </w:p>
        </w:tc>
        <w:tc>
          <w:tcPr>
            <w:tcW w:w="447" w:type="dxa"/>
            <w:tcBorders>
              <w:left w:val="single" w:sz="6" w:color="C0C0C0"/>
              <w:top w:val="single" w:sz="6" w:color="C0C0C0"/>
              <w:right w:val="single" w:sz="6" w:color="C0C0C0"/>
              <w:bottom w:val="single" w:sz="6" w:color="C0C0C0"/>
            </w:tcBorders>
          </w:tcPr>
          <w:p>
            <w:r>
              <w:rPr>
                <w:sz w:val="16"/>
                <w:color w:val="000000"/>
              </w:rPr>
              <w:t/>
            </w:r>
          </w:p>
        </w:tc>
        <w:tc>
          <w:tcPr>
            <w:tcW w:w="723" w:type="dxa"/>
            <w:tcBorders>
              <w:left w:val="single" w:sz="6" w:color="C0C0C0"/>
              <w:top w:val="single" w:sz="6" w:color="C0C0C0"/>
              <w:right w:val="single" w:sz="6" w:color="C0C0C0"/>
              <w:bottom w:val="single" w:sz="6" w:color="C0C0C0"/>
            </w:tcBorders>
          </w:tcPr>
          <w:p>
            <w:r>
              <w:rPr>
                <w:sz w:val="16"/>
                <w:color w:val="000000"/>
              </w:rPr>
              <w:t/>
            </w:r>
          </w:p>
        </w:tc>
        <w:tc>
          <w:tcPr>
            <w:tcW w:w="531" w:type="dxa"/>
            <w:tcBorders>
              <w:left w:val="single" w:sz="6" w:color="C0C0C0"/>
              <w:top w:val="single" w:sz="6" w:color="C0C0C0"/>
              <w:right w:val="single" w:sz="6" w:color="C0C0C0"/>
              <w:bottom w:val="single" w:sz="6" w:color="C0C0C0"/>
            </w:tcBorders>
          </w:tcPr>
          <w:p>
            <w:r>
              <w:rPr>
                <w:sz w:val="16"/>
                <w:color w:val="000000"/>
              </w:rPr>
              <w:t>W</w:t>
            </w:r>
          </w:p>
        </w:tc>
      </w:tr>
      <w:tr>
        <w:trPr>
          <w:trHeight w:val="225" w:hRule="atLeast"/>
        </w:trPr>
        <w:tc>
          <w:tcPr>
            <w:tcW w:w="1227" w:type="dxa"/>
            <w:tcBorders>
              <w:left w:val="single" w:sz="6" w:color="C0C0C0"/>
              <w:top w:val="single" w:sz="6" w:color="C0C0C0"/>
              <w:right w:val="single" w:sz="6" w:color="C0C0C0"/>
              <w:bottom w:val="single" w:sz="6" w:color="C0C0C0"/>
            </w:tcBorders>
          </w:tcPr>
          <w:p>
            <w:r>
              <w:rPr>
                <w:sz w:val="16"/>
                <w:color w:val="000000"/>
              </w:rPr>
              <w:t>globalID</w:t>
            </w:r>
          </w:p>
        </w:tc>
        <w:tc>
          <w:tcPr>
            <w:tcW w:w="3555" w:type="dxa"/>
            <w:tcBorders>
              <w:left w:val="single" w:sz="6" w:color="C0C0C0"/>
              <w:top w:val="single" w:sz="6" w:color="C0C0C0"/>
              <w:right w:val="single" w:sz="6" w:color="C0C0C0"/>
              <w:bottom w:val="single" w:sz="6" w:color="C0C0C0"/>
            </w:tcBorders>
          </w:tcPr>
          <w:p>
            <w:r>
              <w:rPr>
                <w:sz w:val="16"/>
                <w:color w:val="000000"/>
              </w:rPr>
              <w:t>PK, Unieke identifier waarvan de waarden automatisch worden toegekend. GlobalID is noodzakelijk voor de uniciteit van objecten en relaties.</w:t>
            </w:r>
          </w:p>
        </w:tc>
        <w:tc>
          <w:tcPr>
            <w:tcW w:w="1263" w:type="dxa"/>
            <w:tcBorders>
              <w:left w:val="single" w:sz="6" w:color="C0C0C0"/>
              <w:top w:val="single" w:sz="6" w:color="C0C0C0"/>
              <w:right w:val="single" w:sz="6" w:color="C0C0C0"/>
              <w:bottom w:val="single" w:sz="6" w:color="C0C0C0"/>
            </w:tcBorders>
          </w:tcPr>
          <w:p>
            <w:r>
              <w:rPr>
                <w:sz w:val="16"/>
                <w:color w:val="000000"/>
              </w:rPr>
              <w:t>GlobalID</w:t>
            </w:r>
          </w:p>
        </w:tc>
        <w:tc>
          <w:tcPr>
            <w:tcW w:w="447" w:type="dxa"/>
            <w:tcBorders>
              <w:left w:val="single" w:sz="6" w:color="C0C0C0"/>
              <w:top w:val="single" w:sz="6" w:color="C0C0C0"/>
              <w:right w:val="single" w:sz="6" w:color="C0C0C0"/>
              <w:bottom w:val="single" w:sz="6" w:color="C0C0C0"/>
            </w:tcBorders>
          </w:tcPr>
          <w:p>
            <w:r>
              <w:rPr>
                <w:sz w:val="16"/>
                <w:color w:val="000000"/>
              </w:rPr>
              <w:t/>
            </w:r>
          </w:p>
        </w:tc>
        <w:tc>
          <w:tcPr>
            <w:tcW w:w="723" w:type="dxa"/>
            <w:tcBorders>
              <w:left w:val="single" w:sz="6" w:color="C0C0C0"/>
              <w:top w:val="single" w:sz="6" w:color="C0C0C0"/>
              <w:right w:val="single" w:sz="6" w:color="C0C0C0"/>
              <w:bottom w:val="single" w:sz="6" w:color="C0C0C0"/>
            </w:tcBorders>
          </w:tcPr>
          <w:p>
            <w:r>
              <w:rPr>
                <w:sz w:val="16"/>
                <w:color w:val="000000"/>
              </w:rPr>
              <w:t>ESRI</w:t>
            </w:r>
          </w:p>
        </w:tc>
        <w:tc>
          <w:tcPr>
            <w:tcW w:w="531" w:type="dxa"/>
            <w:tcBorders>
              <w:left w:val="single" w:sz="6" w:color="C0C0C0"/>
              <w:top w:val="single" w:sz="6" w:color="C0C0C0"/>
              <w:right w:val="single" w:sz="6" w:color="C0C0C0"/>
              <w:bottom w:val="single" w:sz="6" w:color="C0C0C0"/>
            </w:tcBorders>
          </w:tcPr>
          <w:p>
            <w:r>
              <w:rPr>
                <w:sz w:val="16"/>
                <w:color w:val="000000"/>
              </w:rPr>
              <w:t>A</w:t>
            </w:r>
          </w:p>
        </w:tc>
      </w:tr>
      <w:tr>
        <w:trPr>
          <w:trHeight w:val="225" w:hRule="atLeast"/>
        </w:trPr>
        <w:tc>
          <w:tcPr>
            <w:tcW w:w="1227" w:type="dxa"/>
            <w:tcBorders>
              <w:left w:val="single" w:sz="6" w:color="C0C0C0"/>
              <w:top w:val="single" w:sz="6" w:color="C0C0C0"/>
              <w:right w:val="single" w:sz="6" w:color="C0C0C0"/>
              <w:bottom w:val="single" w:sz="6" w:color="C0C0C0"/>
            </w:tcBorders>
          </w:tcPr>
          <w:p>
            <w:r>
              <w:rPr>
                <w:sz w:val="16"/>
                <w:color w:val="000000"/>
              </w:rPr>
              <w:t>Shape</w:t>
            </w:r>
          </w:p>
        </w:tc>
        <w:tc>
          <w:tcPr>
            <w:tcW w:w="3555" w:type="dxa"/>
            <w:tcBorders>
              <w:left w:val="single" w:sz="6" w:color="C0C0C0"/>
              <w:top w:val="single" w:sz="6" w:color="C0C0C0"/>
              <w:right w:val="single" w:sz="6" w:color="C0C0C0"/>
              <w:bottom w:val="single" w:sz="6" w:color="C0C0C0"/>
            </w:tcBorders>
          </w:tcPr>
          <w:p>
            <w:r>
              <w:rPr>
                <w:sz w:val="16"/>
                <w:color w:val="000000"/>
              </w:rPr>
              <w:t>Geometrische representatie van het object middels een vlak</w:t>
            </w:r>
          </w:p>
        </w:tc>
        <w:tc>
          <w:tcPr>
            <w:tcW w:w="1263" w:type="dxa"/>
            <w:tcBorders>
              <w:left w:val="single" w:sz="6" w:color="C0C0C0"/>
              <w:top w:val="single" w:sz="6" w:color="C0C0C0"/>
              <w:right w:val="single" w:sz="6" w:color="C0C0C0"/>
              <w:bottom w:val="single" w:sz="6" w:color="C0C0C0"/>
            </w:tcBorders>
          </w:tcPr>
          <w:p>
            <w:r>
              <w:rPr>
                <w:sz w:val="16"/>
                <w:color w:val="000000"/>
              </w:rPr>
              <w:t>Geometry</w:t>
            </w:r>
          </w:p>
        </w:tc>
        <w:tc>
          <w:tcPr>
            <w:tcW w:w="447" w:type="dxa"/>
            <w:tcBorders>
              <w:left w:val="single" w:sz="6" w:color="C0C0C0"/>
              <w:top w:val="single" w:sz="6" w:color="C0C0C0"/>
              <w:right w:val="single" w:sz="6" w:color="C0C0C0"/>
              <w:bottom w:val="single" w:sz="6" w:color="C0C0C0"/>
            </w:tcBorders>
          </w:tcPr>
          <w:p>
            <w:r>
              <w:rPr>
                <w:sz w:val="16"/>
                <w:color w:val="000000"/>
              </w:rPr>
              <w:t/>
            </w:r>
          </w:p>
        </w:tc>
        <w:tc>
          <w:tcPr>
            <w:tcW w:w="723" w:type="dxa"/>
            <w:tcBorders>
              <w:left w:val="single" w:sz="6" w:color="C0C0C0"/>
              <w:top w:val="single" w:sz="6" w:color="C0C0C0"/>
              <w:right w:val="single" w:sz="6" w:color="C0C0C0"/>
              <w:bottom w:val="single" w:sz="6" w:color="C0C0C0"/>
            </w:tcBorders>
          </w:tcPr>
          <w:p>
            <w:r>
              <w:rPr>
                <w:sz w:val="16"/>
                <w:color w:val="000000"/>
              </w:rPr>
              <w:t/>
            </w:r>
          </w:p>
        </w:tc>
        <w:tc>
          <w:tcPr>
            <w:tcW w:w="531" w:type="dxa"/>
            <w:tcBorders>
              <w:left w:val="single" w:sz="6" w:color="C0C0C0"/>
              <w:top w:val="single" w:sz="6" w:color="C0C0C0"/>
              <w:right w:val="single" w:sz="6" w:color="C0C0C0"/>
              <w:bottom w:val="single" w:sz="6" w:color="C0C0C0"/>
            </w:tcBorders>
          </w:tcPr>
          <w:p>
            <w:r>
              <w:rPr>
                <w:sz w:val="16"/>
                <w:color w:val="000000"/>
              </w:rPr>
              <w:t>W</w:t>
            </w:r>
          </w:p>
        </w:tc>
      </w:tr>
    </w:tbl>
    <w:p>
      <w:r/>
    </w:p>
    <w:p>
      <w:r>
        <w:t/>
      </w:r>
    </w:p>
    <w:p>
      <w:r>
        <w:t/>
      </w:r>
    </w:p>
    <w:p>
      <w:r>
        <w:t/>
      </w:r>
    </w:p>
    <w:p>
      <w:pPr>
        <w:tabs>
          <w:tab w:val="left" w:pos="735"/>
        </w:tabs>
      </w:pPr>
      <w:r/>
      <w:r/>
      <w:r/>
    </w:p>
    <w:p>
      <w:pPr>
        <w:outlineLvl w:val="1"/>
        <w:keepNext/>
        <w:spacing w:before="150" w:after="150"/>
        <w:shd w:val="clear" w:color="auto" w:fill="FFFFFF"/>
        <w:pBdr>
          <w:top w:val="none" w:sz="0" w:space="1" w:color="000000"/>
          <w:left w:val="none" w:sz="0" w:space="1" w:color="000000"/>
          <w:bottom w:val="none" w:sz="0" w:space="1" w:color="000000"/>
          <w:right w:val="none" w:sz="0" w:space="1" w:color="000000"/>
        </w:pBdr>
      </w:pPr>
      <w:r>
        <w:rPr>
          <w:sz w:val="1"/>
        </w:rPr>
        <w:br w:type="textWrapping" w:clear="all"/>
      </w:r>
      <w:bookmarkStart w:id="525" w:name="_topic_Vuilvang"/>
      <w:bookmarkEnd w:id="525"/>
      <w:r>
        <w:rPr>
          <w:rFonts w:ascii="Tahoma" w:hAnsi="Tahoma" w:cs="Tahoma" w:eastAsia="Tahoma"/>
          <w:b/>
          <w:sz w:val="26"/>
          <w:color w:val="4F81BD"/>
        </w:rPr>
        <w:t>Vuilvang</w:t>
      </w:r>
      <w:r/>
    </w:p>
    <w:p>
      <w:pPr>
        <w:pStyle w:val="5"/>
      </w:pPr>
      <w:bookmarkStart w:id="526" w:name="Vuilvang_Beschrijving"/>
      <w:bookmarkEnd w:id="526"/>
      <w:r>
        <w:t>Beschrijving</w:t>
      </w:r>
    </w:p>
    <w:p>
      <w:r>
        <w:rPr>
          <w:rStyle w:val="c13"/>
        </w:rPr>
      </w:r>
    </w:p>
    <w:p>
      <w:pPr>
        <w:pStyle w:val="6"/>
      </w:pPr>
      <w:r>
        <w:t>Definitie</w:t>
      </w:r>
    </w:p>
    <w:p>
      <w:pPr>
        <w:tabs>
          <w:tab w:val="left" w:pos="1845"/>
        </w:tabs>
      </w:pPr>
      <w:r>
        <w:t>Een voorziening om de waterloop dan wel één of meerdere objecten benedenstrooms te vrijwaren van drijvend vuil en dergelijke</w:t>
      </w:r>
    </w:p>
    <w:p>
      <w:pPr>
        <w:tabs>
          <w:tab w:val="left" w:pos="1845"/>
        </w:tabs>
      </w:pPr>
      <w:r>
        <w:rPr>
          <w:i/>
        </w:rPr>
        <w:t>Herkomst definitie</w:t>
      </w:r>
      <w:r>
        <w:t xml:space="preserve">: </w:t>
      </w:r>
      <w:hyperlink r:id="hrId395">
        <w:r>
          <w:rPr>
            <w:rStyle w:val="c13"/>
          </w:rPr>
          <w:t>Aquo</w:t>
        </w:r>
      </w:hyperlink>
    </w:p>
    <w:p>
      <w:pPr>
        <w:tabs>
          <w:tab w:val="left" w:pos="1845"/>
        </w:tabs>
      </w:pPr>
      <w:r>
        <w:t/>
      </w:r>
    </w:p>
    <w:p>
      <w:pPr>
        <w:pStyle w:val="6"/>
      </w:pPr>
      <w:r>
        <w:t>Toelichting</w:t>
      </w:r>
    </w:p>
    <w:p>
      <w:pPr>
        <w:tabs>
          <w:tab w:val="left" w:pos="1845"/>
        </w:tabs>
      </w:pPr>
      <w:r>
        <w:t>Typische soorten vuilvangen zijn krooshekken en vangbalken.</w:t>
      </w:r>
    </w:p>
    <w:p>
      <w:pPr>
        <w:tabs>
          <w:tab w:val="left" w:pos="1845"/>
        </w:tabs>
      </w:pPr>
      <w:r>
        <w:t/>
      </w:r>
    </w:p>
    <w:p>
      <w:pPr>
        <w:tabs>
          <w:tab w:val="left" w:pos="1845"/>
        </w:tabs>
      </w:pPr>
      <w:r>
        <w:drawing>
          <wp:inline distT="0" distB="0" distL="0" distR="0">
            <wp:extent cx="2819400" cy="1943100"/>
            <wp:effectExtent l="0" t="0" r="0" b="0"/>
            <wp:docPr id="324" name="Pic 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324.png"/>
                    <pic:cNvPicPr/>
                  </pic:nvPicPr>
                  <pic:blipFill>
                    <a:blip r:embed="prId324" cstate="print"/>
                    <a:stretch>
                      <a:fillRect/>
                    </a:stretch>
                  </pic:blipFill>
                  <pic:spPr>
                    <a:xfrm>
                      <a:off x="0" y="0"/>
                      <a:ext cx="2819400" cy="1943100"/>
                    </a:xfrm>
                    <a:prstGeom prst="rect">
                      <a:avLst/>
                    </a:prstGeom>
                  </pic:spPr>
                </pic:pic>
              </a:graphicData>
            </a:graphic>
          </wp:inline>
        </w:drawing>
      </w:r>
    </w:p>
    <w:p>
      <w:pPr>
        <w:tabs>
          <w:tab w:val="left" w:pos="1845"/>
        </w:tabs>
      </w:pPr>
      <w:r>
        <w:t/>
      </w:r>
    </w:p>
    <w:p>
      <w:pPr>
        <w:pStyle w:val="6"/>
      </w:pPr>
      <w:r>
        <w:t>Geometrie</w:t>
      </w:r>
    </w:p>
    <w:tbl>
      <w:tblPr>
        <w:tblW w:w="9765" w:type="dxa"/>
        <w:tblLayout w:type="fixed"/>
        <w:tblCellMar>
          <w:top w:w="15" w:type="dxa"/>
          <w:left w:w="75" w:type="dxa"/>
          <w:bottom w:w="15" w:type="dxa"/>
          <w:right w:w="75" w:type="dxa"/>
        </w:tblCellMar>
      </w:tblPr>
      <w:tblGrid>
        <w:gridCol w:w="1395"/>
        <w:gridCol w:w="1260"/>
        <w:gridCol w:w="855"/>
        <w:gridCol w:w="1590"/>
        <w:gridCol w:w="2775"/>
      </w:tblGrid>
      <w:tr>
        <w:trPr>
          <w:trHeight w:val="300" w:hRule="atLeast"/>
        </w:trPr>
        <w:tc>
          <w:tcPr>
            <w:tcW w:w="1371" w:type="dxa"/>
            <w:tcBorders>
              <w:left w:val="single" w:sz="6" w:color="BFBFBF"/>
              <w:top w:val="single" w:sz="6" w:color="BFBFBF"/>
              <w:right w:val="single" w:sz="6" w:color="BFBFBF"/>
              <w:bottom w:val="single" w:sz="6" w:color="BFBFBF"/>
            </w:tcBorders>
            <w:vAlign w:val="center"/>
            <w:shd w:val="clear" w:color="auto" w:fill="B6DDE8"/>
          </w:tcPr>
          <w:p>
            <w:r>
              <w:rPr>
                <w:b/>
              </w:rPr>
              <w:t/>
            </w:r>
          </w:p>
        </w:tc>
        <w:tc>
          <w:tcPr>
            <w:tcW w:w="3615" w:type="dxa"/>
            <w:gridSpan w:val="3"/>
            <w:tcBorders>
              <w:left w:val="single" w:sz="6" w:color="BFBFBF"/>
              <w:top w:val="single" w:sz="6" w:color="BFBFBF"/>
              <w:right w:val="single" w:sz="6" w:color="BFBFBF"/>
              <w:bottom w:val="single" w:sz="6" w:color="BFBFBF"/>
            </w:tcBorders>
            <w:vAlign w:val="center"/>
            <w:shd w:val="clear" w:color="auto" w:fill="B6DDE8"/>
          </w:tcPr>
          <w:p>
            <w:r>
              <w:rPr>
                <w:b/>
              </w:rPr>
              <w:t>Punt</w:t>
            </w:r>
          </w:p>
        </w:tc>
        <w:tc>
          <w:tcPr>
            <w:tcW w:w="2751" w:type="dxa"/>
            <w:tcBorders>
              <w:left w:val="single" w:sz="6" w:color="BFBFBF"/>
              <w:top w:val="single" w:sz="6" w:color="BFBFBF"/>
              <w:right w:val="single" w:sz="6" w:color="BFBFBF"/>
              <w:bottom w:val="single" w:sz="6" w:color="BFBFBF"/>
            </w:tcBorders>
            <w:vAlign w:val="center"/>
            <w:shd w:val="clear" w:color="auto" w:fill="B6DDE8"/>
          </w:tcPr>
          <w:p>
            <w:r>
              <w:rPr>
                <w:b/>
              </w:rPr>
              <w:t>Vlak</w:t>
            </w:r>
          </w:p>
        </w:tc>
      </w:tr>
      <w:tr>
        <w:trPr>
          <w:trHeight w:val="300" w:hRule="atLeast"/>
        </w:trPr>
        <w:tc>
          <w:tcPr>
            <w:tcW w:w="1371" w:type="dxa"/>
            <w:tcBorders>
              <w:left w:val="single" w:sz="6" w:color="BFBFBF"/>
              <w:top w:val="single" w:sz="6" w:color="BFBFBF"/>
              <w:right w:val="single" w:sz="6" w:color="BFBFBF"/>
              <w:bottom w:val="single" w:sz="6" w:color="BFBFBF"/>
            </w:tcBorders>
            <w:vAlign w:val="center"/>
          </w:tcPr>
          <w:p>
            <w:r>
              <w:t>Zoomniveau</w:t>
            </w:r>
          </w:p>
        </w:tc>
        <w:tc>
          <w:tcPr>
            <w:tcW w:w="3615" w:type="dxa"/>
            <w:gridSpan w:val="3"/>
            <w:tcBorders>
              <w:left w:val="single" w:sz="6" w:color="BFBFBF"/>
              <w:top w:val="single" w:sz="6" w:color="BFBFBF"/>
              <w:right w:val="single" w:sz="6" w:color="BFBFBF"/>
              <w:bottom w:val="single" w:sz="6" w:color="BFBFBF"/>
            </w:tcBorders>
            <w:vAlign w:val="center"/>
          </w:tcPr>
          <w:p>
            <w:r>
              <w:t>Kleinschalig / midschalig</w:t>
            </w:r>
          </w:p>
        </w:tc>
        <w:tc>
          <w:tcPr>
            <w:tcW w:w="2751" w:type="dxa"/>
            <w:tcBorders>
              <w:left w:val="single" w:sz="6" w:color="BFBFBF"/>
              <w:top w:val="single" w:sz="6" w:color="BFBFBF"/>
              <w:right w:val="single" w:sz="6" w:color="BFBFBF"/>
              <w:bottom w:val="single" w:sz="6" w:color="BFBFBF"/>
            </w:tcBorders>
            <w:vAlign w:val="center"/>
          </w:tcPr>
          <w:p>
            <w:r>
              <w:t>Grootschalig</w:t>
            </w:r>
          </w:p>
        </w:tc>
      </w:tr>
      <w:tr>
        <w:trPr>
          <w:trHeight w:val="300" w:hRule="atLeast"/>
        </w:trPr>
        <w:tc>
          <w:tcPr>
            <w:vMerge w:val="restart"/>
            <w:tcW w:w="1371" w:type="dxa"/>
            <w:tcBorders>
              <w:left w:val="single" w:sz="6" w:color="BFBFBF"/>
              <w:top w:val="single" w:sz="6" w:color="BFBFBF"/>
              <w:right w:val="single" w:sz="6" w:color="BFBFBF"/>
              <w:bottom w:val="single" w:sz="6" w:color="BFBFBF"/>
            </w:tcBorders>
            <w:vAlign w:val="center"/>
          </w:tcPr>
          <w:p>
            <w:r>
              <w:t>Representatie</w:t>
            </w:r>
          </w:p>
        </w:tc>
        <w:tc>
          <w:tcPr>
            <w:tcW w:w="1227" w:type="dxa"/>
            <w:tcBorders>
              <w:left w:val="single" w:sz="6" w:color="BFBFBF"/>
              <w:top w:val="single" w:sz="6" w:color="BFBFBF"/>
              <w:right w:val="single" w:sz="6" w:color="BFBFBF"/>
              <w:bottom w:val="single" w:sz="6" w:color="BFBFBF"/>
            </w:tcBorders>
            <w:vAlign w:val="center"/>
          </w:tcPr>
          <w:p>
            <w:r>
              <w:t>Vangbalk</w:t>
            </w:r>
          </w:p>
        </w:tc>
        <w:tc>
          <w:tcPr>
            <w:tcW w:w="831" w:type="dxa"/>
            <w:tcBorders>
              <w:left w:val="single" w:sz="6" w:color="BFBFBF"/>
              <w:top w:val="single" w:sz="6" w:color="BFBFBF"/>
              <w:right w:val="single" w:sz="6" w:color="BFBFBF"/>
              <w:bottom w:val="single" w:sz="6" w:color="BFBFBF"/>
            </w:tcBorders>
            <w:vAlign w:val="center"/>
          </w:tcPr>
          <w:p>
            <w:pPr>
              <w:jc w:val="center"/>
            </w:pPr>
            <w:r>
              <w:drawing>
                <wp:inline distT="0" distB="0" distL="0" distR="0">
                  <wp:extent cx="161925" cy="190500"/>
                  <wp:effectExtent l="0" t="0" r="0" b="0"/>
                  <wp:docPr id="325" name="Pic 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325.png"/>
                          <pic:cNvPicPr/>
                        </pic:nvPicPr>
                        <pic:blipFill>
                          <a:blip r:embed="prId325" cstate="print"/>
                          <a:stretch>
                            <a:fillRect/>
                          </a:stretch>
                        </pic:blipFill>
                        <pic:spPr>
                          <a:xfrm>
                            <a:off x="0" y="0"/>
                            <a:ext cx="161925" cy="190500"/>
                          </a:xfrm>
                          <a:prstGeom prst="rect">
                            <a:avLst/>
                          </a:prstGeom>
                        </pic:spPr>
                      </pic:pic>
                    </a:graphicData>
                  </a:graphic>
                </wp:inline>
              </w:drawing>
            </w:r>
          </w:p>
        </w:tc>
        <w:tc>
          <w:tcPr>
            <w:tcW w:w="1563" w:type="dxa"/>
            <w:tcBorders>
              <w:left w:val="single" w:sz="6" w:color="BFBFBF"/>
              <w:top w:val="single" w:sz="6" w:color="BFBFBF"/>
              <w:right w:val="single" w:sz="6" w:color="BFBFBF"/>
              <w:bottom w:val="single" w:sz="6" w:color="BFBFBF"/>
            </w:tcBorders>
            <w:vAlign w:val="center"/>
          </w:tcPr>
          <w:p>
            <w:r>
              <w:t>Unicode 82</w:t>
            </w:r>
          </w:p>
        </w:tc>
        <w:tc>
          <w:tcPr>
            <w:vMerge w:val="restart"/>
            <w:tcW w:w="2751" w:type="dxa"/>
            <w:tcBorders>
              <w:left w:val="single" w:sz="6" w:color="BFBFBF"/>
              <w:top w:val="single" w:sz="6" w:color="BFBFBF"/>
              <w:right w:val="single" w:sz="6" w:color="BFBFBF"/>
              <w:bottom w:val="single" w:sz="6" w:color="BFBFBF"/>
            </w:tcBorders>
            <w:vAlign w:val="center"/>
          </w:tcPr>
          <w:p>
            <w:r>
              <w:t>Afbeelding feitelijke contouren</w:t>
            </w:r>
          </w:p>
        </w:tc>
      </w:tr>
      <w:tr>
        <w:trPr>
          <w:trHeight w:val="300" w:hRule="atLeast"/>
        </w:trPr>
        <w:tc>
          <w:tcPr>
            <w:vMerge/>
            <w:tcW w:w="1371" w:type="dxa"/>
            <w:tcBorders>
              <w:left w:val="single" w:sz="6" w:color="BFBFBF"/>
              <w:top w:val="single" w:sz="6" w:color="BFBFBF"/>
              <w:right w:val="single" w:sz="6" w:color="BFBFBF"/>
              <w:bottom w:val="single" w:sz="6" w:color="BFBFBF"/>
            </w:tcBorders>
          </w:tcPr>
          <w:p/>
        </w:tc>
        <w:tc>
          <w:tcPr>
            <w:tcW w:w="1227" w:type="dxa"/>
            <w:tcBorders>
              <w:left w:val="single" w:sz="6" w:color="BFBFBF"/>
              <w:top w:val="single" w:sz="6" w:color="BFBFBF"/>
              <w:right w:val="single" w:sz="6" w:color="BFBFBF"/>
              <w:bottom w:val="single" w:sz="6" w:color="BFBFBF"/>
            </w:tcBorders>
            <w:vAlign w:val="center"/>
          </w:tcPr>
          <w:p>
            <w:r>
              <w:t>Krooshek</w:t>
            </w:r>
          </w:p>
        </w:tc>
        <w:tc>
          <w:tcPr>
            <w:tcW w:w="831" w:type="dxa"/>
            <w:tcBorders>
              <w:left w:val="single" w:sz="6" w:color="BFBFBF"/>
              <w:top w:val="single" w:sz="6" w:color="BFBFBF"/>
              <w:right w:val="single" w:sz="6" w:color="BFBFBF"/>
              <w:bottom w:val="single" w:sz="6" w:color="BFBFBF"/>
            </w:tcBorders>
            <w:vAlign w:val="center"/>
          </w:tcPr>
          <w:p>
            <w:pPr>
              <w:jc w:val="center"/>
            </w:pPr>
            <w:r>
              <w:drawing>
                <wp:inline distT="0" distB="0" distL="0" distR="0">
                  <wp:extent cx="161925" cy="190500"/>
                  <wp:effectExtent l="0" t="0" r="0" b="0"/>
                  <wp:docPr id="326" name="Pic 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326.png"/>
                          <pic:cNvPicPr/>
                        </pic:nvPicPr>
                        <pic:blipFill>
                          <a:blip r:embed="prId326" cstate="print"/>
                          <a:stretch>
                            <a:fillRect/>
                          </a:stretch>
                        </pic:blipFill>
                        <pic:spPr>
                          <a:xfrm>
                            <a:off x="0" y="0"/>
                            <a:ext cx="161925" cy="190500"/>
                          </a:xfrm>
                          <a:prstGeom prst="rect">
                            <a:avLst/>
                          </a:prstGeom>
                        </pic:spPr>
                      </pic:pic>
                    </a:graphicData>
                  </a:graphic>
                </wp:inline>
              </w:drawing>
            </w:r>
          </w:p>
        </w:tc>
        <w:tc>
          <w:tcPr>
            <w:tcW w:w="1563" w:type="dxa"/>
            <w:tcBorders>
              <w:left w:val="single" w:sz="6" w:color="BFBFBF"/>
              <w:top w:val="single" w:sz="6" w:color="BFBFBF"/>
              <w:right w:val="single" w:sz="6" w:color="BFBFBF"/>
              <w:bottom w:val="single" w:sz="6" w:color="BFBFBF"/>
            </w:tcBorders>
            <w:vAlign w:val="center"/>
          </w:tcPr>
          <w:p>
            <w:r>
              <w:t>Unicode 83</w:t>
            </w:r>
          </w:p>
        </w:tc>
        <w:tc>
          <w:tcPr>
            <w:vMerge/>
            <w:tcW w:w="2751" w:type="dxa"/>
            <w:tcBorders>
              <w:left w:val="single" w:sz="6" w:color="BFBFBF"/>
              <w:top w:val="single" w:sz="6" w:color="BFBFBF"/>
              <w:right w:val="single" w:sz="6" w:color="BFBFBF"/>
              <w:bottom w:val="single" w:sz="6" w:color="BFBFBF"/>
            </w:tcBorders>
          </w:tcPr>
          <w:p/>
        </w:tc>
      </w:tr>
      <w:tr>
        <w:trPr>
          <w:trHeight w:val="300" w:hRule="atLeast"/>
        </w:trPr>
        <w:tc>
          <w:tcPr>
            <w:vMerge/>
            <w:tcW w:w="1371" w:type="dxa"/>
            <w:tcBorders>
              <w:left w:val="single" w:sz="6" w:color="BFBFBF"/>
              <w:top w:val="single" w:sz="6" w:color="BFBFBF"/>
              <w:right w:val="single" w:sz="6" w:color="BFBFBF"/>
              <w:bottom w:val="single" w:sz="6" w:color="BFBFBF"/>
            </w:tcBorders>
          </w:tcPr>
          <w:p/>
        </w:tc>
        <w:tc>
          <w:tcPr>
            <w:tcW w:w="3615" w:type="dxa"/>
            <w:gridSpan w:val="3"/>
            <w:tcBorders>
              <w:left w:val="single" w:sz="6" w:color="BFBFBF"/>
              <w:top w:val="single" w:sz="6" w:color="BFBFBF"/>
              <w:right w:val="single" w:sz="6" w:color="BFBFBF"/>
              <w:bottom w:val="single" w:sz="6" w:color="BFBFBF"/>
            </w:tcBorders>
            <w:vAlign w:val="center"/>
          </w:tcPr>
          <w:p>
            <w:r>
              <w:t>Indien mogelijk meegeschaald met de oppervlakte van de vuilvang</w:t>
            </w:r>
          </w:p>
        </w:tc>
        <w:tc>
          <w:tcPr>
            <w:vMerge/>
            <w:tcW w:w="2751" w:type="dxa"/>
            <w:tcBorders>
              <w:left w:val="single" w:sz="6" w:color="BFBFBF"/>
              <w:top w:val="single" w:sz="6" w:color="BFBFBF"/>
              <w:right w:val="single" w:sz="6" w:color="BFBFBF"/>
              <w:bottom w:val="single" w:sz="6" w:color="BFBFBF"/>
            </w:tcBorders>
          </w:tcPr>
          <w:p/>
        </w:tc>
      </w:tr>
    </w:tbl>
    <w:p>
      <w:r>
        <w:t/>
      </w:r>
    </w:p>
    <w:p>
      <w:pPr>
        <w:pStyle w:val="6"/>
      </w:pPr>
      <w:r>
        <w:t xml:space="preserve">Associaties </w:t>
      </w:r>
    </w:p>
    <w:tbl>
      <w:tblPr>
        <w:tblW w:w="9720" w:type="dxa"/>
        <w:tblLayout w:type="fixed"/>
        <w:tblCellMar>
          <w:top w:w="30" w:type="dxa"/>
          <w:left w:w="75" w:type="dxa"/>
          <w:bottom w:w="30" w:type="dxa"/>
          <w:right w:w="75" w:type="dxa"/>
        </w:tblCellMar>
      </w:tblPr>
      <w:tblGrid>
        <w:gridCol w:w="1395"/>
        <w:gridCol w:w="6390"/>
      </w:tblGrid>
      <w:tr>
        <w:trPr>
          <w:trHeight w:val="300" w:hRule="atLeast"/>
        </w:trPr>
        <w:tc>
          <w:tcPr>
            <w:tcW w:w="1371" w:type="dxa"/>
            <w:tcBorders>
              <w:left w:val="single" w:sz="6" w:color="BFBFBF"/>
              <w:top w:val="single" w:sz="6" w:color="BFBFBF"/>
              <w:right w:val="single" w:sz="6" w:color="BFBFBF"/>
              <w:bottom w:val="single" w:sz="6" w:color="BFBFBF"/>
            </w:tcBorders>
            <w:shd w:val="clear" w:color="auto" w:fill="B6DDE8"/>
          </w:tcPr>
          <w:p>
            <w:r>
              <w:rPr>
                <w:b/>
              </w:rPr>
              <w:t>Model</w:t>
            </w:r>
          </w:p>
        </w:tc>
        <w:tc>
          <w:tcPr>
            <w:tcW w:w="6363" w:type="dxa"/>
            <w:tcBorders>
              <w:left w:val="single" w:sz="6" w:color="BFBFBF"/>
              <w:top w:val="single" w:sz="6" w:color="BFBFBF"/>
              <w:right w:val="single" w:sz="6" w:color="BFBFBF"/>
              <w:bottom w:val="single" w:sz="6" w:color="BFBFBF"/>
            </w:tcBorders>
            <w:shd w:val="clear" w:color="auto" w:fill="B6DDE8"/>
          </w:tcPr>
          <w:p>
            <w:r>
              <w:rPr>
                <w:b/>
              </w:rPr>
              <w:t>Object</w:t>
            </w:r>
          </w:p>
        </w:tc>
      </w:tr>
      <w:tr>
        <w:trPr>
          <w:trHeight w:val="300" w:hRule="atLeast"/>
        </w:trPr>
        <w:tc>
          <w:tcPr>
            <w:tcW w:w="1371" w:type="dxa"/>
            <w:tcBorders>
              <w:left w:val="single" w:sz="6" w:color="BFBFBF"/>
              <w:top w:val="single" w:sz="6" w:color="BFBFBF"/>
              <w:right w:val="single" w:sz="6" w:color="BFBFBF"/>
              <w:bottom w:val="single" w:sz="6" w:color="BFBFBF"/>
            </w:tcBorders>
          </w:tcPr>
          <w:p>
            <w:r>
              <w:t>Algemeen</w:t>
            </w:r>
          </w:p>
        </w:tc>
        <w:tc>
          <w:tcPr>
            <w:tcW w:w="6363" w:type="dxa"/>
            <w:tcBorders>
              <w:left w:val="single" w:sz="6" w:color="BFBFBF"/>
              <w:top w:val="single" w:sz="6" w:color="BFBFBF"/>
              <w:right w:val="single" w:sz="6" w:color="BFBFBF"/>
              <w:bottom w:val="single" w:sz="6" w:color="BFBFBF"/>
            </w:tcBorders>
          </w:tcPr>
          <w:p>
            <w:hyperlink w:anchor="_topic_Leggerverwijzing">
              <w:r>
                <w:rPr>
                  <w:rStyle w:val="c13"/>
                </w:rPr>
                <w:t>Legger Watersysteem</w:t>
              </w:r>
            </w:hyperlink>
            <w:r>
              <w:t xml:space="preserve">, </w:t>
            </w:r>
            <w:hyperlink w:anchor="_topic_Metadata">
              <w:r>
                <w:rPr>
                  <w:rStyle w:val="c13"/>
                </w:rPr>
                <w:t>Metadata</w:t>
              </w:r>
            </w:hyperlink>
          </w:p>
        </w:tc>
      </w:tr>
      <w:tr>
        <w:trPr>
          <w:trHeight w:val="300" w:hRule="atLeast"/>
        </w:trPr>
        <w:tc>
          <w:tcPr>
            <w:tcW w:w="1371" w:type="dxa"/>
            <w:tcBorders>
              <w:left w:val="single" w:sz="6" w:color="BFBFBF"/>
              <w:top w:val="single" w:sz="6" w:color="BFBFBF"/>
              <w:right w:val="single" w:sz="6" w:color="BFBFBF"/>
              <w:bottom w:val="single" w:sz="6" w:color="BFBFBF"/>
            </w:tcBorders>
          </w:tcPr>
          <w:p>
            <w:r>
              <w:t>Watersysteem, Keringen</w:t>
            </w:r>
          </w:p>
        </w:tc>
        <w:tc>
          <w:tcPr>
            <w:tcW w:w="6363" w:type="dxa"/>
            <w:tcBorders>
              <w:left w:val="single" w:sz="6" w:color="BFBFBF"/>
              <w:top w:val="single" w:sz="6" w:color="BFBFBF"/>
              <w:right w:val="single" w:sz="6" w:color="BFBFBF"/>
              <w:bottom w:val="single" w:sz="6" w:color="BFBFBF"/>
            </w:tcBorders>
          </w:tcPr>
          <w:p>
            <w:hyperlink w:anchor="_topic_Onderhoudsplicht1">
              <w:r>
                <w:rPr>
                  <w:rStyle w:val="c13"/>
                </w:rPr>
                <w:t>Onderhoudsplicht</w:t>
              </w:r>
            </w:hyperlink>
          </w:p>
        </w:tc>
      </w:tr>
    </w:tbl>
    <w:p>
      <w:r>
        <w:t xml:space="preserve"> </w:t>
      </w:r>
    </w:p>
    <w:p>
      <w:pPr>
        <w:pStyle w:val="6"/>
      </w:pPr>
      <w:r>
        <w:t>Relaties standaarden</w:t>
      </w:r>
    </w:p>
    <w:tbl>
      <w:tblPr>
        <w:tblW w:w="9765" w:type="dxa"/>
        <w:tblLayout w:type="fixed"/>
        <w:tblCellMar>
          <w:top w:w="15" w:type="dxa"/>
          <w:left w:w="75" w:type="dxa"/>
          <w:bottom w:w="15" w:type="dxa"/>
          <w:right w:w="75" w:type="dxa"/>
        </w:tblCellMar>
        <w:tblInd w:w="-15" w:type="dxa"/>
      </w:tblPr>
      <w:tblGrid>
        <w:gridCol w:w="1335"/>
        <w:gridCol w:w="1140"/>
        <w:gridCol w:w="1695"/>
        <w:gridCol w:w="2175"/>
        <w:gridCol w:w="1575"/>
      </w:tblGrid>
      <w:tr>
        <w:trPr>
          <w:trHeight w:val="300" w:hRule="atLeast"/>
        </w:trPr>
        <w:tc>
          <w:tcPr>
            <w:tcW w:w="1299" w:type="dxa"/>
            <w:tcBorders>
              <w:left w:val="single" w:sz="6" w:color="BFBFBF"/>
              <w:top w:val="single" w:sz="6" w:color="BFBFBF"/>
              <w:right w:val="single" w:sz="6" w:color="BFBFBF"/>
              <w:bottom w:val="single" w:sz="6" w:color="BFBFBF"/>
            </w:tcBorders>
            <w:vAlign w:val="center"/>
            <w:shd w:val="clear" w:color="auto" w:fill="B6DDE8"/>
          </w:tcPr>
          <w:p>
            <w:r>
              <w:rPr>
                <w:b/>
                <w:color w:val="000000"/>
              </w:rPr>
              <w:t>Standaard</w:t>
            </w:r>
          </w:p>
        </w:tc>
        <w:tc>
          <w:tcPr>
            <w:tcW w:w="1107" w:type="dxa"/>
            <w:tcBorders>
              <w:left w:val="nil"/>
              <w:top w:val="single" w:sz="6" w:color="BFBFBF"/>
              <w:right w:val="single" w:sz="6" w:color="BFBFBF"/>
              <w:bottom w:val="single" w:sz="6" w:color="BFBFBF"/>
            </w:tcBorders>
            <w:vAlign w:val="center"/>
            <w:shd w:val="clear" w:color="auto" w:fill="B6DDE8"/>
          </w:tcPr>
          <w:p>
            <w:r>
              <w:rPr>
                <w:b/>
                <w:color w:val="000000"/>
              </w:rPr>
              <w:t>Entiteit</w:t>
            </w:r>
          </w:p>
        </w:tc>
        <w:tc>
          <w:tcPr>
            <w:tcW w:w="1659" w:type="dxa"/>
            <w:tcBorders>
              <w:left w:val="nil"/>
              <w:top w:val="single" w:sz="6" w:color="BFBFBF"/>
              <w:right w:val="single" w:sz="6" w:color="BFBFBF"/>
              <w:bottom w:val="single" w:sz="6" w:color="BFBFBF"/>
            </w:tcBorders>
            <w:vAlign w:val="center"/>
            <w:shd w:val="clear" w:color="auto" w:fill="B6DDE8"/>
          </w:tcPr>
          <w:p>
            <w:r>
              <w:rPr>
                <w:b/>
                <w:color w:val="000000"/>
              </w:rPr>
              <w:t>Geometrie</w:t>
            </w:r>
          </w:p>
        </w:tc>
        <w:tc>
          <w:tcPr>
            <w:tcW w:w="2139" w:type="dxa"/>
            <w:tcBorders>
              <w:left w:val="nil"/>
              <w:top w:val="single" w:sz="6" w:color="BFBFBF"/>
              <w:right w:val="single" w:sz="6" w:color="BFBFBF"/>
              <w:bottom w:val="single" w:sz="6" w:color="BFBFBF"/>
            </w:tcBorders>
            <w:vAlign w:val="center"/>
            <w:shd w:val="clear" w:color="auto" w:fill="B6DDE8"/>
          </w:tcPr>
          <w:p>
            <w:r>
              <w:rPr>
                <w:b/>
                <w:color w:val="000000"/>
              </w:rPr>
              <w:t>Generalisatie</w:t>
            </w:r>
          </w:p>
        </w:tc>
        <w:tc>
          <w:tcPr>
            <w:tcW w:w="1539" w:type="dxa"/>
            <w:tcBorders>
              <w:left w:val="nil"/>
              <w:top w:val="single" w:sz="6" w:color="BFBFBF"/>
              <w:right w:val="single" w:sz="6" w:color="BFBFBF"/>
              <w:bottom w:val="single" w:sz="6" w:color="BFBFBF"/>
            </w:tcBorders>
            <w:vAlign w:val="center"/>
            <w:shd w:val="clear" w:color="auto" w:fill="B6DDE8"/>
          </w:tcPr>
          <w:p>
            <w:r>
              <w:rPr>
                <w:b/>
                <w:color w:val="000000"/>
              </w:rPr>
              <w:t>Specialisatie</w:t>
            </w:r>
          </w:p>
        </w:tc>
      </w:tr>
      <w:tr>
        <w:trPr>
          <w:trHeight w:val="300" w:hRule="atLeast"/>
        </w:trPr>
        <w:tc>
          <w:tcPr>
            <w:tcW w:w="1299" w:type="dxa"/>
            <w:tcBorders>
              <w:left w:val="single" w:sz="6" w:color="BFBFBF"/>
              <w:top w:val="nil"/>
              <w:right w:val="single" w:sz="6" w:color="BFBFBF"/>
              <w:bottom w:val="single" w:sz="6" w:color="BFBFBF"/>
            </w:tcBorders>
          </w:tcPr>
          <w:p>
            <w:r>
              <w:rPr>
                <w:color w:val="000000"/>
              </w:rPr>
              <w:t>IMWA</w:t>
            </w:r>
          </w:p>
        </w:tc>
        <w:tc>
          <w:tcPr>
            <w:tcW w:w="1107" w:type="dxa"/>
            <w:tcBorders>
              <w:left w:val="nil"/>
              <w:top w:val="nil"/>
              <w:right w:val="single" w:sz="6" w:color="C0C0C0"/>
              <w:bottom w:val="single" w:sz="6" w:color="C0C0C0"/>
            </w:tcBorders>
          </w:tcPr>
          <w:p>
            <w:hyperlink r:id="hrId396">
              <w:r>
                <w:rPr>
                  <w:rStyle w:val="c13"/>
                </w:rPr>
                <w:t>Vuilvang</w:t>
              </w:r>
            </w:hyperlink>
          </w:p>
        </w:tc>
        <w:tc>
          <w:tcPr>
            <w:tcW w:w="1659" w:type="dxa"/>
            <w:tcBorders>
              <w:left w:val="nil"/>
              <w:top w:val="nil"/>
              <w:right w:val="single" w:sz="6" w:color="C0C0C0"/>
              <w:bottom w:val="single" w:sz="6" w:color="C0C0C0"/>
            </w:tcBorders>
          </w:tcPr>
          <w:p>
            <w:r>
              <w:rPr>
                <w:color w:val="000000"/>
              </w:rPr>
              <w:t>Kleinschalig: punt</w:t>
            </w:r>
            <w:r>
              <w:br/>
            </w:r>
            <w:r>
              <w:rPr>
                <w:color w:val="000000"/>
              </w:rPr>
              <w:t>Grootschalig: vlak</w:t>
            </w:r>
          </w:p>
        </w:tc>
        <w:tc>
          <w:tcPr>
            <w:tcW w:w="2139" w:type="dxa"/>
            <w:tcBorders>
              <w:left w:val="nil"/>
              <w:top w:val="nil"/>
              <w:right w:val="single" w:sz="6" w:color="C0C0C0"/>
              <w:bottom w:val="single" w:sz="6" w:color="C0C0C0"/>
            </w:tcBorders>
          </w:tcPr>
          <w:p>
            <w:hyperlink r:id="hrId397">
              <w:r>
                <w:rPr>
                  <w:rStyle w:val="c13"/>
                </w:rPr>
                <w:t>Kunstwerk</w:t>
              </w:r>
            </w:hyperlink>
          </w:p>
        </w:tc>
        <w:tc>
          <w:tcPr>
            <w:tcW w:w="1539" w:type="dxa"/>
            <w:tcBorders>
              <w:left w:val="nil"/>
              <w:top w:val="nil"/>
              <w:right w:val="single" w:sz="6" w:color="C0C0C0"/>
              <w:bottom w:val="single" w:sz="6" w:color="C0C0C0"/>
            </w:tcBorders>
          </w:tcPr>
          <w:p>
            <w:hyperlink r:id="hrId398">
              <w:r>
                <w:rPr>
                  <w:rStyle w:val="c13"/>
                </w:rPr>
                <w:t>Krooshek</w:t>
              </w:r>
            </w:hyperlink>
          </w:p>
          <w:p>
            <w:hyperlink r:id="hrId399">
              <w:r>
                <w:rPr>
                  <w:rStyle w:val="c13"/>
                </w:rPr>
                <w:t>Vangbalk</w:t>
              </w:r>
            </w:hyperlink>
          </w:p>
        </w:tc>
      </w:tr>
      <w:tr>
        <w:trPr>
          <w:trHeight w:val="300" w:hRule="atLeast"/>
        </w:trPr>
        <w:tc>
          <w:tcPr>
            <w:tcW w:w="1299" w:type="dxa"/>
            <w:tcBorders>
              <w:left w:val="single" w:sz="6" w:color="BFBFBF"/>
              <w:top w:val="nil"/>
              <w:right w:val="single" w:sz="6" w:color="BFBFBF"/>
              <w:bottom w:val="single" w:sz="6" w:color="BFBFBF"/>
            </w:tcBorders>
          </w:tcPr>
          <w:p>
            <w:pPr>
              <w:spacing w:before="60"/>
            </w:pPr>
            <w:r>
              <w:rPr>
                <w:color w:val="000000"/>
              </w:rPr>
              <w:t>IMGEO</w:t>
            </w:r>
          </w:p>
        </w:tc>
        <w:tc>
          <w:tcPr>
            <w:tcW w:w="1107" w:type="dxa"/>
            <w:tcBorders>
              <w:left w:val="nil"/>
              <w:top w:val="nil"/>
              <w:right w:val="single" w:sz="6" w:color="C0C0C0"/>
              <w:bottom w:val="single" w:sz="6" w:color="C0C0C0"/>
            </w:tcBorders>
          </w:tcPr>
          <w:p>
            <w:hyperlink r:id="hrId400">
              <w:r>
                <w:rPr>
                  <w:rStyle w:val="c13"/>
                </w:rPr>
                <w:t>Vuilvang</w:t>
              </w:r>
            </w:hyperlink>
          </w:p>
        </w:tc>
        <w:tc>
          <w:tcPr>
            <w:tcW w:w="1659" w:type="dxa"/>
            <w:tcBorders>
              <w:left w:val="nil"/>
              <w:top w:val="nil"/>
              <w:right w:val="single" w:sz="6" w:color="C0C0C0"/>
              <w:bottom w:val="single" w:sz="6" w:color="C0C0C0"/>
            </w:tcBorders>
          </w:tcPr>
          <w:p>
            <w:r>
              <w:rPr>
                <w:color w:val="000000"/>
              </w:rPr>
              <w:t>Punt of lijn</w:t>
            </w:r>
          </w:p>
        </w:tc>
        <w:tc>
          <w:tcPr>
            <w:tcW w:w="2139" w:type="dxa"/>
            <w:tcBorders>
              <w:left w:val="nil"/>
              <w:top w:val="nil"/>
              <w:right w:val="single" w:sz="6" w:color="C0C0C0"/>
              <w:bottom w:val="single" w:sz="6" w:color="C0C0C0"/>
            </w:tcBorders>
          </w:tcPr>
          <w:p>
            <w:hyperlink r:id="hrId401">
              <w:r>
                <w:rPr>
                  <w:rStyle w:val="c13"/>
                </w:rPr>
                <w:t>Waterinrichtingselement</w:t>
              </w:r>
            </w:hyperlink>
          </w:p>
        </w:tc>
        <w:tc>
          <w:tcPr>
            <w:tcW w:w="1539" w:type="dxa"/>
            <w:tcBorders>
              <w:left w:val="nil"/>
              <w:top w:val="nil"/>
              <w:right w:val="single" w:sz="6" w:color="C0C0C0"/>
              <w:bottom w:val="single" w:sz="6" w:color="C0C0C0"/>
            </w:tcBorders>
          </w:tcPr>
          <w:p>
            <w:r>
              <w:rPr>
                <w:color w:val="000000"/>
              </w:rPr>
              <w:t>Nvt</w:t>
            </w:r>
          </w:p>
        </w:tc>
      </w:tr>
    </w:tbl>
    <w:p>
      <w:r>
        <w:t/>
      </w:r>
    </w:p>
    <w:p>
      <w:pPr>
        <w:pStyle w:val="6"/>
      </w:pPr>
      <w:r>
        <w:t xml:space="preserve">Komt voor in  </w:t>
      </w:r>
    </w:p>
    <w:tbl>
      <w:tblPr>
        <w:tblW w:w="9675" w:type="dxa"/>
        <w:tblLayout w:type="fixed"/>
        <w:tblCellMar>
          <w:top w:w="15" w:type="dxa"/>
          <w:left w:w="0" w:type="dxa"/>
          <w:bottom w:w="15" w:type="dxa"/>
          <w:right w:w="0" w:type="dxa"/>
        </w:tblCellMar>
      </w:tblPr>
      <w:tblGrid>
        <w:gridCol w:w="1740"/>
        <w:gridCol w:w="6000"/>
      </w:tblGrid>
      <w:tr>
        <w:trPr>
          <w:trHeight w:val="300" w:hRule="atLeast"/>
        </w:trPr>
        <w:tc>
          <w:tcPr>
            <w:tcW w:w="1740" w:type="dxa"/>
          </w:tcPr>
          <w:p>
            <w:r>
              <w:t>Producten</w:t>
            </w:r>
          </w:p>
        </w:tc>
        <w:tc>
          <w:tcPr>
            <w:tcW w:w="6000" w:type="dxa"/>
          </w:tcPr>
          <w:p>
            <w:r>
              <w:t>Legger Watersysteem, beheerregister waterlopen</w:t>
            </w:r>
          </w:p>
        </w:tc>
      </w:tr>
      <w:tr>
        <w:trPr>
          <w:trHeight w:val="300" w:hRule="atLeast"/>
        </w:trPr>
        <w:tc>
          <w:tcPr>
            <w:tcW w:w="1740" w:type="dxa"/>
          </w:tcPr>
          <w:p>
            <w:r>
              <w:t>Onderdeel van</w:t>
            </w:r>
            <w:r>
              <w:tab/>
            </w:r>
          </w:p>
        </w:tc>
        <w:tc>
          <w:tcPr>
            <w:tcW w:w="6000" w:type="dxa"/>
          </w:tcPr>
          <w:p>
            <w:r>
              <w:t>DAMO Watersysteem</w:t>
            </w:r>
          </w:p>
        </w:tc>
      </w:tr>
    </w:tbl>
    <w:p>
      <w:r>
        <w:t/>
      </w:r>
    </w:p>
    <w:p>
      <w:pPr>
        <w:pStyle w:val="6"/>
      </w:pPr>
      <w:r>
        <w:t>Inwinningsregels</w:t>
      </w:r>
      <w:r>
        <w:tab/>
      </w:r>
    </w:p>
    <w:tbl>
      <w:tblPr>
        <w:tblW w:w="9675" w:type="dxa"/>
        <w:tblLayout w:type="fixed"/>
        <w:tblCellMar>
          <w:top w:w="15" w:type="dxa"/>
          <w:left w:w="0" w:type="dxa"/>
          <w:bottom w:w="15" w:type="dxa"/>
          <w:right w:w="0" w:type="dxa"/>
        </w:tblCellMar>
      </w:tblPr>
      <w:tblGrid>
        <w:gridCol w:w="1755"/>
        <w:gridCol w:w="5985"/>
      </w:tblGrid>
      <w:tr>
        <w:trPr>
          <w:trHeight w:val="300" w:hRule="atLeast"/>
        </w:trPr>
        <w:tc>
          <w:tcPr>
            <w:tcW w:w="1752" w:type="dxa"/>
          </w:tcPr>
          <w:p>
            <w:r>
              <w:t>Punt</w:t>
            </w:r>
          </w:p>
        </w:tc>
        <w:tc>
          <w:tcPr>
            <w:tcW w:w="5988" w:type="dxa"/>
          </w:tcPr>
          <w:p>
            <w:r>
              <w:t>Het hart van de vuilvangconstructie, bepaald door het karakteristieke zwaartepunt van de projectie op het grondvlak</w:t>
            </w:r>
          </w:p>
        </w:tc>
      </w:tr>
      <w:tr>
        <w:trPr>
          <w:trHeight w:val="300" w:hRule="atLeast"/>
        </w:trPr>
        <w:tc>
          <w:tcPr>
            <w:tcW w:w="1752" w:type="dxa"/>
          </w:tcPr>
          <w:p>
            <w:r>
              <w:t>Vlak</w:t>
            </w:r>
          </w:p>
        </w:tc>
        <w:tc>
          <w:tcPr>
            <w:tcW w:w="5988" w:type="dxa"/>
          </w:tcPr>
          <w:p>
            <w:pPr>
              <w:tabs>
                <w:tab w:val="left" w:pos="6105"/>
              </w:tabs>
            </w:pPr>
            <w:r>
              <w:t xml:space="preserve">De feitelijke contouren. Zie ook: </w:t>
            </w:r>
            <w:hyperlink r:id="hrId402">
              <w:r>
                <w:rPr>
                  <w:rStyle w:val="c13"/>
                </w:rPr>
                <w:t>Inwinningsregel IMGeo</w:t>
              </w:r>
            </w:hyperlink>
          </w:p>
        </w:tc>
      </w:tr>
    </w:tbl>
    <w:p>
      <w:r>
        <w:t/>
      </w:r>
    </w:p>
    <w:p>
      <w:r>
        <w:t/>
      </w:r>
    </w:p>
    <w:p>
      <w:pPr>
        <w:pStyle w:val="5"/>
      </w:pPr>
      <w:bookmarkStart w:id="527" w:name="Vuilvang_FunctioneelModel"/>
      <w:bookmarkEnd w:id="527"/>
      <w:r>
        <w:t>Functioneel Model</w:t>
      </w:r>
      <w:r>
        <w:rPr>
          <w:rStyle w:val="c13"/>
        </w:rPr>
      </w:r>
    </w:p>
    <w:p>
      <w:r>
        <w:t/>
      </w:r>
    </w:p>
    <w:p>
      <w:r>
        <w:drawing>
          <wp:inline distT="0" distB="0" distL="0" distR="0">
            <wp:extent cx="5448300" cy="257175"/>
            <wp:effectExtent l="0" t="0" r="0" b="0"/>
            <wp:docPr id="327" name="Pic 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327.png"/>
                    <pic:cNvPicPr/>
                  </pic:nvPicPr>
                  <pic:blipFill>
                    <a:blip r:embed="prId327" cstate="print"/>
                    <a:stretch>
                      <a:fillRect/>
                    </a:stretch>
                  </pic:blipFill>
                  <pic:spPr>
                    <a:xfrm>
                      <a:off x="0" y="0"/>
                      <a:ext cx="5448300" cy="257175"/>
                    </a:xfrm>
                    <a:prstGeom prst="rect">
                      <a:avLst/>
                    </a:prstGeom>
                  </pic:spPr>
                </pic:pic>
              </a:graphicData>
            </a:graphic>
          </wp:inline>
        </w:drawing>
      </w:r>
    </w:p>
    <w:p>
      <w:r>
        <w:t/>
      </w:r>
    </w:p>
    <w:p>
      <w:r>
        <w:drawing>
          <wp:inline distT="0" distB="0" distL="0" distR="0">
            <wp:extent cx="4362450" cy="2952750"/>
            <wp:effectExtent l="0" t="0" r="0" b="0"/>
            <wp:docPr id="328" name="Pic 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328.png"/>
                    <pic:cNvPicPr/>
                  </pic:nvPicPr>
                  <pic:blipFill>
                    <a:blip r:embed="prId328" cstate="print"/>
                    <a:stretch>
                      <a:fillRect/>
                    </a:stretch>
                  </pic:blipFill>
                  <pic:spPr>
                    <a:xfrm>
                      <a:off x="0" y="0"/>
                      <a:ext cx="4362450" cy="2952750"/>
                    </a:xfrm>
                    <a:prstGeom prst="rect">
                      <a:avLst/>
                    </a:prstGeom>
                  </pic:spPr>
                </pic:pic>
              </a:graphicData>
            </a:graphic>
          </wp:inline>
        </w:drawing>
      </w:r>
    </w:p>
    <w:p>
      <w:r>
        <w:t/>
      </w:r>
    </w:p>
    <w:p>
      <w:r>
        <w:t/>
      </w:r>
    </w:p>
    <w:p>
      <w:pPr>
        <w:pStyle w:val="5"/>
      </w:pPr>
      <w:bookmarkStart w:id="528" w:name="Vuilvang_Attributen"/>
      <w:bookmarkEnd w:id="528"/>
      <w:r>
        <w:t xml:space="preserve">Attributen </w:t>
      </w:r>
      <w:r>
        <w:rPr>
          <w:rStyle w:val="c13"/>
        </w:rPr>
      </w:r>
    </w:p>
    <w:p>
      <w:r>
        <w:t/>
      </w:r>
    </w:p>
    <w:p>
      <w:r>
        <w:t xml:space="preserve">Naast onderstaande attributen heeft Vuilvang ook alle attributen van </w:t>
      </w:r>
      <w:hyperlink w:anchor="IMWAGeo_Attributen">
        <w:r>
          <w:rPr>
            <w:rStyle w:val="c13"/>
          </w:rPr>
          <w:t>IMWA GeoObject</w:t>
        </w:r>
      </w:hyperlink>
      <w:r>
        <w:t xml:space="preserve"> en </w:t>
      </w:r>
      <w:hyperlink w:anchor="Legger_Attributen">
        <w:r>
          <w:rPr>
            <w:rStyle w:val="c13"/>
          </w:rPr>
          <w:t>LeggerWatersysteem</w:t>
        </w:r>
      </w:hyperlink>
      <w:r>
        <w:t>.</w:t>
      </w:r>
    </w:p>
    <w:p>
      <w:pPr>
        <w:pStyle w:val="6"/>
      </w:pPr>
      <w:r>
        <w:rPr>
          <w:color w:val="000000"/>
        </w:rPr>
        <w:t>Vuilvang</w:t>
      </w:r>
    </w:p>
    <w:p>
      <w:r/>
    </w:p>
    <w:tbl>
      <w:tblPr>
        <w:tblW w:w="9780" w:type="dxa"/>
        <w:tblLayout w:type="fixed"/>
        <w:tblCellMar>
          <w:top w:w="15" w:type="dxa"/>
          <w:left w:w="30" w:type="dxa"/>
          <w:bottom w:w="15" w:type="dxa"/>
          <w:right w:w="30" w:type="dxa"/>
        </w:tblCellMar>
        <w:tblInd w:w="-30" w:type="dxa"/>
      </w:tblPr>
      <w:tblGrid>
        <w:gridCol w:w="2085"/>
        <w:gridCol w:w="2700"/>
        <w:gridCol w:w="1305"/>
        <w:gridCol w:w="465"/>
        <w:gridCol w:w="750"/>
        <w:gridCol w:w="525"/>
      </w:tblGrid>
      <w:tr>
        <w:trPr>
          <w:tblHeader/>
          <w:cantSplit/>
          <w:trHeight w:val="225" w:hRule="atLeast"/>
        </w:trPr>
        <w:tc>
          <w:tcPr>
            <w:tcW w:w="2067" w:type="dxa"/>
            <w:tcBorders>
              <w:left w:val="single" w:sz="6" w:color="C0C0C0"/>
              <w:top w:val="single" w:sz="6" w:color="C0C0C0"/>
              <w:right w:val="single" w:sz="6" w:color="C0C0C0"/>
              <w:bottom w:val="single" w:sz="6" w:color="C0C0C0"/>
            </w:tcBorders>
            <w:shd w:val="clear" w:color="auto" w:fill="B6DDE8"/>
          </w:tcPr>
          <w:p>
            <w:r>
              <w:rPr>
                <w:b/>
                <w:sz w:val="16"/>
                <w:color w:val="000000"/>
              </w:rPr>
              <w:t>Attribuutnaam</w:t>
            </w:r>
          </w:p>
        </w:tc>
        <w:tc>
          <w:tcPr>
            <w:tcW w:w="2691" w:type="dxa"/>
            <w:tcBorders>
              <w:left w:val="single" w:sz="6" w:color="C0C0C0"/>
              <w:top w:val="single" w:sz="6" w:color="C0C0C0"/>
              <w:right w:val="single" w:sz="6" w:color="C0C0C0"/>
              <w:bottom w:val="single" w:sz="6" w:color="C0C0C0"/>
            </w:tcBorders>
            <w:shd w:val="clear" w:color="auto" w:fill="B6DDE8"/>
          </w:tcPr>
          <w:p>
            <w:r>
              <w:rPr>
                <w:b/>
                <w:sz w:val="16"/>
                <w:color w:val="000000"/>
              </w:rPr>
              <w:t>Toelichting</w:t>
            </w:r>
          </w:p>
        </w:tc>
        <w:tc>
          <w:tcPr>
            <w:tcW w:w="1287" w:type="dxa"/>
            <w:tcBorders>
              <w:left w:val="single" w:sz="6" w:color="C0C0C0"/>
              <w:top w:val="single" w:sz="6" w:color="C0C0C0"/>
              <w:right w:val="single" w:sz="6" w:color="C0C0C0"/>
              <w:bottom w:val="single" w:sz="6" w:color="C0C0C0"/>
            </w:tcBorders>
            <w:shd w:val="clear" w:color="auto" w:fill="B6DDE8"/>
          </w:tcPr>
          <w:p>
            <w:r>
              <w:rPr>
                <w:b/>
                <w:sz w:val="16"/>
                <w:color w:val="000000"/>
              </w:rPr>
              <w:t>Type</w:t>
            </w:r>
          </w:p>
        </w:tc>
        <w:tc>
          <w:tcPr>
            <w:tcW w:w="447" w:type="dxa"/>
            <w:tcBorders>
              <w:left w:val="single" w:sz="6" w:color="C0C0C0"/>
              <w:top w:val="single" w:sz="6" w:color="C0C0C0"/>
              <w:right w:val="single" w:sz="6" w:color="C0C0C0"/>
              <w:bottom w:val="single" w:sz="6" w:color="C0C0C0"/>
            </w:tcBorders>
            <w:shd w:val="clear" w:color="auto" w:fill="B6DDE8"/>
          </w:tcPr>
          <w:p>
            <w:r>
              <w:rPr>
                <w:b/>
                <w:sz w:val="16"/>
                <w:color w:val="000000"/>
              </w:rPr>
              <w:t>Een-heid</w:t>
            </w:r>
          </w:p>
        </w:tc>
        <w:tc>
          <w:tcPr>
            <w:tcW w:w="735" w:type="dxa"/>
            <w:tcBorders>
              <w:left w:val="single" w:sz="6" w:color="C0C0C0"/>
              <w:top w:val="single" w:sz="6" w:color="C0C0C0"/>
              <w:right w:val="single" w:sz="6" w:color="C0C0C0"/>
              <w:bottom w:val="single" w:sz="6" w:color="C0C0C0"/>
            </w:tcBorders>
            <w:shd w:val="clear" w:color="auto" w:fill="B6DDE8"/>
          </w:tcPr>
          <w:p>
            <w:r>
              <w:rPr>
                <w:b/>
                <w:sz w:val="16"/>
                <w:color w:val="000000"/>
              </w:rPr>
              <w:t>Bron definitie</w:t>
            </w:r>
          </w:p>
        </w:tc>
        <w:tc>
          <w:tcPr>
            <w:tcW w:w="519" w:type="dxa"/>
            <w:tcBorders>
              <w:left w:val="single" w:sz="6" w:color="C0C0C0"/>
              <w:top w:val="single" w:sz="6" w:color="C0C0C0"/>
              <w:right w:val="single" w:sz="6" w:color="C0C0C0"/>
              <w:bottom w:val="single" w:sz="6" w:color="C0C0C0"/>
            </w:tcBorders>
            <w:shd w:val="clear" w:color="auto" w:fill="B6DDE8"/>
          </w:tcPr>
          <w:p>
            <w:r>
              <w:rPr>
                <w:b/>
                <w:sz w:val="16"/>
                <w:color w:val="000000"/>
              </w:rPr>
              <w:t>Model</w:t>
            </w:r>
          </w:p>
        </w:tc>
      </w:tr>
      <w:tr>
        <w:trPr>
          <w:cantSplit/>
          <w:trHeight w:val="225" w:hRule="atLeast"/>
        </w:trPr>
        <w:tc>
          <w:tcPr>
            <w:tcW w:w="2067" w:type="dxa"/>
            <w:tcBorders>
              <w:left w:val="single" w:sz="6" w:color="C0C0C0"/>
              <w:top w:val="single" w:sz="6" w:color="C0C0C0"/>
              <w:right w:val="single" w:sz="6" w:color="C0C0C0"/>
              <w:bottom w:val="single" w:sz="6" w:color="C0C0C0"/>
            </w:tcBorders>
          </w:tcPr>
          <w:p>
            <w:r>
              <w:rPr>
                <w:sz w:val="16"/>
                <w:color w:val="000000"/>
              </w:rPr>
              <w:t>OBJECTID</w:t>
            </w:r>
          </w:p>
        </w:tc>
        <w:tc>
          <w:tcPr>
            <w:tcW w:w="2691" w:type="dxa"/>
            <w:tcBorders>
              <w:left w:val="single" w:sz="6" w:color="C0C0C0"/>
              <w:top w:val="single" w:sz="6" w:color="C0C0C0"/>
              <w:right w:val="single" w:sz="6" w:color="C0C0C0"/>
              <w:bottom w:val="single" w:sz="6" w:color="C0C0C0"/>
            </w:tcBorders>
          </w:tcPr>
          <w:p>
            <w:r>
              <w:rPr>
                <w:sz w:val="16"/>
                <w:color w:val="000000"/>
              </w:rPr>
              <w:t>Wordt automatisch gegenereerd.</w:t>
            </w:r>
          </w:p>
        </w:tc>
        <w:tc>
          <w:tcPr>
            <w:tcW w:w="1287" w:type="dxa"/>
            <w:tcBorders>
              <w:left w:val="single" w:sz="6" w:color="C0C0C0"/>
              <w:top w:val="single" w:sz="6" w:color="C0C0C0"/>
              <w:right w:val="single" w:sz="6" w:color="C0C0C0"/>
              <w:bottom w:val="single" w:sz="6" w:color="C0C0C0"/>
            </w:tcBorders>
          </w:tcPr>
          <w:p>
            <w:r>
              <w:rPr>
                <w:sz w:val="16"/>
                <w:color w:val="000000"/>
              </w:rPr>
              <w:t>EsriFieldTypeOID</w:t>
            </w:r>
          </w:p>
        </w:tc>
        <w:tc>
          <w:tcPr>
            <w:tcW w:w="447" w:type="dxa"/>
            <w:tcBorders>
              <w:left w:val="single" w:sz="6" w:color="C0C0C0"/>
              <w:top w:val="single" w:sz="6" w:color="C0C0C0"/>
              <w:right w:val="single" w:sz="6" w:color="C0C0C0"/>
              <w:bottom w:val="single" w:sz="6" w:color="C0C0C0"/>
            </w:tcBorders>
          </w:tcPr>
          <w:p>
            <w:r>
              <w:t/>
            </w:r>
          </w:p>
        </w:tc>
        <w:tc>
          <w:tcPr>
            <w:tcW w:w="735" w:type="dxa"/>
            <w:tcBorders>
              <w:left w:val="single" w:sz="6" w:color="C0C0C0"/>
              <w:top w:val="single" w:sz="6" w:color="C0C0C0"/>
              <w:right w:val="single" w:sz="6" w:color="C0C0C0"/>
              <w:bottom w:val="single" w:sz="6" w:color="C0C0C0"/>
            </w:tcBorders>
          </w:tcPr>
          <w:p>
            <w:r>
              <w:rPr>
                <w:sz w:val="16"/>
                <w:color w:val="000000"/>
              </w:rPr>
              <w:t/>
            </w:r>
          </w:p>
        </w:tc>
        <w:tc>
          <w:tcPr>
            <w:tcW w:w="519" w:type="dxa"/>
            <w:tcBorders>
              <w:left w:val="single" w:sz="6" w:color="C0C0C0"/>
              <w:top w:val="single" w:sz="6" w:color="C0C0C0"/>
              <w:right w:val="single" w:sz="6" w:color="C0C0C0"/>
              <w:bottom w:val="single" w:sz="6" w:color="C0C0C0"/>
            </w:tcBorders>
          </w:tcPr>
          <w:p>
            <w:r>
              <w:rPr>
                <w:sz w:val="16"/>
                <w:color w:val="000000"/>
              </w:rPr>
              <w:t>W</w:t>
            </w:r>
          </w:p>
        </w:tc>
      </w:tr>
      <w:tr>
        <w:trPr>
          <w:cantSplit/>
          <w:trHeight w:val="225" w:hRule="atLeast"/>
        </w:trPr>
        <w:tc>
          <w:tcPr>
            <w:tcW w:w="2067" w:type="dxa"/>
            <w:tcBorders>
              <w:left w:val="single" w:sz="6" w:color="C0C0C0"/>
              <w:top w:val="single" w:sz="6" w:color="C0C0C0"/>
              <w:right w:val="single" w:sz="6" w:color="C0C0C0"/>
              <w:bottom w:val="single" w:sz="6" w:color="C0C0C0"/>
            </w:tcBorders>
          </w:tcPr>
          <w:p>
            <w:r>
              <w:rPr>
                <w:sz w:val="16"/>
                <w:color w:val="000000"/>
              </w:rPr>
              <w:t>richting</w:t>
            </w:r>
          </w:p>
        </w:tc>
        <w:tc>
          <w:tcPr>
            <w:tcW w:w="2691" w:type="dxa"/>
            <w:tcBorders>
              <w:left w:val="single" w:sz="6" w:color="C0C0C0"/>
              <w:top w:val="single" w:sz="6" w:color="C0C0C0"/>
              <w:right w:val="single" w:sz="6" w:color="C0C0C0"/>
              <w:bottom w:val="single" w:sz="6" w:color="C0C0C0"/>
            </w:tcBorders>
          </w:tcPr>
          <w:p>
            <w:r>
              <w:rPr>
                <w:sz w:val="16"/>
                <w:color w:val="000000"/>
              </w:rPr>
              <w:t>Rotatierichting</w:t>
            </w:r>
          </w:p>
        </w:tc>
        <w:tc>
          <w:tcPr>
            <w:tcW w:w="1287" w:type="dxa"/>
            <w:tcBorders>
              <w:left w:val="single" w:sz="6" w:color="C0C0C0"/>
              <w:top w:val="single" w:sz="6" w:color="C0C0C0"/>
              <w:right w:val="single" w:sz="6" w:color="C0C0C0"/>
              <w:bottom w:val="single" w:sz="6" w:color="C0C0C0"/>
            </w:tcBorders>
          </w:tcPr>
          <w:p>
            <w:r>
              <w:rPr>
                <w:sz w:val="16"/>
                <w:color w:val="000000"/>
              </w:rPr>
              <w:t>Single</w:t>
            </w:r>
          </w:p>
        </w:tc>
        <w:tc>
          <w:tcPr>
            <w:tcW w:w="447" w:type="dxa"/>
            <w:tcBorders>
              <w:left w:val="single" w:sz="6" w:color="C0C0C0"/>
              <w:top w:val="single" w:sz="6" w:color="C0C0C0"/>
              <w:right w:val="single" w:sz="6" w:color="C0C0C0"/>
              <w:bottom w:val="single" w:sz="6" w:color="C0C0C0"/>
            </w:tcBorders>
          </w:tcPr>
          <w:p>
            <w:r>
              <w:rPr>
                <w:sz w:val="16"/>
                <w:color w:val="000000"/>
              </w:rPr>
              <w:t/>
            </w:r>
          </w:p>
        </w:tc>
        <w:tc>
          <w:tcPr>
            <w:tcW w:w="735" w:type="dxa"/>
            <w:tcBorders>
              <w:left w:val="single" w:sz="6" w:color="C0C0C0"/>
              <w:top w:val="single" w:sz="6" w:color="C0C0C0"/>
              <w:right w:val="single" w:sz="6" w:color="C0C0C0"/>
              <w:bottom w:val="single" w:sz="6" w:color="C0C0C0"/>
            </w:tcBorders>
          </w:tcPr>
          <w:p>
            <w:r>
              <w:rPr>
                <w:sz w:val="16"/>
                <w:color w:val="000000"/>
              </w:rPr>
              <w:t/>
            </w:r>
          </w:p>
        </w:tc>
        <w:tc>
          <w:tcPr>
            <w:tcW w:w="519" w:type="dxa"/>
            <w:tcBorders>
              <w:left w:val="single" w:sz="6" w:color="C0C0C0"/>
              <w:top w:val="single" w:sz="6" w:color="C0C0C0"/>
              <w:right w:val="single" w:sz="6" w:color="C0C0C0"/>
              <w:bottom w:val="single" w:sz="6" w:color="C0C0C0"/>
            </w:tcBorders>
          </w:tcPr>
          <w:p>
            <w:r>
              <w:rPr>
                <w:sz w:val="16"/>
                <w:color w:val="000000"/>
              </w:rPr>
              <w:t>W</w:t>
            </w:r>
          </w:p>
        </w:tc>
      </w:tr>
      <w:tr>
        <w:trPr>
          <w:cantSplit/>
          <w:trHeight w:val="225" w:hRule="atLeast"/>
        </w:trPr>
        <w:tc>
          <w:tcPr>
            <w:tcW w:w="2067" w:type="dxa"/>
            <w:tcBorders>
              <w:left w:val="single" w:sz="6" w:color="C0C0C0"/>
              <w:top w:val="single" w:sz="6" w:color="C0C0C0"/>
              <w:right w:val="single" w:sz="6" w:color="C0C0C0"/>
              <w:bottom w:val="single" w:sz="6" w:color="C0C0C0"/>
            </w:tcBorders>
          </w:tcPr>
          <w:p>
            <w:r>
              <w:rPr>
                <w:sz w:val="16"/>
                <w:color w:val="000000"/>
              </w:rPr>
              <w:t>soortVuilvang</w:t>
            </w:r>
          </w:p>
        </w:tc>
        <w:tc>
          <w:tcPr>
            <w:tcW w:w="2691" w:type="dxa"/>
            <w:tcBorders>
              <w:left w:val="single" w:sz="6" w:color="C0C0C0"/>
              <w:top w:val="single" w:sz="6" w:color="C0C0C0"/>
              <w:right w:val="single" w:sz="6" w:color="C0C0C0"/>
              <w:bottom w:val="single" w:sz="6" w:color="C0C0C0"/>
            </w:tcBorders>
          </w:tcPr>
          <w:p>
            <w:r>
              <w:rPr>
                <w:sz w:val="16"/>
                <w:color w:val="000000"/>
              </w:rPr>
              <w:t xml:space="preserve">Een aanduiding voor vuilvang gebaseerd op de constructie waarmee drijvend vuil gevangen wordt. </w:t>
            </w:r>
          </w:p>
          <w:p>
            <w:r>
              <w:rPr>
                <w:sz w:val="16"/>
                <w:color w:val="000000"/>
              </w:rPr>
              <w:t xml:space="preserve">Typische soorten vuilvang zijn: krooshek, drijfbalk, rooster. </w:t>
            </w:r>
          </w:p>
        </w:tc>
        <w:tc>
          <w:tcPr>
            <w:tcW w:w="1287" w:type="dxa"/>
            <w:tcBorders>
              <w:left w:val="single" w:sz="6" w:color="C0C0C0"/>
              <w:top w:val="single" w:sz="6" w:color="C0C0C0"/>
              <w:right w:val="single" w:sz="6" w:color="C0C0C0"/>
              <w:bottom w:val="single" w:sz="6" w:color="C0C0C0"/>
            </w:tcBorders>
          </w:tcPr>
          <w:p>
            <w:hyperlink w:anchor="TypeVuilvang">
              <w:r>
                <w:rPr>
                  <w:rStyle w:val="c13"/>
                  <w:sz w:val="16"/>
                </w:rPr>
                <w:t>Type Vuilvang</w:t>
              </w:r>
            </w:hyperlink>
          </w:p>
        </w:tc>
        <w:tc>
          <w:tcPr>
            <w:tcW w:w="447" w:type="dxa"/>
            <w:tcBorders>
              <w:left w:val="single" w:sz="6" w:color="C0C0C0"/>
              <w:top w:val="single" w:sz="6" w:color="C0C0C0"/>
              <w:right w:val="single" w:sz="6" w:color="C0C0C0"/>
              <w:bottom w:val="single" w:sz="6" w:color="C0C0C0"/>
            </w:tcBorders>
          </w:tcPr>
          <w:p>
            <w:r>
              <w:t/>
            </w:r>
          </w:p>
        </w:tc>
        <w:tc>
          <w:tcPr>
            <w:tcW w:w="735" w:type="dxa"/>
            <w:tcBorders>
              <w:left w:val="single" w:sz="6" w:color="C0C0C0"/>
              <w:top w:val="single" w:sz="6" w:color="C0C0C0"/>
              <w:right w:val="single" w:sz="6" w:color="C0C0C0"/>
              <w:bottom w:val="single" w:sz="6" w:color="C0C0C0"/>
            </w:tcBorders>
          </w:tcPr>
          <w:p>
            <w:r>
              <w:rPr>
                <w:sz w:val="16"/>
                <w:color w:val="000000"/>
              </w:rPr>
              <w:t>Aquo</w:t>
            </w:r>
          </w:p>
        </w:tc>
        <w:tc>
          <w:tcPr>
            <w:tcW w:w="519" w:type="dxa"/>
            <w:tcBorders>
              <w:left w:val="single" w:sz="6" w:color="C0C0C0"/>
              <w:top w:val="single" w:sz="6" w:color="C0C0C0"/>
              <w:right w:val="single" w:sz="6" w:color="C0C0C0"/>
              <w:bottom w:val="single" w:sz="6" w:color="C0C0C0"/>
            </w:tcBorders>
          </w:tcPr>
          <w:p>
            <w:r>
              <w:rPr>
                <w:sz w:val="16"/>
                <w:color w:val="000000"/>
              </w:rPr>
              <w:t>W</w:t>
            </w:r>
          </w:p>
        </w:tc>
      </w:tr>
      <w:tr>
        <w:trPr>
          <w:cantSplit/>
          <w:trHeight w:val="225" w:hRule="atLeast"/>
        </w:trPr>
        <w:tc>
          <w:tcPr>
            <w:tcW w:w="2067" w:type="dxa"/>
            <w:tcBorders>
              <w:left w:val="single" w:sz="6" w:color="C0C0C0"/>
              <w:top w:val="single" w:sz="6" w:color="C0C0C0"/>
              <w:right w:val="single" w:sz="6" w:color="C0C0C0"/>
              <w:bottom w:val="single" w:sz="6" w:color="C0C0C0"/>
            </w:tcBorders>
          </w:tcPr>
          <w:p>
            <w:r>
              <w:rPr>
                <w:sz w:val="16"/>
                <w:color w:val="000000"/>
              </w:rPr>
              <w:t>metadataID</w:t>
            </w:r>
          </w:p>
        </w:tc>
        <w:tc>
          <w:tcPr>
            <w:tcW w:w="2691" w:type="dxa"/>
            <w:tcBorders>
              <w:left w:val="single" w:sz="6" w:color="C0C0C0"/>
              <w:top w:val="single" w:sz="6" w:color="C0C0C0"/>
              <w:right w:val="single" w:sz="6" w:color="C0C0C0"/>
              <w:bottom w:val="single" w:sz="6" w:color="C0C0C0"/>
            </w:tcBorders>
          </w:tcPr>
          <w:p>
            <w:r>
              <w:rPr>
                <w:sz w:val="16"/>
                <w:color w:val="000000"/>
              </w:rPr>
              <w:t>Relatie naar Metadata</w:t>
            </w:r>
          </w:p>
        </w:tc>
        <w:tc>
          <w:tcPr>
            <w:tcW w:w="1287" w:type="dxa"/>
            <w:tcBorders>
              <w:left w:val="single" w:sz="6" w:color="C0C0C0"/>
              <w:top w:val="single" w:sz="6" w:color="C0C0C0"/>
              <w:right w:val="single" w:sz="6" w:color="C0C0C0"/>
              <w:bottom w:val="single" w:sz="6" w:color="C0C0C0"/>
            </w:tcBorders>
          </w:tcPr>
          <w:p>
            <w:r>
              <w:rPr>
                <w:sz w:val="16"/>
                <w:color w:val="000000"/>
              </w:rPr>
              <w:t>GUID</w:t>
            </w:r>
          </w:p>
        </w:tc>
        <w:tc>
          <w:tcPr>
            <w:tcW w:w="447" w:type="dxa"/>
            <w:tcBorders>
              <w:left w:val="single" w:sz="6" w:color="C0C0C0"/>
              <w:top w:val="single" w:sz="6" w:color="C0C0C0"/>
              <w:right w:val="single" w:sz="6" w:color="C0C0C0"/>
              <w:bottom w:val="single" w:sz="6" w:color="C0C0C0"/>
            </w:tcBorders>
          </w:tcPr>
          <w:p>
            <w:r>
              <w:rPr>
                <w:sz w:val="16"/>
                <w:color w:val="000000"/>
              </w:rPr>
              <w:t/>
            </w:r>
          </w:p>
        </w:tc>
        <w:tc>
          <w:tcPr>
            <w:tcW w:w="735" w:type="dxa"/>
            <w:tcBorders>
              <w:left w:val="single" w:sz="6" w:color="C0C0C0"/>
              <w:top w:val="single" w:sz="6" w:color="C0C0C0"/>
              <w:right w:val="single" w:sz="6" w:color="C0C0C0"/>
              <w:bottom w:val="single" w:sz="6" w:color="C0C0C0"/>
            </w:tcBorders>
          </w:tcPr>
          <w:p>
            <w:r>
              <w:rPr>
                <w:sz w:val="16"/>
                <w:color w:val="000000"/>
              </w:rPr>
              <w:t/>
            </w:r>
          </w:p>
        </w:tc>
        <w:tc>
          <w:tcPr>
            <w:tcW w:w="519" w:type="dxa"/>
            <w:tcBorders>
              <w:left w:val="single" w:sz="6" w:color="C0C0C0"/>
              <w:top w:val="single" w:sz="6" w:color="C0C0C0"/>
              <w:right w:val="single" w:sz="6" w:color="C0C0C0"/>
              <w:bottom w:val="single" w:sz="6" w:color="C0C0C0"/>
            </w:tcBorders>
          </w:tcPr>
          <w:p>
            <w:r>
              <w:rPr>
                <w:sz w:val="16"/>
                <w:color w:val="000000"/>
              </w:rPr>
              <w:t>A</w:t>
            </w:r>
          </w:p>
        </w:tc>
      </w:tr>
      <w:tr>
        <w:trPr>
          <w:cantSplit/>
          <w:trHeight w:val="225" w:hRule="atLeast"/>
        </w:trPr>
        <w:tc>
          <w:tcPr>
            <w:tcW w:w="2067" w:type="dxa"/>
            <w:tcBorders>
              <w:left w:val="single" w:sz="6" w:color="C0C0C0"/>
              <w:top w:val="single" w:sz="6" w:color="C0C0C0"/>
              <w:right w:val="single" w:sz="6" w:color="C0C0C0"/>
              <w:bottom w:val="single" w:sz="6" w:color="C0C0C0"/>
            </w:tcBorders>
          </w:tcPr>
          <w:p>
            <w:r>
              <w:rPr>
                <w:sz w:val="16"/>
                <w:color w:val="000000"/>
              </w:rPr>
              <w:t>soortRegelbaarheid</w:t>
            </w:r>
          </w:p>
        </w:tc>
        <w:tc>
          <w:tcPr>
            <w:tcW w:w="2691" w:type="dxa"/>
            <w:tcBorders>
              <w:left w:val="single" w:sz="6" w:color="C0C0C0"/>
              <w:top w:val="single" w:sz="6" w:color="C0C0C0"/>
              <w:right w:val="single" w:sz="6" w:color="C0C0C0"/>
              <w:bottom w:val="single" w:sz="6" w:color="C0C0C0"/>
            </w:tcBorders>
          </w:tcPr>
          <w:p>
            <w:r>
              <w:rPr>
                <w:sz w:val="16"/>
                <w:color w:val="000000"/>
              </w:rPr>
              <w:t xml:space="preserve">Een aanduiding voor de wijze van regelbaarheid. </w:t>
            </w:r>
          </w:p>
          <w:p>
            <w:r>
              <w:rPr>
                <w:sz w:val="16"/>
                <w:color w:val="000000"/>
              </w:rPr>
              <w:t xml:space="preserve">De soorten regelbaarheid zijn automatisch op afstand, automatisch ter plaatse, handmatig, niet regelbaar. </w:t>
            </w:r>
          </w:p>
        </w:tc>
        <w:tc>
          <w:tcPr>
            <w:tcW w:w="1287" w:type="dxa"/>
            <w:tcBorders>
              <w:left w:val="single" w:sz="6" w:color="C0C0C0"/>
              <w:top w:val="single" w:sz="6" w:color="C0C0C0"/>
              <w:right w:val="single" w:sz="6" w:color="C0C0C0"/>
              <w:bottom w:val="single" w:sz="6" w:color="C0C0C0"/>
            </w:tcBorders>
          </w:tcPr>
          <w:p>
            <w:hyperlink w:anchor="TypeRegelbaarheid">
              <w:r>
                <w:rPr>
                  <w:rStyle w:val="c13"/>
                  <w:sz w:val="16"/>
                </w:rPr>
                <w:t>Type Regelbaarheid</w:t>
              </w:r>
            </w:hyperlink>
          </w:p>
        </w:tc>
        <w:tc>
          <w:tcPr>
            <w:tcW w:w="447" w:type="dxa"/>
            <w:tcBorders>
              <w:left w:val="single" w:sz="6" w:color="C0C0C0"/>
              <w:top w:val="single" w:sz="6" w:color="C0C0C0"/>
              <w:right w:val="single" w:sz="6" w:color="C0C0C0"/>
              <w:bottom w:val="single" w:sz="6" w:color="C0C0C0"/>
            </w:tcBorders>
          </w:tcPr>
          <w:p>
            <w:r>
              <w:t/>
            </w:r>
          </w:p>
        </w:tc>
        <w:tc>
          <w:tcPr>
            <w:tcW w:w="735" w:type="dxa"/>
            <w:tcBorders>
              <w:left w:val="single" w:sz="6" w:color="C0C0C0"/>
              <w:top w:val="single" w:sz="6" w:color="C0C0C0"/>
              <w:right w:val="single" w:sz="6" w:color="C0C0C0"/>
              <w:bottom w:val="single" w:sz="6" w:color="C0C0C0"/>
            </w:tcBorders>
          </w:tcPr>
          <w:p>
            <w:r>
              <w:rPr>
                <w:sz w:val="16"/>
                <w:color w:val="000000"/>
              </w:rPr>
              <w:t>Aquo</w:t>
            </w:r>
          </w:p>
        </w:tc>
        <w:tc>
          <w:tcPr>
            <w:tcW w:w="519" w:type="dxa"/>
            <w:tcBorders>
              <w:left w:val="single" w:sz="6" w:color="C0C0C0"/>
              <w:top w:val="single" w:sz="6" w:color="C0C0C0"/>
              <w:right w:val="single" w:sz="6" w:color="C0C0C0"/>
              <w:bottom w:val="single" w:sz="6" w:color="C0C0C0"/>
            </w:tcBorders>
          </w:tcPr>
          <w:p>
            <w:r>
              <w:rPr>
                <w:sz w:val="16"/>
                <w:color w:val="000000"/>
              </w:rPr>
              <w:t>W</w:t>
            </w:r>
          </w:p>
        </w:tc>
      </w:tr>
      <w:tr>
        <w:trPr>
          <w:cantSplit/>
          <w:trHeight w:val="225" w:hRule="atLeast"/>
        </w:trPr>
        <w:tc>
          <w:tcPr>
            <w:tcW w:w="2067" w:type="dxa"/>
            <w:tcBorders>
              <w:left w:val="single" w:sz="6" w:color="C0C0C0"/>
              <w:top w:val="single" w:sz="6" w:color="C0C0C0"/>
              <w:right w:val="single" w:sz="6" w:color="C0C0C0"/>
              <w:bottom w:val="single" w:sz="6" w:color="C0C0C0"/>
            </w:tcBorders>
          </w:tcPr>
          <w:p>
            <w:r>
              <w:rPr>
                <w:sz w:val="16"/>
                <w:color w:val="000000"/>
              </w:rPr>
              <w:t>BGTStatus</w:t>
            </w:r>
          </w:p>
        </w:tc>
        <w:tc>
          <w:tcPr>
            <w:tcW w:w="2691" w:type="dxa"/>
            <w:tcBorders>
              <w:left w:val="single" w:sz="6" w:color="C0C0C0"/>
              <w:top w:val="single" w:sz="6" w:color="C0C0C0"/>
              <w:right w:val="single" w:sz="6" w:color="C0C0C0"/>
              <w:bottom w:val="single" w:sz="6" w:color="C0C0C0"/>
            </w:tcBorders>
          </w:tcPr>
          <w:p>
            <w:r>
              <w:rPr>
                <w:sz w:val="16"/>
                <w:color w:val="000000"/>
              </w:rPr>
              <w:t/>
            </w:r>
          </w:p>
        </w:tc>
        <w:tc>
          <w:tcPr>
            <w:tcW w:w="1287" w:type="dxa"/>
            <w:tcBorders>
              <w:left w:val="single" w:sz="6" w:color="C0C0C0"/>
              <w:top w:val="single" w:sz="6" w:color="C0C0C0"/>
              <w:right w:val="single" w:sz="6" w:color="C0C0C0"/>
              <w:bottom w:val="single" w:sz="6" w:color="C0C0C0"/>
            </w:tcBorders>
          </w:tcPr>
          <w:p>
            <w:hyperlink w:anchor="BgtStatus">
              <w:r>
                <w:rPr>
                  <w:rStyle w:val="c13"/>
                  <w:sz w:val="16"/>
                </w:rPr>
                <w:t>BgtStatus</w:t>
              </w:r>
            </w:hyperlink>
          </w:p>
        </w:tc>
        <w:tc>
          <w:tcPr>
            <w:tcW w:w="447" w:type="dxa"/>
            <w:tcBorders>
              <w:left w:val="single" w:sz="6" w:color="C0C0C0"/>
              <w:top w:val="single" w:sz="6" w:color="C0C0C0"/>
              <w:right w:val="single" w:sz="6" w:color="C0C0C0"/>
              <w:bottom w:val="single" w:sz="6" w:color="C0C0C0"/>
            </w:tcBorders>
          </w:tcPr>
          <w:p>
            <w:r>
              <w:rPr>
                <w:sz w:val="16"/>
                <w:color w:val="000000"/>
              </w:rPr>
              <w:t/>
            </w:r>
          </w:p>
        </w:tc>
        <w:tc>
          <w:tcPr>
            <w:tcW w:w="735" w:type="dxa"/>
            <w:tcBorders>
              <w:left w:val="single" w:sz="6" w:color="C0C0C0"/>
              <w:top w:val="single" w:sz="6" w:color="C0C0C0"/>
              <w:right w:val="single" w:sz="6" w:color="C0C0C0"/>
              <w:bottom w:val="single" w:sz="6" w:color="C0C0C0"/>
            </w:tcBorders>
          </w:tcPr>
          <w:p>
            <w:r>
              <w:rPr>
                <w:sz w:val="16"/>
                <w:color w:val="000000"/>
              </w:rPr>
              <w:t/>
            </w:r>
          </w:p>
        </w:tc>
        <w:tc>
          <w:tcPr>
            <w:tcW w:w="519" w:type="dxa"/>
            <w:tcBorders>
              <w:left w:val="single" w:sz="6" w:color="C0C0C0"/>
              <w:top w:val="single" w:sz="6" w:color="C0C0C0"/>
              <w:right w:val="single" w:sz="6" w:color="C0C0C0"/>
              <w:bottom w:val="single" w:sz="6" w:color="C0C0C0"/>
            </w:tcBorders>
          </w:tcPr>
          <w:p>
            <w:r>
              <w:rPr>
                <w:sz w:val="16"/>
                <w:color w:val="000000"/>
              </w:rPr>
              <w:t>W</w:t>
            </w:r>
          </w:p>
        </w:tc>
      </w:tr>
      <w:tr>
        <w:trPr>
          <w:cantSplit/>
          <w:trHeight w:val="225" w:hRule="atLeast"/>
        </w:trPr>
        <w:tc>
          <w:tcPr>
            <w:tcW w:w="2067" w:type="dxa"/>
            <w:tcBorders>
              <w:left w:val="single" w:sz="6" w:color="C0C0C0"/>
              <w:top w:val="single" w:sz="6" w:color="C0C0C0"/>
              <w:right w:val="single" w:sz="6" w:color="C0C0C0"/>
              <w:bottom w:val="single" w:sz="6" w:color="C0C0C0"/>
            </w:tcBorders>
          </w:tcPr>
          <w:p>
            <w:r>
              <w:rPr>
                <w:sz w:val="16"/>
                <w:color w:val="000000"/>
              </w:rPr>
              <w:t>soortWaterinrichtingselement</w:t>
            </w:r>
          </w:p>
        </w:tc>
        <w:tc>
          <w:tcPr>
            <w:tcW w:w="2691" w:type="dxa"/>
            <w:tcBorders>
              <w:left w:val="single" w:sz="6" w:color="C0C0C0"/>
              <w:top w:val="single" w:sz="6" w:color="C0C0C0"/>
              <w:right w:val="single" w:sz="6" w:color="C0C0C0"/>
              <w:bottom w:val="single" w:sz="6" w:color="C0C0C0"/>
            </w:tcBorders>
          </w:tcPr>
          <w:p>
            <w:r>
              <w:rPr>
                <w:sz w:val="16"/>
                <w:color w:val="000000"/>
              </w:rPr>
              <w:t/>
            </w:r>
          </w:p>
        </w:tc>
        <w:tc>
          <w:tcPr>
            <w:tcW w:w="1287" w:type="dxa"/>
            <w:tcBorders>
              <w:left w:val="single" w:sz="6" w:color="C0C0C0"/>
              <w:top w:val="single" w:sz="6" w:color="C0C0C0"/>
              <w:right w:val="single" w:sz="6" w:color="C0C0C0"/>
              <w:bottom w:val="single" w:sz="6" w:color="C0C0C0"/>
            </w:tcBorders>
          </w:tcPr>
          <w:p>
            <w:hyperlink w:anchor="TypeWaterinrichtingPlus">
              <w:r>
                <w:rPr>
                  <w:rStyle w:val="c13"/>
                  <w:sz w:val="16"/>
                </w:rPr>
                <w:t>Type Waterinrichting Plus</w:t>
              </w:r>
            </w:hyperlink>
          </w:p>
        </w:tc>
        <w:tc>
          <w:tcPr>
            <w:tcW w:w="447" w:type="dxa"/>
            <w:tcBorders>
              <w:left w:val="single" w:sz="6" w:color="C0C0C0"/>
              <w:top w:val="single" w:sz="6" w:color="C0C0C0"/>
              <w:right w:val="single" w:sz="6" w:color="C0C0C0"/>
              <w:bottom w:val="single" w:sz="6" w:color="C0C0C0"/>
            </w:tcBorders>
          </w:tcPr>
          <w:p>
            <w:r>
              <w:t/>
            </w:r>
          </w:p>
        </w:tc>
        <w:tc>
          <w:tcPr>
            <w:tcW w:w="735" w:type="dxa"/>
            <w:tcBorders>
              <w:left w:val="single" w:sz="6" w:color="C0C0C0"/>
              <w:top w:val="single" w:sz="6" w:color="C0C0C0"/>
              <w:right w:val="single" w:sz="6" w:color="C0C0C0"/>
              <w:bottom w:val="single" w:sz="6" w:color="C0C0C0"/>
            </w:tcBorders>
          </w:tcPr>
          <w:p>
            <w:r>
              <w:t/>
            </w:r>
          </w:p>
        </w:tc>
        <w:tc>
          <w:tcPr>
            <w:tcW w:w="519" w:type="dxa"/>
            <w:tcBorders>
              <w:left w:val="single" w:sz="6" w:color="C0C0C0"/>
              <w:top w:val="single" w:sz="6" w:color="C0C0C0"/>
              <w:right w:val="single" w:sz="6" w:color="C0C0C0"/>
              <w:bottom w:val="single" w:sz="6" w:color="C0C0C0"/>
            </w:tcBorders>
          </w:tcPr>
          <w:p>
            <w:r>
              <w:rPr>
                <w:sz w:val="16"/>
                <w:color w:val="000000"/>
              </w:rPr>
              <w:t>W</w:t>
            </w:r>
          </w:p>
        </w:tc>
      </w:tr>
      <w:tr>
        <w:trPr>
          <w:cantSplit/>
          <w:trHeight w:val="225" w:hRule="atLeast"/>
        </w:trPr>
        <w:tc>
          <w:tcPr>
            <w:tcW w:w="2067" w:type="dxa"/>
            <w:tcBorders>
              <w:left w:val="single" w:sz="6" w:color="C0C0C0"/>
              <w:top w:val="single" w:sz="6" w:color="C0C0C0"/>
              <w:right w:val="single" w:sz="6" w:color="C0C0C0"/>
              <w:bottom w:val="single" w:sz="6" w:color="C0C0C0"/>
            </w:tcBorders>
          </w:tcPr>
          <w:p>
            <w:r>
              <w:rPr>
                <w:sz w:val="16"/>
                <w:color w:val="000000"/>
              </w:rPr>
              <w:t>Shape</w:t>
            </w:r>
          </w:p>
        </w:tc>
        <w:tc>
          <w:tcPr>
            <w:tcW w:w="2691" w:type="dxa"/>
            <w:tcBorders>
              <w:left w:val="single" w:sz="6" w:color="C0C0C0"/>
              <w:top w:val="single" w:sz="6" w:color="C0C0C0"/>
              <w:right w:val="single" w:sz="6" w:color="C0C0C0"/>
              <w:bottom w:val="single" w:sz="6" w:color="C0C0C0"/>
            </w:tcBorders>
          </w:tcPr>
          <w:p>
            <w:r>
              <w:rPr>
                <w:sz w:val="16"/>
                <w:color w:val="000000"/>
              </w:rPr>
              <w:t>Geometrische representatie van het object middels een punt</w:t>
            </w:r>
          </w:p>
        </w:tc>
        <w:tc>
          <w:tcPr>
            <w:tcW w:w="1287" w:type="dxa"/>
            <w:tcBorders>
              <w:left w:val="single" w:sz="6" w:color="C0C0C0"/>
              <w:top w:val="single" w:sz="6" w:color="C0C0C0"/>
              <w:right w:val="single" w:sz="6" w:color="C0C0C0"/>
              <w:bottom w:val="single" w:sz="6" w:color="C0C0C0"/>
            </w:tcBorders>
          </w:tcPr>
          <w:p>
            <w:r>
              <w:rPr>
                <w:sz w:val="16"/>
                <w:color w:val="000000"/>
              </w:rPr>
              <w:t>Geometry</w:t>
            </w:r>
          </w:p>
        </w:tc>
        <w:tc>
          <w:tcPr>
            <w:tcW w:w="447" w:type="dxa"/>
            <w:tcBorders>
              <w:left w:val="single" w:sz="6" w:color="C0C0C0"/>
              <w:top w:val="single" w:sz="6" w:color="C0C0C0"/>
              <w:right w:val="single" w:sz="6" w:color="C0C0C0"/>
              <w:bottom w:val="single" w:sz="6" w:color="C0C0C0"/>
            </w:tcBorders>
          </w:tcPr>
          <w:p>
            <w:r>
              <w:rPr>
                <w:sz w:val="16"/>
                <w:color w:val="000000"/>
              </w:rPr>
              <w:t/>
            </w:r>
          </w:p>
        </w:tc>
        <w:tc>
          <w:tcPr>
            <w:tcW w:w="735" w:type="dxa"/>
            <w:tcBorders>
              <w:left w:val="single" w:sz="6" w:color="C0C0C0"/>
              <w:top w:val="single" w:sz="6" w:color="C0C0C0"/>
              <w:right w:val="single" w:sz="6" w:color="C0C0C0"/>
              <w:bottom w:val="single" w:sz="6" w:color="C0C0C0"/>
            </w:tcBorders>
          </w:tcPr>
          <w:p>
            <w:r>
              <w:rPr>
                <w:sz w:val="16"/>
                <w:color w:val="000000"/>
              </w:rPr>
              <w:t/>
            </w:r>
          </w:p>
        </w:tc>
        <w:tc>
          <w:tcPr>
            <w:tcW w:w="519" w:type="dxa"/>
            <w:tcBorders>
              <w:left w:val="single" w:sz="6" w:color="C0C0C0"/>
              <w:top w:val="single" w:sz="6" w:color="C0C0C0"/>
              <w:right w:val="single" w:sz="6" w:color="C0C0C0"/>
              <w:bottom w:val="single" w:sz="6" w:color="C0C0C0"/>
            </w:tcBorders>
          </w:tcPr>
          <w:p>
            <w:r>
              <w:rPr>
                <w:sz w:val="16"/>
                <w:color w:val="000000"/>
              </w:rPr>
              <w:t>W</w:t>
            </w:r>
          </w:p>
        </w:tc>
      </w:tr>
    </w:tbl>
    <w:p>
      <w:r/>
    </w:p>
    <w:p>
      <w:r>
        <w:t/>
      </w:r>
    </w:p>
    <w:p>
      <w:pPr>
        <w:pStyle w:val="6"/>
      </w:pPr>
      <w:r>
        <w:rPr>
          <w:color w:val="000000"/>
        </w:rPr>
        <w:t>VuilvangLijn</w:t>
      </w:r>
      <w:r>
        <w:t xml:space="preserve"> </w:t>
      </w:r>
    </w:p>
    <w:p>
      <w:r/>
    </w:p>
    <w:tbl>
      <w:tblPr>
        <w:tblW w:w="9780" w:type="dxa"/>
        <w:tblLayout w:type="fixed"/>
        <w:tblCellMar>
          <w:top w:w="15" w:type="dxa"/>
          <w:left w:w="30" w:type="dxa"/>
          <w:bottom w:w="15" w:type="dxa"/>
          <w:right w:w="30" w:type="dxa"/>
        </w:tblCellMar>
        <w:tblInd w:w="-30" w:type="dxa"/>
      </w:tblPr>
      <w:tblGrid>
        <w:gridCol w:w="1245"/>
        <w:gridCol w:w="3570"/>
        <w:gridCol w:w="1275"/>
        <w:gridCol w:w="465"/>
        <w:gridCol w:w="735"/>
        <w:gridCol w:w="540"/>
      </w:tblGrid>
      <w:tr>
        <w:trPr>
          <w:trHeight w:val="225" w:hRule="atLeast"/>
        </w:trPr>
        <w:tc>
          <w:tcPr>
            <w:tcW w:w="1227" w:type="dxa"/>
            <w:tcBorders>
              <w:left w:val="single" w:sz="6" w:color="C0C0C0"/>
              <w:top w:val="single" w:sz="6" w:color="C0C0C0"/>
              <w:right w:val="single" w:sz="6" w:color="C0C0C0"/>
              <w:bottom w:val="single" w:sz="6" w:color="C0C0C0"/>
            </w:tcBorders>
            <w:shd w:val="clear" w:color="auto" w:fill="B6DDE8"/>
          </w:tcPr>
          <w:p>
            <w:r>
              <w:rPr>
                <w:b/>
                <w:sz w:val="16"/>
                <w:color w:val="000000"/>
              </w:rPr>
              <w:t>Attribuutnaam</w:t>
            </w:r>
          </w:p>
        </w:tc>
        <w:tc>
          <w:tcPr>
            <w:tcW w:w="3555" w:type="dxa"/>
            <w:tcBorders>
              <w:left w:val="single" w:sz="6" w:color="C0C0C0"/>
              <w:top w:val="single" w:sz="6" w:color="C0C0C0"/>
              <w:right w:val="single" w:sz="6" w:color="C0C0C0"/>
              <w:bottom w:val="single" w:sz="6" w:color="C0C0C0"/>
            </w:tcBorders>
            <w:shd w:val="clear" w:color="auto" w:fill="B6DDE8"/>
          </w:tcPr>
          <w:p>
            <w:r>
              <w:rPr>
                <w:b/>
                <w:sz w:val="16"/>
                <w:color w:val="000000"/>
              </w:rPr>
              <w:t>Toelichting</w:t>
            </w:r>
          </w:p>
        </w:tc>
        <w:tc>
          <w:tcPr>
            <w:tcW w:w="1263" w:type="dxa"/>
            <w:tcBorders>
              <w:left w:val="single" w:sz="6" w:color="C0C0C0"/>
              <w:top w:val="single" w:sz="6" w:color="C0C0C0"/>
              <w:right w:val="single" w:sz="6" w:color="C0C0C0"/>
              <w:bottom w:val="single" w:sz="6" w:color="C0C0C0"/>
            </w:tcBorders>
            <w:shd w:val="clear" w:color="auto" w:fill="B6DDE8"/>
          </w:tcPr>
          <w:p>
            <w:r>
              <w:rPr>
                <w:b/>
                <w:sz w:val="16"/>
                <w:color w:val="000000"/>
              </w:rPr>
              <w:t>Type</w:t>
            </w:r>
          </w:p>
        </w:tc>
        <w:tc>
          <w:tcPr>
            <w:tcW w:w="447" w:type="dxa"/>
            <w:tcBorders>
              <w:left w:val="single" w:sz="6" w:color="C0C0C0"/>
              <w:top w:val="single" w:sz="6" w:color="C0C0C0"/>
              <w:right w:val="single" w:sz="6" w:color="C0C0C0"/>
              <w:bottom w:val="single" w:sz="6" w:color="C0C0C0"/>
            </w:tcBorders>
            <w:shd w:val="clear" w:color="auto" w:fill="B6DDE8"/>
          </w:tcPr>
          <w:p>
            <w:r>
              <w:rPr>
                <w:b/>
                <w:sz w:val="16"/>
                <w:color w:val="000000"/>
              </w:rPr>
              <w:t>Een-heid</w:t>
            </w:r>
          </w:p>
        </w:tc>
        <w:tc>
          <w:tcPr>
            <w:tcW w:w="723" w:type="dxa"/>
            <w:tcBorders>
              <w:left w:val="single" w:sz="6" w:color="C0C0C0"/>
              <w:top w:val="single" w:sz="6" w:color="C0C0C0"/>
              <w:right w:val="single" w:sz="6" w:color="C0C0C0"/>
              <w:bottom w:val="single" w:sz="6" w:color="C0C0C0"/>
            </w:tcBorders>
            <w:shd w:val="clear" w:color="auto" w:fill="B6DDE8"/>
          </w:tcPr>
          <w:p>
            <w:r>
              <w:rPr>
                <w:b/>
                <w:sz w:val="16"/>
                <w:color w:val="000000"/>
              </w:rPr>
              <w:t>Bron definitie</w:t>
            </w:r>
          </w:p>
        </w:tc>
        <w:tc>
          <w:tcPr>
            <w:tcW w:w="531" w:type="dxa"/>
            <w:tcBorders>
              <w:left w:val="single" w:sz="6" w:color="C0C0C0"/>
              <w:top w:val="single" w:sz="6" w:color="C0C0C0"/>
              <w:right w:val="single" w:sz="6" w:color="C0C0C0"/>
              <w:bottom w:val="single" w:sz="6" w:color="C0C0C0"/>
            </w:tcBorders>
            <w:shd w:val="clear" w:color="auto" w:fill="B6DDE8"/>
          </w:tcPr>
          <w:p>
            <w:r>
              <w:rPr>
                <w:b/>
                <w:sz w:val="16"/>
                <w:color w:val="000000"/>
              </w:rPr>
              <w:t>Model</w:t>
            </w:r>
          </w:p>
        </w:tc>
      </w:tr>
      <w:tr>
        <w:trPr>
          <w:trHeight w:val="225" w:hRule="atLeast"/>
        </w:trPr>
        <w:tc>
          <w:tcPr>
            <w:tcW w:w="1227" w:type="dxa"/>
            <w:tcBorders>
              <w:left w:val="single" w:sz="6" w:color="C0C0C0"/>
              <w:top w:val="single" w:sz="6" w:color="C0C0C0"/>
              <w:right w:val="single" w:sz="6" w:color="C0C0C0"/>
              <w:bottom w:val="single" w:sz="6" w:color="C0C0C0"/>
            </w:tcBorders>
          </w:tcPr>
          <w:p>
            <w:r>
              <w:rPr>
                <w:sz w:val="16"/>
                <w:color w:val="000000"/>
              </w:rPr>
              <w:t>OBJECTID</w:t>
            </w:r>
          </w:p>
        </w:tc>
        <w:tc>
          <w:tcPr>
            <w:tcW w:w="3555" w:type="dxa"/>
            <w:tcBorders>
              <w:left w:val="single" w:sz="6" w:color="C0C0C0"/>
              <w:top w:val="single" w:sz="6" w:color="C0C0C0"/>
              <w:right w:val="single" w:sz="6" w:color="C0C0C0"/>
              <w:bottom w:val="single" w:sz="6" w:color="C0C0C0"/>
            </w:tcBorders>
          </w:tcPr>
          <w:p>
            <w:r>
              <w:rPr>
                <w:sz w:val="16"/>
                <w:color w:val="000000"/>
              </w:rPr>
              <w:t>Wordt automatisch gegenereerd.</w:t>
            </w:r>
          </w:p>
        </w:tc>
        <w:tc>
          <w:tcPr>
            <w:tcW w:w="1263" w:type="dxa"/>
            <w:tcBorders>
              <w:left w:val="single" w:sz="6" w:color="C0C0C0"/>
              <w:top w:val="single" w:sz="6" w:color="C0C0C0"/>
              <w:right w:val="single" w:sz="6" w:color="C0C0C0"/>
              <w:bottom w:val="single" w:sz="6" w:color="C0C0C0"/>
            </w:tcBorders>
          </w:tcPr>
          <w:p>
            <w:r>
              <w:rPr>
                <w:sz w:val="16"/>
                <w:color w:val="000000"/>
              </w:rPr>
              <w:t>EsriFieldTypeOID</w:t>
            </w:r>
          </w:p>
        </w:tc>
        <w:tc>
          <w:tcPr>
            <w:tcW w:w="447" w:type="dxa"/>
            <w:tcBorders>
              <w:left w:val="single" w:sz="6" w:color="C0C0C0"/>
              <w:top w:val="single" w:sz="6" w:color="C0C0C0"/>
              <w:right w:val="single" w:sz="6" w:color="C0C0C0"/>
              <w:bottom w:val="single" w:sz="6" w:color="C0C0C0"/>
            </w:tcBorders>
          </w:tcPr>
          <w:p>
            <w:r>
              <w:t/>
            </w:r>
          </w:p>
        </w:tc>
        <w:tc>
          <w:tcPr>
            <w:tcW w:w="723" w:type="dxa"/>
            <w:tcBorders>
              <w:left w:val="single" w:sz="6" w:color="C0C0C0"/>
              <w:top w:val="single" w:sz="6" w:color="C0C0C0"/>
              <w:right w:val="single" w:sz="6" w:color="C0C0C0"/>
              <w:bottom w:val="single" w:sz="6" w:color="C0C0C0"/>
            </w:tcBorders>
          </w:tcPr>
          <w:p>
            <w:r>
              <w:rPr>
                <w:sz w:val="16"/>
                <w:color w:val="000000"/>
              </w:rPr>
              <w:t/>
            </w:r>
          </w:p>
        </w:tc>
        <w:tc>
          <w:tcPr>
            <w:tcW w:w="531" w:type="dxa"/>
            <w:tcBorders>
              <w:left w:val="single" w:sz="6" w:color="C0C0C0"/>
              <w:top w:val="single" w:sz="6" w:color="C0C0C0"/>
              <w:right w:val="single" w:sz="6" w:color="C0C0C0"/>
              <w:bottom w:val="single" w:sz="6" w:color="C0C0C0"/>
            </w:tcBorders>
          </w:tcPr>
          <w:p>
            <w:r>
              <w:rPr>
                <w:sz w:val="16"/>
                <w:color w:val="000000"/>
              </w:rPr>
              <w:t>W</w:t>
            </w:r>
          </w:p>
        </w:tc>
      </w:tr>
      <w:tr>
        <w:trPr>
          <w:trHeight w:val="225" w:hRule="atLeast"/>
        </w:trPr>
        <w:tc>
          <w:tcPr>
            <w:tcW w:w="1227" w:type="dxa"/>
            <w:tcBorders>
              <w:left w:val="single" w:sz="6" w:color="C0C0C0"/>
              <w:top w:val="single" w:sz="6" w:color="C0C0C0"/>
              <w:right w:val="single" w:sz="6" w:color="C0C0C0"/>
              <w:bottom w:val="single" w:sz="6" w:color="C0C0C0"/>
            </w:tcBorders>
          </w:tcPr>
          <w:p>
            <w:r>
              <w:rPr>
                <w:sz w:val="16"/>
                <w:color w:val="000000"/>
              </w:rPr>
              <w:t>vuilvangID</w:t>
            </w:r>
          </w:p>
        </w:tc>
        <w:tc>
          <w:tcPr>
            <w:tcW w:w="3555" w:type="dxa"/>
            <w:tcBorders>
              <w:left w:val="single" w:sz="6" w:color="C0C0C0"/>
              <w:top w:val="single" w:sz="6" w:color="C0C0C0"/>
              <w:right w:val="single" w:sz="6" w:color="C0C0C0"/>
              <w:bottom w:val="single" w:sz="6" w:color="C0C0C0"/>
            </w:tcBorders>
          </w:tcPr>
          <w:p>
            <w:r>
              <w:rPr>
                <w:sz w:val="16"/>
                <w:color w:val="000000"/>
              </w:rPr>
              <w:t>Relatie naar Vuilvang</w:t>
            </w:r>
          </w:p>
        </w:tc>
        <w:tc>
          <w:tcPr>
            <w:tcW w:w="1263" w:type="dxa"/>
            <w:tcBorders>
              <w:left w:val="single" w:sz="6" w:color="C0C0C0"/>
              <w:top w:val="single" w:sz="6" w:color="C0C0C0"/>
              <w:right w:val="single" w:sz="6" w:color="C0C0C0"/>
              <w:bottom w:val="single" w:sz="6" w:color="C0C0C0"/>
            </w:tcBorders>
          </w:tcPr>
          <w:p>
            <w:r>
              <w:rPr>
                <w:sz w:val="16"/>
                <w:color w:val="000000"/>
              </w:rPr>
              <w:t>GUID</w:t>
            </w:r>
          </w:p>
        </w:tc>
        <w:tc>
          <w:tcPr>
            <w:tcW w:w="447" w:type="dxa"/>
            <w:tcBorders>
              <w:left w:val="single" w:sz="6" w:color="C0C0C0"/>
              <w:top w:val="single" w:sz="6" w:color="C0C0C0"/>
              <w:right w:val="single" w:sz="6" w:color="C0C0C0"/>
              <w:bottom w:val="single" w:sz="6" w:color="C0C0C0"/>
            </w:tcBorders>
          </w:tcPr>
          <w:p>
            <w:r>
              <w:rPr>
                <w:sz w:val="16"/>
                <w:color w:val="000000"/>
              </w:rPr>
              <w:t/>
            </w:r>
          </w:p>
        </w:tc>
        <w:tc>
          <w:tcPr>
            <w:tcW w:w="723" w:type="dxa"/>
            <w:tcBorders>
              <w:left w:val="single" w:sz="6" w:color="C0C0C0"/>
              <w:top w:val="single" w:sz="6" w:color="C0C0C0"/>
              <w:right w:val="single" w:sz="6" w:color="C0C0C0"/>
              <w:bottom w:val="single" w:sz="6" w:color="C0C0C0"/>
            </w:tcBorders>
          </w:tcPr>
          <w:p>
            <w:r>
              <w:rPr>
                <w:sz w:val="16"/>
                <w:color w:val="000000"/>
              </w:rPr>
              <w:t/>
            </w:r>
          </w:p>
        </w:tc>
        <w:tc>
          <w:tcPr>
            <w:tcW w:w="531" w:type="dxa"/>
            <w:tcBorders>
              <w:left w:val="single" w:sz="6" w:color="C0C0C0"/>
              <w:top w:val="single" w:sz="6" w:color="C0C0C0"/>
              <w:right w:val="single" w:sz="6" w:color="C0C0C0"/>
              <w:bottom w:val="single" w:sz="6" w:color="C0C0C0"/>
            </w:tcBorders>
          </w:tcPr>
          <w:p>
            <w:r>
              <w:rPr>
                <w:sz w:val="16"/>
                <w:color w:val="000000"/>
              </w:rPr>
              <w:t>W</w:t>
            </w:r>
          </w:p>
        </w:tc>
      </w:tr>
      <w:tr>
        <w:trPr>
          <w:trHeight w:val="225" w:hRule="atLeast"/>
        </w:trPr>
        <w:tc>
          <w:tcPr>
            <w:tcW w:w="1227" w:type="dxa"/>
            <w:tcBorders>
              <w:left w:val="single" w:sz="6" w:color="C0C0C0"/>
              <w:top w:val="single" w:sz="6" w:color="C0C0C0"/>
              <w:right w:val="single" w:sz="6" w:color="C0C0C0"/>
              <w:bottom w:val="single" w:sz="6" w:color="C0C0C0"/>
            </w:tcBorders>
          </w:tcPr>
          <w:p>
            <w:r>
              <w:rPr>
                <w:sz w:val="16"/>
                <w:color w:val="000000"/>
              </w:rPr>
              <w:t>globalID</w:t>
            </w:r>
          </w:p>
        </w:tc>
        <w:tc>
          <w:tcPr>
            <w:tcW w:w="3555" w:type="dxa"/>
            <w:tcBorders>
              <w:left w:val="single" w:sz="6" w:color="C0C0C0"/>
              <w:top w:val="single" w:sz="6" w:color="C0C0C0"/>
              <w:right w:val="single" w:sz="6" w:color="C0C0C0"/>
              <w:bottom w:val="single" w:sz="6" w:color="C0C0C0"/>
            </w:tcBorders>
          </w:tcPr>
          <w:p>
            <w:r>
              <w:rPr>
                <w:sz w:val="16"/>
                <w:color w:val="000000"/>
              </w:rPr>
              <w:t>PK, Unieke identifier waarvan de waarden automatisch worden toegekend. GlobalID is noodzakelijk voor de uniciteit van objecten en relaties.</w:t>
            </w:r>
          </w:p>
        </w:tc>
        <w:tc>
          <w:tcPr>
            <w:tcW w:w="1263" w:type="dxa"/>
            <w:tcBorders>
              <w:left w:val="single" w:sz="6" w:color="C0C0C0"/>
              <w:top w:val="single" w:sz="6" w:color="C0C0C0"/>
              <w:right w:val="single" w:sz="6" w:color="C0C0C0"/>
              <w:bottom w:val="single" w:sz="6" w:color="C0C0C0"/>
            </w:tcBorders>
          </w:tcPr>
          <w:p>
            <w:r>
              <w:rPr>
                <w:sz w:val="16"/>
                <w:color w:val="000000"/>
              </w:rPr>
              <w:t>GlobalID</w:t>
            </w:r>
          </w:p>
        </w:tc>
        <w:tc>
          <w:tcPr>
            <w:tcW w:w="447" w:type="dxa"/>
            <w:tcBorders>
              <w:left w:val="single" w:sz="6" w:color="C0C0C0"/>
              <w:top w:val="single" w:sz="6" w:color="C0C0C0"/>
              <w:right w:val="single" w:sz="6" w:color="C0C0C0"/>
              <w:bottom w:val="single" w:sz="6" w:color="C0C0C0"/>
            </w:tcBorders>
          </w:tcPr>
          <w:p>
            <w:r>
              <w:rPr>
                <w:sz w:val="16"/>
                <w:color w:val="000000"/>
              </w:rPr>
              <w:t/>
            </w:r>
          </w:p>
        </w:tc>
        <w:tc>
          <w:tcPr>
            <w:tcW w:w="723" w:type="dxa"/>
            <w:tcBorders>
              <w:left w:val="single" w:sz="6" w:color="C0C0C0"/>
              <w:top w:val="single" w:sz="6" w:color="C0C0C0"/>
              <w:right w:val="single" w:sz="6" w:color="C0C0C0"/>
              <w:bottom w:val="single" w:sz="6" w:color="C0C0C0"/>
            </w:tcBorders>
          </w:tcPr>
          <w:p>
            <w:r>
              <w:rPr>
                <w:sz w:val="16"/>
                <w:color w:val="000000"/>
              </w:rPr>
              <w:t>ESRI</w:t>
            </w:r>
          </w:p>
        </w:tc>
        <w:tc>
          <w:tcPr>
            <w:tcW w:w="531" w:type="dxa"/>
            <w:tcBorders>
              <w:left w:val="single" w:sz="6" w:color="C0C0C0"/>
              <w:top w:val="single" w:sz="6" w:color="C0C0C0"/>
              <w:right w:val="single" w:sz="6" w:color="C0C0C0"/>
              <w:bottom w:val="single" w:sz="6" w:color="C0C0C0"/>
            </w:tcBorders>
          </w:tcPr>
          <w:p>
            <w:r>
              <w:rPr>
                <w:sz w:val="16"/>
                <w:color w:val="000000"/>
              </w:rPr>
              <w:t>A</w:t>
            </w:r>
          </w:p>
        </w:tc>
      </w:tr>
      <w:tr>
        <w:trPr>
          <w:trHeight w:val="225" w:hRule="atLeast"/>
        </w:trPr>
        <w:tc>
          <w:tcPr>
            <w:tcW w:w="1227" w:type="dxa"/>
            <w:tcBorders>
              <w:left w:val="single" w:sz="6" w:color="C0C0C0"/>
              <w:top w:val="single" w:sz="6" w:color="C0C0C0"/>
              <w:right w:val="single" w:sz="6" w:color="C0C0C0"/>
              <w:bottom w:val="single" w:sz="6" w:color="C0C0C0"/>
            </w:tcBorders>
          </w:tcPr>
          <w:p>
            <w:r>
              <w:rPr>
                <w:sz w:val="16"/>
                <w:color w:val="000000"/>
              </w:rPr>
              <w:t>Shape</w:t>
            </w:r>
          </w:p>
        </w:tc>
        <w:tc>
          <w:tcPr>
            <w:tcW w:w="3555" w:type="dxa"/>
            <w:tcBorders>
              <w:left w:val="single" w:sz="6" w:color="C0C0C0"/>
              <w:top w:val="single" w:sz="6" w:color="C0C0C0"/>
              <w:right w:val="single" w:sz="6" w:color="C0C0C0"/>
              <w:bottom w:val="single" w:sz="6" w:color="C0C0C0"/>
            </w:tcBorders>
          </w:tcPr>
          <w:p>
            <w:r>
              <w:rPr>
                <w:sz w:val="16"/>
                <w:color w:val="000000"/>
              </w:rPr>
              <w:t>Geometrische representatie van het object middels een lijn</w:t>
            </w:r>
          </w:p>
        </w:tc>
        <w:tc>
          <w:tcPr>
            <w:tcW w:w="1263" w:type="dxa"/>
            <w:tcBorders>
              <w:left w:val="single" w:sz="6" w:color="C0C0C0"/>
              <w:top w:val="single" w:sz="6" w:color="C0C0C0"/>
              <w:right w:val="single" w:sz="6" w:color="C0C0C0"/>
              <w:bottom w:val="single" w:sz="6" w:color="C0C0C0"/>
            </w:tcBorders>
          </w:tcPr>
          <w:p>
            <w:r>
              <w:rPr>
                <w:sz w:val="16"/>
                <w:color w:val="000000"/>
              </w:rPr>
              <w:t>Geometry</w:t>
            </w:r>
          </w:p>
        </w:tc>
        <w:tc>
          <w:tcPr>
            <w:tcW w:w="447" w:type="dxa"/>
            <w:tcBorders>
              <w:left w:val="single" w:sz="6" w:color="C0C0C0"/>
              <w:top w:val="single" w:sz="6" w:color="C0C0C0"/>
              <w:right w:val="single" w:sz="6" w:color="C0C0C0"/>
              <w:bottom w:val="single" w:sz="6" w:color="C0C0C0"/>
            </w:tcBorders>
          </w:tcPr>
          <w:p>
            <w:r>
              <w:rPr>
                <w:sz w:val="16"/>
                <w:color w:val="000000"/>
              </w:rPr>
              <w:t/>
            </w:r>
          </w:p>
        </w:tc>
        <w:tc>
          <w:tcPr>
            <w:tcW w:w="723" w:type="dxa"/>
            <w:tcBorders>
              <w:left w:val="single" w:sz="6" w:color="C0C0C0"/>
              <w:top w:val="single" w:sz="6" w:color="C0C0C0"/>
              <w:right w:val="single" w:sz="6" w:color="C0C0C0"/>
              <w:bottom w:val="single" w:sz="6" w:color="C0C0C0"/>
            </w:tcBorders>
          </w:tcPr>
          <w:p>
            <w:r>
              <w:rPr>
                <w:sz w:val="16"/>
                <w:color w:val="000000"/>
              </w:rPr>
              <w:t/>
            </w:r>
          </w:p>
        </w:tc>
        <w:tc>
          <w:tcPr>
            <w:tcW w:w="531" w:type="dxa"/>
            <w:tcBorders>
              <w:left w:val="single" w:sz="6" w:color="C0C0C0"/>
              <w:top w:val="single" w:sz="6" w:color="C0C0C0"/>
              <w:right w:val="single" w:sz="6" w:color="C0C0C0"/>
              <w:bottom w:val="single" w:sz="6" w:color="C0C0C0"/>
            </w:tcBorders>
          </w:tcPr>
          <w:p>
            <w:r>
              <w:rPr>
                <w:sz w:val="16"/>
                <w:color w:val="000000"/>
              </w:rPr>
              <w:t>W</w:t>
            </w:r>
          </w:p>
        </w:tc>
      </w:tr>
    </w:tbl>
    <w:p>
      <w:r/>
    </w:p>
    <w:p>
      <w:r>
        <w:t/>
      </w:r>
    </w:p>
    <w:p>
      <w:r>
        <w:t/>
      </w:r>
    </w:p>
    <w:p>
      <w:pPr>
        <w:pStyle w:val="6"/>
      </w:pPr>
      <w:r>
        <w:rPr>
          <w:color w:val="000000"/>
        </w:rPr>
        <w:t>VuilvangVlak</w:t>
      </w:r>
    </w:p>
    <w:p>
      <w:r>
        <w:t xml:space="preserve"> </w:t>
      </w:r>
      <w:r/>
    </w:p>
    <w:tbl>
      <w:tblPr>
        <w:tblW w:w="9780" w:type="dxa"/>
        <w:tblLayout w:type="fixed"/>
        <w:tblCellMar>
          <w:top w:w="15" w:type="dxa"/>
          <w:left w:w="30" w:type="dxa"/>
          <w:bottom w:w="15" w:type="dxa"/>
          <w:right w:w="30" w:type="dxa"/>
        </w:tblCellMar>
        <w:tblInd w:w="-30" w:type="dxa"/>
      </w:tblPr>
      <w:tblGrid>
        <w:gridCol w:w="1245"/>
        <w:gridCol w:w="3570"/>
        <w:gridCol w:w="1275"/>
        <w:gridCol w:w="465"/>
        <w:gridCol w:w="735"/>
        <w:gridCol w:w="540"/>
      </w:tblGrid>
      <w:tr>
        <w:trPr>
          <w:trHeight w:val="225" w:hRule="atLeast"/>
        </w:trPr>
        <w:tc>
          <w:tcPr>
            <w:tcW w:w="1227" w:type="dxa"/>
            <w:tcBorders>
              <w:left w:val="single" w:sz="6" w:color="C0C0C0"/>
              <w:top w:val="single" w:sz="6" w:color="C0C0C0"/>
              <w:right w:val="single" w:sz="6" w:color="C0C0C0"/>
              <w:bottom w:val="single" w:sz="6" w:color="C0C0C0"/>
            </w:tcBorders>
            <w:shd w:val="clear" w:color="auto" w:fill="B6DDE8"/>
          </w:tcPr>
          <w:p>
            <w:r>
              <w:rPr>
                <w:b/>
                <w:sz w:val="16"/>
                <w:color w:val="000000"/>
              </w:rPr>
              <w:t>Attribuutnaam</w:t>
            </w:r>
          </w:p>
        </w:tc>
        <w:tc>
          <w:tcPr>
            <w:tcW w:w="3555" w:type="dxa"/>
            <w:tcBorders>
              <w:left w:val="single" w:sz="6" w:color="C0C0C0"/>
              <w:top w:val="single" w:sz="6" w:color="C0C0C0"/>
              <w:right w:val="single" w:sz="6" w:color="C0C0C0"/>
              <w:bottom w:val="single" w:sz="6" w:color="C0C0C0"/>
            </w:tcBorders>
            <w:shd w:val="clear" w:color="auto" w:fill="B6DDE8"/>
          </w:tcPr>
          <w:p>
            <w:r>
              <w:rPr>
                <w:b/>
                <w:sz w:val="16"/>
                <w:color w:val="000000"/>
              </w:rPr>
              <w:t>Toelichting</w:t>
            </w:r>
          </w:p>
        </w:tc>
        <w:tc>
          <w:tcPr>
            <w:tcW w:w="1263" w:type="dxa"/>
            <w:tcBorders>
              <w:left w:val="single" w:sz="6" w:color="C0C0C0"/>
              <w:top w:val="single" w:sz="6" w:color="C0C0C0"/>
              <w:right w:val="single" w:sz="6" w:color="C0C0C0"/>
              <w:bottom w:val="single" w:sz="6" w:color="C0C0C0"/>
            </w:tcBorders>
            <w:shd w:val="clear" w:color="auto" w:fill="B6DDE8"/>
          </w:tcPr>
          <w:p>
            <w:r>
              <w:rPr>
                <w:b/>
                <w:sz w:val="16"/>
                <w:color w:val="000000"/>
              </w:rPr>
              <w:t>Type</w:t>
            </w:r>
          </w:p>
        </w:tc>
        <w:tc>
          <w:tcPr>
            <w:tcW w:w="447" w:type="dxa"/>
            <w:tcBorders>
              <w:left w:val="single" w:sz="6" w:color="C0C0C0"/>
              <w:top w:val="single" w:sz="6" w:color="C0C0C0"/>
              <w:right w:val="single" w:sz="6" w:color="C0C0C0"/>
              <w:bottom w:val="single" w:sz="6" w:color="C0C0C0"/>
            </w:tcBorders>
            <w:shd w:val="clear" w:color="auto" w:fill="B6DDE8"/>
          </w:tcPr>
          <w:p>
            <w:r>
              <w:rPr>
                <w:b/>
                <w:sz w:val="16"/>
                <w:color w:val="000000"/>
              </w:rPr>
              <w:t>Een-heid</w:t>
            </w:r>
          </w:p>
        </w:tc>
        <w:tc>
          <w:tcPr>
            <w:tcW w:w="723" w:type="dxa"/>
            <w:tcBorders>
              <w:left w:val="single" w:sz="6" w:color="C0C0C0"/>
              <w:top w:val="single" w:sz="6" w:color="C0C0C0"/>
              <w:right w:val="single" w:sz="6" w:color="C0C0C0"/>
              <w:bottom w:val="single" w:sz="6" w:color="C0C0C0"/>
            </w:tcBorders>
            <w:shd w:val="clear" w:color="auto" w:fill="B6DDE8"/>
          </w:tcPr>
          <w:p>
            <w:r>
              <w:rPr>
                <w:b/>
                <w:sz w:val="16"/>
                <w:color w:val="000000"/>
              </w:rPr>
              <w:t>Bron definitie</w:t>
            </w:r>
          </w:p>
        </w:tc>
        <w:tc>
          <w:tcPr>
            <w:tcW w:w="531" w:type="dxa"/>
            <w:tcBorders>
              <w:left w:val="single" w:sz="6" w:color="C0C0C0"/>
              <w:top w:val="single" w:sz="6" w:color="C0C0C0"/>
              <w:right w:val="single" w:sz="6" w:color="C0C0C0"/>
              <w:bottom w:val="single" w:sz="6" w:color="C0C0C0"/>
            </w:tcBorders>
            <w:shd w:val="clear" w:color="auto" w:fill="B6DDE8"/>
          </w:tcPr>
          <w:p>
            <w:r>
              <w:rPr>
                <w:b/>
                <w:sz w:val="16"/>
                <w:color w:val="000000"/>
              </w:rPr>
              <w:t>Model</w:t>
            </w:r>
          </w:p>
        </w:tc>
      </w:tr>
      <w:tr>
        <w:trPr>
          <w:trHeight w:val="225" w:hRule="atLeast"/>
        </w:trPr>
        <w:tc>
          <w:tcPr>
            <w:tcW w:w="1227" w:type="dxa"/>
            <w:tcBorders>
              <w:left w:val="single" w:sz="6" w:color="C0C0C0"/>
              <w:top w:val="single" w:sz="6" w:color="C0C0C0"/>
              <w:right w:val="single" w:sz="6" w:color="C0C0C0"/>
              <w:bottom w:val="single" w:sz="6" w:color="C0C0C0"/>
            </w:tcBorders>
          </w:tcPr>
          <w:p>
            <w:r>
              <w:rPr>
                <w:sz w:val="16"/>
                <w:color w:val="000000"/>
              </w:rPr>
              <w:t>OBJECTID</w:t>
            </w:r>
          </w:p>
        </w:tc>
        <w:tc>
          <w:tcPr>
            <w:tcW w:w="3555" w:type="dxa"/>
            <w:tcBorders>
              <w:left w:val="single" w:sz="6" w:color="C0C0C0"/>
              <w:top w:val="single" w:sz="6" w:color="C0C0C0"/>
              <w:right w:val="single" w:sz="6" w:color="C0C0C0"/>
              <w:bottom w:val="single" w:sz="6" w:color="C0C0C0"/>
            </w:tcBorders>
          </w:tcPr>
          <w:p>
            <w:r>
              <w:rPr>
                <w:sz w:val="16"/>
                <w:color w:val="000000"/>
              </w:rPr>
              <w:t>Wordt automatisch gegenereerd.</w:t>
            </w:r>
          </w:p>
        </w:tc>
        <w:tc>
          <w:tcPr>
            <w:tcW w:w="1263" w:type="dxa"/>
            <w:tcBorders>
              <w:left w:val="single" w:sz="6" w:color="C0C0C0"/>
              <w:top w:val="single" w:sz="6" w:color="C0C0C0"/>
              <w:right w:val="single" w:sz="6" w:color="C0C0C0"/>
              <w:bottom w:val="single" w:sz="6" w:color="C0C0C0"/>
            </w:tcBorders>
          </w:tcPr>
          <w:p>
            <w:r>
              <w:rPr>
                <w:sz w:val="16"/>
                <w:color w:val="000000"/>
              </w:rPr>
              <w:t>EsriFieldTypeOID</w:t>
            </w:r>
          </w:p>
        </w:tc>
        <w:tc>
          <w:tcPr>
            <w:tcW w:w="447" w:type="dxa"/>
            <w:tcBorders>
              <w:left w:val="single" w:sz="6" w:color="C0C0C0"/>
              <w:top w:val="single" w:sz="6" w:color="C0C0C0"/>
              <w:right w:val="single" w:sz="6" w:color="C0C0C0"/>
              <w:bottom w:val="single" w:sz="6" w:color="C0C0C0"/>
            </w:tcBorders>
          </w:tcPr>
          <w:p>
            <w:r>
              <w:t/>
            </w:r>
          </w:p>
        </w:tc>
        <w:tc>
          <w:tcPr>
            <w:tcW w:w="723" w:type="dxa"/>
            <w:tcBorders>
              <w:left w:val="single" w:sz="6" w:color="C0C0C0"/>
              <w:top w:val="single" w:sz="6" w:color="C0C0C0"/>
              <w:right w:val="single" w:sz="6" w:color="C0C0C0"/>
              <w:bottom w:val="single" w:sz="6" w:color="C0C0C0"/>
            </w:tcBorders>
          </w:tcPr>
          <w:p>
            <w:r>
              <w:rPr>
                <w:sz w:val="16"/>
                <w:color w:val="000000"/>
              </w:rPr>
              <w:t/>
            </w:r>
          </w:p>
        </w:tc>
        <w:tc>
          <w:tcPr>
            <w:tcW w:w="531" w:type="dxa"/>
            <w:tcBorders>
              <w:left w:val="single" w:sz="6" w:color="C0C0C0"/>
              <w:top w:val="single" w:sz="6" w:color="C0C0C0"/>
              <w:right w:val="single" w:sz="6" w:color="C0C0C0"/>
              <w:bottom w:val="single" w:sz="6" w:color="C0C0C0"/>
            </w:tcBorders>
          </w:tcPr>
          <w:p>
            <w:r>
              <w:rPr>
                <w:sz w:val="16"/>
                <w:color w:val="000000"/>
              </w:rPr>
              <w:t>W</w:t>
            </w:r>
          </w:p>
        </w:tc>
      </w:tr>
      <w:tr>
        <w:trPr>
          <w:trHeight w:val="225" w:hRule="atLeast"/>
        </w:trPr>
        <w:tc>
          <w:tcPr>
            <w:tcW w:w="1227" w:type="dxa"/>
            <w:tcBorders>
              <w:left w:val="single" w:sz="6" w:color="C0C0C0"/>
              <w:top w:val="single" w:sz="6" w:color="C0C0C0"/>
              <w:right w:val="single" w:sz="6" w:color="C0C0C0"/>
              <w:bottom w:val="single" w:sz="6" w:color="C0C0C0"/>
            </w:tcBorders>
          </w:tcPr>
          <w:p>
            <w:r>
              <w:rPr>
                <w:sz w:val="16"/>
                <w:color w:val="000000"/>
              </w:rPr>
              <w:t>vuilvangID</w:t>
            </w:r>
          </w:p>
        </w:tc>
        <w:tc>
          <w:tcPr>
            <w:tcW w:w="3555" w:type="dxa"/>
            <w:tcBorders>
              <w:left w:val="single" w:sz="6" w:color="C0C0C0"/>
              <w:top w:val="single" w:sz="6" w:color="C0C0C0"/>
              <w:right w:val="single" w:sz="6" w:color="C0C0C0"/>
              <w:bottom w:val="single" w:sz="6" w:color="C0C0C0"/>
            </w:tcBorders>
          </w:tcPr>
          <w:p>
            <w:r>
              <w:rPr>
                <w:sz w:val="16"/>
                <w:color w:val="000000"/>
              </w:rPr>
              <w:t>Relatie naar Vuilvang</w:t>
            </w:r>
          </w:p>
        </w:tc>
        <w:tc>
          <w:tcPr>
            <w:tcW w:w="1263" w:type="dxa"/>
            <w:tcBorders>
              <w:left w:val="single" w:sz="6" w:color="C0C0C0"/>
              <w:top w:val="single" w:sz="6" w:color="C0C0C0"/>
              <w:right w:val="single" w:sz="6" w:color="C0C0C0"/>
              <w:bottom w:val="single" w:sz="6" w:color="C0C0C0"/>
            </w:tcBorders>
          </w:tcPr>
          <w:p>
            <w:r>
              <w:rPr>
                <w:sz w:val="16"/>
                <w:color w:val="000000"/>
              </w:rPr>
              <w:t>GUID</w:t>
            </w:r>
          </w:p>
        </w:tc>
        <w:tc>
          <w:tcPr>
            <w:tcW w:w="447" w:type="dxa"/>
            <w:tcBorders>
              <w:left w:val="single" w:sz="6" w:color="C0C0C0"/>
              <w:top w:val="single" w:sz="6" w:color="C0C0C0"/>
              <w:right w:val="single" w:sz="6" w:color="C0C0C0"/>
              <w:bottom w:val="single" w:sz="6" w:color="C0C0C0"/>
            </w:tcBorders>
          </w:tcPr>
          <w:p>
            <w:r>
              <w:rPr>
                <w:sz w:val="16"/>
                <w:color w:val="000000"/>
              </w:rPr>
              <w:t/>
            </w:r>
          </w:p>
        </w:tc>
        <w:tc>
          <w:tcPr>
            <w:tcW w:w="723" w:type="dxa"/>
            <w:tcBorders>
              <w:left w:val="single" w:sz="6" w:color="C0C0C0"/>
              <w:top w:val="single" w:sz="6" w:color="C0C0C0"/>
              <w:right w:val="single" w:sz="6" w:color="C0C0C0"/>
              <w:bottom w:val="single" w:sz="6" w:color="C0C0C0"/>
            </w:tcBorders>
          </w:tcPr>
          <w:p>
            <w:r>
              <w:rPr>
                <w:sz w:val="16"/>
                <w:color w:val="000000"/>
              </w:rPr>
              <w:t/>
            </w:r>
          </w:p>
        </w:tc>
        <w:tc>
          <w:tcPr>
            <w:tcW w:w="531" w:type="dxa"/>
            <w:tcBorders>
              <w:left w:val="single" w:sz="6" w:color="C0C0C0"/>
              <w:top w:val="single" w:sz="6" w:color="C0C0C0"/>
              <w:right w:val="single" w:sz="6" w:color="C0C0C0"/>
              <w:bottom w:val="single" w:sz="6" w:color="C0C0C0"/>
            </w:tcBorders>
          </w:tcPr>
          <w:p>
            <w:r>
              <w:rPr>
                <w:sz w:val="16"/>
                <w:color w:val="000000"/>
              </w:rPr>
              <w:t>W</w:t>
            </w:r>
          </w:p>
        </w:tc>
      </w:tr>
      <w:tr>
        <w:trPr>
          <w:trHeight w:val="225" w:hRule="atLeast"/>
        </w:trPr>
        <w:tc>
          <w:tcPr>
            <w:tcW w:w="1227" w:type="dxa"/>
            <w:tcBorders>
              <w:left w:val="single" w:sz="6" w:color="C0C0C0"/>
              <w:top w:val="single" w:sz="6" w:color="C0C0C0"/>
              <w:right w:val="single" w:sz="6" w:color="C0C0C0"/>
              <w:bottom w:val="single" w:sz="6" w:color="C0C0C0"/>
            </w:tcBorders>
          </w:tcPr>
          <w:p>
            <w:r>
              <w:rPr>
                <w:sz w:val="16"/>
                <w:color w:val="000000"/>
              </w:rPr>
              <w:t>globalID</w:t>
            </w:r>
          </w:p>
        </w:tc>
        <w:tc>
          <w:tcPr>
            <w:tcW w:w="3555" w:type="dxa"/>
            <w:tcBorders>
              <w:left w:val="single" w:sz="6" w:color="C0C0C0"/>
              <w:top w:val="single" w:sz="6" w:color="C0C0C0"/>
              <w:right w:val="single" w:sz="6" w:color="C0C0C0"/>
              <w:bottom w:val="single" w:sz="6" w:color="C0C0C0"/>
            </w:tcBorders>
          </w:tcPr>
          <w:p>
            <w:r>
              <w:rPr>
                <w:sz w:val="16"/>
                <w:color w:val="000000"/>
              </w:rPr>
              <w:t>PK, Unieke identifier waarvan de waarden automatisch worden toegekend. GlobalID is noodzakelijk voor de uniciteit van objecten en relaties.</w:t>
            </w:r>
          </w:p>
        </w:tc>
        <w:tc>
          <w:tcPr>
            <w:tcW w:w="1263" w:type="dxa"/>
            <w:tcBorders>
              <w:left w:val="single" w:sz="6" w:color="C0C0C0"/>
              <w:top w:val="single" w:sz="6" w:color="C0C0C0"/>
              <w:right w:val="single" w:sz="6" w:color="C0C0C0"/>
              <w:bottom w:val="single" w:sz="6" w:color="C0C0C0"/>
            </w:tcBorders>
          </w:tcPr>
          <w:p>
            <w:r>
              <w:rPr>
                <w:sz w:val="16"/>
                <w:color w:val="000000"/>
              </w:rPr>
              <w:t>GlobalID</w:t>
            </w:r>
          </w:p>
        </w:tc>
        <w:tc>
          <w:tcPr>
            <w:tcW w:w="447" w:type="dxa"/>
            <w:tcBorders>
              <w:left w:val="single" w:sz="6" w:color="C0C0C0"/>
              <w:top w:val="single" w:sz="6" w:color="C0C0C0"/>
              <w:right w:val="single" w:sz="6" w:color="C0C0C0"/>
              <w:bottom w:val="single" w:sz="6" w:color="C0C0C0"/>
            </w:tcBorders>
          </w:tcPr>
          <w:p>
            <w:r>
              <w:rPr>
                <w:sz w:val="16"/>
                <w:color w:val="000000"/>
              </w:rPr>
              <w:t/>
            </w:r>
          </w:p>
        </w:tc>
        <w:tc>
          <w:tcPr>
            <w:tcW w:w="723" w:type="dxa"/>
            <w:tcBorders>
              <w:left w:val="single" w:sz="6" w:color="C0C0C0"/>
              <w:top w:val="single" w:sz="6" w:color="C0C0C0"/>
              <w:right w:val="single" w:sz="6" w:color="C0C0C0"/>
              <w:bottom w:val="single" w:sz="6" w:color="C0C0C0"/>
            </w:tcBorders>
          </w:tcPr>
          <w:p>
            <w:r>
              <w:rPr>
                <w:sz w:val="16"/>
                <w:color w:val="000000"/>
              </w:rPr>
              <w:t>ESRI</w:t>
            </w:r>
          </w:p>
        </w:tc>
        <w:tc>
          <w:tcPr>
            <w:tcW w:w="531" w:type="dxa"/>
            <w:tcBorders>
              <w:left w:val="single" w:sz="6" w:color="C0C0C0"/>
              <w:top w:val="single" w:sz="6" w:color="C0C0C0"/>
              <w:right w:val="single" w:sz="6" w:color="C0C0C0"/>
              <w:bottom w:val="single" w:sz="6" w:color="C0C0C0"/>
            </w:tcBorders>
          </w:tcPr>
          <w:p>
            <w:r>
              <w:rPr>
                <w:sz w:val="16"/>
                <w:color w:val="000000"/>
              </w:rPr>
              <w:t>A</w:t>
            </w:r>
          </w:p>
        </w:tc>
      </w:tr>
      <w:tr>
        <w:trPr>
          <w:trHeight w:val="225" w:hRule="atLeast"/>
        </w:trPr>
        <w:tc>
          <w:tcPr>
            <w:tcW w:w="1227" w:type="dxa"/>
            <w:tcBorders>
              <w:left w:val="single" w:sz="6" w:color="C0C0C0"/>
              <w:top w:val="single" w:sz="6" w:color="C0C0C0"/>
              <w:right w:val="single" w:sz="6" w:color="C0C0C0"/>
              <w:bottom w:val="single" w:sz="6" w:color="C0C0C0"/>
            </w:tcBorders>
          </w:tcPr>
          <w:p>
            <w:r>
              <w:rPr>
                <w:sz w:val="16"/>
                <w:color w:val="000000"/>
              </w:rPr>
              <w:t>Shape</w:t>
            </w:r>
          </w:p>
        </w:tc>
        <w:tc>
          <w:tcPr>
            <w:tcW w:w="3555" w:type="dxa"/>
            <w:tcBorders>
              <w:left w:val="single" w:sz="6" w:color="C0C0C0"/>
              <w:top w:val="single" w:sz="6" w:color="C0C0C0"/>
              <w:right w:val="single" w:sz="6" w:color="C0C0C0"/>
              <w:bottom w:val="single" w:sz="6" w:color="C0C0C0"/>
            </w:tcBorders>
          </w:tcPr>
          <w:p>
            <w:r>
              <w:rPr>
                <w:sz w:val="16"/>
                <w:color w:val="000000"/>
              </w:rPr>
              <w:t>Geometrische representatie van het object middels een vlak</w:t>
            </w:r>
          </w:p>
        </w:tc>
        <w:tc>
          <w:tcPr>
            <w:tcW w:w="1263" w:type="dxa"/>
            <w:tcBorders>
              <w:left w:val="single" w:sz="6" w:color="C0C0C0"/>
              <w:top w:val="single" w:sz="6" w:color="C0C0C0"/>
              <w:right w:val="single" w:sz="6" w:color="C0C0C0"/>
              <w:bottom w:val="single" w:sz="6" w:color="C0C0C0"/>
            </w:tcBorders>
          </w:tcPr>
          <w:p>
            <w:r>
              <w:rPr>
                <w:sz w:val="16"/>
                <w:color w:val="000000"/>
              </w:rPr>
              <w:t>Geometry</w:t>
            </w:r>
          </w:p>
        </w:tc>
        <w:tc>
          <w:tcPr>
            <w:tcW w:w="447" w:type="dxa"/>
            <w:tcBorders>
              <w:left w:val="single" w:sz="6" w:color="C0C0C0"/>
              <w:top w:val="single" w:sz="6" w:color="C0C0C0"/>
              <w:right w:val="single" w:sz="6" w:color="C0C0C0"/>
              <w:bottom w:val="single" w:sz="6" w:color="C0C0C0"/>
            </w:tcBorders>
          </w:tcPr>
          <w:p>
            <w:r>
              <w:rPr>
                <w:sz w:val="16"/>
                <w:color w:val="000000"/>
              </w:rPr>
              <w:t/>
            </w:r>
          </w:p>
        </w:tc>
        <w:tc>
          <w:tcPr>
            <w:tcW w:w="723" w:type="dxa"/>
            <w:tcBorders>
              <w:left w:val="single" w:sz="6" w:color="C0C0C0"/>
              <w:top w:val="single" w:sz="6" w:color="C0C0C0"/>
              <w:right w:val="single" w:sz="6" w:color="C0C0C0"/>
              <w:bottom w:val="single" w:sz="6" w:color="C0C0C0"/>
            </w:tcBorders>
          </w:tcPr>
          <w:p>
            <w:r>
              <w:rPr>
                <w:sz w:val="16"/>
                <w:color w:val="000000"/>
              </w:rPr>
              <w:t/>
            </w:r>
          </w:p>
        </w:tc>
        <w:tc>
          <w:tcPr>
            <w:tcW w:w="531" w:type="dxa"/>
            <w:tcBorders>
              <w:left w:val="single" w:sz="6" w:color="C0C0C0"/>
              <w:top w:val="single" w:sz="6" w:color="C0C0C0"/>
              <w:right w:val="single" w:sz="6" w:color="C0C0C0"/>
              <w:bottom w:val="single" w:sz="6" w:color="C0C0C0"/>
            </w:tcBorders>
          </w:tcPr>
          <w:p>
            <w:r>
              <w:rPr>
                <w:sz w:val="16"/>
                <w:color w:val="000000"/>
              </w:rPr>
              <w:t>W</w:t>
            </w:r>
          </w:p>
        </w:tc>
      </w:tr>
    </w:tbl>
    <w:p>
      <w:r/>
    </w:p>
    <w:p>
      <w:r>
        <w:t/>
      </w:r>
    </w:p>
    <w:p>
      <w:r>
        <w:t/>
      </w:r>
    </w:p>
    <w:p>
      <w:r>
        <w:t/>
      </w:r>
    </w:p>
    <w:p>
      <w:pPr>
        <w:tabs>
          <w:tab w:val="left" w:pos="735"/>
        </w:tabs>
      </w:pPr>
      <w:r/>
      <w:r/>
      <w:r/>
    </w:p>
    <w:p>
      <w:pPr>
        <w:outlineLvl w:val="1"/>
        <w:keepNext/>
        <w:spacing w:before="150" w:after="150"/>
        <w:shd w:val="clear" w:color="auto" w:fill="FFFFFF"/>
        <w:pBdr>
          <w:top w:val="none" w:sz="0" w:space="1" w:color="000000"/>
          <w:left w:val="none" w:sz="0" w:space="1" w:color="000000"/>
          <w:bottom w:val="none" w:sz="0" w:space="1" w:color="000000"/>
          <w:right w:val="none" w:sz="0" w:space="1" w:color="000000"/>
        </w:pBdr>
      </w:pPr>
      <w:r>
        <w:rPr>
          <w:sz w:val="1"/>
        </w:rPr>
        <w:br w:type="textWrapping" w:clear="all"/>
      </w:r>
      <w:bookmarkStart w:id="529" w:name="_topic_Wandconstructie"/>
      <w:bookmarkEnd w:id="529"/>
      <w:r>
        <w:rPr>
          <w:rFonts w:ascii="Tahoma" w:hAnsi="Tahoma" w:cs="Tahoma" w:eastAsia="Tahoma"/>
          <w:b/>
          <w:sz w:val="26"/>
          <w:color w:val="4F81BD"/>
        </w:rPr>
        <w:t>Wandconstructie</w:t>
      </w:r>
      <w:r/>
    </w:p>
    <w:p>
      <w:pPr>
        <w:pStyle w:val="5"/>
      </w:pPr>
      <w:bookmarkStart w:id="530" w:name="Wandconstructie_Beschrijving"/>
      <w:bookmarkEnd w:id="530"/>
      <w:r>
        <w:t>Beschrijving</w:t>
      </w:r>
    </w:p>
    <w:p>
      <w:r>
        <w:rPr>
          <w:rStyle w:val="c13"/>
        </w:rPr>
      </w:r>
    </w:p>
    <w:p>
      <w:pPr>
        <w:pStyle w:val="6"/>
      </w:pPr>
      <w:r>
        <w:rPr>
          <w:color w:val="000000"/>
        </w:rPr>
        <w:t>Definitie</w:t>
      </w:r>
    </w:p>
    <w:p>
      <w:pPr>
        <w:tabs>
          <w:tab w:val="left" w:pos="1845"/>
        </w:tabs>
      </w:pPr>
      <w:r>
        <w:t>Een zelfstandige constructie die verticaal geplaatst is met als doel water of grond te keren.</w:t>
      </w:r>
    </w:p>
    <w:p>
      <w:pPr>
        <w:tabs>
          <w:tab w:val="left" w:pos="1845"/>
        </w:tabs>
      </w:pPr>
      <w:r>
        <w:rPr>
          <w:i/>
        </w:rPr>
        <w:t>Herkomst definitie</w:t>
      </w:r>
      <w:r>
        <w:t xml:space="preserve">: </w:t>
      </w:r>
      <w:hyperlink r:id="hrId403">
        <w:r>
          <w:rPr>
            <w:rStyle w:val="c13"/>
          </w:rPr>
          <w:t>Aquo</w:t>
        </w:r>
      </w:hyperlink>
    </w:p>
    <w:p>
      <w:pPr>
        <w:tabs>
          <w:tab w:val="left" w:pos="1845"/>
        </w:tabs>
      </w:pPr>
      <w:r>
        <w:t/>
      </w:r>
    </w:p>
    <w:p>
      <w:pPr>
        <w:pStyle w:val="6"/>
      </w:pPr>
      <w:r>
        <w:t>Toelichting</w:t>
      </w:r>
    </w:p>
    <w:p>
      <w:pPr>
        <w:tabs>
          <w:tab w:val="left" w:pos="1845"/>
        </w:tabs>
      </w:pPr>
      <w:r>
        <w:t>Voorbeeld van gebruik: damwand, diepwand, keermuur, kademuur</w:t>
      </w:r>
    </w:p>
    <w:p>
      <w:pPr>
        <w:tabs>
          <w:tab w:val="left" w:pos="1845"/>
        </w:tabs>
      </w:pPr>
      <w:r>
        <w:drawing>
          <wp:inline distT="0" distB="0" distL="0" distR="0">
            <wp:extent cx="2266950" cy="1876425"/>
            <wp:effectExtent l="0" t="0" r="0" b="0"/>
            <wp:docPr id="329" name="Pic 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329.png"/>
                    <pic:cNvPicPr/>
                  </pic:nvPicPr>
                  <pic:blipFill>
                    <a:blip r:embed="prId329" cstate="print"/>
                    <a:stretch>
                      <a:fillRect/>
                    </a:stretch>
                  </pic:blipFill>
                  <pic:spPr>
                    <a:xfrm>
                      <a:off x="0" y="0"/>
                      <a:ext cx="2266950" cy="1876425"/>
                    </a:xfrm>
                    <a:prstGeom prst="rect">
                      <a:avLst/>
                    </a:prstGeom>
                  </pic:spPr>
                </pic:pic>
              </a:graphicData>
            </a:graphic>
          </wp:inline>
        </w:drawing>
      </w:r>
      <w:r>
        <w:drawing>
          <wp:inline distT="0" distB="0" distL="0" distR="0">
            <wp:extent cx="2819400" cy="1876425"/>
            <wp:effectExtent l="0" t="0" r="0" b="0"/>
            <wp:docPr id="330" name="Pic 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330.png"/>
                    <pic:cNvPicPr/>
                  </pic:nvPicPr>
                  <pic:blipFill>
                    <a:blip r:embed="prId330" cstate="print"/>
                    <a:stretch>
                      <a:fillRect/>
                    </a:stretch>
                  </pic:blipFill>
                  <pic:spPr>
                    <a:xfrm>
                      <a:off x="0" y="0"/>
                      <a:ext cx="2819400" cy="1876425"/>
                    </a:xfrm>
                    <a:prstGeom prst="rect">
                      <a:avLst/>
                    </a:prstGeom>
                  </pic:spPr>
                </pic:pic>
              </a:graphicData>
            </a:graphic>
          </wp:inline>
        </w:drawing>
      </w:r>
    </w:p>
    <w:p>
      <w:pPr>
        <w:tabs>
          <w:tab w:val="left" w:pos="1845"/>
        </w:tabs>
      </w:pPr>
      <w:r>
        <w:t>Damwand</w:t>
      </w:r>
      <w:r>
        <w:tab/>
      </w:r>
      <w:r>
        <w:tab/>
      </w:r>
      <w:r>
        <w:tab/>
      </w:r>
      <w:r>
        <w:tab/>
      </w:r>
      <w:r>
        <w:t>Keermuur</w:t>
      </w:r>
    </w:p>
    <w:p>
      <w:pPr>
        <w:tabs>
          <w:tab w:val="left" w:pos="1845"/>
        </w:tabs>
      </w:pPr>
      <w:r>
        <w:t/>
      </w:r>
    </w:p>
    <w:p>
      <w:pPr>
        <w:tabs>
          <w:tab w:val="left" w:pos="1845"/>
        </w:tabs>
      </w:pPr>
      <w:r>
        <w:drawing>
          <wp:inline distT="0" distB="0" distL="0" distR="0">
            <wp:extent cx="2076450" cy="2314575"/>
            <wp:effectExtent l="0" t="0" r="0" b="0"/>
            <wp:docPr id="331" name="Pic 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331.png"/>
                    <pic:cNvPicPr/>
                  </pic:nvPicPr>
                  <pic:blipFill>
                    <a:blip r:embed="prId331" cstate="print"/>
                    <a:stretch>
                      <a:fillRect/>
                    </a:stretch>
                  </pic:blipFill>
                  <pic:spPr>
                    <a:xfrm>
                      <a:off x="0" y="0"/>
                      <a:ext cx="2076450" cy="2314575"/>
                    </a:xfrm>
                    <a:prstGeom prst="rect">
                      <a:avLst/>
                    </a:prstGeom>
                  </pic:spPr>
                </pic:pic>
              </a:graphicData>
            </a:graphic>
          </wp:inline>
        </w:drawing>
      </w:r>
      <w:r>
        <w:drawing>
          <wp:inline distT="0" distB="0" distL="0" distR="0">
            <wp:extent cx="2562225" cy="2276475"/>
            <wp:effectExtent l="0" t="0" r="0" b="0"/>
            <wp:docPr id="332" name="Pic 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332.png"/>
                    <pic:cNvPicPr/>
                  </pic:nvPicPr>
                  <pic:blipFill>
                    <a:blip r:embed="prId332" cstate="print"/>
                    <a:stretch>
                      <a:fillRect/>
                    </a:stretch>
                  </pic:blipFill>
                  <pic:spPr>
                    <a:xfrm>
                      <a:off x="0" y="0"/>
                      <a:ext cx="2562225" cy="2276475"/>
                    </a:xfrm>
                    <a:prstGeom prst="rect">
                      <a:avLst/>
                    </a:prstGeom>
                  </pic:spPr>
                </pic:pic>
              </a:graphicData>
            </a:graphic>
          </wp:inline>
        </w:drawing>
      </w:r>
    </w:p>
    <w:p>
      <w:pPr>
        <w:tabs>
          <w:tab w:val="left" w:pos="1845"/>
        </w:tabs>
      </w:pPr>
      <w:r>
        <w:t>Kademuur</w:t>
      </w:r>
      <w:r>
        <w:tab/>
      </w:r>
      <w:r>
        <w:tab/>
      </w:r>
      <w:r>
        <w:tab/>
      </w:r>
      <w:r>
        <w:t xml:space="preserve">      Diepwand (aanlegmethode)</w:t>
      </w:r>
    </w:p>
    <w:p>
      <w:pPr>
        <w:tabs>
          <w:tab w:val="left" w:pos="1845"/>
        </w:tabs>
      </w:pPr>
      <w:r>
        <w:t/>
      </w:r>
    </w:p>
    <w:p>
      <w:pPr>
        <w:pStyle w:val="6"/>
      </w:pPr>
      <w:r>
        <w:t>Geometrie</w:t>
      </w:r>
    </w:p>
    <w:tbl>
      <w:tblPr>
        <w:tblW w:w="9750" w:type="dxa"/>
        <w:tblLayout w:type="fixed"/>
        <w:tblCellMar>
          <w:top w:w="15" w:type="dxa"/>
          <w:left w:w="75" w:type="dxa"/>
          <w:bottom w:w="15" w:type="dxa"/>
          <w:right w:w="75" w:type="dxa"/>
        </w:tblCellMar>
      </w:tblPr>
      <w:tblGrid>
        <w:gridCol w:w="1560"/>
        <w:gridCol w:w="2160"/>
        <w:gridCol w:w="2145"/>
        <w:gridCol w:w="1995"/>
      </w:tblGrid>
      <w:tr>
        <w:trPr>
          <w:trHeight w:val="300" w:hRule="atLeast"/>
        </w:trPr>
        <w:tc>
          <w:tcPr>
            <w:tcW w:w="1527" w:type="dxa"/>
            <w:tcBorders>
              <w:left w:val="single" w:sz="6" w:color="BFBFBF"/>
              <w:top w:val="single" w:sz="6" w:color="BFBFBF"/>
              <w:right w:val="single" w:sz="6" w:color="BFBFBF"/>
              <w:bottom w:val="single" w:sz="6" w:color="BFBFBF"/>
            </w:tcBorders>
            <w:vAlign w:val="center"/>
            <w:shd w:val="clear" w:color="auto" w:fill="B6DDE8"/>
          </w:tcPr>
          <w:p>
            <w:r>
              <w:rPr>
                <w:b/>
              </w:rPr>
              <w:t/>
            </w:r>
          </w:p>
        </w:tc>
        <w:tc>
          <w:tcPr>
            <w:tcW w:w="2127" w:type="dxa"/>
            <w:tcBorders>
              <w:left w:val="single" w:sz="6" w:color="BFBFBF"/>
              <w:top w:val="single" w:sz="6" w:color="BFBFBF"/>
              <w:right w:val="single" w:sz="6" w:color="BFBFBF"/>
              <w:bottom w:val="single" w:sz="6" w:color="BFBFBF"/>
            </w:tcBorders>
            <w:vAlign w:val="center"/>
            <w:shd w:val="clear" w:color="auto" w:fill="B6DDE8"/>
          </w:tcPr>
          <w:p>
            <w:r>
              <w:rPr>
                <w:b/>
              </w:rPr>
              <w:t>Punt</w:t>
            </w:r>
          </w:p>
        </w:tc>
        <w:tc>
          <w:tcPr>
            <w:tcW w:w="2115" w:type="dxa"/>
            <w:tcBorders>
              <w:left w:val="single" w:sz="6" w:color="BFBFBF"/>
              <w:top w:val="single" w:sz="6" w:color="BFBFBF"/>
              <w:right w:val="single" w:sz="6" w:color="BFBFBF"/>
              <w:bottom w:val="single" w:sz="6" w:color="BFBFBF"/>
            </w:tcBorders>
            <w:vAlign w:val="center"/>
            <w:shd w:val="clear" w:color="auto" w:fill="B6DDE8"/>
          </w:tcPr>
          <w:p>
            <w:r>
              <w:rPr>
                <w:b/>
              </w:rPr>
              <w:t>Lijn</w:t>
            </w:r>
          </w:p>
        </w:tc>
        <w:tc>
          <w:tcPr>
            <w:tcW w:w="1971" w:type="dxa"/>
            <w:tcBorders>
              <w:left w:val="single" w:sz="6" w:color="BFBFBF"/>
              <w:top w:val="single" w:sz="6" w:color="BFBFBF"/>
              <w:right w:val="single" w:sz="6" w:color="BFBFBF"/>
              <w:bottom w:val="single" w:sz="6" w:color="BFBFBF"/>
            </w:tcBorders>
            <w:vAlign w:val="center"/>
            <w:shd w:val="clear" w:color="auto" w:fill="B6DDE8"/>
          </w:tcPr>
          <w:p>
            <w:r>
              <w:rPr>
                <w:b/>
              </w:rPr>
              <w:t>Vlak</w:t>
            </w:r>
          </w:p>
        </w:tc>
      </w:tr>
      <w:tr>
        <w:trPr>
          <w:trHeight w:val="300" w:hRule="atLeast"/>
        </w:trPr>
        <w:tc>
          <w:tcPr>
            <w:tcW w:w="1527" w:type="dxa"/>
            <w:tcBorders>
              <w:left w:val="single" w:sz="6" w:color="BFBFBF"/>
              <w:top w:val="single" w:sz="6" w:color="BFBFBF"/>
              <w:right w:val="single" w:sz="6" w:color="BFBFBF"/>
              <w:bottom w:val="single" w:sz="6" w:color="BFBFBF"/>
            </w:tcBorders>
            <w:vAlign w:val="center"/>
          </w:tcPr>
          <w:p>
            <w:r>
              <w:t>Zoomniveau</w:t>
            </w:r>
          </w:p>
        </w:tc>
        <w:tc>
          <w:tcPr>
            <w:tcW w:w="2127" w:type="dxa"/>
            <w:tcBorders>
              <w:left w:val="single" w:sz="6" w:color="BFBFBF"/>
              <w:top w:val="single" w:sz="6" w:color="BFBFBF"/>
              <w:right w:val="single" w:sz="6" w:color="BFBFBF"/>
              <w:bottom w:val="single" w:sz="6" w:color="BFBFBF"/>
            </w:tcBorders>
            <w:vAlign w:val="center"/>
          </w:tcPr>
          <w:p>
            <w:r>
              <w:t>Geen zoomniveau bekend.</w:t>
            </w:r>
          </w:p>
        </w:tc>
        <w:tc>
          <w:tcPr>
            <w:tcW w:w="2115" w:type="dxa"/>
            <w:tcBorders>
              <w:left w:val="single" w:sz="6" w:color="BFBFBF"/>
              <w:top w:val="single" w:sz="6" w:color="BFBFBF"/>
              <w:right w:val="single" w:sz="6" w:color="BFBFBF"/>
              <w:bottom w:val="single" w:sz="6" w:color="BFBFBF"/>
            </w:tcBorders>
            <w:vAlign w:val="center"/>
          </w:tcPr>
          <w:p>
            <w:r>
              <w:t>Geen zoomniveau bekend.</w:t>
            </w:r>
          </w:p>
        </w:tc>
        <w:tc>
          <w:tcPr>
            <w:tcW w:w="1971" w:type="dxa"/>
            <w:tcBorders>
              <w:left w:val="single" w:sz="6" w:color="BFBFBF"/>
              <w:top w:val="single" w:sz="6" w:color="BFBFBF"/>
              <w:right w:val="single" w:sz="6" w:color="BFBFBF"/>
              <w:bottom w:val="single" w:sz="6" w:color="BFBFBF"/>
            </w:tcBorders>
            <w:vAlign w:val="center"/>
          </w:tcPr>
          <w:p>
            <w:r>
              <w:t>Geen zoomniveau bekend.</w:t>
            </w:r>
          </w:p>
        </w:tc>
      </w:tr>
      <w:tr>
        <w:trPr>
          <w:trHeight w:val="300" w:hRule="atLeast"/>
        </w:trPr>
        <w:tc>
          <w:tcPr>
            <w:tcW w:w="1527" w:type="dxa"/>
            <w:tcBorders>
              <w:left w:val="single" w:sz="6" w:color="BFBFBF"/>
              <w:top w:val="single" w:sz="6" w:color="BFBFBF"/>
              <w:right w:val="single" w:sz="6" w:color="BFBFBF"/>
              <w:bottom w:val="single" w:sz="6" w:color="BFBFBF"/>
            </w:tcBorders>
            <w:vAlign w:val="center"/>
          </w:tcPr>
          <w:p>
            <w:r>
              <w:t>Representatie</w:t>
            </w:r>
          </w:p>
        </w:tc>
        <w:tc>
          <w:tcPr>
            <w:tcW w:w="2127" w:type="dxa"/>
            <w:tcBorders>
              <w:left w:val="single" w:sz="6" w:color="BFBFBF"/>
              <w:top w:val="single" w:sz="6" w:color="BFBFBF"/>
              <w:right w:val="single" w:sz="6" w:color="BFBFBF"/>
              <w:bottom w:val="single" w:sz="6" w:color="BFBFBF"/>
            </w:tcBorders>
            <w:vAlign w:val="center"/>
          </w:tcPr>
          <w:p>
            <w:r>
              <w:t>Geen omschrijving beschikbaar.</w:t>
            </w:r>
          </w:p>
        </w:tc>
        <w:tc>
          <w:tcPr>
            <w:tcW w:w="2115" w:type="dxa"/>
            <w:tcBorders>
              <w:left w:val="single" w:sz="6" w:color="BFBFBF"/>
              <w:top w:val="single" w:sz="6" w:color="BFBFBF"/>
              <w:right w:val="single" w:sz="6" w:color="BFBFBF"/>
              <w:bottom w:val="single" w:sz="6" w:color="BFBFBF"/>
            </w:tcBorders>
            <w:vAlign w:val="center"/>
          </w:tcPr>
          <w:p>
            <w:r>
              <w:t>Geen omschrijving beschikbaar.</w:t>
            </w:r>
          </w:p>
        </w:tc>
        <w:tc>
          <w:tcPr>
            <w:tcW w:w="1971" w:type="dxa"/>
            <w:tcBorders>
              <w:left w:val="single" w:sz="6" w:color="BFBFBF"/>
              <w:top w:val="single" w:sz="6" w:color="BFBFBF"/>
              <w:right w:val="single" w:sz="6" w:color="BFBFBF"/>
              <w:bottom w:val="single" w:sz="6" w:color="BFBFBF"/>
            </w:tcBorders>
            <w:vAlign w:val="center"/>
          </w:tcPr>
          <w:p>
            <w:r>
              <w:t>Geen omschrijving beschikbaar.</w:t>
            </w:r>
          </w:p>
        </w:tc>
      </w:tr>
    </w:tbl>
    <w:p>
      <w:r>
        <w:t/>
      </w:r>
    </w:p>
    <w:p>
      <w:pPr>
        <w:pStyle w:val="6"/>
      </w:pPr>
      <w:r>
        <w:rPr>
          <w:color w:val="auto"/>
        </w:rPr>
        <w:t>Associaties</w:t>
      </w:r>
    </w:p>
    <w:tbl>
      <w:tblPr>
        <w:tblW w:w="9720" w:type="dxa"/>
        <w:tblLayout w:type="fixed"/>
        <w:tblCellMar>
          <w:top w:w="30" w:type="dxa"/>
          <w:left w:w="75" w:type="dxa"/>
          <w:bottom w:w="30" w:type="dxa"/>
          <w:right w:w="75" w:type="dxa"/>
        </w:tblCellMar>
      </w:tblPr>
      <w:tblGrid>
        <w:gridCol w:w="1545"/>
        <w:gridCol w:w="6255"/>
      </w:tblGrid>
      <w:tr>
        <w:trPr>
          <w:trHeight w:val="300" w:hRule="atLeast"/>
        </w:trPr>
        <w:tc>
          <w:tcPr>
            <w:tcW w:w="1515" w:type="dxa"/>
            <w:tcBorders>
              <w:left w:val="single" w:sz="6" w:color="BFBFBF"/>
              <w:top w:val="single" w:sz="6" w:color="BFBFBF"/>
              <w:right w:val="single" w:sz="6" w:color="BFBFBF"/>
              <w:bottom w:val="single" w:sz="6" w:color="BFBFBF"/>
            </w:tcBorders>
            <w:shd w:val="clear" w:color="auto" w:fill="B6DDE8"/>
          </w:tcPr>
          <w:p>
            <w:r>
              <w:rPr>
                <w:b/>
              </w:rPr>
              <w:t>Model</w:t>
            </w:r>
          </w:p>
        </w:tc>
        <w:tc>
          <w:tcPr>
            <w:tcW w:w="6219" w:type="dxa"/>
            <w:tcBorders>
              <w:left w:val="single" w:sz="6" w:color="BFBFBF"/>
              <w:top w:val="single" w:sz="6" w:color="BFBFBF"/>
              <w:right w:val="single" w:sz="6" w:color="BFBFBF"/>
              <w:bottom w:val="single" w:sz="6" w:color="BFBFBF"/>
            </w:tcBorders>
            <w:shd w:val="clear" w:color="auto" w:fill="B6DDE8"/>
          </w:tcPr>
          <w:p>
            <w:r>
              <w:rPr>
                <w:b/>
              </w:rPr>
              <w:t>Object</w:t>
            </w:r>
          </w:p>
        </w:tc>
      </w:tr>
      <w:tr>
        <w:trPr>
          <w:trHeight w:val="300" w:hRule="atLeast"/>
        </w:trPr>
        <w:tc>
          <w:tcPr>
            <w:tcW w:w="1515" w:type="dxa"/>
            <w:tcBorders>
              <w:left w:val="single" w:sz="6" w:color="BFBFBF"/>
              <w:top w:val="single" w:sz="6" w:color="BFBFBF"/>
              <w:right w:val="single" w:sz="6" w:color="BFBFBF"/>
              <w:bottom w:val="single" w:sz="6" w:color="BFBFBF"/>
            </w:tcBorders>
          </w:tcPr>
          <w:p>
            <w:r>
              <w:t>Algemeen</w:t>
            </w:r>
          </w:p>
        </w:tc>
        <w:tc>
          <w:tcPr>
            <w:tcW w:w="6219" w:type="dxa"/>
            <w:tcBorders>
              <w:left w:val="single" w:sz="6" w:color="BFBFBF"/>
              <w:top w:val="single" w:sz="6" w:color="BFBFBF"/>
              <w:right w:val="single" w:sz="6" w:color="BFBFBF"/>
              <w:bottom w:val="single" w:sz="6" w:color="BFBFBF"/>
            </w:tcBorders>
          </w:tcPr>
          <w:p>
            <w:hyperlink w:anchor="_topic_Leggerverwijzing">
              <w:r>
                <w:rPr>
                  <w:rStyle w:val="c13"/>
                </w:rPr>
                <w:t>Legger Waterveiligheid</w:t>
              </w:r>
            </w:hyperlink>
            <w:r>
              <w:t xml:space="preserve">, </w:t>
            </w:r>
            <w:hyperlink w:anchor="_topic_Metadata">
              <w:r>
                <w:rPr>
                  <w:rStyle w:val="c13"/>
                </w:rPr>
                <w:t>Metadata</w:t>
              </w:r>
            </w:hyperlink>
          </w:p>
        </w:tc>
      </w:tr>
      <w:tr>
        <w:trPr>
          <w:trHeight w:val="300" w:hRule="atLeast"/>
        </w:trPr>
        <w:tc>
          <w:tcPr>
            <w:tcW w:w="1515" w:type="dxa"/>
            <w:tcBorders>
              <w:left w:val="single" w:sz="6" w:color="BFBFBF"/>
              <w:top w:val="single" w:sz="6" w:color="BFBFBF"/>
              <w:right w:val="single" w:sz="6" w:color="BFBFBF"/>
              <w:bottom w:val="single" w:sz="6" w:color="BFBFBF"/>
            </w:tcBorders>
          </w:tcPr>
          <w:p>
            <w:r>
              <w:t>Watersysteem, Keringen</w:t>
            </w:r>
          </w:p>
        </w:tc>
        <w:tc>
          <w:tcPr>
            <w:tcW w:w="6219" w:type="dxa"/>
            <w:tcBorders>
              <w:left w:val="single" w:sz="6" w:color="BFBFBF"/>
              <w:top w:val="single" w:sz="6" w:color="BFBFBF"/>
              <w:right w:val="single" w:sz="6" w:color="BFBFBF"/>
              <w:bottom w:val="single" w:sz="6" w:color="BFBFBF"/>
            </w:tcBorders>
          </w:tcPr>
          <w:p>
            <w:r>
              <w:rPr>
                <w:rStyle w:val="c13"/>
              </w:rPr>
              <w:t>Onderhoudsplicht</w:t>
            </w:r>
          </w:p>
        </w:tc>
      </w:tr>
      <w:tr>
        <w:trPr>
          <w:trHeight w:val="300" w:hRule="atLeast"/>
        </w:trPr>
        <w:tc>
          <w:tcPr>
            <w:tcW w:w="1515" w:type="dxa"/>
            <w:tcBorders>
              <w:left w:val="single" w:sz="6" w:color="BFBFBF"/>
              <w:top w:val="single" w:sz="6" w:color="BFBFBF"/>
              <w:right w:val="single" w:sz="6" w:color="BFBFBF"/>
              <w:bottom w:val="single" w:sz="6" w:color="BFBFBF"/>
            </w:tcBorders>
          </w:tcPr>
          <w:p>
            <w:r>
              <w:t>Keringen</w:t>
            </w:r>
          </w:p>
        </w:tc>
        <w:tc>
          <w:tcPr>
            <w:tcW w:w="6219" w:type="dxa"/>
            <w:tcBorders>
              <w:left w:val="single" w:sz="6" w:color="BFBFBF"/>
              <w:top w:val="single" w:sz="6" w:color="BFBFBF"/>
              <w:right w:val="single" w:sz="6" w:color="BFBFBF"/>
              <w:bottom w:val="single" w:sz="6" w:color="BFBFBF"/>
            </w:tcBorders>
          </w:tcPr>
          <w:p>
            <w:hyperlink w:anchor="_topic_Anker">
              <w:r>
                <w:rPr>
                  <w:rStyle w:val="c13"/>
                </w:rPr>
                <w:t>Anker</w:t>
              </w:r>
            </w:hyperlink>
            <w:r>
              <w:t xml:space="preserve">, </w:t>
            </w:r>
            <w:hyperlink w:anchor="_topic_Ankerveld">
              <w:r>
                <w:rPr>
                  <w:rStyle w:val="c13"/>
                </w:rPr>
                <w:t>Ankerveld</w:t>
              </w:r>
            </w:hyperlink>
            <w:r>
              <w:t xml:space="preserve">, </w:t>
            </w:r>
            <w:hyperlink w:anchor="_topic_Kistdam">
              <w:r>
                <w:rPr>
                  <w:rStyle w:val="c13"/>
                </w:rPr>
                <w:t>Kistdam</w:t>
              </w:r>
            </w:hyperlink>
            <w:r>
              <w:t xml:space="preserve">, </w:t>
            </w:r>
            <w:hyperlink w:anchor="_topic_Kwelscherm">
              <w:r>
                <w:rPr>
                  <w:rStyle w:val="c13"/>
                </w:rPr>
                <w:t>Kwelscherm</w:t>
              </w:r>
            </w:hyperlink>
            <w:r>
              <w:t xml:space="preserve">, </w:t>
            </w:r>
            <w:hyperlink w:anchor="_topic_Waterkering">
              <w:r>
                <w:rPr>
                  <w:rStyle w:val="c13"/>
                </w:rPr>
                <w:t>Waterkering</w:t>
              </w:r>
            </w:hyperlink>
          </w:p>
        </w:tc>
      </w:tr>
    </w:tbl>
    <w:p>
      <w:r>
        <w:t/>
      </w:r>
    </w:p>
    <w:p>
      <w:pPr>
        <w:pStyle w:val="6"/>
      </w:pPr>
      <w:r>
        <w:t>Relaties standaarden</w:t>
      </w:r>
    </w:p>
    <w:tbl>
      <w:tblPr>
        <w:tblW w:w="9765" w:type="dxa"/>
        <w:tblLayout w:type="fixed"/>
        <w:tblCellMar>
          <w:top w:w="15" w:type="dxa"/>
          <w:left w:w="75" w:type="dxa"/>
          <w:bottom w:w="15" w:type="dxa"/>
          <w:right w:w="75" w:type="dxa"/>
        </w:tblCellMar>
        <w:tblInd w:w="-15" w:type="dxa"/>
      </w:tblPr>
      <w:tblGrid>
        <w:gridCol w:w="1080"/>
        <w:gridCol w:w="1545"/>
        <w:gridCol w:w="1455"/>
        <w:gridCol w:w="1500"/>
        <w:gridCol w:w="2325"/>
      </w:tblGrid>
      <w:tr>
        <w:trPr>
          <w:trHeight w:val="300" w:hRule="atLeast"/>
        </w:trPr>
        <w:tc>
          <w:tcPr>
            <w:tcW w:w="1047" w:type="dxa"/>
            <w:tcBorders>
              <w:left w:val="single" w:sz="6" w:color="BFBFBF"/>
              <w:top w:val="single" w:sz="6" w:color="BFBFBF"/>
              <w:right w:val="single" w:sz="6" w:color="BFBFBF"/>
              <w:bottom w:val="single" w:sz="6" w:color="BFBFBF"/>
            </w:tcBorders>
            <w:vAlign w:val="center"/>
            <w:shd w:val="clear" w:color="auto" w:fill="B6DDE8"/>
          </w:tcPr>
          <w:p>
            <w:r>
              <w:rPr>
                <w:b/>
                <w:color w:val="000000"/>
              </w:rPr>
              <w:t>Standaard</w:t>
            </w:r>
          </w:p>
        </w:tc>
        <w:tc>
          <w:tcPr>
            <w:tcW w:w="1515" w:type="dxa"/>
            <w:tcBorders>
              <w:left w:val="nil"/>
              <w:top w:val="single" w:sz="6" w:color="BFBFBF"/>
              <w:right w:val="single" w:sz="6" w:color="BFBFBF"/>
              <w:bottom w:val="single" w:sz="6" w:color="BFBFBF"/>
            </w:tcBorders>
            <w:vAlign w:val="center"/>
            <w:shd w:val="clear" w:color="auto" w:fill="B6DDE8"/>
          </w:tcPr>
          <w:p>
            <w:r>
              <w:rPr>
                <w:b/>
                <w:color w:val="000000"/>
              </w:rPr>
              <w:t>Entiteit</w:t>
            </w:r>
          </w:p>
        </w:tc>
        <w:tc>
          <w:tcPr>
            <w:tcW w:w="1419" w:type="dxa"/>
            <w:tcBorders>
              <w:left w:val="nil"/>
              <w:top w:val="single" w:sz="6" w:color="BFBFBF"/>
              <w:right w:val="single" w:sz="6" w:color="BFBFBF"/>
              <w:bottom w:val="single" w:sz="6" w:color="BFBFBF"/>
            </w:tcBorders>
            <w:vAlign w:val="center"/>
            <w:shd w:val="clear" w:color="auto" w:fill="B6DDE8"/>
          </w:tcPr>
          <w:p>
            <w:r>
              <w:rPr>
                <w:b/>
                <w:color w:val="000000"/>
              </w:rPr>
              <w:t>Geometrie</w:t>
            </w:r>
          </w:p>
        </w:tc>
        <w:tc>
          <w:tcPr>
            <w:tcW w:w="1467" w:type="dxa"/>
            <w:tcBorders>
              <w:left w:val="nil"/>
              <w:top w:val="single" w:sz="6" w:color="BFBFBF"/>
              <w:right w:val="single" w:sz="6" w:color="BFBFBF"/>
              <w:bottom w:val="single" w:sz="6" w:color="BFBFBF"/>
            </w:tcBorders>
            <w:vAlign w:val="center"/>
            <w:shd w:val="clear" w:color="auto" w:fill="B6DDE8"/>
          </w:tcPr>
          <w:p>
            <w:r>
              <w:rPr>
                <w:b/>
                <w:color w:val="000000"/>
              </w:rPr>
              <w:t>Generalisatie</w:t>
            </w:r>
          </w:p>
        </w:tc>
        <w:tc>
          <w:tcPr>
            <w:tcW w:w="2295" w:type="dxa"/>
            <w:tcBorders>
              <w:left w:val="nil"/>
              <w:top w:val="single" w:sz="6" w:color="BFBFBF"/>
              <w:right w:val="single" w:sz="6" w:color="BFBFBF"/>
              <w:bottom w:val="single" w:sz="6" w:color="BFBFBF"/>
            </w:tcBorders>
            <w:vAlign w:val="center"/>
            <w:shd w:val="clear" w:color="auto" w:fill="B6DDE8"/>
          </w:tcPr>
          <w:p>
            <w:r>
              <w:rPr>
                <w:b/>
                <w:color w:val="000000"/>
              </w:rPr>
              <w:t>Specialisatie</w:t>
            </w:r>
          </w:p>
        </w:tc>
      </w:tr>
      <w:tr>
        <w:trPr>
          <w:trHeight w:val="300" w:hRule="atLeast"/>
        </w:trPr>
        <w:tc>
          <w:tcPr>
            <w:tcW w:w="1047" w:type="dxa"/>
            <w:tcBorders>
              <w:left w:val="single" w:sz="6" w:color="BFBFBF"/>
              <w:top w:val="nil"/>
              <w:right w:val="single" w:sz="6" w:color="BFBFBF"/>
              <w:bottom w:val="single" w:sz="6" w:color="BFBFBF"/>
            </w:tcBorders>
          </w:tcPr>
          <w:p>
            <w:pPr>
              <w:spacing w:lineRule="auto" w:line="360"/>
            </w:pPr>
            <w:r>
              <w:rPr>
                <w:color w:val="000000"/>
              </w:rPr>
              <w:t>IMWA</w:t>
            </w:r>
          </w:p>
        </w:tc>
        <w:tc>
          <w:tcPr>
            <w:tcW w:w="1515" w:type="dxa"/>
            <w:tcBorders>
              <w:left w:val="nil"/>
              <w:top w:val="nil"/>
              <w:right w:val="single" w:sz="6" w:color="C0C0C0"/>
              <w:bottom w:val="single" w:sz="6" w:color="C0C0C0"/>
            </w:tcBorders>
          </w:tcPr>
          <w:p>
            <w:pPr>
              <w:spacing w:lineRule="auto" w:line="360"/>
            </w:pPr>
            <w:hyperlink r:id="hrId404">
              <w:r>
                <w:rPr>
                  <w:rStyle w:val="c13"/>
                </w:rPr>
                <w:t>Wandconstructie</w:t>
              </w:r>
            </w:hyperlink>
          </w:p>
        </w:tc>
        <w:tc>
          <w:tcPr>
            <w:tcW w:w="1419" w:type="dxa"/>
            <w:tcBorders>
              <w:left w:val="nil"/>
              <w:top w:val="nil"/>
              <w:right w:val="single" w:sz="6" w:color="C0C0C0"/>
              <w:bottom w:val="single" w:sz="6" w:color="C0C0C0"/>
            </w:tcBorders>
          </w:tcPr>
          <w:p>
            <w:pPr>
              <w:spacing w:lineRule="auto" w:line="360"/>
            </w:pPr>
            <w:r>
              <w:rPr>
                <w:color w:val="000000"/>
              </w:rPr>
              <w:t>Punt</w:t>
            </w:r>
          </w:p>
        </w:tc>
        <w:tc>
          <w:tcPr>
            <w:tcW w:w="1467" w:type="dxa"/>
            <w:tcBorders>
              <w:left w:val="nil"/>
              <w:top w:val="nil"/>
              <w:right w:val="single" w:sz="6" w:color="C0C0C0"/>
              <w:bottom w:val="single" w:sz="6" w:color="C0C0C0"/>
            </w:tcBorders>
          </w:tcPr>
          <w:p>
            <w:pPr>
              <w:spacing w:lineRule="auto" w:line="360"/>
            </w:pPr>
            <w:hyperlink r:id="hrId405">
              <w:r>
                <w:rPr>
                  <w:rStyle w:val="c13"/>
                </w:rPr>
                <w:t>Kunstwerk</w:t>
              </w:r>
            </w:hyperlink>
          </w:p>
        </w:tc>
        <w:tc>
          <w:tcPr>
            <w:tcW w:w="2295" w:type="dxa"/>
            <w:tcBorders>
              <w:left w:val="nil"/>
              <w:top w:val="nil"/>
              <w:right w:val="single" w:sz="6" w:color="C0C0C0"/>
              <w:bottom w:val="single" w:sz="6" w:color="C0C0C0"/>
            </w:tcBorders>
          </w:tcPr>
          <w:p>
            <w:pPr>
              <w:spacing w:lineRule="auto" w:line="360"/>
            </w:pPr>
            <w:hyperlink r:id="hrId406">
              <w:r>
                <w:rPr>
                  <w:rStyle w:val="c13"/>
                </w:rPr>
                <w:t>Damwand</w:t>
              </w:r>
            </w:hyperlink>
            <w:r>
              <w:t xml:space="preserve">, </w:t>
            </w:r>
            <w:hyperlink r:id="hrId407">
              <w:r>
                <w:rPr>
                  <w:rStyle w:val="c13"/>
                </w:rPr>
                <w:t>Diepwand</w:t>
              </w:r>
            </w:hyperlink>
            <w:r>
              <w:t xml:space="preserve">, </w:t>
            </w:r>
            <w:hyperlink r:id="hrId408">
              <w:r>
                <w:rPr>
                  <w:rStyle w:val="c13"/>
                </w:rPr>
                <w:t>Kademuur</w:t>
              </w:r>
            </w:hyperlink>
            <w:r>
              <w:t xml:space="preserve"> </w:t>
            </w:r>
          </w:p>
        </w:tc>
      </w:tr>
      <w:tr>
        <w:trPr>
          <w:trHeight w:val="300" w:hRule="atLeast"/>
        </w:trPr>
        <w:tc>
          <w:tcPr>
            <w:tcW w:w="1047" w:type="dxa"/>
            <w:tcBorders>
              <w:left w:val="single" w:sz="6" w:color="BFBFBF"/>
              <w:top w:val="nil"/>
              <w:right w:val="single" w:sz="6" w:color="BFBFBF"/>
              <w:bottom w:val="single" w:sz="6" w:color="BFBFBF"/>
            </w:tcBorders>
          </w:tcPr>
          <w:p>
            <w:pPr>
              <w:spacing w:lineRule="auto" w:line="360"/>
            </w:pPr>
            <w:r>
              <w:rPr>
                <w:color w:val="000000"/>
              </w:rPr>
              <w:t>IMGeo</w:t>
            </w:r>
          </w:p>
        </w:tc>
        <w:tc>
          <w:tcPr>
            <w:tcW w:w="1515" w:type="dxa"/>
            <w:tcBorders>
              <w:left w:val="nil"/>
              <w:top w:val="nil"/>
              <w:right w:val="single" w:sz="6" w:color="C0C0C0"/>
              <w:bottom w:val="single" w:sz="6" w:color="C0C0C0"/>
            </w:tcBorders>
          </w:tcPr>
          <w:p>
            <w:pPr>
              <w:spacing w:lineRule="auto" w:line="360"/>
            </w:pPr>
            <w:hyperlink r:id="hrId409">
              <w:r>
                <w:rPr>
                  <w:rStyle w:val="c13"/>
                </w:rPr>
                <w:t>Keermuur</w:t>
              </w:r>
            </w:hyperlink>
          </w:p>
        </w:tc>
        <w:tc>
          <w:tcPr>
            <w:tcW w:w="1419" w:type="dxa"/>
            <w:tcBorders>
              <w:left w:val="nil"/>
              <w:top w:val="nil"/>
              <w:right w:val="single" w:sz="6" w:color="C0C0C0"/>
              <w:bottom w:val="single" w:sz="6" w:color="C0C0C0"/>
            </w:tcBorders>
          </w:tcPr>
          <w:p>
            <w:pPr>
              <w:spacing w:lineRule="auto" w:line="360"/>
            </w:pPr>
            <w:r>
              <w:rPr>
                <w:color w:val="000000"/>
              </w:rPr>
              <w:t/>
            </w:r>
          </w:p>
        </w:tc>
        <w:tc>
          <w:tcPr>
            <w:tcW w:w="1467" w:type="dxa"/>
            <w:tcBorders>
              <w:left w:val="nil"/>
              <w:top w:val="nil"/>
              <w:right w:val="single" w:sz="6" w:color="C0C0C0"/>
              <w:bottom w:val="single" w:sz="6" w:color="C0C0C0"/>
            </w:tcBorders>
          </w:tcPr>
          <w:p>
            <w:pPr>
              <w:spacing w:lineRule="auto" w:line="360"/>
            </w:pPr>
            <w:hyperlink r:id="hrId410">
              <w:r>
                <w:rPr>
                  <w:rStyle w:val="c13"/>
                </w:rPr>
                <w:t>Kunstwerkdeel</w:t>
              </w:r>
            </w:hyperlink>
          </w:p>
        </w:tc>
        <w:tc>
          <w:tcPr>
            <w:tcW w:w="2295" w:type="dxa"/>
            <w:tcBorders>
              <w:left w:val="nil"/>
              <w:top w:val="nil"/>
              <w:right w:val="single" w:sz="6" w:color="C0C0C0"/>
              <w:bottom w:val="single" w:sz="6" w:color="C0C0C0"/>
            </w:tcBorders>
          </w:tcPr>
          <w:p>
            <w:pPr>
              <w:spacing w:lineRule="auto" w:line="360"/>
            </w:pPr>
            <w:r>
              <w:t/>
            </w:r>
          </w:p>
        </w:tc>
      </w:tr>
    </w:tbl>
    <w:p>
      <w:r>
        <w:t/>
      </w:r>
    </w:p>
    <w:p>
      <w:pPr>
        <w:pStyle w:val="6"/>
      </w:pPr>
      <w:r>
        <w:t xml:space="preserve">Komt voor in  </w:t>
      </w:r>
    </w:p>
    <w:tbl>
      <w:tblPr>
        <w:tblW w:w="9675" w:type="dxa"/>
        <w:tblLayout w:type="fixed"/>
        <w:tblCellMar>
          <w:top w:w="15" w:type="dxa"/>
          <w:left w:w="0" w:type="dxa"/>
          <w:bottom w:w="15" w:type="dxa"/>
          <w:right w:w="0" w:type="dxa"/>
        </w:tblCellMar>
      </w:tblPr>
      <w:tblGrid>
        <w:gridCol w:w="1740"/>
        <w:gridCol w:w="6000"/>
      </w:tblGrid>
      <w:tr>
        <w:trPr>
          <w:trHeight w:val="300" w:hRule="atLeast"/>
        </w:trPr>
        <w:tc>
          <w:tcPr>
            <w:tcW w:w="1740" w:type="dxa"/>
          </w:tcPr>
          <w:p>
            <w:r>
              <w:t>Producten</w:t>
            </w:r>
          </w:p>
        </w:tc>
        <w:tc>
          <w:tcPr>
            <w:tcW w:w="6000" w:type="dxa"/>
          </w:tcPr>
          <w:p>
            <w:r>
              <w:t>Legger Waterveiligheid</w:t>
            </w:r>
          </w:p>
        </w:tc>
      </w:tr>
      <w:tr>
        <w:trPr>
          <w:trHeight w:val="300" w:hRule="atLeast"/>
        </w:trPr>
        <w:tc>
          <w:tcPr>
            <w:tcW w:w="1740" w:type="dxa"/>
          </w:tcPr>
          <w:p>
            <w:r>
              <w:t>Onderdeel van</w:t>
            </w:r>
            <w:r>
              <w:tab/>
            </w:r>
          </w:p>
        </w:tc>
        <w:tc>
          <w:tcPr>
            <w:tcW w:w="6000" w:type="dxa"/>
          </w:tcPr>
          <w:p>
            <w:r>
              <w:t>DAMO Keringen</w:t>
            </w:r>
          </w:p>
        </w:tc>
      </w:tr>
    </w:tbl>
    <w:p>
      <w:r>
        <w:t/>
      </w:r>
    </w:p>
    <w:p>
      <w:pPr>
        <w:pStyle w:val="6"/>
      </w:pPr>
      <w:r>
        <w:t>Inwinningsregels</w:t>
      </w:r>
      <w:r>
        <w:tab/>
      </w:r>
    </w:p>
    <w:tbl>
      <w:tblPr>
        <w:tblW w:w="9675" w:type="dxa"/>
        <w:tblLayout w:type="fixed"/>
        <w:tblCellMar>
          <w:top w:w="15" w:type="dxa"/>
          <w:left w:w="0" w:type="dxa"/>
          <w:bottom w:w="15" w:type="dxa"/>
          <w:right w:w="0" w:type="dxa"/>
        </w:tblCellMar>
      </w:tblPr>
      <w:tblGrid>
        <w:gridCol w:w="630"/>
        <w:gridCol w:w="7110"/>
      </w:tblGrid>
      <w:tr>
        <w:trPr>
          <w:trHeight w:val="300" w:hRule="atLeast"/>
        </w:trPr>
        <w:tc>
          <w:tcPr>
            <w:tcW w:w="624" w:type="dxa"/>
          </w:tcPr>
          <w:p>
            <w:r>
              <w:t>Punt</w:t>
            </w:r>
          </w:p>
        </w:tc>
        <w:tc>
          <w:tcPr>
            <w:tcW w:w="7116" w:type="dxa"/>
          </w:tcPr>
          <w:p>
            <w:r>
              <w:t>Geen omschrijving beschikbaar.</w:t>
            </w:r>
          </w:p>
        </w:tc>
      </w:tr>
      <w:tr>
        <w:trPr>
          <w:trHeight w:val="300" w:hRule="atLeast"/>
        </w:trPr>
        <w:tc>
          <w:tcPr>
            <w:tcW w:w="624" w:type="dxa"/>
          </w:tcPr>
          <w:p>
            <w:r>
              <w:t>Vlak</w:t>
            </w:r>
          </w:p>
        </w:tc>
        <w:tc>
          <w:tcPr>
            <w:tcW w:w="7116" w:type="dxa"/>
          </w:tcPr>
          <w:p>
            <w:r>
              <w:t>Bij kartering: de wandconstructies worden gekarteerd op basis van luchtfoto’s en BGT. Controle/correctie gebeurt op basis van veldkennis.</w:t>
            </w:r>
          </w:p>
          <w:p>
            <w:r>
              <w:t xml:space="preserve">Bij inmeten: de omtrek van de constructie wordt opgenomen (Bron: HHNK Object- en Gegevenshandboek </w:t>
            </w:r>
            <w:r>
              <w:rPr>
                <w:sz w:val="18"/>
              </w:rPr>
              <w:t>GIS Waterkeringen</w:t>
            </w:r>
            <w:r>
              <w:t>, van toepassing op wanden&gt;30cm).</w:t>
            </w:r>
          </w:p>
        </w:tc>
      </w:tr>
      <w:tr>
        <w:trPr>
          <w:trHeight w:val="300" w:hRule="atLeast"/>
        </w:trPr>
        <w:tc>
          <w:tcPr>
            <w:tcW w:w="624" w:type="dxa"/>
          </w:tcPr>
          <w:p>
            <w:r>
              <w:t>Lijn</w:t>
            </w:r>
          </w:p>
        </w:tc>
        <w:tc>
          <w:tcPr>
            <w:tcW w:w="7116" w:type="dxa"/>
          </w:tcPr>
          <w:p>
            <w:r>
              <w:t xml:space="preserve">Bij inmeten: de as van de constructie wordt opgenomen. </w:t>
            </w:r>
          </w:p>
          <w:p>
            <w:r>
              <w:t xml:space="preserve">Bij kartering: de wandconstructies worden gekarteerd op basis van luchtfoto’s en BGT. Controle/correctie gebeurt op basis van veldkennis (Bron: HHNK Object- en Gegevenshandboek </w:t>
            </w:r>
            <w:r>
              <w:rPr>
                <w:sz w:val="18"/>
              </w:rPr>
              <w:t>GIS Waterkeringen</w:t>
            </w:r>
            <w:r>
              <w:t>).</w:t>
            </w:r>
          </w:p>
        </w:tc>
      </w:tr>
    </w:tbl>
    <w:p>
      <w:r>
        <w:t/>
      </w:r>
    </w:p>
    <w:p>
      <w:r>
        <w:t/>
      </w:r>
    </w:p>
    <w:p>
      <w:r>
        <w:t/>
      </w:r>
    </w:p>
    <w:p>
      <w:pPr>
        <w:pStyle w:val="5"/>
      </w:pPr>
      <w:bookmarkStart w:id="531" w:name="Wandconstructie_FM"/>
      <w:bookmarkEnd w:id="531"/>
      <w:r>
        <w:t>Functioneel Model</w:t>
      </w:r>
      <w:r>
        <w:rPr>
          <w:rStyle w:val="c13"/>
        </w:rPr>
      </w:r>
    </w:p>
    <w:p>
      <w:r>
        <w:t/>
      </w:r>
    </w:p>
    <w:p>
      <w:r>
        <w:drawing>
          <wp:inline distT="0" distB="0" distL="0" distR="0">
            <wp:extent cx="5448300" cy="257175"/>
            <wp:effectExtent l="0" t="0" r="0" b="0"/>
            <wp:docPr id="333" name="Pic 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333.png"/>
                    <pic:cNvPicPr/>
                  </pic:nvPicPr>
                  <pic:blipFill>
                    <a:blip r:embed="prId333" cstate="print"/>
                    <a:stretch>
                      <a:fillRect/>
                    </a:stretch>
                  </pic:blipFill>
                  <pic:spPr>
                    <a:xfrm>
                      <a:off x="0" y="0"/>
                      <a:ext cx="5448300" cy="257175"/>
                    </a:xfrm>
                    <a:prstGeom prst="rect">
                      <a:avLst/>
                    </a:prstGeom>
                  </pic:spPr>
                </pic:pic>
              </a:graphicData>
            </a:graphic>
          </wp:inline>
        </w:drawing>
      </w:r>
    </w:p>
    <w:p>
      <w:r>
        <w:t/>
      </w:r>
    </w:p>
    <w:p>
      <w:r>
        <w:drawing>
          <wp:inline distT="0" distB="0" distL="0" distR="0">
            <wp:extent cx="3905250" cy="1790700"/>
            <wp:effectExtent l="0" t="0" r="0" b="0"/>
            <wp:docPr id="334" name="Pic 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334.png"/>
                    <pic:cNvPicPr/>
                  </pic:nvPicPr>
                  <pic:blipFill>
                    <a:blip r:embed="prId334" cstate="print"/>
                    <a:stretch>
                      <a:fillRect/>
                    </a:stretch>
                  </pic:blipFill>
                  <pic:spPr>
                    <a:xfrm>
                      <a:off x="0" y="0"/>
                      <a:ext cx="3905250" cy="1790700"/>
                    </a:xfrm>
                    <a:prstGeom prst="rect">
                      <a:avLst/>
                    </a:prstGeom>
                  </pic:spPr>
                </pic:pic>
              </a:graphicData>
            </a:graphic>
          </wp:inline>
        </w:drawing>
      </w:r>
    </w:p>
    <w:p>
      <w:r>
        <w:t/>
      </w:r>
    </w:p>
    <w:p>
      <w:r>
        <w:t/>
      </w:r>
    </w:p>
    <w:p>
      <w:pPr>
        <w:pStyle w:val="5"/>
      </w:pPr>
      <w:bookmarkStart w:id="532" w:name="Wandconstructie_Attributen"/>
      <w:bookmarkEnd w:id="532"/>
      <w:r>
        <w:t xml:space="preserve">Attributen </w:t>
      </w:r>
      <w:r>
        <w:rPr>
          <w:rStyle w:val="c13"/>
        </w:rPr>
      </w:r>
    </w:p>
    <w:p>
      <w:r>
        <w:t/>
      </w:r>
    </w:p>
    <w:p>
      <w:r>
        <w:t xml:space="preserve">Naast onderstaande attributen heeft Wandconstructie ook alle attributen van </w:t>
      </w:r>
      <w:hyperlink w:anchor="IMWAGeo_Attributen">
        <w:r>
          <w:rPr>
            <w:rStyle w:val="c13"/>
          </w:rPr>
          <w:t>IMWA GeoObject</w:t>
        </w:r>
      </w:hyperlink>
      <w:r>
        <w:t xml:space="preserve"> en </w:t>
      </w:r>
      <w:hyperlink w:anchor="Legger_Attributen">
        <w:r>
          <w:rPr>
            <w:rStyle w:val="c13"/>
          </w:rPr>
          <w:t>LeggerWaterveiligheid</w:t>
        </w:r>
      </w:hyperlink>
      <w:r>
        <w:t>.</w:t>
      </w:r>
    </w:p>
    <w:p>
      <w:r/>
    </w:p>
    <w:tbl>
      <w:tblPr>
        <w:tblW w:w="9780" w:type="dxa"/>
        <w:tblLayout w:type="fixed"/>
        <w:tblCellMar>
          <w:top w:w="15" w:type="dxa"/>
          <w:left w:w="30" w:type="dxa"/>
          <w:bottom w:w="15" w:type="dxa"/>
          <w:right w:w="30" w:type="dxa"/>
        </w:tblCellMar>
        <w:tblInd w:w="-30" w:type="dxa"/>
      </w:tblPr>
      <w:tblGrid>
        <w:gridCol w:w="1560"/>
        <w:gridCol w:w="2865"/>
        <w:gridCol w:w="1560"/>
        <w:gridCol w:w="540"/>
        <w:gridCol w:w="720"/>
        <w:gridCol w:w="555"/>
      </w:tblGrid>
      <w:tr>
        <w:trPr>
          <w:trHeight w:val="225" w:hRule="atLeast"/>
        </w:trPr>
        <w:tc>
          <w:tcPr>
            <w:tcW w:w="1551" w:type="dxa"/>
            <w:tcBorders>
              <w:left w:val="single" w:sz="6" w:color="C0C0C0"/>
              <w:top w:val="single" w:sz="6" w:color="C0C0C0"/>
              <w:right w:val="single" w:sz="6" w:color="C0C0C0"/>
              <w:bottom w:val="single" w:sz="6" w:color="C0C0C0"/>
            </w:tcBorders>
            <w:shd w:val="clear" w:color="auto" w:fill="B6DDE8"/>
          </w:tcPr>
          <w:p>
            <w:r>
              <w:rPr>
                <w:b/>
                <w:sz w:val="16"/>
                <w:color w:val="000000"/>
              </w:rPr>
              <w:t>Attribuutnaam</w:t>
            </w:r>
          </w:p>
        </w:tc>
        <w:tc>
          <w:tcPr>
            <w:tcW w:w="2859" w:type="dxa"/>
            <w:tcBorders>
              <w:left w:val="single" w:sz="6" w:color="C0C0C0"/>
              <w:top w:val="single" w:sz="6" w:color="C0C0C0"/>
              <w:right w:val="single" w:sz="6" w:color="C0C0C0"/>
              <w:bottom w:val="single" w:sz="6" w:color="C0C0C0"/>
            </w:tcBorders>
            <w:shd w:val="clear" w:color="auto" w:fill="B6DDE8"/>
          </w:tcPr>
          <w:p>
            <w:r>
              <w:rPr>
                <w:b/>
                <w:sz w:val="16"/>
                <w:color w:val="000000"/>
              </w:rPr>
              <w:t>Toelichting</w:t>
            </w:r>
          </w:p>
        </w:tc>
        <w:tc>
          <w:tcPr>
            <w:tcW w:w="1551" w:type="dxa"/>
            <w:tcBorders>
              <w:left w:val="single" w:sz="6" w:color="C0C0C0"/>
              <w:top w:val="single" w:sz="6" w:color="C0C0C0"/>
              <w:right w:val="single" w:sz="6" w:color="C0C0C0"/>
              <w:bottom w:val="single" w:sz="6" w:color="C0C0C0"/>
            </w:tcBorders>
            <w:shd w:val="clear" w:color="auto" w:fill="B6DDE8"/>
          </w:tcPr>
          <w:p>
            <w:r>
              <w:rPr>
                <w:b/>
                <w:sz w:val="16"/>
                <w:color w:val="000000"/>
              </w:rPr>
              <w:t>Type</w:t>
            </w:r>
          </w:p>
        </w:tc>
        <w:tc>
          <w:tcPr>
            <w:tcW w:w="531" w:type="dxa"/>
            <w:tcBorders>
              <w:left w:val="single" w:sz="6" w:color="C0C0C0"/>
              <w:top w:val="single" w:sz="6" w:color="C0C0C0"/>
              <w:right w:val="single" w:sz="6" w:color="C0C0C0"/>
              <w:bottom w:val="single" w:sz="6" w:color="C0C0C0"/>
            </w:tcBorders>
            <w:shd w:val="clear" w:color="auto" w:fill="B6DDE8"/>
          </w:tcPr>
          <w:p>
            <w:r>
              <w:rPr>
                <w:b/>
                <w:sz w:val="16"/>
                <w:color w:val="000000"/>
              </w:rPr>
              <w:t>Een-heid</w:t>
            </w:r>
          </w:p>
        </w:tc>
        <w:tc>
          <w:tcPr>
            <w:tcW w:w="711" w:type="dxa"/>
            <w:tcBorders>
              <w:left w:val="single" w:sz="6" w:color="C0C0C0"/>
              <w:top w:val="single" w:sz="6" w:color="C0C0C0"/>
              <w:right w:val="single" w:sz="6" w:color="C0C0C0"/>
              <w:bottom w:val="single" w:sz="6" w:color="C0C0C0"/>
            </w:tcBorders>
            <w:shd w:val="clear" w:color="auto" w:fill="B6DDE8"/>
          </w:tcPr>
          <w:p>
            <w:r>
              <w:rPr>
                <w:b/>
                <w:sz w:val="16"/>
                <w:color w:val="000000"/>
              </w:rPr>
              <w:t>Bron definitie</w:t>
            </w:r>
          </w:p>
        </w:tc>
        <w:tc>
          <w:tcPr>
            <w:tcW w:w="543" w:type="dxa"/>
            <w:tcBorders>
              <w:left w:val="single" w:sz="6" w:color="C0C0C0"/>
              <w:top w:val="single" w:sz="6" w:color="C0C0C0"/>
              <w:right w:val="single" w:sz="6" w:color="C0C0C0"/>
              <w:bottom w:val="single" w:sz="6" w:color="C0C0C0"/>
            </w:tcBorders>
            <w:shd w:val="clear" w:color="auto" w:fill="B6DDE8"/>
          </w:tcPr>
          <w:p>
            <w:r>
              <w:rPr>
                <w:b/>
                <w:sz w:val="16"/>
                <w:color w:val="000000"/>
              </w:rPr>
              <w:t>Model</w:t>
            </w:r>
          </w:p>
        </w:tc>
      </w:tr>
      <w:tr>
        <w:trPr>
          <w:trHeight w:val="225" w:hRule="atLeast"/>
        </w:trPr>
        <w:tc>
          <w:tcPr>
            <w:tcW w:w="1551" w:type="dxa"/>
            <w:tcBorders>
              <w:left w:val="single" w:sz="6" w:color="C0C0C0"/>
              <w:top w:val="single" w:sz="6" w:color="C0C0C0"/>
              <w:right w:val="single" w:sz="6" w:color="C0C0C0"/>
              <w:bottom w:val="single" w:sz="6" w:color="C0C0C0"/>
            </w:tcBorders>
          </w:tcPr>
          <w:p>
            <w:r>
              <w:rPr>
                <w:sz w:val="16"/>
                <w:color w:val="000000"/>
              </w:rPr>
              <w:t>OBJECTID</w:t>
            </w:r>
          </w:p>
        </w:tc>
        <w:tc>
          <w:tcPr>
            <w:tcW w:w="2859" w:type="dxa"/>
            <w:tcBorders>
              <w:left w:val="single" w:sz="6" w:color="C0C0C0"/>
              <w:top w:val="single" w:sz="6" w:color="C0C0C0"/>
              <w:right w:val="single" w:sz="6" w:color="C0C0C0"/>
              <w:bottom w:val="single" w:sz="6" w:color="C0C0C0"/>
            </w:tcBorders>
          </w:tcPr>
          <w:p>
            <w:r>
              <w:rPr>
                <w:sz w:val="16"/>
                <w:color w:val="000000"/>
              </w:rPr>
              <w:t>Wordt automatisch gegenereerd.</w:t>
            </w:r>
          </w:p>
        </w:tc>
        <w:tc>
          <w:tcPr>
            <w:tcW w:w="1551" w:type="dxa"/>
            <w:tcBorders>
              <w:left w:val="single" w:sz="6" w:color="C0C0C0"/>
              <w:top w:val="single" w:sz="6" w:color="C0C0C0"/>
              <w:right w:val="single" w:sz="6" w:color="C0C0C0"/>
              <w:bottom w:val="single" w:sz="6" w:color="C0C0C0"/>
            </w:tcBorders>
          </w:tcPr>
          <w:p>
            <w:r>
              <w:rPr>
                <w:sz w:val="16"/>
                <w:color w:val="000000"/>
              </w:rPr>
              <w:t>esriFieldTypeOID</w:t>
            </w:r>
          </w:p>
        </w:tc>
        <w:tc>
          <w:tcPr>
            <w:tcW w:w="531" w:type="dxa"/>
            <w:tcBorders>
              <w:left w:val="single" w:sz="6" w:color="C0C0C0"/>
              <w:top w:val="single" w:sz="6" w:color="C0C0C0"/>
              <w:right w:val="single" w:sz="6" w:color="C0C0C0"/>
              <w:bottom w:val="single" w:sz="6" w:color="C0C0C0"/>
            </w:tcBorders>
          </w:tcPr>
          <w:p>
            <w:r>
              <w:t/>
            </w:r>
          </w:p>
        </w:tc>
        <w:tc>
          <w:tcPr>
            <w:tcW w:w="711" w:type="dxa"/>
            <w:tcBorders>
              <w:left w:val="single" w:sz="6" w:color="C0C0C0"/>
              <w:top w:val="single" w:sz="6" w:color="C0C0C0"/>
              <w:right w:val="single" w:sz="6" w:color="C0C0C0"/>
              <w:bottom w:val="single" w:sz="6" w:color="C0C0C0"/>
            </w:tcBorders>
          </w:tcPr>
          <w:p>
            <w:r>
              <w:rPr>
                <w:sz w:val="16"/>
                <w:color w:val="000000"/>
              </w:rPr>
              <w:t/>
            </w:r>
          </w:p>
        </w:tc>
        <w:tc>
          <w:tcPr>
            <w:tcW w:w="543" w:type="dxa"/>
            <w:tcBorders>
              <w:left w:val="single" w:sz="6" w:color="C0C0C0"/>
              <w:top w:val="single" w:sz="6" w:color="C0C0C0"/>
              <w:right w:val="single" w:sz="6" w:color="C0C0C0"/>
              <w:bottom w:val="single" w:sz="6" w:color="C0C0C0"/>
            </w:tcBorders>
          </w:tcPr>
          <w:p>
            <w:r>
              <w:rPr>
                <w:sz w:val="16"/>
                <w:color w:val="000000"/>
              </w:rPr>
              <w:t>K</w:t>
            </w:r>
          </w:p>
        </w:tc>
      </w:tr>
      <w:tr>
        <w:trPr>
          <w:trHeight w:val="225" w:hRule="atLeast"/>
        </w:trPr>
        <w:tc>
          <w:tcPr>
            <w:tcW w:w="1551" w:type="dxa"/>
            <w:tcBorders>
              <w:left w:val="single" w:sz="6" w:color="C0C0C0"/>
              <w:top w:val="single" w:sz="6" w:color="C0C0C0"/>
              <w:right w:val="single" w:sz="6" w:color="C0C0C0"/>
              <w:bottom w:val="single" w:sz="6" w:color="C0C0C0"/>
            </w:tcBorders>
          </w:tcPr>
          <w:p>
            <w:r>
              <w:rPr>
                <w:sz w:val="16"/>
                <w:color w:val="000000"/>
              </w:rPr>
              <w:t>typeWaterkerende Constructie</w:t>
            </w:r>
          </w:p>
        </w:tc>
        <w:tc>
          <w:tcPr>
            <w:tcW w:w="2859" w:type="dxa"/>
            <w:tcBorders>
              <w:left w:val="single" w:sz="6" w:color="C0C0C0"/>
              <w:top w:val="single" w:sz="6" w:color="C0C0C0"/>
              <w:right w:val="single" w:sz="6" w:color="C0C0C0"/>
              <w:bottom w:val="single" w:sz="6" w:color="C0C0C0"/>
            </w:tcBorders>
          </w:tcPr>
          <w:p>
            <w:r>
              <w:rPr>
                <w:sz w:val="16"/>
                <w:color w:val="000000"/>
              </w:rPr>
              <w:t>Type constructie in relatie tot de waterkerende functie (volgens de leidraad waterkerende kunstwerken).</w:t>
            </w:r>
          </w:p>
        </w:tc>
        <w:tc>
          <w:tcPr>
            <w:tcW w:w="1551" w:type="dxa"/>
            <w:tcBorders>
              <w:left w:val="single" w:sz="6" w:color="C0C0C0"/>
              <w:top w:val="single" w:sz="6" w:color="C0C0C0"/>
              <w:right w:val="single" w:sz="6" w:color="C0C0C0"/>
              <w:bottom w:val="single" w:sz="6" w:color="C0C0C0"/>
            </w:tcBorders>
          </w:tcPr>
          <w:p>
            <w:hyperlink w:anchor="TypeWaterkerendeConstructie">
              <w:r>
                <w:rPr>
                  <w:rStyle w:val="c13"/>
                  <w:sz w:val="16"/>
                </w:rPr>
                <w:t>TypeWaterkerende Constructie</w:t>
              </w:r>
            </w:hyperlink>
          </w:p>
        </w:tc>
        <w:tc>
          <w:tcPr>
            <w:tcW w:w="531" w:type="dxa"/>
            <w:tcBorders>
              <w:left w:val="single" w:sz="6" w:color="C0C0C0"/>
              <w:top w:val="single" w:sz="6" w:color="C0C0C0"/>
              <w:right w:val="single" w:sz="6" w:color="C0C0C0"/>
              <w:bottom w:val="single" w:sz="6" w:color="C0C0C0"/>
            </w:tcBorders>
          </w:tcPr>
          <w:p>
            <w:r>
              <w:t/>
            </w:r>
          </w:p>
        </w:tc>
        <w:tc>
          <w:tcPr>
            <w:tcW w:w="711" w:type="dxa"/>
            <w:tcBorders>
              <w:left w:val="single" w:sz="6" w:color="C0C0C0"/>
              <w:top w:val="single" w:sz="6" w:color="C0C0C0"/>
              <w:right w:val="single" w:sz="6" w:color="C0C0C0"/>
              <w:bottom w:val="single" w:sz="6" w:color="C0C0C0"/>
            </w:tcBorders>
          </w:tcPr>
          <w:p>
            <w:r>
              <w:t/>
            </w:r>
          </w:p>
        </w:tc>
        <w:tc>
          <w:tcPr>
            <w:tcW w:w="543" w:type="dxa"/>
            <w:tcBorders>
              <w:left w:val="single" w:sz="6" w:color="C0C0C0"/>
              <w:top w:val="single" w:sz="6" w:color="C0C0C0"/>
              <w:right w:val="single" w:sz="6" w:color="C0C0C0"/>
              <w:bottom w:val="single" w:sz="6" w:color="C0C0C0"/>
            </w:tcBorders>
          </w:tcPr>
          <w:p>
            <w:r>
              <w:rPr>
                <w:sz w:val="16"/>
                <w:color w:val="000000"/>
              </w:rPr>
              <w:t>K</w:t>
            </w:r>
          </w:p>
        </w:tc>
      </w:tr>
      <w:tr>
        <w:trPr>
          <w:trHeight w:val="225" w:hRule="atLeast"/>
        </w:trPr>
        <w:tc>
          <w:tcPr>
            <w:tcW w:w="1551" w:type="dxa"/>
            <w:tcBorders>
              <w:left w:val="single" w:sz="6" w:color="C0C0C0"/>
              <w:top w:val="single" w:sz="6" w:color="C0C0C0"/>
              <w:right w:val="single" w:sz="6" w:color="C0C0C0"/>
              <w:bottom w:val="single" w:sz="6" w:color="C0C0C0"/>
            </w:tcBorders>
          </w:tcPr>
          <w:p>
            <w:r>
              <w:rPr>
                <w:sz w:val="16"/>
                <w:color w:val="000000"/>
              </w:rPr>
              <w:t>typeWandconstructie</w:t>
            </w:r>
          </w:p>
        </w:tc>
        <w:tc>
          <w:tcPr>
            <w:tcW w:w="2859" w:type="dxa"/>
            <w:tcBorders>
              <w:left w:val="single" w:sz="6" w:color="C0C0C0"/>
              <w:top w:val="single" w:sz="6" w:color="C0C0C0"/>
              <w:right w:val="single" w:sz="6" w:color="C0C0C0"/>
              <w:bottom w:val="single" w:sz="6" w:color="C0C0C0"/>
            </w:tcBorders>
          </w:tcPr>
          <w:p>
            <w:r>
              <w:rPr>
                <w:sz w:val="16"/>
                <w:color w:val="000000"/>
              </w:rPr>
              <w:t>Nadere aanduiding van het type wandconstructie.</w:t>
            </w:r>
          </w:p>
        </w:tc>
        <w:tc>
          <w:tcPr>
            <w:tcW w:w="1551" w:type="dxa"/>
            <w:tcBorders>
              <w:left w:val="single" w:sz="6" w:color="C0C0C0"/>
              <w:top w:val="single" w:sz="6" w:color="C0C0C0"/>
              <w:right w:val="single" w:sz="6" w:color="C0C0C0"/>
              <w:bottom w:val="single" w:sz="6" w:color="C0C0C0"/>
            </w:tcBorders>
          </w:tcPr>
          <w:p>
            <w:hyperlink w:anchor="TypeWandconstructie">
              <w:r>
                <w:rPr>
                  <w:rStyle w:val="c13"/>
                  <w:sz w:val="16"/>
                </w:rPr>
                <w:t>TypeWandconstructie</w:t>
              </w:r>
            </w:hyperlink>
          </w:p>
        </w:tc>
        <w:tc>
          <w:tcPr>
            <w:tcW w:w="531" w:type="dxa"/>
            <w:tcBorders>
              <w:left w:val="single" w:sz="6" w:color="C0C0C0"/>
              <w:top w:val="single" w:sz="6" w:color="C0C0C0"/>
              <w:right w:val="single" w:sz="6" w:color="C0C0C0"/>
              <w:bottom w:val="single" w:sz="6" w:color="C0C0C0"/>
            </w:tcBorders>
          </w:tcPr>
          <w:p>
            <w:r>
              <w:t/>
            </w:r>
          </w:p>
        </w:tc>
        <w:tc>
          <w:tcPr>
            <w:tcW w:w="711" w:type="dxa"/>
            <w:tcBorders>
              <w:left w:val="single" w:sz="6" w:color="C0C0C0"/>
              <w:top w:val="single" w:sz="6" w:color="C0C0C0"/>
              <w:right w:val="single" w:sz="6" w:color="C0C0C0"/>
              <w:bottom w:val="single" w:sz="6" w:color="C0C0C0"/>
            </w:tcBorders>
          </w:tcPr>
          <w:p>
            <w:r>
              <w:t/>
            </w:r>
          </w:p>
        </w:tc>
        <w:tc>
          <w:tcPr>
            <w:tcW w:w="543" w:type="dxa"/>
            <w:tcBorders>
              <w:left w:val="single" w:sz="6" w:color="C0C0C0"/>
              <w:top w:val="single" w:sz="6" w:color="C0C0C0"/>
              <w:right w:val="single" w:sz="6" w:color="C0C0C0"/>
              <w:bottom w:val="single" w:sz="6" w:color="C0C0C0"/>
            </w:tcBorders>
          </w:tcPr>
          <w:p>
            <w:r>
              <w:rPr>
                <w:sz w:val="16"/>
                <w:color w:val="000000"/>
              </w:rPr>
              <w:t>K</w:t>
            </w:r>
          </w:p>
        </w:tc>
      </w:tr>
      <w:tr>
        <w:trPr>
          <w:trHeight w:val="225" w:hRule="atLeast"/>
        </w:trPr>
        <w:tc>
          <w:tcPr>
            <w:tcW w:w="1551" w:type="dxa"/>
            <w:tcBorders>
              <w:left w:val="single" w:sz="6" w:color="C0C0C0"/>
              <w:top w:val="single" w:sz="6" w:color="C0C0C0"/>
              <w:right w:val="single" w:sz="6" w:color="C0C0C0"/>
              <w:bottom w:val="single" w:sz="6" w:color="C0C0C0"/>
            </w:tcBorders>
          </w:tcPr>
          <w:p>
            <w:r>
              <w:rPr>
                <w:sz w:val="16"/>
                <w:color w:val="000000"/>
              </w:rPr>
              <w:t>lengte</w:t>
            </w:r>
          </w:p>
        </w:tc>
        <w:tc>
          <w:tcPr>
            <w:tcW w:w="2859" w:type="dxa"/>
            <w:tcBorders>
              <w:left w:val="single" w:sz="6" w:color="C0C0C0"/>
              <w:top w:val="single" w:sz="6" w:color="C0C0C0"/>
              <w:right w:val="single" w:sz="6" w:color="C0C0C0"/>
              <w:bottom w:val="single" w:sz="6" w:color="C0C0C0"/>
            </w:tcBorders>
          </w:tcPr>
          <w:p>
            <w:r>
              <w:rPr>
                <w:sz w:val="16"/>
                <w:color w:val="000000"/>
              </w:rPr>
              <w:t>Lengte van het kunstwerk.</w:t>
            </w:r>
          </w:p>
        </w:tc>
        <w:tc>
          <w:tcPr>
            <w:tcW w:w="1551" w:type="dxa"/>
            <w:tcBorders>
              <w:left w:val="single" w:sz="6" w:color="C0C0C0"/>
              <w:top w:val="single" w:sz="6" w:color="C0C0C0"/>
              <w:right w:val="single" w:sz="6" w:color="C0C0C0"/>
              <w:bottom w:val="single" w:sz="6" w:color="C0C0C0"/>
            </w:tcBorders>
          </w:tcPr>
          <w:p>
            <w:r>
              <w:rPr>
                <w:sz w:val="16"/>
                <w:color w:val="000000"/>
              </w:rPr>
              <w:t>Double</w:t>
            </w:r>
          </w:p>
        </w:tc>
        <w:tc>
          <w:tcPr>
            <w:tcW w:w="531" w:type="dxa"/>
            <w:tcBorders>
              <w:left w:val="single" w:sz="6" w:color="C0C0C0"/>
              <w:top w:val="single" w:sz="6" w:color="C0C0C0"/>
              <w:right w:val="single" w:sz="6" w:color="C0C0C0"/>
              <w:bottom w:val="single" w:sz="6" w:color="C0C0C0"/>
            </w:tcBorders>
          </w:tcPr>
          <w:p>
            <w:r>
              <w:rPr>
                <w:sz w:val="16"/>
                <w:color w:val="000000"/>
              </w:rPr>
              <w:t>m</w:t>
            </w:r>
          </w:p>
        </w:tc>
        <w:tc>
          <w:tcPr>
            <w:tcW w:w="711" w:type="dxa"/>
            <w:tcBorders>
              <w:left w:val="single" w:sz="6" w:color="C0C0C0"/>
              <w:top w:val="single" w:sz="6" w:color="C0C0C0"/>
              <w:right w:val="single" w:sz="6" w:color="C0C0C0"/>
              <w:bottom w:val="single" w:sz="6" w:color="C0C0C0"/>
            </w:tcBorders>
          </w:tcPr>
          <w:p>
            <w:r>
              <w:rPr>
                <w:sz w:val="16"/>
                <w:color w:val="000000"/>
              </w:rPr>
              <w:t>Project</w:t>
            </w:r>
          </w:p>
        </w:tc>
        <w:tc>
          <w:tcPr>
            <w:tcW w:w="543" w:type="dxa"/>
            <w:tcBorders>
              <w:left w:val="single" w:sz="6" w:color="C0C0C0"/>
              <w:top w:val="single" w:sz="6" w:color="C0C0C0"/>
              <w:right w:val="single" w:sz="6" w:color="C0C0C0"/>
              <w:bottom w:val="single" w:sz="6" w:color="C0C0C0"/>
            </w:tcBorders>
          </w:tcPr>
          <w:p>
            <w:r>
              <w:rPr>
                <w:sz w:val="16"/>
                <w:color w:val="000000"/>
              </w:rPr>
              <w:t>K</w:t>
            </w:r>
          </w:p>
        </w:tc>
      </w:tr>
      <w:tr>
        <w:trPr>
          <w:trHeight w:val="225" w:hRule="atLeast"/>
        </w:trPr>
        <w:tc>
          <w:tcPr>
            <w:tcW w:w="1551" w:type="dxa"/>
            <w:tcBorders>
              <w:left w:val="single" w:sz="6" w:color="C0C0C0"/>
              <w:top w:val="single" w:sz="6" w:color="C0C0C0"/>
              <w:right w:val="single" w:sz="6" w:color="C0C0C0"/>
              <w:bottom w:val="single" w:sz="6" w:color="C0C0C0"/>
            </w:tcBorders>
          </w:tcPr>
          <w:p>
            <w:r>
              <w:rPr>
                <w:sz w:val="16"/>
                <w:color w:val="000000"/>
              </w:rPr>
              <w:t>kerendeHoogte</w:t>
            </w:r>
          </w:p>
        </w:tc>
        <w:tc>
          <w:tcPr>
            <w:tcW w:w="2859" w:type="dxa"/>
            <w:tcBorders>
              <w:left w:val="single" w:sz="6" w:color="C0C0C0"/>
              <w:top w:val="single" w:sz="6" w:color="C0C0C0"/>
              <w:right w:val="single" w:sz="6" w:color="C0C0C0"/>
              <w:bottom w:val="single" w:sz="6" w:color="C0C0C0"/>
            </w:tcBorders>
          </w:tcPr>
          <w:p>
            <w:r>
              <w:rPr>
                <w:sz w:val="16"/>
                <w:color w:val="000000"/>
              </w:rPr>
              <w:t xml:space="preserve">Kerende hoogte van het kunstwerk in meters ten opzichte van NAP. </w:t>
            </w:r>
          </w:p>
        </w:tc>
        <w:tc>
          <w:tcPr>
            <w:tcW w:w="1551" w:type="dxa"/>
            <w:tcBorders>
              <w:left w:val="single" w:sz="6" w:color="C0C0C0"/>
              <w:top w:val="single" w:sz="6" w:color="C0C0C0"/>
              <w:right w:val="single" w:sz="6" w:color="C0C0C0"/>
              <w:bottom w:val="single" w:sz="6" w:color="C0C0C0"/>
            </w:tcBorders>
          </w:tcPr>
          <w:p>
            <w:r>
              <w:rPr>
                <w:sz w:val="16"/>
                <w:color w:val="000000"/>
              </w:rPr>
              <w:t>Double</w:t>
            </w:r>
          </w:p>
        </w:tc>
        <w:tc>
          <w:tcPr>
            <w:tcW w:w="531" w:type="dxa"/>
            <w:tcBorders>
              <w:left w:val="single" w:sz="6" w:color="C0C0C0"/>
              <w:top w:val="single" w:sz="6" w:color="C0C0C0"/>
              <w:right w:val="single" w:sz="6" w:color="C0C0C0"/>
              <w:bottom w:val="single" w:sz="6" w:color="C0C0C0"/>
            </w:tcBorders>
          </w:tcPr>
          <w:p>
            <w:r>
              <w:rPr>
                <w:sz w:val="16"/>
                <w:color w:val="000000"/>
              </w:rPr>
              <w:t>m NAP</w:t>
            </w:r>
          </w:p>
        </w:tc>
        <w:tc>
          <w:tcPr>
            <w:tcW w:w="711" w:type="dxa"/>
            <w:tcBorders>
              <w:left w:val="single" w:sz="6" w:color="C0C0C0"/>
              <w:top w:val="single" w:sz="6" w:color="C0C0C0"/>
              <w:right w:val="single" w:sz="6" w:color="C0C0C0"/>
              <w:bottom w:val="single" w:sz="6" w:color="C0C0C0"/>
            </w:tcBorders>
          </w:tcPr>
          <w:p>
            <w:r>
              <w:rPr>
                <w:sz w:val="16"/>
                <w:color w:val="000000"/>
              </w:rPr>
              <w:t/>
            </w:r>
          </w:p>
        </w:tc>
        <w:tc>
          <w:tcPr>
            <w:tcW w:w="543" w:type="dxa"/>
            <w:tcBorders>
              <w:left w:val="single" w:sz="6" w:color="C0C0C0"/>
              <w:top w:val="single" w:sz="6" w:color="C0C0C0"/>
              <w:right w:val="single" w:sz="6" w:color="C0C0C0"/>
              <w:bottom w:val="single" w:sz="6" w:color="C0C0C0"/>
            </w:tcBorders>
          </w:tcPr>
          <w:p>
            <w:r>
              <w:rPr>
                <w:sz w:val="16"/>
                <w:color w:val="000000"/>
              </w:rPr>
              <w:t>K</w:t>
            </w:r>
          </w:p>
        </w:tc>
      </w:tr>
      <w:tr>
        <w:trPr>
          <w:trHeight w:val="225" w:hRule="atLeast"/>
        </w:trPr>
        <w:tc>
          <w:tcPr>
            <w:tcW w:w="1551" w:type="dxa"/>
            <w:tcBorders>
              <w:left w:val="single" w:sz="6" w:color="C0C0C0"/>
              <w:top w:val="single" w:sz="6" w:color="C0C0C0"/>
              <w:right w:val="single" w:sz="6" w:color="C0C0C0"/>
              <w:bottom w:val="single" w:sz="6" w:color="C0C0C0"/>
            </w:tcBorders>
          </w:tcPr>
          <w:p>
            <w:r>
              <w:rPr>
                <w:sz w:val="16"/>
                <w:color w:val="000000"/>
              </w:rPr>
              <w:t>drempelHoogte</w:t>
            </w:r>
          </w:p>
        </w:tc>
        <w:tc>
          <w:tcPr>
            <w:tcW w:w="2859" w:type="dxa"/>
            <w:tcBorders>
              <w:left w:val="single" w:sz="6" w:color="C0C0C0"/>
              <w:top w:val="single" w:sz="6" w:color="C0C0C0"/>
              <w:right w:val="single" w:sz="6" w:color="C0C0C0"/>
              <w:bottom w:val="single" w:sz="6" w:color="C0C0C0"/>
            </w:tcBorders>
          </w:tcPr>
          <w:p>
            <w:r>
              <w:rPr>
                <w:sz w:val="16"/>
                <w:color w:val="000000"/>
              </w:rPr>
              <w:t xml:space="preserve">Drempelhoogte van het kunstwerk in meters ten opzichte van NAP. </w:t>
            </w:r>
          </w:p>
        </w:tc>
        <w:tc>
          <w:tcPr>
            <w:tcW w:w="1551" w:type="dxa"/>
            <w:tcBorders>
              <w:left w:val="single" w:sz="6" w:color="C0C0C0"/>
              <w:top w:val="single" w:sz="6" w:color="C0C0C0"/>
              <w:right w:val="single" w:sz="6" w:color="C0C0C0"/>
              <w:bottom w:val="single" w:sz="6" w:color="C0C0C0"/>
            </w:tcBorders>
          </w:tcPr>
          <w:p>
            <w:r>
              <w:rPr>
                <w:sz w:val="16"/>
                <w:color w:val="000000"/>
              </w:rPr>
              <w:t>Double</w:t>
            </w:r>
          </w:p>
        </w:tc>
        <w:tc>
          <w:tcPr>
            <w:tcW w:w="531" w:type="dxa"/>
            <w:tcBorders>
              <w:left w:val="single" w:sz="6" w:color="C0C0C0"/>
              <w:top w:val="single" w:sz="6" w:color="C0C0C0"/>
              <w:right w:val="single" w:sz="6" w:color="C0C0C0"/>
              <w:bottom w:val="single" w:sz="6" w:color="C0C0C0"/>
            </w:tcBorders>
          </w:tcPr>
          <w:p>
            <w:r>
              <w:rPr>
                <w:sz w:val="16"/>
                <w:color w:val="000000"/>
              </w:rPr>
              <w:t>m NAP</w:t>
            </w:r>
          </w:p>
        </w:tc>
        <w:tc>
          <w:tcPr>
            <w:tcW w:w="711" w:type="dxa"/>
            <w:tcBorders>
              <w:left w:val="single" w:sz="6" w:color="C0C0C0"/>
              <w:top w:val="single" w:sz="6" w:color="C0C0C0"/>
              <w:right w:val="single" w:sz="6" w:color="C0C0C0"/>
              <w:bottom w:val="single" w:sz="6" w:color="C0C0C0"/>
            </w:tcBorders>
          </w:tcPr>
          <w:p>
            <w:r>
              <w:rPr>
                <w:sz w:val="16"/>
                <w:color w:val="000000"/>
              </w:rPr>
              <w:t>Project</w:t>
            </w:r>
          </w:p>
        </w:tc>
        <w:tc>
          <w:tcPr>
            <w:tcW w:w="543" w:type="dxa"/>
            <w:tcBorders>
              <w:left w:val="single" w:sz="6" w:color="C0C0C0"/>
              <w:top w:val="single" w:sz="6" w:color="C0C0C0"/>
              <w:right w:val="single" w:sz="6" w:color="C0C0C0"/>
              <w:bottom w:val="single" w:sz="6" w:color="C0C0C0"/>
            </w:tcBorders>
          </w:tcPr>
          <w:p>
            <w:r>
              <w:rPr>
                <w:sz w:val="16"/>
                <w:color w:val="000000"/>
              </w:rPr>
              <w:t>K</w:t>
            </w:r>
          </w:p>
        </w:tc>
      </w:tr>
      <w:tr>
        <w:trPr>
          <w:trHeight w:val="225" w:hRule="atLeast"/>
        </w:trPr>
        <w:tc>
          <w:tcPr>
            <w:tcW w:w="1551" w:type="dxa"/>
            <w:tcBorders>
              <w:left w:val="single" w:sz="6" w:color="C0C0C0"/>
              <w:top w:val="single" w:sz="6" w:color="C0C0C0"/>
              <w:right w:val="single" w:sz="6" w:color="C0C0C0"/>
              <w:bottom w:val="single" w:sz="6" w:color="C0C0C0"/>
            </w:tcBorders>
          </w:tcPr>
          <w:p>
            <w:r>
              <w:rPr>
                <w:sz w:val="16"/>
                <w:color w:val="000000"/>
              </w:rPr>
              <w:t>waterkeringID</w:t>
            </w:r>
          </w:p>
        </w:tc>
        <w:tc>
          <w:tcPr>
            <w:tcW w:w="2859" w:type="dxa"/>
            <w:tcBorders>
              <w:left w:val="single" w:sz="6" w:color="C0C0C0"/>
              <w:top w:val="single" w:sz="6" w:color="C0C0C0"/>
              <w:right w:val="single" w:sz="6" w:color="C0C0C0"/>
              <w:bottom w:val="single" w:sz="6" w:color="C0C0C0"/>
            </w:tcBorders>
          </w:tcPr>
          <w:p>
            <w:r>
              <w:rPr>
                <w:sz w:val="16"/>
                <w:color w:val="000000"/>
              </w:rPr>
              <w:t>Relatie naar Waterkering</w:t>
            </w:r>
          </w:p>
        </w:tc>
        <w:tc>
          <w:tcPr>
            <w:tcW w:w="1551" w:type="dxa"/>
            <w:tcBorders>
              <w:left w:val="single" w:sz="6" w:color="C0C0C0"/>
              <w:top w:val="single" w:sz="6" w:color="C0C0C0"/>
              <w:right w:val="single" w:sz="6" w:color="C0C0C0"/>
              <w:bottom w:val="single" w:sz="6" w:color="C0C0C0"/>
            </w:tcBorders>
          </w:tcPr>
          <w:p>
            <w:r>
              <w:rPr>
                <w:sz w:val="16"/>
                <w:color w:val="000000"/>
              </w:rPr>
              <w:t>GUID</w:t>
            </w:r>
          </w:p>
        </w:tc>
        <w:tc>
          <w:tcPr>
            <w:tcW w:w="531" w:type="dxa"/>
            <w:tcBorders>
              <w:left w:val="single" w:sz="6" w:color="C0C0C0"/>
              <w:top w:val="single" w:sz="6" w:color="C0C0C0"/>
              <w:right w:val="single" w:sz="6" w:color="C0C0C0"/>
              <w:bottom w:val="single" w:sz="6" w:color="C0C0C0"/>
            </w:tcBorders>
          </w:tcPr>
          <w:p>
            <w:r>
              <w:rPr>
                <w:sz w:val="16"/>
                <w:color w:val="000000"/>
              </w:rPr>
              <w:t/>
            </w:r>
          </w:p>
        </w:tc>
        <w:tc>
          <w:tcPr>
            <w:tcW w:w="711" w:type="dxa"/>
            <w:tcBorders>
              <w:left w:val="single" w:sz="6" w:color="C0C0C0"/>
              <w:top w:val="single" w:sz="6" w:color="C0C0C0"/>
              <w:right w:val="single" w:sz="6" w:color="C0C0C0"/>
              <w:bottom w:val="single" w:sz="6" w:color="C0C0C0"/>
            </w:tcBorders>
          </w:tcPr>
          <w:p>
            <w:r>
              <w:rPr>
                <w:sz w:val="16"/>
                <w:color w:val="000000"/>
              </w:rPr>
              <w:t/>
            </w:r>
          </w:p>
        </w:tc>
        <w:tc>
          <w:tcPr>
            <w:tcW w:w="543" w:type="dxa"/>
            <w:tcBorders>
              <w:left w:val="single" w:sz="6" w:color="C0C0C0"/>
              <w:top w:val="single" w:sz="6" w:color="C0C0C0"/>
              <w:right w:val="single" w:sz="6" w:color="C0C0C0"/>
              <w:bottom w:val="single" w:sz="6" w:color="C0C0C0"/>
            </w:tcBorders>
          </w:tcPr>
          <w:p>
            <w:r>
              <w:rPr>
                <w:sz w:val="16"/>
                <w:color w:val="000000"/>
              </w:rPr>
              <w:t>K</w:t>
            </w:r>
          </w:p>
        </w:tc>
      </w:tr>
      <w:tr>
        <w:trPr>
          <w:trHeight w:val="225" w:hRule="atLeast"/>
        </w:trPr>
        <w:tc>
          <w:tcPr>
            <w:tcW w:w="1551" w:type="dxa"/>
            <w:tcBorders>
              <w:left w:val="single" w:sz="6" w:color="C0C0C0"/>
              <w:top w:val="single" w:sz="6" w:color="C0C0C0"/>
              <w:right w:val="single" w:sz="6" w:color="C0C0C0"/>
              <w:bottom w:val="single" w:sz="6" w:color="C0C0C0"/>
            </w:tcBorders>
          </w:tcPr>
          <w:p>
            <w:r>
              <w:rPr>
                <w:sz w:val="16"/>
                <w:color w:val="000000"/>
              </w:rPr>
              <w:t>Shape</w:t>
            </w:r>
          </w:p>
        </w:tc>
        <w:tc>
          <w:tcPr>
            <w:tcW w:w="2859" w:type="dxa"/>
            <w:tcBorders>
              <w:left w:val="single" w:sz="6" w:color="C0C0C0"/>
              <w:top w:val="single" w:sz="6" w:color="C0C0C0"/>
              <w:right w:val="single" w:sz="6" w:color="C0C0C0"/>
              <w:bottom w:val="single" w:sz="6" w:color="C0C0C0"/>
            </w:tcBorders>
          </w:tcPr>
          <w:p>
            <w:r>
              <w:rPr>
                <w:sz w:val="16"/>
                <w:color w:val="000000"/>
              </w:rPr>
              <w:t>Geometrische representatie van het object middels een punt</w:t>
            </w:r>
          </w:p>
        </w:tc>
        <w:tc>
          <w:tcPr>
            <w:tcW w:w="1551" w:type="dxa"/>
            <w:tcBorders>
              <w:left w:val="single" w:sz="6" w:color="C0C0C0"/>
              <w:top w:val="single" w:sz="6" w:color="C0C0C0"/>
              <w:right w:val="single" w:sz="6" w:color="C0C0C0"/>
              <w:bottom w:val="single" w:sz="6" w:color="C0C0C0"/>
            </w:tcBorders>
          </w:tcPr>
          <w:p>
            <w:r>
              <w:rPr>
                <w:sz w:val="16"/>
                <w:color w:val="000000"/>
              </w:rPr>
              <w:t>Geometry</w:t>
            </w:r>
          </w:p>
        </w:tc>
        <w:tc>
          <w:tcPr>
            <w:tcW w:w="531" w:type="dxa"/>
            <w:tcBorders>
              <w:left w:val="single" w:sz="6" w:color="C0C0C0"/>
              <w:top w:val="single" w:sz="6" w:color="C0C0C0"/>
              <w:right w:val="single" w:sz="6" w:color="C0C0C0"/>
              <w:bottom w:val="single" w:sz="6" w:color="C0C0C0"/>
            </w:tcBorders>
          </w:tcPr>
          <w:p>
            <w:r>
              <w:rPr>
                <w:sz w:val="16"/>
                <w:color w:val="000000"/>
              </w:rPr>
              <w:t/>
            </w:r>
          </w:p>
        </w:tc>
        <w:tc>
          <w:tcPr>
            <w:tcW w:w="711" w:type="dxa"/>
            <w:tcBorders>
              <w:left w:val="single" w:sz="6" w:color="C0C0C0"/>
              <w:top w:val="single" w:sz="6" w:color="C0C0C0"/>
              <w:right w:val="single" w:sz="6" w:color="C0C0C0"/>
              <w:bottom w:val="single" w:sz="6" w:color="C0C0C0"/>
            </w:tcBorders>
          </w:tcPr>
          <w:p>
            <w:r>
              <w:rPr>
                <w:sz w:val="16"/>
                <w:color w:val="000000"/>
              </w:rPr>
              <w:t/>
            </w:r>
          </w:p>
        </w:tc>
        <w:tc>
          <w:tcPr>
            <w:tcW w:w="543" w:type="dxa"/>
            <w:tcBorders>
              <w:left w:val="single" w:sz="6" w:color="C0C0C0"/>
              <w:top w:val="single" w:sz="6" w:color="C0C0C0"/>
              <w:right w:val="single" w:sz="6" w:color="C0C0C0"/>
              <w:bottom w:val="single" w:sz="6" w:color="C0C0C0"/>
            </w:tcBorders>
          </w:tcPr>
          <w:p>
            <w:r>
              <w:rPr>
                <w:sz w:val="16"/>
                <w:color w:val="000000"/>
              </w:rPr>
              <w:t>K</w:t>
            </w:r>
          </w:p>
        </w:tc>
      </w:tr>
      <w:tr>
        <w:trPr>
          <w:trHeight w:val="225" w:hRule="atLeast"/>
        </w:trPr>
        <w:tc>
          <w:tcPr>
            <w:tcW w:w="1551" w:type="dxa"/>
            <w:tcBorders>
              <w:left w:val="single" w:sz="6" w:color="C0C0C0"/>
              <w:top w:val="single" w:sz="6" w:color="C0C0C0"/>
              <w:right w:val="single" w:sz="6" w:color="C0C0C0"/>
              <w:bottom w:val="single" w:sz="6" w:color="C0C0C0"/>
            </w:tcBorders>
          </w:tcPr>
          <w:p>
            <w:r>
              <w:rPr>
                <w:sz w:val="16"/>
                <w:color w:val="000000"/>
              </w:rPr>
              <w:t>metadataID</w:t>
            </w:r>
          </w:p>
        </w:tc>
        <w:tc>
          <w:tcPr>
            <w:tcW w:w="2859" w:type="dxa"/>
            <w:tcBorders>
              <w:left w:val="single" w:sz="6" w:color="C0C0C0"/>
              <w:top w:val="single" w:sz="6" w:color="C0C0C0"/>
              <w:right w:val="single" w:sz="6" w:color="C0C0C0"/>
              <w:bottom w:val="single" w:sz="6" w:color="C0C0C0"/>
            </w:tcBorders>
          </w:tcPr>
          <w:p>
            <w:r>
              <w:rPr>
                <w:sz w:val="16"/>
                <w:color w:val="000000"/>
              </w:rPr>
              <w:t>Relatie naar Metadata</w:t>
            </w:r>
          </w:p>
        </w:tc>
        <w:tc>
          <w:tcPr>
            <w:tcW w:w="1551" w:type="dxa"/>
            <w:tcBorders>
              <w:left w:val="single" w:sz="6" w:color="C0C0C0"/>
              <w:top w:val="single" w:sz="6" w:color="C0C0C0"/>
              <w:right w:val="single" w:sz="6" w:color="C0C0C0"/>
              <w:bottom w:val="single" w:sz="6" w:color="C0C0C0"/>
            </w:tcBorders>
          </w:tcPr>
          <w:p>
            <w:r>
              <w:rPr>
                <w:sz w:val="16"/>
                <w:color w:val="000000"/>
              </w:rPr>
              <w:t>GUID</w:t>
            </w:r>
          </w:p>
        </w:tc>
        <w:tc>
          <w:tcPr>
            <w:tcW w:w="531" w:type="dxa"/>
            <w:tcBorders>
              <w:left w:val="single" w:sz="6" w:color="C0C0C0"/>
              <w:top w:val="single" w:sz="6" w:color="C0C0C0"/>
              <w:right w:val="single" w:sz="6" w:color="C0C0C0"/>
              <w:bottom w:val="single" w:sz="6" w:color="C0C0C0"/>
            </w:tcBorders>
          </w:tcPr>
          <w:p>
            <w:r>
              <w:rPr>
                <w:sz w:val="16"/>
                <w:color w:val="000000"/>
              </w:rPr>
              <w:t/>
            </w:r>
          </w:p>
        </w:tc>
        <w:tc>
          <w:tcPr>
            <w:tcW w:w="711" w:type="dxa"/>
            <w:tcBorders>
              <w:left w:val="single" w:sz="6" w:color="C0C0C0"/>
              <w:top w:val="single" w:sz="6" w:color="C0C0C0"/>
              <w:right w:val="single" w:sz="6" w:color="C0C0C0"/>
              <w:bottom w:val="single" w:sz="6" w:color="C0C0C0"/>
            </w:tcBorders>
          </w:tcPr>
          <w:p>
            <w:r>
              <w:rPr>
                <w:sz w:val="16"/>
                <w:color w:val="000000"/>
              </w:rPr>
              <w:t/>
            </w:r>
          </w:p>
        </w:tc>
        <w:tc>
          <w:tcPr>
            <w:tcW w:w="543" w:type="dxa"/>
            <w:tcBorders>
              <w:left w:val="single" w:sz="6" w:color="C0C0C0"/>
              <w:top w:val="single" w:sz="6" w:color="C0C0C0"/>
              <w:right w:val="single" w:sz="6" w:color="C0C0C0"/>
              <w:bottom w:val="single" w:sz="6" w:color="C0C0C0"/>
            </w:tcBorders>
          </w:tcPr>
          <w:p>
            <w:r>
              <w:rPr>
                <w:sz w:val="16"/>
                <w:color w:val="000000"/>
              </w:rPr>
              <w:t>A</w:t>
            </w:r>
          </w:p>
        </w:tc>
      </w:tr>
    </w:tbl>
    <w:p>
      <w:r/>
    </w:p>
    <w:p>
      <w:pPr>
        <w:pStyle w:val="6"/>
      </w:pPr>
      <w:r>
        <w:t xml:space="preserve">WandconstructieLijn </w:t>
      </w:r>
      <w:r/>
    </w:p>
    <w:tbl>
      <w:tblPr>
        <w:tblW w:w="9780" w:type="dxa"/>
        <w:tblLayout w:type="fixed"/>
        <w:tblCellMar>
          <w:top w:w="15" w:type="dxa"/>
          <w:left w:w="30" w:type="dxa"/>
          <w:bottom w:w="15" w:type="dxa"/>
          <w:right w:w="30" w:type="dxa"/>
        </w:tblCellMar>
        <w:tblInd w:w="-30" w:type="dxa"/>
      </w:tblPr>
      <w:tblGrid>
        <w:gridCol w:w="1395"/>
        <w:gridCol w:w="3255"/>
        <w:gridCol w:w="1365"/>
        <w:gridCol w:w="495"/>
        <w:gridCol w:w="750"/>
        <w:gridCol w:w="570"/>
      </w:tblGrid>
      <w:tr>
        <w:trPr>
          <w:trHeight w:val="225" w:hRule="atLeast"/>
        </w:trPr>
        <w:tc>
          <w:tcPr>
            <w:tcW w:w="1383" w:type="dxa"/>
            <w:tcBorders>
              <w:left w:val="single" w:sz="6" w:color="C0C0C0"/>
              <w:top w:val="single" w:sz="6" w:color="C0C0C0"/>
              <w:right w:val="single" w:sz="6" w:color="C0C0C0"/>
              <w:bottom w:val="single" w:sz="6" w:color="C0C0C0"/>
            </w:tcBorders>
            <w:shd w:val="clear" w:color="auto" w:fill="B6DDE8"/>
          </w:tcPr>
          <w:p>
            <w:r>
              <w:rPr>
                <w:b/>
                <w:sz w:val="16"/>
                <w:color w:val="000000"/>
              </w:rPr>
              <w:t>Attribuutnaam</w:t>
            </w:r>
          </w:p>
        </w:tc>
        <w:tc>
          <w:tcPr>
            <w:tcW w:w="3243" w:type="dxa"/>
            <w:tcBorders>
              <w:left w:val="single" w:sz="6" w:color="C0C0C0"/>
              <w:top w:val="single" w:sz="6" w:color="C0C0C0"/>
              <w:right w:val="single" w:sz="6" w:color="C0C0C0"/>
              <w:bottom w:val="single" w:sz="6" w:color="C0C0C0"/>
            </w:tcBorders>
            <w:shd w:val="clear" w:color="auto" w:fill="B6DDE8"/>
          </w:tcPr>
          <w:p>
            <w:r>
              <w:rPr>
                <w:b/>
                <w:sz w:val="16"/>
                <w:color w:val="000000"/>
              </w:rPr>
              <w:t>Toelichting</w:t>
            </w:r>
          </w:p>
        </w:tc>
        <w:tc>
          <w:tcPr>
            <w:tcW w:w="1347" w:type="dxa"/>
            <w:tcBorders>
              <w:left w:val="single" w:sz="6" w:color="C0C0C0"/>
              <w:top w:val="single" w:sz="6" w:color="C0C0C0"/>
              <w:right w:val="single" w:sz="6" w:color="C0C0C0"/>
              <w:bottom w:val="single" w:sz="6" w:color="C0C0C0"/>
            </w:tcBorders>
            <w:shd w:val="clear" w:color="auto" w:fill="B6DDE8"/>
          </w:tcPr>
          <w:p>
            <w:r>
              <w:rPr>
                <w:b/>
                <w:sz w:val="16"/>
                <w:color w:val="000000"/>
              </w:rPr>
              <w:t>Type</w:t>
            </w:r>
          </w:p>
        </w:tc>
        <w:tc>
          <w:tcPr>
            <w:tcW w:w="483" w:type="dxa"/>
            <w:tcBorders>
              <w:left w:val="single" w:sz="6" w:color="C0C0C0"/>
              <w:top w:val="single" w:sz="6" w:color="C0C0C0"/>
              <w:right w:val="single" w:sz="6" w:color="C0C0C0"/>
              <w:bottom w:val="single" w:sz="6" w:color="C0C0C0"/>
            </w:tcBorders>
            <w:shd w:val="clear" w:color="auto" w:fill="B6DDE8"/>
          </w:tcPr>
          <w:p>
            <w:r>
              <w:rPr>
                <w:b/>
                <w:sz w:val="16"/>
                <w:color w:val="000000"/>
              </w:rPr>
              <w:t>Een-heid</w:t>
            </w:r>
          </w:p>
        </w:tc>
        <w:tc>
          <w:tcPr>
            <w:tcW w:w="735" w:type="dxa"/>
            <w:tcBorders>
              <w:left w:val="single" w:sz="6" w:color="C0C0C0"/>
              <w:top w:val="single" w:sz="6" w:color="C0C0C0"/>
              <w:right w:val="single" w:sz="6" w:color="C0C0C0"/>
              <w:bottom w:val="single" w:sz="6" w:color="C0C0C0"/>
            </w:tcBorders>
            <w:shd w:val="clear" w:color="auto" w:fill="B6DDE8"/>
          </w:tcPr>
          <w:p>
            <w:r>
              <w:rPr>
                <w:b/>
                <w:sz w:val="16"/>
                <w:color w:val="000000"/>
              </w:rPr>
              <w:t>Bron definitie</w:t>
            </w:r>
          </w:p>
        </w:tc>
        <w:tc>
          <w:tcPr>
            <w:tcW w:w="555" w:type="dxa"/>
            <w:tcBorders>
              <w:left w:val="single" w:sz="6" w:color="C0C0C0"/>
              <w:top w:val="single" w:sz="6" w:color="C0C0C0"/>
              <w:right w:val="single" w:sz="6" w:color="C0C0C0"/>
              <w:bottom w:val="single" w:sz="6" w:color="C0C0C0"/>
            </w:tcBorders>
            <w:shd w:val="clear" w:color="auto" w:fill="B6DDE8"/>
          </w:tcPr>
          <w:p>
            <w:r>
              <w:rPr>
                <w:b/>
                <w:sz w:val="16"/>
                <w:color w:val="000000"/>
              </w:rPr>
              <w:t>Model</w:t>
            </w:r>
          </w:p>
        </w:tc>
      </w:tr>
      <w:tr>
        <w:trPr>
          <w:trHeight w:val="225" w:hRule="atLeast"/>
        </w:trPr>
        <w:tc>
          <w:tcPr>
            <w:tcW w:w="1383" w:type="dxa"/>
            <w:tcBorders>
              <w:left w:val="single" w:sz="6" w:color="C0C0C0"/>
              <w:top w:val="single" w:sz="6" w:color="C0C0C0"/>
              <w:right w:val="single" w:sz="6" w:color="C0C0C0"/>
              <w:bottom w:val="single" w:sz="6" w:color="C0C0C0"/>
            </w:tcBorders>
          </w:tcPr>
          <w:p>
            <w:r>
              <w:rPr>
                <w:sz w:val="16"/>
                <w:color w:val="000000"/>
              </w:rPr>
              <w:t>OBJECTID</w:t>
            </w:r>
          </w:p>
        </w:tc>
        <w:tc>
          <w:tcPr>
            <w:tcW w:w="3243" w:type="dxa"/>
            <w:tcBorders>
              <w:left w:val="single" w:sz="6" w:color="C0C0C0"/>
              <w:top w:val="single" w:sz="6" w:color="C0C0C0"/>
              <w:right w:val="single" w:sz="6" w:color="C0C0C0"/>
              <w:bottom w:val="single" w:sz="6" w:color="C0C0C0"/>
            </w:tcBorders>
          </w:tcPr>
          <w:p>
            <w:r>
              <w:rPr>
                <w:sz w:val="16"/>
                <w:color w:val="000000"/>
              </w:rPr>
              <w:t>Wordt automatisch gegenereerd.</w:t>
            </w:r>
          </w:p>
        </w:tc>
        <w:tc>
          <w:tcPr>
            <w:tcW w:w="1347" w:type="dxa"/>
            <w:tcBorders>
              <w:left w:val="single" w:sz="6" w:color="C0C0C0"/>
              <w:top w:val="single" w:sz="6" w:color="C0C0C0"/>
              <w:right w:val="single" w:sz="6" w:color="C0C0C0"/>
              <w:bottom w:val="single" w:sz="6" w:color="C0C0C0"/>
            </w:tcBorders>
          </w:tcPr>
          <w:p>
            <w:r>
              <w:rPr>
                <w:sz w:val="16"/>
                <w:color w:val="000000"/>
              </w:rPr>
              <w:t>esriFieldTypeOID</w:t>
            </w:r>
          </w:p>
        </w:tc>
        <w:tc>
          <w:tcPr>
            <w:tcW w:w="483" w:type="dxa"/>
            <w:tcBorders>
              <w:left w:val="single" w:sz="6" w:color="C0C0C0"/>
              <w:top w:val="single" w:sz="6" w:color="C0C0C0"/>
              <w:right w:val="single" w:sz="6" w:color="C0C0C0"/>
              <w:bottom w:val="single" w:sz="6" w:color="C0C0C0"/>
            </w:tcBorders>
          </w:tcPr>
          <w:p>
            <w:r>
              <w:t/>
            </w:r>
          </w:p>
        </w:tc>
        <w:tc>
          <w:tcPr>
            <w:tcW w:w="735" w:type="dxa"/>
            <w:tcBorders>
              <w:left w:val="single" w:sz="6" w:color="C0C0C0"/>
              <w:top w:val="single" w:sz="6" w:color="C0C0C0"/>
              <w:right w:val="single" w:sz="6" w:color="C0C0C0"/>
              <w:bottom w:val="single" w:sz="6" w:color="C0C0C0"/>
            </w:tcBorders>
          </w:tcPr>
          <w:p>
            <w:r>
              <w:rPr>
                <w:sz w:val="16"/>
                <w:color w:val="000000"/>
              </w:rPr>
              <w:t/>
            </w:r>
          </w:p>
        </w:tc>
        <w:tc>
          <w:tcPr>
            <w:tcW w:w="555" w:type="dxa"/>
            <w:tcBorders>
              <w:left w:val="single" w:sz="6" w:color="C0C0C0"/>
              <w:top w:val="single" w:sz="6" w:color="C0C0C0"/>
              <w:right w:val="single" w:sz="6" w:color="C0C0C0"/>
              <w:bottom w:val="single" w:sz="6" w:color="C0C0C0"/>
            </w:tcBorders>
          </w:tcPr>
          <w:p>
            <w:r>
              <w:rPr>
                <w:sz w:val="16"/>
                <w:color w:val="000000"/>
              </w:rPr>
              <w:t>K</w:t>
            </w:r>
          </w:p>
        </w:tc>
      </w:tr>
      <w:tr>
        <w:trPr>
          <w:trHeight w:val="225" w:hRule="atLeast"/>
        </w:trPr>
        <w:tc>
          <w:tcPr>
            <w:tcW w:w="1383" w:type="dxa"/>
            <w:tcBorders>
              <w:left w:val="single" w:sz="6" w:color="C0C0C0"/>
              <w:top w:val="single" w:sz="6" w:color="C0C0C0"/>
              <w:right w:val="single" w:sz="6" w:color="C0C0C0"/>
              <w:bottom w:val="single" w:sz="6" w:color="C0C0C0"/>
            </w:tcBorders>
          </w:tcPr>
          <w:p>
            <w:r>
              <w:rPr>
                <w:sz w:val="16"/>
                <w:color w:val="000000"/>
              </w:rPr>
              <w:t>wandconstructieID</w:t>
            </w:r>
          </w:p>
        </w:tc>
        <w:tc>
          <w:tcPr>
            <w:tcW w:w="3243" w:type="dxa"/>
            <w:tcBorders>
              <w:left w:val="single" w:sz="6" w:color="C0C0C0"/>
              <w:top w:val="single" w:sz="6" w:color="C0C0C0"/>
              <w:right w:val="single" w:sz="6" w:color="C0C0C0"/>
              <w:bottom w:val="single" w:sz="6" w:color="C0C0C0"/>
            </w:tcBorders>
          </w:tcPr>
          <w:p>
            <w:r>
              <w:rPr>
                <w:sz w:val="16"/>
                <w:color w:val="000000"/>
              </w:rPr>
              <w:t>Relatie naar Wandconstructie</w:t>
            </w:r>
          </w:p>
        </w:tc>
        <w:tc>
          <w:tcPr>
            <w:tcW w:w="1347" w:type="dxa"/>
            <w:tcBorders>
              <w:left w:val="single" w:sz="6" w:color="C0C0C0"/>
              <w:top w:val="single" w:sz="6" w:color="C0C0C0"/>
              <w:right w:val="single" w:sz="6" w:color="C0C0C0"/>
              <w:bottom w:val="single" w:sz="6" w:color="C0C0C0"/>
            </w:tcBorders>
          </w:tcPr>
          <w:p>
            <w:r>
              <w:rPr>
                <w:sz w:val="16"/>
                <w:color w:val="000000"/>
              </w:rPr>
              <w:t>GUID</w:t>
            </w:r>
          </w:p>
        </w:tc>
        <w:tc>
          <w:tcPr>
            <w:tcW w:w="483" w:type="dxa"/>
            <w:tcBorders>
              <w:left w:val="single" w:sz="6" w:color="C0C0C0"/>
              <w:top w:val="single" w:sz="6" w:color="C0C0C0"/>
              <w:right w:val="single" w:sz="6" w:color="C0C0C0"/>
              <w:bottom w:val="single" w:sz="6" w:color="C0C0C0"/>
            </w:tcBorders>
          </w:tcPr>
          <w:p>
            <w:r>
              <w:rPr>
                <w:sz w:val="16"/>
                <w:color w:val="000000"/>
              </w:rPr>
              <w:t/>
            </w:r>
          </w:p>
        </w:tc>
        <w:tc>
          <w:tcPr>
            <w:tcW w:w="735" w:type="dxa"/>
            <w:tcBorders>
              <w:left w:val="single" w:sz="6" w:color="C0C0C0"/>
              <w:top w:val="single" w:sz="6" w:color="C0C0C0"/>
              <w:right w:val="single" w:sz="6" w:color="C0C0C0"/>
              <w:bottom w:val="single" w:sz="6" w:color="C0C0C0"/>
            </w:tcBorders>
          </w:tcPr>
          <w:p>
            <w:r>
              <w:rPr>
                <w:sz w:val="16"/>
                <w:color w:val="000000"/>
              </w:rPr>
              <w:t/>
            </w:r>
          </w:p>
        </w:tc>
        <w:tc>
          <w:tcPr>
            <w:tcW w:w="555" w:type="dxa"/>
            <w:tcBorders>
              <w:left w:val="single" w:sz="6" w:color="C0C0C0"/>
              <w:top w:val="single" w:sz="6" w:color="C0C0C0"/>
              <w:right w:val="single" w:sz="6" w:color="C0C0C0"/>
              <w:bottom w:val="single" w:sz="6" w:color="C0C0C0"/>
            </w:tcBorders>
          </w:tcPr>
          <w:p>
            <w:r>
              <w:rPr>
                <w:sz w:val="16"/>
                <w:color w:val="000000"/>
              </w:rPr>
              <w:t>K</w:t>
            </w:r>
          </w:p>
        </w:tc>
      </w:tr>
      <w:tr>
        <w:trPr>
          <w:trHeight w:val="225" w:hRule="atLeast"/>
        </w:trPr>
        <w:tc>
          <w:tcPr>
            <w:tcW w:w="1383" w:type="dxa"/>
            <w:tcBorders>
              <w:left w:val="single" w:sz="6" w:color="C0C0C0"/>
              <w:top w:val="single" w:sz="6" w:color="C0C0C0"/>
              <w:right w:val="single" w:sz="6" w:color="C0C0C0"/>
              <w:bottom w:val="single" w:sz="6" w:color="C0C0C0"/>
            </w:tcBorders>
          </w:tcPr>
          <w:p>
            <w:r>
              <w:rPr>
                <w:sz w:val="16"/>
                <w:color w:val="000000"/>
              </w:rPr>
              <w:t>globalID</w:t>
            </w:r>
          </w:p>
        </w:tc>
        <w:tc>
          <w:tcPr>
            <w:tcW w:w="3243" w:type="dxa"/>
            <w:tcBorders>
              <w:left w:val="single" w:sz="6" w:color="C0C0C0"/>
              <w:top w:val="single" w:sz="6" w:color="C0C0C0"/>
              <w:right w:val="single" w:sz="6" w:color="C0C0C0"/>
              <w:bottom w:val="single" w:sz="6" w:color="C0C0C0"/>
            </w:tcBorders>
          </w:tcPr>
          <w:p>
            <w:r>
              <w:rPr>
                <w:sz w:val="16"/>
                <w:color w:val="000000"/>
              </w:rPr>
              <w:t>PK, Unieke identifier waarvan de waarden automatisch worden toegekend. GlobalID is noodzakelijk voor de uniciteit van objecten en relaties.</w:t>
            </w:r>
          </w:p>
        </w:tc>
        <w:tc>
          <w:tcPr>
            <w:tcW w:w="1347" w:type="dxa"/>
            <w:tcBorders>
              <w:left w:val="single" w:sz="6" w:color="C0C0C0"/>
              <w:top w:val="single" w:sz="6" w:color="C0C0C0"/>
              <w:right w:val="single" w:sz="6" w:color="C0C0C0"/>
              <w:bottom w:val="single" w:sz="6" w:color="C0C0C0"/>
            </w:tcBorders>
          </w:tcPr>
          <w:p>
            <w:r>
              <w:rPr>
                <w:sz w:val="16"/>
                <w:color w:val="000000"/>
              </w:rPr>
              <w:t>GlobalID</w:t>
            </w:r>
          </w:p>
        </w:tc>
        <w:tc>
          <w:tcPr>
            <w:tcW w:w="483" w:type="dxa"/>
            <w:tcBorders>
              <w:left w:val="single" w:sz="6" w:color="C0C0C0"/>
              <w:top w:val="single" w:sz="6" w:color="C0C0C0"/>
              <w:right w:val="single" w:sz="6" w:color="C0C0C0"/>
              <w:bottom w:val="single" w:sz="6" w:color="C0C0C0"/>
            </w:tcBorders>
          </w:tcPr>
          <w:p>
            <w:r>
              <w:rPr>
                <w:sz w:val="16"/>
                <w:color w:val="000000"/>
              </w:rPr>
              <w:t/>
            </w:r>
          </w:p>
        </w:tc>
        <w:tc>
          <w:tcPr>
            <w:tcW w:w="735" w:type="dxa"/>
            <w:tcBorders>
              <w:left w:val="single" w:sz="6" w:color="C0C0C0"/>
              <w:top w:val="single" w:sz="6" w:color="C0C0C0"/>
              <w:right w:val="single" w:sz="6" w:color="C0C0C0"/>
              <w:bottom w:val="single" w:sz="6" w:color="C0C0C0"/>
            </w:tcBorders>
          </w:tcPr>
          <w:p>
            <w:r>
              <w:rPr>
                <w:sz w:val="16"/>
                <w:color w:val="000000"/>
              </w:rPr>
              <w:t>ESRI</w:t>
            </w:r>
          </w:p>
        </w:tc>
        <w:tc>
          <w:tcPr>
            <w:tcW w:w="555" w:type="dxa"/>
            <w:tcBorders>
              <w:left w:val="single" w:sz="6" w:color="C0C0C0"/>
              <w:top w:val="single" w:sz="6" w:color="C0C0C0"/>
              <w:right w:val="single" w:sz="6" w:color="C0C0C0"/>
              <w:bottom w:val="single" w:sz="6" w:color="C0C0C0"/>
            </w:tcBorders>
          </w:tcPr>
          <w:p>
            <w:r>
              <w:rPr>
                <w:sz w:val="16"/>
                <w:color w:val="000000"/>
              </w:rPr>
              <w:t>A</w:t>
            </w:r>
          </w:p>
        </w:tc>
      </w:tr>
      <w:tr>
        <w:trPr>
          <w:trHeight w:val="225" w:hRule="atLeast"/>
        </w:trPr>
        <w:tc>
          <w:tcPr>
            <w:tcW w:w="1383" w:type="dxa"/>
            <w:tcBorders>
              <w:left w:val="single" w:sz="6" w:color="C0C0C0"/>
              <w:top w:val="single" w:sz="6" w:color="C0C0C0"/>
              <w:right w:val="single" w:sz="6" w:color="C0C0C0"/>
              <w:bottom w:val="single" w:sz="6" w:color="C0C0C0"/>
            </w:tcBorders>
          </w:tcPr>
          <w:p>
            <w:r>
              <w:rPr>
                <w:sz w:val="16"/>
                <w:color w:val="000000"/>
              </w:rPr>
              <w:t>Shape</w:t>
            </w:r>
          </w:p>
        </w:tc>
        <w:tc>
          <w:tcPr>
            <w:tcW w:w="3243" w:type="dxa"/>
            <w:tcBorders>
              <w:left w:val="single" w:sz="6" w:color="C0C0C0"/>
              <w:top w:val="single" w:sz="6" w:color="C0C0C0"/>
              <w:right w:val="single" w:sz="6" w:color="C0C0C0"/>
              <w:bottom w:val="single" w:sz="6" w:color="C0C0C0"/>
            </w:tcBorders>
          </w:tcPr>
          <w:p>
            <w:r>
              <w:rPr>
                <w:sz w:val="16"/>
                <w:color w:val="000000"/>
              </w:rPr>
              <w:t>Geometrische representatie van het object middels een lijn</w:t>
            </w:r>
          </w:p>
        </w:tc>
        <w:tc>
          <w:tcPr>
            <w:tcW w:w="1347" w:type="dxa"/>
            <w:tcBorders>
              <w:left w:val="single" w:sz="6" w:color="C0C0C0"/>
              <w:top w:val="single" w:sz="6" w:color="C0C0C0"/>
              <w:right w:val="single" w:sz="6" w:color="C0C0C0"/>
              <w:bottom w:val="single" w:sz="6" w:color="C0C0C0"/>
            </w:tcBorders>
          </w:tcPr>
          <w:p>
            <w:r>
              <w:rPr>
                <w:sz w:val="16"/>
                <w:color w:val="000000"/>
              </w:rPr>
              <w:t>Geometry</w:t>
            </w:r>
          </w:p>
        </w:tc>
        <w:tc>
          <w:tcPr>
            <w:tcW w:w="483" w:type="dxa"/>
            <w:tcBorders>
              <w:left w:val="single" w:sz="6" w:color="C0C0C0"/>
              <w:top w:val="single" w:sz="6" w:color="C0C0C0"/>
              <w:right w:val="single" w:sz="6" w:color="C0C0C0"/>
              <w:bottom w:val="single" w:sz="6" w:color="C0C0C0"/>
            </w:tcBorders>
          </w:tcPr>
          <w:p>
            <w:r>
              <w:rPr>
                <w:sz w:val="16"/>
                <w:color w:val="000000"/>
              </w:rPr>
              <w:t/>
            </w:r>
          </w:p>
        </w:tc>
        <w:tc>
          <w:tcPr>
            <w:tcW w:w="735" w:type="dxa"/>
            <w:tcBorders>
              <w:left w:val="single" w:sz="6" w:color="C0C0C0"/>
              <w:top w:val="single" w:sz="6" w:color="C0C0C0"/>
              <w:right w:val="single" w:sz="6" w:color="C0C0C0"/>
              <w:bottom w:val="single" w:sz="6" w:color="C0C0C0"/>
            </w:tcBorders>
          </w:tcPr>
          <w:p>
            <w:r>
              <w:rPr>
                <w:sz w:val="16"/>
                <w:color w:val="000000"/>
              </w:rPr>
              <w:t/>
            </w:r>
          </w:p>
        </w:tc>
        <w:tc>
          <w:tcPr>
            <w:tcW w:w="555" w:type="dxa"/>
            <w:tcBorders>
              <w:left w:val="single" w:sz="6" w:color="C0C0C0"/>
              <w:top w:val="single" w:sz="6" w:color="C0C0C0"/>
              <w:right w:val="single" w:sz="6" w:color="C0C0C0"/>
              <w:bottom w:val="single" w:sz="6" w:color="C0C0C0"/>
            </w:tcBorders>
          </w:tcPr>
          <w:p>
            <w:r>
              <w:rPr>
                <w:sz w:val="16"/>
                <w:color w:val="000000"/>
              </w:rPr>
              <w:t>K</w:t>
            </w:r>
          </w:p>
        </w:tc>
      </w:tr>
    </w:tbl>
    <w:p>
      <w:r/>
    </w:p>
    <w:p>
      <w:pPr>
        <w:pStyle w:val="6"/>
      </w:pPr>
      <w:r>
        <w:t xml:space="preserve">WandconstructieVlak </w:t>
      </w:r>
      <w:r/>
    </w:p>
    <w:tbl>
      <w:tblPr>
        <w:tblW w:w="9780" w:type="dxa"/>
        <w:tblLayout w:type="fixed"/>
        <w:tblCellMar>
          <w:top w:w="15" w:type="dxa"/>
          <w:left w:w="30" w:type="dxa"/>
          <w:bottom w:w="15" w:type="dxa"/>
          <w:right w:w="30" w:type="dxa"/>
        </w:tblCellMar>
        <w:tblInd w:w="-30" w:type="dxa"/>
      </w:tblPr>
      <w:tblGrid>
        <w:gridCol w:w="1380"/>
        <w:gridCol w:w="3285"/>
        <w:gridCol w:w="1365"/>
        <w:gridCol w:w="480"/>
        <w:gridCol w:w="735"/>
        <w:gridCol w:w="585"/>
      </w:tblGrid>
      <w:tr>
        <w:trPr>
          <w:trHeight w:val="225" w:hRule="atLeast"/>
        </w:trPr>
        <w:tc>
          <w:tcPr>
            <w:tcW w:w="1371" w:type="dxa"/>
            <w:tcBorders>
              <w:left w:val="single" w:sz="6" w:color="C0C0C0"/>
              <w:top w:val="single" w:sz="6" w:color="C0C0C0"/>
              <w:right w:val="single" w:sz="6" w:color="C0C0C0"/>
              <w:bottom w:val="single" w:sz="6" w:color="C0C0C0"/>
            </w:tcBorders>
            <w:shd w:val="clear" w:color="auto" w:fill="B6DDE8"/>
          </w:tcPr>
          <w:p>
            <w:r>
              <w:rPr>
                <w:b/>
                <w:sz w:val="16"/>
                <w:color w:val="000000"/>
              </w:rPr>
              <w:t>Attribuutnaam</w:t>
            </w:r>
          </w:p>
        </w:tc>
        <w:tc>
          <w:tcPr>
            <w:tcW w:w="3267" w:type="dxa"/>
            <w:tcBorders>
              <w:left w:val="single" w:sz="6" w:color="C0C0C0"/>
              <w:top w:val="single" w:sz="6" w:color="C0C0C0"/>
              <w:right w:val="single" w:sz="6" w:color="C0C0C0"/>
              <w:bottom w:val="single" w:sz="6" w:color="C0C0C0"/>
            </w:tcBorders>
            <w:shd w:val="clear" w:color="auto" w:fill="B6DDE8"/>
          </w:tcPr>
          <w:p>
            <w:r>
              <w:rPr>
                <w:b/>
                <w:sz w:val="16"/>
                <w:color w:val="000000"/>
              </w:rPr>
              <w:t>Toelichting</w:t>
            </w:r>
          </w:p>
        </w:tc>
        <w:tc>
          <w:tcPr>
            <w:tcW w:w="1347" w:type="dxa"/>
            <w:tcBorders>
              <w:left w:val="single" w:sz="6" w:color="C0C0C0"/>
              <w:top w:val="single" w:sz="6" w:color="C0C0C0"/>
              <w:right w:val="single" w:sz="6" w:color="C0C0C0"/>
              <w:bottom w:val="single" w:sz="6" w:color="C0C0C0"/>
            </w:tcBorders>
            <w:shd w:val="clear" w:color="auto" w:fill="B6DDE8"/>
          </w:tcPr>
          <w:p>
            <w:r>
              <w:rPr>
                <w:b/>
                <w:sz w:val="16"/>
                <w:color w:val="000000"/>
              </w:rPr>
              <w:t>Type</w:t>
            </w:r>
          </w:p>
        </w:tc>
        <w:tc>
          <w:tcPr>
            <w:tcW w:w="471" w:type="dxa"/>
            <w:tcBorders>
              <w:left w:val="single" w:sz="6" w:color="C0C0C0"/>
              <w:top w:val="single" w:sz="6" w:color="C0C0C0"/>
              <w:right w:val="single" w:sz="6" w:color="C0C0C0"/>
              <w:bottom w:val="single" w:sz="6" w:color="C0C0C0"/>
            </w:tcBorders>
            <w:shd w:val="clear" w:color="auto" w:fill="B6DDE8"/>
          </w:tcPr>
          <w:p>
            <w:r>
              <w:rPr>
                <w:b/>
                <w:sz w:val="16"/>
                <w:color w:val="000000"/>
              </w:rPr>
              <w:t>Een-heid</w:t>
            </w:r>
          </w:p>
        </w:tc>
        <w:tc>
          <w:tcPr>
            <w:tcW w:w="723" w:type="dxa"/>
            <w:tcBorders>
              <w:left w:val="single" w:sz="6" w:color="C0C0C0"/>
              <w:top w:val="single" w:sz="6" w:color="C0C0C0"/>
              <w:right w:val="single" w:sz="6" w:color="C0C0C0"/>
              <w:bottom w:val="single" w:sz="6" w:color="C0C0C0"/>
            </w:tcBorders>
            <w:shd w:val="clear" w:color="auto" w:fill="B6DDE8"/>
          </w:tcPr>
          <w:p>
            <w:r>
              <w:rPr>
                <w:b/>
                <w:sz w:val="16"/>
                <w:color w:val="000000"/>
              </w:rPr>
              <w:t>Bron definitie</w:t>
            </w:r>
          </w:p>
        </w:tc>
        <w:tc>
          <w:tcPr>
            <w:tcW w:w="567" w:type="dxa"/>
            <w:tcBorders>
              <w:left w:val="single" w:sz="6" w:color="C0C0C0"/>
              <w:top w:val="single" w:sz="6" w:color="C0C0C0"/>
              <w:right w:val="single" w:sz="6" w:color="C0C0C0"/>
              <w:bottom w:val="single" w:sz="6" w:color="C0C0C0"/>
            </w:tcBorders>
            <w:shd w:val="clear" w:color="auto" w:fill="B6DDE8"/>
          </w:tcPr>
          <w:p>
            <w:r>
              <w:rPr>
                <w:b/>
                <w:sz w:val="16"/>
                <w:color w:val="000000"/>
              </w:rPr>
              <w:t>Model</w:t>
            </w:r>
          </w:p>
        </w:tc>
      </w:tr>
      <w:tr>
        <w:trPr>
          <w:trHeight w:val="225" w:hRule="atLeast"/>
        </w:trPr>
        <w:tc>
          <w:tcPr>
            <w:tcW w:w="1371" w:type="dxa"/>
            <w:tcBorders>
              <w:left w:val="single" w:sz="6" w:color="C0C0C0"/>
              <w:top w:val="single" w:sz="6" w:color="C0C0C0"/>
              <w:right w:val="single" w:sz="6" w:color="C0C0C0"/>
              <w:bottom w:val="single" w:sz="6" w:color="C0C0C0"/>
            </w:tcBorders>
          </w:tcPr>
          <w:p>
            <w:r>
              <w:rPr>
                <w:sz w:val="16"/>
                <w:color w:val="000000"/>
              </w:rPr>
              <w:t>OBJECTID</w:t>
            </w:r>
          </w:p>
        </w:tc>
        <w:tc>
          <w:tcPr>
            <w:tcW w:w="3267" w:type="dxa"/>
            <w:tcBorders>
              <w:left w:val="single" w:sz="6" w:color="C0C0C0"/>
              <w:top w:val="single" w:sz="6" w:color="C0C0C0"/>
              <w:right w:val="single" w:sz="6" w:color="C0C0C0"/>
              <w:bottom w:val="single" w:sz="6" w:color="C0C0C0"/>
            </w:tcBorders>
          </w:tcPr>
          <w:p>
            <w:r>
              <w:rPr>
                <w:sz w:val="16"/>
                <w:color w:val="000000"/>
              </w:rPr>
              <w:t>Wordt automatisch gegenereerd.</w:t>
            </w:r>
          </w:p>
        </w:tc>
        <w:tc>
          <w:tcPr>
            <w:tcW w:w="1347" w:type="dxa"/>
            <w:tcBorders>
              <w:left w:val="single" w:sz="6" w:color="C0C0C0"/>
              <w:top w:val="single" w:sz="6" w:color="C0C0C0"/>
              <w:right w:val="single" w:sz="6" w:color="C0C0C0"/>
              <w:bottom w:val="single" w:sz="6" w:color="C0C0C0"/>
            </w:tcBorders>
          </w:tcPr>
          <w:p>
            <w:r>
              <w:rPr>
                <w:sz w:val="16"/>
                <w:color w:val="000000"/>
              </w:rPr>
              <w:t>esriFieldTypeOID</w:t>
            </w:r>
          </w:p>
        </w:tc>
        <w:tc>
          <w:tcPr>
            <w:tcW w:w="471" w:type="dxa"/>
            <w:tcBorders>
              <w:left w:val="single" w:sz="6" w:color="C0C0C0"/>
              <w:top w:val="single" w:sz="6" w:color="C0C0C0"/>
              <w:right w:val="single" w:sz="6" w:color="C0C0C0"/>
              <w:bottom w:val="single" w:sz="6" w:color="C0C0C0"/>
            </w:tcBorders>
          </w:tcPr>
          <w:p>
            <w:r>
              <w:t/>
            </w:r>
          </w:p>
        </w:tc>
        <w:tc>
          <w:tcPr>
            <w:tcW w:w="723" w:type="dxa"/>
            <w:tcBorders>
              <w:left w:val="single" w:sz="6" w:color="C0C0C0"/>
              <w:top w:val="single" w:sz="6" w:color="C0C0C0"/>
              <w:right w:val="single" w:sz="6" w:color="C0C0C0"/>
              <w:bottom w:val="single" w:sz="6" w:color="C0C0C0"/>
            </w:tcBorders>
          </w:tcPr>
          <w:p>
            <w:r>
              <w:rPr>
                <w:sz w:val="16"/>
                <w:color w:val="000000"/>
              </w:rPr>
              <w:t/>
            </w:r>
          </w:p>
        </w:tc>
        <w:tc>
          <w:tcPr>
            <w:tcW w:w="567" w:type="dxa"/>
            <w:tcBorders>
              <w:left w:val="single" w:sz="6" w:color="C0C0C0"/>
              <w:top w:val="single" w:sz="6" w:color="C0C0C0"/>
              <w:right w:val="single" w:sz="6" w:color="C0C0C0"/>
              <w:bottom w:val="single" w:sz="6" w:color="C0C0C0"/>
            </w:tcBorders>
          </w:tcPr>
          <w:p>
            <w:r>
              <w:rPr>
                <w:sz w:val="16"/>
                <w:color w:val="000000"/>
              </w:rPr>
              <w:t>K</w:t>
            </w:r>
          </w:p>
        </w:tc>
      </w:tr>
      <w:tr>
        <w:trPr>
          <w:trHeight w:val="225" w:hRule="atLeast"/>
        </w:trPr>
        <w:tc>
          <w:tcPr>
            <w:tcW w:w="1371" w:type="dxa"/>
            <w:tcBorders>
              <w:left w:val="single" w:sz="6" w:color="C0C0C0"/>
              <w:top w:val="single" w:sz="6" w:color="C0C0C0"/>
              <w:right w:val="single" w:sz="6" w:color="C0C0C0"/>
              <w:bottom w:val="single" w:sz="6" w:color="C0C0C0"/>
            </w:tcBorders>
          </w:tcPr>
          <w:p>
            <w:r>
              <w:rPr>
                <w:sz w:val="16"/>
                <w:color w:val="000000"/>
              </w:rPr>
              <w:t>wandconstructieID</w:t>
            </w:r>
          </w:p>
        </w:tc>
        <w:tc>
          <w:tcPr>
            <w:tcW w:w="3267" w:type="dxa"/>
            <w:tcBorders>
              <w:left w:val="single" w:sz="6" w:color="C0C0C0"/>
              <w:top w:val="single" w:sz="6" w:color="C0C0C0"/>
              <w:right w:val="single" w:sz="6" w:color="C0C0C0"/>
              <w:bottom w:val="single" w:sz="6" w:color="C0C0C0"/>
            </w:tcBorders>
          </w:tcPr>
          <w:p>
            <w:r>
              <w:rPr>
                <w:sz w:val="16"/>
                <w:color w:val="000000"/>
              </w:rPr>
              <w:t>Relatie naar Wandconstructie</w:t>
            </w:r>
          </w:p>
        </w:tc>
        <w:tc>
          <w:tcPr>
            <w:tcW w:w="1347" w:type="dxa"/>
            <w:tcBorders>
              <w:left w:val="single" w:sz="6" w:color="C0C0C0"/>
              <w:top w:val="single" w:sz="6" w:color="C0C0C0"/>
              <w:right w:val="single" w:sz="6" w:color="C0C0C0"/>
              <w:bottom w:val="single" w:sz="6" w:color="C0C0C0"/>
            </w:tcBorders>
          </w:tcPr>
          <w:p>
            <w:r>
              <w:rPr>
                <w:sz w:val="16"/>
                <w:color w:val="000000"/>
              </w:rPr>
              <w:t>GUID</w:t>
            </w:r>
          </w:p>
        </w:tc>
        <w:tc>
          <w:tcPr>
            <w:tcW w:w="471" w:type="dxa"/>
            <w:tcBorders>
              <w:left w:val="single" w:sz="6" w:color="C0C0C0"/>
              <w:top w:val="single" w:sz="6" w:color="C0C0C0"/>
              <w:right w:val="single" w:sz="6" w:color="C0C0C0"/>
              <w:bottom w:val="single" w:sz="6" w:color="C0C0C0"/>
            </w:tcBorders>
          </w:tcPr>
          <w:p>
            <w:r>
              <w:rPr>
                <w:sz w:val="16"/>
                <w:color w:val="000000"/>
              </w:rPr>
              <w:t/>
            </w:r>
          </w:p>
        </w:tc>
        <w:tc>
          <w:tcPr>
            <w:tcW w:w="723" w:type="dxa"/>
            <w:tcBorders>
              <w:left w:val="single" w:sz="6" w:color="C0C0C0"/>
              <w:top w:val="single" w:sz="6" w:color="C0C0C0"/>
              <w:right w:val="single" w:sz="6" w:color="C0C0C0"/>
              <w:bottom w:val="single" w:sz="6" w:color="C0C0C0"/>
            </w:tcBorders>
          </w:tcPr>
          <w:p>
            <w:r>
              <w:rPr>
                <w:sz w:val="16"/>
                <w:color w:val="000000"/>
              </w:rPr>
              <w:t/>
            </w:r>
          </w:p>
        </w:tc>
        <w:tc>
          <w:tcPr>
            <w:tcW w:w="567" w:type="dxa"/>
            <w:tcBorders>
              <w:left w:val="single" w:sz="6" w:color="C0C0C0"/>
              <w:top w:val="single" w:sz="6" w:color="C0C0C0"/>
              <w:right w:val="single" w:sz="6" w:color="C0C0C0"/>
              <w:bottom w:val="single" w:sz="6" w:color="C0C0C0"/>
            </w:tcBorders>
          </w:tcPr>
          <w:p>
            <w:r>
              <w:rPr>
                <w:sz w:val="16"/>
                <w:color w:val="000000"/>
              </w:rPr>
              <w:t>K</w:t>
            </w:r>
          </w:p>
        </w:tc>
      </w:tr>
      <w:tr>
        <w:trPr>
          <w:trHeight w:val="225" w:hRule="atLeast"/>
        </w:trPr>
        <w:tc>
          <w:tcPr>
            <w:tcW w:w="1371" w:type="dxa"/>
            <w:tcBorders>
              <w:left w:val="single" w:sz="6" w:color="C0C0C0"/>
              <w:top w:val="single" w:sz="6" w:color="C0C0C0"/>
              <w:right w:val="single" w:sz="6" w:color="C0C0C0"/>
              <w:bottom w:val="single" w:sz="6" w:color="C0C0C0"/>
            </w:tcBorders>
          </w:tcPr>
          <w:p>
            <w:r>
              <w:rPr>
                <w:sz w:val="16"/>
                <w:color w:val="000000"/>
              </w:rPr>
              <w:t>globalID</w:t>
            </w:r>
          </w:p>
        </w:tc>
        <w:tc>
          <w:tcPr>
            <w:tcW w:w="3267" w:type="dxa"/>
            <w:tcBorders>
              <w:left w:val="single" w:sz="6" w:color="C0C0C0"/>
              <w:top w:val="single" w:sz="6" w:color="C0C0C0"/>
              <w:right w:val="single" w:sz="6" w:color="C0C0C0"/>
              <w:bottom w:val="single" w:sz="6" w:color="C0C0C0"/>
            </w:tcBorders>
          </w:tcPr>
          <w:p>
            <w:r>
              <w:rPr>
                <w:sz w:val="16"/>
                <w:color w:val="000000"/>
              </w:rPr>
              <w:t>PK, Unieke identifier waarvan de waarden automatisch worden toegekend. GlobalID is noodzakelijk voor de uniciteit van objecten en relaties.</w:t>
            </w:r>
          </w:p>
        </w:tc>
        <w:tc>
          <w:tcPr>
            <w:tcW w:w="1347" w:type="dxa"/>
            <w:tcBorders>
              <w:left w:val="single" w:sz="6" w:color="C0C0C0"/>
              <w:top w:val="single" w:sz="6" w:color="C0C0C0"/>
              <w:right w:val="single" w:sz="6" w:color="C0C0C0"/>
              <w:bottom w:val="single" w:sz="6" w:color="C0C0C0"/>
            </w:tcBorders>
          </w:tcPr>
          <w:p>
            <w:r>
              <w:rPr>
                <w:sz w:val="16"/>
                <w:color w:val="000000"/>
              </w:rPr>
              <w:t>GlobalID</w:t>
            </w:r>
          </w:p>
        </w:tc>
        <w:tc>
          <w:tcPr>
            <w:tcW w:w="471" w:type="dxa"/>
            <w:tcBorders>
              <w:left w:val="single" w:sz="6" w:color="C0C0C0"/>
              <w:top w:val="single" w:sz="6" w:color="C0C0C0"/>
              <w:right w:val="single" w:sz="6" w:color="C0C0C0"/>
              <w:bottom w:val="single" w:sz="6" w:color="C0C0C0"/>
            </w:tcBorders>
          </w:tcPr>
          <w:p>
            <w:r>
              <w:rPr>
                <w:sz w:val="16"/>
                <w:color w:val="000000"/>
              </w:rPr>
              <w:t/>
            </w:r>
          </w:p>
        </w:tc>
        <w:tc>
          <w:tcPr>
            <w:tcW w:w="723" w:type="dxa"/>
            <w:tcBorders>
              <w:left w:val="single" w:sz="6" w:color="C0C0C0"/>
              <w:top w:val="single" w:sz="6" w:color="C0C0C0"/>
              <w:right w:val="single" w:sz="6" w:color="C0C0C0"/>
              <w:bottom w:val="single" w:sz="6" w:color="C0C0C0"/>
            </w:tcBorders>
          </w:tcPr>
          <w:p>
            <w:r>
              <w:rPr>
                <w:sz w:val="16"/>
                <w:color w:val="000000"/>
              </w:rPr>
              <w:t>ESRI</w:t>
            </w:r>
          </w:p>
        </w:tc>
        <w:tc>
          <w:tcPr>
            <w:tcW w:w="567" w:type="dxa"/>
            <w:tcBorders>
              <w:left w:val="single" w:sz="6" w:color="C0C0C0"/>
              <w:top w:val="single" w:sz="6" w:color="C0C0C0"/>
              <w:right w:val="single" w:sz="6" w:color="C0C0C0"/>
              <w:bottom w:val="single" w:sz="6" w:color="C0C0C0"/>
            </w:tcBorders>
          </w:tcPr>
          <w:p>
            <w:r>
              <w:rPr>
                <w:sz w:val="16"/>
                <w:color w:val="000000"/>
              </w:rPr>
              <w:t>A</w:t>
            </w:r>
          </w:p>
        </w:tc>
      </w:tr>
      <w:tr>
        <w:trPr>
          <w:trHeight w:val="225" w:hRule="atLeast"/>
        </w:trPr>
        <w:tc>
          <w:tcPr>
            <w:tcW w:w="1371" w:type="dxa"/>
            <w:tcBorders>
              <w:left w:val="single" w:sz="6" w:color="C0C0C0"/>
              <w:top w:val="single" w:sz="6" w:color="C0C0C0"/>
              <w:right w:val="single" w:sz="6" w:color="C0C0C0"/>
              <w:bottom w:val="single" w:sz="6" w:color="C0C0C0"/>
            </w:tcBorders>
          </w:tcPr>
          <w:p>
            <w:r>
              <w:rPr>
                <w:sz w:val="16"/>
                <w:color w:val="000000"/>
              </w:rPr>
              <w:t>Shape</w:t>
            </w:r>
          </w:p>
        </w:tc>
        <w:tc>
          <w:tcPr>
            <w:tcW w:w="3267" w:type="dxa"/>
            <w:tcBorders>
              <w:left w:val="single" w:sz="6" w:color="C0C0C0"/>
              <w:top w:val="single" w:sz="6" w:color="C0C0C0"/>
              <w:right w:val="single" w:sz="6" w:color="C0C0C0"/>
              <w:bottom w:val="single" w:sz="6" w:color="C0C0C0"/>
            </w:tcBorders>
          </w:tcPr>
          <w:p>
            <w:r>
              <w:rPr>
                <w:sz w:val="16"/>
                <w:color w:val="000000"/>
              </w:rPr>
              <w:t>Geometrische representatie van het object middels een vlak</w:t>
            </w:r>
          </w:p>
        </w:tc>
        <w:tc>
          <w:tcPr>
            <w:tcW w:w="1347" w:type="dxa"/>
            <w:tcBorders>
              <w:left w:val="single" w:sz="6" w:color="C0C0C0"/>
              <w:top w:val="single" w:sz="6" w:color="C0C0C0"/>
              <w:right w:val="single" w:sz="6" w:color="C0C0C0"/>
              <w:bottom w:val="single" w:sz="6" w:color="C0C0C0"/>
            </w:tcBorders>
          </w:tcPr>
          <w:p>
            <w:r>
              <w:rPr>
                <w:sz w:val="16"/>
                <w:color w:val="000000"/>
              </w:rPr>
              <w:t>Geometry</w:t>
            </w:r>
          </w:p>
        </w:tc>
        <w:tc>
          <w:tcPr>
            <w:tcW w:w="471" w:type="dxa"/>
            <w:tcBorders>
              <w:left w:val="single" w:sz="6" w:color="C0C0C0"/>
              <w:top w:val="single" w:sz="6" w:color="C0C0C0"/>
              <w:right w:val="single" w:sz="6" w:color="C0C0C0"/>
              <w:bottom w:val="single" w:sz="6" w:color="C0C0C0"/>
            </w:tcBorders>
          </w:tcPr>
          <w:p>
            <w:r>
              <w:rPr>
                <w:sz w:val="16"/>
                <w:color w:val="000000"/>
              </w:rPr>
              <w:t/>
            </w:r>
          </w:p>
        </w:tc>
        <w:tc>
          <w:tcPr>
            <w:tcW w:w="723" w:type="dxa"/>
            <w:tcBorders>
              <w:left w:val="single" w:sz="6" w:color="C0C0C0"/>
              <w:top w:val="single" w:sz="6" w:color="C0C0C0"/>
              <w:right w:val="single" w:sz="6" w:color="C0C0C0"/>
              <w:bottom w:val="single" w:sz="6" w:color="C0C0C0"/>
            </w:tcBorders>
          </w:tcPr>
          <w:p>
            <w:r>
              <w:rPr>
                <w:sz w:val="16"/>
                <w:color w:val="000000"/>
              </w:rPr>
              <w:t/>
            </w:r>
          </w:p>
        </w:tc>
        <w:tc>
          <w:tcPr>
            <w:tcW w:w="567" w:type="dxa"/>
            <w:tcBorders>
              <w:left w:val="single" w:sz="6" w:color="C0C0C0"/>
              <w:top w:val="single" w:sz="6" w:color="C0C0C0"/>
              <w:right w:val="single" w:sz="6" w:color="C0C0C0"/>
              <w:bottom w:val="single" w:sz="6" w:color="C0C0C0"/>
            </w:tcBorders>
          </w:tcPr>
          <w:p>
            <w:r>
              <w:rPr>
                <w:sz w:val="16"/>
                <w:color w:val="000000"/>
              </w:rPr>
              <w:t>K</w:t>
            </w:r>
          </w:p>
        </w:tc>
      </w:tr>
    </w:tbl>
    <w:p>
      <w:r/>
    </w:p>
    <w:p>
      <w:r>
        <w:t/>
      </w:r>
    </w:p>
    <w:p>
      <w:pPr>
        <w:pStyle w:val="5"/>
      </w:pPr>
      <w:bookmarkStart w:id="533" w:name="Wandconstructie_Bijlage"/>
      <w:bookmarkEnd w:id="533"/>
      <w:r>
        <w:t xml:space="preserve">Bijlage </w:t>
      </w:r>
      <w:r>
        <w:rPr>
          <w:rStyle w:val="c13"/>
        </w:rPr>
      </w:r>
    </w:p>
    <w:p>
      <w:r>
        <w:t/>
      </w:r>
    </w:p>
    <w:p>
      <w:r>
        <w:drawing>
          <wp:inline distT="0" distB="0" distL="0" distR="0">
            <wp:extent cx="4352925" cy="4581525"/>
            <wp:effectExtent l="0" t="0" r="0" b="0"/>
            <wp:docPr id="335" name="Pic 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335.png"/>
                    <pic:cNvPicPr/>
                  </pic:nvPicPr>
                  <pic:blipFill>
                    <a:blip r:embed="prId335" cstate="print"/>
                    <a:stretch>
                      <a:fillRect/>
                    </a:stretch>
                  </pic:blipFill>
                  <pic:spPr>
                    <a:xfrm>
                      <a:off x="0" y="0"/>
                      <a:ext cx="4352925" cy="4581525"/>
                    </a:xfrm>
                    <a:prstGeom prst="rect">
                      <a:avLst/>
                    </a:prstGeom>
                  </pic:spPr>
                </pic:pic>
              </a:graphicData>
            </a:graphic>
          </wp:inline>
        </w:drawing>
      </w:r>
    </w:p>
    <w:p>
      <w:r>
        <w:t/>
      </w:r>
    </w:p>
    <w:p>
      <w:pPr>
        <w:tabs>
          <w:tab w:val="left" w:pos="1815"/>
          <w:tab w:val="left" w:pos="5295"/>
          <w:tab w:val="left" w:pos="6960"/>
          <w:tab w:val="left" w:pos="8070"/>
        </w:tabs>
      </w:pPr>
      <w:r>
        <w:t/>
      </w:r>
    </w:p>
    <w:p>
      <w:r/>
      <w:r/>
      <w:r/>
    </w:p>
    <w:p>
      <w:pPr>
        <w:outlineLvl w:val="1"/>
        <w:keepNext/>
        <w:spacing w:before="150" w:after="150"/>
        <w:shd w:val="clear" w:color="auto" w:fill="FFFFFF"/>
        <w:pBdr>
          <w:top w:val="none" w:sz="0" w:space="1" w:color="000000"/>
          <w:left w:val="none" w:sz="0" w:space="1" w:color="000000"/>
          <w:bottom w:val="none" w:sz="0" w:space="1" w:color="000000"/>
          <w:right w:val="none" w:sz="0" w:space="1" w:color="000000"/>
        </w:pBdr>
      </w:pPr>
      <w:r>
        <w:rPr>
          <w:sz w:val="1"/>
        </w:rPr>
        <w:br w:type="textWrapping" w:clear="all"/>
      </w:r>
      <w:bookmarkStart w:id="534" w:name="_topic_Waterbeheergebied"/>
      <w:bookmarkEnd w:id="534"/>
      <w:r>
        <w:rPr>
          <w:rFonts w:ascii="Tahoma" w:hAnsi="Tahoma" w:cs="Tahoma" w:eastAsia="Tahoma"/>
          <w:b/>
          <w:sz w:val="26"/>
          <w:color w:val="4F81BD"/>
        </w:rPr>
        <w:t>Waterbeheergebied</w:t>
      </w:r>
      <w:r/>
    </w:p>
    <w:p>
      <w:pPr>
        <w:pStyle w:val="5"/>
      </w:pPr>
      <w:bookmarkStart w:id="535" w:name="Waterbeheergebied_Beschrijving"/>
      <w:bookmarkEnd w:id="535"/>
      <w:r>
        <w:t>Beschrijving</w:t>
      </w:r>
    </w:p>
    <w:p>
      <w:r/>
    </w:p>
    <w:p>
      <w:r>
        <w:t/>
      </w:r>
    </w:p>
    <w:p>
      <w:pPr>
        <w:pStyle w:val="6"/>
      </w:pPr>
      <w:r>
        <w:t>Definitie</w:t>
      </w:r>
    </w:p>
    <w:p>
      <w:r>
        <w:t>Niet tastbaar begrensd gebied of punt dat als eenheid geldt binnen het waterbeheer. Waterbeheergebieden zijn een organisatorische (beheersmatige) indeling van 'watergebieden'.</w:t>
      </w:r>
    </w:p>
    <w:p>
      <w:pPr>
        <w:tabs>
          <w:tab w:val="left" w:pos="1845"/>
        </w:tabs>
      </w:pPr>
      <w:r>
        <w:rPr>
          <w:i/>
        </w:rPr>
        <w:t>Herkomst definitie</w:t>
      </w:r>
      <w:r>
        <w:t xml:space="preserve">: </w:t>
      </w:r>
      <w:hyperlink r:id="hrId411">
        <w:r>
          <w:rPr>
            <w:rStyle w:val="c13"/>
          </w:rPr>
          <w:t>Aquo</w:t>
        </w:r>
      </w:hyperlink>
    </w:p>
    <w:p>
      <w:r>
        <w:t/>
      </w:r>
    </w:p>
    <w:p>
      <w:pPr>
        <w:pStyle w:val="6"/>
      </w:pPr>
      <w:r>
        <w:rPr>
          <w:color w:val="000000"/>
        </w:rPr>
        <w:t>Toelichting</w:t>
      </w:r>
    </w:p>
    <w:p>
      <w:pPr>
        <w:tabs>
          <w:tab w:val="left" w:pos="1845"/>
        </w:tabs>
      </w:pPr>
      <w:r>
        <w:rPr>
          <w:color w:val="000000"/>
        </w:rPr>
        <w:t xml:space="preserve">Waterbeheergebied is als overgang naar de IMWA standaard opgenomen in DAMO 2.0, vooralsnog zonder attributen, puur om de hiërarchie aan te geven. Het betreft een overkoepelend object waaronder het object </w:t>
      </w:r>
      <w:hyperlink w:anchor="_topic_PeilbesluitGebied">
        <w:r>
          <w:rPr>
            <w:rStyle w:val="c13"/>
          </w:rPr>
          <w:t>PeilbesluitGebied</w:t>
        </w:r>
      </w:hyperlink>
      <w:r>
        <w:rPr>
          <w:color w:val="000000"/>
        </w:rPr>
        <w:t xml:space="preserve"> valt.   </w:t>
      </w:r>
    </w:p>
    <w:p>
      <w:pPr>
        <w:tabs>
          <w:tab w:val="left" w:pos="1845"/>
        </w:tabs>
      </w:pPr>
      <w:r>
        <w:rPr>
          <w:color w:val="000000"/>
        </w:rPr>
        <w:t/>
      </w:r>
    </w:p>
    <w:p>
      <w:pPr>
        <w:pStyle w:val="6"/>
      </w:pPr>
      <w:r>
        <w:rPr>
          <w:color w:val="auto"/>
        </w:rPr>
        <w:t>Associaties</w:t>
      </w:r>
    </w:p>
    <w:tbl>
      <w:tblPr>
        <w:tblW w:w="9720" w:type="dxa"/>
        <w:tblLayout w:type="fixed"/>
        <w:tblCellMar>
          <w:top w:w="30" w:type="dxa"/>
          <w:left w:w="75" w:type="dxa"/>
          <w:bottom w:w="30" w:type="dxa"/>
          <w:right w:w="75" w:type="dxa"/>
        </w:tblCellMar>
      </w:tblPr>
      <w:tblGrid>
        <w:gridCol w:w="1395"/>
        <w:gridCol w:w="6390"/>
      </w:tblGrid>
      <w:tr>
        <w:trPr>
          <w:trHeight w:val="300" w:hRule="atLeast"/>
        </w:trPr>
        <w:tc>
          <w:tcPr>
            <w:tcW w:w="1371" w:type="dxa"/>
            <w:tcBorders>
              <w:left w:val="single" w:sz="6" w:color="BFBFBF"/>
              <w:top w:val="single" w:sz="6" w:color="BFBFBF"/>
              <w:right w:val="single" w:sz="6" w:color="BFBFBF"/>
              <w:bottom w:val="single" w:sz="6" w:color="BFBFBF"/>
            </w:tcBorders>
            <w:shd w:val="clear" w:color="auto" w:fill="B6DDE8"/>
          </w:tcPr>
          <w:p>
            <w:r>
              <w:rPr>
                <w:b/>
              </w:rPr>
              <w:t>Model</w:t>
            </w:r>
          </w:p>
        </w:tc>
        <w:tc>
          <w:tcPr>
            <w:tcW w:w="6363" w:type="dxa"/>
            <w:tcBorders>
              <w:left w:val="single" w:sz="6" w:color="BFBFBF"/>
              <w:top w:val="single" w:sz="6" w:color="BFBFBF"/>
              <w:right w:val="single" w:sz="6" w:color="BFBFBF"/>
              <w:bottom w:val="single" w:sz="6" w:color="BFBFBF"/>
            </w:tcBorders>
            <w:shd w:val="clear" w:color="auto" w:fill="B6DDE8"/>
          </w:tcPr>
          <w:p>
            <w:r>
              <w:rPr>
                <w:b/>
              </w:rPr>
              <w:t>Object</w:t>
            </w:r>
          </w:p>
        </w:tc>
      </w:tr>
      <w:tr>
        <w:trPr>
          <w:trHeight w:val="300" w:hRule="atLeast"/>
        </w:trPr>
        <w:tc>
          <w:tcPr>
            <w:tcW w:w="1371" w:type="dxa"/>
            <w:tcBorders>
              <w:left w:val="single" w:sz="6" w:color="BFBFBF"/>
              <w:top w:val="single" w:sz="6" w:color="BFBFBF"/>
              <w:right w:val="single" w:sz="6" w:color="BFBFBF"/>
              <w:bottom w:val="single" w:sz="6" w:color="BFBFBF"/>
            </w:tcBorders>
          </w:tcPr>
          <w:p>
            <w:r>
              <w:t>Algemeen</w:t>
            </w:r>
          </w:p>
        </w:tc>
        <w:tc>
          <w:tcPr>
            <w:tcW w:w="6363" w:type="dxa"/>
            <w:tcBorders>
              <w:left w:val="single" w:sz="6" w:color="BFBFBF"/>
              <w:top w:val="single" w:sz="6" w:color="BFBFBF"/>
              <w:right w:val="single" w:sz="6" w:color="BFBFBF"/>
              <w:bottom w:val="single" w:sz="6" w:color="BFBFBF"/>
            </w:tcBorders>
          </w:tcPr>
          <w:p>
            <w:hyperlink w:anchor="_topic_IMWAGeoObjectattributen">
              <w:r>
                <w:rPr>
                  <w:rStyle w:val="c13"/>
                </w:rPr>
                <w:t>IMWA GeoObject</w:t>
              </w:r>
            </w:hyperlink>
          </w:p>
        </w:tc>
      </w:tr>
      <w:tr>
        <w:trPr>
          <w:trHeight w:val="300" w:hRule="atLeast"/>
        </w:trPr>
        <w:tc>
          <w:tcPr>
            <w:tcW w:w="1371" w:type="dxa"/>
            <w:tcBorders>
              <w:left w:val="single" w:sz="6" w:color="BFBFBF"/>
              <w:top w:val="single" w:sz="6" w:color="BFBFBF"/>
              <w:right w:val="single" w:sz="6" w:color="BFBFBF"/>
              <w:bottom w:val="single" w:sz="6" w:color="BFBFBF"/>
            </w:tcBorders>
          </w:tcPr>
          <w:p>
            <w:r>
              <w:t>Watersysteem</w:t>
            </w:r>
          </w:p>
        </w:tc>
        <w:tc>
          <w:tcPr>
            <w:tcW w:w="6363" w:type="dxa"/>
            <w:tcBorders>
              <w:left w:val="single" w:sz="6" w:color="BFBFBF"/>
              <w:top w:val="single" w:sz="6" w:color="BFBFBF"/>
              <w:right w:val="single" w:sz="6" w:color="BFBFBF"/>
              <w:bottom w:val="single" w:sz="6" w:color="BFBFBF"/>
            </w:tcBorders>
          </w:tcPr>
          <w:p>
            <w:hyperlink w:anchor="_topic_PeilgebiedVigerend">
              <w:r>
                <w:rPr>
                  <w:rStyle w:val="c13"/>
                </w:rPr>
                <w:t>Peilgebied vigerend</w:t>
              </w:r>
            </w:hyperlink>
            <w:r>
              <w:rPr>
                <w:color w:val="000000"/>
              </w:rPr>
              <w:t xml:space="preserve">, </w:t>
            </w:r>
            <w:hyperlink w:anchor="_topic_PeilbesluitGebied">
              <w:r>
                <w:rPr>
                  <w:rStyle w:val="c13"/>
                </w:rPr>
                <w:t>Peilbesluit gebied</w:t>
              </w:r>
            </w:hyperlink>
            <w:r>
              <w:rPr>
                <w:color w:val="000000"/>
              </w:rPr>
              <w:t xml:space="preserve"> </w:t>
            </w:r>
          </w:p>
        </w:tc>
      </w:tr>
    </w:tbl>
    <w:p>
      <w:r>
        <w:t/>
      </w:r>
    </w:p>
    <w:p>
      <w:pPr>
        <w:pStyle w:val="6"/>
      </w:pPr>
      <w:r>
        <w:t>Relaties standaarden</w:t>
      </w:r>
    </w:p>
    <w:tbl>
      <w:tblPr>
        <w:tblW w:w="9765" w:type="dxa"/>
        <w:tblLayout w:type="fixed"/>
        <w:tblCellMar>
          <w:top w:w="15" w:type="dxa"/>
          <w:left w:w="75" w:type="dxa"/>
          <w:bottom w:w="15" w:type="dxa"/>
          <w:right w:w="75" w:type="dxa"/>
        </w:tblCellMar>
        <w:tblInd w:w="-15" w:type="dxa"/>
      </w:tblPr>
      <w:tblGrid>
        <w:gridCol w:w="1320"/>
        <w:gridCol w:w="1935"/>
        <w:gridCol w:w="1425"/>
        <w:gridCol w:w="1545"/>
        <w:gridCol w:w="1665"/>
      </w:tblGrid>
      <w:tr>
        <w:trPr>
          <w:trHeight w:val="300" w:hRule="atLeast"/>
        </w:trPr>
        <w:tc>
          <w:tcPr>
            <w:tcW w:w="1287" w:type="dxa"/>
            <w:tcBorders>
              <w:left w:val="single" w:sz="6" w:color="BFBFBF"/>
              <w:top w:val="single" w:sz="6" w:color="BFBFBF"/>
              <w:right w:val="single" w:sz="6" w:color="BFBFBF"/>
              <w:bottom w:val="single" w:sz="6" w:color="BFBFBF"/>
            </w:tcBorders>
            <w:vAlign w:val="center"/>
            <w:shd w:val="clear" w:color="auto" w:fill="B6DDE8"/>
          </w:tcPr>
          <w:p>
            <w:r>
              <w:rPr>
                <w:b/>
                <w:color w:val="000000"/>
              </w:rPr>
              <w:t>Standaard</w:t>
            </w:r>
          </w:p>
        </w:tc>
        <w:tc>
          <w:tcPr>
            <w:tcW w:w="1911" w:type="dxa"/>
            <w:tcBorders>
              <w:left w:val="nil"/>
              <w:top w:val="single" w:sz="6" w:color="BFBFBF"/>
              <w:right w:val="single" w:sz="6" w:color="BFBFBF"/>
              <w:bottom w:val="single" w:sz="6" w:color="BFBFBF"/>
            </w:tcBorders>
            <w:vAlign w:val="center"/>
            <w:shd w:val="clear" w:color="auto" w:fill="B6DDE8"/>
          </w:tcPr>
          <w:p>
            <w:r>
              <w:rPr>
                <w:b/>
                <w:color w:val="000000"/>
              </w:rPr>
              <w:t>Entiteit</w:t>
            </w:r>
          </w:p>
        </w:tc>
        <w:tc>
          <w:tcPr>
            <w:tcW w:w="1395" w:type="dxa"/>
            <w:tcBorders>
              <w:left w:val="nil"/>
              <w:top w:val="single" w:sz="6" w:color="BFBFBF"/>
              <w:right w:val="single" w:sz="6" w:color="BFBFBF"/>
              <w:bottom w:val="single" w:sz="6" w:color="BFBFBF"/>
            </w:tcBorders>
            <w:vAlign w:val="center"/>
            <w:shd w:val="clear" w:color="auto" w:fill="B6DDE8"/>
          </w:tcPr>
          <w:p>
            <w:r>
              <w:rPr>
                <w:b/>
                <w:color w:val="000000"/>
              </w:rPr>
              <w:t>Geometrie</w:t>
            </w:r>
          </w:p>
        </w:tc>
        <w:tc>
          <w:tcPr>
            <w:tcW w:w="1515" w:type="dxa"/>
            <w:tcBorders>
              <w:left w:val="nil"/>
              <w:top w:val="single" w:sz="6" w:color="BFBFBF"/>
              <w:right w:val="single" w:sz="6" w:color="BFBFBF"/>
              <w:bottom w:val="single" w:sz="6" w:color="BFBFBF"/>
            </w:tcBorders>
            <w:vAlign w:val="center"/>
            <w:shd w:val="clear" w:color="auto" w:fill="B6DDE8"/>
          </w:tcPr>
          <w:p>
            <w:r>
              <w:rPr>
                <w:b/>
                <w:color w:val="000000"/>
              </w:rPr>
              <w:t>Generalisatie</w:t>
            </w:r>
          </w:p>
        </w:tc>
        <w:tc>
          <w:tcPr>
            <w:tcW w:w="1635" w:type="dxa"/>
            <w:tcBorders>
              <w:left w:val="nil"/>
              <w:top w:val="single" w:sz="6" w:color="BFBFBF"/>
              <w:right w:val="single" w:sz="6" w:color="BFBFBF"/>
              <w:bottom w:val="single" w:sz="6" w:color="BFBFBF"/>
            </w:tcBorders>
            <w:vAlign w:val="center"/>
            <w:shd w:val="clear" w:color="auto" w:fill="B6DDE8"/>
          </w:tcPr>
          <w:p>
            <w:r>
              <w:rPr>
                <w:b/>
                <w:color w:val="000000"/>
              </w:rPr>
              <w:t>Specialisatie</w:t>
            </w:r>
          </w:p>
        </w:tc>
      </w:tr>
      <w:tr>
        <w:trPr>
          <w:trHeight w:val="300" w:hRule="atLeast"/>
        </w:trPr>
        <w:tc>
          <w:tcPr>
            <w:tcW w:w="1287" w:type="dxa"/>
            <w:tcBorders>
              <w:left w:val="single" w:sz="6" w:color="BFBFBF"/>
              <w:top w:val="nil"/>
              <w:right w:val="single" w:sz="6" w:color="BFBFBF"/>
              <w:bottom w:val="single" w:sz="6" w:color="BFBFBF"/>
            </w:tcBorders>
          </w:tcPr>
          <w:p>
            <w:pPr>
              <w:spacing w:lineRule="auto" w:line="360"/>
            </w:pPr>
            <w:r>
              <w:rPr>
                <w:color w:val="000000"/>
              </w:rPr>
              <w:t>IMWA</w:t>
            </w:r>
          </w:p>
        </w:tc>
        <w:tc>
          <w:tcPr>
            <w:tcW w:w="1911" w:type="dxa"/>
            <w:tcBorders>
              <w:left w:val="nil"/>
              <w:top w:val="nil"/>
              <w:right w:val="single" w:sz="6" w:color="C0C0C0"/>
              <w:bottom w:val="single" w:sz="6" w:color="C0C0C0"/>
            </w:tcBorders>
          </w:tcPr>
          <w:p>
            <w:hyperlink r:id="hrId412">
              <w:r>
                <w:rPr>
                  <w:rStyle w:val="c13"/>
                </w:rPr>
                <w:t>Waterbeheergebied</w:t>
              </w:r>
            </w:hyperlink>
          </w:p>
        </w:tc>
        <w:tc>
          <w:tcPr>
            <w:tcW w:w="1395" w:type="dxa"/>
            <w:tcBorders>
              <w:left w:val="nil"/>
              <w:top w:val="nil"/>
              <w:right w:val="single" w:sz="6" w:color="C0C0C0"/>
              <w:bottom w:val="single" w:sz="6" w:color="C0C0C0"/>
            </w:tcBorders>
          </w:tcPr>
          <w:p>
            <w:pPr>
              <w:spacing w:lineRule="auto" w:line="360"/>
            </w:pPr>
            <w:r>
              <w:rPr>
                <w:color w:val="000000"/>
              </w:rPr>
              <w:t>Vlak</w:t>
            </w:r>
          </w:p>
        </w:tc>
        <w:tc>
          <w:tcPr>
            <w:tcW w:w="1515" w:type="dxa"/>
            <w:tcBorders>
              <w:left w:val="nil"/>
              <w:top w:val="nil"/>
              <w:right w:val="single" w:sz="6" w:color="C0C0C0"/>
              <w:bottom w:val="single" w:sz="6" w:color="C0C0C0"/>
            </w:tcBorders>
          </w:tcPr>
          <w:p>
            <w:pPr>
              <w:spacing w:lineRule="auto" w:line="360"/>
            </w:pPr>
            <w:r>
              <w:rPr>
                <w:color w:val="000000"/>
              </w:rPr>
              <w:t>Nvt</w:t>
            </w:r>
          </w:p>
        </w:tc>
        <w:tc>
          <w:tcPr>
            <w:tcW w:w="1635" w:type="dxa"/>
            <w:tcBorders>
              <w:left w:val="nil"/>
              <w:top w:val="nil"/>
              <w:right w:val="single" w:sz="6" w:color="C0C0C0"/>
              <w:bottom w:val="single" w:sz="6" w:color="C0C0C0"/>
            </w:tcBorders>
          </w:tcPr>
          <w:p>
            <w:hyperlink r:id="hrId413">
              <w:r>
                <w:rPr>
                  <w:rStyle w:val="c13"/>
                </w:rPr>
                <w:t>PeilbesluitGebied</w:t>
              </w:r>
            </w:hyperlink>
          </w:p>
        </w:tc>
      </w:tr>
    </w:tbl>
    <w:p>
      <w:pPr>
        <w:ind w:left="-15"/>
      </w:pPr>
      <w:r>
        <w:t/>
      </w:r>
    </w:p>
    <w:p>
      <w:pPr>
        <w:ind w:left="-15"/>
      </w:pPr>
      <w:r>
        <w:t/>
      </w:r>
    </w:p>
    <w:p>
      <w:pPr>
        <w:pStyle w:val="5"/>
      </w:pPr>
      <w:bookmarkStart w:id="536" w:name="Waterbeheergebied_Functioneel"/>
      <w:bookmarkEnd w:id="536"/>
      <w:r>
        <w:t>Functioneel Model</w:t>
      </w:r>
      <w:r/>
    </w:p>
    <w:p>
      <w:r>
        <w:t/>
      </w:r>
    </w:p>
    <w:p>
      <w:r>
        <w:drawing>
          <wp:inline distT="0" distB="0" distL="0" distR="0">
            <wp:extent cx="5448300" cy="257175"/>
            <wp:effectExtent l="0" t="0" r="0" b="0"/>
            <wp:docPr id="336" name="Pic 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336.png"/>
                    <pic:cNvPicPr/>
                  </pic:nvPicPr>
                  <pic:blipFill>
                    <a:blip r:embed="prId336" cstate="print"/>
                    <a:stretch>
                      <a:fillRect/>
                    </a:stretch>
                  </pic:blipFill>
                  <pic:spPr>
                    <a:xfrm>
                      <a:off x="0" y="0"/>
                      <a:ext cx="5448300" cy="257175"/>
                    </a:xfrm>
                    <a:prstGeom prst="rect">
                      <a:avLst/>
                    </a:prstGeom>
                  </pic:spPr>
                </pic:pic>
              </a:graphicData>
            </a:graphic>
          </wp:inline>
        </w:drawing>
      </w:r>
    </w:p>
    <w:p>
      <w:r>
        <w:t/>
      </w:r>
    </w:p>
    <w:p>
      <w:r>
        <w:drawing>
          <wp:inline distT="0" distB="0" distL="0" distR="0">
            <wp:extent cx="4848225" cy="1866900"/>
            <wp:effectExtent l="0" t="0" r="0" b="0"/>
            <wp:docPr id="337" name="Pic 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337.png"/>
                    <pic:cNvPicPr/>
                  </pic:nvPicPr>
                  <pic:blipFill>
                    <a:blip r:embed="prId337" cstate="print"/>
                    <a:stretch>
                      <a:fillRect/>
                    </a:stretch>
                  </pic:blipFill>
                  <pic:spPr>
                    <a:xfrm>
                      <a:off x="0" y="0"/>
                      <a:ext cx="4848225" cy="1866900"/>
                    </a:xfrm>
                    <a:prstGeom prst="rect">
                      <a:avLst/>
                    </a:prstGeom>
                  </pic:spPr>
                </pic:pic>
              </a:graphicData>
            </a:graphic>
          </wp:inline>
        </w:drawing>
      </w:r>
      <w:r/>
      <w:r/>
      <w:r/>
    </w:p>
    <w:p>
      <w:pPr>
        <w:outlineLvl w:val="1"/>
        <w:keepNext/>
        <w:spacing w:before="150" w:after="150"/>
        <w:shd w:val="clear" w:color="auto" w:fill="FFFFFF"/>
        <w:pBdr>
          <w:top w:val="none" w:sz="0" w:space="1" w:color="000000"/>
          <w:left w:val="none" w:sz="0" w:space="1" w:color="000000"/>
          <w:bottom w:val="none" w:sz="0" w:space="1" w:color="000000"/>
          <w:right w:val="none" w:sz="0" w:space="1" w:color="000000"/>
        </w:pBdr>
      </w:pPr>
      <w:r>
        <w:rPr>
          <w:sz w:val="1"/>
        </w:rPr>
        <w:br w:type="textWrapping" w:clear="all"/>
      </w:r>
      <w:bookmarkStart w:id="537" w:name="_topic_Waterdeel"/>
      <w:bookmarkEnd w:id="537"/>
      <w:r>
        <w:rPr>
          <w:rFonts w:ascii="Tahoma" w:hAnsi="Tahoma" w:cs="Tahoma" w:eastAsia="Tahoma"/>
          <w:b/>
          <w:sz w:val="26"/>
          <w:color w:val="4F81BD"/>
        </w:rPr>
        <w:t>Waterdeel</w:t>
      </w:r>
      <w:r/>
    </w:p>
    <w:p>
      <w:pPr>
        <w:pStyle w:val="5"/>
        <w:tabs>
          <w:tab w:val="left" w:pos="735"/>
        </w:tabs>
      </w:pPr>
      <w:bookmarkStart w:id="538" w:name="Waterdeel_Beschrijving"/>
      <w:bookmarkEnd w:id="538"/>
      <w:r>
        <w:t>Beschrijving</w:t>
      </w:r>
    </w:p>
    <w:p>
      <w:r>
        <w:rPr>
          <w:rStyle w:val="c13"/>
        </w:rPr>
      </w:r>
    </w:p>
    <w:p>
      <w:pPr>
        <w:pStyle w:val="6"/>
      </w:pPr>
      <w:r>
        <w:t>Definitie</w:t>
      </w:r>
    </w:p>
    <w:p>
      <w:pPr>
        <w:spacing w:after="15"/>
      </w:pPr>
      <w:r>
        <w:t xml:space="preserve">Kleinste functioneel onafhankelijk stukje water met gelijkblijvende, homogene eigenschappen en relaties dat er binnen het objecttype Water van NEN 3610 wordt onderscheiden en dat permanent met water bedekt is. </w:t>
      </w:r>
    </w:p>
    <w:p>
      <w:pPr>
        <w:tabs>
          <w:tab w:val="left" w:pos="1845"/>
        </w:tabs>
      </w:pPr>
      <w:r>
        <w:rPr>
          <w:i/>
        </w:rPr>
        <w:t>Herkomst definitie</w:t>
      </w:r>
      <w:r>
        <w:t xml:space="preserve">: </w:t>
      </w:r>
      <w:hyperlink r:id="hrId414" target="_blank">
        <w:r>
          <w:rPr>
            <w:rStyle w:val="c13"/>
          </w:rPr>
          <w:t>BGT</w:t>
        </w:r>
      </w:hyperlink>
    </w:p>
    <w:p>
      <w:pPr>
        <w:tabs>
          <w:tab w:val="left" w:pos="1845"/>
        </w:tabs>
      </w:pPr>
      <w:r>
        <w:t/>
      </w:r>
    </w:p>
    <w:p>
      <w:pPr>
        <w:pStyle w:val="6"/>
      </w:pPr>
      <w:r>
        <w:t>Geometrie</w:t>
      </w:r>
    </w:p>
    <w:tbl>
      <w:tblPr>
        <w:tblW w:w="9720" w:type="dxa"/>
        <w:tblLayout w:type="fixed"/>
        <w:tblCellMar>
          <w:top w:w="15" w:type="dxa"/>
          <w:left w:w="75" w:type="dxa"/>
          <w:bottom w:w="15" w:type="dxa"/>
          <w:right w:w="75" w:type="dxa"/>
        </w:tblCellMar>
      </w:tblPr>
      <w:tblGrid>
        <w:gridCol w:w="1395"/>
        <w:gridCol w:w="6405"/>
      </w:tblGrid>
      <w:tr>
        <w:trPr>
          <w:trHeight w:val="300" w:hRule="atLeast"/>
        </w:trPr>
        <w:tc>
          <w:tcPr>
            <w:tcW w:w="1359" w:type="dxa"/>
            <w:tcBorders>
              <w:left w:val="single" w:sz="6" w:color="BFBFBF"/>
              <w:top w:val="single" w:sz="6" w:color="BFBFBF"/>
              <w:right w:val="single" w:sz="6" w:color="BFBFBF"/>
              <w:bottom w:val="single" w:sz="6" w:color="BFBFBF"/>
            </w:tcBorders>
            <w:vAlign w:val="center"/>
            <w:shd w:val="clear" w:color="auto" w:fill="B6DDE8"/>
          </w:tcPr>
          <w:p>
            <w:r>
              <w:rPr>
                <w:b/>
              </w:rPr>
              <w:t/>
            </w:r>
          </w:p>
        </w:tc>
        <w:tc>
          <w:tcPr>
            <w:tcW w:w="6375" w:type="dxa"/>
            <w:tcBorders>
              <w:left w:val="single" w:sz="6" w:color="BFBFBF"/>
              <w:top w:val="single" w:sz="6" w:color="BFBFBF"/>
              <w:right w:val="single" w:sz="6" w:color="BFBFBF"/>
              <w:bottom w:val="single" w:sz="6" w:color="BFBFBF"/>
            </w:tcBorders>
            <w:vAlign w:val="center"/>
            <w:shd w:val="clear" w:color="auto" w:fill="B6DDE8"/>
          </w:tcPr>
          <w:p>
            <w:r>
              <w:rPr>
                <w:b/>
              </w:rPr>
              <w:t>Vlak</w:t>
            </w:r>
          </w:p>
        </w:tc>
      </w:tr>
      <w:tr>
        <w:trPr>
          <w:trHeight w:val="300" w:hRule="atLeast"/>
        </w:trPr>
        <w:tc>
          <w:tcPr>
            <w:tcW w:w="1359" w:type="dxa"/>
            <w:tcBorders>
              <w:left w:val="single" w:sz="6" w:color="BFBFBF"/>
              <w:top w:val="single" w:sz="6" w:color="BFBFBF"/>
              <w:right w:val="single" w:sz="6" w:color="BFBFBF"/>
              <w:bottom w:val="single" w:sz="6" w:color="BFBFBF"/>
            </w:tcBorders>
            <w:vAlign w:val="center"/>
          </w:tcPr>
          <w:p>
            <w:r>
              <w:t>Zoomniveau</w:t>
            </w:r>
          </w:p>
        </w:tc>
        <w:tc>
          <w:tcPr>
            <w:tcW w:w="6375" w:type="dxa"/>
            <w:tcBorders>
              <w:left w:val="single" w:sz="6" w:color="BFBFBF"/>
              <w:top w:val="single" w:sz="6" w:color="BFBFBF"/>
              <w:right w:val="single" w:sz="6" w:color="BFBFBF"/>
              <w:bottom w:val="single" w:sz="6" w:color="BFBFBF"/>
            </w:tcBorders>
            <w:vAlign w:val="center"/>
          </w:tcPr>
          <w:p>
            <w:r>
              <w:t>Niet van toepassing</w:t>
            </w:r>
          </w:p>
        </w:tc>
      </w:tr>
      <w:tr>
        <w:trPr>
          <w:trHeight w:val="300" w:hRule="atLeast"/>
        </w:trPr>
        <w:tc>
          <w:tcPr>
            <w:tcW w:w="1359" w:type="dxa"/>
            <w:tcBorders>
              <w:left w:val="single" w:sz="6" w:color="BFBFBF"/>
              <w:top w:val="single" w:sz="6" w:color="BFBFBF"/>
              <w:right w:val="single" w:sz="6" w:color="BFBFBF"/>
              <w:bottom w:val="single" w:sz="6" w:color="BFBFBF"/>
            </w:tcBorders>
            <w:vAlign w:val="center"/>
          </w:tcPr>
          <w:p>
            <w:r>
              <w:t>Representatie</w:t>
            </w:r>
          </w:p>
        </w:tc>
        <w:tc>
          <w:tcPr>
            <w:tcW w:w="6375" w:type="dxa"/>
            <w:tcBorders>
              <w:left w:val="single" w:sz="6" w:color="BFBFBF"/>
              <w:top w:val="single" w:sz="6" w:color="BFBFBF"/>
              <w:right w:val="single" w:sz="6" w:color="BFBFBF"/>
              <w:bottom w:val="single" w:sz="6" w:color="BFBFBF"/>
            </w:tcBorders>
            <w:vAlign w:val="center"/>
          </w:tcPr>
          <w:p>
            <w:r>
              <w:rPr>
                <w:color w:val="000000"/>
              </w:rPr>
              <w:t>Afbeelding feitelijke contouren</w:t>
            </w:r>
          </w:p>
        </w:tc>
      </w:tr>
    </w:tbl>
    <w:p>
      <w:r>
        <w:t/>
      </w:r>
    </w:p>
    <w:p>
      <w:r>
        <w:t/>
      </w:r>
    </w:p>
    <w:p>
      <w:r>
        <w:rPr>
          <w:b/>
        </w:rPr>
        <w:t>Associaties</w:t>
      </w:r>
      <w:r>
        <w:t xml:space="preserve"> </w:t>
      </w:r>
    </w:p>
    <w:tbl>
      <w:tblPr>
        <w:tblW w:w="9720" w:type="dxa"/>
        <w:tblLayout w:type="fixed"/>
        <w:tblCellMar>
          <w:top w:w="30" w:type="dxa"/>
          <w:left w:w="75" w:type="dxa"/>
          <w:bottom w:w="30" w:type="dxa"/>
          <w:right w:w="75" w:type="dxa"/>
        </w:tblCellMar>
      </w:tblPr>
      <w:tblGrid>
        <w:gridCol w:w="1395"/>
        <w:gridCol w:w="6390"/>
      </w:tblGrid>
      <w:tr>
        <w:trPr>
          <w:trHeight w:val="300" w:hRule="atLeast"/>
        </w:trPr>
        <w:tc>
          <w:tcPr>
            <w:tcW w:w="1371" w:type="dxa"/>
            <w:tcBorders>
              <w:left w:val="single" w:sz="6" w:color="BFBFBF"/>
              <w:top w:val="single" w:sz="6" w:color="BFBFBF"/>
              <w:right w:val="single" w:sz="6" w:color="BFBFBF"/>
              <w:bottom w:val="single" w:sz="6" w:color="BFBFBF"/>
            </w:tcBorders>
            <w:shd w:val="clear" w:color="auto" w:fill="B6DDE8"/>
          </w:tcPr>
          <w:p>
            <w:r>
              <w:rPr>
                <w:b/>
              </w:rPr>
              <w:t>Model</w:t>
            </w:r>
          </w:p>
        </w:tc>
        <w:tc>
          <w:tcPr>
            <w:tcW w:w="6363" w:type="dxa"/>
            <w:tcBorders>
              <w:left w:val="single" w:sz="6" w:color="BFBFBF"/>
              <w:top w:val="single" w:sz="6" w:color="BFBFBF"/>
              <w:right w:val="single" w:sz="6" w:color="BFBFBF"/>
              <w:bottom w:val="single" w:sz="6" w:color="BFBFBF"/>
            </w:tcBorders>
            <w:shd w:val="clear" w:color="auto" w:fill="B6DDE8"/>
          </w:tcPr>
          <w:p>
            <w:r>
              <w:rPr>
                <w:b/>
              </w:rPr>
              <w:t>Object</w:t>
            </w:r>
          </w:p>
        </w:tc>
      </w:tr>
      <w:tr>
        <w:trPr>
          <w:trHeight w:val="300" w:hRule="atLeast"/>
        </w:trPr>
        <w:tc>
          <w:tcPr>
            <w:tcW w:w="1371" w:type="dxa"/>
            <w:tcBorders>
              <w:left w:val="single" w:sz="6" w:color="BFBFBF"/>
              <w:top w:val="single" w:sz="6" w:color="BFBFBF"/>
              <w:right w:val="single" w:sz="6" w:color="BFBFBF"/>
              <w:bottom w:val="single" w:sz="6" w:color="BFBFBF"/>
            </w:tcBorders>
          </w:tcPr>
          <w:p>
            <w:r>
              <w:t>Algemeen</w:t>
            </w:r>
          </w:p>
        </w:tc>
        <w:tc>
          <w:tcPr>
            <w:tcW w:w="6363" w:type="dxa"/>
            <w:tcBorders>
              <w:left w:val="single" w:sz="6" w:color="BFBFBF"/>
              <w:top w:val="single" w:sz="6" w:color="BFBFBF"/>
              <w:right w:val="single" w:sz="6" w:color="BFBFBF"/>
              <w:bottom w:val="single" w:sz="6" w:color="BFBFBF"/>
            </w:tcBorders>
          </w:tcPr>
          <w:p>
            <w:hyperlink w:anchor="_topic_Metadata">
              <w:r>
                <w:rPr>
                  <w:rStyle w:val="c13"/>
                </w:rPr>
                <w:t>Metadata</w:t>
              </w:r>
            </w:hyperlink>
          </w:p>
        </w:tc>
      </w:tr>
      <w:tr>
        <w:trPr>
          <w:trHeight w:val="300" w:hRule="atLeast"/>
        </w:trPr>
        <w:tc>
          <w:tcPr>
            <w:tcW w:w="1371" w:type="dxa"/>
            <w:tcBorders>
              <w:left w:val="single" w:sz="6" w:color="BFBFBF"/>
              <w:top w:val="single" w:sz="6" w:color="BFBFBF"/>
              <w:right w:val="single" w:sz="6" w:color="BFBFBF"/>
              <w:bottom w:val="single" w:sz="6" w:color="BFBFBF"/>
            </w:tcBorders>
          </w:tcPr>
          <w:p>
            <w:r>
              <w:t>Watersysteem</w:t>
            </w:r>
          </w:p>
        </w:tc>
        <w:tc>
          <w:tcPr>
            <w:tcW w:w="6363" w:type="dxa"/>
            <w:tcBorders>
              <w:left w:val="single" w:sz="6" w:color="BFBFBF"/>
              <w:top w:val="single" w:sz="6" w:color="BFBFBF"/>
              <w:right w:val="single" w:sz="6" w:color="BFBFBF"/>
              <w:bottom w:val="single" w:sz="6" w:color="BFBFBF"/>
            </w:tcBorders>
          </w:tcPr>
          <w:p>
            <w:hyperlink w:anchor="_topic_HydroObject">
              <w:r>
                <w:rPr>
                  <w:rStyle w:val="c13"/>
                </w:rPr>
                <w:t>HydroObject</w:t>
              </w:r>
            </w:hyperlink>
          </w:p>
        </w:tc>
      </w:tr>
    </w:tbl>
    <w:p>
      <w:r>
        <w:t/>
      </w:r>
    </w:p>
    <w:p>
      <w:r>
        <w:t/>
      </w:r>
    </w:p>
    <w:p>
      <w:r>
        <w:rPr>
          <w:b/>
        </w:rPr>
        <w:t>Relaties standaarden</w:t>
      </w:r>
    </w:p>
    <w:tbl>
      <w:tblPr>
        <w:tblW w:w="9765" w:type="dxa"/>
        <w:tblLayout w:type="fixed"/>
        <w:tblCellMar>
          <w:top w:w="30" w:type="dxa"/>
          <w:left w:w="75" w:type="dxa"/>
          <w:bottom w:w="30" w:type="dxa"/>
          <w:right w:w="75" w:type="dxa"/>
        </w:tblCellMar>
        <w:tblInd w:w="-15" w:type="dxa"/>
      </w:tblPr>
      <w:tblGrid>
        <w:gridCol w:w="1410"/>
        <w:gridCol w:w="1485"/>
        <w:gridCol w:w="1515"/>
        <w:gridCol w:w="1575"/>
        <w:gridCol w:w="1920"/>
      </w:tblGrid>
      <w:tr>
        <w:trPr>
          <w:trHeight w:val="300" w:hRule="atLeast"/>
        </w:trPr>
        <w:tc>
          <w:tcPr>
            <w:tcW w:w="1383" w:type="dxa"/>
            <w:tcBorders>
              <w:left w:val="single" w:sz="6" w:color="BFBFBF"/>
              <w:top w:val="single" w:sz="6" w:color="BFBFBF"/>
              <w:right w:val="single" w:sz="6" w:color="BFBFBF"/>
              <w:bottom w:val="single" w:sz="6" w:color="BFBFBF"/>
            </w:tcBorders>
            <w:vAlign w:val="center"/>
            <w:shd w:val="clear" w:color="auto" w:fill="B6DDE8"/>
          </w:tcPr>
          <w:p>
            <w:r>
              <w:rPr>
                <w:b/>
                <w:color w:val="000000"/>
              </w:rPr>
              <w:t>Standaard</w:t>
            </w:r>
          </w:p>
        </w:tc>
        <w:tc>
          <w:tcPr>
            <w:tcW w:w="1455" w:type="dxa"/>
            <w:tcBorders>
              <w:left w:val="nil"/>
              <w:top w:val="single" w:sz="6" w:color="BFBFBF"/>
              <w:right w:val="single" w:sz="6" w:color="BFBFBF"/>
              <w:bottom w:val="single" w:sz="6" w:color="BFBFBF"/>
            </w:tcBorders>
            <w:vAlign w:val="center"/>
            <w:shd w:val="clear" w:color="auto" w:fill="B6DDE8"/>
          </w:tcPr>
          <w:p>
            <w:r>
              <w:rPr>
                <w:b/>
                <w:color w:val="000000"/>
              </w:rPr>
              <w:t>Entiteit</w:t>
            </w:r>
          </w:p>
        </w:tc>
        <w:tc>
          <w:tcPr>
            <w:tcW w:w="1479" w:type="dxa"/>
            <w:tcBorders>
              <w:left w:val="nil"/>
              <w:top w:val="single" w:sz="6" w:color="BFBFBF"/>
              <w:right w:val="single" w:sz="6" w:color="BFBFBF"/>
              <w:bottom w:val="single" w:sz="6" w:color="BFBFBF"/>
            </w:tcBorders>
            <w:vAlign w:val="center"/>
            <w:shd w:val="clear" w:color="auto" w:fill="B6DDE8"/>
          </w:tcPr>
          <w:p>
            <w:r>
              <w:rPr>
                <w:b/>
                <w:color w:val="000000"/>
              </w:rPr>
              <w:t>Geometrie</w:t>
            </w:r>
          </w:p>
        </w:tc>
        <w:tc>
          <w:tcPr>
            <w:tcW w:w="1539" w:type="dxa"/>
            <w:tcBorders>
              <w:left w:val="nil"/>
              <w:top w:val="single" w:sz="6" w:color="BFBFBF"/>
              <w:right w:val="single" w:sz="6" w:color="BFBFBF"/>
              <w:bottom w:val="single" w:sz="6" w:color="BFBFBF"/>
            </w:tcBorders>
            <w:vAlign w:val="center"/>
            <w:shd w:val="clear" w:color="auto" w:fill="B6DDE8"/>
          </w:tcPr>
          <w:p>
            <w:r>
              <w:rPr>
                <w:b/>
                <w:color w:val="000000"/>
              </w:rPr>
              <w:t>Generalisatie</w:t>
            </w:r>
          </w:p>
        </w:tc>
        <w:tc>
          <w:tcPr>
            <w:tcW w:w="1887" w:type="dxa"/>
            <w:tcBorders>
              <w:left w:val="nil"/>
              <w:top w:val="single" w:sz="6" w:color="BFBFBF"/>
              <w:right w:val="single" w:sz="6" w:color="BFBFBF"/>
              <w:bottom w:val="single" w:sz="6" w:color="BFBFBF"/>
            </w:tcBorders>
            <w:vAlign w:val="center"/>
            <w:shd w:val="clear" w:color="auto" w:fill="B6DDE8"/>
          </w:tcPr>
          <w:p>
            <w:r>
              <w:rPr>
                <w:b/>
                <w:color w:val="000000"/>
              </w:rPr>
              <w:t>Specialisatie</w:t>
            </w:r>
          </w:p>
        </w:tc>
      </w:tr>
      <w:tr>
        <w:trPr>
          <w:trHeight w:val="300" w:hRule="atLeast"/>
        </w:trPr>
        <w:tc>
          <w:tcPr>
            <w:tcW w:w="1383" w:type="dxa"/>
            <w:tcBorders>
              <w:left w:val="single" w:sz="6" w:color="BFBFBF"/>
              <w:top w:val="nil"/>
              <w:right w:val="single" w:sz="6" w:color="BFBFBF"/>
              <w:bottom w:val="single" w:sz="6" w:color="BFBFBF"/>
            </w:tcBorders>
            <w:vAlign w:val="center"/>
          </w:tcPr>
          <w:p>
            <w:r>
              <w:rPr>
                <w:color w:val="000000"/>
              </w:rPr>
              <w:t>IMWA</w:t>
            </w:r>
          </w:p>
        </w:tc>
        <w:tc>
          <w:tcPr>
            <w:tcW w:w="1455" w:type="dxa"/>
            <w:tcBorders>
              <w:left w:val="nil"/>
              <w:top w:val="nil"/>
              <w:right w:val="single" w:sz="6" w:color="C0C0C0"/>
              <w:bottom w:val="single" w:sz="6" w:color="C0C0C0"/>
            </w:tcBorders>
            <w:vAlign w:val="center"/>
          </w:tcPr>
          <w:p>
            <w:hyperlink r:id="hrId415" target="_blank">
              <w:r>
                <w:rPr>
                  <w:rStyle w:val="c13"/>
                </w:rPr>
                <w:t>Waterdeel</w:t>
              </w:r>
            </w:hyperlink>
          </w:p>
        </w:tc>
        <w:tc>
          <w:tcPr>
            <w:tcW w:w="1479" w:type="dxa"/>
            <w:tcBorders>
              <w:left w:val="nil"/>
              <w:top w:val="nil"/>
              <w:right w:val="single" w:sz="6" w:color="C0C0C0"/>
              <w:bottom w:val="single" w:sz="6" w:color="C0C0C0"/>
            </w:tcBorders>
            <w:vAlign w:val="center"/>
          </w:tcPr>
          <w:p>
            <w:r>
              <w:rPr>
                <w:color w:val="000000"/>
              </w:rPr>
              <w:t>Lijn of vlak</w:t>
            </w:r>
          </w:p>
        </w:tc>
        <w:tc>
          <w:tcPr>
            <w:tcW w:w="1539" w:type="dxa"/>
            <w:tcBorders>
              <w:left w:val="nil"/>
              <w:top w:val="nil"/>
              <w:right w:val="single" w:sz="6" w:color="C0C0C0"/>
              <w:bottom w:val="single" w:sz="6" w:color="C0C0C0"/>
            </w:tcBorders>
            <w:vAlign w:val="center"/>
          </w:tcPr>
          <w:p>
            <w:r>
              <w:t>Nvt</w:t>
            </w:r>
          </w:p>
        </w:tc>
        <w:tc>
          <w:tcPr>
            <w:tcW w:w="1887" w:type="dxa"/>
            <w:tcBorders>
              <w:left w:val="nil"/>
              <w:top w:val="nil"/>
              <w:right w:val="single" w:sz="6" w:color="C0C0C0"/>
              <w:bottom w:val="single" w:sz="6" w:color="C0C0C0"/>
            </w:tcBorders>
            <w:vAlign w:val="center"/>
          </w:tcPr>
          <w:p>
            <w:r>
              <w:t>Nvt</w:t>
            </w:r>
          </w:p>
        </w:tc>
      </w:tr>
      <w:tr>
        <w:trPr>
          <w:trHeight w:val="300" w:hRule="atLeast"/>
        </w:trPr>
        <w:tc>
          <w:tcPr>
            <w:tcW w:w="1383" w:type="dxa"/>
            <w:tcBorders>
              <w:left w:val="single" w:sz="6" w:color="BFBFBF"/>
              <w:top w:val="nil"/>
              <w:right w:val="single" w:sz="6" w:color="BFBFBF"/>
              <w:bottom w:val="single" w:sz="6" w:color="BFBFBF"/>
            </w:tcBorders>
            <w:vAlign w:val="center"/>
          </w:tcPr>
          <w:p>
            <w:r>
              <w:rPr>
                <w:color w:val="000000"/>
              </w:rPr>
              <w:t>BGT</w:t>
            </w:r>
          </w:p>
        </w:tc>
        <w:tc>
          <w:tcPr>
            <w:tcW w:w="1455" w:type="dxa"/>
            <w:tcBorders>
              <w:left w:val="nil"/>
              <w:top w:val="nil"/>
              <w:right w:val="single" w:sz="6" w:color="C0C0C0"/>
              <w:bottom w:val="single" w:sz="6" w:color="C0C0C0"/>
            </w:tcBorders>
            <w:vAlign w:val="center"/>
          </w:tcPr>
          <w:p>
            <w:hyperlink r:id="hrId416" target="_blank">
              <w:r>
                <w:rPr>
                  <w:rStyle w:val="c13"/>
                </w:rPr>
                <w:t>Waterdeel</w:t>
              </w:r>
            </w:hyperlink>
          </w:p>
        </w:tc>
        <w:tc>
          <w:tcPr>
            <w:tcW w:w="1479" w:type="dxa"/>
            <w:tcBorders>
              <w:left w:val="nil"/>
              <w:top w:val="nil"/>
              <w:right w:val="single" w:sz="6" w:color="C0C0C0"/>
              <w:bottom w:val="single" w:sz="6" w:color="C0C0C0"/>
            </w:tcBorders>
            <w:vAlign w:val="center"/>
          </w:tcPr>
          <w:p>
            <w:r>
              <w:rPr>
                <w:color w:val="000000"/>
              </w:rPr>
              <w:t>Vlak</w:t>
            </w:r>
          </w:p>
        </w:tc>
        <w:tc>
          <w:tcPr>
            <w:tcW w:w="1539" w:type="dxa"/>
            <w:tcBorders>
              <w:left w:val="nil"/>
              <w:top w:val="nil"/>
              <w:right w:val="single" w:sz="6" w:color="C0C0C0"/>
              <w:bottom w:val="single" w:sz="6" w:color="C0C0C0"/>
            </w:tcBorders>
            <w:vAlign w:val="center"/>
          </w:tcPr>
          <w:p>
            <w:r>
              <w:t>Nvt</w:t>
            </w:r>
          </w:p>
        </w:tc>
        <w:tc>
          <w:tcPr>
            <w:tcW w:w="1887" w:type="dxa"/>
            <w:tcBorders>
              <w:left w:val="nil"/>
              <w:top w:val="nil"/>
              <w:right w:val="single" w:sz="6" w:color="C0C0C0"/>
              <w:bottom w:val="single" w:sz="6" w:color="C0C0C0"/>
            </w:tcBorders>
            <w:vAlign w:val="center"/>
          </w:tcPr>
          <w:p>
            <w:r>
              <w:t>Nvt</w:t>
            </w:r>
          </w:p>
        </w:tc>
      </w:tr>
    </w:tbl>
    <w:p>
      <w:pPr>
        <w:ind w:left="-15"/>
      </w:pPr>
      <w:r>
        <w:t/>
      </w:r>
    </w:p>
    <w:p>
      <w:pPr>
        <w:pStyle w:val="6"/>
      </w:pPr>
      <w:r>
        <w:t xml:space="preserve">Komt voor in  </w:t>
      </w:r>
    </w:p>
    <w:tbl>
      <w:tblPr>
        <w:tblW w:w="9675" w:type="dxa"/>
        <w:tblLayout w:type="fixed"/>
        <w:tblCellMar>
          <w:top w:w="15" w:type="dxa"/>
          <w:left w:w="0" w:type="dxa"/>
          <w:bottom w:w="15" w:type="dxa"/>
          <w:right w:w="0" w:type="dxa"/>
        </w:tblCellMar>
      </w:tblPr>
      <w:tblGrid>
        <w:gridCol w:w="1740"/>
        <w:gridCol w:w="6000"/>
      </w:tblGrid>
      <w:tr>
        <w:trPr>
          <w:trHeight w:val="300" w:hRule="atLeast"/>
        </w:trPr>
        <w:tc>
          <w:tcPr>
            <w:tcW w:w="1740" w:type="dxa"/>
          </w:tcPr>
          <w:p>
            <w:r>
              <w:t>Producten</w:t>
            </w:r>
          </w:p>
        </w:tc>
        <w:tc>
          <w:tcPr>
            <w:tcW w:w="6000" w:type="dxa"/>
          </w:tcPr>
          <w:p>
            <w:r>
              <w:t>Legger waterlopen, beheerregister waterlopen</w:t>
            </w:r>
          </w:p>
        </w:tc>
      </w:tr>
      <w:tr>
        <w:trPr>
          <w:trHeight w:val="300" w:hRule="atLeast"/>
        </w:trPr>
        <w:tc>
          <w:tcPr>
            <w:tcW w:w="1740" w:type="dxa"/>
          </w:tcPr>
          <w:p>
            <w:r>
              <w:t>Onderdeel van</w:t>
            </w:r>
            <w:r>
              <w:tab/>
            </w:r>
          </w:p>
        </w:tc>
        <w:tc>
          <w:tcPr>
            <w:tcW w:w="6000" w:type="dxa"/>
          </w:tcPr>
          <w:p>
            <w:r>
              <w:t>DAMO Watersysteem</w:t>
            </w:r>
          </w:p>
        </w:tc>
      </w:tr>
    </w:tbl>
    <w:p>
      <w:r>
        <w:t/>
      </w:r>
    </w:p>
    <w:p>
      <w:pPr>
        <w:pStyle w:val="6"/>
      </w:pPr>
      <w:r>
        <w:t>Inwinningsregels</w:t>
      </w:r>
      <w:r>
        <w:tab/>
      </w:r>
    </w:p>
    <w:tbl>
      <w:tblPr>
        <w:tblW w:w="9675" w:type="dxa"/>
        <w:tblLayout w:type="fixed"/>
        <w:tblCellMar>
          <w:top w:w="15" w:type="dxa"/>
          <w:left w:w="0" w:type="dxa"/>
          <w:bottom w:w="15" w:type="dxa"/>
          <w:right w:w="0" w:type="dxa"/>
        </w:tblCellMar>
      </w:tblPr>
      <w:tblGrid>
        <w:gridCol w:w="1755"/>
        <w:gridCol w:w="5985"/>
      </w:tblGrid>
      <w:tr>
        <w:trPr>
          <w:trHeight w:val="300" w:hRule="atLeast"/>
        </w:trPr>
        <w:tc>
          <w:tcPr>
            <w:tcW w:w="1752" w:type="dxa"/>
          </w:tcPr>
          <w:p>
            <w:r>
              <w:t>Vlak</w:t>
            </w:r>
          </w:p>
        </w:tc>
        <w:tc>
          <w:tcPr>
            <w:tcW w:w="5988" w:type="dxa"/>
          </w:tcPr>
          <w:p>
            <w:r>
              <w:t>Werkelijke contouren: zie inwinningsregels BGT</w:t>
            </w:r>
          </w:p>
        </w:tc>
      </w:tr>
    </w:tbl>
    <w:p>
      <w:r>
        <w:t/>
      </w:r>
    </w:p>
    <w:p>
      <w:r>
        <w:t/>
      </w:r>
    </w:p>
    <w:p>
      <w:pPr>
        <w:pStyle w:val="5"/>
        <w:tabs>
          <w:tab w:val="left" w:pos="735"/>
        </w:tabs>
      </w:pPr>
      <w:bookmarkStart w:id="539" w:name="Waterdeel_FM"/>
      <w:bookmarkEnd w:id="539"/>
      <w:r>
        <w:t>Functioneel Model</w:t>
      </w:r>
      <w:r>
        <w:rPr>
          <w:rStyle w:val="c13"/>
        </w:rPr>
      </w:r>
    </w:p>
    <w:p>
      <w:r>
        <w:t/>
      </w:r>
    </w:p>
    <w:p>
      <w:r>
        <w:drawing>
          <wp:inline distT="0" distB="0" distL="0" distR="0">
            <wp:extent cx="5448300" cy="257175"/>
            <wp:effectExtent l="0" t="0" r="0" b="0"/>
            <wp:docPr id="338" name="Pic 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338.png"/>
                    <pic:cNvPicPr/>
                  </pic:nvPicPr>
                  <pic:blipFill>
                    <a:blip r:embed="prId338" cstate="print"/>
                    <a:stretch>
                      <a:fillRect/>
                    </a:stretch>
                  </pic:blipFill>
                  <pic:spPr>
                    <a:xfrm>
                      <a:off x="0" y="0"/>
                      <a:ext cx="5448300" cy="257175"/>
                    </a:xfrm>
                    <a:prstGeom prst="rect">
                      <a:avLst/>
                    </a:prstGeom>
                  </pic:spPr>
                </pic:pic>
              </a:graphicData>
            </a:graphic>
          </wp:inline>
        </w:drawing>
      </w:r>
    </w:p>
    <w:p>
      <w:r>
        <w:t/>
      </w:r>
    </w:p>
    <w:p>
      <w:r>
        <w:drawing>
          <wp:inline distT="0" distB="0" distL="0" distR="0">
            <wp:extent cx="5715000" cy="3333750"/>
            <wp:effectExtent l="0" t="0" r="0" b="0"/>
            <wp:docPr id="339" name="Pic 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339.png"/>
                    <pic:cNvPicPr/>
                  </pic:nvPicPr>
                  <pic:blipFill>
                    <a:blip r:embed="prId339" cstate="print"/>
                    <a:stretch>
                      <a:fillRect/>
                    </a:stretch>
                  </pic:blipFill>
                  <pic:spPr>
                    <a:xfrm>
                      <a:off x="0" y="0"/>
                      <a:ext cx="5715000" cy="3333750"/>
                    </a:xfrm>
                    <a:prstGeom prst="rect">
                      <a:avLst/>
                    </a:prstGeom>
                  </pic:spPr>
                </pic:pic>
              </a:graphicData>
            </a:graphic>
          </wp:inline>
        </w:drawing>
      </w:r>
    </w:p>
    <w:p>
      <w:r>
        <w:t/>
      </w:r>
    </w:p>
    <w:p>
      <w:r>
        <w:t/>
      </w:r>
    </w:p>
    <w:p>
      <w:pPr>
        <w:pStyle w:val="5"/>
        <w:tabs>
          <w:tab w:val="left" w:pos="735"/>
        </w:tabs>
      </w:pPr>
      <w:bookmarkStart w:id="540" w:name="Waterdeel_Attributen"/>
      <w:bookmarkEnd w:id="540"/>
      <w:r>
        <w:t>Attributen</w:t>
      </w:r>
      <w:r>
        <w:rPr>
          <w:rStyle w:val="c13"/>
        </w:rPr>
      </w:r>
    </w:p>
    <w:p>
      <w:r/>
    </w:p>
    <w:tbl>
      <w:tblPr>
        <w:tblW w:w="9780" w:type="dxa"/>
        <w:tblLayout w:type="fixed"/>
        <w:tblCellMar>
          <w:top w:w="15" w:type="dxa"/>
          <w:left w:w="30" w:type="dxa"/>
          <w:bottom w:w="15" w:type="dxa"/>
          <w:right w:w="30" w:type="dxa"/>
        </w:tblCellMar>
        <w:tblInd w:w="-30" w:type="dxa"/>
      </w:tblPr>
      <w:tblGrid>
        <w:gridCol w:w="1665"/>
        <w:gridCol w:w="3090"/>
        <w:gridCol w:w="1305"/>
        <w:gridCol w:w="465"/>
        <w:gridCol w:w="765"/>
        <w:gridCol w:w="525"/>
      </w:tblGrid>
      <w:tr>
        <w:trPr>
          <w:tblHeader/>
          <w:cantSplit/>
          <w:trHeight w:val="225" w:hRule="atLeast"/>
        </w:trPr>
        <w:tc>
          <w:tcPr>
            <w:tcW w:w="1647" w:type="dxa"/>
            <w:tcBorders>
              <w:left w:val="single" w:sz="6" w:color="C0C0C0"/>
              <w:top w:val="single" w:sz="6" w:color="C0C0C0"/>
              <w:right w:val="single" w:sz="6" w:color="C0C0C0"/>
              <w:bottom w:val="single" w:sz="6" w:color="C0C0C0"/>
            </w:tcBorders>
            <w:shd w:val="clear" w:color="auto" w:fill="B6DDE8"/>
          </w:tcPr>
          <w:p>
            <w:r>
              <w:rPr>
                <w:b/>
                <w:sz w:val="16"/>
                <w:color w:val="000000"/>
              </w:rPr>
              <w:t>Attribuutnaam</w:t>
            </w:r>
          </w:p>
        </w:tc>
        <w:tc>
          <w:tcPr>
            <w:tcW w:w="3075" w:type="dxa"/>
            <w:tcBorders>
              <w:left w:val="single" w:sz="6" w:color="C0C0C0"/>
              <w:top w:val="single" w:sz="6" w:color="C0C0C0"/>
              <w:right w:val="single" w:sz="6" w:color="C0C0C0"/>
              <w:bottom w:val="single" w:sz="6" w:color="C0C0C0"/>
            </w:tcBorders>
            <w:shd w:val="clear" w:color="auto" w:fill="B6DDE8"/>
          </w:tcPr>
          <w:p>
            <w:r>
              <w:rPr>
                <w:b/>
                <w:sz w:val="16"/>
                <w:color w:val="000000"/>
              </w:rPr>
              <w:t>Toelichting</w:t>
            </w:r>
          </w:p>
        </w:tc>
        <w:tc>
          <w:tcPr>
            <w:tcW w:w="1299" w:type="dxa"/>
            <w:tcBorders>
              <w:left w:val="single" w:sz="6" w:color="C0C0C0"/>
              <w:top w:val="single" w:sz="6" w:color="C0C0C0"/>
              <w:right w:val="single" w:sz="6" w:color="C0C0C0"/>
              <w:bottom w:val="single" w:sz="6" w:color="C0C0C0"/>
            </w:tcBorders>
            <w:shd w:val="clear" w:color="auto" w:fill="B6DDE8"/>
          </w:tcPr>
          <w:p>
            <w:r>
              <w:rPr>
                <w:b/>
                <w:sz w:val="16"/>
                <w:color w:val="000000"/>
              </w:rPr>
              <w:t>Type</w:t>
            </w:r>
          </w:p>
        </w:tc>
        <w:tc>
          <w:tcPr>
            <w:tcW w:w="459" w:type="dxa"/>
            <w:tcBorders>
              <w:left w:val="single" w:sz="6" w:color="C0C0C0"/>
              <w:top w:val="single" w:sz="6" w:color="C0C0C0"/>
              <w:right w:val="single" w:sz="6" w:color="C0C0C0"/>
              <w:bottom w:val="single" w:sz="6" w:color="C0C0C0"/>
            </w:tcBorders>
            <w:shd w:val="clear" w:color="auto" w:fill="B6DDE8"/>
          </w:tcPr>
          <w:p>
            <w:r>
              <w:rPr>
                <w:b/>
                <w:sz w:val="16"/>
                <w:color w:val="000000"/>
              </w:rPr>
              <w:t>Een-heid</w:t>
            </w:r>
          </w:p>
        </w:tc>
        <w:tc>
          <w:tcPr>
            <w:tcW w:w="747" w:type="dxa"/>
            <w:tcBorders>
              <w:left w:val="single" w:sz="6" w:color="C0C0C0"/>
              <w:top w:val="single" w:sz="6" w:color="C0C0C0"/>
              <w:right w:val="single" w:sz="6" w:color="C0C0C0"/>
              <w:bottom w:val="single" w:sz="6" w:color="C0C0C0"/>
            </w:tcBorders>
            <w:shd w:val="clear" w:color="auto" w:fill="B6DDE8"/>
          </w:tcPr>
          <w:p>
            <w:r>
              <w:rPr>
                <w:b/>
                <w:sz w:val="16"/>
                <w:color w:val="000000"/>
              </w:rPr>
              <w:t>Bron definitie</w:t>
            </w:r>
          </w:p>
        </w:tc>
        <w:tc>
          <w:tcPr>
            <w:tcW w:w="519" w:type="dxa"/>
            <w:tcBorders>
              <w:left w:val="single" w:sz="6" w:color="C0C0C0"/>
              <w:top w:val="single" w:sz="6" w:color="C0C0C0"/>
              <w:right w:val="single" w:sz="6" w:color="C0C0C0"/>
              <w:bottom w:val="single" w:sz="6" w:color="C0C0C0"/>
            </w:tcBorders>
            <w:shd w:val="clear" w:color="auto" w:fill="B6DDE8"/>
          </w:tcPr>
          <w:p>
            <w:r>
              <w:rPr>
                <w:b/>
                <w:sz w:val="16"/>
                <w:color w:val="000000"/>
              </w:rPr>
              <w:t>Model</w:t>
            </w:r>
          </w:p>
        </w:tc>
      </w:tr>
      <w:tr>
        <w:trPr>
          <w:cantSplit/>
          <w:trHeight w:val="225" w:hRule="atLeast"/>
        </w:trPr>
        <w:tc>
          <w:tcPr>
            <w:tcW w:w="1647" w:type="dxa"/>
            <w:tcBorders>
              <w:left w:val="single" w:sz="6" w:color="C0C0C0"/>
              <w:top w:val="single" w:sz="6" w:color="C0C0C0"/>
              <w:right w:val="single" w:sz="6" w:color="C0C0C0"/>
              <w:bottom w:val="single" w:sz="6" w:color="C0C0C0"/>
            </w:tcBorders>
          </w:tcPr>
          <w:p>
            <w:r>
              <w:rPr>
                <w:sz w:val="16"/>
                <w:color w:val="000000"/>
              </w:rPr>
              <w:t>OBJECTID</w:t>
            </w:r>
          </w:p>
        </w:tc>
        <w:tc>
          <w:tcPr>
            <w:tcW w:w="3075" w:type="dxa"/>
            <w:tcBorders>
              <w:left w:val="single" w:sz="6" w:color="C0C0C0"/>
              <w:top w:val="single" w:sz="6" w:color="C0C0C0"/>
              <w:right w:val="single" w:sz="6" w:color="C0C0C0"/>
              <w:bottom w:val="single" w:sz="6" w:color="C0C0C0"/>
            </w:tcBorders>
          </w:tcPr>
          <w:p>
            <w:r>
              <w:rPr>
                <w:sz w:val="16"/>
                <w:color w:val="000000"/>
              </w:rPr>
              <w:t>Wordt automatisch gegenereerd.</w:t>
            </w:r>
          </w:p>
        </w:tc>
        <w:tc>
          <w:tcPr>
            <w:tcW w:w="1299" w:type="dxa"/>
            <w:tcBorders>
              <w:left w:val="single" w:sz="6" w:color="C0C0C0"/>
              <w:top w:val="single" w:sz="6" w:color="C0C0C0"/>
              <w:right w:val="single" w:sz="6" w:color="C0C0C0"/>
              <w:bottom w:val="single" w:sz="6" w:color="C0C0C0"/>
            </w:tcBorders>
          </w:tcPr>
          <w:p>
            <w:r>
              <w:rPr>
                <w:sz w:val="16"/>
                <w:color w:val="000000"/>
              </w:rPr>
              <w:t>EsriFieldTypeOID</w:t>
            </w:r>
          </w:p>
        </w:tc>
        <w:tc>
          <w:tcPr>
            <w:tcW w:w="459" w:type="dxa"/>
            <w:tcBorders>
              <w:left w:val="single" w:sz="6" w:color="C0C0C0"/>
              <w:top w:val="single" w:sz="6" w:color="C0C0C0"/>
              <w:right w:val="single" w:sz="6" w:color="C0C0C0"/>
              <w:bottom w:val="single" w:sz="6" w:color="C0C0C0"/>
            </w:tcBorders>
          </w:tcPr>
          <w:p>
            <w:r>
              <w:t/>
            </w:r>
          </w:p>
        </w:tc>
        <w:tc>
          <w:tcPr>
            <w:tcW w:w="747" w:type="dxa"/>
            <w:tcBorders>
              <w:left w:val="single" w:sz="6" w:color="C0C0C0"/>
              <w:top w:val="single" w:sz="6" w:color="C0C0C0"/>
              <w:right w:val="single" w:sz="6" w:color="C0C0C0"/>
              <w:bottom w:val="single" w:sz="6" w:color="C0C0C0"/>
            </w:tcBorders>
          </w:tcPr>
          <w:p>
            <w:r>
              <w:rPr>
                <w:sz w:val="16"/>
                <w:color w:val="000000"/>
              </w:rPr>
              <w:t/>
            </w:r>
          </w:p>
        </w:tc>
        <w:tc>
          <w:tcPr>
            <w:tcW w:w="519" w:type="dxa"/>
            <w:tcBorders>
              <w:left w:val="single" w:sz="6" w:color="C0C0C0"/>
              <w:top w:val="single" w:sz="6" w:color="C0C0C0"/>
              <w:right w:val="single" w:sz="6" w:color="C0C0C0"/>
              <w:bottom w:val="single" w:sz="6" w:color="C0C0C0"/>
            </w:tcBorders>
          </w:tcPr>
          <w:p>
            <w:r>
              <w:rPr>
                <w:sz w:val="16"/>
                <w:color w:val="000000"/>
              </w:rPr>
              <w:t>W</w:t>
            </w:r>
          </w:p>
        </w:tc>
      </w:tr>
      <w:tr>
        <w:trPr>
          <w:cantSplit/>
          <w:trHeight w:val="225" w:hRule="atLeast"/>
        </w:trPr>
        <w:tc>
          <w:tcPr>
            <w:tcW w:w="1647" w:type="dxa"/>
            <w:tcBorders>
              <w:left w:val="single" w:sz="6" w:color="C0C0C0"/>
              <w:top w:val="single" w:sz="6" w:color="C0C0C0"/>
              <w:right w:val="single" w:sz="6" w:color="C0C0C0"/>
              <w:bottom w:val="single" w:sz="6" w:color="C0C0C0"/>
            </w:tcBorders>
          </w:tcPr>
          <w:p>
            <w:r>
              <w:rPr>
                <w:sz w:val="16"/>
                <w:color w:val="000000"/>
              </w:rPr>
              <w:t>BGTStatus</w:t>
            </w:r>
          </w:p>
        </w:tc>
        <w:tc>
          <w:tcPr>
            <w:tcW w:w="3075" w:type="dxa"/>
            <w:tcBorders>
              <w:left w:val="single" w:sz="6" w:color="C0C0C0"/>
              <w:top w:val="single" w:sz="6" w:color="C0C0C0"/>
              <w:right w:val="single" w:sz="6" w:color="C0C0C0"/>
              <w:bottom w:val="single" w:sz="6" w:color="C0C0C0"/>
            </w:tcBorders>
          </w:tcPr>
          <w:p>
            <w:r>
              <w:rPr>
                <w:sz w:val="16"/>
                <w:color w:val="000000"/>
              </w:rPr>
              <w:t xml:space="preserve">De status gekoppeld aan de levenscyclus van een geo-object  </w:t>
            </w:r>
          </w:p>
        </w:tc>
        <w:tc>
          <w:tcPr>
            <w:tcW w:w="1299" w:type="dxa"/>
            <w:tcBorders>
              <w:left w:val="single" w:sz="6" w:color="C0C0C0"/>
              <w:top w:val="single" w:sz="6" w:color="C0C0C0"/>
              <w:right w:val="single" w:sz="6" w:color="C0C0C0"/>
              <w:bottom w:val="single" w:sz="6" w:color="C0C0C0"/>
            </w:tcBorders>
          </w:tcPr>
          <w:p>
            <w:hyperlink w:anchor="BgtStatus">
              <w:r>
                <w:rPr>
                  <w:rStyle w:val="c13"/>
                  <w:sz w:val="16"/>
                </w:rPr>
                <w:t>BgtStatus</w:t>
              </w:r>
            </w:hyperlink>
          </w:p>
        </w:tc>
        <w:tc>
          <w:tcPr>
            <w:tcW w:w="459" w:type="dxa"/>
            <w:tcBorders>
              <w:left w:val="single" w:sz="6" w:color="C0C0C0"/>
              <w:top w:val="single" w:sz="6" w:color="C0C0C0"/>
              <w:right w:val="single" w:sz="6" w:color="C0C0C0"/>
              <w:bottom w:val="single" w:sz="6" w:color="C0C0C0"/>
            </w:tcBorders>
          </w:tcPr>
          <w:p>
            <w:r>
              <w:rPr>
                <w:sz w:val="16"/>
                <w:color w:val="000000"/>
              </w:rPr>
              <w:t/>
            </w:r>
          </w:p>
        </w:tc>
        <w:tc>
          <w:tcPr>
            <w:tcW w:w="747" w:type="dxa"/>
            <w:tcBorders>
              <w:left w:val="single" w:sz="6" w:color="C0C0C0"/>
              <w:top w:val="single" w:sz="6" w:color="C0C0C0"/>
              <w:right w:val="single" w:sz="6" w:color="C0C0C0"/>
              <w:bottom w:val="single" w:sz="6" w:color="C0C0C0"/>
            </w:tcBorders>
          </w:tcPr>
          <w:p>
            <w:r>
              <w:rPr>
                <w:sz w:val="16"/>
                <w:color w:val="000000"/>
              </w:rPr>
              <w:t>BGT</w:t>
            </w:r>
          </w:p>
        </w:tc>
        <w:tc>
          <w:tcPr>
            <w:tcW w:w="519" w:type="dxa"/>
            <w:tcBorders>
              <w:left w:val="single" w:sz="6" w:color="C0C0C0"/>
              <w:top w:val="single" w:sz="6" w:color="C0C0C0"/>
              <w:right w:val="single" w:sz="6" w:color="C0C0C0"/>
              <w:bottom w:val="single" w:sz="6" w:color="C0C0C0"/>
            </w:tcBorders>
          </w:tcPr>
          <w:p>
            <w:r>
              <w:rPr>
                <w:sz w:val="16"/>
                <w:color w:val="000000"/>
              </w:rPr>
              <w:t>W</w:t>
            </w:r>
          </w:p>
        </w:tc>
      </w:tr>
      <w:tr>
        <w:trPr>
          <w:cantSplit/>
          <w:trHeight w:val="225" w:hRule="atLeast"/>
        </w:trPr>
        <w:tc>
          <w:tcPr>
            <w:tcW w:w="1647" w:type="dxa"/>
            <w:tcBorders>
              <w:left w:val="single" w:sz="6" w:color="C0C0C0"/>
              <w:top w:val="single" w:sz="6" w:color="C0C0C0"/>
              <w:right w:val="single" w:sz="6" w:color="C0C0C0"/>
              <w:bottom w:val="single" w:sz="6" w:color="C0C0C0"/>
            </w:tcBorders>
          </w:tcPr>
          <w:p>
            <w:r>
              <w:rPr>
                <w:sz w:val="16"/>
                <w:color w:val="000000"/>
              </w:rPr>
              <w:t>BGTType</w:t>
            </w:r>
          </w:p>
        </w:tc>
        <w:tc>
          <w:tcPr>
            <w:tcW w:w="3075" w:type="dxa"/>
            <w:tcBorders>
              <w:left w:val="single" w:sz="6" w:color="C0C0C0"/>
              <w:top w:val="single" w:sz="6" w:color="C0C0C0"/>
              <w:right w:val="single" w:sz="6" w:color="C0C0C0"/>
              <w:bottom w:val="single" w:sz="6" w:color="C0C0C0"/>
            </w:tcBorders>
          </w:tcPr>
          <w:p>
            <w:r>
              <w:rPr>
                <w:sz w:val="16"/>
                <w:color w:val="000000"/>
              </w:rPr>
              <w:t xml:space="preserve">Specificatie van het soort Water.  </w:t>
            </w:r>
          </w:p>
        </w:tc>
        <w:tc>
          <w:tcPr>
            <w:tcW w:w="1299" w:type="dxa"/>
            <w:tcBorders>
              <w:left w:val="single" w:sz="6" w:color="C0C0C0"/>
              <w:top w:val="single" w:sz="6" w:color="C0C0C0"/>
              <w:right w:val="single" w:sz="6" w:color="C0C0C0"/>
              <w:bottom w:val="single" w:sz="6" w:color="C0C0C0"/>
            </w:tcBorders>
          </w:tcPr>
          <w:p>
            <w:hyperlink w:anchor="TypeWater">
              <w:r>
                <w:rPr>
                  <w:rStyle w:val="c13"/>
                  <w:sz w:val="16"/>
                </w:rPr>
                <w:t>TypeWater</w:t>
              </w:r>
            </w:hyperlink>
          </w:p>
        </w:tc>
        <w:tc>
          <w:tcPr>
            <w:tcW w:w="459" w:type="dxa"/>
            <w:tcBorders>
              <w:left w:val="single" w:sz="6" w:color="C0C0C0"/>
              <w:top w:val="single" w:sz="6" w:color="C0C0C0"/>
              <w:right w:val="single" w:sz="6" w:color="C0C0C0"/>
              <w:bottom w:val="single" w:sz="6" w:color="C0C0C0"/>
            </w:tcBorders>
          </w:tcPr>
          <w:p>
            <w:r>
              <w:t/>
            </w:r>
          </w:p>
        </w:tc>
        <w:tc>
          <w:tcPr>
            <w:tcW w:w="747" w:type="dxa"/>
            <w:tcBorders>
              <w:left w:val="single" w:sz="6" w:color="C0C0C0"/>
              <w:top w:val="single" w:sz="6" w:color="C0C0C0"/>
              <w:right w:val="single" w:sz="6" w:color="C0C0C0"/>
              <w:bottom w:val="single" w:sz="6" w:color="C0C0C0"/>
            </w:tcBorders>
          </w:tcPr>
          <w:p>
            <w:r>
              <w:rPr>
                <w:sz w:val="16"/>
                <w:color w:val="000000"/>
              </w:rPr>
              <w:t>BGT</w:t>
            </w:r>
          </w:p>
        </w:tc>
        <w:tc>
          <w:tcPr>
            <w:tcW w:w="519" w:type="dxa"/>
            <w:tcBorders>
              <w:left w:val="single" w:sz="6" w:color="C0C0C0"/>
              <w:top w:val="single" w:sz="6" w:color="C0C0C0"/>
              <w:right w:val="single" w:sz="6" w:color="C0C0C0"/>
              <w:bottom w:val="single" w:sz="6" w:color="C0C0C0"/>
            </w:tcBorders>
          </w:tcPr>
          <w:p>
            <w:r>
              <w:rPr>
                <w:sz w:val="16"/>
                <w:color w:val="000000"/>
              </w:rPr>
              <w:t>W</w:t>
            </w:r>
          </w:p>
        </w:tc>
      </w:tr>
      <w:tr>
        <w:trPr>
          <w:cantSplit/>
          <w:trHeight w:val="225" w:hRule="atLeast"/>
        </w:trPr>
        <w:tc>
          <w:tcPr>
            <w:tcW w:w="1647" w:type="dxa"/>
            <w:tcBorders>
              <w:left w:val="single" w:sz="6" w:color="C0C0C0"/>
              <w:top w:val="single" w:sz="6" w:color="C0C0C0"/>
              <w:right w:val="single" w:sz="6" w:color="C0C0C0"/>
              <w:bottom w:val="single" w:sz="6" w:color="C0C0C0"/>
            </w:tcBorders>
          </w:tcPr>
          <w:p>
            <w:r>
              <w:rPr>
                <w:sz w:val="16"/>
                <w:color w:val="000000"/>
              </w:rPr>
              <w:t>plusType</w:t>
            </w:r>
          </w:p>
        </w:tc>
        <w:tc>
          <w:tcPr>
            <w:tcW w:w="3075" w:type="dxa"/>
            <w:tcBorders>
              <w:left w:val="single" w:sz="6" w:color="C0C0C0"/>
              <w:top w:val="single" w:sz="6" w:color="C0C0C0"/>
              <w:right w:val="single" w:sz="6" w:color="C0C0C0"/>
              <w:bottom w:val="single" w:sz="6" w:color="C0C0C0"/>
            </w:tcBorders>
          </w:tcPr>
          <w:p>
            <w:r>
              <w:rPr>
                <w:sz w:val="16"/>
                <w:color w:val="000000"/>
              </w:rPr>
              <w:t xml:space="preserve">Specificatie van het soort Water, nadere classificatie. </w:t>
            </w:r>
          </w:p>
        </w:tc>
        <w:tc>
          <w:tcPr>
            <w:tcW w:w="1299" w:type="dxa"/>
            <w:tcBorders>
              <w:left w:val="single" w:sz="6" w:color="C0C0C0"/>
              <w:top w:val="single" w:sz="6" w:color="C0C0C0"/>
              <w:right w:val="single" w:sz="6" w:color="C0C0C0"/>
              <w:bottom w:val="single" w:sz="6" w:color="C0C0C0"/>
            </w:tcBorders>
          </w:tcPr>
          <w:p>
            <w:hyperlink w:anchor="TypeWaterPlus">
              <w:r>
                <w:rPr>
                  <w:rStyle w:val="c13"/>
                  <w:sz w:val="16"/>
                </w:rPr>
                <w:t>TypeWaterPlus</w:t>
              </w:r>
            </w:hyperlink>
          </w:p>
        </w:tc>
        <w:tc>
          <w:tcPr>
            <w:tcW w:w="459" w:type="dxa"/>
            <w:tcBorders>
              <w:left w:val="single" w:sz="6" w:color="C0C0C0"/>
              <w:top w:val="single" w:sz="6" w:color="C0C0C0"/>
              <w:right w:val="single" w:sz="6" w:color="C0C0C0"/>
              <w:bottom w:val="single" w:sz="6" w:color="C0C0C0"/>
            </w:tcBorders>
          </w:tcPr>
          <w:p>
            <w:r>
              <w:rPr>
                <w:sz w:val="16"/>
                <w:color w:val="000000"/>
              </w:rPr>
              <w:t/>
            </w:r>
          </w:p>
        </w:tc>
        <w:tc>
          <w:tcPr>
            <w:tcW w:w="747" w:type="dxa"/>
            <w:tcBorders>
              <w:left w:val="single" w:sz="6" w:color="C0C0C0"/>
              <w:top w:val="single" w:sz="6" w:color="C0C0C0"/>
              <w:right w:val="single" w:sz="6" w:color="C0C0C0"/>
              <w:bottom w:val="single" w:sz="6" w:color="C0C0C0"/>
            </w:tcBorders>
          </w:tcPr>
          <w:p>
            <w:r>
              <w:rPr>
                <w:sz w:val="16"/>
                <w:color w:val="000000"/>
              </w:rPr>
              <w:t>IMGeo</w:t>
            </w:r>
          </w:p>
        </w:tc>
        <w:tc>
          <w:tcPr>
            <w:tcW w:w="519" w:type="dxa"/>
            <w:tcBorders>
              <w:left w:val="single" w:sz="6" w:color="C0C0C0"/>
              <w:top w:val="single" w:sz="6" w:color="C0C0C0"/>
              <w:right w:val="single" w:sz="6" w:color="C0C0C0"/>
              <w:bottom w:val="single" w:sz="6" w:color="C0C0C0"/>
            </w:tcBorders>
          </w:tcPr>
          <w:p>
            <w:r>
              <w:rPr>
                <w:sz w:val="16"/>
                <w:color w:val="000000"/>
              </w:rPr>
              <w:t>W</w:t>
            </w:r>
          </w:p>
        </w:tc>
      </w:tr>
      <w:tr>
        <w:trPr>
          <w:cantSplit/>
          <w:trHeight w:val="225" w:hRule="atLeast"/>
        </w:trPr>
        <w:tc>
          <w:tcPr>
            <w:tcW w:w="1647" w:type="dxa"/>
            <w:tcBorders>
              <w:left w:val="single" w:sz="6" w:color="C0C0C0"/>
              <w:top w:val="single" w:sz="6" w:color="C0C0C0"/>
              <w:right w:val="single" w:sz="6" w:color="C0C0C0"/>
              <w:bottom w:val="single" w:sz="6" w:color="C0C0C0"/>
            </w:tcBorders>
          </w:tcPr>
          <w:p>
            <w:r>
              <w:rPr>
                <w:sz w:val="16"/>
                <w:color w:val="000000"/>
              </w:rPr>
              <w:t>bronhouder</w:t>
            </w:r>
          </w:p>
        </w:tc>
        <w:tc>
          <w:tcPr>
            <w:tcW w:w="3075" w:type="dxa"/>
            <w:tcBorders>
              <w:left w:val="single" w:sz="6" w:color="C0C0C0"/>
              <w:top w:val="single" w:sz="6" w:color="C0C0C0"/>
              <w:right w:val="single" w:sz="6" w:color="C0C0C0"/>
              <w:bottom w:val="single" w:sz="6" w:color="C0C0C0"/>
            </w:tcBorders>
          </w:tcPr>
          <w:p>
            <w:r>
              <w:rPr>
                <w:sz w:val="16"/>
                <w:color w:val="000000"/>
              </w:rPr>
              <w:t xml:space="preserve">De bronhoudercode van het object.  </w:t>
            </w:r>
          </w:p>
          <w:p>
            <w:r>
              <w:rPr>
                <w:sz w:val="16"/>
                <w:color w:val="000000"/>
              </w:rPr>
              <w:t xml:space="preserve">Per object (dus niet per objecttype) moet de bronhouder worden vastgelegd zodat hiernaar kan worden gerefereerd bij terugmeldingen. Een object valt altijd geheel binnen het gebied van één bronhouder.  </w:t>
            </w:r>
          </w:p>
        </w:tc>
        <w:tc>
          <w:tcPr>
            <w:tcW w:w="1299" w:type="dxa"/>
            <w:tcBorders>
              <w:left w:val="single" w:sz="6" w:color="C0C0C0"/>
              <w:top w:val="single" w:sz="6" w:color="C0C0C0"/>
              <w:right w:val="single" w:sz="6" w:color="C0C0C0"/>
              <w:bottom w:val="single" w:sz="6" w:color="C0C0C0"/>
            </w:tcBorders>
          </w:tcPr>
          <w:p>
            <w:hyperlink w:anchor="Bronhouder">
              <w:r>
                <w:rPr>
                  <w:rStyle w:val="c13"/>
                  <w:sz w:val="16"/>
                </w:rPr>
                <w:t>Bronhouder</w:t>
              </w:r>
            </w:hyperlink>
          </w:p>
        </w:tc>
        <w:tc>
          <w:tcPr>
            <w:tcW w:w="459" w:type="dxa"/>
            <w:tcBorders>
              <w:left w:val="single" w:sz="6" w:color="C0C0C0"/>
              <w:top w:val="single" w:sz="6" w:color="C0C0C0"/>
              <w:right w:val="single" w:sz="6" w:color="C0C0C0"/>
              <w:bottom w:val="single" w:sz="6" w:color="C0C0C0"/>
            </w:tcBorders>
          </w:tcPr>
          <w:p>
            <w:r>
              <w:rPr>
                <w:sz w:val="16"/>
                <w:color w:val="000000"/>
              </w:rPr>
              <w:t/>
            </w:r>
          </w:p>
        </w:tc>
        <w:tc>
          <w:tcPr>
            <w:tcW w:w="747" w:type="dxa"/>
            <w:tcBorders>
              <w:left w:val="single" w:sz="6" w:color="C0C0C0"/>
              <w:top w:val="single" w:sz="6" w:color="C0C0C0"/>
              <w:right w:val="single" w:sz="6" w:color="C0C0C0"/>
              <w:bottom w:val="single" w:sz="6" w:color="C0C0C0"/>
            </w:tcBorders>
          </w:tcPr>
          <w:p>
            <w:r>
              <w:rPr>
                <w:sz w:val="16"/>
                <w:color w:val="000000"/>
              </w:rPr>
              <w:t>BGT</w:t>
            </w:r>
          </w:p>
        </w:tc>
        <w:tc>
          <w:tcPr>
            <w:tcW w:w="519" w:type="dxa"/>
            <w:tcBorders>
              <w:left w:val="single" w:sz="6" w:color="C0C0C0"/>
              <w:top w:val="single" w:sz="6" w:color="C0C0C0"/>
              <w:right w:val="single" w:sz="6" w:color="C0C0C0"/>
              <w:bottom w:val="single" w:sz="6" w:color="C0C0C0"/>
            </w:tcBorders>
          </w:tcPr>
          <w:p>
            <w:r>
              <w:rPr>
                <w:sz w:val="16"/>
                <w:color w:val="000000"/>
              </w:rPr>
              <w:t>W</w:t>
            </w:r>
          </w:p>
        </w:tc>
      </w:tr>
      <w:tr>
        <w:trPr>
          <w:cantSplit/>
          <w:trHeight w:val="225" w:hRule="atLeast"/>
        </w:trPr>
        <w:tc>
          <w:tcPr>
            <w:tcW w:w="1647" w:type="dxa"/>
            <w:tcBorders>
              <w:left w:val="single" w:sz="6" w:color="C0C0C0"/>
              <w:top w:val="single" w:sz="6" w:color="C0C0C0"/>
              <w:right w:val="single" w:sz="6" w:color="C0C0C0"/>
              <w:bottom w:val="single" w:sz="6" w:color="C0C0C0"/>
            </w:tcBorders>
          </w:tcPr>
          <w:p>
            <w:r>
              <w:rPr>
                <w:sz w:val="16"/>
                <w:color w:val="000000"/>
              </w:rPr>
              <w:t>code</w:t>
            </w:r>
          </w:p>
        </w:tc>
        <w:tc>
          <w:tcPr>
            <w:tcW w:w="3075" w:type="dxa"/>
            <w:tcBorders>
              <w:left w:val="single" w:sz="6" w:color="C0C0C0"/>
              <w:top w:val="single" w:sz="6" w:color="C0C0C0"/>
              <w:right w:val="single" w:sz="6" w:color="C0C0C0"/>
              <w:bottom w:val="single" w:sz="6" w:color="C0C0C0"/>
            </w:tcBorders>
          </w:tcPr>
          <w:p>
            <w:r>
              <w:rPr>
                <w:sz w:val="16"/>
                <w:color w:val="000000"/>
              </w:rPr>
              <w:t xml:space="preserve">Een uniek identificerende code voor het object. </w:t>
            </w:r>
          </w:p>
          <w:p>
            <w:r>
              <w:rPr>
                <w:sz w:val="16"/>
                <w:color w:val="000000"/>
              </w:rPr>
              <w:t>Het betreft een door de waterbeheerder (betekenisvolle) toegewezen unieke code ter identificatie van het object.</w:t>
            </w:r>
          </w:p>
        </w:tc>
        <w:tc>
          <w:tcPr>
            <w:tcW w:w="1299" w:type="dxa"/>
            <w:tcBorders>
              <w:left w:val="single" w:sz="6" w:color="C0C0C0"/>
              <w:top w:val="single" w:sz="6" w:color="C0C0C0"/>
              <w:right w:val="single" w:sz="6" w:color="C0C0C0"/>
              <w:bottom w:val="single" w:sz="6" w:color="C0C0C0"/>
            </w:tcBorders>
          </w:tcPr>
          <w:p>
            <w:r>
              <w:rPr>
                <w:sz w:val="16"/>
                <w:color w:val="000000"/>
              </w:rPr>
              <w:t>String</w:t>
            </w:r>
          </w:p>
        </w:tc>
        <w:tc>
          <w:tcPr>
            <w:tcW w:w="459" w:type="dxa"/>
            <w:tcBorders>
              <w:left w:val="single" w:sz="6" w:color="C0C0C0"/>
              <w:top w:val="single" w:sz="6" w:color="C0C0C0"/>
              <w:right w:val="single" w:sz="6" w:color="C0C0C0"/>
              <w:bottom w:val="single" w:sz="6" w:color="C0C0C0"/>
            </w:tcBorders>
          </w:tcPr>
          <w:p>
            <w:r>
              <w:rPr>
                <w:sz w:val="16"/>
                <w:color w:val="000000"/>
              </w:rPr>
              <w:t/>
            </w:r>
          </w:p>
        </w:tc>
        <w:tc>
          <w:tcPr>
            <w:tcW w:w="747" w:type="dxa"/>
            <w:tcBorders>
              <w:left w:val="single" w:sz="6" w:color="C0C0C0"/>
              <w:top w:val="single" w:sz="6" w:color="C0C0C0"/>
              <w:right w:val="single" w:sz="6" w:color="C0C0C0"/>
              <w:bottom w:val="single" w:sz="6" w:color="C0C0C0"/>
            </w:tcBorders>
          </w:tcPr>
          <w:p>
            <w:r>
              <w:rPr>
                <w:sz w:val="16"/>
                <w:color w:val="000000"/>
              </w:rPr>
              <w:t/>
            </w:r>
          </w:p>
        </w:tc>
        <w:tc>
          <w:tcPr>
            <w:tcW w:w="519" w:type="dxa"/>
            <w:tcBorders>
              <w:left w:val="single" w:sz="6" w:color="C0C0C0"/>
              <w:top w:val="single" w:sz="6" w:color="C0C0C0"/>
              <w:right w:val="single" w:sz="6" w:color="C0C0C0"/>
              <w:bottom w:val="single" w:sz="6" w:color="C0C0C0"/>
            </w:tcBorders>
          </w:tcPr>
          <w:p>
            <w:r>
              <w:rPr>
                <w:sz w:val="16"/>
                <w:color w:val="000000"/>
              </w:rPr>
              <w:t>W</w:t>
            </w:r>
          </w:p>
        </w:tc>
      </w:tr>
      <w:tr>
        <w:trPr>
          <w:cantSplit/>
          <w:trHeight w:val="225" w:hRule="atLeast"/>
        </w:trPr>
        <w:tc>
          <w:tcPr>
            <w:tcW w:w="1647" w:type="dxa"/>
            <w:tcBorders>
              <w:left w:val="single" w:sz="6" w:color="C0C0C0"/>
              <w:top w:val="single" w:sz="6" w:color="C0C0C0"/>
              <w:right w:val="single" w:sz="6" w:color="C0C0C0"/>
              <w:bottom w:val="single" w:sz="6" w:color="C0C0C0"/>
            </w:tcBorders>
          </w:tcPr>
          <w:p>
            <w:r>
              <w:rPr>
                <w:sz w:val="16"/>
                <w:color w:val="000000"/>
              </w:rPr>
              <w:t>detailniveauGeometrie</w:t>
            </w:r>
          </w:p>
        </w:tc>
        <w:tc>
          <w:tcPr>
            <w:tcW w:w="3075" w:type="dxa"/>
            <w:tcBorders>
              <w:left w:val="single" w:sz="6" w:color="C0C0C0"/>
              <w:top w:val="single" w:sz="6" w:color="C0C0C0"/>
              <w:right w:val="single" w:sz="6" w:color="C0C0C0"/>
              <w:bottom w:val="single" w:sz="6" w:color="C0C0C0"/>
            </w:tcBorders>
          </w:tcPr>
          <w:p>
            <w:r>
              <w:rPr>
                <w:sz w:val="16"/>
                <w:color w:val="000000"/>
              </w:rPr>
              <w:t xml:space="preserve">Resolutie, uitgedrukt als het omgekeerde van een indicatieve schaal of een grondafstand. </w:t>
            </w:r>
          </w:p>
          <w:p>
            <w:r>
              <w:rPr>
                <w:sz w:val="16"/>
                <w:color w:val="000000"/>
              </w:rPr>
              <w:t xml:space="preserve">Toepassing INSPIRE: schaalgetal (zonder voorvoegsel “1:“). Wordt in ieder geval ook geleverd via de metadata van de dataset </w:t>
            </w:r>
          </w:p>
        </w:tc>
        <w:tc>
          <w:tcPr>
            <w:tcW w:w="1299" w:type="dxa"/>
            <w:tcBorders>
              <w:left w:val="single" w:sz="6" w:color="C0C0C0"/>
              <w:top w:val="single" w:sz="6" w:color="C0C0C0"/>
              <w:right w:val="single" w:sz="6" w:color="C0C0C0"/>
              <w:bottom w:val="single" w:sz="6" w:color="C0C0C0"/>
            </w:tcBorders>
          </w:tcPr>
          <w:p>
            <w:r>
              <w:rPr>
                <w:sz w:val="16"/>
                <w:color w:val="000000"/>
              </w:rPr>
              <w:t>Double</w:t>
            </w:r>
          </w:p>
        </w:tc>
        <w:tc>
          <w:tcPr>
            <w:tcW w:w="459" w:type="dxa"/>
            <w:tcBorders>
              <w:left w:val="single" w:sz="6" w:color="C0C0C0"/>
              <w:top w:val="single" w:sz="6" w:color="C0C0C0"/>
              <w:right w:val="single" w:sz="6" w:color="C0C0C0"/>
              <w:bottom w:val="single" w:sz="6" w:color="C0C0C0"/>
            </w:tcBorders>
          </w:tcPr>
          <w:p>
            <w:r>
              <w:rPr>
                <w:sz w:val="16"/>
                <w:color w:val="000000"/>
              </w:rPr>
              <w:t/>
            </w:r>
          </w:p>
        </w:tc>
        <w:tc>
          <w:tcPr>
            <w:tcW w:w="747" w:type="dxa"/>
            <w:tcBorders>
              <w:left w:val="single" w:sz="6" w:color="C0C0C0"/>
              <w:top w:val="single" w:sz="6" w:color="C0C0C0"/>
              <w:right w:val="single" w:sz="6" w:color="C0C0C0"/>
              <w:bottom w:val="single" w:sz="6" w:color="C0C0C0"/>
            </w:tcBorders>
          </w:tcPr>
          <w:p>
            <w:r>
              <w:rPr>
                <w:sz w:val="16"/>
                <w:color w:val="000000"/>
              </w:rPr>
              <w:t>inspire</w:t>
            </w:r>
          </w:p>
        </w:tc>
        <w:tc>
          <w:tcPr>
            <w:tcW w:w="519" w:type="dxa"/>
            <w:tcBorders>
              <w:left w:val="single" w:sz="6" w:color="C0C0C0"/>
              <w:top w:val="single" w:sz="6" w:color="C0C0C0"/>
              <w:right w:val="single" w:sz="6" w:color="C0C0C0"/>
              <w:bottom w:val="single" w:sz="6" w:color="C0C0C0"/>
            </w:tcBorders>
          </w:tcPr>
          <w:p>
            <w:r>
              <w:rPr>
                <w:sz w:val="16"/>
                <w:color w:val="000000"/>
              </w:rPr>
              <w:t>W</w:t>
            </w:r>
          </w:p>
        </w:tc>
      </w:tr>
      <w:tr>
        <w:trPr>
          <w:cantSplit/>
          <w:trHeight w:val="225" w:hRule="atLeast"/>
        </w:trPr>
        <w:tc>
          <w:tcPr>
            <w:tcW w:w="1647" w:type="dxa"/>
            <w:tcBorders>
              <w:left w:val="single" w:sz="6" w:color="C0C0C0"/>
              <w:top w:val="single" w:sz="6" w:color="C0C0C0"/>
              <w:right w:val="single" w:sz="6" w:color="C0C0C0"/>
              <w:bottom w:val="single" w:sz="6" w:color="C0C0C0"/>
            </w:tcBorders>
          </w:tcPr>
          <w:p>
            <w:r>
              <w:rPr>
                <w:sz w:val="16"/>
                <w:color w:val="000000"/>
              </w:rPr>
              <w:t>eindRegistratie</w:t>
            </w:r>
          </w:p>
        </w:tc>
        <w:tc>
          <w:tcPr>
            <w:tcW w:w="3075" w:type="dxa"/>
            <w:tcBorders>
              <w:left w:val="single" w:sz="6" w:color="C0C0C0"/>
              <w:top w:val="single" w:sz="6" w:color="C0C0C0"/>
              <w:right w:val="single" w:sz="6" w:color="C0C0C0"/>
              <w:bottom w:val="single" w:sz="6" w:color="C0C0C0"/>
            </w:tcBorders>
          </w:tcPr>
          <w:p>
            <w:r>
              <w:rPr>
                <w:sz w:val="16"/>
                <w:color w:val="000000"/>
              </w:rPr>
              <w:t>Eind van de periode waarop deze instantie van het object geldig is bij de bronhouder. Wanneer deze waarde niet is ingevuld is de instantie nog geldig.</w:t>
            </w:r>
          </w:p>
        </w:tc>
        <w:tc>
          <w:tcPr>
            <w:tcW w:w="1299" w:type="dxa"/>
            <w:tcBorders>
              <w:left w:val="single" w:sz="6" w:color="C0C0C0"/>
              <w:top w:val="single" w:sz="6" w:color="C0C0C0"/>
              <w:right w:val="single" w:sz="6" w:color="C0C0C0"/>
              <w:bottom w:val="single" w:sz="6" w:color="C0C0C0"/>
            </w:tcBorders>
          </w:tcPr>
          <w:p>
            <w:r>
              <w:rPr>
                <w:sz w:val="16"/>
                <w:color w:val="000000"/>
              </w:rPr>
              <w:t>Date</w:t>
            </w:r>
          </w:p>
        </w:tc>
        <w:tc>
          <w:tcPr>
            <w:tcW w:w="459" w:type="dxa"/>
            <w:tcBorders>
              <w:left w:val="single" w:sz="6" w:color="C0C0C0"/>
              <w:top w:val="single" w:sz="6" w:color="C0C0C0"/>
              <w:right w:val="single" w:sz="6" w:color="C0C0C0"/>
              <w:bottom w:val="single" w:sz="6" w:color="C0C0C0"/>
            </w:tcBorders>
          </w:tcPr>
          <w:p>
            <w:r>
              <w:rPr>
                <w:sz w:val="16"/>
                <w:color w:val="000000"/>
              </w:rPr>
              <w:t/>
            </w:r>
          </w:p>
        </w:tc>
        <w:tc>
          <w:tcPr>
            <w:tcW w:w="747" w:type="dxa"/>
            <w:tcBorders>
              <w:left w:val="single" w:sz="6" w:color="C0C0C0"/>
              <w:top w:val="single" w:sz="6" w:color="C0C0C0"/>
              <w:right w:val="single" w:sz="6" w:color="C0C0C0"/>
              <w:bottom w:val="single" w:sz="6" w:color="C0C0C0"/>
            </w:tcBorders>
          </w:tcPr>
          <w:p>
            <w:r>
              <w:rPr>
                <w:sz w:val="16"/>
                <w:color w:val="000000"/>
              </w:rPr>
              <w:t/>
            </w:r>
          </w:p>
        </w:tc>
        <w:tc>
          <w:tcPr>
            <w:tcW w:w="519" w:type="dxa"/>
            <w:tcBorders>
              <w:left w:val="single" w:sz="6" w:color="C0C0C0"/>
              <w:top w:val="single" w:sz="6" w:color="C0C0C0"/>
              <w:right w:val="single" w:sz="6" w:color="C0C0C0"/>
              <w:bottom w:val="single" w:sz="6" w:color="C0C0C0"/>
            </w:tcBorders>
          </w:tcPr>
          <w:p>
            <w:r>
              <w:rPr>
                <w:sz w:val="16"/>
                <w:color w:val="000000"/>
              </w:rPr>
              <w:t>W</w:t>
            </w:r>
          </w:p>
        </w:tc>
      </w:tr>
      <w:tr>
        <w:trPr>
          <w:cantSplit/>
          <w:trHeight w:val="810" w:hRule="atLeast"/>
        </w:trPr>
        <w:tc>
          <w:tcPr>
            <w:tcW w:w="1647" w:type="dxa"/>
            <w:tcBorders>
              <w:left w:val="single" w:sz="6" w:color="C0C0C0"/>
              <w:top w:val="single" w:sz="6" w:color="C0C0C0"/>
              <w:right w:val="single" w:sz="6" w:color="C0C0C0"/>
              <w:bottom w:val="single" w:sz="6" w:color="C0C0C0"/>
            </w:tcBorders>
          </w:tcPr>
          <w:p>
            <w:r>
              <w:rPr>
                <w:sz w:val="16"/>
                <w:color w:val="000000"/>
              </w:rPr>
              <w:t>inOnderzoek</w:t>
            </w:r>
          </w:p>
        </w:tc>
        <w:tc>
          <w:tcPr>
            <w:tcW w:w="3075" w:type="dxa"/>
            <w:tcBorders>
              <w:left w:val="single" w:sz="6" w:color="C0C0C0"/>
              <w:top w:val="single" w:sz="6" w:color="C0C0C0"/>
              <w:right w:val="single" w:sz="6" w:color="C0C0C0"/>
              <w:bottom w:val="single" w:sz="6" w:color="C0C0C0"/>
            </w:tcBorders>
          </w:tcPr>
          <w:p>
            <w:r>
              <w:rPr>
                <w:sz w:val="16"/>
                <w:color w:val="000000"/>
              </w:rPr>
              <w:t xml:space="preserve">Een aanduiding waarmee wordt aangegeven dat een onderzoek wordt uitgevoerd naar de juistheid van een of meer gegevens van het betreffende object. </w:t>
            </w:r>
          </w:p>
        </w:tc>
        <w:tc>
          <w:tcPr>
            <w:tcW w:w="1299" w:type="dxa"/>
            <w:tcBorders>
              <w:left w:val="single" w:sz="6" w:color="C0C0C0"/>
              <w:top w:val="single" w:sz="6" w:color="C0C0C0"/>
              <w:right w:val="single" w:sz="6" w:color="C0C0C0"/>
              <w:bottom w:val="single" w:sz="6" w:color="C0C0C0"/>
            </w:tcBorders>
          </w:tcPr>
          <w:p>
            <w:hyperlink w:anchor="JaNee">
              <w:r>
                <w:rPr>
                  <w:rStyle w:val="c13"/>
                  <w:sz w:val="16"/>
                </w:rPr>
                <w:t>JaNee</w:t>
              </w:r>
            </w:hyperlink>
          </w:p>
        </w:tc>
        <w:tc>
          <w:tcPr>
            <w:tcW w:w="459" w:type="dxa"/>
            <w:tcBorders>
              <w:left w:val="single" w:sz="6" w:color="C0C0C0"/>
              <w:top w:val="single" w:sz="6" w:color="C0C0C0"/>
              <w:right w:val="single" w:sz="6" w:color="C0C0C0"/>
              <w:bottom w:val="single" w:sz="6" w:color="C0C0C0"/>
            </w:tcBorders>
          </w:tcPr>
          <w:p>
            <w:r>
              <w:rPr>
                <w:sz w:val="16"/>
                <w:color w:val="000000"/>
              </w:rPr>
              <w:t/>
            </w:r>
          </w:p>
        </w:tc>
        <w:tc>
          <w:tcPr>
            <w:tcW w:w="747" w:type="dxa"/>
            <w:tcBorders>
              <w:left w:val="single" w:sz="6" w:color="C0C0C0"/>
              <w:top w:val="single" w:sz="6" w:color="C0C0C0"/>
              <w:right w:val="single" w:sz="6" w:color="C0C0C0"/>
              <w:bottom w:val="single" w:sz="6" w:color="C0C0C0"/>
            </w:tcBorders>
          </w:tcPr>
          <w:p>
            <w:r>
              <w:rPr>
                <w:sz w:val="16"/>
                <w:color w:val="000000"/>
              </w:rPr>
              <w:t>BGT</w:t>
            </w:r>
          </w:p>
        </w:tc>
        <w:tc>
          <w:tcPr>
            <w:tcW w:w="519" w:type="dxa"/>
            <w:tcBorders>
              <w:left w:val="single" w:sz="6" w:color="C0C0C0"/>
              <w:top w:val="single" w:sz="6" w:color="C0C0C0"/>
              <w:right w:val="single" w:sz="6" w:color="C0C0C0"/>
              <w:bottom w:val="single" w:sz="6" w:color="C0C0C0"/>
            </w:tcBorders>
          </w:tcPr>
          <w:p>
            <w:r>
              <w:rPr>
                <w:sz w:val="16"/>
                <w:color w:val="000000"/>
              </w:rPr>
              <w:t>W</w:t>
            </w:r>
          </w:p>
        </w:tc>
      </w:tr>
      <w:tr>
        <w:trPr>
          <w:cantSplit/>
          <w:trHeight w:val="225" w:hRule="atLeast"/>
        </w:trPr>
        <w:tc>
          <w:tcPr>
            <w:tcW w:w="1647" w:type="dxa"/>
            <w:tcBorders>
              <w:left w:val="single" w:sz="6" w:color="C0C0C0"/>
              <w:top w:val="single" w:sz="6" w:color="C0C0C0"/>
              <w:right w:val="single" w:sz="6" w:color="C0C0C0"/>
              <w:bottom w:val="single" w:sz="6" w:color="C0C0C0"/>
            </w:tcBorders>
          </w:tcPr>
          <w:p>
            <w:r>
              <w:rPr>
                <w:sz w:val="16"/>
                <w:color w:val="000000"/>
              </w:rPr>
              <w:t>lvPublicatiedatum</w:t>
            </w:r>
          </w:p>
        </w:tc>
        <w:tc>
          <w:tcPr>
            <w:tcW w:w="3075" w:type="dxa"/>
            <w:tcBorders>
              <w:left w:val="single" w:sz="6" w:color="C0C0C0"/>
              <w:top w:val="single" w:sz="6" w:color="C0C0C0"/>
              <w:right w:val="single" w:sz="6" w:color="C0C0C0"/>
              <w:bottom w:val="single" w:sz="6" w:color="C0C0C0"/>
            </w:tcBorders>
          </w:tcPr>
          <w:p>
            <w:r>
              <w:rPr>
                <w:sz w:val="16"/>
                <w:color w:val="000000"/>
              </w:rPr>
              <w:t xml:space="preserve">Tijdstip waarop deze instantie van het object is opgenomen in de Landelijke Voorziening </w:t>
            </w:r>
          </w:p>
          <w:p>
            <w:r>
              <w:rPr>
                <w:sz w:val="16"/>
                <w:color w:val="000000"/>
              </w:rPr>
              <w:t>Het gegeven is optioneel omdat een nieuw object pas een LV-publicatiedatum krijgt als het voor de eerste keer wordt opgenomen in de Landelijke Voorziening. Voor en tijdens aanlevering van een nieuw object aan de Landelijke Voorziening ontbreekt dit gegeven nog.</w:t>
            </w:r>
          </w:p>
        </w:tc>
        <w:tc>
          <w:tcPr>
            <w:tcW w:w="1299" w:type="dxa"/>
            <w:tcBorders>
              <w:left w:val="single" w:sz="6" w:color="C0C0C0"/>
              <w:top w:val="single" w:sz="6" w:color="C0C0C0"/>
              <w:right w:val="single" w:sz="6" w:color="C0C0C0"/>
              <w:bottom w:val="single" w:sz="6" w:color="C0C0C0"/>
            </w:tcBorders>
          </w:tcPr>
          <w:p>
            <w:r>
              <w:rPr>
                <w:sz w:val="16"/>
                <w:color w:val="000000"/>
              </w:rPr>
              <w:t>Date</w:t>
            </w:r>
          </w:p>
        </w:tc>
        <w:tc>
          <w:tcPr>
            <w:tcW w:w="459" w:type="dxa"/>
            <w:tcBorders>
              <w:left w:val="single" w:sz="6" w:color="C0C0C0"/>
              <w:top w:val="single" w:sz="6" w:color="C0C0C0"/>
              <w:right w:val="single" w:sz="6" w:color="C0C0C0"/>
              <w:bottom w:val="single" w:sz="6" w:color="C0C0C0"/>
            </w:tcBorders>
          </w:tcPr>
          <w:p>
            <w:r>
              <w:rPr>
                <w:sz w:val="16"/>
                <w:color w:val="000000"/>
              </w:rPr>
              <w:t/>
            </w:r>
          </w:p>
        </w:tc>
        <w:tc>
          <w:tcPr>
            <w:tcW w:w="747" w:type="dxa"/>
            <w:tcBorders>
              <w:left w:val="single" w:sz="6" w:color="C0C0C0"/>
              <w:top w:val="single" w:sz="6" w:color="C0C0C0"/>
              <w:right w:val="single" w:sz="6" w:color="C0C0C0"/>
              <w:bottom w:val="single" w:sz="6" w:color="C0C0C0"/>
            </w:tcBorders>
          </w:tcPr>
          <w:p>
            <w:r>
              <w:rPr>
                <w:sz w:val="16"/>
                <w:color w:val="000000"/>
              </w:rPr>
              <w:t/>
            </w:r>
          </w:p>
        </w:tc>
        <w:tc>
          <w:tcPr>
            <w:tcW w:w="519" w:type="dxa"/>
            <w:tcBorders>
              <w:left w:val="single" w:sz="6" w:color="C0C0C0"/>
              <w:top w:val="single" w:sz="6" w:color="C0C0C0"/>
              <w:right w:val="single" w:sz="6" w:color="C0C0C0"/>
              <w:bottom w:val="single" w:sz="6" w:color="C0C0C0"/>
            </w:tcBorders>
          </w:tcPr>
          <w:p>
            <w:r>
              <w:rPr>
                <w:sz w:val="16"/>
                <w:color w:val="000000"/>
              </w:rPr>
              <w:t>W</w:t>
            </w:r>
          </w:p>
        </w:tc>
      </w:tr>
      <w:tr>
        <w:trPr>
          <w:cantSplit/>
          <w:trHeight w:val="225" w:hRule="atLeast"/>
        </w:trPr>
        <w:tc>
          <w:tcPr>
            <w:tcW w:w="1647" w:type="dxa"/>
            <w:tcBorders>
              <w:left w:val="single" w:sz="6" w:color="C0C0C0"/>
              <w:top w:val="single" w:sz="6" w:color="C0C0C0"/>
              <w:right w:val="single" w:sz="6" w:color="C0C0C0"/>
              <w:bottom w:val="single" w:sz="6" w:color="C0C0C0"/>
            </w:tcBorders>
          </w:tcPr>
          <w:p>
            <w:r>
              <w:rPr>
                <w:sz w:val="16"/>
                <w:color w:val="000000"/>
              </w:rPr>
              <w:t>naamspace</w:t>
            </w:r>
          </w:p>
        </w:tc>
        <w:tc>
          <w:tcPr>
            <w:tcW w:w="3075" w:type="dxa"/>
            <w:tcBorders>
              <w:left w:val="single" w:sz="6" w:color="C0C0C0"/>
              <w:top w:val="single" w:sz="6" w:color="C0C0C0"/>
              <w:right w:val="single" w:sz="6" w:color="C0C0C0"/>
              <w:bottom w:val="single" w:sz="6" w:color="C0C0C0"/>
            </w:tcBorders>
          </w:tcPr>
          <w:p>
            <w:r>
              <w:rPr>
                <w:sz w:val="16"/>
                <w:color w:val="000000"/>
              </w:rPr>
              <w:t>Naamruimte die een unieke identificatie van de gegevensbron van het ruimtelijk object geeft.</w:t>
            </w:r>
          </w:p>
        </w:tc>
        <w:tc>
          <w:tcPr>
            <w:tcW w:w="1299" w:type="dxa"/>
            <w:tcBorders>
              <w:left w:val="single" w:sz="6" w:color="C0C0C0"/>
              <w:top w:val="single" w:sz="6" w:color="C0C0C0"/>
              <w:right w:val="single" w:sz="6" w:color="C0C0C0"/>
              <w:bottom w:val="single" w:sz="6" w:color="C0C0C0"/>
            </w:tcBorders>
          </w:tcPr>
          <w:p>
            <w:r>
              <w:rPr>
                <w:sz w:val="16"/>
                <w:color w:val="000000"/>
              </w:rPr>
              <w:t>String</w:t>
            </w:r>
          </w:p>
        </w:tc>
        <w:tc>
          <w:tcPr>
            <w:tcW w:w="459" w:type="dxa"/>
            <w:tcBorders>
              <w:left w:val="single" w:sz="6" w:color="C0C0C0"/>
              <w:top w:val="single" w:sz="6" w:color="C0C0C0"/>
              <w:right w:val="single" w:sz="6" w:color="C0C0C0"/>
              <w:bottom w:val="single" w:sz="6" w:color="C0C0C0"/>
            </w:tcBorders>
          </w:tcPr>
          <w:p>
            <w:r>
              <w:rPr>
                <w:sz w:val="16"/>
                <w:color w:val="000000"/>
              </w:rPr>
              <w:t/>
            </w:r>
          </w:p>
        </w:tc>
        <w:tc>
          <w:tcPr>
            <w:tcW w:w="747" w:type="dxa"/>
            <w:tcBorders>
              <w:left w:val="single" w:sz="6" w:color="C0C0C0"/>
              <w:top w:val="single" w:sz="6" w:color="C0C0C0"/>
              <w:right w:val="single" w:sz="6" w:color="C0C0C0"/>
              <w:bottom w:val="single" w:sz="6" w:color="C0C0C0"/>
            </w:tcBorders>
          </w:tcPr>
          <w:p>
            <w:r>
              <w:rPr>
                <w:sz w:val="16"/>
                <w:color w:val="000000"/>
              </w:rPr>
              <w:t/>
            </w:r>
          </w:p>
        </w:tc>
        <w:tc>
          <w:tcPr>
            <w:tcW w:w="519" w:type="dxa"/>
            <w:tcBorders>
              <w:left w:val="single" w:sz="6" w:color="C0C0C0"/>
              <w:top w:val="single" w:sz="6" w:color="C0C0C0"/>
              <w:right w:val="single" w:sz="6" w:color="C0C0C0"/>
              <w:bottom w:val="single" w:sz="6" w:color="C0C0C0"/>
            </w:tcBorders>
          </w:tcPr>
          <w:p>
            <w:r>
              <w:rPr>
                <w:sz w:val="16"/>
                <w:color w:val="000000"/>
              </w:rPr>
              <w:t>W</w:t>
            </w:r>
          </w:p>
        </w:tc>
      </w:tr>
      <w:tr>
        <w:trPr>
          <w:cantSplit/>
          <w:trHeight w:val="225" w:hRule="atLeast"/>
        </w:trPr>
        <w:tc>
          <w:tcPr>
            <w:tcW w:w="1647" w:type="dxa"/>
            <w:tcBorders>
              <w:left w:val="single" w:sz="6" w:color="C0C0C0"/>
              <w:top w:val="single" w:sz="6" w:color="C0C0C0"/>
              <w:right w:val="single" w:sz="6" w:color="C0C0C0"/>
              <w:bottom w:val="single" w:sz="6" w:color="C0C0C0"/>
            </w:tcBorders>
          </w:tcPr>
          <w:p>
            <w:r>
              <w:rPr>
                <w:sz w:val="16"/>
                <w:color w:val="000000"/>
              </w:rPr>
              <w:t>relatieveHoogteligging</w:t>
            </w:r>
          </w:p>
        </w:tc>
        <w:tc>
          <w:tcPr>
            <w:tcW w:w="3075" w:type="dxa"/>
            <w:tcBorders>
              <w:left w:val="single" w:sz="6" w:color="C0C0C0"/>
              <w:top w:val="single" w:sz="6" w:color="C0C0C0"/>
              <w:right w:val="single" w:sz="6" w:color="C0C0C0"/>
              <w:bottom w:val="single" w:sz="6" w:color="C0C0C0"/>
            </w:tcBorders>
          </w:tcPr>
          <w:p>
            <w:r>
              <w:rPr>
                <w:sz w:val="16"/>
                <w:color w:val="000000"/>
              </w:rPr>
              <w:t xml:space="preserve">Aanduiding voor de relatieve hoogte van het object  </w:t>
            </w:r>
          </w:p>
        </w:tc>
        <w:tc>
          <w:tcPr>
            <w:tcW w:w="1299" w:type="dxa"/>
            <w:tcBorders>
              <w:left w:val="single" w:sz="6" w:color="C0C0C0"/>
              <w:top w:val="single" w:sz="6" w:color="C0C0C0"/>
              <w:right w:val="single" w:sz="6" w:color="C0C0C0"/>
              <w:bottom w:val="single" w:sz="6" w:color="C0C0C0"/>
            </w:tcBorders>
          </w:tcPr>
          <w:p>
            <w:r>
              <w:rPr>
                <w:sz w:val="16"/>
                <w:color w:val="000000"/>
              </w:rPr>
              <w:t>SmallInteger</w:t>
            </w:r>
          </w:p>
        </w:tc>
        <w:tc>
          <w:tcPr>
            <w:tcW w:w="459" w:type="dxa"/>
            <w:tcBorders>
              <w:left w:val="single" w:sz="6" w:color="C0C0C0"/>
              <w:top w:val="single" w:sz="6" w:color="C0C0C0"/>
              <w:right w:val="single" w:sz="6" w:color="C0C0C0"/>
              <w:bottom w:val="single" w:sz="6" w:color="C0C0C0"/>
            </w:tcBorders>
          </w:tcPr>
          <w:p>
            <w:r>
              <w:t/>
            </w:r>
          </w:p>
        </w:tc>
        <w:tc>
          <w:tcPr>
            <w:tcW w:w="747" w:type="dxa"/>
            <w:tcBorders>
              <w:left w:val="single" w:sz="6" w:color="C0C0C0"/>
              <w:top w:val="single" w:sz="6" w:color="C0C0C0"/>
              <w:right w:val="single" w:sz="6" w:color="C0C0C0"/>
              <w:bottom w:val="single" w:sz="6" w:color="C0C0C0"/>
            </w:tcBorders>
          </w:tcPr>
          <w:p>
            <w:r>
              <w:rPr>
                <w:sz w:val="16"/>
                <w:color w:val="000000"/>
              </w:rPr>
              <w:t>BGT</w:t>
            </w:r>
          </w:p>
        </w:tc>
        <w:tc>
          <w:tcPr>
            <w:tcW w:w="519" w:type="dxa"/>
            <w:tcBorders>
              <w:left w:val="single" w:sz="6" w:color="C0C0C0"/>
              <w:top w:val="single" w:sz="6" w:color="C0C0C0"/>
              <w:right w:val="single" w:sz="6" w:color="C0C0C0"/>
              <w:bottom w:val="single" w:sz="6" w:color="C0C0C0"/>
            </w:tcBorders>
          </w:tcPr>
          <w:p>
            <w:r>
              <w:rPr>
                <w:sz w:val="16"/>
                <w:color w:val="000000"/>
              </w:rPr>
              <w:t>W</w:t>
            </w:r>
          </w:p>
        </w:tc>
      </w:tr>
      <w:tr>
        <w:trPr>
          <w:cantSplit/>
          <w:trHeight w:val="225" w:hRule="atLeast"/>
        </w:trPr>
        <w:tc>
          <w:tcPr>
            <w:tcW w:w="1647" w:type="dxa"/>
            <w:tcBorders>
              <w:left w:val="single" w:sz="6" w:color="C0C0C0"/>
              <w:top w:val="single" w:sz="6" w:color="C0C0C0"/>
              <w:right w:val="single" w:sz="6" w:color="C0C0C0"/>
              <w:bottom w:val="single" w:sz="6" w:color="C0C0C0"/>
            </w:tcBorders>
          </w:tcPr>
          <w:p>
            <w:r>
              <w:rPr>
                <w:sz w:val="16"/>
                <w:color w:val="000000"/>
              </w:rPr>
              <w:t>hydroobjectID</w:t>
            </w:r>
          </w:p>
        </w:tc>
        <w:tc>
          <w:tcPr>
            <w:tcW w:w="3075" w:type="dxa"/>
            <w:tcBorders>
              <w:left w:val="single" w:sz="6" w:color="C0C0C0"/>
              <w:top w:val="single" w:sz="6" w:color="C0C0C0"/>
              <w:right w:val="single" w:sz="6" w:color="C0C0C0"/>
              <w:bottom w:val="single" w:sz="6" w:color="C0C0C0"/>
            </w:tcBorders>
          </w:tcPr>
          <w:p>
            <w:r>
              <w:rPr>
                <w:sz w:val="16"/>
                <w:color w:val="000000"/>
              </w:rPr>
              <w:t>Relatie naar HydroObject</w:t>
            </w:r>
          </w:p>
        </w:tc>
        <w:tc>
          <w:tcPr>
            <w:tcW w:w="1299" w:type="dxa"/>
            <w:tcBorders>
              <w:left w:val="single" w:sz="6" w:color="C0C0C0"/>
              <w:top w:val="single" w:sz="6" w:color="C0C0C0"/>
              <w:right w:val="single" w:sz="6" w:color="C0C0C0"/>
              <w:bottom w:val="single" w:sz="6" w:color="C0C0C0"/>
            </w:tcBorders>
          </w:tcPr>
          <w:p>
            <w:r>
              <w:rPr>
                <w:sz w:val="16"/>
                <w:color w:val="000000"/>
              </w:rPr>
              <w:t>GUID</w:t>
            </w:r>
          </w:p>
        </w:tc>
        <w:tc>
          <w:tcPr>
            <w:tcW w:w="459" w:type="dxa"/>
            <w:tcBorders>
              <w:left w:val="single" w:sz="6" w:color="C0C0C0"/>
              <w:top w:val="single" w:sz="6" w:color="C0C0C0"/>
              <w:right w:val="single" w:sz="6" w:color="C0C0C0"/>
              <w:bottom w:val="single" w:sz="6" w:color="C0C0C0"/>
            </w:tcBorders>
          </w:tcPr>
          <w:p>
            <w:r>
              <w:rPr>
                <w:sz w:val="16"/>
                <w:color w:val="000000"/>
              </w:rPr>
              <w:t/>
            </w:r>
          </w:p>
        </w:tc>
        <w:tc>
          <w:tcPr>
            <w:tcW w:w="747" w:type="dxa"/>
            <w:tcBorders>
              <w:left w:val="single" w:sz="6" w:color="C0C0C0"/>
              <w:top w:val="single" w:sz="6" w:color="C0C0C0"/>
              <w:right w:val="single" w:sz="6" w:color="C0C0C0"/>
              <w:bottom w:val="single" w:sz="6" w:color="C0C0C0"/>
            </w:tcBorders>
          </w:tcPr>
          <w:p>
            <w:r>
              <w:rPr>
                <w:sz w:val="16"/>
                <w:color w:val="000000"/>
              </w:rPr>
              <w:t/>
            </w:r>
          </w:p>
        </w:tc>
        <w:tc>
          <w:tcPr>
            <w:tcW w:w="519" w:type="dxa"/>
            <w:tcBorders>
              <w:left w:val="single" w:sz="6" w:color="C0C0C0"/>
              <w:top w:val="single" w:sz="6" w:color="C0C0C0"/>
              <w:right w:val="single" w:sz="6" w:color="C0C0C0"/>
              <w:bottom w:val="single" w:sz="6" w:color="C0C0C0"/>
            </w:tcBorders>
          </w:tcPr>
          <w:p>
            <w:r>
              <w:rPr>
                <w:sz w:val="16"/>
                <w:color w:val="000000"/>
              </w:rPr>
              <w:t>W</w:t>
            </w:r>
          </w:p>
        </w:tc>
      </w:tr>
      <w:tr>
        <w:trPr>
          <w:cantSplit/>
          <w:trHeight w:val="225" w:hRule="atLeast"/>
        </w:trPr>
        <w:tc>
          <w:tcPr>
            <w:tcW w:w="1647" w:type="dxa"/>
            <w:tcBorders>
              <w:left w:val="single" w:sz="6" w:color="C0C0C0"/>
              <w:top w:val="single" w:sz="6" w:color="C0C0C0"/>
              <w:right w:val="single" w:sz="6" w:color="C0C0C0"/>
              <w:bottom w:val="single" w:sz="6" w:color="C0C0C0"/>
            </w:tcBorders>
          </w:tcPr>
          <w:p>
            <w:r>
              <w:rPr>
                <w:sz w:val="16"/>
                <w:color w:val="000000"/>
              </w:rPr>
              <w:t>metadataID</w:t>
            </w:r>
          </w:p>
        </w:tc>
        <w:tc>
          <w:tcPr>
            <w:tcW w:w="3075" w:type="dxa"/>
            <w:tcBorders>
              <w:left w:val="single" w:sz="6" w:color="C0C0C0"/>
              <w:top w:val="single" w:sz="6" w:color="C0C0C0"/>
              <w:right w:val="single" w:sz="6" w:color="C0C0C0"/>
              <w:bottom w:val="single" w:sz="6" w:color="C0C0C0"/>
            </w:tcBorders>
          </w:tcPr>
          <w:p>
            <w:r>
              <w:rPr>
                <w:sz w:val="16"/>
                <w:color w:val="000000"/>
              </w:rPr>
              <w:t>Relatie naar Metadata</w:t>
            </w:r>
          </w:p>
        </w:tc>
        <w:tc>
          <w:tcPr>
            <w:tcW w:w="1299" w:type="dxa"/>
            <w:tcBorders>
              <w:left w:val="single" w:sz="6" w:color="C0C0C0"/>
              <w:top w:val="single" w:sz="6" w:color="C0C0C0"/>
              <w:right w:val="single" w:sz="6" w:color="C0C0C0"/>
              <w:bottom w:val="single" w:sz="6" w:color="C0C0C0"/>
            </w:tcBorders>
          </w:tcPr>
          <w:p>
            <w:r>
              <w:rPr>
                <w:sz w:val="16"/>
                <w:color w:val="000000"/>
              </w:rPr>
              <w:t>GUID</w:t>
            </w:r>
          </w:p>
        </w:tc>
        <w:tc>
          <w:tcPr>
            <w:tcW w:w="459" w:type="dxa"/>
            <w:tcBorders>
              <w:left w:val="single" w:sz="6" w:color="C0C0C0"/>
              <w:top w:val="single" w:sz="6" w:color="C0C0C0"/>
              <w:right w:val="single" w:sz="6" w:color="C0C0C0"/>
              <w:bottom w:val="single" w:sz="6" w:color="C0C0C0"/>
            </w:tcBorders>
          </w:tcPr>
          <w:p>
            <w:r>
              <w:rPr>
                <w:sz w:val="16"/>
                <w:color w:val="000000"/>
              </w:rPr>
              <w:t/>
            </w:r>
          </w:p>
        </w:tc>
        <w:tc>
          <w:tcPr>
            <w:tcW w:w="747" w:type="dxa"/>
            <w:tcBorders>
              <w:left w:val="single" w:sz="6" w:color="C0C0C0"/>
              <w:top w:val="single" w:sz="6" w:color="C0C0C0"/>
              <w:right w:val="single" w:sz="6" w:color="C0C0C0"/>
              <w:bottom w:val="single" w:sz="6" w:color="C0C0C0"/>
            </w:tcBorders>
          </w:tcPr>
          <w:p>
            <w:r>
              <w:rPr>
                <w:sz w:val="16"/>
                <w:color w:val="000000"/>
              </w:rPr>
              <w:t/>
            </w:r>
          </w:p>
        </w:tc>
        <w:tc>
          <w:tcPr>
            <w:tcW w:w="519" w:type="dxa"/>
            <w:tcBorders>
              <w:left w:val="single" w:sz="6" w:color="C0C0C0"/>
              <w:top w:val="single" w:sz="6" w:color="C0C0C0"/>
              <w:right w:val="single" w:sz="6" w:color="C0C0C0"/>
              <w:bottom w:val="single" w:sz="6" w:color="C0C0C0"/>
            </w:tcBorders>
          </w:tcPr>
          <w:p>
            <w:r>
              <w:rPr>
                <w:sz w:val="16"/>
                <w:color w:val="000000"/>
              </w:rPr>
              <w:t>A</w:t>
            </w:r>
          </w:p>
        </w:tc>
      </w:tr>
      <w:tr>
        <w:trPr>
          <w:cantSplit/>
          <w:trHeight w:val="225" w:hRule="atLeast"/>
        </w:trPr>
        <w:tc>
          <w:tcPr>
            <w:tcW w:w="1647" w:type="dxa"/>
            <w:tcBorders>
              <w:left w:val="single" w:sz="6" w:color="C0C0C0"/>
              <w:top w:val="single" w:sz="6" w:color="C0C0C0"/>
              <w:right w:val="single" w:sz="6" w:color="C0C0C0"/>
              <w:bottom w:val="single" w:sz="6" w:color="C0C0C0"/>
            </w:tcBorders>
          </w:tcPr>
          <w:p>
            <w:r>
              <w:rPr>
                <w:sz w:val="16"/>
                <w:color w:val="000000"/>
              </w:rPr>
              <w:t>globalID</w:t>
            </w:r>
          </w:p>
        </w:tc>
        <w:tc>
          <w:tcPr>
            <w:tcW w:w="3075" w:type="dxa"/>
            <w:tcBorders>
              <w:left w:val="single" w:sz="6" w:color="C0C0C0"/>
              <w:top w:val="single" w:sz="6" w:color="C0C0C0"/>
              <w:right w:val="single" w:sz="6" w:color="C0C0C0"/>
              <w:bottom w:val="single" w:sz="6" w:color="C0C0C0"/>
            </w:tcBorders>
          </w:tcPr>
          <w:p>
            <w:r>
              <w:rPr>
                <w:sz w:val="16"/>
                <w:color w:val="000000"/>
              </w:rPr>
              <w:t>PK, Unieke identifier waarvan de waarden automatisch worden toegekend. GlobalID is noodzakelijk voor de uniciteit van objecten en relaties.</w:t>
            </w:r>
          </w:p>
        </w:tc>
        <w:tc>
          <w:tcPr>
            <w:tcW w:w="1299" w:type="dxa"/>
            <w:tcBorders>
              <w:left w:val="single" w:sz="6" w:color="C0C0C0"/>
              <w:top w:val="single" w:sz="6" w:color="C0C0C0"/>
              <w:right w:val="single" w:sz="6" w:color="C0C0C0"/>
              <w:bottom w:val="single" w:sz="6" w:color="C0C0C0"/>
            </w:tcBorders>
          </w:tcPr>
          <w:p>
            <w:r>
              <w:rPr>
                <w:sz w:val="16"/>
                <w:color w:val="000000"/>
              </w:rPr>
              <w:t>GlobalID</w:t>
            </w:r>
          </w:p>
        </w:tc>
        <w:tc>
          <w:tcPr>
            <w:tcW w:w="459" w:type="dxa"/>
            <w:tcBorders>
              <w:left w:val="single" w:sz="6" w:color="C0C0C0"/>
              <w:top w:val="single" w:sz="6" w:color="C0C0C0"/>
              <w:right w:val="single" w:sz="6" w:color="C0C0C0"/>
              <w:bottom w:val="single" w:sz="6" w:color="C0C0C0"/>
            </w:tcBorders>
          </w:tcPr>
          <w:p>
            <w:r>
              <w:rPr>
                <w:sz w:val="16"/>
                <w:color w:val="000000"/>
              </w:rPr>
              <w:t/>
            </w:r>
          </w:p>
        </w:tc>
        <w:tc>
          <w:tcPr>
            <w:tcW w:w="747" w:type="dxa"/>
            <w:tcBorders>
              <w:left w:val="single" w:sz="6" w:color="C0C0C0"/>
              <w:top w:val="single" w:sz="6" w:color="C0C0C0"/>
              <w:right w:val="single" w:sz="6" w:color="C0C0C0"/>
              <w:bottom w:val="single" w:sz="6" w:color="C0C0C0"/>
            </w:tcBorders>
          </w:tcPr>
          <w:p>
            <w:r>
              <w:rPr>
                <w:sz w:val="16"/>
                <w:color w:val="000000"/>
              </w:rPr>
              <w:t>ESRI</w:t>
            </w:r>
          </w:p>
        </w:tc>
        <w:tc>
          <w:tcPr>
            <w:tcW w:w="519" w:type="dxa"/>
            <w:tcBorders>
              <w:left w:val="single" w:sz="6" w:color="C0C0C0"/>
              <w:top w:val="single" w:sz="6" w:color="C0C0C0"/>
              <w:right w:val="single" w:sz="6" w:color="C0C0C0"/>
              <w:bottom w:val="single" w:sz="6" w:color="C0C0C0"/>
            </w:tcBorders>
          </w:tcPr>
          <w:p>
            <w:r>
              <w:rPr>
                <w:sz w:val="16"/>
                <w:color w:val="000000"/>
              </w:rPr>
              <w:t>A</w:t>
            </w:r>
          </w:p>
        </w:tc>
      </w:tr>
      <w:tr>
        <w:trPr>
          <w:cantSplit/>
          <w:trHeight w:val="225" w:hRule="atLeast"/>
        </w:trPr>
        <w:tc>
          <w:tcPr>
            <w:tcW w:w="1647" w:type="dxa"/>
            <w:tcBorders>
              <w:left w:val="single" w:sz="6" w:color="C0C0C0"/>
              <w:top w:val="single" w:sz="6" w:color="C0C0C0"/>
              <w:right w:val="single" w:sz="6" w:color="C0C0C0"/>
              <w:bottom w:val="single" w:sz="6" w:color="C0C0C0"/>
            </w:tcBorders>
          </w:tcPr>
          <w:p>
            <w:r>
              <w:rPr>
                <w:sz w:val="16"/>
                <w:color w:val="000000"/>
              </w:rPr>
              <w:t>Shape</w:t>
            </w:r>
          </w:p>
        </w:tc>
        <w:tc>
          <w:tcPr>
            <w:tcW w:w="3075" w:type="dxa"/>
            <w:tcBorders>
              <w:left w:val="single" w:sz="6" w:color="C0C0C0"/>
              <w:top w:val="single" w:sz="6" w:color="C0C0C0"/>
              <w:right w:val="single" w:sz="6" w:color="C0C0C0"/>
              <w:bottom w:val="single" w:sz="6" w:color="C0C0C0"/>
            </w:tcBorders>
          </w:tcPr>
          <w:p>
            <w:r>
              <w:rPr>
                <w:sz w:val="16"/>
                <w:color w:val="000000"/>
              </w:rPr>
              <w:t>Geometrische representatie van het object middels een vlak</w:t>
            </w:r>
          </w:p>
        </w:tc>
        <w:tc>
          <w:tcPr>
            <w:tcW w:w="1299" w:type="dxa"/>
            <w:tcBorders>
              <w:left w:val="single" w:sz="6" w:color="C0C0C0"/>
              <w:top w:val="single" w:sz="6" w:color="C0C0C0"/>
              <w:right w:val="single" w:sz="6" w:color="C0C0C0"/>
              <w:bottom w:val="single" w:sz="6" w:color="C0C0C0"/>
            </w:tcBorders>
          </w:tcPr>
          <w:p>
            <w:r>
              <w:rPr>
                <w:sz w:val="16"/>
                <w:color w:val="000000"/>
              </w:rPr>
              <w:t>Geometry</w:t>
            </w:r>
          </w:p>
        </w:tc>
        <w:tc>
          <w:tcPr>
            <w:tcW w:w="459" w:type="dxa"/>
            <w:tcBorders>
              <w:left w:val="single" w:sz="6" w:color="C0C0C0"/>
              <w:top w:val="single" w:sz="6" w:color="C0C0C0"/>
              <w:right w:val="single" w:sz="6" w:color="C0C0C0"/>
              <w:bottom w:val="single" w:sz="6" w:color="C0C0C0"/>
            </w:tcBorders>
          </w:tcPr>
          <w:p>
            <w:r>
              <w:rPr>
                <w:sz w:val="16"/>
                <w:color w:val="000000"/>
              </w:rPr>
              <w:t/>
            </w:r>
          </w:p>
        </w:tc>
        <w:tc>
          <w:tcPr>
            <w:tcW w:w="747" w:type="dxa"/>
            <w:tcBorders>
              <w:left w:val="single" w:sz="6" w:color="C0C0C0"/>
              <w:top w:val="single" w:sz="6" w:color="C0C0C0"/>
              <w:right w:val="single" w:sz="6" w:color="C0C0C0"/>
              <w:bottom w:val="single" w:sz="6" w:color="C0C0C0"/>
            </w:tcBorders>
          </w:tcPr>
          <w:p>
            <w:r>
              <w:rPr>
                <w:sz w:val="16"/>
                <w:color w:val="000000"/>
              </w:rPr>
              <w:t/>
            </w:r>
          </w:p>
        </w:tc>
        <w:tc>
          <w:tcPr>
            <w:tcW w:w="519" w:type="dxa"/>
            <w:tcBorders>
              <w:left w:val="single" w:sz="6" w:color="C0C0C0"/>
              <w:top w:val="single" w:sz="6" w:color="C0C0C0"/>
              <w:right w:val="single" w:sz="6" w:color="C0C0C0"/>
              <w:bottom w:val="single" w:sz="6" w:color="C0C0C0"/>
            </w:tcBorders>
          </w:tcPr>
          <w:p>
            <w:r>
              <w:rPr>
                <w:sz w:val="16"/>
                <w:color w:val="000000"/>
              </w:rPr>
              <w:t>W</w:t>
            </w:r>
          </w:p>
        </w:tc>
      </w:tr>
    </w:tbl>
    <w:p>
      <w:r>
        <w:rPr>
          <w:sz w:val="16"/>
          <w:color w:val="000000"/>
        </w:rPr>
        <w:t/>
      </w:r>
    </w:p>
    <w:p>
      <w:r>
        <w:t/>
      </w:r>
    </w:p>
    <w:p>
      <w:r/>
      <w:r/>
      <w:r/>
      <w:r/>
    </w:p>
    <w:p>
      <w:pPr>
        <w:outlineLvl w:val="1"/>
        <w:keepNext/>
        <w:spacing w:before="150" w:after="150"/>
        <w:shd w:val="clear" w:color="auto" w:fill="FFFFFF"/>
        <w:pBdr>
          <w:top w:val="none" w:sz="0" w:space="1" w:color="000000"/>
          <w:left w:val="none" w:sz="0" w:space="1" w:color="000000"/>
          <w:bottom w:val="none" w:sz="0" w:space="1" w:color="000000"/>
          <w:right w:val="none" w:sz="0" w:space="1" w:color="000000"/>
        </w:pBdr>
      </w:pPr>
      <w:r>
        <w:rPr>
          <w:sz w:val="1"/>
        </w:rPr>
        <w:br w:type="textWrapping" w:clear="all"/>
      </w:r>
      <w:bookmarkStart w:id="541" w:name="_topic_Waterkering"/>
      <w:bookmarkEnd w:id="541"/>
      <w:r>
        <w:rPr>
          <w:rFonts w:ascii="Tahoma" w:hAnsi="Tahoma" w:cs="Tahoma" w:eastAsia="Tahoma"/>
          <w:b/>
          <w:sz w:val="26"/>
          <w:color w:val="4F81BD"/>
        </w:rPr>
        <w:t>Waterkering</w:t>
      </w:r>
      <w:r/>
    </w:p>
    <w:p>
      <w:pPr>
        <w:pStyle w:val="5"/>
      </w:pPr>
      <w:bookmarkStart w:id="542" w:name="Waterkering_Beschrijving"/>
      <w:bookmarkEnd w:id="542"/>
      <w:r>
        <w:t>Beschrijving</w:t>
      </w:r>
    </w:p>
    <w:p>
      <w:r>
        <w:rPr>
          <w:rStyle w:val="c13"/>
        </w:rPr>
      </w:r>
    </w:p>
    <w:p>
      <w:pPr>
        <w:pStyle w:val="6"/>
      </w:pPr>
      <w:r>
        <w:rPr>
          <w:color w:val="000000"/>
        </w:rPr>
        <w:t>Definitie</w:t>
      </w:r>
    </w:p>
    <w:p>
      <w:pPr>
        <w:tabs>
          <w:tab w:val="left" w:pos="1845"/>
        </w:tabs>
      </w:pPr>
      <w:r>
        <w:t>Een waterkerende en/of scheidende, kunstmatige of natuurlijke hoogte of hooggelegen gronden inclusief de daarin aanwezige waterkerende elementen.</w:t>
      </w:r>
    </w:p>
    <w:p>
      <w:pPr>
        <w:tabs>
          <w:tab w:val="left" w:pos="1845"/>
        </w:tabs>
      </w:pPr>
      <w:r>
        <w:rPr>
          <w:i/>
        </w:rPr>
        <w:t>Herkomst definitie</w:t>
      </w:r>
      <w:r>
        <w:t xml:space="preserve">: </w:t>
      </w:r>
      <w:hyperlink r:id="hrId417">
        <w:r>
          <w:rPr>
            <w:rStyle w:val="c13"/>
          </w:rPr>
          <w:t>Aquo</w:t>
        </w:r>
      </w:hyperlink>
    </w:p>
    <w:p>
      <w:pPr>
        <w:tabs>
          <w:tab w:val="left" w:pos="1845"/>
        </w:tabs>
      </w:pPr>
      <w:r>
        <w:t/>
      </w:r>
    </w:p>
    <w:p>
      <w:pPr>
        <w:pStyle w:val="6"/>
      </w:pPr>
      <w:r>
        <w:t>Toelichting</w:t>
      </w:r>
    </w:p>
    <w:p>
      <w:pPr>
        <w:tabs>
          <w:tab w:val="left" w:pos="1845"/>
        </w:tabs>
      </w:pPr>
      <w:r>
        <w:t>Waterkeringen worden ingededeeld in de categoriën: primaire waterkeringen, regionale waterkeringen en overige waterkeringen. Voorbeelden van waterkeringen zijn: dijken, dammen, duinen, kunstwerken en hoge gronden.</w:t>
      </w:r>
    </w:p>
    <w:p>
      <w:pPr>
        <w:tabs>
          <w:tab w:val="left" w:pos="1845"/>
        </w:tabs>
      </w:pPr>
      <w:r>
        <w:t/>
      </w:r>
    </w:p>
    <w:p>
      <w:pPr>
        <w:pStyle w:val="6"/>
      </w:pPr>
      <w:r>
        <w:t>Geometrie</w:t>
      </w:r>
    </w:p>
    <w:tbl>
      <w:tblPr>
        <w:tblW w:w="9735" w:type="dxa"/>
        <w:tblLayout w:type="fixed"/>
        <w:tblCellMar>
          <w:top w:w="15" w:type="dxa"/>
          <w:left w:w="75" w:type="dxa"/>
          <w:bottom w:w="15" w:type="dxa"/>
          <w:right w:w="75" w:type="dxa"/>
        </w:tblCellMar>
      </w:tblPr>
      <w:tblGrid>
        <w:gridCol w:w="1395"/>
        <w:gridCol w:w="2940"/>
        <w:gridCol w:w="3495"/>
      </w:tblGrid>
      <w:tr>
        <w:trPr>
          <w:trHeight w:val="300" w:hRule="atLeast"/>
        </w:trPr>
        <w:tc>
          <w:tcPr>
            <w:tcW w:w="1359" w:type="dxa"/>
            <w:tcBorders>
              <w:left w:val="single" w:sz="6" w:color="BFBFBF"/>
              <w:top w:val="single" w:sz="6" w:color="BFBFBF"/>
              <w:right w:val="single" w:sz="6" w:color="BFBFBF"/>
              <w:bottom w:val="single" w:sz="6" w:color="BFBFBF"/>
            </w:tcBorders>
            <w:vAlign w:val="center"/>
            <w:shd w:val="clear" w:color="auto" w:fill="B6DDE8"/>
          </w:tcPr>
          <w:p>
            <w:r>
              <w:rPr>
                <w:b/>
              </w:rPr>
              <w:t/>
            </w:r>
          </w:p>
        </w:tc>
        <w:tc>
          <w:tcPr>
            <w:tcW w:w="2907" w:type="dxa"/>
            <w:tcBorders>
              <w:left w:val="single" w:sz="6" w:color="BFBFBF"/>
              <w:top w:val="single" w:sz="6" w:color="BFBFBF"/>
              <w:right w:val="single" w:sz="6" w:color="BFBFBF"/>
              <w:bottom w:val="single" w:sz="6" w:color="BFBFBF"/>
            </w:tcBorders>
            <w:vAlign w:val="center"/>
            <w:shd w:val="clear" w:color="auto" w:fill="B6DDE8"/>
          </w:tcPr>
          <w:p>
            <w:r>
              <w:rPr>
                <w:b/>
              </w:rPr>
              <w:t>Lijn</w:t>
            </w:r>
          </w:p>
        </w:tc>
        <w:tc>
          <w:tcPr>
            <w:tcW w:w="3471" w:type="dxa"/>
            <w:tcBorders>
              <w:left w:val="single" w:sz="6" w:color="BFBFBF"/>
              <w:top w:val="single" w:sz="6" w:color="BFBFBF"/>
              <w:right w:val="single" w:sz="6" w:color="BFBFBF"/>
              <w:bottom w:val="single" w:sz="6" w:color="BFBFBF"/>
            </w:tcBorders>
            <w:vAlign w:val="center"/>
            <w:shd w:val="clear" w:color="auto" w:fill="B6DDE8"/>
          </w:tcPr>
          <w:p>
            <w:r>
              <w:rPr>
                <w:b/>
              </w:rPr>
              <w:t>Lijn</w:t>
            </w:r>
          </w:p>
        </w:tc>
      </w:tr>
      <w:tr>
        <w:trPr>
          <w:trHeight w:val="300" w:hRule="atLeast"/>
        </w:trPr>
        <w:tc>
          <w:tcPr>
            <w:tcW w:w="1359" w:type="dxa"/>
            <w:tcBorders>
              <w:left w:val="single" w:sz="6" w:color="BFBFBF"/>
              <w:top w:val="single" w:sz="6" w:color="BFBFBF"/>
              <w:right w:val="single" w:sz="6" w:color="BFBFBF"/>
              <w:bottom w:val="single" w:sz="6" w:color="BFBFBF"/>
            </w:tcBorders>
            <w:vAlign w:val="center"/>
          </w:tcPr>
          <w:p>
            <w:r>
              <w:t>Zoomniveau</w:t>
            </w:r>
          </w:p>
        </w:tc>
        <w:tc>
          <w:tcPr>
            <w:tcW w:w="2907" w:type="dxa"/>
            <w:tcBorders>
              <w:left w:val="single" w:sz="6" w:color="BFBFBF"/>
              <w:top w:val="single" w:sz="6" w:color="BFBFBF"/>
              <w:right w:val="single" w:sz="6" w:color="BFBFBF"/>
              <w:bottom w:val="single" w:sz="6" w:color="BFBFBF"/>
            </w:tcBorders>
            <w:vAlign w:val="center"/>
          </w:tcPr>
          <w:p>
            <w:r>
              <w:t>Kleinschalig/midschalig</w:t>
            </w:r>
          </w:p>
        </w:tc>
        <w:tc>
          <w:tcPr>
            <w:tcW w:w="3471" w:type="dxa"/>
            <w:tcBorders>
              <w:left w:val="single" w:sz="6" w:color="BFBFBF"/>
              <w:top w:val="single" w:sz="6" w:color="BFBFBF"/>
              <w:right w:val="single" w:sz="6" w:color="BFBFBF"/>
              <w:bottom w:val="single" w:sz="6" w:color="BFBFBF"/>
            </w:tcBorders>
            <w:vAlign w:val="center"/>
          </w:tcPr>
          <w:p>
            <w:r>
              <w:t>Grootschalig</w:t>
            </w:r>
          </w:p>
        </w:tc>
      </w:tr>
      <w:tr>
        <w:trPr>
          <w:trHeight w:val="300" w:hRule="atLeast"/>
        </w:trPr>
        <w:tc>
          <w:tcPr>
            <w:tcW w:w="1359" w:type="dxa"/>
            <w:tcBorders>
              <w:left w:val="single" w:sz="6" w:color="BFBFBF"/>
              <w:top w:val="single" w:sz="6" w:color="BFBFBF"/>
              <w:right w:val="single" w:sz="6" w:color="BFBFBF"/>
              <w:bottom w:val="single" w:sz="6" w:color="BFBFBF"/>
            </w:tcBorders>
            <w:vAlign w:val="center"/>
          </w:tcPr>
          <w:p>
            <w:r>
              <w:t>Representatie</w:t>
            </w:r>
          </w:p>
        </w:tc>
        <w:tc>
          <w:tcPr>
            <w:tcW w:w="2907" w:type="dxa"/>
            <w:tcBorders>
              <w:left w:val="single" w:sz="6" w:color="BFBFBF"/>
              <w:top w:val="single" w:sz="6" w:color="BFBFBF"/>
              <w:right w:val="single" w:sz="6" w:color="BFBFBF"/>
              <w:bottom w:val="single" w:sz="6" w:color="BFBFBF"/>
            </w:tcBorders>
            <w:vAlign w:val="center"/>
          </w:tcPr>
          <w:p>
            <w:r>
              <w:t>Ligging van de waterkering</w:t>
            </w:r>
          </w:p>
        </w:tc>
        <w:tc>
          <w:tcPr>
            <w:tcW w:w="3471" w:type="dxa"/>
            <w:tcBorders>
              <w:left w:val="single" w:sz="6" w:color="BFBFBF"/>
              <w:top w:val="single" w:sz="6" w:color="BFBFBF"/>
              <w:right w:val="single" w:sz="6" w:color="BFBFBF"/>
              <w:bottom w:val="single" w:sz="6" w:color="BFBFBF"/>
            </w:tcBorders>
            <w:vAlign w:val="center"/>
          </w:tcPr>
          <w:p>
            <w:r>
              <w:t>De begrenzingen van de waterkering in de zin van de keur (weergave als samenstel relevante lijnen)</w:t>
            </w:r>
          </w:p>
        </w:tc>
      </w:tr>
    </w:tbl>
    <w:p>
      <w:r>
        <w:t/>
      </w:r>
    </w:p>
    <w:p>
      <w:pPr>
        <w:pStyle w:val="6"/>
      </w:pPr>
      <w:r>
        <w:rPr>
          <w:color w:val="auto"/>
        </w:rPr>
        <w:t>Associaties</w:t>
      </w:r>
    </w:p>
    <w:tbl>
      <w:tblPr>
        <w:tblW w:w="9720" w:type="dxa"/>
        <w:tblLayout w:type="fixed"/>
        <w:tblCellMar>
          <w:top w:w="30" w:type="dxa"/>
          <w:left w:w="75" w:type="dxa"/>
          <w:bottom w:w="30" w:type="dxa"/>
          <w:right w:w="75" w:type="dxa"/>
        </w:tblCellMar>
      </w:tblPr>
      <w:tblGrid>
        <w:gridCol w:w="1395"/>
        <w:gridCol w:w="6390"/>
      </w:tblGrid>
      <w:tr>
        <w:trPr>
          <w:trHeight w:val="300" w:hRule="atLeast"/>
        </w:trPr>
        <w:tc>
          <w:tcPr>
            <w:tcW w:w="1371" w:type="dxa"/>
            <w:tcBorders>
              <w:left w:val="single" w:sz="6" w:color="BFBFBF"/>
              <w:top w:val="single" w:sz="6" w:color="BFBFBF"/>
              <w:right w:val="single" w:sz="6" w:color="BFBFBF"/>
              <w:bottom w:val="single" w:sz="6" w:color="BFBFBF"/>
            </w:tcBorders>
            <w:shd w:val="clear" w:color="auto" w:fill="B6DDE8"/>
          </w:tcPr>
          <w:p>
            <w:r>
              <w:rPr>
                <w:b/>
              </w:rPr>
              <w:t>Model</w:t>
            </w:r>
          </w:p>
        </w:tc>
        <w:tc>
          <w:tcPr>
            <w:tcW w:w="6363" w:type="dxa"/>
            <w:tcBorders>
              <w:left w:val="single" w:sz="6" w:color="BFBFBF"/>
              <w:top w:val="single" w:sz="6" w:color="BFBFBF"/>
              <w:right w:val="single" w:sz="6" w:color="BFBFBF"/>
              <w:bottom w:val="single" w:sz="6" w:color="BFBFBF"/>
            </w:tcBorders>
            <w:shd w:val="clear" w:color="auto" w:fill="B6DDE8"/>
          </w:tcPr>
          <w:p>
            <w:r>
              <w:rPr>
                <w:b/>
              </w:rPr>
              <w:t>Object</w:t>
            </w:r>
          </w:p>
        </w:tc>
      </w:tr>
      <w:tr>
        <w:trPr>
          <w:trHeight w:val="300" w:hRule="atLeast"/>
        </w:trPr>
        <w:tc>
          <w:tcPr>
            <w:tcW w:w="1371" w:type="dxa"/>
            <w:tcBorders>
              <w:left w:val="single" w:sz="6" w:color="BFBFBF"/>
              <w:top w:val="single" w:sz="6" w:color="BFBFBF"/>
              <w:right w:val="single" w:sz="6" w:color="BFBFBF"/>
              <w:bottom w:val="single" w:sz="6" w:color="BFBFBF"/>
            </w:tcBorders>
          </w:tcPr>
          <w:p>
            <w:r>
              <w:t>Algemeen</w:t>
            </w:r>
          </w:p>
        </w:tc>
        <w:tc>
          <w:tcPr>
            <w:tcW w:w="6363" w:type="dxa"/>
            <w:tcBorders>
              <w:left w:val="single" w:sz="6" w:color="BFBFBF"/>
              <w:top w:val="single" w:sz="6" w:color="BFBFBF"/>
              <w:right w:val="single" w:sz="6" w:color="BFBFBF"/>
              <w:bottom w:val="single" w:sz="6" w:color="BFBFBF"/>
            </w:tcBorders>
          </w:tcPr>
          <w:p>
            <w:hyperlink w:anchor="_topic_Leggerverwijzing">
              <w:r>
                <w:rPr>
                  <w:rStyle w:val="c13"/>
                </w:rPr>
                <w:t>Legger Waterveiligheid</w:t>
              </w:r>
            </w:hyperlink>
            <w:r>
              <w:t xml:space="preserve">, </w:t>
            </w:r>
            <w:hyperlink w:anchor="_topic_Metadata">
              <w:r>
                <w:rPr>
                  <w:rStyle w:val="c13"/>
                </w:rPr>
                <w:t>Metadata</w:t>
              </w:r>
            </w:hyperlink>
          </w:p>
        </w:tc>
      </w:tr>
      <w:tr>
        <w:trPr>
          <w:trHeight w:val="300" w:hRule="atLeast"/>
        </w:trPr>
        <w:tc>
          <w:tcPr>
            <w:tcW w:w="1371" w:type="dxa"/>
            <w:tcBorders>
              <w:left w:val="single" w:sz="6" w:color="BFBFBF"/>
              <w:top w:val="single" w:sz="6" w:color="BFBFBF"/>
              <w:right w:val="single" w:sz="6" w:color="BFBFBF"/>
              <w:bottom w:val="single" w:sz="6" w:color="BFBFBF"/>
            </w:tcBorders>
          </w:tcPr>
          <w:p>
            <w:r>
              <w:t>Watersysteem, Keringen</w:t>
            </w:r>
          </w:p>
        </w:tc>
        <w:tc>
          <w:tcPr>
            <w:tcW w:w="6363" w:type="dxa"/>
            <w:tcBorders>
              <w:left w:val="single" w:sz="6" w:color="BFBFBF"/>
              <w:top w:val="single" w:sz="6" w:color="BFBFBF"/>
              <w:right w:val="single" w:sz="6" w:color="BFBFBF"/>
              <w:bottom w:val="single" w:sz="6" w:color="BFBFBF"/>
            </w:tcBorders>
          </w:tcPr>
          <w:p>
            <w:r>
              <w:rPr>
                <w:rStyle w:val="c13"/>
              </w:rPr>
              <w:t>DuikerSifonHevel</w:t>
            </w:r>
            <w:r>
              <w:rPr>
                <w:rFonts w:ascii="Calibri" w:hAnsi="Calibri" w:cs="Calibri" w:eastAsia="Calibri"/>
                <w:sz w:val="22"/>
                <w:color w:val="000000"/>
              </w:rPr>
              <w:t xml:space="preserve">,   </w:t>
            </w:r>
            <w:r>
              <w:rPr>
                <w:rStyle w:val="c13"/>
              </w:rPr>
              <w:t>Gemaal</w:t>
            </w:r>
            <w:r>
              <w:rPr>
                <w:rFonts w:ascii="Calibri" w:hAnsi="Calibri" w:cs="Calibri" w:eastAsia="Calibri"/>
                <w:sz w:val="22"/>
                <w:color w:val="000000"/>
              </w:rPr>
              <w:t xml:space="preserve">, </w:t>
            </w:r>
            <w:hyperlink w:anchor="_topic_MeetlocatieProfiel">
              <w:r>
                <w:rPr>
                  <w:rStyle w:val="c13"/>
                </w:rPr>
                <w:t>MeetlocatieProfiel</w:t>
              </w:r>
            </w:hyperlink>
            <w:r>
              <w:t xml:space="preserve">, </w:t>
            </w:r>
            <w:r>
              <w:rPr>
                <w:rStyle w:val="c13"/>
              </w:rPr>
              <w:t>NormGeparamProfiel</w:t>
            </w:r>
            <w:r>
              <w:t>,</w:t>
            </w:r>
            <w:r>
              <w:rPr>
                <w:rFonts w:ascii="Calibri" w:hAnsi="Calibri" w:cs="Calibri" w:eastAsia="Calibri"/>
                <w:sz w:val="22"/>
                <w:color w:val="000000"/>
              </w:rPr>
              <w:t xml:space="preserve">   </w:t>
            </w:r>
            <w:r>
              <w:rPr>
                <w:rStyle w:val="c13"/>
              </w:rPr>
              <w:t>Sluis</w:t>
            </w:r>
            <w:r>
              <w:rPr>
                <w:rFonts w:ascii="Calibri" w:hAnsi="Calibri" w:cs="Calibri" w:eastAsia="Calibri"/>
                <w:sz w:val="22"/>
                <w:color w:val="000000"/>
              </w:rPr>
              <w:t xml:space="preserve">,   </w:t>
            </w:r>
            <w:r>
              <w:rPr>
                <w:rStyle w:val="c13"/>
              </w:rPr>
              <w:t>Stuw</w:t>
            </w:r>
            <w:r>
              <w:rPr>
                <w:rFonts w:ascii="Calibri" w:hAnsi="Calibri" w:cs="Calibri" w:eastAsia="Calibri"/>
                <w:sz w:val="22"/>
                <w:color w:val="000000"/>
              </w:rPr>
              <w:t xml:space="preserve">,   </w:t>
            </w:r>
            <w:r>
              <w:rPr>
                <w:rStyle w:val="c13"/>
              </w:rPr>
              <w:t>Vispassage</w:t>
            </w:r>
          </w:p>
        </w:tc>
      </w:tr>
      <w:tr>
        <w:trPr>
          <w:trHeight w:val="300" w:hRule="atLeast"/>
        </w:trPr>
        <w:tc>
          <w:tcPr>
            <w:tcW w:w="1371" w:type="dxa"/>
            <w:tcBorders>
              <w:left w:val="single" w:sz="6" w:color="BFBFBF"/>
              <w:top w:val="single" w:sz="6" w:color="BFBFBF"/>
              <w:right w:val="single" w:sz="6" w:color="BFBFBF"/>
              <w:bottom w:val="single" w:sz="6" w:color="BFBFBF"/>
            </w:tcBorders>
          </w:tcPr>
          <w:p>
            <w:r>
              <w:t>Keringen</w:t>
            </w:r>
          </w:p>
        </w:tc>
        <w:tc>
          <w:tcPr>
            <w:tcW w:w="6363" w:type="dxa"/>
            <w:tcBorders>
              <w:left w:val="single" w:sz="6" w:color="BFBFBF"/>
              <w:top w:val="single" w:sz="6" w:color="BFBFBF"/>
              <w:right w:val="single" w:sz="6" w:color="BFBFBF"/>
              <w:bottom w:val="single" w:sz="6" w:color="BFBFBF"/>
            </w:tcBorders>
          </w:tcPr>
          <w:p>
            <w:pPr>
              <w:spacing w:lineRule="auto" w:line="360"/>
            </w:pPr>
            <w:hyperlink w:anchor="_topic_Aansluitconstructie">
              <w:r>
                <w:rPr>
                  <w:rStyle w:val="c13"/>
                </w:rPr>
                <w:t>Aansluitconstructie</w:t>
              </w:r>
            </w:hyperlink>
            <w:r>
              <w:t xml:space="preserve">,  </w:t>
            </w:r>
            <w:hyperlink w:anchor="_topic_Bekledingconstructie">
              <w:r>
                <w:rPr>
                  <w:rStyle w:val="c13"/>
                </w:rPr>
                <w:t>BekledingConstructie</w:t>
              </w:r>
            </w:hyperlink>
            <w:r>
              <w:t xml:space="preserve">,  </w:t>
            </w:r>
            <w:hyperlink w:anchor="_topic_Coupure">
              <w:r>
                <w:rPr>
                  <w:rStyle w:val="c13"/>
                </w:rPr>
                <w:t>Coupure</w:t>
              </w:r>
            </w:hyperlink>
            <w:r>
              <w:t xml:space="preserve">,  </w:t>
            </w:r>
            <w:hyperlink w:anchor="_topic_FlexibeleWaterkering">
              <w:r>
                <w:rPr>
                  <w:rStyle w:val="c13"/>
                </w:rPr>
                <w:t>FlexibeleWaterkering</w:t>
              </w:r>
            </w:hyperlink>
            <w:r>
              <w:rPr>
                <w:rFonts w:ascii="Calibri" w:hAnsi="Calibri" w:cs="Calibri" w:eastAsia="Calibri"/>
                <w:sz w:val="22"/>
                <w:color w:val="000000"/>
              </w:rPr>
              <w:t xml:space="preserve">,   </w:t>
            </w:r>
            <w:hyperlink w:anchor="_topic_Kernopbouw">
              <w:r>
                <w:rPr>
                  <w:rStyle w:val="c13"/>
                </w:rPr>
                <w:t>Kernopbouw</w:t>
              </w:r>
            </w:hyperlink>
            <w:r>
              <w:rPr>
                <w:rFonts w:ascii="Calibri" w:hAnsi="Calibri" w:cs="Calibri" w:eastAsia="Calibri"/>
                <w:sz w:val="22"/>
                <w:color w:val="000000"/>
              </w:rPr>
              <w:t xml:space="preserve">, </w:t>
            </w:r>
            <w:hyperlink w:anchor="_topic_Referentiestelsel">
              <w:r>
                <w:rPr>
                  <w:rStyle w:val="c13"/>
                </w:rPr>
                <w:t>Referentiestelsel</w:t>
              </w:r>
            </w:hyperlink>
            <w:r>
              <w:rPr>
                <w:rFonts w:ascii="Calibri" w:hAnsi="Calibri" w:cs="Calibri" w:eastAsia="Calibri"/>
                <w:sz w:val="22"/>
                <w:color w:val="000000"/>
              </w:rPr>
              <w:t xml:space="preserve">, </w:t>
            </w:r>
            <w:hyperlink w:anchor="_topic_Teenbestorting">
              <w:r>
                <w:rPr>
                  <w:rStyle w:val="c13"/>
                </w:rPr>
                <w:t>Teenbestorting</w:t>
              </w:r>
            </w:hyperlink>
            <w:r>
              <w:rPr>
                <w:rFonts w:ascii="Calibri" w:hAnsi="Calibri" w:cs="Calibri" w:eastAsia="Calibri"/>
                <w:sz w:val="22"/>
                <w:color w:val="000000"/>
              </w:rPr>
              <w:t xml:space="preserve">,  </w:t>
            </w:r>
            <w:hyperlink w:anchor="_topic_Tunnel">
              <w:r>
                <w:rPr>
                  <w:rStyle w:val="c13"/>
                </w:rPr>
                <w:t>Tunnel</w:t>
              </w:r>
            </w:hyperlink>
            <w:r>
              <w:rPr>
                <w:rFonts w:ascii="Calibri" w:hAnsi="Calibri" w:cs="Calibri" w:eastAsia="Calibri"/>
                <w:sz w:val="22"/>
                <w:color w:val="000000"/>
              </w:rPr>
              <w:t xml:space="preserve">,   </w:t>
            </w:r>
            <w:hyperlink w:anchor="_topic_Wandconstructie">
              <w:r>
                <w:rPr>
                  <w:rStyle w:val="c13"/>
                </w:rPr>
                <w:t>Wandconstructie</w:t>
              </w:r>
            </w:hyperlink>
            <w:r>
              <w:rPr>
                <w:rFonts w:ascii="Calibri" w:hAnsi="Calibri" w:cs="Calibri" w:eastAsia="Calibri"/>
                <w:sz w:val="22"/>
                <w:color w:val="000000"/>
              </w:rPr>
              <w:t xml:space="preserve">,   </w:t>
            </w:r>
            <w:hyperlink w:anchor="_topic_WaterkeringSectie">
              <w:r>
                <w:rPr>
                  <w:rStyle w:val="c13"/>
                </w:rPr>
                <w:t>WaterkeringSectie</w:t>
              </w:r>
            </w:hyperlink>
            <w:r>
              <w:rPr>
                <w:rFonts w:ascii="Calibri" w:hAnsi="Calibri" w:cs="Calibri" w:eastAsia="Calibri"/>
                <w:sz w:val="22"/>
                <w:color w:val="000000"/>
              </w:rPr>
              <w:t xml:space="preserve">,   </w:t>
            </w:r>
            <w:hyperlink w:anchor="_topic_WaterkeringStelselAgg">
              <w:r>
                <w:rPr>
                  <w:rStyle w:val="c13"/>
                </w:rPr>
                <w:t>WaterkeringStelselAgg</w:t>
              </w:r>
            </w:hyperlink>
            <w:r>
              <w:rPr>
                <w:rFonts w:ascii="Calibri" w:hAnsi="Calibri" w:cs="Calibri" w:eastAsia="Calibri"/>
                <w:sz w:val="22"/>
                <w:color w:val="000000"/>
              </w:rPr>
              <w:t xml:space="preserve">,   </w:t>
            </w:r>
            <w:hyperlink w:anchor="_topic_WaterstaatswerkWaterkering">
              <w:r>
                <w:rPr>
                  <w:rStyle w:val="c13"/>
                </w:rPr>
                <w:t>WaterstaatswerkWaterkering</w:t>
              </w:r>
            </w:hyperlink>
          </w:p>
        </w:tc>
      </w:tr>
    </w:tbl>
    <w:p>
      <w:r>
        <w:t/>
      </w:r>
    </w:p>
    <w:p>
      <w:pPr>
        <w:pStyle w:val="6"/>
      </w:pPr>
      <w:r>
        <w:t>Relaties standaarden</w:t>
      </w:r>
    </w:p>
    <w:tbl>
      <w:tblPr>
        <w:tblW w:w="9765" w:type="dxa"/>
        <w:tblLayout w:type="fixed"/>
        <w:tblCellMar>
          <w:top w:w="15" w:type="dxa"/>
          <w:left w:w="75" w:type="dxa"/>
          <w:bottom w:w="15" w:type="dxa"/>
          <w:right w:w="75" w:type="dxa"/>
        </w:tblCellMar>
        <w:tblInd w:w="-15" w:type="dxa"/>
      </w:tblPr>
      <w:tblGrid>
        <w:gridCol w:w="1410"/>
        <w:gridCol w:w="1395"/>
        <w:gridCol w:w="1320"/>
        <w:gridCol w:w="1650"/>
        <w:gridCol w:w="2115"/>
      </w:tblGrid>
      <w:tr>
        <w:trPr>
          <w:trHeight w:val="300" w:hRule="atLeast"/>
        </w:trPr>
        <w:tc>
          <w:tcPr>
            <w:tcW w:w="1383" w:type="dxa"/>
            <w:tcBorders>
              <w:left w:val="single" w:sz="6" w:color="BFBFBF"/>
              <w:top w:val="single" w:sz="6" w:color="BFBFBF"/>
              <w:right w:val="single" w:sz="6" w:color="BFBFBF"/>
              <w:bottom w:val="single" w:sz="6" w:color="BFBFBF"/>
            </w:tcBorders>
            <w:vAlign w:val="center"/>
            <w:shd w:val="clear" w:color="auto" w:fill="B6DDE8"/>
          </w:tcPr>
          <w:p>
            <w:r>
              <w:rPr>
                <w:b/>
                <w:color w:val="000000"/>
              </w:rPr>
              <w:t>Standaard</w:t>
            </w:r>
          </w:p>
        </w:tc>
        <w:tc>
          <w:tcPr>
            <w:tcW w:w="1371" w:type="dxa"/>
            <w:tcBorders>
              <w:left w:val="nil"/>
              <w:top w:val="single" w:sz="6" w:color="BFBFBF"/>
              <w:right w:val="single" w:sz="6" w:color="BFBFBF"/>
              <w:bottom w:val="single" w:sz="6" w:color="BFBFBF"/>
            </w:tcBorders>
            <w:vAlign w:val="center"/>
            <w:shd w:val="clear" w:color="auto" w:fill="B6DDE8"/>
          </w:tcPr>
          <w:p>
            <w:r>
              <w:rPr>
                <w:b/>
                <w:color w:val="000000"/>
              </w:rPr>
              <w:t>Entiteit</w:t>
            </w:r>
          </w:p>
        </w:tc>
        <w:tc>
          <w:tcPr>
            <w:tcW w:w="1287" w:type="dxa"/>
            <w:tcBorders>
              <w:left w:val="nil"/>
              <w:top w:val="single" w:sz="6" w:color="BFBFBF"/>
              <w:right w:val="single" w:sz="6" w:color="BFBFBF"/>
              <w:bottom w:val="single" w:sz="6" w:color="BFBFBF"/>
            </w:tcBorders>
            <w:vAlign w:val="center"/>
            <w:shd w:val="clear" w:color="auto" w:fill="B6DDE8"/>
          </w:tcPr>
          <w:p>
            <w:r>
              <w:rPr>
                <w:b/>
                <w:color w:val="000000"/>
              </w:rPr>
              <w:t>Geometrie</w:t>
            </w:r>
          </w:p>
        </w:tc>
        <w:tc>
          <w:tcPr>
            <w:tcW w:w="1623" w:type="dxa"/>
            <w:tcBorders>
              <w:left w:val="nil"/>
              <w:top w:val="single" w:sz="6" w:color="BFBFBF"/>
              <w:right w:val="single" w:sz="6" w:color="BFBFBF"/>
              <w:bottom w:val="single" w:sz="6" w:color="BFBFBF"/>
            </w:tcBorders>
            <w:vAlign w:val="center"/>
            <w:shd w:val="clear" w:color="auto" w:fill="B6DDE8"/>
          </w:tcPr>
          <w:p>
            <w:r>
              <w:rPr>
                <w:b/>
                <w:color w:val="000000"/>
              </w:rPr>
              <w:t>Generalisatie</w:t>
            </w:r>
          </w:p>
        </w:tc>
        <w:tc>
          <w:tcPr>
            <w:tcW w:w="2079" w:type="dxa"/>
            <w:tcBorders>
              <w:left w:val="nil"/>
              <w:top w:val="single" w:sz="6" w:color="BFBFBF"/>
              <w:right w:val="single" w:sz="6" w:color="BFBFBF"/>
              <w:bottom w:val="single" w:sz="6" w:color="BFBFBF"/>
            </w:tcBorders>
            <w:vAlign w:val="center"/>
            <w:shd w:val="clear" w:color="auto" w:fill="B6DDE8"/>
          </w:tcPr>
          <w:p>
            <w:r>
              <w:rPr>
                <w:b/>
                <w:color w:val="000000"/>
              </w:rPr>
              <w:t>Specialisatie</w:t>
            </w:r>
          </w:p>
        </w:tc>
      </w:tr>
      <w:tr>
        <w:trPr>
          <w:trHeight w:val="300" w:hRule="atLeast"/>
        </w:trPr>
        <w:tc>
          <w:tcPr>
            <w:tcW w:w="1383" w:type="dxa"/>
            <w:tcBorders>
              <w:left w:val="single" w:sz="6" w:color="BFBFBF"/>
              <w:top w:val="nil"/>
              <w:right w:val="single" w:sz="6" w:color="BFBFBF"/>
              <w:bottom w:val="single" w:sz="6" w:color="BFBFBF"/>
            </w:tcBorders>
          </w:tcPr>
          <w:p>
            <w:pPr>
              <w:spacing w:lineRule="auto" w:line="360"/>
            </w:pPr>
            <w:r>
              <w:rPr>
                <w:color w:val="000000"/>
              </w:rPr>
              <w:t>IMWA</w:t>
            </w:r>
          </w:p>
        </w:tc>
        <w:tc>
          <w:tcPr>
            <w:tcW w:w="1371" w:type="dxa"/>
            <w:tcBorders>
              <w:left w:val="nil"/>
              <w:top w:val="nil"/>
              <w:right w:val="single" w:sz="6" w:color="C0C0C0"/>
              <w:bottom w:val="single" w:sz="6" w:color="C0C0C0"/>
            </w:tcBorders>
          </w:tcPr>
          <w:p>
            <w:pPr>
              <w:spacing w:lineRule="auto" w:line="360"/>
            </w:pPr>
            <w:hyperlink r:id="hrId418">
              <w:r>
                <w:rPr>
                  <w:rStyle w:val="c13"/>
                </w:rPr>
                <w:t>Waterkering</w:t>
              </w:r>
            </w:hyperlink>
          </w:p>
        </w:tc>
        <w:tc>
          <w:tcPr>
            <w:tcW w:w="1287" w:type="dxa"/>
            <w:tcBorders>
              <w:left w:val="nil"/>
              <w:top w:val="nil"/>
              <w:right w:val="single" w:sz="6" w:color="C0C0C0"/>
              <w:bottom w:val="single" w:sz="6" w:color="C0C0C0"/>
            </w:tcBorders>
          </w:tcPr>
          <w:p>
            <w:pPr>
              <w:spacing w:lineRule="auto" w:line="360"/>
            </w:pPr>
            <w:r>
              <w:rPr>
                <w:color w:val="000000"/>
              </w:rPr>
              <w:t>Lijn of vlak</w:t>
            </w:r>
          </w:p>
        </w:tc>
        <w:tc>
          <w:tcPr>
            <w:tcW w:w="1623" w:type="dxa"/>
            <w:tcBorders>
              <w:left w:val="nil"/>
              <w:top w:val="nil"/>
              <w:right w:val="single" w:sz="6" w:color="C0C0C0"/>
              <w:bottom w:val="single" w:sz="6" w:color="C0C0C0"/>
            </w:tcBorders>
          </w:tcPr>
          <w:p>
            <w:pPr>
              <w:spacing w:lineRule="auto" w:line="360"/>
            </w:pPr>
            <w:hyperlink r:id="hrId419">
              <w:r>
                <w:rPr>
                  <w:rStyle w:val="c13"/>
                </w:rPr>
                <w:t>Waterstaatswerk</w:t>
              </w:r>
            </w:hyperlink>
          </w:p>
        </w:tc>
        <w:tc>
          <w:tcPr>
            <w:tcW w:w="2079" w:type="dxa"/>
            <w:tcBorders>
              <w:left w:val="nil"/>
              <w:top w:val="nil"/>
              <w:right w:val="single" w:sz="6" w:color="C0C0C0"/>
              <w:bottom w:val="single" w:sz="6" w:color="C0C0C0"/>
            </w:tcBorders>
          </w:tcPr>
          <w:p>
            <w:pPr>
              <w:spacing w:lineRule="auto" w:line="360"/>
            </w:pPr>
            <w:hyperlink r:id="hrId420">
              <w:r>
                <w:rPr>
                  <w:rStyle w:val="c13"/>
                </w:rPr>
                <w:t>Dam</w:t>
              </w:r>
            </w:hyperlink>
            <w:r>
              <w:t xml:space="preserve">, </w:t>
            </w:r>
            <w:hyperlink r:id="hrId421">
              <w:r>
                <w:rPr>
                  <w:rStyle w:val="c13"/>
                </w:rPr>
                <w:t>Dijk</w:t>
              </w:r>
            </w:hyperlink>
            <w:r>
              <w:t xml:space="preserve">, </w:t>
            </w:r>
            <w:hyperlink r:id="hrId422">
              <w:r>
                <w:rPr>
                  <w:rStyle w:val="c13"/>
                </w:rPr>
                <w:t>Duin</w:t>
              </w:r>
            </w:hyperlink>
            <w:r>
              <w:t xml:space="preserve">, </w:t>
            </w:r>
          </w:p>
          <w:p>
            <w:pPr>
              <w:spacing w:lineRule="auto" w:line="360"/>
            </w:pPr>
            <w:hyperlink r:id="hrId423">
              <w:r>
                <w:rPr>
                  <w:rStyle w:val="c13"/>
                </w:rPr>
                <w:t>Flexibele waterkering</w:t>
              </w:r>
            </w:hyperlink>
            <w:r>
              <w:t xml:space="preserve">, </w:t>
            </w:r>
            <w:hyperlink r:id="hrId424">
              <w:r>
                <w:rPr>
                  <w:rStyle w:val="c13"/>
                </w:rPr>
                <w:t>Hoge gronden</w:t>
              </w:r>
            </w:hyperlink>
            <w:r>
              <w:t xml:space="preserve">, </w:t>
            </w:r>
            <w:hyperlink r:id="hrId425">
              <w:r>
                <w:rPr>
                  <w:rStyle w:val="c13"/>
                </w:rPr>
                <w:t>Kistdam</w:t>
              </w:r>
            </w:hyperlink>
            <w:r>
              <w:t xml:space="preserve">, </w:t>
            </w:r>
            <w:hyperlink r:id="hrId426">
              <w:r>
                <w:rPr>
                  <w:rStyle w:val="c13"/>
                </w:rPr>
                <w:t>Wandconstructie</w:t>
              </w:r>
            </w:hyperlink>
          </w:p>
        </w:tc>
      </w:tr>
    </w:tbl>
    <w:p>
      <w:pPr>
        <w:ind w:left="-15"/>
      </w:pPr>
      <w:r>
        <w:t/>
      </w:r>
    </w:p>
    <w:p>
      <w:pPr>
        <w:pStyle w:val="6"/>
      </w:pPr>
      <w:r>
        <w:t xml:space="preserve">Komt voor in  </w:t>
      </w:r>
    </w:p>
    <w:tbl>
      <w:tblPr>
        <w:tblW w:w="9675" w:type="dxa"/>
        <w:tblLayout w:type="fixed"/>
        <w:tblCellMar>
          <w:top w:w="15" w:type="dxa"/>
          <w:left w:w="0" w:type="dxa"/>
          <w:bottom w:w="15" w:type="dxa"/>
          <w:right w:w="0" w:type="dxa"/>
        </w:tblCellMar>
      </w:tblPr>
      <w:tblGrid>
        <w:gridCol w:w="1740"/>
        <w:gridCol w:w="6000"/>
      </w:tblGrid>
      <w:tr>
        <w:trPr>
          <w:trHeight w:val="300" w:hRule="atLeast"/>
        </w:trPr>
        <w:tc>
          <w:tcPr>
            <w:tcW w:w="1740" w:type="dxa"/>
          </w:tcPr>
          <w:p>
            <w:r>
              <w:t>Producten</w:t>
            </w:r>
          </w:p>
        </w:tc>
        <w:tc>
          <w:tcPr>
            <w:tcW w:w="6000" w:type="dxa"/>
          </w:tcPr>
          <w:p>
            <w:r>
              <w:t>Legger Waterveiligheid</w:t>
            </w:r>
          </w:p>
        </w:tc>
      </w:tr>
      <w:tr>
        <w:trPr>
          <w:trHeight w:val="300" w:hRule="atLeast"/>
        </w:trPr>
        <w:tc>
          <w:tcPr>
            <w:tcW w:w="1740" w:type="dxa"/>
          </w:tcPr>
          <w:p>
            <w:r>
              <w:t>Onderdeel van</w:t>
            </w:r>
            <w:r>
              <w:tab/>
            </w:r>
          </w:p>
        </w:tc>
        <w:tc>
          <w:tcPr>
            <w:tcW w:w="6000" w:type="dxa"/>
          </w:tcPr>
          <w:p>
            <w:r>
              <w:t>DAMO Keringen</w:t>
            </w:r>
          </w:p>
        </w:tc>
      </w:tr>
    </w:tbl>
    <w:p>
      <w:r>
        <w:t/>
      </w:r>
    </w:p>
    <w:p>
      <w:pPr>
        <w:pStyle w:val="6"/>
      </w:pPr>
      <w:r>
        <w:t>Inwinningsregels</w:t>
      </w:r>
      <w:r>
        <w:tab/>
      </w:r>
    </w:p>
    <w:tbl>
      <w:tblPr>
        <w:tblW w:w="9675" w:type="dxa"/>
        <w:tblLayout w:type="fixed"/>
        <w:tblCellMar>
          <w:top w:w="15" w:type="dxa"/>
          <w:left w:w="0" w:type="dxa"/>
          <w:bottom w:w="15" w:type="dxa"/>
          <w:right w:w="0" w:type="dxa"/>
        </w:tblCellMar>
      </w:tblPr>
      <w:tblGrid>
        <w:gridCol w:w="2085"/>
        <w:gridCol w:w="5655"/>
      </w:tblGrid>
      <w:tr>
        <w:trPr>
          <w:trHeight w:val="300" w:hRule="atLeast"/>
        </w:trPr>
        <w:tc>
          <w:tcPr>
            <w:tcW w:w="2088" w:type="dxa"/>
          </w:tcPr>
          <w:p>
            <w:r>
              <w:t>Lijn (klein-, midschalig)</w:t>
            </w:r>
          </w:p>
        </w:tc>
        <w:tc>
          <w:tcPr>
            <w:tcW w:w="5652" w:type="dxa"/>
          </w:tcPr>
          <w:p>
            <w:r>
              <w:t>Geen omschrijving beschikbaar.</w:t>
            </w:r>
          </w:p>
        </w:tc>
      </w:tr>
      <w:tr>
        <w:trPr>
          <w:trHeight w:val="300" w:hRule="atLeast"/>
        </w:trPr>
        <w:tc>
          <w:tcPr>
            <w:tcW w:w="2088" w:type="dxa"/>
          </w:tcPr>
          <w:p>
            <w:r>
              <w:t>Lijn (grootschalig)</w:t>
            </w:r>
          </w:p>
        </w:tc>
        <w:tc>
          <w:tcPr>
            <w:tcW w:w="5652" w:type="dxa"/>
          </w:tcPr>
          <w:p>
            <w:r>
              <w:t xml:space="preserve">Geen omschrijving beschikbaar. </w:t>
            </w:r>
          </w:p>
        </w:tc>
      </w:tr>
    </w:tbl>
    <w:p>
      <w:r>
        <w:t/>
      </w:r>
    </w:p>
    <w:p>
      <w:r>
        <w:t/>
      </w:r>
    </w:p>
    <w:p>
      <w:pPr>
        <w:pStyle w:val="5"/>
      </w:pPr>
      <w:bookmarkStart w:id="543" w:name="Waterkering_FM"/>
      <w:bookmarkEnd w:id="543"/>
      <w:r>
        <w:t>Functioneel Model</w:t>
      </w:r>
      <w:r>
        <w:rPr>
          <w:rStyle w:val="c13"/>
        </w:rPr>
      </w:r>
    </w:p>
    <w:p>
      <w:r>
        <w:t/>
      </w:r>
    </w:p>
    <w:p>
      <w:r>
        <w:drawing>
          <wp:inline distT="0" distB="0" distL="0" distR="0">
            <wp:extent cx="5448300" cy="257175"/>
            <wp:effectExtent l="0" t="0" r="0" b="0"/>
            <wp:docPr id="340" name="Pic 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340.png"/>
                    <pic:cNvPicPr/>
                  </pic:nvPicPr>
                  <pic:blipFill>
                    <a:blip r:embed="prId340" cstate="print"/>
                    <a:stretch>
                      <a:fillRect/>
                    </a:stretch>
                  </pic:blipFill>
                  <pic:spPr>
                    <a:xfrm>
                      <a:off x="0" y="0"/>
                      <a:ext cx="5448300" cy="257175"/>
                    </a:xfrm>
                    <a:prstGeom prst="rect">
                      <a:avLst/>
                    </a:prstGeom>
                  </pic:spPr>
                </pic:pic>
              </a:graphicData>
            </a:graphic>
          </wp:inline>
        </w:drawing>
      </w:r>
    </w:p>
    <w:p>
      <w:r>
        <w:t/>
      </w:r>
    </w:p>
    <w:p>
      <w:r>
        <w:drawing>
          <wp:inline distT="0" distB="0" distL="0" distR="0">
            <wp:extent cx="5810250" cy="4191000"/>
            <wp:effectExtent l="0" t="0" r="0" b="0"/>
            <wp:docPr id="341" name="Pic 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341.png"/>
                    <pic:cNvPicPr/>
                  </pic:nvPicPr>
                  <pic:blipFill>
                    <a:blip r:embed="prId341" cstate="print"/>
                    <a:stretch>
                      <a:fillRect/>
                    </a:stretch>
                  </pic:blipFill>
                  <pic:spPr>
                    <a:xfrm>
                      <a:off x="0" y="0"/>
                      <a:ext cx="5810250" cy="4191000"/>
                    </a:xfrm>
                    <a:prstGeom prst="rect">
                      <a:avLst/>
                    </a:prstGeom>
                  </pic:spPr>
                </pic:pic>
              </a:graphicData>
            </a:graphic>
          </wp:inline>
        </w:drawing>
      </w:r>
    </w:p>
    <w:p>
      <w:r>
        <w:t/>
      </w:r>
    </w:p>
    <w:p>
      <w:r>
        <w:t/>
      </w:r>
    </w:p>
    <w:p>
      <w:pPr>
        <w:pStyle w:val="5"/>
      </w:pPr>
      <w:bookmarkStart w:id="544" w:name="Waterkering_Attributen"/>
      <w:bookmarkEnd w:id="544"/>
      <w:r>
        <w:t xml:space="preserve">Attributen </w:t>
      </w:r>
      <w:r>
        <w:rPr>
          <w:rStyle w:val="c13"/>
        </w:rPr>
      </w:r>
    </w:p>
    <w:p>
      <w:r>
        <w:t/>
      </w:r>
    </w:p>
    <w:p>
      <w:r>
        <w:t xml:space="preserve">Naast onderstaande attributen heeft Waterkering ook alle attributen van </w:t>
      </w:r>
      <w:hyperlink w:anchor="IMWAGeo_Attributen">
        <w:r>
          <w:rPr>
            <w:rStyle w:val="c13"/>
          </w:rPr>
          <w:t>IMWA GeoObject</w:t>
        </w:r>
      </w:hyperlink>
      <w:r>
        <w:t xml:space="preserve"> en </w:t>
      </w:r>
      <w:hyperlink w:anchor="Legger_Attributen">
        <w:r>
          <w:rPr>
            <w:rStyle w:val="c13"/>
          </w:rPr>
          <w:t>LeggerWaterveiligheid</w:t>
        </w:r>
      </w:hyperlink>
      <w:r>
        <w:t>.</w:t>
      </w:r>
    </w:p>
    <w:p>
      <w:r>
        <w:t/>
      </w:r>
    </w:p>
    <w:p>
      <w:r/>
    </w:p>
    <w:tbl>
      <w:tblPr>
        <w:tblW w:w="9780" w:type="dxa"/>
        <w:tblLayout w:type="fixed"/>
        <w:tblCellMar>
          <w:top w:w="15" w:type="dxa"/>
          <w:left w:w="30" w:type="dxa"/>
          <w:bottom w:w="15" w:type="dxa"/>
          <w:right w:w="30" w:type="dxa"/>
        </w:tblCellMar>
        <w:tblInd w:w="-30" w:type="dxa"/>
      </w:tblPr>
      <w:tblGrid>
        <w:gridCol w:w="1395"/>
        <w:gridCol w:w="3345"/>
        <w:gridCol w:w="1350"/>
        <w:gridCol w:w="465"/>
        <w:gridCol w:w="720"/>
        <w:gridCol w:w="540"/>
      </w:tblGrid>
      <w:tr>
        <w:trPr>
          <w:tblHeader/>
          <w:cantSplit/>
          <w:trHeight w:val="225" w:hRule="atLeast"/>
        </w:trPr>
        <w:tc>
          <w:tcPr>
            <w:tcW w:w="1383" w:type="dxa"/>
            <w:tcBorders>
              <w:left w:val="single" w:sz="6" w:color="C0C0C0"/>
              <w:top w:val="single" w:sz="6" w:color="C0C0C0"/>
              <w:right w:val="single" w:sz="6" w:color="C0C0C0"/>
              <w:bottom w:val="single" w:sz="6" w:color="C0C0C0"/>
            </w:tcBorders>
            <w:shd w:val="clear" w:color="auto" w:fill="B6DDE8"/>
          </w:tcPr>
          <w:p>
            <w:r>
              <w:rPr>
                <w:b/>
                <w:sz w:val="16"/>
                <w:color w:val="000000"/>
              </w:rPr>
              <w:t>Attribuutnaam</w:t>
            </w:r>
          </w:p>
        </w:tc>
        <w:tc>
          <w:tcPr>
            <w:tcW w:w="3327" w:type="dxa"/>
            <w:tcBorders>
              <w:left w:val="single" w:sz="6" w:color="C0C0C0"/>
              <w:top w:val="single" w:sz="6" w:color="C0C0C0"/>
              <w:right w:val="single" w:sz="6" w:color="C0C0C0"/>
              <w:bottom w:val="single" w:sz="6" w:color="C0C0C0"/>
            </w:tcBorders>
            <w:shd w:val="clear" w:color="auto" w:fill="B6DDE8"/>
          </w:tcPr>
          <w:p>
            <w:r>
              <w:rPr>
                <w:b/>
                <w:sz w:val="16"/>
                <w:color w:val="000000"/>
              </w:rPr>
              <w:t>Toelichting</w:t>
            </w:r>
          </w:p>
        </w:tc>
        <w:tc>
          <w:tcPr>
            <w:tcW w:w="1335" w:type="dxa"/>
            <w:tcBorders>
              <w:left w:val="single" w:sz="6" w:color="C0C0C0"/>
              <w:top w:val="single" w:sz="6" w:color="C0C0C0"/>
              <w:right w:val="single" w:sz="6" w:color="C0C0C0"/>
              <w:bottom w:val="single" w:sz="6" w:color="C0C0C0"/>
            </w:tcBorders>
            <w:shd w:val="clear" w:color="auto" w:fill="B6DDE8"/>
          </w:tcPr>
          <w:p>
            <w:r>
              <w:rPr>
                <w:b/>
                <w:sz w:val="16"/>
                <w:color w:val="000000"/>
              </w:rPr>
              <w:t>Type</w:t>
            </w:r>
          </w:p>
        </w:tc>
        <w:tc>
          <w:tcPr>
            <w:tcW w:w="459" w:type="dxa"/>
            <w:tcBorders>
              <w:left w:val="single" w:sz="6" w:color="C0C0C0"/>
              <w:top w:val="single" w:sz="6" w:color="C0C0C0"/>
              <w:right w:val="single" w:sz="6" w:color="C0C0C0"/>
              <w:bottom w:val="single" w:sz="6" w:color="C0C0C0"/>
            </w:tcBorders>
            <w:shd w:val="clear" w:color="auto" w:fill="B6DDE8"/>
          </w:tcPr>
          <w:p>
            <w:r>
              <w:rPr>
                <w:b/>
                <w:sz w:val="16"/>
                <w:color w:val="000000"/>
              </w:rPr>
              <w:t>Een-heid</w:t>
            </w:r>
          </w:p>
        </w:tc>
        <w:tc>
          <w:tcPr>
            <w:tcW w:w="711" w:type="dxa"/>
            <w:tcBorders>
              <w:left w:val="single" w:sz="6" w:color="C0C0C0"/>
              <w:top w:val="single" w:sz="6" w:color="C0C0C0"/>
              <w:right w:val="single" w:sz="6" w:color="C0C0C0"/>
              <w:bottom w:val="single" w:sz="6" w:color="C0C0C0"/>
            </w:tcBorders>
            <w:shd w:val="clear" w:color="auto" w:fill="B6DDE8"/>
          </w:tcPr>
          <w:p>
            <w:r>
              <w:rPr>
                <w:b/>
                <w:sz w:val="16"/>
                <w:color w:val="000000"/>
              </w:rPr>
              <w:t>Bron definitie</w:t>
            </w:r>
          </w:p>
        </w:tc>
        <w:tc>
          <w:tcPr>
            <w:tcW w:w="531" w:type="dxa"/>
            <w:tcBorders>
              <w:left w:val="single" w:sz="6" w:color="C0C0C0"/>
              <w:top w:val="single" w:sz="6" w:color="C0C0C0"/>
              <w:right w:val="single" w:sz="6" w:color="C0C0C0"/>
              <w:bottom w:val="single" w:sz="6" w:color="C0C0C0"/>
            </w:tcBorders>
            <w:shd w:val="clear" w:color="auto" w:fill="B6DDE8"/>
          </w:tcPr>
          <w:p>
            <w:r>
              <w:rPr>
                <w:b/>
                <w:sz w:val="16"/>
                <w:color w:val="000000"/>
              </w:rPr>
              <w:t>Model</w:t>
            </w:r>
          </w:p>
        </w:tc>
      </w:tr>
      <w:tr>
        <w:trPr>
          <w:cantSplit/>
          <w:trHeight w:val="225" w:hRule="atLeast"/>
        </w:trPr>
        <w:tc>
          <w:tcPr>
            <w:tcW w:w="1383" w:type="dxa"/>
            <w:tcBorders>
              <w:left w:val="single" w:sz="6" w:color="C0C0C0"/>
              <w:top w:val="single" w:sz="6" w:color="C0C0C0"/>
              <w:right w:val="single" w:sz="6" w:color="C0C0C0"/>
              <w:bottom w:val="single" w:sz="6" w:color="C0C0C0"/>
            </w:tcBorders>
          </w:tcPr>
          <w:p>
            <w:r>
              <w:rPr>
                <w:sz w:val="16"/>
                <w:color w:val="000000"/>
              </w:rPr>
              <w:t>OBJECTID</w:t>
            </w:r>
          </w:p>
        </w:tc>
        <w:tc>
          <w:tcPr>
            <w:tcW w:w="3327" w:type="dxa"/>
            <w:tcBorders>
              <w:left w:val="single" w:sz="6" w:color="C0C0C0"/>
              <w:top w:val="single" w:sz="6" w:color="C0C0C0"/>
              <w:right w:val="single" w:sz="6" w:color="C0C0C0"/>
              <w:bottom w:val="single" w:sz="6" w:color="C0C0C0"/>
            </w:tcBorders>
          </w:tcPr>
          <w:p>
            <w:r>
              <w:rPr>
                <w:sz w:val="16"/>
                <w:color w:val="000000"/>
              </w:rPr>
              <w:t>Wordt automatisch gegenereerd.</w:t>
            </w:r>
          </w:p>
        </w:tc>
        <w:tc>
          <w:tcPr>
            <w:tcW w:w="1335" w:type="dxa"/>
            <w:tcBorders>
              <w:left w:val="single" w:sz="6" w:color="C0C0C0"/>
              <w:top w:val="single" w:sz="6" w:color="C0C0C0"/>
              <w:right w:val="single" w:sz="6" w:color="C0C0C0"/>
              <w:bottom w:val="single" w:sz="6" w:color="C0C0C0"/>
            </w:tcBorders>
          </w:tcPr>
          <w:p>
            <w:r>
              <w:rPr>
                <w:sz w:val="16"/>
                <w:color w:val="000000"/>
              </w:rPr>
              <w:t>esriFieldTypeOID</w:t>
            </w:r>
          </w:p>
        </w:tc>
        <w:tc>
          <w:tcPr>
            <w:tcW w:w="459" w:type="dxa"/>
            <w:tcBorders>
              <w:left w:val="single" w:sz="6" w:color="C0C0C0"/>
              <w:top w:val="single" w:sz="6" w:color="C0C0C0"/>
              <w:right w:val="single" w:sz="6" w:color="C0C0C0"/>
              <w:bottom w:val="single" w:sz="6" w:color="C0C0C0"/>
            </w:tcBorders>
          </w:tcPr>
          <w:p>
            <w:r>
              <w:t/>
            </w:r>
          </w:p>
        </w:tc>
        <w:tc>
          <w:tcPr>
            <w:tcW w:w="711" w:type="dxa"/>
            <w:tcBorders>
              <w:left w:val="single" w:sz="6" w:color="C0C0C0"/>
              <w:top w:val="single" w:sz="6" w:color="C0C0C0"/>
              <w:right w:val="single" w:sz="6" w:color="C0C0C0"/>
              <w:bottom w:val="single" w:sz="6" w:color="C0C0C0"/>
            </w:tcBorders>
          </w:tcPr>
          <w:p>
            <w:r>
              <w:rPr>
                <w:sz w:val="16"/>
                <w:color w:val="000000"/>
              </w:rPr>
              <w:t/>
            </w:r>
          </w:p>
        </w:tc>
        <w:tc>
          <w:tcPr>
            <w:tcW w:w="531" w:type="dxa"/>
            <w:tcBorders>
              <w:left w:val="single" w:sz="6" w:color="C0C0C0"/>
              <w:top w:val="single" w:sz="6" w:color="C0C0C0"/>
              <w:right w:val="single" w:sz="6" w:color="C0C0C0"/>
              <w:bottom w:val="single" w:sz="6" w:color="C0C0C0"/>
            </w:tcBorders>
          </w:tcPr>
          <w:p>
            <w:r>
              <w:rPr>
                <w:sz w:val="16"/>
                <w:color w:val="000000"/>
              </w:rPr>
              <w:t>K</w:t>
            </w:r>
          </w:p>
        </w:tc>
      </w:tr>
      <w:tr>
        <w:trPr>
          <w:cantSplit/>
          <w:trHeight w:val="225" w:hRule="atLeast"/>
        </w:trPr>
        <w:tc>
          <w:tcPr>
            <w:tcW w:w="1383" w:type="dxa"/>
            <w:tcBorders>
              <w:left w:val="single" w:sz="6" w:color="C0C0C0"/>
              <w:top w:val="single" w:sz="6" w:color="C0C0C0"/>
              <w:right w:val="single" w:sz="6" w:color="C0C0C0"/>
              <w:bottom w:val="single" w:sz="6" w:color="C0C0C0"/>
            </w:tcBorders>
          </w:tcPr>
          <w:p>
            <w:r>
              <w:rPr>
                <w:sz w:val="16"/>
                <w:color w:val="000000"/>
              </w:rPr>
              <w:t>categorie</w:t>
            </w:r>
          </w:p>
        </w:tc>
        <w:tc>
          <w:tcPr>
            <w:tcW w:w="3327" w:type="dxa"/>
            <w:tcBorders>
              <w:left w:val="single" w:sz="6" w:color="C0C0C0"/>
              <w:top w:val="single" w:sz="6" w:color="C0C0C0"/>
              <w:right w:val="single" w:sz="6" w:color="C0C0C0"/>
              <w:bottom w:val="single" w:sz="6" w:color="C0C0C0"/>
            </w:tcBorders>
          </w:tcPr>
          <w:p>
            <w:r>
              <w:rPr>
                <w:sz w:val="16"/>
                <w:color w:val="000000"/>
              </w:rPr>
              <w:t>Hoogste categorie waterkeringstelsel waar waterkering toe behoort.</w:t>
            </w:r>
          </w:p>
        </w:tc>
        <w:tc>
          <w:tcPr>
            <w:tcW w:w="1335" w:type="dxa"/>
            <w:tcBorders>
              <w:left w:val="single" w:sz="6" w:color="C0C0C0"/>
              <w:top w:val="single" w:sz="6" w:color="C0C0C0"/>
              <w:right w:val="single" w:sz="6" w:color="C0C0C0"/>
              <w:bottom w:val="single" w:sz="6" w:color="C0C0C0"/>
            </w:tcBorders>
          </w:tcPr>
          <w:p>
            <w:hyperlink w:anchor="CategorieWaterkering">
              <w:r>
                <w:rPr>
                  <w:rStyle w:val="c13"/>
                  <w:sz w:val="16"/>
                </w:rPr>
                <w:t>CategorieWaterkering</w:t>
              </w:r>
            </w:hyperlink>
          </w:p>
        </w:tc>
        <w:tc>
          <w:tcPr>
            <w:tcW w:w="459" w:type="dxa"/>
            <w:tcBorders>
              <w:left w:val="single" w:sz="6" w:color="C0C0C0"/>
              <w:top w:val="single" w:sz="6" w:color="C0C0C0"/>
              <w:right w:val="single" w:sz="6" w:color="C0C0C0"/>
              <w:bottom w:val="single" w:sz="6" w:color="C0C0C0"/>
            </w:tcBorders>
          </w:tcPr>
          <w:p>
            <w:r>
              <w:rPr>
                <w:sz w:val="16"/>
                <w:color w:val="000000"/>
              </w:rPr>
              <w:t/>
            </w:r>
          </w:p>
        </w:tc>
        <w:tc>
          <w:tcPr>
            <w:tcW w:w="711" w:type="dxa"/>
            <w:tcBorders>
              <w:left w:val="single" w:sz="6" w:color="C0C0C0"/>
              <w:top w:val="single" w:sz="6" w:color="C0C0C0"/>
              <w:right w:val="single" w:sz="6" w:color="C0C0C0"/>
              <w:bottom w:val="single" w:sz="6" w:color="C0C0C0"/>
            </w:tcBorders>
          </w:tcPr>
          <w:p>
            <w:r>
              <w:rPr>
                <w:sz w:val="16"/>
                <w:color w:val="000000"/>
              </w:rPr>
              <w:t>Project</w:t>
            </w:r>
          </w:p>
        </w:tc>
        <w:tc>
          <w:tcPr>
            <w:tcW w:w="531" w:type="dxa"/>
            <w:tcBorders>
              <w:left w:val="single" w:sz="6" w:color="C0C0C0"/>
              <w:top w:val="single" w:sz="6" w:color="C0C0C0"/>
              <w:right w:val="single" w:sz="6" w:color="C0C0C0"/>
              <w:bottom w:val="single" w:sz="6" w:color="C0C0C0"/>
            </w:tcBorders>
          </w:tcPr>
          <w:p>
            <w:r>
              <w:rPr>
                <w:sz w:val="16"/>
                <w:color w:val="000000"/>
              </w:rPr>
              <w:t>K</w:t>
            </w:r>
          </w:p>
        </w:tc>
      </w:tr>
      <w:tr>
        <w:trPr>
          <w:cantSplit/>
          <w:trHeight w:val="225" w:hRule="atLeast"/>
        </w:trPr>
        <w:tc>
          <w:tcPr>
            <w:tcW w:w="1383" w:type="dxa"/>
            <w:tcBorders>
              <w:left w:val="single" w:sz="6" w:color="C0C0C0"/>
              <w:top w:val="single" w:sz="6" w:color="C0C0C0"/>
              <w:right w:val="single" w:sz="6" w:color="C0C0C0"/>
              <w:bottom w:val="single" w:sz="6" w:color="C0C0C0"/>
            </w:tcBorders>
          </w:tcPr>
          <w:p>
            <w:r>
              <w:rPr>
                <w:sz w:val="16"/>
                <w:color w:val="000000"/>
              </w:rPr>
              <w:t>typeWaterkering</w:t>
            </w:r>
          </w:p>
        </w:tc>
        <w:tc>
          <w:tcPr>
            <w:tcW w:w="3327" w:type="dxa"/>
            <w:tcBorders>
              <w:left w:val="single" w:sz="6" w:color="C0C0C0"/>
              <w:top w:val="single" w:sz="6" w:color="C0C0C0"/>
              <w:right w:val="single" w:sz="6" w:color="C0C0C0"/>
              <w:bottom w:val="single" w:sz="6" w:color="C0C0C0"/>
            </w:tcBorders>
          </w:tcPr>
          <w:p>
            <w:r>
              <w:rPr>
                <w:sz w:val="16"/>
                <w:color w:val="000000"/>
              </w:rPr>
              <w:t>Het type van de waterkering</w:t>
            </w:r>
          </w:p>
        </w:tc>
        <w:tc>
          <w:tcPr>
            <w:tcW w:w="1335" w:type="dxa"/>
            <w:tcBorders>
              <w:left w:val="single" w:sz="6" w:color="C0C0C0"/>
              <w:top w:val="single" w:sz="6" w:color="C0C0C0"/>
              <w:right w:val="single" w:sz="6" w:color="C0C0C0"/>
              <w:bottom w:val="single" w:sz="6" w:color="C0C0C0"/>
            </w:tcBorders>
          </w:tcPr>
          <w:p>
            <w:hyperlink w:anchor="_topic_Domeinen">
              <w:r>
                <w:rPr>
                  <w:rStyle w:val="c13"/>
                  <w:sz w:val="16"/>
                </w:rPr>
                <w:t>TypeWaterkering</w:t>
              </w:r>
            </w:hyperlink>
          </w:p>
        </w:tc>
        <w:tc>
          <w:tcPr>
            <w:tcW w:w="459" w:type="dxa"/>
            <w:tcBorders>
              <w:left w:val="single" w:sz="6" w:color="C0C0C0"/>
              <w:top w:val="single" w:sz="6" w:color="C0C0C0"/>
              <w:right w:val="single" w:sz="6" w:color="C0C0C0"/>
              <w:bottom w:val="single" w:sz="6" w:color="C0C0C0"/>
            </w:tcBorders>
          </w:tcPr>
          <w:p>
            <w:r>
              <w:t/>
            </w:r>
          </w:p>
        </w:tc>
        <w:tc>
          <w:tcPr>
            <w:tcW w:w="711" w:type="dxa"/>
            <w:tcBorders>
              <w:left w:val="single" w:sz="6" w:color="C0C0C0"/>
              <w:top w:val="single" w:sz="6" w:color="C0C0C0"/>
              <w:right w:val="single" w:sz="6" w:color="C0C0C0"/>
              <w:bottom w:val="single" w:sz="6" w:color="C0C0C0"/>
            </w:tcBorders>
          </w:tcPr>
          <w:p>
            <w:r>
              <w:rPr>
                <w:sz w:val="16"/>
                <w:color w:val="000000"/>
              </w:rPr>
              <w:t>Project</w:t>
            </w:r>
          </w:p>
        </w:tc>
        <w:tc>
          <w:tcPr>
            <w:tcW w:w="531" w:type="dxa"/>
            <w:tcBorders>
              <w:left w:val="single" w:sz="6" w:color="C0C0C0"/>
              <w:top w:val="single" w:sz="6" w:color="C0C0C0"/>
              <w:right w:val="single" w:sz="6" w:color="C0C0C0"/>
              <w:bottom w:val="single" w:sz="6" w:color="C0C0C0"/>
            </w:tcBorders>
          </w:tcPr>
          <w:p>
            <w:r>
              <w:rPr>
                <w:sz w:val="16"/>
                <w:color w:val="000000"/>
              </w:rPr>
              <w:t>K</w:t>
            </w:r>
          </w:p>
        </w:tc>
      </w:tr>
      <w:tr>
        <w:trPr>
          <w:cantSplit/>
          <w:trHeight w:val="225" w:hRule="atLeast"/>
        </w:trPr>
        <w:tc>
          <w:tcPr>
            <w:tcW w:w="1383" w:type="dxa"/>
            <w:tcBorders>
              <w:left w:val="single" w:sz="6" w:color="C0C0C0"/>
              <w:top w:val="single" w:sz="6" w:color="C0C0C0"/>
              <w:right w:val="single" w:sz="6" w:color="C0C0C0"/>
              <w:bottom w:val="single" w:sz="6" w:color="C0C0C0"/>
            </w:tcBorders>
          </w:tcPr>
          <w:p>
            <w:r>
              <w:rPr>
                <w:sz w:val="16"/>
                <w:color w:val="000000"/>
              </w:rPr>
              <w:t>soortReferentielijn</w:t>
            </w:r>
          </w:p>
        </w:tc>
        <w:tc>
          <w:tcPr>
            <w:tcW w:w="3327" w:type="dxa"/>
            <w:tcBorders>
              <w:left w:val="single" w:sz="6" w:color="C0C0C0"/>
              <w:top w:val="single" w:sz="6" w:color="C0C0C0"/>
              <w:right w:val="single" w:sz="6" w:color="C0C0C0"/>
              <w:bottom w:val="single" w:sz="6" w:color="C0C0C0"/>
            </w:tcBorders>
          </w:tcPr>
          <w:p>
            <w:r>
              <w:rPr>
                <w:sz w:val="16"/>
                <w:color w:val="000000"/>
              </w:rPr>
              <w:t>Aanduiding van het type referentielijn.</w:t>
            </w:r>
          </w:p>
        </w:tc>
        <w:tc>
          <w:tcPr>
            <w:tcW w:w="1335" w:type="dxa"/>
            <w:tcBorders>
              <w:left w:val="single" w:sz="6" w:color="C0C0C0"/>
              <w:top w:val="single" w:sz="6" w:color="C0C0C0"/>
              <w:right w:val="single" w:sz="6" w:color="C0C0C0"/>
              <w:bottom w:val="single" w:sz="6" w:color="C0C0C0"/>
            </w:tcBorders>
          </w:tcPr>
          <w:p>
            <w:hyperlink w:anchor="TypeReferentielijn">
              <w:r>
                <w:rPr>
                  <w:rStyle w:val="c13"/>
                  <w:sz w:val="16"/>
                </w:rPr>
                <w:t>TypeReferentielijn</w:t>
              </w:r>
            </w:hyperlink>
          </w:p>
        </w:tc>
        <w:tc>
          <w:tcPr>
            <w:tcW w:w="459" w:type="dxa"/>
            <w:tcBorders>
              <w:left w:val="single" w:sz="6" w:color="C0C0C0"/>
              <w:top w:val="single" w:sz="6" w:color="C0C0C0"/>
              <w:right w:val="single" w:sz="6" w:color="C0C0C0"/>
              <w:bottom w:val="single" w:sz="6" w:color="C0C0C0"/>
            </w:tcBorders>
          </w:tcPr>
          <w:p>
            <w:r>
              <w:t/>
            </w:r>
          </w:p>
        </w:tc>
        <w:tc>
          <w:tcPr>
            <w:tcW w:w="711" w:type="dxa"/>
            <w:tcBorders>
              <w:left w:val="single" w:sz="6" w:color="C0C0C0"/>
              <w:top w:val="single" w:sz="6" w:color="C0C0C0"/>
              <w:right w:val="single" w:sz="6" w:color="C0C0C0"/>
              <w:bottom w:val="single" w:sz="6" w:color="C0C0C0"/>
            </w:tcBorders>
          </w:tcPr>
          <w:p>
            <w:r>
              <w:rPr>
                <w:sz w:val="16"/>
                <w:color w:val="000000"/>
              </w:rPr>
              <w:t>IMWA</w:t>
            </w:r>
          </w:p>
        </w:tc>
        <w:tc>
          <w:tcPr>
            <w:tcW w:w="531" w:type="dxa"/>
            <w:tcBorders>
              <w:left w:val="single" w:sz="6" w:color="C0C0C0"/>
              <w:top w:val="single" w:sz="6" w:color="C0C0C0"/>
              <w:right w:val="single" w:sz="6" w:color="C0C0C0"/>
              <w:bottom w:val="single" w:sz="6" w:color="C0C0C0"/>
            </w:tcBorders>
          </w:tcPr>
          <w:p>
            <w:r>
              <w:rPr>
                <w:sz w:val="16"/>
                <w:color w:val="000000"/>
              </w:rPr>
              <w:t>K</w:t>
            </w:r>
          </w:p>
        </w:tc>
      </w:tr>
      <w:tr>
        <w:trPr>
          <w:cantSplit/>
          <w:trHeight w:val="225" w:hRule="atLeast"/>
        </w:trPr>
        <w:tc>
          <w:tcPr>
            <w:tcW w:w="1383" w:type="dxa"/>
            <w:tcBorders>
              <w:left w:val="single" w:sz="6" w:color="C0C0C0"/>
              <w:top w:val="single" w:sz="6" w:color="C0C0C0"/>
              <w:right w:val="single" w:sz="6" w:color="C0C0C0"/>
              <w:bottom w:val="single" w:sz="6" w:color="C0C0C0"/>
            </w:tcBorders>
          </w:tcPr>
          <w:p>
            <w:r>
              <w:rPr>
                <w:sz w:val="16"/>
                <w:color w:val="000000"/>
              </w:rPr>
              <w:t>waterstaatswerk WaterkeringID</w:t>
            </w:r>
          </w:p>
        </w:tc>
        <w:tc>
          <w:tcPr>
            <w:tcW w:w="3327" w:type="dxa"/>
            <w:tcBorders>
              <w:left w:val="single" w:sz="6" w:color="C0C0C0"/>
              <w:top w:val="single" w:sz="6" w:color="C0C0C0"/>
              <w:right w:val="single" w:sz="6" w:color="C0C0C0"/>
              <w:bottom w:val="single" w:sz="6" w:color="C0C0C0"/>
            </w:tcBorders>
          </w:tcPr>
          <w:p>
            <w:r>
              <w:rPr>
                <w:sz w:val="16"/>
                <w:color w:val="000000"/>
              </w:rPr>
              <w:t>Relatie naar WaterstaatswerkWaterkering</w:t>
            </w:r>
          </w:p>
        </w:tc>
        <w:tc>
          <w:tcPr>
            <w:tcW w:w="1335" w:type="dxa"/>
            <w:tcBorders>
              <w:left w:val="single" w:sz="6" w:color="C0C0C0"/>
              <w:top w:val="single" w:sz="6" w:color="C0C0C0"/>
              <w:right w:val="single" w:sz="6" w:color="C0C0C0"/>
              <w:bottom w:val="single" w:sz="6" w:color="C0C0C0"/>
            </w:tcBorders>
          </w:tcPr>
          <w:p>
            <w:r>
              <w:rPr>
                <w:sz w:val="16"/>
                <w:color w:val="000000"/>
              </w:rPr>
              <w:t>GUID</w:t>
            </w:r>
          </w:p>
        </w:tc>
        <w:tc>
          <w:tcPr>
            <w:tcW w:w="459" w:type="dxa"/>
            <w:tcBorders>
              <w:left w:val="single" w:sz="6" w:color="C0C0C0"/>
              <w:top w:val="single" w:sz="6" w:color="C0C0C0"/>
              <w:right w:val="single" w:sz="6" w:color="C0C0C0"/>
              <w:bottom w:val="single" w:sz="6" w:color="C0C0C0"/>
            </w:tcBorders>
          </w:tcPr>
          <w:p>
            <w:r>
              <w:rPr>
                <w:sz w:val="16"/>
                <w:color w:val="000000"/>
              </w:rPr>
              <w:t/>
            </w:r>
          </w:p>
        </w:tc>
        <w:tc>
          <w:tcPr>
            <w:tcW w:w="711" w:type="dxa"/>
            <w:tcBorders>
              <w:left w:val="single" w:sz="6" w:color="C0C0C0"/>
              <w:top w:val="single" w:sz="6" w:color="C0C0C0"/>
              <w:right w:val="single" w:sz="6" w:color="C0C0C0"/>
              <w:bottom w:val="single" w:sz="6" w:color="C0C0C0"/>
            </w:tcBorders>
          </w:tcPr>
          <w:p>
            <w:r>
              <w:rPr>
                <w:sz w:val="16"/>
                <w:color w:val="000000"/>
              </w:rPr>
              <w:t/>
            </w:r>
          </w:p>
        </w:tc>
        <w:tc>
          <w:tcPr>
            <w:tcW w:w="531" w:type="dxa"/>
            <w:tcBorders>
              <w:left w:val="single" w:sz="6" w:color="C0C0C0"/>
              <w:top w:val="single" w:sz="6" w:color="C0C0C0"/>
              <w:right w:val="single" w:sz="6" w:color="C0C0C0"/>
              <w:bottom w:val="single" w:sz="6" w:color="C0C0C0"/>
            </w:tcBorders>
          </w:tcPr>
          <w:p>
            <w:r>
              <w:rPr>
                <w:sz w:val="16"/>
                <w:color w:val="000000"/>
              </w:rPr>
              <w:t>K</w:t>
            </w:r>
          </w:p>
        </w:tc>
      </w:tr>
      <w:tr>
        <w:trPr>
          <w:cantSplit/>
          <w:trHeight w:val="225" w:hRule="atLeast"/>
        </w:trPr>
        <w:tc>
          <w:tcPr>
            <w:tcW w:w="1383" w:type="dxa"/>
            <w:tcBorders>
              <w:left w:val="single" w:sz="6" w:color="C0C0C0"/>
              <w:top w:val="single" w:sz="6" w:color="C0C0C0"/>
              <w:right w:val="single" w:sz="6" w:color="C0C0C0"/>
              <w:bottom w:val="single" w:sz="6" w:color="C0C0C0"/>
            </w:tcBorders>
          </w:tcPr>
          <w:p>
            <w:r>
              <w:rPr>
                <w:sz w:val="16"/>
                <w:color w:val="000000"/>
              </w:rPr>
              <w:t>metadataID</w:t>
            </w:r>
          </w:p>
        </w:tc>
        <w:tc>
          <w:tcPr>
            <w:tcW w:w="3327" w:type="dxa"/>
            <w:tcBorders>
              <w:left w:val="single" w:sz="6" w:color="C0C0C0"/>
              <w:top w:val="single" w:sz="6" w:color="C0C0C0"/>
              <w:right w:val="single" w:sz="6" w:color="C0C0C0"/>
              <w:bottom w:val="single" w:sz="6" w:color="C0C0C0"/>
            </w:tcBorders>
          </w:tcPr>
          <w:p>
            <w:r>
              <w:rPr>
                <w:sz w:val="16"/>
                <w:color w:val="000000"/>
              </w:rPr>
              <w:t>Relatie naar Metadata</w:t>
            </w:r>
          </w:p>
        </w:tc>
        <w:tc>
          <w:tcPr>
            <w:tcW w:w="1335" w:type="dxa"/>
            <w:tcBorders>
              <w:left w:val="single" w:sz="6" w:color="C0C0C0"/>
              <w:top w:val="single" w:sz="6" w:color="C0C0C0"/>
              <w:right w:val="single" w:sz="6" w:color="C0C0C0"/>
              <w:bottom w:val="single" w:sz="6" w:color="C0C0C0"/>
            </w:tcBorders>
          </w:tcPr>
          <w:p>
            <w:r>
              <w:rPr>
                <w:sz w:val="16"/>
                <w:color w:val="000000"/>
              </w:rPr>
              <w:t>GUID</w:t>
            </w:r>
          </w:p>
        </w:tc>
        <w:tc>
          <w:tcPr>
            <w:tcW w:w="459" w:type="dxa"/>
            <w:tcBorders>
              <w:left w:val="single" w:sz="6" w:color="C0C0C0"/>
              <w:top w:val="single" w:sz="6" w:color="C0C0C0"/>
              <w:right w:val="single" w:sz="6" w:color="C0C0C0"/>
              <w:bottom w:val="single" w:sz="6" w:color="C0C0C0"/>
            </w:tcBorders>
          </w:tcPr>
          <w:p>
            <w:r>
              <w:rPr>
                <w:sz w:val="16"/>
                <w:color w:val="000000"/>
              </w:rPr>
              <w:t/>
            </w:r>
          </w:p>
        </w:tc>
        <w:tc>
          <w:tcPr>
            <w:tcW w:w="711" w:type="dxa"/>
            <w:tcBorders>
              <w:left w:val="single" w:sz="6" w:color="C0C0C0"/>
              <w:top w:val="single" w:sz="6" w:color="C0C0C0"/>
              <w:right w:val="single" w:sz="6" w:color="C0C0C0"/>
              <w:bottom w:val="single" w:sz="6" w:color="C0C0C0"/>
            </w:tcBorders>
          </w:tcPr>
          <w:p>
            <w:r>
              <w:rPr>
                <w:sz w:val="16"/>
                <w:color w:val="000000"/>
              </w:rPr>
              <w:t/>
            </w:r>
          </w:p>
        </w:tc>
        <w:tc>
          <w:tcPr>
            <w:tcW w:w="531" w:type="dxa"/>
            <w:tcBorders>
              <w:left w:val="single" w:sz="6" w:color="C0C0C0"/>
              <w:top w:val="single" w:sz="6" w:color="C0C0C0"/>
              <w:right w:val="single" w:sz="6" w:color="C0C0C0"/>
              <w:bottom w:val="single" w:sz="6" w:color="C0C0C0"/>
            </w:tcBorders>
          </w:tcPr>
          <w:p>
            <w:r>
              <w:rPr>
                <w:sz w:val="16"/>
                <w:color w:val="000000"/>
              </w:rPr>
              <w:t>A</w:t>
            </w:r>
          </w:p>
        </w:tc>
      </w:tr>
      <w:tr>
        <w:trPr>
          <w:cantSplit/>
          <w:trHeight w:val="225" w:hRule="atLeast"/>
        </w:trPr>
        <w:tc>
          <w:tcPr>
            <w:tcW w:w="1383" w:type="dxa"/>
            <w:tcBorders>
              <w:left w:val="single" w:sz="6" w:color="C0C0C0"/>
              <w:top w:val="single" w:sz="6" w:color="C0C0C0"/>
              <w:right w:val="single" w:sz="6" w:color="C0C0C0"/>
              <w:bottom w:val="single" w:sz="6" w:color="C0C0C0"/>
            </w:tcBorders>
          </w:tcPr>
          <w:p>
            <w:r>
              <w:rPr>
                <w:sz w:val="16"/>
                <w:color w:val="000000"/>
              </w:rPr>
              <w:t>Shape</w:t>
            </w:r>
          </w:p>
        </w:tc>
        <w:tc>
          <w:tcPr>
            <w:tcW w:w="3327" w:type="dxa"/>
            <w:tcBorders>
              <w:left w:val="single" w:sz="6" w:color="C0C0C0"/>
              <w:top w:val="single" w:sz="6" w:color="C0C0C0"/>
              <w:right w:val="single" w:sz="6" w:color="C0C0C0"/>
              <w:bottom w:val="single" w:sz="6" w:color="C0C0C0"/>
            </w:tcBorders>
          </w:tcPr>
          <w:p>
            <w:r>
              <w:rPr>
                <w:sz w:val="16"/>
                <w:color w:val="000000"/>
              </w:rPr>
              <w:t>Geometrische representatie van het object middels een lijn</w:t>
            </w:r>
          </w:p>
        </w:tc>
        <w:tc>
          <w:tcPr>
            <w:tcW w:w="1335" w:type="dxa"/>
            <w:tcBorders>
              <w:left w:val="single" w:sz="6" w:color="C0C0C0"/>
              <w:top w:val="single" w:sz="6" w:color="C0C0C0"/>
              <w:right w:val="single" w:sz="6" w:color="C0C0C0"/>
              <w:bottom w:val="single" w:sz="6" w:color="C0C0C0"/>
            </w:tcBorders>
          </w:tcPr>
          <w:p>
            <w:r>
              <w:rPr>
                <w:sz w:val="16"/>
                <w:color w:val="000000"/>
              </w:rPr>
              <w:t>Geometry</w:t>
            </w:r>
          </w:p>
        </w:tc>
        <w:tc>
          <w:tcPr>
            <w:tcW w:w="459" w:type="dxa"/>
            <w:tcBorders>
              <w:left w:val="single" w:sz="6" w:color="C0C0C0"/>
              <w:top w:val="single" w:sz="6" w:color="C0C0C0"/>
              <w:right w:val="single" w:sz="6" w:color="C0C0C0"/>
              <w:bottom w:val="single" w:sz="6" w:color="C0C0C0"/>
            </w:tcBorders>
          </w:tcPr>
          <w:p>
            <w:r>
              <w:rPr>
                <w:sz w:val="16"/>
                <w:color w:val="000000"/>
              </w:rPr>
              <w:t/>
            </w:r>
          </w:p>
        </w:tc>
        <w:tc>
          <w:tcPr>
            <w:tcW w:w="711" w:type="dxa"/>
            <w:tcBorders>
              <w:left w:val="single" w:sz="6" w:color="C0C0C0"/>
              <w:top w:val="single" w:sz="6" w:color="C0C0C0"/>
              <w:right w:val="single" w:sz="6" w:color="C0C0C0"/>
              <w:bottom w:val="single" w:sz="6" w:color="C0C0C0"/>
            </w:tcBorders>
          </w:tcPr>
          <w:p>
            <w:r>
              <w:rPr>
                <w:sz w:val="16"/>
                <w:color w:val="000000"/>
              </w:rPr>
              <w:t/>
            </w:r>
          </w:p>
        </w:tc>
        <w:tc>
          <w:tcPr>
            <w:tcW w:w="531" w:type="dxa"/>
            <w:tcBorders>
              <w:left w:val="single" w:sz="6" w:color="C0C0C0"/>
              <w:top w:val="single" w:sz="6" w:color="C0C0C0"/>
              <w:right w:val="single" w:sz="6" w:color="C0C0C0"/>
              <w:bottom w:val="single" w:sz="6" w:color="C0C0C0"/>
            </w:tcBorders>
          </w:tcPr>
          <w:p>
            <w:r>
              <w:rPr>
                <w:sz w:val="16"/>
                <w:color w:val="000000"/>
              </w:rPr>
              <w:t>K</w:t>
            </w:r>
          </w:p>
        </w:tc>
      </w:tr>
    </w:tbl>
    <w:p>
      <w:r/>
    </w:p>
    <w:p>
      <w:r>
        <w:t/>
      </w:r>
    </w:p>
    <w:p>
      <w:r>
        <w:t/>
      </w:r>
    </w:p>
    <w:p>
      <w:r/>
      <w:r/>
      <w:r/>
    </w:p>
    <w:p>
      <w:pPr>
        <w:outlineLvl w:val="1"/>
        <w:keepNext/>
        <w:spacing w:before="150" w:after="150"/>
        <w:shd w:val="clear" w:color="auto" w:fill="FFFFFF"/>
        <w:pBdr>
          <w:top w:val="none" w:sz="0" w:space="1" w:color="000000"/>
          <w:left w:val="none" w:sz="0" w:space="1" w:color="000000"/>
          <w:bottom w:val="none" w:sz="0" w:space="1" w:color="000000"/>
          <w:right w:val="none" w:sz="0" w:space="1" w:color="000000"/>
        </w:pBdr>
      </w:pPr>
      <w:r>
        <w:rPr>
          <w:sz w:val="1"/>
        </w:rPr>
        <w:br w:type="textWrapping" w:clear="all"/>
      </w:r>
      <w:bookmarkStart w:id="545" w:name="_topic_WaterkeringSectie"/>
      <w:bookmarkEnd w:id="545"/>
      <w:r>
        <w:rPr>
          <w:rFonts w:ascii="Tahoma" w:hAnsi="Tahoma" w:cs="Tahoma" w:eastAsia="Tahoma"/>
          <w:b/>
          <w:sz w:val="26"/>
          <w:color w:val="4F81BD"/>
        </w:rPr>
        <w:t>WaterkeringSectie</w:t>
      </w:r>
      <w:r/>
    </w:p>
    <w:p>
      <w:pPr>
        <w:pStyle w:val="5"/>
      </w:pPr>
      <w:bookmarkStart w:id="546" w:name="WaterkeringSectie_Beschrijving"/>
      <w:bookmarkEnd w:id="546"/>
      <w:r>
        <w:t>Beschrijving</w:t>
      </w:r>
    </w:p>
    <w:p>
      <w:r>
        <w:rPr>
          <w:rStyle w:val="c13"/>
        </w:rPr>
      </w:r>
    </w:p>
    <w:p>
      <w:pPr>
        <w:pStyle w:val="6"/>
      </w:pPr>
      <w:r>
        <w:rPr>
          <w:color w:val="000000"/>
        </w:rPr>
        <w:t>Definitie</w:t>
      </w:r>
    </w:p>
    <w:p>
      <w:pPr>
        <w:tabs>
          <w:tab w:val="left" w:pos="1845"/>
        </w:tabs>
      </w:pPr>
      <w:r>
        <w:t>Deel van een waterkering met min of meer gelijke eigenschappen.</w:t>
      </w:r>
    </w:p>
    <w:p>
      <w:pPr>
        <w:tabs>
          <w:tab w:val="left" w:pos="1845"/>
        </w:tabs>
      </w:pPr>
      <w:r>
        <w:rPr>
          <w:i/>
        </w:rPr>
        <w:t>Herkomst definitie</w:t>
      </w:r>
      <w:r>
        <w:t xml:space="preserve">: </w:t>
      </w:r>
      <w:hyperlink r:id="hrId427">
        <w:r>
          <w:rPr>
            <w:rStyle w:val="c13"/>
          </w:rPr>
          <w:t>Aquo</w:t>
        </w:r>
      </w:hyperlink>
    </w:p>
    <w:p>
      <w:pPr>
        <w:tabs>
          <w:tab w:val="left" w:pos="1845"/>
        </w:tabs>
      </w:pPr>
      <w:r>
        <w:t/>
      </w:r>
    </w:p>
    <w:p>
      <w:pPr>
        <w:pStyle w:val="6"/>
      </w:pPr>
      <w:r>
        <w:t>Toelichting</w:t>
      </w:r>
    </w:p>
    <w:p>
      <w:pPr>
        <w:tabs>
          <w:tab w:val="left" w:pos="1845"/>
        </w:tabs>
      </w:pPr>
      <w:r>
        <w:t xml:space="preserve">Onder andere voor de toetsing worden waterkeringen ingedeeld in secties. </w:t>
      </w:r>
    </w:p>
    <w:p>
      <w:pPr>
        <w:tabs>
          <w:tab w:val="left" w:pos="1845"/>
        </w:tabs>
      </w:pPr>
      <w:r>
        <w:t>Voorbeelden: toetssectie, inspectievak, onderhoudsvak.</w:t>
      </w:r>
    </w:p>
    <w:p>
      <w:pPr>
        <w:tabs>
          <w:tab w:val="left" w:pos="1845"/>
        </w:tabs>
      </w:pPr>
      <w:r>
        <w:t/>
      </w:r>
    </w:p>
    <w:p>
      <w:pPr>
        <w:pStyle w:val="6"/>
      </w:pPr>
      <w:r>
        <w:t>Geometrie</w:t>
      </w:r>
    </w:p>
    <w:tbl>
      <w:tblPr>
        <w:tblW w:w="9720" w:type="dxa"/>
        <w:tblLayout w:type="fixed"/>
        <w:tblCellMar>
          <w:top w:w="15" w:type="dxa"/>
          <w:left w:w="75" w:type="dxa"/>
          <w:bottom w:w="15" w:type="dxa"/>
          <w:right w:w="75" w:type="dxa"/>
        </w:tblCellMar>
      </w:tblPr>
      <w:tblGrid>
        <w:gridCol w:w="1395"/>
        <w:gridCol w:w="6390"/>
      </w:tblGrid>
      <w:tr>
        <w:trPr>
          <w:trHeight w:val="300" w:hRule="atLeast"/>
        </w:trPr>
        <w:tc>
          <w:tcPr>
            <w:tcW w:w="1371" w:type="dxa"/>
            <w:tcBorders>
              <w:left w:val="single" w:sz="6" w:color="BFBFBF"/>
              <w:top w:val="single" w:sz="6" w:color="BFBFBF"/>
              <w:right w:val="single" w:sz="6" w:color="BFBFBF"/>
              <w:bottom w:val="single" w:sz="6" w:color="BFBFBF"/>
            </w:tcBorders>
            <w:vAlign w:val="center"/>
            <w:shd w:val="clear" w:color="auto" w:fill="B6DDE8"/>
          </w:tcPr>
          <w:p>
            <w:r>
              <w:rPr>
                <w:b/>
              </w:rPr>
              <w:t/>
            </w:r>
          </w:p>
        </w:tc>
        <w:tc>
          <w:tcPr>
            <w:tcW w:w="6363" w:type="dxa"/>
            <w:tcBorders>
              <w:left w:val="single" w:sz="6" w:color="BFBFBF"/>
              <w:top w:val="single" w:sz="6" w:color="BFBFBF"/>
              <w:right w:val="single" w:sz="6" w:color="BFBFBF"/>
              <w:bottom w:val="single" w:sz="6" w:color="BFBFBF"/>
            </w:tcBorders>
            <w:vAlign w:val="center"/>
            <w:shd w:val="clear" w:color="auto" w:fill="B6DDE8"/>
          </w:tcPr>
          <w:p>
            <w:r>
              <w:rPr>
                <w:b/>
              </w:rPr>
              <w:t>Lijn</w:t>
            </w:r>
          </w:p>
        </w:tc>
      </w:tr>
      <w:tr>
        <w:trPr>
          <w:trHeight w:val="300" w:hRule="atLeast"/>
        </w:trPr>
        <w:tc>
          <w:tcPr>
            <w:tcW w:w="1371" w:type="dxa"/>
            <w:tcBorders>
              <w:left w:val="single" w:sz="6" w:color="BFBFBF"/>
              <w:top w:val="single" w:sz="6" w:color="BFBFBF"/>
              <w:right w:val="single" w:sz="6" w:color="BFBFBF"/>
              <w:bottom w:val="single" w:sz="6" w:color="BFBFBF"/>
            </w:tcBorders>
            <w:vAlign w:val="center"/>
          </w:tcPr>
          <w:p>
            <w:r>
              <w:t>Zoomniveau</w:t>
            </w:r>
          </w:p>
        </w:tc>
        <w:tc>
          <w:tcPr>
            <w:tcW w:w="6363" w:type="dxa"/>
            <w:tcBorders>
              <w:left w:val="single" w:sz="6" w:color="BFBFBF"/>
              <w:top w:val="single" w:sz="6" w:color="BFBFBF"/>
              <w:right w:val="single" w:sz="6" w:color="BFBFBF"/>
              <w:bottom w:val="single" w:sz="6" w:color="BFBFBF"/>
            </w:tcBorders>
            <w:vAlign w:val="center"/>
          </w:tcPr>
          <w:p>
            <w:r>
              <w:t>Geen zoomniveau bekend.</w:t>
            </w:r>
          </w:p>
        </w:tc>
      </w:tr>
      <w:tr>
        <w:trPr>
          <w:trHeight w:val="300" w:hRule="atLeast"/>
        </w:trPr>
        <w:tc>
          <w:tcPr>
            <w:tcW w:w="1371" w:type="dxa"/>
            <w:tcBorders>
              <w:left w:val="single" w:sz="6" w:color="BFBFBF"/>
              <w:top w:val="single" w:sz="6" w:color="BFBFBF"/>
              <w:right w:val="single" w:sz="6" w:color="BFBFBF"/>
              <w:bottom w:val="single" w:sz="6" w:color="BFBFBF"/>
            </w:tcBorders>
            <w:vAlign w:val="center"/>
          </w:tcPr>
          <w:p>
            <w:r>
              <w:t>Representatie</w:t>
            </w:r>
          </w:p>
        </w:tc>
        <w:tc>
          <w:tcPr>
            <w:tcW w:w="6363" w:type="dxa"/>
            <w:tcBorders>
              <w:left w:val="single" w:sz="6" w:color="BFBFBF"/>
              <w:top w:val="single" w:sz="6" w:color="BFBFBF"/>
              <w:right w:val="single" w:sz="6" w:color="BFBFBF"/>
              <w:bottom w:val="single" w:sz="6" w:color="BFBFBF"/>
            </w:tcBorders>
            <w:vAlign w:val="center"/>
          </w:tcPr>
          <w:p>
            <w:r>
              <w:t>Geen omschrijving beschikbaar.</w:t>
            </w:r>
          </w:p>
        </w:tc>
      </w:tr>
    </w:tbl>
    <w:p>
      <w:r>
        <w:t/>
      </w:r>
    </w:p>
    <w:p>
      <w:pPr>
        <w:pStyle w:val="6"/>
      </w:pPr>
      <w:r>
        <w:rPr>
          <w:color w:val="auto"/>
        </w:rPr>
        <w:t>Associaties</w:t>
      </w:r>
    </w:p>
    <w:tbl>
      <w:tblPr>
        <w:tblW w:w="9720" w:type="dxa"/>
        <w:tblLayout w:type="fixed"/>
        <w:tblCellMar>
          <w:top w:w="30" w:type="dxa"/>
          <w:left w:w="75" w:type="dxa"/>
          <w:bottom w:w="30" w:type="dxa"/>
          <w:right w:w="75" w:type="dxa"/>
        </w:tblCellMar>
      </w:tblPr>
      <w:tblGrid>
        <w:gridCol w:w="1395"/>
        <w:gridCol w:w="6390"/>
      </w:tblGrid>
      <w:tr>
        <w:trPr>
          <w:trHeight w:val="300" w:hRule="atLeast"/>
        </w:trPr>
        <w:tc>
          <w:tcPr>
            <w:tcW w:w="1371" w:type="dxa"/>
            <w:tcBorders>
              <w:left w:val="single" w:sz="6" w:color="BFBFBF"/>
              <w:top w:val="single" w:sz="6" w:color="BFBFBF"/>
              <w:right w:val="single" w:sz="6" w:color="BFBFBF"/>
              <w:bottom w:val="single" w:sz="6" w:color="BFBFBF"/>
            </w:tcBorders>
            <w:shd w:val="clear" w:color="auto" w:fill="B6DDE8"/>
          </w:tcPr>
          <w:p>
            <w:r>
              <w:rPr>
                <w:b/>
              </w:rPr>
              <w:t>Model</w:t>
            </w:r>
          </w:p>
        </w:tc>
        <w:tc>
          <w:tcPr>
            <w:tcW w:w="6363" w:type="dxa"/>
            <w:tcBorders>
              <w:left w:val="single" w:sz="6" w:color="BFBFBF"/>
              <w:top w:val="single" w:sz="6" w:color="BFBFBF"/>
              <w:right w:val="single" w:sz="6" w:color="BFBFBF"/>
              <w:bottom w:val="single" w:sz="6" w:color="BFBFBF"/>
            </w:tcBorders>
            <w:shd w:val="clear" w:color="auto" w:fill="B6DDE8"/>
          </w:tcPr>
          <w:p>
            <w:r>
              <w:rPr>
                <w:b/>
              </w:rPr>
              <w:t>Object</w:t>
            </w:r>
          </w:p>
        </w:tc>
      </w:tr>
      <w:tr>
        <w:trPr>
          <w:trHeight w:val="300" w:hRule="atLeast"/>
        </w:trPr>
        <w:tc>
          <w:tcPr>
            <w:tcW w:w="1371" w:type="dxa"/>
            <w:tcBorders>
              <w:left w:val="single" w:sz="6" w:color="BFBFBF"/>
              <w:top w:val="single" w:sz="6" w:color="BFBFBF"/>
              <w:right w:val="single" w:sz="6" w:color="BFBFBF"/>
              <w:bottom w:val="single" w:sz="6" w:color="BFBFBF"/>
            </w:tcBorders>
          </w:tcPr>
          <w:p>
            <w:r>
              <w:t>Algemeen</w:t>
            </w:r>
          </w:p>
        </w:tc>
        <w:tc>
          <w:tcPr>
            <w:tcW w:w="6363" w:type="dxa"/>
            <w:tcBorders>
              <w:left w:val="single" w:sz="6" w:color="BFBFBF"/>
              <w:top w:val="single" w:sz="6" w:color="BFBFBF"/>
              <w:right w:val="single" w:sz="6" w:color="BFBFBF"/>
              <w:bottom w:val="single" w:sz="6" w:color="BFBFBF"/>
            </w:tcBorders>
          </w:tcPr>
          <w:p>
            <w:hyperlink w:anchor="_topic_IMWAGeoObjectattributen">
              <w:r>
                <w:rPr>
                  <w:rStyle w:val="c13"/>
                </w:rPr>
                <w:t>IMWA GeoObject</w:t>
              </w:r>
            </w:hyperlink>
            <w:r>
              <w:t xml:space="preserve">, </w:t>
            </w:r>
            <w:hyperlink w:anchor="_topic_Metadata">
              <w:r>
                <w:rPr>
                  <w:rStyle w:val="c13"/>
                </w:rPr>
                <w:t>Metadata</w:t>
              </w:r>
            </w:hyperlink>
          </w:p>
        </w:tc>
      </w:tr>
      <w:tr>
        <w:trPr>
          <w:trHeight w:val="300" w:hRule="atLeast"/>
        </w:trPr>
        <w:tc>
          <w:tcPr>
            <w:tcW w:w="1371" w:type="dxa"/>
            <w:tcBorders>
              <w:left w:val="single" w:sz="6" w:color="BFBFBF"/>
              <w:top w:val="single" w:sz="6" w:color="BFBFBF"/>
              <w:right w:val="single" w:sz="6" w:color="BFBFBF"/>
              <w:bottom w:val="single" w:sz="6" w:color="BFBFBF"/>
            </w:tcBorders>
          </w:tcPr>
          <w:p>
            <w:r>
              <w:t>Keringen</w:t>
            </w:r>
          </w:p>
        </w:tc>
        <w:tc>
          <w:tcPr>
            <w:tcW w:w="6363" w:type="dxa"/>
            <w:tcBorders>
              <w:left w:val="single" w:sz="6" w:color="BFBFBF"/>
              <w:top w:val="single" w:sz="6" w:color="BFBFBF"/>
              <w:right w:val="single" w:sz="6" w:color="BFBFBF"/>
              <w:bottom w:val="single" w:sz="6" w:color="BFBFBF"/>
            </w:tcBorders>
          </w:tcPr>
          <w:p>
            <w:hyperlink w:anchor="_topic_Waterkering">
              <w:r>
                <w:rPr>
                  <w:rStyle w:val="c13"/>
                </w:rPr>
                <w:t>Waterkering</w:t>
              </w:r>
            </w:hyperlink>
          </w:p>
        </w:tc>
      </w:tr>
    </w:tbl>
    <w:p>
      <w:r>
        <w:t/>
      </w:r>
    </w:p>
    <w:p>
      <w:pPr>
        <w:pStyle w:val="6"/>
      </w:pPr>
      <w:r>
        <w:t>Relaties standaarden</w:t>
      </w:r>
    </w:p>
    <w:p>
      <w:r>
        <w:t>Er zijn geen relaties met de vier standaarden IMWA, IMGeo, BGT en INSPIRE.</w:t>
      </w:r>
    </w:p>
    <w:p>
      <w:r>
        <w:t/>
      </w:r>
    </w:p>
    <w:p>
      <w:pPr>
        <w:pStyle w:val="6"/>
      </w:pPr>
      <w:r>
        <w:t>Relaties standaarden</w:t>
      </w:r>
    </w:p>
    <w:tbl>
      <w:tblPr>
        <w:tblW w:w="9765" w:type="dxa"/>
        <w:tblLayout w:type="fixed"/>
        <w:tblCellMar>
          <w:top w:w="15" w:type="dxa"/>
          <w:left w:w="75" w:type="dxa"/>
          <w:bottom w:w="15" w:type="dxa"/>
          <w:right w:w="75" w:type="dxa"/>
        </w:tblCellMar>
        <w:tblInd w:w="-15" w:type="dxa"/>
      </w:tblPr>
      <w:tblGrid>
        <w:gridCol w:w="1440"/>
        <w:gridCol w:w="1785"/>
        <w:gridCol w:w="1230"/>
        <w:gridCol w:w="1425"/>
        <w:gridCol w:w="2010"/>
      </w:tblGrid>
      <w:tr>
        <w:trPr>
          <w:trHeight w:val="300" w:hRule="atLeast"/>
        </w:trPr>
        <w:tc>
          <w:tcPr>
            <w:tcW w:w="1407" w:type="dxa"/>
            <w:tcBorders>
              <w:left w:val="single" w:sz="6" w:color="BFBFBF"/>
              <w:top w:val="single" w:sz="6" w:color="BFBFBF"/>
              <w:right w:val="single" w:sz="6" w:color="BFBFBF"/>
              <w:bottom w:val="single" w:sz="6" w:color="BFBFBF"/>
            </w:tcBorders>
            <w:vAlign w:val="center"/>
            <w:shd w:val="clear" w:color="auto" w:fill="B6DDE8"/>
          </w:tcPr>
          <w:p>
            <w:r>
              <w:rPr>
                <w:b/>
                <w:color w:val="000000"/>
              </w:rPr>
              <w:t>Standaard</w:t>
            </w:r>
          </w:p>
        </w:tc>
        <w:tc>
          <w:tcPr>
            <w:tcW w:w="1755" w:type="dxa"/>
            <w:tcBorders>
              <w:left w:val="nil"/>
              <w:top w:val="single" w:sz="6" w:color="BFBFBF"/>
              <w:right w:val="single" w:sz="6" w:color="BFBFBF"/>
              <w:bottom w:val="single" w:sz="6" w:color="BFBFBF"/>
            </w:tcBorders>
            <w:vAlign w:val="center"/>
            <w:shd w:val="clear" w:color="auto" w:fill="B6DDE8"/>
          </w:tcPr>
          <w:p>
            <w:r>
              <w:rPr>
                <w:b/>
                <w:color w:val="000000"/>
              </w:rPr>
              <w:t>Entiteit</w:t>
            </w:r>
          </w:p>
        </w:tc>
        <w:tc>
          <w:tcPr>
            <w:tcW w:w="1203" w:type="dxa"/>
            <w:tcBorders>
              <w:left w:val="nil"/>
              <w:top w:val="single" w:sz="6" w:color="BFBFBF"/>
              <w:right w:val="single" w:sz="6" w:color="BFBFBF"/>
              <w:bottom w:val="single" w:sz="6" w:color="BFBFBF"/>
            </w:tcBorders>
            <w:vAlign w:val="center"/>
            <w:shd w:val="clear" w:color="auto" w:fill="B6DDE8"/>
          </w:tcPr>
          <w:p>
            <w:r>
              <w:rPr>
                <w:b/>
                <w:color w:val="000000"/>
              </w:rPr>
              <w:t>Geometrie</w:t>
            </w:r>
          </w:p>
        </w:tc>
        <w:tc>
          <w:tcPr>
            <w:tcW w:w="1395" w:type="dxa"/>
            <w:tcBorders>
              <w:left w:val="nil"/>
              <w:top w:val="single" w:sz="6" w:color="BFBFBF"/>
              <w:right w:val="single" w:sz="6" w:color="BFBFBF"/>
              <w:bottom w:val="single" w:sz="6" w:color="BFBFBF"/>
            </w:tcBorders>
            <w:vAlign w:val="center"/>
            <w:shd w:val="clear" w:color="auto" w:fill="B6DDE8"/>
          </w:tcPr>
          <w:p>
            <w:r>
              <w:rPr>
                <w:b/>
                <w:color w:val="000000"/>
              </w:rPr>
              <w:t>Generalisatie</w:t>
            </w:r>
          </w:p>
        </w:tc>
        <w:tc>
          <w:tcPr>
            <w:tcW w:w="1983" w:type="dxa"/>
            <w:tcBorders>
              <w:left w:val="nil"/>
              <w:top w:val="single" w:sz="6" w:color="BFBFBF"/>
              <w:right w:val="single" w:sz="6" w:color="BFBFBF"/>
              <w:bottom w:val="single" w:sz="6" w:color="BFBFBF"/>
            </w:tcBorders>
            <w:vAlign w:val="center"/>
            <w:shd w:val="clear" w:color="auto" w:fill="B6DDE8"/>
          </w:tcPr>
          <w:p>
            <w:r>
              <w:rPr>
                <w:b/>
                <w:color w:val="000000"/>
              </w:rPr>
              <w:t>Specialisatie</w:t>
            </w:r>
          </w:p>
        </w:tc>
      </w:tr>
      <w:tr>
        <w:trPr>
          <w:trHeight w:val="300" w:hRule="atLeast"/>
        </w:trPr>
        <w:tc>
          <w:tcPr>
            <w:tcW w:w="1407" w:type="dxa"/>
            <w:tcBorders>
              <w:left w:val="single" w:sz="6" w:color="BFBFBF"/>
              <w:top w:val="nil"/>
              <w:right w:val="single" w:sz="6" w:color="BFBFBF"/>
              <w:bottom w:val="single" w:sz="6" w:color="BFBFBF"/>
            </w:tcBorders>
          </w:tcPr>
          <w:p>
            <w:pPr>
              <w:spacing w:lineRule="auto" w:line="360"/>
            </w:pPr>
            <w:r>
              <w:rPr>
                <w:color w:val="000000"/>
              </w:rPr>
              <w:t>IMWA</w:t>
            </w:r>
          </w:p>
        </w:tc>
        <w:tc>
          <w:tcPr>
            <w:tcW w:w="1755" w:type="dxa"/>
            <w:tcBorders>
              <w:left w:val="nil"/>
              <w:top w:val="nil"/>
              <w:right w:val="single" w:sz="6" w:color="C0C0C0"/>
              <w:bottom w:val="single" w:sz="6" w:color="C0C0C0"/>
            </w:tcBorders>
          </w:tcPr>
          <w:p>
            <w:pPr>
              <w:spacing w:lineRule="auto" w:line="360"/>
            </w:pPr>
            <w:hyperlink r:id="hrId428">
              <w:r>
                <w:rPr>
                  <w:rStyle w:val="c13"/>
                </w:rPr>
                <w:t>Waterkeringsectie</w:t>
              </w:r>
            </w:hyperlink>
          </w:p>
        </w:tc>
        <w:tc>
          <w:tcPr>
            <w:tcW w:w="1203" w:type="dxa"/>
            <w:tcBorders>
              <w:left w:val="nil"/>
              <w:top w:val="nil"/>
              <w:right w:val="single" w:sz="6" w:color="C0C0C0"/>
              <w:bottom w:val="single" w:sz="6" w:color="C0C0C0"/>
            </w:tcBorders>
          </w:tcPr>
          <w:p>
            <w:pPr>
              <w:spacing w:lineRule="auto" w:line="360"/>
            </w:pPr>
            <w:r>
              <w:rPr>
                <w:color w:val="000000"/>
              </w:rPr>
              <w:t>Lijn</w:t>
            </w:r>
          </w:p>
        </w:tc>
        <w:tc>
          <w:tcPr>
            <w:tcW w:w="1395" w:type="dxa"/>
            <w:tcBorders>
              <w:left w:val="nil"/>
              <w:top w:val="nil"/>
              <w:right w:val="single" w:sz="6" w:color="C0C0C0"/>
              <w:bottom w:val="single" w:sz="6" w:color="C0C0C0"/>
            </w:tcBorders>
          </w:tcPr>
          <w:p>
            <w:pPr>
              <w:spacing w:lineRule="auto" w:line="360"/>
            </w:pPr>
            <w:r>
              <w:t>Nvt</w:t>
            </w:r>
          </w:p>
        </w:tc>
        <w:tc>
          <w:tcPr>
            <w:tcW w:w="1983" w:type="dxa"/>
            <w:tcBorders>
              <w:left w:val="nil"/>
              <w:top w:val="nil"/>
              <w:right w:val="single" w:sz="6" w:color="C0C0C0"/>
              <w:bottom w:val="single" w:sz="6" w:color="C0C0C0"/>
            </w:tcBorders>
          </w:tcPr>
          <w:p>
            <w:pPr>
              <w:spacing w:lineRule="auto" w:line="360"/>
            </w:pPr>
            <w:hyperlink r:id="hrId429">
              <w:r>
                <w:rPr>
                  <w:rStyle w:val="c13"/>
                </w:rPr>
                <w:t>HWBPProjectSectie</w:t>
              </w:r>
            </w:hyperlink>
          </w:p>
          <w:p>
            <w:pPr>
              <w:spacing w:lineRule="auto" w:line="360"/>
            </w:pPr>
            <w:hyperlink r:id="hrId430">
              <w:r>
                <w:rPr>
                  <w:rStyle w:val="c13"/>
                </w:rPr>
                <w:t>ToetsspoorSectie</w:t>
              </w:r>
            </w:hyperlink>
            <w:r>
              <w:t>,</w:t>
            </w:r>
          </w:p>
          <w:p>
            <w:pPr>
              <w:spacing w:lineRule="auto" w:line="360"/>
            </w:pPr>
            <w:hyperlink r:id="hrId431">
              <w:r>
                <w:rPr>
                  <w:rStyle w:val="c13"/>
                </w:rPr>
                <w:t>Ondergrondsectie</w:t>
              </w:r>
            </w:hyperlink>
            <w:r>
              <w:t>,</w:t>
            </w:r>
          </w:p>
          <w:p>
            <w:pPr>
              <w:spacing w:lineRule="auto" w:line="360"/>
            </w:pPr>
            <w:hyperlink r:id="hrId432">
              <w:r>
                <w:rPr>
                  <w:rStyle w:val="c13"/>
                </w:rPr>
                <w:t>ToetsspoorDeelsectie</w:t>
              </w:r>
            </w:hyperlink>
          </w:p>
        </w:tc>
      </w:tr>
    </w:tbl>
    <w:p>
      <w:pPr>
        <w:pStyle w:val="6"/>
      </w:pPr>
      <w:r>
        <w:t xml:space="preserve">Komt voor in  </w:t>
      </w:r>
    </w:p>
    <w:tbl>
      <w:tblPr>
        <w:tblW w:w="9675" w:type="dxa"/>
        <w:tblLayout w:type="fixed"/>
        <w:tblCellMar>
          <w:top w:w="15" w:type="dxa"/>
          <w:left w:w="0" w:type="dxa"/>
          <w:bottom w:w="15" w:type="dxa"/>
          <w:right w:w="0" w:type="dxa"/>
        </w:tblCellMar>
      </w:tblPr>
      <w:tblGrid>
        <w:gridCol w:w="1740"/>
        <w:gridCol w:w="6000"/>
      </w:tblGrid>
      <w:tr>
        <w:trPr>
          <w:trHeight w:val="300" w:hRule="atLeast"/>
        </w:trPr>
        <w:tc>
          <w:tcPr>
            <w:tcW w:w="1740" w:type="dxa"/>
          </w:tcPr>
          <w:p>
            <w:r>
              <w:t>Producten</w:t>
            </w:r>
          </w:p>
        </w:tc>
        <w:tc>
          <w:tcPr>
            <w:tcW w:w="6000" w:type="dxa"/>
          </w:tcPr>
          <w:p>
            <w:r>
              <w:t>Beheerregister Keringen</w:t>
            </w:r>
          </w:p>
        </w:tc>
      </w:tr>
      <w:tr>
        <w:trPr>
          <w:trHeight w:val="300" w:hRule="atLeast"/>
        </w:trPr>
        <w:tc>
          <w:tcPr>
            <w:tcW w:w="1740" w:type="dxa"/>
          </w:tcPr>
          <w:p>
            <w:r>
              <w:t>Onderdeel van</w:t>
            </w:r>
            <w:r>
              <w:tab/>
            </w:r>
          </w:p>
        </w:tc>
        <w:tc>
          <w:tcPr>
            <w:tcW w:w="6000" w:type="dxa"/>
          </w:tcPr>
          <w:p>
            <w:r>
              <w:t>DAMO Keringen</w:t>
            </w:r>
          </w:p>
        </w:tc>
      </w:tr>
    </w:tbl>
    <w:p>
      <w:r>
        <w:t/>
      </w:r>
    </w:p>
    <w:p>
      <w:pPr>
        <w:pStyle w:val="6"/>
      </w:pPr>
      <w:r>
        <w:t>Inwinningsregels</w:t>
      </w:r>
      <w:r>
        <w:tab/>
      </w:r>
    </w:p>
    <w:tbl>
      <w:tblPr>
        <w:tblW w:w="9675" w:type="dxa"/>
        <w:tblLayout w:type="fixed"/>
        <w:tblCellMar>
          <w:top w:w="15" w:type="dxa"/>
          <w:left w:w="0" w:type="dxa"/>
          <w:bottom w:w="15" w:type="dxa"/>
          <w:right w:w="0" w:type="dxa"/>
        </w:tblCellMar>
      </w:tblPr>
      <w:tblGrid>
        <w:gridCol w:w="1755"/>
        <w:gridCol w:w="5985"/>
      </w:tblGrid>
      <w:tr>
        <w:trPr>
          <w:trHeight w:val="300" w:hRule="atLeast"/>
        </w:trPr>
        <w:tc>
          <w:tcPr>
            <w:tcW w:w="1752" w:type="dxa"/>
          </w:tcPr>
          <w:p>
            <w:r>
              <w:t>Lijn</w:t>
            </w:r>
          </w:p>
        </w:tc>
        <w:tc>
          <w:tcPr>
            <w:tcW w:w="5988" w:type="dxa"/>
          </w:tcPr>
          <w:p>
            <w:r>
              <w:t>Geen omschrijving beschikbaar.</w:t>
            </w:r>
          </w:p>
        </w:tc>
      </w:tr>
    </w:tbl>
    <w:p>
      <w:r>
        <w:t/>
      </w:r>
    </w:p>
    <w:p>
      <w:r>
        <w:t/>
      </w:r>
    </w:p>
    <w:p>
      <w:pPr>
        <w:pStyle w:val="5"/>
      </w:pPr>
      <w:bookmarkStart w:id="547" w:name="WaterkeringSectie_FM"/>
      <w:bookmarkEnd w:id="547"/>
      <w:r>
        <w:t>Functioneel Model</w:t>
      </w:r>
      <w:r>
        <w:rPr>
          <w:rStyle w:val="c13"/>
        </w:rPr>
      </w:r>
    </w:p>
    <w:p>
      <w:r>
        <w:t/>
      </w:r>
    </w:p>
    <w:p>
      <w:r>
        <w:drawing>
          <wp:inline distT="0" distB="0" distL="0" distR="0">
            <wp:extent cx="5448300" cy="257175"/>
            <wp:effectExtent l="0" t="0" r="0" b="0"/>
            <wp:docPr id="342" name="Pic 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342.png"/>
                    <pic:cNvPicPr/>
                  </pic:nvPicPr>
                  <pic:blipFill>
                    <a:blip r:embed="prId342" cstate="print"/>
                    <a:stretch>
                      <a:fillRect/>
                    </a:stretch>
                  </pic:blipFill>
                  <pic:spPr>
                    <a:xfrm>
                      <a:off x="0" y="0"/>
                      <a:ext cx="5448300" cy="257175"/>
                    </a:xfrm>
                    <a:prstGeom prst="rect">
                      <a:avLst/>
                    </a:prstGeom>
                  </pic:spPr>
                </pic:pic>
              </a:graphicData>
            </a:graphic>
          </wp:inline>
        </w:drawing>
      </w:r>
    </w:p>
    <w:p>
      <w:r>
        <w:t/>
      </w:r>
    </w:p>
    <w:p>
      <w:r>
        <w:drawing>
          <wp:inline distT="0" distB="0" distL="0" distR="0">
            <wp:extent cx="2857500" cy="476250"/>
            <wp:effectExtent l="0" t="0" r="0" b="0"/>
            <wp:docPr id="343" name="Pic 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343.png"/>
                    <pic:cNvPicPr/>
                  </pic:nvPicPr>
                  <pic:blipFill>
                    <a:blip r:embed="prId343" cstate="print"/>
                    <a:stretch>
                      <a:fillRect/>
                    </a:stretch>
                  </pic:blipFill>
                  <pic:spPr>
                    <a:xfrm>
                      <a:off x="0" y="0"/>
                      <a:ext cx="2857500" cy="476250"/>
                    </a:xfrm>
                    <a:prstGeom prst="rect">
                      <a:avLst/>
                    </a:prstGeom>
                  </pic:spPr>
                </pic:pic>
              </a:graphicData>
            </a:graphic>
          </wp:inline>
        </w:drawing>
      </w:r>
    </w:p>
    <w:p>
      <w:r>
        <w:t/>
      </w:r>
    </w:p>
    <w:p>
      <w:r>
        <w:t/>
      </w:r>
    </w:p>
    <w:p>
      <w:pPr>
        <w:pStyle w:val="5"/>
      </w:pPr>
      <w:bookmarkStart w:id="548" w:name="WaterkeringSectie_Attributen"/>
      <w:bookmarkEnd w:id="548"/>
      <w:r>
        <w:t xml:space="preserve">Attributen </w:t>
      </w:r>
      <w:r>
        <w:rPr>
          <w:rStyle w:val="c13"/>
        </w:rPr>
      </w:r>
    </w:p>
    <w:p>
      <w:r>
        <w:t/>
      </w:r>
    </w:p>
    <w:p>
      <w:r>
        <w:t xml:space="preserve">Naast onderstaande attributen heeft WaterkeringSectie ook alle attributen van </w:t>
      </w:r>
      <w:hyperlink w:anchor="IMWAGeo_Attributen">
        <w:r>
          <w:rPr>
            <w:rStyle w:val="c13"/>
          </w:rPr>
          <w:t>IMWA GeoObject</w:t>
        </w:r>
      </w:hyperlink>
      <w:r>
        <w:t>.</w:t>
      </w:r>
    </w:p>
    <w:p>
      <w:r/>
    </w:p>
    <w:tbl>
      <w:tblPr>
        <w:tblW w:w="9780" w:type="dxa"/>
        <w:tblLayout w:type="fixed"/>
        <w:tblCellMar>
          <w:top w:w="15" w:type="dxa"/>
          <w:left w:w="30" w:type="dxa"/>
          <w:bottom w:w="15" w:type="dxa"/>
          <w:right w:w="30" w:type="dxa"/>
        </w:tblCellMar>
        <w:tblInd w:w="-30" w:type="dxa"/>
      </w:tblPr>
      <w:tblGrid>
        <w:gridCol w:w="1665"/>
        <w:gridCol w:w="2700"/>
        <w:gridCol w:w="1665"/>
        <w:gridCol w:w="510"/>
        <w:gridCol w:w="720"/>
        <w:gridCol w:w="555"/>
      </w:tblGrid>
      <w:tr>
        <w:trPr>
          <w:trHeight w:val="225" w:hRule="atLeast"/>
        </w:trPr>
        <w:tc>
          <w:tcPr>
            <w:tcW w:w="1647" w:type="dxa"/>
            <w:tcBorders>
              <w:left w:val="single" w:sz="6" w:color="C0C0C0"/>
              <w:top w:val="single" w:sz="6" w:color="C0C0C0"/>
              <w:right w:val="single" w:sz="6" w:color="C0C0C0"/>
              <w:bottom w:val="single" w:sz="6" w:color="C0C0C0"/>
            </w:tcBorders>
            <w:shd w:val="clear" w:color="auto" w:fill="B6DDE8"/>
          </w:tcPr>
          <w:p>
            <w:r>
              <w:rPr>
                <w:b/>
                <w:sz w:val="16"/>
                <w:color w:val="000000"/>
              </w:rPr>
              <w:t>Attribuutnaam</w:t>
            </w:r>
          </w:p>
        </w:tc>
        <w:tc>
          <w:tcPr>
            <w:tcW w:w="2691" w:type="dxa"/>
            <w:tcBorders>
              <w:left w:val="single" w:sz="6" w:color="C0C0C0"/>
              <w:top w:val="single" w:sz="6" w:color="C0C0C0"/>
              <w:right w:val="single" w:sz="6" w:color="C0C0C0"/>
              <w:bottom w:val="single" w:sz="6" w:color="C0C0C0"/>
            </w:tcBorders>
            <w:shd w:val="clear" w:color="auto" w:fill="B6DDE8"/>
          </w:tcPr>
          <w:p>
            <w:r>
              <w:rPr>
                <w:b/>
                <w:sz w:val="16"/>
                <w:color w:val="000000"/>
              </w:rPr>
              <w:t>Toelichting</w:t>
            </w:r>
          </w:p>
        </w:tc>
        <w:tc>
          <w:tcPr>
            <w:tcW w:w="1659" w:type="dxa"/>
            <w:tcBorders>
              <w:left w:val="single" w:sz="6" w:color="C0C0C0"/>
              <w:top w:val="single" w:sz="6" w:color="C0C0C0"/>
              <w:right w:val="single" w:sz="6" w:color="C0C0C0"/>
              <w:bottom w:val="single" w:sz="6" w:color="C0C0C0"/>
            </w:tcBorders>
            <w:shd w:val="clear" w:color="auto" w:fill="B6DDE8"/>
          </w:tcPr>
          <w:p>
            <w:r>
              <w:rPr>
                <w:b/>
                <w:sz w:val="16"/>
                <w:color w:val="000000"/>
              </w:rPr>
              <w:t>Type</w:t>
            </w:r>
          </w:p>
        </w:tc>
        <w:tc>
          <w:tcPr>
            <w:tcW w:w="495" w:type="dxa"/>
            <w:tcBorders>
              <w:left w:val="single" w:sz="6" w:color="C0C0C0"/>
              <w:top w:val="single" w:sz="6" w:color="C0C0C0"/>
              <w:right w:val="single" w:sz="6" w:color="C0C0C0"/>
              <w:bottom w:val="single" w:sz="6" w:color="C0C0C0"/>
            </w:tcBorders>
            <w:shd w:val="clear" w:color="auto" w:fill="B6DDE8"/>
          </w:tcPr>
          <w:p>
            <w:r>
              <w:rPr>
                <w:b/>
                <w:sz w:val="16"/>
                <w:color w:val="000000"/>
              </w:rPr>
              <w:t>Een-heid</w:t>
            </w:r>
          </w:p>
        </w:tc>
        <w:tc>
          <w:tcPr>
            <w:tcW w:w="711" w:type="dxa"/>
            <w:tcBorders>
              <w:left w:val="single" w:sz="6" w:color="C0C0C0"/>
              <w:top w:val="single" w:sz="6" w:color="C0C0C0"/>
              <w:right w:val="single" w:sz="6" w:color="C0C0C0"/>
              <w:bottom w:val="single" w:sz="6" w:color="C0C0C0"/>
            </w:tcBorders>
            <w:shd w:val="clear" w:color="auto" w:fill="B6DDE8"/>
          </w:tcPr>
          <w:p>
            <w:r>
              <w:rPr>
                <w:b/>
                <w:sz w:val="16"/>
                <w:color w:val="000000"/>
              </w:rPr>
              <w:t>Bron definitie</w:t>
            </w:r>
          </w:p>
        </w:tc>
        <w:tc>
          <w:tcPr>
            <w:tcW w:w="543" w:type="dxa"/>
            <w:tcBorders>
              <w:left w:val="single" w:sz="6" w:color="C0C0C0"/>
              <w:top w:val="single" w:sz="6" w:color="C0C0C0"/>
              <w:right w:val="single" w:sz="6" w:color="C0C0C0"/>
              <w:bottom w:val="single" w:sz="6" w:color="C0C0C0"/>
            </w:tcBorders>
            <w:shd w:val="clear" w:color="auto" w:fill="B6DDE8"/>
          </w:tcPr>
          <w:p>
            <w:r>
              <w:rPr>
                <w:b/>
                <w:sz w:val="16"/>
                <w:color w:val="000000"/>
              </w:rPr>
              <w:t>Model</w:t>
            </w:r>
          </w:p>
        </w:tc>
      </w:tr>
      <w:tr>
        <w:trPr>
          <w:trHeight w:val="225" w:hRule="atLeast"/>
        </w:trPr>
        <w:tc>
          <w:tcPr>
            <w:tcW w:w="1647" w:type="dxa"/>
            <w:tcBorders>
              <w:left w:val="single" w:sz="6" w:color="C0C0C0"/>
              <w:top w:val="single" w:sz="6" w:color="C0C0C0"/>
              <w:right w:val="single" w:sz="6" w:color="C0C0C0"/>
              <w:bottom w:val="single" w:sz="6" w:color="C0C0C0"/>
            </w:tcBorders>
          </w:tcPr>
          <w:p>
            <w:r>
              <w:rPr>
                <w:sz w:val="16"/>
                <w:color w:val="000000"/>
              </w:rPr>
              <w:t>OBJECTID</w:t>
            </w:r>
          </w:p>
        </w:tc>
        <w:tc>
          <w:tcPr>
            <w:tcW w:w="2691" w:type="dxa"/>
            <w:tcBorders>
              <w:left w:val="single" w:sz="6" w:color="C0C0C0"/>
              <w:top w:val="single" w:sz="6" w:color="C0C0C0"/>
              <w:right w:val="single" w:sz="6" w:color="C0C0C0"/>
              <w:bottom w:val="single" w:sz="6" w:color="C0C0C0"/>
            </w:tcBorders>
          </w:tcPr>
          <w:p>
            <w:r>
              <w:rPr>
                <w:sz w:val="16"/>
                <w:color w:val="000000"/>
              </w:rPr>
              <w:t>Wordt automatisch gegenereerd.</w:t>
            </w:r>
          </w:p>
        </w:tc>
        <w:tc>
          <w:tcPr>
            <w:tcW w:w="1659" w:type="dxa"/>
            <w:tcBorders>
              <w:left w:val="single" w:sz="6" w:color="C0C0C0"/>
              <w:top w:val="single" w:sz="6" w:color="C0C0C0"/>
              <w:right w:val="single" w:sz="6" w:color="C0C0C0"/>
              <w:bottom w:val="single" w:sz="6" w:color="C0C0C0"/>
            </w:tcBorders>
          </w:tcPr>
          <w:p>
            <w:r>
              <w:rPr>
                <w:sz w:val="16"/>
                <w:color w:val="000000"/>
              </w:rPr>
              <w:t>esriFieldTypeOID</w:t>
            </w:r>
          </w:p>
        </w:tc>
        <w:tc>
          <w:tcPr>
            <w:tcW w:w="495" w:type="dxa"/>
            <w:tcBorders>
              <w:left w:val="single" w:sz="6" w:color="C0C0C0"/>
              <w:top w:val="single" w:sz="6" w:color="C0C0C0"/>
              <w:right w:val="single" w:sz="6" w:color="C0C0C0"/>
              <w:bottom w:val="single" w:sz="6" w:color="C0C0C0"/>
            </w:tcBorders>
          </w:tcPr>
          <w:p>
            <w:r>
              <w:t/>
            </w:r>
          </w:p>
        </w:tc>
        <w:tc>
          <w:tcPr>
            <w:tcW w:w="711" w:type="dxa"/>
            <w:tcBorders>
              <w:left w:val="single" w:sz="6" w:color="C0C0C0"/>
              <w:top w:val="single" w:sz="6" w:color="C0C0C0"/>
              <w:right w:val="single" w:sz="6" w:color="C0C0C0"/>
              <w:bottom w:val="single" w:sz="6" w:color="C0C0C0"/>
            </w:tcBorders>
          </w:tcPr>
          <w:p>
            <w:r>
              <w:rPr>
                <w:sz w:val="16"/>
                <w:color w:val="000000"/>
              </w:rPr>
              <w:t/>
            </w:r>
          </w:p>
        </w:tc>
        <w:tc>
          <w:tcPr>
            <w:tcW w:w="543" w:type="dxa"/>
            <w:tcBorders>
              <w:left w:val="single" w:sz="6" w:color="C0C0C0"/>
              <w:top w:val="single" w:sz="6" w:color="C0C0C0"/>
              <w:right w:val="single" w:sz="6" w:color="C0C0C0"/>
              <w:bottom w:val="single" w:sz="6" w:color="C0C0C0"/>
            </w:tcBorders>
          </w:tcPr>
          <w:p>
            <w:r>
              <w:rPr>
                <w:sz w:val="16"/>
                <w:color w:val="000000"/>
              </w:rPr>
              <w:t>K</w:t>
            </w:r>
          </w:p>
        </w:tc>
      </w:tr>
      <w:tr>
        <w:trPr>
          <w:trHeight w:val="225" w:hRule="atLeast"/>
        </w:trPr>
        <w:tc>
          <w:tcPr>
            <w:tcW w:w="1647" w:type="dxa"/>
            <w:tcBorders>
              <w:left w:val="single" w:sz="6" w:color="C0C0C0"/>
              <w:top w:val="single" w:sz="6" w:color="C0C0C0"/>
              <w:right w:val="single" w:sz="6" w:color="C0C0C0"/>
              <w:bottom w:val="single" w:sz="6" w:color="C0C0C0"/>
            </w:tcBorders>
          </w:tcPr>
          <w:p>
            <w:r>
              <w:rPr>
                <w:sz w:val="16"/>
                <w:color w:val="000000"/>
              </w:rPr>
              <w:t>typeWaterkeringsectie</w:t>
            </w:r>
          </w:p>
        </w:tc>
        <w:tc>
          <w:tcPr>
            <w:tcW w:w="2691" w:type="dxa"/>
            <w:tcBorders>
              <w:left w:val="single" w:sz="6" w:color="C0C0C0"/>
              <w:top w:val="single" w:sz="6" w:color="C0C0C0"/>
              <w:right w:val="single" w:sz="6" w:color="C0C0C0"/>
              <w:bottom w:val="single" w:sz="6" w:color="C0C0C0"/>
            </w:tcBorders>
          </w:tcPr>
          <w:p>
            <w:r>
              <w:rPr>
                <w:sz w:val="16"/>
                <w:color w:val="000000"/>
              </w:rPr>
              <w:t>Nadere aanduiding van het type waterkeringsectie.</w:t>
            </w:r>
          </w:p>
        </w:tc>
        <w:tc>
          <w:tcPr>
            <w:tcW w:w="1659" w:type="dxa"/>
            <w:tcBorders>
              <w:left w:val="single" w:sz="6" w:color="C0C0C0"/>
              <w:top w:val="single" w:sz="6" w:color="C0C0C0"/>
              <w:right w:val="single" w:sz="6" w:color="C0C0C0"/>
              <w:bottom w:val="single" w:sz="6" w:color="C0C0C0"/>
            </w:tcBorders>
          </w:tcPr>
          <w:p>
            <w:hyperlink w:anchor="TypeWaterkeringsectie">
              <w:r>
                <w:rPr>
                  <w:rStyle w:val="c13"/>
                  <w:sz w:val="16"/>
                </w:rPr>
                <w:t>TypeWaterkeringsectie</w:t>
              </w:r>
            </w:hyperlink>
          </w:p>
        </w:tc>
        <w:tc>
          <w:tcPr>
            <w:tcW w:w="495" w:type="dxa"/>
            <w:tcBorders>
              <w:left w:val="single" w:sz="6" w:color="C0C0C0"/>
              <w:top w:val="single" w:sz="6" w:color="C0C0C0"/>
              <w:right w:val="single" w:sz="6" w:color="C0C0C0"/>
              <w:bottom w:val="single" w:sz="6" w:color="C0C0C0"/>
            </w:tcBorders>
          </w:tcPr>
          <w:p>
            <w:r>
              <w:t/>
            </w:r>
          </w:p>
        </w:tc>
        <w:tc>
          <w:tcPr>
            <w:tcW w:w="711" w:type="dxa"/>
            <w:tcBorders>
              <w:left w:val="single" w:sz="6" w:color="C0C0C0"/>
              <w:top w:val="single" w:sz="6" w:color="C0C0C0"/>
              <w:right w:val="single" w:sz="6" w:color="C0C0C0"/>
              <w:bottom w:val="single" w:sz="6" w:color="C0C0C0"/>
            </w:tcBorders>
          </w:tcPr>
          <w:p>
            <w:r>
              <w:t/>
            </w:r>
          </w:p>
        </w:tc>
        <w:tc>
          <w:tcPr>
            <w:tcW w:w="543" w:type="dxa"/>
            <w:tcBorders>
              <w:left w:val="single" w:sz="6" w:color="C0C0C0"/>
              <w:top w:val="single" w:sz="6" w:color="C0C0C0"/>
              <w:right w:val="single" w:sz="6" w:color="C0C0C0"/>
              <w:bottom w:val="single" w:sz="6" w:color="C0C0C0"/>
            </w:tcBorders>
          </w:tcPr>
          <w:p>
            <w:r>
              <w:rPr>
                <w:sz w:val="16"/>
                <w:color w:val="000000"/>
              </w:rPr>
              <w:t>K</w:t>
            </w:r>
          </w:p>
        </w:tc>
      </w:tr>
      <w:tr>
        <w:trPr>
          <w:trHeight w:val="225" w:hRule="atLeast"/>
        </w:trPr>
        <w:tc>
          <w:tcPr>
            <w:tcW w:w="1647" w:type="dxa"/>
            <w:tcBorders>
              <w:left w:val="single" w:sz="6" w:color="C0C0C0"/>
              <w:top w:val="single" w:sz="6" w:color="C0C0C0"/>
              <w:right w:val="single" w:sz="6" w:color="C0C0C0"/>
              <w:bottom w:val="single" w:sz="6" w:color="C0C0C0"/>
            </w:tcBorders>
          </w:tcPr>
          <w:p>
            <w:r>
              <w:rPr>
                <w:sz w:val="16"/>
                <w:color w:val="000000"/>
              </w:rPr>
              <w:t>afstandBegin</w:t>
            </w:r>
          </w:p>
        </w:tc>
        <w:tc>
          <w:tcPr>
            <w:tcW w:w="2691" w:type="dxa"/>
            <w:tcBorders>
              <w:left w:val="single" w:sz="6" w:color="C0C0C0"/>
              <w:top w:val="single" w:sz="6" w:color="C0C0C0"/>
              <w:right w:val="single" w:sz="6" w:color="C0C0C0"/>
              <w:bottom w:val="single" w:sz="6" w:color="C0C0C0"/>
            </w:tcBorders>
          </w:tcPr>
          <w:p>
            <w:r>
              <w:rPr>
                <w:sz w:val="16"/>
                <w:color w:val="000000"/>
              </w:rPr>
              <w:t>Afstand (in meters) van het begin van de sectie t.o.v. het bepaalde nulpunt van de waterkering.</w:t>
            </w:r>
          </w:p>
        </w:tc>
        <w:tc>
          <w:tcPr>
            <w:tcW w:w="1659" w:type="dxa"/>
            <w:tcBorders>
              <w:left w:val="single" w:sz="6" w:color="C0C0C0"/>
              <w:top w:val="single" w:sz="6" w:color="C0C0C0"/>
              <w:right w:val="single" w:sz="6" w:color="C0C0C0"/>
              <w:bottom w:val="single" w:sz="6" w:color="C0C0C0"/>
            </w:tcBorders>
          </w:tcPr>
          <w:p>
            <w:r>
              <w:rPr>
                <w:sz w:val="16"/>
                <w:color w:val="000000"/>
              </w:rPr>
              <w:t>Integer</w:t>
            </w:r>
          </w:p>
        </w:tc>
        <w:tc>
          <w:tcPr>
            <w:tcW w:w="495" w:type="dxa"/>
            <w:tcBorders>
              <w:left w:val="single" w:sz="6" w:color="C0C0C0"/>
              <w:top w:val="single" w:sz="6" w:color="C0C0C0"/>
              <w:right w:val="single" w:sz="6" w:color="C0C0C0"/>
              <w:bottom w:val="single" w:sz="6" w:color="C0C0C0"/>
            </w:tcBorders>
          </w:tcPr>
          <w:p>
            <w:r>
              <w:rPr>
                <w:sz w:val="16"/>
                <w:color w:val="000000"/>
              </w:rPr>
              <w:t>m</w:t>
            </w:r>
          </w:p>
        </w:tc>
        <w:tc>
          <w:tcPr>
            <w:tcW w:w="711" w:type="dxa"/>
            <w:tcBorders>
              <w:left w:val="single" w:sz="6" w:color="C0C0C0"/>
              <w:top w:val="single" w:sz="6" w:color="C0C0C0"/>
              <w:right w:val="single" w:sz="6" w:color="C0C0C0"/>
              <w:bottom w:val="single" w:sz="6" w:color="C0C0C0"/>
            </w:tcBorders>
          </w:tcPr>
          <w:p>
            <w:r>
              <w:rPr>
                <w:sz w:val="16"/>
                <w:color w:val="000000"/>
              </w:rPr>
              <w:t/>
            </w:r>
          </w:p>
        </w:tc>
        <w:tc>
          <w:tcPr>
            <w:tcW w:w="543" w:type="dxa"/>
            <w:tcBorders>
              <w:left w:val="single" w:sz="6" w:color="C0C0C0"/>
              <w:top w:val="single" w:sz="6" w:color="C0C0C0"/>
              <w:right w:val="single" w:sz="6" w:color="C0C0C0"/>
              <w:bottom w:val="single" w:sz="6" w:color="C0C0C0"/>
            </w:tcBorders>
          </w:tcPr>
          <w:p>
            <w:r>
              <w:rPr>
                <w:sz w:val="16"/>
                <w:color w:val="000000"/>
              </w:rPr>
              <w:t>K</w:t>
            </w:r>
          </w:p>
        </w:tc>
      </w:tr>
      <w:tr>
        <w:trPr>
          <w:trHeight w:val="225" w:hRule="atLeast"/>
        </w:trPr>
        <w:tc>
          <w:tcPr>
            <w:tcW w:w="1647" w:type="dxa"/>
            <w:tcBorders>
              <w:left w:val="single" w:sz="6" w:color="C0C0C0"/>
              <w:top w:val="single" w:sz="6" w:color="C0C0C0"/>
              <w:right w:val="single" w:sz="6" w:color="C0C0C0"/>
              <w:bottom w:val="single" w:sz="6" w:color="C0C0C0"/>
            </w:tcBorders>
          </w:tcPr>
          <w:p>
            <w:r>
              <w:rPr>
                <w:sz w:val="16"/>
                <w:color w:val="000000"/>
              </w:rPr>
              <w:t>afstandEinde</w:t>
            </w:r>
          </w:p>
        </w:tc>
        <w:tc>
          <w:tcPr>
            <w:tcW w:w="2691" w:type="dxa"/>
            <w:tcBorders>
              <w:left w:val="single" w:sz="6" w:color="C0C0C0"/>
              <w:top w:val="single" w:sz="6" w:color="C0C0C0"/>
              <w:right w:val="single" w:sz="6" w:color="C0C0C0"/>
              <w:bottom w:val="single" w:sz="6" w:color="C0C0C0"/>
            </w:tcBorders>
          </w:tcPr>
          <w:p>
            <w:r>
              <w:rPr>
                <w:sz w:val="16"/>
                <w:color w:val="000000"/>
              </w:rPr>
              <w:t>Afstand (in meters) van het einde van de sectie t.o.v. het bepaalde nulpunt van de waterkering.</w:t>
            </w:r>
          </w:p>
        </w:tc>
        <w:tc>
          <w:tcPr>
            <w:tcW w:w="1659" w:type="dxa"/>
            <w:tcBorders>
              <w:left w:val="single" w:sz="6" w:color="C0C0C0"/>
              <w:top w:val="single" w:sz="6" w:color="C0C0C0"/>
              <w:right w:val="single" w:sz="6" w:color="C0C0C0"/>
              <w:bottom w:val="single" w:sz="6" w:color="C0C0C0"/>
            </w:tcBorders>
          </w:tcPr>
          <w:p>
            <w:r>
              <w:rPr>
                <w:sz w:val="16"/>
                <w:color w:val="000000"/>
              </w:rPr>
              <w:t>Integer</w:t>
            </w:r>
          </w:p>
        </w:tc>
        <w:tc>
          <w:tcPr>
            <w:tcW w:w="495" w:type="dxa"/>
            <w:tcBorders>
              <w:left w:val="single" w:sz="6" w:color="C0C0C0"/>
              <w:top w:val="single" w:sz="6" w:color="C0C0C0"/>
              <w:right w:val="single" w:sz="6" w:color="C0C0C0"/>
              <w:bottom w:val="single" w:sz="6" w:color="C0C0C0"/>
            </w:tcBorders>
          </w:tcPr>
          <w:p>
            <w:r>
              <w:rPr>
                <w:sz w:val="16"/>
                <w:color w:val="000000"/>
              </w:rPr>
              <w:t>m</w:t>
            </w:r>
          </w:p>
        </w:tc>
        <w:tc>
          <w:tcPr>
            <w:tcW w:w="711" w:type="dxa"/>
            <w:tcBorders>
              <w:left w:val="single" w:sz="6" w:color="C0C0C0"/>
              <w:top w:val="single" w:sz="6" w:color="C0C0C0"/>
              <w:right w:val="single" w:sz="6" w:color="C0C0C0"/>
              <w:bottom w:val="single" w:sz="6" w:color="C0C0C0"/>
            </w:tcBorders>
          </w:tcPr>
          <w:p>
            <w:r>
              <w:rPr>
                <w:sz w:val="16"/>
                <w:color w:val="000000"/>
              </w:rPr>
              <w:t/>
            </w:r>
          </w:p>
        </w:tc>
        <w:tc>
          <w:tcPr>
            <w:tcW w:w="543" w:type="dxa"/>
            <w:tcBorders>
              <w:left w:val="single" w:sz="6" w:color="C0C0C0"/>
              <w:top w:val="single" w:sz="6" w:color="C0C0C0"/>
              <w:right w:val="single" w:sz="6" w:color="C0C0C0"/>
              <w:bottom w:val="single" w:sz="6" w:color="C0C0C0"/>
            </w:tcBorders>
          </w:tcPr>
          <w:p>
            <w:r>
              <w:rPr>
                <w:sz w:val="16"/>
                <w:color w:val="000000"/>
              </w:rPr>
              <w:t>K</w:t>
            </w:r>
          </w:p>
        </w:tc>
      </w:tr>
      <w:tr>
        <w:trPr>
          <w:trHeight w:val="225" w:hRule="atLeast"/>
        </w:trPr>
        <w:tc>
          <w:tcPr>
            <w:tcW w:w="1647" w:type="dxa"/>
            <w:tcBorders>
              <w:left w:val="single" w:sz="6" w:color="C0C0C0"/>
              <w:top w:val="single" w:sz="6" w:color="C0C0C0"/>
              <w:right w:val="single" w:sz="6" w:color="C0C0C0"/>
              <w:bottom w:val="single" w:sz="6" w:color="C0C0C0"/>
            </w:tcBorders>
          </w:tcPr>
          <w:p>
            <w:r>
              <w:rPr>
                <w:sz w:val="16"/>
                <w:color w:val="000000"/>
              </w:rPr>
              <w:t>waterkeringID</w:t>
            </w:r>
          </w:p>
        </w:tc>
        <w:tc>
          <w:tcPr>
            <w:tcW w:w="2691" w:type="dxa"/>
            <w:tcBorders>
              <w:left w:val="single" w:sz="6" w:color="C0C0C0"/>
              <w:top w:val="single" w:sz="6" w:color="C0C0C0"/>
              <w:right w:val="single" w:sz="6" w:color="C0C0C0"/>
              <w:bottom w:val="single" w:sz="6" w:color="C0C0C0"/>
            </w:tcBorders>
          </w:tcPr>
          <w:p>
            <w:r>
              <w:rPr>
                <w:sz w:val="16"/>
                <w:color w:val="000000"/>
              </w:rPr>
              <w:t>Relatie naar Waterkering</w:t>
            </w:r>
          </w:p>
        </w:tc>
        <w:tc>
          <w:tcPr>
            <w:tcW w:w="1659" w:type="dxa"/>
            <w:tcBorders>
              <w:left w:val="single" w:sz="6" w:color="C0C0C0"/>
              <w:top w:val="single" w:sz="6" w:color="C0C0C0"/>
              <w:right w:val="single" w:sz="6" w:color="C0C0C0"/>
              <w:bottom w:val="single" w:sz="6" w:color="C0C0C0"/>
            </w:tcBorders>
          </w:tcPr>
          <w:p>
            <w:r>
              <w:rPr>
                <w:sz w:val="16"/>
                <w:color w:val="000000"/>
              </w:rPr>
              <w:t>GUID</w:t>
            </w:r>
          </w:p>
        </w:tc>
        <w:tc>
          <w:tcPr>
            <w:tcW w:w="495" w:type="dxa"/>
            <w:tcBorders>
              <w:left w:val="single" w:sz="6" w:color="C0C0C0"/>
              <w:top w:val="single" w:sz="6" w:color="C0C0C0"/>
              <w:right w:val="single" w:sz="6" w:color="C0C0C0"/>
              <w:bottom w:val="single" w:sz="6" w:color="C0C0C0"/>
            </w:tcBorders>
          </w:tcPr>
          <w:p>
            <w:r>
              <w:rPr>
                <w:sz w:val="16"/>
                <w:color w:val="000000"/>
              </w:rPr>
              <w:t/>
            </w:r>
          </w:p>
        </w:tc>
        <w:tc>
          <w:tcPr>
            <w:tcW w:w="711" w:type="dxa"/>
            <w:tcBorders>
              <w:left w:val="single" w:sz="6" w:color="C0C0C0"/>
              <w:top w:val="single" w:sz="6" w:color="C0C0C0"/>
              <w:right w:val="single" w:sz="6" w:color="C0C0C0"/>
              <w:bottom w:val="single" w:sz="6" w:color="C0C0C0"/>
            </w:tcBorders>
          </w:tcPr>
          <w:p>
            <w:r>
              <w:rPr>
                <w:sz w:val="16"/>
                <w:color w:val="000000"/>
              </w:rPr>
              <w:t/>
            </w:r>
          </w:p>
        </w:tc>
        <w:tc>
          <w:tcPr>
            <w:tcW w:w="543" w:type="dxa"/>
            <w:tcBorders>
              <w:left w:val="single" w:sz="6" w:color="C0C0C0"/>
              <w:top w:val="single" w:sz="6" w:color="C0C0C0"/>
              <w:right w:val="single" w:sz="6" w:color="C0C0C0"/>
              <w:bottom w:val="single" w:sz="6" w:color="C0C0C0"/>
            </w:tcBorders>
          </w:tcPr>
          <w:p>
            <w:r>
              <w:rPr>
                <w:sz w:val="16"/>
                <w:color w:val="000000"/>
              </w:rPr>
              <w:t>K</w:t>
            </w:r>
          </w:p>
        </w:tc>
      </w:tr>
      <w:tr>
        <w:trPr>
          <w:trHeight w:val="225" w:hRule="atLeast"/>
        </w:trPr>
        <w:tc>
          <w:tcPr>
            <w:tcW w:w="1647" w:type="dxa"/>
            <w:tcBorders>
              <w:left w:val="single" w:sz="6" w:color="C0C0C0"/>
              <w:top w:val="single" w:sz="6" w:color="C0C0C0"/>
              <w:right w:val="single" w:sz="6" w:color="C0C0C0"/>
              <w:bottom w:val="single" w:sz="6" w:color="C0C0C0"/>
            </w:tcBorders>
          </w:tcPr>
          <w:p>
            <w:r>
              <w:rPr>
                <w:sz w:val="16"/>
                <w:color w:val="000000"/>
              </w:rPr>
              <w:t>metadataID</w:t>
            </w:r>
          </w:p>
        </w:tc>
        <w:tc>
          <w:tcPr>
            <w:tcW w:w="2691" w:type="dxa"/>
            <w:tcBorders>
              <w:left w:val="single" w:sz="6" w:color="C0C0C0"/>
              <w:top w:val="single" w:sz="6" w:color="C0C0C0"/>
              <w:right w:val="single" w:sz="6" w:color="C0C0C0"/>
              <w:bottom w:val="single" w:sz="6" w:color="C0C0C0"/>
            </w:tcBorders>
          </w:tcPr>
          <w:p>
            <w:r>
              <w:rPr>
                <w:sz w:val="16"/>
                <w:color w:val="000000"/>
              </w:rPr>
              <w:t>Relatie naar Metadata</w:t>
            </w:r>
          </w:p>
        </w:tc>
        <w:tc>
          <w:tcPr>
            <w:tcW w:w="1659" w:type="dxa"/>
            <w:tcBorders>
              <w:left w:val="single" w:sz="6" w:color="C0C0C0"/>
              <w:top w:val="single" w:sz="6" w:color="C0C0C0"/>
              <w:right w:val="single" w:sz="6" w:color="C0C0C0"/>
              <w:bottom w:val="single" w:sz="6" w:color="C0C0C0"/>
            </w:tcBorders>
          </w:tcPr>
          <w:p>
            <w:r>
              <w:rPr>
                <w:sz w:val="16"/>
                <w:color w:val="000000"/>
              </w:rPr>
              <w:t>GUID</w:t>
            </w:r>
          </w:p>
        </w:tc>
        <w:tc>
          <w:tcPr>
            <w:tcW w:w="495" w:type="dxa"/>
            <w:tcBorders>
              <w:left w:val="single" w:sz="6" w:color="C0C0C0"/>
              <w:top w:val="single" w:sz="6" w:color="C0C0C0"/>
              <w:right w:val="single" w:sz="6" w:color="C0C0C0"/>
              <w:bottom w:val="single" w:sz="6" w:color="C0C0C0"/>
            </w:tcBorders>
          </w:tcPr>
          <w:p>
            <w:r>
              <w:rPr>
                <w:sz w:val="16"/>
                <w:color w:val="000000"/>
              </w:rPr>
              <w:t/>
            </w:r>
          </w:p>
        </w:tc>
        <w:tc>
          <w:tcPr>
            <w:tcW w:w="711" w:type="dxa"/>
            <w:tcBorders>
              <w:left w:val="single" w:sz="6" w:color="C0C0C0"/>
              <w:top w:val="single" w:sz="6" w:color="C0C0C0"/>
              <w:right w:val="single" w:sz="6" w:color="C0C0C0"/>
              <w:bottom w:val="single" w:sz="6" w:color="C0C0C0"/>
            </w:tcBorders>
          </w:tcPr>
          <w:p>
            <w:r>
              <w:rPr>
                <w:sz w:val="16"/>
                <w:color w:val="000000"/>
              </w:rPr>
              <w:t/>
            </w:r>
          </w:p>
        </w:tc>
        <w:tc>
          <w:tcPr>
            <w:tcW w:w="543" w:type="dxa"/>
            <w:tcBorders>
              <w:left w:val="single" w:sz="6" w:color="C0C0C0"/>
              <w:top w:val="single" w:sz="6" w:color="C0C0C0"/>
              <w:right w:val="single" w:sz="6" w:color="C0C0C0"/>
              <w:bottom w:val="single" w:sz="6" w:color="C0C0C0"/>
            </w:tcBorders>
          </w:tcPr>
          <w:p>
            <w:r>
              <w:rPr>
                <w:sz w:val="16"/>
                <w:color w:val="000000"/>
              </w:rPr>
              <w:t>A</w:t>
            </w:r>
          </w:p>
        </w:tc>
      </w:tr>
      <w:tr>
        <w:trPr>
          <w:trHeight w:val="225" w:hRule="atLeast"/>
        </w:trPr>
        <w:tc>
          <w:tcPr>
            <w:tcW w:w="1647" w:type="dxa"/>
            <w:tcBorders>
              <w:left w:val="single" w:sz="6" w:color="C0C0C0"/>
              <w:top w:val="single" w:sz="6" w:color="C0C0C0"/>
              <w:right w:val="single" w:sz="6" w:color="C0C0C0"/>
              <w:bottom w:val="single" w:sz="6" w:color="C0C0C0"/>
            </w:tcBorders>
          </w:tcPr>
          <w:p>
            <w:r>
              <w:rPr>
                <w:sz w:val="16"/>
                <w:color w:val="000000"/>
              </w:rPr>
              <w:t>Shape</w:t>
            </w:r>
          </w:p>
        </w:tc>
        <w:tc>
          <w:tcPr>
            <w:tcW w:w="2691" w:type="dxa"/>
            <w:tcBorders>
              <w:left w:val="single" w:sz="6" w:color="C0C0C0"/>
              <w:top w:val="single" w:sz="6" w:color="C0C0C0"/>
              <w:right w:val="single" w:sz="6" w:color="C0C0C0"/>
              <w:bottom w:val="single" w:sz="6" w:color="C0C0C0"/>
            </w:tcBorders>
          </w:tcPr>
          <w:p>
            <w:r>
              <w:rPr>
                <w:sz w:val="16"/>
                <w:color w:val="000000"/>
              </w:rPr>
              <w:t>Geometrische representatie van het object middels een lijn</w:t>
            </w:r>
          </w:p>
        </w:tc>
        <w:tc>
          <w:tcPr>
            <w:tcW w:w="1659" w:type="dxa"/>
            <w:tcBorders>
              <w:left w:val="single" w:sz="6" w:color="C0C0C0"/>
              <w:top w:val="single" w:sz="6" w:color="C0C0C0"/>
              <w:right w:val="single" w:sz="6" w:color="C0C0C0"/>
              <w:bottom w:val="single" w:sz="6" w:color="C0C0C0"/>
            </w:tcBorders>
          </w:tcPr>
          <w:p>
            <w:r>
              <w:rPr>
                <w:sz w:val="16"/>
                <w:color w:val="000000"/>
              </w:rPr>
              <w:t>Geometry</w:t>
            </w:r>
          </w:p>
        </w:tc>
        <w:tc>
          <w:tcPr>
            <w:tcW w:w="495" w:type="dxa"/>
            <w:tcBorders>
              <w:left w:val="single" w:sz="6" w:color="C0C0C0"/>
              <w:top w:val="single" w:sz="6" w:color="C0C0C0"/>
              <w:right w:val="single" w:sz="6" w:color="C0C0C0"/>
              <w:bottom w:val="single" w:sz="6" w:color="C0C0C0"/>
            </w:tcBorders>
          </w:tcPr>
          <w:p>
            <w:r>
              <w:rPr>
                <w:sz w:val="16"/>
                <w:color w:val="000000"/>
              </w:rPr>
              <w:t/>
            </w:r>
          </w:p>
        </w:tc>
        <w:tc>
          <w:tcPr>
            <w:tcW w:w="711" w:type="dxa"/>
            <w:tcBorders>
              <w:left w:val="single" w:sz="6" w:color="C0C0C0"/>
              <w:top w:val="single" w:sz="6" w:color="C0C0C0"/>
              <w:right w:val="single" w:sz="6" w:color="C0C0C0"/>
              <w:bottom w:val="single" w:sz="6" w:color="C0C0C0"/>
            </w:tcBorders>
          </w:tcPr>
          <w:p>
            <w:r>
              <w:rPr>
                <w:sz w:val="16"/>
                <w:color w:val="000000"/>
              </w:rPr>
              <w:t/>
            </w:r>
          </w:p>
        </w:tc>
        <w:tc>
          <w:tcPr>
            <w:tcW w:w="543" w:type="dxa"/>
            <w:tcBorders>
              <w:left w:val="single" w:sz="6" w:color="C0C0C0"/>
              <w:top w:val="single" w:sz="6" w:color="C0C0C0"/>
              <w:right w:val="single" w:sz="6" w:color="C0C0C0"/>
              <w:bottom w:val="single" w:sz="6" w:color="C0C0C0"/>
            </w:tcBorders>
          </w:tcPr>
          <w:p>
            <w:r>
              <w:rPr>
                <w:sz w:val="16"/>
                <w:color w:val="000000"/>
              </w:rPr>
              <w:t>K</w:t>
            </w:r>
          </w:p>
        </w:tc>
      </w:tr>
    </w:tbl>
    <w:p>
      <w:r/>
    </w:p>
    <w:p>
      <w:r>
        <w:t/>
      </w:r>
    </w:p>
    <w:p>
      <w:r>
        <w:t/>
      </w:r>
    </w:p>
    <w:p>
      <w:r>
        <w:t/>
      </w:r>
    </w:p>
    <w:p>
      <w:pPr>
        <w:tabs>
          <w:tab w:val="left" w:pos="1815"/>
          <w:tab w:val="left" w:pos="5295"/>
          <w:tab w:val="left" w:pos="6960"/>
          <w:tab w:val="left" w:pos="8070"/>
        </w:tabs>
      </w:pPr>
      <w:r>
        <w:t/>
      </w:r>
    </w:p>
    <w:p>
      <w:r/>
      <w:r/>
      <w:r/>
    </w:p>
    <w:p>
      <w:pPr>
        <w:outlineLvl w:val="1"/>
        <w:keepNext/>
        <w:spacing w:before="150" w:after="150"/>
        <w:shd w:val="clear" w:color="auto" w:fill="FFFFFF"/>
        <w:pBdr>
          <w:top w:val="none" w:sz="0" w:space="1" w:color="000000"/>
          <w:left w:val="none" w:sz="0" w:space="1" w:color="000000"/>
          <w:bottom w:val="none" w:sz="0" w:space="1" w:color="000000"/>
          <w:right w:val="none" w:sz="0" w:space="1" w:color="000000"/>
        </w:pBdr>
      </w:pPr>
      <w:r>
        <w:rPr>
          <w:sz w:val="1"/>
        </w:rPr>
        <w:br w:type="textWrapping" w:clear="all"/>
      </w:r>
      <w:bookmarkStart w:id="549" w:name="_topic_WaterkeringStelselAgg"/>
      <w:bookmarkEnd w:id="549"/>
      <w:r>
        <w:rPr>
          <w:rFonts w:ascii="Tahoma" w:hAnsi="Tahoma" w:cs="Tahoma" w:eastAsia="Tahoma"/>
          <w:b/>
          <w:sz w:val="26"/>
          <w:color w:val="4F81BD"/>
        </w:rPr>
        <w:t>WaterkeringStelselAgg</w:t>
      </w:r>
      <w:r/>
    </w:p>
    <w:p>
      <w:pPr>
        <w:pStyle w:val="5"/>
      </w:pPr>
      <w:bookmarkStart w:id="550" w:name="WaterkeringStelselAgg_Beschrijving"/>
      <w:bookmarkEnd w:id="550"/>
      <w:r>
        <w:t>Beschrijving</w:t>
      </w:r>
    </w:p>
    <w:p>
      <w:r>
        <w:rPr>
          <w:rStyle w:val="c13"/>
        </w:rPr>
      </w:r>
    </w:p>
    <w:p>
      <w:pPr>
        <w:pStyle w:val="6"/>
      </w:pPr>
      <w:r>
        <w:rPr>
          <w:color w:val="000000"/>
        </w:rPr>
        <w:t>Definitie</w:t>
      </w:r>
    </w:p>
    <w:p>
      <w:pPr>
        <w:tabs>
          <w:tab w:val="left" w:pos="1845"/>
        </w:tabs>
      </w:pPr>
      <w:r>
        <w:t xml:space="preserve">Een logisch samenhangend stelsel van waterkeringen. </w:t>
      </w:r>
    </w:p>
    <w:p>
      <w:pPr>
        <w:tabs>
          <w:tab w:val="left" w:pos="1845"/>
        </w:tabs>
      </w:pPr>
      <w:r>
        <w:rPr>
          <w:i/>
        </w:rPr>
        <w:t>Herkomst definitie</w:t>
      </w:r>
      <w:r>
        <w:t xml:space="preserve">: </w:t>
      </w:r>
      <w:hyperlink r:id="hrId433">
        <w:r>
          <w:rPr>
            <w:rStyle w:val="c13"/>
          </w:rPr>
          <w:t>Aquo</w:t>
        </w:r>
      </w:hyperlink>
    </w:p>
    <w:p>
      <w:pPr>
        <w:tabs>
          <w:tab w:val="left" w:pos="1845"/>
        </w:tabs>
      </w:pPr>
      <w:r>
        <w:t/>
      </w:r>
    </w:p>
    <w:p>
      <w:pPr>
        <w:pStyle w:val="6"/>
      </w:pPr>
      <w:r>
        <w:t>Toelichting</w:t>
      </w:r>
    </w:p>
    <w:p>
      <w:pPr>
        <w:tabs>
          <w:tab w:val="left" w:pos="1845"/>
        </w:tabs>
      </w:pPr>
      <w:r>
        <w:t xml:space="preserve">Voorbeeld van een stelsel zijn de dijktrajecten voor de primaire keringen. </w:t>
      </w:r>
    </w:p>
    <w:p>
      <w:pPr>
        <w:tabs>
          <w:tab w:val="left" w:pos="1845"/>
        </w:tabs>
      </w:pPr>
      <w:r>
        <w:t/>
      </w:r>
    </w:p>
    <w:p>
      <w:pPr>
        <w:pStyle w:val="6"/>
      </w:pPr>
      <w:r>
        <w:t>Geometrie</w:t>
      </w:r>
    </w:p>
    <w:p>
      <w:r>
        <w:t>Betreft objectklasse zonder geometrie.</w:t>
      </w:r>
    </w:p>
    <w:p>
      <w:r>
        <w:t/>
      </w:r>
    </w:p>
    <w:p>
      <w:pPr>
        <w:pStyle w:val="6"/>
      </w:pPr>
      <w:r>
        <w:rPr>
          <w:color w:val="auto"/>
        </w:rPr>
        <w:t>Associaties</w:t>
      </w:r>
    </w:p>
    <w:tbl>
      <w:tblPr>
        <w:tblW w:w="9720" w:type="dxa"/>
        <w:tblLayout w:type="fixed"/>
        <w:tblCellMar>
          <w:top w:w="30" w:type="dxa"/>
          <w:left w:w="75" w:type="dxa"/>
          <w:bottom w:w="30" w:type="dxa"/>
          <w:right w:w="75" w:type="dxa"/>
        </w:tblCellMar>
      </w:tblPr>
      <w:tblGrid>
        <w:gridCol w:w="1395"/>
        <w:gridCol w:w="6390"/>
      </w:tblGrid>
      <w:tr>
        <w:trPr>
          <w:trHeight w:val="300" w:hRule="atLeast"/>
        </w:trPr>
        <w:tc>
          <w:tcPr>
            <w:tcW w:w="1371" w:type="dxa"/>
            <w:tcBorders>
              <w:left w:val="single" w:sz="6" w:color="BFBFBF"/>
              <w:top w:val="single" w:sz="6" w:color="BFBFBF"/>
              <w:right w:val="single" w:sz="6" w:color="BFBFBF"/>
              <w:bottom w:val="single" w:sz="6" w:color="BFBFBF"/>
            </w:tcBorders>
            <w:shd w:val="clear" w:color="auto" w:fill="B6DDE8"/>
          </w:tcPr>
          <w:p>
            <w:r>
              <w:rPr>
                <w:b/>
              </w:rPr>
              <w:t>Model</w:t>
            </w:r>
          </w:p>
        </w:tc>
        <w:tc>
          <w:tcPr>
            <w:tcW w:w="6363" w:type="dxa"/>
            <w:tcBorders>
              <w:left w:val="single" w:sz="6" w:color="BFBFBF"/>
              <w:top w:val="single" w:sz="6" w:color="BFBFBF"/>
              <w:right w:val="single" w:sz="6" w:color="BFBFBF"/>
              <w:bottom w:val="single" w:sz="6" w:color="BFBFBF"/>
            </w:tcBorders>
            <w:shd w:val="clear" w:color="auto" w:fill="B6DDE8"/>
          </w:tcPr>
          <w:p>
            <w:r>
              <w:rPr>
                <w:b/>
              </w:rPr>
              <w:t>Object</w:t>
            </w:r>
          </w:p>
        </w:tc>
      </w:tr>
      <w:tr>
        <w:trPr>
          <w:trHeight w:val="300" w:hRule="atLeast"/>
        </w:trPr>
        <w:tc>
          <w:tcPr>
            <w:tcW w:w="1371" w:type="dxa"/>
            <w:tcBorders>
              <w:left w:val="single" w:sz="6" w:color="BFBFBF"/>
              <w:top w:val="single" w:sz="6" w:color="BFBFBF"/>
              <w:right w:val="single" w:sz="6" w:color="BFBFBF"/>
              <w:bottom w:val="single" w:sz="6" w:color="BFBFBF"/>
            </w:tcBorders>
          </w:tcPr>
          <w:p>
            <w:r>
              <w:t>Algemeen</w:t>
            </w:r>
          </w:p>
        </w:tc>
        <w:tc>
          <w:tcPr>
            <w:tcW w:w="6363" w:type="dxa"/>
            <w:tcBorders>
              <w:left w:val="single" w:sz="6" w:color="BFBFBF"/>
              <w:top w:val="single" w:sz="6" w:color="BFBFBF"/>
              <w:right w:val="single" w:sz="6" w:color="BFBFBF"/>
              <w:bottom w:val="single" w:sz="6" w:color="BFBFBF"/>
            </w:tcBorders>
          </w:tcPr>
          <w:p>
            <w:hyperlink w:anchor="_topic_IMWAGeoObjectattributen">
              <w:r>
                <w:rPr>
                  <w:rStyle w:val="c13"/>
                </w:rPr>
                <w:t>IMWA GeoObject</w:t>
              </w:r>
            </w:hyperlink>
          </w:p>
        </w:tc>
      </w:tr>
      <w:tr>
        <w:trPr>
          <w:trHeight w:val="300" w:hRule="atLeast"/>
        </w:trPr>
        <w:tc>
          <w:tcPr>
            <w:tcW w:w="1371" w:type="dxa"/>
            <w:tcBorders>
              <w:left w:val="single" w:sz="6" w:color="BFBFBF"/>
              <w:top w:val="single" w:sz="6" w:color="BFBFBF"/>
              <w:right w:val="single" w:sz="6" w:color="BFBFBF"/>
              <w:bottom w:val="single" w:sz="6" w:color="BFBFBF"/>
            </w:tcBorders>
          </w:tcPr>
          <w:p>
            <w:r>
              <w:t>Keringen</w:t>
            </w:r>
          </w:p>
        </w:tc>
        <w:tc>
          <w:tcPr>
            <w:tcW w:w="6363" w:type="dxa"/>
            <w:tcBorders>
              <w:left w:val="single" w:sz="6" w:color="BFBFBF"/>
              <w:top w:val="single" w:sz="6" w:color="BFBFBF"/>
              <w:right w:val="single" w:sz="6" w:color="BFBFBF"/>
              <w:bottom w:val="single" w:sz="6" w:color="BFBFBF"/>
            </w:tcBorders>
          </w:tcPr>
          <w:p>
            <w:hyperlink w:anchor="_topic_Waterkering">
              <w:r>
                <w:rPr>
                  <w:rStyle w:val="c13"/>
                </w:rPr>
                <w:t>Waterkering</w:t>
              </w:r>
            </w:hyperlink>
          </w:p>
        </w:tc>
      </w:tr>
    </w:tbl>
    <w:p>
      <w:r>
        <w:rPr>
          <w:color w:val="auto"/>
        </w:rPr>
        <w:t/>
      </w:r>
    </w:p>
    <w:p>
      <w:pPr>
        <w:pStyle w:val="6"/>
      </w:pPr>
      <w:r>
        <w:t>Relaties standaarden</w:t>
      </w:r>
    </w:p>
    <w:tbl>
      <w:tblPr>
        <w:tblW w:w="9765" w:type="dxa"/>
        <w:tblLayout w:type="fixed"/>
        <w:tblCellMar>
          <w:top w:w="15" w:type="dxa"/>
          <w:left w:w="75" w:type="dxa"/>
          <w:bottom w:w="15" w:type="dxa"/>
          <w:right w:w="75" w:type="dxa"/>
        </w:tblCellMar>
        <w:tblInd w:w="-15" w:type="dxa"/>
      </w:tblPr>
      <w:tblGrid>
        <w:gridCol w:w="1410"/>
        <w:gridCol w:w="1755"/>
        <w:gridCol w:w="1455"/>
        <w:gridCol w:w="1740"/>
        <w:gridCol w:w="1515"/>
      </w:tblGrid>
      <w:tr>
        <w:trPr>
          <w:trHeight w:val="300" w:hRule="atLeast"/>
        </w:trPr>
        <w:tc>
          <w:tcPr>
            <w:tcW w:w="1383" w:type="dxa"/>
            <w:tcBorders>
              <w:left w:val="single" w:sz="6" w:color="BFBFBF"/>
              <w:top w:val="single" w:sz="6" w:color="BFBFBF"/>
              <w:right w:val="single" w:sz="6" w:color="BFBFBF"/>
              <w:bottom w:val="single" w:sz="6" w:color="BFBFBF"/>
            </w:tcBorders>
            <w:vAlign w:val="center"/>
            <w:shd w:val="clear" w:color="auto" w:fill="B6DDE8"/>
          </w:tcPr>
          <w:p>
            <w:r>
              <w:rPr>
                <w:b/>
                <w:color w:val="000000"/>
              </w:rPr>
              <w:t>Standaard</w:t>
            </w:r>
          </w:p>
        </w:tc>
        <w:tc>
          <w:tcPr>
            <w:tcW w:w="1731" w:type="dxa"/>
            <w:tcBorders>
              <w:left w:val="nil"/>
              <w:top w:val="single" w:sz="6" w:color="BFBFBF"/>
              <w:right w:val="single" w:sz="6" w:color="BFBFBF"/>
              <w:bottom w:val="single" w:sz="6" w:color="BFBFBF"/>
            </w:tcBorders>
            <w:vAlign w:val="center"/>
            <w:shd w:val="clear" w:color="auto" w:fill="B6DDE8"/>
          </w:tcPr>
          <w:p>
            <w:r>
              <w:rPr>
                <w:b/>
                <w:color w:val="000000"/>
              </w:rPr>
              <w:t>Entiteit</w:t>
            </w:r>
          </w:p>
        </w:tc>
        <w:tc>
          <w:tcPr>
            <w:tcW w:w="1431" w:type="dxa"/>
            <w:tcBorders>
              <w:left w:val="nil"/>
              <w:top w:val="single" w:sz="6" w:color="BFBFBF"/>
              <w:right w:val="single" w:sz="6" w:color="BFBFBF"/>
              <w:bottom w:val="single" w:sz="6" w:color="BFBFBF"/>
            </w:tcBorders>
            <w:vAlign w:val="center"/>
            <w:shd w:val="clear" w:color="auto" w:fill="B6DDE8"/>
          </w:tcPr>
          <w:p>
            <w:r>
              <w:rPr>
                <w:b/>
                <w:color w:val="000000"/>
              </w:rPr>
              <w:t>Geometrie</w:t>
            </w:r>
          </w:p>
        </w:tc>
        <w:tc>
          <w:tcPr>
            <w:tcW w:w="1707" w:type="dxa"/>
            <w:tcBorders>
              <w:left w:val="nil"/>
              <w:top w:val="single" w:sz="6" w:color="BFBFBF"/>
              <w:right w:val="single" w:sz="6" w:color="BFBFBF"/>
              <w:bottom w:val="single" w:sz="6" w:color="BFBFBF"/>
            </w:tcBorders>
            <w:vAlign w:val="center"/>
            <w:shd w:val="clear" w:color="auto" w:fill="B6DDE8"/>
          </w:tcPr>
          <w:p>
            <w:r>
              <w:rPr>
                <w:b/>
                <w:color w:val="000000"/>
              </w:rPr>
              <w:t>Generalisatie</w:t>
            </w:r>
          </w:p>
        </w:tc>
        <w:tc>
          <w:tcPr>
            <w:tcW w:w="1491" w:type="dxa"/>
            <w:tcBorders>
              <w:left w:val="nil"/>
              <w:top w:val="single" w:sz="6" w:color="BFBFBF"/>
              <w:right w:val="single" w:sz="6" w:color="BFBFBF"/>
              <w:bottom w:val="single" w:sz="6" w:color="BFBFBF"/>
            </w:tcBorders>
            <w:vAlign w:val="center"/>
            <w:shd w:val="clear" w:color="auto" w:fill="B6DDE8"/>
          </w:tcPr>
          <w:p>
            <w:r>
              <w:rPr>
                <w:b/>
                <w:color w:val="000000"/>
              </w:rPr>
              <w:t>Specialisatie</w:t>
            </w:r>
          </w:p>
        </w:tc>
      </w:tr>
      <w:tr>
        <w:trPr>
          <w:trHeight w:val="300" w:hRule="atLeast"/>
        </w:trPr>
        <w:tc>
          <w:tcPr>
            <w:tcW w:w="1383" w:type="dxa"/>
            <w:tcBorders>
              <w:left w:val="single" w:sz="6" w:color="BFBFBF"/>
              <w:top w:val="nil"/>
              <w:right w:val="single" w:sz="6" w:color="BFBFBF"/>
              <w:bottom w:val="single" w:sz="6" w:color="BFBFBF"/>
            </w:tcBorders>
          </w:tcPr>
          <w:p>
            <w:pPr>
              <w:spacing w:lineRule="auto" w:line="360"/>
            </w:pPr>
            <w:r>
              <w:rPr>
                <w:color w:val="000000"/>
              </w:rPr>
              <w:t>IMWA</w:t>
            </w:r>
          </w:p>
        </w:tc>
        <w:tc>
          <w:tcPr>
            <w:tcW w:w="1731" w:type="dxa"/>
            <w:tcBorders>
              <w:left w:val="nil"/>
              <w:top w:val="nil"/>
              <w:right w:val="single" w:sz="6" w:color="C0C0C0"/>
              <w:bottom w:val="single" w:sz="6" w:color="C0C0C0"/>
            </w:tcBorders>
          </w:tcPr>
          <w:p>
            <w:pPr>
              <w:spacing w:lineRule="auto" w:line="360"/>
            </w:pPr>
            <w:hyperlink r:id="hrId434">
              <w:r>
                <w:rPr>
                  <w:rStyle w:val="c13"/>
                </w:rPr>
                <w:t>WaterkeringStelsel</w:t>
              </w:r>
            </w:hyperlink>
          </w:p>
        </w:tc>
        <w:tc>
          <w:tcPr>
            <w:tcW w:w="1431" w:type="dxa"/>
            <w:tcBorders>
              <w:left w:val="nil"/>
              <w:top w:val="nil"/>
              <w:right w:val="single" w:sz="6" w:color="C0C0C0"/>
              <w:bottom w:val="single" w:sz="6" w:color="C0C0C0"/>
            </w:tcBorders>
          </w:tcPr>
          <w:p>
            <w:r>
              <w:rPr>
                <w:color w:val="000000"/>
              </w:rPr>
              <w:t>Nvt</w:t>
            </w:r>
          </w:p>
        </w:tc>
        <w:tc>
          <w:tcPr>
            <w:tcW w:w="1707" w:type="dxa"/>
            <w:tcBorders>
              <w:left w:val="nil"/>
              <w:top w:val="nil"/>
              <w:right w:val="single" w:sz="6" w:color="C0C0C0"/>
              <w:bottom w:val="single" w:sz="6" w:color="C0C0C0"/>
            </w:tcBorders>
          </w:tcPr>
          <w:p>
            <w:r>
              <w:rPr>
                <w:color w:val="000000"/>
              </w:rPr>
              <w:t>Nvt</w:t>
            </w:r>
          </w:p>
        </w:tc>
        <w:tc>
          <w:tcPr>
            <w:tcW w:w="1491" w:type="dxa"/>
            <w:tcBorders>
              <w:left w:val="nil"/>
              <w:top w:val="nil"/>
              <w:right w:val="single" w:sz="6" w:color="C0C0C0"/>
              <w:bottom w:val="single" w:sz="6" w:color="C0C0C0"/>
            </w:tcBorders>
          </w:tcPr>
          <w:p>
            <w:r>
              <w:rPr>
                <w:color w:val="000000"/>
              </w:rPr>
              <w:t>Nvt</w:t>
            </w:r>
          </w:p>
        </w:tc>
      </w:tr>
    </w:tbl>
    <w:p>
      <w:r>
        <w:t/>
      </w:r>
    </w:p>
    <w:p>
      <w:pPr>
        <w:pStyle w:val="6"/>
      </w:pPr>
      <w:r>
        <w:t xml:space="preserve">Komt voor in  </w:t>
      </w:r>
    </w:p>
    <w:tbl>
      <w:tblPr>
        <w:tblW w:w="9675" w:type="dxa"/>
        <w:tblLayout w:type="fixed"/>
        <w:tblCellMar>
          <w:top w:w="15" w:type="dxa"/>
          <w:left w:w="0" w:type="dxa"/>
          <w:bottom w:w="15" w:type="dxa"/>
          <w:right w:w="0" w:type="dxa"/>
        </w:tblCellMar>
      </w:tblPr>
      <w:tblGrid>
        <w:gridCol w:w="1740"/>
        <w:gridCol w:w="6000"/>
      </w:tblGrid>
      <w:tr>
        <w:trPr>
          <w:trHeight w:val="300" w:hRule="atLeast"/>
        </w:trPr>
        <w:tc>
          <w:tcPr>
            <w:tcW w:w="1740" w:type="dxa"/>
          </w:tcPr>
          <w:p>
            <w:r>
              <w:t>Producten</w:t>
            </w:r>
          </w:p>
        </w:tc>
        <w:tc>
          <w:tcPr>
            <w:tcW w:w="6000" w:type="dxa"/>
          </w:tcPr>
          <w:p>
            <w:r>
              <w:t>Beheerregister waterlopen</w:t>
            </w:r>
          </w:p>
        </w:tc>
      </w:tr>
      <w:tr>
        <w:trPr>
          <w:trHeight w:val="300" w:hRule="atLeast"/>
        </w:trPr>
        <w:tc>
          <w:tcPr>
            <w:tcW w:w="1740" w:type="dxa"/>
          </w:tcPr>
          <w:p>
            <w:r>
              <w:t>Onderdeel van</w:t>
            </w:r>
            <w:r>
              <w:tab/>
            </w:r>
          </w:p>
        </w:tc>
        <w:tc>
          <w:tcPr>
            <w:tcW w:w="6000" w:type="dxa"/>
          </w:tcPr>
          <w:p>
            <w:r>
              <w:t>DAMO Keringen</w:t>
            </w:r>
          </w:p>
        </w:tc>
      </w:tr>
    </w:tbl>
    <w:p>
      <w:r>
        <w:t/>
      </w:r>
    </w:p>
    <w:p>
      <w:pPr>
        <w:pStyle w:val="6"/>
      </w:pPr>
      <w:r>
        <w:t>Inwinningsregels</w:t>
      </w:r>
      <w:r>
        <w:tab/>
      </w:r>
    </w:p>
    <w:p>
      <w:r>
        <w:t>Inwinningsregels niet van toepassing, betreft objectklasse zonder geometrie.</w:t>
      </w:r>
    </w:p>
    <w:p>
      <w:r>
        <w:t/>
      </w:r>
    </w:p>
    <w:p>
      <w:r>
        <w:t/>
      </w:r>
    </w:p>
    <w:p>
      <w:pPr>
        <w:pStyle w:val="5"/>
      </w:pPr>
      <w:bookmarkStart w:id="551" w:name="WaterkeringStelselAgg_FM"/>
      <w:bookmarkEnd w:id="551"/>
      <w:r>
        <w:t>Functioneel Model</w:t>
      </w:r>
      <w:r>
        <w:rPr>
          <w:rStyle w:val="c13"/>
        </w:rPr>
      </w:r>
    </w:p>
    <w:p>
      <w:r>
        <w:t/>
      </w:r>
    </w:p>
    <w:p>
      <w:r>
        <w:drawing>
          <wp:inline distT="0" distB="0" distL="0" distR="0">
            <wp:extent cx="5448300" cy="257175"/>
            <wp:effectExtent l="0" t="0" r="0" b="0"/>
            <wp:docPr id="344" name="Pic 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344.png"/>
                    <pic:cNvPicPr/>
                  </pic:nvPicPr>
                  <pic:blipFill>
                    <a:blip r:embed="prId344" cstate="print"/>
                    <a:stretch>
                      <a:fillRect/>
                    </a:stretch>
                  </pic:blipFill>
                  <pic:spPr>
                    <a:xfrm>
                      <a:off x="0" y="0"/>
                      <a:ext cx="5448300" cy="257175"/>
                    </a:xfrm>
                    <a:prstGeom prst="rect">
                      <a:avLst/>
                    </a:prstGeom>
                  </pic:spPr>
                </pic:pic>
              </a:graphicData>
            </a:graphic>
          </wp:inline>
        </w:drawing>
      </w:r>
    </w:p>
    <w:p>
      <w:r>
        <w:t/>
      </w:r>
    </w:p>
    <w:p>
      <w:r>
        <w:drawing>
          <wp:inline distT="0" distB="0" distL="0" distR="0">
            <wp:extent cx="4095750" cy="1238250"/>
            <wp:effectExtent l="0" t="0" r="0" b="0"/>
            <wp:docPr id="345" name="Pic 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345.png"/>
                    <pic:cNvPicPr/>
                  </pic:nvPicPr>
                  <pic:blipFill>
                    <a:blip r:embed="prId345" cstate="print"/>
                    <a:stretch>
                      <a:fillRect/>
                    </a:stretch>
                  </pic:blipFill>
                  <pic:spPr>
                    <a:xfrm>
                      <a:off x="0" y="0"/>
                      <a:ext cx="4095750" cy="1238250"/>
                    </a:xfrm>
                    <a:prstGeom prst="rect">
                      <a:avLst/>
                    </a:prstGeom>
                  </pic:spPr>
                </pic:pic>
              </a:graphicData>
            </a:graphic>
          </wp:inline>
        </w:drawing>
      </w:r>
    </w:p>
    <w:p>
      <w:r>
        <w:t/>
      </w:r>
    </w:p>
    <w:p>
      <w:r>
        <w:t/>
      </w:r>
    </w:p>
    <w:p>
      <w:pPr>
        <w:pStyle w:val="5"/>
      </w:pPr>
      <w:bookmarkStart w:id="552" w:name="WaterkeringStelselAgg_Attributen"/>
      <w:bookmarkEnd w:id="552"/>
      <w:r>
        <w:t xml:space="preserve">Attributen </w:t>
      </w:r>
      <w:r>
        <w:rPr>
          <w:rStyle w:val="c13"/>
        </w:rPr>
      </w:r>
    </w:p>
    <w:p>
      <w:r>
        <w:t/>
      </w:r>
    </w:p>
    <w:p>
      <w:r>
        <w:t xml:space="preserve">Naast onderstaande attributen heeft WaterkeringStelselAgg ook alle attributen van </w:t>
      </w:r>
      <w:hyperlink w:anchor="IMWAGeo_Attributen">
        <w:r>
          <w:rPr>
            <w:rStyle w:val="c13"/>
          </w:rPr>
          <w:t>IMWA GeoObject</w:t>
        </w:r>
      </w:hyperlink>
      <w:r>
        <w:t>.</w:t>
      </w:r>
    </w:p>
    <w:p>
      <w:r/>
    </w:p>
    <w:tbl>
      <w:tblPr>
        <w:tblW w:w="9780" w:type="dxa"/>
        <w:tblLayout w:type="fixed"/>
        <w:tblCellMar>
          <w:top w:w="15" w:type="dxa"/>
          <w:left w:w="30" w:type="dxa"/>
          <w:bottom w:w="15" w:type="dxa"/>
          <w:right w:w="30" w:type="dxa"/>
        </w:tblCellMar>
        <w:tblInd w:w="-30" w:type="dxa"/>
      </w:tblPr>
      <w:tblGrid>
        <w:gridCol w:w="2025"/>
        <w:gridCol w:w="2685"/>
        <w:gridCol w:w="1365"/>
        <w:gridCol w:w="465"/>
        <w:gridCol w:w="735"/>
        <w:gridCol w:w="525"/>
      </w:tblGrid>
      <w:tr>
        <w:trPr>
          <w:trHeight w:val="225" w:hRule="atLeast"/>
        </w:trPr>
        <w:tc>
          <w:tcPr>
            <w:tcW w:w="2007" w:type="dxa"/>
            <w:tcBorders>
              <w:left w:val="single" w:sz="6" w:color="C0C0C0"/>
              <w:top w:val="single" w:sz="6" w:color="C0C0C0"/>
              <w:right w:val="single" w:sz="6" w:color="C0C0C0"/>
              <w:bottom w:val="single" w:sz="6" w:color="C0C0C0"/>
            </w:tcBorders>
            <w:shd w:val="clear" w:color="auto" w:fill="B6DDE8"/>
          </w:tcPr>
          <w:p>
            <w:r>
              <w:rPr>
                <w:b/>
                <w:sz w:val="16"/>
                <w:color w:val="000000"/>
              </w:rPr>
              <w:t>Attribuutnaam</w:t>
            </w:r>
          </w:p>
        </w:tc>
        <w:tc>
          <w:tcPr>
            <w:tcW w:w="2679" w:type="dxa"/>
            <w:tcBorders>
              <w:left w:val="single" w:sz="6" w:color="C0C0C0"/>
              <w:top w:val="single" w:sz="6" w:color="C0C0C0"/>
              <w:right w:val="single" w:sz="6" w:color="C0C0C0"/>
              <w:bottom w:val="single" w:sz="6" w:color="C0C0C0"/>
            </w:tcBorders>
            <w:shd w:val="clear" w:color="auto" w:fill="B6DDE8"/>
          </w:tcPr>
          <w:p>
            <w:r>
              <w:rPr>
                <w:b/>
                <w:sz w:val="16"/>
                <w:color w:val="000000"/>
              </w:rPr>
              <w:t>Toelichting</w:t>
            </w:r>
          </w:p>
        </w:tc>
        <w:tc>
          <w:tcPr>
            <w:tcW w:w="1359" w:type="dxa"/>
            <w:tcBorders>
              <w:left w:val="single" w:sz="6" w:color="C0C0C0"/>
              <w:top w:val="single" w:sz="6" w:color="C0C0C0"/>
              <w:right w:val="single" w:sz="6" w:color="C0C0C0"/>
              <w:bottom w:val="single" w:sz="6" w:color="C0C0C0"/>
            </w:tcBorders>
            <w:shd w:val="clear" w:color="auto" w:fill="B6DDE8"/>
          </w:tcPr>
          <w:p>
            <w:r>
              <w:rPr>
                <w:b/>
                <w:sz w:val="16"/>
                <w:color w:val="000000"/>
              </w:rPr>
              <w:t>Type</w:t>
            </w:r>
          </w:p>
        </w:tc>
        <w:tc>
          <w:tcPr>
            <w:tcW w:w="459" w:type="dxa"/>
            <w:tcBorders>
              <w:left w:val="single" w:sz="6" w:color="C0C0C0"/>
              <w:top w:val="single" w:sz="6" w:color="C0C0C0"/>
              <w:right w:val="single" w:sz="6" w:color="C0C0C0"/>
              <w:bottom w:val="single" w:sz="6" w:color="C0C0C0"/>
            </w:tcBorders>
            <w:shd w:val="clear" w:color="auto" w:fill="B6DDE8"/>
          </w:tcPr>
          <w:p>
            <w:r>
              <w:rPr>
                <w:b/>
                <w:sz w:val="16"/>
                <w:color w:val="000000"/>
              </w:rPr>
              <w:t>Een-heid</w:t>
            </w:r>
          </w:p>
        </w:tc>
        <w:tc>
          <w:tcPr>
            <w:tcW w:w="723" w:type="dxa"/>
            <w:tcBorders>
              <w:left w:val="single" w:sz="6" w:color="C0C0C0"/>
              <w:top w:val="single" w:sz="6" w:color="C0C0C0"/>
              <w:right w:val="single" w:sz="6" w:color="C0C0C0"/>
              <w:bottom w:val="single" w:sz="6" w:color="C0C0C0"/>
            </w:tcBorders>
            <w:shd w:val="clear" w:color="auto" w:fill="B6DDE8"/>
          </w:tcPr>
          <w:p>
            <w:r>
              <w:rPr>
                <w:b/>
                <w:sz w:val="16"/>
                <w:color w:val="000000"/>
              </w:rPr>
              <w:t>Bron definitie</w:t>
            </w:r>
          </w:p>
        </w:tc>
        <w:tc>
          <w:tcPr>
            <w:tcW w:w="519" w:type="dxa"/>
            <w:tcBorders>
              <w:left w:val="single" w:sz="6" w:color="C0C0C0"/>
              <w:top w:val="single" w:sz="6" w:color="C0C0C0"/>
              <w:right w:val="single" w:sz="6" w:color="C0C0C0"/>
              <w:bottom w:val="single" w:sz="6" w:color="C0C0C0"/>
            </w:tcBorders>
            <w:shd w:val="clear" w:color="auto" w:fill="B6DDE8"/>
          </w:tcPr>
          <w:p>
            <w:r>
              <w:rPr>
                <w:b/>
                <w:sz w:val="16"/>
                <w:color w:val="000000"/>
              </w:rPr>
              <w:t>Model</w:t>
            </w:r>
          </w:p>
        </w:tc>
      </w:tr>
      <w:tr>
        <w:trPr>
          <w:trHeight w:val="225" w:hRule="atLeast"/>
        </w:trPr>
        <w:tc>
          <w:tcPr>
            <w:tcW w:w="2007" w:type="dxa"/>
            <w:tcBorders>
              <w:left w:val="single" w:sz="6" w:color="C0C0C0"/>
              <w:top w:val="single" w:sz="6" w:color="C0C0C0"/>
              <w:right w:val="single" w:sz="6" w:color="C0C0C0"/>
              <w:bottom w:val="single" w:sz="6" w:color="C0C0C0"/>
            </w:tcBorders>
          </w:tcPr>
          <w:p>
            <w:r>
              <w:rPr>
                <w:sz w:val="16"/>
                <w:color w:val="000000"/>
              </w:rPr>
              <w:t>OBJECTID</w:t>
            </w:r>
          </w:p>
        </w:tc>
        <w:tc>
          <w:tcPr>
            <w:tcW w:w="2679" w:type="dxa"/>
            <w:tcBorders>
              <w:left w:val="single" w:sz="6" w:color="C0C0C0"/>
              <w:top w:val="single" w:sz="6" w:color="C0C0C0"/>
              <w:right w:val="single" w:sz="6" w:color="C0C0C0"/>
              <w:bottom w:val="single" w:sz="6" w:color="C0C0C0"/>
            </w:tcBorders>
          </w:tcPr>
          <w:p>
            <w:r>
              <w:rPr>
                <w:sz w:val="16"/>
                <w:color w:val="000000"/>
              </w:rPr>
              <w:t>Wordt automatisch gegenereerd.</w:t>
            </w:r>
          </w:p>
        </w:tc>
        <w:tc>
          <w:tcPr>
            <w:tcW w:w="1359" w:type="dxa"/>
            <w:tcBorders>
              <w:left w:val="single" w:sz="6" w:color="C0C0C0"/>
              <w:top w:val="single" w:sz="6" w:color="C0C0C0"/>
              <w:right w:val="single" w:sz="6" w:color="C0C0C0"/>
              <w:bottom w:val="single" w:sz="6" w:color="C0C0C0"/>
            </w:tcBorders>
          </w:tcPr>
          <w:p>
            <w:r>
              <w:rPr>
                <w:sz w:val="16"/>
                <w:color w:val="000000"/>
              </w:rPr>
              <w:t>esriFieldTypeOID</w:t>
            </w:r>
          </w:p>
        </w:tc>
        <w:tc>
          <w:tcPr>
            <w:tcW w:w="459" w:type="dxa"/>
            <w:tcBorders>
              <w:left w:val="single" w:sz="6" w:color="C0C0C0"/>
              <w:top w:val="single" w:sz="6" w:color="C0C0C0"/>
              <w:right w:val="single" w:sz="6" w:color="C0C0C0"/>
              <w:bottom w:val="single" w:sz="6" w:color="C0C0C0"/>
            </w:tcBorders>
          </w:tcPr>
          <w:p>
            <w:r>
              <w:t/>
            </w:r>
          </w:p>
        </w:tc>
        <w:tc>
          <w:tcPr>
            <w:tcW w:w="723" w:type="dxa"/>
            <w:tcBorders>
              <w:left w:val="single" w:sz="6" w:color="C0C0C0"/>
              <w:top w:val="single" w:sz="6" w:color="C0C0C0"/>
              <w:right w:val="single" w:sz="6" w:color="C0C0C0"/>
              <w:bottom w:val="single" w:sz="6" w:color="C0C0C0"/>
            </w:tcBorders>
          </w:tcPr>
          <w:p>
            <w:r>
              <w:rPr>
                <w:sz w:val="16"/>
                <w:color w:val="000000"/>
              </w:rPr>
              <w:t/>
            </w:r>
          </w:p>
        </w:tc>
        <w:tc>
          <w:tcPr>
            <w:tcW w:w="519" w:type="dxa"/>
            <w:tcBorders>
              <w:left w:val="single" w:sz="6" w:color="C0C0C0"/>
              <w:top w:val="single" w:sz="6" w:color="C0C0C0"/>
              <w:right w:val="single" w:sz="6" w:color="C0C0C0"/>
              <w:bottom w:val="single" w:sz="6" w:color="C0C0C0"/>
            </w:tcBorders>
          </w:tcPr>
          <w:p>
            <w:r>
              <w:rPr>
                <w:sz w:val="16"/>
                <w:color w:val="000000"/>
              </w:rPr>
              <w:t>K</w:t>
            </w:r>
          </w:p>
        </w:tc>
      </w:tr>
      <w:tr>
        <w:trPr>
          <w:trHeight w:val="225" w:hRule="atLeast"/>
        </w:trPr>
        <w:tc>
          <w:tcPr>
            <w:tcW w:w="2007" w:type="dxa"/>
            <w:tcBorders>
              <w:left w:val="single" w:sz="6" w:color="C0C0C0"/>
              <w:top w:val="single" w:sz="6" w:color="C0C0C0"/>
              <w:right w:val="single" w:sz="6" w:color="C0C0C0"/>
              <w:bottom w:val="single" w:sz="6" w:color="C0C0C0"/>
            </w:tcBorders>
          </w:tcPr>
          <w:p>
            <w:r>
              <w:rPr>
                <w:sz w:val="16"/>
                <w:color w:val="000000"/>
              </w:rPr>
              <w:t>typeWaterkeringstelsel</w:t>
            </w:r>
          </w:p>
        </w:tc>
        <w:tc>
          <w:tcPr>
            <w:tcW w:w="2679" w:type="dxa"/>
            <w:tcBorders>
              <w:left w:val="single" w:sz="6" w:color="C0C0C0"/>
              <w:top w:val="single" w:sz="6" w:color="C0C0C0"/>
              <w:right w:val="single" w:sz="6" w:color="C0C0C0"/>
              <w:bottom w:val="single" w:sz="6" w:color="C0C0C0"/>
            </w:tcBorders>
          </w:tcPr>
          <w:p>
            <w:r>
              <w:rPr>
                <w:sz w:val="16"/>
                <w:color w:val="000000"/>
              </w:rPr>
              <w:t>Nadere aanduiding van het type waterkeringstelsel.</w:t>
            </w:r>
          </w:p>
          <w:p>
            <w:r>
              <w:rPr>
                <w:sz w:val="16"/>
                <w:color w:val="000000"/>
              </w:rPr>
              <w:t>Toelichting: Dijkring, Dijktraject</w:t>
            </w:r>
          </w:p>
        </w:tc>
        <w:tc>
          <w:tcPr>
            <w:tcW w:w="1359" w:type="dxa"/>
            <w:tcBorders>
              <w:left w:val="single" w:sz="6" w:color="C0C0C0"/>
              <w:top w:val="single" w:sz="6" w:color="C0C0C0"/>
              <w:right w:val="single" w:sz="6" w:color="C0C0C0"/>
              <w:bottom w:val="single" w:sz="6" w:color="C0C0C0"/>
            </w:tcBorders>
          </w:tcPr>
          <w:p>
            <w:hyperlink w:anchor="TypeWaterkeringstelsel">
              <w:r>
                <w:rPr>
                  <w:rStyle w:val="c13"/>
                  <w:sz w:val="16"/>
                </w:rPr>
                <w:t>Type Waterkeringstelsel</w:t>
              </w:r>
            </w:hyperlink>
          </w:p>
        </w:tc>
        <w:tc>
          <w:tcPr>
            <w:tcW w:w="459" w:type="dxa"/>
            <w:tcBorders>
              <w:left w:val="single" w:sz="6" w:color="C0C0C0"/>
              <w:top w:val="single" w:sz="6" w:color="C0C0C0"/>
              <w:right w:val="single" w:sz="6" w:color="C0C0C0"/>
              <w:bottom w:val="single" w:sz="6" w:color="C0C0C0"/>
            </w:tcBorders>
          </w:tcPr>
          <w:p>
            <w:r>
              <w:t/>
            </w:r>
          </w:p>
        </w:tc>
        <w:tc>
          <w:tcPr>
            <w:tcW w:w="723" w:type="dxa"/>
            <w:tcBorders>
              <w:left w:val="single" w:sz="6" w:color="C0C0C0"/>
              <w:top w:val="single" w:sz="6" w:color="C0C0C0"/>
              <w:right w:val="single" w:sz="6" w:color="C0C0C0"/>
              <w:bottom w:val="single" w:sz="6" w:color="C0C0C0"/>
            </w:tcBorders>
          </w:tcPr>
          <w:p>
            <w:r>
              <w:rPr>
                <w:sz w:val="16"/>
                <w:color w:val="000000"/>
              </w:rPr>
              <w:t>Project</w:t>
            </w:r>
          </w:p>
        </w:tc>
        <w:tc>
          <w:tcPr>
            <w:tcW w:w="519" w:type="dxa"/>
            <w:tcBorders>
              <w:left w:val="single" w:sz="6" w:color="C0C0C0"/>
              <w:top w:val="single" w:sz="6" w:color="C0C0C0"/>
              <w:right w:val="single" w:sz="6" w:color="C0C0C0"/>
              <w:bottom w:val="single" w:sz="6" w:color="C0C0C0"/>
            </w:tcBorders>
          </w:tcPr>
          <w:p>
            <w:r>
              <w:rPr>
                <w:sz w:val="16"/>
                <w:color w:val="000000"/>
              </w:rPr>
              <w:t>K</w:t>
            </w:r>
          </w:p>
        </w:tc>
      </w:tr>
      <w:tr>
        <w:trPr>
          <w:trHeight w:val="225" w:hRule="atLeast"/>
        </w:trPr>
        <w:tc>
          <w:tcPr>
            <w:tcW w:w="2007" w:type="dxa"/>
            <w:tcBorders>
              <w:left w:val="single" w:sz="6" w:color="C0C0C0"/>
              <w:top w:val="single" w:sz="6" w:color="C0C0C0"/>
              <w:right w:val="single" w:sz="6" w:color="C0C0C0"/>
              <w:bottom w:val="single" w:sz="6" w:color="C0C0C0"/>
            </w:tcBorders>
          </w:tcPr>
          <w:p>
            <w:r>
              <w:rPr>
                <w:sz w:val="16"/>
                <w:color w:val="000000"/>
              </w:rPr>
              <w:t>categorieWaterkeringstelsel</w:t>
            </w:r>
          </w:p>
        </w:tc>
        <w:tc>
          <w:tcPr>
            <w:tcW w:w="2679" w:type="dxa"/>
            <w:tcBorders>
              <w:left w:val="single" w:sz="6" w:color="C0C0C0"/>
              <w:top w:val="single" w:sz="6" w:color="C0C0C0"/>
              <w:right w:val="single" w:sz="6" w:color="C0C0C0"/>
              <w:bottom w:val="single" w:sz="6" w:color="C0C0C0"/>
            </w:tcBorders>
          </w:tcPr>
          <w:p>
            <w:r>
              <w:rPr>
                <w:sz w:val="16"/>
                <w:color w:val="000000"/>
              </w:rPr>
              <w:t>Nadere aanduiding van de categorie van het waterkeringstelsel.</w:t>
            </w:r>
          </w:p>
          <w:p>
            <w:r>
              <w:rPr>
                <w:sz w:val="16"/>
                <w:color w:val="000000"/>
              </w:rPr>
              <w:t>Toelichting: Primair, Regionaal, Overig</w:t>
            </w:r>
          </w:p>
        </w:tc>
        <w:tc>
          <w:tcPr>
            <w:tcW w:w="1359" w:type="dxa"/>
            <w:tcBorders>
              <w:left w:val="single" w:sz="6" w:color="C0C0C0"/>
              <w:top w:val="single" w:sz="6" w:color="C0C0C0"/>
              <w:right w:val="single" w:sz="6" w:color="C0C0C0"/>
              <w:bottom w:val="single" w:sz="6" w:color="C0C0C0"/>
            </w:tcBorders>
          </w:tcPr>
          <w:p>
            <w:hyperlink w:anchor="CategorieWaterkering">
              <w:r>
                <w:rPr>
                  <w:rStyle w:val="c13"/>
                  <w:sz w:val="16"/>
                </w:rPr>
                <w:t>Categorie Waterkering</w:t>
              </w:r>
            </w:hyperlink>
          </w:p>
        </w:tc>
        <w:tc>
          <w:tcPr>
            <w:tcW w:w="459" w:type="dxa"/>
            <w:tcBorders>
              <w:left w:val="single" w:sz="6" w:color="C0C0C0"/>
              <w:top w:val="single" w:sz="6" w:color="C0C0C0"/>
              <w:right w:val="single" w:sz="6" w:color="C0C0C0"/>
              <w:bottom w:val="single" w:sz="6" w:color="C0C0C0"/>
            </w:tcBorders>
          </w:tcPr>
          <w:p>
            <w:r>
              <w:t/>
            </w:r>
          </w:p>
        </w:tc>
        <w:tc>
          <w:tcPr>
            <w:tcW w:w="723" w:type="dxa"/>
            <w:tcBorders>
              <w:left w:val="single" w:sz="6" w:color="C0C0C0"/>
              <w:top w:val="single" w:sz="6" w:color="C0C0C0"/>
              <w:right w:val="single" w:sz="6" w:color="C0C0C0"/>
              <w:bottom w:val="single" w:sz="6" w:color="C0C0C0"/>
            </w:tcBorders>
          </w:tcPr>
          <w:p>
            <w:r>
              <w:t/>
            </w:r>
          </w:p>
        </w:tc>
        <w:tc>
          <w:tcPr>
            <w:tcW w:w="519" w:type="dxa"/>
            <w:tcBorders>
              <w:left w:val="single" w:sz="6" w:color="C0C0C0"/>
              <w:top w:val="single" w:sz="6" w:color="C0C0C0"/>
              <w:right w:val="single" w:sz="6" w:color="C0C0C0"/>
              <w:bottom w:val="single" w:sz="6" w:color="C0C0C0"/>
            </w:tcBorders>
          </w:tcPr>
          <w:p>
            <w:r>
              <w:rPr>
                <w:sz w:val="16"/>
                <w:color w:val="000000"/>
              </w:rPr>
              <w:t>K</w:t>
            </w:r>
          </w:p>
        </w:tc>
      </w:tr>
      <w:tr>
        <w:trPr>
          <w:trHeight w:val="225" w:hRule="atLeast"/>
        </w:trPr>
        <w:tc>
          <w:tcPr>
            <w:tcW w:w="2007" w:type="dxa"/>
            <w:tcBorders>
              <w:left w:val="single" w:sz="6" w:color="C0C0C0"/>
              <w:top w:val="single" w:sz="6" w:color="C0C0C0"/>
              <w:right w:val="single" w:sz="6" w:color="C0C0C0"/>
              <w:bottom w:val="single" w:sz="6" w:color="C0C0C0"/>
            </w:tcBorders>
          </w:tcPr>
          <w:p>
            <w:r>
              <w:rPr>
                <w:sz w:val="16"/>
                <w:color w:val="000000"/>
              </w:rPr>
              <w:t>dijkringNummer</w:t>
            </w:r>
          </w:p>
        </w:tc>
        <w:tc>
          <w:tcPr>
            <w:tcW w:w="2679" w:type="dxa"/>
            <w:tcBorders>
              <w:left w:val="single" w:sz="6" w:color="C0C0C0"/>
              <w:top w:val="single" w:sz="6" w:color="C0C0C0"/>
              <w:right w:val="single" w:sz="6" w:color="C0C0C0"/>
              <w:bottom w:val="single" w:sz="6" w:color="C0C0C0"/>
            </w:tcBorders>
          </w:tcPr>
          <w:p>
            <w:r>
              <w:rPr>
                <w:sz w:val="16"/>
                <w:color w:val="000000"/>
              </w:rPr>
              <w:t>Geeft het dijkring nummer van het stelsel aan.</w:t>
            </w:r>
          </w:p>
        </w:tc>
        <w:tc>
          <w:tcPr>
            <w:tcW w:w="1359" w:type="dxa"/>
            <w:tcBorders>
              <w:left w:val="single" w:sz="6" w:color="C0C0C0"/>
              <w:top w:val="single" w:sz="6" w:color="C0C0C0"/>
              <w:right w:val="single" w:sz="6" w:color="C0C0C0"/>
              <w:bottom w:val="single" w:sz="6" w:color="C0C0C0"/>
            </w:tcBorders>
          </w:tcPr>
          <w:p>
            <w:r>
              <w:rPr>
                <w:sz w:val="16"/>
                <w:color w:val="000000"/>
              </w:rPr>
              <w:t>String</w:t>
            </w:r>
          </w:p>
        </w:tc>
        <w:tc>
          <w:tcPr>
            <w:tcW w:w="459" w:type="dxa"/>
            <w:tcBorders>
              <w:left w:val="single" w:sz="6" w:color="C0C0C0"/>
              <w:top w:val="single" w:sz="6" w:color="C0C0C0"/>
              <w:right w:val="single" w:sz="6" w:color="C0C0C0"/>
              <w:bottom w:val="single" w:sz="6" w:color="C0C0C0"/>
            </w:tcBorders>
          </w:tcPr>
          <w:p>
            <w:r>
              <w:rPr>
                <w:sz w:val="16"/>
                <w:color w:val="000000"/>
              </w:rPr>
              <w:t/>
            </w:r>
          </w:p>
        </w:tc>
        <w:tc>
          <w:tcPr>
            <w:tcW w:w="723" w:type="dxa"/>
            <w:tcBorders>
              <w:left w:val="single" w:sz="6" w:color="C0C0C0"/>
              <w:top w:val="single" w:sz="6" w:color="C0C0C0"/>
              <w:right w:val="single" w:sz="6" w:color="C0C0C0"/>
              <w:bottom w:val="single" w:sz="6" w:color="C0C0C0"/>
            </w:tcBorders>
          </w:tcPr>
          <w:p>
            <w:r>
              <w:rPr>
                <w:sz w:val="16"/>
                <w:color w:val="000000"/>
              </w:rPr>
              <w:t/>
            </w:r>
          </w:p>
        </w:tc>
        <w:tc>
          <w:tcPr>
            <w:tcW w:w="519" w:type="dxa"/>
            <w:tcBorders>
              <w:left w:val="single" w:sz="6" w:color="C0C0C0"/>
              <w:top w:val="single" w:sz="6" w:color="C0C0C0"/>
              <w:right w:val="single" w:sz="6" w:color="C0C0C0"/>
              <w:bottom w:val="single" w:sz="6" w:color="C0C0C0"/>
            </w:tcBorders>
          </w:tcPr>
          <w:p>
            <w:r>
              <w:rPr>
                <w:sz w:val="16"/>
                <w:color w:val="000000"/>
              </w:rPr>
              <w:t>K</w:t>
            </w:r>
          </w:p>
        </w:tc>
      </w:tr>
      <w:tr>
        <w:trPr>
          <w:trHeight w:val="225" w:hRule="atLeast"/>
        </w:trPr>
        <w:tc>
          <w:tcPr>
            <w:tcW w:w="2007" w:type="dxa"/>
            <w:tcBorders>
              <w:left w:val="single" w:sz="6" w:color="C0C0C0"/>
              <w:top w:val="single" w:sz="6" w:color="C0C0C0"/>
              <w:right w:val="single" w:sz="6" w:color="C0C0C0"/>
              <w:bottom w:val="single" w:sz="6" w:color="C0C0C0"/>
            </w:tcBorders>
          </w:tcPr>
          <w:p>
            <w:r>
              <w:rPr>
                <w:sz w:val="16"/>
                <w:color w:val="000000"/>
              </w:rPr>
              <w:t>normGroep</w:t>
            </w:r>
          </w:p>
        </w:tc>
        <w:tc>
          <w:tcPr>
            <w:tcW w:w="2679" w:type="dxa"/>
            <w:tcBorders>
              <w:left w:val="single" w:sz="6" w:color="C0C0C0"/>
              <w:top w:val="single" w:sz="6" w:color="C0C0C0"/>
              <w:right w:val="single" w:sz="6" w:color="C0C0C0"/>
              <w:bottom w:val="single" w:sz="6" w:color="C0C0C0"/>
            </w:tcBorders>
          </w:tcPr>
          <w:p>
            <w:r>
              <w:rPr>
                <w:sz w:val="16"/>
                <w:color w:val="000000"/>
              </w:rPr>
              <w:t>De norm groep waartoe de norm behoort van het waterkeringstelsel.</w:t>
            </w:r>
          </w:p>
        </w:tc>
        <w:tc>
          <w:tcPr>
            <w:tcW w:w="1359" w:type="dxa"/>
            <w:tcBorders>
              <w:left w:val="single" w:sz="6" w:color="C0C0C0"/>
              <w:top w:val="single" w:sz="6" w:color="C0C0C0"/>
              <w:right w:val="single" w:sz="6" w:color="C0C0C0"/>
              <w:bottom w:val="single" w:sz="6" w:color="C0C0C0"/>
            </w:tcBorders>
          </w:tcPr>
          <w:p>
            <w:hyperlink w:anchor="NormGroep">
              <w:r>
                <w:rPr>
                  <w:rStyle w:val="c13"/>
                  <w:sz w:val="16"/>
                </w:rPr>
                <w:t>NormGroep</w:t>
              </w:r>
            </w:hyperlink>
          </w:p>
        </w:tc>
        <w:tc>
          <w:tcPr>
            <w:tcW w:w="459" w:type="dxa"/>
            <w:tcBorders>
              <w:left w:val="single" w:sz="6" w:color="C0C0C0"/>
              <w:top w:val="single" w:sz="6" w:color="C0C0C0"/>
              <w:right w:val="single" w:sz="6" w:color="C0C0C0"/>
              <w:bottom w:val="single" w:sz="6" w:color="C0C0C0"/>
            </w:tcBorders>
          </w:tcPr>
          <w:p>
            <w:r>
              <w:t/>
            </w:r>
          </w:p>
        </w:tc>
        <w:tc>
          <w:tcPr>
            <w:tcW w:w="723" w:type="dxa"/>
            <w:tcBorders>
              <w:left w:val="single" w:sz="6" w:color="C0C0C0"/>
              <w:top w:val="single" w:sz="6" w:color="C0C0C0"/>
              <w:right w:val="single" w:sz="6" w:color="C0C0C0"/>
              <w:bottom w:val="single" w:sz="6" w:color="C0C0C0"/>
            </w:tcBorders>
          </w:tcPr>
          <w:p>
            <w:r>
              <w:rPr>
                <w:sz w:val="16"/>
                <w:color w:val="000000"/>
              </w:rPr>
              <w:t>Project</w:t>
            </w:r>
          </w:p>
        </w:tc>
        <w:tc>
          <w:tcPr>
            <w:tcW w:w="519" w:type="dxa"/>
            <w:tcBorders>
              <w:left w:val="single" w:sz="6" w:color="C0C0C0"/>
              <w:top w:val="single" w:sz="6" w:color="C0C0C0"/>
              <w:right w:val="single" w:sz="6" w:color="C0C0C0"/>
              <w:bottom w:val="single" w:sz="6" w:color="C0C0C0"/>
            </w:tcBorders>
          </w:tcPr>
          <w:p>
            <w:r>
              <w:rPr>
                <w:sz w:val="16"/>
                <w:color w:val="000000"/>
              </w:rPr>
              <w:t>K</w:t>
            </w:r>
          </w:p>
        </w:tc>
      </w:tr>
      <w:tr>
        <w:trPr>
          <w:trHeight w:val="225" w:hRule="atLeast"/>
        </w:trPr>
        <w:tc>
          <w:tcPr>
            <w:tcW w:w="2007" w:type="dxa"/>
            <w:tcBorders>
              <w:left w:val="single" w:sz="6" w:color="C0C0C0"/>
              <w:top w:val="single" w:sz="6" w:color="C0C0C0"/>
              <w:right w:val="single" w:sz="6" w:color="C0C0C0"/>
              <w:bottom w:val="single" w:sz="6" w:color="C0C0C0"/>
            </w:tcBorders>
          </w:tcPr>
          <w:p>
            <w:r>
              <w:rPr>
                <w:sz w:val="16"/>
                <w:color w:val="000000"/>
              </w:rPr>
              <w:t>normKader</w:t>
            </w:r>
          </w:p>
        </w:tc>
        <w:tc>
          <w:tcPr>
            <w:tcW w:w="2679" w:type="dxa"/>
            <w:tcBorders>
              <w:left w:val="single" w:sz="6" w:color="C0C0C0"/>
              <w:top w:val="single" w:sz="6" w:color="C0C0C0"/>
              <w:right w:val="single" w:sz="6" w:color="C0C0C0"/>
              <w:bottom w:val="single" w:sz="6" w:color="C0C0C0"/>
            </w:tcBorders>
          </w:tcPr>
          <w:p>
            <w:r>
              <w:rPr>
                <w:sz w:val="16"/>
                <w:color w:val="000000"/>
              </w:rPr>
              <w:t/>
            </w:r>
          </w:p>
        </w:tc>
        <w:tc>
          <w:tcPr>
            <w:tcW w:w="1359" w:type="dxa"/>
            <w:tcBorders>
              <w:left w:val="single" w:sz="6" w:color="C0C0C0"/>
              <w:top w:val="single" w:sz="6" w:color="C0C0C0"/>
              <w:right w:val="single" w:sz="6" w:color="C0C0C0"/>
              <w:bottom w:val="single" w:sz="6" w:color="C0C0C0"/>
            </w:tcBorders>
          </w:tcPr>
          <w:p>
            <w:hyperlink w:anchor="NormKader">
              <w:r>
                <w:rPr>
                  <w:rStyle w:val="c13"/>
                  <w:sz w:val="16"/>
                </w:rPr>
                <w:t>NormKader</w:t>
              </w:r>
            </w:hyperlink>
          </w:p>
        </w:tc>
        <w:tc>
          <w:tcPr>
            <w:tcW w:w="459" w:type="dxa"/>
            <w:tcBorders>
              <w:left w:val="single" w:sz="6" w:color="C0C0C0"/>
              <w:top w:val="single" w:sz="6" w:color="C0C0C0"/>
              <w:right w:val="single" w:sz="6" w:color="C0C0C0"/>
              <w:bottom w:val="single" w:sz="6" w:color="C0C0C0"/>
            </w:tcBorders>
          </w:tcPr>
          <w:p>
            <w:r>
              <w:rPr>
                <w:sz w:val="16"/>
                <w:color w:val="000000"/>
              </w:rPr>
              <w:t/>
            </w:r>
          </w:p>
        </w:tc>
        <w:tc>
          <w:tcPr>
            <w:tcW w:w="723" w:type="dxa"/>
            <w:tcBorders>
              <w:left w:val="single" w:sz="6" w:color="C0C0C0"/>
              <w:top w:val="single" w:sz="6" w:color="C0C0C0"/>
              <w:right w:val="single" w:sz="6" w:color="C0C0C0"/>
              <w:bottom w:val="single" w:sz="6" w:color="C0C0C0"/>
            </w:tcBorders>
          </w:tcPr>
          <w:p>
            <w:r>
              <w:rPr>
                <w:sz w:val="16"/>
                <w:color w:val="000000"/>
              </w:rPr>
              <w:t/>
            </w:r>
          </w:p>
        </w:tc>
        <w:tc>
          <w:tcPr>
            <w:tcW w:w="519" w:type="dxa"/>
            <w:tcBorders>
              <w:left w:val="single" w:sz="6" w:color="C0C0C0"/>
              <w:top w:val="single" w:sz="6" w:color="C0C0C0"/>
              <w:right w:val="single" w:sz="6" w:color="C0C0C0"/>
              <w:bottom w:val="single" w:sz="6" w:color="C0C0C0"/>
            </w:tcBorders>
          </w:tcPr>
          <w:p>
            <w:r>
              <w:rPr>
                <w:sz w:val="16"/>
                <w:color w:val="000000"/>
              </w:rPr>
              <w:t>K</w:t>
            </w:r>
          </w:p>
        </w:tc>
      </w:tr>
      <w:tr>
        <w:trPr>
          <w:trHeight w:val="225" w:hRule="atLeast"/>
        </w:trPr>
        <w:tc>
          <w:tcPr>
            <w:tcW w:w="2007" w:type="dxa"/>
            <w:tcBorders>
              <w:left w:val="single" w:sz="6" w:color="C0C0C0"/>
              <w:top w:val="single" w:sz="6" w:color="C0C0C0"/>
              <w:right w:val="single" w:sz="6" w:color="C0C0C0"/>
              <w:bottom w:val="single" w:sz="6" w:color="C0C0C0"/>
            </w:tcBorders>
          </w:tcPr>
          <w:p>
            <w:r>
              <w:rPr>
                <w:sz w:val="16"/>
                <w:color w:val="000000"/>
              </w:rPr>
              <w:t>normWaarde</w:t>
            </w:r>
          </w:p>
        </w:tc>
        <w:tc>
          <w:tcPr>
            <w:tcW w:w="2679" w:type="dxa"/>
            <w:tcBorders>
              <w:left w:val="single" w:sz="6" w:color="C0C0C0"/>
              <w:top w:val="single" w:sz="6" w:color="C0C0C0"/>
              <w:right w:val="single" w:sz="6" w:color="C0C0C0"/>
              <w:bottom w:val="single" w:sz="6" w:color="C0C0C0"/>
            </w:tcBorders>
          </w:tcPr>
          <w:p>
            <w:r>
              <w:rPr>
                <w:sz w:val="16"/>
                <w:color w:val="000000"/>
              </w:rPr>
              <w:t xml:space="preserve">Veiligheidsnorm waarde waaraan een waterkering moet voldoen gelet op voor het waterkerend vermogen bepalende factoren </w:t>
            </w:r>
          </w:p>
          <w:p>
            <w:r>
              <w:rPr>
                <w:sz w:val="16"/>
                <w:color w:val="000000"/>
              </w:rPr>
              <w:t>Toelichting: Gerepresenteerd als een geheelgetal (1:x)</w:t>
            </w:r>
          </w:p>
        </w:tc>
        <w:tc>
          <w:tcPr>
            <w:tcW w:w="1359" w:type="dxa"/>
            <w:tcBorders>
              <w:left w:val="single" w:sz="6" w:color="C0C0C0"/>
              <w:top w:val="single" w:sz="6" w:color="C0C0C0"/>
              <w:right w:val="single" w:sz="6" w:color="C0C0C0"/>
              <w:bottom w:val="single" w:sz="6" w:color="C0C0C0"/>
            </w:tcBorders>
          </w:tcPr>
          <w:p>
            <w:r>
              <w:rPr>
                <w:sz w:val="16"/>
                <w:color w:val="000000"/>
              </w:rPr>
              <w:t>String</w:t>
            </w:r>
          </w:p>
        </w:tc>
        <w:tc>
          <w:tcPr>
            <w:tcW w:w="459" w:type="dxa"/>
            <w:tcBorders>
              <w:left w:val="single" w:sz="6" w:color="C0C0C0"/>
              <w:top w:val="single" w:sz="6" w:color="C0C0C0"/>
              <w:right w:val="single" w:sz="6" w:color="C0C0C0"/>
              <w:bottom w:val="single" w:sz="6" w:color="C0C0C0"/>
            </w:tcBorders>
          </w:tcPr>
          <w:p>
            <w:r>
              <w:rPr>
                <w:sz w:val="16"/>
                <w:color w:val="000000"/>
              </w:rPr>
              <w:t>1:x</w:t>
            </w:r>
          </w:p>
        </w:tc>
        <w:tc>
          <w:tcPr>
            <w:tcW w:w="723" w:type="dxa"/>
            <w:tcBorders>
              <w:left w:val="single" w:sz="6" w:color="C0C0C0"/>
              <w:top w:val="single" w:sz="6" w:color="C0C0C0"/>
              <w:right w:val="single" w:sz="6" w:color="C0C0C0"/>
              <w:bottom w:val="single" w:sz="6" w:color="C0C0C0"/>
            </w:tcBorders>
          </w:tcPr>
          <w:p>
            <w:r>
              <w:rPr>
                <w:sz w:val="16"/>
                <w:color w:val="000000"/>
              </w:rPr>
              <w:t>Project</w:t>
            </w:r>
          </w:p>
        </w:tc>
        <w:tc>
          <w:tcPr>
            <w:tcW w:w="519" w:type="dxa"/>
            <w:tcBorders>
              <w:left w:val="single" w:sz="6" w:color="C0C0C0"/>
              <w:top w:val="single" w:sz="6" w:color="C0C0C0"/>
              <w:right w:val="single" w:sz="6" w:color="C0C0C0"/>
              <w:bottom w:val="single" w:sz="6" w:color="C0C0C0"/>
            </w:tcBorders>
          </w:tcPr>
          <w:p>
            <w:r>
              <w:rPr>
                <w:sz w:val="16"/>
                <w:color w:val="000000"/>
              </w:rPr>
              <w:t>K</w:t>
            </w:r>
          </w:p>
        </w:tc>
      </w:tr>
    </w:tbl>
    <w:p>
      <w:r/>
    </w:p>
    <w:p>
      <w:r>
        <w:t/>
      </w:r>
    </w:p>
    <w:p>
      <w:r>
        <w:t/>
      </w:r>
    </w:p>
    <w:p>
      <w:r>
        <w:t/>
      </w:r>
    </w:p>
    <w:p>
      <w:r>
        <w:t/>
      </w:r>
    </w:p>
    <w:p>
      <w:pPr>
        <w:tabs>
          <w:tab w:val="left" w:pos="1815"/>
          <w:tab w:val="left" w:pos="5295"/>
          <w:tab w:val="left" w:pos="6960"/>
          <w:tab w:val="left" w:pos="8070"/>
        </w:tabs>
      </w:pPr>
      <w:r>
        <w:t/>
      </w:r>
    </w:p>
    <w:p>
      <w:r/>
      <w:r/>
      <w:r/>
    </w:p>
    <w:p>
      <w:pPr>
        <w:outlineLvl w:val="1"/>
        <w:keepNext/>
        <w:spacing w:before="150" w:after="150"/>
        <w:shd w:val="clear" w:color="auto" w:fill="FFFFFF"/>
        <w:pBdr>
          <w:top w:val="none" w:sz="0" w:space="1" w:color="000000"/>
          <w:left w:val="none" w:sz="0" w:space="1" w:color="000000"/>
          <w:bottom w:val="none" w:sz="0" w:space="1" w:color="000000"/>
          <w:right w:val="none" w:sz="0" w:space="1" w:color="000000"/>
        </w:pBdr>
      </w:pPr>
      <w:r>
        <w:rPr>
          <w:sz w:val="1"/>
        </w:rPr>
        <w:br w:type="textWrapping" w:clear="all"/>
      </w:r>
      <w:bookmarkStart w:id="553" w:name="_topic_WaterstaatswerkWaterkering"/>
      <w:bookmarkEnd w:id="553"/>
      <w:r>
        <w:rPr>
          <w:rFonts w:ascii="Tahoma" w:hAnsi="Tahoma" w:cs="Tahoma" w:eastAsia="Tahoma"/>
          <w:b/>
          <w:sz w:val="26"/>
          <w:color w:val="4F81BD"/>
        </w:rPr>
        <w:t>WaterstaatswerkWaterkering</w:t>
      </w:r>
      <w:r/>
    </w:p>
    <w:p>
      <w:pPr>
        <w:pStyle w:val="5"/>
      </w:pPr>
      <w:bookmarkStart w:id="554" w:name="WaterstaatswerkWaterkering_Beschrijving"/>
      <w:bookmarkEnd w:id="554"/>
      <w:r>
        <w:t>Beschrijving</w:t>
      </w:r>
    </w:p>
    <w:p>
      <w:r>
        <w:rPr>
          <w:rStyle w:val="c13"/>
        </w:rPr>
      </w:r>
    </w:p>
    <w:p>
      <w:pPr>
        <w:pStyle w:val="6"/>
      </w:pPr>
      <w:r>
        <w:rPr>
          <w:color w:val="000000"/>
        </w:rPr>
        <w:t>Definitie</w:t>
      </w:r>
      <w:r>
        <w:br/>
      </w:r>
      <w:r>
        <w:rPr>
          <w:b w:val="0"/>
          <w:color w:val="000000"/>
        </w:rPr>
        <w:t>Volgt.</w:t>
      </w:r>
    </w:p>
    <w:p>
      <w:pPr>
        <w:tabs>
          <w:tab w:val="left" w:pos="1845"/>
        </w:tabs>
      </w:pPr>
      <w:r>
        <w:rPr>
          <w:i/>
        </w:rPr>
        <w:t>Herkomst definitie</w:t>
      </w:r>
      <w:r>
        <w:t>: Volgt.</w:t>
      </w:r>
    </w:p>
    <w:p>
      <w:pPr>
        <w:tabs>
          <w:tab w:val="left" w:pos="1845"/>
        </w:tabs>
      </w:pPr>
      <w:r>
        <w:t/>
      </w:r>
    </w:p>
    <w:p>
      <w:pPr>
        <w:pStyle w:val="6"/>
      </w:pPr>
      <w:r>
        <w:t>Toelichting</w:t>
      </w:r>
    </w:p>
    <w:p>
      <w:pPr>
        <w:tabs>
          <w:tab w:val="left" w:pos="1845"/>
        </w:tabs>
      </w:pPr>
      <w:r>
        <w:t xml:space="preserve">Het betreft de zonering zoals die volgt uit de waterwet. In de termen van IMGEO betreft het een functioneelgebied. </w:t>
      </w:r>
    </w:p>
    <w:p>
      <w:pPr>
        <w:tabs>
          <w:tab w:val="left" w:pos="1845"/>
        </w:tabs>
      </w:pPr>
      <w:r>
        <w:t/>
      </w:r>
    </w:p>
    <w:p>
      <w:pPr>
        <w:tabs>
          <w:tab w:val="left" w:pos="1845"/>
        </w:tabs>
      </w:pPr>
      <w:r>
        <w:t/>
      </w:r>
    </w:p>
    <w:p>
      <w:pPr>
        <w:tabs>
          <w:tab w:val="left" w:pos="1845"/>
        </w:tabs>
      </w:pPr>
      <w:r>
        <w:drawing>
          <wp:inline distT="0" distB="0" distL="0" distR="0">
            <wp:extent cx="5981700" cy="2190750"/>
            <wp:effectExtent l="0" t="0" r="0" b="0"/>
            <wp:docPr id="346" name="Pic 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346.png"/>
                    <pic:cNvPicPr/>
                  </pic:nvPicPr>
                  <pic:blipFill>
                    <a:blip r:embed="prId346" cstate="print"/>
                    <a:stretch>
                      <a:fillRect/>
                    </a:stretch>
                  </pic:blipFill>
                  <pic:spPr>
                    <a:xfrm>
                      <a:off x="0" y="0"/>
                      <a:ext cx="5981700" cy="2190750"/>
                    </a:xfrm>
                    <a:prstGeom prst="rect">
                      <a:avLst/>
                    </a:prstGeom>
                  </pic:spPr>
                </pic:pic>
              </a:graphicData>
            </a:graphic>
          </wp:inline>
        </w:drawing>
      </w:r>
    </w:p>
    <w:p>
      <w:pPr>
        <w:pStyle w:val="12"/>
        <w:ind w:left="360"/>
        <w:spacing w:lineRule="auto" w:line="264"/>
      </w:pPr>
      <w:r>
        <w:t/>
      </w:r>
    </w:p>
    <w:p>
      <w:pPr>
        <w:pStyle w:val="12"/>
        <w:spacing w:lineRule="auto" w:line="264"/>
        <w:numPr>
          <w:ilvl w:val="0"/>
          <w:numId w:val="6"/>
        </w:numPr>
      </w:pPr>
      <w:r/>
      <w:r>
        <w:t xml:space="preserve">Het waterstaatswerk waterkering heeft een 1:1 relatie met het object </w:t>
      </w:r>
      <w:r>
        <w:rPr>
          <w:i/>
        </w:rPr>
        <w:t>Waterkering</w:t>
      </w:r>
      <w:r>
        <w:t xml:space="preserve">. </w:t>
      </w:r>
    </w:p>
    <w:p>
      <w:pPr>
        <w:pStyle w:val="12"/>
        <w:spacing w:lineRule="auto" w:line="264"/>
        <w:numPr>
          <w:ilvl w:val="0"/>
          <w:numId w:val="6"/>
        </w:numPr>
      </w:pPr>
      <w:r/>
      <w:r>
        <w:t xml:space="preserve">De vlakken vormen de basis van het BGT-object ‘functioneel gebied: waterkering’ </w:t>
      </w:r>
    </w:p>
    <w:p>
      <w:pPr>
        <w:pStyle w:val="12"/>
        <w:spacing w:lineRule="auto" w:line="264"/>
        <w:numPr>
          <w:ilvl w:val="0"/>
          <w:numId w:val="6"/>
        </w:numPr>
      </w:pPr>
      <w:r/>
      <w:r>
        <w:t xml:space="preserve">Het waterstaatswerk waterkering is de bron voor het bepalen van de aangrenzende beschermingszones. </w:t>
      </w:r>
    </w:p>
    <w:p>
      <w:pPr>
        <w:pStyle w:val="12"/>
        <w:spacing w:lineRule="auto" w:line="264"/>
        <w:numPr>
          <w:ilvl w:val="0"/>
          <w:numId w:val="6"/>
        </w:numPr>
      </w:pPr>
      <w:r/>
      <w:r>
        <w:t xml:space="preserve">Het waterstaatswerk wordt in de lengterichting afgebakend door het type waterkering, net zoals het object waterkering. In de dwarsrichting wordt het waterstaatswerk afgebakend door de teenlijnen. </w:t>
      </w:r>
    </w:p>
    <w:p>
      <w:r>
        <w:t/>
      </w:r>
    </w:p>
    <w:p>
      <w:pPr>
        <w:pStyle w:val="6"/>
      </w:pPr>
      <w:r>
        <w:t>Geometrie</w:t>
      </w:r>
    </w:p>
    <w:tbl>
      <w:tblPr>
        <w:tblW w:w="9720" w:type="dxa"/>
        <w:tblLayout w:type="fixed"/>
        <w:tblCellMar>
          <w:top w:w="15" w:type="dxa"/>
          <w:left w:w="75" w:type="dxa"/>
          <w:bottom w:w="15" w:type="dxa"/>
          <w:right w:w="75" w:type="dxa"/>
        </w:tblCellMar>
      </w:tblPr>
      <w:tblGrid>
        <w:gridCol w:w="1395"/>
        <w:gridCol w:w="6405"/>
      </w:tblGrid>
      <w:tr>
        <w:trPr>
          <w:trHeight w:val="300" w:hRule="atLeast"/>
        </w:trPr>
        <w:tc>
          <w:tcPr>
            <w:tcW w:w="1359" w:type="dxa"/>
            <w:tcBorders>
              <w:left w:val="single" w:sz="6" w:color="BFBFBF"/>
              <w:top w:val="single" w:sz="6" w:color="BFBFBF"/>
              <w:right w:val="single" w:sz="6" w:color="BFBFBF"/>
              <w:bottom w:val="single" w:sz="6" w:color="BFBFBF"/>
            </w:tcBorders>
            <w:vAlign w:val="center"/>
            <w:shd w:val="clear" w:color="auto" w:fill="B6DDE8"/>
          </w:tcPr>
          <w:p>
            <w:r>
              <w:rPr>
                <w:b/>
              </w:rPr>
              <w:t/>
            </w:r>
          </w:p>
        </w:tc>
        <w:tc>
          <w:tcPr>
            <w:tcW w:w="6375" w:type="dxa"/>
            <w:tcBorders>
              <w:left w:val="single" w:sz="6" w:color="BFBFBF"/>
              <w:top w:val="single" w:sz="6" w:color="BFBFBF"/>
              <w:right w:val="single" w:sz="6" w:color="BFBFBF"/>
              <w:bottom w:val="single" w:sz="6" w:color="BFBFBF"/>
            </w:tcBorders>
            <w:vAlign w:val="center"/>
            <w:shd w:val="clear" w:color="auto" w:fill="B6DDE8"/>
          </w:tcPr>
          <w:p>
            <w:r>
              <w:rPr>
                <w:b/>
              </w:rPr>
              <w:t>Vlak</w:t>
            </w:r>
          </w:p>
        </w:tc>
      </w:tr>
      <w:tr>
        <w:trPr>
          <w:trHeight w:val="300" w:hRule="atLeast"/>
        </w:trPr>
        <w:tc>
          <w:tcPr>
            <w:tcW w:w="1359" w:type="dxa"/>
            <w:tcBorders>
              <w:left w:val="single" w:sz="6" w:color="BFBFBF"/>
              <w:top w:val="single" w:sz="6" w:color="BFBFBF"/>
              <w:right w:val="single" w:sz="6" w:color="BFBFBF"/>
              <w:bottom w:val="single" w:sz="6" w:color="BFBFBF"/>
            </w:tcBorders>
            <w:vAlign w:val="center"/>
          </w:tcPr>
          <w:p>
            <w:r>
              <w:t>Zoomniveau</w:t>
            </w:r>
          </w:p>
        </w:tc>
        <w:tc>
          <w:tcPr>
            <w:tcW w:w="6375" w:type="dxa"/>
            <w:tcBorders>
              <w:left w:val="single" w:sz="6" w:color="BFBFBF"/>
              <w:top w:val="single" w:sz="6" w:color="BFBFBF"/>
              <w:right w:val="single" w:sz="6" w:color="BFBFBF"/>
              <w:bottom w:val="single" w:sz="6" w:color="BFBFBF"/>
            </w:tcBorders>
            <w:vAlign w:val="center"/>
          </w:tcPr>
          <w:p>
            <w:r>
              <w:t>Geen zoomniveau bekend.</w:t>
            </w:r>
          </w:p>
        </w:tc>
      </w:tr>
      <w:tr>
        <w:trPr>
          <w:trHeight w:val="300" w:hRule="atLeast"/>
        </w:trPr>
        <w:tc>
          <w:tcPr>
            <w:tcW w:w="1359" w:type="dxa"/>
            <w:tcBorders>
              <w:left w:val="single" w:sz="6" w:color="BFBFBF"/>
              <w:top w:val="single" w:sz="6" w:color="BFBFBF"/>
              <w:right w:val="single" w:sz="6" w:color="BFBFBF"/>
              <w:bottom w:val="single" w:sz="6" w:color="BFBFBF"/>
            </w:tcBorders>
            <w:vAlign w:val="center"/>
          </w:tcPr>
          <w:p>
            <w:r>
              <w:t>Representatie</w:t>
            </w:r>
          </w:p>
        </w:tc>
        <w:tc>
          <w:tcPr>
            <w:tcW w:w="6375" w:type="dxa"/>
            <w:tcBorders>
              <w:left w:val="single" w:sz="6" w:color="BFBFBF"/>
              <w:top w:val="single" w:sz="6" w:color="BFBFBF"/>
              <w:right w:val="single" w:sz="6" w:color="BFBFBF"/>
              <w:bottom w:val="single" w:sz="6" w:color="BFBFBF"/>
            </w:tcBorders>
            <w:vAlign w:val="center"/>
          </w:tcPr>
          <w:p>
            <w:r>
              <w:t>Geen omschrijving beschikbaar.</w:t>
            </w:r>
          </w:p>
        </w:tc>
      </w:tr>
    </w:tbl>
    <w:p>
      <w:r>
        <w:t/>
      </w:r>
    </w:p>
    <w:p>
      <w:pPr>
        <w:pStyle w:val="6"/>
      </w:pPr>
      <w:r>
        <w:rPr>
          <w:color w:val="auto"/>
        </w:rPr>
        <w:t>Associaties</w:t>
      </w:r>
    </w:p>
    <w:tbl>
      <w:tblPr>
        <w:tblW w:w="9720" w:type="dxa"/>
        <w:tblLayout w:type="fixed"/>
        <w:tblCellMar>
          <w:top w:w="30" w:type="dxa"/>
          <w:left w:w="75" w:type="dxa"/>
          <w:bottom w:w="30" w:type="dxa"/>
          <w:right w:w="75" w:type="dxa"/>
        </w:tblCellMar>
      </w:tblPr>
      <w:tblGrid>
        <w:gridCol w:w="1395"/>
        <w:gridCol w:w="6390"/>
      </w:tblGrid>
      <w:tr>
        <w:trPr>
          <w:trHeight w:val="300" w:hRule="atLeast"/>
        </w:trPr>
        <w:tc>
          <w:tcPr>
            <w:tcW w:w="1371" w:type="dxa"/>
            <w:tcBorders>
              <w:left w:val="single" w:sz="6" w:color="BFBFBF"/>
              <w:top w:val="single" w:sz="6" w:color="BFBFBF"/>
              <w:right w:val="single" w:sz="6" w:color="BFBFBF"/>
              <w:bottom w:val="single" w:sz="6" w:color="BFBFBF"/>
            </w:tcBorders>
            <w:shd w:val="clear" w:color="auto" w:fill="B6DDE8"/>
          </w:tcPr>
          <w:p>
            <w:r>
              <w:rPr>
                <w:b/>
              </w:rPr>
              <w:t>Model</w:t>
            </w:r>
          </w:p>
        </w:tc>
        <w:tc>
          <w:tcPr>
            <w:tcW w:w="6363" w:type="dxa"/>
            <w:tcBorders>
              <w:left w:val="single" w:sz="6" w:color="BFBFBF"/>
              <w:top w:val="single" w:sz="6" w:color="BFBFBF"/>
              <w:right w:val="single" w:sz="6" w:color="BFBFBF"/>
              <w:bottom w:val="single" w:sz="6" w:color="BFBFBF"/>
            </w:tcBorders>
            <w:shd w:val="clear" w:color="auto" w:fill="B6DDE8"/>
          </w:tcPr>
          <w:p>
            <w:r>
              <w:rPr>
                <w:b/>
              </w:rPr>
              <w:t>Object</w:t>
            </w:r>
          </w:p>
        </w:tc>
      </w:tr>
      <w:tr>
        <w:trPr>
          <w:trHeight w:val="300" w:hRule="atLeast"/>
        </w:trPr>
        <w:tc>
          <w:tcPr>
            <w:tcW w:w="1371" w:type="dxa"/>
            <w:tcBorders>
              <w:left w:val="single" w:sz="6" w:color="BFBFBF"/>
              <w:top w:val="single" w:sz="6" w:color="BFBFBF"/>
              <w:right w:val="single" w:sz="6" w:color="BFBFBF"/>
              <w:bottom w:val="single" w:sz="6" w:color="BFBFBF"/>
            </w:tcBorders>
          </w:tcPr>
          <w:p>
            <w:r>
              <w:t>Algemeen</w:t>
            </w:r>
          </w:p>
        </w:tc>
        <w:tc>
          <w:tcPr>
            <w:tcW w:w="6363" w:type="dxa"/>
            <w:tcBorders>
              <w:left w:val="single" w:sz="6" w:color="BFBFBF"/>
              <w:top w:val="single" w:sz="6" w:color="BFBFBF"/>
              <w:right w:val="single" w:sz="6" w:color="BFBFBF"/>
              <w:bottom w:val="single" w:sz="6" w:color="BFBFBF"/>
            </w:tcBorders>
          </w:tcPr>
          <w:p>
            <w:hyperlink w:anchor="_topic_Leggerverwijzing">
              <w:r>
                <w:rPr>
                  <w:rStyle w:val="c13"/>
                </w:rPr>
                <w:t>Legger Waterveiligheid</w:t>
              </w:r>
            </w:hyperlink>
            <w:r>
              <w:t xml:space="preserve">, </w:t>
            </w:r>
            <w:hyperlink w:anchor="_topic_Metadata">
              <w:r>
                <w:rPr>
                  <w:rStyle w:val="c13"/>
                </w:rPr>
                <w:t>Metadata</w:t>
              </w:r>
            </w:hyperlink>
          </w:p>
        </w:tc>
      </w:tr>
      <w:tr>
        <w:trPr>
          <w:trHeight w:val="300" w:hRule="atLeast"/>
        </w:trPr>
        <w:tc>
          <w:tcPr>
            <w:tcW w:w="1371" w:type="dxa"/>
            <w:tcBorders>
              <w:left w:val="single" w:sz="6" w:color="BFBFBF"/>
              <w:top w:val="single" w:sz="6" w:color="BFBFBF"/>
              <w:right w:val="single" w:sz="6" w:color="BFBFBF"/>
              <w:bottom w:val="single" w:sz="6" w:color="BFBFBF"/>
            </w:tcBorders>
          </w:tcPr>
          <w:p>
            <w:r>
              <w:t>Watersysteem, Keringen</w:t>
            </w:r>
          </w:p>
        </w:tc>
        <w:tc>
          <w:tcPr>
            <w:tcW w:w="6363" w:type="dxa"/>
            <w:tcBorders>
              <w:left w:val="single" w:sz="6" w:color="BFBFBF"/>
              <w:top w:val="single" w:sz="6" w:color="BFBFBF"/>
              <w:right w:val="single" w:sz="6" w:color="BFBFBF"/>
              <w:bottom w:val="single" w:sz="6" w:color="BFBFBF"/>
            </w:tcBorders>
          </w:tcPr>
          <w:p>
            <w:r>
              <w:rPr>
                <w:rStyle w:val="c13"/>
              </w:rPr>
              <w:t>Beschermingszone</w:t>
            </w:r>
          </w:p>
        </w:tc>
      </w:tr>
      <w:tr>
        <w:trPr>
          <w:trHeight w:val="300" w:hRule="atLeast"/>
        </w:trPr>
        <w:tc>
          <w:tcPr>
            <w:tcW w:w="1371" w:type="dxa"/>
            <w:tcBorders>
              <w:left w:val="single" w:sz="6" w:color="BFBFBF"/>
              <w:top w:val="single" w:sz="6" w:color="BFBFBF"/>
              <w:right w:val="single" w:sz="6" w:color="BFBFBF"/>
              <w:bottom w:val="single" w:sz="6" w:color="BFBFBF"/>
            </w:tcBorders>
          </w:tcPr>
          <w:p>
            <w:r>
              <w:t>Keringen</w:t>
            </w:r>
          </w:p>
        </w:tc>
        <w:tc>
          <w:tcPr>
            <w:tcW w:w="6363" w:type="dxa"/>
            <w:tcBorders>
              <w:left w:val="single" w:sz="6" w:color="BFBFBF"/>
              <w:top w:val="single" w:sz="6" w:color="BFBFBF"/>
              <w:right w:val="single" w:sz="6" w:color="BFBFBF"/>
              <w:bottom w:val="single" w:sz="6" w:color="BFBFBF"/>
            </w:tcBorders>
          </w:tcPr>
          <w:p>
            <w:hyperlink w:anchor="_topic_Waterkering">
              <w:r>
                <w:rPr>
                  <w:rStyle w:val="c13"/>
                </w:rPr>
                <w:t>Waterkering</w:t>
              </w:r>
            </w:hyperlink>
          </w:p>
        </w:tc>
      </w:tr>
    </w:tbl>
    <w:p>
      <w:r>
        <w:rPr>
          <w:color w:val="auto"/>
        </w:rPr>
        <w:t/>
      </w:r>
    </w:p>
    <w:p>
      <w:pPr>
        <w:pStyle w:val="6"/>
      </w:pPr>
      <w:r>
        <w:t>Relaties standaarden</w:t>
      </w:r>
    </w:p>
    <w:p>
      <w:r>
        <w:t>Er zijn geen relaties met de vier standaarden IMWA, IMGeo, BGT en INSPIRE.</w:t>
      </w:r>
    </w:p>
    <w:p>
      <w:r>
        <w:t/>
      </w:r>
    </w:p>
    <w:p>
      <w:pPr>
        <w:pStyle w:val="6"/>
      </w:pPr>
      <w:r>
        <w:t xml:space="preserve">Komt voor in  </w:t>
      </w:r>
    </w:p>
    <w:tbl>
      <w:tblPr>
        <w:tblW w:w="9675" w:type="dxa"/>
        <w:tblLayout w:type="fixed"/>
        <w:tblCellMar>
          <w:top w:w="15" w:type="dxa"/>
          <w:left w:w="0" w:type="dxa"/>
          <w:bottom w:w="15" w:type="dxa"/>
          <w:right w:w="0" w:type="dxa"/>
        </w:tblCellMar>
      </w:tblPr>
      <w:tblGrid>
        <w:gridCol w:w="1740"/>
        <w:gridCol w:w="6000"/>
      </w:tblGrid>
      <w:tr>
        <w:trPr>
          <w:trHeight w:val="300" w:hRule="atLeast"/>
        </w:trPr>
        <w:tc>
          <w:tcPr>
            <w:tcW w:w="1740" w:type="dxa"/>
          </w:tcPr>
          <w:p>
            <w:r>
              <w:t>Producten</w:t>
            </w:r>
          </w:p>
        </w:tc>
        <w:tc>
          <w:tcPr>
            <w:tcW w:w="6000" w:type="dxa"/>
          </w:tcPr>
          <w:p>
            <w:r>
              <w:t>Legger Waterveiligheid</w:t>
            </w:r>
          </w:p>
        </w:tc>
      </w:tr>
      <w:tr>
        <w:trPr>
          <w:trHeight w:val="300" w:hRule="atLeast"/>
        </w:trPr>
        <w:tc>
          <w:tcPr>
            <w:tcW w:w="1740" w:type="dxa"/>
          </w:tcPr>
          <w:p>
            <w:r>
              <w:t>Onderdeel van</w:t>
            </w:r>
            <w:r>
              <w:tab/>
            </w:r>
          </w:p>
        </w:tc>
        <w:tc>
          <w:tcPr>
            <w:tcW w:w="6000" w:type="dxa"/>
          </w:tcPr>
          <w:p>
            <w:r>
              <w:t>DAMO Keringen</w:t>
            </w:r>
          </w:p>
        </w:tc>
      </w:tr>
    </w:tbl>
    <w:p>
      <w:r>
        <w:t/>
      </w:r>
    </w:p>
    <w:p>
      <w:pPr>
        <w:pStyle w:val="6"/>
      </w:pPr>
      <w:r>
        <w:t>Inwinningsregels</w:t>
      </w:r>
      <w:r>
        <w:tab/>
      </w:r>
    </w:p>
    <w:tbl>
      <w:tblPr>
        <w:tblW w:w="9675" w:type="dxa"/>
        <w:tblLayout w:type="fixed"/>
        <w:tblCellMar>
          <w:top w:w="15" w:type="dxa"/>
          <w:left w:w="0" w:type="dxa"/>
          <w:bottom w:w="15" w:type="dxa"/>
          <w:right w:w="0" w:type="dxa"/>
        </w:tblCellMar>
      </w:tblPr>
      <w:tblGrid>
        <w:gridCol w:w="1755"/>
        <w:gridCol w:w="5985"/>
      </w:tblGrid>
      <w:tr>
        <w:trPr>
          <w:trHeight w:val="300" w:hRule="atLeast"/>
        </w:trPr>
        <w:tc>
          <w:tcPr>
            <w:tcW w:w="1752" w:type="dxa"/>
          </w:tcPr>
          <w:p>
            <w:r>
              <w:t>Vlak</w:t>
            </w:r>
          </w:p>
        </w:tc>
        <w:tc>
          <w:tcPr>
            <w:tcW w:w="5988" w:type="dxa"/>
          </w:tcPr>
          <w:p>
            <w:r>
              <w:t>Geen omschrijving beschikbaar.</w:t>
            </w:r>
          </w:p>
        </w:tc>
      </w:tr>
    </w:tbl>
    <w:p>
      <w:r>
        <w:t/>
      </w:r>
    </w:p>
    <w:p>
      <w:r>
        <w:t/>
      </w:r>
    </w:p>
    <w:p>
      <w:pPr>
        <w:pStyle w:val="5"/>
      </w:pPr>
      <w:bookmarkStart w:id="555" w:name="WaterstaatswerkWaterkering_FM"/>
      <w:bookmarkEnd w:id="555"/>
      <w:r>
        <w:t>Functioneel Model</w:t>
      </w:r>
      <w:r>
        <w:rPr>
          <w:rStyle w:val="c13"/>
        </w:rPr>
      </w:r>
    </w:p>
    <w:p>
      <w:r>
        <w:t/>
      </w:r>
    </w:p>
    <w:p>
      <w:r>
        <w:drawing>
          <wp:inline distT="0" distB="0" distL="0" distR="0">
            <wp:extent cx="5448300" cy="257175"/>
            <wp:effectExtent l="0" t="0" r="0" b="0"/>
            <wp:docPr id="347" name="Pic 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347.png"/>
                    <pic:cNvPicPr/>
                  </pic:nvPicPr>
                  <pic:blipFill>
                    <a:blip r:embed="prId347" cstate="print"/>
                    <a:stretch>
                      <a:fillRect/>
                    </a:stretch>
                  </pic:blipFill>
                  <pic:spPr>
                    <a:xfrm>
                      <a:off x="0" y="0"/>
                      <a:ext cx="5448300" cy="257175"/>
                    </a:xfrm>
                    <a:prstGeom prst="rect">
                      <a:avLst/>
                    </a:prstGeom>
                  </pic:spPr>
                </pic:pic>
              </a:graphicData>
            </a:graphic>
          </wp:inline>
        </w:drawing>
      </w:r>
    </w:p>
    <w:p>
      <w:r>
        <w:t/>
      </w:r>
    </w:p>
    <w:p>
      <w:r>
        <w:drawing>
          <wp:inline distT="0" distB="0" distL="0" distR="0">
            <wp:extent cx="4857750" cy="476250"/>
            <wp:effectExtent l="0" t="0" r="0" b="0"/>
            <wp:docPr id="348" name="Pic 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348.png"/>
                    <pic:cNvPicPr/>
                  </pic:nvPicPr>
                  <pic:blipFill>
                    <a:blip r:embed="prId348" cstate="print"/>
                    <a:stretch>
                      <a:fillRect/>
                    </a:stretch>
                  </pic:blipFill>
                  <pic:spPr>
                    <a:xfrm>
                      <a:off x="0" y="0"/>
                      <a:ext cx="4857750" cy="476250"/>
                    </a:xfrm>
                    <a:prstGeom prst="rect">
                      <a:avLst/>
                    </a:prstGeom>
                  </pic:spPr>
                </pic:pic>
              </a:graphicData>
            </a:graphic>
          </wp:inline>
        </w:drawing>
      </w:r>
    </w:p>
    <w:p>
      <w:r>
        <w:t/>
      </w:r>
    </w:p>
    <w:p>
      <w:r>
        <w:t/>
      </w:r>
    </w:p>
    <w:p>
      <w:pPr>
        <w:pStyle w:val="5"/>
      </w:pPr>
      <w:bookmarkStart w:id="556" w:name="WaterstaatswerkWaterkering_Attributen"/>
      <w:bookmarkEnd w:id="556"/>
      <w:r>
        <w:t xml:space="preserve">Attributen </w:t>
      </w:r>
      <w:r>
        <w:rPr>
          <w:rStyle w:val="c13"/>
        </w:rPr>
      </w:r>
    </w:p>
    <w:p>
      <w:r>
        <w:t/>
      </w:r>
    </w:p>
    <w:p>
      <w:r>
        <w:t xml:space="preserve">Naast onderstaande attributen heeft WaterstaatswerkWaterkering ook alle attributen van </w:t>
      </w:r>
      <w:hyperlink w:anchor="IMWAGeo_Attributen">
        <w:r>
          <w:rPr>
            <w:rStyle w:val="c13"/>
          </w:rPr>
          <w:t>IMWA GeoObject</w:t>
        </w:r>
      </w:hyperlink>
      <w:r>
        <w:t xml:space="preserve"> en </w:t>
      </w:r>
      <w:hyperlink w:anchor="Legger_Attributen">
        <w:r>
          <w:rPr>
            <w:rStyle w:val="c13"/>
          </w:rPr>
          <w:t>LeggerWaterveiligheid</w:t>
        </w:r>
      </w:hyperlink>
      <w:r>
        <w:t>.</w:t>
      </w:r>
    </w:p>
    <w:p>
      <w:r/>
    </w:p>
    <w:tbl>
      <w:tblPr>
        <w:tblW w:w="9780" w:type="dxa"/>
        <w:tblLayout w:type="fixed"/>
        <w:tblCellMar>
          <w:top w:w="15" w:type="dxa"/>
          <w:left w:w="30" w:type="dxa"/>
          <w:bottom w:w="15" w:type="dxa"/>
          <w:right w:w="30" w:type="dxa"/>
        </w:tblCellMar>
        <w:tblInd w:w="-30" w:type="dxa"/>
      </w:tblPr>
      <w:tblGrid>
        <w:gridCol w:w="1530"/>
        <w:gridCol w:w="3045"/>
        <w:gridCol w:w="1290"/>
        <w:gridCol w:w="495"/>
        <w:gridCol w:w="825"/>
        <w:gridCol w:w="630"/>
      </w:tblGrid>
      <w:tr>
        <w:trPr>
          <w:trHeight w:val="225" w:hRule="atLeast"/>
        </w:trPr>
        <w:tc>
          <w:tcPr>
            <w:tcW w:w="1515" w:type="dxa"/>
            <w:tcBorders>
              <w:left w:val="single" w:sz="6" w:color="C0C0C0"/>
              <w:top w:val="single" w:sz="6" w:color="C0C0C0"/>
              <w:right w:val="single" w:sz="6" w:color="C0C0C0"/>
              <w:bottom w:val="single" w:sz="6" w:color="C0C0C0"/>
            </w:tcBorders>
            <w:shd w:val="clear" w:color="auto" w:fill="B6DDE8"/>
          </w:tcPr>
          <w:p>
            <w:r>
              <w:rPr>
                <w:b/>
                <w:sz w:val="16"/>
                <w:color w:val="000000"/>
              </w:rPr>
              <w:t>Attribuutnaam</w:t>
            </w:r>
          </w:p>
        </w:tc>
        <w:tc>
          <w:tcPr>
            <w:tcW w:w="3039" w:type="dxa"/>
            <w:tcBorders>
              <w:left w:val="single" w:sz="6" w:color="C0C0C0"/>
              <w:top w:val="single" w:sz="6" w:color="C0C0C0"/>
              <w:right w:val="single" w:sz="6" w:color="C0C0C0"/>
              <w:bottom w:val="single" w:sz="6" w:color="C0C0C0"/>
            </w:tcBorders>
            <w:shd w:val="clear" w:color="auto" w:fill="B6DDE8"/>
          </w:tcPr>
          <w:p>
            <w:r>
              <w:rPr>
                <w:b/>
                <w:sz w:val="16"/>
                <w:color w:val="000000"/>
              </w:rPr>
              <w:t>Toelichting</w:t>
            </w:r>
          </w:p>
        </w:tc>
        <w:tc>
          <w:tcPr>
            <w:tcW w:w="1275" w:type="dxa"/>
            <w:tcBorders>
              <w:left w:val="single" w:sz="6" w:color="C0C0C0"/>
              <w:top w:val="single" w:sz="6" w:color="C0C0C0"/>
              <w:right w:val="single" w:sz="6" w:color="C0C0C0"/>
              <w:bottom w:val="single" w:sz="6" w:color="C0C0C0"/>
            </w:tcBorders>
            <w:shd w:val="clear" w:color="auto" w:fill="B6DDE8"/>
          </w:tcPr>
          <w:p>
            <w:r>
              <w:rPr>
                <w:b/>
                <w:sz w:val="16"/>
                <w:color w:val="000000"/>
              </w:rPr>
              <w:t>Type</w:t>
            </w:r>
          </w:p>
        </w:tc>
        <w:tc>
          <w:tcPr>
            <w:tcW w:w="483" w:type="dxa"/>
            <w:tcBorders>
              <w:left w:val="single" w:sz="6" w:color="C0C0C0"/>
              <w:top w:val="single" w:sz="6" w:color="C0C0C0"/>
              <w:right w:val="single" w:sz="6" w:color="C0C0C0"/>
              <w:bottom w:val="single" w:sz="6" w:color="C0C0C0"/>
            </w:tcBorders>
            <w:shd w:val="clear" w:color="auto" w:fill="B6DDE8"/>
          </w:tcPr>
          <w:p>
            <w:r>
              <w:rPr>
                <w:b/>
                <w:sz w:val="16"/>
                <w:color w:val="000000"/>
              </w:rPr>
              <w:t>Een-heid</w:t>
            </w:r>
          </w:p>
        </w:tc>
        <w:tc>
          <w:tcPr>
            <w:tcW w:w="819" w:type="dxa"/>
            <w:tcBorders>
              <w:left w:val="single" w:sz="6" w:color="C0C0C0"/>
              <w:top w:val="single" w:sz="6" w:color="C0C0C0"/>
              <w:right w:val="single" w:sz="6" w:color="C0C0C0"/>
              <w:bottom w:val="single" w:sz="6" w:color="C0C0C0"/>
            </w:tcBorders>
            <w:shd w:val="clear" w:color="auto" w:fill="B6DDE8"/>
          </w:tcPr>
          <w:p>
            <w:r>
              <w:rPr>
                <w:b/>
                <w:sz w:val="16"/>
                <w:color w:val="000000"/>
              </w:rPr>
              <w:t>Bron definitie</w:t>
            </w:r>
          </w:p>
        </w:tc>
        <w:tc>
          <w:tcPr>
            <w:tcW w:w="615" w:type="dxa"/>
            <w:tcBorders>
              <w:left w:val="single" w:sz="6" w:color="C0C0C0"/>
              <w:top w:val="single" w:sz="6" w:color="C0C0C0"/>
              <w:right w:val="single" w:sz="6" w:color="C0C0C0"/>
              <w:bottom w:val="single" w:sz="6" w:color="C0C0C0"/>
            </w:tcBorders>
            <w:shd w:val="clear" w:color="auto" w:fill="B6DDE8"/>
          </w:tcPr>
          <w:p>
            <w:r>
              <w:rPr>
                <w:b/>
                <w:sz w:val="16"/>
                <w:color w:val="000000"/>
              </w:rPr>
              <w:t>Model</w:t>
            </w:r>
          </w:p>
        </w:tc>
      </w:tr>
      <w:tr>
        <w:trPr>
          <w:trHeight w:val="225" w:hRule="atLeast"/>
        </w:trPr>
        <w:tc>
          <w:tcPr>
            <w:tcW w:w="1515" w:type="dxa"/>
            <w:tcBorders>
              <w:left w:val="single" w:sz="6" w:color="C0C0C0"/>
              <w:top w:val="single" w:sz="6" w:color="C0C0C0"/>
              <w:right w:val="single" w:sz="6" w:color="C0C0C0"/>
              <w:bottom w:val="single" w:sz="6" w:color="C0C0C0"/>
            </w:tcBorders>
          </w:tcPr>
          <w:p>
            <w:r>
              <w:rPr>
                <w:sz w:val="16"/>
                <w:color w:val="000000"/>
              </w:rPr>
              <w:t>OBJECTID</w:t>
            </w:r>
          </w:p>
        </w:tc>
        <w:tc>
          <w:tcPr>
            <w:tcW w:w="3039" w:type="dxa"/>
            <w:tcBorders>
              <w:left w:val="single" w:sz="6" w:color="C0C0C0"/>
              <w:top w:val="single" w:sz="6" w:color="C0C0C0"/>
              <w:right w:val="single" w:sz="6" w:color="C0C0C0"/>
              <w:bottom w:val="single" w:sz="6" w:color="C0C0C0"/>
            </w:tcBorders>
          </w:tcPr>
          <w:p>
            <w:r>
              <w:rPr>
                <w:sz w:val="16"/>
                <w:color w:val="000000"/>
              </w:rPr>
              <w:t>Wordt automatisch gegenereerd.</w:t>
            </w:r>
          </w:p>
        </w:tc>
        <w:tc>
          <w:tcPr>
            <w:tcW w:w="1275" w:type="dxa"/>
            <w:tcBorders>
              <w:left w:val="single" w:sz="6" w:color="C0C0C0"/>
              <w:top w:val="single" w:sz="6" w:color="C0C0C0"/>
              <w:right w:val="single" w:sz="6" w:color="C0C0C0"/>
              <w:bottom w:val="single" w:sz="6" w:color="C0C0C0"/>
            </w:tcBorders>
          </w:tcPr>
          <w:p>
            <w:r>
              <w:rPr>
                <w:sz w:val="16"/>
                <w:color w:val="000000"/>
              </w:rPr>
              <w:t>esriFieldTypeOID</w:t>
            </w:r>
          </w:p>
        </w:tc>
        <w:tc>
          <w:tcPr>
            <w:tcW w:w="483" w:type="dxa"/>
            <w:tcBorders>
              <w:left w:val="single" w:sz="6" w:color="C0C0C0"/>
              <w:top w:val="single" w:sz="6" w:color="C0C0C0"/>
              <w:right w:val="single" w:sz="6" w:color="C0C0C0"/>
              <w:bottom w:val="single" w:sz="6" w:color="C0C0C0"/>
            </w:tcBorders>
          </w:tcPr>
          <w:p>
            <w:r>
              <w:t/>
            </w:r>
          </w:p>
        </w:tc>
        <w:tc>
          <w:tcPr>
            <w:tcW w:w="819" w:type="dxa"/>
            <w:tcBorders>
              <w:left w:val="single" w:sz="6" w:color="C0C0C0"/>
              <w:top w:val="single" w:sz="6" w:color="C0C0C0"/>
              <w:right w:val="single" w:sz="6" w:color="C0C0C0"/>
              <w:bottom w:val="single" w:sz="6" w:color="C0C0C0"/>
            </w:tcBorders>
          </w:tcPr>
          <w:p>
            <w:r>
              <w:rPr>
                <w:sz w:val="16"/>
                <w:color w:val="000000"/>
              </w:rPr>
              <w:t/>
            </w:r>
          </w:p>
        </w:tc>
        <w:tc>
          <w:tcPr>
            <w:tcW w:w="615" w:type="dxa"/>
            <w:tcBorders>
              <w:left w:val="single" w:sz="6" w:color="C0C0C0"/>
              <w:top w:val="single" w:sz="6" w:color="C0C0C0"/>
              <w:right w:val="single" w:sz="6" w:color="C0C0C0"/>
              <w:bottom w:val="single" w:sz="6" w:color="C0C0C0"/>
            </w:tcBorders>
          </w:tcPr>
          <w:p>
            <w:r>
              <w:rPr>
                <w:sz w:val="16"/>
                <w:color w:val="000000"/>
              </w:rPr>
              <w:t>K</w:t>
            </w:r>
          </w:p>
        </w:tc>
      </w:tr>
      <w:tr>
        <w:trPr>
          <w:trHeight w:val="225" w:hRule="atLeast"/>
        </w:trPr>
        <w:tc>
          <w:tcPr>
            <w:tcW w:w="1515" w:type="dxa"/>
            <w:tcBorders>
              <w:left w:val="single" w:sz="6" w:color="C0C0C0"/>
              <w:top w:val="single" w:sz="6" w:color="C0C0C0"/>
              <w:right w:val="single" w:sz="6" w:color="C0C0C0"/>
              <w:bottom w:val="single" w:sz="6" w:color="C0C0C0"/>
            </w:tcBorders>
          </w:tcPr>
          <w:p>
            <w:r>
              <w:rPr>
                <w:sz w:val="16"/>
                <w:color w:val="000000"/>
              </w:rPr>
              <w:t>waterkeringID</w:t>
            </w:r>
          </w:p>
        </w:tc>
        <w:tc>
          <w:tcPr>
            <w:tcW w:w="3039" w:type="dxa"/>
            <w:tcBorders>
              <w:left w:val="single" w:sz="6" w:color="C0C0C0"/>
              <w:top w:val="single" w:sz="6" w:color="C0C0C0"/>
              <w:right w:val="single" w:sz="6" w:color="C0C0C0"/>
              <w:bottom w:val="single" w:sz="6" w:color="C0C0C0"/>
            </w:tcBorders>
          </w:tcPr>
          <w:p>
            <w:r>
              <w:rPr>
                <w:sz w:val="16"/>
                <w:color w:val="000000"/>
              </w:rPr>
              <w:t>Relatie naar Waterkering</w:t>
            </w:r>
          </w:p>
        </w:tc>
        <w:tc>
          <w:tcPr>
            <w:tcW w:w="1275" w:type="dxa"/>
            <w:tcBorders>
              <w:left w:val="single" w:sz="6" w:color="C0C0C0"/>
              <w:top w:val="single" w:sz="6" w:color="C0C0C0"/>
              <w:right w:val="single" w:sz="6" w:color="C0C0C0"/>
              <w:bottom w:val="single" w:sz="6" w:color="C0C0C0"/>
            </w:tcBorders>
          </w:tcPr>
          <w:p>
            <w:r>
              <w:rPr>
                <w:sz w:val="16"/>
                <w:color w:val="000000"/>
              </w:rPr>
              <w:t>GUID</w:t>
            </w:r>
          </w:p>
        </w:tc>
        <w:tc>
          <w:tcPr>
            <w:tcW w:w="483" w:type="dxa"/>
            <w:tcBorders>
              <w:left w:val="single" w:sz="6" w:color="C0C0C0"/>
              <w:top w:val="single" w:sz="6" w:color="C0C0C0"/>
              <w:right w:val="single" w:sz="6" w:color="C0C0C0"/>
              <w:bottom w:val="single" w:sz="6" w:color="C0C0C0"/>
            </w:tcBorders>
          </w:tcPr>
          <w:p>
            <w:r>
              <w:rPr>
                <w:sz w:val="16"/>
                <w:color w:val="000000"/>
              </w:rPr>
              <w:t/>
            </w:r>
          </w:p>
        </w:tc>
        <w:tc>
          <w:tcPr>
            <w:tcW w:w="819" w:type="dxa"/>
            <w:tcBorders>
              <w:left w:val="single" w:sz="6" w:color="C0C0C0"/>
              <w:top w:val="single" w:sz="6" w:color="C0C0C0"/>
              <w:right w:val="single" w:sz="6" w:color="C0C0C0"/>
              <w:bottom w:val="single" w:sz="6" w:color="C0C0C0"/>
            </w:tcBorders>
          </w:tcPr>
          <w:p>
            <w:r>
              <w:rPr>
                <w:sz w:val="16"/>
                <w:color w:val="000000"/>
              </w:rPr>
              <w:t/>
            </w:r>
          </w:p>
        </w:tc>
        <w:tc>
          <w:tcPr>
            <w:tcW w:w="615" w:type="dxa"/>
            <w:tcBorders>
              <w:left w:val="single" w:sz="6" w:color="C0C0C0"/>
              <w:top w:val="single" w:sz="6" w:color="C0C0C0"/>
              <w:right w:val="single" w:sz="6" w:color="C0C0C0"/>
              <w:bottom w:val="single" w:sz="6" w:color="C0C0C0"/>
            </w:tcBorders>
          </w:tcPr>
          <w:p>
            <w:r>
              <w:rPr>
                <w:sz w:val="16"/>
                <w:color w:val="000000"/>
              </w:rPr>
              <w:t>K</w:t>
            </w:r>
          </w:p>
        </w:tc>
      </w:tr>
      <w:tr>
        <w:trPr>
          <w:trHeight w:val="225" w:hRule="atLeast"/>
        </w:trPr>
        <w:tc>
          <w:tcPr>
            <w:tcW w:w="1515" w:type="dxa"/>
            <w:tcBorders>
              <w:left w:val="single" w:sz="6" w:color="C0C0C0"/>
              <w:top w:val="single" w:sz="6" w:color="C0C0C0"/>
              <w:right w:val="single" w:sz="6" w:color="C0C0C0"/>
              <w:bottom w:val="single" w:sz="6" w:color="C0C0C0"/>
            </w:tcBorders>
          </w:tcPr>
          <w:p>
            <w:r>
              <w:rPr>
                <w:sz w:val="16"/>
                <w:color w:val="000000"/>
              </w:rPr>
              <w:t>metadataID</w:t>
            </w:r>
          </w:p>
        </w:tc>
        <w:tc>
          <w:tcPr>
            <w:tcW w:w="3039" w:type="dxa"/>
            <w:tcBorders>
              <w:left w:val="single" w:sz="6" w:color="C0C0C0"/>
              <w:top w:val="single" w:sz="6" w:color="C0C0C0"/>
              <w:right w:val="single" w:sz="6" w:color="C0C0C0"/>
              <w:bottom w:val="single" w:sz="6" w:color="C0C0C0"/>
            </w:tcBorders>
          </w:tcPr>
          <w:p>
            <w:r>
              <w:rPr>
                <w:sz w:val="16"/>
                <w:color w:val="000000"/>
              </w:rPr>
              <w:t>Relatie naar Metadata</w:t>
            </w:r>
          </w:p>
        </w:tc>
        <w:tc>
          <w:tcPr>
            <w:tcW w:w="1275" w:type="dxa"/>
            <w:tcBorders>
              <w:left w:val="single" w:sz="6" w:color="C0C0C0"/>
              <w:top w:val="single" w:sz="6" w:color="C0C0C0"/>
              <w:right w:val="single" w:sz="6" w:color="C0C0C0"/>
              <w:bottom w:val="single" w:sz="6" w:color="C0C0C0"/>
            </w:tcBorders>
          </w:tcPr>
          <w:p>
            <w:r>
              <w:rPr>
                <w:sz w:val="16"/>
                <w:color w:val="000000"/>
              </w:rPr>
              <w:t>GUID</w:t>
            </w:r>
          </w:p>
        </w:tc>
        <w:tc>
          <w:tcPr>
            <w:tcW w:w="483" w:type="dxa"/>
            <w:tcBorders>
              <w:left w:val="single" w:sz="6" w:color="C0C0C0"/>
              <w:top w:val="single" w:sz="6" w:color="C0C0C0"/>
              <w:right w:val="single" w:sz="6" w:color="C0C0C0"/>
              <w:bottom w:val="single" w:sz="6" w:color="C0C0C0"/>
            </w:tcBorders>
          </w:tcPr>
          <w:p>
            <w:r>
              <w:rPr>
                <w:sz w:val="16"/>
                <w:color w:val="000000"/>
              </w:rPr>
              <w:t/>
            </w:r>
          </w:p>
        </w:tc>
        <w:tc>
          <w:tcPr>
            <w:tcW w:w="819" w:type="dxa"/>
            <w:tcBorders>
              <w:left w:val="single" w:sz="6" w:color="C0C0C0"/>
              <w:top w:val="single" w:sz="6" w:color="C0C0C0"/>
              <w:right w:val="single" w:sz="6" w:color="C0C0C0"/>
              <w:bottom w:val="single" w:sz="6" w:color="C0C0C0"/>
            </w:tcBorders>
          </w:tcPr>
          <w:p>
            <w:r>
              <w:rPr>
                <w:sz w:val="16"/>
                <w:color w:val="000000"/>
              </w:rPr>
              <w:t/>
            </w:r>
          </w:p>
        </w:tc>
        <w:tc>
          <w:tcPr>
            <w:tcW w:w="615" w:type="dxa"/>
            <w:tcBorders>
              <w:left w:val="single" w:sz="6" w:color="C0C0C0"/>
              <w:top w:val="single" w:sz="6" w:color="C0C0C0"/>
              <w:right w:val="single" w:sz="6" w:color="C0C0C0"/>
              <w:bottom w:val="single" w:sz="6" w:color="C0C0C0"/>
            </w:tcBorders>
          </w:tcPr>
          <w:p>
            <w:r>
              <w:rPr>
                <w:sz w:val="16"/>
                <w:color w:val="000000"/>
              </w:rPr>
              <w:t>A</w:t>
            </w:r>
          </w:p>
        </w:tc>
      </w:tr>
      <w:tr>
        <w:trPr>
          <w:trHeight w:val="225" w:hRule="atLeast"/>
        </w:trPr>
        <w:tc>
          <w:tcPr>
            <w:tcW w:w="1515" w:type="dxa"/>
            <w:tcBorders>
              <w:left w:val="single" w:sz="6" w:color="C0C0C0"/>
              <w:top w:val="single" w:sz="6" w:color="C0C0C0"/>
              <w:right w:val="single" w:sz="6" w:color="C0C0C0"/>
              <w:bottom w:val="single" w:sz="6" w:color="C0C0C0"/>
            </w:tcBorders>
          </w:tcPr>
          <w:p>
            <w:r>
              <w:rPr>
                <w:sz w:val="16"/>
                <w:color w:val="000000"/>
              </w:rPr>
              <w:t>Shape</w:t>
            </w:r>
          </w:p>
        </w:tc>
        <w:tc>
          <w:tcPr>
            <w:tcW w:w="3039" w:type="dxa"/>
            <w:tcBorders>
              <w:left w:val="single" w:sz="6" w:color="C0C0C0"/>
              <w:top w:val="single" w:sz="6" w:color="C0C0C0"/>
              <w:right w:val="single" w:sz="6" w:color="C0C0C0"/>
              <w:bottom w:val="single" w:sz="6" w:color="C0C0C0"/>
            </w:tcBorders>
          </w:tcPr>
          <w:p>
            <w:r>
              <w:rPr>
                <w:sz w:val="16"/>
                <w:color w:val="000000"/>
              </w:rPr>
              <w:t>Geometrische representatie van het object middels een vlak</w:t>
            </w:r>
          </w:p>
        </w:tc>
        <w:tc>
          <w:tcPr>
            <w:tcW w:w="1275" w:type="dxa"/>
            <w:tcBorders>
              <w:left w:val="single" w:sz="6" w:color="C0C0C0"/>
              <w:top w:val="single" w:sz="6" w:color="C0C0C0"/>
              <w:right w:val="single" w:sz="6" w:color="C0C0C0"/>
              <w:bottom w:val="single" w:sz="6" w:color="C0C0C0"/>
            </w:tcBorders>
          </w:tcPr>
          <w:p>
            <w:r>
              <w:rPr>
                <w:sz w:val="16"/>
                <w:color w:val="000000"/>
              </w:rPr>
              <w:t>Geometry</w:t>
            </w:r>
          </w:p>
        </w:tc>
        <w:tc>
          <w:tcPr>
            <w:tcW w:w="483" w:type="dxa"/>
            <w:tcBorders>
              <w:left w:val="single" w:sz="6" w:color="C0C0C0"/>
              <w:top w:val="single" w:sz="6" w:color="C0C0C0"/>
              <w:right w:val="single" w:sz="6" w:color="C0C0C0"/>
              <w:bottom w:val="single" w:sz="6" w:color="C0C0C0"/>
            </w:tcBorders>
          </w:tcPr>
          <w:p>
            <w:r>
              <w:rPr>
                <w:sz w:val="16"/>
                <w:color w:val="000000"/>
              </w:rPr>
              <w:t/>
            </w:r>
          </w:p>
        </w:tc>
        <w:tc>
          <w:tcPr>
            <w:tcW w:w="819" w:type="dxa"/>
            <w:tcBorders>
              <w:left w:val="single" w:sz="6" w:color="C0C0C0"/>
              <w:top w:val="single" w:sz="6" w:color="C0C0C0"/>
              <w:right w:val="single" w:sz="6" w:color="C0C0C0"/>
              <w:bottom w:val="single" w:sz="6" w:color="C0C0C0"/>
            </w:tcBorders>
          </w:tcPr>
          <w:p>
            <w:r>
              <w:rPr>
                <w:sz w:val="16"/>
                <w:color w:val="000000"/>
              </w:rPr>
              <w:t/>
            </w:r>
          </w:p>
        </w:tc>
        <w:tc>
          <w:tcPr>
            <w:tcW w:w="615" w:type="dxa"/>
            <w:tcBorders>
              <w:left w:val="single" w:sz="6" w:color="C0C0C0"/>
              <w:top w:val="single" w:sz="6" w:color="C0C0C0"/>
              <w:right w:val="single" w:sz="6" w:color="C0C0C0"/>
              <w:bottom w:val="single" w:sz="6" w:color="C0C0C0"/>
            </w:tcBorders>
          </w:tcPr>
          <w:p>
            <w:r>
              <w:rPr>
                <w:sz w:val="16"/>
                <w:color w:val="000000"/>
              </w:rPr>
              <w:t>K</w:t>
            </w:r>
          </w:p>
        </w:tc>
      </w:tr>
    </w:tbl>
    <w:p>
      <w:r/>
    </w:p>
    <w:p>
      <w:r>
        <w:t/>
      </w:r>
    </w:p>
    <w:p>
      <w:r>
        <w:t/>
      </w:r>
    </w:p>
    <w:p>
      <w:r>
        <w:t/>
      </w:r>
    </w:p>
    <w:p>
      <w:r>
        <w:t/>
      </w:r>
    </w:p>
    <w:p>
      <w:r>
        <w:rPr>
          <w:rFonts w:ascii="Times New Roman" w:hAnsi="Times New Roman" w:cs="Times New Roman" w:eastAsia="Times New Roman"/>
        </w:rPr>
        <w:t/>
      </w:r>
    </w:p>
    <w:p>
      <w:r/>
      <w:r/>
      <w:r/>
    </w:p>
    <w:p>
      <w:pPr>
        <w:outlineLvl w:val="1"/>
        <w:keepNext/>
        <w:spacing w:before="150" w:after="150"/>
        <w:shd w:val="clear" w:color="auto" w:fill="FFFFFF"/>
        <w:pBdr>
          <w:top w:val="none" w:sz="0" w:space="1" w:color="000000"/>
          <w:left w:val="none" w:sz="0" w:space="1" w:color="000000"/>
          <w:bottom w:val="none" w:sz="0" w:space="1" w:color="000000"/>
          <w:right w:val="none" w:sz="0" w:space="1" w:color="000000"/>
        </w:pBdr>
      </w:pPr>
      <w:r>
        <w:rPr>
          <w:sz w:val="1"/>
        </w:rPr>
        <w:br w:type="textWrapping" w:clear="all"/>
      </w:r>
      <w:bookmarkStart w:id="557" w:name="_topic_WeesConstructie"/>
      <w:bookmarkEnd w:id="557"/>
      <w:r>
        <w:rPr>
          <w:rFonts w:ascii="Tahoma" w:hAnsi="Tahoma" w:cs="Tahoma" w:eastAsia="Tahoma"/>
          <w:b/>
          <w:sz w:val="26"/>
          <w:color w:val="4F81BD"/>
        </w:rPr>
        <w:t>WeesConstructie</w:t>
      </w:r>
      <w:r/>
    </w:p>
    <w:p>
      <w:pPr>
        <w:pStyle w:val="5"/>
      </w:pPr>
      <w:bookmarkStart w:id="558" w:name="Weesconstructie_Beschrijving"/>
      <w:bookmarkEnd w:id="558"/>
      <w:r>
        <w:t>Beschrijving</w:t>
      </w:r>
    </w:p>
    <w:p>
      <w:r>
        <w:rPr>
          <w:rStyle w:val="c13"/>
        </w:rPr>
      </w:r>
    </w:p>
    <w:p>
      <w:pPr>
        <w:pStyle w:val="6"/>
      </w:pPr>
      <w:r>
        <w:rPr>
          <w:color w:val="000000"/>
        </w:rPr>
        <w:t>Definitie</w:t>
      </w:r>
    </w:p>
    <w:p>
      <w:pPr>
        <w:tabs>
          <w:tab w:val="left" w:pos="1845"/>
        </w:tabs>
      </w:pPr>
      <w:r>
        <w:t>Constructie die is achtergelaten in de Kering.</w:t>
      </w:r>
    </w:p>
    <w:p>
      <w:pPr>
        <w:tabs>
          <w:tab w:val="left" w:pos="1845"/>
        </w:tabs>
      </w:pPr>
      <w:r>
        <w:rPr>
          <w:i/>
        </w:rPr>
        <w:t>Herkomst definitie</w:t>
      </w:r>
      <w:r>
        <w:t>: Project</w:t>
      </w:r>
    </w:p>
    <w:p>
      <w:pPr>
        <w:tabs>
          <w:tab w:val="left" w:pos="1845"/>
        </w:tabs>
      </w:pPr>
      <w:r>
        <w:t/>
      </w:r>
    </w:p>
    <w:p>
      <w:pPr>
        <w:pStyle w:val="6"/>
      </w:pPr>
      <w:r>
        <w:t>Toelichting</w:t>
      </w:r>
    </w:p>
    <w:p>
      <w:pPr>
        <w:tabs>
          <w:tab w:val="left" w:pos="1845"/>
        </w:tabs>
      </w:pPr>
      <w:r>
        <w:t xml:space="preserve">In keringen bevinden zich in bepaalde gevallen nog oude constructies. Bijvoorbeeld oude funderingen of achtergelaten onderdelen van de gemaal. </w:t>
      </w:r>
      <w:r>
        <w:tab/>
      </w:r>
    </w:p>
    <w:p>
      <w:pPr>
        <w:tabs>
          <w:tab w:val="left" w:pos="1845"/>
        </w:tabs>
      </w:pPr>
      <w:r>
        <w:t/>
      </w:r>
    </w:p>
    <w:p>
      <w:pPr>
        <w:pStyle w:val="6"/>
      </w:pPr>
      <w:r>
        <w:t>Geometrie</w:t>
      </w:r>
    </w:p>
    <w:tbl>
      <w:tblPr>
        <w:tblW w:w="9750" w:type="dxa"/>
        <w:tblLayout w:type="fixed"/>
        <w:tblCellMar>
          <w:top w:w="15" w:type="dxa"/>
          <w:left w:w="75" w:type="dxa"/>
          <w:bottom w:w="15" w:type="dxa"/>
          <w:right w:w="75" w:type="dxa"/>
        </w:tblCellMar>
      </w:tblPr>
      <w:tblGrid>
        <w:gridCol w:w="1395"/>
        <w:gridCol w:w="2205"/>
        <w:gridCol w:w="2175"/>
        <w:gridCol w:w="2085"/>
      </w:tblGrid>
      <w:tr>
        <w:trPr>
          <w:trHeight w:val="300" w:hRule="atLeast"/>
        </w:trPr>
        <w:tc>
          <w:tcPr>
            <w:tcW w:w="1371" w:type="dxa"/>
            <w:tcBorders>
              <w:left w:val="single" w:sz="6" w:color="BFBFBF"/>
              <w:top w:val="single" w:sz="6" w:color="BFBFBF"/>
              <w:right w:val="single" w:sz="6" w:color="BFBFBF"/>
              <w:bottom w:val="single" w:sz="6" w:color="BFBFBF"/>
            </w:tcBorders>
            <w:vAlign w:val="center"/>
            <w:shd w:val="clear" w:color="auto" w:fill="B6DDE8"/>
          </w:tcPr>
          <w:p>
            <w:r>
              <w:rPr>
                <w:b/>
              </w:rPr>
              <w:t/>
            </w:r>
          </w:p>
        </w:tc>
        <w:tc>
          <w:tcPr>
            <w:tcW w:w="2175" w:type="dxa"/>
            <w:tcBorders>
              <w:left w:val="single" w:sz="6" w:color="BFBFBF"/>
              <w:top w:val="single" w:sz="6" w:color="BFBFBF"/>
              <w:right w:val="single" w:sz="6" w:color="BFBFBF"/>
              <w:bottom w:val="single" w:sz="6" w:color="BFBFBF"/>
            </w:tcBorders>
            <w:vAlign w:val="center"/>
            <w:shd w:val="clear" w:color="auto" w:fill="B6DDE8"/>
          </w:tcPr>
          <w:p>
            <w:r>
              <w:rPr>
                <w:b/>
              </w:rPr>
              <w:t>Punt</w:t>
            </w:r>
          </w:p>
        </w:tc>
        <w:tc>
          <w:tcPr>
            <w:tcW w:w="2139" w:type="dxa"/>
            <w:tcBorders>
              <w:left w:val="single" w:sz="6" w:color="BFBFBF"/>
              <w:top w:val="single" w:sz="6" w:color="BFBFBF"/>
              <w:right w:val="single" w:sz="6" w:color="BFBFBF"/>
              <w:bottom w:val="single" w:sz="6" w:color="BFBFBF"/>
            </w:tcBorders>
            <w:vAlign w:val="center"/>
            <w:shd w:val="clear" w:color="auto" w:fill="B6DDE8"/>
          </w:tcPr>
          <w:p>
            <w:r>
              <w:rPr>
                <w:b/>
              </w:rPr>
              <w:t>Lijn</w:t>
            </w:r>
          </w:p>
        </w:tc>
        <w:tc>
          <w:tcPr>
            <w:tcW w:w="2055" w:type="dxa"/>
            <w:tcBorders>
              <w:left w:val="single" w:sz="6" w:color="BFBFBF"/>
              <w:top w:val="single" w:sz="6" w:color="BFBFBF"/>
              <w:right w:val="single" w:sz="6" w:color="BFBFBF"/>
              <w:bottom w:val="single" w:sz="6" w:color="BFBFBF"/>
            </w:tcBorders>
            <w:vAlign w:val="center"/>
            <w:shd w:val="clear" w:color="auto" w:fill="B6DDE8"/>
          </w:tcPr>
          <w:p>
            <w:r>
              <w:rPr>
                <w:b/>
              </w:rPr>
              <w:t>Vlak</w:t>
            </w:r>
          </w:p>
        </w:tc>
      </w:tr>
      <w:tr>
        <w:trPr>
          <w:trHeight w:val="300" w:hRule="atLeast"/>
        </w:trPr>
        <w:tc>
          <w:tcPr>
            <w:tcW w:w="1371" w:type="dxa"/>
            <w:tcBorders>
              <w:left w:val="single" w:sz="6" w:color="BFBFBF"/>
              <w:top w:val="single" w:sz="6" w:color="BFBFBF"/>
              <w:right w:val="single" w:sz="6" w:color="BFBFBF"/>
              <w:bottom w:val="single" w:sz="6" w:color="BFBFBF"/>
            </w:tcBorders>
            <w:vAlign w:val="center"/>
          </w:tcPr>
          <w:p>
            <w:r>
              <w:t>Zoomniveau</w:t>
            </w:r>
          </w:p>
        </w:tc>
        <w:tc>
          <w:tcPr>
            <w:tcW w:w="2175" w:type="dxa"/>
            <w:tcBorders>
              <w:left w:val="single" w:sz="6" w:color="BFBFBF"/>
              <w:top w:val="single" w:sz="6" w:color="BFBFBF"/>
              <w:right w:val="single" w:sz="6" w:color="BFBFBF"/>
              <w:bottom w:val="single" w:sz="6" w:color="BFBFBF"/>
            </w:tcBorders>
            <w:vAlign w:val="center"/>
          </w:tcPr>
          <w:p>
            <w:r>
              <w:t>Geen zoomniveau bekend.</w:t>
            </w:r>
          </w:p>
        </w:tc>
        <w:tc>
          <w:tcPr>
            <w:tcW w:w="2139" w:type="dxa"/>
            <w:tcBorders>
              <w:left w:val="single" w:sz="6" w:color="BFBFBF"/>
              <w:top w:val="single" w:sz="6" w:color="BFBFBF"/>
              <w:right w:val="single" w:sz="6" w:color="BFBFBF"/>
              <w:bottom w:val="single" w:sz="6" w:color="BFBFBF"/>
            </w:tcBorders>
            <w:vAlign w:val="center"/>
          </w:tcPr>
          <w:p>
            <w:r>
              <w:t>Geen zoomniveau bekend.</w:t>
            </w:r>
          </w:p>
        </w:tc>
        <w:tc>
          <w:tcPr>
            <w:tcW w:w="2055" w:type="dxa"/>
            <w:tcBorders>
              <w:left w:val="single" w:sz="6" w:color="BFBFBF"/>
              <w:top w:val="single" w:sz="6" w:color="BFBFBF"/>
              <w:right w:val="single" w:sz="6" w:color="BFBFBF"/>
              <w:bottom w:val="single" w:sz="6" w:color="BFBFBF"/>
            </w:tcBorders>
            <w:vAlign w:val="center"/>
          </w:tcPr>
          <w:p>
            <w:r>
              <w:t>Geen zoomniveau bekend.</w:t>
            </w:r>
          </w:p>
        </w:tc>
      </w:tr>
      <w:tr>
        <w:trPr>
          <w:trHeight w:val="300" w:hRule="atLeast"/>
        </w:trPr>
        <w:tc>
          <w:tcPr>
            <w:tcW w:w="1371" w:type="dxa"/>
            <w:tcBorders>
              <w:left w:val="single" w:sz="6" w:color="BFBFBF"/>
              <w:top w:val="single" w:sz="6" w:color="BFBFBF"/>
              <w:right w:val="single" w:sz="6" w:color="BFBFBF"/>
              <w:bottom w:val="single" w:sz="6" w:color="BFBFBF"/>
            </w:tcBorders>
            <w:vAlign w:val="center"/>
          </w:tcPr>
          <w:p>
            <w:r>
              <w:t>Representatie</w:t>
            </w:r>
          </w:p>
        </w:tc>
        <w:tc>
          <w:tcPr>
            <w:tcW w:w="2175" w:type="dxa"/>
            <w:tcBorders>
              <w:left w:val="single" w:sz="6" w:color="BFBFBF"/>
              <w:top w:val="single" w:sz="6" w:color="BFBFBF"/>
              <w:right w:val="single" w:sz="6" w:color="BFBFBF"/>
              <w:bottom w:val="single" w:sz="6" w:color="BFBFBF"/>
            </w:tcBorders>
            <w:vAlign w:val="center"/>
          </w:tcPr>
          <w:p>
            <w:r>
              <w:t>Geen omschrijving beschikbaar.</w:t>
            </w:r>
          </w:p>
        </w:tc>
        <w:tc>
          <w:tcPr>
            <w:tcW w:w="2139" w:type="dxa"/>
            <w:tcBorders>
              <w:left w:val="single" w:sz="6" w:color="BFBFBF"/>
              <w:top w:val="single" w:sz="6" w:color="BFBFBF"/>
              <w:right w:val="single" w:sz="6" w:color="BFBFBF"/>
              <w:bottom w:val="single" w:sz="6" w:color="BFBFBF"/>
            </w:tcBorders>
            <w:vAlign w:val="center"/>
          </w:tcPr>
          <w:p>
            <w:r>
              <w:t>Geen omschrijving beschikbaar.</w:t>
            </w:r>
          </w:p>
        </w:tc>
        <w:tc>
          <w:tcPr>
            <w:tcW w:w="2055" w:type="dxa"/>
            <w:tcBorders>
              <w:left w:val="single" w:sz="6" w:color="BFBFBF"/>
              <w:top w:val="single" w:sz="6" w:color="BFBFBF"/>
              <w:right w:val="single" w:sz="6" w:color="BFBFBF"/>
              <w:bottom w:val="single" w:sz="6" w:color="BFBFBF"/>
            </w:tcBorders>
            <w:vAlign w:val="center"/>
          </w:tcPr>
          <w:p>
            <w:r>
              <w:t>Geen omschrijving beschikbaar.</w:t>
            </w:r>
          </w:p>
        </w:tc>
      </w:tr>
    </w:tbl>
    <w:p>
      <w:r>
        <w:t/>
      </w:r>
    </w:p>
    <w:p>
      <w:pPr>
        <w:pStyle w:val="6"/>
      </w:pPr>
      <w:r>
        <w:rPr>
          <w:color w:val="auto"/>
        </w:rPr>
        <w:t>Associaties</w:t>
      </w:r>
    </w:p>
    <w:tbl>
      <w:tblPr>
        <w:tblW w:w="9720" w:type="dxa"/>
        <w:tblLayout w:type="fixed"/>
        <w:tblCellMar>
          <w:top w:w="30" w:type="dxa"/>
          <w:left w:w="75" w:type="dxa"/>
          <w:bottom w:w="30" w:type="dxa"/>
          <w:right w:w="75" w:type="dxa"/>
        </w:tblCellMar>
      </w:tblPr>
      <w:tblGrid>
        <w:gridCol w:w="1395"/>
        <w:gridCol w:w="6390"/>
      </w:tblGrid>
      <w:tr>
        <w:trPr>
          <w:trHeight w:val="300" w:hRule="atLeast"/>
        </w:trPr>
        <w:tc>
          <w:tcPr>
            <w:tcW w:w="1371" w:type="dxa"/>
            <w:tcBorders>
              <w:left w:val="single" w:sz="6" w:color="BFBFBF"/>
              <w:top w:val="single" w:sz="6" w:color="BFBFBF"/>
              <w:right w:val="single" w:sz="6" w:color="BFBFBF"/>
              <w:bottom w:val="single" w:sz="6" w:color="BFBFBF"/>
            </w:tcBorders>
            <w:shd w:val="clear" w:color="auto" w:fill="B6DDE8"/>
          </w:tcPr>
          <w:p>
            <w:r>
              <w:rPr>
                <w:b/>
              </w:rPr>
              <w:t>Model</w:t>
            </w:r>
          </w:p>
        </w:tc>
        <w:tc>
          <w:tcPr>
            <w:tcW w:w="6363" w:type="dxa"/>
            <w:tcBorders>
              <w:left w:val="single" w:sz="6" w:color="BFBFBF"/>
              <w:top w:val="single" w:sz="6" w:color="BFBFBF"/>
              <w:right w:val="single" w:sz="6" w:color="BFBFBF"/>
              <w:bottom w:val="single" w:sz="6" w:color="BFBFBF"/>
            </w:tcBorders>
            <w:shd w:val="clear" w:color="auto" w:fill="B6DDE8"/>
          </w:tcPr>
          <w:p>
            <w:r>
              <w:rPr>
                <w:b/>
              </w:rPr>
              <w:t>Object</w:t>
            </w:r>
          </w:p>
        </w:tc>
      </w:tr>
      <w:tr>
        <w:trPr>
          <w:trHeight w:val="300" w:hRule="atLeast"/>
        </w:trPr>
        <w:tc>
          <w:tcPr>
            <w:tcW w:w="1371" w:type="dxa"/>
            <w:tcBorders>
              <w:left w:val="single" w:sz="6" w:color="BFBFBF"/>
              <w:top w:val="single" w:sz="6" w:color="BFBFBF"/>
              <w:right w:val="single" w:sz="6" w:color="BFBFBF"/>
              <w:bottom w:val="single" w:sz="6" w:color="BFBFBF"/>
            </w:tcBorders>
          </w:tcPr>
          <w:p>
            <w:r>
              <w:t>Algemeen</w:t>
            </w:r>
          </w:p>
        </w:tc>
        <w:tc>
          <w:tcPr>
            <w:tcW w:w="6363" w:type="dxa"/>
            <w:tcBorders>
              <w:left w:val="single" w:sz="6" w:color="BFBFBF"/>
              <w:top w:val="single" w:sz="6" w:color="BFBFBF"/>
              <w:right w:val="single" w:sz="6" w:color="BFBFBF"/>
              <w:bottom w:val="single" w:sz="6" w:color="BFBFBF"/>
            </w:tcBorders>
          </w:tcPr>
          <w:p>
            <w:hyperlink w:anchor="_topic_Leggerverwijzing">
              <w:r>
                <w:rPr>
                  <w:rStyle w:val="c13"/>
                </w:rPr>
                <w:t>Legger Waterveiligheid</w:t>
              </w:r>
            </w:hyperlink>
            <w:r>
              <w:t xml:space="preserve">, </w:t>
            </w:r>
            <w:hyperlink w:anchor="_topic_Metadata">
              <w:r>
                <w:rPr>
                  <w:rStyle w:val="c13"/>
                </w:rPr>
                <w:t>Metadata</w:t>
              </w:r>
            </w:hyperlink>
          </w:p>
        </w:tc>
      </w:tr>
    </w:tbl>
    <w:p>
      <w:r>
        <w:t/>
      </w:r>
    </w:p>
    <w:p>
      <w:pPr>
        <w:pStyle w:val="6"/>
      </w:pPr>
      <w:r>
        <w:t>Relaties standaarden</w:t>
      </w:r>
    </w:p>
    <w:p>
      <w:r>
        <w:t>Er zijn geen relaties met de vier standaarden IMWA, IMGeo, BGT en INSPIRE.</w:t>
      </w:r>
    </w:p>
    <w:p>
      <w:r>
        <w:t/>
      </w:r>
    </w:p>
    <w:p>
      <w:pPr>
        <w:pStyle w:val="6"/>
      </w:pPr>
      <w:r>
        <w:t xml:space="preserve">Komt voor in  </w:t>
      </w:r>
    </w:p>
    <w:tbl>
      <w:tblPr>
        <w:tblW w:w="9675" w:type="dxa"/>
        <w:tblLayout w:type="fixed"/>
        <w:tblCellMar>
          <w:top w:w="15" w:type="dxa"/>
          <w:left w:w="0" w:type="dxa"/>
          <w:bottom w:w="15" w:type="dxa"/>
          <w:right w:w="0" w:type="dxa"/>
        </w:tblCellMar>
      </w:tblPr>
      <w:tblGrid>
        <w:gridCol w:w="1740"/>
        <w:gridCol w:w="6000"/>
      </w:tblGrid>
      <w:tr>
        <w:trPr>
          <w:trHeight w:val="300" w:hRule="atLeast"/>
        </w:trPr>
        <w:tc>
          <w:tcPr>
            <w:tcW w:w="1740" w:type="dxa"/>
          </w:tcPr>
          <w:p>
            <w:r>
              <w:t>Producten</w:t>
            </w:r>
          </w:p>
        </w:tc>
        <w:tc>
          <w:tcPr>
            <w:tcW w:w="6000" w:type="dxa"/>
          </w:tcPr>
          <w:p>
            <w:r>
              <w:t>Legger Waterveiligheid</w:t>
            </w:r>
          </w:p>
        </w:tc>
      </w:tr>
      <w:tr>
        <w:trPr>
          <w:trHeight w:val="300" w:hRule="atLeast"/>
        </w:trPr>
        <w:tc>
          <w:tcPr>
            <w:tcW w:w="1740" w:type="dxa"/>
          </w:tcPr>
          <w:p>
            <w:r>
              <w:t>Onderdeel van</w:t>
            </w:r>
            <w:r>
              <w:tab/>
            </w:r>
          </w:p>
        </w:tc>
        <w:tc>
          <w:tcPr>
            <w:tcW w:w="6000" w:type="dxa"/>
          </w:tcPr>
          <w:p>
            <w:r>
              <w:t>DAMO Keringen</w:t>
            </w:r>
          </w:p>
        </w:tc>
      </w:tr>
    </w:tbl>
    <w:p>
      <w:r>
        <w:t/>
      </w:r>
    </w:p>
    <w:p>
      <w:pPr>
        <w:pStyle w:val="6"/>
      </w:pPr>
      <w:r>
        <w:t>Inwinningsregels</w:t>
      </w:r>
      <w:r>
        <w:tab/>
      </w:r>
    </w:p>
    <w:p>
      <w:r>
        <w:t>Geen omschrijving beschikbaar.</w:t>
      </w:r>
    </w:p>
    <w:p>
      <w:r>
        <w:t/>
      </w:r>
    </w:p>
    <w:p>
      <w:r>
        <w:t/>
      </w:r>
    </w:p>
    <w:p>
      <w:pPr>
        <w:pStyle w:val="5"/>
      </w:pPr>
      <w:bookmarkStart w:id="559" w:name="Weesconstructie_FM"/>
      <w:bookmarkEnd w:id="559"/>
      <w:r>
        <w:t>Functioneel Model</w:t>
      </w:r>
      <w:r>
        <w:rPr>
          <w:rStyle w:val="c13"/>
        </w:rPr>
      </w:r>
    </w:p>
    <w:p>
      <w:r>
        <w:t/>
      </w:r>
    </w:p>
    <w:p>
      <w:r>
        <w:drawing>
          <wp:inline distT="0" distB="0" distL="0" distR="0">
            <wp:extent cx="5448300" cy="257175"/>
            <wp:effectExtent l="0" t="0" r="0" b="0"/>
            <wp:docPr id="349" name="Pic 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349.png"/>
                    <pic:cNvPicPr/>
                  </pic:nvPicPr>
                  <pic:blipFill>
                    <a:blip r:embed="prId349" cstate="print"/>
                    <a:stretch>
                      <a:fillRect/>
                    </a:stretch>
                  </pic:blipFill>
                  <pic:spPr>
                    <a:xfrm>
                      <a:off x="0" y="0"/>
                      <a:ext cx="5448300" cy="257175"/>
                    </a:xfrm>
                    <a:prstGeom prst="rect">
                      <a:avLst/>
                    </a:prstGeom>
                  </pic:spPr>
                </pic:pic>
              </a:graphicData>
            </a:graphic>
          </wp:inline>
        </w:drawing>
      </w:r>
    </w:p>
    <w:p>
      <w:r>
        <w:t/>
      </w:r>
    </w:p>
    <w:p>
      <w:r>
        <w:drawing>
          <wp:inline distT="0" distB="0" distL="0" distR="0">
            <wp:extent cx="5238750" cy="1619250"/>
            <wp:effectExtent l="0" t="0" r="0" b="0"/>
            <wp:docPr id="350" name="Pic 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350.png"/>
                    <pic:cNvPicPr/>
                  </pic:nvPicPr>
                  <pic:blipFill>
                    <a:blip r:embed="prId350" cstate="print"/>
                    <a:stretch>
                      <a:fillRect/>
                    </a:stretch>
                  </pic:blipFill>
                  <pic:spPr>
                    <a:xfrm>
                      <a:off x="0" y="0"/>
                      <a:ext cx="5238750" cy="1619250"/>
                    </a:xfrm>
                    <a:prstGeom prst="rect">
                      <a:avLst/>
                    </a:prstGeom>
                  </pic:spPr>
                </pic:pic>
              </a:graphicData>
            </a:graphic>
          </wp:inline>
        </w:drawing>
      </w:r>
    </w:p>
    <w:p>
      <w:r>
        <w:t/>
      </w:r>
    </w:p>
    <w:p>
      <w:r>
        <w:t/>
      </w:r>
    </w:p>
    <w:p>
      <w:pPr>
        <w:pStyle w:val="5"/>
      </w:pPr>
      <w:bookmarkStart w:id="560" w:name="Weesconstructie_Attributen"/>
      <w:bookmarkEnd w:id="560"/>
      <w:r>
        <w:t xml:space="preserve">Attributen </w:t>
      </w:r>
      <w:r>
        <w:rPr>
          <w:rStyle w:val="c13"/>
        </w:rPr>
      </w:r>
    </w:p>
    <w:p>
      <w:r>
        <w:t/>
      </w:r>
    </w:p>
    <w:p>
      <w:r>
        <w:t xml:space="preserve">Naast onderstaande attributen heeft WeesConstructie ook alle attributen van </w:t>
      </w:r>
      <w:hyperlink w:anchor="IMWAGeo_Attributen">
        <w:r>
          <w:rPr>
            <w:rStyle w:val="c13"/>
          </w:rPr>
          <w:t>IMWA GeoObject</w:t>
        </w:r>
      </w:hyperlink>
      <w:r>
        <w:t xml:space="preserve"> en </w:t>
      </w:r>
      <w:hyperlink w:anchor="Legger_Attributen">
        <w:r>
          <w:rPr>
            <w:rStyle w:val="c13"/>
          </w:rPr>
          <w:t>LeggerWaterveiligheid</w:t>
        </w:r>
      </w:hyperlink>
      <w:r>
        <w:t>.</w:t>
      </w:r>
    </w:p>
    <w:p>
      <w:r/>
    </w:p>
    <w:tbl>
      <w:tblPr>
        <w:tblW w:w="9780" w:type="dxa"/>
        <w:tblLayout w:type="fixed"/>
        <w:tblCellMar>
          <w:top w:w="15" w:type="dxa"/>
          <w:left w:w="30" w:type="dxa"/>
          <w:bottom w:w="15" w:type="dxa"/>
          <w:right w:w="30" w:type="dxa"/>
        </w:tblCellMar>
        <w:tblInd w:w="-30" w:type="dxa"/>
      </w:tblPr>
      <w:tblGrid>
        <w:gridCol w:w="1365"/>
        <w:gridCol w:w="3210"/>
        <w:gridCol w:w="1335"/>
        <w:gridCol w:w="525"/>
        <w:gridCol w:w="765"/>
        <w:gridCol w:w="615"/>
      </w:tblGrid>
      <w:tr>
        <w:trPr>
          <w:trHeight w:val="225" w:hRule="atLeast"/>
        </w:trPr>
        <w:tc>
          <w:tcPr>
            <w:tcW w:w="1359" w:type="dxa"/>
            <w:tcBorders>
              <w:left w:val="single" w:sz="6" w:color="C0C0C0"/>
              <w:top w:val="single" w:sz="6" w:color="C0C0C0"/>
              <w:right w:val="single" w:sz="6" w:color="C0C0C0"/>
              <w:bottom w:val="single" w:sz="6" w:color="C0C0C0"/>
            </w:tcBorders>
            <w:shd w:val="clear" w:color="auto" w:fill="B6DDE8"/>
          </w:tcPr>
          <w:p>
            <w:r>
              <w:rPr>
                <w:b/>
                <w:sz w:val="16"/>
                <w:color w:val="000000"/>
              </w:rPr>
              <w:t>Attribuutnaam</w:t>
            </w:r>
          </w:p>
        </w:tc>
        <w:tc>
          <w:tcPr>
            <w:tcW w:w="3195" w:type="dxa"/>
            <w:tcBorders>
              <w:left w:val="single" w:sz="6" w:color="C0C0C0"/>
              <w:top w:val="single" w:sz="6" w:color="C0C0C0"/>
              <w:right w:val="single" w:sz="6" w:color="C0C0C0"/>
              <w:bottom w:val="single" w:sz="6" w:color="C0C0C0"/>
            </w:tcBorders>
            <w:shd w:val="clear" w:color="auto" w:fill="B6DDE8"/>
          </w:tcPr>
          <w:p>
            <w:r>
              <w:rPr>
                <w:b/>
                <w:sz w:val="16"/>
                <w:color w:val="000000"/>
              </w:rPr>
              <w:t>Toelichting</w:t>
            </w:r>
          </w:p>
        </w:tc>
        <w:tc>
          <w:tcPr>
            <w:tcW w:w="1323" w:type="dxa"/>
            <w:tcBorders>
              <w:left w:val="single" w:sz="6" w:color="C0C0C0"/>
              <w:top w:val="single" w:sz="6" w:color="C0C0C0"/>
              <w:right w:val="single" w:sz="6" w:color="C0C0C0"/>
              <w:bottom w:val="single" w:sz="6" w:color="C0C0C0"/>
            </w:tcBorders>
            <w:shd w:val="clear" w:color="auto" w:fill="B6DDE8"/>
          </w:tcPr>
          <w:p>
            <w:r>
              <w:rPr>
                <w:b/>
                <w:sz w:val="16"/>
                <w:color w:val="000000"/>
              </w:rPr>
              <w:t>Type</w:t>
            </w:r>
          </w:p>
        </w:tc>
        <w:tc>
          <w:tcPr>
            <w:tcW w:w="519" w:type="dxa"/>
            <w:tcBorders>
              <w:left w:val="single" w:sz="6" w:color="C0C0C0"/>
              <w:top w:val="single" w:sz="6" w:color="C0C0C0"/>
              <w:right w:val="single" w:sz="6" w:color="C0C0C0"/>
              <w:bottom w:val="single" w:sz="6" w:color="C0C0C0"/>
            </w:tcBorders>
            <w:shd w:val="clear" w:color="auto" w:fill="B6DDE8"/>
          </w:tcPr>
          <w:p>
            <w:r>
              <w:rPr>
                <w:b/>
                <w:sz w:val="16"/>
                <w:color w:val="000000"/>
              </w:rPr>
              <w:t>Een-heid</w:t>
            </w:r>
          </w:p>
        </w:tc>
        <w:tc>
          <w:tcPr>
            <w:tcW w:w="747" w:type="dxa"/>
            <w:tcBorders>
              <w:left w:val="single" w:sz="6" w:color="C0C0C0"/>
              <w:top w:val="single" w:sz="6" w:color="C0C0C0"/>
              <w:right w:val="single" w:sz="6" w:color="C0C0C0"/>
              <w:bottom w:val="single" w:sz="6" w:color="C0C0C0"/>
            </w:tcBorders>
            <w:shd w:val="clear" w:color="auto" w:fill="B6DDE8"/>
          </w:tcPr>
          <w:p>
            <w:r>
              <w:rPr>
                <w:b/>
                <w:sz w:val="16"/>
                <w:color w:val="000000"/>
              </w:rPr>
              <w:t>Bron definitie</w:t>
            </w:r>
          </w:p>
        </w:tc>
        <w:tc>
          <w:tcPr>
            <w:tcW w:w="603" w:type="dxa"/>
            <w:tcBorders>
              <w:left w:val="single" w:sz="6" w:color="C0C0C0"/>
              <w:top w:val="single" w:sz="6" w:color="C0C0C0"/>
              <w:right w:val="single" w:sz="6" w:color="C0C0C0"/>
              <w:bottom w:val="single" w:sz="6" w:color="C0C0C0"/>
            </w:tcBorders>
            <w:shd w:val="clear" w:color="auto" w:fill="B6DDE8"/>
          </w:tcPr>
          <w:p>
            <w:r>
              <w:rPr>
                <w:b/>
                <w:sz w:val="16"/>
                <w:color w:val="000000"/>
              </w:rPr>
              <w:t>Model</w:t>
            </w:r>
          </w:p>
        </w:tc>
      </w:tr>
      <w:tr>
        <w:trPr>
          <w:trHeight w:val="225" w:hRule="atLeast"/>
        </w:trPr>
        <w:tc>
          <w:tcPr>
            <w:tcW w:w="1359" w:type="dxa"/>
            <w:tcBorders>
              <w:left w:val="single" w:sz="6" w:color="C0C0C0"/>
              <w:top w:val="single" w:sz="6" w:color="C0C0C0"/>
              <w:right w:val="single" w:sz="6" w:color="C0C0C0"/>
              <w:bottom w:val="single" w:sz="6" w:color="C0C0C0"/>
            </w:tcBorders>
          </w:tcPr>
          <w:p>
            <w:r>
              <w:rPr>
                <w:sz w:val="16"/>
                <w:color w:val="000000"/>
              </w:rPr>
              <w:t>OBJECTID</w:t>
            </w:r>
          </w:p>
        </w:tc>
        <w:tc>
          <w:tcPr>
            <w:tcW w:w="3195" w:type="dxa"/>
            <w:tcBorders>
              <w:left w:val="single" w:sz="6" w:color="C0C0C0"/>
              <w:top w:val="single" w:sz="6" w:color="C0C0C0"/>
              <w:right w:val="single" w:sz="6" w:color="C0C0C0"/>
              <w:bottom w:val="single" w:sz="6" w:color="C0C0C0"/>
            </w:tcBorders>
          </w:tcPr>
          <w:p>
            <w:r>
              <w:rPr>
                <w:sz w:val="16"/>
                <w:color w:val="000000"/>
              </w:rPr>
              <w:t>Wordt automatisch gegenereerd.</w:t>
            </w:r>
          </w:p>
        </w:tc>
        <w:tc>
          <w:tcPr>
            <w:tcW w:w="1323" w:type="dxa"/>
            <w:tcBorders>
              <w:left w:val="single" w:sz="6" w:color="C0C0C0"/>
              <w:top w:val="single" w:sz="6" w:color="C0C0C0"/>
              <w:right w:val="single" w:sz="6" w:color="C0C0C0"/>
              <w:bottom w:val="single" w:sz="6" w:color="C0C0C0"/>
            </w:tcBorders>
          </w:tcPr>
          <w:p>
            <w:r>
              <w:rPr>
                <w:sz w:val="16"/>
                <w:color w:val="000000"/>
              </w:rPr>
              <w:t>esriFieldTypeOID</w:t>
            </w:r>
          </w:p>
        </w:tc>
        <w:tc>
          <w:tcPr>
            <w:tcW w:w="519" w:type="dxa"/>
            <w:tcBorders>
              <w:left w:val="single" w:sz="6" w:color="C0C0C0"/>
              <w:top w:val="single" w:sz="6" w:color="C0C0C0"/>
              <w:right w:val="single" w:sz="6" w:color="C0C0C0"/>
              <w:bottom w:val="single" w:sz="6" w:color="C0C0C0"/>
            </w:tcBorders>
          </w:tcPr>
          <w:p>
            <w:r>
              <w:t/>
            </w:r>
          </w:p>
        </w:tc>
        <w:tc>
          <w:tcPr>
            <w:tcW w:w="747" w:type="dxa"/>
            <w:tcBorders>
              <w:left w:val="single" w:sz="6" w:color="C0C0C0"/>
              <w:top w:val="single" w:sz="6" w:color="C0C0C0"/>
              <w:right w:val="single" w:sz="6" w:color="C0C0C0"/>
              <w:bottom w:val="single" w:sz="6" w:color="C0C0C0"/>
            </w:tcBorders>
          </w:tcPr>
          <w:p>
            <w:r>
              <w:rPr>
                <w:sz w:val="16"/>
                <w:color w:val="000000"/>
              </w:rPr>
              <w:t/>
            </w:r>
          </w:p>
        </w:tc>
        <w:tc>
          <w:tcPr>
            <w:tcW w:w="603" w:type="dxa"/>
            <w:tcBorders>
              <w:left w:val="single" w:sz="6" w:color="C0C0C0"/>
              <w:top w:val="single" w:sz="6" w:color="C0C0C0"/>
              <w:right w:val="single" w:sz="6" w:color="C0C0C0"/>
              <w:bottom w:val="single" w:sz="6" w:color="C0C0C0"/>
            </w:tcBorders>
          </w:tcPr>
          <w:p>
            <w:r>
              <w:rPr>
                <w:sz w:val="16"/>
                <w:color w:val="000000"/>
              </w:rPr>
              <w:t>K</w:t>
            </w:r>
          </w:p>
        </w:tc>
      </w:tr>
      <w:tr>
        <w:trPr>
          <w:trHeight w:val="225" w:hRule="atLeast"/>
        </w:trPr>
        <w:tc>
          <w:tcPr>
            <w:tcW w:w="1359" w:type="dxa"/>
            <w:tcBorders>
              <w:left w:val="single" w:sz="6" w:color="C0C0C0"/>
              <w:top w:val="single" w:sz="6" w:color="C0C0C0"/>
              <w:right w:val="single" w:sz="6" w:color="C0C0C0"/>
              <w:bottom w:val="single" w:sz="6" w:color="C0C0C0"/>
            </w:tcBorders>
          </w:tcPr>
          <w:p>
            <w:r>
              <w:rPr>
                <w:sz w:val="16"/>
                <w:color w:val="000000"/>
              </w:rPr>
              <w:t>Omschrijving</w:t>
            </w:r>
          </w:p>
        </w:tc>
        <w:tc>
          <w:tcPr>
            <w:tcW w:w="3195" w:type="dxa"/>
            <w:tcBorders>
              <w:left w:val="single" w:sz="6" w:color="C0C0C0"/>
              <w:top w:val="single" w:sz="6" w:color="C0C0C0"/>
              <w:right w:val="single" w:sz="6" w:color="C0C0C0"/>
              <w:bottom w:val="single" w:sz="6" w:color="C0C0C0"/>
            </w:tcBorders>
          </w:tcPr>
          <w:p>
            <w:r>
              <w:rPr>
                <w:sz w:val="16"/>
                <w:color w:val="000000"/>
              </w:rPr>
              <w:t>Omschrijving van de weesconstructie</w:t>
            </w:r>
          </w:p>
        </w:tc>
        <w:tc>
          <w:tcPr>
            <w:tcW w:w="1323" w:type="dxa"/>
            <w:tcBorders>
              <w:left w:val="single" w:sz="6" w:color="C0C0C0"/>
              <w:top w:val="single" w:sz="6" w:color="C0C0C0"/>
              <w:right w:val="single" w:sz="6" w:color="C0C0C0"/>
              <w:bottom w:val="single" w:sz="6" w:color="C0C0C0"/>
            </w:tcBorders>
          </w:tcPr>
          <w:p>
            <w:r>
              <w:rPr>
                <w:sz w:val="16"/>
                <w:color w:val="000000"/>
              </w:rPr>
              <w:t>String</w:t>
            </w:r>
          </w:p>
        </w:tc>
        <w:tc>
          <w:tcPr>
            <w:tcW w:w="519" w:type="dxa"/>
            <w:tcBorders>
              <w:left w:val="single" w:sz="6" w:color="C0C0C0"/>
              <w:top w:val="single" w:sz="6" w:color="C0C0C0"/>
              <w:right w:val="single" w:sz="6" w:color="C0C0C0"/>
              <w:bottom w:val="single" w:sz="6" w:color="C0C0C0"/>
            </w:tcBorders>
          </w:tcPr>
          <w:p>
            <w:r>
              <w:rPr>
                <w:sz w:val="16"/>
                <w:color w:val="000000"/>
              </w:rPr>
              <w:t/>
            </w:r>
          </w:p>
        </w:tc>
        <w:tc>
          <w:tcPr>
            <w:tcW w:w="747" w:type="dxa"/>
            <w:tcBorders>
              <w:left w:val="single" w:sz="6" w:color="C0C0C0"/>
              <w:top w:val="single" w:sz="6" w:color="C0C0C0"/>
              <w:right w:val="single" w:sz="6" w:color="C0C0C0"/>
              <w:bottom w:val="single" w:sz="6" w:color="C0C0C0"/>
            </w:tcBorders>
          </w:tcPr>
          <w:p>
            <w:r>
              <w:rPr>
                <w:sz w:val="16"/>
                <w:color w:val="000000"/>
              </w:rPr>
              <w:t/>
            </w:r>
          </w:p>
        </w:tc>
        <w:tc>
          <w:tcPr>
            <w:tcW w:w="603" w:type="dxa"/>
            <w:tcBorders>
              <w:left w:val="single" w:sz="6" w:color="C0C0C0"/>
              <w:top w:val="single" w:sz="6" w:color="C0C0C0"/>
              <w:right w:val="single" w:sz="6" w:color="C0C0C0"/>
              <w:bottom w:val="single" w:sz="6" w:color="C0C0C0"/>
            </w:tcBorders>
          </w:tcPr>
          <w:p>
            <w:r>
              <w:rPr>
                <w:sz w:val="16"/>
                <w:color w:val="000000"/>
              </w:rPr>
              <w:t>K</w:t>
            </w:r>
          </w:p>
        </w:tc>
      </w:tr>
      <w:tr>
        <w:trPr>
          <w:trHeight w:val="225" w:hRule="atLeast"/>
        </w:trPr>
        <w:tc>
          <w:tcPr>
            <w:tcW w:w="1359" w:type="dxa"/>
            <w:tcBorders>
              <w:left w:val="single" w:sz="6" w:color="C0C0C0"/>
              <w:top w:val="single" w:sz="6" w:color="C0C0C0"/>
              <w:right w:val="single" w:sz="6" w:color="C0C0C0"/>
              <w:bottom w:val="single" w:sz="6" w:color="C0C0C0"/>
            </w:tcBorders>
          </w:tcPr>
          <w:p>
            <w:r>
              <w:rPr>
                <w:sz w:val="16"/>
                <w:color w:val="000000"/>
              </w:rPr>
              <w:t>metadataID</w:t>
            </w:r>
          </w:p>
        </w:tc>
        <w:tc>
          <w:tcPr>
            <w:tcW w:w="3195" w:type="dxa"/>
            <w:tcBorders>
              <w:left w:val="single" w:sz="6" w:color="C0C0C0"/>
              <w:top w:val="single" w:sz="6" w:color="C0C0C0"/>
              <w:right w:val="single" w:sz="6" w:color="C0C0C0"/>
              <w:bottom w:val="single" w:sz="6" w:color="C0C0C0"/>
            </w:tcBorders>
          </w:tcPr>
          <w:p>
            <w:r>
              <w:rPr>
                <w:sz w:val="16"/>
                <w:color w:val="000000"/>
              </w:rPr>
              <w:t>Relatie naar Metadata</w:t>
            </w:r>
          </w:p>
        </w:tc>
        <w:tc>
          <w:tcPr>
            <w:tcW w:w="1323" w:type="dxa"/>
            <w:tcBorders>
              <w:left w:val="single" w:sz="6" w:color="C0C0C0"/>
              <w:top w:val="single" w:sz="6" w:color="C0C0C0"/>
              <w:right w:val="single" w:sz="6" w:color="C0C0C0"/>
              <w:bottom w:val="single" w:sz="6" w:color="C0C0C0"/>
            </w:tcBorders>
          </w:tcPr>
          <w:p>
            <w:r>
              <w:rPr>
                <w:sz w:val="16"/>
                <w:color w:val="000000"/>
              </w:rPr>
              <w:t>GUID</w:t>
            </w:r>
          </w:p>
        </w:tc>
        <w:tc>
          <w:tcPr>
            <w:tcW w:w="519" w:type="dxa"/>
            <w:tcBorders>
              <w:left w:val="single" w:sz="6" w:color="C0C0C0"/>
              <w:top w:val="single" w:sz="6" w:color="C0C0C0"/>
              <w:right w:val="single" w:sz="6" w:color="C0C0C0"/>
              <w:bottom w:val="single" w:sz="6" w:color="C0C0C0"/>
            </w:tcBorders>
          </w:tcPr>
          <w:p>
            <w:r>
              <w:rPr>
                <w:sz w:val="16"/>
                <w:color w:val="000000"/>
              </w:rPr>
              <w:t/>
            </w:r>
          </w:p>
        </w:tc>
        <w:tc>
          <w:tcPr>
            <w:tcW w:w="747" w:type="dxa"/>
            <w:tcBorders>
              <w:left w:val="single" w:sz="6" w:color="C0C0C0"/>
              <w:top w:val="single" w:sz="6" w:color="C0C0C0"/>
              <w:right w:val="single" w:sz="6" w:color="C0C0C0"/>
              <w:bottom w:val="single" w:sz="6" w:color="C0C0C0"/>
            </w:tcBorders>
          </w:tcPr>
          <w:p>
            <w:r>
              <w:rPr>
                <w:sz w:val="16"/>
                <w:color w:val="000000"/>
              </w:rPr>
              <w:t/>
            </w:r>
          </w:p>
        </w:tc>
        <w:tc>
          <w:tcPr>
            <w:tcW w:w="603" w:type="dxa"/>
            <w:tcBorders>
              <w:left w:val="single" w:sz="6" w:color="C0C0C0"/>
              <w:top w:val="single" w:sz="6" w:color="C0C0C0"/>
              <w:right w:val="single" w:sz="6" w:color="C0C0C0"/>
              <w:bottom w:val="single" w:sz="6" w:color="C0C0C0"/>
            </w:tcBorders>
          </w:tcPr>
          <w:p>
            <w:r>
              <w:rPr>
                <w:sz w:val="16"/>
                <w:color w:val="000000"/>
              </w:rPr>
              <w:t>A</w:t>
            </w:r>
          </w:p>
        </w:tc>
      </w:tr>
      <w:tr>
        <w:trPr>
          <w:trHeight w:val="225" w:hRule="atLeast"/>
        </w:trPr>
        <w:tc>
          <w:tcPr>
            <w:tcW w:w="1359" w:type="dxa"/>
            <w:tcBorders>
              <w:left w:val="single" w:sz="6" w:color="C0C0C0"/>
              <w:top w:val="single" w:sz="6" w:color="C0C0C0"/>
              <w:right w:val="single" w:sz="6" w:color="C0C0C0"/>
              <w:bottom w:val="single" w:sz="6" w:color="C0C0C0"/>
            </w:tcBorders>
          </w:tcPr>
          <w:p>
            <w:r>
              <w:rPr>
                <w:sz w:val="16"/>
                <w:color w:val="000000"/>
              </w:rPr>
              <w:t>Shape</w:t>
            </w:r>
          </w:p>
        </w:tc>
        <w:tc>
          <w:tcPr>
            <w:tcW w:w="3195" w:type="dxa"/>
            <w:tcBorders>
              <w:left w:val="single" w:sz="6" w:color="C0C0C0"/>
              <w:top w:val="single" w:sz="6" w:color="C0C0C0"/>
              <w:right w:val="single" w:sz="6" w:color="C0C0C0"/>
              <w:bottom w:val="single" w:sz="6" w:color="C0C0C0"/>
            </w:tcBorders>
          </w:tcPr>
          <w:p>
            <w:r>
              <w:rPr>
                <w:sz w:val="16"/>
                <w:color w:val="000000"/>
              </w:rPr>
              <w:t>Geometrische representatie van het object middels een punt</w:t>
            </w:r>
          </w:p>
        </w:tc>
        <w:tc>
          <w:tcPr>
            <w:tcW w:w="1323" w:type="dxa"/>
            <w:tcBorders>
              <w:left w:val="single" w:sz="6" w:color="C0C0C0"/>
              <w:top w:val="single" w:sz="6" w:color="C0C0C0"/>
              <w:right w:val="single" w:sz="6" w:color="C0C0C0"/>
              <w:bottom w:val="single" w:sz="6" w:color="C0C0C0"/>
            </w:tcBorders>
          </w:tcPr>
          <w:p>
            <w:r>
              <w:rPr>
                <w:sz w:val="16"/>
                <w:color w:val="000000"/>
              </w:rPr>
              <w:t>Geometry</w:t>
            </w:r>
          </w:p>
        </w:tc>
        <w:tc>
          <w:tcPr>
            <w:tcW w:w="519" w:type="dxa"/>
            <w:tcBorders>
              <w:left w:val="single" w:sz="6" w:color="C0C0C0"/>
              <w:top w:val="single" w:sz="6" w:color="C0C0C0"/>
              <w:right w:val="single" w:sz="6" w:color="C0C0C0"/>
              <w:bottom w:val="single" w:sz="6" w:color="C0C0C0"/>
            </w:tcBorders>
          </w:tcPr>
          <w:p>
            <w:r>
              <w:rPr>
                <w:sz w:val="16"/>
                <w:color w:val="000000"/>
              </w:rPr>
              <w:t/>
            </w:r>
          </w:p>
        </w:tc>
        <w:tc>
          <w:tcPr>
            <w:tcW w:w="747" w:type="dxa"/>
            <w:tcBorders>
              <w:left w:val="single" w:sz="6" w:color="C0C0C0"/>
              <w:top w:val="single" w:sz="6" w:color="C0C0C0"/>
              <w:right w:val="single" w:sz="6" w:color="C0C0C0"/>
              <w:bottom w:val="single" w:sz="6" w:color="C0C0C0"/>
            </w:tcBorders>
          </w:tcPr>
          <w:p>
            <w:r>
              <w:rPr>
                <w:sz w:val="16"/>
                <w:color w:val="000000"/>
              </w:rPr>
              <w:t/>
            </w:r>
          </w:p>
        </w:tc>
        <w:tc>
          <w:tcPr>
            <w:tcW w:w="603" w:type="dxa"/>
            <w:tcBorders>
              <w:left w:val="single" w:sz="6" w:color="C0C0C0"/>
              <w:top w:val="single" w:sz="6" w:color="C0C0C0"/>
              <w:right w:val="single" w:sz="6" w:color="C0C0C0"/>
              <w:bottom w:val="single" w:sz="6" w:color="C0C0C0"/>
            </w:tcBorders>
          </w:tcPr>
          <w:p>
            <w:r>
              <w:rPr>
                <w:sz w:val="16"/>
                <w:color w:val="000000"/>
              </w:rPr>
              <w:t>K</w:t>
            </w:r>
          </w:p>
        </w:tc>
      </w:tr>
    </w:tbl>
    <w:p>
      <w:r/>
    </w:p>
    <w:p>
      <w:pPr>
        <w:pStyle w:val="6"/>
      </w:pPr>
      <w:r>
        <w:t xml:space="preserve">WeesconstructieLijn </w:t>
      </w:r>
      <w:r/>
    </w:p>
    <w:tbl>
      <w:tblPr>
        <w:tblW w:w="9780" w:type="dxa"/>
        <w:tblLayout w:type="fixed"/>
        <w:tblCellMar>
          <w:top w:w="15" w:type="dxa"/>
          <w:left w:w="30" w:type="dxa"/>
          <w:bottom w:w="15" w:type="dxa"/>
          <w:right w:w="30" w:type="dxa"/>
        </w:tblCellMar>
        <w:tblInd w:w="-30" w:type="dxa"/>
      </w:tblPr>
      <w:tblGrid>
        <w:gridCol w:w="1365"/>
        <w:gridCol w:w="3285"/>
        <w:gridCol w:w="1305"/>
        <w:gridCol w:w="465"/>
        <w:gridCol w:w="810"/>
        <w:gridCol w:w="585"/>
      </w:tblGrid>
      <w:tr>
        <w:trPr>
          <w:trHeight w:val="225" w:hRule="atLeast"/>
        </w:trPr>
        <w:tc>
          <w:tcPr>
            <w:tcW w:w="1359" w:type="dxa"/>
            <w:tcBorders>
              <w:left w:val="single" w:sz="6" w:color="C0C0C0"/>
              <w:top w:val="single" w:sz="6" w:color="C0C0C0"/>
              <w:right w:val="single" w:sz="6" w:color="C0C0C0"/>
              <w:bottom w:val="single" w:sz="6" w:color="C0C0C0"/>
            </w:tcBorders>
            <w:shd w:val="clear" w:color="auto" w:fill="B6DDE8"/>
          </w:tcPr>
          <w:p>
            <w:r>
              <w:rPr>
                <w:b/>
                <w:sz w:val="16"/>
                <w:color w:val="000000"/>
              </w:rPr>
              <w:t>Attribuutnaam</w:t>
            </w:r>
          </w:p>
        </w:tc>
        <w:tc>
          <w:tcPr>
            <w:tcW w:w="3279" w:type="dxa"/>
            <w:tcBorders>
              <w:left w:val="single" w:sz="6" w:color="C0C0C0"/>
              <w:top w:val="single" w:sz="6" w:color="C0C0C0"/>
              <w:right w:val="single" w:sz="6" w:color="C0C0C0"/>
              <w:bottom w:val="single" w:sz="6" w:color="C0C0C0"/>
            </w:tcBorders>
            <w:shd w:val="clear" w:color="auto" w:fill="B6DDE8"/>
          </w:tcPr>
          <w:p>
            <w:r>
              <w:rPr>
                <w:b/>
                <w:sz w:val="16"/>
                <w:color w:val="000000"/>
              </w:rPr>
              <w:t>Toelichting</w:t>
            </w:r>
          </w:p>
        </w:tc>
        <w:tc>
          <w:tcPr>
            <w:tcW w:w="1287" w:type="dxa"/>
            <w:tcBorders>
              <w:left w:val="single" w:sz="6" w:color="C0C0C0"/>
              <w:top w:val="single" w:sz="6" w:color="C0C0C0"/>
              <w:right w:val="single" w:sz="6" w:color="C0C0C0"/>
              <w:bottom w:val="single" w:sz="6" w:color="C0C0C0"/>
            </w:tcBorders>
            <w:shd w:val="clear" w:color="auto" w:fill="B6DDE8"/>
          </w:tcPr>
          <w:p>
            <w:r>
              <w:rPr>
                <w:b/>
                <w:sz w:val="16"/>
                <w:color w:val="000000"/>
              </w:rPr>
              <w:t>Type</w:t>
            </w:r>
          </w:p>
        </w:tc>
        <w:tc>
          <w:tcPr>
            <w:tcW w:w="447" w:type="dxa"/>
            <w:tcBorders>
              <w:left w:val="single" w:sz="6" w:color="C0C0C0"/>
              <w:top w:val="single" w:sz="6" w:color="C0C0C0"/>
              <w:right w:val="single" w:sz="6" w:color="C0C0C0"/>
              <w:bottom w:val="single" w:sz="6" w:color="C0C0C0"/>
            </w:tcBorders>
            <w:shd w:val="clear" w:color="auto" w:fill="B6DDE8"/>
          </w:tcPr>
          <w:p>
            <w:r>
              <w:rPr>
                <w:b/>
                <w:sz w:val="16"/>
                <w:color w:val="000000"/>
              </w:rPr>
              <w:t>Een-heid</w:t>
            </w:r>
          </w:p>
        </w:tc>
        <w:tc>
          <w:tcPr>
            <w:tcW w:w="795" w:type="dxa"/>
            <w:tcBorders>
              <w:left w:val="single" w:sz="6" w:color="C0C0C0"/>
              <w:top w:val="single" w:sz="6" w:color="C0C0C0"/>
              <w:right w:val="single" w:sz="6" w:color="C0C0C0"/>
              <w:bottom w:val="single" w:sz="6" w:color="C0C0C0"/>
            </w:tcBorders>
            <w:shd w:val="clear" w:color="auto" w:fill="B6DDE8"/>
          </w:tcPr>
          <w:p>
            <w:r>
              <w:rPr>
                <w:b/>
                <w:sz w:val="16"/>
                <w:color w:val="000000"/>
              </w:rPr>
              <w:t>Bron definitie</w:t>
            </w:r>
          </w:p>
        </w:tc>
        <w:tc>
          <w:tcPr>
            <w:tcW w:w="579" w:type="dxa"/>
            <w:tcBorders>
              <w:left w:val="single" w:sz="6" w:color="C0C0C0"/>
              <w:top w:val="single" w:sz="6" w:color="C0C0C0"/>
              <w:right w:val="single" w:sz="6" w:color="C0C0C0"/>
              <w:bottom w:val="single" w:sz="6" w:color="C0C0C0"/>
            </w:tcBorders>
            <w:shd w:val="clear" w:color="auto" w:fill="B6DDE8"/>
          </w:tcPr>
          <w:p>
            <w:r>
              <w:rPr>
                <w:b/>
                <w:sz w:val="16"/>
                <w:color w:val="000000"/>
              </w:rPr>
              <w:t>Model</w:t>
            </w:r>
          </w:p>
        </w:tc>
      </w:tr>
      <w:tr>
        <w:trPr>
          <w:trHeight w:val="225" w:hRule="atLeast"/>
        </w:trPr>
        <w:tc>
          <w:tcPr>
            <w:tcW w:w="1359" w:type="dxa"/>
            <w:tcBorders>
              <w:left w:val="single" w:sz="6" w:color="C0C0C0"/>
              <w:top w:val="single" w:sz="6" w:color="C0C0C0"/>
              <w:right w:val="single" w:sz="6" w:color="C0C0C0"/>
              <w:bottom w:val="single" w:sz="6" w:color="C0C0C0"/>
            </w:tcBorders>
          </w:tcPr>
          <w:p>
            <w:r>
              <w:rPr>
                <w:sz w:val="16"/>
                <w:color w:val="000000"/>
              </w:rPr>
              <w:t>OBJECTID</w:t>
            </w:r>
          </w:p>
        </w:tc>
        <w:tc>
          <w:tcPr>
            <w:tcW w:w="3279" w:type="dxa"/>
            <w:tcBorders>
              <w:left w:val="single" w:sz="6" w:color="C0C0C0"/>
              <w:top w:val="single" w:sz="6" w:color="C0C0C0"/>
              <w:right w:val="single" w:sz="6" w:color="C0C0C0"/>
              <w:bottom w:val="single" w:sz="6" w:color="C0C0C0"/>
            </w:tcBorders>
          </w:tcPr>
          <w:p>
            <w:r>
              <w:rPr>
                <w:sz w:val="16"/>
                <w:color w:val="000000"/>
              </w:rPr>
              <w:t>Wordt automatisch gegenereerd.</w:t>
            </w:r>
          </w:p>
        </w:tc>
        <w:tc>
          <w:tcPr>
            <w:tcW w:w="1287" w:type="dxa"/>
            <w:tcBorders>
              <w:left w:val="single" w:sz="6" w:color="C0C0C0"/>
              <w:top w:val="single" w:sz="6" w:color="C0C0C0"/>
              <w:right w:val="single" w:sz="6" w:color="C0C0C0"/>
              <w:bottom w:val="single" w:sz="6" w:color="C0C0C0"/>
            </w:tcBorders>
          </w:tcPr>
          <w:p>
            <w:r>
              <w:rPr>
                <w:sz w:val="16"/>
                <w:color w:val="000000"/>
              </w:rPr>
              <w:t>esriFieldTypeOID</w:t>
            </w:r>
          </w:p>
        </w:tc>
        <w:tc>
          <w:tcPr>
            <w:tcW w:w="447" w:type="dxa"/>
            <w:tcBorders>
              <w:left w:val="single" w:sz="6" w:color="C0C0C0"/>
              <w:top w:val="single" w:sz="6" w:color="C0C0C0"/>
              <w:right w:val="single" w:sz="6" w:color="C0C0C0"/>
              <w:bottom w:val="single" w:sz="6" w:color="C0C0C0"/>
            </w:tcBorders>
          </w:tcPr>
          <w:p>
            <w:r>
              <w:t/>
            </w:r>
          </w:p>
        </w:tc>
        <w:tc>
          <w:tcPr>
            <w:tcW w:w="795" w:type="dxa"/>
            <w:tcBorders>
              <w:left w:val="single" w:sz="6" w:color="C0C0C0"/>
              <w:top w:val="single" w:sz="6" w:color="C0C0C0"/>
              <w:right w:val="single" w:sz="6" w:color="C0C0C0"/>
              <w:bottom w:val="single" w:sz="6" w:color="C0C0C0"/>
            </w:tcBorders>
          </w:tcPr>
          <w:p>
            <w:r>
              <w:rPr>
                <w:sz w:val="16"/>
                <w:color w:val="000000"/>
              </w:rPr>
              <w:t/>
            </w:r>
          </w:p>
        </w:tc>
        <w:tc>
          <w:tcPr>
            <w:tcW w:w="579" w:type="dxa"/>
            <w:tcBorders>
              <w:left w:val="single" w:sz="6" w:color="C0C0C0"/>
              <w:top w:val="single" w:sz="6" w:color="C0C0C0"/>
              <w:right w:val="single" w:sz="6" w:color="C0C0C0"/>
              <w:bottom w:val="single" w:sz="6" w:color="C0C0C0"/>
            </w:tcBorders>
          </w:tcPr>
          <w:p>
            <w:r>
              <w:rPr>
                <w:sz w:val="16"/>
                <w:color w:val="000000"/>
              </w:rPr>
              <w:t>K</w:t>
            </w:r>
          </w:p>
        </w:tc>
      </w:tr>
      <w:tr>
        <w:trPr>
          <w:trHeight w:val="225" w:hRule="atLeast"/>
        </w:trPr>
        <w:tc>
          <w:tcPr>
            <w:tcW w:w="1359" w:type="dxa"/>
            <w:tcBorders>
              <w:left w:val="single" w:sz="6" w:color="C0C0C0"/>
              <w:top w:val="single" w:sz="6" w:color="C0C0C0"/>
              <w:right w:val="single" w:sz="6" w:color="C0C0C0"/>
              <w:bottom w:val="single" w:sz="6" w:color="C0C0C0"/>
            </w:tcBorders>
          </w:tcPr>
          <w:p>
            <w:r>
              <w:rPr>
                <w:sz w:val="16"/>
                <w:color w:val="000000"/>
              </w:rPr>
              <w:t>weesconstructieID</w:t>
            </w:r>
          </w:p>
        </w:tc>
        <w:tc>
          <w:tcPr>
            <w:tcW w:w="3279" w:type="dxa"/>
            <w:tcBorders>
              <w:left w:val="single" w:sz="6" w:color="C0C0C0"/>
              <w:top w:val="single" w:sz="6" w:color="C0C0C0"/>
              <w:right w:val="single" w:sz="6" w:color="C0C0C0"/>
              <w:bottom w:val="single" w:sz="6" w:color="C0C0C0"/>
            </w:tcBorders>
          </w:tcPr>
          <w:p>
            <w:r>
              <w:rPr>
                <w:sz w:val="16"/>
                <w:color w:val="000000"/>
              </w:rPr>
              <w:t>Relatie naar Weesconstructie</w:t>
            </w:r>
          </w:p>
        </w:tc>
        <w:tc>
          <w:tcPr>
            <w:tcW w:w="1287" w:type="dxa"/>
            <w:tcBorders>
              <w:left w:val="single" w:sz="6" w:color="C0C0C0"/>
              <w:top w:val="single" w:sz="6" w:color="C0C0C0"/>
              <w:right w:val="single" w:sz="6" w:color="C0C0C0"/>
              <w:bottom w:val="single" w:sz="6" w:color="C0C0C0"/>
            </w:tcBorders>
          </w:tcPr>
          <w:p>
            <w:r>
              <w:rPr>
                <w:sz w:val="16"/>
                <w:color w:val="000000"/>
              </w:rPr>
              <w:t>GUID</w:t>
            </w:r>
          </w:p>
        </w:tc>
        <w:tc>
          <w:tcPr>
            <w:tcW w:w="447" w:type="dxa"/>
            <w:tcBorders>
              <w:left w:val="single" w:sz="6" w:color="C0C0C0"/>
              <w:top w:val="single" w:sz="6" w:color="C0C0C0"/>
              <w:right w:val="single" w:sz="6" w:color="C0C0C0"/>
              <w:bottom w:val="single" w:sz="6" w:color="C0C0C0"/>
            </w:tcBorders>
          </w:tcPr>
          <w:p>
            <w:r>
              <w:rPr>
                <w:sz w:val="16"/>
                <w:color w:val="000000"/>
              </w:rPr>
              <w:t/>
            </w:r>
          </w:p>
        </w:tc>
        <w:tc>
          <w:tcPr>
            <w:tcW w:w="795" w:type="dxa"/>
            <w:tcBorders>
              <w:left w:val="single" w:sz="6" w:color="C0C0C0"/>
              <w:top w:val="single" w:sz="6" w:color="C0C0C0"/>
              <w:right w:val="single" w:sz="6" w:color="C0C0C0"/>
              <w:bottom w:val="single" w:sz="6" w:color="C0C0C0"/>
            </w:tcBorders>
          </w:tcPr>
          <w:p>
            <w:r>
              <w:rPr>
                <w:sz w:val="16"/>
                <w:color w:val="000000"/>
              </w:rPr>
              <w:t/>
            </w:r>
          </w:p>
        </w:tc>
        <w:tc>
          <w:tcPr>
            <w:tcW w:w="579" w:type="dxa"/>
            <w:tcBorders>
              <w:left w:val="single" w:sz="6" w:color="C0C0C0"/>
              <w:top w:val="single" w:sz="6" w:color="C0C0C0"/>
              <w:right w:val="single" w:sz="6" w:color="C0C0C0"/>
              <w:bottom w:val="single" w:sz="6" w:color="C0C0C0"/>
            </w:tcBorders>
          </w:tcPr>
          <w:p>
            <w:r>
              <w:rPr>
                <w:sz w:val="16"/>
                <w:color w:val="000000"/>
              </w:rPr>
              <w:t>K</w:t>
            </w:r>
          </w:p>
        </w:tc>
      </w:tr>
      <w:tr>
        <w:trPr>
          <w:trHeight w:val="225" w:hRule="atLeast"/>
        </w:trPr>
        <w:tc>
          <w:tcPr>
            <w:tcW w:w="1359" w:type="dxa"/>
            <w:tcBorders>
              <w:left w:val="single" w:sz="6" w:color="C0C0C0"/>
              <w:top w:val="single" w:sz="6" w:color="C0C0C0"/>
              <w:right w:val="single" w:sz="6" w:color="C0C0C0"/>
              <w:bottom w:val="single" w:sz="6" w:color="C0C0C0"/>
            </w:tcBorders>
          </w:tcPr>
          <w:p>
            <w:r>
              <w:rPr>
                <w:sz w:val="16"/>
                <w:color w:val="000000"/>
              </w:rPr>
              <w:t>globalID</w:t>
            </w:r>
          </w:p>
        </w:tc>
        <w:tc>
          <w:tcPr>
            <w:tcW w:w="3279" w:type="dxa"/>
            <w:tcBorders>
              <w:left w:val="single" w:sz="6" w:color="C0C0C0"/>
              <w:top w:val="single" w:sz="6" w:color="C0C0C0"/>
              <w:right w:val="single" w:sz="6" w:color="C0C0C0"/>
              <w:bottom w:val="single" w:sz="6" w:color="C0C0C0"/>
            </w:tcBorders>
          </w:tcPr>
          <w:p>
            <w:r>
              <w:rPr>
                <w:sz w:val="16"/>
                <w:color w:val="000000"/>
              </w:rPr>
              <w:t>PK, Unieke identifier waarvan de waarden automatisch worden toegekend. GlobalID is noodzakelijk voor de uniciteit van objecten en relaties.</w:t>
            </w:r>
          </w:p>
        </w:tc>
        <w:tc>
          <w:tcPr>
            <w:tcW w:w="1287" w:type="dxa"/>
            <w:tcBorders>
              <w:left w:val="single" w:sz="6" w:color="C0C0C0"/>
              <w:top w:val="single" w:sz="6" w:color="C0C0C0"/>
              <w:right w:val="single" w:sz="6" w:color="C0C0C0"/>
              <w:bottom w:val="single" w:sz="6" w:color="C0C0C0"/>
            </w:tcBorders>
          </w:tcPr>
          <w:p>
            <w:r>
              <w:rPr>
                <w:sz w:val="16"/>
                <w:color w:val="000000"/>
              </w:rPr>
              <w:t>GlobalID</w:t>
            </w:r>
          </w:p>
        </w:tc>
        <w:tc>
          <w:tcPr>
            <w:tcW w:w="447" w:type="dxa"/>
            <w:tcBorders>
              <w:left w:val="single" w:sz="6" w:color="C0C0C0"/>
              <w:top w:val="single" w:sz="6" w:color="C0C0C0"/>
              <w:right w:val="single" w:sz="6" w:color="C0C0C0"/>
              <w:bottom w:val="single" w:sz="6" w:color="C0C0C0"/>
            </w:tcBorders>
          </w:tcPr>
          <w:p>
            <w:r>
              <w:rPr>
                <w:sz w:val="16"/>
                <w:color w:val="000000"/>
              </w:rPr>
              <w:t/>
            </w:r>
          </w:p>
        </w:tc>
        <w:tc>
          <w:tcPr>
            <w:tcW w:w="795" w:type="dxa"/>
            <w:tcBorders>
              <w:left w:val="single" w:sz="6" w:color="C0C0C0"/>
              <w:top w:val="single" w:sz="6" w:color="C0C0C0"/>
              <w:right w:val="single" w:sz="6" w:color="C0C0C0"/>
              <w:bottom w:val="single" w:sz="6" w:color="C0C0C0"/>
            </w:tcBorders>
          </w:tcPr>
          <w:p>
            <w:r>
              <w:rPr>
                <w:sz w:val="16"/>
                <w:color w:val="000000"/>
              </w:rPr>
              <w:t>ESRI</w:t>
            </w:r>
          </w:p>
        </w:tc>
        <w:tc>
          <w:tcPr>
            <w:tcW w:w="579" w:type="dxa"/>
            <w:tcBorders>
              <w:left w:val="single" w:sz="6" w:color="C0C0C0"/>
              <w:top w:val="single" w:sz="6" w:color="C0C0C0"/>
              <w:right w:val="single" w:sz="6" w:color="C0C0C0"/>
              <w:bottom w:val="single" w:sz="6" w:color="C0C0C0"/>
            </w:tcBorders>
          </w:tcPr>
          <w:p>
            <w:r>
              <w:rPr>
                <w:sz w:val="16"/>
                <w:color w:val="000000"/>
              </w:rPr>
              <w:t>A</w:t>
            </w:r>
          </w:p>
        </w:tc>
      </w:tr>
      <w:tr>
        <w:trPr>
          <w:trHeight w:val="225" w:hRule="atLeast"/>
        </w:trPr>
        <w:tc>
          <w:tcPr>
            <w:tcW w:w="1359" w:type="dxa"/>
            <w:tcBorders>
              <w:left w:val="single" w:sz="6" w:color="C0C0C0"/>
              <w:top w:val="single" w:sz="6" w:color="C0C0C0"/>
              <w:right w:val="single" w:sz="6" w:color="C0C0C0"/>
              <w:bottom w:val="single" w:sz="6" w:color="C0C0C0"/>
            </w:tcBorders>
          </w:tcPr>
          <w:p>
            <w:r>
              <w:rPr>
                <w:sz w:val="16"/>
                <w:color w:val="000000"/>
              </w:rPr>
              <w:t>Shape</w:t>
            </w:r>
          </w:p>
        </w:tc>
        <w:tc>
          <w:tcPr>
            <w:tcW w:w="3279" w:type="dxa"/>
            <w:tcBorders>
              <w:left w:val="single" w:sz="6" w:color="C0C0C0"/>
              <w:top w:val="single" w:sz="6" w:color="C0C0C0"/>
              <w:right w:val="single" w:sz="6" w:color="C0C0C0"/>
              <w:bottom w:val="single" w:sz="6" w:color="C0C0C0"/>
            </w:tcBorders>
          </w:tcPr>
          <w:p>
            <w:r>
              <w:rPr>
                <w:sz w:val="16"/>
                <w:color w:val="000000"/>
              </w:rPr>
              <w:t>Geometrische representatie van het object middels een lijn</w:t>
            </w:r>
          </w:p>
        </w:tc>
        <w:tc>
          <w:tcPr>
            <w:tcW w:w="1287" w:type="dxa"/>
            <w:tcBorders>
              <w:left w:val="single" w:sz="6" w:color="C0C0C0"/>
              <w:top w:val="single" w:sz="6" w:color="C0C0C0"/>
              <w:right w:val="single" w:sz="6" w:color="C0C0C0"/>
              <w:bottom w:val="single" w:sz="6" w:color="C0C0C0"/>
            </w:tcBorders>
          </w:tcPr>
          <w:p>
            <w:r>
              <w:rPr>
                <w:sz w:val="16"/>
                <w:color w:val="000000"/>
              </w:rPr>
              <w:t>Geometry</w:t>
            </w:r>
          </w:p>
        </w:tc>
        <w:tc>
          <w:tcPr>
            <w:tcW w:w="447" w:type="dxa"/>
            <w:tcBorders>
              <w:left w:val="single" w:sz="6" w:color="C0C0C0"/>
              <w:top w:val="single" w:sz="6" w:color="C0C0C0"/>
              <w:right w:val="single" w:sz="6" w:color="C0C0C0"/>
              <w:bottom w:val="single" w:sz="6" w:color="C0C0C0"/>
            </w:tcBorders>
          </w:tcPr>
          <w:p>
            <w:r>
              <w:rPr>
                <w:sz w:val="16"/>
                <w:color w:val="000000"/>
              </w:rPr>
              <w:t/>
            </w:r>
          </w:p>
        </w:tc>
        <w:tc>
          <w:tcPr>
            <w:tcW w:w="795" w:type="dxa"/>
            <w:tcBorders>
              <w:left w:val="single" w:sz="6" w:color="C0C0C0"/>
              <w:top w:val="single" w:sz="6" w:color="C0C0C0"/>
              <w:right w:val="single" w:sz="6" w:color="C0C0C0"/>
              <w:bottom w:val="single" w:sz="6" w:color="C0C0C0"/>
            </w:tcBorders>
          </w:tcPr>
          <w:p>
            <w:r>
              <w:rPr>
                <w:sz w:val="16"/>
                <w:color w:val="000000"/>
              </w:rPr>
              <w:t/>
            </w:r>
          </w:p>
        </w:tc>
        <w:tc>
          <w:tcPr>
            <w:tcW w:w="579" w:type="dxa"/>
            <w:tcBorders>
              <w:left w:val="single" w:sz="6" w:color="C0C0C0"/>
              <w:top w:val="single" w:sz="6" w:color="C0C0C0"/>
              <w:right w:val="single" w:sz="6" w:color="C0C0C0"/>
              <w:bottom w:val="single" w:sz="6" w:color="C0C0C0"/>
            </w:tcBorders>
          </w:tcPr>
          <w:p>
            <w:r>
              <w:rPr>
                <w:sz w:val="16"/>
                <w:color w:val="000000"/>
              </w:rPr>
              <w:t>K</w:t>
            </w:r>
          </w:p>
        </w:tc>
      </w:tr>
    </w:tbl>
    <w:p>
      <w:r/>
    </w:p>
    <w:p>
      <w:pPr>
        <w:pStyle w:val="6"/>
      </w:pPr>
      <w:r>
        <w:t xml:space="preserve">WeesconstructieVlak </w:t>
      </w:r>
      <w:r/>
    </w:p>
    <w:tbl>
      <w:tblPr>
        <w:tblW w:w="9780" w:type="dxa"/>
        <w:tblLayout w:type="fixed"/>
        <w:tblCellMar>
          <w:top w:w="15" w:type="dxa"/>
          <w:left w:w="30" w:type="dxa"/>
          <w:bottom w:w="15" w:type="dxa"/>
          <w:right w:w="30" w:type="dxa"/>
        </w:tblCellMar>
        <w:tblInd w:w="-30" w:type="dxa"/>
      </w:tblPr>
      <w:tblGrid>
        <w:gridCol w:w="1365"/>
        <w:gridCol w:w="3285"/>
        <w:gridCol w:w="1275"/>
        <w:gridCol w:w="465"/>
        <w:gridCol w:w="825"/>
        <w:gridCol w:w="585"/>
      </w:tblGrid>
      <w:tr>
        <w:trPr>
          <w:trHeight w:val="300" w:hRule="atLeast"/>
        </w:trPr>
        <w:tc>
          <w:tcPr>
            <w:tcW w:w="1359" w:type="dxa"/>
            <w:tcBorders>
              <w:left w:val="single" w:sz="6" w:color="C0C0C0"/>
              <w:top w:val="single" w:sz="6" w:color="C0C0C0"/>
              <w:right w:val="single" w:sz="6" w:color="C0C0C0"/>
              <w:bottom w:val="single" w:sz="6" w:color="C0C0C0"/>
            </w:tcBorders>
            <w:shd w:val="clear" w:color="auto" w:fill="B6DDE8"/>
          </w:tcPr>
          <w:p>
            <w:r>
              <w:rPr>
                <w:b/>
                <w:sz w:val="16"/>
                <w:color w:val="000000"/>
              </w:rPr>
              <w:t>Attribuutnaam</w:t>
            </w:r>
          </w:p>
        </w:tc>
        <w:tc>
          <w:tcPr>
            <w:tcW w:w="3279" w:type="dxa"/>
            <w:tcBorders>
              <w:left w:val="single" w:sz="6" w:color="C0C0C0"/>
              <w:top w:val="single" w:sz="6" w:color="C0C0C0"/>
              <w:right w:val="single" w:sz="6" w:color="C0C0C0"/>
              <w:bottom w:val="single" w:sz="6" w:color="C0C0C0"/>
            </w:tcBorders>
            <w:shd w:val="clear" w:color="auto" w:fill="B6DDE8"/>
          </w:tcPr>
          <w:p>
            <w:r>
              <w:rPr>
                <w:b/>
                <w:sz w:val="16"/>
                <w:color w:val="000000"/>
              </w:rPr>
              <w:t>Toelichting</w:t>
            </w:r>
          </w:p>
        </w:tc>
        <w:tc>
          <w:tcPr>
            <w:tcW w:w="1263" w:type="dxa"/>
            <w:tcBorders>
              <w:left w:val="single" w:sz="6" w:color="C0C0C0"/>
              <w:top w:val="single" w:sz="6" w:color="C0C0C0"/>
              <w:right w:val="single" w:sz="6" w:color="C0C0C0"/>
              <w:bottom w:val="single" w:sz="6" w:color="C0C0C0"/>
            </w:tcBorders>
            <w:shd w:val="clear" w:color="auto" w:fill="B6DDE8"/>
          </w:tcPr>
          <w:p>
            <w:r>
              <w:rPr>
                <w:b/>
                <w:sz w:val="16"/>
                <w:color w:val="000000"/>
              </w:rPr>
              <w:t>Type</w:t>
            </w:r>
          </w:p>
        </w:tc>
        <w:tc>
          <w:tcPr>
            <w:tcW w:w="447" w:type="dxa"/>
            <w:tcBorders>
              <w:left w:val="single" w:sz="6" w:color="C0C0C0"/>
              <w:top w:val="single" w:sz="6" w:color="C0C0C0"/>
              <w:right w:val="single" w:sz="6" w:color="C0C0C0"/>
              <w:bottom w:val="single" w:sz="6" w:color="C0C0C0"/>
            </w:tcBorders>
            <w:shd w:val="clear" w:color="auto" w:fill="B6DDE8"/>
          </w:tcPr>
          <w:p>
            <w:r>
              <w:rPr>
                <w:b/>
                <w:sz w:val="16"/>
                <w:color w:val="000000"/>
              </w:rPr>
              <w:t>Een-heid</w:t>
            </w:r>
          </w:p>
        </w:tc>
        <w:tc>
          <w:tcPr>
            <w:tcW w:w="819" w:type="dxa"/>
            <w:tcBorders>
              <w:left w:val="single" w:sz="6" w:color="C0C0C0"/>
              <w:top w:val="single" w:sz="6" w:color="C0C0C0"/>
              <w:right w:val="single" w:sz="6" w:color="C0C0C0"/>
              <w:bottom w:val="single" w:sz="6" w:color="C0C0C0"/>
            </w:tcBorders>
            <w:shd w:val="clear" w:color="auto" w:fill="B6DDE8"/>
          </w:tcPr>
          <w:p>
            <w:r>
              <w:rPr>
                <w:b/>
                <w:sz w:val="16"/>
                <w:color w:val="000000"/>
              </w:rPr>
              <w:t>Bron definitie</w:t>
            </w:r>
          </w:p>
        </w:tc>
        <w:tc>
          <w:tcPr>
            <w:tcW w:w="579" w:type="dxa"/>
            <w:tcBorders>
              <w:left w:val="single" w:sz="6" w:color="C0C0C0"/>
              <w:top w:val="single" w:sz="6" w:color="C0C0C0"/>
              <w:right w:val="single" w:sz="6" w:color="C0C0C0"/>
              <w:bottom w:val="single" w:sz="6" w:color="C0C0C0"/>
            </w:tcBorders>
            <w:shd w:val="clear" w:color="auto" w:fill="B6DDE8"/>
          </w:tcPr>
          <w:p>
            <w:r>
              <w:rPr>
                <w:b/>
                <w:sz w:val="16"/>
                <w:color w:val="000000"/>
              </w:rPr>
              <w:t>Model</w:t>
            </w:r>
          </w:p>
        </w:tc>
      </w:tr>
      <w:tr>
        <w:trPr>
          <w:trHeight w:val="300" w:hRule="atLeast"/>
        </w:trPr>
        <w:tc>
          <w:tcPr>
            <w:tcW w:w="1359" w:type="dxa"/>
            <w:tcBorders>
              <w:left w:val="single" w:sz="6" w:color="C0C0C0"/>
              <w:top w:val="single" w:sz="6" w:color="C0C0C0"/>
              <w:right w:val="single" w:sz="6" w:color="C0C0C0"/>
              <w:bottom w:val="single" w:sz="6" w:color="C0C0C0"/>
            </w:tcBorders>
          </w:tcPr>
          <w:p>
            <w:r>
              <w:rPr>
                <w:sz w:val="16"/>
                <w:color w:val="000000"/>
              </w:rPr>
              <w:t>OBJECTID</w:t>
            </w:r>
          </w:p>
        </w:tc>
        <w:tc>
          <w:tcPr>
            <w:tcW w:w="3279" w:type="dxa"/>
            <w:tcBorders>
              <w:left w:val="single" w:sz="6" w:color="C0C0C0"/>
              <w:top w:val="single" w:sz="6" w:color="C0C0C0"/>
              <w:right w:val="single" w:sz="6" w:color="C0C0C0"/>
              <w:bottom w:val="single" w:sz="6" w:color="C0C0C0"/>
            </w:tcBorders>
          </w:tcPr>
          <w:p>
            <w:r>
              <w:rPr>
                <w:sz w:val="16"/>
                <w:color w:val="000000"/>
              </w:rPr>
              <w:t>Wordt automatisch gegenereerd.</w:t>
            </w:r>
          </w:p>
        </w:tc>
        <w:tc>
          <w:tcPr>
            <w:tcW w:w="1263" w:type="dxa"/>
            <w:tcBorders>
              <w:left w:val="single" w:sz="6" w:color="C0C0C0"/>
              <w:top w:val="single" w:sz="6" w:color="C0C0C0"/>
              <w:right w:val="single" w:sz="6" w:color="C0C0C0"/>
              <w:bottom w:val="single" w:sz="6" w:color="C0C0C0"/>
            </w:tcBorders>
          </w:tcPr>
          <w:p>
            <w:r>
              <w:rPr>
                <w:sz w:val="16"/>
                <w:color w:val="000000"/>
              </w:rPr>
              <w:t>esriFieldTypeOID</w:t>
            </w:r>
          </w:p>
        </w:tc>
        <w:tc>
          <w:tcPr>
            <w:tcW w:w="447" w:type="dxa"/>
            <w:tcBorders>
              <w:left w:val="single" w:sz="6" w:color="C0C0C0"/>
              <w:top w:val="single" w:sz="6" w:color="C0C0C0"/>
              <w:right w:val="single" w:sz="6" w:color="C0C0C0"/>
              <w:bottom w:val="single" w:sz="6" w:color="C0C0C0"/>
            </w:tcBorders>
          </w:tcPr>
          <w:p>
            <w:r>
              <w:t/>
            </w:r>
          </w:p>
        </w:tc>
        <w:tc>
          <w:tcPr>
            <w:tcW w:w="819" w:type="dxa"/>
            <w:tcBorders>
              <w:left w:val="single" w:sz="6" w:color="C0C0C0"/>
              <w:top w:val="single" w:sz="6" w:color="C0C0C0"/>
              <w:right w:val="single" w:sz="6" w:color="C0C0C0"/>
              <w:bottom w:val="single" w:sz="6" w:color="C0C0C0"/>
            </w:tcBorders>
          </w:tcPr>
          <w:p>
            <w:r>
              <w:rPr>
                <w:sz w:val="16"/>
                <w:color w:val="000000"/>
              </w:rPr>
              <w:t/>
            </w:r>
          </w:p>
        </w:tc>
        <w:tc>
          <w:tcPr>
            <w:tcW w:w="579" w:type="dxa"/>
            <w:tcBorders>
              <w:left w:val="single" w:sz="6" w:color="C0C0C0"/>
              <w:top w:val="single" w:sz="6" w:color="C0C0C0"/>
              <w:right w:val="single" w:sz="6" w:color="C0C0C0"/>
              <w:bottom w:val="single" w:sz="6" w:color="C0C0C0"/>
            </w:tcBorders>
          </w:tcPr>
          <w:p>
            <w:r>
              <w:rPr>
                <w:sz w:val="16"/>
                <w:color w:val="000000"/>
              </w:rPr>
              <w:t>K</w:t>
            </w:r>
          </w:p>
        </w:tc>
      </w:tr>
      <w:tr>
        <w:trPr>
          <w:trHeight w:val="300" w:hRule="atLeast"/>
        </w:trPr>
        <w:tc>
          <w:tcPr>
            <w:tcW w:w="1359" w:type="dxa"/>
            <w:tcBorders>
              <w:left w:val="single" w:sz="6" w:color="C0C0C0"/>
              <w:top w:val="single" w:sz="6" w:color="C0C0C0"/>
              <w:right w:val="single" w:sz="6" w:color="C0C0C0"/>
              <w:bottom w:val="single" w:sz="6" w:color="C0C0C0"/>
            </w:tcBorders>
          </w:tcPr>
          <w:p>
            <w:r>
              <w:rPr>
                <w:sz w:val="16"/>
                <w:color w:val="000000"/>
              </w:rPr>
              <w:t>weesconstructieID</w:t>
            </w:r>
          </w:p>
        </w:tc>
        <w:tc>
          <w:tcPr>
            <w:tcW w:w="3279" w:type="dxa"/>
            <w:tcBorders>
              <w:left w:val="single" w:sz="6" w:color="C0C0C0"/>
              <w:top w:val="single" w:sz="6" w:color="C0C0C0"/>
              <w:right w:val="single" w:sz="6" w:color="C0C0C0"/>
              <w:bottom w:val="single" w:sz="6" w:color="C0C0C0"/>
            </w:tcBorders>
          </w:tcPr>
          <w:p>
            <w:r>
              <w:rPr>
                <w:sz w:val="16"/>
                <w:color w:val="000000"/>
              </w:rPr>
              <w:t>Relatie naar Weesconstructie</w:t>
            </w:r>
          </w:p>
        </w:tc>
        <w:tc>
          <w:tcPr>
            <w:tcW w:w="1263" w:type="dxa"/>
            <w:tcBorders>
              <w:left w:val="single" w:sz="6" w:color="C0C0C0"/>
              <w:top w:val="single" w:sz="6" w:color="C0C0C0"/>
              <w:right w:val="single" w:sz="6" w:color="C0C0C0"/>
              <w:bottom w:val="single" w:sz="6" w:color="C0C0C0"/>
            </w:tcBorders>
          </w:tcPr>
          <w:p>
            <w:r>
              <w:rPr>
                <w:sz w:val="16"/>
                <w:color w:val="000000"/>
              </w:rPr>
              <w:t>GUID</w:t>
            </w:r>
          </w:p>
        </w:tc>
        <w:tc>
          <w:tcPr>
            <w:tcW w:w="447" w:type="dxa"/>
            <w:tcBorders>
              <w:left w:val="single" w:sz="6" w:color="C0C0C0"/>
              <w:top w:val="single" w:sz="6" w:color="C0C0C0"/>
              <w:right w:val="single" w:sz="6" w:color="C0C0C0"/>
              <w:bottom w:val="single" w:sz="6" w:color="C0C0C0"/>
            </w:tcBorders>
          </w:tcPr>
          <w:p>
            <w:r>
              <w:rPr>
                <w:sz w:val="16"/>
                <w:color w:val="000000"/>
              </w:rPr>
              <w:t/>
            </w:r>
          </w:p>
        </w:tc>
        <w:tc>
          <w:tcPr>
            <w:tcW w:w="819" w:type="dxa"/>
            <w:tcBorders>
              <w:left w:val="single" w:sz="6" w:color="C0C0C0"/>
              <w:top w:val="single" w:sz="6" w:color="C0C0C0"/>
              <w:right w:val="single" w:sz="6" w:color="C0C0C0"/>
              <w:bottom w:val="single" w:sz="6" w:color="C0C0C0"/>
            </w:tcBorders>
          </w:tcPr>
          <w:p>
            <w:r>
              <w:rPr>
                <w:sz w:val="16"/>
                <w:color w:val="000000"/>
              </w:rPr>
              <w:t/>
            </w:r>
          </w:p>
        </w:tc>
        <w:tc>
          <w:tcPr>
            <w:tcW w:w="579" w:type="dxa"/>
            <w:tcBorders>
              <w:left w:val="single" w:sz="6" w:color="C0C0C0"/>
              <w:top w:val="single" w:sz="6" w:color="C0C0C0"/>
              <w:right w:val="single" w:sz="6" w:color="C0C0C0"/>
              <w:bottom w:val="single" w:sz="6" w:color="C0C0C0"/>
            </w:tcBorders>
          </w:tcPr>
          <w:p>
            <w:r>
              <w:rPr>
                <w:sz w:val="16"/>
                <w:color w:val="000000"/>
              </w:rPr>
              <w:t>K</w:t>
            </w:r>
          </w:p>
        </w:tc>
      </w:tr>
      <w:tr>
        <w:trPr>
          <w:trHeight w:val="300" w:hRule="atLeast"/>
        </w:trPr>
        <w:tc>
          <w:tcPr>
            <w:tcW w:w="1359" w:type="dxa"/>
            <w:tcBorders>
              <w:left w:val="single" w:sz="6" w:color="C0C0C0"/>
              <w:top w:val="single" w:sz="6" w:color="C0C0C0"/>
              <w:right w:val="single" w:sz="6" w:color="C0C0C0"/>
              <w:bottom w:val="single" w:sz="6" w:color="C0C0C0"/>
            </w:tcBorders>
          </w:tcPr>
          <w:p>
            <w:r>
              <w:rPr>
                <w:sz w:val="16"/>
                <w:color w:val="000000"/>
              </w:rPr>
              <w:t>globalID</w:t>
            </w:r>
          </w:p>
        </w:tc>
        <w:tc>
          <w:tcPr>
            <w:tcW w:w="3279" w:type="dxa"/>
            <w:tcBorders>
              <w:left w:val="single" w:sz="6" w:color="C0C0C0"/>
              <w:top w:val="single" w:sz="6" w:color="C0C0C0"/>
              <w:right w:val="single" w:sz="6" w:color="C0C0C0"/>
              <w:bottom w:val="single" w:sz="6" w:color="C0C0C0"/>
            </w:tcBorders>
          </w:tcPr>
          <w:p>
            <w:r>
              <w:rPr>
                <w:sz w:val="16"/>
                <w:color w:val="000000"/>
              </w:rPr>
              <w:t>PK, Unieke identifier waarvan de waarden automatisch worden toegekend. GlobalID is noodzakelijk voor de uniciteit van objecten en relaties.</w:t>
            </w:r>
          </w:p>
        </w:tc>
        <w:tc>
          <w:tcPr>
            <w:tcW w:w="1263" w:type="dxa"/>
            <w:tcBorders>
              <w:left w:val="single" w:sz="6" w:color="C0C0C0"/>
              <w:top w:val="single" w:sz="6" w:color="C0C0C0"/>
              <w:right w:val="single" w:sz="6" w:color="C0C0C0"/>
              <w:bottom w:val="single" w:sz="6" w:color="C0C0C0"/>
            </w:tcBorders>
          </w:tcPr>
          <w:p>
            <w:r>
              <w:rPr>
                <w:sz w:val="16"/>
                <w:color w:val="000000"/>
              </w:rPr>
              <w:t>GlobalID</w:t>
            </w:r>
          </w:p>
        </w:tc>
        <w:tc>
          <w:tcPr>
            <w:tcW w:w="447" w:type="dxa"/>
            <w:tcBorders>
              <w:left w:val="single" w:sz="6" w:color="C0C0C0"/>
              <w:top w:val="single" w:sz="6" w:color="C0C0C0"/>
              <w:right w:val="single" w:sz="6" w:color="C0C0C0"/>
              <w:bottom w:val="single" w:sz="6" w:color="C0C0C0"/>
            </w:tcBorders>
          </w:tcPr>
          <w:p>
            <w:r>
              <w:rPr>
                <w:sz w:val="16"/>
                <w:color w:val="000000"/>
              </w:rPr>
              <w:t/>
            </w:r>
          </w:p>
        </w:tc>
        <w:tc>
          <w:tcPr>
            <w:tcW w:w="819" w:type="dxa"/>
            <w:tcBorders>
              <w:left w:val="single" w:sz="6" w:color="C0C0C0"/>
              <w:top w:val="single" w:sz="6" w:color="C0C0C0"/>
              <w:right w:val="single" w:sz="6" w:color="C0C0C0"/>
              <w:bottom w:val="single" w:sz="6" w:color="C0C0C0"/>
            </w:tcBorders>
          </w:tcPr>
          <w:p>
            <w:r>
              <w:rPr>
                <w:sz w:val="16"/>
                <w:color w:val="000000"/>
              </w:rPr>
              <w:t>ESRI</w:t>
            </w:r>
          </w:p>
        </w:tc>
        <w:tc>
          <w:tcPr>
            <w:tcW w:w="579" w:type="dxa"/>
            <w:tcBorders>
              <w:left w:val="single" w:sz="6" w:color="C0C0C0"/>
              <w:top w:val="single" w:sz="6" w:color="C0C0C0"/>
              <w:right w:val="single" w:sz="6" w:color="C0C0C0"/>
              <w:bottom w:val="single" w:sz="6" w:color="C0C0C0"/>
            </w:tcBorders>
          </w:tcPr>
          <w:p>
            <w:r>
              <w:rPr>
                <w:sz w:val="16"/>
                <w:color w:val="000000"/>
              </w:rPr>
              <w:t>A</w:t>
            </w:r>
          </w:p>
        </w:tc>
      </w:tr>
      <w:tr>
        <w:trPr>
          <w:trHeight w:val="300" w:hRule="atLeast"/>
        </w:trPr>
        <w:tc>
          <w:tcPr>
            <w:tcW w:w="1359" w:type="dxa"/>
            <w:tcBorders>
              <w:left w:val="single" w:sz="6" w:color="C0C0C0"/>
              <w:top w:val="single" w:sz="6" w:color="C0C0C0"/>
              <w:right w:val="single" w:sz="6" w:color="C0C0C0"/>
              <w:bottom w:val="single" w:sz="6" w:color="C0C0C0"/>
            </w:tcBorders>
          </w:tcPr>
          <w:p>
            <w:r>
              <w:rPr>
                <w:sz w:val="16"/>
                <w:color w:val="000000"/>
              </w:rPr>
              <w:t>Shape</w:t>
            </w:r>
          </w:p>
        </w:tc>
        <w:tc>
          <w:tcPr>
            <w:tcW w:w="3279" w:type="dxa"/>
            <w:tcBorders>
              <w:left w:val="single" w:sz="6" w:color="C0C0C0"/>
              <w:top w:val="single" w:sz="6" w:color="C0C0C0"/>
              <w:right w:val="single" w:sz="6" w:color="C0C0C0"/>
              <w:bottom w:val="single" w:sz="6" w:color="C0C0C0"/>
            </w:tcBorders>
          </w:tcPr>
          <w:p>
            <w:r>
              <w:rPr>
                <w:sz w:val="16"/>
                <w:color w:val="000000"/>
              </w:rPr>
              <w:t>Geometrische representatie van het object middels een vlak</w:t>
            </w:r>
          </w:p>
        </w:tc>
        <w:tc>
          <w:tcPr>
            <w:tcW w:w="1263" w:type="dxa"/>
            <w:tcBorders>
              <w:left w:val="single" w:sz="6" w:color="C0C0C0"/>
              <w:top w:val="single" w:sz="6" w:color="C0C0C0"/>
              <w:right w:val="single" w:sz="6" w:color="C0C0C0"/>
              <w:bottom w:val="single" w:sz="6" w:color="C0C0C0"/>
            </w:tcBorders>
          </w:tcPr>
          <w:p>
            <w:r>
              <w:rPr>
                <w:sz w:val="16"/>
                <w:color w:val="000000"/>
              </w:rPr>
              <w:t>Geometry</w:t>
            </w:r>
          </w:p>
        </w:tc>
        <w:tc>
          <w:tcPr>
            <w:tcW w:w="447" w:type="dxa"/>
            <w:tcBorders>
              <w:left w:val="single" w:sz="6" w:color="C0C0C0"/>
              <w:top w:val="single" w:sz="6" w:color="C0C0C0"/>
              <w:right w:val="single" w:sz="6" w:color="C0C0C0"/>
              <w:bottom w:val="single" w:sz="6" w:color="C0C0C0"/>
            </w:tcBorders>
          </w:tcPr>
          <w:p>
            <w:r>
              <w:rPr>
                <w:sz w:val="16"/>
                <w:color w:val="000000"/>
              </w:rPr>
              <w:t/>
            </w:r>
          </w:p>
        </w:tc>
        <w:tc>
          <w:tcPr>
            <w:tcW w:w="819" w:type="dxa"/>
            <w:tcBorders>
              <w:left w:val="single" w:sz="6" w:color="C0C0C0"/>
              <w:top w:val="single" w:sz="6" w:color="C0C0C0"/>
              <w:right w:val="single" w:sz="6" w:color="C0C0C0"/>
              <w:bottom w:val="single" w:sz="6" w:color="C0C0C0"/>
            </w:tcBorders>
          </w:tcPr>
          <w:p>
            <w:r>
              <w:rPr>
                <w:sz w:val="16"/>
                <w:color w:val="000000"/>
              </w:rPr>
              <w:t/>
            </w:r>
          </w:p>
        </w:tc>
        <w:tc>
          <w:tcPr>
            <w:tcW w:w="579" w:type="dxa"/>
            <w:tcBorders>
              <w:left w:val="single" w:sz="6" w:color="C0C0C0"/>
              <w:top w:val="single" w:sz="6" w:color="C0C0C0"/>
              <w:right w:val="single" w:sz="6" w:color="C0C0C0"/>
              <w:bottom w:val="single" w:sz="6" w:color="C0C0C0"/>
            </w:tcBorders>
          </w:tcPr>
          <w:p>
            <w:r>
              <w:rPr>
                <w:sz w:val="16"/>
                <w:color w:val="000000"/>
              </w:rPr>
              <w:t>K</w:t>
            </w:r>
          </w:p>
        </w:tc>
      </w:tr>
    </w:tbl>
    <w:p>
      <w:r/>
    </w:p>
    <w:p>
      <w:r>
        <w:t/>
      </w:r>
    </w:p>
    <w:p>
      <w:r>
        <w:t/>
      </w:r>
    </w:p>
    <w:p>
      <w:r>
        <w:t/>
      </w:r>
    </w:p>
    <w:p>
      <w:pPr>
        <w:tabs>
          <w:tab w:val="left" w:pos="1815"/>
          <w:tab w:val="left" w:pos="5295"/>
          <w:tab w:val="left" w:pos="6960"/>
          <w:tab w:val="left" w:pos="8070"/>
        </w:tabs>
      </w:pPr>
      <w:r>
        <w:t/>
      </w:r>
    </w:p>
    <w:p>
      <w:r/>
      <w:r/>
      <w:r/>
    </w:p>
    <w:p>
      <w:pPr>
        <w:outlineLvl w:val="1"/>
        <w:keepNext/>
        <w:spacing w:before="150" w:after="150"/>
        <w:shd w:val="clear" w:color="auto" w:fill="FFFFFF"/>
        <w:pBdr>
          <w:top w:val="none" w:sz="0" w:space="1" w:color="000000"/>
          <w:left w:val="none" w:sz="0" w:space="1" w:color="000000"/>
          <w:bottom w:val="none" w:sz="0" w:space="1" w:color="000000"/>
          <w:right w:val="none" w:sz="0" w:space="1" w:color="000000"/>
        </w:pBdr>
      </w:pPr>
      <w:r>
        <w:rPr>
          <w:sz w:val="1"/>
        </w:rPr>
        <w:br w:type="textWrapping" w:clear="all"/>
      </w:r>
      <w:bookmarkStart w:id="561" w:name="_topic_Zandvang"/>
      <w:bookmarkEnd w:id="561"/>
      <w:r>
        <w:rPr>
          <w:rFonts w:ascii="Tahoma" w:hAnsi="Tahoma" w:cs="Tahoma" w:eastAsia="Tahoma"/>
          <w:b/>
          <w:sz w:val="26"/>
          <w:color w:val="4F81BD"/>
        </w:rPr>
        <w:t>Zandvang</w:t>
      </w:r>
      <w:r/>
    </w:p>
    <w:p>
      <w:pPr>
        <w:pStyle w:val="5"/>
        <w:tabs>
          <w:tab w:val="left" w:pos="735"/>
        </w:tabs>
      </w:pPr>
      <w:bookmarkStart w:id="562" w:name="Zandvang_Beschrijving"/>
      <w:bookmarkEnd w:id="562"/>
      <w:r>
        <w:t>Beschrijving</w:t>
      </w:r>
    </w:p>
    <w:p>
      <w:r>
        <w:rPr>
          <w:rStyle w:val="c13"/>
        </w:rPr>
      </w:r>
    </w:p>
    <w:p>
      <w:pPr>
        <w:pStyle w:val="6"/>
      </w:pPr>
      <w:r>
        <w:t>Definitie</w:t>
      </w:r>
    </w:p>
    <w:p>
      <w:pPr>
        <w:tabs>
          <w:tab w:val="left" w:pos="1845"/>
        </w:tabs>
      </w:pPr>
      <w:r>
        <w:t>Inrichting in een waterloop die dient om het door het water meegevoerde zand te laten bezinken.</w:t>
      </w:r>
    </w:p>
    <w:p>
      <w:pPr>
        <w:tabs>
          <w:tab w:val="left" w:pos="1845"/>
        </w:tabs>
      </w:pPr>
      <w:r>
        <w:rPr>
          <w:i/>
        </w:rPr>
        <w:t>Herkomst definitie</w:t>
      </w:r>
      <w:r>
        <w:t xml:space="preserve">: </w:t>
      </w:r>
      <w:hyperlink r:id="hrId435">
        <w:r>
          <w:rPr>
            <w:rStyle w:val="c13"/>
          </w:rPr>
          <w:t>Aquo</w:t>
        </w:r>
      </w:hyperlink>
    </w:p>
    <w:p>
      <w:pPr>
        <w:tabs>
          <w:tab w:val="left" w:pos="1845"/>
        </w:tabs>
      </w:pPr>
      <w:r>
        <w:t/>
      </w:r>
    </w:p>
    <w:p>
      <w:pPr>
        <w:pStyle w:val="6"/>
      </w:pPr>
      <w:r>
        <w:t>Toelichting</w:t>
      </w:r>
    </w:p>
    <w:p>
      <w:pPr>
        <w:tabs>
          <w:tab w:val="left" w:pos="1845"/>
        </w:tabs>
      </w:pPr>
      <w:r>
        <w:t>Door de stroomsnelheid in het water te verminderen (bijv. door de waterloop te verbreden) kan in het water aanwezig zand bezinken.</w:t>
      </w:r>
    </w:p>
    <w:p>
      <w:pPr>
        <w:tabs>
          <w:tab w:val="left" w:pos="1845"/>
        </w:tabs>
      </w:pPr>
      <w:r>
        <w:t/>
      </w:r>
    </w:p>
    <w:p>
      <w:pPr>
        <w:pStyle w:val="6"/>
      </w:pPr>
      <w:r>
        <w:t>Geometrie</w:t>
      </w:r>
    </w:p>
    <w:tbl>
      <w:tblPr>
        <w:tblW w:w="9750" w:type="dxa"/>
        <w:tblLayout w:type="fixed"/>
        <w:tblCellMar>
          <w:top w:w="15" w:type="dxa"/>
          <w:left w:w="75" w:type="dxa"/>
          <w:bottom w:w="15" w:type="dxa"/>
          <w:right w:w="75" w:type="dxa"/>
        </w:tblCellMar>
      </w:tblPr>
      <w:tblGrid>
        <w:gridCol w:w="1695"/>
        <w:gridCol w:w="1245"/>
        <w:gridCol w:w="795"/>
        <w:gridCol w:w="4110"/>
      </w:tblGrid>
      <w:tr>
        <w:trPr>
          <w:trHeight w:val="300" w:hRule="atLeast"/>
        </w:trPr>
        <w:tc>
          <w:tcPr>
            <w:tcW w:w="1671" w:type="dxa"/>
            <w:tcBorders>
              <w:left w:val="single" w:sz="6" w:color="BFBFBF"/>
              <w:top w:val="single" w:sz="6" w:color="BFBFBF"/>
              <w:right w:val="single" w:sz="6" w:color="BFBFBF"/>
              <w:bottom w:val="single" w:sz="6" w:color="BFBFBF"/>
            </w:tcBorders>
            <w:vAlign w:val="center"/>
            <w:shd w:val="clear" w:color="auto" w:fill="B6DDE8"/>
          </w:tcPr>
          <w:p>
            <w:r>
              <w:rPr>
                <w:b/>
              </w:rPr>
              <w:t/>
            </w:r>
          </w:p>
        </w:tc>
        <w:tc>
          <w:tcPr>
            <w:tcW w:w="6063" w:type="dxa"/>
            <w:gridSpan w:val="3"/>
            <w:tcBorders>
              <w:left w:val="single" w:sz="6" w:color="BFBFBF"/>
              <w:top w:val="single" w:sz="6" w:color="BFBFBF"/>
              <w:right w:val="single" w:sz="6" w:color="BFBFBF"/>
              <w:bottom w:val="single" w:sz="6" w:color="BFBFBF"/>
            </w:tcBorders>
            <w:vAlign w:val="center"/>
            <w:shd w:val="clear" w:color="auto" w:fill="B6DDE8"/>
          </w:tcPr>
          <w:p>
            <w:r>
              <w:rPr>
                <w:b/>
              </w:rPr>
              <w:t>Punt</w:t>
            </w:r>
          </w:p>
        </w:tc>
      </w:tr>
      <w:tr>
        <w:trPr>
          <w:trHeight w:val="300" w:hRule="atLeast"/>
        </w:trPr>
        <w:tc>
          <w:tcPr>
            <w:tcW w:w="1671" w:type="dxa"/>
            <w:tcBorders>
              <w:left w:val="single" w:sz="6" w:color="BFBFBF"/>
              <w:top w:val="single" w:sz="6" w:color="BFBFBF"/>
              <w:right w:val="single" w:sz="6" w:color="BFBFBF"/>
              <w:bottom w:val="single" w:sz="6" w:color="BFBFBF"/>
            </w:tcBorders>
            <w:vAlign w:val="center"/>
          </w:tcPr>
          <w:p>
            <w:r>
              <w:t>Zoomniveau</w:t>
            </w:r>
          </w:p>
        </w:tc>
        <w:tc>
          <w:tcPr>
            <w:tcW w:w="6063" w:type="dxa"/>
            <w:gridSpan w:val="3"/>
            <w:tcBorders>
              <w:left w:val="single" w:sz="6" w:color="BFBFBF"/>
              <w:top w:val="single" w:sz="6" w:color="BFBFBF"/>
              <w:right w:val="single" w:sz="6" w:color="BFBFBF"/>
              <w:bottom w:val="single" w:sz="6" w:color="BFBFBF"/>
            </w:tcBorders>
            <w:vAlign w:val="center"/>
          </w:tcPr>
          <w:p>
            <w:r>
              <w:t>Niet van toepassing</w:t>
            </w:r>
          </w:p>
        </w:tc>
      </w:tr>
      <w:tr>
        <w:trPr>
          <w:trHeight w:val="300" w:hRule="atLeast"/>
        </w:trPr>
        <w:tc>
          <w:tcPr>
            <w:tcW w:w="1671" w:type="dxa"/>
            <w:tcBorders>
              <w:left w:val="single" w:sz="6" w:color="BFBFBF"/>
              <w:top w:val="single" w:sz="6" w:color="BFBFBF"/>
              <w:right w:val="single" w:sz="6" w:color="BFBFBF"/>
              <w:bottom w:val="single" w:sz="6" w:color="BFBFBF"/>
            </w:tcBorders>
            <w:vAlign w:val="center"/>
          </w:tcPr>
          <w:p>
            <w:r>
              <w:t>Representatie</w:t>
            </w:r>
          </w:p>
        </w:tc>
        <w:tc>
          <w:tcPr>
            <w:tcW w:w="1215" w:type="dxa"/>
            <w:tcBorders>
              <w:left w:val="single" w:sz="6" w:color="BFBFBF"/>
              <w:top w:val="single" w:sz="6" w:color="BFBFBF"/>
              <w:right w:val="single" w:sz="6" w:color="BFBFBF"/>
              <w:bottom w:val="single" w:sz="6" w:color="BFBFBF"/>
            </w:tcBorders>
            <w:vAlign w:val="center"/>
          </w:tcPr>
          <w:p>
            <w:r>
              <w:t>Zandvang</w:t>
            </w:r>
          </w:p>
        </w:tc>
        <w:tc>
          <w:tcPr>
            <w:tcW w:w="771" w:type="dxa"/>
            <w:tcBorders>
              <w:left w:val="single" w:sz="6" w:color="BFBFBF"/>
              <w:top w:val="single" w:sz="6" w:color="BFBFBF"/>
              <w:right w:val="single" w:sz="6" w:color="BFBFBF"/>
              <w:bottom w:val="single" w:sz="6" w:color="BFBFBF"/>
            </w:tcBorders>
            <w:vAlign w:val="center"/>
          </w:tcPr>
          <w:p>
            <w:pPr>
              <w:jc w:val="center"/>
            </w:pPr>
            <w:r>
              <w:drawing>
                <wp:inline distT="0" distB="0" distL="0" distR="0">
                  <wp:extent cx="161925" cy="352425"/>
                  <wp:effectExtent l="0" t="0" r="0" b="0"/>
                  <wp:docPr id="351" name="Pic 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351.png"/>
                          <pic:cNvPicPr/>
                        </pic:nvPicPr>
                        <pic:blipFill>
                          <a:blip r:embed="prId351" cstate="print"/>
                          <a:stretch>
                            <a:fillRect/>
                          </a:stretch>
                        </pic:blipFill>
                        <pic:spPr>
                          <a:xfrm>
                            <a:off x="0" y="0"/>
                            <a:ext cx="161925" cy="352425"/>
                          </a:xfrm>
                          <a:prstGeom prst="rect">
                            <a:avLst/>
                          </a:prstGeom>
                        </pic:spPr>
                      </pic:pic>
                    </a:graphicData>
                  </a:graphic>
                </wp:inline>
              </w:drawing>
            </w:r>
          </w:p>
        </w:tc>
        <w:tc>
          <w:tcPr>
            <w:tcW w:w="4083" w:type="dxa"/>
            <w:tcBorders>
              <w:left w:val="single" w:sz="6" w:color="BFBFBF"/>
              <w:top w:val="single" w:sz="6" w:color="BFBFBF"/>
              <w:right w:val="single" w:sz="6" w:color="BFBFBF"/>
              <w:bottom w:val="single" w:sz="6" w:color="BFBFBF"/>
            </w:tcBorders>
            <w:vAlign w:val="center"/>
          </w:tcPr>
          <w:p>
            <w:r>
              <w:t>Unicode 36</w:t>
            </w:r>
          </w:p>
        </w:tc>
      </w:tr>
    </w:tbl>
    <w:p>
      <w:r>
        <w:t/>
      </w:r>
    </w:p>
    <w:p>
      <w:pPr>
        <w:pStyle w:val="6"/>
      </w:pPr>
      <w:r>
        <w:t xml:space="preserve">Associaties </w:t>
      </w:r>
    </w:p>
    <w:tbl>
      <w:tblPr>
        <w:tblW w:w="9720" w:type="dxa"/>
        <w:tblLayout w:type="fixed"/>
        <w:tblCellMar>
          <w:top w:w="30" w:type="dxa"/>
          <w:left w:w="75" w:type="dxa"/>
          <w:bottom w:w="30" w:type="dxa"/>
          <w:right w:w="75" w:type="dxa"/>
        </w:tblCellMar>
      </w:tblPr>
      <w:tblGrid>
        <w:gridCol w:w="1395"/>
        <w:gridCol w:w="6390"/>
      </w:tblGrid>
      <w:tr>
        <w:trPr>
          <w:trHeight w:val="300" w:hRule="atLeast"/>
        </w:trPr>
        <w:tc>
          <w:tcPr>
            <w:tcW w:w="1371" w:type="dxa"/>
            <w:tcBorders>
              <w:left w:val="single" w:sz="6" w:color="BFBFBF"/>
              <w:top w:val="single" w:sz="6" w:color="BFBFBF"/>
              <w:right w:val="single" w:sz="6" w:color="BFBFBF"/>
              <w:bottom w:val="single" w:sz="6" w:color="BFBFBF"/>
            </w:tcBorders>
            <w:shd w:val="clear" w:color="auto" w:fill="B6DDE8"/>
          </w:tcPr>
          <w:p>
            <w:r>
              <w:rPr>
                <w:b/>
              </w:rPr>
              <w:t>Model</w:t>
            </w:r>
          </w:p>
        </w:tc>
        <w:tc>
          <w:tcPr>
            <w:tcW w:w="6363" w:type="dxa"/>
            <w:tcBorders>
              <w:left w:val="single" w:sz="6" w:color="BFBFBF"/>
              <w:top w:val="single" w:sz="6" w:color="BFBFBF"/>
              <w:right w:val="single" w:sz="6" w:color="BFBFBF"/>
              <w:bottom w:val="single" w:sz="6" w:color="BFBFBF"/>
            </w:tcBorders>
            <w:shd w:val="clear" w:color="auto" w:fill="B6DDE8"/>
          </w:tcPr>
          <w:p>
            <w:r>
              <w:rPr>
                <w:b/>
              </w:rPr>
              <w:t>Object</w:t>
            </w:r>
          </w:p>
        </w:tc>
      </w:tr>
      <w:tr>
        <w:trPr>
          <w:trHeight w:val="300" w:hRule="atLeast"/>
        </w:trPr>
        <w:tc>
          <w:tcPr>
            <w:tcW w:w="1371" w:type="dxa"/>
            <w:tcBorders>
              <w:left w:val="single" w:sz="6" w:color="BFBFBF"/>
              <w:top w:val="single" w:sz="6" w:color="BFBFBF"/>
              <w:right w:val="single" w:sz="6" w:color="BFBFBF"/>
              <w:bottom w:val="single" w:sz="6" w:color="BFBFBF"/>
            </w:tcBorders>
          </w:tcPr>
          <w:p>
            <w:r>
              <w:t>Algemeen</w:t>
            </w:r>
          </w:p>
        </w:tc>
        <w:tc>
          <w:tcPr>
            <w:tcW w:w="6363" w:type="dxa"/>
            <w:tcBorders>
              <w:left w:val="single" w:sz="6" w:color="BFBFBF"/>
              <w:top w:val="single" w:sz="6" w:color="BFBFBF"/>
              <w:right w:val="single" w:sz="6" w:color="BFBFBF"/>
              <w:bottom w:val="single" w:sz="6" w:color="BFBFBF"/>
            </w:tcBorders>
          </w:tcPr>
          <w:p>
            <w:hyperlink w:anchor="_topic_Leggerverwijzing">
              <w:r>
                <w:rPr>
                  <w:rStyle w:val="c13"/>
                </w:rPr>
                <w:t>Legger Watersysteem</w:t>
              </w:r>
            </w:hyperlink>
            <w:r>
              <w:t xml:space="preserve">, </w:t>
            </w:r>
            <w:hyperlink w:anchor="_topic_Metadata">
              <w:r>
                <w:rPr>
                  <w:rStyle w:val="c13"/>
                </w:rPr>
                <w:t>Metadata</w:t>
              </w:r>
            </w:hyperlink>
          </w:p>
        </w:tc>
      </w:tr>
      <w:tr>
        <w:trPr>
          <w:trHeight w:val="300" w:hRule="atLeast"/>
        </w:trPr>
        <w:tc>
          <w:tcPr>
            <w:tcW w:w="1371" w:type="dxa"/>
            <w:tcBorders>
              <w:left w:val="single" w:sz="6" w:color="BFBFBF"/>
              <w:top w:val="single" w:sz="6" w:color="BFBFBF"/>
              <w:right w:val="single" w:sz="6" w:color="BFBFBF"/>
              <w:bottom w:val="single" w:sz="6" w:color="BFBFBF"/>
            </w:tcBorders>
          </w:tcPr>
          <w:p>
            <w:r>
              <w:t>Watersysteem, Keringen</w:t>
            </w:r>
          </w:p>
        </w:tc>
        <w:tc>
          <w:tcPr>
            <w:tcW w:w="6363" w:type="dxa"/>
            <w:tcBorders>
              <w:left w:val="single" w:sz="6" w:color="BFBFBF"/>
              <w:top w:val="single" w:sz="6" w:color="BFBFBF"/>
              <w:right w:val="single" w:sz="6" w:color="BFBFBF"/>
              <w:bottom w:val="single" w:sz="6" w:color="BFBFBF"/>
            </w:tcBorders>
          </w:tcPr>
          <w:p>
            <w:hyperlink w:anchor="_topic_Onderhoudsplicht1">
              <w:r>
                <w:rPr>
                  <w:rStyle w:val="c13"/>
                </w:rPr>
                <w:t>Onderhoudsplicht</w:t>
              </w:r>
            </w:hyperlink>
          </w:p>
        </w:tc>
      </w:tr>
    </w:tbl>
    <w:p>
      <w:r>
        <w:t/>
      </w:r>
    </w:p>
    <w:p>
      <w:pPr>
        <w:pStyle w:val="6"/>
      </w:pPr>
      <w:r>
        <w:t>Relaties standaarden</w:t>
      </w:r>
    </w:p>
    <w:p>
      <w:r>
        <w:t>Niet van toepassing.</w:t>
      </w:r>
    </w:p>
    <w:p>
      <w:r>
        <w:t/>
      </w:r>
    </w:p>
    <w:p>
      <w:pPr>
        <w:pStyle w:val="6"/>
      </w:pPr>
      <w:r>
        <w:t xml:space="preserve">Komt voor in  </w:t>
      </w:r>
    </w:p>
    <w:tbl>
      <w:tblPr>
        <w:tblW w:w="9675" w:type="dxa"/>
        <w:tblLayout w:type="fixed"/>
        <w:tblCellMar>
          <w:top w:w="15" w:type="dxa"/>
          <w:left w:w="0" w:type="dxa"/>
          <w:bottom w:w="15" w:type="dxa"/>
          <w:right w:w="0" w:type="dxa"/>
        </w:tblCellMar>
      </w:tblPr>
      <w:tblGrid>
        <w:gridCol w:w="1740"/>
        <w:gridCol w:w="6000"/>
      </w:tblGrid>
      <w:tr>
        <w:trPr>
          <w:trHeight w:val="300" w:hRule="atLeast"/>
        </w:trPr>
        <w:tc>
          <w:tcPr>
            <w:tcW w:w="1740" w:type="dxa"/>
          </w:tcPr>
          <w:p>
            <w:r>
              <w:t>Producten</w:t>
            </w:r>
          </w:p>
        </w:tc>
        <w:tc>
          <w:tcPr>
            <w:tcW w:w="6000" w:type="dxa"/>
          </w:tcPr>
          <w:p>
            <w:r>
              <w:t>Legger Watersysteem, beheerregister waterlopen</w:t>
            </w:r>
          </w:p>
        </w:tc>
      </w:tr>
      <w:tr>
        <w:trPr>
          <w:trHeight w:val="300" w:hRule="atLeast"/>
        </w:trPr>
        <w:tc>
          <w:tcPr>
            <w:tcW w:w="1740" w:type="dxa"/>
          </w:tcPr>
          <w:p>
            <w:r>
              <w:t>Onderdeel van</w:t>
            </w:r>
            <w:r>
              <w:tab/>
            </w:r>
          </w:p>
        </w:tc>
        <w:tc>
          <w:tcPr>
            <w:tcW w:w="6000" w:type="dxa"/>
          </w:tcPr>
          <w:p>
            <w:r>
              <w:t>DAMO Watersysteem</w:t>
            </w:r>
          </w:p>
        </w:tc>
      </w:tr>
    </w:tbl>
    <w:p>
      <w:r>
        <w:t/>
      </w:r>
    </w:p>
    <w:p>
      <w:pPr>
        <w:pStyle w:val="6"/>
      </w:pPr>
      <w:r>
        <w:t>Inwinningsregels</w:t>
      </w:r>
      <w:r>
        <w:tab/>
      </w:r>
    </w:p>
    <w:tbl>
      <w:tblPr>
        <w:tblW w:w="9675" w:type="dxa"/>
        <w:tblLayout w:type="fixed"/>
        <w:tblCellMar>
          <w:top w:w="15" w:type="dxa"/>
          <w:left w:w="0" w:type="dxa"/>
          <w:bottom w:w="15" w:type="dxa"/>
          <w:right w:w="0" w:type="dxa"/>
        </w:tblCellMar>
      </w:tblPr>
      <w:tblGrid>
        <w:gridCol w:w="1755"/>
        <w:gridCol w:w="5985"/>
      </w:tblGrid>
      <w:tr>
        <w:trPr>
          <w:trHeight w:val="300" w:hRule="atLeast"/>
        </w:trPr>
        <w:tc>
          <w:tcPr>
            <w:tcW w:w="1752" w:type="dxa"/>
          </w:tcPr>
          <w:p>
            <w:r>
              <w:t>Punt</w:t>
            </w:r>
          </w:p>
        </w:tc>
        <w:tc>
          <w:tcPr>
            <w:tcW w:w="5988" w:type="dxa"/>
          </w:tcPr>
          <w:p>
            <w:r>
              <w:t>Het hart van het object</w:t>
            </w:r>
          </w:p>
        </w:tc>
      </w:tr>
    </w:tbl>
    <w:p>
      <w:r>
        <w:t/>
      </w:r>
    </w:p>
    <w:p>
      <w:r>
        <w:t/>
      </w:r>
    </w:p>
    <w:p>
      <w:pPr>
        <w:pStyle w:val="5"/>
        <w:tabs>
          <w:tab w:val="left" w:pos="735"/>
        </w:tabs>
      </w:pPr>
      <w:bookmarkStart w:id="563" w:name="Zandvang_FunctioneelModel"/>
      <w:bookmarkEnd w:id="563"/>
      <w:r>
        <w:t>Functioneel Model</w:t>
      </w:r>
      <w:r>
        <w:rPr>
          <w:rStyle w:val="c13"/>
        </w:rPr>
      </w:r>
    </w:p>
    <w:p>
      <w:r>
        <w:t/>
      </w:r>
    </w:p>
    <w:p>
      <w:r>
        <w:drawing>
          <wp:inline distT="0" distB="0" distL="0" distR="0">
            <wp:extent cx="5448300" cy="257175"/>
            <wp:effectExtent l="0" t="0" r="0" b="0"/>
            <wp:docPr id="352" name="Pic 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352.png"/>
                    <pic:cNvPicPr/>
                  </pic:nvPicPr>
                  <pic:blipFill>
                    <a:blip r:embed="prId352" cstate="print"/>
                    <a:stretch>
                      <a:fillRect/>
                    </a:stretch>
                  </pic:blipFill>
                  <pic:spPr>
                    <a:xfrm>
                      <a:off x="0" y="0"/>
                      <a:ext cx="5448300" cy="257175"/>
                    </a:xfrm>
                    <a:prstGeom prst="rect">
                      <a:avLst/>
                    </a:prstGeom>
                  </pic:spPr>
                </pic:pic>
              </a:graphicData>
            </a:graphic>
          </wp:inline>
        </w:drawing>
      </w:r>
    </w:p>
    <w:p>
      <w:r>
        <w:t/>
      </w:r>
    </w:p>
    <w:p>
      <w:r>
        <w:drawing>
          <wp:inline distT="0" distB="0" distL="0" distR="0">
            <wp:extent cx="4362450" cy="2952750"/>
            <wp:effectExtent l="0" t="0" r="0" b="0"/>
            <wp:docPr id="353" name="Pic 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353.png"/>
                    <pic:cNvPicPr/>
                  </pic:nvPicPr>
                  <pic:blipFill>
                    <a:blip r:embed="prId353" cstate="print"/>
                    <a:stretch>
                      <a:fillRect/>
                    </a:stretch>
                  </pic:blipFill>
                  <pic:spPr>
                    <a:xfrm>
                      <a:off x="0" y="0"/>
                      <a:ext cx="4362450" cy="2952750"/>
                    </a:xfrm>
                    <a:prstGeom prst="rect">
                      <a:avLst/>
                    </a:prstGeom>
                  </pic:spPr>
                </pic:pic>
              </a:graphicData>
            </a:graphic>
          </wp:inline>
        </w:drawing>
      </w:r>
    </w:p>
    <w:p>
      <w:r>
        <w:t/>
      </w:r>
    </w:p>
    <w:p>
      <w:r>
        <w:t/>
      </w:r>
    </w:p>
    <w:p>
      <w:pPr>
        <w:pStyle w:val="5"/>
        <w:tabs>
          <w:tab w:val="left" w:pos="735"/>
        </w:tabs>
      </w:pPr>
      <w:bookmarkStart w:id="564" w:name="Zandvang_Attributen"/>
      <w:bookmarkEnd w:id="564"/>
      <w:r>
        <w:t>Attributen</w:t>
      </w:r>
      <w:r>
        <w:rPr>
          <w:rStyle w:val="c13"/>
        </w:rPr>
      </w:r>
    </w:p>
    <w:p>
      <w:r>
        <w:t/>
      </w:r>
    </w:p>
    <w:p>
      <w:r>
        <w:t xml:space="preserve">Naast onderstaande attributen heeft Zandvang ook alle attributen van </w:t>
      </w:r>
      <w:hyperlink w:anchor="IMWAGeo_Attributen">
        <w:r>
          <w:rPr>
            <w:rStyle w:val="c13"/>
          </w:rPr>
          <w:t>IMWA GeoObject</w:t>
        </w:r>
      </w:hyperlink>
      <w:r>
        <w:t xml:space="preserve"> en </w:t>
      </w:r>
      <w:hyperlink w:anchor="Legger_Attributen">
        <w:r>
          <w:rPr>
            <w:rStyle w:val="c13"/>
          </w:rPr>
          <w:t>LeggerWatersysteem</w:t>
        </w:r>
      </w:hyperlink>
      <w:r>
        <w:t>.</w:t>
      </w:r>
    </w:p>
    <w:p>
      <w:r/>
    </w:p>
    <w:tbl>
      <w:tblPr>
        <w:tblW w:w="9780" w:type="dxa"/>
        <w:tblLayout w:type="fixed"/>
        <w:tblCellMar>
          <w:top w:w="15" w:type="dxa"/>
          <w:left w:w="30" w:type="dxa"/>
          <w:bottom w:w="15" w:type="dxa"/>
          <w:right w:w="30" w:type="dxa"/>
        </w:tblCellMar>
        <w:tblInd w:w="-30" w:type="dxa"/>
      </w:tblPr>
      <w:tblGrid>
        <w:gridCol w:w="1215"/>
        <w:gridCol w:w="3540"/>
        <w:gridCol w:w="1290"/>
        <w:gridCol w:w="450"/>
        <w:gridCol w:w="750"/>
        <w:gridCol w:w="585"/>
      </w:tblGrid>
      <w:tr>
        <w:trPr>
          <w:trHeight w:val="225" w:hRule="atLeast"/>
        </w:trPr>
        <w:tc>
          <w:tcPr>
            <w:tcW w:w="1203" w:type="dxa"/>
            <w:tcBorders>
              <w:left w:val="single" w:sz="6" w:color="C0C0C0"/>
              <w:top w:val="single" w:sz="6" w:color="C0C0C0"/>
              <w:right w:val="single" w:sz="6" w:color="C0C0C0"/>
              <w:bottom w:val="single" w:sz="6" w:color="C0C0C0"/>
            </w:tcBorders>
            <w:shd w:val="clear" w:color="auto" w:fill="B6DDE8"/>
          </w:tcPr>
          <w:p>
            <w:r>
              <w:rPr>
                <w:b/>
                <w:sz w:val="16"/>
                <w:color w:val="000000"/>
              </w:rPr>
              <w:t>Attribuutnaam</w:t>
            </w:r>
          </w:p>
        </w:tc>
        <w:tc>
          <w:tcPr>
            <w:tcW w:w="3531" w:type="dxa"/>
            <w:tcBorders>
              <w:left w:val="single" w:sz="6" w:color="C0C0C0"/>
              <w:top w:val="single" w:sz="6" w:color="C0C0C0"/>
              <w:right w:val="single" w:sz="6" w:color="C0C0C0"/>
              <w:bottom w:val="single" w:sz="6" w:color="C0C0C0"/>
            </w:tcBorders>
            <w:shd w:val="clear" w:color="auto" w:fill="B6DDE8"/>
          </w:tcPr>
          <w:p>
            <w:r>
              <w:rPr>
                <w:b/>
                <w:sz w:val="16"/>
                <w:color w:val="000000"/>
              </w:rPr>
              <w:t>Toelichting</w:t>
            </w:r>
          </w:p>
        </w:tc>
        <w:tc>
          <w:tcPr>
            <w:tcW w:w="1275" w:type="dxa"/>
            <w:tcBorders>
              <w:left w:val="single" w:sz="6" w:color="C0C0C0"/>
              <w:top w:val="single" w:sz="6" w:color="C0C0C0"/>
              <w:right w:val="single" w:sz="6" w:color="C0C0C0"/>
              <w:bottom w:val="single" w:sz="6" w:color="C0C0C0"/>
            </w:tcBorders>
            <w:shd w:val="clear" w:color="auto" w:fill="B6DDE8"/>
          </w:tcPr>
          <w:p>
            <w:r>
              <w:rPr>
                <w:b/>
                <w:sz w:val="16"/>
                <w:color w:val="000000"/>
              </w:rPr>
              <w:t>Type</w:t>
            </w:r>
          </w:p>
        </w:tc>
        <w:tc>
          <w:tcPr>
            <w:tcW w:w="435" w:type="dxa"/>
            <w:tcBorders>
              <w:left w:val="single" w:sz="6" w:color="C0C0C0"/>
              <w:top w:val="single" w:sz="6" w:color="C0C0C0"/>
              <w:right w:val="single" w:sz="6" w:color="C0C0C0"/>
              <w:bottom w:val="single" w:sz="6" w:color="C0C0C0"/>
            </w:tcBorders>
            <w:shd w:val="clear" w:color="auto" w:fill="B6DDE8"/>
          </w:tcPr>
          <w:p>
            <w:r>
              <w:rPr>
                <w:b/>
                <w:sz w:val="16"/>
                <w:color w:val="000000"/>
              </w:rPr>
              <w:t>Een-heid</w:t>
            </w:r>
          </w:p>
        </w:tc>
        <w:tc>
          <w:tcPr>
            <w:tcW w:w="735" w:type="dxa"/>
            <w:tcBorders>
              <w:left w:val="single" w:sz="6" w:color="C0C0C0"/>
              <w:top w:val="single" w:sz="6" w:color="C0C0C0"/>
              <w:right w:val="single" w:sz="6" w:color="C0C0C0"/>
              <w:bottom w:val="single" w:sz="6" w:color="C0C0C0"/>
            </w:tcBorders>
            <w:shd w:val="clear" w:color="auto" w:fill="B6DDE8"/>
          </w:tcPr>
          <w:p>
            <w:r>
              <w:rPr>
                <w:b/>
                <w:sz w:val="16"/>
                <w:color w:val="000000"/>
              </w:rPr>
              <w:t>Bron definitie</w:t>
            </w:r>
          </w:p>
        </w:tc>
        <w:tc>
          <w:tcPr>
            <w:tcW w:w="567" w:type="dxa"/>
            <w:tcBorders>
              <w:left w:val="single" w:sz="6" w:color="C0C0C0"/>
              <w:top w:val="single" w:sz="6" w:color="C0C0C0"/>
              <w:right w:val="single" w:sz="6" w:color="C0C0C0"/>
              <w:bottom w:val="single" w:sz="6" w:color="C0C0C0"/>
            </w:tcBorders>
            <w:shd w:val="clear" w:color="auto" w:fill="B6DDE8"/>
          </w:tcPr>
          <w:p>
            <w:r>
              <w:rPr>
                <w:b/>
                <w:sz w:val="16"/>
                <w:color w:val="000000"/>
              </w:rPr>
              <w:t>Model</w:t>
            </w:r>
          </w:p>
        </w:tc>
      </w:tr>
      <w:tr>
        <w:trPr>
          <w:trHeight w:val="225" w:hRule="atLeast"/>
        </w:trPr>
        <w:tc>
          <w:tcPr>
            <w:tcW w:w="1203" w:type="dxa"/>
            <w:tcBorders>
              <w:left w:val="single" w:sz="6" w:color="C0C0C0"/>
              <w:top w:val="single" w:sz="6" w:color="C0C0C0"/>
              <w:right w:val="single" w:sz="6" w:color="C0C0C0"/>
              <w:bottom w:val="single" w:sz="6" w:color="C0C0C0"/>
            </w:tcBorders>
          </w:tcPr>
          <w:p>
            <w:r>
              <w:rPr>
                <w:sz w:val="16"/>
                <w:color w:val="000000"/>
              </w:rPr>
              <w:t>OBJECTID</w:t>
            </w:r>
          </w:p>
        </w:tc>
        <w:tc>
          <w:tcPr>
            <w:tcW w:w="3531" w:type="dxa"/>
            <w:tcBorders>
              <w:left w:val="single" w:sz="6" w:color="C0C0C0"/>
              <w:top w:val="single" w:sz="6" w:color="C0C0C0"/>
              <w:right w:val="single" w:sz="6" w:color="C0C0C0"/>
              <w:bottom w:val="single" w:sz="6" w:color="C0C0C0"/>
            </w:tcBorders>
          </w:tcPr>
          <w:p>
            <w:r>
              <w:rPr>
                <w:sz w:val="16"/>
                <w:color w:val="000000"/>
              </w:rPr>
              <w:t>Wordt automatisch gegenereerd.</w:t>
            </w:r>
          </w:p>
        </w:tc>
        <w:tc>
          <w:tcPr>
            <w:tcW w:w="1275" w:type="dxa"/>
            <w:tcBorders>
              <w:left w:val="single" w:sz="6" w:color="C0C0C0"/>
              <w:top w:val="single" w:sz="6" w:color="C0C0C0"/>
              <w:right w:val="single" w:sz="6" w:color="C0C0C0"/>
              <w:bottom w:val="single" w:sz="6" w:color="C0C0C0"/>
            </w:tcBorders>
          </w:tcPr>
          <w:p>
            <w:r>
              <w:rPr>
                <w:sz w:val="16"/>
                <w:color w:val="000000"/>
              </w:rPr>
              <w:t>EsriFieldTypeOID</w:t>
            </w:r>
          </w:p>
        </w:tc>
        <w:tc>
          <w:tcPr>
            <w:tcW w:w="435" w:type="dxa"/>
            <w:tcBorders>
              <w:left w:val="single" w:sz="6" w:color="C0C0C0"/>
              <w:top w:val="single" w:sz="6" w:color="C0C0C0"/>
              <w:right w:val="single" w:sz="6" w:color="C0C0C0"/>
              <w:bottom w:val="single" w:sz="6" w:color="C0C0C0"/>
            </w:tcBorders>
          </w:tcPr>
          <w:p>
            <w:r>
              <w:t/>
            </w:r>
          </w:p>
        </w:tc>
        <w:tc>
          <w:tcPr>
            <w:tcW w:w="735" w:type="dxa"/>
            <w:tcBorders>
              <w:left w:val="single" w:sz="6" w:color="C0C0C0"/>
              <w:top w:val="single" w:sz="6" w:color="C0C0C0"/>
              <w:right w:val="single" w:sz="6" w:color="C0C0C0"/>
              <w:bottom w:val="single" w:sz="6" w:color="C0C0C0"/>
            </w:tcBorders>
          </w:tcPr>
          <w:p>
            <w:r>
              <w:rPr>
                <w:sz w:val="16"/>
                <w:color w:val="000000"/>
              </w:rPr>
              <w:t/>
            </w:r>
          </w:p>
        </w:tc>
        <w:tc>
          <w:tcPr>
            <w:tcW w:w="567" w:type="dxa"/>
            <w:tcBorders>
              <w:left w:val="single" w:sz="6" w:color="C0C0C0"/>
              <w:top w:val="single" w:sz="6" w:color="C0C0C0"/>
              <w:right w:val="single" w:sz="6" w:color="C0C0C0"/>
              <w:bottom w:val="single" w:sz="6" w:color="C0C0C0"/>
            </w:tcBorders>
          </w:tcPr>
          <w:p>
            <w:r>
              <w:rPr>
                <w:sz w:val="16"/>
                <w:color w:val="000000"/>
              </w:rPr>
              <w:t>W</w:t>
            </w:r>
          </w:p>
        </w:tc>
      </w:tr>
      <w:tr>
        <w:trPr>
          <w:trHeight w:val="225" w:hRule="atLeast"/>
        </w:trPr>
        <w:tc>
          <w:tcPr>
            <w:tcW w:w="1203" w:type="dxa"/>
            <w:tcBorders>
              <w:left w:val="single" w:sz="6" w:color="C0C0C0"/>
              <w:top w:val="single" w:sz="6" w:color="C0C0C0"/>
              <w:right w:val="single" w:sz="6" w:color="C0C0C0"/>
              <w:bottom w:val="single" w:sz="6" w:color="C0C0C0"/>
            </w:tcBorders>
          </w:tcPr>
          <w:p>
            <w:r>
              <w:rPr>
                <w:sz w:val="16"/>
                <w:color w:val="000000"/>
              </w:rPr>
              <w:t>richting</w:t>
            </w:r>
          </w:p>
        </w:tc>
        <w:tc>
          <w:tcPr>
            <w:tcW w:w="3531" w:type="dxa"/>
            <w:tcBorders>
              <w:left w:val="single" w:sz="6" w:color="C0C0C0"/>
              <w:top w:val="single" w:sz="6" w:color="C0C0C0"/>
              <w:right w:val="single" w:sz="6" w:color="C0C0C0"/>
              <w:bottom w:val="single" w:sz="6" w:color="C0C0C0"/>
            </w:tcBorders>
          </w:tcPr>
          <w:p>
            <w:r>
              <w:rPr>
                <w:sz w:val="16"/>
                <w:color w:val="000000"/>
              </w:rPr>
              <w:t>Rotatierichting</w:t>
            </w:r>
          </w:p>
        </w:tc>
        <w:tc>
          <w:tcPr>
            <w:tcW w:w="1275" w:type="dxa"/>
            <w:tcBorders>
              <w:left w:val="single" w:sz="6" w:color="C0C0C0"/>
              <w:top w:val="single" w:sz="6" w:color="C0C0C0"/>
              <w:right w:val="single" w:sz="6" w:color="C0C0C0"/>
              <w:bottom w:val="single" w:sz="6" w:color="C0C0C0"/>
            </w:tcBorders>
          </w:tcPr>
          <w:p>
            <w:r>
              <w:rPr>
                <w:sz w:val="16"/>
                <w:color w:val="000000"/>
              </w:rPr>
              <w:t>Single</w:t>
            </w:r>
          </w:p>
        </w:tc>
        <w:tc>
          <w:tcPr>
            <w:tcW w:w="435" w:type="dxa"/>
            <w:tcBorders>
              <w:left w:val="single" w:sz="6" w:color="C0C0C0"/>
              <w:top w:val="single" w:sz="6" w:color="C0C0C0"/>
              <w:right w:val="single" w:sz="6" w:color="C0C0C0"/>
              <w:bottom w:val="single" w:sz="6" w:color="C0C0C0"/>
            </w:tcBorders>
          </w:tcPr>
          <w:p>
            <w:r>
              <w:rPr>
                <w:sz w:val="16"/>
                <w:color w:val="000000"/>
              </w:rPr>
              <w:t/>
            </w:r>
          </w:p>
        </w:tc>
        <w:tc>
          <w:tcPr>
            <w:tcW w:w="735" w:type="dxa"/>
            <w:tcBorders>
              <w:left w:val="single" w:sz="6" w:color="C0C0C0"/>
              <w:top w:val="single" w:sz="6" w:color="C0C0C0"/>
              <w:right w:val="single" w:sz="6" w:color="C0C0C0"/>
              <w:bottom w:val="single" w:sz="6" w:color="C0C0C0"/>
            </w:tcBorders>
          </w:tcPr>
          <w:p>
            <w:r>
              <w:rPr>
                <w:sz w:val="16"/>
                <w:color w:val="000000"/>
              </w:rPr>
              <w:t/>
            </w:r>
          </w:p>
        </w:tc>
        <w:tc>
          <w:tcPr>
            <w:tcW w:w="567" w:type="dxa"/>
            <w:tcBorders>
              <w:left w:val="single" w:sz="6" w:color="C0C0C0"/>
              <w:top w:val="single" w:sz="6" w:color="C0C0C0"/>
              <w:right w:val="single" w:sz="6" w:color="C0C0C0"/>
              <w:bottom w:val="single" w:sz="6" w:color="C0C0C0"/>
            </w:tcBorders>
          </w:tcPr>
          <w:p>
            <w:r>
              <w:rPr>
                <w:sz w:val="16"/>
                <w:color w:val="000000"/>
              </w:rPr>
              <w:t>W</w:t>
            </w:r>
          </w:p>
        </w:tc>
      </w:tr>
      <w:tr>
        <w:trPr>
          <w:trHeight w:val="225" w:hRule="atLeast"/>
        </w:trPr>
        <w:tc>
          <w:tcPr>
            <w:tcW w:w="1203" w:type="dxa"/>
            <w:tcBorders>
              <w:left w:val="single" w:sz="6" w:color="C0C0C0"/>
              <w:top w:val="single" w:sz="6" w:color="C0C0C0"/>
              <w:right w:val="single" w:sz="6" w:color="C0C0C0"/>
              <w:bottom w:val="single" w:sz="6" w:color="C0C0C0"/>
            </w:tcBorders>
          </w:tcPr>
          <w:p>
            <w:r>
              <w:rPr>
                <w:sz w:val="16"/>
                <w:color w:val="000000"/>
              </w:rPr>
              <w:t>metadataID</w:t>
            </w:r>
          </w:p>
        </w:tc>
        <w:tc>
          <w:tcPr>
            <w:tcW w:w="3531" w:type="dxa"/>
            <w:tcBorders>
              <w:left w:val="single" w:sz="6" w:color="C0C0C0"/>
              <w:top w:val="single" w:sz="6" w:color="C0C0C0"/>
              <w:right w:val="single" w:sz="6" w:color="C0C0C0"/>
              <w:bottom w:val="single" w:sz="6" w:color="C0C0C0"/>
            </w:tcBorders>
          </w:tcPr>
          <w:p>
            <w:r>
              <w:rPr>
                <w:sz w:val="16"/>
                <w:color w:val="000000"/>
              </w:rPr>
              <w:t>Relatie naar Metadata</w:t>
            </w:r>
          </w:p>
        </w:tc>
        <w:tc>
          <w:tcPr>
            <w:tcW w:w="1275" w:type="dxa"/>
            <w:tcBorders>
              <w:left w:val="single" w:sz="6" w:color="C0C0C0"/>
              <w:top w:val="single" w:sz="6" w:color="C0C0C0"/>
              <w:right w:val="single" w:sz="6" w:color="C0C0C0"/>
              <w:bottom w:val="single" w:sz="6" w:color="C0C0C0"/>
            </w:tcBorders>
          </w:tcPr>
          <w:p>
            <w:r>
              <w:rPr>
                <w:sz w:val="16"/>
                <w:color w:val="000000"/>
              </w:rPr>
              <w:t>GUID</w:t>
            </w:r>
          </w:p>
        </w:tc>
        <w:tc>
          <w:tcPr>
            <w:tcW w:w="435" w:type="dxa"/>
            <w:tcBorders>
              <w:left w:val="single" w:sz="6" w:color="C0C0C0"/>
              <w:top w:val="single" w:sz="6" w:color="C0C0C0"/>
              <w:right w:val="single" w:sz="6" w:color="C0C0C0"/>
              <w:bottom w:val="single" w:sz="6" w:color="C0C0C0"/>
            </w:tcBorders>
          </w:tcPr>
          <w:p>
            <w:r>
              <w:rPr>
                <w:sz w:val="16"/>
                <w:color w:val="000000"/>
              </w:rPr>
              <w:t/>
            </w:r>
          </w:p>
        </w:tc>
        <w:tc>
          <w:tcPr>
            <w:tcW w:w="735" w:type="dxa"/>
            <w:tcBorders>
              <w:left w:val="single" w:sz="6" w:color="C0C0C0"/>
              <w:top w:val="single" w:sz="6" w:color="C0C0C0"/>
              <w:right w:val="single" w:sz="6" w:color="C0C0C0"/>
              <w:bottom w:val="single" w:sz="6" w:color="C0C0C0"/>
            </w:tcBorders>
          </w:tcPr>
          <w:p>
            <w:r>
              <w:rPr>
                <w:sz w:val="16"/>
                <w:color w:val="000000"/>
              </w:rPr>
              <w:t/>
            </w:r>
          </w:p>
        </w:tc>
        <w:tc>
          <w:tcPr>
            <w:tcW w:w="567" w:type="dxa"/>
            <w:tcBorders>
              <w:left w:val="single" w:sz="6" w:color="C0C0C0"/>
              <w:top w:val="single" w:sz="6" w:color="C0C0C0"/>
              <w:right w:val="single" w:sz="6" w:color="C0C0C0"/>
              <w:bottom w:val="single" w:sz="6" w:color="C0C0C0"/>
            </w:tcBorders>
          </w:tcPr>
          <w:p>
            <w:r>
              <w:rPr>
                <w:sz w:val="16"/>
                <w:color w:val="000000"/>
              </w:rPr>
              <w:t>A</w:t>
            </w:r>
          </w:p>
        </w:tc>
      </w:tr>
      <w:tr>
        <w:trPr>
          <w:trHeight w:val="225" w:hRule="atLeast"/>
        </w:trPr>
        <w:tc>
          <w:tcPr>
            <w:tcW w:w="1203" w:type="dxa"/>
            <w:tcBorders>
              <w:left w:val="single" w:sz="6" w:color="C0C0C0"/>
              <w:top w:val="single" w:sz="6" w:color="C0C0C0"/>
              <w:right w:val="single" w:sz="6" w:color="C0C0C0"/>
              <w:bottom w:val="single" w:sz="6" w:color="C0C0C0"/>
            </w:tcBorders>
          </w:tcPr>
          <w:p>
            <w:r>
              <w:rPr>
                <w:sz w:val="16"/>
                <w:color w:val="000000"/>
              </w:rPr>
              <w:t>soortZandvang</w:t>
            </w:r>
          </w:p>
        </w:tc>
        <w:tc>
          <w:tcPr>
            <w:tcW w:w="3531" w:type="dxa"/>
            <w:tcBorders>
              <w:left w:val="single" w:sz="6" w:color="C0C0C0"/>
              <w:top w:val="single" w:sz="6" w:color="C0C0C0"/>
              <w:right w:val="single" w:sz="6" w:color="C0C0C0"/>
              <w:bottom w:val="single" w:sz="6" w:color="C0C0C0"/>
            </w:tcBorders>
          </w:tcPr>
          <w:p>
            <w:r>
              <w:rPr>
                <w:sz w:val="16"/>
                <w:color w:val="000000"/>
              </w:rPr>
              <w:t xml:space="preserve">Een aanduiding voor het soort constructie dat als zandvang dient. </w:t>
            </w:r>
          </w:p>
          <w:p>
            <w:r>
              <w:rPr>
                <w:sz w:val="16"/>
                <w:color w:val="000000"/>
              </w:rPr>
              <w:t xml:space="preserve">Typische soorten zandvang is een verbreding in de waterloop. </w:t>
            </w:r>
          </w:p>
        </w:tc>
        <w:tc>
          <w:tcPr>
            <w:tcW w:w="1275" w:type="dxa"/>
            <w:tcBorders>
              <w:left w:val="single" w:sz="6" w:color="C0C0C0"/>
              <w:top w:val="single" w:sz="6" w:color="C0C0C0"/>
              <w:right w:val="single" w:sz="6" w:color="C0C0C0"/>
              <w:bottom w:val="single" w:sz="6" w:color="C0C0C0"/>
            </w:tcBorders>
          </w:tcPr>
          <w:p>
            <w:r>
              <w:rPr>
                <w:sz w:val="16"/>
                <w:color w:val="000000"/>
              </w:rPr>
              <w:t>SmallInteger</w:t>
            </w:r>
          </w:p>
        </w:tc>
        <w:tc>
          <w:tcPr>
            <w:tcW w:w="435" w:type="dxa"/>
            <w:tcBorders>
              <w:left w:val="single" w:sz="6" w:color="C0C0C0"/>
              <w:top w:val="single" w:sz="6" w:color="C0C0C0"/>
              <w:right w:val="single" w:sz="6" w:color="C0C0C0"/>
              <w:bottom w:val="single" w:sz="6" w:color="C0C0C0"/>
            </w:tcBorders>
          </w:tcPr>
          <w:p>
            <w:r>
              <w:t/>
            </w:r>
          </w:p>
        </w:tc>
        <w:tc>
          <w:tcPr>
            <w:tcW w:w="735" w:type="dxa"/>
            <w:tcBorders>
              <w:left w:val="single" w:sz="6" w:color="C0C0C0"/>
              <w:top w:val="single" w:sz="6" w:color="C0C0C0"/>
              <w:right w:val="single" w:sz="6" w:color="C0C0C0"/>
              <w:bottom w:val="single" w:sz="6" w:color="C0C0C0"/>
            </w:tcBorders>
          </w:tcPr>
          <w:p>
            <w:r>
              <w:rPr>
                <w:sz w:val="16"/>
                <w:color w:val="000000"/>
              </w:rPr>
              <w:t>Aquo</w:t>
            </w:r>
          </w:p>
        </w:tc>
        <w:tc>
          <w:tcPr>
            <w:tcW w:w="567" w:type="dxa"/>
            <w:tcBorders>
              <w:left w:val="single" w:sz="6" w:color="C0C0C0"/>
              <w:top w:val="single" w:sz="6" w:color="C0C0C0"/>
              <w:right w:val="single" w:sz="6" w:color="C0C0C0"/>
              <w:bottom w:val="single" w:sz="6" w:color="C0C0C0"/>
            </w:tcBorders>
          </w:tcPr>
          <w:p>
            <w:r>
              <w:rPr>
                <w:sz w:val="16"/>
                <w:color w:val="000000"/>
              </w:rPr>
              <w:t>W</w:t>
            </w:r>
          </w:p>
        </w:tc>
      </w:tr>
      <w:tr>
        <w:trPr>
          <w:trHeight w:val="225" w:hRule="atLeast"/>
        </w:trPr>
        <w:tc>
          <w:tcPr>
            <w:tcW w:w="1203" w:type="dxa"/>
            <w:tcBorders>
              <w:left w:val="single" w:sz="6" w:color="C0C0C0"/>
              <w:top w:val="single" w:sz="6" w:color="C0C0C0"/>
              <w:right w:val="single" w:sz="6" w:color="C0C0C0"/>
              <w:bottom w:val="single" w:sz="6" w:color="C0C0C0"/>
            </w:tcBorders>
          </w:tcPr>
          <w:p>
            <w:r>
              <w:rPr>
                <w:sz w:val="16"/>
                <w:color w:val="000000"/>
              </w:rPr>
              <w:t>Shape</w:t>
            </w:r>
          </w:p>
        </w:tc>
        <w:tc>
          <w:tcPr>
            <w:tcW w:w="3531" w:type="dxa"/>
            <w:tcBorders>
              <w:left w:val="single" w:sz="6" w:color="C0C0C0"/>
              <w:top w:val="single" w:sz="6" w:color="C0C0C0"/>
              <w:right w:val="single" w:sz="6" w:color="C0C0C0"/>
              <w:bottom w:val="single" w:sz="6" w:color="C0C0C0"/>
            </w:tcBorders>
          </w:tcPr>
          <w:p>
            <w:r>
              <w:rPr>
                <w:sz w:val="16"/>
                <w:color w:val="000000"/>
              </w:rPr>
              <w:t>Geometrische representatie van het object middels een punt</w:t>
            </w:r>
          </w:p>
        </w:tc>
        <w:tc>
          <w:tcPr>
            <w:tcW w:w="1275" w:type="dxa"/>
            <w:tcBorders>
              <w:left w:val="single" w:sz="6" w:color="C0C0C0"/>
              <w:top w:val="single" w:sz="6" w:color="C0C0C0"/>
              <w:right w:val="single" w:sz="6" w:color="C0C0C0"/>
              <w:bottom w:val="single" w:sz="6" w:color="C0C0C0"/>
            </w:tcBorders>
          </w:tcPr>
          <w:p>
            <w:r>
              <w:rPr>
                <w:sz w:val="16"/>
                <w:color w:val="000000"/>
              </w:rPr>
              <w:t>Geometry</w:t>
            </w:r>
          </w:p>
        </w:tc>
        <w:tc>
          <w:tcPr>
            <w:tcW w:w="435" w:type="dxa"/>
            <w:tcBorders>
              <w:left w:val="single" w:sz="6" w:color="C0C0C0"/>
              <w:top w:val="single" w:sz="6" w:color="C0C0C0"/>
              <w:right w:val="single" w:sz="6" w:color="C0C0C0"/>
              <w:bottom w:val="single" w:sz="6" w:color="C0C0C0"/>
            </w:tcBorders>
          </w:tcPr>
          <w:p>
            <w:r>
              <w:rPr>
                <w:sz w:val="16"/>
                <w:color w:val="000000"/>
              </w:rPr>
              <w:t/>
            </w:r>
          </w:p>
        </w:tc>
        <w:tc>
          <w:tcPr>
            <w:tcW w:w="735" w:type="dxa"/>
            <w:tcBorders>
              <w:left w:val="single" w:sz="6" w:color="C0C0C0"/>
              <w:top w:val="single" w:sz="6" w:color="C0C0C0"/>
              <w:right w:val="single" w:sz="6" w:color="C0C0C0"/>
              <w:bottom w:val="single" w:sz="6" w:color="C0C0C0"/>
            </w:tcBorders>
          </w:tcPr>
          <w:p>
            <w:r>
              <w:rPr>
                <w:sz w:val="16"/>
                <w:color w:val="000000"/>
              </w:rPr>
              <w:t/>
            </w:r>
          </w:p>
        </w:tc>
        <w:tc>
          <w:tcPr>
            <w:tcW w:w="567" w:type="dxa"/>
            <w:tcBorders>
              <w:left w:val="single" w:sz="6" w:color="C0C0C0"/>
              <w:top w:val="single" w:sz="6" w:color="C0C0C0"/>
              <w:right w:val="single" w:sz="6" w:color="C0C0C0"/>
              <w:bottom w:val="single" w:sz="6" w:color="C0C0C0"/>
            </w:tcBorders>
          </w:tcPr>
          <w:p>
            <w:r>
              <w:rPr>
                <w:sz w:val="16"/>
                <w:color w:val="000000"/>
              </w:rPr>
              <w:t>W</w:t>
            </w:r>
          </w:p>
        </w:tc>
      </w:tr>
    </w:tbl>
    <w:p>
      <w:r>
        <w:rPr>
          <w:sz w:val="16"/>
          <w:color w:val="000000"/>
        </w:rPr>
      </w:r>
      <w:r/>
      <w:r/>
      <w:r/>
    </w:p>
    <w:p>
      <w:pPr>
        <w:outlineLvl w:val="1"/>
        <w:keepNext/>
        <w:spacing w:before="150" w:after="150"/>
        <w:shd w:val="clear" w:color="auto" w:fill="FFFFFF"/>
        <w:pBdr>
          <w:top w:val="none" w:sz="0" w:space="1" w:color="000000"/>
          <w:left w:val="none" w:sz="0" w:space="1" w:color="000000"/>
          <w:bottom w:val="none" w:sz="0" w:space="1" w:color="000000"/>
          <w:right w:val="none" w:sz="0" w:space="1" w:color="000000"/>
        </w:pBdr>
      </w:pPr>
      <w:r>
        <w:rPr>
          <w:sz w:val="1"/>
        </w:rPr>
        <w:br w:type="textWrapping" w:clear="all"/>
      </w:r>
      <w:bookmarkStart w:id="565" w:name="_topic_Zinkstuk"/>
      <w:bookmarkEnd w:id="565"/>
      <w:r>
        <w:rPr>
          <w:rFonts w:ascii="Tahoma" w:hAnsi="Tahoma" w:cs="Tahoma" w:eastAsia="Tahoma"/>
          <w:b/>
          <w:sz w:val="26"/>
          <w:color w:val="4F81BD"/>
        </w:rPr>
        <w:t>Zinkstuk</w:t>
      </w:r>
      <w:r/>
    </w:p>
    <w:p>
      <w:pPr>
        <w:pStyle w:val="5"/>
      </w:pPr>
      <w:bookmarkStart w:id="566" w:name="Zinkstuk_Beschrijving"/>
      <w:bookmarkEnd w:id="566"/>
      <w:r>
        <w:t>Beschrijving</w:t>
      </w:r>
    </w:p>
    <w:p>
      <w:r>
        <w:rPr>
          <w:rStyle w:val="c13"/>
        </w:rPr>
      </w:r>
    </w:p>
    <w:p>
      <w:pPr>
        <w:pStyle w:val="6"/>
      </w:pPr>
      <w:r>
        <w:rPr>
          <w:color w:val="000000"/>
        </w:rPr>
        <w:t>Definitie</w:t>
      </w:r>
    </w:p>
    <w:p>
      <w:pPr>
        <w:tabs>
          <w:tab w:val="left" w:pos="1845"/>
        </w:tabs>
      </w:pPr>
      <w:r>
        <w:t>Object ter bescherming van delen van de vooroever.</w:t>
      </w:r>
    </w:p>
    <w:p>
      <w:pPr>
        <w:tabs>
          <w:tab w:val="left" w:pos="1845"/>
        </w:tabs>
      </w:pPr>
      <w:r>
        <w:rPr>
          <w:i/>
        </w:rPr>
        <w:t>Herkomst definitie</w:t>
      </w:r>
      <w:r>
        <w:t xml:space="preserve">: </w:t>
      </w:r>
      <w:hyperlink r:id="hrId436">
        <w:r>
          <w:rPr>
            <w:rStyle w:val="c13"/>
          </w:rPr>
          <w:t>Aquo</w:t>
        </w:r>
      </w:hyperlink>
    </w:p>
    <w:p>
      <w:pPr>
        <w:tabs>
          <w:tab w:val="left" w:pos="1845"/>
        </w:tabs>
      </w:pPr>
      <w:r>
        <w:rPr>
          <w:b/>
        </w:rPr>
        <w:t/>
      </w:r>
    </w:p>
    <w:p>
      <w:pPr>
        <w:pStyle w:val="6"/>
      </w:pPr>
      <w:r>
        <w:t>Toelichting</w:t>
      </w:r>
    </w:p>
    <w:p>
      <w:pPr>
        <w:tabs>
          <w:tab w:val="left" w:pos="1845"/>
        </w:tabs>
      </w:pPr>
      <w:r>
        <w:drawing>
          <wp:inline distT="0" distB="0" distL="0" distR="0">
            <wp:extent cx="1771650" cy="1343025"/>
            <wp:effectExtent l="0" t="0" r="0" b="0"/>
            <wp:docPr id="354" name="Pic 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354.png"/>
                    <pic:cNvPicPr/>
                  </pic:nvPicPr>
                  <pic:blipFill>
                    <a:blip r:embed="prId354" cstate="print"/>
                    <a:stretch>
                      <a:fillRect/>
                    </a:stretch>
                  </pic:blipFill>
                  <pic:spPr>
                    <a:xfrm>
                      <a:off x="0" y="0"/>
                      <a:ext cx="1771650" cy="1343025"/>
                    </a:xfrm>
                    <a:prstGeom prst="rect">
                      <a:avLst/>
                    </a:prstGeom>
                  </pic:spPr>
                </pic:pic>
              </a:graphicData>
            </a:graphic>
          </wp:inline>
        </w:drawing>
      </w:r>
    </w:p>
    <w:p>
      <w:pPr>
        <w:tabs>
          <w:tab w:val="left" w:pos="1845"/>
        </w:tabs>
      </w:pPr>
      <w:r>
        <w:t/>
      </w:r>
    </w:p>
    <w:p>
      <w:pPr>
        <w:pStyle w:val="6"/>
      </w:pPr>
      <w:r>
        <w:t>Geometrie</w:t>
      </w:r>
    </w:p>
    <w:tbl>
      <w:tblPr>
        <w:tblW w:w="9720" w:type="dxa"/>
        <w:tblLayout w:type="fixed"/>
        <w:tblCellMar>
          <w:top w:w="15" w:type="dxa"/>
          <w:left w:w="75" w:type="dxa"/>
          <w:bottom w:w="15" w:type="dxa"/>
          <w:right w:w="75" w:type="dxa"/>
        </w:tblCellMar>
      </w:tblPr>
      <w:tblGrid>
        <w:gridCol w:w="2175"/>
        <w:gridCol w:w="5625"/>
      </w:tblGrid>
      <w:tr>
        <w:trPr>
          <w:trHeight w:val="300" w:hRule="atLeast"/>
        </w:trPr>
        <w:tc>
          <w:tcPr>
            <w:tcW w:w="2139" w:type="dxa"/>
            <w:tcBorders>
              <w:left w:val="single" w:sz="6" w:color="BFBFBF"/>
              <w:top w:val="single" w:sz="6" w:color="BFBFBF"/>
              <w:right w:val="single" w:sz="6" w:color="BFBFBF"/>
              <w:bottom w:val="single" w:sz="6" w:color="BFBFBF"/>
            </w:tcBorders>
            <w:vAlign w:val="center"/>
            <w:shd w:val="clear" w:color="auto" w:fill="B6DDE8"/>
          </w:tcPr>
          <w:p>
            <w:r>
              <w:rPr>
                <w:b/>
              </w:rPr>
              <w:t/>
            </w:r>
          </w:p>
        </w:tc>
        <w:tc>
          <w:tcPr>
            <w:tcW w:w="5595" w:type="dxa"/>
            <w:tcBorders>
              <w:left w:val="single" w:sz="6" w:color="BFBFBF"/>
              <w:top w:val="single" w:sz="6" w:color="BFBFBF"/>
              <w:right w:val="single" w:sz="6" w:color="BFBFBF"/>
              <w:bottom w:val="single" w:sz="6" w:color="BFBFBF"/>
            </w:tcBorders>
            <w:vAlign w:val="center"/>
            <w:shd w:val="clear" w:color="auto" w:fill="B6DDE8"/>
          </w:tcPr>
          <w:p>
            <w:r>
              <w:rPr>
                <w:b/>
              </w:rPr>
              <w:t>Vlak</w:t>
            </w:r>
          </w:p>
        </w:tc>
      </w:tr>
      <w:tr>
        <w:trPr>
          <w:trHeight w:val="300" w:hRule="atLeast"/>
        </w:trPr>
        <w:tc>
          <w:tcPr>
            <w:tcW w:w="2139" w:type="dxa"/>
            <w:tcBorders>
              <w:left w:val="single" w:sz="6" w:color="BFBFBF"/>
              <w:top w:val="single" w:sz="6" w:color="BFBFBF"/>
              <w:right w:val="single" w:sz="6" w:color="BFBFBF"/>
              <w:bottom w:val="single" w:sz="6" w:color="BFBFBF"/>
            </w:tcBorders>
            <w:vAlign w:val="center"/>
          </w:tcPr>
          <w:p>
            <w:r>
              <w:t>Zoomniveau</w:t>
            </w:r>
          </w:p>
        </w:tc>
        <w:tc>
          <w:tcPr>
            <w:tcW w:w="5595" w:type="dxa"/>
            <w:tcBorders>
              <w:left w:val="single" w:sz="6" w:color="BFBFBF"/>
              <w:top w:val="single" w:sz="6" w:color="BFBFBF"/>
              <w:right w:val="single" w:sz="6" w:color="BFBFBF"/>
              <w:bottom w:val="single" w:sz="6" w:color="BFBFBF"/>
            </w:tcBorders>
            <w:vAlign w:val="center"/>
          </w:tcPr>
          <w:p>
            <w:r>
              <w:t>Geen zoomniveau bekend.</w:t>
            </w:r>
          </w:p>
        </w:tc>
      </w:tr>
      <w:tr>
        <w:trPr>
          <w:trHeight w:val="300" w:hRule="atLeast"/>
        </w:trPr>
        <w:tc>
          <w:tcPr>
            <w:tcW w:w="2139" w:type="dxa"/>
            <w:tcBorders>
              <w:left w:val="single" w:sz="6" w:color="BFBFBF"/>
              <w:top w:val="single" w:sz="6" w:color="BFBFBF"/>
              <w:right w:val="single" w:sz="6" w:color="BFBFBF"/>
              <w:bottom w:val="single" w:sz="6" w:color="BFBFBF"/>
            </w:tcBorders>
            <w:vAlign w:val="center"/>
          </w:tcPr>
          <w:p>
            <w:r>
              <w:t>Representatie</w:t>
            </w:r>
          </w:p>
        </w:tc>
        <w:tc>
          <w:tcPr>
            <w:tcW w:w="5595" w:type="dxa"/>
            <w:tcBorders>
              <w:left w:val="single" w:sz="6" w:color="BFBFBF"/>
              <w:top w:val="single" w:sz="6" w:color="BFBFBF"/>
              <w:right w:val="single" w:sz="6" w:color="BFBFBF"/>
              <w:bottom w:val="single" w:sz="6" w:color="BFBFBF"/>
            </w:tcBorders>
            <w:vAlign w:val="center"/>
          </w:tcPr>
          <w:p>
            <w:r>
              <w:t>Geen omschrijving beschikbaar.</w:t>
            </w:r>
          </w:p>
        </w:tc>
      </w:tr>
    </w:tbl>
    <w:p>
      <w:r>
        <w:t/>
      </w:r>
    </w:p>
    <w:p>
      <w:pPr>
        <w:pStyle w:val="6"/>
      </w:pPr>
      <w:r>
        <w:rPr>
          <w:color w:val="auto"/>
        </w:rPr>
        <w:t>Associaties</w:t>
      </w:r>
    </w:p>
    <w:tbl>
      <w:tblPr>
        <w:tblW w:w="9720" w:type="dxa"/>
        <w:tblLayout w:type="fixed"/>
        <w:tblCellMar>
          <w:top w:w="30" w:type="dxa"/>
          <w:left w:w="75" w:type="dxa"/>
          <w:bottom w:w="30" w:type="dxa"/>
          <w:right w:w="75" w:type="dxa"/>
        </w:tblCellMar>
      </w:tblPr>
      <w:tblGrid>
        <w:gridCol w:w="1395"/>
        <w:gridCol w:w="6390"/>
      </w:tblGrid>
      <w:tr>
        <w:trPr>
          <w:trHeight w:val="300" w:hRule="atLeast"/>
        </w:trPr>
        <w:tc>
          <w:tcPr>
            <w:tcW w:w="1371" w:type="dxa"/>
            <w:tcBorders>
              <w:left w:val="single" w:sz="6" w:color="BFBFBF"/>
              <w:top w:val="single" w:sz="6" w:color="BFBFBF"/>
              <w:right w:val="single" w:sz="6" w:color="BFBFBF"/>
              <w:bottom w:val="single" w:sz="6" w:color="BFBFBF"/>
            </w:tcBorders>
            <w:shd w:val="clear" w:color="auto" w:fill="B6DDE8"/>
          </w:tcPr>
          <w:p>
            <w:r>
              <w:rPr>
                <w:b/>
              </w:rPr>
              <w:t>Model</w:t>
            </w:r>
          </w:p>
        </w:tc>
        <w:tc>
          <w:tcPr>
            <w:tcW w:w="6363" w:type="dxa"/>
            <w:tcBorders>
              <w:left w:val="single" w:sz="6" w:color="BFBFBF"/>
              <w:top w:val="single" w:sz="6" w:color="BFBFBF"/>
              <w:right w:val="single" w:sz="6" w:color="BFBFBF"/>
              <w:bottom w:val="single" w:sz="6" w:color="BFBFBF"/>
            </w:tcBorders>
            <w:shd w:val="clear" w:color="auto" w:fill="B6DDE8"/>
          </w:tcPr>
          <w:p>
            <w:r>
              <w:rPr>
                <w:b/>
              </w:rPr>
              <w:t>Object</w:t>
            </w:r>
          </w:p>
        </w:tc>
      </w:tr>
      <w:tr>
        <w:trPr>
          <w:trHeight w:val="300" w:hRule="atLeast"/>
        </w:trPr>
        <w:tc>
          <w:tcPr>
            <w:tcW w:w="1371" w:type="dxa"/>
            <w:tcBorders>
              <w:left w:val="single" w:sz="6" w:color="BFBFBF"/>
              <w:top w:val="single" w:sz="6" w:color="BFBFBF"/>
              <w:right w:val="single" w:sz="6" w:color="BFBFBF"/>
              <w:bottom w:val="single" w:sz="6" w:color="BFBFBF"/>
            </w:tcBorders>
          </w:tcPr>
          <w:p>
            <w:r>
              <w:t>Algemeen</w:t>
            </w:r>
          </w:p>
        </w:tc>
        <w:tc>
          <w:tcPr>
            <w:tcW w:w="6363" w:type="dxa"/>
            <w:tcBorders>
              <w:left w:val="single" w:sz="6" w:color="BFBFBF"/>
              <w:top w:val="single" w:sz="6" w:color="BFBFBF"/>
              <w:right w:val="single" w:sz="6" w:color="BFBFBF"/>
              <w:bottom w:val="single" w:sz="6" w:color="BFBFBF"/>
            </w:tcBorders>
          </w:tcPr>
          <w:p>
            <w:hyperlink w:anchor="_topic_Leggerverwijzing">
              <w:r>
                <w:rPr>
                  <w:rStyle w:val="c13"/>
                </w:rPr>
                <w:t>Legger Waterveiligheid</w:t>
              </w:r>
            </w:hyperlink>
            <w:r>
              <w:t xml:space="preserve">, </w:t>
            </w:r>
            <w:hyperlink w:anchor="_topic_Metadata">
              <w:r>
                <w:rPr>
                  <w:rStyle w:val="c13"/>
                </w:rPr>
                <w:t>Metadata</w:t>
              </w:r>
            </w:hyperlink>
          </w:p>
        </w:tc>
      </w:tr>
      <w:tr>
        <w:trPr>
          <w:trHeight w:val="300" w:hRule="atLeast"/>
        </w:trPr>
        <w:tc>
          <w:tcPr>
            <w:tcW w:w="1371" w:type="dxa"/>
            <w:tcBorders>
              <w:left w:val="single" w:sz="6" w:color="BFBFBF"/>
              <w:top w:val="single" w:sz="6" w:color="BFBFBF"/>
              <w:right w:val="single" w:sz="6" w:color="BFBFBF"/>
              <w:bottom w:val="single" w:sz="6" w:color="BFBFBF"/>
            </w:tcBorders>
          </w:tcPr>
          <w:p>
            <w:r>
              <w:t>Keringen</w:t>
            </w:r>
          </w:p>
        </w:tc>
        <w:tc>
          <w:tcPr>
            <w:tcW w:w="6363" w:type="dxa"/>
            <w:tcBorders>
              <w:left w:val="single" w:sz="6" w:color="BFBFBF"/>
              <w:top w:val="single" w:sz="6" w:color="BFBFBF"/>
              <w:right w:val="single" w:sz="6" w:color="BFBFBF"/>
              <w:bottom w:val="single" w:sz="6" w:color="BFBFBF"/>
            </w:tcBorders>
          </w:tcPr>
          <w:p>
            <w:hyperlink w:anchor="_topic_Bestorting">
              <w:r>
                <w:rPr>
                  <w:rStyle w:val="c13"/>
                </w:rPr>
                <w:t>Bestorting</w:t>
              </w:r>
            </w:hyperlink>
          </w:p>
        </w:tc>
      </w:tr>
    </w:tbl>
    <w:p>
      <w:r>
        <w:t/>
      </w:r>
    </w:p>
    <w:p>
      <w:pPr>
        <w:pStyle w:val="6"/>
      </w:pPr>
      <w:r>
        <w:t>Relaties standaarden</w:t>
      </w:r>
    </w:p>
    <w:tbl>
      <w:tblPr>
        <w:tblW w:w="9765" w:type="dxa"/>
        <w:tblLayout w:type="fixed"/>
        <w:tblCellMar>
          <w:top w:w="15" w:type="dxa"/>
          <w:left w:w="75" w:type="dxa"/>
          <w:bottom w:w="15" w:type="dxa"/>
          <w:right w:w="75" w:type="dxa"/>
        </w:tblCellMar>
        <w:tblInd w:w="-15" w:type="dxa"/>
      </w:tblPr>
      <w:tblGrid>
        <w:gridCol w:w="1215"/>
        <w:gridCol w:w="1515"/>
        <w:gridCol w:w="1635"/>
        <w:gridCol w:w="1575"/>
        <w:gridCol w:w="1965"/>
      </w:tblGrid>
      <w:tr>
        <w:trPr>
          <w:trHeight w:val="300" w:hRule="atLeast"/>
        </w:trPr>
        <w:tc>
          <w:tcPr>
            <w:tcW w:w="1191" w:type="dxa"/>
            <w:tcBorders>
              <w:left w:val="single" w:sz="6" w:color="BFBFBF"/>
              <w:top w:val="single" w:sz="6" w:color="BFBFBF"/>
              <w:right w:val="single" w:sz="6" w:color="BFBFBF"/>
              <w:bottom w:val="single" w:sz="6" w:color="BFBFBF"/>
            </w:tcBorders>
            <w:vAlign w:val="center"/>
            <w:shd w:val="clear" w:color="auto" w:fill="B6DDE8"/>
          </w:tcPr>
          <w:p>
            <w:r>
              <w:rPr>
                <w:b/>
                <w:color w:val="000000"/>
              </w:rPr>
              <w:t>Standaard</w:t>
            </w:r>
          </w:p>
        </w:tc>
        <w:tc>
          <w:tcPr>
            <w:tcW w:w="1479" w:type="dxa"/>
            <w:tcBorders>
              <w:left w:val="nil"/>
              <w:top w:val="single" w:sz="6" w:color="BFBFBF"/>
              <w:right w:val="single" w:sz="6" w:color="BFBFBF"/>
              <w:bottom w:val="single" w:sz="6" w:color="BFBFBF"/>
            </w:tcBorders>
            <w:vAlign w:val="center"/>
            <w:shd w:val="clear" w:color="auto" w:fill="B6DDE8"/>
          </w:tcPr>
          <w:p>
            <w:r>
              <w:rPr>
                <w:b/>
                <w:color w:val="000000"/>
              </w:rPr>
              <w:t>Entiteit</w:t>
            </w:r>
          </w:p>
        </w:tc>
        <w:tc>
          <w:tcPr>
            <w:tcW w:w="1599" w:type="dxa"/>
            <w:tcBorders>
              <w:left w:val="nil"/>
              <w:top w:val="single" w:sz="6" w:color="BFBFBF"/>
              <w:right w:val="single" w:sz="6" w:color="BFBFBF"/>
              <w:bottom w:val="single" w:sz="6" w:color="BFBFBF"/>
            </w:tcBorders>
            <w:vAlign w:val="center"/>
            <w:shd w:val="clear" w:color="auto" w:fill="B6DDE8"/>
          </w:tcPr>
          <w:p>
            <w:r>
              <w:rPr>
                <w:b/>
                <w:color w:val="000000"/>
              </w:rPr>
              <w:t>Geometrie</w:t>
            </w:r>
          </w:p>
        </w:tc>
        <w:tc>
          <w:tcPr>
            <w:tcW w:w="1539" w:type="dxa"/>
            <w:tcBorders>
              <w:left w:val="nil"/>
              <w:top w:val="single" w:sz="6" w:color="BFBFBF"/>
              <w:right w:val="single" w:sz="6" w:color="BFBFBF"/>
              <w:bottom w:val="single" w:sz="6" w:color="BFBFBF"/>
            </w:tcBorders>
            <w:vAlign w:val="center"/>
            <w:shd w:val="clear" w:color="auto" w:fill="B6DDE8"/>
          </w:tcPr>
          <w:p>
            <w:r>
              <w:rPr>
                <w:b/>
                <w:color w:val="000000"/>
              </w:rPr>
              <w:t>Generalisatie</w:t>
            </w:r>
          </w:p>
        </w:tc>
        <w:tc>
          <w:tcPr>
            <w:tcW w:w="1935" w:type="dxa"/>
            <w:tcBorders>
              <w:left w:val="nil"/>
              <w:top w:val="single" w:sz="6" w:color="BFBFBF"/>
              <w:right w:val="single" w:sz="6" w:color="BFBFBF"/>
              <w:bottom w:val="single" w:sz="6" w:color="BFBFBF"/>
            </w:tcBorders>
            <w:vAlign w:val="center"/>
            <w:shd w:val="clear" w:color="auto" w:fill="B6DDE8"/>
          </w:tcPr>
          <w:p>
            <w:r>
              <w:rPr>
                <w:b/>
                <w:color w:val="000000"/>
              </w:rPr>
              <w:t>Specialisatie</w:t>
            </w:r>
          </w:p>
        </w:tc>
      </w:tr>
      <w:tr>
        <w:trPr>
          <w:trHeight w:val="300" w:hRule="atLeast"/>
        </w:trPr>
        <w:tc>
          <w:tcPr>
            <w:tcW w:w="1191" w:type="dxa"/>
            <w:tcBorders>
              <w:left w:val="single" w:sz="6" w:color="BFBFBF"/>
              <w:top w:val="nil"/>
              <w:right w:val="single" w:sz="6" w:color="BFBFBF"/>
              <w:bottom w:val="single" w:sz="6" w:color="BFBFBF"/>
            </w:tcBorders>
          </w:tcPr>
          <w:p>
            <w:r>
              <w:rPr>
                <w:color w:val="000000"/>
              </w:rPr>
              <w:t>IMWA</w:t>
            </w:r>
          </w:p>
        </w:tc>
        <w:tc>
          <w:tcPr>
            <w:tcW w:w="1479" w:type="dxa"/>
            <w:tcBorders>
              <w:left w:val="nil"/>
              <w:top w:val="nil"/>
              <w:right w:val="single" w:sz="6" w:color="C0C0C0"/>
              <w:bottom w:val="single" w:sz="6" w:color="C0C0C0"/>
            </w:tcBorders>
          </w:tcPr>
          <w:p>
            <w:hyperlink r:id="hrId437">
              <w:r>
                <w:rPr>
                  <w:rStyle w:val="c13"/>
                </w:rPr>
                <w:t>Zinkstuk</w:t>
              </w:r>
            </w:hyperlink>
          </w:p>
        </w:tc>
        <w:tc>
          <w:tcPr>
            <w:tcW w:w="1599" w:type="dxa"/>
            <w:tcBorders>
              <w:left w:val="nil"/>
              <w:top w:val="nil"/>
              <w:right w:val="single" w:sz="6" w:color="C0C0C0"/>
              <w:bottom w:val="single" w:sz="6" w:color="C0C0C0"/>
            </w:tcBorders>
          </w:tcPr>
          <w:p>
            <w:r>
              <w:rPr>
                <w:color w:val="000000"/>
              </w:rPr>
              <w:t>Nvt</w:t>
            </w:r>
          </w:p>
        </w:tc>
        <w:tc>
          <w:tcPr>
            <w:tcW w:w="1539" w:type="dxa"/>
            <w:tcBorders>
              <w:left w:val="nil"/>
              <w:top w:val="nil"/>
              <w:right w:val="single" w:sz="6" w:color="C0C0C0"/>
              <w:bottom w:val="single" w:sz="6" w:color="C0C0C0"/>
            </w:tcBorders>
          </w:tcPr>
          <w:p>
            <w:r>
              <w:t>Nvt</w:t>
            </w:r>
          </w:p>
        </w:tc>
        <w:tc>
          <w:tcPr>
            <w:tcW w:w="1935" w:type="dxa"/>
            <w:tcBorders>
              <w:left w:val="nil"/>
              <w:top w:val="nil"/>
              <w:right w:val="single" w:sz="6" w:color="C0C0C0"/>
              <w:bottom w:val="single" w:sz="6" w:color="C0C0C0"/>
            </w:tcBorders>
          </w:tcPr>
          <w:p>
            <w:r>
              <w:t>Nvt</w:t>
            </w:r>
          </w:p>
        </w:tc>
      </w:tr>
    </w:tbl>
    <w:p>
      <w:r>
        <w:t/>
      </w:r>
    </w:p>
    <w:p>
      <w:pPr>
        <w:pStyle w:val="6"/>
      </w:pPr>
      <w:r>
        <w:t xml:space="preserve">Komt voor in  </w:t>
      </w:r>
    </w:p>
    <w:tbl>
      <w:tblPr>
        <w:tblW w:w="9675" w:type="dxa"/>
        <w:tblLayout w:type="fixed"/>
        <w:tblCellMar>
          <w:top w:w="15" w:type="dxa"/>
          <w:left w:w="0" w:type="dxa"/>
          <w:bottom w:w="15" w:type="dxa"/>
          <w:right w:w="0" w:type="dxa"/>
        </w:tblCellMar>
      </w:tblPr>
      <w:tblGrid>
        <w:gridCol w:w="1755"/>
        <w:gridCol w:w="5985"/>
      </w:tblGrid>
      <w:tr>
        <w:trPr>
          <w:trHeight w:val="300" w:hRule="atLeast"/>
        </w:trPr>
        <w:tc>
          <w:tcPr>
            <w:tcW w:w="1752" w:type="dxa"/>
          </w:tcPr>
          <w:p>
            <w:r>
              <w:t>Producten</w:t>
            </w:r>
          </w:p>
        </w:tc>
        <w:tc>
          <w:tcPr>
            <w:tcW w:w="5988" w:type="dxa"/>
          </w:tcPr>
          <w:p>
            <w:r>
              <w:t>Legger Waterveiligheid, Beheerregister Keringen</w:t>
            </w:r>
          </w:p>
        </w:tc>
      </w:tr>
      <w:tr>
        <w:trPr>
          <w:trHeight w:val="300" w:hRule="atLeast"/>
        </w:trPr>
        <w:tc>
          <w:tcPr>
            <w:tcW w:w="1752" w:type="dxa"/>
          </w:tcPr>
          <w:p>
            <w:r>
              <w:t>Onderdeel van</w:t>
            </w:r>
            <w:r>
              <w:tab/>
            </w:r>
          </w:p>
        </w:tc>
        <w:tc>
          <w:tcPr>
            <w:tcW w:w="5988" w:type="dxa"/>
          </w:tcPr>
          <w:p>
            <w:r>
              <w:t>DAMO Keringen</w:t>
            </w:r>
          </w:p>
        </w:tc>
      </w:tr>
    </w:tbl>
    <w:p>
      <w:r>
        <w:t/>
      </w:r>
    </w:p>
    <w:p>
      <w:pPr>
        <w:pStyle w:val="6"/>
      </w:pPr>
      <w:r>
        <w:t>Inwinningsregels</w:t>
      </w:r>
      <w:r>
        <w:tab/>
      </w:r>
    </w:p>
    <w:tbl>
      <w:tblPr>
        <w:tblW w:w="9675" w:type="dxa"/>
        <w:tblLayout w:type="fixed"/>
        <w:tblCellMar>
          <w:top w:w="15" w:type="dxa"/>
          <w:left w:w="0" w:type="dxa"/>
          <w:bottom w:w="15" w:type="dxa"/>
          <w:right w:w="0" w:type="dxa"/>
        </w:tblCellMar>
      </w:tblPr>
      <w:tblGrid>
        <w:gridCol w:w="1755"/>
        <w:gridCol w:w="5985"/>
      </w:tblGrid>
      <w:tr>
        <w:trPr>
          <w:trHeight w:val="300" w:hRule="atLeast"/>
        </w:trPr>
        <w:tc>
          <w:tcPr>
            <w:tcW w:w="1752" w:type="dxa"/>
          </w:tcPr>
          <w:p>
            <w:r>
              <w:t>Vlak</w:t>
            </w:r>
          </w:p>
        </w:tc>
        <w:tc>
          <w:tcPr>
            <w:tcW w:w="5988" w:type="dxa"/>
          </w:tcPr>
          <w:p>
            <w:r>
              <w:t xml:space="preserve">Geen omschrijving beschikbaar. </w:t>
            </w:r>
          </w:p>
        </w:tc>
      </w:tr>
    </w:tbl>
    <w:p>
      <w:r>
        <w:t/>
      </w:r>
    </w:p>
    <w:p>
      <w:r>
        <w:t/>
      </w:r>
    </w:p>
    <w:p>
      <w:pPr>
        <w:pStyle w:val="5"/>
      </w:pPr>
      <w:bookmarkStart w:id="567" w:name="Zinkstuk_FM"/>
      <w:bookmarkEnd w:id="567"/>
      <w:r>
        <w:t>Functioneel Model</w:t>
      </w:r>
      <w:r>
        <w:rPr>
          <w:rStyle w:val="c13"/>
        </w:rPr>
      </w:r>
    </w:p>
    <w:p>
      <w:r>
        <w:t/>
      </w:r>
    </w:p>
    <w:p>
      <w:r>
        <w:drawing>
          <wp:inline distT="0" distB="0" distL="0" distR="0">
            <wp:extent cx="5448300" cy="257175"/>
            <wp:effectExtent l="0" t="0" r="0" b="0"/>
            <wp:docPr id="355" name="Pic 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355.png"/>
                    <pic:cNvPicPr/>
                  </pic:nvPicPr>
                  <pic:blipFill>
                    <a:blip r:embed="prId355" cstate="print"/>
                    <a:stretch>
                      <a:fillRect/>
                    </a:stretch>
                  </pic:blipFill>
                  <pic:spPr>
                    <a:xfrm>
                      <a:off x="0" y="0"/>
                      <a:ext cx="5448300" cy="257175"/>
                    </a:xfrm>
                    <a:prstGeom prst="rect">
                      <a:avLst/>
                    </a:prstGeom>
                  </pic:spPr>
                </pic:pic>
              </a:graphicData>
            </a:graphic>
          </wp:inline>
        </w:drawing>
      </w:r>
    </w:p>
    <w:p>
      <w:r>
        <w:t/>
      </w:r>
    </w:p>
    <w:p>
      <w:r>
        <w:drawing>
          <wp:inline distT="0" distB="0" distL="0" distR="0">
            <wp:extent cx="5238750" cy="1619250"/>
            <wp:effectExtent l="0" t="0" r="0" b="0"/>
            <wp:docPr id="356" name="Pic 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356.png"/>
                    <pic:cNvPicPr/>
                  </pic:nvPicPr>
                  <pic:blipFill>
                    <a:blip r:embed="prId356" cstate="print"/>
                    <a:stretch>
                      <a:fillRect/>
                    </a:stretch>
                  </pic:blipFill>
                  <pic:spPr>
                    <a:xfrm>
                      <a:off x="0" y="0"/>
                      <a:ext cx="5238750" cy="1619250"/>
                    </a:xfrm>
                    <a:prstGeom prst="rect">
                      <a:avLst/>
                    </a:prstGeom>
                  </pic:spPr>
                </pic:pic>
              </a:graphicData>
            </a:graphic>
          </wp:inline>
        </w:drawing>
      </w:r>
    </w:p>
    <w:p>
      <w:r>
        <w:t/>
      </w:r>
    </w:p>
    <w:p>
      <w:r>
        <w:t/>
      </w:r>
    </w:p>
    <w:p>
      <w:pPr>
        <w:pStyle w:val="5"/>
      </w:pPr>
      <w:bookmarkStart w:id="568" w:name="Zinkstuk_Attributen"/>
      <w:bookmarkEnd w:id="568"/>
      <w:r>
        <w:t xml:space="preserve">Attributen </w:t>
      </w:r>
      <w:r>
        <w:rPr>
          <w:rStyle w:val="c13"/>
        </w:rPr>
      </w:r>
    </w:p>
    <w:p>
      <w:r>
        <w:t/>
      </w:r>
    </w:p>
    <w:p>
      <w:r>
        <w:t xml:space="preserve">Naast onderstaande attributen heeft Zinkstuk ook alle attributen van </w:t>
      </w:r>
      <w:hyperlink w:anchor="IMWAGeo_Attributen">
        <w:r>
          <w:rPr>
            <w:rStyle w:val="c13"/>
          </w:rPr>
          <w:t>IMWA GeoObject</w:t>
        </w:r>
      </w:hyperlink>
      <w:r>
        <w:t xml:space="preserve"> en </w:t>
      </w:r>
      <w:hyperlink w:anchor="Legger_Attributen">
        <w:r>
          <w:rPr>
            <w:rStyle w:val="c13"/>
          </w:rPr>
          <w:t>LeggerWaterveiligheid</w:t>
        </w:r>
      </w:hyperlink>
      <w:r>
        <w:t>.</w:t>
      </w:r>
    </w:p>
    <w:p>
      <w:r/>
    </w:p>
    <w:tbl>
      <w:tblPr>
        <w:tblW w:w="9780" w:type="dxa"/>
        <w:tblLayout w:type="fixed"/>
        <w:tblCellMar>
          <w:top w:w="15" w:type="dxa"/>
          <w:left w:w="30" w:type="dxa"/>
          <w:bottom w:w="15" w:type="dxa"/>
          <w:right w:w="30" w:type="dxa"/>
        </w:tblCellMar>
        <w:tblInd w:w="-30" w:type="dxa"/>
      </w:tblPr>
      <w:tblGrid>
        <w:gridCol w:w="1695"/>
        <w:gridCol w:w="3060"/>
        <w:gridCol w:w="1365"/>
        <w:gridCol w:w="435"/>
        <w:gridCol w:w="720"/>
        <w:gridCol w:w="525"/>
      </w:tblGrid>
      <w:tr>
        <w:trPr>
          <w:trHeight w:val="225" w:hRule="atLeast"/>
        </w:trPr>
        <w:tc>
          <w:tcPr>
            <w:tcW w:w="1683" w:type="dxa"/>
            <w:tcBorders>
              <w:left w:val="single" w:sz="6" w:color="C0C0C0"/>
              <w:top w:val="single" w:sz="6" w:color="C0C0C0"/>
              <w:right w:val="single" w:sz="6" w:color="C0C0C0"/>
              <w:bottom w:val="single" w:sz="6" w:color="C0C0C0"/>
            </w:tcBorders>
            <w:shd w:val="clear" w:color="auto" w:fill="B6DDE8"/>
          </w:tcPr>
          <w:p>
            <w:r>
              <w:rPr>
                <w:b/>
                <w:sz w:val="16"/>
                <w:color w:val="000000"/>
              </w:rPr>
              <w:t>Attribuutnaam</w:t>
            </w:r>
          </w:p>
        </w:tc>
        <w:tc>
          <w:tcPr>
            <w:tcW w:w="3051" w:type="dxa"/>
            <w:tcBorders>
              <w:left w:val="single" w:sz="6" w:color="C0C0C0"/>
              <w:top w:val="single" w:sz="6" w:color="C0C0C0"/>
              <w:right w:val="single" w:sz="6" w:color="C0C0C0"/>
              <w:bottom w:val="single" w:sz="6" w:color="C0C0C0"/>
            </w:tcBorders>
            <w:shd w:val="clear" w:color="auto" w:fill="B6DDE8"/>
          </w:tcPr>
          <w:p>
            <w:r>
              <w:rPr>
                <w:b/>
                <w:sz w:val="16"/>
                <w:color w:val="000000"/>
              </w:rPr>
              <w:t>Toelichting</w:t>
            </w:r>
          </w:p>
        </w:tc>
        <w:tc>
          <w:tcPr>
            <w:tcW w:w="1359" w:type="dxa"/>
            <w:tcBorders>
              <w:left w:val="single" w:sz="6" w:color="C0C0C0"/>
              <w:top w:val="single" w:sz="6" w:color="C0C0C0"/>
              <w:right w:val="single" w:sz="6" w:color="C0C0C0"/>
              <w:bottom w:val="single" w:sz="6" w:color="C0C0C0"/>
            </w:tcBorders>
            <w:shd w:val="clear" w:color="auto" w:fill="B6DDE8"/>
          </w:tcPr>
          <w:p>
            <w:r>
              <w:rPr>
                <w:b/>
                <w:sz w:val="16"/>
                <w:color w:val="000000"/>
              </w:rPr>
              <w:t>Type</w:t>
            </w:r>
          </w:p>
        </w:tc>
        <w:tc>
          <w:tcPr>
            <w:tcW w:w="423" w:type="dxa"/>
            <w:tcBorders>
              <w:left w:val="single" w:sz="6" w:color="C0C0C0"/>
              <w:top w:val="single" w:sz="6" w:color="C0C0C0"/>
              <w:right w:val="single" w:sz="6" w:color="C0C0C0"/>
              <w:bottom w:val="single" w:sz="6" w:color="C0C0C0"/>
            </w:tcBorders>
            <w:shd w:val="clear" w:color="auto" w:fill="B6DDE8"/>
          </w:tcPr>
          <w:p>
            <w:r>
              <w:rPr>
                <w:b/>
                <w:sz w:val="16"/>
                <w:color w:val="000000"/>
              </w:rPr>
              <w:t>Een-heid</w:t>
            </w:r>
          </w:p>
        </w:tc>
        <w:tc>
          <w:tcPr>
            <w:tcW w:w="711" w:type="dxa"/>
            <w:tcBorders>
              <w:left w:val="single" w:sz="6" w:color="C0C0C0"/>
              <w:top w:val="single" w:sz="6" w:color="C0C0C0"/>
              <w:right w:val="single" w:sz="6" w:color="C0C0C0"/>
              <w:bottom w:val="single" w:sz="6" w:color="C0C0C0"/>
            </w:tcBorders>
            <w:shd w:val="clear" w:color="auto" w:fill="B6DDE8"/>
          </w:tcPr>
          <w:p>
            <w:r>
              <w:rPr>
                <w:b/>
                <w:sz w:val="16"/>
                <w:color w:val="000000"/>
              </w:rPr>
              <w:t>Bron definitie</w:t>
            </w:r>
          </w:p>
        </w:tc>
        <w:tc>
          <w:tcPr>
            <w:tcW w:w="519" w:type="dxa"/>
            <w:tcBorders>
              <w:left w:val="single" w:sz="6" w:color="C0C0C0"/>
              <w:top w:val="single" w:sz="6" w:color="C0C0C0"/>
              <w:right w:val="single" w:sz="6" w:color="C0C0C0"/>
              <w:bottom w:val="single" w:sz="6" w:color="C0C0C0"/>
            </w:tcBorders>
            <w:shd w:val="clear" w:color="auto" w:fill="B6DDE8"/>
          </w:tcPr>
          <w:p>
            <w:r>
              <w:rPr>
                <w:b/>
                <w:sz w:val="16"/>
                <w:color w:val="000000"/>
              </w:rPr>
              <w:t>Model</w:t>
            </w:r>
          </w:p>
        </w:tc>
      </w:tr>
      <w:tr>
        <w:trPr>
          <w:trHeight w:val="225" w:hRule="atLeast"/>
        </w:trPr>
        <w:tc>
          <w:tcPr>
            <w:tcW w:w="1683" w:type="dxa"/>
            <w:tcBorders>
              <w:left w:val="single" w:sz="6" w:color="C0C0C0"/>
              <w:top w:val="single" w:sz="6" w:color="C0C0C0"/>
              <w:right w:val="single" w:sz="6" w:color="C0C0C0"/>
              <w:bottom w:val="single" w:sz="6" w:color="C0C0C0"/>
            </w:tcBorders>
          </w:tcPr>
          <w:p>
            <w:r>
              <w:rPr>
                <w:sz w:val="16"/>
                <w:color w:val="000000"/>
              </w:rPr>
              <w:t>OBJECTID</w:t>
            </w:r>
          </w:p>
        </w:tc>
        <w:tc>
          <w:tcPr>
            <w:tcW w:w="3051" w:type="dxa"/>
            <w:tcBorders>
              <w:left w:val="single" w:sz="6" w:color="C0C0C0"/>
              <w:top w:val="single" w:sz="6" w:color="C0C0C0"/>
              <w:right w:val="single" w:sz="6" w:color="C0C0C0"/>
              <w:bottom w:val="single" w:sz="6" w:color="C0C0C0"/>
            </w:tcBorders>
          </w:tcPr>
          <w:p>
            <w:r>
              <w:rPr>
                <w:sz w:val="16"/>
                <w:color w:val="000000"/>
              </w:rPr>
              <w:t>Wordt automatisch gegenereerd.</w:t>
            </w:r>
          </w:p>
        </w:tc>
        <w:tc>
          <w:tcPr>
            <w:tcW w:w="1359" w:type="dxa"/>
            <w:tcBorders>
              <w:left w:val="single" w:sz="6" w:color="C0C0C0"/>
              <w:top w:val="single" w:sz="6" w:color="C0C0C0"/>
              <w:right w:val="single" w:sz="6" w:color="C0C0C0"/>
              <w:bottom w:val="single" w:sz="6" w:color="C0C0C0"/>
            </w:tcBorders>
          </w:tcPr>
          <w:p>
            <w:r>
              <w:rPr>
                <w:sz w:val="16"/>
                <w:color w:val="000000"/>
              </w:rPr>
              <w:t>esriFieldTypeOID</w:t>
            </w:r>
          </w:p>
        </w:tc>
        <w:tc>
          <w:tcPr>
            <w:tcW w:w="423" w:type="dxa"/>
            <w:tcBorders>
              <w:left w:val="single" w:sz="6" w:color="C0C0C0"/>
              <w:top w:val="single" w:sz="6" w:color="C0C0C0"/>
              <w:right w:val="single" w:sz="6" w:color="C0C0C0"/>
              <w:bottom w:val="single" w:sz="6" w:color="C0C0C0"/>
            </w:tcBorders>
          </w:tcPr>
          <w:p>
            <w:r>
              <w:t/>
            </w:r>
          </w:p>
        </w:tc>
        <w:tc>
          <w:tcPr>
            <w:tcW w:w="711" w:type="dxa"/>
            <w:tcBorders>
              <w:left w:val="single" w:sz="6" w:color="C0C0C0"/>
              <w:top w:val="single" w:sz="6" w:color="C0C0C0"/>
              <w:right w:val="single" w:sz="6" w:color="C0C0C0"/>
              <w:bottom w:val="single" w:sz="6" w:color="C0C0C0"/>
            </w:tcBorders>
          </w:tcPr>
          <w:p>
            <w:r>
              <w:rPr>
                <w:sz w:val="16"/>
                <w:color w:val="000000"/>
              </w:rPr>
              <w:t/>
            </w:r>
          </w:p>
        </w:tc>
        <w:tc>
          <w:tcPr>
            <w:tcW w:w="519" w:type="dxa"/>
            <w:tcBorders>
              <w:left w:val="single" w:sz="6" w:color="C0C0C0"/>
              <w:top w:val="single" w:sz="6" w:color="C0C0C0"/>
              <w:right w:val="single" w:sz="6" w:color="C0C0C0"/>
              <w:bottom w:val="single" w:sz="6" w:color="C0C0C0"/>
            </w:tcBorders>
          </w:tcPr>
          <w:p>
            <w:r>
              <w:rPr>
                <w:sz w:val="16"/>
                <w:color w:val="000000"/>
              </w:rPr>
              <w:t>K</w:t>
            </w:r>
          </w:p>
        </w:tc>
      </w:tr>
      <w:tr>
        <w:trPr>
          <w:trHeight w:val="225" w:hRule="atLeast"/>
        </w:trPr>
        <w:tc>
          <w:tcPr>
            <w:tcW w:w="1683" w:type="dxa"/>
            <w:tcBorders>
              <w:left w:val="single" w:sz="6" w:color="C0C0C0"/>
              <w:top w:val="single" w:sz="6" w:color="C0C0C0"/>
              <w:right w:val="single" w:sz="6" w:color="C0C0C0"/>
              <w:bottom w:val="single" w:sz="6" w:color="C0C0C0"/>
            </w:tcBorders>
          </w:tcPr>
          <w:p>
            <w:r>
              <w:rPr>
                <w:sz w:val="16"/>
                <w:color w:val="000000"/>
              </w:rPr>
              <w:t>typeMateriaalZinkstuk</w:t>
            </w:r>
          </w:p>
        </w:tc>
        <w:tc>
          <w:tcPr>
            <w:tcW w:w="3051" w:type="dxa"/>
            <w:tcBorders>
              <w:left w:val="single" w:sz="6" w:color="C0C0C0"/>
              <w:top w:val="single" w:sz="6" w:color="C0C0C0"/>
              <w:right w:val="single" w:sz="6" w:color="C0C0C0"/>
              <w:bottom w:val="single" w:sz="6" w:color="C0C0C0"/>
            </w:tcBorders>
          </w:tcPr>
          <w:p>
            <w:r>
              <w:rPr>
                <w:sz w:val="16"/>
                <w:color w:val="000000"/>
              </w:rPr>
              <w:t/>
            </w:r>
          </w:p>
        </w:tc>
        <w:tc>
          <w:tcPr>
            <w:tcW w:w="1359" w:type="dxa"/>
            <w:tcBorders>
              <w:left w:val="single" w:sz="6" w:color="C0C0C0"/>
              <w:top w:val="single" w:sz="6" w:color="C0C0C0"/>
              <w:right w:val="single" w:sz="6" w:color="C0C0C0"/>
              <w:bottom w:val="single" w:sz="6" w:color="C0C0C0"/>
            </w:tcBorders>
          </w:tcPr>
          <w:p>
            <w:hyperlink w:anchor="MateriaalZinkstuk">
              <w:r>
                <w:rPr>
                  <w:rStyle w:val="c13"/>
                  <w:sz w:val="16"/>
                </w:rPr>
                <w:t>MateriaalZinkstuk</w:t>
              </w:r>
            </w:hyperlink>
          </w:p>
        </w:tc>
        <w:tc>
          <w:tcPr>
            <w:tcW w:w="423" w:type="dxa"/>
            <w:tcBorders>
              <w:left w:val="single" w:sz="6" w:color="C0C0C0"/>
              <w:top w:val="single" w:sz="6" w:color="C0C0C0"/>
              <w:right w:val="single" w:sz="6" w:color="C0C0C0"/>
              <w:bottom w:val="single" w:sz="6" w:color="C0C0C0"/>
            </w:tcBorders>
          </w:tcPr>
          <w:p>
            <w:r>
              <w:t/>
            </w:r>
          </w:p>
        </w:tc>
        <w:tc>
          <w:tcPr>
            <w:tcW w:w="711" w:type="dxa"/>
            <w:tcBorders>
              <w:left w:val="single" w:sz="6" w:color="C0C0C0"/>
              <w:top w:val="single" w:sz="6" w:color="C0C0C0"/>
              <w:right w:val="single" w:sz="6" w:color="C0C0C0"/>
              <w:bottom w:val="single" w:sz="6" w:color="C0C0C0"/>
            </w:tcBorders>
          </w:tcPr>
          <w:p>
            <w:r>
              <w:rPr>
                <w:sz w:val="16"/>
                <w:color w:val="000000"/>
              </w:rPr>
              <w:t/>
            </w:r>
          </w:p>
        </w:tc>
        <w:tc>
          <w:tcPr>
            <w:tcW w:w="519" w:type="dxa"/>
            <w:tcBorders>
              <w:left w:val="single" w:sz="6" w:color="C0C0C0"/>
              <w:top w:val="single" w:sz="6" w:color="C0C0C0"/>
              <w:right w:val="single" w:sz="6" w:color="C0C0C0"/>
              <w:bottom w:val="single" w:sz="6" w:color="C0C0C0"/>
            </w:tcBorders>
          </w:tcPr>
          <w:p>
            <w:r>
              <w:rPr>
                <w:sz w:val="16"/>
                <w:color w:val="000000"/>
              </w:rPr>
              <w:t>K</w:t>
            </w:r>
          </w:p>
        </w:tc>
      </w:tr>
      <w:tr>
        <w:trPr>
          <w:trHeight w:val="225" w:hRule="atLeast"/>
        </w:trPr>
        <w:tc>
          <w:tcPr>
            <w:tcW w:w="1683" w:type="dxa"/>
            <w:tcBorders>
              <w:left w:val="single" w:sz="6" w:color="C0C0C0"/>
              <w:top w:val="single" w:sz="6" w:color="C0C0C0"/>
              <w:right w:val="single" w:sz="6" w:color="C0C0C0"/>
              <w:bottom w:val="single" w:sz="6" w:color="C0C0C0"/>
            </w:tcBorders>
          </w:tcPr>
          <w:p>
            <w:r>
              <w:rPr>
                <w:sz w:val="16"/>
                <w:color w:val="000000"/>
              </w:rPr>
              <w:t>jaarVanAanleg</w:t>
            </w:r>
          </w:p>
        </w:tc>
        <w:tc>
          <w:tcPr>
            <w:tcW w:w="3051" w:type="dxa"/>
            <w:tcBorders>
              <w:left w:val="single" w:sz="6" w:color="C0C0C0"/>
              <w:top w:val="single" w:sz="6" w:color="C0C0C0"/>
              <w:right w:val="single" w:sz="6" w:color="C0C0C0"/>
              <w:bottom w:val="single" w:sz="6" w:color="C0C0C0"/>
            </w:tcBorders>
          </w:tcPr>
          <w:p>
            <w:r>
              <w:rPr>
                <w:sz w:val="16"/>
                <w:color w:val="000000"/>
              </w:rPr>
              <w:t>Het jaar waarin het object is aangelegd.</w:t>
            </w:r>
          </w:p>
        </w:tc>
        <w:tc>
          <w:tcPr>
            <w:tcW w:w="1359" w:type="dxa"/>
            <w:tcBorders>
              <w:left w:val="single" w:sz="6" w:color="C0C0C0"/>
              <w:top w:val="single" w:sz="6" w:color="C0C0C0"/>
              <w:right w:val="single" w:sz="6" w:color="C0C0C0"/>
              <w:bottom w:val="single" w:sz="6" w:color="C0C0C0"/>
            </w:tcBorders>
          </w:tcPr>
          <w:p>
            <w:r>
              <w:rPr>
                <w:sz w:val="16"/>
                <w:color w:val="000000"/>
              </w:rPr>
              <w:t>SmallInteger</w:t>
            </w:r>
          </w:p>
        </w:tc>
        <w:tc>
          <w:tcPr>
            <w:tcW w:w="423" w:type="dxa"/>
            <w:tcBorders>
              <w:left w:val="single" w:sz="6" w:color="C0C0C0"/>
              <w:top w:val="single" w:sz="6" w:color="C0C0C0"/>
              <w:right w:val="single" w:sz="6" w:color="C0C0C0"/>
              <w:bottom w:val="single" w:sz="6" w:color="C0C0C0"/>
            </w:tcBorders>
          </w:tcPr>
          <w:p>
            <w:r>
              <w:t/>
            </w:r>
          </w:p>
        </w:tc>
        <w:tc>
          <w:tcPr>
            <w:tcW w:w="711" w:type="dxa"/>
            <w:tcBorders>
              <w:left w:val="single" w:sz="6" w:color="C0C0C0"/>
              <w:top w:val="single" w:sz="6" w:color="C0C0C0"/>
              <w:right w:val="single" w:sz="6" w:color="C0C0C0"/>
              <w:bottom w:val="single" w:sz="6" w:color="C0C0C0"/>
            </w:tcBorders>
          </w:tcPr>
          <w:p>
            <w:r>
              <w:rPr>
                <w:sz w:val="16"/>
                <w:color w:val="000000"/>
              </w:rPr>
              <w:t>Project</w:t>
            </w:r>
          </w:p>
        </w:tc>
        <w:tc>
          <w:tcPr>
            <w:tcW w:w="519" w:type="dxa"/>
            <w:tcBorders>
              <w:left w:val="single" w:sz="6" w:color="C0C0C0"/>
              <w:top w:val="single" w:sz="6" w:color="C0C0C0"/>
              <w:right w:val="single" w:sz="6" w:color="C0C0C0"/>
              <w:bottom w:val="single" w:sz="6" w:color="C0C0C0"/>
            </w:tcBorders>
          </w:tcPr>
          <w:p>
            <w:r>
              <w:rPr>
                <w:sz w:val="16"/>
                <w:color w:val="000000"/>
              </w:rPr>
              <w:t>K</w:t>
            </w:r>
          </w:p>
        </w:tc>
      </w:tr>
      <w:tr>
        <w:trPr>
          <w:trHeight w:val="225" w:hRule="atLeast"/>
        </w:trPr>
        <w:tc>
          <w:tcPr>
            <w:tcW w:w="1683" w:type="dxa"/>
            <w:tcBorders>
              <w:left w:val="single" w:sz="6" w:color="C0C0C0"/>
              <w:top w:val="single" w:sz="6" w:color="C0C0C0"/>
              <w:right w:val="single" w:sz="6" w:color="C0C0C0"/>
              <w:bottom w:val="single" w:sz="6" w:color="C0C0C0"/>
            </w:tcBorders>
          </w:tcPr>
          <w:p>
            <w:r>
              <w:rPr>
                <w:sz w:val="16"/>
                <w:color w:val="000000"/>
              </w:rPr>
              <w:t>bestortingID</w:t>
            </w:r>
          </w:p>
        </w:tc>
        <w:tc>
          <w:tcPr>
            <w:tcW w:w="3051" w:type="dxa"/>
            <w:tcBorders>
              <w:left w:val="single" w:sz="6" w:color="C0C0C0"/>
              <w:top w:val="single" w:sz="6" w:color="C0C0C0"/>
              <w:right w:val="single" w:sz="6" w:color="C0C0C0"/>
              <w:bottom w:val="single" w:sz="6" w:color="C0C0C0"/>
            </w:tcBorders>
          </w:tcPr>
          <w:p>
            <w:r>
              <w:rPr>
                <w:sz w:val="16"/>
                <w:color w:val="000000"/>
              </w:rPr>
              <w:t>Relatie naar Bestorting</w:t>
            </w:r>
          </w:p>
        </w:tc>
        <w:tc>
          <w:tcPr>
            <w:tcW w:w="1359" w:type="dxa"/>
            <w:tcBorders>
              <w:left w:val="single" w:sz="6" w:color="C0C0C0"/>
              <w:top w:val="single" w:sz="6" w:color="C0C0C0"/>
              <w:right w:val="single" w:sz="6" w:color="C0C0C0"/>
              <w:bottom w:val="single" w:sz="6" w:color="C0C0C0"/>
            </w:tcBorders>
          </w:tcPr>
          <w:p>
            <w:r>
              <w:rPr>
                <w:sz w:val="16"/>
                <w:color w:val="000000"/>
              </w:rPr>
              <w:t>GUID</w:t>
            </w:r>
          </w:p>
        </w:tc>
        <w:tc>
          <w:tcPr>
            <w:tcW w:w="423" w:type="dxa"/>
            <w:tcBorders>
              <w:left w:val="single" w:sz="6" w:color="C0C0C0"/>
              <w:top w:val="single" w:sz="6" w:color="C0C0C0"/>
              <w:right w:val="single" w:sz="6" w:color="C0C0C0"/>
              <w:bottom w:val="single" w:sz="6" w:color="C0C0C0"/>
            </w:tcBorders>
          </w:tcPr>
          <w:p>
            <w:r>
              <w:rPr>
                <w:sz w:val="16"/>
                <w:color w:val="000000"/>
              </w:rPr>
              <w:t/>
            </w:r>
          </w:p>
        </w:tc>
        <w:tc>
          <w:tcPr>
            <w:tcW w:w="711" w:type="dxa"/>
            <w:tcBorders>
              <w:left w:val="single" w:sz="6" w:color="C0C0C0"/>
              <w:top w:val="single" w:sz="6" w:color="C0C0C0"/>
              <w:right w:val="single" w:sz="6" w:color="C0C0C0"/>
              <w:bottom w:val="single" w:sz="6" w:color="C0C0C0"/>
            </w:tcBorders>
          </w:tcPr>
          <w:p>
            <w:r>
              <w:rPr>
                <w:sz w:val="16"/>
                <w:color w:val="000000"/>
              </w:rPr>
              <w:t/>
            </w:r>
          </w:p>
        </w:tc>
        <w:tc>
          <w:tcPr>
            <w:tcW w:w="519" w:type="dxa"/>
            <w:tcBorders>
              <w:left w:val="single" w:sz="6" w:color="C0C0C0"/>
              <w:top w:val="single" w:sz="6" w:color="C0C0C0"/>
              <w:right w:val="single" w:sz="6" w:color="C0C0C0"/>
              <w:bottom w:val="single" w:sz="6" w:color="C0C0C0"/>
            </w:tcBorders>
          </w:tcPr>
          <w:p>
            <w:r>
              <w:rPr>
                <w:sz w:val="16"/>
                <w:color w:val="000000"/>
              </w:rPr>
              <w:t>K</w:t>
            </w:r>
          </w:p>
        </w:tc>
      </w:tr>
      <w:tr>
        <w:trPr>
          <w:trHeight w:val="225" w:hRule="atLeast"/>
        </w:trPr>
        <w:tc>
          <w:tcPr>
            <w:tcW w:w="1683" w:type="dxa"/>
            <w:tcBorders>
              <w:left w:val="single" w:sz="6" w:color="C0C0C0"/>
              <w:top w:val="single" w:sz="6" w:color="C0C0C0"/>
              <w:right w:val="single" w:sz="6" w:color="C0C0C0"/>
              <w:bottom w:val="single" w:sz="6" w:color="C0C0C0"/>
            </w:tcBorders>
          </w:tcPr>
          <w:p>
            <w:r>
              <w:rPr>
                <w:sz w:val="16"/>
                <w:color w:val="000000"/>
              </w:rPr>
              <w:t>metadataID</w:t>
            </w:r>
          </w:p>
        </w:tc>
        <w:tc>
          <w:tcPr>
            <w:tcW w:w="3051" w:type="dxa"/>
            <w:tcBorders>
              <w:left w:val="single" w:sz="6" w:color="C0C0C0"/>
              <w:top w:val="single" w:sz="6" w:color="C0C0C0"/>
              <w:right w:val="single" w:sz="6" w:color="C0C0C0"/>
              <w:bottom w:val="single" w:sz="6" w:color="C0C0C0"/>
            </w:tcBorders>
          </w:tcPr>
          <w:p>
            <w:r>
              <w:rPr>
                <w:sz w:val="16"/>
                <w:color w:val="000000"/>
              </w:rPr>
              <w:t>Relatie naar Metadata</w:t>
            </w:r>
          </w:p>
        </w:tc>
        <w:tc>
          <w:tcPr>
            <w:tcW w:w="1359" w:type="dxa"/>
            <w:tcBorders>
              <w:left w:val="single" w:sz="6" w:color="C0C0C0"/>
              <w:top w:val="single" w:sz="6" w:color="C0C0C0"/>
              <w:right w:val="single" w:sz="6" w:color="C0C0C0"/>
              <w:bottom w:val="single" w:sz="6" w:color="C0C0C0"/>
            </w:tcBorders>
          </w:tcPr>
          <w:p>
            <w:r>
              <w:rPr>
                <w:sz w:val="16"/>
                <w:color w:val="000000"/>
              </w:rPr>
              <w:t>GUID</w:t>
            </w:r>
          </w:p>
        </w:tc>
        <w:tc>
          <w:tcPr>
            <w:tcW w:w="423" w:type="dxa"/>
            <w:tcBorders>
              <w:left w:val="single" w:sz="6" w:color="C0C0C0"/>
              <w:top w:val="single" w:sz="6" w:color="C0C0C0"/>
              <w:right w:val="single" w:sz="6" w:color="C0C0C0"/>
              <w:bottom w:val="single" w:sz="6" w:color="C0C0C0"/>
            </w:tcBorders>
          </w:tcPr>
          <w:p>
            <w:r>
              <w:rPr>
                <w:sz w:val="16"/>
                <w:color w:val="000000"/>
              </w:rPr>
              <w:t/>
            </w:r>
          </w:p>
        </w:tc>
        <w:tc>
          <w:tcPr>
            <w:tcW w:w="711" w:type="dxa"/>
            <w:tcBorders>
              <w:left w:val="single" w:sz="6" w:color="C0C0C0"/>
              <w:top w:val="single" w:sz="6" w:color="C0C0C0"/>
              <w:right w:val="single" w:sz="6" w:color="C0C0C0"/>
              <w:bottom w:val="single" w:sz="6" w:color="C0C0C0"/>
            </w:tcBorders>
          </w:tcPr>
          <w:p>
            <w:r>
              <w:rPr>
                <w:sz w:val="16"/>
                <w:color w:val="000000"/>
              </w:rPr>
              <w:t/>
            </w:r>
          </w:p>
        </w:tc>
        <w:tc>
          <w:tcPr>
            <w:tcW w:w="519" w:type="dxa"/>
            <w:tcBorders>
              <w:left w:val="single" w:sz="6" w:color="C0C0C0"/>
              <w:top w:val="single" w:sz="6" w:color="C0C0C0"/>
              <w:right w:val="single" w:sz="6" w:color="C0C0C0"/>
              <w:bottom w:val="single" w:sz="6" w:color="C0C0C0"/>
            </w:tcBorders>
          </w:tcPr>
          <w:p>
            <w:r>
              <w:rPr>
                <w:sz w:val="16"/>
                <w:color w:val="000000"/>
              </w:rPr>
              <w:t>A</w:t>
            </w:r>
          </w:p>
        </w:tc>
      </w:tr>
      <w:tr>
        <w:trPr>
          <w:trHeight w:val="225" w:hRule="atLeast"/>
        </w:trPr>
        <w:tc>
          <w:tcPr>
            <w:tcW w:w="1683" w:type="dxa"/>
            <w:tcBorders>
              <w:left w:val="single" w:sz="6" w:color="C0C0C0"/>
              <w:top w:val="single" w:sz="6" w:color="C0C0C0"/>
              <w:right w:val="single" w:sz="6" w:color="C0C0C0"/>
              <w:bottom w:val="single" w:sz="6" w:color="C0C0C0"/>
            </w:tcBorders>
          </w:tcPr>
          <w:p>
            <w:r>
              <w:rPr>
                <w:sz w:val="16"/>
                <w:color w:val="000000"/>
              </w:rPr>
              <w:t>Shape</w:t>
            </w:r>
          </w:p>
        </w:tc>
        <w:tc>
          <w:tcPr>
            <w:tcW w:w="3051" w:type="dxa"/>
            <w:tcBorders>
              <w:left w:val="single" w:sz="6" w:color="C0C0C0"/>
              <w:top w:val="single" w:sz="6" w:color="C0C0C0"/>
              <w:right w:val="single" w:sz="6" w:color="C0C0C0"/>
              <w:bottom w:val="single" w:sz="6" w:color="C0C0C0"/>
            </w:tcBorders>
          </w:tcPr>
          <w:p>
            <w:r>
              <w:rPr>
                <w:sz w:val="16"/>
                <w:color w:val="000000"/>
              </w:rPr>
              <w:t>Geometrische representatie van het object middels een vlak</w:t>
            </w:r>
          </w:p>
        </w:tc>
        <w:tc>
          <w:tcPr>
            <w:tcW w:w="1359" w:type="dxa"/>
            <w:tcBorders>
              <w:left w:val="single" w:sz="6" w:color="C0C0C0"/>
              <w:top w:val="single" w:sz="6" w:color="C0C0C0"/>
              <w:right w:val="single" w:sz="6" w:color="C0C0C0"/>
              <w:bottom w:val="single" w:sz="6" w:color="C0C0C0"/>
            </w:tcBorders>
          </w:tcPr>
          <w:p>
            <w:r>
              <w:rPr>
                <w:sz w:val="16"/>
                <w:color w:val="000000"/>
              </w:rPr>
              <w:t>Geometry</w:t>
            </w:r>
          </w:p>
        </w:tc>
        <w:tc>
          <w:tcPr>
            <w:tcW w:w="423" w:type="dxa"/>
            <w:tcBorders>
              <w:left w:val="single" w:sz="6" w:color="C0C0C0"/>
              <w:top w:val="single" w:sz="6" w:color="C0C0C0"/>
              <w:right w:val="single" w:sz="6" w:color="C0C0C0"/>
              <w:bottom w:val="single" w:sz="6" w:color="C0C0C0"/>
            </w:tcBorders>
          </w:tcPr>
          <w:p>
            <w:r>
              <w:rPr>
                <w:sz w:val="16"/>
                <w:color w:val="000000"/>
              </w:rPr>
              <w:t/>
            </w:r>
          </w:p>
        </w:tc>
        <w:tc>
          <w:tcPr>
            <w:tcW w:w="711" w:type="dxa"/>
            <w:tcBorders>
              <w:left w:val="single" w:sz="6" w:color="C0C0C0"/>
              <w:top w:val="single" w:sz="6" w:color="C0C0C0"/>
              <w:right w:val="single" w:sz="6" w:color="C0C0C0"/>
              <w:bottom w:val="single" w:sz="6" w:color="C0C0C0"/>
            </w:tcBorders>
          </w:tcPr>
          <w:p>
            <w:r>
              <w:rPr>
                <w:sz w:val="16"/>
                <w:color w:val="000000"/>
              </w:rPr>
              <w:t/>
            </w:r>
          </w:p>
        </w:tc>
        <w:tc>
          <w:tcPr>
            <w:tcW w:w="519" w:type="dxa"/>
            <w:tcBorders>
              <w:left w:val="single" w:sz="6" w:color="C0C0C0"/>
              <w:top w:val="single" w:sz="6" w:color="C0C0C0"/>
              <w:right w:val="single" w:sz="6" w:color="C0C0C0"/>
              <w:bottom w:val="single" w:sz="6" w:color="C0C0C0"/>
            </w:tcBorders>
          </w:tcPr>
          <w:p>
            <w:r>
              <w:rPr>
                <w:sz w:val="16"/>
                <w:color w:val="000000"/>
              </w:rPr>
              <w:t>K</w:t>
            </w:r>
          </w:p>
        </w:tc>
      </w:tr>
    </w:tbl>
    <w:p>
      <w:r/>
    </w:p>
    <w:p>
      <w:r>
        <w:t/>
      </w:r>
    </w:p>
    <w:p>
      <w:r/>
      <w:r/>
      <w:r/>
    </w:p>
    <w:p>
      <w:pPr>
        <w:outlineLvl w:val="1"/>
        <w:keepNext/>
        <w:spacing w:before="150" w:after="150"/>
        <w:shd w:val="clear" w:color="auto" w:fill="FFFFFF"/>
        <w:pBdr>
          <w:top w:val="none" w:sz="0" w:space="1" w:color="000000"/>
          <w:left w:val="none" w:sz="0" w:space="1" w:color="000000"/>
          <w:bottom w:val="none" w:sz="0" w:space="1" w:color="000000"/>
          <w:right w:val="none" w:sz="0" w:space="1" w:color="000000"/>
        </w:pBdr>
      </w:pPr>
      <w:r>
        <w:rPr>
          <w:sz w:val="1"/>
        </w:rPr>
        <w:br w:type="textWrapping" w:clear="all"/>
      </w:r>
      <w:bookmarkStart w:id="569" w:name="_topic_Zuiveringseenheid"/>
      <w:bookmarkEnd w:id="569"/>
      <w:r>
        <w:rPr>
          <w:rFonts w:ascii="Tahoma" w:hAnsi="Tahoma" w:cs="Tahoma" w:eastAsia="Tahoma"/>
          <w:b/>
          <w:sz w:val="26"/>
          <w:color w:val="4F81BD"/>
        </w:rPr>
        <w:t>Zuiveringseenheid</w:t>
      </w:r>
      <w:r/>
    </w:p>
    <w:p>
      <w:pPr>
        <w:pStyle w:val="5"/>
      </w:pPr>
      <w:bookmarkStart w:id="570" w:name="Beschrijving"/>
      <w:bookmarkEnd w:id="570"/>
      <w:r>
        <w:t>Beschrijving</w:t>
      </w:r>
    </w:p>
    <w:p>
      <w:r>
        <w:rPr>
          <w:rStyle w:val="c13"/>
        </w:rPr>
      </w:r>
    </w:p>
    <w:p>
      <w:pPr>
        <w:pStyle w:val="6"/>
      </w:pPr>
      <w:r>
        <w:rPr>
          <w:color w:val="000000"/>
        </w:rPr>
        <w:t>Definitie</w:t>
      </w:r>
    </w:p>
    <w:p>
      <w:pPr>
        <w:tabs>
          <w:tab w:val="left" w:pos="1845"/>
        </w:tabs>
      </w:pPr>
      <w:r>
        <w:t>Een zuiveringseenheid is een afbakening van de zone, waarbinnen al het afvalwater naar éénzelfde rioolwaterzuivering wordt afgevoerd om daar gezuiverd te worden. De grenzen van de zuiveringseenheid hoeven zich niet te beperken tot de Gemeentegrenzen.</w:t>
      </w:r>
    </w:p>
    <w:p>
      <w:pPr>
        <w:tabs>
          <w:tab w:val="left" w:pos="1845"/>
        </w:tabs>
      </w:pPr>
      <w:r>
        <w:rPr>
          <w:i/>
        </w:rPr>
        <w:t>Herkomst definitie</w:t>
      </w:r>
      <w:r>
        <w:t xml:space="preserve">: </w:t>
      </w:r>
      <w:hyperlink r:id="hrId438">
        <w:r>
          <w:rPr>
            <w:rStyle w:val="c13"/>
          </w:rPr>
          <w:t>GWSW</w:t>
        </w:r>
      </w:hyperlink>
    </w:p>
    <w:p>
      <w:pPr>
        <w:tabs>
          <w:tab w:val="left" w:pos="1845"/>
        </w:tabs>
      </w:pPr>
      <w:r>
        <w:t/>
      </w:r>
    </w:p>
    <w:p>
      <w:pPr>
        <w:pStyle w:val="6"/>
      </w:pPr>
      <w:r>
        <w:t>Geometrie</w:t>
      </w:r>
    </w:p>
    <w:tbl>
      <w:tblPr>
        <w:tblW w:w="9720" w:type="dxa"/>
        <w:tblLayout w:type="fixed"/>
        <w:tblCellMar>
          <w:top w:w="15" w:type="dxa"/>
          <w:left w:w="75" w:type="dxa"/>
          <w:bottom w:w="15" w:type="dxa"/>
          <w:right w:w="75" w:type="dxa"/>
        </w:tblCellMar>
      </w:tblPr>
      <w:tblGrid>
        <w:gridCol w:w="1455"/>
        <w:gridCol w:w="6330"/>
      </w:tblGrid>
      <w:tr>
        <w:trPr>
          <w:trHeight w:val="300" w:hRule="atLeast"/>
        </w:trPr>
        <w:tc>
          <w:tcPr>
            <w:tcW w:w="1431" w:type="dxa"/>
            <w:tcBorders>
              <w:left w:val="single" w:sz="6" w:color="BFBFBF"/>
              <w:top w:val="single" w:sz="6" w:color="BFBFBF"/>
              <w:right w:val="single" w:sz="6" w:color="BFBFBF"/>
              <w:bottom w:val="single" w:sz="6" w:color="BFBFBF"/>
            </w:tcBorders>
            <w:vAlign w:val="center"/>
            <w:shd w:val="clear" w:color="auto" w:fill="B6DDE8"/>
          </w:tcPr>
          <w:p>
            <w:r>
              <w:rPr>
                <w:b/>
              </w:rPr>
              <w:t/>
            </w:r>
          </w:p>
        </w:tc>
        <w:tc>
          <w:tcPr>
            <w:tcW w:w="6303" w:type="dxa"/>
            <w:tcBorders>
              <w:left w:val="single" w:sz="6" w:color="BFBFBF"/>
              <w:top w:val="single" w:sz="6" w:color="BFBFBF"/>
              <w:right w:val="single" w:sz="6" w:color="BFBFBF"/>
              <w:bottom w:val="single" w:sz="6" w:color="BFBFBF"/>
            </w:tcBorders>
            <w:vAlign w:val="center"/>
            <w:shd w:val="clear" w:color="auto" w:fill="B6DDE8"/>
          </w:tcPr>
          <w:p>
            <w:r>
              <w:rPr>
                <w:b/>
              </w:rPr>
              <w:t>Vlak</w:t>
            </w:r>
          </w:p>
        </w:tc>
      </w:tr>
      <w:tr>
        <w:trPr>
          <w:trHeight w:val="300" w:hRule="atLeast"/>
        </w:trPr>
        <w:tc>
          <w:tcPr>
            <w:tcW w:w="1431" w:type="dxa"/>
            <w:tcBorders>
              <w:left w:val="single" w:sz="6" w:color="BFBFBF"/>
              <w:top w:val="single" w:sz="6" w:color="BFBFBF"/>
              <w:right w:val="single" w:sz="6" w:color="BFBFBF"/>
              <w:bottom w:val="single" w:sz="6" w:color="BFBFBF"/>
            </w:tcBorders>
            <w:vAlign w:val="center"/>
          </w:tcPr>
          <w:p>
            <w:r>
              <w:t>Zoomniveau</w:t>
            </w:r>
          </w:p>
        </w:tc>
        <w:tc>
          <w:tcPr>
            <w:tcW w:w="6303" w:type="dxa"/>
            <w:tcBorders>
              <w:left w:val="single" w:sz="6" w:color="BFBFBF"/>
              <w:top w:val="single" w:sz="6" w:color="BFBFBF"/>
              <w:right w:val="single" w:sz="6" w:color="BFBFBF"/>
              <w:bottom w:val="single" w:sz="6" w:color="BFBFBF"/>
            </w:tcBorders>
            <w:vAlign w:val="center"/>
          </w:tcPr>
          <w:p>
            <w:r>
              <w:t>Niet van toepassing</w:t>
            </w:r>
          </w:p>
        </w:tc>
      </w:tr>
      <w:tr>
        <w:trPr>
          <w:trHeight w:val="300" w:hRule="atLeast"/>
        </w:trPr>
        <w:tc>
          <w:tcPr>
            <w:tcW w:w="1431" w:type="dxa"/>
            <w:tcBorders>
              <w:left w:val="single" w:sz="6" w:color="BFBFBF"/>
              <w:top w:val="single" w:sz="6" w:color="BFBFBF"/>
              <w:right w:val="single" w:sz="6" w:color="BFBFBF"/>
              <w:bottom w:val="single" w:sz="6" w:color="BFBFBF"/>
            </w:tcBorders>
            <w:vAlign w:val="center"/>
          </w:tcPr>
          <w:p>
            <w:r>
              <w:t>Representatie</w:t>
            </w:r>
          </w:p>
        </w:tc>
        <w:tc>
          <w:tcPr>
            <w:tcW w:w="6303" w:type="dxa"/>
            <w:tcBorders>
              <w:left w:val="single" w:sz="6" w:color="BFBFBF"/>
              <w:top w:val="single" w:sz="6" w:color="BFBFBF"/>
              <w:right w:val="single" w:sz="6" w:color="BFBFBF"/>
              <w:bottom w:val="single" w:sz="6" w:color="BFBFBF"/>
            </w:tcBorders>
            <w:vAlign w:val="center"/>
          </w:tcPr>
          <w:p>
            <w:r>
              <w:t>Naar eigen inzicht</w:t>
            </w:r>
          </w:p>
        </w:tc>
      </w:tr>
    </w:tbl>
    <w:p>
      <w:r>
        <w:t/>
      </w:r>
    </w:p>
    <w:p>
      <w:pPr>
        <w:pStyle w:val="6"/>
      </w:pPr>
      <w:r>
        <w:rPr>
          <w:color w:val="auto"/>
        </w:rPr>
        <w:t>Associaties</w:t>
      </w:r>
    </w:p>
    <w:tbl>
      <w:tblPr>
        <w:tblW w:w="9720" w:type="dxa"/>
        <w:tblLayout w:type="fixed"/>
        <w:tblCellMar>
          <w:top w:w="30" w:type="dxa"/>
          <w:left w:w="75" w:type="dxa"/>
          <w:bottom w:w="30" w:type="dxa"/>
          <w:right w:w="75" w:type="dxa"/>
        </w:tblCellMar>
      </w:tblPr>
      <w:tblGrid>
        <w:gridCol w:w="1500"/>
        <w:gridCol w:w="6300"/>
      </w:tblGrid>
      <w:tr>
        <w:trPr>
          <w:trHeight w:val="300" w:hRule="atLeast"/>
        </w:trPr>
        <w:tc>
          <w:tcPr>
            <w:tcW w:w="1467" w:type="dxa"/>
            <w:tcBorders>
              <w:left w:val="single" w:sz="6" w:color="BFBFBF"/>
              <w:top w:val="single" w:sz="6" w:color="BFBFBF"/>
              <w:right w:val="single" w:sz="6" w:color="BFBFBF"/>
              <w:bottom w:val="single" w:sz="6" w:color="BFBFBF"/>
            </w:tcBorders>
            <w:shd w:val="clear" w:color="auto" w:fill="B6DDE8"/>
          </w:tcPr>
          <w:p>
            <w:r>
              <w:rPr>
                <w:b/>
              </w:rPr>
              <w:t>Model</w:t>
            </w:r>
          </w:p>
        </w:tc>
        <w:tc>
          <w:tcPr>
            <w:tcW w:w="6267" w:type="dxa"/>
            <w:tcBorders>
              <w:left w:val="single" w:sz="6" w:color="BFBFBF"/>
              <w:top w:val="single" w:sz="6" w:color="BFBFBF"/>
              <w:right w:val="single" w:sz="6" w:color="BFBFBF"/>
              <w:bottom w:val="single" w:sz="6" w:color="BFBFBF"/>
            </w:tcBorders>
            <w:shd w:val="clear" w:color="auto" w:fill="B6DDE8"/>
          </w:tcPr>
          <w:p>
            <w:r>
              <w:rPr>
                <w:b/>
              </w:rPr>
              <w:t>Object</w:t>
            </w:r>
          </w:p>
        </w:tc>
      </w:tr>
      <w:tr>
        <w:trPr>
          <w:trHeight w:val="300" w:hRule="atLeast"/>
        </w:trPr>
        <w:tc>
          <w:tcPr>
            <w:tcW w:w="1467" w:type="dxa"/>
            <w:tcBorders>
              <w:left w:val="single" w:sz="6" w:color="BFBFBF"/>
              <w:top w:val="single" w:sz="6" w:color="BFBFBF"/>
              <w:right w:val="single" w:sz="6" w:color="BFBFBF"/>
              <w:bottom w:val="single" w:sz="6" w:color="BFBFBF"/>
            </w:tcBorders>
          </w:tcPr>
          <w:p>
            <w:r>
              <w:t>Algemeen</w:t>
            </w:r>
          </w:p>
        </w:tc>
        <w:tc>
          <w:tcPr>
            <w:tcW w:w="6267" w:type="dxa"/>
            <w:tcBorders>
              <w:left w:val="single" w:sz="6" w:color="BFBFBF"/>
              <w:top w:val="single" w:sz="6" w:color="BFBFBF"/>
              <w:right w:val="single" w:sz="6" w:color="BFBFBF"/>
              <w:bottom w:val="single" w:sz="6" w:color="BFBFBF"/>
            </w:tcBorders>
          </w:tcPr>
          <w:p>
            <w:hyperlink w:anchor="_topic_IMWAGeoObjectattributen">
              <w:r>
                <w:rPr>
                  <w:rStyle w:val="c13"/>
                </w:rPr>
                <w:t>IMWA GeoObject</w:t>
              </w:r>
            </w:hyperlink>
            <w:r>
              <w:t xml:space="preserve">, </w:t>
            </w:r>
            <w:hyperlink w:anchor="_topic_Metadata">
              <w:r>
                <w:rPr>
                  <w:rStyle w:val="c13"/>
                </w:rPr>
                <w:t>Metadata</w:t>
              </w:r>
            </w:hyperlink>
          </w:p>
        </w:tc>
      </w:tr>
      <w:tr>
        <w:trPr>
          <w:trHeight w:val="300" w:hRule="atLeast"/>
        </w:trPr>
        <w:tc>
          <w:tcPr>
            <w:tcW w:w="1467" w:type="dxa"/>
            <w:tcBorders>
              <w:left w:val="single" w:sz="6" w:color="BFBFBF"/>
              <w:top w:val="single" w:sz="6" w:color="BFBFBF"/>
              <w:right w:val="single" w:sz="6" w:color="BFBFBF"/>
              <w:bottom w:val="single" w:sz="6" w:color="BFBFBF"/>
            </w:tcBorders>
          </w:tcPr>
          <w:p>
            <w:r>
              <w:t>Afvalwaterketen</w:t>
            </w:r>
          </w:p>
        </w:tc>
        <w:tc>
          <w:tcPr>
            <w:tcW w:w="6267" w:type="dxa"/>
            <w:tcBorders>
              <w:left w:val="single" w:sz="6" w:color="BFBFBF"/>
              <w:top w:val="single" w:sz="6" w:color="BFBFBF"/>
              <w:right w:val="single" w:sz="6" w:color="BFBFBF"/>
              <w:bottom w:val="single" w:sz="6" w:color="BFBFBF"/>
            </w:tcBorders>
          </w:tcPr>
          <w:p>
            <w:hyperlink w:anchor="_topic_Transportstelsel">
              <w:r>
                <w:rPr>
                  <w:rStyle w:val="c13"/>
                </w:rPr>
                <w:t>Transportstelsel</w:t>
              </w:r>
            </w:hyperlink>
            <w:r>
              <w:t xml:space="preserve">, </w:t>
            </w:r>
            <w:hyperlink w:anchor="_topic_RWZI">
              <w:r>
                <w:rPr>
                  <w:rStyle w:val="c13"/>
                </w:rPr>
                <w:t>RWZI</w:t>
              </w:r>
            </w:hyperlink>
          </w:p>
        </w:tc>
      </w:tr>
    </w:tbl>
    <w:p>
      <w:r>
        <w:t/>
      </w:r>
    </w:p>
    <w:p>
      <w:pPr>
        <w:pStyle w:val="6"/>
      </w:pPr>
      <w:r>
        <w:t>Relaties standaarden</w:t>
      </w:r>
    </w:p>
    <w:p>
      <w:r>
        <w:t>Er zijn nog geen relaties gedefinieerd.</w:t>
      </w:r>
    </w:p>
    <w:p>
      <w:r>
        <w:t/>
      </w:r>
    </w:p>
    <w:p>
      <w:pPr>
        <w:pStyle w:val="6"/>
      </w:pPr>
      <w:r>
        <w:t xml:space="preserve">Komt voor in  </w:t>
      </w:r>
    </w:p>
    <w:tbl>
      <w:tblPr>
        <w:tblW w:w="9675" w:type="dxa"/>
        <w:tblLayout w:type="fixed"/>
        <w:tblCellMar>
          <w:top w:w="15" w:type="dxa"/>
          <w:left w:w="0" w:type="dxa"/>
          <w:bottom w:w="15" w:type="dxa"/>
          <w:right w:w="0" w:type="dxa"/>
        </w:tblCellMar>
      </w:tblPr>
      <w:tblGrid>
        <w:gridCol w:w="1740"/>
        <w:gridCol w:w="6000"/>
      </w:tblGrid>
      <w:tr>
        <w:trPr>
          <w:trHeight w:val="300" w:hRule="atLeast"/>
        </w:trPr>
        <w:tc>
          <w:tcPr>
            <w:tcW w:w="1740" w:type="dxa"/>
          </w:tcPr>
          <w:p>
            <w:r>
              <w:t>Producten</w:t>
            </w:r>
          </w:p>
        </w:tc>
        <w:tc>
          <w:tcPr>
            <w:tcW w:w="6000" w:type="dxa"/>
          </w:tcPr>
          <w:p>
            <w:r>
              <w:t>Geen producten gedefinieerd</w:t>
            </w:r>
          </w:p>
        </w:tc>
      </w:tr>
      <w:tr>
        <w:trPr>
          <w:trHeight w:val="300" w:hRule="atLeast"/>
        </w:trPr>
        <w:tc>
          <w:tcPr>
            <w:tcW w:w="1740" w:type="dxa"/>
          </w:tcPr>
          <w:p>
            <w:r>
              <w:t>Onderdeel van</w:t>
            </w:r>
            <w:r>
              <w:tab/>
            </w:r>
          </w:p>
        </w:tc>
        <w:tc>
          <w:tcPr>
            <w:tcW w:w="6000" w:type="dxa"/>
          </w:tcPr>
          <w:p>
            <w:r>
              <w:t>DAMO Afvalwaterketen</w:t>
            </w:r>
          </w:p>
        </w:tc>
      </w:tr>
    </w:tbl>
    <w:p>
      <w:r>
        <w:t/>
      </w:r>
    </w:p>
    <w:p>
      <w:pPr>
        <w:pStyle w:val="6"/>
      </w:pPr>
      <w:r>
        <w:t>Inwinningsregels</w:t>
      </w:r>
      <w:r>
        <w:tab/>
      </w:r>
    </w:p>
    <w:p>
      <w:r>
        <w:t>Geen omschrijving beschikbaar.</w:t>
      </w:r>
    </w:p>
    <w:p>
      <w:r>
        <w:t/>
      </w:r>
    </w:p>
    <w:p>
      <w:r>
        <w:t/>
      </w:r>
    </w:p>
    <w:p>
      <w:pPr>
        <w:pStyle w:val="5"/>
      </w:pPr>
      <w:bookmarkStart w:id="571" w:name="Functioneel_Model"/>
      <w:bookmarkEnd w:id="571"/>
      <w:r>
        <w:t>Functioneel Model</w:t>
      </w:r>
      <w:r>
        <w:rPr>
          <w:rStyle w:val="c13"/>
        </w:rPr>
      </w:r>
    </w:p>
    <w:p>
      <w:r>
        <w:t/>
      </w:r>
    </w:p>
    <w:p>
      <w:r>
        <w:drawing>
          <wp:inline distT="0" distB="0" distL="0" distR="0">
            <wp:extent cx="5448300" cy="257175"/>
            <wp:effectExtent l="0" t="0" r="0" b="0"/>
            <wp:docPr id="357" name="Pic 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357.png"/>
                    <pic:cNvPicPr/>
                  </pic:nvPicPr>
                  <pic:blipFill>
                    <a:blip r:embed="prId357" cstate="print"/>
                    <a:stretch>
                      <a:fillRect/>
                    </a:stretch>
                  </pic:blipFill>
                  <pic:spPr>
                    <a:xfrm>
                      <a:off x="0" y="0"/>
                      <a:ext cx="5448300" cy="257175"/>
                    </a:xfrm>
                    <a:prstGeom prst="rect">
                      <a:avLst/>
                    </a:prstGeom>
                  </pic:spPr>
                </pic:pic>
              </a:graphicData>
            </a:graphic>
          </wp:inline>
        </w:drawing>
      </w:r>
    </w:p>
    <w:p>
      <w:r>
        <w:t/>
      </w:r>
    </w:p>
    <w:p>
      <w:r>
        <w:drawing>
          <wp:inline distT="0" distB="0" distL="0" distR="0">
            <wp:extent cx="4476750" cy="476250"/>
            <wp:effectExtent l="0" t="0" r="0" b="0"/>
            <wp:docPr id="358" name="Pic 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358.png"/>
                    <pic:cNvPicPr/>
                  </pic:nvPicPr>
                  <pic:blipFill>
                    <a:blip r:embed="prId358" cstate="print"/>
                    <a:stretch>
                      <a:fillRect/>
                    </a:stretch>
                  </pic:blipFill>
                  <pic:spPr>
                    <a:xfrm>
                      <a:off x="0" y="0"/>
                      <a:ext cx="4476750" cy="476250"/>
                    </a:xfrm>
                    <a:prstGeom prst="rect">
                      <a:avLst/>
                    </a:prstGeom>
                  </pic:spPr>
                </pic:pic>
              </a:graphicData>
            </a:graphic>
          </wp:inline>
        </w:drawing>
      </w:r>
    </w:p>
    <w:p>
      <w:r>
        <w:t/>
      </w:r>
    </w:p>
    <w:p>
      <w:pPr>
        <w:pStyle w:val="5"/>
      </w:pPr>
      <w:bookmarkStart w:id="572" w:name="Attributen"/>
      <w:bookmarkEnd w:id="572"/>
      <w:r>
        <w:t xml:space="preserve">Attributen </w:t>
      </w:r>
      <w:r>
        <w:rPr>
          <w:rStyle w:val="c13"/>
        </w:rPr>
      </w:r>
    </w:p>
    <w:p>
      <w:r>
        <w:t/>
      </w:r>
    </w:p>
    <w:p>
      <w:r>
        <w:t xml:space="preserve">Naast onderstaande attributen heeft Zuiveringseenheid ook alle attributen van </w:t>
      </w:r>
      <w:hyperlink w:anchor="IMWAGeo_Attributen">
        <w:r>
          <w:rPr>
            <w:rStyle w:val="c13"/>
          </w:rPr>
          <w:t>IMWA GeoObject</w:t>
        </w:r>
      </w:hyperlink>
      <w:r>
        <w:t>.</w:t>
      </w:r>
    </w:p>
    <w:p>
      <w:r>
        <w:t/>
      </w:r>
    </w:p>
    <w:p>
      <w:r/>
    </w:p>
    <w:tbl>
      <w:tblPr>
        <w:tblW w:w="9780" w:type="dxa"/>
        <w:tblLayout w:type="fixed"/>
        <w:tblCellMar>
          <w:top w:w="15" w:type="dxa"/>
          <w:left w:w="30" w:type="dxa"/>
          <w:bottom w:w="15" w:type="dxa"/>
          <w:right w:w="30" w:type="dxa"/>
        </w:tblCellMar>
        <w:tblInd w:w="-30" w:type="dxa"/>
      </w:tblPr>
      <w:tblGrid>
        <w:gridCol w:w="1905"/>
        <w:gridCol w:w="2895"/>
        <w:gridCol w:w="1290"/>
        <w:gridCol w:w="465"/>
        <w:gridCol w:w="735"/>
        <w:gridCol w:w="540"/>
      </w:tblGrid>
      <w:tr>
        <w:trPr>
          <w:trHeight w:val="225" w:hRule="atLeast"/>
        </w:trPr>
        <w:tc>
          <w:tcPr>
            <w:tcW w:w="1887" w:type="dxa"/>
            <w:tcBorders>
              <w:left w:val="single" w:sz="6" w:color="C0C0C0"/>
              <w:top w:val="single" w:sz="6" w:color="C0C0C0"/>
              <w:right w:val="single" w:sz="6" w:color="C0C0C0"/>
              <w:bottom w:val="single" w:sz="6" w:color="C0C0C0"/>
            </w:tcBorders>
            <w:shd w:val="clear" w:color="auto" w:fill="B6DDE8"/>
          </w:tcPr>
          <w:p>
            <w:r>
              <w:rPr>
                <w:b/>
                <w:sz w:val="16"/>
                <w:color w:val="000000"/>
              </w:rPr>
              <w:t>Attribuutnaam</w:t>
            </w:r>
          </w:p>
        </w:tc>
        <w:tc>
          <w:tcPr>
            <w:tcW w:w="2883" w:type="dxa"/>
            <w:tcBorders>
              <w:left w:val="single" w:sz="6" w:color="C0C0C0"/>
              <w:top w:val="single" w:sz="6" w:color="C0C0C0"/>
              <w:right w:val="single" w:sz="6" w:color="C0C0C0"/>
              <w:bottom w:val="single" w:sz="6" w:color="C0C0C0"/>
            </w:tcBorders>
            <w:shd w:val="clear" w:color="auto" w:fill="B6DDE8"/>
          </w:tcPr>
          <w:p>
            <w:r>
              <w:rPr>
                <w:b/>
                <w:sz w:val="16"/>
                <w:color w:val="000000"/>
              </w:rPr>
              <w:t>Toelichting</w:t>
            </w:r>
          </w:p>
        </w:tc>
        <w:tc>
          <w:tcPr>
            <w:tcW w:w="1275" w:type="dxa"/>
            <w:tcBorders>
              <w:left w:val="single" w:sz="6" w:color="C0C0C0"/>
              <w:top w:val="single" w:sz="6" w:color="C0C0C0"/>
              <w:right w:val="single" w:sz="6" w:color="C0C0C0"/>
              <w:bottom w:val="single" w:sz="6" w:color="C0C0C0"/>
            </w:tcBorders>
            <w:shd w:val="clear" w:color="auto" w:fill="B6DDE8"/>
          </w:tcPr>
          <w:p>
            <w:r>
              <w:rPr>
                <w:b/>
                <w:sz w:val="16"/>
                <w:color w:val="000000"/>
              </w:rPr>
              <w:t>Type</w:t>
            </w:r>
          </w:p>
        </w:tc>
        <w:tc>
          <w:tcPr>
            <w:tcW w:w="447" w:type="dxa"/>
            <w:tcBorders>
              <w:left w:val="single" w:sz="6" w:color="C0C0C0"/>
              <w:top w:val="single" w:sz="6" w:color="C0C0C0"/>
              <w:right w:val="single" w:sz="6" w:color="C0C0C0"/>
              <w:bottom w:val="single" w:sz="6" w:color="C0C0C0"/>
            </w:tcBorders>
            <w:shd w:val="clear" w:color="auto" w:fill="B6DDE8"/>
          </w:tcPr>
          <w:p>
            <w:r>
              <w:rPr>
                <w:b/>
                <w:sz w:val="16"/>
                <w:color w:val="000000"/>
              </w:rPr>
              <w:t>Een-heid</w:t>
            </w:r>
          </w:p>
        </w:tc>
        <w:tc>
          <w:tcPr>
            <w:tcW w:w="723" w:type="dxa"/>
            <w:tcBorders>
              <w:left w:val="single" w:sz="6" w:color="C0C0C0"/>
              <w:top w:val="single" w:sz="6" w:color="C0C0C0"/>
              <w:right w:val="single" w:sz="6" w:color="C0C0C0"/>
              <w:bottom w:val="single" w:sz="6" w:color="C0C0C0"/>
            </w:tcBorders>
            <w:shd w:val="clear" w:color="auto" w:fill="B6DDE8"/>
          </w:tcPr>
          <w:p>
            <w:r>
              <w:rPr>
                <w:b/>
                <w:sz w:val="16"/>
                <w:color w:val="000000"/>
              </w:rPr>
              <w:t>Bron definitie</w:t>
            </w:r>
          </w:p>
        </w:tc>
        <w:tc>
          <w:tcPr>
            <w:tcW w:w="531" w:type="dxa"/>
            <w:tcBorders>
              <w:left w:val="single" w:sz="6" w:color="C0C0C0"/>
              <w:top w:val="single" w:sz="6" w:color="C0C0C0"/>
              <w:right w:val="single" w:sz="6" w:color="C0C0C0"/>
              <w:bottom w:val="single" w:sz="6" w:color="C0C0C0"/>
            </w:tcBorders>
            <w:shd w:val="clear" w:color="auto" w:fill="B6DDE8"/>
          </w:tcPr>
          <w:p>
            <w:r>
              <w:rPr>
                <w:b/>
                <w:sz w:val="16"/>
                <w:color w:val="000000"/>
              </w:rPr>
              <w:t>Model</w:t>
            </w:r>
          </w:p>
        </w:tc>
      </w:tr>
      <w:tr>
        <w:trPr>
          <w:trHeight w:val="225" w:hRule="atLeast"/>
        </w:trPr>
        <w:tc>
          <w:tcPr>
            <w:tcW w:w="1887" w:type="dxa"/>
            <w:tcBorders>
              <w:left w:val="single" w:sz="6" w:color="C0C0C0"/>
              <w:top w:val="single" w:sz="6" w:color="C0C0C0"/>
              <w:right w:val="single" w:sz="6" w:color="C0C0C0"/>
              <w:bottom w:val="single" w:sz="6" w:color="C0C0C0"/>
            </w:tcBorders>
          </w:tcPr>
          <w:p>
            <w:r>
              <w:rPr>
                <w:sz w:val="16"/>
                <w:color w:val="000000"/>
              </w:rPr>
              <w:t>OBJECTID</w:t>
            </w:r>
          </w:p>
        </w:tc>
        <w:tc>
          <w:tcPr>
            <w:tcW w:w="2883" w:type="dxa"/>
            <w:tcBorders>
              <w:left w:val="single" w:sz="6" w:color="C0C0C0"/>
              <w:top w:val="single" w:sz="6" w:color="C0C0C0"/>
              <w:right w:val="single" w:sz="6" w:color="C0C0C0"/>
              <w:bottom w:val="single" w:sz="6" w:color="C0C0C0"/>
            </w:tcBorders>
          </w:tcPr>
          <w:p>
            <w:r>
              <w:rPr>
                <w:sz w:val="16"/>
                <w:color w:val="000000"/>
              </w:rPr>
              <w:t>Wordt automatisch gegenereerd.</w:t>
            </w:r>
          </w:p>
        </w:tc>
        <w:tc>
          <w:tcPr>
            <w:tcW w:w="1275" w:type="dxa"/>
            <w:tcBorders>
              <w:left w:val="single" w:sz="6" w:color="C0C0C0"/>
              <w:top w:val="single" w:sz="6" w:color="C0C0C0"/>
              <w:right w:val="single" w:sz="6" w:color="C0C0C0"/>
              <w:bottom w:val="single" w:sz="6" w:color="C0C0C0"/>
            </w:tcBorders>
          </w:tcPr>
          <w:p>
            <w:r>
              <w:rPr>
                <w:sz w:val="16"/>
                <w:color w:val="000000"/>
              </w:rPr>
              <w:t>esriFieldTypeOID</w:t>
            </w:r>
          </w:p>
        </w:tc>
        <w:tc>
          <w:tcPr>
            <w:tcW w:w="447" w:type="dxa"/>
            <w:tcBorders>
              <w:left w:val="single" w:sz="6" w:color="C0C0C0"/>
              <w:top w:val="single" w:sz="6" w:color="C0C0C0"/>
              <w:right w:val="single" w:sz="6" w:color="C0C0C0"/>
              <w:bottom w:val="single" w:sz="6" w:color="C0C0C0"/>
            </w:tcBorders>
          </w:tcPr>
          <w:p>
            <w:r>
              <w:rPr>
                <w:sz w:val="16"/>
                <w:color w:val="000000"/>
              </w:rPr>
              <w:t/>
            </w:r>
          </w:p>
        </w:tc>
        <w:tc>
          <w:tcPr>
            <w:tcW w:w="723" w:type="dxa"/>
            <w:tcBorders>
              <w:left w:val="single" w:sz="6" w:color="C0C0C0"/>
              <w:top w:val="single" w:sz="6" w:color="C0C0C0"/>
              <w:right w:val="single" w:sz="6" w:color="C0C0C0"/>
              <w:bottom w:val="single" w:sz="6" w:color="C0C0C0"/>
            </w:tcBorders>
          </w:tcPr>
          <w:p>
            <w:r>
              <w:rPr>
                <w:sz w:val="16"/>
                <w:color w:val="000000"/>
              </w:rPr>
              <w:t/>
            </w:r>
          </w:p>
        </w:tc>
        <w:tc>
          <w:tcPr>
            <w:tcW w:w="531" w:type="dxa"/>
            <w:tcBorders>
              <w:left w:val="single" w:sz="6" w:color="C0C0C0"/>
              <w:top w:val="single" w:sz="6" w:color="C0C0C0"/>
              <w:right w:val="single" w:sz="6" w:color="C0C0C0"/>
              <w:bottom w:val="single" w:sz="6" w:color="C0C0C0"/>
            </w:tcBorders>
          </w:tcPr>
          <w:p>
            <w:r>
              <w:rPr>
                <w:sz w:val="16"/>
                <w:color w:val="000000"/>
              </w:rPr>
              <w:t>AWK</w:t>
            </w:r>
          </w:p>
        </w:tc>
      </w:tr>
      <w:tr>
        <w:trPr>
          <w:trHeight w:val="225" w:hRule="atLeast"/>
        </w:trPr>
        <w:tc>
          <w:tcPr>
            <w:tcW w:w="1887" w:type="dxa"/>
            <w:tcBorders>
              <w:left w:val="single" w:sz="6" w:color="C0C0C0"/>
              <w:top w:val="single" w:sz="6" w:color="C0C0C0"/>
              <w:right w:val="single" w:sz="6" w:color="C0C0C0"/>
              <w:bottom w:val="single" w:sz="6" w:color="C0C0C0"/>
            </w:tcBorders>
          </w:tcPr>
          <w:p>
            <w:r>
              <w:rPr>
                <w:sz w:val="16"/>
                <w:color w:val="000000"/>
              </w:rPr>
              <w:t>rwziID</w:t>
            </w:r>
          </w:p>
        </w:tc>
        <w:tc>
          <w:tcPr>
            <w:tcW w:w="2883" w:type="dxa"/>
            <w:tcBorders>
              <w:left w:val="single" w:sz="6" w:color="C0C0C0"/>
              <w:top w:val="single" w:sz="6" w:color="C0C0C0"/>
              <w:right w:val="single" w:sz="6" w:color="C0C0C0"/>
              <w:bottom w:val="single" w:sz="6" w:color="C0C0C0"/>
            </w:tcBorders>
          </w:tcPr>
          <w:p>
            <w:r>
              <w:rPr>
                <w:sz w:val="16"/>
                <w:color w:val="000000"/>
              </w:rPr>
              <w:t>relatie naar RWZI</w:t>
            </w:r>
          </w:p>
        </w:tc>
        <w:tc>
          <w:tcPr>
            <w:tcW w:w="1275" w:type="dxa"/>
            <w:tcBorders>
              <w:left w:val="single" w:sz="6" w:color="C0C0C0"/>
              <w:top w:val="single" w:sz="6" w:color="C0C0C0"/>
              <w:right w:val="single" w:sz="6" w:color="C0C0C0"/>
              <w:bottom w:val="single" w:sz="6" w:color="C0C0C0"/>
            </w:tcBorders>
          </w:tcPr>
          <w:p>
            <w:r>
              <w:rPr>
                <w:sz w:val="16"/>
                <w:color w:val="000000"/>
              </w:rPr>
              <w:t>GUID</w:t>
            </w:r>
          </w:p>
        </w:tc>
        <w:tc>
          <w:tcPr>
            <w:tcW w:w="447" w:type="dxa"/>
            <w:tcBorders>
              <w:left w:val="single" w:sz="6" w:color="C0C0C0"/>
              <w:top w:val="single" w:sz="6" w:color="C0C0C0"/>
              <w:right w:val="single" w:sz="6" w:color="C0C0C0"/>
              <w:bottom w:val="single" w:sz="6" w:color="C0C0C0"/>
            </w:tcBorders>
          </w:tcPr>
          <w:p>
            <w:r>
              <w:rPr>
                <w:sz w:val="16"/>
                <w:color w:val="000000"/>
              </w:rPr>
              <w:t/>
            </w:r>
          </w:p>
        </w:tc>
        <w:tc>
          <w:tcPr>
            <w:tcW w:w="723" w:type="dxa"/>
            <w:tcBorders>
              <w:left w:val="single" w:sz="6" w:color="C0C0C0"/>
              <w:top w:val="single" w:sz="6" w:color="C0C0C0"/>
              <w:right w:val="single" w:sz="6" w:color="C0C0C0"/>
              <w:bottom w:val="single" w:sz="6" w:color="C0C0C0"/>
            </w:tcBorders>
          </w:tcPr>
          <w:p>
            <w:r>
              <w:rPr>
                <w:sz w:val="16"/>
                <w:color w:val="000000"/>
              </w:rPr>
              <w:t/>
            </w:r>
          </w:p>
        </w:tc>
        <w:tc>
          <w:tcPr>
            <w:tcW w:w="531" w:type="dxa"/>
            <w:tcBorders>
              <w:left w:val="single" w:sz="6" w:color="C0C0C0"/>
              <w:top w:val="single" w:sz="6" w:color="C0C0C0"/>
              <w:right w:val="single" w:sz="6" w:color="C0C0C0"/>
              <w:bottom w:val="single" w:sz="6" w:color="C0C0C0"/>
            </w:tcBorders>
          </w:tcPr>
          <w:p>
            <w:r>
              <w:rPr>
                <w:sz w:val="16"/>
                <w:color w:val="000000"/>
              </w:rPr>
              <w:t>AWK</w:t>
            </w:r>
          </w:p>
        </w:tc>
      </w:tr>
      <w:tr>
        <w:trPr>
          <w:trHeight w:val="225" w:hRule="atLeast"/>
        </w:trPr>
        <w:tc>
          <w:tcPr>
            <w:tcW w:w="1887" w:type="dxa"/>
            <w:tcBorders>
              <w:left w:val="single" w:sz="6" w:color="C0C0C0"/>
              <w:top w:val="single" w:sz="6" w:color="C0C0C0"/>
              <w:right w:val="single" w:sz="6" w:color="C0C0C0"/>
              <w:bottom w:val="single" w:sz="6" w:color="C0C0C0"/>
            </w:tcBorders>
          </w:tcPr>
          <w:p>
            <w:r>
              <w:rPr>
                <w:sz w:val="16"/>
                <w:color w:val="000000"/>
              </w:rPr>
              <w:t>metadataID</w:t>
            </w:r>
          </w:p>
        </w:tc>
        <w:tc>
          <w:tcPr>
            <w:tcW w:w="2883" w:type="dxa"/>
            <w:tcBorders>
              <w:left w:val="single" w:sz="6" w:color="C0C0C0"/>
              <w:top w:val="single" w:sz="6" w:color="C0C0C0"/>
              <w:right w:val="single" w:sz="6" w:color="C0C0C0"/>
              <w:bottom w:val="single" w:sz="6" w:color="C0C0C0"/>
            </w:tcBorders>
          </w:tcPr>
          <w:p>
            <w:r>
              <w:rPr>
                <w:sz w:val="16"/>
                <w:color w:val="000000"/>
              </w:rPr>
              <w:t>relatie naar Metadata</w:t>
            </w:r>
          </w:p>
        </w:tc>
        <w:tc>
          <w:tcPr>
            <w:tcW w:w="1275" w:type="dxa"/>
            <w:tcBorders>
              <w:left w:val="single" w:sz="6" w:color="C0C0C0"/>
              <w:top w:val="single" w:sz="6" w:color="C0C0C0"/>
              <w:right w:val="single" w:sz="6" w:color="C0C0C0"/>
              <w:bottom w:val="single" w:sz="6" w:color="C0C0C0"/>
            </w:tcBorders>
          </w:tcPr>
          <w:p>
            <w:r>
              <w:rPr>
                <w:sz w:val="16"/>
                <w:color w:val="000000"/>
              </w:rPr>
              <w:t>GUID</w:t>
            </w:r>
          </w:p>
        </w:tc>
        <w:tc>
          <w:tcPr>
            <w:tcW w:w="447" w:type="dxa"/>
            <w:tcBorders>
              <w:left w:val="single" w:sz="6" w:color="C0C0C0"/>
              <w:top w:val="single" w:sz="6" w:color="C0C0C0"/>
              <w:right w:val="single" w:sz="6" w:color="C0C0C0"/>
              <w:bottom w:val="single" w:sz="6" w:color="C0C0C0"/>
            </w:tcBorders>
          </w:tcPr>
          <w:p>
            <w:r>
              <w:rPr>
                <w:sz w:val="16"/>
                <w:color w:val="000000"/>
              </w:rPr>
              <w:t/>
            </w:r>
          </w:p>
        </w:tc>
        <w:tc>
          <w:tcPr>
            <w:tcW w:w="723" w:type="dxa"/>
            <w:tcBorders>
              <w:left w:val="single" w:sz="6" w:color="C0C0C0"/>
              <w:top w:val="single" w:sz="6" w:color="C0C0C0"/>
              <w:right w:val="single" w:sz="6" w:color="C0C0C0"/>
              <w:bottom w:val="single" w:sz="6" w:color="C0C0C0"/>
            </w:tcBorders>
          </w:tcPr>
          <w:p>
            <w:r>
              <w:rPr>
                <w:sz w:val="16"/>
                <w:color w:val="000000"/>
              </w:rPr>
              <w:t/>
            </w:r>
          </w:p>
        </w:tc>
        <w:tc>
          <w:tcPr>
            <w:tcW w:w="531" w:type="dxa"/>
            <w:tcBorders>
              <w:left w:val="single" w:sz="6" w:color="C0C0C0"/>
              <w:top w:val="single" w:sz="6" w:color="C0C0C0"/>
              <w:right w:val="single" w:sz="6" w:color="C0C0C0"/>
              <w:bottom w:val="single" w:sz="6" w:color="C0C0C0"/>
            </w:tcBorders>
          </w:tcPr>
          <w:p>
            <w:r>
              <w:rPr>
                <w:sz w:val="16"/>
                <w:color w:val="000000"/>
              </w:rPr>
              <w:t>AWK</w:t>
            </w:r>
          </w:p>
        </w:tc>
      </w:tr>
      <w:tr>
        <w:trPr>
          <w:trHeight w:val="225" w:hRule="atLeast"/>
        </w:trPr>
        <w:tc>
          <w:tcPr>
            <w:tcW w:w="1887" w:type="dxa"/>
            <w:tcBorders>
              <w:left w:val="single" w:sz="6" w:color="C0C0C0"/>
              <w:top w:val="single" w:sz="6" w:color="C0C0C0"/>
              <w:right w:val="single" w:sz="6" w:color="C0C0C0"/>
              <w:bottom w:val="single" w:sz="6" w:color="C0C0C0"/>
            </w:tcBorders>
          </w:tcPr>
          <w:p>
            <w:r>
              <w:rPr>
                <w:sz w:val="16"/>
                <w:color w:val="000000"/>
              </w:rPr>
              <w:t>Shape</w:t>
            </w:r>
          </w:p>
        </w:tc>
        <w:tc>
          <w:tcPr>
            <w:tcW w:w="2883" w:type="dxa"/>
            <w:tcBorders>
              <w:left w:val="single" w:sz="6" w:color="C0C0C0"/>
              <w:top w:val="single" w:sz="6" w:color="C0C0C0"/>
              <w:right w:val="single" w:sz="6" w:color="C0C0C0"/>
              <w:bottom w:val="single" w:sz="6" w:color="C0C0C0"/>
            </w:tcBorders>
          </w:tcPr>
          <w:p>
            <w:r>
              <w:rPr>
                <w:sz w:val="16"/>
                <w:color w:val="000000"/>
              </w:rPr>
              <w:t/>
            </w:r>
          </w:p>
        </w:tc>
        <w:tc>
          <w:tcPr>
            <w:tcW w:w="1275" w:type="dxa"/>
            <w:tcBorders>
              <w:left w:val="single" w:sz="6" w:color="C0C0C0"/>
              <w:top w:val="single" w:sz="6" w:color="C0C0C0"/>
              <w:right w:val="single" w:sz="6" w:color="C0C0C0"/>
              <w:bottom w:val="single" w:sz="6" w:color="C0C0C0"/>
            </w:tcBorders>
          </w:tcPr>
          <w:p>
            <w:r>
              <w:rPr>
                <w:sz w:val="16"/>
                <w:color w:val="000000"/>
              </w:rPr>
              <w:t>Geometry</w:t>
            </w:r>
          </w:p>
        </w:tc>
        <w:tc>
          <w:tcPr>
            <w:tcW w:w="447" w:type="dxa"/>
            <w:tcBorders>
              <w:left w:val="single" w:sz="6" w:color="C0C0C0"/>
              <w:top w:val="single" w:sz="6" w:color="C0C0C0"/>
              <w:right w:val="single" w:sz="6" w:color="C0C0C0"/>
              <w:bottom w:val="single" w:sz="6" w:color="C0C0C0"/>
            </w:tcBorders>
          </w:tcPr>
          <w:p>
            <w:r>
              <w:rPr>
                <w:sz w:val="16"/>
                <w:color w:val="000000"/>
              </w:rPr>
              <w:t/>
            </w:r>
          </w:p>
        </w:tc>
        <w:tc>
          <w:tcPr>
            <w:tcW w:w="723" w:type="dxa"/>
            <w:tcBorders>
              <w:left w:val="single" w:sz="6" w:color="C0C0C0"/>
              <w:top w:val="single" w:sz="6" w:color="C0C0C0"/>
              <w:right w:val="single" w:sz="6" w:color="C0C0C0"/>
              <w:bottom w:val="single" w:sz="6" w:color="C0C0C0"/>
            </w:tcBorders>
          </w:tcPr>
          <w:p>
            <w:r>
              <w:rPr>
                <w:sz w:val="16"/>
                <w:color w:val="000000"/>
              </w:rPr>
              <w:t/>
            </w:r>
          </w:p>
        </w:tc>
        <w:tc>
          <w:tcPr>
            <w:tcW w:w="531" w:type="dxa"/>
            <w:tcBorders>
              <w:left w:val="single" w:sz="6" w:color="C0C0C0"/>
              <w:top w:val="single" w:sz="6" w:color="C0C0C0"/>
              <w:right w:val="single" w:sz="6" w:color="C0C0C0"/>
              <w:bottom w:val="single" w:sz="6" w:color="C0C0C0"/>
            </w:tcBorders>
          </w:tcPr>
          <w:p>
            <w:r>
              <w:rPr>
                <w:sz w:val="16"/>
                <w:color w:val="000000"/>
              </w:rPr>
              <w:t>AWK</w:t>
            </w:r>
          </w:p>
        </w:tc>
      </w:tr>
    </w:tbl>
    <w:p>
      <w:r>
        <w:rPr>
          <w:sz w:val="16"/>
          <w:color w:val="000000"/>
        </w:rPr>
        <w:t/>
      </w:r>
    </w:p>
    <w:p>
      <w:r>
        <w:rPr>
          <w:sz w:val="16"/>
          <w:color w:val="000000"/>
        </w:rPr>
        <w:t/>
      </w:r>
    </w:p>
    <w:p>
      <w:r/>
    </w:p>
    <w:p>
      <w:r>
        <w:t/>
      </w:r>
    </w:p>
    <w:p>
      <w:r>
        <w:rPr>
          <w:rStyle w:val="c13"/>
        </w:rPr>
        <w:t/>
      </w:r>
    </w:p>
    <w:p>
      <w:r/>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573" w:name="_topic_Domeinen"/>
      <w:bookmarkEnd w:id="573"/>
      <w:r>
        <w:rPr>
          <w:rFonts w:ascii="Tahoma" w:hAnsi="Tahoma" w:cs="Tahoma" w:eastAsia="Tahoma"/>
          <w:b/>
          <w:sz w:val="28"/>
          <w:color w:val="365F91"/>
        </w:rPr>
        <w:t>Domeinen</w:t>
      </w:r>
      <w:r/>
    </w:p>
    <w:p>
      <w:pPr>
        <w:pStyle w:val="5"/>
      </w:pPr>
      <w:bookmarkStart w:id="574" w:name="Domeinen_Inleiding"/>
      <w:bookmarkEnd w:id="574"/>
      <w:r>
        <w:t>Inleiding</w:t>
      </w:r>
    </w:p>
    <w:p>
      <w:r>
        <w:rPr>
          <w:rStyle w:val="c13"/>
          <w:u w:val="none"/>
          <w:color w:val="000000"/>
        </w:rPr>
        <w:t>Klik op de hyperlink om naar de objectbeschrijving te gaan</w:t>
      </w:r>
    </w:p>
    <w:p>
      <w:r>
        <w:rPr>
          <w:rStyle w:val="c13"/>
          <w:u w:val="none"/>
        </w:rPr>
        <w:t/>
      </w:r>
    </w:p>
    <w:p>
      <w:r>
        <w:t/>
      </w:r>
    </w:p>
    <w:tbl>
      <w:tblPr>
        <w:tblW w:w="10260" w:type="dxa"/>
        <w:tblLayout w:type="fixed"/>
        <w:tblCellMar>
          <w:top w:w="15" w:type="dxa"/>
          <w:left w:w="75" w:type="dxa"/>
          <w:bottom w:w="15" w:type="dxa"/>
          <w:right w:w="75" w:type="dxa"/>
        </w:tblCellMar>
      </w:tblPr>
      <w:tblGrid>
        <w:gridCol w:w="450"/>
        <w:gridCol w:w="3900"/>
        <w:gridCol w:w="3900"/>
      </w:tblGrid>
      <w:tr>
        <w:tc>
          <w:tcPr>
            <w:tcW w:w="423" w:type="dxa"/>
            <w:tcBorders>
              <w:left w:val="single" w:sz="6" w:color="C0C0C0"/>
              <w:top w:val="single" w:sz="6" w:color="C0C0C0"/>
              <w:right w:val="single" w:sz="6" w:color="C0C0C0"/>
              <w:bottom w:val="single" w:sz="6" w:color="C0C0C0"/>
            </w:tcBorders>
          </w:tcPr>
          <w:p>
            <w:r>
              <w:rPr>
                <w:b/>
                <w:sz w:val="24"/>
              </w:rPr>
              <w:t>A</w:t>
            </w:r>
          </w:p>
        </w:tc>
        <w:tc>
          <w:tcPr>
            <w:tcW w:w="3867" w:type="dxa"/>
            <w:tcBorders>
              <w:left w:val="single" w:sz="6" w:color="C0C0C0"/>
              <w:top w:val="single" w:sz="6" w:color="C0C0C0"/>
              <w:right w:val="single" w:sz="6" w:color="C0C0C0"/>
              <w:bottom w:val="single" w:sz="6" w:color="C0C0C0"/>
            </w:tcBorders>
          </w:tcPr>
          <w:p>
            <w:pPr>
              <w:spacing w:lineRule="auto" w:line="360"/>
            </w:pPr>
            <w:hyperlink w:anchor="AandrijvingPomp">
              <w:r>
                <w:rPr>
                  <w:rStyle w:val="c13"/>
                </w:rPr>
                <w:t>AandrijvingPomp</w:t>
              </w:r>
            </w:hyperlink>
          </w:p>
          <w:p>
            <w:pPr>
              <w:spacing w:lineRule="auto" w:line="360"/>
            </w:pPr>
            <w:hyperlink w:anchor="AardOnderhoudsplicht">
              <w:r>
                <w:rPr>
                  <w:rStyle w:val="c13"/>
                </w:rPr>
                <w:t>AardOnderhoudsplicht</w:t>
              </w:r>
            </w:hyperlink>
          </w:p>
        </w:tc>
        <w:tc>
          <w:tcPr>
            <w:tcW w:w="3867" w:type="dxa"/>
            <w:tcBorders>
              <w:left w:val="single" w:sz="6" w:color="C0C0C0"/>
              <w:top w:val="single" w:sz="6" w:color="C0C0C0"/>
              <w:right w:val="single" w:sz="6" w:color="C0C0C0"/>
              <w:bottom w:val="single" w:sz="6" w:color="C0C0C0"/>
            </w:tcBorders>
          </w:tcPr>
          <w:p>
            <w:pPr>
              <w:spacing w:lineRule="auto" w:line="360"/>
            </w:pPr>
            <w:hyperlink w:anchor="Afsluitwijzen">
              <w:r>
                <w:rPr>
                  <w:rStyle w:val="c13"/>
                </w:rPr>
                <w:t>Afsluitwijzen</w:t>
              </w:r>
            </w:hyperlink>
          </w:p>
        </w:tc>
      </w:tr>
      <w:tr>
        <w:tc>
          <w:tcPr>
            <w:tcW w:w="423" w:type="dxa"/>
            <w:tcBorders>
              <w:left w:val="single" w:sz="6" w:color="C0C0C0"/>
              <w:top w:val="single" w:sz="6" w:color="C0C0C0"/>
              <w:right w:val="single" w:sz="6" w:color="C0C0C0"/>
              <w:bottom w:val="single" w:sz="6" w:color="C0C0C0"/>
            </w:tcBorders>
          </w:tcPr>
          <w:p>
            <w:r>
              <w:rPr>
                <w:b/>
                <w:sz w:val="24"/>
                <w:color w:val="000000"/>
              </w:rPr>
              <w:t>B</w:t>
            </w:r>
          </w:p>
        </w:tc>
        <w:tc>
          <w:tcPr>
            <w:tcW w:w="3867" w:type="dxa"/>
            <w:tcBorders>
              <w:left w:val="single" w:sz="6" w:color="C0C0C0"/>
              <w:top w:val="single" w:sz="6" w:color="C0C0C0"/>
              <w:right w:val="single" w:sz="6" w:color="C0C0C0"/>
              <w:bottom w:val="single" w:sz="6" w:color="C0C0C0"/>
            </w:tcBorders>
          </w:tcPr>
          <w:p>
            <w:pPr>
              <w:spacing w:lineRule="auto" w:line="360"/>
            </w:pPr>
            <w:hyperlink w:anchor="Bedieningsplichtige">
              <w:r>
                <w:rPr>
                  <w:rStyle w:val="c13"/>
                </w:rPr>
                <w:t>Bedieningsplichtige</w:t>
              </w:r>
            </w:hyperlink>
          </w:p>
          <w:p>
            <w:pPr>
              <w:spacing w:lineRule="auto" w:line="360"/>
            </w:pPr>
            <w:hyperlink w:anchor="Bedieningsverplichting">
              <w:r>
                <w:rPr>
                  <w:rStyle w:val="c13"/>
                </w:rPr>
                <w:t>Bedieningsverplichting</w:t>
              </w:r>
            </w:hyperlink>
          </w:p>
          <w:p>
            <w:pPr>
              <w:spacing w:lineRule="auto" w:line="360"/>
            </w:pPr>
            <w:hyperlink w:anchor="Bevaarbaarheidsklassen">
              <w:r>
                <w:rPr>
                  <w:rStyle w:val="c13"/>
                </w:rPr>
                <w:t>Bevaarbaarheidsklassen</w:t>
              </w:r>
            </w:hyperlink>
          </w:p>
        </w:tc>
        <w:tc>
          <w:tcPr>
            <w:tcW w:w="3867" w:type="dxa"/>
            <w:tcBorders>
              <w:left w:val="single" w:sz="6" w:color="C0C0C0"/>
              <w:top w:val="single" w:sz="6" w:color="C0C0C0"/>
              <w:right w:val="single" w:sz="6" w:color="C0C0C0"/>
              <w:bottom w:val="single" w:sz="6" w:color="C0C0C0"/>
            </w:tcBorders>
          </w:tcPr>
          <w:p>
            <w:pPr>
              <w:spacing w:lineRule="auto" w:line="360"/>
            </w:pPr>
            <w:hyperlink w:anchor="BgtStatus">
              <w:r>
                <w:rPr>
                  <w:rStyle w:val="c13"/>
                </w:rPr>
                <w:t>BgtStatus</w:t>
              </w:r>
            </w:hyperlink>
          </w:p>
          <w:p>
            <w:pPr>
              <w:spacing w:lineRule="auto" w:line="360"/>
            </w:pPr>
            <w:hyperlink w:anchor="Bronhouder">
              <w:r>
                <w:rPr>
                  <w:rStyle w:val="c13"/>
                </w:rPr>
                <w:t>Bronhouder</w:t>
              </w:r>
            </w:hyperlink>
          </w:p>
        </w:tc>
      </w:tr>
      <w:tr>
        <w:tc>
          <w:tcPr>
            <w:tcW w:w="423" w:type="dxa"/>
            <w:tcBorders>
              <w:left w:val="single" w:sz="6" w:color="C0C0C0"/>
              <w:top w:val="single" w:sz="6" w:color="C0C0C0"/>
              <w:right w:val="single" w:sz="6" w:color="C0C0C0"/>
              <w:bottom w:val="single" w:sz="6" w:color="C0C0C0"/>
            </w:tcBorders>
          </w:tcPr>
          <w:p>
            <w:r>
              <w:rPr>
                <w:b/>
                <w:sz w:val="24"/>
                <w:color w:val="000000"/>
              </w:rPr>
              <w:t>C</w:t>
            </w:r>
          </w:p>
        </w:tc>
        <w:tc>
          <w:tcPr>
            <w:tcW w:w="3867" w:type="dxa"/>
            <w:tcBorders>
              <w:left w:val="single" w:sz="6" w:color="C0C0C0"/>
              <w:top w:val="single" w:sz="6" w:color="C0C0C0"/>
              <w:right w:val="single" w:sz="6" w:color="C0C0C0"/>
              <w:bottom w:val="single" w:sz="6" w:color="C0C0C0"/>
            </w:tcBorders>
          </w:tcPr>
          <w:p>
            <w:pPr>
              <w:spacing w:lineRule="auto" w:line="360"/>
            </w:pPr>
            <w:hyperlink w:anchor="Categorie">
              <w:r>
                <w:rPr>
                  <w:rStyle w:val="c13"/>
                </w:rPr>
                <w:t>Categorie</w:t>
              </w:r>
            </w:hyperlink>
          </w:p>
          <w:p>
            <w:pPr>
              <w:spacing w:lineRule="auto" w:line="360"/>
            </w:pPr>
            <w:hyperlink w:anchor="CategorieOppervlaktewater">
              <w:r>
                <w:rPr>
                  <w:rStyle w:val="c13"/>
                </w:rPr>
                <w:t>CategorieOppervlaktewater</w:t>
              </w:r>
            </w:hyperlink>
          </w:p>
        </w:tc>
        <w:tc>
          <w:tcPr>
            <w:tcW w:w="3867" w:type="dxa"/>
            <w:tcBorders>
              <w:left w:val="single" w:sz="6" w:color="C0C0C0"/>
              <w:top w:val="single" w:sz="6" w:color="C0C0C0"/>
              <w:right w:val="single" w:sz="6" w:color="C0C0C0"/>
              <w:bottom w:val="single" w:sz="6" w:color="C0C0C0"/>
            </w:tcBorders>
          </w:tcPr>
          <w:p>
            <w:pPr>
              <w:spacing w:lineRule="auto" w:line="360"/>
            </w:pPr>
            <w:hyperlink w:anchor="CategorieWaterkering">
              <w:r>
                <w:rPr>
                  <w:rStyle w:val="c13"/>
                </w:rPr>
                <w:t>CategorieWaterkering</w:t>
              </w:r>
            </w:hyperlink>
          </w:p>
        </w:tc>
      </w:tr>
      <w:tr>
        <w:tc>
          <w:tcPr>
            <w:tcW w:w="423" w:type="dxa"/>
            <w:tcBorders>
              <w:left w:val="single" w:sz="6" w:color="C0C0C0"/>
              <w:top w:val="single" w:sz="6" w:color="C0C0C0"/>
              <w:right w:val="single" w:sz="6" w:color="C0C0C0"/>
              <w:bottom w:val="single" w:sz="6" w:color="C0C0C0"/>
            </w:tcBorders>
          </w:tcPr>
          <w:p>
            <w:r>
              <w:rPr>
                <w:b/>
                <w:sz w:val="24"/>
                <w:color w:val="000000"/>
              </w:rPr>
              <w:t>D</w:t>
            </w:r>
          </w:p>
        </w:tc>
        <w:tc>
          <w:tcPr>
            <w:tcW w:w="3867" w:type="dxa"/>
            <w:tcBorders>
              <w:left w:val="single" w:sz="6" w:color="C0C0C0"/>
              <w:top w:val="single" w:sz="6" w:color="C0C0C0"/>
              <w:right w:val="single" w:sz="6" w:color="C0C0C0"/>
              <w:bottom w:val="single" w:sz="6" w:color="C0C0C0"/>
            </w:tcBorders>
          </w:tcPr>
          <w:p>
            <w:pPr>
              <w:spacing w:lineRule="auto" w:line="360"/>
            </w:pPr>
            <w:hyperlink w:anchor="DiepteKlasse">
              <w:r>
                <w:rPr>
                  <w:rStyle w:val="c13"/>
                </w:rPr>
                <w:t>Diepteklasse</w:t>
              </w:r>
            </w:hyperlink>
          </w:p>
          <w:p>
            <w:pPr>
              <w:spacing w:lineRule="auto" w:line="360"/>
            </w:pPr>
            <w:hyperlink w:anchor="Dijkopbouw">
              <w:r>
                <w:rPr>
                  <w:rStyle w:val="c13"/>
                </w:rPr>
                <w:t>Dijkopbouw</w:t>
              </w:r>
            </w:hyperlink>
          </w:p>
        </w:tc>
        <w:tc>
          <w:tcPr>
            <w:tcW w:w="3867" w:type="dxa"/>
            <w:tcBorders>
              <w:left w:val="single" w:sz="6" w:color="C0C0C0"/>
              <w:top w:val="single" w:sz="6" w:color="C0C0C0"/>
              <w:right w:val="single" w:sz="6" w:color="C0C0C0"/>
              <w:bottom w:val="single" w:sz="6" w:color="C0C0C0"/>
            </w:tcBorders>
          </w:tcPr>
          <w:p>
            <w:pPr>
              <w:spacing w:lineRule="auto" w:line="360"/>
            </w:pPr>
            <w:hyperlink w:anchor="DrukKlasse">
              <w:r>
                <w:rPr>
                  <w:rStyle w:val="c13"/>
                </w:rPr>
                <w:t>DrukKlasse</w:t>
              </w:r>
            </w:hyperlink>
          </w:p>
          <w:p>
            <w:pPr>
              <w:spacing w:lineRule="auto" w:line="360"/>
            </w:pPr>
            <w:hyperlink w:anchor="Dimensie">
              <w:r>
                <w:rPr>
                  <w:rStyle w:val="c13"/>
                </w:rPr>
                <w:t>Dimensie</w:t>
              </w:r>
            </w:hyperlink>
          </w:p>
        </w:tc>
      </w:tr>
      <w:tr>
        <w:tc>
          <w:tcPr>
            <w:tcW w:w="423" w:type="dxa"/>
            <w:tcBorders>
              <w:left w:val="single" w:sz="6" w:color="C0C0C0"/>
              <w:top w:val="single" w:sz="6" w:color="C0C0C0"/>
              <w:right w:val="single" w:sz="6" w:color="C0C0C0"/>
              <w:bottom w:val="single" w:sz="6" w:color="C0C0C0"/>
            </w:tcBorders>
          </w:tcPr>
          <w:p>
            <w:r>
              <w:rPr>
                <w:b/>
                <w:sz w:val="24"/>
                <w:color w:val="000000"/>
              </w:rPr>
              <w:t>E</w:t>
            </w:r>
          </w:p>
        </w:tc>
        <w:tc>
          <w:tcPr>
            <w:tcW w:w="3867" w:type="dxa"/>
            <w:tcBorders>
              <w:left w:val="single" w:sz="6" w:color="C0C0C0"/>
              <w:top w:val="single" w:sz="6" w:color="C0C0C0"/>
              <w:right w:val="single" w:sz="6" w:color="C0C0C0"/>
              <w:bottom w:val="single" w:sz="6" w:color="C0C0C0"/>
            </w:tcBorders>
          </w:tcPr>
          <w:p>
            <w:pPr>
              <w:spacing w:lineRule="auto" w:line="360"/>
            </w:pPr>
            <w:hyperlink w:anchor="Eenheidpeil">
              <w:r>
                <w:rPr>
                  <w:rStyle w:val="c13"/>
                </w:rPr>
                <w:t>Eenheidpeil</w:t>
              </w:r>
            </w:hyperlink>
          </w:p>
        </w:tc>
        <w:tc>
          <w:tcPr>
            <w:tcW w:w="3867" w:type="dxa"/>
            <w:tcBorders>
              <w:left w:val="single" w:sz="6" w:color="C0C0C0"/>
              <w:top w:val="single" w:sz="6" w:color="C0C0C0"/>
              <w:right w:val="single" w:sz="6" w:color="C0C0C0"/>
              <w:bottom w:val="single" w:sz="6" w:color="C0C0C0"/>
            </w:tcBorders>
          </w:tcPr>
          <w:p>
            <w:pPr>
              <w:spacing w:lineRule="auto" w:line="360"/>
            </w:pPr>
            <w:r>
              <w:t/>
            </w:r>
          </w:p>
        </w:tc>
      </w:tr>
      <w:tr>
        <w:tc>
          <w:tcPr>
            <w:tcW w:w="423" w:type="dxa"/>
            <w:tcBorders>
              <w:left w:val="single" w:sz="6" w:color="C0C0C0"/>
              <w:top w:val="single" w:sz="6" w:color="C0C0C0"/>
              <w:right w:val="single" w:sz="6" w:color="C0C0C0"/>
              <w:bottom w:val="single" w:sz="6" w:color="C0C0C0"/>
            </w:tcBorders>
          </w:tcPr>
          <w:p>
            <w:r>
              <w:rPr>
                <w:b/>
                <w:sz w:val="24"/>
                <w:color w:val="000000"/>
              </w:rPr>
              <w:t>F</w:t>
            </w:r>
          </w:p>
        </w:tc>
        <w:tc>
          <w:tcPr>
            <w:tcW w:w="3867" w:type="dxa"/>
            <w:tcBorders>
              <w:left w:val="single" w:sz="6" w:color="C0C0C0"/>
              <w:top w:val="single" w:sz="6" w:color="C0C0C0"/>
              <w:right w:val="single" w:sz="6" w:color="C0C0C0"/>
              <w:bottom w:val="single" w:sz="6" w:color="C0C0C0"/>
            </w:tcBorders>
          </w:tcPr>
          <w:p>
            <w:pPr>
              <w:spacing w:lineRule="auto" w:line="360"/>
            </w:pPr>
            <w:hyperlink w:anchor="FunctieAfsluitmiddel">
              <w:r>
                <w:rPr>
                  <w:rStyle w:val="c13"/>
                </w:rPr>
                <w:t>FunctieAfsluitmiddel</w:t>
              </w:r>
            </w:hyperlink>
          </w:p>
          <w:p>
            <w:pPr>
              <w:spacing w:lineRule="auto" w:line="360"/>
            </w:pPr>
            <w:hyperlink w:anchor="FunctieGemaal">
              <w:r>
                <w:rPr>
                  <w:rStyle w:val="c13"/>
                </w:rPr>
                <w:t>FunctieGemaal</w:t>
              </w:r>
            </w:hyperlink>
          </w:p>
          <w:p>
            <w:pPr>
              <w:spacing w:lineRule="auto" w:line="360"/>
            </w:pPr>
            <w:hyperlink w:anchor="FunctieOppervlaktewater">
              <w:r>
                <w:rPr>
                  <w:rStyle w:val="c13"/>
                </w:rPr>
                <w:t>FunctieOppervlaktewater</w:t>
              </w:r>
            </w:hyperlink>
          </w:p>
          <w:p>
            <w:pPr>
              <w:spacing w:lineRule="auto" w:line="360"/>
            </w:pPr>
            <w:hyperlink w:anchor="FysiekVoorkomenBegroeidterrein">
              <w:r>
                <w:rPr>
                  <w:rStyle w:val="c13"/>
                </w:rPr>
                <w:t>FysiekVoorkomenBegroeidterrein</w:t>
              </w:r>
            </w:hyperlink>
          </w:p>
        </w:tc>
        <w:tc>
          <w:tcPr>
            <w:tcW w:w="3867" w:type="dxa"/>
            <w:tcBorders>
              <w:left w:val="single" w:sz="6" w:color="C0C0C0"/>
              <w:top w:val="single" w:sz="6" w:color="C0C0C0"/>
              <w:right w:val="single" w:sz="6" w:color="C0C0C0"/>
              <w:bottom w:val="single" w:sz="6" w:color="C0C0C0"/>
            </w:tcBorders>
          </w:tcPr>
          <w:p>
            <w:pPr>
              <w:spacing w:lineRule="auto" w:line="360"/>
            </w:pPr>
            <w:hyperlink w:anchor="FysiekVoorkomenBegroeidterreinPlus">
              <w:r>
                <w:rPr>
                  <w:rStyle w:val="c13"/>
                </w:rPr>
                <w:t>FysiekVoorkomenBegroeidterreinPlus</w:t>
              </w:r>
            </w:hyperlink>
          </w:p>
          <w:p>
            <w:pPr>
              <w:spacing w:lineRule="auto" w:line="360"/>
            </w:pPr>
            <w:hyperlink w:anchor="FysiekVoorkomenOnbegroeidterrein">
              <w:r>
                <w:rPr>
                  <w:rStyle w:val="c13"/>
                </w:rPr>
                <w:t>FysiekVoorkomenOnbegroeidterrein</w:t>
              </w:r>
            </w:hyperlink>
          </w:p>
          <w:p>
            <w:pPr>
              <w:spacing w:lineRule="auto" w:line="360"/>
            </w:pPr>
            <w:hyperlink w:anchor="FysiekVoorkomenOnbegroeidterreinPlus">
              <w:r>
                <w:rPr>
                  <w:rStyle w:val="c13"/>
                </w:rPr>
                <w:t>FysiekVoorkomenOnbegroeidterreinPlus</w:t>
              </w:r>
            </w:hyperlink>
          </w:p>
        </w:tc>
      </w:tr>
      <w:tr>
        <w:tc>
          <w:tcPr>
            <w:tcW w:w="423" w:type="dxa"/>
            <w:tcBorders>
              <w:left w:val="single" w:sz="6" w:color="C0C0C0"/>
              <w:top w:val="single" w:sz="6" w:color="C0C0C0"/>
              <w:right w:val="single" w:sz="6" w:color="C0C0C0"/>
              <w:bottom w:val="single" w:sz="6" w:color="C0C0C0"/>
            </w:tcBorders>
          </w:tcPr>
          <w:p>
            <w:r>
              <w:rPr>
                <w:b/>
                <w:sz w:val="24"/>
              </w:rPr>
              <w:t>G</w:t>
            </w:r>
          </w:p>
        </w:tc>
        <w:tc>
          <w:tcPr>
            <w:tcW w:w="3867" w:type="dxa"/>
            <w:tcBorders>
              <w:left w:val="single" w:sz="6" w:color="C0C0C0"/>
              <w:top w:val="single" w:sz="6" w:color="C0C0C0"/>
              <w:right w:val="single" w:sz="6" w:color="C0C0C0"/>
              <w:bottom w:val="single" w:sz="6" w:color="C0C0C0"/>
            </w:tcBorders>
          </w:tcPr>
          <w:p>
            <w:pPr>
              <w:spacing w:lineRule="auto" w:line="360"/>
            </w:pPr>
            <w:hyperlink w:anchor="GedragGraszode">
              <w:r>
                <w:rPr>
                  <w:rStyle w:val="c13"/>
                </w:rPr>
                <w:t>GedragGraszode</w:t>
              </w:r>
            </w:hyperlink>
          </w:p>
          <w:p>
            <w:pPr>
              <w:spacing w:lineRule="auto" w:line="360"/>
            </w:pPr>
            <w:hyperlink w:anchor="GrasKwaliteit">
              <w:r>
                <w:rPr>
                  <w:rStyle w:val="c13"/>
                </w:rPr>
                <w:t>GrasKwaliteit</w:t>
              </w:r>
            </w:hyperlink>
          </w:p>
        </w:tc>
        <w:tc>
          <w:tcPr>
            <w:tcW w:w="3867" w:type="dxa"/>
            <w:tcBorders>
              <w:left w:val="single" w:sz="6" w:color="C0C0C0"/>
              <w:top w:val="single" w:sz="6" w:color="C0C0C0"/>
              <w:right w:val="single" w:sz="6" w:color="C0C0C0"/>
              <w:bottom w:val="single" w:sz="6" w:color="C0C0C0"/>
            </w:tcBorders>
          </w:tcPr>
          <w:p>
            <w:pPr>
              <w:spacing w:lineRule="auto" w:line="360"/>
            </w:pPr>
            <w:hyperlink w:anchor="GrondsoortZode">
              <w:r>
                <w:rPr>
                  <w:rStyle w:val="c13"/>
                </w:rPr>
                <w:t>GrondsoortZode</w:t>
              </w:r>
            </w:hyperlink>
          </w:p>
        </w:tc>
      </w:tr>
      <w:tr>
        <w:tc>
          <w:tcPr>
            <w:tcW w:w="423" w:type="dxa"/>
            <w:tcBorders>
              <w:left w:val="single" w:sz="6" w:color="C0C0C0"/>
              <w:top w:val="single" w:sz="6" w:color="C0C0C0"/>
              <w:right w:val="single" w:sz="6" w:color="C0C0C0"/>
              <w:bottom w:val="single" w:sz="6" w:color="C0C0C0"/>
            </w:tcBorders>
          </w:tcPr>
          <w:p>
            <w:r>
              <w:rPr>
                <w:b/>
                <w:sz w:val="24"/>
              </w:rPr>
              <w:t>H</w:t>
            </w:r>
          </w:p>
        </w:tc>
        <w:tc>
          <w:tcPr>
            <w:tcW w:w="3867" w:type="dxa"/>
            <w:tcBorders>
              <w:left w:val="single" w:sz="6" w:color="C0C0C0"/>
              <w:top w:val="single" w:sz="6" w:color="C0C0C0"/>
              <w:right w:val="single" w:sz="6" w:color="C0C0C0"/>
              <w:bottom w:val="single" w:sz="6" w:color="C0C0C0"/>
            </w:tcBorders>
          </w:tcPr>
          <w:p>
            <w:pPr>
              <w:spacing w:lineRule="auto" w:line="360"/>
            </w:pPr>
            <w:r>
              <w:rPr>
                <w:sz w:val="16"/>
              </w:rPr>
              <w:t/>
            </w:r>
          </w:p>
        </w:tc>
        <w:tc>
          <w:tcPr>
            <w:tcW w:w="3867" w:type="dxa"/>
            <w:tcBorders>
              <w:left w:val="single" w:sz="6" w:color="C0C0C0"/>
              <w:top w:val="single" w:sz="6" w:color="C0C0C0"/>
              <w:right w:val="single" w:sz="6" w:color="C0C0C0"/>
              <w:bottom w:val="single" w:sz="6" w:color="C0C0C0"/>
            </w:tcBorders>
          </w:tcPr>
          <w:p>
            <w:pPr>
              <w:spacing w:lineRule="auto" w:line="360"/>
            </w:pPr>
            <w:r>
              <w:rPr>
                <w:sz w:val="16"/>
              </w:rPr>
              <w:t/>
            </w:r>
          </w:p>
        </w:tc>
      </w:tr>
      <w:tr>
        <w:tc>
          <w:tcPr>
            <w:tcW w:w="423" w:type="dxa"/>
            <w:tcBorders>
              <w:left w:val="single" w:sz="6" w:color="C0C0C0"/>
              <w:top w:val="single" w:sz="6" w:color="C0C0C0"/>
              <w:right w:val="single" w:sz="6" w:color="C0C0C0"/>
              <w:bottom w:val="single" w:sz="6" w:color="C0C0C0"/>
            </w:tcBorders>
          </w:tcPr>
          <w:p>
            <w:r>
              <w:rPr>
                <w:b/>
                <w:sz w:val="24"/>
              </w:rPr>
              <w:t>I</w:t>
            </w:r>
          </w:p>
        </w:tc>
        <w:tc>
          <w:tcPr>
            <w:tcW w:w="3867" w:type="dxa"/>
            <w:tcBorders>
              <w:left w:val="single" w:sz="6" w:color="C0C0C0"/>
              <w:top w:val="single" w:sz="6" w:color="C0C0C0"/>
              <w:right w:val="single" w:sz="6" w:color="C0C0C0"/>
              <w:bottom w:val="single" w:sz="6" w:color="C0C0C0"/>
            </w:tcBorders>
          </w:tcPr>
          <w:p>
            <w:pPr>
              <w:spacing w:lineRule="auto" w:line="360"/>
            </w:pPr>
            <w:hyperlink w:anchor="InwinnendeInstantie">
              <w:r>
                <w:rPr>
                  <w:rStyle w:val="c13"/>
                </w:rPr>
                <w:t>InwinnendeInstantie</w:t>
              </w:r>
            </w:hyperlink>
          </w:p>
          <w:p>
            <w:pPr>
              <w:spacing w:lineRule="auto" w:line="360"/>
            </w:pPr>
            <w:hyperlink w:anchor="Instantie">
              <w:r>
                <w:rPr>
                  <w:rStyle w:val="c13"/>
                </w:rPr>
                <w:t>Instantie</w:t>
              </w:r>
            </w:hyperlink>
          </w:p>
        </w:tc>
        <w:tc>
          <w:tcPr>
            <w:tcW w:w="3867" w:type="dxa"/>
            <w:tcBorders>
              <w:left w:val="single" w:sz="6" w:color="C0C0C0"/>
              <w:top w:val="single" w:sz="6" w:color="C0C0C0"/>
              <w:right w:val="single" w:sz="6" w:color="C0C0C0"/>
              <w:bottom w:val="single" w:sz="6" w:color="C0C0C0"/>
            </w:tcBorders>
          </w:tcPr>
          <w:p>
            <w:pPr>
              <w:spacing w:lineRule="auto" w:line="360"/>
            </w:pPr>
            <w:hyperlink w:anchor="InwinningsMethode">
              <w:r>
                <w:rPr>
                  <w:rStyle w:val="c13"/>
                </w:rPr>
                <w:t>InwinningsMethode</w:t>
              </w:r>
            </w:hyperlink>
          </w:p>
        </w:tc>
      </w:tr>
      <w:tr>
        <w:tc>
          <w:tcPr>
            <w:tcW w:w="423" w:type="dxa"/>
            <w:tcBorders>
              <w:left w:val="single" w:sz="6" w:color="C0C0C0"/>
              <w:top w:val="single" w:sz="6" w:color="C0C0C0"/>
              <w:right w:val="single" w:sz="6" w:color="C0C0C0"/>
              <w:bottom w:val="single" w:sz="6" w:color="C0C0C0"/>
            </w:tcBorders>
          </w:tcPr>
          <w:p>
            <w:r>
              <w:rPr>
                <w:b/>
                <w:sz w:val="24"/>
                <w:color w:val="000000"/>
              </w:rPr>
              <w:t>J</w:t>
            </w:r>
          </w:p>
        </w:tc>
        <w:tc>
          <w:tcPr>
            <w:tcW w:w="3867" w:type="dxa"/>
            <w:tcBorders>
              <w:left w:val="single" w:sz="6" w:color="C0C0C0"/>
              <w:top w:val="single" w:sz="6" w:color="C0C0C0"/>
              <w:right w:val="single" w:sz="6" w:color="C0C0C0"/>
              <w:bottom w:val="single" w:sz="6" w:color="C0C0C0"/>
            </w:tcBorders>
          </w:tcPr>
          <w:p>
            <w:pPr>
              <w:spacing w:lineRule="auto" w:line="360"/>
            </w:pPr>
            <w:hyperlink w:anchor="J_N_of_Onbekend">
              <w:r>
                <w:rPr>
                  <w:rStyle w:val="c13"/>
                </w:rPr>
                <w:t>J_N_of_Onbekend</w:t>
              </w:r>
            </w:hyperlink>
          </w:p>
          <w:p>
            <w:pPr>
              <w:spacing w:lineRule="auto" w:line="360"/>
            </w:pPr>
            <w:hyperlink w:anchor="JaNee">
              <w:r>
                <w:rPr>
                  <w:rStyle w:val="c13"/>
                </w:rPr>
                <w:t>JaNee</w:t>
              </w:r>
            </w:hyperlink>
          </w:p>
        </w:tc>
        <w:tc>
          <w:tcPr>
            <w:tcW w:w="3867" w:type="dxa"/>
            <w:tcBorders>
              <w:left w:val="single" w:sz="6" w:color="C0C0C0"/>
              <w:top w:val="single" w:sz="6" w:color="C0C0C0"/>
              <w:right w:val="single" w:sz="6" w:color="C0C0C0"/>
              <w:bottom w:val="single" w:sz="6" w:color="C0C0C0"/>
            </w:tcBorders>
          </w:tcPr>
          <w:p>
            <w:pPr>
              <w:spacing w:lineRule="auto" w:line="360"/>
            </w:pPr>
            <w:hyperlink w:anchor="JaNeeNvt">
              <w:r>
                <w:rPr>
                  <w:rStyle w:val="c13"/>
                </w:rPr>
                <w:t>JaNeeNvt</w:t>
              </w:r>
            </w:hyperlink>
          </w:p>
        </w:tc>
      </w:tr>
      <w:tr>
        <w:tc>
          <w:tcPr>
            <w:tcW w:w="423" w:type="dxa"/>
            <w:tcBorders>
              <w:left w:val="single" w:sz="6" w:color="C0C0C0"/>
              <w:top w:val="single" w:sz="6" w:color="C0C0C0"/>
              <w:right w:val="single" w:sz="6" w:color="C0C0C0"/>
              <w:bottom w:val="single" w:sz="6" w:color="C0C0C0"/>
            </w:tcBorders>
          </w:tcPr>
          <w:p>
            <w:r>
              <w:rPr>
                <w:b/>
                <w:sz w:val="24"/>
                <w:color w:val="000000"/>
              </w:rPr>
              <w:t>K</w:t>
            </w:r>
          </w:p>
        </w:tc>
        <w:tc>
          <w:tcPr>
            <w:tcW w:w="3867" w:type="dxa"/>
            <w:tcBorders>
              <w:left w:val="single" w:sz="6" w:color="C0C0C0"/>
              <w:top w:val="single" w:sz="6" w:color="C0C0C0"/>
              <w:right w:val="single" w:sz="6" w:color="C0C0C0"/>
              <w:bottom w:val="single" w:sz="6" w:color="C0C0C0"/>
            </w:tcBorders>
          </w:tcPr>
          <w:p>
            <w:pPr>
              <w:spacing w:lineRule="auto" w:line="360"/>
            </w:pPr>
            <w:hyperlink w:anchor="KleiKwaliteit">
              <w:r>
                <w:rPr>
                  <w:rStyle w:val="c13"/>
                </w:rPr>
                <w:t>KleiKwaliteit</w:t>
              </w:r>
            </w:hyperlink>
          </w:p>
          <w:p>
            <w:pPr>
              <w:spacing w:lineRule="auto" w:line="360"/>
            </w:pPr>
            <w:hyperlink w:anchor="KRWstatus">
              <w:r>
                <w:rPr>
                  <w:rStyle w:val="c13"/>
                </w:rPr>
                <w:t>KRWstatus</w:t>
              </w:r>
            </w:hyperlink>
          </w:p>
        </w:tc>
        <w:tc>
          <w:tcPr>
            <w:tcW w:w="3867" w:type="dxa"/>
            <w:tcBorders>
              <w:left w:val="single" w:sz="6" w:color="C0C0C0"/>
              <w:top w:val="single" w:sz="6" w:color="C0C0C0"/>
              <w:right w:val="single" w:sz="6" w:color="C0C0C0"/>
              <w:bottom w:val="single" w:sz="6" w:color="C0C0C0"/>
            </w:tcBorders>
          </w:tcPr>
          <w:p>
            <w:pPr>
              <w:spacing w:lineRule="auto" w:line="360"/>
            </w:pPr>
            <w:hyperlink w:anchor="KRWwatertype">
              <w:r>
                <w:rPr>
                  <w:rStyle w:val="c13"/>
                </w:rPr>
                <w:t>KRWwatertype</w:t>
              </w:r>
            </w:hyperlink>
          </w:p>
        </w:tc>
      </w:tr>
      <w:tr>
        <w:tc>
          <w:tcPr>
            <w:tcW w:w="423" w:type="dxa"/>
            <w:tcBorders>
              <w:left w:val="single" w:sz="6" w:color="C0C0C0"/>
              <w:top w:val="single" w:sz="6" w:color="C0C0C0"/>
              <w:right w:val="single" w:sz="6" w:color="C0C0C0"/>
              <w:bottom w:val="single" w:sz="6" w:color="C0C0C0"/>
            </w:tcBorders>
          </w:tcPr>
          <w:p>
            <w:r>
              <w:rPr>
                <w:b/>
                <w:sz w:val="24"/>
              </w:rPr>
              <w:t>L</w:t>
            </w:r>
          </w:p>
        </w:tc>
        <w:tc>
          <w:tcPr>
            <w:tcW w:w="3867" w:type="dxa"/>
            <w:tcBorders>
              <w:left w:val="single" w:sz="6" w:color="C0C0C0"/>
              <w:top w:val="single" w:sz="6" w:color="C0C0C0"/>
              <w:right w:val="single" w:sz="6" w:color="C0C0C0"/>
              <w:bottom w:val="single" w:sz="6" w:color="C0C0C0"/>
            </w:tcBorders>
          </w:tcPr>
          <w:p>
            <w:pPr>
              <w:spacing w:lineRule="auto" w:line="360"/>
            </w:pPr>
            <w:hyperlink w:anchor="LeggerStatus">
              <w:r>
                <w:rPr>
                  <w:rStyle w:val="c13"/>
                </w:rPr>
                <w:t>LeggerStatus</w:t>
              </w:r>
            </w:hyperlink>
          </w:p>
        </w:tc>
        <w:tc>
          <w:tcPr>
            <w:tcW w:w="3867" w:type="dxa"/>
            <w:tcBorders>
              <w:left w:val="single" w:sz="6" w:color="C0C0C0"/>
              <w:top w:val="single" w:sz="6" w:color="C0C0C0"/>
              <w:right w:val="single" w:sz="6" w:color="C0C0C0"/>
              <w:bottom w:val="single" w:sz="6" w:color="C0C0C0"/>
            </w:tcBorders>
          </w:tcPr>
          <w:p>
            <w:pPr>
              <w:spacing w:lineRule="auto" w:line="360"/>
            </w:pPr>
            <w:hyperlink w:anchor="LokatieGrasbekleding">
              <w:r>
                <w:rPr>
                  <w:rStyle w:val="c13"/>
                </w:rPr>
                <w:t>LokatieGrasbekleding</w:t>
              </w:r>
            </w:hyperlink>
          </w:p>
        </w:tc>
      </w:tr>
      <w:tr>
        <w:tc>
          <w:tcPr>
            <w:tcW w:w="423" w:type="dxa"/>
            <w:tcBorders>
              <w:left w:val="single" w:sz="6" w:color="C0C0C0"/>
              <w:top w:val="single" w:sz="6" w:color="C0C0C0"/>
              <w:right w:val="single" w:sz="6" w:color="C0C0C0"/>
              <w:bottom w:val="single" w:sz="6" w:color="C0C0C0"/>
            </w:tcBorders>
          </w:tcPr>
          <w:p>
            <w:r>
              <w:rPr>
                <w:b/>
                <w:sz w:val="24"/>
                <w:color w:val="000000"/>
              </w:rPr>
              <w:t>M</w:t>
            </w:r>
          </w:p>
        </w:tc>
        <w:tc>
          <w:tcPr>
            <w:tcW w:w="3867" w:type="dxa"/>
            <w:tcBorders>
              <w:left w:val="single" w:sz="6" w:color="C0C0C0"/>
              <w:top w:val="single" w:sz="6" w:color="C0C0C0"/>
              <w:right w:val="single" w:sz="6" w:color="C0C0C0"/>
              <w:bottom w:val="single" w:sz="6" w:color="C0C0C0"/>
            </w:tcBorders>
          </w:tcPr>
          <w:p>
            <w:pPr>
              <w:spacing w:lineRule="auto" w:line="360"/>
            </w:pPr>
            <w:hyperlink w:anchor="MateAangetastOppervlak">
              <w:r>
                <w:rPr>
                  <w:rStyle w:val="c13"/>
                </w:rPr>
                <w:t>MateAangetastOppervlak</w:t>
              </w:r>
            </w:hyperlink>
          </w:p>
          <w:p>
            <w:pPr>
              <w:spacing w:lineRule="auto" w:line="360"/>
            </w:pPr>
            <w:hyperlink w:anchor="MateriaalAfvalwaterketen">
              <w:r>
                <w:rPr>
                  <w:rStyle w:val="c13"/>
                </w:rPr>
                <w:t>MateriaalAfvalwaterketen</w:t>
              </w:r>
            </w:hyperlink>
          </w:p>
          <w:p>
            <w:pPr>
              <w:spacing w:lineRule="auto" w:line="360"/>
            </w:pPr>
            <w:hyperlink w:anchor="MateriaalBekledingAfwerkingslaag">
              <w:r>
                <w:rPr>
                  <w:rStyle w:val="c13"/>
                </w:rPr>
                <w:t>MateriaalBekledingAfwerkingslaag</w:t>
              </w:r>
            </w:hyperlink>
          </w:p>
          <w:p>
            <w:pPr>
              <w:spacing w:lineRule="auto" w:line="360"/>
            </w:pPr>
            <w:hyperlink w:anchor="MateriaalBekledingBasismateriaal">
              <w:r>
                <w:rPr>
                  <w:rStyle w:val="c13"/>
                </w:rPr>
                <w:t>MateriaalBekledingBasismateriaal</w:t>
              </w:r>
            </w:hyperlink>
          </w:p>
          <w:p>
            <w:pPr>
              <w:spacing w:lineRule="auto" w:line="360"/>
            </w:pPr>
            <w:hyperlink w:anchor="MateriaalBekledingGeotextiel">
              <w:r>
                <w:rPr>
                  <w:rStyle w:val="c13"/>
                </w:rPr>
                <w:t>MateriaalBekledingGeotextiel</w:t>
              </w:r>
            </w:hyperlink>
          </w:p>
          <w:p>
            <w:pPr>
              <w:spacing w:lineRule="auto" w:line="360"/>
            </w:pPr>
            <w:hyperlink w:anchor="MateriaalBekledingToplaagAsfalt">
              <w:r>
                <w:rPr>
                  <w:rStyle w:val="c13"/>
                </w:rPr>
                <w:t>MateriaalBekledingToplaagAsfalt</w:t>
              </w:r>
            </w:hyperlink>
          </w:p>
          <w:p>
            <w:pPr>
              <w:spacing w:lineRule="auto" w:line="360"/>
            </w:pPr>
            <w:hyperlink w:anchor="MateriaalBekledingToplaagBeton">
              <w:r>
                <w:rPr>
                  <w:rStyle w:val="c13"/>
                </w:rPr>
                <w:t>MateriaalBekledingToplaagBeton</w:t>
              </w:r>
            </w:hyperlink>
          </w:p>
          <w:p>
            <w:pPr>
              <w:spacing w:lineRule="auto" w:line="360"/>
            </w:pPr>
            <w:hyperlink w:anchor="MateriaalBekledingToplaagGras">
              <w:r>
                <w:rPr>
                  <w:rStyle w:val="c13"/>
                </w:rPr>
                <w:t>MateriaalBekledingToplaagGras</w:t>
              </w:r>
            </w:hyperlink>
          </w:p>
          <w:p>
            <w:pPr>
              <w:spacing w:lineRule="auto" w:line="360"/>
            </w:pPr>
            <w:hyperlink w:anchor="MateriaalBekledingToplaagLosgestortMateriaa">
              <w:r>
                <w:rPr>
                  <w:rStyle w:val="c13"/>
                </w:rPr>
                <w:t>MateriaalBekledingToplaagLosgestortMateriaal</w:t>
              </w:r>
            </w:hyperlink>
          </w:p>
          <w:p>
            <w:pPr>
              <w:spacing w:lineRule="auto" w:line="360"/>
            </w:pPr>
            <w:hyperlink w:anchor="MateriaalBekledingToplaagSteenzetting">
              <w:r>
                <w:rPr>
                  <w:rStyle w:val="c13"/>
                </w:rPr>
                <w:t>MateriaalBekledingToplaagSteenzetting</w:t>
              </w:r>
            </w:hyperlink>
          </w:p>
        </w:tc>
        <w:tc>
          <w:tcPr>
            <w:tcW w:w="3867" w:type="dxa"/>
            <w:tcBorders>
              <w:left w:val="single" w:sz="6" w:color="C0C0C0"/>
              <w:top w:val="single" w:sz="6" w:color="C0C0C0"/>
              <w:right w:val="single" w:sz="6" w:color="C0C0C0"/>
              <w:bottom w:val="single" w:sz="6" w:color="C0C0C0"/>
            </w:tcBorders>
          </w:tcPr>
          <w:p>
            <w:pPr>
              <w:spacing w:lineRule="auto" w:line="360"/>
            </w:pPr>
            <w:hyperlink w:anchor="MateriaalBekledingToplaagVerpakteBekleding">
              <w:r>
                <w:rPr>
                  <w:rStyle w:val="c13"/>
                </w:rPr>
                <w:t>MateriaalBekledingToplaagVerpakteBekleding</w:t>
              </w:r>
            </w:hyperlink>
          </w:p>
          <w:p>
            <w:pPr>
              <w:spacing w:lineRule="auto" w:line="360"/>
            </w:pPr>
            <w:hyperlink w:anchor="MateriaalBekledingUitvulFilterVlijlaag">
              <w:r>
                <w:rPr>
                  <w:rStyle w:val="c13"/>
                </w:rPr>
                <w:t>MateriaalBekledingUitvulFilterVlijlaag</w:t>
              </w:r>
            </w:hyperlink>
          </w:p>
          <w:p>
            <w:pPr>
              <w:spacing w:lineRule="auto" w:line="360"/>
            </w:pPr>
            <w:hyperlink w:anchor="MateriaalDrainageBuis">
              <w:r>
                <w:rPr>
                  <w:rStyle w:val="c13"/>
                </w:rPr>
                <w:t>MateriaalDrainageBuis</w:t>
              </w:r>
            </w:hyperlink>
          </w:p>
          <w:p>
            <w:pPr>
              <w:spacing w:lineRule="auto" w:line="360"/>
            </w:pPr>
            <w:hyperlink w:anchor="MateriaalGordingen">
              <w:r>
                <w:rPr>
                  <w:rStyle w:val="c13"/>
                </w:rPr>
                <w:t>MateriaalGordingen</w:t>
              </w:r>
            </w:hyperlink>
          </w:p>
          <w:p>
            <w:pPr>
              <w:spacing w:lineRule="auto" w:line="360"/>
            </w:pPr>
            <w:hyperlink w:anchor="MateriaalKunstwerk">
              <w:r>
                <w:rPr>
                  <w:rStyle w:val="c13"/>
                </w:rPr>
                <w:t>MateriaalKunstwerk</w:t>
              </w:r>
            </w:hyperlink>
          </w:p>
          <w:p>
            <w:pPr>
              <w:spacing w:lineRule="auto" w:line="360"/>
            </w:pPr>
            <w:hyperlink w:anchor="MateriaalOever">
              <w:r>
                <w:rPr>
                  <w:rStyle w:val="c13"/>
                </w:rPr>
                <w:t>MateriaalOever</w:t>
              </w:r>
            </w:hyperlink>
          </w:p>
          <w:p>
            <w:pPr>
              <w:spacing w:lineRule="auto" w:line="360"/>
            </w:pPr>
            <w:hyperlink w:anchor="MateriaalTeenbestorting">
              <w:r>
                <w:rPr>
                  <w:rStyle w:val="c13"/>
                </w:rPr>
                <w:t>MateriaalTeenbestorting</w:t>
              </w:r>
            </w:hyperlink>
          </w:p>
          <w:p>
            <w:pPr>
              <w:spacing w:lineRule="auto" w:line="360"/>
            </w:pPr>
            <w:hyperlink w:anchor="MateriaalZinkstuk">
              <w:r>
                <w:rPr>
                  <w:rStyle w:val="c13"/>
                </w:rPr>
                <w:t>MateriaalZinkstuk</w:t>
              </w:r>
            </w:hyperlink>
          </w:p>
          <w:p>
            <w:pPr>
              <w:spacing w:lineRule="auto" w:line="360"/>
            </w:pPr>
            <w:hyperlink w:anchor="MetingKwantiteitEenheid">
              <w:r>
                <w:rPr>
                  <w:rStyle w:val="c13"/>
                </w:rPr>
                <w:t>MetingKwantiteitEenheid</w:t>
              </w:r>
            </w:hyperlink>
          </w:p>
        </w:tc>
      </w:tr>
      <w:tr>
        <w:tc>
          <w:tcPr>
            <w:tcW w:w="423" w:type="dxa"/>
            <w:tcBorders>
              <w:left w:val="single" w:sz="6" w:color="C0C0C0"/>
              <w:top w:val="single" w:sz="6" w:color="C0C0C0"/>
              <w:right w:val="single" w:sz="6" w:color="C0C0C0"/>
              <w:bottom w:val="single" w:sz="6" w:color="C0C0C0"/>
            </w:tcBorders>
          </w:tcPr>
          <w:p>
            <w:r>
              <w:rPr>
                <w:b/>
                <w:sz w:val="24"/>
                <w:color w:val="000000"/>
              </w:rPr>
              <w:t>N</w:t>
            </w:r>
          </w:p>
        </w:tc>
        <w:tc>
          <w:tcPr>
            <w:tcW w:w="3867" w:type="dxa"/>
            <w:tcBorders>
              <w:left w:val="single" w:sz="6" w:color="C0C0C0"/>
              <w:top w:val="single" w:sz="6" w:color="C0C0C0"/>
              <w:right w:val="single" w:sz="6" w:color="C0C0C0"/>
              <w:bottom w:val="single" w:sz="6" w:color="C0C0C0"/>
            </w:tcBorders>
          </w:tcPr>
          <w:p>
            <w:pPr>
              <w:spacing w:lineRule="auto" w:line="360"/>
            </w:pPr>
            <w:hyperlink w:anchor="Niveau">
              <w:r>
                <w:rPr>
                  <w:rStyle w:val="c13"/>
                </w:rPr>
                <w:t>Niveau</w:t>
              </w:r>
            </w:hyperlink>
          </w:p>
          <w:p>
            <w:pPr>
              <w:spacing w:lineRule="auto" w:line="360"/>
            </w:pPr>
            <w:hyperlink w:anchor="NormGroep">
              <w:r>
                <w:rPr>
                  <w:rStyle w:val="c13"/>
                </w:rPr>
                <w:t>NormGroep</w:t>
              </w:r>
            </w:hyperlink>
          </w:p>
        </w:tc>
        <w:tc>
          <w:tcPr>
            <w:tcW w:w="3867" w:type="dxa"/>
            <w:tcBorders>
              <w:left w:val="single" w:sz="6" w:color="C0C0C0"/>
              <w:top w:val="single" w:sz="6" w:color="C0C0C0"/>
              <w:right w:val="single" w:sz="6" w:color="C0C0C0"/>
              <w:bottom w:val="single" w:sz="6" w:color="C0C0C0"/>
            </w:tcBorders>
          </w:tcPr>
          <w:p>
            <w:pPr>
              <w:spacing w:lineRule="auto" w:line="360"/>
            </w:pPr>
            <w:hyperlink w:anchor="NormKader">
              <w:r>
                <w:rPr>
                  <w:rStyle w:val="c13"/>
                </w:rPr>
                <w:t>NormKader</w:t>
              </w:r>
            </w:hyperlink>
          </w:p>
          <w:p>
            <w:pPr>
              <w:spacing w:lineRule="auto" w:line="360"/>
            </w:pPr>
            <w:hyperlink w:anchor="NauwkeurigheidXYvalue">
              <w:r>
                <w:rPr>
                  <w:rStyle w:val="c13"/>
                </w:rPr>
                <w:t>NauwkeurigheidXYvalue</w:t>
              </w:r>
            </w:hyperlink>
          </w:p>
        </w:tc>
      </w:tr>
      <w:tr>
        <w:tc>
          <w:tcPr>
            <w:tcW w:w="423" w:type="dxa"/>
            <w:tcBorders>
              <w:left w:val="single" w:sz="6" w:color="C0C0C0"/>
              <w:top w:val="single" w:sz="6" w:color="C0C0C0"/>
              <w:right w:val="single" w:sz="6" w:color="C0C0C0"/>
              <w:bottom w:val="single" w:sz="6" w:color="C0C0C0"/>
            </w:tcBorders>
          </w:tcPr>
          <w:p>
            <w:r>
              <w:rPr>
                <w:b/>
                <w:sz w:val="24"/>
                <w:color w:val="000000"/>
              </w:rPr>
              <w:t>O</w:t>
            </w:r>
          </w:p>
        </w:tc>
        <w:tc>
          <w:tcPr>
            <w:tcW w:w="3867" w:type="dxa"/>
            <w:tcBorders>
              <w:left w:val="single" w:sz="6" w:color="C0C0C0"/>
              <w:top w:val="single" w:sz="6" w:color="C0C0C0"/>
              <w:right w:val="single" w:sz="6" w:color="C0C0C0"/>
              <w:bottom w:val="single" w:sz="6" w:color="C0C0C0"/>
            </w:tcBorders>
          </w:tcPr>
          <w:p>
            <w:pPr>
              <w:spacing w:lineRule="auto" w:line="360"/>
            </w:pPr>
            <w:hyperlink w:anchor="Onderhoudsplichtige">
              <w:r>
                <w:rPr>
                  <w:rStyle w:val="c13"/>
                </w:rPr>
                <w:t>Onderhoudsplichtige</w:t>
              </w:r>
            </w:hyperlink>
          </w:p>
          <w:p>
            <w:pPr>
              <w:spacing w:lineRule="auto" w:line="360"/>
            </w:pPr>
            <w:hyperlink w:anchor="Onderlaag">
              <w:r>
                <w:rPr>
                  <w:rStyle w:val="c13"/>
                </w:rPr>
                <w:t>Onderlaag</w:t>
              </w:r>
            </w:hyperlink>
          </w:p>
          <w:p>
            <w:pPr>
              <w:spacing w:lineRule="auto" w:line="360"/>
            </w:pPr>
            <w:hyperlink w:anchor="Ontstaanswijze">
              <w:r>
                <w:rPr>
                  <w:rStyle w:val="c13"/>
                </w:rPr>
                <w:t>Ontstaanswijze</w:t>
              </w:r>
            </w:hyperlink>
          </w:p>
        </w:tc>
        <w:tc>
          <w:tcPr>
            <w:tcW w:w="3867" w:type="dxa"/>
            <w:tcBorders>
              <w:left w:val="single" w:sz="6" w:color="C0C0C0"/>
              <w:top w:val="single" w:sz="6" w:color="C0C0C0"/>
              <w:right w:val="single" w:sz="6" w:color="C0C0C0"/>
              <w:bottom w:val="single" w:sz="6" w:color="C0C0C0"/>
            </w:tcBorders>
          </w:tcPr>
          <w:p>
            <w:pPr>
              <w:spacing w:lineRule="auto" w:line="360"/>
            </w:pPr>
            <w:hyperlink w:anchor="OrdeScope">
              <w:r>
                <w:rPr>
                  <w:rStyle w:val="c13"/>
                </w:rPr>
                <w:t>OrdeScope</w:t>
              </w:r>
            </w:hyperlink>
          </w:p>
          <w:p>
            <w:pPr>
              <w:spacing w:lineRule="auto" w:line="360"/>
            </w:pPr>
            <w:hyperlink w:anchor="OrdeSystematiek">
              <w:r>
                <w:rPr>
                  <w:rStyle w:val="c13"/>
                </w:rPr>
                <w:t>OrdeSystematiek</w:t>
              </w:r>
            </w:hyperlink>
          </w:p>
        </w:tc>
      </w:tr>
      <w:tr>
        <w:tc>
          <w:tcPr>
            <w:tcW w:w="423" w:type="dxa"/>
            <w:tcBorders>
              <w:left w:val="single" w:sz="6" w:color="C0C0C0"/>
              <w:top w:val="single" w:sz="6" w:color="C0C0C0"/>
              <w:right w:val="single" w:sz="6" w:color="C0C0C0"/>
              <w:bottom w:val="single" w:sz="6" w:color="C0C0C0"/>
            </w:tcBorders>
          </w:tcPr>
          <w:p>
            <w:r>
              <w:rPr>
                <w:b/>
                <w:sz w:val="24"/>
              </w:rPr>
              <w:t>P</w:t>
            </w:r>
          </w:p>
        </w:tc>
        <w:tc>
          <w:tcPr>
            <w:tcW w:w="3867" w:type="dxa"/>
            <w:tcBorders>
              <w:left w:val="single" w:sz="6" w:color="C0C0C0"/>
              <w:top w:val="single" w:sz="6" w:color="C0C0C0"/>
              <w:right w:val="single" w:sz="6" w:color="C0C0C0"/>
              <w:bottom w:val="single" w:sz="6" w:color="C0C0C0"/>
            </w:tcBorders>
          </w:tcPr>
          <w:p>
            <w:pPr>
              <w:spacing w:lineRule="auto" w:line="360"/>
            </w:pPr>
            <w:hyperlink w:anchor="PeilgebiedStatus">
              <w:r>
                <w:rPr>
                  <w:rStyle w:val="c13"/>
                </w:rPr>
                <w:t>PeilgebiedStatus</w:t>
              </w:r>
            </w:hyperlink>
          </w:p>
          <w:p>
            <w:pPr>
              <w:spacing w:lineRule="auto" w:line="360"/>
            </w:pPr>
            <w:hyperlink w:anchor="Percentage">
              <w:r>
                <w:rPr>
                  <w:rStyle w:val="c13"/>
                </w:rPr>
                <w:t>Percentage</w:t>
              </w:r>
            </w:hyperlink>
          </w:p>
          <w:p>
            <w:pPr>
              <w:spacing w:lineRule="auto" w:line="360"/>
            </w:pPr>
            <w:hyperlink w:anchor="Persistentie">
              <w:r>
                <w:rPr>
                  <w:rStyle w:val="c13"/>
                </w:rPr>
                <w:t>Persistentie</w:t>
              </w:r>
            </w:hyperlink>
          </w:p>
        </w:tc>
        <w:tc>
          <w:tcPr>
            <w:tcW w:w="3867" w:type="dxa"/>
            <w:tcBorders>
              <w:left w:val="single" w:sz="6" w:color="C0C0C0"/>
              <w:top w:val="single" w:sz="6" w:color="C0C0C0"/>
              <w:right w:val="single" w:sz="6" w:color="C0C0C0"/>
              <w:bottom w:val="single" w:sz="6" w:color="C0C0C0"/>
            </w:tcBorders>
          </w:tcPr>
          <w:p>
            <w:pPr>
              <w:spacing w:lineRule="auto" w:line="360"/>
            </w:pPr>
            <w:hyperlink w:anchor="Planstatus">
              <w:r>
                <w:rPr>
                  <w:rStyle w:val="c13"/>
                </w:rPr>
                <w:t>Planstatus</w:t>
              </w:r>
            </w:hyperlink>
          </w:p>
          <w:p>
            <w:pPr>
              <w:spacing w:lineRule="auto" w:line="360"/>
            </w:pPr>
            <w:hyperlink w:anchor="ProfielSoort">
              <w:r>
                <w:rPr>
                  <w:rStyle w:val="c13"/>
                </w:rPr>
                <w:t>Profielsoort</w:t>
              </w:r>
            </w:hyperlink>
          </w:p>
          <w:p>
            <w:pPr>
              <w:spacing w:lineRule="auto" w:line="360"/>
            </w:pPr>
            <w:hyperlink w:anchor="Provincie">
              <w:r>
                <w:rPr>
                  <w:rStyle w:val="c13"/>
                </w:rPr>
                <w:t>Provincie</w:t>
              </w:r>
            </w:hyperlink>
          </w:p>
        </w:tc>
      </w:tr>
      <w:tr>
        <w:trPr>
          <w:trHeight w:val="345" w:hRule="atLeast"/>
        </w:trPr>
        <w:tc>
          <w:tcPr>
            <w:tcW w:w="423" w:type="dxa"/>
            <w:tcBorders>
              <w:left w:val="single" w:sz="6" w:color="C0C0C0"/>
              <w:top w:val="single" w:sz="6" w:color="C0C0C0"/>
              <w:right w:val="single" w:sz="6" w:color="C0C0C0"/>
              <w:bottom w:val="single" w:sz="6" w:color="C0C0C0"/>
            </w:tcBorders>
          </w:tcPr>
          <w:p>
            <w:r>
              <w:rPr>
                <w:b/>
                <w:sz w:val="24"/>
              </w:rPr>
              <w:t>R</w:t>
            </w:r>
          </w:p>
        </w:tc>
        <w:tc>
          <w:tcPr>
            <w:tcW w:w="3867" w:type="dxa"/>
            <w:tcBorders>
              <w:left w:val="single" w:sz="6" w:color="C0C0C0"/>
              <w:top w:val="single" w:sz="6" w:color="C0C0C0"/>
              <w:right w:val="single" w:sz="6" w:color="C0C0C0"/>
              <w:bottom w:val="single" w:sz="6" w:color="C0C0C0"/>
            </w:tcBorders>
          </w:tcPr>
          <w:p>
            <w:pPr>
              <w:spacing w:lineRule="auto" w:line="360"/>
            </w:pPr>
            <w:hyperlink w:anchor="ReferentievlakkenDieptematen">
              <w:r>
                <w:rPr>
                  <w:rStyle w:val="c13"/>
                </w:rPr>
                <w:t>ReferentievlakkenDieptematen</w:t>
              </w:r>
            </w:hyperlink>
          </w:p>
        </w:tc>
        <w:tc>
          <w:tcPr>
            <w:tcW w:w="3867" w:type="dxa"/>
            <w:tcBorders>
              <w:left w:val="single" w:sz="6" w:color="C0C0C0"/>
              <w:top w:val="single" w:sz="6" w:color="C0C0C0"/>
              <w:right w:val="single" w:sz="6" w:color="C0C0C0"/>
              <w:bottom w:val="single" w:sz="6" w:color="C0C0C0"/>
            </w:tcBorders>
          </w:tcPr>
          <w:p>
            <w:pPr>
              <w:spacing w:lineRule="auto" w:line="360"/>
            </w:pPr>
            <w:r>
              <w:t/>
            </w:r>
          </w:p>
        </w:tc>
      </w:tr>
      <w:tr>
        <w:trPr>
          <w:trHeight w:val="690" w:hRule="atLeast"/>
        </w:trPr>
        <w:tc>
          <w:tcPr>
            <w:tcW w:w="423" w:type="dxa"/>
            <w:tcBorders>
              <w:left w:val="single" w:sz="6" w:color="C0C0C0"/>
              <w:top w:val="single" w:sz="6" w:color="C0C0C0"/>
              <w:right w:val="single" w:sz="6" w:color="C0C0C0"/>
              <w:bottom w:val="single" w:sz="6" w:color="C0C0C0"/>
            </w:tcBorders>
          </w:tcPr>
          <w:p>
            <w:r>
              <w:rPr>
                <w:b/>
                <w:sz w:val="24"/>
                <w:color w:val="000000"/>
              </w:rPr>
              <w:t>S</w:t>
            </w:r>
          </w:p>
        </w:tc>
        <w:tc>
          <w:tcPr>
            <w:tcW w:w="3867" w:type="dxa"/>
            <w:tcBorders>
              <w:left w:val="single" w:sz="6" w:color="C0C0C0"/>
              <w:top w:val="single" w:sz="6" w:color="C0C0C0"/>
              <w:right w:val="single" w:sz="6" w:color="C0C0C0"/>
              <w:bottom w:val="single" w:sz="6" w:color="C0C0C0"/>
            </w:tcBorders>
          </w:tcPr>
          <w:p>
            <w:pPr>
              <w:spacing w:lineRule="auto" w:line="360"/>
            </w:pPr>
            <w:hyperlink w:anchor="SoortKwantiteitsmeting">
              <w:r>
                <w:rPr>
                  <w:rStyle w:val="c13"/>
                </w:rPr>
                <w:t>SoortKwantiteitsmeting</w:t>
              </w:r>
            </w:hyperlink>
          </w:p>
          <w:p>
            <w:pPr>
              <w:spacing w:lineRule="auto" w:line="360"/>
            </w:pPr>
            <w:hyperlink w:anchor="SoortNatuurlijkeOever">
              <w:r>
                <w:rPr>
                  <w:rStyle w:val="c13"/>
                </w:rPr>
                <w:t>SoortNatuurlijkeOever</w:t>
              </w:r>
            </w:hyperlink>
          </w:p>
        </w:tc>
        <w:tc>
          <w:tcPr>
            <w:tcW w:w="3867" w:type="dxa"/>
            <w:tcBorders>
              <w:left w:val="single" w:sz="6" w:color="C0C0C0"/>
              <w:top w:val="single" w:sz="6" w:color="C0C0C0"/>
              <w:right w:val="single" w:sz="6" w:color="C0C0C0"/>
              <w:bottom w:val="single" w:sz="6" w:color="C0C0C0"/>
            </w:tcBorders>
          </w:tcPr>
          <w:p>
            <w:pPr>
              <w:spacing w:lineRule="auto" w:line="360"/>
            </w:pPr>
            <w:hyperlink w:anchor="Status">
              <w:r>
                <w:rPr>
                  <w:rStyle w:val="c13"/>
                </w:rPr>
                <w:t>Status</w:t>
              </w:r>
            </w:hyperlink>
          </w:p>
          <w:p>
            <w:pPr>
              <w:spacing w:lineRule="auto" w:line="360"/>
            </w:pPr>
            <w:hyperlink w:anchor="StatusPlus">
              <w:r>
                <w:rPr>
                  <w:rStyle w:val="c13"/>
                </w:rPr>
                <w:t>StatusPlus</w:t>
              </w:r>
            </w:hyperlink>
          </w:p>
        </w:tc>
      </w:tr>
      <w:tr>
        <w:trPr>
          <w:trHeight w:val="12570" w:hRule="atLeast"/>
        </w:trPr>
        <w:tc>
          <w:tcPr>
            <w:tcW w:w="423" w:type="dxa"/>
            <w:tcBorders>
              <w:left w:val="single" w:sz="6" w:color="C0C0C0"/>
              <w:top w:val="single" w:sz="6" w:color="C0C0C0"/>
              <w:right w:val="single" w:sz="6" w:color="C0C0C0"/>
              <w:bottom w:val="single" w:sz="6" w:color="C0C0C0"/>
            </w:tcBorders>
          </w:tcPr>
          <w:p>
            <w:r>
              <w:rPr>
                <w:b/>
                <w:sz w:val="24"/>
                <w:color w:val="000000"/>
              </w:rPr>
              <w:t>T</w:t>
            </w:r>
          </w:p>
        </w:tc>
        <w:tc>
          <w:tcPr>
            <w:tcW w:w="3867" w:type="dxa"/>
            <w:tcBorders>
              <w:left w:val="single" w:sz="6" w:color="C0C0C0"/>
              <w:top w:val="single" w:sz="6" w:color="C0C0C0"/>
              <w:right w:val="single" w:sz="6" w:color="C0C0C0"/>
              <w:bottom w:val="single" w:sz="6" w:color="C0C0C0"/>
            </w:tcBorders>
          </w:tcPr>
          <w:p>
            <w:pPr>
              <w:spacing w:lineRule="auto" w:line="360"/>
            </w:pPr>
            <w:hyperlink w:anchor="TypeAfsluiter">
              <w:r>
                <w:rPr>
                  <w:rStyle w:val="c13"/>
                </w:rPr>
                <w:t>TypeAfsluiter</w:t>
              </w:r>
            </w:hyperlink>
          </w:p>
          <w:p>
            <w:pPr>
              <w:spacing w:lineRule="auto" w:line="360"/>
            </w:pPr>
            <w:hyperlink w:anchor="TypeAfvoerAanvoergebied">
              <w:r>
                <w:rPr>
                  <w:rStyle w:val="c13"/>
                </w:rPr>
                <w:t>TypeAfvoerAanvoergebied</w:t>
              </w:r>
            </w:hyperlink>
          </w:p>
          <w:p>
            <w:pPr>
              <w:spacing w:lineRule="auto" w:line="360"/>
            </w:pPr>
            <w:hyperlink w:anchor="TypeBediening">
              <w:r>
                <w:rPr>
                  <w:rStyle w:val="c13"/>
                </w:rPr>
                <w:t>TypeBediening</w:t>
              </w:r>
            </w:hyperlink>
          </w:p>
          <w:p>
            <w:pPr>
              <w:spacing w:lineRule="auto" w:line="360"/>
            </w:pPr>
            <w:hyperlink w:anchor="TypeBekledingConstructie">
              <w:r>
                <w:rPr>
                  <w:rStyle w:val="c13"/>
                </w:rPr>
                <w:t>TypeBekledingconstructie</w:t>
              </w:r>
            </w:hyperlink>
          </w:p>
          <w:p>
            <w:pPr>
              <w:spacing w:lineRule="auto" w:line="360"/>
            </w:pPr>
            <w:hyperlink w:anchor="TypeBekledingLaag">
              <w:r>
                <w:rPr>
                  <w:rStyle w:val="c13"/>
                </w:rPr>
                <w:t>TypeBekledingLaag</w:t>
              </w:r>
            </w:hyperlink>
          </w:p>
          <w:p>
            <w:pPr>
              <w:spacing w:lineRule="auto" w:line="360"/>
            </w:pPr>
            <w:hyperlink w:anchor="TypeBodemlaag">
              <w:r>
                <w:rPr>
                  <w:rStyle w:val="c13"/>
                </w:rPr>
                <w:t>TypeBodemlaag</w:t>
              </w:r>
            </w:hyperlink>
          </w:p>
          <w:p>
            <w:pPr>
              <w:spacing w:lineRule="auto" w:line="360"/>
            </w:pPr>
            <w:hyperlink w:anchor="TypeBrug">
              <w:r>
                <w:rPr>
                  <w:rStyle w:val="c13"/>
                </w:rPr>
                <w:t>TypeBrug</w:t>
              </w:r>
            </w:hyperlink>
          </w:p>
          <w:p>
            <w:pPr>
              <w:spacing w:lineRule="auto" w:line="360"/>
            </w:pPr>
            <w:hyperlink w:anchor="TypeConstructieOpbouw">
              <w:r>
                <w:rPr>
                  <w:rStyle w:val="c13"/>
                </w:rPr>
                <w:t>TypeConstructieOpbouw</w:t>
              </w:r>
            </w:hyperlink>
          </w:p>
          <w:p>
            <w:pPr>
              <w:spacing w:lineRule="auto" w:line="360"/>
            </w:pPr>
            <w:hyperlink w:anchor="TypeFilterlaag">
              <w:r>
                <w:rPr>
                  <w:rStyle w:val="c13"/>
                </w:rPr>
                <w:t>TypeFilterlaag</w:t>
              </w:r>
            </w:hyperlink>
          </w:p>
          <w:p>
            <w:pPr>
              <w:spacing w:lineRule="auto" w:line="360"/>
            </w:pPr>
            <w:hyperlink w:anchor="TypeFunctioneelGebied">
              <w:r>
                <w:rPr>
                  <w:rStyle w:val="c13"/>
                </w:rPr>
                <w:t>TypeFunctioneelGebied</w:t>
              </w:r>
            </w:hyperlink>
          </w:p>
          <w:p>
            <w:pPr>
              <w:spacing w:lineRule="auto" w:line="360"/>
            </w:pPr>
            <w:hyperlink w:anchor="TypeFunctioneelGebiedPlus">
              <w:r>
                <w:rPr>
                  <w:rStyle w:val="c13"/>
                </w:rPr>
                <w:t>TypeFunctioneelGebiedPlus</w:t>
              </w:r>
            </w:hyperlink>
          </w:p>
          <w:p>
            <w:pPr>
              <w:spacing w:lineRule="auto" w:line="360"/>
            </w:pPr>
            <w:hyperlink w:anchor="TypeGeloosdWater">
              <w:r>
                <w:rPr>
                  <w:rStyle w:val="c13"/>
                </w:rPr>
                <w:t>TypeGeloosdWater</w:t>
              </w:r>
            </w:hyperlink>
          </w:p>
          <w:p>
            <w:pPr>
              <w:spacing w:lineRule="auto" w:line="360"/>
            </w:pPr>
            <w:hyperlink w:anchor="TypeHydraulischObject">
              <w:r>
                <w:rPr>
                  <w:rStyle w:val="c13"/>
                </w:rPr>
                <w:t>TypeHydraulischObject</w:t>
              </w:r>
            </w:hyperlink>
          </w:p>
          <w:p>
            <w:pPr>
              <w:spacing w:lineRule="auto" w:line="360"/>
            </w:pPr>
            <w:hyperlink w:anchor="TypeIBA">
              <w:r>
                <w:rPr>
                  <w:rStyle w:val="c13"/>
                </w:rPr>
                <w:t>TypeIBA</w:t>
              </w:r>
            </w:hyperlink>
          </w:p>
          <w:p>
            <w:pPr>
              <w:spacing w:lineRule="auto" w:line="360"/>
            </w:pPr>
            <w:hyperlink w:anchor="TypeInvloedslijn">
              <w:r>
                <w:rPr>
                  <w:rStyle w:val="c13"/>
                </w:rPr>
                <w:t>TypeInvloedslijn</w:t>
              </w:r>
            </w:hyperlink>
          </w:p>
          <w:p>
            <w:pPr>
              <w:spacing w:lineRule="auto" w:line="360"/>
            </w:pPr>
            <w:hyperlink w:anchor="TypeInwinningsmethode">
              <w:r>
                <w:rPr>
                  <w:rStyle w:val="c13"/>
                </w:rPr>
                <w:t>TypeInwinningsmethode</w:t>
              </w:r>
            </w:hyperlink>
          </w:p>
          <w:p>
            <w:pPr>
              <w:spacing w:lineRule="auto" w:line="360"/>
            </w:pPr>
            <w:hyperlink w:anchor="TypeKabel">
              <w:r>
                <w:rPr>
                  <w:rStyle w:val="c13"/>
                </w:rPr>
                <w:t>TypeKabel</w:t>
              </w:r>
            </w:hyperlink>
          </w:p>
          <w:p>
            <w:pPr>
              <w:spacing w:lineRule="auto" w:line="360"/>
            </w:pPr>
            <w:hyperlink w:anchor="TypeKathodischeBescherming">
              <w:r>
                <w:rPr>
                  <w:rStyle w:val="c13"/>
                </w:rPr>
                <w:t>TypeKathodischeBescherming</w:t>
              </w:r>
            </w:hyperlink>
          </w:p>
          <w:p>
            <w:pPr>
              <w:spacing w:lineRule="auto" w:line="360"/>
            </w:pPr>
            <w:hyperlink w:anchor="TypeKernopbouw">
              <w:r>
                <w:rPr>
                  <w:rStyle w:val="c13"/>
                </w:rPr>
                <w:t>TypeKernopbouw</w:t>
              </w:r>
            </w:hyperlink>
          </w:p>
          <w:p>
            <w:pPr>
              <w:spacing w:lineRule="auto" w:line="360"/>
            </w:pPr>
            <w:hyperlink w:anchor="TypeKruising">
              <w:r>
                <w:rPr>
                  <w:rStyle w:val="c13"/>
                </w:rPr>
                <w:t>TypeKruising</w:t>
              </w:r>
            </w:hyperlink>
          </w:p>
          <w:p>
            <w:pPr>
              <w:spacing w:lineRule="auto" w:line="360"/>
            </w:pPr>
            <w:hyperlink w:anchor="TypeKunstwerk">
              <w:r>
                <w:rPr>
                  <w:rStyle w:val="c13"/>
                </w:rPr>
                <w:t>TypeKunstwerk</w:t>
              </w:r>
            </w:hyperlink>
          </w:p>
          <w:p>
            <w:pPr>
              <w:spacing w:lineRule="auto" w:line="360"/>
            </w:pPr>
            <w:hyperlink w:anchor="TypeKunstwerkPlus">
              <w:r>
                <w:rPr>
                  <w:rStyle w:val="c13"/>
                </w:rPr>
                <w:t>TypeKunstwerkPlus</w:t>
              </w:r>
            </w:hyperlink>
          </w:p>
          <w:p>
            <w:pPr>
              <w:spacing w:lineRule="auto" w:line="360"/>
            </w:pPr>
            <w:hyperlink w:anchor="TypeKwelscherm">
              <w:r>
                <w:rPr>
                  <w:rStyle w:val="c13"/>
                </w:rPr>
                <w:t>TypeKwelscherm</w:t>
              </w:r>
            </w:hyperlink>
          </w:p>
          <w:p>
            <w:pPr>
              <w:spacing w:lineRule="auto" w:line="360"/>
            </w:pPr>
            <w:hyperlink w:anchor="TypeLeiding">
              <w:r>
                <w:rPr>
                  <w:rStyle w:val="c13"/>
                </w:rPr>
                <w:t>TypeLeiding</w:t>
              </w:r>
            </w:hyperlink>
          </w:p>
          <w:p>
            <w:pPr>
              <w:spacing w:lineRule="auto" w:line="360"/>
            </w:pPr>
            <w:hyperlink w:anchor="TypeMeetnet">
              <w:r>
                <w:rPr>
                  <w:rStyle w:val="c13"/>
                </w:rPr>
                <w:t>TypeMeetnet</w:t>
              </w:r>
            </w:hyperlink>
          </w:p>
          <w:p>
            <w:pPr>
              <w:spacing w:lineRule="auto" w:line="360"/>
            </w:pPr>
            <w:hyperlink w:anchor="TypeMeetinstrument">
              <w:r>
                <w:rPr>
                  <w:rStyle w:val="c13"/>
                </w:rPr>
                <w:t>TypeMeetinstrument</w:t>
              </w:r>
            </w:hyperlink>
          </w:p>
          <w:p>
            <w:pPr>
              <w:spacing w:lineRule="auto" w:line="360"/>
            </w:pPr>
            <w:hyperlink w:anchor="TypeOndergrond">
              <w:r>
                <w:rPr>
                  <w:rStyle w:val="c13"/>
                </w:rPr>
                <w:t>TypeOndergrond</w:t>
              </w:r>
            </w:hyperlink>
          </w:p>
          <w:p>
            <w:pPr>
              <w:spacing w:lineRule="auto" w:line="360"/>
            </w:pPr>
            <w:hyperlink w:anchor="TypeOndersteunendWaterdeel">
              <w:r>
                <w:rPr>
                  <w:rStyle w:val="c13"/>
                </w:rPr>
                <w:t>TypeOndersteunendWaterdeel</w:t>
              </w:r>
            </w:hyperlink>
          </w:p>
          <w:p>
            <w:pPr>
              <w:spacing w:lineRule="auto" w:line="360"/>
            </w:pPr>
            <w:hyperlink w:anchor="TypeOpstellingPomp">
              <w:r>
                <w:rPr>
                  <w:rStyle w:val="c13"/>
                </w:rPr>
                <w:t>TypeOpstellingPomp</w:t>
              </w:r>
            </w:hyperlink>
          </w:p>
          <w:p>
            <w:pPr>
              <w:spacing w:lineRule="auto" w:line="360"/>
            </w:pPr>
            <w:hyperlink w:anchor="TypeOverbruggingsdeel">
              <w:r>
                <w:rPr>
                  <w:rStyle w:val="c13"/>
                </w:rPr>
                <w:t>TypeOverbruggingsdeel</w:t>
              </w:r>
            </w:hyperlink>
          </w:p>
          <w:p>
            <w:pPr>
              <w:spacing w:lineRule="auto" w:line="360"/>
            </w:pPr>
            <w:hyperlink w:anchor="TypeOvergangsconstructie">
              <w:r>
                <w:rPr>
                  <w:rStyle w:val="c13"/>
                </w:rPr>
                <w:t>TypeOvergangsconstructie</w:t>
              </w:r>
            </w:hyperlink>
          </w:p>
          <w:p>
            <w:pPr>
              <w:spacing w:lineRule="auto" w:line="360"/>
            </w:pPr>
            <w:hyperlink w:anchor="TypeOverstort">
              <w:r>
                <w:rPr>
                  <w:rStyle w:val="c13"/>
                </w:rPr>
                <w:t>TypeOverstort</w:t>
              </w:r>
            </w:hyperlink>
          </w:p>
          <w:p>
            <w:pPr>
              <w:spacing w:lineRule="auto" w:line="360"/>
            </w:pPr>
            <w:hyperlink w:anchor="TypePaalIMGeo">
              <w:r>
                <w:rPr>
                  <w:rStyle w:val="c13"/>
                </w:rPr>
                <w:t>TypePaalIMGeo</w:t>
              </w:r>
            </w:hyperlink>
          </w:p>
          <w:p>
            <w:pPr>
              <w:spacing w:lineRule="auto" w:line="360"/>
            </w:pPr>
            <w:hyperlink w:anchor="TypeParameter">
              <w:r>
                <w:rPr>
                  <w:rStyle w:val="c13"/>
                </w:rPr>
                <w:t>TypeParameter</w:t>
              </w:r>
            </w:hyperlink>
          </w:p>
          <w:p>
            <w:pPr>
              <w:spacing w:lineRule="auto" w:line="360"/>
            </w:pPr>
            <w:hyperlink w:anchor="TypePeilgebied">
              <w:r>
                <w:rPr>
                  <w:rStyle w:val="c13"/>
                </w:rPr>
                <w:t>TypePeilgebied</w:t>
              </w:r>
            </w:hyperlink>
          </w:p>
          <w:p>
            <w:pPr>
              <w:spacing w:lineRule="auto" w:line="360"/>
            </w:pPr>
            <w:hyperlink w:anchor="TypePeilmerk">
              <w:r>
                <w:rPr>
                  <w:rStyle w:val="c13"/>
                </w:rPr>
                <w:t>TypePeilmerk</w:t>
              </w:r>
            </w:hyperlink>
          </w:p>
          <w:p>
            <w:pPr>
              <w:spacing w:lineRule="auto" w:line="360"/>
            </w:pPr>
            <w:hyperlink w:anchor="TypePiggingInstallatie">
              <w:r>
                <w:rPr>
                  <w:rStyle w:val="c13"/>
                </w:rPr>
                <w:t>TypePiggingInstallatie</w:t>
              </w:r>
            </w:hyperlink>
          </w:p>
        </w:tc>
        <w:tc>
          <w:tcPr>
            <w:tcW w:w="3867" w:type="dxa"/>
            <w:tcBorders>
              <w:left w:val="single" w:sz="6" w:color="C0C0C0"/>
              <w:top w:val="single" w:sz="6" w:color="C0C0C0"/>
              <w:right w:val="single" w:sz="6" w:color="C0C0C0"/>
              <w:bottom w:val="single" w:sz="6" w:color="C0C0C0"/>
            </w:tcBorders>
          </w:tcPr>
          <w:p>
            <w:pPr>
              <w:spacing w:lineRule="auto" w:line="360"/>
            </w:pPr>
            <w:hyperlink w:anchor="TypePomp">
              <w:r>
                <w:rPr>
                  <w:rStyle w:val="c13"/>
                </w:rPr>
                <w:t>TypePomp</w:t>
              </w:r>
            </w:hyperlink>
          </w:p>
          <w:p>
            <w:pPr>
              <w:spacing w:lineRule="auto" w:line="360"/>
            </w:pPr>
            <w:hyperlink w:anchor="TypePompschakeling">
              <w:r>
                <w:rPr>
                  <w:rStyle w:val="c13"/>
                </w:rPr>
                <w:t>TypePompschakeling</w:t>
              </w:r>
            </w:hyperlink>
          </w:p>
          <w:p>
            <w:pPr>
              <w:spacing w:lineRule="auto" w:line="360"/>
            </w:pPr>
            <w:hyperlink w:anchor="TypeProfiel">
              <w:r>
                <w:rPr>
                  <w:rStyle w:val="c13"/>
                </w:rPr>
                <w:t>TypeProfiel</w:t>
              </w:r>
            </w:hyperlink>
          </w:p>
          <w:p>
            <w:pPr>
              <w:spacing w:lineRule="auto" w:line="360"/>
            </w:pPr>
            <w:hyperlink w:anchor="TypePut">
              <w:r>
                <w:rPr>
                  <w:rStyle w:val="c13"/>
                </w:rPr>
                <w:t>TypePut</w:t>
              </w:r>
            </w:hyperlink>
          </w:p>
          <w:p>
            <w:pPr>
              <w:spacing w:lineRule="auto" w:line="360"/>
            </w:pPr>
            <w:hyperlink w:anchor="TypePutPlus">
              <w:r>
                <w:rPr>
                  <w:rStyle w:val="c13"/>
                </w:rPr>
                <w:t>TypePutPlus</w:t>
              </w:r>
            </w:hyperlink>
          </w:p>
          <w:p>
            <w:pPr>
              <w:spacing w:lineRule="auto" w:line="360"/>
            </w:pPr>
            <w:hyperlink w:anchor="TypeRandvoorziening">
              <w:r>
                <w:rPr>
                  <w:rStyle w:val="c13"/>
                </w:rPr>
                <w:t>TypeRandvoorziening</w:t>
              </w:r>
            </w:hyperlink>
          </w:p>
          <w:p>
            <w:pPr>
              <w:spacing w:lineRule="auto" w:line="360"/>
            </w:pPr>
            <w:hyperlink w:anchor="TypeReferentielijn">
              <w:r>
                <w:rPr>
                  <w:rStyle w:val="c13"/>
                </w:rPr>
                <w:t>TypeReferentielijn</w:t>
              </w:r>
            </w:hyperlink>
          </w:p>
          <w:p>
            <w:pPr>
              <w:spacing w:lineRule="auto" w:line="360"/>
            </w:pPr>
            <w:hyperlink w:anchor="TypeReferentiestelsel">
              <w:r>
                <w:rPr>
                  <w:rStyle w:val="c13"/>
                </w:rPr>
                <w:t>TypeReferentiestelsel</w:t>
              </w:r>
            </w:hyperlink>
          </w:p>
          <w:p>
            <w:pPr>
              <w:spacing w:lineRule="auto" w:line="360"/>
            </w:pPr>
            <w:hyperlink w:anchor="TypeRegelbaarheid">
              <w:r>
                <w:rPr>
                  <w:rStyle w:val="c13"/>
                </w:rPr>
                <w:t>TypeRegelbaarheid</w:t>
              </w:r>
            </w:hyperlink>
          </w:p>
          <w:p>
            <w:pPr>
              <w:spacing w:lineRule="auto" w:line="360"/>
            </w:pPr>
            <w:hyperlink w:anchor="TypeRegenwaterbuffer">
              <w:r>
                <w:rPr>
                  <w:rStyle w:val="c13"/>
                </w:rPr>
                <w:t>TypeRegenwaterbuffer</w:t>
              </w:r>
            </w:hyperlink>
          </w:p>
          <w:p>
            <w:pPr>
              <w:spacing w:lineRule="auto" w:line="360"/>
            </w:pPr>
            <w:hyperlink w:anchor="TypeRioolgemaal">
              <w:r>
                <w:rPr>
                  <w:rStyle w:val="c13"/>
                </w:rPr>
                <w:t>TypeRioolgemaal</w:t>
              </w:r>
            </w:hyperlink>
          </w:p>
          <w:p>
            <w:pPr>
              <w:spacing w:lineRule="auto" w:line="360"/>
            </w:pPr>
            <w:hyperlink w:anchor="TypeRuwheid">
              <w:r>
                <w:rPr>
                  <w:rStyle w:val="c13"/>
                </w:rPr>
                <w:t>TypeRuwheid</w:t>
              </w:r>
            </w:hyperlink>
          </w:p>
          <w:p>
            <w:pPr>
              <w:spacing w:lineRule="auto" w:line="360"/>
            </w:pPr>
            <w:hyperlink w:anchor="TypeRWZI">
              <w:r>
                <w:rPr>
                  <w:rStyle w:val="c13"/>
                </w:rPr>
                <w:t>TypeRWZI</w:t>
              </w:r>
            </w:hyperlink>
          </w:p>
          <w:p>
            <w:pPr>
              <w:spacing w:lineRule="auto" w:line="360"/>
            </w:pPr>
            <w:hyperlink w:anchor="TypeScheiding">
              <w:r>
                <w:rPr>
                  <w:rStyle w:val="c13"/>
                </w:rPr>
                <w:t>TypeScheiding</w:t>
              </w:r>
            </w:hyperlink>
          </w:p>
          <w:p>
            <w:pPr>
              <w:spacing w:lineRule="auto" w:line="360"/>
            </w:pPr>
            <w:hyperlink w:anchor="TypeSluis">
              <w:r>
                <w:rPr>
                  <w:rStyle w:val="c13"/>
                </w:rPr>
                <w:t>TypeSluis</w:t>
              </w:r>
            </w:hyperlink>
          </w:p>
          <w:p>
            <w:pPr>
              <w:spacing w:lineRule="auto" w:line="360"/>
            </w:pPr>
            <w:hyperlink w:anchor="TypeStelsel">
              <w:r>
                <w:rPr>
                  <w:rStyle w:val="c13"/>
                </w:rPr>
                <w:t>TypeStelsel</w:t>
              </w:r>
            </w:hyperlink>
          </w:p>
          <w:p>
            <w:pPr>
              <w:spacing w:lineRule="auto" w:line="360"/>
            </w:pPr>
            <w:hyperlink w:anchor="TypeStreefpeil">
              <w:r>
                <w:rPr>
                  <w:rStyle w:val="c13"/>
                </w:rPr>
                <w:t>TypeStreefpeil</w:t>
              </w:r>
            </w:hyperlink>
          </w:p>
          <w:p>
            <w:pPr>
              <w:spacing w:lineRule="auto" w:line="360"/>
            </w:pPr>
            <w:hyperlink w:anchor="TypeStromingsbegeleiding">
              <w:r>
                <w:rPr>
                  <w:rStyle w:val="c13"/>
                </w:rPr>
                <w:t>TypeStromingsbegeleiding</w:t>
              </w:r>
            </w:hyperlink>
          </w:p>
          <w:p>
            <w:pPr>
              <w:spacing w:lineRule="auto" w:line="360"/>
            </w:pPr>
            <w:hyperlink w:anchor="TypeStuw">
              <w:r>
                <w:rPr>
                  <w:rStyle w:val="c13"/>
                </w:rPr>
                <w:t>TypeStuw</w:t>
              </w:r>
            </w:hyperlink>
          </w:p>
          <w:p>
            <w:pPr>
              <w:spacing w:lineRule="auto" w:line="360"/>
            </w:pPr>
            <w:hyperlink w:anchor="TypeTaak">
              <w:r>
                <w:rPr>
                  <w:rStyle w:val="c13"/>
                </w:rPr>
                <w:t>TypeTaak</w:t>
              </w:r>
            </w:hyperlink>
          </w:p>
          <w:p>
            <w:pPr>
              <w:spacing w:lineRule="auto" w:line="360"/>
            </w:pPr>
            <w:hyperlink w:anchor="TypeTransportStelsel">
              <w:r>
                <w:rPr>
                  <w:rStyle w:val="c13"/>
                </w:rPr>
                <w:t>TypeTransportStelsel</w:t>
              </w:r>
            </w:hyperlink>
          </w:p>
          <w:p>
            <w:pPr>
              <w:spacing w:lineRule="auto" w:line="360"/>
            </w:pPr>
            <w:hyperlink w:anchor="TypeVegetatieObjectIMGeo">
              <w:r>
                <w:rPr>
                  <w:rStyle w:val="c13"/>
                </w:rPr>
                <w:t>TypeVegetatieObjectIMGeo</w:t>
              </w:r>
            </w:hyperlink>
          </w:p>
          <w:p>
            <w:pPr>
              <w:spacing w:lineRule="auto" w:line="360"/>
            </w:pPr>
            <w:hyperlink w:anchor="TypeVerbindingsstuk">
              <w:r>
                <w:rPr>
                  <w:rStyle w:val="c13"/>
                </w:rPr>
                <w:t>TypeVerbindingsstuk</w:t>
              </w:r>
            </w:hyperlink>
          </w:p>
          <w:p>
            <w:pPr>
              <w:spacing w:lineRule="auto" w:line="360"/>
            </w:pPr>
            <w:hyperlink w:anchor="TypeVerdediging">
              <w:r>
                <w:rPr>
                  <w:rStyle w:val="c13"/>
                </w:rPr>
                <w:t>TypeVerdediging</w:t>
              </w:r>
            </w:hyperlink>
          </w:p>
          <w:p>
            <w:pPr>
              <w:spacing w:lineRule="auto" w:line="360"/>
            </w:pPr>
            <w:hyperlink w:anchor="TypeVoedingskabel">
              <w:r>
                <w:rPr>
                  <w:rStyle w:val="c13"/>
                </w:rPr>
                <w:t>TypeVoedingskabel</w:t>
              </w:r>
            </w:hyperlink>
          </w:p>
          <w:p>
            <w:pPr>
              <w:spacing w:lineRule="auto" w:line="360"/>
            </w:pPr>
            <w:hyperlink w:anchor="TypeVispassage">
              <w:r>
                <w:rPr>
                  <w:rStyle w:val="c13"/>
                </w:rPr>
                <w:t>TypeVispassage</w:t>
              </w:r>
            </w:hyperlink>
          </w:p>
          <w:p>
            <w:pPr>
              <w:spacing w:lineRule="auto" w:line="360"/>
            </w:pPr>
            <w:hyperlink w:anchor="TypeVuilvang">
              <w:r>
                <w:rPr>
                  <w:rStyle w:val="c13"/>
                </w:rPr>
                <w:t>TypeVuilvang</w:t>
              </w:r>
            </w:hyperlink>
          </w:p>
          <w:p>
            <w:pPr>
              <w:spacing w:lineRule="auto" w:line="360"/>
            </w:pPr>
            <w:hyperlink w:anchor="TypeWandconstructie">
              <w:r>
                <w:rPr>
                  <w:rStyle w:val="c13"/>
                </w:rPr>
                <w:t>TypeWandconstructie</w:t>
              </w:r>
            </w:hyperlink>
          </w:p>
          <w:p>
            <w:pPr>
              <w:spacing w:lineRule="auto" w:line="360"/>
            </w:pPr>
            <w:hyperlink w:anchor="TypeWater">
              <w:r>
                <w:rPr>
                  <w:rStyle w:val="c13"/>
                </w:rPr>
                <w:t>TypeWater</w:t>
              </w:r>
            </w:hyperlink>
          </w:p>
          <w:p>
            <w:pPr>
              <w:spacing w:lineRule="auto" w:line="360"/>
            </w:pPr>
            <w:hyperlink w:anchor="TypeWaterinrichtingPlus">
              <w:r>
                <w:rPr>
                  <w:rStyle w:val="c13"/>
                </w:rPr>
                <w:t>TypeWaterinrichtingPlus</w:t>
              </w:r>
            </w:hyperlink>
          </w:p>
          <w:p>
            <w:pPr>
              <w:spacing w:lineRule="auto" w:line="360"/>
            </w:pPr>
            <w:hyperlink w:anchor="TypeWaterkerendeConstructie">
              <w:r>
                <w:rPr>
                  <w:rStyle w:val="c13"/>
                </w:rPr>
                <w:t>TypeWaterkerendeConstructie</w:t>
              </w:r>
            </w:hyperlink>
          </w:p>
          <w:p>
            <w:pPr>
              <w:spacing w:lineRule="auto" w:line="360"/>
            </w:pPr>
            <w:hyperlink w:anchor="TypeWaterkering">
              <w:r>
                <w:rPr>
                  <w:rStyle w:val="c13"/>
                </w:rPr>
                <w:t>TypeWaterkering</w:t>
              </w:r>
            </w:hyperlink>
          </w:p>
          <w:p>
            <w:pPr>
              <w:spacing w:lineRule="auto" w:line="360"/>
            </w:pPr>
            <w:hyperlink w:anchor="TypeWaterkeringsectie">
              <w:r>
                <w:rPr>
                  <w:rStyle w:val="c13"/>
                </w:rPr>
                <w:t>TypeWaterkeringsectie</w:t>
              </w:r>
            </w:hyperlink>
          </w:p>
          <w:p>
            <w:pPr>
              <w:spacing w:lineRule="auto" w:line="360"/>
            </w:pPr>
            <w:hyperlink w:anchor="TypeWaterkeringstelsel">
              <w:r>
                <w:rPr>
                  <w:rStyle w:val="c13"/>
                </w:rPr>
                <w:t>TypeWaterkeringstelsel</w:t>
              </w:r>
            </w:hyperlink>
          </w:p>
          <w:p>
            <w:pPr>
              <w:spacing w:lineRule="auto" w:line="360"/>
            </w:pPr>
            <w:hyperlink w:anchor="TypeWaterPlus">
              <w:r>
                <w:rPr>
                  <w:rStyle w:val="c13"/>
                </w:rPr>
                <w:t>TypeWaterPlus</w:t>
              </w:r>
            </w:hyperlink>
          </w:p>
          <w:p>
            <w:pPr>
              <w:spacing w:lineRule="auto" w:line="360"/>
            </w:pPr>
            <w:hyperlink w:anchor="TypeWetverordening">
              <w:r>
                <w:rPr>
                  <w:rStyle w:val="c13"/>
                </w:rPr>
                <w:t>TypeWetverordening</w:t>
              </w:r>
            </w:hyperlink>
          </w:p>
          <w:p>
            <w:pPr>
              <w:spacing w:lineRule="auto" w:line="360"/>
            </w:pPr>
            <w:r>
              <w:t/>
            </w:r>
          </w:p>
        </w:tc>
      </w:tr>
      <w:tr>
        <w:trPr>
          <w:trHeight w:val="360" w:hRule="atLeast"/>
        </w:trPr>
        <w:tc>
          <w:tcPr>
            <w:tcW w:w="423" w:type="dxa"/>
            <w:tcBorders>
              <w:left w:val="single" w:sz="6" w:color="C0C0C0"/>
              <w:top w:val="single" w:sz="6" w:color="C0C0C0"/>
              <w:right w:val="single" w:sz="6" w:color="C0C0C0"/>
              <w:bottom w:val="single" w:sz="6" w:color="C0C0C0"/>
            </w:tcBorders>
          </w:tcPr>
          <w:p>
            <w:r>
              <w:rPr>
                <w:b/>
                <w:sz w:val="24"/>
                <w:color w:val="000000"/>
              </w:rPr>
              <w:t>U</w:t>
            </w:r>
          </w:p>
        </w:tc>
        <w:tc>
          <w:tcPr>
            <w:tcW w:w="3867" w:type="dxa"/>
            <w:tcBorders>
              <w:left w:val="single" w:sz="6" w:color="C0C0C0"/>
              <w:top w:val="single" w:sz="6" w:color="C0C0C0"/>
              <w:right w:val="single" w:sz="6" w:color="C0C0C0"/>
              <w:bottom w:val="single" w:sz="6" w:color="C0C0C0"/>
            </w:tcBorders>
          </w:tcPr>
          <w:p>
            <w:pPr>
              <w:spacing w:lineRule="auto" w:line="360"/>
            </w:pPr>
            <w:r>
              <w:rPr>
                <w:b/>
                <w:sz w:val="24"/>
                <w:color w:val="000000"/>
              </w:rPr>
              <w:t/>
            </w:r>
          </w:p>
        </w:tc>
        <w:tc>
          <w:tcPr>
            <w:tcW w:w="3867" w:type="dxa"/>
            <w:tcBorders>
              <w:left w:val="single" w:sz="6" w:color="C0C0C0"/>
              <w:top w:val="single" w:sz="6" w:color="C0C0C0"/>
              <w:right w:val="single" w:sz="6" w:color="C0C0C0"/>
              <w:bottom w:val="single" w:sz="6" w:color="C0C0C0"/>
            </w:tcBorders>
          </w:tcPr>
          <w:p>
            <w:pPr>
              <w:spacing w:lineRule="auto" w:line="360"/>
            </w:pPr>
            <w:r>
              <w:rPr>
                <w:b/>
                <w:sz w:val="24"/>
                <w:color w:val="000000"/>
              </w:rPr>
              <w:t/>
            </w:r>
          </w:p>
        </w:tc>
      </w:tr>
      <w:tr>
        <w:trPr>
          <w:trHeight w:val="300" w:hRule="atLeast"/>
        </w:trPr>
        <w:tc>
          <w:tcPr>
            <w:tcW w:w="423" w:type="dxa"/>
            <w:tcBorders>
              <w:left w:val="single" w:sz="6" w:color="C0C0C0"/>
              <w:top w:val="single" w:sz="6" w:color="C0C0C0"/>
              <w:right w:val="single" w:sz="6" w:color="C0C0C0"/>
              <w:bottom w:val="single" w:sz="6" w:color="C0C0C0"/>
            </w:tcBorders>
          </w:tcPr>
          <w:p>
            <w:r>
              <w:rPr>
                <w:b/>
                <w:sz w:val="24"/>
                <w:color w:val="000000"/>
              </w:rPr>
              <w:t>V</w:t>
            </w:r>
          </w:p>
        </w:tc>
        <w:tc>
          <w:tcPr>
            <w:tcW w:w="3867" w:type="dxa"/>
            <w:tcBorders>
              <w:left w:val="single" w:sz="6" w:color="C0C0C0"/>
              <w:top w:val="single" w:sz="6" w:color="C0C0C0"/>
              <w:right w:val="single" w:sz="6" w:color="C0C0C0"/>
              <w:bottom w:val="single" w:sz="6" w:color="C0C0C0"/>
            </w:tcBorders>
          </w:tcPr>
          <w:p>
            <w:pPr>
              <w:spacing w:lineRule="auto" w:line="360"/>
            </w:pPr>
            <w:hyperlink w:anchor="Vormen">
              <w:r>
                <w:rPr>
                  <w:rStyle w:val="c13"/>
                </w:rPr>
                <w:t>Vormen</w:t>
              </w:r>
            </w:hyperlink>
          </w:p>
          <w:p>
            <w:pPr>
              <w:spacing w:lineRule="auto" w:line="360"/>
            </w:pPr>
            <w:hyperlink w:anchor="VullingsWijze">
              <w:r>
                <w:rPr>
                  <w:rStyle w:val="c13"/>
                </w:rPr>
                <w:t>VullingsWijze</w:t>
              </w:r>
            </w:hyperlink>
          </w:p>
        </w:tc>
        <w:tc>
          <w:tcPr>
            <w:tcW w:w="3867" w:type="dxa"/>
            <w:tcBorders>
              <w:left w:val="single" w:sz="6" w:color="C0C0C0"/>
              <w:top w:val="single" w:sz="6" w:color="C0C0C0"/>
              <w:right w:val="single" w:sz="6" w:color="C0C0C0"/>
              <w:bottom w:val="single" w:sz="6" w:color="C0C0C0"/>
            </w:tcBorders>
          </w:tcPr>
          <w:p>
            <w:pPr>
              <w:spacing w:lineRule="auto" w:line="360"/>
            </w:pPr>
            <w:hyperlink w:anchor="VerbindingsType">
              <w:r>
                <w:rPr>
                  <w:rStyle w:val="c13"/>
                </w:rPr>
                <w:t>VerbindingsType</w:t>
              </w:r>
            </w:hyperlink>
          </w:p>
        </w:tc>
      </w:tr>
      <w:tr>
        <w:trPr>
          <w:trHeight w:val="690" w:hRule="atLeast"/>
        </w:trPr>
        <w:tc>
          <w:tcPr>
            <w:tcW w:w="423" w:type="dxa"/>
            <w:tcBorders>
              <w:left w:val="single" w:sz="6" w:color="C0C0C0"/>
              <w:top w:val="single" w:sz="6" w:color="C0C0C0"/>
              <w:right w:val="single" w:sz="6" w:color="C0C0C0"/>
              <w:bottom w:val="single" w:sz="6" w:color="C0C0C0"/>
            </w:tcBorders>
          </w:tcPr>
          <w:p>
            <w:r>
              <w:rPr>
                <w:b/>
                <w:sz w:val="24"/>
                <w:color w:val="000000"/>
              </w:rPr>
              <w:t>W</w:t>
            </w:r>
          </w:p>
        </w:tc>
        <w:tc>
          <w:tcPr>
            <w:tcW w:w="3867" w:type="dxa"/>
            <w:tcBorders>
              <w:left w:val="single" w:sz="6" w:color="C0C0C0"/>
              <w:top w:val="single" w:sz="6" w:color="C0C0C0"/>
              <w:right w:val="single" w:sz="6" w:color="C0C0C0"/>
              <w:bottom w:val="single" w:sz="6" w:color="C0C0C0"/>
            </w:tcBorders>
          </w:tcPr>
          <w:p>
            <w:pPr>
              <w:spacing w:lineRule="auto" w:line="360"/>
            </w:pPr>
            <w:hyperlink w:anchor="WaarOnwaar">
              <w:r>
                <w:rPr>
                  <w:rStyle w:val="c13"/>
                </w:rPr>
                <w:t>WaarOnwaar</w:t>
              </w:r>
            </w:hyperlink>
          </w:p>
          <w:p>
            <w:pPr>
              <w:spacing w:lineRule="auto" w:line="360"/>
            </w:pPr>
            <w:hyperlink w:anchor="Waterbeheerder">
              <w:r>
                <w:rPr>
                  <w:rStyle w:val="c13"/>
                </w:rPr>
                <w:t>Waterbeheerder</w:t>
              </w:r>
            </w:hyperlink>
          </w:p>
          <w:p>
            <w:pPr>
              <w:spacing w:lineRule="auto" w:line="360"/>
            </w:pPr>
            <w:hyperlink w:anchor="WaterstaatkundigeZonering">
              <w:r>
                <w:rPr>
                  <w:rStyle w:val="c13"/>
                </w:rPr>
                <w:t>WaterstaatkundigeZonering</w:t>
              </w:r>
            </w:hyperlink>
          </w:p>
          <w:p>
            <w:pPr>
              <w:spacing w:lineRule="auto" w:line="360"/>
            </w:pPr>
            <w:hyperlink w:anchor="WatertypeKwalitatief">
              <w:r>
                <w:rPr>
                  <w:rStyle w:val="c13"/>
                </w:rPr>
                <w:t>WatertypeKwalitatief</w:t>
              </w:r>
            </w:hyperlink>
          </w:p>
        </w:tc>
        <w:tc>
          <w:tcPr>
            <w:tcW w:w="3867" w:type="dxa"/>
            <w:tcBorders>
              <w:left w:val="single" w:sz="6" w:color="C0C0C0"/>
              <w:top w:val="single" w:sz="6" w:color="C0C0C0"/>
              <w:right w:val="single" w:sz="6" w:color="C0C0C0"/>
              <w:bottom w:val="single" w:sz="6" w:color="C0C0C0"/>
            </w:tcBorders>
          </w:tcPr>
          <w:p>
            <w:pPr>
              <w:spacing w:lineRule="auto" w:line="360"/>
            </w:pPr>
            <w:hyperlink w:anchor="WatertypeKwantitatief">
              <w:r>
                <w:rPr>
                  <w:rStyle w:val="c13"/>
                </w:rPr>
                <w:t>WatertypeKwantitatief</w:t>
              </w:r>
            </w:hyperlink>
          </w:p>
          <w:p>
            <w:pPr>
              <w:spacing w:lineRule="auto" w:line="360"/>
            </w:pPr>
            <w:hyperlink w:anchor="WelGeen">
              <w:r>
                <w:rPr>
                  <w:rStyle w:val="c13"/>
                </w:rPr>
                <w:t>WelGeen</w:t>
              </w:r>
            </w:hyperlink>
          </w:p>
          <w:p>
            <w:pPr>
              <w:spacing w:lineRule="auto" w:line="360"/>
            </w:pPr>
            <w:hyperlink w:anchor="WindstreekMuurvlak">
              <w:r>
                <w:rPr>
                  <w:rStyle w:val="c13"/>
                </w:rPr>
                <w:t>WindstreekMuurvlak</w:t>
              </w:r>
            </w:hyperlink>
          </w:p>
        </w:tc>
      </w:tr>
    </w:tbl>
    <w:p>
      <w:r/>
      <w:r/>
      <w:r/>
    </w:p>
    <w:p>
      <w:pPr>
        <w:outlineLvl w:val="1"/>
        <w:keepNext/>
        <w:spacing w:before="150" w:after="150"/>
        <w:shd w:val="clear" w:color="auto" w:fill="FFFFFF"/>
        <w:pBdr>
          <w:top w:val="none" w:sz="0" w:space="1" w:color="000000"/>
          <w:left w:val="none" w:sz="0" w:space="1" w:color="000000"/>
          <w:bottom w:val="none" w:sz="0" w:space="1" w:color="000000"/>
          <w:right w:val="none" w:sz="0" w:space="1" w:color="000000"/>
        </w:pBdr>
      </w:pPr>
      <w:r>
        <w:rPr>
          <w:sz w:val="1"/>
        </w:rPr>
        <w:br w:type="textWrapping" w:clear="all"/>
      </w:r>
      <w:bookmarkStart w:id="575" w:name="_topic_AtotenmetM"/>
      <w:bookmarkEnd w:id="575"/>
      <w:r>
        <w:rPr>
          <w:rFonts w:ascii="Tahoma" w:hAnsi="Tahoma" w:cs="Tahoma" w:eastAsia="Tahoma"/>
          <w:b/>
          <w:sz w:val="26"/>
          <w:color w:val="4F81BD"/>
        </w:rPr>
        <w:t>A tot en met M</w:t>
      </w:r>
      <w:r/>
    </w:p>
    <w:p>
      <w:pPr>
        <w:pStyle w:val="5"/>
      </w:pPr>
      <w:bookmarkStart w:id="576" w:name="AandrijvingPomp"/>
      <w:bookmarkEnd w:id="576"/>
      <w:r>
        <w:t xml:space="preserve">AandrijvingPomp </w:t>
      </w:r>
      <w:r>
        <w:rPr>
          <w:rStyle w:val="c13"/>
        </w:rPr>
      </w:r>
    </w:p>
    <w:p>
      <w:pPr>
        <w:pStyle w:val="6"/>
      </w:pPr>
      <w:r>
        <w:t>Beschrijving</w:t>
      </w:r>
    </w:p>
    <w:tbl>
      <w:tblPr>
        <w:tblW w:w="9675" w:type="dxa"/>
        <w:tblLayout w:type="fixed"/>
        <w:tblCellMar>
          <w:top w:w="15" w:type="dxa"/>
          <w:left w:w="0" w:type="dxa"/>
          <w:bottom w:w="15" w:type="dxa"/>
          <w:right w:w="0" w:type="dxa"/>
        </w:tblCellMar>
      </w:tblPr>
      <w:tblGrid>
        <w:gridCol w:w="2250"/>
        <w:gridCol w:w="5490"/>
      </w:tblGrid>
      <w:tr>
        <w:trPr>
          <w:trHeight w:val="300" w:hRule="atLeast"/>
        </w:trPr>
        <w:tc>
          <w:tcPr>
            <w:tcW w:w="2256" w:type="dxa"/>
            <w:vAlign w:val="center"/>
          </w:tcPr>
          <w:p>
            <w:r>
              <w:rPr>
                <w:color w:val="000000"/>
              </w:rPr>
              <w:t>Definitie</w:t>
            </w:r>
          </w:p>
        </w:tc>
        <w:tc>
          <w:tcPr>
            <w:tcW w:w="5484" w:type="dxa"/>
            <w:vAlign w:val="center"/>
          </w:tcPr>
          <w:p>
            <w:r>
              <w:t>Aandrijving pomp</w:t>
            </w:r>
          </w:p>
        </w:tc>
      </w:tr>
      <w:tr>
        <w:trPr>
          <w:trHeight w:val="300" w:hRule="atLeast"/>
        </w:trPr>
        <w:tc>
          <w:tcPr>
            <w:tcW w:w="2256" w:type="dxa"/>
            <w:vAlign w:val="center"/>
          </w:tcPr>
          <w:p>
            <w:r>
              <w:rPr>
                <w:color w:val="000000"/>
              </w:rPr>
              <w:t>Herkomst definitie</w:t>
            </w:r>
          </w:p>
        </w:tc>
        <w:tc>
          <w:tcPr>
            <w:tcW w:w="5484" w:type="dxa"/>
            <w:vAlign w:val="center"/>
          </w:tcPr>
          <w:p>
            <w:r>
              <w:t>Aquo</w:t>
            </w:r>
          </w:p>
        </w:tc>
      </w:tr>
      <w:tr>
        <w:trPr>
          <w:trHeight w:val="300" w:hRule="atLeast"/>
        </w:trPr>
        <w:tc>
          <w:tcPr>
            <w:tcW w:w="2256" w:type="dxa"/>
            <w:vAlign w:val="center"/>
          </w:tcPr>
          <w:p>
            <w:r>
              <w:rPr>
                <w:color w:val="000000"/>
              </w:rPr>
              <w:t>Type domein</w:t>
            </w:r>
          </w:p>
        </w:tc>
        <w:tc>
          <w:tcPr>
            <w:tcW w:w="5484" w:type="dxa"/>
            <w:vAlign w:val="center"/>
          </w:tcPr>
          <w:p>
            <w:r>
              <w:t>CodedValueDomain</w:t>
            </w:r>
          </w:p>
        </w:tc>
      </w:tr>
      <w:tr>
        <w:trPr>
          <w:trHeight w:val="300" w:hRule="atLeast"/>
        </w:trPr>
        <w:tc>
          <w:tcPr>
            <w:tcW w:w="2256" w:type="dxa"/>
            <w:vAlign w:val="center"/>
          </w:tcPr>
          <w:p>
            <w:r>
              <w:rPr>
                <w:color w:val="000000"/>
              </w:rPr>
              <w:t>Vast, vrij of aanvulbaar</w:t>
            </w:r>
          </w:p>
        </w:tc>
        <w:tc>
          <w:tcPr>
            <w:tcW w:w="5484" w:type="dxa"/>
            <w:vAlign w:val="center"/>
          </w:tcPr>
          <w:p>
            <w:r>
              <w:t>Vast</w:t>
            </w:r>
          </w:p>
        </w:tc>
      </w:tr>
    </w:tbl>
    <w:p>
      <w:r>
        <w:t/>
      </w:r>
    </w:p>
    <w:p>
      <w:r>
        <w:t/>
      </w:r>
    </w:p>
    <w:p>
      <w:pPr>
        <w:pStyle w:val="6"/>
      </w:pPr>
      <w:r>
        <w:t>Associaties</w:t>
      </w:r>
    </w:p>
    <w:tbl>
      <w:tblPr>
        <w:tblW w:w="9735" w:type="dxa"/>
        <w:tblLayout w:type="fixed"/>
        <w:tblCellMar>
          <w:top w:w="15" w:type="dxa"/>
          <w:left w:w="75" w:type="dxa"/>
          <w:bottom w:w="15" w:type="dxa"/>
          <w:right w:w="75" w:type="dxa"/>
        </w:tblCellMar>
      </w:tblPr>
      <w:tblGrid>
        <w:gridCol w:w="2700"/>
        <w:gridCol w:w="2880"/>
        <w:gridCol w:w="2250"/>
      </w:tblGrid>
      <w:tr>
        <w:trPr>
          <w:trHeight w:val="300" w:hRule="atLeast"/>
        </w:trPr>
        <w:tc>
          <w:tcPr>
            <w:tcW w:w="2667" w:type="dxa"/>
            <w:tcBorders>
              <w:left w:val="single" w:sz="6" w:color="BFBFBF"/>
              <w:top w:val="single" w:sz="6" w:color="BFBFBF"/>
              <w:right w:val="single" w:sz="6" w:color="BFBFBF"/>
              <w:bottom w:val="single" w:sz="6" w:color="BFBFBF"/>
            </w:tcBorders>
            <w:vAlign w:val="center"/>
            <w:shd w:val="clear" w:color="auto" w:fill="B6DDE8"/>
          </w:tcPr>
          <w:p>
            <w:r>
              <w:rPr>
                <w:b/>
              </w:rPr>
              <w:t>Object</w:t>
            </w:r>
          </w:p>
        </w:tc>
        <w:tc>
          <w:tcPr>
            <w:tcW w:w="2847" w:type="dxa"/>
            <w:tcBorders>
              <w:left w:val="single" w:sz="6" w:color="BFBFBF"/>
              <w:top w:val="single" w:sz="6" w:color="BFBFBF"/>
              <w:right w:val="single" w:sz="6" w:color="BFBFBF"/>
              <w:bottom w:val="single" w:sz="6" w:color="BFBFBF"/>
            </w:tcBorders>
            <w:vAlign w:val="center"/>
            <w:shd w:val="clear" w:color="auto" w:fill="B6DDE8"/>
          </w:tcPr>
          <w:p>
            <w:r>
              <w:rPr>
                <w:b/>
              </w:rPr>
              <w:t>Attribuut</w:t>
            </w:r>
          </w:p>
        </w:tc>
        <w:tc>
          <w:tcPr>
            <w:tcW w:w="2223" w:type="dxa"/>
            <w:tcBorders>
              <w:left w:val="single" w:sz="6" w:color="BFBFBF"/>
              <w:top w:val="single" w:sz="6" w:color="BFBFBF"/>
              <w:right w:val="single" w:sz="6" w:color="BFBFBF"/>
              <w:bottom w:val="single" w:sz="6" w:color="BFBFBF"/>
            </w:tcBorders>
            <w:vAlign w:val="center"/>
            <w:shd w:val="clear" w:color="auto" w:fill="B6DDE8"/>
          </w:tcPr>
          <w:p>
            <w:r>
              <w:rPr>
                <w:b/>
                <w:color w:val="000000"/>
              </w:rPr>
              <w:t>Default domeinwaarde</w:t>
            </w:r>
          </w:p>
        </w:tc>
      </w:tr>
      <w:tr>
        <w:trPr>
          <w:trHeight w:val="300" w:hRule="atLeast"/>
        </w:trPr>
        <w:tc>
          <w:tcPr>
            <w:tcW w:w="2667" w:type="dxa"/>
            <w:tcBorders>
              <w:left w:val="single" w:sz="6" w:color="BFBFBF"/>
              <w:top w:val="single" w:sz="6" w:color="BFBFBF"/>
              <w:right w:val="single" w:sz="6" w:color="BFBFBF"/>
              <w:bottom w:val="single" w:sz="6" w:color="BFBFBF"/>
            </w:tcBorders>
            <w:vAlign w:val="center"/>
          </w:tcPr>
          <w:p>
            <w:r>
              <w:rPr>
                <w:color w:val="000000"/>
              </w:rPr>
              <w:t>Pomp</w:t>
            </w:r>
          </w:p>
        </w:tc>
        <w:tc>
          <w:tcPr>
            <w:tcW w:w="2847" w:type="dxa"/>
            <w:tcBorders>
              <w:left w:val="single" w:sz="6" w:color="BFBFBF"/>
              <w:top w:val="single" w:sz="6" w:color="BFBFBF"/>
              <w:right w:val="single" w:sz="6" w:color="BFBFBF"/>
              <w:bottom w:val="single" w:sz="6" w:color="BFBFBF"/>
            </w:tcBorders>
            <w:vAlign w:val="center"/>
          </w:tcPr>
          <w:p>
            <w:r>
              <w:rPr>
                <w:color w:val="000000"/>
              </w:rPr>
              <w:t>soortAandrijving</w:t>
            </w:r>
          </w:p>
        </w:tc>
        <w:tc>
          <w:tcPr>
            <w:tcW w:w="2223" w:type="dxa"/>
            <w:tcBorders>
              <w:left w:val="single" w:sz="6" w:color="BFBFBF"/>
              <w:top w:val="single" w:sz="6" w:color="BFBFBF"/>
              <w:right w:val="single" w:sz="6" w:color="BFBFBF"/>
              <w:bottom w:val="single" w:sz="6" w:color="BFBFBF"/>
            </w:tcBorders>
            <w:vAlign w:val="center"/>
          </w:tcPr>
          <w:p>
            <w:r>
              <w:t>nvt</w:t>
            </w:r>
          </w:p>
        </w:tc>
      </w:tr>
    </w:tbl>
    <w:p>
      <w:r>
        <w:t/>
      </w:r>
    </w:p>
    <w:p>
      <w:r>
        <w:t/>
      </w:r>
    </w:p>
    <w:p>
      <w:pPr>
        <w:pStyle w:val="6"/>
      </w:pPr>
      <w:r>
        <w:rPr>
          <w:color w:val="000000"/>
        </w:rPr>
        <w:t>Attributen</w:t>
      </w:r>
    </w:p>
    <w:tbl>
      <w:tblPr>
        <w:tblW w:w="5532" w:type="dxa"/>
        <w:tblLayout w:type="fixed"/>
        <w:tblCellMar>
          <w:top w:w="15" w:type="dxa"/>
          <w:left w:w="75" w:type="dxa"/>
          <w:bottom w:w="15" w:type="dxa"/>
          <w:right w:w="75" w:type="dxa"/>
        </w:tblCellMar>
        <w:tblInd w:w="-30" w:type="dxa"/>
      </w:tblPr>
      <w:tblGrid>
        <w:gridCol w:w="1650"/>
        <w:gridCol w:w="3930"/>
      </w:tblGrid>
      <w:tr>
        <w:trPr>
          <w:trHeight w:val="300" w:hRule="atLeast"/>
        </w:trPr>
        <w:tc>
          <w:tcPr>
            <w:tcW w:w="1623" w:type="dxa"/>
            <w:tcBorders>
              <w:left w:val="single" w:sz="6" w:color="C0C0C0"/>
              <w:top w:val="single" w:sz="6" w:color="C0C0C0"/>
              <w:right w:val="single" w:sz="6" w:color="C0C0C0"/>
              <w:bottom w:val="single" w:sz="6" w:color="C0C0C0"/>
            </w:tcBorders>
            <w:shd w:val="clear" w:color="auto" w:fill="B6DDE8"/>
          </w:tcPr>
          <w:p>
            <w:r>
              <w:rPr>
                <w:b/>
                <w:color w:val="000000"/>
              </w:rPr>
              <w:t>Waarde</w:t>
            </w:r>
          </w:p>
        </w:tc>
        <w:tc>
          <w:tcPr>
            <w:tcW w:w="3903" w:type="dxa"/>
            <w:tcBorders>
              <w:left w:val="single" w:sz="6" w:color="C0C0C0"/>
              <w:top w:val="single" w:sz="6" w:color="C0C0C0"/>
              <w:right w:val="single" w:sz="6" w:color="C0C0C0"/>
              <w:bottom w:val="single" w:sz="6" w:color="C0C0C0"/>
            </w:tcBorders>
            <w:shd w:val="clear" w:color="auto" w:fill="B6DDE8"/>
          </w:tcPr>
          <w:p>
            <w:r>
              <w:rPr>
                <w:b/>
                <w:color w:val="000000"/>
              </w:rPr>
              <w:t>Omschrijving</w:t>
            </w:r>
          </w:p>
        </w:tc>
      </w:tr>
      <w:tr>
        <w:trPr>
          <w:trHeight w:val="300" w:hRule="atLeast"/>
        </w:trPr>
        <w:tc>
          <w:tcPr>
            <w:tcW w:w="1623" w:type="dxa"/>
            <w:tcBorders>
              <w:left w:val="single" w:sz="6" w:color="C0C0C0"/>
              <w:top w:val="single" w:sz="6" w:color="C0C0C0"/>
              <w:right w:val="single" w:sz="6" w:color="C0C0C0"/>
              <w:bottom w:val="single" w:sz="6" w:color="C0C0C0"/>
            </w:tcBorders>
          </w:tcPr>
          <w:p>
            <w:r>
              <w:rPr>
                <w:color w:val="000000"/>
              </w:rPr>
              <w:t>1</w:t>
            </w:r>
          </w:p>
        </w:tc>
        <w:tc>
          <w:tcPr>
            <w:tcW w:w="3903" w:type="dxa"/>
            <w:tcBorders>
              <w:left w:val="single" w:sz="6" w:color="C0C0C0"/>
              <w:top w:val="single" w:sz="6" w:color="C0C0C0"/>
              <w:right w:val="single" w:sz="6" w:color="C0C0C0"/>
              <w:bottom w:val="single" w:sz="6" w:color="C0C0C0"/>
            </w:tcBorders>
          </w:tcPr>
          <w:p>
            <w:r>
              <w:rPr>
                <w:color w:val="000000"/>
              </w:rPr>
              <w:t>Vijzelgemaal</w:t>
            </w:r>
          </w:p>
        </w:tc>
      </w:tr>
      <w:tr>
        <w:trPr>
          <w:trHeight w:val="300" w:hRule="atLeast"/>
        </w:trPr>
        <w:tc>
          <w:tcPr>
            <w:tcW w:w="1623" w:type="dxa"/>
            <w:tcBorders>
              <w:left w:val="single" w:sz="6" w:color="C0C0C0"/>
              <w:top w:val="single" w:sz="6" w:color="C0C0C0"/>
              <w:right w:val="single" w:sz="6" w:color="C0C0C0"/>
              <w:bottom w:val="single" w:sz="6" w:color="C0C0C0"/>
            </w:tcBorders>
          </w:tcPr>
          <w:p>
            <w:r>
              <w:rPr>
                <w:color w:val="000000"/>
              </w:rPr>
              <w:t>2</w:t>
            </w:r>
          </w:p>
        </w:tc>
        <w:tc>
          <w:tcPr>
            <w:tcW w:w="3903" w:type="dxa"/>
            <w:tcBorders>
              <w:left w:val="single" w:sz="6" w:color="C0C0C0"/>
              <w:top w:val="single" w:sz="6" w:color="C0C0C0"/>
              <w:right w:val="single" w:sz="6" w:color="C0C0C0"/>
              <w:bottom w:val="single" w:sz="6" w:color="C0C0C0"/>
            </w:tcBorders>
          </w:tcPr>
          <w:p>
            <w:r>
              <w:rPr>
                <w:color w:val="000000"/>
              </w:rPr>
              <w:t>Centrifugaal</w:t>
            </w:r>
          </w:p>
        </w:tc>
      </w:tr>
      <w:tr>
        <w:trPr>
          <w:trHeight w:val="300" w:hRule="atLeast"/>
        </w:trPr>
        <w:tc>
          <w:tcPr>
            <w:tcW w:w="1623" w:type="dxa"/>
            <w:tcBorders>
              <w:left w:val="single" w:sz="6" w:color="C0C0C0"/>
              <w:top w:val="single" w:sz="6" w:color="C0C0C0"/>
              <w:right w:val="single" w:sz="6" w:color="C0C0C0"/>
              <w:bottom w:val="single" w:sz="6" w:color="C0C0C0"/>
            </w:tcBorders>
          </w:tcPr>
          <w:p>
            <w:r>
              <w:rPr>
                <w:color w:val="000000"/>
              </w:rPr>
              <w:t>3</w:t>
            </w:r>
          </w:p>
        </w:tc>
        <w:tc>
          <w:tcPr>
            <w:tcW w:w="3903" w:type="dxa"/>
            <w:tcBorders>
              <w:left w:val="single" w:sz="6" w:color="C0C0C0"/>
              <w:top w:val="single" w:sz="6" w:color="C0C0C0"/>
              <w:right w:val="single" w:sz="6" w:color="C0C0C0"/>
              <w:bottom w:val="single" w:sz="6" w:color="C0C0C0"/>
            </w:tcBorders>
          </w:tcPr>
          <w:p>
            <w:r>
              <w:rPr>
                <w:color w:val="000000"/>
              </w:rPr>
              <w:t>Schroefcentrifugaal</w:t>
            </w:r>
          </w:p>
        </w:tc>
      </w:tr>
      <w:tr>
        <w:trPr>
          <w:trHeight w:val="300" w:hRule="atLeast"/>
        </w:trPr>
        <w:tc>
          <w:tcPr>
            <w:tcW w:w="1623" w:type="dxa"/>
            <w:tcBorders>
              <w:left w:val="single" w:sz="6" w:color="C0C0C0"/>
              <w:top w:val="single" w:sz="6" w:color="C0C0C0"/>
              <w:right w:val="single" w:sz="6" w:color="C0C0C0"/>
              <w:bottom w:val="single" w:sz="6" w:color="C0C0C0"/>
            </w:tcBorders>
          </w:tcPr>
          <w:p>
            <w:r>
              <w:rPr>
                <w:color w:val="000000"/>
              </w:rPr>
              <w:t>4</w:t>
            </w:r>
          </w:p>
        </w:tc>
        <w:tc>
          <w:tcPr>
            <w:tcW w:w="3903" w:type="dxa"/>
            <w:tcBorders>
              <w:left w:val="single" w:sz="6" w:color="C0C0C0"/>
              <w:top w:val="single" w:sz="6" w:color="C0C0C0"/>
              <w:right w:val="single" w:sz="6" w:color="C0C0C0"/>
              <w:bottom w:val="single" w:sz="6" w:color="C0C0C0"/>
            </w:tcBorders>
          </w:tcPr>
          <w:p>
            <w:r>
              <w:rPr>
                <w:color w:val="000000"/>
              </w:rPr>
              <w:t>Schroef</w:t>
            </w:r>
          </w:p>
        </w:tc>
      </w:tr>
      <w:tr>
        <w:trPr>
          <w:trHeight w:val="300" w:hRule="atLeast"/>
        </w:trPr>
        <w:tc>
          <w:tcPr>
            <w:tcW w:w="1623" w:type="dxa"/>
            <w:tcBorders>
              <w:left w:val="single" w:sz="6" w:color="C0C0C0"/>
              <w:top w:val="single" w:sz="6" w:color="C0C0C0"/>
              <w:right w:val="single" w:sz="6" w:color="C0C0C0"/>
              <w:bottom w:val="single" w:sz="6" w:color="C0C0C0"/>
            </w:tcBorders>
          </w:tcPr>
          <w:p>
            <w:r>
              <w:rPr>
                <w:color w:val="000000"/>
              </w:rPr>
              <w:t>5</w:t>
            </w:r>
          </w:p>
        </w:tc>
        <w:tc>
          <w:tcPr>
            <w:tcW w:w="3903" w:type="dxa"/>
            <w:tcBorders>
              <w:left w:val="single" w:sz="6" w:color="C0C0C0"/>
              <w:top w:val="single" w:sz="6" w:color="C0C0C0"/>
              <w:right w:val="single" w:sz="6" w:color="C0C0C0"/>
              <w:bottom w:val="single" w:sz="6" w:color="C0C0C0"/>
            </w:tcBorders>
          </w:tcPr>
          <w:p>
            <w:r>
              <w:rPr>
                <w:color w:val="000000"/>
              </w:rPr>
              <w:t>Diesel</w:t>
            </w:r>
          </w:p>
        </w:tc>
      </w:tr>
      <w:tr>
        <w:trPr>
          <w:trHeight w:val="300" w:hRule="atLeast"/>
        </w:trPr>
        <w:tc>
          <w:tcPr>
            <w:tcW w:w="1623" w:type="dxa"/>
            <w:tcBorders>
              <w:left w:val="single" w:sz="6" w:color="C0C0C0"/>
              <w:top w:val="single" w:sz="6" w:color="C0C0C0"/>
              <w:right w:val="single" w:sz="6" w:color="C0C0C0"/>
              <w:bottom w:val="single" w:sz="6" w:color="C0C0C0"/>
            </w:tcBorders>
          </w:tcPr>
          <w:p>
            <w:r>
              <w:rPr>
                <w:color w:val="000000"/>
              </w:rPr>
              <w:t>6</w:t>
            </w:r>
          </w:p>
        </w:tc>
        <w:tc>
          <w:tcPr>
            <w:tcW w:w="3903" w:type="dxa"/>
            <w:tcBorders>
              <w:left w:val="single" w:sz="6" w:color="C0C0C0"/>
              <w:top w:val="single" w:sz="6" w:color="C0C0C0"/>
              <w:right w:val="single" w:sz="6" w:color="C0C0C0"/>
              <w:bottom w:val="single" w:sz="6" w:color="C0C0C0"/>
            </w:tcBorders>
          </w:tcPr>
          <w:p>
            <w:r>
              <w:rPr>
                <w:color w:val="000000"/>
              </w:rPr>
              <w:t>Elektrisch</w:t>
            </w:r>
          </w:p>
        </w:tc>
      </w:tr>
      <w:tr>
        <w:trPr>
          <w:trHeight w:val="300" w:hRule="atLeast"/>
        </w:trPr>
        <w:tc>
          <w:tcPr>
            <w:tcW w:w="1623" w:type="dxa"/>
            <w:tcBorders>
              <w:left w:val="single" w:sz="6" w:color="C0C0C0"/>
              <w:top w:val="single" w:sz="6" w:color="C0C0C0"/>
              <w:right w:val="single" w:sz="6" w:color="C0C0C0"/>
              <w:bottom w:val="single" w:sz="6" w:color="C0C0C0"/>
            </w:tcBorders>
          </w:tcPr>
          <w:p>
            <w:r>
              <w:rPr>
                <w:color w:val="000000"/>
              </w:rPr>
              <w:t>7</w:t>
            </w:r>
          </w:p>
        </w:tc>
        <w:tc>
          <w:tcPr>
            <w:tcW w:w="3903" w:type="dxa"/>
            <w:tcBorders>
              <w:left w:val="single" w:sz="6" w:color="C0C0C0"/>
              <w:top w:val="single" w:sz="6" w:color="C0C0C0"/>
              <w:right w:val="single" w:sz="6" w:color="C0C0C0"/>
              <w:bottom w:val="single" w:sz="6" w:color="C0C0C0"/>
            </w:tcBorders>
          </w:tcPr>
          <w:p>
            <w:r>
              <w:rPr>
                <w:color w:val="000000"/>
              </w:rPr>
              <w:t>Wind</w:t>
            </w:r>
          </w:p>
        </w:tc>
      </w:tr>
      <w:tr>
        <w:trPr>
          <w:trHeight w:val="300" w:hRule="atLeast"/>
        </w:trPr>
        <w:tc>
          <w:tcPr>
            <w:tcW w:w="1623" w:type="dxa"/>
            <w:tcBorders>
              <w:left w:val="single" w:sz="6" w:color="C0C0C0"/>
              <w:top w:val="single" w:sz="6" w:color="C0C0C0"/>
              <w:right w:val="single" w:sz="6" w:color="C0C0C0"/>
              <w:bottom w:val="single" w:sz="6" w:color="C0C0C0"/>
            </w:tcBorders>
          </w:tcPr>
          <w:p>
            <w:r>
              <w:rPr>
                <w:color w:val="000000"/>
              </w:rPr>
              <w:t>8</w:t>
            </w:r>
          </w:p>
        </w:tc>
        <w:tc>
          <w:tcPr>
            <w:tcW w:w="3903" w:type="dxa"/>
            <w:tcBorders>
              <w:left w:val="single" w:sz="6" w:color="C0C0C0"/>
              <w:top w:val="single" w:sz="6" w:color="C0C0C0"/>
              <w:right w:val="single" w:sz="6" w:color="C0C0C0"/>
              <w:bottom w:val="single" w:sz="6" w:color="C0C0C0"/>
            </w:tcBorders>
          </w:tcPr>
          <w:p>
            <w:r>
              <w:rPr>
                <w:color w:val="000000"/>
              </w:rPr>
              <w:t>Zonne-energie</w:t>
            </w:r>
          </w:p>
        </w:tc>
      </w:tr>
      <w:tr>
        <w:trPr>
          <w:trHeight w:val="300" w:hRule="atLeast"/>
        </w:trPr>
        <w:tc>
          <w:tcPr>
            <w:tcW w:w="1623" w:type="dxa"/>
            <w:tcBorders>
              <w:left w:val="single" w:sz="6" w:color="C0C0C0"/>
              <w:top w:val="single" w:sz="6" w:color="C0C0C0"/>
              <w:right w:val="single" w:sz="6" w:color="C0C0C0"/>
              <w:bottom w:val="single" w:sz="6" w:color="C0C0C0"/>
            </w:tcBorders>
          </w:tcPr>
          <w:p>
            <w:r>
              <w:rPr>
                <w:color w:val="000000"/>
              </w:rPr>
              <w:t>9</w:t>
            </w:r>
          </w:p>
        </w:tc>
        <w:tc>
          <w:tcPr>
            <w:tcW w:w="3903" w:type="dxa"/>
            <w:tcBorders>
              <w:left w:val="single" w:sz="6" w:color="C0C0C0"/>
              <w:top w:val="single" w:sz="6" w:color="C0C0C0"/>
              <w:right w:val="single" w:sz="6" w:color="C0C0C0"/>
              <w:bottom w:val="single" w:sz="6" w:color="C0C0C0"/>
            </w:tcBorders>
          </w:tcPr>
          <w:p>
            <w:r>
              <w:rPr>
                <w:color w:val="000000"/>
              </w:rPr>
              <w:t>Axiaal</w:t>
            </w:r>
          </w:p>
        </w:tc>
      </w:tr>
      <w:tr>
        <w:trPr>
          <w:trHeight w:val="300" w:hRule="atLeast"/>
        </w:trPr>
        <w:tc>
          <w:tcPr>
            <w:tcW w:w="1623" w:type="dxa"/>
            <w:tcBorders>
              <w:left w:val="single" w:sz="6" w:color="C0C0C0"/>
              <w:top w:val="single" w:sz="6" w:color="C0C0C0"/>
              <w:right w:val="single" w:sz="6" w:color="C0C0C0"/>
              <w:bottom w:val="single" w:sz="6" w:color="C0C0C0"/>
            </w:tcBorders>
          </w:tcPr>
          <w:p>
            <w:r>
              <w:rPr>
                <w:color w:val="000000"/>
              </w:rPr>
              <w:t>10</w:t>
            </w:r>
          </w:p>
        </w:tc>
        <w:tc>
          <w:tcPr>
            <w:tcW w:w="3903" w:type="dxa"/>
            <w:tcBorders>
              <w:left w:val="single" w:sz="6" w:color="C0C0C0"/>
              <w:top w:val="single" w:sz="6" w:color="C0C0C0"/>
              <w:right w:val="single" w:sz="6" w:color="C0C0C0"/>
              <w:bottom w:val="single" w:sz="6" w:color="C0C0C0"/>
            </w:tcBorders>
          </w:tcPr>
          <w:p>
            <w:r>
              <w:rPr>
                <w:color w:val="000000"/>
              </w:rPr>
              <w:t>Halfaxiaal</w:t>
            </w:r>
          </w:p>
        </w:tc>
      </w:tr>
      <w:tr>
        <w:trPr>
          <w:trHeight w:val="300" w:hRule="atLeast"/>
        </w:trPr>
        <w:tc>
          <w:tcPr>
            <w:tcW w:w="1623" w:type="dxa"/>
            <w:tcBorders>
              <w:left w:val="single" w:sz="6" w:color="C0C0C0"/>
              <w:top w:val="single" w:sz="6" w:color="C0C0C0"/>
              <w:right w:val="single" w:sz="6" w:color="C0C0C0"/>
              <w:bottom w:val="single" w:sz="6" w:color="C0C0C0"/>
            </w:tcBorders>
          </w:tcPr>
          <w:p>
            <w:r>
              <w:rPr>
                <w:color w:val="000000"/>
              </w:rPr>
              <w:t>11</w:t>
            </w:r>
          </w:p>
        </w:tc>
        <w:tc>
          <w:tcPr>
            <w:tcW w:w="3903" w:type="dxa"/>
            <w:tcBorders>
              <w:left w:val="single" w:sz="6" w:color="C0C0C0"/>
              <w:top w:val="single" w:sz="6" w:color="C0C0C0"/>
              <w:right w:val="single" w:sz="6" w:color="C0C0C0"/>
              <w:bottom w:val="single" w:sz="6" w:color="C0C0C0"/>
            </w:tcBorders>
          </w:tcPr>
          <w:p>
            <w:r>
              <w:rPr>
                <w:color w:val="000000"/>
              </w:rPr>
              <w:t>Radiaal</w:t>
            </w:r>
          </w:p>
        </w:tc>
      </w:tr>
      <w:tr>
        <w:trPr>
          <w:trHeight w:val="300" w:hRule="atLeast"/>
        </w:trPr>
        <w:tc>
          <w:tcPr>
            <w:tcW w:w="1623" w:type="dxa"/>
            <w:tcBorders>
              <w:left w:val="single" w:sz="6" w:color="C0C0C0"/>
              <w:top w:val="single" w:sz="6" w:color="C0C0C0"/>
              <w:right w:val="single" w:sz="6" w:color="C0C0C0"/>
              <w:bottom w:val="single" w:sz="6" w:color="C0C0C0"/>
            </w:tcBorders>
          </w:tcPr>
          <w:p>
            <w:r>
              <w:rPr>
                <w:color w:val="000000"/>
              </w:rPr>
              <w:t>97</w:t>
            </w:r>
          </w:p>
        </w:tc>
        <w:tc>
          <w:tcPr>
            <w:tcW w:w="3903" w:type="dxa"/>
            <w:tcBorders>
              <w:left w:val="single" w:sz="6" w:color="C0C0C0"/>
              <w:top w:val="single" w:sz="6" w:color="C0C0C0"/>
              <w:right w:val="single" w:sz="6" w:color="C0C0C0"/>
              <w:bottom w:val="single" w:sz="6" w:color="C0C0C0"/>
            </w:tcBorders>
          </w:tcPr>
          <w:p>
            <w:r>
              <w:rPr>
                <w:color w:val="000000"/>
              </w:rPr>
              <w:t>Ntb</w:t>
            </w:r>
          </w:p>
        </w:tc>
      </w:tr>
      <w:tr>
        <w:trPr>
          <w:trHeight w:val="300" w:hRule="atLeast"/>
        </w:trPr>
        <w:tc>
          <w:tcPr>
            <w:tcW w:w="1623" w:type="dxa"/>
            <w:tcBorders>
              <w:left w:val="single" w:sz="6" w:color="C0C0C0"/>
              <w:top w:val="single" w:sz="6" w:color="C0C0C0"/>
              <w:right w:val="single" w:sz="6" w:color="C0C0C0"/>
              <w:bottom w:val="single" w:sz="6" w:color="C0C0C0"/>
            </w:tcBorders>
          </w:tcPr>
          <w:p>
            <w:r>
              <w:rPr>
                <w:color w:val="000000"/>
              </w:rPr>
              <w:t>98</w:t>
            </w:r>
          </w:p>
        </w:tc>
        <w:tc>
          <w:tcPr>
            <w:tcW w:w="3903" w:type="dxa"/>
            <w:tcBorders>
              <w:left w:val="single" w:sz="6" w:color="C0C0C0"/>
              <w:top w:val="single" w:sz="6" w:color="C0C0C0"/>
              <w:right w:val="single" w:sz="6" w:color="C0C0C0"/>
              <w:bottom w:val="single" w:sz="6" w:color="C0C0C0"/>
            </w:tcBorders>
          </w:tcPr>
          <w:p>
            <w:r>
              <w:rPr>
                <w:color w:val="000000"/>
              </w:rPr>
              <w:t>Overig</w:t>
            </w:r>
          </w:p>
        </w:tc>
      </w:tr>
      <w:tr>
        <w:trPr>
          <w:trHeight w:val="300" w:hRule="atLeast"/>
        </w:trPr>
        <w:tc>
          <w:tcPr>
            <w:tcW w:w="1623" w:type="dxa"/>
            <w:tcBorders>
              <w:left w:val="single" w:sz="6" w:color="C0C0C0"/>
              <w:top w:val="single" w:sz="6" w:color="C0C0C0"/>
              <w:right w:val="single" w:sz="6" w:color="C0C0C0"/>
              <w:bottom w:val="single" w:sz="6" w:color="C0C0C0"/>
            </w:tcBorders>
          </w:tcPr>
          <w:p>
            <w:r>
              <w:rPr>
                <w:color w:val="000000"/>
              </w:rPr>
              <w:t>99</w:t>
            </w:r>
          </w:p>
        </w:tc>
        <w:tc>
          <w:tcPr>
            <w:tcW w:w="3903" w:type="dxa"/>
            <w:tcBorders>
              <w:left w:val="single" w:sz="6" w:color="C0C0C0"/>
              <w:top w:val="single" w:sz="6" w:color="C0C0C0"/>
              <w:right w:val="single" w:sz="6" w:color="C0C0C0"/>
              <w:bottom w:val="single" w:sz="6" w:color="C0C0C0"/>
            </w:tcBorders>
          </w:tcPr>
          <w:p>
            <w:r>
              <w:rPr>
                <w:color w:val="000000"/>
              </w:rPr>
              <w:t>Onbekend</w:t>
            </w:r>
          </w:p>
        </w:tc>
      </w:tr>
    </w:tbl>
    <w:p>
      <w:r>
        <w:rPr>
          <w:color w:val="000000"/>
        </w:rPr>
        <w:t/>
      </w:r>
    </w:p>
    <w:p>
      <w:r>
        <w:t/>
      </w:r>
    </w:p>
    <w:p>
      <w:pPr>
        <w:pStyle w:val="5"/>
      </w:pPr>
      <w:bookmarkStart w:id="577" w:name="AardOnderhoudsplicht"/>
      <w:bookmarkEnd w:id="577"/>
      <w:r>
        <w:t>AardOnderhoudsplicht</w:t>
      </w:r>
      <w:r>
        <w:rPr>
          <w:rStyle w:val="c13"/>
        </w:rPr>
      </w:r>
    </w:p>
    <w:p>
      <w:pPr>
        <w:pStyle w:val="6"/>
      </w:pPr>
      <w:r>
        <w:t>Beschrijving</w:t>
      </w:r>
    </w:p>
    <w:tbl>
      <w:tblPr>
        <w:tblW w:w="9675" w:type="dxa"/>
        <w:tblLayout w:type="fixed"/>
        <w:tblCellMar>
          <w:top w:w="15" w:type="dxa"/>
          <w:left w:w="0" w:type="dxa"/>
          <w:bottom w:w="15" w:type="dxa"/>
          <w:right w:w="0" w:type="dxa"/>
        </w:tblCellMar>
      </w:tblPr>
      <w:tblGrid>
        <w:gridCol w:w="2250"/>
        <w:gridCol w:w="5490"/>
      </w:tblGrid>
      <w:tr>
        <w:trPr>
          <w:trHeight w:val="300" w:hRule="atLeast"/>
        </w:trPr>
        <w:tc>
          <w:tcPr>
            <w:tcW w:w="2256" w:type="dxa"/>
            <w:vAlign w:val="center"/>
          </w:tcPr>
          <w:p>
            <w:r>
              <w:rPr>
                <w:color w:val="000000"/>
              </w:rPr>
              <w:t>Definitie</w:t>
            </w:r>
          </w:p>
        </w:tc>
        <w:tc>
          <w:tcPr>
            <w:tcW w:w="5484" w:type="dxa"/>
            <w:vAlign w:val="center"/>
          </w:tcPr>
          <w:p>
            <w:r>
              <w:t>Onderhoudsplicht aard</w:t>
            </w:r>
          </w:p>
        </w:tc>
      </w:tr>
      <w:tr>
        <w:trPr>
          <w:trHeight w:val="300" w:hRule="atLeast"/>
        </w:trPr>
        <w:tc>
          <w:tcPr>
            <w:tcW w:w="2256" w:type="dxa"/>
            <w:vAlign w:val="center"/>
          </w:tcPr>
          <w:p>
            <w:r>
              <w:rPr>
                <w:color w:val="000000"/>
              </w:rPr>
              <w:t>Herkomst definitie</w:t>
            </w:r>
          </w:p>
        </w:tc>
        <w:tc>
          <w:tcPr>
            <w:tcW w:w="5484" w:type="dxa"/>
            <w:vAlign w:val="center"/>
          </w:tcPr>
          <w:p>
            <w:r>
              <w:t>Aquo</w:t>
            </w:r>
          </w:p>
        </w:tc>
      </w:tr>
      <w:tr>
        <w:trPr>
          <w:trHeight w:val="300" w:hRule="atLeast"/>
        </w:trPr>
        <w:tc>
          <w:tcPr>
            <w:tcW w:w="2256" w:type="dxa"/>
            <w:vAlign w:val="center"/>
          </w:tcPr>
          <w:p>
            <w:r>
              <w:rPr>
                <w:color w:val="000000"/>
              </w:rPr>
              <w:t>Type domein</w:t>
            </w:r>
          </w:p>
        </w:tc>
        <w:tc>
          <w:tcPr>
            <w:tcW w:w="5484" w:type="dxa"/>
            <w:vAlign w:val="center"/>
          </w:tcPr>
          <w:p>
            <w:r>
              <w:t>CodedValueDomain</w:t>
            </w:r>
          </w:p>
        </w:tc>
      </w:tr>
      <w:tr>
        <w:trPr>
          <w:trHeight w:val="300" w:hRule="atLeast"/>
        </w:trPr>
        <w:tc>
          <w:tcPr>
            <w:tcW w:w="2256" w:type="dxa"/>
            <w:vAlign w:val="center"/>
          </w:tcPr>
          <w:p>
            <w:r>
              <w:rPr>
                <w:color w:val="000000"/>
              </w:rPr>
              <w:t>Vast, vrij of aanvulbaar</w:t>
            </w:r>
          </w:p>
        </w:tc>
        <w:tc>
          <w:tcPr>
            <w:tcW w:w="5484" w:type="dxa"/>
            <w:vAlign w:val="center"/>
          </w:tcPr>
          <w:p>
            <w:r>
              <w:t>Vast</w:t>
            </w:r>
          </w:p>
        </w:tc>
      </w:tr>
    </w:tbl>
    <w:p>
      <w:r>
        <w:t/>
      </w:r>
    </w:p>
    <w:p>
      <w:r>
        <w:t/>
      </w:r>
    </w:p>
    <w:p>
      <w:pPr>
        <w:pStyle w:val="6"/>
      </w:pPr>
      <w:r>
        <w:t>Associaties</w:t>
      </w:r>
    </w:p>
    <w:tbl>
      <w:tblPr>
        <w:tblW w:w="9735" w:type="dxa"/>
        <w:tblLayout w:type="fixed"/>
        <w:tblCellMar>
          <w:top w:w="15" w:type="dxa"/>
          <w:left w:w="75" w:type="dxa"/>
          <w:bottom w:w="15" w:type="dxa"/>
          <w:right w:w="75" w:type="dxa"/>
        </w:tblCellMar>
      </w:tblPr>
      <w:tblGrid>
        <w:gridCol w:w="2685"/>
        <w:gridCol w:w="2940"/>
        <w:gridCol w:w="2205"/>
      </w:tblGrid>
      <w:tr>
        <w:trPr>
          <w:trHeight w:val="300" w:hRule="atLeast"/>
        </w:trPr>
        <w:tc>
          <w:tcPr>
            <w:tcW w:w="2655" w:type="dxa"/>
            <w:tcBorders>
              <w:left w:val="single" w:sz="6" w:color="BFBFBF"/>
              <w:top w:val="single" w:sz="6" w:color="BFBFBF"/>
              <w:right w:val="single" w:sz="6" w:color="BFBFBF"/>
              <w:bottom w:val="single" w:sz="6" w:color="BFBFBF"/>
            </w:tcBorders>
            <w:vAlign w:val="center"/>
            <w:shd w:val="clear" w:color="auto" w:fill="B6DDE8"/>
          </w:tcPr>
          <w:p>
            <w:r>
              <w:rPr>
                <w:b/>
              </w:rPr>
              <w:t>Object</w:t>
            </w:r>
          </w:p>
        </w:tc>
        <w:tc>
          <w:tcPr>
            <w:tcW w:w="2907" w:type="dxa"/>
            <w:tcBorders>
              <w:left w:val="single" w:sz="6" w:color="BFBFBF"/>
              <w:top w:val="single" w:sz="6" w:color="BFBFBF"/>
              <w:right w:val="single" w:sz="6" w:color="BFBFBF"/>
              <w:bottom w:val="single" w:sz="6" w:color="BFBFBF"/>
            </w:tcBorders>
            <w:vAlign w:val="center"/>
            <w:shd w:val="clear" w:color="auto" w:fill="B6DDE8"/>
          </w:tcPr>
          <w:p>
            <w:r>
              <w:rPr>
                <w:b/>
              </w:rPr>
              <w:t>Attribuut</w:t>
            </w:r>
          </w:p>
        </w:tc>
        <w:tc>
          <w:tcPr>
            <w:tcW w:w="2175" w:type="dxa"/>
            <w:tcBorders>
              <w:left w:val="single" w:sz="6" w:color="BFBFBF"/>
              <w:top w:val="single" w:sz="6" w:color="BFBFBF"/>
              <w:right w:val="single" w:sz="6" w:color="BFBFBF"/>
              <w:bottom w:val="single" w:sz="6" w:color="BFBFBF"/>
            </w:tcBorders>
            <w:vAlign w:val="center"/>
            <w:shd w:val="clear" w:color="auto" w:fill="B6DDE8"/>
          </w:tcPr>
          <w:p>
            <w:r>
              <w:rPr>
                <w:b/>
                <w:color w:val="000000"/>
              </w:rPr>
              <w:t>Default domeinwaarde</w:t>
            </w:r>
          </w:p>
        </w:tc>
      </w:tr>
      <w:tr>
        <w:trPr>
          <w:trHeight w:val="300" w:hRule="atLeast"/>
        </w:trPr>
        <w:tc>
          <w:tcPr>
            <w:tcW w:w="2655" w:type="dxa"/>
            <w:tcBorders>
              <w:left w:val="single" w:sz="6" w:color="BFBFBF"/>
              <w:top w:val="single" w:sz="6" w:color="BFBFBF"/>
              <w:right w:val="single" w:sz="6" w:color="BFBFBF"/>
              <w:bottom w:val="single" w:sz="6" w:color="BFBFBF"/>
            </w:tcBorders>
            <w:vAlign w:val="center"/>
          </w:tcPr>
          <w:p>
            <w:r>
              <w:rPr>
                <w:color w:val="000000"/>
              </w:rPr>
              <w:t>Onderhoudsplicht</w:t>
            </w:r>
          </w:p>
        </w:tc>
        <w:tc>
          <w:tcPr>
            <w:tcW w:w="2907" w:type="dxa"/>
            <w:tcBorders>
              <w:left w:val="single" w:sz="6" w:color="BFBFBF"/>
              <w:top w:val="single" w:sz="6" w:color="BFBFBF"/>
              <w:right w:val="single" w:sz="6" w:color="BFBFBF"/>
              <w:bottom w:val="single" w:sz="6" w:color="BFBFBF"/>
            </w:tcBorders>
            <w:vAlign w:val="center"/>
          </w:tcPr>
          <w:p>
            <w:r>
              <w:rPr>
                <w:color w:val="000000"/>
              </w:rPr>
              <w:t>onderhoudsverplichting</w:t>
            </w:r>
          </w:p>
        </w:tc>
        <w:tc>
          <w:tcPr>
            <w:tcW w:w="2175" w:type="dxa"/>
            <w:tcBorders>
              <w:left w:val="single" w:sz="6" w:color="BFBFBF"/>
              <w:top w:val="single" w:sz="6" w:color="BFBFBF"/>
              <w:right w:val="single" w:sz="6" w:color="BFBFBF"/>
              <w:bottom w:val="single" w:sz="6" w:color="BFBFBF"/>
            </w:tcBorders>
            <w:vAlign w:val="center"/>
          </w:tcPr>
          <w:p>
            <w:r>
              <w:t>nvt</w:t>
            </w:r>
          </w:p>
        </w:tc>
      </w:tr>
    </w:tbl>
    <w:p>
      <w:r>
        <w:t/>
      </w:r>
    </w:p>
    <w:p>
      <w:r>
        <w:t/>
      </w:r>
    </w:p>
    <w:p>
      <w:pPr>
        <w:pStyle w:val="6"/>
      </w:pPr>
      <w:r>
        <w:rPr>
          <w:color w:val="000000"/>
        </w:rPr>
        <w:t>Attributen</w:t>
      </w:r>
    </w:p>
    <w:tbl>
      <w:tblPr>
        <w:tblW w:w="5532" w:type="dxa"/>
        <w:tblLayout w:type="fixed"/>
        <w:tblCellMar>
          <w:top w:w="15" w:type="dxa"/>
          <w:left w:w="75" w:type="dxa"/>
          <w:bottom w:w="15" w:type="dxa"/>
          <w:right w:w="75" w:type="dxa"/>
        </w:tblCellMar>
        <w:tblInd w:w="-30" w:type="dxa"/>
      </w:tblPr>
      <w:tblGrid>
        <w:gridCol w:w="1650"/>
        <w:gridCol w:w="3930"/>
      </w:tblGrid>
      <w:tr>
        <w:trPr>
          <w:trHeight w:val="300" w:hRule="atLeast"/>
        </w:trPr>
        <w:tc>
          <w:tcPr>
            <w:tcW w:w="1623" w:type="dxa"/>
            <w:tcBorders>
              <w:left w:val="single" w:sz="6" w:color="C0C0C0"/>
              <w:top w:val="single" w:sz="6" w:color="C0C0C0"/>
              <w:right w:val="single" w:sz="6" w:color="C0C0C0"/>
              <w:bottom w:val="single" w:sz="6" w:color="C0C0C0"/>
            </w:tcBorders>
            <w:shd w:val="clear" w:color="auto" w:fill="B6DDE8"/>
          </w:tcPr>
          <w:p>
            <w:r>
              <w:rPr>
                <w:b/>
                <w:color w:val="000000"/>
              </w:rPr>
              <w:t>Waarde</w:t>
            </w:r>
          </w:p>
        </w:tc>
        <w:tc>
          <w:tcPr>
            <w:tcW w:w="3903" w:type="dxa"/>
            <w:tcBorders>
              <w:left w:val="single" w:sz="6" w:color="C0C0C0"/>
              <w:top w:val="single" w:sz="6" w:color="C0C0C0"/>
              <w:right w:val="single" w:sz="6" w:color="C0C0C0"/>
              <w:bottom w:val="single" w:sz="6" w:color="C0C0C0"/>
            </w:tcBorders>
            <w:shd w:val="clear" w:color="auto" w:fill="B6DDE8"/>
          </w:tcPr>
          <w:p>
            <w:r>
              <w:rPr>
                <w:b/>
                <w:color w:val="000000"/>
              </w:rPr>
              <w:t>Omschrijving</w:t>
            </w:r>
          </w:p>
        </w:tc>
      </w:tr>
      <w:tr>
        <w:trPr>
          <w:trHeight w:val="300" w:hRule="atLeast"/>
        </w:trPr>
        <w:tc>
          <w:tcPr>
            <w:tcW w:w="1623" w:type="dxa"/>
            <w:tcBorders>
              <w:left w:val="single" w:sz="6" w:color="C0C0C0"/>
              <w:top w:val="single" w:sz="6" w:color="C0C0C0"/>
              <w:right w:val="single" w:sz="6" w:color="C0C0C0"/>
              <w:bottom w:val="single" w:sz="6" w:color="C0C0C0"/>
            </w:tcBorders>
          </w:tcPr>
          <w:p>
            <w:r>
              <w:rPr>
                <w:color w:val="000000"/>
              </w:rPr>
              <w:t>1</w:t>
            </w:r>
          </w:p>
        </w:tc>
        <w:tc>
          <w:tcPr>
            <w:tcW w:w="3903" w:type="dxa"/>
            <w:tcBorders>
              <w:left w:val="single" w:sz="6" w:color="C0C0C0"/>
              <w:top w:val="single" w:sz="6" w:color="C0C0C0"/>
              <w:right w:val="single" w:sz="6" w:color="C0C0C0"/>
              <w:bottom w:val="single" w:sz="6" w:color="C0C0C0"/>
            </w:tcBorders>
          </w:tcPr>
          <w:p>
            <w:r>
              <w:rPr>
                <w:color w:val="000000"/>
              </w:rPr>
              <w:t>hoofdwaterkering</w:t>
            </w:r>
          </w:p>
        </w:tc>
      </w:tr>
      <w:tr>
        <w:trPr>
          <w:trHeight w:val="300" w:hRule="atLeast"/>
        </w:trPr>
        <w:tc>
          <w:tcPr>
            <w:tcW w:w="1623" w:type="dxa"/>
            <w:tcBorders>
              <w:left w:val="single" w:sz="6" w:color="C0C0C0"/>
              <w:top w:val="single" w:sz="6" w:color="C0C0C0"/>
              <w:right w:val="single" w:sz="6" w:color="C0C0C0"/>
              <w:bottom w:val="single" w:sz="6" w:color="C0C0C0"/>
            </w:tcBorders>
          </w:tcPr>
          <w:p>
            <w:r>
              <w:rPr>
                <w:color w:val="000000"/>
              </w:rPr>
              <w:t>2</w:t>
            </w:r>
          </w:p>
        </w:tc>
        <w:tc>
          <w:tcPr>
            <w:tcW w:w="3903" w:type="dxa"/>
            <w:tcBorders>
              <w:left w:val="single" w:sz="6" w:color="C0C0C0"/>
              <w:top w:val="single" w:sz="6" w:color="C0C0C0"/>
              <w:right w:val="single" w:sz="6" w:color="C0C0C0"/>
              <w:bottom w:val="single" w:sz="6" w:color="C0C0C0"/>
            </w:tcBorders>
          </w:tcPr>
          <w:p>
            <w:r>
              <w:rPr>
                <w:color w:val="000000"/>
              </w:rPr>
              <w:t>waterkering</w:t>
            </w:r>
          </w:p>
        </w:tc>
      </w:tr>
      <w:tr>
        <w:trPr>
          <w:trHeight w:val="300" w:hRule="atLeast"/>
        </w:trPr>
        <w:tc>
          <w:tcPr>
            <w:tcW w:w="1623" w:type="dxa"/>
            <w:tcBorders>
              <w:left w:val="single" w:sz="6" w:color="C0C0C0"/>
              <w:top w:val="single" w:sz="6" w:color="C0C0C0"/>
              <w:right w:val="single" w:sz="6" w:color="C0C0C0"/>
              <w:bottom w:val="single" w:sz="6" w:color="C0C0C0"/>
            </w:tcBorders>
          </w:tcPr>
          <w:p>
            <w:r>
              <w:rPr>
                <w:color w:val="000000"/>
              </w:rPr>
              <w:t>3</w:t>
            </w:r>
          </w:p>
        </w:tc>
        <w:tc>
          <w:tcPr>
            <w:tcW w:w="3903" w:type="dxa"/>
            <w:tcBorders>
              <w:left w:val="single" w:sz="6" w:color="C0C0C0"/>
              <w:top w:val="single" w:sz="6" w:color="C0C0C0"/>
              <w:right w:val="single" w:sz="6" w:color="C0C0C0"/>
              <w:bottom w:val="single" w:sz="6" w:color="C0C0C0"/>
            </w:tcBorders>
          </w:tcPr>
          <w:p>
            <w:r>
              <w:rPr>
                <w:color w:val="000000"/>
              </w:rPr>
              <w:t>hoofdwatergang</w:t>
            </w:r>
          </w:p>
        </w:tc>
      </w:tr>
      <w:tr>
        <w:trPr>
          <w:trHeight w:val="300" w:hRule="atLeast"/>
        </w:trPr>
        <w:tc>
          <w:tcPr>
            <w:tcW w:w="1623" w:type="dxa"/>
            <w:tcBorders>
              <w:left w:val="single" w:sz="6" w:color="C0C0C0"/>
              <w:top w:val="single" w:sz="6" w:color="C0C0C0"/>
              <w:right w:val="single" w:sz="6" w:color="C0C0C0"/>
              <w:bottom w:val="single" w:sz="6" w:color="C0C0C0"/>
            </w:tcBorders>
          </w:tcPr>
          <w:p>
            <w:r>
              <w:rPr>
                <w:color w:val="000000"/>
              </w:rPr>
              <w:t>4</w:t>
            </w:r>
          </w:p>
        </w:tc>
        <w:tc>
          <w:tcPr>
            <w:tcW w:w="3903" w:type="dxa"/>
            <w:tcBorders>
              <w:left w:val="single" w:sz="6" w:color="C0C0C0"/>
              <w:top w:val="single" w:sz="6" w:color="C0C0C0"/>
              <w:right w:val="single" w:sz="6" w:color="C0C0C0"/>
              <w:bottom w:val="single" w:sz="6" w:color="C0C0C0"/>
            </w:tcBorders>
          </w:tcPr>
          <w:p>
            <w:r>
              <w:rPr>
                <w:color w:val="000000"/>
              </w:rPr>
              <w:t>watergang</w:t>
            </w:r>
          </w:p>
        </w:tc>
      </w:tr>
      <w:tr>
        <w:trPr>
          <w:trHeight w:val="300" w:hRule="atLeast"/>
        </w:trPr>
        <w:tc>
          <w:tcPr>
            <w:tcW w:w="1623" w:type="dxa"/>
            <w:tcBorders>
              <w:left w:val="single" w:sz="6" w:color="C0C0C0"/>
              <w:top w:val="single" w:sz="6" w:color="C0C0C0"/>
              <w:right w:val="single" w:sz="6" w:color="C0C0C0"/>
              <w:bottom w:val="single" w:sz="6" w:color="C0C0C0"/>
            </w:tcBorders>
          </w:tcPr>
          <w:p>
            <w:r>
              <w:rPr>
                <w:color w:val="000000"/>
              </w:rPr>
              <w:t>5</w:t>
            </w:r>
          </w:p>
        </w:tc>
        <w:tc>
          <w:tcPr>
            <w:tcW w:w="3903" w:type="dxa"/>
            <w:tcBorders>
              <w:left w:val="single" w:sz="6" w:color="C0C0C0"/>
              <w:top w:val="single" w:sz="6" w:color="C0C0C0"/>
              <w:right w:val="single" w:sz="6" w:color="C0C0C0"/>
              <w:bottom w:val="single" w:sz="6" w:color="C0C0C0"/>
            </w:tcBorders>
          </w:tcPr>
          <w:p>
            <w:r>
              <w:rPr>
                <w:color w:val="000000"/>
              </w:rPr>
              <w:t>kunstwerk</w:t>
            </w:r>
          </w:p>
        </w:tc>
      </w:tr>
      <w:tr>
        <w:trPr>
          <w:trHeight w:val="300" w:hRule="atLeast"/>
        </w:trPr>
        <w:tc>
          <w:tcPr>
            <w:tcW w:w="1623" w:type="dxa"/>
            <w:tcBorders>
              <w:left w:val="single" w:sz="6" w:color="C0C0C0"/>
              <w:top w:val="single" w:sz="6" w:color="C0C0C0"/>
              <w:right w:val="single" w:sz="6" w:color="C0C0C0"/>
              <w:bottom w:val="single" w:sz="6" w:color="C0C0C0"/>
            </w:tcBorders>
          </w:tcPr>
          <w:p>
            <w:r>
              <w:rPr>
                <w:color w:val="000000"/>
              </w:rPr>
              <w:t>6</w:t>
            </w:r>
          </w:p>
        </w:tc>
        <w:tc>
          <w:tcPr>
            <w:tcW w:w="3903" w:type="dxa"/>
            <w:tcBorders>
              <w:left w:val="single" w:sz="6" w:color="C0C0C0"/>
              <w:top w:val="single" w:sz="6" w:color="C0C0C0"/>
              <w:right w:val="single" w:sz="6" w:color="C0C0C0"/>
              <w:bottom w:val="single" w:sz="6" w:color="C0C0C0"/>
            </w:tcBorders>
          </w:tcPr>
          <w:p>
            <w:r>
              <w:rPr>
                <w:color w:val="000000"/>
              </w:rPr>
              <w:t>bediening afsluitmiddelen (hoofd)waterkering</w:t>
            </w:r>
          </w:p>
        </w:tc>
      </w:tr>
      <w:tr>
        <w:trPr>
          <w:trHeight w:val="300" w:hRule="atLeast"/>
        </w:trPr>
        <w:tc>
          <w:tcPr>
            <w:tcW w:w="1623" w:type="dxa"/>
            <w:tcBorders>
              <w:left w:val="single" w:sz="6" w:color="C0C0C0"/>
              <w:top w:val="single" w:sz="6" w:color="C0C0C0"/>
              <w:right w:val="single" w:sz="6" w:color="C0C0C0"/>
              <w:bottom w:val="single" w:sz="6" w:color="C0C0C0"/>
            </w:tcBorders>
          </w:tcPr>
          <w:p>
            <w:r>
              <w:rPr>
                <w:color w:val="000000"/>
              </w:rPr>
              <w:t>99</w:t>
            </w:r>
          </w:p>
        </w:tc>
        <w:tc>
          <w:tcPr>
            <w:tcW w:w="3903" w:type="dxa"/>
            <w:tcBorders>
              <w:left w:val="single" w:sz="6" w:color="C0C0C0"/>
              <w:top w:val="single" w:sz="6" w:color="C0C0C0"/>
              <w:right w:val="single" w:sz="6" w:color="C0C0C0"/>
              <w:bottom w:val="single" w:sz="6" w:color="C0C0C0"/>
            </w:tcBorders>
          </w:tcPr>
          <w:p>
            <w:r>
              <w:rPr>
                <w:color w:val="000000"/>
              </w:rPr>
              <w:t>onbekend</w:t>
            </w:r>
          </w:p>
        </w:tc>
      </w:tr>
    </w:tbl>
    <w:p>
      <w:r>
        <w:t/>
      </w:r>
    </w:p>
    <w:p>
      <w:r>
        <w:t/>
      </w:r>
    </w:p>
    <w:p>
      <w:pPr>
        <w:pStyle w:val="5"/>
      </w:pPr>
      <w:bookmarkStart w:id="578" w:name="Afsluitwijzen"/>
      <w:bookmarkEnd w:id="578"/>
      <w:r>
        <w:t>Afsluitwijzen</w:t>
      </w:r>
      <w:r>
        <w:rPr>
          <w:rStyle w:val="c13"/>
        </w:rPr>
      </w:r>
    </w:p>
    <w:p>
      <w:pPr>
        <w:pStyle w:val="6"/>
      </w:pPr>
      <w:r>
        <w:t>Beschrijving</w:t>
      </w:r>
    </w:p>
    <w:tbl>
      <w:tblPr>
        <w:tblW w:w="9675" w:type="dxa"/>
        <w:tblLayout w:type="fixed"/>
        <w:tblCellMar>
          <w:top w:w="15" w:type="dxa"/>
          <w:left w:w="0" w:type="dxa"/>
          <w:bottom w:w="15" w:type="dxa"/>
          <w:right w:w="0" w:type="dxa"/>
        </w:tblCellMar>
      </w:tblPr>
      <w:tblGrid>
        <w:gridCol w:w="2250"/>
        <w:gridCol w:w="5490"/>
      </w:tblGrid>
      <w:tr>
        <w:trPr>
          <w:trHeight w:val="300" w:hRule="atLeast"/>
        </w:trPr>
        <w:tc>
          <w:tcPr>
            <w:tcW w:w="2256" w:type="dxa"/>
            <w:vAlign w:val="center"/>
          </w:tcPr>
          <w:p>
            <w:r>
              <w:rPr>
                <w:color w:val="000000"/>
              </w:rPr>
              <w:t>Definitie</w:t>
            </w:r>
          </w:p>
        </w:tc>
        <w:tc>
          <w:tcPr>
            <w:tcW w:w="5484" w:type="dxa"/>
            <w:vAlign w:val="center"/>
          </w:tcPr>
          <w:p>
            <w:r>
              <w:t>Afsluitwijzen</w:t>
            </w:r>
          </w:p>
        </w:tc>
      </w:tr>
      <w:tr>
        <w:trPr>
          <w:trHeight w:val="300" w:hRule="atLeast"/>
        </w:trPr>
        <w:tc>
          <w:tcPr>
            <w:tcW w:w="2256" w:type="dxa"/>
            <w:vAlign w:val="center"/>
          </w:tcPr>
          <w:p>
            <w:r>
              <w:rPr>
                <w:color w:val="000000"/>
              </w:rPr>
              <w:t>Herkomst definitie</w:t>
            </w:r>
          </w:p>
        </w:tc>
        <w:tc>
          <w:tcPr>
            <w:tcW w:w="5484" w:type="dxa"/>
            <w:vAlign w:val="center"/>
          </w:tcPr>
          <w:p>
            <w:r>
              <w:t>Project</w:t>
            </w:r>
          </w:p>
        </w:tc>
      </w:tr>
      <w:tr>
        <w:trPr>
          <w:trHeight w:val="300" w:hRule="atLeast"/>
        </w:trPr>
        <w:tc>
          <w:tcPr>
            <w:tcW w:w="2256" w:type="dxa"/>
            <w:vAlign w:val="center"/>
          </w:tcPr>
          <w:p>
            <w:r>
              <w:rPr>
                <w:color w:val="000000"/>
              </w:rPr>
              <w:t>Type domein</w:t>
            </w:r>
          </w:p>
        </w:tc>
        <w:tc>
          <w:tcPr>
            <w:tcW w:w="5484" w:type="dxa"/>
            <w:vAlign w:val="center"/>
          </w:tcPr>
          <w:p>
            <w:r>
              <w:t>CodedValueDomain</w:t>
            </w:r>
          </w:p>
        </w:tc>
      </w:tr>
      <w:tr>
        <w:trPr>
          <w:trHeight w:val="300" w:hRule="atLeast"/>
        </w:trPr>
        <w:tc>
          <w:tcPr>
            <w:tcW w:w="2256" w:type="dxa"/>
            <w:vAlign w:val="center"/>
          </w:tcPr>
          <w:p>
            <w:r>
              <w:rPr>
                <w:color w:val="000000"/>
              </w:rPr>
              <w:t>Vast, vrij of aanvulbaar</w:t>
            </w:r>
          </w:p>
        </w:tc>
        <w:tc>
          <w:tcPr>
            <w:tcW w:w="5484" w:type="dxa"/>
            <w:vAlign w:val="center"/>
          </w:tcPr>
          <w:p>
            <w:r>
              <w:t>Aanvulbaar</w:t>
            </w:r>
          </w:p>
        </w:tc>
      </w:tr>
    </w:tbl>
    <w:p>
      <w:r>
        <w:t/>
      </w:r>
    </w:p>
    <w:p>
      <w:r>
        <w:t/>
      </w:r>
    </w:p>
    <w:p>
      <w:pPr>
        <w:pStyle w:val="6"/>
      </w:pPr>
      <w:r>
        <w:t>Associaties</w:t>
      </w:r>
    </w:p>
    <w:tbl>
      <w:tblPr>
        <w:tblW w:w="9735" w:type="dxa"/>
        <w:tblLayout w:type="fixed"/>
        <w:tblCellMar>
          <w:top w:w="15" w:type="dxa"/>
          <w:left w:w="75" w:type="dxa"/>
          <w:bottom w:w="15" w:type="dxa"/>
          <w:right w:w="75" w:type="dxa"/>
        </w:tblCellMar>
      </w:tblPr>
      <w:tblGrid>
        <w:gridCol w:w="2700"/>
        <w:gridCol w:w="2925"/>
        <w:gridCol w:w="2205"/>
      </w:tblGrid>
      <w:tr>
        <w:trPr>
          <w:trHeight w:val="300" w:hRule="atLeast"/>
        </w:trPr>
        <w:tc>
          <w:tcPr>
            <w:tcW w:w="2667" w:type="dxa"/>
            <w:tcBorders>
              <w:left w:val="single" w:sz="6" w:color="BFBFBF"/>
              <w:top w:val="single" w:sz="6" w:color="BFBFBF"/>
              <w:right w:val="single" w:sz="6" w:color="BFBFBF"/>
              <w:bottom w:val="single" w:sz="6" w:color="BFBFBF"/>
            </w:tcBorders>
            <w:vAlign w:val="center"/>
            <w:shd w:val="clear" w:color="auto" w:fill="B6DDE8"/>
          </w:tcPr>
          <w:p>
            <w:r>
              <w:rPr>
                <w:b/>
              </w:rPr>
              <w:t>Object</w:t>
            </w:r>
          </w:p>
        </w:tc>
        <w:tc>
          <w:tcPr>
            <w:tcW w:w="2895" w:type="dxa"/>
            <w:tcBorders>
              <w:left w:val="single" w:sz="6" w:color="BFBFBF"/>
              <w:top w:val="single" w:sz="6" w:color="BFBFBF"/>
              <w:right w:val="single" w:sz="6" w:color="BFBFBF"/>
              <w:bottom w:val="single" w:sz="6" w:color="BFBFBF"/>
            </w:tcBorders>
            <w:vAlign w:val="center"/>
            <w:shd w:val="clear" w:color="auto" w:fill="B6DDE8"/>
          </w:tcPr>
          <w:p>
            <w:r>
              <w:rPr>
                <w:b/>
              </w:rPr>
              <w:t>Attribuut</w:t>
            </w:r>
          </w:p>
        </w:tc>
        <w:tc>
          <w:tcPr>
            <w:tcW w:w="2175" w:type="dxa"/>
            <w:tcBorders>
              <w:left w:val="single" w:sz="6" w:color="BFBFBF"/>
              <w:top w:val="single" w:sz="6" w:color="BFBFBF"/>
              <w:right w:val="single" w:sz="6" w:color="BFBFBF"/>
              <w:bottom w:val="single" w:sz="6" w:color="BFBFBF"/>
            </w:tcBorders>
            <w:vAlign w:val="center"/>
            <w:shd w:val="clear" w:color="auto" w:fill="B6DDE8"/>
          </w:tcPr>
          <w:p>
            <w:r>
              <w:rPr>
                <w:b/>
                <w:color w:val="000000"/>
              </w:rPr>
              <w:t>Default domeinwaarde</w:t>
            </w:r>
          </w:p>
        </w:tc>
      </w:tr>
      <w:tr>
        <w:trPr>
          <w:trHeight w:val="300" w:hRule="atLeast"/>
        </w:trPr>
        <w:tc>
          <w:tcPr>
            <w:tcW w:w="2667" w:type="dxa"/>
            <w:tcBorders>
              <w:left w:val="single" w:sz="6" w:color="BFBFBF"/>
              <w:top w:val="single" w:sz="6" w:color="BFBFBF"/>
              <w:right w:val="single" w:sz="6" w:color="BFBFBF"/>
              <w:bottom w:val="single" w:sz="6" w:color="BFBFBF"/>
            </w:tcBorders>
            <w:vAlign w:val="center"/>
          </w:tcPr>
          <w:p>
            <w:r>
              <w:rPr>
                <w:color w:val="000000"/>
              </w:rPr>
              <w:t>Afsluitmiddel</w:t>
            </w:r>
          </w:p>
        </w:tc>
        <w:tc>
          <w:tcPr>
            <w:tcW w:w="2895" w:type="dxa"/>
            <w:tcBorders>
              <w:left w:val="single" w:sz="6" w:color="BFBFBF"/>
              <w:top w:val="single" w:sz="6" w:color="BFBFBF"/>
              <w:right w:val="single" w:sz="6" w:color="BFBFBF"/>
              <w:bottom w:val="single" w:sz="6" w:color="BFBFBF"/>
            </w:tcBorders>
            <w:vAlign w:val="center"/>
          </w:tcPr>
          <w:p>
            <w:r>
              <w:rPr>
                <w:color w:val="000000"/>
              </w:rPr>
              <w:t>soortAfsluitmiddel</w:t>
            </w:r>
          </w:p>
        </w:tc>
        <w:tc>
          <w:tcPr>
            <w:tcW w:w="2175" w:type="dxa"/>
            <w:tcBorders>
              <w:left w:val="single" w:sz="6" w:color="BFBFBF"/>
              <w:top w:val="single" w:sz="6" w:color="BFBFBF"/>
              <w:right w:val="single" w:sz="6" w:color="BFBFBF"/>
              <w:bottom w:val="single" w:sz="6" w:color="BFBFBF"/>
            </w:tcBorders>
            <w:vAlign w:val="center"/>
          </w:tcPr>
          <w:p>
            <w:r>
              <w:t>nvt</w:t>
            </w:r>
          </w:p>
        </w:tc>
      </w:tr>
    </w:tbl>
    <w:p>
      <w:r>
        <w:t/>
      </w:r>
    </w:p>
    <w:p>
      <w:r>
        <w:t/>
      </w:r>
    </w:p>
    <w:p>
      <w:pPr>
        <w:pStyle w:val="6"/>
      </w:pPr>
      <w:r>
        <w:rPr>
          <w:color w:val="000000"/>
        </w:rPr>
        <w:t>Attributen</w:t>
      </w:r>
    </w:p>
    <w:tbl>
      <w:tblPr>
        <w:tblW w:w="5532" w:type="dxa"/>
        <w:tblLayout w:type="fixed"/>
        <w:tblCellMar>
          <w:top w:w="15" w:type="dxa"/>
          <w:left w:w="75" w:type="dxa"/>
          <w:bottom w:w="15" w:type="dxa"/>
          <w:right w:w="75" w:type="dxa"/>
        </w:tblCellMar>
        <w:tblInd w:w="-30" w:type="dxa"/>
      </w:tblPr>
      <w:tblGrid>
        <w:gridCol w:w="1650"/>
        <w:gridCol w:w="3930"/>
      </w:tblGrid>
      <w:tr>
        <w:trPr>
          <w:trHeight w:val="300" w:hRule="atLeast"/>
        </w:trPr>
        <w:tc>
          <w:tcPr>
            <w:tcW w:w="1623" w:type="dxa"/>
            <w:tcBorders>
              <w:left w:val="single" w:sz="6" w:color="C0C0C0"/>
              <w:top w:val="single" w:sz="6" w:color="C0C0C0"/>
              <w:right w:val="single" w:sz="6" w:color="C0C0C0"/>
              <w:bottom w:val="single" w:sz="6" w:color="C0C0C0"/>
            </w:tcBorders>
            <w:shd w:val="clear" w:color="auto" w:fill="B6DDE8"/>
          </w:tcPr>
          <w:p>
            <w:r>
              <w:rPr>
                <w:b/>
                <w:color w:val="000000"/>
              </w:rPr>
              <w:t>Waarde</w:t>
            </w:r>
          </w:p>
        </w:tc>
        <w:tc>
          <w:tcPr>
            <w:tcW w:w="3903" w:type="dxa"/>
            <w:tcBorders>
              <w:left w:val="single" w:sz="6" w:color="C0C0C0"/>
              <w:top w:val="single" w:sz="6" w:color="C0C0C0"/>
              <w:right w:val="single" w:sz="6" w:color="C0C0C0"/>
              <w:bottom w:val="single" w:sz="6" w:color="C0C0C0"/>
            </w:tcBorders>
            <w:shd w:val="clear" w:color="auto" w:fill="B6DDE8"/>
          </w:tcPr>
          <w:p>
            <w:r>
              <w:rPr>
                <w:b/>
                <w:color w:val="000000"/>
              </w:rPr>
              <w:t>Omschrijving</w:t>
            </w:r>
          </w:p>
        </w:tc>
      </w:tr>
      <w:tr>
        <w:trPr>
          <w:trHeight w:val="300" w:hRule="atLeast"/>
        </w:trPr>
        <w:tc>
          <w:tcPr>
            <w:tcW w:w="1623" w:type="dxa"/>
            <w:tcBorders>
              <w:left w:val="single" w:sz="6" w:color="C0C0C0"/>
              <w:top w:val="single" w:sz="6" w:color="C0C0C0"/>
              <w:right w:val="single" w:sz="6" w:color="C0C0C0"/>
              <w:bottom w:val="single" w:sz="6" w:color="C0C0C0"/>
            </w:tcBorders>
          </w:tcPr>
          <w:p>
            <w:r>
              <w:rPr>
                <w:color w:val="000000"/>
              </w:rPr>
              <w:t>1</w:t>
            </w:r>
          </w:p>
        </w:tc>
        <w:tc>
          <w:tcPr>
            <w:tcW w:w="3903" w:type="dxa"/>
            <w:tcBorders>
              <w:left w:val="single" w:sz="6" w:color="C0C0C0"/>
              <w:top w:val="single" w:sz="6" w:color="C0C0C0"/>
              <w:right w:val="single" w:sz="6" w:color="C0C0C0"/>
              <w:bottom w:val="single" w:sz="6" w:color="C0C0C0"/>
            </w:tcBorders>
          </w:tcPr>
          <w:p>
            <w:r>
              <w:rPr>
                <w:color w:val="000000"/>
              </w:rPr>
              <w:t>deur</w:t>
            </w:r>
          </w:p>
        </w:tc>
      </w:tr>
      <w:tr>
        <w:trPr>
          <w:trHeight w:val="300" w:hRule="atLeast"/>
        </w:trPr>
        <w:tc>
          <w:tcPr>
            <w:tcW w:w="1623" w:type="dxa"/>
            <w:tcBorders>
              <w:left w:val="single" w:sz="6" w:color="C0C0C0"/>
              <w:top w:val="single" w:sz="6" w:color="C0C0C0"/>
              <w:right w:val="single" w:sz="6" w:color="C0C0C0"/>
              <w:bottom w:val="single" w:sz="6" w:color="C0C0C0"/>
            </w:tcBorders>
          </w:tcPr>
          <w:p>
            <w:r>
              <w:rPr>
                <w:color w:val="000000"/>
              </w:rPr>
              <w:t>2</w:t>
            </w:r>
          </w:p>
        </w:tc>
        <w:tc>
          <w:tcPr>
            <w:tcW w:w="3903" w:type="dxa"/>
            <w:tcBorders>
              <w:left w:val="single" w:sz="6" w:color="C0C0C0"/>
              <w:top w:val="single" w:sz="6" w:color="C0C0C0"/>
              <w:right w:val="single" w:sz="6" w:color="C0C0C0"/>
              <w:bottom w:val="single" w:sz="6" w:color="C0C0C0"/>
            </w:tcBorders>
          </w:tcPr>
          <w:p>
            <w:r>
              <w:rPr>
                <w:color w:val="000000"/>
              </w:rPr>
              <w:t>schotbalk sponning</w:t>
            </w:r>
          </w:p>
        </w:tc>
      </w:tr>
      <w:tr>
        <w:trPr>
          <w:trHeight w:val="300" w:hRule="atLeast"/>
        </w:trPr>
        <w:tc>
          <w:tcPr>
            <w:tcW w:w="1623" w:type="dxa"/>
            <w:tcBorders>
              <w:left w:val="single" w:sz="6" w:color="C0C0C0"/>
              <w:top w:val="single" w:sz="6" w:color="C0C0C0"/>
              <w:right w:val="single" w:sz="6" w:color="C0C0C0"/>
              <w:bottom w:val="single" w:sz="6" w:color="C0C0C0"/>
            </w:tcBorders>
          </w:tcPr>
          <w:p>
            <w:r>
              <w:rPr>
                <w:color w:val="000000"/>
              </w:rPr>
              <w:t>3</w:t>
            </w:r>
          </w:p>
        </w:tc>
        <w:tc>
          <w:tcPr>
            <w:tcW w:w="3903" w:type="dxa"/>
            <w:tcBorders>
              <w:left w:val="single" w:sz="6" w:color="C0C0C0"/>
              <w:top w:val="single" w:sz="6" w:color="C0C0C0"/>
              <w:right w:val="single" w:sz="6" w:color="C0C0C0"/>
              <w:bottom w:val="single" w:sz="6" w:color="C0C0C0"/>
            </w:tcBorders>
          </w:tcPr>
          <w:p>
            <w:r>
              <w:rPr>
                <w:color w:val="000000"/>
              </w:rPr>
              <w:t>zandzakken</w:t>
            </w:r>
          </w:p>
        </w:tc>
      </w:tr>
      <w:tr>
        <w:trPr>
          <w:trHeight w:val="300" w:hRule="atLeast"/>
        </w:trPr>
        <w:tc>
          <w:tcPr>
            <w:tcW w:w="1623" w:type="dxa"/>
            <w:tcBorders>
              <w:left w:val="single" w:sz="6" w:color="C0C0C0"/>
              <w:top w:val="single" w:sz="6" w:color="C0C0C0"/>
              <w:right w:val="single" w:sz="6" w:color="C0C0C0"/>
              <w:bottom w:val="single" w:sz="6" w:color="C0C0C0"/>
            </w:tcBorders>
          </w:tcPr>
          <w:p>
            <w:r>
              <w:rPr>
                <w:color w:val="000000"/>
              </w:rPr>
              <w:t>4</w:t>
            </w:r>
          </w:p>
        </w:tc>
        <w:tc>
          <w:tcPr>
            <w:tcW w:w="3903" w:type="dxa"/>
            <w:tcBorders>
              <w:left w:val="single" w:sz="6" w:color="C0C0C0"/>
              <w:top w:val="single" w:sz="6" w:color="C0C0C0"/>
              <w:right w:val="single" w:sz="6" w:color="C0C0C0"/>
              <w:bottom w:val="single" w:sz="6" w:color="C0C0C0"/>
            </w:tcBorders>
          </w:tcPr>
          <w:p>
            <w:r>
              <w:rPr>
                <w:color w:val="000000"/>
              </w:rPr>
              <w:t>schuif</w:t>
            </w:r>
          </w:p>
        </w:tc>
      </w:tr>
      <w:tr>
        <w:trPr>
          <w:trHeight w:val="300" w:hRule="atLeast"/>
        </w:trPr>
        <w:tc>
          <w:tcPr>
            <w:tcW w:w="1623" w:type="dxa"/>
            <w:tcBorders>
              <w:left w:val="single" w:sz="6" w:color="C0C0C0"/>
              <w:top w:val="single" w:sz="6" w:color="C0C0C0"/>
              <w:right w:val="single" w:sz="6" w:color="C0C0C0"/>
              <w:bottom w:val="single" w:sz="6" w:color="C0C0C0"/>
            </w:tcBorders>
          </w:tcPr>
          <w:p>
            <w:r>
              <w:rPr>
                <w:color w:val="000000"/>
              </w:rPr>
              <w:t>5</w:t>
            </w:r>
          </w:p>
        </w:tc>
        <w:tc>
          <w:tcPr>
            <w:tcW w:w="3903" w:type="dxa"/>
            <w:tcBorders>
              <w:left w:val="single" w:sz="6" w:color="C0C0C0"/>
              <w:top w:val="single" w:sz="6" w:color="C0C0C0"/>
              <w:right w:val="single" w:sz="6" w:color="C0C0C0"/>
              <w:bottom w:val="single" w:sz="6" w:color="C0C0C0"/>
            </w:tcBorders>
          </w:tcPr>
          <w:p>
            <w:r>
              <w:rPr>
                <w:color w:val="000000"/>
              </w:rPr>
              <w:t>terugslagklep</w:t>
            </w:r>
          </w:p>
        </w:tc>
      </w:tr>
      <w:tr>
        <w:trPr>
          <w:trHeight w:val="300" w:hRule="atLeast"/>
        </w:trPr>
        <w:tc>
          <w:tcPr>
            <w:tcW w:w="1623" w:type="dxa"/>
            <w:tcBorders>
              <w:left w:val="single" w:sz="6" w:color="C0C0C0"/>
              <w:top w:val="single" w:sz="6" w:color="C0C0C0"/>
              <w:right w:val="single" w:sz="6" w:color="C0C0C0"/>
              <w:bottom w:val="single" w:sz="6" w:color="C0C0C0"/>
            </w:tcBorders>
          </w:tcPr>
          <w:p>
            <w:r>
              <w:rPr>
                <w:color w:val="000000"/>
              </w:rPr>
              <w:t>6</w:t>
            </w:r>
          </w:p>
        </w:tc>
        <w:tc>
          <w:tcPr>
            <w:tcW w:w="3903" w:type="dxa"/>
            <w:tcBorders>
              <w:left w:val="single" w:sz="6" w:color="C0C0C0"/>
              <w:top w:val="single" w:sz="6" w:color="C0C0C0"/>
              <w:right w:val="single" w:sz="6" w:color="C0C0C0"/>
              <w:bottom w:val="single" w:sz="6" w:color="C0C0C0"/>
            </w:tcBorders>
          </w:tcPr>
          <w:p>
            <w:r>
              <w:rPr>
                <w:color w:val="000000"/>
              </w:rPr>
              <w:t>tolklep</w:t>
            </w:r>
          </w:p>
        </w:tc>
      </w:tr>
      <w:tr>
        <w:trPr>
          <w:trHeight w:val="300" w:hRule="atLeast"/>
        </w:trPr>
        <w:tc>
          <w:tcPr>
            <w:tcW w:w="1623" w:type="dxa"/>
            <w:tcBorders>
              <w:left w:val="single" w:sz="6" w:color="C0C0C0"/>
              <w:top w:val="single" w:sz="6" w:color="C0C0C0"/>
              <w:right w:val="single" w:sz="6" w:color="C0C0C0"/>
              <w:bottom w:val="single" w:sz="6" w:color="C0C0C0"/>
            </w:tcBorders>
          </w:tcPr>
          <w:p>
            <w:r>
              <w:rPr>
                <w:color w:val="000000"/>
              </w:rPr>
              <w:t>97</w:t>
            </w:r>
          </w:p>
        </w:tc>
        <w:tc>
          <w:tcPr>
            <w:tcW w:w="3903" w:type="dxa"/>
            <w:tcBorders>
              <w:left w:val="single" w:sz="6" w:color="C0C0C0"/>
              <w:top w:val="single" w:sz="6" w:color="C0C0C0"/>
              <w:right w:val="single" w:sz="6" w:color="C0C0C0"/>
              <w:bottom w:val="single" w:sz="6" w:color="C0C0C0"/>
            </w:tcBorders>
          </w:tcPr>
          <w:p>
            <w:r>
              <w:rPr>
                <w:color w:val="000000"/>
              </w:rPr>
              <w:t>niet afsluitbaar</w:t>
            </w:r>
          </w:p>
        </w:tc>
      </w:tr>
      <w:tr>
        <w:trPr>
          <w:trHeight w:val="300" w:hRule="atLeast"/>
        </w:trPr>
        <w:tc>
          <w:tcPr>
            <w:tcW w:w="1623" w:type="dxa"/>
            <w:tcBorders>
              <w:left w:val="single" w:sz="6" w:color="C0C0C0"/>
              <w:top w:val="single" w:sz="6" w:color="C0C0C0"/>
              <w:right w:val="single" w:sz="6" w:color="C0C0C0"/>
              <w:bottom w:val="single" w:sz="6" w:color="C0C0C0"/>
            </w:tcBorders>
          </w:tcPr>
          <w:p>
            <w:r>
              <w:rPr>
                <w:color w:val="000000"/>
              </w:rPr>
              <w:t>98</w:t>
            </w:r>
          </w:p>
        </w:tc>
        <w:tc>
          <w:tcPr>
            <w:tcW w:w="3903" w:type="dxa"/>
            <w:tcBorders>
              <w:left w:val="single" w:sz="6" w:color="C0C0C0"/>
              <w:top w:val="single" w:sz="6" w:color="C0C0C0"/>
              <w:right w:val="single" w:sz="6" w:color="C0C0C0"/>
              <w:bottom w:val="single" w:sz="6" w:color="C0C0C0"/>
            </w:tcBorders>
          </w:tcPr>
          <w:p>
            <w:r>
              <w:rPr>
                <w:color w:val="000000"/>
              </w:rPr>
              <w:t>overig</w:t>
            </w:r>
          </w:p>
        </w:tc>
      </w:tr>
      <w:tr>
        <w:trPr>
          <w:trHeight w:val="300" w:hRule="atLeast"/>
        </w:trPr>
        <w:tc>
          <w:tcPr>
            <w:tcW w:w="1623" w:type="dxa"/>
            <w:tcBorders>
              <w:left w:val="single" w:sz="6" w:color="C0C0C0"/>
              <w:top w:val="single" w:sz="6" w:color="C0C0C0"/>
              <w:right w:val="single" w:sz="6" w:color="C0C0C0"/>
              <w:bottom w:val="single" w:sz="6" w:color="C0C0C0"/>
            </w:tcBorders>
          </w:tcPr>
          <w:p>
            <w:r>
              <w:rPr>
                <w:color w:val="000000"/>
              </w:rPr>
              <w:t>99</w:t>
            </w:r>
          </w:p>
        </w:tc>
        <w:tc>
          <w:tcPr>
            <w:tcW w:w="3903" w:type="dxa"/>
            <w:tcBorders>
              <w:left w:val="single" w:sz="6" w:color="C0C0C0"/>
              <w:top w:val="single" w:sz="6" w:color="C0C0C0"/>
              <w:right w:val="single" w:sz="6" w:color="C0C0C0"/>
              <w:bottom w:val="single" w:sz="6" w:color="C0C0C0"/>
            </w:tcBorders>
          </w:tcPr>
          <w:p>
            <w:r>
              <w:rPr>
                <w:color w:val="000000"/>
              </w:rPr>
              <w:t>onbekend</w:t>
            </w:r>
          </w:p>
        </w:tc>
      </w:tr>
    </w:tbl>
    <w:p>
      <w:pPr>
        <w:ind w:left="-30"/>
      </w:pPr>
      <w:r>
        <w:rPr>
          <w:color w:val="000000"/>
        </w:rPr>
        <w:t/>
      </w:r>
    </w:p>
    <w:p>
      <w:r>
        <w:t/>
      </w:r>
    </w:p>
    <w:p>
      <w:pPr>
        <w:pStyle w:val="5"/>
      </w:pPr>
      <w:bookmarkStart w:id="579" w:name="Bedieningsplichtige"/>
      <w:bookmarkEnd w:id="579"/>
      <w:r>
        <w:t>Bedieningsplichtige</w:t>
      </w:r>
      <w:r>
        <w:rPr>
          <w:rStyle w:val="c13"/>
        </w:rPr>
      </w:r>
    </w:p>
    <w:p>
      <w:pPr>
        <w:pStyle w:val="6"/>
      </w:pPr>
      <w:r>
        <w:t>Beschrijving</w:t>
      </w:r>
    </w:p>
    <w:tbl>
      <w:tblPr>
        <w:tblW w:w="9675" w:type="dxa"/>
        <w:tblLayout w:type="fixed"/>
        <w:tblCellMar>
          <w:top w:w="15" w:type="dxa"/>
          <w:left w:w="0" w:type="dxa"/>
          <w:bottom w:w="15" w:type="dxa"/>
          <w:right w:w="0" w:type="dxa"/>
        </w:tblCellMar>
      </w:tblPr>
      <w:tblGrid>
        <w:gridCol w:w="2250"/>
        <w:gridCol w:w="5490"/>
      </w:tblGrid>
      <w:tr>
        <w:trPr>
          <w:trHeight w:val="300" w:hRule="atLeast"/>
        </w:trPr>
        <w:tc>
          <w:tcPr>
            <w:tcW w:w="2256" w:type="dxa"/>
            <w:vAlign w:val="center"/>
          </w:tcPr>
          <w:p>
            <w:r>
              <w:rPr>
                <w:color w:val="000000"/>
              </w:rPr>
              <w:t>Definitie</w:t>
            </w:r>
          </w:p>
        </w:tc>
        <w:tc>
          <w:tcPr>
            <w:tcW w:w="5484" w:type="dxa"/>
            <w:vAlign w:val="center"/>
          </w:tcPr>
          <w:p>
            <w:r>
              <w:t>Bedieningsplichtige</w:t>
            </w:r>
          </w:p>
        </w:tc>
      </w:tr>
      <w:tr>
        <w:trPr>
          <w:trHeight w:val="300" w:hRule="atLeast"/>
        </w:trPr>
        <w:tc>
          <w:tcPr>
            <w:tcW w:w="2256" w:type="dxa"/>
            <w:vAlign w:val="center"/>
          </w:tcPr>
          <w:p>
            <w:r>
              <w:rPr>
                <w:color w:val="000000"/>
              </w:rPr>
              <w:t>Herkomst definitie</w:t>
            </w:r>
          </w:p>
        </w:tc>
        <w:tc>
          <w:tcPr>
            <w:tcW w:w="5484" w:type="dxa"/>
            <w:vAlign w:val="center"/>
          </w:tcPr>
          <w:p>
            <w:r>
              <w:t>Project</w:t>
            </w:r>
          </w:p>
        </w:tc>
      </w:tr>
      <w:tr>
        <w:trPr>
          <w:trHeight w:val="300" w:hRule="atLeast"/>
        </w:trPr>
        <w:tc>
          <w:tcPr>
            <w:tcW w:w="2256" w:type="dxa"/>
            <w:vAlign w:val="center"/>
          </w:tcPr>
          <w:p>
            <w:r>
              <w:rPr>
                <w:color w:val="000000"/>
              </w:rPr>
              <w:t>Type domein</w:t>
            </w:r>
          </w:p>
        </w:tc>
        <w:tc>
          <w:tcPr>
            <w:tcW w:w="5484" w:type="dxa"/>
            <w:vAlign w:val="center"/>
          </w:tcPr>
          <w:p>
            <w:r>
              <w:t>CodedValueDomain</w:t>
            </w:r>
          </w:p>
        </w:tc>
      </w:tr>
      <w:tr>
        <w:trPr>
          <w:trHeight w:val="300" w:hRule="atLeast"/>
        </w:trPr>
        <w:tc>
          <w:tcPr>
            <w:tcW w:w="2256" w:type="dxa"/>
            <w:vAlign w:val="center"/>
          </w:tcPr>
          <w:p>
            <w:r>
              <w:rPr>
                <w:color w:val="000000"/>
              </w:rPr>
              <w:t>Vast, vrij of aanvulbaar</w:t>
            </w:r>
          </w:p>
        </w:tc>
        <w:tc>
          <w:tcPr>
            <w:tcW w:w="5484" w:type="dxa"/>
            <w:vAlign w:val="center"/>
          </w:tcPr>
          <w:p>
            <w:r>
              <w:t>Vrij</w:t>
            </w:r>
          </w:p>
        </w:tc>
      </w:tr>
    </w:tbl>
    <w:p>
      <w:r>
        <w:t/>
      </w:r>
    </w:p>
    <w:p>
      <w:pPr>
        <w:pStyle w:val="6"/>
      </w:pPr>
      <w:r>
        <w:t>Associaties</w:t>
      </w:r>
    </w:p>
    <w:tbl>
      <w:tblPr>
        <w:tblW w:w="9735" w:type="dxa"/>
        <w:tblLayout w:type="fixed"/>
        <w:tblCellMar>
          <w:top w:w="15" w:type="dxa"/>
          <w:left w:w="75" w:type="dxa"/>
          <w:bottom w:w="15" w:type="dxa"/>
          <w:right w:w="75" w:type="dxa"/>
        </w:tblCellMar>
      </w:tblPr>
      <w:tblGrid>
        <w:gridCol w:w="2700"/>
        <w:gridCol w:w="2925"/>
        <w:gridCol w:w="2205"/>
      </w:tblGrid>
      <w:tr>
        <w:trPr>
          <w:trHeight w:val="300" w:hRule="atLeast"/>
        </w:trPr>
        <w:tc>
          <w:tcPr>
            <w:tcW w:w="2667" w:type="dxa"/>
            <w:tcBorders>
              <w:left w:val="single" w:sz="6" w:color="BFBFBF"/>
              <w:top w:val="single" w:sz="6" w:color="BFBFBF"/>
              <w:right w:val="single" w:sz="6" w:color="BFBFBF"/>
              <w:bottom w:val="single" w:sz="6" w:color="BFBFBF"/>
            </w:tcBorders>
            <w:vAlign w:val="center"/>
            <w:shd w:val="clear" w:color="auto" w:fill="B6DDE8"/>
          </w:tcPr>
          <w:p>
            <w:r>
              <w:rPr>
                <w:b/>
              </w:rPr>
              <w:t>Object</w:t>
            </w:r>
          </w:p>
        </w:tc>
        <w:tc>
          <w:tcPr>
            <w:tcW w:w="2895" w:type="dxa"/>
            <w:tcBorders>
              <w:left w:val="single" w:sz="6" w:color="BFBFBF"/>
              <w:top w:val="single" w:sz="6" w:color="BFBFBF"/>
              <w:right w:val="single" w:sz="6" w:color="BFBFBF"/>
              <w:bottom w:val="single" w:sz="6" w:color="BFBFBF"/>
            </w:tcBorders>
            <w:vAlign w:val="center"/>
            <w:shd w:val="clear" w:color="auto" w:fill="B6DDE8"/>
          </w:tcPr>
          <w:p>
            <w:r>
              <w:rPr>
                <w:b/>
              </w:rPr>
              <w:t>Attribuut</w:t>
            </w:r>
          </w:p>
        </w:tc>
        <w:tc>
          <w:tcPr>
            <w:tcW w:w="2175" w:type="dxa"/>
            <w:tcBorders>
              <w:left w:val="single" w:sz="6" w:color="BFBFBF"/>
              <w:top w:val="single" w:sz="6" w:color="BFBFBF"/>
              <w:right w:val="single" w:sz="6" w:color="BFBFBF"/>
              <w:bottom w:val="single" w:sz="6" w:color="BFBFBF"/>
            </w:tcBorders>
            <w:vAlign w:val="center"/>
            <w:shd w:val="clear" w:color="auto" w:fill="B6DDE8"/>
          </w:tcPr>
          <w:p>
            <w:r>
              <w:rPr>
                <w:b/>
                <w:color w:val="000000"/>
              </w:rPr>
              <w:t>Default domeinwaarde</w:t>
            </w:r>
          </w:p>
        </w:tc>
      </w:tr>
      <w:tr>
        <w:trPr>
          <w:trHeight w:val="300" w:hRule="atLeast"/>
        </w:trPr>
        <w:tc>
          <w:tcPr>
            <w:tcW w:w="2667" w:type="dxa"/>
            <w:tcBorders>
              <w:left w:val="single" w:sz="6" w:color="BFBFBF"/>
              <w:top w:val="single" w:sz="6" w:color="BFBFBF"/>
              <w:right w:val="single" w:sz="6" w:color="BFBFBF"/>
              <w:bottom w:val="single" w:sz="6" w:color="BFBFBF"/>
            </w:tcBorders>
            <w:vAlign w:val="center"/>
          </w:tcPr>
          <w:p>
            <w:r>
              <w:rPr>
                <w:color w:val="000000"/>
              </w:rPr>
              <w:t>Bedieningsplicht</w:t>
            </w:r>
          </w:p>
        </w:tc>
        <w:tc>
          <w:tcPr>
            <w:tcW w:w="2895" w:type="dxa"/>
            <w:tcBorders>
              <w:left w:val="single" w:sz="6" w:color="BFBFBF"/>
              <w:top w:val="single" w:sz="6" w:color="BFBFBF"/>
              <w:right w:val="single" w:sz="6" w:color="BFBFBF"/>
              <w:bottom w:val="single" w:sz="6" w:color="BFBFBF"/>
            </w:tcBorders>
            <w:vAlign w:val="center"/>
          </w:tcPr>
          <w:p>
            <w:r>
              <w:rPr>
                <w:color w:val="000000"/>
              </w:rPr>
              <w:t>bedieningsplichtige</w:t>
            </w:r>
          </w:p>
        </w:tc>
        <w:tc>
          <w:tcPr>
            <w:tcW w:w="2175" w:type="dxa"/>
            <w:tcBorders>
              <w:left w:val="single" w:sz="6" w:color="BFBFBF"/>
              <w:top w:val="single" w:sz="6" w:color="BFBFBF"/>
              <w:right w:val="single" w:sz="6" w:color="BFBFBF"/>
              <w:bottom w:val="single" w:sz="6" w:color="BFBFBF"/>
            </w:tcBorders>
            <w:vAlign w:val="center"/>
          </w:tcPr>
          <w:p>
            <w:r>
              <w:t>1</w:t>
            </w:r>
          </w:p>
        </w:tc>
      </w:tr>
    </w:tbl>
    <w:p>
      <w:r>
        <w:t/>
      </w:r>
    </w:p>
    <w:p>
      <w:r>
        <w:rPr>
          <w:color w:val="000000"/>
        </w:rPr>
        <w:t/>
      </w:r>
    </w:p>
    <w:p>
      <w:pPr>
        <w:pStyle w:val="6"/>
      </w:pPr>
      <w:r>
        <w:rPr>
          <w:color w:val="000000"/>
        </w:rPr>
        <w:t>Attributen</w:t>
      </w:r>
    </w:p>
    <w:tbl>
      <w:tblPr>
        <w:tblW w:w="5004" w:type="dxa"/>
        <w:tblLayout w:type="fixed"/>
        <w:tblCellMar>
          <w:top w:w="15" w:type="dxa"/>
          <w:left w:w="75" w:type="dxa"/>
          <w:bottom w:w="15" w:type="dxa"/>
          <w:right w:w="75" w:type="dxa"/>
        </w:tblCellMar>
        <w:tblInd w:w="-30" w:type="dxa"/>
      </w:tblPr>
      <w:tblGrid>
        <w:gridCol w:w="3540"/>
        <w:gridCol w:w="1515"/>
      </w:tblGrid>
      <w:tr>
        <w:trPr>
          <w:trHeight w:val="300" w:hRule="atLeast"/>
        </w:trPr>
        <w:tc>
          <w:tcPr>
            <w:tcW w:w="3507" w:type="dxa"/>
            <w:tcBorders>
              <w:left w:val="single" w:sz="6" w:color="C0C0C0"/>
              <w:top w:val="single" w:sz="6" w:color="C0C0C0"/>
              <w:right w:val="single" w:sz="6" w:color="C0C0C0"/>
              <w:bottom w:val="single" w:sz="6" w:color="C0C0C0"/>
            </w:tcBorders>
            <w:vAlign w:val="center"/>
            <w:shd w:val="clear" w:color="auto" w:fill="B6DDE8"/>
          </w:tcPr>
          <w:p>
            <w:r>
              <w:rPr>
                <w:b/>
                <w:color w:val="000000"/>
              </w:rPr>
              <w:t>Omschrijving</w:t>
            </w:r>
          </w:p>
        </w:tc>
        <w:tc>
          <w:tcPr>
            <w:tcW w:w="1491" w:type="dxa"/>
            <w:tcBorders>
              <w:left w:val="single" w:sz="6" w:color="C0C0C0"/>
              <w:top w:val="single" w:sz="6" w:color="C0C0C0"/>
              <w:right w:val="single" w:sz="6" w:color="C0C0C0"/>
              <w:bottom w:val="single" w:sz="6" w:color="C0C0C0"/>
            </w:tcBorders>
            <w:vAlign w:val="center"/>
            <w:shd w:val="clear" w:color="auto" w:fill="B6DDE8"/>
          </w:tcPr>
          <w:p>
            <w:r>
              <w:rPr>
                <w:b/>
                <w:color w:val="000000"/>
              </w:rPr>
              <w:t>Waarde</w:t>
            </w:r>
          </w:p>
        </w:tc>
      </w:tr>
      <w:tr>
        <w:trPr>
          <w:trHeight w:val="300" w:hRule="atLeast"/>
        </w:trPr>
        <w:tc>
          <w:tcPr>
            <w:tcW w:w="3507" w:type="dxa"/>
            <w:tcBorders>
              <w:left w:val="single" w:sz="6" w:color="C0C0C0"/>
              <w:top w:val="single" w:sz="6" w:color="C0C0C0"/>
              <w:right w:val="single" w:sz="6" w:color="C0C0C0"/>
              <w:bottom w:val="single" w:sz="6" w:color="C0C0C0"/>
            </w:tcBorders>
            <w:vAlign w:val="center"/>
          </w:tcPr>
          <w:p>
            <w:r>
              <w:t>Waterschap</w:t>
            </w:r>
          </w:p>
        </w:tc>
        <w:tc>
          <w:tcPr>
            <w:tcW w:w="1491" w:type="dxa"/>
            <w:tcBorders>
              <w:left w:val="single" w:sz="6" w:color="C0C0C0"/>
              <w:top w:val="single" w:sz="6" w:color="C0C0C0"/>
              <w:right w:val="single" w:sz="6" w:color="C0C0C0"/>
              <w:bottom w:val="single" w:sz="6" w:color="C0C0C0"/>
            </w:tcBorders>
            <w:vAlign w:val="center"/>
          </w:tcPr>
          <w:p>
            <w:r>
              <w:rPr>
                <w:color w:val="000000"/>
              </w:rPr>
              <w:t>1</w:t>
            </w:r>
          </w:p>
        </w:tc>
      </w:tr>
      <w:tr>
        <w:trPr>
          <w:trHeight w:val="300" w:hRule="atLeast"/>
        </w:trPr>
        <w:tc>
          <w:tcPr>
            <w:tcW w:w="3507" w:type="dxa"/>
            <w:tcBorders>
              <w:left w:val="single" w:sz="6" w:color="C0C0C0"/>
              <w:top w:val="single" w:sz="6" w:color="C0C0C0"/>
              <w:right w:val="single" w:sz="6" w:color="C0C0C0"/>
              <w:bottom w:val="single" w:sz="6" w:color="C0C0C0"/>
            </w:tcBorders>
            <w:vAlign w:val="center"/>
          </w:tcPr>
          <w:p>
            <w:r>
              <w:t>Gemeente</w:t>
            </w:r>
          </w:p>
        </w:tc>
        <w:tc>
          <w:tcPr>
            <w:tcW w:w="1491" w:type="dxa"/>
            <w:tcBorders>
              <w:left w:val="single" w:sz="6" w:color="C0C0C0"/>
              <w:top w:val="single" w:sz="6" w:color="C0C0C0"/>
              <w:right w:val="single" w:sz="6" w:color="C0C0C0"/>
              <w:bottom w:val="single" w:sz="6" w:color="C0C0C0"/>
            </w:tcBorders>
            <w:vAlign w:val="center"/>
          </w:tcPr>
          <w:p>
            <w:r>
              <w:rPr>
                <w:color w:val="000000"/>
              </w:rPr>
              <w:t>2</w:t>
            </w:r>
          </w:p>
        </w:tc>
      </w:tr>
      <w:tr>
        <w:trPr>
          <w:trHeight w:val="300" w:hRule="atLeast"/>
        </w:trPr>
        <w:tc>
          <w:tcPr>
            <w:tcW w:w="3507" w:type="dxa"/>
            <w:tcBorders>
              <w:left w:val="single" w:sz="6" w:color="C0C0C0"/>
              <w:top w:val="single" w:sz="6" w:color="C0C0C0"/>
              <w:right w:val="single" w:sz="6" w:color="C0C0C0"/>
              <w:bottom w:val="single" w:sz="6" w:color="C0C0C0"/>
            </w:tcBorders>
            <w:vAlign w:val="center"/>
          </w:tcPr>
          <w:p>
            <w:r>
              <w:t>Provincie</w:t>
            </w:r>
          </w:p>
        </w:tc>
        <w:tc>
          <w:tcPr>
            <w:tcW w:w="1491" w:type="dxa"/>
            <w:tcBorders>
              <w:left w:val="single" w:sz="6" w:color="C0C0C0"/>
              <w:top w:val="single" w:sz="6" w:color="C0C0C0"/>
              <w:right w:val="single" w:sz="6" w:color="C0C0C0"/>
              <w:bottom w:val="single" w:sz="6" w:color="C0C0C0"/>
            </w:tcBorders>
            <w:vAlign w:val="center"/>
          </w:tcPr>
          <w:p>
            <w:r>
              <w:rPr>
                <w:color w:val="000000"/>
              </w:rPr>
              <w:t>3</w:t>
            </w:r>
          </w:p>
        </w:tc>
      </w:tr>
      <w:tr>
        <w:trPr>
          <w:trHeight w:val="300" w:hRule="atLeast"/>
        </w:trPr>
        <w:tc>
          <w:tcPr>
            <w:tcW w:w="3507" w:type="dxa"/>
            <w:tcBorders>
              <w:left w:val="single" w:sz="6" w:color="C0C0C0"/>
              <w:top w:val="single" w:sz="6" w:color="C0C0C0"/>
              <w:right w:val="single" w:sz="6" w:color="C0C0C0"/>
              <w:bottom w:val="single" w:sz="6" w:color="C0C0C0"/>
            </w:tcBorders>
            <w:vAlign w:val="center"/>
          </w:tcPr>
          <w:p>
            <w:r>
              <w:t>Overig</w:t>
            </w:r>
          </w:p>
        </w:tc>
        <w:tc>
          <w:tcPr>
            <w:tcW w:w="1491" w:type="dxa"/>
            <w:tcBorders>
              <w:left w:val="single" w:sz="6" w:color="C0C0C0"/>
              <w:top w:val="single" w:sz="6" w:color="C0C0C0"/>
              <w:right w:val="single" w:sz="6" w:color="C0C0C0"/>
              <w:bottom w:val="single" w:sz="6" w:color="C0C0C0"/>
            </w:tcBorders>
            <w:vAlign w:val="center"/>
          </w:tcPr>
          <w:p>
            <w:r>
              <w:rPr>
                <w:color w:val="000000"/>
              </w:rPr>
              <w:t>98</w:t>
            </w:r>
          </w:p>
        </w:tc>
      </w:tr>
    </w:tbl>
    <w:p>
      <w:pPr>
        <w:ind w:left="-30"/>
      </w:pPr>
      <w:r>
        <w:rPr>
          <w:color w:val="000000"/>
        </w:rPr>
        <w:t/>
      </w:r>
    </w:p>
    <w:p>
      <w:r>
        <w:t/>
      </w:r>
    </w:p>
    <w:p>
      <w:pPr>
        <w:pStyle w:val="5"/>
      </w:pPr>
      <w:bookmarkStart w:id="580" w:name="Bedieningsverplichting"/>
      <w:bookmarkEnd w:id="580"/>
      <w:r>
        <w:t>Bedieningsverplichting</w:t>
      </w:r>
      <w:r>
        <w:rPr>
          <w:rStyle w:val="c13"/>
        </w:rPr>
      </w:r>
    </w:p>
    <w:p>
      <w:pPr>
        <w:pStyle w:val="6"/>
      </w:pPr>
      <w:r>
        <w:t>Beschrijving</w:t>
      </w:r>
    </w:p>
    <w:tbl>
      <w:tblPr>
        <w:tblW w:w="9675" w:type="dxa"/>
        <w:tblLayout w:type="fixed"/>
        <w:tblCellMar>
          <w:top w:w="15" w:type="dxa"/>
          <w:left w:w="0" w:type="dxa"/>
          <w:bottom w:w="15" w:type="dxa"/>
          <w:right w:w="0" w:type="dxa"/>
        </w:tblCellMar>
      </w:tblPr>
      <w:tblGrid>
        <w:gridCol w:w="2250"/>
        <w:gridCol w:w="5490"/>
      </w:tblGrid>
      <w:tr>
        <w:trPr>
          <w:trHeight w:val="300" w:hRule="atLeast"/>
        </w:trPr>
        <w:tc>
          <w:tcPr>
            <w:tcW w:w="2256" w:type="dxa"/>
            <w:vAlign w:val="center"/>
          </w:tcPr>
          <w:p>
            <w:r>
              <w:rPr>
                <w:color w:val="000000"/>
              </w:rPr>
              <w:t>Definitie</w:t>
            </w:r>
          </w:p>
        </w:tc>
        <w:tc>
          <w:tcPr>
            <w:tcW w:w="5484" w:type="dxa"/>
            <w:vAlign w:val="center"/>
          </w:tcPr>
          <w:p>
            <w:r>
              <w:t>Bedieningsverplichting</w:t>
            </w:r>
          </w:p>
        </w:tc>
      </w:tr>
      <w:tr>
        <w:trPr>
          <w:trHeight w:val="300" w:hRule="atLeast"/>
        </w:trPr>
        <w:tc>
          <w:tcPr>
            <w:tcW w:w="2256" w:type="dxa"/>
            <w:vAlign w:val="center"/>
          </w:tcPr>
          <w:p>
            <w:r>
              <w:rPr>
                <w:color w:val="000000"/>
              </w:rPr>
              <w:t>Herkomst definitie</w:t>
            </w:r>
          </w:p>
        </w:tc>
        <w:tc>
          <w:tcPr>
            <w:tcW w:w="5484" w:type="dxa"/>
            <w:vAlign w:val="center"/>
          </w:tcPr>
          <w:p>
            <w:r>
              <w:t>Project</w:t>
            </w:r>
          </w:p>
        </w:tc>
      </w:tr>
      <w:tr>
        <w:trPr>
          <w:trHeight w:val="300" w:hRule="atLeast"/>
        </w:trPr>
        <w:tc>
          <w:tcPr>
            <w:tcW w:w="2256" w:type="dxa"/>
            <w:vAlign w:val="center"/>
          </w:tcPr>
          <w:p>
            <w:r>
              <w:rPr>
                <w:color w:val="000000"/>
              </w:rPr>
              <w:t>Type domein</w:t>
            </w:r>
          </w:p>
        </w:tc>
        <w:tc>
          <w:tcPr>
            <w:tcW w:w="5484" w:type="dxa"/>
            <w:vAlign w:val="center"/>
          </w:tcPr>
          <w:p>
            <w:r>
              <w:t>CodedValueDomain</w:t>
            </w:r>
          </w:p>
        </w:tc>
      </w:tr>
      <w:tr>
        <w:trPr>
          <w:trHeight w:val="300" w:hRule="atLeast"/>
        </w:trPr>
        <w:tc>
          <w:tcPr>
            <w:tcW w:w="2256" w:type="dxa"/>
            <w:vAlign w:val="center"/>
          </w:tcPr>
          <w:p>
            <w:r>
              <w:rPr>
                <w:color w:val="000000"/>
              </w:rPr>
              <w:t>Vast, vrij of aanvulbaar</w:t>
            </w:r>
          </w:p>
        </w:tc>
        <w:tc>
          <w:tcPr>
            <w:tcW w:w="5484" w:type="dxa"/>
            <w:vAlign w:val="center"/>
          </w:tcPr>
          <w:p>
            <w:r>
              <w:t>Vrij</w:t>
            </w:r>
          </w:p>
        </w:tc>
      </w:tr>
    </w:tbl>
    <w:p>
      <w:r>
        <w:t/>
      </w:r>
    </w:p>
    <w:p>
      <w:pPr>
        <w:pStyle w:val="6"/>
      </w:pPr>
      <w:r>
        <w:t>Associaties</w:t>
      </w:r>
    </w:p>
    <w:tbl>
      <w:tblPr>
        <w:tblW w:w="9735" w:type="dxa"/>
        <w:tblLayout w:type="fixed"/>
        <w:tblCellMar>
          <w:top w:w="15" w:type="dxa"/>
          <w:left w:w="75" w:type="dxa"/>
          <w:bottom w:w="15" w:type="dxa"/>
          <w:right w:w="75" w:type="dxa"/>
        </w:tblCellMar>
      </w:tblPr>
      <w:tblGrid>
        <w:gridCol w:w="2715"/>
        <w:gridCol w:w="2910"/>
        <w:gridCol w:w="2205"/>
      </w:tblGrid>
      <w:tr>
        <w:trPr>
          <w:trHeight w:val="300" w:hRule="atLeast"/>
        </w:trPr>
        <w:tc>
          <w:tcPr>
            <w:tcW w:w="2679" w:type="dxa"/>
            <w:tcBorders>
              <w:left w:val="single" w:sz="6" w:color="BFBFBF"/>
              <w:top w:val="single" w:sz="6" w:color="BFBFBF"/>
              <w:right w:val="single" w:sz="6" w:color="BFBFBF"/>
              <w:bottom w:val="single" w:sz="6" w:color="BFBFBF"/>
            </w:tcBorders>
            <w:vAlign w:val="center"/>
            <w:shd w:val="clear" w:color="auto" w:fill="B6DDE8"/>
          </w:tcPr>
          <w:p>
            <w:r>
              <w:rPr>
                <w:b/>
              </w:rPr>
              <w:t>Object</w:t>
            </w:r>
          </w:p>
        </w:tc>
        <w:tc>
          <w:tcPr>
            <w:tcW w:w="2883" w:type="dxa"/>
            <w:tcBorders>
              <w:left w:val="single" w:sz="6" w:color="BFBFBF"/>
              <w:top w:val="single" w:sz="6" w:color="BFBFBF"/>
              <w:right w:val="single" w:sz="6" w:color="BFBFBF"/>
              <w:bottom w:val="single" w:sz="6" w:color="BFBFBF"/>
            </w:tcBorders>
            <w:vAlign w:val="center"/>
            <w:shd w:val="clear" w:color="auto" w:fill="B6DDE8"/>
          </w:tcPr>
          <w:p>
            <w:r>
              <w:rPr>
                <w:b/>
              </w:rPr>
              <w:t>Attribuut</w:t>
            </w:r>
          </w:p>
        </w:tc>
        <w:tc>
          <w:tcPr>
            <w:tcW w:w="2175" w:type="dxa"/>
            <w:tcBorders>
              <w:left w:val="single" w:sz="6" w:color="BFBFBF"/>
              <w:top w:val="single" w:sz="6" w:color="BFBFBF"/>
              <w:right w:val="single" w:sz="6" w:color="BFBFBF"/>
              <w:bottom w:val="single" w:sz="6" w:color="BFBFBF"/>
            </w:tcBorders>
            <w:vAlign w:val="center"/>
            <w:shd w:val="clear" w:color="auto" w:fill="B6DDE8"/>
          </w:tcPr>
          <w:p>
            <w:r>
              <w:rPr>
                <w:b/>
                <w:color w:val="000000"/>
              </w:rPr>
              <w:t>Default domeinwaarde</w:t>
            </w:r>
          </w:p>
        </w:tc>
      </w:tr>
      <w:tr>
        <w:trPr>
          <w:trHeight w:val="300" w:hRule="atLeast"/>
        </w:trPr>
        <w:tc>
          <w:tcPr>
            <w:tcW w:w="2679" w:type="dxa"/>
            <w:tcBorders>
              <w:left w:val="single" w:sz="6" w:color="BFBFBF"/>
              <w:top w:val="single" w:sz="6" w:color="BFBFBF"/>
              <w:right w:val="single" w:sz="6" w:color="BFBFBF"/>
              <w:bottom w:val="single" w:sz="6" w:color="BFBFBF"/>
            </w:tcBorders>
            <w:vAlign w:val="center"/>
          </w:tcPr>
          <w:p>
            <w:r>
              <w:rPr>
                <w:color w:val="000000"/>
              </w:rPr>
              <w:t>Bedieningsplicht</w:t>
            </w:r>
          </w:p>
        </w:tc>
        <w:tc>
          <w:tcPr>
            <w:tcW w:w="2883" w:type="dxa"/>
            <w:tcBorders>
              <w:left w:val="single" w:sz="6" w:color="BFBFBF"/>
              <w:top w:val="single" w:sz="6" w:color="BFBFBF"/>
              <w:right w:val="single" w:sz="6" w:color="BFBFBF"/>
              <w:bottom w:val="single" w:sz="6" w:color="BFBFBF"/>
            </w:tcBorders>
            <w:vAlign w:val="center"/>
          </w:tcPr>
          <w:p>
            <w:r>
              <w:rPr>
                <w:color w:val="000000"/>
              </w:rPr>
              <w:t>bedieningsverplichting</w:t>
            </w:r>
          </w:p>
        </w:tc>
        <w:tc>
          <w:tcPr>
            <w:tcW w:w="2175" w:type="dxa"/>
            <w:tcBorders>
              <w:left w:val="single" w:sz="6" w:color="BFBFBF"/>
              <w:top w:val="single" w:sz="6" w:color="BFBFBF"/>
              <w:right w:val="single" w:sz="6" w:color="BFBFBF"/>
              <w:bottom w:val="single" w:sz="6" w:color="BFBFBF"/>
            </w:tcBorders>
            <w:vAlign w:val="center"/>
          </w:tcPr>
          <w:p>
            <w:r>
              <w:t>1</w:t>
            </w:r>
          </w:p>
        </w:tc>
      </w:tr>
    </w:tbl>
    <w:p>
      <w:r>
        <w:t/>
      </w:r>
    </w:p>
    <w:p>
      <w:r>
        <w:t/>
      </w:r>
    </w:p>
    <w:p>
      <w:pPr>
        <w:pStyle w:val="6"/>
      </w:pPr>
      <w:r>
        <w:rPr>
          <w:color w:val="000000"/>
        </w:rPr>
        <w:t>Attributen</w:t>
      </w:r>
    </w:p>
    <w:tbl>
      <w:tblPr>
        <w:tblW w:w="5532" w:type="dxa"/>
        <w:tblLayout w:type="fixed"/>
        <w:tblCellMar>
          <w:top w:w="15" w:type="dxa"/>
          <w:left w:w="75" w:type="dxa"/>
          <w:bottom w:w="15" w:type="dxa"/>
          <w:right w:w="75" w:type="dxa"/>
        </w:tblCellMar>
        <w:tblInd w:w="-30" w:type="dxa"/>
      </w:tblPr>
      <w:tblGrid>
        <w:gridCol w:w="1650"/>
        <w:gridCol w:w="3930"/>
      </w:tblGrid>
      <w:tr>
        <w:trPr>
          <w:trHeight w:val="300" w:hRule="atLeast"/>
        </w:trPr>
        <w:tc>
          <w:tcPr>
            <w:tcW w:w="1623" w:type="dxa"/>
            <w:tcBorders>
              <w:left w:val="single" w:sz="6" w:color="C0C0C0"/>
              <w:top w:val="single" w:sz="6" w:color="C0C0C0"/>
              <w:right w:val="single" w:sz="6" w:color="C0C0C0"/>
              <w:bottom w:val="single" w:sz="6" w:color="C0C0C0"/>
            </w:tcBorders>
            <w:shd w:val="clear" w:color="auto" w:fill="B6DDE8"/>
          </w:tcPr>
          <w:p>
            <w:r>
              <w:rPr>
                <w:b/>
                <w:color w:val="000000"/>
              </w:rPr>
              <w:t>Waarde</w:t>
            </w:r>
          </w:p>
        </w:tc>
        <w:tc>
          <w:tcPr>
            <w:tcW w:w="3903" w:type="dxa"/>
            <w:tcBorders>
              <w:left w:val="single" w:sz="6" w:color="C0C0C0"/>
              <w:top w:val="single" w:sz="6" w:color="C0C0C0"/>
              <w:right w:val="single" w:sz="6" w:color="C0C0C0"/>
              <w:bottom w:val="single" w:sz="6" w:color="C0C0C0"/>
            </w:tcBorders>
            <w:shd w:val="clear" w:color="auto" w:fill="B6DDE8"/>
          </w:tcPr>
          <w:p>
            <w:r>
              <w:rPr>
                <w:b/>
                <w:color w:val="000000"/>
              </w:rPr>
              <w:t>Omschrijving</w:t>
            </w:r>
          </w:p>
        </w:tc>
      </w:tr>
      <w:tr>
        <w:trPr>
          <w:trHeight w:val="300" w:hRule="atLeast"/>
        </w:trPr>
        <w:tc>
          <w:tcPr>
            <w:tcW w:w="1623" w:type="dxa"/>
            <w:tcBorders>
              <w:left w:val="single" w:sz="6" w:color="C0C0C0"/>
              <w:top w:val="single" w:sz="6" w:color="C0C0C0"/>
              <w:right w:val="single" w:sz="6" w:color="C0C0C0"/>
              <w:bottom w:val="single" w:sz="6" w:color="C0C0C0"/>
            </w:tcBorders>
          </w:tcPr>
          <w:p>
            <w:r>
              <w:rPr>
                <w:color w:val="000000"/>
              </w:rPr>
              <w:t>1</w:t>
            </w:r>
          </w:p>
        </w:tc>
        <w:tc>
          <w:tcPr>
            <w:tcW w:w="3903" w:type="dxa"/>
            <w:tcBorders>
              <w:left w:val="single" w:sz="6" w:color="C0C0C0"/>
              <w:top w:val="single" w:sz="6" w:color="C0C0C0"/>
              <w:right w:val="single" w:sz="6" w:color="C0C0C0"/>
              <w:bottom w:val="single" w:sz="6" w:color="C0C0C0"/>
            </w:tcBorders>
          </w:tcPr>
          <w:p>
            <w:r>
              <w:t>Bediening kunstwerk</w:t>
            </w:r>
            <w:r>
              <w:tab/>
            </w:r>
          </w:p>
        </w:tc>
      </w:tr>
    </w:tbl>
    <w:p>
      <w:r>
        <w:t/>
      </w:r>
    </w:p>
    <w:p>
      <w:r>
        <w:t/>
      </w:r>
    </w:p>
    <w:p>
      <w:pPr>
        <w:pStyle w:val="5"/>
      </w:pPr>
      <w:bookmarkStart w:id="581" w:name="Bevaarbaarheidsklassen"/>
      <w:bookmarkEnd w:id="581"/>
      <w:r>
        <w:t>Bevaarbaarheidsklassen</w:t>
      </w:r>
      <w:r>
        <w:rPr>
          <w:rStyle w:val="c13"/>
        </w:rPr>
      </w:r>
    </w:p>
    <w:p>
      <w:pPr>
        <w:pStyle w:val="6"/>
      </w:pPr>
      <w:r>
        <w:t>Beschrijving</w:t>
      </w:r>
    </w:p>
    <w:tbl>
      <w:tblPr>
        <w:tblW w:w="9675" w:type="dxa"/>
        <w:tblLayout w:type="fixed"/>
        <w:tblCellMar>
          <w:top w:w="15" w:type="dxa"/>
          <w:left w:w="0" w:type="dxa"/>
          <w:bottom w:w="15" w:type="dxa"/>
          <w:right w:w="0" w:type="dxa"/>
        </w:tblCellMar>
      </w:tblPr>
      <w:tblGrid>
        <w:gridCol w:w="2250"/>
        <w:gridCol w:w="5490"/>
      </w:tblGrid>
      <w:tr>
        <w:trPr>
          <w:trHeight w:val="300" w:hRule="atLeast"/>
        </w:trPr>
        <w:tc>
          <w:tcPr>
            <w:tcW w:w="2256" w:type="dxa"/>
            <w:vAlign w:val="center"/>
          </w:tcPr>
          <w:p>
            <w:r>
              <w:rPr>
                <w:color w:val="000000"/>
              </w:rPr>
              <w:t>Definitie</w:t>
            </w:r>
          </w:p>
        </w:tc>
        <w:tc>
          <w:tcPr>
            <w:tcW w:w="5484" w:type="dxa"/>
            <w:vAlign w:val="center"/>
          </w:tcPr>
          <w:p>
            <w:r>
              <w:t>Bevaarbaarheidsklassen</w:t>
            </w:r>
          </w:p>
        </w:tc>
      </w:tr>
      <w:tr>
        <w:trPr>
          <w:trHeight w:val="300" w:hRule="atLeast"/>
        </w:trPr>
        <w:tc>
          <w:tcPr>
            <w:tcW w:w="2256" w:type="dxa"/>
            <w:vAlign w:val="center"/>
          </w:tcPr>
          <w:p>
            <w:r>
              <w:rPr>
                <w:color w:val="000000"/>
              </w:rPr>
              <w:t>Herkomst definitie</w:t>
            </w:r>
          </w:p>
        </w:tc>
        <w:tc>
          <w:tcPr>
            <w:tcW w:w="5484" w:type="dxa"/>
            <w:vAlign w:val="center"/>
          </w:tcPr>
          <w:p>
            <w:r>
              <w:t>Expertise- en Innovatiecentrum Binnenvaart</w:t>
            </w:r>
          </w:p>
        </w:tc>
      </w:tr>
      <w:tr>
        <w:trPr>
          <w:trHeight w:val="300" w:hRule="atLeast"/>
        </w:trPr>
        <w:tc>
          <w:tcPr>
            <w:tcW w:w="2256" w:type="dxa"/>
            <w:vAlign w:val="center"/>
          </w:tcPr>
          <w:p>
            <w:r>
              <w:rPr>
                <w:color w:val="000000"/>
              </w:rPr>
              <w:t>Type domein</w:t>
            </w:r>
          </w:p>
        </w:tc>
        <w:tc>
          <w:tcPr>
            <w:tcW w:w="5484" w:type="dxa"/>
            <w:vAlign w:val="center"/>
          </w:tcPr>
          <w:p>
            <w:r>
              <w:t>CodedValueDomain</w:t>
            </w:r>
          </w:p>
        </w:tc>
      </w:tr>
      <w:tr>
        <w:trPr>
          <w:trHeight w:val="300" w:hRule="atLeast"/>
        </w:trPr>
        <w:tc>
          <w:tcPr>
            <w:tcW w:w="2256" w:type="dxa"/>
            <w:vAlign w:val="center"/>
          </w:tcPr>
          <w:p>
            <w:r>
              <w:rPr>
                <w:color w:val="000000"/>
              </w:rPr>
              <w:t>Vast, vrij of aanvulbaar</w:t>
            </w:r>
          </w:p>
        </w:tc>
        <w:tc>
          <w:tcPr>
            <w:tcW w:w="5484" w:type="dxa"/>
            <w:vAlign w:val="center"/>
          </w:tcPr>
          <w:p>
            <w:r>
              <w:t>Vast</w:t>
            </w:r>
          </w:p>
        </w:tc>
      </w:tr>
    </w:tbl>
    <w:p>
      <w:r>
        <w:t/>
      </w:r>
    </w:p>
    <w:p>
      <w:r>
        <w:t/>
      </w:r>
    </w:p>
    <w:p>
      <w:pPr>
        <w:pStyle w:val="6"/>
      </w:pPr>
      <w:r>
        <w:t>Associaties</w:t>
      </w:r>
    </w:p>
    <w:tbl>
      <w:tblPr>
        <w:tblW w:w="9735" w:type="dxa"/>
        <w:tblLayout w:type="fixed"/>
        <w:tblCellMar>
          <w:top w:w="15" w:type="dxa"/>
          <w:left w:w="75" w:type="dxa"/>
          <w:bottom w:w="15" w:type="dxa"/>
          <w:right w:w="75" w:type="dxa"/>
        </w:tblCellMar>
      </w:tblPr>
      <w:tblGrid>
        <w:gridCol w:w="2700"/>
        <w:gridCol w:w="2925"/>
        <w:gridCol w:w="2205"/>
      </w:tblGrid>
      <w:tr>
        <w:trPr>
          <w:trHeight w:val="300" w:hRule="atLeast"/>
        </w:trPr>
        <w:tc>
          <w:tcPr>
            <w:tcW w:w="2667" w:type="dxa"/>
            <w:tcBorders>
              <w:left w:val="single" w:sz="6" w:color="BFBFBF"/>
              <w:top w:val="single" w:sz="6" w:color="BFBFBF"/>
              <w:right w:val="single" w:sz="6" w:color="BFBFBF"/>
              <w:bottom w:val="single" w:sz="6" w:color="BFBFBF"/>
            </w:tcBorders>
            <w:vAlign w:val="center"/>
            <w:shd w:val="clear" w:color="auto" w:fill="B6DDE8"/>
          </w:tcPr>
          <w:p>
            <w:r>
              <w:rPr>
                <w:b/>
              </w:rPr>
              <w:t>Object</w:t>
            </w:r>
          </w:p>
        </w:tc>
        <w:tc>
          <w:tcPr>
            <w:tcW w:w="2895" w:type="dxa"/>
            <w:tcBorders>
              <w:left w:val="single" w:sz="6" w:color="BFBFBF"/>
              <w:top w:val="single" w:sz="6" w:color="BFBFBF"/>
              <w:right w:val="single" w:sz="6" w:color="BFBFBF"/>
              <w:bottom w:val="single" w:sz="6" w:color="BFBFBF"/>
            </w:tcBorders>
            <w:vAlign w:val="center"/>
            <w:shd w:val="clear" w:color="auto" w:fill="B6DDE8"/>
          </w:tcPr>
          <w:p>
            <w:r>
              <w:rPr>
                <w:b/>
              </w:rPr>
              <w:t>Attribuut</w:t>
            </w:r>
          </w:p>
        </w:tc>
        <w:tc>
          <w:tcPr>
            <w:tcW w:w="2175" w:type="dxa"/>
            <w:tcBorders>
              <w:left w:val="single" w:sz="6" w:color="BFBFBF"/>
              <w:top w:val="single" w:sz="6" w:color="BFBFBF"/>
              <w:right w:val="single" w:sz="6" w:color="BFBFBF"/>
              <w:bottom w:val="single" w:sz="6" w:color="BFBFBF"/>
            </w:tcBorders>
            <w:vAlign w:val="center"/>
            <w:shd w:val="clear" w:color="auto" w:fill="B6DDE8"/>
          </w:tcPr>
          <w:p>
            <w:r>
              <w:rPr>
                <w:b/>
                <w:color w:val="000000"/>
              </w:rPr>
              <w:t>Default domeinwaarde</w:t>
            </w:r>
          </w:p>
        </w:tc>
      </w:tr>
      <w:tr>
        <w:trPr>
          <w:trHeight w:val="300" w:hRule="atLeast"/>
        </w:trPr>
        <w:tc>
          <w:tcPr>
            <w:tcW w:w="2667" w:type="dxa"/>
            <w:tcBorders>
              <w:left w:val="single" w:sz="6" w:color="BFBFBF"/>
              <w:top w:val="single" w:sz="6" w:color="BFBFBF"/>
              <w:right w:val="single" w:sz="6" w:color="BFBFBF"/>
              <w:bottom w:val="single" w:sz="6" w:color="BFBFBF"/>
            </w:tcBorders>
            <w:vAlign w:val="center"/>
          </w:tcPr>
          <w:p>
            <w:r>
              <w:rPr>
                <w:color w:val="000000"/>
              </w:rPr>
              <w:t>Vaarweg</w:t>
            </w:r>
          </w:p>
        </w:tc>
        <w:tc>
          <w:tcPr>
            <w:tcW w:w="2895" w:type="dxa"/>
            <w:tcBorders>
              <w:left w:val="single" w:sz="6" w:color="BFBFBF"/>
              <w:top w:val="single" w:sz="6" w:color="BFBFBF"/>
              <w:right w:val="single" w:sz="6" w:color="BFBFBF"/>
              <w:bottom w:val="single" w:sz="6" w:color="BFBFBF"/>
            </w:tcBorders>
            <w:vAlign w:val="center"/>
          </w:tcPr>
          <w:p>
            <w:r>
              <w:rPr>
                <w:color w:val="000000"/>
              </w:rPr>
              <w:t>vaarwegKlasse</w:t>
            </w:r>
          </w:p>
        </w:tc>
        <w:tc>
          <w:tcPr>
            <w:tcW w:w="2175" w:type="dxa"/>
            <w:tcBorders>
              <w:left w:val="single" w:sz="6" w:color="BFBFBF"/>
              <w:top w:val="single" w:sz="6" w:color="BFBFBF"/>
              <w:right w:val="single" w:sz="6" w:color="BFBFBF"/>
              <w:bottom w:val="single" w:sz="6" w:color="BFBFBF"/>
            </w:tcBorders>
            <w:vAlign w:val="center"/>
          </w:tcPr>
          <w:p>
            <w:r>
              <w:t>nvt</w:t>
            </w:r>
          </w:p>
        </w:tc>
      </w:tr>
    </w:tbl>
    <w:p>
      <w:r>
        <w:t/>
      </w:r>
    </w:p>
    <w:p>
      <w:r>
        <w:t/>
      </w:r>
    </w:p>
    <w:p>
      <w:pPr>
        <w:pStyle w:val="6"/>
      </w:pPr>
      <w:r>
        <w:rPr>
          <w:color w:val="000000"/>
        </w:rPr>
        <w:t>Attributen</w:t>
      </w:r>
    </w:p>
    <w:tbl>
      <w:tblPr>
        <w:tblW w:w="6945" w:type="dxa"/>
        <w:tblLayout w:type="fixed"/>
        <w:tblCellMar>
          <w:top w:w="15" w:type="dxa"/>
          <w:left w:w="75" w:type="dxa"/>
          <w:bottom w:w="15" w:type="dxa"/>
          <w:right w:w="75" w:type="dxa"/>
        </w:tblCellMar>
        <w:tblInd w:w="-30" w:type="dxa"/>
      </w:tblPr>
      <w:tblGrid>
        <w:gridCol w:w="2700"/>
        <w:gridCol w:w="2880"/>
      </w:tblGrid>
      <w:tr>
        <w:trPr>
          <w:trHeight w:val="300" w:hRule="atLeast"/>
        </w:trPr>
        <w:tc>
          <w:tcPr>
            <w:tcW w:w="2667" w:type="dxa"/>
            <w:tcBorders>
              <w:left w:val="single" w:sz="6" w:color="C0C0C0"/>
              <w:top w:val="single" w:sz="6" w:color="C0C0C0"/>
              <w:right w:val="single" w:sz="6" w:color="C0C0C0"/>
              <w:bottom w:val="single" w:sz="6" w:color="C0C0C0"/>
            </w:tcBorders>
            <w:shd w:val="clear" w:color="auto" w:fill="B6DDE8"/>
          </w:tcPr>
          <w:p>
            <w:r>
              <w:rPr>
                <w:b/>
                <w:color w:val="000000"/>
              </w:rPr>
              <w:t>Waarde</w:t>
            </w:r>
          </w:p>
        </w:tc>
        <w:tc>
          <w:tcPr>
            <w:tcW w:w="2847" w:type="dxa"/>
            <w:tcBorders>
              <w:left w:val="single" w:sz="6" w:color="C0C0C0"/>
              <w:top w:val="single" w:sz="6" w:color="C0C0C0"/>
              <w:right w:val="single" w:sz="6" w:color="C0C0C0"/>
              <w:bottom w:val="single" w:sz="6" w:color="C0C0C0"/>
            </w:tcBorders>
            <w:shd w:val="clear" w:color="auto" w:fill="B6DDE8"/>
          </w:tcPr>
          <w:p>
            <w:r>
              <w:rPr>
                <w:b/>
                <w:color w:val="000000"/>
              </w:rPr>
              <w:t>Omschrijving</w:t>
            </w:r>
          </w:p>
        </w:tc>
      </w:tr>
      <w:tr>
        <w:trPr>
          <w:trHeight w:val="300" w:hRule="atLeast"/>
        </w:trPr>
        <w:tc>
          <w:tcPr>
            <w:tcW w:w="2667" w:type="dxa"/>
            <w:tcBorders>
              <w:left w:val="single" w:sz="6" w:color="C0C0C0"/>
              <w:top w:val="single" w:sz="6" w:color="C0C0C0"/>
              <w:right w:val="single" w:sz="6" w:color="C0C0C0"/>
              <w:bottom w:val="single" w:sz="6" w:color="C0C0C0"/>
            </w:tcBorders>
          </w:tcPr>
          <w:p>
            <w:r>
              <w:rPr>
                <w:color w:val="000000"/>
              </w:rPr>
              <w:t>0</w:t>
            </w:r>
          </w:p>
        </w:tc>
        <w:tc>
          <w:tcPr>
            <w:tcW w:w="2847" w:type="dxa"/>
            <w:tcBorders>
              <w:left w:val="single" w:sz="6" w:color="C0C0C0"/>
              <w:top w:val="single" w:sz="6" w:color="C0C0C0"/>
              <w:right w:val="single" w:sz="6" w:color="C0C0C0"/>
              <w:bottom w:val="single" w:sz="6" w:color="C0C0C0"/>
            </w:tcBorders>
          </w:tcPr>
          <w:p>
            <w:r>
              <w:rPr>
                <w:color w:val="000000"/>
              </w:rPr>
              <w:t>0</w:t>
            </w:r>
          </w:p>
        </w:tc>
      </w:tr>
      <w:tr>
        <w:trPr>
          <w:trHeight w:val="300" w:hRule="atLeast"/>
        </w:trPr>
        <w:tc>
          <w:tcPr>
            <w:tcW w:w="2667" w:type="dxa"/>
            <w:tcBorders>
              <w:left w:val="single" w:sz="6" w:color="C0C0C0"/>
              <w:top w:val="single" w:sz="6" w:color="C0C0C0"/>
              <w:right w:val="single" w:sz="6" w:color="C0C0C0"/>
              <w:bottom w:val="single" w:sz="6" w:color="C0C0C0"/>
            </w:tcBorders>
          </w:tcPr>
          <w:p>
            <w:r>
              <w:rPr>
                <w:color w:val="000000"/>
              </w:rPr>
              <w:t>I</w:t>
            </w:r>
          </w:p>
        </w:tc>
        <w:tc>
          <w:tcPr>
            <w:tcW w:w="2847" w:type="dxa"/>
            <w:tcBorders>
              <w:left w:val="single" w:sz="6" w:color="C0C0C0"/>
              <w:top w:val="single" w:sz="6" w:color="C0C0C0"/>
              <w:right w:val="single" w:sz="6" w:color="C0C0C0"/>
              <w:bottom w:val="single" w:sz="6" w:color="C0C0C0"/>
            </w:tcBorders>
          </w:tcPr>
          <w:p>
            <w:r>
              <w:rPr>
                <w:color w:val="000000"/>
              </w:rPr>
              <w:t>I</w:t>
            </w:r>
          </w:p>
        </w:tc>
      </w:tr>
      <w:tr>
        <w:trPr>
          <w:trHeight w:val="300" w:hRule="atLeast"/>
        </w:trPr>
        <w:tc>
          <w:tcPr>
            <w:tcW w:w="2667" w:type="dxa"/>
            <w:tcBorders>
              <w:left w:val="single" w:sz="6" w:color="C0C0C0"/>
              <w:top w:val="single" w:sz="6" w:color="C0C0C0"/>
              <w:right w:val="single" w:sz="6" w:color="C0C0C0"/>
              <w:bottom w:val="single" w:sz="6" w:color="C0C0C0"/>
            </w:tcBorders>
          </w:tcPr>
          <w:p>
            <w:r>
              <w:rPr>
                <w:color w:val="000000"/>
              </w:rPr>
              <w:t>II</w:t>
            </w:r>
          </w:p>
        </w:tc>
        <w:tc>
          <w:tcPr>
            <w:tcW w:w="2847" w:type="dxa"/>
            <w:tcBorders>
              <w:left w:val="single" w:sz="6" w:color="C0C0C0"/>
              <w:top w:val="single" w:sz="6" w:color="C0C0C0"/>
              <w:right w:val="single" w:sz="6" w:color="C0C0C0"/>
              <w:bottom w:val="single" w:sz="6" w:color="C0C0C0"/>
            </w:tcBorders>
          </w:tcPr>
          <w:p>
            <w:r>
              <w:rPr>
                <w:color w:val="000000"/>
              </w:rPr>
              <w:t>II</w:t>
            </w:r>
          </w:p>
        </w:tc>
      </w:tr>
      <w:tr>
        <w:trPr>
          <w:trHeight w:val="300" w:hRule="atLeast"/>
        </w:trPr>
        <w:tc>
          <w:tcPr>
            <w:tcW w:w="2667" w:type="dxa"/>
            <w:tcBorders>
              <w:left w:val="single" w:sz="6" w:color="C0C0C0"/>
              <w:top w:val="single" w:sz="6" w:color="C0C0C0"/>
              <w:right w:val="single" w:sz="6" w:color="C0C0C0"/>
              <w:bottom w:val="single" w:sz="6" w:color="C0C0C0"/>
            </w:tcBorders>
          </w:tcPr>
          <w:p>
            <w:r>
              <w:rPr>
                <w:color w:val="000000"/>
              </w:rPr>
              <w:t>III</w:t>
            </w:r>
          </w:p>
        </w:tc>
        <w:tc>
          <w:tcPr>
            <w:tcW w:w="2847" w:type="dxa"/>
            <w:tcBorders>
              <w:left w:val="single" w:sz="6" w:color="C0C0C0"/>
              <w:top w:val="single" w:sz="6" w:color="C0C0C0"/>
              <w:right w:val="single" w:sz="6" w:color="C0C0C0"/>
              <w:bottom w:val="single" w:sz="6" w:color="C0C0C0"/>
            </w:tcBorders>
          </w:tcPr>
          <w:p>
            <w:r>
              <w:rPr>
                <w:color w:val="000000"/>
              </w:rPr>
              <w:t>III</w:t>
            </w:r>
          </w:p>
        </w:tc>
      </w:tr>
      <w:tr>
        <w:trPr>
          <w:trHeight w:val="300" w:hRule="atLeast"/>
        </w:trPr>
        <w:tc>
          <w:tcPr>
            <w:tcW w:w="2667" w:type="dxa"/>
            <w:tcBorders>
              <w:left w:val="single" w:sz="6" w:color="C0C0C0"/>
              <w:top w:val="single" w:sz="6" w:color="C0C0C0"/>
              <w:right w:val="single" w:sz="6" w:color="C0C0C0"/>
              <w:bottom w:val="single" w:sz="6" w:color="C0C0C0"/>
            </w:tcBorders>
          </w:tcPr>
          <w:p>
            <w:r>
              <w:rPr>
                <w:color w:val="000000"/>
              </w:rPr>
              <w:t>IV</w:t>
            </w:r>
          </w:p>
        </w:tc>
        <w:tc>
          <w:tcPr>
            <w:tcW w:w="2847" w:type="dxa"/>
            <w:tcBorders>
              <w:left w:val="single" w:sz="6" w:color="C0C0C0"/>
              <w:top w:val="single" w:sz="6" w:color="C0C0C0"/>
              <w:right w:val="single" w:sz="6" w:color="C0C0C0"/>
              <w:bottom w:val="single" w:sz="6" w:color="C0C0C0"/>
            </w:tcBorders>
          </w:tcPr>
          <w:p>
            <w:r>
              <w:rPr>
                <w:color w:val="000000"/>
              </w:rPr>
              <w:t>IV</w:t>
            </w:r>
          </w:p>
        </w:tc>
      </w:tr>
      <w:tr>
        <w:trPr>
          <w:trHeight w:val="300" w:hRule="atLeast"/>
        </w:trPr>
        <w:tc>
          <w:tcPr>
            <w:tcW w:w="2667" w:type="dxa"/>
            <w:tcBorders>
              <w:left w:val="single" w:sz="6" w:color="C0C0C0"/>
              <w:top w:val="single" w:sz="6" w:color="C0C0C0"/>
              <w:right w:val="single" w:sz="6" w:color="C0C0C0"/>
              <w:bottom w:val="single" w:sz="6" w:color="C0C0C0"/>
            </w:tcBorders>
          </w:tcPr>
          <w:p>
            <w:r>
              <w:rPr>
                <w:color w:val="000000"/>
              </w:rPr>
              <w:t>Va</w:t>
            </w:r>
          </w:p>
        </w:tc>
        <w:tc>
          <w:tcPr>
            <w:tcW w:w="2847" w:type="dxa"/>
            <w:tcBorders>
              <w:left w:val="single" w:sz="6" w:color="C0C0C0"/>
              <w:top w:val="single" w:sz="6" w:color="C0C0C0"/>
              <w:right w:val="single" w:sz="6" w:color="C0C0C0"/>
              <w:bottom w:val="single" w:sz="6" w:color="C0C0C0"/>
            </w:tcBorders>
          </w:tcPr>
          <w:p>
            <w:r>
              <w:rPr>
                <w:color w:val="000000"/>
              </w:rPr>
              <w:t>Va</w:t>
            </w:r>
          </w:p>
        </w:tc>
      </w:tr>
      <w:tr>
        <w:trPr>
          <w:trHeight w:val="300" w:hRule="atLeast"/>
        </w:trPr>
        <w:tc>
          <w:tcPr>
            <w:tcW w:w="2667" w:type="dxa"/>
            <w:tcBorders>
              <w:left w:val="single" w:sz="6" w:color="C0C0C0"/>
              <w:top w:val="single" w:sz="6" w:color="C0C0C0"/>
              <w:right w:val="single" w:sz="6" w:color="C0C0C0"/>
              <w:bottom w:val="single" w:sz="6" w:color="C0C0C0"/>
            </w:tcBorders>
          </w:tcPr>
          <w:p>
            <w:r>
              <w:rPr>
                <w:color w:val="000000"/>
              </w:rPr>
              <w:t>Va+zeevaartuigen</w:t>
            </w:r>
          </w:p>
        </w:tc>
        <w:tc>
          <w:tcPr>
            <w:tcW w:w="2847" w:type="dxa"/>
            <w:tcBorders>
              <w:left w:val="single" w:sz="6" w:color="C0C0C0"/>
              <w:top w:val="single" w:sz="6" w:color="C0C0C0"/>
              <w:right w:val="single" w:sz="6" w:color="C0C0C0"/>
              <w:bottom w:val="single" w:sz="6" w:color="C0C0C0"/>
            </w:tcBorders>
          </w:tcPr>
          <w:p>
            <w:r>
              <w:rPr>
                <w:color w:val="000000"/>
              </w:rPr>
              <w:t>Va+zeevaartuigen</w:t>
            </w:r>
          </w:p>
        </w:tc>
      </w:tr>
      <w:tr>
        <w:trPr>
          <w:trHeight w:val="300" w:hRule="atLeast"/>
        </w:trPr>
        <w:tc>
          <w:tcPr>
            <w:tcW w:w="2667" w:type="dxa"/>
            <w:tcBorders>
              <w:left w:val="single" w:sz="6" w:color="C0C0C0"/>
              <w:top w:val="single" w:sz="6" w:color="C0C0C0"/>
              <w:right w:val="single" w:sz="6" w:color="C0C0C0"/>
              <w:bottom w:val="single" w:sz="6" w:color="C0C0C0"/>
            </w:tcBorders>
          </w:tcPr>
          <w:p>
            <w:r>
              <w:rPr>
                <w:color w:val="000000"/>
              </w:rPr>
              <w:t>Vb</w:t>
            </w:r>
          </w:p>
        </w:tc>
        <w:tc>
          <w:tcPr>
            <w:tcW w:w="2847" w:type="dxa"/>
            <w:tcBorders>
              <w:left w:val="single" w:sz="6" w:color="C0C0C0"/>
              <w:top w:val="single" w:sz="6" w:color="C0C0C0"/>
              <w:right w:val="single" w:sz="6" w:color="C0C0C0"/>
              <w:bottom w:val="single" w:sz="6" w:color="C0C0C0"/>
            </w:tcBorders>
          </w:tcPr>
          <w:p>
            <w:r>
              <w:rPr>
                <w:color w:val="000000"/>
              </w:rPr>
              <w:t>Vb</w:t>
            </w:r>
          </w:p>
        </w:tc>
      </w:tr>
      <w:tr>
        <w:trPr>
          <w:trHeight w:val="300" w:hRule="atLeast"/>
        </w:trPr>
        <w:tc>
          <w:tcPr>
            <w:tcW w:w="2667" w:type="dxa"/>
            <w:tcBorders>
              <w:left w:val="single" w:sz="6" w:color="C0C0C0"/>
              <w:top w:val="single" w:sz="6" w:color="C0C0C0"/>
              <w:right w:val="single" w:sz="6" w:color="C0C0C0"/>
              <w:bottom w:val="single" w:sz="6" w:color="C0C0C0"/>
            </w:tcBorders>
          </w:tcPr>
          <w:p>
            <w:r>
              <w:rPr>
                <w:color w:val="000000"/>
              </w:rPr>
              <w:t>Vb+zeevaartuigen</w:t>
            </w:r>
          </w:p>
        </w:tc>
        <w:tc>
          <w:tcPr>
            <w:tcW w:w="2847" w:type="dxa"/>
            <w:tcBorders>
              <w:left w:val="single" w:sz="6" w:color="C0C0C0"/>
              <w:top w:val="single" w:sz="6" w:color="C0C0C0"/>
              <w:right w:val="single" w:sz="6" w:color="C0C0C0"/>
              <w:bottom w:val="single" w:sz="6" w:color="C0C0C0"/>
            </w:tcBorders>
          </w:tcPr>
          <w:p>
            <w:r>
              <w:rPr>
                <w:color w:val="000000"/>
              </w:rPr>
              <w:t>Vb+zeevaartuigen</w:t>
            </w:r>
          </w:p>
        </w:tc>
      </w:tr>
      <w:tr>
        <w:trPr>
          <w:trHeight w:val="300" w:hRule="atLeast"/>
        </w:trPr>
        <w:tc>
          <w:tcPr>
            <w:tcW w:w="2667" w:type="dxa"/>
            <w:tcBorders>
              <w:left w:val="single" w:sz="6" w:color="C0C0C0"/>
              <w:top w:val="single" w:sz="6" w:color="C0C0C0"/>
              <w:right w:val="single" w:sz="6" w:color="C0C0C0"/>
              <w:bottom w:val="single" w:sz="6" w:color="C0C0C0"/>
            </w:tcBorders>
          </w:tcPr>
          <w:p>
            <w:r>
              <w:rPr>
                <w:color w:val="000000"/>
              </w:rPr>
              <w:t>VIa</w:t>
            </w:r>
          </w:p>
        </w:tc>
        <w:tc>
          <w:tcPr>
            <w:tcW w:w="2847" w:type="dxa"/>
            <w:tcBorders>
              <w:left w:val="single" w:sz="6" w:color="C0C0C0"/>
              <w:top w:val="single" w:sz="6" w:color="C0C0C0"/>
              <w:right w:val="single" w:sz="6" w:color="C0C0C0"/>
              <w:bottom w:val="single" w:sz="6" w:color="C0C0C0"/>
            </w:tcBorders>
          </w:tcPr>
          <w:p>
            <w:r>
              <w:rPr>
                <w:color w:val="000000"/>
              </w:rPr>
              <w:t>VIa</w:t>
            </w:r>
          </w:p>
        </w:tc>
      </w:tr>
      <w:tr>
        <w:trPr>
          <w:trHeight w:val="300" w:hRule="atLeast"/>
        </w:trPr>
        <w:tc>
          <w:tcPr>
            <w:tcW w:w="2667" w:type="dxa"/>
            <w:tcBorders>
              <w:left w:val="single" w:sz="6" w:color="C0C0C0"/>
              <w:top w:val="single" w:sz="6" w:color="C0C0C0"/>
              <w:right w:val="single" w:sz="6" w:color="C0C0C0"/>
              <w:bottom w:val="single" w:sz="6" w:color="C0C0C0"/>
            </w:tcBorders>
          </w:tcPr>
          <w:p>
            <w:r>
              <w:rPr>
                <w:color w:val="000000"/>
              </w:rPr>
              <w:t>VIa+zeevaartuigen</w:t>
            </w:r>
          </w:p>
        </w:tc>
        <w:tc>
          <w:tcPr>
            <w:tcW w:w="2847" w:type="dxa"/>
            <w:tcBorders>
              <w:left w:val="single" w:sz="6" w:color="C0C0C0"/>
              <w:top w:val="single" w:sz="6" w:color="C0C0C0"/>
              <w:right w:val="single" w:sz="6" w:color="C0C0C0"/>
              <w:bottom w:val="single" w:sz="6" w:color="C0C0C0"/>
            </w:tcBorders>
          </w:tcPr>
          <w:p>
            <w:r>
              <w:rPr>
                <w:color w:val="000000"/>
              </w:rPr>
              <w:t>VIa+zeevaartuigen</w:t>
            </w:r>
          </w:p>
        </w:tc>
      </w:tr>
      <w:tr>
        <w:trPr>
          <w:trHeight w:val="300" w:hRule="atLeast"/>
        </w:trPr>
        <w:tc>
          <w:tcPr>
            <w:tcW w:w="2667" w:type="dxa"/>
            <w:tcBorders>
              <w:left w:val="single" w:sz="6" w:color="C0C0C0"/>
              <w:top w:val="single" w:sz="6" w:color="C0C0C0"/>
              <w:right w:val="single" w:sz="6" w:color="C0C0C0"/>
              <w:bottom w:val="single" w:sz="6" w:color="C0C0C0"/>
            </w:tcBorders>
          </w:tcPr>
          <w:p>
            <w:r>
              <w:rPr>
                <w:color w:val="000000"/>
              </w:rPr>
              <w:t>VIb</w:t>
            </w:r>
          </w:p>
        </w:tc>
        <w:tc>
          <w:tcPr>
            <w:tcW w:w="2847" w:type="dxa"/>
            <w:tcBorders>
              <w:left w:val="single" w:sz="6" w:color="C0C0C0"/>
              <w:top w:val="single" w:sz="6" w:color="C0C0C0"/>
              <w:right w:val="single" w:sz="6" w:color="C0C0C0"/>
              <w:bottom w:val="single" w:sz="6" w:color="C0C0C0"/>
            </w:tcBorders>
          </w:tcPr>
          <w:p>
            <w:r>
              <w:rPr>
                <w:color w:val="000000"/>
              </w:rPr>
              <w:t>VIb</w:t>
            </w:r>
          </w:p>
        </w:tc>
      </w:tr>
      <w:tr>
        <w:trPr>
          <w:trHeight w:val="300" w:hRule="atLeast"/>
        </w:trPr>
        <w:tc>
          <w:tcPr>
            <w:tcW w:w="2667" w:type="dxa"/>
            <w:tcBorders>
              <w:left w:val="single" w:sz="6" w:color="C0C0C0"/>
              <w:top w:val="single" w:sz="6" w:color="C0C0C0"/>
              <w:right w:val="single" w:sz="6" w:color="C0C0C0"/>
              <w:bottom w:val="single" w:sz="6" w:color="C0C0C0"/>
            </w:tcBorders>
          </w:tcPr>
          <w:p>
            <w:r>
              <w:rPr>
                <w:color w:val="000000"/>
              </w:rPr>
              <w:t>VIb+zeevaartuigen</w:t>
            </w:r>
          </w:p>
        </w:tc>
        <w:tc>
          <w:tcPr>
            <w:tcW w:w="2847" w:type="dxa"/>
            <w:tcBorders>
              <w:left w:val="single" w:sz="6" w:color="C0C0C0"/>
              <w:top w:val="single" w:sz="6" w:color="C0C0C0"/>
              <w:right w:val="single" w:sz="6" w:color="C0C0C0"/>
              <w:bottom w:val="single" w:sz="6" w:color="C0C0C0"/>
            </w:tcBorders>
          </w:tcPr>
          <w:p>
            <w:r>
              <w:rPr>
                <w:color w:val="000000"/>
              </w:rPr>
              <w:t>VIb+zeevaartuigen</w:t>
            </w:r>
          </w:p>
        </w:tc>
      </w:tr>
      <w:tr>
        <w:trPr>
          <w:trHeight w:val="300" w:hRule="atLeast"/>
        </w:trPr>
        <w:tc>
          <w:tcPr>
            <w:tcW w:w="2667" w:type="dxa"/>
            <w:tcBorders>
              <w:left w:val="single" w:sz="6" w:color="C0C0C0"/>
              <w:top w:val="single" w:sz="6" w:color="C0C0C0"/>
              <w:right w:val="single" w:sz="6" w:color="C0C0C0"/>
              <w:bottom w:val="single" w:sz="6" w:color="C0C0C0"/>
            </w:tcBorders>
          </w:tcPr>
          <w:p>
            <w:r>
              <w:rPr>
                <w:color w:val="000000"/>
              </w:rPr>
              <w:t>VIc</w:t>
            </w:r>
          </w:p>
        </w:tc>
        <w:tc>
          <w:tcPr>
            <w:tcW w:w="2847" w:type="dxa"/>
            <w:tcBorders>
              <w:left w:val="single" w:sz="6" w:color="C0C0C0"/>
              <w:top w:val="single" w:sz="6" w:color="C0C0C0"/>
              <w:right w:val="single" w:sz="6" w:color="C0C0C0"/>
              <w:bottom w:val="single" w:sz="6" w:color="C0C0C0"/>
            </w:tcBorders>
          </w:tcPr>
          <w:p>
            <w:r>
              <w:rPr>
                <w:color w:val="000000"/>
              </w:rPr>
              <w:t>VIc</w:t>
            </w:r>
          </w:p>
        </w:tc>
      </w:tr>
      <w:tr>
        <w:trPr>
          <w:trHeight w:val="300" w:hRule="atLeast"/>
        </w:trPr>
        <w:tc>
          <w:tcPr>
            <w:tcW w:w="2667" w:type="dxa"/>
            <w:tcBorders>
              <w:left w:val="single" w:sz="6" w:color="C0C0C0"/>
              <w:top w:val="single" w:sz="6" w:color="C0C0C0"/>
              <w:right w:val="single" w:sz="6" w:color="C0C0C0"/>
              <w:bottom w:val="single" w:sz="6" w:color="C0C0C0"/>
            </w:tcBorders>
          </w:tcPr>
          <w:p>
            <w:r>
              <w:rPr>
                <w:color w:val="000000"/>
              </w:rPr>
              <w:t>VIc+zeevaartuigen</w:t>
            </w:r>
          </w:p>
        </w:tc>
        <w:tc>
          <w:tcPr>
            <w:tcW w:w="2847" w:type="dxa"/>
            <w:tcBorders>
              <w:left w:val="single" w:sz="6" w:color="C0C0C0"/>
              <w:top w:val="single" w:sz="6" w:color="C0C0C0"/>
              <w:right w:val="single" w:sz="6" w:color="C0C0C0"/>
              <w:bottom w:val="single" w:sz="6" w:color="C0C0C0"/>
            </w:tcBorders>
          </w:tcPr>
          <w:p>
            <w:r>
              <w:rPr>
                <w:color w:val="000000"/>
              </w:rPr>
              <w:t>VIc+zeevaartuigen</w:t>
            </w:r>
          </w:p>
        </w:tc>
      </w:tr>
    </w:tbl>
    <w:p>
      <w:r>
        <w:rPr>
          <w:color w:val="000000"/>
        </w:rPr>
        <w:t/>
      </w:r>
    </w:p>
    <w:p>
      <w:r>
        <w:rPr>
          <w:color w:val="000000"/>
        </w:rPr>
        <w:t/>
      </w:r>
    </w:p>
    <w:p>
      <w:r>
        <w:rPr>
          <w:color w:val="000000"/>
        </w:rPr>
        <w:t/>
      </w:r>
    </w:p>
    <w:p>
      <w:pPr>
        <w:pStyle w:val="5"/>
      </w:pPr>
      <w:bookmarkStart w:id="582" w:name="BgtStatus"/>
      <w:bookmarkEnd w:id="582"/>
      <w:r>
        <w:t>BgtStatus</w:t>
      </w:r>
      <w:r>
        <w:rPr>
          <w:rStyle w:val="c13"/>
        </w:rPr>
      </w:r>
    </w:p>
    <w:p>
      <w:pPr>
        <w:pStyle w:val="6"/>
      </w:pPr>
      <w:r>
        <w:t>Beschrijving</w:t>
      </w:r>
    </w:p>
    <w:tbl>
      <w:tblPr>
        <w:tblW w:w="9675" w:type="dxa"/>
        <w:tblLayout w:type="fixed"/>
        <w:tblCellMar>
          <w:top w:w="15" w:type="dxa"/>
          <w:left w:w="0" w:type="dxa"/>
          <w:bottom w:w="15" w:type="dxa"/>
          <w:right w:w="0" w:type="dxa"/>
        </w:tblCellMar>
      </w:tblPr>
      <w:tblGrid>
        <w:gridCol w:w="2250"/>
        <w:gridCol w:w="5490"/>
      </w:tblGrid>
      <w:tr>
        <w:trPr>
          <w:trHeight w:val="300" w:hRule="atLeast"/>
        </w:trPr>
        <w:tc>
          <w:tcPr>
            <w:tcW w:w="2256" w:type="dxa"/>
            <w:vAlign w:val="center"/>
          </w:tcPr>
          <w:p>
            <w:r>
              <w:rPr>
                <w:color w:val="000000"/>
              </w:rPr>
              <w:t>Definitie</w:t>
            </w:r>
          </w:p>
        </w:tc>
        <w:tc>
          <w:tcPr>
            <w:tcW w:w="5484" w:type="dxa"/>
            <w:vAlign w:val="center"/>
          </w:tcPr>
          <w:p>
            <w:r>
              <w:t>BGT Status</w:t>
            </w:r>
          </w:p>
        </w:tc>
      </w:tr>
      <w:tr>
        <w:trPr>
          <w:trHeight w:val="300" w:hRule="atLeast"/>
        </w:trPr>
        <w:tc>
          <w:tcPr>
            <w:tcW w:w="2256" w:type="dxa"/>
            <w:vAlign w:val="center"/>
          </w:tcPr>
          <w:p>
            <w:r>
              <w:rPr>
                <w:color w:val="000000"/>
              </w:rPr>
              <w:t>Herkomst definitie</w:t>
            </w:r>
          </w:p>
        </w:tc>
        <w:tc>
          <w:tcPr>
            <w:tcW w:w="5484" w:type="dxa"/>
            <w:vAlign w:val="center"/>
          </w:tcPr>
          <w:p>
            <w:r>
              <w:t>IMGEO</w:t>
            </w:r>
          </w:p>
        </w:tc>
      </w:tr>
      <w:tr>
        <w:trPr>
          <w:trHeight w:val="300" w:hRule="atLeast"/>
        </w:trPr>
        <w:tc>
          <w:tcPr>
            <w:tcW w:w="2256" w:type="dxa"/>
            <w:vAlign w:val="center"/>
          </w:tcPr>
          <w:p>
            <w:r>
              <w:rPr>
                <w:color w:val="000000"/>
              </w:rPr>
              <w:t>Type domein</w:t>
            </w:r>
          </w:p>
        </w:tc>
        <w:tc>
          <w:tcPr>
            <w:tcW w:w="5484" w:type="dxa"/>
            <w:vAlign w:val="center"/>
          </w:tcPr>
          <w:p>
            <w:r>
              <w:t>CodedValueDomain</w:t>
            </w:r>
          </w:p>
        </w:tc>
      </w:tr>
      <w:tr>
        <w:trPr>
          <w:trHeight w:val="300" w:hRule="atLeast"/>
        </w:trPr>
        <w:tc>
          <w:tcPr>
            <w:tcW w:w="2256" w:type="dxa"/>
            <w:vAlign w:val="center"/>
          </w:tcPr>
          <w:p>
            <w:r>
              <w:rPr>
                <w:color w:val="000000"/>
              </w:rPr>
              <w:t>Vast, vrij of aanvulbaar</w:t>
            </w:r>
          </w:p>
        </w:tc>
        <w:tc>
          <w:tcPr>
            <w:tcW w:w="5484" w:type="dxa"/>
            <w:vAlign w:val="center"/>
          </w:tcPr>
          <w:p>
            <w:r>
              <w:t>Vast</w:t>
            </w:r>
          </w:p>
        </w:tc>
      </w:tr>
    </w:tbl>
    <w:p>
      <w:r>
        <w:t/>
      </w:r>
    </w:p>
    <w:p>
      <w:r>
        <w:t/>
      </w:r>
    </w:p>
    <w:p>
      <w:pPr>
        <w:pStyle w:val="6"/>
      </w:pPr>
      <w:r>
        <w:t>Associaties</w:t>
      </w:r>
    </w:p>
    <w:tbl>
      <w:tblPr>
        <w:tblW w:w="9735" w:type="dxa"/>
        <w:tblLayout w:type="fixed"/>
        <w:tblCellMar>
          <w:top w:w="15" w:type="dxa"/>
          <w:left w:w="75" w:type="dxa"/>
          <w:bottom w:w="15" w:type="dxa"/>
          <w:right w:w="75" w:type="dxa"/>
        </w:tblCellMar>
      </w:tblPr>
      <w:tblGrid>
        <w:gridCol w:w="3075"/>
        <w:gridCol w:w="2550"/>
        <w:gridCol w:w="2205"/>
      </w:tblGrid>
      <w:tr>
        <w:trPr>
          <w:trHeight w:val="300" w:hRule="atLeast"/>
        </w:trPr>
        <w:tc>
          <w:tcPr>
            <w:tcW w:w="3039" w:type="dxa"/>
            <w:tcBorders>
              <w:left w:val="single" w:sz="6" w:color="BFBFBF"/>
              <w:top w:val="single" w:sz="6" w:color="BFBFBF"/>
              <w:right w:val="single" w:sz="6" w:color="BFBFBF"/>
              <w:bottom w:val="single" w:sz="6" w:color="BFBFBF"/>
            </w:tcBorders>
            <w:vAlign w:val="center"/>
            <w:shd w:val="clear" w:color="auto" w:fill="B6DDE8"/>
          </w:tcPr>
          <w:p>
            <w:r>
              <w:rPr>
                <w:b/>
              </w:rPr>
              <w:t>Object</w:t>
            </w:r>
          </w:p>
        </w:tc>
        <w:tc>
          <w:tcPr>
            <w:tcW w:w="2523" w:type="dxa"/>
            <w:tcBorders>
              <w:left w:val="single" w:sz="6" w:color="BFBFBF"/>
              <w:top w:val="single" w:sz="6" w:color="BFBFBF"/>
              <w:right w:val="single" w:sz="6" w:color="BFBFBF"/>
              <w:bottom w:val="single" w:sz="6" w:color="BFBFBF"/>
            </w:tcBorders>
            <w:vAlign w:val="center"/>
            <w:shd w:val="clear" w:color="auto" w:fill="B6DDE8"/>
          </w:tcPr>
          <w:p>
            <w:r>
              <w:rPr>
                <w:b/>
              </w:rPr>
              <w:t>Attribuut</w:t>
            </w:r>
          </w:p>
        </w:tc>
        <w:tc>
          <w:tcPr>
            <w:tcW w:w="2175" w:type="dxa"/>
            <w:tcBorders>
              <w:left w:val="single" w:sz="6" w:color="BFBFBF"/>
              <w:top w:val="single" w:sz="6" w:color="BFBFBF"/>
              <w:right w:val="single" w:sz="6" w:color="BFBFBF"/>
              <w:bottom w:val="single" w:sz="6" w:color="BFBFBF"/>
            </w:tcBorders>
            <w:vAlign w:val="center"/>
            <w:shd w:val="clear" w:color="auto" w:fill="B6DDE8"/>
          </w:tcPr>
          <w:p>
            <w:r>
              <w:rPr>
                <w:b/>
                <w:color w:val="000000"/>
              </w:rPr>
              <w:t>Default domeinwaarde</w:t>
            </w:r>
          </w:p>
        </w:tc>
      </w:tr>
      <w:tr>
        <w:trPr>
          <w:trHeight w:val="300" w:hRule="atLeast"/>
        </w:trPr>
        <w:tc>
          <w:tcPr>
            <w:tcW w:w="3039" w:type="dxa"/>
            <w:tcBorders>
              <w:left w:val="single" w:sz="6" w:color="BFBFBF"/>
              <w:top w:val="single" w:sz="6" w:color="BFBFBF"/>
              <w:right w:val="single" w:sz="6" w:color="BFBFBF"/>
              <w:bottom w:val="single" w:sz="6" w:color="BFBFBF"/>
            </w:tcBorders>
            <w:vAlign w:val="center"/>
          </w:tcPr>
          <w:p>
            <w:r>
              <w:rPr>
                <w:color w:val="000000"/>
              </w:rPr>
              <w:t>BegroeidTerreindeel</w:t>
            </w:r>
          </w:p>
        </w:tc>
        <w:tc>
          <w:tcPr>
            <w:tcW w:w="2523" w:type="dxa"/>
            <w:tcBorders>
              <w:left w:val="single" w:sz="6" w:color="BFBFBF"/>
              <w:top w:val="single" w:sz="6" w:color="BFBFBF"/>
              <w:right w:val="single" w:sz="6" w:color="BFBFBF"/>
              <w:bottom w:val="single" w:sz="6" w:color="BFBFBF"/>
            </w:tcBorders>
            <w:vAlign w:val="center"/>
          </w:tcPr>
          <w:p>
            <w:r>
              <w:rPr>
                <w:color w:val="000000"/>
              </w:rPr>
              <w:t>BGTStatus</w:t>
            </w:r>
          </w:p>
        </w:tc>
        <w:tc>
          <w:tcPr>
            <w:tcW w:w="2175" w:type="dxa"/>
            <w:tcBorders>
              <w:left w:val="single" w:sz="6" w:color="BFBFBF"/>
              <w:top w:val="single" w:sz="6" w:color="BFBFBF"/>
              <w:right w:val="single" w:sz="6" w:color="BFBFBF"/>
              <w:bottom w:val="single" w:sz="6" w:color="BFBFBF"/>
            </w:tcBorders>
            <w:vAlign w:val="center"/>
          </w:tcPr>
          <w:p>
            <w:r>
              <w:t/>
            </w:r>
          </w:p>
        </w:tc>
      </w:tr>
      <w:tr>
        <w:trPr>
          <w:trHeight w:val="300" w:hRule="atLeast"/>
        </w:trPr>
        <w:tc>
          <w:tcPr>
            <w:tcW w:w="3039" w:type="dxa"/>
            <w:tcBorders>
              <w:left w:val="single" w:sz="6" w:color="BFBFBF"/>
              <w:top w:val="single" w:sz="6" w:color="BFBFBF"/>
              <w:right w:val="single" w:sz="6" w:color="BFBFBF"/>
              <w:bottom w:val="single" w:sz="6" w:color="BFBFBF"/>
            </w:tcBorders>
            <w:vAlign w:val="center"/>
          </w:tcPr>
          <w:p>
            <w:r>
              <w:rPr>
                <w:color w:val="000000"/>
              </w:rPr>
              <w:t>FunctioneelGebied</w:t>
            </w:r>
          </w:p>
        </w:tc>
        <w:tc>
          <w:tcPr>
            <w:tcW w:w="2523" w:type="dxa"/>
            <w:tcBorders>
              <w:left w:val="single" w:sz="6" w:color="BFBFBF"/>
              <w:top w:val="single" w:sz="6" w:color="BFBFBF"/>
              <w:right w:val="single" w:sz="6" w:color="BFBFBF"/>
              <w:bottom w:val="single" w:sz="6" w:color="BFBFBF"/>
            </w:tcBorders>
            <w:vAlign w:val="center"/>
          </w:tcPr>
          <w:p>
            <w:r>
              <w:rPr>
                <w:color w:val="000000"/>
              </w:rPr>
              <w:t>BGTStatus</w:t>
            </w:r>
          </w:p>
        </w:tc>
        <w:tc>
          <w:tcPr>
            <w:tcW w:w="2175" w:type="dxa"/>
            <w:tcBorders>
              <w:left w:val="single" w:sz="6" w:color="BFBFBF"/>
              <w:top w:val="single" w:sz="6" w:color="BFBFBF"/>
              <w:right w:val="single" w:sz="6" w:color="BFBFBF"/>
              <w:bottom w:val="single" w:sz="6" w:color="BFBFBF"/>
            </w:tcBorders>
            <w:vAlign w:val="center"/>
          </w:tcPr>
          <w:p>
            <w:r>
              <w:t/>
            </w:r>
          </w:p>
        </w:tc>
      </w:tr>
      <w:tr>
        <w:trPr>
          <w:trHeight w:val="300" w:hRule="atLeast"/>
        </w:trPr>
        <w:tc>
          <w:tcPr>
            <w:tcW w:w="3039" w:type="dxa"/>
            <w:tcBorders>
              <w:left w:val="single" w:sz="6" w:color="BFBFBF"/>
              <w:top w:val="single" w:sz="6" w:color="BFBFBF"/>
              <w:right w:val="single" w:sz="6" w:color="BFBFBF"/>
              <w:bottom w:val="single" w:sz="6" w:color="BFBFBF"/>
            </w:tcBorders>
            <w:vAlign w:val="center"/>
          </w:tcPr>
          <w:p>
            <w:r>
              <w:rPr>
                <w:color w:val="000000"/>
              </w:rPr>
              <w:t>Kunstwerkdeel</w:t>
            </w:r>
          </w:p>
        </w:tc>
        <w:tc>
          <w:tcPr>
            <w:tcW w:w="2523" w:type="dxa"/>
            <w:tcBorders>
              <w:left w:val="single" w:sz="6" w:color="BFBFBF"/>
              <w:top w:val="single" w:sz="6" w:color="BFBFBF"/>
              <w:right w:val="single" w:sz="6" w:color="BFBFBF"/>
              <w:bottom w:val="single" w:sz="6" w:color="BFBFBF"/>
            </w:tcBorders>
            <w:vAlign w:val="center"/>
          </w:tcPr>
          <w:p>
            <w:r>
              <w:rPr>
                <w:color w:val="000000"/>
              </w:rPr>
              <w:t>BGTStatus</w:t>
            </w:r>
          </w:p>
        </w:tc>
        <w:tc>
          <w:tcPr>
            <w:tcW w:w="2175" w:type="dxa"/>
            <w:tcBorders>
              <w:left w:val="single" w:sz="6" w:color="BFBFBF"/>
              <w:top w:val="single" w:sz="6" w:color="BFBFBF"/>
              <w:right w:val="single" w:sz="6" w:color="BFBFBF"/>
              <w:bottom w:val="single" w:sz="6" w:color="BFBFBF"/>
            </w:tcBorders>
            <w:vAlign w:val="center"/>
          </w:tcPr>
          <w:p>
            <w:r>
              <w:t/>
            </w:r>
          </w:p>
        </w:tc>
      </w:tr>
      <w:tr>
        <w:trPr>
          <w:trHeight w:val="300" w:hRule="atLeast"/>
        </w:trPr>
        <w:tc>
          <w:tcPr>
            <w:tcW w:w="3039" w:type="dxa"/>
            <w:tcBorders>
              <w:left w:val="single" w:sz="6" w:color="BFBFBF"/>
              <w:top w:val="single" w:sz="6" w:color="BFBFBF"/>
              <w:right w:val="single" w:sz="6" w:color="BFBFBF"/>
              <w:bottom w:val="single" w:sz="6" w:color="BFBFBF"/>
            </w:tcBorders>
            <w:vAlign w:val="center"/>
          </w:tcPr>
          <w:p>
            <w:r>
              <w:rPr>
                <w:color w:val="000000"/>
              </w:rPr>
              <w:t>OnbegroeidTerreindeel</w:t>
            </w:r>
          </w:p>
        </w:tc>
        <w:tc>
          <w:tcPr>
            <w:tcW w:w="2523" w:type="dxa"/>
            <w:tcBorders>
              <w:left w:val="single" w:sz="6" w:color="BFBFBF"/>
              <w:top w:val="single" w:sz="6" w:color="BFBFBF"/>
              <w:right w:val="single" w:sz="6" w:color="BFBFBF"/>
              <w:bottom w:val="single" w:sz="6" w:color="BFBFBF"/>
            </w:tcBorders>
            <w:vAlign w:val="center"/>
          </w:tcPr>
          <w:p>
            <w:r>
              <w:rPr>
                <w:color w:val="000000"/>
              </w:rPr>
              <w:t>BGTStatus</w:t>
            </w:r>
          </w:p>
        </w:tc>
        <w:tc>
          <w:tcPr>
            <w:tcW w:w="2175" w:type="dxa"/>
            <w:tcBorders>
              <w:left w:val="single" w:sz="6" w:color="BFBFBF"/>
              <w:top w:val="single" w:sz="6" w:color="BFBFBF"/>
              <w:right w:val="single" w:sz="6" w:color="BFBFBF"/>
              <w:bottom w:val="single" w:sz="6" w:color="BFBFBF"/>
            </w:tcBorders>
            <w:vAlign w:val="center"/>
          </w:tcPr>
          <w:p>
            <w:r>
              <w:t/>
            </w:r>
          </w:p>
        </w:tc>
      </w:tr>
      <w:tr>
        <w:trPr>
          <w:trHeight w:val="300" w:hRule="atLeast"/>
        </w:trPr>
        <w:tc>
          <w:tcPr>
            <w:tcW w:w="3039" w:type="dxa"/>
            <w:tcBorders>
              <w:left w:val="single" w:sz="6" w:color="BFBFBF"/>
              <w:top w:val="single" w:sz="6" w:color="BFBFBF"/>
              <w:right w:val="single" w:sz="6" w:color="BFBFBF"/>
              <w:bottom w:val="single" w:sz="6" w:color="BFBFBF"/>
            </w:tcBorders>
            <w:vAlign w:val="center"/>
          </w:tcPr>
          <w:p>
            <w:r>
              <w:rPr>
                <w:color w:val="000000"/>
              </w:rPr>
              <w:t>OndersteunendWaterdeel</w:t>
            </w:r>
          </w:p>
        </w:tc>
        <w:tc>
          <w:tcPr>
            <w:tcW w:w="2523" w:type="dxa"/>
            <w:tcBorders>
              <w:left w:val="single" w:sz="6" w:color="BFBFBF"/>
              <w:top w:val="single" w:sz="6" w:color="BFBFBF"/>
              <w:right w:val="single" w:sz="6" w:color="BFBFBF"/>
              <w:bottom w:val="single" w:sz="6" w:color="BFBFBF"/>
            </w:tcBorders>
            <w:vAlign w:val="center"/>
          </w:tcPr>
          <w:p>
            <w:r>
              <w:rPr>
                <w:color w:val="000000"/>
              </w:rPr>
              <w:t>BGTStatus</w:t>
            </w:r>
          </w:p>
        </w:tc>
        <w:tc>
          <w:tcPr>
            <w:tcW w:w="2175" w:type="dxa"/>
            <w:tcBorders>
              <w:left w:val="single" w:sz="6" w:color="BFBFBF"/>
              <w:top w:val="single" w:sz="6" w:color="BFBFBF"/>
              <w:right w:val="single" w:sz="6" w:color="BFBFBF"/>
              <w:bottom w:val="single" w:sz="6" w:color="BFBFBF"/>
            </w:tcBorders>
            <w:vAlign w:val="center"/>
          </w:tcPr>
          <w:p>
            <w:r>
              <w:t/>
            </w:r>
          </w:p>
        </w:tc>
      </w:tr>
      <w:tr>
        <w:trPr>
          <w:trHeight w:val="300" w:hRule="atLeast"/>
        </w:trPr>
        <w:tc>
          <w:tcPr>
            <w:tcW w:w="3039" w:type="dxa"/>
            <w:tcBorders>
              <w:left w:val="single" w:sz="6" w:color="BFBFBF"/>
              <w:top w:val="single" w:sz="6" w:color="BFBFBF"/>
              <w:right w:val="single" w:sz="6" w:color="BFBFBF"/>
              <w:bottom w:val="single" w:sz="6" w:color="BFBFBF"/>
            </w:tcBorders>
            <w:vAlign w:val="center"/>
          </w:tcPr>
          <w:p>
            <w:r>
              <w:rPr>
                <w:color w:val="000000"/>
              </w:rPr>
              <w:t>Overbruggingsdeel</w:t>
            </w:r>
          </w:p>
        </w:tc>
        <w:tc>
          <w:tcPr>
            <w:tcW w:w="2523" w:type="dxa"/>
            <w:tcBorders>
              <w:left w:val="single" w:sz="6" w:color="BFBFBF"/>
              <w:top w:val="single" w:sz="6" w:color="BFBFBF"/>
              <w:right w:val="single" w:sz="6" w:color="BFBFBF"/>
              <w:bottom w:val="single" w:sz="6" w:color="BFBFBF"/>
            </w:tcBorders>
            <w:vAlign w:val="center"/>
          </w:tcPr>
          <w:p>
            <w:r>
              <w:rPr>
                <w:color w:val="000000"/>
              </w:rPr>
              <w:t>BGTStatus</w:t>
            </w:r>
          </w:p>
        </w:tc>
        <w:tc>
          <w:tcPr>
            <w:tcW w:w="2175" w:type="dxa"/>
            <w:tcBorders>
              <w:left w:val="single" w:sz="6" w:color="BFBFBF"/>
              <w:top w:val="single" w:sz="6" w:color="BFBFBF"/>
              <w:right w:val="single" w:sz="6" w:color="BFBFBF"/>
              <w:bottom w:val="single" w:sz="6" w:color="BFBFBF"/>
            </w:tcBorders>
            <w:vAlign w:val="center"/>
          </w:tcPr>
          <w:p>
            <w:r>
              <w:t/>
            </w:r>
          </w:p>
        </w:tc>
      </w:tr>
      <w:tr>
        <w:trPr>
          <w:trHeight w:val="300" w:hRule="atLeast"/>
        </w:trPr>
        <w:tc>
          <w:tcPr>
            <w:tcW w:w="3039" w:type="dxa"/>
            <w:tcBorders>
              <w:left w:val="single" w:sz="6" w:color="BFBFBF"/>
              <w:top w:val="single" w:sz="6" w:color="BFBFBF"/>
              <w:right w:val="single" w:sz="6" w:color="BFBFBF"/>
              <w:bottom w:val="single" w:sz="6" w:color="BFBFBF"/>
            </w:tcBorders>
            <w:vAlign w:val="center"/>
          </w:tcPr>
          <w:p>
            <w:r>
              <w:rPr>
                <w:color w:val="000000"/>
              </w:rPr>
              <w:t>Paal</w:t>
            </w:r>
          </w:p>
        </w:tc>
        <w:tc>
          <w:tcPr>
            <w:tcW w:w="2523" w:type="dxa"/>
            <w:tcBorders>
              <w:left w:val="single" w:sz="6" w:color="BFBFBF"/>
              <w:top w:val="single" w:sz="6" w:color="BFBFBF"/>
              <w:right w:val="single" w:sz="6" w:color="BFBFBF"/>
              <w:bottom w:val="single" w:sz="6" w:color="BFBFBF"/>
            </w:tcBorders>
            <w:vAlign w:val="center"/>
          </w:tcPr>
          <w:p>
            <w:r>
              <w:rPr>
                <w:color w:val="000000"/>
              </w:rPr>
              <w:t>BGTStatus</w:t>
            </w:r>
          </w:p>
        </w:tc>
        <w:tc>
          <w:tcPr>
            <w:tcW w:w="2175" w:type="dxa"/>
            <w:tcBorders>
              <w:left w:val="single" w:sz="6" w:color="BFBFBF"/>
              <w:top w:val="single" w:sz="6" w:color="BFBFBF"/>
              <w:right w:val="single" w:sz="6" w:color="BFBFBF"/>
              <w:bottom w:val="single" w:sz="6" w:color="BFBFBF"/>
            </w:tcBorders>
            <w:vAlign w:val="center"/>
          </w:tcPr>
          <w:p>
            <w:r>
              <w:t>1</w:t>
            </w:r>
          </w:p>
        </w:tc>
      </w:tr>
      <w:tr>
        <w:trPr>
          <w:trHeight w:val="300" w:hRule="atLeast"/>
        </w:trPr>
        <w:tc>
          <w:tcPr>
            <w:tcW w:w="3039" w:type="dxa"/>
            <w:tcBorders>
              <w:left w:val="single" w:sz="6" w:color="BFBFBF"/>
              <w:top w:val="single" w:sz="6" w:color="BFBFBF"/>
              <w:right w:val="single" w:sz="6" w:color="BFBFBF"/>
              <w:bottom w:val="single" w:sz="6" w:color="BFBFBF"/>
            </w:tcBorders>
            <w:vAlign w:val="center"/>
          </w:tcPr>
          <w:p>
            <w:r>
              <w:rPr>
                <w:color w:val="000000"/>
              </w:rPr>
              <w:t>Put</w:t>
            </w:r>
          </w:p>
        </w:tc>
        <w:tc>
          <w:tcPr>
            <w:tcW w:w="2523" w:type="dxa"/>
            <w:tcBorders>
              <w:left w:val="single" w:sz="6" w:color="BFBFBF"/>
              <w:top w:val="single" w:sz="6" w:color="BFBFBF"/>
              <w:right w:val="single" w:sz="6" w:color="BFBFBF"/>
              <w:bottom w:val="single" w:sz="6" w:color="BFBFBF"/>
            </w:tcBorders>
            <w:vAlign w:val="center"/>
          </w:tcPr>
          <w:p>
            <w:r>
              <w:rPr>
                <w:color w:val="000000"/>
              </w:rPr>
              <w:t>BGTStatus</w:t>
            </w:r>
          </w:p>
        </w:tc>
        <w:tc>
          <w:tcPr>
            <w:tcW w:w="2175" w:type="dxa"/>
            <w:tcBorders>
              <w:left w:val="single" w:sz="6" w:color="BFBFBF"/>
              <w:top w:val="single" w:sz="6" w:color="BFBFBF"/>
              <w:right w:val="single" w:sz="6" w:color="BFBFBF"/>
              <w:bottom w:val="single" w:sz="6" w:color="BFBFBF"/>
            </w:tcBorders>
            <w:vAlign w:val="center"/>
          </w:tcPr>
          <w:p>
            <w:r>
              <w:t/>
            </w:r>
          </w:p>
        </w:tc>
      </w:tr>
      <w:tr>
        <w:trPr>
          <w:trHeight w:val="300" w:hRule="atLeast"/>
        </w:trPr>
        <w:tc>
          <w:tcPr>
            <w:tcW w:w="3039" w:type="dxa"/>
            <w:tcBorders>
              <w:left w:val="single" w:sz="6" w:color="BFBFBF"/>
              <w:top w:val="single" w:sz="6" w:color="BFBFBF"/>
              <w:right w:val="single" w:sz="6" w:color="BFBFBF"/>
              <w:bottom w:val="single" w:sz="6" w:color="BFBFBF"/>
            </w:tcBorders>
            <w:vAlign w:val="center"/>
          </w:tcPr>
          <w:p>
            <w:r>
              <w:rPr>
                <w:color w:val="000000"/>
              </w:rPr>
              <w:t>VegetatieObject</w:t>
            </w:r>
          </w:p>
        </w:tc>
        <w:tc>
          <w:tcPr>
            <w:tcW w:w="2523" w:type="dxa"/>
            <w:tcBorders>
              <w:left w:val="single" w:sz="6" w:color="BFBFBF"/>
              <w:top w:val="single" w:sz="6" w:color="BFBFBF"/>
              <w:right w:val="single" w:sz="6" w:color="BFBFBF"/>
              <w:bottom w:val="single" w:sz="6" w:color="BFBFBF"/>
            </w:tcBorders>
            <w:vAlign w:val="center"/>
          </w:tcPr>
          <w:p>
            <w:r>
              <w:rPr>
                <w:color w:val="000000"/>
              </w:rPr>
              <w:t>bgtStatus</w:t>
            </w:r>
          </w:p>
        </w:tc>
        <w:tc>
          <w:tcPr>
            <w:tcW w:w="2175" w:type="dxa"/>
            <w:tcBorders>
              <w:left w:val="single" w:sz="6" w:color="BFBFBF"/>
              <w:top w:val="single" w:sz="6" w:color="BFBFBF"/>
              <w:right w:val="single" w:sz="6" w:color="BFBFBF"/>
              <w:bottom w:val="single" w:sz="6" w:color="BFBFBF"/>
            </w:tcBorders>
            <w:vAlign w:val="center"/>
          </w:tcPr>
          <w:p>
            <w:r>
              <w:t>1</w:t>
            </w:r>
          </w:p>
        </w:tc>
      </w:tr>
      <w:tr>
        <w:trPr>
          <w:trHeight w:val="300" w:hRule="atLeast"/>
        </w:trPr>
        <w:tc>
          <w:tcPr>
            <w:tcW w:w="3039" w:type="dxa"/>
            <w:tcBorders>
              <w:left w:val="single" w:sz="6" w:color="BFBFBF"/>
              <w:top w:val="single" w:sz="6" w:color="BFBFBF"/>
              <w:right w:val="single" w:sz="6" w:color="BFBFBF"/>
              <w:bottom w:val="single" w:sz="6" w:color="BFBFBF"/>
            </w:tcBorders>
            <w:vAlign w:val="center"/>
          </w:tcPr>
          <w:p>
            <w:r>
              <w:rPr>
                <w:color w:val="000000"/>
              </w:rPr>
              <w:t>Verdediging</w:t>
            </w:r>
          </w:p>
        </w:tc>
        <w:tc>
          <w:tcPr>
            <w:tcW w:w="2523" w:type="dxa"/>
            <w:tcBorders>
              <w:left w:val="single" w:sz="6" w:color="BFBFBF"/>
              <w:top w:val="single" w:sz="6" w:color="BFBFBF"/>
              <w:right w:val="single" w:sz="6" w:color="BFBFBF"/>
              <w:bottom w:val="single" w:sz="6" w:color="BFBFBF"/>
            </w:tcBorders>
            <w:vAlign w:val="center"/>
          </w:tcPr>
          <w:p>
            <w:r>
              <w:rPr>
                <w:color w:val="000000"/>
              </w:rPr>
              <w:t>BGTStatus</w:t>
            </w:r>
          </w:p>
        </w:tc>
        <w:tc>
          <w:tcPr>
            <w:tcW w:w="2175" w:type="dxa"/>
            <w:tcBorders>
              <w:left w:val="single" w:sz="6" w:color="BFBFBF"/>
              <w:top w:val="single" w:sz="6" w:color="BFBFBF"/>
              <w:right w:val="single" w:sz="6" w:color="BFBFBF"/>
              <w:bottom w:val="single" w:sz="6" w:color="BFBFBF"/>
            </w:tcBorders>
            <w:vAlign w:val="center"/>
          </w:tcPr>
          <w:p>
            <w:r>
              <w:t/>
            </w:r>
          </w:p>
        </w:tc>
      </w:tr>
      <w:tr>
        <w:trPr>
          <w:trHeight w:val="300" w:hRule="atLeast"/>
        </w:trPr>
        <w:tc>
          <w:tcPr>
            <w:tcW w:w="3039" w:type="dxa"/>
            <w:tcBorders>
              <w:left w:val="single" w:sz="6" w:color="BFBFBF"/>
              <w:top w:val="single" w:sz="6" w:color="BFBFBF"/>
              <w:right w:val="single" w:sz="6" w:color="BFBFBF"/>
              <w:bottom w:val="single" w:sz="6" w:color="BFBFBF"/>
            </w:tcBorders>
            <w:vAlign w:val="center"/>
          </w:tcPr>
          <w:p>
            <w:r>
              <w:rPr>
                <w:color w:val="000000"/>
              </w:rPr>
              <w:t>Vuilvang</w:t>
            </w:r>
          </w:p>
        </w:tc>
        <w:tc>
          <w:tcPr>
            <w:tcW w:w="2523" w:type="dxa"/>
            <w:tcBorders>
              <w:left w:val="single" w:sz="6" w:color="BFBFBF"/>
              <w:top w:val="single" w:sz="6" w:color="BFBFBF"/>
              <w:right w:val="single" w:sz="6" w:color="BFBFBF"/>
              <w:bottom w:val="single" w:sz="6" w:color="BFBFBF"/>
            </w:tcBorders>
            <w:vAlign w:val="center"/>
          </w:tcPr>
          <w:p>
            <w:r>
              <w:rPr>
                <w:color w:val="000000"/>
              </w:rPr>
              <w:t>BGTStatus</w:t>
            </w:r>
          </w:p>
        </w:tc>
        <w:tc>
          <w:tcPr>
            <w:tcW w:w="2175" w:type="dxa"/>
            <w:tcBorders>
              <w:left w:val="single" w:sz="6" w:color="BFBFBF"/>
              <w:top w:val="single" w:sz="6" w:color="BFBFBF"/>
              <w:right w:val="single" w:sz="6" w:color="BFBFBF"/>
              <w:bottom w:val="single" w:sz="6" w:color="BFBFBF"/>
            </w:tcBorders>
            <w:vAlign w:val="center"/>
          </w:tcPr>
          <w:p>
            <w:r>
              <w:t/>
            </w:r>
          </w:p>
        </w:tc>
      </w:tr>
      <w:tr>
        <w:trPr>
          <w:trHeight w:val="300" w:hRule="atLeast"/>
        </w:trPr>
        <w:tc>
          <w:tcPr>
            <w:tcW w:w="3039" w:type="dxa"/>
            <w:tcBorders>
              <w:left w:val="single" w:sz="6" w:color="BFBFBF"/>
              <w:top w:val="single" w:sz="6" w:color="BFBFBF"/>
              <w:right w:val="single" w:sz="6" w:color="BFBFBF"/>
              <w:bottom w:val="single" w:sz="6" w:color="BFBFBF"/>
            </w:tcBorders>
            <w:vAlign w:val="center"/>
          </w:tcPr>
          <w:p>
            <w:r>
              <w:rPr>
                <w:color w:val="000000"/>
              </w:rPr>
              <w:t>Waterdeel</w:t>
            </w:r>
          </w:p>
        </w:tc>
        <w:tc>
          <w:tcPr>
            <w:tcW w:w="2523" w:type="dxa"/>
            <w:tcBorders>
              <w:left w:val="single" w:sz="6" w:color="BFBFBF"/>
              <w:top w:val="single" w:sz="6" w:color="BFBFBF"/>
              <w:right w:val="single" w:sz="6" w:color="BFBFBF"/>
              <w:bottom w:val="single" w:sz="6" w:color="BFBFBF"/>
            </w:tcBorders>
            <w:vAlign w:val="center"/>
          </w:tcPr>
          <w:p>
            <w:r>
              <w:rPr>
                <w:color w:val="000000"/>
              </w:rPr>
              <w:t>BGTStatus</w:t>
            </w:r>
          </w:p>
        </w:tc>
        <w:tc>
          <w:tcPr>
            <w:tcW w:w="2175" w:type="dxa"/>
            <w:tcBorders>
              <w:left w:val="single" w:sz="6" w:color="BFBFBF"/>
              <w:top w:val="single" w:sz="6" w:color="BFBFBF"/>
              <w:right w:val="single" w:sz="6" w:color="BFBFBF"/>
              <w:bottom w:val="single" w:sz="6" w:color="BFBFBF"/>
            </w:tcBorders>
            <w:vAlign w:val="center"/>
          </w:tcPr>
          <w:p>
            <w:r>
              <w:t/>
            </w:r>
          </w:p>
        </w:tc>
      </w:tr>
    </w:tbl>
    <w:p>
      <w:r>
        <w:t/>
      </w:r>
    </w:p>
    <w:p>
      <w:r>
        <w:rPr>
          <w:color w:val="000000"/>
        </w:rPr>
        <w:t/>
      </w:r>
    </w:p>
    <w:p>
      <w:pPr>
        <w:pStyle w:val="6"/>
      </w:pPr>
      <w:r>
        <w:rPr>
          <w:color w:val="000000"/>
        </w:rPr>
        <w:t>Attributen</w:t>
      </w:r>
    </w:p>
    <w:tbl>
      <w:tblPr>
        <w:tblW w:w="5532" w:type="dxa"/>
        <w:tblLayout w:type="fixed"/>
        <w:tblCellMar>
          <w:top w:w="15" w:type="dxa"/>
          <w:left w:w="75" w:type="dxa"/>
          <w:bottom w:w="15" w:type="dxa"/>
          <w:right w:w="75" w:type="dxa"/>
        </w:tblCellMar>
        <w:tblInd w:w="-30" w:type="dxa"/>
      </w:tblPr>
      <w:tblGrid>
        <w:gridCol w:w="1650"/>
        <w:gridCol w:w="3930"/>
      </w:tblGrid>
      <w:tr>
        <w:trPr>
          <w:trHeight w:val="300" w:hRule="atLeast"/>
        </w:trPr>
        <w:tc>
          <w:tcPr>
            <w:tcW w:w="1623" w:type="dxa"/>
            <w:tcBorders>
              <w:left w:val="single" w:sz="6" w:color="C0C0C0"/>
              <w:top w:val="single" w:sz="6" w:color="C0C0C0"/>
              <w:right w:val="single" w:sz="6" w:color="C0C0C0"/>
              <w:bottom w:val="single" w:sz="6" w:color="C0C0C0"/>
            </w:tcBorders>
            <w:shd w:val="clear" w:color="auto" w:fill="B6DDE8"/>
          </w:tcPr>
          <w:p>
            <w:r>
              <w:rPr>
                <w:b/>
                <w:color w:val="000000"/>
              </w:rPr>
              <w:t>Waarde</w:t>
            </w:r>
          </w:p>
        </w:tc>
        <w:tc>
          <w:tcPr>
            <w:tcW w:w="3903" w:type="dxa"/>
            <w:tcBorders>
              <w:left w:val="single" w:sz="6" w:color="C0C0C0"/>
              <w:top w:val="single" w:sz="6" w:color="C0C0C0"/>
              <w:right w:val="single" w:sz="6" w:color="C0C0C0"/>
              <w:bottom w:val="single" w:sz="6" w:color="C0C0C0"/>
            </w:tcBorders>
            <w:shd w:val="clear" w:color="auto" w:fill="B6DDE8"/>
          </w:tcPr>
          <w:p>
            <w:r>
              <w:rPr>
                <w:b/>
                <w:color w:val="000000"/>
              </w:rPr>
              <w:t>Omschrijving</w:t>
            </w:r>
          </w:p>
        </w:tc>
      </w:tr>
      <w:tr>
        <w:trPr>
          <w:trHeight w:val="300" w:hRule="atLeast"/>
        </w:trPr>
        <w:tc>
          <w:tcPr>
            <w:tcW w:w="1623" w:type="dxa"/>
            <w:tcBorders>
              <w:left w:val="single" w:sz="6" w:color="C0C0C0"/>
              <w:top w:val="single" w:sz="6" w:color="C0C0C0"/>
              <w:right w:val="single" w:sz="6" w:color="C0C0C0"/>
              <w:bottom w:val="single" w:sz="6" w:color="C0C0C0"/>
            </w:tcBorders>
          </w:tcPr>
          <w:p>
            <w:r>
              <w:rPr>
                <w:color w:val="000000"/>
              </w:rPr>
              <w:t>1</w:t>
            </w:r>
          </w:p>
        </w:tc>
        <w:tc>
          <w:tcPr>
            <w:tcW w:w="3903" w:type="dxa"/>
            <w:tcBorders>
              <w:left w:val="single" w:sz="6" w:color="C0C0C0"/>
              <w:top w:val="single" w:sz="6" w:color="C0C0C0"/>
              <w:right w:val="single" w:sz="6" w:color="C0C0C0"/>
              <w:bottom w:val="single" w:sz="6" w:color="C0C0C0"/>
            </w:tcBorders>
          </w:tcPr>
          <w:p>
            <w:r>
              <w:t>Bestaand</w:t>
            </w:r>
          </w:p>
        </w:tc>
      </w:tr>
    </w:tbl>
    <w:p>
      <w:r>
        <w:t/>
      </w:r>
    </w:p>
    <w:p>
      <w:r>
        <w:t/>
      </w:r>
    </w:p>
    <w:p>
      <w:r>
        <w:t/>
      </w:r>
    </w:p>
    <w:p>
      <w:pPr>
        <w:pStyle w:val="5"/>
      </w:pPr>
      <w:bookmarkStart w:id="583" w:name="Bronhouder"/>
      <w:bookmarkEnd w:id="583"/>
      <w:r>
        <w:t>Bronhouder</w:t>
      </w:r>
    </w:p>
    <w:p>
      <w:r>
        <w:rPr>
          <w:rStyle w:val="c13"/>
        </w:rPr>
      </w:r>
    </w:p>
    <w:p>
      <w:r>
        <w:t/>
      </w:r>
    </w:p>
    <w:p>
      <w:pPr>
        <w:pStyle w:val="6"/>
      </w:pPr>
      <w:r>
        <w:t>Beschrijving</w:t>
      </w:r>
    </w:p>
    <w:tbl>
      <w:tblPr>
        <w:tblW w:w="9675" w:type="dxa"/>
        <w:tblLayout w:type="fixed"/>
        <w:tblCellMar>
          <w:top w:w="15" w:type="dxa"/>
          <w:left w:w="0" w:type="dxa"/>
          <w:bottom w:w="15" w:type="dxa"/>
          <w:right w:w="0" w:type="dxa"/>
        </w:tblCellMar>
      </w:tblPr>
      <w:tblGrid>
        <w:gridCol w:w="2250"/>
        <w:gridCol w:w="5490"/>
      </w:tblGrid>
      <w:tr>
        <w:trPr>
          <w:trHeight w:val="300" w:hRule="atLeast"/>
        </w:trPr>
        <w:tc>
          <w:tcPr>
            <w:tcW w:w="2256" w:type="dxa"/>
            <w:vAlign w:val="center"/>
          </w:tcPr>
          <w:p>
            <w:r>
              <w:rPr>
                <w:color w:val="000000"/>
              </w:rPr>
              <w:t>Definitie</w:t>
            </w:r>
          </w:p>
        </w:tc>
        <w:tc>
          <w:tcPr>
            <w:tcW w:w="5484" w:type="dxa"/>
            <w:vAlign w:val="center"/>
          </w:tcPr>
          <w:p>
            <w:r>
              <w:t>Bronhouder</w:t>
            </w:r>
          </w:p>
        </w:tc>
      </w:tr>
      <w:tr>
        <w:trPr>
          <w:trHeight w:val="300" w:hRule="atLeast"/>
        </w:trPr>
        <w:tc>
          <w:tcPr>
            <w:tcW w:w="2256" w:type="dxa"/>
            <w:vAlign w:val="center"/>
          </w:tcPr>
          <w:p>
            <w:r>
              <w:rPr>
                <w:color w:val="000000"/>
              </w:rPr>
              <w:t>Herkomst definitie</w:t>
            </w:r>
          </w:p>
        </w:tc>
        <w:tc>
          <w:tcPr>
            <w:tcW w:w="5484" w:type="dxa"/>
            <w:vAlign w:val="center"/>
          </w:tcPr>
          <w:p>
            <w:r>
              <w:rPr>
                <w:rFonts w:ascii="Calibri" w:hAnsi="Calibri" w:cs="Calibri" w:eastAsia="Calibri"/>
                <w:sz w:val="22"/>
                <w:color w:val="000000"/>
              </w:rPr>
              <w:t>BGT</w:t>
            </w:r>
          </w:p>
        </w:tc>
      </w:tr>
      <w:tr>
        <w:trPr>
          <w:trHeight w:val="300" w:hRule="atLeast"/>
        </w:trPr>
        <w:tc>
          <w:tcPr>
            <w:tcW w:w="2256" w:type="dxa"/>
            <w:vAlign w:val="center"/>
          </w:tcPr>
          <w:p>
            <w:r>
              <w:rPr>
                <w:color w:val="000000"/>
              </w:rPr>
              <w:t>Type domein</w:t>
            </w:r>
          </w:p>
        </w:tc>
        <w:tc>
          <w:tcPr>
            <w:tcW w:w="5484" w:type="dxa"/>
            <w:vAlign w:val="center"/>
          </w:tcPr>
          <w:p>
            <w:r>
              <w:t>CodedValueDomain</w:t>
            </w:r>
          </w:p>
        </w:tc>
      </w:tr>
      <w:tr>
        <w:trPr>
          <w:trHeight w:val="300" w:hRule="atLeast"/>
        </w:trPr>
        <w:tc>
          <w:tcPr>
            <w:tcW w:w="2256" w:type="dxa"/>
            <w:vAlign w:val="center"/>
          </w:tcPr>
          <w:p>
            <w:r>
              <w:rPr>
                <w:color w:val="000000"/>
              </w:rPr>
              <w:t>Vast, vrij of aanvulbaar</w:t>
            </w:r>
          </w:p>
        </w:tc>
        <w:tc>
          <w:tcPr>
            <w:tcW w:w="5484" w:type="dxa"/>
            <w:vAlign w:val="center"/>
          </w:tcPr>
          <w:p>
            <w:r>
              <w:t>Vast</w:t>
            </w:r>
          </w:p>
        </w:tc>
      </w:tr>
    </w:tbl>
    <w:p>
      <w:r>
        <w:t/>
      </w:r>
    </w:p>
    <w:p>
      <w:r>
        <w:t/>
      </w:r>
    </w:p>
    <w:p>
      <w:pPr>
        <w:pStyle w:val="6"/>
      </w:pPr>
      <w:r>
        <w:t>Associaties</w:t>
      </w:r>
    </w:p>
    <w:tbl>
      <w:tblPr>
        <w:tblW w:w="9735" w:type="dxa"/>
        <w:tblLayout w:type="fixed"/>
        <w:tblCellMar>
          <w:top w:w="15" w:type="dxa"/>
          <w:left w:w="75" w:type="dxa"/>
          <w:bottom w:w="15" w:type="dxa"/>
          <w:right w:w="75" w:type="dxa"/>
        </w:tblCellMar>
        <w:tblInd w:w="-30" w:type="dxa"/>
      </w:tblPr>
      <w:tblGrid>
        <w:gridCol w:w="3075"/>
        <w:gridCol w:w="2535"/>
        <w:gridCol w:w="2205"/>
      </w:tblGrid>
      <w:tr>
        <w:trPr>
          <w:trHeight w:val="300" w:hRule="atLeast"/>
        </w:trPr>
        <w:tc>
          <w:tcPr>
            <w:tcW w:w="3051" w:type="dxa"/>
            <w:tcBorders>
              <w:left w:val="single" w:sz="6" w:color="C0C0C0"/>
              <w:top w:val="single" w:sz="6" w:color="C0C0C0"/>
              <w:right w:val="single" w:sz="6" w:color="C0C0C0"/>
              <w:bottom w:val="single" w:sz="6" w:color="C0C0C0"/>
            </w:tcBorders>
            <w:shd w:val="clear" w:color="auto" w:fill="B6DDE8"/>
          </w:tcPr>
          <w:p>
            <w:r>
              <w:rPr>
                <w:b/>
                <w:color w:val="000000"/>
              </w:rPr>
              <w:t>Object</w:t>
            </w:r>
          </w:p>
        </w:tc>
        <w:tc>
          <w:tcPr>
            <w:tcW w:w="2511" w:type="dxa"/>
            <w:tcBorders>
              <w:left w:val="single" w:sz="6" w:color="C0C0C0"/>
              <w:top w:val="single" w:sz="6" w:color="C0C0C0"/>
              <w:right w:val="single" w:sz="6" w:color="C0C0C0"/>
              <w:bottom w:val="single" w:sz="6" w:color="C0C0C0"/>
            </w:tcBorders>
            <w:shd w:val="clear" w:color="auto" w:fill="B6DDE8"/>
          </w:tcPr>
          <w:p>
            <w:r>
              <w:rPr>
                <w:b/>
                <w:color w:val="000000"/>
              </w:rPr>
              <w:t>Attribuut</w:t>
            </w:r>
          </w:p>
        </w:tc>
        <w:tc>
          <w:tcPr>
            <w:tcW w:w="2175" w:type="dxa"/>
            <w:tcBorders>
              <w:left w:val="single" w:sz="6" w:color="C0C0C0"/>
              <w:top w:val="single" w:sz="6" w:color="C0C0C0"/>
              <w:right w:val="single" w:sz="6" w:color="C0C0C0"/>
              <w:bottom w:val="single" w:sz="6" w:color="C0C0C0"/>
            </w:tcBorders>
            <w:shd w:val="clear" w:color="auto" w:fill="B6DDE8"/>
          </w:tcPr>
          <w:p>
            <w:r>
              <w:rPr>
                <w:b/>
                <w:color w:val="000000"/>
              </w:rPr>
              <w:t>Default domeinwaarde</w:t>
            </w:r>
          </w:p>
        </w:tc>
      </w:tr>
      <w:tr>
        <w:trPr>
          <w:trHeight w:val="300" w:hRule="atLeast"/>
        </w:trPr>
        <w:tc>
          <w:tcPr>
            <w:tcW w:w="3051" w:type="dxa"/>
            <w:tcBorders>
              <w:left w:val="single" w:sz="6" w:color="C0C0C0"/>
              <w:top w:val="single" w:sz="6" w:color="C0C0C0"/>
              <w:right w:val="single" w:sz="6" w:color="C0C0C0"/>
              <w:bottom w:val="single" w:sz="6" w:color="C0C0C0"/>
            </w:tcBorders>
          </w:tcPr>
          <w:p>
            <w:r>
              <w:rPr>
                <w:rFonts w:ascii="Calibri" w:hAnsi="Calibri" w:cs="Calibri" w:eastAsia="Calibri"/>
                <w:sz w:val="22"/>
                <w:color w:val="000000"/>
              </w:rPr>
              <w:t>Plaatsbepalingspunt</w:t>
            </w:r>
          </w:p>
        </w:tc>
        <w:tc>
          <w:tcPr>
            <w:tcW w:w="2511" w:type="dxa"/>
            <w:tcBorders>
              <w:left w:val="single" w:sz="6" w:color="C0C0C0"/>
              <w:top w:val="single" w:sz="6" w:color="C0C0C0"/>
              <w:right w:val="single" w:sz="6" w:color="C0C0C0"/>
              <w:bottom w:val="single" w:sz="6" w:color="C0C0C0"/>
            </w:tcBorders>
          </w:tcPr>
          <w:p>
            <w:r>
              <w:rPr>
                <w:rFonts w:ascii="Calibri" w:hAnsi="Calibri" w:cs="Calibri" w:eastAsia="Calibri"/>
                <w:sz w:val="22"/>
                <w:color w:val="000000"/>
              </w:rPr>
              <w:t>bronhouder</w:t>
            </w:r>
          </w:p>
        </w:tc>
        <w:tc>
          <w:tcPr>
            <w:tcW w:w="2175" w:type="dxa"/>
            <w:tcBorders>
              <w:left w:val="single" w:sz="6" w:color="C0C0C0"/>
              <w:top w:val="single" w:sz="6" w:color="C0C0C0"/>
              <w:right w:val="single" w:sz="6" w:color="C0C0C0"/>
              <w:bottom w:val="single" w:sz="6" w:color="C0C0C0"/>
            </w:tcBorders>
          </w:tcPr>
          <w:p>
            <w:r>
              <w:rPr>
                <w:color w:val="000000"/>
              </w:rPr>
              <w:t>nvt</w:t>
            </w:r>
          </w:p>
        </w:tc>
      </w:tr>
      <w:tr>
        <w:trPr>
          <w:trHeight w:val="300" w:hRule="atLeast"/>
        </w:trPr>
        <w:tc>
          <w:tcPr>
            <w:tcW w:w="3051" w:type="dxa"/>
            <w:tcBorders>
              <w:left w:val="single" w:sz="6" w:color="C0C0C0"/>
              <w:top w:val="single" w:sz="6" w:color="C0C0C0"/>
              <w:right w:val="single" w:sz="6" w:color="C0C0C0"/>
              <w:bottom w:val="single" w:sz="6" w:color="C0C0C0"/>
            </w:tcBorders>
          </w:tcPr>
          <w:p>
            <w:r>
              <w:rPr>
                <w:rFonts w:ascii="Calibri" w:hAnsi="Calibri" w:cs="Calibri" w:eastAsia="Calibri"/>
                <w:sz w:val="22"/>
                <w:color w:val="000000"/>
              </w:rPr>
              <w:t>Waterdeel</w:t>
            </w:r>
          </w:p>
        </w:tc>
        <w:tc>
          <w:tcPr>
            <w:tcW w:w="2511" w:type="dxa"/>
            <w:tcBorders>
              <w:left w:val="single" w:sz="6" w:color="C0C0C0"/>
              <w:top w:val="single" w:sz="6" w:color="C0C0C0"/>
              <w:right w:val="single" w:sz="6" w:color="C0C0C0"/>
              <w:bottom w:val="single" w:sz="6" w:color="C0C0C0"/>
            </w:tcBorders>
          </w:tcPr>
          <w:p>
            <w:r>
              <w:rPr>
                <w:rFonts w:ascii="Calibri" w:hAnsi="Calibri" w:cs="Calibri" w:eastAsia="Calibri"/>
                <w:sz w:val="22"/>
                <w:color w:val="000000"/>
              </w:rPr>
              <w:t>bronhouder</w:t>
            </w:r>
          </w:p>
        </w:tc>
        <w:tc>
          <w:tcPr>
            <w:tcW w:w="2175" w:type="dxa"/>
            <w:tcBorders>
              <w:left w:val="single" w:sz="6" w:color="C0C0C0"/>
              <w:top w:val="single" w:sz="6" w:color="C0C0C0"/>
              <w:right w:val="single" w:sz="6" w:color="C0C0C0"/>
              <w:bottom w:val="single" w:sz="6" w:color="C0C0C0"/>
            </w:tcBorders>
          </w:tcPr>
          <w:p>
            <w:r>
              <w:rPr>
                <w:color w:val="000000"/>
              </w:rPr>
              <w:t>nvt</w:t>
            </w:r>
          </w:p>
        </w:tc>
      </w:tr>
      <w:tr>
        <w:trPr>
          <w:trHeight w:val="300" w:hRule="atLeast"/>
        </w:trPr>
        <w:tc>
          <w:tcPr>
            <w:tcW w:w="3051" w:type="dxa"/>
            <w:tcBorders>
              <w:left w:val="single" w:sz="6" w:color="C0C0C0"/>
              <w:top w:val="single" w:sz="6" w:color="C0C0C0"/>
              <w:right w:val="single" w:sz="6" w:color="C0C0C0"/>
              <w:bottom w:val="single" w:sz="6" w:color="C0C0C0"/>
            </w:tcBorders>
          </w:tcPr>
          <w:p>
            <w:r>
              <w:rPr>
                <w:rFonts w:ascii="Calibri" w:hAnsi="Calibri" w:cs="Calibri" w:eastAsia="Calibri"/>
                <w:sz w:val="22"/>
                <w:color w:val="000000"/>
              </w:rPr>
              <w:t>OnbegroeidTerreindeel</w:t>
            </w:r>
          </w:p>
        </w:tc>
        <w:tc>
          <w:tcPr>
            <w:tcW w:w="2511" w:type="dxa"/>
            <w:tcBorders>
              <w:left w:val="single" w:sz="6" w:color="C0C0C0"/>
              <w:top w:val="single" w:sz="6" w:color="C0C0C0"/>
              <w:right w:val="single" w:sz="6" w:color="C0C0C0"/>
              <w:bottom w:val="single" w:sz="6" w:color="C0C0C0"/>
            </w:tcBorders>
          </w:tcPr>
          <w:p>
            <w:r>
              <w:rPr>
                <w:rFonts w:ascii="Calibri" w:hAnsi="Calibri" w:cs="Calibri" w:eastAsia="Calibri"/>
                <w:sz w:val="22"/>
                <w:color w:val="000000"/>
              </w:rPr>
              <w:t>bronhouder</w:t>
            </w:r>
          </w:p>
        </w:tc>
        <w:tc>
          <w:tcPr>
            <w:tcW w:w="2175" w:type="dxa"/>
            <w:tcBorders>
              <w:left w:val="single" w:sz="6" w:color="C0C0C0"/>
              <w:top w:val="single" w:sz="6" w:color="C0C0C0"/>
              <w:right w:val="single" w:sz="6" w:color="C0C0C0"/>
              <w:bottom w:val="single" w:sz="6" w:color="C0C0C0"/>
            </w:tcBorders>
          </w:tcPr>
          <w:p>
            <w:r>
              <w:rPr>
                <w:color w:val="000000"/>
              </w:rPr>
              <w:t>nvt</w:t>
            </w:r>
          </w:p>
        </w:tc>
      </w:tr>
      <w:tr>
        <w:trPr>
          <w:trHeight w:val="300" w:hRule="atLeast"/>
        </w:trPr>
        <w:tc>
          <w:tcPr>
            <w:tcW w:w="3051" w:type="dxa"/>
            <w:tcBorders>
              <w:left w:val="single" w:sz="6" w:color="C0C0C0"/>
              <w:top w:val="single" w:sz="6" w:color="C0C0C0"/>
              <w:right w:val="single" w:sz="6" w:color="C0C0C0"/>
              <w:bottom w:val="single" w:sz="6" w:color="C0C0C0"/>
            </w:tcBorders>
          </w:tcPr>
          <w:p>
            <w:r>
              <w:rPr>
                <w:rFonts w:ascii="Calibri" w:hAnsi="Calibri" w:cs="Calibri" w:eastAsia="Calibri"/>
                <w:sz w:val="22"/>
                <w:color w:val="000000"/>
              </w:rPr>
              <w:t>OndersteunendWaterdeel</w:t>
            </w:r>
          </w:p>
        </w:tc>
        <w:tc>
          <w:tcPr>
            <w:tcW w:w="2511" w:type="dxa"/>
            <w:tcBorders>
              <w:left w:val="single" w:sz="6" w:color="C0C0C0"/>
              <w:top w:val="single" w:sz="6" w:color="C0C0C0"/>
              <w:right w:val="single" w:sz="6" w:color="C0C0C0"/>
              <w:bottom w:val="single" w:sz="6" w:color="C0C0C0"/>
            </w:tcBorders>
          </w:tcPr>
          <w:p>
            <w:r>
              <w:rPr>
                <w:rFonts w:ascii="Calibri" w:hAnsi="Calibri" w:cs="Calibri" w:eastAsia="Calibri"/>
                <w:sz w:val="22"/>
                <w:color w:val="000000"/>
              </w:rPr>
              <w:t>bronhouder</w:t>
            </w:r>
          </w:p>
        </w:tc>
        <w:tc>
          <w:tcPr>
            <w:tcW w:w="2175" w:type="dxa"/>
            <w:tcBorders>
              <w:left w:val="single" w:sz="6" w:color="C0C0C0"/>
              <w:top w:val="single" w:sz="6" w:color="C0C0C0"/>
              <w:right w:val="single" w:sz="6" w:color="C0C0C0"/>
              <w:bottom w:val="single" w:sz="6" w:color="C0C0C0"/>
            </w:tcBorders>
          </w:tcPr>
          <w:p>
            <w:r>
              <w:rPr>
                <w:color w:val="000000"/>
              </w:rPr>
              <w:t>nvt</w:t>
            </w:r>
          </w:p>
        </w:tc>
      </w:tr>
      <w:tr>
        <w:trPr>
          <w:trHeight w:val="300" w:hRule="atLeast"/>
        </w:trPr>
        <w:tc>
          <w:tcPr>
            <w:tcW w:w="3051" w:type="dxa"/>
            <w:tcBorders>
              <w:left w:val="single" w:sz="6" w:color="C0C0C0"/>
              <w:top w:val="single" w:sz="6" w:color="C0C0C0"/>
              <w:right w:val="single" w:sz="6" w:color="C0C0C0"/>
              <w:bottom w:val="single" w:sz="6" w:color="C0C0C0"/>
            </w:tcBorders>
          </w:tcPr>
          <w:p>
            <w:r>
              <w:rPr>
                <w:rFonts w:ascii="Calibri" w:hAnsi="Calibri" w:cs="Calibri" w:eastAsia="Calibri"/>
                <w:sz w:val="22"/>
                <w:color w:val="000000"/>
              </w:rPr>
              <w:t>BegroeidTerreindeel</w:t>
            </w:r>
          </w:p>
        </w:tc>
        <w:tc>
          <w:tcPr>
            <w:tcW w:w="2511" w:type="dxa"/>
            <w:tcBorders>
              <w:left w:val="single" w:sz="6" w:color="C0C0C0"/>
              <w:top w:val="single" w:sz="6" w:color="C0C0C0"/>
              <w:right w:val="single" w:sz="6" w:color="C0C0C0"/>
              <w:bottom w:val="single" w:sz="6" w:color="C0C0C0"/>
            </w:tcBorders>
          </w:tcPr>
          <w:p>
            <w:r>
              <w:rPr>
                <w:rFonts w:ascii="Calibri" w:hAnsi="Calibri" w:cs="Calibri" w:eastAsia="Calibri"/>
                <w:sz w:val="22"/>
                <w:color w:val="000000"/>
              </w:rPr>
              <w:t>bronhouder</w:t>
            </w:r>
          </w:p>
        </w:tc>
        <w:tc>
          <w:tcPr>
            <w:tcW w:w="2175" w:type="dxa"/>
            <w:tcBorders>
              <w:left w:val="single" w:sz="6" w:color="C0C0C0"/>
              <w:top w:val="single" w:sz="6" w:color="C0C0C0"/>
              <w:right w:val="single" w:sz="6" w:color="C0C0C0"/>
              <w:bottom w:val="single" w:sz="6" w:color="C0C0C0"/>
            </w:tcBorders>
          </w:tcPr>
          <w:p>
            <w:r>
              <w:rPr>
                <w:color w:val="000000"/>
              </w:rPr>
              <w:t>nvt</w:t>
            </w:r>
          </w:p>
        </w:tc>
      </w:tr>
      <w:tr>
        <w:trPr>
          <w:trHeight w:val="300" w:hRule="atLeast"/>
        </w:trPr>
        <w:tc>
          <w:tcPr>
            <w:tcW w:w="3051" w:type="dxa"/>
            <w:tcBorders>
              <w:left w:val="single" w:sz="6" w:color="C0C0C0"/>
              <w:top w:val="single" w:sz="6" w:color="C0C0C0"/>
              <w:right w:val="single" w:sz="6" w:color="C0C0C0"/>
              <w:bottom w:val="single" w:sz="6" w:color="C0C0C0"/>
            </w:tcBorders>
          </w:tcPr>
          <w:p>
            <w:r>
              <w:rPr>
                <w:rFonts w:ascii="Calibri" w:hAnsi="Calibri" w:cs="Calibri" w:eastAsia="Calibri"/>
                <w:sz w:val="22"/>
                <w:color w:val="000000"/>
              </w:rPr>
              <w:t>Rioleringsgebied</w:t>
            </w:r>
          </w:p>
        </w:tc>
        <w:tc>
          <w:tcPr>
            <w:tcW w:w="2511" w:type="dxa"/>
            <w:tcBorders>
              <w:left w:val="single" w:sz="6" w:color="C0C0C0"/>
              <w:top w:val="single" w:sz="6" w:color="C0C0C0"/>
              <w:right w:val="single" w:sz="6" w:color="C0C0C0"/>
              <w:bottom w:val="single" w:sz="6" w:color="C0C0C0"/>
            </w:tcBorders>
          </w:tcPr>
          <w:p>
            <w:r>
              <w:rPr>
                <w:rFonts w:ascii="Calibri" w:hAnsi="Calibri" w:cs="Calibri" w:eastAsia="Calibri"/>
                <w:sz w:val="22"/>
                <w:color w:val="000000"/>
              </w:rPr>
              <w:t>gemeente</w:t>
            </w:r>
          </w:p>
        </w:tc>
        <w:tc>
          <w:tcPr>
            <w:tcW w:w="2175" w:type="dxa"/>
            <w:tcBorders>
              <w:left w:val="single" w:sz="6" w:color="C0C0C0"/>
              <w:top w:val="single" w:sz="6" w:color="C0C0C0"/>
              <w:right w:val="single" w:sz="6" w:color="C0C0C0"/>
              <w:bottom w:val="single" w:sz="6" w:color="C0C0C0"/>
            </w:tcBorders>
          </w:tcPr>
          <w:p>
            <w:r>
              <w:rPr>
                <w:color w:val="000000"/>
              </w:rPr>
              <w:t>nvt</w:t>
            </w:r>
          </w:p>
        </w:tc>
      </w:tr>
    </w:tbl>
    <w:p>
      <w:pPr>
        <w:ind w:left="-30"/>
      </w:pPr>
      <w:r>
        <w:t/>
      </w:r>
    </w:p>
    <w:p>
      <w:pPr>
        <w:ind w:left="-30"/>
      </w:pPr>
      <w:r>
        <w:t/>
      </w:r>
    </w:p>
    <w:p>
      <w:pPr>
        <w:ind w:left="-30"/>
      </w:pPr>
      <w:r>
        <w:rPr>
          <w:b/>
        </w:rPr>
        <w:t>Attributen</w:t>
      </w:r>
    </w:p>
    <w:p>
      <w:r>
        <w:rPr>
          <w:rFonts w:ascii="Calibri" w:hAnsi="Calibri" w:cs="Calibri" w:eastAsia="Calibri"/>
          <w:sz w:val="22"/>
          <w:color w:val="000000"/>
        </w:rPr>
        <w:t/>
      </w:r>
    </w:p>
    <w:tbl>
      <w:tblPr>
        <w:tblW w:w="7728" w:type="dxa"/>
        <w:tblLayout w:type="fixed"/>
        <w:tblCellMar>
          <w:top w:w="0" w:type="dxa"/>
          <w:left w:w="0" w:type="dxa"/>
          <w:bottom w:w="0" w:type="dxa"/>
          <w:right w:w="0" w:type="dxa"/>
        </w:tblCellMar>
        <w:tblInd w:w="-30" w:type="dxa"/>
      </w:tblPr>
      <w:tblGrid>
        <w:gridCol w:w="2730"/>
        <w:gridCol w:w="4995"/>
      </w:tblGrid>
      <w:tr>
        <w:trPr>
          <w:trHeight w:val="285" w:hRule="atLeast"/>
        </w:trPr>
        <w:tc>
          <w:tcPr>
            <w:tcW w:w="2727" w:type="dxa"/>
            <w:tcBorders>
              <w:left w:val="single" w:sz="6" w:color="C0C0C0"/>
              <w:top w:val="single" w:sz="6" w:color="C0C0C0"/>
              <w:right w:val="single" w:sz="6" w:color="C0C0C0"/>
              <w:bottom w:val="single" w:sz="6" w:color="C0C0C0"/>
            </w:tcBorders>
            <w:shd w:val="clear" w:color="auto" w:fill="B6DDE8"/>
          </w:tcPr>
          <w:p>
            <w:r>
              <w:rPr>
                <w:b/>
                <w:color w:val="000000"/>
              </w:rPr>
              <w:t>Waarde</w:t>
            </w:r>
          </w:p>
        </w:tc>
        <w:tc>
          <w:tcPr>
            <w:tcW w:w="4995" w:type="dxa"/>
            <w:tcBorders>
              <w:left w:val="single" w:sz="6" w:color="C0C0C0"/>
              <w:top w:val="single" w:sz="6" w:color="C0C0C0"/>
              <w:right w:val="single" w:sz="6" w:color="C0C0C0"/>
              <w:bottom w:val="single" w:sz="6" w:color="C0C0C0"/>
            </w:tcBorders>
            <w:shd w:val="clear" w:color="auto" w:fill="B6DDE8"/>
          </w:tcPr>
          <w:p>
            <w:r>
              <w:rPr>
                <w:b/>
                <w:color w:val="000000"/>
              </w:rPr>
              <w:t>Omschrijving</w:t>
            </w:r>
          </w:p>
        </w:tc>
      </w:tr>
      <w:tr>
        <w:trPr>
          <w:trHeight w:val="285" w:hRule="atLeast"/>
        </w:trPr>
        <w:tc>
          <w:tcPr>
            <w:tcW w:w="2727" w:type="dxa"/>
            <w:tcBorders>
              <w:left w:val="single" w:sz="6" w:color="C0C0C0"/>
              <w:top w:val="single" w:sz="6" w:color="C0C0C0"/>
              <w:right w:val="single" w:sz="6" w:color="C0C0C0"/>
              <w:bottom w:val="single" w:sz="6" w:color="C0C0C0"/>
            </w:tcBorders>
          </w:tcPr>
          <w:p>
            <w:r>
              <w:rPr>
                <w:color w:val="000000"/>
              </w:rPr>
              <w:t>G0003</w:t>
            </w:r>
          </w:p>
        </w:tc>
        <w:tc>
          <w:tcPr>
            <w:tcW w:w="4995" w:type="dxa"/>
            <w:tcBorders>
              <w:left w:val="single" w:sz="6" w:color="C0C0C0"/>
              <w:top w:val="single" w:sz="6" w:color="C0C0C0"/>
              <w:right w:val="single" w:sz="6" w:color="C0C0C0"/>
              <w:bottom w:val="single" w:sz="6" w:color="C0C0C0"/>
            </w:tcBorders>
          </w:tcPr>
          <w:p>
            <w:r>
              <w:rPr>
                <w:color w:val="000000"/>
              </w:rPr>
              <w:t>Gemeente Appingedam</w:t>
            </w:r>
          </w:p>
        </w:tc>
      </w:tr>
      <w:tr>
        <w:trPr>
          <w:trHeight w:val="285" w:hRule="atLeast"/>
        </w:trPr>
        <w:tc>
          <w:tcPr>
            <w:tcW w:w="2727" w:type="dxa"/>
            <w:tcBorders>
              <w:left w:val="single" w:sz="6" w:color="C0C0C0"/>
              <w:top w:val="single" w:sz="6" w:color="C0C0C0"/>
              <w:right w:val="single" w:sz="6" w:color="C0C0C0"/>
              <w:bottom w:val="single" w:sz="6" w:color="C0C0C0"/>
            </w:tcBorders>
          </w:tcPr>
          <w:p>
            <w:r>
              <w:rPr>
                <w:color w:val="000000"/>
              </w:rPr>
              <w:t>G0005</w:t>
            </w:r>
          </w:p>
        </w:tc>
        <w:tc>
          <w:tcPr>
            <w:tcW w:w="4995" w:type="dxa"/>
            <w:tcBorders>
              <w:left w:val="single" w:sz="6" w:color="C0C0C0"/>
              <w:top w:val="single" w:sz="6" w:color="C0C0C0"/>
              <w:right w:val="single" w:sz="6" w:color="C0C0C0"/>
              <w:bottom w:val="single" w:sz="6" w:color="C0C0C0"/>
            </w:tcBorders>
          </w:tcPr>
          <w:p>
            <w:r>
              <w:rPr>
                <w:color w:val="000000"/>
              </w:rPr>
              <w:t>Gemeente Bedum</w:t>
            </w:r>
          </w:p>
        </w:tc>
      </w:tr>
      <w:tr>
        <w:trPr>
          <w:trHeight w:val="285" w:hRule="atLeast"/>
        </w:trPr>
        <w:tc>
          <w:tcPr>
            <w:tcW w:w="2727" w:type="dxa"/>
            <w:tcBorders>
              <w:left w:val="single" w:sz="6" w:color="C0C0C0"/>
              <w:top w:val="single" w:sz="6" w:color="C0C0C0"/>
              <w:right w:val="single" w:sz="6" w:color="C0C0C0"/>
              <w:bottom w:val="single" w:sz="6" w:color="C0C0C0"/>
            </w:tcBorders>
          </w:tcPr>
          <w:p>
            <w:r>
              <w:rPr>
                <w:color w:val="000000"/>
              </w:rPr>
              <w:t>G0007</w:t>
            </w:r>
          </w:p>
        </w:tc>
        <w:tc>
          <w:tcPr>
            <w:tcW w:w="4995" w:type="dxa"/>
            <w:tcBorders>
              <w:left w:val="single" w:sz="6" w:color="C0C0C0"/>
              <w:top w:val="single" w:sz="6" w:color="C0C0C0"/>
              <w:right w:val="single" w:sz="6" w:color="C0C0C0"/>
              <w:bottom w:val="single" w:sz="6" w:color="C0C0C0"/>
            </w:tcBorders>
          </w:tcPr>
          <w:p>
            <w:r>
              <w:rPr>
                <w:color w:val="000000"/>
              </w:rPr>
              <w:t>Gemeente Bellingwedde</w:t>
            </w:r>
          </w:p>
        </w:tc>
      </w:tr>
      <w:tr>
        <w:trPr>
          <w:trHeight w:val="285" w:hRule="atLeast"/>
        </w:trPr>
        <w:tc>
          <w:tcPr>
            <w:tcW w:w="2727" w:type="dxa"/>
            <w:tcBorders>
              <w:left w:val="single" w:sz="6" w:color="C0C0C0"/>
              <w:top w:val="single" w:sz="6" w:color="C0C0C0"/>
              <w:right w:val="single" w:sz="6" w:color="C0C0C0"/>
              <w:bottom w:val="single" w:sz="6" w:color="C0C0C0"/>
            </w:tcBorders>
          </w:tcPr>
          <w:p>
            <w:r>
              <w:rPr>
                <w:color w:val="000000"/>
              </w:rPr>
              <w:t>G0009</w:t>
            </w:r>
          </w:p>
        </w:tc>
        <w:tc>
          <w:tcPr>
            <w:tcW w:w="4995" w:type="dxa"/>
            <w:tcBorders>
              <w:left w:val="single" w:sz="6" w:color="C0C0C0"/>
              <w:top w:val="single" w:sz="6" w:color="C0C0C0"/>
              <w:right w:val="single" w:sz="6" w:color="C0C0C0"/>
              <w:bottom w:val="single" w:sz="6" w:color="C0C0C0"/>
            </w:tcBorders>
          </w:tcPr>
          <w:p>
            <w:r>
              <w:rPr>
                <w:color w:val="000000"/>
              </w:rPr>
              <w:t>Gemeente Ten Boer</w:t>
            </w:r>
          </w:p>
        </w:tc>
      </w:tr>
      <w:tr>
        <w:trPr>
          <w:trHeight w:val="285" w:hRule="atLeast"/>
        </w:trPr>
        <w:tc>
          <w:tcPr>
            <w:tcW w:w="2727" w:type="dxa"/>
            <w:tcBorders>
              <w:left w:val="single" w:sz="6" w:color="C0C0C0"/>
              <w:top w:val="single" w:sz="6" w:color="C0C0C0"/>
              <w:right w:val="single" w:sz="6" w:color="C0C0C0"/>
              <w:bottom w:val="single" w:sz="6" w:color="C0C0C0"/>
            </w:tcBorders>
          </w:tcPr>
          <w:p>
            <w:r>
              <w:rPr>
                <w:color w:val="000000"/>
              </w:rPr>
              <w:t>G0010</w:t>
            </w:r>
          </w:p>
        </w:tc>
        <w:tc>
          <w:tcPr>
            <w:tcW w:w="4995" w:type="dxa"/>
            <w:tcBorders>
              <w:left w:val="single" w:sz="6" w:color="C0C0C0"/>
              <w:top w:val="single" w:sz="6" w:color="C0C0C0"/>
              <w:right w:val="single" w:sz="6" w:color="C0C0C0"/>
              <w:bottom w:val="single" w:sz="6" w:color="C0C0C0"/>
            </w:tcBorders>
          </w:tcPr>
          <w:p>
            <w:r>
              <w:rPr>
                <w:color w:val="000000"/>
              </w:rPr>
              <w:t>Gemeente Delfzijl</w:t>
            </w:r>
          </w:p>
        </w:tc>
      </w:tr>
      <w:tr>
        <w:trPr>
          <w:trHeight w:val="285" w:hRule="atLeast"/>
        </w:trPr>
        <w:tc>
          <w:tcPr>
            <w:tcW w:w="2727" w:type="dxa"/>
            <w:tcBorders>
              <w:left w:val="single" w:sz="6" w:color="C0C0C0"/>
              <w:top w:val="single" w:sz="6" w:color="C0C0C0"/>
              <w:right w:val="single" w:sz="6" w:color="C0C0C0"/>
              <w:bottom w:val="single" w:sz="6" w:color="C0C0C0"/>
            </w:tcBorders>
          </w:tcPr>
          <w:p>
            <w:r>
              <w:rPr>
                <w:color w:val="000000"/>
              </w:rPr>
              <w:t>G0014</w:t>
            </w:r>
          </w:p>
        </w:tc>
        <w:tc>
          <w:tcPr>
            <w:tcW w:w="4995" w:type="dxa"/>
            <w:tcBorders>
              <w:left w:val="single" w:sz="6" w:color="C0C0C0"/>
              <w:top w:val="single" w:sz="6" w:color="C0C0C0"/>
              <w:right w:val="single" w:sz="6" w:color="C0C0C0"/>
              <w:bottom w:val="single" w:sz="6" w:color="C0C0C0"/>
            </w:tcBorders>
          </w:tcPr>
          <w:p>
            <w:r>
              <w:rPr>
                <w:color w:val="000000"/>
              </w:rPr>
              <w:t>Gemeente Groningen</w:t>
            </w:r>
          </w:p>
        </w:tc>
      </w:tr>
      <w:tr>
        <w:trPr>
          <w:trHeight w:val="285" w:hRule="atLeast"/>
        </w:trPr>
        <w:tc>
          <w:tcPr>
            <w:tcW w:w="2727" w:type="dxa"/>
            <w:tcBorders>
              <w:left w:val="single" w:sz="6" w:color="C0C0C0"/>
              <w:top w:val="single" w:sz="6" w:color="C0C0C0"/>
              <w:right w:val="single" w:sz="6" w:color="C0C0C0"/>
              <w:bottom w:val="single" w:sz="6" w:color="C0C0C0"/>
            </w:tcBorders>
          </w:tcPr>
          <w:p>
            <w:r>
              <w:rPr>
                <w:color w:val="000000"/>
              </w:rPr>
              <w:t>G0015</w:t>
            </w:r>
          </w:p>
        </w:tc>
        <w:tc>
          <w:tcPr>
            <w:tcW w:w="4995" w:type="dxa"/>
            <w:tcBorders>
              <w:left w:val="single" w:sz="6" w:color="C0C0C0"/>
              <w:top w:val="single" w:sz="6" w:color="C0C0C0"/>
              <w:right w:val="single" w:sz="6" w:color="C0C0C0"/>
              <w:bottom w:val="single" w:sz="6" w:color="C0C0C0"/>
            </w:tcBorders>
          </w:tcPr>
          <w:p>
            <w:r>
              <w:rPr>
                <w:color w:val="000000"/>
              </w:rPr>
              <w:t>Gemeente Grootegast</w:t>
            </w:r>
          </w:p>
        </w:tc>
      </w:tr>
      <w:tr>
        <w:trPr>
          <w:trHeight w:val="285" w:hRule="atLeast"/>
        </w:trPr>
        <w:tc>
          <w:tcPr>
            <w:tcW w:w="2727" w:type="dxa"/>
            <w:tcBorders>
              <w:left w:val="single" w:sz="6" w:color="C0C0C0"/>
              <w:top w:val="single" w:sz="6" w:color="C0C0C0"/>
              <w:right w:val="single" w:sz="6" w:color="C0C0C0"/>
              <w:bottom w:val="single" w:sz="6" w:color="C0C0C0"/>
            </w:tcBorders>
          </w:tcPr>
          <w:p>
            <w:r>
              <w:rPr>
                <w:color w:val="000000"/>
              </w:rPr>
              <w:t>G0017</w:t>
            </w:r>
          </w:p>
        </w:tc>
        <w:tc>
          <w:tcPr>
            <w:tcW w:w="4995" w:type="dxa"/>
            <w:tcBorders>
              <w:left w:val="single" w:sz="6" w:color="C0C0C0"/>
              <w:top w:val="single" w:sz="6" w:color="C0C0C0"/>
              <w:right w:val="single" w:sz="6" w:color="C0C0C0"/>
              <w:bottom w:val="single" w:sz="6" w:color="C0C0C0"/>
            </w:tcBorders>
          </w:tcPr>
          <w:p>
            <w:r>
              <w:rPr>
                <w:color w:val="000000"/>
              </w:rPr>
              <w:t>Gemeente Haren</w:t>
            </w:r>
          </w:p>
        </w:tc>
      </w:tr>
      <w:tr>
        <w:trPr>
          <w:trHeight w:val="585" w:hRule="atLeast"/>
        </w:trPr>
        <w:tc>
          <w:tcPr>
            <w:tcW w:w="2727" w:type="dxa"/>
            <w:tcBorders>
              <w:left w:val="single" w:sz="6" w:color="C0C0C0"/>
              <w:top w:val="single" w:sz="6" w:color="C0C0C0"/>
              <w:right w:val="single" w:sz="6" w:color="C0C0C0"/>
              <w:bottom w:val="single" w:sz="6" w:color="C0C0C0"/>
            </w:tcBorders>
          </w:tcPr>
          <w:p>
            <w:r>
              <w:rPr>
                <w:color w:val="000000"/>
              </w:rPr>
              <w:t>G0018</w:t>
            </w:r>
          </w:p>
        </w:tc>
        <w:tc>
          <w:tcPr>
            <w:tcW w:w="4995" w:type="dxa"/>
            <w:tcBorders>
              <w:left w:val="single" w:sz="6" w:color="C0C0C0"/>
              <w:top w:val="single" w:sz="6" w:color="C0C0C0"/>
              <w:right w:val="single" w:sz="6" w:color="C0C0C0"/>
              <w:bottom w:val="single" w:sz="6" w:color="C0C0C0"/>
            </w:tcBorders>
          </w:tcPr>
          <w:p>
            <w:r>
              <w:rPr>
                <w:color w:val="000000"/>
              </w:rPr>
              <w:t>Gemeente Hoogezand-Sappemeer</w:t>
            </w:r>
          </w:p>
        </w:tc>
      </w:tr>
      <w:tr>
        <w:trPr>
          <w:trHeight w:val="285" w:hRule="atLeast"/>
        </w:trPr>
        <w:tc>
          <w:tcPr>
            <w:tcW w:w="2727" w:type="dxa"/>
            <w:tcBorders>
              <w:left w:val="single" w:sz="6" w:color="C0C0C0"/>
              <w:top w:val="single" w:sz="6" w:color="C0C0C0"/>
              <w:right w:val="single" w:sz="6" w:color="C0C0C0"/>
              <w:bottom w:val="single" w:sz="6" w:color="C0C0C0"/>
            </w:tcBorders>
          </w:tcPr>
          <w:p>
            <w:r>
              <w:rPr>
                <w:color w:val="000000"/>
              </w:rPr>
              <w:t>G0022</w:t>
            </w:r>
          </w:p>
        </w:tc>
        <w:tc>
          <w:tcPr>
            <w:tcW w:w="4995" w:type="dxa"/>
            <w:tcBorders>
              <w:left w:val="single" w:sz="6" w:color="C0C0C0"/>
              <w:top w:val="single" w:sz="6" w:color="C0C0C0"/>
              <w:right w:val="single" w:sz="6" w:color="C0C0C0"/>
              <w:bottom w:val="single" w:sz="6" w:color="C0C0C0"/>
            </w:tcBorders>
          </w:tcPr>
          <w:p>
            <w:r>
              <w:rPr>
                <w:color w:val="000000"/>
              </w:rPr>
              <w:t>Gemeente Leek</w:t>
            </w:r>
          </w:p>
        </w:tc>
      </w:tr>
      <w:tr>
        <w:trPr>
          <w:trHeight w:val="285" w:hRule="atLeast"/>
        </w:trPr>
        <w:tc>
          <w:tcPr>
            <w:tcW w:w="2727" w:type="dxa"/>
            <w:tcBorders>
              <w:left w:val="single" w:sz="6" w:color="C0C0C0"/>
              <w:top w:val="single" w:sz="6" w:color="C0C0C0"/>
              <w:right w:val="single" w:sz="6" w:color="C0C0C0"/>
              <w:bottom w:val="single" w:sz="6" w:color="C0C0C0"/>
            </w:tcBorders>
          </w:tcPr>
          <w:p>
            <w:r>
              <w:rPr>
                <w:color w:val="000000"/>
              </w:rPr>
              <w:t>G0024</w:t>
            </w:r>
          </w:p>
        </w:tc>
        <w:tc>
          <w:tcPr>
            <w:tcW w:w="4995" w:type="dxa"/>
            <w:tcBorders>
              <w:left w:val="single" w:sz="6" w:color="C0C0C0"/>
              <w:top w:val="single" w:sz="6" w:color="C0C0C0"/>
              <w:right w:val="single" w:sz="6" w:color="C0C0C0"/>
              <w:bottom w:val="single" w:sz="6" w:color="C0C0C0"/>
            </w:tcBorders>
          </w:tcPr>
          <w:p>
            <w:r>
              <w:rPr>
                <w:color w:val="000000"/>
              </w:rPr>
              <w:t>Gemeente Loppersum</w:t>
            </w:r>
          </w:p>
        </w:tc>
      </w:tr>
      <w:tr>
        <w:trPr>
          <w:trHeight w:val="285" w:hRule="atLeast"/>
        </w:trPr>
        <w:tc>
          <w:tcPr>
            <w:tcW w:w="2727" w:type="dxa"/>
            <w:tcBorders>
              <w:left w:val="single" w:sz="6" w:color="C0C0C0"/>
              <w:top w:val="single" w:sz="6" w:color="C0C0C0"/>
              <w:right w:val="single" w:sz="6" w:color="C0C0C0"/>
              <w:bottom w:val="single" w:sz="6" w:color="C0C0C0"/>
            </w:tcBorders>
          </w:tcPr>
          <w:p>
            <w:r>
              <w:rPr>
                <w:color w:val="000000"/>
              </w:rPr>
              <w:t>G0025</w:t>
            </w:r>
          </w:p>
        </w:tc>
        <w:tc>
          <w:tcPr>
            <w:tcW w:w="4995" w:type="dxa"/>
            <w:tcBorders>
              <w:left w:val="single" w:sz="6" w:color="C0C0C0"/>
              <w:top w:val="single" w:sz="6" w:color="C0C0C0"/>
              <w:right w:val="single" w:sz="6" w:color="C0C0C0"/>
              <w:bottom w:val="single" w:sz="6" w:color="C0C0C0"/>
            </w:tcBorders>
          </w:tcPr>
          <w:p>
            <w:r>
              <w:rPr>
                <w:color w:val="000000"/>
              </w:rPr>
              <w:t>Gemeente Marum</w:t>
            </w:r>
          </w:p>
        </w:tc>
      </w:tr>
      <w:tr>
        <w:trPr>
          <w:trHeight w:val="285" w:hRule="atLeast"/>
        </w:trPr>
        <w:tc>
          <w:tcPr>
            <w:tcW w:w="2727" w:type="dxa"/>
            <w:tcBorders>
              <w:left w:val="single" w:sz="6" w:color="C0C0C0"/>
              <w:top w:val="single" w:sz="6" w:color="C0C0C0"/>
              <w:right w:val="single" w:sz="6" w:color="C0C0C0"/>
              <w:bottom w:val="single" w:sz="6" w:color="C0C0C0"/>
            </w:tcBorders>
          </w:tcPr>
          <w:p>
            <w:r>
              <w:rPr>
                <w:color w:val="000000"/>
              </w:rPr>
              <w:t>G0034</w:t>
            </w:r>
          </w:p>
        </w:tc>
        <w:tc>
          <w:tcPr>
            <w:tcW w:w="4995" w:type="dxa"/>
            <w:tcBorders>
              <w:left w:val="single" w:sz="6" w:color="C0C0C0"/>
              <w:top w:val="single" w:sz="6" w:color="C0C0C0"/>
              <w:right w:val="single" w:sz="6" w:color="C0C0C0"/>
              <w:bottom w:val="single" w:sz="6" w:color="C0C0C0"/>
            </w:tcBorders>
          </w:tcPr>
          <w:p>
            <w:r>
              <w:rPr>
                <w:color w:val="000000"/>
              </w:rPr>
              <w:t>Gemeente Almere</w:t>
            </w:r>
          </w:p>
        </w:tc>
      </w:tr>
      <w:tr>
        <w:trPr>
          <w:trHeight w:val="285" w:hRule="atLeast"/>
        </w:trPr>
        <w:tc>
          <w:tcPr>
            <w:tcW w:w="2727" w:type="dxa"/>
            <w:tcBorders>
              <w:left w:val="single" w:sz="6" w:color="C0C0C0"/>
              <w:top w:val="single" w:sz="6" w:color="C0C0C0"/>
              <w:right w:val="single" w:sz="6" w:color="C0C0C0"/>
              <w:bottom w:val="single" w:sz="6" w:color="C0C0C0"/>
            </w:tcBorders>
          </w:tcPr>
          <w:p>
            <w:r>
              <w:rPr>
                <w:color w:val="000000"/>
              </w:rPr>
              <w:t>G0037</w:t>
            </w:r>
          </w:p>
        </w:tc>
        <w:tc>
          <w:tcPr>
            <w:tcW w:w="4995" w:type="dxa"/>
            <w:tcBorders>
              <w:left w:val="single" w:sz="6" w:color="C0C0C0"/>
              <w:top w:val="single" w:sz="6" w:color="C0C0C0"/>
              <w:right w:val="single" w:sz="6" w:color="C0C0C0"/>
              <w:bottom w:val="single" w:sz="6" w:color="C0C0C0"/>
            </w:tcBorders>
          </w:tcPr>
          <w:p>
            <w:r>
              <w:rPr>
                <w:color w:val="000000"/>
              </w:rPr>
              <w:t>Gemeente Stadskanaal</w:t>
            </w:r>
          </w:p>
        </w:tc>
      </w:tr>
      <w:tr>
        <w:trPr>
          <w:trHeight w:val="285" w:hRule="atLeast"/>
        </w:trPr>
        <w:tc>
          <w:tcPr>
            <w:tcW w:w="2727" w:type="dxa"/>
            <w:tcBorders>
              <w:left w:val="single" w:sz="6" w:color="C0C0C0"/>
              <w:top w:val="single" w:sz="6" w:color="C0C0C0"/>
              <w:right w:val="single" w:sz="6" w:color="C0C0C0"/>
              <w:bottom w:val="single" w:sz="6" w:color="C0C0C0"/>
            </w:tcBorders>
          </w:tcPr>
          <w:p>
            <w:r>
              <w:rPr>
                <w:color w:val="000000"/>
              </w:rPr>
              <w:t>G0040</w:t>
            </w:r>
          </w:p>
        </w:tc>
        <w:tc>
          <w:tcPr>
            <w:tcW w:w="4995" w:type="dxa"/>
            <w:tcBorders>
              <w:left w:val="single" w:sz="6" w:color="C0C0C0"/>
              <w:top w:val="single" w:sz="6" w:color="C0C0C0"/>
              <w:right w:val="single" w:sz="6" w:color="C0C0C0"/>
              <w:bottom w:val="single" w:sz="6" w:color="C0C0C0"/>
            </w:tcBorders>
          </w:tcPr>
          <w:p>
            <w:r>
              <w:rPr>
                <w:color w:val="000000"/>
              </w:rPr>
              <w:t>Gemeente Slochteren</w:t>
            </w:r>
          </w:p>
        </w:tc>
      </w:tr>
      <w:tr>
        <w:trPr>
          <w:trHeight w:val="285" w:hRule="atLeast"/>
        </w:trPr>
        <w:tc>
          <w:tcPr>
            <w:tcW w:w="2727" w:type="dxa"/>
            <w:tcBorders>
              <w:left w:val="single" w:sz="6" w:color="C0C0C0"/>
              <w:top w:val="single" w:sz="6" w:color="C0C0C0"/>
              <w:right w:val="single" w:sz="6" w:color="C0C0C0"/>
              <w:bottom w:val="single" w:sz="6" w:color="C0C0C0"/>
            </w:tcBorders>
          </w:tcPr>
          <w:p>
            <w:r>
              <w:rPr>
                <w:color w:val="000000"/>
              </w:rPr>
              <w:t>G0047</w:t>
            </w:r>
          </w:p>
        </w:tc>
        <w:tc>
          <w:tcPr>
            <w:tcW w:w="4995" w:type="dxa"/>
            <w:tcBorders>
              <w:left w:val="single" w:sz="6" w:color="C0C0C0"/>
              <w:top w:val="single" w:sz="6" w:color="C0C0C0"/>
              <w:right w:val="single" w:sz="6" w:color="C0C0C0"/>
              <w:bottom w:val="single" w:sz="6" w:color="C0C0C0"/>
            </w:tcBorders>
          </w:tcPr>
          <w:p>
            <w:r>
              <w:rPr>
                <w:color w:val="000000"/>
              </w:rPr>
              <w:t>Gemeente Veendam</w:t>
            </w:r>
          </w:p>
        </w:tc>
      </w:tr>
      <w:tr>
        <w:trPr>
          <w:trHeight w:val="285" w:hRule="atLeast"/>
        </w:trPr>
        <w:tc>
          <w:tcPr>
            <w:tcW w:w="2727" w:type="dxa"/>
            <w:tcBorders>
              <w:left w:val="single" w:sz="6" w:color="C0C0C0"/>
              <w:top w:val="single" w:sz="6" w:color="C0C0C0"/>
              <w:right w:val="single" w:sz="6" w:color="C0C0C0"/>
              <w:bottom w:val="single" w:sz="6" w:color="C0C0C0"/>
            </w:tcBorders>
          </w:tcPr>
          <w:p>
            <w:r>
              <w:rPr>
                <w:color w:val="000000"/>
              </w:rPr>
              <w:t>G0048</w:t>
            </w:r>
          </w:p>
        </w:tc>
        <w:tc>
          <w:tcPr>
            <w:tcW w:w="4995" w:type="dxa"/>
            <w:tcBorders>
              <w:left w:val="single" w:sz="6" w:color="C0C0C0"/>
              <w:top w:val="single" w:sz="6" w:color="C0C0C0"/>
              <w:right w:val="single" w:sz="6" w:color="C0C0C0"/>
              <w:bottom w:val="single" w:sz="6" w:color="C0C0C0"/>
            </w:tcBorders>
          </w:tcPr>
          <w:p>
            <w:r>
              <w:rPr>
                <w:color w:val="000000"/>
              </w:rPr>
              <w:t>Gemeente Vlagtwedde</w:t>
            </w:r>
          </w:p>
        </w:tc>
      </w:tr>
      <w:tr>
        <w:trPr>
          <w:trHeight w:val="285" w:hRule="atLeast"/>
        </w:trPr>
        <w:tc>
          <w:tcPr>
            <w:tcW w:w="2727" w:type="dxa"/>
            <w:tcBorders>
              <w:left w:val="single" w:sz="6" w:color="C0C0C0"/>
              <w:top w:val="single" w:sz="6" w:color="C0C0C0"/>
              <w:right w:val="single" w:sz="6" w:color="C0C0C0"/>
              <w:bottom w:val="single" w:sz="6" w:color="C0C0C0"/>
            </w:tcBorders>
          </w:tcPr>
          <w:p>
            <w:r>
              <w:rPr>
                <w:color w:val="000000"/>
              </w:rPr>
              <w:t>G0050</w:t>
            </w:r>
          </w:p>
        </w:tc>
        <w:tc>
          <w:tcPr>
            <w:tcW w:w="4995" w:type="dxa"/>
            <w:tcBorders>
              <w:left w:val="single" w:sz="6" w:color="C0C0C0"/>
              <w:top w:val="single" w:sz="6" w:color="C0C0C0"/>
              <w:right w:val="single" w:sz="6" w:color="C0C0C0"/>
              <w:bottom w:val="single" w:sz="6" w:color="C0C0C0"/>
            </w:tcBorders>
          </w:tcPr>
          <w:p>
            <w:r>
              <w:rPr>
                <w:color w:val="000000"/>
              </w:rPr>
              <w:t>Gemeente Zeewolde</w:t>
            </w:r>
          </w:p>
        </w:tc>
      </w:tr>
      <w:tr>
        <w:trPr>
          <w:trHeight w:val="285" w:hRule="atLeast"/>
        </w:trPr>
        <w:tc>
          <w:tcPr>
            <w:tcW w:w="2727" w:type="dxa"/>
            <w:tcBorders>
              <w:left w:val="single" w:sz="6" w:color="C0C0C0"/>
              <w:top w:val="single" w:sz="6" w:color="C0C0C0"/>
              <w:right w:val="single" w:sz="6" w:color="C0C0C0"/>
              <w:bottom w:val="single" w:sz="6" w:color="C0C0C0"/>
            </w:tcBorders>
          </w:tcPr>
          <w:p>
            <w:r>
              <w:rPr>
                <w:color w:val="000000"/>
              </w:rPr>
              <w:t>G0051</w:t>
            </w:r>
          </w:p>
        </w:tc>
        <w:tc>
          <w:tcPr>
            <w:tcW w:w="4995" w:type="dxa"/>
            <w:tcBorders>
              <w:left w:val="single" w:sz="6" w:color="C0C0C0"/>
              <w:top w:val="single" w:sz="6" w:color="C0C0C0"/>
              <w:right w:val="single" w:sz="6" w:color="C0C0C0"/>
              <w:bottom w:val="single" w:sz="6" w:color="C0C0C0"/>
            </w:tcBorders>
          </w:tcPr>
          <w:p>
            <w:r>
              <w:rPr>
                <w:color w:val="000000"/>
              </w:rPr>
              <w:t>Gemeente Skarsterlân</w:t>
            </w:r>
          </w:p>
        </w:tc>
      </w:tr>
      <w:tr>
        <w:trPr>
          <w:trHeight w:val="285" w:hRule="atLeast"/>
        </w:trPr>
        <w:tc>
          <w:tcPr>
            <w:tcW w:w="2727" w:type="dxa"/>
            <w:tcBorders>
              <w:left w:val="single" w:sz="6" w:color="C0C0C0"/>
              <w:top w:val="single" w:sz="6" w:color="C0C0C0"/>
              <w:right w:val="single" w:sz="6" w:color="C0C0C0"/>
              <w:bottom w:val="single" w:sz="6" w:color="C0C0C0"/>
            </w:tcBorders>
          </w:tcPr>
          <w:p>
            <w:r>
              <w:rPr>
                <w:color w:val="000000"/>
              </w:rPr>
              <w:t>G0053</w:t>
            </w:r>
          </w:p>
        </w:tc>
        <w:tc>
          <w:tcPr>
            <w:tcW w:w="4995" w:type="dxa"/>
            <w:tcBorders>
              <w:left w:val="single" w:sz="6" w:color="C0C0C0"/>
              <w:top w:val="single" w:sz="6" w:color="C0C0C0"/>
              <w:right w:val="single" w:sz="6" w:color="C0C0C0"/>
              <w:bottom w:val="single" w:sz="6" w:color="C0C0C0"/>
            </w:tcBorders>
          </w:tcPr>
          <w:p>
            <w:r>
              <w:rPr>
                <w:color w:val="000000"/>
              </w:rPr>
              <w:t>Gemeente Winsum</w:t>
            </w:r>
          </w:p>
        </w:tc>
      </w:tr>
      <w:tr>
        <w:trPr>
          <w:trHeight w:val="285" w:hRule="atLeast"/>
        </w:trPr>
        <w:tc>
          <w:tcPr>
            <w:tcW w:w="2727" w:type="dxa"/>
            <w:tcBorders>
              <w:left w:val="single" w:sz="6" w:color="C0C0C0"/>
              <w:top w:val="single" w:sz="6" w:color="C0C0C0"/>
              <w:right w:val="single" w:sz="6" w:color="C0C0C0"/>
              <w:bottom w:val="single" w:sz="6" w:color="C0C0C0"/>
            </w:tcBorders>
          </w:tcPr>
          <w:p>
            <w:r>
              <w:rPr>
                <w:color w:val="000000"/>
              </w:rPr>
              <w:t>G0055</w:t>
            </w:r>
          </w:p>
        </w:tc>
        <w:tc>
          <w:tcPr>
            <w:tcW w:w="4995" w:type="dxa"/>
            <w:tcBorders>
              <w:left w:val="single" w:sz="6" w:color="C0C0C0"/>
              <w:top w:val="single" w:sz="6" w:color="C0C0C0"/>
              <w:right w:val="single" w:sz="6" w:color="C0C0C0"/>
              <w:bottom w:val="single" w:sz="6" w:color="C0C0C0"/>
            </w:tcBorders>
          </w:tcPr>
          <w:p>
            <w:r>
              <w:rPr>
                <w:color w:val="000000"/>
              </w:rPr>
              <w:t>Gemeente Boarnsterhim</w:t>
            </w:r>
          </w:p>
        </w:tc>
      </w:tr>
      <w:tr>
        <w:trPr>
          <w:trHeight w:val="285" w:hRule="atLeast"/>
        </w:trPr>
        <w:tc>
          <w:tcPr>
            <w:tcW w:w="2727" w:type="dxa"/>
            <w:tcBorders>
              <w:left w:val="single" w:sz="6" w:color="C0C0C0"/>
              <w:top w:val="single" w:sz="6" w:color="C0C0C0"/>
              <w:right w:val="single" w:sz="6" w:color="C0C0C0"/>
              <w:bottom w:val="single" w:sz="6" w:color="C0C0C0"/>
            </w:tcBorders>
          </w:tcPr>
          <w:p>
            <w:r>
              <w:rPr>
                <w:color w:val="000000"/>
              </w:rPr>
              <w:t>G0056</w:t>
            </w:r>
          </w:p>
        </w:tc>
        <w:tc>
          <w:tcPr>
            <w:tcW w:w="4995" w:type="dxa"/>
            <w:tcBorders>
              <w:left w:val="single" w:sz="6" w:color="C0C0C0"/>
              <w:top w:val="single" w:sz="6" w:color="C0C0C0"/>
              <w:right w:val="single" w:sz="6" w:color="C0C0C0"/>
              <w:bottom w:val="single" w:sz="6" w:color="C0C0C0"/>
            </w:tcBorders>
          </w:tcPr>
          <w:p>
            <w:r>
              <w:rPr>
                <w:color w:val="000000"/>
              </w:rPr>
              <w:t>Gemeente Zuidhorn</w:t>
            </w:r>
          </w:p>
        </w:tc>
      </w:tr>
      <w:tr>
        <w:trPr>
          <w:trHeight w:val="285" w:hRule="atLeast"/>
        </w:trPr>
        <w:tc>
          <w:tcPr>
            <w:tcW w:w="2727" w:type="dxa"/>
            <w:tcBorders>
              <w:left w:val="single" w:sz="6" w:color="C0C0C0"/>
              <w:top w:val="single" w:sz="6" w:color="C0C0C0"/>
              <w:right w:val="single" w:sz="6" w:color="C0C0C0"/>
              <w:bottom w:val="single" w:sz="6" w:color="C0C0C0"/>
            </w:tcBorders>
          </w:tcPr>
          <w:p>
            <w:r>
              <w:rPr>
                <w:color w:val="000000"/>
              </w:rPr>
              <w:t>G0058</w:t>
            </w:r>
          </w:p>
        </w:tc>
        <w:tc>
          <w:tcPr>
            <w:tcW w:w="4995" w:type="dxa"/>
            <w:tcBorders>
              <w:left w:val="single" w:sz="6" w:color="C0C0C0"/>
              <w:top w:val="single" w:sz="6" w:color="C0C0C0"/>
              <w:right w:val="single" w:sz="6" w:color="C0C0C0"/>
              <w:bottom w:val="single" w:sz="6" w:color="C0C0C0"/>
            </w:tcBorders>
          </w:tcPr>
          <w:p>
            <w:r>
              <w:rPr>
                <w:color w:val="000000"/>
              </w:rPr>
              <w:t>Gemeente Dongeradeel</w:t>
            </w:r>
          </w:p>
        </w:tc>
      </w:tr>
      <w:tr>
        <w:trPr>
          <w:trHeight w:val="285" w:hRule="atLeast"/>
        </w:trPr>
        <w:tc>
          <w:tcPr>
            <w:tcW w:w="2727" w:type="dxa"/>
            <w:tcBorders>
              <w:left w:val="single" w:sz="6" w:color="C0C0C0"/>
              <w:top w:val="single" w:sz="6" w:color="C0C0C0"/>
              <w:right w:val="single" w:sz="6" w:color="C0C0C0"/>
              <w:bottom w:val="single" w:sz="6" w:color="C0C0C0"/>
            </w:tcBorders>
          </w:tcPr>
          <w:p>
            <w:r>
              <w:rPr>
                <w:color w:val="000000"/>
              </w:rPr>
              <w:t>G0059</w:t>
            </w:r>
          </w:p>
        </w:tc>
        <w:tc>
          <w:tcPr>
            <w:tcW w:w="4995" w:type="dxa"/>
            <w:tcBorders>
              <w:left w:val="single" w:sz="6" w:color="C0C0C0"/>
              <w:top w:val="single" w:sz="6" w:color="C0C0C0"/>
              <w:right w:val="single" w:sz="6" w:color="C0C0C0"/>
              <w:bottom w:val="single" w:sz="6" w:color="C0C0C0"/>
            </w:tcBorders>
          </w:tcPr>
          <w:p>
            <w:r>
              <w:rPr>
                <w:color w:val="000000"/>
              </w:rPr>
              <w:t>Gemeente Achtkarspelen</w:t>
            </w:r>
          </w:p>
        </w:tc>
      </w:tr>
      <w:tr>
        <w:trPr>
          <w:trHeight w:val="285" w:hRule="atLeast"/>
        </w:trPr>
        <w:tc>
          <w:tcPr>
            <w:tcW w:w="2727" w:type="dxa"/>
            <w:tcBorders>
              <w:left w:val="single" w:sz="6" w:color="C0C0C0"/>
              <w:top w:val="single" w:sz="6" w:color="C0C0C0"/>
              <w:right w:val="single" w:sz="6" w:color="C0C0C0"/>
              <w:bottom w:val="single" w:sz="6" w:color="C0C0C0"/>
            </w:tcBorders>
          </w:tcPr>
          <w:p>
            <w:r>
              <w:rPr>
                <w:color w:val="000000"/>
              </w:rPr>
              <w:t>G0060</w:t>
            </w:r>
          </w:p>
        </w:tc>
        <w:tc>
          <w:tcPr>
            <w:tcW w:w="4995" w:type="dxa"/>
            <w:tcBorders>
              <w:left w:val="single" w:sz="6" w:color="C0C0C0"/>
              <w:top w:val="single" w:sz="6" w:color="C0C0C0"/>
              <w:right w:val="single" w:sz="6" w:color="C0C0C0"/>
              <w:bottom w:val="single" w:sz="6" w:color="C0C0C0"/>
            </w:tcBorders>
          </w:tcPr>
          <w:p>
            <w:r>
              <w:rPr>
                <w:color w:val="000000"/>
              </w:rPr>
              <w:t>Gemeente Ameland</w:t>
            </w:r>
          </w:p>
        </w:tc>
      </w:tr>
      <w:tr>
        <w:trPr>
          <w:trHeight w:val="285" w:hRule="atLeast"/>
        </w:trPr>
        <w:tc>
          <w:tcPr>
            <w:tcW w:w="2727" w:type="dxa"/>
            <w:tcBorders>
              <w:left w:val="single" w:sz="6" w:color="C0C0C0"/>
              <w:top w:val="single" w:sz="6" w:color="C0C0C0"/>
              <w:right w:val="single" w:sz="6" w:color="C0C0C0"/>
              <w:bottom w:val="single" w:sz="6" w:color="C0C0C0"/>
            </w:tcBorders>
          </w:tcPr>
          <w:p>
            <w:r>
              <w:rPr>
                <w:color w:val="000000"/>
              </w:rPr>
              <w:t>G0063</w:t>
            </w:r>
          </w:p>
        </w:tc>
        <w:tc>
          <w:tcPr>
            <w:tcW w:w="4995" w:type="dxa"/>
            <w:tcBorders>
              <w:left w:val="single" w:sz="6" w:color="C0C0C0"/>
              <w:top w:val="single" w:sz="6" w:color="C0C0C0"/>
              <w:right w:val="single" w:sz="6" w:color="C0C0C0"/>
              <w:bottom w:val="single" w:sz="6" w:color="C0C0C0"/>
            </w:tcBorders>
          </w:tcPr>
          <w:p>
            <w:r>
              <w:rPr>
                <w:color w:val="000000"/>
              </w:rPr>
              <w:t>Gemeente het Bildt</w:t>
            </w:r>
          </w:p>
        </w:tc>
      </w:tr>
      <w:tr>
        <w:trPr>
          <w:trHeight w:val="285" w:hRule="atLeast"/>
        </w:trPr>
        <w:tc>
          <w:tcPr>
            <w:tcW w:w="2727" w:type="dxa"/>
            <w:tcBorders>
              <w:left w:val="single" w:sz="6" w:color="C0C0C0"/>
              <w:top w:val="single" w:sz="6" w:color="C0C0C0"/>
              <w:right w:val="single" w:sz="6" w:color="C0C0C0"/>
              <w:bottom w:val="single" w:sz="6" w:color="C0C0C0"/>
            </w:tcBorders>
          </w:tcPr>
          <w:p>
            <w:r>
              <w:rPr>
                <w:color w:val="000000"/>
              </w:rPr>
              <w:t>G0070</w:t>
            </w:r>
          </w:p>
        </w:tc>
        <w:tc>
          <w:tcPr>
            <w:tcW w:w="4995" w:type="dxa"/>
            <w:tcBorders>
              <w:left w:val="single" w:sz="6" w:color="C0C0C0"/>
              <w:top w:val="single" w:sz="6" w:color="C0C0C0"/>
              <w:right w:val="single" w:sz="6" w:color="C0C0C0"/>
              <w:bottom w:val="single" w:sz="6" w:color="C0C0C0"/>
            </w:tcBorders>
          </w:tcPr>
          <w:p>
            <w:r>
              <w:rPr>
                <w:color w:val="000000"/>
              </w:rPr>
              <w:t>Gemeente Franekeradeel</w:t>
            </w:r>
          </w:p>
        </w:tc>
      </w:tr>
      <w:tr>
        <w:trPr>
          <w:trHeight w:val="285" w:hRule="atLeast"/>
        </w:trPr>
        <w:tc>
          <w:tcPr>
            <w:tcW w:w="2727" w:type="dxa"/>
            <w:tcBorders>
              <w:left w:val="single" w:sz="6" w:color="C0C0C0"/>
              <w:top w:val="single" w:sz="6" w:color="C0C0C0"/>
              <w:right w:val="single" w:sz="6" w:color="C0C0C0"/>
              <w:bottom w:val="single" w:sz="6" w:color="C0C0C0"/>
            </w:tcBorders>
          </w:tcPr>
          <w:p>
            <w:r>
              <w:rPr>
                <w:color w:val="000000"/>
              </w:rPr>
              <w:t>G0072</w:t>
            </w:r>
          </w:p>
        </w:tc>
        <w:tc>
          <w:tcPr>
            <w:tcW w:w="4995" w:type="dxa"/>
            <w:tcBorders>
              <w:left w:val="single" w:sz="6" w:color="C0C0C0"/>
              <w:top w:val="single" w:sz="6" w:color="C0C0C0"/>
              <w:right w:val="single" w:sz="6" w:color="C0C0C0"/>
              <w:bottom w:val="single" w:sz="6" w:color="C0C0C0"/>
            </w:tcBorders>
          </w:tcPr>
          <w:p>
            <w:r>
              <w:rPr>
                <w:color w:val="000000"/>
              </w:rPr>
              <w:t>Gemeente Harlingen</w:t>
            </w:r>
          </w:p>
        </w:tc>
      </w:tr>
      <w:tr>
        <w:trPr>
          <w:trHeight w:val="285" w:hRule="atLeast"/>
        </w:trPr>
        <w:tc>
          <w:tcPr>
            <w:tcW w:w="2727" w:type="dxa"/>
            <w:tcBorders>
              <w:left w:val="single" w:sz="6" w:color="C0C0C0"/>
              <w:top w:val="single" w:sz="6" w:color="C0C0C0"/>
              <w:right w:val="single" w:sz="6" w:color="C0C0C0"/>
              <w:bottom w:val="single" w:sz="6" w:color="C0C0C0"/>
            </w:tcBorders>
          </w:tcPr>
          <w:p>
            <w:r>
              <w:rPr>
                <w:color w:val="000000"/>
              </w:rPr>
              <w:t>G0074</w:t>
            </w:r>
          </w:p>
        </w:tc>
        <w:tc>
          <w:tcPr>
            <w:tcW w:w="4995" w:type="dxa"/>
            <w:tcBorders>
              <w:left w:val="single" w:sz="6" w:color="C0C0C0"/>
              <w:top w:val="single" w:sz="6" w:color="C0C0C0"/>
              <w:right w:val="single" w:sz="6" w:color="C0C0C0"/>
              <w:bottom w:val="single" w:sz="6" w:color="C0C0C0"/>
            </w:tcBorders>
          </w:tcPr>
          <w:p>
            <w:r>
              <w:rPr>
                <w:color w:val="000000"/>
              </w:rPr>
              <w:t>Gemeente Heerenveen</w:t>
            </w:r>
          </w:p>
        </w:tc>
      </w:tr>
      <w:tr>
        <w:trPr>
          <w:trHeight w:val="585" w:hRule="atLeast"/>
        </w:trPr>
        <w:tc>
          <w:tcPr>
            <w:tcW w:w="2727" w:type="dxa"/>
            <w:tcBorders>
              <w:left w:val="single" w:sz="6" w:color="C0C0C0"/>
              <w:top w:val="single" w:sz="6" w:color="C0C0C0"/>
              <w:right w:val="single" w:sz="6" w:color="C0C0C0"/>
              <w:bottom w:val="single" w:sz="6" w:color="C0C0C0"/>
            </w:tcBorders>
          </w:tcPr>
          <w:p>
            <w:r>
              <w:rPr>
                <w:color w:val="000000"/>
              </w:rPr>
              <w:t>G0079</w:t>
            </w:r>
          </w:p>
        </w:tc>
        <w:tc>
          <w:tcPr>
            <w:tcW w:w="4995" w:type="dxa"/>
            <w:tcBorders>
              <w:left w:val="single" w:sz="6" w:color="C0C0C0"/>
              <w:top w:val="single" w:sz="6" w:color="C0C0C0"/>
              <w:right w:val="single" w:sz="6" w:color="C0C0C0"/>
              <w:bottom w:val="single" w:sz="6" w:color="C0C0C0"/>
            </w:tcBorders>
          </w:tcPr>
          <w:p>
            <w:r>
              <w:rPr>
                <w:color w:val="000000"/>
              </w:rPr>
              <w:t>Gemeente Kollumerland en Nieuwkruisland</w:t>
            </w:r>
          </w:p>
        </w:tc>
      </w:tr>
      <w:tr>
        <w:trPr>
          <w:trHeight w:val="285" w:hRule="atLeast"/>
        </w:trPr>
        <w:tc>
          <w:tcPr>
            <w:tcW w:w="2727" w:type="dxa"/>
            <w:tcBorders>
              <w:left w:val="single" w:sz="6" w:color="C0C0C0"/>
              <w:top w:val="single" w:sz="6" w:color="C0C0C0"/>
              <w:right w:val="single" w:sz="6" w:color="C0C0C0"/>
              <w:bottom w:val="single" w:sz="6" w:color="C0C0C0"/>
            </w:tcBorders>
          </w:tcPr>
          <w:p>
            <w:r>
              <w:rPr>
                <w:color w:val="000000"/>
              </w:rPr>
              <w:t>G0080</w:t>
            </w:r>
          </w:p>
        </w:tc>
        <w:tc>
          <w:tcPr>
            <w:tcW w:w="4995" w:type="dxa"/>
            <w:tcBorders>
              <w:left w:val="single" w:sz="6" w:color="C0C0C0"/>
              <w:top w:val="single" w:sz="6" w:color="C0C0C0"/>
              <w:right w:val="single" w:sz="6" w:color="C0C0C0"/>
              <w:bottom w:val="single" w:sz="6" w:color="C0C0C0"/>
            </w:tcBorders>
          </w:tcPr>
          <w:p>
            <w:r>
              <w:rPr>
                <w:color w:val="000000"/>
              </w:rPr>
              <w:t>Gemeente Leeuwarden</w:t>
            </w:r>
          </w:p>
        </w:tc>
      </w:tr>
      <w:tr>
        <w:trPr>
          <w:trHeight w:val="585" w:hRule="atLeast"/>
        </w:trPr>
        <w:tc>
          <w:tcPr>
            <w:tcW w:w="2727" w:type="dxa"/>
            <w:tcBorders>
              <w:left w:val="single" w:sz="6" w:color="C0C0C0"/>
              <w:top w:val="single" w:sz="6" w:color="C0C0C0"/>
              <w:right w:val="single" w:sz="6" w:color="C0C0C0"/>
              <w:bottom w:val="single" w:sz="6" w:color="C0C0C0"/>
            </w:tcBorders>
          </w:tcPr>
          <w:p>
            <w:r>
              <w:rPr>
                <w:color w:val="000000"/>
              </w:rPr>
              <w:t>G0081</w:t>
            </w:r>
          </w:p>
        </w:tc>
        <w:tc>
          <w:tcPr>
            <w:tcW w:w="4995" w:type="dxa"/>
            <w:tcBorders>
              <w:left w:val="single" w:sz="6" w:color="C0C0C0"/>
              <w:top w:val="single" w:sz="6" w:color="C0C0C0"/>
              <w:right w:val="single" w:sz="6" w:color="C0C0C0"/>
              <w:bottom w:val="single" w:sz="6" w:color="C0C0C0"/>
            </w:tcBorders>
          </w:tcPr>
          <w:p>
            <w:r>
              <w:rPr>
                <w:color w:val="000000"/>
              </w:rPr>
              <w:t>Gemeente Leeuwarderadeel</w:t>
            </w:r>
          </w:p>
        </w:tc>
      </w:tr>
      <w:tr>
        <w:trPr>
          <w:trHeight w:val="285" w:hRule="atLeast"/>
        </w:trPr>
        <w:tc>
          <w:tcPr>
            <w:tcW w:w="2727" w:type="dxa"/>
            <w:tcBorders>
              <w:left w:val="single" w:sz="6" w:color="C0C0C0"/>
              <w:top w:val="single" w:sz="6" w:color="C0C0C0"/>
              <w:right w:val="single" w:sz="6" w:color="C0C0C0"/>
              <w:bottom w:val="single" w:sz="6" w:color="C0C0C0"/>
            </w:tcBorders>
          </w:tcPr>
          <w:p>
            <w:r>
              <w:rPr>
                <w:color w:val="000000"/>
              </w:rPr>
              <w:t>G0082</w:t>
            </w:r>
          </w:p>
        </w:tc>
        <w:tc>
          <w:tcPr>
            <w:tcW w:w="4995" w:type="dxa"/>
            <w:tcBorders>
              <w:left w:val="single" w:sz="6" w:color="C0C0C0"/>
              <w:top w:val="single" w:sz="6" w:color="C0C0C0"/>
              <w:right w:val="single" w:sz="6" w:color="C0C0C0"/>
              <w:bottom w:val="single" w:sz="6" w:color="C0C0C0"/>
            </w:tcBorders>
          </w:tcPr>
          <w:p>
            <w:r>
              <w:rPr>
                <w:color w:val="000000"/>
              </w:rPr>
              <w:t>Gemeente Lemsterland</w:t>
            </w:r>
          </w:p>
        </w:tc>
      </w:tr>
      <w:tr>
        <w:trPr>
          <w:trHeight w:val="585" w:hRule="atLeast"/>
        </w:trPr>
        <w:tc>
          <w:tcPr>
            <w:tcW w:w="2727" w:type="dxa"/>
            <w:tcBorders>
              <w:left w:val="single" w:sz="6" w:color="C0C0C0"/>
              <w:top w:val="single" w:sz="6" w:color="C0C0C0"/>
              <w:right w:val="single" w:sz="6" w:color="C0C0C0"/>
              <w:bottom w:val="single" w:sz="6" w:color="C0C0C0"/>
            </w:tcBorders>
          </w:tcPr>
          <w:p>
            <w:r>
              <w:rPr>
                <w:color w:val="000000"/>
              </w:rPr>
              <w:t>G0085</w:t>
            </w:r>
          </w:p>
        </w:tc>
        <w:tc>
          <w:tcPr>
            <w:tcW w:w="4995" w:type="dxa"/>
            <w:tcBorders>
              <w:left w:val="single" w:sz="6" w:color="C0C0C0"/>
              <w:top w:val="single" w:sz="6" w:color="C0C0C0"/>
              <w:right w:val="single" w:sz="6" w:color="C0C0C0"/>
              <w:bottom w:val="single" w:sz="6" w:color="C0C0C0"/>
            </w:tcBorders>
          </w:tcPr>
          <w:p>
            <w:r>
              <w:rPr>
                <w:color w:val="000000"/>
              </w:rPr>
              <w:t>Gemeente Ooststellingwerf</w:t>
            </w:r>
          </w:p>
        </w:tc>
      </w:tr>
      <w:tr>
        <w:trPr>
          <w:trHeight w:val="285" w:hRule="atLeast"/>
        </w:trPr>
        <w:tc>
          <w:tcPr>
            <w:tcW w:w="2727" w:type="dxa"/>
            <w:tcBorders>
              <w:left w:val="single" w:sz="6" w:color="C0C0C0"/>
              <w:top w:val="single" w:sz="6" w:color="C0C0C0"/>
              <w:right w:val="single" w:sz="6" w:color="C0C0C0"/>
              <w:bottom w:val="single" w:sz="6" w:color="C0C0C0"/>
            </w:tcBorders>
          </w:tcPr>
          <w:p>
            <w:r>
              <w:rPr>
                <w:color w:val="000000"/>
              </w:rPr>
              <w:t>G0086</w:t>
            </w:r>
          </w:p>
        </w:tc>
        <w:tc>
          <w:tcPr>
            <w:tcW w:w="4995" w:type="dxa"/>
            <w:tcBorders>
              <w:left w:val="single" w:sz="6" w:color="C0C0C0"/>
              <w:top w:val="single" w:sz="6" w:color="C0C0C0"/>
              <w:right w:val="single" w:sz="6" w:color="C0C0C0"/>
              <w:bottom w:val="single" w:sz="6" w:color="C0C0C0"/>
            </w:tcBorders>
          </w:tcPr>
          <w:p>
            <w:r>
              <w:rPr>
                <w:color w:val="000000"/>
              </w:rPr>
              <w:t>Gemeente Opsterland</w:t>
            </w:r>
          </w:p>
        </w:tc>
      </w:tr>
      <w:tr>
        <w:trPr>
          <w:trHeight w:val="585" w:hRule="atLeast"/>
        </w:trPr>
        <w:tc>
          <w:tcPr>
            <w:tcW w:w="2727" w:type="dxa"/>
            <w:tcBorders>
              <w:left w:val="single" w:sz="6" w:color="C0C0C0"/>
              <w:top w:val="single" w:sz="6" w:color="C0C0C0"/>
              <w:right w:val="single" w:sz="6" w:color="C0C0C0"/>
              <w:bottom w:val="single" w:sz="6" w:color="C0C0C0"/>
            </w:tcBorders>
          </w:tcPr>
          <w:p>
            <w:r>
              <w:rPr>
                <w:color w:val="000000"/>
              </w:rPr>
              <w:t>G0088</w:t>
            </w:r>
          </w:p>
        </w:tc>
        <w:tc>
          <w:tcPr>
            <w:tcW w:w="4995" w:type="dxa"/>
            <w:tcBorders>
              <w:left w:val="single" w:sz="6" w:color="C0C0C0"/>
              <w:top w:val="single" w:sz="6" w:color="C0C0C0"/>
              <w:right w:val="single" w:sz="6" w:color="C0C0C0"/>
              <w:bottom w:val="single" w:sz="6" w:color="C0C0C0"/>
            </w:tcBorders>
          </w:tcPr>
          <w:p>
            <w:r>
              <w:rPr>
                <w:color w:val="000000"/>
              </w:rPr>
              <w:t>Gemeente Schiermonnikoog</w:t>
            </w:r>
          </w:p>
        </w:tc>
      </w:tr>
      <w:tr>
        <w:trPr>
          <w:trHeight w:val="285" w:hRule="atLeast"/>
        </w:trPr>
        <w:tc>
          <w:tcPr>
            <w:tcW w:w="2727" w:type="dxa"/>
            <w:tcBorders>
              <w:left w:val="single" w:sz="6" w:color="C0C0C0"/>
              <w:top w:val="single" w:sz="6" w:color="C0C0C0"/>
              <w:right w:val="single" w:sz="6" w:color="C0C0C0"/>
              <w:bottom w:val="single" w:sz="6" w:color="C0C0C0"/>
            </w:tcBorders>
          </w:tcPr>
          <w:p>
            <w:r>
              <w:rPr>
                <w:color w:val="000000"/>
              </w:rPr>
              <w:t>G0090</w:t>
            </w:r>
          </w:p>
        </w:tc>
        <w:tc>
          <w:tcPr>
            <w:tcW w:w="4995" w:type="dxa"/>
            <w:tcBorders>
              <w:left w:val="single" w:sz="6" w:color="C0C0C0"/>
              <w:top w:val="single" w:sz="6" w:color="C0C0C0"/>
              <w:right w:val="single" w:sz="6" w:color="C0C0C0"/>
              <w:bottom w:val="single" w:sz="6" w:color="C0C0C0"/>
            </w:tcBorders>
          </w:tcPr>
          <w:p>
            <w:r>
              <w:rPr>
                <w:color w:val="000000"/>
              </w:rPr>
              <w:t>Gemeente Smallingerland</w:t>
            </w:r>
          </w:p>
        </w:tc>
      </w:tr>
      <w:tr>
        <w:trPr>
          <w:trHeight w:val="285" w:hRule="atLeast"/>
        </w:trPr>
        <w:tc>
          <w:tcPr>
            <w:tcW w:w="2727" w:type="dxa"/>
            <w:tcBorders>
              <w:left w:val="single" w:sz="6" w:color="C0C0C0"/>
              <w:top w:val="single" w:sz="6" w:color="C0C0C0"/>
              <w:right w:val="single" w:sz="6" w:color="C0C0C0"/>
              <w:bottom w:val="single" w:sz="6" w:color="C0C0C0"/>
            </w:tcBorders>
          </w:tcPr>
          <w:p>
            <w:r>
              <w:rPr>
                <w:color w:val="000000"/>
              </w:rPr>
              <w:t>G0093</w:t>
            </w:r>
          </w:p>
        </w:tc>
        <w:tc>
          <w:tcPr>
            <w:tcW w:w="4995" w:type="dxa"/>
            <w:tcBorders>
              <w:left w:val="single" w:sz="6" w:color="C0C0C0"/>
              <w:top w:val="single" w:sz="6" w:color="C0C0C0"/>
              <w:right w:val="single" w:sz="6" w:color="C0C0C0"/>
              <w:bottom w:val="single" w:sz="6" w:color="C0C0C0"/>
            </w:tcBorders>
          </w:tcPr>
          <w:p>
            <w:r>
              <w:rPr>
                <w:color w:val="000000"/>
              </w:rPr>
              <w:t>Gemeente Terschelling</w:t>
            </w:r>
          </w:p>
        </w:tc>
      </w:tr>
      <w:tr>
        <w:trPr>
          <w:trHeight w:val="285" w:hRule="atLeast"/>
        </w:trPr>
        <w:tc>
          <w:tcPr>
            <w:tcW w:w="2727" w:type="dxa"/>
            <w:tcBorders>
              <w:left w:val="single" w:sz="6" w:color="C0C0C0"/>
              <w:top w:val="single" w:sz="6" w:color="C0C0C0"/>
              <w:right w:val="single" w:sz="6" w:color="C0C0C0"/>
              <w:bottom w:val="single" w:sz="6" w:color="C0C0C0"/>
            </w:tcBorders>
          </w:tcPr>
          <w:p>
            <w:r>
              <w:rPr>
                <w:color w:val="000000"/>
              </w:rPr>
              <w:t>G0096</w:t>
            </w:r>
          </w:p>
        </w:tc>
        <w:tc>
          <w:tcPr>
            <w:tcW w:w="4995" w:type="dxa"/>
            <w:tcBorders>
              <w:left w:val="single" w:sz="6" w:color="C0C0C0"/>
              <w:top w:val="single" w:sz="6" w:color="C0C0C0"/>
              <w:right w:val="single" w:sz="6" w:color="C0C0C0"/>
              <w:bottom w:val="single" w:sz="6" w:color="C0C0C0"/>
            </w:tcBorders>
          </w:tcPr>
          <w:p>
            <w:r>
              <w:rPr>
                <w:color w:val="000000"/>
              </w:rPr>
              <w:t>Gemeente Vlieland</w:t>
            </w:r>
          </w:p>
        </w:tc>
      </w:tr>
      <w:tr>
        <w:trPr>
          <w:trHeight w:val="585" w:hRule="atLeast"/>
        </w:trPr>
        <w:tc>
          <w:tcPr>
            <w:tcW w:w="2727" w:type="dxa"/>
            <w:tcBorders>
              <w:left w:val="single" w:sz="6" w:color="C0C0C0"/>
              <w:top w:val="single" w:sz="6" w:color="C0C0C0"/>
              <w:right w:val="single" w:sz="6" w:color="C0C0C0"/>
              <w:bottom w:val="single" w:sz="6" w:color="C0C0C0"/>
            </w:tcBorders>
          </w:tcPr>
          <w:p>
            <w:r>
              <w:rPr>
                <w:color w:val="000000"/>
              </w:rPr>
              <w:t>G0098</w:t>
            </w:r>
          </w:p>
        </w:tc>
        <w:tc>
          <w:tcPr>
            <w:tcW w:w="4995" w:type="dxa"/>
            <w:tcBorders>
              <w:left w:val="single" w:sz="6" w:color="C0C0C0"/>
              <w:top w:val="single" w:sz="6" w:color="C0C0C0"/>
              <w:right w:val="single" w:sz="6" w:color="C0C0C0"/>
              <w:bottom w:val="single" w:sz="6" w:color="C0C0C0"/>
            </w:tcBorders>
          </w:tcPr>
          <w:p>
            <w:r>
              <w:rPr>
                <w:color w:val="000000"/>
              </w:rPr>
              <w:t>Gemeente Weststellingwerf</w:t>
            </w:r>
          </w:p>
        </w:tc>
      </w:tr>
      <w:tr>
        <w:trPr>
          <w:trHeight w:val="285" w:hRule="atLeast"/>
        </w:trPr>
        <w:tc>
          <w:tcPr>
            <w:tcW w:w="2727" w:type="dxa"/>
            <w:tcBorders>
              <w:left w:val="single" w:sz="6" w:color="C0C0C0"/>
              <w:top w:val="single" w:sz="6" w:color="C0C0C0"/>
              <w:right w:val="single" w:sz="6" w:color="C0C0C0"/>
              <w:bottom w:val="single" w:sz="6" w:color="C0C0C0"/>
            </w:tcBorders>
          </w:tcPr>
          <w:p>
            <w:r>
              <w:rPr>
                <w:color w:val="000000"/>
              </w:rPr>
              <w:t>G0106</w:t>
            </w:r>
          </w:p>
        </w:tc>
        <w:tc>
          <w:tcPr>
            <w:tcW w:w="4995" w:type="dxa"/>
            <w:tcBorders>
              <w:left w:val="single" w:sz="6" w:color="C0C0C0"/>
              <w:top w:val="single" w:sz="6" w:color="C0C0C0"/>
              <w:right w:val="single" w:sz="6" w:color="C0C0C0"/>
              <w:bottom w:val="single" w:sz="6" w:color="C0C0C0"/>
            </w:tcBorders>
          </w:tcPr>
          <w:p>
            <w:r>
              <w:rPr>
                <w:color w:val="000000"/>
              </w:rPr>
              <w:t>Gemeente Assen</w:t>
            </w:r>
          </w:p>
        </w:tc>
      </w:tr>
      <w:tr>
        <w:trPr>
          <w:trHeight w:val="285" w:hRule="atLeast"/>
        </w:trPr>
        <w:tc>
          <w:tcPr>
            <w:tcW w:w="2727" w:type="dxa"/>
            <w:tcBorders>
              <w:left w:val="single" w:sz="6" w:color="C0C0C0"/>
              <w:top w:val="single" w:sz="6" w:color="C0C0C0"/>
              <w:right w:val="single" w:sz="6" w:color="C0C0C0"/>
              <w:bottom w:val="single" w:sz="6" w:color="C0C0C0"/>
            </w:tcBorders>
          </w:tcPr>
          <w:p>
            <w:r>
              <w:rPr>
                <w:color w:val="000000"/>
              </w:rPr>
              <w:t>G0109</w:t>
            </w:r>
          </w:p>
        </w:tc>
        <w:tc>
          <w:tcPr>
            <w:tcW w:w="4995" w:type="dxa"/>
            <w:tcBorders>
              <w:left w:val="single" w:sz="6" w:color="C0C0C0"/>
              <w:top w:val="single" w:sz="6" w:color="C0C0C0"/>
              <w:right w:val="single" w:sz="6" w:color="C0C0C0"/>
              <w:bottom w:val="single" w:sz="6" w:color="C0C0C0"/>
            </w:tcBorders>
          </w:tcPr>
          <w:p>
            <w:r>
              <w:rPr>
                <w:color w:val="000000"/>
              </w:rPr>
              <w:t>Gemeente Coevorden</w:t>
            </w:r>
          </w:p>
        </w:tc>
      </w:tr>
      <w:tr>
        <w:trPr>
          <w:trHeight w:val="285" w:hRule="atLeast"/>
        </w:trPr>
        <w:tc>
          <w:tcPr>
            <w:tcW w:w="2727" w:type="dxa"/>
            <w:tcBorders>
              <w:left w:val="single" w:sz="6" w:color="C0C0C0"/>
              <w:top w:val="single" w:sz="6" w:color="C0C0C0"/>
              <w:right w:val="single" w:sz="6" w:color="C0C0C0"/>
              <w:bottom w:val="single" w:sz="6" w:color="C0C0C0"/>
            </w:tcBorders>
          </w:tcPr>
          <w:p>
            <w:r>
              <w:rPr>
                <w:color w:val="000000"/>
              </w:rPr>
              <w:t>G0114</w:t>
            </w:r>
          </w:p>
        </w:tc>
        <w:tc>
          <w:tcPr>
            <w:tcW w:w="4995" w:type="dxa"/>
            <w:tcBorders>
              <w:left w:val="single" w:sz="6" w:color="C0C0C0"/>
              <w:top w:val="single" w:sz="6" w:color="C0C0C0"/>
              <w:right w:val="single" w:sz="6" w:color="C0C0C0"/>
              <w:bottom w:val="single" w:sz="6" w:color="C0C0C0"/>
            </w:tcBorders>
          </w:tcPr>
          <w:p>
            <w:r>
              <w:rPr>
                <w:color w:val="000000"/>
              </w:rPr>
              <w:t>Gemeente Emmen</w:t>
            </w:r>
          </w:p>
        </w:tc>
      </w:tr>
      <w:tr>
        <w:trPr>
          <w:trHeight w:val="285" w:hRule="atLeast"/>
        </w:trPr>
        <w:tc>
          <w:tcPr>
            <w:tcW w:w="2727" w:type="dxa"/>
            <w:tcBorders>
              <w:left w:val="single" w:sz="6" w:color="C0C0C0"/>
              <w:top w:val="single" w:sz="6" w:color="C0C0C0"/>
              <w:right w:val="single" w:sz="6" w:color="C0C0C0"/>
              <w:bottom w:val="single" w:sz="6" w:color="C0C0C0"/>
            </w:tcBorders>
          </w:tcPr>
          <w:p>
            <w:r>
              <w:rPr>
                <w:color w:val="000000"/>
              </w:rPr>
              <w:t>G0118</w:t>
            </w:r>
          </w:p>
        </w:tc>
        <w:tc>
          <w:tcPr>
            <w:tcW w:w="4995" w:type="dxa"/>
            <w:tcBorders>
              <w:left w:val="single" w:sz="6" w:color="C0C0C0"/>
              <w:top w:val="single" w:sz="6" w:color="C0C0C0"/>
              <w:right w:val="single" w:sz="6" w:color="C0C0C0"/>
              <w:bottom w:val="single" w:sz="6" w:color="C0C0C0"/>
            </w:tcBorders>
          </w:tcPr>
          <w:p>
            <w:r>
              <w:rPr>
                <w:color w:val="000000"/>
              </w:rPr>
              <w:t>Gemeente Hoogeveen</w:t>
            </w:r>
          </w:p>
        </w:tc>
      </w:tr>
      <w:tr>
        <w:trPr>
          <w:trHeight w:val="285" w:hRule="atLeast"/>
        </w:trPr>
        <w:tc>
          <w:tcPr>
            <w:tcW w:w="2727" w:type="dxa"/>
            <w:tcBorders>
              <w:left w:val="single" w:sz="6" w:color="C0C0C0"/>
              <w:top w:val="single" w:sz="6" w:color="C0C0C0"/>
              <w:right w:val="single" w:sz="6" w:color="C0C0C0"/>
              <w:bottom w:val="single" w:sz="6" w:color="C0C0C0"/>
            </w:tcBorders>
          </w:tcPr>
          <w:p>
            <w:r>
              <w:rPr>
                <w:color w:val="000000"/>
              </w:rPr>
              <w:t>G0119</w:t>
            </w:r>
          </w:p>
        </w:tc>
        <w:tc>
          <w:tcPr>
            <w:tcW w:w="4995" w:type="dxa"/>
            <w:tcBorders>
              <w:left w:val="single" w:sz="6" w:color="C0C0C0"/>
              <w:top w:val="single" w:sz="6" w:color="C0C0C0"/>
              <w:right w:val="single" w:sz="6" w:color="C0C0C0"/>
              <w:bottom w:val="single" w:sz="6" w:color="C0C0C0"/>
            </w:tcBorders>
          </w:tcPr>
          <w:p>
            <w:r>
              <w:rPr>
                <w:color w:val="000000"/>
              </w:rPr>
              <w:t>Gemeente Meppel</w:t>
            </w:r>
          </w:p>
        </w:tc>
      </w:tr>
      <w:tr>
        <w:trPr>
          <w:trHeight w:val="285" w:hRule="atLeast"/>
        </w:trPr>
        <w:tc>
          <w:tcPr>
            <w:tcW w:w="2727" w:type="dxa"/>
            <w:tcBorders>
              <w:left w:val="single" w:sz="6" w:color="C0C0C0"/>
              <w:top w:val="single" w:sz="6" w:color="C0C0C0"/>
              <w:right w:val="single" w:sz="6" w:color="C0C0C0"/>
              <w:bottom w:val="single" w:sz="6" w:color="C0C0C0"/>
            </w:tcBorders>
          </w:tcPr>
          <w:p>
            <w:r>
              <w:rPr>
                <w:color w:val="000000"/>
              </w:rPr>
              <w:t>G0140</w:t>
            </w:r>
          </w:p>
        </w:tc>
        <w:tc>
          <w:tcPr>
            <w:tcW w:w="4995" w:type="dxa"/>
            <w:tcBorders>
              <w:left w:val="single" w:sz="6" w:color="C0C0C0"/>
              <w:top w:val="single" w:sz="6" w:color="C0C0C0"/>
              <w:right w:val="single" w:sz="6" w:color="C0C0C0"/>
              <w:bottom w:val="single" w:sz="6" w:color="C0C0C0"/>
            </w:tcBorders>
          </w:tcPr>
          <w:p>
            <w:r>
              <w:rPr>
                <w:color w:val="000000"/>
              </w:rPr>
              <w:t>Gemeente Littenseradiel</w:t>
            </w:r>
          </w:p>
        </w:tc>
      </w:tr>
      <w:tr>
        <w:trPr>
          <w:trHeight w:val="285" w:hRule="atLeast"/>
        </w:trPr>
        <w:tc>
          <w:tcPr>
            <w:tcW w:w="2727" w:type="dxa"/>
            <w:tcBorders>
              <w:left w:val="single" w:sz="6" w:color="C0C0C0"/>
              <w:top w:val="single" w:sz="6" w:color="C0C0C0"/>
              <w:right w:val="single" w:sz="6" w:color="C0C0C0"/>
              <w:bottom w:val="single" w:sz="6" w:color="C0C0C0"/>
            </w:tcBorders>
          </w:tcPr>
          <w:p>
            <w:r>
              <w:rPr>
                <w:color w:val="000000"/>
              </w:rPr>
              <w:t>G0141</w:t>
            </w:r>
          </w:p>
        </w:tc>
        <w:tc>
          <w:tcPr>
            <w:tcW w:w="4995" w:type="dxa"/>
            <w:tcBorders>
              <w:left w:val="single" w:sz="6" w:color="C0C0C0"/>
              <w:top w:val="single" w:sz="6" w:color="C0C0C0"/>
              <w:right w:val="single" w:sz="6" w:color="C0C0C0"/>
              <w:bottom w:val="single" w:sz="6" w:color="C0C0C0"/>
            </w:tcBorders>
          </w:tcPr>
          <w:p>
            <w:r>
              <w:rPr>
                <w:color w:val="000000"/>
              </w:rPr>
              <w:t>Gemeente Almelo</w:t>
            </w:r>
          </w:p>
        </w:tc>
      </w:tr>
      <w:tr>
        <w:trPr>
          <w:trHeight w:val="285" w:hRule="atLeast"/>
        </w:trPr>
        <w:tc>
          <w:tcPr>
            <w:tcW w:w="2727" w:type="dxa"/>
            <w:tcBorders>
              <w:left w:val="single" w:sz="6" w:color="C0C0C0"/>
              <w:top w:val="single" w:sz="6" w:color="C0C0C0"/>
              <w:right w:val="single" w:sz="6" w:color="C0C0C0"/>
              <w:bottom w:val="single" w:sz="6" w:color="C0C0C0"/>
            </w:tcBorders>
          </w:tcPr>
          <w:p>
            <w:r>
              <w:rPr>
                <w:color w:val="000000"/>
              </w:rPr>
              <w:t>G0147</w:t>
            </w:r>
          </w:p>
        </w:tc>
        <w:tc>
          <w:tcPr>
            <w:tcW w:w="4995" w:type="dxa"/>
            <w:tcBorders>
              <w:left w:val="single" w:sz="6" w:color="C0C0C0"/>
              <w:top w:val="single" w:sz="6" w:color="C0C0C0"/>
              <w:right w:val="single" w:sz="6" w:color="C0C0C0"/>
              <w:bottom w:val="single" w:sz="6" w:color="C0C0C0"/>
            </w:tcBorders>
          </w:tcPr>
          <w:p>
            <w:r>
              <w:rPr>
                <w:color w:val="000000"/>
              </w:rPr>
              <w:t>Gemeente Borne</w:t>
            </w:r>
          </w:p>
        </w:tc>
      </w:tr>
      <w:tr>
        <w:trPr>
          <w:trHeight w:val="285" w:hRule="atLeast"/>
        </w:trPr>
        <w:tc>
          <w:tcPr>
            <w:tcW w:w="2727" w:type="dxa"/>
            <w:tcBorders>
              <w:left w:val="single" w:sz="6" w:color="C0C0C0"/>
              <w:top w:val="single" w:sz="6" w:color="C0C0C0"/>
              <w:right w:val="single" w:sz="6" w:color="C0C0C0"/>
              <w:bottom w:val="single" w:sz="6" w:color="C0C0C0"/>
            </w:tcBorders>
          </w:tcPr>
          <w:p>
            <w:r>
              <w:rPr>
                <w:color w:val="000000"/>
              </w:rPr>
              <w:t>G0148</w:t>
            </w:r>
          </w:p>
        </w:tc>
        <w:tc>
          <w:tcPr>
            <w:tcW w:w="4995" w:type="dxa"/>
            <w:tcBorders>
              <w:left w:val="single" w:sz="6" w:color="C0C0C0"/>
              <w:top w:val="single" w:sz="6" w:color="C0C0C0"/>
              <w:right w:val="single" w:sz="6" w:color="C0C0C0"/>
              <w:bottom w:val="single" w:sz="6" w:color="C0C0C0"/>
            </w:tcBorders>
          </w:tcPr>
          <w:p>
            <w:r>
              <w:rPr>
                <w:color w:val="000000"/>
              </w:rPr>
              <w:t>Gemeente Dalfsen</w:t>
            </w:r>
          </w:p>
        </w:tc>
      </w:tr>
      <w:tr>
        <w:trPr>
          <w:trHeight w:val="285" w:hRule="atLeast"/>
        </w:trPr>
        <w:tc>
          <w:tcPr>
            <w:tcW w:w="2727" w:type="dxa"/>
            <w:tcBorders>
              <w:left w:val="single" w:sz="6" w:color="C0C0C0"/>
              <w:top w:val="single" w:sz="6" w:color="C0C0C0"/>
              <w:right w:val="single" w:sz="6" w:color="C0C0C0"/>
              <w:bottom w:val="single" w:sz="6" w:color="C0C0C0"/>
            </w:tcBorders>
          </w:tcPr>
          <w:p>
            <w:r>
              <w:rPr>
                <w:color w:val="000000"/>
              </w:rPr>
              <w:t>G0150</w:t>
            </w:r>
          </w:p>
        </w:tc>
        <w:tc>
          <w:tcPr>
            <w:tcW w:w="4995" w:type="dxa"/>
            <w:tcBorders>
              <w:left w:val="single" w:sz="6" w:color="C0C0C0"/>
              <w:top w:val="single" w:sz="6" w:color="C0C0C0"/>
              <w:right w:val="single" w:sz="6" w:color="C0C0C0"/>
              <w:bottom w:val="single" w:sz="6" w:color="C0C0C0"/>
            </w:tcBorders>
          </w:tcPr>
          <w:p>
            <w:r>
              <w:rPr>
                <w:color w:val="000000"/>
              </w:rPr>
              <w:t>Gemeente Deventer</w:t>
            </w:r>
          </w:p>
        </w:tc>
      </w:tr>
      <w:tr>
        <w:trPr>
          <w:trHeight w:val="285" w:hRule="atLeast"/>
        </w:trPr>
        <w:tc>
          <w:tcPr>
            <w:tcW w:w="2727" w:type="dxa"/>
            <w:tcBorders>
              <w:left w:val="single" w:sz="6" w:color="C0C0C0"/>
              <w:top w:val="single" w:sz="6" w:color="C0C0C0"/>
              <w:right w:val="single" w:sz="6" w:color="C0C0C0"/>
              <w:bottom w:val="single" w:sz="6" w:color="C0C0C0"/>
            </w:tcBorders>
          </w:tcPr>
          <w:p>
            <w:r>
              <w:rPr>
                <w:color w:val="000000"/>
              </w:rPr>
              <w:t>G0153</w:t>
            </w:r>
          </w:p>
        </w:tc>
        <w:tc>
          <w:tcPr>
            <w:tcW w:w="4995" w:type="dxa"/>
            <w:tcBorders>
              <w:left w:val="single" w:sz="6" w:color="C0C0C0"/>
              <w:top w:val="single" w:sz="6" w:color="C0C0C0"/>
              <w:right w:val="single" w:sz="6" w:color="C0C0C0"/>
              <w:bottom w:val="single" w:sz="6" w:color="C0C0C0"/>
            </w:tcBorders>
          </w:tcPr>
          <w:p>
            <w:r>
              <w:rPr>
                <w:color w:val="000000"/>
              </w:rPr>
              <w:t>Gemeente Enschede</w:t>
            </w:r>
          </w:p>
        </w:tc>
      </w:tr>
      <w:tr>
        <w:trPr>
          <w:trHeight w:val="285" w:hRule="atLeast"/>
        </w:trPr>
        <w:tc>
          <w:tcPr>
            <w:tcW w:w="2727" w:type="dxa"/>
            <w:tcBorders>
              <w:left w:val="single" w:sz="6" w:color="C0C0C0"/>
              <w:top w:val="single" w:sz="6" w:color="C0C0C0"/>
              <w:right w:val="single" w:sz="6" w:color="C0C0C0"/>
              <w:bottom w:val="single" w:sz="6" w:color="C0C0C0"/>
            </w:tcBorders>
          </w:tcPr>
          <w:p>
            <w:r>
              <w:rPr>
                <w:color w:val="000000"/>
              </w:rPr>
              <w:t>G0158</w:t>
            </w:r>
          </w:p>
        </w:tc>
        <w:tc>
          <w:tcPr>
            <w:tcW w:w="4995" w:type="dxa"/>
            <w:tcBorders>
              <w:left w:val="single" w:sz="6" w:color="C0C0C0"/>
              <w:top w:val="single" w:sz="6" w:color="C0C0C0"/>
              <w:right w:val="single" w:sz="6" w:color="C0C0C0"/>
              <w:bottom w:val="single" w:sz="6" w:color="C0C0C0"/>
            </w:tcBorders>
          </w:tcPr>
          <w:p>
            <w:r>
              <w:rPr>
                <w:color w:val="000000"/>
              </w:rPr>
              <w:t>Gemeente Haaksbergen</w:t>
            </w:r>
          </w:p>
        </w:tc>
      </w:tr>
      <w:tr>
        <w:trPr>
          <w:trHeight w:val="285" w:hRule="atLeast"/>
        </w:trPr>
        <w:tc>
          <w:tcPr>
            <w:tcW w:w="2727" w:type="dxa"/>
            <w:tcBorders>
              <w:left w:val="single" w:sz="6" w:color="C0C0C0"/>
              <w:top w:val="single" w:sz="6" w:color="C0C0C0"/>
              <w:right w:val="single" w:sz="6" w:color="C0C0C0"/>
              <w:bottom w:val="single" w:sz="6" w:color="C0C0C0"/>
            </w:tcBorders>
          </w:tcPr>
          <w:p>
            <w:r>
              <w:rPr>
                <w:color w:val="000000"/>
              </w:rPr>
              <w:t>G0160</w:t>
            </w:r>
          </w:p>
        </w:tc>
        <w:tc>
          <w:tcPr>
            <w:tcW w:w="4995" w:type="dxa"/>
            <w:tcBorders>
              <w:left w:val="single" w:sz="6" w:color="C0C0C0"/>
              <w:top w:val="single" w:sz="6" w:color="C0C0C0"/>
              <w:right w:val="single" w:sz="6" w:color="C0C0C0"/>
              <w:bottom w:val="single" w:sz="6" w:color="C0C0C0"/>
            </w:tcBorders>
          </w:tcPr>
          <w:p>
            <w:r>
              <w:rPr>
                <w:color w:val="000000"/>
              </w:rPr>
              <w:t>Gemeente Hardenberg</w:t>
            </w:r>
          </w:p>
        </w:tc>
      </w:tr>
      <w:tr>
        <w:trPr>
          <w:trHeight w:val="285" w:hRule="atLeast"/>
        </w:trPr>
        <w:tc>
          <w:tcPr>
            <w:tcW w:w="2727" w:type="dxa"/>
            <w:tcBorders>
              <w:left w:val="single" w:sz="6" w:color="C0C0C0"/>
              <w:top w:val="single" w:sz="6" w:color="C0C0C0"/>
              <w:right w:val="single" w:sz="6" w:color="C0C0C0"/>
              <w:bottom w:val="single" w:sz="6" w:color="C0C0C0"/>
            </w:tcBorders>
          </w:tcPr>
          <w:p>
            <w:r>
              <w:rPr>
                <w:color w:val="000000"/>
              </w:rPr>
              <w:t>G0163</w:t>
            </w:r>
          </w:p>
        </w:tc>
        <w:tc>
          <w:tcPr>
            <w:tcW w:w="4995" w:type="dxa"/>
            <w:tcBorders>
              <w:left w:val="single" w:sz="6" w:color="C0C0C0"/>
              <w:top w:val="single" w:sz="6" w:color="C0C0C0"/>
              <w:right w:val="single" w:sz="6" w:color="C0C0C0"/>
              <w:bottom w:val="single" w:sz="6" w:color="C0C0C0"/>
            </w:tcBorders>
          </w:tcPr>
          <w:p>
            <w:r>
              <w:rPr>
                <w:color w:val="000000"/>
              </w:rPr>
              <w:t>Gemeente Hellendoorn</w:t>
            </w:r>
          </w:p>
        </w:tc>
      </w:tr>
      <w:tr>
        <w:trPr>
          <w:trHeight w:val="285" w:hRule="atLeast"/>
        </w:trPr>
        <w:tc>
          <w:tcPr>
            <w:tcW w:w="2727" w:type="dxa"/>
            <w:tcBorders>
              <w:left w:val="single" w:sz="6" w:color="C0C0C0"/>
              <w:top w:val="single" w:sz="6" w:color="C0C0C0"/>
              <w:right w:val="single" w:sz="6" w:color="C0C0C0"/>
              <w:bottom w:val="single" w:sz="6" w:color="C0C0C0"/>
            </w:tcBorders>
          </w:tcPr>
          <w:p>
            <w:r>
              <w:rPr>
                <w:color w:val="000000"/>
              </w:rPr>
              <w:t>G0164</w:t>
            </w:r>
          </w:p>
        </w:tc>
        <w:tc>
          <w:tcPr>
            <w:tcW w:w="4995" w:type="dxa"/>
            <w:tcBorders>
              <w:left w:val="single" w:sz="6" w:color="C0C0C0"/>
              <w:top w:val="single" w:sz="6" w:color="C0C0C0"/>
              <w:right w:val="single" w:sz="6" w:color="C0C0C0"/>
              <w:bottom w:val="single" w:sz="6" w:color="C0C0C0"/>
            </w:tcBorders>
          </w:tcPr>
          <w:p>
            <w:r>
              <w:rPr>
                <w:color w:val="000000"/>
              </w:rPr>
              <w:t>Gemeente Hengelo</w:t>
            </w:r>
          </w:p>
        </w:tc>
      </w:tr>
      <w:tr>
        <w:trPr>
          <w:trHeight w:val="285" w:hRule="atLeast"/>
        </w:trPr>
        <w:tc>
          <w:tcPr>
            <w:tcW w:w="2727" w:type="dxa"/>
            <w:tcBorders>
              <w:left w:val="single" w:sz="6" w:color="C0C0C0"/>
              <w:top w:val="single" w:sz="6" w:color="C0C0C0"/>
              <w:right w:val="single" w:sz="6" w:color="C0C0C0"/>
              <w:bottom w:val="single" w:sz="6" w:color="C0C0C0"/>
            </w:tcBorders>
          </w:tcPr>
          <w:p>
            <w:r>
              <w:rPr>
                <w:color w:val="000000"/>
              </w:rPr>
              <w:t>G0166</w:t>
            </w:r>
          </w:p>
        </w:tc>
        <w:tc>
          <w:tcPr>
            <w:tcW w:w="4995" w:type="dxa"/>
            <w:tcBorders>
              <w:left w:val="single" w:sz="6" w:color="C0C0C0"/>
              <w:top w:val="single" w:sz="6" w:color="C0C0C0"/>
              <w:right w:val="single" w:sz="6" w:color="C0C0C0"/>
              <w:bottom w:val="single" w:sz="6" w:color="C0C0C0"/>
            </w:tcBorders>
          </w:tcPr>
          <w:p>
            <w:r>
              <w:rPr>
                <w:color w:val="000000"/>
              </w:rPr>
              <w:t>Gemeente Kampen</w:t>
            </w:r>
          </w:p>
        </w:tc>
      </w:tr>
      <w:tr>
        <w:trPr>
          <w:trHeight w:val="285" w:hRule="atLeast"/>
        </w:trPr>
        <w:tc>
          <w:tcPr>
            <w:tcW w:w="2727" w:type="dxa"/>
            <w:tcBorders>
              <w:left w:val="single" w:sz="6" w:color="C0C0C0"/>
              <w:top w:val="single" w:sz="6" w:color="C0C0C0"/>
              <w:right w:val="single" w:sz="6" w:color="C0C0C0"/>
              <w:bottom w:val="single" w:sz="6" w:color="C0C0C0"/>
            </w:tcBorders>
          </w:tcPr>
          <w:p>
            <w:r>
              <w:rPr>
                <w:color w:val="000000"/>
              </w:rPr>
              <w:t>G0168</w:t>
            </w:r>
          </w:p>
        </w:tc>
        <w:tc>
          <w:tcPr>
            <w:tcW w:w="4995" w:type="dxa"/>
            <w:tcBorders>
              <w:left w:val="single" w:sz="6" w:color="C0C0C0"/>
              <w:top w:val="single" w:sz="6" w:color="C0C0C0"/>
              <w:right w:val="single" w:sz="6" w:color="C0C0C0"/>
              <w:bottom w:val="single" w:sz="6" w:color="C0C0C0"/>
            </w:tcBorders>
          </w:tcPr>
          <w:p>
            <w:r>
              <w:rPr>
                <w:color w:val="000000"/>
              </w:rPr>
              <w:t>Gemeente Losser</w:t>
            </w:r>
          </w:p>
        </w:tc>
      </w:tr>
      <w:tr>
        <w:trPr>
          <w:trHeight w:val="585" w:hRule="atLeast"/>
        </w:trPr>
        <w:tc>
          <w:tcPr>
            <w:tcW w:w="2727" w:type="dxa"/>
            <w:tcBorders>
              <w:left w:val="single" w:sz="6" w:color="C0C0C0"/>
              <w:top w:val="single" w:sz="6" w:color="C0C0C0"/>
              <w:right w:val="single" w:sz="6" w:color="C0C0C0"/>
              <w:bottom w:val="single" w:sz="6" w:color="C0C0C0"/>
            </w:tcBorders>
          </w:tcPr>
          <w:p>
            <w:r>
              <w:rPr>
                <w:color w:val="000000"/>
              </w:rPr>
              <w:t>G0171</w:t>
            </w:r>
          </w:p>
        </w:tc>
        <w:tc>
          <w:tcPr>
            <w:tcW w:w="4995" w:type="dxa"/>
            <w:tcBorders>
              <w:left w:val="single" w:sz="6" w:color="C0C0C0"/>
              <w:top w:val="single" w:sz="6" w:color="C0C0C0"/>
              <w:right w:val="single" w:sz="6" w:color="C0C0C0"/>
              <w:bottom w:val="single" w:sz="6" w:color="C0C0C0"/>
            </w:tcBorders>
          </w:tcPr>
          <w:p>
            <w:r>
              <w:rPr>
                <w:color w:val="000000"/>
              </w:rPr>
              <w:t>Gemeente Noordoostpolder</w:t>
            </w:r>
          </w:p>
        </w:tc>
      </w:tr>
      <w:tr>
        <w:trPr>
          <w:trHeight w:val="285" w:hRule="atLeast"/>
        </w:trPr>
        <w:tc>
          <w:tcPr>
            <w:tcW w:w="2727" w:type="dxa"/>
            <w:tcBorders>
              <w:left w:val="single" w:sz="6" w:color="C0C0C0"/>
              <w:top w:val="single" w:sz="6" w:color="C0C0C0"/>
              <w:right w:val="single" w:sz="6" w:color="C0C0C0"/>
              <w:bottom w:val="single" w:sz="6" w:color="C0C0C0"/>
            </w:tcBorders>
          </w:tcPr>
          <w:p>
            <w:r>
              <w:rPr>
                <w:color w:val="000000"/>
              </w:rPr>
              <w:t>G0173</w:t>
            </w:r>
          </w:p>
        </w:tc>
        <w:tc>
          <w:tcPr>
            <w:tcW w:w="4995" w:type="dxa"/>
            <w:tcBorders>
              <w:left w:val="single" w:sz="6" w:color="C0C0C0"/>
              <w:top w:val="single" w:sz="6" w:color="C0C0C0"/>
              <w:right w:val="single" w:sz="6" w:color="C0C0C0"/>
              <w:bottom w:val="single" w:sz="6" w:color="C0C0C0"/>
            </w:tcBorders>
          </w:tcPr>
          <w:p>
            <w:r>
              <w:rPr>
                <w:color w:val="000000"/>
              </w:rPr>
              <w:t>Gemeente Oldenzaal</w:t>
            </w:r>
          </w:p>
        </w:tc>
      </w:tr>
      <w:tr>
        <w:trPr>
          <w:trHeight w:val="285" w:hRule="atLeast"/>
        </w:trPr>
        <w:tc>
          <w:tcPr>
            <w:tcW w:w="2727" w:type="dxa"/>
            <w:tcBorders>
              <w:left w:val="single" w:sz="6" w:color="C0C0C0"/>
              <w:top w:val="single" w:sz="6" w:color="C0C0C0"/>
              <w:right w:val="single" w:sz="6" w:color="C0C0C0"/>
              <w:bottom w:val="single" w:sz="6" w:color="C0C0C0"/>
            </w:tcBorders>
          </w:tcPr>
          <w:p>
            <w:r>
              <w:rPr>
                <w:color w:val="000000"/>
              </w:rPr>
              <w:t>G0175</w:t>
            </w:r>
          </w:p>
        </w:tc>
        <w:tc>
          <w:tcPr>
            <w:tcW w:w="4995" w:type="dxa"/>
            <w:tcBorders>
              <w:left w:val="single" w:sz="6" w:color="C0C0C0"/>
              <w:top w:val="single" w:sz="6" w:color="C0C0C0"/>
              <w:right w:val="single" w:sz="6" w:color="C0C0C0"/>
              <w:bottom w:val="single" w:sz="6" w:color="C0C0C0"/>
            </w:tcBorders>
          </w:tcPr>
          <w:p>
            <w:r>
              <w:rPr>
                <w:color w:val="000000"/>
              </w:rPr>
              <w:t>Gemeente Ommen</w:t>
            </w:r>
          </w:p>
        </w:tc>
      </w:tr>
      <w:tr>
        <w:trPr>
          <w:trHeight w:val="285" w:hRule="atLeast"/>
        </w:trPr>
        <w:tc>
          <w:tcPr>
            <w:tcW w:w="2727" w:type="dxa"/>
            <w:tcBorders>
              <w:left w:val="single" w:sz="6" w:color="C0C0C0"/>
              <w:top w:val="single" w:sz="6" w:color="C0C0C0"/>
              <w:right w:val="single" w:sz="6" w:color="C0C0C0"/>
              <w:bottom w:val="single" w:sz="6" w:color="C0C0C0"/>
            </w:tcBorders>
          </w:tcPr>
          <w:p>
            <w:r>
              <w:rPr>
                <w:color w:val="000000"/>
              </w:rPr>
              <w:t>G0177</w:t>
            </w:r>
          </w:p>
        </w:tc>
        <w:tc>
          <w:tcPr>
            <w:tcW w:w="4995" w:type="dxa"/>
            <w:tcBorders>
              <w:left w:val="single" w:sz="6" w:color="C0C0C0"/>
              <w:top w:val="single" w:sz="6" w:color="C0C0C0"/>
              <w:right w:val="single" w:sz="6" w:color="C0C0C0"/>
              <w:bottom w:val="single" w:sz="6" w:color="C0C0C0"/>
            </w:tcBorders>
          </w:tcPr>
          <w:p>
            <w:r>
              <w:rPr>
                <w:color w:val="000000"/>
              </w:rPr>
              <w:t>Gemeente Raalte</w:t>
            </w:r>
          </w:p>
        </w:tc>
      </w:tr>
      <w:tr>
        <w:trPr>
          <w:trHeight w:val="285" w:hRule="atLeast"/>
        </w:trPr>
        <w:tc>
          <w:tcPr>
            <w:tcW w:w="2727" w:type="dxa"/>
            <w:tcBorders>
              <w:left w:val="single" w:sz="6" w:color="C0C0C0"/>
              <w:top w:val="single" w:sz="6" w:color="C0C0C0"/>
              <w:right w:val="single" w:sz="6" w:color="C0C0C0"/>
              <w:bottom w:val="single" w:sz="6" w:color="C0C0C0"/>
            </w:tcBorders>
          </w:tcPr>
          <w:p>
            <w:r>
              <w:rPr>
                <w:color w:val="000000"/>
              </w:rPr>
              <w:t>G0180</w:t>
            </w:r>
          </w:p>
        </w:tc>
        <w:tc>
          <w:tcPr>
            <w:tcW w:w="4995" w:type="dxa"/>
            <w:tcBorders>
              <w:left w:val="single" w:sz="6" w:color="C0C0C0"/>
              <w:top w:val="single" w:sz="6" w:color="C0C0C0"/>
              <w:right w:val="single" w:sz="6" w:color="C0C0C0"/>
              <w:bottom w:val="single" w:sz="6" w:color="C0C0C0"/>
            </w:tcBorders>
          </w:tcPr>
          <w:p>
            <w:r>
              <w:rPr>
                <w:color w:val="000000"/>
              </w:rPr>
              <w:t>Gemeente Staphorst</w:t>
            </w:r>
          </w:p>
        </w:tc>
      </w:tr>
      <w:tr>
        <w:trPr>
          <w:trHeight w:val="285" w:hRule="atLeast"/>
        </w:trPr>
        <w:tc>
          <w:tcPr>
            <w:tcW w:w="2727" w:type="dxa"/>
            <w:tcBorders>
              <w:left w:val="single" w:sz="6" w:color="C0C0C0"/>
              <w:top w:val="single" w:sz="6" w:color="C0C0C0"/>
              <w:right w:val="single" w:sz="6" w:color="C0C0C0"/>
              <w:bottom w:val="single" w:sz="6" w:color="C0C0C0"/>
            </w:tcBorders>
          </w:tcPr>
          <w:p>
            <w:r>
              <w:rPr>
                <w:color w:val="000000"/>
              </w:rPr>
              <w:t>G0183</w:t>
            </w:r>
          </w:p>
        </w:tc>
        <w:tc>
          <w:tcPr>
            <w:tcW w:w="4995" w:type="dxa"/>
            <w:tcBorders>
              <w:left w:val="single" w:sz="6" w:color="C0C0C0"/>
              <w:top w:val="single" w:sz="6" w:color="C0C0C0"/>
              <w:right w:val="single" w:sz="6" w:color="C0C0C0"/>
              <w:bottom w:val="single" w:sz="6" w:color="C0C0C0"/>
            </w:tcBorders>
          </w:tcPr>
          <w:p>
            <w:r>
              <w:rPr>
                <w:color w:val="000000"/>
              </w:rPr>
              <w:t>Gemeente Tubbergen</w:t>
            </w:r>
          </w:p>
        </w:tc>
      </w:tr>
      <w:tr>
        <w:trPr>
          <w:trHeight w:val="285" w:hRule="atLeast"/>
        </w:trPr>
        <w:tc>
          <w:tcPr>
            <w:tcW w:w="2727" w:type="dxa"/>
            <w:tcBorders>
              <w:left w:val="single" w:sz="6" w:color="C0C0C0"/>
              <w:top w:val="single" w:sz="6" w:color="C0C0C0"/>
              <w:right w:val="single" w:sz="6" w:color="C0C0C0"/>
              <w:bottom w:val="single" w:sz="6" w:color="C0C0C0"/>
            </w:tcBorders>
          </w:tcPr>
          <w:p>
            <w:r>
              <w:rPr>
                <w:color w:val="000000"/>
              </w:rPr>
              <w:t>G0184</w:t>
            </w:r>
          </w:p>
        </w:tc>
        <w:tc>
          <w:tcPr>
            <w:tcW w:w="4995" w:type="dxa"/>
            <w:tcBorders>
              <w:left w:val="single" w:sz="6" w:color="C0C0C0"/>
              <w:top w:val="single" w:sz="6" w:color="C0C0C0"/>
              <w:right w:val="single" w:sz="6" w:color="C0C0C0"/>
              <w:bottom w:val="single" w:sz="6" w:color="C0C0C0"/>
            </w:tcBorders>
          </w:tcPr>
          <w:p>
            <w:r>
              <w:rPr>
                <w:color w:val="000000"/>
              </w:rPr>
              <w:t>Gemeente Urk</w:t>
            </w:r>
          </w:p>
        </w:tc>
      </w:tr>
      <w:tr>
        <w:trPr>
          <w:trHeight w:val="285" w:hRule="atLeast"/>
        </w:trPr>
        <w:tc>
          <w:tcPr>
            <w:tcW w:w="2727" w:type="dxa"/>
            <w:tcBorders>
              <w:left w:val="single" w:sz="6" w:color="C0C0C0"/>
              <w:top w:val="single" w:sz="6" w:color="C0C0C0"/>
              <w:right w:val="single" w:sz="6" w:color="C0C0C0"/>
              <w:bottom w:val="single" w:sz="6" w:color="C0C0C0"/>
            </w:tcBorders>
          </w:tcPr>
          <w:p>
            <w:r>
              <w:rPr>
                <w:color w:val="000000"/>
              </w:rPr>
              <w:t>G0189</w:t>
            </w:r>
          </w:p>
        </w:tc>
        <w:tc>
          <w:tcPr>
            <w:tcW w:w="4995" w:type="dxa"/>
            <w:tcBorders>
              <w:left w:val="single" w:sz="6" w:color="C0C0C0"/>
              <w:top w:val="single" w:sz="6" w:color="C0C0C0"/>
              <w:right w:val="single" w:sz="6" w:color="C0C0C0"/>
              <w:bottom w:val="single" w:sz="6" w:color="C0C0C0"/>
            </w:tcBorders>
          </w:tcPr>
          <w:p>
            <w:r>
              <w:rPr>
                <w:color w:val="000000"/>
              </w:rPr>
              <w:t>Gemeente Wierden</w:t>
            </w:r>
          </w:p>
        </w:tc>
      </w:tr>
      <w:tr>
        <w:trPr>
          <w:trHeight w:val="285" w:hRule="atLeast"/>
        </w:trPr>
        <w:tc>
          <w:tcPr>
            <w:tcW w:w="2727" w:type="dxa"/>
            <w:tcBorders>
              <w:left w:val="single" w:sz="6" w:color="C0C0C0"/>
              <w:top w:val="single" w:sz="6" w:color="C0C0C0"/>
              <w:right w:val="single" w:sz="6" w:color="C0C0C0"/>
              <w:bottom w:val="single" w:sz="6" w:color="C0C0C0"/>
            </w:tcBorders>
          </w:tcPr>
          <w:p>
            <w:r>
              <w:rPr>
                <w:color w:val="000000"/>
              </w:rPr>
              <w:t>G0193</w:t>
            </w:r>
          </w:p>
        </w:tc>
        <w:tc>
          <w:tcPr>
            <w:tcW w:w="4995" w:type="dxa"/>
            <w:tcBorders>
              <w:left w:val="single" w:sz="6" w:color="C0C0C0"/>
              <w:top w:val="single" w:sz="6" w:color="C0C0C0"/>
              <w:right w:val="single" w:sz="6" w:color="C0C0C0"/>
              <w:bottom w:val="single" w:sz="6" w:color="C0C0C0"/>
            </w:tcBorders>
          </w:tcPr>
          <w:p>
            <w:r>
              <w:rPr>
                <w:color w:val="000000"/>
              </w:rPr>
              <w:t>Gemeente Zwolle</w:t>
            </w:r>
          </w:p>
        </w:tc>
      </w:tr>
      <w:tr>
        <w:trPr>
          <w:trHeight w:val="285" w:hRule="atLeast"/>
        </w:trPr>
        <w:tc>
          <w:tcPr>
            <w:tcW w:w="2727" w:type="dxa"/>
            <w:tcBorders>
              <w:left w:val="single" w:sz="6" w:color="C0C0C0"/>
              <w:top w:val="single" w:sz="6" w:color="C0C0C0"/>
              <w:right w:val="single" w:sz="6" w:color="C0C0C0"/>
              <w:bottom w:val="single" w:sz="6" w:color="C0C0C0"/>
            </w:tcBorders>
          </w:tcPr>
          <w:p>
            <w:r>
              <w:rPr>
                <w:color w:val="000000"/>
              </w:rPr>
              <w:t>G0196</w:t>
            </w:r>
          </w:p>
        </w:tc>
        <w:tc>
          <w:tcPr>
            <w:tcW w:w="4995" w:type="dxa"/>
            <w:tcBorders>
              <w:left w:val="single" w:sz="6" w:color="C0C0C0"/>
              <w:top w:val="single" w:sz="6" w:color="C0C0C0"/>
              <w:right w:val="single" w:sz="6" w:color="C0C0C0"/>
              <w:bottom w:val="single" w:sz="6" w:color="C0C0C0"/>
            </w:tcBorders>
          </w:tcPr>
          <w:p>
            <w:r>
              <w:rPr>
                <w:color w:val="000000"/>
              </w:rPr>
              <w:t>Gemeente Rijnwaarden</w:t>
            </w:r>
          </w:p>
        </w:tc>
      </w:tr>
      <w:tr>
        <w:trPr>
          <w:trHeight w:val="285" w:hRule="atLeast"/>
        </w:trPr>
        <w:tc>
          <w:tcPr>
            <w:tcW w:w="2727" w:type="dxa"/>
            <w:tcBorders>
              <w:left w:val="single" w:sz="6" w:color="C0C0C0"/>
              <w:top w:val="single" w:sz="6" w:color="C0C0C0"/>
              <w:right w:val="single" w:sz="6" w:color="C0C0C0"/>
              <w:bottom w:val="single" w:sz="6" w:color="C0C0C0"/>
            </w:tcBorders>
          </w:tcPr>
          <w:p>
            <w:r>
              <w:rPr>
                <w:color w:val="000000"/>
              </w:rPr>
              <w:t>G0197</w:t>
            </w:r>
          </w:p>
        </w:tc>
        <w:tc>
          <w:tcPr>
            <w:tcW w:w="4995" w:type="dxa"/>
            <w:tcBorders>
              <w:left w:val="single" w:sz="6" w:color="C0C0C0"/>
              <w:top w:val="single" w:sz="6" w:color="C0C0C0"/>
              <w:right w:val="single" w:sz="6" w:color="C0C0C0"/>
              <w:bottom w:val="single" w:sz="6" w:color="C0C0C0"/>
            </w:tcBorders>
          </w:tcPr>
          <w:p>
            <w:r>
              <w:rPr>
                <w:color w:val="000000"/>
              </w:rPr>
              <w:t>Gemeente Aalten</w:t>
            </w:r>
          </w:p>
        </w:tc>
      </w:tr>
      <w:tr>
        <w:trPr>
          <w:trHeight w:val="285" w:hRule="atLeast"/>
        </w:trPr>
        <w:tc>
          <w:tcPr>
            <w:tcW w:w="2727" w:type="dxa"/>
            <w:tcBorders>
              <w:left w:val="single" w:sz="6" w:color="C0C0C0"/>
              <w:top w:val="single" w:sz="6" w:color="C0C0C0"/>
              <w:right w:val="single" w:sz="6" w:color="C0C0C0"/>
              <w:bottom w:val="single" w:sz="6" w:color="C0C0C0"/>
            </w:tcBorders>
          </w:tcPr>
          <w:p>
            <w:r>
              <w:rPr>
                <w:color w:val="000000"/>
              </w:rPr>
              <w:t>G0200</w:t>
            </w:r>
          </w:p>
        </w:tc>
        <w:tc>
          <w:tcPr>
            <w:tcW w:w="4995" w:type="dxa"/>
            <w:tcBorders>
              <w:left w:val="single" w:sz="6" w:color="C0C0C0"/>
              <w:top w:val="single" w:sz="6" w:color="C0C0C0"/>
              <w:right w:val="single" w:sz="6" w:color="C0C0C0"/>
              <w:bottom w:val="single" w:sz="6" w:color="C0C0C0"/>
            </w:tcBorders>
          </w:tcPr>
          <w:p>
            <w:r>
              <w:rPr>
                <w:color w:val="000000"/>
              </w:rPr>
              <w:t>Gemeente Apeldoorn</w:t>
            </w:r>
          </w:p>
        </w:tc>
      </w:tr>
      <w:tr>
        <w:trPr>
          <w:trHeight w:val="285" w:hRule="atLeast"/>
        </w:trPr>
        <w:tc>
          <w:tcPr>
            <w:tcW w:w="2727" w:type="dxa"/>
            <w:tcBorders>
              <w:left w:val="single" w:sz="6" w:color="C0C0C0"/>
              <w:top w:val="single" w:sz="6" w:color="C0C0C0"/>
              <w:right w:val="single" w:sz="6" w:color="C0C0C0"/>
              <w:bottom w:val="single" w:sz="6" w:color="C0C0C0"/>
            </w:tcBorders>
          </w:tcPr>
          <w:p>
            <w:r>
              <w:rPr>
                <w:color w:val="000000"/>
              </w:rPr>
              <w:t>G0202</w:t>
            </w:r>
          </w:p>
        </w:tc>
        <w:tc>
          <w:tcPr>
            <w:tcW w:w="4995" w:type="dxa"/>
            <w:tcBorders>
              <w:left w:val="single" w:sz="6" w:color="C0C0C0"/>
              <w:top w:val="single" w:sz="6" w:color="C0C0C0"/>
              <w:right w:val="single" w:sz="6" w:color="C0C0C0"/>
              <w:bottom w:val="single" w:sz="6" w:color="C0C0C0"/>
            </w:tcBorders>
          </w:tcPr>
          <w:p>
            <w:r>
              <w:rPr>
                <w:color w:val="000000"/>
              </w:rPr>
              <w:t>Gemeente Arnhem</w:t>
            </w:r>
          </w:p>
        </w:tc>
      </w:tr>
      <w:tr>
        <w:trPr>
          <w:trHeight w:val="285" w:hRule="atLeast"/>
        </w:trPr>
        <w:tc>
          <w:tcPr>
            <w:tcW w:w="2727" w:type="dxa"/>
            <w:tcBorders>
              <w:left w:val="single" w:sz="6" w:color="C0C0C0"/>
              <w:top w:val="single" w:sz="6" w:color="C0C0C0"/>
              <w:right w:val="single" w:sz="6" w:color="C0C0C0"/>
              <w:bottom w:val="single" w:sz="6" w:color="C0C0C0"/>
            </w:tcBorders>
          </w:tcPr>
          <w:p>
            <w:r>
              <w:rPr>
                <w:color w:val="000000"/>
              </w:rPr>
              <w:t>G0203</w:t>
            </w:r>
          </w:p>
        </w:tc>
        <w:tc>
          <w:tcPr>
            <w:tcW w:w="4995" w:type="dxa"/>
            <w:tcBorders>
              <w:left w:val="single" w:sz="6" w:color="C0C0C0"/>
              <w:top w:val="single" w:sz="6" w:color="C0C0C0"/>
              <w:right w:val="single" w:sz="6" w:color="C0C0C0"/>
              <w:bottom w:val="single" w:sz="6" w:color="C0C0C0"/>
            </w:tcBorders>
          </w:tcPr>
          <w:p>
            <w:r>
              <w:rPr>
                <w:color w:val="000000"/>
              </w:rPr>
              <w:t>Gemeente Barneveld</w:t>
            </w:r>
          </w:p>
        </w:tc>
      </w:tr>
      <w:tr>
        <w:trPr>
          <w:trHeight w:val="285" w:hRule="atLeast"/>
        </w:trPr>
        <w:tc>
          <w:tcPr>
            <w:tcW w:w="2727" w:type="dxa"/>
            <w:tcBorders>
              <w:left w:val="single" w:sz="6" w:color="C0C0C0"/>
              <w:top w:val="single" w:sz="6" w:color="C0C0C0"/>
              <w:right w:val="single" w:sz="6" w:color="C0C0C0"/>
              <w:bottom w:val="single" w:sz="6" w:color="C0C0C0"/>
            </w:tcBorders>
          </w:tcPr>
          <w:p>
            <w:r>
              <w:rPr>
                <w:color w:val="000000"/>
              </w:rPr>
              <w:t>G0209</w:t>
            </w:r>
          </w:p>
        </w:tc>
        <w:tc>
          <w:tcPr>
            <w:tcW w:w="4995" w:type="dxa"/>
            <w:tcBorders>
              <w:left w:val="single" w:sz="6" w:color="C0C0C0"/>
              <w:top w:val="single" w:sz="6" w:color="C0C0C0"/>
              <w:right w:val="single" w:sz="6" w:color="C0C0C0"/>
              <w:bottom w:val="single" w:sz="6" w:color="C0C0C0"/>
            </w:tcBorders>
          </w:tcPr>
          <w:p>
            <w:r>
              <w:rPr>
                <w:color w:val="000000"/>
              </w:rPr>
              <w:t>Gemeente Beuningen</w:t>
            </w:r>
          </w:p>
        </w:tc>
      </w:tr>
      <w:tr>
        <w:trPr>
          <w:trHeight w:val="285" w:hRule="atLeast"/>
        </w:trPr>
        <w:tc>
          <w:tcPr>
            <w:tcW w:w="2727" w:type="dxa"/>
            <w:tcBorders>
              <w:left w:val="single" w:sz="6" w:color="C0C0C0"/>
              <w:top w:val="single" w:sz="6" w:color="C0C0C0"/>
              <w:right w:val="single" w:sz="6" w:color="C0C0C0"/>
              <w:bottom w:val="single" w:sz="6" w:color="C0C0C0"/>
            </w:tcBorders>
          </w:tcPr>
          <w:p>
            <w:r>
              <w:rPr>
                <w:color w:val="000000"/>
              </w:rPr>
              <w:t>G0213</w:t>
            </w:r>
          </w:p>
        </w:tc>
        <w:tc>
          <w:tcPr>
            <w:tcW w:w="4995" w:type="dxa"/>
            <w:tcBorders>
              <w:left w:val="single" w:sz="6" w:color="C0C0C0"/>
              <w:top w:val="single" w:sz="6" w:color="C0C0C0"/>
              <w:right w:val="single" w:sz="6" w:color="C0C0C0"/>
              <w:bottom w:val="single" w:sz="6" w:color="C0C0C0"/>
            </w:tcBorders>
          </w:tcPr>
          <w:p>
            <w:r>
              <w:rPr>
                <w:color w:val="000000"/>
              </w:rPr>
              <w:t>Gemeente Brummen</w:t>
            </w:r>
          </w:p>
        </w:tc>
      </w:tr>
      <w:tr>
        <w:trPr>
          <w:trHeight w:val="285" w:hRule="atLeast"/>
        </w:trPr>
        <w:tc>
          <w:tcPr>
            <w:tcW w:w="2727" w:type="dxa"/>
            <w:tcBorders>
              <w:left w:val="single" w:sz="6" w:color="C0C0C0"/>
              <w:top w:val="single" w:sz="6" w:color="C0C0C0"/>
              <w:right w:val="single" w:sz="6" w:color="C0C0C0"/>
              <w:bottom w:val="single" w:sz="6" w:color="C0C0C0"/>
            </w:tcBorders>
          </w:tcPr>
          <w:p>
            <w:r>
              <w:rPr>
                <w:color w:val="000000"/>
              </w:rPr>
              <w:t>G0214</w:t>
            </w:r>
          </w:p>
        </w:tc>
        <w:tc>
          <w:tcPr>
            <w:tcW w:w="4995" w:type="dxa"/>
            <w:tcBorders>
              <w:left w:val="single" w:sz="6" w:color="C0C0C0"/>
              <w:top w:val="single" w:sz="6" w:color="C0C0C0"/>
              <w:right w:val="single" w:sz="6" w:color="C0C0C0"/>
              <w:bottom w:val="single" w:sz="6" w:color="C0C0C0"/>
            </w:tcBorders>
          </w:tcPr>
          <w:p>
            <w:r>
              <w:rPr>
                <w:color w:val="000000"/>
              </w:rPr>
              <w:t>Gemeente Buren</w:t>
            </w:r>
          </w:p>
        </w:tc>
      </w:tr>
      <w:tr>
        <w:trPr>
          <w:trHeight w:val="285" w:hRule="atLeast"/>
        </w:trPr>
        <w:tc>
          <w:tcPr>
            <w:tcW w:w="2727" w:type="dxa"/>
            <w:tcBorders>
              <w:left w:val="single" w:sz="6" w:color="C0C0C0"/>
              <w:top w:val="single" w:sz="6" w:color="C0C0C0"/>
              <w:right w:val="single" w:sz="6" w:color="C0C0C0"/>
              <w:bottom w:val="single" w:sz="6" w:color="C0C0C0"/>
            </w:tcBorders>
          </w:tcPr>
          <w:p>
            <w:r>
              <w:rPr>
                <w:color w:val="000000"/>
              </w:rPr>
              <w:t>G0216</w:t>
            </w:r>
          </w:p>
        </w:tc>
        <w:tc>
          <w:tcPr>
            <w:tcW w:w="4995" w:type="dxa"/>
            <w:tcBorders>
              <w:left w:val="single" w:sz="6" w:color="C0C0C0"/>
              <w:top w:val="single" w:sz="6" w:color="C0C0C0"/>
              <w:right w:val="single" w:sz="6" w:color="C0C0C0"/>
              <w:bottom w:val="single" w:sz="6" w:color="C0C0C0"/>
            </w:tcBorders>
          </w:tcPr>
          <w:p>
            <w:r>
              <w:rPr>
                <w:color w:val="000000"/>
              </w:rPr>
              <w:t>Gemeente Culemborg</w:t>
            </w:r>
          </w:p>
        </w:tc>
      </w:tr>
      <w:tr>
        <w:trPr>
          <w:trHeight w:val="285" w:hRule="atLeast"/>
        </w:trPr>
        <w:tc>
          <w:tcPr>
            <w:tcW w:w="2727" w:type="dxa"/>
            <w:tcBorders>
              <w:left w:val="single" w:sz="6" w:color="C0C0C0"/>
              <w:top w:val="single" w:sz="6" w:color="C0C0C0"/>
              <w:right w:val="single" w:sz="6" w:color="C0C0C0"/>
              <w:bottom w:val="single" w:sz="6" w:color="C0C0C0"/>
            </w:tcBorders>
          </w:tcPr>
          <w:p>
            <w:r>
              <w:rPr>
                <w:color w:val="000000"/>
              </w:rPr>
              <w:t>G0221</w:t>
            </w:r>
          </w:p>
        </w:tc>
        <w:tc>
          <w:tcPr>
            <w:tcW w:w="4995" w:type="dxa"/>
            <w:tcBorders>
              <w:left w:val="single" w:sz="6" w:color="C0C0C0"/>
              <w:top w:val="single" w:sz="6" w:color="C0C0C0"/>
              <w:right w:val="single" w:sz="6" w:color="C0C0C0"/>
              <w:bottom w:val="single" w:sz="6" w:color="C0C0C0"/>
            </w:tcBorders>
          </w:tcPr>
          <w:p>
            <w:r>
              <w:rPr>
                <w:color w:val="000000"/>
              </w:rPr>
              <w:t>Gemeente Doesburg</w:t>
            </w:r>
          </w:p>
        </w:tc>
      </w:tr>
      <w:tr>
        <w:trPr>
          <w:trHeight w:val="285" w:hRule="atLeast"/>
        </w:trPr>
        <w:tc>
          <w:tcPr>
            <w:tcW w:w="2727" w:type="dxa"/>
            <w:tcBorders>
              <w:left w:val="single" w:sz="6" w:color="C0C0C0"/>
              <w:top w:val="single" w:sz="6" w:color="C0C0C0"/>
              <w:right w:val="single" w:sz="6" w:color="C0C0C0"/>
              <w:bottom w:val="single" w:sz="6" w:color="C0C0C0"/>
            </w:tcBorders>
          </w:tcPr>
          <w:p>
            <w:r>
              <w:rPr>
                <w:color w:val="000000"/>
              </w:rPr>
              <w:t>G0222</w:t>
            </w:r>
          </w:p>
        </w:tc>
        <w:tc>
          <w:tcPr>
            <w:tcW w:w="4995" w:type="dxa"/>
            <w:tcBorders>
              <w:left w:val="single" w:sz="6" w:color="C0C0C0"/>
              <w:top w:val="single" w:sz="6" w:color="C0C0C0"/>
              <w:right w:val="single" w:sz="6" w:color="C0C0C0"/>
              <w:bottom w:val="single" w:sz="6" w:color="C0C0C0"/>
            </w:tcBorders>
          </w:tcPr>
          <w:p>
            <w:r>
              <w:rPr>
                <w:color w:val="000000"/>
              </w:rPr>
              <w:t>Gemeente Doetinchem</w:t>
            </w:r>
          </w:p>
        </w:tc>
      </w:tr>
      <w:tr>
        <w:trPr>
          <w:trHeight w:val="285" w:hRule="atLeast"/>
        </w:trPr>
        <w:tc>
          <w:tcPr>
            <w:tcW w:w="2727" w:type="dxa"/>
            <w:tcBorders>
              <w:left w:val="single" w:sz="6" w:color="C0C0C0"/>
              <w:top w:val="single" w:sz="6" w:color="C0C0C0"/>
              <w:right w:val="single" w:sz="6" w:color="C0C0C0"/>
              <w:bottom w:val="single" w:sz="6" w:color="C0C0C0"/>
            </w:tcBorders>
          </w:tcPr>
          <w:p>
            <w:r>
              <w:rPr>
                <w:color w:val="000000"/>
              </w:rPr>
              <w:t>G0225</w:t>
            </w:r>
          </w:p>
        </w:tc>
        <w:tc>
          <w:tcPr>
            <w:tcW w:w="4995" w:type="dxa"/>
            <w:tcBorders>
              <w:left w:val="single" w:sz="6" w:color="C0C0C0"/>
              <w:top w:val="single" w:sz="6" w:color="C0C0C0"/>
              <w:right w:val="single" w:sz="6" w:color="C0C0C0"/>
              <w:bottom w:val="single" w:sz="6" w:color="C0C0C0"/>
            </w:tcBorders>
          </w:tcPr>
          <w:p>
            <w:r>
              <w:rPr>
                <w:color w:val="000000"/>
              </w:rPr>
              <w:t>Gemeente Druten</w:t>
            </w:r>
          </w:p>
        </w:tc>
      </w:tr>
      <w:tr>
        <w:trPr>
          <w:trHeight w:val="285" w:hRule="atLeast"/>
        </w:trPr>
        <w:tc>
          <w:tcPr>
            <w:tcW w:w="2727" w:type="dxa"/>
            <w:tcBorders>
              <w:left w:val="single" w:sz="6" w:color="C0C0C0"/>
              <w:top w:val="single" w:sz="6" w:color="C0C0C0"/>
              <w:right w:val="single" w:sz="6" w:color="C0C0C0"/>
              <w:bottom w:val="single" w:sz="6" w:color="C0C0C0"/>
            </w:tcBorders>
          </w:tcPr>
          <w:p>
            <w:r>
              <w:rPr>
                <w:color w:val="000000"/>
              </w:rPr>
              <w:t>G0226</w:t>
            </w:r>
          </w:p>
        </w:tc>
        <w:tc>
          <w:tcPr>
            <w:tcW w:w="4995" w:type="dxa"/>
            <w:tcBorders>
              <w:left w:val="single" w:sz="6" w:color="C0C0C0"/>
              <w:top w:val="single" w:sz="6" w:color="C0C0C0"/>
              <w:right w:val="single" w:sz="6" w:color="C0C0C0"/>
              <w:bottom w:val="single" w:sz="6" w:color="C0C0C0"/>
            </w:tcBorders>
          </w:tcPr>
          <w:p>
            <w:r>
              <w:rPr>
                <w:color w:val="000000"/>
              </w:rPr>
              <w:t>Gemeente Duiven</w:t>
            </w:r>
          </w:p>
        </w:tc>
      </w:tr>
      <w:tr>
        <w:trPr>
          <w:trHeight w:val="285" w:hRule="atLeast"/>
        </w:trPr>
        <w:tc>
          <w:tcPr>
            <w:tcW w:w="2727" w:type="dxa"/>
            <w:tcBorders>
              <w:left w:val="single" w:sz="6" w:color="C0C0C0"/>
              <w:top w:val="single" w:sz="6" w:color="C0C0C0"/>
              <w:right w:val="single" w:sz="6" w:color="C0C0C0"/>
              <w:bottom w:val="single" w:sz="6" w:color="C0C0C0"/>
            </w:tcBorders>
          </w:tcPr>
          <w:p>
            <w:r>
              <w:rPr>
                <w:color w:val="000000"/>
              </w:rPr>
              <w:t>G0228</w:t>
            </w:r>
          </w:p>
        </w:tc>
        <w:tc>
          <w:tcPr>
            <w:tcW w:w="4995" w:type="dxa"/>
            <w:tcBorders>
              <w:left w:val="single" w:sz="6" w:color="C0C0C0"/>
              <w:top w:val="single" w:sz="6" w:color="C0C0C0"/>
              <w:right w:val="single" w:sz="6" w:color="C0C0C0"/>
              <w:bottom w:val="single" w:sz="6" w:color="C0C0C0"/>
            </w:tcBorders>
          </w:tcPr>
          <w:p>
            <w:r>
              <w:rPr>
                <w:color w:val="000000"/>
              </w:rPr>
              <w:t>Gemeente Ede</w:t>
            </w:r>
          </w:p>
        </w:tc>
      </w:tr>
      <w:tr>
        <w:trPr>
          <w:trHeight w:val="285" w:hRule="atLeast"/>
        </w:trPr>
        <w:tc>
          <w:tcPr>
            <w:tcW w:w="2727" w:type="dxa"/>
            <w:tcBorders>
              <w:left w:val="single" w:sz="6" w:color="C0C0C0"/>
              <w:top w:val="single" w:sz="6" w:color="C0C0C0"/>
              <w:right w:val="single" w:sz="6" w:color="C0C0C0"/>
              <w:bottom w:val="single" w:sz="6" w:color="C0C0C0"/>
            </w:tcBorders>
          </w:tcPr>
          <w:p>
            <w:r>
              <w:rPr>
                <w:color w:val="000000"/>
              </w:rPr>
              <w:t>G0230</w:t>
            </w:r>
          </w:p>
        </w:tc>
        <w:tc>
          <w:tcPr>
            <w:tcW w:w="4995" w:type="dxa"/>
            <w:tcBorders>
              <w:left w:val="single" w:sz="6" w:color="C0C0C0"/>
              <w:top w:val="single" w:sz="6" w:color="C0C0C0"/>
              <w:right w:val="single" w:sz="6" w:color="C0C0C0"/>
              <w:bottom w:val="single" w:sz="6" w:color="C0C0C0"/>
            </w:tcBorders>
          </w:tcPr>
          <w:p>
            <w:r>
              <w:rPr>
                <w:color w:val="000000"/>
              </w:rPr>
              <w:t>Gemeente Elburg</w:t>
            </w:r>
          </w:p>
        </w:tc>
      </w:tr>
      <w:tr>
        <w:trPr>
          <w:trHeight w:val="285" w:hRule="atLeast"/>
        </w:trPr>
        <w:tc>
          <w:tcPr>
            <w:tcW w:w="2727" w:type="dxa"/>
            <w:tcBorders>
              <w:left w:val="single" w:sz="6" w:color="C0C0C0"/>
              <w:top w:val="single" w:sz="6" w:color="C0C0C0"/>
              <w:right w:val="single" w:sz="6" w:color="C0C0C0"/>
              <w:bottom w:val="single" w:sz="6" w:color="C0C0C0"/>
            </w:tcBorders>
          </w:tcPr>
          <w:p>
            <w:r>
              <w:rPr>
                <w:color w:val="000000"/>
              </w:rPr>
              <w:t>G0232</w:t>
            </w:r>
          </w:p>
        </w:tc>
        <w:tc>
          <w:tcPr>
            <w:tcW w:w="4995" w:type="dxa"/>
            <w:tcBorders>
              <w:left w:val="single" w:sz="6" w:color="C0C0C0"/>
              <w:top w:val="single" w:sz="6" w:color="C0C0C0"/>
              <w:right w:val="single" w:sz="6" w:color="C0C0C0"/>
              <w:bottom w:val="single" w:sz="6" w:color="C0C0C0"/>
            </w:tcBorders>
          </w:tcPr>
          <w:p>
            <w:r>
              <w:rPr>
                <w:color w:val="000000"/>
              </w:rPr>
              <w:t>Gemeente Epe</w:t>
            </w:r>
          </w:p>
        </w:tc>
      </w:tr>
      <w:tr>
        <w:trPr>
          <w:trHeight w:val="285" w:hRule="atLeast"/>
        </w:trPr>
        <w:tc>
          <w:tcPr>
            <w:tcW w:w="2727" w:type="dxa"/>
            <w:tcBorders>
              <w:left w:val="single" w:sz="6" w:color="C0C0C0"/>
              <w:top w:val="single" w:sz="6" w:color="C0C0C0"/>
              <w:right w:val="single" w:sz="6" w:color="C0C0C0"/>
              <w:bottom w:val="single" w:sz="6" w:color="C0C0C0"/>
            </w:tcBorders>
          </w:tcPr>
          <w:p>
            <w:r>
              <w:rPr>
                <w:color w:val="000000"/>
              </w:rPr>
              <w:t>G0233</w:t>
            </w:r>
          </w:p>
        </w:tc>
        <w:tc>
          <w:tcPr>
            <w:tcW w:w="4995" w:type="dxa"/>
            <w:tcBorders>
              <w:left w:val="single" w:sz="6" w:color="C0C0C0"/>
              <w:top w:val="single" w:sz="6" w:color="C0C0C0"/>
              <w:right w:val="single" w:sz="6" w:color="C0C0C0"/>
              <w:bottom w:val="single" w:sz="6" w:color="C0C0C0"/>
            </w:tcBorders>
          </w:tcPr>
          <w:p>
            <w:r>
              <w:rPr>
                <w:color w:val="000000"/>
              </w:rPr>
              <w:t>Gemeente Ermelo</w:t>
            </w:r>
          </w:p>
        </w:tc>
      </w:tr>
      <w:tr>
        <w:trPr>
          <w:trHeight w:val="285" w:hRule="atLeast"/>
        </w:trPr>
        <w:tc>
          <w:tcPr>
            <w:tcW w:w="2727" w:type="dxa"/>
            <w:tcBorders>
              <w:left w:val="single" w:sz="6" w:color="C0C0C0"/>
              <w:top w:val="single" w:sz="6" w:color="C0C0C0"/>
              <w:right w:val="single" w:sz="6" w:color="C0C0C0"/>
              <w:bottom w:val="single" w:sz="6" w:color="C0C0C0"/>
            </w:tcBorders>
          </w:tcPr>
          <w:p>
            <w:r>
              <w:rPr>
                <w:color w:val="000000"/>
              </w:rPr>
              <w:t>G0236</w:t>
            </w:r>
          </w:p>
        </w:tc>
        <w:tc>
          <w:tcPr>
            <w:tcW w:w="4995" w:type="dxa"/>
            <w:tcBorders>
              <w:left w:val="single" w:sz="6" w:color="C0C0C0"/>
              <w:top w:val="single" w:sz="6" w:color="C0C0C0"/>
              <w:right w:val="single" w:sz="6" w:color="C0C0C0"/>
              <w:bottom w:val="single" w:sz="6" w:color="C0C0C0"/>
            </w:tcBorders>
          </w:tcPr>
          <w:p>
            <w:r>
              <w:rPr>
                <w:color w:val="000000"/>
              </w:rPr>
              <w:t>Gemeente Geldermalsen</w:t>
            </w:r>
          </w:p>
        </w:tc>
      </w:tr>
      <w:tr>
        <w:trPr>
          <w:trHeight w:val="285" w:hRule="atLeast"/>
        </w:trPr>
        <w:tc>
          <w:tcPr>
            <w:tcW w:w="2727" w:type="dxa"/>
            <w:tcBorders>
              <w:left w:val="single" w:sz="6" w:color="C0C0C0"/>
              <w:top w:val="single" w:sz="6" w:color="C0C0C0"/>
              <w:right w:val="single" w:sz="6" w:color="C0C0C0"/>
              <w:bottom w:val="single" w:sz="6" w:color="C0C0C0"/>
            </w:tcBorders>
          </w:tcPr>
          <w:p>
            <w:r>
              <w:rPr>
                <w:color w:val="000000"/>
              </w:rPr>
              <w:t>G0241</w:t>
            </w:r>
          </w:p>
        </w:tc>
        <w:tc>
          <w:tcPr>
            <w:tcW w:w="4995" w:type="dxa"/>
            <w:tcBorders>
              <w:left w:val="single" w:sz="6" w:color="C0C0C0"/>
              <w:top w:val="single" w:sz="6" w:color="C0C0C0"/>
              <w:right w:val="single" w:sz="6" w:color="C0C0C0"/>
              <w:bottom w:val="single" w:sz="6" w:color="C0C0C0"/>
            </w:tcBorders>
          </w:tcPr>
          <w:p>
            <w:r>
              <w:rPr>
                <w:color w:val="000000"/>
              </w:rPr>
              <w:t>Gemeente Groesbeek</w:t>
            </w:r>
          </w:p>
        </w:tc>
      </w:tr>
      <w:tr>
        <w:trPr>
          <w:trHeight w:val="285" w:hRule="atLeast"/>
        </w:trPr>
        <w:tc>
          <w:tcPr>
            <w:tcW w:w="2727" w:type="dxa"/>
            <w:tcBorders>
              <w:left w:val="single" w:sz="6" w:color="C0C0C0"/>
              <w:top w:val="single" w:sz="6" w:color="C0C0C0"/>
              <w:right w:val="single" w:sz="6" w:color="C0C0C0"/>
              <w:bottom w:val="single" w:sz="6" w:color="C0C0C0"/>
            </w:tcBorders>
          </w:tcPr>
          <w:p>
            <w:r>
              <w:rPr>
                <w:color w:val="000000"/>
              </w:rPr>
              <w:t>G0243</w:t>
            </w:r>
          </w:p>
        </w:tc>
        <w:tc>
          <w:tcPr>
            <w:tcW w:w="4995" w:type="dxa"/>
            <w:tcBorders>
              <w:left w:val="single" w:sz="6" w:color="C0C0C0"/>
              <w:top w:val="single" w:sz="6" w:color="C0C0C0"/>
              <w:right w:val="single" w:sz="6" w:color="C0C0C0"/>
              <w:bottom w:val="single" w:sz="6" w:color="C0C0C0"/>
            </w:tcBorders>
          </w:tcPr>
          <w:p>
            <w:r>
              <w:rPr>
                <w:color w:val="000000"/>
              </w:rPr>
              <w:t>Gemeente Harderwijk</w:t>
            </w:r>
          </w:p>
        </w:tc>
      </w:tr>
      <w:tr>
        <w:trPr>
          <w:trHeight w:val="285" w:hRule="atLeast"/>
        </w:trPr>
        <w:tc>
          <w:tcPr>
            <w:tcW w:w="2727" w:type="dxa"/>
            <w:tcBorders>
              <w:left w:val="single" w:sz="6" w:color="C0C0C0"/>
              <w:top w:val="single" w:sz="6" w:color="C0C0C0"/>
              <w:right w:val="single" w:sz="6" w:color="C0C0C0"/>
              <w:bottom w:val="single" w:sz="6" w:color="C0C0C0"/>
            </w:tcBorders>
          </w:tcPr>
          <w:p>
            <w:r>
              <w:rPr>
                <w:color w:val="000000"/>
              </w:rPr>
              <w:t>G0244</w:t>
            </w:r>
          </w:p>
        </w:tc>
        <w:tc>
          <w:tcPr>
            <w:tcW w:w="4995" w:type="dxa"/>
            <w:tcBorders>
              <w:left w:val="single" w:sz="6" w:color="C0C0C0"/>
              <w:top w:val="single" w:sz="6" w:color="C0C0C0"/>
              <w:right w:val="single" w:sz="6" w:color="C0C0C0"/>
              <w:bottom w:val="single" w:sz="6" w:color="C0C0C0"/>
            </w:tcBorders>
          </w:tcPr>
          <w:p>
            <w:r>
              <w:rPr>
                <w:color w:val="000000"/>
              </w:rPr>
              <w:t>Gemeente Hattem</w:t>
            </w:r>
          </w:p>
        </w:tc>
      </w:tr>
      <w:tr>
        <w:trPr>
          <w:trHeight w:val="285" w:hRule="atLeast"/>
        </w:trPr>
        <w:tc>
          <w:tcPr>
            <w:tcW w:w="2727" w:type="dxa"/>
            <w:tcBorders>
              <w:left w:val="single" w:sz="6" w:color="C0C0C0"/>
              <w:top w:val="single" w:sz="6" w:color="C0C0C0"/>
              <w:right w:val="single" w:sz="6" w:color="C0C0C0"/>
              <w:bottom w:val="single" w:sz="6" w:color="C0C0C0"/>
            </w:tcBorders>
          </w:tcPr>
          <w:p>
            <w:r>
              <w:rPr>
                <w:color w:val="000000"/>
              </w:rPr>
              <w:t>G0246</w:t>
            </w:r>
          </w:p>
        </w:tc>
        <w:tc>
          <w:tcPr>
            <w:tcW w:w="4995" w:type="dxa"/>
            <w:tcBorders>
              <w:left w:val="single" w:sz="6" w:color="C0C0C0"/>
              <w:top w:val="single" w:sz="6" w:color="C0C0C0"/>
              <w:right w:val="single" w:sz="6" w:color="C0C0C0"/>
              <w:bottom w:val="single" w:sz="6" w:color="C0C0C0"/>
            </w:tcBorders>
          </w:tcPr>
          <w:p>
            <w:r>
              <w:rPr>
                <w:color w:val="000000"/>
              </w:rPr>
              <w:t>Gemeente Heerde</w:t>
            </w:r>
          </w:p>
        </w:tc>
      </w:tr>
      <w:tr>
        <w:trPr>
          <w:trHeight w:val="285" w:hRule="atLeast"/>
        </w:trPr>
        <w:tc>
          <w:tcPr>
            <w:tcW w:w="2727" w:type="dxa"/>
            <w:tcBorders>
              <w:left w:val="single" w:sz="6" w:color="C0C0C0"/>
              <w:top w:val="single" w:sz="6" w:color="C0C0C0"/>
              <w:right w:val="single" w:sz="6" w:color="C0C0C0"/>
              <w:bottom w:val="single" w:sz="6" w:color="C0C0C0"/>
            </w:tcBorders>
          </w:tcPr>
          <w:p>
            <w:r>
              <w:rPr>
                <w:color w:val="000000"/>
              </w:rPr>
              <w:t>G0252</w:t>
            </w:r>
          </w:p>
        </w:tc>
        <w:tc>
          <w:tcPr>
            <w:tcW w:w="4995" w:type="dxa"/>
            <w:tcBorders>
              <w:left w:val="single" w:sz="6" w:color="C0C0C0"/>
              <w:top w:val="single" w:sz="6" w:color="C0C0C0"/>
              <w:right w:val="single" w:sz="6" w:color="C0C0C0"/>
              <w:bottom w:val="single" w:sz="6" w:color="C0C0C0"/>
            </w:tcBorders>
          </w:tcPr>
          <w:p>
            <w:r>
              <w:rPr>
                <w:color w:val="000000"/>
              </w:rPr>
              <w:t>Gemeente Heumen</w:t>
            </w:r>
          </w:p>
        </w:tc>
      </w:tr>
      <w:tr>
        <w:trPr>
          <w:trHeight w:val="285" w:hRule="atLeast"/>
        </w:trPr>
        <w:tc>
          <w:tcPr>
            <w:tcW w:w="2727" w:type="dxa"/>
            <w:tcBorders>
              <w:left w:val="single" w:sz="6" w:color="C0C0C0"/>
              <w:top w:val="single" w:sz="6" w:color="C0C0C0"/>
              <w:right w:val="single" w:sz="6" w:color="C0C0C0"/>
              <w:bottom w:val="single" w:sz="6" w:color="C0C0C0"/>
            </w:tcBorders>
          </w:tcPr>
          <w:p>
            <w:r>
              <w:rPr>
                <w:color w:val="000000"/>
              </w:rPr>
              <w:t>G0262</w:t>
            </w:r>
          </w:p>
        </w:tc>
        <w:tc>
          <w:tcPr>
            <w:tcW w:w="4995" w:type="dxa"/>
            <w:tcBorders>
              <w:left w:val="single" w:sz="6" w:color="C0C0C0"/>
              <w:top w:val="single" w:sz="6" w:color="C0C0C0"/>
              <w:right w:val="single" w:sz="6" w:color="C0C0C0"/>
              <w:bottom w:val="single" w:sz="6" w:color="C0C0C0"/>
            </w:tcBorders>
          </w:tcPr>
          <w:p>
            <w:r>
              <w:rPr>
                <w:color w:val="000000"/>
              </w:rPr>
              <w:t>Gemeente Lochem</w:t>
            </w:r>
          </w:p>
        </w:tc>
      </w:tr>
      <w:tr>
        <w:trPr>
          <w:trHeight w:val="285" w:hRule="atLeast"/>
        </w:trPr>
        <w:tc>
          <w:tcPr>
            <w:tcW w:w="2727" w:type="dxa"/>
            <w:tcBorders>
              <w:left w:val="single" w:sz="6" w:color="C0C0C0"/>
              <w:top w:val="single" w:sz="6" w:color="C0C0C0"/>
              <w:right w:val="single" w:sz="6" w:color="C0C0C0"/>
              <w:bottom w:val="single" w:sz="6" w:color="C0C0C0"/>
            </w:tcBorders>
          </w:tcPr>
          <w:p>
            <w:r>
              <w:rPr>
                <w:color w:val="000000"/>
              </w:rPr>
              <w:t>G0263</w:t>
            </w:r>
          </w:p>
        </w:tc>
        <w:tc>
          <w:tcPr>
            <w:tcW w:w="4995" w:type="dxa"/>
            <w:tcBorders>
              <w:left w:val="single" w:sz="6" w:color="C0C0C0"/>
              <w:top w:val="single" w:sz="6" w:color="C0C0C0"/>
              <w:right w:val="single" w:sz="6" w:color="C0C0C0"/>
              <w:bottom w:val="single" w:sz="6" w:color="C0C0C0"/>
            </w:tcBorders>
          </w:tcPr>
          <w:p>
            <w:r>
              <w:rPr>
                <w:color w:val="000000"/>
              </w:rPr>
              <w:t>Gemeente Maasdriel</w:t>
            </w:r>
          </w:p>
        </w:tc>
      </w:tr>
      <w:tr>
        <w:trPr>
          <w:trHeight w:val="585" w:hRule="atLeast"/>
        </w:trPr>
        <w:tc>
          <w:tcPr>
            <w:tcW w:w="2727" w:type="dxa"/>
            <w:tcBorders>
              <w:left w:val="single" w:sz="6" w:color="C0C0C0"/>
              <w:top w:val="single" w:sz="6" w:color="C0C0C0"/>
              <w:right w:val="single" w:sz="6" w:color="C0C0C0"/>
              <w:bottom w:val="single" w:sz="6" w:color="C0C0C0"/>
            </w:tcBorders>
          </w:tcPr>
          <w:p>
            <w:r>
              <w:rPr>
                <w:color w:val="000000"/>
              </w:rPr>
              <w:t>G0265</w:t>
            </w:r>
          </w:p>
        </w:tc>
        <w:tc>
          <w:tcPr>
            <w:tcW w:w="4995" w:type="dxa"/>
            <w:tcBorders>
              <w:left w:val="single" w:sz="6" w:color="C0C0C0"/>
              <w:top w:val="single" w:sz="6" w:color="C0C0C0"/>
              <w:right w:val="single" w:sz="6" w:color="C0C0C0"/>
              <w:bottom w:val="single" w:sz="6" w:color="C0C0C0"/>
            </w:tcBorders>
          </w:tcPr>
          <w:p>
            <w:r>
              <w:rPr>
                <w:color w:val="000000"/>
              </w:rPr>
              <w:t>Gemeente Millingen aan de Rijn</w:t>
            </w:r>
          </w:p>
        </w:tc>
      </w:tr>
      <w:tr>
        <w:trPr>
          <w:trHeight w:val="285" w:hRule="atLeast"/>
        </w:trPr>
        <w:tc>
          <w:tcPr>
            <w:tcW w:w="2727" w:type="dxa"/>
            <w:tcBorders>
              <w:left w:val="single" w:sz="6" w:color="C0C0C0"/>
              <w:top w:val="single" w:sz="6" w:color="C0C0C0"/>
              <w:right w:val="single" w:sz="6" w:color="C0C0C0"/>
              <w:bottom w:val="single" w:sz="6" w:color="C0C0C0"/>
            </w:tcBorders>
          </w:tcPr>
          <w:p>
            <w:r>
              <w:rPr>
                <w:color w:val="000000"/>
              </w:rPr>
              <w:t>G0267</w:t>
            </w:r>
          </w:p>
        </w:tc>
        <w:tc>
          <w:tcPr>
            <w:tcW w:w="4995" w:type="dxa"/>
            <w:tcBorders>
              <w:left w:val="single" w:sz="6" w:color="C0C0C0"/>
              <w:top w:val="single" w:sz="6" w:color="C0C0C0"/>
              <w:right w:val="single" w:sz="6" w:color="C0C0C0"/>
              <w:bottom w:val="single" w:sz="6" w:color="C0C0C0"/>
            </w:tcBorders>
          </w:tcPr>
          <w:p>
            <w:r>
              <w:rPr>
                <w:color w:val="000000"/>
              </w:rPr>
              <w:t>Gemeente Nijkerk</w:t>
            </w:r>
          </w:p>
        </w:tc>
      </w:tr>
      <w:tr>
        <w:trPr>
          <w:trHeight w:val="285" w:hRule="atLeast"/>
        </w:trPr>
        <w:tc>
          <w:tcPr>
            <w:tcW w:w="2727" w:type="dxa"/>
            <w:tcBorders>
              <w:left w:val="single" w:sz="6" w:color="C0C0C0"/>
              <w:top w:val="single" w:sz="6" w:color="C0C0C0"/>
              <w:right w:val="single" w:sz="6" w:color="C0C0C0"/>
              <w:bottom w:val="single" w:sz="6" w:color="C0C0C0"/>
            </w:tcBorders>
          </w:tcPr>
          <w:p>
            <w:r>
              <w:rPr>
                <w:color w:val="000000"/>
              </w:rPr>
              <w:t>G0268</w:t>
            </w:r>
          </w:p>
        </w:tc>
        <w:tc>
          <w:tcPr>
            <w:tcW w:w="4995" w:type="dxa"/>
            <w:tcBorders>
              <w:left w:val="single" w:sz="6" w:color="C0C0C0"/>
              <w:top w:val="single" w:sz="6" w:color="C0C0C0"/>
              <w:right w:val="single" w:sz="6" w:color="C0C0C0"/>
              <w:bottom w:val="single" w:sz="6" w:color="C0C0C0"/>
            </w:tcBorders>
          </w:tcPr>
          <w:p>
            <w:r>
              <w:rPr>
                <w:color w:val="000000"/>
              </w:rPr>
              <w:t>Gemeente Nijmegen</w:t>
            </w:r>
          </w:p>
        </w:tc>
      </w:tr>
      <w:tr>
        <w:trPr>
          <w:trHeight w:val="285" w:hRule="atLeast"/>
        </w:trPr>
        <w:tc>
          <w:tcPr>
            <w:tcW w:w="2727" w:type="dxa"/>
            <w:tcBorders>
              <w:left w:val="single" w:sz="6" w:color="C0C0C0"/>
              <w:top w:val="single" w:sz="6" w:color="C0C0C0"/>
              <w:right w:val="single" w:sz="6" w:color="C0C0C0"/>
              <w:bottom w:val="single" w:sz="6" w:color="C0C0C0"/>
            </w:tcBorders>
          </w:tcPr>
          <w:p>
            <w:r>
              <w:rPr>
                <w:color w:val="000000"/>
              </w:rPr>
              <w:t>G0269</w:t>
            </w:r>
          </w:p>
        </w:tc>
        <w:tc>
          <w:tcPr>
            <w:tcW w:w="4995" w:type="dxa"/>
            <w:tcBorders>
              <w:left w:val="single" w:sz="6" w:color="C0C0C0"/>
              <w:top w:val="single" w:sz="6" w:color="C0C0C0"/>
              <w:right w:val="single" w:sz="6" w:color="C0C0C0"/>
              <w:bottom w:val="single" w:sz="6" w:color="C0C0C0"/>
            </w:tcBorders>
          </w:tcPr>
          <w:p>
            <w:r>
              <w:rPr>
                <w:color w:val="000000"/>
              </w:rPr>
              <w:t>Gemeente Oldebroek</w:t>
            </w:r>
          </w:p>
        </w:tc>
      </w:tr>
      <w:tr>
        <w:trPr>
          <w:trHeight w:val="285" w:hRule="atLeast"/>
        </w:trPr>
        <w:tc>
          <w:tcPr>
            <w:tcW w:w="2727" w:type="dxa"/>
            <w:tcBorders>
              <w:left w:val="single" w:sz="6" w:color="C0C0C0"/>
              <w:top w:val="single" w:sz="6" w:color="C0C0C0"/>
              <w:right w:val="single" w:sz="6" w:color="C0C0C0"/>
              <w:bottom w:val="single" w:sz="6" w:color="C0C0C0"/>
            </w:tcBorders>
          </w:tcPr>
          <w:p>
            <w:r>
              <w:rPr>
                <w:color w:val="000000"/>
              </w:rPr>
              <w:t>G0273</w:t>
            </w:r>
          </w:p>
        </w:tc>
        <w:tc>
          <w:tcPr>
            <w:tcW w:w="4995" w:type="dxa"/>
            <w:tcBorders>
              <w:left w:val="single" w:sz="6" w:color="C0C0C0"/>
              <w:top w:val="single" w:sz="6" w:color="C0C0C0"/>
              <w:right w:val="single" w:sz="6" w:color="C0C0C0"/>
              <w:bottom w:val="single" w:sz="6" w:color="C0C0C0"/>
            </w:tcBorders>
          </w:tcPr>
          <w:p>
            <w:r>
              <w:rPr>
                <w:color w:val="000000"/>
              </w:rPr>
              <w:t>Gemeente Putten</w:t>
            </w:r>
          </w:p>
        </w:tc>
      </w:tr>
      <w:tr>
        <w:trPr>
          <w:trHeight w:val="285" w:hRule="atLeast"/>
        </w:trPr>
        <w:tc>
          <w:tcPr>
            <w:tcW w:w="2727" w:type="dxa"/>
            <w:tcBorders>
              <w:left w:val="single" w:sz="6" w:color="C0C0C0"/>
              <w:top w:val="single" w:sz="6" w:color="C0C0C0"/>
              <w:right w:val="single" w:sz="6" w:color="C0C0C0"/>
              <w:bottom w:val="single" w:sz="6" w:color="C0C0C0"/>
            </w:tcBorders>
          </w:tcPr>
          <w:p>
            <w:r>
              <w:rPr>
                <w:color w:val="000000"/>
              </w:rPr>
              <w:t>G0274</w:t>
            </w:r>
          </w:p>
        </w:tc>
        <w:tc>
          <w:tcPr>
            <w:tcW w:w="4995" w:type="dxa"/>
            <w:tcBorders>
              <w:left w:val="single" w:sz="6" w:color="C0C0C0"/>
              <w:top w:val="single" w:sz="6" w:color="C0C0C0"/>
              <w:right w:val="single" w:sz="6" w:color="C0C0C0"/>
              <w:bottom w:val="single" w:sz="6" w:color="C0C0C0"/>
            </w:tcBorders>
          </w:tcPr>
          <w:p>
            <w:r>
              <w:rPr>
                <w:color w:val="000000"/>
              </w:rPr>
              <w:t>Gemeente Renkum</w:t>
            </w:r>
          </w:p>
        </w:tc>
      </w:tr>
      <w:tr>
        <w:trPr>
          <w:trHeight w:val="285" w:hRule="atLeast"/>
        </w:trPr>
        <w:tc>
          <w:tcPr>
            <w:tcW w:w="2727" w:type="dxa"/>
            <w:tcBorders>
              <w:left w:val="single" w:sz="6" w:color="C0C0C0"/>
              <w:top w:val="single" w:sz="6" w:color="C0C0C0"/>
              <w:right w:val="single" w:sz="6" w:color="C0C0C0"/>
              <w:bottom w:val="single" w:sz="6" w:color="C0C0C0"/>
            </w:tcBorders>
          </w:tcPr>
          <w:p>
            <w:r>
              <w:rPr>
                <w:color w:val="000000"/>
              </w:rPr>
              <w:t>G0275</w:t>
            </w:r>
          </w:p>
        </w:tc>
        <w:tc>
          <w:tcPr>
            <w:tcW w:w="4995" w:type="dxa"/>
            <w:tcBorders>
              <w:left w:val="single" w:sz="6" w:color="C0C0C0"/>
              <w:top w:val="single" w:sz="6" w:color="C0C0C0"/>
              <w:right w:val="single" w:sz="6" w:color="C0C0C0"/>
              <w:bottom w:val="single" w:sz="6" w:color="C0C0C0"/>
            </w:tcBorders>
          </w:tcPr>
          <w:p>
            <w:r>
              <w:rPr>
                <w:color w:val="000000"/>
              </w:rPr>
              <w:t>Gemeente Rheden</w:t>
            </w:r>
          </w:p>
        </w:tc>
      </w:tr>
      <w:tr>
        <w:trPr>
          <w:trHeight w:val="285" w:hRule="atLeast"/>
        </w:trPr>
        <w:tc>
          <w:tcPr>
            <w:tcW w:w="2727" w:type="dxa"/>
            <w:tcBorders>
              <w:left w:val="single" w:sz="6" w:color="C0C0C0"/>
              <w:top w:val="single" w:sz="6" w:color="C0C0C0"/>
              <w:right w:val="single" w:sz="6" w:color="C0C0C0"/>
              <w:bottom w:val="single" w:sz="6" w:color="C0C0C0"/>
            </w:tcBorders>
          </w:tcPr>
          <w:p>
            <w:r>
              <w:rPr>
                <w:color w:val="000000"/>
              </w:rPr>
              <w:t>G0277</w:t>
            </w:r>
          </w:p>
        </w:tc>
        <w:tc>
          <w:tcPr>
            <w:tcW w:w="4995" w:type="dxa"/>
            <w:tcBorders>
              <w:left w:val="single" w:sz="6" w:color="C0C0C0"/>
              <w:top w:val="single" w:sz="6" w:color="C0C0C0"/>
              <w:right w:val="single" w:sz="6" w:color="C0C0C0"/>
              <w:bottom w:val="single" w:sz="6" w:color="C0C0C0"/>
            </w:tcBorders>
          </w:tcPr>
          <w:p>
            <w:r>
              <w:rPr>
                <w:color w:val="000000"/>
              </w:rPr>
              <w:t>Gemeente Rozendaal</w:t>
            </w:r>
          </w:p>
        </w:tc>
      </w:tr>
      <w:tr>
        <w:trPr>
          <w:trHeight w:val="285" w:hRule="atLeast"/>
        </w:trPr>
        <w:tc>
          <w:tcPr>
            <w:tcW w:w="2727" w:type="dxa"/>
            <w:tcBorders>
              <w:left w:val="single" w:sz="6" w:color="C0C0C0"/>
              <w:top w:val="single" w:sz="6" w:color="C0C0C0"/>
              <w:right w:val="single" w:sz="6" w:color="C0C0C0"/>
              <w:bottom w:val="single" w:sz="6" w:color="C0C0C0"/>
            </w:tcBorders>
          </w:tcPr>
          <w:p>
            <w:r>
              <w:rPr>
                <w:color w:val="000000"/>
              </w:rPr>
              <w:t>G0279</w:t>
            </w:r>
          </w:p>
        </w:tc>
        <w:tc>
          <w:tcPr>
            <w:tcW w:w="4995" w:type="dxa"/>
            <w:tcBorders>
              <w:left w:val="single" w:sz="6" w:color="C0C0C0"/>
              <w:top w:val="single" w:sz="6" w:color="C0C0C0"/>
              <w:right w:val="single" w:sz="6" w:color="C0C0C0"/>
              <w:bottom w:val="single" w:sz="6" w:color="C0C0C0"/>
            </w:tcBorders>
          </w:tcPr>
          <w:p>
            <w:r>
              <w:rPr>
                <w:color w:val="000000"/>
              </w:rPr>
              <w:t>Gemeente Scherpenzeel</w:t>
            </w:r>
          </w:p>
        </w:tc>
      </w:tr>
      <w:tr>
        <w:trPr>
          <w:trHeight w:val="285" w:hRule="atLeast"/>
        </w:trPr>
        <w:tc>
          <w:tcPr>
            <w:tcW w:w="2727" w:type="dxa"/>
            <w:tcBorders>
              <w:left w:val="single" w:sz="6" w:color="C0C0C0"/>
              <w:top w:val="single" w:sz="6" w:color="C0C0C0"/>
              <w:right w:val="single" w:sz="6" w:color="C0C0C0"/>
              <w:bottom w:val="single" w:sz="6" w:color="C0C0C0"/>
            </w:tcBorders>
          </w:tcPr>
          <w:p>
            <w:r>
              <w:rPr>
                <w:color w:val="000000"/>
              </w:rPr>
              <w:t>G0281</w:t>
            </w:r>
          </w:p>
        </w:tc>
        <w:tc>
          <w:tcPr>
            <w:tcW w:w="4995" w:type="dxa"/>
            <w:tcBorders>
              <w:left w:val="single" w:sz="6" w:color="C0C0C0"/>
              <w:top w:val="single" w:sz="6" w:color="C0C0C0"/>
              <w:right w:val="single" w:sz="6" w:color="C0C0C0"/>
              <w:bottom w:val="single" w:sz="6" w:color="C0C0C0"/>
            </w:tcBorders>
          </w:tcPr>
          <w:p>
            <w:r>
              <w:rPr>
                <w:color w:val="000000"/>
              </w:rPr>
              <w:t>Gemeente Tiel</w:t>
            </w:r>
          </w:p>
        </w:tc>
      </w:tr>
      <w:tr>
        <w:trPr>
          <w:trHeight w:val="285" w:hRule="atLeast"/>
        </w:trPr>
        <w:tc>
          <w:tcPr>
            <w:tcW w:w="2727" w:type="dxa"/>
            <w:tcBorders>
              <w:left w:val="single" w:sz="6" w:color="C0C0C0"/>
              <w:top w:val="single" w:sz="6" w:color="C0C0C0"/>
              <w:right w:val="single" w:sz="6" w:color="C0C0C0"/>
              <w:bottom w:val="single" w:sz="6" w:color="C0C0C0"/>
            </w:tcBorders>
          </w:tcPr>
          <w:p>
            <w:r>
              <w:rPr>
                <w:color w:val="000000"/>
              </w:rPr>
              <w:t>G0282</w:t>
            </w:r>
          </w:p>
        </w:tc>
        <w:tc>
          <w:tcPr>
            <w:tcW w:w="4995" w:type="dxa"/>
            <w:tcBorders>
              <w:left w:val="single" w:sz="6" w:color="C0C0C0"/>
              <w:top w:val="single" w:sz="6" w:color="C0C0C0"/>
              <w:right w:val="single" w:sz="6" w:color="C0C0C0"/>
              <w:bottom w:val="single" w:sz="6" w:color="C0C0C0"/>
            </w:tcBorders>
          </w:tcPr>
          <w:p>
            <w:r>
              <w:rPr>
                <w:color w:val="000000"/>
              </w:rPr>
              <w:t>Gemeente Ubbergen</w:t>
            </w:r>
          </w:p>
        </w:tc>
      </w:tr>
      <w:tr>
        <w:trPr>
          <w:trHeight w:val="285" w:hRule="atLeast"/>
        </w:trPr>
        <w:tc>
          <w:tcPr>
            <w:tcW w:w="2727" w:type="dxa"/>
            <w:tcBorders>
              <w:left w:val="single" w:sz="6" w:color="C0C0C0"/>
              <w:top w:val="single" w:sz="6" w:color="C0C0C0"/>
              <w:right w:val="single" w:sz="6" w:color="C0C0C0"/>
              <w:bottom w:val="single" w:sz="6" w:color="C0C0C0"/>
            </w:tcBorders>
          </w:tcPr>
          <w:p>
            <w:r>
              <w:rPr>
                <w:color w:val="000000"/>
              </w:rPr>
              <w:t>G0285</w:t>
            </w:r>
          </w:p>
        </w:tc>
        <w:tc>
          <w:tcPr>
            <w:tcW w:w="4995" w:type="dxa"/>
            <w:tcBorders>
              <w:left w:val="single" w:sz="6" w:color="C0C0C0"/>
              <w:top w:val="single" w:sz="6" w:color="C0C0C0"/>
              <w:right w:val="single" w:sz="6" w:color="C0C0C0"/>
              <w:bottom w:val="single" w:sz="6" w:color="C0C0C0"/>
            </w:tcBorders>
          </w:tcPr>
          <w:p>
            <w:r>
              <w:rPr>
                <w:color w:val="000000"/>
              </w:rPr>
              <w:t>Gemeente Voorst</w:t>
            </w:r>
          </w:p>
        </w:tc>
      </w:tr>
      <w:tr>
        <w:trPr>
          <w:trHeight w:val="285" w:hRule="atLeast"/>
        </w:trPr>
        <w:tc>
          <w:tcPr>
            <w:tcW w:w="2727" w:type="dxa"/>
            <w:tcBorders>
              <w:left w:val="single" w:sz="6" w:color="C0C0C0"/>
              <w:top w:val="single" w:sz="6" w:color="C0C0C0"/>
              <w:right w:val="single" w:sz="6" w:color="C0C0C0"/>
              <w:bottom w:val="single" w:sz="6" w:color="C0C0C0"/>
            </w:tcBorders>
          </w:tcPr>
          <w:p>
            <w:r>
              <w:rPr>
                <w:color w:val="000000"/>
              </w:rPr>
              <w:t>G0289</w:t>
            </w:r>
          </w:p>
        </w:tc>
        <w:tc>
          <w:tcPr>
            <w:tcW w:w="4995" w:type="dxa"/>
            <w:tcBorders>
              <w:left w:val="single" w:sz="6" w:color="C0C0C0"/>
              <w:top w:val="single" w:sz="6" w:color="C0C0C0"/>
              <w:right w:val="single" w:sz="6" w:color="C0C0C0"/>
              <w:bottom w:val="single" w:sz="6" w:color="C0C0C0"/>
            </w:tcBorders>
          </w:tcPr>
          <w:p>
            <w:r>
              <w:rPr>
                <w:color w:val="000000"/>
              </w:rPr>
              <w:t>Gemeente Wageningen</w:t>
            </w:r>
          </w:p>
        </w:tc>
      </w:tr>
      <w:tr>
        <w:trPr>
          <w:trHeight w:val="285" w:hRule="atLeast"/>
        </w:trPr>
        <w:tc>
          <w:tcPr>
            <w:tcW w:w="2727" w:type="dxa"/>
            <w:tcBorders>
              <w:left w:val="single" w:sz="6" w:color="C0C0C0"/>
              <w:top w:val="single" w:sz="6" w:color="C0C0C0"/>
              <w:right w:val="single" w:sz="6" w:color="C0C0C0"/>
              <w:bottom w:val="single" w:sz="6" w:color="C0C0C0"/>
            </w:tcBorders>
          </w:tcPr>
          <w:p>
            <w:r>
              <w:rPr>
                <w:color w:val="000000"/>
              </w:rPr>
              <w:t>G0293</w:t>
            </w:r>
          </w:p>
        </w:tc>
        <w:tc>
          <w:tcPr>
            <w:tcW w:w="4995" w:type="dxa"/>
            <w:tcBorders>
              <w:left w:val="single" w:sz="6" w:color="C0C0C0"/>
              <w:top w:val="single" w:sz="6" w:color="C0C0C0"/>
              <w:right w:val="single" w:sz="6" w:color="C0C0C0"/>
              <w:bottom w:val="single" w:sz="6" w:color="C0C0C0"/>
            </w:tcBorders>
          </w:tcPr>
          <w:p>
            <w:r>
              <w:rPr>
                <w:color w:val="000000"/>
              </w:rPr>
              <w:t>Gemeente Westervoort</w:t>
            </w:r>
          </w:p>
        </w:tc>
      </w:tr>
      <w:tr>
        <w:trPr>
          <w:trHeight w:val="285" w:hRule="atLeast"/>
        </w:trPr>
        <w:tc>
          <w:tcPr>
            <w:tcW w:w="2727" w:type="dxa"/>
            <w:tcBorders>
              <w:left w:val="single" w:sz="6" w:color="C0C0C0"/>
              <w:top w:val="single" w:sz="6" w:color="C0C0C0"/>
              <w:right w:val="single" w:sz="6" w:color="C0C0C0"/>
              <w:bottom w:val="single" w:sz="6" w:color="C0C0C0"/>
            </w:tcBorders>
          </w:tcPr>
          <w:p>
            <w:r>
              <w:rPr>
                <w:color w:val="000000"/>
              </w:rPr>
              <w:t>G0294</w:t>
            </w:r>
          </w:p>
        </w:tc>
        <w:tc>
          <w:tcPr>
            <w:tcW w:w="4995" w:type="dxa"/>
            <w:tcBorders>
              <w:left w:val="single" w:sz="6" w:color="C0C0C0"/>
              <w:top w:val="single" w:sz="6" w:color="C0C0C0"/>
              <w:right w:val="single" w:sz="6" w:color="C0C0C0"/>
              <w:bottom w:val="single" w:sz="6" w:color="C0C0C0"/>
            </w:tcBorders>
          </w:tcPr>
          <w:p>
            <w:r>
              <w:rPr>
                <w:color w:val="000000"/>
              </w:rPr>
              <w:t>Gemeente Winterswijk</w:t>
            </w:r>
          </w:p>
        </w:tc>
      </w:tr>
      <w:tr>
        <w:trPr>
          <w:trHeight w:val="285" w:hRule="atLeast"/>
        </w:trPr>
        <w:tc>
          <w:tcPr>
            <w:tcW w:w="2727" w:type="dxa"/>
            <w:tcBorders>
              <w:left w:val="single" w:sz="6" w:color="C0C0C0"/>
              <w:top w:val="single" w:sz="6" w:color="C0C0C0"/>
              <w:right w:val="single" w:sz="6" w:color="C0C0C0"/>
              <w:bottom w:val="single" w:sz="6" w:color="C0C0C0"/>
            </w:tcBorders>
          </w:tcPr>
          <w:p>
            <w:r>
              <w:rPr>
                <w:color w:val="000000"/>
              </w:rPr>
              <w:t>G0296</w:t>
            </w:r>
          </w:p>
        </w:tc>
        <w:tc>
          <w:tcPr>
            <w:tcW w:w="4995" w:type="dxa"/>
            <w:tcBorders>
              <w:left w:val="single" w:sz="6" w:color="C0C0C0"/>
              <w:top w:val="single" w:sz="6" w:color="C0C0C0"/>
              <w:right w:val="single" w:sz="6" w:color="C0C0C0"/>
              <w:bottom w:val="single" w:sz="6" w:color="C0C0C0"/>
            </w:tcBorders>
          </w:tcPr>
          <w:p>
            <w:r>
              <w:rPr>
                <w:color w:val="000000"/>
              </w:rPr>
              <w:t>Gemeente Wijchen</w:t>
            </w:r>
          </w:p>
        </w:tc>
      </w:tr>
      <w:tr>
        <w:trPr>
          <w:trHeight w:val="285" w:hRule="atLeast"/>
        </w:trPr>
        <w:tc>
          <w:tcPr>
            <w:tcW w:w="2727" w:type="dxa"/>
            <w:tcBorders>
              <w:left w:val="single" w:sz="6" w:color="C0C0C0"/>
              <w:top w:val="single" w:sz="6" w:color="C0C0C0"/>
              <w:right w:val="single" w:sz="6" w:color="C0C0C0"/>
              <w:bottom w:val="single" w:sz="6" w:color="C0C0C0"/>
            </w:tcBorders>
          </w:tcPr>
          <w:p>
            <w:r>
              <w:rPr>
                <w:color w:val="000000"/>
              </w:rPr>
              <w:t>G0297</w:t>
            </w:r>
          </w:p>
        </w:tc>
        <w:tc>
          <w:tcPr>
            <w:tcW w:w="4995" w:type="dxa"/>
            <w:tcBorders>
              <w:left w:val="single" w:sz="6" w:color="C0C0C0"/>
              <w:top w:val="single" w:sz="6" w:color="C0C0C0"/>
              <w:right w:val="single" w:sz="6" w:color="C0C0C0"/>
              <w:bottom w:val="single" w:sz="6" w:color="C0C0C0"/>
            </w:tcBorders>
          </w:tcPr>
          <w:p>
            <w:r>
              <w:rPr>
                <w:color w:val="000000"/>
              </w:rPr>
              <w:t>Gemeente Zaltbommel</w:t>
            </w:r>
          </w:p>
        </w:tc>
      </w:tr>
      <w:tr>
        <w:trPr>
          <w:trHeight w:val="285" w:hRule="atLeast"/>
        </w:trPr>
        <w:tc>
          <w:tcPr>
            <w:tcW w:w="2727" w:type="dxa"/>
            <w:tcBorders>
              <w:left w:val="single" w:sz="6" w:color="C0C0C0"/>
              <w:top w:val="single" w:sz="6" w:color="C0C0C0"/>
              <w:right w:val="single" w:sz="6" w:color="C0C0C0"/>
              <w:bottom w:val="single" w:sz="6" w:color="C0C0C0"/>
            </w:tcBorders>
          </w:tcPr>
          <w:p>
            <w:r>
              <w:rPr>
                <w:color w:val="000000"/>
              </w:rPr>
              <w:t>G0299</w:t>
            </w:r>
          </w:p>
        </w:tc>
        <w:tc>
          <w:tcPr>
            <w:tcW w:w="4995" w:type="dxa"/>
            <w:tcBorders>
              <w:left w:val="single" w:sz="6" w:color="C0C0C0"/>
              <w:top w:val="single" w:sz="6" w:color="C0C0C0"/>
              <w:right w:val="single" w:sz="6" w:color="C0C0C0"/>
              <w:bottom w:val="single" w:sz="6" w:color="C0C0C0"/>
            </w:tcBorders>
          </w:tcPr>
          <w:p>
            <w:r>
              <w:rPr>
                <w:color w:val="000000"/>
              </w:rPr>
              <w:t>Gemeente Zevenaar</w:t>
            </w:r>
          </w:p>
        </w:tc>
      </w:tr>
      <w:tr>
        <w:trPr>
          <w:trHeight w:val="285" w:hRule="atLeast"/>
        </w:trPr>
        <w:tc>
          <w:tcPr>
            <w:tcW w:w="2727" w:type="dxa"/>
            <w:tcBorders>
              <w:left w:val="single" w:sz="6" w:color="C0C0C0"/>
              <w:top w:val="single" w:sz="6" w:color="C0C0C0"/>
              <w:right w:val="single" w:sz="6" w:color="C0C0C0"/>
              <w:bottom w:val="single" w:sz="6" w:color="C0C0C0"/>
            </w:tcBorders>
          </w:tcPr>
          <w:p>
            <w:r>
              <w:rPr>
                <w:color w:val="000000"/>
              </w:rPr>
              <w:t>G0301</w:t>
            </w:r>
          </w:p>
        </w:tc>
        <w:tc>
          <w:tcPr>
            <w:tcW w:w="4995" w:type="dxa"/>
            <w:tcBorders>
              <w:left w:val="single" w:sz="6" w:color="C0C0C0"/>
              <w:top w:val="single" w:sz="6" w:color="C0C0C0"/>
              <w:right w:val="single" w:sz="6" w:color="C0C0C0"/>
              <w:bottom w:val="single" w:sz="6" w:color="C0C0C0"/>
            </w:tcBorders>
          </w:tcPr>
          <w:p>
            <w:r>
              <w:rPr>
                <w:color w:val="000000"/>
              </w:rPr>
              <w:t>Gemeente Zutphen</w:t>
            </w:r>
          </w:p>
        </w:tc>
      </w:tr>
      <w:tr>
        <w:trPr>
          <w:trHeight w:val="285" w:hRule="atLeast"/>
        </w:trPr>
        <w:tc>
          <w:tcPr>
            <w:tcW w:w="2727" w:type="dxa"/>
            <w:tcBorders>
              <w:left w:val="single" w:sz="6" w:color="C0C0C0"/>
              <w:top w:val="single" w:sz="6" w:color="C0C0C0"/>
              <w:right w:val="single" w:sz="6" w:color="C0C0C0"/>
              <w:bottom w:val="single" w:sz="6" w:color="C0C0C0"/>
            </w:tcBorders>
          </w:tcPr>
          <w:p>
            <w:r>
              <w:rPr>
                <w:color w:val="000000"/>
              </w:rPr>
              <w:t>G0302</w:t>
            </w:r>
          </w:p>
        </w:tc>
        <w:tc>
          <w:tcPr>
            <w:tcW w:w="4995" w:type="dxa"/>
            <w:tcBorders>
              <w:left w:val="single" w:sz="6" w:color="C0C0C0"/>
              <w:top w:val="single" w:sz="6" w:color="C0C0C0"/>
              <w:right w:val="single" w:sz="6" w:color="C0C0C0"/>
              <w:bottom w:val="single" w:sz="6" w:color="C0C0C0"/>
            </w:tcBorders>
          </w:tcPr>
          <w:p>
            <w:r>
              <w:rPr>
                <w:color w:val="000000"/>
              </w:rPr>
              <w:t>Gemeente Nunspeet</w:t>
            </w:r>
          </w:p>
        </w:tc>
      </w:tr>
      <w:tr>
        <w:trPr>
          <w:trHeight w:val="285" w:hRule="atLeast"/>
        </w:trPr>
        <w:tc>
          <w:tcPr>
            <w:tcW w:w="2727" w:type="dxa"/>
            <w:tcBorders>
              <w:left w:val="single" w:sz="6" w:color="C0C0C0"/>
              <w:top w:val="single" w:sz="6" w:color="C0C0C0"/>
              <w:right w:val="single" w:sz="6" w:color="C0C0C0"/>
              <w:bottom w:val="single" w:sz="6" w:color="C0C0C0"/>
            </w:tcBorders>
          </w:tcPr>
          <w:p>
            <w:r>
              <w:rPr>
                <w:color w:val="000000"/>
              </w:rPr>
              <w:t>G0303</w:t>
            </w:r>
          </w:p>
        </w:tc>
        <w:tc>
          <w:tcPr>
            <w:tcW w:w="4995" w:type="dxa"/>
            <w:tcBorders>
              <w:left w:val="single" w:sz="6" w:color="C0C0C0"/>
              <w:top w:val="single" w:sz="6" w:color="C0C0C0"/>
              <w:right w:val="single" w:sz="6" w:color="C0C0C0"/>
              <w:bottom w:val="single" w:sz="6" w:color="C0C0C0"/>
            </w:tcBorders>
          </w:tcPr>
          <w:p>
            <w:r>
              <w:rPr>
                <w:color w:val="000000"/>
              </w:rPr>
              <w:t>Gemeente Dronten</w:t>
            </w:r>
          </w:p>
        </w:tc>
      </w:tr>
      <w:tr>
        <w:trPr>
          <w:trHeight w:val="285" w:hRule="atLeast"/>
        </w:trPr>
        <w:tc>
          <w:tcPr>
            <w:tcW w:w="2727" w:type="dxa"/>
            <w:tcBorders>
              <w:left w:val="single" w:sz="6" w:color="C0C0C0"/>
              <w:top w:val="single" w:sz="6" w:color="C0C0C0"/>
              <w:right w:val="single" w:sz="6" w:color="C0C0C0"/>
              <w:bottom w:val="single" w:sz="6" w:color="C0C0C0"/>
            </w:tcBorders>
          </w:tcPr>
          <w:p>
            <w:r>
              <w:rPr>
                <w:color w:val="000000"/>
              </w:rPr>
              <w:t>G0304</w:t>
            </w:r>
          </w:p>
        </w:tc>
        <w:tc>
          <w:tcPr>
            <w:tcW w:w="4995" w:type="dxa"/>
            <w:tcBorders>
              <w:left w:val="single" w:sz="6" w:color="C0C0C0"/>
              <w:top w:val="single" w:sz="6" w:color="C0C0C0"/>
              <w:right w:val="single" w:sz="6" w:color="C0C0C0"/>
              <w:bottom w:val="single" w:sz="6" w:color="C0C0C0"/>
            </w:tcBorders>
          </w:tcPr>
          <w:p>
            <w:r>
              <w:rPr>
                <w:color w:val="000000"/>
              </w:rPr>
              <w:t>Gemeente Neerijnen</w:t>
            </w:r>
          </w:p>
        </w:tc>
      </w:tr>
      <w:tr>
        <w:trPr>
          <w:trHeight w:val="285" w:hRule="atLeast"/>
        </w:trPr>
        <w:tc>
          <w:tcPr>
            <w:tcW w:w="2727" w:type="dxa"/>
            <w:tcBorders>
              <w:left w:val="single" w:sz="6" w:color="C0C0C0"/>
              <w:top w:val="single" w:sz="6" w:color="C0C0C0"/>
              <w:right w:val="single" w:sz="6" w:color="C0C0C0"/>
              <w:bottom w:val="single" w:sz="6" w:color="C0C0C0"/>
            </w:tcBorders>
          </w:tcPr>
          <w:p>
            <w:r>
              <w:rPr>
                <w:color w:val="000000"/>
              </w:rPr>
              <w:t>G0307</w:t>
            </w:r>
          </w:p>
        </w:tc>
        <w:tc>
          <w:tcPr>
            <w:tcW w:w="4995" w:type="dxa"/>
            <w:tcBorders>
              <w:left w:val="single" w:sz="6" w:color="C0C0C0"/>
              <w:top w:val="single" w:sz="6" w:color="C0C0C0"/>
              <w:right w:val="single" w:sz="6" w:color="C0C0C0"/>
              <w:bottom w:val="single" w:sz="6" w:color="C0C0C0"/>
            </w:tcBorders>
          </w:tcPr>
          <w:p>
            <w:r>
              <w:rPr>
                <w:color w:val="000000"/>
              </w:rPr>
              <w:t>Gemeente Amersfoort</w:t>
            </w:r>
          </w:p>
        </w:tc>
      </w:tr>
      <w:tr>
        <w:trPr>
          <w:trHeight w:val="285" w:hRule="atLeast"/>
        </w:trPr>
        <w:tc>
          <w:tcPr>
            <w:tcW w:w="2727" w:type="dxa"/>
            <w:tcBorders>
              <w:left w:val="single" w:sz="6" w:color="C0C0C0"/>
              <w:top w:val="single" w:sz="6" w:color="C0C0C0"/>
              <w:right w:val="single" w:sz="6" w:color="C0C0C0"/>
              <w:bottom w:val="single" w:sz="6" w:color="C0C0C0"/>
            </w:tcBorders>
          </w:tcPr>
          <w:p>
            <w:r>
              <w:rPr>
                <w:color w:val="000000"/>
              </w:rPr>
              <w:t>G0308</w:t>
            </w:r>
          </w:p>
        </w:tc>
        <w:tc>
          <w:tcPr>
            <w:tcW w:w="4995" w:type="dxa"/>
            <w:tcBorders>
              <w:left w:val="single" w:sz="6" w:color="C0C0C0"/>
              <w:top w:val="single" w:sz="6" w:color="C0C0C0"/>
              <w:right w:val="single" w:sz="6" w:color="C0C0C0"/>
              <w:bottom w:val="single" w:sz="6" w:color="C0C0C0"/>
            </w:tcBorders>
          </w:tcPr>
          <w:p>
            <w:r>
              <w:rPr>
                <w:color w:val="000000"/>
              </w:rPr>
              <w:t>Gemeente Baarn</w:t>
            </w:r>
          </w:p>
        </w:tc>
      </w:tr>
      <w:tr>
        <w:trPr>
          <w:trHeight w:val="285" w:hRule="atLeast"/>
        </w:trPr>
        <w:tc>
          <w:tcPr>
            <w:tcW w:w="2727" w:type="dxa"/>
            <w:tcBorders>
              <w:left w:val="single" w:sz="6" w:color="C0C0C0"/>
              <w:top w:val="single" w:sz="6" w:color="C0C0C0"/>
              <w:right w:val="single" w:sz="6" w:color="C0C0C0"/>
              <w:bottom w:val="single" w:sz="6" w:color="C0C0C0"/>
            </w:tcBorders>
          </w:tcPr>
          <w:p>
            <w:r>
              <w:rPr>
                <w:color w:val="000000"/>
              </w:rPr>
              <w:t>G0310</w:t>
            </w:r>
          </w:p>
        </w:tc>
        <w:tc>
          <w:tcPr>
            <w:tcW w:w="4995" w:type="dxa"/>
            <w:tcBorders>
              <w:left w:val="single" w:sz="6" w:color="C0C0C0"/>
              <w:top w:val="single" w:sz="6" w:color="C0C0C0"/>
              <w:right w:val="single" w:sz="6" w:color="C0C0C0"/>
              <w:bottom w:val="single" w:sz="6" w:color="C0C0C0"/>
            </w:tcBorders>
          </w:tcPr>
          <w:p>
            <w:r>
              <w:rPr>
                <w:color w:val="000000"/>
              </w:rPr>
              <w:t>Gemeente De Bilt</w:t>
            </w:r>
          </w:p>
        </w:tc>
      </w:tr>
      <w:tr>
        <w:trPr>
          <w:trHeight w:val="285" w:hRule="atLeast"/>
        </w:trPr>
        <w:tc>
          <w:tcPr>
            <w:tcW w:w="2727" w:type="dxa"/>
            <w:tcBorders>
              <w:left w:val="single" w:sz="6" w:color="C0C0C0"/>
              <w:top w:val="single" w:sz="6" w:color="C0C0C0"/>
              <w:right w:val="single" w:sz="6" w:color="C0C0C0"/>
              <w:bottom w:val="single" w:sz="6" w:color="C0C0C0"/>
            </w:tcBorders>
          </w:tcPr>
          <w:p>
            <w:r>
              <w:rPr>
                <w:color w:val="000000"/>
              </w:rPr>
              <w:t>G0312</w:t>
            </w:r>
          </w:p>
        </w:tc>
        <w:tc>
          <w:tcPr>
            <w:tcW w:w="4995" w:type="dxa"/>
            <w:tcBorders>
              <w:left w:val="single" w:sz="6" w:color="C0C0C0"/>
              <w:top w:val="single" w:sz="6" w:color="C0C0C0"/>
              <w:right w:val="single" w:sz="6" w:color="C0C0C0"/>
              <w:bottom w:val="single" w:sz="6" w:color="C0C0C0"/>
            </w:tcBorders>
          </w:tcPr>
          <w:p>
            <w:r>
              <w:rPr>
                <w:color w:val="000000"/>
              </w:rPr>
              <w:t>Gemeente Bunnik</w:t>
            </w:r>
          </w:p>
        </w:tc>
      </w:tr>
      <w:tr>
        <w:trPr>
          <w:trHeight w:val="285" w:hRule="atLeast"/>
        </w:trPr>
        <w:tc>
          <w:tcPr>
            <w:tcW w:w="2727" w:type="dxa"/>
            <w:tcBorders>
              <w:left w:val="single" w:sz="6" w:color="C0C0C0"/>
              <w:top w:val="single" w:sz="6" w:color="C0C0C0"/>
              <w:right w:val="single" w:sz="6" w:color="C0C0C0"/>
              <w:bottom w:val="single" w:sz="6" w:color="C0C0C0"/>
            </w:tcBorders>
          </w:tcPr>
          <w:p>
            <w:r>
              <w:rPr>
                <w:color w:val="000000"/>
              </w:rPr>
              <w:t>G0313</w:t>
            </w:r>
          </w:p>
        </w:tc>
        <w:tc>
          <w:tcPr>
            <w:tcW w:w="4995" w:type="dxa"/>
            <w:tcBorders>
              <w:left w:val="single" w:sz="6" w:color="C0C0C0"/>
              <w:top w:val="single" w:sz="6" w:color="C0C0C0"/>
              <w:right w:val="single" w:sz="6" w:color="C0C0C0"/>
              <w:bottom w:val="single" w:sz="6" w:color="C0C0C0"/>
            </w:tcBorders>
          </w:tcPr>
          <w:p>
            <w:r>
              <w:rPr>
                <w:color w:val="000000"/>
              </w:rPr>
              <w:t>Gemeente Bunschoten</w:t>
            </w:r>
          </w:p>
        </w:tc>
      </w:tr>
      <w:tr>
        <w:trPr>
          <w:trHeight w:val="285" w:hRule="atLeast"/>
        </w:trPr>
        <w:tc>
          <w:tcPr>
            <w:tcW w:w="2727" w:type="dxa"/>
            <w:tcBorders>
              <w:left w:val="single" w:sz="6" w:color="C0C0C0"/>
              <w:top w:val="single" w:sz="6" w:color="C0C0C0"/>
              <w:right w:val="single" w:sz="6" w:color="C0C0C0"/>
              <w:bottom w:val="single" w:sz="6" w:color="C0C0C0"/>
            </w:tcBorders>
          </w:tcPr>
          <w:p>
            <w:r>
              <w:rPr>
                <w:color w:val="000000"/>
              </w:rPr>
              <w:t>G0317</w:t>
            </w:r>
          </w:p>
        </w:tc>
        <w:tc>
          <w:tcPr>
            <w:tcW w:w="4995" w:type="dxa"/>
            <w:tcBorders>
              <w:left w:val="single" w:sz="6" w:color="C0C0C0"/>
              <w:top w:val="single" w:sz="6" w:color="C0C0C0"/>
              <w:right w:val="single" w:sz="6" w:color="C0C0C0"/>
              <w:bottom w:val="single" w:sz="6" w:color="C0C0C0"/>
            </w:tcBorders>
          </w:tcPr>
          <w:p>
            <w:r>
              <w:rPr>
                <w:color w:val="000000"/>
              </w:rPr>
              <w:t>Gemeente Eemnes</w:t>
            </w:r>
          </w:p>
        </w:tc>
      </w:tr>
      <w:tr>
        <w:trPr>
          <w:trHeight w:val="285" w:hRule="atLeast"/>
        </w:trPr>
        <w:tc>
          <w:tcPr>
            <w:tcW w:w="2727" w:type="dxa"/>
            <w:tcBorders>
              <w:left w:val="single" w:sz="6" w:color="C0C0C0"/>
              <w:top w:val="single" w:sz="6" w:color="C0C0C0"/>
              <w:right w:val="single" w:sz="6" w:color="C0C0C0"/>
              <w:bottom w:val="single" w:sz="6" w:color="C0C0C0"/>
            </w:tcBorders>
          </w:tcPr>
          <w:p>
            <w:r>
              <w:rPr>
                <w:color w:val="000000"/>
              </w:rPr>
              <w:t>G0321</w:t>
            </w:r>
          </w:p>
        </w:tc>
        <w:tc>
          <w:tcPr>
            <w:tcW w:w="4995" w:type="dxa"/>
            <w:tcBorders>
              <w:left w:val="single" w:sz="6" w:color="C0C0C0"/>
              <w:top w:val="single" w:sz="6" w:color="C0C0C0"/>
              <w:right w:val="single" w:sz="6" w:color="C0C0C0"/>
              <w:bottom w:val="single" w:sz="6" w:color="C0C0C0"/>
            </w:tcBorders>
          </w:tcPr>
          <w:p>
            <w:r>
              <w:rPr>
                <w:color w:val="000000"/>
              </w:rPr>
              <w:t>Gemeente Houten</w:t>
            </w:r>
          </w:p>
        </w:tc>
      </w:tr>
      <w:tr>
        <w:trPr>
          <w:trHeight w:val="285" w:hRule="atLeast"/>
        </w:trPr>
        <w:tc>
          <w:tcPr>
            <w:tcW w:w="2727" w:type="dxa"/>
            <w:tcBorders>
              <w:left w:val="single" w:sz="6" w:color="C0C0C0"/>
              <w:top w:val="single" w:sz="6" w:color="C0C0C0"/>
              <w:right w:val="single" w:sz="6" w:color="C0C0C0"/>
              <w:bottom w:val="single" w:sz="6" w:color="C0C0C0"/>
            </w:tcBorders>
          </w:tcPr>
          <w:p>
            <w:r>
              <w:rPr>
                <w:color w:val="000000"/>
              </w:rPr>
              <w:t>G0327</w:t>
            </w:r>
          </w:p>
        </w:tc>
        <w:tc>
          <w:tcPr>
            <w:tcW w:w="4995" w:type="dxa"/>
            <w:tcBorders>
              <w:left w:val="single" w:sz="6" w:color="C0C0C0"/>
              <w:top w:val="single" w:sz="6" w:color="C0C0C0"/>
              <w:right w:val="single" w:sz="6" w:color="C0C0C0"/>
              <w:bottom w:val="single" w:sz="6" w:color="C0C0C0"/>
            </w:tcBorders>
          </w:tcPr>
          <w:p>
            <w:r>
              <w:rPr>
                <w:color w:val="000000"/>
              </w:rPr>
              <w:t>Gemeente Leusden</w:t>
            </w:r>
          </w:p>
        </w:tc>
      </w:tr>
      <w:tr>
        <w:trPr>
          <w:trHeight w:val="285" w:hRule="atLeast"/>
        </w:trPr>
        <w:tc>
          <w:tcPr>
            <w:tcW w:w="2727" w:type="dxa"/>
            <w:tcBorders>
              <w:left w:val="single" w:sz="6" w:color="C0C0C0"/>
              <w:top w:val="single" w:sz="6" w:color="C0C0C0"/>
              <w:right w:val="single" w:sz="6" w:color="C0C0C0"/>
              <w:bottom w:val="single" w:sz="6" w:color="C0C0C0"/>
            </w:tcBorders>
          </w:tcPr>
          <w:p>
            <w:r>
              <w:rPr>
                <w:color w:val="000000"/>
              </w:rPr>
              <w:t>G0331</w:t>
            </w:r>
          </w:p>
        </w:tc>
        <w:tc>
          <w:tcPr>
            <w:tcW w:w="4995" w:type="dxa"/>
            <w:tcBorders>
              <w:left w:val="single" w:sz="6" w:color="C0C0C0"/>
              <w:top w:val="single" w:sz="6" w:color="C0C0C0"/>
              <w:right w:val="single" w:sz="6" w:color="C0C0C0"/>
              <w:bottom w:val="single" w:sz="6" w:color="C0C0C0"/>
            </w:tcBorders>
          </w:tcPr>
          <w:p>
            <w:r>
              <w:rPr>
                <w:color w:val="000000"/>
              </w:rPr>
              <w:t>Gemeente Lopik</w:t>
            </w:r>
          </w:p>
        </w:tc>
      </w:tr>
      <w:tr>
        <w:trPr>
          <w:trHeight w:val="285" w:hRule="atLeast"/>
        </w:trPr>
        <w:tc>
          <w:tcPr>
            <w:tcW w:w="2727" w:type="dxa"/>
            <w:tcBorders>
              <w:left w:val="single" w:sz="6" w:color="C0C0C0"/>
              <w:top w:val="single" w:sz="6" w:color="C0C0C0"/>
              <w:right w:val="single" w:sz="6" w:color="C0C0C0"/>
              <w:bottom w:val="single" w:sz="6" w:color="C0C0C0"/>
            </w:tcBorders>
          </w:tcPr>
          <w:p>
            <w:r>
              <w:rPr>
                <w:color w:val="000000"/>
              </w:rPr>
              <w:t>G0335</w:t>
            </w:r>
          </w:p>
        </w:tc>
        <w:tc>
          <w:tcPr>
            <w:tcW w:w="4995" w:type="dxa"/>
            <w:tcBorders>
              <w:left w:val="single" w:sz="6" w:color="C0C0C0"/>
              <w:top w:val="single" w:sz="6" w:color="C0C0C0"/>
              <w:right w:val="single" w:sz="6" w:color="C0C0C0"/>
              <w:bottom w:val="single" w:sz="6" w:color="C0C0C0"/>
            </w:tcBorders>
          </w:tcPr>
          <w:p>
            <w:r>
              <w:rPr>
                <w:color w:val="000000"/>
              </w:rPr>
              <w:t>Gemeente Montfoort</w:t>
            </w:r>
          </w:p>
        </w:tc>
      </w:tr>
      <w:tr>
        <w:trPr>
          <w:trHeight w:val="285" w:hRule="atLeast"/>
        </w:trPr>
        <w:tc>
          <w:tcPr>
            <w:tcW w:w="2727" w:type="dxa"/>
            <w:tcBorders>
              <w:left w:val="single" w:sz="6" w:color="C0C0C0"/>
              <w:top w:val="single" w:sz="6" w:color="C0C0C0"/>
              <w:right w:val="single" w:sz="6" w:color="C0C0C0"/>
              <w:bottom w:val="single" w:sz="6" w:color="C0C0C0"/>
            </w:tcBorders>
          </w:tcPr>
          <w:p>
            <w:r>
              <w:rPr>
                <w:color w:val="000000"/>
              </w:rPr>
              <w:t>G0339</w:t>
            </w:r>
          </w:p>
        </w:tc>
        <w:tc>
          <w:tcPr>
            <w:tcW w:w="4995" w:type="dxa"/>
            <w:tcBorders>
              <w:left w:val="single" w:sz="6" w:color="C0C0C0"/>
              <w:top w:val="single" w:sz="6" w:color="C0C0C0"/>
              <w:right w:val="single" w:sz="6" w:color="C0C0C0"/>
              <w:bottom w:val="single" w:sz="6" w:color="C0C0C0"/>
            </w:tcBorders>
          </w:tcPr>
          <w:p>
            <w:r>
              <w:rPr>
                <w:color w:val="000000"/>
              </w:rPr>
              <w:t>Gemeente Renswoude</w:t>
            </w:r>
          </w:p>
        </w:tc>
      </w:tr>
      <w:tr>
        <w:trPr>
          <w:trHeight w:val="285" w:hRule="atLeast"/>
        </w:trPr>
        <w:tc>
          <w:tcPr>
            <w:tcW w:w="2727" w:type="dxa"/>
            <w:tcBorders>
              <w:left w:val="single" w:sz="6" w:color="C0C0C0"/>
              <w:top w:val="single" w:sz="6" w:color="C0C0C0"/>
              <w:right w:val="single" w:sz="6" w:color="C0C0C0"/>
              <w:bottom w:val="single" w:sz="6" w:color="C0C0C0"/>
            </w:tcBorders>
          </w:tcPr>
          <w:p>
            <w:r>
              <w:rPr>
                <w:color w:val="000000"/>
              </w:rPr>
              <w:t>G0340</w:t>
            </w:r>
          </w:p>
        </w:tc>
        <w:tc>
          <w:tcPr>
            <w:tcW w:w="4995" w:type="dxa"/>
            <w:tcBorders>
              <w:left w:val="single" w:sz="6" w:color="C0C0C0"/>
              <w:top w:val="single" w:sz="6" w:color="C0C0C0"/>
              <w:right w:val="single" w:sz="6" w:color="C0C0C0"/>
              <w:bottom w:val="single" w:sz="6" w:color="C0C0C0"/>
            </w:tcBorders>
          </w:tcPr>
          <w:p>
            <w:r>
              <w:rPr>
                <w:color w:val="000000"/>
              </w:rPr>
              <w:t>Gemeente Rhenen</w:t>
            </w:r>
          </w:p>
        </w:tc>
      </w:tr>
      <w:tr>
        <w:trPr>
          <w:trHeight w:val="285" w:hRule="atLeast"/>
        </w:trPr>
        <w:tc>
          <w:tcPr>
            <w:tcW w:w="2727" w:type="dxa"/>
            <w:tcBorders>
              <w:left w:val="single" w:sz="6" w:color="C0C0C0"/>
              <w:top w:val="single" w:sz="6" w:color="C0C0C0"/>
              <w:right w:val="single" w:sz="6" w:color="C0C0C0"/>
              <w:bottom w:val="single" w:sz="6" w:color="C0C0C0"/>
            </w:tcBorders>
          </w:tcPr>
          <w:p>
            <w:r>
              <w:rPr>
                <w:color w:val="000000"/>
              </w:rPr>
              <w:t>G0342</w:t>
            </w:r>
          </w:p>
        </w:tc>
        <w:tc>
          <w:tcPr>
            <w:tcW w:w="4995" w:type="dxa"/>
            <w:tcBorders>
              <w:left w:val="single" w:sz="6" w:color="C0C0C0"/>
              <w:top w:val="single" w:sz="6" w:color="C0C0C0"/>
              <w:right w:val="single" w:sz="6" w:color="C0C0C0"/>
              <w:bottom w:val="single" w:sz="6" w:color="C0C0C0"/>
            </w:tcBorders>
          </w:tcPr>
          <w:p>
            <w:r>
              <w:rPr>
                <w:color w:val="000000"/>
              </w:rPr>
              <w:t>Gemeente Soest</w:t>
            </w:r>
          </w:p>
        </w:tc>
      </w:tr>
      <w:tr>
        <w:trPr>
          <w:trHeight w:val="285" w:hRule="atLeast"/>
        </w:trPr>
        <w:tc>
          <w:tcPr>
            <w:tcW w:w="2727" w:type="dxa"/>
            <w:tcBorders>
              <w:left w:val="single" w:sz="6" w:color="C0C0C0"/>
              <w:top w:val="single" w:sz="6" w:color="C0C0C0"/>
              <w:right w:val="single" w:sz="6" w:color="C0C0C0"/>
              <w:bottom w:val="single" w:sz="6" w:color="C0C0C0"/>
            </w:tcBorders>
          </w:tcPr>
          <w:p>
            <w:r>
              <w:rPr>
                <w:color w:val="000000"/>
              </w:rPr>
              <w:t>G0344</w:t>
            </w:r>
          </w:p>
        </w:tc>
        <w:tc>
          <w:tcPr>
            <w:tcW w:w="4995" w:type="dxa"/>
            <w:tcBorders>
              <w:left w:val="single" w:sz="6" w:color="C0C0C0"/>
              <w:top w:val="single" w:sz="6" w:color="C0C0C0"/>
              <w:right w:val="single" w:sz="6" w:color="C0C0C0"/>
              <w:bottom w:val="single" w:sz="6" w:color="C0C0C0"/>
            </w:tcBorders>
          </w:tcPr>
          <w:p>
            <w:r>
              <w:rPr>
                <w:color w:val="000000"/>
              </w:rPr>
              <w:t>Gemeente Utrecht</w:t>
            </w:r>
          </w:p>
        </w:tc>
      </w:tr>
      <w:tr>
        <w:trPr>
          <w:trHeight w:val="285" w:hRule="atLeast"/>
        </w:trPr>
        <w:tc>
          <w:tcPr>
            <w:tcW w:w="2727" w:type="dxa"/>
            <w:tcBorders>
              <w:left w:val="single" w:sz="6" w:color="C0C0C0"/>
              <w:top w:val="single" w:sz="6" w:color="C0C0C0"/>
              <w:right w:val="single" w:sz="6" w:color="C0C0C0"/>
              <w:bottom w:val="single" w:sz="6" w:color="C0C0C0"/>
            </w:tcBorders>
          </w:tcPr>
          <w:p>
            <w:r>
              <w:rPr>
                <w:color w:val="000000"/>
              </w:rPr>
              <w:t>G0345</w:t>
            </w:r>
          </w:p>
        </w:tc>
        <w:tc>
          <w:tcPr>
            <w:tcW w:w="4995" w:type="dxa"/>
            <w:tcBorders>
              <w:left w:val="single" w:sz="6" w:color="C0C0C0"/>
              <w:top w:val="single" w:sz="6" w:color="C0C0C0"/>
              <w:right w:val="single" w:sz="6" w:color="C0C0C0"/>
              <w:bottom w:val="single" w:sz="6" w:color="C0C0C0"/>
            </w:tcBorders>
          </w:tcPr>
          <w:p>
            <w:r>
              <w:rPr>
                <w:color w:val="000000"/>
              </w:rPr>
              <w:t>Gemeente Veenendaal</w:t>
            </w:r>
          </w:p>
        </w:tc>
      </w:tr>
      <w:tr>
        <w:trPr>
          <w:trHeight w:val="285" w:hRule="atLeast"/>
        </w:trPr>
        <w:tc>
          <w:tcPr>
            <w:tcW w:w="2727" w:type="dxa"/>
            <w:tcBorders>
              <w:left w:val="single" w:sz="6" w:color="C0C0C0"/>
              <w:top w:val="single" w:sz="6" w:color="C0C0C0"/>
              <w:right w:val="single" w:sz="6" w:color="C0C0C0"/>
              <w:bottom w:val="single" w:sz="6" w:color="C0C0C0"/>
            </w:tcBorders>
          </w:tcPr>
          <w:p>
            <w:r>
              <w:rPr>
                <w:color w:val="000000"/>
              </w:rPr>
              <w:t>G0351</w:t>
            </w:r>
          </w:p>
        </w:tc>
        <w:tc>
          <w:tcPr>
            <w:tcW w:w="4995" w:type="dxa"/>
            <w:tcBorders>
              <w:left w:val="single" w:sz="6" w:color="C0C0C0"/>
              <w:top w:val="single" w:sz="6" w:color="C0C0C0"/>
              <w:right w:val="single" w:sz="6" w:color="C0C0C0"/>
              <w:bottom w:val="single" w:sz="6" w:color="C0C0C0"/>
            </w:tcBorders>
          </w:tcPr>
          <w:p>
            <w:r>
              <w:rPr>
                <w:color w:val="000000"/>
              </w:rPr>
              <w:t>Gemeente Woudenberg</w:t>
            </w:r>
          </w:p>
        </w:tc>
      </w:tr>
      <w:tr>
        <w:trPr>
          <w:trHeight w:val="585" w:hRule="atLeast"/>
        </w:trPr>
        <w:tc>
          <w:tcPr>
            <w:tcW w:w="2727" w:type="dxa"/>
            <w:tcBorders>
              <w:left w:val="single" w:sz="6" w:color="C0C0C0"/>
              <w:top w:val="single" w:sz="6" w:color="C0C0C0"/>
              <w:right w:val="single" w:sz="6" w:color="C0C0C0"/>
              <w:bottom w:val="single" w:sz="6" w:color="C0C0C0"/>
            </w:tcBorders>
          </w:tcPr>
          <w:p>
            <w:r>
              <w:rPr>
                <w:color w:val="000000"/>
              </w:rPr>
              <w:t>G0352</w:t>
            </w:r>
          </w:p>
        </w:tc>
        <w:tc>
          <w:tcPr>
            <w:tcW w:w="4995" w:type="dxa"/>
            <w:tcBorders>
              <w:left w:val="single" w:sz="6" w:color="C0C0C0"/>
              <w:top w:val="single" w:sz="6" w:color="C0C0C0"/>
              <w:right w:val="single" w:sz="6" w:color="C0C0C0"/>
              <w:bottom w:val="single" w:sz="6" w:color="C0C0C0"/>
            </w:tcBorders>
          </w:tcPr>
          <w:p>
            <w:r>
              <w:rPr>
                <w:color w:val="000000"/>
              </w:rPr>
              <w:t>Gemeente Wijk bij Duurstede</w:t>
            </w:r>
          </w:p>
        </w:tc>
      </w:tr>
      <w:tr>
        <w:trPr>
          <w:trHeight w:val="285" w:hRule="atLeast"/>
        </w:trPr>
        <w:tc>
          <w:tcPr>
            <w:tcW w:w="2727" w:type="dxa"/>
            <w:tcBorders>
              <w:left w:val="single" w:sz="6" w:color="C0C0C0"/>
              <w:top w:val="single" w:sz="6" w:color="C0C0C0"/>
              <w:right w:val="single" w:sz="6" w:color="C0C0C0"/>
              <w:bottom w:val="single" w:sz="6" w:color="C0C0C0"/>
            </w:tcBorders>
          </w:tcPr>
          <w:p>
            <w:r>
              <w:rPr>
                <w:color w:val="000000"/>
              </w:rPr>
              <w:t>G0353</w:t>
            </w:r>
          </w:p>
        </w:tc>
        <w:tc>
          <w:tcPr>
            <w:tcW w:w="4995" w:type="dxa"/>
            <w:tcBorders>
              <w:left w:val="single" w:sz="6" w:color="C0C0C0"/>
              <w:top w:val="single" w:sz="6" w:color="C0C0C0"/>
              <w:right w:val="single" w:sz="6" w:color="C0C0C0"/>
              <w:bottom w:val="single" w:sz="6" w:color="C0C0C0"/>
            </w:tcBorders>
          </w:tcPr>
          <w:p>
            <w:r>
              <w:rPr>
                <w:color w:val="000000"/>
              </w:rPr>
              <w:t>Gemeente IJsselstein</w:t>
            </w:r>
          </w:p>
        </w:tc>
      </w:tr>
      <w:tr>
        <w:trPr>
          <w:trHeight w:val="285" w:hRule="atLeast"/>
        </w:trPr>
        <w:tc>
          <w:tcPr>
            <w:tcW w:w="2727" w:type="dxa"/>
            <w:tcBorders>
              <w:left w:val="single" w:sz="6" w:color="C0C0C0"/>
              <w:top w:val="single" w:sz="6" w:color="C0C0C0"/>
              <w:right w:val="single" w:sz="6" w:color="C0C0C0"/>
              <w:bottom w:val="single" w:sz="6" w:color="C0C0C0"/>
            </w:tcBorders>
          </w:tcPr>
          <w:p>
            <w:r>
              <w:rPr>
                <w:color w:val="000000"/>
              </w:rPr>
              <w:t>G0355</w:t>
            </w:r>
          </w:p>
        </w:tc>
        <w:tc>
          <w:tcPr>
            <w:tcW w:w="4995" w:type="dxa"/>
            <w:tcBorders>
              <w:left w:val="single" w:sz="6" w:color="C0C0C0"/>
              <w:top w:val="single" w:sz="6" w:color="C0C0C0"/>
              <w:right w:val="single" w:sz="6" w:color="C0C0C0"/>
              <w:bottom w:val="single" w:sz="6" w:color="C0C0C0"/>
            </w:tcBorders>
          </w:tcPr>
          <w:p>
            <w:r>
              <w:rPr>
                <w:color w:val="000000"/>
              </w:rPr>
              <w:t>Gemeente Zeist</w:t>
            </w:r>
          </w:p>
        </w:tc>
      </w:tr>
      <w:tr>
        <w:trPr>
          <w:trHeight w:val="285" w:hRule="atLeast"/>
        </w:trPr>
        <w:tc>
          <w:tcPr>
            <w:tcW w:w="2727" w:type="dxa"/>
            <w:tcBorders>
              <w:left w:val="single" w:sz="6" w:color="C0C0C0"/>
              <w:top w:val="single" w:sz="6" w:color="C0C0C0"/>
              <w:right w:val="single" w:sz="6" w:color="C0C0C0"/>
              <w:bottom w:val="single" w:sz="6" w:color="C0C0C0"/>
            </w:tcBorders>
          </w:tcPr>
          <w:p>
            <w:r>
              <w:rPr>
                <w:color w:val="000000"/>
              </w:rPr>
              <w:t>G0356</w:t>
            </w:r>
          </w:p>
        </w:tc>
        <w:tc>
          <w:tcPr>
            <w:tcW w:w="4995" w:type="dxa"/>
            <w:tcBorders>
              <w:left w:val="single" w:sz="6" w:color="C0C0C0"/>
              <w:top w:val="single" w:sz="6" w:color="C0C0C0"/>
              <w:right w:val="single" w:sz="6" w:color="C0C0C0"/>
              <w:bottom w:val="single" w:sz="6" w:color="C0C0C0"/>
            </w:tcBorders>
          </w:tcPr>
          <w:p>
            <w:r>
              <w:rPr>
                <w:color w:val="000000"/>
              </w:rPr>
              <w:t>Gemeente Nieuwegein</w:t>
            </w:r>
          </w:p>
        </w:tc>
      </w:tr>
      <w:tr>
        <w:trPr>
          <w:trHeight w:val="285" w:hRule="atLeast"/>
        </w:trPr>
        <w:tc>
          <w:tcPr>
            <w:tcW w:w="2727" w:type="dxa"/>
            <w:tcBorders>
              <w:left w:val="single" w:sz="6" w:color="C0C0C0"/>
              <w:top w:val="single" w:sz="6" w:color="C0C0C0"/>
              <w:right w:val="single" w:sz="6" w:color="C0C0C0"/>
              <w:bottom w:val="single" w:sz="6" w:color="C0C0C0"/>
            </w:tcBorders>
          </w:tcPr>
          <w:p>
            <w:r>
              <w:rPr>
                <w:color w:val="000000"/>
              </w:rPr>
              <w:t>G0358</w:t>
            </w:r>
          </w:p>
        </w:tc>
        <w:tc>
          <w:tcPr>
            <w:tcW w:w="4995" w:type="dxa"/>
            <w:tcBorders>
              <w:left w:val="single" w:sz="6" w:color="C0C0C0"/>
              <w:top w:val="single" w:sz="6" w:color="C0C0C0"/>
              <w:right w:val="single" w:sz="6" w:color="C0C0C0"/>
              <w:bottom w:val="single" w:sz="6" w:color="C0C0C0"/>
            </w:tcBorders>
          </w:tcPr>
          <w:p>
            <w:r>
              <w:rPr>
                <w:color w:val="000000"/>
              </w:rPr>
              <w:t>Gemeente Aalsmeer</w:t>
            </w:r>
          </w:p>
        </w:tc>
      </w:tr>
      <w:tr>
        <w:trPr>
          <w:trHeight w:val="285" w:hRule="atLeast"/>
        </w:trPr>
        <w:tc>
          <w:tcPr>
            <w:tcW w:w="2727" w:type="dxa"/>
            <w:tcBorders>
              <w:left w:val="single" w:sz="6" w:color="C0C0C0"/>
              <w:top w:val="single" w:sz="6" w:color="C0C0C0"/>
              <w:right w:val="single" w:sz="6" w:color="C0C0C0"/>
              <w:bottom w:val="single" w:sz="6" w:color="C0C0C0"/>
            </w:tcBorders>
          </w:tcPr>
          <w:p>
            <w:r>
              <w:rPr>
                <w:color w:val="000000"/>
              </w:rPr>
              <w:t>G0361</w:t>
            </w:r>
          </w:p>
        </w:tc>
        <w:tc>
          <w:tcPr>
            <w:tcW w:w="4995" w:type="dxa"/>
            <w:tcBorders>
              <w:left w:val="single" w:sz="6" w:color="C0C0C0"/>
              <w:top w:val="single" w:sz="6" w:color="C0C0C0"/>
              <w:right w:val="single" w:sz="6" w:color="C0C0C0"/>
              <w:bottom w:val="single" w:sz="6" w:color="C0C0C0"/>
            </w:tcBorders>
          </w:tcPr>
          <w:p>
            <w:r>
              <w:rPr>
                <w:color w:val="000000"/>
              </w:rPr>
              <w:t>Gemeente Alkmaar</w:t>
            </w:r>
          </w:p>
        </w:tc>
      </w:tr>
      <w:tr>
        <w:trPr>
          <w:trHeight w:val="285" w:hRule="atLeast"/>
        </w:trPr>
        <w:tc>
          <w:tcPr>
            <w:tcW w:w="2727" w:type="dxa"/>
            <w:tcBorders>
              <w:left w:val="single" w:sz="6" w:color="C0C0C0"/>
              <w:top w:val="single" w:sz="6" w:color="C0C0C0"/>
              <w:right w:val="single" w:sz="6" w:color="C0C0C0"/>
              <w:bottom w:val="single" w:sz="6" w:color="C0C0C0"/>
            </w:tcBorders>
          </w:tcPr>
          <w:p>
            <w:r>
              <w:rPr>
                <w:color w:val="000000"/>
              </w:rPr>
              <w:t>G0362</w:t>
            </w:r>
          </w:p>
        </w:tc>
        <w:tc>
          <w:tcPr>
            <w:tcW w:w="4995" w:type="dxa"/>
            <w:tcBorders>
              <w:left w:val="single" w:sz="6" w:color="C0C0C0"/>
              <w:top w:val="single" w:sz="6" w:color="C0C0C0"/>
              <w:right w:val="single" w:sz="6" w:color="C0C0C0"/>
              <w:bottom w:val="single" w:sz="6" w:color="C0C0C0"/>
            </w:tcBorders>
          </w:tcPr>
          <w:p>
            <w:r>
              <w:rPr>
                <w:color w:val="000000"/>
              </w:rPr>
              <w:t>Gemeente Amstelveen</w:t>
            </w:r>
          </w:p>
        </w:tc>
      </w:tr>
      <w:tr>
        <w:trPr>
          <w:trHeight w:val="285" w:hRule="atLeast"/>
        </w:trPr>
        <w:tc>
          <w:tcPr>
            <w:tcW w:w="2727" w:type="dxa"/>
            <w:tcBorders>
              <w:left w:val="single" w:sz="6" w:color="C0C0C0"/>
              <w:top w:val="single" w:sz="6" w:color="C0C0C0"/>
              <w:right w:val="single" w:sz="6" w:color="C0C0C0"/>
              <w:bottom w:val="single" w:sz="6" w:color="C0C0C0"/>
            </w:tcBorders>
          </w:tcPr>
          <w:p>
            <w:r>
              <w:rPr>
                <w:color w:val="000000"/>
              </w:rPr>
              <w:t>G0363</w:t>
            </w:r>
          </w:p>
        </w:tc>
        <w:tc>
          <w:tcPr>
            <w:tcW w:w="4995" w:type="dxa"/>
            <w:tcBorders>
              <w:left w:val="single" w:sz="6" w:color="C0C0C0"/>
              <w:top w:val="single" w:sz="6" w:color="C0C0C0"/>
              <w:right w:val="single" w:sz="6" w:color="C0C0C0"/>
              <w:bottom w:val="single" w:sz="6" w:color="C0C0C0"/>
            </w:tcBorders>
          </w:tcPr>
          <w:p>
            <w:r>
              <w:rPr>
                <w:color w:val="000000"/>
              </w:rPr>
              <w:t>Gemeente Amsterdam</w:t>
            </w:r>
          </w:p>
        </w:tc>
      </w:tr>
      <w:tr>
        <w:trPr>
          <w:trHeight w:val="285" w:hRule="atLeast"/>
        </w:trPr>
        <w:tc>
          <w:tcPr>
            <w:tcW w:w="2727" w:type="dxa"/>
            <w:tcBorders>
              <w:left w:val="single" w:sz="6" w:color="C0C0C0"/>
              <w:top w:val="single" w:sz="6" w:color="C0C0C0"/>
              <w:right w:val="single" w:sz="6" w:color="C0C0C0"/>
              <w:bottom w:val="single" w:sz="6" w:color="C0C0C0"/>
            </w:tcBorders>
          </w:tcPr>
          <w:p>
            <w:r>
              <w:rPr>
                <w:color w:val="000000"/>
              </w:rPr>
              <w:t>G0365</w:t>
            </w:r>
          </w:p>
        </w:tc>
        <w:tc>
          <w:tcPr>
            <w:tcW w:w="4995" w:type="dxa"/>
            <w:tcBorders>
              <w:left w:val="single" w:sz="6" w:color="C0C0C0"/>
              <w:top w:val="single" w:sz="6" w:color="C0C0C0"/>
              <w:right w:val="single" w:sz="6" w:color="C0C0C0"/>
              <w:bottom w:val="single" w:sz="6" w:color="C0C0C0"/>
            </w:tcBorders>
          </w:tcPr>
          <w:p>
            <w:r>
              <w:rPr>
                <w:color w:val="000000"/>
              </w:rPr>
              <w:t>Gemeente Graft-De Rijp</w:t>
            </w:r>
          </w:p>
        </w:tc>
      </w:tr>
      <w:tr>
        <w:trPr>
          <w:trHeight w:val="285" w:hRule="atLeast"/>
        </w:trPr>
        <w:tc>
          <w:tcPr>
            <w:tcW w:w="2727" w:type="dxa"/>
            <w:tcBorders>
              <w:left w:val="single" w:sz="6" w:color="C0C0C0"/>
              <w:top w:val="single" w:sz="6" w:color="C0C0C0"/>
              <w:right w:val="single" w:sz="6" w:color="C0C0C0"/>
              <w:bottom w:val="single" w:sz="6" w:color="C0C0C0"/>
            </w:tcBorders>
          </w:tcPr>
          <w:p>
            <w:r>
              <w:rPr>
                <w:color w:val="000000"/>
              </w:rPr>
              <w:t>G0370</w:t>
            </w:r>
          </w:p>
        </w:tc>
        <w:tc>
          <w:tcPr>
            <w:tcW w:w="4995" w:type="dxa"/>
            <w:tcBorders>
              <w:left w:val="single" w:sz="6" w:color="C0C0C0"/>
              <w:top w:val="single" w:sz="6" w:color="C0C0C0"/>
              <w:right w:val="single" w:sz="6" w:color="C0C0C0"/>
              <w:bottom w:val="single" w:sz="6" w:color="C0C0C0"/>
            </w:tcBorders>
          </w:tcPr>
          <w:p>
            <w:r>
              <w:rPr>
                <w:color w:val="000000"/>
              </w:rPr>
              <w:t>Gemeente Beemster</w:t>
            </w:r>
          </w:p>
        </w:tc>
      </w:tr>
      <w:tr>
        <w:trPr>
          <w:trHeight w:val="285" w:hRule="atLeast"/>
        </w:trPr>
        <w:tc>
          <w:tcPr>
            <w:tcW w:w="2727" w:type="dxa"/>
            <w:tcBorders>
              <w:left w:val="single" w:sz="6" w:color="C0C0C0"/>
              <w:top w:val="single" w:sz="6" w:color="C0C0C0"/>
              <w:right w:val="single" w:sz="6" w:color="C0C0C0"/>
              <w:bottom w:val="single" w:sz="6" w:color="C0C0C0"/>
            </w:tcBorders>
          </w:tcPr>
          <w:p>
            <w:r>
              <w:rPr>
                <w:color w:val="000000"/>
              </w:rPr>
              <w:t>G0373</w:t>
            </w:r>
          </w:p>
        </w:tc>
        <w:tc>
          <w:tcPr>
            <w:tcW w:w="4995" w:type="dxa"/>
            <w:tcBorders>
              <w:left w:val="single" w:sz="6" w:color="C0C0C0"/>
              <w:top w:val="single" w:sz="6" w:color="C0C0C0"/>
              <w:right w:val="single" w:sz="6" w:color="C0C0C0"/>
              <w:bottom w:val="single" w:sz="6" w:color="C0C0C0"/>
            </w:tcBorders>
          </w:tcPr>
          <w:p>
            <w:r>
              <w:rPr>
                <w:color w:val="000000"/>
              </w:rPr>
              <w:t>Gemeente Bergen (NH.)</w:t>
            </w:r>
          </w:p>
        </w:tc>
      </w:tr>
      <w:tr>
        <w:trPr>
          <w:trHeight w:val="285" w:hRule="atLeast"/>
        </w:trPr>
        <w:tc>
          <w:tcPr>
            <w:tcW w:w="2727" w:type="dxa"/>
            <w:tcBorders>
              <w:left w:val="single" w:sz="6" w:color="C0C0C0"/>
              <w:top w:val="single" w:sz="6" w:color="C0C0C0"/>
              <w:right w:val="single" w:sz="6" w:color="C0C0C0"/>
              <w:bottom w:val="single" w:sz="6" w:color="C0C0C0"/>
            </w:tcBorders>
          </w:tcPr>
          <w:p>
            <w:r>
              <w:rPr>
                <w:color w:val="000000"/>
              </w:rPr>
              <w:t>G0375</w:t>
            </w:r>
          </w:p>
        </w:tc>
        <w:tc>
          <w:tcPr>
            <w:tcW w:w="4995" w:type="dxa"/>
            <w:tcBorders>
              <w:left w:val="single" w:sz="6" w:color="C0C0C0"/>
              <w:top w:val="single" w:sz="6" w:color="C0C0C0"/>
              <w:right w:val="single" w:sz="6" w:color="C0C0C0"/>
              <w:bottom w:val="single" w:sz="6" w:color="C0C0C0"/>
            </w:tcBorders>
          </w:tcPr>
          <w:p>
            <w:r>
              <w:rPr>
                <w:color w:val="000000"/>
              </w:rPr>
              <w:t>Gemeente Beverwijk</w:t>
            </w:r>
          </w:p>
        </w:tc>
      </w:tr>
      <w:tr>
        <w:trPr>
          <w:trHeight w:val="285" w:hRule="atLeast"/>
        </w:trPr>
        <w:tc>
          <w:tcPr>
            <w:tcW w:w="2727" w:type="dxa"/>
            <w:tcBorders>
              <w:left w:val="single" w:sz="6" w:color="C0C0C0"/>
              <w:top w:val="single" w:sz="6" w:color="C0C0C0"/>
              <w:right w:val="single" w:sz="6" w:color="C0C0C0"/>
              <w:bottom w:val="single" w:sz="6" w:color="C0C0C0"/>
            </w:tcBorders>
          </w:tcPr>
          <w:p>
            <w:r>
              <w:rPr>
                <w:color w:val="000000"/>
              </w:rPr>
              <w:t>G0376</w:t>
            </w:r>
          </w:p>
        </w:tc>
        <w:tc>
          <w:tcPr>
            <w:tcW w:w="4995" w:type="dxa"/>
            <w:tcBorders>
              <w:left w:val="single" w:sz="6" w:color="C0C0C0"/>
              <w:top w:val="single" w:sz="6" w:color="C0C0C0"/>
              <w:right w:val="single" w:sz="6" w:color="C0C0C0"/>
              <w:bottom w:val="single" w:sz="6" w:color="C0C0C0"/>
            </w:tcBorders>
          </w:tcPr>
          <w:p>
            <w:r>
              <w:rPr>
                <w:color w:val="000000"/>
              </w:rPr>
              <w:t>Gemeente Blaricum</w:t>
            </w:r>
          </w:p>
        </w:tc>
      </w:tr>
      <w:tr>
        <w:trPr>
          <w:trHeight w:val="285" w:hRule="atLeast"/>
        </w:trPr>
        <w:tc>
          <w:tcPr>
            <w:tcW w:w="2727" w:type="dxa"/>
            <w:tcBorders>
              <w:left w:val="single" w:sz="6" w:color="C0C0C0"/>
              <w:top w:val="single" w:sz="6" w:color="C0C0C0"/>
              <w:right w:val="single" w:sz="6" w:color="C0C0C0"/>
              <w:bottom w:val="single" w:sz="6" w:color="C0C0C0"/>
            </w:tcBorders>
          </w:tcPr>
          <w:p>
            <w:r>
              <w:rPr>
                <w:color w:val="000000"/>
              </w:rPr>
              <w:t>G0377</w:t>
            </w:r>
          </w:p>
        </w:tc>
        <w:tc>
          <w:tcPr>
            <w:tcW w:w="4995" w:type="dxa"/>
            <w:tcBorders>
              <w:left w:val="single" w:sz="6" w:color="C0C0C0"/>
              <w:top w:val="single" w:sz="6" w:color="C0C0C0"/>
              <w:right w:val="single" w:sz="6" w:color="C0C0C0"/>
              <w:bottom w:val="single" w:sz="6" w:color="C0C0C0"/>
            </w:tcBorders>
          </w:tcPr>
          <w:p>
            <w:r>
              <w:rPr>
                <w:color w:val="000000"/>
              </w:rPr>
              <w:t>Gemeente Bloemendaal</w:t>
            </w:r>
          </w:p>
        </w:tc>
      </w:tr>
      <w:tr>
        <w:trPr>
          <w:trHeight w:val="285" w:hRule="atLeast"/>
        </w:trPr>
        <w:tc>
          <w:tcPr>
            <w:tcW w:w="2727" w:type="dxa"/>
            <w:tcBorders>
              <w:left w:val="single" w:sz="6" w:color="C0C0C0"/>
              <w:top w:val="single" w:sz="6" w:color="C0C0C0"/>
              <w:right w:val="single" w:sz="6" w:color="C0C0C0"/>
              <w:bottom w:val="single" w:sz="6" w:color="C0C0C0"/>
            </w:tcBorders>
          </w:tcPr>
          <w:p>
            <w:r>
              <w:rPr>
                <w:color w:val="000000"/>
              </w:rPr>
              <w:t>G0381</w:t>
            </w:r>
          </w:p>
        </w:tc>
        <w:tc>
          <w:tcPr>
            <w:tcW w:w="4995" w:type="dxa"/>
            <w:tcBorders>
              <w:left w:val="single" w:sz="6" w:color="C0C0C0"/>
              <w:top w:val="single" w:sz="6" w:color="C0C0C0"/>
              <w:right w:val="single" w:sz="6" w:color="C0C0C0"/>
              <w:bottom w:val="single" w:sz="6" w:color="C0C0C0"/>
            </w:tcBorders>
          </w:tcPr>
          <w:p>
            <w:r>
              <w:rPr>
                <w:color w:val="000000"/>
              </w:rPr>
              <w:t>Gemeente Bussum</w:t>
            </w:r>
          </w:p>
        </w:tc>
      </w:tr>
      <w:tr>
        <w:trPr>
          <w:trHeight w:val="285" w:hRule="atLeast"/>
        </w:trPr>
        <w:tc>
          <w:tcPr>
            <w:tcW w:w="2727" w:type="dxa"/>
            <w:tcBorders>
              <w:left w:val="single" w:sz="6" w:color="C0C0C0"/>
              <w:top w:val="single" w:sz="6" w:color="C0C0C0"/>
              <w:right w:val="single" w:sz="6" w:color="C0C0C0"/>
              <w:bottom w:val="single" w:sz="6" w:color="C0C0C0"/>
            </w:tcBorders>
          </w:tcPr>
          <w:p>
            <w:r>
              <w:rPr>
                <w:color w:val="000000"/>
              </w:rPr>
              <w:t>G0383</w:t>
            </w:r>
          </w:p>
        </w:tc>
        <w:tc>
          <w:tcPr>
            <w:tcW w:w="4995" w:type="dxa"/>
            <w:tcBorders>
              <w:left w:val="single" w:sz="6" w:color="C0C0C0"/>
              <w:top w:val="single" w:sz="6" w:color="C0C0C0"/>
              <w:right w:val="single" w:sz="6" w:color="C0C0C0"/>
              <w:bottom w:val="single" w:sz="6" w:color="C0C0C0"/>
            </w:tcBorders>
          </w:tcPr>
          <w:p>
            <w:r>
              <w:rPr>
                <w:color w:val="000000"/>
              </w:rPr>
              <w:t>Gemeente Castricum</w:t>
            </w:r>
          </w:p>
        </w:tc>
      </w:tr>
      <w:tr>
        <w:trPr>
          <w:trHeight w:val="285" w:hRule="atLeast"/>
        </w:trPr>
        <w:tc>
          <w:tcPr>
            <w:tcW w:w="2727" w:type="dxa"/>
            <w:tcBorders>
              <w:left w:val="single" w:sz="6" w:color="C0C0C0"/>
              <w:top w:val="single" w:sz="6" w:color="C0C0C0"/>
              <w:right w:val="single" w:sz="6" w:color="C0C0C0"/>
              <w:bottom w:val="single" w:sz="6" w:color="C0C0C0"/>
            </w:tcBorders>
          </w:tcPr>
          <w:p>
            <w:r>
              <w:rPr>
                <w:color w:val="000000"/>
              </w:rPr>
              <w:t>G0384</w:t>
            </w:r>
          </w:p>
        </w:tc>
        <w:tc>
          <w:tcPr>
            <w:tcW w:w="4995" w:type="dxa"/>
            <w:tcBorders>
              <w:left w:val="single" w:sz="6" w:color="C0C0C0"/>
              <w:top w:val="single" w:sz="6" w:color="C0C0C0"/>
              <w:right w:val="single" w:sz="6" w:color="C0C0C0"/>
              <w:bottom w:val="single" w:sz="6" w:color="C0C0C0"/>
            </w:tcBorders>
          </w:tcPr>
          <w:p>
            <w:r>
              <w:rPr>
                <w:color w:val="000000"/>
              </w:rPr>
              <w:t>Gemeente Diemen</w:t>
            </w:r>
          </w:p>
        </w:tc>
      </w:tr>
      <w:tr>
        <w:trPr>
          <w:trHeight w:val="585" w:hRule="atLeast"/>
        </w:trPr>
        <w:tc>
          <w:tcPr>
            <w:tcW w:w="2727" w:type="dxa"/>
            <w:tcBorders>
              <w:left w:val="single" w:sz="6" w:color="C0C0C0"/>
              <w:top w:val="single" w:sz="6" w:color="C0C0C0"/>
              <w:right w:val="single" w:sz="6" w:color="C0C0C0"/>
              <w:bottom w:val="single" w:sz="6" w:color="C0C0C0"/>
            </w:tcBorders>
          </w:tcPr>
          <w:p>
            <w:r>
              <w:rPr>
                <w:color w:val="000000"/>
              </w:rPr>
              <w:t>G0385</w:t>
            </w:r>
          </w:p>
        </w:tc>
        <w:tc>
          <w:tcPr>
            <w:tcW w:w="4995" w:type="dxa"/>
            <w:tcBorders>
              <w:left w:val="single" w:sz="6" w:color="C0C0C0"/>
              <w:top w:val="single" w:sz="6" w:color="C0C0C0"/>
              <w:right w:val="single" w:sz="6" w:color="C0C0C0"/>
              <w:bottom w:val="single" w:sz="6" w:color="C0C0C0"/>
            </w:tcBorders>
          </w:tcPr>
          <w:p>
            <w:r>
              <w:rPr>
                <w:color w:val="000000"/>
              </w:rPr>
              <w:t>Gemeente Edam-Volendam</w:t>
            </w:r>
          </w:p>
        </w:tc>
      </w:tr>
      <w:tr>
        <w:trPr>
          <w:trHeight w:val="285" w:hRule="atLeast"/>
        </w:trPr>
        <w:tc>
          <w:tcPr>
            <w:tcW w:w="2727" w:type="dxa"/>
            <w:tcBorders>
              <w:left w:val="single" w:sz="6" w:color="C0C0C0"/>
              <w:top w:val="single" w:sz="6" w:color="C0C0C0"/>
              <w:right w:val="single" w:sz="6" w:color="C0C0C0"/>
              <w:bottom w:val="single" w:sz="6" w:color="C0C0C0"/>
            </w:tcBorders>
          </w:tcPr>
          <w:p>
            <w:r>
              <w:rPr>
                <w:color w:val="000000"/>
              </w:rPr>
              <w:t>G0388</w:t>
            </w:r>
          </w:p>
        </w:tc>
        <w:tc>
          <w:tcPr>
            <w:tcW w:w="4995" w:type="dxa"/>
            <w:tcBorders>
              <w:left w:val="single" w:sz="6" w:color="C0C0C0"/>
              <w:top w:val="single" w:sz="6" w:color="C0C0C0"/>
              <w:right w:val="single" w:sz="6" w:color="C0C0C0"/>
              <w:bottom w:val="single" w:sz="6" w:color="C0C0C0"/>
            </w:tcBorders>
          </w:tcPr>
          <w:p>
            <w:r>
              <w:rPr>
                <w:color w:val="000000"/>
              </w:rPr>
              <w:t>Gemeente Enkhuizen</w:t>
            </w:r>
          </w:p>
        </w:tc>
      </w:tr>
      <w:tr>
        <w:trPr>
          <w:trHeight w:val="285" w:hRule="atLeast"/>
        </w:trPr>
        <w:tc>
          <w:tcPr>
            <w:tcW w:w="2727" w:type="dxa"/>
            <w:tcBorders>
              <w:left w:val="single" w:sz="6" w:color="C0C0C0"/>
              <w:top w:val="single" w:sz="6" w:color="C0C0C0"/>
              <w:right w:val="single" w:sz="6" w:color="C0C0C0"/>
              <w:bottom w:val="single" w:sz="6" w:color="C0C0C0"/>
            </w:tcBorders>
          </w:tcPr>
          <w:p>
            <w:r>
              <w:rPr>
                <w:color w:val="000000"/>
              </w:rPr>
              <w:t>G0392</w:t>
            </w:r>
          </w:p>
        </w:tc>
        <w:tc>
          <w:tcPr>
            <w:tcW w:w="4995" w:type="dxa"/>
            <w:tcBorders>
              <w:left w:val="single" w:sz="6" w:color="C0C0C0"/>
              <w:top w:val="single" w:sz="6" w:color="C0C0C0"/>
              <w:right w:val="single" w:sz="6" w:color="C0C0C0"/>
              <w:bottom w:val="single" w:sz="6" w:color="C0C0C0"/>
            </w:tcBorders>
          </w:tcPr>
          <w:p>
            <w:r>
              <w:rPr>
                <w:color w:val="000000"/>
              </w:rPr>
              <w:t>Gemeente Haarlem</w:t>
            </w:r>
          </w:p>
        </w:tc>
      </w:tr>
      <w:tr>
        <w:trPr>
          <w:trHeight w:val="870" w:hRule="atLeast"/>
        </w:trPr>
        <w:tc>
          <w:tcPr>
            <w:tcW w:w="2727" w:type="dxa"/>
            <w:tcBorders>
              <w:left w:val="single" w:sz="6" w:color="C0C0C0"/>
              <w:top w:val="single" w:sz="6" w:color="C0C0C0"/>
              <w:right w:val="single" w:sz="6" w:color="C0C0C0"/>
              <w:bottom w:val="single" w:sz="6" w:color="C0C0C0"/>
            </w:tcBorders>
          </w:tcPr>
          <w:p>
            <w:r>
              <w:rPr>
                <w:color w:val="000000"/>
              </w:rPr>
              <w:t>G0393</w:t>
            </w:r>
          </w:p>
        </w:tc>
        <w:tc>
          <w:tcPr>
            <w:tcW w:w="4995" w:type="dxa"/>
            <w:tcBorders>
              <w:left w:val="single" w:sz="6" w:color="C0C0C0"/>
              <w:top w:val="single" w:sz="6" w:color="C0C0C0"/>
              <w:right w:val="single" w:sz="6" w:color="C0C0C0"/>
              <w:bottom w:val="single" w:sz="6" w:color="C0C0C0"/>
            </w:tcBorders>
          </w:tcPr>
          <w:p>
            <w:r>
              <w:rPr>
                <w:color w:val="000000"/>
              </w:rPr>
              <w:t>Gemeente Haarlemmerliede en Spaarnwoude</w:t>
            </w:r>
          </w:p>
        </w:tc>
      </w:tr>
      <w:tr>
        <w:trPr>
          <w:trHeight w:val="585" w:hRule="atLeast"/>
        </w:trPr>
        <w:tc>
          <w:tcPr>
            <w:tcW w:w="2727" w:type="dxa"/>
            <w:tcBorders>
              <w:left w:val="single" w:sz="6" w:color="C0C0C0"/>
              <w:top w:val="single" w:sz="6" w:color="C0C0C0"/>
              <w:right w:val="single" w:sz="6" w:color="C0C0C0"/>
              <w:bottom w:val="single" w:sz="6" w:color="C0C0C0"/>
            </w:tcBorders>
          </w:tcPr>
          <w:p>
            <w:r>
              <w:rPr>
                <w:color w:val="000000"/>
              </w:rPr>
              <w:t>G0394</w:t>
            </w:r>
          </w:p>
        </w:tc>
        <w:tc>
          <w:tcPr>
            <w:tcW w:w="4995" w:type="dxa"/>
            <w:tcBorders>
              <w:left w:val="single" w:sz="6" w:color="C0C0C0"/>
              <w:top w:val="single" w:sz="6" w:color="C0C0C0"/>
              <w:right w:val="single" w:sz="6" w:color="C0C0C0"/>
              <w:bottom w:val="single" w:sz="6" w:color="C0C0C0"/>
            </w:tcBorders>
          </w:tcPr>
          <w:p>
            <w:r>
              <w:rPr>
                <w:color w:val="000000"/>
              </w:rPr>
              <w:t>Gemeente Haarlemmermeer</w:t>
            </w:r>
          </w:p>
        </w:tc>
      </w:tr>
      <w:tr>
        <w:trPr>
          <w:trHeight w:val="285" w:hRule="atLeast"/>
        </w:trPr>
        <w:tc>
          <w:tcPr>
            <w:tcW w:w="2727" w:type="dxa"/>
            <w:tcBorders>
              <w:left w:val="single" w:sz="6" w:color="C0C0C0"/>
              <w:top w:val="single" w:sz="6" w:color="C0C0C0"/>
              <w:right w:val="single" w:sz="6" w:color="C0C0C0"/>
              <w:bottom w:val="single" w:sz="6" w:color="C0C0C0"/>
            </w:tcBorders>
          </w:tcPr>
          <w:p>
            <w:r>
              <w:rPr>
                <w:color w:val="000000"/>
              </w:rPr>
              <w:t>G0395</w:t>
            </w:r>
          </w:p>
        </w:tc>
        <w:tc>
          <w:tcPr>
            <w:tcW w:w="4995" w:type="dxa"/>
            <w:tcBorders>
              <w:left w:val="single" w:sz="6" w:color="C0C0C0"/>
              <w:top w:val="single" w:sz="6" w:color="C0C0C0"/>
              <w:right w:val="single" w:sz="6" w:color="C0C0C0"/>
              <w:bottom w:val="single" w:sz="6" w:color="C0C0C0"/>
            </w:tcBorders>
          </w:tcPr>
          <w:p>
            <w:r>
              <w:rPr>
                <w:color w:val="000000"/>
              </w:rPr>
              <w:t>Gemeente Harenkarspel</w:t>
            </w:r>
          </w:p>
        </w:tc>
      </w:tr>
      <w:tr>
        <w:trPr>
          <w:trHeight w:val="285" w:hRule="atLeast"/>
        </w:trPr>
        <w:tc>
          <w:tcPr>
            <w:tcW w:w="2727" w:type="dxa"/>
            <w:tcBorders>
              <w:left w:val="single" w:sz="6" w:color="C0C0C0"/>
              <w:top w:val="single" w:sz="6" w:color="C0C0C0"/>
              <w:right w:val="single" w:sz="6" w:color="C0C0C0"/>
              <w:bottom w:val="single" w:sz="6" w:color="C0C0C0"/>
            </w:tcBorders>
          </w:tcPr>
          <w:p>
            <w:r>
              <w:rPr>
                <w:color w:val="000000"/>
              </w:rPr>
              <w:t>G0396</w:t>
            </w:r>
          </w:p>
        </w:tc>
        <w:tc>
          <w:tcPr>
            <w:tcW w:w="4995" w:type="dxa"/>
            <w:tcBorders>
              <w:left w:val="single" w:sz="6" w:color="C0C0C0"/>
              <w:top w:val="single" w:sz="6" w:color="C0C0C0"/>
              <w:right w:val="single" w:sz="6" w:color="C0C0C0"/>
              <w:bottom w:val="single" w:sz="6" w:color="C0C0C0"/>
            </w:tcBorders>
          </w:tcPr>
          <w:p>
            <w:r>
              <w:rPr>
                <w:color w:val="000000"/>
              </w:rPr>
              <w:t>Gemeente Heemskerk</w:t>
            </w:r>
          </w:p>
        </w:tc>
      </w:tr>
      <w:tr>
        <w:trPr>
          <w:trHeight w:val="285" w:hRule="atLeast"/>
        </w:trPr>
        <w:tc>
          <w:tcPr>
            <w:tcW w:w="2727" w:type="dxa"/>
            <w:tcBorders>
              <w:left w:val="single" w:sz="6" w:color="C0C0C0"/>
              <w:top w:val="single" w:sz="6" w:color="C0C0C0"/>
              <w:right w:val="single" w:sz="6" w:color="C0C0C0"/>
              <w:bottom w:val="single" w:sz="6" w:color="C0C0C0"/>
            </w:tcBorders>
          </w:tcPr>
          <w:p>
            <w:r>
              <w:rPr>
                <w:color w:val="000000"/>
              </w:rPr>
              <w:t>G0397</w:t>
            </w:r>
          </w:p>
        </w:tc>
        <w:tc>
          <w:tcPr>
            <w:tcW w:w="4995" w:type="dxa"/>
            <w:tcBorders>
              <w:left w:val="single" w:sz="6" w:color="C0C0C0"/>
              <w:top w:val="single" w:sz="6" w:color="C0C0C0"/>
              <w:right w:val="single" w:sz="6" w:color="C0C0C0"/>
              <w:bottom w:val="single" w:sz="6" w:color="C0C0C0"/>
            </w:tcBorders>
          </w:tcPr>
          <w:p>
            <w:r>
              <w:rPr>
                <w:color w:val="000000"/>
              </w:rPr>
              <w:t>Gemeente Heemstede</w:t>
            </w:r>
          </w:p>
        </w:tc>
      </w:tr>
      <w:tr>
        <w:trPr>
          <w:trHeight w:val="585" w:hRule="atLeast"/>
        </w:trPr>
        <w:tc>
          <w:tcPr>
            <w:tcW w:w="2727" w:type="dxa"/>
            <w:tcBorders>
              <w:left w:val="single" w:sz="6" w:color="C0C0C0"/>
              <w:top w:val="single" w:sz="6" w:color="C0C0C0"/>
              <w:right w:val="single" w:sz="6" w:color="C0C0C0"/>
              <w:bottom w:val="single" w:sz="6" w:color="C0C0C0"/>
            </w:tcBorders>
          </w:tcPr>
          <w:p>
            <w:r>
              <w:rPr>
                <w:color w:val="000000"/>
              </w:rPr>
              <w:t>G0398</w:t>
            </w:r>
          </w:p>
        </w:tc>
        <w:tc>
          <w:tcPr>
            <w:tcW w:w="4995" w:type="dxa"/>
            <w:tcBorders>
              <w:left w:val="single" w:sz="6" w:color="C0C0C0"/>
              <w:top w:val="single" w:sz="6" w:color="C0C0C0"/>
              <w:right w:val="single" w:sz="6" w:color="C0C0C0"/>
              <w:bottom w:val="single" w:sz="6" w:color="C0C0C0"/>
            </w:tcBorders>
          </w:tcPr>
          <w:p>
            <w:r>
              <w:rPr>
                <w:color w:val="000000"/>
              </w:rPr>
              <w:t>Gemeente Heerhugowaard</w:t>
            </w:r>
          </w:p>
        </w:tc>
      </w:tr>
      <w:tr>
        <w:trPr>
          <w:trHeight w:val="285" w:hRule="atLeast"/>
        </w:trPr>
        <w:tc>
          <w:tcPr>
            <w:tcW w:w="2727" w:type="dxa"/>
            <w:tcBorders>
              <w:left w:val="single" w:sz="6" w:color="C0C0C0"/>
              <w:top w:val="single" w:sz="6" w:color="C0C0C0"/>
              <w:right w:val="single" w:sz="6" w:color="C0C0C0"/>
              <w:bottom w:val="single" w:sz="6" w:color="C0C0C0"/>
            </w:tcBorders>
          </w:tcPr>
          <w:p>
            <w:r>
              <w:rPr>
                <w:color w:val="000000"/>
              </w:rPr>
              <w:t>G0399</w:t>
            </w:r>
          </w:p>
        </w:tc>
        <w:tc>
          <w:tcPr>
            <w:tcW w:w="4995" w:type="dxa"/>
            <w:tcBorders>
              <w:left w:val="single" w:sz="6" w:color="C0C0C0"/>
              <w:top w:val="single" w:sz="6" w:color="C0C0C0"/>
              <w:right w:val="single" w:sz="6" w:color="C0C0C0"/>
              <w:bottom w:val="single" w:sz="6" w:color="C0C0C0"/>
            </w:tcBorders>
          </w:tcPr>
          <w:p>
            <w:r>
              <w:rPr>
                <w:color w:val="000000"/>
              </w:rPr>
              <w:t>Gemeente Heiloo</w:t>
            </w:r>
          </w:p>
        </w:tc>
      </w:tr>
      <w:tr>
        <w:trPr>
          <w:trHeight w:val="285" w:hRule="atLeast"/>
        </w:trPr>
        <w:tc>
          <w:tcPr>
            <w:tcW w:w="2727" w:type="dxa"/>
            <w:tcBorders>
              <w:left w:val="single" w:sz="6" w:color="C0C0C0"/>
              <w:top w:val="single" w:sz="6" w:color="C0C0C0"/>
              <w:right w:val="single" w:sz="6" w:color="C0C0C0"/>
              <w:bottom w:val="single" w:sz="6" w:color="C0C0C0"/>
            </w:tcBorders>
          </w:tcPr>
          <w:p>
            <w:r>
              <w:rPr>
                <w:color w:val="000000"/>
              </w:rPr>
              <w:t>G0400</w:t>
            </w:r>
          </w:p>
        </w:tc>
        <w:tc>
          <w:tcPr>
            <w:tcW w:w="4995" w:type="dxa"/>
            <w:tcBorders>
              <w:left w:val="single" w:sz="6" w:color="C0C0C0"/>
              <w:top w:val="single" w:sz="6" w:color="C0C0C0"/>
              <w:right w:val="single" w:sz="6" w:color="C0C0C0"/>
              <w:bottom w:val="single" w:sz="6" w:color="C0C0C0"/>
            </w:tcBorders>
          </w:tcPr>
          <w:p>
            <w:r>
              <w:rPr>
                <w:color w:val="000000"/>
              </w:rPr>
              <w:t>Gemeente Den Helder</w:t>
            </w:r>
          </w:p>
        </w:tc>
      </w:tr>
      <w:tr>
        <w:trPr>
          <w:trHeight w:val="285" w:hRule="atLeast"/>
        </w:trPr>
        <w:tc>
          <w:tcPr>
            <w:tcW w:w="2727" w:type="dxa"/>
            <w:tcBorders>
              <w:left w:val="single" w:sz="6" w:color="C0C0C0"/>
              <w:top w:val="single" w:sz="6" w:color="C0C0C0"/>
              <w:right w:val="single" w:sz="6" w:color="C0C0C0"/>
              <w:bottom w:val="single" w:sz="6" w:color="C0C0C0"/>
            </w:tcBorders>
          </w:tcPr>
          <w:p>
            <w:r>
              <w:rPr>
                <w:color w:val="000000"/>
              </w:rPr>
              <w:t>G0402</w:t>
            </w:r>
          </w:p>
        </w:tc>
        <w:tc>
          <w:tcPr>
            <w:tcW w:w="4995" w:type="dxa"/>
            <w:tcBorders>
              <w:left w:val="single" w:sz="6" w:color="C0C0C0"/>
              <w:top w:val="single" w:sz="6" w:color="C0C0C0"/>
              <w:right w:val="single" w:sz="6" w:color="C0C0C0"/>
              <w:bottom w:val="single" w:sz="6" w:color="C0C0C0"/>
            </w:tcBorders>
          </w:tcPr>
          <w:p>
            <w:r>
              <w:rPr>
                <w:color w:val="000000"/>
              </w:rPr>
              <w:t>Gemeente Hilversum</w:t>
            </w:r>
          </w:p>
        </w:tc>
      </w:tr>
      <w:tr>
        <w:trPr>
          <w:trHeight w:val="285" w:hRule="atLeast"/>
        </w:trPr>
        <w:tc>
          <w:tcPr>
            <w:tcW w:w="2727" w:type="dxa"/>
            <w:tcBorders>
              <w:left w:val="single" w:sz="6" w:color="C0C0C0"/>
              <w:top w:val="single" w:sz="6" w:color="C0C0C0"/>
              <w:right w:val="single" w:sz="6" w:color="C0C0C0"/>
              <w:bottom w:val="single" w:sz="6" w:color="C0C0C0"/>
            </w:tcBorders>
          </w:tcPr>
          <w:p>
            <w:r>
              <w:rPr>
                <w:color w:val="000000"/>
              </w:rPr>
              <w:t>G0405</w:t>
            </w:r>
          </w:p>
        </w:tc>
        <w:tc>
          <w:tcPr>
            <w:tcW w:w="4995" w:type="dxa"/>
            <w:tcBorders>
              <w:left w:val="single" w:sz="6" w:color="C0C0C0"/>
              <w:top w:val="single" w:sz="6" w:color="C0C0C0"/>
              <w:right w:val="single" w:sz="6" w:color="C0C0C0"/>
              <w:bottom w:val="single" w:sz="6" w:color="C0C0C0"/>
            </w:tcBorders>
          </w:tcPr>
          <w:p>
            <w:r>
              <w:rPr>
                <w:color w:val="000000"/>
              </w:rPr>
              <w:t>Gemeente Hoorn</w:t>
            </w:r>
          </w:p>
        </w:tc>
      </w:tr>
      <w:tr>
        <w:trPr>
          <w:trHeight w:val="285" w:hRule="atLeast"/>
        </w:trPr>
        <w:tc>
          <w:tcPr>
            <w:tcW w:w="2727" w:type="dxa"/>
            <w:tcBorders>
              <w:left w:val="single" w:sz="6" w:color="C0C0C0"/>
              <w:top w:val="single" w:sz="6" w:color="C0C0C0"/>
              <w:right w:val="single" w:sz="6" w:color="C0C0C0"/>
              <w:bottom w:val="single" w:sz="6" w:color="C0C0C0"/>
            </w:tcBorders>
          </w:tcPr>
          <w:p>
            <w:r>
              <w:rPr>
                <w:color w:val="000000"/>
              </w:rPr>
              <w:t>G0406</w:t>
            </w:r>
          </w:p>
        </w:tc>
        <w:tc>
          <w:tcPr>
            <w:tcW w:w="4995" w:type="dxa"/>
            <w:tcBorders>
              <w:left w:val="single" w:sz="6" w:color="C0C0C0"/>
              <w:top w:val="single" w:sz="6" w:color="C0C0C0"/>
              <w:right w:val="single" w:sz="6" w:color="C0C0C0"/>
              <w:bottom w:val="single" w:sz="6" w:color="C0C0C0"/>
            </w:tcBorders>
          </w:tcPr>
          <w:p>
            <w:r>
              <w:rPr>
                <w:color w:val="000000"/>
              </w:rPr>
              <w:t>Gemeente Huizen</w:t>
            </w:r>
          </w:p>
        </w:tc>
      </w:tr>
      <w:tr>
        <w:trPr>
          <w:trHeight w:val="285" w:hRule="atLeast"/>
        </w:trPr>
        <w:tc>
          <w:tcPr>
            <w:tcW w:w="2727" w:type="dxa"/>
            <w:tcBorders>
              <w:left w:val="single" w:sz="6" w:color="C0C0C0"/>
              <w:top w:val="single" w:sz="6" w:color="C0C0C0"/>
              <w:right w:val="single" w:sz="6" w:color="C0C0C0"/>
              <w:bottom w:val="single" w:sz="6" w:color="C0C0C0"/>
            </w:tcBorders>
          </w:tcPr>
          <w:p>
            <w:r>
              <w:rPr>
                <w:color w:val="000000"/>
              </w:rPr>
              <w:t>G0415</w:t>
            </w:r>
          </w:p>
        </w:tc>
        <w:tc>
          <w:tcPr>
            <w:tcW w:w="4995" w:type="dxa"/>
            <w:tcBorders>
              <w:left w:val="single" w:sz="6" w:color="C0C0C0"/>
              <w:top w:val="single" w:sz="6" w:color="C0C0C0"/>
              <w:right w:val="single" w:sz="6" w:color="C0C0C0"/>
              <w:bottom w:val="single" w:sz="6" w:color="C0C0C0"/>
            </w:tcBorders>
          </w:tcPr>
          <w:p>
            <w:r>
              <w:rPr>
                <w:color w:val="000000"/>
              </w:rPr>
              <w:t>Gemeente Landsmeer</w:t>
            </w:r>
          </w:p>
        </w:tc>
      </w:tr>
      <w:tr>
        <w:trPr>
          <w:trHeight w:val="285" w:hRule="atLeast"/>
        </w:trPr>
        <w:tc>
          <w:tcPr>
            <w:tcW w:w="2727" w:type="dxa"/>
            <w:tcBorders>
              <w:left w:val="single" w:sz="6" w:color="C0C0C0"/>
              <w:top w:val="single" w:sz="6" w:color="C0C0C0"/>
              <w:right w:val="single" w:sz="6" w:color="C0C0C0"/>
              <w:bottom w:val="single" w:sz="6" w:color="C0C0C0"/>
            </w:tcBorders>
          </w:tcPr>
          <w:p>
            <w:r>
              <w:rPr>
                <w:color w:val="000000"/>
              </w:rPr>
              <w:t>G0416</w:t>
            </w:r>
          </w:p>
        </w:tc>
        <w:tc>
          <w:tcPr>
            <w:tcW w:w="4995" w:type="dxa"/>
            <w:tcBorders>
              <w:left w:val="single" w:sz="6" w:color="C0C0C0"/>
              <w:top w:val="single" w:sz="6" w:color="C0C0C0"/>
              <w:right w:val="single" w:sz="6" w:color="C0C0C0"/>
              <w:bottom w:val="single" w:sz="6" w:color="C0C0C0"/>
            </w:tcBorders>
          </w:tcPr>
          <w:p>
            <w:r>
              <w:rPr>
                <w:color w:val="000000"/>
              </w:rPr>
              <w:t>Gemeente Langedijk</w:t>
            </w:r>
          </w:p>
        </w:tc>
      </w:tr>
      <w:tr>
        <w:trPr>
          <w:trHeight w:val="285" w:hRule="atLeast"/>
        </w:trPr>
        <w:tc>
          <w:tcPr>
            <w:tcW w:w="2727" w:type="dxa"/>
            <w:tcBorders>
              <w:left w:val="single" w:sz="6" w:color="C0C0C0"/>
              <w:top w:val="single" w:sz="6" w:color="C0C0C0"/>
              <w:right w:val="single" w:sz="6" w:color="C0C0C0"/>
              <w:bottom w:val="single" w:sz="6" w:color="C0C0C0"/>
            </w:tcBorders>
          </w:tcPr>
          <w:p>
            <w:r>
              <w:rPr>
                <w:color w:val="000000"/>
              </w:rPr>
              <w:t>G0417</w:t>
            </w:r>
          </w:p>
        </w:tc>
        <w:tc>
          <w:tcPr>
            <w:tcW w:w="4995" w:type="dxa"/>
            <w:tcBorders>
              <w:left w:val="single" w:sz="6" w:color="C0C0C0"/>
              <w:top w:val="single" w:sz="6" w:color="C0C0C0"/>
              <w:right w:val="single" w:sz="6" w:color="C0C0C0"/>
              <w:bottom w:val="single" w:sz="6" w:color="C0C0C0"/>
            </w:tcBorders>
          </w:tcPr>
          <w:p>
            <w:r>
              <w:rPr>
                <w:color w:val="000000"/>
              </w:rPr>
              <w:t>Gemeente Laren</w:t>
            </w:r>
          </w:p>
        </w:tc>
      </w:tr>
      <w:tr>
        <w:trPr>
          <w:trHeight w:val="285" w:hRule="atLeast"/>
        </w:trPr>
        <w:tc>
          <w:tcPr>
            <w:tcW w:w="2727" w:type="dxa"/>
            <w:tcBorders>
              <w:left w:val="single" w:sz="6" w:color="C0C0C0"/>
              <w:top w:val="single" w:sz="6" w:color="C0C0C0"/>
              <w:right w:val="single" w:sz="6" w:color="C0C0C0"/>
              <w:bottom w:val="single" w:sz="6" w:color="C0C0C0"/>
            </w:tcBorders>
          </w:tcPr>
          <w:p>
            <w:r>
              <w:rPr>
                <w:color w:val="000000"/>
              </w:rPr>
              <w:t>G0420</w:t>
            </w:r>
          </w:p>
        </w:tc>
        <w:tc>
          <w:tcPr>
            <w:tcW w:w="4995" w:type="dxa"/>
            <w:tcBorders>
              <w:left w:val="single" w:sz="6" w:color="C0C0C0"/>
              <w:top w:val="single" w:sz="6" w:color="C0C0C0"/>
              <w:right w:val="single" w:sz="6" w:color="C0C0C0"/>
              <w:bottom w:val="single" w:sz="6" w:color="C0C0C0"/>
            </w:tcBorders>
          </w:tcPr>
          <w:p>
            <w:r>
              <w:rPr>
                <w:color w:val="000000"/>
              </w:rPr>
              <w:t>Gemeente Medemblik</w:t>
            </w:r>
          </w:p>
        </w:tc>
      </w:tr>
      <w:tr>
        <w:trPr>
          <w:trHeight w:val="285" w:hRule="atLeast"/>
        </w:trPr>
        <w:tc>
          <w:tcPr>
            <w:tcW w:w="2727" w:type="dxa"/>
            <w:tcBorders>
              <w:left w:val="single" w:sz="6" w:color="C0C0C0"/>
              <w:top w:val="single" w:sz="6" w:color="C0C0C0"/>
              <w:right w:val="single" w:sz="6" w:color="C0C0C0"/>
              <w:bottom w:val="single" w:sz="6" w:color="C0C0C0"/>
            </w:tcBorders>
          </w:tcPr>
          <w:p>
            <w:r>
              <w:rPr>
                <w:color w:val="000000"/>
              </w:rPr>
              <w:t>G0424</w:t>
            </w:r>
          </w:p>
        </w:tc>
        <w:tc>
          <w:tcPr>
            <w:tcW w:w="4995" w:type="dxa"/>
            <w:tcBorders>
              <w:left w:val="single" w:sz="6" w:color="C0C0C0"/>
              <w:top w:val="single" w:sz="6" w:color="C0C0C0"/>
              <w:right w:val="single" w:sz="6" w:color="C0C0C0"/>
              <w:bottom w:val="single" w:sz="6" w:color="C0C0C0"/>
            </w:tcBorders>
          </w:tcPr>
          <w:p>
            <w:r>
              <w:rPr>
                <w:color w:val="000000"/>
              </w:rPr>
              <w:t>Gemeente Muiden</w:t>
            </w:r>
          </w:p>
        </w:tc>
      </w:tr>
      <w:tr>
        <w:trPr>
          <w:trHeight w:val="285" w:hRule="atLeast"/>
        </w:trPr>
        <w:tc>
          <w:tcPr>
            <w:tcW w:w="2727" w:type="dxa"/>
            <w:tcBorders>
              <w:left w:val="single" w:sz="6" w:color="C0C0C0"/>
              <w:top w:val="single" w:sz="6" w:color="C0C0C0"/>
              <w:right w:val="single" w:sz="6" w:color="C0C0C0"/>
              <w:bottom w:val="single" w:sz="6" w:color="C0C0C0"/>
            </w:tcBorders>
          </w:tcPr>
          <w:p>
            <w:r>
              <w:rPr>
                <w:color w:val="000000"/>
              </w:rPr>
              <w:t>G0425</w:t>
            </w:r>
          </w:p>
        </w:tc>
        <w:tc>
          <w:tcPr>
            <w:tcW w:w="4995" w:type="dxa"/>
            <w:tcBorders>
              <w:left w:val="single" w:sz="6" w:color="C0C0C0"/>
              <w:top w:val="single" w:sz="6" w:color="C0C0C0"/>
              <w:right w:val="single" w:sz="6" w:color="C0C0C0"/>
              <w:bottom w:val="single" w:sz="6" w:color="C0C0C0"/>
            </w:tcBorders>
          </w:tcPr>
          <w:p>
            <w:r>
              <w:rPr>
                <w:color w:val="000000"/>
              </w:rPr>
              <w:t>Gemeente Naarden</w:t>
            </w:r>
          </w:p>
        </w:tc>
      </w:tr>
      <w:tr>
        <w:trPr>
          <w:trHeight w:val="285" w:hRule="atLeast"/>
        </w:trPr>
        <w:tc>
          <w:tcPr>
            <w:tcW w:w="2727" w:type="dxa"/>
            <w:tcBorders>
              <w:left w:val="single" w:sz="6" w:color="C0C0C0"/>
              <w:top w:val="single" w:sz="6" w:color="C0C0C0"/>
              <w:right w:val="single" w:sz="6" w:color="C0C0C0"/>
              <w:bottom w:val="single" w:sz="6" w:color="C0C0C0"/>
            </w:tcBorders>
          </w:tcPr>
          <w:p>
            <w:r>
              <w:rPr>
                <w:color w:val="000000"/>
              </w:rPr>
              <w:t>G0431</w:t>
            </w:r>
          </w:p>
        </w:tc>
        <w:tc>
          <w:tcPr>
            <w:tcW w:w="4995" w:type="dxa"/>
            <w:tcBorders>
              <w:left w:val="single" w:sz="6" w:color="C0C0C0"/>
              <w:top w:val="single" w:sz="6" w:color="C0C0C0"/>
              <w:right w:val="single" w:sz="6" w:color="C0C0C0"/>
              <w:bottom w:val="single" w:sz="6" w:color="C0C0C0"/>
            </w:tcBorders>
          </w:tcPr>
          <w:p>
            <w:r>
              <w:rPr>
                <w:color w:val="000000"/>
              </w:rPr>
              <w:t>Gemeente Oostzaan</w:t>
            </w:r>
          </w:p>
        </w:tc>
      </w:tr>
      <w:tr>
        <w:trPr>
          <w:trHeight w:val="285" w:hRule="atLeast"/>
        </w:trPr>
        <w:tc>
          <w:tcPr>
            <w:tcW w:w="2727" w:type="dxa"/>
            <w:tcBorders>
              <w:left w:val="single" w:sz="6" w:color="C0C0C0"/>
              <w:top w:val="single" w:sz="6" w:color="C0C0C0"/>
              <w:right w:val="single" w:sz="6" w:color="C0C0C0"/>
              <w:bottom w:val="single" w:sz="6" w:color="C0C0C0"/>
            </w:tcBorders>
          </w:tcPr>
          <w:p>
            <w:r>
              <w:rPr>
                <w:color w:val="000000"/>
              </w:rPr>
              <w:t>G0432</w:t>
            </w:r>
          </w:p>
        </w:tc>
        <w:tc>
          <w:tcPr>
            <w:tcW w:w="4995" w:type="dxa"/>
            <w:tcBorders>
              <w:left w:val="single" w:sz="6" w:color="C0C0C0"/>
              <w:top w:val="single" w:sz="6" w:color="C0C0C0"/>
              <w:right w:val="single" w:sz="6" w:color="C0C0C0"/>
              <w:bottom w:val="single" w:sz="6" w:color="C0C0C0"/>
            </w:tcBorders>
          </w:tcPr>
          <w:p>
            <w:r>
              <w:rPr>
                <w:color w:val="000000"/>
              </w:rPr>
              <w:t>Gemeente Opmeer</w:t>
            </w:r>
          </w:p>
        </w:tc>
      </w:tr>
      <w:tr>
        <w:trPr>
          <w:trHeight w:val="285" w:hRule="atLeast"/>
        </w:trPr>
        <w:tc>
          <w:tcPr>
            <w:tcW w:w="2727" w:type="dxa"/>
            <w:tcBorders>
              <w:left w:val="single" w:sz="6" w:color="C0C0C0"/>
              <w:top w:val="single" w:sz="6" w:color="C0C0C0"/>
              <w:right w:val="single" w:sz="6" w:color="C0C0C0"/>
              <w:bottom w:val="single" w:sz="6" w:color="C0C0C0"/>
            </w:tcBorders>
          </w:tcPr>
          <w:p>
            <w:r>
              <w:rPr>
                <w:color w:val="000000"/>
              </w:rPr>
              <w:t>G0437</w:t>
            </w:r>
          </w:p>
        </w:tc>
        <w:tc>
          <w:tcPr>
            <w:tcW w:w="4995" w:type="dxa"/>
            <w:tcBorders>
              <w:left w:val="single" w:sz="6" w:color="C0C0C0"/>
              <w:top w:val="single" w:sz="6" w:color="C0C0C0"/>
              <w:right w:val="single" w:sz="6" w:color="C0C0C0"/>
              <w:bottom w:val="single" w:sz="6" w:color="C0C0C0"/>
            </w:tcBorders>
          </w:tcPr>
          <w:p>
            <w:r>
              <w:rPr>
                <w:color w:val="000000"/>
              </w:rPr>
              <w:t>Gemeente Ouder-Amstel</w:t>
            </w:r>
          </w:p>
        </w:tc>
      </w:tr>
      <w:tr>
        <w:trPr>
          <w:trHeight w:val="285" w:hRule="atLeast"/>
        </w:trPr>
        <w:tc>
          <w:tcPr>
            <w:tcW w:w="2727" w:type="dxa"/>
            <w:tcBorders>
              <w:left w:val="single" w:sz="6" w:color="C0C0C0"/>
              <w:top w:val="single" w:sz="6" w:color="C0C0C0"/>
              <w:right w:val="single" w:sz="6" w:color="C0C0C0"/>
              <w:bottom w:val="single" w:sz="6" w:color="C0C0C0"/>
            </w:tcBorders>
          </w:tcPr>
          <w:p>
            <w:r>
              <w:rPr>
                <w:color w:val="000000"/>
              </w:rPr>
              <w:t>G0439</w:t>
            </w:r>
          </w:p>
        </w:tc>
        <w:tc>
          <w:tcPr>
            <w:tcW w:w="4995" w:type="dxa"/>
            <w:tcBorders>
              <w:left w:val="single" w:sz="6" w:color="C0C0C0"/>
              <w:top w:val="single" w:sz="6" w:color="C0C0C0"/>
              <w:right w:val="single" w:sz="6" w:color="C0C0C0"/>
              <w:bottom w:val="single" w:sz="6" w:color="C0C0C0"/>
            </w:tcBorders>
          </w:tcPr>
          <w:p>
            <w:r>
              <w:rPr>
                <w:color w:val="000000"/>
              </w:rPr>
              <w:t>Gemeente Purmerend</w:t>
            </w:r>
          </w:p>
        </w:tc>
      </w:tr>
      <w:tr>
        <w:trPr>
          <w:trHeight w:val="285" w:hRule="atLeast"/>
        </w:trPr>
        <w:tc>
          <w:tcPr>
            <w:tcW w:w="2727" w:type="dxa"/>
            <w:tcBorders>
              <w:left w:val="single" w:sz="6" w:color="C0C0C0"/>
              <w:top w:val="single" w:sz="6" w:color="C0C0C0"/>
              <w:right w:val="single" w:sz="6" w:color="C0C0C0"/>
              <w:bottom w:val="single" w:sz="6" w:color="C0C0C0"/>
            </w:tcBorders>
          </w:tcPr>
          <w:p>
            <w:r>
              <w:rPr>
                <w:color w:val="000000"/>
              </w:rPr>
              <w:t>G0441</w:t>
            </w:r>
          </w:p>
        </w:tc>
        <w:tc>
          <w:tcPr>
            <w:tcW w:w="4995" w:type="dxa"/>
            <w:tcBorders>
              <w:left w:val="single" w:sz="6" w:color="C0C0C0"/>
              <w:top w:val="single" w:sz="6" w:color="C0C0C0"/>
              <w:right w:val="single" w:sz="6" w:color="C0C0C0"/>
              <w:bottom w:val="single" w:sz="6" w:color="C0C0C0"/>
            </w:tcBorders>
          </w:tcPr>
          <w:p>
            <w:r>
              <w:rPr>
                <w:color w:val="000000"/>
              </w:rPr>
              <w:t>Gemeente Schagen</w:t>
            </w:r>
          </w:p>
        </w:tc>
      </w:tr>
      <w:tr>
        <w:trPr>
          <w:trHeight w:val="285" w:hRule="atLeast"/>
        </w:trPr>
        <w:tc>
          <w:tcPr>
            <w:tcW w:w="2727" w:type="dxa"/>
            <w:tcBorders>
              <w:left w:val="single" w:sz="6" w:color="C0C0C0"/>
              <w:top w:val="single" w:sz="6" w:color="C0C0C0"/>
              <w:right w:val="single" w:sz="6" w:color="C0C0C0"/>
              <w:bottom w:val="single" w:sz="6" w:color="C0C0C0"/>
            </w:tcBorders>
          </w:tcPr>
          <w:p>
            <w:r>
              <w:rPr>
                <w:color w:val="000000"/>
              </w:rPr>
              <w:t>G0448</w:t>
            </w:r>
          </w:p>
        </w:tc>
        <w:tc>
          <w:tcPr>
            <w:tcW w:w="4995" w:type="dxa"/>
            <w:tcBorders>
              <w:left w:val="single" w:sz="6" w:color="C0C0C0"/>
              <w:top w:val="single" w:sz="6" w:color="C0C0C0"/>
              <w:right w:val="single" w:sz="6" w:color="C0C0C0"/>
              <w:bottom w:val="single" w:sz="6" w:color="C0C0C0"/>
            </w:tcBorders>
          </w:tcPr>
          <w:p>
            <w:r>
              <w:rPr>
                <w:color w:val="000000"/>
              </w:rPr>
              <w:t>Gemeente Texel</w:t>
            </w:r>
          </w:p>
        </w:tc>
      </w:tr>
      <w:tr>
        <w:trPr>
          <w:trHeight w:val="285" w:hRule="atLeast"/>
        </w:trPr>
        <w:tc>
          <w:tcPr>
            <w:tcW w:w="2727" w:type="dxa"/>
            <w:tcBorders>
              <w:left w:val="single" w:sz="6" w:color="C0C0C0"/>
              <w:top w:val="single" w:sz="6" w:color="C0C0C0"/>
              <w:right w:val="single" w:sz="6" w:color="C0C0C0"/>
              <w:bottom w:val="single" w:sz="6" w:color="C0C0C0"/>
            </w:tcBorders>
          </w:tcPr>
          <w:p>
            <w:r>
              <w:rPr>
                <w:color w:val="000000"/>
              </w:rPr>
              <w:t>G0450</w:t>
            </w:r>
          </w:p>
        </w:tc>
        <w:tc>
          <w:tcPr>
            <w:tcW w:w="4995" w:type="dxa"/>
            <w:tcBorders>
              <w:left w:val="single" w:sz="6" w:color="C0C0C0"/>
              <w:top w:val="single" w:sz="6" w:color="C0C0C0"/>
              <w:right w:val="single" w:sz="6" w:color="C0C0C0"/>
              <w:bottom w:val="single" w:sz="6" w:color="C0C0C0"/>
            </w:tcBorders>
          </w:tcPr>
          <w:p>
            <w:r>
              <w:rPr>
                <w:color w:val="000000"/>
              </w:rPr>
              <w:t>Gemeente Uitgeest</w:t>
            </w:r>
          </w:p>
        </w:tc>
      </w:tr>
      <w:tr>
        <w:trPr>
          <w:trHeight w:val="285" w:hRule="atLeast"/>
        </w:trPr>
        <w:tc>
          <w:tcPr>
            <w:tcW w:w="2727" w:type="dxa"/>
            <w:tcBorders>
              <w:left w:val="single" w:sz="6" w:color="C0C0C0"/>
              <w:top w:val="single" w:sz="6" w:color="C0C0C0"/>
              <w:right w:val="single" w:sz="6" w:color="C0C0C0"/>
              <w:bottom w:val="single" w:sz="6" w:color="C0C0C0"/>
            </w:tcBorders>
          </w:tcPr>
          <w:p>
            <w:r>
              <w:rPr>
                <w:color w:val="000000"/>
              </w:rPr>
              <w:t>G0451</w:t>
            </w:r>
          </w:p>
        </w:tc>
        <w:tc>
          <w:tcPr>
            <w:tcW w:w="4995" w:type="dxa"/>
            <w:tcBorders>
              <w:left w:val="single" w:sz="6" w:color="C0C0C0"/>
              <w:top w:val="single" w:sz="6" w:color="C0C0C0"/>
              <w:right w:val="single" w:sz="6" w:color="C0C0C0"/>
              <w:bottom w:val="single" w:sz="6" w:color="C0C0C0"/>
            </w:tcBorders>
          </w:tcPr>
          <w:p>
            <w:r>
              <w:rPr>
                <w:color w:val="000000"/>
              </w:rPr>
              <w:t>Gemeente Uithoorn</w:t>
            </w:r>
          </w:p>
        </w:tc>
      </w:tr>
      <w:tr>
        <w:trPr>
          <w:trHeight w:val="285" w:hRule="atLeast"/>
        </w:trPr>
        <w:tc>
          <w:tcPr>
            <w:tcW w:w="2727" w:type="dxa"/>
            <w:tcBorders>
              <w:left w:val="single" w:sz="6" w:color="C0C0C0"/>
              <w:top w:val="single" w:sz="6" w:color="C0C0C0"/>
              <w:right w:val="single" w:sz="6" w:color="C0C0C0"/>
              <w:bottom w:val="single" w:sz="6" w:color="C0C0C0"/>
            </w:tcBorders>
          </w:tcPr>
          <w:p>
            <w:r>
              <w:rPr>
                <w:color w:val="000000"/>
              </w:rPr>
              <w:t>G0453</w:t>
            </w:r>
          </w:p>
        </w:tc>
        <w:tc>
          <w:tcPr>
            <w:tcW w:w="4995" w:type="dxa"/>
            <w:tcBorders>
              <w:left w:val="single" w:sz="6" w:color="C0C0C0"/>
              <w:top w:val="single" w:sz="6" w:color="C0C0C0"/>
              <w:right w:val="single" w:sz="6" w:color="C0C0C0"/>
              <w:bottom w:val="single" w:sz="6" w:color="C0C0C0"/>
            </w:tcBorders>
          </w:tcPr>
          <w:p>
            <w:r>
              <w:rPr>
                <w:color w:val="000000"/>
              </w:rPr>
              <w:t>Gemeente Velsen</w:t>
            </w:r>
          </w:p>
        </w:tc>
      </w:tr>
      <w:tr>
        <w:trPr>
          <w:trHeight w:val="285" w:hRule="atLeast"/>
        </w:trPr>
        <w:tc>
          <w:tcPr>
            <w:tcW w:w="2727" w:type="dxa"/>
            <w:tcBorders>
              <w:left w:val="single" w:sz="6" w:color="C0C0C0"/>
              <w:top w:val="single" w:sz="6" w:color="C0C0C0"/>
              <w:right w:val="single" w:sz="6" w:color="C0C0C0"/>
              <w:bottom w:val="single" w:sz="6" w:color="C0C0C0"/>
            </w:tcBorders>
          </w:tcPr>
          <w:p>
            <w:r>
              <w:rPr>
                <w:color w:val="000000"/>
              </w:rPr>
              <w:t>G0457</w:t>
            </w:r>
          </w:p>
        </w:tc>
        <w:tc>
          <w:tcPr>
            <w:tcW w:w="4995" w:type="dxa"/>
            <w:tcBorders>
              <w:left w:val="single" w:sz="6" w:color="C0C0C0"/>
              <w:top w:val="single" w:sz="6" w:color="C0C0C0"/>
              <w:right w:val="single" w:sz="6" w:color="C0C0C0"/>
              <w:bottom w:val="single" w:sz="6" w:color="C0C0C0"/>
            </w:tcBorders>
          </w:tcPr>
          <w:p>
            <w:r>
              <w:rPr>
                <w:color w:val="000000"/>
              </w:rPr>
              <w:t>Gemeente Weesp</w:t>
            </w:r>
          </w:p>
        </w:tc>
      </w:tr>
      <w:tr>
        <w:trPr>
          <w:trHeight w:val="285" w:hRule="atLeast"/>
        </w:trPr>
        <w:tc>
          <w:tcPr>
            <w:tcW w:w="2727" w:type="dxa"/>
            <w:tcBorders>
              <w:left w:val="single" w:sz="6" w:color="C0C0C0"/>
              <w:top w:val="single" w:sz="6" w:color="C0C0C0"/>
              <w:right w:val="single" w:sz="6" w:color="C0C0C0"/>
              <w:bottom w:val="single" w:sz="6" w:color="C0C0C0"/>
            </w:tcBorders>
          </w:tcPr>
          <w:p>
            <w:r>
              <w:rPr>
                <w:color w:val="000000"/>
              </w:rPr>
              <w:t>G0458</w:t>
            </w:r>
          </w:p>
        </w:tc>
        <w:tc>
          <w:tcPr>
            <w:tcW w:w="4995" w:type="dxa"/>
            <w:tcBorders>
              <w:left w:val="single" w:sz="6" w:color="C0C0C0"/>
              <w:top w:val="single" w:sz="6" w:color="C0C0C0"/>
              <w:right w:val="single" w:sz="6" w:color="C0C0C0"/>
              <w:bottom w:val="single" w:sz="6" w:color="C0C0C0"/>
            </w:tcBorders>
          </w:tcPr>
          <w:p>
            <w:r>
              <w:rPr>
                <w:color w:val="000000"/>
              </w:rPr>
              <w:t>Gemeente Schermer</w:t>
            </w:r>
          </w:p>
        </w:tc>
      </w:tr>
      <w:tr>
        <w:trPr>
          <w:trHeight w:val="285" w:hRule="atLeast"/>
        </w:trPr>
        <w:tc>
          <w:tcPr>
            <w:tcW w:w="2727" w:type="dxa"/>
            <w:tcBorders>
              <w:left w:val="single" w:sz="6" w:color="C0C0C0"/>
              <w:top w:val="single" w:sz="6" w:color="C0C0C0"/>
              <w:right w:val="single" w:sz="6" w:color="C0C0C0"/>
              <w:bottom w:val="single" w:sz="6" w:color="C0C0C0"/>
            </w:tcBorders>
          </w:tcPr>
          <w:p>
            <w:r>
              <w:rPr>
                <w:color w:val="000000"/>
              </w:rPr>
              <w:t>G0473</w:t>
            </w:r>
          </w:p>
        </w:tc>
        <w:tc>
          <w:tcPr>
            <w:tcW w:w="4995" w:type="dxa"/>
            <w:tcBorders>
              <w:left w:val="single" w:sz="6" w:color="C0C0C0"/>
              <w:top w:val="single" w:sz="6" w:color="C0C0C0"/>
              <w:right w:val="single" w:sz="6" w:color="C0C0C0"/>
              <w:bottom w:val="single" w:sz="6" w:color="C0C0C0"/>
            </w:tcBorders>
          </w:tcPr>
          <w:p>
            <w:r>
              <w:rPr>
                <w:color w:val="000000"/>
              </w:rPr>
              <w:t>Gemeente Zandvoort</w:t>
            </w:r>
          </w:p>
        </w:tc>
      </w:tr>
      <w:tr>
        <w:trPr>
          <w:trHeight w:val="285" w:hRule="atLeast"/>
        </w:trPr>
        <w:tc>
          <w:tcPr>
            <w:tcW w:w="2727" w:type="dxa"/>
            <w:tcBorders>
              <w:left w:val="single" w:sz="6" w:color="C0C0C0"/>
              <w:top w:val="single" w:sz="6" w:color="C0C0C0"/>
              <w:right w:val="single" w:sz="6" w:color="C0C0C0"/>
              <w:bottom w:val="single" w:sz="6" w:color="C0C0C0"/>
            </w:tcBorders>
          </w:tcPr>
          <w:p>
            <w:r>
              <w:rPr>
                <w:color w:val="000000"/>
              </w:rPr>
              <w:t>G0476</w:t>
            </w:r>
          </w:p>
        </w:tc>
        <w:tc>
          <w:tcPr>
            <w:tcW w:w="4995" w:type="dxa"/>
            <w:tcBorders>
              <w:left w:val="single" w:sz="6" w:color="C0C0C0"/>
              <w:top w:val="single" w:sz="6" w:color="C0C0C0"/>
              <w:right w:val="single" w:sz="6" w:color="C0C0C0"/>
              <w:bottom w:val="single" w:sz="6" w:color="C0C0C0"/>
            </w:tcBorders>
          </w:tcPr>
          <w:p>
            <w:r>
              <w:rPr>
                <w:color w:val="000000"/>
              </w:rPr>
              <w:t>Gemeente Zijpe</w:t>
            </w:r>
          </w:p>
        </w:tc>
      </w:tr>
      <w:tr>
        <w:trPr>
          <w:trHeight w:val="285" w:hRule="atLeast"/>
        </w:trPr>
        <w:tc>
          <w:tcPr>
            <w:tcW w:w="2727" w:type="dxa"/>
            <w:tcBorders>
              <w:left w:val="single" w:sz="6" w:color="C0C0C0"/>
              <w:top w:val="single" w:sz="6" w:color="C0C0C0"/>
              <w:right w:val="single" w:sz="6" w:color="C0C0C0"/>
              <w:bottom w:val="single" w:sz="6" w:color="C0C0C0"/>
            </w:tcBorders>
          </w:tcPr>
          <w:p>
            <w:r>
              <w:rPr>
                <w:color w:val="000000"/>
              </w:rPr>
              <w:t>G0478</w:t>
            </w:r>
          </w:p>
        </w:tc>
        <w:tc>
          <w:tcPr>
            <w:tcW w:w="4995" w:type="dxa"/>
            <w:tcBorders>
              <w:left w:val="single" w:sz="6" w:color="C0C0C0"/>
              <w:top w:val="single" w:sz="6" w:color="C0C0C0"/>
              <w:right w:val="single" w:sz="6" w:color="C0C0C0"/>
              <w:bottom w:val="single" w:sz="6" w:color="C0C0C0"/>
            </w:tcBorders>
          </w:tcPr>
          <w:p>
            <w:r>
              <w:rPr>
                <w:color w:val="000000"/>
              </w:rPr>
              <w:t>Gemeente Zeevang</w:t>
            </w:r>
          </w:p>
        </w:tc>
      </w:tr>
      <w:tr>
        <w:trPr>
          <w:trHeight w:val="285" w:hRule="atLeast"/>
        </w:trPr>
        <w:tc>
          <w:tcPr>
            <w:tcW w:w="2727" w:type="dxa"/>
            <w:tcBorders>
              <w:left w:val="single" w:sz="6" w:color="C0C0C0"/>
              <w:top w:val="single" w:sz="6" w:color="C0C0C0"/>
              <w:right w:val="single" w:sz="6" w:color="C0C0C0"/>
              <w:bottom w:val="single" w:sz="6" w:color="C0C0C0"/>
            </w:tcBorders>
          </w:tcPr>
          <w:p>
            <w:r>
              <w:rPr>
                <w:color w:val="000000"/>
              </w:rPr>
              <w:t>G0479</w:t>
            </w:r>
          </w:p>
        </w:tc>
        <w:tc>
          <w:tcPr>
            <w:tcW w:w="4995" w:type="dxa"/>
            <w:tcBorders>
              <w:left w:val="single" w:sz="6" w:color="C0C0C0"/>
              <w:top w:val="single" w:sz="6" w:color="C0C0C0"/>
              <w:right w:val="single" w:sz="6" w:color="C0C0C0"/>
              <w:bottom w:val="single" w:sz="6" w:color="C0C0C0"/>
            </w:tcBorders>
          </w:tcPr>
          <w:p>
            <w:r>
              <w:rPr>
                <w:color w:val="000000"/>
              </w:rPr>
              <w:t>Gemeente Zaanstad</w:t>
            </w:r>
          </w:p>
        </w:tc>
      </w:tr>
      <w:tr>
        <w:trPr>
          <w:trHeight w:val="285" w:hRule="atLeast"/>
        </w:trPr>
        <w:tc>
          <w:tcPr>
            <w:tcW w:w="2727" w:type="dxa"/>
            <w:tcBorders>
              <w:left w:val="single" w:sz="6" w:color="C0C0C0"/>
              <w:top w:val="single" w:sz="6" w:color="C0C0C0"/>
              <w:right w:val="single" w:sz="6" w:color="C0C0C0"/>
              <w:bottom w:val="single" w:sz="6" w:color="C0C0C0"/>
            </w:tcBorders>
          </w:tcPr>
          <w:p>
            <w:r>
              <w:rPr>
                <w:color w:val="000000"/>
              </w:rPr>
              <w:t>G0482</w:t>
            </w:r>
          </w:p>
        </w:tc>
        <w:tc>
          <w:tcPr>
            <w:tcW w:w="4995" w:type="dxa"/>
            <w:tcBorders>
              <w:left w:val="single" w:sz="6" w:color="C0C0C0"/>
              <w:top w:val="single" w:sz="6" w:color="C0C0C0"/>
              <w:right w:val="single" w:sz="6" w:color="C0C0C0"/>
              <w:bottom w:val="single" w:sz="6" w:color="C0C0C0"/>
            </w:tcBorders>
          </w:tcPr>
          <w:p>
            <w:r>
              <w:rPr>
                <w:color w:val="000000"/>
              </w:rPr>
              <w:t>Gemeente Alblasserdam</w:t>
            </w:r>
          </w:p>
        </w:tc>
      </w:tr>
      <w:tr>
        <w:trPr>
          <w:trHeight w:val="585" w:hRule="atLeast"/>
        </w:trPr>
        <w:tc>
          <w:tcPr>
            <w:tcW w:w="2727" w:type="dxa"/>
            <w:tcBorders>
              <w:left w:val="single" w:sz="6" w:color="C0C0C0"/>
              <w:top w:val="single" w:sz="6" w:color="C0C0C0"/>
              <w:right w:val="single" w:sz="6" w:color="C0C0C0"/>
              <w:bottom w:val="single" w:sz="6" w:color="C0C0C0"/>
            </w:tcBorders>
          </w:tcPr>
          <w:p>
            <w:r>
              <w:rPr>
                <w:color w:val="000000"/>
              </w:rPr>
              <w:t>G0484</w:t>
            </w:r>
          </w:p>
        </w:tc>
        <w:tc>
          <w:tcPr>
            <w:tcW w:w="4995" w:type="dxa"/>
            <w:tcBorders>
              <w:left w:val="single" w:sz="6" w:color="C0C0C0"/>
              <w:top w:val="single" w:sz="6" w:color="C0C0C0"/>
              <w:right w:val="single" w:sz="6" w:color="C0C0C0"/>
              <w:bottom w:val="single" w:sz="6" w:color="C0C0C0"/>
            </w:tcBorders>
          </w:tcPr>
          <w:p>
            <w:r>
              <w:rPr>
                <w:color w:val="000000"/>
              </w:rPr>
              <w:t>Gemeente Alphen aan den Rijn</w:t>
            </w:r>
          </w:p>
        </w:tc>
      </w:tr>
      <w:tr>
        <w:trPr>
          <w:trHeight w:val="285" w:hRule="atLeast"/>
        </w:trPr>
        <w:tc>
          <w:tcPr>
            <w:tcW w:w="2727" w:type="dxa"/>
            <w:tcBorders>
              <w:left w:val="single" w:sz="6" w:color="C0C0C0"/>
              <w:top w:val="single" w:sz="6" w:color="C0C0C0"/>
              <w:right w:val="single" w:sz="6" w:color="C0C0C0"/>
              <w:bottom w:val="single" w:sz="6" w:color="C0C0C0"/>
            </w:tcBorders>
          </w:tcPr>
          <w:p>
            <w:r>
              <w:rPr>
                <w:color w:val="000000"/>
              </w:rPr>
              <w:t>G0489</w:t>
            </w:r>
          </w:p>
        </w:tc>
        <w:tc>
          <w:tcPr>
            <w:tcW w:w="4995" w:type="dxa"/>
            <w:tcBorders>
              <w:left w:val="single" w:sz="6" w:color="C0C0C0"/>
              <w:top w:val="single" w:sz="6" w:color="C0C0C0"/>
              <w:right w:val="single" w:sz="6" w:color="C0C0C0"/>
              <w:bottom w:val="single" w:sz="6" w:color="C0C0C0"/>
            </w:tcBorders>
          </w:tcPr>
          <w:p>
            <w:r>
              <w:rPr>
                <w:color w:val="000000"/>
              </w:rPr>
              <w:t>Gemeente Barendrecht</w:t>
            </w:r>
          </w:p>
        </w:tc>
      </w:tr>
      <w:tr>
        <w:trPr>
          <w:trHeight w:val="285" w:hRule="atLeast"/>
        </w:trPr>
        <w:tc>
          <w:tcPr>
            <w:tcW w:w="2727" w:type="dxa"/>
            <w:tcBorders>
              <w:left w:val="single" w:sz="6" w:color="C0C0C0"/>
              <w:top w:val="single" w:sz="6" w:color="C0C0C0"/>
              <w:right w:val="single" w:sz="6" w:color="C0C0C0"/>
              <w:bottom w:val="single" w:sz="6" w:color="C0C0C0"/>
            </w:tcBorders>
          </w:tcPr>
          <w:p>
            <w:r>
              <w:rPr>
                <w:color w:val="000000"/>
              </w:rPr>
              <w:t>G0491</w:t>
            </w:r>
          </w:p>
        </w:tc>
        <w:tc>
          <w:tcPr>
            <w:tcW w:w="4995" w:type="dxa"/>
            <w:tcBorders>
              <w:left w:val="single" w:sz="6" w:color="C0C0C0"/>
              <w:top w:val="single" w:sz="6" w:color="C0C0C0"/>
              <w:right w:val="single" w:sz="6" w:color="C0C0C0"/>
              <w:bottom w:val="single" w:sz="6" w:color="C0C0C0"/>
            </w:tcBorders>
          </w:tcPr>
          <w:p>
            <w:r>
              <w:rPr>
                <w:color w:val="000000"/>
              </w:rPr>
              <w:t>Gemeente Bergambacht</w:t>
            </w:r>
          </w:p>
        </w:tc>
      </w:tr>
      <w:tr>
        <w:trPr>
          <w:trHeight w:val="285" w:hRule="atLeast"/>
        </w:trPr>
        <w:tc>
          <w:tcPr>
            <w:tcW w:w="2727" w:type="dxa"/>
            <w:tcBorders>
              <w:left w:val="single" w:sz="6" w:color="C0C0C0"/>
              <w:top w:val="single" w:sz="6" w:color="C0C0C0"/>
              <w:right w:val="single" w:sz="6" w:color="C0C0C0"/>
              <w:bottom w:val="single" w:sz="6" w:color="C0C0C0"/>
            </w:tcBorders>
          </w:tcPr>
          <w:p>
            <w:r>
              <w:rPr>
                <w:color w:val="000000"/>
              </w:rPr>
              <w:t>G0498</w:t>
            </w:r>
          </w:p>
        </w:tc>
        <w:tc>
          <w:tcPr>
            <w:tcW w:w="4995" w:type="dxa"/>
            <w:tcBorders>
              <w:left w:val="single" w:sz="6" w:color="C0C0C0"/>
              <w:top w:val="single" w:sz="6" w:color="C0C0C0"/>
              <w:right w:val="single" w:sz="6" w:color="C0C0C0"/>
              <w:bottom w:val="single" w:sz="6" w:color="C0C0C0"/>
            </w:tcBorders>
          </w:tcPr>
          <w:p>
            <w:r>
              <w:rPr>
                <w:color w:val="000000"/>
              </w:rPr>
              <w:t>Gemeente Drechterland</w:t>
            </w:r>
          </w:p>
        </w:tc>
      </w:tr>
      <w:tr>
        <w:trPr>
          <w:trHeight w:val="285" w:hRule="atLeast"/>
        </w:trPr>
        <w:tc>
          <w:tcPr>
            <w:tcW w:w="2727" w:type="dxa"/>
            <w:tcBorders>
              <w:left w:val="single" w:sz="6" w:color="C0C0C0"/>
              <w:top w:val="single" w:sz="6" w:color="C0C0C0"/>
              <w:right w:val="single" w:sz="6" w:color="C0C0C0"/>
              <w:bottom w:val="single" w:sz="6" w:color="C0C0C0"/>
            </w:tcBorders>
          </w:tcPr>
          <w:p>
            <w:r>
              <w:rPr>
                <w:color w:val="000000"/>
              </w:rPr>
              <w:t>G0499</w:t>
            </w:r>
          </w:p>
        </w:tc>
        <w:tc>
          <w:tcPr>
            <w:tcW w:w="4995" w:type="dxa"/>
            <w:tcBorders>
              <w:left w:val="single" w:sz="6" w:color="C0C0C0"/>
              <w:top w:val="single" w:sz="6" w:color="C0C0C0"/>
              <w:right w:val="single" w:sz="6" w:color="C0C0C0"/>
              <w:bottom w:val="single" w:sz="6" w:color="C0C0C0"/>
            </w:tcBorders>
          </w:tcPr>
          <w:p>
            <w:r>
              <w:rPr>
                <w:color w:val="000000"/>
              </w:rPr>
              <w:t>Gemeente Boskoop</w:t>
            </w:r>
          </w:p>
        </w:tc>
      </w:tr>
      <w:tr>
        <w:trPr>
          <w:trHeight w:val="285" w:hRule="atLeast"/>
        </w:trPr>
        <w:tc>
          <w:tcPr>
            <w:tcW w:w="2727" w:type="dxa"/>
            <w:tcBorders>
              <w:left w:val="single" w:sz="6" w:color="C0C0C0"/>
              <w:top w:val="single" w:sz="6" w:color="C0C0C0"/>
              <w:right w:val="single" w:sz="6" w:color="C0C0C0"/>
              <w:bottom w:val="single" w:sz="6" w:color="C0C0C0"/>
            </w:tcBorders>
          </w:tcPr>
          <w:p>
            <w:r>
              <w:rPr>
                <w:color w:val="000000"/>
              </w:rPr>
              <w:t>G0501</w:t>
            </w:r>
          </w:p>
        </w:tc>
        <w:tc>
          <w:tcPr>
            <w:tcW w:w="4995" w:type="dxa"/>
            <w:tcBorders>
              <w:left w:val="single" w:sz="6" w:color="C0C0C0"/>
              <w:top w:val="single" w:sz="6" w:color="C0C0C0"/>
              <w:right w:val="single" w:sz="6" w:color="C0C0C0"/>
              <w:bottom w:val="single" w:sz="6" w:color="C0C0C0"/>
            </w:tcBorders>
          </w:tcPr>
          <w:p>
            <w:r>
              <w:rPr>
                <w:color w:val="000000"/>
              </w:rPr>
              <w:t>Gemeente Brielle</w:t>
            </w:r>
          </w:p>
        </w:tc>
      </w:tr>
      <w:tr>
        <w:trPr>
          <w:trHeight w:val="585" w:hRule="atLeast"/>
        </w:trPr>
        <w:tc>
          <w:tcPr>
            <w:tcW w:w="2727" w:type="dxa"/>
            <w:tcBorders>
              <w:left w:val="single" w:sz="6" w:color="C0C0C0"/>
              <w:top w:val="single" w:sz="6" w:color="C0C0C0"/>
              <w:right w:val="single" w:sz="6" w:color="C0C0C0"/>
              <w:bottom w:val="single" w:sz="6" w:color="C0C0C0"/>
            </w:tcBorders>
          </w:tcPr>
          <w:p>
            <w:r>
              <w:rPr>
                <w:color w:val="000000"/>
              </w:rPr>
              <w:t>G0502</w:t>
            </w:r>
          </w:p>
        </w:tc>
        <w:tc>
          <w:tcPr>
            <w:tcW w:w="4995" w:type="dxa"/>
            <w:tcBorders>
              <w:left w:val="single" w:sz="6" w:color="C0C0C0"/>
              <w:top w:val="single" w:sz="6" w:color="C0C0C0"/>
              <w:right w:val="single" w:sz="6" w:color="C0C0C0"/>
              <w:bottom w:val="single" w:sz="6" w:color="C0C0C0"/>
            </w:tcBorders>
          </w:tcPr>
          <w:p>
            <w:r>
              <w:rPr>
                <w:color w:val="000000"/>
              </w:rPr>
              <w:t>Gemeente Capelle aan den IJssel</w:t>
            </w:r>
          </w:p>
        </w:tc>
      </w:tr>
      <w:tr>
        <w:trPr>
          <w:trHeight w:val="285" w:hRule="atLeast"/>
        </w:trPr>
        <w:tc>
          <w:tcPr>
            <w:tcW w:w="2727" w:type="dxa"/>
            <w:tcBorders>
              <w:left w:val="single" w:sz="6" w:color="C0C0C0"/>
              <w:top w:val="single" w:sz="6" w:color="C0C0C0"/>
              <w:right w:val="single" w:sz="6" w:color="C0C0C0"/>
              <w:bottom w:val="single" w:sz="6" w:color="C0C0C0"/>
            </w:tcBorders>
          </w:tcPr>
          <w:p>
            <w:r>
              <w:rPr>
                <w:color w:val="000000"/>
              </w:rPr>
              <w:t>G0503</w:t>
            </w:r>
          </w:p>
        </w:tc>
        <w:tc>
          <w:tcPr>
            <w:tcW w:w="4995" w:type="dxa"/>
            <w:tcBorders>
              <w:left w:val="single" w:sz="6" w:color="C0C0C0"/>
              <w:top w:val="single" w:sz="6" w:color="C0C0C0"/>
              <w:right w:val="single" w:sz="6" w:color="C0C0C0"/>
              <w:bottom w:val="single" w:sz="6" w:color="C0C0C0"/>
            </w:tcBorders>
          </w:tcPr>
          <w:p>
            <w:r>
              <w:rPr>
                <w:color w:val="000000"/>
              </w:rPr>
              <w:t>Gemeente Delft</w:t>
            </w:r>
          </w:p>
        </w:tc>
      </w:tr>
      <w:tr>
        <w:trPr>
          <w:trHeight w:val="285" w:hRule="atLeast"/>
        </w:trPr>
        <w:tc>
          <w:tcPr>
            <w:tcW w:w="2727" w:type="dxa"/>
            <w:tcBorders>
              <w:left w:val="single" w:sz="6" w:color="C0C0C0"/>
              <w:top w:val="single" w:sz="6" w:color="C0C0C0"/>
              <w:right w:val="single" w:sz="6" w:color="C0C0C0"/>
              <w:bottom w:val="single" w:sz="6" w:color="C0C0C0"/>
            </w:tcBorders>
          </w:tcPr>
          <w:p>
            <w:r>
              <w:rPr>
                <w:color w:val="000000"/>
              </w:rPr>
              <w:t>G0504</w:t>
            </w:r>
          </w:p>
        </w:tc>
        <w:tc>
          <w:tcPr>
            <w:tcW w:w="4995" w:type="dxa"/>
            <w:tcBorders>
              <w:left w:val="single" w:sz="6" w:color="C0C0C0"/>
              <w:top w:val="single" w:sz="6" w:color="C0C0C0"/>
              <w:right w:val="single" w:sz="6" w:color="C0C0C0"/>
              <w:bottom w:val="single" w:sz="6" w:color="C0C0C0"/>
            </w:tcBorders>
          </w:tcPr>
          <w:p>
            <w:r>
              <w:rPr>
                <w:color w:val="000000"/>
              </w:rPr>
              <w:t>Gemeente Dirksland</w:t>
            </w:r>
          </w:p>
        </w:tc>
      </w:tr>
      <w:tr>
        <w:trPr>
          <w:trHeight w:val="285" w:hRule="atLeast"/>
        </w:trPr>
        <w:tc>
          <w:tcPr>
            <w:tcW w:w="2727" w:type="dxa"/>
            <w:tcBorders>
              <w:left w:val="single" w:sz="6" w:color="C0C0C0"/>
              <w:top w:val="single" w:sz="6" w:color="C0C0C0"/>
              <w:right w:val="single" w:sz="6" w:color="C0C0C0"/>
              <w:bottom w:val="single" w:sz="6" w:color="C0C0C0"/>
            </w:tcBorders>
          </w:tcPr>
          <w:p>
            <w:r>
              <w:rPr>
                <w:color w:val="000000"/>
              </w:rPr>
              <w:t>G0505</w:t>
            </w:r>
          </w:p>
        </w:tc>
        <w:tc>
          <w:tcPr>
            <w:tcW w:w="4995" w:type="dxa"/>
            <w:tcBorders>
              <w:left w:val="single" w:sz="6" w:color="C0C0C0"/>
              <w:top w:val="single" w:sz="6" w:color="C0C0C0"/>
              <w:right w:val="single" w:sz="6" w:color="C0C0C0"/>
              <w:bottom w:val="single" w:sz="6" w:color="C0C0C0"/>
            </w:tcBorders>
          </w:tcPr>
          <w:p>
            <w:r>
              <w:rPr>
                <w:color w:val="000000"/>
              </w:rPr>
              <w:t>Gemeente Dordrecht</w:t>
            </w:r>
          </w:p>
        </w:tc>
      </w:tr>
      <w:tr>
        <w:trPr>
          <w:trHeight w:val="285" w:hRule="atLeast"/>
        </w:trPr>
        <w:tc>
          <w:tcPr>
            <w:tcW w:w="2727" w:type="dxa"/>
            <w:tcBorders>
              <w:left w:val="single" w:sz="6" w:color="C0C0C0"/>
              <w:top w:val="single" w:sz="6" w:color="C0C0C0"/>
              <w:right w:val="single" w:sz="6" w:color="C0C0C0"/>
              <w:bottom w:val="single" w:sz="6" w:color="C0C0C0"/>
            </w:tcBorders>
          </w:tcPr>
          <w:p>
            <w:r>
              <w:rPr>
                <w:color w:val="000000"/>
              </w:rPr>
              <w:t>G0511</w:t>
            </w:r>
          </w:p>
        </w:tc>
        <w:tc>
          <w:tcPr>
            <w:tcW w:w="4995" w:type="dxa"/>
            <w:tcBorders>
              <w:left w:val="single" w:sz="6" w:color="C0C0C0"/>
              <w:top w:val="single" w:sz="6" w:color="C0C0C0"/>
              <w:right w:val="single" w:sz="6" w:color="C0C0C0"/>
              <w:bottom w:val="single" w:sz="6" w:color="C0C0C0"/>
            </w:tcBorders>
          </w:tcPr>
          <w:p>
            <w:r>
              <w:rPr>
                <w:color w:val="000000"/>
              </w:rPr>
              <w:t>Gemeente Goedereede</w:t>
            </w:r>
          </w:p>
        </w:tc>
      </w:tr>
      <w:tr>
        <w:trPr>
          <w:trHeight w:val="285" w:hRule="atLeast"/>
        </w:trPr>
        <w:tc>
          <w:tcPr>
            <w:tcW w:w="2727" w:type="dxa"/>
            <w:tcBorders>
              <w:left w:val="single" w:sz="6" w:color="C0C0C0"/>
              <w:top w:val="single" w:sz="6" w:color="C0C0C0"/>
              <w:right w:val="single" w:sz="6" w:color="C0C0C0"/>
              <w:bottom w:val="single" w:sz="6" w:color="C0C0C0"/>
            </w:tcBorders>
          </w:tcPr>
          <w:p>
            <w:r>
              <w:rPr>
                <w:color w:val="000000"/>
              </w:rPr>
              <w:t>G0512</w:t>
            </w:r>
          </w:p>
        </w:tc>
        <w:tc>
          <w:tcPr>
            <w:tcW w:w="4995" w:type="dxa"/>
            <w:tcBorders>
              <w:left w:val="single" w:sz="6" w:color="C0C0C0"/>
              <w:top w:val="single" w:sz="6" w:color="C0C0C0"/>
              <w:right w:val="single" w:sz="6" w:color="C0C0C0"/>
              <w:bottom w:val="single" w:sz="6" w:color="C0C0C0"/>
            </w:tcBorders>
          </w:tcPr>
          <w:p>
            <w:r>
              <w:rPr>
                <w:color w:val="000000"/>
              </w:rPr>
              <w:t>Gemeente Gorinchem</w:t>
            </w:r>
          </w:p>
        </w:tc>
      </w:tr>
      <w:tr>
        <w:trPr>
          <w:trHeight w:val="285" w:hRule="atLeast"/>
        </w:trPr>
        <w:tc>
          <w:tcPr>
            <w:tcW w:w="2727" w:type="dxa"/>
            <w:tcBorders>
              <w:left w:val="single" w:sz="6" w:color="C0C0C0"/>
              <w:top w:val="single" w:sz="6" w:color="C0C0C0"/>
              <w:right w:val="single" w:sz="6" w:color="C0C0C0"/>
              <w:bottom w:val="single" w:sz="6" w:color="C0C0C0"/>
            </w:tcBorders>
          </w:tcPr>
          <w:p>
            <w:r>
              <w:rPr>
                <w:color w:val="000000"/>
              </w:rPr>
              <w:t>G0513</w:t>
            </w:r>
          </w:p>
        </w:tc>
        <w:tc>
          <w:tcPr>
            <w:tcW w:w="4995" w:type="dxa"/>
            <w:tcBorders>
              <w:left w:val="single" w:sz="6" w:color="C0C0C0"/>
              <w:top w:val="single" w:sz="6" w:color="C0C0C0"/>
              <w:right w:val="single" w:sz="6" w:color="C0C0C0"/>
              <w:bottom w:val="single" w:sz="6" w:color="C0C0C0"/>
            </w:tcBorders>
          </w:tcPr>
          <w:p>
            <w:r>
              <w:rPr>
                <w:color w:val="000000"/>
              </w:rPr>
              <w:t>Gemeente Gouda</w:t>
            </w:r>
          </w:p>
        </w:tc>
      </w:tr>
      <w:tr>
        <w:trPr>
          <w:trHeight w:val="285" w:hRule="atLeast"/>
        </w:trPr>
        <w:tc>
          <w:tcPr>
            <w:tcW w:w="2727" w:type="dxa"/>
            <w:tcBorders>
              <w:left w:val="single" w:sz="6" w:color="C0C0C0"/>
              <w:top w:val="single" w:sz="6" w:color="C0C0C0"/>
              <w:right w:val="single" w:sz="6" w:color="C0C0C0"/>
              <w:bottom w:val="single" w:sz="6" w:color="C0C0C0"/>
            </w:tcBorders>
          </w:tcPr>
          <w:p>
            <w:r>
              <w:rPr>
                <w:color w:val="000000"/>
              </w:rPr>
              <w:t>G0518</w:t>
            </w:r>
          </w:p>
        </w:tc>
        <w:tc>
          <w:tcPr>
            <w:tcW w:w="4995" w:type="dxa"/>
            <w:tcBorders>
              <w:left w:val="single" w:sz="6" w:color="C0C0C0"/>
              <w:top w:val="single" w:sz="6" w:color="C0C0C0"/>
              <w:right w:val="single" w:sz="6" w:color="C0C0C0"/>
              <w:bottom w:val="single" w:sz="6" w:color="C0C0C0"/>
            </w:tcBorders>
          </w:tcPr>
          <w:p>
            <w:r>
              <w:rPr>
                <w:color w:val="000000"/>
              </w:rPr>
              <w:t>Gemeente 's-Gravenhage</w:t>
            </w:r>
          </w:p>
        </w:tc>
      </w:tr>
      <w:tr>
        <w:trPr>
          <w:trHeight w:val="585" w:hRule="atLeast"/>
        </w:trPr>
        <w:tc>
          <w:tcPr>
            <w:tcW w:w="2727" w:type="dxa"/>
            <w:tcBorders>
              <w:left w:val="single" w:sz="6" w:color="C0C0C0"/>
              <w:top w:val="single" w:sz="6" w:color="C0C0C0"/>
              <w:right w:val="single" w:sz="6" w:color="C0C0C0"/>
              <w:bottom w:val="single" w:sz="6" w:color="C0C0C0"/>
            </w:tcBorders>
          </w:tcPr>
          <w:p>
            <w:r>
              <w:rPr>
                <w:color w:val="000000"/>
              </w:rPr>
              <w:t>G0523</w:t>
            </w:r>
          </w:p>
        </w:tc>
        <w:tc>
          <w:tcPr>
            <w:tcW w:w="4995" w:type="dxa"/>
            <w:tcBorders>
              <w:left w:val="single" w:sz="6" w:color="C0C0C0"/>
              <w:top w:val="single" w:sz="6" w:color="C0C0C0"/>
              <w:right w:val="single" w:sz="6" w:color="C0C0C0"/>
              <w:bottom w:val="single" w:sz="6" w:color="C0C0C0"/>
            </w:tcBorders>
          </w:tcPr>
          <w:p>
            <w:r>
              <w:rPr>
                <w:color w:val="000000"/>
              </w:rPr>
              <w:t>Gemeente Hardinxveld-Giessendam</w:t>
            </w:r>
          </w:p>
        </w:tc>
      </w:tr>
      <w:tr>
        <w:trPr>
          <w:trHeight w:val="285" w:hRule="atLeast"/>
        </w:trPr>
        <w:tc>
          <w:tcPr>
            <w:tcW w:w="2727" w:type="dxa"/>
            <w:tcBorders>
              <w:left w:val="single" w:sz="6" w:color="C0C0C0"/>
              <w:top w:val="single" w:sz="6" w:color="C0C0C0"/>
              <w:right w:val="single" w:sz="6" w:color="C0C0C0"/>
              <w:bottom w:val="single" w:sz="6" w:color="C0C0C0"/>
            </w:tcBorders>
          </w:tcPr>
          <w:p>
            <w:r>
              <w:rPr>
                <w:color w:val="000000"/>
              </w:rPr>
              <w:t>G0530</w:t>
            </w:r>
          </w:p>
        </w:tc>
        <w:tc>
          <w:tcPr>
            <w:tcW w:w="4995" w:type="dxa"/>
            <w:tcBorders>
              <w:left w:val="single" w:sz="6" w:color="C0C0C0"/>
              <w:top w:val="single" w:sz="6" w:color="C0C0C0"/>
              <w:right w:val="single" w:sz="6" w:color="C0C0C0"/>
              <w:bottom w:val="single" w:sz="6" w:color="C0C0C0"/>
            </w:tcBorders>
          </w:tcPr>
          <w:p>
            <w:r>
              <w:rPr>
                <w:color w:val="000000"/>
              </w:rPr>
              <w:t>Gemeente Hellevoetsluis</w:t>
            </w:r>
          </w:p>
        </w:tc>
      </w:tr>
      <w:tr>
        <w:trPr>
          <w:trHeight w:val="585" w:hRule="atLeast"/>
        </w:trPr>
        <w:tc>
          <w:tcPr>
            <w:tcW w:w="2727" w:type="dxa"/>
            <w:tcBorders>
              <w:left w:val="single" w:sz="6" w:color="C0C0C0"/>
              <w:top w:val="single" w:sz="6" w:color="C0C0C0"/>
              <w:right w:val="single" w:sz="6" w:color="C0C0C0"/>
              <w:bottom w:val="single" w:sz="6" w:color="C0C0C0"/>
            </w:tcBorders>
          </w:tcPr>
          <w:p>
            <w:r>
              <w:rPr>
                <w:color w:val="000000"/>
              </w:rPr>
              <w:t>G0531</w:t>
            </w:r>
          </w:p>
        </w:tc>
        <w:tc>
          <w:tcPr>
            <w:tcW w:w="4995" w:type="dxa"/>
            <w:tcBorders>
              <w:left w:val="single" w:sz="6" w:color="C0C0C0"/>
              <w:top w:val="single" w:sz="6" w:color="C0C0C0"/>
              <w:right w:val="single" w:sz="6" w:color="C0C0C0"/>
              <w:bottom w:val="single" w:sz="6" w:color="C0C0C0"/>
            </w:tcBorders>
          </w:tcPr>
          <w:p>
            <w:r>
              <w:rPr>
                <w:color w:val="000000"/>
              </w:rPr>
              <w:t>Gemeente Hendrik-Ido-Ambacht</w:t>
            </w:r>
          </w:p>
        </w:tc>
      </w:tr>
      <w:tr>
        <w:trPr>
          <w:trHeight w:val="285" w:hRule="atLeast"/>
        </w:trPr>
        <w:tc>
          <w:tcPr>
            <w:tcW w:w="2727" w:type="dxa"/>
            <w:tcBorders>
              <w:left w:val="single" w:sz="6" w:color="C0C0C0"/>
              <w:top w:val="single" w:sz="6" w:color="C0C0C0"/>
              <w:right w:val="single" w:sz="6" w:color="C0C0C0"/>
              <w:bottom w:val="single" w:sz="6" w:color="C0C0C0"/>
            </w:tcBorders>
          </w:tcPr>
          <w:p>
            <w:r>
              <w:rPr>
                <w:color w:val="000000"/>
              </w:rPr>
              <w:t>G0532</w:t>
            </w:r>
          </w:p>
        </w:tc>
        <w:tc>
          <w:tcPr>
            <w:tcW w:w="4995" w:type="dxa"/>
            <w:tcBorders>
              <w:left w:val="single" w:sz="6" w:color="C0C0C0"/>
              <w:top w:val="single" w:sz="6" w:color="C0C0C0"/>
              <w:right w:val="single" w:sz="6" w:color="C0C0C0"/>
              <w:bottom w:val="single" w:sz="6" w:color="C0C0C0"/>
            </w:tcBorders>
          </w:tcPr>
          <w:p>
            <w:r>
              <w:rPr>
                <w:color w:val="000000"/>
              </w:rPr>
              <w:t>Gemeente Stede Broec</w:t>
            </w:r>
          </w:p>
        </w:tc>
      </w:tr>
      <w:tr>
        <w:trPr>
          <w:trHeight w:val="285" w:hRule="atLeast"/>
        </w:trPr>
        <w:tc>
          <w:tcPr>
            <w:tcW w:w="2727" w:type="dxa"/>
            <w:tcBorders>
              <w:left w:val="single" w:sz="6" w:color="C0C0C0"/>
              <w:top w:val="single" w:sz="6" w:color="C0C0C0"/>
              <w:right w:val="single" w:sz="6" w:color="C0C0C0"/>
              <w:bottom w:val="single" w:sz="6" w:color="C0C0C0"/>
            </w:tcBorders>
          </w:tcPr>
          <w:p>
            <w:r>
              <w:rPr>
                <w:color w:val="000000"/>
              </w:rPr>
              <w:t>G0534</w:t>
            </w:r>
          </w:p>
        </w:tc>
        <w:tc>
          <w:tcPr>
            <w:tcW w:w="4995" w:type="dxa"/>
            <w:tcBorders>
              <w:left w:val="single" w:sz="6" w:color="C0C0C0"/>
              <w:top w:val="single" w:sz="6" w:color="C0C0C0"/>
              <w:right w:val="single" w:sz="6" w:color="C0C0C0"/>
              <w:bottom w:val="single" w:sz="6" w:color="C0C0C0"/>
            </w:tcBorders>
          </w:tcPr>
          <w:p>
            <w:r>
              <w:rPr>
                <w:color w:val="000000"/>
              </w:rPr>
              <w:t>Gemeente Hillegom</w:t>
            </w:r>
          </w:p>
        </w:tc>
      </w:tr>
      <w:tr>
        <w:trPr>
          <w:trHeight w:val="285" w:hRule="atLeast"/>
        </w:trPr>
        <w:tc>
          <w:tcPr>
            <w:tcW w:w="2727" w:type="dxa"/>
            <w:tcBorders>
              <w:left w:val="single" w:sz="6" w:color="C0C0C0"/>
              <w:top w:val="single" w:sz="6" w:color="C0C0C0"/>
              <w:right w:val="single" w:sz="6" w:color="C0C0C0"/>
              <w:bottom w:val="single" w:sz="6" w:color="C0C0C0"/>
            </w:tcBorders>
          </w:tcPr>
          <w:p>
            <w:r>
              <w:rPr>
                <w:color w:val="000000"/>
              </w:rPr>
              <w:t>G0537</w:t>
            </w:r>
          </w:p>
        </w:tc>
        <w:tc>
          <w:tcPr>
            <w:tcW w:w="4995" w:type="dxa"/>
            <w:tcBorders>
              <w:left w:val="single" w:sz="6" w:color="C0C0C0"/>
              <w:top w:val="single" w:sz="6" w:color="C0C0C0"/>
              <w:right w:val="single" w:sz="6" w:color="C0C0C0"/>
              <w:bottom w:val="single" w:sz="6" w:color="C0C0C0"/>
            </w:tcBorders>
          </w:tcPr>
          <w:p>
            <w:r>
              <w:rPr>
                <w:color w:val="000000"/>
              </w:rPr>
              <w:t>Gemeente Katwijk</w:t>
            </w:r>
          </w:p>
        </w:tc>
      </w:tr>
      <w:tr>
        <w:trPr>
          <w:trHeight w:val="585" w:hRule="atLeast"/>
        </w:trPr>
        <w:tc>
          <w:tcPr>
            <w:tcW w:w="2727" w:type="dxa"/>
            <w:tcBorders>
              <w:left w:val="single" w:sz="6" w:color="C0C0C0"/>
              <w:top w:val="single" w:sz="6" w:color="C0C0C0"/>
              <w:right w:val="single" w:sz="6" w:color="C0C0C0"/>
              <w:bottom w:val="single" w:sz="6" w:color="C0C0C0"/>
            </w:tcBorders>
          </w:tcPr>
          <w:p>
            <w:r>
              <w:rPr>
                <w:color w:val="000000"/>
              </w:rPr>
              <w:t>G0542</w:t>
            </w:r>
          </w:p>
        </w:tc>
        <w:tc>
          <w:tcPr>
            <w:tcW w:w="4995" w:type="dxa"/>
            <w:tcBorders>
              <w:left w:val="single" w:sz="6" w:color="C0C0C0"/>
              <w:top w:val="single" w:sz="6" w:color="C0C0C0"/>
              <w:right w:val="single" w:sz="6" w:color="C0C0C0"/>
              <w:bottom w:val="single" w:sz="6" w:color="C0C0C0"/>
            </w:tcBorders>
          </w:tcPr>
          <w:p>
            <w:r>
              <w:rPr>
                <w:color w:val="000000"/>
              </w:rPr>
              <w:t>Gemeente Krimpen aan den IJssel</w:t>
            </w:r>
          </w:p>
        </w:tc>
      </w:tr>
      <w:tr>
        <w:trPr>
          <w:trHeight w:val="285" w:hRule="atLeast"/>
        </w:trPr>
        <w:tc>
          <w:tcPr>
            <w:tcW w:w="2727" w:type="dxa"/>
            <w:tcBorders>
              <w:left w:val="single" w:sz="6" w:color="C0C0C0"/>
              <w:top w:val="single" w:sz="6" w:color="C0C0C0"/>
              <w:right w:val="single" w:sz="6" w:color="C0C0C0"/>
              <w:bottom w:val="single" w:sz="6" w:color="C0C0C0"/>
            </w:tcBorders>
          </w:tcPr>
          <w:p>
            <w:r>
              <w:rPr>
                <w:color w:val="000000"/>
              </w:rPr>
              <w:t>G0545</w:t>
            </w:r>
          </w:p>
        </w:tc>
        <w:tc>
          <w:tcPr>
            <w:tcW w:w="4995" w:type="dxa"/>
            <w:tcBorders>
              <w:left w:val="single" w:sz="6" w:color="C0C0C0"/>
              <w:top w:val="single" w:sz="6" w:color="C0C0C0"/>
              <w:right w:val="single" w:sz="6" w:color="C0C0C0"/>
              <w:bottom w:val="single" w:sz="6" w:color="C0C0C0"/>
            </w:tcBorders>
          </w:tcPr>
          <w:p>
            <w:r>
              <w:rPr>
                <w:color w:val="000000"/>
              </w:rPr>
              <w:t>Gemeente Leerdam</w:t>
            </w:r>
          </w:p>
        </w:tc>
      </w:tr>
      <w:tr>
        <w:trPr>
          <w:trHeight w:val="285" w:hRule="atLeast"/>
        </w:trPr>
        <w:tc>
          <w:tcPr>
            <w:tcW w:w="2727" w:type="dxa"/>
            <w:tcBorders>
              <w:left w:val="single" w:sz="6" w:color="C0C0C0"/>
              <w:top w:val="single" w:sz="6" w:color="C0C0C0"/>
              <w:right w:val="single" w:sz="6" w:color="C0C0C0"/>
              <w:bottom w:val="single" w:sz="6" w:color="C0C0C0"/>
            </w:tcBorders>
          </w:tcPr>
          <w:p>
            <w:r>
              <w:rPr>
                <w:color w:val="000000"/>
              </w:rPr>
              <w:t>G0546</w:t>
            </w:r>
          </w:p>
        </w:tc>
        <w:tc>
          <w:tcPr>
            <w:tcW w:w="4995" w:type="dxa"/>
            <w:tcBorders>
              <w:left w:val="single" w:sz="6" w:color="C0C0C0"/>
              <w:top w:val="single" w:sz="6" w:color="C0C0C0"/>
              <w:right w:val="single" w:sz="6" w:color="C0C0C0"/>
              <w:bottom w:val="single" w:sz="6" w:color="C0C0C0"/>
            </w:tcBorders>
          </w:tcPr>
          <w:p>
            <w:r>
              <w:rPr>
                <w:color w:val="000000"/>
              </w:rPr>
              <w:t>Gemeente Leiden</w:t>
            </w:r>
          </w:p>
        </w:tc>
      </w:tr>
      <w:tr>
        <w:trPr>
          <w:trHeight w:val="285" w:hRule="atLeast"/>
        </w:trPr>
        <w:tc>
          <w:tcPr>
            <w:tcW w:w="2727" w:type="dxa"/>
            <w:tcBorders>
              <w:left w:val="single" w:sz="6" w:color="C0C0C0"/>
              <w:top w:val="single" w:sz="6" w:color="C0C0C0"/>
              <w:right w:val="single" w:sz="6" w:color="C0C0C0"/>
              <w:bottom w:val="single" w:sz="6" w:color="C0C0C0"/>
            </w:tcBorders>
          </w:tcPr>
          <w:p>
            <w:r>
              <w:rPr>
                <w:color w:val="000000"/>
              </w:rPr>
              <w:t>G0547</w:t>
            </w:r>
          </w:p>
        </w:tc>
        <w:tc>
          <w:tcPr>
            <w:tcW w:w="4995" w:type="dxa"/>
            <w:tcBorders>
              <w:left w:val="single" w:sz="6" w:color="C0C0C0"/>
              <w:top w:val="single" w:sz="6" w:color="C0C0C0"/>
              <w:right w:val="single" w:sz="6" w:color="C0C0C0"/>
              <w:bottom w:val="single" w:sz="6" w:color="C0C0C0"/>
            </w:tcBorders>
          </w:tcPr>
          <w:p>
            <w:r>
              <w:rPr>
                <w:color w:val="000000"/>
              </w:rPr>
              <w:t>Gemeente Leiderdorp</w:t>
            </w:r>
          </w:p>
        </w:tc>
      </w:tr>
      <w:tr>
        <w:trPr>
          <w:trHeight w:val="285" w:hRule="atLeast"/>
        </w:trPr>
        <w:tc>
          <w:tcPr>
            <w:tcW w:w="2727" w:type="dxa"/>
            <w:tcBorders>
              <w:left w:val="single" w:sz="6" w:color="C0C0C0"/>
              <w:top w:val="single" w:sz="6" w:color="C0C0C0"/>
              <w:right w:val="single" w:sz="6" w:color="C0C0C0"/>
              <w:bottom w:val="single" w:sz="6" w:color="C0C0C0"/>
            </w:tcBorders>
          </w:tcPr>
          <w:p>
            <w:r>
              <w:rPr>
                <w:color w:val="000000"/>
              </w:rPr>
              <w:t>G0553</w:t>
            </w:r>
          </w:p>
        </w:tc>
        <w:tc>
          <w:tcPr>
            <w:tcW w:w="4995" w:type="dxa"/>
            <w:tcBorders>
              <w:left w:val="single" w:sz="6" w:color="C0C0C0"/>
              <w:top w:val="single" w:sz="6" w:color="C0C0C0"/>
              <w:right w:val="single" w:sz="6" w:color="C0C0C0"/>
              <w:bottom w:val="single" w:sz="6" w:color="C0C0C0"/>
            </w:tcBorders>
          </w:tcPr>
          <w:p>
            <w:r>
              <w:rPr>
                <w:color w:val="000000"/>
              </w:rPr>
              <w:t>Gemeente Lisse</w:t>
            </w:r>
          </w:p>
        </w:tc>
      </w:tr>
      <w:tr>
        <w:trPr>
          <w:trHeight w:val="285" w:hRule="atLeast"/>
        </w:trPr>
        <w:tc>
          <w:tcPr>
            <w:tcW w:w="2727" w:type="dxa"/>
            <w:tcBorders>
              <w:left w:val="single" w:sz="6" w:color="C0C0C0"/>
              <w:top w:val="single" w:sz="6" w:color="C0C0C0"/>
              <w:right w:val="single" w:sz="6" w:color="C0C0C0"/>
              <w:bottom w:val="single" w:sz="6" w:color="C0C0C0"/>
            </w:tcBorders>
          </w:tcPr>
          <w:p>
            <w:r>
              <w:rPr>
                <w:color w:val="000000"/>
              </w:rPr>
              <w:t>G0556</w:t>
            </w:r>
          </w:p>
        </w:tc>
        <w:tc>
          <w:tcPr>
            <w:tcW w:w="4995" w:type="dxa"/>
            <w:tcBorders>
              <w:left w:val="single" w:sz="6" w:color="C0C0C0"/>
              <w:top w:val="single" w:sz="6" w:color="C0C0C0"/>
              <w:right w:val="single" w:sz="6" w:color="C0C0C0"/>
              <w:bottom w:val="single" w:sz="6" w:color="C0C0C0"/>
            </w:tcBorders>
          </w:tcPr>
          <w:p>
            <w:r>
              <w:rPr>
                <w:color w:val="000000"/>
              </w:rPr>
              <w:t>Gemeente Maassluis</w:t>
            </w:r>
          </w:p>
        </w:tc>
      </w:tr>
      <w:tr>
        <w:trPr>
          <w:trHeight w:val="285" w:hRule="atLeast"/>
        </w:trPr>
        <w:tc>
          <w:tcPr>
            <w:tcW w:w="2727" w:type="dxa"/>
            <w:tcBorders>
              <w:left w:val="single" w:sz="6" w:color="C0C0C0"/>
              <w:top w:val="single" w:sz="6" w:color="C0C0C0"/>
              <w:right w:val="single" w:sz="6" w:color="C0C0C0"/>
              <w:bottom w:val="single" w:sz="6" w:color="C0C0C0"/>
            </w:tcBorders>
          </w:tcPr>
          <w:p>
            <w:r>
              <w:rPr>
                <w:color w:val="000000"/>
              </w:rPr>
              <w:t>G0559</w:t>
            </w:r>
          </w:p>
        </w:tc>
        <w:tc>
          <w:tcPr>
            <w:tcW w:w="4995" w:type="dxa"/>
            <w:tcBorders>
              <w:left w:val="single" w:sz="6" w:color="C0C0C0"/>
              <w:top w:val="single" w:sz="6" w:color="C0C0C0"/>
              <w:right w:val="single" w:sz="6" w:color="C0C0C0"/>
              <w:bottom w:val="single" w:sz="6" w:color="C0C0C0"/>
            </w:tcBorders>
          </w:tcPr>
          <w:p>
            <w:r>
              <w:rPr>
                <w:color w:val="000000"/>
              </w:rPr>
              <w:t>Gemeente Middelharnis</w:t>
            </w:r>
          </w:p>
        </w:tc>
      </w:tr>
      <w:tr>
        <w:trPr>
          <w:trHeight w:val="285" w:hRule="atLeast"/>
        </w:trPr>
        <w:tc>
          <w:tcPr>
            <w:tcW w:w="2727" w:type="dxa"/>
            <w:tcBorders>
              <w:left w:val="single" w:sz="6" w:color="C0C0C0"/>
              <w:top w:val="single" w:sz="6" w:color="C0C0C0"/>
              <w:right w:val="single" w:sz="6" w:color="C0C0C0"/>
              <w:bottom w:val="single" w:sz="6" w:color="C0C0C0"/>
            </w:tcBorders>
          </w:tcPr>
          <w:p>
            <w:r>
              <w:rPr>
                <w:color w:val="000000"/>
              </w:rPr>
              <w:t>G0568</w:t>
            </w:r>
          </w:p>
        </w:tc>
        <w:tc>
          <w:tcPr>
            <w:tcW w:w="4995" w:type="dxa"/>
            <w:tcBorders>
              <w:left w:val="single" w:sz="6" w:color="C0C0C0"/>
              <w:top w:val="single" w:sz="6" w:color="C0C0C0"/>
              <w:right w:val="single" w:sz="6" w:color="C0C0C0"/>
              <w:bottom w:val="single" w:sz="6" w:color="C0C0C0"/>
            </w:tcBorders>
          </w:tcPr>
          <w:p>
            <w:r>
              <w:rPr>
                <w:color w:val="000000"/>
              </w:rPr>
              <w:t>Gemeente Bernisse</w:t>
            </w:r>
          </w:p>
        </w:tc>
      </w:tr>
      <w:tr>
        <w:trPr>
          <w:trHeight w:val="285" w:hRule="atLeast"/>
        </w:trPr>
        <w:tc>
          <w:tcPr>
            <w:tcW w:w="2727" w:type="dxa"/>
            <w:tcBorders>
              <w:left w:val="single" w:sz="6" w:color="C0C0C0"/>
              <w:top w:val="single" w:sz="6" w:color="C0C0C0"/>
              <w:right w:val="single" w:sz="6" w:color="C0C0C0"/>
              <w:bottom w:val="single" w:sz="6" w:color="C0C0C0"/>
            </w:tcBorders>
          </w:tcPr>
          <w:p>
            <w:r>
              <w:rPr>
                <w:color w:val="000000"/>
              </w:rPr>
              <w:t>G0569</w:t>
            </w:r>
          </w:p>
        </w:tc>
        <w:tc>
          <w:tcPr>
            <w:tcW w:w="4995" w:type="dxa"/>
            <w:tcBorders>
              <w:left w:val="single" w:sz="6" w:color="C0C0C0"/>
              <w:top w:val="single" w:sz="6" w:color="C0C0C0"/>
              <w:right w:val="single" w:sz="6" w:color="C0C0C0"/>
              <w:bottom w:val="single" w:sz="6" w:color="C0C0C0"/>
            </w:tcBorders>
          </w:tcPr>
          <w:p>
            <w:r>
              <w:rPr>
                <w:color w:val="000000"/>
              </w:rPr>
              <w:t>Gemeente Nieuwkoop</w:t>
            </w:r>
          </w:p>
        </w:tc>
      </w:tr>
      <w:tr>
        <w:trPr>
          <w:trHeight w:val="585" w:hRule="atLeast"/>
        </w:trPr>
        <w:tc>
          <w:tcPr>
            <w:tcW w:w="2727" w:type="dxa"/>
            <w:tcBorders>
              <w:left w:val="single" w:sz="6" w:color="C0C0C0"/>
              <w:top w:val="single" w:sz="6" w:color="C0C0C0"/>
              <w:right w:val="single" w:sz="6" w:color="C0C0C0"/>
              <w:bottom w:val="single" w:sz="6" w:color="C0C0C0"/>
            </w:tcBorders>
          </w:tcPr>
          <w:p>
            <w:r>
              <w:rPr>
                <w:color w:val="000000"/>
              </w:rPr>
              <w:t>G0571</w:t>
            </w:r>
          </w:p>
        </w:tc>
        <w:tc>
          <w:tcPr>
            <w:tcW w:w="4995" w:type="dxa"/>
            <w:tcBorders>
              <w:left w:val="single" w:sz="6" w:color="C0C0C0"/>
              <w:top w:val="single" w:sz="6" w:color="C0C0C0"/>
              <w:right w:val="single" w:sz="6" w:color="C0C0C0"/>
              <w:bottom w:val="single" w:sz="6" w:color="C0C0C0"/>
            </w:tcBorders>
          </w:tcPr>
          <w:p>
            <w:r>
              <w:rPr>
                <w:color w:val="000000"/>
              </w:rPr>
              <w:t>Gemeente Nieuw-Lekkerland</w:t>
            </w:r>
          </w:p>
        </w:tc>
      </w:tr>
      <w:tr>
        <w:trPr>
          <w:trHeight w:val="285" w:hRule="atLeast"/>
        </w:trPr>
        <w:tc>
          <w:tcPr>
            <w:tcW w:w="2727" w:type="dxa"/>
            <w:tcBorders>
              <w:left w:val="single" w:sz="6" w:color="C0C0C0"/>
              <w:top w:val="single" w:sz="6" w:color="C0C0C0"/>
              <w:right w:val="single" w:sz="6" w:color="C0C0C0"/>
              <w:bottom w:val="single" w:sz="6" w:color="C0C0C0"/>
            </w:tcBorders>
          </w:tcPr>
          <w:p>
            <w:r>
              <w:rPr>
                <w:color w:val="000000"/>
              </w:rPr>
              <w:t>G0575</w:t>
            </w:r>
          </w:p>
        </w:tc>
        <w:tc>
          <w:tcPr>
            <w:tcW w:w="4995" w:type="dxa"/>
            <w:tcBorders>
              <w:left w:val="single" w:sz="6" w:color="C0C0C0"/>
              <w:top w:val="single" w:sz="6" w:color="C0C0C0"/>
              <w:right w:val="single" w:sz="6" w:color="C0C0C0"/>
              <w:bottom w:val="single" w:sz="6" w:color="C0C0C0"/>
            </w:tcBorders>
          </w:tcPr>
          <w:p>
            <w:r>
              <w:rPr>
                <w:color w:val="000000"/>
              </w:rPr>
              <w:t>Gemeente Noordwijk</w:t>
            </w:r>
          </w:p>
        </w:tc>
      </w:tr>
      <w:tr>
        <w:trPr>
          <w:trHeight w:val="585" w:hRule="atLeast"/>
        </w:trPr>
        <w:tc>
          <w:tcPr>
            <w:tcW w:w="2727" w:type="dxa"/>
            <w:tcBorders>
              <w:left w:val="single" w:sz="6" w:color="C0C0C0"/>
              <w:top w:val="single" w:sz="6" w:color="C0C0C0"/>
              <w:right w:val="single" w:sz="6" w:color="C0C0C0"/>
              <w:bottom w:val="single" w:sz="6" w:color="C0C0C0"/>
            </w:tcBorders>
          </w:tcPr>
          <w:p>
            <w:r>
              <w:rPr>
                <w:color w:val="000000"/>
              </w:rPr>
              <w:t>G0576</w:t>
            </w:r>
          </w:p>
        </w:tc>
        <w:tc>
          <w:tcPr>
            <w:tcW w:w="4995" w:type="dxa"/>
            <w:tcBorders>
              <w:left w:val="single" w:sz="6" w:color="C0C0C0"/>
              <w:top w:val="single" w:sz="6" w:color="C0C0C0"/>
              <w:right w:val="single" w:sz="6" w:color="C0C0C0"/>
              <w:bottom w:val="single" w:sz="6" w:color="C0C0C0"/>
            </w:tcBorders>
          </w:tcPr>
          <w:p>
            <w:r>
              <w:rPr>
                <w:color w:val="000000"/>
              </w:rPr>
              <w:t>Gemeente Noordwijkerhout</w:t>
            </w:r>
          </w:p>
        </w:tc>
      </w:tr>
      <w:tr>
        <w:trPr>
          <w:trHeight w:val="285" w:hRule="atLeast"/>
        </w:trPr>
        <w:tc>
          <w:tcPr>
            <w:tcW w:w="2727" w:type="dxa"/>
            <w:tcBorders>
              <w:left w:val="single" w:sz="6" w:color="C0C0C0"/>
              <w:top w:val="single" w:sz="6" w:color="C0C0C0"/>
              <w:right w:val="single" w:sz="6" w:color="C0C0C0"/>
              <w:bottom w:val="single" w:sz="6" w:color="C0C0C0"/>
            </w:tcBorders>
          </w:tcPr>
          <w:p>
            <w:r>
              <w:rPr>
                <w:color w:val="000000"/>
              </w:rPr>
              <w:t>G0579</w:t>
            </w:r>
          </w:p>
        </w:tc>
        <w:tc>
          <w:tcPr>
            <w:tcW w:w="4995" w:type="dxa"/>
            <w:tcBorders>
              <w:left w:val="single" w:sz="6" w:color="C0C0C0"/>
              <w:top w:val="single" w:sz="6" w:color="C0C0C0"/>
              <w:right w:val="single" w:sz="6" w:color="C0C0C0"/>
              <w:bottom w:val="single" w:sz="6" w:color="C0C0C0"/>
            </w:tcBorders>
          </w:tcPr>
          <w:p>
            <w:r>
              <w:rPr>
                <w:color w:val="000000"/>
              </w:rPr>
              <w:t>Gemeente Oegstgeest</w:t>
            </w:r>
          </w:p>
        </w:tc>
      </w:tr>
      <w:tr>
        <w:trPr>
          <w:trHeight w:val="285" w:hRule="atLeast"/>
        </w:trPr>
        <w:tc>
          <w:tcPr>
            <w:tcW w:w="2727" w:type="dxa"/>
            <w:tcBorders>
              <w:left w:val="single" w:sz="6" w:color="C0C0C0"/>
              <w:top w:val="single" w:sz="6" w:color="C0C0C0"/>
              <w:right w:val="single" w:sz="6" w:color="C0C0C0"/>
              <w:bottom w:val="single" w:sz="6" w:color="C0C0C0"/>
            </w:tcBorders>
          </w:tcPr>
          <w:p>
            <w:r>
              <w:rPr>
                <w:color w:val="000000"/>
              </w:rPr>
              <w:t>G0580</w:t>
            </w:r>
          </w:p>
        </w:tc>
        <w:tc>
          <w:tcPr>
            <w:tcW w:w="4995" w:type="dxa"/>
            <w:tcBorders>
              <w:left w:val="single" w:sz="6" w:color="C0C0C0"/>
              <w:top w:val="single" w:sz="6" w:color="C0C0C0"/>
              <w:right w:val="single" w:sz="6" w:color="C0C0C0"/>
              <w:bottom w:val="single" w:sz="6" w:color="C0C0C0"/>
            </w:tcBorders>
          </w:tcPr>
          <w:p>
            <w:r>
              <w:rPr>
                <w:color w:val="000000"/>
              </w:rPr>
              <w:t>Gemeente Oostflakkee</w:t>
            </w:r>
          </w:p>
        </w:tc>
      </w:tr>
      <w:tr>
        <w:trPr>
          <w:trHeight w:val="585" w:hRule="atLeast"/>
        </w:trPr>
        <w:tc>
          <w:tcPr>
            <w:tcW w:w="2727" w:type="dxa"/>
            <w:tcBorders>
              <w:left w:val="single" w:sz="6" w:color="C0C0C0"/>
              <w:top w:val="single" w:sz="6" w:color="C0C0C0"/>
              <w:right w:val="single" w:sz="6" w:color="C0C0C0"/>
              <w:bottom w:val="single" w:sz="6" w:color="C0C0C0"/>
            </w:tcBorders>
          </w:tcPr>
          <w:p>
            <w:r>
              <w:rPr>
                <w:color w:val="000000"/>
              </w:rPr>
              <w:t>G0584</w:t>
            </w:r>
          </w:p>
        </w:tc>
        <w:tc>
          <w:tcPr>
            <w:tcW w:w="4995" w:type="dxa"/>
            <w:tcBorders>
              <w:left w:val="single" w:sz="6" w:color="C0C0C0"/>
              <w:top w:val="single" w:sz="6" w:color="C0C0C0"/>
              <w:right w:val="single" w:sz="6" w:color="C0C0C0"/>
              <w:bottom w:val="single" w:sz="6" w:color="C0C0C0"/>
            </w:tcBorders>
          </w:tcPr>
          <w:p>
            <w:r>
              <w:rPr>
                <w:color w:val="000000"/>
              </w:rPr>
              <w:t>Gemeente Oud-Beijerland</w:t>
            </w:r>
          </w:p>
        </w:tc>
      </w:tr>
      <w:tr>
        <w:trPr>
          <w:trHeight w:val="285" w:hRule="atLeast"/>
        </w:trPr>
        <w:tc>
          <w:tcPr>
            <w:tcW w:w="2727" w:type="dxa"/>
            <w:tcBorders>
              <w:left w:val="single" w:sz="6" w:color="C0C0C0"/>
              <w:top w:val="single" w:sz="6" w:color="C0C0C0"/>
              <w:right w:val="single" w:sz="6" w:color="C0C0C0"/>
              <w:bottom w:val="single" w:sz="6" w:color="C0C0C0"/>
            </w:tcBorders>
          </w:tcPr>
          <w:p>
            <w:r>
              <w:rPr>
                <w:color w:val="000000"/>
              </w:rPr>
              <w:t>G0585</w:t>
            </w:r>
          </w:p>
        </w:tc>
        <w:tc>
          <w:tcPr>
            <w:tcW w:w="4995" w:type="dxa"/>
            <w:tcBorders>
              <w:left w:val="single" w:sz="6" w:color="C0C0C0"/>
              <w:top w:val="single" w:sz="6" w:color="C0C0C0"/>
              <w:right w:val="single" w:sz="6" w:color="C0C0C0"/>
              <w:bottom w:val="single" w:sz="6" w:color="C0C0C0"/>
            </w:tcBorders>
          </w:tcPr>
          <w:p>
            <w:r>
              <w:rPr>
                <w:color w:val="000000"/>
              </w:rPr>
              <w:t>Gemeente Binnenmaas</w:t>
            </w:r>
          </w:p>
        </w:tc>
      </w:tr>
      <w:tr>
        <w:trPr>
          <w:trHeight w:val="285" w:hRule="atLeast"/>
        </w:trPr>
        <w:tc>
          <w:tcPr>
            <w:tcW w:w="2727" w:type="dxa"/>
            <w:tcBorders>
              <w:left w:val="single" w:sz="6" w:color="C0C0C0"/>
              <w:top w:val="single" w:sz="6" w:color="C0C0C0"/>
              <w:right w:val="single" w:sz="6" w:color="C0C0C0"/>
              <w:bottom w:val="single" w:sz="6" w:color="C0C0C0"/>
            </w:tcBorders>
          </w:tcPr>
          <w:p>
            <w:r>
              <w:rPr>
                <w:color w:val="000000"/>
              </w:rPr>
              <w:t>G0588</w:t>
            </w:r>
          </w:p>
        </w:tc>
        <w:tc>
          <w:tcPr>
            <w:tcW w:w="4995" w:type="dxa"/>
            <w:tcBorders>
              <w:left w:val="single" w:sz="6" w:color="C0C0C0"/>
              <w:top w:val="single" w:sz="6" w:color="C0C0C0"/>
              <w:right w:val="single" w:sz="6" w:color="C0C0C0"/>
              <w:bottom w:val="single" w:sz="6" w:color="C0C0C0"/>
            </w:tcBorders>
          </w:tcPr>
          <w:p>
            <w:r>
              <w:rPr>
                <w:color w:val="000000"/>
              </w:rPr>
              <w:t>Gemeente Korendijk</w:t>
            </w:r>
          </w:p>
        </w:tc>
      </w:tr>
      <w:tr>
        <w:trPr>
          <w:trHeight w:val="285" w:hRule="atLeast"/>
        </w:trPr>
        <w:tc>
          <w:tcPr>
            <w:tcW w:w="2727" w:type="dxa"/>
            <w:tcBorders>
              <w:left w:val="single" w:sz="6" w:color="C0C0C0"/>
              <w:top w:val="single" w:sz="6" w:color="C0C0C0"/>
              <w:right w:val="single" w:sz="6" w:color="C0C0C0"/>
              <w:bottom w:val="single" w:sz="6" w:color="C0C0C0"/>
            </w:tcBorders>
          </w:tcPr>
          <w:p>
            <w:r>
              <w:rPr>
                <w:color w:val="000000"/>
              </w:rPr>
              <w:t>G0589</w:t>
            </w:r>
          </w:p>
        </w:tc>
        <w:tc>
          <w:tcPr>
            <w:tcW w:w="4995" w:type="dxa"/>
            <w:tcBorders>
              <w:left w:val="single" w:sz="6" w:color="C0C0C0"/>
              <w:top w:val="single" w:sz="6" w:color="C0C0C0"/>
              <w:right w:val="single" w:sz="6" w:color="C0C0C0"/>
              <w:bottom w:val="single" w:sz="6" w:color="C0C0C0"/>
            </w:tcBorders>
          </w:tcPr>
          <w:p>
            <w:r>
              <w:rPr>
                <w:color w:val="000000"/>
              </w:rPr>
              <w:t>Gemeente Oudewater</w:t>
            </w:r>
          </w:p>
        </w:tc>
      </w:tr>
      <w:tr>
        <w:trPr>
          <w:trHeight w:val="285" w:hRule="atLeast"/>
        </w:trPr>
        <w:tc>
          <w:tcPr>
            <w:tcW w:w="2727" w:type="dxa"/>
            <w:tcBorders>
              <w:left w:val="single" w:sz="6" w:color="C0C0C0"/>
              <w:top w:val="single" w:sz="6" w:color="C0C0C0"/>
              <w:right w:val="single" w:sz="6" w:color="C0C0C0"/>
              <w:bottom w:val="single" w:sz="6" w:color="C0C0C0"/>
            </w:tcBorders>
          </w:tcPr>
          <w:p>
            <w:r>
              <w:rPr>
                <w:color w:val="000000"/>
              </w:rPr>
              <w:t>G0590</w:t>
            </w:r>
          </w:p>
        </w:tc>
        <w:tc>
          <w:tcPr>
            <w:tcW w:w="4995" w:type="dxa"/>
            <w:tcBorders>
              <w:left w:val="single" w:sz="6" w:color="C0C0C0"/>
              <w:top w:val="single" w:sz="6" w:color="C0C0C0"/>
              <w:right w:val="single" w:sz="6" w:color="C0C0C0"/>
              <w:bottom w:val="single" w:sz="6" w:color="C0C0C0"/>
            </w:tcBorders>
          </w:tcPr>
          <w:p>
            <w:r>
              <w:rPr>
                <w:color w:val="000000"/>
              </w:rPr>
              <w:t>Gemeente Papendrecht</w:t>
            </w:r>
          </w:p>
        </w:tc>
      </w:tr>
      <w:tr>
        <w:trPr>
          <w:trHeight w:val="285" w:hRule="atLeast"/>
        </w:trPr>
        <w:tc>
          <w:tcPr>
            <w:tcW w:w="2727" w:type="dxa"/>
            <w:tcBorders>
              <w:left w:val="single" w:sz="6" w:color="C0C0C0"/>
              <w:top w:val="single" w:sz="6" w:color="C0C0C0"/>
              <w:right w:val="single" w:sz="6" w:color="C0C0C0"/>
              <w:bottom w:val="single" w:sz="6" w:color="C0C0C0"/>
            </w:tcBorders>
          </w:tcPr>
          <w:p>
            <w:r>
              <w:rPr>
                <w:color w:val="000000"/>
              </w:rPr>
              <w:t>G0597</w:t>
            </w:r>
          </w:p>
        </w:tc>
        <w:tc>
          <w:tcPr>
            <w:tcW w:w="4995" w:type="dxa"/>
            <w:tcBorders>
              <w:left w:val="single" w:sz="6" w:color="C0C0C0"/>
              <w:top w:val="single" w:sz="6" w:color="C0C0C0"/>
              <w:right w:val="single" w:sz="6" w:color="C0C0C0"/>
              <w:bottom w:val="single" w:sz="6" w:color="C0C0C0"/>
            </w:tcBorders>
          </w:tcPr>
          <w:p>
            <w:r>
              <w:rPr>
                <w:color w:val="000000"/>
              </w:rPr>
              <w:t>Gemeente Ridderkerk</w:t>
            </w:r>
          </w:p>
        </w:tc>
      </w:tr>
      <w:tr>
        <w:trPr>
          <w:trHeight w:val="285" w:hRule="atLeast"/>
        </w:trPr>
        <w:tc>
          <w:tcPr>
            <w:tcW w:w="2727" w:type="dxa"/>
            <w:tcBorders>
              <w:left w:val="single" w:sz="6" w:color="C0C0C0"/>
              <w:top w:val="single" w:sz="6" w:color="C0C0C0"/>
              <w:right w:val="single" w:sz="6" w:color="C0C0C0"/>
              <w:bottom w:val="single" w:sz="6" w:color="C0C0C0"/>
            </w:tcBorders>
          </w:tcPr>
          <w:p>
            <w:r>
              <w:rPr>
                <w:color w:val="000000"/>
              </w:rPr>
              <w:t>G0599</w:t>
            </w:r>
          </w:p>
        </w:tc>
        <w:tc>
          <w:tcPr>
            <w:tcW w:w="4995" w:type="dxa"/>
            <w:tcBorders>
              <w:left w:val="single" w:sz="6" w:color="C0C0C0"/>
              <w:top w:val="single" w:sz="6" w:color="C0C0C0"/>
              <w:right w:val="single" w:sz="6" w:color="C0C0C0"/>
              <w:bottom w:val="single" w:sz="6" w:color="C0C0C0"/>
            </w:tcBorders>
          </w:tcPr>
          <w:p>
            <w:r>
              <w:rPr>
                <w:color w:val="000000"/>
              </w:rPr>
              <w:t>Gemeente Rotterdam</w:t>
            </w:r>
          </w:p>
        </w:tc>
      </w:tr>
      <w:tr>
        <w:trPr>
          <w:trHeight w:val="285" w:hRule="atLeast"/>
        </w:trPr>
        <w:tc>
          <w:tcPr>
            <w:tcW w:w="2727" w:type="dxa"/>
            <w:tcBorders>
              <w:left w:val="single" w:sz="6" w:color="C0C0C0"/>
              <w:top w:val="single" w:sz="6" w:color="C0C0C0"/>
              <w:right w:val="single" w:sz="6" w:color="C0C0C0"/>
              <w:bottom w:val="single" w:sz="6" w:color="C0C0C0"/>
            </w:tcBorders>
          </w:tcPr>
          <w:p>
            <w:r>
              <w:rPr>
                <w:color w:val="000000"/>
              </w:rPr>
              <w:t>G0603</w:t>
            </w:r>
          </w:p>
        </w:tc>
        <w:tc>
          <w:tcPr>
            <w:tcW w:w="4995" w:type="dxa"/>
            <w:tcBorders>
              <w:left w:val="single" w:sz="6" w:color="C0C0C0"/>
              <w:top w:val="single" w:sz="6" w:color="C0C0C0"/>
              <w:right w:val="single" w:sz="6" w:color="C0C0C0"/>
              <w:bottom w:val="single" w:sz="6" w:color="C0C0C0"/>
            </w:tcBorders>
          </w:tcPr>
          <w:p>
            <w:r>
              <w:rPr>
                <w:color w:val="000000"/>
              </w:rPr>
              <w:t>Gemeente Rijswijk</w:t>
            </w:r>
          </w:p>
        </w:tc>
      </w:tr>
      <w:tr>
        <w:trPr>
          <w:trHeight w:val="285" w:hRule="atLeast"/>
        </w:trPr>
        <w:tc>
          <w:tcPr>
            <w:tcW w:w="2727" w:type="dxa"/>
            <w:tcBorders>
              <w:left w:val="single" w:sz="6" w:color="C0C0C0"/>
              <w:top w:val="single" w:sz="6" w:color="C0C0C0"/>
              <w:right w:val="single" w:sz="6" w:color="C0C0C0"/>
              <w:bottom w:val="single" w:sz="6" w:color="C0C0C0"/>
            </w:tcBorders>
          </w:tcPr>
          <w:p>
            <w:r>
              <w:rPr>
                <w:color w:val="000000"/>
              </w:rPr>
              <w:t>G0606</w:t>
            </w:r>
          </w:p>
        </w:tc>
        <w:tc>
          <w:tcPr>
            <w:tcW w:w="4995" w:type="dxa"/>
            <w:tcBorders>
              <w:left w:val="single" w:sz="6" w:color="C0C0C0"/>
              <w:top w:val="single" w:sz="6" w:color="C0C0C0"/>
              <w:right w:val="single" w:sz="6" w:color="C0C0C0"/>
              <w:bottom w:val="single" w:sz="6" w:color="C0C0C0"/>
            </w:tcBorders>
          </w:tcPr>
          <w:p>
            <w:r>
              <w:rPr>
                <w:color w:val="000000"/>
              </w:rPr>
              <w:t>Gemeente Schiedam</w:t>
            </w:r>
          </w:p>
        </w:tc>
      </w:tr>
      <w:tr>
        <w:trPr>
          <w:trHeight w:val="285" w:hRule="atLeast"/>
        </w:trPr>
        <w:tc>
          <w:tcPr>
            <w:tcW w:w="2727" w:type="dxa"/>
            <w:tcBorders>
              <w:left w:val="single" w:sz="6" w:color="C0C0C0"/>
              <w:top w:val="single" w:sz="6" w:color="C0C0C0"/>
              <w:right w:val="single" w:sz="6" w:color="C0C0C0"/>
              <w:bottom w:val="single" w:sz="6" w:color="C0C0C0"/>
            </w:tcBorders>
          </w:tcPr>
          <w:p>
            <w:r>
              <w:rPr>
                <w:color w:val="000000"/>
              </w:rPr>
              <w:t>G0608</w:t>
            </w:r>
          </w:p>
        </w:tc>
        <w:tc>
          <w:tcPr>
            <w:tcW w:w="4995" w:type="dxa"/>
            <w:tcBorders>
              <w:left w:val="single" w:sz="6" w:color="C0C0C0"/>
              <w:top w:val="single" w:sz="6" w:color="C0C0C0"/>
              <w:right w:val="single" w:sz="6" w:color="C0C0C0"/>
              <w:bottom w:val="single" w:sz="6" w:color="C0C0C0"/>
            </w:tcBorders>
          </w:tcPr>
          <w:p>
            <w:r>
              <w:rPr>
                <w:color w:val="000000"/>
              </w:rPr>
              <w:t>Gemeente Schoonhoven</w:t>
            </w:r>
          </w:p>
        </w:tc>
      </w:tr>
      <w:tr>
        <w:trPr>
          <w:trHeight w:val="285" w:hRule="atLeast"/>
        </w:trPr>
        <w:tc>
          <w:tcPr>
            <w:tcW w:w="2727" w:type="dxa"/>
            <w:tcBorders>
              <w:left w:val="single" w:sz="6" w:color="C0C0C0"/>
              <w:top w:val="single" w:sz="6" w:color="C0C0C0"/>
              <w:right w:val="single" w:sz="6" w:color="C0C0C0"/>
              <w:bottom w:val="single" w:sz="6" w:color="C0C0C0"/>
            </w:tcBorders>
          </w:tcPr>
          <w:p>
            <w:r>
              <w:rPr>
                <w:color w:val="000000"/>
              </w:rPr>
              <w:t>G0610</w:t>
            </w:r>
          </w:p>
        </w:tc>
        <w:tc>
          <w:tcPr>
            <w:tcW w:w="4995" w:type="dxa"/>
            <w:tcBorders>
              <w:left w:val="single" w:sz="6" w:color="C0C0C0"/>
              <w:top w:val="single" w:sz="6" w:color="C0C0C0"/>
              <w:right w:val="single" w:sz="6" w:color="C0C0C0"/>
              <w:bottom w:val="single" w:sz="6" w:color="C0C0C0"/>
            </w:tcBorders>
          </w:tcPr>
          <w:p>
            <w:r>
              <w:rPr>
                <w:color w:val="000000"/>
              </w:rPr>
              <w:t>Gemeente Sliedrecht</w:t>
            </w:r>
          </w:p>
        </w:tc>
      </w:tr>
      <w:tr>
        <w:trPr>
          <w:trHeight w:val="285" w:hRule="atLeast"/>
        </w:trPr>
        <w:tc>
          <w:tcPr>
            <w:tcW w:w="2727" w:type="dxa"/>
            <w:tcBorders>
              <w:left w:val="single" w:sz="6" w:color="C0C0C0"/>
              <w:top w:val="single" w:sz="6" w:color="C0C0C0"/>
              <w:right w:val="single" w:sz="6" w:color="C0C0C0"/>
              <w:bottom w:val="single" w:sz="6" w:color="C0C0C0"/>
            </w:tcBorders>
          </w:tcPr>
          <w:p>
            <w:r>
              <w:rPr>
                <w:color w:val="000000"/>
              </w:rPr>
              <w:t>G0611</w:t>
            </w:r>
          </w:p>
        </w:tc>
        <w:tc>
          <w:tcPr>
            <w:tcW w:w="4995" w:type="dxa"/>
            <w:tcBorders>
              <w:left w:val="single" w:sz="6" w:color="C0C0C0"/>
              <w:top w:val="single" w:sz="6" w:color="C0C0C0"/>
              <w:right w:val="single" w:sz="6" w:color="C0C0C0"/>
              <w:bottom w:val="single" w:sz="6" w:color="C0C0C0"/>
            </w:tcBorders>
          </w:tcPr>
          <w:p>
            <w:r>
              <w:rPr>
                <w:color w:val="000000"/>
              </w:rPr>
              <w:t>Gemeente Cromstrijen</w:t>
            </w:r>
          </w:p>
        </w:tc>
      </w:tr>
      <w:tr>
        <w:trPr>
          <w:trHeight w:val="285" w:hRule="atLeast"/>
        </w:trPr>
        <w:tc>
          <w:tcPr>
            <w:tcW w:w="2727" w:type="dxa"/>
            <w:tcBorders>
              <w:left w:val="single" w:sz="6" w:color="C0C0C0"/>
              <w:top w:val="single" w:sz="6" w:color="C0C0C0"/>
              <w:right w:val="single" w:sz="6" w:color="C0C0C0"/>
              <w:bottom w:val="single" w:sz="6" w:color="C0C0C0"/>
            </w:tcBorders>
          </w:tcPr>
          <w:p>
            <w:r>
              <w:rPr>
                <w:color w:val="000000"/>
              </w:rPr>
              <w:t>G0612</w:t>
            </w:r>
          </w:p>
        </w:tc>
        <w:tc>
          <w:tcPr>
            <w:tcW w:w="4995" w:type="dxa"/>
            <w:tcBorders>
              <w:left w:val="single" w:sz="6" w:color="C0C0C0"/>
              <w:top w:val="single" w:sz="6" w:color="C0C0C0"/>
              <w:right w:val="single" w:sz="6" w:color="C0C0C0"/>
              <w:bottom w:val="single" w:sz="6" w:color="C0C0C0"/>
            </w:tcBorders>
          </w:tcPr>
          <w:p>
            <w:r>
              <w:rPr>
                <w:color w:val="000000"/>
              </w:rPr>
              <w:t>Gemeente Spijkenisse</w:t>
            </w:r>
          </w:p>
        </w:tc>
      </w:tr>
      <w:tr>
        <w:trPr>
          <w:trHeight w:val="285" w:hRule="atLeast"/>
        </w:trPr>
        <w:tc>
          <w:tcPr>
            <w:tcW w:w="2727" w:type="dxa"/>
            <w:tcBorders>
              <w:left w:val="single" w:sz="6" w:color="C0C0C0"/>
              <w:top w:val="single" w:sz="6" w:color="C0C0C0"/>
              <w:right w:val="single" w:sz="6" w:color="C0C0C0"/>
              <w:bottom w:val="single" w:sz="6" w:color="C0C0C0"/>
            </w:tcBorders>
          </w:tcPr>
          <w:p>
            <w:r>
              <w:rPr>
                <w:color w:val="000000"/>
              </w:rPr>
              <w:t>G0613</w:t>
            </w:r>
          </w:p>
        </w:tc>
        <w:tc>
          <w:tcPr>
            <w:tcW w:w="4995" w:type="dxa"/>
            <w:tcBorders>
              <w:left w:val="single" w:sz="6" w:color="C0C0C0"/>
              <w:top w:val="single" w:sz="6" w:color="C0C0C0"/>
              <w:right w:val="single" w:sz="6" w:color="C0C0C0"/>
              <w:bottom w:val="single" w:sz="6" w:color="C0C0C0"/>
            </w:tcBorders>
          </w:tcPr>
          <w:p>
            <w:r>
              <w:rPr>
                <w:color w:val="000000"/>
              </w:rPr>
              <w:t>Gemeente Albrandswaard</w:t>
            </w:r>
          </w:p>
        </w:tc>
      </w:tr>
      <w:tr>
        <w:trPr>
          <w:trHeight w:val="285" w:hRule="atLeast"/>
        </w:trPr>
        <w:tc>
          <w:tcPr>
            <w:tcW w:w="2727" w:type="dxa"/>
            <w:tcBorders>
              <w:left w:val="single" w:sz="6" w:color="C0C0C0"/>
              <w:top w:val="single" w:sz="6" w:color="C0C0C0"/>
              <w:right w:val="single" w:sz="6" w:color="C0C0C0"/>
              <w:bottom w:val="single" w:sz="6" w:color="C0C0C0"/>
            </w:tcBorders>
          </w:tcPr>
          <w:p>
            <w:r>
              <w:rPr>
                <w:color w:val="000000"/>
              </w:rPr>
              <w:t>G0614</w:t>
            </w:r>
          </w:p>
        </w:tc>
        <w:tc>
          <w:tcPr>
            <w:tcW w:w="4995" w:type="dxa"/>
            <w:tcBorders>
              <w:left w:val="single" w:sz="6" w:color="C0C0C0"/>
              <w:top w:val="single" w:sz="6" w:color="C0C0C0"/>
              <w:right w:val="single" w:sz="6" w:color="C0C0C0"/>
              <w:bottom w:val="single" w:sz="6" w:color="C0C0C0"/>
            </w:tcBorders>
          </w:tcPr>
          <w:p>
            <w:r>
              <w:rPr>
                <w:color w:val="000000"/>
              </w:rPr>
              <w:t>Gemeente Westvoorne</w:t>
            </w:r>
          </w:p>
        </w:tc>
      </w:tr>
      <w:tr>
        <w:trPr>
          <w:trHeight w:val="285" w:hRule="atLeast"/>
        </w:trPr>
        <w:tc>
          <w:tcPr>
            <w:tcW w:w="2727" w:type="dxa"/>
            <w:tcBorders>
              <w:left w:val="single" w:sz="6" w:color="C0C0C0"/>
              <w:top w:val="single" w:sz="6" w:color="C0C0C0"/>
              <w:right w:val="single" w:sz="6" w:color="C0C0C0"/>
              <w:bottom w:val="single" w:sz="6" w:color="C0C0C0"/>
            </w:tcBorders>
          </w:tcPr>
          <w:p>
            <w:r>
              <w:rPr>
                <w:color w:val="000000"/>
              </w:rPr>
              <w:t>G0617</w:t>
            </w:r>
          </w:p>
        </w:tc>
        <w:tc>
          <w:tcPr>
            <w:tcW w:w="4995" w:type="dxa"/>
            <w:tcBorders>
              <w:left w:val="single" w:sz="6" w:color="C0C0C0"/>
              <w:top w:val="single" w:sz="6" w:color="C0C0C0"/>
              <w:right w:val="single" w:sz="6" w:color="C0C0C0"/>
              <w:bottom w:val="single" w:sz="6" w:color="C0C0C0"/>
            </w:tcBorders>
          </w:tcPr>
          <w:p>
            <w:r>
              <w:rPr>
                <w:color w:val="000000"/>
              </w:rPr>
              <w:t>Gemeente Strijen</w:t>
            </w:r>
          </w:p>
        </w:tc>
      </w:tr>
      <w:tr>
        <w:trPr>
          <w:trHeight w:val="285" w:hRule="atLeast"/>
        </w:trPr>
        <w:tc>
          <w:tcPr>
            <w:tcW w:w="2727" w:type="dxa"/>
            <w:tcBorders>
              <w:left w:val="single" w:sz="6" w:color="C0C0C0"/>
              <w:top w:val="single" w:sz="6" w:color="C0C0C0"/>
              <w:right w:val="single" w:sz="6" w:color="C0C0C0"/>
              <w:bottom w:val="single" w:sz="6" w:color="C0C0C0"/>
            </w:tcBorders>
          </w:tcPr>
          <w:p>
            <w:r>
              <w:rPr>
                <w:color w:val="000000"/>
              </w:rPr>
              <w:t>G0620</w:t>
            </w:r>
          </w:p>
        </w:tc>
        <w:tc>
          <w:tcPr>
            <w:tcW w:w="4995" w:type="dxa"/>
            <w:tcBorders>
              <w:left w:val="single" w:sz="6" w:color="C0C0C0"/>
              <w:top w:val="single" w:sz="6" w:color="C0C0C0"/>
              <w:right w:val="single" w:sz="6" w:color="C0C0C0"/>
              <w:bottom w:val="single" w:sz="6" w:color="C0C0C0"/>
            </w:tcBorders>
          </w:tcPr>
          <w:p>
            <w:r>
              <w:rPr>
                <w:color w:val="000000"/>
              </w:rPr>
              <w:t>Gemeente Vianen</w:t>
            </w:r>
          </w:p>
        </w:tc>
      </w:tr>
      <w:tr>
        <w:trPr>
          <w:trHeight w:val="285" w:hRule="atLeast"/>
        </w:trPr>
        <w:tc>
          <w:tcPr>
            <w:tcW w:w="2727" w:type="dxa"/>
            <w:tcBorders>
              <w:left w:val="single" w:sz="6" w:color="C0C0C0"/>
              <w:top w:val="single" w:sz="6" w:color="C0C0C0"/>
              <w:right w:val="single" w:sz="6" w:color="C0C0C0"/>
              <w:bottom w:val="single" w:sz="6" w:color="C0C0C0"/>
            </w:tcBorders>
          </w:tcPr>
          <w:p>
            <w:r>
              <w:rPr>
                <w:color w:val="000000"/>
              </w:rPr>
              <w:t>G0622</w:t>
            </w:r>
          </w:p>
        </w:tc>
        <w:tc>
          <w:tcPr>
            <w:tcW w:w="4995" w:type="dxa"/>
            <w:tcBorders>
              <w:left w:val="single" w:sz="6" w:color="C0C0C0"/>
              <w:top w:val="single" w:sz="6" w:color="C0C0C0"/>
              <w:right w:val="single" w:sz="6" w:color="C0C0C0"/>
              <w:bottom w:val="single" w:sz="6" w:color="C0C0C0"/>
            </w:tcBorders>
          </w:tcPr>
          <w:p>
            <w:r>
              <w:rPr>
                <w:color w:val="000000"/>
              </w:rPr>
              <w:t>Gemeente Vlaardingen</w:t>
            </w:r>
          </w:p>
        </w:tc>
      </w:tr>
      <w:tr>
        <w:trPr>
          <w:trHeight w:val="285" w:hRule="atLeast"/>
        </w:trPr>
        <w:tc>
          <w:tcPr>
            <w:tcW w:w="2727" w:type="dxa"/>
            <w:tcBorders>
              <w:left w:val="single" w:sz="6" w:color="C0C0C0"/>
              <w:top w:val="single" w:sz="6" w:color="C0C0C0"/>
              <w:right w:val="single" w:sz="6" w:color="C0C0C0"/>
              <w:bottom w:val="single" w:sz="6" w:color="C0C0C0"/>
            </w:tcBorders>
          </w:tcPr>
          <w:p>
            <w:r>
              <w:rPr>
                <w:color w:val="000000"/>
              </w:rPr>
              <w:t>G0623</w:t>
            </w:r>
          </w:p>
        </w:tc>
        <w:tc>
          <w:tcPr>
            <w:tcW w:w="4995" w:type="dxa"/>
            <w:tcBorders>
              <w:left w:val="single" w:sz="6" w:color="C0C0C0"/>
              <w:top w:val="single" w:sz="6" w:color="C0C0C0"/>
              <w:right w:val="single" w:sz="6" w:color="C0C0C0"/>
              <w:bottom w:val="single" w:sz="6" w:color="C0C0C0"/>
            </w:tcBorders>
          </w:tcPr>
          <w:p>
            <w:r>
              <w:rPr>
                <w:color w:val="000000"/>
              </w:rPr>
              <w:t>Gemeente Vlist</w:t>
            </w:r>
          </w:p>
        </w:tc>
      </w:tr>
      <w:tr>
        <w:trPr>
          <w:trHeight w:val="285" w:hRule="atLeast"/>
        </w:trPr>
        <w:tc>
          <w:tcPr>
            <w:tcW w:w="2727" w:type="dxa"/>
            <w:tcBorders>
              <w:left w:val="single" w:sz="6" w:color="C0C0C0"/>
              <w:top w:val="single" w:sz="6" w:color="C0C0C0"/>
              <w:right w:val="single" w:sz="6" w:color="C0C0C0"/>
              <w:bottom w:val="single" w:sz="6" w:color="C0C0C0"/>
            </w:tcBorders>
          </w:tcPr>
          <w:p>
            <w:r>
              <w:rPr>
                <w:color w:val="000000"/>
              </w:rPr>
              <w:t>G0626</w:t>
            </w:r>
          </w:p>
        </w:tc>
        <w:tc>
          <w:tcPr>
            <w:tcW w:w="4995" w:type="dxa"/>
            <w:tcBorders>
              <w:left w:val="single" w:sz="6" w:color="C0C0C0"/>
              <w:top w:val="single" w:sz="6" w:color="C0C0C0"/>
              <w:right w:val="single" w:sz="6" w:color="C0C0C0"/>
              <w:bottom w:val="single" w:sz="6" w:color="C0C0C0"/>
            </w:tcBorders>
          </w:tcPr>
          <w:p>
            <w:r>
              <w:rPr>
                <w:color w:val="000000"/>
              </w:rPr>
              <w:t>Gemeente Voorschoten</w:t>
            </w:r>
          </w:p>
        </w:tc>
      </w:tr>
      <w:tr>
        <w:trPr>
          <w:trHeight w:val="285" w:hRule="atLeast"/>
        </w:trPr>
        <w:tc>
          <w:tcPr>
            <w:tcW w:w="2727" w:type="dxa"/>
            <w:tcBorders>
              <w:left w:val="single" w:sz="6" w:color="C0C0C0"/>
              <w:top w:val="single" w:sz="6" w:color="C0C0C0"/>
              <w:right w:val="single" w:sz="6" w:color="C0C0C0"/>
              <w:bottom w:val="single" w:sz="6" w:color="C0C0C0"/>
            </w:tcBorders>
          </w:tcPr>
          <w:p>
            <w:r>
              <w:rPr>
                <w:color w:val="000000"/>
              </w:rPr>
              <w:t>G0627</w:t>
            </w:r>
          </w:p>
        </w:tc>
        <w:tc>
          <w:tcPr>
            <w:tcW w:w="4995" w:type="dxa"/>
            <w:tcBorders>
              <w:left w:val="single" w:sz="6" w:color="C0C0C0"/>
              <w:top w:val="single" w:sz="6" w:color="C0C0C0"/>
              <w:right w:val="single" w:sz="6" w:color="C0C0C0"/>
              <w:bottom w:val="single" w:sz="6" w:color="C0C0C0"/>
            </w:tcBorders>
          </w:tcPr>
          <w:p>
            <w:r>
              <w:rPr>
                <w:color w:val="000000"/>
              </w:rPr>
              <w:t>Gemeente Waddinxveen</w:t>
            </w:r>
          </w:p>
        </w:tc>
      </w:tr>
      <w:tr>
        <w:trPr>
          <w:trHeight w:val="285" w:hRule="atLeast"/>
        </w:trPr>
        <w:tc>
          <w:tcPr>
            <w:tcW w:w="2727" w:type="dxa"/>
            <w:tcBorders>
              <w:left w:val="single" w:sz="6" w:color="C0C0C0"/>
              <w:top w:val="single" w:sz="6" w:color="C0C0C0"/>
              <w:right w:val="single" w:sz="6" w:color="C0C0C0"/>
              <w:bottom w:val="single" w:sz="6" w:color="C0C0C0"/>
            </w:tcBorders>
          </w:tcPr>
          <w:p>
            <w:r>
              <w:rPr>
                <w:color w:val="000000"/>
              </w:rPr>
              <w:t>G0629</w:t>
            </w:r>
          </w:p>
        </w:tc>
        <w:tc>
          <w:tcPr>
            <w:tcW w:w="4995" w:type="dxa"/>
            <w:tcBorders>
              <w:left w:val="single" w:sz="6" w:color="C0C0C0"/>
              <w:top w:val="single" w:sz="6" w:color="C0C0C0"/>
              <w:right w:val="single" w:sz="6" w:color="C0C0C0"/>
              <w:bottom w:val="single" w:sz="6" w:color="C0C0C0"/>
            </w:tcBorders>
          </w:tcPr>
          <w:p>
            <w:r>
              <w:rPr>
                <w:color w:val="000000"/>
              </w:rPr>
              <w:t>Gemeente Wassenaar</w:t>
            </w:r>
          </w:p>
        </w:tc>
      </w:tr>
      <w:tr>
        <w:trPr>
          <w:trHeight w:val="285" w:hRule="atLeast"/>
        </w:trPr>
        <w:tc>
          <w:tcPr>
            <w:tcW w:w="2727" w:type="dxa"/>
            <w:tcBorders>
              <w:left w:val="single" w:sz="6" w:color="C0C0C0"/>
              <w:top w:val="single" w:sz="6" w:color="C0C0C0"/>
              <w:right w:val="single" w:sz="6" w:color="C0C0C0"/>
              <w:bottom w:val="single" w:sz="6" w:color="C0C0C0"/>
            </w:tcBorders>
          </w:tcPr>
          <w:p>
            <w:r>
              <w:rPr>
                <w:color w:val="000000"/>
              </w:rPr>
              <w:t>G0632</w:t>
            </w:r>
          </w:p>
        </w:tc>
        <w:tc>
          <w:tcPr>
            <w:tcW w:w="4995" w:type="dxa"/>
            <w:tcBorders>
              <w:left w:val="single" w:sz="6" w:color="C0C0C0"/>
              <w:top w:val="single" w:sz="6" w:color="C0C0C0"/>
              <w:right w:val="single" w:sz="6" w:color="C0C0C0"/>
              <w:bottom w:val="single" w:sz="6" w:color="C0C0C0"/>
            </w:tcBorders>
          </w:tcPr>
          <w:p>
            <w:r>
              <w:rPr>
                <w:color w:val="000000"/>
              </w:rPr>
              <w:t>Gemeente Woerden</w:t>
            </w:r>
          </w:p>
        </w:tc>
      </w:tr>
      <w:tr>
        <w:trPr>
          <w:trHeight w:val="285" w:hRule="atLeast"/>
        </w:trPr>
        <w:tc>
          <w:tcPr>
            <w:tcW w:w="2727" w:type="dxa"/>
            <w:tcBorders>
              <w:left w:val="single" w:sz="6" w:color="C0C0C0"/>
              <w:top w:val="single" w:sz="6" w:color="C0C0C0"/>
              <w:right w:val="single" w:sz="6" w:color="C0C0C0"/>
              <w:bottom w:val="single" w:sz="6" w:color="C0C0C0"/>
            </w:tcBorders>
          </w:tcPr>
          <w:p>
            <w:r>
              <w:rPr>
                <w:color w:val="000000"/>
              </w:rPr>
              <w:t>G0637</w:t>
            </w:r>
          </w:p>
        </w:tc>
        <w:tc>
          <w:tcPr>
            <w:tcW w:w="4995" w:type="dxa"/>
            <w:tcBorders>
              <w:left w:val="single" w:sz="6" w:color="C0C0C0"/>
              <w:top w:val="single" w:sz="6" w:color="C0C0C0"/>
              <w:right w:val="single" w:sz="6" w:color="C0C0C0"/>
              <w:bottom w:val="single" w:sz="6" w:color="C0C0C0"/>
            </w:tcBorders>
          </w:tcPr>
          <w:p>
            <w:r>
              <w:rPr>
                <w:color w:val="000000"/>
              </w:rPr>
              <w:t>Gemeente Zoetermeer</w:t>
            </w:r>
          </w:p>
        </w:tc>
      </w:tr>
      <w:tr>
        <w:trPr>
          <w:trHeight w:val="285" w:hRule="atLeast"/>
        </w:trPr>
        <w:tc>
          <w:tcPr>
            <w:tcW w:w="2727" w:type="dxa"/>
            <w:tcBorders>
              <w:left w:val="single" w:sz="6" w:color="C0C0C0"/>
              <w:top w:val="single" w:sz="6" w:color="C0C0C0"/>
              <w:right w:val="single" w:sz="6" w:color="C0C0C0"/>
              <w:bottom w:val="single" w:sz="6" w:color="C0C0C0"/>
            </w:tcBorders>
          </w:tcPr>
          <w:p>
            <w:r>
              <w:rPr>
                <w:color w:val="000000"/>
              </w:rPr>
              <w:t>G0638</w:t>
            </w:r>
          </w:p>
        </w:tc>
        <w:tc>
          <w:tcPr>
            <w:tcW w:w="4995" w:type="dxa"/>
            <w:tcBorders>
              <w:left w:val="single" w:sz="6" w:color="C0C0C0"/>
              <w:top w:val="single" w:sz="6" w:color="C0C0C0"/>
              <w:right w:val="single" w:sz="6" w:color="C0C0C0"/>
              <w:bottom w:val="single" w:sz="6" w:color="C0C0C0"/>
            </w:tcBorders>
          </w:tcPr>
          <w:p>
            <w:r>
              <w:rPr>
                <w:color w:val="000000"/>
              </w:rPr>
              <w:t>Gemeente Zoeterwoude</w:t>
            </w:r>
          </w:p>
        </w:tc>
      </w:tr>
      <w:tr>
        <w:trPr>
          <w:trHeight w:val="285" w:hRule="atLeast"/>
        </w:trPr>
        <w:tc>
          <w:tcPr>
            <w:tcW w:w="2727" w:type="dxa"/>
            <w:tcBorders>
              <w:left w:val="single" w:sz="6" w:color="C0C0C0"/>
              <w:top w:val="single" w:sz="6" w:color="C0C0C0"/>
              <w:right w:val="single" w:sz="6" w:color="C0C0C0"/>
              <w:bottom w:val="single" w:sz="6" w:color="C0C0C0"/>
            </w:tcBorders>
          </w:tcPr>
          <w:p>
            <w:r>
              <w:rPr>
                <w:color w:val="000000"/>
              </w:rPr>
              <w:t>G0642</w:t>
            </w:r>
          </w:p>
        </w:tc>
        <w:tc>
          <w:tcPr>
            <w:tcW w:w="4995" w:type="dxa"/>
            <w:tcBorders>
              <w:left w:val="single" w:sz="6" w:color="C0C0C0"/>
              <w:top w:val="single" w:sz="6" w:color="C0C0C0"/>
              <w:right w:val="single" w:sz="6" w:color="C0C0C0"/>
              <w:bottom w:val="single" w:sz="6" w:color="C0C0C0"/>
            </w:tcBorders>
          </w:tcPr>
          <w:p>
            <w:r>
              <w:rPr>
                <w:color w:val="000000"/>
              </w:rPr>
              <w:t>Gemeente Zwijndrecht</w:t>
            </w:r>
          </w:p>
        </w:tc>
      </w:tr>
      <w:tr>
        <w:trPr>
          <w:trHeight w:val="285" w:hRule="atLeast"/>
        </w:trPr>
        <w:tc>
          <w:tcPr>
            <w:tcW w:w="2727" w:type="dxa"/>
            <w:tcBorders>
              <w:left w:val="single" w:sz="6" w:color="C0C0C0"/>
              <w:top w:val="single" w:sz="6" w:color="C0C0C0"/>
              <w:right w:val="single" w:sz="6" w:color="C0C0C0"/>
              <w:bottom w:val="single" w:sz="6" w:color="C0C0C0"/>
            </w:tcBorders>
          </w:tcPr>
          <w:p>
            <w:r>
              <w:rPr>
                <w:color w:val="000000"/>
              </w:rPr>
              <w:t>G0643</w:t>
            </w:r>
          </w:p>
        </w:tc>
        <w:tc>
          <w:tcPr>
            <w:tcW w:w="4995" w:type="dxa"/>
            <w:tcBorders>
              <w:left w:val="single" w:sz="6" w:color="C0C0C0"/>
              <w:top w:val="single" w:sz="6" w:color="C0C0C0"/>
              <w:right w:val="single" w:sz="6" w:color="C0C0C0"/>
              <w:bottom w:val="single" w:sz="6" w:color="C0C0C0"/>
            </w:tcBorders>
          </w:tcPr>
          <w:p>
            <w:r>
              <w:rPr>
                <w:color w:val="000000"/>
              </w:rPr>
              <w:t>Gemeente Nederlek</w:t>
            </w:r>
          </w:p>
        </w:tc>
      </w:tr>
      <w:tr>
        <w:trPr>
          <w:trHeight w:val="285" w:hRule="atLeast"/>
        </w:trPr>
        <w:tc>
          <w:tcPr>
            <w:tcW w:w="2727" w:type="dxa"/>
            <w:tcBorders>
              <w:left w:val="single" w:sz="6" w:color="C0C0C0"/>
              <w:top w:val="single" w:sz="6" w:color="C0C0C0"/>
              <w:right w:val="single" w:sz="6" w:color="C0C0C0"/>
              <w:bottom w:val="single" w:sz="6" w:color="C0C0C0"/>
            </w:tcBorders>
          </w:tcPr>
          <w:p>
            <w:r>
              <w:rPr>
                <w:color w:val="000000"/>
              </w:rPr>
              <w:t>G0644</w:t>
            </w:r>
          </w:p>
        </w:tc>
        <w:tc>
          <w:tcPr>
            <w:tcW w:w="4995" w:type="dxa"/>
            <w:tcBorders>
              <w:left w:val="single" w:sz="6" w:color="C0C0C0"/>
              <w:top w:val="single" w:sz="6" w:color="C0C0C0"/>
              <w:right w:val="single" w:sz="6" w:color="C0C0C0"/>
              <w:bottom w:val="single" w:sz="6" w:color="C0C0C0"/>
            </w:tcBorders>
          </w:tcPr>
          <w:p>
            <w:r>
              <w:rPr>
                <w:color w:val="000000"/>
              </w:rPr>
              <w:t>Gemeente Ouderkerk</w:t>
            </w:r>
          </w:p>
        </w:tc>
      </w:tr>
      <w:tr>
        <w:trPr>
          <w:trHeight w:val="585" w:hRule="atLeast"/>
        </w:trPr>
        <w:tc>
          <w:tcPr>
            <w:tcW w:w="2727" w:type="dxa"/>
            <w:tcBorders>
              <w:left w:val="single" w:sz="6" w:color="C0C0C0"/>
              <w:top w:val="single" w:sz="6" w:color="C0C0C0"/>
              <w:right w:val="single" w:sz="6" w:color="C0C0C0"/>
              <w:bottom w:val="single" w:sz="6" w:color="C0C0C0"/>
            </w:tcBorders>
          </w:tcPr>
          <w:p>
            <w:r>
              <w:rPr>
                <w:color w:val="000000"/>
              </w:rPr>
              <w:t>G0653</w:t>
            </w:r>
          </w:p>
        </w:tc>
        <w:tc>
          <w:tcPr>
            <w:tcW w:w="4995" w:type="dxa"/>
            <w:tcBorders>
              <w:left w:val="single" w:sz="6" w:color="C0C0C0"/>
              <w:top w:val="single" w:sz="6" w:color="C0C0C0"/>
              <w:right w:val="single" w:sz="6" w:color="C0C0C0"/>
              <w:bottom w:val="single" w:sz="6" w:color="C0C0C0"/>
            </w:tcBorders>
          </w:tcPr>
          <w:p>
            <w:r>
              <w:rPr>
                <w:color w:val="000000"/>
              </w:rPr>
              <w:t>Gemeente Gaasterlân-Sleat</w:t>
            </w:r>
          </w:p>
        </w:tc>
      </w:tr>
      <w:tr>
        <w:trPr>
          <w:trHeight w:val="285" w:hRule="atLeast"/>
        </w:trPr>
        <w:tc>
          <w:tcPr>
            <w:tcW w:w="2727" w:type="dxa"/>
            <w:tcBorders>
              <w:left w:val="single" w:sz="6" w:color="C0C0C0"/>
              <w:top w:val="single" w:sz="6" w:color="C0C0C0"/>
              <w:right w:val="single" w:sz="6" w:color="C0C0C0"/>
              <w:bottom w:val="single" w:sz="6" w:color="C0C0C0"/>
            </w:tcBorders>
          </w:tcPr>
          <w:p>
            <w:r>
              <w:rPr>
                <w:color w:val="000000"/>
              </w:rPr>
              <w:t>G0654</w:t>
            </w:r>
          </w:p>
        </w:tc>
        <w:tc>
          <w:tcPr>
            <w:tcW w:w="4995" w:type="dxa"/>
            <w:tcBorders>
              <w:left w:val="single" w:sz="6" w:color="C0C0C0"/>
              <w:top w:val="single" w:sz="6" w:color="C0C0C0"/>
              <w:right w:val="single" w:sz="6" w:color="C0C0C0"/>
              <w:bottom w:val="single" w:sz="6" w:color="C0C0C0"/>
            </w:tcBorders>
          </w:tcPr>
          <w:p>
            <w:r>
              <w:rPr>
                <w:color w:val="000000"/>
              </w:rPr>
              <w:t>Gemeente Borsele</w:t>
            </w:r>
          </w:p>
        </w:tc>
      </w:tr>
      <w:tr>
        <w:trPr>
          <w:trHeight w:val="285" w:hRule="atLeast"/>
        </w:trPr>
        <w:tc>
          <w:tcPr>
            <w:tcW w:w="2727" w:type="dxa"/>
            <w:tcBorders>
              <w:left w:val="single" w:sz="6" w:color="C0C0C0"/>
              <w:top w:val="single" w:sz="6" w:color="C0C0C0"/>
              <w:right w:val="single" w:sz="6" w:color="C0C0C0"/>
              <w:bottom w:val="single" w:sz="6" w:color="C0C0C0"/>
            </w:tcBorders>
          </w:tcPr>
          <w:p>
            <w:r>
              <w:rPr>
                <w:color w:val="000000"/>
              </w:rPr>
              <w:t>G0664</w:t>
            </w:r>
          </w:p>
        </w:tc>
        <w:tc>
          <w:tcPr>
            <w:tcW w:w="4995" w:type="dxa"/>
            <w:tcBorders>
              <w:left w:val="single" w:sz="6" w:color="C0C0C0"/>
              <w:top w:val="single" w:sz="6" w:color="C0C0C0"/>
              <w:right w:val="single" w:sz="6" w:color="C0C0C0"/>
              <w:bottom w:val="single" w:sz="6" w:color="C0C0C0"/>
            </w:tcBorders>
          </w:tcPr>
          <w:p>
            <w:r>
              <w:rPr>
                <w:color w:val="000000"/>
              </w:rPr>
              <w:t>Gemeente Goes</w:t>
            </w:r>
          </w:p>
        </w:tc>
      </w:tr>
      <w:tr>
        <w:trPr>
          <w:trHeight w:val="585" w:hRule="atLeast"/>
        </w:trPr>
        <w:tc>
          <w:tcPr>
            <w:tcW w:w="2727" w:type="dxa"/>
            <w:tcBorders>
              <w:left w:val="single" w:sz="6" w:color="C0C0C0"/>
              <w:top w:val="single" w:sz="6" w:color="C0C0C0"/>
              <w:right w:val="single" w:sz="6" w:color="C0C0C0"/>
              <w:bottom w:val="single" w:sz="6" w:color="C0C0C0"/>
            </w:tcBorders>
          </w:tcPr>
          <w:p>
            <w:r>
              <w:rPr>
                <w:color w:val="000000"/>
              </w:rPr>
              <w:t>G0668</w:t>
            </w:r>
          </w:p>
        </w:tc>
        <w:tc>
          <w:tcPr>
            <w:tcW w:w="4995" w:type="dxa"/>
            <w:tcBorders>
              <w:left w:val="single" w:sz="6" w:color="C0C0C0"/>
              <w:top w:val="single" w:sz="6" w:color="C0C0C0"/>
              <w:right w:val="single" w:sz="6" w:color="C0C0C0"/>
              <w:bottom w:val="single" w:sz="6" w:color="C0C0C0"/>
            </w:tcBorders>
          </w:tcPr>
          <w:p>
            <w:r>
              <w:rPr>
                <w:color w:val="000000"/>
              </w:rPr>
              <w:t>Gemeente West Maas en Waal</w:t>
            </w:r>
          </w:p>
        </w:tc>
      </w:tr>
      <w:tr>
        <w:trPr>
          <w:trHeight w:val="285" w:hRule="atLeast"/>
        </w:trPr>
        <w:tc>
          <w:tcPr>
            <w:tcW w:w="2727" w:type="dxa"/>
            <w:tcBorders>
              <w:left w:val="single" w:sz="6" w:color="C0C0C0"/>
              <w:top w:val="single" w:sz="6" w:color="C0C0C0"/>
              <w:right w:val="single" w:sz="6" w:color="C0C0C0"/>
              <w:bottom w:val="single" w:sz="6" w:color="C0C0C0"/>
            </w:tcBorders>
          </w:tcPr>
          <w:p>
            <w:r>
              <w:rPr>
                <w:color w:val="000000"/>
              </w:rPr>
              <w:t>G0677</w:t>
            </w:r>
          </w:p>
        </w:tc>
        <w:tc>
          <w:tcPr>
            <w:tcW w:w="4995" w:type="dxa"/>
            <w:tcBorders>
              <w:left w:val="single" w:sz="6" w:color="C0C0C0"/>
              <w:top w:val="single" w:sz="6" w:color="C0C0C0"/>
              <w:right w:val="single" w:sz="6" w:color="C0C0C0"/>
              <w:bottom w:val="single" w:sz="6" w:color="C0C0C0"/>
            </w:tcBorders>
          </w:tcPr>
          <w:p>
            <w:r>
              <w:rPr>
                <w:color w:val="000000"/>
              </w:rPr>
              <w:t>Gemeente Hulst</w:t>
            </w:r>
          </w:p>
        </w:tc>
      </w:tr>
      <w:tr>
        <w:trPr>
          <w:trHeight w:val="285" w:hRule="atLeast"/>
        </w:trPr>
        <w:tc>
          <w:tcPr>
            <w:tcW w:w="2727" w:type="dxa"/>
            <w:tcBorders>
              <w:left w:val="single" w:sz="6" w:color="C0C0C0"/>
              <w:top w:val="single" w:sz="6" w:color="C0C0C0"/>
              <w:right w:val="single" w:sz="6" w:color="C0C0C0"/>
              <w:bottom w:val="single" w:sz="6" w:color="C0C0C0"/>
            </w:tcBorders>
          </w:tcPr>
          <w:p>
            <w:r>
              <w:rPr>
                <w:color w:val="000000"/>
              </w:rPr>
              <w:t>G0678</w:t>
            </w:r>
          </w:p>
        </w:tc>
        <w:tc>
          <w:tcPr>
            <w:tcW w:w="4995" w:type="dxa"/>
            <w:tcBorders>
              <w:left w:val="single" w:sz="6" w:color="C0C0C0"/>
              <w:top w:val="single" w:sz="6" w:color="C0C0C0"/>
              <w:right w:val="single" w:sz="6" w:color="C0C0C0"/>
              <w:bottom w:val="single" w:sz="6" w:color="C0C0C0"/>
            </w:tcBorders>
          </w:tcPr>
          <w:p>
            <w:r>
              <w:rPr>
                <w:color w:val="000000"/>
              </w:rPr>
              <w:t>Gemeente Kapelle</w:t>
            </w:r>
          </w:p>
        </w:tc>
      </w:tr>
      <w:tr>
        <w:trPr>
          <w:trHeight w:val="285" w:hRule="atLeast"/>
        </w:trPr>
        <w:tc>
          <w:tcPr>
            <w:tcW w:w="2727" w:type="dxa"/>
            <w:tcBorders>
              <w:left w:val="single" w:sz="6" w:color="C0C0C0"/>
              <w:top w:val="single" w:sz="6" w:color="C0C0C0"/>
              <w:right w:val="single" w:sz="6" w:color="C0C0C0"/>
              <w:bottom w:val="single" w:sz="6" w:color="C0C0C0"/>
            </w:tcBorders>
          </w:tcPr>
          <w:p>
            <w:r>
              <w:rPr>
                <w:color w:val="000000"/>
              </w:rPr>
              <w:t>G0687</w:t>
            </w:r>
          </w:p>
        </w:tc>
        <w:tc>
          <w:tcPr>
            <w:tcW w:w="4995" w:type="dxa"/>
            <w:tcBorders>
              <w:left w:val="single" w:sz="6" w:color="C0C0C0"/>
              <w:top w:val="single" w:sz="6" w:color="C0C0C0"/>
              <w:right w:val="single" w:sz="6" w:color="C0C0C0"/>
              <w:bottom w:val="single" w:sz="6" w:color="C0C0C0"/>
            </w:tcBorders>
          </w:tcPr>
          <w:p>
            <w:r>
              <w:rPr>
                <w:color w:val="000000"/>
              </w:rPr>
              <w:t>Gemeente Middelburg</w:t>
            </w:r>
          </w:p>
        </w:tc>
      </w:tr>
      <w:tr>
        <w:trPr>
          <w:trHeight w:val="285" w:hRule="atLeast"/>
        </w:trPr>
        <w:tc>
          <w:tcPr>
            <w:tcW w:w="2727" w:type="dxa"/>
            <w:tcBorders>
              <w:left w:val="single" w:sz="6" w:color="C0C0C0"/>
              <w:top w:val="single" w:sz="6" w:color="C0C0C0"/>
              <w:right w:val="single" w:sz="6" w:color="C0C0C0"/>
              <w:bottom w:val="single" w:sz="6" w:color="C0C0C0"/>
            </w:tcBorders>
          </w:tcPr>
          <w:p>
            <w:r>
              <w:rPr>
                <w:color w:val="000000"/>
              </w:rPr>
              <w:t>G0689</w:t>
            </w:r>
          </w:p>
        </w:tc>
        <w:tc>
          <w:tcPr>
            <w:tcW w:w="4995" w:type="dxa"/>
            <w:tcBorders>
              <w:left w:val="single" w:sz="6" w:color="C0C0C0"/>
              <w:top w:val="single" w:sz="6" w:color="C0C0C0"/>
              <w:right w:val="single" w:sz="6" w:color="C0C0C0"/>
              <w:bottom w:val="single" w:sz="6" w:color="C0C0C0"/>
            </w:tcBorders>
          </w:tcPr>
          <w:p>
            <w:r>
              <w:rPr>
                <w:color w:val="000000"/>
              </w:rPr>
              <w:t>Gemeente Giessenlanden</w:t>
            </w:r>
          </w:p>
        </w:tc>
      </w:tr>
      <w:tr>
        <w:trPr>
          <w:trHeight w:val="285" w:hRule="atLeast"/>
        </w:trPr>
        <w:tc>
          <w:tcPr>
            <w:tcW w:w="2727" w:type="dxa"/>
            <w:tcBorders>
              <w:left w:val="single" w:sz="6" w:color="C0C0C0"/>
              <w:top w:val="single" w:sz="6" w:color="C0C0C0"/>
              <w:right w:val="single" w:sz="6" w:color="C0C0C0"/>
              <w:bottom w:val="single" w:sz="6" w:color="C0C0C0"/>
            </w:tcBorders>
          </w:tcPr>
          <w:p>
            <w:r>
              <w:rPr>
                <w:color w:val="000000"/>
              </w:rPr>
              <w:t>G0693</w:t>
            </w:r>
          </w:p>
        </w:tc>
        <w:tc>
          <w:tcPr>
            <w:tcW w:w="4995" w:type="dxa"/>
            <w:tcBorders>
              <w:left w:val="single" w:sz="6" w:color="C0C0C0"/>
              <w:top w:val="single" w:sz="6" w:color="C0C0C0"/>
              <w:right w:val="single" w:sz="6" w:color="C0C0C0"/>
              <w:bottom w:val="single" w:sz="6" w:color="C0C0C0"/>
            </w:tcBorders>
          </w:tcPr>
          <w:p>
            <w:r>
              <w:rPr>
                <w:color w:val="000000"/>
              </w:rPr>
              <w:t>Gemeente Graafstroom</w:t>
            </w:r>
          </w:p>
        </w:tc>
      </w:tr>
      <w:tr>
        <w:trPr>
          <w:trHeight w:val="285" w:hRule="atLeast"/>
        </w:trPr>
        <w:tc>
          <w:tcPr>
            <w:tcW w:w="2727" w:type="dxa"/>
            <w:tcBorders>
              <w:left w:val="single" w:sz="6" w:color="C0C0C0"/>
              <w:top w:val="single" w:sz="6" w:color="C0C0C0"/>
              <w:right w:val="single" w:sz="6" w:color="C0C0C0"/>
              <w:bottom w:val="single" w:sz="6" w:color="C0C0C0"/>
            </w:tcBorders>
          </w:tcPr>
          <w:p>
            <w:r>
              <w:rPr>
                <w:color w:val="000000"/>
              </w:rPr>
              <w:t>G0694</w:t>
            </w:r>
          </w:p>
        </w:tc>
        <w:tc>
          <w:tcPr>
            <w:tcW w:w="4995" w:type="dxa"/>
            <w:tcBorders>
              <w:left w:val="single" w:sz="6" w:color="C0C0C0"/>
              <w:top w:val="single" w:sz="6" w:color="C0C0C0"/>
              <w:right w:val="single" w:sz="6" w:color="C0C0C0"/>
              <w:bottom w:val="single" w:sz="6" w:color="C0C0C0"/>
            </w:tcBorders>
          </w:tcPr>
          <w:p>
            <w:r>
              <w:rPr>
                <w:color w:val="000000"/>
              </w:rPr>
              <w:t>Gemeente Liesveld</w:t>
            </w:r>
          </w:p>
        </w:tc>
      </w:tr>
      <w:tr>
        <w:trPr>
          <w:trHeight w:val="285" w:hRule="atLeast"/>
        </w:trPr>
        <w:tc>
          <w:tcPr>
            <w:tcW w:w="2727" w:type="dxa"/>
            <w:tcBorders>
              <w:left w:val="single" w:sz="6" w:color="C0C0C0"/>
              <w:top w:val="single" w:sz="6" w:color="C0C0C0"/>
              <w:right w:val="single" w:sz="6" w:color="C0C0C0"/>
              <w:bottom w:val="single" w:sz="6" w:color="C0C0C0"/>
            </w:tcBorders>
          </w:tcPr>
          <w:p>
            <w:r>
              <w:rPr>
                <w:color w:val="000000"/>
              </w:rPr>
              <w:t>G0703</w:t>
            </w:r>
          </w:p>
        </w:tc>
        <w:tc>
          <w:tcPr>
            <w:tcW w:w="4995" w:type="dxa"/>
            <w:tcBorders>
              <w:left w:val="single" w:sz="6" w:color="C0C0C0"/>
              <w:top w:val="single" w:sz="6" w:color="C0C0C0"/>
              <w:right w:val="single" w:sz="6" w:color="C0C0C0"/>
              <w:bottom w:val="single" w:sz="6" w:color="C0C0C0"/>
            </w:tcBorders>
          </w:tcPr>
          <w:p>
            <w:r>
              <w:rPr>
                <w:color w:val="000000"/>
              </w:rPr>
              <w:t>Gemeente Reimerswaal</w:t>
            </w:r>
          </w:p>
        </w:tc>
      </w:tr>
      <w:tr>
        <w:trPr>
          <w:trHeight w:val="285" w:hRule="atLeast"/>
        </w:trPr>
        <w:tc>
          <w:tcPr>
            <w:tcW w:w="2727" w:type="dxa"/>
            <w:tcBorders>
              <w:left w:val="single" w:sz="6" w:color="C0C0C0"/>
              <w:top w:val="single" w:sz="6" w:color="C0C0C0"/>
              <w:right w:val="single" w:sz="6" w:color="C0C0C0"/>
              <w:bottom w:val="single" w:sz="6" w:color="C0C0C0"/>
            </w:tcBorders>
          </w:tcPr>
          <w:p>
            <w:r>
              <w:rPr>
                <w:color w:val="000000"/>
              </w:rPr>
              <w:t>G0707</w:t>
            </w:r>
          </w:p>
        </w:tc>
        <w:tc>
          <w:tcPr>
            <w:tcW w:w="4995" w:type="dxa"/>
            <w:tcBorders>
              <w:left w:val="single" w:sz="6" w:color="C0C0C0"/>
              <w:top w:val="single" w:sz="6" w:color="C0C0C0"/>
              <w:right w:val="single" w:sz="6" w:color="C0C0C0"/>
              <w:bottom w:val="single" w:sz="6" w:color="C0C0C0"/>
            </w:tcBorders>
          </w:tcPr>
          <w:p>
            <w:r>
              <w:rPr>
                <w:color w:val="000000"/>
              </w:rPr>
              <w:t>Gemeente Zederik</w:t>
            </w:r>
          </w:p>
        </w:tc>
      </w:tr>
      <w:tr>
        <w:trPr>
          <w:trHeight w:val="285" w:hRule="atLeast"/>
        </w:trPr>
        <w:tc>
          <w:tcPr>
            <w:tcW w:w="2727" w:type="dxa"/>
            <w:tcBorders>
              <w:left w:val="single" w:sz="6" w:color="C0C0C0"/>
              <w:top w:val="single" w:sz="6" w:color="C0C0C0"/>
              <w:right w:val="single" w:sz="6" w:color="C0C0C0"/>
              <w:bottom w:val="single" w:sz="6" w:color="C0C0C0"/>
            </w:tcBorders>
          </w:tcPr>
          <w:p>
            <w:r>
              <w:rPr>
                <w:color w:val="000000"/>
              </w:rPr>
              <w:t>G0715</w:t>
            </w:r>
          </w:p>
        </w:tc>
        <w:tc>
          <w:tcPr>
            <w:tcW w:w="4995" w:type="dxa"/>
            <w:tcBorders>
              <w:left w:val="single" w:sz="6" w:color="C0C0C0"/>
              <w:top w:val="single" w:sz="6" w:color="C0C0C0"/>
              <w:right w:val="single" w:sz="6" w:color="C0C0C0"/>
              <w:bottom w:val="single" w:sz="6" w:color="C0C0C0"/>
            </w:tcBorders>
          </w:tcPr>
          <w:p>
            <w:r>
              <w:rPr>
                <w:color w:val="000000"/>
              </w:rPr>
              <w:t>Gemeente Terneuzen</w:t>
            </w:r>
          </w:p>
        </w:tc>
      </w:tr>
      <w:tr>
        <w:trPr>
          <w:trHeight w:val="285" w:hRule="atLeast"/>
        </w:trPr>
        <w:tc>
          <w:tcPr>
            <w:tcW w:w="2727" w:type="dxa"/>
            <w:tcBorders>
              <w:left w:val="single" w:sz="6" w:color="C0C0C0"/>
              <w:top w:val="single" w:sz="6" w:color="C0C0C0"/>
              <w:right w:val="single" w:sz="6" w:color="C0C0C0"/>
              <w:bottom w:val="single" w:sz="6" w:color="C0C0C0"/>
            </w:tcBorders>
          </w:tcPr>
          <w:p>
            <w:r>
              <w:rPr>
                <w:color w:val="000000"/>
              </w:rPr>
              <w:t>G0716</w:t>
            </w:r>
          </w:p>
        </w:tc>
        <w:tc>
          <w:tcPr>
            <w:tcW w:w="4995" w:type="dxa"/>
            <w:tcBorders>
              <w:left w:val="single" w:sz="6" w:color="C0C0C0"/>
              <w:top w:val="single" w:sz="6" w:color="C0C0C0"/>
              <w:right w:val="single" w:sz="6" w:color="C0C0C0"/>
              <w:bottom w:val="single" w:sz="6" w:color="C0C0C0"/>
            </w:tcBorders>
          </w:tcPr>
          <w:p>
            <w:r>
              <w:rPr>
                <w:color w:val="000000"/>
              </w:rPr>
              <w:t>Gemeente Tholen</w:t>
            </w:r>
          </w:p>
        </w:tc>
      </w:tr>
      <w:tr>
        <w:trPr>
          <w:trHeight w:val="285" w:hRule="atLeast"/>
        </w:trPr>
        <w:tc>
          <w:tcPr>
            <w:tcW w:w="2727" w:type="dxa"/>
            <w:tcBorders>
              <w:left w:val="single" w:sz="6" w:color="C0C0C0"/>
              <w:top w:val="single" w:sz="6" w:color="C0C0C0"/>
              <w:right w:val="single" w:sz="6" w:color="C0C0C0"/>
              <w:bottom w:val="single" w:sz="6" w:color="C0C0C0"/>
            </w:tcBorders>
          </w:tcPr>
          <w:p>
            <w:r>
              <w:rPr>
                <w:color w:val="000000"/>
              </w:rPr>
              <w:t>G0717</w:t>
            </w:r>
          </w:p>
        </w:tc>
        <w:tc>
          <w:tcPr>
            <w:tcW w:w="4995" w:type="dxa"/>
            <w:tcBorders>
              <w:left w:val="single" w:sz="6" w:color="C0C0C0"/>
              <w:top w:val="single" w:sz="6" w:color="C0C0C0"/>
              <w:right w:val="single" w:sz="6" w:color="C0C0C0"/>
              <w:bottom w:val="single" w:sz="6" w:color="C0C0C0"/>
            </w:tcBorders>
          </w:tcPr>
          <w:p>
            <w:r>
              <w:rPr>
                <w:color w:val="000000"/>
              </w:rPr>
              <w:t>Gemeente Veere</w:t>
            </w:r>
          </w:p>
        </w:tc>
      </w:tr>
      <w:tr>
        <w:trPr>
          <w:trHeight w:val="285" w:hRule="atLeast"/>
        </w:trPr>
        <w:tc>
          <w:tcPr>
            <w:tcW w:w="2727" w:type="dxa"/>
            <w:tcBorders>
              <w:left w:val="single" w:sz="6" w:color="C0C0C0"/>
              <w:top w:val="single" w:sz="6" w:color="C0C0C0"/>
              <w:right w:val="single" w:sz="6" w:color="C0C0C0"/>
              <w:bottom w:val="single" w:sz="6" w:color="C0C0C0"/>
            </w:tcBorders>
          </w:tcPr>
          <w:p>
            <w:r>
              <w:rPr>
                <w:color w:val="000000"/>
              </w:rPr>
              <w:t>G0718</w:t>
            </w:r>
          </w:p>
        </w:tc>
        <w:tc>
          <w:tcPr>
            <w:tcW w:w="4995" w:type="dxa"/>
            <w:tcBorders>
              <w:left w:val="single" w:sz="6" w:color="C0C0C0"/>
              <w:top w:val="single" w:sz="6" w:color="C0C0C0"/>
              <w:right w:val="single" w:sz="6" w:color="C0C0C0"/>
              <w:bottom w:val="single" w:sz="6" w:color="C0C0C0"/>
            </w:tcBorders>
          </w:tcPr>
          <w:p>
            <w:r>
              <w:rPr>
                <w:color w:val="000000"/>
              </w:rPr>
              <w:t>Gemeente Vlissingen</w:t>
            </w:r>
          </w:p>
        </w:tc>
      </w:tr>
      <w:tr>
        <w:trPr>
          <w:trHeight w:val="285" w:hRule="atLeast"/>
        </w:trPr>
        <w:tc>
          <w:tcPr>
            <w:tcW w:w="2727" w:type="dxa"/>
            <w:tcBorders>
              <w:left w:val="single" w:sz="6" w:color="C0C0C0"/>
              <w:top w:val="single" w:sz="6" w:color="C0C0C0"/>
              <w:right w:val="single" w:sz="6" w:color="C0C0C0"/>
              <w:bottom w:val="single" w:sz="6" w:color="C0C0C0"/>
            </w:tcBorders>
          </w:tcPr>
          <w:p>
            <w:r>
              <w:rPr>
                <w:color w:val="000000"/>
              </w:rPr>
              <w:t>G0733</w:t>
            </w:r>
          </w:p>
        </w:tc>
        <w:tc>
          <w:tcPr>
            <w:tcW w:w="4995" w:type="dxa"/>
            <w:tcBorders>
              <w:left w:val="single" w:sz="6" w:color="C0C0C0"/>
              <w:top w:val="single" w:sz="6" w:color="C0C0C0"/>
              <w:right w:val="single" w:sz="6" w:color="C0C0C0"/>
              <w:bottom w:val="single" w:sz="6" w:color="C0C0C0"/>
            </w:tcBorders>
          </w:tcPr>
          <w:p>
            <w:r>
              <w:rPr>
                <w:color w:val="000000"/>
              </w:rPr>
              <w:t>Gemeente Lingewaal</w:t>
            </w:r>
          </w:p>
        </w:tc>
      </w:tr>
      <w:tr>
        <w:trPr>
          <w:trHeight w:val="585" w:hRule="atLeast"/>
        </w:trPr>
        <w:tc>
          <w:tcPr>
            <w:tcW w:w="2727" w:type="dxa"/>
            <w:tcBorders>
              <w:left w:val="single" w:sz="6" w:color="C0C0C0"/>
              <w:top w:val="single" w:sz="6" w:color="C0C0C0"/>
              <w:right w:val="single" w:sz="6" w:color="C0C0C0"/>
              <w:bottom w:val="single" w:sz="6" w:color="C0C0C0"/>
            </w:tcBorders>
          </w:tcPr>
          <w:p>
            <w:r>
              <w:rPr>
                <w:color w:val="000000"/>
              </w:rPr>
              <w:t>G0736</w:t>
            </w:r>
          </w:p>
        </w:tc>
        <w:tc>
          <w:tcPr>
            <w:tcW w:w="4995" w:type="dxa"/>
            <w:tcBorders>
              <w:left w:val="single" w:sz="6" w:color="C0C0C0"/>
              <w:top w:val="single" w:sz="6" w:color="C0C0C0"/>
              <w:right w:val="single" w:sz="6" w:color="C0C0C0"/>
              <w:bottom w:val="single" w:sz="6" w:color="C0C0C0"/>
            </w:tcBorders>
          </w:tcPr>
          <w:p>
            <w:r>
              <w:rPr>
                <w:color w:val="000000"/>
              </w:rPr>
              <w:t>Gemeente De Ronde Venen</w:t>
            </w:r>
          </w:p>
        </w:tc>
      </w:tr>
      <w:tr>
        <w:trPr>
          <w:trHeight w:val="585" w:hRule="atLeast"/>
        </w:trPr>
        <w:tc>
          <w:tcPr>
            <w:tcW w:w="2727" w:type="dxa"/>
            <w:tcBorders>
              <w:left w:val="single" w:sz="6" w:color="C0C0C0"/>
              <w:top w:val="single" w:sz="6" w:color="C0C0C0"/>
              <w:right w:val="single" w:sz="6" w:color="C0C0C0"/>
              <w:bottom w:val="single" w:sz="6" w:color="C0C0C0"/>
            </w:tcBorders>
          </w:tcPr>
          <w:p>
            <w:r>
              <w:rPr>
                <w:color w:val="000000"/>
              </w:rPr>
              <w:t>G0737</w:t>
            </w:r>
          </w:p>
        </w:tc>
        <w:tc>
          <w:tcPr>
            <w:tcW w:w="4995" w:type="dxa"/>
            <w:tcBorders>
              <w:left w:val="single" w:sz="6" w:color="C0C0C0"/>
              <w:top w:val="single" w:sz="6" w:color="C0C0C0"/>
              <w:right w:val="single" w:sz="6" w:color="C0C0C0"/>
              <w:bottom w:val="single" w:sz="6" w:color="C0C0C0"/>
            </w:tcBorders>
          </w:tcPr>
          <w:p>
            <w:r>
              <w:rPr>
                <w:color w:val="000000"/>
              </w:rPr>
              <w:t>Gemeente Tytsjerksteradiel</w:t>
            </w:r>
          </w:p>
        </w:tc>
      </w:tr>
      <w:tr>
        <w:trPr>
          <w:trHeight w:val="285" w:hRule="atLeast"/>
        </w:trPr>
        <w:tc>
          <w:tcPr>
            <w:tcW w:w="2727" w:type="dxa"/>
            <w:tcBorders>
              <w:left w:val="single" w:sz="6" w:color="C0C0C0"/>
              <w:top w:val="single" w:sz="6" w:color="C0C0C0"/>
              <w:right w:val="single" w:sz="6" w:color="C0C0C0"/>
              <w:bottom w:val="single" w:sz="6" w:color="C0C0C0"/>
            </w:tcBorders>
          </w:tcPr>
          <w:p>
            <w:r>
              <w:rPr>
                <w:color w:val="000000"/>
              </w:rPr>
              <w:t>G0738</w:t>
            </w:r>
          </w:p>
        </w:tc>
        <w:tc>
          <w:tcPr>
            <w:tcW w:w="4995" w:type="dxa"/>
            <w:tcBorders>
              <w:left w:val="single" w:sz="6" w:color="C0C0C0"/>
              <w:top w:val="single" w:sz="6" w:color="C0C0C0"/>
              <w:right w:val="single" w:sz="6" w:color="C0C0C0"/>
              <w:bottom w:val="single" w:sz="6" w:color="C0C0C0"/>
            </w:tcBorders>
          </w:tcPr>
          <w:p>
            <w:r>
              <w:rPr>
                <w:color w:val="000000"/>
              </w:rPr>
              <w:t>Gemeente Aalburg</w:t>
            </w:r>
          </w:p>
        </w:tc>
      </w:tr>
      <w:tr>
        <w:trPr>
          <w:trHeight w:val="285" w:hRule="atLeast"/>
        </w:trPr>
        <w:tc>
          <w:tcPr>
            <w:tcW w:w="2727" w:type="dxa"/>
            <w:tcBorders>
              <w:left w:val="single" w:sz="6" w:color="C0C0C0"/>
              <w:top w:val="single" w:sz="6" w:color="C0C0C0"/>
              <w:right w:val="single" w:sz="6" w:color="C0C0C0"/>
              <w:bottom w:val="single" w:sz="6" w:color="C0C0C0"/>
            </w:tcBorders>
          </w:tcPr>
          <w:p>
            <w:r>
              <w:rPr>
                <w:color w:val="000000"/>
              </w:rPr>
              <w:t>G0743</w:t>
            </w:r>
          </w:p>
        </w:tc>
        <w:tc>
          <w:tcPr>
            <w:tcW w:w="4995" w:type="dxa"/>
            <w:tcBorders>
              <w:left w:val="single" w:sz="6" w:color="C0C0C0"/>
              <w:top w:val="single" w:sz="6" w:color="C0C0C0"/>
              <w:right w:val="single" w:sz="6" w:color="C0C0C0"/>
              <w:bottom w:val="single" w:sz="6" w:color="C0C0C0"/>
            </w:tcBorders>
          </w:tcPr>
          <w:p>
            <w:r>
              <w:rPr>
                <w:color w:val="000000"/>
              </w:rPr>
              <w:t>Gemeente Asten</w:t>
            </w:r>
          </w:p>
        </w:tc>
      </w:tr>
      <w:tr>
        <w:trPr>
          <w:trHeight w:val="285" w:hRule="atLeast"/>
        </w:trPr>
        <w:tc>
          <w:tcPr>
            <w:tcW w:w="2727" w:type="dxa"/>
            <w:tcBorders>
              <w:left w:val="single" w:sz="6" w:color="C0C0C0"/>
              <w:top w:val="single" w:sz="6" w:color="C0C0C0"/>
              <w:right w:val="single" w:sz="6" w:color="C0C0C0"/>
              <w:bottom w:val="single" w:sz="6" w:color="C0C0C0"/>
            </w:tcBorders>
          </w:tcPr>
          <w:p>
            <w:r>
              <w:rPr>
                <w:color w:val="000000"/>
              </w:rPr>
              <w:t>G0744</w:t>
            </w:r>
          </w:p>
        </w:tc>
        <w:tc>
          <w:tcPr>
            <w:tcW w:w="4995" w:type="dxa"/>
            <w:tcBorders>
              <w:left w:val="single" w:sz="6" w:color="C0C0C0"/>
              <w:top w:val="single" w:sz="6" w:color="C0C0C0"/>
              <w:right w:val="single" w:sz="6" w:color="C0C0C0"/>
              <w:bottom w:val="single" w:sz="6" w:color="C0C0C0"/>
            </w:tcBorders>
          </w:tcPr>
          <w:p>
            <w:r>
              <w:rPr>
                <w:color w:val="000000"/>
              </w:rPr>
              <w:t>Gemeente Baarle-Nassau</w:t>
            </w:r>
          </w:p>
        </w:tc>
      </w:tr>
      <w:tr>
        <w:trPr>
          <w:trHeight w:val="585" w:hRule="atLeast"/>
        </w:trPr>
        <w:tc>
          <w:tcPr>
            <w:tcW w:w="2727" w:type="dxa"/>
            <w:tcBorders>
              <w:left w:val="single" w:sz="6" w:color="C0C0C0"/>
              <w:top w:val="single" w:sz="6" w:color="C0C0C0"/>
              <w:right w:val="single" w:sz="6" w:color="C0C0C0"/>
              <w:bottom w:val="single" w:sz="6" w:color="C0C0C0"/>
            </w:tcBorders>
          </w:tcPr>
          <w:p>
            <w:r>
              <w:rPr>
                <w:color w:val="000000"/>
              </w:rPr>
              <w:t>G0748</w:t>
            </w:r>
          </w:p>
        </w:tc>
        <w:tc>
          <w:tcPr>
            <w:tcW w:w="4995" w:type="dxa"/>
            <w:tcBorders>
              <w:left w:val="single" w:sz="6" w:color="C0C0C0"/>
              <w:top w:val="single" w:sz="6" w:color="C0C0C0"/>
              <w:right w:val="single" w:sz="6" w:color="C0C0C0"/>
              <w:bottom w:val="single" w:sz="6" w:color="C0C0C0"/>
            </w:tcBorders>
          </w:tcPr>
          <w:p>
            <w:r>
              <w:rPr>
                <w:color w:val="000000"/>
              </w:rPr>
              <w:t>Gemeente Bergen op Zoom</w:t>
            </w:r>
          </w:p>
        </w:tc>
      </w:tr>
      <w:tr>
        <w:trPr>
          <w:trHeight w:val="285" w:hRule="atLeast"/>
        </w:trPr>
        <w:tc>
          <w:tcPr>
            <w:tcW w:w="2727" w:type="dxa"/>
            <w:tcBorders>
              <w:left w:val="single" w:sz="6" w:color="C0C0C0"/>
              <w:top w:val="single" w:sz="6" w:color="C0C0C0"/>
              <w:right w:val="single" w:sz="6" w:color="C0C0C0"/>
              <w:bottom w:val="single" w:sz="6" w:color="C0C0C0"/>
            </w:tcBorders>
          </w:tcPr>
          <w:p>
            <w:r>
              <w:rPr>
                <w:color w:val="000000"/>
              </w:rPr>
              <w:t>G0753</w:t>
            </w:r>
          </w:p>
        </w:tc>
        <w:tc>
          <w:tcPr>
            <w:tcW w:w="4995" w:type="dxa"/>
            <w:tcBorders>
              <w:left w:val="single" w:sz="6" w:color="C0C0C0"/>
              <w:top w:val="single" w:sz="6" w:color="C0C0C0"/>
              <w:right w:val="single" w:sz="6" w:color="C0C0C0"/>
              <w:bottom w:val="single" w:sz="6" w:color="C0C0C0"/>
            </w:tcBorders>
          </w:tcPr>
          <w:p>
            <w:r>
              <w:rPr>
                <w:color w:val="000000"/>
              </w:rPr>
              <w:t>Gemeente Best</w:t>
            </w:r>
          </w:p>
        </w:tc>
      </w:tr>
      <w:tr>
        <w:trPr>
          <w:trHeight w:val="285" w:hRule="atLeast"/>
        </w:trPr>
        <w:tc>
          <w:tcPr>
            <w:tcW w:w="2727" w:type="dxa"/>
            <w:tcBorders>
              <w:left w:val="single" w:sz="6" w:color="C0C0C0"/>
              <w:top w:val="single" w:sz="6" w:color="C0C0C0"/>
              <w:right w:val="single" w:sz="6" w:color="C0C0C0"/>
              <w:bottom w:val="single" w:sz="6" w:color="C0C0C0"/>
            </w:tcBorders>
          </w:tcPr>
          <w:p>
            <w:r>
              <w:rPr>
                <w:color w:val="000000"/>
              </w:rPr>
              <w:t>G0755</w:t>
            </w:r>
          </w:p>
        </w:tc>
        <w:tc>
          <w:tcPr>
            <w:tcW w:w="4995" w:type="dxa"/>
            <w:tcBorders>
              <w:left w:val="single" w:sz="6" w:color="C0C0C0"/>
              <w:top w:val="single" w:sz="6" w:color="C0C0C0"/>
              <w:right w:val="single" w:sz="6" w:color="C0C0C0"/>
              <w:bottom w:val="single" w:sz="6" w:color="C0C0C0"/>
            </w:tcBorders>
          </w:tcPr>
          <w:p>
            <w:r>
              <w:rPr>
                <w:color w:val="000000"/>
              </w:rPr>
              <w:t>Gemeente Boekel</w:t>
            </w:r>
          </w:p>
        </w:tc>
      </w:tr>
      <w:tr>
        <w:trPr>
          <w:trHeight w:val="285" w:hRule="atLeast"/>
        </w:trPr>
        <w:tc>
          <w:tcPr>
            <w:tcW w:w="2727" w:type="dxa"/>
            <w:tcBorders>
              <w:left w:val="single" w:sz="6" w:color="C0C0C0"/>
              <w:top w:val="single" w:sz="6" w:color="C0C0C0"/>
              <w:right w:val="single" w:sz="6" w:color="C0C0C0"/>
              <w:bottom w:val="single" w:sz="6" w:color="C0C0C0"/>
            </w:tcBorders>
          </w:tcPr>
          <w:p>
            <w:r>
              <w:rPr>
                <w:color w:val="000000"/>
              </w:rPr>
              <w:t>G0756</w:t>
            </w:r>
          </w:p>
        </w:tc>
        <w:tc>
          <w:tcPr>
            <w:tcW w:w="4995" w:type="dxa"/>
            <w:tcBorders>
              <w:left w:val="single" w:sz="6" w:color="C0C0C0"/>
              <w:top w:val="single" w:sz="6" w:color="C0C0C0"/>
              <w:right w:val="single" w:sz="6" w:color="C0C0C0"/>
              <w:bottom w:val="single" w:sz="6" w:color="C0C0C0"/>
            </w:tcBorders>
          </w:tcPr>
          <w:p>
            <w:r>
              <w:rPr>
                <w:color w:val="000000"/>
              </w:rPr>
              <w:t>Gemeente Boxmeer</w:t>
            </w:r>
          </w:p>
        </w:tc>
      </w:tr>
      <w:tr>
        <w:trPr>
          <w:trHeight w:val="285" w:hRule="atLeast"/>
        </w:trPr>
        <w:tc>
          <w:tcPr>
            <w:tcW w:w="2727" w:type="dxa"/>
            <w:tcBorders>
              <w:left w:val="single" w:sz="6" w:color="C0C0C0"/>
              <w:top w:val="single" w:sz="6" w:color="C0C0C0"/>
              <w:right w:val="single" w:sz="6" w:color="C0C0C0"/>
              <w:bottom w:val="single" w:sz="6" w:color="C0C0C0"/>
            </w:tcBorders>
          </w:tcPr>
          <w:p>
            <w:r>
              <w:rPr>
                <w:color w:val="000000"/>
              </w:rPr>
              <w:t>G0757</w:t>
            </w:r>
          </w:p>
        </w:tc>
        <w:tc>
          <w:tcPr>
            <w:tcW w:w="4995" w:type="dxa"/>
            <w:tcBorders>
              <w:left w:val="single" w:sz="6" w:color="C0C0C0"/>
              <w:top w:val="single" w:sz="6" w:color="C0C0C0"/>
              <w:right w:val="single" w:sz="6" w:color="C0C0C0"/>
              <w:bottom w:val="single" w:sz="6" w:color="C0C0C0"/>
            </w:tcBorders>
          </w:tcPr>
          <w:p>
            <w:r>
              <w:rPr>
                <w:color w:val="000000"/>
              </w:rPr>
              <w:t>Gemeente Boxtel</w:t>
            </w:r>
          </w:p>
        </w:tc>
      </w:tr>
      <w:tr>
        <w:trPr>
          <w:trHeight w:val="285" w:hRule="atLeast"/>
        </w:trPr>
        <w:tc>
          <w:tcPr>
            <w:tcW w:w="2727" w:type="dxa"/>
            <w:tcBorders>
              <w:left w:val="single" w:sz="6" w:color="C0C0C0"/>
              <w:top w:val="single" w:sz="6" w:color="C0C0C0"/>
              <w:right w:val="single" w:sz="6" w:color="C0C0C0"/>
              <w:bottom w:val="single" w:sz="6" w:color="C0C0C0"/>
            </w:tcBorders>
          </w:tcPr>
          <w:p>
            <w:r>
              <w:rPr>
                <w:color w:val="000000"/>
              </w:rPr>
              <w:t>G0758</w:t>
            </w:r>
          </w:p>
        </w:tc>
        <w:tc>
          <w:tcPr>
            <w:tcW w:w="4995" w:type="dxa"/>
            <w:tcBorders>
              <w:left w:val="single" w:sz="6" w:color="C0C0C0"/>
              <w:top w:val="single" w:sz="6" w:color="C0C0C0"/>
              <w:right w:val="single" w:sz="6" w:color="C0C0C0"/>
              <w:bottom w:val="single" w:sz="6" w:color="C0C0C0"/>
            </w:tcBorders>
          </w:tcPr>
          <w:p>
            <w:r>
              <w:rPr>
                <w:color w:val="000000"/>
              </w:rPr>
              <w:t>Gemeente Breda</w:t>
            </w:r>
          </w:p>
        </w:tc>
      </w:tr>
      <w:tr>
        <w:trPr>
          <w:trHeight w:val="285" w:hRule="atLeast"/>
        </w:trPr>
        <w:tc>
          <w:tcPr>
            <w:tcW w:w="2727" w:type="dxa"/>
            <w:tcBorders>
              <w:left w:val="single" w:sz="6" w:color="C0C0C0"/>
              <w:top w:val="single" w:sz="6" w:color="C0C0C0"/>
              <w:right w:val="single" w:sz="6" w:color="C0C0C0"/>
              <w:bottom w:val="single" w:sz="6" w:color="C0C0C0"/>
            </w:tcBorders>
          </w:tcPr>
          <w:p>
            <w:r>
              <w:rPr>
                <w:color w:val="000000"/>
              </w:rPr>
              <w:t>G0762</w:t>
            </w:r>
          </w:p>
        </w:tc>
        <w:tc>
          <w:tcPr>
            <w:tcW w:w="4995" w:type="dxa"/>
            <w:tcBorders>
              <w:left w:val="single" w:sz="6" w:color="C0C0C0"/>
              <w:top w:val="single" w:sz="6" w:color="C0C0C0"/>
              <w:right w:val="single" w:sz="6" w:color="C0C0C0"/>
              <w:bottom w:val="single" w:sz="6" w:color="C0C0C0"/>
            </w:tcBorders>
          </w:tcPr>
          <w:p>
            <w:r>
              <w:rPr>
                <w:color w:val="000000"/>
              </w:rPr>
              <w:t>Gemeente Deurne</w:t>
            </w:r>
          </w:p>
        </w:tc>
      </w:tr>
      <w:tr>
        <w:trPr>
          <w:trHeight w:val="285" w:hRule="atLeast"/>
        </w:trPr>
        <w:tc>
          <w:tcPr>
            <w:tcW w:w="2727" w:type="dxa"/>
            <w:tcBorders>
              <w:left w:val="single" w:sz="6" w:color="C0C0C0"/>
              <w:top w:val="single" w:sz="6" w:color="C0C0C0"/>
              <w:right w:val="single" w:sz="6" w:color="C0C0C0"/>
              <w:bottom w:val="single" w:sz="6" w:color="C0C0C0"/>
            </w:tcBorders>
          </w:tcPr>
          <w:p>
            <w:r>
              <w:rPr>
                <w:color w:val="000000"/>
              </w:rPr>
              <w:t>G0765</w:t>
            </w:r>
          </w:p>
        </w:tc>
        <w:tc>
          <w:tcPr>
            <w:tcW w:w="4995" w:type="dxa"/>
            <w:tcBorders>
              <w:left w:val="single" w:sz="6" w:color="C0C0C0"/>
              <w:top w:val="single" w:sz="6" w:color="C0C0C0"/>
              <w:right w:val="single" w:sz="6" w:color="C0C0C0"/>
              <w:bottom w:val="single" w:sz="6" w:color="C0C0C0"/>
            </w:tcBorders>
          </w:tcPr>
          <w:p>
            <w:r>
              <w:rPr>
                <w:color w:val="000000"/>
              </w:rPr>
              <w:t>Gemeente Pekela</w:t>
            </w:r>
          </w:p>
        </w:tc>
      </w:tr>
      <w:tr>
        <w:trPr>
          <w:trHeight w:val="285" w:hRule="atLeast"/>
        </w:trPr>
        <w:tc>
          <w:tcPr>
            <w:tcW w:w="2727" w:type="dxa"/>
            <w:tcBorders>
              <w:left w:val="single" w:sz="6" w:color="C0C0C0"/>
              <w:top w:val="single" w:sz="6" w:color="C0C0C0"/>
              <w:right w:val="single" w:sz="6" w:color="C0C0C0"/>
              <w:bottom w:val="single" w:sz="6" w:color="C0C0C0"/>
            </w:tcBorders>
          </w:tcPr>
          <w:p>
            <w:r>
              <w:rPr>
                <w:color w:val="000000"/>
              </w:rPr>
              <w:t>G0766</w:t>
            </w:r>
          </w:p>
        </w:tc>
        <w:tc>
          <w:tcPr>
            <w:tcW w:w="4995" w:type="dxa"/>
            <w:tcBorders>
              <w:left w:val="single" w:sz="6" w:color="C0C0C0"/>
              <w:top w:val="single" w:sz="6" w:color="C0C0C0"/>
              <w:right w:val="single" w:sz="6" w:color="C0C0C0"/>
              <w:bottom w:val="single" w:sz="6" w:color="C0C0C0"/>
            </w:tcBorders>
          </w:tcPr>
          <w:p>
            <w:r>
              <w:rPr>
                <w:color w:val="000000"/>
              </w:rPr>
              <w:t>Gemeente Dongen</w:t>
            </w:r>
          </w:p>
        </w:tc>
      </w:tr>
      <w:tr>
        <w:trPr>
          <w:trHeight w:val="285" w:hRule="atLeast"/>
        </w:trPr>
        <w:tc>
          <w:tcPr>
            <w:tcW w:w="2727" w:type="dxa"/>
            <w:tcBorders>
              <w:left w:val="single" w:sz="6" w:color="C0C0C0"/>
              <w:top w:val="single" w:sz="6" w:color="C0C0C0"/>
              <w:right w:val="single" w:sz="6" w:color="C0C0C0"/>
              <w:bottom w:val="single" w:sz="6" w:color="C0C0C0"/>
            </w:tcBorders>
          </w:tcPr>
          <w:p>
            <w:r>
              <w:rPr>
                <w:color w:val="000000"/>
              </w:rPr>
              <w:t>G0770</w:t>
            </w:r>
          </w:p>
        </w:tc>
        <w:tc>
          <w:tcPr>
            <w:tcW w:w="4995" w:type="dxa"/>
            <w:tcBorders>
              <w:left w:val="single" w:sz="6" w:color="C0C0C0"/>
              <w:top w:val="single" w:sz="6" w:color="C0C0C0"/>
              <w:right w:val="single" w:sz="6" w:color="C0C0C0"/>
              <w:bottom w:val="single" w:sz="6" w:color="C0C0C0"/>
            </w:tcBorders>
          </w:tcPr>
          <w:p>
            <w:r>
              <w:rPr>
                <w:color w:val="000000"/>
              </w:rPr>
              <w:t>Gemeente Eersel</w:t>
            </w:r>
          </w:p>
        </w:tc>
      </w:tr>
      <w:tr>
        <w:trPr>
          <w:trHeight w:val="285" w:hRule="atLeast"/>
        </w:trPr>
        <w:tc>
          <w:tcPr>
            <w:tcW w:w="2727" w:type="dxa"/>
            <w:tcBorders>
              <w:left w:val="single" w:sz="6" w:color="C0C0C0"/>
              <w:top w:val="single" w:sz="6" w:color="C0C0C0"/>
              <w:right w:val="single" w:sz="6" w:color="C0C0C0"/>
              <w:bottom w:val="single" w:sz="6" w:color="C0C0C0"/>
            </w:tcBorders>
          </w:tcPr>
          <w:p>
            <w:r>
              <w:rPr>
                <w:color w:val="000000"/>
              </w:rPr>
              <w:t>G0772</w:t>
            </w:r>
          </w:p>
        </w:tc>
        <w:tc>
          <w:tcPr>
            <w:tcW w:w="4995" w:type="dxa"/>
            <w:tcBorders>
              <w:left w:val="single" w:sz="6" w:color="C0C0C0"/>
              <w:top w:val="single" w:sz="6" w:color="C0C0C0"/>
              <w:right w:val="single" w:sz="6" w:color="C0C0C0"/>
              <w:bottom w:val="single" w:sz="6" w:color="C0C0C0"/>
            </w:tcBorders>
          </w:tcPr>
          <w:p>
            <w:r>
              <w:rPr>
                <w:color w:val="000000"/>
              </w:rPr>
              <w:t>Gemeente Eindhoven</w:t>
            </w:r>
          </w:p>
        </w:tc>
      </w:tr>
      <w:tr>
        <w:trPr>
          <w:trHeight w:val="285" w:hRule="atLeast"/>
        </w:trPr>
        <w:tc>
          <w:tcPr>
            <w:tcW w:w="2727" w:type="dxa"/>
            <w:tcBorders>
              <w:left w:val="single" w:sz="6" w:color="C0C0C0"/>
              <w:top w:val="single" w:sz="6" w:color="C0C0C0"/>
              <w:right w:val="single" w:sz="6" w:color="C0C0C0"/>
              <w:bottom w:val="single" w:sz="6" w:color="C0C0C0"/>
            </w:tcBorders>
          </w:tcPr>
          <w:p>
            <w:r>
              <w:rPr>
                <w:color w:val="000000"/>
              </w:rPr>
              <w:t>G0777</w:t>
            </w:r>
          </w:p>
        </w:tc>
        <w:tc>
          <w:tcPr>
            <w:tcW w:w="4995" w:type="dxa"/>
            <w:tcBorders>
              <w:left w:val="single" w:sz="6" w:color="C0C0C0"/>
              <w:top w:val="single" w:sz="6" w:color="C0C0C0"/>
              <w:right w:val="single" w:sz="6" w:color="C0C0C0"/>
              <w:bottom w:val="single" w:sz="6" w:color="C0C0C0"/>
            </w:tcBorders>
          </w:tcPr>
          <w:p>
            <w:r>
              <w:rPr>
                <w:color w:val="000000"/>
              </w:rPr>
              <w:t>Gemeente Etten-Leur</w:t>
            </w:r>
          </w:p>
        </w:tc>
      </w:tr>
      <w:tr>
        <w:trPr>
          <w:trHeight w:val="585" w:hRule="atLeast"/>
        </w:trPr>
        <w:tc>
          <w:tcPr>
            <w:tcW w:w="2727" w:type="dxa"/>
            <w:tcBorders>
              <w:left w:val="single" w:sz="6" w:color="C0C0C0"/>
              <w:top w:val="single" w:sz="6" w:color="C0C0C0"/>
              <w:right w:val="single" w:sz="6" w:color="C0C0C0"/>
              <w:bottom w:val="single" w:sz="6" w:color="C0C0C0"/>
            </w:tcBorders>
          </w:tcPr>
          <w:p>
            <w:r>
              <w:rPr>
                <w:color w:val="000000"/>
              </w:rPr>
              <w:t>G0779</w:t>
            </w:r>
          </w:p>
        </w:tc>
        <w:tc>
          <w:tcPr>
            <w:tcW w:w="4995" w:type="dxa"/>
            <w:tcBorders>
              <w:left w:val="single" w:sz="6" w:color="C0C0C0"/>
              <w:top w:val="single" w:sz="6" w:color="C0C0C0"/>
              <w:right w:val="single" w:sz="6" w:color="C0C0C0"/>
              <w:bottom w:val="single" w:sz="6" w:color="C0C0C0"/>
            </w:tcBorders>
          </w:tcPr>
          <w:p>
            <w:r>
              <w:rPr>
                <w:color w:val="000000"/>
              </w:rPr>
              <w:t>Gemeente Geertruidenberg</w:t>
            </w:r>
          </w:p>
        </w:tc>
      </w:tr>
      <w:tr>
        <w:trPr>
          <w:trHeight w:val="285" w:hRule="atLeast"/>
        </w:trPr>
        <w:tc>
          <w:tcPr>
            <w:tcW w:w="2727" w:type="dxa"/>
            <w:tcBorders>
              <w:left w:val="single" w:sz="6" w:color="C0C0C0"/>
              <w:top w:val="single" w:sz="6" w:color="C0C0C0"/>
              <w:right w:val="single" w:sz="6" w:color="C0C0C0"/>
              <w:bottom w:val="single" w:sz="6" w:color="C0C0C0"/>
            </w:tcBorders>
          </w:tcPr>
          <w:p>
            <w:r>
              <w:rPr>
                <w:color w:val="000000"/>
              </w:rPr>
              <w:t>G0784</w:t>
            </w:r>
          </w:p>
        </w:tc>
        <w:tc>
          <w:tcPr>
            <w:tcW w:w="4995" w:type="dxa"/>
            <w:tcBorders>
              <w:left w:val="single" w:sz="6" w:color="C0C0C0"/>
              <w:top w:val="single" w:sz="6" w:color="C0C0C0"/>
              <w:right w:val="single" w:sz="6" w:color="C0C0C0"/>
              <w:bottom w:val="single" w:sz="6" w:color="C0C0C0"/>
            </w:tcBorders>
          </w:tcPr>
          <w:p>
            <w:r>
              <w:rPr>
                <w:color w:val="000000"/>
              </w:rPr>
              <w:t>Gemeente Gilze en Rijen</w:t>
            </w:r>
          </w:p>
        </w:tc>
      </w:tr>
      <w:tr>
        <w:trPr>
          <w:trHeight w:val="285" w:hRule="atLeast"/>
        </w:trPr>
        <w:tc>
          <w:tcPr>
            <w:tcW w:w="2727" w:type="dxa"/>
            <w:tcBorders>
              <w:left w:val="single" w:sz="6" w:color="C0C0C0"/>
              <w:top w:val="single" w:sz="6" w:color="C0C0C0"/>
              <w:right w:val="single" w:sz="6" w:color="C0C0C0"/>
              <w:bottom w:val="single" w:sz="6" w:color="C0C0C0"/>
            </w:tcBorders>
          </w:tcPr>
          <w:p>
            <w:r>
              <w:rPr>
                <w:color w:val="000000"/>
              </w:rPr>
              <w:t>G0785</w:t>
            </w:r>
          </w:p>
        </w:tc>
        <w:tc>
          <w:tcPr>
            <w:tcW w:w="4995" w:type="dxa"/>
            <w:tcBorders>
              <w:left w:val="single" w:sz="6" w:color="C0C0C0"/>
              <w:top w:val="single" w:sz="6" w:color="C0C0C0"/>
              <w:right w:val="single" w:sz="6" w:color="C0C0C0"/>
              <w:bottom w:val="single" w:sz="6" w:color="C0C0C0"/>
            </w:tcBorders>
          </w:tcPr>
          <w:p>
            <w:r>
              <w:rPr>
                <w:color w:val="000000"/>
              </w:rPr>
              <w:t>Gemeente Goirle</w:t>
            </w:r>
          </w:p>
        </w:tc>
      </w:tr>
      <w:tr>
        <w:trPr>
          <w:trHeight w:val="285" w:hRule="atLeast"/>
        </w:trPr>
        <w:tc>
          <w:tcPr>
            <w:tcW w:w="2727" w:type="dxa"/>
            <w:tcBorders>
              <w:left w:val="single" w:sz="6" w:color="C0C0C0"/>
              <w:top w:val="single" w:sz="6" w:color="C0C0C0"/>
              <w:right w:val="single" w:sz="6" w:color="C0C0C0"/>
              <w:bottom w:val="single" w:sz="6" w:color="C0C0C0"/>
            </w:tcBorders>
          </w:tcPr>
          <w:p>
            <w:r>
              <w:rPr>
                <w:color w:val="000000"/>
              </w:rPr>
              <w:t>G0786</w:t>
            </w:r>
          </w:p>
        </w:tc>
        <w:tc>
          <w:tcPr>
            <w:tcW w:w="4995" w:type="dxa"/>
            <w:tcBorders>
              <w:left w:val="single" w:sz="6" w:color="C0C0C0"/>
              <w:top w:val="single" w:sz="6" w:color="C0C0C0"/>
              <w:right w:val="single" w:sz="6" w:color="C0C0C0"/>
              <w:bottom w:val="single" w:sz="6" w:color="C0C0C0"/>
            </w:tcBorders>
          </w:tcPr>
          <w:p>
            <w:r>
              <w:rPr>
                <w:color w:val="000000"/>
              </w:rPr>
              <w:t>Gemeente Grave</w:t>
            </w:r>
          </w:p>
        </w:tc>
      </w:tr>
      <w:tr>
        <w:trPr>
          <w:trHeight w:val="285" w:hRule="atLeast"/>
        </w:trPr>
        <w:tc>
          <w:tcPr>
            <w:tcW w:w="2727" w:type="dxa"/>
            <w:tcBorders>
              <w:left w:val="single" w:sz="6" w:color="C0C0C0"/>
              <w:top w:val="single" w:sz="6" w:color="C0C0C0"/>
              <w:right w:val="single" w:sz="6" w:color="C0C0C0"/>
              <w:bottom w:val="single" w:sz="6" w:color="C0C0C0"/>
            </w:tcBorders>
          </w:tcPr>
          <w:p>
            <w:r>
              <w:rPr>
                <w:color w:val="000000"/>
              </w:rPr>
              <w:t>G0788</w:t>
            </w:r>
          </w:p>
        </w:tc>
        <w:tc>
          <w:tcPr>
            <w:tcW w:w="4995" w:type="dxa"/>
            <w:tcBorders>
              <w:left w:val="single" w:sz="6" w:color="C0C0C0"/>
              <w:top w:val="single" w:sz="6" w:color="C0C0C0"/>
              <w:right w:val="single" w:sz="6" w:color="C0C0C0"/>
              <w:bottom w:val="single" w:sz="6" w:color="C0C0C0"/>
            </w:tcBorders>
          </w:tcPr>
          <w:p>
            <w:r>
              <w:rPr>
                <w:color w:val="000000"/>
              </w:rPr>
              <w:t>Gemeente Haaren</w:t>
            </w:r>
          </w:p>
        </w:tc>
      </w:tr>
      <w:tr>
        <w:trPr>
          <w:trHeight w:val="285" w:hRule="atLeast"/>
        </w:trPr>
        <w:tc>
          <w:tcPr>
            <w:tcW w:w="2727" w:type="dxa"/>
            <w:tcBorders>
              <w:left w:val="single" w:sz="6" w:color="C0C0C0"/>
              <w:top w:val="single" w:sz="6" w:color="C0C0C0"/>
              <w:right w:val="single" w:sz="6" w:color="C0C0C0"/>
              <w:bottom w:val="single" w:sz="6" w:color="C0C0C0"/>
            </w:tcBorders>
          </w:tcPr>
          <w:p>
            <w:r>
              <w:rPr>
                <w:color w:val="000000"/>
              </w:rPr>
              <w:t>G0794</w:t>
            </w:r>
          </w:p>
        </w:tc>
        <w:tc>
          <w:tcPr>
            <w:tcW w:w="4995" w:type="dxa"/>
            <w:tcBorders>
              <w:left w:val="single" w:sz="6" w:color="C0C0C0"/>
              <w:top w:val="single" w:sz="6" w:color="C0C0C0"/>
              <w:right w:val="single" w:sz="6" w:color="C0C0C0"/>
              <w:bottom w:val="single" w:sz="6" w:color="C0C0C0"/>
            </w:tcBorders>
          </w:tcPr>
          <w:p>
            <w:r>
              <w:rPr>
                <w:color w:val="000000"/>
              </w:rPr>
              <w:t>Gemeente Helmond</w:t>
            </w:r>
          </w:p>
        </w:tc>
      </w:tr>
      <w:tr>
        <w:trPr>
          <w:trHeight w:val="585" w:hRule="atLeast"/>
        </w:trPr>
        <w:tc>
          <w:tcPr>
            <w:tcW w:w="2727" w:type="dxa"/>
            <w:tcBorders>
              <w:left w:val="single" w:sz="6" w:color="C0C0C0"/>
              <w:top w:val="single" w:sz="6" w:color="C0C0C0"/>
              <w:right w:val="single" w:sz="6" w:color="C0C0C0"/>
              <w:bottom w:val="single" w:sz="6" w:color="C0C0C0"/>
            </w:tcBorders>
          </w:tcPr>
          <w:p>
            <w:r>
              <w:rPr>
                <w:color w:val="000000"/>
              </w:rPr>
              <w:t>G0796</w:t>
            </w:r>
          </w:p>
        </w:tc>
        <w:tc>
          <w:tcPr>
            <w:tcW w:w="4995" w:type="dxa"/>
            <w:tcBorders>
              <w:left w:val="single" w:sz="6" w:color="C0C0C0"/>
              <w:top w:val="single" w:sz="6" w:color="C0C0C0"/>
              <w:right w:val="single" w:sz="6" w:color="C0C0C0"/>
              <w:bottom w:val="single" w:sz="6" w:color="C0C0C0"/>
            </w:tcBorders>
          </w:tcPr>
          <w:p>
            <w:r>
              <w:rPr>
                <w:color w:val="000000"/>
              </w:rPr>
              <w:t>Gemeente 's-Hertogenbosch</w:t>
            </w:r>
          </w:p>
        </w:tc>
      </w:tr>
      <w:tr>
        <w:trPr>
          <w:trHeight w:val="285" w:hRule="atLeast"/>
        </w:trPr>
        <w:tc>
          <w:tcPr>
            <w:tcW w:w="2727" w:type="dxa"/>
            <w:tcBorders>
              <w:left w:val="single" w:sz="6" w:color="C0C0C0"/>
              <w:top w:val="single" w:sz="6" w:color="C0C0C0"/>
              <w:right w:val="single" w:sz="6" w:color="C0C0C0"/>
              <w:bottom w:val="single" w:sz="6" w:color="C0C0C0"/>
            </w:tcBorders>
          </w:tcPr>
          <w:p>
            <w:r>
              <w:rPr>
                <w:color w:val="000000"/>
              </w:rPr>
              <w:t>G0797</w:t>
            </w:r>
          </w:p>
        </w:tc>
        <w:tc>
          <w:tcPr>
            <w:tcW w:w="4995" w:type="dxa"/>
            <w:tcBorders>
              <w:left w:val="single" w:sz="6" w:color="C0C0C0"/>
              <w:top w:val="single" w:sz="6" w:color="C0C0C0"/>
              <w:right w:val="single" w:sz="6" w:color="C0C0C0"/>
              <w:bottom w:val="single" w:sz="6" w:color="C0C0C0"/>
            </w:tcBorders>
          </w:tcPr>
          <w:p>
            <w:r>
              <w:rPr>
                <w:color w:val="000000"/>
              </w:rPr>
              <w:t>Gemeente Heusden</w:t>
            </w:r>
          </w:p>
        </w:tc>
      </w:tr>
      <w:tr>
        <w:trPr>
          <w:trHeight w:val="285" w:hRule="atLeast"/>
        </w:trPr>
        <w:tc>
          <w:tcPr>
            <w:tcW w:w="2727" w:type="dxa"/>
            <w:tcBorders>
              <w:left w:val="single" w:sz="6" w:color="C0C0C0"/>
              <w:top w:val="single" w:sz="6" w:color="C0C0C0"/>
              <w:right w:val="single" w:sz="6" w:color="C0C0C0"/>
              <w:bottom w:val="single" w:sz="6" w:color="C0C0C0"/>
            </w:tcBorders>
          </w:tcPr>
          <w:p>
            <w:r>
              <w:rPr>
                <w:color w:val="000000"/>
              </w:rPr>
              <w:t>G0798</w:t>
            </w:r>
          </w:p>
        </w:tc>
        <w:tc>
          <w:tcPr>
            <w:tcW w:w="4995" w:type="dxa"/>
            <w:tcBorders>
              <w:left w:val="single" w:sz="6" w:color="C0C0C0"/>
              <w:top w:val="single" w:sz="6" w:color="C0C0C0"/>
              <w:right w:val="single" w:sz="6" w:color="C0C0C0"/>
              <w:bottom w:val="single" w:sz="6" w:color="C0C0C0"/>
            </w:tcBorders>
          </w:tcPr>
          <w:p>
            <w:r>
              <w:rPr>
                <w:color w:val="000000"/>
              </w:rPr>
              <w:t>Gemeente Hilvarenbeek</w:t>
            </w:r>
          </w:p>
        </w:tc>
      </w:tr>
      <w:tr>
        <w:trPr>
          <w:trHeight w:val="285" w:hRule="atLeast"/>
        </w:trPr>
        <w:tc>
          <w:tcPr>
            <w:tcW w:w="2727" w:type="dxa"/>
            <w:tcBorders>
              <w:left w:val="single" w:sz="6" w:color="C0C0C0"/>
              <w:top w:val="single" w:sz="6" w:color="C0C0C0"/>
              <w:right w:val="single" w:sz="6" w:color="C0C0C0"/>
              <w:bottom w:val="single" w:sz="6" w:color="C0C0C0"/>
            </w:tcBorders>
          </w:tcPr>
          <w:p>
            <w:r>
              <w:rPr>
                <w:color w:val="000000"/>
              </w:rPr>
              <w:t>G0809</w:t>
            </w:r>
          </w:p>
        </w:tc>
        <w:tc>
          <w:tcPr>
            <w:tcW w:w="4995" w:type="dxa"/>
            <w:tcBorders>
              <w:left w:val="single" w:sz="6" w:color="C0C0C0"/>
              <w:top w:val="single" w:sz="6" w:color="C0C0C0"/>
              <w:right w:val="single" w:sz="6" w:color="C0C0C0"/>
              <w:bottom w:val="single" w:sz="6" w:color="C0C0C0"/>
            </w:tcBorders>
          </w:tcPr>
          <w:p>
            <w:r>
              <w:rPr>
                <w:color w:val="000000"/>
              </w:rPr>
              <w:t>Gemeente Loon op Zand</w:t>
            </w:r>
          </w:p>
        </w:tc>
      </w:tr>
      <w:tr>
        <w:trPr>
          <w:trHeight w:val="585" w:hRule="atLeast"/>
        </w:trPr>
        <w:tc>
          <w:tcPr>
            <w:tcW w:w="2727" w:type="dxa"/>
            <w:tcBorders>
              <w:left w:val="single" w:sz="6" w:color="C0C0C0"/>
              <w:top w:val="single" w:sz="6" w:color="C0C0C0"/>
              <w:right w:val="single" w:sz="6" w:color="C0C0C0"/>
              <w:bottom w:val="single" w:sz="6" w:color="C0C0C0"/>
            </w:tcBorders>
          </w:tcPr>
          <w:p>
            <w:r>
              <w:rPr>
                <w:color w:val="000000"/>
              </w:rPr>
              <w:t>G0815</w:t>
            </w:r>
          </w:p>
        </w:tc>
        <w:tc>
          <w:tcPr>
            <w:tcW w:w="4995" w:type="dxa"/>
            <w:tcBorders>
              <w:left w:val="single" w:sz="6" w:color="C0C0C0"/>
              <w:top w:val="single" w:sz="6" w:color="C0C0C0"/>
              <w:right w:val="single" w:sz="6" w:color="C0C0C0"/>
              <w:bottom w:val="single" w:sz="6" w:color="C0C0C0"/>
            </w:tcBorders>
          </w:tcPr>
          <w:p>
            <w:r>
              <w:rPr>
                <w:color w:val="000000"/>
              </w:rPr>
              <w:t>Gemeente Mill en Sint Hubert</w:t>
            </w:r>
          </w:p>
        </w:tc>
      </w:tr>
      <w:tr>
        <w:trPr>
          <w:trHeight w:val="585" w:hRule="atLeast"/>
        </w:trPr>
        <w:tc>
          <w:tcPr>
            <w:tcW w:w="2727" w:type="dxa"/>
            <w:tcBorders>
              <w:left w:val="single" w:sz="6" w:color="C0C0C0"/>
              <w:top w:val="single" w:sz="6" w:color="C0C0C0"/>
              <w:right w:val="single" w:sz="6" w:color="C0C0C0"/>
              <w:bottom w:val="single" w:sz="6" w:color="C0C0C0"/>
            </w:tcBorders>
          </w:tcPr>
          <w:p>
            <w:r>
              <w:rPr>
                <w:color w:val="000000"/>
              </w:rPr>
              <w:t>G0820</w:t>
            </w:r>
          </w:p>
        </w:tc>
        <w:tc>
          <w:tcPr>
            <w:tcW w:w="4995" w:type="dxa"/>
            <w:tcBorders>
              <w:left w:val="single" w:sz="6" w:color="C0C0C0"/>
              <w:top w:val="single" w:sz="6" w:color="C0C0C0"/>
              <w:right w:val="single" w:sz="6" w:color="C0C0C0"/>
              <w:bottom w:val="single" w:sz="6" w:color="C0C0C0"/>
            </w:tcBorders>
          </w:tcPr>
          <w:p>
            <w:r>
              <w:rPr>
                <w:color w:val="000000"/>
              </w:rPr>
              <w:t>Gemeente Nuenen, Gerwen en Nederwetten</w:t>
            </w:r>
          </w:p>
        </w:tc>
      </w:tr>
      <w:tr>
        <w:trPr>
          <w:trHeight w:val="285" w:hRule="atLeast"/>
        </w:trPr>
        <w:tc>
          <w:tcPr>
            <w:tcW w:w="2727" w:type="dxa"/>
            <w:tcBorders>
              <w:left w:val="single" w:sz="6" w:color="C0C0C0"/>
              <w:top w:val="single" w:sz="6" w:color="C0C0C0"/>
              <w:right w:val="single" w:sz="6" w:color="C0C0C0"/>
              <w:bottom w:val="single" w:sz="6" w:color="C0C0C0"/>
            </w:tcBorders>
          </w:tcPr>
          <w:p>
            <w:r>
              <w:rPr>
                <w:color w:val="000000"/>
              </w:rPr>
              <w:t>G0823</w:t>
            </w:r>
          </w:p>
        </w:tc>
        <w:tc>
          <w:tcPr>
            <w:tcW w:w="4995" w:type="dxa"/>
            <w:tcBorders>
              <w:left w:val="single" w:sz="6" w:color="C0C0C0"/>
              <w:top w:val="single" w:sz="6" w:color="C0C0C0"/>
              <w:right w:val="single" w:sz="6" w:color="C0C0C0"/>
              <w:bottom w:val="single" w:sz="6" w:color="C0C0C0"/>
            </w:tcBorders>
          </w:tcPr>
          <w:p>
            <w:r>
              <w:rPr>
                <w:color w:val="000000"/>
              </w:rPr>
              <w:t>Gemeente Oirschot</w:t>
            </w:r>
          </w:p>
        </w:tc>
      </w:tr>
      <w:tr>
        <w:trPr>
          <w:trHeight w:val="285" w:hRule="atLeast"/>
        </w:trPr>
        <w:tc>
          <w:tcPr>
            <w:tcW w:w="2727" w:type="dxa"/>
            <w:tcBorders>
              <w:left w:val="single" w:sz="6" w:color="C0C0C0"/>
              <w:top w:val="single" w:sz="6" w:color="C0C0C0"/>
              <w:right w:val="single" w:sz="6" w:color="C0C0C0"/>
              <w:bottom w:val="single" w:sz="6" w:color="C0C0C0"/>
            </w:tcBorders>
          </w:tcPr>
          <w:p>
            <w:r>
              <w:rPr>
                <w:color w:val="000000"/>
              </w:rPr>
              <w:t>G0824</w:t>
            </w:r>
          </w:p>
        </w:tc>
        <w:tc>
          <w:tcPr>
            <w:tcW w:w="4995" w:type="dxa"/>
            <w:tcBorders>
              <w:left w:val="single" w:sz="6" w:color="C0C0C0"/>
              <w:top w:val="single" w:sz="6" w:color="C0C0C0"/>
              <w:right w:val="single" w:sz="6" w:color="C0C0C0"/>
              <w:bottom w:val="single" w:sz="6" w:color="C0C0C0"/>
            </w:tcBorders>
          </w:tcPr>
          <w:p>
            <w:r>
              <w:rPr>
                <w:color w:val="000000"/>
              </w:rPr>
              <w:t>Gemeente Oisterwijk</w:t>
            </w:r>
          </w:p>
        </w:tc>
      </w:tr>
      <w:tr>
        <w:trPr>
          <w:trHeight w:val="285" w:hRule="atLeast"/>
        </w:trPr>
        <w:tc>
          <w:tcPr>
            <w:tcW w:w="2727" w:type="dxa"/>
            <w:tcBorders>
              <w:left w:val="single" w:sz="6" w:color="C0C0C0"/>
              <w:top w:val="single" w:sz="6" w:color="C0C0C0"/>
              <w:right w:val="single" w:sz="6" w:color="C0C0C0"/>
              <w:bottom w:val="single" w:sz="6" w:color="C0C0C0"/>
            </w:tcBorders>
          </w:tcPr>
          <w:p>
            <w:r>
              <w:rPr>
                <w:color w:val="000000"/>
              </w:rPr>
              <w:t>G0826</w:t>
            </w:r>
          </w:p>
        </w:tc>
        <w:tc>
          <w:tcPr>
            <w:tcW w:w="4995" w:type="dxa"/>
            <w:tcBorders>
              <w:left w:val="single" w:sz="6" w:color="C0C0C0"/>
              <w:top w:val="single" w:sz="6" w:color="C0C0C0"/>
              <w:right w:val="single" w:sz="6" w:color="C0C0C0"/>
              <w:bottom w:val="single" w:sz="6" w:color="C0C0C0"/>
            </w:tcBorders>
          </w:tcPr>
          <w:p>
            <w:r>
              <w:rPr>
                <w:color w:val="000000"/>
              </w:rPr>
              <w:t>Gemeente Oosterhout</w:t>
            </w:r>
          </w:p>
        </w:tc>
      </w:tr>
      <w:tr>
        <w:trPr>
          <w:trHeight w:val="285" w:hRule="atLeast"/>
        </w:trPr>
        <w:tc>
          <w:tcPr>
            <w:tcW w:w="2727" w:type="dxa"/>
            <w:tcBorders>
              <w:left w:val="single" w:sz="6" w:color="C0C0C0"/>
              <w:top w:val="single" w:sz="6" w:color="C0C0C0"/>
              <w:right w:val="single" w:sz="6" w:color="C0C0C0"/>
              <w:bottom w:val="single" w:sz="6" w:color="C0C0C0"/>
            </w:tcBorders>
          </w:tcPr>
          <w:p>
            <w:r>
              <w:rPr>
                <w:color w:val="000000"/>
              </w:rPr>
              <w:t>G0828</w:t>
            </w:r>
          </w:p>
        </w:tc>
        <w:tc>
          <w:tcPr>
            <w:tcW w:w="4995" w:type="dxa"/>
            <w:tcBorders>
              <w:left w:val="single" w:sz="6" w:color="C0C0C0"/>
              <w:top w:val="single" w:sz="6" w:color="C0C0C0"/>
              <w:right w:val="single" w:sz="6" w:color="C0C0C0"/>
              <w:bottom w:val="single" w:sz="6" w:color="C0C0C0"/>
            </w:tcBorders>
          </w:tcPr>
          <w:p>
            <w:r>
              <w:rPr>
                <w:color w:val="000000"/>
              </w:rPr>
              <w:t>Gemeente Oss</w:t>
            </w:r>
          </w:p>
        </w:tc>
      </w:tr>
      <w:tr>
        <w:trPr>
          <w:trHeight w:val="285" w:hRule="atLeast"/>
        </w:trPr>
        <w:tc>
          <w:tcPr>
            <w:tcW w:w="2727" w:type="dxa"/>
            <w:tcBorders>
              <w:left w:val="single" w:sz="6" w:color="C0C0C0"/>
              <w:top w:val="single" w:sz="6" w:color="C0C0C0"/>
              <w:right w:val="single" w:sz="6" w:color="C0C0C0"/>
              <w:bottom w:val="single" w:sz="6" w:color="C0C0C0"/>
            </w:tcBorders>
          </w:tcPr>
          <w:p>
            <w:r>
              <w:rPr>
                <w:color w:val="000000"/>
              </w:rPr>
              <w:t>G0840</w:t>
            </w:r>
          </w:p>
        </w:tc>
        <w:tc>
          <w:tcPr>
            <w:tcW w:w="4995" w:type="dxa"/>
            <w:tcBorders>
              <w:left w:val="single" w:sz="6" w:color="C0C0C0"/>
              <w:top w:val="single" w:sz="6" w:color="C0C0C0"/>
              <w:right w:val="single" w:sz="6" w:color="C0C0C0"/>
              <w:bottom w:val="single" w:sz="6" w:color="C0C0C0"/>
            </w:tcBorders>
          </w:tcPr>
          <w:p>
            <w:r>
              <w:rPr>
                <w:color w:val="000000"/>
              </w:rPr>
              <w:t>Gemeente Rucphen</w:t>
            </w:r>
          </w:p>
        </w:tc>
      </w:tr>
      <w:tr>
        <w:trPr>
          <w:trHeight w:val="285" w:hRule="atLeast"/>
        </w:trPr>
        <w:tc>
          <w:tcPr>
            <w:tcW w:w="2727" w:type="dxa"/>
            <w:tcBorders>
              <w:left w:val="single" w:sz="6" w:color="C0C0C0"/>
              <w:top w:val="single" w:sz="6" w:color="C0C0C0"/>
              <w:right w:val="single" w:sz="6" w:color="C0C0C0"/>
              <w:bottom w:val="single" w:sz="6" w:color="C0C0C0"/>
            </w:tcBorders>
          </w:tcPr>
          <w:p>
            <w:r>
              <w:rPr>
                <w:color w:val="000000"/>
              </w:rPr>
              <w:t>G0844</w:t>
            </w:r>
          </w:p>
        </w:tc>
        <w:tc>
          <w:tcPr>
            <w:tcW w:w="4995" w:type="dxa"/>
            <w:tcBorders>
              <w:left w:val="single" w:sz="6" w:color="C0C0C0"/>
              <w:top w:val="single" w:sz="6" w:color="C0C0C0"/>
              <w:right w:val="single" w:sz="6" w:color="C0C0C0"/>
              <w:bottom w:val="single" w:sz="6" w:color="C0C0C0"/>
            </w:tcBorders>
          </w:tcPr>
          <w:p>
            <w:r>
              <w:rPr>
                <w:color w:val="000000"/>
              </w:rPr>
              <w:t>Gemeente Schijndel</w:t>
            </w:r>
          </w:p>
        </w:tc>
      </w:tr>
      <w:tr>
        <w:trPr>
          <w:trHeight w:val="585" w:hRule="atLeast"/>
        </w:trPr>
        <w:tc>
          <w:tcPr>
            <w:tcW w:w="2727" w:type="dxa"/>
            <w:tcBorders>
              <w:left w:val="single" w:sz="6" w:color="C0C0C0"/>
              <w:top w:val="single" w:sz="6" w:color="C0C0C0"/>
              <w:right w:val="single" w:sz="6" w:color="C0C0C0"/>
              <w:bottom w:val="single" w:sz="6" w:color="C0C0C0"/>
            </w:tcBorders>
          </w:tcPr>
          <w:p>
            <w:r>
              <w:rPr>
                <w:color w:val="000000"/>
              </w:rPr>
              <w:t>G0845</w:t>
            </w:r>
          </w:p>
        </w:tc>
        <w:tc>
          <w:tcPr>
            <w:tcW w:w="4995" w:type="dxa"/>
            <w:tcBorders>
              <w:left w:val="single" w:sz="6" w:color="C0C0C0"/>
              <w:top w:val="single" w:sz="6" w:color="C0C0C0"/>
              <w:right w:val="single" w:sz="6" w:color="C0C0C0"/>
              <w:bottom w:val="single" w:sz="6" w:color="C0C0C0"/>
            </w:tcBorders>
          </w:tcPr>
          <w:p>
            <w:r>
              <w:rPr>
                <w:color w:val="000000"/>
              </w:rPr>
              <w:t>Gemeente Sint-Michielsgestel</w:t>
            </w:r>
          </w:p>
        </w:tc>
      </w:tr>
      <w:tr>
        <w:trPr>
          <w:trHeight w:val="585" w:hRule="atLeast"/>
        </w:trPr>
        <w:tc>
          <w:tcPr>
            <w:tcW w:w="2727" w:type="dxa"/>
            <w:tcBorders>
              <w:left w:val="single" w:sz="6" w:color="C0C0C0"/>
              <w:top w:val="single" w:sz="6" w:color="C0C0C0"/>
              <w:right w:val="single" w:sz="6" w:color="C0C0C0"/>
              <w:bottom w:val="single" w:sz="6" w:color="C0C0C0"/>
            </w:tcBorders>
          </w:tcPr>
          <w:p>
            <w:r>
              <w:rPr>
                <w:color w:val="000000"/>
              </w:rPr>
              <w:t>G0846</w:t>
            </w:r>
          </w:p>
        </w:tc>
        <w:tc>
          <w:tcPr>
            <w:tcW w:w="4995" w:type="dxa"/>
            <w:tcBorders>
              <w:left w:val="single" w:sz="6" w:color="C0C0C0"/>
              <w:top w:val="single" w:sz="6" w:color="C0C0C0"/>
              <w:right w:val="single" w:sz="6" w:color="C0C0C0"/>
              <w:bottom w:val="single" w:sz="6" w:color="C0C0C0"/>
            </w:tcBorders>
          </w:tcPr>
          <w:p>
            <w:r>
              <w:rPr>
                <w:color w:val="000000"/>
              </w:rPr>
              <w:t>Gemeente Sint-Oedenrode</w:t>
            </w:r>
          </w:p>
        </w:tc>
      </w:tr>
      <w:tr>
        <w:trPr>
          <w:trHeight w:val="285" w:hRule="atLeast"/>
        </w:trPr>
        <w:tc>
          <w:tcPr>
            <w:tcW w:w="2727" w:type="dxa"/>
            <w:tcBorders>
              <w:left w:val="single" w:sz="6" w:color="C0C0C0"/>
              <w:top w:val="single" w:sz="6" w:color="C0C0C0"/>
              <w:right w:val="single" w:sz="6" w:color="C0C0C0"/>
              <w:bottom w:val="single" w:sz="6" w:color="C0C0C0"/>
            </w:tcBorders>
          </w:tcPr>
          <w:p>
            <w:r>
              <w:rPr>
                <w:color w:val="000000"/>
              </w:rPr>
              <w:t>G0847</w:t>
            </w:r>
          </w:p>
        </w:tc>
        <w:tc>
          <w:tcPr>
            <w:tcW w:w="4995" w:type="dxa"/>
            <w:tcBorders>
              <w:left w:val="single" w:sz="6" w:color="C0C0C0"/>
              <w:top w:val="single" w:sz="6" w:color="C0C0C0"/>
              <w:right w:val="single" w:sz="6" w:color="C0C0C0"/>
              <w:bottom w:val="single" w:sz="6" w:color="C0C0C0"/>
            </w:tcBorders>
          </w:tcPr>
          <w:p>
            <w:r>
              <w:rPr>
                <w:color w:val="000000"/>
              </w:rPr>
              <w:t>Gemeente Someren</w:t>
            </w:r>
          </w:p>
        </w:tc>
      </w:tr>
      <w:tr>
        <w:trPr>
          <w:trHeight w:val="285" w:hRule="atLeast"/>
        </w:trPr>
        <w:tc>
          <w:tcPr>
            <w:tcW w:w="2727" w:type="dxa"/>
            <w:tcBorders>
              <w:left w:val="single" w:sz="6" w:color="C0C0C0"/>
              <w:top w:val="single" w:sz="6" w:color="C0C0C0"/>
              <w:right w:val="single" w:sz="6" w:color="C0C0C0"/>
              <w:bottom w:val="single" w:sz="6" w:color="C0C0C0"/>
            </w:tcBorders>
          </w:tcPr>
          <w:p>
            <w:r>
              <w:rPr>
                <w:color w:val="000000"/>
              </w:rPr>
              <w:t>G0848</w:t>
            </w:r>
          </w:p>
        </w:tc>
        <w:tc>
          <w:tcPr>
            <w:tcW w:w="4995" w:type="dxa"/>
            <w:tcBorders>
              <w:left w:val="single" w:sz="6" w:color="C0C0C0"/>
              <w:top w:val="single" w:sz="6" w:color="C0C0C0"/>
              <w:right w:val="single" w:sz="6" w:color="C0C0C0"/>
              <w:bottom w:val="single" w:sz="6" w:color="C0C0C0"/>
            </w:tcBorders>
          </w:tcPr>
          <w:p>
            <w:r>
              <w:rPr>
                <w:color w:val="000000"/>
              </w:rPr>
              <w:t>Gemeente Son en Breugel</w:t>
            </w:r>
          </w:p>
        </w:tc>
      </w:tr>
      <w:tr>
        <w:trPr>
          <w:trHeight w:val="285" w:hRule="atLeast"/>
        </w:trPr>
        <w:tc>
          <w:tcPr>
            <w:tcW w:w="2727" w:type="dxa"/>
            <w:tcBorders>
              <w:left w:val="single" w:sz="6" w:color="C0C0C0"/>
              <w:top w:val="single" w:sz="6" w:color="C0C0C0"/>
              <w:right w:val="single" w:sz="6" w:color="C0C0C0"/>
              <w:bottom w:val="single" w:sz="6" w:color="C0C0C0"/>
            </w:tcBorders>
          </w:tcPr>
          <w:p>
            <w:r>
              <w:rPr>
                <w:color w:val="000000"/>
              </w:rPr>
              <w:t>G0851</w:t>
            </w:r>
          </w:p>
        </w:tc>
        <w:tc>
          <w:tcPr>
            <w:tcW w:w="4995" w:type="dxa"/>
            <w:tcBorders>
              <w:left w:val="single" w:sz="6" w:color="C0C0C0"/>
              <w:top w:val="single" w:sz="6" w:color="C0C0C0"/>
              <w:right w:val="single" w:sz="6" w:color="C0C0C0"/>
              <w:bottom w:val="single" w:sz="6" w:color="C0C0C0"/>
            </w:tcBorders>
          </w:tcPr>
          <w:p>
            <w:r>
              <w:rPr>
                <w:color w:val="000000"/>
              </w:rPr>
              <w:t>Gemeente Steenbergen</w:t>
            </w:r>
          </w:p>
        </w:tc>
      </w:tr>
      <w:tr>
        <w:trPr>
          <w:trHeight w:val="285" w:hRule="atLeast"/>
        </w:trPr>
        <w:tc>
          <w:tcPr>
            <w:tcW w:w="2727" w:type="dxa"/>
            <w:tcBorders>
              <w:left w:val="single" w:sz="6" w:color="C0C0C0"/>
              <w:top w:val="single" w:sz="6" w:color="C0C0C0"/>
              <w:right w:val="single" w:sz="6" w:color="C0C0C0"/>
              <w:bottom w:val="single" w:sz="6" w:color="C0C0C0"/>
            </w:tcBorders>
          </w:tcPr>
          <w:p>
            <w:r>
              <w:rPr>
                <w:color w:val="000000"/>
              </w:rPr>
              <w:t>G0852</w:t>
            </w:r>
          </w:p>
        </w:tc>
        <w:tc>
          <w:tcPr>
            <w:tcW w:w="4995" w:type="dxa"/>
            <w:tcBorders>
              <w:left w:val="single" w:sz="6" w:color="C0C0C0"/>
              <w:top w:val="single" w:sz="6" w:color="C0C0C0"/>
              <w:right w:val="single" w:sz="6" w:color="C0C0C0"/>
              <w:bottom w:val="single" w:sz="6" w:color="C0C0C0"/>
            </w:tcBorders>
          </w:tcPr>
          <w:p>
            <w:r>
              <w:rPr>
                <w:color w:val="000000"/>
              </w:rPr>
              <w:t>Gemeente Waterland</w:t>
            </w:r>
          </w:p>
        </w:tc>
      </w:tr>
      <w:tr>
        <w:trPr>
          <w:trHeight w:val="285" w:hRule="atLeast"/>
        </w:trPr>
        <w:tc>
          <w:tcPr>
            <w:tcW w:w="2727" w:type="dxa"/>
            <w:tcBorders>
              <w:left w:val="single" w:sz="6" w:color="C0C0C0"/>
              <w:top w:val="single" w:sz="6" w:color="C0C0C0"/>
              <w:right w:val="single" w:sz="6" w:color="C0C0C0"/>
              <w:bottom w:val="single" w:sz="6" w:color="C0C0C0"/>
            </w:tcBorders>
          </w:tcPr>
          <w:p>
            <w:r>
              <w:rPr>
                <w:color w:val="000000"/>
              </w:rPr>
              <w:t>G0855</w:t>
            </w:r>
          </w:p>
        </w:tc>
        <w:tc>
          <w:tcPr>
            <w:tcW w:w="4995" w:type="dxa"/>
            <w:tcBorders>
              <w:left w:val="single" w:sz="6" w:color="C0C0C0"/>
              <w:top w:val="single" w:sz="6" w:color="C0C0C0"/>
              <w:right w:val="single" w:sz="6" w:color="C0C0C0"/>
              <w:bottom w:val="single" w:sz="6" w:color="C0C0C0"/>
            </w:tcBorders>
          </w:tcPr>
          <w:p>
            <w:r>
              <w:rPr>
                <w:color w:val="000000"/>
              </w:rPr>
              <w:t>Gemeente Tilburg</w:t>
            </w:r>
          </w:p>
        </w:tc>
      </w:tr>
      <w:tr>
        <w:trPr>
          <w:trHeight w:val="285" w:hRule="atLeast"/>
        </w:trPr>
        <w:tc>
          <w:tcPr>
            <w:tcW w:w="2727" w:type="dxa"/>
            <w:tcBorders>
              <w:left w:val="single" w:sz="6" w:color="C0C0C0"/>
              <w:top w:val="single" w:sz="6" w:color="C0C0C0"/>
              <w:right w:val="single" w:sz="6" w:color="C0C0C0"/>
              <w:bottom w:val="single" w:sz="6" w:color="C0C0C0"/>
            </w:tcBorders>
          </w:tcPr>
          <w:p>
            <w:r>
              <w:rPr>
                <w:color w:val="000000"/>
              </w:rPr>
              <w:t>G0856</w:t>
            </w:r>
          </w:p>
        </w:tc>
        <w:tc>
          <w:tcPr>
            <w:tcW w:w="4995" w:type="dxa"/>
            <w:tcBorders>
              <w:left w:val="single" w:sz="6" w:color="C0C0C0"/>
              <w:top w:val="single" w:sz="6" w:color="C0C0C0"/>
              <w:right w:val="single" w:sz="6" w:color="C0C0C0"/>
              <w:bottom w:val="single" w:sz="6" w:color="C0C0C0"/>
            </w:tcBorders>
          </w:tcPr>
          <w:p>
            <w:r>
              <w:rPr>
                <w:color w:val="000000"/>
              </w:rPr>
              <w:t>Gemeente Uden</w:t>
            </w:r>
          </w:p>
        </w:tc>
      </w:tr>
      <w:tr>
        <w:trPr>
          <w:trHeight w:val="285" w:hRule="atLeast"/>
        </w:trPr>
        <w:tc>
          <w:tcPr>
            <w:tcW w:w="2727" w:type="dxa"/>
            <w:tcBorders>
              <w:left w:val="single" w:sz="6" w:color="C0C0C0"/>
              <w:top w:val="single" w:sz="6" w:color="C0C0C0"/>
              <w:right w:val="single" w:sz="6" w:color="C0C0C0"/>
              <w:bottom w:val="single" w:sz="6" w:color="C0C0C0"/>
            </w:tcBorders>
          </w:tcPr>
          <w:p>
            <w:r>
              <w:rPr>
                <w:color w:val="000000"/>
              </w:rPr>
              <w:t>G0858</w:t>
            </w:r>
          </w:p>
        </w:tc>
        <w:tc>
          <w:tcPr>
            <w:tcW w:w="4995" w:type="dxa"/>
            <w:tcBorders>
              <w:left w:val="single" w:sz="6" w:color="C0C0C0"/>
              <w:top w:val="single" w:sz="6" w:color="C0C0C0"/>
              <w:right w:val="single" w:sz="6" w:color="C0C0C0"/>
              <w:bottom w:val="single" w:sz="6" w:color="C0C0C0"/>
            </w:tcBorders>
          </w:tcPr>
          <w:p>
            <w:r>
              <w:rPr>
                <w:color w:val="000000"/>
              </w:rPr>
              <w:t>Gemeente Valkenswaard</w:t>
            </w:r>
          </w:p>
        </w:tc>
      </w:tr>
      <w:tr>
        <w:trPr>
          <w:trHeight w:val="285" w:hRule="atLeast"/>
        </w:trPr>
        <w:tc>
          <w:tcPr>
            <w:tcW w:w="2727" w:type="dxa"/>
            <w:tcBorders>
              <w:left w:val="single" w:sz="6" w:color="C0C0C0"/>
              <w:top w:val="single" w:sz="6" w:color="C0C0C0"/>
              <w:right w:val="single" w:sz="6" w:color="C0C0C0"/>
              <w:bottom w:val="single" w:sz="6" w:color="C0C0C0"/>
            </w:tcBorders>
          </w:tcPr>
          <w:p>
            <w:r>
              <w:rPr>
                <w:color w:val="000000"/>
              </w:rPr>
              <w:t>G0860</w:t>
            </w:r>
          </w:p>
        </w:tc>
        <w:tc>
          <w:tcPr>
            <w:tcW w:w="4995" w:type="dxa"/>
            <w:tcBorders>
              <w:left w:val="single" w:sz="6" w:color="C0C0C0"/>
              <w:top w:val="single" w:sz="6" w:color="C0C0C0"/>
              <w:right w:val="single" w:sz="6" w:color="C0C0C0"/>
              <w:bottom w:val="single" w:sz="6" w:color="C0C0C0"/>
            </w:tcBorders>
          </w:tcPr>
          <w:p>
            <w:r>
              <w:rPr>
                <w:color w:val="000000"/>
              </w:rPr>
              <w:t>Gemeente Veghel</w:t>
            </w:r>
          </w:p>
        </w:tc>
      </w:tr>
      <w:tr>
        <w:trPr>
          <w:trHeight w:val="285" w:hRule="atLeast"/>
        </w:trPr>
        <w:tc>
          <w:tcPr>
            <w:tcW w:w="2727" w:type="dxa"/>
            <w:tcBorders>
              <w:left w:val="single" w:sz="6" w:color="C0C0C0"/>
              <w:top w:val="single" w:sz="6" w:color="C0C0C0"/>
              <w:right w:val="single" w:sz="6" w:color="C0C0C0"/>
              <w:bottom w:val="single" w:sz="6" w:color="C0C0C0"/>
            </w:tcBorders>
          </w:tcPr>
          <w:p>
            <w:r>
              <w:rPr>
                <w:color w:val="000000"/>
              </w:rPr>
              <w:t>G0861</w:t>
            </w:r>
          </w:p>
        </w:tc>
        <w:tc>
          <w:tcPr>
            <w:tcW w:w="4995" w:type="dxa"/>
            <w:tcBorders>
              <w:left w:val="single" w:sz="6" w:color="C0C0C0"/>
              <w:top w:val="single" w:sz="6" w:color="C0C0C0"/>
              <w:right w:val="single" w:sz="6" w:color="C0C0C0"/>
              <w:bottom w:val="single" w:sz="6" w:color="C0C0C0"/>
            </w:tcBorders>
          </w:tcPr>
          <w:p>
            <w:r>
              <w:rPr>
                <w:color w:val="000000"/>
              </w:rPr>
              <w:t>Gemeente Veldhoven</w:t>
            </w:r>
          </w:p>
        </w:tc>
      </w:tr>
      <w:tr>
        <w:trPr>
          <w:trHeight w:val="285" w:hRule="atLeast"/>
        </w:trPr>
        <w:tc>
          <w:tcPr>
            <w:tcW w:w="2727" w:type="dxa"/>
            <w:tcBorders>
              <w:left w:val="single" w:sz="6" w:color="C0C0C0"/>
              <w:top w:val="single" w:sz="6" w:color="C0C0C0"/>
              <w:right w:val="single" w:sz="6" w:color="C0C0C0"/>
              <w:bottom w:val="single" w:sz="6" w:color="C0C0C0"/>
            </w:tcBorders>
          </w:tcPr>
          <w:p>
            <w:r>
              <w:rPr>
                <w:color w:val="000000"/>
              </w:rPr>
              <w:t>G0865</w:t>
            </w:r>
          </w:p>
        </w:tc>
        <w:tc>
          <w:tcPr>
            <w:tcW w:w="4995" w:type="dxa"/>
            <w:tcBorders>
              <w:left w:val="single" w:sz="6" w:color="C0C0C0"/>
              <w:top w:val="single" w:sz="6" w:color="C0C0C0"/>
              <w:right w:val="single" w:sz="6" w:color="C0C0C0"/>
              <w:bottom w:val="single" w:sz="6" w:color="C0C0C0"/>
            </w:tcBorders>
          </w:tcPr>
          <w:p>
            <w:r>
              <w:rPr>
                <w:color w:val="000000"/>
              </w:rPr>
              <w:t>Gemeente Vught</w:t>
            </w:r>
          </w:p>
        </w:tc>
      </w:tr>
      <w:tr>
        <w:trPr>
          <w:trHeight w:val="285" w:hRule="atLeast"/>
        </w:trPr>
        <w:tc>
          <w:tcPr>
            <w:tcW w:w="2727" w:type="dxa"/>
            <w:tcBorders>
              <w:left w:val="single" w:sz="6" w:color="C0C0C0"/>
              <w:top w:val="single" w:sz="6" w:color="C0C0C0"/>
              <w:right w:val="single" w:sz="6" w:color="C0C0C0"/>
              <w:bottom w:val="single" w:sz="6" w:color="C0C0C0"/>
            </w:tcBorders>
          </w:tcPr>
          <w:p>
            <w:r>
              <w:rPr>
                <w:color w:val="000000"/>
              </w:rPr>
              <w:t>G0866</w:t>
            </w:r>
          </w:p>
        </w:tc>
        <w:tc>
          <w:tcPr>
            <w:tcW w:w="4995" w:type="dxa"/>
            <w:tcBorders>
              <w:left w:val="single" w:sz="6" w:color="C0C0C0"/>
              <w:top w:val="single" w:sz="6" w:color="C0C0C0"/>
              <w:right w:val="single" w:sz="6" w:color="C0C0C0"/>
              <w:bottom w:val="single" w:sz="6" w:color="C0C0C0"/>
            </w:tcBorders>
          </w:tcPr>
          <w:p>
            <w:r>
              <w:rPr>
                <w:color w:val="000000"/>
              </w:rPr>
              <w:t>Gemeente Waalre</w:t>
            </w:r>
          </w:p>
        </w:tc>
      </w:tr>
      <w:tr>
        <w:trPr>
          <w:trHeight w:val="285" w:hRule="atLeast"/>
        </w:trPr>
        <w:tc>
          <w:tcPr>
            <w:tcW w:w="2727" w:type="dxa"/>
            <w:tcBorders>
              <w:left w:val="single" w:sz="6" w:color="C0C0C0"/>
              <w:top w:val="single" w:sz="6" w:color="C0C0C0"/>
              <w:right w:val="single" w:sz="6" w:color="C0C0C0"/>
              <w:bottom w:val="single" w:sz="6" w:color="C0C0C0"/>
            </w:tcBorders>
          </w:tcPr>
          <w:p>
            <w:r>
              <w:rPr>
                <w:color w:val="000000"/>
              </w:rPr>
              <w:t>G0867</w:t>
            </w:r>
          </w:p>
        </w:tc>
        <w:tc>
          <w:tcPr>
            <w:tcW w:w="4995" w:type="dxa"/>
            <w:tcBorders>
              <w:left w:val="single" w:sz="6" w:color="C0C0C0"/>
              <w:top w:val="single" w:sz="6" w:color="C0C0C0"/>
              <w:right w:val="single" w:sz="6" w:color="C0C0C0"/>
              <w:bottom w:val="single" w:sz="6" w:color="C0C0C0"/>
            </w:tcBorders>
          </w:tcPr>
          <w:p>
            <w:r>
              <w:rPr>
                <w:color w:val="000000"/>
              </w:rPr>
              <w:t>Gemeente Waalwijk</w:t>
            </w:r>
          </w:p>
        </w:tc>
      </w:tr>
      <w:tr>
        <w:trPr>
          <w:trHeight w:val="285" w:hRule="atLeast"/>
        </w:trPr>
        <w:tc>
          <w:tcPr>
            <w:tcW w:w="2727" w:type="dxa"/>
            <w:tcBorders>
              <w:left w:val="single" w:sz="6" w:color="C0C0C0"/>
              <w:top w:val="single" w:sz="6" w:color="C0C0C0"/>
              <w:right w:val="single" w:sz="6" w:color="C0C0C0"/>
              <w:bottom w:val="single" w:sz="6" w:color="C0C0C0"/>
            </w:tcBorders>
          </w:tcPr>
          <w:p>
            <w:r>
              <w:rPr>
                <w:color w:val="000000"/>
              </w:rPr>
              <w:t>G0870</w:t>
            </w:r>
          </w:p>
        </w:tc>
        <w:tc>
          <w:tcPr>
            <w:tcW w:w="4995" w:type="dxa"/>
            <w:tcBorders>
              <w:left w:val="single" w:sz="6" w:color="C0C0C0"/>
              <w:top w:val="single" w:sz="6" w:color="C0C0C0"/>
              <w:right w:val="single" w:sz="6" w:color="C0C0C0"/>
              <w:bottom w:val="single" w:sz="6" w:color="C0C0C0"/>
            </w:tcBorders>
          </w:tcPr>
          <w:p>
            <w:r>
              <w:rPr>
                <w:color w:val="000000"/>
              </w:rPr>
              <w:t>Gemeente Werkendam</w:t>
            </w:r>
          </w:p>
        </w:tc>
      </w:tr>
      <w:tr>
        <w:trPr>
          <w:trHeight w:val="285" w:hRule="atLeast"/>
        </w:trPr>
        <w:tc>
          <w:tcPr>
            <w:tcW w:w="2727" w:type="dxa"/>
            <w:tcBorders>
              <w:left w:val="single" w:sz="6" w:color="C0C0C0"/>
              <w:top w:val="single" w:sz="6" w:color="C0C0C0"/>
              <w:right w:val="single" w:sz="6" w:color="C0C0C0"/>
              <w:bottom w:val="single" w:sz="6" w:color="C0C0C0"/>
            </w:tcBorders>
          </w:tcPr>
          <w:p>
            <w:r>
              <w:rPr>
                <w:color w:val="000000"/>
              </w:rPr>
              <w:t>G0873</w:t>
            </w:r>
          </w:p>
        </w:tc>
        <w:tc>
          <w:tcPr>
            <w:tcW w:w="4995" w:type="dxa"/>
            <w:tcBorders>
              <w:left w:val="single" w:sz="6" w:color="C0C0C0"/>
              <w:top w:val="single" w:sz="6" w:color="C0C0C0"/>
              <w:right w:val="single" w:sz="6" w:color="C0C0C0"/>
              <w:bottom w:val="single" w:sz="6" w:color="C0C0C0"/>
            </w:tcBorders>
          </w:tcPr>
          <w:p>
            <w:r>
              <w:rPr>
                <w:color w:val="000000"/>
              </w:rPr>
              <w:t>Gemeente Woensdrecht</w:t>
            </w:r>
          </w:p>
        </w:tc>
      </w:tr>
      <w:tr>
        <w:trPr>
          <w:trHeight w:val="285" w:hRule="atLeast"/>
        </w:trPr>
        <w:tc>
          <w:tcPr>
            <w:tcW w:w="2727" w:type="dxa"/>
            <w:tcBorders>
              <w:left w:val="single" w:sz="6" w:color="C0C0C0"/>
              <w:top w:val="single" w:sz="6" w:color="C0C0C0"/>
              <w:right w:val="single" w:sz="6" w:color="C0C0C0"/>
              <w:bottom w:val="single" w:sz="6" w:color="C0C0C0"/>
            </w:tcBorders>
          </w:tcPr>
          <w:p>
            <w:r>
              <w:rPr>
                <w:color w:val="000000"/>
              </w:rPr>
              <w:t>G0874</w:t>
            </w:r>
          </w:p>
        </w:tc>
        <w:tc>
          <w:tcPr>
            <w:tcW w:w="4995" w:type="dxa"/>
            <w:tcBorders>
              <w:left w:val="single" w:sz="6" w:color="C0C0C0"/>
              <w:top w:val="single" w:sz="6" w:color="C0C0C0"/>
              <w:right w:val="single" w:sz="6" w:color="C0C0C0"/>
              <w:bottom w:val="single" w:sz="6" w:color="C0C0C0"/>
            </w:tcBorders>
          </w:tcPr>
          <w:p>
            <w:r>
              <w:rPr>
                <w:color w:val="000000"/>
              </w:rPr>
              <w:t>Gemeente Woudrichem</w:t>
            </w:r>
          </w:p>
        </w:tc>
      </w:tr>
      <w:tr>
        <w:trPr>
          <w:trHeight w:val="285" w:hRule="atLeast"/>
        </w:trPr>
        <w:tc>
          <w:tcPr>
            <w:tcW w:w="2727" w:type="dxa"/>
            <w:tcBorders>
              <w:left w:val="single" w:sz="6" w:color="C0C0C0"/>
              <w:top w:val="single" w:sz="6" w:color="C0C0C0"/>
              <w:right w:val="single" w:sz="6" w:color="C0C0C0"/>
              <w:bottom w:val="single" w:sz="6" w:color="C0C0C0"/>
            </w:tcBorders>
          </w:tcPr>
          <w:p>
            <w:r>
              <w:rPr>
                <w:color w:val="000000"/>
              </w:rPr>
              <w:t>G0879</w:t>
            </w:r>
          </w:p>
        </w:tc>
        <w:tc>
          <w:tcPr>
            <w:tcW w:w="4995" w:type="dxa"/>
            <w:tcBorders>
              <w:left w:val="single" w:sz="6" w:color="C0C0C0"/>
              <w:top w:val="single" w:sz="6" w:color="C0C0C0"/>
              <w:right w:val="single" w:sz="6" w:color="C0C0C0"/>
              <w:bottom w:val="single" w:sz="6" w:color="C0C0C0"/>
            </w:tcBorders>
          </w:tcPr>
          <w:p>
            <w:r>
              <w:rPr>
                <w:color w:val="000000"/>
              </w:rPr>
              <w:t>Gemeente Zundert</w:t>
            </w:r>
          </w:p>
        </w:tc>
      </w:tr>
      <w:tr>
        <w:trPr>
          <w:trHeight w:val="285" w:hRule="atLeast"/>
        </w:trPr>
        <w:tc>
          <w:tcPr>
            <w:tcW w:w="2727" w:type="dxa"/>
            <w:tcBorders>
              <w:left w:val="single" w:sz="6" w:color="C0C0C0"/>
              <w:top w:val="single" w:sz="6" w:color="C0C0C0"/>
              <w:right w:val="single" w:sz="6" w:color="C0C0C0"/>
              <w:bottom w:val="single" w:sz="6" w:color="C0C0C0"/>
            </w:tcBorders>
          </w:tcPr>
          <w:p>
            <w:r>
              <w:rPr>
                <w:color w:val="000000"/>
              </w:rPr>
              <w:t>G0880</w:t>
            </w:r>
          </w:p>
        </w:tc>
        <w:tc>
          <w:tcPr>
            <w:tcW w:w="4995" w:type="dxa"/>
            <w:tcBorders>
              <w:left w:val="single" w:sz="6" w:color="C0C0C0"/>
              <w:top w:val="single" w:sz="6" w:color="C0C0C0"/>
              <w:right w:val="single" w:sz="6" w:color="C0C0C0"/>
              <w:bottom w:val="single" w:sz="6" w:color="C0C0C0"/>
            </w:tcBorders>
          </w:tcPr>
          <w:p>
            <w:r>
              <w:rPr>
                <w:color w:val="000000"/>
              </w:rPr>
              <w:t>Gemeente Wormerland</w:t>
            </w:r>
          </w:p>
        </w:tc>
      </w:tr>
      <w:tr>
        <w:trPr>
          <w:trHeight w:val="285" w:hRule="atLeast"/>
        </w:trPr>
        <w:tc>
          <w:tcPr>
            <w:tcW w:w="2727" w:type="dxa"/>
            <w:tcBorders>
              <w:left w:val="single" w:sz="6" w:color="C0C0C0"/>
              <w:top w:val="single" w:sz="6" w:color="C0C0C0"/>
              <w:right w:val="single" w:sz="6" w:color="C0C0C0"/>
              <w:bottom w:val="single" w:sz="6" w:color="C0C0C0"/>
            </w:tcBorders>
          </w:tcPr>
          <w:p>
            <w:r>
              <w:rPr>
                <w:color w:val="000000"/>
              </w:rPr>
              <w:t>G0881</w:t>
            </w:r>
          </w:p>
        </w:tc>
        <w:tc>
          <w:tcPr>
            <w:tcW w:w="4995" w:type="dxa"/>
            <w:tcBorders>
              <w:left w:val="single" w:sz="6" w:color="C0C0C0"/>
              <w:top w:val="single" w:sz="6" w:color="C0C0C0"/>
              <w:right w:val="single" w:sz="6" w:color="C0C0C0"/>
              <w:bottom w:val="single" w:sz="6" w:color="C0C0C0"/>
            </w:tcBorders>
          </w:tcPr>
          <w:p>
            <w:r>
              <w:rPr>
                <w:color w:val="000000"/>
              </w:rPr>
              <w:t>Gemeente Onderbanken</w:t>
            </w:r>
          </w:p>
        </w:tc>
      </w:tr>
      <w:tr>
        <w:trPr>
          <w:trHeight w:val="285" w:hRule="atLeast"/>
        </w:trPr>
        <w:tc>
          <w:tcPr>
            <w:tcW w:w="2727" w:type="dxa"/>
            <w:tcBorders>
              <w:left w:val="single" w:sz="6" w:color="C0C0C0"/>
              <w:top w:val="single" w:sz="6" w:color="C0C0C0"/>
              <w:right w:val="single" w:sz="6" w:color="C0C0C0"/>
              <w:bottom w:val="single" w:sz="6" w:color="C0C0C0"/>
            </w:tcBorders>
          </w:tcPr>
          <w:p>
            <w:r>
              <w:rPr>
                <w:color w:val="000000"/>
              </w:rPr>
              <w:t>G0882</w:t>
            </w:r>
          </w:p>
        </w:tc>
        <w:tc>
          <w:tcPr>
            <w:tcW w:w="4995" w:type="dxa"/>
            <w:tcBorders>
              <w:left w:val="single" w:sz="6" w:color="C0C0C0"/>
              <w:top w:val="single" w:sz="6" w:color="C0C0C0"/>
              <w:right w:val="single" w:sz="6" w:color="C0C0C0"/>
              <w:bottom w:val="single" w:sz="6" w:color="C0C0C0"/>
            </w:tcBorders>
          </w:tcPr>
          <w:p>
            <w:r>
              <w:rPr>
                <w:color w:val="000000"/>
              </w:rPr>
              <w:t>Gemeente Landgraaf</w:t>
            </w:r>
          </w:p>
        </w:tc>
      </w:tr>
      <w:tr>
        <w:trPr>
          <w:trHeight w:val="285" w:hRule="atLeast"/>
        </w:trPr>
        <w:tc>
          <w:tcPr>
            <w:tcW w:w="2727" w:type="dxa"/>
            <w:tcBorders>
              <w:left w:val="single" w:sz="6" w:color="C0C0C0"/>
              <w:top w:val="single" w:sz="6" w:color="C0C0C0"/>
              <w:right w:val="single" w:sz="6" w:color="C0C0C0"/>
              <w:bottom w:val="single" w:sz="6" w:color="C0C0C0"/>
            </w:tcBorders>
          </w:tcPr>
          <w:p>
            <w:r>
              <w:rPr>
                <w:color w:val="000000"/>
              </w:rPr>
              <w:t>G0888</w:t>
            </w:r>
          </w:p>
        </w:tc>
        <w:tc>
          <w:tcPr>
            <w:tcW w:w="4995" w:type="dxa"/>
            <w:tcBorders>
              <w:left w:val="single" w:sz="6" w:color="C0C0C0"/>
              <w:top w:val="single" w:sz="6" w:color="C0C0C0"/>
              <w:right w:val="single" w:sz="6" w:color="C0C0C0"/>
              <w:bottom w:val="single" w:sz="6" w:color="C0C0C0"/>
            </w:tcBorders>
          </w:tcPr>
          <w:p>
            <w:r>
              <w:rPr>
                <w:color w:val="000000"/>
              </w:rPr>
              <w:t>Gemeente Beek</w:t>
            </w:r>
          </w:p>
        </w:tc>
      </w:tr>
      <w:tr>
        <w:trPr>
          <w:trHeight w:val="285" w:hRule="atLeast"/>
        </w:trPr>
        <w:tc>
          <w:tcPr>
            <w:tcW w:w="2727" w:type="dxa"/>
            <w:tcBorders>
              <w:left w:val="single" w:sz="6" w:color="C0C0C0"/>
              <w:top w:val="single" w:sz="6" w:color="C0C0C0"/>
              <w:right w:val="single" w:sz="6" w:color="C0C0C0"/>
              <w:bottom w:val="single" w:sz="6" w:color="C0C0C0"/>
            </w:tcBorders>
          </w:tcPr>
          <w:p>
            <w:r>
              <w:rPr>
                <w:color w:val="000000"/>
              </w:rPr>
              <w:t>G0889</w:t>
            </w:r>
          </w:p>
        </w:tc>
        <w:tc>
          <w:tcPr>
            <w:tcW w:w="4995" w:type="dxa"/>
            <w:tcBorders>
              <w:left w:val="single" w:sz="6" w:color="C0C0C0"/>
              <w:top w:val="single" w:sz="6" w:color="C0C0C0"/>
              <w:right w:val="single" w:sz="6" w:color="C0C0C0"/>
              <w:bottom w:val="single" w:sz="6" w:color="C0C0C0"/>
            </w:tcBorders>
          </w:tcPr>
          <w:p>
            <w:r>
              <w:rPr>
                <w:color w:val="000000"/>
              </w:rPr>
              <w:t>Gemeente Beesel</w:t>
            </w:r>
          </w:p>
        </w:tc>
      </w:tr>
      <w:tr>
        <w:trPr>
          <w:trHeight w:val="285" w:hRule="atLeast"/>
        </w:trPr>
        <w:tc>
          <w:tcPr>
            <w:tcW w:w="2727" w:type="dxa"/>
            <w:tcBorders>
              <w:left w:val="single" w:sz="6" w:color="C0C0C0"/>
              <w:top w:val="single" w:sz="6" w:color="C0C0C0"/>
              <w:right w:val="single" w:sz="6" w:color="C0C0C0"/>
              <w:bottom w:val="single" w:sz="6" w:color="C0C0C0"/>
            </w:tcBorders>
          </w:tcPr>
          <w:p>
            <w:r>
              <w:rPr>
                <w:color w:val="000000"/>
              </w:rPr>
              <w:t>G0893</w:t>
            </w:r>
          </w:p>
        </w:tc>
        <w:tc>
          <w:tcPr>
            <w:tcW w:w="4995" w:type="dxa"/>
            <w:tcBorders>
              <w:left w:val="single" w:sz="6" w:color="C0C0C0"/>
              <w:top w:val="single" w:sz="6" w:color="C0C0C0"/>
              <w:right w:val="single" w:sz="6" w:color="C0C0C0"/>
              <w:bottom w:val="single" w:sz="6" w:color="C0C0C0"/>
            </w:tcBorders>
          </w:tcPr>
          <w:p>
            <w:r>
              <w:rPr>
                <w:color w:val="000000"/>
              </w:rPr>
              <w:t>Gemeente Bergen (L.)</w:t>
            </w:r>
          </w:p>
        </w:tc>
      </w:tr>
      <w:tr>
        <w:trPr>
          <w:trHeight w:val="285" w:hRule="atLeast"/>
        </w:trPr>
        <w:tc>
          <w:tcPr>
            <w:tcW w:w="2727" w:type="dxa"/>
            <w:tcBorders>
              <w:left w:val="single" w:sz="6" w:color="C0C0C0"/>
              <w:top w:val="single" w:sz="6" w:color="C0C0C0"/>
              <w:right w:val="single" w:sz="6" w:color="C0C0C0"/>
              <w:bottom w:val="single" w:sz="6" w:color="C0C0C0"/>
            </w:tcBorders>
          </w:tcPr>
          <w:p>
            <w:r>
              <w:rPr>
                <w:color w:val="000000"/>
              </w:rPr>
              <w:t>G0899</w:t>
            </w:r>
          </w:p>
        </w:tc>
        <w:tc>
          <w:tcPr>
            <w:tcW w:w="4995" w:type="dxa"/>
            <w:tcBorders>
              <w:left w:val="single" w:sz="6" w:color="C0C0C0"/>
              <w:top w:val="single" w:sz="6" w:color="C0C0C0"/>
              <w:right w:val="single" w:sz="6" w:color="C0C0C0"/>
              <w:bottom w:val="single" w:sz="6" w:color="C0C0C0"/>
            </w:tcBorders>
          </w:tcPr>
          <w:p>
            <w:r>
              <w:rPr>
                <w:color w:val="000000"/>
              </w:rPr>
              <w:t>Gemeente Brunssum</w:t>
            </w:r>
          </w:p>
        </w:tc>
      </w:tr>
      <w:tr>
        <w:trPr>
          <w:trHeight w:val="285" w:hRule="atLeast"/>
        </w:trPr>
        <w:tc>
          <w:tcPr>
            <w:tcW w:w="2727" w:type="dxa"/>
            <w:tcBorders>
              <w:left w:val="single" w:sz="6" w:color="C0C0C0"/>
              <w:top w:val="single" w:sz="6" w:color="C0C0C0"/>
              <w:right w:val="single" w:sz="6" w:color="C0C0C0"/>
              <w:bottom w:val="single" w:sz="6" w:color="C0C0C0"/>
            </w:tcBorders>
          </w:tcPr>
          <w:p>
            <w:r>
              <w:rPr>
                <w:color w:val="000000"/>
              </w:rPr>
              <w:t>G0907</w:t>
            </w:r>
          </w:p>
        </w:tc>
        <w:tc>
          <w:tcPr>
            <w:tcW w:w="4995" w:type="dxa"/>
            <w:tcBorders>
              <w:left w:val="single" w:sz="6" w:color="C0C0C0"/>
              <w:top w:val="single" w:sz="6" w:color="C0C0C0"/>
              <w:right w:val="single" w:sz="6" w:color="C0C0C0"/>
              <w:bottom w:val="single" w:sz="6" w:color="C0C0C0"/>
            </w:tcBorders>
          </w:tcPr>
          <w:p>
            <w:r>
              <w:rPr>
                <w:color w:val="000000"/>
              </w:rPr>
              <w:t>Gemeente Gennep</w:t>
            </w:r>
          </w:p>
        </w:tc>
      </w:tr>
      <w:tr>
        <w:trPr>
          <w:trHeight w:val="285" w:hRule="atLeast"/>
        </w:trPr>
        <w:tc>
          <w:tcPr>
            <w:tcW w:w="2727" w:type="dxa"/>
            <w:tcBorders>
              <w:left w:val="single" w:sz="6" w:color="C0C0C0"/>
              <w:top w:val="single" w:sz="6" w:color="C0C0C0"/>
              <w:right w:val="single" w:sz="6" w:color="C0C0C0"/>
              <w:bottom w:val="single" w:sz="6" w:color="C0C0C0"/>
            </w:tcBorders>
          </w:tcPr>
          <w:p>
            <w:r>
              <w:rPr>
                <w:color w:val="000000"/>
              </w:rPr>
              <w:t>G0917</w:t>
            </w:r>
          </w:p>
        </w:tc>
        <w:tc>
          <w:tcPr>
            <w:tcW w:w="4995" w:type="dxa"/>
            <w:tcBorders>
              <w:left w:val="single" w:sz="6" w:color="C0C0C0"/>
              <w:top w:val="single" w:sz="6" w:color="C0C0C0"/>
              <w:right w:val="single" w:sz="6" w:color="C0C0C0"/>
              <w:bottom w:val="single" w:sz="6" w:color="C0C0C0"/>
            </w:tcBorders>
          </w:tcPr>
          <w:p>
            <w:r>
              <w:rPr>
                <w:color w:val="000000"/>
              </w:rPr>
              <w:t>Gemeente Heerlen</w:t>
            </w:r>
          </w:p>
        </w:tc>
      </w:tr>
      <w:tr>
        <w:trPr>
          <w:trHeight w:val="285" w:hRule="atLeast"/>
        </w:trPr>
        <w:tc>
          <w:tcPr>
            <w:tcW w:w="2727" w:type="dxa"/>
            <w:tcBorders>
              <w:left w:val="single" w:sz="6" w:color="C0C0C0"/>
              <w:top w:val="single" w:sz="6" w:color="C0C0C0"/>
              <w:right w:val="single" w:sz="6" w:color="C0C0C0"/>
              <w:bottom w:val="single" w:sz="6" w:color="C0C0C0"/>
            </w:tcBorders>
          </w:tcPr>
          <w:p>
            <w:r>
              <w:rPr>
                <w:color w:val="000000"/>
              </w:rPr>
              <w:t>G0928</w:t>
            </w:r>
          </w:p>
        </w:tc>
        <w:tc>
          <w:tcPr>
            <w:tcW w:w="4995" w:type="dxa"/>
            <w:tcBorders>
              <w:left w:val="single" w:sz="6" w:color="C0C0C0"/>
              <w:top w:val="single" w:sz="6" w:color="C0C0C0"/>
              <w:right w:val="single" w:sz="6" w:color="C0C0C0"/>
              <w:bottom w:val="single" w:sz="6" w:color="C0C0C0"/>
            </w:tcBorders>
          </w:tcPr>
          <w:p>
            <w:r>
              <w:rPr>
                <w:color w:val="000000"/>
              </w:rPr>
              <w:t>Gemeente Kerkrade</w:t>
            </w:r>
          </w:p>
        </w:tc>
      </w:tr>
      <w:tr>
        <w:trPr>
          <w:trHeight w:val="285" w:hRule="atLeast"/>
        </w:trPr>
        <w:tc>
          <w:tcPr>
            <w:tcW w:w="2727" w:type="dxa"/>
            <w:tcBorders>
              <w:left w:val="single" w:sz="6" w:color="C0C0C0"/>
              <w:top w:val="single" w:sz="6" w:color="C0C0C0"/>
              <w:right w:val="single" w:sz="6" w:color="C0C0C0"/>
              <w:bottom w:val="single" w:sz="6" w:color="C0C0C0"/>
            </w:tcBorders>
          </w:tcPr>
          <w:p>
            <w:r>
              <w:rPr>
                <w:color w:val="000000"/>
              </w:rPr>
              <w:t>G0935</w:t>
            </w:r>
          </w:p>
        </w:tc>
        <w:tc>
          <w:tcPr>
            <w:tcW w:w="4995" w:type="dxa"/>
            <w:tcBorders>
              <w:left w:val="single" w:sz="6" w:color="C0C0C0"/>
              <w:top w:val="single" w:sz="6" w:color="C0C0C0"/>
              <w:right w:val="single" w:sz="6" w:color="C0C0C0"/>
              <w:bottom w:val="single" w:sz="6" w:color="C0C0C0"/>
            </w:tcBorders>
          </w:tcPr>
          <w:p>
            <w:r>
              <w:rPr>
                <w:color w:val="000000"/>
              </w:rPr>
              <w:t>Gemeente Maastricht</w:t>
            </w:r>
          </w:p>
        </w:tc>
      </w:tr>
      <w:tr>
        <w:trPr>
          <w:trHeight w:val="285" w:hRule="atLeast"/>
        </w:trPr>
        <w:tc>
          <w:tcPr>
            <w:tcW w:w="2727" w:type="dxa"/>
            <w:tcBorders>
              <w:left w:val="single" w:sz="6" w:color="C0C0C0"/>
              <w:top w:val="single" w:sz="6" w:color="C0C0C0"/>
              <w:right w:val="single" w:sz="6" w:color="C0C0C0"/>
              <w:bottom w:val="single" w:sz="6" w:color="C0C0C0"/>
            </w:tcBorders>
          </w:tcPr>
          <w:p>
            <w:r>
              <w:rPr>
                <w:color w:val="000000"/>
              </w:rPr>
              <w:t>G0938</w:t>
            </w:r>
          </w:p>
        </w:tc>
        <w:tc>
          <w:tcPr>
            <w:tcW w:w="4995" w:type="dxa"/>
            <w:tcBorders>
              <w:left w:val="single" w:sz="6" w:color="C0C0C0"/>
              <w:top w:val="single" w:sz="6" w:color="C0C0C0"/>
              <w:right w:val="single" w:sz="6" w:color="C0C0C0"/>
              <w:bottom w:val="single" w:sz="6" w:color="C0C0C0"/>
            </w:tcBorders>
          </w:tcPr>
          <w:p>
            <w:r>
              <w:rPr>
                <w:color w:val="000000"/>
              </w:rPr>
              <w:t>Gemeente Meerssen</w:t>
            </w:r>
          </w:p>
        </w:tc>
      </w:tr>
      <w:tr>
        <w:trPr>
          <w:trHeight w:val="585" w:hRule="atLeast"/>
        </w:trPr>
        <w:tc>
          <w:tcPr>
            <w:tcW w:w="2727" w:type="dxa"/>
            <w:tcBorders>
              <w:left w:val="single" w:sz="6" w:color="C0C0C0"/>
              <w:top w:val="single" w:sz="6" w:color="C0C0C0"/>
              <w:right w:val="single" w:sz="6" w:color="C0C0C0"/>
              <w:bottom w:val="single" w:sz="6" w:color="C0C0C0"/>
            </w:tcBorders>
          </w:tcPr>
          <w:p>
            <w:r>
              <w:rPr>
                <w:color w:val="000000"/>
              </w:rPr>
              <w:t>G0944</w:t>
            </w:r>
          </w:p>
        </w:tc>
        <w:tc>
          <w:tcPr>
            <w:tcW w:w="4995" w:type="dxa"/>
            <w:tcBorders>
              <w:left w:val="single" w:sz="6" w:color="C0C0C0"/>
              <w:top w:val="single" w:sz="6" w:color="C0C0C0"/>
              <w:right w:val="single" w:sz="6" w:color="C0C0C0"/>
              <w:bottom w:val="single" w:sz="6" w:color="C0C0C0"/>
            </w:tcBorders>
          </w:tcPr>
          <w:p>
            <w:r>
              <w:rPr>
                <w:color w:val="000000"/>
              </w:rPr>
              <w:t>Gemeente Mook en Middelaar</w:t>
            </w:r>
          </w:p>
        </w:tc>
      </w:tr>
      <w:tr>
        <w:trPr>
          <w:trHeight w:val="285" w:hRule="atLeast"/>
        </w:trPr>
        <w:tc>
          <w:tcPr>
            <w:tcW w:w="2727" w:type="dxa"/>
            <w:tcBorders>
              <w:left w:val="single" w:sz="6" w:color="C0C0C0"/>
              <w:top w:val="single" w:sz="6" w:color="C0C0C0"/>
              <w:right w:val="single" w:sz="6" w:color="C0C0C0"/>
              <w:bottom w:val="single" w:sz="6" w:color="C0C0C0"/>
            </w:tcBorders>
          </w:tcPr>
          <w:p>
            <w:r>
              <w:rPr>
                <w:color w:val="000000"/>
              </w:rPr>
              <w:t>G0946</w:t>
            </w:r>
          </w:p>
        </w:tc>
        <w:tc>
          <w:tcPr>
            <w:tcW w:w="4995" w:type="dxa"/>
            <w:tcBorders>
              <w:left w:val="single" w:sz="6" w:color="C0C0C0"/>
              <w:top w:val="single" w:sz="6" w:color="C0C0C0"/>
              <w:right w:val="single" w:sz="6" w:color="C0C0C0"/>
              <w:bottom w:val="single" w:sz="6" w:color="C0C0C0"/>
            </w:tcBorders>
          </w:tcPr>
          <w:p>
            <w:r>
              <w:rPr>
                <w:color w:val="000000"/>
              </w:rPr>
              <w:t>Gemeente Nederweert</w:t>
            </w:r>
          </w:p>
        </w:tc>
      </w:tr>
      <w:tr>
        <w:trPr>
          <w:trHeight w:val="285" w:hRule="atLeast"/>
        </w:trPr>
        <w:tc>
          <w:tcPr>
            <w:tcW w:w="2727" w:type="dxa"/>
            <w:tcBorders>
              <w:left w:val="single" w:sz="6" w:color="C0C0C0"/>
              <w:top w:val="single" w:sz="6" w:color="C0C0C0"/>
              <w:right w:val="single" w:sz="6" w:color="C0C0C0"/>
              <w:bottom w:val="single" w:sz="6" w:color="C0C0C0"/>
            </w:tcBorders>
          </w:tcPr>
          <w:p>
            <w:r>
              <w:rPr>
                <w:color w:val="000000"/>
              </w:rPr>
              <w:t>G0951</w:t>
            </w:r>
          </w:p>
        </w:tc>
        <w:tc>
          <w:tcPr>
            <w:tcW w:w="4995" w:type="dxa"/>
            <w:tcBorders>
              <w:left w:val="single" w:sz="6" w:color="C0C0C0"/>
              <w:top w:val="single" w:sz="6" w:color="C0C0C0"/>
              <w:right w:val="single" w:sz="6" w:color="C0C0C0"/>
              <w:bottom w:val="single" w:sz="6" w:color="C0C0C0"/>
            </w:tcBorders>
          </w:tcPr>
          <w:p>
            <w:r>
              <w:rPr>
                <w:color w:val="000000"/>
              </w:rPr>
              <w:t>Gemeente Nuth</w:t>
            </w:r>
          </w:p>
        </w:tc>
      </w:tr>
      <w:tr>
        <w:trPr>
          <w:trHeight w:val="285" w:hRule="atLeast"/>
        </w:trPr>
        <w:tc>
          <w:tcPr>
            <w:tcW w:w="2727" w:type="dxa"/>
            <w:tcBorders>
              <w:left w:val="single" w:sz="6" w:color="C0C0C0"/>
              <w:top w:val="single" w:sz="6" w:color="C0C0C0"/>
              <w:right w:val="single" w:sz="6" w:color="C0C0C0"/>
              <w:bottom w:val="single" w:sz="6" w:color="C0C0C0"/>
            </w:tcBorders>
          </w:tcPr>
          <w:p>
            <w:r>
              <w:rPr>
                <w:color w:val="000000"/>
              </w:rPr>
              <w:t>G0957</w:t>
            </w:r>
          </w:p>
        </w:tc>
        <w:tc>
          <w:tcPr>
            <w:tcW w:w="4995" w:type="dxa"/>
            <w:tcBorders>
              <w:left w:val="single" w:sz="6" w:color="C0C0C0"/>
              <w:top w:val="single" w:sz="6" w:color="C0C0C0"/>
              <w:right w:val="single" w:sz="6" w:color="C0C0C0"/>
              <w:bottom w:val="single" w:sz="6" w:color="C0C0C0"/>
            </w:tcBorders>
          </w:tcPr>
          <w:p>
            <w:r>
              <w:rPr>
                <w:color w:val="000000"/>
              </w:rPr>
              <w:t>Gemeente Roermond</w:t>
            </w:r>
          </w:p>
        </w:tc>
      </w:tr>
      <w:tr>
        <w:trPr>
          <w:trHeight w:val="285" w:hRule="atLeast"/>
        </w:trPr>
        <w:tc>
          <w:tcPr>
            <w:tcW w:w="2727" w:type="dxa"/>
            <w:tcBorders>
              <w:left w:val="single" w:sz="6" w:color="C0C0C0"/>
              <w:top w:val="single" w:sz="6" w:color="C0C0C0"/>
              <w:right w:val="single" w:sz="6" w:color="C0C0C0"/>
              <w:bottom w:val="single" w:sz="6" w:color="C0C0C0"/>
            </w:tcBorders>
          </w:tcPr>
          <w:p>
            <w:r>
              <w:rPr>
                <w:color w:val="000000"/>
              </w:rPr>
              <w:t>G0962</w:t>
            </w:r>
          </w:p>
        </w:tc>
        <w:tc>
          <w:tcPr>
            <w:tcW w:w="4995" w:type="dxa"/>
            <w:tcBorders>
              <w:left w:val="single" w:sz="6" w:color="C0C0C0"/>
              <w:top w:val="single" w:sz="6" w:color="C0C0C0"/>
              <w:right w:val="single" w:sz="6" w:color="C0C0C0"/>
              <w:bottom w:val="single" w:sz="6" w:color="C0C0C0"/>
            </w:tcBorders>
          </w:tcPr>
          <w:p>
            <w:r>
              <w:rPr>
                <w:color w:val="000000"/>
              </w:rPr>
              <w:t>Gemeente Schinnen</w:t>
            </w:r>
          </w:p>
        </w:tc>
      </w:tr>
      <w:tr>
        <w:trPr>
          <w:trHeight w:val="285" w:hRule="atLeast"/>
        </w:trPr>
        <w:tc>
          <w:tcPr>
            <w:tcW w:w="2727" w:type="dxa"/>
            <w:tcBorders>
              <w:left w:val="single" w:sz="6" w:color="C0C0C0"/>
              <w:top w:val="single" w:sz="6" w:color="C0C0C0"/>
              <w:right w:val="single" w:sz="6" w:color="C0C0C0"/>
              <w:bottom w:val="single" w:sz="6" w:color="C0C0C0"/>
            </w:tcBorders>
          </w:tcPr>
          <w:p>
            <w:r>
              <w:rPr>
                <w:color w:val="000000"/>
              </w:rPr>
              <w:t>G0965</w:t>
            </w:r>
          </w:p>
        </w:tc>
        <w:tc>
          <w:tcPr>
            <w:tcW w:w="4995" w:type="dxa"/>
            <w:tcBorders>
              <w:left w:val="single" w:sz="6" w:color="C0C0C0"/>
              <w:top w:val="single" w:sz="6" w:color="C0C0C0"/>
              <w:right w:val="single" w:sz="6" w:color="C0C0C0"/>
              <w:bottom w:val="single" w:sz="6" w:color="C0C0C0"/>
            </w:tcBorders>
          </w:tcPr>
          <w:p>
            <w:r>
              <w:rPr>
                <w:color w:val="000000"/>
              </w:rPr>
              <w:t>Gemeente Simpelveld</w:t>
            </w:r>
          </w:p>
        </w:tc>
      </w:tr>
      <w:tr>
        <w:trPr>
          <w:trHeight w:val="285" w:hRule="atLeast"/>
        </w:trPr>
        <w:tc>
          <w:tcPr>
            <w:tcW w:w="2727" w:type="dxa"/>
            <w:tcBorders>
              <w:left w:val="single" w:sz="6" w:color="C0C0C0"/>
              <w:top w:val="single" w:sz="6" w:color="C0C0C0"/>
              <w:right w:val="single" w:sz="6" w:color="C0C0C0"/>
              <w:bottom w:val="single" w:sz="6" w:color="C0C0C0"/>
            </w:tcBorders>
          </w:tcPr>
          <w:p>
            <w:r>
              <w:rPr>
                <w:color w:val="000000"/>
              </w:rPr>
              <w:t>G0971</w:t>
            </w:r>
          </w:p>
        </w:tc>
        <w:tc>
          <w:tcPr>
            <w:tcW w:w="4995" w:type="dxa"/>
            <w:tcBorders>
              <w:left w:val="single" w:sz="6" w:color="C0C0C0"/>
              <w:top w:val="single" w:sz="6" w:color="C0C0C0"/>
              <w:right w:val="single" w:sz="6" w:color="C0C0C0"/>
              <w:bottom w:val="single" w:sz="6" w:color="C0C0C0"/>
            </w:tcBorders>
          </w:tcPr>
          <w:p>
            <w:r>
              <w:rPr>
                <w:color w:val="000000"/>
              </w:rPr>
              <w:t>Gemeente Stein</w:t>
            </w:r>
          </w:p>
        </w:tc>
      </w:tr>
      <w:tr>
        <w:trPr>
          <w:trHeight w:val="285" w:hRule="atLeast"/>
        </w:trPr>
        <w:tc>
          <w:tcPr>
            <w:tcW w:w="2727" w:type="dxa"/>
            <w:tcBorders>
              <w:left w:val="single" w:sz="6" w:color="C0C0C0"/>
              <w:top w:val="single" w:sz="6" w:color="C0C0C0"/>
              <w:right w:val="single" w:sz="6" w:color="C0C0C0"/>
              <w:bottom w:val="single" w:sz="6" w:color="C0C0C0"/>
            </w:tcBorders>
          </w:tcPr>
          <w:p>
            <w:r>
              <w:rPr>
                <w:color w:val="000000"/>
              </w:rPr>
              <w:t>G0981</w:t>
            </w:r>
          </w:p>
        </w:tc>
        <w:tc>
          <w:tcPr>
            <w:tcW w:w="4995" w:type="dxa"/>
            <w:tcBorders>
              <w:left w:val="single" w:sz="6" w:color="C0C0C0"/>
              <w:top w:val="single" w:sz="6" w:color="C0C0C0"/>
              <w:right w:val="single" w:sz="6" w:color="C0C0C0"/>
              <w:bottom w:val="single" w:sz="6" w:color="C0C0C0"/>
            </w:tcBorders>
          </w:tcPr>
          <w:p>
            <w:r>
              <w:rPr>
                <w:color w:val="000000"/>
              </w:rPr>
              <w:t>Gemeente Vaals</w:t>
            </w:r>
          </w:p>
        </w:tc>
      </w:tr>
      <w:tr>
        <w:trPr>
          <w:trHeight w:val="285" w:hRule="atLeast"/>
        </w:trPr>
        <w:tc>
          <w:tcPr>
            <w:tcW w:w="2727" w:type="dxa"/>
            <w:tcBorders>
              <w:left w:val="single" w:sz="6" w:color="C0C0C0"/>
              <w:top w:val="single" w:sz="6" w:color="C0C0C0"/>
              <w:right w:val="single" w:sz="6" w:color="C0C0C0"/>
              <w:bottom w:val="single" w:sz="6" w:color="C0C0C0"/>
            </w:tcBorders>
          </w:tcPr>
          <w:p>
            <w:r>
              <w:rPr>
                <w:color w:val="000000"/>
              </w:rPr>
              <w:t>G0983</w:t>
            </w:r>
          </w:p>
        </w:tc>
        <w:tc>
          <w:tcPr>
            <w:tcW w:w="4995" w:type="dxa"/>
            <w:tcBorders>
              <w:left w:val="single" w:sz="6" w:color="C0C0C0"/>
              <w:top w:val="single" w:sz="6" w:color="C0C0C0"/>
              <w:right w:val="single" w:sz="6" w:color="C0C0C0"/>
              <w:bottom w:val="single" w:sz="6" w:color="C0C0C0"/>
            </w:tcBorders>
          </w:tcPr>
          <w:p>
            <w:r>
              <w:rPr>
                <w:color w:val="000000"/>
              </w:rPr>
              <w:t>Gemeente Venlo</w:t>
            </w:r>
          </w:p>
        </w:tc>
      </w:tr>
      <w:tr>
        <w:trPr>
          <w:trHeight w:val="285" w:hRule="atLeast"/>
        </w:trPr>
        <w:tc>
          <w:tcPr>
            <w:tcW w:w="2727" w:type="dxa"/>
            <w:tcBorders>
              <w:left w:val="single" w:sz="6" w:color="C0C0C0"/>
              <w:top w:val="single" w:sz="6" w:color="C0C0C0"/>
              <w:right w:val="single" w:sz="6" w:color="C0C0C0"/>
              <w:bottom w:val="single" w:sz="6" w:color="C0C0C0"/>
            </w:tcBorders>
          </w:tcPr>
          <w:p>
            <w:r>
              <w:rPr>
                <w:color w:val="000000"/>
              </w:rPr>
              <w:t>G0984</w:t>
            </w:r>
          </w:p>
        </w:tc>
        <w:tc>
          <w:tcPr>
            <w:tcW w:w="4995" w:type="dxa"/>
            <w:tcBorders>
              <w:left w:val="single" w:sz="6" w:color="C0C0C0"/>
              <w:top w:val="single" w:sz="6" w:color="C0C0C0"/>
              <w:right w:val="single" w:sz="6" w:color="C0C0C0"/>
              <w:bottom w:val="single" w:sz="6" w:color="C0C0C0"/>
            </w:tcBorders>
          </w:tcPr>
          <w:p>
            <w:r>
              <w:rPr>
                <w:color w:val="000000"/>
              </w:rPr>
              <w:t>Gemeente Venray</w:t>
            </w:r>
          </w:p>
        </w:tc>
      </w:tr>
      <w:tr>
        <w:trPr>
          <w:trHeight w:val="285" w:hRule="atLeast"/>
        </w:trPr>
        <w:tc>
          <w:tcPr>
            <w:tcW w:w="2727" w:type="dxa"/>
            <w:tcBorders>
              <w:left w:val="single" w:sz="6" w:color="C0C0C0"/>
              <w:top w:val="single" w:sz="6" w:color="C0C0C0"/>
              <w:right w:val="single" w:sz="6" w:color="C0C0C0"/>
              <w:bottom w:val="single" w:sz="6" w:color="C0C0C0"/>
            </w:tcBorders>
          </w:tcPr>
          <w:p>
            <w:r>
              <w:rPr>
                <w:color w:val="000000"/>
              </w:rPr>
              <w:t>G0986</w:t>
            </w:r>
          </w:p>
        </w:tc>
        <w:tc>
          <w:tcPr>
            <w:tcW w:w="4995" w:type="dxa"/>
            <w:tcBorders>
              <w:left w:val="single" w:sz="6" w:color="C0C0C0"/>
              <w:top w:val="single" w:sz="6" w:color="C0C0C0"/>
              <w:right w:val="single" w:sz="6" w:color="C0C0C0"/>
              <w:bottom w:val="single" w:sz="6" w:color="C0C0C0"/>
            </w:tcBorders>
          </w:tcPr>
          <w:p>
            <w:r>
              <w:rPr>
                <w:color w:val="000000"/>
              </w:rPr>
              <w:t>Gemeente Voerendaal</w:t>
            </w:r>
          </w:p>
        </w:tc>
      </w:tr>
      <w:tr>
        <w:trPr>
          <w:trHeight w:val="285" w:hRule="atLeast"/>
        </w:trPr>
        <w:tc>
          <w:tcPr>
            <w:tcW w:w="2727" w:type="dxa"/>
            <w:tcBorders>
              <w:left w:val="single" w:sz="6" w:color="C0C0C0"/>
              <w:top w:val="single" w:sz="6" w:color="C0C0C0"/>
              <w:right w:val="single" w:sz="6" w:color="C0C0C0"/>
              <w:bottom w:val="single" w:sz="6" w:color="C0C0C0"/>
            </w:tcBorders>
          </w:tcPr>
          <w:p>
            <w:r>
              <w:rPr>
                <w:color w:val="000000"/>
              </w:rPr>
              <w:t>G0988</w:t>
            </w:r>
          </w:p>
        </w:tc>
        <w:tc>
          <w:tcPr>
            <w:tcW w:w="4995" w:type="dxa"/>
            <w:tcBorders>
              <w:left w:val="single" w:sz="6" w:color="C0C0C0"/>
              <w:top w:val="single" w:sz="6" w:color="C0C0C0"/>
              <w:right w:val="single" w:sz="6" w:color="C0C0C0"/>
              <w:bottom w:val="single" w:sz="6" w:color="C0C0C0"/>
            </w:tcBorders>
          </w:tcPr>
          <w:p>
            <w:r>
              <w:rPr>
                <w:color w:val="000000"/>
              </w:rPr>
              <w:t>Gemeente Weert</w:t>
            </w:r>
          </w:p>
        </w:tc>
      </w:tr>
      <w:tr>
        <w:trPr>
          <w:trHeight w:val="585" w:hRule="atLeast"/>
        </w:trPr>
        <w:tc>
          <w:tcPr>
            <w:tcW w:w="2727" w:type="dxa"/>
            <w:tcBorders>
              <w:left w:val="single" w:sz="6" w:color="C0C0C0"/>
              <w:top w:val="single" w:sz="6" w:color="C0C0C0"/>
              <w:right w:val="single" w:sz="6" w:color="C0C0C0"/>
              <w:bottom w:val="single" w:sz="6" w:color="C0C0C0"/>
            </w:tcBorders>
          </w:tcPr>
          <w:p>
            <w:r>
              <w:rPr>
                <w:color w:val="000000"/>
              </w:rPr>
              <w:t>G0994</w:t>
            </w:r>
          </w:p>
        </w:tc>
        <w:tc>
          <w:tcPr>
            <w:tcW w:w="4995" w:type="dxa"/>
            <w:tcBorders>
              <w:left w:val="single" w:sz="6" w:color="C0C0C0"/>
              <w:top w:val="single" w:sz="6" w:color="C0C0C0"/>
              <w:right w:val="single" w:sz="6" w:color="C0C0C0"/>
              <w:bottom w:val="single" w:sz="6" w:color="C0C0C0"/>
            </w:tcBorders>
          </w:tcPr>
          <w:p>
            <w:r>
              <w:rPr>
                <w:color w:val="000000"/>
              </w:rPr>
              <w:t>Gemeente Valkenburg aan de Geul</w:t>
            </w:r>
          </w:p>
        </w:tc>
      </w:tr>
      <w:tr>
        <w:trPr>
          <w:trHeight w:val="285" w:hRule="atLeast"/>
        </w:trPr>
        <w:tc>
          <w:tcPr>
            <w:tcW w:w="2727" w:type="dxa"/>
            <w:tcBorders>
              <w:left w:val="single" w:sz="6" w:color="C0C0C0"/>
              <w:top w:val="single" w:sz="6" w:color="C0C0C0"/>
              <w:right w:val="single" w:sz="6" w:color="C0C0C0"/>
              <w:bottom w:val="single" w:sz="6" w:color="C0C0C0"/>
            </w:tcBorders>
          </w:tcPr>
          <w:p>
            <w:r>
              <w:rPr>
                <w:color w:val="000000"/>
              </w:rPr>
              <w:t>G0995</w:t>
            </w:r>
          </w:p>
        </w:tc>
        <w:tc>
          <w:tcPr>
            <w:tcW w:w="4995" w:type="dxa"/>
            <w:tcBorders>
              <w:left w:val="single" w:sz="6" w:color="C0C0C0"/>
              <w:top w:val="single" w:sz="6" w:color="C0C0C0"/>
              <w:right w:val="single" w:sz="6" w:color="C0C0C0"/>
              <w:bottom w:val="single" w:sz="6" w:color="C0C0C0"/>
            </w:tcBorders>
          </w:tcPr>
          <w:p>
            <w:r>
              <w:rPr>
                <w:color w:val="000000"/>
              </w:rPr>
              <w:t>Gemeente Lelystad</w:t>
            </w:r>
          </w:p>
        </w:tc>
      </w:tr>
      <w:tr>
        <w:trPr>
          <w:trHeight w:val="585" w:hRule="atLeast"/>
        </w:trPr>
        <w:tc>
          <w:tcPr>
            <w:tcW w:w="2727" w:type="dxa"/>
            <w:tcBorders>
              <w:left w:val="single" w:sz="6" w:color="C0C0C0"/>
              <w:top w:val="single" w:sz="6" w:color="C0C0C0"/>
              <w:right w:val="single" w:sz="6" w:color="C0C0C0"/>
              <w:bottom w:val="single" w:sz="6" w:color="C0C0C0"/>
            </w:tcBorders>
          </w:tcPr>
          <w:p>
            <w:r>
              <w:rPr>
                <w:color w:val="000000"/>
              </w:rPr>
              <w:t>G1507</w:t>
            </w:r>
          </w:p>
        </w:tc>
        <w:tc>
          <w:tcPr>
            <w:tcW w:w="4995" w:type="dxa"/>
            <w:tcBorders>
              <w:left w:val="single" w:sz="6" w:color="C0C0C0"/>
              <w:top w:val="single" w:sz="6" w:color="C0C0C0"/>
              <w:right w:val="single" w:sz="6" w:color="C0C0C0"/>
              <w:bottom w:val="single" w:sz="6" w:color="C0C0C0"/>
            </w:tcBorders>
          </w:tcPr>
          <w:p>
            <w:r>
              <w:rPr>
                <w:color w:val="000000"/>
              </w:rPr>
              <w:t>Gemeente Horst aan de Maas</w:t>
            </w:r>
          </w:p>
        </w:tc>
      </w:tr>
      <w:tr>
        <w:trPr>
          <w:trHeight w:val="585" w:hRule="atLeast"/>
        </w:trPr>
        <w:tc>
          <w:tcPr>
            <w:tcW w:w="2727" w:type="dxa"/>
            <w:tcBorders>
              <w:left w:val="single" w:sz="6" w:color="C0C0C0"/>
              <w:top w:val="single" w:sz="6" w:color="C0C0C0"/>
              <w:right w:val="single" w:sz="6" w:color="C0C0C0"/>
              <w:bottom w:val="single" w:sz="6" w:color="C0C0C0"/>
            </w:tcBorders>
          </w:tcPr>
          <w:p>
            <w:r>
              <w:rPr>
                <w:color w:val="000000"/>
              </w:rPr>
              <w:t>G1509</w:t>
            </w:r>
          </w:p>
        </w:tc>
        <w:tc>
          <w:tcPr>
            <w:tcW w:w="4995" w:type="dxa"/>
            <w:tcBorders>
              <w:left w:val="single" w:sz="6" w:color="C0C0C0"/>
              <w:top w:val="single" w:sz="6" w:color="C0C0C0"/>
              <w:right w:val="single" w:sz="6" w:color="C0C0C0"/>
              <w:bottom w:val="single" w:sz="6" w:color="C0C0C0"/>
            </w:tcBorders>
          </w:tcPr>
          <w:p>
            <w:r>
              <w:rPr>
                <w:color w:val="000000"/>
              </w:rPr>
              <w:t>Gemeente Oude IJsselstreek</w:t>
            </w:r>
          </w:p>
        </w:tc>
      </w:tr>
      <w:tr>
        <w:trPr>
          <w:trHeight w:val="285" w:hRule="atLeast"/>
        </w:trPr>
        <w:tc>
          <w:tcPr>
            <w:tcW w:w="2727" w:type="dxa"/>
            <w:tcBorders>
              <w:left w:val="single" w:sz="6" w:color="C0C0C0"/>
              <w:top w:val="single" w:sz="6" w:color="C0C0C0"/>
              <w:right w:val="single" w:sz="6" w:color="C0C0C0"/>
              <w:bottom w:val="single" w:sz="6" w:color="C0C0C0"/>
            </w:tcBorders>
          </w:tcPr>
          <w:p>
            <w:r>
              <w:rPr>
                <w:color w:val="000000"/>
              </w:rPr>
              <w:t>G1525</w:t>
            </w:r>
          </w:p>
        </w:tc>
        <w:tc>
          <w:tcPr>
            <w:tcW w:w="4995" w:type="dxa"/>
            <w:tcBorders>
              <w:left w:val="single" w:sz="6" w:color="C0C0C0"/>
              <w:top w:val="single" w:sz="6" w:color="C0C0C0"/>
              <w:right w:val="single" w:sz="6" w:color="C0C0C0"/>
              <w:bottom w:val="single" w:sz="6" w:color="C0C0C0"/>
            </w:tcBorders>
          </w:tcPr>
          <w:p>
            <w:r>
              <w:rPr>
                <w:color w:val="000000"/>
              </w:rPr>
              <w:t>Gemeente Teylingen</w:t>
            </w:r>
          </w:p>
        </w:tc>
      </w:tr>
      <w:tr>
        <w:trPr>
          <w:trHeight w:val="585" w:hRule="atLeast"/>
        </w:trPr>
        <w:tc>
          <w:tcPr>
            <w:tcW w:w="2727" w:type="dxa"/>
            <w:tcBorders>
              <w:left w:val="single" w:sz="6" w:color="C0C0C0"/>
              <w:top w:val="single" w:sz="6" w:color="C0C0C0"/>
              <w:right w:val="single" w:sz="6" w:color="C0C0C0"/>
              <w:bottom w:val="single" w:sz="6" w:color="C0C0C0"/>
            </w:tcBorders>
          </w:tcPr>
          <w:p>
            <w:r>
              <w:rPr>
                <w:color w:val="000000"/>
              </w:rPr>
              <w:t>G1581</w:t>
            </w:r>
          </w:p>
        </w:tc>
        <w:tc>
          <w:tcPr>
            <w:tcW w:w="4995" w:type="dxa"/>
            <w:tcBorders>
              <w:left w:val="single" w:sz="6" w:color="C0C0C0"/>
              <w:top w:val="single" w:sz="6" w:color="C0C0C0"/>
              <w:right w:val="single" w:sz="6" w:color="C0C0C0"/>
              <w:bottom w:val="single" w:sz="6" w:color="C0C0C0"/>
            </w:tcBorders>
          </w:tcPr>
          <w:p>
            <w:r>
              <w:rPr>
                <w:color w:val="000000"/>
              </w:rPr>
              <w:t>Gemeente Utrechtse Heuvelrug</w:t>
            </w:r>
          </w:p>
        </w:tc>
      </w:tr>
      <w:tr>
        <w:trPr>
          <w:trHeight w:val="285" w:hRule="atLeast"/>
        </w:trPr>
        <w:tc>
          <w:tcPr>
            <w:tcW w:w="2727" w:type="dxa"/>
            <w:tcBorders>
              <w:left w:val="single" w:sz="6" w:color="C0C0C0"/>
              <w:top w:val="single" w:sz="6" w:color="C0C0C0"/>
              <w:right w:val="single" w:sz="6" w:color="C0C0C0"/>
              <w:bottom w:val="single" w:sz="6" w:color="C0C0C0"/>
            </w:tcBorders>
          </w:tcPr>
          <w:p>
            <w:r>
              <w:rPr>
                <w:color w:val="000000"/>
              </w:rPr>
              <w:t>G1586</w:t>
            </w:r>
          </w:p>
        </w:tc>
        <w:tc>
          <w:tcPr>
            <w:tcW w:w="4995" w:type="dxa"/>
            <w:tcBorders>
              <w:left w:val="single" w:sz="6" w:color="C0C0C0"/>
              <w:top w:val="single" w:sz="6" w:color="C0C0C0"/>
              <w:right w:val="single" w:sz="6" w:color="C0C0C0"/>
              <w:bottom w:val="single" w:sz="6" w:color="C0C0C0"/>
            </w:tcBorders>
          </w:tcPr>
          <w:p>
            <w:r>
              <w:rPr>
                <w:color w:val="000000"/>
              </w:rPr>
              <w:t>Gemeente Oost Gelre</w:t>
            </w:r>
          </w:p>
        </w:tc>
      </w:tr>
      <w:tr>
        <w:trPr>
          <w:trHeight w:val="285" w:hRule="atLeast"/>
        </w:trPr>
        <w:tc>
          <w:tcPr>
            <w:tcW w:w="2727" w:type="dxa"/>
            <w:tcBorders>
              <w:left w:val="single" w:sz="6" w:color="C0C0C0"/>
              <w:top w:val="single" w:sz="6" w:color="C0C0C0"/>
              <w:right w:val="single" w:sz="6" w:color="C0C0C0"/>
              <w:bottom w:val="single" w:sz="6" w:color="C0C0C0"/>
            </w:tcBorders>
          </w:tcPr>
          <w:p>
            <w:r>
              <w:rPr>
                <w:color w:val="000000"/>
              </w:rPr>
              <w:t>G1598</w:t>
            </w:r>
          </w:p>
        </w:tc>
        <w:tc>
          <w:tcPr>
            <w:tcW w:w="4995" w:type="dxa"/>
            <w:tcBorders>
              <w:left w:val="single" w:sz="6" w:color="C0C0C0"/>
              <w:top w:val="single" w:sz="6" w:color="C0C0C0"/>
              <w:right w:val="single" w:sz="6" w:color="C0C0C0"/>
              <w:bottom w:val="single" w:sz="6" w:color="C0C0C0"/>
            </w:tcBorders>
          </w:tcPr>
          <w:p>
            <w:r>
              <w:rPr>
                <w:color w:val="000000"/>
              </w:rPr>
              <w:t>Gemeente Koggenland</w:t>
            </w:r>
          </w:p>
        </w:tc>
      </w:tr>
      <w:tr>
        <w:trPr>
          <w:trHeight w:val="285" w:hRule="atLeast"/>
        </w:trPr>
        <w:tc>
          <w:tcPr>
            <w:tcW w:w="2727" w:type="dxa"/>
            <w:tcBorders>
              <w:left w:val="single" w:sz="6" w:color="C0C0C0"/>
              <w:top w:val="single" w:sz="6" w:color="C0C0C0"/>
              <w:right w:val="single" w:sz="6" w:color="C0C0C0"/>
              <w:bottom w:val="single" w:sz="6" w:color="C0C0C0"/>
            </w:tcBorders>
          </w:tcPr>
          <w:p>
            <w:r>
              <w:rPr>
                <w:color w:val="000000"/>
              </w:rPr>
              <w:t>G1621</w:t>
            </w:r>
          </w:p>
        </w:tc>
        <w:tc>
          <w:tcPr>
            <w:tcW w:w="4995" w:type="dxa"/>
            <w:tcBorders>
              <w:left w:val="single" w:sz="6" w:color="C0C0C0"/>
              <w:top w:val="single" w:sz="6" w:color="C0C0C0"/>
              <w:right w:val="single" w:sz="6" w:color="C0C0C0"/>
              <w:bottom w:val="single" w:sz="6" w:color="C0C0C0"/>
            </w:tcBorders>
          </w:tcPr>
          <w:p>
            <w:r>
              <w:rPr>
                <w:color w:val="000000"/>
              </w:rPr>
              <w:t>Gemeente Lansingerland</w:t>
            </w:r>
          </w:p>
        </w:tc>
      </w:tr>
      <w:tr>
        <w:trPr>
          <w:trHeight w:val="285" w:hRule="atLeast"/>
        </w:trPr>
        <w:tc>
          <w:tcPr>
            <w:tcW w:w="2727" w:type="dxa"/>
            <w:tcBorders>
              <w:left w:val="single" w:sz="6" w:color="C0C0C0"/>
              <w:top w:val="single" w:sz="6" w:color="C0C0C0"/>
              <w:right w:val="single" w:sz="6" w:color="C0C0C0"/>
              <w:bottom w:val="single" w:sz="6" w:color="C0C0C0"/>
            </w:tcBorders>
          </w:tcPr>
          <w:p>
            <w:r>
              <w:rPr>
                <w:color w:val="000000"/>
              </w:rPr>
              <w:t>G1640</w:t>
            </w:r>
          </w:p>
        </w:tc>
        <w:tc>
          <w:tcPr>
            <w:tcW w:w="4995" w:type="dxa"/>
            <w:tcBorders>
              <w:left w:val="single" w:sz="6" w:color="C0C0C0"/>
              <w:top w:val="single" w:sz="6" w:color="C0C0C0"/>
              <w:right w:val="single" w:sz="6" w:color="C0C0C0"/>
              <w:bottom w:val="single" w:sz="6" w:color="C0C0C0"/>
            </w:tcBorders>
          </w:tcPr>
          <w:p>
            <w:r>
              <w:rPr>
                <w:color w:val="000000"/>
              </w:rPr>
              <w:t>Gemeente Leudal</w:t>
            </w:r>
          </w:p>
        </w:tc>
      </w:tr>
      <w:tr>
        <w:trPr>
          <w:trHeight w:val="285" w:hRule="atLeast"/>
        </w:trPr>
        <w:tc>
          <w:tcPr>
            <w:tcW w:w="2727" w:type="dxa"/>
            <w:tcBorders>
              <w:left w:val="single" w:sz="6" w:color="C0C0C0"/>
              <w:top w:val="single" w:sz="6" w:color="C0C0C0"/>
              <w:right w:val="single" w:sz="6" w:color="C0C0C0"/>
              <w:bottom w:val="single" w:sz="6" w:color="C0C0C0"/>
            </w:tcBorders>
          </w:tcPr>
          <w:p>
            <w:r>
              <w:rPr>
                <w:color w:val="000000"/>
              </w:rPr>
              <w:t>G1641</w:t>
            </w:r>
          </w:p>
        </w:tc>
        <w:tc>
          <w:tcPr>
            <w:tcW w:w="4995" w:type="dxa"/>
            <w:tcBorders>
              <w:left w:val="single" w:sz="6" w:color="C0C0C0"/>
              <w:top w:val="single" w:sz="6" w:color="C0C0C0"/>
              <w:right w:val="single" w:sz="6" w:color="C0C0C0"/>
              <w:bottom w:val="single" w:sz="6" w:color="C0C0C0"/>
            </w:tcBorders>
          </w:tcPr>
          <w:p>
            <w:r>
              <w:rPr>
                <w:color w:val="000000"/>
              </w:rPr>
              <w:t>Gemeente Maasgouw</w:t>
            </w:r>
          </w:p>
        </w:tc>
      </w:tr>
      <w:tr>
        <w:trPr>
          <w:trHeight w:val="285" w:hRule="atLeast"/>
        </w:trPr>
        <w:tc>
          <w:tcPr>
            <w:tcW w:w="2727" w:type="dxa"/>
            <w:tcBorders>
              <w:left w:val="single" w:sz="6" w:color="C0C0C0"/>
              <w:top w:val="single" w:sz="6" w:color="C0C0C0"/>
              <w:right w:val="single" w:sz="6" w:color="C0C0C0"/>
              <w:bottom w:val="single" w:sz="6" w:color="C0C0C0"/>
            </w:tcBorders>
          </w:tcPr>
          <w:p>
            <w:r>
              <w:rPr>
                <w:color w:val="000000"/>
              </w:rPr>
              <w:t>G1651</w:t>
            </w:r>
          </w:p>
        </w:tc>
        <w:tc>
          <w:tcPr>
            <w:tcW w:w="4995" w:type="dxa"/>
            <w:tcBorders>
              <w:left w:val="single" w:sz="6" w:color="C0C0C0"/>
              <w:top w:val="single" w:sz="6" w:color="C0C0C0"/>
              <w:right w:val="single" w:sz="6" w:color="C0C0C0"/>
              <w:bottom w:val="single" w:sz="6" w:color="C0C0C0"/>
            </w:tcBorders>
          </w:tcPr>
          <w:p>
            <w:r>
              <w:rPr>
                <w:color w:val="000000"/>
              </w:rPr>
              <w:t>Gemeente Eemsmond</w:t>
            </w:r>
          </w:p>
        </w:tc>
      </w:tr>
      <w:tr>
        <w:trPr>
          <w:trHeight w:val="285" w:hRule="atLeast"/>
        </w:trPr>
        <w:tc>
          <w:tcPr>
            <w:tcW w:w="2727" w:type="dxa"/>
            <w:tcBorders>
              <w:left w:val="single" w:sz="6" w:color="C0C0C0"/>
              <w:top w:val="single" w:sz="6" w:color="C0C0C0"/>
              <w:right w:val="single" w:sz="6" w:color="C0C0C0"/>
              <w:bottom w:val="single" w:sz="6" w:color="C0C0C0"/>
            </w:tcBorders>
          </w:tcPr>
          <w:p>
            <w:r>
              <w:rPr>
                <w:color w:val="000000"/>
              </w:rPr>
              <w:t>G1652</w:t>
            </w:r>
          </w:p>
        </w:tc>
        <w:tc>
          <w:tcPr>
            <w:tcW w:w="4995" w:type="dxa"/>
            <w:tcBorders>
              <w:left w:val="single" w:sz="6" w:color="C0C0C0"/>
              <w:top w:val="single" w:sz="6" w:color="C0C0C0"/>
              <w:right w:val="single" w:sz="6" w:color="C0C0C0"/>
              <w:bottom w:val="single" w:sz="6" w:color="C0C0C0"/>
            </w:tcBorders>
          </w:tcPr>
          <w:p>
            <w:r>
              <w:rPr>
                <w:color w:val="000000"/>
              </w:rPr>
              <w:t>Gemeente Gemert-Bakel</w:t>
            </w:r>
          </w:p>
        </w:tc>
      </w:tr>
      <w:tr>
        <w:trPr>
          <w:trHeight w:val="285" w:hRule="atLeast"/>
        </w:trPr>
        <w:tc>
          <w:tcPr>
            <w:tcW w:w="2727" w:type="dxa"/>
            <w:tcBorders>
              <w:left w:val="single" w:sz="6" w:color="C0C0C0"/>
              <w:top w:val="single" w:sz="6" w:color="C0C0C0"/>
              <w:right w:val="single" w:sz="6" w:color="C0C0C0"/>
              <w:bottom w:val="single" w:sz="6" w:color="C0C0C0"/>
            </w:tcBorders>
          </w:tcPr>
          <w:p>
            <w:r>
              <w:rPr>
                <w:color w:val="000000"/>
              </w:rPr>
              <w:t>G1655</w:t>
            </w:r>
          </w:p>
        </w:tc>
        <w:tc>
          <w:tcPr>
            <w:tcW w:w="4995" w:type="dxa"/>
            <w:tcBorders>
              <w:left w:val="single" w:sz="6" w:color="C0C0C0"/>
              <w:top w:val="single" w:sz="6" w:color="C0C0C0"/>
              <w:right w:val="single" w:sz="6" w:color="C0C0C0"/>
              <w:bottom w:val="single" w:sz="6" w:color="C0C0C0"/>
            </w:tcBorders>
          </w:tcPr>
          <w:p>
            <w:r>
              <w:rPr>
                <w:color w:val="000000"/>
              </w:rPr>
              <w:t>Gemeente Halderberge</w:t>
            </w:r>
          </w:p>
        </w:tc>
      </w:tr>
      <w:tr>
        <w:trPr>
          <w:trHeight w:val="285" w:hRule="atLeast"/>
        </w:trPr>
        <w:tc>
          <w:tcPr>
            <w:tcW w:w="2727" w:type="dxa"/>
            <w:tcBorders>
              <w:left w:val="single" w:sz="6" w:color="C0C0C0"/>
              <w:top w:val="single" w:sz="6" w:color="C0C0C0"/>
              <w:right w:val="single" w:sz="6" w:color="C0C0C0"/>
              <w:bottom w:val="single" w:sz="6" w:color="C0C0C0"/>
            </w:tcBorders>
          </w:tcPr>
          <w:p>
            <w:r>
              <w:rPr>
                <w:color w:val="000000"/>
              </w:rPr>
              <w:t>G1658</w:t>
            </w:r>
          </w:p>
        </w:tc>
        <w:tc>
          <w:tcPr>
            <w:tcW w:w="4995" w:type="dxa"/>
            <w:tcBorders>
              <w:left w:val="single" w:sz="6" w:color="C0C0C0"/>
              <w:top w:val="single" w:sz="6" w:color="C0C0C0"/>
              <w:right w:val="single" w:sz="6" w:color="C0C0C0"/>
              <w:bottom w:val="single" w:sz="6" w:color="C0C0C0"/>
            </w:tcBorders>
          </w:tcPr>
          <w:p>
            <w:r>
              <w:rPr>
                <w:color w:val="000000"/>
              </w:rPr>
              <w:t>Gemeente Heeze-Leende</w:t>
            </w:r>
          </w:p>
        </w:tc>
      </w:tr>
      <w:tr>
        <w:trPr>
          <w:trHeight w:val="285" w:hRule="atLeast"/>
        </w:trPr>
        <w:tc>
          <w:tcPr>
            <w:tcW w:w="2727" w:type="dxa"/>
            <w:tcBorders>
              <w:left w:val="single" w:sz="6" w:color="C0C0C0"/>
              <w:top w:val="single" w:sz="6" w:color="C0C0C0"/>
              <w:right w:val="single" w:sz="6" w:color="C0C0C0"/>
              <w:bottom w:val="single" w:sz="6" w:color="C0C0C0"/>
            </w:tcBorders>
          </w:tcPr>
          <w:p>
            <w:r>
              <w:rPr>
                <w:color w:val="000000"/>
              </w:rPr>
              <w:t>G1659</w:t>
            </w:r>
          </w:p>
        </w:tc>
        <w:tc>
          <w:tcPr>
            <w:tcW w:w="4995" w:type="dxa"/>
            <w:tcBorders>
              <w:left w:val="single" w:sz="6" w:color="C0C0C0"/>
              <w:top w:val="single" w:sz="6" w:color="C0C0C0"/>
              <w:right w:val="single" w:sz="6" w:color="C0C0C0"/>
              <w:bottom w:val="single" w:sz="6" w:color="C0C0C0"/>
            </w:tcBorders>
          </w:tcPr>
          <w:p>
            <w:r>
              <w:rPr>
                <w:color w:val="000000"/>
              </w:rPr>
              <w:t>Gemeente Laarbeek</w:t>
            </w:r>
          </w:p>
        </w:tc>
      </w:tr>
      <w:tr>
        <w:trPr>
          <w:trHeight w:val="285" w:hRule="atLeast"/>
        </w:trPr>
        <w:tc>
          <w:tcPr>
            <w:tcW w:w="2727" w:type="dxa"/>
            <w:tcBorders>
              <w:left w:val="single" w:sz="6" w:color="C0C0C0"/>
              <w:top w:val="single" w:sz="6" w:color="C0C0C0"/>
              <w:right w:val="single" w:sz="6" w:color="C0C0C0"/>
              <w:bottom w:val="single" w:sz="6" w:color="C0C0C0"/>
            </w:tcBorders>
          </w:tcPr>
          <w:p>
            <w:r>
              <w:rPr>
                <w:color w:val="000000"/>
              </w:rPr>
              <w:t>G1663</w:t>
            </w:r>
          </w:p>
        </w:tc>
        <w:tc>
          <w:tcPr>
            <w:tcW w:w="4995" w:type="dxa"/>
            <w:tcBorders>
              <w:left w:val="single" w:sz="6" w:color="C0C0C0"/>
              <w:top w:val="single" w:sz="6" w:color="C0C0C0"/>
              <w:right w:val="single" w:sz="6" w:color="C0C0C0"/>
              <w:bottom w:val="single" w:sz="6" w:color="C0C0C0"/>
            </w:tcBorders>
          </w:tcPr>
          <w:p>
            <w:r>
              <w:rPr>
                <w:color w:val="000000"/>
              </w:rPr>
              <w:t>Gemeente De Marne</w:t>
            </w:r>
          </w:p>
        </w:tc>
      </w:tr>
      <w:tr>
        <w:trPr>
          <w:trHeight w:val="585" w:hRule="atLeast"/>
        </w:trPr>
        <w:tc>
          <w:tcPr>
            <w:tcW w:w="2727" w:type="dxa"/>
            <w:tcBorders>
              <w:left w:val="single" w:sz="6" w:color="C0C0C0"/>
              <w:top w:val="single" w:sz="6" w:color="C0C0C0"/>
              <w:right w:val="single" w:sz="6" w:color="C0C0C0"/>
              <w:bottom w:val="single" w:sz="6" w:color="C0C0C0"/>
            </w:tcBorders>
          </w:tcPr>
          <w:p>
            <w:r>
              <w:rPr>
                <w:color w:val="000000"/>
              </w:rPr>
              <w:t>G1667</w:t>
            </w:r>
          </w:p>
        </w:tc>
        <w:tc>
          <w:tcPr>
            <w:tcW w:w="4995" w:type="dxa"/>
            <w:tcBorders>
              <w:left w:val="single" w:sz="6" w:color="C0C0C0"/>
              <w:top w:val="single" w:sz="6" w:color="C0C0C0"/>
              <w:right w:val="single" w:sz="6" w:color="C0C0C0"/>
              <w:bottom w:val="single" w:sz="6" w:color="C0C0C0"/>
            </w:tcBorders>
          </w:tcPr>
          <w:p>
            <w:r>
              <w:rPr>
                <w:color w:val="000000"/>
              </w:rPr>
              <w:t>Gemeente Reusel-De Mierden</w:t>
            </w:r>
          </w:p>
        </w:tc>
      </w:tr>
      <w:tr>
        <w:trPr>
          <w:trHeight w:val="285" w:hRule="atLeast"/>
        </w:trPr>
        <w:tc>
          <w:tcPr>
            <w:tcW w:w="2727" w:type="dxa"/>
            <w:tcBorders>
              <w:left w:val="single" w:sz="6" w:color="C0C0C0"/>
              <w:top w:val="single" w:sz="6" w:color="C0C0C0"/>
              <w:right w:val="single" w:sz="6" w:color="C0C0C0"/>
              <w:bottom w:val="single" w:sz="6" w:color="C0C0C0"/>
            </w:tcBorders>
          </w:tcPr>
          <w:p>
            <w:r>
              <w:rPr>
                <w:color w:val="000000"/>
              </w:rPr>
              <w:t>G1669</w:t>
            </w:r>
          </w:p>
        </w:tc>
        <w:tc>
          <w:tcPr>
            <w:tcW w:w="4995" w:type="dxa"/>
            <w:tcBorders>
              <w:left w:val="single" w:sz="6" w:color="C0C0C0"/>
              <w:top w:val="single" w:sz="6" w:color="C0C0C0"/>
              <w:right w:val="single" w:sz="6" w:color="C0C0C0"/>
              <w:bottom w:val="single" w:sz="6" w:color="C0C0C0"/>
            </w:tcBorders>
          </w:tcPr>
          <w:p>
            <w:r>
              <w:rPr>
                <w:color w:val="000000"/>
              </w:rPr>
              <w:t>Gemeente Roerdalen</w:t>
            </w:r>
          </w:p>
        </w:tc>
      </w:tr>
      <w:tr>
        <w:trPr>
          <w:trHeight w:val="285" w:hRule="atLeast"/>
        </w:trPr>
        <w:tc>
          <w:tcPr>
            <w:tcW w:w="2727" w:type="dxa"/>
            <w:tcBorders>
              <w:left w:val="single" w:sz="6" w:color="C0C0C0"/>
              <w:top w:val="single" w:sz="6" w:color="C0C0C0"/>
              <w:right w:val="single" w:sz="6" w:color="C0C0C0"/>
              <w:bottom w:val="single" w:sz="6" w:color="C0C0C0"/>
            </w:tcBorders>
          </w:tcPr>
          <w:p>
            <w:r>
              <w:rPr>
                <w:color w:val="000000"/>
              </w:rPr>
              <w:t>G1671</w:t>
            </w:r>
          </w:p>
        </w:tc>
        <w:tc>
          <w:tcPr>
            <w:tcW w:w="4995" w:type="dxa"/>
            <w:tcBorders>
              <w:left w:val="single" w:sz="6" w:color="C0C0C0"/>
              <w:top w:val="single" w:sz="6" w:color="C0C0C0"/>
              <w:right w:val="single" w:sz="6" w:color="C0C0C0"/>
              <w:bottom w:val="single" w:sz="6" w:color="C0C0C0"/>
            </w:tcBorders>
          </w:tcPr>
          <w:p>
            <w:r>
              <w:rPr>
                <w:color w:val="000000"/>
              </w:rPr>
              <w:t>Gemeente Maasdonk</w:t>
            </w:r>
          </w:p>
        </w:tc>
      </w:tr>
      <w:tr>
        <w:trPr>
          <w:trHeight w:val="285" w:hRule="atLeast"/>
        </w:trPr>
        <w:tc>
          <w:tcPr>
            <w:tcW w:w="2727" w:type="dxa"/>
            <w:tcBorders>
              <w:left w:val="single" w:sz="6" w:color="C0C0C0"/>
              <w:top w:val="single" w:sz="6" w:color="C0C0C0"/>
              <w:right w:val="single" w:sz="6" w:color="C0C0C0"/>
              <w:bottom w:val="single" w:sz="6" w:color="C0C0C0"/>
            </w:tcBorders>
          </w:tcPr>
          <w:p>
            <w:r>
              <w:rPr>
                <w:color w:val="000000"/>
              </w:rPr>
              <w:t>G1672</w:t>
            </w:r>
          </w:p>
        </w:tc>
        <w:tc>
          <w:tcPr>
            <w:tcW w:w="4995" w:type="dxa"/>
            <w:tcBorders>
              <w:left w:val="single" w:sz="6" w:color="C0C0C0"/>
              <w:top w:val="single" w:sz="6" w:color="C0C0C0"/>
              <w:right w:val="single" w:sz="6" w:color="C0C0C0"/>
              <w:bottom w:val="single" w:sz="6" w:color="C0C0C0"/>
            </w:tcBorders>
          </w:tcPr>
          <w:p>
            <w:r>
              <w:rPr>
                <w:color w:val="000000"/>
              </w:rPr>
              <w:t>Gemeente Rijnwoude</w:t>
            </w:r>
          </w:p>
        </w:tc>
      </w:tr>
      <w:tr>
        <w:trPr>
          <w:trHeight w:val="285" w:hRule="atLeast"/>
        </w:trPr>
        <w:tc>
          <w:tcPr>
            <w:tcW w:w="2727" w:type="dxa"/>
            <w:tcBorders>
              <w:left w:val="single" w:sz="6" w:color="C0C0C0"/>
              <w:top w:val="single" w:sz="6" w:color="C0C0C0"/>
              <w:right w:val="single" w:sz="6" w:color="C0C0C0"/>
              <w:bottom w:val="single" w:sz="6" w:color="C0C0C0"/>
            </w:tcBorders>
          </w:tcPr>
          <w:p>
            <w:r>
              <w:rPr>
                <w:color w:val="000000"/>
              </w:rPr>
              <w:t>G1674</w:t>
            </w:r>
          </w:p>
        </w:tc>
        <w:tc>
          <w:tcPr>
            <w:tcW w:w="4995" w:type="dxa"/>
            <w:tcBorders>
              <w:left w:val="single" w:sz="6" w:color="C0C0C0"/>
              <w:top w:val="single" w:sz="6" w:color="C0C0C0"/>
              <w:right w:val="single" w:sz="6" w:color="C0C0C0"/>
              <w:bottom w:val="single" w:sz="6" w:color="C0C0C0"/>
            </w:tcBorders>
          </w:tcPr>
          <w:p>
            <w:r>
              <w:rPr>
                <w:color w:val="000000"/>
              </w:rPr>
              <w:t>Gemeente Roosendaal</w:t>
            </w:r>
          </w:p>
        </w:tc>
      </w:tr>
      <w:tr>
        <w:trPr>
          <w:trHeight w:val="585" w:hRule="atLeast"/>
        </w:trPr>
        <w:tc>
          <w:tcPr>
            <w:tcW w:w="2727" w:type="dxa"/>
            <w:tcBorders>
              <w:left w:val="single" w:sz="6" w:color="C0C0C0"/>
              <w:top w:val="single" w:sz="6" w:color="C0C0C0"/>
              <w:right w:val="single" w:sz="6" w:color="C0C0C0"/>
              <w:bottom w:val="single" w:sz="6" w:color="C0C0C0"/>
            </w:tcBorders>
          </w:tcPr>
          <w:p>
            <w:r>
              <w:rPr>
                <w:color w:val="000000"/>
              </w:rPr>
              <w:t>G1676</w:t>
            </w:r>
          </w:p>
        </w:tc>
        <w:tc>
          <w:tcPr>
            <w:tcW w:w="4995" w:type="dxa"/>
            <w:tcBorders>
              <w:left w:val="single" w:sz="6" w:color="C0C0C0"/>
              <w:top w:val="single" w:sz="6" w:color="C0C0C0"/>
              <w:right w:val="single" w:sz="6" w:color="C0C0C0"/>
              <w:bottom w:val="single" w:sz="6" w:color="C0C0C0"/>
            </w:tcBorders>
          </w:tcPr>
          <w:p>
            <w:r>
              <w:rPr>
                <w:color w:val="000000"/>
              </w:rPr>
              <w:t>Gemeente Schouwen-Duiveland</w:t>
            </w:r>
          </w:p>
        </w:tc>
      </w:tr>
      <w:tr>
        <w:trPr>
          <w:trHeight w:val="285" w:hRule="atLeast"/>
        </w:trPr>
        <w:tc>
          <w:tcPr>
            <w:tcW w:w="2727" w:type="dxa"/>
            <w:tcBorders>
              <w:left w:val="single" w:sz="6" w:color="C0C0C0"/>
              <w:top w:val="single" w:sz="6" w:color="C0C0C0"/>
              <w:right w:val="single" w:sz="6" w:color="C0C0C0"/>
              <w:bottom w:val="single" w:sz="6" w:color="C0C0C0"/>
            </w:tcBorders>
          </w:tcPr>
          <w:p>
            <w:r>
              <w:rPr>
                <w:color w:val="000000"/>
              </w:rPr>
              <w:t>G1680</w:t>
            </w:r>
          </w:p>
        </w:tc>
        <w:tc>
          <w:tcPr>
            <w:tcW w:w="4995" w:type="dxa"/>
            <w:tcBorders>
              <w:left w:val="single" w:sz="6" w:color="C0C0C0"/>
              <w:top w:val="single" w:sz="6" w:color="C0C0C0"/>
              <w:right w:val="single" w:sz="6" w:color="C0C0C0"/>
              <w:bottom w:val="single" w:sz="6" w:color="C0C0C0"/>
            </w:tcBorders>
          </w:tcPr>
          <w:p>
            <w:r>
              <w:rPr>
                <w:color w:val="000000"/>
              </w:rPr>
              <w:t>Gemeente Aa en Hunze</w:t>
            </w:r>
          </w:p>
        </w:tc>
      </w:tr>
      <w:tr>
        <w:trPr>
          <w:trHeight w:val="285" w:hRule="atLeast"/>
        </w:trPr>
        <w:tc>
          <w:tcPr>
            <w:tcW w:w="2727" w:type="dxa"/>
            <w:tcBorders>
              <w:left w:val="single" w:sz="6" w:color="C0C0C0"/>
              <w:top w:val="single" w:sz="6" w:color="C0C0C0"/>
              <w:right w:val="single" w:sz="6" w:color="C0C0C0"/>
              <w:bottom w:val="single" w:sz="6" w:color="C0C0C0"/>
            </w:tcBorders>
          </w:tcPr>
          <w:p>
            <w:r>
              <w:rPr>
                <w:color w:val="000000"/>
              </w:rPr>
              <w:t>G1681</w:t>
            </w:r>
          </w:p>
        </w:tc>
        <w:tc>
          <w:tcPr>
            <w:tcW w:w="4995" w:type="dxa"/>
            <w:tcBorders>
              <w:left w:val="single" w:sz="6" w:color="C0C0C0"/>
              <w:top w:val="single" w:sz="6" w:color="C0C0C0"/>
              <w:right w:val="single" w:sz="6" w:color="C0C0C0"/>
              <w:bottom w:val="single" w:sz="6" w:color="C0C0C0"/>
            </w:tcBorders>
          </w:tcPr>
          <w:p>
            <w:r>
              <w:rPr>
                <w:color w:val="000000"/>
              </w:rPr>
              <w:t>Gemeente Borger-Odoorn</w:t>
            </w:r>
          </w:p>
        </w:tc>
      </w:tr>
      <w:tr>
        <w:trPr>
          <w:trHeight w:val="285" w:hRule="atLeast"/>
        </w:trPr>
        <w:tc>
          <w:tcPr>
            <w:tcW w:w="2727" w:type="dxa"/>
            <w:tcBorders>
              <w:left w:val="single" w:sz="6" w:color="C0C0C0"/>
              <w:top w:val="single" w:sz="6" w:color="C0C0C0"/>
              <w:right w:val="single" w:sz="6" w:color="C0C0C0"/>
              <w:bottom w:val="single" w:sz="6" w:color="C0C0C0"/>
            </w:tcBorders>
          </w:tcPr>
          <w:p>
            <w:r>
              <w:rPr>
                <w:color w:val="000000"/>
              </w:rPr>
              <w:t>G1684</w:t>
            </w:r>
          </w:p>
        </w:tc>
        <w:tc>
          <w:tcPr>
            <w:tcW w:w="4995" w:type="dxa"/>
            <w:tcBorders>
              <w:left w:val="single" w:sz="6" w:color="C0C0C0"/>
              <w:top w:val="single" w:sz="6" w:color="C0C0C0"/>
              <w:right w:val="single" w:sz="6" w:color="C0C0C0"/>
              <w:bottom w:val="single" w:sz="6" w:color="C0C0C0"/>
            </w:tcBorders>
          </w:tcPr>
          <w:p>
            <w:r>
              <w:rPr>
                <w:color w:val="000000"/>
              </w:rPr>
              <w:t>Gemeente Cuijk</w:t>
            </w:r>
          </w:p>
        </w:tc>
      </w:tr>
      <w:tr>
        <w:trPr>
          <w:trHeight w:val="285" w:hRule="atLeast"/>
        </w:trPr>
        <w:tc>
          <w:tcPr>
            <w:tcW w:w="2727" w:type="dxa"/>
            <w:tcBorders>
              <w:left w:val="single" w:sz="6" w:color="C0C0C0"/>
              <w:top w:val="single" w:sz="6" w:color="C0C0C0"/>
              <w:right w:val="single" w:sz="6" w:color="C0C0C0"/>
              <w:bottom w:val="single" w:sz="6" w:color="C0C0C0"/>
            </w:tcBorders>
          </w:tcPr>
          <w:p>
            <w:r>
              <w:rPr>
                <w:color w:val="000000"/>
              </w:rPr>
              <w:t>G1685</w:t>
            </w:r>
          </w:p>
        </w:tc>
        <w:tc>
          <w:tcPr>
            <w:tcW w:w="4995" w:type="dxa"/>
            <w:tcBorders>
              <w:left w:val="single" w:sz="6" w:color="C0C0C0"/>
              <w:top w:val="single" w:sz="6" w:color="C0C0C0"/>
              <w:right w:val="single" w:sz="6" w:color="C0C0C0"/>
              <w:bottom w:val="single" w:sz="6" w:color="C0C0C0"/>
            </w:tcBorders>
          </w:tcPr>
          <w:p>
            <w:r>
              <w:rPr>
                <w:color w:val="000000"/>
              </w:rPr>
              <w:t>Gemeente Landerd</w:t>
            </w:r>
          </w:p>
        </w:tc>
      </w:tr>
      <w:tr>
        <w:trPr>
          <w:trHeight w:val="285" w:hRule="atLeast"/>
        </w:trPr>
        <w:tc>
          <w:tcPr>
            <w:tcW w:w="2727" w:type="dxa"/>
            <w:tcBorders>
              <w:left w:val="single" w:sz="6" w:color="C0C0C0"/>
              <w:top w:val="single" w:sz="6" w:color="C0C0C0"/>
              <w:right w:val="single" w:sz="6" w:color="C0C0C0"/>
              <w:bottom w:val="single" w:sz="6" w:color="C0C0C0"/>
            </w:tcBorders>
          </w:tcPr>
          <w:p>
            <w:r>
              <w:rPr>
                <w:color w:val="000000"/>
              </w:rPr>
              <w:t>G1690</w:t>
            </w:r>
          </w:p>
        </w:tc>
        <w:tc>
          <w:tcPr>
            <w:tcW w:w="4995" w:type="dxa"/>
            <w:tcBorders>
              <w:left w:val="single" w:sz="6" w:color="C0C0C0"/>
              <w:top w:val="single" w:sz="6" w:color="C0C0C0"/>
              <w:right w:val="single" w:sz="6" w:color="C0C0C0"/>
              <w:bottom w:val="single" w:sz="6" w:color="C0C0C0"/>
            </w:tcBorders>
          </w:tcPr>
          <w:p>
            <w:r>
              <w:rPr>
                <w:color w:val="000000"/>
              </w:rPr>
              <w:t>Gemeente De Wolden</w:t>
            </w:r>
          </w:p>
        </w:tc>
      </w:tr>
      <w:tr>
        <w:trPr>
          <w:trHeight w:val="585" w:hRule="atLeast"/>
        </w:trPr>
        <w:tc>
          <w:tcPr>
            <w:tcW w:w="2727" w:type="dxa"/>
            <w:tcBorders>
              <w:left w:val="single" w:sz="6" w:color="C0C0C0"/>
              <w:top w:val="single" w:sz="6" w:color="C0C0C0"/>
              <w:right w:val="single" w:sz="6" w:color="C0C0C0"/>
              <w:bottom w:val="single" w:sz="6" w:color="C0C0C0"/>
            </w:tcBorders>
          </w:tcPr>
          <w:p>
            <w:r>
              <w:rPr>
                <w:color w:val="000000"/>
              </w:rPr>
              <w:t>G1695</w:t>
            </w:r>
          </w:p>
        </w:tc>
        <w:tc>
          <w:tcPr>
            <w:tcW w:w="4995" w:type="dxa"/>
            <w:tcBorders>
              <w:left w:val="single" w:sz="6" w:color="C0C0C0"/>
              <w:top w:val="single" w:sz="6" w:color="C0C0C0"/>
              <w:right w:val="single" w:sz="6" w:color="C0C0C0"/>
              <w:bottom w:val="single" w:sz="6" w:color="C0C0C0"/>
            </w:tcBorders>
          </w:tcPr>
          <w:p>
            <w:r>
              <w:rPr>
                <w:color w:val="000000"/>
              </w:rPr>
              <w:t>Gemeente Noord-Beveland</w:t>
            </w:r>
          </w:p>
        </w:tc>
      </w:tr>
      <w:tr>
        <w:trPr>
          <w:trHeight w:val="285" w:hRule="atLeast"/>
        </w:trPr>
        <w:tc>
          <w:tcPr>
            <w:tcW w:w="2727" w:type="dxa"/>
            <w:tcBorders>
              <w:left w:val="single" w:sz="6" w:color="C0C0C0"/>
              <w:top w:val="single" w:sz="6" w:color="C0C0C0"/>
              <w:right w:val="single" w:sz="6" w:color="C0C0C0"/>
              <w:bottom w:val="single" w:sz="6" w:color="C0C0C0"/>
            </w:tcBorders>
          </w:tcPr>
          <w:p>
            <w:r>
              <w:rPr>
                <w:color w:val="000000"/>
              </w:rPr>
              <w:t>G1696</w:t>
            </w:r>
          </w:p>
        </w:tc>
        <w:tc>
          <w:tcPr>
            <w:tcW w:w="4995" w:type="dxa"/>
            <w:tcBorders>
              <w:left w:val="single" w:sz="6" w:color="C0C0C0"/>
              <w:top w:val="single" w:sz="6" w:color="C0C0C0"/>
              <w:right w:val="single" w:sz="6" w:color="C0C0C0"/>
              <w:bottom w:val="single" w:sz="6" w:color="C0C0C0"/>
            </w:tcBorders>
          </w:tcPr>
          <w:p>
            <w:r>
              <w:rPr>
                <w:color w:val="000000"/>
              </w:rPr>
              <w:t>Gemeente Wijdemeren</w:t>
            </w:r>
          </w:p>
        </w:tc>
      </w:tr>
      <w:tr>
        <w:trPr>
          <w:trHeight w:val="285" w:hRule="atLeast"/>
        </w:trPr>
        <w:tc>
          <w:tcPr>
            <w:tcW w:w="2727" w:type="dxa"/>
            <w:tcBorders>
              <w:left w:val="single" w:sz="6" w:color="C0C0C0"/>
              <w:top w:val="single" w:sz="6" w:color="C0C0C0"/>
              <w:right w:val="single" w:sz="6" w:color="C0C0C0"/>
              <w:bottom w:val="single" w:sz="6" w:color="C0C0C0"/>
            </w:tcBorders>
          </w:tcPr>
          <w:p>
            <w:r>
              <w:rPr>
                <w:color w:val="000000"/>
              </w:rPr>
              <w:t>G1699</w:t>
            </w:r>
          </w:p>
        </w:tc>
        <w:tc>
          <w:tcPr>
            <w:tcW w:w="4995" w:type="dxa"/>
            <w:tcBorders>
              <w:left w:val="single" w:sz="6" w:color="C0C0C0"/>
              <w:top w:val="single" w:sz="6" w:color="C0C0C0"/>
              <w:right w:val="single" w:sz="6" w:color="C0C0C0"/>
              <w:bottom w:val="single" w:sz="6" w:color="C0C0C0"/>
            </w:tcBorders>
          </w:tcPr>
          <w:p>
            <w:r>
              <w:rPr>
                <w:color w:val="000000"/>
              </w:rPr>
              <w:t>Gemeente Noordenveld</w:t>
            </w:r>
          </w:p>
        </w:tc>
      </w:tr>
      <w:tr>
        <w:trPr>
          <w:trHeight w:val="285" w:hRule="atLeast"/>
        </w:trPr>
        <w:tc>
          <w:tcPr>
            <w:tcW w:w="2727" w:type="dxa"/>
            <w:tcBorders>
              <w:left w:val="single" w:sz="6" w:color="C0C0C0"/>
              <w:top w:val="single" w:sz="6" w:color="C0C0C0"/>
              <w:right w:val="single" w:sz="6" w:color="C0C0C0"/>
              <w:bottom w:val="single" w:sz="6" w:color="C0C0C0"/>
            </w:tcBorders>
          </w:tcPr>
          <w:p>
            <w:r>
              <w:rPr>
                <w:color w:val="000000"/>
              </w:rPr>
              <w:t>G1700</w:t>
            </w:r>
          </w:p>
        </w:tc>
        <w:tc>
          <w:tcPr>
            <w:tcW w:w="4995" w:type="dxa"/>
            <w:tcBorders>
              <w:left w:val="single" w:sz="6" w:color="C0C0C0"/>
              <w:top w:val="single" w:sz="6" w:color="C0C0C0"/>
              <w:right w:val="single" w:sz="6" w:color="C0C0C0"/>
              <w:bottom w:val="single" w:sz="6" w:color="C0C0C0"/>
            </w:tcBorders>
          </w:tcPr>
          <w:p>
            <w:r>
              <w:rPr>
                <w:color w:val="000000"/>
              </w:rPr>
              <w:t>Gemeente Twenterand</w:t>
            </w:r>
          </w:p>
        </w:tc>
      </w:tr>
      <w:tr>
        <w:trPr>
          <w:trHeight w:val="285" w:hRule="atLeast"/>
        </w:trPr>
        <w:tc>
          <w:tcPr>
            <w:tcW w:w="2727" w:type="dxa"/>
            <w:tcBorders>
              <w:left w:val="single" w:sz="6" w:color="C0C0C0"/>
              <w:top w:val="single" w:sz="6" w:color="C0C0C0"/>
              <w:right w:val="single" w:sz="6" w:color="C0C0C0"/>
              <w:bottom w:val="single" w:sz="6" w:color="C0C0C0"/>
            </w:tcBorders>
          </w:tcPr>
          <w:p>
            <w:r>
              <w:rPr>
                <w:color w:val="000000"/>
              </w:rPr>
              <w:t>G1701</w:t>
            </w:r>
          </w:p>
        </w:tc>
        <w:tc>
          <w:tcPr>
            <w:tcW w:w="4995" w:type="dxa"/>
            <w:tcBorders>
              <w:left w:val="single" w:sz="6" w:color="C0C0C0"/>
              <w:top w:val="single" w:sz="6" w:color="C0C0C0"/>
              <w:right w:val="single" w:sz="6" w:color="C0C0C0"/>
              <w:bottom w:val="single" w:sz="6" w:color="C0C0C0"/>
            </w:tcBorders>
          </w:tcPr>
          <w:p>
            <w:r>
              <w:rPr>
                <w:color w:val="000000"/>
              </w:rPr>
              <w:t>Gemeente Westerveld</w:t>
            </w:r>
          </w:p>
        </w:tc>
      </w:tr>
      <w:tr>
        <w:trPr>
          <w:trHeight w:val="285" w:hRule="atLeast"/>
        </w:trPr>
        <w:tc>
          <w:tcPr>
            <w:tcW w:w="2727" w:type="dxa"/>
            <w:tcBorders>
              <w:left w:val="single" w:sz="6" w:color="C0C0C0"/>
              <w:top w:val="single" w:sz="6" w:color="C0C0C0"/>
              <w:right w:val="single" w:sz="6" w:color="C0C0C0"/>
              <w:bottom w:val="single" w:sz="6" w:color="C0C0C0"/>
            </w:tcBorders>
          </w:tcPr>
          <w:p>
            <w:r>
              <w:rPr>
                <w:color w:val="000000"/>
              </w:rPr>
              <w:t>G1702</w:t>
            </w:r>
          </w:p>
        </w:tc>
        <w:tc>
          <w:tcPr>
            <w:tcW w:w="4995" w:type="dxa"/>
            <w:tcBorders>
              <w:left w:val="single" w:sz="6" w:color="C0C0C0"/>
              <w:top w:val="single" w:sz="6" w:color="C0C0C0"/>
              <w:right w:val="single" w:sz="6" w:color="C0C0C0"/>
              <w:bottom w:val="single" w:sz="6" w:color="C0C0C0"/>
            </w:tcBorders>
          </w:tcPr>
          <w:p>
            <w:r>
              <w:rPr>
                <w:color w:val="000000"/>
              </w:rPr>
              <w:t>Gemeente Sint Anthonis</w:t>
            </w:r>
          </w:p>
        </w:tc>
      </w:tr>
      <w:tr>
        <w:trPr>
          <w:trHeight w:val="285" w:hRule="atLeast"/>
        </w:trPr>
        <w:tc>
          <w:tcPr>
            <w:tcW w:w="2727" w:type="dxa"/>
            <w:tcBorders>
              <w:left w:val="single" w:sz="6" w:color="C0C0C0"/>
              <w:top w:val="single" w:sz="6" w:color="C0C0C0"/>
              <w:right w:val="single" w:sz="6" w:color="C0C0C0"/>
              <w:bottom w:val="single" w:sz="6" w:color="C0C0C0"/>
            </w:tcBorders>
          </w:tcPr>
          <w:p>
            <w:r>
              <w:rPr>
                <w:color w:val="000000"/>
              </w:rPr>
              <w:t>G1705</w:t>
            </w:r>
          </w:p>
        </w:tc>
        <w:tc>
          <w:tcPr>
            <w:tcW w:w="4995" w:type="dxa"/>
            <w:tcBorders>
              <w:left w:val="single" w:sz="6" w:color="C0C0C0"/>
              <w:top w:val="single" w:sz="6" w:color="C0C0C0"/>
              <w:right w:val="single" w:sz="6" w:color="C0C0C0"/>
              <w:bottom w:val="single" w:sz="6" w:color="C0C0C0"/>
            </w:tcBorders>
          </w:tcPr>
          <w:p>
            <w:r>
              <w:rPr>
                <w:color w:val="000000"/>
              </w:rPr>
              <w:t>Gemeente Lingewaard</w:t>
            </w:r>
          </w:p>
        </w:tc>
      </w:tr>
      <w:tr>
        <w:trPr>
          <w:trHeight w:val="285" w:hRule="atLeast"/>
        </w:trPr>
        <w:tc>
          <w:tcPr>
            <w:tcW w:w="2727" w:type="dxa"/>
            <w:tcBorders>
              <w:left w:val="single" w:sz="6" w:color="C0C0C0"/>
              <w:top w:val="single" w:sz="6" w:color="C0C0C0"/>
              <w:right w:val="single" w:sz="6" w:color="C0C0C0"/>
              <w:bottom w:val="single" w:sz="6" w:color="C0C0C0"/>
            </w:tcBorders>
          </w:tcPr>
          <w:p>
            <w:r>
              <w:rPr>
                <w:color w:val="000000"/>
              </w:rPr>
              <w:t>G1706</w:t>
            </w:r>
          </w:p>
        </w:tc>
        <w:tc>
          <w:tcPr>
            <w:tcW w:w="4995" w:type="dxa"/>
            <w:tcBorders>
              <w:left w:val="single" w:sz="6" w:color="C0C0C0"/>
              <w:top w:val="single" w:sz="6" w:color="C0C0C0"/>
              <w:right w:val="single" w:sz="6" w:color="C0C0C0"/>
              <w:bottom w:val="single" w:sz="6" w:color="C0C0C0"/>
            </w:tcBorders>
          </w:tcPr>
          <w:p>
            <w:r>
              <w:rPr>
                <w:color w:val="000000"/>
              </w:rPr>
              <w:t>Gemeente Cranendonck</w:t>
            </w:r>
          </w:p>
        </w:tc>
      </w:tr>
      <w:tr>
        <w:trPr>
          <w:trHeight w:val="585" w:hRule="atLeast"/>
        </w:trPr>
        <w:tc>
          <w:tcPr>
            <w:tcW w:w="2727" w:type="dxa"/>
            <w:tcBorders>
              <w:left w:val="single" w:sz="6" w:color="C0C0C0"/>
              <w:top w:val="single" w:sz="6" w:color="C0C0C0"/>
              <w:right w:val="single" w:sz="6" w:color="C0C0C0"/>
              <w:bottom w:val="single" w:sz="6" w:color="C0C0C0"/>
            </w:tcBorders>
          </w:tcPr>
          <w:p>
            <w:r>
              <w:rPr>
                <w:color w:val="000000"/>
              </w:rPr>
              <w:t>G1708</w:t>
            </w:r>
          </w:p>
        </w:tc>
        <w:tc>
          <w:tcPr>
            <w:tcW w:w="4995" w:type="dxa"/>
            <w:tcBorders>
              <w:left w:val="single" w:sz="6" w:color="C0C0C0"/>
              <w:top w:val="single" w:sz="6" w:color="C0C0C0"/>
              <w:right w:val="single" w:sz="6" w:color="C0C0C0"/>
              <w:bottom w:val="single" w:sz="6" w:color="C0C0C0"/>
            </w:tcBorders>
          </w:tcPr>
          <w:p>
            <w:r>
              <w:rPr>
                <w:color w:val="000000"/>
              </w:rPr>
              <w:t>Gemeente Steenwijkerland</w:t>
            </w:r>
          </w:p>
        </w:tc>
      </w:tr>
      <w:tr>
        <w:trPr>
          <w:trHeight w:val="285" w:hRule="atLeast"/>
        </w:trPr>
        <w:tc>
          <w:tcPr>
            <w:tcW w:w="2727" w:type="dxa"/>
            <w:tcBorders>
              <w:left w:val="single" w:sz="6" w:color="C0C0C0"/>
              <w:top w:val="single" w:sz="6" w:color="C0C0C0"/>
              <w:right w:val="single" w:sz="6" w:color="C0C0C0"/>
              <w:bottom w:val="single" w:sz="6" w:color="C0C0C0"/>
            </w:tcBorders>
          </w:tcPr>
          <w:p>
            <w:r>
              <w:rPr>
                <w:color w:val="000000"/>
              </w:rPr>
              <w:t>G1709</w:t>
            </w:r>
          </w:p>
        </w:tc>
        <w:tc>
          <w:tcPr>
            <w:tcW w:w="4995" w:type="dxa"/>
            <w:tcBorders>
              <w:left w:val="single" w:sz="6" w:color="C0C0C0"/>
              <w:top w:val="single" w:sz="6" w:color="C0C0C0"/>
              <w:right w:val="single" w:sz="6" w:color="C0C0C0"/>
              <w:bottom w:val="single" w:sz="6" w:color="C0C0C0"/>
            </w:tcBorders>
          </w:tcPr>
          <w:p>
            <w:r>
              <w:rPr>
                <w:color w:val="000000"/>
              </w:rPr>
              <w:t>Gemeente Moerdijk</w:t>
            </w:r>
          </w:p>
        </w:tc>
      </w:tr>
      <w:tr>
        <w:trPr>
          <w:trHeight w:val="285" w:hRule="atLeast"/>
        </w:trPr>
        <w:tc>
          <w:tcPr>
            <w:tcW w:w="2727" w:type="dxa"/>
            <w:tcBorders>
              <w:left w:val="single" w:sz="6" w:color="C0C0C0"/>
              <w:top w:val="single" w:sz="6" w:color="C0C0C0"/>
              <w:right w:val="single" w:sz="6" w:color="C0C0C0"/>
              <w:bottom w:val="single" w:sz="6" w:color="C0C0C0"/>
            </w:tcBorders>
          </w:tcPr>
          <w:p>
            <w:r>
              <w:rPr>
                <w:color w:val="000000"/>
              </w:rPr>
              <w:t>G1711</w:t>
            </w:r>
          </w:p>
        </w:tc>
        <w:tc>
          <w:tcPr>
            <w:tcW w:w="4995" w:type="dxa"/>
            <w:tcBorders>
              <w:left w:val="single" w:sz="6" w:color="C0C0C0"/>
              <w:top w:val="single" w:sz="6" w:color="C0C0C0"/>
              <w:right w:val="single" w:sz="6" w:color="C0C0C0"/>
              <w:bottom w:val="single" w:sz="6" w:color="C0C0C0"/>
            </w:tcBorders>
          </w:tcPr>
          <w:p>
            <w:r>
              <w:rPr>
                <w:color w:val="000000"/>
              </w:rPr>
              <w:t>Gemeente Echt-Susteren</w:t>
            </w:r>
          </w:p>
        </w:tc>
      </w:tr>
      <w:tr>
        <w:trPr>
          <w:trHeight w:val="285" w:hRule="atLeast"/>
        </w:trPr>
        <w:tc>
          <w:tcPr>
            <w:tcW w:w="2727" w:type="dxa"/>
            <w:tcBorders>
              <w:left w:val="single" w:sz="6" w:color="C0C0C0"/>
              <w:top w:val="single" w:sz="6" w:color="C0C0C0"/>
              <w:right w:val="single" w:sz="6" w:color="C0C0C0"/>
              <w:bottom w:val="single" w:sz="6" w:color="C0C0C0"/>
            </w:tcBorders>
          </w:tcPr>
          <w:p>
            <w:r>
              <w:rPr>
                <w:color w:val="000000"/>
              </w:rPr>
              <w:t>G1714</w:t>
            </w:r>
          </w:p>
        </w:tc>
        <w:tc>
          <w:tcPr>
            <w:tcW w:w="4995" w:type="dxa"/>
            <w:tcBorders>
              <w:left w:val="single" w:sz="6" w:color="C0C0C0"/>
              <w:top w:val="single" w:sz="6" w:color="C0C0C0"/>
              <w:right w:val="single" w:sz="6" w:color="C0C0C0"/>
              <w:bottom w:val="single" w:sz="6" w:color="C0C0C0"/>
            </w:tcBorders>
          </w:tcPr>
          <w:p>
            <w:r>
              <w:rPr>
                <w:color w:val="000000"/>
              </w:rPr>
              <w:t>Gemeente Sluis</w:t>
            </w:r>
          </w:p>
        </w:tc>
      </w:tr>
      <w:tr>
        <w:trPr>
          <w:trHeight w:val="285" w:hRule="atLeast"/>
        </w:trPr>
        <w:tc>
          <w:tcPr>
            <w:tcW w:w="2727" w:type="dxa"/>
            <w:tcBorders>
              <w:left w:val="single" w:sz="6" w:color="C0C0C0"/>
              <w:top w:val="single" w:sz="6" w:color="C0C0C0"/>
              <w:right w:val="single" w:sz="6" w:color="C0C0C0"/>
              <w:bottom w:val="single" w:sz="6" w:color="C0C0C0"/>
            </w:tcBorders>
          </w:tcPr>
          <w:p>
            <w:r>
              <w:rPr>
                <w:color w:val="000000"/>
              </w:rPr>
              <w:t>G1719</w:t>
            </w:r>
          </w:p>
        </w:tc>
        <w:tc>
          <w:tcPr>
            <w:tcW w:w="4995" w:type="dxa"/>
            <w:tcBorders>
              <w:left w:val="single" w:sz="6" w:color="C0C0C0"/>
              <w:top w:val="single" w:sz="6" w:color="C0C0C0"/>
              <w:right w:val="single" w:sz="6" w:color="C0C0C0"/>
              <w:bottom w:val="single" w:sz="6" w:color="C0C0C0"/>
            </w:tcBorders>
          </w:tcPr>
          <w:p>
            <w:r>
              <w:rPr>
                <w:color w:val="000000"/>
              </w:rPr>
              <w:t>Gemeente Drimmelen</w:t>
            </w:r>
          </w:p>
        </w:tc>
      </w:tr>
      <w:tr>
        <w:trPr>
          <w:trHeight w:val="285" w:hRule="atLeast"/>
        </w:trPr>
        <w:tc>
          <w:tcPr>
            <w:tcW w:w="2727" w:type="dxa"/>
            <w:tcBorders>
              <w:left w:val="single" w:sz="6" w:color="C0C0C0"/>
              <w:top w:val="single" w:sz="6" w:color="C0C0C0"/>
              <w:right w:val="single" w:sz="6" w:color="C0C0C0"/>
              <w:bottom w:val="single" w:sz="6" w:color="C0C0C0"/>
            </w:tcBorders>
          </w:tcPr>
          <w:p>
            <w:r>
              <w:rPr>
                <w:color w:val="000000"/>
              </w:rPr>
              <w:t>G1721</w:t>
            </w:r>
          </w:p>
        </w:tc>
        <w:tc>
          <w:tcPr>
            <w:tcW w:w="4995" w:type="dxa"/>
            <w:tcBorders>
              <w:left w:val="single" w:sz="6" w:color="C0C0C0"/>
              <w:top w:val="single" w:sz="6" w:color="C0C0C0"/>
              <w:right w:val="single" w:sz="6" w:color="C0C0C0"/>
              <w:bottom w:val="single" w:sz="6" w:color="C0C0C0"/>
            </w:tcBorders>
          </w:tcPr>
          <w:p>
            <w:r>
              <w:rPr>
                <w:color w:val="000000"/>
              </w:rPr>
              <w:t>Gemeente Bernheze</w:t>
            </w:r>
          </w:p>
        </w:tc>
      </w:tr>
      <w:tr>
        <w:trPr>
          <w:trHeight w:val="585" w:hRule="atLeast"/>
        </w:trPr>
        <w:tc>
          <w:tcPr>
            <w:tcW w:w="2727" w:type="dxa"/>
            <w:tcBorders>
              <w:left w:val="single" w:sz="6" w:color="C0C0C0"/>
              <w:top w:val="single" w:sz="6" w:color="C0C0C0"/>
              <w:right w:val="single" w:sz="6" w:color="C0C0C0"/>
              <w:bottom w:val="single" w:sz="6" w:color="C0C0C0"/>
            </w:tcBorders>
          </w:tcPr>
          <w:p>
            <w:r>
              <w:rPr>
                <w:color w:val="000000"/>
              </w:rPr>
              <w:t>G1722</w:t>
            </w:r>
          </w:p>
        </w:tc>
        <w:tc>
          <w:tcPr>
            <w:tcW w:w="4995" w:type="dxa"/>
            <w:tcBorders>
              <w:left w:val="single" w:sz="6" w:color="C0C0C0"/>
              <w:top w:val="single" w:sz="6" w:color="C0C0C0"/>
              <w:right w:val="single" w:sz="6" w:color="C0C0C0"/>
              <w:bottom w:val="single" w:sz="6" w:color="C0C0C0"/>
            </w:tcBorders>
          </w:tcPr>
          <w:p>
            <w:r>
              <w:rPr>
                <w:color w:val="000000"/>
              </w:rPr>
              <w:t>Gemeente Ferwerderadiel</w:t>
            </w:r>
          </w:p>
        </w:tc>
      </w:tr>
      <w:tr>
        <w:trPr>
          <w:trHeight w:val="285" w:hRule="atLeast"/>
        </w:trPr>
        <w:tc>
          <w:tcPr>
            <w:tcW w:w="2727" w:type="dxa"/>
            <w:tcBorders>
              <w:left w:val="single" w:sz="6" w:color="C0C0C0"/>
              <w:top w:val="single" w:sz="6" w:color="C0C0C0"/>
              <w:right w:val="single" w:sz="6" w:color="C0C0C0"/>
              <w:bottom w:val="single" w:sz="6" w:color="C0C0C0"/>
            </w:tcBorders>
          </w:tcPr>
          <w:p>
            <w:r>
              <w:rPr>
                <w:color w:val="000000"/>
              </w:rPr>
              <w:t>G1723</w:t>
            </w:r>
          </w:p>
        </w:tc>
        <w:tc>
          <w:tcPr>
            <w:tcW w:w="4995" w:type="dxa"/>
            <w:tcBorders>
              <w:left w:val="single" w:sz="6" w:color="C0C0C0"/>
              <w:top w:val="single" w:sz="6" w:color="C0C0C0"/>
              <w:right w:val="single" w:sz="6" w:color="C0C0C0"/>
              <w:bottom w:val="single" w:sz="6" w:color="C0C0C0"/>
            </w:tcBorders>
          </w:tcPr>
          <w:p>
            <w:r>
              <w:rPr>
                <w:color w:val="000000"/>
              </w:rPr>
              <w:t>Gemeente Alphen-Chaam</w:t>
            </w:r>
          </w:p>
        </w:tc>
      </w:tr>
      <w:tr>
        <w:trPr>
          <w:trHeight w:val="285" w:hRule="atLeast"/>
        </w:trPr>
        <w:tc>
          <w:tcPr>
            <w:tcW w:w="2727" w:type="dxa"/>
            <w:tcBorders>
              <w:left w:val="single" w:sz="6" w:color="C0C0C0"/>
              <w:top w:val="single" w:sz="6" w:color="C0C0C0"/>
              <w:right w:val="single" w:sz="6" w:color="C0C0C0"/>
              <w:bottom w:val="single" w:sz="6" w:color="C0C0C0"/>
            </w:tcBorders>
          </w:tcPr>
          <w:p>
            <w:r>
              <w:rPr>
                <w:color w:val="000000"/>
              </w:rPr>
              <w:t>G1724</w:t>
            </w:r>
          </w:p>
        </w:tc>
        <w:tc>
          <w:tcPr>
            <w:tcW w:w="4995" w:type="dxa"/>
            <w:tcBorders>
              <w:left w:val="single" w:sz="6" w:color="C0C0C0"/>
              <w:top w:val="single" w:sz="6" w:color="C0C0C0"/>
              <w:right w:val="single" w:sz="6" w:color="C0C0C0"/>
              <w:bottom w:val="single" w:sz="6" w:color="C0C0C0"/>
            </w:tcBorders>
          </w:tcPr>
          <w:p>
            <w:r>
              <w:rPr>
                <w:color w:val="000000"/>
              </w:rPr>
              <w:t>Gemeente Bergeijk</w:t>
            </w:r>
          </w:p>
        </w:tc>
      </w:tr>
      <w:tr>
        <w:trPr>
          <w:trHeight w:val="285" w:hRule="atLeast"/>
        </w:trPr>
        <w:tc>
          <w:tcPr>
            <w:tcW w:w="2727" w:type="dxa"/>
            <w:tcBorders>
              <w:left w:val="single" w:sz="6" w:color="C0C0C0"/>
              <w:top w:val="single" w:sz="6" w:color="C0C0C0"/>
              <w:right w:val="single" w:sz="6" w:color="C0C0C0"/>
              <w:bottom w:val="single" w:sz="6" w:color="C0C0C0"/>
            </w:tcBorders>
          </w:tcPr>
          <w:p>
            <w:r>
              <w:rPr>
                <w:color w:val="000000"/>
              </w:rPr>
              <w:t>G1728</w:t>
            </w:r>
          </w:p>
        </w:tc>
        <w:tc>
          <w:tcPr>
            <w:tcW w:w="4995" w:type="dxa"/>
            <w:tcBorders>
              <w:left w:val="single" w:sz="6" w:color="C0C0C0"/>
              <w:top w:val="single" w:sz="6" w:color="C0C0C0"/>
              <w:right w:val="single" w:sz="6" w:color="C0C0C0"/>
              <w:bottom w:val="single" w:sz="6" w:color="C0C0C0"/>
            </w:tcBorders>
          </w:tcPr>
          <w:p>
            <w:r>
              <w:rPr>
                <w:color w:val="000000"/>
              </w:rPr>
              <w:t>Gemeente Bladel</w:t>
            </w:r>
          </w:p>
        </w:tc>
      </w:tr>
      <w:tr>
        <w:trPr>
          <w:trHeight w:val="585" w:hRule="atLeast"/>
        </w:trPr>
        <w:tc>
          <w:tcPr>
            <w:tcW w:w="2727" w:type="dxa"/>
            <w:tcBorders>
              <w:left w:val="single" w:sz="6" w:color="C0C0C0"/>
              <w:top w:val="single" w:sz="6" w:color="C0C0C0"/>
              <w:right w:val="single" w:sz="6" w:color="C0C0C0"/>
              <w:bottom w:val="single" w:sz="6" w:color="C0C0C0"/>
            </w:tcBorders>
          </w:tcPr>
          <w:p>
            <w:r>
              <w:rPr>
                <w:color w:val="000000"/>
              </w:rPr>
              <w:t>G1729</w:t>
            </w:r>
          </w:p>
        </w:tc>
        <w:tc>
          <w:tcPr>
            <w:tcW w:w="4995" w:type="dxa"/>
            <w:tcBorders>
              <w:left w:val="single" w:sz="6" w:color="C0C0C0"/>
              <w:top w:val="single" w:sz="6" w:color="C0C0C0"/>
              <w:right w:val="single" w:sz="6" w:color="C0C0C0"/>
              <w:bottom w:val="single" w:sz="6" w:color="C0C0C0"/>
            </w:tcBorders>
          </w:tcPr>
          <w:p>
            <w:r>
              <w:rPr>
                <w:color w:val="000000"/>
              </w:rPr>
              <w:t>Gemeente Gulpen-Wittem</w:t>
            </w:r>
          </w:p>
        </w:tc>
      </w:tr>
      <w:tr>
        <w:trPr>
          <w:trHeight w:val="285" w:hRule="atLeast"/>
        </w:trPr>
        <w:tc>
          <w:tcPr>
            <w:tcW w:w="2727" w:type="dxa"/>
            <w:tcBorders>
              <w:left w:val="single" w:sz="6" w:color="C0C0C0"/>
              <w:top w:val="single" w:sz="6" w:color="C0C0C0"/>
              <w:right w:val="single" w:sz="6" w:color="C0C0C0"/>
              <w:bottom w:val="single" w:sz="6" w:color="C0C0C0"/>
            </w:tcBorders>
          </w:tcPr>
          <w:p>
            <w:r>
              <w:rPr>
                <w:color w:val="000000"/>
              </w:rPr>
              <w:t>G1730</w:t>
            </w:r>
          </w:p>
        </w:tc>
        <w:tc>
          <w:tcPr>
            <w:tcW w:w="4995" w:type="dxa"/>
            <w:tcBorders>
              <w:left w:val="single" w:sz="6" w:color="C0C0C0"/>
              <w:top w:val="single" w:sz="6" w:color="C0C0C0"/>
              <w:right w:val="single" w:sz="6" w:color="C0C0C0"/>
              <w:bottom w:val="single" w:sz="6" w:color="C0C0C0"/>
            </w:tcBorders>
          </w:tcPr>
          <w:p>
            <w:r>
              <w:rPr>
                <w:color w:val="000000"/>
              </w:rPr>
              <w:t>Gemeente Tynaarlo</w:t>
            </w:r>
          </w:p>
        </w:tc>
      </w:tr>
      <w:tr>
        <w:trPr>
          <w:trHeight w:val="585" w:hRule="atLeast"/>
        </w:trPr>
        <w:tc>
          <w:tcPr>
            <w:tcW w:w="2727" w:type="dxa"/>
            <w:tcBorders>
              <w:left w:val="single" w:sz="6" w:color="C0C0C0"/>
              <w:top w:val="single" w:sz="6" w:color="C0C0C0"/>
              <w:right w:val="single" w:sz="6" w:color="C0C0C0"/>
              <w:bottom w:val="single" w:sz="6" w:color="C0C0C0"/>
            </w:tcBorders>
          </w:tcPr>
          <w:p>
            <w:r>
              <w:rPr>
                <w:color w:val="000000"/>
              </w:rPr>
              <w:t>G1731</w:t>
            </w:r>
          </w:p>
        </w:tc>
        <w:tc>
          <w:tcPr>
            <w:tcW w:w="4995" w:type="dxa"/>
            <w:tcBorders>
              <w:left w:val="single" w:sz="6" w:color="C0C0C0"/>
              <w:top w:val="single" w:sz="6" w:color="C0C0C0"/>
              <w:right w:val="single" w:sz="6" w:color="C0C0C0"/>
              <w:bottom w:val="single" w:sz="6" w:color="C0C0C0"/>
            </w:tcBorders>
          </w:tcPr>
          <w:p>
            <w:r>
              <w:rPr>
                <w:color w:val="000000"/>
              </w:rPr>
              <w:t>Gemeente Midden-Drenthe</w:t>
            </w:r>
          </w:p>
        </w:tc>
      </w:tr>
      <w:tr>
        <w:trPr>
          <w:trHeight w:val="285" w:hRule="atLeast"/>
        </w:trPr>
        <w:tc>
          <w:tcPr>
            <w:tcW w:w="2727" w:type="dxa"/>
            <w:tcBorders>
              <w:left w:val="single" w:sz="6" w:color="C0C0C0"/>
              <w:top w:val="single" w:sz="6" w:color="C0C0C0"/>
              <w:right w:val="single" w:sz="6" w:color="C0C0C0"/>
              <w:bottom w:val="single" w:sz="6" w:color="C0C0C0"/>
            </w:tcBorders>
          </w:tcPr>
          <w:p>
            <w:r>
              <w:rPr>
                <w:color w:val="000000"/>
              </w:rPr>
              <w:t>G1734</w:t>
            </w:r>
          </w:p>
        </w:tc>
        <w:tc>
          <w:tcPr>
            <w:tcW w:w="4995" w:type="dxa"/>
            <w:tcBorders>
              <w:left w:val="single" w:sz="6" w:color="C0C0C0"/>
              <w:top w:val="single" w:sz="6" w:color="C0C0C0"/>
              <w:right w:val="single" w:sz="6" w:color="C0C0C0"/>
              <w:bottom w:val="single" w:sz="6" w:color="C0C0C0"/>
            </w:tcBorders>
          </w:tcPr>
          <w:p>
            <w:r>
              <w:rPr>
                <w:color w:val="000000"/>
              </w:rPr>
              <w:t>Gemeente Overbetuwe</w:t>
            </w:r>
          </w:p>
        </w:tc>
      </w:tr>
      <w:tr>
        <w:trPr>
          <w:trHeight w:val="585" w:hRule="atLeast"/>
        </w:trPr>
        <w:tc>
          <w:tcPr>
            <w:tcW w:w="2727" w:type="dxa"/>
            <w:tcBorders>
              <w:left w:val="single" w:sz="6" w:color="C0C0C0"/>
              <w:top w:val="single" w:sz="6" w:color="C0C0C0"/>
              <w:right w:val="single" w:sz="6" w:color="C0C0C0"/>
              <w:bottom w:val="single" w:sz="6" w:color="C0C0C0"/>
            </w:tcBorders>
          </w:tcPr>
          <w:p>
            <w:r>
              <w:rPr>
                <w:color w:val="000000"/>
              </w:rPr>
              <w:t>G1735</w:t>
            </w:r>
          </w:p>
        </w:tc>
        <w:tc>
          <w:tcPr>
            <w:tcW w:w="4995" w:type="dxa"/>
            <w:tcBorders>
              <w:left w:val="single" w:sz="6" w:color="C0C0C0"/>
              <w:top w:val="single" w:sz="6" w:color="C0C0C0"/>
              <w:right w:val="single" w:sz="6" w:color="C0C0C0"/>
              <w:bottom w:val="single" w:sz="6" w:color="C0C0C0"/>
            </w:tcBorders>
          </w:tcPr>
          <w:p>
            <w:r>
              <w:rPr>
                <w:color w:val="000000"/>
              </w:rPr>
              <w:t>Gemeente Hof van Twente</w:t>
            </w:r>
          </w:p>
        </w:tc>
      </w:tr>
      <w:tr>
        <w:trPr>
          <w:trHeight w:val="285" w:hRule="atLeast"/>
        </w:trPr>
        <w:tc>
          <w:tcPr>
            <w:tcW w:w="2727" w:type="dxa"/>
            <w:tcBorders>
              <w:left w:val="single" w:sz="6" w:color="C0C0C0"/>
              <w:top w:val="single" w:sz="6" w:color="C0C0C0"/>
              <w:right w:val="single" w:sz="6" w:color="C0C0C0"/>
              <w:bottom w:val="single" w:sz="6" w:color="C0C0C0"/>
            </w:tcBorders>
          </w:tcPr>
          <w:p>
            <w:r>
              <w:rPr>
                <w:color w:val="000000"/>
              </w:rPr>
              <w:t>G1740</w:t>
            </w:r>
          </w:p>
        </w:tc>
        <w:tc>
          <w:tcPr>
            <w:tcW w:w="4995" w:type="dxa"/>
            <w:tcBorders>
              <w:left w:val="single" w:sz="6" w:color="C0C0C0"/>
              <w:top w:val="single" w:sz="6" w:color="C0C0C0"/>
              <w:right w:val="single" w:sz="6" w:color="C0C0C0"/>
              <w:bottom w:val="single" w:sz="6" w:color="C0C0C0"/>
            </w:tcBorders>
          </w:tcPr>
          <w:p>
            <w:r>
              <w:rPr>
                <w:color w:val="000000"/>
              </w:rPr>
              <w:t>Gemeente Neder-Betuwe</w:t>
            </w:r>
          </w:p>
        </w:tc>
      </w:tr>
      <w:tr>
        <w:trPr>
          <w:trHeight w:val="285" w:hRule="atLeast"/>
        </w:trPr>
        <w:tc>
          <w:tcPr>
            <w:tcW w:w="2727" w:type="dxa"/>
            <w:tcBorders>
              <w:left w:val="single" w:sz="6" w:color="C0C0C0"/>
              <w:top w:val="single" w:sz="6" w:color="C0C0C0"/>
              <w:right w:val="single" w:sz="6" w:color="C0C0C0"/>
              <w:bottom w:val="single" w:sz="6" w:color="C0C0C0"/>
            </w:tcBorders>
          </w:tcPr>
          <w:p>
            <w:r>
              <w:rPr>
                <w:color w:val="000000"/>
              </w:rPr>
              <w:t>G1742</w:t>
            </w:r>
          </w:p>
        </w:tc>
        <w:tc>
          <w:tcPr>
            <w:tcW w:w="4995" w:type="dxa"/>
            <w:tcBorders>
              <w:left w:val="single" w:sz="6" w:color="C0C0C0"/>
              <w:top w:val="single" w:sz="6" w:color="C0C0C0"/>
              <w:right w:val="single" w:sz="6" w:color="C0C0C0"/>
              <w:bottom w:val="single" w:sz="6" w:color="C0C0C0"/>
            </w:tcBorders>
          </w:tcPr>
          <w:p>
            <w:r>
              <w:rPr>
                <w:color w:val="000000"/>
              </w:rPr>
              <w:t>Gemeente Rijssen-Holten</w:t>
            </w:r>
          </w:p>
        </w:tc>
      </w:tr>
      <w:tr>
        <w:trPr>
          <w:trHeight w:val="585" w:hRule="atLeast"/>
        </w:trPr>
        <w:tc>
          <w:tcPr>
            <w:tcW w:w="2727" w:type="dxa"/>
            <w:tcBorders>
              <w:left w:val="single" w:sz="6" w:color="C0C0C0"/>
              <w:top w:val="single" w:sz="6" w:color="C0C0C0"/>
              <w:right w:val="single" w:sz="6" w:color="C0C0C0"/>
              <w:bottom w:val="single" w:sz="6" w:color="C0C0C0"/>
            </w:tcBorders>
          </w:tcPr>
          <w:p>
            <w:r>
              <w:rPr>
                <w:color w:val="000000"/>
              </w:rPr>
              <w:t>G1771</w:t>
            </w:r>
          </w:p>
        </w:tc>
        <w:tc>
          <w:tcPr>
            <w:tcW w:w="4995" w:type="dxa"/>
            <w:tcBorders>
              <w:left w:val="single" w:sz="6" w:color="C0C0C0"/>
              <w:top w:val="single" w:sz="6" w:color="C0C0C0"/>
              <w:right w:val="single" w:sz="6" w:color="C0C0C0"/>
              <w:bottom w:val="single" w:sz="6" w:color="C0C0C0"/>
            </w:tcBorders>
          </w:tcPr>
          <w:p>
            <w:r>
              <w:rPr>
                <w:color w:val="000000"/>
              </w:rPr>
              <w:t>Gemeente Geldrop-Mierlo</w:t>
            </w:r>
          </w:p>
        </w:tc>
      </w:tr>
      <w:tr>
        <w:trPr>
          <w:trHeight w:val="285" w:hRule="atLeast"/>
        </w:trPr>
        <w:tc>
          <w:tcPr>
            <w:tcW w:w="2727" w:type="dxa"/>
            <w:tcBorders>
              <w:left w:val="single" w:sz="6" w:color="C0C0C0"/>
              <w:top w:val="single" w:sz="6" w:color="C0C0C0"/>
              <w:right w:val="single" w:sz="6" w:color="C0C0C0"/>
              <w:bottom w:val="single" w:sz="6" w:color="C0C0C0"/>
            </w:tcBorders>
          </w:tcPr>
          <w:p>
            <w:r>
              <w:rPr>
                <w:color w:val="000000"/>
              </w:rPr>
              <w:t>G1773</w:t>
            </w:r>
          </w:p>
        </w:tc>
        <w:tc>
          <w:tcPr>
            <w:tcW w:w="4995" w:type="dxa"/>
            <w:tcBorders>
              <w:left w:val="single" w:sz="6" w:color="C0C0C0"/>
              <w:top w:val="single" w:sz="6" w:color="C0C0C0"/>
              <w:right w:val="single" w:sz="6" w:color="C0C0C0"/>
              <w:bottom w:val="single" w:sz="6" w:color="C0C0C0"/>
            </w:tcBorders>
          </w:tcPr>
          <w:p>
            <w:r>
              <w:rPr>
                <w:color w:val="000000"/>
              </w:rPr>
              <w:t>Gemeente Olst-Wijhe</w:t>
            </w:r>
          </w:p>
        </w:tc>
      </w:tr>
      <w:tr>
        <w:trPr>
          <w:trHeight w:val="285" w:hRule="atLeast"/>
        </w:trPr>
        <w:tc>
          <w:tcPr>
            <w:tcW w:w="2727" w:type="dxa"/>
            <w:tcBorders>
              <w:left w:val="single" w:sz="6" w:color="C0C0C0"/>
              <w:top w:val="single" w:sz="6" w:color="C0C0C0"/>
              <w:right w:val="single" w:sz="6" w:color="C0C0C0"/>
              <w:bottom w:val="single" w:sz="6" w:color="C0C0C0"/>
            </w:tcBorders>
          </w:tcPr>
          <w:p>
            <w:r>
              <w:rPr>
                <w:color w:val="000000"/>
              </w:rPr>
              <w:t>G1774</w:t>
            </w:r>
          </w:p>
        </w:tc>
        <w:tc>
          <w:tcPr>
            <w:tcW w:w="4995" w:type="dxa"/>
            <w:tcBorders>
              <w:left w:val="single" w:sz="6" w:color="C0C0C0"/>
              <w:top w:val="single" w:sz="6" w:color="C0C0C0"/>
              <w:right w:val="single" w:sz="6" w:color="C0C0C0"/>
              <w:bottom w:val="single" w:sz="6" w:color="C0C0C0"/>
            </w:tcBorders>
          </w:tcPr>
          <w:p>
            <w:r>
              <w:rPr>
                <w:color w:val="000000"/>
              </w:rPr>
              <w:t>Gemeente Dinkelland</w:t>
            </w:r>
          </w:p>
        </w:tc>
      </w:tr>
      <w:tr>
        <w:trPr>
          <w:trHeight w:val="285" w:hRule="atLeast"/>
        </w:trPr>
        <w:tc>
          <w:tcPr>
            <w:tcW w:w="2727" w:type="dxa"/>
            <w:tcBorders>
              <w:left w:val="single" w:sz="6" w:color="C0C0C0"/>
              <w:top w:val="single" w:sz="6" w:color="C0C0C0"/>
              <w:right w:val="single" w:sz="6" w:color="C0C0C0"/>
              <w:bottom w:val="single" w:sz="6" w:color="C0C0C0"/>
            </w:tcBorders>
          </w:tcPr>
          <w:p>
            <w:r>
              <w:rPr>
                <w:color w:val="000000"/>
              </w:rPr>
              <w:t>G1783</w:t>
            </w:r>
          </w:p>
        </w:tc>
        <w:tc>
          <w:tcPr>
            <w:tcW w:w="4995" w:type="dxa"/>
            <w:tcBorders>
              <w:left w:val="single" w:sz="6" w:color="C0C0C0"/>
              <w:top w:val="single" w:sz="6" w:color="C0C0C0"/>
              <w:right w:val="single" w:sz="6" w:color="C0C0C0"/>
              <w:bottom w:val="single" w:sz="6" w:color="C0C0C0"/>
            </w:tcBorders>
          </w:tcPr>
          <w:p>
            <w:r>
              <w:rPr>
                <w:color w:val="000000"/>
              </w:rPr>
              <w:t>Gemeente Westland</w:t>
            </w:r>
          </w:p>
        </w:tc>
      </w:tr>
      <w:tr>
        <w:trPr>
          <w:trHeight w:val="585" w:hRule="atLeast"/>
        </w:trPr>
        <w:tc>
          <w:tcPr>
            <w:tcW w:w="2727" w:type="dxa"/>
            <w:tcBorders>
              <w:left w:val="single" w:sz="6" w:color="C0C0C0"/>
              <w:top w:val="single" w:sz="6" w:color="C0C0C0"/>
              <w:right w:val="single" w:sz="6" w:color="C0C0C0"/>
              <w:bottom w:val="single" w:sz="6" w:color="C0C0C0"/>
            </w:tcBorders>
          </w:tcPr>
          <w:p>
            <w:r>
              <w:rPr>
                <w:color w:val="000000"/>
              </w:rPr>
              <w:t>G1842</w:t>
            </w:r>
          </w:p>
        </w:tc>
        <w:tc>
          <w:tcPr>
            <w:tcW w:w="4995" w:type="dxa"/>
            <w:tcBorders>
              <w:left w:val="single" w:sz="6" w:color="C0C0C0"/>
              <w:top w:val="single" w:sz="6" w:color="C0C0C0"/>
              <w:right w:val="single" w:sz="6" w:color="C0C0C0"/>
              <w:bottom w:val="single" w:sz="6" w:color="C0C0C0"/>
            </w:tcBorders>
          </w:tcPr>
          <w:p>
            <w:r>
              <w:rPr>
                <w:color w:val="000000"/>
              </w:rPr>
              <w:t>Gemeente Midden-Delfland</w:t>
            </w:r>
          </w:p>
        </w:tc>
      </w:tr>
      <w:tr>
        <w:trPr>
          <w:trHeight w:val="285" w:hRule="atLeast"/>
        </w:trPr>
        <w:tc>
          <w:tcPr>
            <w:tcW w:w="2727" w:type="dxa"/>
            <w:tcBorders>
              <w:left w:val="single" w:sz="6" w:color="C0C0C0"/>
              <w:top w:val="single" w:sz="6" w:color="C0C0C0"/>
              <w:right w:val="single" w:sz="6" w:color="C0C0C0"/>
              <w:bottom w:val="single" w:sz="6" w:color="C0C0C0"/>
            </w:tcBorders>
          </w:tcPr>
          <w:p>
            <w:r>
              <w:rPr>
                <w:color w:val="000000"/>
              </w:rPr>
              <w:t>G1859</w:t>
            </w:r>
          </w:p>
        </w:tc>
        <w:tc>
          <w:tcPr>
            <w:tcW w:w="4995" w:type="dxa"/>
            <w:tcBorders>
              <w:left w:val="single" w:sz="6" w:color="C0C0C0"/>
              <w:top w:val="single" w:sz="6" w:color="C0C0C0"/>
              <w:right w:val="single" w:sz="6" w:color="C0C0C0"/>
              <w:bottom w:val="single" w:sz="6" w:color="C0C0C0"/>
            </w:tcBorders>
          </w:tcPr>
          <w:p>
            <w:r>
              <w:rPr>
                <w:color w:val="000000"/>
              </w:rPr>
              <w:t>Gemeente Berkelland</w:t>
            </w:r>
          </w:p>
        </w:tc>
      </w:tr>
      <w:tr>
        <w:trPr>
          <w:trHeight w:val="285" w:hRule="atLeast"/>
        </w:trPr>
        <w:tc>
          <w:tcPr>
            <w:tcW w:w="2727" w:type="dxa"/>
            <w:tcBorders>
              <w:left w:val="single" w:sz="6" w:color="C0C0C0"/>
              <w:top w:val="single" w:sz="6" w:color="C0C0C0"/>
              <w:right w:val="single" w:sz="6" w:color="C0C0C0"/>
              <w:bottom w:val="single" w:sz="6" w:color="C0C0C0"/>
            </w:tcBorders>
          </w:tcPr>
          <w:p>
            <w:r>
              <w:rPr>
                <w:color w:val="000000"/>
              </w:rPr>
              <w:t>G1876</w:t>
            </w:r>
          </w:p>
        </w:tc>
        <w:tc>
          <w:tcPr>
            <w:tcW w:w="4995" w:type="dxa"/>
            <w:tcBorders>
              <w:left w:val="single" w:sz="6" w:color="C0C0C0"/>
              <w:top w:val="single" w:sz="6" w:color="C0C0C0"/>
              <w:right w:val="single" w:sz="6" w:color="C0C0C0"/>
              <w:bottom w:val="single" w:sz="6" w:color="C0C0C0"/>
            </w:tcBorders>
          </w:tcPr>
          <w:p>
            <w:r>
              <w:rPr>
                <w:color w:val="000000"/>
              </w:rPr>
              <w:t>Gemeente Bronckhorst</w:t>
            </w:r>
          </w:p>
        </w:tc>
      </w:tr>
      <w:tr>
        <w:trPr>
          <w:trHeight w:val="285" w:hRule="atLeast"/>
        </w:trPr>
        <w:tc>
          <w:tcPr>
            <w:tcW w:w="2727" w:type="dxa"/>
            <w:tcBorders>
              <w:left w:val="single" w:sz="6" w:color="C0C0C0"/>
              <w:top w:val="single" w:sz="6" w:color="C0C0C0"/>
              <w:right w:val="single" w:sz="6" w:color="C0C0C0"/>
              <w:bottom w:val="single" w:sz="6" w:color="C0C0C0"/>
            </w:tcBorders>
          </w:tcPr>
          <w:p>
            <w:r>
              <w:rPr>
                <w:color w:val="000000"/>
              </w:rPr>
              <w:t>G1883</w:t>
            </w:r>
          </w:p>
        </w:tc>
        <w:tc>
          <w:tcPr>
            <w:tcW w:w="4995" w:type="dxa"/>
            <w:tcBorders>
              <w:left w:val="single" w:sz="6" w:color="C0C0C0"/>
              <w:top w:val="single" w:sz="6" w:color="C0C0C0"/>
              <w:right w:val="single" w:sz="6" w:color="C0C0C0"/>
              <w:bottom w:val="single" w:sz="6" w:color="C0C0C0"/>
            </w:tcBorders>
          </w:tcPr>
          <w:p>
            <w:r>
              <w:rPr>
                <w:color w:val="000000"/>
              </w:rPr>
              <w:t>Gemeente Sittard-Geleen</w:t>
            </w:r>
          </w:p>
        </w:tc>
      </w:tr>
      <w:tr>
        <w:trPr>
          <w:trHeight w:val="585" w:hRule="atLeast"/>
        </w:trPr>
        <w:tc>
          <w:tcPr>
            <w:tcW w:w="2727" w:type="dxa"/>
            <w:tcBorders>
              <w:left w:val="single" w:sz="6" w:color="C0C0C0"/>
              <w:top w:val="single" w:sz="6" w:color="C0C0C0"/>
              <w:right w:val="single" w:sz="6" w:color="C0C0C0"/>
              <w:bottom w:val="single" w:sz="6" w:color="C0C0C0"/>
            </w:tcBorders>
          </w:tcPr>
          <w:p>
            <w:r>
              <w:rPr>
                <w:color w:val="000000"/>
              </w:rPr>
              <w:t>G1884</w:t>
            </w:r>
          </w:p>
        </w:tc>
        <w:tc>
          <w:tcPr>
            <w:tcW w:w="4995" w:type="dxa"/>
            <w:tcBorders>
              <w:left w:val="single" w:sz="6" w:color="C0C0C0"/>
              <w:top w:val="single" w:sz="6" w:color="C0C0C0"/>
              <w:right w:val="single" w:sz="6" w:color="C0C0C0"/>
              <w:bottom w:val="single" w:sz="6" w:color="C0C0C0"/>
            </w:tcBorders>
          </w:tcPr>
          <w:p>
            <w:r>
              <w:rPr>
                <w:color w:val="000000"/>
              </w:rPr>
              <w:t>Gemeente Kaag en Braassem</w:t>
            </w:r>
          </w:p>
        </w:tc>
      </w:tr>
      <w:tr>
        <w:trPr>
          <w:trHeight w:val="285" w:hRule="atLeast"/>
        </w:trPr>
        <w:tc>
          <w:tcPr>
            <w:tcW w:w="2727" w:type="dxa"/>
            <w:tcBorders>
              <w:left w:val="single" w:sz="6" w:color="C0C0C0"/>
              <w:top w:val="single" w:sz="6" w:color="C0C0C0"/>
              <w:right w:val="single" w:sz="6" w:color="C0C0C0"/>
              <w:bottom w:val="single" w:sz="6" w:color="C0C0C0"/>
            </w:tcBorders>
          </w:tcPr>
          <w:p>
            <w:r>
              <w:rPr>
                <w:color w:val="000000"/>
              </w:rPr>
              <w:t>G1891</w:t>
            </w:r>
          </w:p>
        </w:tc>
        <w:tc>
          <w:tcPr>
            <w:tcW w:w="4995" w:type="dxa"/>
            <w:tcBorders>
              <w:left w:val="single" w:sz="6" w:color="C0C0C0"/>
              <w:top w:val="single" w:sz="6" w:color="C0C0C0"/>
              <w:right w:val="single" w:sz="6" w:color="C0C0C0"/>
              <w:bottom w:val="single" w:sz="6" w:color="C0C0C0"/>
            </w:tcBorders>
          </w:tcPr>
          <w:p>
            <w:r>
              <w:rPr>
                <w:color w:val="000000"/>
              </w:rPr>
              <w:t>Gemeente Dantumadiel</w:t>
            </w:r>
          </w:p>
        </w:tc>
      </w:tr>
      <w:tr>
        <w:trPr>
          <w:trHeight w:val="285" w:hRule="atLeast"/>
        </w:trPr>
        <w:tc>
          <w:tcPr>
            <w:tcW w:w="2727" w:type="dxa"/>
            <w:tcBorders>
              <w:left w:val="single" w:sz="6" w:color="C0C0C0"/>
              <w:top w:val="single" w:sz="6" w:color="C0C0C0"/>
              <w:right w:val="single" w:sz="6" w:color="C0C0C0"/>
              <w:bottom w:val="single" w:sz="6" w:color="C0C0C0"/>
            </w:tcBorders>
          </w:tcPr>
          <w:p>
            <w:r>
              <w:rPr>
                <w:color w:val="000000"/>
              </w:rPr>
              <w:t>G1892</w:t>
            </w:r>
          </w:p>
        </w:tc>
        <w:tc>
          <w:tcPr>
            <w:tcW w:w="4995" w:type="dxa"/>
            <w:tcBorders>
              <w:left w:val="single" w:sz="6" w:color="C0C0C0"/>
              <w:top w:val="single" w:sz="6" w:color="C0C0C0"/>
              <w:right w:val="single" w:sz="6" w:color="C0C0C0"/>
              <w:bottom w:val="single" w:sz="6" w:color="C0C0C0"/>
            </w:tcBorders>
          </w:tcPr>
          <w:p>
            <w:r>
              <w:rPr>
                <w:color w:val="000000"/>
              </w:rPr>
              <w:t>Gemeente Zuidplas</w:t>
            </w:r>
          </w:p>
        </w:tc>
      </w:tr>
      <w:tr>
        <w:trPr>
          <w:trHeight w:val="285" w:hRule="atLeast"/>
        </w:trPr>
        <w:tc>
          <w:tcPr>
            <w:tcW w:w="2727" w:type="dxa"/>
            <w:tcBorders>
              <w:left w:val="single" w:sz="6" w:color="C0C0C0"/>
              <w:top w:val="single" w:sz="6" w:color="C0C0C0"/>
              <w:right w:val="single" w:sz="6" w:color="C0C0C0"/>
              <w:bottom w:val="single" w:sz="6" w:color="C0C0C0"/>
            </w:tcBorders>
          </w:tcPr>
          <w:p>
            <w:r>
              <w:rPr>
                <w:color w:val="000000"/>
              </w:rPr>
              <w:t>G1894</w:t>
            </w:r>
          </w:p>
        </w:tc>
        <w:tc>
          <w:tcPr>
            <w:tcW w:w="4995" w:type="dxa"/>
            <w:tcBorders>
              <w:left w:val="single" w:sz="6" w:color="C0C0C0"/>
              <w:top w:val="single" w:sz="6" w:color="C0C0C0"/>
              <w:right w:val="single" w:sz="6" w:color="C0C0C0"/>
              <w:bottom w:val="single" w:sz="6" w:color="C0C0C0"/>
            </w:tcBorders>
          </w:tcPr>
          <w:p>
            <w:r>
              <w:rPr>
                <w:color w:val="000000"/>
              </w:rPr>
              <w:t>Gemeente Peel en Maas</w:t>
            </w:r>
          </w:p>
        </w:tc>
      </w:tr>
      <w:tr>
        <w:trPr>
          <w:trHeight w:val="285" w:hRule="atLeast"/>
        </w:trPr>
        <w:tc>
          <w:tcPr>
            <w:tcW w:w="2727" w:type="dxa"/>
            <w:tcBorders>
              <w:left w:val="single" w:sz="6" w:color="C0C0C0"/>
              <w:top w:val="single" w:sz="6" w:color="C0C0C0"/>
              <w:right w:val="single" w:sz="6" w:color="C0C0C0"/>
              <w:bottom w:val="single" w:sz="6" w:color="C0C0C0"/>
            </w:tcBorders>
          </w:tcPr>
          <w:p>
            <w:r>
              <w:rPr>
                <w:color w:val="000000"/>
              </w:rPr>
              <w:t>G1895</w:t>
            </w:r>
          </w:p>
        </w:tc>
        <w:tc>
          <w:tcPr>
            <w:tcW w:w="4995" w:type="dxa"/>
            <w:tcBorders>
              <w:left w:val="single" w:sz="6" w:color="C0C0C0"/>
              <w:top w:val="single" w:sz="6" w:color="C0C0C0"/>
              <w:right w:val="single" w:sz="6" w:color="C0C0C0"/>
              <w:bottom w:val="single" w:sz="6" w:color="C0C0C0"/>
            </w:tcBorders>
          </w:tcPr>
          <w:p>
            <w:r>
              <w:rPr>
                <w:color w:val="000000"/>
              </w:rPr>
              <w:t>Gemeente Oldambt</w:t>
            </w:r>
          </w:p>
        </w:tc>
      </w:tr>
      <w:tr>
        <w:trPr>
          <w:trHeight w:val="585" w:hRule="atLeast"/>
        </w:trPr>
        <w:tc>
          <w:tcPr>
            <w:tcW w:w="2727" w:type="dxa"/>
            <w:tcBorders>
              <w:left w:val="single" w:sz="6" w:color="C0C0C0"/>
              <w:top w:val="single" w:sz="6" w:color="C0C0C0"/>
              <w:right w:val="single" w:sz="6" w:color="C0C0C0"/>
              <w:bottom w:val="single" w:sz="6" w:color="C0C0C0"/>
            </w:tcBorders>
          </w:tcPr>
          <w:p>
            <w:r>
              <w:rPr>
                <w:color w:val="000000"/>
              </w:rPr>
              <w:t>G1896</w:t>
            </w:r>
          </w:p>
        </w:tc>
        <w:tc>
          <w:tcPr>
            <w:tcW w:w="4995" w:type="dxa"/>
            <w:tcBorders>
              <w:left w:val="single" w:sz="6" w:color="C0C0C0"/>
              <w:top w:val="single" w:sz="6" w:color="C0C0C0"/>
              <w:right w:val="single" w:sz="6" w:color="C0C0C0"/>
              <w:bottom w:val="single" w:sz="6" w:color="C0C0C0"/>
            </w:tcBorders>
          </w:tcPr>
          <w:p>
            <w:r>
              <w:rPr>
                <w:color w:val="000000"/>
              </w:rPr>
              <w:t>Gemeente Zwartewaterland</w:t>
            </w:r>
          </w:p>
        </w:tc>
      </w:tr>
      <w:tr>
        <w:trPr>
          <w:trHeight w:val="585" w:hRule="atLeast"/>
        </w:trPr>
        <w:tc>
          <w:tcPr>
            <w:tcW w:w="2727" w:type="dxa"/>
            <w:tcBorders>
              <w:left w:val="single" w:sz="6" w:color="C0C0C0"/>
              <w:top w:val="single" w:sz="6" w:color="C0C0C0"/>
              <w:right w:val="single" w:sz="6" w:color="C0C0C0"/>
              <w:bottom w:val="single" w:sz="6" w:color="C0C0C0"/>
            </w:tcBorders>
          </w:tcPr>
          <w:p>
            <w:r>
              <w:rPr>
                <w:color w:val="000000"/>
              </w:rPr>
              <w:t>G1900</w:t>
            </w:r>
          </w:p>
        </w:tc>
        <w:tc>
          <w:tcPr>
            <w:tcW w:w="4995" w:type="dxa"/>
            <w:tcBorders>
              <w:left w:val="single" w:sz="6" w:color="C0C0C0"/>
              <w:top w:val="single" w:sz="6" w:color="C0C0C0"/>
              <w:right w:val="single" w:sz="6" w:color="C0C0C0"/>
              <w:bottom w:val="single" w:sz="6" w:color="C0C0C0"/>
            </w:tcBorders>
          </w:tcPr>
          <w:p>
            <w:r>
              <w:rPr>
                <w:color w:val="000000"/>
              </w:rPr>
              <w:t>Gemeente Súdwest Fryslân</w:t>
            </w:r>
          </w:p>
        </w:tc>
      </w:tr>
      <w:tr>
        <w:trPr>
          <w:trHeight w:val="585" w:hRule="atLeast"/>
        </w:trPr>
        <w:tc>
          <w:tcPr>
            <w:tcW w:w="2727" w:type="dxa"/>
            <w:tcBorders>
              <w:left w:val="single" w:sz="6" w:color="C0C0C0"/>
              <w:top w:val="single" w:sz="6" w:color="C0C0C0"/>
              <w:right w:val="single" w:sz="6" w:color="C0C0C0"/>
              <w:bottom w:val="single" w:sz="6" w:color="C0C0C0"/>
            </w:tcBorders>
          </w:tcPr>
          <w:p>
            <w:r>
              <w:rPr>
                <w:color w:val="000000"/>
              </w:rPr>
              <w:t>G1901</w:t>
            </w:r>
          </w:p>
        </w:tc>
        <w:tc>
          <w:tcPr>
            <w:tcW w:w="4995" w:type="dxa"/>
            <w:tcBorders>
              <w:left w:val="single" w:sz="6" w:color="C0C0C0"/>
              <w:top w:val="single" w:sz="6" w:color="C0C0C0"/>
              <w:right w:val="single" w:sz="6" w:color="C0C0C0"/>
              <w:bottom w:val="single" w:sz="6" w:color="C0C0C0"/>
            </w:tcBorders>
          </w:tcPr>
          <w:p>
            <w:r>
              <w:rPr>
                <w:color w:val="000000"/>
              </w:rPr>
              <w:t>Gemeente Bodegraven-Reeuwijk</w:t>
            </w:r>
          </w:p>
        </w:tc>
      </w:tr>
      <w:tr>
        <w:trPr>
          <w:trHeight w:val="585" w:hRule="atLeast"/>
        </w:trPr>
        <w:tc>
          <w:tcPr>
            <w:tcW w:w="2727" w:type="dxa"/>
            <w:tcBorders>
              <w:left w:val="single" w:sz="6" w:color="C0C0C0"/>
              <w:top w:val="single" w:sz="6" w:color="C0C0C0"/>
              <w:right w:val="single" w:sz="6" w:color="C0C0C0"/>
              <w:bottom w:val="single" w:sz="6" w:color="C0C0C0"/>
            </w:tcBorders>
          </w:tcPr>
          <w:p>
            <w:r>
              <w:rPr>
                <w:color w:val="000000"/>
              </w:rPr>
              <w:t>G1903</w:t>
            </w:r>
          </w:p>
        </w:tc>
        <w:tc>
          <w:tcPr>
            <w:tcW w:w="4995" w:type="dxa"/>
            <w:tcBorders>
              <w:left w:val="single" w:sz="6" w:color="C0C0C0"/>
              <w:top w:val="single" w:sz="6" w:color="C0C0C0"/>
              <w:right w:val="single" w:sz="6" w:color="C0C0C0"/>
              <w:bottom w:val="single" w:sz="6" w:color="C0C0C0"/>
            </w:tcBorders>
          </w:tcPr>
          <w:p>
            <w:r>
              <w:rPr>
                <w:color w:val="000000"/>
              </w:rPr>
              <w:t>Gemeente Eijsden-Margraten</w:t>
            </w:r>
          </w:p>
        </w:tc>
      </w:tr>
      <w:tr>
        <w:trPr>
          <w:trHeight w:val="285" w:hRule="atLeast"/>
        </w:trPr>
        <w:tc>
          <w:tcPr>
            <w:tcW w:w="2727" w:type="dxa"/>
            <w:tcBorders>
              <w:left w:val="single" w:sz="6" w:color="C0C0C0"/>
              <w:top w:val="single" w:sz="6" w:color="C0C0C0"/>
              <w:right w:val="single" w:sz="6" w:color="C0C0C0"/>
              <w:bottom w:val="single" w:sz="6" w:color="C0C0C0"/>
            </w:tcBorders>
          </w:tcPr>
          <w:p>
            <w:r>
              <w:rPr>
                <w:color w:val="000000"/>
              </w:rPr>
              <w:t>G1904</w:t>
            </w:r>
          </w:p>
        </w:tc>
        <w:tc>
          <w:tcPr>
            <w:tcW w:w="4995" w:type="dxa"/>
            <w:tcBorders>
              <w:left w:val="single" w:sz="6" w:color="C0C0C0"/>
              <w:top w:val="single" w:sz="6" w:color="C0C0C0"/>
              <w:right w:val="single" w:sz="6" w:color="C0C0C0"/>
              <w:bottom w:val="single" w:sz="6" w:color="C0C0C0"/>
            </w:tcBorders>
          </w:tcPr>
          <w:p>
            <w:r>
              <w:rPr>
                <w:color w:val="000000"/>
              </w:rPr>
              <w:t>Gemeente Stichtse Vecht</w:t>
            </w:r>
          </w:p>
        </w:tc>
      </w:tr>
      <w:tr>
        <w:trPr>
          <w:trHeight w:val="285" w:hRule="atLeast"/>
        </w:trPr>
        <w:tc>
          <w:tcPr>
            <w:tcW w:w="2727" w:type="dxa"/>
            <w:tcBorders>
              <w:left w:val="single" w:sz="6" w:color="C0C0C0"/>
              <w:top w:val="single" w:sz="6" w:color="C0C0C0"/>
              <w:right w:val="single" w:sz="6" w:color="C0C0C0"/>
              <w:bottom w:val="single" w:sz="6" w:color="C0C0C0"/>
            </w:tcBorders>
          </w:tcPr>
          <w:p>
            <w:r>
              <w:rPr>
                <w:color w:val="000000"/>
              </w:rPr>
              <w:t>G1908</w:t>
            </w:r>
          </w:p>
        </w:tc>
        <w:tc>
          <w:tcPr>
            <w:tcW w:w="4995" w:type="dxa"/>
            <w:tcBorders>
              <w:left w:val="single" w:sz="6" w:color="C0C0C0"/>
              <w:top w:val="single" w:sz="6" w:color="C0C0C0"/>
              <w:right w:val="single" w:sz="6" w:color="C0C0C0"/>
              <w:bottom w:val="single" w:sz="6" w:color="C0C0C0"/>
            </w:tcBorders>
          </w:tcPr>
          <w:p>
            <w:r>
              <w:rPr>
                <w:color w:val="000000"/>
              </w:rPr>
              <w:t>Gemeente Menameradiel</w:t>
            </w:r>
          </w:p>
        </w:tc>
      </w:tr>
      <w:tr>
        <w:trPr>
          <w:trHeight w:val="585" w:hRule="atLeast"/>
        </w:trPr>
        <w:tc>
          <w:tcPr>
            <w:tcW w:w="2727" w:type="dxa"/>
            <w:tcBorders>
              <w:left w:val="single" w:sz="6" w:color="C0C0C0"/>
              <w:top w:val="single" w:sz="6" w:color="C0C0C0"/>
              <w:right w:val="single" w:sz="6" w:color="C0C0C0"/>
              <w:bottom w:val="single" w:sz="6" w:color="C0C0C0"/>
            </w:tcBorders>
          </w:tcPr>
          <w:p>
            <w:r>
              <w:rPr>
                <w:color w:val="000000"/>
              </w:rPr>
              <w:t>G1911</w:t>
            </w:r>
          </w:p>
        </w:tc>
        <w:tc>
          <w:tcPr>
            <w:tcW w:w="4995" w:type="dxa"/>
            <w:tcBorders>
              <w:left w:val="single" w:sz="6" w:color="C0C0C0"/>
              <w:top w:val="single" w:sz="6" w:color="C0C0C0"/>
              <w:right w:val="single" w:sz="6" w:color="C0C0C0"/>
              <w:bottom w:val="single" w:sz="6" w:color="C0C0C0"/>
            </w:tcBorders>
          </w:tcPr>
          <w:p>
            <w:r>
              <w:rPr>
                <w:color w:val="000000"/>
              </w:rPr>
              <w:t>Gemeente Hollands Kroon</w:t>
            </w:r>
          </w:p>
        </w:tc>
      </w:tr>
      <w:tr>
        <w:trPr>
          <w:trHeight w:val="585" w:hRule="atLeast"/>
        </w:trPr>
        <w:tc>
          <w:tcPr>
            <w:tcW w:w="2727" w:type="dxa"/>
            <w:tcBorders>
              <w:left w:val="single" w:sz="6" w:color="C0C0C0"/>
              <w:top w:val="single" w:sz="6" w:color="C0C0C0"/>
              <w:right w:val="single" w:sz="6" w:color="C0C0C0"/>
              <w:bottom w:val="single" w:sz="6" w:color="C0C0C0"/>
            </w:tcBorders>
          </w:tcPr>
          <w:p>
            <w:r>
              <w:rPr>
                <w:color w:val="000000"/>
              </w:rPr>
              <w:t>G1916</w:t>
            </w:r>
          </w:p>
        </w:tc>
        <w:tc>
          <w:tcPr>
            <w:tcW w:w="4995" w:type="dxa"/>
            <w:tcBorders>
              <w:left w:val="single" w:sz="6" w:color="C0C0C0"/>
              <w:top w:val="single" w:sz="6" w:color="C0C0C0"/>
              <w:right w:val="single" w:sz="6" w:color="C0C0C0"/>
              <w:bottom w:val="single" w:sz="6" w:color="C0C0C0"/>
            </w:tcBorders>
          </w:tcPr>
          <w:p>
            <w:r>
              <w:rPr>
                <w:color w:val="000000"/>
              </w:rPr>
              <w:t>Gemeente Leidschendam-Voorburg</w:t>
            </w:r>
          </w:p>
        </w:tc>
      </w:tr>
      <w:tr>
        <w:trPr>
          <w:trHeight w:val="585" w:hRule="atLeast"/>
        </w:trPr>
        <w:tc>
          <w:tcPr>
            <w:tcW w:w="2727" w:type="dxa"/>
            <w:tcBorders>
              <w:left w:val="single" w:sz="6" w:color="C0C0C0"/>
              <w:top w:val="single" w:sz="6" w:color="C0C0C0"/>
              <w:right w:val="single" w:sz="6" w:color="C0C0C0"/>
              <w:bottom w:val="single" w:sz="6" w:color="C0C0C0"/>
            </w:tcBorders>
          </w:tcPr>
          <w:p>
            <w:r>
              <w:rPr>
                <w:color w:val="000000"/>
              </w:rPr>
              <w:t>G1921</w:t>
            </w:r>
          </w:p>
        </w:tc>
        <w:tc>
          <w:tcPr>
            <w:tcW w:w="4995" w:type="dxa"/>
            <w:tcBorders>
              <w:left w:val="single" w:sz="6" w:color="C0C0C0"/>
              <w:top w:val="single" w:sz="6" w:color="C0C0C0"/>
              <w:right w:val="single" w:sz="6" w:color="C0C0C0"/>
              <w:bottom w:val="single" w:sz="6" w:color="C0C0C0"/>
            </w:tcBorders>
          </w:tcPr>
          <w:p>
            <w:r>
              <w:rPr>
                <w:color w:val="000000"/>
              </w:rPr>
              <w:t>Gemeente De Friese Meren</w:t>
            </w:r>
          </w:p>
        </w:tc>
      </w:tr>
      <w:tr>
        <w:trPr>
          <w:trHeight w:val="585" w:hRule="atLeast"/>
        </w:trPr>
        <w:tc>
          <w:tcPr>
            <w:tcW w:w="2727" w:type="dxa"/>
            <w:tcBorders>
              <w:left w:val="single" w:sz="6" w:color="C0C0C0"/>
              <w:top w:val="single" w:sz="6" w:color="C0C0C0"/>
              <w:right w:val="single" w:sz="6" w:color="C0C0C0"/>
              <w:bottom w:val="single" w:sz="6" w:color="C0C0C0"/>
            </w:tcBorders>
          </w:tcPr>
          <w:p>
            <w:r>
              <w:rPr>
                <w:color w:val="000000"/>
              </w:rPr>
              <w:t>G1924</w:t>
            </w:r>
          </w:p>
        </w:tc>
        <w:tc>
          <w:tcPr>
            <w:tcW w:w="4995" w:type="dxa"/>
            <w:tcBorders>
              <w:left w:val="single" w:sz="6" w:color="C0C0C0"/>
              <w:top w:val="single" w:sz="6" w:color="C0C0C0"/>
              <w:right w:val="single" w:sz="6" w:color="C0C0C0"/>
              <w:bottom w:val="single" w:sz="6" w:color="C0C0C0"/>
            </w:tcBorders>
          </w:tcPr>
          <w:p>
            <w:r>
              <w:rPr>
                <w:color w:val="000000"/>
              </w:rPr>
              <w:t>Gemeente Goeree-Overflakkee</w:t>
            </w:r>
          </w:p>
        </w:tc>
      </w:tr>
      <w:tr>
        <w:trPr>
          <w:trHeight w:val="585" w:hRule="atLeast"/>
        </w:trPr>
        <w:tc>
          <w:tcPr>
            <w:tcW w:w="2727" w:type="dxa"/>
            <w:tcBorders>
              <w:left w:val="single" w:sz="6" w:color="C0C0C0"/>
              <w:top w:val="single" w:sz="6" w:color="C0C0C0"/>
              <w:right w:val="single" w:sz="6" w:color="C0C0C0"/>
              <w:bottom w:val="single" w:sz="6" w:color="C0C0C0"/>
            </w:tcBorders>
          </w:tcPr>
          <w:p>
            <w:r>
              <w:rPr>
                <w:color w:val="000000"/>
              </w:rPr>
              <w:t>G1926</w:t>
            </w:r>
          </w:p>
        </w:tc>
        <w:tc>
          <w:tcPr>
            <w:tcW w:w="4995" w:type="dxa"/>
            <w:tcBorders>
              <w:left w:val="single" w:sz="6" w:color="C0C0C0"/>
              <w:top w:val="single" w:sz="6" w:color="C0C0C0"/>
              <w:right w:val="single" w:sz="6" w:color="C0C0C0"/>
              <w:bottom w:val="single" w:sz="6" w:color="C0C0C0"/>
            </w:tcBorders>
          </w:tcPr>
          <w:p>
            <w:r>
              <w:rPr>
                <w:color w:val="000000"/>
              </w:rPr>
              <w:t>Gemeente Pijnacker-Nootdorp</w:t>
            </w:r>
          </w:p>
        </w:tc>
      </w:tr>
      <w:tr>
        <w:trPr>
          <w:trHeight w:val="285" w:hRule="atLeast"/>
        </w:trPr>
        <w:tc>
          <w:tcPr>
            <w:tcW w:w="2727" w:type="dxa"/>
            <w:tcBorders>
              <w:left w:val="single" w:sz="6" w:color="C0C0C0"/>
              <w:top w:val="single" w:sz="6" w:color="C0C0C0"/>
              <w:right w:val="single" w:sz="6" w:color="C0C0C0"/>
              <w:bottom w:val="single" w:sz="6" w:color="C0C0C0"/>
            </w:tcBorders>
          </w:tcPr>
          <w:p>
            <w:r>
              <w:rPr>
                <w:color w:val="000000"/>
              </w:rPr>
              <w:t>G1927</w:t>
            </w:r>
          </w:p>
        </w:tc>
        <w:tc>
          <w:tcPr>
            <w:tcW w:w="4995" w:type="dxa"/>
            <w:tcBorders>
              <w:left w:val="single" w:sz="6" w:color="C0C0C0"/>
              <w:top w:val="single" w:sz="6" w:color="C0C0C0"/>
              <w:right w:val="single" w:sz="6" w:color="C0C0C0"/>
              <w:bottom w:val="single" w:sz="6" w:color="C0C0C0"/>
            </w:tcBorders>
          </w:tcPr>
          <w:p>
            <w:r>
              <w:rPr>
                <w:color w:val="000000"/>
              </w:rPr>
              <w:t>Gemeente Molenwaard</w:t>
            </w:r>
          </w:p>
        </w:tc>
      </w:tr>
      <w:tr>
        <w:trPr>
          <w:trHeight w:val="285" w:hRule="atLeast"/>
        </w:trPr>
        <w:tc>
          <w:tcPr>
            <w:tcW w:w="2727" w:type="dxa"/>
            <w:tcBorders>
              <w:left w:val="single" w:sz="6" w:color="C0C0C0"/>
              <w:top w:val="single" w:sz="6" w:color="C0C0C0"/>
              <w:right w:val="single" w:sz="6" w:color="C0C0C0"/>
              <w:bottom w:val="single" w:sz="6" w:color="C0C0C0"/>
            </w:tcBorders>
          </w:tcPr>
          <w:p>
            <w:r>
              <w:rPr>
                <w:color w:val="000000"/>
              </w:rPr>
              <w:t>G1930</w:t>
            </w:r>
          </w:p>
        </w:tc>
        <w:tc>
          <w:tcPr>
            <w:tcW w:w="4995" w:type="dxa"/>
            <w:tcBorders>
              <w:left w:val="single" w:sz="6" w:color="C0C0C0"/>
              <w:top w:val="single" w:sz="6" w:color="C0C0C0"/>
              <w:right w:val="single" w:sz="6" w:color="C0C0C0"/>
              <w:bottom w:val="single" w:sz="6" w:color="C0C0C0"/>
            </w:tcBorders>
          </w:tcPr>
          <w:p>
            <w:r>
              <w:rPr>
                <w:color w:val="000000"/>
              </w:rPr>
              <w:t>Gemeente Nissewaard</w:t>
            </w:r>
          </w:p>
        </w:tc>
      </w:tr>
      <w:tr>
        <w:trPr>
          <w:trHeight w:val="585" w:hRule="atLeast"/>
        </w:trPr>
        <w:tc>
          <w:tcPr>
            <w:tcW w:w="2727" w:type="dxa"/>
            <w:tcBorders>
              <w:left w:val="single" w:sz="6" w:color="C0C0C0"/>
              <w:top w:val="single" w:sz="6" w:color="C0C0C0"/>
              <w:right w:val="single" w:sz="6" w:color="C0C0C0"/>
              <w:bottom w:val="single" w:sz="6" w:color="C0C0C0"/>
            </w:tcBorders>
          </w:tcPr>
          <w:p>
            <w:r>
              <w:rPr>
                <w:color w:val="000000"/>
              </w:rPr>
              <w:t>G1931</w:t>
            </w:r>
          </w:p>
        </w:tc>
        <w:tc>
          <w:tcPr>
            <w:tcW w:w="4995" w:type="dxa"/>
            <w:tcBorders>
              <w:left w:val="single" w:sz="6" w:color="C0C0C0"/>
              <w:top w:val="single" w:sz="6" w:color="C0C0C0"/>
              <w:right w:val="single" w:sz="6" w:color="C0C0C0"/>
              <w:bottom w:val="single" w:sz="6" w:color="C0C0C0"/>
            </w:tcBorders>
          </w:tcPr>
          <w:p>
            <w:r>
              <w:rPr>
                <w:color w:val="000000"/>
              </w:rPr>
              <w:t>Gemeente Krimpenerwaard</w:t>
            </w:r>
          </w:p>
        </w:tc>
      </w:tr>
      <w:tr>
        <w:trPr>
          <w:trHeight w:val="585" w:hRule="atLeast"/>
        </w:trPr>
        <w:tc>
          <w:tcPr>
            <w:tcW w:w="2727" w:type="dxa"/>
            <w:tcBorders>
              <w:left w:val="single" w:sz="6" w:color="C0C0C0"/>
              <w:top w:val="single" w:sz="6" w:color="C0C0C0"/>
              <w:right w:val="single" w:sz="6" w:color="C0C0C0"/>
              <w:bottom w:val="single" w:sz="6" w:color="C0C0C0"/>
            </w:tcBorders>
          </w:tcPr>
          <w:p>
            <w:r>
              <w:rPr>
                <w:color w:val="000000"/>
              </w:rPr>
              <w:t>G1940</w:t>
            </w:r>
          </w:p>
        </w:tc>
        <w:tc>
          <w:tcPr>
            <w:tcW w:w="4995" w:type="dxa"/>
            <w:tcBorders>
              <w:left w:val="single" w:sz="6" w:color="C0C0C0"/>
              <w:top w:val="single" w:sz="6" w:color="C0C0C0"/>
              <w:right w:val="single" w:sz="6" w:color="C0C0C0"/>
              <w:bottom w:val="single" w:sz="6" w:color="C0C0C0"/>
            </w:tcBorders>
          </w:tcPr>
          <w:p>
            <w:r>
              <w:rPr>
                <w:color w:val="000000"/>
              </w:rPr>
              <w:t>Gemeente De Fryske Marren</w:t>
            </w:r>
          </w:p>
        </w:tc>
      </w:tr>
      <w:tr>
        <w:trPr>
          <w:trHeight w:val="285" w:hRule="atLeast"/>
        </w:trPr>
        <w:tc>
          <w:tcPr>
            <w:tcW w:w="2727" w:type="dxa"/>
            <w:tcBorders>
              <w:left w:val="single" w:sz="6" w:color="C0C0C0"/>
              <w:top w:val="single" w:sz="6" w:color="C0C0C0"/>
              <w:right w:val="single" w:sz="6" w:color="C0C0C0"/>
              <w:bottom w:val="single" w:sz="6" w:color="C0C0C0"/>
            </w:tcBorders>
          </w:tcPr>
          <w:p>
            <w:r>
              <w:rPr>
                <w:color w:val="000000"/>
              </w:rPr>
              <w:t>G1942</w:t>
            </w:r>
          </w:p>
        </w:tc>
        <w:tc>
          <w:tcPr>
            <w:tcW w:w="4995" w:type="dxa"/>
            <w:tcBorders>
              <w:left w:val="single" w:sz="6" w:color="C0C0C0"/>
              <w:top w:val="single" w:sz="6" w:color="C0C0C0"/>
              <w:right w:val="single" w:sz="6" w:color="C0C0C0"/>
              <w:bottom w:val="single" w:sz="6" w:color="C0C0C0"/>
            </w:tcBorders>
          </w:tcPr>
          <w:p>
            <w:r>
              <w:rPr>
                <w:color w:val="000000"/>
              </w:rPr>
              <w:t>Gemeente Gooise Meren</w:t>
            </w:r>
          </w:p>
        </w:tc>
      </w:tr>
      <w:tr>
        <w:trPr>
          <w:trHeight w:val="285" w:hRule="atLeast"/>
        </w:trPr>
        <w:tc>
          <w:tcPr>
            <w:tcW w:w="2727" w:type="dxa"/>
            <w:tcBorders>
              <w:left w:val="single" w:sz="6" w:color="C0C0C0"/>
              <w:top w:val="single" w:sz="6" w:color="C0C0C0"/>
              <w:right w:val="single" w:sz="6" w:color="C0C0C0"/>
              <w:bottom w:val="single" w:sz="6" w:color="C0C0C0"/>
            </w:tcBorders>
          </w:tcPr>
          <w:p>
            <w:r>
              <w:rPr>
                <w:color w:val="000000"/>
              </w:rPr>
              <w:t>G1945</w:t>
            </w:r>
          </w:p>
        </w:tc>
        <w:tc>
          <w:tcPr>
            <w:tcW w:w="4995" w:type="dxa"/>
            <w:tcBorders>
              <w:left w:val="single" w:sz="6" w:color="C0C0C0"/>
              <w:top w:val="single" w:sz="6" w:color="C0C0C0"/>
              <w:right w:val="single" w:sz="6" w:color="C0C0C0"/>
              <w:bottom w:val="single" w:sz="6" w:color="C0C0C0"/>
            </w:tcBorders>
          </w:tcPr>
          <w:p>
            <w:r>
              <w:rPr>
                <w:color w:val="000000"/>
              </w:rPr>
              <w:t>Gemeente Berg en Dal</w:t>
            </w:r>
          </w:p>
        </w:tc>
      </w:tr>
      <w:tr>
        <w:trPr>
          <w:trHeight w:val="285" w:hRule="atLeast"/>
        </w:trPr>
        <w:tc>
          <w:tcPr>
            <w:tcW w:w="2727" w:type="dxa"/>
            <w:tcBorders>
              <w:left w:val="single" w:sz="6" w:color="C0C0C0"/>
              <w:top w:val="single" w:sz="6" w:color="C0C0C0"/>
              <w:right w:val="single" w:sz="6" w:color="C0C0C0"/>
              <w:bottom w:val="single" w:sz="6" w:color="C0C0C0"/>
            </w:tcBorders>
          </w:tcPr>
          <w:p>
            <w:r>
              <w:rPr>
                <w:color w:val="000000"/>
              </w:rPr>
              <w:t>G1955</w:t>
            </w:r>
          </w:p>
        </w:tc>
        <w:tc>
          <w:tcPr>
            <w:tcW w:w="4995" w:type="dxa"/>
            <w:tcBorders>
              <w:left w:val="single" w:sz="6" w:color="C0C0C0"/>
              <w:top w:val="single" w:sz="6" w:color="C0C0C0"/>
              <w:right w:val="single" w:sz="6" w:color="C0C0C0"/>
              <w:bottom w:val="single" w:sz="6" w:color="C0C0C0"/>
            </w:tcBorders>
          </w:tcPr>
          <w:p>
            <w:r>
              <w:rPr>
                <w:color w:val="000000"/>
              </w:rPr>
              <w:t>Gemeente Montferland</w:t>
            </w:r>
          </w:p>
        </w:tc>
      </w:tr>
      <w:tr>
        <w:trPr>
          <w:trHeight w:val="285" w:hRule="atLeast"/>
        </w:trPr>
        <w:tc>
          <w:tcPr>
            <w:tcW w:w="2727" w:type="dxa"/>
            <w:tcBorders>
              <w:left w:val="single" w:sz="6" w:color="C0C0C0"/>
              <w:top w:val="single" w:sz="6" w:color="C0C0C0"/>
              <w:right w:val="single" w:sz="6" w:color="C0C0C0"/>
              <w:bottom w:val="single" w:sz="6" w:color="C0C0C0"/>
            </w:tcBorders>
          </w:tcPr>
          <w:p>
            <w:r>
              <w:rPr>
                <w:color w:val="000000"/>
              </w:rPr>
              <w:t>G1987</w:t>
            </w:r>
          </w:p>
        </w:tc>
        <w:tc>
          <w:tcPr>
            <w:tcW w:w="4995" w:type="dxa"/>
            <w:tcBorders>
              <w:left w:val="single" w:sz="6" w:color="C0C0C0"/>
              <w:top w:val="single" w:sz="6" w:color="C0C0C0"/>
              <w:right w:val="single" w:sz="6" w:color="C0C0C0"/>
              <w:bottom w:val="single" w:sz="6" w:color="C0C0C0"/>
            </w:tcBorders>
          </w:tcPr>
          <w:p>
            <w:r>
              <w:rPr>
                <w:color w:val="000000"/>
              </w:rPr>
              <w:t>Gemeente Menterwolde</w:t>
            </w:r>
          </w:p>
        </w:tc>
      </w:tr>
      <w:tr>
        <w:trPr>
          <w:trHeight w:val="285" w:hRule="atLeast"/>
        </w:trPr>
        <w:tc>
          <w:tcPr>
            <w:tcW w:w="2727" w:type="dxa"/>
            <w:tcBorders>
              <w:left w:val="single" w:sz="6" w:color="C0C0C0"/>
              <w:top w:val="single" w:sz="6" w:color="C0C0C0"/>
              <w:right w:val="single" w:sz="6" w:color="C0C0C0"/>
              <w:bottom w:val="single" w:sz="6" w:color="C0C0C0"/>
            </w:tcBorders>
          </w:tcPr>
          <w:p>
            <w:r>
              <w:rPr>
                <w:color w:val="000000"/>
              </w:rPr>
              <w:t>P0020</w:t>
            </w:r>
          </w:p>
        </w:tc>
        <w:tc>
          <w:tcPr>
            <w:tcW w:w="4995" w:type="dxa"/>
            <w:tcBorders>
              <w:left w:val="single" w:sz="6" w:color="C0C0C0"/>
              <w:top w:val="single" w:sz="6" w:color="C0C0C0"/>
              <w:right w:val="single" w:sz="6" w:color="C0C0C0"/>
              <w:bottom w:val="single" w:sz="6" w:color="C0C0C0"/>
            </w:tcBorders>
          </w:tcPr>
          <w:p>
            <w:r>
              <w:rPr>
                <w:color w:val="000000"/>
              </w:rPr>
              <w:t>Provincie Groningen</w:t>
            </w:r>
          </w:p>
        </w:tc>
      </w:tr>
      <w:tr>
        <w:trPr>
          <w:trHeight w:val="285" w:hRule="atLeast"/>
        </w:trPr>
        <w:tc>
          <w:tcPr>
            <w:tcW w:w="2727" w:type="dxa"/>
            <w:tcBorders>
              <w:left w:val="single" w:sz="6" w:color="C0C0C0"/>
              <w:top w:val="single" w:sz="6" w:color="C0C0C0"/>
              <w:right w:val="single" w:sz="6" w:color="C0C0C0"/>
              <w:bottom w:val="single" w:sz="6" w:color="C0C0C0"/>
            </w:tcBorders>
          </w:tcPr>
          <w:p>
            <w:r>
              <w:rPr>
                <w:color w:val="000000"/>
              </w:rPr>
              <w:t>P0021</w:t>
            </w:r>
          </w:p>
        </w:tc>
        <w:tc>
          <w:tcPr>
            <w:tcW w:w="4995" w:type="dxa"/>
            <w:tcBorders>
              <w:left w:val="single" w:sz="6" w:color="C0C0C0"/>
              <w:top w:val="single" w:sz="6" w:color="C0C0C0"/>
              <w:right w:val="single" w:sz="6" w:color="C0C0C0"/>
              <w:bottom w:val="single" w:sz="6" w:color="C0C0C0"/>
            </w:tcBorders>
          </w:tcPr>
          <w:p>
            <w:r>
              <w:rPr>
                <w:color w:val="000000"/>
              </w:rPr>
              <w:t>Provincie Friesland</w:t>
            </w:r>
          </w:p>
        </w:tc>
      </w:tr>
      <w:tr>
        <w:trPr>
          <w:trHeight w:val="285" w:hRule="atLeast"/>
        </w:trPr>
        <w:tc>
          <w:tcPr>
            <w:tcW w:w="2727" w:type="dxa"/>
            <w:tcBorders>
              <w:left w:val="single" w:sz="6" w:color="C0C0C0"/>
              <w:top w:val="single" w:sz="6" w:color="C0C0C0"/>
              <w:right w:val="single" w:sz="6" w:color="C0C0C0"/>
              <w:bottom w:val="single" w:sz="6" w:color="C0C0C0"/>
            </w:tcBorders>
          </w:tcPr>
          <w:p>
            <w:r>
              <w:rPr>
                <w:color w:val="000000"/>
              </w:rPr>
              <w:t>P0022</w:t>
            </w:r>
          </w:p>
        </w:tc>
        <w:tc>
          <w:tcPr>
            <w:tcW w:w="4995" w:type="dxa"/>
            <w:tcBorders>
              <w:left w:val="single" w:sz="6" w:color="C0C0C0"/>
              <w:top w:val="single" w:sz="6" w:color="C0C0C0"/>
              <w:right w:val="single" w:sz="6" w:color="C0C0C0"/>
              <w:bottom w:val="single" w:sz="6" w:color="C0C0C0"/>
            </w:tcBorders>
          </w:tcPr>
          <w:p>
            <w:r>
              <w:rPr>
                <w:color w:val="000000"/>
              </w:rPr>
              <w:t>Provincie Drenthe</w:t>
            </w:r>
          </w:p>
        </w:tc>
      </w:tr>
      <w:tr>
        <w:trPr>
          <w:trHeight w:val="285" w:hRule="atLeast"/>
        </w:trPr>
        <w:tc>
          <w:tcPr>
            <w:tcW w:w="2727" w:type="dxa"/>
            <w:tcBorders>
              <w:left w:val="single" w:sz="6" w:color="C0C0C0"/>
              <w:top w:val="single" w:sz="6" w:color="C0C0C0"/>
              <w:right w:val="single" w:sz="6" w:color="C0C0C0"/>
              <w:bottom w:val="single" w:sz="6" w:color="C0C0C0"/>
            </w:tcBorders>
          </w:tcPr>
          <w:p>
            <w:r>
              <w:rPr>
                <w:color w:val="000000"/>
              </w:rPr>
              <w:t>P0023</w:t>
            </w:r>
          </w:p>
        </w:tc>
        <w:tc>
          <w:tcPr>
            <w:tcW w:w="4995" w:type="dxa"/>
            <w:tcBorders>
              <w:left w:val="single" w:sz="6" w:color="C0C0C0"/>
              <w:top w:val="single" w:sz="6" w:color="C0C0C0"/>
              <w:right w:val="single" w:sz="6" w:color="C0C0C0"/>
              <w:bottom w:val="single" w:sz="6" w:color="C0C0C0"/>
            </w:tcBorders>
          </w:tcPr>
          <w:p>
            <w:r>
              <w:rPr>
                <w:color w:val="000000"/>
              </w:rPr>
              <w:t>Provincie Overijssel</w:t>
            </w:r>
          </w:p>
        </w:tc>
      </w:tr>
      <w:tr>
        <w:trPr>
          <w:trHeight w:val="285" w:hRule="atLeast"/>
        </w:trPr>
        <w:tc>
          <w:tcPr>
            <w:tcW w:w="2727" w:type="dxa"/>
            <w:tcBorders>
              <w:left w:val="single" w:sz="6" w:color="C0C0C0"/>
              <w:top w:val="single" w:sz="6" w:color="C0C0C0"/>
              <w:right w:val="single" w:sz="6" w:color="C0C0C0"/>
              <w:bottom w:val="single" w:sz="6" w:color="C0C0C0"/>
            </w:tcBorders>
          </w:tcPr>
          <w:p>
            <w:r>
              <w:rPr>
                <w:color w:val="000000"/>
              </w:rPr>
              <w:t>P0024</w:t>
            </w:r>
          </w:p>
        </w:tc>
        <w:tc>
          <w:tcPr>
            <w:tcW w:w="4995" w:type="dxa"/>
            <w:tcBorders>
              <w:left w:val="single" w:sz="6" w:color="C0C0C0"/>
              <w:top w:val="single" w:sz="6" w:color="C0C0C0"/>
              <w:right w:val="single" w:sz="6" w:color="C0C0C0"/>
              <w:bottom w:val="single" w:sz="6" w:color="C0C0C0"/>
            </w:tcBorders>
          </w:tcPr>
          <w:p>
            <w:r>
              <w:rPr>
                <w:color w:val="000000"/>
              </w:rPr>
              <w:t>Provincie Flevoland</w:t>
            </w:r>
          </w:p>
        </w:tc>
      </w:tr>
      <w:tr>
        <w:trPr>
          <w:trHeight w:val="285" w:hRule="atLeast"/>
        </w:trPr>
        <w:tc>
          <w:tcPr>
            <w:tcW w:w="2727" w:type="dxa"/>
            <w:tcBorders>
              <w:left w:val="single" w:sz="6" w:color="C0C0C0"/>
              <w:top w:val="single" w:sz="6" w:color="C0C0C0"/>
              <w:right w:val="single" w:sz="6" w:color="C0C0C0"/>
              <w:bottom w:val="single" w:sz="6" w:color="C0C0C0"/>
            </w:tcBorders>
          </w:tcPr>
          <w:p>
            <w:r>
              <w:rPr>
                <w:color w:val="000000"/>
              </w:rPr>
              <w:t>P0025</w:t>
            </w:r>
          </w:p>
        </w:tc>
        <w:tc>
          <w:tcPr>
            <w:tcW w:w="4995" w:type="dxa"/>
            <w:tcBorders>
              <w:left w:val="single" w:sz="6" w:color="C0C0C0"/>
              <w:top w:val="single" w:sz="6" w:color="C0C0C0"/>
              <w:right w:val="single" w:sz="6" w:color="C0C0C0"/>
              <w:bottom w:val="single" w:sz="6" w:color="C0C0C0"/>
            </w:tcBorders>
          </w:tcPr>
          <w:p>
            <w:r>
              <w:rPr>
                <w:color w:val="000000"/>
              </w:rPr>
              <w:t>Provincie Gelderland</w:t>
            </w:r>
          </w:p>
        </w:tc>
      </w:tr>
      <w:tr>
        <w:trPr>
          <w:trHeight w:val="285" w:hRule="atLeast"/>
        </w:trPr>
        <w:tc>
          <w:tcPr>
            <w:tcW w:w="2727" w:type="dxa"/>
            <w:tcBorders>
              <w:left w:val="single" w:sz="6" w:color="C0C0C0"/>
              <w:top w:val="single" w:sz="6" w:color="C0C0C0"/>
              <w:right w:val="single" w:sz="6" w:color="C0C0C0"/>
              <w:bottom w:val="single" w:sz="6" w:color="C0C0C0"/>
            </w:tcBorders>
          </w:tcPr>
          <w:p>
            <w:r>
              <w:rPr>
                <w:color w:val="000000"/>
              </w:rPr>
              <w:t>P0026</w:t>
            </w:r>
          </w:p>
        </w:tc>
        <w:tc>
          <w:tcPr>
            <w:tcW w:w="4995" w:type="dxa"/>
            <w:tcBorders>
              <w:left w:val="single" w:sz="6" w:color="C0C0C0"/>
              <w:top w:val="single" w:sz="6" w:color="C0C0C0"/>
              <w:right w:val="single" w:sz="6" w:color="C0C0C0"/>
              <w:bottom w:val="single" w:sz="6" w:color="C0C0C0"/>
            </w:tcBorders>
          </w:tcPr>
          <w:p>
            <w:r>
              <w:rPr>
                <w:color w:val="000000"/>
              </w:rPr>
              <w:t>Provincie Utrecht</w:t>
            </w:r>
          </w:p>
        </w:tc>
      </w:tr>
      <w:tr>
        <w:trPr>
          <w:trHeight w:val="285" w:hRule="atLeast"/>
        </w:trPr>
        <w:tc>
          <w:tcPr>
            <w:tcW w:w="2727" w:type="dxa"/>
            <w:tcBorders>
              <w:left w:val="single" w:sz="6" w:color="C0C0C0"/>
              <w:top w:val="single" w:sz="6" w:color="C0C0C0"/>
              <w:right w:val="single" w:sz="6" w:color="C0C0C0"/>
              <w:bottom w:val="single" w:sz="6" w:color="C0C0C0"/>
            </w:tcBorders>
          </w:tcPr>
          <w:p>
            <w:r>
              <w:rPr>
                <w:color w:val="000000"/>
              </w:rPr>
              <w:t>P0027</w:t>
            </w:r>
          </w:p>
        </w:tc>
        <w:tc>
          <w:tcPr>
            <w:tcW w:w="4995" w:type="dxa"/>
            <w:tcBorders>
              <w:left w:val="single" w:sz="6" w:color="C0C0C0"/>
              <w:top w:val="single" w:sz="6" w:color="C0C0C0"/>
              <w:right w:val="single" w:sz="6" w:color="C0C0C0"/>
              <w:bottom w:val="single" w:sz="6" w:color="C0C0C0"/>
            </w:tcBorders>
          </w:tcPr>
          <w:p>
            <w:r>
              <w:rPr>
                <w:color w:val="000000"/>
              </w:rPr>
              <w:t>Provincie Noord-Holland</w:t>
            </w:r>
          </w:p>
        </w:tc>
      </w:tr>
      <w:tr>
        <w:trPr>
          <w:trHeight w:val="285" w:hRule="atLeast"/>
        </w:trPr>
        <w:tc>
          <w:tcPr>
            <w:tcW w:w="2727" w:type="dxa"/>
            <w:tcBorders>
              <w:left w:val="single" w:sz="6" w:color="C0C0C0"/>
              <w:top w:val="single" w:sz="6" w:color="C0C0C0"/>
              <w:right w:val="single" w:sz="6" w:color="C0C0C0"/>
              <w:bottom w:val="single" w:sz="6" w:color="C0C0C0"/>
            </w:tcBorders>
          </w:tcPr>
          <w:p>
            <w:r>
              <w:rPr>
                <w:color w:val="000000"/>
              </w:rPr>
              <w:t>P0028</w:t>
            </w:r>
          </w:p>
        </w:tc>
        <w:tc>
          <w:tcPr>
            <w:tcW w:w="4995" w:type="dxa"/>
            <w:tcBorders>
              <w:left w:val="single" w:sz="6" w:color="C0C0C0"/>
              <w:top w:val="single" w:sz="6" w:color="C0C0C0"/>
              <w:right w:val="single" w:sz="6" w:color="C0C0C0"/>
              <w:bottom w:val="single" w:sz="6" w:color="C0C0C0"/>
            </w:tcBorders>
          </w:tcPr>
          <w:p>
            <w:r>
              <w:rPr>
                <w:color w:val="000000"/>
              </w:rPr>
              <w:t>Provincie Zuid-Holland</w:t>
            </w:r>
          </w:p>
        </w:tc>
      </w:tr>
      <w:tr>
        <w:trPr>
          <w:trHeight w:val="285" w:hRule="atLeast"/>
        </w:trPr>
        <w:tc>
          <w:tcPr>
            <w:tcW w:w="2727" w:type="dxa"/>
            <w:tcBorders>
              <w:left w:val="single" w:sz="6" w:color="C0C0C0"/>
              <w:top w:val="single" w:sz="6" w:color="C0C0C0"/>
              <w:right w:val="single" w:sz="6" w:color="C0C0C0"/>
              <w:bottom w:val="single" w:sz="6" w:color="C0C0C0"/>
            </w:tcBorders>
          </w:tcPr>
          <w:p>
            <w:r>
              <w:rPr>
                <w:color w:val="000000"/>
              </w:rPr>
              <w:t>P0029</w:t>
            </w:r>
          </w:p>
        </w:tc>
        <w:tc>
          <w:tcPr>
            <w:tcW w:w="4995" w:type="dxa"/>
            <w:tcBorders>
              <w:left w:val="single" w:sz="6" w:color="C0C0C0"/>
              <w:top w:val="single" w:sz="6" w:color="C0C0C0"/>
              <w:right w:val="single" w:sz="6" w:color="C0C0C0"/>
              <w:bottom w:val="single" w:sz="6" w:color="C0C0C0"/>
            </w:tcBorders>
          </w:tcPr>
          <w:p>
            <w:r>
              <w:rPr>
                <w:color w:val="000000"/>
              </w:rPr>
              <w:t>Provincie Zeeland</w:t>
            </w:r>
          </w:p>
        </w:tc>
      </w:tr>
      <w:tr>
        <w:trPr>
          <w:trHeight w:val="285" w:hRule="atLeast"/>
        </w:trPr>
        <w:tc>
          <w:tcPr>
            <w:tcW w:w="2727" w:type="dxa"/>
            <w:tcBorders>
              <w:left w:val="single" w:sz="6" w:color="C0C0C0"/>
              <w:top w:val="single" w:sz="6" w:color="C0C0C0"/>
              <w:right w:val="single" w:sz="6" w:color="C0C0C0"/>
              <w:bottom w:val="single" w:sz="6" w:color="C0C0C0"/>
            </w:tcBorders>
          </w:tcPr>
          <w:p>
            <w:r>
              <w:rPr>
                <w:color w:val="000000"/>
              </w:rPr>
              <w:t>P0030</w:t>
            </w:r>
          </w:p>
        </w:tc>
        <w:tc>
          <w:tcPr>
            <w:tcW w:w="4995" w:type="dxa"/>
            <w:tcBorders>
              <w:left w:val="single" w:sz="6" w:color="C0C0C0"/>
              <w:top w:val="single" w:sz="6" w:color="C0C0C0"/>
              <w:right w:val="single" w:sz="6" w:color="C0C0C0"/>
              <w:bottom w:val="single" w:sz="6" w:color="C0C0C0"/>
            </w:tcBorders>
          </w:tcPr>
          <w:p>
            <w:r>
              <w:rPr>
                <w:color w:val="000000"/>
              </w:rPr>
              <w:t>Provincie Noord-Brabant</w:t>
            </w:r>
          </w:p>
        </w:tc>
      </w:tr>
      <w:tr>
        <w:trPr>
          <w:trHeight w:val="285" w:hRule="atLeast"/>
        </w:trPr>
        <w:tc>
          <w:tcPr>
            <w:tcW w:w="2727" w:type="dxa"/>
            <w:tcBorders>
              <w:left w:val="single" w:sz="6" w:color="C0C0C0"/>
              <w:top w:val="single" w:sz="6" w:color="C0C0C0"/>
              <w:right w:val="single" w:sz="6" w:color="C0C0C0"/>
              <w:bottom w:val="single" w:sz="6" w:color="C0C0C0"/>
            </w:tcBorders>
          </w:tcPr>
          <w:p>
            <w:r>
              <w:rPr>
                <w:color w:val="000000"/>
              </w:rPr>
              <w:t>P0031</w:t>
            </w:r>
          </w:p>
        </w:tc>
        <w:tc>
          <w:tcPr>
            <w:tcW w:w="4995" w:type="dxa"/>
            <w:tcBorders>
              <w:left w:val="single" w:sz="6" w:color="C0C0C0"/>
              <w:top w:val="single" w:sz="6" w:color="C0C0C0"/>
              <w:right w:val="single" w:sz="6" w:color="C0C0C0"/>
              <w:bottom w:val="single" w:sz="6" w:color="C0C0C0"/>
            </w:tcBorders>
          </w:tcPr>
          <w:p>
            <w:r>
              <w:rPr>
                <w:color w:val="000000"/>
              </w:rPr>
              <w:t>Provincie Limburg</w:t>
            </w:r>
          </w:p>
        </w:tc>
      </w:tr>
      <w:tr>
        <w:trPr>
          <w:trHeight w:val="285" w:hRule="atLeast"/>
        </w:trPr>
        <w:tc>
          <w:tcPr>
            <w:tcW w:w="2727" w:type="dxa"/>
            <w:tcBorders>
              <w:left w:val="single" w:sz="6" w:color="C0C0C0"/>
              <w:top w:val="single" w:sz="6" w:color="C0C0C0"/>
              <w:right w:val="single" w:sz="6" w:color="C0C0C0"/>
              <w:bottom w:val="single" w:sz="6" w:color="C0C0C0"/>
            </w:tcBorders>
          </w:tcPr>
          <w:p>
            <w:r>
              <w:rPr>
                <w:color w:val="000000"/>
              </w:rPr>
              <w:t>W0151</w:t>
            </w:r>
          </w:p>
        </w:tc>
        <w:tc>
          <w:tcPr>
            <w:tcW w:w="4995" w:type="dxa"/>
            <w:tcBorders>
              <w:left w:val="single" w:sz="6" w:color="C0C0C0"/>
              <w:top w:val="single" w:sz="6" w:color="C0C0C0"/>
              <w:right w:val="single" w:sz="6" w:color="C0C0C0"/>
              <w:bottom w:val="single" w:sz="6" w:color="C0C0C0"/>
            </w:tcBorders>
          </w:tcPr>
          <w:p>
            <w:r>
              <w:rPr>
                <w:color w:val="000000"/>
              </w:rPr>
              <w:t>Waterschap Groot Salland</w:t>
            </w:r>
          </w:p>
        </w:tc>
      </w:tr>
      <w:tr>
        <w:trPr>
          <w:trHeight w:val="285" w:hRule="atLeast"/>
        </w:trPr>
        <w:tc>
          <w:tcPr>
            <w:tcW w:w="2727" w:type="dxa"/>
            <w:tcBorders>
              <w:left w:val="single" w:sz="6" w:color="C0C0C0"/>
              <w:top w:val="single" w:sz="6" w:color="C0C0C0"/>
              <w:right w:val="single" w:sz="6" w:color="C0C0C0"/>
              <w:bottom w:val="single" w:sz="6" w:color="C0C0C0"/>
            </w:tcBorders>
          </w:tcPr>
          <w:p>
            <w:r>
              <w:rPr>
                <w:color w:val="000000"/>
              </w:rPr>
              <w:t>W0152</w:t>
            </w:r>
          </w:p>
        </w:tc>
        <w:tc>
          <w:tcPr>
            <w:tcW w:w="4995" w:type="dxa"/>
            <w:tcBorders>
              <w:left w:val="single" w:sz="6" w:color="C0C0C0"/>
              <w:top w:val="single" w:sz="6" w:color="C0C0C0"/>
              <w:right w:val="single" w:sz="6" w:color="C0C0C0"/>
              <w:bottom w:val="single" w:sz="6" w:color="C0C0C0"/>
            </w:tcBorders>
          </w:tcPr>
          <w:p>
            <w:r>
              <w:rPr>
                <w:color w:val="000000"/>
              </w:rPr>
              <w:t>Waterschap Rijn en IJssel</w:t>
            </w:r>
          </w:p>
        </w:tc>
      </w:tr>
      <w:tr>
        <w:trPr>
          <w:trHeight w:val="285" w:hRule="atLeast"/>
        </w:trPr>
        <w:tc>
          <w:tcPr>
            <w:tcW w:w="2727" w:type="dxa"/>
            <w:tcBorders>
              <w:left w:val="single" w:sz="6" w:color="C0C0C0"/>
              <w:top w:val="single" w:sz="6" w:color="C0C0C0"/>
              <w:right w:val="single" w:sz="6" w:color="C0C0C0"/>
              <w:bottom w:val="single" w:sz="6" w:color="C0C0C0"/>
            </w:tcBorders>
          </w:tcPr>
          <w:p>
            <w:r>
              <w:rPr>
                <w:color w:val="000000"/>
              </w:rPr>
              <w:t>W0153</w:t>
            </w:r>
          </w:p>
        </w:tc>
        <w:tc>
          <w:tcPr>
            <w:tcW w:w="4995" w:type="dxa"/>
            <w:tcBorders>
              <w:left w:val="single" w:sz="6" w:color="C0C0C0"/>
              <w:top w:val="single" w:sz="6" w:color="C0C0C0"/>
              <w:right w:val="single" w:sz="6" w:color="C0C0C0"/>
              <w:bottom w:val="single" w:sz="6" w:color="C0C0C0"/>
            </w:tcBorders>
          </w:tcPr>
          <w:p>
            <w:r>
              <w:rPr>
                <w:color w:val="000000"/>
              </w:rPr>
              <w:t>Waterschap Veluwe</w:t>
            </w:r>
          </w:p>
        </w:tc>
      </w:tr>
      <w:tr>
        <w:trPr>
          <w:trHeight w:val="285" w:hRule="atLeast"/>
        </w:trPr>
        <w:tc>
          <w:tcPr>
            <w:tcW w:w="2727" w:type="dxa"/>
            <w:tcBorders>
              <w:left w:val="single" w:sz="6" w:color="C0C0C0"/>
              <w:top w:val="single" w:sz="6" w:color="C0C0C0"/>
              <w:right w:val="single" w:sz="6" w:color="C0C0C0"/>
              <w:bottom w:val="single" w:sz="6" w:color="C0C0C0"/>
            </w:tcBorders>
          </w:tcPr>
          <w:p>
            <w:r>
              <w:rPr>
                <w:color w:val="000000"/>
              </w:rPr>
              <w:t>W0154</w:t>
            </w:r>
          </w:p>
        </w:tc>
        <w:tc>
          <w:tcPr>
            <w:tcW w:w="4995" w:type="dxa"/>
            <w:tcBorders>
              <w:left w:val="single" w:sz="6" w:color="C0C0C0"/>
              <w:top w:val="single" w:sz="6" w:color="C0C0C0"/>
              <w:right w:val="single" w:sz="6" w:color="C0C0C0"/>
              <w:bottom w:val="single" w:sz="6" w:color="C0C0C0"/>
            </w:tcBorders>
          </w:tcPr>
          <w:p>
            <w:r>
              <w:rPr>
                <w:color w:val="000000"/>
              </w:rPr>
              <w:t>Waterschap Vallei &amp; Eem</w:t>
            </w:r>
          </w:p>
        </w:tc>
      </w:tr>
      <w:tr>
        <w:trPr>
          <w:trHeight w:val="585" w:hRule="atLeast"/>
        </w:trPr>
        <w:tc>
          <w:tcPr>
            <w:tcW w:w="2727" w:type="dxa"/>
            <w:tcBorders>
              <w:left w:val="single" w:sz="6" w:color="C0C0C0"/>
              <w:top w:val="single" w:sz="6" w:color="C0C0C0"/>
              <w:right w:val="single" w:sz="6" w:color="C0C0C0"/>
              <w:bottom w:val="single" w:sz="6" w:color="C0C0C0"/>
            </w:tcBorders>
          </w:tcPr>
          <w:p>
            <w:r>
              <w:rPr>
                <w:color w:val="000000"/>
              </w:rPr>
              <w:t>W0155</w:t>
            </w:r>
          </w:p>
        </w:tc>
        <w:tc>
          <w:tcPr>
            <w:tcW w:w="4995" w:type="dxa"/>
            <w:tcBorders>
              <w:left w:val="single" w:sz="6" w:color="C0C0C0"/>
              <w:top w:val="single" w:sz="6" w:color="C0C0C0"/>
              <w:right w:val="single" w:sz="6" w:color="C0C0C0"/>
              <w:bottom w:val="single" w:sz="6" w:color="C0C0C0"/>
            </w:tcBorders>
          </w:tcPr>
          <w:p>
            <w:r>
              <w:rPr>
                <w:color w:val="000000"/>
              </w:rPr>
              <w:t>Hoogheemraadschap Amstel, Gooi en Vecht</w:t>
            </w:r>
          </w:p>
        </w:tc>
      </w:tr>
      <w:tr>
        <w:trPr>
          <w:trHeight w:val="585" w:hRule="atLeast"/>
        </w:trPr>
        <w:tc>
          <w:tcPr>
            <w:tcW w:w="2727" w:type="dxa"/>
            <w:tcBorders>
              <w:left w:val="single" w:sz="6" w:color="C0C0C0"/>
              <w:top w:val="single" w:sz="6" w:color="C0C0C0"/>
              <w:right w:val="single" w:sz="6" w:color="C0C0C0"/>
              <w:bottom w:val="single" w:sz="6" w:color="C0C0C0"/>
            </w:tcBorders>
          </w:tcPr>
          <w:p>
            <w:r>
              <w:rPr>
                <w:color w:val="000000"/>
              </w:rPr>
              <w:t>W0201</w:t>
            </w:r>
          </w:p>
        </w:tc>
        <w:tc>
          <w:tcPr>
            <w:tcW w:w="4995" w:type="dxa"/>
            <w:tcBorders>
              <w:left w:val="single" w:sz="6" w:color="C0C0C0"/>
              <w:top w:val="single" w:sz="6" w:color="C0C0C0"/>
              <w:right w:val="single" w:sz="6" w:color="C0C0C0"/>
              <w:bottom w:val="single" w:sz="6" w:color="C0C0C0"/>
            </w:tcBorders>
          </w:tcPr>
          <w:p>
            <w:r>
              <w:rPr>
                <w:color w:val="000000"/>
              </w:rPr>
              <w:t>Waterschap Regge en Dinkel</w:t>
            </w:r>
          </w:p>
        </w:tc>
      </w:tr>
      <w:tr>
        <w:trPr>
          <w:trHeight w:val="585" w:hRule="atLeast"/>
        </w:trPr>
        <w:tc>
          <w:tcPr>
            <w:tcW w:w="2727" w:type="dxa"/>
            <w:tcBorders>
              <w:left w:val="single" w:sz="6" w:color="C0C0C0"/>
              <w:top w:val="single" w:sz="6" w:color="C0C0C0"/>
              <w:right w:val="single" w:sz="6" w:color="C0C0C0"/>
              <w:bottom w:val="single" w:sz="6" w:color="C0C0C0"/>
            </w:tcBorders>
          </w:tcPr>
          <w:p>
            <w:r>
              <w:rPr>
                <w:color w:val="000000"/>
              </w:rPr>
              <w:t>W0372</w:t>
            </w:r>
          </w:p>
        </w:tc>
        <w:tc>
          <w:tcPr>
            <w:tcW w:w="4995" w:type="dxa"/>
            <w:tcBorders>
              <w:left w:val="single" w:sz="6" w:color="C0C0C0"/>
              <w:top w:val="single" w:sz="6" w:color="C0C0C0"/>
              <w:right w:val="single" w:sz="6" w:color="C0C0C0"/>
              <w:bottom w:val="single" w:sz="6" w:color="C0C0C0"/>
            </w:tcBorders>
          </w:tcPr>
          <w:p>
            <w:r>
              <w:rPr>
                <w:color w:val="000000"/>
              </w:rPr>
              <w:t>Hoogheemraadschap van Delfland</w:t>
            </w:r>
          </w:p>
        </w:tc>
      </w:tr>
      <w:tr>
        <w:trPr>
          <w:trHeight w:val="585" w:hRule="atLeast"/>
        </w:trPr>
        <w:tc>
          <w:tcPr>
            <w:tcW w:w="2727" w:type="dxa"/>
            <w:tcBorders>
              <w:left w:val="single" w:sz="6" w:color="C0C0C0"/>
              <w:top w:val="single" w:sz="6" w:color="C0C0C0"/>
              <w:right w:val="single" w:sz="6" w:color="C0C0C0"/>
              <w:bottom w:val="single" w:sz="6" w:color="C0C0C0"/>
            </w:tcBorders>
          </w:tcPr>
          <w:p>
            <w:r>
              <w:rPr>
                <w:color w:val="000000"/>
              </w:rPr>
              <w:t>W0524</w:t>
            </w:r>
          </w:p>
        </w:tc>
        <w:tc>
          <w:tcPr>
            <w:tcW w:w="4995" w:type="dxa"/>
            <w:tcBorders>
              <w:left w:val="single" w:sz="6" w:color="C0C0C0"/>
              <w:top w:val="single" w:sz="6" w:color="C0C0C0"/>
              <w:right w:val="single" w:sz="6" w:color="C0C0C0"/>
              <w:bottom w:val="single" w:sz="6" w:color="C0C0C0"/>
            </w:tcBorders>
          </w:tcPr>
          <w:p>
            <w:r>
              <w:rPr>
                <w:color w:val="000000"/>
              </w:rPr>
              <w:t>Waterschap Zeeuws-Vlaanderen</w:t>
            </w:r>
          </w:p>
        </w:tc>
      </w:tr>
      <w:tr>
        <w:trPr>
          <w:trHeight w:val="585" w:hRule="atLeast"/>
        </w:trPr>
        <w:tc>
          <w:tcPr>
            <w:tcW w:w="2727" w:type="dxa"/>
            <w:tcBorders>
              <w:left w:val="single" w:sz="6" w:color="C0C0C0"/>
              <w:top w:val="single" w:sz="6" w:color="C0C0C0"/>
              <w:right w:val="single" w:sz="6" w:color="C0C0C0"/>
              <w:bottom w:val="single" w:sz="6" w:color="C0C0C0"/>
            </w:tcBorders>
          </w:tcPr>
          <w:p>
            <w:r>
              <w:rPr>
                <w:color w:val="000000"/>
              </w:rPr>
              <w:t>W0536</w:t>
            </w:r>
          </w:p>
        </w:tc>
        <w:tc>
          <w:tcPr>
            <w:tcW w:w="4995" w:type="dxa"/>
            <w:tcBorders>
              <w:left w:val="single" w:sz="6" w:color="C0C0C0"/>
              <w:top w:val="single" w:sz="6" w:color="C0C0C0"/>
              <w:right w:val="single" w:sz="6" w:color="C0C0C0"/>
              <w:bottom w:val="single" w:sz="6" w:color="C0C0C0"/>
            </w:tcBorders>
          </w:tcPr>
          <w:p>
            <w:r>
              <w:rPr>
                <w:color w:val="000000"/>
              </w:rPr>
              <w:t>Waterschap Zeeuwse Eilanden</w:t>
            </w:r>
          </w:p>
        </w:tc>
      </w:tr>
      <w:tr>
        <w:trPr>
          <w:trHeight w:val="285" w:hRule="atLeast"/>
        </w:trPr>
        <w:tc>
          <w:tcPr>
            <w:tcW w:w="2727" w:type="dxa"/>
            <w:tcBorders>
              <w:left w:val="single" w:sz="6" w:color="C0C0C0"/>
              <w:top w:val="single" w:sz="6" w:color="C0C0C0"/>
              <w:right w:val="single" w:sz="6" w:color="C0C0C0"/>
              <w:bottom w:val="single" w:sz="6" w:color="C0C0C0"/>
            </w:tcBorders>
          </w:tcPr>
          <w:p>
            <w:r>
              <w:rPr>
                <w:color w:val="000000"/>
              </w:rPr>
              <w:t>W0539</w:t>
            </w:r>
          </w:p>
        </w:tc>
        <w:tc>
          <w:tcPr>
            <w:tcW w:w="4995" w:type="dxa"/>
            <w:tcBorders>
              <w:left w:val="single" w:sz="6" w:color="C0C0C0"/>
              <w:top w:val="single" w:sz="6" w:color="C0C0C0"/>
              <w:right w:val="single" w:sz="6" w:color="C0C0C0"/>
              <w:bottom w:val="single" w:sz="6" w:color="C0C0C0"/>
            </w:tcBorders>
          </w:tcPr>
          <w:p>
            <w:r>
              <w:rPr>
                <w:color w:val="000000"/>
              </w:rPr>
              <w:t>Waterschap De Dommel</w:t>
            </w:r>
          </w:p>
        </w:tc>
      </w:tr>
      <w:tr>
        <w:trPr>
          <w:trHeight w:val="585" w:hRule="atLeast"/>
        </w:trPr>
        <w:tc>
          <w:tcPr>
            <w:tcW w:w="2727" w:type="dxa"/>
            <w:tcBorders>
              <w:left w:val="single" w:sz="6" w:color="C0C0C0"/>
              <w:top w:val="single" w:sz="6" w:color="C0C0C0"/>
              <w:right w:val="single" w:sz="6" w:color="C0C0C0"/>
              <w:bottom w:val="single" w:sz="6" w:color="C0C0C0"/>
            </w:tcBorders>
          </w:tcPr>
          <w:p>
            <w:r>
              <w:rPr>
                <w:color w:val="000000"/>
              </w:rPr>
              <w:t>W0585</w:t>
            </w:r>
          </w:p>
        </w:tc>
        <w:tc>
          <w:tcPr>
            <w:tcW w:w="4995" w:type="dxa"/>
            <w:tcBorders>
              <w:left w:val="single" w:sz="6" w:color="C0C0C0"/>
              <w:top w:val="single" w:sz="6" w:color="C0C0C0"/>
              <w:right w:val="single" w:sz="6" w:color="C0C0C0"/>
              <w:bottom w:val="single" w:sz="6" w:color="C0C0C0"/>
            </w:tcBorders>
          </w:tcPr>
          <w:p>
            <w:r>
              <w:rPr>
                <w:color w:val="000000"/>
              </w:rPr>
              <w:t>Waterschap Roer en Overmaas</w:t>
            </w:r>
          </w:p>
        </w:tc>
      </w:tr>
      <w:tr>
        <w:trPr>
          <w:trHeight w:val="585" w:hRule="atLeast"/>
        </w:trPr>
        <w:tc>
          <w:tcPr>
            <w:tcW w:w="2727" w:type="dxa"/>
            <w:tcBorders>
              <w:left w:val="single" w:sz="6" w:color="C0C0C0"/>
              <w:top w:val="single" w:sz="6" w:color="C0C0C0"/>
              <w:right w:val="single" w:sz="6" w:color="C0C0C0"/>
              <w:bottom w:val="single" w:sz="6" w:color="C0C0C0"/>
            </w:tcBorders>
          </w:tcPr>
          <w:p>
            <w:r>
              <w:rPr>
                <w:color w:val="000000"/>
              </w:rPr>
              <w:t>W0616</w:t>
            </w:r>
          </w:p>
        </w:tc>
        <w:tc>
          <w:tcPr>
            <w:tcW w:w="4995" w:type="dxa"/>
            <w:tcBorders>
              <w:left w:val="single" w:sz="6" w:color="C0C0C0"/>
              <w:top w:val="single" w:sz="6" w:color="C0C0C0"/>
              <w:right w:val="single" w:sz="6" w:color="C0C0C0"/>
              <w:bottom w:val="single" w:sz="6" w:color="C0C0C0"/>
            </w:tcBorders>
          </w:tcPr>
          <w:p>
            <w:r>
              <w:rPr>
                <w:color w:val="000000"/>
              </w:rPr>
              <w:t>Hoogheemraadschap van Rijnland</w:t>
            </w:r>
          </w:p>
        </w:tc>
      </w:tr>
      <w:tr>
        <w:trPr>
          <w:trHeight w:val="285" w:hRule="atLeast"/>
        </w:trPr>
        <w:tc>
          <w:tcPr>
            <w:tcW w:w="2727" w:type="dxa"/>
            <w:tcBorders>
              <w:left w:val="single" w:sz="6" w:color="C0C0C0"/>
              <w:top w:val="single" w:sz="6" w:color="C0C0C0"/>
              <w:right w:val="single" w:sz="6" w:color="C0C0C0"/>
              <w:bottom w:val="single" w:sz="6" w:color="C0C0C0"/>
            </w:tcBorders>
          </w:tcPr>
          <w:p>
            <w:r>
              <w:rPr>
                <w:color w:val="000000"/>
              </w:rPr>
              <w:t>W0621</w:t>
            </w:r>
          </w:p>
        </w:tc>
        <w:tc>
          <w:tcPr>
            <w:tcW w:w="4995" w:type="dxa"/>
            <w:tcBorders>
              <w:left w:val="single" w:sz="6" w:color="C0C0C0"/>
              <w:top w:val="single" w:sz="6" w:color="C0C0C0"/>
              <w:right w:val="single" w:sz="6" w:color="C0C0C0"/>
              <w:bottom w:val="single" w:sz="6" w:color="C0C0C0"/>
            </w:tcBorders>
          </w:tcPr>
          <w:p>
            <w:r>
              <w:rPr>
                <w:color w:val="000000"/>
              </w:rPr>
              <w:t>Waterschap Rivierenland</w:t>
            </w:r>
          </w:p>
        </w:tc>
      </w:tr>
      <w:tr>
        <w:trPr>
          <w:trHeight w:val="585" w:hRule="atLeast"/>
        </w:trPr>
        <w:tc>
          <w:tcPr>
            <w:tcW w:w="2727" w:type="dxa"/>
            <w:tcBorders>
              <w:left w:val="single" w:sz="6" w:color="C0C0C0"/>
              <w:top w:val="single" w:sz="6" w:color="C0C0C0"/>
              <w:right w:val="single" w:sz="6" w:color="C0C0C0"/>
              <w:bottom w:val="single" w:sz="6" w:color="C0C0C0"/>
            </w:tcBorders>
          </w:tcPr>
          <w:p>
            <w:r>
              <w:rPr>
                <w:color w:val="000000"/>
              </w:rPr>
              <w:t>W0636</w:t>
            </w:r>
          </w:p>
        </w:tc>
        <w:tc>
          <w:tcPr>
            <w:tcW w:w="4995" w:type="dxa"/>
            <w:tcBorders>
              <w:left w:val="single" w:sz="6" w:color="C0C0C0"/>
              <w:top w:val="single" w:sz="6" w:color="C0C0C0"/>
              <w:right w:val="single" w:sz="6" w:color="C0C0C0"/>
              <w:bottom w:val="single" w:sz="6" w:color="C0C0C0"/>
            </w:tcBorders>
          </w:tcPr>
          <w:p>
            <w:r>
              <w:rPr>
                <w:color w:val="000000"/>
              </w:rPr>
              <w:t>Hoogheemraadschap De Stichtse Rijnlanden</w:t>
            </w:r>
          </w:p>
        </w:tc>
      </w:tr>
      <w:tr>
        <w:trPr>
          <w:trHeight w:val="585" w:hRule="atLeast"/>
        </w:trPr>
        <w:tc>
          <w:tcPr>
            <w:tcW w:w="2727" w:type="dxa"/>
            <w:tcBorders>
              <w:left w:val="single" w:sz="6" w:color="C0C0C0"/>
              <w:top w:val="single" w:sz="6" w:color="C0C0C0"/>
              <w:right w:val="single" w:sz="6" w:color="C0C0C0"/>
              <w:bottom w:val="single" w:sz="6" w:color="C0C0C0"/>
            </w:tcBorders>
          </w:tcPr>
          <w:p>
            <w:r>
              <w:rPr>
                <w:color w:val="000000"/>
              </w:rPr>
              <w:t>W0638</w:t>
            </w:r>
          </w:p>
        </w:tc>
        <w:tc>
          <w:tcPr>
            <w:tcW w:w="4995" w:type="dxa"/>
            <w:tcBorders>
              <w:left w:val="single" w:sz="6" w:color="C0C0C0"/>
              <w:top w:val="single" w:sz="6" w:color="C0C0C0"/>
              <w:right w:val="single" w:sz="6" w:color="C0C0C0"/>
              <w:bottom w:val="single" w:sz="6" w:color="C0C0C0"/>
            </w:tcBorders>
          </w:tcPr>
          <w:p>
            <w:r>
              <w:rPr>
                <w:color w:val="000000"/>
              </w:rPr>
              <w:t>Waterschap Peel en Maasvallei</w:t>
            </w:r>
          </w:p>
        </w:tc>
      </w:tr>
      <w:tr>
        <w:trPr>
          <w:trHeight w:val="285" w:hRule="atLeast"/>
        </w:trPr>
        <w:tc>
          <w:tcPr>
            <w:tcW w:w="2727" w:type="dxa"/>
            <w:tcBorders>
              <w:left w:val="single" w:sz="6" w:color="C0C0C0"/>
              <w:top w:val="single" w:sz="6" w:color="C0C0C0"/>
              <w:right w:val="single" w:sz="6" w:color="C0C0C0"/>
              <w:bottom w:val="single" w:sz="6" w:color="C0C0C0"/>
            </w:tcBorders>
          </w:tcPr>
          <w:p>
            <w:r>
              <w:rPr>
                <w:color w:val="000000"/>
              </w:rPr>
              <w:t>W0646</w:t>
            </w:r>
          </w:p>
        </w:tc>
        <w:tc>
          <w:tcPr>
            <w:tcW w:w="4995" w:type="dxa"/>
            <w:tcBorders>
              <w:left w:val="single" w:sz="6" w:color="C0C0C0"/>
              <w:top w:val="single" w:sz="6" w:color="C0C0C0"/>
              <w:right w:val="single" w:sz="6" w:color="C0C0C0"/>
              <w:bottom w:val="single" w:sz="6" w:color="C0C0C0"/>
            </w:tcBorders>
          </w:tcPr>
          <w:p>
            <w:r>
              <w:rPr>
                <w:color w:val="000000"/>
              </w:rPr>
              <w:t>Waterschap Hunze en Aa's</w:t>
            </w:r>
          </w:p>
        </w:tc>
      </w:tr>
      <w:tr>
        <w:trPr>
          <w:trHeight w:val="585" w:hRule="atLeast"/>
        </w:trPr>
        <w:tc>
          <w:tcPr>
            <w:tcW w:w="2727" w:type="dxa"/>
            <w:tcBorders>
              <w:left w:val="single" w:sz="6" w:color="C0C0C0"/>
              <w:top w:val="single" w:sz="6" w:color="C0C0C0"/>
              <w:right w:val="single" w:sz="6" w:color="C0C0C0"/>
              <w:bottom w:val="single" w:sz="6" w:color="C0C0C0"/>
            </w:tcBorders>
          </w:tcPr>
          <w:p>
            <w:r>
              <w:rPr>
                <w:color w:val="000000"/>
              </w:rPr>
              <w:t>W0647</w:t>
            </w:r>
          </w:p>
        </w:tc>
        <w:tc>
          <w:tcPr>
            <w:tcW w:w="4995" w:type="dxa"/>
            <w:tcBorders>
              <w:left w:val="single" w:sz="6" w:color="C0C0C0"/>
              <w:top w:val="single" w:sz="6" w:color="C0C0C0"/>
              <w:right w:val="single" w:sz="6" w:color="C0C0C0"/>
              <w:bottom w:val="single" w:sz="6" w:color="C0C0C0"/>
            </w:tcBorders>
          </w:tcPr>
          <w:p>
            <w:r>
              <w:rPr>
                <w:color w:val="000000"/>
              </w:rPr>
              <w:t>Waterschap Noorderzijlvest</w:t>
            </w:r>
          </w:p>
        </w:tc>
      </w:tr>
      <w:tr>
        <w:trPr>
          <w:trHeight w:val="585" w:hRule="atLeast"/>
        </w:trPr>
        <w:tc>
          <w:tcPr>
            <w:tcW w:w="2727" w:type="dxa"/>
            <w:tcBorders>
              <w:left w:val="single" w:sz="6" w:color="C0C0C0"/>
              <w:top w:val="single" w:sz="6" w:color="C0C0C0"/>
              <w:right w:val="single" w:sz="6" w:color="C0C0C0"/>
              <w:bottom w:val="single" w:sz="6" w:color="C0C0C0"/>
            </w:tcBorders>
          </w:tcPr>
          <w:p>
            <w:r>
              <w:rPr>
                <w:color w:val="000000"/>
              </w:rPr>
              <w:t>W0648</w:t>
            </w:r>
          </w:p>
        </w:tc>
        <w:tc>
          <w:tcPr>
            <w:tcW w:w="4995" w:type="dxa"/>
            <w:tcBorders>
              <w:left w:val="single" w:sz="6" w:color="C0C0C0"/>
              <w:top w:val="single" w:sz="6" w:color="C0C0C0"/>
              <w:right w:val="single" w:sz="6" w:color="C0C0C0"/>
              <w:bottom w:val="single" w:sz="6" w:color="C0C0C0"/>
            </w:tcBorders>
          </w:tcPr>
          <w:p>
            <w:r>
              <w:rPr>
                <w:color w:val="000000"/>
              </w:rPr>
              <w:t>Waterschap Reest en Wieden</w:t>
            </w:r>
          </w:p>
        </w:tc>
      </w:tr>
      <w:tr>
        <w:trPr>
          <w:trHeight w:val="285" w:hRule="atLeast"/>
        </w:trPr>
        <w:tc>
          <w:tcPr>
            <w:tcW w:w="2727" w:type="dxa"/>
            <w:tcBorders>
              <w:left w:val="single" w:sz="6" w:color="C0C0C0"/>
              <w:top w:val="single" w:sz="6" w:color="C0C0C0"/>
              <w:right w:val="single" w:sz="6" w:color="C0C0C0"/>
              <w:bottom w:val="single" w:sz="6" w:color="C0C0C0"/>
            </w:tcBorders>
          </w:tcPr>
          <w:p>
            <w:r>
              <w:rPr>
                <w:color w:val="000000"/>
              </w:rPr>
              <w:t>W0649</w:t>
            </w:r>
          </w:p>
        </w:tc>
        <w:tc>
          <w:tcPr>
            <w:tcW w:w="4995" w:type="dxa"/>
            <w:tcBorders>
              <w:left w:val="single" w:sz="6" w:color="C0C0C0"/>
              <w:top w:val="single" w:sz="6" w:color="C0C0C0"/>
              <w:right w:val="single" w:sz="6" w:color="C0C0C0"/>
              <w:bottom w:val="single" w:sz="6" w:color="C0C0C0"/>
            </w:tcBorders>
          </w:tcPr>
          <w:p>
            <w:r>
              <w:rPr>
                <w:color w:val="000000"/>
              </w:rPr>
              <w:t>Waterschap Velt en Vecht</w:t>
            </w:r>
          </w:p>
        </w:tc>
      </w:tr>
      <w:tr>
        <w:trPr>
          <w:trHeight w:val="585" w:hRule="atLeast"/>
        </w:trPr>
        <w:tc>
          <w:tcPr>
            <w:tcW w:w="2727" w:type="dxa"/>
            <w:tcBorders>
              <w:left w:val="single" w:sz="6" w:color="C0C0C0"/>
              <w:top w:val="single" w:sz="6" w:color="C0C0C0"/>
              <w:right w:val="single" w:sz="6" w:color="C0C0C0"/>
              <w:bottom w:val="single" w:sz="6" w:color="C0C0C0"/>
            </w:tcBorders>
          </w:tcPr>
          <w:p>
            <w:r>
              <w:rPr>
                <w:color w:val="000000"/>
              </w:rPr>
              <w:t>W0650</w:t>
            </w:r>
          </w:p>
        </w:tc>
        <w:tc>
          <w:tcPr>
            <w:tcW w:w="4995" w:type="dxa"/>
            <w:tcBorders>
              <w:left w:val="single" w:sz="6" w:color="C0C0C0"/>
              <w:top w:val="single" w:sz="6" w:color="C0C0C0"/>
              <w:right w:val="single" w:sz="6" w:color="C0C0C0"/>
              <w:bottom w:val="single" w:sz="6" w:color="C0C0C0"/>
            </w:tcBorders>
          </w:tcPr>
          <w:p>
            <w:r>
              <w:rPr>
                <w:color w:val="000000"/>
              </w:rPr>
              <w:t>Waterschap Zuiderzeeland</w:t>
            </w:r>
          </w:p>
        </w:tc>
      </w:tr>
      <w:tr>
        <w:trPr>
          <w:trHeight w:val="585" w:hRule="atLeast"/>
        </w:trPr>
        <w:tc>
          <w:tcPr>
            <w:tcW w:w="2727" w:type="dxa"/>
            <w:tcBorders>
              <w:left w:val="single" w:sz="6" w:color="C0C0C0"/>
              <w:top w:val="single" w:sz="6" w:color="C0C0C0"/>
              <w:right w:val="single" w:sz="6" w:color="C0C0C0"/>
              <w:bottom w:val="single" w:sz="6" w:color="C0C0C0"/>
            </w:tcBorders>
          </w:tcPr>
          <w:p>
            <w:r>
              <w:rPr>
                <w:color w:val="000000"/>
              </w:rPr>
              <w:t>W0651</w:t>
            </w:r>
          </w:p>
        </w:tc>
        <w:tc>
          <w:tcPr>
            <w:tcW w:w="4995" w:type="dxa"/>
            <w:tcBorders>
              <w:left w:val="single" w:sz="6" w:color="C0C0C0"/>
              <w:top w:val="single" w:sz="6" w:color="C0C0C0"/>
              <w:right w:val="single" w:sz="6" w:color="C0C0C0"/>
              <w:bottom w:val="single" w:sz="6" w:color="C0C0C0"/>
            </w:tcBorders>
          </w:tcPr>
          <w:p>
            <w:r>
              <w:rPr>
                <w:color w:val="000000"/>
              </w:rPr>
              <w:t>Hoogheemraadschap Hollands Noorderkwartier</w:t>
            </w:r>
          </w:p>
        </w:tc>
      </w:tr>
      <w:tr>
        <w:trPr>
          <w:trHeight w:val="585" w:hRule="atLeast"/>
        </w:trPr>
        <w:tc>
          <w:tcPr>
            <w:tcW w:w="2727" w:type="dxa"/>
            <w:tcBorders>
              <w:left w:val="single" w:sz="6" w:color="C0C0C0"/>
              <w:top w:val="single" w:sz="6" w:color="C0C0C0"/>
              <w:right w:val="single" w:sz="6" w:color="C0C0C0"/>
              <w:bottom w:val="single" w:sz="6" w:color="C0C0C0"/>
            </w:tcBorders>
          </w:tcPr>
          <w:p>
            <w:r>
              <w:rPr>
                <w:color w:val="000000"/>
              </w:rPr>
              <w:t>W0652</w:t>
            </w:r>
          </w:p>
        </w:tc>
        <w:tc>
          <w:tcPr>
            <w:tcW w:w="4995" w:type="dxa"/>
            <w:tcBorders>
              <w:left w:val="single" w:sz="6" w:color="C0C0C0"/>
              <w:top w:val="single" w:sz="6" w:color="C0C0C0"/>
              <w:right w:val="single" w:sz="6" w:color="C0C0C0"/>
              <w:bottom w:val="single" w:sz="6" w:color="C0C0C0"/>
            </w:tcBorders>
          </w:tcPr>
          <w:p>
            <w:r>
              <w:rPr>
                <w:color w:val="000000"/>
              </w:rPr>
              <w:t>Waterschap Brabantse Delta</w:t>
            </w:r>
          </w:p>
        </w:tc>
      </w:tr>
      <w:tr>
        <w:trPr>
          <w:trHeight w:val="285" w:hRule="atLeast"/>
        </w:trPr>
        <w:tc>
          <w:tcPr>
            <w:tcW w:w="2727" w:type="dxa"/>
            <w:tcBorders>
              <w:left w:val="single" w:sz="6" w:color="C0C0C0"/>
              <w:top w:val="single" w:sz="6" w:color="C0C0C0"/>
              <w:right w:val="single" w:sz="6" w:color="C0C0C0"/>
              <w:bottom w:val="single" w:sz="6" w:color="C0C0C0"/>
            </w:tcBorders>
          </w:tcPr>
          <w:p>
            <w:r>
              <w:rPr>
                <w:color w:val="000000"/>
              </w:rPr>
              <w:t>W0653</w:t>
            </w:r>
          </w:p>
        </w:tc>
        <w:tc>
          <w:tcPr>
            <w:tcW w:w="4995" w:type="dxa"/>
            <w:tcBorders>
              <w:left w:val="single" w:sz="6" w:color="C0C0C0"/>
              <w:top w:val="single" w:sz="6" w:color="C0C0C0"/>
              <w:right w:val="single" w:sz="6" w:color="C0C0C0"/>
              <w:bottom w:val="single" w:sz="6" w:color="C0C0C0"/>
            </w:tcBorders>
          </w:tcPr>
          <w:p>
            <w:r>
              <w:rPr>
                <w:color w:val="000000"/>
              </w:rPr>
              <w:t>Wetterskip Fryslân</w:t>
            </w:r>
          </w:p>
        </w:tc>
      </w:tr>
      <w:tr>
        <w:trPr>
          <w:trHeight w:val="285" w:hRule="atLeast"/>
        </w:trPr>
        <w:tc>
          <w:tcPr>
            <w:tcW w:w="2727" w:type="dxa"/>
            <w:tcBorders>
              <w:left w:val="single" w:sz="6" w:color="C0C0C0"/>
              <w:top w:val="single" w:sz="6" w:color="C0C0C0"/>
              <w:right w:val="single" w:sz="6" w:color="C0C0C0"/>
              <w:bottom w:val="single" w:sz="6" w:color="C0C0C0"/>
            </w:tcBorders>
          </w:tcPr>
          <w:p>
            <w:r>
              <w:rPr>
                <w:color w:val="000000"/>
              </w:rPr>
              <w:t>W0654</w:t>
            </w:r>
          </w:p>
        </w:tc>
        <w:tc>
          <w:tcPr>
            <w:tcW w:w="4995" w:type="dxa"/>
            <w:tcBorders>
              <w:left w:val="single" w:sz="6" w:color="C0C0C0"/>
              <w:top w:val="single" w:sz="6" w:color="C0C0C0"/>
              <w:right w:val="single" w:sz="6" w:color="C0C0C0"/>
              <w:bottom w:val="single" w:sz="6" w:color="C0C0C0"/>
            </w:tcBorders>
          </w:tcPr>
          <w:p>
            <w:r>
              <w:rPr>
                <w:color w:val="000000"/>
              </w:rPr>
              <w:t>Waterschap Aa en Maas</w:t>
            </w:r>
          </w:p>
        </w:tc>
      </w:tr>
      <w:tr>
        <w:trPr>
          <w:trHeight w:val="585" w:hRule="atLeast"/>
        </w:trPr>
        <w:tc>
          <w:tcPr>
            <w:tcW w:w="2727" w:type="dxa"/>
            <w:tcBorders>
              <w:left w:val="single" w:sz="6" w:color="C0C0C0"/>
              <w:top w:val="single" w:sz="6" w:color="C0C0C0"/>
              <w:right w:val="single" w:sz="6" w:color="C0C0C0"/>
              <w:bottom w:val="single" w:sz="6" w:color="C0C0C0"/>
            </w:tcBorders>
          </w:tcPr>
          <w:p>
            <w:r>
              <w:rPr>
                <w:color w:val="000000"/>
              </w:rPr>
              <w:t>W0655</w:t>
            </w:r>
          </w:p>
        </w:tc>
        <w:tc>
          <w:tcPr>
            <w:tcW w:w="4995" w:type="dxa"/>
            <w:tcBorders>
              <w:left w:val="single" w:sz="6" w:color="C0C0C0"/>
              <w:top w:val="single" w:sz="6" w:color="C0C0C0"/>
              <w:right w:val="single" w:sz="6" w:color="C0C0C0"/>
              <w:bottom w:val="single" w:sz="6" w:color="C0C0C0"/>
            </w:tcBorders>
          </w:tcPr>
          <w:p>
            <w:r>
              <w:rPr>
                <w:color w:val="000000"/>
              </w:rPr>
              <w:t>Waterschap Hollandse Delta</w:t>
            </w:r>
          </w:p>
        </w:tc>
      </w:tr>
      <w:tr>
        <w:trPr>
          <w:trHeight w:val="870" w:hRule="atLeast"/>
        </w:trPr>
        <w:tc>
          <w:tcPr>
            <w:tcW w:w="2727" w:type="dxa"/>
            <w:tcBorders>
              <w:left w:val="single" w:sz="6" w:color="C0C0C0"/>
              <w:top w:val="single" w:sz="6" w:color="C0C0C0"/>
              <w:right w:val="single" w:sz="6" w:color="C0C0C0"/>
              <w:bottom w:val="single" w:sz="6" w:color="C0C0C0"/>
            </w:tcBorders>
          </w:tcPr>
          <w:p>
            <w:r>
              <w:rPr>
                <w:color w:val="000000"/>
              </w:rPr>
              <w:t>W0656</w:t>
            </w:r>
          </w:p>
        </w:tc>
        <w:tc>
          <w:tcPr>
            <w:tcW w:w="4995" w:type="dxa"/>
            <w:tcBorders>
              <w:left w:val="single" w:sz="6" w:color="C0C0C0"/>
              <w:top w:val="single" w:sz="6" w:color="C0C0C0"/>
              <w:right w:val="single" w:sz="6" w:color="C0C0C0"/>
              <w:bottom w:val="single" w:sz="6" w:color="C0C0C0"/>
            </w:tcBorders>
          </w:tcPr>
          <w:p>
            <w:r>
              <w:rPr>
                <w:color w:val="000000"/>
              </w:rPr>
              <w:t>Hoogheemraadschap van Schieland en de Krimpenerwaard</w:t>
            </w:r>
          </w:p>
        </w:tc>
      </w:tr>
      <w:tr>
        <w:trPr>
          <w:trHeight w:val="585" w:hRule="atLeast"/>
        </w:trPr>
        <w:tc>
          <w:tcPr>
            <w:tcW w:w="2727" w:type="dxa"/>
            <w:tcBorders>
              <w:left w:val="single" w:sz="6" w:color="C0C0C0"/>
              <w:top w:val="single" w:sz="6" w:color="C0C0C0"/>
              <w:right w:val="single" w:sz="6" w:color="C0C0C0"/>
              <w:bottom w:val="single" w:sz="6" w:color="C0C0C0"/>
            </w:tcBorders>
          </w:tcPr>
          <w:p>
            <w:r>
              <w:rPr>
                <w:color w:val="000000"/>
              </w:rPr>
              <w:t>W0659</w:t>
            </w:r>
          </w:p>
        </w:tc>
        <w:tc>
          <w:tcPr>
            <w:tcW w:w="4995" w:type="dxa"/>
            <w:tcBorders>
              <w:left w:val="single" w:sz="6" w:color="C0C0C0"/>
              <w:top w:val="single" w:sz="6" w:color="C0C0C0"/>
              <w:right w:val="single" w:sz="6" w:color="C0C0C0"/>
              <w:bottom w:val="single" w:sz="6" w:color="C0C0C0"/>
            </w:tcBorders>
          </w:tcPr>
          <w:p>
            <w:r>
              <w:rPr>
                <w:color w:val="000000"/>
              </w:rPr>
              <w:t>Waterschapsbedrijf Limburg</w:t>
            </w:r>
          </w:p>
        </w:tc>
      </w:tr>
      <w:tr>
        <w:trPr>
          <w:trHeight w:val="585" w:hRule="atLeast"/>
        </w:trPr>
        <w:tc>
          <w:tcPr>
            <w:tcW w:w="2727" w:type="dxa"/>
            <w:tcBorders>
              <w:left w:val="single" w:sz="6" w:color="C0C0C0"/>
              <w:top w:val="single" w:sz="6" w:color="C0C0C0"/>
              <w:right w:val="single" w:sz="6" w:color="C0C0C0"/>
              <w:bottom w:val="single" w:sz="6" w:color="C0C0C0"/>
            </w:tcBorders>
          </w:tcPr>
          <w:p>
            <w:r>
              <w:rPr>
                <w:color w:val="000000"/>
              </w:rPr>
              <w:t>W0661</w:t>
            </w:r>
          </w:p>
        </w:tc>
        <w:tc>
          <w:tcPr>
            <w:tcW w:w="4995" w:type="dxa"/>
            <w:tcBorders>
              <w:left w:val="single" w:sz="6" w:color="C0C0C0"/>
              <w:top w:val="single" w:sz="6" w:color="C0C0C0"/>
              <w:right w:val="single" w:sz="6" w:color="C0C0C0"/>
              <w:bottom w:val="single" w:sz="6" w:color="C0C0C0"/>
            </w:tcBorders>
          </w:tcPr>
          <w:p>
            <w:r>
              <w:rPr>
                <w:color w:val="000000"/>
              </w:rPr>
              <w:t>Waterschap Scheldestromen</w:t>
            </w:r>
          </w:p>
        </w:tc>
      </w:tr>
      <w:tr>
        <w:trPr>
          <w:trHeight w:val="585" w:hRule="atLeast"/>
        </w:trPr>
        <w:tc>
          <w:tcPr>
            <w:tcW w:w="2727" w:type="dxa"/>
            <w:tcBorders>
              <w:left w:val="single" w:sz="6" w:color="C0C0C0"/>
              <w:top w:val="single" w:sz="6" w:color="C0C0C0"/>
              <w:right w:val="single" w:sz="6" w:color="C0C0C0"/>
              <w:bottom w:val="single" w:sz="6" w:color="C0C0C0"/>
            </w:tcBorders>
          </w:tcPr>
          <w:p>
            <w:r>
              <w:rPr>
                <w:color w:val="000000"/>
              </w:rPr>
              <w:t>W0662</w:t>
            </w:r>
          </w:p>
        </w:tc>
        <w:tc>
          <w:tcPr>
            <w:tcW w:w="4995" w:type="dxa"/>
            <w:tcBorders>
              <w:left w:val="single" w:sz="6" w:color="C0C0C0"/>
              <w:top w:val="single" w:sz="6" w:color="C0C0C0"/>
              <w:right w:val="single" w:sz="6" w:color="C0C0C0"/>
              <w:bottom w:val="single" w:sz="6" w:color="C0C0C0"/>
            </w:tcBorders>
          </w:tcPr>
          <w:p>
            <w:r>
              <w:rPr>
                <w:color w:val="000000"/>
              </w:rPr>
              <w:t>Waterschap Vallei en Veluwe</w:t>
            </w:r>
          </w:p>
        </w:tc>
      </w:tr>
      <w:tr>
        <w:trPr>
          <w:trHeight w:val="585" w:hRule="atLeast"/>
        </w:trPr>
        <w:tc>
          <w:tcPr>
            <w:tcW w:w="2727" w:type="dxa"/>
            <w:tcBorders>
              <w:left w:val="single" w:sz="6" w:color="C0C0C0"/>
              <w:top w:val="single" w:sz="6" w:color="C0C0C0"/>
              <w:right w:val="single" w:sz="6" w:color="C0C0C0"/>
              <w:bottom w:val="single" w:sz="6" w:color="C0C0C0"/>
            </w:tcBorders>
          </w:tcPr>
          <w:p>
            <w:r>
              <w:rPr>
                <w:color w:val="000000"/>
              </w:rPr>
              <w:t>W0663</w:t>
            </w:r>
          </w:p>
        </w:tc>
        <w:tc>
          <w:tcPr>
            <w:tcW w:w="4995" w:type="dxa"/>
            <w:tcBorders>
              <w:left w:val="single" w:sz="6" w:color="C0C0C0"/>
              <w:top w:val="single" w:sz="6" w:color="C0C0C0"/>
              <w:right w:val="single" w:sz="6" w:color="C0C0C0"/>
              <w:bottom w:val="single" w:sz="6" w:color="C0C0C0"/>
            </w:tcBorders>
          </w:tcPr>
          <w:p>
            <w:r>
              <w:rPr>
                <w:color w:val="000000"/>
              </w:rPr>
              <w:t>Waterschap Vechtstromen</w:t>
            </w:r>
          </w:p>
        </w:tc>
      </w:tr>
      <w:tr>
        <w:trPr>
          <w:trHeight w:val="585" w:hRule="atLeast"/>
        </w:trPr>
        <w:tc>
          <w:tcPr>
            <w:tcW w:w="2727" w:type="dxa"/>
            <w:tcBorders>
              <w:left w:val="single" w:sz="6" w:color="C0C0C0"/>
              <w:top w:val="single" w:sz="6" w:color="C0C0C0"/>
              <w:right w:val="single" w:sz="6" w:color="C0C0C0"/>
              <w:bottom w:val="single" w:sz="6" w:color="C0C0C0"/>
            </w:tcBorders>
          </w:tcPr>
          <w:p>
            <w:r>
              <w:rPr>
                <w:color w:val="000000"/>
              </w:rPr>
              <w:t>W0664</w:t>
            </w:r>
          </w:p>
        </w:tc>
        <w:tc>
          <w:tcPr>
            <w:tcW w:w="4995" w:type="dxa"/>
            <w:tcBorders>
              <w:left w:val="single" w:sz="6" w:color="C0C0C0"/>
              <w:top w:val="single" w:sz="6" w:color="C0C0C0"/>
              <w:right w:val="single" w:sz="6" w:color="C0C0C0"/>
              <w:bottom w:val="single" w:sz="6" w:color="C0C0C0"/>
            </w:tcBorders>
          </w:tcPr>
          <w:p>
            <w:r>
              <w:rPr>
                <w:color w:val="000000"/>
              </w:rPr>
              <w:t>Waterschap Drents Overijsselse Delta</w:t>
            </w:r>
          </w:p>
        </w:tc>
      </w:tr>
      <w:tr>
        <w:trPr>
          <w:trHeight w:val="285" w:hRule="atLeast"/>
        </w:trPr>
        <w:tc>
          <w:tcPr>
            <w:tcW w:w="2727" w:type="dxa"/>
            <w:tcBorders>
              <w:left w:val="single" w:sz="6" w:color="C0C0C0"/>
              <w:top w:val="single" w:sz="6" w:color="C0C0C0"/>
              <w:right w:val="single" w:sz="6" w:color="C0C0C0"/>
              <w:bottom w:val="single" w:sz="6" w:color="C0C0C0"/>
            </w:tcBorders>
          </w:tcPr>
          <w:p>
            <w:r>
              <w:rPr>
                <w:color w:val="000000"/>
              </w:rPr>
              <w:t>L0001</w:t>
            </w:r>
          </w:p>
        </w:tc>
        <w:tc>
          <w:tcPr>
            <w:tcW w:w="4995" w:type="dxa"/>
            <w:tcBorders>
              <w:left w:val="single" w:sz="6" w:color="C0C0C0"/>
              <w:top w:val="single" w:sz="6" w:color="C0C0C0"/>
              <w:right w:val="single" w:sz="6" w:color="C0C0C0"/>
              <w:bottom w:val="single" w:sz="6" w:color="C0C0C0"/>
            </w:tcBorders>
          </w:tcPr>
          <w:p>
            <w:r>
              <w:rPr>
                <w:color w:val="000000"/>
              </w:rPr>
              <w:t>Economische Zaken (EZ)</w:t>
            </w:r>
          </w:p>
        </w:tc>
      </w:tr>
      <w:tr>
        <w:trPr>
          <w:trHeight w:val="585" w:hRule="atLeast"/>
        </w:trPr>
        <w:tc>
          <w:tcPr>
            <w:tcW w:w="2727" w:type="dxa"/>
            <w:tcBorders>
              <w:left w:val="single" w:sz="6" w:color="C0C0C0"/>
              <w:top w:val="single" w:sz="6" w:color="C0C0C0"/>
              <w:right w:val="single" w:sz="6" w:color="C0C0C0"/>
              <w:bottom w:val="single" w:sz="6" w:color="C0C0C0"/>
            </w:tcBorders>
          </w:tcPr>
          <w:p>
            <w:r>
              <w:rPr>
                <w:color w:val="000000"/>
              </w:rPr>
              <w:t>L0002</w:t>
            </w:r>
          </w:p>
        </w:tc>
        <w:tc>
          <w:tcPr>
            <w:tcW w:w="4995" w:type="dxa"/>
            <w:tcBorders>
              <w:left w:val="single" w:sz="6" w:color="C0C0C0"/>
              <w:top w:val="single" w:sz="6" w:color="C0C0C0"/>
              <w:right w:val="single" w:sz="6" w:color="C0C0C0"/>
              <w:bottom w:val="single" w:sz="6" w:color="C0C0C0"/>
            </w:tcBorders>
          </w:tcPr>
          <w:p>
            <w:r>
              <w:rPr>
                <w:color w:val="000000"/>
              </w:rPr>
              <w:t>Ministerie Infrastructuur en Milieu (RWS)</w:t>
            </w:r>
          </w:p>
        </w:tc>
      </w:tr>
      <w:tr>
        <w:trPr>
          <w:trHeight w:val="285" w:hRule="atLeast"/>
        </w:trPr>
        <w:tc>
          <w:tcPr>
            <w:tcW w:w="2727" w:type="dxa"/>
            <w:tcBorders>
              <w:left w:val="single" w:sz="6" w:color="C0C0C0"/>
              <w:top w:val="single" w:sz="6" w:color="C0C0C0"/>
              <w:right w:val="single" w:sz="6" w:color="C0C0C0"/>
              <w:bottom w:val="single" w:sz="6" w:color="C0C0C0"/>
            </w:tcBorders>
          </w:tcPr>
          <w:p>
            <w:r>
              <w:rPr>
                <w:color w:val="000000"/>
              </w:rPr>
              <w:t>L0003</w:t>
            </w:r>
          </w:p>
        </w:tc>
        <w:tc>
          <w:tcPr>
            <w:tcW w:w="4995" w:type="dxa"/>
            <w:tcBorders>
              <w:left w:val="single" w:sz="6" w:color="C0C0C0"/>
              <w:top w:val="single" w:sz="6" w:color="C0C0C0"/>
              <w:right w:val="single" w:sz="6" w:color="C0C0C0"/>
              <w:bottom w:val="single" w:sz="6" w:color="C0C0C0"/>
            </w:tcBorders>
          </w:tcPr>
          <w:p>
            <w:r>
              <w:rPr>
                <w:color w:val="000000"/>
              </w:rPr>
              <w:t>Ministerie van Defensie</w:t>
            </w:r>
          </w:p>
        </w:tc>
      </w:tr>
      <w:tr>
        <w:trPr>
          <w:trHeight w:val="285" w:hRule="atLeast"/>
        </w:trPr>
        <w:tc>
          <w:tcPr>
            <w:tcW w:w="2727" w:type="dxa"/>
            <w:tcBorders>
              <w:left w:val="single" w:sz="6" w:color="C0C0C0"/>
              <w:top w:val="single" w:sz="6" w:color="C0C0C0"/>
              <w:right w:val="single" w:sz="6" w:color="C0C0C0"/>
              <w:bottom w:val="single" w:sz="6" w:color="C0C0C0"/>
            </w:tcBorders>
          </w:tcPr>
          <w:p>
            <w:r>
              <w:rPr>
                <w:color w:val="000000"/>
              </w:rPr>
              <w:t>L0004</w:t>
            </w:r>
          </w:p>
        </w:tc>
        <w:tc>
          <w:tcPr>
            <w:tcW w:w="4995" w:type="dxa"/>
            <w:tcBorders>
              <w:left w:val="single" w:sz="6" w:color="C0C0C0"/>
              <w:top w:val="single" w:sz="6" w:color="C0C0C0"/>
              <w:right w:val="single" w:sz="6" w:color="C0C0C0"/>
              <w:bottom w:val="single" w:sz="6" w:color="C0C0C0"/>
            </w:tcBorders>
          </w:tcPr>
          <w:p>
            <w:r>
              <w:rPr>
                <w:color w:val="000000"/>
              </w:rPr>
              <w:t>Prorail</w:t>
            </w:r>
          </w:p>
        </w:tc>
      </w:tr>
      <w:tr>
        <w:trPr>
          <w:trHeight w:val="285" w:hRule="atLeast"/>
        </w:trPr>
        <w:tc>
          <w:tcPr>
            <w:tcW w:w="2727" w:type="dxa"/>
            <w:tcBorders>
              <w:left w:val="single" w:sz="6" w:color="C0C0C0"/>
              <w:top w:val="single" w:sz="6" w:color="C0C0C0"/>
              <w:right w:val="single" w:sz="6" w:color="C0C0C0"/>
              <w:bottom w:val="single" w:sz="6" w:color="C0C0C0"/>
            </w:tcBorders>
          </w:tcPr>
          <w:p>
            <w:r>
              <w:rPr>
                <w:color w:val="000000"/>
              </w:rPr>
              <w:t>K0001</w:t>
            </w:r>
          </w:p>
        </w:tc>
        <w:tc>
          <w:tcPr>
            <w:tcW w:w="4995" w:type="dxa"/>
            <w:tcBorders>
              <w:left w:val="single" w:sz="6" w:color="C0C0C0"/>
              <w:top w:val="single" w:sz="6" w:color="C0C0C0"/>
              <w:right w:val="single" w:sz="6" w:color="C0C0C0"/>
              <w:bottom w:val="single" w:sz="6" w:color="C0C0C0"/>
            </w:tcBorders>
          </w:tcPr>
          <w:p>
            <w:r>
              <w:rPr>
                <w:color w:val="000000"/>
              </w:rPr>
              <w:t>Kadaster</w:t>
            </w:r>
          </w:p>
        </w:tc>
      </w:tr>
      <w:tr>
        <w:trPr>
          <w:trHeight w:val="585" w:hRule="atLeast"/>
        </w:trPr>
        <w:tc>
          <w:tcPr>
            <w:tcW w:w="2727" w:type="dxa"/>
            <w:tcBorders>
              <w:left w:val="single" w:sz="6" w:color="C0C0C0"/>
              <w:top w:val="single" w:sz="6" w:color="C0C0C0"/>
              <w:right w:val="single" w:sz="6" w:color="C0C0C0"/>
              <w:bottom w:val="single" w:sz="6" w:color="C0C0C0"/>
            </w:tcBorders>
          </w:tcPr>
          <w:p>
            <w:r>
              <w:rPr>
                <w:color w:val="000000"/>
              </w:rPr>
              <w:t>S0001</w:t>
            </w:r>
          </w:p>
        </w:tc>
        <w:tc>
          <w:tcPr>
            <w:tcW w:w="4995" w:type="dxa"/>
            <w:tcBorders>
              <w:left w:val="single" w:sz="6" w:color="C0C0C0"/>
              <w:top w:val="single" w:sz="6" w:color="C0C0C0"/>
              <w:right w:val="single" w:sz="6" w:color="C0C0C0"/>
              <w:bottom w:val="single" w:sz="6" w:color="C0C0C0"/>
            </w:tcBorders>
          </w:tcPr>
          <w:p>
            <w:r>
              <w:rPr>
                <w:color w:val="000000"/>
              </w:rPr>
              <w:t>Samenwerkingsverband voor Bronhouders</w:t>
            </w:r>
          </w:p>
        </w:tc>
      </w:tr>
    </w:tbl>
    <w:p>
      <w:r>
        <w:rPr>
          <w:rFonts w:ascii="Calibri" w:hAnsi="Calibri" w:cs="Calibri" w:eastAsia="Calibri"/>
          <w:sz w:val="22"/>
          <w:color w:val="000000"/>
        </w:rPr>
        <w:t/>
      </w:r>
    </w:p>
    <w:p>
      <w:pPr>
        <w:pStyle w:val="5"/>
      </w:pPr>
      <w:bookmarkStart w:id="584" w:name="Categorie"/>
      <w:bookmarkEnd w:id="584"/>
      <w:r>
        <w:t>Categorie</w:t>
      </w:r>
      <w:r>
        <w:rPr>
          <w:rStyle w:val="c13"/>
        </w:rPr>
      </w:r>
    </w:p>
    <w:p>
      <w:pPr>
        <w:pStyle w:val="6"/>
      </w:pPr>
      <w:r>
        <w:t>Beschrijving</w:t>
      </w:r>
    </w:p>
    <w:tbl>
      <w:tblPr>
        <w:tblW w:w="9675" w:type="dxa"/>
        <w:tblLayout w:type="fixed"/>
        <w:tblCellMar>
          <w:top w:w="15" w:type="dxa"/>
          <w:left w:w="0" w:type="dxa"/>
          <w:bottom w:w="15" w:type="dxa"/>
          <w:right w:w="0" w:type="dxa"/>
        </w:tblCellMar>
      </w:tblPr>
      <w:tblGrid>
        <w:gridCol w:w="2250"/>
        <w:gridCol w:w="5490"/>
      </w:tblGrid>
      <w:tr>
        <w:trPr>
          <w:trHeight w:val="300" w:hRule="atLeast"/>
        </w:trPr>
        <w:tc>
          <w:tcPr>
            <w:tcW w:w="2256" w:type="dxa"/>
            <w:vAlign w:val="center"/>
          </w:tcPr>
          <w:p>
            <w:r>
              <w:rPr>
                <w:color w:val="000000"/>
              </w:rPr>
              <w:t>Definitie</w:t>
            </w:r>
          </w:p>
        </w:tc>
        <w:tc>
          <w:tcPr>
            <w:tcW w:w="5484" w:type="dxa"/>
            <w:vAlign w:val="center"/>
          </w:tcPr>
          <w:p>
            <w:r>
              <w:t>Categorie</w:t>
            </w:r>
          </w:p>
        </w:tc>
      </w:tr>
      <w:tr>
        <w:trPr>
          <w:trHeight w:val="300" w:hRule="atLeast"/>
        </w:trPr>
        <w:tc>
          <w:tcPr>
            <w:tcW w:w="2256" w:type="dxa"/>
            <w:vAlign w:val="center"/>
          </w:tcPr>
          <w:p>
            <w:r>
              <w:rPr>
                <w:color w:val="000000"/>
              </w:rPr>
              <w:t>Herkomst definitie</w:t>
            </w:r>
          </w:p>
        </w:tc>
        <w:tc>
          <w:tcPr>
            <w:tcW w:w="5484" w:type="dxa"/>
            <w:vAlign w:val="center"/>
          </w:tcPr>
          <w:p>
            <w:r>
              <w:t>IMWA</w:t>
            </w:r>
          </w:p>
        </w:tc>
      </w:tr>
      <w:tr>
        <w:trPr>
          <w:trHeight w:val="300" w:hRule="atLeast"/>
        </w:trPr>
        <w:tc>
          <w:tcPr>
            <w:tcW w:w="2256" w:type="dxa"/>
            <w:vAlign w:val="center"/>
          </w:tcPr>
          <w:p>
            <w:r>
              <w:rPr>
                <w:color w:val="000000"/>
              </w:rPr>
              <w:t>Type domein</w:t>
            </w:r>
          </w:p>
        </w:tc>
        <w:tc>
          <w:tcPr>
            <w:tcW w:w="5484" w:type="dxa"/>
            <w:vAlign w:val="center"/>
          </w:tcPr>
          <w:p>
            <w:r>
              <w:t>CodedValueDomain</w:t>
            </w:r>
          </w:p>
        </w:tc>
      </w:tr>
      <w:tr>
        <w:trPr>
          <w:trHeight w:val="300" w:hRule="atLeast"/>
        </w:trPr>
        <w:tc>
          <w:tcPr>
            <w:tcW w:w="2256" w:type="dxa"/>
            <w:vAlign w:val="center"/>
          </w:tcPr>
          <w:p>
            <w:r>
              <w:rPr>
                <w:color w:val="000000"/>
              </w:rPr>
              <w:t>Vast, vrij of aanvulbaar</w:t>
            </w:r>
          </w:p>
        </w:tc>
        <w:tc>
          <w:tcPr>
            <w:tcW w:w="5484" w:type="dxa"/>
            <w:vAlign w:val="center"/>
          </w:tcPr>
          <w:p>
            <w:r>
              <w:t>Vast</w:t>
            </w:r>
          </w:p>
        </w:tc>
      </w:tr>
    </w:tbl>
    <w:p>
      <w:r>
        <w:t/>
      </w:r>
    </w:p>
    <w:p>
      <w:r>
        <w:t/>
      </w:r>
    </w:p>
    <w:p>
      <w:r>
        <w:t/>
      </w:r>
    </w:p>
    <w:p>
      <w:pPr>
        <w:pStyle w:val="6"/>
      </w:pPr>
      <w:r>
        <w:t>Associaties</w:t>
      </w:r>
    </w:p>
    <w:tbl>
      <w:tblPr>
        <w:tblW w:w="9735" w:type="dxa"/>
        <w:tblLayout w:type="fixed"/>
        <w:tblCellMar>
          <w:top w:w="15" w:type="dxa"/>
          <w:left w:w="75" w:type="dxa"/>
          <w:bottom w:w="15" w:type="dxa"/>
          <w:right w:w="75" w:type="dxa"/>
        </w:tblCellMar>
        <w:tblInd w:w="-30" w:type="dxa"/>
      </w:tblPr>
      <w:tblGrid>
        <w:gridCol w:w="2700"/>
        <w:gridCol w:w="2880"/>
        <w:gridCol w:w="2250"/>
      </w:tblGrid>
      <w:tr>
        <w:trPr>
          <w:trHeight w:val="300" w:hRule="atLeast"/>
        </w:trPr>
        <w:tc>
          <w:tcPr>
            <w:tcW w:w="2667" w:type="dxa"/>
            <w:tcBorders>
              <w:left w:val="single" w:sz="6" w:color="C0C0C0"/>
              <w:top w:val="single" w:sz="6" w:color="C0C0C0"/>
              <w:right w:val="single" w:sz="6" w:color="C0C0C0"/>
              <w:bottom w:val="single" w:sz="6" w:color="C0C0C0"/>
            </w:tcBorders>
            <w:shd w:val="clear" w:color="auto" w:fill="B6DDE8"/>
          </w:tcPr>
          <w:p>
            <w:r>
              <w:rPr>
                <w:b/>
                <w:color w:val="000000"/>
              </w:rPr>
              <w:t>Object</w:t>
            </w:r>
          </w:p>
        </w:tc>
        <w:tc>
          <w:tcPr>
            <w:tcW w:w="2847" w:type="dxa"/>
            <w:tcBorders>
              <w:left w:val="single" w:sz="6" w:color="C0C0C0"/>
              <w:top w:val="single" w:sz="6" w:color="C0C0C0"/>
              <w:right w:val="single" w:sz="6" w:color="C0C0C0"/>
              <w:bottom w:val="single" w:sz="6" w:color="C0C0C0"/>
            </w:tcBorders>
            <w:shd w:val="clear" w:color="auto" w:fill="B6DDE8"/>
          </w:tcPr>
          <w:p>
            <w:r>
              <w:rPr>
                <w:b/>
                <w:color w:val="000000"/>
              </w:rPr>
              <w:t>Attribuut</w:t>
            </w:r>
          </w:p>
        </w:tc>
        <w:tc>
          <w:tcPr>
            <w:tcW w:w="2223" w:type="dxa"/>
            <w:tcBorders>
              <w:left w:val="single" w:sz="6" w:color="C0C0C0"/>
              <w:top w:val="single" w:sz="6" w:color="C0C0C0"/>
              <w:right w:val="single" w:sz="6" w:color="C0C0C0"/>
              <w:bottom w:val="single" w:sz="6" w:color="C0C0C0"/>
            </w:tcBorders>
            <w:shd w:val="clear" w:color="auto" w:fill="B6DDE8"/>
          </w:tcPr>
          <w:p>
            <w:r>
              <w:rPr>
                <w:b/>
                <w:color w:val="000000"/>
              </w:rPr>
              <w:t>Default domeinwaarde</w:t>
            </w:r>
          </w:p>
        </w:tc>
      </w:tr>
      <w:tr>
        <w:trPr>
          <w:trHeight w:val="300" w:hRule="atLeast"/>
        </w:trPr>
        <w:tc>
          <w:tcPr>
            <w:tcW w:w="2667" w:type="dxa"/>
            <w:tcBorders>
              <w:left w:val="single" w:sz="6" w:color="C0C0C0"/>
              <w:top w:val="single" w:sz="6" w:color="C0C0C0"/>
              <w:right w:val="single" w:sz="6" w:color="C0C0C0"/>
              <w:bottom w:val="single" w:sz="6" w:color="C0C0C0"/>
            </w:tcBorders>
          </w:tcPr>
          <w:p>
            <w:r>
              <w:rPr>
                <w:color w:val="000000"/>
              </w:rPr>
              <w:t>Sluis</w:t>
            </w:r>
          </w:p>
        </w:tc>
        <w:tc>
          <w:tcPr>
            <w:tcW w:w="2847" w:type="dxa"/>
            <w:tcBorders>
              <w:left w:val="single" w:sz="6" w:color="C0C0C0"/>
              <w:top w:val="single" w:sz="6" w:color="C0C0C0"/>
              <w:right w:val="single" w:sz="6" w:color="C0C0C0"/>
              <w:bottom w:val="single" w:sz="6" w:color="C0C0C0"/>
            </w:tcBorders>
          </w:tcPr>
          <w:p>
            <w:r>
              <w:rPr>
                <w:color w:val="000000"/>
              </w:rPr>
              <w:t>categorie</w:t>
            </w:r>
          </w:p>
        </w:tc>
        <w:tc>
          <w:tcPr>
            <w:tcW w:w="2223" w:type="dxa"/>
            <w:tcBorders>
              <w:left w:val="single" w:sz="6" w:color="C0C0C0"/>
              <w:top w:val="single" w:sz="6" w:color="C0C0C0"/>
              <w:right w:val="single" w:sz="6" w:color="C0C0C0"/>
              <w:bottom w:val="single" w:sz="6" w:color="C0C0C0"/>
            </w:tcBorders>
          </w:tcPr>
          <w:p>
            <w:r>
              <w:rPr>
                <w:color w:val="000000"/>
              </w:rPr>
              <w:t>nvt</w:t>
            </w:r>
          </w:p>
        </w:tc>
      </w:tr>
      <w:tr>
        <w:trPr>
          <w:trHeight w:val="300" w:hRule="atLeast"/>
        </w:trPr>
        <w:tc>
          <w:tcPr>
            <w:tcW w:w="2667" w:type="dxa"/>
            <w:tcBorders>
              <w:left w:val="single" w:sz="6" w:color="C0C0C0"/>
              <w:top w:val="single" w:sz="6" w:color="C0C0C0"/>
              <w:right w:val="single" w:sz="6" w:color="C0C0C0"/>
              <w:bottom w:val="single" w:sz="6" w:color="C0C0C0"/>
            </w:tcBorders>
          </w:tcPr>
          <w:p>
            <w:r>
              <w:rPr>
                <w:color w:val="000000"/>
              </w:rPr>
              <w:t>Stuw</w:t>
            </w:r>
          </w:p>
        </w:tc>
        <w:tc>
          <w:tcPr>
            <w:tcW w:w="2847" w:type="dxa"/>
            <w:tcBorders>
              <w:left w:val="single" w:sz="6" w:color="C0C0C0"/>
              <w:top w:val="single" w:sz="6" w:color="C0C0C0"/>
              <w:right w:val="single" w:sz="6" w:color="C0C0C0"/>
              <w:bottom w:val="single" w:sz="6" w:color="C0C0C0"/>
            </w:tcBorders>
          </w:tcPr>
          <w:p>
            <w:r>
              <w:rPr>
                <w:color w:val="000000"/>
              </w:rPr>
              <w:t>categorie</w:t>
            </w:r>
          </w:p>
        </w:tc>
        <w:tc>
          <w:tcPr>
            <w:tcW w:w="2223" w:type="dxa"/>
            <w:tcBorders>
              <w:left w:val="single" w:sz="6" w:color="C0C0C0"/>
              <w:top w:val="single" w:sz="6" w:color="C0C0C0"/>
              <w:right w:val="single" w:sz="6" w:color="C0C0C0"/>
              <w:bottom w:val="single" w:sz="6" w:color="C0C0C0"/>
            </w:tcBorders>
          </w:tcPr>
          <w:p>
            <w:r>
              <w:rPr>
                <w:color w:val="000000"/>
              </w:rPr>
              <w:t>nvt</w:t>
            </w:r>
          </w:p>
        </w:tc>
      </w:tr>
      <w:tr>
        <w:trPr>
          <w:trHeight w:val="300" w:hRule="atLeast"/>
        </w:trPr>
        <w:tc>
          <w:tcPr>
            <w:tcW w:w="2667" w:type="dxa"/>
            <w:tcBorders>
              <w:left w:val="single" w:sz="6" w:color="C0C0C0"/>
              <w:top w:val="single" w:sz="6" w:color="C0C0C0"/>
              <w:right w:val="single" w:sz="6" w:color="C0C0C0"/>
              <w:bottom w:val="single" w:sz="6" w:color="C0C0C0"/>
            </w:tcBorders>
          </w:tcPr>
          <w:p>
            <w:r>
              <w:rPr>
                <w:color w:val="000000"/>
              </w:rPr>
              <w:t>Tunnel</w:t>
            </w:r>
          </w:p>
        </w:tc>
        <w:tc>
          <w:tcPr>
            <w:tcW w:w="2847" w:type="dxa"/>
            <w:tcBorders>
              <w:left w:val="single" w:sz="6" w:color="C0C0C0"/>
              <w:top w:val="single" w:sz="6" w:color="C0C0C0"/>
              <w:right w:val="single" w:sz="6" w:color="C0C0C0"/>
              <w:bottom w:val="single" w:sz="6" w:color="C0C0C0"/>
            </w:tcBorders>
          </w:tcPr>
          <w:p>
            <w:r>
              <w:rPr>
                <w:color w:val="000000"/>
              </w:rPr>
              <w:t>categorie</w:t>
            </w:r>
          </w:p>
        </w:tc>
        <w:tc>
          <w:tcPr>
            <w:tcW w:w="2223" w:type="dxa"/>
            <w:tcBorders>
              <w:left w:val="single" w:sz="6" w:color="C0C0C0"/>
              <w:top w:val="single" w:sz="6" w:color="C0C0C0"/>
              <w:right w:val="single" w:sz="6" w:color="C0C0C0"/>
              <w:bottom w:val="single" w:sz="6" w:color="C0C0C0"/>
            </w:tcBorders>
          </w:tcPr>
          <w:p>
            <w:r>
              <w:rPr>
                <w:color w:val="000000"/>
              </w:rPr>
              <w:t>nvt</w:t>
            </w:r>
          </w:p>
        </w:tc>
      </w:tr>
      <w:tr>
        <w:trPr>
          <w:trHeight w:val="300" w:hRule="atLeast"/>
        </w:trPr>
        <w:tc>
          <w:tcPr>
            <w:tcW w:w="2667" w:type="dxa"/>
            <w:tcBorders>
              <w:left w:val="single" w:sz="6" w:color="C0C0C0"/>
              <w:top w:val="single" w:sz="6" w:color="C0C0C0"/>
              <w:right w:val="single" w:sz="6" w:color="C0C0C0"/>
              <w:bottom w:val="single" w:sz="6" w:color="C0C0C0"/>
            </w:tcBorders>
          </w:tcPr>
          <w:p>
            <w:r>
              <w:rPr>
                <w:color w:val="000000"/>
              </w:rPr>
              <w:t>DuikerSifonHevel</w:t>
            </w:r>
          </w:p>
        </w:tc>
        <w:tc>
          <w:tcPr>
            <w:tcW w:w="2847" w:type="dxa"/>
            <w:tcBorders>
              <w:left w:val="single" w:sz="6" w:color="C0C0C0"/>
              <w:top w:val="single" w:sz="6" w:color="C0C0C0"/>
              <w:right w:val="single" w:sz="6" w:color="C0C0C0"/>
              <w:bottom w:val="single" w:sz="6" w:color="C0C0C0"/>
            </w:tcBorders>
          </w:tcPr>
          <w:p>
            <w:r>
              <w:rPr>
                <w:color w:val="000000"/>
              </w:rPr>
              <w:t>categorie</w:t>
            </w:r>
          </w:p>
        </w:tc>
        <w:tc>
          <w:tcPr>
            <w:tcW w:w="2223" w:type="dxa"/>
            <w:tcBorders>
              <w:left w:val="single" w:sz="6" w:color="C0C0C0"/>
              <w:top w:val="single" w:sz="6" w:color="C0C0C0"/>
              <w:right w:val="single" w:sz="6" w:color="C0C0C0"/>
              <w:bottom w:val="single" w:sz="6" w:color="C0C0C0"/>
            </w:tcBorders>
          </w:tcPr>
          <w:p>
            <w:r>
              <w:rPr>
                <w:color w:val="000000"/>
              </w:rPr>
              <w:t>nvt</w:t>
            </w:r>
          </w:p>
        </w:tc>
      </w:tr>
      <w:tr>
        <w:trPr>
          <w:trHeight w:val="300" w:hRule="atLeast"/>
        </w:trPr>
        <w:tc>
          <w:tcPr>
            <w:tcW w:w="2667" w:type="dxa"/>
            <w:tcBorders>
              <w:left w:val="single" w:sz="6" w:color="C0C0C0"/>
              <w:top w:val="single" w:sz="6" w:color="C0C0C0"/>
              <w:right w:val="single" w:sz="6" w:color="C0C0C0"/>
              <w:bottom w:val="single" w:sz="6" w:color="C0C0C0"/>
            </w:tcBorders>
          </w:tcPr>
          <w:p>
            <w:r>
              <w:rPr>
                <w:color w:val="000000"/>
              </w:rPr>
              <w:t>Gemaal</w:t>
            </w:r>
          </w:p>
        </w:tc>
        <w:tc>
          <w:tcPr>
            <w:tcW w:w="2847" w:type="dxa"/>
            <w:tcBorders>
              <w:left w:val="single" w:sz="6" w:color="C0C0C0"/>
              <w:top w:val="single" w:sz="6" w:color="C0C0C0"/>
              <w:right w:val="single" w:sz="6" w:color="C0C0C0"/>
              <w:bottom w:val="single" w:sz="6" w:color="C0C0C0"/>
            </w:tcBorders>
          </w:tcPr>
          <w:p>
            <w:r>
              <w:rPr>
                <w:color w:val="000000"/>
              </w:rPr>
              <w:t>categorie</w:t>
            </w:r>
          </w:p>
        </w:tc>
        <w:tc>
          <w:tcPr>
            <w:tcW w:w="2223" w:type="dxa"/>
            <w:tcBorders>
              <w:left w:val="single" w:sz="6" w:color="C0C0C0"/>
              <w:top w:val="single" w:sz="6" w:color="C0C0C0"/>
              <w:right w:val="single" w:sz="6" w:color="C0C0C0"/>
              <w:bottom w:val="single" w:sz="6" w:color="C0C0C0"/>
            </w:tcBorders>
          </w:tcPr>
          <w:p>
            <w:r>
              <w:rPr>
                <w:color w:val="000000"/>
              </w:rPr>
              <w:t>nvt</w:t>
            </w:r>
          </w:p>
        </w:tc>
      </w:tr>
      <w:tr>
        <w:trPr>
          <w:trHeight w:val="300" w:hRule="atLeast"/>
        </w:trPr>
        <w:tc>
          <w:tcPr>
            <w:tcW w:w="2667" w:type="dxa"/>
            <w:tcBorders>
              <w:left w:val="single" w:sz="6" w:color="C0C0C0"/>
              <w:top w:val="single" w:sz="6" w:color="C0C0C0"/>
              <w:right w:val="single" w:sz="6" w:color="C0C0C0"/>
              <w:bottom w:val="single" w:sz="6" w:color="C0C0C0"/>
            </w:tcBorders>
          </w:tcPr>
          <w:p>
            <w:r>
              <w:rPr>
                <w:color w:val="000000"/>
              </w:rPr>
              <w:t>Vispassage</w:t>
            </w:r>
          </w:p>
        </w:tc>
        <w:tc>
          <w:tcPr>
            <w:tcW w:w="2847" w:type="dxa"/>
            <w:tcBorders>
              <w:left w:val="single" w:sz="6" w:color="C0C0C0"/>
              <w:top w:val="single" w:sz="6" w:color="C0C0C0"/>
              <w:right w:val="single" w:sz="6" w:color="C0C0C0"/>
              <w:bottom w:val="single" w:sz="6" w:color="C0C0C0"/>
            </w:tcBorders>
          </w:tcPr>
          <w:p>
            <w:r>
              <w:rPr>
                <w:color w:val="000000"/>
              </w:rPr>
              <w:t>categorie</w:t>
            </w:r>
          </w:p>
        </w:tc>
        <w:tc>
          <w:tcPr>
            <w:tcW w:w="2223" w:type="dxa"/>
            <w:tcBorders>
              <w:left w:val="single" w:sz="6" w:color="C0C0C0"/>
              <w:top w:val="single" w:sz="6" w:color="C0C0C0"/>
              <w:right w:val="single" w:sz="6" w:color="C0C0C0"/>
              <w:bottom w:val="single" w:sz="6" w:color="C0C0C0"/>
            </w:tcBorders>
          </w:tcPr>
          <w:p>
            <w:r>
              <w:rPr>
                <w:color w:val="000000"/>
              </w:rPr>
              <w:t>nvt</w:t>
            </w:r>
          </w:p>
        </w:tc>
      </w:tr>
      <w:tr>
        <w:trPr>
          <w:trHeight w:val="300" w:hRule="atLeast"/>
        </w:trPr>
        <w:tc>
          <w:tcPr>
            <w:tcW w:w="2667" w:type="dxa"/>
            <w:tcBorders>
              <w:left w:val="single" w:sz="6" w:color="C0C0C0"/>
              <w:top w:val="single" w:sz="6" w:color="C0C0C0"/>
              <w:right w:val="single" w:sz="6" w:color="C0C0C0"/>
              <w:bottom w:val="single" w:sz="6" w:color="C0C0C0"/>
            </w:tcBorders>
          </w:tcPr>
          <w:p>
            <w:r>
              <w:rPr>
                <w:color w:val="000000"/>
              </w:rPr>
              <w:t>Coupure</w:t>
            </w:r>
          </w:p>
        </w:tc>
        <w:tc>
          <w:tcPr>
            <w:tcW w:w="2847" w:type="dxa"/>
            <w:tcBorders>
              <w:left w:val="single" w:sz="6" w:color="C0C0C0"/>
              <w:top w:val="single" w:sz="6" w:color="C0C0C0"/>
              <w:right w:val="single" w:sz="6" w:color="C0C0C0"/>
              <w:bottom w:val="single" w:sz="6" w:color="C0C0C0"/>
            </w:tcBorders>
          </w:tcPr>
          <w:p>
            <w:r>
              <w:rPr>
                <w:color w:val="000000"/>
              </w:rPr>
              <w:t>categorie</w:t>
            </w:r>
          </w:p>
        </w:tc>
        <w:tc>
          <w:tcPr>
            <w:tcW w:w="2223" w:type="dxa"/>
            <w:tcBorders>
              <w:left w:val="single" w:sz="6" w:color="C0C0C0"/>
              <w:top w:val="single" w:sz="6" w:color="C0C0C0"/>
              <w:right w:val="single" w:sz="6" w:color="C0C0C0"/>
              <w:bottom w:val="single" w:sz="6" w:color="C0C0C0"/>
            </w:tcBorders>
          </w:tcPr>
          <w:p>
            <w:r>
              <w:rPr>
                <w:color w:val="000000"/>
              </w:rPr>
              <w:t>nvt</w:t>
            </w:r>
          </w:p>
        </w:tc>
      </w:tr>
    </w:tbl>
    <w:p>
      <w:r>
        <w:rPr>
          <w:color w:val="000000"/>
        </w:rPr>
        <w:t/>
      </w:r>
    </w:p>
    <w:p>
      <w:r>
        <w:rPr>
          <w:color w:val="000000"/>
        </w:rPr>
        <w:t/>
      </w:r>
    </w:p>
    <w:p>
      <w:pPr>
        <w:pStyle w:val="6"/>
      </w:pPr>
      <w:r>
        <w:rPr>
          <w:color w:val="000000"/>
        </w:rPr>
        <w:t>Attributen</w:t>
      </w:r>
    </w:p>
    <w:tbl>
      <w:tblPr>
        <w:tblW w:w="6168" w:type="dxa"/>
        <w:tblLayout w:type="fixed"/>
        <w:tblCellMar>
          <w:top w:w="15" w:type="dxa"/>
          <w:left w:w="75" w:type="dxa"/>
          <w:bottom w:w="15" w:type="dxa"/>
          <w:right w:w="75" w:type="dxa"/>
        </w:tblCellMar>
        <w:tblInd w:w="-30" w:type="dxa"/>
      </w:tblPr>
      <w:tblGrid>
        <w:gridCol w:w="1605"/>
        <w:gridCol w:w="4620"/>
      </w:tblGrid>
      <w:tr>
        <w:trPr>
          <w:trHeight w:val="300" w:hRule="atLeast"/>
        </w:trPr>
        <w:tc>
          <w:tcPr>
            <w:tcW w:w="1575" w:type="dxa"/>
            <w:tcBorders>
              <w:left w:val="single" w:sz="6" w:color="C0C0C0"/>
              <w:top w:val="single" w:sz="6" w:color="C0C0C0"/>
              <w:right w:val="single" w:sz="6" w:color="C0C0C0"/>
              <w:bottom w:val="single" w:sz="6" w:color="C0C0C0"/>
            </w:tcBorders>
            <w:shd w:val="clear" w:color="auto" w:fill="B6DDE8"/>
          </w:tcPr>
          <w:p>
            <w:r>
              <w:rPr>
                <w:b/>
                <w:color w:val="000000"/>
              </w:rPr>
              <w:t>Waarde</w:t>
            </w:r>
          </w:p>
        </w:tc>
        <w:tc>
          <w:tcPr>
            <w:tcW w:w="4587" w:type="dxa"/>
            <w:tcBorders>
              <w:left w:val="single" w:sz="6" w:color="C0C0C0"/>
              <w:top w:val="single" w:sz="6" w:color="C0C0C0"/>
              <w:right w:val="single" w:sz="6" w:color="C0C0C0"/>
              <w:bottom w:val="single" w:sz="6" w:color="C0C0C0"/>
            </w:tcBorders>
            <w:shd w:val="clear" w:color="auto" w:fill="B6DDE8"/>
          </w:tcPr>
          <w:p>
            <w:r>
              <w:rPr>
                <w:b/>
                <w:color w:val="000000"/>
              </w:rPr>
              <w:t>Omschrijving</w:t>
            </w:r>
          </w:p>
        </w:tc>
      </w:tr>
      <w:tr>
        <w:trPr>
          <w:trHeight w:val="300" w:hRule="atLeast"/>
        </w:trPr>
        <w:tc>
          <w:tcPr>
            <w:tcW w:w="1575" w:type="dxa"/>
            <w:tcBorders>
              <w:left w:val="single" w:sz="6" w:color="C0C0C0"/>
              <w:top w:val="single" w:sz="6" w:color="C0C0C0"/>
              <w:right w:val="single" w:sz="6" w:color="C0C0C0"/>
              <w:bottom w:val="single" w:sz="6" w:color="C0C0C0"/>
            </w:tcBorders>
          </w:tcPr>
          <w:p>
            <w:r>
              <w:rPr>
                <w:color w:val="000000"/>
              </w:rPr>
              <w:t>1</w:t>
            </w:r>
          </w:p>
        </w:tc>
        <w:tc>
          <w:tcPr>
            <w:tcW w:w="4587" w:type="dxa"/>
            <w:tcBorders>
              <w:left w:val="single" w:sz="6" w:color="C0C0C0"/>
              <w:top w:val="single" w:sz="6" w:color="C0C0C0"/>
              <w:right w:val="single" w:sz="6" w:color="C0C0C0"/>
              <w:bottom w:val="single" w:sz="6" w:color="C0C0C0"/>
            </w:tcBorders>
          </w:tcPr>
          <w:p>
            <w:r>
              <w:rPr>
                <w:color w:val="000000"/>
              </w:rPr>
              <w:t>Categorie A (primair)</w:t>
            </w:r>
          </w:p>
        </w:tc>
      </w:tr>
      <w:tr>
        <w:trPr>
          <w:trHeight w:val="300" w:hRule="atLeast"/>
        </w:trPr>
        <w:tc>
          <w:tcPr>
            <w:tcW w:w="1575" w:type="dxa"/>
            <w:tcBorders>
              <w:left w:val="single" w:sz="6" w:color="C0C0C0"/>
              <w:top w:val="single" w:sz="6" w:color="C0C0C0"/>
              <w:right w:val="single" w:sz="6" w:color="C0C0C0"/>
              <w:bottom w:val="single" w:sz="6" w:color="C0C0C0"/>
            </w:tcBorders>
          </w:tcPr>
          <w:p>
            <w:r>
              <w:rPr>
                <w:color w:val="000000"/>
              </w:rPr>
              <w:t>2</w:t>
            </w:r>
          </w:p>
        </w:tc>
        <w:tc>
          <w:tcPr>
            <w:tcW w:w="4587" w:type="dxa"/>
            <w:tcBorders>
              <w:left w:val="single" w:sz="6" w:color="C0C0C0"/>
              <w:top w:val="single" w:sz="6" w:color="C0C0C0"/>
              <w:right w:val="single" w:sz="6" w:color="C0C0C0"/>
              <w:bottom w:val="single" w:sz="6" w:color="C0C0C0"/>
            </w:tcBorders>
          </w:tcPr>
          <w:p>
            <w:r>
              <w:rPr>
                <w:color w:val="000000"/>
              </w:rPr>
              <w:t>Categorie B (primair)</w:t>
            </w:r>
          </w:p>
        </w:tc>
      </w:tr>
      <w:tr>
        <w:trPr>
          <w:trHeight w:val="300" w:hRule="atLeast"/>
        </w:trPr>
        <w:tc>
          <w:tcPr>
            <w:tcW w:w="1575" w:type="dxa"/>
            <w:tcBorders>
              <w:left w:val="single" w:sz="6" w:color="C0C0C0"/>
              <w:top w:val="single" w:sz="6" w:color="C0C0C0"/>
              <w:right w:val="single" w:sz="6" w:color="C0C0C0"/>
              <w:bottom w:val="single" w:sz="6" w:color="C0C0C0"/>
            </w:tcBorders>
          </w:tcPr>
          <w:p>
            <w:r>
              <w:rPr>
                <w:color w:val="000000"/>
              </w:rPr>
              <w:t>3</w:t>
            </w:r>
          </w:p>
        </w:tc>
        <w:tc>
          <w:tcPr>
            <w:tcW w:w="4587" w:type="dxa"/>
            <w:tcBorders>
              <w:left w:val="single" w:sz="6" w:color="C0C0C0"/>
              <w:top w:val="single" w:sz="6" w:color="C0C0C0"/>
              <w:right w:val="single" w:sz="6" w:color="C0C0C0"/>
              <w:bottom w:val="single" w:sz="6" w:color="C0C0C0"/>
            </w:tcBorders>
          </w:tcPr>
          <w:p>
            <w:r>
              <w:rPr>
                <w:color w:val="000000"/>
              </w:rPr>
              <w:t>Categorie C (primair)</w:t>
            </w:r>
          </w:p>
        </w:tc>
      </w:tr>
      <w:tr>
        <w:trPr>
          <w:trHeight w:val="300" w:hRule="atLeast"/>
        </w:trPr>
        <w:tc>
          <w:tcPr>
            <w:tcW w:w="1575" w:type="dxa"/>
            <w:tcBorders>
              <w:left w:val="single" w:sz="6" w:color="C0C0C0"/>
              <w:top w:val="single" w:sz="6" w:color="C0C0C0"/>
              <w:right w:val="single" w:sz="6" w:color="C0C0C0"/>
              <w:bottom w:val="single" w:sz="6" w:color="C0C0C0"/>
            </w:tcBorders>
          </w:tcPr>
          <w:p>
            <w:r>
              <w:rPr>
                <w:color w:val="000000"/>
              </w:rPr>
              <w:t>4</w:t>
            </w:r>
          </w:p>
        </w:tc>
        <w:tc>
          <w:tcPr>
            <w:tcW w:w="4587" w:type="dxa"/>
            <w:tcBorders>
              <w:left w:val="single" w:sz="6" w:color="C0C0C0"/>
              <w:top w:val="single" w:sz="6" w:color="C0C0C0"/>
              <w:right w:val="single" w:sz="6" w:color="C0C0C0"/>
              <w:bottom w:val="single" w:sz="6" w:color="C0C0C0"/>
            </w:tcBorders>
          </w:tcPr>
          <w:p>
            <w:r>
              <w:rPr>
                <w:color w:val="000000"/>
              </w:rPr>
              <w:t>Categorie D (primair)</w:t>
            </w:r>
          </w:p>
        </w:tc>
      </w:tr>
      <w:tr>
        <w:trPr>
          <w:trHeight w:val="300" w:hRule="atLeast"/>
        </w:trPr>
        <w:tc>
          <w:tcPr>
            <w:tcW w:w="1575" w:type="dxa"/>
            <w:tcBorders>
              <w:left w:val="single" w:sz="6" w:color="C0C0C0"/>
              <w:top w:val="single" w:sz="6" w:color="C0C0C0"/>
              <w:right w:val="single" w:sz="6" w:color="C0C0C0"/>
              <w:bottom w:val="single" w:sz="6" w:color="C0C0C0"/>
            </w:tcBorders>
          </w:tcPr>
          <w:p>
            <w:r>
              <w:rPr>
                <w:color w:val="000000"/>
              </w:rPr>
              <w:t>5</w:t>
            </w:r>
          </w:p>
        </w:tc>
        <w:tc>
          <w:tcPr>
            <w:tcW w:w="4587" w:type="dxa"/>
            <w:tcBorders>
              <w:left w:val="single" w:sz="6" w:color="C0C0C0"/>
              <w:top w:val="single" w:sz="6" w:color="C0C0C0"/>
              <w:right w:val="single" w:sz="6" w:color="C0C0C0"/>
              <w:bottom w:val="single" w:sz="6" w:color="C0C0C0"/>
            </w:tcBorders>
          </w:tcPr>
          <w:p>
            <w:r>
              <w:rPr>
                <w:color w:val="000000"/>
              </w:rPr>
              <w:t>Boezemkade (regionaal)</w:t>
            </w:r>
          </w:p>
        </w:tc>
      </w:tr>
      <w:tr>
        <w:trPr>
          <w:trHeight w:val="300" w:hRule="atLeast"/>
        </w:trPr>
        <w:tc>
          <w:tcPr>
            <w:tcW w:w="1575" w:type="dxa"/>
            <w:tcBorders>
              <w:left w:val="single" w:sz="6" w:color="C0C0C0"/>
              <w:top w:val="single" w:sz="6" w:color="C0C0C0"/>
              <w:right w:val="single" w:sz="6" w:color="C0C0C0"/>
              <w:bottom w:val="single" w:sz="6" w:color="C0C0C0"/>
            </w:tcBorders>
          </w:tcPr>
          <w:p>
            <w:r>
              <w:rPr>
                <w:color w:val="000000"/>
              </w:rPr>
              <w:t>6</w:t>
            </w:r>
          </w:p>
        </w:tc>
        <w:tc>
          <w:tcPr>
            <w:tcW w:w="4587" w:type="dxa"/>
            <w:tcBorders>
              <w:left w:val="single" w:sz="6" w:color="C0C0C0"/>
              <w:top w:val="single" w:sz="6" w:color="C0C0C0"/>
              <w:right w:val="single" w:sz="6" w:color="C0C0C0"/>
              <w:bottom w:val="single" w:sz="6" w:color="C0C0C0"/>
            </w:tcBorders>
          </w:tcPr>
          <w:p>
            <w:r>
              <w:rPr>
                <w:color w:val="000000"/>
              </w:rPr>
              <w:t>Kering langs regionale rivieren en kanalen (regionaal)</w:t>
            </w:r>
          </w:p>
        </w:tc>
      </w:tr>
      <w:tr>
        <w:trPr>
          <w:trHeight w:val="300" w:hRule="atLeast"/>
        </w:trPr>
        <w:tc>
          <w:tcPr>
            <w:tcW w:w="1575" w:type="dxa"/>
            <w:tcBorders>
              <w:left w:val="single" w:sz="6" w:color="C0C0C0"/>
              <w:top w:val="single" w:sz="6" w:color="C0C0C0"/>
              <w:right w:val="single" w:sz="6" w:color="C0C0C0"/>
              <w:bottom w:val="single" w:sz="6" w:color="C0C0C0"/>
            </w:tcBorders>
          </w:tcPr>
          <w:p>
            <w:r>
              <w:rPr>
                <w:color w:val="000000"/>
              </w:rPr>
              <w:t>7</w:t>
            </w:r>
          </w:p>
        </w:tc>
        <w:tc>
          <w:tcPr>
            <w:tcW w:w="4587" w:type="dxa"/>
            <w:tcBorders>
              <w:left w:val="single" w:sz="6" w:color="C0C0C0"/>
              <w:top w:val="single" w:sz="6" w:color="C0C0C0"/>
              <w:right w:val="single" w:sz="6" w:color="C0C0C0"/>
              <w:bottom w:val="single" w:sz="6" w:color="C0C0C0"/>
            </w:tcBorders>
          </w:tcPr>
          <w:p>
            <w:r>
              <w:rPr>
                <w:color w:val="000000"/>
              </w:rPr>
              <w:t>Compartimenteringskering (regionaal)</w:t>
            </w:r>
          </w:p>
        </w:tc>
      </w:tr>
      <w:tr>
        <w:trPr>
          <w:trHeight w:val="300" w:hRule="atLeast"/>
        </w:trPr>
        <w:tc>
          <w:tcPr>
            <w:tcW w:w="1575" w:type="dxa"/>
            <w:tcBorders>
              <w:left w:val="single" w:sz="6" w:color="C0C0C0"/>
              <w:top w:val="single" w:sz="6" w:color="C0C0C0"/>
              <w:right w:val="single" w:sz="6" w:color="C0C0C0"/>
              <w:bottom w:val="single" w:sz="6" w:color="C0C0C0"/>
            </w:tcBorders>
          </w:tcPr>
          <w:p>
            <w:r>
              <w:rPr>
                <w:color w:val="000000"/>
              </w:rPr>
              <w:t>8</w:t>
            </w:r>
          </w:p>
        </w:tc>
        <w:tc>
          <w:tcPr>
            <w:tcW w:w="4587" w:type="dxa"/>
            <w:tcBorders>
              <w:left w:val="single" w:sz="6" w:color="C0C0C0"/>
              <w:top w:val="single" w:sz="6" w:color="C0C0C0"/>
              <w:right w:val="single" w:sz="6" w:color="C0C0C0"/>
              <w:bottom w:val="single" w:sz="6" w:color="C0C0C0"/>
            </w:tcBorders>
          </w:tcPr>
          <w:p>
            <w:r>
              <w:rPr>
                <w:color w:val="000000"/>
              </w:rPr>
              <w:t>Voorlandkering en zomerkade (regionaal)</w:t>
            </w:r>
          </w:p>
        </w:tc>
      </w:tr>
      <w:tr>
        <w:trPr>
          <w:trHeight w:val="300" w:hRule="atLeast"/>
        </w:trPr>
        <w:tc>
          <w:tcPr>
            <w:tcW w:w="1575" w:type="dxa"/>
            <w:tcBorders>
              <w:left w:val="single" w:sz="6" w:color="C0C0C0"/>
              <w:top w:val="single" w:sz="6" w:color="C0C0C0"/>
              <w:right w:val="single" w:sz="6" w:color="C0C0C0"/>
              <w:bottom w:val="single" w:sz="6" w:color="C0C0C0"/>
            </w:tcBorders>
          </w:tcPr>
          <w:p>
            <w:r>
              <w:rPr>
                <w:color w:val="000000"/>
              </w:rPr>
              <w:t>9</w:t>
            </w:r>
          </w:p>
        </w:tc>
        <w:tc>
          <w:tcPr>
            <w:tcW w:w="4587" w:type="dxa"/>
            <w:tcBorders>
              <w:left w:val="single" w:sz="6" w:color="C0C0C0"/>
              <w:top w:val="single" w:sz="6" w:color="C0C0C0"/>
              <w:right w:val="single" w:sz="6" w:color="C0C0C0"/>
              <w:bottom w:val="single" w:sz="6" w:color="C0C0C0"/>
            </w:tcBorders>
          </w:tcPr>
          <w:p>
            <w:r>
              <w:rPr>
                <w:color w:val="000000"/>
              </w:rPr>
              <w:t>Overige waterkering</w:t>
            </w:r>
          </w:p>
        </w:tc>
      </w:tr>
    </w:tbl>
    <w:p>
      <w:pPr>
        <w:ind w:left="-30"/>
      </w:pPr>
      <w:r>
        <w:t/>
      </w:r>
    </w:p>
    <w:p>
      <w:r>
        <w:t/>
      </w:r>
    </w:p>
    <w:p>
      <w:r>
        <w:t/>
      </w:r>
    </w:p>
    <w:p>
      <w:pPr>
        <w:pStyle w:val="5"/>
      </w:pPr>
      <w:bookmarkStart w:id="585" w:name="CategorieOppervlaktewater"/>
      <w:bookmarkEnd w:id="585"/>
      <w:r>
        <w:t>CategorieOppervlaktewater</w:t>
      </w:r>
      <w:r>
        <w:rPr>
          <w:rStyle w:val="c13"/>
        </w:rPr>
      </w:r>
    </w:p>
    <w:p>
      <w:pPr>
        <w:pStyle w:val="6"/>
      </w:pPr>
      <w:r>
        <w:t>Beschrijving</w:t>
      </w:r>
    </w:p>
    <w:tbl>
      <w:tblPr>
        <w:tblW w:w="9675" w:type="dxa"/>
        <w:tblLayout w:type="fixed"/>
        <w:tblCellMar>
          <w:top w:w="15" w:type="dxa"/>
          <w:left w:w="0" w:type="dxa"/>
          <w:bottom w:w="15" w:type="dxa"/>
          <w:right w:w="0" w:type="dxa"/>
        </w:tblCellMar>
      </w:tblPr>
      <w:tblGrid>
        <w:gridCol w:w="2250"/>
        <w:gridCol w:w="5490"/>
      </w:tblGrid>
      <w:tr>
        <w:trPr>
          <w:trHeight w:val="300" w:hRule="atLeast"/>
        </w:trPr>
        <w:tc>
          <w:tcPr>
            <w:tcW w:w="2256" w:type="dxa"/>
            <w:vAlign w:val="center"/>
          </w:tcPr>
          <w:p>
            <w:r>
              <w:rPr>
                <w:color w:val="000000"/>
              </w:rPr>
              <w:t>Definitie</w:t>
            </w:r>
          </w:p>
        </w:tc>
        <w:tc>
          <w:tcPr>
            <w:tcW w:w="5484" w:type="dxa"/>
            <w:vAlign w:val="center"/>
          </w:tcPr>
          <w:p>
            <w:r>
              <w:t>Oppervlakte water categorieën</w:t>
            </w:r>
          </w:p>
        </w:tc>
      </w:tr>
      <w:tr>
        <w:trPr>
          <w:trHeight w:val="300" w:hRule="atLeast"/>
        </w:trPr>
        <w:tc>
          <w:tcPr>
            <w:tcW w:w="2256" w:type="dxa"/>
            <w:vAlign w:val="center"/>
          </w:tcPr>
          <w:p>
            <w:r>
              <w:rPr>
                <w:color w:val="000000"/>
              </w:rPr>
              <w:t>Herkomst definitie</w:t>
            </w:r>
          </w:p>
        </w:tc>
        <w:tc>
          <w:tcPr>
            <w:tcW w:w="5484" w:type="dxa"/>
            <w:vAlign w:val="center"/>
          </w:tcPr>
          <w:p>
            <w:r>
              <w:t>IMWA</w:t>
            </w:r>
          </w:p>
        </w:tc>
      </w:tr>
      <w:tr>
        <w:trPr>
          <w:trHeight w:val="300" w:hRule="atLeast"/>
        </w:trPr>
        <w:tc>
          <w:tcPr>
            <w:tcW w:w="2256" w:type="dxa"/>
            <w:vAlign w:val="center"/>
          </w:tcPr>
          <w:p>
            <w:r>
              <w:rPr>
                <w:color w:val="000000"/>
              </w:rPr>
              <w:t>Type domein</w:t>
            </w:r>
          </w:p>
        </w:tc>
        <w:tc>
          <w:tcPr>
            <w:tcW w:w="5484" w:type="dxa"/>
            <w:vAlign w:val="center"/>
          </w:tcPr>
          <w:p>
            <w:r>
              <w:t>CodedValueDomain</w:t>
            </w:r>
          </w:p>
        </w:tc>
      </w:tr>
      <w:tr>
        <w:trPr>
          <w:trHeight w:val="300" w:hRule="atLeast"/>
        </w:trPr>
        <w:tc>
          <w:tcPr>
            <w:tcW w:w="2256" w:type="dxa"/>
            <w:vAlign w:val="center"/>
          </w:tcPr>
          <w:p>
            <w:r>
              <w:rPr>
                <w:color w:val="000000"/>
              </w:rPr>
              <w:t>Vast, vrij of aanvulbaar</w:t>
            </w:r>
          </w:p>
        </w:tc>
        <w:tc>
          <w:tcPr>
            <w:tcW w:w="5484" w:type="dxa"/>
            <w:vAlign w:val="center"/>
          </w:tcPr>
          <w:p>
            <w:r>
              <w:t>Vast</w:t>
            </w:r>
          </w:p>
        </w:tc>
      </w:tr>
    </w:tbl>
    <w:p>
      <w:r>
        <w:t/>
      </w:r>
    </w:p>
    <w:p>
      <w:r>
        <w:t/>
      </w:r>
    </w:p>
    <w:p>
      <w:pPr>
        <w:pStyle w:val="6"/>
      </w:pPr>
      <w:r>
        <w:t>Associaties</w:t>
      </w:r>
    </w:p>
    <w:tbl>
      <w:tblPr>
        <w:tblW w:w="9735" w:type="dxa"/>
        <w:tblLayout w:type="fixed"/>
        <w:tblCellMar>
          <w:top w:w="15" w:type="dxa"/>
          <w:left w:w="75" w:type="dxa"/>
          <w:bottom w:w="15" w:type="dxa"/>
          <w:right w:w="75" w:type="dxa"/>
        </w:tblCellMar>
      </w:tblPr>
      <w:tblGrid>
        <w:gridCol w:w="2670"/>
        <w:gridCol w:w="2910"/>
        <w:gridCol w:w="2235"/>
      </w:tblGrid>
      <w:tr>
        <w:trPr>
          <w:trHeight w:val="300" w:hRule="atLeast"/>
        </w:trPr>
        <w:tc>
          <w:tcPr>
            <w:tcW w:w="2643" w:type="dxa"/>
            <w:tcBorders>
              <w:left w:val="single" w:sz="6" w:color="BFBFBF"/>
              <w:top w:val="single" w:sz="6" w:color="BFBFBF"/>
              <w:right w:val="single" w:sz="6" w:color="BFBFBF"/>
              <w:bottom w:val="single" w:sz="6" w:color="BFBFBF"/>
            </w:tcBorders>
            <w:vAlign w:val="center"/>
            <w:shd w:val="clear" w:color="auto" w:fill="B6DDE8"/>
          </w:tcPr>
          <w:p>
            <w:r>
              <w:rPr>
                <w:b/>
              </w:rPr>
              <w:t>Object</w:t>
            </w:r>
          </w:p>
        </w:tc>
        <w:tc>
          <w:tcPr>
            <w:tcW w:w="2883" w:type="dxa"/>
            <w:tcBorders>
              <w:left w:val="single" w:sz="6" w:color="BFBFBF"/>
              <w:top w:val="single" w:sz="6" w:color="BFBFBF"/>
              <w:right w:val="single" w:sz="6" w:color="BFBFBF"/>
              <w:bottom w:val="single" w:sz="6" w:color="BFBFBF"/>
            </w:tcBorders>
            <w:vAlign w:val="center"/>
            <w:shd w:val="clear" w:color="auto" w:fill="B6DDE8"/>
          </w:tcPr>
          <w:p>
            <w:r>
              <w:rPr>
                <w:b/>
              </w:rPr>
              <w:t>Attribuut</w:t>
            </w:r>
          </w:p>
        </w:tc>
        <w:tc>
          <w:tcPr>
            <w:tcW w:w="2211" w:type="dxa"/>
            <w:tcBorders>
              <w:left w:val="single" w:sz="6" w:color="BFBFBF"/>
              <w:top w:val="single" w:sz="6" w:color="BFBFBF"/>
              <w:right w:val="single" w:sz="6" w:color="BFBFBF"/>
              <w:bottom w:val="single" w:sz="6" w:color="BFBFBF"/>
            </w:tcBorders>
            <w:vAlign w:val="center"/>
            <w:shd w:val="clear" w:color="auto" w:fill="B6DDE8"/>
          </w:tcPr>
          <w:p>
            <w:r>
              <w:rPr>
                <w:b/>
                <w:color w:val="000000"/>
              </w:rPr>
              <w:t>Default domeinwaarde</w:t>
            </w:r>
          </w:p>
        </w:tc>
      </w:tr>
      <w:tr>
        <w:trPr>
          <w:trHeight w:val="300" w:hRule="atLeast"/>
        </w:trPr>
        <w:tc>
          <w:tcPr>
            <w:tcW w:w="2643" w:type="dxa"/>
            <w:tcBorders>
              <w:left w:val="single" w:sz="6" w:color="BFBFBF"/>
              <w:top w:val="single" w:sz="6" w:color="BFBFBF"/>
              <w:right w:val="single" w:sz="6" w:color="BFBFBF"/>
              <w:bottom w:val="single" w:sz="6" w:color="BFBFBF"/>
            </w:tcBorders>
            <w:vAlign w:val="center"/>
          </w:tcPr>
          <w:p>
            <w:r>
              <w:t>HydroObject</w:t>
            </w:r>
          </w:p>
        </w:tc>
        <w:tc>
          <w:tcPr>
            <w:tcW w:w="2883" w:type="dxa"/>
            <w:tcBorders>
              <w:left w:val="single" w:sz="6" w:color="BFBFBF"/>
              <w:top w:val="single" w:sz="6" w:color="BFBFBF"/>
              <w:right w:val="single" w:sz="6" w:color="BFBFBF"/>
              <w:bottom w:val="single" w:sz="6" w:color="BFBFBF"/>
            </w:tcBorders>
            <w:vAlign w:val="center"/>
          </w:tcPr>
          <w:p>
            <w:r>
              <w:t>categorieOppwaterlichaam</w:t>
            </w:r>
          </w:p>
        </w:tc>
        <w:tc>
          <w:tcPr>
            <w:tcW w:w="2211" w:type="dxa"/>
            <w:tcBorders>
              <w:left w:val="single" w:sz="6" w:color="BFBFBF"/>
              <w:top w:val="single" w:sz="6" w:color="BFBFBF"/>
              <w:right w:val="single" w:sz="6" w:color="BFBFBF"/>
              <w:bottom w:val="single" w:sz="6" w:color="BFBFBF"/>
            </w:tcBorders>
            <w:vAlign w:val="center"/>
          </w:tcPr>
          <w:p>
            <w:r>
              <w:t>nvt</w:t>
            </w:r>
          </w:p>
        </w:tc>
      </w:tr>
    </w:tbl>
    <w:p>
      <w:r>
        <w:tab/>
      </w:r>
    </w:p>
    <w:p>
      <w:r>
        <w:t/>
      </w:r>
    </w:p>
    <w:p>
      <w:pPr>
        <w:pStyle w:val="6"/>
      </w:pPr>
      <w:r>
        <w:rPr>
          <w:color w:val="000000"/>
        </w:rPr>
        <w:t>Attributen</w:t>
      </w:r>
    </w:p>
    <w:tbl>
      <w:tblPr>
        <w:tblW w:w="5532" w:type="dxa"/>
        <w:tblLayout w:type="fixed"/>
        <w:tblCellMar>
          <w:top w:w="15" w:type="dxa"/>
          <w:left w:w="75" w:type="dxa"/>
          <w:bottom w:w="15" w:type="dxa"/>
          <w:right w:w="75" w:type="dxa"/>
        </w:tblCellMar>
        <w:tblInd w:w="-30" w:type="dxa"/>
      </w:tblPr>
      <w:tblGrid>
        <w:gridCol w:w="1650"/>
        <w:gridCol w:w="3930"/>
      </w:tblGrid>
      <w:tr>
        <w:trPr>
          <w:trHeight w:val="300" w:hRule="atLeast"/>
        </w:trPr>
        <w:tc>
          <w:tcPr>
            <w:tcW w:w="1623" w:type="dxa"/>
            <w:tcBorders>
              <w:left w:val="single" w:sz="6" w:color="C0C0C0"/>
              <w:top w:val="single" w:sz="6" w:color="C0C0C0"/>
              <w:right w:val="single" w:sz="6" w:color="C0C0C0"/>
              <w:bottom w:val="single" w:sz="6" w:color="C0C0C0"/>
            </w:tcBorders>
            <w:shd w:val="clear" w:color="auto" w:fill="B6DDE8"/>
          </w:tcPr>
          <w:p>
            <w:r>
              <w:rPr>
                <w:b/>
                <w:color w:val="000000"/>
              </w:rPr>
              <w:t>Waarde</w:t>
            </w:r>
          </w:p>
        </w:tc>
        <w:tc>
          <w:tcPr>
            <w:tcW w:w="3903" w:type="dxa"/>
            <w:tcBorders>
              <w:left w:val="single" w:sz="6" w:color="C0C0C0"/>
              <w:top w:val="single" w:sz="6" w:color="C0C0C0"/>
              <w:right w:val="single" w:sz="6" w:color="C0C0C0"/>
              <w:bottom w:val="single" w:sz="6" w:color="C0C0C0"/>
            </w:tcBorders>
            <w:shd w:val="clear" w:color="auto" w:fill="B6DDE8"/>
          </w:tcPr>
          <w:p>
            <w:r>
              <w:rPr>
                <w:b/>
                <w:color w:val="000000"/>
              </w:rPr>
              <w:t>Omschrijving</w:t>
            </w:r>
          </w:p>
        </w:tc>
      </w:tr>
      <w:tr>
        <w:trPr>
          <w:trHeight w:val="300" w:hRule="atLeast"/>
        </w:trPr>
        <w:tc>
          <w:tcPr>
            <w:tcW w:w="1623" w:type="dxa"/>
            <w:tcBorders>
              <w:left w:val="single" w:sz="6" w:color="C0C0C0"/>
              <w:top w:val="single" w:sz="6" w:color="C0C0C0"/>
              <w:right w:val="single" w:sz="6" w:color="C0C0C0"/>
              <w:bottom w:val="single" w:sz="6" w:color="C0C0C0"/>
            </w:tcBorders>
          </w:tcPr>
          <w:p>
            <w:r>
              <w:rPr>
                <w:color w:val="000000"/>
              </w:rPr>
              <w:t>1</w:t>
            </w:r>
          </w:p>
        </w:tc>
        <w:tc>
          <w:tcPr>
            <w:tcW w:w="3903" w:type="dxa"/>
            <w:tcBorders>
              <w:left w:val="single" w:sz="6" w:color="C0C0C0"/>
              <w:top w:val="single" w:sz="6" w:color="C0C0C0"/>
              <w:right w:val="single" w:sz="6" w:color="C0C0C0"/>
              <w:bottom w:val="single" w:sz="6" w:color="C0C0C0"/>
            </w:tcBorders>
          </w:tcPr>
          <w:p>
            <w:r>
              <w:rPr>
                <w:color w:val="000000"/>
              </w:rPr>
              <w:t>primair</w:t>
            </w:r>
          </w:p>
        </w:tc>
      </w:tr>
      <w:tr>
        <w:trPr>
          <w:trHeight w:val="300" w:hRule="atLeast"/>
        </w:trPr>
        <w:tc>
          <w:tcPr>
            <w:tcW w:w="1623" w:type="dxa"/>
            <w:tcBorders>
              <w:left w:val="single" w:sz="6" w:color="C0C0C0"/>
              <w:top w:val="single" w:sz="6" w:color="C0C0C0"/>
              <w:right w:val="single" w:sz="6" w:color="C0C0C0"/>
              <w:bottom w:val="single" w:sz="6" w:color="C0C0C0"/>
            </w:tcBorders>
          </w:tcPr>
          <w:p>
            <w:r>
              <w:rPr>
                <w:color w:val="000000"/>
              </w:rPr>
              <w:t>2</w:t>
            </w:r>
          </w:p>
        </w:tc>
        <w:tc>
          <w:tcPr>
            <w:tcW w:w="3903" w:type="dxa"/>
            <w:tcBorders>
              <w:left w:val="single" w:sz="6" w:color="C0C0C0"/>
              <w:top w:val="single" w:sz="6" w:color="C0C0C0"/>
              <w:right w:val="single" w:sz="6" w:color="C0C0C0"/>
              <w:bottom w:val="single" w:sz="6" w:color="C0C0C0"/>
            </w:tcBorders>
          </w:tcPr>
          <w:p>
            <w:r>
              <w:rPr>
                <w:color w:val="000000"/>
              </w:rPr>
              <w:t>secundair</w:t>
            </w:r>
          </w:p>
        </w:tc>
      </w:tr>
      <w:tr>
        <w:trPr>
          <w:trHeight w:val="300" w:hRule="atLeast"/>
        </w:trPr>
        <w:tc>
          <w:tcPr>
            <w:tcW w:w="1623" w:type="dxa"/>
            <w:tcBorders>
              <w:left w:val="single" w:sz="6" w:color="C0C0C0"/>
              <w:top w:val="single" w:sz="6" w:color="C0C0C0"/>
              <w:right w:val="single" w:sz="6" w:color="C0C0C0"/>
              <w:bottom w:val="single" w:sz="6" w:color="C0C0C0"/>
            </w:tcBorders>
          </w:tcPr>
          <w:p>
            <w:r>
              <w:rPr>
                <w:color w:val="000000"/>
              </w:rPr>
              <w:t>3</w:t>
            </w:r>
          </w:p>
        </w:tc>
        <w:tc>
          <w:tcPr>
            <w:tcW w:w="3903" w:type="dxa"/>
            <w:tcBorders>
              <w:left w:val="single" w:sz="6" w:color="C0C0C0"/>
              <w:top w:val="single" w:sz="6" w:color="C0C0C0"/>
              <w:right w:val="single" w:sz="6" w:color="C0C0C0"/>
              <w:bottom w:val="single" w:sz="6" w:color="C0C0C0"/>
            </w:tcBorders>
          </w:tcPr>
          <w:p>
            <w:r>
              <w:rPr>
                <w:color w:val="000000"/>
              </w:rPr>
              <w:t>tertiair</w:t>
            </w:r>
          </w:p>
        </w:tc>
      </w:tr>
      <w:tr>
        <w:trPr>
          <w:trHeight w:val="300" w:hRule="atLeast"/>
        </w:trPr>
        <w:tc>
          <w:tcPr>
            <w:tcW w:w="1623" w:type="dxa"/>
            <w:tcBorders>
              <w:left w:val="single" w:sz="6" w:color="C0C0C0"/>
              <w:top w:val="single" w:sz="6" w:color="C0C0C0"/>
              <w:right w:val="single" w:sz="6" w:color="C0C0C0"/>
              <w:bottom w:val="single" w:sz="6" w:color="C0C0C0"/>
            </w:tcBorders>
          </w:tcPr>
          <w:p>
            <w:r>
              <w:rPr>
                <w:color w:val="000000"/>
              </w:rPr>
              <w:t>98</w:t>
            </w:r>
          </w:p>
        </w:tc>
        <w:tc>
          <w:tcPr>
            <w:tcW w:w="3903" w:type="dxa"/>
            <w:tcBorders>
              <w:left w:val="single" w:sz="6" w:color="C0C0C0"/>
              <w:top w:val="single" w:sz="6" w:color="C0C0C0"/>
              <w:right w:val="single" w:sz="6" w:color="C0C0C0"/>
              <w:bottom w:val="single" w:sz="6" w:color="C0C0C0"/>
            </w:tcBorders>
          </w:tcPr>
          <w:p>
            <w:r>
              <w:rPr>
                <w:color w:val="000000"/>
              </w:rPr>
              <w:t>overig</w:t>
            </w:r>
          </w:p>
        </w:tc>
      </w:tr>
    </w:tbl>
    <w:p>
      <w:pPr>
        <w:pStyle w:val="6"/>
      </w:pPr>
      <w:r>
        <w:t/>
      </w:r>
    </w:p>
    <w:p>
      <w:pPr>
        <w:pStyle w:val="5"/>
      </w:pPr>
      <w:bookmarkStart w:id="586" w:name="CategorieWaterkering"/>
      <w:bookmarkEnd w:id="586"/>
      <w:r>
        <w:t>CategorieWaterkering</w:t>
      </w:r>
      <w:r>
        <w:rPr>
          <w:rStyle w:val="c13"/>
        </w:rPr>
      </w:r>
    </w:p>
    <w:p>
      <w:pPr>
        <w:pStyle w:val="6"/>
      </w:pPr>
      <w:r>
        <w:t>Beschrijving</w:t>
      </w:r>
    </w:p>
    <w:tbl>
      <w:tblPr>
        <w:tblW w:w="9675" w:type="dxa"/>
        <w:tblLayout w:type="fixed"/>
        <w:tblCellMar>
          <w:top w:w="15" w:type="dxa"/>
          <w:left w:w="0" w:type="dxa"/>
          <w:bottom w:w="15" w:type="dxa"/>
          <w:right w:w="0" w:type="dxa"/>
        </w:tblCellMar>
      </w:tblPr>
      <w:tblGrid>
        <w:gridCol w:w="2250"/>
        <w:gridCol w:w="5490"/>
      </w:tblGrid>
      <w:tr>
        <w:trPr>
          <w:trHeight w:val="300" w:hRule="atLeast"/>
        </w:trPr>
        <w:tc>
          <w:tcPr>
            <w:tcW w:w="2256" w:type="dxa"/>
            <w:vAlign w:val="center"/>
          </w:tcPr>
          <w:p>
            <w:r>
              <w:rPr>
                <w:color w:val="000000"/>
              </w:rPr>
              <w:t>Definitie</w:t>
            </w:r>
          </w:p>
        </w:tc>
        <w:tc>
          <w:tcPr>
            <w:tcW w:w="5484" w:type="dxa"/>
            <w:vAlign w:val="center"/>
          </w:tcPr>
          <w:p>
            <w:r>
              <w:t>Categorie Waterkering</w:t>
            </w:r>
          </w:p>
        </w:tc>
      </w:tr>
      <w:tr>
        <w:trPr>
          <w:trHeight w:val="300" w:hRule="atLeast"/>
        </w:trPr>
        <w:tc>
          <w:tcPr>
            <w:tcW w:w="2256" w:type="dxa"/>
            <w:vAlign w:val="center"/>
          </w:tcPr>
          <w:p>
            <w:r>
              <w:rPr>
                <w:color w:val="000000"/>
              </w:rPr>
              <w:t>Herkomst definitie</w:t>
            </w:r>
          </w:p>
        </w:tc>
        <w:tc>
          <w:tcPr>
            <w:tcW w:w="5484" w:type="dxa"/>
            <w:vAlign w:val="center"/>
          </w:tcPr>
          <w:p>
            <w:r>
              <w:t>WBI</w:t>
            </w:r>
          </w:p>
        </w:tc>
      </w:tr>
      <w:tr>
        <w:trPr>
          <w:trHeight w:val="300" w:hRule="atLeast"/>
        </w:trPr>
        <w:tc>
          <w:tcPr>
            <w:tcW w:w="2256" w:type="dxa"/>
            <w:vAlign w:val="center"/>
          </w:tcPr>
          <w:p>
            <w:r>
              <w:rPr>
                <w:color w:val="000000"/>
              </w:rPr>
              <w:t>Type domein</w:t>
            </w:r>
          </w:p>
        </w:tc>
        <w:tc>
          <w:tcPr>
            <w:tcW w:w="5484" w:type="dxa"/>
            <w:vAlign w:val="center"/>
          </w:tcPr>
          <w:p>
            <w:r>
              <w:t>CodedValueDomain</w:t>
            </w:r>
          </w:p>
        </w:tc>
      </w:tr>
      <w:tr>
        <w:trPr>
          <w:trHeight w:val="300" w:hRule="atLeast"/>
        </w:trPr>
        <w:tc>
          <w:tcPr>
            <w:tcW w:w="2256" w:type="dxa"/>
            <w:vAlign w:val="center"/>
          </w:tcPr>
          <w:p>
            <w:r>
              <w:rPr>
                <w:color w:val="000000"/>
              </w:rPr>
              <w:t>Vast, vrij of aanvulbaar</w:t>
            </w:r>
          </w:p>
        </w:tc>
        <w:tc>
          <w:tcPr>
            <w:tcW w:w="5484" w:type="dxa"/>
            <w:vAlign w:val="center"/>
          </w:tcPr>
          <w:p>
            <w:r>
              <w:t>Vast</w:t>
            </w:r>
          </w:p>
        </w:tc>
      </w:tr>
    </w:tbl>
    <w:p>
      <w:r>
        <w:t/>
      </w:r>
    </w:p>
    <w:p>
      <w:r>
        <w:t/>
      </w:r>
    </w:p>
    <w:p>
      <w:pPr>
        <w:pStyle w:val="6"/>
      </w:pPr>
      <w:r>
        <w:t>Associaties</w:t>
      </w:r>
    </w:p>
    <w:tbl>
      <w:tblPr>
        <w:tblW w:w="9735" w:type="dxa"/>
        <w:tblLayout w:type="fixed"/>
        <w:tblCellMar>
          <w:top w:w="15" w:type="dxa"/>
          <w:left w:w="75" w:type="dxa"/>
          <w:bottom w:w="15" w:type="dxa"/>
          <w:right w:w="75" w:type="dxa"/>
        </w:tblCellMar>
      </w:tblPr>
      <w:tblGrid>
        <w:gridCol w:w="2685"/>
        <w:gridCol w:w="2895"/>
        <w:gridCol w:w="2235"/>
      </w:tblGrid>
      <w:tr>
        <w:trPr>
          <w:trHeight w:val="300" w:hRule="atLeast"/>
        </w:trPr>
        <w:tc>
          <w:tcPr>
            <w:tcW w:w="2655" w:type="dxa"/>
            <w:tcBorders>
              <w:left w:val="single" w:sz="6" w:color="BFBFBF"/>
              <w:top w:val="single" w:sz="6" w:color="BFBFBF"/>
              <w:right w:val="single" w:sz="6" w:color="BFBFBF"/>
              <w:bottom w:val="single" w:sz="6" w:color="BFBFBF"/>
            </w:tcBorders>
            <w:vAlign w:val="center"/>
            <w:shd w:val="clear" w:color="auto" w:fill="B6DDE8"/>
          </w:tcPr>
          <w:p>
            <w:r>
              <w:rPr>
                <w:b/>
              </w:rPr>
              <w:t>Object</w:t>
            </w:r>
          </w:p>
        </w:tc>
        <w:tc>
          <w:tcPr>
            <w:tcW w:w="2871" w:type="dxa"/>
            <w:tcBorders>
              <w:left w:val="single" w:sz="6" w:color="BFBFBF"/>
              <w:top w:val="single" w:sz="6" w:color="BFBFBF"/>
              <w:right w:val="single" w:sz="6" w:color="BFBFBF"/>
              <w:bottom w:val="single" w:sz="6" w:color="BFBFBF"/>
            </w:tcBorders>
            <w:vAlign w:val="center"/>
            <w:shd w:val="clear" w:color="auto" w:fill="B6DDE8"/>
          </w:tcPr>
          <w:p>
            <w:r>
              <w:rPr>
                <w:b/>
              </w:rPr>
              <w:t>Attribuut</w:t>
            </w:r>
          </w:p>
        </w:tc>
        <w:tc>
          <w:tcPr>
            <w:tcW w:w="2211" w:type="dxa"/>
            <w:tcBorders>
              <w:left w:val="single" w:sz="6" w:color="BFBFBF"/>
              <w:top w:val="single" w:sz="6" w:color="BFBFBF"/>
              <w:right w:val="single" w:sz="6" w:color="BFBFBF"/>
              <w:bottom w:val="single" w:sz="6" w:color="BFBFBF"/>
            </w:tcBorders>
            <w:vAlign w:val="center"/>
            <w:shd w:val="clear" w:color="auto" w:fill="B6DDE8"/>
          </w:tcPr>
          <w:p>
            <w:r>
              <w:rPr>
                <w:b/>
                <w:color w:val="000000"/>
              </w:rPr>
              <w:t>Default domeinwaarde</w:t>
            </w:r>
          </w:p>
        </w:tc>
      </w:tr>
      <w:tr>
        <w:trPr>
          <w:trHeight w:val="300" w:hRule="atLeast"/>
        </w:trPr>
        <w:tc>
          <w:tcPr>
            <w:tcW w:w="2655" w:type="dxa"/>
            <w:tcBorders>
              <w:left w:val="single" w:sz="6" w:color="BFBFBF"/>
              <w:top w:val="single" w:sz="6" w:color="BFBFBF"/>
              <w:right w:val="single" w:sz="6" w:color="BFBFBF"/>
              <w:bottom w:val="single" w:sz="6" w:color="BFBFBF"/>
            </w:tcBorders>
            <w:vAlign w:val="center"/>
          </w:tcPr>
          <w:p>
            <w:r>
              <w:t>Waterkering</w:t>
            </w:r>
          </w:p>
        </w:tc>
        <w:tc>
          <w:tcPr>
            <w:tcW w:w="2871" w:type="dxa"/>
            <w:tcBorders>
              <w:left w:val="single" w:sz="6" w:color="BFBFBF"/>
              <w:top w:val="single" w:sz="6" w:color="BFBFBF"/>
              <w:right w:val="single" w:sz="6" w:color="BFBFBF"/>
              <w:bottom w:val="single" w:sz="6" w:color="BFBFBF"/>
            </w:tcBorders>
            <w:vAlign w:val="center"/>
          </w:tcPr>
          <w:p>
            <w:r>
              <w:t>categorie</w:t>
            </w:r>
          </w:p>
        </w:tc>
        <w:tc>
          <w:tcPr>
            <w:tcW w:w="2211" w:type="dxa"/>
            <w:tcBorders>
              <w:left w:val="single" w:sz="6" w:color="BFBFBF"/>
              <w:top w:val="single" w:sz="6" w:color="BFBFBF"/>
              <w:right w:val="single" w:sz="6" w:color="BFBFBF"/>
              <w:bottom w:val="single" w:sz="6" w:color="BFBFBF"/>
            </w:tcBorders>
            <w:vAlign w:val="center"/>
          </w:tcPr>
          <w:p>
            <w:r>
              <w:t>nvt</w:t>
            </w:r>
          </w:p>
        </w:tc>
      </w:tr>
      <w:tr>
        <w:trPr>
          <w:trHeight w:val="300" w:hRule="atLeast"/>
        </w:trPr>
        <w:tc>
          <w:tcPr>
            <w:tcW w:w="2655" w:type="dxa"/>
            <w:tcBorders>
              <w:left w:val="single" w:sz="6" w:color="BFBFBF"/>
              <w:top w:val="single" w:sz="6" w:color="BFBFBF"/>
              <w:right w:val="single" w:sz="6" w:color="BFBFBF"/>
              <w:bottom w:val="single" w:sz="6" w:color="BFBFBF"/>
            </w:tcBorders>
            <w:vAlign w:val="center"/>
          </w:tcPr>
          <w:p>
            <w:r>
              <w:t>WaterkeringStelselAgg</w:t>
            </w:r>
          </w:p>
        </w:tc>
        <w:tc>
          <w:tcPr>
            <w:tcW w:w="2871" w:type="dxa"/>
            <w:tcBorders>
              <w:left w:val="single" w:sz="6" w:color="BFBFBF"/>
              <w:top w:val="single" w:sz="6" w:color="BFBFBF"/>
              <w:right w:val="single" w:sz="6" w:color="BFBFBF"/>
              <w:bottom w:val="single" w:sz="6" w:color="BFBFBF"/>
            </w:tcBorders>
            <w:vAlign w:val="center"/>
          </w:tcPr>
          <w:p>
            <w:r>
              <w:t>categorieWaterkeringstelsel</w:t>
            </w:r>
          </w:p>
        </w:tc>
        <w:tc>
          <w:tcPr>
            <w:tcW w:w="2211" w:type="dxa"/>
            <w:tcBorders>
              <w:left w:val="single" w:sz="6" w:color="BFBFBF"/>
              <w:top w:val="single" w:sz="6" w:color="BFBFBF"/>
              <w:right w:val="single" w:sz="6" w:color="BFBFBF"/>
              <w:bottom w:val="single" w:sz="6" w:color="BFBFBF"/>
            </w:tcBorders>
            <w:vAlign w:val="center"/>
          </w:tcPr>
          <w:p>
            <w:r>
              <w:t>nvt</w:t>
            </w:r>
          </w:p>
        </w:tc>
      </w:tr>
    </w:tbl>
    <w:p>
      <w:r>
        <w:tab/>
      </w:r>
      <w:r>
        <w:tab/>
      </w:r>
    </w:p>
    <w:p>
      <w:r>
        <w:t/>
      </w:r>
    </w:p>
    <w:p>
      <w:pPr>
        <w:pStyle w:val="6"/>
      </w:pPr>
      <w:r>
        <w:rPr>
          <w:color w:val="000000"/>
        </w:rPr>
        <w:t>Attributen</w:t>
      </w:r>
    </w:p>
    <w:tbl>
      <w:tblPr>
        <w:tblW w:w="5532" w:type="dxa"/>
        <w:tblLayout w:type="fixed"/>
        <w:tblCellMar>
          <w:top w:w="15" w:type="dxa"/>
          <w:left w:w="75" w:type="dxa"/>
          <w:bottom w:w="15" w:type="dxa"/>
          <w:right w:w="75" w:type="dxa"/>
        </w:tblCellMar>
        <w:tblInd w:w="-30" w:type="dxa"/>
      </w:tblPr>
      <w:tblGrid>
        <w:gridCol w:w="1650"/>
        <w:gridCol w:w="3930"/>
      </w:tblGrid>
      <w:tr>
        <w:trPr>
          <w:trHeight w:val="300" w:hRule="atLeast"/>
        </w:trPr>
        <w:tc>
          <w:tcPr>
            <w:tcW w:w="1623" w:type="dxa"/>
            <w:tcBorders>
              <w:left w:val="single" w:sz="6" w:color="C0C0C0"/>
              <w:top w:val="single" w:sz="6" w:color="C0C0C0"/>
              <w:right w:val="single" w:sz="6" w:color="C0C0C0"/>
              <w:bottom w:val="single" w:sz="6" w:color="C0C0C0"/>
            </w:tcBorders>
            <w:shd w:val="clear" w:color="auto" w:fill="B6DDE8"/>
          </w:tcPr>
          <w:p>
            <w:r>
              <w:rPr>
                <w:b/>
                <w:color w:val="000000"/>
              </w:rPr>
              <w:t>Waarde</w:t>
            </w:r>
          </w:p>
        </w:tc>
        <w:tc>
          <w:tcPr>
            <w:tcW w:w="3903" w:type="dxa"/>
            <w:tcBorders>
              <w:left w:val="single" w:sz="6" w:color="C0C0C0"/>
              <w:top w:val="single" w:sz="6" w:color="C0C0C0"/>
              <w:right w:val="single" w:sz="6" w:color="C0C0C0"/>
              <w:bottom w:val="single" w:sz="6" w:color="C0C0C0"/>
            </w:tcBorders>
            <w:shd w:val="clear" w:color="auto" w:fill="B6DDE8"/>
          </w:tcPr>
          <w:p>
            <w:r>
              <w:rPr>
                <w:b/>
                <w:color w:val="000000"/>
              </w:rPr>
              <w:t>Omschrijving</w:t>
            </w:r>
          </w:p>
        </w:tc>
      </w:tr>
      <w:tr>
        <w:trPr>
          <w:trHeight w:val="300" w:hRule="atLeast"/>
        </w:trPr>
        <w:tc>
          <w:tcPr>
            <w:tcW w:w="1623" w:type="dxa"/>
            <w:tcBorders>
              <w:left w:val="single" w:sz="6" w:color="C0C0C0"/>
              <w:top w:val="single" w:sz="6" w:color="C0C0C0"/>
              <w:right w:val="single" w:sz="6" w:color="C0C0C0"/>
              <w:bottom w:val="single" w:sz="6" w:color="C0C0C0"/>
            </w:tcBorders>
          </w:tcPr>
          <w:p>
            <w:r>
              <w:rPr>
                <w:color w:val="000000"/>
              </w:rPr>
              <w:t>1</w:t>
            </w:r>
          </w:p>
        </w:tc>
        <w:tc>
          <w:tcPr>
            <w:tcW w:w="3903" w:type="dxa"/>
            <w:tcBorders>
              <w:left w:val="single" w:sz="6" w:color="C0C0C0"/>
              <w:top w:val="single" w:sz="6" w:color="C0C0C0"/>
              <w:right w:val="single" w:sz="6" w:color="C0C0C0"/>
              <w:bottom w:val="single" w:sz="6" w:color="C0C0C0"/>
            </w:tcBorders>
          </w:tcPr>
          <w:p>
            <w:r>
              <w:rPr>
                <w:color w:val="000000"/>
              </w:rPr>
              <w:t>Primair</w:t>
            </w:r>
          </w:p>
        </w:tc>
      </w:tr>
      <w:tr>
        <w:trPr>
          <w:trHeight w:val="300" w:hRule="atLeast"/>
        </w:trPr>
        <w:tc>
          <w:tcPr>
            <w:tcW w:w="1623" w:type="dxa"/>
            <w:tcBorders>
              <w:left w:val="single" w:sz="6" w:color="C0C0C0"/>
              <w:top w:val="single" w:sz="6" w:color="C0C0C0"/>
              <w:right w:val="single" w:sz="6" w:color="C0C0C0"/>
              <w:bottom w:val="single" w:sz="6" w:color="C0C0C0"/>
            </w:tcBorders>
          </w:tcPr>
          <w:p>
            <w:r>
              <w:rPr>
                <w:color w:val="000000"/>
              </w:rPr>
              <w:t>2</w:t>
            </w:r>
          </w:p>
        </w:tc>
        <w:tc>
          <w:tcPr>
            <w:tcW w:w="3903" w:type="dxa"/>
            <w:tcBorders>
              <w:left w:val="single" w:sz="6" w:color="C0C0C0"/>
              <w:top w:val="single" w:sz="6" w:color="C0C0C0"/>
              <w:right w:val="single" w:sz="6" w:color="C0C0C0"/>
              <w:bottom w:val="single" w:sz="6" w:color="C0C0C0"/>
            </w:tcBorders>
          </w:tcPr>
          <w:p>
            <w:r>
              <w:rPr>
                <w:color w:val="000000"/>
              </w:rPr>
              <w:t>Regionaal</w:t>
            </w:r>
          </w:p>
        </w:tc>
      </w:tr>
      <w:tr>
        <w:trPr>
          <w:trHeight w:val="300" w:hRule="atLeast"/>
        </w:trPr>
        <w:tc>
          <w:tcPr>
            <w:tcW w:w="1623" w:type="dxa"/>
            <w:tcBorders>
              <w:left w:val="single" w:sz="6" w:color="C0C0C0"/>
              <w:top w:val="single" w:sz="6" w:color="C0C0C0"/>
              <w:right w:val="single" w:sz="6" w:color="C0C0C0"/>
              <w:bottom w:val="single" w:sz="6" w:color="C0C0C0"/>
            </w:tcBorders>
          </w:tcPr>
          <w:p>
            <w:r>
              <w:rPr>
                <w:color w:val="000000"/>
              </w:rPr>
              <w:t>98</w:t>
            </w:r>
          </w:p>
        </w:tc>
        <w:tc>
          <w:tcPr>
            <w:tcW w:w="3903" w:type="dxa"/>
            <w:tcBorders>
              <w:left w:val="single" w:sz="6" w:color="C0C0C0"/>
              <w:top w:val="single" w:sz="6" w:color="C0C0C0"/>
              <w:right w:val="single" w:sz="6" w:color="C0C0C0"/>
              <w:bottom w:val="single" w:sz="6" w:color="C0C0C0"/>
            </w:tcBorders>
          </w:tcPr>
          <w:p>
            <w:r>
              <w:rPr>
                <w:color w:val="000000"/>
              </w:rPr>
              <w:t>Overig</w:t>
            </w:r>
          </w:p>
        </w:tc>
      </w:tr>
    </w:tbl>
    <w:p>
      <w:pPr>
        <w:pStyle w:val="5"/>
      </w:pPr>
      <w:r>
        <w:t>Diept</w:t>
      </w:r>
      <w:bookmarkStart w:id="587" w:name="DiepteKlasse"/>
      <w:bookmarkEnd w:id="587"/>
      <w:r>
        <w:t>eklasse</w:t>
      </w:r>
      <w:r>
        <w:rPr>
          <w:rStyle w:val="c13"/>
        </w:rPr>
      </w:r>
    </w:p>
    <w:p>
      <w:pPr>
        <w:pStyle w:val="6"/>
      </w:pPr>
      <w:r>
        <w:t>Beschrijving</w:t>
      </w:r>
    </w:p>
    <w:tbl>
      <w:tblPr>
        <w:tblW w:w="9675" w:type="dxa"/>
        <w:tblLayout w:type="fixed"/>
        <w:tblCellMar>
          <w:top w:w="15" w:type="dxa"/>
          <w:left w:w="0" w:type="dxa"/>
          <w:bottom w:w="15" w:type="dxa"/>
          <w:right w:w="0" w:type="dxa"/>
        </w:tblCellMar>
      </w:tblPr>
      <w:tblGrid>
        <w:gridCol w:w="2250"/>
        <w:gridCol w:w="5490"/>
      </w:tblGrid>
      <w:tr>
        <w:trPr>
          <w:trHeight w:val="300" w:hRule="atLeast"/>
        </w:trPr>
        <w:tc>
          <w:tcPr>
            <w:tcW w:w="2256" w:type="dxa"/>
            <w:vAlign w:val="center"/>
          </w:tcPr>
          <w:p>
            <w:r>
              <w:rPr>
                <w:color w:val="000000"/>
              </w:rPr>
              <w:t>Definitie</w:t>
            </w:r>
          </w:p>
        </w:tc>
        <w:tc>
          <w:tcPr>
            <w:tcW w:w="5484" w:type="dxa"/>
            <w:vAlign w:val="center"/>
          </w:tcPr>
          <w:p>
            <w:r>
              <w:t>Diepteligging van het segment</w:t>
            </w:r>
          </w:p>
        </w:tc>
      </w:tr>
      <w:tr>
        <w:trPr>
          <w:trHeight w:val="300" w:hRule="atLeast"/>
        </w:trPr>
        <w:tc>
          <w:tcPr>
            <w:tcW w:w="2256" w:type="dxa"/>
            <w:vAlign w:val="center"/>
          </w:tcPr>
          <w:p>
            <w:r>
              <w:rPr>
                <w:color w:val="000000"/>
              </w:rPr>
              <w:t>Herkomst definitie</w:t>
            </w:r>
          </w:p>
        </w:tc>
        <w:tc>
          <w:tcPr>
            <w:tcW w:w="5484" w:type="dxa"/>
            <w:vAlign w:val="center"/>
          </w:tcPr>
          <w:p>
            <w:r>
              <w:t>Aquo, RfC Leidingbeheer</w:t>
            </w:r>
          </w:p>
        </w:tc>
      </w:tr>
      <w:tr>
        <w:trPr>
          <w:trHeight w:val="300" w:hRule="atLeast"/>
        </w:trPr>
        <w:tc>
          <w:tcPr>
            <w:tcW w:w="2256" w:type="dxa"/>
            <w:vAlign w:val="center"/>
          </w:tcPr>
          <w:p>
            <w:r>
              <w:rPr>
                <w:color w:val="000000"/>
              </w:rPr>
              <w:t>Type domein</w:t>
            </w:r>
          </w:p>
        </w:tc>
        <w:tc>
          <w:tcPr>
            <w:tcW w:w="5484" w:type="dxa"/>
            <w:vAlign w:val="center"/>
          </w:tcPr>
          <w:p>
            <w:r>
              <w:t>CodedValueDomain</w:t>
            </w:r>
          </w:p>
        </w:tc>
      </w:tr>
      <w:tr>
        <w:trPr>
          <w:trHeight w:val="300" w:hRule="atLeast"/>
        </w:trPr>
        <w:tc>
          <w:tcPr>
            <w:tcW w:w="2256" w:type="dxa"/>
            <w:vAlign w:val="center"/>
          </w:tcPr>
          <w:p>
            <w:r>
              <w:rPr>
                <w:color w:val="000000"/>
              </w:rPr>
              <w:t>Vast, vrij of aanvulbaar</w:t>
            </w:r>
          </w:p>
        </w:tc>
        <w:tc>
          <w:tcPr>
            <w:tcW w:w="5484" w:type="dxa"/>
            <w:vAlign w:val="center"/>
          </w:tcPr>
          <w:p>
            <w:r>
              <w:t>Vast</w:t>
            </w:r>
          </w:p>
        </w:tc>
      </w:tr>
    </w:tbl>
    <w:p>
      <w:r>
        <w:t/>
      </w:r>
    </w:p>
    <w:p>
      <w:r>
        <w:t/>
      </w:r>
    </w:p>
    <w:p>
      <w:pPr>
        <w:pStyle w:val="6"/>
      </w:pPr>
      <w:r>
        <w:t>Associaties</w:t>
      </w:r>
    </w:p>
    <w:tbl>
      <w:tblPr>
        <w:tblW w:w="9735" w:type="dxa"/>
        <w:tblLayout w:type="fixed"/>
        <w:tblCellMar>
          <w:top w:w="15" w:type="dxa"/>
          <w:left w:w="75" w:type="dxa"/>
          <w:bottom w:w="15" w:type="dxa"/>
          <w:right w:w="75" w:type="dxa"/>
        </w:tblCellMar>
      </w:tblPr>
      <w:tblGrid>
        <w:gridCol w:w="2670"/>
        <w:gridCol w:w="2895"/>
        <w:gridCol w:w="2250"/>
      </w:tblGrid>
      <w:tr>
        <w:trPr>
          <w:trHeight w:val="300" w:hRule="atLeast"/>
        </w:trPr>
        <w:tc>
          <w:tcPr>
            <w:tcW w:w="2643" w:type="dxa"/>
            <w:tcBorders>
              <w:left w:val="single" w:sz="6" w:color="BFBFBF"/>
              <w:top w:val="single" w:sz="6" w:color="BFBFBF"/>
              <w:right w:val="single" w:sz="6" w:color="BFBFBF"/>
              <w:bottom w:val="single" w:sz="6" w:color="BFBFBF"/>
            </w:tcBorders>
            <w:vAlign w:val="center"/>
            <w:shd w:val="clear" w:color="auto" w:fill="B6DDE8"/>
          </w:tcPr>
          <w:p>
            <w:r>
              <w:rPr>
                <w:b/>
              </w:rPr>
              <w:t>Object</w:t>
            </w:r>
          </w:p>
        </w:tc>
        <w:tc>
          <w:tcPr>
            <w:tcW w:w="2871" w:type="dxa"/>
            <w:tcBorders>
              <w:left w:val="single" w:sz="6" w:color="BFBFBF"/>
              <w:top w:val="single" w:sz="6" w:color="BFBFBF"/>
              <w:right w:val="single" w:sz="6" w:color="BFBFBF"/>
              <w:bottom w:val="single" w:sz="6" w:color="BFBFBF"/>
            </w:tcBorders>
            <w:vAlign w:val="center"/>
            <w:shd w:val="clear" w:color="auto" w:fill="B6DDE8"/>
          </w:tcPr>
          <w:p>
            <w:r>
              <w:rPr>
                <w:b/>
              </w:rPr>
              <w:t>Attribuut</w:t>
            </w:r>
          </w:p>
        </w:tc>
        <w:tc>
          <w:tcPr>
            <w:tcW w:w="2223" w:type="dxa"/>
            <w:tcBorders>
              <w:left w:val="single" w:sz="6" w:color="BFBFBF"/>
              <w:top w:val="single" w:sz="6" w:color="BFBFBF"/>
              <w:right w:val="single" w:sz="6" w:color="BFBFBF"/>
              <w:bottom w:val="single" w:sz="6" w:color="BFBFBF"/>
            </w:tcBorders>
            <w:vAlign w:val="center"/>
            <w:shd w:val="clear" w:color="auto" w:fill="B6DDE8"/>
          </w:tcPr>
          <w:p>
            <w:r>
              <w:rPr>
                <w:b/>
                <w:color w:val="000000"/>
              </w:rPr>
              <w:t>Default domeinwaarde</w:t>
            </w:r>
          </w:p>
        </w:tc>
      </w:tr>
      <w:tr>
        <w:trPr>
          <w:trHeight w:val="300" w:hRule="atLeast"/>
        </w:trPr>
        <w:tc>
          <w:tcPr>
            <w:tcW w:w="2643" w:type="dxa"/>
            <w:tcBorders>
              <w:left w:val="single" w:sz="6" w:color="BFBFBF"/>
              <w:top w:val="single" w:sz="6" w:color="BFBFBF"/>
              <w:right w:val="single" w:sz="6" w:color="BFBFBF"/>
              <w:bottom w:val="single" w:sz="6" w:color="BFBFBF"/>
            </w:tcBorders>
            <w:vAlign w:val="center"/>
          </w:tcPr>
          <w:p>
            <w:r>
              <w:rPr>
                <w:color w:val="000000"/>
              </w:rPr>
              <w:t>Leidingsegment</w:t>
            </w:r>
          </w:p>
        </w:tc>
        <w:tc>
          <w:tcPr>
            <w:tcW w:w="2871" w:type="dxa"/>
            <w:tcBorders>
              <w:left w:val="single" w:sz="6" w:color="BFBFBF"/>
              <w:top w:val="single" w:sz="6" w:color="BFBFBF"/>
              <w:right w:val="single" w:sz="6" w:color="BFBFBF"/>
              <w:bottom w:val="single" w:sz="6" w:color="BFBFBF"/>
            </w:tcBorders>
            <w:vAlign w:val="center"/>
          </w:tcPr>
          <w:p>
            <w:r>
              <w:rPr>
                <w:color w:val="000000"/>
              </w:rPr>
              <w:t>diepteklasse</w:t>
            </w:r>
          </w:p>
        </w:tc>
        <w:tc>
          <w:tcPr>
            <w:tcW w:w="2223" w:type="dxa"/>
            <w:tcBorders>
              <w:left w:val="single" w:sz="6" w:color="BFBFBF"/>
              <w:top w:val="single" w:sz="6" w:color="BFBFBF"/>
              <w:right w:val="single" w:sz="6" w:color="BFBFBF"/>
              <w:bottom w:val="single" w:sz="6" w:color="BFBFBF"/>
            </w:tcBorders>
            <w:vAlign w:val="center"/>
          </w:tcPr>
          <w:p>
            <w:r>
              <w:t>nvt</w:t>
            </w:r>
          </w:p>
        </w:tc>
      </w:tr>
    </w:tbl>
    <w:p>
      <w:r>
        <w:t/>
      </w:r>
    </w:p>
    <w:p>
      <w:r>
        <w:rPr>
          <w:color w:val="000000"/>
        </w:rPr>
        <w:t/>
      </w:r>
    </w:p>
    <w:p>
      <w:pPr>
        <w:pStyle w:val="6"/>
      </w:pPr>
      <w:r>
        <w:rPr>
          <w:color w:val="000000"/>
        </w:rPr>
        <w:t>Attributen</w:t>
      </w:r>
    </w:p>
    <w:tbl>
      <w:tblPr>
        <w:tblW w:w="5532" w:type="dxa"/>
        <w:tblLayout w:type="fixed"/>
        <w:tblCellMar>
          <w:top w:w="15" w:type="dxa"/>
          <w:left w:w="75" w:type="dxa"/>
          <w:bottom w:w="15" w:type="dxa"/>
          <w:right w:w="75" w:type="dxa"/>
        </w:tblCellMar>
        <w:tblInd w:w="-30" w:type="dxa"/>
      </w:tblPr>
      <w:tblGrid>
        <w:gridCol w:w="1650"/>
        <w:gridCol w:w="3930"/>
      </w:tblGrid>
      <w:tr>
        <w:trPr>
          <w:trHeight w:val="300" w:hRule="atLeast"/>
        </w:trPr>
        <w:tc>
          <w:tcPr>
            <w:tcW w:w="1623" w:type="dxa"/>
            <w:tcBorders>
              <w:left w:val="single" w:sz="6" w:color="C0C0C0"/>
              <w:top w:val="single" w:sz="6" w:color="C0C0C0"/>
              <w:right w:val="single" w:sz="6" w:color="C0C0C0"/>
              <w:bottom w:val="single" w:sz="6" w:color="C0C0C0"/>
            </w:tcBorders>
            <w:shd w:val="clear" w:color="auto" w:fill="B6DDE8"/>
          </w:tcPr>
          <w:p>
            <w:r>
              <w:rPr>
                <w:b/>
                <w:color w:val="000000"/>
              </w:rPr>
              <w:t>Waarde</w:t>
            </w:r>
          </w:p>
        </w:tc>
        <w:tc>
          <w:tcPr>
            <w:tcW w:w="3903" w:type="dxa"/>
            <w:tcBorders>
              <w:left w:val="single" w:sz="6" w:color="C0C0C0"/>
              <w:top w:val="single" w:sz="6" w:color="C0C0C0"/>
              <w:right w:val="single" w:sz="6" w:color="C0C0C0"/>
              <w:bottom w:val="single" w:sz="6" w:color="C0C0C0"/>
            </w:tcBorders>
            <w:shd w:val="clear" w:color="auto" w:fill="B6DDE8"/>
          </w:tcPr>
          <w:p>
            <w:r>
              <w:rPr>
                <w:b/>
                <w:color w:val="000000"/>
              </w:rPr>
              <w:t>Omschrijving</w:t>
            </w:r>
          </w:p>
        </w:tc>
      </w:tr>
      <w:tr>
        <w:trPr>
          <w:trHeight w:val="300" w:hRule="atLeast"/>
        </w:trPr>
        <w:tc>
          <w:tcPr>
            <w:tcW w:w="1623" w:type="dxa"/>
            <w:tcBorders>
              <w:left w:val="single" w:sz="6" w:color="C0C0C0"/>
              <w:top w:val="single" w:sz="6" w:color="C0C0C0"/>
              <w:right w:val="single" w:sz="6" w:color="C0C0C0"/>
              <w:bottom w:val="single" w:sz="6" w:color="C0C0C0"/>
            </w:tcBorders>
          </w:tcPr>
          <w:p>
            <w:r>
              <w:rPr>
                <w:color w:val="000000"/>
              </w:rPr>
              <w:t>1</w:t>
            </w:r>
          </w:p>
        </w:tc>
        <w:tc>
          <w:tcPr>
            <w:tcW w:w="3903" w:type="dxa"/>
            <w:tcBorders>
              <w:left w:val="single" w:sz="6" w:color="C0C0C0"/>
              <w:top w:val="single" w:sz="6" w:color="C0C0C0"/>
              <w:right w:val="single" w:sz="6" w:color="C0C0C0"/>
              <w:bottom w:val="single" w:sz="6" w:color="C0C0C0"/>
            </w:tcBorders>
          </w:tcPr>
          <w:p>
            <w:r>
              <w:rPr>
                <w:color w:val="000000"/>
              </w:rPr>
              <w:t>&lt; 1 meter</w:t>
            </w:r>
          </w:p>
        </w:tc>
      </w:tr>
      <w:tr>
        <w:trPr>
          <w:trHeight w:val="300" w:hRule="atLeast"/>
        </w:trPr>
        <w:tc>
          <w:tcPr>
            <w:tcW w:w="1623" w:type="dxa"/>
            <w:tcBorders>
              <w:left w:val="single" w:sz="6" w:color="C0C0C0"/>
              <w:top w:val="single" w:sz="6" w:color="C0C0C0"/>
              <w:right w:val="single" w:sz="6" w:color="C0C0C0"/>
              <w:bottom w:val="single" w:sz="6" w:color="C0C0C0"/>
            </w:tcBorders>
          </w:tcPr>
          <w:p>
            <w:r>
              <w:rPr>
                <w:color w:val="000000"/>
              </w:rPr>
              <w:t>2</w:t>
            </w:r>
          </w:p>
        </w:tc>
        <w:tc>
          <w:tcPr>
            <w:tcW w:w="3903" w:type="dxa"/>
            <w:tcBorders>
              <w:left w:val="single" w:sz="6" w:color="C0C0C0"/>
              <w:top w:val="single" w:sz="6" w:color="C0C0C0"/>
              <w:right w:val="single" w:sz="6" w:color="C0C0C0"/>
              <w:bottom w:val="single" w:sz="6" w:color="C0C0C0"/>
            </w:tcBorders>
          </w:tcPr>
          <w:p>
            <w:r>
              <w:rPr>
                <w:color w:val="000000"/>
              </w:rPr>
              <w:t>1 - 1,5 meter</w:t>
            </w:r>
          </w:p>
        </w:tc>
      </w:tr>
      <w:tr>
        <w:trPr>
          <w:trHeight w:val="300" w:hRule="atLeast"/>
        </w:trPr>
        <w:tc>
          <w:tcPr>
            <w:tcW w:w="1623" w:type="dxa"/>
            <w:tcBorders>
              <w:left w:val="single" w:sz="6" w:color="C0C0C0"/>
              <w:top w:val="single" w:sz="6" w:color="C0C0C0"/>
              <w:right w:val="single" w:sz="6" w:color="C0C0C0"/>
              <w:bottom w:val="single" w:sz="6" w:color="C0C0C0"/>
            </w:tcBorders>
          </w:tcPr>
          <w:p>
            <w:r>
              <w:rPr>
                <w:color w:val="000000"/>
              </w:rPr>
              <w:t>3</w:t>
            </w:r>
          </w:p>
        </w:tc>
        <w:tc>
          <w:tcPr>
            <w:tcW w:w="3903" w:type="dxa"/>
            <w:tcBorders>
              <w:left w:val="single" w:sz="6" w:color="C0C0C0"/>
              <w:top w:val="single" w:sz="6" w:color="C0C0C0"/>
              <w:right w:val="single" w:sz="6" w:color="C0C0C0"/>
              <w:bottom w:val="single" w:sz="6" w:color="C0C0C0"/>
            </w:tcBorders>
          </w:tcPr>
          <w:p>
            <w:r>
              <w:rPr>
                <w:color w:val="000000"/>
              </w:rPr>
              <w:t>1,5 - 2 meter</w:t>
            </w:r>
          </w:p>
        </w:tc>
      </w:tr>
      <w:tr>
        <w:trPr>
          <w:trHeight w:val="300" w:hRule="atLeast"/>
        </w:trPr>
        <w:tc>
          <w:tcPr>
            <w:tcW w:w="1623" w:type="dxa"/>
            <w:tcBorders>
              <w:left w:val="single" w:sz="6" w:color="C0C0C0"/>
              <w:top w:val="single" w:sz="6" w:color="C0C0C0"/>
              <w:right w:val="single" w:sz="6" w:color="C0C0C0"/>
              <w:bottom w:val="single" w:sz="6" w:color="C0C0C0"/>
            </w:tcBorders>
          </w:tcPr>
          <w:p>
            <w:r>
              <w:rPr>
                <w:color w:val="000000"/>
              </w:rPr>
              <w:t>4</w:t>
            </w:r>
          </w:p>
        </w:tc>
        <w:tc>
          <w:tcPr>
            <w:tcW w:w="3903" w:type="dxa"/>
            <w:tcBorders>
              <w:left w:val="single" w:sz="6" w:color="C0C0C0"/>
              <w:top w:val="single" w:sz="6" w:color="C0C0C0"/>
              <w:right w:val="single" w:sz="6" w:color="C0C0C0"/>
              <w:bottom w:val="single" w:sz="6" w:color="C0C0C0"/>
            </w:tcBorders>
          </w:tcPr>
          <w:p>
            <w:r>
              <w:rPr>
                <w:color w:val="000000"/>
              </w:rPr>
              <w:t>2 - 5 meter</w:t>
            </w:r>
          </w:p>
        </w:tc>
      </w:tr>
      <w:tr>
        <w:trPr>
          <w:trHeight w:val="300" w:hRule="atLeast"/>
        </w:trPr>
        <w:tc>
          <w:tcPr>
            <w:tcW w:w="1623" w:type="dxa"/>
            <w:tcBorders>
              <w:left w:val="single" w:sz="6" w:color="C0C0C0"/>
              <w:top w:val="single" w:sz="6" w:color="C0C0C0"/>
              <w:right w:val="single" w:sz="6" w:color="C0C0C0"/>
              <w:bottom w:val="single" w:sz="6" w:color="C0C0C0"/>
            </w:tcBorders>
          </w:tcPr>
          <w:p>
            <w:r>
              <w:rPr>
                <w:color w:val="000000"/>
              </w:rPr>
              <w:t>5</w:t>
            </w:r>
          </w:p>
        </w:tc>
        <w:tc>
          <w:tcPr>
            <w:tcW w:w="3903" w:type="dxa"/>
            <w:tcBorders>
              <w:left w:val="single" w:sz="6" w:color="C0C0C0"/>
              <w:top w:val="single" w:sz="6" w:color="C0C0C0"/>
              <w:right w:val="single" w:sz="6" w:color="C0C0C0"/>
              <w:bottom w:val="single" w:sz="6" w:color="C0C0C0"/>
            </w:tcBorders>
          </w:tcPr>
          <w:p>
            <w:r>
              <w:rPr>
                <w:color w:val="000000"/>
              </w:rPr>
              <w:t>&gt; 5 meter</w:t>
            </w:r>
          </w:p>
        </w:tc>
      </w:tr>
      <w:tr>
        <w:trPr>
          <w:trHeight w:val="300" w:hRule="atLeast"/>
        </w:trPr>
        <w:tc>
          <w:tcPr>
            <w:tcW w:w="1623" w:type="dxa"/>
            <w:tcBorders>
              <w:left w:val="single" w:sz="6" w:color="C0C0C0"/>
              <w:top w:val="single" w:sz="6" w:color="C0C0C0"/>
              <w:right w:val="single" w:sz="6" w:color="C0C0C0"/>
              <w:bottom w:val="single" w:sz="6" w:color="C0C0C0"/>
            </w:tcBorders>
          </w:tcPr>
          <w:p>
            <w:r>
              <w:rPr>
                <w:color w:val="000000"/>
              </w:rPr>
              <w:t>99</w:t>
            </w:r>
          </w:p>
        </w:tc>
        <w:tc>
          <w:tcPr>
            <w:tcW w:w="3903" w:type="dxa"/>
            <w:tcBorders>
              <w:left w:val="single" w:sz="6" w:color="C0C0C0"/>
              <w:top w:val="single" w:sz="6" w:color="C0C0C0"/>
              <w:right w:val="single" w:sz="6" w:color="C0C0C0"/>
              <w:bottom w:val="single" w:sz="6" w:color="C0C0C0"/>
            </w:tcBorders>
          </w:tcPr>
          <w:p>
            <w:r>
              <w:rPr>
                <w:color w:val="000000"/>
              </w:rPr>
              <w:t>onbekend</w:t>
            </w:r>
          </w:p>
        </w:tc>
      </w:tr>
    </w:tbl>
    <w:p>
      <w:pPr>
        <w:pStyle w:val="5"/>
      </w:pPr>
      <w:bookmarkStart w:id="588" w:name="Dijkopbouw"/>
      <w:bookmarkEnd w:id="588"/>
      <w:r>
        <w:t>Dijkopbouw</w:t>
      </w:r>
      <w:r>
        <w:rPr>
          <w:rStyle w:val="c13"/>
        </w:rPr>
      </w:r>
    </w:p>
    <w:p>
      <w:pPr>
        <w:pStyle w:val="6"/>
      </w:pPr>
      <w:r>
        <w:t>Beschrijving</w:t>
      </w:r>
    </w:p>
    <w:tbl>
      <w:tblPr>
        <w:tblW w:w="9675" w:type="dxa"/>
        <w:tblLayout w:type="fixed"/>
        <w:tblCellMar>
          <w:top w:w="15" w:type="dxa"/>
          <w:left w:w="0" w:type="dxa"/>
          <w:bottom w:w="15" w:type="dxa"/>
          <w:right w:w="0" w:type="dxa"/>
        </w:tblCellMar>
      </w:tblPr>
      <w:tblGrid>
        <w:gridCol w:w="2250"/>
        <w:gridCol w:w="5490"/>
      </w:tblGrid>
      <w:tr>
        <w:trPr>
          <w:trHeight w:val="300" w:hRule="atLeast"/>
        </w:trPr>
        <w:tc>
          <w:tcPr>
            <w:tcW w:w="2256" w:type="dxa"/>
          </w:tcPr>
          <w:p>
            <w:r>
              <w:rPr>
                <w:color w:val="000000"/>
              </w:rPr>
              <w:t>D</w:t>
            </w:r>
            <w:r>
              <w:t>efinitie</w:t>
            </w:r>
          </w:p>
        </w:tc>
        <w:tc>
          <w:tcPr>
            <w:tcW w:w="5484" w:type="dxa"/>
          </w:tcPr>
          <w:p>
            <w:r>
              <w:t>De dijkopbouw betreft de klei in de dijk onder de te toetsen steenzetting (op de lijn haaks op het talud naar beneden):</w:t>
            </w:r>
          </w:p>
          <w:p>
            <w:r>
              <w:t>gk:</w:t>
            </w:r>
            <w:r>
              <w:tab/>
            </w:r>
            <w:r>
              <w:t>geen klei, alleen zand</w:t>
            </w:r>
          </w:p>
          <w:p>
            <w:r>
              <w:t xml:space="preserve">kl: </w:t>
            </w:r>
            <w:r>
              <w:tab/>
            </w:r>
            <w:r>
              <w:t>kleilaag tussen het zand van de dijkkern en de bekleding</w:t>
            </w:r>
          </w:p>
          <w:p>
            <w:r>
              <w:t>kk:</w:t>
            </w:r>
            <w:r>
              <w:tab/>
            </w:r>
            <w:r>
              <w:t>kleikern (geen zand)</w:t>
            </w:r>
          </w:p>
          <w:p>
            <w:r>
              <w:t xml:space="preserve">zs:  </w:t>
            </w:r>
            <w:r>
              <w:tab/>
            </w:r>
            <w:r>
              <w:t xml:space="preserve">zandscheg (zand tussen de bekleding en een dieper gelegen </w:t>
            </w:r>
            <w:r>
              <w:tab/>
            </w:r>
            <w:r>
              <w:t>kleilaag of kleikern)</w:t>
            </w:r>
          </w:p>
        </w:tc>
      </w:tr>
      <w:tr>
        <w:trPr>
          <w:trHeight w:val="300" w:hRule="atLeast"/>
        </w:trPr>
        <w:tc>
          <w:tcPr>
            <w:tcW w:w="2256" w:type="dxa"/>
            <w:vAlign w:val="center"/>
          </w:tcPr>
          <w:p>
            <w:r>
              <w:rPr>
                <w:color w:val="000000"/>
              </w:rPr>
              <w:t>Herkomst definitie</w:t>
            </w:r>
          </w:p>
        </w:tc>
        <w:tc>
          <w:tcPr>
            <w:tcW w:w="5484" w:type="dxa"/>
            <w:vAlign w:val="center"/>
          </w:tcPr>
          <w:p>
            <w:r>
              <w:t>WBI</w:t>
            </w:r>
          </w:p>
        </w:tc>
      </w:tr>
      <w:tr>
        <w:trPr>
          <w:trHeight w:val="300" w:hRule="atLeast"/>
        </w:trPr>
        <w:tc>
          <w:tcPr>
            <w:tcW w:w="2256" w:type="dxa"/>
            <w:vAlign w:val="center"/>
          </w:tcPr>
          <w:p>
            <w:r>
              <w:rPr>
                <w:color w:val="000000"/>
              </w:rPr>
              <w:t>Type domein</w:t>
            </w:r>
          </w:p>
        </w:tc>
        <w:tc>
          <w:tcPr>
            <w:tcW w:w="5484" w:type="dxa"/>
            <w:vAlign w:val="center"/>
          </w:tcPr>
          <w:p>
            <w:r>
              <w:t>CodedValueDomain</w:t>
            </w:r>
          </w:p>
        </w:tc>
      </w:tr>
      <w:tr>
        <w:trPr>
          <w:trHeight w:val="300" w:hRule="atLeast"/>
        </w:trPr>
        <w:tc>
          <w:tcPr>
            <w:tcW w:w="2256" w:type="dxa"/>
            <w:vAlign w:val="center"/>
          </w:tcPr>
          <w:p>
            <w:r>
              <w:rPr>
                <w:color w:val="000000"/>
              </w:rPr>
              <w:t>Vast, vrij of aanvulbaar</w:t>
            </w:r>
          </w:p>
        </w:tc>
        <w:tc>
          <w:tcPr>
            <w:tcW w:w="5484" w:type="dxa"/>
            <w:vAlign w:val="center"/>
          </w:tcPr>
          <w:p>
            <w:r>
              <w:t>Vast</w:t>
            </w:r>
          </w:p>
        </w:tc>
      </w:tr>
    </w:tbl>
    <w:p>
      <w:r>
        <w:t/>
      </w:r>
    </w:p>
    <w:p>
      <w:r>
        <w:t/>
      </w:r>
    </w:p>
    <w:p>
      <w:pPr>
        <w:pStyle w:val="6"/>
      </w:pPr>
      <w:r>
        <w:t>Associaties</w:t>
      </w:r>
    </w:p>
    <w:tbl>
      <w:tblPr>
        <w:tblW w:w="9735" w:type="dxa"/>
        <w:tblLayout w:type="fixed"/>
        <w:tblCellMar>
          <w:top w:w="15" w:type="dxa"/>
          <w:left w:w="75" w:type="dxa"/>
          <w:bottom w:w="15" w:type="dxa"/>
          <w:right w:w="75" w:type="dxa"/>
        </w:tblCellMar>
      </w:tblPr>
      <w:tblGrid>
        <w:gridCol w:w="2685"/>
        <w:gridCol w:w="2895"/>
        <w:gridCol w:w="2235"/>
      </w:tblGrid>
      <w:tr>
        <w:trPr>
          <w:trHeight w:val="300" w:hRule="atLeast"/>
        </w:trPr>
        <w:tc>
          <w:tcPr>
            <w:tcW w:w="2655" w:type="dxa"/>
            <w:tcBorders>
              <w:left w:val="single" w:sz="6" w:color="BFBFBF"/>
              <w:top w:val="single" w:sz="6" w:color="BFBFBF"/>
              <w:right w:val="single" w:sz="6" w:color="BFBFBF"/>
              <w:bottom w:val="single" w:sz="6" w:color="BFBFBF"/>
            </w:tcBorders>
            <w:vAlign w:val="center"/>
            <w:shd w:val="clear" w:color="auto" w:fill="B6DDE8"/>
          </w:tcPr>
          <w:p>
            <w:r>
              <w:rPr>
                <w:b/>
              </w:rPr>
              <w:t>Object</w:t>
            </w:r>
          </w:p>
        </w:tc>
        <w:tc>
          <w:tcPr>
            <w:tcW w:w="2871" w:type="dxa"/>
            <w:tcBorders>
              <w:left w:val="single" w:sz="6" w:color="BFBFBF"/>
              <w:top w:val="single" w:sz="6" w:color="BFBFBF"/>
              <w:right w:val="single" w:sz="6" w:color="BFBFBF"/>
              <w:bottom w:val="single" w:sz="6" w:color="BFBFBF"/>
            </w:tcBorders>
            <w:vAlign w:val="center"/>
            <w:shd w:val="clear" w:color="auto" w:fill="B6DDE8"/>
          </w:tcPr>
          <w:p>
            <w:r>
              <w:rPr>
                <w:b/>
              </w:rPr>
              <w:t>Attribuut</w:t>
            </w:r>
          </w:p>
        </w:tc>
        <w:tc>
          <w:tcPr>
            <w:tcW w:w="2211" w:type="dxa"/>
            <w:tcBorders>
              <w:left w:val="single" w:sz="6" w:color="BFBFBF"/>
              <w:top w:val="single" w:sz="6" w:color="BFBFBF"/>
              <w:right w:val="single" w:sz="6" w:color="BFBFBF"/>
              <w:bottom w:val="single" w:sz="6" w:color="BFBFBF"/>
            </w:tcBorders>
            <w:vAlign w:val="center"/>
            <w:shd w:val="clear" w:color="auto" w:fill="B6DDE8"/>
          </w:tcPr>
          <w:p>
            <w:r>
              <w:rPr>
                <w:b/>
                <w:color w:val="000000"/>
              </w:rPr>
              <w:t>Default domeinwaarde</w:t>
            </w:r>
          </w:p>
        </w:tc>
      </w:tr>
      <w:tr>
        <w:trPr>
          <w:trHeight w:val="300" w:hRule="atLeast"/>
        </w:trPr>
        <w:tc>
          <w:tcPr>
            <w:tcW w:w="2655" w:type="dxa"/>
            <w:tcBorders>
              <w:left w:val="single" w:sz="6" w:color="BFBFBF"/>
              <w:top w:val="single" w:sz="6" w:color="BFBFBF"/>
              <w:right w:val="single" w:sz="6" w:color="BFBFBF"/>
              <w:bottom w:val="single" w:sz="6" w:color="BFBFBF"/>
            </w:tcBorders>
            <w:vAlign w:val="center"/>
          </w:tcPr>
          <w:p>
            <w:r>
              <w:t>ToplaagSteenzetting</w:t>
            </w:r>
          </w:p>
        </w:tc>
        <w:tc>
          <w:tcPr>
            <w:tcW w:w="2871" w:type="dxa"/>
            <w:tcBorders>
              <w:left w:val="single" w:sz="6" w:color="BFBFBF"/>
              <w:top w:val="single" w:sz="6" w:color="BFBFBF"/>
              <w:right w:val="single" w:sz="6" w:color="BFBFBF"/>
              <w:bottom w:val="single" w:sz="6" w:color="BFBFBF"/>
            </w:tcBorders>
            <w:vAlign w:val="center"/>
          </w:tcPr>
          <w:p>
            <w:r>
              <w:t>typeDijkopbouw</w:t>
            </w:r>
          </w:p>
        </w:tc>
        <w:tc>
          <w:tcPr>
            <w:tcW w:w="2211" w:type="dxa"/>
            <w:tcBorders>
              <w:left w:val="single" w:sz="6" w:color="BFBFBF"/>
              <w:top w:val="single" w:sz="6" w:color="BFBFBF"/>
              <w:right w:val="single" w:sz="6" w:color="BFBFBF"/>
              <w:bottom w:val="single" w:sz="6" w:color="BFBFBF"/>
            </w:tcBorders>
            <w:vAlign w:val="center"/>
          </w:tcPr>
          <w:p>
            <w:r>
              <w:t>nvt</w:t>
            </w:r>
          </w:p>
        </w:tc>
      </w:tr>
    </w:tbl>
    <w:p>
      <w:r>
        <w:tab/>
      </w:r>
      <w:r>
        <w:tab/>
      </w:r>
    </w:p>
    <w:p>
      <w:r>
        <w:t/>
      </w:r>
    </w:p>
    <w:p>
      <w:pPr>
        <w:pStyle w:val="6"/>
      </w:pPr>
      <w:r>
        <w:rPr>
          <w:color w:val="000000"/>
        </w:rPr>
        <w:t>Attributen</w:t>
      </w:r>
    </w:p>
    <w:tbl>
      <w:tblPr>
        <w:tblW w:w="9720" w:type="dxa"/>
        <w:tblLayout w:type="fixed"/>
        <w:tblCellMar>
          <w:top w:w="15" w:type="dxa"/>
          <w:left w:w="75" w:type="dxa"/>
          <w:bottom w:w="15" w:type="dxa"/>
          <w:right w:w="75" w:type="dxa"/>
        </w:tblCellMar>
        <w:tblInd w:w="-30" w:type="dxa"/>
      </w:tblPr>
      <w:tblGrid>
        <w:gridCol w:w="1155"/>
        <w:gridCol w:w="6645"/>
      </w:tblGrid>
      <w:tr>
        <w:trPr>
          <w:trHeight w:val="300" w:hRule="atLeast"/>
        </w:trPr>
        <w:tc>
          <w:tcPr>
            <w:tcW w:w="1119" w:type="dxa"/>
            <w:tcBorders>
              <w:left w:val="single" w:sz="6" w:color="C0C0C0"/>
              <w:top w:val="single" w:sz="6" w:color="C0C0C0"/>
              <w:right w:val="single" w:sz="6" w:color="C0C0C0"/>
              <w:bottom w:val="single" w:sz="6" w:color="C0C0C0"/>
            </w:tcBorders>
            <w:shd w:val="clear" w:color="auto" w:fill="B6DDE8"/>
          </w:tcPr>
          <w:p>
            <w:r>
              <w:rPr>
                <w:b/>
                <w:color w:val="000000"/>
              </w:rPr>
              <w:t>Waarde</w:t>
            </w:r>
          </w:p>
        </w:tc>
        <w:tc>
          <w:tcPr>
            <w:tcW w:w="6615" w:type="dxa"/>
            <w:tcBorders>
              <w:left w:val="single" w:sz="6" w:color="C0C0C0"/>
              <w:top w:val="single" w:sz="6" w:color="C0C0C0"/>
              <w:right w:val="single" w:sz="6" w:color="C0C0C0"/>
              <w:bottom w:val="single" w:sz="6" w:color="C0C0C0"/>
            </w:tcBorders>
            <w:shd w:val="clear" w:color="auto" w:fill="B6DDE8"/>
          </w:tcPr>
          <w:p>
            <w:r>
              <w:rPr>
                <w:b/>
                <w:color w:val="000000"/>
              </w:rPr>
              <w:t>Omschrijving</w:t>
            </w:r>
          </w:p>
        </w:tc>
      </w:tr>
      <w:tr>
        <w:trPr>
          <w:trHeight w:val="300" w:hRule="atLeast"/>
        </w:trPr>
        <w:tc>
          <w:tcPr>
            <w:tcW w:w="1119" w:type="dxa"/>
            <w:tcBorders>
              <w:left w:val="single" w:sz="6" w:color="C0C0C0"/>
              <w:top w:val="single" w:sz="6" w:color="C0C0C0"/>
              <w:right w:val="single" w:sz="6" w:color="C0C0C0"/>
              <w:bottom w:val="single" w:sz="6" w:color="C0C0C0"/>
            </w:tcBorders>
          </w:tcPr>
          <w:p>
            <w:r>
              <w:rPr>
                <w:color w:val="000000"/>
              </w:rPr>
              <w:t>kk</w:t>
            </w:r>
          </w:p>
        </w:tc>
        <w:tc>
          <w:tcPr>
            <w:tcW w:w="6615" w:type="dxa"/>
            <w:tcBorders>
              <w:left w:val="single" w:sz="6" w:color="C0C0C0"/>
              <w:top w:val="single" w:sz="6" w:color="C0C0C0"/>
              <w:right w:val="single" w:sz="6" w:color="C0C0C0"/>
              <w:bottom w:val="single" w:sz="6" w:color="C0C0C0"/>
            </w:tcBorders>
          </w:tcPr>
          <w:p>
            <w:pPr>
              <w:ind w:left="-30"/>
            </w:pPr>
            <w:r>
              <w:t>kleikern (geen zand)</w:t>
            </w:r>
          </w:p>
        </w:tc>
      </w:tr>
      <w:tr>
        <w:trPr>
          <w:trHeight w:val="300" w:hRule="atLeast"/>
        </w:trPr>
        <w:tc>
          <w:tcPr>
            <w:tcW w:w="1119" w:type="dxa"/>
            <w:tcBorders>
              <w:left w:val="single" w:sz="6" w:color="C0C0C0"/>
              <w:top w:val="single" w:sz="6" w:color="C0C0C0"/>
              <w:right w:val="single" w:sz="6" w:color="C0C0C0"/>
              <w:bottom w:val="single" w:sz="6" w:color="C0C0C0"/>
            </w:tcBorders>
          </w:tcPr>
          <w:p>
            <w:r>
              <w:rPr>
                <w:color w:val="000000"/>
              </w:rPr>
              <w:t>gk</w:t>
            </w:r>
          </w:p>
        </w:tc>
        <w:tc>
          <w:tcPr>
            <w:tcW w:w="6615" w:type="dxa"/>
            <w:tcBorders>
              <w:left w:val="single" w:sz="6" w:color="C0C0C0"/>
              <w:top w:val="single" w:sz="6" w:color="C0C0C0"/>
              <w:right w:val="single" w:sz="6" w:color="C0C0C0"/>
              <w:bottom w:val="single" w:sz="6" w:color="C0C0C0"/>
            </w:tcBorders>
          </w:tcPr>
          <w:p>
            <w:r>
              <w:t>geen klei, alleen zand</w:t>
            </w:r>
          </w:p>
        </w:tc>
      </w:tr>
      <w:tr>
        <w:trPr>
          <w:trHeight w:val="300" w:hRule="atLeast"/>
        </w:trPr>
        <w:tc>
          <w:tcPr>
            <w:tcW w:w="1119" w:type="dxa"/>
            <w:tcBorders>
              <w:left w:val="single" w:sz="6" w:color="C0C0C0"/>
              <w:top w:val="single" w:sz="6" w:color="C0C0C0"/>
              <w:right w:val="single" w:sz="6" w:color="C0C0C0"/>
              <w:bottom w:val="single" w:sz="6" w:color="C0C0C0"/>
            </w:tcBorders>
          </w:tcPr>
          <w:p>
            <w:r>
              <w:rPr>
                <w:color w:val="000000"/>
              </w:rPr>
              <w:t>zs</w:t>
            </w:r>
          </w:p>
        </w:tc>
        <w:tc>
          <w:tcPr>
            <w:tcW w:w="6615" w:type="dxa"/>
            <w:tcBorders>
              <w:left w:val="single" w:sz="6" w:color="C0C0C0"/>
              <w:top w:val="single" w:sz="6" w:color="C0C0C0"/>
              <w:right w:val="single" w:sz="6" w:color="C0C0C0"/>
              <w:bottom w:val="single" w:sz="6" w:color="C0C0C0"/>
            </w:tcBorders>
          </w:tcPr>
          <w:p>
            <w:r>
              <w:t>zandscheg (zand tussen de bekleding en een dieper gelegen kleilaag of kleikern)</w:t>
            </w:r>
          </w:p>
        </w:tc>
      </w:tr>
      <w:tr>
        <w:trPr>
          <w:trHeight w:val="300" w:hRule="atLeast"/>
        </w:trPr>
        <w:tc>
          <w:tcPr>
            <w:tcW w:w="1119" w:type="dxa"/>
            <w:tcBorders>
              <w:left w:val="single" w:sz="6" w:color="C0C0C0"/>
              <w:top w:val="single" w:sz="6" w:color="C0C0C0"/>
              <w:right w:val="single" w:sz="6" w:color="C0C0C0"/>
              <w:bottom w:val="single" w:sz="6" w:color="C0C0C0"/>
            </w:tcBorders>
          </w:tcPr>
          <w:p>
            <w:r>
              <w:rPr>
                <w:color w:val="000000"/>
              </w:rPr>
              <w:t>kl</w:t>
            </w:r>
          </w:p>
        </w:tc>
        <w:tc>
          <w:tcPr>
            <w:tcW w:w="6615" w:type="dxa"/>
            <w:tcBorders>
              <w:left w:val="single" w:sz="6" w:color="C0C0C0"/>
              <w:top w:val="single" w:sz="6" w:color="C0C0C0"/>
              <w:right w:val="single" w:sz="6" w:color="C0C0C0"/>
              <w:bottom w:val="single" w:sz="6" w:color="C0C0C0"/>
            </w:tcBorders>
          </w:tcPr>
          <w:p>
            <w:r>
              <w:t>kleilaag tussen het zand van de dijkkern en de bekleding</w:t>
            </w:r>
          </w:p>
        </w:tc>
      </w:tr>
    </w:tbl>
    <w:p>
      <w:pPr>
        <w:ind w:left="-30"/>
      </w:pPr>
      <w:r>
        <w:t/>
      </w:r>
    </w:p>
    <w:p>
      <w:pPr>
        <w:ind w:left="-30"/>
      </w:pPr>
      <w:r>
        <w:t/>
      </w:r>
    </w:p>
    <w:p>
      <w:pPr>
        <w:ind w:left="-30"/>
      </w:pPr>
      <w:r>
        <w:t/>
      </w:r>
    </w:p>
    <w:p>
      <w:pPr>
        <w:pStyle w:val="5"/>
      </w:pPr>
      <w:bookmarkStart w:id="589" w:name="Dimensie"/>
      <w:bookmarkEnd w:id="589"/>
      <w:r>
        <w:t>Dimensie</w:t>
      </w:r>
      <w:r>
        <w:rPr>
          <w:rStyle w:val="c13"/>
        </w:rPr>
      </w:r>
    </w:p>
    <w:p>
      <w:pPr>
        <w:pStyle w:val="6"/>
      </w:pPr>
      <w:r>
        <w:t>Beschrijving</w:t>
      </w:r>
    </w:p>
    <w:tbl>
      <w:tblPr>
        <w:tblW w:w="9675" w:type="dxa"/>
        <w:tblLayout w:type="fixed"/>
        <w:tblCellMar>
          <w:top w:w="15" w:type="dxa"/>
          <w:left w:w="0" w:type="dxa"/>
          <w:bottom w:w="15" w:type="dxa"/>
          <w:right w:w="0" w:type="dxa"/>
        </w:tblCellMar>
      </w:tblPr>
      <w:tblGrid>
        <w:gridCol w:w="2250"/>
        <w:gridCol w:w="5490"/>
      </w:tblGrid>
      <w:tr>
        <w:trPr>
          <w:trHeight w:val="300" w:hRule="atLeast"/>
        </w:trPr>
        <w:tc>
          <w:tcPr>
            <w:tcW w:w="2256" w:type="dxa"/>
            <w:vAlign w:val="center"/>
          </w:tcPr>
          <w:p>
            <w:r>
              <w:rPr>
                <w:color w:val="000000"/>
              </w:rPr>
              <w:t>Definitie</w:t>
            </w:r>
          </w:p>
        </w:tc>
        <w:tc>
          <w:tcPr>
            <w:tcW w:w="5484" w:type="dxa"/>
            <w:vAlign w:val="center"/>
          </w:tcPr>
          <w:p>
            <w:r>
              <w:t>Dimensie</w:t>
            </w:r>
          </w:p>
        </w:tc>
      </w:tr>
      <w:tr>
        <w:trPr>
          <w:trHeight w:val="300" w:hRule="atLeast"/>
        </w:trPr>
        <w:tc>
          <w:tcPr>
            <w:tcW w:w="2256" w:type="dxa"/>
            <w:vAlign w:val="center"/>
          </w:tcPr>
          <w:p>
            <w:r>
              <w:rPr>
                <w:color w:val="000000"/>
              </w:rPr>
              <w:t>Herkomst definitie</w:t>
            </w:r>
          </w:p>
        </w:tc>
        <w:tc>
          <w:tcPr>
            <w:tcW w:w="5484" w:type="dxa"/>
            <w:vAlign w:val="center"/>
          </w:tcPr>
          <w:p>
            <w:r>
              <w:t>Project</w:t>
            </w:r>
          </w:p>
        </w:tc>
      </w:tr>
      <w:tr>
        <w:trPr>
          <w:trHeight w:val="300" w:hRule="atLeast"/>
        </w:trPr>
        <w:tc>
          <w:tcPr>
            <w:tcW w:w="2256" w:type="dxa"/>
            <w:vAlign w:val="center"/>
          </w:tcPr>
          <w:p>
            <w:r>
              <w:rPr>
                <w:color w:val="000000"/>
              </w:rPr>
              <w:t>Type domein</w:t>
            </w:r>
          </w:p>
        </w:tc>
        <w:tc>
          <w:tcPr>
            <w:tcW w:w="5484" w:type="dxa"/>
            <w:vAlign w:val="center"/>
          </w:tcPr>
          <w:p>
            <w:r>
              <w:t>CodedValueDomain</w:t>
            </w:r>
          </w:p>
        </w:tc>
      </w:tr>
      <w:tr>
        <w:trPr>
          <w:trHeight w:val="300" w:hRule="atLeast"/>
        </w:trPr>
        <w:tc>
          <w:tcPr>
            <w:tcW w:w="2256" w:type="dxa"/>
            <w:vAlign w:val="center"/>
          </w:tcPr>
          <w:p>
            <w:r>
              <w:rPr>
                <w:color w:val="000000"/>
              </w:rPr>
              <w:t>Vast, vrij of aanvulbaar</w:t>
            </w:r>
          </w:p>
        </w:tc>
        <w:tc>
          <w:tcPr>
            <w:tcW w:w="5484" w:type="dxa"/>
            <w:vAlign w:val="center"/>
          </w:tcPr>
          <w:p>
            <w:r>
              <w:t>Vast</w:t>
            </w:r>
          </w:p>
        </w:tc>
      </w:tr>
    </w:tbl>
    <w:p>
      <w:r>
        <w:t/>
      </w:r>
    </w:p>
    <w:p>
      <w:r>
        <w:t/>
      </w:r>
    </w:p>
    <w:p>
      <w:pPr>
        <w:pStyle w:val="6"/>
      </w:pPr>
      <w:r>
        <w:t>Associaties</w:t>
      </w:r>
    </w:p>
    <w:tbl>
      <w:tblPr>
        <w:tblW w:w="9735" w:type="dxa"/>
        <w:tblLayout w:type="fixed"/>
        <w:tblCellMar>
          <w:top w:w="15" w:type="dxa"/>
          <w:left w:w="75" w:type="dxa"/>
          <w:bottom w:w="15" w:type="dxa"/>
          <w:right w:w="75" w:type="dxa"/>
        </w:tblCellMar>
      </w:tblPr>
      <w:tblGrid>
        <w:gridCol w:w="2670"/>
        <w:gridCol w:w="2895"/>
        <w:gridCol w:w="2250"/>
      </w:tblGrid>
      <w:tr>
        <w:trPr>
          <w:trHeight w:val="300" w:hRule="atLeast"/>
        </w:trPr>
        <w:tc>
          <w:tcPr>
            <w:tcW w:w="2643" w:type="dxa"/>
            <w:tcBorders>
              <w:left w:val="single" w:sz="6" w:color="BFBFBF"/>
              <w:top w:val="single" w:sz="6" w:color="BFBFBF"/>
              <w:right w:val="single" w:sz="6" w:color="BFBFBF"/>
              <w:bottom w:val="single" w:sz="6" w:color="BFBFBF"/>
            </w:tcBorders>
            <w:vAlign w:val="center"/>
            <w:shd w:val="clear" w:color="auto" w:fill="B6DDE8"/>
          </w:tcPr>
          <w:p>
            <w:r>
              <w:rPr>
                <w:b/>
              </w:rPr>
              <w:t>Object</w:t>
            </w:r>
          </w:p>
        </w:tc>
        <w:tc>
          <w:tcPr>
            <w:tcW w:w="2871" w:type="dxa"/>
            <w:tcBorders>
              <w:left w:val="single" w:sz="6" w:color="BFBFBF"/>
              <w:top w:val="single" w:sz="6" w:color="BFBFBF"/>
              <w:right w:val="single" w:sz="6" w:color="BFBFBF"/>
              <w:bottom w:val="single" w:sz="6" w:color="BFBFBF"/>
            </w:tcBorders>
            <w:vAlign w:val="center"/>
            <w:shd w:val="clear" w:color="auto" w:fill="B6DDE8"/>
          </w:tcPr>
          <w:p>
            <w:r>
              <w:rPr>
                <w:b/>
              </w:rPr>
              <w:t>Attribuut</w:t>
            </w:r>
          </w:p>
        </w:tc>
        <w:tc>
          <w:tcPr>
            <w:tcW w:w="2223" w:type="dxa"/>
            <w:tcBorders>
              <w:left w:val="single" w:sz="6" w:color="BFBFBF"/>
              <w:top w:val="single" w:sz="6" w:color="BFBFBF"/>
              <w:right w:val="single" w:sz="6" w:color="BFBFBF"/>
              <w:bottom w:val="single" w:sz="6" w:color="BFBFBF"/>
            </w:tcBorders>
            <w:vAlign w:val="center"/>
            <w:shd w:val="clear" w:color="auto" w:fill="B6DDE8"/>
          </w:tcPr>
          <w:p>
            <w:r>
              <w:rPr>
                <w:b/>
                <w:color w:val="000000"/>
              </w:rPr>
              <w:t>Default domeinwaarde</w:t>
            </w:r>
          </w:p>
        </w:tc>
      </w:tr>
      <w:tr>
        <w:trPr>
          <w:trHeight w:val="300" w:hRule="atLeast"/>
        </w:trPr>
        <w:tc>
          <w:tcPr>
            <w:tcW w:w="2643" w:type="dxa"/>
            <w:tcBorders>
              <w:left w:val="single" w:sz="6" w:color="BFBFBF"/>
              <w:top w:val="single" w:sz="6" w:color="BFBFBF"/>
              <w:right w:val="single" w:sz="6" w:color="BFBFBF"/>
              <w:bottom w:val="single" w:sz="6" w:color="BFBFBF"/>
            </w:tcBorders>
            <w:vAlign w:val="center"/>
          </w:tcPr>
          <w:p>
            <w:r>
              <w:rPr>
                <w:color w:val="000000"/>
              </w:rPr>
              <w:t>Metadata</w:t>
            </w:r>
          </w:p>
        </w:tc>
        <w:tc>
          <w:tcPr>
            <w:tcW w:w="2871" w:type="dxa"/>
            <w:tcBorders>
              <w:left w:val="single" w:sz="6" w:color="BFBFBF"/>
              <w:top w:val="single" w:sz="6" w:color="BFBFBF"/>
              <w:right w:val="single" w:sz="6" w:color="BFBFBF"/>
              <w:bottom w:val="single" w:sz="6" w:color="BFBFBF"/>
            </w:tcBorders>
            <w:vAlign w:val="center"/>
          </w:tcPr>
          <w:p>
            <w:r>
              <w:rPr>
                <w:color w:val="000000"/>
              </w:rPr>
              <w:t>dimensie</w:t>
            </w:r>
          </w:p>
        </w:tc>
        <w:tc>
          <w:tcPr>
            <w:tcW w:w="2223" w:type="dxa"/>
            <w:tcBorders>
              <w:left w:val="single" w:sz="6" w:color="BFBFBF"/>
              <w:top w:val="single" w:sz="6" w:color="BFBFBF"/>
              <w:right w:val="single" w:sz="6" w:color="BFBFBF"/>
              <w:bottom w:val="single" w:sz="6" w:color="BFBFBF"/>
            </w:tcBorders>
            <w:vAlign w:val="center"/>
          </w:tcPr>
          <w:p>
            <w:r>
              <w:t>nvt</w:t>
            </w:r>
          </w:p>
        </w:tc>
      </w:tr>
    </w:tbl>
    <w:p>
      <w:r>
        <w:t/>
      </w:r>
    </w:p>
    <w:p>
      <w:r>
        <w:rPr>
          <w:color w:val="000000"/>
        </w:rPr>
        <w:t/>
      </w:r>
    </w:p>
    <w:p>
      <w:pPr>
        <w:pStyle w:val="6"/>
      </w:pPr>
      <w:r>
        <w:rPr>
          <w:color w:val="000000"/>
        </w:rPr>
        <w:t>Attributen</w:t>
      </w:r>
    </w:p>
    <w:tbl>
      <w:tblPr>
        <w:tblW w:w="5532" w:type="dxa"/>
        <w:tblLayout w:type="fixed"/>
        <w:tblCellMar>
          <w:top w:w="15" w:type="dxa"/>
          <w:left w:w="75" w:type="dxa"/>
          <w:bottom w:w="15" w:type="dxa"/>
          <w:right w:w="75" w:type="dxa"/>
        </w:tblCellMar>
        <w:tblInd w:w="-30" w:type="dxa"/>
      </w:tblPr>
      <w:tblGrid>
        <w:gridCol w:w="1650"/>
        <w:gridCol w:w="3930"/>
      </w:tblGrid>
      <w:tr>
        <w:trPr>
          <w:trHeight w:val="300" w:hRule="atLeast"/>
        </w:trPr>
        <w:tc>
          <w:tcPr>
            <w:tcW w:w="1623" w:type="dxa"/>
            <w:tcBorders>
              <w:left w:val="single" w:sz="6" w:color="C0C0C0"/>
              <w:top w:val="single" w:sz="6" w:color="C0C0C0"/>
              <w:right w:val="single" w:sz="6" w:color="C0C0C0"/>
              <w:bottom w:val="single" w:sz="6" w:color="C0C0C0"/>
            </w:tcBorders>
            <w:shd w:val="clear" w:color="auto" w:fill="B6DDE8"/>
          </w:tcPr>
          <w:p>
            <w:r>
              <w:rPr>
                <w:b/>
                <w:color w:val="000000"/>
              </w:rPr>
              <w:t>Waarde</w:t>
            </w:r>
          </w:p>
        </w:tc>
        <w:tc>
          <w:tcPr>
            <w:tcW w:w="3903" w:type="dxa"/>
            <w:tcBorders>
              <w:left w:val="single" w:sz="6" w:color="C0C0C0"/>
              <w:top w:val="single" w:sz="6" w:color="C0C0C0"/>
              <w:right w:val="single" w:sz="6" w:color="C0C0C0"/>
              <w:bottom w:val="single" w:sz="6" w:color="C0C0C0"/>
            </w:tcBorders>
            <w:shd w:val="clear" w:color="auto" w:fill="B6DDE8"/>
          </w:tcPr>
          <w:p>
            <w:r>
              <w:rPr>
                <w:b/>
                <w:color w:val="000000"/>
              </w:rPr>
              <w:t>Omschrijving</w:t>
            </w:r>
          </w:p>
        </w:tc>
      </w:tr>
      <w:tr>
        <w:trPr>
          <w:trHeight w:val="300" w:hRule="atLeast"/>
        </w:trPr>
        <w:tc>
          <w:tcPr>
            <w:tcW w:w="1623" w:type="dxa"/>
            <w:tcBorders>
              <w:left w:val="single" w:sz="6" w:color="C0C0C0"/>
              <w:top w:val="single" w:sz="6" w:color="C0C0C0"/>
              <w:right w:val="single" w:sz="6" w:color="C0C0C0"/>
              <w:bottom w:val="single" w:sz="6" w:color="C0C0C0"/>
            </w:tcBorders>
          </w:tcPr>
          <w:p>
            <w:r>
              <w:rPr>
                <w:color w:val="000000"/>
              </w:rPr>
              <w:t>2</w:t>
            </w:r>
          </w:p>
        </w:tc>
        <w:tc>
          <w:tcPr>
            <w:tcW w:w="3903" w:type="dxa"/>
            <w:tcBorders>
              <w:left w:val="single" w:sz="6" w:color="C0C0C0"/>
              <w:top w:val="single" w:sz="6" w:color="C0C0C0"/>
              <w:right w:val="single" w:sz="6" w:color="C0C0C0"/>
              <w:bottom w:val="single" w:sz="6" w:color="C0C0C0"/>
            </w:tcBorders>
          </w:tcPr>
          <w:p>
            <w:r>
              <w:rPr>
                <w:color w:val="000000"/>
              </w:rPr>
              <w:t>2D</w:t>
            </w:r>
          </w:p>
        </w:tc>
      </w:tr>
      <w:tr>
        <w:trPr>
          <w:trHeight w:val="300" w:hRule="atLeast"/>
        </w:trPr>
        <w:tc>
          <w:tcPr>
            <w:tcW w:w="1623" w:type="dxa"/>
            <w:tcBorders>
              <w:left w:val="single" w:sz="6" w:color="C0C0C0"/>
              <w:top w:val="single" w:sz="6" w:color="C0C0C0"/>
              <w:right w:val="single" w:sz="6" w:color="C0C0C0"/>
              <w:bottom w:val="single" w:sz="6" w:color="C0C0C0"/>
            </w:tcBorders>
          </w:tcPr>
          <w:p>
            <w:r>
              <w:rPr>
                <w:color w:val="000000"/>
              </w:rPr>
              <w:t>3</w:t>
            </w:r>
          </w:p>
        </w:tc>
        <w:tc>
          <w:tcPr>
            <w:tcW w:w="3903" w:type="dxa"/>
            <w:tcBorders>
              <w:left w:val="single" w:sz="6" w:color="C0C0C0"/>
              <w:top w:val="single" w:sz="6" w:color="C0C0C0"/>
              <w:right w:val="single" w:sz="6" w:color="C0C0C0"/>
              <w:bottom w:val="single" w:sz="6" w:color="C0C0C0"/>
            </w:tcBorders>
          </w:tcPr>
          <w:p>
            <w:r>
              <w:rPr>
                <w:color w:val="000000"/>
              </w:rPr>
              <w:t>3D</w:t>
            </w:r>
          </w:p>
        </w:tc>
      </w:tr>
    </w:tbl>
    <w:p>
      <w:pPr>
        <w:ind w:left="-30"/>
      </w:pPr>
      <w:r>
        <w:t/>
      </w:r>
    </w:p>
    <w:p>
      <w:pPr>
        <w:ind w:left="-30"/>
      </w:pPr>
      <w:r>
        <w:t/>
      </w:r>
    </w:p>
    <w:p>
      <w:pPr>
        <w:pStyle w:val="5"/>
      </w:pPr>
      <w:bookmarkStart w:id="590" w:name="DrukKlasse"/>
      <w:bookmarkEnd w:id="590"/>
      <w:r>
        <w:t>DrukKlasse</w:t>
      </w:r>
      <w:r>
        <w:rPr>
          <w:rStyle w:val="c13"/>
        </w:rPr>
      </w:r>
    </w:p>
    <w:p>
      <w:pPr>
        <w:pStyle w:val="6"/>
      </w:pPr>
      <w:r>
        <w:t>Beschrijving</w:t>
      </w:r>
    </w:p>
    <w:tbl>
      <w:tblPr>
        <w:tblW w:w="9675" w:type="dxa"/>
        <w:tblLayout w:type="fixed"/>
        <w:tblCellMar>
          <w:top w:w="15" w:type="dxa"/>
          <w:left w:w="0" w:type="dxa"/>
          <w:bottom w:w="15" w:type="dxa"/>
          <w:right w:w="0" w:type="dxa"/>
        </w:tblCellMar>
      </w:tblPr>
      <w:tblGrid>
        <w:gridCol w:w="2250"/>
        <w:gridCol w:w="5490"/>
      </w:tblGrid>
      <w:tr>
        <w:trPr>
          <w:trHeight w:val="300" w:hRule="atLeast"/>
        </w:trPr>
        <w:tc>
          <w:tcPr>
            <w:tcW w:w="2256" w:type="dxa"/>
            <w:vAlign w:val="center"/>
          </w:tcPr>
          <w:p>
            <w:r>
              <w:rPr>
                <w:color w:val="000000"/>
              </w:rPr>
              <w:t>Definitie</w:t>
            </w:r>
          </w:p>
        </w:tc>
        <w:tc>
          <w:tcPr>
            <w:tcW w:w="5484" w:type="dxa"/>
            <w:vAlign w:val="center"/>
          </w:tcPr>
          <w:p>
            <w:r>
              <w:t>Klasse-indeling voor druk uitgedrukt in bar</w:t>
            </w:r>
          </w:p>
        </w:tc>
      </w:tr>
      <w:tr>
        <w:trPr>
          <w:trHeight w:val="300" w:hRule="atLeast"/>
        </w:trPr>
        <w:tc>
          <w:tcPr>
            <w:tcW w:w="2256" w:type="dxa"/>
            <w:vAlign w:val="center"/>
          </w:tcPr>
          <w:p>
            <w:r>
              <w:rPr>
                <w:color w:val="000000"/>
              </w:rPr>
              <w:t>Herkomst definitie</w:t>
            </w:r>
          </w:p>
        </w:tc>
        <w:tc>
          <w:tcPr>
            <w:tcW w:w="5484" w:type="dxa"/>
            <w:vAlign w:val="center"/>
          </w:tcPr>
          <w:p>
            <w:r>
              <w:t>Aquo</w:t>
            </w:r>
          </w:p>
        </w:tc>
      </w:tr>
      <w:tr>
        <w:trPr>
          <w:trHeight w:val="300" w:hRule="atLeast"/>
        </w:trPr>
        <w:tc>
          <w:tcPr>
            <w:tcW w:w="2256" w:type="dxa"/>
            <w:vAlign w:val="center"/>
          </w:tcPr>
          <w:p>
            <w:r>
              <w:rPr>
                <w:color w:val="000000"/>
              </w:rPr>
              <w:t>Type domein</w:t>
            </w:r>
          </w:p>
        </w:tc>
        <w:tc>
          <w:tcPr>
            <w:tcW w:w="5484" w:type="dxa"/>
            <w:vAlign w:val="center"/>
          </w:tcPr>
          <w:p>
            <w:r>
              <w:t>CodedValueDomain</w:t>
            </w:r>
          </w:p>
        </w:tc>
      </w:tr>
      <w:tr>
        <w:trPr>
          <w:trHeight w:val="300" w:hRule="atLeast"/>
        </w:trPr>
        <w:tc>
          <w:tcPr>
            <w:tcW w:w="2256" w:type="dxa"/>
            <w:vAlign w:val="center"/>
          </w:tcPr>
          <w:p>
            <w:r>
              <w:rPr>
                <w:color w:val="000000"/>
              </w:rPr>
              <w:t>Vast, vrij of aanvulbaar</w:t>
            </w:r>
          </w:p>
        </w:tc>
        <w:tc>
          <w:tcPr>
            <w:tcW w:w="5484" w:type="dxa"/>
            <w:vAlign w:val="center"/>
          </w:tcPr>
          <w:p>
            <w:r>
              <w:t>Aanvulbaar</w:t>
            </w:r>
          </w:p>
        </w:tc>
      </w:tr>
    </w:tbl>
    <w:p>
      <w:r>
        <w:t/>
      </w:r>
    </w:p>
    <w:p>
      <w:r>
        <w:t/>
      </w:r>
    </w:p>
    <w:p>
      <w:pPr>
        <w:pStyle w:val="6"/>
      </w:pPr>
      <w:r>
        <w:t>Associaties</w:t>
      </w:r>
    </w:p>
    <w:tbl>
      <w:tblPr>
        <w:tblW w:w="9735" w:type="dxa"/>
        <w:tblLayout w:type="fixed"/>
        <w:tblCellMar>
          <w:top w:w="15" w:type="dxa"/>
          <w:left w:w="75" w:type="dxa"/>
          <w:bottom w:w="15" w:type="dxa"/>
          <w:right w:w="75" w:type="dxa"/>
        </w:tblCellMar>
      </w:tblPr>
      <w:tblGrid>
        <w:gridCol w:w="2670"/>
        <w:gridCol w:w="2895"/>
        <w:gridCol w:w="2250"/>
      </w:tblGrid>
      <w:tr>
        <w:trPr>
          <w:trHeight w:val="300" w:hRule="atLeast"/>
        </w:trPr>
        <w:tc>
          <w:tcPr>
            <w:tcW w:w="2643" w:type="dxa"/>
            <w:tcBorders>
              <w:left w:val="single" w:sz="6" w:color="BFBFBF"/>
              <w:top w:val="single" w:sz="6" w:color="BFBFBF"/>
              <w:right w:val="single" w:sz="6" w:color="BFBFBF"/>
              <w:bottom w:val="single" w:sz="6" w:color="BFBFBF"/>
            </w:tcBorders>
            <w:vAlign w:val="center"/>
            <w:shd w:val="clear" w:color="auto" w:fill="B6DDE8"/>
          </w:tcPr>
          <w:p>
            <w:pPr>
              <w:spacing w:lineRule="auto" w:line="360"/>
            </w:pPr>
            <w:r>
              <w:rPr>
                <w:b/>
              </w:rPr>
              <w:t>Object</w:t>
            </w:r>
          </w:p>
        </w:tc>
        <w:tc>
          <w:tcPr>
            <w:tcW w:w="2871" w:type="dxa"/>
            <w:tcBorders>
              <w:left w:val="single" w:sz="6" w:color="BFBFBF"/>
              <w:top w:val="single" w:sz="6" w:color="BFBFBF"/>
              <w:right w:val="single" w:sz="6" w:color="BFBFBF"/>
              <w:bottom w:val="single" w:sz="6" w:color="BFBFBF"/>
            </w:tcBorders>
            <w:vAlign w:val="center"/>
            <w:shd w:val="clear" w:color="auto" w:fill="B6DDE8"/>
          </w:tcPr>
          <w:p>
            <w:pPr>
              <w:spacing w:lineRule="auto" w:line="360"/>
            </w:pPr>
            <w:r>
              <w:rPr>
                <w:b/>
              </w:rPr>
              <w:t>Attribuut</w:t>
            </w:r>
          </w:p>
        </w:tc>
        <w:tc>
          <w:tcPr>
            <w:tcW w:w="2223" w:type="dxa"/>
            <w:tcBorders>
              <w:left w:val="single" w:sz="6" w:color="BFBFBF"/>
              <w:top w:val="single" w:sz="6" w:color="BFBFBF"/>
              <w:right w:val="single" w:sz="6" w:color="BFBFBF"/>
              <w:bottom w:val="single" w:sz="6" w:color="BFBFBF"/>
            </w:tcBorders>
            <w:vAlign w:val="center"/>
            <w:shd w:val="clear" w:color="auto" w:fill="B6DDE8"/>
          </w:tcPr>
          <w:p>
            <w:pPr>
              <w:spacing w:lineRule="auto" w:line="360"/>
            </w:pPr>
            <w:r>
              <w:rPr>
                <w:b/>
                <w:color w:val="000000"/>
              </w:rPr>
              <w:t>Default domeinwaarde</w:t>
            </w:r>
          </w:p>
        </w:tc>
      </w:tr>
      <w:tr>
        <w:trPr>
          <w:trHeight w:val="300" w:hRule="atLeast"/>
        </w:trPr>
        <w:tc>
          <w:tcPr>
            <w:tcW w:w="2643" w:type="dxa"/>
            <w:tcBorders>
              <w:left w:val="single" w:sz="6" w:color="BFBFBF"/>
              <w:top w:val="single" w:sz="6" w:color="BFBFBF"/>
              <w:right w:val="single" w:sz="6" w:color="BFBFBF"/>
              <w:bottom w:val="single" w:sz="6" w:color="BFBFBF"/>
            </w:tcBorders>
            <w:vAlign w:val="center"/>
          </w:tcPr>
          <w:p>
            <w:pPr>
              <w:spacing w:lineRule="auto" w:line="360"/>
            </w:pPr>
            <w:r>
              <w:rPr>
                <w:color w:val="000000"/>
              </w:rPr>
              <w:t>Leidingsegment</w:t>
            </w:r>
          </w:p>
        </w:tc>
        <w:tc>
          <w:tcPr>
            <w:tcW w:w="2871" w:type="dxa"/>
            <w:tcBorders>
              <w:left w:val="single" w:sz="6" w:color="BFBFBF"/>
              <w:top w:val="single" w:sz="6" w:color="BFBFBF"/>
              <w:right w:val="single" w:sz="6" w:color="BFBFBF"/>
              <w:bottom w:val="single" w:sz="6" w:color="BFBFBF"/>
            </w:tcBorders>
            <w:vAlign w:val="center"/>
          </w:tcPr>
          <w:p>
            <w:pPr>
              <w:spacing w:lineRule="auto" w:line="360"/>
            </w:pPr>
            <w:r>
              <w:rPr>
                <w:color w:val="000000"/>
              </w:rPr>
              <w:t>drukklasse</w:t>
            </w:r>
          </w:p>
        </w:tc>
        <w:tc>
          <w:tcPr>
            <w:tcW w:w="2223" w:type="dxa"/>
            <w:tcBorders>
              <w:left w:val="single" w:sz="6" w:color="BFBFBF"/>
              <w:top w:val="single" w:sz="6" w:color="BFBFBF"/>
              <w:right w:val="single" w:sz="6" w:color="BFBFBF"/>
              <w:bottom w:val="single" w:sz="6" w:color="BFBFBF"/>
            </w:tcBorders>
            <w:vAlign w:val="center"/>
          </w:tcPr>
          <w:p>
            <w:pPr>
              <w:spacing w:lineRule="auto" w:line="360"/>
            </w:pPr>
            <w:r>
              <w:t/>
            </w:r>
          </w:p>
        </w:tc>
      </w:tr>
    </w:tbl>
    <w:p>
      <w:r>
        <w:t/>
      </w:r>
    </w:p>
    <w:p>
      <w:r>
        <w:rPr>
          <w:color w:val="000000"/>
        </w:rPr>
        <w:t/>
      </w:r>
    </w:p>
    <w:p>
      <w:pPr>
        <w:pStyle w:val="6"/>
      </w:pPr>
      <w:r>
        <w:rPr>
          <w:color w:val="000000"/>
        </w:rPr>
        <w:t>Attributen</w:t>
      </w:r>
    </w:p>
    <w:tbl>
      <w:tblPr>
        <w:tblW w:w="6960" w:type="dxa"/>
        <w:tblLayout w:type="fixed"/>
        <w:tblCellMar>
          <w:top w:w="15" w:type="dxa"/>
          <w:left w:w="75" w:type="dxa"/>
          <w:bottom w:w="15" w:type="dxa"/>
          <w:right w:w="75" w:type="dxa"/>
        </w:tblCellMar>
        <w:tblInd w:w="-30" w:type="dxa"/>
      </w:tblPr>
      <w:tblGrid>
        <w:gridCol w:w="1695"/>
        <w:gridCol w:w="3885"/>
      </w:tblGrid>
      <w:tr>
        <w:trPr>
          <w:trHeight w:val="300" w:hRule="atLeast"/>
        </w:trPr>
        <w:tc>
          <w:tcPr>
            <w:tcW w:w="1671" w:type="dxa"/>
            <w:tcBorders>
              <w:left w:val="single" w:sz="6" w:color="C0C0C0"/>
              <w:top w:val="single" w:sz="6" w:color="C0C0C0"/>
              <w:right w:val="single" w:sz="6" w:color="C0C0C0"/>
              <w:bottom w:val="single" w:sz="6" w:color="C0C0C0"/>
            </w:tcBorders>
            <w:shd w:val="clear" w:color="auto" w:fill="B6DDE8"/>
          </w:tcPr>
          <w:p>
            <w:r>
              <w:rPr>
                <w:b/>
                <w:color w:val="000000"/>
              </w:rPr>
              <w:t>Waarde</w:t>
            </w:r>
          </w:p>
        </w:tc>
        <w:tc>
          <w:tcPr>
            <w:tcW w:w="3855" w:type="dxa"/>
            <w:tcBorders>
              <w:left w:val="single" w:sz="6" w:color="C0C0C0"/>
              <w:top w:val="single" w:sz="6" w:color="C0C0C0"/>
              <w:right w:val="single" w:sz="6" w:color="C0C0C0"/>
              <w:bottom w:val="single" w:sz="6" w:color="C0C0C0"/>
            </w:tcBorders>
            <w:shd w:val="clear" w:color="auto" w:fill="B6DDE8"/>
          </w:tcPr>
          <w:p>
            <w:r>
              <w:rPr>
                <w:b/>
                <w:color w:val="000000"/>
              </w:rPr>
              <w:t>Omschrijving</w:t>
            </w:r>
          </w:p>
        </w:tc>
      </w:tr>
      <w:tr>
        <w:trPr>
          <w:trHeight w:val="300" w:hRule="atLeast"/>
        </w:trPr>
        <w:tc>
          <w:tcPr>
            <w:tcW w:w="1671" w:type="dxa"/>
            <w:tcBorders>
              <w:left w:val="single" w:sz="6" w:color="C0C0C0"/>
              <w:top w:val="single" w:sz="6" w:color="C0C0C0"/>
              <w:right w:val="single" w:sz="6" w:color="C0C0C0"/>
              <w:bottom w:val="single" w:sz="6" w:color="C0C0C0"/>
            </w:tcBorders>
          </w:tcPr>
          <w:p>
            <w:r>
              <w:rPr>
                <w:color w:val="000000"/>
              </w:rPr>
              <w:t>1</w:t>
            </w:r>
          </w:p>
        </w:tc>
        <w:tc>
          <w:tcPr>
            <w:tcW w:w="3855" w:type="dxa"/>
            <w:tcBorders>
              <w:left w:val="single" w:sz="6" w:color="C0C0C0"/>
              <w:top w:val="single" w:sz="6" w:color="C0C0C0"/>
              <w:right w:val="single" w:sz="6" w:color="C0C0C0"/>
              <w:bottom w:val="single" w:sz="6" w:color="C0C0C0"/>
            </w:tcBorders>
          </w:tcPr>
          <w:p>
            <w:r>
              <w:rPr>
                <w:color w:val="000000"/>
              </w:rPr>
              <w:t>1 bar</w:t>
            </w:r>
          </w:p>
        </w:tc>
      </w:tr>
      <w:tr>
        <w:trPr>
          <w:trHeight w:val="300" w:hRule="atLeast"/>
        </w:trPr>
        <w:tc>
          <w:tcPr>
            <w:tcW w:w="1671" w:type="dxa"/>
            <w:tcBorders>
              <w:left w:val="single" w:sz="6" w:color="C0C0C0"/>
              <w:top w:val="single" w:sz="6" w:color="C0C0C0"/>
              <w:right w:val="single" w:sz="6" w:color="C0C0C0"/>
              <w:bottom w:val="single" w:sz="6" w:color="C0C0C0"/>
            </w:tcBorders>
          </w:tcPr>
          <w:p>
            <w:r>
              <w:rPr>
                <w:color w:val="000000"/>
              </w:rPr>
              <w:t>2</w:t>
            </w:r>
          </w:p>
        </w:tc>
        <w:tc>
          <w:tcPr>
            <w:tcW w:w="3855" w:type="dxa"/>
            <w:tcBorders>
              <w:left w:val="single" w:sz="6" w:color="C0C0C0"/>
              <w:top w:val="single" w:sz="6" w:color="C0C0C0"/>
              <w:right w:val="single" w:sz="6" w:color="C0C0C0"/>
              <w:bottom w:val="single" w:sz="6" w:color="C0C0C0"/>
            </w:tcBorders>
          </w:tcPr>
          <w:p>
            <w:r>
              <w:rPr>
                <w:color w:val="000000"/>
              </w:rPr>
              <w:t>1,5 bar</w:t>
            </w:r>
          </w:p>
        </w:tc>
      </w:tr>
      <w:tr>
        <w:trPr>
          <w:trHeight w:val="300" w:hRule="atLeast"/>
        </w:trPr>
        <w:tc>
          <w:tcPr>
            <w:tcW w:w="1671" w:type="dxa"/>
            <w:tcBorders>
              <w:left w:val="single" w:sz="6" w:color="C0C0C0"/>
              <w:top w:val="single" w:sz="6" w:color="C0C0C0"/>
              <w:right w:val="single" w:sz="6" w:color="C0C0C0"/>
              <w:bottom w:val="single" w:sz="6" w:color="C0C0C0"/>
            </w:tcBorders>
          </w:tcPr>
          <w:p>
            <w:r>
              <w:rPr>
                <w:color w:val="000000"/>
              </w:rPr>
              <w:t>3</w:t>
            </w:r>
          </w:p>
        </w:tc>
        <w:tc>
          <w:tcPr>
            <w:tcW w:w="3855" w:type="dxa"/>
            <w:tcBorders>
              <w:left w:val="single" w:sz="6" w:color="C0C0C0"/>
              <w:top w:val="single" w:sz="6" w:color="C0C0C0"/>
              <w:right w:val="single" w:sz="6" w:color="C0C0C0"/>
              <w:bottom w:val="single" w:sz="6" w:color="C0C0C0"/>
            </w:tcBorders>
          </w:tcPr>
          <w:p>
            <w:r>
              <w:rPr>
                <w:color w:val="000000"/>
              </w:rPr>
              <w:t>2 bar</w:t>
            </w:r>
          </w:p>
        </w:tc>
      </w:tr>
      <w:tr>
        <w:trPr>
          <w:trHeight w:val="300" w:hRule="atLeast"/>
        </w:trPr>
        <w:tc>
          <w:tcPr>
            <w:tcW w:w="1671" w:type="dxa"/>
            <w:tcBorders>
              <w:left w:val="single" w:sz="6" w:color="C0C0C0"/>
              <w:top w:val="single" w:sz="6" w:color="C0C0C0"/>
              <w:right w:val="single" w:sz="6" w:color="C0C0C0"/>
              <w:bottom w:val="single" w:sz="6" w:color="C0C0C0"/>
            </w:tcBorders>
          </w:tcPr>
          <w:p>
            <w:r>
              <w:rPr>
                <w:color w:val="000000"/>
              </w:rPr>
              <w:t>4</w:t>
            </w:r>
          </w:p>
        </w:tc>
        <w:tc>
          <w:tcPr>
            <w:tcW w:w="3855" w:type="dxa"/>
            <w:tcBorders>
              <w:left w:val="single" w:sz="6" w:color="C0C0C0"/>
              <w:top w:val="single" w:sz="6" w:color="C0C0C0"/>
              <w:right w:val="single" w:sz="6" w:color="C0C0C0"/>
              <w:bottom w:val="single" w:sz="6" w:color="C0C0C0"/>
            </w:tcBorders>
          </w:tcPr>
          <w:p>
            <w:r>
              <w:rPr>
                <w:color w:val="000000"/>
              </w:rPr>
              <w:t>2,5 bar</w:t>
            </w:r>
          </w:p>
        </w:tc>
      </w:tr>
      <w:tr>
        <w:trPr>
          <w:trHeight w:val="300" w:hRule="atLeast"/>
        </w:trPr>
        <w:tc>
          <w:tcPr>
            <w:tcW w:w="1671" w:type="dxa"/>
            <w:tcBorders>
              <w:left w:val="single" w:sz="6" w:color="C0C0C0"/>
              <w:top w:val="single" w:sz="6" w:color="C0C0C0"/>
              <w:right w:val="single" w:sz="6" w:color="C0C0C0"/>
              <w:bottom w:val="single" w:sz="6" w:color="C0C0C0"/>
            </w:tcBorders>
          </w:tcPr>
          <w:p>
            <w:r>
              <w:rPr>
                <w:color w:val="000000"/>
              </w:rPr>
              <w:t>5</w:t>
            </w:r>
          </w:p>
        </w:tc>
        <w:tc>
          <w:tcPr>
            <w:tcW w:w="3855" w:type="dxa"/>
            <w:tcBorders>
              <w:left w:val="single" w:sz="6" w:color="C0C0C0"/>
              <w:top w:val="single" w:sz="6" w:color="C0C0C0"/>
              <w:right w:val="single" w:sz="6" w:color="C0C0C0"/>
              <w:bottom w:val="single" w:sz="6" w:color="C0C0C0"/>
            </w:tcBorders>
          </w:tcPr>
          <w:p>
            <w:r>
              <w:rPr>
                <w:color w:val="000000"/>
              </w:rPr>
              <w:t>3 bar</w:t>
            </w:r>
          </w:p>
        </w:tc>
      </w:tr>
      <w:tr>
        <w:trPr>
          <w:trHeight w:val="300" w:hRule="atLeast"/>
        </w:trPr>
        <w:tc>
          <w:tcPr>
            <w:tcW w:w="1671" w:type="dxa"/>
            <w:tcBorders>
              <w:left w:val="single" w:sz="6" w:color="C0C0C0"/>
              <w:top w:val="single" w:sz="6" w:color="C0C0C0"/>
              <w:right w:val="single" w:sz="6" w:color="C0C0C0"/>
              <w:bottom w:val="single" w:sz="6" w:color="C0C0C0"/>
            </w:tcBorders>
          </w:tcPr>
          <w:p>
            <w:r>
              <w:rPr>
                <w:color w:val="000000"/>
              </w:rPr>
              <w:t>6</w:t>
            </w:r>
          </w:p>
        </w:tc>
        <w:tc>
          <w:tcPr>
            <w:tcW w:w="3855" w:type="dxa"/>
            <w:tcBorders>
              <w:left w:val="single" w:sz="6" w:color="C0C0C0"/>
              <w:top w:val="single" w:sz="6" w:color="C0C0C0"/>
              <w:right w:val="single" w:sz="6" w:color="C0C0C0"/>
              <w:bottom w:val="single" w:sz="6" w:color="C0C0C0"/>
            </w:tcBorders>
          </w:tcPr>
          <w:p>
            <w:r>
              <w:rPr>
                <w:color w:val="000000"/>
              </w:rPr>
              <w:t>3,5 bar</w:t>
            </w:r>
          </w:p>
        </w:tc>
      </w:tr>
      <w:tr>
        <w:trPr>
          <w:trHeight w:val="300" w:hRule="atLeast"/>
        </w:trPr>
        <w:tc>
          <w:tcPr>
            <w:tcW w:w="1671" w:type="dxa"/>
            <w:tcBorders>
              <w:left w:val="single" w:sz="6" w:color="C0C0C0"/>
              <w:top w:val="single" w:sz="6" w:color="C0C0C0"/>
              <w:right w:val="single" w:sz="6" w:color="C0C0C0"/>
              <w:bottom w:val="single" w:sz="6" w:color="C0C0C0"/>
            </w:tcBorders>
          </w:tcPr>
          <w:p>
            <w:r>
              <w:rPr>
                <w:color w:val="000000"/>
              </w:rPr>
              <w:t>7</w:t>
            </w:r>
          </w:p>
        </w:tc>
        <w:tc>
          <w:tcPr>
            <w:tcW w:w="3855" w:type="dxa"/>
            <w:tcBorders>
              <w:left w:val="single" w:sz="6" w:color="C0C0C0"/>
              <w:top w:val="single" w:sz="6" w:color="C0C0C0"/>
              <w:right w:val="single" w:sz="6" w:color="C0C0C0"/>
              <w:bottom w:val="single" w:sz="6" w:color="C0C0C0"/>
            </w:tcBorders>
          </w:tcPr>
          <w:p>
            <w:r>
              <w:rPr>
                <w:color w:val="000000"/>
              </w:rPr>
              <w:t>4 bar</w:t>
            </w:r>
          </w:p>
        </w:tc>
      </w:tr>
      <w:tr>
        <w:trPr>
          <w:trHeight w:val="300" w:hRule="atLeast"/>
        </w:trPr>
        <w:tc>
          <w:tcPr>
            <w:tcW w:w="1671" w:type="dxa"/>
            <w:tcBorders>
              <w:left w:val="single" w:sz="6" w:color="C0C0C0"/>
              <w:top w:val="single" w:sz="6" w:color="C0C0C0"/>
              <w:right w:val="single" w:sz="6" w:color="C0C0C0"/>
              <w:bottom w:val="single" w:sz="6" w:color="C0C0C0"/>
            </w:tcBorders>
          </w:tcPr>
          <w:p>
            <w:r>
              <w:rPr>
                <w:color w:val="000000"/>
              </w:rPr>
              <w:t>8</w:t>
            </w:r>
          </w:p>
        </w:tc>
        <w:tc>
          <w:tcPr>
            <w:tcW w:w="3855" w:type="dxa"/>
            <w:tcBorders>
              <w:left w:val="single" w:sz="6" w:color="C0C0C0"/>
              <w:top w:val="single" w:sz="6" w:color="C0C0C0"/>
              <w:right w:val="single" w:sz="6" w:color="C0C0C0"/>
              <w:bottom w:val="single" w:sz="6" w:color="C0C0C0"/>
            </w:tcBorders>
          </w:tcPr>
          <w:p>
            <w:r>
              <w:rPr>
                <w:color w:val="000000"/>
              </w:rPr>
              <w:t>4,5 bar</w:t>
            </w:r>
          </w:p>
        </w:tc>
      </w:tr>
      <w:tr>
        <w:trPr>
          <w:trHeight w:val="300" w:hRule="atLeast"/>
        </w:trPr>
        <w:tc>
          <w:tcPr>
            <w:tcW w:w="1671" w:type="dxa"/>
            <w:tcBorders>
              <w:left w:val="single" w:sz="6" w:color="C0C0C0"/>
              <w:top w:val="single" w:sz="6" w:color="C0C0C0"/>
              <w:right w:val="single" w:sz="6" w:color="C0C0C0"/>
              <w:bottom w:val="single" w:sz="6" w:color="C0C0C0"/>
            </w:tcBorders>
          </w:tcPr>
          <w:p>
            <w:r>
              <w:rPr>
                <w:color w:val="000000"/>
              </w:rPr>
              <w:t>9</w:t>
            </w:r>
          </w:p>
        </w:tc>
        <w:tc>
          <w:tcPr>
            <w:tcW w:w="3855" w:type="dxa"/>
            <w:tcBorders>
              <w:left w:val="single" w:sz="6" w:color="C0C0C0"/>
              <w:top w:val="single" w:sz="6" w:color="C0C0C0"/>
              <w:right w:val="single" w:sz="6" w:color="C0C0C0"/>
              <w:bottom w:val="single" w:sz="6" w:color="C0C0C0"/>
            </w:tcBorders>
          </w:tcPr>
          <w:p>
            <w:r>
              <w:rPr>
                <w:color w:val="000000"/>
              </w:rPr>
              <w:t>5,0 bar</w:t>
            </w:r>
          </w:p>
        </w:tc>
      </w:tr>
      <w:tr>
        <w:trPr>
          <w:trHeight w:val="300" w:hRule="atLeast"/>
        </w:trPr>
        <w:tc>
          <w:tcPr>
            <w:tcW w:w="1671" w:type="dxa"/>
            <w:tcBorders>
              <w:left w:val="single" w:sz="6" w:color="C0C0C0"/>
              <w:top w:val="single" w:sz="6" w:color="C0C0C0"/>
              <w:right w:val="single" w:sz="6" w:color="C0C0C0"/>
              <w:bottom w:val="single" w:sz="6" w:color="C0C0C0"/>
            </w:tcBorders>
          </w:tcPr>
          <w:p>
            <w:r>
              <w:rPr>
                <w:color w:val="000000"/>
              </w:rPr>
              <w:t>10</w:t>
            </w:r>
          </w:p>
        </w:tc>
        <w:tc>
          <w:tcPr>
            <w:tcW w:w="3855" w:type="dxa"/>
            <w:tcBorders>
              <w:left w:val="single" w:sz="6" w:color="C0C0C0"/>
              <w:top w:val="single" w:sz="6" w:color="C0C0C0"/>
              <w:right w:val="single" w:sz="6" w:color="C0C0C0"/>
              <w:bottom w:val="single" w:sz="6" w:color="C0C0C0"/>
            </w:tcBorders>
          </w:tcPr>
          <w:p>
            <w:r>
              <w:rPr>
                <w:color w:val="000000"/>
              </w:rPr>
              <w:t>5,5 bar</w:t>
            </w:r>
          </w:p>
        </w:tc>
      </w:tr>
      <w:tr>
        <w:trPr>
          <w:trHeight w:val="300" w:hRule="atLeast"/>
        </w:trPr>
        <w:tc>
          <w:tcPr>
            <w:tcW w:w="1671" w:type="dxa"/>
            <w:tcBorders>
              <w:left w:val="single" w:sz="6" w:color="C0C0C0"/>
              <w:top w:val="single" w:sz="6" w:color="C0C0C0"/>
              <w:right w:val="single" w:sz="6" w:color="C0C0C0"/>
              <w:bottom w:val="single" w:sz="6" w:color="C0C0C0"/>
            </w:tcBorders>
          </w:tcPr>
          <w:p>
            <w:r>
              <w:rPr>
                <w:color w:val="000000"/>
              </w:rPr>
              <w:t>11</w:t>
            </w:r>
          </w:p>
        </w:tc>
        <w:tc>
          <w:tcPr>
            <w:tcW w:w="3855" w:type="dxa"/>
            <w:tcBorders>
              <w:left w:val="single" w:sz="6" w:color="C0C0C0"/>
              <w:top w:val="single" w:sz="6" w:color="C0C0C0"/>
              <w:right w:val="single" w:sz="6" w:color="C0C0C0"/>
              <w:bottom w:val="single" w:sz="6" w:color="C0C0C0"/>
            </w:tcBorders>
          </w:tcPr>
          <w:p>
            <w:r>
              <w:rPr>
                <w:color w:val="000000"/>
              </w:rPr>
              <w:t>6 bar</w:t>
            </w:r>
          </w:p>
        </w:tc>
      </w:tr>
      <w:tr>
        <w:trPr>
          <w:trHeight w:val="300" w:hRule="atLeast"/>
        </w:trPr>
        <w:tc>
          <w:tcPr>
            <w:tcW w:w="1671" w:type="dxa"/>
            <w:tcBorders>
              <w:left w:val="single" w:sz="6" w:color="C0C0C0"/>
              <w:top w:val="single" w:sz="6" w:color="C0C0C0"/>
              <w:right w:val="single" w:sz="6" w:color="C0C0C0"/>
              <w:bottom w:val="single" w:sz="6" w:color="C0C0C0"/>
            </w:tcBorders>
          </w:tcPr>
          <w:p>
            <w:r>
              <w:rPr>
                <w:color w:val="000000"/>
              </w:rPr>
              <w:t>12</w:t>
            </w:r>
          </w:p>
        </w:tc>
        <w:tc>
          <w:tcPr>
            <w:tcW w:w="3855" w:type="dxa"/>
            <w:tcBorders>
              <w:left w:val="single" w:sz="6" w:color="C0C0C0"/>
              <w:top w:val="single" w:sz="6" w:color="C0C0C0"/>
              <w:right w:val="single" w:sz="6" w:color="C0C0C0"/>
              <w:bottom w:val="single" w:sz="6" w:color="C0C0C0"/>
            </w:tcBorders>
          </w:tcPr>
          <w:p>
            <w:r>
              <w:rPr>
                <w:color w:val="000000"/>
              </w:rPr>
              <w:t>6,5 bar</w:t>
            </w:r>
          </w:p>
        </w:tc>
      </w:tr>
      <w:tr>
        <w:trPr>
          <w:trHeight w:val="300" w:hRule="atLeast"/>
        </w:trPr>
        <w:tc>
          <w:tcPr>
            <w:tcW w:w="1671" w:type="dxa"/>
            <w:tcBorders>
              <w:left w:val="single" w:sz="6" w:color="C0C0C0"/>
              <w:top w:val="single" w:sz="6" w:color="C0C0C0"/>
              <w:right w:val="single" w:sz="6" w:color="C0C0C0"/>
              <w:bottom w:val="single" w:sz="6" w:color="C0C0C0"/>
            </w:tcBorders>
          </w:tcPr>
          <w:p>
            <w:r>
              <w:rPr>
                <w:color w:val="000000"/>
              </w:rPr>
              <w:t>13</w:t>
            </w:r>
          </w:p>
        </w:tc>
        <w:tc>
          <w:tcPr>
            <w:tcW w:w="3855" w:type="dxa"/>
            <w:tcBorders>
              <w:left w:val="single" w:sz="6" w:color="C0C0C0"/>
              <w:top w:val="single" w:sz="6" w:color="C0C0C0"/>
              <w:right w:val="single" w:sz="6" w:color="C0C0C0"/>
              <w:bottom w:val="single" w:sz="6" w:color="C0C0C0"/>
            </w:tcBorders>
          </w:tcPr>
          <w:p>
            <w:r>
              <w:rPr>
                <w:color w:val="000000"/>
              </w:rPr>
              <w:t>7 bar</w:t>
            </w:r>
          </w:p>
        </w:tc>
      </w:tr>
      <w:tr>
        <w:trPr>
          <w:trHeight w:val="300" w:hRule="atLeast"/>
        </w:trPr>
        <w:tc>
          <w:tcPr>
            <w:tcW w:w="1671" w:type="dxa"/>
            <w:tcBorders>
              <w:left w:val="single" w:sz="6" w:color="C0C0C0"/>
              <w:top w:val="single" w:sz="6" w:color="C0C0C0"/>
              <w:right w:val="single" w:sz="6" w:color="C0C0C0"/>
              <w:bottom w:val="single" w:sz="6" w:color="C0C0C0"/>
            </w:tcBorders>
          </w:tcPr>
          <w:p>
            <w:r>
              <w:rPr>
                <w:color w:val="000000"/>
              </w:rPr>
              <w:t>14</w:t>
            </w:r>
          </w:p>
        </w:tc>
        <w:tc>
          <w:tcPr>
            <w:tcW w:w="3855" w:type="dxa"/>
            <w:tcBorders>
              <w:left w:val="single" w:sz="6" w:color="C0C0C0"/>
              <w:top w:val="single" w:sz="6" w:color="C0C0C0"/>
              <w:right w:val="single" w:sz="6" w:color="C0C0C0"/>
              <w:bottom w:val="single" w:sz="6" w:color="C0C0C0"/>
            </w:tcBorders>
          </w:tcPr>
          <w:p>
            <w:r>
              <w:rPr>
                <w:color w:val="000000"/>
              </w:rPr>
              <w:t>7,5 bar</w:t>
            </w:r>
          </w:p>
        </w:tc>
      </w:tr>
      <w:tr>
        <w:trPr>
          <w:trHeight w:val="300" w:hRule="atLeast"/>
        </w:trPr>
        <w:tc>
          <w:tcPr>
            <w:tcW w:w="1671" w:type="dxa"/>
            <w:tcBorders>
              <w:left w:val="single" w:sz="6" w:color="C0C0C0"/>
              <w:top w:val="single" w:sz="6" w:color="C0C0C0"/>
              <w:right w:val="single" w:sz="6" w:color="C0C0C0"/>
              <w:bottom w:val="single" w:sz="6" w:color="C0C0C0"/>
            </w:tcBorders>
          </w:tcPr>
          <w:p>
            <w:r>
              <w:rPr>
                <w:color w:val="000000"/>
              </w:rPr>
              <w:t>15</w:t>
            </w:r>
          </w:p>
        </w:tc>
        <w:tc>
          <w:tcPr>
            <w:tcW w:w="3855" w:type="dxa"/>
            <w:tcBorders>
              <w:left w:val="single" w:sz="6" w:color="C0C0C0"/>
              <w:top w:val="single" w:sz="6" w:color="C0C0C0"/>
              <w:right w:val="single" w:sz="6" w:color="C0C0C0"/>
              <w:bottom w:val="single" w:sz="6" w:color="C0C0C0"/>
            </w:tcBorders>
          </w:tcPr>
          <w:p>
            <w:r>
              <w:rPr>
                <w:color w:val="000000"/>
              </w:rPr>
              <w:t>8 bar</w:t>
            </w:r>
          </w:p>
        </w:tc>
      </w:tr>
      <w:tr>
        <w:trPr>
          <w:trHeight w:val="300" w:hRule="atLeast"/>
        </w:trPr>
        <w:tc>
          <w:tcPr>
            <w:tcW w:w="1671" w:type="dxa"/>
            <w:tcBorders>
              <w:left w:val="single" w:sz="6" w:color="C0C0C0"/>
              <w:top w:val="single" w:sz="6" w:color="C0C0C0"/>
              <w:right w:val="single" w:sz="6" w:color="C0C0C0"/>
              <w:bottom w:val="single" w:sz="6" w:color="C0C0C0"/>
            </w:tcBorders>
          </w:tcPr>
          <w:p>
            <w:r>
              <w:rPr>
                <w:color w:val="000000"/>
              </w:rPr>
              <w:t>16</w:t>
            </w:r>
          </w:p>
        </w:tc>
        <w:tc>
          <w:tcPr>
            <w:tcW w:w="3855" w:type="dxa"/>
            <w:tcBorders>
              <w:left w:val="single" w:sz="6" w:color="C0C0C0"/>
              <w:top w:val="single" w:sz="6" w:color="C0C0C0"/>
              <w:right w:val="single" w:sz="6" w:color="C0C0C0"/>
              <w:bottom w:val="single" w:sz="6" w:color="C0C0C0"/>
            </w:tcBorders>
          </w:tcPr>
          <w:p>
            <w:r>
              <w:rPr>
                <w:color w:val="000000"/>
              </w:rPr>
              <w:t>8,5 bar</w:t>
            </w:r>
          </w:p>
        </w:tc>
      </w:tr>
      <w:tr>
        <w:trPr>
          <w:trHeight w:val="300" w:hRule="atLeast"/>
        </w:trPr>
        <w:tc>
          <w:tcPr>
            <w:tcW w:w="1671" w:type="dxa"/>
            <w:tcBorders>
              <w:left w:val="single" w:sz="6" w:color="C0C0C0"/>
              <w:top w:val="single" w:sz="6" w:color="C0C0C0"/>
              <w:right w:val="single" w:sz="6" w:color="C0C0C0"/>
              <w:bottom w:val="single" w:sz="6" w:color="C0C0C0"/>
            </w:tcBorders>
          </w:tcPr>
          <w:p>
            <w:r>
              <w:rPr>
                <w:color w:val="000000"/>
              </w:rPr>
              <w:t>17</w:t>
            </w:r>
          </w:p>
        </w:tc>
        <w:tc>
          <w:tcPr>
            <w:tcW w:w="3855" w:type="dxa"/>
            <w:tcBorders>
              <w:left w:val="single" w:sz="6" w:color="C0C0C0"/>
              <w:top w:val="single" w:sz="6" w:color="C0C0C0"/>
              <w:right w:val="single" w:sz="6" w:color="C0C0C0"/>
              <w:bottom w:val="single" w:sz="6" w:color="C0C0C0"/>
            </w:tcBorders>
          </w:tcPr>
          <w:p>
            <w:r>
              <w:rPr>
                <w:color w:val="000000"/>
              </w:rPr>
              <w:t>9 bar</w:t>
            </w:r>
          </w:p>
        </w:tc>
      </w:tr>
      <w:tr>
        <w:trPr>
          <w:trHeight w:val="300" w:hRule="atLeast"/>
        </w:trPr>
        <w:tc>
          <w:tcPr>
            <w:tcW w:w="1671" w:type="dxa"/>
            <w:tcBorders>
              <w:left w:val="single" w:sz="6" w:color="C0C0C0"/>
              <w:top w:val="single" w:sz="6" w:color="C0C0C0"/>
              <w:right w:val="single" w:sz="6" w:color="C0C0C0"/>
              <w:bottom w:val="single" w:sz="6" w:color="C0C0C0"/>
            </w:tcBorders>
          </w:tcPr>
          <w:p>
            <w:r>
              <w:rPr>
                <w:color w:val="000000"/>
              </w:rPr>
              <w:t>18</w:t>
            </w:r>
          </w:p>
        </w:tc>
        <w:tc>
          <w:tcPr>
            <w:tcW w:w="3855" w:type="dxa"/>
            <w:tcBorders>
              <w:left w:val="single" w:sz="6" w:color="C0C0C0"/>
              <w:top w:val="single" w:sz="6" w:color="C0C0C0"/>
              <w:right w:val="single" w:sz="6" w:color="C0C0C0"/>
              <w:bottom w:val="single" w:sz="6" w:color="C0C0C0"/>
            </w:tcBorders>
          </w:tcPr>
          <w:p>
            <w:r>
              <w:rPr>
                <w:color w:val="000000"/>
              </w:rPr>
              <w:t>9,5 bar</w:t>
            </w:r>
          </w:p>
        </w:tc>
      </w:tr>
      <w:tr>
        <w:trPr>
          <w:trHeight w:val="300" w:hRule="atLeast"/>
        </w:trPr>
        <w:tc>
          <w:tcPr>
            <w:tcW w:w="1671" w:type="dxa"/>
            <w:tcBorders>
              <w:left w:val="single" w:sz="6" w:color="C0C0C0"/>
              <w:top w:val="single" w:sz="6" w:color="C0C0C0"/>
              <w:right w:val="single" w:sz="6" w:color="C0C0C0"/>
              <w:bottom w:val="single" w:sz="6" w:color="C0C0C0"/>
            </w:tcBorders>
          </w:tcPr>
          <w:p>
            <w:r>
              <w:rPr>
                <w:color w:val="000000"/>
              </w:rPr>
              <w:t>19</w:t>
            </w:r>
          </w:p>
        </w:tc>
        <w:tc>
          <w:tcPr>
            <w:tcW w:w="3855" w:type="dxa"/>
            <w:tcBorders>
              <w:left w:val="single" w:sz="6" w:color="C0C0C0"/>
              <w:top w:val="single" w:sz="6" w:color="C0C0C0"/>
              <w:right w:val="single" w:sz="6" w:color="C0C0C0"/>
              <w:bottom w:val="single" w:sz="6" w:color="C0C0C0"/>
            </w:tcBorders>
          </w:tcPr>
          <w:p>
            <w:r>
              <w:rPr>
                <w:color w:val="000000"/>
              </w:rPr>
              <w:t>10 bar</w:t>
            </w:r>
          </w:p>
        </w:tc>
      </w:tr>
      <w:tr>
        <w:trPr>
          <w:trHeight w:val="300" w:hRule="atLeast"/>
        </w:trPr>
        <w:tc>
          <w:tcPr>
            <w:tcW w:w="1671" w:type="dxa"/>
            <w:tcBorders>
              <w:left w:val="single" w:sz="6" w:color="C0C0C0"/>
              <w:top w:val="single" w:sz="6" w:color="C0C0C0"/>
              <w:right w:val="single" w:sz="6" w:color="C0C0C0"/>
              <w:bottom w:val="single" w:sz="6" w:color="C0C0C0"/>
            </w:tcBorders>
          </w:tcPr>
          <w:p>
            <w:r>
              <w:rPr>
                <w:color w:val="000000"/>
              </w:rPr>
              <w:t>20</w:t>
            </w:r>
          </w:p>
        </w:tc>
        <w:tc>
          <w:tcPr>
            <w:tcW w:w="3855" w:type="dxa"/>
            <w:tcBorders>
              <w:left w:val="single" w:sz="6" w:color="C0C0C0"/>
              <w:top w:val="single" w:sz="6" w:color="C0C0C0"/>
              <w:right w:val="single" w:sz="6" w:color="C0C0C0"/>
              <w:bottom w:val="single" w:sz="6" w:color="C0C0C0"/>
            </w:tcBorders>
          </w:tcPr>
          <w:p>
            <w:r>
              <w:rPr>
                <w:color w:val="000000"/>
              </w:rPr>
              <w:t>10,5 bar</w:t>
            </w:r>
          </w:p>
        </w:tc>
      </w:tr>
      <w:tr>
        <w:trPr>
          <w:trHeight w:val="300" w:hRule="atLeast"/>
        </w:trPr>
        <w:tc>
          <w:tcPr>
            <w:tcW w:w="1671" w:type="dxa"/>
            <w:tcBorders>
              <w:left w:val="single" w:sz="6" w:color="C0C0C0"/>
              <w:top w:val="single" w:sz="6" w:color="C0C0C0"/>
              <w:right w:val="single" w:sz="6" w:color="C0C0C0"/>
              <w:bottom w:val="single" w:sz="6" w:color="C0C0C0"/>
            </w:tcBorders>
          </w:tcPr>
          <w:p>
            <w:r>
              <w:rPr>
                <w:color w:val="000000"/>
              </w:rPr>
              <w:t>21</w:t>
            </w:r>
          </w:p>
        </w:tc>
        <w:tc>
          <w:tcPr>
            <w:tcW w:w="3855" w:type="dxa"/>
            <w:tcBorders>
              <w:left w:val="single" w:sz="6" w:color="C0C0C0"/>
              <w:top w:val="single" w:sz="6" w:color="C0C0C0"/>
              <w:right w:val="single" w:sz="6" w:color="C0C0C0"/>
              <w:bottom w:val="single" w:sz="6" w:color="C0C0C0"/>
            </w:tcBorders>
          </w:tcPr>
          <w:p>
            <w:r>
              <w:rPr>
                <w:color w:val="000000"/>
              </w:rPr>
              <w:t>11 bar</w:t>
            </w:r>
          </w:p>
        </w:tc>
      </w:tr>
      <w:tr>
        <w:trPr>
          <w:trHeight w:val="300" w:hRule="atLeast"/>
        </w:trPr>
        <w:tc>
          <w:tcPr>
            <w:tcW w:w="1671" w:type="dxa"/>
            <w:tcBorders>
              <w:left w:val="single" w:sz="6" w:color="C0C0C0"/>
              <w:top w:val="single" w:sz="6" w:color="C0C0C0"/>
              <w:right w:val="single" w:sz="6" w:color="C0C0C0"/>
              <w:bottom w:val="single" w:sz="6" w:color="C0C0C0"/>
            </w:tcBorders>
          </w:tcPr>
          <w:p>
            <w:r>
              <w:rPr>
                <w:color w:val="000000"/>
              </w:rPr>
              <w:t>22</w:t>
            </w:r>
          </w:p>
        </w:tc>
        <w:tc>
          <w:tcPr>
            <w:tcW w:w="3855" w:type="dxa"/>
            <w:tcBorders>
              <w:left w:val="single" w:sz="6" w:color="C0C0C0"/>
              <w:top w:val="single" w:sz="6" w:color="C0C0C0"/>
              <w:right w:val="single" w:sz="6" w:color="C0C0C0"/>
              <w:bottom w:val="single" w:sz="6" w:color="C0C0C0"/>
            </w:tcBorders>
          </w:tcPr>
          <w:p>
            <w:r>
              <w:rPr>
                <w:color w:val="000000"/>
              </w:rPr>
              <w:t>11,5 bar</w:t>
            </w:r>
          </w:p>
        </w:tc>
      </w:tr>
      <w:tr>
        <w:trPr>
          <w:trHeight w:val="300" w:hRule="atLeast"/>
        </w:trPr>
        <w:tc>
          <w:tcPr>
            <w:tcW w:w="1671" w:type="dxa"/>
            <w:tcBorders>
              <w:left w:val="single" w:sz="6" w:color="C0C0C0"/>
              <w:top w:val="single" w:sz="6" w:color="C0C0C0"/>
              <w:right w:val="single" w:sz="6" w:color="C0C0C0"/>
              <w:bottom w:val="single" w:sz="6" w:color="C0C0C0"/>
            </w:tcBorders>
          </w:tcPr>
          <w:p>
            <w:r>
              <w:rPr>
                <w:color w:val="000000"/>
              </w:rPr>
              <w:t>23</w:t>
            </w:r>
          </w:p>
        </w:tc>
        <w:tc>
          <w:tcPr>
            <w:tcW w:w="3855" w:type="dxa"/>
            <w:tcBorders>
              <w:left w:val="single" w:sz="6" w:color="C0C0C0"/>
              <w:top w:val="single" w:sz="6" w:color="C0C0C0"/>
              <w:right w:val="single" w:sz="6" w:color="C0C0C0"/>
              <w:bottom w:val="single" w:sz="6" w:color="C0C0C0"/>
            </w:tcBorders>
          </w:tcPr>
          <w:p>
            <w:r>
              <w:rPr>
                <w:color w:val="000000"/>
              </w:rPr>
              <w:t>12 bar</w:t>
            </w:r>
          </w:p>
        </w:tc>
      </w:tr>
      <w:tr>
        <w:trPr>
          <w:trHeight w:val="300" w:hRule="atLeast"/>
        </w:trPr>
        <w:tc>
          <w:tcPr>
            <w:tcW w:w="1671" w:type="dxa"/>
            <w:tcBorders>
              <w:left w:val="single" w:sz="6" w:color="C0C0C0"/>
              <w:top w:val="single" w:sz="6" w:color="C0C0C0"/>
              <w:right w:val="single" w:sz="6" w:color="C0C0C0"/>
              <w:bottom w:val="single" w:sz="6" w:color="C0C0C0"/>
            </w:tcBorders>
          </w:tcPr>
          <w:p>
            <w:r>
              <w:rPr>
                <w:color w:val="000000"/>
              </w:rPr>
              <w:t>99</w:t>
            </w:r>
          </w:p>
        </w:tc>
        <w:tc>
          <w:tcPr>
            <w:tcW w:w="3855" w:type="dxa"/>
            <w:tcBorders>
              <w:left w:val="single" w:sz="6" w:color="C0C0C0"/>
              <w:top w:val="single" w:sz="6" w:color="C0C0C0"/>
              <w:right w:val="single" w:sz="6" w:color="C0C0C0"/>
              <w:bottom w:val="single" w:sz="6" w:color="C0C0C0"/>
            </w:tcBorders>
          </w:tcPr>
          <w:p>
            <w:r>
              <w:rPr>
                <w:color w:val="000000"/>
              </w:rPr>
              <w:t>Onbekend</w:t>
            </w:r>
          </w:p>
        </w:tc>
      </w:tr>
      <w:tr>
        <w:trPr>
          <w:trHeight w:val="300" w:hRule="atLeast"/>
        </w:trPr>
        <w:tc>
          <w:tcPr>
            <w:tcW w:w="1671" w:type="dxa"/>
            <w:tcBorders>
              <w:left w:val="single" w:sz="6" w:color="C0C0C0"/>
              <w:top w:val="single" w:sz="6" w:color="C0C0C0"/>
              <w:right w:val="single" w:sz="6" w:color="C0C0C0"/>
              <w:bottom w:val="single" w:sz="6" w:color="C0C0C0"/>
            </w:tcBorders>
          </w:tcPr>
          <w:p>
            <w:r>
              <w:rPr>
                <w:color w:val="000000"/>
              </w:rPr>
              <w:t>98</w:t>
            </w:r>
          </w:p>
        </w:tc>
        <w:tc>
          <w:tcPr>
            <w:tcW w:w="3855" w:type="dxa"/>
            <w:tcBorders>
              <w:left w:val="single" w:sz="6" w:color="C0C0C0"/>
              <w:top w:val="single" w:sz="6" w:color="C0C0C0"/>
              <w:right w:val="single" w:sz="6" w:color="C0C0C0"/>
              <w:bottom w:val="single" w:sz="6" w:color="C0C0C0"/>
            </w:tcBorders>
          </w:tcPr>
          <w:p>
            <w:r>
              <w:rPr>
                <w:color w:val="000000"/>
              </w:rPr>
              <w:t>Overig</w:t>
            </w:r>
          </w:p>
        </w:tc>
      </w:tr>
    </w:tbl>
    <w:p>
      <w:r>
        <w:rPr>
          <w:rFonts w:ascii="Calibri" w:hAnsi="Calibri" w:cs="Calibri" w:eastAsia="Calibri"/>
          <w:sz w:val="22"/>
          <w:color w:val="000000"/>
        </w:rPr>
        <w:t/>
      </w:r>
    </w:p>
    <w:p>
      <w:r>
        <w:rPr>
          <w:rFonts w:ascii="Calibri" w:hAnsi="Calibri" w:cs="Calibri" w:eastAsia="Calibri"/>
          <w:sz w:val="22"/>
          <w:color w:val="000000"/>
        </w:rPr>
        <w:t/>
      </w:r>
    </w:p>
    <w:p>
      <w:r>
        <w:rPr>
          <w:rFonts w:ascii="Calibri" w:hAnsi="Calibri" w:cs="Calibri" w:eastAsia="Calibri"/>
          <w:sz w:val="22"/>
          <w:color w:val="000000"/>
        </w:rPr>
        <w:t/>
      </w:r>
    </w:p>
    <w:p>
      <w:pPr>
        <w:pStyle w:val="5"/>
      </w:pPr>
      <w:bookmarkStart w:id="591" w:name="Eenheidpeil"/>
      <w:bookmarkEnd w:id="591"/>
      <w:r>
        <w:t>Eenheidpeil</w:t>
      </w:r>
      <w:r>
        <w:rPr>
          <w:rStyle w:val="c13"/>
        </w:rPr>
      </w:r>
    </w:p>
    <w:p>
      <w:pPr>
        <w:pStyle w:val="6"/>
      </w:pPr>
      <w:r>
        <w:t>Beschrijving</w:t>
      </w:r>
    </w:p>
    <w:tbl>
      <w:tblPr>
        <w:tblW w:w="9675" w:type="dxa"/>
        <w:tblLayout w:type="fixed"/>
        <w:tblCellMar>
          <w:top w:w="15" w:type="dxa"/>
          <w:left w:w="0" w:type="dxa"/>
          <w:bottom w:w="15" w:type="dxa"/>
          <w:right w:w="0" w:type="dxa"/>
        </w:tblCellMar>
      </w:tblPr>
      <w:tblGrid>
        <w:gridCol w:w="2250"/>
        <w:gridCol w:w="5490"/>
      </w:tblGrid>
      <w:tr>
        <w:trPr>
          <w:trHeight w:val="300" w:hRule="atLeast"/>
        </w:trPr>
        <w:tc>
          <w:tcPr>
            <w:tcW w:w="2256" w:type="dxa"/>
            <w:vAlign w:val="center"/>
          </w:tcPr>
          <w:p>
            <w:r>
              <w:rPr>
                <w:color w:val="000000"/>
              </w:rPr>
              <w:t>Definitie</w:t>
            </w:r>
          </w:p>
        </w:tc>
        <w:tc>
          <w:tcPr>
            <w:tcW w:w="5484" w:type="dxa"/>
            <w:vAlign w:val="center"/>
          </w:tcPr>
          <w:p>
            <w:r>
              <w:t>Eenheidpeil</w:t>
            </w:r>
          </w:p>
        </w:tc>
      </w:tr>
      <w:tr>
        <w:trPr>
          <w:trHeight w:val="300" w:hRule="atLeast"/>
        </w:trPr>
        <w:tc>
          <w:tcPr>
            <w:tcW w:w="2256" w:type="dxa"/>
            <w:vAlign w:val="center"/>
          </w:tcPr>
          <w:p>
            <w:r>
              <w:rPr>
                <w:color w:val="000000"/>
              </w:rPr>
              <w:t>Herkomst definitie</w:t>
            </w:r>
          </w:p>
        </w:tc>
        <w:tc>
          <w:tcPr>
            <w:tcW w:w="5484" w:type="dxa"/>
            <w:vAlign w:val="center"/>
          </w:tcPr>
          <w:p>
            <w:r>
              <w:t>Aquo</w:t>
            </w:r>
          </w:p>
        </w:tc>
      </w:tr>
      <w:tr>
        <w:trPr>
          <w:trHeight w:val="300" w:hRule="atLeast"/>
        </w:trPr>
        <w:tc>
          <w:tcPr>
            <w:tcW w:w="2256" w:type="dxa"/>
            <w:vAlign w:val="center"/>
          </w:tcPr>
          <w:p>
            <w:r>
              <w:rPr>
                <w:color w:val="000000"/>
              </w:rPr>
              <w:t>Type domein</w:t>
            </w:r>
          </w:p>
        </w:tc>
        <w:tc>
          <w:tcPr>
            <w:tcW w:w="5484" w:type="dxa"/>
            <w:vAlign w:val="center"/>
          </w:tcPr>
          <w:p>
            <w:r>
              <w:t>CodedValueDomain</w:t>
            </w:r>
          </w:p>
        </w:tc>
      </w:tr>
      <w:tr>
        <w:trPr>
          <w:trHeight w:val="300" w:hRule="atLeast"/>
        </w:trPr>
        <w:tc>
          <w:tcPr>
            <w:tcW w:w="2256" w:type="dxa"/>
            <w:vAlign w:val="center"/>
          </w:tcPr>
          <w:p>
            <w:r>
              <w:rPr>
                <w:color w:val="000000"/>
              </w:rPr>
              <w:t>Vast, vrij of aanvulbaar</w:t>
            </w:r>
          </w:p>
        </w:tc>
        <w:tc>
          <w:tcPr>
            <w:tcW w:w="5484" w:type="dxa"/>
            <w:vAlign w:val="center"/>
          </w:tcPr>
          <w:p>
            <w:r>
              <w:t>Vast</w:t>
            </w:r>
          </w:p>
        </w:tc>
      </w:tr>
    </w:tbl>
    <w:p>
      <w:r>
        <w:t/>
      </w:r>
    </w:p>
    <w:p>
      <w:r>
        <w:t/>
      </w:r>
    </w:p>
    <w:p>
      <w:pPr>
        <w:pStyle w:val="6"/>
      </w:pPr>
      <w:r>
        <w:t>Associaties</w:t>
      </w:r>
    </w:p>
    <w:tbl>
      <w:tblPr>
        <w:tblW w:w="9735" w:type="dxa"/>
        <w:tblLayout w:type="fixed"/>
        <w:tblCellMar>
          <w:top w:w="15" w:type="dxa"/>
          <w:left w:w="75" w:type="dxa"/>
          <w:bottom w:w="15" w:type="dxa"/>
          <w:right w:w="75" w:type="dxa"/>
        </w:tblCellMar>
      </w:tblPr>
      <w:tblGrid>
        <w:gridCol w:w="2670"/>
        <w:gridCol w:w="2895"/>
        <w:gridCol w:w="2250"/>
      </w:tblGrid>
      <w:tr>
        <w:trPr>
          <w:trHeight w:val="300" w:hRule="atLeast"/>
        </w:trPr>
        <w:tc>
          <w:tcPr>
            <w:tcW w:w="2643" w:type="dxa"/>
            <w:tcBorders>
              <w:left w:val="single" w:sz="6" w:color="BFBFBF"/>
              <w:top w:val="single" w:sz="6" w:color="BFBFBF"/>
              <w:right w:val="single" w:sz="6" w:color="BFBFBF"/>
              <w:bottom w:val="single" w:sz="6" w:color="BFBFBF"/>
            </w:tcBorders>
            <w:vAlign w:val="center"/>
            <w:shd w:val="clear" w:color="auto" w:fill="B6DDE8"/>
          </w:tcPr>
          <w:p>
            <w:r>
              <w:rPr>
                <w:b/>
              </w:rPr>
              <w:t>Object</w:t>
            </w:r>
          </w:p>
        </w:tc>
        <w:tc>
          <w:tcPr>
            <w:tcW w:w="2871" w:type="dxa"/>
            <w:tcBorders>
              <w:left w:val="single" w:sz="6" w:color="BFBFBF"/>
              <w:top w:val="single" w:sz="6" w:color="BFBFBF"/>
              <w:right w:val="single" w:sz="6" w:color="BFBFBF"/>
              <w:bottom w:val="single" w:sz="6" w:color="BFBFBF"/>
            </w:tcBorders>
            <w:vAlign w:val="center"/>
            <w:shd w:val="clear" w:color="auto" w:fill="B6DDE8"/>
          </w:tcPr>
          <w:p>
            <w:r>
              <w:rPr>
                <w:b/>
              </w:rPr>
              <w:t>Attribuut</w:t>
            </w:r>
          </w:p>
        </w:tc>
        <w:tc>
          <w:tcPr>
            <w:tcW w:w="2223" w:type="dxa"/>
            <w:tcBorders>
              <w:left w:val="single" w:sz="6" w:color="BFBFBF"/>
              <w:top w:val="single" w:sz="6" w:color="BFBFBF"/>
              <w:right w:val="single" w:sz="6" w:color="BFBFBF"/>
              <w:bottom w:val="single" w:sz="6" w:color="BFBFBF"/>
            </w:tcBorders>
            <w:vAlign w:val="center"/>
            <w:shd w:val="clear" w:color="auto" w:fill="B6DDE8"/>
          </w:tcPr>
          <w:p>
            <w:r>
              <w:rPr>
                <w:b/>
                <w:color w:val="000000"/>
              </w:rPr>
              <w:t>Default domeinwaarde</w:t>
            </w:r>
          </w:p>
        </w:tc>
      </w:tr>
      <w:tr>
        <w:trPr>
          <w:trHeight w:val="300" w:hRule="atLeast"/>
        </w:trPr>
        <w:tc>
          <w:tcPr>
            <w:tcW w:w="2643" w:type="dxa"/>
            <w:tcBorders>
              <w:left w:val="single" w:sz="6" w:color="BFBFBF"/>
              <w:top w:val="single" w:sz="6" w:color="BFBFBF"/>
              <w:right w:val="single" w:sz="6" w:color="BFBFBF"/>
              <w:bottom w:val="single" w:sz="6" w:color="BFBFBF"/>
            </w:tcBorders>
            <w:vAlign w:val="center"/>
          </w:tcPr>
          <w:p>
            <w:r>
              <w:rPr>
                <w:color w:val="000000"/>
              </w:rPr>
              <w:t>Streefpeil</w:t>
            </w:r>
          </w:p>
        </w:tc>
        <w:tc>
          <w:tcPr>
            <w:tcW w:w="2871" w:type="dxa"/>
            <w:tcBorders>
              <w:left w:val="single" w:sz="6" w:color="BFBFBF"/>
              <w:top w:val="single" w:sz="6" w:color="BFBFBF"/>
              <w:right w:val="single" w:sz="6" w:color="BFBFBF"/>
              <w:bottom w:val="single" w:sz="6" w:color="BFBFBF"/>
            </w:tcBorders>
            <w:vAlign w:val="center"/>
          </w:tcPr>
          <w:p>
            <w:r>
              <w:rPr>
                <w:color w:val="000000"/>
              </w:rPr>
              <w:t>eenheid</w:t>
            </w:r>
          </w:p>
        </w:tc>
        <w:tc>
          <w:tcPr>
            <w:tcW w:w="2223" w:type="dxa"/>
            <w:tcBorders>
              <w:left w:val="single" w:sz="6" w:color="BFBFBF"/>
              <w:top w:val="single" w:sz="6" w:color="BFBFBF"/>
              <w:right w:val="single" w:sz="6" w:color="BFBFBF"/>
              <w:bottom w:val="single" w:sz="6" w:color="BFBFBF"/>
            </w:tcBorders>
            <w:vAlign w:val="center"/>
          </w:tcPr>
          <w:p>
            <w:r>
              <w:t>1</w:t>
            </w:r>
          </w:p>
        </w:tc>
      </w:tr>
    </w:tbl>
    <w:p>
      <w:r>
        <w:t/>
      </w:r>
    </w:p>
    <w:p>
      <w:r>
        <w:rPr>
          <w:color w:val="000000"/>
        </w:rPr>
        <w:t/>
      </w:r>
    </w:p>
    <w:p>
      <w:pPr>
        <w:pStyle w:val="6"/>
      </w:pPr>
      <w:r>
        <w:rPr>
          <w:color w:val="000000"/>
        </w:rPr>
        <w:t>Attributen</w:t>
      </w:r>
    </w:p>
    <w:tbl>
      <w:tblPr>
        <w:tblW w:w="5532" w:type="dxa"/>
        <w:tblLayout w:type="fixed"/>
        <w:tblCellMar>
          <w:top w:w="15" w:type="dxa"/>
          <w:left w:w="75" w:type="dxa"/>
          <w:bottom w:w="15" w:type="dxa"/>
          <w:right w:w="75" w:type="dxa"/>
        </w:tblCellMar>
        <w:tblInd w:w="-30" w:type="dxa"/>
      </w:tblPr>
      <w:tblGrid>
        <w:gridCol w:w="1650"/>
        <w:gridCol w:w="3930"/>
      </w:tblGrid>
      <w:tr>
        <w:trPr>
          <w:trHeight w:val="300" w:hRule="atLeast"/>
        </w:trPr>
        <w:tc>
          <w:tcPr>
            <w:tcW w:w="1623" w:type="dxa"/>
            <w:tcBorders>
              <w:left w:val="single" w:sz="6" w:color="C0C0C0"/>
              <w:top w:val="single" w:sz="6" w:color="C0C0C0"/>
              <w:right w:val="single" w:sz="6" w:color="C0C0C0"/>
              <w:bottom w:val="single" w:sz="6" w:color="C0C0C0"/>
            </w:tcBorders>
            <w:shd w:val="clear" w:color="auto" w:fill="B6DDE8"/>
          </w:tcPr>
          <w:p>
            <w:r>
              <w:rPr>
                <w:b/>
                <w:color w:val="000000"/>
              </w:rPr>
              <w:t>Waarde</w:t>
            </w:r>
          </w:p>
        </w:tc>
        <w:tc>
          <w:tcPr>
            <w:tcW w:w="3903" w:type="dxa"/>
            <w:tcBorders>
              <w:left w:val="single" w:sz="6" w:color="C0C0C0"/>
              <w:top w:val="single" w:sz="6" w:color="C0C0C0"/>
              <w:right w:val="single" w:sz="6" w:color="C0C0C0"/>
              <w:bottom w:val="single" w:sz="6" w:color="C0C0C0"/>
            </w:tcBorders>
            <w:shd w:val="clear" w:color="auto" w:fill="B6DDE8"/>
          </w:tcPr>
          <w:p>
            <w:r>
              <w:rPr>
                <w:b/>
                <w:color w:val="000000"/>
              </w:rPr>
              <w:t>Omschrijving</w:t>
            </w:r>
          </w:p>
        </w:tc>
      </w:tr>
      <w:tr>
        <w:trPr>
          <w:trHeight w:val="300" w:hRule="atLeast"/>
        </w:trPr>
        <w:tc>
          <w:tcPr>
            <w:tcW w:w="1623" w:type="dxa"/>
            <w:tcBorders>
              <w:left w:val="single" w:sz="6" w:color="C0C0C0"/>
              <w:top w:val="single" w:sz="6" w:color="C0C0C0"/>
              <w:right w:val="single" w:sz="6" w:color="C0C0C0"/>
              <w:bottom w:val="single" w:sz="6" w:color="C0C0C0"/>
            </w:tcBorders>
          </w:tcPr>
          <w:p>
            <w:r>
              <w:rPr>
                <w:color w:val="000000"/>
              </w:rPr>
              <w:t>1</w:t>
            </w:r>
          </w:p>
        </w:tc>
        <w:tc>
          <w:tcPr>
            <w:tcW w:w="3903" w:type="dxa"/>
            <w:tcBorders>
              <w:left w:val="single" w:sz="6" w:color="C0C0C0"/>
              <w:top w:val="single" w:sz="6" w:color="C0C0C0"/>
              <w:right w:val="single" w:sz="6" w:color="C0C0C0"/>
              <w:bottom w:val="single" w:sz="6" w:color="C0C0C0"/>
            </w:tcBorders>
          </w:tcPr>
          <w:p>
            <w:r>
              <w:rPr>
                <w:color w:val="000000"/>
              </w:rPr>
              <w:t>mNAP</w:t>
            </w:r>
          </w:p>
        </w:tc>
      </w:tr>
    </w:tbl>
    <w:p>
      <w:r>
        <w:t/>
      </w:r>
    </w:p>
    <w:p>
      <w:r>
        <w:t/>
      </w:r>
    </w:p>
    <w:p>
      <w:r>
        <w:t/>
      </w:r>
    </w:p>
    <w:p>
      <w:pPr>
        <w:pStyle w:val="5"/>
      </w:pPr>
      <w:bookmarkStart w:id="592" w:name="FunctieAfsluitmiddel"/>
      <w:bookmarkEnd w:id="592"/>
      <w:r>
        <w:t>FunctieAfsluitmiddel</w:t>
      </w:r>
      <w:r>
        <w:rPr>
          <w:rStyle w:val="c13"/>
        </w:rPr>
      </w:r>
    </w:p>
    <w:p>
      <w:pPr>
        <w:pStyle w:val="6"/>
      </w:pPr>
      <w:r>
        <w:t>Beschrijving</w:t>
      </w:r>
    </w:p>
    <w:tbl>
      <w:tblPr>
        <w:tblW w:w="9675" w:type="dxa"/>
        <w:tblLayout w:type="fixed"/>
        <w:tblCellMar>
          <w:top w:w="15" w:type="dxa"/>
          <w:left w:w="0" w:type="dxa"/>
          <w:bottom w:w="15" w:type="dxa"/>
          <w:right w:w="0" w:type="dxa"/>
        </w:tblCellMar>
      </w:tblPr>
      <w:tblGrid>
        <w:gridCol w:w="2250"/>
        <w:gridCol w:w="5490"/>
      </w:tblGrid>
      <w:tr>
        <w:trPr>
          <w:trHeight w:val="300" w:hRule="atLeast"/>
        </w:trPr>
        <w:tc>
          <w:tcPr>
            <w:tcW w:w="2256" w:type="dxa"/>
            <w:vAlign w:val="center"/>
          </w:tcPr>
          <w:p>
            <w:r>
              <w:rPr>
                <w:color w:val="000000"/>
              </w:rPr>
              <w:t>Definitie</w:t>
            </w:r>
          </w:p>
        </w:tc>
        <w:tc>
          <w:tcPr>
            <w:tcW w:w="5484" w:type="dxa"/>
            <w:vAlign w:val="center"/>
          </w:tcPr>
          <w:p>
            <w:r>
              <w:t>Functies voor afsluitmiddelen</w:t>
            </w:r>
          </w:p>
        </w:tc>
      </w:tr>
      <w:tr>
        <w:trPr>
          <w:trHeight w:val="300" w:hRule="atLeast"/>
        </w:trPr>
        <w:tc>
          <w:tcPr>
            <w:tcW w:w="2256" w:type="dxa"/>
            <w:vAlign w:val="center"/>
          </w:tcPr>
          <w:p>
            <w:r>
              <w:rPr>
                <w:color w:val="000000"/>
              </w:rPr>
              <w:t>Herkomst definitie</w:t>
            </w:r>
          </w:p>
        </w:tc>
        <w:tc>
          <w:tcPr>
            <w:tcW w:w="5484" w:type="dxa"/>
            <w:vAlign w:val="center"/>
          </w:tcPr>
          <w:p>
            <w:r>
              <w:t>Aquo</w:t>
            </w:r>
          </w:p>
        </w:tc>
      </w:tr>
      <w:tr>
        <w:trPr>
          <w:trHeight w:val="300" w:hRule="atLeast"/>
        </w:trPr>
        <w:tc>
          <w:tcPr>
            <w:tcW w:w="2256" w:type="dxa"/>
            <w:vAlign w:val="center"/>
          </w:tcPr>
          <w:p>
            <w:r>
              <w:rPr>
                <w:color w:val="000000"/>
              </w:rPr>
              <w:t>Type domein</w:t>
            </w:r>
          </w:p>
        </w:tc>
        <w:tc>
          <w:tcPr>
            <w:tcW w:w="5484" w:type="dxa"/>
            <w:vAlign w:val="center"/>
          </w:tcPr>
          <w:p>
            <w:r>
              <w:t>CodedValueDomain</w:t>
            </w:r>
          </w:p>
        </w:tc>
      </w:tr>
      <w:tr>
        <w:trPr>
          <w:trHeight w:val="300" w:hRule="atLeast"/>
        </w:trPr>
        <w:tc>
          <w:tcPr>
            <w:tcW w:w="2256" w:type="dxa"/>
            <w:vAlign w:val="center"/>
          </w:tcPr>
          <w:p>
            <w:r>
              <w:rPr>
                <w:color w:val="000000"/>
              </w:rPr>
              <w:t>Vast, vrij of aanvulbaar</w:t>
            </w:r>
          </w:p>
        </w:tc>
        <w:tc>
          <w:tcPr>
            <w:tcW w:w="5484" w:type="dxa"/>
            <w:vAlign w:val="center"/>
          </w:tcPr>
          <w:p>
            <w:r>
              <w:t>Vast</w:t>
            </w:r>
          </w:p>
        </w:tc>
      </w:tr>
    </w:tbl>
    <w:p>
      <w:r>
        <w:t/>
      </w:r>
    </w:p>
    <w:p>
      <w:r>
        <w:t/>
      </w:r>
    </w:p>
    <w:p>
      <w:pPr>
        <w:pStyle w:val="6"/>
      </w:pPr>
      <w:r>
        <w:t>Associaties</w:t>
      </w:r>
    </w:p>
    <w:tbl>
      <w:tblPr>
        <w:tblW w:w="9735" w:type="dxa"/>
        <w:tblLayout w:type="fixed"/>
        <w:tblCellMar>
          <w:top w:w="15" w:type="dxa"/>
          <w:left w:w="75" w:type="dxa"/>
          <w:bottom w:w="15" w:type="dxa"/>
          <w:right w:w="75" w:type="dxa"/>
        </w:tblCellMar>
      </w:tblPr>
      <w:tblGrid>
        <w:gridCol w:w="2655"/>
        <w:gridCol w:w="2910"/>
        <w:gridCol w:w="2250"/>
      </w:tblGrid>
      <w:tr>
        <w:trPr>
          <w:trHeight w:val="300" w:hRule="atLeast"/>
        </w:trPr>
        <w:tc>
          <w:tcPr>
            <w:tcW w:w="2631" w:type="dxa"/>
            <w:tcBorders>
              <w:left w:val="single" w:sz="6" w:color="BFBFBF"/>
              <w:top w:val="single" w:sz="6" w:color="BFBFBF"/>
              <w:right w:val="single" w:sz="6" w:color="BFBFBF"/>
              <w:bottom w:val="single" w:sz="6" w:color="BFBFBF"/>
            </w:tcBorders>
            <w:vAlign w:val="center"/>
            <w:shd w:val="clear" w:color="auto" w:fill="B6DDE8"/>
          </w:tcPr>
          <w:p>
            <w:r>
              <w:rPr>
                <w:b/>
              </w:rPr>
              <w:t>Object</w:t>
            </w:r>
          </w:p>
        </w:tc>
        <w:tc>
          <w:tcPr>
            <w:tcW w:w="2883" w:type="dxa"/>
            <w:tcBorders>
              <w:left w:val="single" w:sz="6" w:color="BFBFBF"/>
              <w:top w:val="single" w:sz="6" w:color="BFBFBF"/>
              <w:right w:val="single" w:sz="6" w:color="BFBFBF"/>
              <w:bottom w:val="single" w:sz="6" w:color="BFBFBF"/>
            </w:tcBorders>
            <w:vAlign w:val="center"/>
            <w:shd w:val="clear" w:color="auto" w:fill="B6DDE8"/>
          </w:tcPr>
          <w:p>
            <w:r>
              <w:rPr>
                <w:b/>
              </w:rPr>
              <w:t>Attribuut</w:t>
            </w:r>
          </w:p>
        </w:tc>
        <w:tc>
          <w:tcPr>
            <w:tcW w:w="2223" w:type="dxa"/>
            <w:tcBorders>
              <w:left w:val="single" w:sz="6" w:color="BFBFBF"/>
              <w:top w:val="single" w:sz="6" w:color="BFBFBF"/>
              <w:right w:val="single" w:sz="6" w:color="BFBFBF"/>
              <w:bottom w:val="single" w:sz="6" w:color="BFBFBF"/>
            </w:tcBorders>
            <w:vAlign w:val="center"/>
            <w:shd w:val="clear" w:color="auto" w:fill="B6DDE8"/>
          </w:tcPr>
          <w:p>
            <w:r>
              <w:rPr>
                <w:b/>
                <w:color w:val="000000"/>
              </w:rPr>
              <w:t>Default domeinwaarde</w:t>
            </w:r>
          </w:p>
        </w:tc>
      </w:tr>
      <w:tr>
        <w:trPr>
          <w:trHeight w:val="300" w:hRule="atLeast"/>
        </w:trPr>
        <w:tc>
          <w:tcPr>
            <w:tcW w:w="2631" w:type="dxa"/>
            <w:tcBorders>
              <w:left w:val="single" w:sz="6" w:color="BFBFBF"/>
              <w:top w:val="single" w:sz="6" w:color="BFBFBF"/>
              <w:right w:val="single" w:sz="6" w:color="BFBFBF"/>
              <w:bottom w:val="single" w:sz="6" w:color="BFBFBF"/>
            </w:tcBorders>
            <w:vAlign w:val="center"/>
          </w:tcPr>
          <w:p>
            <w:r>
              <w:rPr>
                <w:color w:val="000000"/>
              </w:rPr>
              <w:t>Afsluitmiddel</w:t>
            </w:r>
            <w:r>
              <w:rPr>
                <w:color w:val="000000"/>
              </w:rPr>
              <w:tab/>
            </w:r>
          </w:p>
        </w:tc>
        <w:tc>
          <w:tcPr>
            <w:tcW w:w="2883" w:type="dxa"/>
            <w:tcBorders>
              <w:left w:val="single" w:sz="6" w:color="BFBFBF"/>
              <w:top w:val="single" w:sz="6" w:color="BFBFBF"/>
              <w:right w:val="single" w:sz="6" w:color="BFBFBF"/>
              <w:bottom w:val="single" w:sz="6" w:color="BFBFBF"/>
            </w:tcBorders>
            <w:vAlign w:val="center"/>
          </w:tcPr>
          <w:p>
            <w:r>
              <w:rPr>
                <w:color w:val="000000"/>
              </w:rPr>
              <w:t>functieAfsluitmiddel</w:t>
            </w:r>
          </w:p>
        </w:tc>
        <w:tc>
          <w:tcPr>
            <w:tcW w:w="2223" w:type="dxa"/>
            <w:tcBorders>
              <w:left w:val="single" w:sz="6" w:color="BFBFBF"/>
              <w:top w:val="single" w:sz="6" w:color="BFBFBF"/>
              <w:right w:val="single" w:sz="6" w:color="BFBFBF"/>
              <w:bottom w:val="single" w:sz="6" w:color="BFBFBF"/>
            </w:tcBorders>
            <w:vAlign w:val="center"/>
          </w:tcPr>
          <w:p>
            <w:r>
              <w:t>nvt</w:t>
            </w:r>
          </w:p>
        </w:tc>
      </w:tr>
    </w:tbl>
    <w:p>
      <w:r>
        <w:t/>
      </w:r>
    </w:p>
    <w:p>
      <w:r>
        <w:rPr>
          <w:color w:val="000000"/>
        </w:rPr>
        <w:t/>
      </w:r>
    </w:p>
    <w:p>
      <w:pPr>
        <w:pStyle w:val="6"/>
      </w:pPr>
      <w:r>
        <w:rPr>
          <w:color w:val="000000"/>
        </w:rPr>
        <w:t>Attributen</w:t>
      </w:r>
    </w:p>
    <w:tbl>
      <w:tblPr>
        <w:tblW w:w="5532" w:type="dxa"/>
        <w:tblLayout w:type="fixed"/>
        <w:tblCellMar>
          <w:top w:w="15" w:type="dxa"/>
          <w:left w:w="75" w:type="dxa"/>
          <w:bottom w:w="15" w:type="dxa"/>
          <w:right w:w="75" w:type="dxa"/>
        </w:tblCellMar>
        <w:tblInd w:w="-30" w:type="dxa"/>
      </w:tblPr>
      <w:tblGrid>
        <w:gridCol w:w="1650"/>
        <w:gridCol w:w="3930"/>
      </w:tblGrid>
      <w:tr>
        <w:trPr>
          <w:trHeight w:val="300" w:hRule="atLeast"/>
        </w:trPr>
        <w:tc>
          <w:tcPr>
            <w:tcW w:w="1623" w:type="dxa"/>
            <w:tcBorders>
              <w:left w:val="single" w:sz="6" w:color="C0C0C0"/>
              <w:top w:val="single" w:sz="6" w:color="C0C0C0"/>
              <w:right w:val="single" w:sz="6" w:color="C0C0C0"/>
              <w:bottom w:val="single" w:sz="6" w:color="C0C0C0"/>
            </w:tcBorders>
            <w:shd w:val="clear" w:color="auto" w:fill="B6DDE8"/>
          </w:tcPr>
          <w:p>
            <w:r>
              <w:rPr>
                <w:b/>
                <w:color w:val="000000"/>
              </w:rPr>
              <w:t>Waarde</w:t>
            </w:r>
          </w:p>
        </w:tc>
        <w:tc>
          <w:tcPr>
            <w:tcW w:w="3903" w:type="dxa"/>
            <w:tcBorders>
              <w:left w:val="single" w:sz="6" w:color="C0C0C0"/>
              <w:top w:val="single" w:sz="6" w:color="C0C0C0"/>
              <w:right w:val="single" w:sz="6" w:color="C0C0C0"/>
              <w:bottom w:val="single" w:sz="6" w:color="C0C0C0"/>
            </w:tcBorders>
            <w:shd w:val="clear" w:color="auto" w:fill="B6DDE8"/>
          </w:tcPr>
          <w:p>
            <w:r>
              <w:rPr>
                <w:b/>
                <w:color w:val="000000"/>
              </w:rPr>
              <w:t>Omschrijving</w:t>
            </w:r>
          </w:p>
        </w:tc>
      </w:tr>
      <w:tr>
        <w:trPr>
          <w:trHeight w:val="300" w:hRule="atLeast"/>
        </w:trPr>
        <w:tc>
          <w:tcPr>
            <w:tcW w:w="1623" w:type="dxa"/>
            <w:tcBorders>
              <w:left w:val="single" w:sz="6" w:color="C0C0C0"/>
              <w:top w:val="single" w:sz="6" w:color="C0C0C0"/>
              <w:right w:val="single" w:sz="6" w:color="C0C0C0"/>
              <w:bottom w:val="single" w:sz="6" w:color="C0C0C0"/>
            </w:tcBorders>
          </w:tcPr>
          <w:p>
            <w:r>
              <w:rPr>
                <w:color w:val="000000"/>
              </w:rPr>
              <w:t>1</w:t>
            </w:r>
          </w:p>
        </w:tc>
        <w:tc>
          <w:tcPr>
            <w:tcW w:w="3903" w:type="dxa"/>
            <w:tcBorders>
              <w:left w:val="single" w:sz="6" w:color="C0C0C0"/>
              <w:top w:val="single" w:sz="6" w:color="C0C0C0"/>
              <w:right w:val="single" w:sz="6" w:color="C0C0C0"/>
              <w:bottom w:val="single" w:sz="6" w:color="C0C0C0"/>
            </w:tcBorders>
          </w:tcPr>
          <w:p>
            <w:r>
              <w:t>Inlaat</w:t>
            </w:r>
          </w:p>
        </w:tc>
      </w:tr>
      <w:tr>
        <w:trPr>
          <w:trHeight w:val="300" w:hRule="atLeast"/>
        </w:trPr>
        <w:tc>
          <w:tcPr>
            <w:tcW w:w="1623" w:type="dxa"/>
            <w:tcBorders>
              <w:left w:val="single" w:sz="6" w:color="C0C0C0"/>
              <w:top w:val="single" w:sz="6" w:color="C0C0C0"/>
              <w:right w:val="single" w:sz="6" w:color="C0C0C0"/>
              <w:bottom w:val="single" w:sz="6" w:color="C0C0C0"/>
            </w:tcBorders>
          </w:tcPr>
          <w:p>
            <w:r>
              <w:rPr>
                <w:color w:val="000000"/>
              </w:rPr>
              <w:t>2</w:t>
            </w:r>
          </w:p>
        </w:tc>
        <w:tc>
          <w:tcPr>
            <w:tcW w:w="3903" w:type="dxa"/>
            <w:tcBorders>
              <w:left w:val="single" w:sz="6" w:color="C0C0C0"/>
              <w:top w:val="single" w:sz="6" w:color="C0C0C0"/>
              <w:right w:val="single" w:sz="6" w:color="C0C0C0"/>
              <w:bottom w:val="single" w:sz="6" w:color="C0C0C0"/>
            </w:tcBorders>
          </w:tcPr>
          <w:p>
            <w:r>
              <w:t>Aflaat</w:t>
            </w:r>
          </w:p>
        </w:tc>
      </w:tr>
      <w:tr>
        <w:trPr>
          <w:trHeight w:val="300" w:hRule="atLeast"/>
        </w:trPr>
        <w:tc>
          <w:tcPr>
            <w:tcW w:w="1623" w:type="dxa"/>
            <w:tcBorders>
              <w:left w:val="single" w:sz="6" w:color="C0C0C0"/>
              <w:top w:val="single" w:sz="6" w:color="C0C0C0"/>
              <w:right w:val="single" w:sz="6" w:color="C0C0C0"/>
              <w:bottom w:val="single" w:sz="6" w:color="C0C0C0"/>
            </w:tcBorders>
          </w:tcPr>
          <w:p>
            <w:r>
              <w:rPr>
                <w:color w:val="000000"/>
              </w:rPr>
              <w:t>3</w:t>
            </w:r>
          </w:p>
        </w:tc>
        <w:tc>
          <w:tcPr>
            <w:tcW w:w="3903" w:type="dxa"/>
            <w:tcBorders>
              <w:left w:val="single" w:sz="6" w:color="C0C0C0"/>
              <w:top w:val="single" w:sz="6" w:color="C0C0C0"/>
              <w:right w:val="single" w:sz="6" w:color="C0C0C0"/>
              <w:bottom w:val="single" w:sz="6" w:color="C0C0C0"/>
            </w:tcBorders>
          </w:tcPr>
          <w:p>
            <w:r>
              <w:t>In- en aflaat</w:t>
            </w:r>
          </w:p>
        </w:tc>
      </w:tr>
      <w:tr>
        <w:trPr>
          <w:trHeight w:val="300" w:hRule="atLeast"/>
        </w:trPr>
        <w:tc>
          <w:tcPr>
            <w:tcW w:w="1623" w:type="dxa"/>
            <w:tcBorders>
              <w:left w:val="single" w:sz="6" w:color="C0C0C0"/>
              <w:top w:val="single" w:sz="6" w:color="C0C0C0"/>
              <w:right w:val="single" w:sz="6" w:color="C0C0C0"/>
              <w:bottom w:val="single" w:sz="6" w:color="C0C0C0"/>
            </w:tcBorders>
          </w:tcPr>
          <w:p>
            <w:r>
              <w:rPr>
                <w:color w:val="000000"/>
              </w:rPr>
              <w:t>4</w:t>
            </w:r>
          </w:p>
        </w:tc>
        <w:tc>
          <w:tcPr>
            <w:tcW w:w="3903" w:type="dxa"/>
            <w:tcBorders>
              <w:left w:val="single" w:sz="6" w:color="C0C0C0"/>
              <w:top w:val="single" w:sz="6" w:color="C0C0C0"/>
              <w:right w:val="single" w:sz="6" w:color="C0C0C0"/>
              <w:bottom w:val="single" w:sz="6" w:color="C0C0C0"/>
            </w:tcBorders>
          </w:tcPr>
          <w:p>
            <w:r>
              <w:t>Kerend</w:t>
            </w:r>
          </w:p>
        </w:tc>
      </w:tr>
      <w:tr>
        <w:trPr>
          <w:trHeight w:val="300" w:hRule="atLeast"/>
        </w:trPr>
        <w:tc>
          <w:tcPr>
            <w:tcW w:w="1623" w:type="dxa"/>
            <w:tcBorders>
              <w:left w:val="single" w:sz="6" w:color="C0C0C0"/>
              <w:top w:val="single" w:sz="6" w:color="C0C0C0"/>
              <w:right w:val="single" w:sz="6" w:color="C0C0C0"/>
              <w:bottom w:val="single" w:sz="6" w:color="C0C0C0"/>
            </w:tcBorders>
          </w:tcPr>
          <w:p>
            <w:r>
              <w:rPr>
                <w:color w:val="000000"/>
              </w:rPr>
              <w:t>99</w:t>
            </w:r>
          </w:p>
        </w:tc>
        <w:tc>
          <w:tcPr>
            <w:tcW w:w="3903" w:type="dxa"/>
            <w:tcBorders>
              <w:left w:val="single" w:sz="6" w:color="C0C0C0"/>
              <w:top w:val="single" w:sz="6" w:color="C0C0C0"/>
              <w:right w:val="single" w:sz="6" w:color="C0C0C0"/>
              <w:bottom w:val="single" w:sz="6" w:color="C0C0C0"/>
            </w:tcBorders>
          </w:tcPr>
          <w:p>
            <w:pPr>
              <w:ind w:left="-30"/>
            </w:pPr>
            <w:r>
              <w:t>Onbekend</w:t>
            </w:r>
          </w:p>
        </w:tc>
      </w:tr>
    </w:tbl>
    <w:p>
      <w:pPr>
        <w:ind w:left="-30"/>
      </w:pPr>
      <w:r>
        <w:t/>
      </w:r>
    </w:p>
    <w:p>
      <w:pPr>
        <w:ind w:left="-30"/>
      </w:pPr>
      <w:r>
        <w:t/>
      </w:r>
    </w:p>
    <w:p>
      <w:pPr>
        <w:ind w:left="-30"/>
      </w:pPr>
      <w:r>
        <w:t/>
      </w:r>
    </w:p>
    <w:p>
      <w:pPr>
        <w:pStyle w:val="5"/>
      </w:pPr>
      <w:bookmarkStart w:id="593" w:name="FunctieGemaal"/>
      <w:bookmarkEnd w:id="593"/>
      <w:r>
        <w:t>FunctieGemaal</w:t>
      </w:r>
      <w:r>
        <w:rPr>
          <w:rStyle w:val="c13"/>
        </w:rPr>
      </w:r>
    </w:p>
    <w:p>
      <w:pPr>
        <w:pStyle w:val="6"/>
      </w:pPr>
      <w:r>
        <w:t>Beschrijving</w:t>
      </w:r>
    </w:p>
    <w:tbl>
      <w:tblPr>
        <w:tblW w:w="9675" w:type="dxa"/>
        <w:tblLayout w:type="fixed"/>
        <w:tblCellMar>
          <w:top w:w="15" w:type="dxa"/>
          <w:left w:w="0" w:type="dxa"/>
          <w:bottom w:w="15" w:type="dxa"/>
          <w:right w:w="0" w:type="dxa"/>
        </w:tblCellMar>
      </w:tblPr>
      <w:tblGrid>
        <w:gridCol w:w="2250"/>
        <w:gridCol w:w="5490"/>
      </w:tblGrid>
      <w:tr>
        <w:trPr>
          <w:trHeight w:val="300" w:hRule="atLeast"/>
        </w:trPr>
        <w:tc>
          <w:tcPr>
            <w:tcW w:w="2256" w:type="dxa"/>
            <w:vAlign w:val="center"/>
          </w:tcPr>
          <w:p>
            <w:r>
              <w:rPr>
                <w:color w:val="000000"/>
              </w:rPr>
              <w:t>Definitie</w:t>
            </w:r>
          </w:p>
        </w:tc>
        <w:tc>
          <w:tcPr>
            <w:tcW w:w="5484" w:type="dxa"/>
            <w:vAlign w:val="center"/>
          </w:tcPr>
          <w:p>
            <w:r>
              <w:t>Functie Gemaal</w:t>
            </w:r>
          </w:p>
        </w:tc>
      </w:tr>
      <w:tr>
        <w:trPr>
          <w:trHeight w:val="300" w:hRule="atLeast"/>
        </w:trPr>
        <w:tc>
          <w:tcPr>
            <w:tcW w:w="2256" w:type="dxa"/>
            <w:vAlign w:val="center"/>
          </w:tcPr>
          <w:p>
            <w:r>
              <w:rPr>
                <w:color w:val="000000"/>
              </w:rPr>
              <w:t>Herkomst definitie</w:t>
            </w:r>
          </w:p>
        </w:tc>
        <w:tc>
          <w:tcPr>
            <w:tcW w:w="5484" w:type="dxa"/>
            <w:vAlign w:val="center"/>
          </w:tcPr>
          <w:p>
            <w:r>
              <w:t>Aquo</w:t>
            </w:r>
          </w:p>
        </w:tc>
      </w:tr>
      <w:tr>
        <w:trPr>
          <w:trHeight w:val="300" w:hRule="atLeast"/>
        </w:trPr>
        <w:tc>
          <w:tcPr>
            <w:tcW w:w="2256" w:type="dxa"/>
            <w:vAlign w:val="center"/>
          </w:tcPr>
          <w:p>
            <w:r>
              <w:rPr>
                <w:color w:val="000000"/>
              </w:rPr>
              <w:t>Type domein</w:t>
            </w:r>
          </w:p>
        </w:tc>
        <w:tc>
          <w:tcPr>
            <w:tcW w:w="5484" w:type="dxa"/>
            <w:vAlign w:val="center"/>
          </w:tcPr>
          <w:p>
            <w:r>
              <w:t>CodedValueDomain</w:t>
            </w:r>
          </w:p>
        </w:tc>
      </w:tr>
      <w:tr>
        <w:trPr>
          <w:trHeight w:val="300" w:hRule="atLeast"/>
        </w:trPr>
        <w:tc>
          <w:tcPr>
            <w:tcW w:w="2256" w:type="dxa"/>
            <w:vAlign w:val="center"/>
          </w:tcPr>
          <w:p>
            <w:r>
              <w:rPr>
                <w:color w:val="000000"/>
              </w:rPr>
              <w:t>Vast, vrij of aanvulbaar</w:t>
            </w:r>
          </w:p>
        </w:tc>
        <w:tc>
          <w:tcPr>
            <w:tcW w:w="5484" w:type="dxa"/>
            <w:vAlign w:val="center"/>
          </w:tcPr>
          <w:p>
            <w:r>
              <w:t>Vast</w:t>
            </w:r>
          </w:p>
        </w:tc>
      </w:tr>
    </w:tbl>
    <w:p>
      <w:r>
        <w:t/>
      </w:r>
    </w:p>
    <w:p>
      <w:r>
        <w:t/>
      </w:r>
    </w:p>
    <w:p>
      <w:pPr>
        <w:pStyle w:val="6"/>
      </w:pPr>
      <w:r>
        <w:t>Associaties</w:t>
      </w:r>
    </w:p>
    <w:tbl>
      <w:tblPr>
        <w:tblW w:w="9735" w:type="dxa"/>
        <w:tblLayout w:type="fixed"/>
        <w:tblCellMar>
          <w:top w:w="15" w:type="dxa"/>
          <w:left w:w="75" w:type="dxa"/>
          <w:bottom w:w="15" w:type="dxa"/>
          <w:right w:w="75" w:type="dxa"/>
        </w:tblCellMar>
      </w:tblPr>
      <w:tblGrid>
        <w:gridCol w:w="2655"/>
        <w:gridCol w:w="2910"/>
        <w:gridCol w:w="2250"/>
      </w:tblGrid>
      <w:tr>
        <w:trPr>
          <w:trHeight w:val="300" w:hRule="atLeast"/>
        </w:trPr>
        <w:tc>
          <w:tcPr>
            <w:tcW w:w="2631" w:type="dxa"/>
            <w:tcBorders>
              <w:left w:val="single" w:sz="6" w:color="BFBFBF"/>
              <w:top w:val="single" w:sz="6" w:color="BFBFBF"/>
              <w:right w:val="single" w:sz="6" w:color="BFBFBF"/>
              <w:bottom w:val="single" w:sz="6" w:color="BFBFBF"/>
            </w:tcBorders>
            <w:vAlign w:val="center"/>
            <w:shd w:val="clear" w:color="auto" w:fill="B6DDE8"/>
          </w:tcPr>
          <w:p>
            <w:r>
              <w:rPr>
                <w:b/>
              </w:rPr>
              <w:t>Object</w:t>
            </w:r>
          </w:p>
        </w:tc>
        <w:tc>
          <w:tcPr>
            <w:tcW w:w="2883" w:type="dxa"/>
            <w:tcBorders>
              <w:left w:val="single" w:sz="6" w:color="BFBFBF"/>
              <w:top w:val="single" w:sz="6" w:color="BFBFBF"/>
              <w:right w:val="single" w:sz="6" w:color="BFBFBF"/>
              <w:bottom w:val="single" w:sz="6" w:color="BFBFBF"/>
            </w:tcBorders>
            <w:vAlign w:val="center"/>
            <w:shd w:val="clear" w:color="auto" w:fill="B6DDE8"/>
          </w:tcPr>
          <w:p>
            <w:r>
              <w:rPr>
                <w:b/>
              </w:rPr>
              <w:t>Attribuut</w:t>
            </w:r>
          </w:p>
        </w:tc>
        <w:tc>
          <w:tcPr>
            <w:tcW w:w="2223" w:type="dxa"/>
            <w:tcBorders>
              <w:left w:val="single" w:sz="6" w:color="BFBFBF"/>
              <w:top w:val="single" w:sz="6" w:color="BFBFBF"/>
              <w:right w:val="single" w:sz="6" w:color="BFBFBF"/>
              <w:bottom w:val="single" w:sz="6" w:color="BFBFBF"/>
            </w:tcBorders>
            <w:vAlign w:val="center"/>
            <w:shd w:val="clear" w:color="auto" w:fill="B6DDE8"/>
          </w:tcPr>
          <w:p>
            <w:r>
              <w:rPr>
                <w:b/>
                <w:color w:val="000000"/>
              </w:rPr>
              <w:t>Default domeinwaarde</w:t>
            </w:r>
          </w:p>
        </w:tc>
      </w:tr>
      <w:tr>
        <w:trPr>
          <w:trHeight w:val="300" w:hRule="atLeast"/>
        </w:trPr>
        <w:tc>
          <w:tcPr>
            <w:tcW w:w="2631" w:type="dxa"/>
            <w:tcBorders>
              <w:left w:val="single" w:sz="6" w:color="BFBFBF"/>
              <w:top w:val="single" w:sz="6" w:color="BFBFBF"/>
              <w:right w:val="single" w:sz="6" w:color="BFBFBF"/>
              <w:bottom w:val="single" w:sz="6" w:color="BFBFBF"/>
            </w:tcBorders>
            <w:vAlign w:val="center"/>
          </w:tcPr>
          <w:p>
            <w:r>
              <w:rPr>
                <w:color w:val="000000"/>
              </w:rPr>
              <w:t>Gemaal</w:t>
            </w:r>
          </w:p>
        </w:tc>
        <w:tc>
          <w:tcPr>
            <w:tcW w:w="2883" w:type="dxa"/>
            <w:tcBorders>
              <w:left w:val="single" w:sz="6" w:color="BFBFBF"/>
              <w:top w:val="single" w:sz="6" w:color="BFBFBF"/>
              <w:right w:val="single" w:sz="6" w:color="BFBFBF"/>
              <w:bottom w:val="single" w:sz="6" w:color="BFBFBF"/>
            </w:tcBorders>
            <w:vAlign w:val="center"/>
          </w:tcPr>
          <w:p>
            <w:r>
              <w:rPr>
                <w:color w:val="000000"/>
              </w:rPr>
              <w:t>functieGemaal</w:t>
            </w:r>
          </w:p>
        </w:tc>
        <w:tc>
          <w:tcPr>
            <w:tcW w:w="2223" w:type="dxa"/>
            <w:tcBorders>
              <w:left w:val="single" w:sz="6" w:color="BFBFBF"/>
              <w:top w:val="single" w:sz="6" w:color="BFBFBF"/>
              <w:right w:val="single" w:sz="6" w:color="BFBFBF"/>
              <w:bottom w:val="single" w:sz="6" w:color="BFBFBF"/>
            </w:tcBorders>
            <w:vAlign w:val="center"/>
          </w:tcPr>
          <w:p>
            <w:r>
              <w:t>nvt</w:t>
            </w:r>
          </w:p>
        </w:tc>
      </w:tr>
    </w:tbl>
    <w:p>
      <w:r>
        <w:t/>
      </w:r>
    </w:p>
    <w:p>
      <w:r>
        <w:rPr>
          <w:color w:val="000000"/>
        </w:rPr>
        <w:t/>
      </w:r>
    </w:p>
    <w:p>
      <w:pPr>
        <w:pStyle w:val="6"/>
      </w:pPr>
      <w:r>
        <w:rPr>
          <w:color w:val="000000"/>
        </w:rPr>
        <w:t>Attributen</w:t>
      </w:r>
    </w:p>
    <w:tbl>
      <w:tblPr>
        <w:tblW w:w="5532" w:type="dxa"/>
        <w:tblLayout w:type="fixed"/>
        <w:tblCellMar>
          <w:top w:w="15" w:type="dxa"/>
          <w:left w:w="75" w:type="dxa"/>
          <w:bottom w:w="15" w:type="dxa"/>
          <w:right w:w="75" w:type="dxa"/>
        </w:tblCellMar>
        <w:tblInd w:w="-30" w:type="dxa"/>
      </w:tblPr>
      <w:tblGrid>
        <w:gridCol w:w="1650"/>
        <w:gridCol w:w="3930"/>
      </w:tblGrid>
      <w:tr>
        <w:trPr>
          <w:trHeight w:val="300" w:hRule="atLeast"/>
        </w:trPr>
        <w:tc>
          <w:tcPr>
            <w:tcW w:w="1623" w:type="dxa"/>
            <w:tcBorders>
              <w:left w:val="single" w:sz="6" w:color="C0C0C0"/>
              <w:top w:val="single" w:sz="6" w:color="C0C0C0"/>
              <w:right w:val="single" w:sz="6" w:color="C0C0C0"/>
              <w:bottom w:val="single" w:sz="6" w:color="C0C0C0"/>
            </w:tcBorders>
            <w:shd w:val="clear" w:color="auto" w:fill="B6DDE8"/>
          </w:tcPr>
          <w:p>
            <w:r>
              <w:rPr>
                <w:b/>
                <w:color w:val="000000"/>
              </w:rPr>
              <w:t>Waarde</w:t>
            </w:r>
          </w:p>
        </w:tc>
        <w:tc>
          <w:tcPr>
            <w:tcW w:w="3903" w:type="dxa"/>
            <w:tcBorders>
              <w:left w:val="single" w:sz="6" w:color="C0C0C0"/>
              <w:top w:val="single" w:sz="6" w:color="C0C0C0"/>
              <w:right w:val="single" w:sz="6" w:color="C0C0C0"/>
              <w:bottom w:val="single" w:sz="6" w:color="C0C0C0"/>
            </w:tcBorders>
            <w:shd w:val="clear" w:color="auto" w:fill="B6DDE8"/>
          </w:tcPr>
          <w:p>
            <w:r>
              <w:rPr>
                <w:b/>
                <w:color w:val="000000"/>
              </w:rPr>
              <w:t>Omschrijving</w:t>
            </w:r>
          </w:p>
        </w:tc>
      </w:tr>
      <w:tr>
        <w:trPr>
          <w:trHeight w:val="300" w:hRule="atLeast"/>
        </w:trPr>
        <w:tc>
          <w:tcPr>
            <w:tcW w:w="1623" w:type="dxa"/>
            <w:tcBorders>
              <w:left w:val="single" w:sz="6" w:color="C0C0C0"/>
              <w:top w:val="single" w:sz="6" w:color="C0C0C0"/>
              <w:right w:val="single" w:sz="6" w:color="C0C0C0"/>
              <w:bottom w:val="single" w:sz="6" w:color="C0C0C0"/>
            </w:tcBorders>
          </w:tcPr>
          <w:p>
            <w:r>
              <w:rPr>
                <w:color w:val="000000"/>
              </w:rPr>
              <w:t>1</w:t>
            </w:r>
          </w:p>
        </w:tc>
        <w:tc>
          <w:tcPr>
            <w:tcW w:w="3903" w:type="dxa"/>
            <w:tcBorders>
              <w:left w:val="single" w:sz="6" w:color="C0C0C0"/>
              <w:top w:val="single" w:sz="6" w:color="C0C0C0"/>
              <w:right w:val="single" w:sz="6" w:color="C0C0C0"/>
              <w:bottom w:val="single" w:sz="6" w:color="C0C0C0"/>
            </w:tcBorders>
          </w:tcPr>
          <w:p>
            <w:r>
              <w:t>Aanvoergemaal</w:t>
            </w:r>
          </w:p>
        </w:tc>
      </w:tr>
      <w:tr>
        <w:trPr>
          <w:trHeight w:val="300" w:hRule="atLeast"/>
        </w:trPr>
        <w:tc>
          <w:tcPr>
            <w:tcW w:w="1623" w:type="dxa"/>
            <w:tcBorders>
              <w:left w:val="single" w:sz="6" w:color="C0C0C0"/>
              <w:top w:val="single" w:sz="6" w:color="C0C0C0"/>
              <w:right w:val="single" w:sz="6" w:color="C0C0C0"/>
              <w:bottom w:val="single" w:sz="6" w:color="C0C0C0"/>
            </w:tcBorders>
          </w:tcPr>
          <w:p>
            <w:r>
              <w:rPr>
                <w:color w:val="000000"/>
              </w:rPr>
              <w:t>2</w:t>
            </w:r>
          </w:p>
        </w:tc>
        <w:tc>
          <w:tcPr>
            <w:tcW w:w="3903" w:type="dxa"/>
            <w:tcBorders>
              <w:left w:val="single" w:sz="6" w:color="C0C0C0"/>
              <w:top w:val="single" w:sz="6" w:color="C0C0C0"/>
              <w:right w:val="single" w:sz="6" w:color="C0C0C0"/>
              <w:bottom w:val="single" w:sz="6" w:color="C0C0C0"/>
            </w:tcBorders>
          </w:tcPr>
          <w:p>
            <w:r>
              <w:t>Afvoergemaal</w:t>
            </w:r>
          </w:p>
        </w:tc>
      </w:tr>
      <w:tr>
        <w:trPr>
          <w:trHeight w:val="300" w:hRule="atLeast"/>
        </w:trPr>
        <w:tc>
          <w:tcPr>
            <w:tcW w:w="1623" w:type="dxa"/>
            <w:tcBorders>
              <w:left w:val="single" w:sz="6" w:color="C0C0C0"/>
              <w:top w:val="single" w:sz="6" w:color="C0C0C0"/>
              <w:right w:val="single" w:sz="6" w:color="C0C0C0"/>
              <w:bottom w:val="single" w:sz="6" w:color="C0C0C0"/>
            </w:tcBorders>
          </w:tcPr>
          <w:p>
            <w:r>
              <w:rPr>
                <w:color w:val="000000"/>
              </w:rPr>
              <w:t>3</w:t>
            </w:r>
          </w:p>
        </w:tc>
        <w:tc>
          <w:tcPr>
            <w:tcW w:w="3903" w:type="dxa"/>
            <w:tcBorders>
              <w:left w:val="single" w:sz="6" w:color="C0C0C0"/>
              <w:top w:val="single" w:sz="6" w:color="C0C0C0"/>
              <w:right w:val="single" w:sz="6" w:color="C0C0C0"/>
              <w:bottom w:val="single" w:sz="6" w:color="C0C0C0"/>
            </w:tcBorders>
          </w:tcPr>
          <w:p>
            <w:r>
              <w:t>Opmaling</w:t>
            </w:r>
          </w:p>
        </w:tc>
      </w:tr>
      <w:tr>
        <w:trPr>
          <w:trHeight w:val="300" w:hRule="atLeast"/>
        </w:trPr>
        <w:tc>
          <w:tcPr>
            <w:tcW w:w="1623" w:type="dxa"/>
            <w:tcBorders>
              <w:left w:val="single" w:sz="6" w:color="C0C0C0"/>
              <w:top w:val="single" w:sz="6" w:color="C0C0C0"/>
              <w:right w:val="single" w:sz="6" w:color="C0C0C0"/>
              <w:bottom w:val="single" w:sz="6" w:color="C0C0C0"/>
            </w:tcBorders>
          </w:tcPr>
          <w:p>
            <w:r>
              <w:rPr>
                <w:color w:val="000000"/>
              </w:rPr>
              <w:t>4</w:t>
            </w:r>
          </w:p>
        </w:tc>
        <w:tc>
          <w:tcPr>
            <w:tcW w:w="3903" w:type="dxa"/>
            <w:tcBorders>
              <w:left w:val="single" w:sz="6" w:color="C0C0C0"/>
              <w:top w:val="single" w:sz="6" w:color="C0C0C0"/>
              <w:right w:val="single" w:sz="6" w:color="C0C0C0"/>
              <w:bottom w:val="single" w:sz="6" w:color="C0C0C0"/>
            </w:tcBorders>
          </w:tcPr>
          <w:p>
            <w:r>
              <w:t>Onderbemaling</w:t>
            </w:r>
          </w:p>
        </w:tc>
      </w:tr>
      <w:tr>
        <w:trPr>
          <w:trHeight w:val="300" w:hRule="atLeast"/>
        </w:trPr>
        <w:tc>
          <w:tcPr>
            <w:tcW w:w="1623" w:type="dxa"/>
            <w:tcBorders>
              <w:left w:val="single" w:sz="6" w:color="C0C0C0"/>
              <w:top w:val="single" w:sz="6" w:color="C0C0C0"/>
              <w:right w:val="single" w:sz="6" w:color="C0C0C0"/>
              <w:bottom w:val="single" w:sz="6" w:color="C0C0C0"/>
            </w:tcBorders>
          </w:tcPr>
          <w:p>
            <w:r>
              <w:rPr>
                <w:color w:val="000000"/>
              </w:rPr>
              <w:t>5</w:t>
            </w:r>
          </w:p>
        </w:tc>
        <w:tc>
          <w:tcPr>
            <w:tcW w:w="3903" w:type="dxa"/>
            <w:tcBorders>
              <w:left w:val="single" w:sz="6" w:color="C0C0C0"/>
              <w:top w:val="single" w:sz="6" w:color="C0C0C0"/>
              <w:right w:val="single" w:sz="6" w:color="C0C0C0"/>
              <w:bottom w:val="single" w:sz="6" w:color="C0C0C0"/>
            </w:tcBorders>
          </w:tcPr>
          <w:p>
            <w:r>
              <w:t>Af- en Aanvoergemaal</w:t>
            </w:r>
          </w:p>
        </w:tc>
      </w:tr>
      <w:tr>
        <w:trPr>
          <w:trHeight w:val="300" w:hRule="atLeast"/>
        </w:trPr>
        <w:tc>
          <w:tcPr>
            <w:tcW w:w="1623" w:type="dxa"/>
            <w:tcBorders>
              <w:left w:val="single" w:sz="6" w:color="C0C0C0"/>
              <w:top w:val="single" w:sz="6" w:color="C0C0C0"/>
              <w:right w:val="single" w:sz="6" w:color="C0C0C0"/>
              <w:bottom w:val="single" w:sz="6" w:color="C0C0C0"/>
            </w:tcBorders>
          </w:tcPr>
          <w:p>
            <w:r>
              <w:rPr>
                <w:color w:val="000000"/>
              </w:rPr>
              <w:t>6</w:t>
            </w:r>
          </w:p>
        </w:tc>
        <w:tc>
          <w:tcPr>
            <w:tcW w:w="3903" w:type="dxa"/>
            <w:tcBorders>
              <w:left w:val="single" w:sz="6" w:color="C0C0C0"/>
              <w:top w:val="single" w:sz="6" w:color="C0C0C0"/>
              <w:right w:val="single" w:sz="6" w:color="C0C0C0"/>
              <w:bottom w:val="single" w:sz="6" w:color="C0C0C0"/>
            </w:tcBorders>
          </w:tcPr>
          <w:p>
            <w:r>
              <w:t>Noodpomp</w:t>
            </w:r>
          </w:p>
        </w:tc>
      </w:tr>
      <w:tr>
        <w:trPr>
          <w:trHeight w:val="300" w:hRule="atLeast"/>
        </w:trPr>
        <w:tc>
          <w:tcPr>
            <w:tcW w:w="1623" w:type="dxa"/>
            <w:tcBorders>
              <w:left w:val="single" w:sz="6" w:color="C0C0C0"/>
              <w:top w:val="single" w:sz="6" w:color="C0C0C0"/>
              <w:right w:val="single" w:sz="6" w:color="C0C0C0"/>
              <w:bottom w:val="single" w:sz="6" w:color="C0C0C0"/>
            </w:tcBorders>
          </w:tcPr>
          <w:p>
            <w:r>
              <w:rPr>
                <w:color w:val="000000"/>
              </w:rPr>
              <w:t>7</w:t>
            </w:r>
          </w:p>
        </w:tc>
        <w:tc>
          <w:tcPr>
            <w:tcW w:w="3903" w:type="dxa"/>
            <w:tcBorders>
              <w:left w:val="single" w:sz="6" w:color="C0C0C0"/>
              <w:top w:val="single" w:sz="6" w:color="C0C0C0"/>
              <w:right w:val="single" w:sz="6" w:color="C0C0C0"/>
              <w:bottom w:val="single" w:sz="6" w:color="C0C0C0"/>
            </w:tcBorders>
          </w:tcPr>
          <w:p>
            <w:r>
              <w:rPr>
                <w:rFonts w:ascii="Calibri" w:hAnsi="Calibri" w:cs="Calibri" w:eastAsia="Calibri"/>
                <w:sz w:val="22"/>
                <w:color w:val="000000"/>
              </w:rPr>
              <w:t>Onderbemaling / opmaling</w:t>
            </w:r>
          </w:p>
        </w:tc>
      </w:tr>
      <w:tr>
        <w:trPr>
          <w:trHeight w:val="300" w:hRule="atLeast"/>
        </w:trPr>
        <w:tc>
          <w:tcPr>
            <w:tcW w:w="1623" w:type="dxa"/>
            <w:tcBorders>
              <w:left w:val="single" w:sz="6" w:color="C0C0C0"/>
              <w:top w:val="single" w:sz="6" w:color="C0C0C0"/>
              <w:right w:val="single" w:sz="6" w:color="C0C0C0"/>
              <w:bottom w:val="single" w:sz="6" w:color="C0C0C0"/>
            </w:tcBorders>
          </w:tcPr>
          <w:p>
            <w:r>
              <w:rPr>
                <w:color w:val="000000"/>
              </w:rPr>
              <w:t>8</w:t>
            </w:r>
          </w:p>
        </w:tc>
        <w:tc>
          <w:tcPr>
            <w:tcW w:w="3903" w:type="dxa"/>
            <w:tcBorders>
              <w:left w:val="single" w:sz="6" w:color="C0C0C0"/>
              <w:top w:val="single" w:sz="6" w:color="C0C0C0"/>
              <w:right w:val="single" w:sz="6" w:color="C0C0C0"/>
              <w:bottom w:val="single" w:sz="6" w:color="C0C0C0"/>
            </w:tcBorders>
          </w:tcPr>
          <w:p>
            <w:r>
              <w:rPr>
                <w:rFonts w:ascii="Calibri" w:hAnsi="Calibri" w:cs="Calibri" w:eastAsia="Calibri"/>
                <w:sz w:val="22"/>
                <w:color w:val="000000"/>
              </w:rPr>
              <w:t>Doorspoelgemaal</w:t>
            </w:r>
          </w:p>
        </w:tc>
      </w:tr>
      <w:tr>
        <w:trPr>
          <w:trHeight w:val="300" w:hRule="atLeast"/>
        </w:trPr>
        <w:tc>
          <w:tcPr>
            <w:tcW w:w="1623" w:type="dxa"/>
            <w:tcBorders>
              <w:left w:val="single" w:sz="6" w:color="C0C0C0"/>
              <w:top w:val="single" w:sz="6" w:color="C0C0C0"/>
              <w:right w:val="single" w:sz="6" w:color="C0C0C0"/>
              <w:bottom w:val="single" w:sz="6" w:color="C0C0C0"/>
            </w:tcBorders>
          </w:tcPr>
          <w:p>
            <w:r>
              <w:rPr>
                <w:color w:val="000000"/>
              </w:rPr>
              <w:t>99</w:t>
            </w:r>
          </w:p>
        </w:tc>
        <w:tc>
          <w:tcPr>
            <w:tcW w:w="3903" w:type="dxa"/>
            <w:tcBorders>
              <w:left w:val="single" w:sz="6" w:color="C0C0C0"/>
              <w:top w:val="single" w:sz="6" w:color="C0C0C0"/>
              <w:right w:val="single" w:sz="6" w:color="C0C0C0"/>
              <w:bottom w:val="single" w:sz="6" w:color="C0C0C0"/>
            </w:tcBorders>
          </w:tcPr>
          <w:p>
            <w:r>
              <w:t>Onbekend</w:t>
            </w:r>
          </w:p>
        </w:tc>
      </w:tr>
    </w:tbl>
    <w:p>
      <w:r>
        <w:t/>
      </w:r>
    </w:p>
    <w:p>
      <w:r>
        <w:t/>
      </w:r>
    </w:p>
    <w:p>
      <w:pPr>
        <w:pStyle w:val="5"/>
      </w:pPr>
      <w:bookmarkStart w:id="594" w:name="FunctieOppervlaktewater"/>
      <w:bookmarkEnd w:id="594"/>
      <w:r>
        <w:t>FunctieOppervlaktewater</w:t>
      </w:r>
      <w:r>
        <w:rPr>
          <w:rStyle w:val="c13"/>
        </w:rPr>
      </w:r>
    </w:p>
    <w:p>
      <w:pPr>
        <w:pStyle w:val="6"/>
      </w:pPr>
      <w:r>
        <w:t>Beschrijving</w:t>
      </w:r>
    </w:p>
    <w:tbl>
      <w:tblPr>
        <w:tblW w:w="9675" w:type="dxa"/>
        <w:tblLayout w:type="fixed"/>
        <w:tblCellMar>
          <w:top w:w="15" w:type="dxa"/>
          <w:left w:w="0" w:type="dxa"/>
          <w:bottom w:w="15" w:type="dxa"/>
          <w:right w:w="0" w:type="dxa"/>
        </w:tblCellMar>
      </w:tblPr>
      <w:tblGrid>
        <w:gridCol w:w="2250"/>
        <w:gridCol w:w="5490"/>
      </w:tblGrid>
      <w:tr>
        <w:trPr>
          <w:trHeight w:val="300" w:hRule="atLeast"/>
        </w:trPr>
        <w:tc>
          <w:tcPr>
            <w:tcW w:w="2256" w:type="dxa"/>
            <w:vAlign w:val="center"/>
          </w:tcPr>
          <w:p>
            <w:r>
              <w:rPr>
                <w:color w:val="000000"/>
              </w:rPr>
              <w:t>Definitie</w:t>
            </w:r>
          </w:p>
        </w:tc>
        <w:tc>
          <w:tcPr>
            <w:tcW w:w="5484" w:type="dxa"/>
            <w:vAlign w:val="center"/>
          </w:tcPr>
          <w:p>
            <w:r>
              <w:t>Functies voor oppervlaktewateren</w:t>
            </w:r>
          </w:p>
        </w:tc>
      </w:tr>
      <w:tr>
        <w:trPr>
          <w:trHeight w:val="300" w:hRule="atLeast"/>
        </w:trPr>
        <w:tc>
          <w:tcPr>
            <w:tcW w:w="2256" w:type="dxa"/>
            <w:vAlign w:val="center"/>
          </w:tcPr>
          <w:p>
            <w:r>
              <w:rPr>
                <w:color w:val="000000"/>
              </w:rPr>
              <w:t>Herkomst definitie</w:t>
            </w:r>
          </w:p>
        </w:tc>
        <w:tc>
          <w:tcPr>
            <w:tcW w:w="5484" w:type="dxa"/>
            <w:vAlign w:val="center"/>
          </w:tcPr>
          <w:p>
            <w:r>
              <w:t>Aquo</w:t>
            </w:r>
          </w:p>
        </w:tc>
      </w:tr>
      <w:tr>
        <w:trPr>
          <w:trHeight w:val="300" w:hRule="atLeast"/>
        </w:trPr>
        <w:tc>
          <w:tcPr>
            <w:tcW w:w="2256" w:type="dxa"/>
            <w:vAlign w:val="center"/>
          </w:tcPr>
          <w:p>
            <w:r>
              <w:rPr>
                <w:color w:val="000000"/>
              </w:rPr>
              <w:t>Type domein</w:t>
            </w:r>
          </w:p>
        </w:tc>
        <w:tc>
          <w:tcPr>
            <w:tcW w:w="5484" w:type="dxa"/>
            <w:vAlign w:val="center"/>
          </w:tcPr>
          <w:p>
            <w:r>
              <w:t>CodedValueDomain</w:t>
            </w:r>
          </w:p>
        </w:tc>
      </w:tr>
      <w:tr>
        <w:trPr>
          <w:trHeight w:val="300" w:hRule="atLeast"/>
        </w:trPr>
        <w:tc>
          <w:tcPr>
            <w:tcW w:w="2256" w:type="dxa"/>
            <w:vAlign w:val="center"/>
          </w:tcPr>
          <w:p>
            <w:r>
              <w:rPr>
                <w:color w:val="000000"/>
              </w:rPr>
              <w:t>Vast, vrij of aanvulbaar</w:t>
            </w:r>
          </w:p>
        </w:tc>
        <w:tc>
          <w:tcPr>
            <w:tcW w:w="5484" w:type="dxa"/>
            <w:vAlign w:val="center"/>
          </w:tcPr>
          <w:p>
            <w:r>
              <w:t>Vast</w:t>
            </w:r>
          </w:p>
        </w:tc>
      </w:tr>
    </w:tbl>
    <w:p>
      <w:r>
        <w:t/>
      </w:r>
    </w:p>
    <w:p>
      <w:r>
        <w:t/>
      </w:r>
    </w:p>
    <w:p>
      <w:pPr>
        <w:pStyle w:val="6"/>
      </w:pPr>
      <w:r>
        <w:t>Associaties</w:t>
      </w:r>
    </w:p>
    <w:tbl>
      <w:tblPr>
        <w:tblW w:w="9735" w:type="dxa"/>
        <w:tblLayout w:type="fixed"/>
        <w:tblCellMar>
          <w:top w:w="15" w:type="dxa"/>
          <w:left w:w="75" w:type="dxa"/>
          <w:bottom w:w="15" w:type="dxa"/>
          <w:right w:w="75" w:type="dxa"/>
        </w:tblCellMar>
      </w:tblPr>
      <w:tblGrid>
        <w:gridCol w:w="2670"/>
        <w:gridCol w:w="2910"/>
        <w:gridCol w:w="2235"/>
      </w:tblGrid>
      <w:tr>
        <w:trPr>
          <w:trHeight w:val="300" w:hRule="atLeast"/>
        </w:trPr>
        <w:tc>
          <w:tcPr>
            <w:tcW w:w="2643" w:type="dxa"/>
            <w:tcBorders>
              <w:left w:val="single" w:sz="6" w:color="BFBFBF"/>
              <w:top w:val="single" w:sz="6" w:color="BFBFBF"/>
              <w:right w:val="single" w:sz="6" w:color="BFBFBF"/>
              <w:bottom w:val="single" w:sz="6" w:color="BFBFBF"/>
            </w:tcBorders>
            <w:vAlign w:val="center"/>
            <w:shd w:val="clear" w:color="auto" w:fill="B6DDE8"/>
          </w:tcPr>
          <w:p>
            <w:r>
              <w:rPr>
                <w:b/>
              </w:rPr>
              <w:t>Object</w:t>
            </w:r>
          </w:p>
        </w:tc>
        <w:tc>
          <w:tcPr>
            <w:tcW w:w="2883" w:type="dxa"/>
            <w:tcBorders>
              <w:left w:val="single" w:sz="6" w:color="BFBFBF"/>
              <w:top w:val="single" w:sz="6" w:color="BFBFBF"/>
              <w:right w:val="single" w:sz="6" w:color="BFBFBF"/>
              <w:bottom w:val="single" w:sz="6" w:color="BFBFBF"/>
            </w:tcBorders>
            <w:vAlign w:val="center"/>
            <w:shd w:val="clear" w:color="auto" w:fill="B6DDE8"/>
          </w:tcPr>
          <w:p>
            <w:r>
              <w:rPr>
                <w:b/>
              </w:rPr>
              <w:t>Attribuut</w:t>
            </w:r>
          </w:p>
        </w:tc>
        <w:tc>
          <w:tcPr>
            <w:tcW w:w="2211" w:type="dxa"/>
            <w:tcBorders>
              <w:left w:val="single" w:sz="6" w:color="BFBFBF"/>
              <w:top w:val="single" w:sz="6" w:color="BFBFBF"/>
              <w:right w:val="single" w:sz="6" w:color="BFBFBF"/>
              <w:bottom w:val="single" w:sz="6" w:color="BFBFBF"/>
            </w:tcBorders>
            <w:vAlign w:val="center"/>
            <w:shd w:val="clear" w:color="auto" w:fill="B6DDE8"/>
          </w:tcPr>
          <w:p>
            <w:r>
              <w:rPr>
                <w:b/>
                <w:color w:val="000000"/>
              </w:rPr>
              <w:t>Default domeinwaarde</w:t>
            </w:r>
          </w:p>
        </w:tc>
      </w:tr>
      <w:tr>
        <w:trPr>
          <w:trHeight w:val="300" w:hRule="atLeast"/>
        </w:trPr>
        <w:tc>
          <w:tcPr>
            <w:tcW w:w="2643" w:type="dxa"/>
            <w:tcBorders>
              <w:left w:val="single" w:sz="6" w:color="BFBFBF"/>
              <w:top w:val="single" w:sz="6" w:color="BFBFBF"/>
              <w:right w:val="single" w:sz="6" w:color="BFBFBF"/>
              <w:bottom w:val="single" w:sz="6" w:color="BFBFBF"/>
            </w:tcBorders>
            <w:vAlign w:val="center"/>
          </w:tcPr>
          <w:p>
            <w:r>
              <w:rPr>
                <w:rFonts w:ascii="Calibri" w:hAnsi="Calibri" w:cs="Calibri" w:eastAsia="Calibri"/>
                <w:sz w:val="22"/>
                <w:color w:val="000000"/>
              </w:rPr>
              <w:t>HydroObjectGroepering</w:t>
            </w:r>
          </w:p>
        </w:tc>
        <w:tc>
          <w:tcPr>
            <w:tcW w:w="2883" w:type="dxa"/>
            <w:tcBorders>
              <w:left w:val="single" w:sz="6" w:color="BFBFBF"/>
              <w:top w:val="single" w:sz="6" w:color="BFBFBF"/>
              <w:right w:val="single" w:sz="6" w:color="BFBFBF"/>
              <w:bottom w:val="single" w:sz="6" w:color="BFBFBF"/>
            </w:tcBorders>
            <w:vAlign w:val="center"/>
          </w:tcPr>
          <w:p>
            <w:r>
              <w:rPr>
                <w:color w:val="000000"/>
              </w:rPr>
              <w:t>functieOppervlaktewaterdeel</w:t>
            </w:r>
          </w:p>
        </w:tc>
        <w:tc>
          <w:tcPr>
            <w:tcW w:w="2211" w:type="dxa"/>
            <w:tcBorders>
              <w:left w:val="single" w:sz="6" w:color="BFBFBF"/>
              <w:top w:val="single" w:sz="6" w:color="BFBFBF"/>
              <w:right w:val="single" w:sz="6" w:color="BFBFBF"/>
              <w:bottom w:val="single" w:sz="6" w:color="BFBFBF"/>
            </w:tcBorders>
            <w:vAlign w:val="center"/>
          </w:tcPr>
          <w:p>
            <w:r>
              <w:t>nvt</w:t>
            </w:r>
          </w:p>
        </w:tc>
      </w:tr>
    </w:tbl>
    <w:p>
      <w:r>
        <w:t/>
      </w:r>
    </w:p>
    <w:p>
      <w:r>
        <w:rPr>
          <w:color w:val="000000"/>
        </w:rPr>
        <w:t/>
      </w:r>
    </w:p>
    <w:p>
      <w:pPr>
        <w:pStyle w:val="6"/>
      </w:pPr>
      <w:r>
        <w:rPr>
          <w:color w:val="000000"/>
        </w:rPr>
        <w:t>Attributen</w:t>
      </w:r>
    </w:p>
    <w:tbl>
      <w:tblPr>
        <w:tblW w:w="6024" w:type="dxa"/>
        <w:tblLayout w:type="fixed"/>
        <w:tblCellMar>
          <w:top w:w="15" w:type="dxa"/>
          <w:left w:w="75" w:type="dxa"/>
          <w:bottom w:w="15" w:type="dxa"/>
          <w:right w:w="75" w:type="dxa"/>
        </w:tblCellMar>
        <w:tblInd w:w="-30" w:type="dxa"/>
      </w:tblPr>
      <w:tblGrid>
        <w:gridCol w:w="1260"/>
        <w:gridCol w:w="4815"/>
      </w:tblGrid>
      <w:tr>
        <w:trPr>
          <w:tblHeader/>
          <w:cantSplit/>
          <w:trHeight w:val="300" w:hRule="atLeast"/>
        </w:trPr>
        <w:tc>
          <w:tcPr>
            <w:tcW w:w="1227" w:type="dxa"/>
            <w:tcBorders>
              <w:left w:val="single" w:sz="6" w:color="C0C0C0"/>
              <w:top w:val="single" w:sz="6" w:color="C0C0C0"/>
              <w:right w:val="single" w:sz="6" w:color="C0C0C0"/>
              <w:bottom w:val="single" w:sz="6" w:color="C0C0C0"/>
            </w:tcBorders>
            <w:shd w:val="clear" w:color="auto" w:fill="B6DDE8"/>
          </w:tcPr>
          <w:p>
            <w:r>
              <w:rPr>
                <w:b/>
                <w:color w:val="000000"/>
              </w:rPr>
              <w:t>Waarde</w:t>
            </w:r>
          </w:p>
        </w:tc>
        <w:tc>
          <w:tcPr>
            <w:tcW w:w="4791" w:type="dxa"/>
            <w:tcBorders>
              <w:left w:val="single" w:sz="6" w:color="C0C0C0"/>
              <w:top w:val="single" w:sz="6" w:color="C0C0C0"/>
              <w:right w:val="single" w:sz="6" w:color="C0C0C0"/>
              <w:bottom w:val="single" w:sz="6" w:color="C0C0C0"/>
            </w:tcBorders>
            <w:shd w:val="clear" w:color="auto" w:fill="B6DDE8"/>
          </w:tcPr>
          <w:p>
            <w:r>
              <w:rPr>
                <w:b/>
                <w:color w:val="000000"/>
              </w:rPr>
              <w:t>Omschrijving</w:t>
            </w:r>
          </w:p>
        </w:tc>
      </w:tr>
      <w:tr>
        <w:trPr>
          <w:cantSplit/>
          <w:trHeight w:val="300" w:hRule="atLeast"/>
        </w:trPr>
        <w:tc>
          <w:tcPr>
            <w:tcW w:w="1227" w:type="dxa"/>
            <w:tcBorders>
              <w:left w:val="single" w:sz="6" w:color="C0C0C0"/>
              <w:top w:val="single" w:sz="6" w:color="C0C0C0"/>
              <w:right w:val="single" w:sz="6" w:color="C0C0C0"/>
              <w:bottom w:val="single" w:sz="6" w:color="C0C0C0"/>
            </w:tcBorders>
          </w:tcPr>
          <w:p>
            <w:r>
              <w:rPr>
                <w:color w:val="000000"/>
              </w:rPr>
              <w:t>1</w:t>
            </w:r>
          </w:p>
        </w:tc>
        <w:tc>
          <w:tcPr>
            <w:tcW w:w="4791" w:type="dxa"/>
            <w:tcBorders>
              <w:left w:val="single" w:sz="6" w:color="C0C0C0"/>
              <w:top w:val="single" w:sz="6" w:color="C0C0C0"/>
              <w:right w:val="single" w:sz="6" w:color="C0C0C0"/>
              <w:bottom w:val="single" w:sz="6" w:color="C0C0C0"/>
            </w:tcBorders>
          </w:tcPr>
          <w:p>
            <w:r>
              <w:rPr>
                <w:color w:val="000000"/>
              </w:rPr>
              <w:t>Water voor karperachtigen</w:t>
            </w:r>
          </w:p>
        </w:tc>
      </w:tr>
      <w:tr>
        <w:trPr>
          <w:cantSplit/>
          <w:trHeight w:val="300" w:hRule="atLeast"/>
        </w:trPr>
        <w:tc>
          <w:tcPr>
            <w:tcW w:w="1227" w:type="dxa"/>
            <w:tcBorders>
              <w:left w:val="single" w:sz="6" w:color="C0C0C0"/>
              <w:top w:val="single" w:sz="6" w:color="C0C0C0"/>
              <w:right w:val="single" w:sz="6" w:color="C0C0C0"/>
              <w:bottom w:val="single" w:sz="6" w:color="C0C0C0"/>
            </w:tcBorders>
          </w:tcPr>
          <w:p>
            <w:r>
              <w:rPr>
                <w:color w:val="000000"/>
              </w:rPr>
              <w:t>2</w:t>
            </w:r>
          </w:p>
        </w:tc>
        <w:tc>
          <w:tcPr>
            <w:tcW w:w="4791" w:type="dxa"/>
            <w:tcBorders>
              <w:left w:val="single" w:sz="6" w:color="C0C0C0"/>
              <w:top w:val="single" w:sz="6" w:color="C0C0C0"/>
              <w:right w:val="single" w:sz="6" w:color="C0C0C0"/>
              <w:bottom w:val="single" w:sz="6" w:color="C0C0C0"/>
            </w:tcBorders>
          </w:tcPr>
          <w:p>
            <w:r>
              <w:rPr>
                <w:color w:val="000000"/>
              </w:rPr>
              <w:t>Water voor zalmachtigen</w:t>
            </w:r>
          </w:p>
        </w:tc>
      </w:tr>
      <w:tr>
        <w:trPr>
          <w:cantSplit/>
          <w:trHeight w:val="300" w:hRule="atLeast"/>
        </w:trPr>
        <w:tc>
          <w:tcPr>
            <w:tcW w:w="1227" w:type="dxa"/>
            <w:tcBorders>
              <w:left w:val="single" w:sz="6" w:color="C0C0C0"/>
              <w:top w:val="single" w:sz="6" w:color="C0C0C0"/>
              <w:right w:val="single" w:sz="6" w:color="C0C0C0"/>
              <w:bottom w:val="single" w:sz="6" w:color="C0C0C0"/>
            </w:tcBorders>
          </w:tcPr>
          <w:p>
            <w:r>
              <w:rPr>
                <w:color w:val="000000"/>
              </w:rPr>
              <w:t>3</w:t>
            </w:r>
          </w:p>
        </w:tc>
        <w:tc>
          <w:tcPr>
            <w:tcW w:w="4791" w:type="dxa"/>
            <w:tcBorders>
              <w:left w:val="single" w:sz="6" w:color="C0C0C0"/>
              <w:top w:val="single" w:sz="6" w:color="C0C0C0"/>
              <w:right w:val="single" w:sz="6" w:color="C0C0C0"/>
              <w:bottom w:val="single" w:sz="6" w:color="C0C0C0"/>
            </w:tcBorders>
          </w:tcPr>
          <w:p>
            <w:r>
              <w:rPr>
                <w:color w:val="000000"/>
              </w:rPr>
              <w:t>Water voor schelpdieren</w:t>
            </w:r>
          </w:p>
        </w:tc>
      </w:tr>
      <w:tr>
        <w:trPr>
          <w:cantSplit/>
          <w:trHeight w:val="300" w:hRule="atLeast"/>
        </w:trPr>
        <w:tc>
          <w:tcPr>
            <w:tcW w:w="1227" w:type="dxa"/>
            <w:tcBorders>
              <w:left w:val="single" w:sz="6" w:color="C0C0C0"/>
              <w:top w:val="single" w:sz="6" w:color="C0C0C0"/>
              <w:right w:val="single" w:sz="6" w:color="C0C0C0"/>
              <w:bottom w:val="single" w:sz="6" w:color="C0C0C0"/>
            </w:tcBorders>
          </w:tcPr>
          <w:p>
            <w:r>
              <w:rPr>
                <w:color w:val="000000"/>
              </w:rPr>
              <w:t>7</w:t>
            </w:r>
          </w:p>
        </w:tc>
        <w:tc>
          <w:tcPr>
            <w:tcW w:w="4791" w:type="dxa"/>
            <w:tcBorders>
              <w:left w:val="single" w:sz="6" w:color="C0C0C0"/>
              <w:top w:val="single" w:sz="6" w:color="C0C0C0"/>
              <w:right w:val="single" w:sz="6" w:color="C0C0C0"/>
              <w:bottom w:val="single" w:sz="6" w:color="C0C0C0"/>
            </w:tcBorders>
          </w:tcPr>
          <w:p>
            <w:r>
              <w:rPr>
                <w:color w:val="000000"/>
              </w:rPr>
              <w:t>Basiskwaliteit</w:t>
            </w:r>
          </w:p>
        </w:tc>
      </w:tr>
      <w:tr>
        <w:trPr>
          <w:cantSplit/>
          <w:trHeight w:val="300" w:hRule="atLeast"/>
        </w:trPr>
        <w:tc>
          <w:tcPr>
            <w:tcW w:w="1227" w:type="dxa"/>
            <w:tcBorders>
              <w:left w:val="single" w:sz="6" w:color="C0C0C0"/>
              <w:top w:val="single" w:sz="6" w:color="C0C0C0"/>
              <w:right w:val="single" w:sz="6" w:color="C0C0C0"/>
              <w:bottom w:val="single" w:sz="6" w:color="C0C0C0"/>
            </w:tcBorders>
          </w:tcPr>
          <w:p>
            <w:r>
              <w:rPr>
                <w:color w:val="000000"/>
              </w:rPr>
              <w:t>8</w:t>
            </w:r>
          </w:p>
        </w:tc>
        <w:tc>
          <w:tcPr>
            <w:tcW w:w="4791" w:type="dxa"/>
            <w:tcBorders>
              <w:left w:val="single" w:sz="6" w:color="C0C0C0"/>
              <w:top w:val="single" w:sz="6" w:color="C0C0C0"/>
              <w:right w:val="single" w:sz="6" w:color="C0C0C0"/>
              <w:bottom w:val="single" w:sz="6" w:color="C0C0C0"/>
            </w:tcBorders>
          </w:tcPr>
          <w:p>
            <w:r>
              <w:rPr>
                <w:color w:val="000000"/>
              </w:rPr>
              <w:t>Middelste ecologische doelstelling</w:t>
            </w:r>
          </w:p>
        </w:tc>
      </w:tr>
      <w:tr>
        <w:trPr>
          <w:cantSplit/>
          <w:trHeight w:val="300" w:hRule="atLeast"/>
        </w:trPr>
        <w:tc>
          <w:tcPr>
            <w:tcW w:w="1227" w:type="dxa"/>
            <w:tcBorders>
              <w:left w:val="single" w:sz="6" w:color="C0C0C0"/>
              <w:top w:val="single" w:sz="6" w:color="C0C0C0"/>
              <w:right w:val="single" w:sz="6" w:color="C0C0C0"/>
              <w:bottom w:val="single" w:sz="6" w:color="C0C0C0"/>
            </w:tcBorders>
          </w:tcPr>
          <w:p>
            <w:r>
              <w:rPr>
                <w:color w:val="000000"/>
              </w:rPr>
              <w:t>9</w:t>
            </w:r>
          </w:p>
        </w:tc>
        <w:tc>
          <w:tcPr>
            <w:tcW w:w="4791" w:type="dxa"/>
            <w:tcBorders>
              <w:left w:val="single" w:sz="6" w:color="C0C0C0"/>
              <w:top w:val="single" w:sz="6" w:color="C0C0C0"/>
              <w:right w:val="single" w:sz="6" w:color="C0C0C0"/>
              <w:bottom w:val="single" w:sz="6" w:color="C0C0C0"/>
            </w:tcBorders>
          </w:tcPr>
          <w:p>
            <w:r>
              <w:rPr>
                <w:color w:val="000000"/>
              </w:rPr>
              <w:t>Hoogste ecologische doelstelling</w:t>
            </w:r>
          </w:p>
        </w:tc>
      </w:tr>
      <w:tr>
        <w:trPr>
          <w:cantSplit/>
          <w:trHeight w:val="300" w:hRule="atLeast"/>
        </w:trPr>
        <w:tc>
          <w:tcPr>
            <w:tcW w:w="1227" w:type="dxa"/>
            <w:tcBorders>
              <w:left w:val="single" w:sz="6" w:color="C0C0C0"/>
              <w:top w:val="single" w:sz="6" w:color="C0C0C0"/>
              <w:right w:val="single" w:sz="6" w:color="C0C0C0"/>
              <w:bottom w:val="single" w:sz="6" w:color="C0C0C0"/>
            </w:tcBorders>
          </w:tcPr>
          <w:p>
            <w:r>
              <w:rPr>
                <w:color w:val="000000"/>
              </w:rPr>
              <w:t>10</w:t>
            </w:r>
          </w:p>
        </w:tc>
        <w:tc>
          <w:tcPr>
            <w:tcW w:w="4791" w:type="dxa"/>
            <w:tcBorders>
              <w:left w:val="single" w:sz="6" w:color="C0C0C0"/>
              <w:top w:val="single" w:sz="6" w:color="C0C0C0"/>
              <w:right w:val="single" w:sz="6" w:color="C0C0C0"/>
              <w:bottom w:val="single" w:sz="6" w:color="C0C0C0"/>
            </w:tcBorders>
          </w:tcPr>
          <w:p>
            <w:r>
              <w:rPr>
                <w:color w:val="000000"/>
              </w:rPr>
              <w:t>Ecologische doelstelling, niet nader gespecificeerd</w:t>
            </w:r>
          </w:p>
        </w:tc>
      </w:tr>
      <w:tr>
        <w:trPr>
          <w:cantSplit/>
          <w:trHeight w:val="300" w:hRule="atLeast"/>
        </w:trPr>
        <w:tc>
          <w:tcPr>
            <w:tcW w:w="1227" w:type="dxa"/>
            <w:tcBorders>
              <w:left w:val="single" w:sz="6" w:color="C0C0C0"/>
              <w:top w:val="single" w:sz="6" w:color="C0C0C0"/>
              <w:right w:val="single" w:sz="6" w:color="C0C0C0"/>
              <w:bottom w:val="single" w:sz="6" w:color="C0C0C0"/>
            </w:tcBorders>
          </w:tcPr>
          <w:p>
            <w:r>
              <w:rPr>
                <w:color w:val="000000"/>
              </w:rPr>
              <w:t>15</w:t>
            </w:r>
          </w:p>
        </w:tc>
        <w:tc>
          <w:tcPr>
            <w:tcW w:w="4791" w:type="dxa"/>
            <w:tcBorders>
              <w:left w:val="single" w:sz="6" w:color="C0C0C0"/>
              <w:top w:val="single" w:sz="6" w:color="C0C0C0"/>
              <w:right w:val="single" w:sz="6" w:color="C0C0C0"/>
              <w:bottom w:val="single" w:sz="6" w:color="C0C0C0"/>
            </w:tcBorders>
          </w:tcPr>
          <w:p>
            <w:r>
              <w:rPr>
                <w:color w:val="000000"/>
              </w:rPr>
              <w:t>Landschappelijke functie</w:t>
            </w:r>
          </w:p>
        </w:tc>
      </w:tr>
      <w:tr>
        <w:trPr>
          <w:cantSplit/>
          <w:trHeight w:val="300" w:hRule="atLeast"/>
        </w:trPr>
        <w:tc>
          <w:tcPr>
            <w:tcW w:w="1227" w:type="dxa"/>
            <w:tcBorders>
              <w:left w:val="single" w:sz="6" w:color="C0C0C0"/>
              <w:top w:val="single" w:sz="6" w:color="C0C0C0"/>
              <w:right w:val="single" w:sz="6" w:color="C0C0C0"/>
              <w:bottom w:val="single" w:sz="6" w:color="C0C0C0"/>
            </w:tcBorders>
          </w:tcPr>
          <w:p>
            <w:r>
              <w:rPr>
                <w:color w:val="000000"/>
              </w:rPr>
              <w:t>20</w:t>
            </w:r>
          </w:p>
        </w:tc>
        <w:tc>
          <w:tcPr>
            <w:tcW w:w="4791" w:type="dxa"/>
            <w:tcBorders>
              <w:left w:val="single" w:sz="6" w:color="C0C0C0"/>
              <w:top w:val="single" w:sz="6" w:color="C0C0C0"/>
              <w:right w:val="single" w:sz="6" w:color="C0C0C0"/>
              <w:bottom w:val="single" w:sz="6" w:color="C0C0C0"/>
            </w:tcBorders>
          </w:tcPr>
          <w:p>
            <w:r>
              <w:rPr>
                <w:color w:val="000000"/>
              </w:rPr>
              <w:t>Drinkwater direct</w:t>
            </w:r>
          </w:p>
        </w:tc>
      </w:tr>
      <w:tr>
        <w:trPr>
          <w:cantSplit/>
          <w:trHeight w:val="300" w:hRule="atLeast"/>
        </w:trPr>
        <w:tc>
          <w:tcPr>
            <w:tcW w:w="1227" w:type="dxa"/>
            <w:tcBorders>
              <w:left w:val="single" w:sz="6" w:color="C0C0C0"/>
              <w:top w:val="single" w:sz="6" w:color="C0C0C0"/>
              <w:right w:val="single" w:sz="6" w:color="C0C0C0"/>
              <w:bottom w:val="single" w:sz="6" w:color="C0C0C0"/>
            </w:tcBorders>
          </w:tcPr>
          <w:p>
            <w:r>
              <w:rPr>
                <w:color w:val="000000"/>
              </w:rPr>
              <w:t>21</w:t>
            </w:r>
          </w:p>
        </w:tc>
        <w:tc>
          <w:tcPr>
            <w:tcW w:w="4791" w:type="dxa"/>
            <w:tcBorders>
              <w:left w:val="single" w:sz="6" w:color="C0C0C0"/>
              <w:top w:val="single" w:sz="6" w:color="C0C0C0"/>
              <w:right w:val="single" w:sz="6" w:color="C0C0C0"/>
              <w:bottom w:val="single" w:sz="6" w:color="C0C0C0"/>
            </w:tcBorders>
          </w:tcPr>
          <w:p>
            <w:r>
              <w:rPr>
                <w:color w:val="000000"/>
              </w:rPr>
              <w:t>Drinkwater oeverinfiltratie</w:t>
            </w:r>
          </w:p>
        </w:tc>
      </w:tr>
      <w:tr>
        <w:trPr>
          <w:cantSplit/>
          <w:trHeight w:val="300" w:hRule="atLeast"/>
        </w:trPr>
        <w:tc>
          <w:tcPr>
            <w:tcW w:w="1227" w:type="dxa"/>
            <w:tcBorders>
              <w:left w:val="single" w:sz="6" w:color="C0C0C0"/>
              <w:top w:val="single" w:sz="6" w:color="C0C0C0"/>
              <w:right w:val="single" w:sz="6" w:color="C0C0C0"/>
              <w:bottom w:val="single" w:sz="6" w:color="C0C0C0"/>
            </w:tcBorders>
          </w:tcPr>
          <w:p>
            <w:r>
              <w:rPr>
                <w:color w:val="000000"/>
              </w:rPr>
              <w:t>22</w:t>
            </w:r>
          </w:p>
        </w:tc>
        <w:tc>
          <w:tcPr>
            <w:tcW w:w="4791" w:type="dxa"/>
            <w:tcBorders>
              <w:left w:val="single" w:sz="6" w:color="C0C0C0"/>
              <w:top w:val="single" w:sz="6" w:color="C0C0C0"/>
              <w:right w:val="single" w:sz="6" w:color="C0C0C0"/>
              <w:bottom w:val="single" w:sz="6" w:color="C0C0C0"/>
            </w:tcBorders>
          </w:tcPr>
          <w:p>
            <w:r>
              <w:rPr>
                <w:color w:val="000000"/>
              </w:rPr>
              <w:t>Drinkwater overig infiltratie</w:t>
            </w:r>
          </w:p>
        </w:tc>
      </w:tr>
      <w:tr>
        <w:trPr>
          <w:cantSplit/>
          <w:trHeight w:val="300" w:hRule="atLeast"/>
        </w:trPr>
        <w:tc>
          <w:tcPr>
            <w:tcW w:w="1227" w:type="dxa"/>
            <w:tcBorders>
              <w:left w:val="single" w:sz="6" w:color="C0C0C0"/>
              <w:top w:val="single" w:sz="6" w:color="C0C0C0"/>
              <w:right w:val="single" w:sz="6" w:color="C0C0C0"/>
              <w:bottom w:val="single" w:sz="6" w:color="C0C0C0"/>
            </w:tcBorders>
          </w:tcPr>
          <w:p>
            <w:r>
              <w:rPr>
                <w:color w:val="000000"/>
              </w:rPr>
              <w:t>23</w:t>
            </w:r>
          </w:p>
        </w:tc>
        <w:tc>
          <w:tcPr>
            <w:tcW w:w="4791" w:type="dxa"/>
            <w:tcBorders>
              <w:left w:val="single" w:sz="6" w:color="C0C0C0"/>
              <w:top w:val="single" w:sz="6" w:color="C0C0C0"/>
              <w:right w:val="single" w:sz="6" w:color="C0C0C0"/>
              <w:bottom w:val="single" w:sz="6" w:color="C0C0C0"/>
            </w:tcBorders>
          </w:tcPr>
          <w:p>
            <w:r>
              <w:rPr>
                <w:color w:val="000000"/>
              </w:rPr>
              <w:t>Water voor verdrenking</w:t>
            </w:r>
          </w:p>
        </w:tc>
      </w:tr>
      <w:tr>
        <w:trPr>
          <w:cantSplit/>
          <w:trHeight w:val="300" w:hRule="atLeast"/>
        </w:trPr>
        <w:tc>
          <w:tcPr>
            <w:tcW w:w="1227" w:type="dxa"/>
            <w:tcBorders>
              <w:left w:val="single" w:sz="6" w:color="C0C0C0"/>
              <w:top w:val="single" w:sz="6" w:color="C0C0C0"/>
              <w:right w:val="single" w:sz="6" w:color="C0C0C0"/>
              <w:bottom w:val="single" w:sz="6" w:color="C0C0C0"/>
            </w:tcBorders>
          </w:tcPr>
          <w:p>
            <w:r>
              <w:rPr>
                <w:color w:val="000000"/>
              </w:rPr>
              <w:t>24</w:t>
            </w:r>
          </w:p>
        </w:tc>
        <w:tc>
          <w:tcPr>
            <w:tcW w:w="4791" w:type="dxa"/>
            <w:tcBorders>
              <w:left w:val="single" w:sz="6" w:color="C0C0C0"/>
              <w:top w:val="single" w:sz="6" w:color="C0C0C0"/>
              <w:right w:val="single" w:sz="6" w:color="C0C0C0"/>
              <w:bottom w:val="single" w:sz="6" w:color="C0C0C0"/>
            </w:tcBorders>
          </w:tcPr>
          <w:p>
            <w:r>
              <w:rPr>
                <w:color w:val="000000"/>
              </w:rPr>
              <w:t>Beregingswater</w:t>
            </w:r>
          </w:p>
        </w:tc>
      </w:tr>
      <w:tr>
        <w:trPr>
          <w:cantSplit/>
          <w:trHeight w:val="300" w:hRule="atLeast"/>
        </w:trPr>
        <w:tc>
          <w:tcPr>
            <w:tcW w:w="1227" w:type="dxa"/>
            <w:tcBorders>
              <w:left w:val="single" w:sz="6" w:color="C0C0C0"/>
              <w:top w:val="single" w:sz="6" w:color="C0C0C0"/>
              <w:right w:val="single" w:sz="6" w:color="C0C0C0"/>
              <w:bottom w:val="single" w:sz="6" w:color="C0C0C0"/>
            </w:tcBorders>
          </w:tcPr>
          <w:p>
            <w:r>
              <w:rPr>
                <w:color w:val="000000"/>
              </w:rPr>
              <w:t>25</w:t>
            </w:r>
          </w:p>
        </w:tc>
        <w:tc>
          <w:tcPr>
            <w:tcW w:w="4791" w:type="dxa"/>
            <w:tcBorders>
              <w:left w:val="single" w:sz="6" w:color="C0C0C0"/>
              <w:top w:val="single" w:sz="6" w:color="C0C0C0"/>
              <w:right w:val="single" w:sz="6" w:color="C0C0C0"/>
              <w:bottom w:val="single" w:sz="6" w:color="C0C0C0"/>
            </w:tcBorders>
          </w:tcPr>
          <w:p>
            <w:r>
              <w:rPr>
                <w:color w:val="000000"/>
              </w:rPr>
              <w:t>Zwemwater</w:t>
            </w:r>
          </w:p>
        </w:tc>
      </w:tr>
      <w:tr>
        <w:trPr>
          <w:cantSplit/>
          <w:trHeight w:val="300" w:hRule="atLeast"/>
        </w:trPr>
        <w:tc>
          <w:tcPr>
            <w:tcW w:w="1227" w:type="dxa"/>
            <w:tcBorders>
              <w:left w:val="single" w:sz="6" w:color="C0C0C0"/>
              <w:top w:val="single" w:sz="6" w:color="C0C0C0"/>
              <w:right w:val="single" w:sz="6" w:color="C0C0C0"/>
              <w:bottom w:val="single" w:sz="6" w:color="C0C0C0"/>
            </w:tcBorders>
          </w:tcPr>
          <w:p>
            <w:r>
              <w:rPr>
                <w:color w:val="000000"/>
              </w:rPr>
              <w:t>26</w:t>
            </w:r>
          </w:p>
        </w:tc>
        <w:tc>
          <w:tcPr>
            <w:tcW w:w="4791" w:type="dxa"/>
            <w:tcBorders>
              <w:left w:val="single" w:sz="6" w:color="C0C0C0"/>
              <w:top w:val="single" w:sz="6" w:color="C0C0C0"/>
              <w:right w:val="single" w:sz="6" w:color="C0C0C0"/>
              <w:bottom w:val="single" w:sz="6" w:color="C0C0C0"/>
            </w:tcBorders>
          </w:tcPr>
          <w:p>
            <w:r>
              <w:rPr>
                <w:color w:val="000000"/>
              </w:rPr>
              <w:t>Recreatiewater</w:t>
            </w:r>
          </w:p>
        </w:tc>
      </w:tr>
      <w:tr>
        <w:trPr>
          <w:cantSplit/>
          <w:trHeight w:val="300" w:hRule="atLeast"/>
        </w:trPr>
        <w:tc>
          <w:tcPr>
            <w:tcW w:w="1227" w:type="dxa"/>
            <w:tcBorders>
              <w:left w:val="single" w:sz="6" w:color="C0C0C0"/>
              <w:top w:val="single" w:sz="6" w:color="C0C0C0"/>
              <w:right w:val="single" w:sz="6" w:color="C0C0C0"/>
              <w:bottom w:val="single" w:sz="6" w:color="C0C0C0"/>
            </w:tcBorders>
          </w:tcPr>
          <w:p>
            <w:r>
              <w:rPr>
                <w:color w:val="000000"/>
              </w:rPr>
              <w:t>27</w:t>
            </w:r>
          </w:p>
        </w:tc>
        <w:tc>
          <w:tcPr>
            <w:tcW w:w="4791" w:type="dxa"/>
            <w:tcBorders>
              <w:left w:val="single" w:sz="6" w:color="C0C0C0"/>
              <w:top w:val="single" w:sz="6" w:color="C0C0C0"/>
              <w:right w:val="single" w:sz="6" w:color="C0C0C0"/>
              <w:bottom w:val="single" w:sz="6" w:color="C0C0C0"/>
            </w:tcBorders>
          </w:tcPr>
          <w:p>
            <w:r>
              <w:rPr>
                <w:color w:val="000000"/>
              </w:rPr>
              <w:t>Sierwater (stedelijk gebied)</w:t>
            </w:r>
          </w:p>
        </w:tc>
      </w:tr>
      <w:tr>
        <w:trPr>
          <w:cantSplit/>
          <w:trHeight w:val="300" w:hRule="atLeast"/>
        </w:trPr>
        <w:tc>
          <w:tcPr>
            <w:tcW w:w="1227" w:type="dxa"/>
            <w:tcBorders>
              <w:left w:val="single" w:sz="6" w:color="C0C0C0"/>
              <w:top w:val="single" w:sz="6" w:color="C0C0C0"/>
              <w:right w:val="single" w:sz="6" w:color="C0C0C0"/>
              <w:bottom w:val="single" w:sz="6" w:color="C0C0C0"/>
            </w:tcBorders>
          </w:tcPr>
          <w:p>
            <w:r>
              <w:rPr>
                <w:color w:val="000000"/>
              </w:rPr>
              <w:t>30</w:t>
            </w:r>
          </w:p>
        </w:tc>
        <w:tc>
          <w:tcPr>
            <w:tcW w:w="4791" w:type="dxa"/>
            <w:tcBorders>
              <w:left w:val="single" w:sz="6" w:color="C0C0C0"/>
              <w:top w:val="single" w:sz="6" w:color="C0C0C0"/>
              <w:right w:val="single" w:sz="6" w:color="C0C0C0"/>
              <w:bottom w:val="single" w:sz="6" w:color="C0C0C0"/>
            </w:tcBorders>
          </w:tcPr>
          <w:p>
            <w:r>
              <w:rPr>
                <w:color w:val="000000"/>
              </w:rPr>
              <w:t>Sportvisserij</w:t>
            </w:r>
          </w:p>
        </w:tc>
      </w:tr>
      <w:tr>
        <w:trPr>
          <w:cantSplit/>
          <w:trHeight w:val="300" w:hRule="atLeast"/>
        </w:trPr>
        <w:tc>
          <w:tcPr>
            <w:tcW w:w="1227" w:type="dxa"/>
            <w:tcBorders>
              <w:left w:val="single" w:sz="6" w:color="C0C0C0"/>
              <w:top w:val="single" w:sz="6" w:color="C0C0C0"/>
              <w:right w:val="single" w:sz="6" w:color="C0C0C0"/>
              <w:bottom w:val="single" w:sz="6" w:color="C0C0C0"/>
            </w:tcBorders>
          </w:tcPr>
          <w:p>
            <w:r>
              <w:rPr>
                <w:color w:val="000000"/>
              </w:rPr>
              <w:t>31</w:t>
            </w:r>
          </w:p>
        </w:tc>
        <w:tc>
          <w:tcPr>
            <w:tcW w:w="4791" w:type="dxa"/>
            <w:tcBorders>
              <w:left w:val="single" w:sz="6" w:color="C0C0C0"/>
              <w:top w:val="single" w:sz="6" w:color="C0C0C0"/>
              <w:right w:val="single" w:sz="6" w:color="C0C0C0"/>
              <w:bottom w:val="single" w:sz="6" w:color="C0C0C0"/>
            </w:tcBorders>
          </w:tcPr>
          <w:p>
            <w:r>
              <w:rPr>
                <w:color w:val="000000"/>
              </w:rPr>
              <w:t>Beroepsvisserij</w:t>
            </w:r>
          </w:p>
        </w:tc>
      </w:tr>
      <w:tr>
        <w:trPr>
          <w:cantSplit/>
          <w:trHeight w:val="300" w:hRule="atLeast"/>
        </w:trPr>
        <w:tc>
          <w:tcPr>
            <w:tcW w:w="1227" w:type="dxa"/>
            <w:tcBorders>
              <w:left w:val="single" w:sz="6" w:color="C0C0C0"/>
              <w:top w:val="single" w:sz="6" w:color="C0C0C0"/>
              <w:right w:val="single" w:sz="6" w:color="C0C0C0"/>
              <w:bottom w:val="single" w:sz="6" w:color="C0C0C0"/>
            </w:tcBorders>
          </w:tcPr>
          <w:p>
            <w:r>
              <w:rPr>
                <w:color w:val="000000"/>
              </w:rPr>
              <w:t>40</w:t>
            </w:r>
          </w:p>
        </w:tc>
        <w:tc>
          <w:tcPr>
            <w:tcW w:w="4791" w:type="dxa"/>
            <w:tcBorders>
              <w:left w:val="single" w:sz="6" w:color="C0C0C0"/>
              <w:top w:val="single" w:sz="6" w:color="C0C0C0"/>
              <w:right w:val="single" w:sz="6" w:color="C0C0C0"/>
              <w:bottom w:val="single" w:sz="6" w:color="C0C0C0"/>
            </w:tcBorders>
          </w:tcPr>
          <w:p>
            <w:r>
              <w:rPr>
                <w:color w:val="000000"/>
              </w:rPr>
              <w:t>Olie- en gaswinning</w:t>
            </w:r>
          </w:p>
        </w:tc>
      </w:tr>
      <w:tr>
        <w:trPr>
          <w:cantSplit/>
          <w:trHeight w:val="300" w:hRule="atLeast"/>
        </w:trPr>
        <w:tc>
          <w:tcPr>
            <w:tcW w:w="1227" w:type="dxa"/>
            <w:tcBorders>
              <w:left w:val="single" w:sz="6" w:color="C0C0C0"/>
              <w:top w:val="single" w:sz="6" w:color="C0C0C0"/>
              <w:right w:val="single" w:sz="6" w:color="C0C0C0"/>
              <w:bottom w:val="single" w:sz="6" w:color="C0C0C0"/>
            </w:tcBorders>
          </w:tcPr>
          <w:p>
            <w:r>
              <w:rPr>
                <w:color w:val="000000"/>
              </w:rPr>
              <w:t>41</w:t>
            </w:r>
          </w:p>
        </w:tc>
        <w:tc>
          <w:tcPr>
            <w:tcW w:w="4791" w:type="dxa"/>
            <w:tcBorders>
              <w:left w:val="single" w:sz="6" w:color="C0C0C0"/>
              <w:top w:val="single" w:sz="6" w:color="C0C0C0"/>
              <w:right w:val="single" w:sz="6" w:color="C0C0C0"/>
              <w:bottom w:val="single" w:sz="6" w:color="C0C0C0"/>
            </w:tcBorders>
          </w:tcPr>
          <w:p>
            <w:r>
              <w:rPr>
                <w:color w:val="000000"/>
              </w:rPr>
              <w:t>Zandwinning</w:t>
            </w:r>
          </w:p>
        </w:tc>
      </w:tr>
      <w:tr>
        <w:trPr>
          <w:cantSplit/>
          <w:trHeight w:val="300" w:hRule="atLeast"/>
        </w:trPr>
        <w:tc>
          <w:tcPr>
            <w:tcW w:w="1227" w:type="dxa"/>
            <w:tcBorders>
              <w:left w:val="single" w:sz="6" w:color="C0C0C0"/>
              <w:top w:val="single" w:sz="6" w:color="C0C0C0"/>
              <w:right w:val="single" w:sz="6" w:color="C0C0C0"/>
              <w:bottom w:val="single" w:sz="6" w:color="C0C0C0"/>
            </w:tcBorders>
          </w:tcPr>
          <w:p>
            <w:r>
              <w:rPr>
                <w:color w:val="000000"/>
              </w:rPr>
              <w:t>42</w:t>
            </w:r>
          </w:p>
        </w:tc>
        <w:tc>
          <w:tcPr>
            <w:tcW w:w="4791" w:type="dxa"/>
            <w:tcBorders>
              <w:left w:val="single" w:sz="6" w:color="C0C0C0"/>
              <w:top w:val="single" w:sz="6" w:color="C0C0C0"/>
              <w:right w:val="single" w:sz="6" w:color="C0C0C0"/>
              <w:bottom w:val="single" w:sz="6" w:color="C0C0C0"/>
            </w:tcBorders>
          </w:tcPr>
          <w:p>
            <w:r>
              <w:rPr>
                <w:color w:val="000000"/>
              </w:rPr>
              <w:t>Grindwinning</w:t>
            </w:r>
          </w:p>
        </w:tc>
      </w:tr>
      <w:tr>
        <w:trPr>
          <w:cantSplit/>
          <w:trHeight w:val="300" w:hRule="atLeast"/>
        </w:trPr>
        <w:tc>
          <w:tcPr>
            <w:tcW w:w="1227" w:type="dxa"/>
            <w:tcBorders>
              <w:left w:val="single" w:sz="6" w:color="C0C0C0"/>
              <w:top w:val="single" w:sz="6" w:color="C0C0C0"/>
              <w:right w:val="single" w:sz="6" w:color="C0C0C0"/>
              <w:bottom w:val="single" w:sz="6" w:color="C0C0C0"/>
            </w:tcBorders>
          </w:tcPr>
          <w:p>
            <w:r>
              <w:rPr>
                <w:color w:val="000000"/>
              </w:rPr>
              <w:t>43</w:t>
            </w:r>
          </w:p>
        </w:tc>
        <w:tc>
          <w:tcPr>
            <w:tcW w:w="4791" w:type="dxa"/>
            <w:tcBorders>
              <w:left w:val="single" w:sz="6" w:color="C0C0C0"/>
              <w:top w:val="single" w:sz="6" w:color="C0C0C0"/>
              <w:right w:val="single" w:sz="6" w:color="C0C0C0"/>
              <w:bottom w:val="single" w:sz="6" w:color="C0C0C0"/>
            </w:tcBorders>
          </w:tcPr>
          <w:p>
            <w:r>
              <w:rPr>
                <w:color w:val="000000"/>
              </w:rPr>
              <w:t>Energievoorziening</w:t>
            </w:r>
          </w:p>
        </w:tc>
      </w:tr>
      <w:tr>
        <w:trPr>
          <w:cantSplit/>
          <w:trHeight w:val="300" w:hRule="atLeast"/>
        </w:trPr>
        <w:tc>
          <w:tcPr>
            <w:tcW w:w="1227" w:type="dxa"/>
            <w:tcBorders>
              <w:left w:val="single" w:sz="6" w:color="C0C0C0"/>
              <w:top w:val="single" w:sz="6" w:color="C0C0C0"/>
              <w:right w:val="single" w:sz="6" w:color="C0C0C0"/>
              <w:bottom w:val="single" w:sz="6" w:color="C0C0C0"/>
            </w:tcBorders>
          </w:tcPr>
          <w:p>
            <w:r>
              <w:rPr>
                <w:color w:val="000000"/>
              </w:rPr>
              <w:t>50</w:t>
            </w:r>
          </w:p>
        </w:tc>
        <w:tc>
          <w:tcPr>
            <w:tcW w:w="4791" w:type="dxa"/>
            <w:tcBorders>
              <w:left w:val="single" w:sz="6" w:color="C0C0C0"/>
              <w:top w:val="single" w:sz="6" w:color="C0C0C0"/>
              <w:right w:val="single" w:sz="6" w:color="C0C0C0"/>
              <w:bottom w:val="single" w:sz="6" w:color="C0C0C0"/>
            </w:tcBorders>
          </w:tcPr>
          <w:p>
            <w:r>
              <w:rPr>
                <w:color w:val="000000"/>
              </w:rPr>
              <w:t>Scheepvaart, beroeps</w:t>
            </w:r>
          </w:p>
        </w:tc>
      </w:tr>
      <w:tr>
        <w:trPr>
          <w:cantSplit/>
          <w:trHeight w:val="300" w:hRule="atLeast"/>
        </w:trPr>
        <w:tc>
          <w:tcPr>
            <w:tcW w:w="1227" w:type="dxa"/>
            <w:tcBorders>
              <w:left w:val="single" w:sz="6" w:color="C0C0C0"/>
              <w:top w:val="single" w:sz="6" w:color="C0C0C0"/>
              <w:right w:val="single" w:sz="6" w:color="C0C0C0"/>
              <w:bottom w:val="single" w:sz="6" w:color="C0C0C0"/>
            </w:tcBorders>
          </w:tcPr>
          <w:p>
            <w:r>
              <w:rPr>
                <w:color w:val="000000"/>
              </w:rPr>
              <w:t>51</w:t>
            </w:r>
          </w:p>
        </w:tc>
        <w:tc>
          <w:tcPr>
            <w:tcW w:w="4791" w:type="dxa"/>
            <w:tcBorders>
              <w:left w:val="single" w:sz="6" w:color="C0C0C0"/>
              <w:top w:val="single" w:sz="6" w:color="C0C0C0"/>
              <w:right w:val="single" w:sz="6" w:color="C0C0C0"/>
              <w:bottom w:val="single" w:sz="6" w:color="C0C0C0"/>
            </w:tcBorders>
          </w:tcPr>
          <w:p>
            <w:r>
              <w:rPr>
                <w:color w:val="000000"/>
              </w:rPr>
              <w:t>Scheepvaart, recreatie</w:t>
            </w:r>
          </w:p>
        </w:tc>
      </w:tr>
      <w:tr>
        <w:trPr>
          <w:cantSplit/>
          <w:trHeight w:val="300" w:hRule="atLeast"/>
        </w:trPr>
        <w:tc>
          <w:tcPr>
            <w:tcW w:w="1227" w:type="dxa"/>
            <w:tcBorders>
              <w:left w:val="single" w:sz="6" w:color="C0C0C0"/>
              <w:top w:val="single" w:sz="6" w:color="C0C0C0"/>
              <w:right w:val="single" w:sz="6" w:color="C0C0C0"/>
              <w:bottom w:val="single" w:sz="6" w:color="C0C0C0"/>
            </w:tcBorders>
          </w:tcPr>
          <w:p>
            <w:r>
              <w:rPr>
                <w:color w:val="000000"/>
              </w:rPr>
              <w:t>52</w:t>
            </w:r>
          </w:p>
        </w:tc>
        <w:tc>
          <w:tcPr>
            <w:tcW w:w="4791" w:type="dxa"/>
            <w:tcBorders>
              <w:left w:val="single" w:sz="6" w:color="C0C0C0"/>
              <w:top w:val="single" w:sz="6" w:color="C0C0C0"/>
              <w:right w:val="single" w:sz="6" w:color="C0C0C0"/>
              <w:bottom w:val="single" w:sz="6" w:color="C0C0C0"/>
            </w:tcBorders>
          </w:tcPr>
          <w:p>
            <w:r>
              <w:rPr>
                <w:color w:val="000000"/>
              </w:rPr>
              <w:t>Jachthavens</w:t>
            </w:r>
          </w:p>
        </w:tc>
      </w:tr>
      <w:tr>
        <w:trPr>
          <w:cantSplit/>
          <w:trHeight w:val="300" w:hRule="atLeast"/>
        </w:trPr>
        <w:tc>
          <w:tcPr>
            <w:tcW w:w="1227" w:type="dxa"/>
            <w:tcBorders>
              <w:left w:val="single" w:sz="6" w:color="C0C0C0"/>
              <w:top w:val="single" w:sz="6" w:color="C0C0C0"/>
              <w:right w:val="single" w:sz="6" w:color="C0C0C0"/>
              <w:bottom w:val="single" w:sz="6" w:color="C0C0C0"/>
            </w:tcBorders>
          </w:tcPr>
          <w:p>
            <w:r>
              <w:rPr>
                <w:color w:val="000000"/>
              </w:rPr>
              <w:t>53</w:t>
            </w:r>
          </w:p>
        </w:tc>
        <w:tc>
          <w:tcPr>
            <w:tcW w:w="4791" w:type="dxa"/>
            <w:tcBorders>
              <w:left w:val="single" w:sz="6" w:color="C0C0C0"/>
              <w:top w:val="single" w:sz="6" w:color="C0C0C0"/>
              <w:right w:val="single" w:sz="6" w:color="C0C0C0"/>
              <w:bottom w:val="single" w:sz="6" w:color="C0C0C0"/>
            </w:tcBorders>
          </w:tcPr>
          <w:p>
            <w:r>
              <w:rPr>
                <w:color w:val="000000"/>
              </w:rPr>
              <w:t>Woonschepen, ligplaats</w:t>
            </w:r>
          </w:p>
        </w:tc>
      </w:tr>
      <w:tr>
        <w:trPr>
          <w:cantSplit/>
          <w:trHeight w:val="300" w:hRule="atLeast"/>
        </w:trPr>
        <w:tc>
          <w:tcPr>
            <w:tcW w:w="1227" w:type="dxa"/>
            <w:tcBorders>
              <w:left w:val="single" w:sz="6" w:color="C0C0C0"/>
              <w:top w:val="single" w:sz="6" w:color="C0C0C0"/>
              <w:right w:val="single" w:sz="6" w:color="C0C0C0"/>
              <w:bottom w:val="single" w:sz="6" w:color="C0C0C0"/>
            </w:tcBorders>
          </w:tcPr>
          <w:p>
            <w:r>
              <w:rPr>
                <w:color w:val="000000"/>
              </w:rPr>
              <w:t>55</w:t>
            </w:r>
          </w:p>
        </w:tc>
        <w:tc>
          <w:tcPr>
            <w:tcW w:w="4791" w:type="dxa"/>
            <w:tcBorders>
              <w:left w:val="single" w:sz="6" w:color="C0C0C0"/>
              <w:top w:val="single" w:sz="6" w:color="C0C0C0"/>
              <w:right w:val="single" w:sz="6" w:color="C0C0C0"/>
              <w:bottom w:val="single" w:sz="6" w:color="C0C0C0"/>
            </w:tcBorders>
          </w:tcPr>
          <w:p>
            <w:r>
              <w:rPr>
                <w:color w:val="000000"/>
              </w:rPr>
              <w:t>Peilbeheersing, agrarisch</w:t>
            </w:r>
          </w:p>
        </w:tc>
      </w:tr>
      <w:tr>
        <w:trPr>
          <w:cantSplit/>
          <w:trHeight w:val="300" w:hRule="atLeast"/>
        </w:trPr>
        <w:tc>
          <w:tcPr>
            <w:tcW w:w="1227" w:type="dxa"/>
            <w:tcBorders>
              <w:left w:val="single" w:sz="6" w:color="C0C0C0"/>
              <w:top w:val="single" w:sz="6" w:color="C0C0C0"/>
              <w:right w:val="single" w:sz="6" w:color="C0C0C0"/>
              <w:bottom w:val="single" w:sz="6" w:color="C0C0C0"/>
            </w:tcBorders>
          </w:tcPr>
          <w:p>
            <w:r>
              <w:rPr>
                <w:color w:val="000000"/>
              </w:rPr>
              <w:t>56</w:t>
            </w:r>
          </w:p>
        </w:tc>
        <w:tc>
          <w:tcPr>
            <w:tcW w:w="4791" w:type="dxa"/>
            <w:tcBorders>
              <w:left w:val="single" w:sz="6" w:color="C0C0C0"/>
              <w:top w:val="single" w:sz="6" w:color="C0C0C0"/>
              <w:right w:val="single" w:sz="6" w:color="C0C0C0"/>
              <w:bottom w:val="single" w:sz="6" w:color="C0C0C0"/>
            </w:tcBorders>
          </w:tcPr>
          <w:p>
            <w:r>
              <w:rPr>
                <w:color w:val="000000"/>
              </w:rPr>
              <w:t>Peilbeheersing, bebouwing</w:t>
            </w:r>
          </w:p>
        </w:tc>
      </w:tr>
      <w:tr>
        <w:trPr>
          <w:cantSplit/>
          <w:trHeight w:val="300" w:hRule="atLeast"/>
        </w:trPr>
        <w:tc>
          <w:tcPr>
            <w:tcW w:w="1227" w:type="dxa"/>
            <w:tcBorders>
              <w:left w:val="single" w:sz="6" w:color="C0C0C0"/>
              <w:top w:val="single" w:sz="6" w:color="C0C0C0"/>
              <w:right w:val="single" w:sz="6" w:color="C0C0C0"/>
              <w:bottom w:val="single" w:sz="6" w:color="C0C0C0"/>
            </w:tcBorders>
          </w:tcPr>
          <w:p>
            <w:r>
              <w:rPr>
                <w:color w:val="000000"/>
              </w:rPr>
              <w:t>60</w:t>
            </w:r>
          </w:p>
        </w:tc>
        <w:tc>
          <w:tcPr>
            <w:tcW w:w="4791" w:type="dxa"/>
            <w:tcBorders>
              <w:left w:val="single" w:sz="6" w:color="C0C0C0"/>
              <w:top w:val="single" w:sz="6" w:color="C0C0C0"/>
              <w:right w:val="single" w:sz="6" w:color="C0C0C0"/>
              <w:bottom w:val="single" w:sz="6" w:color="C0C0C0"/>
            </w:tcBorders>
          </w:tcPr>
          <w:p>
            <w:r>
              <w:rPr>
                <w:color w:val="000000"/>
              </w:rPr>
              <w:t>Leveren van koelwater</w:t>
            </w:r>
          </w:p>
        </w:tc>
      </w:tr>
      <w:tr>
        <w:trPr>
          <w:cantSplit/>
          <w:trHeight w:val="300" w:hRule="atLeast"/>
        </w:trPr>
        <w:tc>
          <w:tcPr>
            <w:tcW w:w="1227" w:type="dxa"/>
            <w:tcBorders>
              <w:left w:val="single" w:sz="6" w:color="C0C0C0"/>
              <w:top w:val="single" w:sz="6" w:color="C0C0C0"/>
              <w:right w:val="single" w:sz="6" w:color="C0C0C0"/>
              <w:bottom w:val="single" w:sz="6" w:color="C0C0C0"/>
            </w:tcBorders>
          </w:tcPr>
          <w:p>
            <w:r>
              <w:rPr>
                <w:color w:val="000000"/>
              </w:rPr>
              <w:t>61</w:t>
            </w:r>
          </w:p>
        </w:tc>
        <w:tc>
          <w:tcPr>
            <w:tcW w:w="4791" w:type="dxa"/>
            <w:tcBorders>
              <w:left w:val="single" w:sz="6" w:color="C0C0C0"/>
              <w:top w:val="single" w:sz="6" w:color="C0C0C0"/>
              <w:right w:val="single" w:sz="6" w:color="C0C0C0"/>
              <w:bottom w:val="single" w:sz="6" w:color="C0C0C0"/>
            </w:tcBorders>
          </w:tcPr>
          <w:p>
            <w:r>
              <w:rPr>
                <w:color w:val="000000"/>
              </w:rPr>
              <w:t>Leveren van proceswater</w:t>
            </w:r>
          </w:p>
        </w:tc>
      </w:tr>
      <w:tr>
        <w:trPr>
          <w:cantSplit/>
          <w:trHeight w:val="300" w:hRule="atLeast"/>
        </w:trPr>
        <w:tc>
          <w:tcPr>
            <w:tcW w:w="1227" w:type="dxa"/>
            <w:tcBorders>
              <w:left w:val="single" w:sz="6" w:color="C0C0C0"/>
              <w:top w:val="single" w:sz="6" w:color="C0C0C0"/>
              <w:right w:val="single" w:sz="6" w:color="C0C0C0"/>
              <w:bottom w:val="single" w:sz="6" w:color="C0C0C0"/>
            </w:tcBorders>
          </w:tcPr>
          <w:p>
            <w:r>
              <w:rPr>
                <w:color w:val="000000"/>
              </w:rPr>
              <w:t>62</w:t>
            </w:r>
          </w:p>
        </w:tc>
        <w:tc>
          <w:tcPr>
            <w:tcW w:w="4791" w:type="dxa"/>
            <w:tcBorders>
              <w:left w:val="single" w:sz="6" w:color="C0C0C0"/>
              <w:top w:val="single" w:sz="6" w:color="C0C0C0"/>
              <w:right w:val="single" w:sz="6" w:color="C0C0C0"/>
              <w:bottom w:val="single" w:sz="6" w:color="C0C0C0"/>
            </w:tcBorders>
          </w:tcPr>
          <w:p>
            <w:r>
              <w:rPr>
                <w:color w:val="000000"/>
              </w:rPr>
              <w:t>Leveren van gasbronwater</w:t>
            </w:r>
          </w:p>
        </w:tc>
      </w:tr>
      <w:tr>
        <w:trPr>
          <w:cantSplit/>
          <w:trHeight w:val="300" w:hRule="atLeast"/>
        </w:trPr>
        <w:tc>
          <w:tcPr>
            <w:tcW w:w="1227" w:type="dxa"/>
            <w:tcBorders>
              <w:left w:val="single" w:sz="6" w:color="C0C0C0"/>
              <w:top w:val="single" w:sz="6" w:color="C0C0C0"/>
              <w:right w:val="single" w:sz="6" w:color="C0C0C0"/>
              <w:bottom w:val="single" w:sz="6" w:color="C0C0C0"/>
            </w:tcBorders>
          </w:tcPr>
          <w:p>
            <w:r>
              <w:rPr>
                <w:color w:val="000000"/>
              </w:rPr>
              <w:t>63</w:t>
            </w:r>
          </w:p>
        </w:tc>
        <w:tc>
          <w:tcPr>
            <w:tcW w:w="4791" w:type="dxa"/>
            <w:tcBorders>
              <w:left w:val="single" w:sz="6" w:color="C0C0C0"/>
              <w:top w:val="single" w:sz="6" w:color="C0C0C0"/>
              <w:right w:val="single" w:sz="6" w:color="C0C0C0"/>
              <w:bottom w:val="single" w:sz="6" w:color="C0C0C0"/>
            </w:tcBorders>
          </w:tcPr>
          <w:p>
            <w:r>
              <w:rPr>
                <w:color w:val="000000"/>
              </w:rPr>
              <w:t>Leveren van was- en spoelwater</w:t>
            </w:r>
          </w:p>
        </w:tc>
      </w:tr>
      <w:tr>
        <w:trPr>
          <w:cantSplit/>
          <w:trHeight w:val="300" w:hRule="atLeast"/>
        </w:trPr>
        <w:tc>
          <w:tcPr>
            <w:tcW w:w="1227" w:type="dxa"/>
            <w:tcBorders>
              <w:left w:val="single" w:sz="6" w:color="C0C0C0"/>
              <w:top w:val="single" w:sz="6" w:color="C0C0C0"/>
              <w:right w:val="single" w:sz="6" w:color="C0C0C0"/>
              <w:bottom w:val="single" w:sz="6" w:color="C0C0C0"/>
            </w:tcBorders>
          </w:tcPr>
          <w:p>
            <w:r>
              <w:rPr>
                <w:color w:val="000000"/>
              </w:rPr>
              <w:t>70</w:t>
            </w:r>
          </w:p>
        </w:tc>
        <w:tc>
          <w:tcPr>
            <w:tcW w:w="4791" w:type="dxa"/>
            <w:tcBorders>
              <w:left w:val="single" w:sz="6" w:color="C0C0C0"/>
              <w:top w:val="single" w:sz="6" w:color="C0C0C0"/>
              <w:right w:val="single" w:sz="6" w:color="C0C0C0"/>
              <w:bottom w:val="single" w:sz="6" w:color="C0C0C0"/>
            </w:tcBorders>
          </w:tcPr>
          <w:p>
            <w:r>
              <w:rPr>
                <w:color w:val="000000"/>
              </w:rPr>
              <w:t>Ontvangen van polderwater</w:t>
            </w:r>
          </w:p>
        </w:tc>
      </w:tr>
      <w:tr>
        <w:trPr>
          <w:cantSplit/>
          <w:trHeight w:val="300" w:hRule="atLeast"/>
        </w:trPr>
        <w:tc>
          <w:tcPr>
            <w:tcW w:w="1227" w:type="dxa"/>
            <w:tcBorders>
              <w:left w:val="single" w:sz="6" w:color="C0C0C0"/>
              <w:top w:val="single" w:sz="6" w:color="C0C0C0"/>
              <w:right w:val="single" w:sz="6" w:color="C0C0C0"/>
              <w:bottom w:val="single" w:sz="6" w:color="C0C0C0"/>
            </w:tcBorders>
          </w:tcPr>
          <w:p>
            <w:r>
              <w:rPr>
                <w:color w:val="000000"/>
              </w:rPr>
              <w:t>71</w:t>
            </w:r>
          </w:p>
        </w:tc>
        <w:tc>
          <w:tcPr>
            <w:tcW w:w="4791" w:type="dxa"/>
            <w:tcBorders>
              <w:left w:val="single" w:sz="6" w:color="C0C0C0"/>
              <w:top w:val="single" w:sz="6" w:color="C0C0C0"/>
              <w:right w:val="single" w:sz="6" w:color="C0C0C0"/>
              <w:bottom w:val="single" w:sz="6" w:color="C0C0C0"/>
            </w:tcBorders>
          </w:tcPr>
          <w:p>
            <w:r>
              <w:rPr>
                <w:color w:val="000000"/>
              </w:rPr>
              <w:t>Ontvangen van boezemwater</w:t>
            </w:r>
          </w:p>
        </w:tc>
      </w:tr>
      <w:tr>
        <w:trPr>
          <w:cantSplit/>
          <w:trHeight w:val="300" w:hRule="atLeast"/>
        </w:trPr>
        <w:tc>
          <w:tcPr>
            <w:tcW w:w="1227" w:type="dxa"/>
            <w:tcBorders>
              <w:left w:val="single" w:sz="6" w:color="C0C0C0"/>
              <w:top w:val="single" w:sz="6" w:color="C0C0C0"/>
              <w:right w:val="single" w:sz="6" w:color="C0C0C0"/>
              <w:bottom w:val="single" w:sz="6" w:color="C0C0C0"/>
            </w:tcBorders>
          </w:tcPr>
          <w:p>
            <w:r>
              <w:rPr>
                <w:color w:val="000000"/>
              </w:rPr>
              <w:t>72</w:t>
            </w:r>
          </w:p>
        </w:tc>
        <w:tc>
          <w:tcPr>
            <w:tcW w:w="4791" w:type="dxa"/>
            <w:tcBorders>
              <w:left w:val="single" w:sz="6" w:color="C0C0C0"/>
              <w:top w:val="single" w:sz="6" w:color="C0C0C0"/>
              <w:right w:val="single" w:sz="6" w:color="C0C0C0"/>
              <w:bottom w:val="single" w:sz="6" w:color="C0C0C0"/>
            </w:tcBorders>
          </w:tcPr>
          <w:p>
            <w:r>
              <w:rPr>
                <w:color w:val="000000"/>
              </w:rPr>
              <w:t>Ontvangen van kwelwater</w:t>
            </w:r>
          </w:p>
        </w:tc>
      </w:tr>
      <w:tr>
        <w:trPr>
          <w:cantSplit/>
          <w:trHeight w:val="300" w:hRule="atLeast"/>
        </w:trPr>
        <w:tc>
          <w:tcPr>
            <w:tcW w:w="1227" w:type="dxa"/>
            <w:tcBorders>
              <w:left w:val="single" w:sz="6" w:color="C0C0C0"/>
              <w:top w:val="single" w:sz="6" w:color="C0C0C0"/>
              <w:right w:val="single" w:sz="6" w:color="C0C0C0"/>
              <w:bottom w:val="single" w:sz="6" w:color="C0C0C0"/>
            </w:tcBorders>
          </w:tcPr>
          <w:p>
            <w:r>
              <w:rPr>
                <w:color w:val="000000"/>
              </w:rPr>
              <w:t>73</w:t>
            </w:r>
          </w:p>
        </w:tc>
        <w:tc>
          <w:tcPr>
            <w:tcW w:w="4791" w:type="dxa"/>
            <w:tcBorders>
              <w:left w:val="single" w:sz="6" w:color="C0C0C0"/>
              <w:top w:val="single" w:sz="6" w:color="C0C0C0"/>
              <w:right w:val="single" w:sz="6" w:color="C0C0C0"/>
              <w:bottom w:val="single" w:sz="6" w:color="C0C0C0"/>
            </w:tcBorders>
          </w:tcPr>
          <w:p>
            <w:r>
              <w:rPr>
                <w:color w:val="000000"/>
              </w:rPr>
              <w:t>Ontvangen van regenwater</w:t>
            </w:r>
          </w:p>
        </w:tc>
      </w:tr>
      <w:tr>
        <w:trPr>
          <w:cantSplit/>
          <w:trHeight w:val="300" w:hRule="atLeast"/>
        </w:trPr>
        <w:tc>
          <w:tcPr>
            <w:tcW w:w="1227" w:type="dxa"/>
            <w:tcBorders>
              <w:left w:val="single" w:sz="6" w:color="C0C0C0"/>
              <w:top w:val="single" w:sz="6" w:color="C0C0C0"/>
              <w:right w:val="single" w:sz="6" w:color="C0C0C0"/>
              <w:bottom w:val="single" w:sz="6" w:color="C0C0C0"/>
            </w:tcBorders>
          </w:tcPr>
          <w:p>
            <w:r>
              <w:rPr>
                <w:color w:val="000000"/>
              </w:rPr>
              <w:t>74</w:t>
            </w:r>
          </w:p>
        </w:tc>
        <w:tc>
          <w:tcPr>
            <w:tcW w:w="4791" w:type="dxa"/>
            <w:tcBorders>
              <w:left w:val="single" w:sz="6" w:color="C0C0C0"/>
              <w:top w:val="single" w:sz="6" w:color="C0C0C0"/>
              <w:right w:val="single" w:sz="6" w:color="C0C0C0"/>
              <w:bottom w:val="single" w:sz="6" w:color="C0C0C0"/>
            </w:tcBorders>
          </w:tcPr>
          <w:p>
            <w:r>
              <w:rPr>
                <w:color w:val="000000"/>
              </w:rPr>
              <w:t>Ontvangen van perceelwater</w:t>
            </w:r>
          </w:p>
        </w:tc>
      </w:tr>
      <w:tr>
        <w:trPr>
          <w:cantSplit/>
          <w:trHeight w:val="300" w:hRule="atLeast"/>
        </w:trPr>
        <w:tc>
          <w:tcPr>
            <w:tcW w:w="1227" w:type="dxa"/>
            <w:tcBorders>
              <w:left w:val="single" w:sz="6" w:color="C0C0C0"/>
              <w:top w:val="single" w:sz="6" w:color="C0C0C0"/>
              <w:right w:val="single" w:sz="6" w:color="C0C0C0"/>
              <w:bottom w:val="single" w:sz="6" w:color="C0C0C0"/>
            </w:tcBorders>
          </w:tcPr>
          <w:p>
            <w:r>
              <w:rPr>
                <w:color w:val="000000"/>
              </w:rPr>
              <w:t>75</w:t>
            </w:r>
          </w:p>
        </w:tc>
        <w:tc>
          <w:tcPr>
            <w:tcW w:w="4791" w:type="dxa"/>
            <w:tcBorders>
              <w:left w:val="single" w:sz="6" w:color="C0C0C0"/>
              <w:top w:val="single" w:sz="6" w:color="C0C0C0"/>
              <w:right w:val="single" w:sz="6" w:color="C0C0C0"/>
              <w:bottom w:val="single" w:sz="6" w:color="C0C0C0"/>
            </w:tcBorders>
          </w:tcPr>
          <w:p>
            <w:r>
              <w:rPr>
                <w:color w:val="000000"/>
              </w:rPr>
              <w:t>Ontvangen van koelwater</w:t>
            </w:r>
          </w:p>
        </w:tc>
      </w:tr>
      <w:tr>
        <w:trPr>
          <w:cantSplit/>
          <w:trHeight w:val="300" w:hRule="atLeast"/>
        </w:trPr>
        <w:tc>
          <w:tcPr>
            <w:tcW w:w="1227" w:type="dxa"/>
            <w:tcBorders>
              <w:left w:val="single" w:sz="6" w:color="C0C0C0"/>
              <w:top w:val="single" w:sz="6" w:color="C0C0C0"/>
              <w:right w:val="single" w:sz="6" w:color="C0C0C0"/>
              <w:bottom w:val="single" w:sz="6" w:color="C0C0C0"/>
            </w:tcBorders>
          </w:tcPr>
          <w:p>
            <w:r>
              <w:rPr>
                <w:color w:val="000000"/>
              </w:rPr>
              <w:t>76</w:t>
            </w:r>
          </w:p>
        </w:tc>
        <w:tc>
          <w:tcPr>
            <w:tcW w:w="4791" w:type="dxa"/>
            <w:tcBorders>
              <w:left w:val="single" w:sz="6" w:color="C0C0C0"/>
              <w:top w:val="single" w:sz="6" w:color="C0C0C0"/>
              <w:right w:val="single" w:sz="6" w:color="C0C0C0"/>
              <w:bottom w:val="single" w:sz="6" w:color="C0C0C0"/>
            </w:tcBorders>
          </w:tcPr>
          <w:p>
            <w:r>
              <w:rPr>
                <w:color w:val="000000"/>
              </w:rPr>
              <w:t>Ontvangen van gasbronwater</w:t>
            </w:r>
          </w:p>
        </w:tc>
      </w:tr>
      <w:tr>
        <w:trPr>
          <w:cantSplit/>
          <w:trHeight w:val="300" w:hRule="atLeast"/>
        </w:trPr>
        <w:tc>
          <w:tcPr>
            <w:tcW w:w="1227" w:type="dxa"/>
            <w:tcBorders>
              <w:left w:val="single" w:sz="6" w:color="C0C0C0"/>
              <w:top w:val="single" w:sz="6" w:color="C0C0C0"/>
              <w:right w:val="single" w:sz="6" w:color="C0C0C0"/>
              <w:bottom w:val="single" w:sz="6" w:color="C0C0C0"/>
            </w:tcBorders>
          </w:tcPr>
          <w:p>
            <w:r>
              <w:rPr>
                <w:color w:val="000000"/>
              </w:rPr>
              <w:t>77</w:t>
            </w:r>
          </w:p>
        </w:tc>
        <w:tc>
          <w:tcPr>
            <w:tcW w:w="4791" w:type="dxa"/>
            <w:tcBorders>
              <w:left w:val="single" w:sz="6" w:color="C0C0C0"/>
              <w:top w:val="single" w:sz="6" w:color="C0C0C0"/>
              <w:right w:val="single" w:sz="6" w:color="C0C0C0"/>
              <w:bottom w:val="single" w:sz="6" w:color="C0C0C0"/>
            </w:tcBorders>
          </w:tcPr>
          <w:p>
            <w:r>
              <w:rPr>
                <w:color w:val="000000"/>
              </w:rPr>
              <w:t>Ontvangen van was- en spoelwater</w:t>
            </w:r>
          </w:p>
        </w:tc>
      </w:tr>
      <w:tr>
        <w:trPr>
          <w:cantSplit/>
          <w:trHeight w:val="300" w:hRule="atLeast"/>
        </w:trPr>
        <w:tc>
          <w:tcPr>
            <w:tcW w:w="1227" w:type="dxa"/>
            <w:tcBorders>
              <w:left w:val="single" w:sz="6" w:color="C0C0C0"/>
              <w:top w:val="single" w:sz="6" w:color="C0C0C0"/>
              <w:right w:val="single" w:sz="6" w:color="C0C0C0"/>
              <w:bottom w:val="single" w:sz="6" w:color="C0C0C0"/>
            </w:tcBorders>
          </w:tcPr>
          <w:p>
            <w:r>
              <w:rPr>
                <w:color w:val="000000"/>
              </w:rPr>
              <w:t>78</w:t>
            </w:r>
          </w:p>
        </w:tc>
        <w:tc>
          <w:tcPr>
            <w:tcW w:w="4791" w:type="dxa"/>
            <w:tcBorders>
              <w:left w:val="single" w:sz="6" w:color="C0C0C0"/>
              <w:top w:val="single" w:sz="6" w:color="C0C0C0"/>
              <w:right w:val="single" w:sz="6" w:color="C0C0C0"/>
              <w:bottom w:val="single" w:sz="6" w:color="C0C0C0"/>
            </w:tcBorders>
          </w:tcPr>
          <w:p>
            <w:r>
              <w:rPr>
                <w:color w:val="000000"/>
              </w:rPr>
              <w:t>Ontvangen van effluenten</w:t>
            </w:r>
          </w:p>
        </w:tc>
      </w:tr>
      <w:tr>
        <w:trPr>
          <w:cantSplit/>
          <w:trHeight w:val="300" w:hRule="atLeast"/>
        </w:trPr>
        <w:tc>
          <w:tcPr>
            <w:tcW w:w="1227" w:type="dxa"/>
            <w:tcBorders>
              <w:left w:val="single" w:sz="6" w:color="C0C0C0"/>
              <w:top w:val="single" w:sz="6" w:color="C0C0C0"/>
              <w:right w:val="single" w:sz="6" w:color="C0C0C0"/>
              <w:bottom w:val="single" w:sz="6" w:color="C0C0C0"/>
            </w:tcBorders>
          </w:tcPr>
          <w:p>
            <w:r>
              <w:rPr>
                <w:color w:val="000000"/>
              </w:rPr>
              <w:t>79</w:t>
            </w:r>
          </w:p>
        </w:tc>
        <w:tc>
          <w:tcPr>
            <w:tcW w:w="4791" w:type="dxa"/>
            <w:tcBorders>
              <w:left w:val="single" w:sz="6" w:color="C0C0C0"/>
              <w:top w:val="single" w:sz="6" w:color="C0C0C0"/>
              <w:right w:val="single" w:sz="6" w:color="C0C0C0"/>
              <w:bottom w:val="single" w:sz="6" w:color="C0C0C0"/>
            </w:tcBorders>
          </w:tcPr>
          <w:p>
            <w:r>
              <w:rPr>
                <w:color w:val="000000"/>
              </w:rPr>
              <w:t>Ontvangen van huishoudelijk afvalwater</w:t>
            </w:r>
          </w:p>
        </w:tc>
      </w:tr>
      <w:tr>
        <w:trPr>
          <w:cantSplit/>
          <w:trHeight w:val="300" w:hRule="atLeast"/>
        </w:trPr>
        <w:tc>
          <w:tcPr>
            <w:tcW w:w="1227" w:type="dxa"/>
            <w:tcBorders>
              <w:left w:val="single" w:sz="6" w:color="C0C0C0"/>
              <w:top w:val="single" w:sz="6" w:color="C0C0C0"/>
              <w:right w:val="single" w:sz="6" w:color="C0C0C0"/>
              <w:bottom w:val="single" w:sz="6" w:color="C0C0C0"/>
            </w:tcBorders>
          </w:tcPr>
          <w:p>
            <w:r>
              <w:rPr>
                <w:color w:val="000000"/>
              </w:rPr>
              <w:t>80</w:t>
            </w:r>
          </w:p>
        </w:tc>
        <w:tc>
          <w:tcPr>
            <w:tcW w:w="4791" w:type="dxa"/>
            <w:tcBorders>
              <w:left w:val="single" w:sz="6" w:color="C0C0C0"/>
              <w:top w:val="single" w:sz="6" w:color="C0C0C0"/>
              <w:right w:val="single" w:sz="6" w:color="C0C0C0"/>
              <w:bottom w:val="single" w:sz="6" w:color="C0C0C0"/>
            </w:tcBorders>
          </w:tcPr>
          <w:p>
            <w:r>
              <w:rPr>
                <w:color w:val="000000"/>
              </w:rPr>
              <w:t>Ontvangen van industrieel afvalwater</w:t>
            </w:r>
          </w:p>
        </w:tc>
      </w:tr>
      <w:tr>
        <w:trPr>
          <w:cantSplit/>
          <w:trHeight w:val="300" w:hRule="atLeast"/>
        </w:trPr>
        <w:tc>
          <w:tcPr>
            <w:tcW w:w="1227" w:type="dxa"/>
            <w:tcBorders>
              <w:left w:val="single" w:sz="6" w:color="C0C0C0"/>
              <w:top w:val="single" w:sz="6" w:color="C0C0C0"/>
              <w:right w:val="single" w:sz="6" w:color="C0C0C0"/>
              <w:bottom w:val="single" w:sz="6" w:color="C0C0C0"/>
            </w:tcBorders>
          </w:tcPr>
          <w:p>
            <w:r>
              <w:rPr>
                <w:color w:val="000000"/>
              </w:rPr>
              <w:t>81</w:t>
            </w:r>
          </w:p>
        </w:tc>
        <w:tc>
          <w:tcPr>
            <w:tcW w:w="4791" w:type="dxa"/>
            <w:tcBorders>
              <w:left w:val="single" w:sz="6" w:color="C0C0C0"/>
              <w:top w:val="single" w:sz="6" w:color="C0C0C0"/>
              <w:right w:val="single" w:sz="6" w:color="C0C0C0"/>
              <w:bottom w:val="single" w:sz="6" w:color="C0C0C0"/>
            </w:tcBorders>
          </w:tcPr>
          <w:p>
            <w:r>
              <w:rPr>
                <w:color w:val="000000"/>
              </w:rPr>
              <w:t>Ontvangen van rioolwater</w:t>
            </w:r>
          </w:p>
        </w:tc>
      </w:tr>
      <w:tr>
        <w:trPr>
          <w:cantSplit/>
          <w:trHeight w:val="300" w:hRule="atLeast"/>
        </w:trPr>
        <w:tc>
          <w:tcPr>
            <w:tcW w:w="1227" w:type="dxa"/>
            <w:tcBorders>
              <w:left w:val="single" w:sz="6" w:color="C0C0C0"/>
              <w:top w:val="single" w:sz="6" w:color="C0C0C0"/>
              <w:right w:val="single" w:sz="6" w:color="C0C0C0"/>
              <w:bottom w:val="single" w:sz="6" w:color="C0C0C0"/>
            </w:tcBorders>
          </w:tcPr>
          <w:p>
            <w:r>
              <w:rPr>
                <w:color w:val="000000"/>
              </w:rPr>
              <w:t>82</w:t>
            </w:r>
          </w:p>
        </w:tc>
        <w:tc>
          <w:tcPr>
            <w:tcW w:w="4791" w:type="dxa"/>
            <w:tcBorders>
              <w:left w:val="single" w:sz="6" w:color="C0C0C0"/>
              <w:top w:val="single" w:sz="6" w:color="C0C0C0"/>
              <w:right w:val="single" w:sz="6" w:color="C0C0C0"/>
              <w:bottom w:val="single" w:sz="6" w:color="C0C0C0"/>
            </w:tcBorders>
          </w:tcPr>
          <w:p>
            <w:r>
              <w:rPr>
                <w:color w:val="000000"/>
              </w:rPr>
              <w:t>Ontvangen van regenwaterlozingen</w:t>
            </w:r>
          </w:p>
        </w:tc>
      </w:tr>
      <w:tr>
        <w:trPr>
          <w:cantSplit/>
          <w:trHeight w:val="300" w:hRule="atLeast"/>
        </w:trPr>
        <w:tc>
          <w:tcPr>
            <w:tcW w:w="1227" w:type="dxa"/>
            <w:tcBorders>
              <w:left w:val="single" w:sz="6" w:color="C0C0C0"/>
              <w:top w:val="single" w:sz="6" w:color="C0C0C0"/>
              <w:right w:val="single" w:sz="6" w:color="C0C0C0"/>
              <w:bottom w:val="single" w:sz="6" w:color="C0C0C0"/>
            </w:tcBorders>
          </w:tcPr>
          <w:p>
            <w:r>
              <w:rPr>
                <w:color w:val="000000"/>
              </w:rPr>
              <w:t>83</w:t>
            </w:r>
          </w:p>
        </w:tc>
        <w:tc>
          <w:tcPr>
            <w:tcW w:w="4791" w:type="dxa"/>
            <w:tcBorders>
              <w:left w:val="single" w:sz="6" w:color="C0C0C0"/>
              <w:top w:val="single" w:sz="6" w:color="C0C0C0"/>
              <w:right w:val="single" w:sz="6" w:color="C0C0C0"/>
              <w:bottom w:val="single" w:sz="6" w:color="C0C0C0"/>
            </w:tcBorders>
          </w:tcPr>
          <w:p>
            <w:r>
              <w:rPr>
                <w:color w:val="000000"/>
              </w:rPr>
              <w:t>Ontvangen van overstortwater</w:t>
            </w:r>
          </w:p>
        </w:tc>
      </w:tr>
      <w:tr>
        <w:trPr>
          <w:cantSplit/>
          <w:trHeight w:val="300" w:hRule="atLeast"/>
        </w:trPr>
        <w:tc>
          <w:tcPr>
            <w:tcW w:w="1227" w:type="dxa"/>
            <w:tcBorders>
              <w:left w:val="single" w:sz="6" w:color="C0C0C0"/>
              <w:top w:val="single" w:sz="6" w:color="C0C0C0"/>
              <w:right w:val="single" w:sz="6" w:color="C0C0C0"/>
              <w:bottom w:val="single" w:sz="6" w:color="C0C0C0"/>
            </w:tcBorders>
          </w:tcPr>
          <w:p>
            <w:r>
              <w:rPr>
                <w:color w:val="000000"/>
              </w:rPr>
              <w:t>84</w:t>
            </w:r>
          </w:p>
        </w:tc>
        <w:tc>
          <w:tcPr>
            <w:tcW w:w="4791" w:type="dxa"/>
            <w:tcBorders>
              <w:left w:val="single" w:sz="6" w:color="C0C0C0"/>
              <w:top w:val="single" w:sz="6" w:color="C0C0C0"/>
              <w:right w:val="single" w:sz="6" w:color="C0C0C0"/>
              <w:bottom w:val="single" w:sz="6" w:color="C0C0C0"/>
            </w:tcBorders>
          </w:tcPr>
          <w:p>
            <w:r>
              <w:rPr>
                <w:color w:val="000000"/>
              </w:rPr>
              <w:t>Ontvangen van infiltratiewater</w:t>
            </w:r>
          </w:p>
        </w:tc>
      </w:tr>
      <w:tr>
        <w:trPr>
          <w:cantSplit/>
          <w:trHeight w:val="300" w:hRule="atLeast"/>
        </w:trPr>
        <w:tc>
          <w:tcPr>
            <w:tcW w:w="1227" w:type="dxa"/>
            <w:tcBorders>
              <w:left w:val="single" w:sz="6" w:color="C0C0C0"/>
              <w:top w:val="single" w:sz="6" w:color="C0C0C0"/>
              <w:right w:val="single" w:sz="6" w:color="C0C0C0"/>
              <w:bottom w:val="single" w:sz="6" w:color="C0C0C0"/>
            </w:tcBorders>
          </w:tcPr>
          <w:p>
            <w:r>
              <w:rPr>
                <w:color w:val="000000"/>
              </w:rPr>
              <w:t>93</w:t>
            </w:r>
          </w:p>
        </w:tc>
        <w:tc>
          <w:tcPr>
            <w:tcW w:w="4791" w:type="dxa"/>
            <w:tcBorders>
              <w:left w:val="single" w:sz="6" w:color="C0C0C0"/>
              <w:top w:val="single" w:sz="6" w:color="C0C0C0"/>
              <w:right w:val="single" w:sz="6" w:color="C0C0C0"/>
              <w:bottom w:val="single" w:sz="6" w:color="C0C0C0"/>
            </w:tcBorders>
          </w:tcPr>
          <w:p>
            <w:r>
              <w:rPr>
                <w:color w:val="000000"/>
              </w:rPr>
              <w:t>Waternatuur</w:t>
            </w:r>
          </w:p>
        </w:tc>
      </w:tr>
      <w:tr>
        <w:trPr>
          <w:cantSplit/>
          <w:trHeight w:val="300" w:hRule="atLeast"/>
        </w:trPr>
        <w:tc>
          <w:tcPr>
            <w:tcW w:w="1227" w:type="dxa"/>
            <w:tcBorders>
              <w:left w:val="single" w:sz="6" w:color="C0C0C0"/>
              <w:top w:val="single" w:sz="6" w:color="C0C0C0"/>
              <w:right w:val="single" w:sz="6" w:color="C0C0C0"/>
              <w:bottom w:val="single" w:sz="6" w:color="C0C0C0"/>
            </w:tcBorders>
          </w:tcPr>
          <w:p>
            <w:r>
              <w:rPr>
                <w:color w:val="000000"/>
              </w:rPr>
              <w:t>94</w:t>
            </w:r>
          </w:p>
        </w:tc>
        <w:tc>
          <w:tcPr>
            <w:tcW w:w="4791" w:type="dxa"/>
            <w:tcBorders>
              <w:left w:val="single" w:sz="6" w:color="C0C0C0"/>
              <w:top w:val="single" w:sz="6" w:color="C0C0C0"/>
              <w:right w:val="single" w:sz="6" w:color="C0C0C0"/>
              <w:bottom w:val="single" w:sz="6" w:color="C0C0C0"/>
            </w:tcBorders>
          </w:tcPr>
          <w:p>
            <w:r>
              <w:rPr>
                <w:color w:val="000000"/>
              </w:rPr>
              <w:t>Verweven</w:t>
            </w:r>
          </w:p>
        </w:tc>
      </w:tr>
      <w:tr>
        <w:trPr>
          <w:cantSplit/>
          <w:trHeight w:val="300" w:hRule="atLeast"/>
        </w:trPr>
        <w:tc>
          <w:tcPr>
            <w:tcW w:w="1227" w:type="dxa"/>
            <w:tcBorders>
              <w:left w:val="single" w:sz="6" w:color="C0C0C0"/>
              <w:top w:val="single" w:sz="6" w:color="C0C0C0"/>
              <w:right w:val="single" w:sz="6" w:color="C0C0C0"/>
              <w:bottom w:val="single" w:sz="6" w:color="C0C0C0"/>
            </w:tcBorders>
          </w:tcPr>
          <w:p>
            <w:r>
              <w:rPr>
                <w:color w:val="000000"/>
              </w:rPr>
              <w:t>95</w:t>
            </w:r>
          </w:p>
        </w:tc>
        <w:tc>
          <w:tcPr>
            <w:tcW w:w="4791" w:type="dxa"/>
            <w:tcBorders>
              <w:left w:val="single" w:sz="6" w:color="C0C0C0"/>
              <w:top w:val="single" w:sz="6" w:color="C0C0C0"/>
              <w:right w:val="single" w:sz="6" w:color="C0C0C0"/>
              <w:bottom w:val="single" w:sz="6" w:color="C0C0C0"/>
            </w:tcBorders>
          </w:tcPr>
          <w:p>
            <w:r>
              <w:rPr>
                <w:color w:val="000000"/>
              </w:rPr>
              <w:t>Indicatief te realiseren verbinding met functie verweven</w:t>
            </w:r>
          </w:p>
        </w:tc>
      </w:tr>
      <w:tr>
        <w:trPr>
          <w:cantSplit/>
          <w:trHeight w:val="300" w:hRule="atLeast"/>
        </w:trPr>
        <w:tc>
          <w:tcPr>
            <w:tcW w:w="1227" w:type="dxa"/>
            <w:tcBorders>
              <w:left w:val="single" w:sz="6" w:color="C0C0C0"/>
              <w:top w:val="single" w:sz="6" w:color="C0C0C0"/>
              <w:right w:val="single" w:sz="6" w:color="C0C0C0"/>
              <w:bottom w:val="single" w:sz="6" w:color="C0C0C0"/>
            </w:tcBorders>
          </w:tcPr>
          <w:p>
            <w:r>
              <w:rPr>
                <w:color w:val="000000"/>
              </w:rPr>
              <w:t>96</w:t>
            </w:r>
          </w:p>
        </w:tc>
        <w:tc>
          <w:tcPr>
            <w:tcW w:w="4791" w:type="dxa"/>
            <w:tcBorders>
              <w:left w:val="single" w:sz="6" w:color="C0C0C0"/>
              <w:top w:val="single" w:sz="6" w:color="C0C0C0"/>
              <w:right w:val="single" w:sz="6" w:color="C0C0C0"/>
              <w:bottom w:val="single" w:sz="6" w:color="C0C0C0"/>
            </w:tcBorders>
          </w:tcPr>
          <w:p>
            <w:r>
              <w:rPr>
                <w:color w:val="000000"/>
              </w:rPr>
              <w:t>Kano vaarwater</w:t>
            </w:r>
          </w:p>
        </w:tc>
      </w:tr>
      <w:tr>
        <w:trPr>
          <w:cantSplit/>
          <w:trHeight w:val="300" w:hRule="atLeast"/>
        </w:trPr>
        <w:tc>
          <w:tcPr>
            <w:tcW w:w="1227" w:type="dxa"/>
            <w:tcBorders>
              <w:left w:val="single" w:sz="6" w:color="C0C0C0"/>
              <w:top w:val="single" w:sz="6" w:color="C0C0C0"/>
              <w:right w:val="single" w:sz="6" w:color="C0C0C0"/>
              <w:bottom w:val="single" w:sz="6" w:color="C0C0C0"/>
            </w:tcBorders>
          </w:tcPr>
          <w:p>
            <w:r>
              <w:rPr>
                <w:color w:val="000000"/>
              </w:rPr>
              <w:t>97</w:t>
            </w:r>
          </w:p>
        </w:tc>
        <w:tc>
          <w:tcPr>
            <w:tcW w:w="4791" w:type="dxa"/>
            <w:tcBorders>
              <w:left w:val="single" w:sz="6" w:color="C0C0C0"/>
              <w:top w:val="single" w:sz="6" w:color="C0C0C0"/>
              <w:right w:val="single" w:sz="6" w:color="C0C0C0"/>
              <w:bottom w:val="single" w:sz="6" w:color="C0C0C0"/>
            </w:tcBorders>
          </w:tcPr>
          <w:p>
            <w:r>
              <w:rPr>
                <w:color w:val="000000"/>
              </w:rPr>
              <w:t>Ontvangen van slib</w:t>
            </w:r>
          </w:p>
        </w:tc>
      </w:tr>
      <w:tr>
        <w:trPr>
          <w:cantSplit/>
          <w:trHeight w:val="300" w:hRule="atLeast"/>
        </w:trPr>
        <w:tc>
          <w:tcPr>
            <w:tcW w:w="1227" w:type="dxa"/>
            <w:tcBorders>
              <w:left w:val="single" w:sz="6" w:color="C0C0C0"/>
              <w:top w:val="single" w:sz="6" w:color="C0C0C0"/>
              <w:right w:val="single" w:sz="6" w:color="C0C0C0"/>
              <w:bottom w:val="single" w:sz="6" w:color="C0C0C0"/>
            </w:tcBorders>
          </w:tcPr>
          <w:p>
            <w:r>
              <w:rPr>
                <w:color w:val="000000"/>
              </w:rPr>
              <w:t>98</w:t>
            </w:r>
          </w:p>
        </w:tc>
        <w:tc>
          <w:tcPr>
            <w:tcW w:w="4791" w:type="dxa"/>
            <w:tcBorders>
              <w:left w:val="single" w:sz="6" w:color="C0C0C0"/>
              <w:top w:val="single" w:sz="6" w:color="C0C0C0"/>
              <w:right w:val="single" w:sz="6" w:color="C0C0C0"/>
              <w:bottom w:val="single" w:sz="6" w:color="C0C0C0"/>
            </w:tcBorders>
          </w:tcPr>
          <w:p>
            <w:r>
              <w:rPr>
                <w:color w:val="000000"/>
              </w:rPr>
              <w:t>Ontvangen van puin</w:t>
            </w:r>
          </w:p>
        </w:tc>
      </w:tr>
      <w:tr>
        <w:trPr>
          <w:cantSplit/>
          <w:trHeight w:val="300" w:hRule="atLeast"/>
        </w:trPr>
        <w:tc>
          <w:tcPr>
            <w:tcW w:w="1227" w:type="dxa"/>
            <w:tcBorders>
              <w:left w:val="single" w:sz="6" w:color="C0C0C0"/>
              <w:top w:val="single" w:sz="6" w:color="C0C0C0"/>
              <w:right w:val="single" w:sz="6" w:color="C0C0C0"/>
              <w:bottom w:val="single" w:sz="6" w:color="C0C0C0"/>
            </w:tcBorders>
          </w:tcPr>
          <w:p>
            <w:r>
              <w:rPr>
                <w:color w:val="000000"/>
              </w:rPr>
              <w:t>99</w:t>
            </w:r>
          </w:p>
        </w:tc>
        <w:tc>
          <w:tcPr>
            <w:tcW w:w="4791" w:type="dxa"/>
            <w:tcBorders>
              <w:left w:val="single" w:sz="6" w:color="C0C0C0"/>
              <w:top w:val="single" w:sz="6" w:color="C0C0C0"/>
              <w:right w:val="single" w:sz="6" w:color="C0C0C0"/>
              <w:bottom w:val="single" w:sz="6" w:color="C0C0C0"/>
            </w:tcBorders>
          </w:tcPr>
          <w:p>
            <w:r>
              <w:rPr>
                <w:color w:val="000000"/>
              </w:rPr>
              <w:t>Geen functie of onbekende functie</w:t>
            </w:r>
          </w:p>
        </w:tc>
      </w:tr>
    </w:tbl>
    <w:p>
      <w:r>
        <w:rPr>
          <w:color w:val="000000"/>
        </w:rPr>
        <w:t/>
      </w:r>
    </w:p>
    <w:p>
      <w:pPr>
        <w:ind w:left="-30"/>
      </w:pPr>
      <w:r>
        <w:t/>
      </w:r>
    </w:p>
    <w:p>
      <w:pPr>
        <w:pStyle w:val="5"/>
      </w:pPr>
      <w:bookmarkStart w:id="595" w:name="FysiekVoorkomenBegroeidterrein"/>
      <w:bookmarkEnd w:id="595"/>
      <w:r>
        <w:t>FysiekVoorkomenBegroeidTerrein</w:t>
      </w:r>
      <w:r>
        <w:rPr>
          <w:rStyle w:val="c13"/>
        </w:rPr>
      </w:r>
    </w:p>
    <w:p>
      <w:pPr>
        <w:pStyle w:val="6"/>
      </w:pPr>
      <w:r>
        <w:t>Beschrijving</w:t>
      </w:r>
    </w:p>
    <w:tbl>
      <w:tblPr>
        <w:tblW w:w="9675" w:type="dxa"/>
        <w:tblLayout w:type="fixed"/>
        <w:tblCellMar>
          <w:top w:w="15" w:type="dxa"/>
          <w:left w:w="0" w:type="dxa"/>
          <w:bottom w:w="15" w:type="dxa"/>
          <w:right w:w="0" w:type="dxa"/>
        </w:tblCellMar>
      </w:tblPr>
      <w:tblGrid>
        <w:gridCol w:w="2250"/>
        <w:gridCol w:w="5490"/>
      </w:tblGrid>
      <w:tr>
        <w:trPr>
          <w:trHeight w:val="300" w:hRule="atLeast"/>
        </w:trPr>
        <w:tc>
          <w:tcPr>
            <w:tcW w:w="2256" w:type="dxa"/>
            <w:vAlign w:val="center"/>
          </w:tcPr>
          <w:p>
            <w:r>
              <w:rPr>
                <w:color w:val="000000"/>
              </w:rPr>
              <w:t>Definitie</w:t>
            </w:r>
          </w:p>
        </w:tc>
        <w:tc>
          <w:tcPr>
            <w:tcW w:w="5484" w:type="dxa"/>
            <w:vAlign w:val="center"/>
          </w:tcPr>
          <w:p>
            <w:r>
              <w:t>Fysiek voorkomen begroeid terrein</w:t>
            </w:r>
          </w:p>
        </w:tc>
      </w:tr>
      <w:tr>
        <w:trPr>
          <w:trHeight w:val="300" w:hRule="atLeast"/>
        </w:trPr>
        <w:tc>
          <w:tcPr>
            <w:tcW w:w="2256" w:type="dxa"/>
            <w:vAlign w:val="center"/>
          </w:tcPr>
          <w:p>
            <w:r>
              <w:rPr>
                <w:color w:val="000000"/>
              </w:rPr>
              <w:t>Herkomst definitie</w:t>
            </w:r>
          </w:p>
        </w:tc>
        <w:tc>
          <w:tcPr>
            <w:tcW w:w="5484" w:type="dxa"/>
            <w:vAlign w:val="center"/>
          </w:tcPr>
          <w:p>
            <w:r>
              <w:t>IMGEO</w:t>
            </w:r>
          </w:p>
        </w:tc>
      </w:tr>
      <w:tr>
        <w:trPr>
          <w:trHeight w:val="300" w:hRule="atLeast"/>
        </w:trPr>
        <w:tc>
          <w:tcPr>
            <w:tcW w:w="2256" w:type="dxa"/>
            <w:vAlign w:val="center"/>
          </w:tcPr>
          <w:p>
            <w:r>
              <w:rPr>
                <w:color w:val="000000"/>
              </w:rPr>
              <w:t>Type domein</w:t>
            </w:r>
          </w:p>
        </w:tc>
        <w:tc>
          <w:tcPr>
            <w:tcW w:w="5484" w:type="dxa"/>
            <w:vAlign w:val="center"/>
          </w:tcPr>
          <w:p>
            <w:r>
              <w:t>CodedValueDomain</w:t>
            </w:r>
          </w:p>
        </w:tc>
      </w:tr>
      <w:tr>
        <w:trPr>
          <w:trHeight w:val="300" w:hRule="atLeast"/>
        </w:trPr>
        <w:tc>
          <w:tcPr>
            <w:tcW w:w="2256" w:type="dxa"/>
            <w:vAlign w:val="center"/>
          </w:tcPr>
          <w:p>
            <w:r>
              <w:rPr>
                <w:color w:val="000000"/>
              </w:rPr>
              <w:t>Vast, vrij of aanvulbaar</w:t>
            </w:r>
          </w:p>
        </w:tc>
        <w:tc>
          <w:tcPr>
            <w:tcW w:w="5484" w:type="dxa"/>
            <w:vAlign w:val="center"/>
          </w:tcPr>
          <w:p>
            <w:r>
              <w:t>Vast</w:t>
            </w:r>
          </w:p>
        </w:tc>
      </w:tr>
    </w:tbl>
    <w:p>
      <w:r>
        <w:t/>
      </w:r>
    </w:p>
    <w:p>
      <w:r>
        <w:t/>
      </w:r>
    </w:p>
    <w:p>
      <w:pPr>
        <w:pStyle w:val="6"/>
      </w:pPr>
      <w:r>
        <w:t>Associaties</w:t>
      </w:r>
    </w:p>
    <w:tbl>
      <w:tblPr>
        <w:tblW w:w="9735" w:type="dxa"/>
        <w:tblLayout w:type="fixed"/>
        <w:tblCellMar>
          <w:top w:w="15" w:type="dxa"/>
          <w:left w:w="75" w:type="dxa"/>
          <w:bottom w:w="15" w:type="dxa"/>
          <w:right w:w="75" w:type="dxa"/>
        </w:tblCellMar>
      </w:tblPr>
      <w:tblGrid>
        <w:gridCol w:w="2670"/>
        <w:gridCol w:w="2910"/>
        <w:gridCol w:w="2235"/>
      </w:tblGrid>
      <w:tr>
        <w:trPr>
          <w:trHeight w:val="300" w:hRule="atLeast"/>
        </w:trPr>
        <w:tc>
          <w:tcPr>
            <w:tcW w:w="2643" w:type="dxa"/>
            <w:tcBorders>
              <w:left w:val="single" w:sz="6" w:color="BFBFBF"/>
              <w:top w:val="single" w:sz="6" w:color="BFBFBF"/>
              <w:right w:val="single" w:sz="6" w:color="BFBFBF"/>
              <w:bottom w:val="single" w:sz="6" w:color="BFBFBF"/>
            </w:tcBorders>
            <w:vAlign w:val="center"/>
            <w:shd w:val="clear" w:color="auto" w:fill="B6DDE8"/>
          </w:tcPr>
          <w:p>
            <w:r>
              <w:rPr>
                <w:b/>
              </w:rPr>
              <w:t>Object</w:t>
            </w:r>
          </w:p>
        </w:tc>
        <w:tc>
          <w:tcPr>
            <w:tcW w:w="2883" w:type="dxa"/>
            <w:tcBorders>
              <w:left w:val="single" w:sz="6" w:color="BFBFBF"/>
              <w:top w:val="single" w:sz="6" w:color="BFBFBF"/>
              <w:right w:val="single" w:sz="6" w:color="BFBFBF"/>
              <w:bottom w:val="single" w:sz="6" w:color="BFBFBF"/>
            </w:tcBorders>
            <w:vAlign w:val="center"/>
            <w:shd w:val="clear" w:color="auto" w:fill="B6DDE8"/>
          </w:tcPr>
          <w:p>
            <w:r>
              <w:rPr>
                <w:b/>
              </w:rPr>
              <w:t>Attribuut</w:t>
            </w:r>
          </w:p>
        </w:tc>
        <w:tc>
          <w:tcPr>
            <w:tcW w:w="2211" w:type="dxa"/>
            <w:tcBorders>
              <w:left w:val="single" w:sz="6" w:color="BFBFBF"/>
              <w:top w:val="single" w:sz="6" w:color="BFBFBF"/>
              <w:right w:val="single" w:sz="6" w:color="BFBFBF"/>
              <w:bottom w:val="single" w:sz="6" w:color="BFBFBF"/>
            </w:tcBorders>
            <w:vAlign w:val="center"/>
            <w:shd w:val="clear" w:color="auto" w:fill="B6DDE8"/>
          </w:tcPr>
          <w:p>
            <w:r>
              <w:rPr>
                <w:b/>
                <w:color w:val="000000"/>
              </w:rPr>
              <w:t>Default domeinwaarde</w:t>
            </w:r>
          </w:p>
        </w:tc>
      </w:tr>
      <w:tr>
        <w:trPr>
          <w:trHeight w:val="300" w:hRule="atLeast"/>
        </w:trPr>
        <w:tc>
          <w:tcPr>
            <w:tcW w:w="2643" w:type="dxa"/>
            <w:tcBorders>
              <w:left w:val="single" w:sz="6" w:color="BFBFBF"/>
              <w:top w:val="single" w:sz="6" w:color="BFBFBF"/>
              <w:right w:val="single" w:sz="6" w:color="BFBFBF"/>
              <w:bottom w:val="single" w:sz="6" w:color="BFBFBF"/>
            </w:tcBorders>
            <w:vAlign w:val="center"/>
          </w:tcPr>
          <w:p>
            <w:r>
              <w:rPr>
                <w:color w:val="000000"/>
              </w:rPr>
              <w:t>BegroeidTerreindeel</w:t>
            </w:r>
            <w:r>
              <w:rPr>
                <w:color w:val="000000"/>
              </w:rPr>
              <w:tab/>
            </w:r>
          </w:p>
        </w:tc>
        <w:tc>
          <w:tcPr>
            <w:tcW w:w="2883" w:type="dxa"/>
            <w:tcBorders>
              <w:left w:val="single" w:sz="6" w:color="BFBFBF"/>
              <w:top w:val="single" w:sz="6" w:color="BFBFBF"/>
              <w:right w:val="single" w:sz="6" w:color="BFBFBF"/>
              <w:bottom w:val="single" w:sz="6" w:color="BFBFBF"/>
            </w:tcBorders>
            <w:vAlign w:val="center"/>
          </w:tcPr>
          <w:p>
            <w:r>
              <w:rPr>
                <w:color w:val="000000"/>
              </w:rPr>
              <w:t>BGTFysiekVoorkomen</w:t>
            </w:r>
          </w:p>
        </w:tc>
        <w:tc>
          <w:tcPr>
            <w:tcW w:w="2211" w:type="dxa"/>
            <w:tcBorders>
              <w:left w:val="single" w:sz="6" w:color="BFBFBF"/>
              <w:top w:val="single" w:sz="6" w:color="BFBFBF"/>
              <w:right w:val="single" w:sz="6" w:color="BFBFBF"/>
              <w:bottom w:val="single" w:sz="6" w:color="BFBFBF"/>
            </w:tcBorders>
            <w:vAlign w:val="center"/>
          </w:tcPr>
          <w:p>
            <w:r>
              <w:t>nvt</w:t>
            </w:r>
          </w:p>
        </w:tc>
      </w:tr>
    </w:tbl>
    <w:p>
      <w:r>
        <w:t/>
      </w:r>
    </w:p>
    <w:p>
      <w:r>
        <w:rPr>
          <w:color w:val="000000"/>
        </w:rPr>
        <w:t/>
      </w:r>
    </w:p>
    <w:p>
      <w:pPr>
        <w:pStyle w:val="6"/>
      </w:pPr>
      <w:r>
        <w:rPr>
          <w:color w:val="000000"/>
        </w:rPr>
        <w:t>Attributen</w:t>
      </w:r>
    </w:p>
    <w:tbl>
      <w:tblPr>
        <w:tblW w:w="6945" w:type="dxa"/>
        <w:tblLayout w:type="fixed"/>
        <w:tblCellMar>
          <w:top w:w="15" w:type="dxa"/>
          <w:left w:w="75" w:type="dxa"/>
          <w:bottom w:w="15" w:type="dxa"/>
          <w:right w:w="75" w:type="dxa"/>
        </w:tblCellMar>
        <w:tblInd w:w="-30" w:type="dxa"/>
      </w:tblPr>
      <w:tblGrid>
        <w:gridCol w:w="1620"/>
        <w:gridCol w:w="3960"/>
      </w:tblGrid>
      <w:tr>
        <w:trPr>
          <w:trHeight w:val="300" w:hRule="atLeast"/>
        </w:trPr>
        <w:tc>
          <w:tcPr>
            <w:tcW w:w="1587" w:type="dxa"/>
            <w:tcBorders>
              <w:left w:val="single" w:sz="6" w:color="C0C0C0"/>
              <w:top w:val="single" w:sz="6" w:color="C0C0C0"/>
              <w:right w:val="single" w:sz="6" w:color="C0C0C0"/>
              <w:bottom w:val="single" w:sz="6" w:color="C0C0C0"/>
            </w:tcBorders>
            <w:shd w:val="clear" w:color="auto" w:fill="B6DDE8"/>
          </w:tcPr>
          <w:p>
            <w:r>
              <w:rPr>
                <w:b/>
                <w:color w:val="000000"/>
              </w:rPr>
              <w:t>Waarde</w:t>
            </w:r>
          </w:p>
        </w:tc>
        <w:tc>
          <w:tcPr>
            <w:tcW w:w="3927" w:type="dxa"/>
            <w:tcBorders>
              <w:left w:val="single" w:sz="6" w:color="C0C0C0"/>
              <w:top w:val="single" w:sz="6" w:color="C0C0C0"/>
              <w:right w:val="single" w:sz="6" w:color="C0C0C0"/>
              <w:bottom w:val="single" w:sz="6" w:color="C0C0C0"/>
            </w:tcBorders>
            <w:shd w:val="clear" w:color="auto" w:fill="B6DDE8"/>
          </w:tcPr>
          <w:p>
            <w:r>
              <w:rPr>
                <w:b/>
                <w:color w:val="000000"/>
              </w:rPr>
              <w:t>Omschrijving</w:t>
            </w:r>
          </w:p>
        </w:tc>
      </w:tr>
      <w:tr>
        <w:trPr>
          <w:trHeight w:val="300" w:hRule="atLeast"/>
        </w:trPr>
        <w:tc>
          <w:tcPr>
            <w:tcW w:w="1587" w:type="dxa"/>
            <w:tcBorders>
              <w:left w:val="single" w:sz="6" w:color="C0C0C0"/>
              <w:top w:val="single" w:sz="6" w:color="C0C0C0"/>
              <w:right w:val="single" w:sz="6" w:color="C0C0C0"/>
              <w:bottom w:val="single" w:sz="6" w:color="C0C0C0"/>
            </w:tcBorders>
          </w:tcPr>
          <w:p>
            <w:r>
              <w:rPr>
                <w:color w:val="000000"/>
              </w:rPr>
              <w:t>1</w:t>
            </w:r>
          </w:p>
        </w:tc>
        <w:tc>
          <w:tcPr>
            <w:tcW w:w="3927" w:type="dxa"/>
            <w:tcBorders>
              <w:left w:val="single" w:sz="6" w:color="C0C0C0"/>
              <w:top w:val="single" w:sz="6" w:color="C0C0C0"/>
              <w:right w:val="single" w:sz="6" w:color="C0C0C0"/>
              <w:bottom w:val="single" w:sz="6" w:color="C0C0C0"/>
            </w:tcBorders>
          </w:tcPr>
          <w:p>
            <w:r>
              <w:rPr>
                <w:color w:val="000000"/>
              </w:rPr>
              <w:t>loofbos</w:t>
            </w:r>
          </w:p>
        </w:tc>
      </w:tr>
      <w:tr>
        <w:trPr>
          <w:trHeight w:val="300" w:hRule="atLeast"/>
        </w:trPr>
        <w:tc>
          <w:tcPr>
            <w:tcW w:w="1587" w:type="dxa"/>
            <w:tcBorders>
              <w:left w:val="single" w:sz="6" w:color="C0C0C0"/>
              <w:top w:val="single" w:sz="6" w:color="C0C0C0"/>
              <w:right w:val="single" w:sz="6" w:color="C0C0C0"/>
              <w:bottom w:val="single" w:sz="6" w:color="C0C0C0"/>
            </w:tcBorders>
          </w:tcPr>
          <w:p>
            <w:r>
              <w:rPr>
                <w:color w:val="000000"/>
              </w:rPr>
              <w:t>2</w:t>
            </w:r>
          </w:p>
        </w:tc>
        <w:tc>
          <w:tcPr>
            <w:tcW w:w="3927" w:type="dxa"/>
            <w:tcBorders>
              <w:left w:val="single" w:sz="6" w:color="C0C0C0"/>
              <w:top w:val="single" w:sz="6" w:color="C0C0C0"/>
              <w:right w:val="single" w:sz="6" w:color="C0C0C0"/>
              <w:bottom w:val="single" w:sz="6" w:color="C0C0C0"/>
            </w:tcBorders>
          </w:tcPr>
          <w:p>
            <w:r>
              <w:rPr>
                <w:color w:val="000000"/>
              </w:rPr>
              <w:t>gemengmengd bos</w:t>
            </w:r>
          </w:p>
        </w:tc>
      </w:tr>
      <w:tr>
        <w:trPr>
          <w:trHeight w:val="300" w:hRule="atLeast"/>
        </w:trPr>
        <w:tc>
          <w:tcPr>
            <w:tcW w:w="1587" w:type="dxa"/>
            <w:tcBorders>
              <w:left w:val="single" w:sz="6" w:color="C0C0C0"/>
              <w:top w:val="single" w:sz="6" w:color="C0C0C0"/>
              <w:right w:val="single" w:sz="6" w:color="C0C0C0"/>
              <w:bottom w:val="single" w:sz="6" w:color="C0C0C0"/>
            </w:tcBorders>
          </w:tcPr>
          <w:p>
            <w:r>
              <w:rPr>
                <w:color w:val="000000"/>
              </w:rPr>
              <w:t>3</w:t>
            </w:r>
          </w:p>
        </w:tc>
        <w:tc>
          <w:tcPr>
            <w:tcW w:w="3927" w:type="dxa"/>
            <w:tcBorders>
              <w:left w:val="single" w:sz="6" w:color="C0C0C0"/>
              <w:top w:val="single" w:sz="6" w:color="C0C0C0"/>
              <w:right w:val="single" w:sz="6" w:color="C0C0C0"/>
              <w:bottom w:val="single" w:sz="6" w:color="C0C0C0"/>
            </w:tcBorders>
          </w:tcPr>
          <w:p>
            <w:r>
              <w:rPr>
                <w:color w:val="000000"/>
              </w:rPr>
              <w:t>naaldbos</w:t>
            </w:r>
          </w:p>
        </w:tc>
      </w:tr>
      <w:tr>
        <w:trPr>
          <w:trHeight w:val="300" w:hRule="atLeast"/>
        </w:trPr>
        <w:tc>
          <w:tcPr>
            <w:tcW w:w="1587" w:type="dxa"/>
            <w:tcBorders>
              <w:left w:val="single" w:sz="6" w:color="C0C0C0"/>
              <w:top w:val="single" w:sz="6" w:color="C0C0C0"/>
              <w:right w:val="single" w:sz="6" w:color="C0C0C0"/>
              <w:bottom w:val="single" w:sz="6" w:color="C0C0C0"/>
            </w:tcBorders>
          </w:tcPr>
          <w:p>
            <w:r>
              <w:rPr>
                <w:color w:val="000000"/>
              </w:rPr>
              <w:t>4</w:t>
            </w:r>
          </w:p>
        </w:tc>
        <w:tc>
          <w:tcPr>
            <w:tcW w:w="3927" w:type="dxa"/>
            <w:tcBorders>
              <w:left w:val="single" w:sz="6" w:color="C0C0C0"/>
              <w:top w:val="single" w:sz="6" w:color="C0C0C0"/>
              <w:right w:val="single" w:sz="6" w:color="C0C0C0"/>
              <w:bottom w:val="single" w:sz="6" w:color="C0C0C0"/>
            </w:tcBorders>
          </w:tcPr>
          <w:p>
            <w:r>
              <w:rPr>
                <w:color w:val="000000"/>
              </w:rPr>
              <w:t>heide</w:t>
            </w:r>
          </w:p>
        </w:tc>
      </w:tr>
      <w:tr>
        <w:trPr>
          <w:trHeight w:val="300" w:hRule="atLeast"/>
        </w:trPr>
        <w:tc>
          <w:tcPr>
            <w:tcW w:w="1587" w:type="dxa"/>
            <w:tcBorders>
              <w:left w:val="single" w:sz="6" w:color="C0C0C0"/>
              <w:top w:val="single" w:sz="6" w:color="C0C0C0"/>
              <w:right w:val="single" w:sz="6" w:color="C0C0C0"/>
              <w:bottom w:val="single" w:sz="6" w:color="C0C0C0"/>
            </w:tcBorders>
          </w:tcPr>
          <w:p>
            <w:r>
              <w:rPr>
                <w:color w:val="000000"/>
              </w:rPr>
              <w:t>5</w:t>
            </w:r>
          </w:p>
        </w:tc>
        <w:tc>
          <w:tcPr>
            <w:tcW w:w="3927" w:type="dxa"/>
            <w:tcBorders>
              <w:left w:val="single" w:sz="6" w:color="C0C0C0"/>
              <w:top w:val="single" w:sz="6" w:color="C0C0C0"/>
              <w:right w:val="single" w:sz="6" w:color="C0C0C0"/>
              <w:bottom w:val="single" w:sz="6" w:color="C0C0C0"/>
            </w:tcBorders>
          </w:tcPr>
          <w:p>
            <w:r>
              <w:rPr>
                <w:color w:val="000000"/>
              </w:rPr>
              <w:t>struiken</w:t>
            </w:r>
          </w:p>
        </w:tc>
      </w:tr>
      <w:tr>
        <w:trPr>
          <w:trHeight w:val="300" w:hRule="atLeast"/>
        </w:trPr>
        <w:tc>
          <w:tcPr>
            <w:tcW w:w="1587" w:type="dxa"/>
            <w:tcBorders>
              <w:left w:val="single" w:sz="6" w:color="C0C0C0"/>
              <w:top w:val="single" w:sz="6" w:color="C0C0C0"/>
              <w:right w:val="single" w:sz="6" w:color="C0C0C0"/>
              <w:bottom w:val="single" w:sz="6" w:color="C0C0C0"/>
            </w:tcBorders>
          </w:tcPr>
          <w:p>
            <w:r>
              <w:rPr>
                <w:color w:val="000000"/>
              </w:rPr>
              <w:t>6</w:t>
            </w:r>
          </w:p>
        </w:tc>
        <w:tc>
          <w:tcPr>
            <w:tcW w:w="3927" w:type="dxa"/>
            <w:tcBorders>
              <w:left w:val="single" w:sz="6" w:color="C0C0C0"/>
              <w:top w:val="single" w:sz="6" w:color="C0C0C0"/>
              <w:right w:val="single" w:sz="6" w:color="C0C0C0"/>
              <w:bottom w:val="single" w:sz="6" w:color="C0C0C0"/>
            </w:tcBorders>
          </w:tcPr>
          <w:p>
            <w:r>
              <w:rPr>
                <w:color w:val="000000"/>
              </w:rPr>
              <w:t>houtwal</w:t>
            </w:r>
          </w:p>
        </w:tc>
      </w:tr>
      <w:tr>
        <w:trPr>
          <w:trHeight w:val="300" w:hRule="atLeast"/>
        </w:trPr>
        <w:tc>
          <w:tcPr>
            <w:tcW w:w="1587" w:type="dxa"/>
            <w:tcBorders>
              <w:left w:val="single" w:sz="6" w:color="C0C0C0"/>
              <w:top w:val="single" w:sz="6" w:color="C0C0C0"/>
              <w:right w:val="single" w:sz="6" w:color="C0C0C0"/>
              <w:bottom w:val="single" w:sz="6" w:color="C0C0C0"/>
            </w:tcBorders>
          </w:tcPr>
          <w:p>
            <w:r>
              <w:rPr>
                <w:color w:val="000000"/>
              </w:rPr>
              <w:t>7</w:t>
            </w:r>
          </w:p>
        </w:tc>
        <w:tc>
          <w:tcPr>
            <w:tcW w:w="3927" w:type="dxa"/>
            <w:tcBorders>
              <w:left w:val="single" w:sz="6" w:color="C0C0C0"/>
              <w:top w:val="single" w:sz="6" w:color="C0C0C0"/>
              <w:right w:val="single" w:sz="6" w:color="C0C0C0"/>
              <w:bottom w:val="single" w:sz="6" w:color="C0C0C0"/>
            </w:tcBorders>
          </w:tcPr>
          <w:p>
            <w:r>
              <w:rPr>
                <w:color w:val="000000"/>
              </w:rPr>
              <w:t>duin</w:t>
            </w:r>
          </w:p>
        </w:tc>
      </w:tr>
      <w:tr>
        <w:trPr>
          <w:trHeight w:val="300" w:hRule="atLeast"/>
        </w:trPr>
        <w:tc>
          <w:tcPr>
            <w:tcW w:w="1587" w:type="dxa"/>
            <w:tcBorders>
              <w:left w:val="single" w:sz="6" w:color="C0C0C0"/>
              <w:top w:val="single" w:sz="6" w:color="C0C0C0"/>
              <w:right w:val="single" w:sz="6" w:color="C0C0C0"/>
              <w:bottom w:val="single" w:sz="6" w:color="C0C0C0"/>
            </w:tcBorders>
          </w:tcPr>
          <w:p>
            <w:r>
              <w:rPr>
                <w:color w:val="000000"/>
              </w:rPr>
              <w:t>8</w:t>
            </w:r>
          </w:p>
        </w:tc>
        <w:tc>
          <w:tcPr>
            <w:tcW w:w="3927" w:type="dxa"/>
            <w:tcBorders>
              <w:left w:val="single" w:sz="6" w:color="C0C0C0"/>
              <w:top w:val="single" w:sz="6" w:color="C0C0C0"/>
              <w:right w:val="single" w:sz="6" w:color="C0C0C0"/>
              <w:bottom w:val="single" w:sz="6" w:color="C0C0C0"/>
            </w:tcBorders>
          </w:tcPr>
          <w:p>
            <w:r>
              <w:rPr>
                <w:color w:val="000000"/>
              </w:rPr>
              <w:t>grasland overig</w:t>
            </w:r>
          </w:p>
        </w:tc>
      </w:tr>
      <w:tr>
        <w:trPr>
          <w:trHeight w:val="300" w:hRule="atLeast"/>
        </w:trPr>
        <w:tc>
          <w:tcPr>
            <w:tcW w:w="1587" w:type="dxa"/>
            <w:tcBorders>
              <w:left w:val="single" w:sz="6" w:color="C0C0C0"/>
              <w:top w:val="single" w:sz="6" w:color="C0C0C0"/>
              <w:right w:val="single" w:sz="6" w:color="C0C0C0"/>
              <w:bottom w:val="single" w:sz="6" w:color="C0C0C0"/>
            </w:tcBorders>
          </w:tcPr>
          <w:p>
            <w:r>
              <w:rPr>
                <w:color w:val="000000"/>
              </w:rPr>
              <w:t>9</w:t>
            </w:r>
          </w:p>
        </w:tc>
        <w:tc>
          <w:tcPr>
            <w:tcW w:w="3927" w:type="dxa"/>
            <w:tcBorders>
              <w:left w:val="single" w:sz="6" w:color="C0C0C0"/>
              <w:top w:val="single" w:sz="6" w:color="C0C0C0"/>
              <w:right w:val="single" w:sz="6" w:color="C0C0C0"/>
              <w:bottom w:val="single" w:sz="6" w:color="C0C0C0"/>
            </w:tcBorders>
          </w:tcPr>
          <w:p>
            <w:r>
              <w:rPr>
                <w:color w:val="000000"/>
              </w:rPr>
              <w:t>moeras</w:t>
            </w:r>
          </w:p>
        </w:tc>
      </w:tr>
      <w:tr>
        <w:trPr>
          <w:trHeight w:val="300" w:hRule="atLeast"/>
        </w:trPr>
        <w:tc>
          <w:tcPr>
            <w:tcW w:w="1587" w:type="dxa"/>
            <w:tcBorders>
              <w:left w:val="single" w:sz="6" w:color="C0C0C0"/>
              <w:top w:val="single" w:sz="6" w:color="C0C0C0"/>
              <w:right w:val="single" w:sz="6" w:color="C0C0C0"/>
              <w:bottom w:val="single" w:sz="6" w:color="C0C0C0"/>
            </w:tcBorders>
          </w:tcPr>
          <w:p>
            <w:r>
              <w:rPr>
                <w:color w:val="000000"/>
              </w:rPr>
              <w:t>10</w:t>
            </w:r>
          </w:p>
        </w:tc>
        <w:tc>
          <w:tcPr>
            <w:tcW w:w="3927" w:type="dxa"/>
            <w:tcBorders>
              <w:left w:val="single" w:sz="6" w:color="C0C0C0"/>
              <w:top w:val="single" w:sz="6" w:color="C0C0C0"/>
              <w:right w:val="single" w:sz="6" w:color="C0C0C0"/>
              <w:bottom w:val="single" w:sz="6" w:color="C0C0C0"/>
            </w:tcBorders>
          </w:tcPr>
          <w:p>
            <w:r>
              <w:rPr>
                <w:color w:val="000000"/>
              </w:rPr>
              <w:t>rietland</w:t>
            </w:r>
          </w:p>
        </w:tc>
      </w:tr>
      <w:tr>
        <w:trPr>
          <w:trHeight w:val="300" w:hRule="atLeast"/>
        </w:trPr>
        <w:tc>
          <w:tcPr>
            <w:tcW w:w="1587" w:type="dxa"/>
            <w:tcBorders>
              <w:left w:val="single" w:sz="6" w:color="C0C0C0"/>
              <w:top w:val="single" w:sz="6" w:color="C0C0C0"/>
              <w:right w:val="single" w:sz="6" w:color="C0C0C0"/>
              <w:bottom w:val="single" w:sz="6" w:color="C0C0C0"/>
            </w:tcBorders>
          </w:tcPr>
          <w:p>
            <w:r>
              <w:rPr>
                <w:color w:val="000000"/>
              </w:rPr>
              <w:t>11</w:t>
            </w:r>
          </w:p>
        </w:tc>
        <w:tc>
          <w:tcPr>
            <w:tcW w:w="3927" w:type="dxa"/>
            <w:tcBorders>
              <w:left w:val="single" w:sz="6" w:color="C0C0C0"/>
              <w:top w:val="single" w:sz="6" w:color="C0C0C0"/>
              <w:right w:val="single" w:sz="6" w:color="C0C0C0"/>
              <w:bottom w:val="single" w:sz="6" w:color="C0C0C0"/>
            </w:tcBorders>
          </w:tcPr>
          <w:p>
            <w:r>
              <w:rPr>
                <w:color w:val="000000"/>
              </w:rPr>
              <w:t>kwelder</w:t>
            </w:r>
          </w:p>
        </w:tc>
      </w:tr>
      <w:tr>
        <w:trPr>
          <w:trHeight w:val="300" w:hRule="atLeast"/>
        </w:trPr>
        <w:tc>
          <w:tcPr>
            <w:tcW w:w="1587" w:type="dxa"/>
            <w:tcBorders>
              <w:left w:val="single" w:sz="6" w:color="C0C0C0"/>
              <w:top w:val="single" w:sz="6" w:color="C0C0C0"/>
              <w:right w:val="single" w:sz="6" w:color="C0C0C0"/>
              <w:bottom w:val="single" w:sz="6" w:color="C0C0C0"/>
            </w:tcBorders>
          </w:tcPr>
          <w:p>
            <w:r>
              <w:rPr>
                <w:color w:val="000000"/>
              </w:rPr>
              <w:t>12</w:t>
            </w:r>
          </w:p>
        </w:tc>
        <w:tc>
          <w:tcPr>
            <w:tcW w:w="3927" w:type="dxa"/>
            <w:tcBorders>
              <w:left w:val="single" w:sz="6" w:color="C0C0C0"/>
              <w:top w:val="single" w:sz="6" w:color="C0C0C0"/>
              <w:right w:val="single" w:sz="6" w:color="C0C0C0"/>
              <w:bottom w:val="single" w:sz="6" w:color="C0C0C0"/>
            </w:tcBorders>
          </w:tcPr>
          <w:p>
            <w:r>
              <w:rPr>
                <w:color w:val="000000"/>
              </w:rPr>
              <w:t>fruitteelt</w:t>
            </w:r>
          </w:p>
        </w:tc>
      </w:tr>
      <w:tr>
        <w:trPr>
          <w:trHeight w:val="300" w:hRule="atLeast"/>
        </w:trPr>
        <w:tc>
          <w:tcPr>
            <w:tcW w:w="1587" w:type="dxa"/>
            <w:tcBorders>
              <w:left w:val="single" w:sz="6" w:color="C0C0C0"/>
              <w:top w:val="single" w:sz="6" w:color="C0C0C0"/>
              <w:right w:val="single" w:sz="6" w:color="C0C0C0"/>
              <w:bottom w:val="single" w:sz="6" w:color="C0C0C0"/>
            </w:tcBorders>
          </w:tcPr>
          <w:p>
            <w:r>
              <w:rPr>
                <w:color w:val="000000"/>
              </w:rPr>
              <w:t>13</w:t>
            </w:r>
          </w:p>
        </w:tc>
        <w:tc>
          <w:tcPr>
            <w:tcW w:w="3927" w:type="dxa"/>
            <w:tcBorders>
              <w:left w:val="single" w:sz="6" w:color="C0C0C0"/>
              <w:top w:val="single" w:sz="6" w:color="C0C0C0"/>
              <w:right w:val="single" w:sz="6" w:color="C0C0C0"/>
              <w:bottom w:val="single" w:sz="6" w:color="C0C0C0"/>
            </w:tcBorders>
          </w:tcPr>
          <w:p>
            <w:r>
              <w:rPr>
                <w:color w:val="000000"/>
              </w:rPr>
              <w:t>boomteelt</w:t>
            </w:r>
          </w:p>
        </w:tc>
      </w:tr>
      <w:tr>
        <w:trPr>
          <w:trHeight w:val="300" w:hRule="atLeast"/>
        </w:trPr>
        <w:tc>
          <w:tcPr>
            <w:tcW w:w="1587" w:type="dxa"/>
            <w:tcBorders>
              <w:left w:val="single" w:sz="6" w:color="C0C0C0"/>
              <w:top w:val="single" w:sz="6" w:color="C0C0C0"/>
              <w:right w:val="single" w:sz="6" w:color="C0C0C0"/>
              <w:bottom w:val="single" w:sz="6" w:color="C0C0C0"/>
            </w:tcBorders>
          </w:tcPr>
          <w:p>
            <w:r>
              <w:rPr>
                <w:color w:val="000000"/>
              </w:rPr>
              <w:t>14</w:t>
            </w:r>
          </w:p>
        </w:tc>
        <w:tc>
          <w:tcPr>
            <w:tcW w:w="3927" w:type="dxa"/>
            <w:tcBorders>
              <w:left w:val="single" w:sz="6" w:color="C0C0C0"/>
              <w:top w:val="single" w:sz="6" w:color="C0C0C0"/>
              <w:right w:val="single" w:sz="6" w:color="C0C0C0"/>
              <w:bottom w:val="single" w:sz="6" w:color="C0C0C0"/>
            </w:tcBorders>
          </w:tcPr>
          <w:p>
            <w:r>
              <w:rPr>
                <w:color w:val="000000"/>
              </w:rPr>
              <w:t>bouwland</w:t>
            </w:r>
          </w:p>
        </w:tc>
      </w:tr>
      <w:tr>
        <w:trPr>
          <w:trHeight w:val="300" w:hRule="atLeast"/>
        </w:trPr>
        <w:tc>
          <w:tcPr>
            <w:tcW w:w="1587" w:type="dxa"/>
            <w:tcBorders>
              <w:left w:val="single" w:sz="6" w:color="C0C0C0"/>
              <w:top w:val="single" w:sz="6" w:color="C0C0C0"/>
              <w:right w:val="single" w:sz="6" w:color="C0C0C0"/>
              <w:bottom w:val="single" w:sz="6" w:color="C0C0C0"/>
            </w:tcBorders>
          </w:tcPr>
          <w:p>
            <w:r>
              <w:rPr>
                <w:color w:val="000000"/>
              </w:rPr>
              <w:t>15</w:t>
            </w:r>
          </w:p>
        </w:tc>
        <w:tc>
          <w:tcPr>
            <w:tcW w:w="3927" w:type="dxa"/>
            <w:tcBorders>
              <w:left w:val="single" w:sz="6" w:color="C0C0C0"/>
              <w:top w:val="single" w:sz="6" w:color="C0C0C0"/>
              <w:right w:val="single" w:sz="6" w:color="C0C0C0"/>
              <w:bottom w:val="single" w:sz="6" w:color="C0C0C0"/>
            </w:tcBorders>
          </w:tcPr>
          <w:p>
            <w:r>
              <w:rPr>
                <w:color w:val="000000"/>
              </w:rPr>
              <w:t>grasland agrarisch</w:t>
            </w:r>
          </w:p>
        </w:tc>
      </w:tr>
      <w:tr>
        <w:trPr>
          <w:trHeight w:val="300" w:hRule="atLeast"/>
        </w:trPr>
        <w:tc>
          <w:tcPr>
            <w:tcW w:w="1587" w:type="dxa"/>
            <w:tcBorders>
              <w:left w:val="single" w:sz="6" w:color="C0C0C0"/>
              <w:top w:val="single" w:sz="6" w:color="C0C0C0"/>
              <w:right w:val="single" w:sz="6" w:color="C0C0C0"/>
              <w:bottom w:val="single" w:sz="6" w:color="C0C0C0"/>
            </w:tcBorders>
          </w:tcPr>
          <w:p>
            <w:r>
              <w:rPr>
                <w:color w:val="000000"/>
              </w:rPr>
              <w:t>16</w:t>
            </w:r>
          </w:p>
        </w:tc>
        <w:tc>
          <w:tcPr>
            <w:tcW w:w="3927" w:type="dxa"/>
            <w:tcBorders>
              <w:left w:val="single" w:sz="6" w:color="C0C0C0"/>
              <w:top w:val="single" w:sz="6" w:color="C0C0C0"/>
              <w:right w:val="single" w:sz="6" w:color="C0C0C0"/>
              <w:bottom w:val="single" w:sz="6" w:color="C0C0C0"/>
            </w:tcBorders>
          </w:tcPr>
          <w:p>
            <w:r>
              <w:rPr>
                <w:color w:val="000000"/>
              </w:rPr>
              <w:t>groenvoorziening</w:t>
            </w:r>
          </w:p>
        </w:tc>
      </w:tr>
      <w:tr>
        <w:trPr>
          <w:trHeight w:val="300" w:hRule="atLeast"/>
        </w:trPr>
        <w:tc>
          <w:tcPr>
            <w:tcW w:w="1587" w:type="dxa"/>
            <w:tcBorders>
              <w:left w:val="single" w:sz="6" w:color="C0C0C0"/>
              <w:top w:val="single" w:sz="6" w:color="C0C0C0"/>
              <w:right w:val="single" w:sz="6" w:color="C0C0C0"/>
              <w:bottom w:val="single" w:sz="6" w:color="C0C0C0"/>
            </w:tcBorders>
          </w:tcPr>
          <w:p>
            <w:r>
              <w:rPr>
                <w:color w:val="000000"/>
              </w:rPr>
              <w:t>17</w:t>
            </w:r>
          </w:p>
        </w:tc>
        <w:tc>
          <w:tcPr>
            <w:tcW w:w="3927" w:type="dxa"/>
            <w:tcBorders>
              <w:left w:val="single" w:sz="6" w:color="C0C0C0"/>
              <w:top w:val="single" w:sz="6" w:color="C0C0C0"/>
              <w:right w:val="single" w:sz="6" w:color="C0C0C0"/>
              <w:bottom w:val="single" w:sz="6" w:color="C0C0C0"/>
            </w:tcBorders>
          </w:tcPr>
          <w:p>
            <w:r>
              <w:rPr>
                <w:color w:val="000000"/>
              </w:rPr>
              <w:t>transitie</w:t>
            </w:r>
          </w:p>
        </w:tc>
      </w:tr>
    </w:tbl>
    <w:p>
      <w:r>
        <w:rPr>
          <w:color w:val="000000"/>
        </w:rPr>
        <w:t/>
      </w:r>
    </w:p>
    <w:p>
      <w:r>
        <w:rPr>
          <w:color w:val="000000"/>
        </w:rPr>
        <w:t/>
      </w:r>
    </w:p>
    <w:p>
      <w:r>
        <w:t/>
      </w:r>
    </w:p>
    <w:p>
      <w:pPr>
        <w:pStyle w:val="5"/>
      </w:pPr>
      <w:bookmarkStart w:id="596" w:name="FysiekVoorkomenBegroeidterreinPlus"/>
      <w:bookmarkEnd w:id="596"/>
      <w:r>
        <w:t>FysiekVoorkomenBegroeidTerreinPlus</w:t>
      </w:r>
      <w:r>
        <w:rPr>
          <w:rStyle w:val="c13"/>
        </w:rPr>
      </w:r>
    </w:p>
    <w:p>
      <w:pPr>
        <w:pStyle w:val="6"/>
      </w:pPr>
      <w:r>
        <w:t>Beschrijving</w:t>
      </w:r>
    </w:p>
    <w:tbl>
      <w:tblPr>
        <w:tblW w:w="9675" w:type="dxa"/>
        <w:tblLayout w:type="fixed"/>
        <w:tblCellMar>
          <w:top w:w="15" w:type="dxa"/>
          <w:left w:w="0" w:type="dxa"/>
          <w:bottom w:w="15" w:type="dxa"/>
          <w:right w:w="0" w:type="dxa"/>
        </w:tblCellMar>
      </w:tblPr>
      <w:tblGrid>
        <w:gridCol w:w="2250"/>
        <w:gridCol w:w="5490"/>
      </w:tblGrid>
      <w:tr>
        <w:trPr>
          <w:trHeight w:val="300" w:hRule="atLeast"/>
        </w:trPr>
        <w:tc>
          <w:tcPr>
            <w:tcW w:w="2256" w:type="dxa"/>
            <w:vAlign w:val="center"/>
          </w:tcPr>
          <w:p>
            <w:r>
              <w:rPr>
                <w:color w:val="000000"/>
              </w:rPr>
              <w:t>Definitie</w:t>
            </w:r>
          </w:p>
        </w:tc>
        <w:tc>
          <w:tcPr>
            <w:tcW w:w="5484" w:type="dxa"/>
            <w:vAlign w:val="center"/>
          </w:tcPr>
          <w:p>
            <w:r>
              <w:t>FysiekVoorkomenBegroeidterreinPlus</w:t>
            </w:r>
          </w:p>
        </w:tc>
      </w:tr>
      <w:tr>
        <w:trPr>
          <w:trHeight w:val="300" w:hRule="atLeast"/>
        </w:trPr>
        <w:tc>
          <w:tcPr>
            <w:tcW w:w="2256" w:type="dxa"/>
            <w:vAlign w:val="center"/>
          </w:tcPr>
          <w:p>
            <w:r>
              <w:rPr>
                <w:color w:val="000000"/>
              </w:rPr>
              <w:t>Herkomst definitie</w:t>
            </w:r>
          </w:p>
        </w:tc>
        <w:tc>
          <w:tcPr>
            <w:tcW w:w="5484" w:type="dxa"/>
            <w:vAlign w:val="center"/>
          </w:tcPr>
          <w:p>
            <w:r>
              <w:t>IMGEO</w:t>
            </w:r>
          </w:p>
        </w:tc>
      </w:tr>
      <w:tr>
        <w:trPr>
          <w:trHeight w:val="300" w:hRule="atLeast"/>
        </w:trPr>
        <w:tc>
          <w:tcPr>
            <w:tcW w:w="2256" w:type="dxa"/>
            <w:vAlign w:val="center"/>
          </w:tcPr>
          <w:p>
            <w:r>
              <w:rPr>
                <w:color w:val="000000"/>
              </w:rPr>
              <w:t>Type domein</w:t>
            </w:r>
          </w:p>
        </w:tc>
        <w:tc>
          <w:tcPr>
            <w:tcW w:w="5484" w:type="dxa"/>
            <w:vAlign w:val="center"/>
          </w:tcPr>
          <w:p>
            <w:r>
              <w:t>CodedValueDomain</w:t>
            </w:r>
          </w:p>
        </w:tc>
      </w:tr>
      <w:tr>
        <w:trPr>
          <w:trHeight w:val="300" w:hRule="atLeast"/>
        </w:trPr>
        <w:tc>
          <w:tcPr>
            <w:tcW w:w="2256" w:type="dxa"/>
            <w:vAlign w:val="center"/>
          </w:tcPr>
          <w:p>
            <w:r>
              <w:rPr>
                <w:color w:val="000000"/>
              </w:rPr>
              <w:t>Vast, vrij of aanvulbaar</w:t>
            </w:r>
          </w:p>
        </w:tc>
        <w:tc>
          <w:tcPr>
            <w:tcW w:w="5484" w:type="dxa"/>
            <w:vAlign w:val="center"/>
          </w:tcPr>
          <w:p>
            <w:r>
              <w:t>Vast</w:t>
            </w:r>
          </w:p>
        </w:tc>
      </w:tr>
    </w:tbl>
    <w:p>
      <w:r>
        <w:t/>
      </w:r>
    </w:p>
    <w:p>
      <w:r>
        <w:t/>
      </w:r>
    </w:p>
    <w:p>
      <w:pPr>
        <w:pStyle w:val="6"/>
      </w:pPr>
      <w:r>
        <w:t>Associaties</w:t>
      </w:r>
    </w:p>
    <w:tbl>
      <w:tblPr>
        <w:tblW w:w="9735" w:type="dxa"/>
        <w:tblLayout w:type="fixed"/>
        <w:tblCellMar>
          <w:top w:w="15" w:type="dxa"/>
          <w:left w:w="75" w:type="dxa"/>
          <w:bottom w:w="15" w:type="dxa"/>
          <w:right w:w="75" w:type="dxa"/>
        </w:tblCellMar>
      </w:tblPr>
      <w:tblGrid>
        <w:gridCol w:w="2640"/>
        <w:gridCol w:w="2955"/>
        <w:gridCol w:w="2235"/>
      </w:tblGrid>
      <w:tr>
        <w:trPr>
          <w:trHeight w:val="300" w:hRule="atLeast"/>
        </w:trPr>
        <w:tc>
          <w:tcPr>
            <w:tcW w:w="2607" w:type="dxa"/>
            <w:tcBorders>
              <w:left w:val="single" w:sz="6" w:color="BFBFBF"/>
              <w:top w:val="single" w:sz="6" w:color="BFBFBF"/>
              <w:right w:val="single" w:sz="6" w:color="BFBFBF"/>
              <w:bottom w:val="single" w:sz="6" w:color="BFBFBF"/>
            </w:tcBorders>
            <w:vAlign w:val="center"/>
            <w:shd w:val="clear" w:color="auto" w:fill="B6DDE8"/>
          </w:tcPr>
          <w:p>
            <w:r>
              <w:rPr>
                <w:b/>
              </w:rPr>
              <w:t>Object</w:t>
            </w:r>
          </w:p>
        </w:tc>
        <w:tc>
          <w:tcPr>
            <w:tcW w:w="2919" w:type="dxa"/>
            <w:tcBorders>
              <w:left w:val="single" w:sz="6" w:color="BFBFBF"/>
              <w:top w:val="single" w:sz="6" w:color="BFBFBF"/>
              <w:right w:val="single" w:sz="6" w:color="BFBFBF"/>
              <w:bottom w:val="single" w:sz="6" w:color="BFBFBF"/>
            </w:tcBorders>
            <w:vAlign w:val="center"/>
            <w:shd w:val="clear" w:color="auto" w:fill="B6DDE8"/>
          </w:tcPr>
          <w:p>
            <w:r>
              <w:rPr>
                <w:b/>
              </w:rPr>
              <w:t>Attribuut</w:t>
            </w:r>
          </w:p>
        </w:tc>
        <w:tc>
          <w:tcPr>
            <w:tcW w:w="2211" w:type="dxa"/>
            <w:tcBorders>
              <w:left w:val="single" w:sz="6" w:color="BFBFBF"/>
              <w:top w:val="single" w:sz="6" w:color="BFBFBF"/>
              <w:right w:val="single" w:sz="6" w:color="BFBFBF"/>
              <w:bottom w:val="single" w:sz="6" w:color="BFBFBF"/>
            </w:tcBorders>
            <w:vAlign w:val="center"/>
            <w:shd w:val="clear" w:color="auto" w:fill="B6DDE8"/>
          </w:tcPr>
          <w:p>
            <w:r>
              <w:rPr>
                <w:b/>
                <w:color w:val="000000"/>
              </w:rPr>
              <w:t>Default domeinwaarde</w:t>
            </w:r>
          </w:p>
        </w:tc>
      </w:tr>
      <w:tr>
        <w:trPr>
          <w:trHeight w:val="300" w:hRule="atLeast"/>
        </w:trPr>
        <w:tc>
          <w:tcPr>
            <w:tcW w:w="2607" w:type="dxa"/>
            <w:tcBorders>
              <w:left w:val="single" w:sz="6" w:color="BFBFBF"/>
              <w:top w:val="single" w:sz="6" w:color="BFBFBF"/>
              <w:right w:val="single" w:sz="6" w:color="BFBFBF"/>
              <w:bottom w:val="single" w:sz="6" w:color="BFBFBF"/>
            </w:tcBorders>
            <w:vAlign w:val="center"/>
          </w:tcPr>
          <w:p>
            <w:r>
              <w:rPr>
                <w:color w:val="000000"/>
              </w:rPr>
              <w:t>BegroeidTerreindeel</w:t>
            </w:r>
          </w:p>
        </w:tc>
        <w:tc>
          <w:tcPr>
            <w:tcW w:w="2919" w:type="dxa"/>
            <w:tcBorders>
              <w:left w:val="single" w:sz="6" w:color="BFBFBF"/>
              <w:top w:val="single" w:sz="6" w:color="BFBFBF"/>
              <w:right w:val="single" w:sz="6" w:color="BFBFBF"/>
              <w:bottom w:val="single" w:sz="6" w:color="BFBFBF"/>
            </w:tcBorders>
            <w:vAlign w:val="center"/>
          </w:tcPr>
          <w:p>
            <w:r>
              <w:rPr>
                <w:color w:val="000000"/>
              </w:rPr>
              <w:t>plusFysiekVoorkomen</w:t>
            </w:r>
          </w:p>
        </w:tc>
        <w:tc>
          <w:tcPr>
            <w:tcW w:w="2211" w:type="dxa"/>
            <w:tcBorders>
              <w:left w:val="single" w:sz="6" w:color="BFBFBF"/>
              <w:top w:val="single" w:sz="6" w:color="BFBFBF"/>
              <w:right w:val="single" w:sz="6" w:color="BFBFBF"/>
              <w:bottom w:val="single" w:sz="6" w:color="BFBFBF"/>
            </w:tcBorders>
            <w:vAlign w:val="center"/>
          </w:tcPr>
          <w:p>
            <w:r>
              <w:t>nvt</w:t>
            </w:r>
          </w:p>
        </w:tc>
      </w:tr>
    </w:tbl>
    <w:p>
      <w:r>
        <w:t/>
      </w:r>
    </w:p>
    <w:p>
      <w:r>
        <w:t/>
      </w:r>
    </w:p>
    <w:p>
      <w:pPr>
        <w:pStyle w:val="6"/>
      </w:pPr>
      <w:r>
        <w:rPr>
          <w:color w:val="000000"/>
        </w:rPr>
        <w:t>Attributen</w:t>
      </w:r>
    </w:p>
    <w:tbl>
      <w:tblPr>
        <w:tblW w:w="6945" w:type="dxa"/>
        <w:tblLayout w:type="fixed"/>
        <w:tblCellMar>
          <w:top w:w="15" w:type="dxa"/>
          <w:left w:w="75" w:type="dxa"/>
          <w:bottom w:w="15" w:type="dxa"/>
          <w:right w:w="75" w:type="dxa"/>
        </w:tblCellMar>
        <w:tblInd w:w="-30" w:type="dxa"/>
      </w:tblPr>
      <w:tblGrid>
        <w:gridCol w:w="1635"/>
        <w:gridCol w:w="3930"/>
      </w:tblGrid>
      <w:tr>
        <w:trPr>
          <w:trHeight w:val="300" w:hRule="atLeast"/>
        </w:trPr>
        <w:tc>
          <w:tcPr>
            <w:tcW w:w="1611" w:type="dxa"/>
            <w:tcBorders>
              <w:left w:val="single" w:sz="6" w:color="C0C0C0"/>
              <w:top w:val="single" w:sz="6" w:color="C0C0C0"/>
              <w:right w:val="single" w:sz="6" w:color="C0C0C0"/>
              <w:bottom w:val="single" w:sz="6" w:color="C0C0C0"/>
            </w:tcBorders>
            <w:shd w:val="clear" w:color="auto" w:fill="B6DDE8"/>
          </w:tcPr>
          <w:p>
            <w:r>
              <w:rPr>
                <w:b/>
                <w:color w:val="000000"/>
              </w:rPr>
              <w:t>Waarde</w:t>
            </w:r>
          </w:p>
        </w:tc>
        <w:tc>
          <w:tcPr>
            <w:tcW w:w="3903" w:type="dxa"/>
            <w:tcBorders>
              <w:left w:val="single" w:sz="6" w:color="C0C0C0"/>
              <w:top w:val="single" w:sz="6" w:color="C0C0C0"/>
              <w:right w:val="single" w:sz="6" w:color="C0C0C0"/>
              <w:bottom w:val="single" w:sz="6" w:color="C0C0C0"/>
            </w:tcBorders>
            <w:shd w:val="clear" w:color="auto" w:fill="B6DDE8"/>
          </w:tcPr>
          <w:p>
            <w:r>
              <w:rPr>
                <w:b/>
                <w:color w:val="000000"/>
              </w:rPr>
              <w:t>Omschrijving</w:t>
            </w:r>
          </w:p>
        </w:tc>
      </w:tr>
      <w:tr>
        <w:trPr>
          <w:trHeight w:val="300" w:hRule="atLeast"/>
        </w:trPr>
        <w:tc>
          <w:tcPr>
            <w:tcW w:w="1611" w:type="dxa"/>
            <w:tcBorders>
              <w:left w:val="single" w:sz="6" w:color="C0C0C0"/>
              <w:top w:val="single" w:sz="6" w:color="C0C0C0"/>
              <w:right w:val="single" w:sz="6" w:color="C0C0C0"/>
              <w:bottom w:val="single" w:sz="6" w:color="C0C0C0"/>
            </w:tcBorders>
          </w:tcPr>
          <w:p>
            <w:r>
              <w:rPr>
                <w:color w:val="000000"/>
              </w:rPr>
              <w:t>1</w:t>
            </w:r>
          </w:p>
        </w:tc>
        <w:tc>
          <w:tcPr>
            <w:tcW w:w="3903" w:type="dxa"/>
            <w:tcBorders>
              <w:left w:val="single" w:sz="6" w:color="C0C0C0"/>
              <w:top w:val="single" w:sz="6" w:color="C0C0C0"/>
              <w:right w:val="single" w:sz="6" w:color="C0C0C0"/>
              <w:bottom w:val="single" w:sz="6" w:color="C0C0C0"/>
            </w:tcBorders>
          </w:tcPr>
          <w:p>
            <w:r>
              <w:rPr>
                <w:color w:val="000000"/>
              </w:rPr>
              <w:t>akkerbouw</w:t>
            </w:r>
          </w:p>
        </w:tc>
      </w:tr>
      <w:tr>
        <w:trPr>
          <w:trHeight w:val="300" w:hRule="atLeast"/>
        </w:trPr>
        <w:tc>
          <w:tcPr>
            <w:tcW w:w="1611" w:type="dxa"/>
            <w:tcBorders>
              <w:left w:val="single" w:sz="6" w:color="C0C0C0"/>
              <w:top w:val="single" w:sz="6" w:color="C0C0C0"/>
              <w:right w:val="single" w:sz="6" w:color="C0C0C0"/>
              <w:bottom w:val="single" w:sz="6" w:color="C0C0C0"/>
            </w:tcBorders>
          </w:tcPr>
          <w:p>
            <w:r>
              <w:rPr>
                <w:color w:val="000000"/>
              </w:rPr>
              <w:t>2</w:t>
            </w:r>
          </w:p>
        </w:tc>
        <w:tc>
          <w:tcPr>
            <w:tcW w:w="3903" w:type="dxa"/>
            <w:tcBorders>
              <w:left w:val="single" w:sz="6" w:color="C0C0C0"/>
              <w:top w:val="single" w:sz="6" w:color="C0C0C0"/>
              <w:right w:val="single" w:sz="6" w:color="C0C0C0"/>
              <w:bottom w:val="single" w:sz="6" w:color="C0C0C0"/>
            </w:tcBorders>
          </w:tcPr>
          <w:p>
            <w:r>
              <w:rPr>
                <w:color w:val="000000"/>
              </w:rPr>
              <w:t>braakliggend</w:t>
            </w:r>
          </w:p>
        </w:tc>
      </w:tr>
      <w:tr>
        <w:trPr>
          <w:trHeight w:val="300" w:hRule="atLeast"/>
        </w:trPr>
        <w:tc>
          <w:tcPr>
            <w:tcW w:w="1611" w:type="dxa"/>
            <w:tcBorders>
              <w:left w:val="single" w:sz="6" w:color="C0C0C0"/>
              <w:top w:val="single" w:sz="6" w:color="C0C0C0"/>
              <w:right w:val="single" w:sz="6" w:color="C0C0C0"/>
              <w:bottom w:val="single" w:sz="6" w:color="C0C0C0"/>
            </w:tcBorders>
          </w:tcPr>
          <w:p>
            <w:r>
              <w:rPr>
                <w:color w:val="000000"/>
              </w:rPr>
              <w:t>3</w:t>
            </w:r>
          </w:p>
        </w:tc>
        <w:tc>
          <w:tcPr>
            <w:tcW w:w="3903" w:type="dxa"/>
            <w:tcBorders>
              <w:left w:val="single" w:sz="6" w:color="C0C0C0"/>
              <w:top w:val="single" w:sz="6" w:color="C0C0C0"/>
              <w:right w:val="single" w:sz="6" w:color="C0C0C0"/>
              <w:bottom w:val="single" w:sz="6" w:color="C0C0C0"/>
            </w:tcBorders>
          </w:tcPr>
          <w:p>
            <w:r>
              <w:rPr>
                <w:color w:val="000000"/>
              </w:rPr>
              <w:t>vollegrondsteelt</w:t>
            </w:r>
          </w:p>
        </w:tc>
      </w:tr>
      <w:tr>
        <w:trPr>
          <w:trHeight w:val="300" w:hRule="atLeast"/>
        </w:trPr>
        <w:tc>
          <w:tcPr>
            <w:tcW w:w="1611" w:type="dxa"/>
            <w:tcBorders>
              <w:left w:val="single" w:sz="6" w:color="C0C0C0"/>
              <w:top w:val="single" w:sz="6" w:color="C0C0C0"/>
              <w:right w:val="single" w:sz="6" w:color="C0C0C0"/>
              <w:bottom w:val="single" w:sz="6" w:color="C0C0C0"/>
            </w:tcBorders>
          </w:tcPr>
          <w:p>
            <w:r>
              <w:rPr>
                <w:color w:val="000000"/>
              </w:rPr>
              <w:t>4</w:t>
            </w:r>
          </w:p>
        </w:tc>
        <w:tc>
          <w:tcPr>
            <w:tcW w:w="3903" w:type="dxa"/>
            <w:tcBorders>
              <w:left w:val="single" w:sz="6" w:color="C0C0C0"/>
              <w:top w:val="single" w:sz="6" w:color="C0C0C0"/>
              <w:right w:val="single" w:sz="6" w:color="C0C0C0"/>
              <w:bottom w:val="single" w:sz="6" w:color="C0C0C0"/>
            </w:tcBorders>
          </w:tcPr>
          <w:p>
            <w:r>
              <w:rPr>
                <w:color w:val="000000"/>
              </w:rPr>
              <w:t>bollenteelt</w:t>
            </w:r>
          </w:p>
        </w:tc>
      </w:tr>
      <w:tr>
        <w:trPr>
          <w:trHeight w:val="300" w:hRule="atLeast"/>
        </w:trPr>
        <w:tc>
          <w:tcPr>
            <w:tcW w:w="1611" w:type="dxa"/>
            <w:tcBorders>
              <w:left w:val="single" w:sz="6" w:color="C0C0C0"/>
              <w:top w:val="single" w:sz="6" w:color="C0C0C0"/>
              <w:right w:val="single" w:sz="6" w:color="C0C0C0"/>
              <w:bottom w:val="single" w:sz="6" w:color="C0C0C0"/>
            </w:tcBorders>
          </w:tcPr>
          <w:p>
            <w:r>
              <w:rPr>
                <w:color w:val="000000"/>
              </w:rPr>
              <w:t>5</w:t>
            </w:r>
          </w:p>
        </w:tc>
        <w:tc>
          <w:tcPr>
            <w:tcW w:w="3903" w:type="dxa"/>
            <w:tcBorders>
              <w:left w:val="single" w:sz="6" w:color="C0C0C0"/>
              <w:top w:val="single" w:sz="6" w:color="C0C0C0"/>
              <w:right w:val="single" w:sz="6" w:color="C0C0C0"/>
              <w:bottom w:val="single" w:sz="6" w:color="C0C0C0"/>
            </w:tcBorders>
          </w:tcPr>
          <w:p>
            <w:r>
              <w:rPr>
                <w:color w:val="000000"/>
              </w:rPr>
              <w:t>bosplantsoen</w:t>
            </w:r>
          </w:p>
        </w:tc>
      </w:tr>
      <w:tr>
        <w:trPr>
          <w:trHeight w:val="300" w:hRule="atLeast"/>
        </w:trPr>
        <w:tc>
          <w:tcPr>
            <w:tcW w:w="1611" w:type="dxa"/>
            <w:tcBorders>
              <w:left w:val="single" w:sz="6" w:color="C0C0C0"/>
              <w:top w:val="single" w:sz="6" w:color="C0C0C0"/>
              <w:right w:val="single" w:sz="6" w:color="C0C0C0"/>
              <w:bottom w:val="single" w:sz="6" w:color="C0C0C0"/>
            </w:tcBorders>
          </w:tcPr>
          <w:p>
            <w:r>
              <w:rPr>
                <w:color w:val="000000"/>
              </w:rPr>
              <w:t>6</w:t>
            </w:r>
          </w:p>
        </w:tc>
        <w:tc>
          <w:tcPr>
            <w:tcW w:w="3903" w:type="dxa"/>
            <w:tcBorders>
              <w:left w:val="single" w:sz="6" w:color="C0C0C0"/>
              <w:top w:val="single" w:sz="6" w:color="C0C0C0"/>
              <w:right w:val="single" w:sz="6" w:color="C0C0C0"/>
              <w:bottom w:val="single" w:sz="6" w:color="C0C0C0"/>
            </w:tcBorders>
          </w:tcPr>
          <w:p>
            <w:r>
              <w:rPr>
                <w:color w:val="000000"/>
              </w:rPr>
              <w:t>gras- en kruidachtigen</w:t>
            </w:r>
          </w:p>
        </w:tc>
      </w:tr>
      <w:tr>
        <w:trPr>
          <w:trHeight w:val="300" w:hRule="atLeast"/>
        </w:trPr>
        <w:tc>
          <w:tcPr>
            <w:tcW w:w="1611" w:type="dxa"/>
            <w:tcBorders>
              <w:left w:val="single" w:sz="6" w:color="C0C0C0"/>
              <w:top w:val="single" w:sz="6" w:color="C0C0C0"/>
              <w:right w:val="single" w:sz="6" w:color="C0C0C0"/>
              <w:bottom w:val="single" w:sz="6" w:color="C0C0C0"/>
            </w:tcBorders>
          </w:tcPr>
          <w:p>
            <w:r>
              <w:rPr>
                <w:color w:val="000000"/>
              </w:rPr>
              <w:t>7</w:t>
            </w:r>
          </w:p>
        </w:tc>
        <w:tc>
          <w:tcPr>
            <w:tcW w:w="3903" w:type="dxa"/>
            <w:tcBorders>
              <w:left w:val="single" w:sz="6" w:color="C0C0C0"/>
              <w:top w:val="single" w:sz="6" w:color="C0C0C0"/>
              <w:right w:val="single" w:sz="6" w:color="C0C0C0"/>
              <w:bottom w:val="single" w:sz="6" w:color="C0C0C0"/>
            </w:tcBorders>
          </w:tcPr>
          <w:p>
            <w:r>
              <w:rPr>
                <w:color w:val="000000"/>
              </w:rPr>
              <w:t>planten</w:t>
            </w:r>
          </w:p>
        </w:tc>
      </w:tr>
      <w:tr>
        <w:trPr>
          <w:trHeight w:val="300" w:hRule="atLeast"/>
        </w:trPr>
        <w:tc>
          <w:tcPr>
            <w:tcW w:w="1611" w:type="dxa"/>
            <w:tcBorders>
              <w:left w:val="single" w:sz="6" w:color="C0C0C0"/>
              <w:top w:val="single" w:sz="6" w:color="C0C0C0"/>
              <w:right w:val="single" w:sz="6" w:color="C0C0C0"/>
              <w:bottom w:val="single" w:sz="6" w:color="C0C0C0"/>
            </w:tcBorders>
          </w:tcPr>
          <w:p>
            <w:r>
              <w:rPr>
                <w:color w:val="000000"/>
              </w:rPr>
              <w:t>8</w:t>
            </w:r>
          </w:p>
        </w:tc>
        <w:tc>
          <w:tcPr>
            <w:tcW w:w="3903" w:type="dxa"/>
            <w:tcBorders>
              <w:left w:val="single" w:sz="6" w:color="C0C0C0"/>
              <w:top w:val="single" w:sz="6" w:color="C0C0C0"/>
              <w:right w:val="single" w:sz="6" w:color="C0C0C0"/>
              <w:bottom w:val="single" w:sz="6" w:color="C0C0C0"/>
            </w:tcBorders>
          </w:tcPr>
          <w:p>
            <w:r>
              <w:rPr>
                <w:color w:val="000000"/>
              </w:rPr>
              <w:t>struikrozen</w:t>
            </w:r>
          </w:p>
        </w:tc>
      </w:tr>
      <w:tr>
        <w:trPr>
          <w:trHeight w:val="300" w:hRule="atLeast"/>
        </w:trPr>
        <w:tc>
          <w:tcPr>
            <w:tcW w:w="1611" w:type="dxa"/>
            <w:tcBorders>
              <w:left w:val="single" w:sz="6" w:color="C0C0C0"/>
              <w:top w:val="single" w:sz="6" w:color="C0C0C0"/>
              <w:right w:val="single" w:sz="6" w:color="C0C0C0"/>
              <w:bottom w:val="single" w:sz="6" w:color="C0C0C0"/>
            </w:tcBorders>
          </w:tcPr>
          <w:p>
            <w:r>
              <w:rPr>
                <w:color w:val="000000"/>
              </w:rPr>
              <w:t>9</w:t>
            </w:r>
          </w:p>
        </w:tc>
        <w:tc>
          <w:tcPr>
            <w:tcW w:w="3903" w:type="dxa"/>
            <w:tcBorders>
              <w:left w:val="single" w:sz="6" w:color="C0C0C0"/>
              <w:top w:val="single" w:sz="6" w:color="C0C0C0"/>
              <w:right w:val="single" w:sz="6" w:color="C0C0C0"/>
              <w:bottom w:val="single" w:sz="6" w:color="C0C0C0"/>
            </w:tcBorders>
          </w:tcPr>
          <w:p>
            <w:r>
              <w:rPr>
                <w:color w:val="000000"/>
              </w:rPr>
              <w:t>heesters</w:t>
            </w:r>
          </w:p>
        </w:tc>
      </w:tr>
      <w:tr>
        <w:trPr>
          <w:trHeight w:val="300" w:hRule="atLeast"/>
        </w:trPr>
        <w:tc>
          <w:tcPr>
            <w:tcW w:w="1611" w:type="dxa"/>
            <w:tcBorders>
              <w:left w:val="single" w:sz="6" w:color="C0C0C0"/>
              <w:top w:val="single" w:sz="6" w:color="C0C0C0"/>
              <w:right w:val="single" w:sz="6" w:color="C0C0C0"/>
              <w:bottom w:val="single" w:sz="6" w:color="C0C0C0"/>
            </w:tcBorders>
          </w:tcPr>
          <w:p>
            <w:r>
              <w:rPr>
                <w:color w:val="000000"/>
              </w:rPr>
              <w:t>10</w:t>
            </w:r>
          </w:p>
        </w:tc>
        <w:tc>
          <w:tcPr>
            <w:tcW w:w="3903" w:type="dxa"/>
            <w:tcBorders>
              <w:left w:val="single" w:sz="6" w:color="C0C0C0"/>
              <w:top w:val="single" w:sz="6" w:color="C0C0C0"/>
              <w:right w:val="single" w:sz="6" w:color="C0C0C0"/>
              <w:bottom w:val="single" w:sz="6" w:color="C0C0C0"/>
            </w:tcBorders>
          </w:tcPr>
          <w:p>
            <w:r>
              <w:rPr>
                <w:color w:val="000000"/>
              </w:rPr>
              <w:t>bodembedekkers</w:t>
            </w:r>
          </w:p>
        </w:tc>
      </w:tr>
      <w:tr>
        <w:trPr>
          <w:trHeight w:val="300" w:hRule="atLeast"/>
        </w:trPr>
        <w:tc>
          <w:tcPr>
            <w:tcW w:w="1611" w:type="dxa"/>
            <w:tcBorders>
              <w:left w:val="single" w:sz="6" w:color="C0C0C0"/>
              <w:top w:val="single" w:sz="6" w:color="C0C0C0"/>
              <w:right w:val="single" w:sz="6" w:color="C0C0C0"/>
              <w:bottom w:val="single" w:sz="6" w:color="C0C0C0"/>
            </w:tcBorders>
          </w:tcPr>
          <w:p>
            <w:r>
              <w:rPr>
                <w:color w:val="000000"/>
              </w:rPr>
              <w:t>11</w:t>
            </w:r>
          </w:p>
        </w:tc>
        <w:tc>
          <w:tcPr>
            <w:tcW w:w="3903" w:type="dxa"/>
            <w:tcBorders>
              <w:left w:val="single" w:sz="6" w:color="C0C0C0"/>
              <w:top w:val="single" w:sz="6" w:color="C0C0C0"/>
              <w:right w:val="single" w:sz="6" w:color="C0C0C0"/>
              <w:bottom w:val="single" w:sz="6" w:color="C0C0C0"/>
            </w:tcBorders>
          </w:tcPr>
          <w:p>
            <w:r>
              <w:rPr>
                <w:color w:val="000000"/>
              </w:rPr>
              <w:t>laagstam boomgaarden</w:t>
            </w:r>
          </w:p>
        </w:tc>
      </w:tr>
      <w:tr>
        <w:trPr>
          <w:trHeight w:val="300" w:hRule="atLeast"/>
        </w:trPr>
        <w:tc>
          <w:tcPr>
            <w:tcW w:w="1611" w:type="dxa"/>
            <w:tcBorders>
              <w:left w:val="single" w:sz="6" w:color="C0C0C0"/>
              <w:top w:val="single" w:sz="6" w:color="C0C0C0"/>
              <w:right w:val="single" w:sz="6" w:color="C0C0C0"/>
              <w:bottom w:val="single" w:sz="6" w:color="C0C0C0"/>
            </w:tcBorders>
          </w:tcPr>
          <w:p>
            <w:r>
              <w:rPr>
                <w:color w:val="000000"/>
              </w:rPr>
              <w:t>12</w:t>
            </w:r>
          </w:p>
        </w:tc>
        <w:tc>
          <w:tcPr>
            <w:tcW w:w="3903" w:type="dxa"/>
            <w:tcBorders>
              <w:left w:val="single" w:sz="6" w:color="C0C0C0"/>
              <w:top w:val="single" w:sz="6" w:color="C0C0C0"/>
              <w:right w:val="single" w:sz="6" w:color="C0C0C0"/>
              <w:bottom w:val="single" w:sz="6" w:color="C0C0C0"/>
            </w:tcBorders>
          </w:tcPr>
          <w:p>
            <w:r>
              <w:rPr>
                <w:color w:val="000000"/>
              </w:rPr>
              <w:t>hoogstam boomgaarden</w:t>
            </w:r>
          </w:p>
        </w:tc>
      </w:tr>
      <w:tr>
        <w:trPr>
          <w:trHeight w:val="300" w:hRule="atLeast"/>
        </w:trPr>
        <w:tc>
          <w:tcPr>
            <w:tcW w:w="1611" w:type="dxa"/>
            <w:tcBorders>
              <w:left w:val="single" w:sz="6" w:color="C0C0C0"/>
              <w:top w:val="single" w:sz="6" w:color="C0C0C0"/>
              <w:right w:val="single" w:sz="6" w:color="C0C0C0"/>
              <w:bottom w:val="single" w:sz="6" w:color="C0C0C0"/>
            </w:tcBorders>
          </w:tcPr>
          <w:p>
            <w:r>
              <w:rPr>
                <w:color w:val="000000"/>
              </w:rPr>
              <w:t>13</w:t>
            </w:r>
          </w:p>
        </w:tc>
        <w:tc>
          <w:tcPr>
            <w:tcW w:w="3903" w:type="dxa"/>
            <w:tcBorders>
              <w:left w:val="single" w:sz="6" w:color="C0C0C0"/>
              <w:top w:val="single" w:sz="6" w:color="C0C0C0"/>
              <w:right w:val="single" w:sz="6" w:color="C0C0C0"/>
              <w:bottom w:val="single" w:sz="6" w:color="C0C0C0"/>
            </w:tcBorders>
          </w:tcPr>
          <w:p>
            <w:r>
              <w:rPr>
                <w:color w:val="000000"/>
              </w:rPr>
              <w:t>wijngaarden</w:t>
            </w:r>
          </w:p>
        </w:tc>
      </w:tr>
      <w:tr>
        <w:trPr>
          <w:trHeight w:val="300" w:hRule="atLeast"/>
        </w:trPr>
        <w:tc>
          <w:tcPr>
            <w:tcW w:w="1611" w:type="dxa"/>
            <w:tcBorders>
              <w:left w:val="single" w:sz="6" w:color="C0C0C0"/>
              <w:top w:val="single" w:sz="6" w:color="C0C0C0"/>
              <w:right w:val="single" w:sz="6" w:color="C0C0C0"/>
              <w:bottom w:val="single" w:sz="6" w:color="C0C0C0"/>
            </w:tcBorders>
          </w:tcPr>
          <w:p>
            <w:r>
              <w:rPr>
                <w:color w:val="000000"/>
              </w:rPr>
              <w:t>14</w:t>
            </w:r>
          </w:p>
        </w:tc>
        <w:tc>
          <w:tcPr>
            <w:tcW w:w="3903" w:type="dxa"/>
            <w:tcBorders>
              <w:left w:val="single" w:sz="6" w:color="C0C0C0"/>
              <w:top w:val="single" w:sz="6" w:color="C0C0C0"/>
              <w:right w:val="single" w:sz="6" w:color="C0C0C0"/>
              <w:bottom w:val="single" w:sz="6" w:color="C0C0C0"/>
            </w:tcBorders>
          </w:tcPr>
          <w:p>
            <w:r>
              <w:rPr>
                <w:color w:val="000000"/>
              </w:rPr>
              <w:t>klein fruit</w:t>
            </w:r>
          </w:p>
        </w:tc>
      </w:tr>
      <w:tr>
        <w:trPr>
          <w:trHeight w:val="300" w:hRule="atLeast"/>
        </w:trPr>
        <w:tc>
          <w:tcPr>
            <w:tcW w:w="1611" w:type="dxa"/>
            <w:tcBorders>
              <w:left w:val="single" w:sz="6" w:color="C0C0C0"/>
              <w:top w:val="single" w:sz="6" w:color="C0C0C0"/>
              <w:right w:val="single" w:sz="6" w:color="C0C0C0"/>
              <w:bottom w:val="single" w:sz="6" w:color="C0C0C0"/>
            </w:tcBorders>
          </w:tcPr>
          <w:p>
            <w:r>
              <w:rPr>
                <w:color w:val="000000"/>
              </w:rPr>
              <w:t>15</w:t>
            </w:r>
          </w:p>
        </w:tc>
        <w:tc>
          <w:tcPr>
            <w:tcW w:w="3903" w:type="dxa"/>
            <w:tcBorders>
              <w:left w:val="single" w:sz="6" w:color="C0C0C0"/>
              <w:top w:val="single" w:sz="6" w:color="C0C0C0"/>
              <w:right w:val="single" w:sz="6" w:color="C0C0C0"/>
              <w:bottom w:val="single" w:sz="6" w:color="C0C0C0"/>
            </w:tcBorders>
          </w:tcPr>
          <w:p>
            <w:r>
              <w:rPr>
                <w:color w:val="000000"/>
              </w:rPr>
              <w:t>griend en hakhout</w:t>
            </w:r>
          </w:p>
        </w:tc>
      </w:tr>
      <w:tr>
        <w:trPr>
          <w:trHeight w:val="300" w:hRule="atLeast"/>
        </w:trPr>
        <w:tc>
          <w:tcPr>
            <w:tcW w:w="1611" w:type="dxa"/>
            <w:tcBorders>
              <w:left w:val="single" w:sz="6" w:color="C0C0C0"/>
              <w:top w:val="single" w:sz="6" w:color="C0C0C0"/>
              <w:right w:val="single" w:sz="6" w:color="C0C0C0"/>
              <w:bottom w:val="single" w:sz="6" w:color="C0C0C0"/>
            </w:tcBorders>
          </w:tcPr>
          <w:p>
            <w:r>
              <w:rPr>
                <w:color w:val="000000"/>
              </w:rPr>
              <w:t>16</w:t>
            </w:r>
          </w:p>
        </w:tc>
        <w:tc>
          <w:tcPr>
            <w:tcW w:w="3903" w:type="dxa"/>
            <w:tcBorders>
              <w:left w:val="single" w:sz="6" w:color="C0C0C0"/>
              <w:top w:val="single" w:sz="6" w:color="C0C0C0"/>
              <w:right w:val="single" w:sz="6" w:color="C0C0C0"/>
              <w:bottom w:val="single" w:sz="6" w:color="C0C0C0"/>
            </w:tcBorders>
          </w:tcPr>
          <w:p>
            <w:r>
              <w:rPr>
                <w:color w:val="000000"/>
              </w:rPr>
              <w:t>open duinvegetatie</w:t>
            </w:r>
          </w:p>
        </w:tc>
      </w:tr>
      <w:tr>
        <w:trPr>
          <w:trHeight w:val="300" w:hRule="atLeast"/>
        </w:trPr>
        <w:tc>
          <w:tcPr>
            <w:tcW w:w="1611" w:type="dxa"/>
            <w:tcBorders>
              <w:left w:val="single" w:sz="6" w:color="C0C0C0"/>
              <w:top w:val="single" w:sz="6" w:color="C0C0C0"/>
              <w:right w:val="single" w:sz="6" w:color="C0C0C0"/>
              <w:bottom w:val="single" w:sz="6" w:color="C0C0C0"/>
            </w:tcBorders>
          </w:tcPr>
          <w:p>
            <w:r>
              <w:rPr>
                <w:color w:val="000000"/>
              </w:rPr>
              <w:t>17</w:t>
            </w:r>
          </w:p>
        </w:tc>
        <w:tc>
          <w:tcPr>
            <w:tcW w:w="3903" w:type="dxa"/>
            <w:tcBorders>
              <w:left w:val="single" w:sz="6" w:color="C0C0C0"/>
              <w:top w:val="single" w:sz="6" w:color="C0C0C0"/>
              <w:right w:val="single" w:sz="6" w:color="C0C0C0"/>
              <w:bottom w:val="single" w:sz="6" w:color="C0C0C0"/>
            </w:tcBorders>
          </w:tcPr>
          <w:p>
            <w:r>
              <w:rPr>
                <w:color w:val="000000"/>
              </w:rPr>
              <w:t>gesloten duinvegetatie</w:t>
            </w:r>
          </w:p>
        </w:tc>
      </w:tr>
    </w:tbl>
    <w:p>
      <w:r>
        <w:rPr>
          <w:color w:val="000000"/>
        </w:rPr>
        <w:t/>
      </w:r>
    </w:p>
    <w:p>
      <w:r>
        <w:rPr>
          <w:color w:val="000000"/>
        </w:rPr>
        <w:t/>
      </w:r>
    </w:p>
    <w:p>
      <w:r>
        <w:t/>
      </w:r>
    </w:p>
    <w:p>
      <w:pPr>
        <w:pStyle w:val="5"/>
      </w:pPr>
      <w:bookmarkStart w:id="597" w:name="FysiekVoorkomenOnbegroeidterrein"/>
      <w:bookmarkEnd w:id="597"/>
      <w:r>
        <w:t>FysiekVoorkomenOnbegroeidterrein</w:t>
      </w:r>
      <w:r>
        <w:rPr>
          <w:rStyle w:val="c13"/>
        </w:rPr>
      </w:r>
    </w:p>
    <w:p>
      <w:pPr>
        <w:pStyle w:val="6"/>
      </w:pPr>
      <w:r>
        <w:t>Beschrijving</w:t>
      </w:r>
    </w:p>
    <w:tbl>
      <w:tblPr>
        <w:tblW w:w="9675" w:type="dxa"/>
        <w:tblLayout w:type="fixed"/>
        <w:tblCellMar>
          <w:top w:w="15" w:type="dxa"/>
          <w:left w:w="0" w:type="dxa"/>
          <w:bottom w:w="15" w:type="dxa"/>
          <w:right w:w="0" w:type="dxa"/>
        </w:tblCellMar>
      </w:tblPr>
      <w:tblGrid>
        <w:gridCol w:w="2250"/>
        <w:gridCol w:w="5490"/>
      </w:tblGrid>
      <w:tr>
        <w:trPr>
          <w:trHeight w:val="300" w:hRule="atLeast"/>
        </w:trPr>
        <w:tc>
          <w:tcPr>
            <w:tcW w:w="2256" w:type="dxa"/>
            <w:vAlign w:val="center"/>
          </w:tcPr>
          <w:p>
            <w:r>
              <w:rPr>
                <w:color w:val="000000"/>
              </w:rPr>
              <w:t>Definitie</w:t>
            </w:r>
          </w:p>
        </w:tc>
        <w:tc>
          <w:tcPr>
            <w:tcW w:w="5484" w:type="dxa"/>
            <w:vAlign w:val="center"/>
          </w:tcPr>
          <w:p>
            <w:r>
              <w:t>FysiekVoorkomenonbegroeidterrein</w:t>
            </w:r>
          </w:p>
        </w:tc>
      </w:tr>
      <w:tr>
        <w:trPr>
          <w:trHeight w:val="300" w:hRule="atLeast"/>
        </w:trPr>
        <w:tc>
          <w:tcPr>
            <w:tcW w:w="2256" w:type="dxa"/>
            <w:vAlign w:val="center"/>
          </w:tcPr>
          <w:p>
            <w:r>
              <w:rPr>
                <w:color w:val="000000"/>
              </w:rPr>
              <w:t>Herkomst definitie</w:t>
            </w:r>
          </w:p>
        </w:tc>
        <w:tc>
          <w:tcPr>
            <w:tcW w:w="5484" w:type="dxa"/>
            <w:vAlign w:val="center"/>
          </w:tcPr>
          <w:p>
            <w:r>
              <w:t>IMGEO</w:t>
            </w:r>
          </w:p>
        </w:tc>
      </w:tr>
      <w:tr>
        <w:trPr>
          <w:trHeight w:val="300" w:hRule="atLeast"/>
        </w:trPr>
        <w:tc>
          <w:tcPr>
            <w:tcW w:w="2256" w:type="dxa"/>
            <w:vAlign w:val="center"/>
          </w:tcPr>
          <w:p>
            <w:r>
              <w:rPr>
                <w:color w:val="000000"/>
              </w:rPr>
              <w:t>Type domein</w:t>
            </w:r>
          </w:p>
        </w:tc>
        <w:tc>
          <w:tcPr>
            <w:tcW w:w="5484" w:type="dxa"/>
            <w:vAlign w:val="center"/>
          </w:tcPr>
          <w:p>
            <w:r>
              <w:t>CodedValueDomain</w:t>
            </w:r>
          </w:p>
        </w:tc>
      </w:tr>
      <w:tr>
        <w:trPr>
          <w:trHeight w:val="300" w:hRule="atLeast"/>
        </w:trPr>
        <w:tc>
          <w:tcPr>
            <w:tcW w:w="2256" w:type="dxa"/>
            <w:vAlign w:val="center"/>
          </w:tcPr>
          <w:p>
            <w:r>
              <w:rPr>
                <w:color w:val="000000"/>
              </w:rPr>
              <w:t>Vast, vrij of aanvulbaar</w:t>
            </w:r>
          </w:p>
        </w:tc>
        <w:tc>
          <w:tcPr>
            <w:tcW w:w="5484" w:type="dxa"/>
            <w:vAlign w:val="center"/>
          </w:tcPr>
          <w:p>
            <w:r>
              <w:t>Vast</w:t>
            </w:r>
          </w:p>
        </w:tc>
      </w:tr>
    </w:tbl>
    <w:p>
      <w:r>
        <w:t/>
      </w:r>
    </w:p>
    <w:p>
      <w:r>
        <w:t/>
      </w:r>
    </w:p>
    <w:p>
      <w:pPr>
        <w:pStyle w:val="6"/>
      </w:pPr>
      <w:r>
        <w:t>Associaties</w:t>
      </w:r>
    </w:p>
    <w:tbl>
      <w:tblPr>
        <w:tblW w:w="9735" w:type="dxa"/>
        <w:tblLayout w:type="fixed"/>
        <w:tblCellMar>
          <w:top w:w="15" w:type="dxa"/>
          <w:left w:w="75" w:type="dxa"/>
          <w:bottom w:w="15" w:type="dxa"/>
          <w:right w:w="75" w:type="dxa"/>
        </w:tblCellMar>
      </w:tblPr>
      <w:tblGrid>
        <w:gridCol w:w="2655"/>
        <w:gridCol w:w="2925"/>
        <w:gridCol w:w="2235"/>
      </w:tblGrid>
      <w:tr>
        <w:trPr>
          <w:trHeight w:val="300" w:hRule="atLeast"/>
        </w:trPr>
        <w:tc>
          <w:tcPr>
            <w:tcW w:w="2631" w:type="dxa"/>
            <w:tcBorders>
              <w:left w:val="single" w:sz="6" w:color="BFBFBF"/>
              <w:top w:val="single" w:sz="6" w:color="BFBFBF"/>
              <w:right w:val="single" w:sz="6" w:color="BFBFBF"/>
              <w:bottom w:val="single" w:sz="6" w:color="BFBFBF"/>
            </w:tcBorders>
            <w:vAlign w:val="center"/>
            <w:shd w:val="clear" w:color="auto" w:fill="B6DDE8"/>
          </w:tcPr>
          <w:p>
            <w:r>
              <w:rPr>
                <w:b/>
              </w:rPr>
              <w:t>Object</w:t>
            </w:r>
          </w:p>
        </w:tc>
        <w:tc>
          <w:tcPr>
            <w:tcW w:w="2895" w:type="dxa"/>
            <w:tcBorders>
              <w:left w:val="single" w:sz="6" w:color="BFBFBF"/>
              <w:top w:val="single" w:sz="6" w:color="BFBFBF"/>
              <w:right w:val="single" w:sz="6" w:color="BFBFBF"/>
              <w:bottom w:val="single" w:sz="6" w:color="BFBFBF"/>
            </w:tcBorders>
            <w:vAlign w:val="center"/>
            <w:shd w:val="clear" w:color="auto" w:fill="B6DDE8"/>
          </w:tcPr>
          <w:p>
            <w:r>
              <w:rPr>
                <w:b/>
              </w:rPr>
              <w:t>Attribuut</w:t>
            </w:r>
          </w:p>
        </w:tc>
        <w:tc>
          <w:tcPr>
            <w:tcW w:w="2211" w:type="dxa"/>
            <w:tcBorders>
              <w:left w:val="single" w:sz="6" w:color="BFBFBF"/>
              <w:top w:val="single" w:sz="6" w:color="BFBFBF"/>
              <w:right w:val="single" w:sz="6" w:color="BFBFBF"/>
              <w:bottom w:val="single" w:sz="6" w:color="BFBFBF"/>
            </w:tcBorders>
            <w:vAlign w:val="center"/>
            <w:shd w:val="clear" w:color="auto" w:fill="B6DDE8"/>
          </w:tcPr>
          <w:p>
            <w:r>
              <w:rPr>
                <w:b/>
                <w:color w:val="000000"/>
              </w:rPr>
              <w:t>Default domeinwaarde</w:t>
            </w:r>
          </w:p>
        </w:tc>
      </w:tr>
      <w:tr>
        <w:trPr>
          <w:trHeight w:val="300" w:hRule="atLeast"/>
        </w:trPr>
        <w:tc>
          <w:tcPr>
            <w:tcW w:w="2631" w:type="dxa"/>
            <w:tcBorders>
              <w:left w:val="single" w:sz="6" w:color="BFBFBF"/>
              <w:top w:val="single" w:sz="6" w:color="BFBFBF"/>
              <w:right w:val="single" w:sz="6" w:color="BFBFBF"/>
              <w:bottom w:val="single" w:sz="6" w:color="BFBFBF"/>
            </w:tcBorders>
            <w:vAlign w:val="center"/>
          </w:tcPr>
          <w:p>
            <w:r>
              <w:rPr>
                <w:color w:val="000000"/>
              </w:rPr>
              <w:t>OnbegroeidTerreindeel</w:t>
            </w:r>
          </w:p>
        </w:tc>
        <w:tc>
          <w:tcPr>
            <w:tcW w:w="2895" w:type="dxa"/>
            <w:tcBorders>
              <w:left w:val="single" w:sz="6" w:color="BFBFBF"/>
              <w:top w:val="single" w:sz="6" w:color="BFBFBF"/>
              <w:right w:val="single" w:sz="6" w:color="BFBFBF"/>
              <w:bottom w:val="single" w:sz="6" w:color="BFBFBF"/>
            </w:tcBorders>
            <w:vAlign w:val="center"/>
          </w:tcPr>
          <w:p>
            <w:r>
              <w:rPr>
                <w:color w:val="000000"/>
              </w:rPr>
              <w:t>BGTFysiekVoorkomen</w:t>
            </w:r>
          </w:p>
        </w:tc>
        <w:tc>
          <w:tcPr>
            <w:tcW w:w="2211" w:type="dxa"/>
            <w:tcBorders>
              <w:left w:val="single" w:sz="6" w:color="BFBFBF"/>
              <w:top w:val="single" w:sz="6" w:color="BFBFBF"/>
              <w:right w:val="single" w:sz="6" w:color="BFBFBF"/>
              <w:bottom w:val="single" w:sz="6" w:color="BFBFBF"/>
            </w:tcBorders>
            <w:vAlign w:val="center"/>
          </w:tcPr>
          <w:p>
            <w:r>
              <w:t>nvt</w:t>
            </w:r>
          </w:p>
        </w:tc>
      </w:tr>
    </w:tbl>
    <w:p>
      <w:r>
        <w:t/>
      </w:r>
    </w:p>
    <w:p>
      <w:r>
        <w:rPr>
          <w:color w:val="000000"/>
        </w:rPr>
        <w:t/>
      </w:r>
    </w:p>
    <w:p>
      <w:pPr>
        <w:pStyle w:val="6"/>
      </w:pPr>
      <w:r>
        <w:rPr>
          <w:color w:val="000000"/>
        </w:rPr>
        <w:t>Attributen</w:t>
      </w:r>
    </w:p>
    <w:tbl>
      <w:tblPr>
        <w:tblW w:w="5532" w:type="dxa"/>
        <w:tblLayout w:type="fixed"/>
        <w:tblCellMar>
          <w:top w:w="15" w:type="dxa"/>
          <w:left w:w="75" w:type="dxa"/>
          <w:bottom w:w="15" w:type="dxa"/>
          <w:right w:w="75" w:type="dxa"/>
        </w:tblCellMar>
        <w:tblInd w:w="-30" w:type="dxa"/>
      </w:tblPr>
      <w:tblGrid>
        <w:gridCol w:w="1650"/>
        <w:gridCol w:w="3930"/>
      </w:tblGrid>
      <w:tr>
        <w:trPr>
          <w:trHeight w:val="300" w:hRule="atLeast"/>
        </w:trPr>
        <w:tc>
          <w:tcPr>
            <w:tcW w:w="1623" w:type="dxa"/>
            <w:tcBorders>
              <w:left w:val="single" w:sz="6" w:color="C0C0C0"/>
              <w:top w:val="single" w:sz="6" w:color="C0C0C0"/>
              <w:right w:val="single" w:sz="6" w:color="C0C0C0"/>
              <w:bottom w:val="single" w:sz="6" w:color="C0C0C0"/>
            </w:tcBorders>
            <w:shd w:val="clear" w:color="auto" w:fill="B6DDE8"/>
          </w:tcPr>
          <w:p>
            <w:r>
              <w:rPr>
                <w:b/>
                <w:color w:val="000000"/>
              </w:rPr>
              <w:t>Waarde</w:t>
            </w:r>
          </w:p>
        </w:tc>
        <w:tc>
          <w:tcPr>
            <w:tcW w:w="3903" w:type="dxa"/>
            <w:tcBorders>
              <w:left w:val="single" w:sz="6" w:color="C0C0C0"/>
              <w:top w:val="single" w:sz="6" w:color="C0C0C0"/>
              <w:right w:val="single" w:sz="6" w:color="C0C0C0"/>
              <w:bottom w:val="single" w:sz="6" w:color="C0C0C0"/>
            </w:tcBorders>
            <w:shd w:val="clear" w:color="auto" w:fill="B6DDE8"/>
          </w:tcPr>
          <w:p>
            <w:r>
              <w:rPr>
                <w:b/>
                <w:color w:val="000000"/>
              </w:rPr>
              <w:t>Omschrijving</w:t>
            </w:r>
          </w:p>
        </w:tc>
      </w:tr>
      <w:tr>
        <w:trPr>
          <w:trHeight w:val="300" w:hRule="atLeast"/>
        </w:trPr>
        <w:tc>
          <w:tcPr>
            <w:tcW w:w="1623" w:type="dxa"/>
            <w:tcBorders>
              <w:left w:val="single" w:sz="6" w:color="C0C0C0"/>
              <w:top w:val="single" w:sz="6" w:color="C0C0C0"/>
              <w:right w:val="single" w:sz="6" w:color="C0C0C0"/>
              <w:bottom w:val="single" w:sz="6" w:color="C0C0C0"/>
            </w:tcBorders>
          </w:tcPr>
          <w:p>
            <w:r>
              <w:rPr>
                <w:color w:val="000000"/>
              </w:rPr>
              <w:t>1</w:t>
            </w:r>
          </w:p>
        </w:tc>
        <w:tc>
          <w:tcPr>
            <w:tcW w:w="3903" w:type="dxa"/>
            <w:tcBorders>
              <w:left w:val="single" w:sz="6" w:color="C0C0C0"/>
              <w:top w:val="single" w:sz="6" w:color="C0C0C0"/>
              <w:right w:val="single" w:sz="6" w:color="C0C0C0"/>
              <w:bottom w:val="single" w:sz="6" w:color="C0C0C0"/>
            </w:tcBorders>
          </w:tcPr>
          <w:p>
            <w:r>
              <w:t>erf</w:t>
            </w:r>
          </w:p>
        </w:tc>
      </w:tr>
      <w:tr>
        <w:trPr>
          <w:trHeight w:val="300" w:hRule="atLeast"/>
        </w:trPr>
        <w:tc>
          <w:tcPr>
            <w:tcW w:w="1623" w:type="dxa"/>
            <w:tcBorders>
              <w:left w:val="single" w:sz="6" w:color="C0C0C0"/>
              <w:top w:val="single" w:sz="6" w:color="C0C0C0"/>
              <w:right w:val="single" w:sz="6" w:color="C0C0C0"/>
              <w:bottom w:val="single" w:sz="6" w:color="C0C0C0"/>
            </w:tcBorders>
          </w:tcPr>
          <w:p>
            <w:r>
              <w:rPr>
                <w:color w:val="000000"/>
              </w:rPr>
              <w:t>2</w:t>
            </w:r>
          </w:p>
        </w:tc>
        <w:tc>
          <w:tcPr>
            <w:tcW w:w="3903" w:type="dxa"/>
            <w:tcBorders>
              <w:left w:val="single" w:sz="6" w:color="C0C0C0"/>
              <w:top w:val="single" w:sz="6" w:color="C0C0C0"/>
              <w:right w:val="single" w:sz="6" w:color="C0C0C0"/>
              <w:bottom w:val="single" w:sz="6" w:color="C0C0C0"/>
            </w:tcBorders>
          </w:tcPr>
          <w:p>
            <w:r>
              <w:t>gesloten verharding</w:t>
            </w:r>
          </w:p>
        </w:tc>
      </w:tr>
      <w:tr>
        <w:trPr>
          <w:trHeight w:val="300" w:hRule="atLeast"/>
        </w:trPr>
        <w:tc>
          <w:tcPr>
            <w:tcW w:w="1623" w:type="dxa"/>
            <w:tcBorders>
              <w:left w:val="single" w:sz="6" w:color="C0C0C0"/>
              <w:top w:val="single" w:sz="6" w:color="C0C0C0"/>
              <w:right w:val="single" w:sz="6" w:color="C0C0C0"/>
              <w:bottom w:val="single" w:sz="6" w:color="C0C0C0"/>
            </w:tcBorders>
          </w:tcPr>
          <w:p>
            <w:r>
              <w:rPr>
                <w:color w:val="000000"/>
              </w:rPr>
              <w:t>3</w:t>
            </w:r>
          </w:p>
        </w:tc>
        <w:tc>
          <w:tcPr>
            <w:tcW w:w="3903" w:type="dxa"/>
            <w:tcBorders>
              <w:left w:val="single" w:sz="6" w:color="C0C0C0"/>
              <w:top w:val="single" w:sz="6" w:color="C0C0C0"/>
              <w:right w:val="single" w:sz="6" w:color="C0C0C0"/>
              <w:bottom w:val="single" w:sz="6" w:color="C0C0C0"/>
            </w:tcBorders>
          </w:tcPr>
          <w:p>
            <w:r>
              <w:t>open verharding</w:t>
            </w:r>
          </w:p>
        </w:tc>
      </w:tr>
      <w:tr>
        <w:trPr>
          <w:trHeight w:val="300" w:hRule="atLeast"/>
        </w:trPr>
        <w:tc>
          <w:tcPr>
            <w:tcW w:w="1623" w:type="dxa"/>
            <w:tcBorders>
              <w:left w:val="single" w:sz="6" w:color="C0C0C0"/>
              <w:top w:val="single" w:sz="6" w:color="C0C0C0"/>
              <w:right w:val="single" w:sz="6" w:color="C0C0C0"/>
              <w:bottom w:val="single" w:sz="6" w:color="C0C0C0"/>
            </w:tcBorders>
          </w:tcPr>
          <w:p>
            <w:r>
              <w:rPr>
                <w:color w:val="000000"/>
              </w:rPr>
              <w:t>4</w:t>
            </w:r>
          </w:p>
        </w:tc>
        <w:tc>
          <w:tcPr>
            <w:tcW w:w="3903" w:type="dxa"/>
            <w:tcBorders>
              <w:left w:val="single" w:sz="6" w:color="C0C0C0"/>
              <w:top w:val="single" w:sz="6" w:color="C0C0C0"/>
              <w:right w:val="single" w:sz="6" w:color="C0C0C0"/>
              <w:bottom w:val="single" w:sz="6" w:color="C0C0C0"/>
            </w:tcBorders>
          </w:tcPr>
          <w:p>
            <w:r>
              <w:t>half verhard</w:t>
            </w:r>
          </w:p>
        </w:tc>
      </w:tr>
      <w:tr>
        <w:trPr>
          <w:trHeight w:val="300" w:hRule="atLeast"/>
        </w:trPr>
        <w:tc>
          <w:tcPr>
            <w:tcW w:w="1623" w:type="dxa"/>
            <w:tcBorders>
              <w:left w:val="single" w:sz="6" w:color="C0C0C0"/>
              <w:top w:val="single" w:sz="6" w:color="C0C0C0"/>
              <w:right w:val="single" w:sz="6" w:color="C0C0C0"/>
              <w:bottom w:val="single" w:sz="6" w:color="C0C0C0"/>
            </w:tcBorders>
          </w:tcPr>
          <w:p>
            <w:r>
              <w:rPr>
                <w:color w:val="000000"/>
              </w:rPr>
              <w:t>5</w:t>
            </w:r>
          </w:p>
        </w:tc>
        <w:tc>
          <w:tcPr>
            <w:tcW w:w="3903" w:type="dxa"/>
            <w:tcBorders>
              <w:left w:val="single" w:sz="6" w:color="C0C0C0"/>
              <w:top w:val="single" w:sz="6" w:color="C0C0C0"/>
              <w:right w:val="single" w:sz="6" w:color="C0C0C0"/>
              <w:bottom w:val="single" w:sz="6" w:color="C0C0C0"/>
            </w:tcBorders>
          </w:tcPr>
          <w:p>
            <w:r>
              <w:t>onverhard</w:t>
            </w:r>
          </w:p>
        </w:tc>
      </w:tr>
      <w:tr>
        <w:trPr>
          <w:trHeight w:val="300" w:hRule="atLeast"/>
        </w:trPr>
        <w:tc>
          <w:tcPr>
            <w:tcW w:w="1623" w:type="dxa"/>
            <w:tcBorders>
              <w:left w:val="single" w:sz="6" w:color="C0C0C0"/>
              <w:top w:val="single" w:sz="6" w:color="C0C0C0"/>
              <w:right w:val="single" w:sz="6" w:color="C0C0C0"/>
              <w:bottom w:val="single" w:sz="6" w:color="C0C0C0"/>
            </w:tcBorders>
          </w:tcPr>
          <w:p>
            <w:r>
              <w:rPr>
                <w:color w:val="000000"/>
              </w:rPr>
              <w:t>6</w:t>
            </w:r>
          </w:p>
        </w:tc>
        <w:tc>
          <w:tcPr>
            <w:tcW w:w="3903" w:type="dxa"/>
            <w:tcBorders>
              <w:left w:val="single" w:sz="6" w:color="C0C0C0"/>
              <w:top w:val="single" w:sz="6" w:color="C0C0C0"/>
              <w:right w:val="single" w:sz="6" w:color="C0C0C0"/>
              <w:bottom w:val="single" w:sz="6" w:color="C0C0C0"/>
            </w:tcBorders>
          </w:tcPr>
          <w:p>
            <w:r>
              <w:t>zand</w:t>
            </w:r>
          </w:p>
        </w:tc>
      </w:tr>
      <w:tr>
        <w:trPr>
          <w:trHeight w:val="300" w:hRule="atLeast"/>
        </w:trPr>
        <w:tc>
          <w:tcPr>
            <w:tcW w:w="1623" w:type="dxa"/>
            <w:tcBorders>
              <w:left w:val="single" w:sz="6" w:color="C0C0C0"/>
              <w:top w:val="single" w:sz="6" w:color="C0C0C0"/>
              <w:right w:val="single" w:sz="6" w:color="C0C0C0"/>
              <w:bottom w:val="single" w:sz="6" w:color="C0C0C0"/>
            </w:tcBorders>
          </w:tcPr>
          <w:p>
            <w:r>
              <w:rPr>
                <w:color w:val="000000"/>
              </w:rPr>
              <w:t>7</w:t>
            </w:r>
          </w:p>
        </w:tc>
        <w:tc>
          <w:tcPr>
            <w:tcW w:w="3903" w:type="dxa"/>
            <w:tcBorders>
              <w:left w:val="single" w:sz="6" w:color="C0C0C0"/>
              <w:top w:val="single" w:sz="6" w:color="C0C0C0"/>
              <w:right w:val="single" w:sz="6" w:color="C0C0C0"/>
              <w:bottom w:val="single" w:sz="6" w:color="C0C0C0"/>
            </w:tcBorders>
          </w:tcPr>
          <w:p>
            <w:r>
              <w:t>transitie</w:t>
            </w:r>
          </w:p>
        </w:tc>
      </w:tr>
    </w:tbl>
    <w:p>
      <w:r>
        <w:rPr>
          <w:color w:val="000000"/>
        </w:rPr>
        <w:t/>
      </w:r>
    </w:p>
    <w:p>
      <w:r>
        <w:rPr>
          <w:color w:val="000000"/>
        </w:rPr>
        <w:t/>
      </w:r>
    </w:p>
    <w:p>
      <w:r>
        <w:t/>
      </w:r>
    </w:p>
    <w:p>
      <w:pPr>
        <w:pStyle w:val="5"/>
      </w:pPr>
      <w:bookmarkStart w:id="598" w:name="FysiekVoorkomenOnbegroeidterreinPlus"/>
      <w:bookmarkEnd w:id="598"/>
      <w:r>
        <w:t>FysiekVoorkomenOnbegroeidterreinPlus</w:t>
      </w:r>
      <w:r>
        <w:rPr>
          <w:rStyle w:val="c13"/>
        </w:rPr>
      </w:r>
    </w:p>
    <w:p>
      <w:pPr>
        <w:pStyle w:val="6"/>
      </w:pPr>
      <w:r>
        <w:t>Beschrijving</w:t>
      </w:r>
    </w:p>
    <w:tbl>
      <w:tblPr>
        <w:tblW w:w="9675" w:type="dxa"/>
        <w:tblLayout w:type="fixed"/>
        <w:tblCellMar>
          <w:top w:w="15" w:type="dxa"/>
          <w:left w:w="0" w:type="dxa"/>
          <w:bottom w:w="15" w:type="dxa"/>
          <w:right w:w="0" w:type="dxa"/>
        </w:tblCellMar>
      </w:tblPr>
      <w:tblGrid>
        <w:gridCol w:w="2250"/>
        <w:gridCol w:w="5490"/>
      </w:tblGrid>
      <w:tr>
        <w:trPr>
          <w:trHeight w:val="300" w:hRule="atLeast"/>
        </w:trPr>
        <w:tc>
          <w:tcPr>
            <w:tcW w:w="2256" w:type="dxa"/>
            <w:vAlign w:val="center"/>
          </w:tcPr>
          <w:p>
            <w:r>
              <w:rPr>
                <w:color w:val="000000"/>
              </w:rPr>
              <w:t>Definitie</w:t>
            </w:r>
          </w:p>
        </w:tc>
        <w:tc>
          <w:tcPr>
            <w:tcW w:w="5484" w:type="dxa"/>
            <w:vAlign w:val="center"/>
          </w:tcPr>
          <w:p>
            <w:r>
              <w:t>FysiekVoorkomenOnbegroeidterreinPlus</w:t>
            </w:r>
          </w:p>
        </w:tc>
      </w:tr>
      <w:tr>
        <w:trPr>
          <w:trHeight w:val="300" w:hRule="atLeast"/>
        </w:trPr>
        <w:tc>
          <w:tcPr>
            <w:tcW w:w="2256" w:type="dxa"/>
            <w:vAlign w:val="center"/>
          </w:tcPr>
          <w:p>
            <w:r>
              <w:rPr>
                <w:color w:val="000000"/>
              </w:rPr>
              <w:t>Herkomst definitie</w:t>
            </w:r>
          </w:p>
        </w:tc>
        <w:tc>
          <w:tcPr>
            <w:tcW w:w="5484" w:type="dxa"/>
            <w:vAlign w:val="center"/>
          </w:tcPr>
          <w:p>
            <w:r>
              <w:t>IMGEO</w:t>
            </w:r>
          </w:p>
        </w:tc>
      </w:tr>
      <w:tr>
        <w:trPr>
          <w:trHeight w:val="300" w:hRule="atLeast"/>
        </w:trPr>
        <w:tc>
          <w:tcPr>
            <w:tcW w:w="2256" w:type="dxa"/>
            <w:vAlign w:val="center"/>
          </w:tcPr>
          <w:p>
            <w:r>
              <w:rPr>
                <w:color w:val="000000"/>
              </w:rPr>
              <w:t>Type domein</w:t>
            </w:r>
          </w:p>
        </w:tc>
        <w:tc>
          <w:tcPr>
            <w:tcW w:w="5484" w:type="dxa"/>
            <w:vAlign w:val="center"/>
          </w:tcPr>
          <w:p>
            <w:r>
              <w:t>CodedValueDomain</w:t>
            </w:r>
          </w:p>
        </w:tc>
      </w:tr>
      <w:tr>
        <w:trPr>
          <w:trHeight w:val="300" w:hRule="atLeast"/>
        </w:trPr>
        <w:tc>
          <w:tcPr>
            <w:tcW w:w="2256" w:type="dxa"/>
            <w:vAlign w:val="center"/>
          </w:tcPr>
          <w:p>
            <w:r>
              <w:rPr>
                <w:color w:val="000000"/>
              </w:rPr>
              <w:t>Vast, vrij of aanvulbaar</w:t>
            </w:r>
          </w:p>
        </w:tc>
        <w:tc>
          <w:tcPr>
            <w:tcW w:w="5484" w:type="dxa"/>
            <w:vAlign w:val="center"/>
          </w:tcPr>
          <w:p>
            <w:r>
              <w:t>Vast</w:t>
            </w:r>
          </w:p>
        </w:tc>
      </w:tr>
    </w:tbl>
    <w:p>
      <w:r>
        <w:t/>
      </w:r>
    </w:p>
    <w:p>
      <w:r>
        <w:t/>
      </w:r>
    </w:p>
    <w:p>
      <w:pPr>
        <w:pStyle w:val="6"/>
      </w:pPr>
      <w:r>
        <w:t>Associaties</w:t>
      </w:r>
    </w:p>
    <w:tbl>
      <w:tblPr>
        <w:tblW w:w="9735" w:type="dxa"/>
        <w:tblLayout w:type="fixed"/>
        <w:tblCellMar>
          <w:top w:w="15" w:type="dxa"/>
          <w:left w:w="75" w:type="dxa"/>
          <w:bottom w:w="15" w:type="dxa"/>
          <w:right w:w="75" w:type="dxa"/>
        </w:tblCellMar>
      </w:tblPr>
      <w:tblGrid>
        <w:gridCol w:w="2655"/>
        <w:gridCol w:w="2940"/>
        <w:gridCol w:w="2235"/>
      </w:tblGrid>
      <w:tr>
        <w:trPr>
          <w:trHeight w:val="300" w:hRule="atLeast"/>
        </w:trPr>
        <w:tc>
          <w:tcPr>
            <w:tcW w:w="2619" w:type="dxa"/>
            <w:tcBorders>
              <w:left w:val="single" w:sz="6" w:color="BFBFBF"/>
              <w:top w:val="single" w:sz="6" w:color="BFBFBF"/>
              <w:right w:val="single" w:sz="6" w:color="BFBFBF"/>
              <w:bottom w:val="single" w:sz="6" w:color="BFBFBF"/>
            </w:tcBorders>
            <w:vAlign w:val="center"/>
            <w:shd w:val="clear" w:color="auto" w:fill="B6DDE8"/>
          </w:tcPr>
          <w:p>
            <w:r>
              <w:rPr>
                <w:b/>
              </w:rPr>
              <w:t>Object</w:t>
            </w:r>
          </w:p>
        </w:tc>
        <w:tc>
          <w:tcPr>
            <w:tcW w:w="2907" w:type="dxa"/>
            <w:tcBorders>
              <w:left w:val="single" w:sz="6" w:color="BFBFBF"/>
              <w:top w:val="single" w:sz="6" w:color="BFBFBF"/>
              <w:right w:val="single" w:sz="6" w:color="BFBFBF"/>
              <w:bottom w:val="single" w:sz="6" w:color="BFBFBF"/>
            </w:tcBorders>
            <w:vAlign w:val="center"/>
            <w:shd w:val="clear" w:color="auto" w:fill="B6DDE8"/>
          </w:tcPr>
          <w:p>
            <w:r>
              <w:rPr>
                <w:b/>
              </w:rPr>
              <w:t>Attribuut</w:t>
            </w:r>
          </w:p>
        </w:tc>
        <w:tc>
          <w:tcPr>
            <w:tcW w:w="2211" w:type="dxa"/>
            <w:tcBorders>
              <w:left w:val="single" w:sz="6" w:color="BFBFBF"/>
              <w:top w:val="single" w:sz="6" w:color="BFBFBF"/>
              <w:right w:val="single" w:sz="6" w:color="BFBFBF"/>
              <w:bottom w:val="single" w:sz="6" w:color="BFBFBF"/>
            </w:tcBorders>
            <w:vAlign w:val="center"/>
            <w:shd w:val="clear" w:color="auto" w:fill="B6DDE8"/>
          </w:tcPr>
          <w:p>
            <w:r>
              <w:rPr>
                <w:b/>
                <w:color w:val="000000"/>
              </w:rPr>
              <w:t>Default domeinwaarde</w:t>
            </w:r>
          </w:p>
        </w:tc>
      </w:tr>
      <w:tr>
        <w:trPr>
          <w:trHeight w:val="300" w:hRule="atLeast"/>
        </w:trPr>
        <w:tc>
          <w:tcPr>
            <w:tcW w:w="2619" w:type="dxa"/>
            <w:tcBorders>
              <w:left w:val="single" w:sz="6" w:color="BFBFBF"/>
              <w:top w:val="single" w:sz="6" w:color="BFBFBF"/>
              <w:right w:val="single" w:sz="6" w:color="BFBFBF"/>
              <w:bottom w:val="single" w:sz="6" w:color="BFBFBF"/>
            </w:tcBorders>
            <w:vAlign w:val="center"/>
          </w:tcPr>
          <w:p>
            <w:r>
              <w:rPr>
                <w:color w:val="000000"/>
              </w:rPr>
              <w:t>OnbegroeidTerreindeel</w:t>
            </w:r>
          </w:p>
        </w:tc>
        <w:tc>
          <w:tcPr>
            <w:tcW w:w="2907" w:type="dxa"/>
            <w:tcBorders>
              <w:left w:val="single" w:sz="6" w:color="BFBFBF"/>
              <w:top w:val="single" w:sz="6" w:color="BFBFBF"/>
              <w:right w:val="single" w:sz="6" w:color="BFBFBF"/>
              <w:bottom w:val="single" w:sz="6" w:color="BFBFBF"/>
            </w:tcBorders>
            <w:vAlign w:val="center"/>
          </w:tcPr>
          <w:p>
            <w:r>
              <w:rPr>
                <w:color w:val="000000"/>
              </w:rPr>
              <w:t>plusFysiekVoorkomen</w:t>
            </w:r>
          </w:p>
        </w:tc>
        <w:tc>
          <w:tcPr>
            <w:tcW w:w="2211" w:type="dxa"/>
            <w:tcBorders>
              <w:left w:val="single" w:sz="6" w:color="BFBFBF"/>
              <w:top w:val="single" w:sz="6" w:color="BFBFBF"/>
              <w:right w:val="single" w:sz="6" w:color="BFBFBF"/>
              <w:bottom w:val="single" w:sz="6" w:color="BFBFBF"/>
            </w:tcBorders>
            <w:vAlign w:val="center"/>
          </w:tcPr>
          <w:p>
            <w:r>
              <w:t>nvt</w:t>
            </w:r>
          </w:p>
        </w:tc>
      </w:tr>
    </w:tbl>
    <w:p>
      <w:r>
        <w:t/>
      </w:r>
    </w:p>
    <w:p>
      <w:r>
        <w:rPr>
          <w:color w:val="000000"/>
        </w:rPr>
        <w:t/>
      </w:r>
    </w:p>
    <w:p>
      <w:pPr>
        <w:pStyle w:val="6"/>
      </w:pPr>
      <w:r>
        <w:rPr>
          <w:color w:val="000000"/>
        </w:rPr>
        <w:t>Attributen</w:t>
      </w:r>
    </w:p>
    <w:tbl>
      <w:tblPr>
        <w:tblW w:w="6945" w:type="dxa"/>
        <w:tblLayout w:type="fixed"/>
        <w:tblCellMar>
          <w:top w:w="15" w:type="dxa"/>
          <w:left w:w="75" w:type="dxa"/>
          <w:bottom w:w="15" w:type="dxa"/>
          <w:right w:w="75" w:type="dxa"/>
        </w:tblCellMar>
        <w:tblInd w:w="-30" w:type="dxa"/>
      </w:tblPr>
      <w:tblGrid>
        <w:gridCol w:w="1620"/>
        <w:gridCol w:w="3960"/>
      </w:tblGrid>
      <w:tr>
        <w:trPr>
          <w:trHeight w:val="300" w:hRule="atLeast"/>
        </w:trPr>
        <w:tc>
          <w:tcPr>
            <w:tcW w:w="1587" w:type="dxa"/>
            <w:tcBorders>
              <w:left w:val="single" w:sz="6" w:color="C0C0C0"/>
              <w:top w:val="single" w:sz="6" w:color="C0C0C0"/>
              <w:right w:val="single" w:sz="6" w:color="C0C0C0"/>
              <w:bottom w:val="single" w:sz="6" w:color="C0C0C0"/>
            </w:tcBorders>
            <w:shd w:val="clear" w:color="auto" w:fill="B6DDE8"/>
          </w:tcPr>
          <w:p>
            <w:r>
              <w:rPr>
                <w:b/>
                <w:color w:val="000000"/>
              </w:rPr>
              <w:t>Waarde</w:t>
            </w:r>
          </w:p>
        </w:tc>
        <w:tc>
          <w:tcPr>
            <w:tcW w:w="3927" w:type="dxa"/>
            <w:tcBorders>
              <w:left w:val="single" w:sz="6" w:color="C0C0C0"/>
              <w:top w:val="single" w:sz="6" w:color="C0C0C0"/>
              <w:right w:val="single" w:sz="6" w:color="C0C0C0"/>
              <w:bottom w:val="single" w:sz="6" w:color="C0C0C0"/>
            </w:tcBorders>
            <w:shd w:val="clear" w:color="auto" w:fill="B6DDE8"/>
          </w:tcPr>
          <w:p>
            <w:r>
              <w:rPr>
                <w:b/>
                <w:color w:val="000000"/>
              </w:rPr>
              <w:t>Omschrijving</w:t>
            </w:r>
          </w:p>
        </w:tc>
      </w:tr>
      <w:tr>
        <w:trPr>
          <w:trHeight w:val="300" w:hRule="atLeast"/>
        </w:trPr>
        <w:tc>
          <w:tcPr>
            <w:tcW w:w="1587" w:type="dxa"/>
            <w:tcBorders>
              <w:left w:val="single" w:sz="6" w:color="C0C0C0"/>
              <w:top w:val="single" w:sz="6" w:color="C0C0C0"/>
              <w:right w:val="single" w:sz="6" w:color="C0C0C0"/>
              <w:bottom w:val="single" w:sz="6" w:color="C0C0C0"/>
            </w:tcBorders>
          </w:tcPr>
          <w:p>
            <w:r>
              <w:rPr>
                <w:color w:val="000000"/>
              </w:rPr>
              <w:t>1</w:t>
            </w:r>
          </w:p>
        </w:tc>
        <w:tc>
          <w:tcPr>
            <w:tcW w:w="3927" w:type="dxa"/>
            <w:tcBorders>
              <w:left w:val="single" w:sz="6" w:color="C0C0C0"/>
              <w:top w:val="single" w:sz="6" w:color="C0C0C0"/>
              <w:right w:val="single" w:sz="6" w:color="C0C0C0"/>
              <w:bottom w:val="single" w:sz="6" w:color="C0C0C0"/>
            </w:tcBorders>
          </w:tcPr>
          <w:p>
            <w:r>
              <w:rPr>
                <w:color w:val="000000"/>
              </w:rPr>
              <w:t>strand en strandwal</w:t>
            </w:r>
          </w:p>
        </w:tc>
      </w:tr>
      <w:tr>
        <w:trPr>
          <w:trHeight w:val="300" w:hRule="atLeast"/>
        </w:trPr>
        <w:tc>
          <w:tcPr>
            <w:tcW w:w="1587" w:type="dxa"/>
            <w:tcBorders>
              <w:left w:val="single" w:sz="6" w:color="C0C0C0"/>
              <w:top w:val="single" w:sz="6" w:color="C0C0C0"/>
              <w:right w:val="single" w:sz="6" w:color="C0C0C0"/>
              <w:bottom w:val="single" w:sz="6" w:color="C0C0C0"/>
            </w:tcBorders>
          </w:tcPr>
          <w:p>
            <w:r>
              <w:rPr>
                <w:color w:val="000000"/>
              </w:rPr>
              <w:t>2</w:t>
            </w:r>
          </w:p>
        </w:tc>
        <w:tc>
          <w:tcPr>
            <w:tcW w:w="3927" w:type="dxa"/>
            <w:tcBorders>
              <w:left w:val="single" w:sz="6" w:color="C0C0C0"/>
              <w:top w:val="single" w:sz="6" w:color="C0C0C0"/>
              <w:right w:val="single" w:sz="6" w:color="C0C0C0"/>
              <w:bottom w:val="single" w:sz="6" w:color="C0C0C0"/>
            </w:tcBorders>
          </w:tcPr>
          <w:p>
            <w:r>
              <w:rPr>
                <w:color w:val="000000"/>
              </w:rPr>
              <w:t>zandverstuiving</w:t>
            </w:r>
          </w:p>
        </w:tc>
      </w:tr>
      <w:tr>
        <w:trPr>
          <w:trHeight w:val="300" w:hRule="atLeast"/>
        </w:trPr>
        <w:tc>
          <w:tcPr>
            <w:tcW w:w="1587" w:type="dxa"/>
            <w:tcBorders>
              <w:left w:val="single" w:sz="6" w:color="C0C0C0"/>
              <w:top w:val="single" w:sz="6" w:color="C0C0C0"/>
              <w:right w:val="single" w:sz="6" w:color="C0C0C0"/>
              <w:bottom w:val="single" w:sz="6" w:color="C0C0C0"/>
            </w:tcBorders>
          </w:tcPr>
          <w:p>
            <w:r>
              <w:rPr>
                <w:color w:val="000000"/>
              </w:rPr>
              <w:t>3</w:t>
            </w:r>
          </w:p>
        </w:tc>
        <w:tc>
          <w:tcPr>
            <w:tcW w:w="3927" w:type="dxa"/>
            <w:tcBorders>
              <w:left w:val="single" w:sz="6" w:color="C0C0C0"/>
              <w:top w:val="single" w:sz="6" w:color="C0C0C0"/>
              <w:right w:val="single" w:sz="6" w:color="C0C0C0"/>
              <w:bottom w:val="single" w:sz="6" w:color="C0C0C0"/>
            </w:tcBorders>
          </w:tcPr>
          <w:p>
            <w:r>
              <w:rPr>
                <w:color w:val="000000"/>
              </w:rPr>
              <w:t>asfalt</w:t>
            </w:r>
          </w:p>
        </w:tc>
      </w:tr>
      <w:tr>
        <w:trPr>
          <w:trHeight w:val="300" w:hRule="atLeast"/>
        </w:trPr>
        <w:tc>
          <w:tcPr>
            <w:tcW w:w="1587" w:type="dxa"/>
            <w:tcBorders>
              <w:left w:val="single" w:sz="6" w:color="C0C0C0"/>
              <w:top w:val="single" w:sz="6" w:color="C0C0C0"/>
              <w:right w:val="single" w:sz="6" w:color="C0C0C0"/>
              <w:bottom w:val="single" w:sz="6" w:color="C0C0C0"/>
            </w:tcBorders>
          </w:tcPr>
          <w:p>
            <w:r>
              <w:rPr>
                <w:color w:val="000000"/>
              </w:rPr>
              <w:t>4</w:t>
            </w:r>
          </w:p>
        </w:tc>
        <w:tc>
          <w:tcPr>
            <w:tcW w:w="3927" w:type="dxa"/>
            <w:tcBorders>
              <w:left w:val="single" w:sz="6" w:color="C0C0C0"/>
              <w:top w:val="single" w:sz="6" w:color="C0C0C0"/>
              <w:right w:val="single" w:sz="6" w:color="C0C0C0"/>
              <w:bottom w:val="single" w:sz="6" w:color="C0C0C0"/>
            </w:tcBorders>
          </w:tcPr>
          <w:p>
            <w:r>
              <w:rPr>
                <w:color w:val="000000"/>
              </w:rPr>
              <w:t>cementbeton</w:t>
            </w:r>
          </w:p>
        </w:tc>
      </w:tr>
      <w:tr>
        <w:trPr>
          <w:trHeight w:val="300" w:hRule="atLeast"/>
        </w:trPr>
        <w:tc>
          <w:tcPr>
            <w:tcW w:w="1587" w:type="dxa"/>
            <w:tcBorders>
              <w:left w:val="single" w:sz="6" w:color="C0C0C0"/>
              <w:top w:val="single" w:sz="6" w:color="C0C0C0"/>
              <w:right w:val="single" w:sz="6" w:color="C0C0C0"/>
              <w:bottom w:val="single" w:sz="6" w:color="C0C0C0"/>
            </w:tcBorders>
          </w:tcPr>
          <w:p>
            <w:r>
              <w:rPr>
                <w:color w:val="000000"/>
              </w:rPr>
              <w:t>5</w:t>
            </w:r>
          </w:p>
        </w:tc>
        <w:tc>
          <w:tcPr>
            <w:tcW w:w="3927" w:type="dxa"/>
            <w:tcBorders>
              <w:left w:val="single" w:sz="6" w:color="C0C0C0"/>
              <w:top w:val="single" w:sz="6" w:color="C0C0C0"/>
              <w:right w:val="single" w:sz="6" w:color="C0C0C0"/>
              <w:bottom w:val="single" w:sz="6" w:color="C0C0C0"/>
            </w:tcBorders>
          </w:tcPr>
          <w:p>
            <w:r>
              <w:rPr>
                <w:color w:val="000000"/>
              </w:rPr>
              <w:t>kunststof</w:t>
            </w:r>
          </w:p>
        </w:tc>
      </w:tr>
      <w:tr>
        <w:trPr>
          <w:trHeight w:val="300" w:hRule="atLeast"/>
        </w:trPr>
        <w:tc>
          <w:tcPr>
            <w:tcW w:w="1587" w:type="dxa"/>
            <w:tcBorders>
              <w:left w:val="single" w:sz="6" w:color="C0C0C0"/>
              <w:top w:val="single" w:sz="6" w:color="C0C0C0"/>
              <w:right w:val="single" w:sz="6" w:color="C0C0C0"/>
              <w:bottom w:val="single" w:sz="6" w:color="C0C0C0"/>
            </w:tcBorders>
          </w:tcPr>
          <w:p>
            <w:r>
              <w:rPr>
                <w:color w:val="000000"/>
              </w:rPr>
              <w:t>6</w:t>
            </w:r>
          </w:p>
        </w:tc>
        <w:tc>
          <w:tcPr>
            <w:tcW w:w="3927" w:type="dxa"/>
            <w:tcBorders>
              <w:left w:val="single" w:sz="6" w:color="C0C0C0"/>
              <w:top w:val="single" w:sz="6" w:color="C0C0C0"/>
              <w:right w:val="single" w:sz="6" w:color="C0C0C0"/>
              <w:bottom w:val="single" w:sz="6" w:color="C0C0C0"/>
            </w:tcBorders>
          </w:tcPr>
          <w:p>
            <w:r>
              <w:rPr>
                <w:color w:val="000000"/>
              </w:rPr>
              <w:t>betonstraatstenen</w:t>
            </w:r>
          </w:p>
        </w:tc>
      </w:tr>
      <w:tr>
        <w:trPr>
          <w:trHeight w:val="300" w:hRule="atLeast"/>
        </w:trPr>
        <w:tc>
          <w:tcPr>
            <w:tcW w:w="1587" w:type="dxa"/>
            <w:tcBorders>
              <w:left w:val="single" w:sz="6" w:color="C0C0C0"/>
              <w:top w:val="single" w:sz="6" w:color="C0C0C0"/>
              <w:right w:val="single" w:sz="6" w:color="C0C0C0"/>
              <w:bottom w:val="single" w:sz="6" w:color="C0C0C0"/>
            </w:tcBorders>
          </w:tcPr>
          <w:p>
            <w:r>
              <w:rPr>
                <w:color w:val="000000"/>
              </w:rPr>
              <w:t>7</w:t>
            </w:r>
          </w:p>
        </w:tc>
        <w:tc>
          <w:tcPr>
            <w:tcW w:w="3927" w:type="dxa"/>
            <w:tcBorders>
              <w:left w:val="single" w:sz="6" w:color="C0C0C0"/>
              <w:top w:val="single" w:sz="6" w:color="C0C0C0"/>
              <w:right w:val="single" w:sz="6" w:color="C0C0C0"/>
              <w:bottom w:val="single" w:sz="6" w:color="C0C0C0"/>
            </w:tcBorders>
          </w:tcPr>
          <w:p>
            <w:r>
              <w:rPr>
                <w:color w:val="000000"/>
              </w:rPr>
              <w:t>gebakken klinkers</w:t>
            </w:r>
          </w:p>
        </w:tc>
      </w:tr>
      <w:tr>
        <w:trPr>
          <w:trHeight w:val="300" w:hRule="atLeast"/>
        </w:trPr>
        <w:tc>
          <w:tcPr>
            <w:tcW w:w="1587" w:type="dxa"/>
            <w:tcBorders>
              <w:left w:val="single" w:sz="6" w:color="C0C0C0"/>
              <w:top w:val="single" w:sz="6" w:color="C0C0C0"/>
              <w:right w:val="single" w:sz="6" w:color="C0C0C0"/>
              <w:bottom w:val="single" w:sz="6" w:color="C0C0C0"/>
            </w:tcBorders>
          </w:tcPr>
          <w:p>
            <w:r>
              <w:rPr>
                <w:color w:val="000000"/>
              </w:rPr>
              <w:t>8</w:t>
            </w:r>
          </w:p>
        </w:tc>
        <w:tc>
          <w:tcPr>
            <w:tcW w:w="3927" w:type="dxa"/>
            <w:tcBorders>
              <w:left w:val="single" w:sz="6" w:color="C0C0C0"/>
              <w:top w:val="single" w:sz="6" w:color="C0C0C0"/>
              <w:right w:val="single" w:sz="6" w:color="C0C0C0"/>
              <w:bottom w:val="single" w:sz="6" w:color="C0C0C0"/>
            </w:tcBorders>
          </w:tcPr>
          <w:p>
            <w:r>
              <w:rPr>
                <w:color w:val="000000"/>
              </w:rPr>
              <w:t>tegels</w:t>
            </w:r>
          </w:p>
        </w:tc>
      </w:tr>
      <w:tr>
        <w:trPr>
          <w:trHeight w:val="300" w:hRule="atLeast"/>
        </w:trPr>
        <w:tc>
          <w:tcPr>
            <w:tcW w:w="1587" w:type="dxa"/>
            <w:tcBorders>
              <w:left w:val="single" w:sz="6" w:color="C0C0C0"/>
              <w:top w:val="single" w:sz="6" w:color="C0C0C0"/>
              <w:right w:val="single" w:sz="6" w:color="C0C0C0"/>
              <w:bottom w:val="single" w:sz="6" w:color="C0C0C0"/>
            </w:tcBorders>
          </w:tcPr>
          <w:p>
            <w:r>
              <w:rPr>
                <w:color w:val="000000"/>
              </w:rPr>
              <w:t>9</w:t>
            </w:r>
          </w:p>
        </w:tc>
        <w:tc>
          <w:tcPr>
            <w:tcW w:w="3927" w:type="dxa"/>
            <w:tcBorders>
              <w:left w:val="single" w:sz="6" w:color="C0C0C0"/>
              <w:top w:val="single" w:sz="6" w:color="C0C0C0"/>
              <w:right w:val="single" w:sz="6" w:color="C0C0C0"/>
              <w:bottom w:val="single" w:sz="6" w:color="C0C0C0"/>
            </w:tcBorders>
          </w:tcPr>
          <w:p>
            <w:r>
              <w:rPr>
                <w:color w:val="000000"/>
              </w:rPr>
              <w:t>sierbestrating</w:t>
            </w:r>
          </w:p>
        </w:tc>
      </w:tr>
      <w:tr>
        <w:trPr>
          <w:trHeight w:val="300" w:hRule="atLeast"/>
        </w:trPr>
        <w:tc>
          <w:tcPr>
            <w:tcW w:w="1587" w:type="dxa"/>
            <w:tcBorders>
              <w:left w:val="single" w:sz="6" w:color="C0C0C0"/>
              <w:top w:val="single" w:sz="6" w:color="C0C0C0"/>
              <w:right w:val="single" w:sz="6" w:color="C0C0C0"/>
              <w:bottom w:val="single" w:sz="6" w:color="C0C0C0"/>
            </w:tcBorders>
          </w:tcPr>
          <w:p>
            <w:r>
              <w:rPr>
                <w:color w:val="000000"/>
              </w:rPr>
              <w:t>10</w:t>
            </w:r>
          </w:p>
        </w:tc>
        <w:tc>
          <w:tcPr>
            <w:tcW w:w="3927" w:type="dxa"/>
            <w:tcBorders>
              <w:left w:val="single" w:sz="6" w:color="C0C0C0"/>
              <w:top w:val="single" w:sz="6" w:color="C0C0C0"/>
              <w:right w:val="single" w:sz="6" w:color="C0C0C0"/>
              <w:bottom w:val="single" w:sz="6" w:color="C0C0C0"/>
            </w:tcBorders>
          </w:tcPr>
          <w:p>
            <w:r>
              <w:rPr>
                <w:color w:val="000000"/>
              </w:rPr>
              <w:t>beton element</w:t>
            </w:r>
          </w:p>
        </w:tc>
      </w:tr>
      <w:tr>
        <w:trPr>
          <w:trHeight w:val="300" w:hRule="atLeast"/>
        </w:trPr>
        <w:tc>
          <w:tcPr>
            <w:tcW w:w="1587" w:type="dxa"/>
            <w:tcBorders>
              <w:left w:val="single" w:sz="6" w:color="C0C0C0"/>
              <w:top w:val="single" w:sz="6" w:color="C0C0C0"/>
              <w:right w:val="single" w:sz="6" w:color="C0C0C0"/>
              <w:bottom w:val="single" w:sz="6" w:color="C0C0C0"/>
            </w:tcBorders>
          </w:tcPr>
          <w:p>
            <w:r>
              <w:rPr>
                <w:color w:val="000000"/>
              </w:rPr>
              <w:t>11</w:t>
            </w:r>
          </w:p>
        </w:tc>
        <w:tc>
          <w:tcPr>
            <w:tcW w:w="3927" w:type="dxa"/>
            <w:tcBorders>
              <w:left w:val="single" w:sz="6" w:color="C0C0C0"/>
              <w:top w:val="single" w:sz="6" w:color="C0C0C0"/>
              <w:right w:val="single" w:sz="6" w:color="C0C0C0"/>
              <w:bottom w:val="single" w:sz="6" w:color="C0C0C0"/>
            </w:tcBorders>
          </w:tcPr>
          <w:p>
            <w:r>
              <w:rPr>
                <w:color w:val="000000"/>
              </w:rPr>
              <w:t>grasklinkers</w:t>
            </w:r>
          </w:p>
        </w:tc>
      </w:tr>
      <w:tr>
        <w:trPr>
          <w:trHeight w:val="300" w:hRule="atLeast"/>
        </w:trPr>
        <w:tc>
          <w:tcPr>
            <w:tcW w:w="1587" w:type="dxa"/>
            <w:tcBorders>
              <w:left w:val="single" w:sz="6" w:color="C0C0C0"/>
              <w:top w:val="single" w:sz="6" w:color="C0C0C0"/>
              <w:right w:val="single" w:sz="6" w:color="C0C0C0"/>
              <w:bottom w:val="single" w:sz="6" w:color="C0C0C0"/>
            </w:tcBorders>
          </w:tcPr>
          <w:p>
            <w:r>
              <w:rPr>
                <w:color w:val="000000"/>
              </w:rPr>
              <w:t>12</w:t>
            </w:r>
          </w:p>
        </w:tc>
        <w:tc>
          <w:tcPr>
            <w:tcW w:w="3927" w:type="dxa"/>
            <w:tcBorders>
              <w:left w:val="single" w:sz="6" w:color="C0C0C0"/>
              <w:top w:val="single" w:sz="6" w:color="C0C0C0"/>
              <w:right w:val="single" w:sz="6" w:color="C0C0C0"/>
              <w:bottom w:val="single" w:sz="6" w:color="C0C0C0"/>
            </w:tcBorders>
          </w:tcPr>
          <w:p>
            <w:r>
              <w:rPr>
                <w:color w:val="000000"/>
              </w:rPr>
              <w:t>schelpen</w:t>
            </w:r>
          </w:p>
        </w:tc>
      </w:tr>
      <w:tr>
        <w:trPr>
          <w:trHeight w:val="300" w:hRule="atLeast"/>
        </w:trPr>
        <w:tc>
          <w:tcPr>
            <w:tcW w:w="1587" w:type="dxa"/>
            <w:tcBorders>
              <w:left w:val="single" w:sz="6" w:color="C0C0C0"/>
              <w:top w:val="single" w:sz="6" w:color="C0C0C0"/>
              <w:right w:val="single" w:sz="6" w:color="C0C0C0"/>
              <w:bottom w:val="single" w:sz="6" w:color="C0C0C0"/>
            </w:tcBorders>
          </w:tcPr>
          <w:p>
            <w:r>
              <w:rPr>
                <w:color w:val="000000"/>
              </w:rPr>
              <w:t>13</w:t>
            </w:r>
          </w:p>
        </w:tc>
        <w:tc>
          <w:tcPr>
            <w:tcW w:w="3927" w:type="dxa"/>
            <w:tcBorders>
              <w:left w:val="single" w:sz="6" w:color="C0C0C0"/>
              <w:top w:val="single" w:sz="6" w:color="C0C0C0"/>
              <w:right w:val="single" w:sz="6" w:color="C0C0C0"/>
              <w:bottom w:val="single" w:sz="6" w:color="C0C0C0"/>
            </w:tcBorders>
          </w:tcPr>
          <w:p>
            <w:r>
              <w:rPr>
                <w:color w:val="000000"/>
              </w:rPr>
              <w:t>puin</w:t>
            </w:r>
          </w:p>
        </w:tc>
      </w:tr>
      <w:tr>
        <w:trPr>
          <w:trHeight w:val="300" w:hRule="atLeast"/>
        </w:trPr>
        <w:tc>
          <w:tcPr>
            <w:tcW w:w="1587" w:type="dxa"/>
            <w:tcBorders>
              <w:left w:val="single" w:sz="6" w:color="C0C0C0"/>
              <w:top w:val="single" w:sz="6" w:color="C0C0C0"/>
              <w:right w:val="single" w:sz="6" w:color="C0C0C0"/>
              <w:bottom w:val="single" w:sz="6" w:color="C0C0C0"/>
            </w:tcBorders>
          </w:tcPr>
          <w:p>
            <w:r>
              <w:rPr>
                <w:color w:val="000000"/>
              </w:rPr>
              <w:t>14</w:t>
            </w:r>
          </w:p>
        </w:tc>
        <w:tc>
          <w:tcPr>
            <w:tcW w:w="3927" w:type="dxa"/>
            <w:tcBorders>
              <w:left w:val="single" w:sz="6" w:color="C0C0C0"/>
              <w:top w:val="single" w:sz="6" w:color="C0C0C0"/>
              <w:right w:val="single" w:sz="6" w:color="C0C0C0"/>
              <w:bottom w:val="single" w:sz="6" w:color="C0C0C0"/>
            </w:tcBorders>
          </w:tcPr>
          <w:p>
            <w:r>
              <w:rPr>
                <w:color w:val="000000"/>
              </w:rPr>
              <w:t>grind</w:t>
            </w:r>
          </w:p>
        </w:tc>
      </w:tr>
      <w:tr>
        <w:trPr>
          <w:trHeight w:val="300" w:hRule="atLeast"/>
        </w:trPr>
        <w:tc>
          <w:tcPr>
            <w:tcW w:w="1587" w:type="dxa"/>
            <w:tcBorders>
              <w:left w:val="single" w:sz="6" w:color="C0C0C0"/>
              <w:top w:val="single" w:sz="6" w:color="C0C0C0"/>
              <w:right w:val="single" w:sz="6" w:color="C0C0C0"/>
              <w:bottom w:val="single" w:sz="6" w:color="C0C0C0"/>
            </w:tcBorders>
          </w:tcPr>
          <w:p>
            <w:r>
              <w:rPr>
                <w:color w:val="000000"/>
              </w:rPr>
              <w:t>15</w:t>
            </w:r>
          </w:p>
        </w:tc>
        <w:tc>
          <w:tcPr>
            <w:tcW w:w="3927" w:type="dxa"/>
            <w:tcBorders>
              <w:left w:val="single" w:sz="6" w:color="C0C0C0"/>
              <w:top w:val="single" w:sz="6" w:color="C0C0C0"/>
              <w:right w:val="single" w:sz="6" w:color="C0C0C0"/>
              <w:bottom w:val="single" w:sz="6" w:color="C0C0C0"/>
            </w:tcBorders>
          </w:tcPr>
          <w:p>
            <w:r>
              <w:rPr>
                <w:color w:val="000000"/>
              </w:rPr>
              <w:t>gravel</w:t>
            </w:r>
          </w:p>
        </w:tc>
      </w:tr>
      <w:tr>
        <w:trPr>
          <w:trHeight w:val="300" w:hRule="atLeast"/>
        </w:trPr>
        <w:tc>
          <w:tcPr>
            <w:tcW w:w="1587" w:type="dxa"/>
            <w:tcBorders>
              <w:left w:val="single" w:sz="6" w:color="C0C0C0"/>
              <w:top w:val="single" w:sz="6" w:color="C0C0C0"/>
              <w:right w:val="single" w:sz="6" w:color="C0C0C0"/>
              <w:bottom w:val="single" w:sz="6" w:color="C0C0C0"/>
            </w:tcBorders>
          </w:tcPr>
          <w:p>
            <w:r>
              <w:rPr>
                <w:color w:val="000000"/>
              </w:rPr>
              <w:t>16</w:t>
            </w:r>
          </w:p>
        </w:tc>
        <w:tc>
          <w:tcPr>
            <w:tcW w:w="3927" w:type="dxa"/>
            <w:tcBorders>
              <w:left w:val="single" w:sz="6" w:color="C0C0C0"/>
              <w:top w:val="single" w:sz="6" w:color="C0C0C0"/>
              <w:right w:val="single" w:sz="6" w:color="C0C0C0"/>
              <w:bottom w:val="single" w:sz="6" w:color="C0C0C0"/>
            </w:tcBorders>
          </w:tcPr>
          <w:p>
            <w:r>
              <w:rPr>
                <w:color w:val="000000"/>
              </w:rPr>
              <w:t>boomschors</w:t>
            </w:r>
          </w:p>
        </w:tc>
      </w:tr>
      <w:tr>
        <w:trPr>
          <w:trHeight w:val="300" w:hRule="atLeast"/>
        </w:trPr>
        <w:tc>
          <w:tcPr>
            <w:tcW w:w="1587" w:type="dxa"/>
            <w:tcBorders>
              <w:left w:val="single" w:sz="6" w:color="C0C0C0"/>
              <w:top w:val="single" w:sz="6" w:color="C0C0C0"/>
              <w:right w:val="single" w:sz="6" w:color="C0C0C0"/>
              <w:bottom w:val="single" w:sz="6" w:color="C0C0C0"/>
            </w:tcBorders>
          </w:tcPr>
          <w:p>
            <w:r>
              <w:rPr>
                <w:color w:val="000000"/>
              </w:rPr>
              <w:t>17</w:t>
            </w:r>
          </w:p>
        </w:tc>
        <w:tc>
          <w:tcPr>
            <w:tcW w:w="3927" w:type="dxa"/>
            <w:tcBorders>
              <w:left w:val="single" w:sz="6" w:color="C0C0C0"/>
              <w:top w:val="single" w:sz="6" w:color="C0C0C0"/>
              <w:right w:val="single" w:sz="6" w:color="C0C0C0"/>
              <w:bottom w:val="single" w:sz="6" w:color="C0C0C0"/>
            </w:tcBorders>
          </w:tcPr>
          <w:p>
            <w:r>
              <w:rPr>
                <w:color w:val="000000"/>
              </w:rPr>
              <w:t>zand</w:t>
            </w:r>
          </w:p>
        </w:tc>
      </w:tr>
    </w:tbl>
    <w:p>
      <w:r>
        <w:rPr>
          <w:color w:val="000000"/>
        </w:rPr>
        <w:t/>
      </w:r>
    </w:p>
    <w:p>
      <w:r>
        <w:rPr>
          <w:color w:val="000000"/>
        </w:rPr>
        <w:t/>
      </w:r>
    </w:p>
    <w:p>
      <w:r>
        <w:t/>
      </w:r>
    </w:p>
    <w:p>
      <w:pPr>
        <w:pStyle w:val="5"/>
      </w:pPr>
      <w:bookmarkStart w:id="599" w:name="GedragGraszode"/>
      <w:bookmarkEnd w:id="599"/>
      <w:r>
        <w:t>GedragGraszode</w:t>
      </w:r>
      <w:r>
        <w:rPr>
          <w:rStyle w:val="c13"/>
        </w:rPr>
      </w:r>
    </w:p>
    <w:p>
      <w:pPr>
        <w:pStyle w:val="6"/>
      </w:pPr>
      <w:r>
        <w:t>Beschrijving</w:t>
      </w:r>
    </w:p>
    <w:tbl>
      <w:tblPr>
        <w:tblW w:w="9675" w:type="dxa"/>
        <w:tblLayout w:type="fixed"/>
        <w:tblCellMar>
          <w:top w:w="15" w:type="dxa"/>
          <w:left w:w="0" w:type="dxa"/>
          <w:bottom w:w="15" w:type="dxa"/>
          <w:right w:w="0" w:type="dxa"/>
        </w:tblCellMar>
      </w:tblPr>
      <w:tblGrid>
        <w:gridCol w:w="2250"/>
        <w:gridCol w:w="5490"/>
      </w:tblGrid>
      <w:tr>
        <w:trPr>
          <w:trHeight w:val="300" w:hRule="atLeast"/>
        </w:trPr>
        <w:tc>
          <w:tcPr>
            <w:tcW w:w="2256" w:type="dxa"/>
            <w:vAlign w:val="center"/>
          </w:tcPr>
          <w:p>
            <w:r>
              <w:rPr>
                <w:color w:val="000000"/>
              </w:rPr>
              <w:t>Definitie</w:t>
            </w:r>
          </w:p>
        </w:tc>
        <w:tc>
          <w:tcPr>
            <w:tcW w:w="5484" w:type="dxa"/>
            <w:vAlign w:val="center"/>
          </w:tcPr>
          <w:p>
            <w:r>
              <w:t>Gedrag Graszode</w:t>
            </w:r>
          </w:p>
        </w:tc>
      </w:tr>
      <w:tr>
        <w:trPr>
          <w:trHeight w:val="300" w:hRule="atLeast"/>
        </w:trPr>
        <w:tc>
          <w:tcPr>
            <w:tcW w:w="2256" w:type="dxa"/>
            <w:vAlign w:val="center"/>
          </w:tcPr>
          <w:p>
            <w:r>
              <w:rPr>
                <w:color w:val="000000"/>
              </w:rPr>
              <w:t>Herkomst definitie</w:t>
            </w:r>
          </w:p>
        </w:tc>
        <w:tc>
          <w:tcPr>
            <w:tcW w:w="5484" w:type="dxa"/>
            <w:vAlign w:val="center"/>
          </w:tcPr>
          <w:p>
            <w:r>
              <w:t>WBI</w:t>
            </w:r>
          </w:p>
        </w:tc>
      </w:tr>
      <w:tr>
        <w:trPr>
          <w:trHeight w:val="300" w:hRule="atLeast"/>
        </w:trPr>
        <w:tc>
          <w:tcPr>
            <w:tcW w:w="2256" w:type="dxa"/>
            <w:vAlign w:val="center"/>
          </w:tcPr>
          <w:p>
            <w:r>
              <w:rPr>
                <w:color w:val="000000"/>
              </w:rPr>
              <w:t>Type domein</w:t>
            </w:r>
          </w:p>
        </w:tc>
        <w:tc>
          <w:tcPr>
            <w:tcW w:w="5484" w:type="dxa"/>
            <w:vAlign w:val="center"/>
          </w:tcPr>
          <w:p>
            <w:r>
              <w:t>CodedValueDomain</w:t>
            </w:r>
          </w:p>
        </w:tc>
      </w:tr>
      <w:tr>
        <w:trPr>
          <w:trHeight w:val="300" w:hRule="atLeast"/>
        </w:trPr>
        <w:tc>
          <w:tcPr>
            <w:tcW w:w="2256" w:type="dxa"/>
            <w:vAlign w:val="center"/>
          </w:tcPr>
          <w:p>
            <w:r>
              <w:rPr>
                <w:color w:val="000000"/>
              </w:rPr>
              <w:t>Vast, vrij of aanvulbaar</w:t>
            </w:r>
          </w:p>
        </w:tc>
        <w:tc>
          <w:tcPr>
            <w:tcW w:w="5484" w:type="dxa"/>
            <w:vAlign w:val="center"/>
          </w:tcPr>
          <w:p>
            <w:r>
              <w:t>Vast</w:t>
            </w:r>
          </w:p>
        </w:tc>
      </w:tr>
    </w:tbl>
    <w:p>
      <w:r>
        <w:t/>
      </w:r>
    </w:p>
    <w:p>
      <w:r>
        <w:t/>
      </w:r>
    </w:p>
    <w:p>
      <w:pPr>
        <w:pStyle w:val="6"/>
      </w:pPr>
      <w:r>
        <w:t>Associaties</w:t>
      </w:r>
    </w:p>
    <w:tbl>
      <w:tblPr>
        <w:tblW w:w="9735" w:type="dxa"/>
        <w:tblLayout w:type="fixed"/>
        <w:tblCellMar>
          <w:top w:w="15" w:type="dxa"/>
          <w:left w:w="75" w:type="dxa"/>
          <w:bottom w:w="15" w:type="dxa"/>
          <w:right w:w="75" w:type="dxa"/>
        </w:tblCellMar>
      </w:tblPr>
      <w:tblGrid>
        <w:gridCol w:w="2670"/>
        <w:gridCol w:w="2910"/>
        <w:gridCol w:w="2235"/>
      </w:tblGrid>
      <w:tr>
        <w:trPr>
          <w:trHeight w:val="300" w:hRule="atLeast"/>
        </w:trPr>
        <w:tc>
          <w:tcPr>
            <w:tcW w:w="2643" w:type="dxa"/>
            <w:tcBorders>
              <w:left w:val="single" w:sz="6" w:color="BFBFBF"/>
              <w:top w:val="single" w:sz="6" w:color="BFBFBF"/>
              <w:right w:val="single" w:sz="6" w:color="BFBFBF"/>
              <w:bottom w:val="single" w:sz="6" w:color="BFBFBF"/>
            </w:tcBorders>
            <w:vAlign w:val="center"/>
            <w:shd w:val="clear" w:color="auto" w:fill="B6DDE8"/>
          </w:tcPr>
          <w:p>
            <w:r>
              <w:rPr>
                <w:b/>
              </w:rPr>
              <w:t>Object</w:t>
            </w:r>
          </w:p>
        </w:tc>
        <w:tc>
          <w:tcPr>
            <w:tcW w:w="2883" w:type="dxa"/>
            <w:tcBorders>
              <w:left w:val="single" w:sz="6" w:color="BFBFBF"/>
              <w:top w:val="single" w:sz="6" w:color="BFBFBF"/>
              <w:right w:val="single" w:sz="6" w:color="BFBFBF"/>
              <w:bottom w:val="single" w:sz="6" w:color="BFBFBF"/>
            </w:tcBorders>
            <w:vAlign w:val="center"/>
            <w:shd w:val="clear" w:color="auto" w:fill="B6DDE8"/>
          </w:tcPr>
          <w:p>
            <w:r>
              <w:rPr>
                <w:b/>
              </w:rPr>
              <w:t>Attribuut</w:t>
            </w:r>
          </w:p>
        </w:tc>
        <w:tc>
          <w:tcPr>
            <w:tcW w:w="2211" w:type="dxa"/>
            <w:tcBorders>
              <w:left w:val="single" w:sz="6" w:color="BFBFBF"/>
              <w:top w:val="single" w:sz="6" w:color="BFBFBF"/>
              <w:right w:val="single" w:sz="6" w:color="BFBFBF"/>
              <w:bottom w:val="single" w:sz="6" w:color="BFBFBF"/>
            </w:tcBorders>
            <w:vAlign w:val="center"/>
            <w:shd w:val="clear" w:color="auto" w:fill="B6DDE8"/>
          </w:tcPr>
          <w:p>
            <w:r>
              <w:rPr>
                <w:b/>
                <w:color w:val="000000"/>
              </w:rPr>
              <w:t>Default domeinwaarde</w:t>
            </w:r>
          </w:p>
        </w:tc>
      </w:tr>
      <w:tr>
        <w:trPr>
          <w:trHeight w:val="300" w:hRule="atLeast"/>
        </w:trPr>
        <w:tc>
          <w:tcPr>
            <w:tcW w:w="2643" w:type="dxa"/>
            <w:tcBorders>
              <w:left w:val="single" w:sz="6" w:color="BFBFBF"/>
              <w:top w:val="single" w:sz="6" w:color="BFBFBF"/>
              <w:right w:val="single" w:sz="6" w:color="BFBFBF"/>
              <w:bottom w:val="single" w:sz="6" w:color="BFBFBF"/>
            </w:tcBorders>
            <w:vAlign w:val="center"/>
          </w:tcPr>
          <w:p>
            <w:r>
              <w:rPr>
                <w:color w:val="000000"/>
              </w:rPr>
              <w:t>ToplaagGras</w:t>
            </w:r>
          </w:p>
        </w:tc>
        <w:tc>
          <w:tcPr>
            <w:tcW w:w="2883" w:type="dxa"/>
            <w:tcBorders>
              <w:left w:val="single" w:sz="6" w:color="BFBFBF"/>
              <w:top w:val="single" w:sz="6" w:color="BFBFBF"/>
              <w:right w:val="single" w:sz="6" w:color="BFBFBF"/>
              <w:bottom w:val="single" w:sz="6" w:color="BFBFBF"/>
            </w:tcBorders>
            <w:vAlign w:val="center"/>
          </w:tcPr>
          <w:p>
            <w:r>
              <w:rPr>
                <w:color w:val="000000"/>
              </w:rPr>
              <w:t>gedragGraszodeBuitentalud</w:t>
            </w:r>
          </w:p>
        </w:tc>
        <w:tc>
          <w:tcPr>
            <w:tcW w:w="2211" w:type="dxa"/>
            <w:tcBorders>
              <w:left w:val="single" w:sz="6" w:color="BFBFBF"/>
              <w:top w:val="single" w:sz="6" w:color="BFBFBF"/>
              <w:right w:val="single" w:sz="6" w:color="BFBFBF"/>
              <w:bottom w:val="single" w:sz="6" w:color="BFBFBF"/>
            </w:tcBorders>
            <w:vAlign w:val="center"/>
          </w:tcPr>
          <w:p>
            <w:r>
              <w:t>nvt</w:t>
            </w:r>
          </w:p>
        </w:tc>
      </w:tr>
    </w:tbl>
    <w:p>
      <w:r>
        <w:t/>
      </w:r>
    </w:p>
    <w:p>
      <w:r>
        <w:rPr>
          <w:color w:val="000000"/>
        </w:rPr>
        <w:t/>
      </w:r>
    </w:p>
    <w:p>
      <w:pPr>
        <w:pStyle w:val="6"/>
      </w:pPr>
      <w:r>
        <w:rPr>
          <w:color w:val="000000"/>
        </w:rPr>
        <w:t>Attributen</w:t>
      </w:r>
    </w:p>
    <w:tbl>
      <w:tblPr>
        <w:tblW w:w="5532" w:type="dxa"/>
        <w:tblLayout w:type="fixed"/>
        <w:tblCellMar>
          <w:top w:w="15" w:type="dxa"/>
          <w:left w:w="75" w:type="dxa"/>
          <w:bottom w:w="15" w:type="dxa"/>
          <w:right w:w="75" w:type="dxa"/>
        </w:tblCellMar>
        <w:tblInd w:w="-30" w:type="dxa"/>
      </w:tblPr>
      <w:tblGrid>
        <w:gridCol w:w="1650"/>
        <w:gridCol w:w="3930"/>
      </w:tblGrid>
      <w:tr>
        <w:trPr>
          <w:trHeight w:val="300" w:hRule="atLeast"/>
        </w:trPr>
        <w:tc>
          <w:tcPr>
            <w:tcW w:w="1623" w:type="dxa"/>
            <w:tcBorders>
              <w:left w:val="single" w:sz="6" w:color="C0C0C0"/>
              <w:top w:val="single" w:sz="6" w:color="C0C0C0"/>
              <w:right w:val="single" w:sz="6" w:color="C0C0C0"/>
              <w:bottom w:val="single" w:sz="6" w:color="C0C0C0"/>
            </w:tcBorders>
            <w:shd w:val="clear" w:color="auto" w:fill="B6DDE8"/>
          </w:tcPr>
          <w:p>
            <w:r>
              <w:rPr>
                <w:b/>
                <w:color w:val="000000"/>
              </w:rPr>
              <w:t>Waarde</w:t>
            </w:r>
          </w:p>
        </w:tc>
        <w:tc>
          <w:tcPr>
            <w:tcW w:w="3903" w:type="dxa"/>
            <w:tcBorders>
              <w:left w:val="single" w:sz="6" w:color="C0C0C0"/>
              <w:top w:val="single" w:sz="6" w:color="C0C0C0"/>
              <w:right w:val="single" w:sz="6" w:color="C0C0C0"/>
              <w:bottom w:val="single" w:sz="6" w:color="C0C0C0"/>
            </w:tcBorders>
            <w:shd w:val="clear" w:color="auto" w:fill="B6DDE8"/>
          </w:tcPr>
          <w:p>
            <w:r>
              <w:rPr>
                <w:b/>
                <w:color w:val="000000"/>
              </w:rPr>
              <w:t>Omschrijving</w:t>
            </w:r>
          </w:p>
        </w:tc>
      </w:tr>
      <w:tr>
        <w:trPr>
          <w:trHeight w:val="300" w:hRule="atLeast"/>
        </w:trPr>
        <w:tc>
          <w:tcPr>
            <w:tcW w:w="1623" w:type="dxa"/>
            <w:tcBorders>
              <w:left w:val="single" w:sz="6" w:color="C0C0C0"/>
              <w:top w:val="single" w:sz="6" w:color="C0C0C0"/>
              <w:right w:val="single" w:sz="6" w:color="C0C0C0"/>
              <w:bottom w:val="single" w:sz="6" w:color="C0C0C0"/>
            </w:tcBorders>
          </w:tcPr>
          <w:p>
            <w:r>
              <w:rPr>
                <w:color w:val="000000"/>
              </w:rPr>
              <w:t>1</w:t>
            </w:r>
          </w:p>
        </w:tc>
        <w:tc>
          <w:tcPr>
            <w:tcW w:w="3903" w:type="dxa"/>
            <w:tcBorders>
              <w:left w:val="single" w:sz="6" w:color="C0C0C0"/>
              <w:top w:val="single" w:sz="6" w:color="C0C0C0"/>
              <w:right w:val="single" w:sz="6" w:color="C0C0C0"/>
              <w:bottom w:val="single" w:sz="6" w:color="C0C0C0"/>
            </w:tcBorders>
          </w:tcPr>
          <w:p>
            <w:r>
              <w:rPr>
                <w:color w:val="000000"/>
              </w:rPr>
              <w:t>Goed</w:t>
            </w:r>
          </w:p>
        </w:tc>
      </w:tr>
      <w:tr>
        <w:trPr>
          <w:trHeight w:val="300" w:hRule="atLeast"/>
        </w:trPr>
        <w:tc>
          <w:tcPr>
            <w:tcW w:w="1623" w:type="dxa"/>
            <w:tcBorders>
              <w:left w:val="single" w:sz="6" w:color="C0C0C0"/>
              <w:top w:val="single" w:sz="6" w:color="C0C0C0"/>
              <w:right w:val="single" w:sz="6" w:color="C0C0C0"/>
              <w:bottom w:val="single" w:sz="6" w:color="C0C0C0"/>
            </w:tcBorders>
          </w:tcPr>
          <w:p>
            <w:r>
              <w:rPr>
                <w:color w:val="000000"/>
              </w:rPr>
              <w:t>2</w:t>
            </w:r>
          </w:p>
        </w:tc>
        <w:tc>
          <w:tcPr>
            <w:tcW w:w="3903" w:type="dxa"/>
            <w:tcBorders>
              <w:left w:val="single" w:sz="6" w:color="C0C0C0"/>
              <w:top w:val="single" w:sz="6" w:color="C0C0C0"/>
              <w:right w:val="single" w:sz="6" w:color="C0C0C0"/>
              <w:bottom w:val="single" w:sz="6" w:color="C0C0C0"/>
            </w:tcBorders>
          </w:tcPr>
          <w:p>
            <w:r>
              <w:rPr>
                <w:color w:val="000000"/>
              </w:rPr>
              <w:t>Onvoldoende</w:t>
            </w:r>
          </w:p>
        </w:tc>
      </w:tr>
      <w:tr>
        <w:trPr>
          <w:trHeight w:val="300" w:hRule="atLeast"/>
        </w:trPr>
        <w:tc>
          <w:tcPr>
            <w:tcW w:w="1623" w:type="dxa"/>
            <w:tcBorders>
              <w:left w:val="single" w:sz="6" w:color="C0C0C0"/>
              <w:top w:val="single" w:sz="6" w:color="C0C0C0"/>
              <w:right w:val="single" w:sz="6" w:color="C0C0C0"/>
              <w:bottom w:val="single" w:sz="6" w:color="C0C0C0"/>
            </w:tcBorders>
          </w:tcPr>
          <w:p>
            <w:r>
              <w:rPr>
                <w:color w:val="000000"/>
              </w:rPr>
              <w:t>99</w:t>
            </w:r>
          </w:p>
        </w:tc>
        <w:tc>
          <w:tcPr>
            <w:tcW w:w="3903" w:type="dxa"/>
            <w:tcBorders>
              <w:left w:val="single" w:sz="6" w:color="C0C0C0"/>
              <w:top w:val="single" w:sz="6" w:color="C0C0C0"/>
              <w:right w:val="single" w:sz="6" w:color="C0C0C0"/>
              <w:bottom w:val="single" w:sz="6" w:color="C0C0C0"/>
            </w:tcBorders>
          </w:tcPr>
          <w:p>
            <w:r>
              <w:rPr>
                <w:color w:val="000000"/>
              </w:rPr>
              <w:t>Onbekend</w:t>
            </w:r>
          </w:p>
        </w:tc>
      </w:tr>
    </w:tbl>
    <w:p>
      <w:r>
        <w:rPr>
          <w:color w:val="000000"/>
        </w:rPr>
        <w:t/>
      </w:r>
    </w:p>
    <w:p>
      <w:r>
        <w:rPr>
          <w:color w:val="000000"/>
        </w:rPr>
        <w:t/>
      </w:r>
    </w:p>
    <w:p>
      <w:r>
        <w:t/>
      </w:r>
    </w:p>
    <w:p>
      <w:pPr>
        <w:pStyle w:val="5"/>
      </w:pPr>
      <w:bookmarkStart w:id="600" w:name="GrasKwaliteit"/>
      <w:bookmarkEnd w:id="600"/>
      <w:r>
        <w:t>GrasKwaliteit</w:t>
      </w:r>
      <w:r>
        <w:rPr>
          <w:rStyle w:val="c13"/>
        </w:rPr>
      </w:r>
    </w:p>
    <w:p>
      <w:pPr>
        <w:pStyle w:val="6"/>
      </w:pPr>
      <w:r>
        <w:t>Beschrijving</w:t>
      </w:r>
    </w:p>
    <w:tbl>
      <w:tblPr>
        <w:tblW w:w="9675" w:type="dxa"/>
        <w:tblLayout w:type="fixed"/>
        <w:tblCellMar>
          <w:top w:w="15" w:type="dxa"/>
          <w:left w:w="0" w:type="dxa"/>
          <w:bottom w:w="15" w:type="dxa"/>
          <w:right w:w="0" w:type="dxa"/>
        </w:tblCellMar>
      </w:tblPr>
      <w:tblGrid>
        <w:gridCol w:w="2250"/>
        <w:gridCol w:w="5490"/>
      </w:tblGrid>
      <w:tr>
        <w:trPr>
          <w:trHeight w:val="300" w:hRule="atLeast"/>
        </w:trPr>
        <w:tc>
          <w:tcPr>
            <w:tcW w:w="2256" w:type="dxa"/>
            <w:vAlign w:val="center"/>
          </w:tcPr>
          <w:p>
            <w:r>
              <w:rPr>
                <w:color w:val="000000"/>
              </w:rPr>
              <w:t>Definitie</w:t>
            </w:r>
          </w:p>
        </w:tc>
        <w:tc>
          <w:tcPr>
            <w:tcW w:w="5484" w:type="dxa"/>
            <w:vAlign w:val="center"/>
          </w:tcPr>
          <w:p>
            <w:r>
              <w:t>Gras Kwaliteit</w:t>
            </w:r>
          </w:p>
        </w:tc>
      </w:tr>
      <w:tr>
        <w:trPr>
          <w:trHeight w:val="300" w:hRule="atLeast"/>
        </w:trPr>
        <w:tc>
          <w:tcPr>
            <w:tcW w:w="2256" w:type="dxa"/>
            <w:vAlign w:val="center"/>
          </w:tcPr>
          <w:p>
            <w:r>
              <w:rPr>
                <w:color w:val="000000"/>
              </w:rPr>
              <w:t>Herkomst definitie</w:t>
            </w:r>
          </w:p>
        </w:tc>
        <w:tc>
          <w:tcPr>
            <w:tcW w:w="5484" w:type="dxa"/>
            <w:vAlign w:val="center"/>
          </w:tcPr>
          <w:p>
            <w:r>
              <w:t>WBI</w:t>
            </w:r>
          </w:p>
        </w:tc>
      </w:tr>
      <w:tr>
        <w:trPr>
          <w:trHeight w:val="300" w:hRule="atLeast"/>
        </w:trPr>
        <w:tc>
          <w:tcPr>
            <w:tcW w:w="2256" w:type="dxa"/>
            <w:vAlign w:val="center"/>
          </w:tcPr>
          <w:p>
            <w:r>
              <w:rPr>
                <w:color w:val="000000"/>
              </w:rPr>
              <w:t>Type domein</w:t>
            </w:r>
          </w:p>
        </w:tc>
        <w:tc>
          <w:tcPr>
            <w:tcW w:w="5484" w:type="dxa"/>
            <w:vAlign w:val="center"/>
          </w:tcPr>
          <w:p>
            <w:r>
              <w:t>CodedValueDomain</w:t>
            </w:r>
          </w:p>
        </w:tc>
      </w:tr>
      <w:tr>
        <w:trPr>
          <w:trHeight w:val="300" w:hRule="atLeast"/>
        </w:trPr>
        <w:tc>
          <w:tcPr>
            <w:tcW w:w="2256" w:type="dxa"/>
            <w:vAlign w:val="center"/>
          </w:tcPr>
          <w:p>
            <w:r>
              <w:rPr>
                <w:color w:val="000000"/>
              </w:rPr>
              <w:t>Vast, vrij of aanvulbaar</w:t>
            </w:r>
          </w:p>
        </w:tc>
        <w:tc>
          <w:tcPr>
            <w:tcW w:w="5484" w:type="dxa"/>
            <w:vAlign w:val="center"/>
          </w:tcPr>
          <w:p>
            <w:r>
              <w:t>Vast</w:t>
            </w:r>
          </w:p>
        </w:tc>
      </w:tr>
    </w:tbl>
    <w:p>
      <w:r>
        <w:t/>
      </w:r>
    </w:p>
    <w:p>
      <w:r>
        <w:t/>
      </w:r>
    </w:p>
    <w:p>
      <w:pPr>
        <w:pStyle w:val="6"/>
      </w:pPr>
      <w:r>
        <w:t>Associaties</w:t>
      </w:r>
    </w:p>
    <w:tbl>
      <w:tblPr>
        <w:tblW w:w="9735" w:type="dxa"/>
        <w:tblLayout w:type="fixed"/>
        <w:tblCellMar>
          <w:top w:w="15" w:type="dxa"/>
          <w:left w:w="75" w:type="dxa"/>
          <w:bottom w:w="15" w:type="dxa"/>
          <w:right w:w="75" w:type="dxa"/>
        </w:tblCellMar>
      </w:tblPr>
      <w:tblGrid>
        <w:gridCol w:w="2655"/>
        <w:gridCol w:w="2925"/>
        <w:gridCol w:w="2235"/>
      </w:tblGrid>
      <w:tr>
        <w:trPr>
          <w:trHeight w:val="300" w:hRule="atLeast"/>
        </w:trPr>
        <w:tc>
          <w:tcPr>
            <w:tcW w:w="2631" w:type="dxa"/>
            <w:tcBorders>
              <w:left w:val="single" w:sz="6" w:color="BFBFBF"/>
              <w:top w:val="single" w:sz="6" w:color="BFBFBF"/>
              <w:right w:val="single" w:sz="6" w:color="BFBFBF"/>
              <w:bottom w:val="single" w:sz="6" w:color="BFBFBF"/>
            </w:tcBorders>
            <w:vAlign w:val="center"/>
            <w:shd w:val="clear" w:color="auto" w:fill="B6DDE8"/>
          </w:tcPr>
          <w:p>
            <w:r>
              <w:rPr>
                <w:b/>
              </w:rPr>
              <w:t>Object</w:t>
            </w:r>
          </w:p>
        </w:tc>
        <w:tc>
          <w:tcPr>
            <w:tcW w:w="2895" w:type="dxa"/>
            <w:tcBorders>
              <w:left w:val="single" w:sz="6" w:color="BFBFBF"/>
              <w:top w:val="single" w:sz="6" w:color="BFBFBF"/>
              <w:right w:val="single" w:sz="6" w:color="BFBFBF"/>
              <w:bottom w:val="single" w:sz="6" w:color="BFBFBF"/>
            </w:tcBorders>
            <w:vAlign w:val="center"/>
            <w:shd w:val="clear" w:color="auto" w:fill="B6DDE8"/>
          </w:tcPr>
          <w:p>
            <w:r>
              <w:rPr>
                <w:b/>
              </w:rPr>
              <w:t>Attribuut</w:t>
            </w:r>
          </w:p>
        </w:tc>
        <w:tc>
          <w:tcPr>
            <w:tcW w:w="2211" w:type="dxa"/>
            <w:tcBorders>
              <w:left w:val="single" w:sz="6" w:color="BFBFBF"/>
              <w:top w:val="single" w:sz="6" w:color="BFBFBF"/>
              <w:right w:val="single" w:sz="6" w:color="BFBFBF"/>
              <w:bottom w:val="single" w:sz="6" w:color="BFBFBF"/>
            </w:tcBorders>
            <w:vAlign w:val="center"/>
            <w:shd w:val="clear" w:color="auto" w:fill="B6DDE8"/>
          </w:tcPr>
          <w:p>
            <w:r>
              <w:rPr>
                <w:b/>
                <w:color w:val="000000"/>
              </w:rPr>
              <w:t>Default domeinwaarde</w:t>
            </w:r>
          </w:p>
        </w:tc>
      </w:tr>
      <w:tr>
        <w:trPr>
          <w:trHeight w:val="300" w:hRule="atLeast"/>
        </w:trPr>
        <w:tc>
          <w:tcPr>
            <w:tcW w:w="2631" w:type="dxa"/>
            <w:tcBorders>
              <w:left w:val="single" w:sz="6" w:color="BFBFBF"/>
              <w:top w:val="single" w:sz="6" w:color="BFBFBF"/>
              <w:right w:val="single" w:sz="6" w:color="BFBFBF"/>
              <w:bottom w:val="single" w:sz="6" w:color="BFBFBF"/>
            </w:tcBorders>
            <w:vAlign w:val="center"/>
          </w:tcPr>
          <w:p>
            <w:r>
              <w:rPr>
                <w:color w:val="000000"/>
              </w:rPr>
              <w:t>ToplaagGras</w:t>
            </w:r>
          </w:p>
        </w:tc>
        <w:tc>
          <w:tcPr>
            <w:tcW w:w="2895" w:type="dxa"/>
            <w:tcBorders>
              <w:left w:val="single" w:sz="6" w:color="BFBFBF"/>
              <w:top w:val="single" w:sz="6" w:color="BFBFBF"/>
              <w:right w:val="single" w:sz="6" w:color="BFBFBF"/>
              <w:bottom w:val="single" w:sz="6" w:color="BFBFBF"/>
            </w:tcBorders>
            <w:vAlign w:val="center"/>
          </w:tcPr>
          <w:p>
            <w:r>
              <w:rPr>
                <w:color w:val="000000"/>
              </w:rPr>
              <w:t>grasKwaliteit</w:t>
            </w:r>
          </w:p>
        </w:tc>
        <w:tc>
          <w:tcPr>
            <w:tcW w:w="2211" w:type="dxa"/>
            <w:tcBorders>
              <w:left w:val="single" w:sz="6" w:color="BFBFBF"/>
              <w:top w:val="single" w:sz="6" w:color="BFBFBF"/>
              <w:right w:val="single" w:sz="6" w:color="BFBFBF"/>
              <w:bottom w:val="single" w:sz="6" w:color="BFBFBF"/>
            </w:tcBorders>
            <w:vAlign w:val="center"/>
          </w:tcPr>
          <w:p>
            <w:r>
              <w:rPr>
                <w:color w:val="000000"/>
              </w:rPr>
              <w:t>nvt</w:t>
            </w:r>
          </w:p>
        </w:tc>
      </w:tr>
    </w:tbl>
    <w:p>
      <w:r>
        <w:rPr>
          <w:color w:val="000000"/>
        </w:rPr>
        <w:tab/>
      </w:r>
    </w:p>
    <w:p>
      <w:r>
        <w:rPr>
          <w:color w:val="000000"/>
        </w:rPr>
        <w:t/>
      </w:r>
    </w:p>
    <w:p>
      <w:pPr>
        <w:pStyle w:val="6"/>
      </w:pPr>
      <w:r>
        <w:rPr>
          <w:color w:val="000000"/>
        </w:rPr>
        <w:t>Attributen</w:t>
      </w:r>
    </w:p>
    <w:tbl>
      <w:tblPr>
        <w:tblW w:w="5532" w:type="dxa"/>
        <w:tblLayout w:type="fixed"/>
        <w:tblCellMar>
          <w:top w:w="15" w:type="dxa"/>
          <w:left w:w="75" w:type="dxa"/>
          <w:bottom w:w="15" w:type="dxa"/>
          <w:right w:w="75" w:type="dxa"/>
        </w:tblCellMar>
        <w:tblInd w:w="-30" w:type="dxa"/>
      </w:tblPr>
      <w:tblGrid>
        <w:gridCol w:w="1650"/>
        <w:gridCol w:w="3930"/>
      </w:tblGrid>
      <w:tr>
        <w:trPr>
          <w:trHeight w:val="300" w:hRule="atLeast"/>
        </w:trPr>
        <w:tc>
          <w:tcPr>
            <w:tcW w:w="1623" w:type="dxa"/>
            <w:tcBorders>
              <w:left w:val="single" w:sz="6" w:color="C0C0C0"/>
              <w:top w:val="single" w:sz="6" w:color="C0C0C0"/>
              <w:right w:val="single" w:sz="6" w:color="C0C0C0"/>
              <w:bottom w:val="single" w:sz="6" w:color="C0C0C0"/>
            </w:tcBorders>
            <w:shd w:val="clear" w:color="auto" w:fill="B6DDE8"/>
          </w:tcPr>
          <w:p>
            <w:r>
              <w:rPr>
                <w:b/>
                <w:color w:val="000000"/>
              </w:rPr>
              <w:t>Waarde</w:t>
            </w:r>
          </w:p>
        </w:tc>
        <w:tc>
          <w:tcPr>
            <w:tcW w:w="3903" w:type="dxa"/>
            <w:tcBorders>
              <w:left w:val="single" w:sz="6" w:color="C0C0C0"/>
              <w:top w:val="single" w:sz="6" w:color="C0C0C0"/>
              <w:right w:val="single" w:sz="6" w:color="C0C0C0"/>
              <w:bottom w:val="single" w:sz="6" w:color="C0C0C0"/>
            </w:tcBorders>
            <w:shd w:val="clear" w:color="auto" w:fill="B6DDE8"/>
          </w:tcPr>
          <w:p>
            <w:r>
              <w:rPr>
                <w:b/>
                <w:color w:val="000000"/>
              </w:rPr>
              <w:t>Omschrijving</w:t>
            </w:r>
          </w:p>
        </w:tc>
      </w:tr>
      <w:tr>
        <w:trPr>
          <w:trHeight w:val="300" w:hRule="atLeast"/>
        </w:trPr>
        <w:tc>
          <w:tcPr>
            <w:tcW w:w="1623" w:type="dxa"/>
            <w:tcBorders>
              <w:left w:val="single" w:sz="6" w:color="C0C0C0"/>
              <w:top w:val="single" w:sz="6" w:color="C0C0C0"/>
              <w:right w:val="single" w:sz="6" w:color="C0C0C0"/>
              <w:bottom w:val="single" w:sz="6" w:color="C0C0C0"/>
            </w:tcBorders>
          </w:tcPr>
          <w:p>
            <w:r>
              <w:rPr>
                <w:color w:val="000000"/>
              </w:rPr>
              <w:t>1</w:t>
            </w:r>
          </w:p>
        </w:tc>
        <w:tc>
          <w:tcPr>
            <w:tcW w:w="3903" w:type="dxa"/>
            <w:tcBorders>
              <w:left w:val="single" w:sz="6" w:color="C0C0C0"/>
              <w:top w:val="single" w:sz="6" w:color="C0C0C0"/>
              <w:right w:val="single" w:sz="6" w:color="C0C0C0"/>
              <w:bottom w:val="single" w:sz="6" w:color="C0C0C0"/>
            </w:tcBorders>
          </w:tcPr>
          <w:p>
            <w:r>
              <w:rPr>
                <w:color w:val="000000"/>
              </w:rPr>
              <w:t>Voldoet</w:t>
            </w:r>
          </w:p>
        </w:tc>
      </w:tr>
      <w:tr>
        <w:trPr>
          <w:trHeight w:val="300" w:hRule="atLeast"/>
        </w:trPr>
        <w:tc>
          <w:tcPr>
            <w:tcW w:w="1623" w:type="dxa"/>
            <w:tcBorders>
              <w:left w:val="single" w:sz="6" w:color="C0C0C0"/>
              <w:top w:val="single" w:sz="6" w:color="C0C0C0"/>
              <w:right w:val="single" w:sz="6" w:color="C0C0C0"/>
              <w:bottom w:val="single" w:sz="6" w:color="C0C0C0"/>
            </w:tcBorders>
          </w:tcPr>
          <w:p>
            <w:r>
              <w:rPr>
                <w:color w:val="000000"/>
              </w:rPr>
              <w:t>2</w:t>
            </w:r>
          </w:p>
        </w:tc>
        <w:tc>
          <w:tcPr>
            <w:tcW w:w="3903" w:type="dxa"/>
            <w:tcBorders>
              <w:left w:val="single" w:sz="6" w:color="C0C0C0"/>
              <w:top w:val="single" w:sz="6" w:color="C0C0C0"/>
              <w:right w:val="single" w:sz="6" w:color="C0C0C0"/>
              <w:bottom w:val="single" w:sz="6" w:color="C0C0C0"/>
            </w:tcBorders>
          </w:tcPr>
          <w:p>
            <w:r>
              <w:rPr>
                <w:color w:val="000000"/>
              </w:rPr>
              <w:t>Voldoet niet</w:t>
            </w:r>
          </w:p>
        </w:tc>
      </w:tr>
    </w:tbl>
    <w:p>
      <w:r>
        <w:rPr>
          <w:color w:val="000000"/>
        </w:rPr>
        <w:t/>
      </w:r>
    </w:p>
    <w:p>
      <w:r>
        <w:rPr>
          <w:color w:val="000000"/>
        </w:rPr>
        <w:t/>
      </w:r>
    </w:p>
    <w:p>
      <w:pPr>
        <w:pStyle w:val="5"/>
      </w:pPr>
      <w:bookmarkStart w:id="601" w:name="GrondsoortZode"/>
      <w:bookmarkEnd w:id="601"/>
      <w:r>
        <w:t>GrondsoortZode</w:t>
      </w:r>
      <w:r>
        <w:rPr>
          <w:rStyle w:val="c13"/>
        </w:rPr>
      </w:r>
    </w:p>
    <w:p>
      <w:pPr>
        <w:pStyle w:val="6"/>
      </w:pPr>
      <w:r>
        <w:t>Beschrijving</w:t>
      </w:r>
    </w:p>
    <w:tbl>
      <w:tblPr>
        <w:tblW w:w="9675" w:type="dxa"/>
        <w:tblLayout w:type="fixed"/>
        <w:tblCellMar>
          <w:top w:w="15" w:type="dxa"/>
          <w:left w:w="0" w:type="dxa"/>
          <w:bottom w:w="15" w:type="dxa"/>
          <w:right w:w="0" w:type="dxa"/>
        </w:tblCellMar>
      </w:tblPr>
      <w:tblGrid>
        <w:gridCol w:w="2250"/>
        <w:gridCol w:w="5490"/>
      </w:tblGrid>
      <w:tr>
        <w:trPr>
          <w:trHeight w:val="300" w:hRule="atLeast"/>
        </w:trPr>
        <w:tc>
          <w:tcPr>
            <w:tcW w:w="2256" w:type="dxa"/>
            <w:vAlign w:val="center"/>
          </w:tcPr>
          <w:p>
            <w:r>
              <w:rPr>
                <w:color w:val="000000"/>
              </w:rPr>
              <w:t>Definitie</w:t>
            </w:r>
          </w:p>
        </w:tc>
        <w:tc>
          <w:tcPr>
            <w:tcW w:w="5484" w:type="dxa"/>
            <w:vAlign w:val="center"/>
          </w:tcPr>
          <w:p>
            <w:r>
              <w:t>Grondsoort Zode</w:t>
            </w:r>
          </w:p>
        </w:tc>
      </w:tr>
      <w:tr>
        <w:trPr>
          <w:trHeight w:val="300" w:hRule="atLeast"/>
        </w:trPr>
        <w:tc>
          <w:tcPr>
            <w:tcW w:w="2256" w:type="dxa"/>
            <w:vAlign w:val="center"/>
          </w:tcPr>
          <w:p>
            <w:r>
              <w:rPr>
                <w:color w:val="000000"/>
              </w:rPr>
              <w:t>Herkomst definitie</w:t>
            </w:r>
          </w:p>
        </w:tc>
        <w:tc>
          <w:tcPr>
            <w:tcW w:w="5484" w:type="dxa"/>
            <w:vAlign w:val="center"/>
          </w:tcPr>
          <w:p>
            <w:r>
              <w:t>WBI</w:t>
            </w:r>
          </w:p>
        </w:tc>
      </w:tr>
      <w:tr>
        <w:trPr>
          <w:trHeight w:val="300" w:hRule="atLeast"/>
        </w:trPr>
        <w:tc>
          <w:tcPr>
            <w:tcW w:w="2256" w:type="dxa"/>
            <w:vAlign w:val="center"/>
          </w:tcPr>
          <w:p>
            <w:r>
              <w:rPr>
                <w:color w:val="000000"/>
              </w:rPr>
              <w:t>Type domein</w:t>
            </w:r>
          </w:p>
        </w:tc>
        <w:tc>
          <w:tcPr>
            <w:tcW w:w="5484" w:type="dxa"/>
            <w:vAlign w:val="center"/>
          </w:tcPr>
          <w:p>
            <w:r>
              <w:t>CodedValueDomain</w:t>
            </w:r>
          </w:p>
        </w:tc>
      </w:tr>
      <w:tr>
        <w:trPr>
          <w:trHeight w:val="300" w:hRule="atLeast"/>
        </w:trPr>
        <w:tc>
          <w:tcPr>
            <w:tcW w:w="2256" w:type="dxa"/>
            <w:vAlign w:val="center"/>
          </w:tcPr>
          <w:p>
            <w:r>
              <w:rPr>
                <w:color w:val="000000"/>
              </w:rPr>
              <w:t>Vast, vrij of aanvulbaar</w:t>
            </w:r>
          </w:p>
        </w:tc>
        <w:tc>
          <w:tcPr>
            <w:tcW w:w="5484" w:type="dxa"/>
            <w:vAlign w:val="center"/>
          </w:tcPr>
          <w:p>
            <w:r>
              <w:t>Vast</w:t>
            </w:r>
          </w:p>
        </w:tc>
      </w:tr>
    </w:tbl>
    <w:p>
      <w:r>
        <w:t/>
      </w:r>
    </w:p>
    <w:p>
      <w:r>
        <w:t/>
      </w:r>
    </w:p>
    <w:p>
      <w:pPr>
        <w:pStyle w:val="6"/>
      </w:pPr>
      <w:r>
        <w:t>Associaties</w:t>
      </w:r>
    </w:p>
    <w:tbl>
      <w:tblPr>
        <w:tblW w:w="9735" w:type="dxa"/>
        <w:tblLayout w:type="fixed"/>
        <w:tblCellMar>
          <w:top w:w="15" w:type="dxa"/>
          <w:left w:w="75" w:type="dxa"/>
          <w:bottom w:w="15" w:type="dxa"/>
          <w:right w:w="75" w:type="dxa"/>
        </w:tblCellMar>
      </w:tblPr>
      <w:tblGrid>
        <w:gridCol w:w="2670"/>
        <w:gridCol w:w="2910"/>
        <w:gridCol w:w="2235"/>
      </w:tblGrid>
      <w:tr>
        <w:trPr>
          <w:trHeight w:val="300" w:hRule="atLeast"/>
        </w:trPr>
        <w:tc>
          <w:tcPr>
            <w:tcW w:w="2643" w:type="dxa"/>
            <w:tcBorders>
              <w:left w:val="single" w:sz="6" w:color="BFBFBF"/>
              <w:top w:val="single" w:sz="6" w:color="BFBFBF"/>
              <w:right w:val="single" w:sz="6" w:color="BFBFBF"/>
              <w:bottom w:val="single" w:sz="6" w:color="BFBFBF"/>
            </w:tcBorders>
            <w:vAlign w:val="center"/>
            <w:shd w:val="clear" w:color="auto" w:fill="B6DDE8"/>
          </w:tcPr>
          <w:p>
            <w:r>
              <w:rPr>
                <w:b/>
              </w:rPr>
              <w:t>Object</w:t>
            </w:r>
          </w:p>
        </w:tc>
        <w:tc>
          <w:tcPr>
            <w:tcW w:w="2883" w:type="dxa"/>
            <w:tcBorders>
              <w:left w:val="single" w:sz="6" w:color="BFBFBF"/>
              <w:top w:val="single" w:sz="6" w:color="BFBFBF"/>
              <w:right w:val="single" w:sz="6" w:color="BFBFBF"/>
              <w:bottom w:val="single" w:sz="6" w:color="BFBFBF"/>
            </w:tcBorders>
            <w:vAlign w:val="center"/>
            <w:shd w:val="clear" w:color="auto" w:fill="B6DDE8"/>
          </w:tcPr>
          <w:p>
            <w:r>
              <w:rPr>
                <w:b/>
              </w:rPr>
              <w:t>Attribuut</w:t>
            </w:r>
          </w:p>
        </w:tc>
        <w:tc>
          <w:tcPr>
            <w:tcW w:w="2211" w:type="dxa"/>
            <w:tcBorders>
              <w:left w:val="single" w:sz="6" w:color="BFBFBF"/>
              <w:top w:val="single" w:sz="6" w:color="BFBFBF"/>
              <w:right w:val="single" w:sz="6" w:color="BFBFBF"/>
              <w:bottom w:val="single" w:sz="6" w:color="BFBFBF"/>
            </w:tcBorders>
            <w:vAlign w:val="center"/>
            <w:shd w:val="clear" w:color="auto" w:fill="B6DDE8"/>
          </w:tcPr>
          <w:p>
            <w:r>
              <w:rPr>
                <w:b/>
                <w:color w:val="000000"/>
              </w:rPr>
              <w:t>Default domeinwaarde</w:t>
            </w:r>
          </w:p>
        </w:tc>
      </w:tr>
      <w:tr>
        <w:trPr>
          <w:trHeight w:val="300" w:hRule="atLeast"/>
        </w:trPr>
        <w:tc>
          <w:tcPr>
            <w:tcW w:w="2643" w:type="dxa"/>
            <w:tcBorders>
              <w:left w:val="single" w:sz="6" w:color="BFBFBF"/>
              <w:top w:val="single" w:sz="6" w:color="BFBFBF"/>
              <w:right w:val="single" w:sz="6" w:color="BFBFBF"/>
              <w:bottom w:val="single" w:sz="6" w:color="BFBFBF"/>
            </w:tcBorders>
            <w:vAlign w:val="center"/>
          </w:tcPr>
          <w:p>
            <w:r>
              <w:t>ToplaagGras</w:t>
            </w:r>
          </w:p>
        </w:tc>
        <w:tc>
          <w:tcPr>
            <w:tcW w:w="2883" w:type="dxa"/>
            <w:tcBorders>
              <w:left w:val="single" w:sz="6" w:color="BFBFBF"/>
              <w:top w:val="single" w:sz="6" w:color="BFBFBF"/>
              <w:right w:val="single" w:sz="6" w:color="BFBFBF"/>
              <w:bottom w:val="single" w:sz="6" w:color="BFBFBF"/>
            </w:tcBorders>
            <w:vAlign w:val="center"/>
          </w:tcPr>
          <w:p>
            <w:r>
              <w:t>grondsoortZode</w:t>
            </w:r>
          </w:p>
        </w:tc>
        <w:tc>
          <w:tcPr>
            <w:tcW w:w="2211" w:type="dxa"/>
            <w:tcBorders>
              <w:left w:val="single" w:sz="6" w:color="BFBFBF"/>
              <w:top w:val="single" w:sz="6" w:color="BFBFBF"/>
              <w:right w:val="single" w:sz="6" w:color="BFBFBF"/>
              <w:bottom w:val="single" w:sz="6" w:color="BFBFBF"/>
            </w:tcBorders>
            <w:vAlign w:val="center"/>
          </w:tcPr>
          <w:p>
            <w:r>
              <w:t>nvt</w:t>
            </w:r>
          </w:p>
        </w:tc>
      </w:tr>
    </w:tbl>
    <w:p>
      <w:r>
        <w:tab/>
      </w:r>
      <w:r>
        <w:tab/>
      </w:r>
    </w:p>
    <w:p>
      <w:r>
        <w:rPr>
          <w:color w:val="000000"/>
        </w:rPr>
        <w:t/>
      </w:r>
    </w:p>
    <w:p>
      <w:pPr>
        <w:pStyle w:val="6"/>
      </w:pPr>
      <w:r>
        <w:rPr>
          <w:color w:val="000000"/>
        </w:rPr>
        <w:t>Attributen</w:t>
      </w:r>
    </w:p>
    <w:tbl>
      <w:tblPr>
        <w:tblW w:w="5532" w:type="dxa"/>
        <w:tblLayout w:type="fixed"/>
        <w:tblCellMar>
          <w:top w:w="15" w:type="dxa"/>
          <w:left w:w="75" w:type="dxa"/>
          <w:bottom w:w="15" w:type="dxa"/>
          <w:right w:w="75" w:type="dxa"/>
        </w:tblCellMar>
        <w:tblInd w:w="-30" w:type="dxa"/>
      </w:tblPr>
      <w:tblGrid>
        <w:gridCol w:w="1650"/>
        <w:gridCol w:w="3930"/>
      </w:tblGrid>
      <w:tr>
        <w:trPr>
          <w:trHeight w:val="300" w:hRule="atLeast"/>
        </w:trPr>
        <w:tc>
          <w:tcPr>
            <w:tcW w:w="1623" w:type="dxa"/>
            <w:tcBorders>
              <w:left w:val="single" w:sz="6" w:color="C0C0C0"/>
              <w:top w:val="single" w:sz="6" w:color="C0C0C0"/>
              <w:right w:val="single" w:sz="6" w:color="C0C0C0"/>
              <w:bottom w:val="single" w:sz="6" w:color="C0C0C0"/>
            </w:tcBorders>
            <w:shd w:val="clear" w:color="auto" w:fill="B6DDE8"/>
          </w:tcPr>
          <w:p>
            <w:r>
              <w:rPr>
                <w:b/>
                <w:color w:val="000000"/>
              </w:rPr>
              <w:t>Waarde</w:t>
            </w:r>
          </w:p>
        </w:tc>
        <w:tc>
          <w:tcPr>
            <w:tcW w:w="3903" w:type="dxa"/>
            <w:tcBorders>
              <w:left w:val="single" w:sz="6" w:color="C0C0C0"/>
              <w:top w:val="single" w:sz="6" w:color="C0C0C0"/>
              <w:right w:val="single" w:sz="6" w:color="C0C0C0"/>
              <w:bottom w:val="single" w:sz="6" w:color="C0C0C0"/>
            </w:tcBorders>
            <w:shd w:val="clear" w:color="auto" w:fill="B6DDE8"/>
          </w:tcPr>
          <w:p>
            <w:r>
              <w:rPr>
                <w:b/>
                <w:color w:val="000000"/>
              </w:rPr>
              <w:t>Omschrijving</w:t>
            </w:r>
          </w:p>
        </w:tc>
      </w:tr>
      <w:tr>
        <w:trPr>
          <w:trHeight w:val="300" w:hRule="atLeast"/>
        </w:trPr>
        <w:tc>
          <w:tcPr>
            <w:tcW w:w="1623" w:type="dxa"/>
            <w:tcBorders>
              <w:left w:val="single" w:sz="6" w:color="C0C0C0"/>
              <w:top w:val="single" w:sz="6" w:color="C0C0C0"/>
              <w:right w:val="single" w:sz="6" w:color="C0C0C0"/>
              <w:bottom w:val="single" w:sz="6" w:color="C0C0C0"/>
            </w:tcBorders>
          </w:tcPr>
          <w:p>
            <w:r>
              <w:rPr>
                <w:color w:val="000000"/>
              </w:rPr>
              <w:t>1</w:t>
            </w:r>
          </w:p>
        </w:tc>
        <w:tc>
          <w:tcPr>
            <w:tcW w:w="3903" w:type="dxa"/>
            <w:tcBorders>
              <w:left w:val="single" w:sz="6" w:color="C0C0C0"/>
              <w:top w:val="single" w:sz="6" w:color="C0C0C0"/>
              <w:right w:val="single" w:sz="6" w:color="C0C0C0"/>
              <w:bottom w:val="single" w:sz="6" w:color="C0C0C0"/>
            </w:tcBorders>
          </w:tcPr>
          <w:p>
            <w:r>
              <w:rPr>
                <w:color w:val="000000"/>
              </w:rPr>
              <w:t>Klei</w:t>
            </w:r>
          </w:p>
        </w:tc>
      </w:tr>
      <w:tr>
        <w:trPr>
          <w:trHeight w:val="300" w:hRule="atLeast"/>
        </w:trPr>
        <w:tc>
          <w:tcPr>
            <w:tcW w:w="1623" w:type="dxa"/>
            <w:tcBorders>
              <w:left w:val="single" w:sz="6" w:color="C0C0C0"/>
              <w:top w:val="single" w:sz="6" w:color="C0C0C0"/>
              <w:right w:val="single" w:sz="6" w:color="C0C0C0"/>
              <w:bottom w:val="single" w:sz="6" w:color="C0C0C0"/>
            </w:tcBorders>
          </w:tcPr>
          <w:p>
            <w:r>
              <w:rPr>
                <w:color w:val="000000"/>
              </w:rPr>
              <w:t>2</w:t>
            </w:r>
          </w:p>
        </w:tc>
        <w:tc>
          <w:tcPr>
            <w:tcW w:w="3903" w:type="dxa"/>
            <w:tcBorders>
              <w:left w:val="single" w:sz="6" w:color="C0C0C0"/>
              <w:top w:val="single" w:sz="6" w:color="C0C0C0"/>
              <w:right w:val="single" w:sz="6" w:color="C0C0C0"/>
              <w:bottom w:val="single" w:sz="6" w:color="C0C0C0"/>
            </w:tcBorders>
          </w:tcPr>
          <w:p>
            <w:r>
              <w:rPr>
                <w:color w:val="000000"/>
              </w:rPr>
              <w:t>Zand</w:t>
            </w:r>
          </w:p>
        </w:tc>
      </w:tr>
    </w:tbl>
    <w:p>
      <w:r>
        <w:rPr>
          <w:color w:val="000000"/>
        </w:rPr>
        <w:t/>
      </w:r>
    </w:p>
    <w:p>
      <w:pPr>
        <w:pStyle w:val="5"/>
      </w:pPr>
      <w:bookmarkStart w:id="602" w:name="Instantie"/>
      <w:bookmarkEnd w:id="602"/>
      <w:r>
        <w:t>Instantie</w:t>
      </w:r>
      <w:r>
        <w:rPr>
          <w:rStyle w:val="c13"/>
        </w:rPr>
      </w:r>
    </w:p>
    <w:p>
      <w:pPr>
        <w:pStyle w:val="6"/>
      </w:pPr>
      <w:r>
        <w:t>Beschrijving</w:t>
      </w:r>
    </w:p>
    <w:tbl>
      <w:tblPr>
        <w:tblW w:w="9675" w:type="dxa"/>
        <w:tblLayout w:type="fixed"/>
        <w:tblCellMar>
          <w:top w:w="15" w:type="dxa"/>
          <w:left w:w="0" w:type="dxa"/>
          <w:bottom w:w="15" w:type="dxa"/>
          <w:right w:w="0" w:type="dxa"/>
        </w:tblCellMar>
      </w:tblPr>
      <w:tblGrid>
        <w:gridCol w:w="2250"/>
        <w:gridCol w:w="5490"/>
      </w:tblGrid>
      <w:tr>
        <w:trPr>
          <w:trHeight w:val="300" w:hRule="atLeast"/>
        </w:trPr>
        <w:tc>
          <w:tcPr>
            <w:tcW w:w="2256" w:type="dxa"/>
            <w:vAlign w:val="center"/>
          </w:tcPr>
          <w:p>
            <w:r>
              <w:rPr>
                <w:color w:val="000000"/>
              </w:rPr>
              <w:t>Definitie</w:t>
            </w:r>
          </w:p>
        </w:tc>
        <w:tc>
          <w:tcPr>
            <w:tcW w:w="5484" w:type="dxa"/>
            <w:vAlign w:val="center"/>
          </w:tcPr>
          <w:p>
            <w:r>
              <w:t>Instantie</w:t>
            </w:r>
          </w:p>
        </w:tc>
      </w:tr>
      <w:tr>
        <w:trPr>
          <w:trHeight w:val="300" w:hRule="atLeast"/>
        </w:trPr>
        <w:tc>
          <w:tcPr>
            <w:tcW w:w="2256" w:type="dxa"/>
            <w:vAlign w:val="center"/>
          </w:tcPr>
          <w:p>
            <w:r>
              <w:rPr>
                <w:color w:val="000000"/>
              </w:rPr>
              <w:t>Herkomst definitie</w:t>
            </w:r>
          </w:p>
        </w:tc>
        <w:tc>
          <w:tcPr>
            <w:tcW w:w="5484" w:type="dxa"/>
            <w:vAlign w:val="center"/>
          </w:tcPr>
          <w:p>
            <w:r>
              <w:t>Project</w:t>
            </w:r>
          </w:p>
        </w:tc>
      </w:tr>
      <w:tr>
        <w:trPr>
          <w:trHeight w:val="300" w:hRule="atLeast"/>
        </w:trPr>
        <w:tc>
          <w:tcPr>
            <w:tcW w:w="2256" w:type="dxa"/>
            <w:vAlign w:val="center"/>
          </w:tcPr>
          <w:p>
            <w:r>
              <w:rPr>
                <w:color w:val="000000"/>
              </w:rPr>
              <w:t>Type domein</w:t>
            </w:r>
          </w:p>
        </w:tc>
        <w:tc>
          <w:tcPr>
            <w:tcW w:w="5484" w:type="dxa"/>
            <w:vAlign w:val="center"/>
          </w:tcPr>
          <w:p>
            <w:r>
              <w:t>CodedValueDomain</w:t>
            </w:r>
          </w:p>
        </w:tc>
      </w:tr>
      <w:tr>
        <w:trPr>
          <w:trHeight w:val="300" w:hRule="atLeast"/>
        </w:trPr>
        <w:tc>
          <w:tcPr>
            <w:tcW w:w="2256" w:type="dxa"/>
            <w:vAlign w:val="center"/>
          </w:tcPr>
          <w:p>
            <w:r>
              <w:rPr>
                <w:color w:val="000000"/>
              </w:rPr>
              <w:t>Vast, vrij of aanvulbaar</w:t>
            </w:r>
          </w:p>
        </w:tc>
        <w:tc>
          <w:tcPr>
            <w:tcW w:w="5484" w:type="dxa"/>
            <w:vAlign w:val="center"/>
          </w:tcPr>
          <w:p>
            <w:r>
              <w:t>Vast</w:t>
            </w:r>
          </w:p>
        </w:tc>
      </w:tr>
    </w:tbl>
    <w:p>
      <w:r>
        <w:t/>
      </w:r>
    </w:p>
    <w:p>
      <w:r>
        <w:t/>
      </w:r>
    </w:p>
    <w:p>
      <w:pPr>
        <w:pStyle w:val="6"/>
      </w:pPr>
      <w:r>
        <w:t>Associaties</w:t>
      </w:r>
    </w:p>
    <w:tbl>
      <w:tblPr>
        <w:tblW w:w="9735" w:type="dxa"/>
        <w:tblLayout w:type="fixed"/>
        <w:tblCellMar>
          <w:top w:w="15" w:type="dxa"/>
          <w:left w:w="75" w:type="dxa"/>
          <w:bottom w:w="15" w:type="dxa"/>
          <w:right w:w="75" w:type="dxa"/>
        </w:tblCellMar>
      </w:tblPr>
      <w:tblGrid>
        <w:gridCol w:w="2670"/>
        <w:gridCol w:w="2895"/>
        <w:gridCol w:w="2250"/>
      </w:tblGrid>
      <w:tr>
        <w:trPr>
          <w:trHeight w:val="300" w:hRule="atLeast"/>
        </w:trPr>
        <w:tc>
          <w:tcPr>
            <w:tcW w:w="2643" w:type="dxa"/>
            <w:tcBorders>
              <w:left w:val="single" w:sz="6" w:color="BFBFBF"/>
              <w:top w:val="single" w:sz="6" w:color="BFBFBF"/>
              <w:right w:val="single" w:sz="6" w:color="BFBFBF"/>
              <w:bottom w:val="single" w:sz="6" w:color="BFBFBF"/>
            </w:tcBorders>
            <w:vAlign w:val="center"/>
            <w:shd w:val="clear" w:color="auto" w:fill="B6DDE8"/>
          </w:tcPr>
          <w:p>
            <w:r>
              <w:rPr>
                <w:b/>
              </w:rPr>
              <w:t>Object</w:t>
            </w:r>
          </w:p>
        </w:tc>
        <w:tc>
          <w:tcPr>
            <w:tcW w:w="2871" w:type="dxa"/>
            <w:tcBorders>
              <w:left w:val="single" w:sz="6" w:color="BFBFBF"/>
              <w:top w:val="single" w:sz="6" w:color="BFBFBF"/>
              <w:right w:val="single" w:sz="6" w:color="BFBFBF"/>
              <w:bottom w:val="single" w:sz="6" w:color="BFBFBF"/>
            </w:tcBorders>
            <w:vAlign w:val="center"/>
            <w:shd w:val="clear" w:color="auto" w:fill="B6DDE8"/>
          </w:tcPr>
          <w:p>
            <w:r>
              <w:rPr>
                <w:b/>
              </w:rPr>
              <w:t>Attribuut</w:t>
            </w:r>
          </w:p>
        </w:tc>
        <w:tc>
          <w:tcPr>
            <w:tcW w:w="2223" w:type="dxa"/>
            <w:tcBorders>
              <w:left w:val="single" w:sz="6" w:color="BFBFBF"/>
              <w:top w:val="single" w:sz="6" w:color="BFBFBF"/>
              <w:right w:val="single" w:sz="6" w:color="BFBFBF"/>
              <w:bottom w:val="single" w:sz="6" w:color="BFBFBF"/>
            </w:tcBorders>
            <w:vAlign w:val="center"/>
            <w:shd w:val="clear" w:color="auto" w:fill="B6DDE8"/>
          </w:tcPr>
          <w:p>
            <w:r>
              <w:rPr>
                <w:b/>
                <w:color w:val="000000"/>
              </w:rPr>
              <w:t>Default domeinwaarde</w:t>
            </w:r>
          </w:p>
        </w:tc>
      </w:tr>
      <w:tr>
        <w:trPr>
          <w:trHeight w:val="300" w:hRule="atLeast"/>
        </w:trPr>
        <w:tc>
          <w:tcPr>
            <w:tcW w:w="2643" w:type="dxa"/>
            <w:tcBorders>
              <w:left w:val="single" w:sz="6" w:color="BFBFBF"/>
              <w:top w:val="single" w:sz="6" w:color="BFBFBF"/>
              <w:right w:val="single" w:sz="6" w:color="BFBFBF"/>
              <w:bottom w:val="single" w:sz="6" w:color="BFBFBF"/>
            </w:tcBorders>
            <w:vAlign w:val="center"/>
          </w:tcPr>
          <w:p>
            <w:r>
              <w:rPr>
                <w:color w:val="000000"/>
              </w:rPr>
              <w:t>IBA</w:t>
            </w:r>
          </w:p>
        </w:tc>
        <w:tc>
          <w:tcPr>
            <w:tcW w:w="2871" w:type="dxa"/>
            <w:tcBorders>
              <w:left w:val="single" w:sz="6" w:color="BFBFBF"/>
              <w:top w:val="single" w:sz="6" w:color="BFBFBF"/>
              <w:right w:val="single" w:sz="6" w:color="BFBFBF"/>
              <w:bottom w:val="single" w:sz="6" w:color="BFBFBF"/>
            </w:tcBorders>
            <w:vAlign w:val="center"/>
          </w:tcPr>
          <w:p>
            <w:r>
              <w:rPr>
                <w:color w:val="000000"/>
              </w:rPr>
              <w:t>eigenaar</w:t>
            </w:r>
          </w:p>
        </w:tc>
        <w:tc>
          <w:tcPr>
            <w:tcW w:w="2223" w:type="dxa"/>
            <w:tcBorders>
              <w:left w:val="single" w:sz="6" w:color="BFBFBF"/>
              <w:top w:val="single" w:sz="6" w:color="BFBFBF"/>
              <w:right w:val="single" w:sz="6" w:color="BFBFBF"/>
              <w:bottom w:val="single" w:sz="6" w:color="BFBFBF"/>
            </w:tcBorders>
            <w:vAlign w:val="center"/>
          </w:tcPr>
          <w:p>
            <w:r>
              <w:t/>
            </w:r>
          </w:p>
        </w:tc>
      </w:tr>
      <w:tr>
        <w:trPr>
          <w:trHeight w:val="300" w:hRule="atLeast"/>
        </w:trPr>
        <w:tc>
          <w:tcPr>
            <w:tcW w:w="2643" w:type="dxa"/>
            <w:tcBorders>
              <w:left w:val="single" w:sz="6" w:color="BFBFBF"/>
              <w:top w:val="single" w:sz="6" w:color="BFBFBF"/>
              <w:right w:val="single" w:sz="6" w:color="BFBFBF"/>
              <w:bottom w:val="single" w:sz="6" w:color="BFBFBF"/>
            </w:tcBorders>
            <w:vAlign w:val="center"/>
          </w:tcPr>
          <w:p>
            <w:r>
              <w:rPr>
                <w:color w:val="000000"/>
              </w:rPr>
              <w:t>IBA</w:t>
            </w:r>
          </w:p>
        </w:tc>
        <w:tc>
          <w:tcPr>
            <w:tcW w:w="2871" w:type="dxa"/>
            <w:tcBorders>
              <w:left w:val="single" w:sz="6" w:color="BFBFBF"/>
              <w:top w:val="single" w:sz="6" w:color="BFBFBF"/>
              <w:right w:val="single" w:sz="6" w:color="BFBFBF"/>
              <w:bottom w:val="single" w:sz="6" w:color="BFBFBF"/>
            </w:tcBorders>
            <w:vAlign w:val="center"/>
          </w:tcPr>
          <w:p>
            <w:r>
              <w:rPr>
                <w:color w:val="000000"/>
              </w:rPr>
              <w:t>beheerder</w:t>
            </w:r>
          </w:p>
        </w:tc>
        <w:tc>
          <w:tcPr>
            <w:tcW w:w="2223" w:type="dxa"/>
            <w:tcBorders>
              <w:left w:val="single" w:sz="6" w:color="BFBFBF"/>
              <w:top w:val="single" w:sz="6" w:color="BFBFBF"/>
              <w:right w:val="single" w:sz="6" w:color="BFBFBF"/>
              <w:bottom w:val="single" w:sz="6" w:color="BFBFBF"/>
            </w:tcBorders>
            <w:vAlign w:val="center"/>
          </w:tcPr>
          <w:p>
            <w:r>
              <w:t/>
            </w:r>
          </w:p>
        </w:tc>
      </w:tr>
      <w:tr>
        <w:trPr>
          <w:trHeight w:val="300" w:hRule="atLeast"/>
        </w:trPr>
        <w:tc>
          <w:tcPr>
            <w:tcW w:w="2643" w:type="dxa"/>
            <w:tcBorders>
              <w:left w:val="single" w:sz="6" w:color="BFBFBF"/>
              <w:top w:val="single" w:sz="6" w:color="BFBFBF"/>
              <w:right w:val="single" w:sz="6" w:color="BFBFBF"/>
              <w:bottom w:val="single" w:sz="6" w:color="BFBFBF"/>
            </w:tcBorders>
            <w:vAlign w:val="center"/>
          </w:tcPr>
          <w:p>
            <w:r>
              <w:rPr>
                <w:color w:val="000000"/>
              </w:rPr>
              <w:t>Kabel</w:t>
            </w:r>
          </w:p>
        </w:tc>
        <w:tc>
          <w:tcPr>
            <w:tcW w:w="2871" w:type="dxa"/>
            <w:tcBorders>
              <w:left w:val="single" w:sz="6" w:color="BFBFBF"/>
              <w:top w:val="single" w:sz="6" w:color="BFBFBF"/>
              <w:right w:val="single" w:sz="6" w:color="BFBFBF"/>
              <w:bottom w:val="single" w:sz="6" w:color="BFBFBF"/>
            </w:tcBorders>
            <w:vAlign w:val="center"/>
          </w:tcPr>
          <w:p>
            <w:r>
              <w:rPr>
                <w:color w:val="000000"/>
              </w:rPr>
              <w:t>eigenaar</w:t>
            </w:r>
          </w:p>
        </w:tc>
        <w:tc>
          <w:tcPr>
            <w:tcW w:w="2223" w:type="dxa"/>
            <w:tcBorders>
              <w:left w:val="single" w:sz="6" w:color="BFBFBF"/>
              <w:top w:val="single" w:sz="6" w:color="BFBFBF"/>
              <w:right w:val="single" w:sz="6" w:color="BFBFBF"/>
              <w:bottom w:val="single" w:sz="6" w:color="BFBFBF"/>
            </w:tcBorders>
            <w:vAlign w:val="center"/>
          </w:tcPr>
          <w:p>
            <w:r>
              <w:t/>
            </w:r>
          </w:p>
        </w:tc>
      </w:tr>
      <w:tr>
        <w:trPr>
          <w:trHeight w:val="300" w:hRule="atLeast"/>
        </w:trPr>
        <w:tc>
          <w:tcPr>
            <w:tcW w:w="2643" w:type="dxa"/>
            <w:tcBorders>
              <w:left w:val="single" w:sz="6" w:color="BFBFBF"/>
              <w:top w:val="single" w:sz="6" w:color="BFBFBF"/>
              <w:right w:val="single" w:sz="6" w:color="BFBFBF"/>
              <w:bottom w:val="single" w:sz="6" w:color="BFBFBF"/>
            </w:tcBorders>
            <w:vAlign w:val="center"/>
          </w:tcPr>
          <w:p>
            <w:r>
              <w:rPr>
                <w:color w:val="000000"/>
              </w:rPr>
              <w:t>Leiding</w:t>
            </w:r>
          </w:p>
        </w:tc>
        <w:tc>
          <w:tcPr>
            <w:tcW w:w="2871" w:type="dxa"/>
            <w:tcBorders>
              <w:left w:val="single" w:sz="6" w:color="BFBFBF"/>
              <w:top w:val="single" w:sz="6" w:color="BFBFBF"/>
              <w:right w:val="single" w:sz="6" w:color="BFBFBF"/>
              <w:bottom w:val="single" w:sz="6" w:color="BFBFBF"/>
            </w:tcBorders>
            <w:vAlign w:val="center"/>
          </w:tcPr>
          <w:p>
            <w:r>
              <w:rPr>
                <w:color w:val="000000"/>
              </w:rPr>
              <w:t>beheerder</w:t>
            </w:r>
          </w:p>
        </w:tc>
        <w:tc>
          <w:tcPr>
            <w:tcW w:w="2223" w:type="dxa"/>
            <w:tcBorders>
              <w:left w:val="single" w:sz="6" w:color="BFBFBF"/>
              <w:top w:val="single" w:sz="6" w:color="BFBFBF"/>
              <w:right w:val="single" w:sz="6" w:color="BFBFBF"/>
              <w:bottom w:val="single" w:sz="6" w:color="BFBFBF"/>
            </w:tcBorders>
            <w:vAlign w:val="center"/>
          </w:tcPr>
          <w:p>
            <w:r>
              <w:t/>
            </w:r>
          </w:p>
        </w:tc>
      </w:tr>
      <w:tr>
        <w:trPr>
          <w:trHeight w:val="300" w:hRule="atLeast"/>
        </w:trPr>
        <w:tc>
          <w:tcPr>
            <w:tcW w:w="2643" w:type="dxa"/>
            <w:tcBorders>
              <w:left w:val="single" w:sz="6" w:color="BFBFBF"/>
              <w:top w:val="single" w:sz="6" w:color="BFBFBF"/>
              <w:right w:val="single" w:sz="6" w:color="BFBFBF"/>
              <w:bottom w:val="single" w:sz="6" w:color="BFBFBF"/>
            </w:tcBorders>
            <w:vAlign w:val="center"/>
          </w:tcPr>
          <w:p>
            <w:r>
              <w:rPr>
                <w:color w:val="000000"/>
              </w:rPr>
              <w:t>Leiding</w:t>
            </w:r>
          </w:p>
        </w:tc>
        <w:tc>
          <w:tcPr>
            <w:tcW w:w="2871" w:type="dxa"/>
            <w:tcBorders>
              <w:left w:val="single" w:sz="6" w:color="BFBFBF"/>
              <w:top w:val="single" w:sz="6" w:color="BFBFBF"/>
              <w:right w:val="single" w:sz="6" w:color="BFBFBF"/>
              <w:bottom w:val="single" w:sz="6" w:color="BFBFBF"/>
            </w:tcBorders>
            <w:vAlign w:val="center"/>
          </w:tcPr>
          <w:p>
            <w:r>
              <w:rPr>
                <w:color w:val="000000"/>
              </w:rPr>
              <w:t>eigenaar</w:t>
            </w:r>
          </w:p>
        </w:tc>
        <w:tc>
          <w:tcPr>
            <w:tcW w:w="2223" w:type="dxa"/>
            <w:tcBorders>
              <w:left w:val="single" w:sz="6" w:color="BFBFBF"/>
              <w:top w:val="single" w:sz="6" w:color="BFBFBF"/>
              <w:right w:val="single" w:sz="6" w:color="BFBFBF"/>
              <w:bottom w:val="single" w:sz="6" w:color="BFBFBF"/>
            </w:tcBorders>
            <w:vAlign w:val="center"/>
          </w:tcPr>
          <w:p>
            <w:r>
              <w:t/>
            </w:r>
          </w:p>
        </w:tc>
      </w:tr>
      <w:tr>
        <w:trPr>
          <w:trHeight w:val="300" w:hRule="atLeast"/>
        </w:trPr>
        <w:tc>
          <w:tcPr>
            <w:tcW w:w="2643" w:type="dxa"/>
            <w:tcBorders>
              <w:left w:val="single" w:sz="6" w:color="BFBFBF"/>
              <w:top w:val="single" w:sz="6" w:color="BFBFBF"/>
              <w:right w:val="single" w:sz="6" w:color="BFBFBF"/>
              <w:bottom w:val="single" w:sz="6" w:color="BFBFBF"/>
            </w:tcBorders>
            <w:vAlign w:val="center"/>
          </w:tcPr>
          <w:p>
            <w:r>
              <w:rPr>
                <w:color w:val="000000"/>
              </w:rPr>
              <w:t>Lozingspunt</w:t>
            </w:r>
          </w:p>
        </w:tc>
        <w:tc>
          <w:tcPr>
            <w:tcW w:w="2871" w:type="dxa"/>
            <w:tcBorders>
              <w:left w:val="single" w:sz="6" w:color="BFBFBF"/>
              <w:top w:val="single" w:sz="6" w:color="BFBFBF"/>
              <w:right w:val="single" w:sz="6" w:color="BFBFBF"/>
              <w:bottom w:val="single" w:sz="6" w:color="BFBFBF"/>
            </w:tcBorders>
            <w:vAlign w:val="center"/>
          </w:tcPr>
          <w:p>
            <w:r>
              <w:rPr>
                <w:color w:val="000000"/>
              </w:rPr>
              <w:t>eigenaar</w:t>
            </w:r>
          </w:p>
        </w:tc>
        <w:tc>
          <w:tcPr>
            <w:tcW w:w="2223" w:type="dxa"/>
            <w:tcBorders>
              <w:left w:val="single" w:sz="6" w:color="BFBFBF"/>
              <w:top w:val="single" w:sz="6" w:color="BFBFBF"/>
              <w:right w:val="single" w:sz="6" w:color="BFBFBF"/>
              <w:bottom w:val="single" w:sz="6" w:color="BFBFBF"/>
            </w:tcBorders>
            <w:vAlign w:val="center"/>
          </w:tcPr>
          <w:p>
            <w:r>
              <w:t/>
            </w:r>
          </w:p>
        </w:tc>
      </w:tr>
      <w:tr>
        <w:trPr>
          <w:trHeight w:val="300" w:hRule="atLeast"/>
        </w:trPr>
        <w:tc>
          <w:tcPr>
            <w:tcW w:w="2643" w:type="dxa"/>
            <w:tcBorders>
              <w:left w:val="single" w:sz="6" w:color="BFBFBF"/>
              <w:top w:val="single" w:sz="6" w:color="BFBFBF"/>
              <w:right w:val="single" w:sz="6" w:color="BFBFBF"/>
              <w:bottom w:val="single" w:sz="6" w:color="BFBFBF"/>
            </w:tcBorders>
            <w:vAlign w:val="center"/>
          </w:tcPr>
          <w:p>
            <w:r>
              <w:rPr>
                <w:color w:val="000000"/>
              </w:rPr>
              <w:t>Nooduitlaat</w:t>
            </w:r>
          </w:p>
        </w:tc>
        <w:tc>
          <w:tcPr>
            <w:tcW w:w="2871" w:type="dxa"/>
            <w:tcBorders>
              <w:left w:val="single" w:sz="6" w:color="BFBFBF"/>
              <w:top w:val="single" w:sz="6" w:color="BFBFBF"/>
              <w:right w:val="single" w:sz="6" w:color="BFBFBF"/>
              <w:bottom w:val="single" w:sz="6" w:color="BFBFBF"/>
            </w:tcBorders>
            <w:vAlign w:val="center"/>
          </w:tcPr>
          <w:p>
            <w:r>
              <w:rPr>
                <w:color w:val="000000"/>
              </w:rPr>
              <w:t>eigenaar</w:t>
            </w:r>
          </w:p>
        </w:tc>
        <w:tc>
          <w:tcPr>
            <w:tcW w:w="2223" w:type="dxa"/>
            <w:tcBorders>
              <w:left w:val="single" w:sz="6" w:color="BFBFBF"/>
              <w:top w:val="single" w:sz="6" w:color="BFBFBF"/>
              <w:right w:val="single" w:sz="6" w:color="BFBFBF"/>
              <w:bottom w:val="single" w:sz="6" w:color="BFBFBF"/>
            </w:tcBorders>
            <w:vAlign w:val="center"/>
          </w:tcPr>
          <w:p>
            <w:r>
              <w:t/>
            </w:r>
          </w:p>
        </w:tc>
      </w:tr>
      <w:tr>
        <w:trPr>
          <w:trHeight w:val="300" w:hRule="atLeast"/>
        </w:trPr>
        <w:tc>
          <w:tcPr>
            <w:tcW w:w="2643" w:type="dxa"/>
            <w:tcBorders>
              <w:left w:val="single" w:sz="6" w:color="BFBFBF"/>
              <w:top w:val="single" w:sz="6" w:color="BFBFBF"/>
              <w:right w:val="single" w:sz="6" w:color="BFBFBF"/>
              <w:bottom w:val="single" w:sz="6" w:color="BFBFBF"/>
            </w:tcBorders>
            <w:vAlign w:val="center"/>
          </w:tcPr>
          <w:p>
            <w:r>
              <w:rPr>
                <w:color w:val="000000"/>
              </w:rPr>
              <w:t>Nooduitlaat</w:t>
            </w:r>
          </w:p>
        </w:tc>
        <w:tc>
          <w:tcPr>
            <w:tcW w:w="2871" w:type="dxa"/>
            <w:tcBorders>
              <w:left w:val="single" w:sz="6" w:color="BFBFBF"/>
              <w:top w:val="single" w:sz="6" w:color="BFBFBF"/>
              <w:right w:val="single" w:sz="6" w:color="BFBFBF"/>
              <w:bottom w:val="single" w:sz="6" w:color="BFBFBF"/>
            </w:tcBorders>
            <w:vAlign w:val="center"/>
          </w:tcPr>
          <w:p>
            <w:r>
              <w:rPr>
                <w:color w:val="000000"/>
              </w:rPr>
              <w:t>beheerder</w:t>
            </w:r>
          </w:p>
        </w:tc>
        <w:tc>
          <w:tcPr>
            <w:tcW w:w="2223" w:type="dxa"/>
            <w:tcBorders>
              <w:left w:val="single" w:sz="6" w:color="BFBFBF"/>
              <w:top w:val="single" w:sz="6" w:color="BFBFBF"/>
              <w:right w:val="single" w:sz="6" w:color="BFBFBF"/>
              <w:bottom w:val="single" w:sz="6" w:color="BFBFBF"/>
            </w:tcBorders>
            <w:vAlign w:val="center"/>
          </w:tcPr>
          <w:p>
            <w:r>
              <w:t/>
            </w:r>
          </w:p>
        </w:tc>
      </w:tr>
      <w:tr>
        <w:trPr>
          <w:trHeight w:val="300" w:hRule="atLeast"/>
        </w:trPr>
        <w:tc>
          <w:tcPr>
            <w:tcW w:w="2643" w:type="dxa"/>
            <w:tcBorders>
              <w:left w:val="single" w:sz="6" w:color="BFBFBF"/>
              <w:top w:val="single" w:sz="6" w:color="BFBFBF"/>
              <w:right w:val="single" w:sz="6" w:color="BFBFBF"/>
              <w:bottom w:val="single" w:sz="6" w:color="BFBFBF"/>
            </w:tcBorders>
            <w:vAlign w:val="center"/>
          </w:tcPr>
          <w:p>
            <w:r>
              <w:rPr>
                <w:color w:val="000000"/>
              </w:rPr>
              <w:t>Overkluizing</w:t>
            </w:r>
          </w:p>
        </w:tc>
        <w:tc>
          <w:tcPr>
            <w:tcW w:w="2871" w:type="dxa"/>
            <w:tcBorders>
              <w:left w:val="single" w:sz="6" w:color="BFBFBF"/>
              <w:top w:val="single" w:sz="6" w:color="BFBFBF"/>
              <w:right w:val="single" w:sz="6" w:color="BFBFBF"/>
              <w:bottom w:val="single" w:sz="6" w:color="BFBFBF"/>
            </w:tcBorders>
            <w:vAlign w:val="center"/>
          </w:tcPr>
          <w:p>
            <w:r>
              <w:rPr>
                <w:color w:val="000000"/>
              </w:rPr>
              <w:t>beheerder</w:t>
            </w:r>
          </w:p>
        </w:tc>
        <w:tc>
          <w:tcPr>
            <w:tcW w:w="2223" w:type="dxa"/>
            <w:tcBorders>
              <w:left w:val="single" w:sz="6" w:color="BFBFBF"/>
              <w:top w:val="single" w:sz="6" w:color="BFBFBF"/>
              <w:right w:val="single" w:sz="6" w:color="BFBFBF"/>
              <w:bottom w:val="single" w:sz="6" w:color="BFBFBF"/>
            </w:tcBorders>
            <w:vAlign w:val="center"/>
          </w:tcPr>
          <w:p>
            <w:r>
              <w:t/>
            </w:r>
          </w:p>
        </w:tc>
      </w:tr>
      <w:tr>
        <w:trPr>
          <w:trHeight w:val="300" w:hRule="atLeast"/>
        </w:trPr>
        <w:tc>
          <w:tcPr>
            <w:tcW w:w="2643" w:type="dxa"/>
            <w:tcBorders>
              <w:left w:val="single" w:sz="6" w:color="BFBFBF"/>
              <w:top w:val="single" w:sz="6" w:color="BFBFBF"/>
              <w:right w:val="single" w:sz="6" w:color="BFBFBF"/>
              <w:bottom w:val="single" w:sz="6" w:color="BFBFBF"/>
            </w:tcBorders>
            <w:vAlign w:val="center"/>
          </w:tcPr>
          <w:p>
            <w:r>
              <w:rPr>
                <w:color w:val="000000"/>
              </w:rPr>
              <w:t>Rioleringsgebied</w:t>
            </w:r>
          </w:p>
        </w:tc>
        <w:tc>
          <w:tcPr>
            <w:tcW w:w="2871" w:type="dxa"/>
            <w:tcBorders>
              <w:left w:val="single" w:sz="6" w:color="BFBFBF"/>
              <w:top w:val="single" w:sz="6" w:color="BFBFBF"/>
              <w:right w:val="single" w:sz="6" w:color="BFBFBF"/>
              <w:bottom w:val="single" w:sz="6" w:color="BFBFBF"/>
            </w:tcBorders>
            <w:vAlign w:val="center"/>
          </w:tcPr>
          <w:p>
            <w:r>
              <w:rPr>
                <w:color w:val="000000"/>
              </w:rPr>
              <w:t>eigenaar</w:t>
            </w:r>
          </w:p>
        </w:tc>
        <w:tc>
          <w:tcPr>
            <w:tcW w:w="2223" w:type="dxa"/>
            <w:tcBorders>
              <w:left w:val="single" w:sz="6" w:color="BFBFBF"/>
              <w:top w:val="single" w:sz="6" w:color="BFBFBF"/>
              <w:right w:val="single" w:sz="6" w:color="BFBFBF"/>
              <w:bottom w:val="single" w:sz="6" w:color="BFBFBF"/>
            </w:tcBorders>
            <w:vAlign w:val="center"/>
          </w:tcPr>
          <w:p>
            <w:r>
              <w:t/>
            </w:r>
          </w:p>
        </w:tc>
      </w:tr>
      <w:tr>
        <w:trPr>
          <w:trHeight w:val="300" w:hRule="atLeast"/>
        </w:trPr>
        <w:tc>
          <w:tcPr>
            <w:tcW w:w="2643" w:type="dxa"/>
            <w:tcBorders>
              <w:left w:val="single" w:sz="6" w:color="BFBFBF"/>
              <w:top w:val="single" w:sz="6" w:color="BFBFBF"/>
              <w:right w:val="single" w:sz="6" w:color="BFBFBF"/>
              <w:bottom w:val="single" w:sz="6" w:color="BFBFBF"/>
            </w:tcBorders>
            <w:vAlign w:val="center"/>
          </w:tcPr>
          <w:p>
            <w:r>
              <w:rPr>
                <w:color w:val="000000"/>
              </w:rPr>
              <w:t>Rioolgemaal</w:t>
            </w:r>
          </w:p>
        </w:tc>
        <w:tc>
          <w:tcPr>
            <w:tcW w:w="2871" w:type="dxa"/>
            <w:tcBorders>
              <w:left w:val="single" w:sz="6" w:color="BFBFBF"/>
              <w:top w:val="single" w:sz="6" w:color="BFBFBF"/>
              <w:right w:val="single" w:sz="6" w:color="BFBFBF"/>
              <w:bottom w:val="single" w:sz="6" w:color="BFBFBF"/>
            </w:tcBorders>
            <w:vAlign w:val="center"/>
          </w:tcPr>
          <w:p>
            <w:r>
              <w:rPr>
                <w:color w:val="000000"/>
              </w:rPr>
              <w:t>eigenaar</w:t>
            </w:r>
          </w:p>
        </w:tc>
        <w:tc>
          <w:tcPr>
            <w:tcW w:w="2223" w:type="dxa"/>
            <w:tcBorders>
              <w:left w:val="single" w:sz="6" w:color="BFBFBF"/>
              <w:top w:val="single" w:sz="6" w:color="BFBFBF"/>
              <w:right w:val="single" w:sz="6" w:color="BFBFBF"/>
              <w:bottom w:val="single" w:sz="6" w:color="BFBFBF"/>
            </w:tcBorders>
            <w:vAlign w:val="center"/>
          </w:tcPr>
          <w:p>
            <w:r>
              <w:t/>
            </w:r>
          </w:p>
        </w:tc>
      </w:tr>
      <w:tr>
        <w:trPr>
          <w:trHeight w:val="300" w:hRule="atLeast"/>
        </w:trPr>
        <w:tc>
          <w:tcPr>
            <w:tcW w:w="2643" w:type="dxa"/>
            <w:tcBorders>
              <w:left w:val="single" w:sz="6" w:color="BFBFBF"/>
              <w:top w:val="single" w:sz="6" w:color="BFBFBF"/>
              <w:right w:val="single" w:sz="6" w:color="BFBFBF"/>
              <w:bottom w:val="single" w:sz="6" w:color="BFBFBF"/>
            </w:tcBorders>
            <w:vAlign w:val="center"/>
          </w:tcPr>
          <w:p>
            <w:r>
              <w:rPr>
                <w:color w:val="000000"/>
              </w:rPr>
              <w:t>Rioolgemaal</w:t>
            </w:r>
          </w:p>
        </w:tc>
        <w:tc>
          <w:tcPr>
            <w:tcW w:w="2871" w:type="dxa"/>
            <w:tcBorders>
              <w:left w:val="single" w:sz="6" w:color="BFBFBF"/>
              <w:top w:val="single" w:sz="6" w:color="BFBFBF"/>
              <w:right w:val="single" w:sz="6" w:color="BFBFBF"/>
              <w:bottom w:val="single" w:sz="6" w:color="BFBFBF"/>
            </w:tcBorders>
            <w:vAlign w:val="center"/>
          </w:tcPr>
          <w:p>
            <w:r>
              <w:rPr>
                <w:color w:val="000000"/>
              </w:rPr>
              <w:t>beheerder</w:t>
            </w:r>
          </w:p>
        </w:tc>
        <w:tc>
          <w:tcPr>
            <w:tcW w:w="2223" w:type="dxa"/>
            <w:tcBorders>
              <w:left w:val="single" w:sz="6" w:color="BFBFBF"/>
              <w:top w:val="single" w:sz="6" w:color="BFBFBF"/>
              <w:right w:val="single" w:sz="6" w:color="BFBFBF"/>
              <w:bottom w:val="single" w:sz="6" w:color="BFBFBF"/>
            </w:tcBorders>
            <w:vAlign w:val="center"/>
          </w:tcPr>
          <w:p>
            <w:r>
              <w:t/>
            </w:r>
          </w:p>
        </w:tc>
      </w:tr>
      <w:tr>
        <w:trPr>
          <w:trHeight w:val="300" w:hRule="atLeast"/>
        </w:trPr>
        <w:tc>
          <w:tcPr>
            <w:tcW w:w="2643" w:type="dxa"/>
            <w:tcBorders>
              <w:left w:val="single" w:sz="6" w:color="BFBFBF"/>
              <w:top w:val="single" w:sz="6" w:color="BFBFBF"/>
              <w:right w:val="single" w:sz="6" w:color="BFBFBF"/>
              <w:bottom w:val="single" w:sz="6" w:color="BFBFBF"/>
            </w:tcBorders>
            <w:vAlign w:val="center"/>
          </w:tcPr>
          <w:p>
            <w:r>
              <w:rPr>
                <w:color w:val="000000"/>
              </w:rPr>
              <w:t>RWZI</w:t>
            </w:r>
          </w:p>
        </w:tc>
        <w:tc>
          <w:tcPr>
            <w:tcW w:w="2871" w:type="dxa"/>
            <w:tcBorders>
              <w:left w:val="single" w:sz="6" w:color="BFBFBF"/>
              <w:top w:val="single" w:sz="6" w:color="BFBFBF"/>
              <w:right w:val="single" w:sz="6" w:color="BFBFBF"/>
              <w:bottom w:val="single" w:sz="6" w:color="BFBFBF"/>
            </w:tcBorders>
            <w:vAlign w:val="center"/>
          </w:tcPr>
          <w:p>
            <w:r>
              <w:rPr>
                <w:color w:val="000000"/>
              </w:rPr>
              <w:t>eigenaar</w:t>
            </w:r>
          </w:p>
        </w:tc>
        <w:tc>
          <w:tcPr>
            <w:tcW w:w="2223" w:type="dxa"/>
            <w:tcBorders>
              <w:left w:val="single" w:sz="6" w:color="BFBFBF"/>
              <w:top w:val="single" w:sz="6" w:color="BFBFBF"/>
              <w:right w:val="single" w:sz="6" w:color="BFBFBF"/>
              <w:bottom w:val="single" w:sz="6" w:color="BFBFBF"/>
            </w:tcBorders>
            <w:vAlign w:val="center"/>
          </w:tcPr>
          <w:p>
            <w:r>
              <w:t/>
            </w:r>
          </w:p>
        </w:tc>
      </w:tr>
      <w:tr>
        <w:trPr>
          <w:trHeight w:val="300" w:hRule="atLeast"/>
        </w:trPr>
        <w:tc>
          <w:tcPr>
            <w:tcW w:w="2643" w:type="dxa"/>
            <w:tcBorders>
              <w:left w:val="single" w:sz="6" w:color="BFBFBF"/>
              <w:top w:val="single" w:sz="6" w:color="BFBFBF"/>
              <w:right w:val="single" w:sz="6" w:color="BFBFBF"/>
              <w:bottom w:val="single" w:sz="6" w:color="BFBFBF"/>
            </w:tcBorders>
            <w:vAlign w:val="center"/>
          </w:tcPr>
          <w:p>
            <w:r>
              <w:rPr>
                <w:color w:val="000000"/>
              </w:rPr>
              <w:t>RWZI</w:t>
            </w:r>
          </w:p>
        </w:tc>
        <w:tc>
          <w:tcPr>
            <w:tcW w:w="2871" w:type="dxa"/>
            <w:tcBorders>
              <w:left w:val="single" w:sz="6" w:color="BFBFBF"/>
              <w:top w:val="single" w:sz="6" w:color="BFBFBF"/>
              <w:right w:val="single" w:sz="6" w:color="BFBFBF"/>
              <w:bottom w:val="single" w:sz="6" w:color="BFBFBF"/>
            </w:tcBorders>
            <w:vAlign w:val="center"/>
          </w:tcPr>
          <w:p>
            <w:r>
              <w:rPr>
                <w:color w:val="000000"/>
              </w:rPr>
              <w:t>beheerder</w:t>
            </w:r>
          </w:p>
        </w:tc>
        <w:tc>
          <w:tcPr>
            <w:tcW w:w="2223" w:type="dxa"/>
            <w:tcBorders>
              <w:left w:val="single" w:sz="6" w:color="BFBFBF"/>
              <w:top w:val="single" w:sz="6" w:color="BFBFBF"/>
              <w:right w:val="single" w:sz="6" w:color="BFBFBF"/>
              <w:bottom w:val="single" w:sz="6" w:color="BFBFBF"/>
            </w:tcBorders>
            <w:vAlign w:val="center"/>
          </w:tcPr>
          <w:p>
            <w:r>
              <w:t/>
            </w:r>
          </w:p>
        </w:tc>
      </w:tr>
      <w:tr>
        <w:trPr>
          <w:trHeight w:val="300" w:hRule="atLeast"/>
        </w:trPr>
        <w:tc>
          <w:tcPr>
            <w:tcW w:w="2643" w:type="dxa"/>
            <w:tcBorders>
              <w:left w:val="single" w:sz="6" w:color="BFBFBF"/>
              <w:top w:val="single" w:sz="6" w:color="BFBFBF"/>
              <w:right w:val="single" w:sz="6" w:color="BFBFBF"/>
              <w:bottom w:val="single" w:sz="6" w:color="BFBFBF"/>
            </w:tcBorders>
            <w:vAlign w:val="center"/>
          </w:tcPr>
          <w:p>
            <w:r>
              <w:rPr>
                <w:color w:val="000000"/>
              </w:rPr>
              <w:t>Transportstelsel</w:t>
            </w:r>
          </w:p>
        </w:tc>
        <w:tc>
          <w:tcPr>
            <w:tcW w:w="2871" w:type="dxa"/>
            <w:tcBorders>
              <w:left w:val="single" w:sz="6" w:color="BFBFBF"/>
              <w:top w:val="single" w:sz="6" w:color="BFBFBF"/>
              <w:right w:val="single" w:sz="6" w:color="BFBFBF"/>
              <w:bottom w:val="single" w:sz="6" w:color="BFBFBF"/>
            </w:tcBorders>
            <w:vAlign w:val="center"/>
          </w:tcPr>
          <w:p>
            <w:r>
              <w:rPr>
                <w:color w:val="000000"/>
              </w:rPr>
              <w:t>eigenaar</w:t>
            </w:r>
          </w:p>
        </w:tc>
        <w:tc>
          <w:tcPr>
            <w:tcW w:w="2223" w:type="dxa"/>
            <w:tcBorders>
              <w:left w:val="single" w:sz="6" w:color="BFBFBF"/>
              <w:top w:val="single" w:sz="6" w:color="BFBFBF"/>
              <w:right w:val="single" w:sz="6" w:color="BFBFBF"/>
              <w:bottom w:val="single" w:sz="6" w:color="BFBFBF"/>
            </w:tcBorders>
            <w:vAlign w:val="center"/>
          </w:tcPr>
          <w:p>
            <w:r>
              <w:t/>
            </w:r>
          </w:p>
        </w:tc>
      </w:tr>
      <w:tr>
        <w:trPr>
          <w:trHeight w:val="300" w:hRule="atLeast"/>
        </w:trPr>
        <w:tc>
          <w:tcPr>
            <w:tcW w:w="2643" w:type="dxa"/>
            <w:tcBorders>
              <w:left w:val="single" w:sz="6" w:color="BFBFBF"/>
              <w:top w:val="single" w:sz="6" w:color="BFBFBF"/>
              <w:right w:val="single" w:sz="6" w:color="BFBFBF"/>
              <w:bottom w:val="single" w:sz="6" w:color="BFBFBF"/>
            </w:tcBorders>
            <w:vAlign w:val="center"/>
          </w:tcPr>
          <w:p>
            <w:r>
              <w:rPr>
                <w:color w:val="000000"/>
              </w:rPr>
              <w:t>Transportstelsel</w:t>
            </w:r>
          </w:p>
        </w:tc>
        <w:tc>
          <w:tcPr>
            <w:tcW w:w="2871" w:type="dxa"/>
            <w:tcBorders>
              <w:left w:val="single" w:sz="6" w:color="BFBFBF"/>
              <w:top w:val="single" w:sz="6" w:color="BFBFBF"/>
              <w:right w:val="single" w:sz="6" w:color="BFBFBF"/>
              <w:bottom w:val="single" w:sz="6" w:color="BFBFBF"/>
            </w:tcBorders>
            <w:vAlign w:val="center"/>
          </w:tcPr>
          <w:p>
            <w:r>
              <w:rPr>
                <w:color w:val="000000"/>
              </w:rPr>
              <w:t>beheerder</w:t>
            </w:r>
          </w:p>
        </w:tc>
        <w:tc>
          <w:tcPr>
            <w:tcW w:w="2223" w:type="dxa"/>
            <w:tcBorders>
              <w:left w:val="single" w:sz="6" w:color="BFBFBF"/>
              <w:top w:val="single" w:sz="6" w:color="BFBFBF"/>
              <w:right w:val="single" w:sz="6" w:color="BFBFBF"/>
              <w:bottom w:val="single" w:sz="6" w:color="BFBFBF"/>
            </w:tcBorders>
            <w:vAlign w:val="center"/>
          </w:tcPr>
          <w:p>
            <w:r>
              <w:t/>
            </w:r>
          </w:p>
        </w:tc>
      </w:tr>
    </w:tbl>
    <w:p>
      <w:r>
        <w:t/>
      </w:r>
    </w:p>
    <w:p>
      <w:r>
        <w:rPr>
          <w:color w:val="000000"/>
        </w:rPr>
        <w:t/>
      </w:r>
    </w:p>
    <w:p>
      <w:pPr>
        <w:pStyle w:val="6"/>
      </w:pPr>
      <w:r>
        <w:rPr>
          <w:color w:val="000000"/>
        </w:rPr>
        <w:t>Attributen</w:t>
      </w:r>
    </w:p>
    <w:tbl>
      <w:tblPr>
        <w:tblW w:w="6960" w:type="dxa"/>
        <w:tblLayout w:type="fixed"/>
        <w:tblCellMar>
          <w:top w:w="0" w:type="dxa"/>
          <w:left w:w="0" w:type="dxa"/>
          <w:bottom w:w="0" w:type="dxa"/>
          <w:right w:w="0" w:type="dxa"/>
        </w:tblCellMar>
        <w:tblInd w:w="-30" w:type="dxa"/>
      </w:tblPr>
      <w:tblGrid>
        <w:gridCol w:w="1605"/>
        <w:gridCol w:w="3930"/>
      </w:tblGrid>
      <w:tr>
        <w:trPr>
          <w:trHeight w:val="300" w:hRule="atLeast"/>
        </w:trPr>
        <w:tc>
          <w:tcPr>
            <w:tcW w:w="1599" w:type="dxa"/>
            <w:tcBorders>
              <w:left w:val="single" w:sz="6" w:color="C0C0C0"/>
              <w:top w:val="single" w:sz="6" w:color="C0C0C0"/>
              <w:right w:val="single" w:sz="6" w:color="C0C0C0"/>
              <w:bottom w:val="single" w:sz="6" w:color="C0C0C0"/>
            </w:tcBorders>
            <w:shd w:val="clear" w:color="auto" w:fill="B6DDE8"/>
          </w:tcPr>
          <w:p>
            <w:r>
              <w:rPr>
                <w:b/>
                <w:color w:val="000000"/>
              </w:rPr>
              <w:t>Waarde</w:t>
            </w:r>
          </w:p>
        </w:tc>
        <w:tc>
          <w:tcPr>
            <w:tcW w:w="3927" w:type="dxa"/>
            <w:tcBorders>
              <w:left w:val="single" w:sz="6" w:color="C0C0C0"/>
              <w:top w:val="single" w:sz="6" w:color="C0C0C0"/>
              <w:right w:val="single" w:sz="6" w:color="C0C0C0"/>
              <w:bottom w:val="single" w:sz="6" w:color="C0C0C0"/>
            </w:tcBorders>
            <w:shd w:val="clear" w:color="auto" w:fill="B6DDE8"/>
          </w:tcPr>
          <w:p>
            <w:r>
              <w:rPr>
                <w:b/>
                <w:color w:val="000000"/>
              </w:rPr>
              <w:t>Omschrijving</w:t>
            </w:r>
          </w:p>
        </w:tc>
      </w:tr>
      <w:tr>
        <w:trPr>
          <w:trHeight w:val="300" w:hRule="atLeast"/>
        </w:trPr>
        <w:tc>
          <w:tcPr>
            <w:tcW w:w="1599" w:type="dxa"/>
            <w:tcBorders>
              <w:left w:val="single" w:sz="6" w:color="C0C0C0"/>
              <w:top w:val="single" w:sz="6" w:color="C0C0C0"/>
              <w:right w:val="single" w:sz="6" w:color="C0C0C0"/>
              <w:bottom w:val="single" w:sz="6" w:color="C0C0C0"/>
            </w:tcBorders>
          </w:tcPr>
          <w:p>
            <w:r>
              <w:rPr>
                <w:color w:val="000000"/>
              </w:rPr>
              <w:t>1</w:t>
            </w:r>
          </w:p>
        </w:tc>
        <w:tc>
          <w:tcPr>
            <w:tcW w:w="3927" w:type="dxa"/>
            <w:tcBorders>
              <w:left w:val="single" w:sz="6" w:color="C0C0C0"/>
              <w:top w:val="single" w:sz="6" w:color="C0C0C0"/>
              <w:right w:val="single" w:sz="6" w:color="C0C0C0"/>
              <w:bottom w:val="single" w:sz="6" w:color="C0C0C0"/>
            </w:tcBorders>
          </w:tcPr>
          <w:p>
            <w:r>
              <w:rPr>
                <w:color w:val="000000"/>
              </w:rPr>
              <w:t>Gemeente</w:t>
            </w:r>
          </w:p>
        </w:tc>
      </w:tr>
      <w:tr>
        <w:trPr>
          <w:trHeight w:val="300" w:hRule="atLeast"/>
        </w:trPr>
        <w:tc>
          <w:tcPr>
            <w:tcW w:w="1599" w:type="dxa"/>
            <w:tcBorders>
              <w:left w:val="single" w:sz="6" w:color="C0C0C0"/>
              <w:top w:val="single" w:sz="6" w:color="C0C0C0"/>
              <w:right w:val="single" w:sz="6" w:color="C0C0C0"/>
              <w:bottom w:val="single" w:sz="6" w:color="C0C0C0"/>
            </w:tcBorders>
          </w:tcPr>
          <w:p>
            <w:r>
              <w:rPr>
                <w:color w:val="000000"/>
              </w:rPr>
              <w:t>2</w:t>
            </w:r>
          </w:p>
        </w:tc>
        <w:tc>
          <w:tcPr>
            <w:tcW w:w="3927" w:type="dxa"/>
            <w:tcBorders>
              <w:left w:val="single" w:sz="6" w:color="C0C0C0"/>
              <w:top w:val="single" w:sz="6" w:color="C0C0C0"/>
              <w:right w:val="single" w:sz="6" w:color="C0C0C0"/>
              <w:bottom w:val="single" w:sz="6" w:color="C0C0C0"/>
            </w:tcBorders>
          </w:tcPr>
          <w:p>
            <w:r>
              <w:rPr>
                <w:color w:val="000000"/>
              </w:rPr>
              <w:t>Waterschap</w:t>
            </w:r>
          </w:p>
        </w:tc>
      </w:tr>
      <w:tr>
        <w:trPr>
          <w:trHeight w:val="300" w:hRule="atLeast"/>
        </w:trPr>
        <w:tc>
          <w:tcPr>
            <w:tcW w:w="1599" w:type="dxa"/>
            <w:tcBorders>
              <w:left w:val="single" w:sz="6" w:color="C0C0C0"/>
              <w:top w:val="single" w:sz="6" w:color="C0C0C0"/>
              <w:right w:val="single" w:sz="6" w:color="C0C0C0"/>
              <w:bottom w:val="single" w:sz="6" w:color="C0C0C0"/>
            </w:tcBorders>
          </w:tcPr>
          <w:p>
            <w:r>
              <w:rPr>
                <w:color w:val="000000"/>
              </w:rPr>
              <w:t>3</w:t>
            </w:r>
          </w:p>
        </w:tc>
        <w:tc>
          <w:tcPr>
            <w:tcW w:w="3927" w:type="dxa"/>
            <w:tcBorders>
              <w:left w:val="single" w:sz="6" w:color="C0C0C0"/>
              <w:top w:val="single" w:sz="6" w:color="C0C0C0"/>
              <w:right w:val="single" w:sz="6" w:color="C0C0C0"/>
              <w:bottom w:val="single" w:sz="6" w:color="C0C0C0"/>
            </w:tcBorders>
          </w:tcPr>
          <w:p>
            <w:r>
              <w:rPr>
                <w:color w:val="000000"/>
              </w:rPr>
              <w:t>Derden</w:t>
            </w:r>
          </w:p>
        </w:tc>
      </w:tr>
      <w:tr>
        <w:trPr>
          <w:trHeight w:val="300" w:hRule="atLeast"/>
        </w:trPr>
        <w:tc>
          <w:tcPr>
            <w:tcW w:w="1599" w:type="dxa"/>
            <w:tcBorders>
              <w:left w:val="single" w:sz="6" w:color="C0C0C0"/>
              <w:top w:val="single" w:sz="6" w:color="C0C0C0"/>
              <w:right w:val="single" w:sz="6" w:color="C0C0C0"/>
              <w:bottom w:val="single" w:sz="6" w:color="C0C0C0"/>
            </w:tcBorders>
          </w:tcPr>
          <w:p>
            <w:r>
              <w:rPr>
                <w:color w:val="000000"/>
              </w:rPr>
              <w:t>98</w:t>
            </w:r>
          </w:p>
        </w:tc>
        <w:tc>
          <w:tcPr>
            <w:tcW w:w="3927" w:type="dxa"/>
            <w:tcBorders>
              <w:left w:val="single" w:sz="6" w:color="C0C0C0"/>
              <w:top w:val="single" w:sz="6" w:color="C0C0C0"/>
              <w:right w:val="single" w:sz="6" w:color="C0C0C0"/>
              <w:bottom w:val="single" w:sz="6" w:color="C0C0C0"/>
            </w:tcBorders>
          </w:tcPr>
          <w:p>
            <w:r>
              <w:rPr>
                <w:color w:val="000000"/>
              </w:rPr>
              <w:t>Overig</w:t>
            </w:r>
          </w:p>
        </w:tc>
      </w:tr>
      <w:tr>
        <w:trPr>
          <w:trHeight w:val="300" w:hRule="atLeast"/>
        </w:trPr>
        <w:tc>
          <w:tcPr>
            <w:tcW w:w="1599" w:type="dxa"/>
            <w:tcBorders>
              <w:left w:val="single" w:sz="6" w:color="C0C0C0"/>
              <w:top w:val="single" w:sz="6" w:color="C0C0C0"/>
              <w:right w:val="single" w:sz="6" w:color="C0C0C0"/>
              <w:bottom w:val="single" w:sz="6" w:color="C0C0C0"/>
            </w:tcBorders>
          </w:tcPr>
          <w:p>
            <w:r>
              <w:rPr>
                <w:color w:val="000000"/>
              </w:rPr>
              <w:t>99</w:t>
            </w:r>
          </w:p>
        </w:tc>
        <w:tc>
          <w:tcPr>
            <w:tcW w:w="3927" w:type="dxa"/>
            <w:tcBorders>
              <w:left w:val="single" w:sz="6" w:color="C0C0C0"/>
              <w:top w:val="single" w:sz="6" w:color="C0C0C0"/>
              <w:right w:val="single" w:sz="6" w:color="C0C0C0"/>
              <w:bottom w:val="single" w:sz="6" w:color="C0C0C0"/>
            </w:tcBorders>
          </w:tcPr>
          <w:p>
            <w:r>
              <w:rPr>
                <w:color w:val="000000"/>
              </w:rPr>
              <w:t>Onbekend</w:t>
            </w:r>
          </w:p>
        </w:tc>
      </w:tr>
    </w:tbl>
    <w:p>
      <w:r>
        <w:rPr>
          <w:color w:val="000000"/>
        </w:rPr>
        <w:t/>
      </w:r>
    </w:p>
    <w:p>
      <w:pPr>
        <w:ind w:left="-30"/>
      </w:pPr>
      <w:r>
        <w:rPr>
          <w:rFonts w:ascii="Calibri" w:hAnsi="Calibri" w:cs="Calibri" w:eastAsia="Calibri"/>
          <w:sz w:val="22"/>
          <w:color w:val="000000"/>
        </w:rPr>
        <w:t/>
      </w:r>
    </w:p>
    <w:p>
      <w:pPr>
        <w:pStyle w:val="5"/>
      </w:pPr>
      <w:bookmarkStart w:id="603" w:name="InwinnendeInstantie"/>
      <w:bookmarkEnd w:id="603"/>
      <w:r>
        <w:t>InwinnendeInstantie</w:t>
      </w:r>
      <w:r>
        <w:rPr>
          <w:rStyle w:val="c13"/>
        </w:rPr>
      </w:r>
    </w:p>
    <w:p>
      <w:pPr>
        <w:pStyle w:val="6"/>
      </w:pPr>
      <w:r>
        <w:t>Beschrijving</w:t>
      </w:r>
    </w:p>
    <w:tbl>
      <w:tblPr>
        <w:tblW w:w="9675" w:type="dxa"/>
        <w:tblLayout w:type="fixed"/>
        <w:tblCellMar>
          <w:top w:w="15" w:type="dxa"/>
          <w:left w:w="0" w:type="dxa"/>
          <w:bottom w:w="15" w:type="dxa"/>
          <w:right w:w="0" w:type="dxa"/>
        </w:tblCellMar>
      </w:tblPr>
      <w:tblGrid>
        <w:gridCol w:w="2250"/>
        <w:gridCol w:w="5490"/>
      </w:tblGrid>
      <w:tr>
        <w:trPr>
          <w:trHeight w:val="300" w:hRule="atLeast"/>
        </w:trPr>
        <w:tc>
          <w:tcPr>
            <w:tcW w:w="2256" w:type="dxa"/>
            <w:vAlign w:val="center"/>
          </w:tcPr>
          <w:p>
            <w:r>
              <w:rPr>
                <w:color w:val="000000"/>
              </w:rPr>
              <w:t>Definitie</w:t>
            </w:r>
          </w:p>
        </w:tc>
        <w:tc>
          <w:tcPr>
            <w:tcW w:w="5484" w:type="dxa"/>
            <w:vAlign w:val="center"/>
          </w:tcPr>
          <w:p>
            <w:r>
              <w:t>Inwinnende instantie</w:t>
            </w:r>
          </w:p>
        </w:tc>
      </w:tr>
      <w:tr>
        <w:trPr>
          <w:trHeight w:val="300" w:hRule="atLeast"/>
        </w:trPr>
        <w:tc>
          <w:tcPr>
            <w:tcW w:w="2256" w:type="dxa"/>
            <w:vAlign w:val="center"/>
          </w:tcPr>
          <w:p>
            <w:r>
              <w:rPr>
                <w:color w:val="000000"/>
              </w:rPr>
              <w:t>Herkomst definitie</w:t>
            </w:r>
          </w:p>
        </w:tc>
        <w:tc>
          <w:tcPr>
            <w:tcW w:w="5484" w:type="dxa"/>
            <w:vAlign w:val="center"/>
          </w:tcPr>
          <w:p>
            <w:r>
              <w:t>IMGEO</w:t>
            </w:r>
          </w:p>
        </w:tc>
      </w:tr>
      <w:tr>
        <w:trPr>
          <w:trHeight w:val="300" w:hRule="atLeast"/>
        </w:trPr>
        <w:tc>
          <w:tcPr>
            <w:tcW w:w="2256" w:type="dxa"/>
            <w:vAlign w:val="center"/>
          </w:tcPr>
          <w:p>
            <w:r>
              <w:rPr>
                <w:color w:val="000000"/>
              </w:rPr>
              <w:t>Type domein</w:t>
            </w:r>
          </w:p>
        </w:tc>
        <w:tc>
          <w:tcPr>
            <w:tcW w:w="5484" w:type="dxa"/>
            <w:vAlign w:val="center"/>
          </w:tcPr>
          <w:p>
            <w:r>
              <w:t>CodedValueDomain</w:t>
            </w:r>
          </w:p>
        </w:tc>
      </w:tr>
      <w:tr>
        <w:trPr>
          <w:trHeight w:val="300" w:hRule="atLeast"/>
        </w:trPr>
        <w:tc>
          <w:tcPr>
            <w:tcW w:w="2256" w:type="dxa"/>
            <w:vAlign w:val="center"/>
          </w:tcPr>
          <w:p>
            <w:r>
              <w:rPr>
                <w:color w:val="000000"/>
              </w:rPr>
              <w:t>Vast, vrij of aanvulbaar</w:t>
            </w:r>
          </w:p>
        </w:tc>
        <w:tc>
          <w:tcPr>
            <w:tcW w:w="5484" w:type="dxa"/>
            <w:vAlign w:val="center"/>
          </w:tcPr>
          <w:p>
            <w:r>
              <w:t>Aanvulbaar</w:t>
            </w:r>
          </w:p>
        </w:tc>
      </w:tr>
    </w:tbl>
    <w:p>
      <w:r>
        <w:t/>
      </w:r>
    </w:p>
    <w:p>
      <w:r>
        <w:t/>
      </w:r>
    </w:p>
    <w:p>
      <w:pPr>
        <w:pStyle w:val="6"/>
      </w:pPr>
      <w:r>
        <w:t>Associaties</w:t>
      </w:r>
    </w:p>
    <w:tbl>
      <w:tblPr>
        <w:tblW w:w="9735" w:type="dxa"/>
        <w:tblLayout w:type="fixed"/>
        <w:tblCellMar>
          <w:top w:w="15" w:type="dxa"/>
          <w:left w:w="75" w:type="dxa"/>
          <w:bottom w:w="15" w:type="dxa"/>
          <w:right w:w="75" w:type="dxa"/>
        </w:tblCellMar>
      </w:tblPr>
      <w:tblGrid>
        <w:gridCol w:w="2655"/>
        <w:gridCol w:w="2940"/>
        <w:gridCol w:w="2235"/>
      </w:tblGrid>
      <w:tr>
        <w:trPr>
          <w:trHeight w:val="300" w:hRule="atLeast"/>
        </w:trPr>
        <w:tc>
          <w:tcPr>
            <w:tcW w:w="2619" w:type="dxa"/>
            <w:tcBorders>
              <w:left w:val="single" w:sz="6" w:color="BFBFBF"/>
              <w:top w:val="single" w:sz="6" w:color="BFBFBF"/>
              <w:right w:val="single" w:sz="6" w:color="BFBFBF"/>
              <w:bottom w:val="single" w:sz="6" w:color="BFBFBF"/>
            </w:tcBorders>
            <w:vAlign w:val="center"/>
            <w:shd w:val="clear" w:color="auto" w:fill="B6DDE8"/>
          </w:tcPr>
          <w:p>
            <w:r>
              <w:rPr>
                <w:b/>
              </w:rPr>
              <w:t>Object</w:t>
            </w:r>
          </w:p>
        </w:tc>
        <w:tc>
          <w:tcPr>
            <w:tcW w:w="2907" w:type="dxa"/>
            <w:tcBorders>
              <w:left w:val="single" w:sz="6" w:color="BFBFBF"/>
              <w:top w:val="single" w:sz="6" w:color="BFBFBF"/>
              <w:right w:val="single" w:sz="6" w:color="BFBFBF"/>
              <w:bottom w:val="single" w:sz="6" w:color="BFBFBF"/>
            </w:tcBorders>
            <w:vAlign w:val="center"/>
            <w:shd w:val="clear" w:color="auto" w:fill="B6DDE8"/>
          </w:tcPr>
          <w:p>
            <w:r>
              <w:rPr>
                <w:b/>
              </w:rPr>
              <w:t>Attribuut</w:t>
            </w:r>
          </w:p>
        </w:tc>
        <w:tc>
          <w:tcPr>
            <w:tcW w:w="2211" w:type="dxa"/>
            <w:tcBorders>
              <w:left w:val="single" w:sz="6" w:color="BFBFBF"/>
              <w:top w:val="single" w:sz="6" w:color="BFBFBF"/>
              <w:right w:val="single" w:sz="6" w:color="BFBFBF"/>
              <w:bottom w:val="single" w:sz="6" w:color="BFBFBF"/>
            </w:tcBorders>
            <w:vAlign w:val="center"/>
            <w:shd w:val="clear" w:color="auto" w:fill="B6DDE8"/>
          </w:tcPr>
          <w:p>
            <w:r>
              <w:rPr>
                <w:b/>
                <w:color w:val="000000"/>
              </w:rPr>
              <w:t>Default domeinwaarde</w:t>
            </w:r>
          </w:p>
        </w:tc>
      </w:tr>
      <w:tr>
        <w:trPr>
          <w:trHeight w:val="300" w:hRule="atLeast"/>
        </w:trPr>
        <w:tc>
          <w:tcPr>
            <w:tcW w:w="2619" w:type="dxa"/>
            <w:tcBorders>
              <w:left w:val="single" w:sz="6" w:color="BFBFBF"/>
              <w:top w:val="single" w:sz="6" w:color="BFBFBF"/>
              <w:right w:val="single" w:sz="6" w:color="BFBFBF"/>
              <w:bottom w:val="single" w:sz="6" w:color="BFBFBF"/>
            </w:tcBorders>
            <w:vAlign w:val="center"/>
          </w:tcPr>
          <w:p>
            <w:r>
              <w:rPr>
                <w:color w:val="000000"/>
              </w:rPr>
              <w:t>Metadata</w:t>
            </w:r>
          </w:p>
        </w:tc>
        <w:tc>
          <w:tcPr>
            <w:tcW w:w="2907" w:type="dxa"/>
            <w:tcBorders>
              <w:left w:val="single" w:sz="6" w:color="BFBFBF"/>
              <w:top w:val="single" w:sz="6" w:color="BFBFBF"/>
              <w:right w:val="single" w:sz="6" w:color="BFBFBF"/>
              <w:bottom w:val="single" w:sz="6" w:color="BFBFBF"/>
            </w:tcBorders>
            <w:vAlign w:val="center"/>
          </w:tcPr>
          <w:p>
            <w:r>
              <w:rPr>
                <w:color w:val="000000"/>
              </w:rPr>
              <w:t>inwinnendeInstantie</w:t>
            </w:r>
          </w:p>
        </w:tc>
        <w:tc>
          <w:tcPr>
            <w:tcW w:w="2211" w:type="dxa"/>
            <w:tcBorders>
              <w:left w:val="single" w:sz="6" w:color="BFBFBF"/>
              <w:top w:val="single" w:sz="6" w:color="BFBFBF"/>
              <w:right w:val="single" w:sz="6" w:color="BFBFBF"/>
              <w:bottom w:val="single" w:sz="6" w:color="BFBFBF"/>
            </w:tcBorders>
            <w:vAlign w:val="center"/>
          </w:tcPr>
          <w:p>
            <w:r>
              <w:rPr>
                <w:color w:val="000000"/>
              </w:rPr>
              <w:t>nvt</w:t>
            </w:r>
          </w:p>
        </w:tc>
      </w:tr>
    </w:tbl>
    <w:p>
      <w:r>
        <w:rPr>
          <w:color w:val="000000"/>
        </w:rPr>
        <w:t/>
      </w:r>
    </w:p>
    <w:p>
      <w:r>
        <w:rPr>
          <w:color w:val="000000"/>
        </w:rPr>
        <w:t/>
      </w:r>
    </w:p>
    <w:p>
      <w:pPr>
        <w:pStyle w:val="6"/>
      </w:pPr>
      <w:r>
        <w:rPr>
          <w:color w:val="000000"/>
        </w:rPr>
        <w:t>Attributen</w:t>
      </w:r>
    </w:p>
    <w:tbl>
      <w:tblPr>
        <w:tblW w:w="6480" w:type="dxa"/>
        <w:tblLayout w:type="fixed"/>
        <w:tblCellMar>
          <w:top w:w="15" w:type="dxa"/>
          <w:left w:w="75" w:type="dxa"/>
          <w:bottom w:w="15" w:type="dxa"/>
          <w:right w:w="75" w:type="dxa"/>
        </w:tblCellMar>
        <w:tblInd w:w="-30" w:type="dxa"/>
      </w:tblPr>
      <w:tblGrid>
        <w:gridCol w:w="1455"/>
        <w:gridCol w:w="5085"/>
      </w:tblGrid>
      <w:tr>
        <w:trPr>
          <w:tblHeader/>
          <w:trHeight w:val="300" w:hRule="atLeast"/>
        </w:trPr>
        <w:tc>
          <w:tcPr>
            <w:tcW w:w="1419" w:type="dxa"/>
            <w:tcBorders>
              <w:left w:val="single" w:sz="6" w:color="C0C0C0"/>
              <w:top w:val="single" w:sz="6" w:color="C0C0C0"/>
              <w:right w:val="single" w:sz="6" w:color="C0C0C0"/>
              <w:bottom w:val="single" w:sz="6" w:color="C0C0C0"/>
            </w:tcBorders>
            <w:shd w:val="clear" w:color="auto" w:fill="B6DDE8"/>
          </w:tcPr>
          <w:p>
            <w:r>
              <w:rPr>
                <w:b/>
                <w:color w:val="000000"/>
              </w:rPr>
              <w:t>Waarde</w:t>
            </w:r>
          </w:p>
        </w:tc>
        <w:tc>
          <w:tcPr>
            <w:tcW w:w="5055" w:type="dxa"/>
            <w:tcBorders>
              <w:left w:val="single" w:sz="6" w:color="C0C0C0"/>
              <w:top w:val="single" w:sz="6" w:color="C0C0C0"/>
              <w:right w:val="single" w:sz="6" w:color="C0C0C0"/>
              <w:bottom w:val="single" w:sz="6" w:color="C0C0C0"/>
            </w:tcBorders>
            <w:shd w:val="clear" w:color="auto" w:fill="B6DDE8"/>
          </w:tcPr>
          <w:p>
            <w:r>
              <w:rPr>
                <w:b/>
                <w:color w:val="000000"/>
              </w:rPr>
              <w:t>Omschrijving</w:t>
            </w:r>
          </w:p>
        </w:tc>
      </w:tr>
      <w:tr>
        <w:trPr>
          <w:trHeight w:val="300" w:hRule="atLeast"/>
        </w:trPr>
        <w:tc>
          <w:tcPr>
            <w:tcW w:w="1419" w:type="dxa"/>
            <w:tcBorders>
              <w:left w:val="single" w:sz="6" w:color="C0C0C0"/>
              <w:top w:val="single" w:sz="6" w:color="C0C0C0"/>
              <w:right w:val="single" w:sz="6" w:color="C0C0C0"/>
              <w:bottom w:val="single" w:sz="6" w:color="C0C0C0"/>
            </w:tcBorders>
          </w:tcPr>
          <w:p>
            <w:r>
              <w:rPr>
                <w:color w:val="000000"/>
              </w:rPr>
              <w:t>W0151</w:t>
            </w:r>
          </w:p>
        </w:tc>
        <w:tc>
          <w:tcPr>
            <w:tcW w:w="5055" w:type="dxa"/>
            <w:tcBorders>
              <w:left w:val="single" w:sz="6" w:color="C0C0C0"/>
              <w:top w:val="single" w:sz="6" w:color="C0C0C0"/>
              <w:right w:val="single" w:sz="6" w:color="C0C0C0"/>
              <w:bottom w:val="single" w:sz="6" w:color="C0C0C0"/>
            </w:tcBorders>
          </w:tcPr>
          <w:p>
            <w:r>
              <w:rPr>
                <w:color w:val="000000"/>
              </w:rPr>
              <w:t>Waterschap Groot Salland</w:t>
            </w:r>
          </w:p>
        </w:tc>
      </w:tr>
      <w:tr>
        <w:trPr>
          <w:trHeight w:val="300" w:hRule="atLeast"/>
        </w:trPr>
        <w:tc>
          <w:tcPr>
            <w:tcW w:w="1419" w:type="dxa"/>
            <w:tcBorders>
              <w:left w:val="single" w:sz="6" w:color="C0C0C0"/>
              <w:top w:val="single" w:sz="6" w:color="C0C0C0"/>
              <w:right w:val="single" w:sz="6" w:color="C0C0C0"/>
              <w:bottom w:val="single" w:sz="6" w:color="C0C0C0"/>
            </w:tcBorders>
          </w:tcPr>
          <w:p>
            <w:r>
              <w:rPr>
                <w:color w:val="000000"/>
              </w:rPr>
              <w:t>W0152</w:t>
            </w:r>
          </w:p>
        </w:tc>
        <w:tc>
          <w:tcPr>
            <w:tcW w:w="5055" w:type="dxa"/>
            <w:tcBorders>
              <w:left w:val="single" w:sz="6" w:color="C0C0C0"/>
              <w:top w:val="single" w:sz="6" w:color="C0C0C0"/>
              <w:right w:val="single" w:sz="6" w:color="C0C0C0"/>
              <w:bottom w:val="single" w:sz="6" w:color="C0C0C0"/>
            </w:tcBorders>
          </w:tcPr>
          <w:p>
            <w:r>
              <w:rPr>
                <w:color w:val="000000"/>
              </w:rPr>
              <w:t>Waterschap Rijn en IJssel</w:t>
            </w:r>
          </w:p>
        </w:tc>
      </w:tr>
      <w:tr>
        <w:trPr>
          <w:trHeight w:val="300" w:hRule="atLeast"/>
        </w:trPr>
        <w:tc>
          <w:tcPr>
            <w:tcW w:w="1419" w:type="dxa"/>
            <w:tcBorders>
              <w:left w:val="single" w:sz="6" w:color="C0C0C0"/>
              <w:top w:val="single" w:sz="6" w:color="C0C0C0"/>
              <w:right w:val="single" w:sz="6" w:color="C0C0C0"/>
              <w:bottom w:val="single" w:sz="6" w:color="C0C0C0"/>
            </w:tcBorders>
          </w:tcPr>
          <w:p>
            <w:r>
              <w:rPr>
                <w:color w:val="000000"/>
              </w:rPr>
              <w:t>W0155</w:t>
            </w:r>
          </w:p>
        </w:tc>
        <w:tc>
          <w:tcPr>
            <w:tcW w:w="5055" w:type="dxa"/>
            <w:tcBorders>
              <w:left w:val="single" w:sz="6" w:color="C0C0C0"/>
              <w:top w:val="single" w:sz="6" w:color="C0C0C0"/>
              <w:right w:val="single" w:sz="6" w:color="C0C0C0"/>
              <w:bottom w:val="single" w:sz="6" w:color="C0C0C0"/>
            </w:tcBorders>
          </w:tcPr>
          <w:p>
            <w:r>
              <w:rPr>
                <w:color w:val="000000"/>
              </w:rPr>
              <w:t>Hoogheemraadschap Amstel, Gooi en Vecht</w:t>
            </w:r>
          </w:p>
        </w:tc>
      </w:tr>
      <w:tr>
        <w:trPr>
          <w:trHeight w:val="300" w:hRule="atLeast"/>
        </w:trPr>
        <w:tc>
          <w:tcPr>
            <w:tcW w:w="1419" w:type="dxa"/>
            <w:tcBorders>
              <w:left w:val="single" w:sz="6" w:color="C0C0C0"/>
              <w:top w:val="single" w:sz="6" w:color="C0C0C0"/>
              <w:right w:val="single" w:sz="6" w:color="C0C0C0"/>
              <w:bottom w:val="single" w:sz="6" w:color="C0C0C0"/>
            </w:tcBorders>
          </w:tcPr>
          <w:p>
            <w:r>
              <w:rPr>
                <w:color w:val="000000"/>
              </w:rPr>
              <w:t>W0372</w:t>
            </w:r>
          </w:p>
        </w:tc>
        <w:tc>
          <w:tcPr>
            <w:tcW w:w="5055" w:type="dxa"/>
            <w:tcBorders>
              <w:left w:val="single" w:sz="6" w:color="C0C0C0"/>
              <w:top w:val="single" w:sz="6" w:color="C0C0C0"/>
              <w:right w:val="single" w:sz="6" w:color="C0C0C0"/>
              <w:bottom w:val="single" w:sz="6" w:color="C0C0C0"/>
            </w:tcBorders>
          </w:tcPr>
          <w:p>
            <w:r>
              <w:rPr>
                <w:color w:val="000000"/>
              </w:rPr>
              <w:t>Hoogheemraadschap van Delfland</w:t>
            </w:r>
          </w:p>
        </w:tc>
      </w:tr>
      <w:tr>
        <w:trPr>
          <w:trHeight w:val="300" w:hRule="atLeast"/>
        </w:trPr>
        <w:tc>
          <w:tcPr>
            <w:tcW w:w="1419" w:type="dxa"/>
            <w:tcBorders>
              <w:left w:val="single" w:sz="6" w:color="C0C0C0"/>
              <w:top w:val="single" w:sz="6" w:color="C0C0C0"/>
              <w:right w:val="single" w:sz="6" w:color="C0C0C0"/>
              <w:bottom w:val="single" w:sz="6" w:color="C0C0C0"/>
            </w:tcBorders>
          </w:tcPr>
          <w:p>
            <w:r>
              <w:rPr>
                <w:color w:val="000000"/>
              </w:rPr>
              <w:t>W0539</w:t>
            </w:r>
          </w:p>
        </w:tc>
        <w:tc>
          <w:tcPr>
            <w:tcW w:w="5055" w:type="dxa"/>
            <w:tcBorders>
              <w:left w:val="single" w:sz="6" w:color="C0C0C0"/>
              <w:top w:val="single" w:sz="6" w:color="C0C0C0"/>
              <w:right w:val="single" w:sz="6" w:color="C0C0C0"/>
              <w:bottom w:val="single" w:sz="6" w:color="C0C0C0"/>
            </w:tcBorders>
          </w:tcPr>
          <w:p>
            <w:r>
              <w:rPr>
                <w:color w:val="000000"/>
              </w:rPr>
              <w:t>Waterschap De Dommel</w:t>
            </w:r>
          </w:p>
        </w:tc>
      </w:tr>
      <w:tr>
        <w:trPr>
          <w:trHeight w:val="300" w:hRule="atLeast"/>
        </w:trPr>
        <w:tc>
          <w:tcPr>
            <w:tcW w:w="1419" w:type="dxa"/>
            <w:tcBorders>
              <w:left w:val="single" w:sz="6" w:color="C0C0C0"/>
              <w:top w:val="single" w:sz="6" w:color="C0C0C0"/>
              <w:right w:val="single" w:sz="6" w:color="C0C0C0"/>
              <w:bottom w:val="single" w:sz="6" w:color="C0C0C0"/>
            </w:tcBorders>
          </w:tcPr>
          <w:p>
            <w:r>
              <w:rPr>
                <w:color w:val="000000"/>
              </w:rPr>
              <w:t>W0585</w:t>
            </w:r>
          </w:p>
        </w:tc>
        <w:tc>
          <w:tcPr>
            <w:tcW w:w="5055" w:type="dxa"/>
            <w:tcBorders>
              <w:left w:val="single" w:sz="6" w:color="C0C0C0"/>
              <w:top w:val="single" w:sz="6" w:color="C0C0C0"/>
              <w:right w:val="single" w:sz="6" w:color="C0C0C0"/>
              <w:bottom w:val="single" w:sz="6" w:color="C0C0C0"/>
            </w:tcBorders>
          </w:tcPr>
          <w:p>
            <w:r>
              <w:rPr>
                <w:color w:val="000000"/>
              </w:rPr>
              <w:t>Waterschap Roer en Overmaas</w:t>
            </w:r>
          </w:p>
        </w:tc>
      </w:tr>
      <w:tr>
        <w:trPr>
          <w:trHeight w:val="300" w:hRule="atLeast"/>
        </w:trPr>
        <w:tc>
          <w:tcPr>
            <w:tcW w:w="1419" w:type="dxa"/>
            <w:tcBorders>
              <w:left w:val="single" w:sz="6" w:color="C0C0C0"/>
              <w:top w:val="single" w:sz="6" w:color="C0C0C0"/>
              <w:right w:val="single" w:sz="6" w:color="C0C0C0"/>
              <w:bottom w:val="single" w:sz="6" w:color="C0C0C0"/>
            </w:tcBorders>
          </w:tcPr>
          <w:p>
            <w:r>
              <w:rPr>
                <w:color w:val="000000"/>
              </w:rPr>
              <w:t>W0616</w:t>
            </w:r>
          </w:p>
        </w:tc>
        <w:tc>
          <w:tcPr>
            <w:tcW w:w="5055" w:type="dxa"/>
            <w:tcBorders>
              <w:left w:val="single" w:sz="6" w:color="C0C0C0"/>
              <w:top w:val="single" w:sz="6" w:color="C0C0C0"/>
              <w:right w:val="single" w:sz="6" w:color="C0C0C0"/>
              <w:bottom w:val="single" w:sz="6" w:color="C0C0C0"/>
            </w:tcBorders>
          </w:tcPr>
          <w:p>
            <w:r>
              <w:rPr>
                <w:color w:val="000000"/>
              </w:rPr>
              <w:t>Hoogheemraadschap van Rijnland</w:t>
            </w:r>
          </w:p>
        </w:tc>
      </w:tr>
      <w:tr>
        <w:trPr>
          <w:trHeight w:val="300" w:hRule="atLeast"/>
        </w:trPr>
        <w:tc>
          <w:tcPr>
            <w:tcW w:w="1419" w:type="dxa"/>
            <w:tcBorders>
              <w:left w:val="single" w:sz="6" w:color="C0C0C0"/>
              <w:top w:val="single" w:sz="6" w:color="C0C0C0"/>
              <w:right w:val="single" w:sz="6" w:color="C0C0C0"/>
              <w:bottom w:val="single" w:sz="6" w:color="C0C0C0"/>
            </w:tcBorders>
          </w:tcPr>
          <w:p>
            <w:r>
              <w:rPr>
                <w:color w:val="000000"/>
              </w:rPr>
              <w:t>W0621</w:t>
            </w:r>
          </w:p>
        </w:tc>
        <w:tc>
          <w:tcPr>
            <w:tcW w:w="5055" w:type="dxa"/>
            <w:tcBorders>
              <w:left w:val="single" w:sz="6" w:color="C0C0C0"/>
              <w:top w:val="single" w:sz="6" w:color="C0C0C0"/>
              <w:right w:val="single" w:sz="6" w:color="C0C0C0"/>
              <w:bottom w:val="single" w:sz="6" w:color="C0C0C0"/>
            </w:tcBorders>
          </w:tcPr>
          <w:p>
            <w:r>
              <w:rPr>
                <w:color w:val="000000"/>
              </w:rPr>
              <w:t>Waterschap Rivierenland</w:t>
            </w:r>
          </w:p>
        </w:tc>
      </w:tr>
      <w:tr>
        <w:trPr>
          <w:trHeight w:val="300" w:hRule="atLeast"/>
        </w:trPr>
        <w:tc>
          <w:tcPr>
            <w:tcW w:w="1419" w:type="dxa"/>
            <w:tcBorders>
              <w:left w:val="single" w:sz="6" w:color="C0C0C0"/>
              <w:top w:val="single" w:sz="6" w:color="C0C0C0"/>
              <w:right w:val="single" w:sz="6" w:color="C0C0C0"/>
              <w:bottom w:val="single" w:sz="6" w:color="C0C0C0"/>
            </w:tcBorders>
          </w:tcPr>
          <w:p>
            <w:r>
              <w:rPr>
                <w:color w:val="000000"/>
              </w:rPr>
              <w:t>W0636</w:t>
            </w:r>
          </w:p>
        </w:tc>
        <w:tc>
          <w:tcPr>
            <w:tcW w:w="5055" w:type="dxa"/>
            <w:tcBorders>
              <w:left w:val="single" w:sz="6" w:color="C0C0C0"/>
              <w:top w:val="single" w:sz="6" w:color="C0C0C0"/>
              <w:right w:val="single" w:sz="6" w:color="C0C0C0"/>
              <w:bottom w:val="single" w:sz="6" w:color="C0C0C0"/>
            </w:tcBorders>
          </w:tcPr>
          <w:p>
            <w:r>
              <w:rPr>
                <w:color w:val="000000"/>
              </w:rPr>
              <w:t>Hoogheemraadschap De Stichtse Rijnlanden</w:t>
            </w:r>
          </w:p>
        </w:tc>
      </w:tr>
      <w:tr>
        <w:trPr>
          <w:trHeight w:val="300" w:hRule="atLeast"/>
        </w:trPr>
        <w:tc>
          <w:tcPr>
            <w:tcW w:w="1419" w:type="dxa"/>
            <w:tcBorders>
              <w:left w:val="single" w:sz="6" w:color="C0C0C0"/>
              <w:top w:val="single" w:sz="6" w:color="C0C0C0"/>
              <w:right w:val="single" w:sz="6" w:color="C0C0C0"/>
              <w:bottom w:val="single" w:sz="6" w:color="C0C0C0"/>
            </w:tcBorders>
          </w:tcPr>
          <w:p>
            <w:r>
              <w:rPr>
                <w:color w:val="000000"/>
              </w:rPr>
              <w:t>W0638</w:t>
            </w:r>
          </w:p>
        </w:tc>
        <w:tc>
          <w:tcPr>
            <w:tcW w:w="5055" w:type="dxa"/>
            <w:tcBorders>
              <w:left w:val="single" w:sz="6" w:color="C0C0C0"/>
              <w:top w:val="single" w:sz="6" w:color="C0C0C0"/>
              <w:right w:val="single" w:sz="6" w:color="C0C0C0"/>
              <w:bottom w:val="single" w:sz="6" w:color="C0C0C0"/>
            </w:tcBorders>
          </w:tcPr>
          <w:p>
            <w:r>
              <w:rPr>
                <w:color w:val="000000"/>
              </w:rPr>
              <w:t>Waterschap Peel en Maasvallei</w:t>
            </w:r>
          </w:p>
        </w:tc>
      </w:tr>
      <w:tr>
        <w:trPr>
          <w:trHeight w:val="300" w:hRule="atLeast"/>
        </w:trPr>
        <w:tc>
          <w:tcPr>
            <w:tcW w:w="1419" w:type="dxa"/>
            <w:tcBorders>
              <w:left w:val="single" w:sz="6" w:color="C0C0C0"/>
              <w:top w:val="single" w:sz="6" w:color="C0C0C0"/>
              <w:right w:val="single" w:sz="6" w:color="C0C0C0"/>
              <w:bottom w:val="single" w:sz="6" w:color="C0C0C0"/>
            </w:tcBorders>
          </w:tcPr>
          <w:p>
            <w:r>
              <w:rPr>
                <w:color w:val="000000"/>
              </w:rPr>
              <w:t>W0646</w:t>
            </w:r>
          </w:p>
        </w:tc>
        <w:tc>
          <w:tcPr>
            <w:tcW w:w="5055" w:type="dxa"/>
            <w:tcBorders>
              <w:left w:val="single" w:sz="6" w:color="C0C0C0"/>
              <w:top w:val="single" w:sz="6" w:color="C0C0C0"/>
              <w:right w:val="single" w:sz="6" w:color="C0C0C0"/>
              <w:bottom w:val="single" w:sz="6" w:color="C0C0C0"/>
            </w:tcBorders>
          </w:tcPr>
          <w:p>
            <w:r>
              <w:rPr>
                <w:color w:val="000000"/>
              </w:rPr>
              <w:t>Waterschap Hunze en Aa's</w:t>
            </w:r>
          </w:p>
        </w:tc>
      </w:tr>
      <w:tr>
        <w:trPr>
          <w:trHeight w:val="300" w:hRule="atLeast"/>
        </w:trPr>
        <w:tc>
          <w:tcPr>
            <w:tcW w:w="1419" w:type="dxa"/>
            <w:tcBorders>
              <w:left w:val="single" w:sz="6" w:color="C0C0C0"/>
              <w:top w:val="single" w:sz="6" w:color="C0C0C0"/>
              <w:right w:val="single" w:sz="6" w:color="C0C0C0"/>
              <w:bottom w:val="single" w:sz="6" w:color="C0C0C0"/>
            </w:tcBorders>
          </w:tcPr>
          <w:p>
            <w:r>
              <w:rPr>
                <w:color w:val="000000"/>
              </w:rPr>
              <w:t>W0647</w:t>
            </w:r>
          </w:p>
        </w:tc>
        <w:tc>
          <w:tcPr>
            <w:tcW w:w="5055" w:type="dxa"/>
            <w:tcBorders>
              <w:left w:val="single" w:sz="6" w:color="C0C0C0"/>
              <w:top w:val="single" w:sz="6" w:color="C0C0C0"/>
              <w:right w:val="single" w:sz="6" w:color="C0C0C0"/>
              <w:bottom w:val="single" w:sz="6" w:color="C0C0C0"/>
            </w:tcBorders>
          </w:tcPr>
          <w:p>
            <w:r>
              <w:rPr>
                <w:color w:val="000000"/>
              </w:rPr>
              <w:t>Waterschap Noorderzijlvest</w:t>
            </w:r>
          </w:p>
        </w:tc>
      </w:tr>
      <w:tr>
        <w:trPr>
          <w:trHeight w:val="300" w:hRule="atLeast"/>
        </w:trPr>
        <w:tc>
          <w:tcPr>
            <w:tcW w:w="1419" w:type="dxa"/>
            <w:tcBorders>
              <w:left w:val="single" w:sz="6" w:color="C0C0C0"/>
              <w:top w:val="single" w:sz="6" w:color="C0C0C0"/>
              <w:right w:val="single" w:sz="6" w:color="C0C0C0"/>
              <w:bottom w:val="single" w:sz="6" w:color="C0C0C0"/>
            </w:tcBorders>
          </w:tcPr>
          <w:p>
            <w:r>
              <w:rPr>
                <w:color w:val="000000"/>
              </w:rPr>
              <w:t>W0648</w:t>
            </w:r>
          </w:p>
        </w:tc>
        <w:tc>
          <w:tcPr>
            <w:tcW w:w="5055" w:type="dxa"/>
            <w:tcBorders>
              <w:left w:val="single" w:sz="6" w:color="C0C0C0"/>
              <w:top w:val="single" w:sz="6" w:color="C0C0C0"/>
              <w:right w:val="single" w:sz="6" w:color="C0C0C0"/>
              <w:bottom w:val="single" w:sz="6" w:color="C0C0C0"/>
            </w:tcBorders>
          </w:tcPr>
          <w:p>
            <w:r>
              <w:rPr>
                <w:color w:val="000000"/>
              </w:rPr>
              <w:t>Waterschap Reest en Wieden</w:t>
            </w:r>
          </w:p>
        </w:tc>
      </w:tr>
      <w:tr>
        <w:trPr>
          <w:trHeight w:val="300" w:hRule="atLeast"/>
        </w:trPr>
        <w:tc>
          <w:tcPr>
            <w:tcW w:w="1419" w:type="dxa"/>
            <w:tcBorders>
              <w:left w:val="single" w:sz="6" w:color="C0C0C0"/>
              <w:top w:val="single" w:sz="6" w:color="C0C0C0"/>
              <w:right w:val="single" w:sz="6" w:color="C0C0C0"/>
              <w:bottom w:val="single" w:sz="6" w:color="C0C0C0"/>
            </w:tcBorders>
          </w:tcPr>
          <w:p>
            <w:r>
              <w:rPr>
                <w:color w:val="000000"/>
              </w:rPr>
              <w:t>W0650</w:t>
            </w:r>
          </w:p>
        </w:tc>
        <w:tc>
          <w:tcPr>
            <w:tcW w:w="5055" w:type="dxa"/>
            <w:tcBorders>
              <w:left w:val="single" w:sz="6" w:color="C0C0C0"/>
              <w:top w:val="single" w:sz="6" w:color="C0C0C0"/>
              <w:right w:val="single" w:sz="6" w:color="C0C0C0"/>
              <w:bottom w:val="single" w:sz="6" w:color="C0C0C0"/>
            </w:tcBorders>
          </w:tcPr>
          <w:p>
            <w:r>
              <w:rPr>
                <w:color w:val="000000"/>
              </w:rPr>
              <w:t>Waterschap Zuiderzeeland</w:t>
            </w:r>
          </w:p>
        </w:tc>
      </w:tr>
      <w:tr>
        <w:trPr>
          <w:trHeight w:val="300" w:hRule="atLeast"/>
        </w:trPr>
        <w:tc>
          <w:tcPr>
            <w:tcW w:w="1419" w:type="dxa"/>
            <w:tcBorders>
              <w:left w:val="single" w:sz="6" w:color="C0C0C0"/>
              <w:top w:val="single" w:sz="6" w:color="C0C0C0"/>
              <w:right w:val="single" w:sz="6" w:color="C0C0C0"/>
              <w:bottom w:val="single" w:sz="6" w:color="C0C0C0"/>
            </w:tcBorders>
          </w:tcPr>
          <w:p>
            <w:r>
              <w:rPr>
                <w:color w:val="000000"/>
              </w:rPr>
              <w:t>W0651</w:t>
            </w:r>
          </w:p>
        </w:tc>
        <w:tc>
          <w:tcPr>
            <w:tcW w:w="5055" w:type="dxa"/>
            <w:tcBorders>
              <w:left w:val="single" w:sz="6" w:color="C0C0C0"/>
              <w:top w:val="single" w:sz="6" w:color="C0C0C0"/>
              <w:right w:val="single" w:sz="6" w:color="C0C0C0"/>
              <w:bottom w:val="single" w:sz="6" w:color="C0C0C0"/>
            </w:tcBorders>
          </w:tcPr>
          <w:p>
            <w:r>
              <w:rPr>
                <w:color w:val="000000"/>
              </w:rPr>
              <w:t>Hoogheemraadschap Hollands Noorderkwartier</w:t>
            </w:r>
          </w:p>
        </w:tc>
      </w:tr>
      <w:tr>
        <w:trPr>
          <w:trHeight w:val="300" w:hRule="atLeast"/>
        </w:trPr>
        <w:tc>
          <w:tcPr>
            <w:tcW w:w="1419" w:type="dxa"/>
            <w:tcBorders>
              <w:left w:val="single" w:sz="6" w:color="C0C0C0"/>
              <w:top w:val="single" w:sz="6" w:color="C0C0C0"/>
              <w:right w:val="single" w:sz="6" w:color="C0C0C0"/>
              <w:bottom w:val="single" w:sz="6" w:color="C0C0C0"/>
            </w:tcBorders>
          </w:tcPr>
          <w:p>
            <w:r>
              <w:rPr>
                <w:color w:val="000000"/>
              </w:rPr>
              <w:t>W0652</w:t>
            </w:r>
          </w:p>
        </w:tc>
        <w:tc>
          <w:tcPr>
            <w:tcW w:w="5055" w:type="dxa"/>
            <w:tcBorders>
              <w:left w:val="single" w:sz="6" w:color="C0C0C0"/>
              <w:top w:val="single" w:sz="6" w:color="C0C0C0"/>
              <w:right w:val="single" w:sz="6" w:color="C0C0C0"/>
              <w:bottom w:val="single" w:sz="6" w:color="C0C0C0"/>
            </w:tcBorders>
          </w:tcPr>
          <w:p>
            <w:r>
              <w:rPr>
                <w:color w:val="000000"/>
              </w:rPr>
              <w:t>Waterschap Brabantse Delta</w:t>
            </w:r>
          </w:p>
        </w:tc>
      </w:tr>
      <w:tr>
        <w:trPr>
          <w:trHeight w:val="300" w:hRule="atLeast"/>
        </w:trPr>
        <w:tc>
          <w:tcPr>
            <w:tcW w:w="1419" w:type="dxa"/>
            <w:tcBorders>
              <w:left w:val="single" w:sz="6" w:color="C0C0C0"/>
              <w:top w:val="single" w:sz="6" w:color="C0C0C0"/>
              <w:right w:val="single" w:sz="6" w:color="C0C0C0"/>
              <w:bottom w:val="single" w:sz="6" w:color="C0C0C0"/>
            </w:tcBorders>
          </w:tcPr>
          <w:p>
            <w:r>
              <w:rPr>
                <w:color w:val="000000"/>
              </w:rPr>
              <w:t>W0653</w:t>
            </w:r>
          </w:p>
        </w:tc>
        <w:tc>
          <w:tcPr>
            <w:tcW w:w="5055" w:type="dxa"/>
            <w:tcBorders>
              <w:left w:val="single" w:sz="6" w:color="C0C0C0"/>
              <w:top w:val="single" w:sz="6" w:color="C0C0C0"/>
              <w:right w:val="single" w:sz="6" w:color="C0C0C0"/>
              <w:bottom w:val="single" w:sz="6" w:color="C0C0C0"/>
            </w:tcBorders>
          </w:tcPr>
          <w:p>
            <w:r>
              <w:rPr>
                <w:color w:val="000000"/>
              </w:rPr>
              <w:t>Wetterskip Fryslân</w:t>
            </w:r>
          </w:p>
        </w:tc>
      </w:tr>
      <w:tr>
        <w:trPr>
          <w:trHeight w:val="300" w:hRule="atLeast"/>
        </w:trPr>
        <w:tc>
          <w:tcPr>
            <w:tcW w:w="1419" w:type="dxa"/>
            <w:tcBorders>
              <w:left w:val="single" w:sz="6" w:color="C0C0C0"/>
              <w:top w:val="single" w:sz="6" w:color="C0C0C0"/>
              <w:right w:val="single" w:sz="6" w:color="C0C0C0"/>
              <w:bottom w:val="single" w:sz="6" w:color="C0C0C0"/>
            </w:tcBorders>
          </w:tcPr>
          <w:p>
            <w:r>
              <w:rPr>
                <w:color w:val="000000"/>
              </w:rPr>
              <w:t>W0654</w:t>
            </w:r>
          </w:p>
        </w:tc>
        <w:tc>
          <w:tcPr>
            <w:tcW w:w="5055" w:type="dxa"/>
            <w:tcBorders>
              <w:left w:val="single" w:sz="6" w:color="C0C0C0"/>
              <w:top w:val="single" w:sz="6" w:color="C0C0C0"/>
              <w:right w:val="single" w:sz="6" w:color="C0C0C0"/>
              <w:bottom w:val="single" w:sz="6" w:color="C0C0C0"/>
            </w:tcBorders>
          </w:tcPr>
          <w:p>
            <w:r>
              <w:rPr>
                <w:color w:val="000000"/>
              </w:rPr>
              <w:t>Waterschap Aa en Maas</w:t>
            </w:r>
          </w:p>
        </w:tc>
      </w:tr>
      <w:tr>
        <w:trPr>
          <w:trHeight w:val="300" w:hRule="atLeast"/>
        </w:trPr>
        <w:tc>
          <w:tcPr>
            <w:tcW w:w="1419" w:type="dxa"/>
            <w:tcBorders>
              <w:left w:val="single" w:sz="6" w:color="C0C0C0"/>
              <w:top w:val="single" w:sz="6" w:color="C0C0C0"/>
              <w:right w:val="single" w:sz="6" w:color="C0C0C0"/>
              <w:bottom w:val="single" w:sz="6" w:color="C0C0C0"/>
            </w:tcBorders>
          </w:tcPr>
          <w:p>
            <w:r>
              <w:rPr>
                <w:color w:val="000000"/>
              </w:rPr>
              <w:t>W0655</w:t>
            </w:r>
          </w:p>
        </w:tc>
        <w:tc>
          <w:tcPr>
            <w:tcW w:w="5055" w:type="dxa"/>
            <w:tcBorders>
              <w:left w:val="single" w:sz="6" w:color="C0C0C0"/>
              <w:top w:val="single" w:sz="6" w:color="C0C0C0"/>
              <w:right w:val="single" w:sz="6" w:color="C0C0C0"/>
              <w:bottom w:val="single" w:sz="6" w:color="C0C0C0"/>
            </w:tcBorders>
          </w:tcPr>
          <w:p>
            <w:r>
              <w:rPr>
                <w:color w:val="000000"/>
              </w:rPr>
              <w:t>Waterschap Hollandse Delta</w:t>
            </w:r>
          </w:p>
        </w:tc>
      </w:tr>
      <w:tr>
        <w:trPr>
          <w:trHeight w:val="300" w:hRule="atLeast"/>
        </w:trPr>
        <w:tc>
          <w:tcPr>
            <w:tcW w:w="1419" w:type="dxa"/>
            <w:tcBorders>
              <w:left w:val="single" w:sz="6" w:color="C0C0C0"/>
              <w:top w:val="single" w:sz="6" w:color="C0C0C0"/>
              <w:right w:val="single" w:sz="6" w:color="C0C0C0"/>
              <w:bottom w:val="single" w:sz="6" w:color="C0C0C0"/>
            </w:tcBorders>
          </w:tcPr>
          <w:p>
            <w:r>
              <w:rPr>
                <w:color w:val="000000"/>
              </w:rPr>
              <w:t>W0656</w:t>
            </w:r>
          </w:p>
        </w:tc>
        <w:tc>
          <w:tcPr>
            <w:tcW w:w="5055" w:type="dxa"/>
            <w:tcBorders>
              <w:left w:val="single" w:sz="6" w:color="C0C0C0"/>
              <w:top w:val="single" w:sz="6" w:color="C0C0C0"/>
              <w:right w:val="single" w:sz="6" w:color="C0C0C0"/>
              <w:bottom w:val="single" w:sz="6" w:color="C0C0C0"/>
            </w:tcBorders>
          </w:tcPr>
          <w:p>
            <w:r>
              <w:rPr>
                <w:color w:val="000000"/>
              </w:rPr>
              <w:t>Hoogheemraadschap van Schieland en de Krimpenerwaard</w:t>
            </w:r>
          </w:p>
        </w:tc>
      </w:tr>
      <w:tr>
        <w:trPr>
          <w:trHeight w:val="300" w:hRule="atLeast"/>
        </w:trPr>
        <w:tc>
          <w:tcPr>
            <w:tcW w:w="1419" w:type="dxa"/>
            <w:tcBorders>
              <w:left w:val="single" w:sz="6" w:color="C0C0C0"/>
              <w:top w:val="single" w:sz="6" w:color="C0C0C0"/>
              <w:right w:val="single" w:sz="6" w:color="C0C0C0"/>
              <w:bottom w:val="single" w:sz="6" w:color="C0C0C0"/>
            </w:tcBorders>
          </w:tcPr>
          <w:p>
            <w:r>
              <w:rPr>
                <w:color w:val="000000"/>
              </w:rPr>
              <w:t>W0659</w:t>
            </w:r>
          </w:p>
        </w:tc>
        <w:tc>
          <w:tcPr>
            <w:tcW w:w="5055" w:type="dxa"/>
            <w:tcBorders>
              <w:left w:val="single" w:sz="6" w:color="C0C0C0"/>
              <w:top w:val="single" w:sz="6" w:color="C0C0C0"/>
              <w:right w:val="single" w:sz="6" w:color="C0C0C0"/>
              <w:bottom w:val="single" w:sz="6" w:color="C0C0C0"/>
            </w:tcBorders>
          </w:tcPr>
          <w:p>
            <w:r>
              <w:rPr>
                <w:color w:val="000000"/>
              </w:rPr>
              <w:t>Waterschapsbedrijf Limburg</w:t>
            </w:r>
          </w:p>
        </w:tc>
      </w:tr>
      <w:tr>
        <w:trPr>
          <w:trHeight w:val="300" w:hRule="atLeast"/>
        </w:trPr>
        <w:tc>
          <w:tcPr>
            <w:tcW w:w="1419" w:type="dxa"/>
            <w:tcBorders>
              <w:left w:val="single" w:sz="6" w:color="C0C0C0"/>
              <w:top w:val="single" w:sz="6" w:color="C0C0C0"/>
              <w:right w:val="single" w:sz="6" w:color="C0C0C0"/>
              <w:bottom w:val="single" w:sz="6" w:color="C0C0C0"/>
            </w:tcBorders>
          </w:tcPr>
          <w:p>
            <w:r>
              <w:rPr>
                <w:color w:val="000000"/>
              </w:rPr>
              <w:t>W0661</w:t>
            </w:r>
          </w:p>
        </w:tc>
        <w:tc>
          <w:tcPr>
            <w:tcW w:w="5055" w:type="dxa"/>
            <w:tcBorders>
              <w:left w:val="single" w:sz="6" w:color="C0C0C0"/>
              <w:top w:val="single" w:sz="6" w:color="C0C0C0"/>
              <w:right w:val="single" w:sz="6" w:color="C0C0C0"/>
              <w:bottom w:val="single" w:sz="6" w:color="C0C0C0"/>
            </w:tcBorders>
          </w:tcPr>
          <w:p>
            <w:r>
              <w:rPr>
                <w:color w:val="000000"/>
              </w:rPr>
              <w:t>Waterschap Scheldestromen</w:t>
            </w:r>
          </w:p>
        </w:tc>
      </w:tr>
      <w:tr>
        <w:trPr>
          <w:trHeight w:val="300" w:hRule="atLeast"/>
        </w:trPr>
        <w:tc>
          <w:tcPr>
            <w:tcW w:w="1419" w:type="dxa"/>
            <w:tcBorders>
              <w:left w:val="single" w:sz="6" w:color="C0C0C0"/>
              <w:top w:val="single" w:sz="6" w:color="C0C0C0"/>
              <w:right w:val="single" w:sz="6" w:color="C0C0C0"/>
              <w:bottom w:val="single" w:sz="6" w:color="C0C0C0"/>
            </w:tcBorders>
          </w:tcPr>
          <w:p>
            <w:r>
              <w:rPr>
                <w:color w:val="000000"/>
              </w:rPr>
              <w:t>W0662</w:t>
            </w:r>
          </w:p>
        </w:tc>
        <w:tc>
          <w:tcPr>
            <w:tcW w:w="5055" w:type="dxa"/>
            <w:tcBorders>
              <w:left w:val="single" w:sz="6" w:color="C0C0C0"/>
              <w:top w:val="single" w:sz="6" w:color="C0C0C0"/>
              <w:right w:val="single" w:sz="6" w:color="C0C0C0"/>
              <w:bottom w:val="single" w:sz="6" w:color="C0C0C0"/>
            </w:tcBorders>
          </w:tcPr>
          <w:p>
            <w:r>
              <w:rPr>
                <w:color w:val="000000"/>
              </w:rPr>
              <w:t>Waterschap Vallei en Veluwe</w:t>
            </w:r>
          </w:p>
        </w:tc>
      </w:tr>
      <w:tr>
        <w:trPr>
          <w:trHeight w:val="300" w:hRule="atLeast"/>
        </w:trPr>
        <w:tc>
          <w:tcPr>
            <w:tcW w:w="1419" w:type="dxa"/>
            <w:tcBorders>
              <w:left w:val="single" w:sz="6" w:color="C0C0C0"/>
              <w:top w:val="single" w:sz="6" w:color="C0C0C0"/>
              <w:right w:val="single" w:sz="6" w:color="C0C0C0"/>
              <w:bottom w:val="single" w:sz="6" w:color="C0C0C0"/>
            </w:tcBorders>
          </w:tcPr>
          <w:p>
            <w:r>
              <w:rPr>
                <w:color w:val="000000"/>
              </w:rPr>
              <w:t>W0663</w:t>
            </w:r>
          </w:p>
        </w:tc>
        <w:tc>
          <w:tcPr>
            <w:tcW w:w="5055" w:type="dxa"/>
            <w:tcBorders>
              <w:left w:val="single" w:sz="6" w:color="C0C0C0"/>
              <w:top w:val="single" w:sz="6" w:color="C0C0C0"/>
              <w:right w:val="single" w:sz="6" w:color="C0C0C0"/>
              <w:bottom w:val="single" w:sz="6" w:color="C0C0C0"/>
            </w:tcBorders>
          </w:tcPr>
          <w:p>
            <w:r>
              <w:rPr>
                <w:color w:val="000000"/>
              </w:rPr>
              <w:t>Waterschap Vechtstromen</w:t>
            </w:r>
          </w:p>
        </w:tc>
      </w:tr>
      <w:tr>
        <w:trPr>
          <w:trHeight w:val="300" w:hRule="atLeast"/>
        </w:trPr>
        <w:tc>
          <w:tcPr>
            <w:tcW w:w="1419" w:type="dxa"/>
            <w:tcBorders>
              <w:left w:val="single" w:sz="6" w:color="C0C0C0"/>
              <w:top w:val="single" w:sz="6" w:color="C0C0C0"/>
              <w:right w:val="single" w:sz="6" w:color="C0C0C0"/>
              <w:bottom w:val="single" w:sz="6" w:color="C0C0C0"/>
            </w:tcBorders>
          </w:tcPr>
          <w:p>
            <w:r>
              <w:rPr>
                <w:color w:val="000000"/>
              </w:rPr>
              <w:t>W0665</w:t>
            </w:r>
          </w:p>
        </w:tc>
        <w:tc>
          <w:tcPr>
            <w:tcW w:w="5055" w:type="dxa"/>
            <w:tcBorders>
              <w:left w:val="single" w:sz="6" w:color="C0C0C0"/>
              <w:top w:val="single" w:sz="6" w:color="C0C0C0"/>
              <w:right w:val="single" w:sz="6" w:color="C0C0C0"/>
              <w:bottom w:val="single" w:sz="6" w:color="C0C0C0"/>
            </w:tcBorders>
          </w:tcPr>
          <w:p>
            <w:r>
              <w:rPr>
                <w:color w:val="000000"/>
              </w:rPr>
              <w:t>Waterschap Limburg</w:t>
            </w:r>
          </w:p>
        </w:tc>
      </w:tr>
    </w:tbl>
    <w:p>
      <w:r>
        <w:rPr>
          <w:color w:val="000000"/>
        </w:rPr>
        <w:t/>
      </w:r>
    </w:p>
    <w:p>
      <w:r>
        <w:rPr>
          <w:color w:val="000000"/>
        </w:rPr>
        <w:t/>
      </w:r>
    </w:p>
    <w:p>
      <w:r>
        <w:rPr>
          <w:color w:val="000000"/>
        </w:rPr>
        <w:t/>
      </w:r>
    </w:p>
    <w:p>
      <w:pPr>
        <w:pStyle w:val="5"/>
      </w:pPr>
      <w:bookmarkStart w:id="604" w:name="InwinningsMethode"/>
      <w:bookmarkEnd w:id="604"/>
      <w:r>
        <w:t>InwinningsMethode</w:t>
      </w:r>
      <w:r>
        <w:rPr>
          <w:rStyle w:val="c13"/>
        </w:rPr>
      </w:r>
    </w:p>
    <w:p>
      <w:pPr>
        <w:pStyle w:val="6"/>
      </w:pPr>
      <w:r>
        <w:t>Beschrijving</w:t>
      </w:r>
    </w:p>
    <w:tbl>
      <w:tblPr>
        <w:tblW w:w="9675" w:type="dxa"/>
        <w:tblLayout w:type="fixed"/>
        <w:tblCellMar>
          <w:top w:w="15" w:type="dxa"/>
          <w:left w:w="0" w:type="dxa"/>
          <w:bottom w:w="15" w:type="dxa"/>
          <w:right w:w="0" w:type="dxa"/>
        </w:tblCellMar>
      </w:tblPr>
      <w:tblGrid>
        <w:gridCol w:w="2250"/>
        <w:gridCol w:w="5490"/>
      </w:tblGrid>
      <w:tr>
        <w:trPr>
          <w:trHeight w:val="300" w:hRule="atLeast"/>
        </w:trPr>
        <w:tc>
          <w:tcPr>
            <w:tcW w:w="2256" w:type="dxa"/>
            <w:vAlign w:val="center"/>
          </w:tcPr>
          <w:p>
            <w:r>
              <w:rPr>
                <w:color w:val="000000"/>
              </w:rPr>
              <w:t>Definitie</w:t>
            </w:r>
          </w:p>
        </w:tc>
        <w:tc>
          <w:tcPr>
            <w:tcW w:w="5484" w:type="dxa"/>
            <w:vAlign w:val="center"/>
          </w:tcPr>
          <w:p>
            <w:r>
              <w:t>InwinningsMethode</w:t>
            </w:r>
          </w:p>
        </w:tc>
      </w:tr>
      <w:tr>
        <w:trPr>
          <w:trHeight w:val="300" w:hRule="atLeast"/>
        </w:trPr>
        <w:tc>
          <w:tcPr>
            <w:tcW w:w="2256" w:type="dxa"/>
            <w:vAlign w:val="center"/>
          </w:tcPr>
          <w:p>
            <w:r>
              <w:rPr>
                <w:color w:val="000000"/>
              </w:rPr>
              <w:t>Herkomst definitie</w:t>
            </w:r>
          </w:p>
        </w:tc>
        <w:tc>
          <w:tcPr>
            <w:tcW w:w="5484" w:type="dxa"/>
            <w:vAlign w:val="center"/>
          </w:tcPr>
          <w:p>
            <w:r>
              <w:t>IMGEO</w:t>
            </w:r>
          </w:p>
        </w:tc>
      </w:tr>
      <w:tr>
        <w:trPr>
          <w:trHeight w:val="300" w:hRule="atLeast"/>
        </w:trPr>
        <w:tc>
          <w:tcPr>
            <w:tcW w:w="2256" w:type="dxa"/>
            <w:vAlign w:val="center"/>
          </w:tcPr>
          <w:p>
            <w:r>
              <w:rPr>
                <w:color w:val="000000"/>
              </w:rPr>
              <w:t>Type domein</w:t>
            </w:r>
          </w:p>
        </w:tc>
        <w:tc>
          <w:tcPr>
            <w:tcW w:w="5484" w:type="dxa"/>
            <w:vAlign w:val="center"/>
          </w:tcPr>
          <w:p>
            <w:r>
              <w:t>CodedValueDomain</w:t>
            </w:r>
          </w:p>
        </w:tc>
      </w:tr>
      <w:tr>
        <w:trPr>
          <w:trHeight w:val="300" w:hRule="atLeast"/>
        </w:trPr>
        <w:tc>
          <w:tcPr>
            <w:tcW w:w="2256" w:type="dxa"/>
            <w:vAlign w:val="center"/>
          </w:tcPr>
          <w:p>
            <w:r>
              <w:rPr>
                <w:color w:val="000000"/>
              </w:rPr>
              <w:t>Vast, vrij of aanvulbaar</w:t>
            </w:r>
          </w:p>
        </w:tc>
        <w:tc>
          <w:tcPr>
            <w:tcW w:w="5484" w:type="dxa"/>
            <w:vAlign w:val="center"/>
          </w:tcPr>
          <w:p>
            <w:r>
              <w:t>Vast</w:t>
            </w:r>
          </w:p>
        </w:tc>
      </w:tr>
    </w:tbl>
    <w:p>
      <w:r>
        <w:t/>
      </w:r>
    </w:p>
    <w:p>
      <w:r>
        <w:t/>
      </w:r>
    </w:p>
    <w:p>
      <w:pPr>
        <w:pStyle w:val="6"/>
      </w:pPr>
      <w:r>
        <w:t>Associaties</w:t>
      </w:r>
    </w:p>
    <w:tbl>
      <w:tblPr>
        <w:tblW w:w="9735" w:type="dxa"/>
        <w:tblLayout w:type="fixed"/>
        <w:tblCellMar>
          <w:top w:w="15" w:type="dxa"/>
          <w:left w:w="75" w:type="dxa"/>
          <w:bottom w:w="15" w:type="dxa"/>
          <w:right w:w="75" w:type="dxa"/>
        </w:tblCellMar>
      </w:tblPr>
      <w:tblGrid>
        <w:gridCol w:w="2685"/>
        <w:gridCol w:w="2895"/>
        <w:gridCol w:w="2250"/>
      </w:tblGrid>
      <w:tr>
        <w:trPr>
          <w:trHeight w:val="300" w:hRule="atLeast"/>
        </w:trPr>
        <w:tc>
          <w:tcPr>
            <w:tcW w:w="2655" w:type="dxa"/>
            <w:tcBorders>
              <w:left w:val="single" w:sz="6" w:color="BFBFBF"/>
              <w:top w:val="single" w:sz="6" w:color="BFBFBF"/>
              <w:right w:val="single" w:sz="6" w:color="BFBFBF"/>
              <w:bottom w:val="single" w:sz="6" w:color="BFBFBF"/>
            </w:tcBorders>
            <w:vAlign w:val="center"/>
            <w:shd w:val="clear" w:color="auto" w:fill="B6DDE8"/>
          </w:tcPr>
          <w:p>
            <w:r>
              <w:rPr>
                <w:b/>
              </w:rPr>
              <w:t>Object</w:t>
            </w:r>
          </w:p>
        </w:tc>
        <w:tc>
          <w:tcPr>
            <w:tcW w:w="2859" w:type="dxa"/>
            <w:tcBorders>
              <w:left w:val="single" w:sz="6" w:color="BFBFBF"/>
              <w:top w:val="single" w:sz="6" w:color="BFBFBF"/>
              <w:right w:val="single" w:sz="6" w:color="BFBFBF"/>
              <w:bottom w:val="single" w:sz="6" w:color="BFBFBF"/>
            </w:tcBorders>
            <w:vAlign w:val="center"/>
            <w:shd w:val="clear" w:color="auto" w:fill="B6DDE8"/>
          </w:tcPr>
          <w:p>
            <w:r>
              <w:rPr>
                <w:b/>
              </w:rPr>
              <w:t>Attribuut</w:t>
            </w:r>
          </w:p>
        </w:tc>
        <w:tc>
          <w:tcPr>
            <w:tcW w:w="2223" w:type="dxa"/>
            <w:tcBorders>
              <w:left w:val="single" w:sz="6" w:color="BFBFBF"/>
              <w:top w:val="single" w:sz="6" w:color="BFBFBF"/>
              <w:right w:val="single" w:sz="6" w:color="BFBFBF"/>
              <w:bottom w:val="single" w:sz="6" w:color="BFBFBF"/>
            </w:tcBorders>
            <w:vAlign w:val="center"/>
            <w:shd w:val="clear" w:color="auto" w:fill="B6DDE8"/>
          </w:tcPr>
          <w:p>
            <w:r>
              <w:rPr>
                <w:b/>
                <w:color w:val="000000"/>
              </w:rPr>
              <w:t>Default domeinwaarde</w:t>
            </w:r>
          </w:p>
        </w:tc>
      </w:tr>
      <w:tr>
        <w:trPr>
          <w:trHeight w:val="300" w:hRule="atLeast"/>
        </w:trPr>
        <w:tc>
          <w:tcPr>
            <w:tcW w:w="2655" w:type="dxa"/>
            <w:tcBorders>
              <w:left w:val="single" w:sz="6" w:color="BFBFBF"/>
              <w:top w:val="single" w:sz="6" w:color="BFBFBF"/>
              <w:right w:val="single" w:sz="6" w:color="BFBFBF"/>
              <w:bottom w:val="single" w:sz="6" w:color="BFBFBF"/>
            </w:tcBorders>
            <w:vAlign w:val="center"/>
          </w:tcPr>
          <w:p>
            <w:r>
              <w:t>Metadata</w:t>
            </w:r>
          </w:p>
        </w:tc>
        <w:tc>
          <w:tcPr>
            <w:tcW w:w="2859" w:type="dxa"/>
            <w:tcBorders>
              <w:left w:val="single" w:sz="6" w:color="BFBFBF"/>
              <w:top w:val="single" w:sz="6" w:color="BFBFBF"/>
              <w:right w:val="single" w:sz="6" w:color="BFBFBF"/>
              <w:bottom w:val="single" w:sz="6" w:color="BFBFBF"/>
            </w:tcBorders>
            <w:vAlign w:val="center"/>
          </w:tcPr>
          <w:p>
            <w:r>
              <w:t>inwinningsMethode</w:t>
            </w:r>
          </w:p>
        </w:tc>
        <w:tc>
          <w:tcPr>
            <w:tcW w:w="2223" w:type="dxa"/>
            <w:tcBorders>
              <w:left w:val="single" w:sz="6" w:color="BFBFBF"/>
              <w:top w:val="single" w:sz="6" w:color="BFBFBF"/>
              <w:right w:val="single" w:sz="6" w:color="BFBFBF"/>
              <w:bottom w:val="single" w:sz="6" w:color="BFBFBF"/>
            </w:tcBorders>
            <w:vAlign w:val="center"/>
          </w:tcPr>
          <w:p>
            <w:r>
              <w:t>nvt</w:t>
            </w:r>
          </w:p>
        </w:tc>
      </w:tr>
    </w:tbl>
    <w:p>
      <w:r>
        <w:rPr>
          <w:color w:val="000000"/>
        </w:rPr>
        <w:t/>
      </w:r>
    </w:p>
    <w:p>
      <w:r>
        <w:rPr>
          <w:color w:val="000000"/>
        </w:rPr>
        <w:t/>
      </w:r>
    </w:p>
    <w:p>
      <w:pPr>
        <w:pStyle w:val="6"/>
      </w:pPr>
      <w:r>
        <w:rPr>
          <w:color w:val="000000"/>
        </w:rPr>
        <w:t>Attributen</w:t>
      </w:r>
    </w:p>
    <w:tbl>
      <w:tblPr>
        <w:tblW w:w="5532" w:type="dxa"/>
        <w:tblLayout w:type="fixed"/>
        <w:tblCellMar>
          <w:top w:w="15" w:type="dxa"/>
          <w:left w:w="75" w:type="dxa"/>
          <w:bottom w:w="15" w:type="dxa"/>
          <w:right w:w="75" w:type="dxa"/>
        </w:tblCellMar>
        <w:tblInd w:w="-30" w:type="dxa"/>
      </w:tblPr>
      <w:tblGrid>
        <w:gridCol w:w="1650"/>
        <w:gridCol w:w="3930"/>
      </w:tblGrid>
      <w:tr>
        <w:trPr>
          <w:trHeight w:val="300" w:hRule="atLeast"/>
        </w:trPr>
        <w:tc>
          <w:tcPr>
            <w:tcW w:w="1623" w:type="dxa"/>
            <w:tcBorders>
              <w:left w:val="single" w:sz="6" w:color="C0C0C0"/>
              <w:top w:val="single" w:sz="6" w:color="C0C0C0"/>
              <w:right w:val="single" w:sz="6" w:color="C0C0C0"/>
              <w:bottom w:val="single" w:sz="6" w:color="C0C0C0"/>
            </w:tcBorders>
            <w:shd w:val="clear" w:color="auto" w:fill="B6DDE8"/>
          </w:tcPr>
          <w:p>
            <w:r>
              <w:rPr>
                <w:b/>
                <w:color w:val="000000"/>
              </w:rPr>
              <w:t>Waarde</w:t>
            </w:r>
          </w:p>
        </w:tc>
        <w:tc>
          <w:tcPr>
            <w:tcW w:w="3903" w:type="dxa"/>
            <w:tcBorders>
              <w:left w:val="single" w:sz="6" w:color="C0C0C0"/>
              <w:top w:val="single" w:sz="6" w:color="C0C0C0"/>
              <w:right w:val="single" w:sz="6" w:color="C0C0C0"/>
              <w:bottom w:val="single" w:sz="6" w:color="C0C0C0"/>
            </w:tcBorders>
            <w:shd w:val="clear" w:color="auto" w:fill="B6DDE8"/>
          </w:tcPr>
          <w:p>
            <w:r>
              <w:rPr>
                <w:b/>
                <w:color w:val="000000"/>
              </w:rPr>
              <w:t>Omschrijving</w:t>
            </w:r>
          </w:p>
        </w:tc>
      </w:tr>
      <w:tr>
        <w:trPr>
          <w:trHeight w:val="300" w:hRule="atLeast"/>
        </w:trPr>
        <w:tc>
          <w:tcPr>
            <w:tcW w:w="1623" w:type="dxa"/>
            <w:tcBorders>
              <w:left w:val="single" w:sz="6" w:color="C0C0C0"/>
              <w:top w:val="single" w:sz="6" w:color="C0C0C0"/>
              <w:right w:val="single" w:sz="6" w:color="C0C0C0"/>
              <w:bottom w:val="single" w:sz="6" w:color="C0C0C0"/>
            </w:tcBorders>
          </w:tcPr>
          <w:p>
            <w:r>
              <w:rPr>
                <w:color w:val="000000"/>
              </w:rPr>
              <w:t>1</w:t>
            </w:r>
          </w:p>
        </w:tc>
        <w:tc>
          <w:tcPr>
            <w:tcW w:w="3903" w:type="dxa"/>
            <w:tcBorders>
              <w:left w:val="single" w:sz="6" w:color="C0C0C0"/>
              <w:top w:val="single" w:sz="6" w:color="C0C0C0"/>
              <w:right w:val="single" w:sz="6" w:color="C0C0C0"/>
              <w:bottom w:val="single" w:sz="6" w:color="C0C0C0"/>
            </w:tcBorders>
          </w:tcPr>
          <w:p>
            <w:r>
              <w:rPr>
                <w:color w:val="000000"/>
              </w:rPr>
              <w:t>terrestisch</w:t>
            </w:r>
          </w:p>
        </w:tc>
      </w:tr>
      <w:tr>
        <w:trPr>
          <w:trHeight w:val="300" w:hRule="atLeast"/>
        </w:trPr>
        <w:tc>
          <w:tcPr>
            <w:tcW w:w="1623" w:type="dxa"/>
            <w:tcBorders>
              <w:left w:val="single" w:sz="6" w:color="C0C0C0"/>
              <w:top w:val="single" w:sz="6" w:color="C0C0C0"/>
              <w:right w:val="single" w:sz="6" w:color="C0C0C0"/>
              <w:bottom w:val="single" w:sz="6" w:color="C0C0C0"/>
            </w:tcBorders>
          </w:tcPr>
          <w:p>
            <w:r>
              <w:rPr>
                <w:color w:val="000000"/>
              </w:rPr>
              <w:t>2</w:t>
            </w:r>
          </w:p>
        </w:tc>
        <w:tc>
          <w:tcPr>
            <w:tcW w:w="3903" w:type="dxa"/>
            <w:tcBorders>
              <w:left w:val="single" w:sz="6" w:color="C0C0C0"/>
              <w:top w:val="single" w:sz="6" w:color="C0C0C0"/>
              <w:right w:val="single" w:sz="6" w:color="C0C0C0"/>
              <w:bottom w:val="single" w:sz="6" w:color="C0C0C0"/>
            </w:tcBorders>
          </w:tcPr>
          <w:p>
            <w:r>
              <w:rPr>
                <w:color w:val="000000"/>
              </w:rPr>
              <w:t>laser</w:t>
            </w:r>
          </w:p>
        </w:tc>
      </w:tr>
      <w:tr>
        <w:trPr>
          <w:trHeight w:val="300" w:hRule="atLeast"/>
        </w:trPr>
        <w:tc>
          <w:tcPr>
            <w:tcW w:w="1623" w:type="dxa"/>
            <w:tcBorders>
              <w:left w:val="single" w:sz="6" w:color="C0C0C0"/>
              <w:top w:val="single" w:sz="6" w:color="C0C0C0"/>
              <w:right w:val="single" w:sz="6" w:color="C0C0C0"/>
              <w:bottom w:val="single" w:sz="6" w:color="C0C0C0"/>
            </w:tcBorders>
          </w:tcPr>
          <w:p>
            <w:r>
              <w:rPr>
                <w:color w:val="000000"/>
              </w:rPr>
              <w:t>3</w:t>
            </w:r>
          </w:p>
        </w:tc>
        <w:tc>
          <w:tcPr>
            <w:tcW w:w="3903" w:type="dxa"/>
            <w:tcBorders>
              <w:left w:val="single" w:sz="6" w:color="C0C0C0"/>
              <w:top w:val="single" w:sz="6" w:color="C0C0C0"/>
              <w:right w:val="single" w:sz="6" w:color="C0C0C0"/>
              <w:bottom w:val="single" w:sz="6" w:color="C0C0C0"/>
            </w:tcBorders>
          </w:tcPr>
          <w:p>
            <w:r>
              <w:rPr>
                <w:color w:val="000000"/>
              </w:rPr>
              <w:t>fotogrammetrisch</w:t>
            </w:r>
          </w:p>
        </w:tc>
      </w:tr>
      <w:tr>
        <w:trPr>
          <w:trHeight w:val="300" w:hRule="atLeast"/>
        </w:trPr>
        <w:tc>
          <w:tcPr>
            <w:tcW w:w="1623" w:type="dxa"/>
            <w:tcBorders>
              <w:left w:val="single" w:sz="6" w:color="C0C0C0"/>
              <w:top w:val="single" w:sz="6" w:color="C0C0C0"/>
              <w:right w:val="single" w:sz="6" w:color="C0C0C0"/>
              <w:bottom w:val="single" w:sz="6" w:color="C0C0C0"/>
            </w:tcBorders>
          </w:tcPr>
          <w:p>
            <w:r>
              <w:rPr>
                <w:color w:val="000000"/>
              </w:rPr>
              <w:t>4</w:t>
            </w:r>
          </w:p>
        </w:tc>
        <w:tc>
          <w:tcPr>
            <w:tcW w:w="3903" w:type="dxa"/>
            <w:tcBorders>
              <w:left w:val="single" w:sz="6" w:color="C0C0C0"/>
              <w:top w:val="single" w:sz="6" w:color="C0C0C0"/>
              <w:right w:val="single" w:sz="6" w:color="C0C0C0"/>
              <w:bottom w:val="single" w:sz="6" w:color="C0C0C0"/>
            </w:tcBorders>
          </w:tcPr>
          <w:p>
            <w:r>
              <w:rPr>
                <w:color w:val="000000"/>
              </w:rPr>
              <w:t>panoramabeelden</w:t>
            </w:r>
          </w:p>
        </w:tc>
      </w:tr>
      <w:tr>
        <w:trPr>
          <w:trHeight w:val="300" w:hRule="atLeast"/>
        </w:trPr>
        <w:tc>
          <w:tcPr>
            <w:tcW w:w="1623" w:type="dxa"/>
            <w:tcBorders>
              <w:left w:val="single" w:sz="6" w:color="C0C0C0"/>
              <w:top w:val="single" w:sz="6" w:color="C0C0C0"/>
              <w:right w:val="single" w:sz="6" w:color="C0C0C0"/>
              <w:bottom w:val="single" w:sz="6" w:color="C0C0C0"/>
            </w:tcBorders>
          </w:tcPr>
          <w:p>
            <w:r>
              <w:rPr>
                <w:color w:val="000000"/>
              </w:rPr>
              <w:t>5</w:t>
            </w:r>
          </w:p>
        </w:tc>
        <w:tc>
          <w:tcPr>
            <w:tcW w:w="3903" w:type="dxa"/>
            <w:tcBorders>
              <w:left w:val="single" w:sz="6" w:color="C0C0C0"/>
              <w:top w:val="single" w:sz="6" w:color="C0C0C0"/>
              <w:right w:val="single" w:sz="6" w:color="C0C0C0"/>
              <w:bottom w:val="single" w:sz="6" w:color="C0C0C0"/>
            </w:tcBorders>
          </w:tcPr>
          <w:p>
            <w:r>
              <w:rPr>
                <w:color w:val="000000"/>
              </w:rPr>
              <w:t>digitaliseren</w:t>
            </w:r>
          </w:p>
        </w:tc>
      </w:tr>
      <w:tr>
        <w:trPr>
          <w:trHeight w:val="300" w:hRule="atLeast"/>
        </w:trPr>
        <w:tc>
          <w:tcPr>
            <w:tcW w:w="1623" w:type="dxa"/>
            <w:tcBorders>
              <w:left w:val="single" w:sz="6" w:color="C0C0C0"/>
              <w:top w:val="single" w:sz="6" w:color="C0C0C0"/>
              <w:right w:val="single" w:sz="6" w:color="C0C0C0"/>
              <w:bottom w:val="single" w:sz="6" w:color="C0C0C0"/>
            </w:tcBorders>
          </w:tcPr>
          <w:p>
            <w:r>
              <w:rPr>
                <w:color w:val="000000"/>
              </w:rPr>
              <w:t>6</w:t>
            </w:r>
          </w:p>
        </w:tc>
        <w:tc>
          <w:tcPr>
            <w:tcW w:w="3903" w:type="dxa"/>
            <w:tcBorders>
              <w:left w:val="single" w:sz="6" w:color="C0C0C0"/>
              <w:top w:val="single" w:sz="6" w:color="C0C0C0"/>
              <w:right w:val="single" w:sz="6" w:color="C0C0C0"/>
              <w:bottom w:val="single" w:sz="6" w:color="C0C0C0"/>
            </w:tcBorders>
          </w:tcPr>
          <w:p>
            <w:r>
              <w:rPr>
                <w:color w:val="000000"/>
              </w:rPr>
              <w:t>scannen</w:t>
            </w:r>
          </w:p>
        </w:tc>
      </w:tr>
      <w:tr>
        <w:trPr>
          <w:trHeight w:val="300" w:hRule="atLeast"/>
        </w:trPr>
        <w:tc>
          <w:tcPr>
            <w:tcW w:w="1623" w:type="dxa"/>
            <w:tcBorders>
              <w:left w:val="single" w:sz="6" w:color="C0C0C0"/>
              <w:top w:val="single" w:sz="6" w:color="C0C0C0"/>
              <w:right w:val="single" w:sz="6" w:color="C0C0C0"/>
              <w:bottom w:val="single" w:sz="6" w:color="C0C0C0"/>
            </w:tcBorders>
          </w:tcPr>
          <w:p>
            <w:r>
              <w:rPr>
                <w:color w:val="000000"/>
              </w:rPr>
              <w:t>7</w:t>
            </w:r>
          </w:p>
        </w:tc>
        <w:tc>
          <w:tcPr>
            <w:tcW w:w="3903" w:type="dxa"/>
            <w:tcBorders>
              <w:left w:val="single" w:sz="6" w:color="C0C0C0"/>
              <w:top w:val="single" w:sz="6" w:color="C0C0C0"/>
              <w:right w:val="single" w:sz="6" w:color="C0C0C0"/>
              <w:bottom w:val="single" w:sz="6" w:color="C0C0C0"/>
            </w:tcBorders>
          </w:tcPr>
          <w:p>
            <w:r>
              <w:rPr>
                <w:color w:val="000000"/>
              </w:rPr>
              <w:t>bouwtekening</w:t>
            </w:r>
          </w:p>
        </w:tc>
      </w:tr>
      <w:tr>
        <w:trPr>
          <w:trHeight w:val="300" w:hRule="atLeast"/>
        </w:trPr>
        <w:tc>
          <w:tcPr>
            <w:tcW w:w="1623" w:type="dxa"/>
            <w:tcBorders>
              <w:left w:val="single" w:sz="6" w:color="C0C0C0"/>
              <w:top w:val="single" w:sz="6" w:color="C0C0C0"/>
              <w:right w:val="single" w:sz="6" w:color="C0C0C0"/>
              <w:bottom w:val="single" w:sz="6" w:color="C0C0C0"/>
            </w:tcBorders>
          </w:tcPr>
          <w:p>
            <w:r>
              <w:rPr>
                <w:color w:val="000000"/>
              </w:rPr>
              <w:t>8</w:t>
            </w:r>
          </w:p>
        </w:tc>
        <w:tc>
          <w:tcPr>
            <w:tcW w:w="3903" w:type="dxa"/>
            <w:tcBorders>
              <w:left w:val="single" w:sz="6" w:color="C0C0C0"/>
              <w:top w:val="single" w:sz="6" w:color="C0C0C0"/>
              <w:right w:val="single" w:sz="6" w:color="C0C0C0"/>
              <w:bottom w:val="single" w:sz="6" w:color="C0C0C0"/>
            </w:tcBorders>
          </w:tcPr>
          <w:p>
            <w:r>
              <w:rPr>
                <w:color w:val="000000"/>
              </w:rPr>
              <w:t>geconstrueerd</w:t>
            </w:r>
          </w:p>
        </w:tc>
      </w:tr>
      <w:tr>
        <w:trPr>
          <w:trHeight w:val="300" w:hRule="atLeast"/>
        </w:trPr>
        <w:tc>
          <w:tcPr>
            <w:tcW w:w="1623" w:type="dxa"/>
            <w:tcBorders>
              <w:left w:val="single" w:sz="6" w:color="C0C0C0"/>
              <w:top w:val="single" w:sz="6" w:color="C0C0C0"/>
              <w:right w:val="single" w:sz="6" w:color="C0C0C0"/>
              <w:bottom w:val="single" w:sz="6" w:color="C0C0C0"/>
            </w:tcBorders>
          </w:tcPr>
          <w:p>
            <w:r>
              <w:rPr>
                <w:color w:val="000000"/>
              </w:rPr>
              <w:t>9</w:t>
            </w:r>
          </w:p>
        </w:tc>
        <w:tc>
          <w:tcPr>
            <w:tcW w:w="3903" w:type="dxa"/>
            <w:tcBorders>
              <w:left w:val="single" w:sz="6" w:color="C0C0C0"/>
              <w:top w:val="single" w:sz="6" w:color="C0C0C0"/>
              <w:right w:val="single" w:sz="6" w:color="C0C0C0"/>
              <w:bottom w:val="single" w:sz="6" w:color="C0C0C0"/>
            </w:tcBorders>
          </w:tcPr>
          <w:p>
            <w:r>
              <w:rPr>
                <w:color w:val="000000"/>
              </w:rPr>
              <w:t>transitie</w:t>
            </w:r>
          </w:p>
        </w:tc>
      </w:tr>
    </w:tbl>
    <w:p>
      <w:r>
        <w:rPr>
          <w:color w:val="000000"/>
        </w:rPr>
        <w:t/>
      </w:r>
    </w:p>
    <w:p>
      <w:r>
        <w:rPr>
          <w:color w:val="000000"/>
        </w:rPr>
        <w:t/>
      </w:r>
    </w:p>
    <w:p>
      <w:r>
        <w:rPr>
          <w:color w:val="000000"/>
        </w:rPr>
        <w:t/>
      </w:r>
    </w:p>
    <w:p>
      <w:pPr>
        <w:pStyle w:val="5"/>
      </w:pPr>
      <w:bookmarkStart w:id="605" w:name="J_N_of_Onbekend"/>
      <w:bookmarkEnd w:id="605"/>
      <w:r>
        <w:t>J_N_of_Onbekend</w:t>
      </w:r>
      <w:r>
        <w:rPr>
          <w:rStyle w:val="c13"/>
        </w:rPr>
      </w:r>
    </w:p>
    <w:p>
      <w:pPr>
        <w:pStyle w:val="6"/>
      </w:pPr>
      <w:r>
        <w:t>Beschrijving</w:t>
      </w:r>
    </w:p>
    <w:tbl>
      <w:tblPr>
        <w:tblW w:w="9675" w:type="dxa"/>
        <w:tblLayout w:type="fixed"/>
        <w:tblCellMar>
          <w:top w:w="15" w:type="dxa"/>
          <w:left w:w="0" w:type="dxa"/>
          <w:bottom w:w="15" w:type="dxa"/>
          <w:right w:w="0" w:type="dxa"/>
        </w:tblCellMar>
      </w:tblPr>
      <w:tblGrid>
        <w:gridCol w:w="2250"/>
        <w:gridCol w:w="5490"/>
      </w:tblGrid>
      <w:tr>
        <w:trPr>
          <w:trHeight w:val="300" w:hRule="atLeast"/>
        </w:trPr>
        <w:tc>
          <w:tcPr>
            <w:tcW w:w="2256" w:type="dxa"/>
            <w:vAlign w:val="center"/>
          </w:tcPr>
          <w:p>
            <w:r>
              <w:rPr>
                <w:color w:val="000000"/>
              </w:rPr>
              <w:t>Definitie</w:t>
            </w:r>
          </w:p>
        </w:tc>
        <w:tc>
          <w:tcPr>
            <w:tcW w:w="5484" w:type="dxa"/>
            <w:vAlign w:val="center"/>
          </w:tcPr>
          <w:p>
            <w:r>
              <w:t>Ja, nee of onbekend</w:t>
            </w:r>
          </w:p>
        </w:tc>
      </w:tr>
      <w:tr>
        <w:trPr>
          <w:trHeight w:val="300" w:hRule="atLeast"/>
        </w:trPr>
        <w:tc>
          <w:tcPr>
            <w:tcW w:w="2256" w:type="dxa"/>
            <w:vAlign w:val="center"/>
          </w:tcPr>
          <w:p>
            <w:r>
              <w:rPr>
                <w:color w:val="000000"/>
              </w:rPr>
              <w:t>Herkomst definitie</w:t>
            </w:r>
          </w:p>
        </w:tc>
        <w:tc>
          <w:tcPr>
            <w:tcW w:w="5484" w:type="dxa"/>
            <w:vAlign w:val="center"/>
          </w:tcPr>
          <w:p>
            <w:r>
              <w:t>IMWA</w:t>
            </w:r>
          </w:p>
        </w:tc>
      </w:tr>
      <w:tr>
        <w:trPr>
          <w:trHeight w:val="300" w:hRule="atLeast"/>
        </w:trPr>
        <w:tc>
          <w:tcPr>
            <w:tcW w:w="2256" w:type="dxa"/>
            <w:vAlign w:val="center"/>
          </w:tcPr>
          <w:p>
            <w:r>
              <w:rPr>
                <w:color w:val="000000"/>
              </w:rPr>
              <w:t>Type domein</w:t>
            </w:r>
          </w:p>
        </w:tc>
        <w:tc>
          <w:tcPr>
            <w:tcW w:w="5484" w:type="dxa"/>
            <w:vAlign w:val="center"/>
          </w:tcPr>
          <w:p>
            <w:r>
              <w:t>CodedValueDomain</w:t>
            </w:r>
          </w:p>
        </w:tc>
      </w:tr>
      <w:tr>
        <w:trPr>
          <w:trHeight w:val="300" w:hRule="atLeast"/>
        </w:trPr>
        <w:tc>
          <w:tcPr>
            <w:tcW w:w="2256" w:type="dxa"/>
            <w:vAlign w:val="center"/>
          </w:tcPr>
          <w:p>
            <w:r>
              <w:rPr>
                <w:color w:val="000000"/>
              </w:rPr>
              <w:t>Vast, vrij of aanvulbaar</w:t>
            </w:r>
          </w:p>
        </w:tc>
        <w:tc>
          <w:tcPr>
            <w:tcW w:w="5484" w:type="dxa"/>
            <w:vAlign w:val="center"/>
          </w:tcPr>
          <w:p>
            <w:r>
              <w:t>Vast</w:t>
            </w:r>
          </w:p>
        </w:tc>
      </w:tr>
    </w:tbl>
    <w:p>
      <w:r>
        <w:t/>
      </w:r>
    </w:p>
    <w:p>
      <w:r>
        <w:t/>
      </w:r>
    </w:p>
    <w:p>
      <w:pPr>
        <w:pStyle w:val="6"/>
      </w:pPr>
      <w:r>
        <w:t>Associaties</w:t>
      </w:r>
    </w:p>
    <w:tbl>
      <w:tblPr>
        <w:tblW w:w="9735" w:type="dxa"/>
        <w:tblLayout w:type="fixed"/>
        <w:tblCellMar>
          <w:top w:w="15" w:type="dxa"/>
          <w:left w:w="75" w:type="dxa"/>
          <w:bottom w:w="15" w:type="dxa"/>
          <w:right w:w="75" w:type="dxa"/>
        </w:tblCellMar>
      </w:tblPr>
      <w:tblGrid>
        <w:gridCol w:w="2685"/>
        <w:gridCol w:w="2895"/>
        <w:gridCol w:w="2250"/>
      </w:tblGrid>
      <w:tr>
        <w:trPr>
          <w:trHeight w:val="300" w:hRule="atLeast"/>
        </w:trPr>
        <w:tc>
          <w:tcPr>
            <w:tcW w:w="2655" w:type="dxa"/>
            <w:tcBorders>
              <w:left w:val="single" w:sz="6" w:color="BFBFBF"/>
              <w:top w:val="single" w:sz="6" w:color="BFBFBF"/>
              <w:right w:val="single" w:sz="6" w:color="BFBFBF"/>
              <w:bottom w:val="single" w:sz="6" w:color="BFBFBF"/>
            </w:tcBorders>
            <w:vAlign w:val="center"/>
            <w:shd w:val="clear" w:color="auto" w:fill="B6DDE8"/>
          </w:tcPr>
          <w:p>
            <w:r>
              <w:rPr>
                <w:b/>
              </w:rPr>
              <w:t>Object</w:t>
            </w:r>
          </w:p>
        </w:tc>
        <w:tc>
          <w:tcPr>
            <w:tcW w:w="2859" w:type="dxa"/>
            <w:tcBorders>
              <w:left w:val="single" w:sz="6" w:color="BFBFBF"/>
              <w:top w:val="single" w:sz="6" w:color="BFBFBF"/>
              <w:right w:val="single" w:sz="6" w:color="BFBFBF"/>
              <w:bottom w:val="single" w:sz="6" w:color="BFBFBF"/>
            </w:tcBorders>
            <w:vAlign w:val="center"/>
            <w:shd w:val="clear" w:color="auto" w:fill="B6DDE8"/>
          </w:tcPr>
          <w:p>
            <w:r>
              <w:rPr>
                <w:b/>
              </w:rPr>
              <w:t>Attribuut</w:t>
            </w:r>
          </w:p>
        </w:tc>
        <w:tc>
          <w:tcPr>
            <w:tcW w:w="2223" w:type="dxa"/>
            <w:tcBorders>
              <w:left w:val="single" w:sz="6" w:color="BFBFBF"/>
              <w:top w:val="single" w:sz="6" w:color="BFBFBF"/>
              <w:right w:val="single" w:sz="6" w:color="BFBFBF"/>
              <w:bottom w:val="single" w:sz="6" w:color="BFBFBF"/>
            </w:tcBorders>
            <w:vAlign w:val="center"/>
            <w:shd w:val="clear" w:color="auto" w:fill="B6DDE8"/>
          </w:tcPr>
          <w:p>
            <w:r>
              <w:rPr>
                <w:b/>
                <w:color w:val="000000"/>
              </w:rPr>
              <w:t>Default domeinwaarde</w:t>
            </w:r>
          </w:p>
        </w:tc>
      </w:tr>
      <w:tr>
        <w:trPr>
          <w:trHeight w:val="300" w:hRule="atLeast"/>
        </w:trPr>
        <w:tc>
          <w:tcPr>
            <w:tcW w:w="2655" w:type="dxa"/>
            <w:tcBorders>
              <w:left w:val="single" w:sz="6" w:color="BFBFBF"/>
              <w:top w:val="single" w:sz="6" w:color="BFBFBF"/>
              <w:right w:val="single" w:sz="6" w:color="BFBFBF"/>
              <w:bottom w:val="single" w:sz="6" w:color="BFBFBF"/>
            </w:tcBorders>
            <w:vAlign w:val="center"/>
          </w:tcPr>
          <w:p>
            <w:r>
              <w:rPr>
                <w:rFonts w:ascii="Calibri" w:hAnsi="Calibri" w:cs="Calibri" w:eastAsia="Calibri"/>
                <w:sz w:val="22"/>
                <w:color w:val="000000"/>
              </w:rPr>
              <w:t>BekledingConstructie</w:t>
            </w:r>
          </w:p>
        </w:tc>
        <w:tc>
          <w:tcPr>
            <w:tcW w:w="2859" w:type="dxa"/>
            <w:tcBorders>
              <w:left w:val="single" w:sz="6" w:color="BFBFBF"/>
              <w:top w:val="single" w:sz="6" w:color="BFBFBF"/>
              <w:right w:val="single" w:sz="6" w:color="BFBFBF"/>
              <w:bottom w:val="single" w:sz="6" w:color="BFBFBF"/>
            </w:tcBorders>
            <w:vAlign w:val="center"/>
          </w:tcPr>
          <w:p>
            <w:r>
              <w:rPr>
                <w:rFonts w:ascii="Calibri" w:hAnsi="Calibri" w:cs="Calibri" w:eastAsia="Calibri"/>
                <w:sz w:val="22"/>
                <w:color w:val="000000"/>
              </w:rPr>
              <w:t>onderhoudOpPeil</w:t>
            </w:r>
          </w:p>
        </w:tc>
        <w:tc>
          <w:tcPr>
            <w:tcW w:w="2223" w:type="dxa"/>
            <w:tcBorders>
              <w:left w:val="single" w:sz="6" w:color="BFBFBF"/>
              <w:top w:val="single" w:sz="6" w:color="BFBFBF"/>
              <w:right w:val="single" w:sz="6" w:color="BFBFBF"/>
              <w:bottom w:val="single" w:sz="6" w:color="BFBFBF"/>
            </w:tcBorders>
            <w:vAlign w:val="center"/>
          </w:tcPr>
          <w:p>
            <w:r>
              <w:rPr>
                <w:color w:val="000000"/>
              </w:rPr>
              <w:t>nvt</w:t>
            </w:r>
          </w:p>
        </w:tc>
      </w:tr>
      <w:tr>
        <w:trPr>
          <w:trHeight w:val="300" w:hRule="atLeast"/>
        </w:trPr>
        <w:tc>
          <w:tcPr>
            <w:tcW w:w="2655" w:type="dxa"/>
            <w:tcBorders>
              <w:left w:val="single" w:sz="6" w:color="BFBFBF"/>
              <w:top w:val="single" w:sz="6" w:color="BFBFBF"/>
              <w:right w:val="single" w:sz="6" w:color="BFBFBF"/>
              <w:bottom w:val="single" w:sz="6" w:color="BFBFBF"/>
            </w:tcBorders>
            <w:vAlign w:val="center"/>
          </w:tcPr>
          <w:p>
            <w:r>
              <w:rPr>
                <w:color w:val="000000"/>
              </w:rPr>
              <w:t>DuikerSifonHevel</w:t>
            </w:r>
          </w:p>
        </w:tc>
        <w:tc>
          <w:tcPr>
            <w:tcW w:w="2859" w:type="dxa"/>
            <w:tcBorders>
              <w:left w:val="single" w:sz="6" w:color="BFBFBF"/>
              <w:top w:val="single" w:sz="6" w:color="BFBFBF"/>
              <w:right w:val="single" w:sz="6" w:color="BFBFBF"/>
              <w:bottom w:val="single" w:sz="6" w:color="BFBFBF"/>
            </w:tcBorders>
            <w:vAlign w:val="center"/>
          </w:tcPr>
          <w:p>
            <w:r>
              <w:rPr>
                <w:color w:val="000000"/>
              </w:rPr>
              <w:t>indPeilRegulPeilScheidend</w:t>
            </w:r>
          </w:p>
        </w:tc>
        <w:tc>
          <w:tcPr>
            <w:tcW w:w="2223" w:type="dxa"/>
            <w:tcBorders>
              <w:left w:val="single" w:sz="6" w:color="BFBFBF"/>
              <w:top w:val="single" w:sz="6" w:color="BFBFBF"/>
              <w:right w:val="single" w:sz="6" w:color="BFBFBF"/>
              <w:bottom w:val="single" w:sz="6" w:color="BFBFBF"/>
            </w:tcBorders>
            <w:vAlign w:val="center"/>
          </w:tcPr>
          <w:p>
            <w:r>
              <w:rPr>
                <w:color w:val="000000"/>
              </w:rPr>
              <w:t>nvt</w:t>
            </w:r>
          </w:p>
        </w:tc>
      </w:tr>
      <w:tr>
        <w:trPr>
          <w:trHeight w:val="300" w:hRule="atLeast"/>
        </w:trPr>
        <w:tc>
          <w:tcPr>
            <w:tcW w:w="2655" w:type="dxa"/>
            <w:tcBorders>
              <w:left w:val="single" w:sz="6" w:color="BFBFBF"/>
              <w:top w:val="single" w:sz="6" w:color="BFBFBF"/>
              <w:right w:val="single" w:sz="6" w:color="BFBFBF"/>
              <w:bottom w:val="single" w:sz="6" w:color="BFBFBF"/>
            </w:tcBorders>
            <w:vAlign w:val="center"/>
          </w:tcPr>
          <w:p>
            <w:r>
              <w:rPr>
                <w:color w:val="000000"/>
              </w:rPr>
              <w:t>Doorstroomopening</w:t>
            </w:r>
          </w:p>
        </w:tc>
        <w:tc>
          <w:tcPr>
            <w:tcW w:w="2859" w:type="dxa"/>
            <w:tcBorders>
              <w:left w:val="single" w:sz="6" w:color="BFBFBF"/>
              <w:top w:val="single" w:sz="6" w:color="BFBFBF"/>
              <w:right w:val="single" w:sz="6" w:color="BFBFBF"/>
              <w:bottom w:val="single" w:sz="6" w:color="BFBFBF"/>
            </w:tcBorders>
            <w:vAlign w:val="center"/>
          </w:tcPr>
          <w:p>
            <w:r>
              <w:rPr>
                <w:color w:val="000000"/>
              </w:rPr>
              <w:t>indicatieDoorvaarbaarheid</w:t>
            </w:r>
          </w:p>
        </w:tc>
        <w:tc>
          <w:tcPr>
            <w:tcW w:w="2223" w:type="dxa"/>
            <w:tcBorders>
              <w:left w:val="single" w:sz="6" w:color="BFBFBF"/>
              <w:top w:val="single" w:sz="6" w:color="BFBFBF"/>
              <w:right w:val="single" w:sz="6" w:color="BFBFBF"/>
              <w:bottom w:val="single" w:sz="6" w:color="BFBFBF"/>
            </w:tcBorders>
            <w:vAlign w:val="center"/>
          </w:tcPr>
          <w:p>
            <w:r>
              <w:rPr>
                <w:color w:val="000000"/>
              </w:rPr>
              <w:t>nvt</w:t>
            </w:r>
          </w:p>
        </w:tc>
      </w:tr>
      <w:tr>
        <w:trPr>
          <w:trHeight w:val="300" w:hRule="atLeast"/>
        </w:trPr>
        <w:tc>
          <w:tcPr>
            <w:tcW w:w="2655" w:type="dxa"/>
            <w:tcBorders>
              <w:left w:val="single" w:sz="6" w:color="BFBFBF"/>
              <w:top w:val="single" w:sz="6" w:color="BFBFBF"/>
              <w:right w:val="single" w:sz="6" w:color="BFBFBF"/>
              <w:bottom w:val="single" w:sz="6" w:color="BFBFBF"/>
            </w:tcBorders>
            <w:vAlign w:val="center"/>
          </w:tcPr>
          <w:p>
            <w:r>
              <w:rPr>
                <w:color w:val="000000"/>
              </w:rPr>
              <w:t>Meetlocatie</w:t>
            </w:r>
          </w:p>
        </w:tc>
        <w:tc>
          <w:tcPr>
            <w:tcW w:w="2859" w:type="dxa"/>
            <w:tcBorders>
              <w:left w:val="single" w:sz="6" w:color="BFBFBF"/>
              <w:top w:val="single" w:sz="6" w:color="BFBFBF"/>
              <w:right w:val="single" w:sz="6" w:color="BFBFBF"/>
              <w:bottom w:val="single" w:sz="6" w:color="BFBFBF"/>
            </w:tcBorders>
            <w:vAlign w:val="center"/>
          </w:tcPr>
          <w:p>
            <w:r>
              <w:rPr>
                <w:color w:val="000000"/>
              </w:rPr>
              <w:t>metingWaterstand</w:t>
            </w:r>
          </w:p>
        </w:tc>
        <w:tc>
          <w:tcPr>
            <w:tcW w:w="2223" w:type="dxa"/>
            <w:tcBorders>
              <w:left w:val="single" w:sz="6" w:color="BFBFBF"/>
              <w:top w:val="single" w:sz="6" w:color="BFBFBF"/>
              <w:right w:val="single" w:sz="6" w:color="BFBFBF"/>
              <w:bottom w:val="single" w:sz="6" w:color="BFBFBF"/>
            </w:tcBorders>
            <w:vAlign w:val="center"/>
          </w:tcPr>
          <w:p>
            <w:r>
              <w:rPr>
                <w:color w:val="000000"/>
              </w:rPr>
              <w:t>nvt</w:t>
            </w:r>
          </w:p>
        </w:tc>
      </w:tr>
      <w:tr>
        <w:trPr>
          <w:trHeight w:val="300" w:hRule="atLeast"/>
        </w:trPr>
        <w:tc>
          <w:tcPr>
            <w:tcW w:w="2655" w:type="dxa"/>
            <w:tcBorders>
              <w:left w:val="single" w:sz="6" w:color="BFBFBF"/>
              <w:top w:val="single" w:sz="6" w:color="BFBFBF"/>
              <w:right w:val="single" w:sz="6" w:color="BFBFBF"/>
              <w:bottom w:val="single" w:sz="6" w:color="BFBFBF"/>
            </w:tcBorders>
            <w:vAlign w:val="center"/>
          </w:tcPr>
          <w:p>
            <w:r>
              <w:rPr>
                <w:color w:val="000000"/>
              </w:rPr>
              <w:t>Meetlocatie</w:t>
            </w:r>
          </w:p>
        </w:tc>
        <w:tc>
          <w:tcPr>
            <w:tcW w:w="2859" w:type="dxa"/>
            <w:tcBorders>
              <w:left w:val="single" w:sz="6" w:color="BFBFBF"/>
              <w:top w:val="single" w:sz="6" w:color="BFBFBF"/>
              <w:right w:val="single" w:sz="6" w:color="BFBFBF"/>
              <w:bottom w:val="single" w:sz="6" w:color="BFBFBF"/>
            </w:tcBorders>
            <w:vAlign w:val="center"/>
          </w:tcPr>
          <w:p>
            <w:r>
              <w:rPr>
                <w:color w:val="000000"/>
              </w:rPr>
              <w:t>metingKlepOfSchuifstand</w:t>
            </w:r>
          </w:p>
        </w:tc>
        <w:tc>
          <w:tcPr>
            <w:tcW w:w="2223" w:type="dxa"/>
            <w:tcBorders>
              <w:left w:val="single" w:sz="6" w:color="BFBFBF"/>
              <w:top w:val="single" w:sz="6" w:color="BFBFBF"/>
              <w:right w:val="single" w:sz="6" w:color="BFBFBF"/>
              <w:bottom w:val="single" w:sz="6" w:color="BFBFBF"/>
            </w:tcBorders>
            <w:vAlign w:val="center"/>
          </w:tcPr>
          <w:p>
            <w:r>
              <w:rPr>
                <w:color w:val="000000"/>
              </w:rPr>
              <w:t>nvt</w:t>
            </w:r>
          </w:p>
        </w:tc>
      </w:tr>
      <w:tr>
        <w:trPr>
          <w:trHeight w:val="300" w:hRule="atLeast"/>
        </w:trPr>
        <w:tc>
          <w:tcPr>
            <w:tcW w:w="2655" w:type="dxa"/>
            <w:tcBorders>
              <w:left w:val="single" w:sz="6" w:color="BFBFBF"/>
              <w:top w:val="single" w:sz="6" w:color="BFBFBF"/>
              <w:right w:val="single" w:sz="6" w:color="BFBFBF"/>
              <w:bottom w:val="single" w:sz="6" w:color="BFBFBF"/>
            </w:tcBorders>
            <w:vAlign w:val="center"/>
          </w:tcPr>
          <w:p>
            <w:r>
              <w:rPr>
                <w:color w:val="000000"/>
              </w:rPr>
              <w:t>Meetlocatie</w:t>
            </w:r>
          </w:p>
        </w:tc>
        <w:tc>
          <w:tcPr>
            <w:tcW w:w="2859" w:type="dxa"/>
            <w:tcBorders>
              <w:left w:val="single" w:sz="6" w:color="BFBFBF"/>
              <w:top w:val="single" w:sz="6" w:color="BFBFBF"/>
              <w:right w:val="single" w:sz="6" w:color="BFBFBF"/>
              <w:bottom w:val="single" w:sz="6" w:color="BFBFBF"/>
            </w:tcBorders>
            <w:vAlign w:val="center"/>
          </w:tcPr>
          <w:p>
            <w:r>
              <w:rPr>
                <w:color w:val="000000"/>
              </w:rPr>
              <w:t>metingAfvoer</w:t>
            </w:r>
          </w:p>
        </w:tc>
        <w:tc>
          <w:tcPr>
            <w:tcW w:w="2223" w:type="dxa"/>
            <w:tcBorders>
              <w:left w:val="single" w:sz="6" w:color="BFBFBF"/>
              <w:top w:val="single" w:sz="6" w:color="BFBFBF"/>
              <w:right w:val="single" w:sz="6" w:color="BFBFBF"/>
              <w:bottom w:val="single" w:sz="6" w:color="BFBFBF"/>
            </w:tcBorders>
            <w:vAlign w:val="center"/>
          </w:tcPr>
          <w:p>
            <w:r>
              <w:rPr>
                <w:color w:val="000000"/>
              </w:rPr>
              <w:t>nvt</w:t>
            </w:r>
          </w:p>
        </w:tc>
      </w:tr>
      <w:tr>
        <w:trPr>
          <w:trHeight w:val="300" w:hRule="atLeast"/>
        </w:trPr>
        <w:tc>
          <w:tcPr>
            <w:tcW w:w="2655" w:type="dxa"/>
            <w:tcBorders>
              <w:left w:val="single" w:sz="6" w:color="BFBFBF"/>
              <w:top w:val="single" w:sz="6" w:color="BFBFBF"/>
              <w:right w:val="single" w:sz="6" w:color="BFBFBF"/>
              <w:bottom w:val="single" w:sz="6" w:color="BFBFBF"/>
            </w:tcBorders>
            <w:vAlign w:val="center"/>
          </w:tcPr>
          <w:p>
            <w:r>
              <w:rPr>
                <w:color w:val="000000"/>
              </w:rPr>
              <w:t>Meetlocatie</w:t>
            </w:r>
          </w:p>
        </w:tc>
        <w:tc>
          <w:tcPr>
            <w:tcW w:w="2859" w:type="dxa"/>
            <w:tcBorders>
              <w:left w:val="single" w:sz="6" w:color="BFBFBF"/>
              <w:top w:val="single" w:sz="6" w:color="BFBFBF"/>
              <w:right w:val="single" w:sz="6" w:color="BFBFBF"/>
              <w:bottom w:val="single" w:sz="6" w:color="BFBFBF"/>
            </w:tcBorders>
            <w:vAlign w:val="center"/>
          </w:tcPr>
          <w:p>
            <w:r>
              <w:rPr>
                <w:color w:val="000000"/>
              </w:rPr>
              <w:t>metingStroomsnelheid</w:t>
            </w:r>
          </w:p>
        </w:tc>
        <w:tc>
          <w:tcPr>
            <w:tcW w:w="2223" w:type="dxa"/>
            <w:tcBorders>
              <w:left w:val="single" w:sz="6" w:color="BFBFBF"/>
              <w:top w:val="single" w:sz="6" w:color="BFBFBF"/>
              <w:right w:val="single" w:sz="6" w:color="BFBFBF"/>
              <w:bottom w:val="single" w:sz="6" w:color="BFBFBF"/>
            </w:tcBorders>
            <w:vAlign w:val="center"/>
          </w:tcPr>
          <w:p>
            <w:r>
              <w:rPr>
                <w:color w:val="000000"/>
              </w:rPr>
              <w:t>nvt</w:t>
            </w:r>
          </w:p>
        </w:tc>
      </w:tr>
      <w:tr>
        <w:trPr>
          <w:trHeight w:val="300" w:hRule="atLeast"/>
        </w:trPr>
        <w:tc>
          <w:tcPr>
            <w:tcW w:w="2655" w:type="dxa"/>
            <w:tcBorders>
              <w:left w:val="single" w:sz="6" w:color="BFBFBF"/>
              <w:top w:val="single" w:sz="6" w:color="BFBFBF"/>
              <w:right w:val="single" w:sz="6" w:color="BFBFBF"/>
              <w:bottom w:val="single" w:sz="6" w:color="BFBFBF"/>
            </w:tcBorders>
            <w:vAlign w:val="center"/>
          </w:tcPr>
          <w:p>
            <w:r>
              <w:rPr>
                <w:color w:val="000000"/>
              </w:rPr>
              <w:t>Meetlocatie</w:t>
            </w:r>
          </w:p>
        </w:tc>
        <w:tc>
          <w:tcPr>
            <w:tcW w:w="2859" w:type="dxa"/>
            <w:tcBorders>
              <w:left w:val="single" w:sz="6" w:color="BFBFBF"/>
              <w:top w:val="single" w:sz="6" w:color="BFBFBF"/>
              <w:right w:val="single" w:sz="6" w:color="BFBFBF"/>
              <w:bottom w:val="single" w:sz="6" w:color="BFBFBF"/>
            </w:tcBorders>
            <w:vAlign w:val="center"/>
          </w:tcPr>
          <w:p>
            <w:r>
              <w:rPr>
                <w:color w:val="000000"/>
              </w:rPr>
              <w:t>metingWaterkwaliteit</w:t>
            </w:r>
          </w:p>
        </w:tc>
        <w:tc>
          <w:tcPr>
            <w:tcW w:w="2223" w:type="dxa"/>
            <w:tcBorders>
              <w:left w:val="single" w:sz="6" w:color="BFBFBF"/>
              <w:top w:val="single" w:sz="6" w:color="BFBFBF"/>
              <w:right w:val="single" w:sz="6" w:color="BFBFBF"/>
              <w:bottom w:val="single" w:sz="6" w:color="BFBFBF"/>
            </w:tcBorders>
            <w:vAlign w:val="center"/>
          </w:tcPr>
          <w:p>
            <w:r>
              <w:rPr>
                <w:color w:val="000000"/>
              </w:rPr>
              <w:t>nvt</w:t>
            </w:r>
          </w:p>
        </w:tc>
      </w:tr>
    </w:tbl>
    <w:p>
      <w:r>
        <w:t/>
      </w:r>
    </w:p>
    <w:p>
      <w:r>
        <w:rPr>
          <w:color w:val="000000"/>
        </w:rPr>
        <w:t/>
      </w:r>
    </w:p>
    <w:p>
      <w:pPr>
        <w:pStyle w:val="6"/>
      </w:pPr>
      <w:r>
        <w:rPr>
          <w:color w:val="000000"/>
        </w:rPr>
        <w:t>Attributen</w:t>
      </w:r>
    </w:p>
    <w:tbl>
      <w:tblPr>
        <w:tblW w:w="5532" w:type="dxa"/>
        <w:tblLayout w:type="fixed"/>
        <w:tblCellMar>
          <w:top w:w="15" w:type="dxa"/>
          <w:left w:w="75" w:type="dxa"/>
          <w:bottom w:w="15" w:type="dxa"/>
          <w:right w:w="75" w:type="dxa"/>
        </w:tblCellMar>
        <w:tblInd w:w="-30" w:type="dxa"/>
      </w:tblPr>
      <w:tblGrid>
        <w:gridCol w:w="1650"/>
        <w:gridCol w:w="3930"/>
      </w:tblGrid>
      <w:tr>
        <w:trPr>
          <w:trHeight w:val="300" w:hRule="atLeast"/>
        </w:trPr>
        <w:tc>
          <w:tcPr>
            <w:tcW w:w="1623" w:type="dxa"/>
            <w:tcBorders>
              <w:left w:val="single" w:sz="6" w:color="C0C0C0"/>
              <w:top w:val="single" w:sz="6" w:color="C0C0C0"/>
              <w:right w:val="single" w:sz="6" w:color="C0C0C0"/>
              <w:bottom w:val="single" w:sz="6" w:color="C0C0C0"/>
            </w:tcBorders>
            <w:shd w:val="clear" w:color="auto" w:fill="B6DDE8"/>
          </w:tcPr>
          <w:p>
            <w:r>
              <w:rPr>
                <w:b/>
                <w:color w:val="000000"/>
              </w:rPr>
              <w:t>Waarde</w:t>
            </w:r>
          </w:p>
        </w:tc>
        <w:tc>
          <w:tcPr>
            <w:tcW w:w="3903" w:type="dxa"/>
            <w:tcBorders>
              <w:left w:val="single" w:sz="6" w:color="C0C0C0"/>
              <w:top w:val="single" w:sz="6" w:color="C0C0C0"/>
              <w:right w:val="single" w:sz="6" w:color="C0C0C0"/>
              <w:bottom w:val="single" w:sz="6" w:color="C0C0C0"/>
            </w:tcBorders>
            <w:shd w:val="clear" w:color="auto" w:fill="B6DDE8"/>
          </w:tcPr>
          <w:p>
            <w:r>
              <w:rPr>
                <w:b/>
                <w:color w:val="000000"/>
              </w:rPr>
              <w:t>Omschrijving</w:t>
            </w:r>
          </w:p>
        </w:tc>
      </w:tr>
      <w:tr>
        <w:trPr>
          <w:trHeight w:val="300" w:hRule="atLeast"/>
        </w:trPr>
        <w:tc>
          <w:tcPr>
            <w:tcW w:w="1623" w:type="dxa"/>
            <w:tcBorders>
              <w:left w:val="single" w:sz="6" w:color="C0C0C0"/>
              <w:top w:val="single" w:sz="6" w:color="C0C0C0"/>
              <w:right w:val="single" w:sz="6" w:color="C0C0C0"/>
              <w:bottom w:val="single" w:sz="6" w:color="C0C0C0"/>
            </w:tcBorders>
          </w:tcPr>
          <w:p>
            <w:r>
              <w:rPr>
                <w:color w:val="000000"/>
              </w:rPr>
              <w:t>j</w:t>
            </w:r>
          </w:p>
        </w:tc>
        <w:tc>
          <w:tcPr>
            <w:tcW w:w="3903" w:type="dxa"/>
            <w:tcBorders>
              <w:left w:val="single" w:sz="6" w:color="C0C0C0"/>
              <w:top w:val="single" w:sz="6" w:color="C0C0C0"/>
              <w:right w:val="single" w:sz="6" w:color="C0C0C0"/>
              <w:bottom w:val="single" w:sz="6" w:color="C0C0C0"/>
            </w:tcBorders>
          </w:tcPr>
          <w:p>
            <w:r>
              <w:rPr>
                <w:color w:val="000000"/>
              </w:rPr>
              <w:t>ja</w:t>
            </w:r>
          </w:p>
        </w:tc>
      </w:tr>
      <w:tr>
        <w:trPr>
          <w:trHeight w:val="300" w:hRule="atLeast"/>
        </w:trPr>
        <w:tc>
          <w:tcPr>
            <w:tcW w:w="1623" w:type="dxa"/>
            <w:tcBorders>
              <w:left w:val="single" w:sz="6" w:color="C0C0C0"/>
              <w:top w:val="single" w:sz="6" w:color="C0C0C0"/>
              <w:right w:val="single" w:sz="6" w:color="C0C0C0"/>
              <w:bottom w:val="single" w:sz="6" w:color="C0C0C0"/>
            </w:tcBorders>
          </w:tcPr>
          <w:p>
            <w:r>
              <w:rPr>
                <w:color w:val="000000"/>
              </w:rPr>
              <w:t>n</w:t>
            </w:r>
          </w:p>
        </w:tc>
        <w:tc>
          <w:tcPr>
            <w:tcW w:w="3903" w:type="dxa"/>
            <w:tcBorders>
              <w:left w:val="single" w:sz="6" w:color="C0C0C0"/>
              <w:top w:val="single" w:sz="6" w:color="C0C0C0"/>
              <w:right w:val="single" w:sz="6" w:color="C0C0C0"/>
              <w:bottom w:val="single" w:sz="6" w:color="C0C0C0"/>
            </w:tcBorders>
          </w:tcPr>
          <w:p>
            <w:r>
              <w:rPr>
                <w:color w:val="000000"/>
              </w:rPr>
              <w:t>nee</w:t>
            </w:r>
          </w:p>
        </w:tc>
      </w:tr>
      <w:tr>
        <w:trPr>
          <w:trHeight w:val="300" w:hRule="atLeast"/>
        </w:trPr>
        <w:tc>
          <w:tcPr>
            <w:tcW w:w="1623" w:type="dxa"/>
            <w:tcBorders>
              <w:left w:val="single" w:sz="6" w:color="C0C0C0"/>
              <w:top w:val="single" w:sz="6" w:color="C0C0C0"/>
              <w:right w:val="single" w:sz="6" w:color="C0C0C0"/>
              <w:bottom w:val="single" w:sz="6" w:color="C0C0C0"/>
            </w:tcBorders>
          </w:tcPr>
          <w:p>
            <w:r>
              <w:rPr>
                <w:color w:val="000000"/>
              </w:rPr>
              <w:t>o</w:t>
            </w:r>
          </w:p>
        </w:tc>
        <w:tc>
          <w:tcPr>
            <w:tcW w:w="3903" w:type="dxa"/>
            <w:tcBorders>
              <w:left w:val="single" w:sz="6" w:color="C0C0C0"/>
              <w:top w:val="single" w:sz="6" w:color="C0C0C0"/>
              <w:right w:val="single" w:sz="6" w:color="C0C0C0"/>
              <w:bottom w:val="single" w:sz="6" w:color="C0C0C0"/>
            </w:tcBorders>
          </w:tcPr>
          <w:p>
            <w:r>
              <w:rPr>
                <w:color w:val="000000"/>
              </w:rPr>
              <w:t>onbekend</w:t>
            </w:r>
          </w:p>
        </w:tc>
      </w:tr>
    </w:tbl>
    <w:p>
      <w:r>
        <w:rPr>
          <w:color w:val="000000"/>
        </w:rPr>
        <w:t/>
      </w:r>
    </w:p>
    <w:p>
      <w:r>
        <w:rPr>
          <w:color w:val="000000"/>
        </w:rPr>
        <w:t/>
      </w:r>
    </w:p>
    <w:p>
      <w:pPr>
        <w:pStyle w:val="5"/>
      </w:pPr>
      <w:bookmarkStart w:id="606" w:name="JaNee"/>
      <w:bookmarkEnd w:id="606"/>
      <w:r>
        <w:t>JaNee</w:t>
      </w:r>
      <w:r>
        <w:rPr>
          <w:rStyle w:val="c13"/>
        </w:rPr>
      </w:r>
    </w:p>
    <w:p>
      <w:pPr>
        <w:pStyle w:val="6"/>
      </w:pPr>
      <w:r>
        <w:t>Beschrijving</w:t>
      </w:r>
    </w:p>
    <w:tbl>
      <w:tblPr>
        <w:tblW w:w="9675" w:type="dxa"/>
        <w:tblLayout w:type="fixed"/>
        <w:tblCellMar>
          <w:top w:w="15" w:type="dxa"/>
          <w:left w:w="0" w:type="dxa"/>
          <w:bottom w:w="15" w:type="dxa"/>
          <w:right w:w="0" w:type="dxa"/>
        </w:tblCellMar>
      </w:tblPr>
      <w:tblGrid>
        <w:gridCol w:w="2250"/>
        <w:gridCol w:w="5490"/>
      </w:tblGrid>
      <w:tr>
        <w:trPr>
          <w:trHeight w:val="300" w:hRule="atLeast"/>
        </w:trPr>
        <w:tc>
          <w:tcPr>
            <w:tcW w:w="2256" w:type="dxa"/>
            <w:vAlign w:val="center"/>
          </w:tcPr>
          <w:p>
            <w:r>
              <w:rPr>
                <w:color w:val="000000"/>
              </w:rPr>
              <w:t>Definitie</w:t>
            </w:r>
          </w:p>
        </w:tc>
        <w:tc>
          <w:tcPr>
            <w:tcW w:w="5484" w:type="dxa"/>
            <w:vAlign w:val="center"/>
          </w:tcPr>
          <w:p>
            <w:r>
              <w:t>Ja of nee</w:t>
            </w:r>
          </w:p>
        </w:tc>
      </w:tr>
      <w:tr>
        <w:trPr>
          <w:trHeight w:val="300" w:hRule="atLeast"/>
        </w:trPr>
        <w:tc>
          <w:tcPr>
            <w:tcW w:w="2256" w:type="dxa"/>
            <w:vAlign w:val="center"/>
          </w:tcPr>
          <w:p>
            <w:r>
              <w:rPr>
                <w:color w:val="000000"/>
              </w:rPr>
              <w:t>Herkomst definitie</w:t>
            </w:r>
          </w:p>
        </w:tc>
        <w:tc>
          <w:tcPr>
            <w:tcW w:w="5484" w:type="dxa"/>
            <w:vAlign w:val="center"/>
          </w:tcPr>
          <w:p>
            <w:r>
              <w:t>IMWA</w:t>
            </w:r>
          </w:p>
        </w:tc>
      </w:tr>
      <w:tr>
        <w:trPr>
          <w:trHeight w:val="300" w:hRule="atLeast"/>
        </w:trPr>
        <w:tc>
          <w:tcPr>
            <w:tcW w:w="2256" w:type="dxa"/>
            <w:vAlign w:val="center"/>
          </w:tcPr>
          <w:p>
            <w:r>
              <w:rPr>
                <w:color w:val="000000"/>
              </w:rPr>
              <w:t>Type domein</w:t>
            </w:r>
          </w:p>
        </w:tc>
        <w:tc>
          <w:tcPr>
            <w:tcW w:w="5484" w:type="dxa"/>
            <w:vAlign w:val="center"/>
          </w:tcPr>
          <w:p>
            <w:r>
              <w:t>CodedValueDomain</w:t>
            </w:r>
          </w:p>
        </w:tc>
      </w:tr>
      <w:tr>
        <w:trPr>
          <w:trHeight w:val="300" w:hRule="atLeast"/>
        </w:trPr>
        <w:tc>
          <w:tcPr>
            <w:tcW w:w="2256" w:type="dxa"/>
            <w:vAlign w:val="center"/>
          </w:tcPr>
          <w:p>
            <w:r>
              <w:rPr>
                <w:color w:val="000000"/>
              </w:rPr>
              <w:t>Vast, vrij of aanvulbaar</w:t>
            </w:r>
          </w:p>
        </w:tc>
        <w:tc>
          <w:tcPr>
            <w:tcW w:w="5484" w:type="dxa"/>
            <w:vAlign w:val="center"/>
          </w:tcPr>
          <w:p>
            <w:r>
              <w:t>Vast</w:t>
            </w:r>
          </w:p>
        </w:tc>
      </w:tr>
    </w:tbl>
    <w:p>
      <w:r>
        <w:t/>
      </w:r>
    </w:p>
    <w:p>
      <w:r>
        <w:t/>
      </w:r>
    </w:p>
    <w:p>
      <w:pPr>
        <w:pStyle w:val="6"/>
      </w:pPr>
      <w:r>
        <w:t>Associaties</w:t>
      </w:r>
    </w:p>
    <w:tbl>
      <w:tblPr>
        <w:tblW w:w="9735" w:type="dxa"/>
        <w:tblLayout w:type="fixed"/>
        <w:tblCellMar>
          <w:top w:w="15" w:type="dxa"/>
          <w:left w:w="75" w:type="dxa"/>
          <w:bottom w:w="15" w:type="dxa"/>
          <w:right w:w="75" w:type="dxa"/>
        </w:tblCellMar>
        <w:tblInd w:w="-30" w:type="dxa"/>
      </w:tblPr>
      <w:tblGrid>
        <w:gridCol w:w="2715"/>
        <w:gridCol w:w="2865"/>
        <w:gridCol w:w="2235"/>
      </w:tblGrid>
      <w:tr>
        <w:trPr>
          <w:trHeight w:val="300" w:hRule="atLeast"/>
        </w:trPr>
        <w:tc>
          <w:tcPr>
            <w:tcW w:w="2691" w:type="dxa"/>
            <w:tcBorders>
              <w:left w:val="single" w:sz="6" w:color="C0C0C0"/>
              <w:top w:val="single" w:sz="6" w:color="C0C0C0"/>
              <w:right w:val="single" w:sz="6" w:color="C0C0C0"/>
              <w:bottom w:val="single" w:sz="6" w:color="C0C0C0"/>
            </w:tcBorders>
            <w:shd w:val="clear" w:color="auto" w:fill="B6DDE8"/>
          </w:tcPr>
          <w:p>
            <w:r>
              <w:rPr>
                <w:b/>
                <w:color w:val="000000"/>
              </w:rPr>
              <w:t>Object</w:t>
            </w:r>
          </w:p>
        </w:tc>
        <w:tc>
          <w:tcPr>
            <w:tcW w:w="2835" w:type="dxa"/>
            <w:tcBorders>
              <w:left w:val="single" w:sz="6" w:color="C0C0C0"/>
              <w:top w:val="single" w:sz="6" w:color="C0C0C0"/>
              <w:right w:val="single" w:sz="6" w:color="C0C0C0"/>
              <w:bottom w:val="single" w:sz="6" w:color="C0C0C0"/>
            </w:tcBorders>
            <w:shd w:val="clear" w:color="auto" w:fill="B6DDE8"/>
          </w:tcPr>
          <w:p>
            <w:r>
              <w:rPr>
                <w:b/>
                <w:color w:val="000000"/>
              </w:rPr>
              <w:t>Attribuut</w:t>
            </w:r>
          </w:p>
        </w:tc>
        <w:tc>
          <w:tcPr>
            <w:tcW w:w="2211" w:type="dxa"/>
            <w:tcBorders>
              <w:left w:val="single" w:sz="6" w:color="C0C0C0"/>
              <w:top w:val="single" w:sz="6" w:color="C0C0C0"/>
              <w:right w:val="single" w:sz="6" w:color="C0C0C0"/>
              <w:bottom w:val="single" w:sz="6" w:color="C0C0C0"/>
            </w:tcBorders>
            <w:shd w:val="clear" w:color="auto" w:fill="B6DDE8"/>
          </w:tcPr>
          <w:p>
            <w:r>
              <w:rPr>
                <w:b/>
                <w:color w:val="000000"/>
              </w:rPr>
              <w:t>Default domeinwaarde</w:t>
            </w:r>
          </w:p>
        </w:tc>
      </w:tr>
      <w:tr>
        <w:trPr>
          <w:trHeight w:val="300" w:hRule="atLeast"/>
        </w:trPr>
        <w:tc>
          <w:tcPr>
            <w:tcW w:w="2691" w:type="dxa"/>
            <w:tcBorders>
              <w:left w:val="single" w:sz="6" w:color="C0C0C0"/>
              <w:top w:val="single" w:sz="6" w:color="C0C0C0"/>
              <w:right w:val="single" w:sz="6" w:color="C0C0C0"/>
              <w:bottom w:val="single" w:sz="6" w:color="C0C0C0"/>
            </w:tcBorders>
          </w:tcPr>
          <w:p>
            <w:r>
              <w:rPr>
                <w:color w:val="000000"/>
              </w:rPr>
              <w:t>Afsluiter</w:t>
            </w:r>
          </w:p>
        </w:tc>
        <w:tc>
          <w:tcPr>
            <w:tcW w:w="2835" w:type="dxa"/>
            <w:tcBorders>
              <w:left w:val="single" w:sz="6" w:color="C0C0C0"/>
              <w:top w:val="single" w:sz="6" w:color="C0C0C0"/>
              <w:right w:val="single" w:sz="6" w:color="C0C0C0"/>
              <w:bottom w:val="single" w:sz="6" w:color="C0C0C0"/>
            </w:tcBorders>
          </w:tcPr>
          <w:p>
            <w:r>
              <w:rPr>
                <w:color w:val="000000"/>
              </w:rPr>
              <w:t>bovengrondsZichtbaar</w:t>
            </w:r>
          </w:p>
        </w:tc>
        <w:tc>
          <w:tcPr>
            <w:tcW w:w="2211" w:type="dxa"/>
            <w:tcBorders>
              <w:left w:val="single" w:sz="6" w:color="C0C0C0"/>
              <w:top w:val="single" w:sz="6" w:color="C0C0C0"/>
              <w:right w:val="single" w:sz="6" w:color="C0C0C0"/>
              <w:bottom w:val="single" w:sz="6" w:color="C0C0C0"/>
            </w:tcBorders>
          </w:tcPr>
          <w:p>
            <w:r>
              <w:rPr>
                <w:color w:val="000000"/>
              </w:rPr>
              <w:t/>
            </w:r>
          </w:p>
        </w:tc>
      </w:tr>
      <w:tr>
        <w:trPr>
          <w:trHeight w:val="300" w:hRule="atLeast"/>
        </w:trPr>
        <w:tc>
          <w:tcPr>
            <w:tcW w:w="2691" w:type="dxa"/>
            <w:tcBorders>
              <w:left w:val="single" w:sz="6" w:color="C0C0C0"/>
              <w:top w:val="single" w:sz="6" w:color="C0C0C0"/>
              <w:right w:val="single" w:sz="6" w:color="C0C0C0"/>
              <w:bottom w:val="single" w:sz="6" w:color="C0C0C0"/>
            </w:tcBorders>
          </w:tcPr>
          <w:p>
            <w:r>
              <w:rPr>
                <w:color w:val="000000"/>
              </w:rPr>
              <w:t>BegroeidTerreindeel</w:t>
            </w:r>
          </w:p>
        </w:tc>
        <w:tc>
          <w:tcPr>
            <w:tcW w:w="2835" w:type="dxa"/>
            <w:tcBorders>
              <w:left w:val="single" w:sz="6" w:color="C0C0C0"/>
              <w:top w:val="single" w:sz="6" w:color="C0C0C0"/>
              <w:right w:val="single" w:sz="6" w:color="C0C0C0"/>
              <w:bottom w:val="single" w:sz="6" w:color="C0C0C0"/>
            </w:tcBorders>
          </w:tcPr>
          <w:p>
            <w:r>
              <w:rPr>
                <w:color w:val="000000"/>
              </w:rPr>
              <w:t>opTalud</w:t>
            </w:r>
          </w:p>
        </w:tc>
        <w:tc>
          <w:tcPr>
            <w:tcW w:w="2211" w:type="dxa"/>
            <w:tcBorders>
              <w:left w:val="single" w:sz="6" w:color="C0C0C0"/>
              <w:top w:val="single" w:sz="6" w:color="C0C0C0"/>
              <w:right w:val="single" w:sz="6" w:color="C0C0C0"/>
              <w:bottom w:val="single" w:sz="6" w:color="C0C0C0"/>
            </w:tcBorders>
          </w:tcPr>
          <w:p>
            <w:r>
              <w:rPr>
                <w:color w:val="000000"/>
              </w:rPr>
              <w:t xml:space="preserve"> </w:t>
            </w:r>
          </w:p>
        </w:tc>
      </w:tr>
      <w:tr>
        <w:trPr>
          <w:trHeight w:val="300" w:hRule="atLeast"/>
        </w:trPr>
        <w:tc>
          <w:tcPr>
            <w:tcW w:w="2691" w:type="dxa"/>
            <w:tcBorders>
              <w:left w:val="single" w:sz="6" w:color="C0C0C0"/>
              <w:top w:val="single" w:sz="6" w:color="C0C0C0"/>
              <w:right w:val="single" w:sz="6" w:color="C0C0C0"/>
              <w:bottom w:val="single" w:sz="6" w:color="C0C0C0"/>
            </w:tcBorders>
          </w:tcPr>
          <w:p>
            <w:r>
              <w:rPr>
                <w:color w:val="000000"/>
              </w:rPr>
              <w:t>BegroeidTerreindeel</w:t>
            </w:r>
          </w:p>
        </w:tc>
        <w:tc>
          <w:tcPr>
            <w:tcW w:w="2835" w:type="dxa"/>
            <w:tcBorders>
              <w:left w:val="single" w:sz="6" w:color="C0C0C0"/>
              <w:top w:val="single" w:sz="6" w:color="C0C0C0"/>
              <w:right w:val="single" w:sz="6" w:color="C0C0C0"/>
              <w:bottom w:val="single" w:sz="6" w:color="C0C0C0"/>
            </w:tcBorders>
          </w:tcPr>
          <w:p>
            <w:r>
              <w:rPr>
                <w:color w:val="000000"/>
              </w:rPr>
              <w:t>inOnderzoek</w:t>
            </w:r>
          </w:p>
        </w:tc>
        <w:tc>
          <w:tcPr>
            <w:tcW w:w="2211" w:type="dxa"/>
            <w:tcBorders>
              <w:left w:val="single" w:sz="6" w:color="C0C0C0"/>
              <w:top w:val="single" w:sz="6" w:color="C0C0C0"/>
              <w:right w:val="single" w:sz="6" w:color="C0C0C0"/>
              <w:bottom w:val="single" w:sz="6" w:color="C0C0C0"/>
            </w:tcBorders>
          </w:tcPr>
          <w:p>
            <w:r>
              <w:rPr>
                <w:color w:val="000000"/>
              </w:rPr>
              <w:t/>
            </w:r>
          </w:p>
        </w:tc>
      </w:tr>
      <w:tr>
        <w:trPr>
          <w:trHeight w:val="300" w:hRule="atLeast"/>
        </w:trPr>
        <w:tc>
          <w:tcPr>
            <w:tcW w:w="2691" w:type="dxa"/>
            <w:tcBorders>
              <w:left w:val="single" w:sz="6" w:color="C0C0C0"/>
              <w:top w:val="single" w:sz="6" w:color="C0C0C0"/>
              <w:right w:val="single" w:sz="6" w:color="C0C0C0"/>
              <w:bottom w:val="single" w:sz="6" w:color="C0C0C0"/>
            </w:tcBorders>
          </w:tcPr>
          <w:p>
            <w:r>
              <w:rPr>
                <w:color w:val="000000"/>
              </w:rPr>
              <w:t>Bergingsgebied</w:t>
            </w:r>
          </w:p>
        </w:tc>
        <w:tc>
          <w:tcPr>
            <w:tcW w:w="2835" w:type="dxa"/>
            <w:tcBorders>
              <w:left w:val="single" w:sz="6" w:color="C0C0C0"/>
              <w:top w:val="single" w:sz="6" w:color="C0C0C0"/>
              <w:right w:val="single" w:sz="6" w:color="C0C0C0"/>
              <w:bottom w:val="single" w:sz="6" w:color="C0C0C0"/>
            </w:tcBorders>
          </w:tcPr>
          <w:p>
            <w:r>
              <w:rPr>
                <w:color w:val="000000"/>
              </w:rPr>
              <w:t>bijWetVastgesteld</w:t>
            </w:r>
          </w:p>
        </w:tc>
        <w:tc>
          <w:tcPr>
            <w:tcW w:w="2211" w:type="dxa"/>
            <w:tcBorders>
              <w:left w:val="single" w:sz="6" w:color="C0C0C0"/>
              <w:top w:val="single" w:sz="6" w:color="C0C0C0"/>
              <w:right w:val="single" w:sz="6" w:color="C0C0C0"/>
              <w:bottom w:val="single" w:sz="6" w:color="C0C0C0"/>
            </w:tcBorders>
          </w:tcPr>
          <w:p>
            <w:r>
              <w:rPr>
                <w:color w:val="000000"/>
              </w:rPr>
              <w:t/>
            </w:r>
          </w:p>
        </w:tc>
      </w:tr>
      <w:tr>
        <w:trPr>
          <w:trHeight w:val="300" w:hRule="atLeast"/>
        </w:trPr>
        <w:tc>
          <w:tcPr>
            <w:tcW w:w="2691" w:type="dxa"/>
            <w:tcBorders>
              <w:left w:val="single" w:sz="6" w:color="C0C0C0"/>
              <w:top w:val="single" w:sz="6" w:color="C0C0C0"/>
              <w:right w:val="single" w:sz="6" w:color="C0C0C0"/>
              <w:bottom w:val="single" w:sz="6" w:color="C0C0C0"/>
            </w:tcBorders>
          </w:tcPr>
          <w:p>
            <w:r>
              <w:rPr>
                <w:rFonts w:ascii="Calibri" w:hAnsi="Calibri" w:cs="Calibri" w:eastAsia="Calibri"/>
                <w:sz w:val="22"/>
                <w:color w:val="000000"/>
              </w:rPr>
              <w:t>Gemaal</w:t>
            </w:r>
          </w:p>
        </w:tc>
        <w:tc>
          <w:tcPr>
            <w:tcW w:w="2835" w:type="dxa"/>
            <w:tcBorders>
              <w:left w:val="single" w:sz="6" w:color="C0C0C0"/>
              <w:top w:val="single" w:sz="6" w:color="C0C0C0"/>
              <w:right w:val="single" w:sz="6" w:color="C0C0C0"/>
              <w:bottom w:val="single" w:sz="6" w:color="C0C0C0"/>
            </w:tcBorders>
          </w:tcPr>
          <w:p>
            <w:r>
              <w:rPr>
                <w:rFonts w:ascii="Calibri" w:hAnsi="Calibri" w:cs="Calibri" w:eastAsia="Calibri"/>
                <w:sz w:val="22"/>
                <w:color w:val="000000"/>
              </w:rPr>
              <w:t>filterUitstroming</w:t>
            </w:r>
          </w:p>
        </w:tc>
        <w:tc>
          <w:tcPr>
            <w:tcW w:w="2211" w:type="dxa"/>
            <w:tcBorders>
              <w:left w:val="single" w:sz="6" w:color="C0C0C0"/>
              <w:top w:val="single" w:sz="6" w:color="C0C0C0"/>
              <w:right w:val="single" w:sz="6" w:color="C0C0C0"/>
              <w:bottom w:val="single" w:sz="6" w:color="C0C0C0"/>
            </w:tcBorders>
          </w:tcPr>
          <w:p>
            <w:r>
              <w:rPr>
                <w:color w:val="000000"/>
              </w:rPr>
              <w:t/>
            </w:r>
          </w:p>
        </w:tc>
      </w:tr>
      <w:tr>
        <w:trPr>
          <w:trHeight w:val="300" w:hRule="atLeast"/>
        </w:trPr>
        <w:tc>
          <w:tcPr>
            <w:tcW w:w="2691" w:type="dxa"/>
            <w:tcBorders>
              <w:left w:val="single" w:sz="6" w:color="C0C0C0"/>
              <w:top w:val="single" w:sz="6" w:color="C0C0C0"/>
              <w:right w:val="single" w:sz="6" w:color="C0C0C0"/>
              <w:bottom w:val="single" w:sz="6" w:color="C0C0C0"/>
            </w:tcBorders>
          </w:tcPr>
          <w:p>
            <w:r>
              <w:rPr>
                <w:color w:val="000000"/>
              </w:rPr>
              <w:t>HydroObject</w:t>
            </w:r>
          </w:p>
        </w:tc>
        <w:tc>
          <w:tcPr>
            <w:tcW w:w="2835" w:type="dxa"/>
            <w:tcBorders>
              <w:left w:val="single" w:sz="6" w:color="C0C0C0"/>
              <w:top w:val="single" w:sz="6" w:color="C0C0C0"/>
              <w:right w:val="single" w:sz="6" w:color="C0C0C0"/>
              <w:bottom w:val="single" w:sz="6" w:color="C0C0C0"/>
            </w:tcBorders>
          </w:tcPr>
          <w:p>
            <w:r>
              <w:rPr>
                <w:color w:val="000000"/>
              </w:rPr>
              <w:t>ruimtelijkeAfbakeningBekend</w:t>
            </w:r>
          </w:p>
        </w:tc>
        <w:tc>
          <w:tcPr>
            <w:tcW w:w="2211" w:type="dxa"/>
            <w:tcBorders>
              <w:left w:val="single" w:sz="6" w:color="C0C0C0"/>
              <w:top w:val="single" w:sz="6" w:color="C0C0C0"/>
              <w:right w:val="single" w:sz="6" w:color="C0C0C0"/>
              <w:bottom w:val="single" w:sz="6" w:color="C0C0C0"/>
            </w:tcBorders>
          </w:tcPr>
          <w:p>
            <w:r>
              <w:rPr>
                <w:color w:val="000000"/>
              </w:rPr>
              <w:t/>
            </w:r>
          </w:p>
        </w:tc>
      </w:tr>
      <w:tr>
        <w:trPr>
          <w:trHeight w:val="300" w:hRule="atLeast"/>
        </w:trPr>
        <w:tc>
          <w:tcPr>
            <w:tcW w:w="2691" w:type="dxa"/>
            <w:tcBorders>
              <w:left w:val="single" w:sz="6" w:color="C0C0C0"/>
              <w:top w:val="single" w:sz="6" w:color="C0C0C0"/>
              <w:right w:val="single" w:sz="6" w:color="C0C0C0"/>
              <w:bottom w:val="single" w:sz="6" w:color="C0C0C0"/>
            </w:tcBorders>
          </w:tcPr>
          <w:p>
            <w:r>
              <w:rPr>
                <w:color w:val="000000"/>
              </w:rPr>
              <w:t>HydroObject</w:t>
            </w:r>
          </w:p>
        </w:tc>
        <w:tc>
          <w:tcPr>
            <w:tcW w:w="2835" w:type="dxa"/>
            <w:tcBorders>
              <w:left w:val="single" w:sz="6" w:color="C0C0C0"/>
              <w:top w:val="single" w:sz="6" w:color="C0C0C0"/>
              <w:right w:val="single" w:sz="6" w:color="C0C0C0"/>
              <w:bottom w:val="single" w:sz="6" w:color="C0C0C0"/>
            </w:tcBorders>
          </w:tcPr>
          <w:p>
            <w:r>
              <w:rPr>
                <w:color w:val="000000"/>
              </w:rPr>
              <w:t>getijdeBeinvloed</w:t>
            </w:r>
          </w:p>
        </w:tc>
        <w:tc>
          <w:tcPr>
            <w:tcW w:w="2211" w:type="dxa"/>
            <w:tcBorders>
              <w:left w:val="single" w:sz="6" w:color="C0C0C0"/>
              <w:top w:val="single" w:sz="6" w:color="C0C0C0"/>
              <w:right w:val="single" w:sz="6" w:color="C0C0C0"/>
              <w:bottom w:val="single" w:sz="6" w:color="C0C0C0"/>
            </w:tcBorders>
          </w:tcPr>
          <w:p>
            <w:r>
              <w:rPr>
                <w:color w:val="000000"/>
              </w:rPr>
              <w:t>n</w:t>
            </w:r>
          </w:p>
        </w:tc>
      </w:tr>
      <w:tr>
        <w:trPr>
          <w:trHeight w:val="300" w:hRule="atLeast"/>
        </w:trPr>
        <w:tc>
          <w:tcPr>
            <w:tcW w:w="2691" w:type="dxa"/>
            <w:tcBorders>
              <w:left w:val="single" w:sz="6" w:color="C0C0C0"/>
              <w:top w:val="single" w:sz="6" w:color="C0C0C0"/>
              <w:right w:val="single" w:sz="6" w:color="C0C0C0"/>
              <w:bottom w:val="single" w:sz="6" w:color="C0C0C0"/>
            </w:tcBorders>
          </w:tcPr>
          <w:p>
            <w:r>
              <w:rPr>
                <w:color w:val="000000"/>
              </w:rPr>
              <w:t>Inspectieput</w:t>
            </w:r>
          </w:p>
        </w:tc>
        <w:tc>
          <w:tcPr>
            <w:tcW w:w="2835" w:type="dxa"/>
            <w:tcBorders>
              <w:left w:val="single" w:sz="6" w:color="C0C0C0"/>
              <w:top w:val="single" w:sz="6" w:color="C0C0C0"/>
              <w:right w:val="single" w:sz="6" w:color="C0C0C0"/>
              <w:bottom w:val="single" w:sz="6" w:color="C0C0C0"/>
            </w:tcBorders>
          </w:tcPr>
          <w:p>
            <w:r>
              <w:rPr>
                <w:color w:val="000000"/>
              </w:rPr>
              <w:t>bovengrondsZichtbaar</w:t>
            </w:r>
          </w:p>
        </w:tc>
        <w:tc>
          <w:tcPr>
            <w:tcW w:w="2211" w:type="dxa"/>
            <w:tcBorders>
              <w:left w:val="single" w:sz="6" w:color="C0C0C0"/>
              <w:top w:val="single" w:sz="6" w:color="C0C0C0"/>
              <w:right w:val="single" w:sz="6" w:color="C0C0C0"/>
              <w:bottom w:val="single" w:sz="6" w:color="C0C0C0"/>
            </w:tcBorders>
          </w:tcPr>
          <w:p>
            <w:r>
              <w:rPr>
                <w:color w:val="000000"/>
              </w:rPr>
              <w:t/>
            </w:r>
          </w:p>
        </w:tc>
      </w:tr>
      <w:tr>
        <w:trPr>
          <w:trHeight w:val="300" w:hRule="atLeast"/>
        </w:trPr>
        <w:tc>
          <w:tcPr>
            <w:tcW w:w="2691" w:type="dxa"/>
            <w:tcBorders>
              <w:left w:val="single" w:sz="6" w:color="C0C0C0"/>
              <w:top w:val="single" w:sz="6" w:color="C0C0C0"/>
              <w:right w:val="single" w:sz="6" w:color="C0C0C0"/>
              <w:bottom w:val="single" w:sz="6" w:color="C0C0C0"/>
            </w:tcBorders>
          </w:tcPr>
          <w:p>
            <w:r>
              <w:rPr>
                <w:rFonts w:ascii="Calibri" w:hAnsi="Calibri" w:cs="Calibri" w:eastAsia="Calibri"/>
                <w:sz w:val="22"/>
                <w:color w:val="000000"/>
              </w:rPr>
              <w:t>KRWOppwStilstaand</w:t>
            </w:r>
          </w:p>
        </w:tc>
        <w:tc>
          <w:tcPr>
            <w:tcW w:w="2835" w:type="dxa"/>
            <w:tcBorders>
              <w:left w:val="single" w:sz="6" w:color="C0C0C0"/>
              <w:top w:val="single" w:sz="6" w:color="C0C0C0"/>
              <w:right w:val="single" w:sz="6" w:color="C0C0C0"/>
              <w:bottom w:val="single" w:sz="6" w:color="C0C0C0"/>
            </w:tcBorders>
          </w:tcPr>
          <w:p>
            <w:r>
              <w:rPr>
                <w:rFonts w:ascii="Calibri" w:hAnsi="Calibri" w:cs="Calibri" w:eastAsia="Calibri"/>
                <w:sz w:val="22"/>
                <w:color w:val="000000"/>
              </w:rPr>
              <w:t>onttrekkingVoorMenselijkeCons</w:t>
            </w:r>
          </w:p>
        </w:tc>
        <w:tc>
          <w:tcPr>
            <w:tcW w:w="2211" w:type="dxa"/>
            <w:tcBorders>
              <w:left w:val="single" w:sz="6" w:color="C0C0C0"/>
              <w:top w:val="single" w:sz="6" w:color="C0C0C0"/>
              <w:right w:val="single" w:sz="6" w:color="C0C0C0"/>
              <w:bottom w:val="single" w:sz="6" w:color="C0C0C0"/>
            </w:tcBorders>
          </w:tcPr>
          <w:p>
            <w:r>
              <w:rPr>
                <w:rFonts w:ascii="Calibri" w:hAnsi="Calibri" w:cs="Calibri" w:eastAsia="Calibri"/>
                <w:sz w:val="22"/>
                <w:color w:val="000000"/>
              </w:rPr>
              <w:t>n</w:t>
            </w:r>
          </w:p>
        </w:tc>
      </w:tr>
      <w:tr>
        <w:trPr>
          <w:trHeight w:val="300" w:hRule="atLeast"/>
        </w:trPr>
        <w:tc>
          <w:tcPr>
            <w:tcW w:w="2691" w:type="dxa"/>
            <w:tcBorders>
              <w:left w:val="single" w:sz="6" w:color="C0C0C0"/>
              <w:top w:val="single" w:sz="6" w:color="C0C0C0"/>
              <w:right w:val="single" w:sz="6" w:color="C0C0C0"/>
              <w:bottom w:val="single" w:sz="6" w:color="C0C0C0"/>
            </w:tcBorders>
          </w:tcPr>
          <w:p>
            <w:r>
              <w:rPr>
                <w:rFonts w:ascii="Calibri" w:hAnsi="Calibri" w:cs="Calibri" w:eastAsia="Calibri"/>
                <w:sz w:val="22"/>
                <w:color w:val="000000"/>
              </w:rPr>
              <w:t>KRWOppwStromend</w:t>
            </w:r>
          </w:p>
        </w:tc>
        <w:tc>
          <w:tcPr>
            <w:tcW w:w="2835" w:type="dxa"/>
            <w:tcBorders>
              <w:left w:val="single" w:sz="6" w:color="C0C0C0"/>
              <w:top w:val="single" w:sz="6" w:color="C0C0C0"/>
              <w:right w:val="single" w:sz="6" w:color="C0C0C0"/>
              <w:bottom w:val="single" w:sz="6" w:color="C0C0C0"/>
            </w:tcBorders>
          </w:tcPr>
          <w:p>
            <w:r>
              <w:rPr>
                <w:rFonts w:ascii="Calibri" w:hAnsi="Calibri" w:cs="Calibri" w:eastAsia="Calibri"/>
                <w:sz w:val="22"/>
                <w:color w:val="000000"/>
              </w:rPr>
              <w:t>onttrekkingVoorMenselijkeCons</w:t>
            </w:r>
          </w:p>
        </w:tc>
        <w:tc>
          <w:tcPr>
            <w:tcW w:w="2211" w:type="dxa"/>
            <w:tcBorders>
              <w:left w:val="single" w:sz="6" w:color="C0C0C0"/>
              <w:top w:val="single" w:sz="6" w:color="C0C0C0"/>
              <w:right w:val="single" w:sz="6" w:color="C0C0C0"/>
              <w:bottom w:val="single" w:sz="6" w:color="C0C0C0"/>
            </w:tcBorders>
          </w:tcPr>
          <w:p>
            <w:r>
              <w:rPr>
                <w:rFonts w:ascii="Calibri" w:hAnsi="Calibri" w:cs="Calibri" w:eastAsia="Calibri"/>
                <w:sz w:val="22"/>
                <w:color w:val="000000"/>
              </w:rPr>
              <w:t>n</w:t>
            </w:r>
          </w:p>
        </w:tc>
      </w:tr>
      <w:tr>
        <w:trPr>
          <w:trHeight w:val="300" w:hRule="atLeast"/>
        </w:trPr>
        <w:tc>
          <w:tcPr>
            <w:tcW w:w="2691" w:type="dxa"/>
            <w:tcBorders>
              <w:left w:val="single" w:sz="6" w:color="C0C0C0"/>
              <w:top w:val="single" w:sz="6" w:color="C0C0C0"/>
              <w:right w:val="single" w:sz="6" w:color="C0C0C0"/>
              <w:bottom w:val="single" w:sz="6" w:color="C0C0C0"/>
            </w:tcBorders>
          </w:tcPr>
          <w:p>
            <w:r>
              <w:rPr>
                <w:color w:val="000000"/>
              </w:rPr>
              <w:t>Kunstwerkdeel</w:t>
            </w:r>
          </w:p>
        </w:tc>
        <w:tc>
          <w:tcPr>
            <w:tcW w:w="2835" w:type="dxa"/>
            <w:tcBorders>
              <w:left w:val="single" w:sz="6" w:color="C0C0C0"/>
              <w:top w:val="single" w:sz="6" w:color="C0C0C0"/>
              <w:right w:val="single" w:sz="6" w:color="C0C0C0"/>
              <w:bottom w:val="single" w:sz="6" w:color="C0C0C0"/>
            </w:tcBorders>
          </w:tcPr>
          <w:p>
            <w:r>
              <w:rPr>
                <w:color w:val="000000"/>
              </w:rPr>
              <w:t>IndicatieWaterkerend</w:t>
            </w:r>
          </w:p>
        </w:tc>
        <w:tc>
          <w:tcPr>
            <w:tcW w:w="2211" w:type="dxa"/>
            <w:tcBorders>
              <w:left w:val="single" w:sz="6" w:color="C0C0C0"/>
              <w:top w:val="single" w:sz="6" w:color="C0C0C0"/>
              <w:right w:val="single" w:sz="6" w:color="C0C0C0"/>
              <w:bottom w:val="single" w:sz="6" w:color="C0C0C0"/>
            </w:tcBorders>
          </w:tcPr>
          <w:p>
            <w:r>
              <w:rPr>
                <w:color w:val="000000"/>
              </w:rPr>
              <w:t/>
            </w:r>
          </w:p>
        </w:tc>
      </w:tr>
      <w:tr>
        <w:trPr>
          <w:trHeight w:val="300" w:hRule="atLeast"/>
        </w:trPr>
        <w:tc>
          <w:tcPr>
            <w:tcW w:w="2691" w:type="dxa"/>
            <w:tcBorders>
              <w:left w:val="single" w:sz="6" w:color="C0C0C0"/>
              <w:top w:val="single" w:sz="6" w:color="C0C0C0"/>
              <w:right w:val="single" w:sz="6" w:color="C0C0C0"/>
              <w:bottom w:val="single" w:sz="6" w:color="C0C0C0"/>
            </w:tcBorders>
          </w:tcPr>
          <w:p>
            <w:r>
              <w:rPr>
                <w:color w:val="000000"/>
              </w:rPr>
              <w:t>LeidingSegment</w:t>
            </w:r>
          </w:p>
        </w:tc>
        <w:tc>
          <w:tcPr>
            <w:tcW w:w="2835" w:type="dxa"/>
            <w:tcBorders>
              <w:left w:val="single" w:sz="6" w:color="C0C0C0"/>
              <w:top w:val="single" w:sz="6" w:color="C0C0C0"/>
              <w:right w:val="single" w:sz="6" w:color="C0C0C0"/>
              <w:bottom w:val="single" w:sz="6" w:color="C0C0C0"/>
            </w:tcBorders>
          </w:tcPr>
          <w:p>
            <w:r>
              <w:rPr>
                <w:color w:val="000000"/>
              </w:rPr>
              <w:t>isZinker</w:t>
            </w:r>
          </w:p>
        </w:tc>
        <w:tc>
          <w:tcPr>
            <w:tcW w:w="2211" w:type="dxa"/>
            <w:tcBorders>
              <w:left w:val="single" w:sz="6" w:color="C0C0C0"/>
              <w:top w:val="single" w:sz="6" w:color="C0C0C0"/>
              <w:right w:val="single" w:sz="6" w:color="C0C0C0"/>
              <w:bottom w:val="single" w:sz="6" w:color="C0C0C0"/>
            </w:tcBorders>
          </w:tcPr>
          <w:p>
            <w:r>
              <w:rPr>
                <w:color w:val="000000"/>
              </w:rPr>
              <w:t/>
            </w:r>
          </w:p>
        </w:tc>
      </w:tr>
      <w:tr>
        <w:trPr>
          <w:trHeight w:val="300" w:hRule="atLeast"/>
        </w:trPr>
        <w:tc>
          <w:tcPr>
            <w:tcW w:w="2691" w:type="dxa"/>
            <w:tcBorders>
              <w:left w:val="single" w:sz="6" w:color="C0C0C0"/>
              <w:top w:val="single" w:sz="6" w:color="C0C0C0"/>
              <w:right w:val="single" w:sz="6" w:color="C0C0C0"/>
              <w:bottom w:val="single" w:sz="6" w:color="C0C0C0"/>
            </w:tcBorders>
          </w:tcPr>
          <w:p>
            <w:r>
              <w:rPr>
                <w:color w:val="000000"/>
              </w:rPr>
              <w:t>Mantelbuis</w:t>
            </w:r>
          </w:p>
        </w:tc>
        <w:tc>
          <w:tcPr>
            <w:tcW w:w="2835" w:type="dxa"/>
            <w:tcBorders>
              <w:left w:val="single" w:sz="6" w:color="C0C0C0"/>
              <w:top w:val="single" w:sz="6" w:color="C0C0C0"/>
              <w:right w:val="single" w:sz="6" w:color="C0C0C0"/>
              <w:bottom w:val="single" w:sz="6" w:color="C0C0C0"/>
            </w:tcBorders>
          </w:tcPr>
          <w:p>
            <w:r>
              <w:rPr>
                <w:color w:val="000000"/>
              </w:rPr>
              <w:t>bovengrondsZichtbaar</w:t>
            </w:r>
          </w:p>
        </w:tc>
        <w:tc>
          <w:tcPr>
            <w:tcW w:w="2211" w:type="dxa"/>
            <w:tcBorders>
              <w:left w:val="single" w:sz="6" w:color="C0C0C0"/>
              <w:top w:val="single" w:sz="6" w:color="C0C0C0"/>
              <w:right w:val="single" w:sz="6" w:color="C0C0C0"/>
              <w:bottom w:val="single" w:sz="6" w:color="C0C0C0"/>
            </w:tcBorders>
          </w:tcPr>
          <w:p>
            <w:r>
              <w:rPr>
                <w:color w:val="000000"/>
              </w:rPr>
              <w:t/>
            </w:r>
          </w:p>
        </w:tc>
      </w:tr>
      <w:tr>
        <w:trPr>
          <w:trHeight w:val="300" w:hRule="atLeast"/>
        </w:trPr>
        <w:tc>
          <w:tcPr>
            <w:tcW w:w="2691" w:type="dxa"/>
            <w:tcBorders>
              <w:left w:val="single" w:sz="6" w:color="C0C0C0"/>
              <w:top w:val="single" w:sz="6" w:color="C0C0C0"/>
              <w:right w:val="single" w:sz="6" w:color="C0C0C0"/>
              <w:bottom w:val="single" w:sz="6" w:color="C0C0C0"/>
            </w:tcBorders>
          </w:tcPr>
          <w:p>
            <w:r>
              <w:rPr>
                <w:color w:val="000000"/>
              </w:rPr>
              <w:t>Nooduitlaat</w:t>
            </w:r>
          </w:p>
        </w:tc>
        <w:tc>
          <w:tcPr>
            <w:tcW w:w="2835" w:type="dxa"/>
            <w:tcBorders>
              <w:left w:val="single" w:sz="6" w:color="C0C0C0"/>
              <w:top w:val="single" w:sz="6" w:color="C0C0C0"/>
              <w:right w:val="single" w:sz="6" w:color="C0C0C0"/>
              <w:bottom w:val="single" w:sz="6" w:color="C0C0C0"/>
            </w:tcBorders>
          </w:tcPr>
          <w:p>
            <w:r>
              <w:rPr>
                <w:color w:val="000000"/>
              </w:rPr>
              <w:t>bovengrondsZichtbaar</w:t>
            </w:r>
          </w:p>
        </w:tc>
        <w:tc>
          <w:tcPr>
            <w:tcW w:w="2211" w:type="dxa"/>
            <w:tcBorders>
              <w:left w:val="single" w:sz="6" w:color="C0C0C0"/>
              <w:top w:val="single" w:sz="6" w:color="C0C0C0"/>
              <w:right w:val="single" w:sz="6" w:color="C0C0C0"/>
              <w:bottom w:val="single" w:sz="6" w:color="C0C0C0"/>
            </w:tcBorders>
          </w:tcPr>
          <w:p>
            <w:r>
              <w:rPr>
                <w:color w:val="000000"/>
              </w:rPr>
              <w:t/>
            </w:r>
          </w:p>
        </w:tc>
      </w:tr>
      <w:tr>
        <w:trPr>
          <w:trHeight w:val="300" w:hRule="atLeast"/>
        </w:trPr>
        <w:tc>
          <w:tcPr>
            <w:tcW w:w="2691" w:type="dxa"/>
            <w:tcBorders>
              <w:left w:val="single" w:sz="6" w:color="C0C0C0"/>
              <w:top w:val="single" w:sz="6" w:color="C0C0C0"/>
              <w:right w:val="single" w:sz="6" w:color="C0C0C0"/>
              <w:bottom w:val="single" w:sz="6" w:color="C0C0C0"/>
            </w:tcBorders>
          </w:tcPr>
          <w:p>
            <w:r>
              <w:rPr>
                <w:color w:val="000000"/>
              </w:rPr>
              <w:t>OnbegroeidTerreindeel</w:t>
            </w:r>
          </w:p>
        </w:tc>
        <w:tc>
          <w:tcPr>
            <w:tcW w:w="2835" w:type="dxa"/>
            <w:tcBorders>
              <w:left w:val="single" w:sz="6" w:color="C0C0C0"/>
              <w:top w:val="single" w:sz="6" w:color="C0C0C0"/>
              <w:right w:val="single" w:sz="6" w:color="C0C0C0"/>
              <w:bottom w:val="single" w:sz="6" w:color="C0C0C0"/>
            </w:tcBorders>
          </w:tcPr>
          <w:p>
            <w:r>
              <w:rPr>
                <w:color w:val="000000"/>
              </w:rPr>
              <w:t>opTalud</w:t>
            </w:r>
          </w:p>
        </w:tc>
        <w:tc>
          <w:tcPr>
            <w:tcW w:w="2211" w:type="dxa"/>
            <w:tcBorders>
              <w:left w:val="single" w:sz="6" w:color="C0C0C0"/>
              <w:top w:val="single" w:sz="6" w:color="C0C0C0"/>
              <w:right w:val="single" w:sz="6" w:color="C0C0C0"/>
              <w:bottom w:val="single" w:sz="6" w:color="C0C0C0"/>
            </w:tcBorders>
          </w:tcPr>
          <w:p>
            <w:r>
              <w:rPr>
                <w:color w:val="000000"/>
              </w:rPr>
              <w:t/>
            </w:r>
          </w:p>
        </w:tc>
      </w:tr>
      <w:tr>
        <w:trPr>
          <w:trHeight w:val="300" w:hRule="atLeast"/>
        </w:trPr>
        <w:tc>
          <w:tcPr>
            <w:tcW w:w="2691" w:type="dxa"/>
            <w:tcBorders>
              <w:left w:val="single" w:sz="6" w:color="C0C0C0"/>
              <w:top w:val="single" w:sz="6" w:color="C0C0C0"/>
              <w:right w:val="single" w:sz="6" w:color="C0C0C0"/>
              <w:bottom w:val="single" w:sz="6" w:color="C0C0C0"/>
            </w:tcBorders>
          </w:tcPr>
          <w:p>
            <w:r>
              <w:rPr>
                <w:color w:val="000000"/>
              </w:rPr>
              <w:t>OnbegroeidTerreindeel</w:t>
            </w:r>
          </w:p>
        </w:tc>
        <w:tc>
          <w:tcPr>
            <w:tcW w:w="2835" w:type="dxa"/>
            <w:tcBorders>
              <w:left w:val="single" w:sz="6" w:color="C0C0C0"/>
              <w:top w:val="single" w:sz="6" w:color="C0C0C0"/>
              <w:right w:val="single" w:sz="6" w:color="C0C0C0"/>
              <w:bottom w:val="single" w:sz="6" w:color="C0C0C0"/>
            </w:tcBorders>
          </w:tcPr>
          <w:p>
            <w:r>
              <w:rPr>
                <w:color w:val="000000"/>
              </w:rPr>
              <w:t>inOnderzoek</w:t>
            </w:r>
          </w:p>
        </w:tc>
        <w:tc>
          <w:tcPr>
            <w:tcW w:w="2211" w:type="dxa"/>
            <w:tcBorders>
              <w:left w:val="single" w:sz="6" w:color="C0C0C0"/>
              <w:top w:val="single" w:sz="6" w:color="C0C0C0"/>
              <w:right w:val="single" w:sz="6" w:color="C0C0C0"/>
              <w:bottom w:val="single" w:sz="6" w:color="C0C0C0"/>
            </w:tcBorders>
          </w:tcPr>
          <w:p>
            <w:r>
              <w:rPr>
                <w:color w:val="000000"/>
              </w:rPr>
              <w:t/>
            </w:r>
          </w:p>
        </w:tc>
      </w:tr>
      <w:tr>
        <w:trPr>
          <w:trHeight w:val="300" w:hRule="atLeast"/>
        </w:trPr>
        <w:tc>
          <w:tcPr>
            <w:tcW w:w="2691" w:type="dxa"/>
            <w:tcBorders>
              <w:left w:val="single" w:sz="6" w:color="C0C0C0"/>
              <w:top w:val="single" w:sz="6" w:color="C0C0C0"/>
              <w:right w:val="single" w:sz="6" w:color="C0C0C0"/>
              <w:bottom w:val="single" w:sz="6" w:color="C0C0C0"/>
            </w:tcBorders>
          </w:tcPr>
          <w:p>
            <w:r>
              <w:rPr>
                <w:color w:val="000000"/>
              </w:rPr>
              <w:t>OndersteunendWaterdeel</w:t>
            </w:r>
          </w:p>
        </w:tc>
        <w:tc>
          <w:tcPr>
            <w:tcW w:w="2835" w:type="dxa"/>
            <w:tcBorders>
              <w:left w:val="single" w:sz="6" w:color="C0C0C0"/>
              <w:top w:val="single" w:sz="6" w:color="C0C0C0"/>
              <w:right w:val="single" w:sz="6" w:color="C0C0C0"/>
              <w:bottom w:val="single" w:sz="6" w:color="C0C0C0"/>
            </w:tcBorders>
          </w:tcPr>
          <w:p>
            <w:r>
              <w:rPr>
                <w:color w:val="000000"/>
              </w:rPr>
              <w:t>inOnderzoek</w:t>
            </w:r>
          </w:p>
        </w:tc>
        <w:tc>
          <w:tcPr>
            <w:tcW w:w="2211" w:type="dxa"/>
            <w:tcBorders>
              <w:left w:val="single" w:sz="6" w:color="C0C0C0"/>
              <w:top w:val="single" w:sz="6" w:color="C0C0C0"/>
              <w:right w:val="single" w:sz="6" w:color="C0C0C0"/>
              <w:bottom w:val="single" w:sz="6" w:color="C0C0C0"/>
            </w:tcBorders>
          </w:tcPr>
          <w:p>
            <w:r>
              <w:rPr>
                <w:color w:val="000000"/>
              </w:rPr>
              <w:t/>
            </w:r>
          </w:p>
        </w:tc>
      </w:tr>
      <w:tr>
        <w:trPr>
          <w:trHeight w:val="300" w:hRule="atLeast"/>
        </w:trPr>
        <w:tc>
          <w:tcPr>
            <w:tcW w:w="2691" w:type="dxa"/>
            <w:tcBorders>
              <w:left w:val="single" w:sz="6" w:color="C0C0C0"/>
              <w:top w:val="single" w:sz="6" w:color="C0C0C0"/>
              <w:right w:val="single" w:sz="6" w:color="C0C0C0"/>
              <w:bottom w:val="single" w:sz="6" w:color="C0C0C0"/>
            </w:tcBorders>
          </w:tcPr>
          <w:p>
            <w:r>
              <w:rPr>
                <w:color w:val="000000"/>
              </w:rPr>
              <w:t>Plaatsbepalingspunt</w:t>
            </w:r>
          </w:p>
        </w:tc>
        <w:tc>
          <w:tcPr>
            <w:tcW w:w="2835" w:type="dxa"/>
            <w:tcBorders>
              <w:left w:val="single" w:sz="6" w:color="C0C0C0"/>
              <w:top w:val="single" w:sz="6" w:color="C0C0C0"/>
              <w:right w:val="single" w:sz="6" w:color="C0C0C0"/>
              <w:bottom w:val="single" w:sz="6" w:color="C0C0C0"/>
            </w:tcBorders>
          </w:tcPr>
          <w:p>
            <w:r>
              <w:rPr>
                <w:color w:val="000000"/>
              </w:rPr>
              <w:t>inOnderzoek</w:t>
            </w:r>
          </w:p>
        </w:tc>
        <w:tc>
          <w:tcPr>
            <w:tcW w:w="2211" w:type="dxa"/>
            <w:tcBorders>
              <w:left w:val="single" w:sz="6" w:color="C0C0C0"/>
              <w:top w:val="single" w:sz="6" w:color="C0C0C0"/>
              <w:right w:val="single" w:sz="6" w:color="C0C0C0"/>
              <w:bottom w:val="single" w:sz="6" w:color="C0C0C0"/>
            </w:tcBorders>
          </w:tcPr>
          <w:p>
            <w:r>
              <w:rPr>
                <w:color w:val="000000"/>
              </w:rPr>
              <w:t>j</w:t>
            </w:r>
          </w:p>
        </w:tc>
      </w:tr>
      <w:tr>
        <w:trPr>
          <w:trHeight w:val="300" w:hRule="atLeast"/>
        </w:trPr>
        <w:tc>
          <w:tcPr>
            <w:tcW w:w="2691" w:type="dxa"/>
            <w:tcBorders>
              <w:left w:val="single" w:sz="6" w:color="C0C0C0"/>
              <w:top w:val="single" w:sz="6" w:color="C0C0C0"/>
              <w:right w:val="single" w:sz="6" w:color="C0C0C0"/>
              <w:bottom w:val="single" w:sz="6" w:color="C0C0C0"/>
            </w:tcBorders>
          </w:tcPr>
          <w:p>
            <w:r>
              <w:rPr>
                <w:color w:val="000000"/>
              </w:rPr>
              <w:t>Referentiepunt</w:t>
            </w:r>
          </w:p>
        </w:tc>
        <w:tc>
          <w:tcPr>
            <w:tcW w:w="2835" w:type="dxa"/>
            <w:tcBorders>
              <w:left w:val="single" w:sz="6" w:color="C0C0C0"/>
              <w:top w:val="single" w:sz="6" w:color="C0C0C0"/>
              <w:right w:val="single" w:sz="6" w:color="C0C0C0"/>
              <w:bottom w:val="single" w:sz="6" w:color="C0C0C0"/>
            </w:tcBorders>
          </w:tcPr>
          <w:p>
            <w:r>
              <w:rPr>
                <w:color w:val="000000"/>
              </w:rPr>
              <w:t>fysiekAanwezig</w:t>
            </w:r>
          </w:p>
        </w:tc>
        <w:tc>
          <w:tcPr>
            <w:tcW w:w="2211" w:type="dxa"/>
            <w:tcBorders>
              <w:left w:val="single" w:sz="6" w:color="C0C0C0"/>
              <w:top w:val="single" w:sz="6" w:color="C0C0C0"/>
              <w:right w:val="single" w:sz="6" w:color="C0C0C0"/>
              <w:bottom w:val="single" w:sz="6" w:color="C0C0C0"/>
            </w:tcBorders>
          </w:tcPr>
          <w:p>
            <w:r>
              <w:rPr>
                <w:color w:val="000000"/>
              </w:rPr>
              <w:t/>
            </w:r>
          </w:p>
        </w:tc>
      </w:tr>
      <w:tr>
        <w:trPr>
          <w:trHeight w:val="300" w:hRule="atLeast"/>
        </w:trPr>
        <w:tc>
          <w:tcPr>
            <w:tcW w:w="2691" w:type="dxa"/>
            <w:tcBorders>
              <w:left w:val="single" w:sz="6" w:color="C0C0C0"/>
              <w:top w:val="single" w:sz="6" w:color="C0C0C0"/>
              <w:right w:val="single" w:sz="6" w:color="C0C0C0"/>
              <w:bottom w:val="single" w:sz="6" w:color="C0C0C0"/>
            </w:tcBorders>
          </w:tcPr>
          <w:p>
            <w:r>
              <w:rPr>
                <w:color w:val="000000"/>
              </w:rPr>
              <w:t>Regenwaterbuffer</w:t>
            </w:r>
          </w:p>
        </w:tc>
        <w:tc>
          <w:tcPr>
            <w:tcW w:w="2835" w:type="dxa"/>
            <w:tcBorders>
              <w:left w:val="single" w:sz="6" w:color="C0C0C0"/>
              <w:top w:val="single" w:sz="6" w:color="C0C0C0"/>
              <w:right w:val="single" w:sz="6" w:color="C0C0C0"/>
              <w:bottom w:val="single" w:sz="6" w:color="C0C0C0"/>
            </w:tcBorders>
          </w:tcPr>
          <w:p>
            <w:r>
              <w:rPr>
                <w:color w:val="000000"/>
              </w:rPr>
              <w:t>infiltratievoorziening</w:t>
            </w:r>
          </w:p>
        </w:tc>
        <w:tc>
          <w:tcPr>
            <w:tcW w:w="2211" w:type="dxa"/>
            <w:tcBorders>
              <w:left w:val="single" w:sz="6" w:color="C0C0C0"/>
              <w:top w:val="single" w:sz="6" w:color="C0C0C0"/>
              <w:right w:val="single" w:sz="6" w:color="C0C0C0"/>
              <w:bottom w:val="single" w:sz="6" w:color="C0C0C0"/>
            </w:tcBorders>
          </w:tcPr>
          <w:p>
            <w:r>
              <w:rPr>
                <w:color w:val="000000"/>
              </w:rPr>
              <w:t/>
            </w:r>
          </w:p>
        </w:tc>
      </w:tr>
      <w:tr>
        <w:trPr>
          <w:trHeight w:val="300" w:hRule="atLeast"/>
        </w:trPr>
        <w:tc>
          <w:tcPr>
            <w:tcW w:w="2691" w:type="dxa"/>
            <w:tcBorders>
              <w:left w:val="single" w:sz="6" w:color="C0C0C0"/>
              <w:top w:val="single" w:sz="6" w:color="C0C0C0"/>
              <w:right w:val="single" w:sz="6" w:color="C0C0C0"/>
              <w:bottom w:val="single" w:sz="6" w:color="C0C0C0"/>
            </w:tcBorders>
          </w:tcPr>
          <w:p>
            <w:r>
              <w:rPr>
                <w:color w:val="000000"/>
              </w:rPr>
              <w:t>Regenwaterbuffer</w:t>
            </w:r>
          </w:p>
        </w:tc>
        <w:tc>
          <w:tcPr>
            <w:tcW w:w="2835" w:type="dxa"/>
            <w:tcBorders>
              <w:left w:val="single" w:sz="6" w:color="C0C0C0"/>
              <w:top w:val="single" w:sz="6" w:color="C0C0C0"/>
              <w:right w:val="single" w:sz="6" w:color="C0C0C0"/>
              <w:bottom w:val="single" w:sz="6" w:color="C0C0C0"/>
            </w:tcBorders>
          </w:tcPr>
          <w:p>
            <w:r>
              <w:rPr>
                <w:color w:val="000000"/>
              </w:rPr>
              <w:t>bodemafdichting</w:t>
            </w:r>
          </w:p>
        </w:tc>
        <w:tc>
          <w:tcPr>
            <w:tcW w:w="2211" w:type="dxa"/>
            <w:tcBorders>
              <w:left w:val="single" w:sz="6" w:color="C0C0C0"/>
              <w:top w:val="single" w:sz="6" w:color="C0C0C0"/>
              <w:right w:val="single" w:sz="6" w:color="C0C0C0"/>
              <w:bottom w:val="single" w:sz="6" w:color="C0C0C0"/>
            </w:tcBorders>
          </w:tcPr>
          <w:p>
            <w:r>
              <w:rPr>
                <w:color w:val="000000"/>
              </w:rPr>
              <w:t/>
            </w:r>
          </w:p>
        </w:tc>
      </w:tr>
      <w:tr>
        <w:trPr>
          <w:trHeight w:val="300" w:hRule="atLeast"/>
        </w:trPr>
        <w:tc>
          <w:tcPr>
            <w:tcW w:w="2691" w:type="dxa"/>
            <w:tcBorders>
              <w:left w:val="single" w:sz="6" w:color="C0C0C0"/>
              <w:top w:val="single" w:sz="6" w:color="C0C0C0"/>
              <w:right w:val="single" w:sz="6" w:color="C0C0C0"/>
              <w:bottom w:val="single" w:sz="6" w:color="C0C0C0"/>
            </w:tcBorders>
          </w:tcPr>
          <w:p>
            <w:r>
              <w:rPr>
                <w:color w:val="000000"/>
              </w:rPr>
              <w:t>Riooloverstort</w:t>
            </w:r>
          </w:p>
        </w:tc>
        <w:tc>
          <w:tcPr>
            <w:tcW w:w="2835" w:type="dxa"/>
            <w:tcBorders>
              <w:left w:val="single" w:sz="6" w:color="C0C0C0"/>
              <w:top w:val="single" w:sz="6" w:color="C0C0C0"/>
              <w:right w:val="single" w:sz="6" w:color="C0C0C0"/>
              <w:bottom w:val="single" w:sz="6" w:color="C0C0C0"/>
            </w:tcBorders>
          </w:tcPr>
          <w:p>
            <w:r>
              <w:rPr>
                <w:color w:val="000000"/>
              </w:rPr>
              <w:t>overstortMesAanwezig</w:t>
            </w:r>
          </w:p>
        </w:tc>
        <w:tc>
          <w:tcPr>
            <w:tcW w:w="2211" w:type="dxa"/>
            <w:tcBorders>
              <w:left w:val="single" w:sz="6" w:color="C0C0C0"/>
              <w:top w:val="single" w:sz="6" w:color="C0C0C0"/>
              <w:right w:val="single" w:sz="6" w:color="C0C0C0"/>
              <w:bottom w:val="single" w:sz="6" w:color="C0C0C0"/>
            </w:tcBorders>
          </w:tcPr>
          <w:p>
            <w:r>
              <w:rPr>
                <w:color w:val="000000"/>
              </w:rPr>
              <w:t/>
            </w:r>
          </w:p>
        </w:tc>
      </w:tr>
      <w:tr>
        <w:trPr>
          <w:trHeight w:val="300" w:hRule="atLeast"/>
        </w:trPr>
        <w:tc>
          <w:tcPr>
            <w:tcW w:w="2691" w:type="dxa"/>
            <w:tcBorders>
              <w:left w:val="single" w:sz="6" w:color="C0C0C0"/>
              <w:top w:val="single" w:sz="6" w:color="C0C0C0"/>
              <w:right w:val="single" w:sz="6" w:color="C0C0C0"/>
              <w:bottom w:val="single" w:sz="6" w:color="C0C0C0"/>
            </w:tcBorders>
          </w:tcPr>
          <w:p>
            <w:r>
              <w:rPr>
                <w:color w:val="000000"/>
              </w:rPr>
              <w:t>Riooloverstort</w:t>
            </w:r>
          </w:p>
        </w:tc>
        <w:tc>
          <w:tcPr>
            <w:tcW w:w="2835" w:type="dxa"/>
            <w:tcBorders>
              <w:left w:val="single" w:sz="6" w:color="C0C0C0"/>
              <w:top w:val="single" w:sz="6" w:color="C0C0C0"/>
              <w:right w:val="single" w:sz="6" w:color="C0C0C0"/>
              <w:bottom w:val="single" w:sz="6" w:color="C0C0C0"/>
            </w:tcBorders>
          </w:tcPr>
          <w:p>
            <w:r>
              <w:rPr>
                <w:color w:val="000000"/>
              </w:rPr>
              <w:t>terugslagKlepAanwezig</w:t>
            </w:r>
          </w:p>
        </w:tc>
        <w:tc>
          <w:tcPr>
            <w:tcW w:w="2211" w:type="dxa"/>
            <w:tcBorders>
              <w:left w:val="single" w:sz="6" w:color="C0C0C0"/>
              <w:top w:val="single" w:sz="6" w:color="C0C0C0"/>
              <w:right w:val="single" w:sz="6" w:color="C0C0C0"/>
              <w:bottom w:val="single" w:sz="6" w:color="C0C0C0"/>
            </w:tcBorders>
          </w:tcPr>
          <w:p>
            <w:r>
              <w:rPr>
                <w:color w:val="000000"/>
              </w:rPr>
              <w:t/>
            </w:r>
          </w:p>
        </w:tc>
      </w:tr>
      <w:tr>
        <w:trPr>
          <w:trHeight w:val="300" w:hRule="atLeast"/>
        </w:trPr>
        <w:tc>
          <w:tcPr>
            <w:tcW w:w="2691" w:type="dxa"/>
            <w:tcBorders>
              <w:left w:val="single" w:sz="6" w:color="C0C0C0"/>
              <w:top w:val="single" w:sz="6" w:color="C0C0C0"/>
              <w:right w:val="single" w:sz="6" w:color="C0C0C0"/>
              <w:bottom w:val="single" w:sz="6" w:color="C0C0C0"/>
            </w:tcBorders>
          </w:tcPr>
          <w:p>
            <w:r>
              <w:rPr>
                <w:rFonts w:ascii="Calibri" w:hAnsi="Calibri" w:cs="Calibri" w:eastAsia="Calibri"/>
                <w:sz w:val="22"/>
                <w:color w:val="000000"/>
              </w:rPr>
              <w:t>Sluis</w:t>
            </w:r>
          </w:p>
        </w:tc>
        <w:tc>
          <w:tcPr>
            <w:tcW w:w="2835" w:type="dxa"/>
            <w:tcBorders>
              <w:left w:val="single" w:sz="6" w:color="C0C0C0"/>
              <w:top w:val="single" w:sz="6" w:color="C0C0C0"/>
              <w:right w:val="single" w:sz="6" w:color="C0C0C0"/>
              <w:bottom w:val="single" w:sz="6" w:color="C0C0C0"/>
            </w:tcBorders>
          </w:tcPr>
          <w:p>
            <w:r>
              <w:rPr>
                <w:rFonts w:ascii="Calibri" w:hAnsi="Calibri" w:cs="Calibri" w:eastAsia="Calibri"/>
                <w:sz w:val="22"/>
                <w:color w:val="000000"/>
              </w:rPr>
              <w:t>filterUitstroming</w:t>
            </w:r>
          </w:p>
        </w:tc>
        <w:tc>
          <w:tcPr>
            <w:tcW w:w="2211" w:type="dxa"/>
            <w:tcBorders>
              <w:left w:val="single" w:sz="6" w:color="C0C0C0"/>
              <w:top w:val="single" w:sz="6" w:color="C0C0C0"/>
              <w:right w:val="single" w:sz="6" w:color="C0C0C0"/>
              <w:bottom w:val="single" w:sz="6" w:color="C0C0C0"/>
            </w:tcBorders>
          </w:tcPr>
          <w:p>
            <w:r>
              <w:rPr>
                <w:color w:val="000000"/>
              </w:rPr>
              <w:t/>
            </w:r>
          </w:p>
        </w:tc>
      </w:tr>
      <w:tr>
        <w:trPr>
          <w:trHeight w:val="300" w:hRule="atLeast"/>
        </w:trPr>
        <w:tc>
          <w:tcPr>
            <w:tcW w:w="2691" w:type="dxa"/>
            <w:tcBorders>
              <w:left w:val="single" w:sz="6" w:color="C0C0C0"/>
              <w:top w:val="single" w:sz="6" w:color="C0C0C0"/>
              <w:right w:val="single" w:sz="6" w:color="C0C0C0"/>
              <w:bottom w:val="single" w:sz="6" w:color="C0C0C0"/>
            </w:tcBorders>
          </w:tcPr>
          <w:p>
            <w:r>
              <w:rPr>
                <w:rFonts w:ascii="Calibri" w:hAnsi="Calibri" w:cs="Calibri" w:eastAsia="Calibri"/>
                <w:sz w:val="22"/>
                <w:color w:val="000000"/>
              </w:rPr>
              <w:t>Stuw</w:t>
            </w:r>
          </w:p>
        </w:tc>
        <w:tc>
          <w:tcPr>
            <w:tcW w:w="2835" w:type="dxa"/>
            <w:tcBorders>
              <w:left w:val="single" w:sz="6" w:color="C0C0C0"/>
              <w:top w:val="single" w:sz="6" w:color="C0C0C0"/>
              <w:right w:val="single" w:sz="6" w:color="C0C0C0"/>
              <w:bottom w:val="single" w:sz="6" w:color="C0C0C0"/>
            </w:tcBorders>
          </w:tcPr>
          <w:p>
            <w:r>
              <w:rPr>
                <w:rFonts w:ascii="Calibri" w:hAnsi="Calibri" w:cs="Calibri" w:eastAsia="Calibri"/>
                <w:sz w:val="22"/>
                <w:color w:val="000000"/>
              </w:rPr>
              <w:t>filterUitstroming</w:t>
            </w:r>
          </w:p>
        </w:tc>
        <w:tc>
          <w:tcPr>
            <w:tcW w:w="2211" w:type="dxa"/>
            <w:tcBorders>
              <w:left w:val="single" w:sz="6" w:color="C0C0C0"/>
              <w:top w:val="single" w:sz="6" w:color="C0C0C0"/>
              <w:right w:val="single" w:sz="6" w:color="C0C0C0"/>
              <w:bottom w:val="single" w:sz="6" w:color="C0C0C0"/>
            </w:tcBorders>
          </w:tcPr>
          <w:p>
            <w:r>
              <w:rPr>
                <w:color w:val="000000"/>
              </w:rPr>
              <w:t/>
            </w:r>
          </w:p>
        </w:tc>
      </w:tr>
      <w:tr>
        <w:trPr>
          <w:trHeight w:val="300" w:hRule="atLeast"/>
        </w:trPr>
        <w:tc>
          <w:tcPr>
            <w:tcW w:w="2691" w:type="dxa"/>
            <w:tcBorders>
              <w:left w:val="single" w:sz="6" w:color="C0C0C0"/>
              <w:top w:val="single" w:sz="6" w:color="C0C0C0"/>
              <w:right w:val="single" w:sz="6" w:color="C0C0C0"/>
              <w:bottom w:val="single" w:sz="6" w:color="C0C0C0"/>
            </w:tcBorders>
          </w:tcPr>
          <w:p>
            <w:r>
              <w:rPr>
                <w:color w:val="000000"/>
              </w:rPr>
              <w:t>ToplaagSteenzetting</w:t>
            </w:r>
          </w:p>
        </w:tc>
        <w:tc>
          <w:tcPr>
            <w:tcW w:w="2835" w:type="dxa"/>
            <w:tcBorders>
              <w:left w:val="single" w:sz="6" w:color="C0C0C0"/>
              <w:top w:val="single" w:sz="6" w:color="C0C0C0"/>
              <w:right w:val="single" w:sz="6" w:color="C0C0C0"/>
              <w:bottom w:val="single" w:sz="6" w:color="C0C0C0"/>
            </w:tcBorders>
          </w:tcPr>
          <w:p>
            <w:r>
              <w:rPr>
                <w:color w:val="000000"/>
              </w:rPr>
              <w:t>ingewassen</w:t>
            </w:r>
          </w:p>
        </w:tc>
        <w:tc>
          <w:tcPr>
            <w:tcW w:w="2211" w:type="dxa"/>
            <w:tcBorders>
              <w:left w:val="single" w:sz="6" w:color="C0C0C0"/>
              <w:top w:val="single" w:sz="6" w:color="C0C0C0"/>
              <w:right w:val="single" w:sz="6" w:color="C0C0C0"/>
              <w:bottom w:val="single" w:sz="6" w:color="C0C0C0"/>
            </w:tcBorders>
          </w:tcPr>
          <w:p>
            <w:r>
              <w:rPr>
                <w:color w:val="000000"/>
              </w:rPr>
              <w:t/>
            </w:r>
          </w:p>
        </w:tc>
      </w:tr>
      <w:tr>
        <w:trPr>
          <w:trHeight w:val="300" w:hRule="atLeast"/>
        </w:trPr>
        <w:tc>
          <w:tcPr>
            <w:tcW w:w="2691" w:type="dxa"/>
            <w:tcBorders>
              <w:left w:val="single" w:sz="6" w:color="C0C0C0"/>
              <w:top w:val="single" w:sz="6" w:color="C0C0C0"/>
              <w:right w:val="single" w:sz="6" w:color="C0C0C0"/>
              <w:bottom w:val="single" w:sz="6" w:color="C0C0C0"/>
            </w:tcBorders>
          </w:tcPr>
          <w:p>
            <w:r>
              <w:rPr>
                <w:color w:val="000000"/>
              </w:rPr>
              <w:t>Waterdeel</w:t>
            </w:r>
          </w:p>
        </w:tc>
        <w:tc>
          <w:tcPr>
            <w:tcW w:w="2835" w:type="dxa"/>
            <w:tcBorders>
              <w:left w:val="single" w:sz="6" w:color="C0C0C0"/>
              <w:top w:val="single" w:sz="6" w:color="C0C0C0"/>
              <w:right w:val="single" w:sz="6" w:color="C0C0C0"/>
              <w:bottom w:val="single" w:sz="6" w:color="C0C0C0"/>
            </w:tcBorders>
          </w:tcPr>
          <w:p>
            <w:r>
              <w:rPr>
                <w:color w:val="000000"/>
              </w:rPr>
              <w:t>inOnderzoek</w:t>
            </w:r>
          </w:p>
        </w:tc>
        <w:tc>
          <w:tcPr>
            <w:tcW w:w="2211" w:type="dxa"/>
            <w:tcBorders>
              <w:left w:val="single" w:sz="6" w:color="C0C0C0"/>
              <w:top w:val="single" w:sz="6" w:color="C0C0C0"/>
              <w:right w:val="single" w:sz="6" w:color="C0C0C0"/>
              <w:bottom w:val="single" w:sz="6" w:color="C0C0C0"/>
            </w:tcBorders>
          </w:tcPr>
          <w:p>
            <w:r>
              <w:rPr>
                <w:color w:val="000000"/>
              </w:rPr>
              <w:t/>
            </w:r>
          </w:p>
        </w:tc>
      </w:tr>
    </w:tbl>
    <w:p>
      <w:r>
        <w:rPr>
          <w:color w:val="000000"/>
        </w:rPr>
        <w:t/>
      </w:r>
    </w:p>
    <w:p>
      <w:pPr>
        <w:pStyle w:val="6"/>
      </w:pPr>
      <w:r>
        <w:rPr>
          <w:color w:val="000000"/>
        </w:rPr>
        <w:t>Attributen</w:t>
      </w:r>
    </w:p>
    <w:tbl>
      <w:tblPr>
        <w:tblW w:w="5532" w:type="dxa"/>
        <w:tblLayout w:type="fixed"/>
        <w:tblCellMar>
          <w:top w:w="15" w:type="dxa"/>
          <w:left w:w="75" w:type="dxa"/>
          <w:bottom w:w="15" w:type="dxa"/>
          <w:right w:w="75" w:type="dxa"/>
        </w:tblCellMar>
        <w:tblInd w:w="-30" w:type="dxa"/>
      </w:tblPr>
      <w:tblGrid>
        <w:gridCol w:w="1650"/>
        <w:gridCol w:w="3930"/>
      </w:tblGrid>
      <w:tr>
        <w:trPr>
          <w:trHeight w:val="300" w:hRule="atLeast"/>
        </w:trPr>
        <w:tc>
          <w:tcPr>
            <w:tcW w:w="1623" w:type="dxa"/>
            <w:tcBorders>
              <w:left w:val="single" w:sz="6" w:color="C0C0C0"/>
              <w:top w:val="single" w:sz="6" w:color="C0C0C0"/>
              <w:right w:val="single" w:sz="6" w:color="C0C0C0"/>
              <w:bottom w:val="single" w:sz="6" w:color="C0C0C0"/>
            </w:tcBorders>
            <w:shd w:val="clear" w:color="auto" w:fill="B6DDE8"/>
          </w:tcPr>
          <w:p>
            <w:r>
              <w:rPr>
                <w:b/>
                <w:color w:val="000000"/>
              </w:rPr>
              <w:t>Waarde</w:t>
            </w:r>
          </w:p>
        </w:tc>
        <w:tc>
          <w:tcPr>
            <w:tcW w:w="3903" w:type="dxa"/>
            <w:tcBorders>
              <w:left w:val="single" w:sz="6" w:color="C0C0C0"/>
              <w:top w:val="single" w:sz="6" w:color="C0C0C0"/>
              <w:right w:val="single" w:sz="6" w:color="C0C0C0"/>
              <w:bottom w:val="single" w:sz="6" w:color="C0C0C0"/>
            </w:tcBorders>
            <w:shd w:val="clear" w:color="auto" w:fill="B6DDE8"/>
          </w:tcPr>
          <w:p>
            <w:r>
              <w:rPr>
                <w:b/>
                <w:color w:val="000000"/>
              </w:rPr>
              <w:t>Omschrijving</w:t>
            </w:r>
          </w:p>
        </w:tc>
      </w:tr>
      <w:tr>
        <w:trPr>
          <w:trHeight w:val="300" w:hRule="atLeast"/>
        </w:trPr>
        <w:tc>
          <w:tcPr>
            <w:tcW w:w="1623" w:type="dxa"/>
            <w:tcBorders>
              <w:left w:val="single" w:sz="6" w:color="C0C0C0"/>
              <w:top w:val="single" w:sz="6" w:color="C0C0C0"/>
              <w:right w:val="single" w:sz="6" w:color="C0C0C0"/>
              <w:bottom w:val="single" w:sz="6" w:color="C0C0C0"/>
            </w:tcBorders>
          </w:tcPr>
          <w:p>
            <w:r>
              <w:rPr>
                <w:color w:val="000000"/>
              </w:rPr>
              <w:t>j</w:t>
            </w:r>
          </w:p>
        </w:tc>
        <w:tc>
          <w:tcPr>
            <w:tcW w:w="3903" w:type="dxa"/>
            <w:tcBorders>
              <w:left w:val="single" w:sz="6" w:color="C0C0C0"/>
              <w:top w:val="single" w:sz="6" w:color="C0C0C0"/>
              <w:right w:val="single" w:sz="6" w:color="C0C0C0"/>
              <w:bottom w:val="single" w:sz="6" w:color="C0C0C0"/>
            </w:tcBorders>
          </w:tcPr>
          <w:p>
            <w:r>
              <w:rPr>
                <w:color w:val="000000"/>
              </w:rPr>
              <w:t>ja</w:t>
            </w:r>
          </w:p>
        </w:tc>
      </w:tr>
      <w:tr>
        <w:trPr>
          <w:trHeight w:val="300" w:hRule="atLeast"/>
        </w:trPr>
        <w:tc>
          <w:tcPr>
            <w:tcW w:w="1623" w:type="dxa"/>
            <w:tcBorders>
              <w:left w:val="single" w:sz="6" w:color="C0C0C0"/>
              <w:top w:val="single" w:sz="6" w:color="C0C0C0"/>
              <w:right w:val="single" w:sz="6" w:color="C0C0C0"/>
              <w:bottom w:val="single" w:sz="6" w:color="C0C0C0"/>
            </w:tcBorders>
          </w:tcPr>
          <w:p>
            <w:r>
              <w:rPr>
                <w:color w:val="000000"/>
              </w:rPr>
              <w:t>n</w:t>
            </w:r>
          </w:p>
        </w:tc>
        <w:tc>
          <w:tcPr>
            <w:tcW w:w="3903" w:type="dxa"/>
            <w:tcBorders>
              <w:left w:val="single" w:sz="6" w:color="C0C0C0"/>
              <w:top w:val="single" w:sz="6" w:color="C0C0C0"/>
              <w:right w:val="single" w:sz="6" w:color="C0C0C0"/>
              <w:bottom w:val="single" w:sz="6" w:color="C0C0C0"/>
            </w:tcBorders>
          </w:tcPr>
          <w:p>
            <w:r>
              <w:rPr>
                <w:color w:val="000000"/>
              </w:rPr>
              <w:t>nee</w:t>
            </w:r>
          </w:p>
        </w:tc>
      </w:tr>
    </w:tbl>
    <w:p>
      <w:r>
        <w:rPr>
          <w:color w:val="000000"/>
        </w:rPr>
        <w:t/>
      </w:r>
    </w:p>
    <w:p>
      <w:r>
        <w:rPr>
          <w:color w:val="000000"/>
        </w:rPr>
        <w:t/>
      </w:r>
    </w:p>
    <w:p>
      <w:r>
        <w:rPr>
          <w:color w:val="000000"/>
        </w:rPr>
        <w:t/>
      </w:r>
    </w:p>
    <w:p>
      <w:pPr>
        <w:pStyle w:val="5"/>
      </w:pPr>
      <w:bookmarkStart w:id="607" w:name="JaNeeNvt"/>
      <w:bookmarkEnd w:id="607"/>
      <w:r>
        <w:t>JaNeeNvt</w:t>
      </w:r>
      <w:r>
        <w:rPr>
          <w:rStyle w:val="c13"/>
        </w:rPr>
      </w:r>
    </w:p>
    <w:p>
      <w:pPr>
        <w:pStyle w:val="6"/>
      </w:pPr>
      <w:r>
        <w:t>Beschrijving</w:t>
      </w:r>
    </w:p>
    <w:tbl>
      <w:tblPr>
        <w:tblW w:w="9675" w:type="dxa"/>
        <w:tblLayout w:type="fixed"/>
        <w:tblCellMar>
          <w:top w:w="15" w:type="dxa"/>
          <w:left w:w="0" w:type="dxa"/>
          <w:bottom w:w="15" w:type="dxa"/>
          <w:right w:w="0" w:type="dxa"/>
        </w:tblCellMar>
      </w:tblPr>
      <w:tblGrid>
        <w:gridCol w:w="2250"/>
        <w:gridCol w:w="5490"/>
      </w:tblGrid>
      <w:tr>
        <w:trPr>
          <w:trHeight w:val="300" w:hRule="atLeast"/>
        </w:trPr>
        <w:tc>
          <w:tcPr>
            <w:tcW w:w="2256" w:type="dxa"/>
            <w:vAlign w:val="center"/>
          </w:tcPr>
          <w:p>
            <w:r>
              <w:rPr>
                <w:color w:val="000000"/>
              </w:rPr>
              <w:t>Definitie</w:t>
            </w:r>
          </w:p>
        </w:tc>
        <w:tc>
          <w:tcPr>
            <w:tcW w:w="5484" w:type="dxa"/>
            <w:vAlign w:val="center"/>
          </w:tcPr>
          <w:p>
            <w:r>
              <w:t>Ja Nee Nvt</w:t>
            </w:r>
          </w:p>
        </w:tc>
      </w:tr>
      <w:tr>
        <w:trPr>
          <w:trHeight w:val="300" w:hRule="atLeast"/>
        </w:trPr>
        <w:tc>
          <w:tcPr>
            <w:tcW w:w="2256" w:type="dxa"/>
            <w:vAlign w:val="center"/>
          </w:tcPr>
          <w:p>
            <w:r>
              <w:rPr>
                <w:color w:val="000000"/>
              </w:rPr>
              <w:t>Herkomst definitie</w:t>
            </w:r>
          </w:p>
        </w:tc>
        <w:tc>
          <w:tcPr>
            <w:tcW w:w="5484" w:type="dxa"/>
            <w:vAlign w:val="center"/>
          </w:tcPr>
          <w:p>
            <w:r>
              <w:t>Project</w:t>
            </w:r>
          </w:p>
        </w:tc>
      </w:tr>
      <w:tr>
        <w:trPr>
          <w:trHeight w:val="300" w:hRule="atLeast"/>
        </w:trPr>
        <w:tc>
          <w:tcPr>
            <w:tcW w:w="2256" w:type="dxa"/>
            <w:vAlign w:val="center"/>
          </w:tcPr>
          <w:p>
            <w:r>
              <w:rPr>
                <w:color w:val="000000"/>
              </w:rPr>
              <w:t>Type domein</w:t>
            </w:r>
          </w:p>
        </w:tc>
        <w:tc>
          <w:tcPr>
            <w:tcW w:w="5484" w:type="dxa"/>
            <w:vAlign w:val="center"/>
          </w:tcPr>
          <w:p>
            <w:r>
              <w:t>CodedValueDomain</w:t>
            </w:r>
          </w:p>
        </w:tc>
      </w:tr>
      <w:tr>
        <w:trPr>
          <w:trHeight w:val="300" w:hRule="atLeast"/>
        </w:trPr>
        <w:tc>
          <w:tcPr>
            <w:tcW w:w="2256" w:type="dxa"/>
            <w:vAlign w:val="center"/>
          </w:tcPr>
          <w:p>
            <w:r>
              <w:rPr>
                <w:color w:val="000000"/>
              </w:rPr>
              <w:t>Vast, vrij of aanvulbaar</w:t>
            </w:r>
          </w:p>
        </w:tc>
        <w:tc>
          <w:tcPr>
            <w:tcW w:w="5484" w:type="dxa"/>
            <w:vAlign w:val="center"/>
          </w:tcPr>
          <w:p>
            <w:r>
              <w:t>Vast</w:t>
            </w:r>
          </w:p>
        </w:tc>
      </w:tr>
    </w:tbl>
    <w:p>
      <w:r>
        <w:t/>
      </w:r>
    </w:p>
    <w:p>
      <w:r>
        <w:t/>
      </w:r>
    </w:p>
    <w:p>
      <w:pPr>
        <w:pStyle w:val="6"/>
      </w:pPr>
      <w:r>
        <w:t>Associaties</w:t>
      </w:r>
    </w:p>
    <w:tbl>
      <w:tblPr>
        <w:tblW w:w="9735" w:type="dxa"/>
        <w:tblLayout w:type="fixed"/>
        <w:tblCellMar>
          <w:top w:w="15" w:type="dxa"/>
          <w:left w:w="75" w:type="dxa"/>
          <w:bottom w:w="15" w:type="dxa"/>
          <w:right w:w="75" w:type="dxa"/>
        </w:tblCellMar>
      </w:tblPr>
      <w:tblGrid>
        <w:gridCol w:w="2670"/>
        <w:gridCol w:w="2910"/>
        <w:gridCol w:w="2235"/>
      </w:tblGrid>
      <w:tr>
        <w:trPr>
          <w:trHeight w:val="300" w:hRule="atLeast"/>
        </w:trPr>
        <w:tc>
          <w:tcPr>
            <w:tcW w:w="2643" w:type="dxa"/>
            <w:tcBorders>
              <w:left w:val="single" w:sz="6" w:color="BFBFBF"/>
              <w:top w:val="single" w:sz="6" w:color="BFBFBF"/>
              <w:right w:val="single" w:sz="6" w:color="BFBFBF"/>
              <w:bottom w:val="single" w:sz="6" w:color="BFBFBF"/>
            </w:tcBorders>
            <w:vAlign w:val="center"/>
            <w:shd w:val="clear" w:color="auto" w:fill="B6DDE8"/>
          </w:tcPr>
          <w:p>
            <w:r>
              <w:rPr>
                <w:b/>
              </w:rPr>
              <w:t>Object</w:t>
            </w:r>
          </w:p>
        </w:tc>
        <w:tc>
          <w:tcPr>
            <w:tcW w:w="2883" w:type="dxa"/>
            <w:tcBorders>
              <w:left w:val="single" w:sz="6" w:color="BFBFBF"/>
              <w:top w:val="single" w:sz="6" w:color="BFBFBF"/>
              <w:right w:val="single" w:sz="6" w:color="BFBFBF"/>
              <w:bottom w:val="single" w:sz="6" w:color="BFBFBF"/>
            </w:tcBorders>
            <w:vAlign w:val="center"/>
            <w:shd w:val="clear" w:color="auto" w:fill="B6DDE8"/>
          </w:tcPr>
          <w:p>
            <w:r>
              <w:rPr>
                <w:b/>
              </w:rPr>
              <w:t>Attribuut</w:t>
            </w:r>
          </w:p>
        </w:tc>
        <w:tc>
          <w:tcPr>
            <w:tcW w:w="2211" w:type="dxa"/>
            <w:tcBorders>
              <w:left w:val="single" w:sz="6" w:color="BFBFBF"/>
              <w:top w:val="single" w:sz="6" w:color="BFBFBF"/>
              <w:right w:val="single" w:sz="6" w:color="BFBFBF"/>
              <w:bottom w:val="single" w:sz="6" w:color="BFBFBF"/>
            </w:tcBorders>
            <w:vAlign w:val="center"/>
            <w:shd w:val="clear" w:color="auto" w:fill="B6DDE8"/>
          </w:tcPr>
          <w:p>
            <w:r>
              <w:rPr>
                <w:b/>
                <w:color w:val="000000"/>
              </w:rPr>
              <w:t>Default domeinwaarde</w:t>
            </w:r>
          </w:p>
        </w:tc>
      </w:tr>
      <w:tr>
        <w:trPr>
          <w:trHeight w:val="300" w:hRule="atLeast"/>
        </w:trPr>
        <w:tc>
          <w:tcPr>
            <w:tcW w:w="2643" w:type="dxa"/>
            <w:tcBorders>
              <w:left w:val="single" w:sz="6" w:color="BFBFBF"/>
              <w:top w:val="single" w:sz="6" w:color="BFBFBF"/>
              <w:right w:val="single" w:sz="6" w:color="BFBFBF"/>
              <w:bottom w:val="single" w:sz="6" w:color="BFBFBF"/>
            </w:tcBorders>
            <w:vAlign w:val="center"/>
          </w:tcPr>
          <w:p>
            <w:r>
              <w:t xml:space="preserve">Coupure </w:t>
            </w:r>
          </w:p>
        </w:tc>
        <w:tc>
          <w:tcPr>
            <w:tcW w:w="2883" w:type="dxa"/>
            <w:tcBorders>
              <w:left w:val="single" w:sz="6" w:color="BFBFBF"/>
              <w:top w:val="single" w:sz="6" w:color="BFBFBF"/>
              <w:right w:val="single" w:sz="6" w:color="BFBFBF"/>
              <w:bottom w:val="single" w:sz="6" w:color="BFBFBF"/>
            </w:tcBorders>
            <w:vAlign w:val="center"/>
          </w:tcPr>
          <w:p>
            <w:r>
              <w:t>indicatieWaterkerend</w:t>
            </w:r>
          </w:p>
        </w:tc>
        <w:tc>
          <w:tcPr>
            <w:tcW w:w="2211" w:type="dxa"/>
            <w:tcBorders>
              <w:left w:val="single" w:sz="6" w:color="BFBFBF"/>
              <w:top w:val="single" w:sz="6" w:color="BFBFBF"/>
              <w:right w:val="single" w:sz="6" w:color="BFBFBF"/>
              <w:bottom w:val="single" w:sz="6" w:color="BFBFBF"/>
            </w:tcBorders>
            <w:vAlign w:val="center"/>
          </w:tcPr>
          <w:p>
            <w:r>
              <w:t>nvt</w:t>
            </w:r>
          </w:p>
        </w:tc>
      </w:tr>
      <w:tr>
        <w:trPr>
          <w:trHeight w:val="300" w:hRule="atLeast"/>
        </w:trPr>
        <w:tc>
          <w:tcPr>
            <w:tcW w:w="2643" w:type="dxa"/>
            <w:tcBorders>
              <w:left w:val="single" w:sz="6" w:color="BFBFBF"/>
              <w:top w:val="single" w:sz="6" w:color="BFBFBF"/>
              <w:right w:val="single" w:sz="6" w:color="BFBFBF"/>
              <w:bottom w:val="single" w:sz="6" w:color="BFBFBF"/>
            </w:tcBorders>
            <w:vAlign w:val="center"/>
          </w:tcPr>
          <w:p>
            <w:r>
              <w:t>DuikerSifonHevel</w:t>
            </w:r>
          </w:p>
        </w:tc>
        <w:tc>
          <w:tcPr>
            <w:tcW w:w="2883" w:type="dxa"/>
            <w:tcBorders>
              <w:left w:val="single" w:sz="6" w:color="BFBFBF"/>
              <w:top w:val="single" w:sz="6" w:color="BFBFBF"/>
              <w:right w:val="single" w:sz="6" w:color="BFBFBF"/>
              <w:bottom w:val="single" w:sz="6" w:color="BFBFBF"/>
            </w:tcBorders>
            <w:vAlign w:val="center"/>
          </w:tcPr>
          <w:p>
            <w:r>
              <w:t>indicatieWaterkerend</w:t>
            </w:r>
          </w:p>
        </w:tc>
        <w:tc>
          <w:tcPr>
            <w:tcW w:w="2211" w:type="dxa"/>
            <w:tcBorders>
              <w:left w:val="single" w:sz="6" w:color="BFBFBF"/>
              <w:top w:val="single" w:sz="6" w:color="BFBFBF"/>
              <w:right w:val="single" w:sz="6" w:color="BFBFBF"/>
              <w:bottom w:val="single" w:sz="6" w:color="BFBFBF"/>
            </w:tcBorders>
            <w:vAlign w:val="center"/>
          </w:tcPr>
          <w:p>
            <w:r>
              <w:t>nvt</w:t>
            </w:r>
          </w:p>
        </w:tc>
      </w:tr>
      <w:tr>
        <w:trPr>
          <w:trHeight w:val="300" w:hRule="atLeast"/>
        </w:trPr>
        <w:tc>
          <w:tcPr>
            <w:tcW w:w="2643" w:type="dxa"/>
            <w:tcBorders>
              <w:left w:val="single" w:sz="6" w:color="BFBFBF"/>
              <w:top w:val="single" w:sz="6" w:color="BFBFBF"/>
              <w:right w:val="single" w:sz="6" w:color="BFBFBF"/>
              <w:bottom w:val="single" w:sz="6" w:color="BFBFBF"/>
            </w:tcBorders>
            <w:vAlign w:val="center"/>
          </w:tcPr>
          <w:p>
            <w:r>
              <w:t>Gemaal</w:t>
            </w:r>
          </w:p>
        </w:tc>
        <w:tc>
          <w:tcPr>
            <w:tcW w:w="2883" w:type="dxa"/>
            <w:tcBorders>
              <w:left w:val="single" w:sz="6" w:color="BFBFBF"/>
              <w:top w:val="single" w:sz="6" w:color="BFBFBF"/>
              <w:right w:val="single" w:sz="6" w:color="BFBFBF"/>
              <w:bottom w:val="single" w:sz="6" w:color="BFBFBF"/>
            </w:tcBorders>
            <w:vAlign w:val="center"/>
          </w:tcPr>
          <w:p>
            <w:r>
              <w:t>indicatieWaterkerend</w:t>
            </w:r>
          </w:p>
        </w:tc>
        <w:tc>
          <w:tcPr>
            <w:tcW w:w="2211" w:type="dxa"/>
            <w:tcBorders>
              <w:left w:val="single" w:sz="6" w:color="BFBFBF"/>
              <w:top w:val="single" w:sz="6" w:color="BFBFBF"/>
              <w:right w:val="single" w:sz="6" w:color="BFBFBF"/>
              <w:bottom w:val="single" w:sz="6" w:color="BFBFBF"/>
            </w:tcBorders>
            <w:vAlign w:val="center"/>
          </w:tcPr>
          <w:p>
            <w:r>
              <w:t>nvt</w:t>
            </w:r>
          </w:p>
        </w:tc>
      </w:tr>
      <w:tr>
        <w:trPr>
          <w:trHeight w:val="300" w:hRule="atLeast"/>
        </w:trPr>
        <w:tc>
          <w:tcPr>
            <w:tcW w:w="2643" w:type="dxa"/>
            <w:tcBorders>
              <w:left w:val="single" w:sz="6" w:color="BFBFBF"/>
              <w:top w:val="single" w:sz="6" w:color="BFBFBF"/>
              <w:right w:val="single" w:sz="6" w:color="BFBFBF"/>
              <w:bottom w:val="single" w:sz="6" w:color="BFBFBF"/>
            </w:tcBorders>
            <w:vAlign w:val="center"/>
          </w:tcPr>
          <w:p>
            <w:r>
              <w:t>Sluis</w:t>
            </w:r>
          </w:p>
        </w:tc>
        <w:tc>
          <w:tcPr>
            <w:tcW w:w="2883" w:type="dxa"/>
            <w:tcBorders>
              <w:left w:val="single" w:sz="6" w:color="BFBFBF"/>
              <w:top w:val="single" w:sz="6" w:color="BFBFBF"/>
              <w:right w:val="single" w:sz="6" w:color="BFBFBF"/>
              <w:bottom w:val="single" w:sz="6" w:color="BFBFBF"/>
            </w:tcBorders>
            <w:vAlign w:val="center"/>
          </w:tcPr>
          <w:p>
            <w:r>
              <w:t>indicatieWaterkerend</w:t>
            </w:r>
          </w:p>
        </w:tc>
        <w:tc>
          <w:tcPr>
            <w:tcW w:w="2211" w:type="dxa"/>
            <w:tcBorders>
              <w:left w:val="single" w:sz="6" w:color="BFBFBF"/>
              <w:top w:val="single" w:sz="6" w:color="BFBFBF"/>
              <w:right w:val="single" w:sz="6" w:color="BFBFBF"/>
              <w:bottom w:val="single" w:sz="6" w:color="BFBFBF"/>
            </w:tcBorders>
            <w:vAlign w:val="center"/>
          </w:tcPr>
          <w:p>
            <w:r>
              <w:t>nvt</w:t>
            </w:r>
          </w:p>
        </w:tc>
      </w:tr>
      <w:tr>
        <w:trPr>
          <w:trHeight w:val="300" w:hRule="atLeast"/>
        </w:trPr>
        <w:tc>
          <w:tcPr>
            <w:tcW w:w="2643" w:type="dxa"/>
            <w:tcBorders>
              <w:left w:val="single" w:sz="6" w:color="BFBFBF"/>
              <w:top w:val="single" w:sz="6" w:color="BFBFBF"/>
              <w:right w:val="single" w:sz="6" w:color="BFBFBF"/>
              <w:bottom w:val="single" w:sz="6" w:color="BFBFBF"/>
            </w:tcBorders>
            <w:vAlign w:val="center"/>
          </w:tcPr>
          <w:p>
            <w:r>
              <w:t>Stuw</w:t>
            </w:r>
          </w:p>
        </w:tc>
        <w:tc>
          <w:tcPr>
            <w:tcW w:w="2883" w:type="dxa"/>
            <w:tcBorders>
              <w:left w:val="single" w:sz="6" w:color="BFBFBF"/>
              <w:top w:val="single" w:sz="6" w:color="BFBFBF"/>
              <w:right w:val="single" w:sz="6" w:color="BFBFBF"/>
              <w:bottom w:val="single" w:sz="6" w:color="BFBFBF"/>
            </w:tcBorders>
            <w:vAlign w:val="center"/>
          </w:tcPr>
          <w:p>
            <w:r>
              <w:t>indicatieWaterkerend</w:t>
            </w:r>
          </w:p>
        </w:tc>
        <w:tc>
          <w:tcPr>
            <w:tcW w:w="2211" w:type="dxa"/>
            <w:tcBorders>
              <w:left w:val="single" w:sz="6" w:color="BFBFBF"/>
              <w:top w:val="single" w:sz="6" w:color="BFBFBF"/>
              <w:right w:val="single" w:sz="6" w:color="BFBFBF"/>
              <w:bottom w:val="single" w:sz="6" w:color="BFBFBF"/>
            </w:tcBorders>
            <w:vAlign w:val="center"/>
          </w:tcPr>
          <w:p>
            <w:r>
              <w:t>nvt</w:t>
            </w:r>
          </w:p>
        </w:tc>
      </w:tr>
    </w:tbl>
    <w:p>
      <w:r>
        <w:t/>
      </w:r>
    </w:p>
    <w:p>
      <w:r>
        <w:t/>
      </w:r>
    </w:p>
    <w:p>
      <w:pPr>
        <w:pStyle w:val="6"/>
      </w:pPr>
      <w:r>
        <w:rPr>
          <w:color w:val="000000"/>
        </w:rPr>
        <w:t>Attributen</w:t>
      </w:r>
    </w:p>
    <w:tbl>
      <w:tblPr>
        <w:tblW w:w="5532" w:type="dxa"/>
        <w:tblLayout w:type="fixed"/>
        <w:tblCellMar>
          <w:top w:w="15" w:type="dxa"/>
          <w:left w:w="75" w:type="dxa"/>
          <w:bottom w:w="15" w:type="dxa"/>
          <w:right w:w="75" w:type="dxa"/>
        </w:tblCellMar>
        <w:tblInd w:w="-30" w:type="dxa"/>
      </w:tblPr>
      <w:tblGrid>
        <w:gridCol w:w="1650"/>
        <w:gridCol w:w="3930"/>
      </w:tblGrid>
      <w:tr>
        <w:trPr>
          <w:trHeight w:val="300" w:hRule="atLeast"/>
        </w:trPr>
        <w:tc>
          <w:tcPr>
            <w:tcW w:w="1623" w:type="dxa"/>
            <w:tcBorders>
              <w:left w:val="single" w:sz="6" w:color="C0C0C0"/>
              <w:top w:val="single" w:sz="6" w:color="C0C0C0"/>
              <w:right w:val="single" w:sz="6" w:color="C0C0C0"/>
              <w:bottom w:val="single" w:sz="6" w:color="C0C0C0"/>
            </w:tcBorders>
            <w:shd w:val="clear" w:color="auto" w:fill="B6DDE8"/>
          </w:tcPr>
          <w:p>
            <w:r>
              <w:rPr>
                <w:b/>
                <w:color w:val="000000"/>
              </w:rPr>
              <w:t>Waarde</w:t>
            </w:r>
          </w:p>
        </w:tc>
        <w:tc>
          <w:tcPr>
            <w:tcW w:w="3903" w:type="dxa"/>
            <w:tcBorders>
              <w:left w:val="single" w:sz="6" w:color="C0C0C0"/>
              <w:top w:val="single" w:sz="6" w:color="C0C0C0"/>
              <w:right w:val="single" w:sz="6" w:color="C0C0C0"/>
              <w:bottom w:val="single" w:sz="6" w:color="C0C0C0"/>
            </w:tcBorders>
            <w:shd w:val="clear" w:color="auto" w:fill="B6DDE8"/>
          </w:tcPr>
          <w:p>
            <w:r>
              <w:rPr>
                <w:b/>
                <w:color w:val="000000"/>
              </w:rPr>
              <w:t>Omschrijving</w:t>
            </w:r>
          </w:p>
        </w:tc>
      </w:tr>
      <w:tr>
        <w:trPr>
          <w:trHeight w:val="300" w:hRule="atLeast"/>
        </w:trPr>
        <w:tc>
          <w:tcPr>
            <w:tcW w:w="1623" w:type="dxa"/>
            <w:tcBorders>
              <w:left w:val="single" w:sz="6" w:color="C0C0C0"/>
              <w:top w:val="single" w:sz="6" w:color="C0C0C0"/>
              <w:right w:val="single" w:sz="6" w:color="C0C0C0"/>
              <w:bottom w:val="single" w:sz="6" w:color="C0C0C0"/>
            </w:tcBorders>
          </w:tcPr>
          <w:p>
            <w:r>
              <w:rPr>
                <w:color w:val="000000"/>
              </w:rPr>
              <w:t>1</w:t>
            </w:r>
          </w:p>
        </w:tc>
        <w:tc>
          <w:tcPr>
            <w:tcW w:w="3903" w:type="dxa"/>
            <w:tcBorders>
              <w:left w:val="single" w:sz="6" w:color="C0C0C0"/>
              <w:top w:val="single" w:sz="6" w:color="C0C0C0"/>
              <w:right w:val="single" w:sz="6" w:color="C0C0C0"/>
              <w:bottom w:val="single" w:sz="6" w:color="C0C0C0"/>
            </w:tcBorders>
          </w:tcPr>
          <w:p>
            <w:r>
              <w:rPr>
                <w:color w:val="000000"/>
              </w:rPr>
              <w:t>Ja</w:t>
            </w:r>
          </w:p>
        </w:tc>
      </w:tr>
      <w:tr>
        <w:trPr>
          <w:trHeight w:val="300" w:hRule="atLeast"/>
        </w:trPr>
        <w:tc>
          <w:tcPr>
            <w:tcW w:w="1623" w:type="dxa"/>
            <w:tcBorders>
              <w:left w:val="single" w:sz="6" w:color="C0C0C0"/>
              <w:top w:val="single" w:sz="6" w:color="C0C0C0"/>
              <w:right w:val="single" w:sz="6" w:color="C0C0C0"/>
              <w:bottom w:val="single" w:sz="6" w:color="C0C0C0"/>
            </w:tcBorders>
          </w:tcPr>
          <w:p>
            <w:r>
              <w:rPr>
                <w:color w:val="000000"/>
              </w:rPr>
              <w:t>2</w:t>
            </w:r>
          </w:p>
        </w:tc>
        <w:tc>
          <w:tcPr>
            <w:tcW w:w="3903" w:type="dxa"/>
            <w:tcBorders>
              <w:left w:val="single" w:sz="6" w:color="C0C0C0"/>
              <w:top w:val="single" w:sz="6" w:color="C0C0C0"/>
              <w:right w:val="single" w:sz="6" w:color="C0C0C0"/>
              <w:bottom w:val="single" w:sz="6" w:color="C0C0C0"/>
            </w:tcBorders>
          </w:tcPr>
          <w:p>
            <w:r>
              <w:rPr>
                <w:color w:val="000000"/>
              </w:rPr>
              <w:t>Nee</w:t>
            </w:r>
          </w:p>
        </w:tc>
      </w:tr>
      <w:tr>
        <w:trPr>
          <w:trHeight w:val="300" w:hRule="atLeast"/>
        </w:trPr>
        <w:tc>
          <w:tcPr>
            <w:tcW w:w="1623" w:type="dxa"/>
            <w:tcBorders>
              <w:left w:val="single" w:sz="6" w:color="C0C0C0"/>
              <w:top w:val="single" w:sz="6" w:color="C0C0C0"/>
              <w:right w:val="single" w:sz="6" w:color="C0C0C0"/>
              <w:bottom w:val="single" w:sz="6" w:color="C0C0C0"/>
            </w:tcBorders>
          </w:tcPr>
          <w:p>
            <w:r>
              <w:rPr>
                <w:color w:val="000000"/>
              </w:rPr>
              <w:t>3</w:t>
            </w:r>
          </w:p>
        </w:tc>
        <w:tc>
          <w:tcPr>
            <w:tcW w:w="3903" w:type="dxa"/>
            <w:tcBorders>
              <w:left w:val="single" w:sz="6" w:color="C0C0C0"/>
              <w:top w:val="single" w:sz="6" w:color="C0C0C0"/>
              <w:right w:val="single" w:sz="6" w:color="C0C0C0"/>
              <w:bottom w:val="single" w:sz="6" w:color="C0C0C0"/>
            </w:tcBorders>
          </w:tcPr>
          <w:p>
            <w:r>
              <w:rPr>
                <w:color w:val="000000"/>
              </w:rPr>
              <w:t>Niet van toepassing</w:t>
            </w:r>
          </w:p>
        </w:tc>
      </w:tr>
    </w:tbl>
    <w:p>
      <w:pPr>
        <w:ind w:left="-30"/>
      </w:pPr>
      <w:r>
        <w:t/>
      </w:r>
    </w:p>
    <w:p>
      <w:pPr>
        <w:ind w:left="-30"/>
      </w:pPr>
      <w:r>
        <w:t/>
      </w:r>
    </w:p>
    <w:p>
      <w:pPr>
        <w:pStyle w:val="5"/>
      </w:pPr>
      <w:bookmarkStart w:id="608" w:name="KleiKwaliteit"/>
      <w:bookmarkEnd w:id="608"/>
      <w:r>
        <w:t>KleiKwaliteit</w:t>
      </w:r>
      <w:r>
        <w:rPr>
          <w:rStyle w:val="c13"/>
        </w:rPr>
      </w:r>
    </w:p>
    <w:p>
      <w:pPr>
        <w:pStyle w:val="6"/>
      </w:pPr>
      <w:r>
        <w:t>Beschrijving</w:t>
      </w:r>
    </w:p>
    <w:tbl>
      <w:tblPr>
        <w:tblW w:w="9675" w:type="dxa"/>
        <w:tblLayout w:type="fixed"/>
        <w:tblCellMar>
          <w:top w:w="15" w:type="dxa"/>
          <w:left w:w="0" w:type="dxa"/>
          <w:bottom w:w="15" w:type="dxa"/>
          <w:right w:w="0" w:type="dxa"/>
        </w:tblCellMar>
      </w:tblPr>
      <w:tblGrid>
        <w:gridCol w:w="2250"/>
        <w:gridCol w:w="5490"/>
      </w:tblGrid>
      <w:tr>
        <w:trPr>
          <w:trHeight w:val="300" w:hRule="atLeast"/>
        </w:trPr>
        <w:tc>
          <w:tcPr>
            <w:tcW w:w="2256" w:type="dxa"/>
            <w:vAlign w:val="center"/>
          </w:tcPr>
          <w:p>
            <w:r>
              <w:rPr>
                <w:color w:val="000000"/>
              </w:rPr>
              <w:t>Definitie</w:t>
            </w:r>
          </w:p>
        </w:tc>
        <w:tc>
          <w:tcPr>
            <w:tcW w:w="5484" w:type="dxa"/>
            <w:vAlign w:val="center"/>
          </w:tcPr>
          <w:p>
            <w:r>
              <w:t>Klei Kwaliteit</w:t>
            </w:r>
          </w:p>
        </w:tc>
      </w:tr>
      <w:tr>
        <w:trPr>
          <w:trHeight w:val="300" w:hRule="atLeast"/>
        </w:trPr>
        <w:tc>
          <w:tcPr>
            <w:tcW w:w="2256" w:type="dxa"/>
            <w:vAlign w:val="center"/>
          </w:tcPr>
          <w:p>
            <w:r>
              <w:rPr>
                <w:color w:val="000000"/>
              </w:rPr>
              <w:t>Herkomst definitie</w:t>
            </w:r>
          </w:p>
        </w:tc>
        <w:tc>
          <w:tcPr>
            <w:tcW w:w="5484" w:type="dxa"/>
            <w:vAlign w:val="center"/>
          </w:tcPr>
          <w:p>
            <w:r>
              <w:t>WBI</w:t>
            </w:r>
          </w:p>
        </w:tc>
      </w:tr>
      <w:tr>
        <w:trPr>
          <w:trHeight w:val="300" w:hRule="atLeast"/>
        </w:trPr>
        <w:tc>
          <w:tcPr>
            <w:tcW w:w="2256" w:type="dxa"/>
            <w:vAlign w:val="center"/>
          </w:tcPr>
          <w:p>
            <w:r>
              <w:rPr>
                <w:color w:val="000000"/>
              </w:rPr>
              <w:t>Type domein</w:t>
            </w:r>
          </w:p>
        </w:tc>
        <w:tc>
          <w:tcPr>
            <w:tcW w:w="5484" w:type="dxa"/>
            <w:vAlign w:val="center"/>
          </w:tcPr>
          <w:p>
            <w:r>
              <w:t>CodedValueDomain</w:t>
            </w:r>
          </w:p>
        </w:tc>
      </w:tr>
      <w:tr>
        <w:trPr>
          <w:trHeight w:val="300" w:hRule="atLeast"/>
        </w:trPr>
        <w:tc>
          <w:tcPr>
            <w:tcW w:w="2256" w:type="dxa"/>
            <w:vAlign w:val="center"/>
          </w:tcPr>
          <w:p>
            <w:r>
              <w:rPr>
                <w:color w:val="000000"/>
              </w:rPr>
              <w:t>Vast, vrij of aanvulbaar</w:t>
            </w:r>
          </w:p>
        </w:tc>
        <w:tc>
          <w:tcPr>
            <w:tcW w:w="5484" w:type="dxa"/>
            <w:vAlign w:val="center"/>
          </w:tcPr>
          <w:p>
            <w:r>
              <w:t>Vast</w:t>
            </w:r>
          </w:p>
        </w:tc>
      </w:tr>
    </w:tbl>
    <w:p>
      <w:r>
        <w:t/>
      </w:r>
    </w:p>
    <w:p>
      <w:r>
        <w:t/>
      </w:r>
    </w:p>
    <w:p>
      <w:pPr>
        <w:pStyle w:val="6"/>
      </w:pPr>
      <w:r>
        <w:t>Associaties</w:t>
      </w:r>
    </w:p>
    <w:tbl>
      <w:tblPr>
        <w:tblW w:w="9735" w:type="dxa"/>
        <w:tblLayout w:type="fixed"/>
        <w:tblCellMar>
          <w:top w:w="15" w:type="dxa"/>
          <w:left w:w="75" w:type="dxa"/>
          <w:bottom w:w="15" w:type="dxa"/>
          <w:right w:w="75" w:type="dxa"/>
        </w:tblCellMar>
      </w:tblPr>
      <w:tblGrid>
        <w:gridCol w:w="2670"/>
        <w:gridCol w:w="2910"/>
        <w:gridCol w:w="2235"/>
      </w:tblGrid>
      <w:tr>
        <w:trPr>
          <w:trHeight w:val="300" w:hRule="atLeast"/>
        </w:trPr>
        <w:tc>
          <w:tcPr>
            <w:tcW w:w="2643" w:type="dxa"/>
            <w:tcBorders>
              <w:left w:val="single" w:sz="6" w:color="BFBFBF"/>
              <w:top w:val="single" w:sz="6" w:color="BFBFBF"/>
              <w:right w:val="single" w:sz="6" w:color="BFBFBF"/>
              <w:bottom w:val="single" w:sz="6" w:color="BFBFBF"/>
            </w:tcBorders>
            <w:vAlign w:val="center"/>
            <w:shd w:val="clear" w:color="auto" w:fill="B6DDE8"/>
          </w:tcPr>
          <w:p>
            <w:r>
              <w:rPr>
                <w:b/>
              </w:rPr>
              <w:t>Object</w:t>
            </w:r>
          </w:p>
        </w:tc>
        <w:tc>
          <w:tcPr>
            <w:tcW w:w="2883" w:type="dxa"/>
            <w:tcBorders>
              <w:left w:val="single" w:sz="6" w:color="BFBFBF"/>
              <w:top w:val="single" w:sz="6" w:color="BFBFBF"/>
              <w:right w:val="single" w:sz="6" w:color="BFBFBF"/>
              <w:bottom w:val="single" w:sz="6" w:color="BFBFBF"/>
            </w:tcBorders>
            <w:vAlign w:val="center"/>
            <w:shd w:val="clear" w:color="auto" w:fill="B6DDE8"/>
          </w:tcPr>
          <w:p>
            <w:r>
              <w:rPr>
                <w:b/>
              </w:rPr>
              <w:t>Attribuut</w:t>
            </w:r>
          </w:p>
        </w:tc>
        <w:tc>
          <w:tcPr>
            <w:tcW w:w="2211" w:type="dxa"/>
            <w:tcBorders>
              <w:left w:val="single" w:sz="6" w:color="BFBFBF"/>
              <w:top w:val="single" w:sz="6" w:color="BFBFBF"/>
              <w:right w:val="single" w:sz="6" w:color="BFBFBF"/>
              <w:bottom w:val="single" w:sz="6" w:color="BFBFBF"/>
            </w:tcBorders>
            <w:vAlign w:val="center"/>
            <w:shd w:val="clear" w:color="auto" w:fill="B6DDE8"/>
          </w:tcPr>
          <w:p>
            <w:r>
              <w:rPr>
                <w:b/>
                <w:color w:val="000000"/>
              </w:rPr>
              <w:t>Default domeinwaarde</w:t>
            </w:r>
          </w:p>
        </w:tc>
      </w:tr>
      <w:tr>
        <w:trPr>
          <w:trHeight w:val="300" w:hRule="atLeast"/>
        </w:trPr>
        <w:tc>
          <w:tcPr>
            <w:tcW w:w="2643" w:type="dxa"/>
            <w:tcBorders>
              <w:left w:val="single" w:sz="6" w:color="BFBFBF"/>
              <w:top w:val="single" w:sz="6" w:color="BFBFBF"/>
              <w:right w:val="single" w:sz="6" w:color="BFBFBF"/>
              <w:bottom w:val="single" w:sz="6" w:color="BFBFBF"/>
            </w:tcBorders>
            <w:vAlign w:val="center"/>
          </w:tcPr>
          <w:p>
            <w:r>
              <w:t>BasismateriaalSteenzetting</w:t>
            </w:r>
          </w:p>
        </w:tc>
        <w:tc>
          <w:tcPr>
            <w:tcW w:w="2883" w:type="dxa"/>
            <w:tcBorders>
              <w:left w:val="single" w:sz="6" w:color="BFBFBF"/>
              <w:top w:val="single" w:sz="6" w:color="BFBFBF"/>
              <w:right w:val="single" w:sz="6" w:color="BFBFBF"/>
              <w:bottom w:val="single" w:sz="6" w:color="BFBFBF"/>
            </w:tcBorders>
            <w:vAlign w:val="center"/>
          </w:tcPr>
          <w:p>
            <w:r>
              <w:t>kleikwaliteit</w:t>
            </w:r>
          </w:p>
        </w:tc>
        <w:tc>
          <w:tcPr>
            <w:tcW w:w="2211" w:type="dxa"/>
            <w:tcBorders>
              <w:left w:val="single" w:sz="6" w:color="BFBFBF"/>
              <w:top w:val="single" w:sz="6" w:color="BFBFBF"/>
              <w:right w:val="single" w:sz="6" w:color="BFBFBF"/>
              <w:bottom w:val="single" w:sz="6" w:color="BFBFBF"/>
            </w:tcBorders>
            <w:vAlign w:val="center"/>
          </w:tcPr>
          <w:p>
            <w:r>
              <w:t>nvt</w:t>
            </w:r>
          </w:p>
        </w:tc>
      </w:tr>
    </w:tbl>
    <w:p>
      <w:r>
        <w:t/>
      </w:r>
    </w:p>
    <w:p>
      <w:r>
        <w:rPr>
          <w:color w:val="000000"/>
        </w:rPr>
        <w:t/>
      </w:r>
    </w:p>
    <w:p>
      <w:pPr>
        <w:pStyle w:val="6"/>
      </w:pPr>
      <w:r>
        <w:rPr>
          <w:color w:val="000000"/>
        </w:rPr>
        <w:t>Attributen</w:t>
      </w:r>
    </w:p>
    <w:tbl>
      <w:tblPr>
        <w:tblW w:w="9720" w:type="dxa"/>
        <w:tblLayout w:type="fixed"/>
        <w:tblCellMar>
          <w:top w:w="15" w:type="dxa"/>
          <w:left w:w="75" w:type="dxa"/>
          <w:bottom w:w="15" w:type="dxa"/>
          <w:right w:w="75" w:type="dxa"/>
        </w:tblCellMar>
        <w:tblInd w:w="-30" w:type="dxa"/>
      </w:tblPr>
      <w:tblGrid>
        <w:gridCol w:w="1125"/>
        <w:gridCol w:w="6675"/>
      </w:tblGrid>
      <w:tr>
        <w:trPr>
          <w:trHeight w:val="300" w:hRule="atLeast"/>
        </w:trPr>
        <w:tc>
          <w:tcPr>
            <w:tcW w:w="1095" w:type="dxa"/>
            <w:tcBorders>
              <w:left w:val="single" w:sz="6" w:color="C0C0C0"/>
              <w:top w:val="single" w:sz="6" w:color="C0C0C0"/>
              <w:right w:val="single" w:sz="6" w:color="C0C0C0"/>
              <w:bottom w:val="single" w:sz="6" w:color="C0C0C0"/>
            </w:tcBorders>
            <w:shd w:val="clear" w:color="auto" w:fill="B6DDE8"/>
          </w:tcPr>
          <w:p>
            <w:r>
              <w:rPr>
                <w:b/>
                <w:color w:val="000000"/>
              </w:rPr>
              <w:t>Waarde</w:t>
            </w:r>
          </w:p>
        </w:tc>
        <w:tc>
          <w:tcPr>
            <w:tcW w:w="6639" w:type="dxa"/>
            <w:tcBorders>
              <w:left w:val="single" w:sz="6" w:color="C0C0C0"/>
              <w:top w:val="single" w:sz="6" w:color="C0C0C0"/>
              <w:right w:val="single" w:sz="6" w:color="C0C0C0"/>
              <w:bottom w:val="single" w:sz="6" w:color="C0C0C0"/>
            </w:tcBorders>
            <w:shd w:val="clear" w:color="auto" w:fill="B6DDE8"/>
          </w:tcPr>
          <w:p>
            <w:r>
              <w:rPr>
                <w:b/>
                <w:color w:val="000000"/>
              </w:rPr>
              <w:t>Omschrijving</w:t>
            </w:r>
          </w:p>
        </w:tc>
      </w:tr>
      <w:tr>
        <w:trPr>
          <w:trHeight w:val="300" w:hRule="atLeast"/>
        </w:trPr>
        <w:tc>
          <w:tcPr>
            <w:tcW w:w="1095" w:type="dxa"/>
            <w:tcBorders>
              <w:left w:val="single" w:sz="6" w:color="C0C0C0"/>
              <w:top w:val="single" w:sz="6" w:color="C0C0C0"/>
              <w:right w:val="single" w:sz="6" w:color="C0C0C0"/>
              <w:bottom w:val="single" w:sz="6" w:color="C0C0C0"/>
            </w:tcBorders>
          </w:tcPr>
          <w:p>
            <w:r>
              <w:rPr>
                <w:color w:val="000000"/>
              </w:rPr>
              <w:t>1</w:t>
            </w:r>
          </w:p>
        </w:tc>
        <w:tc>
          <w:tcPr>
            <w:tcW w:w="6639" w:type="dxa"/>
            <w:tcBorders>
              <w:left w:val="single" w:sz="6" w:color="C0C0C0"/>
              <w:top w:val="single" w:sz="6" w:color="C0C0C0"/>
              <w:right w:val="single" w:sz="6" w:color="C0C0C0"/>
              <w:bottom w:val="single" w:sz="6" w:color="C0C0C0"/>
            </w:tcBorders>
          </w:tcPr>
          <w:p>
            <w:r>
              <w:rPr>
                <w:color w:val="000000"/>
              </w:rPr>
              <w:t>Goed erosiebestendig</w:t>
            </w:r>
          </w:p>
        </w:tc>
      </w:tr>
      <w:tr>
        <w:trPr>
          <w:trHeight w:val="300" w:hRule="atLeast"/>
        </w:trPr>
        <w:tc>
          <w:tcPr>
            <w:tcW w:w="1095" w:type="dxa"/>
            <w:tcBorders>
              <w:left w:val="single" w:sz="6" w:color="C0C0C0"/>
              <w:top w:val="single" w:sz="6" w:color="C0C0C0"/>
              <w:right w:val="single" w:sz="6" w:color="C0C0C0"/>
              <w:bottom w:val="single" w:sz="6" w:color="C0C0C0"/>
            </w:tcBorders>
          </w:tcPr>
          <w:p>
            <w:r>
              <w:rPr>
                <w:color w:val="000000"/>
              </w:rPr>
              <w:t>2</w:t>
            </w:r>
          </w:p>
        </w:tc>
        <w:tc>
          <w:tcPr>
            <w:tcW w:w="6639" w:type="dxa"/>
            <w:tcBorders>
              <w:left w:val="single" w:sz="6" w:color="C0C0C0"/>
              <w:top w:val="single" w:sz="6" w:color="C0C0C0"/>
              <w:right w:val="single" w:sz="6" w:color="C0C0C0"/>
              <w:bottom w:val="single" w:sz="6" w:color="C0C0C0"/>
            </w:tcBorders>
          </w:tcPr>
          <w:p>
            <w:r>
              <w:rPr>
                <w:color w:val="000000"/>
              </w:rPr>
              <w:t>Matig erosiebestendig</w:t>
            </w:r>
          </w:p>
        </w:tc>
      </w:tr>
      <w:tr>
        <w:trPr>
          <w:trHeight w:val="300" w:hRule="atLeast"/>
        </w:trPr>
        <w:tc>
          <w:tcPr>
            <w:tcW w:w="1095" w:type="dxa"/>
            <w:tcBorders>
              <w:left w:val="single" w:sz="6" w:color="C0C0C0"/>
              <w:top w:val="single" w:sz="6" w:color="C0C0C0"/>
              <w:right w:val="single" w:sz="6" w:color="C0C0C0"/>
              <w:bottom w:val="single" w:sz="6" w:color="C0C0C0"/>
            </w:tcBorders>
          </w:tcPr>
          <w:p>
            <w:r>
              <w:rPr>
                <w:color w:val="000000"/>
              </w:rPr>
              <w:t>3</w:t>
            </w:r>
          </w:p>
        </w:tc>
        <w:tc>
          <w:tcPr>
            <w:tcW w:w="6639" w:type="dxa"/>
            <w:tcBorders>
              <w:left w:val="single" w:sz="6" w:color="C0C0C0"/>
              <w:top w:val="single" w:sz="6" w:color="C0C0C0"/>
              <w:right w:val="single" w:sz="6" w:color="C0C0C0"/>
              <w:bottom w:val="single" w:sz="6" w:color="C0C0C0"/>
            </w:tcBorders>
          </w:tcPr>
          <w:p>
            <w:r>
              <w:rPr>
                <w:color w:val="000000"/>
              </w:rPr>
              <w:t>Slecht erosiebestendig: er is geen rekenkundige reststerkte van de kleilaag.</w:t>
            </w:r>
          </w:p>
        </w:tc>
      </w:tr>
    </w:tbl>
    <w:p>
      <w:pPr>
        <w:ind w:left="-30"/>
      </w:pPr>
      <w:r>
        <w:t/>
      </w:r>
    </w:p>
    <w:p>
      <w:pPr>
        <w:ind w:left="-30"/>
      </w:pPr>
      <w:r>
        <w:t/>
      </w:r>
    </w:p>
    <w:p>
      <w:pPr>
        <w:ind w:left="-30"/>
      </w:pPr>
      <w:r>
        <w:t/>
      </w:r>
    </w:p>
    <w:p>
      <w:pPr>
        <w:pStyle w:val="5"/>
      </w:pPr>
      <w:bookmarkStart w:id="609" w:name="KRWstatus"/>
      <w:bookmarkEnd w:id="609"/>
      <w:r>
        <w:t>KRWstatus</w:t>
      </w:r>
      <w:r>
        <w:rPr>
          <w:rStyle w:val="c13"/>
        </w:rPr>
      </w:r>
    </w:p>
    <w:p>
      <w:pPr>
        <w:pStyle w:val="6"/>
      </w:pPr>
      <w:r>
        <w:t>Beschrijving</w:t>
      </w:r>
    </w:p>
    <w:tbl>
      <w:tblPr>
        <w:tblW w:w="9675" w:type="dxa"/>
        <w:tblLayout w:type="fixed"/>
        <w:tblCellMar>
          <w:top w:w="15" w:type="dxa"/>
          <w:left w:w="0" w:type="dxa"/>
          <w:bottom w:w="15" w:type="dxa"/>
          <w:right w:w="0" w:type="dxa"/>
        </w:tblCellMar>
      </w:tblPr>
      <w:tblGrid>
        <w:gridCol w:w="2250"/>
        <w:gridCol w:w="5490"/>
      </w:tblGrid>
      <w:tr>
        <w:trPr>
          <w:trHeight w:val="300" w:hRule="atLeast"/>
        </w:trPr>
        <w:tc>
          <w:tcPr>
            <w:tcW w:w="2256" w:type="dxa"/>
            <w:vAlign w:val="center"/>
          </w:tcPr>
          <w:p>
            <w:r>
              <w:rPr>
                <w:color w:val="000000"/>
              </w:rPr>
              <w:t>Definitie</w:t>
            </w:r>
          </w:p>
        </w:tc>
        <w:tc>
          <w:tcPr>
            <w:tcW w:w="5484" w:type="dxa"/>
            <w:vAlign w:val="center"/>
          </w:tcPr>
          <w:p>
            <w:r>
              <w:t>KRWstatus</w:t>
            </w:r>
          </w:p>
        </w:tc>
      </w:tr>
      <w:tr>
        <w:trPr>
          <w:trHeight w:val="300" w:hRule="atLeast"/>
        </w:trPr>
        <w:tc>
          <w:tcPr>
            <w:tcW w:w="2256" w:type="dxa"/>
            <w:vAlign w:val="center"/>
          </w:tcPr>
          <w:p>
            <w:r>
              <w:rPr>
                <w:color w:val="000000"/>
              </w:rPr>
              <w:t>Herkomst definitie</w:t>
            </w:r>
          </w:p>
        </w:tc>
        <w:tc>
          <w:tcPr>
            <w:tcW w:w="5484" w:type="dxa"/>
            <w:vAlign w:val="center"/>
          </w:tcPr>
          <w:p>
            <w:r>
              <w:t>Aquo</w:t>
            </w:r>
          </w:p>
        </w:tc>
      </w:tr>
      <w:tr>
        <w:trPr>
          <w:trHeight w:val="300" w:hRule="atLeast"/>
        </w:trPr>
        <w:tc>
          <w:tcPr>
            <w:tcW w:w="2256" w:type="dxa"/>
            <w:vAlign w:val="center"/>
          </w:tcPr>
          <w:p>
            <w:r>
              <w:rPr>
                <w:color w:val="000000"/>
              </w:rPr>
              <w:t>Type domein</w:t>
            </w:r>
          </w:p>
        </w:tc>
        <w:tc>
          <w:tcPr>
            <w:tcW w:w="5484" w:type="dxa"/>
            <w:vAlign w:val="center"/>
          </w:tcPr>
          <w:p>
            <w:r>
              <w:t>CodedValueDomain</w:t>
            </w:r>
          </w:p>
        </w:tc>
      </w:tr>
      <w:tr>
        <w:trPr>
          <w:trHeight w:val="300" w:hRule="atLeast"/>
        </w:trPr>
        <w:tc>
          <w:tcPr>
            <w:tcW w:w="2256" w:type="dxa"/>
            <w:vAlign w:val="center"/>
          </w:tcPr>
          <w:p>
            <w:r>
              <w:rPr>
                <w:color w:val="000000"/>
              </w:rPr>
              <w:t>Vast, vrij of aanvulbaar</w:t>
            </w:r>
          </w:p>
        </w:tc>
        <w:tc>
          <w:tcPr>
            <w:tcW w:w="5484" w:type="dxa"/>
            <w:vAlign w:val="center"/>
          </w:tcPr>
          <w:p>
            <w:r>
              <w:t>Vast</w:t>
            </w:r>
          </w:p>
        </w:tc>
      </w:tr>
    </w:tbl>
    <w:p>
      <w:r>
        <w:t/>
      </w:r>
    </w:p>
    <w:p>
      <w:r>
        <w:t/>
      </w:r>
    </w:p>
    <w:p>
      <w:pPr>
        <w:pStyle w:val="6"/>
      </w:pPr>
      <w:r>
        <w:t>Associaties</w:t>
      </w:r>
    </w:p>
    <w:tbl>
      <w:tblPr>
        <w:tblW w:w="9735" w:type="dxa"/>
        <w:tblLayout w:type="fixed"/>
        <w:tblCellMar>
          <w:top w:w="15" w:type="dxa"/>
          <w:left w:w="75" w:type="dxa"/>
          <w:bottom w:w="15" w:type="dxa"/>
          <w:right w:w="75" w:type="dxa"/>
        </w:tblCellMar>
      </w:tblPr>
      <w:tblGrid>
        <w:gridCol w:w="2655"/>
        <w:gridCol w:w="2940"/>
        <w:gridCol w:w="2235"/>
      </w:tblGrid>
      <w:tr>
        <w:trPr>
          <w:trHeight w:val="300" w:hRule="atLeast"/>
        </w:trPr>
        <w:tc>
          <w:tcPr>
            <w:tcW w:w="2619" w:type="dxa"/>
            <w:tcBorders>
              <w:left w:val="single" w:sz="6" w:color="BFBFBF"/>
              <w:top w:val="single" w:sz="6" w:color="BFBFBF"/>
              <w:right w:val="single" w:sz="6" w:color="BFBFBF"/>
              <w:bottom w:val="single" w:sz="6" w:color="BFBFBF"/>
            </w:tcBorders>
            <w:vAlign w:val="center"/>
            <w:shd w:val="clear" w:color="auto" w:fill="B6DDE8"/>
          </w:tcPr>
          <w:p>
            <w:r>
              <w:rPr>
                <w:b/>
              </w:rPr>
              <w:t>Object</w:t>
            </w:r>
          </w:p>
        </w:tc>
        <w:tc>
          <w:tcPr>
            <w:tcW w:w="2907" w:type="dxa"/>
            <w:tcBorders>
              <w:left w:val="single" w:sz="6" w:color="BFBFBF"/>
              <w:top w:val="single" w:sz="6" w:color="BFBFBF"/>
              <w:right w:val="single" w:sz="6" w:color="BFBFBF"/>
              <w:bottom w:val="single" w:sz="6" w:color="BFBFBF"/>
            </w:tcBorders>
            <w:vAlign w:val="center"/>
            <w:shd w:val="clear" w:color="auto" w:fill="B6DDE8"/>
          </w:tcPr>
          <w:p>
            <w:r>
              <w:rPr>
                <w:b/>
              </w:rPr>
              <w:t>Attribuut</w:t>
            </w:r>
          </w:p>
        </w:tc>
        <w:tc>
          <w:tcPr>
            <w:tcW w:w="2211" w:type="dxa"/>
            <w:tcBorders>
              <w:left w:val="single" w:sz="6" w:color="BFBFBF"/>
              <w:top w:val="single" w:sz="6" w:color="BFBFBF"/>
              <w:right w:val="single" w:sz="6" w:color="BFBFBF"/>
              <w:bottom w:val="single" w:sz="6" w:color="BFBFBF"/>
            </w:tcBorders>
            <w:vAlign w:val="center"/>
            <w:shd w:val="clear" w:color="auto" w:fill="B6DDE8"/>
          </w:tcPr>
          <w:p>
            <w:r>
              <w:rPr>
                <w:b/>
                <w:color w:val="000000"/>
              </w:rPr>
              <w:t>Default domeinwaarde</w:t>
            </w:r>
          </w:p>
        </w:tc>
      </w:tr>
      <w:tr>
        <w:trPr>
          <w:trHeight w:val="300" w:hRule="atLeast"/>
        </w:trPr>
        <w:tc>
          <w:tcPr>
            <w:tcW w:w="2619" w:type="dxa"/>
            <w:tcBorders>
              <w:left w:val="single" w:sz="6" w:color="BFBFBF"/>
              <w:top w:val="single" w:sz="6" w:color="BFBFBF"/>
              <w:right w:val="single" w:sz="6" w:color="BFBFBF"/>
              <w:bottom w:val="single" w:sz="6" w:color="BFBFBF"/>
            </w:tcBorders>
            <w:vAlign w:val="center"/>
          </w:tcPr>
          <w:p>
            <w:r>
              <w:rPr>
                <w:color w:val="000000"/>
              </w:rPr>
              <w:t>KRWOppwStilstaand</w:t>
            </w:r>
          </w:p>
        </w:tc>
        <w:tc>
          <w:tcPr>
            <w:tcW w:w="2907" w:type="dxa"/>
            <w:tcBorders>
              <w:left w:val="single" w:sz="6" w:color="BFBFBF"/>
              <w:top w:val="single" w:sz="6" w:color="BFBFBF"/>
              <w:right w:val="single" w:sz="6" w:color="BFBFBF"/>
              <w:bottom w:val="single" w:sz="6" w:color="BFBFBF"/>
            </w:tcBorders>
            <w:vAlign w:val="center"/>
          </w:tcPr>
          <w:p>
            <w:r>
              <w:rPr>
                <w:color w:val="000000"/>
              </w:rPr>
              <w:t>statusKRW</w:t>
            </w:r>
          </w:p>
        </w:tc>
        <w:tc>
          <w:tcPr>
            <w:tcW w:w="2211" w:type="dxa"/>
            <w:tcBorders>
              <w:left w:val="single" w:sz="6" w:color="BFBFBF"/>
              <w:top w:val="single" w:sz="6" w:color="BFBFBF"/>
              <w:right w:val="single" w:sz="6" w:color="BFBFBF"/>
              <w:bottom w:val="single" w:sz="6" w:color="BFBFBF"/>
            </w:tcBorders>
            <w:vAlign w:val="center"/>
          </w:tcPr>
          <w:p>
            <w:r>
              <w:rPr>
                <w:color w:val="000000"/>
              </w:rPr>
              <w:t>nvt</w:t>
            </w:r>
          </w:p>
        </w:tc>
      </w:tr>
      <w:tr>
        <w:trPr>
          <w:trHeight w:val="300" w:hRule="atLeast"/>
        </w:trPr>
        <w:tc>
          <w:tcPr>
            <w:tcW w:w="2619" w:type="dxa"/>
            <w:tcBorders>
              <w:left w:val="single" w:sz="6" w:color="BFBFBF"/>
              <w:top w:val="single" w:sz="6" w:color="BFBFBF"/>
              <w:right w:val="single" w:sz="6" w:color="BFBFBF"/>
              <w:bottom w:val="single" w:sz="6" w:color="BFBFBF"/>
            </w:tcBorders>
            <w:vAlign w:val="center"/>
          </w:tcPr>
          <w:p>
            <w:r>
              <w:rPr>
                <w:color w:val="000000"/>
              </w:rPr>
              <w:t>KRWOppwStromend</w:t>
            </w:r>
          </w:p>
        </w:tc>
        <w:tc>
          <w:tcPr>
            <w:tcW w:w="2907" w:type="dxa"/>
            <w:tcBorders>
              <w:left w:val="single" w:sz="6" w:color="BFBFBF"/>
              <w:top w:val="single" w:sz="6" w:color="BFBFBF"/>
              <w:right w:val="single" w:sz="6" w:color="BFBFBF"/>
              <w:bottom w:val="single" w:sz="6" w:color="BFBFBF"/>
            </w:tcBorders>
            <w:vAlign w:val="center"/>
          </w:tcPr>
          <w:p>
            <w:r>
              <w:rPr>
                <w:color w:val="000000"/>
              </w:rPr>
              <w:t>statusKRW</w:t>
            </w:r>
          </w:p>
        </w:tc>
        <w:tc>
          <w:tcPr>
            <w:tcW w:w="2211" w:type="dxa"/>
            <w:tcBorders>
              <w:left w:val="single" w:sz="6" w:color="BFBFBF"/>
              <w:top w:val="single" w:sz="6" w:color="BFBFBF"/>
              <w:right w:val="single" w:sz="6" w:color="BFBFBF"/>
              <w:bottom w:val="single" w:sz="6" w:color="BFBFBF"/>
            </w:tcBorders>
            <w:vAlign w:val="center"/>
          </w:tcPr>
          <w:p>
            <w:r>
              <w:rPr>
                <w:color w:val="000000"/>
              </w:rPr>
              <w:t>nvt</w:t>
            </w:r>
          </w:p>
        </w:tc>
      </w:tr>
    </w:tbl>
    <w:p>
      <w:r>
        <w:t/>
      </w:r>
    </w:p>
    <w:p>
      <w:r>
        <w:rPr>
          <w:color w:val="000000"/>
        </w:rPr>
        <w:t/>
      </w:r>
    </w:p>
    <w:p>
      <w:pPr>
        <w:pStyle w:val="6"/>
      </w:pPr>
      <w:r>
        <w:rPr>
          <w:color w:val="000000"/>
        </w:rPr>
        <w:t>Attributen</w:t>
      </w:r>
    </w:p>
    <w:tbl>
      <w:tblPr>
        <w:tblW w:w="5532" w:type="dxa"/>
        <w:tblLayout w:type="fixed"/>
        <w:tblCellMar>
          <w:top w:w="15" w:type="dxa"/>
          <w:left w:w="75" w:type="dxa"/>
          <w:bottom w:w="15" w:type="dxa"/>
          <w:right w:w="75" w:type="dxa"/>
        </w:tblCellMar>
        <w:tblInd w:w="-30" w:type="dxa"/>
      </w:tblPr>
      <w:tblGrid>
        <w:gridCol w:w="1650"/>
        <w:gridCol w:w="3930"/>
      </w:tblGrid>
      <w:tr>
        <w:trPr>
          <w:trHeight w:val="300" w:hRule="atLeast"/>
        </w:trPr>
        <w:tc>
          <w:tcPr>
            <w:tcW w:w="1623" w:type="dxa"/>
            <w:tcBorders>
              <w:left w:val="single" w:sz="6" w:color="C0C0C0"/>
              <w:top w:val="single" w:sz="6" w:color="C0C0C0"/>
              <w:right w:val="single" w:sz="6" w:color="C0C0C0"/>
              <w:bottom w:val="single" w:sz="6" w:color="C0C0C0"/>
            </w:tcBorders>
            <w:shd w:val="clear" w:color="auto" w:fill="B6DDE8"/>
          </w:tcPr>
          <w:p>
            <w:r>
              <w:rPr>
                <w:b/>
                <w:color w:val="000000"/>
              </w:rPr>
              <w:t>Waarde</w:t>
            </w:r>
          </w:p>
        </w:tc>
        <w:tc>
          <w:tcPr>
            <w:tcW w:w="3903" w:type="dxa"/>
            <w:tcBorders>
              <w:left w:val="single" w:sz="6" w:color="C0C0C0"/>
              <w:top w:val="single" w:sz="6" w:color="C0C0C0"/>
              <w:right w:val="single" w:sz="6" w:color="C0C0C0"/>
              <w:bottom w:val="single" w:sz="6" w:color="C0C0C0"/>
            </w:tcBorders>
            <w:shd w:val="clear" w:color="auto" w:fill="B6DDE8"/>
          </w:tcPr>
          <w:p>
            <w:r>
              <w:rPr>
                <w:b/>
                <w:color w:val="000000"/>
              </w:rPr>
              <w:t>Omschrijving</w:t>
            </w:r>
          </w:p>
        </w:tc>
      </w:tr>
      <w:tr>
        <w:trPr>
          <w:trHeight w:val="300" w:hRule="atLeast"/>
        </w:trPr>
        <w:tc>
          <w:tcPr>
            <w:tcW w:w="1623" w:type="dxa"/>
            <w:tcBorders>
              <w:left w:val="single" w:sz="6" w:color="C0C0C0"/>
              <w:top w:val="single" w:sz="6" w:color="C0C0C0"/>
              <w:right w:val="single" w:sz="6" w:color="C0C0C0"/>
              <w:bottom w:val="single" w:sz="6" w:color="C0C0C0"/>
            </w:tcBorders>
          </w:tcPr>
          <w:p>
            <w:r>
              <w:rPr>
                <w:color w:val="000000"/>
              </w:rPr>
              <w:t>K</w:t>
            </w:r>
          </w:p>
        </w:tc>
        <w:tc>
          <w:tcPr>
            <w:tcW w:w="3903" w:type="dxa"/>
            <w:tcBorders>
              <w:left w:val="single" w:sz="6" w:color="C0C0C0"/>
              <w:top w:val="single" w:sz="6" w:color="C0C0C0"/>
              <w:right w:val="single" w:sz="6" w:color="C0C0C0"/>
              <w:bottom w:val="single" w:sz="6" w:color="C0C0C0"/>
            </w:tcBorders>
          </w:tcPr>
          <w:p>
            <w:r>
              <w:t>Kunstmatig</w:t>
            </w:r>
          </w:p>
        </w:tc>
      </w:tr>
      <w:tr>
        <w:trPr>
          <w:trHeight w:val="300" w:hRule="atLeast"/>
        </w:trPr>
        <w:tc>
          <w:tcPr>
            <w:tcW w:w="1623" w:type="dxa"/>
            <w:tcBorders>
              <w:left w:val="single" w:sz="6" w:color="C0C0C0"/>
              <w:top w:val="single" w:sz="6" w:color="C0C0C0"/>
              <w:right w:val="single" w:sz="6" w:color="C0C0C0"/>
              <w:bottom w:val="single" w:sz="6" w:color="C0C0C0"/>
            </w:tcBorders>
          </w:tcPr>
          <w:p>
            <w:r>
              <w:rPr>
                <w:color w:val="000000"/>
              </w:rPr>
              <w:t>N</w:t>
            </w:r>
          </w:p>
        </w:tc>
        <w:tc>
          <w:tcPr>
            <w:tcW w:w="3903" w:type="dxa"/>
            <w:tcBorders>
              <w:left w:val="single" w:sz="6" w:color="C0C0C0"/>
              <w:top w:val="single" w:sz="6" w:color="C0C0C0"/>
              <w:right w:val="single" w:sz="6" w:color="C0C0C0"/>
              <w:bottom w:val="single" w:sz="6" w:color="C0C0C0"/>
            </w:tcBorders>
          </w:tcPr>
          <w:p>
            <w:r>
              <w:t>Natuurlijk</w:t>
            </w:r>
          </w:p>
        </w:tc>
      </w:tr>
      <w:tr>
        <w:trPr>
          <w:trHeight w:val="300" w:hRule="atLeast"/>
        </w:trPr>
        <w:tc>
          <w:tcPr>
            <w:tcW w:w="1623" w:type="dxa"/>
            <w:tcBorders>
              <w:left w:val="single" w:sz="6" w:color="C0C0C0"/>
              <w:top w:val="single" w:sz="6" w:color="C0C0C0"/>
              <w:right w:val="single" w:sz="6" w:color="C0C0C0"/>
              <w:bottom w:val="single" w:sz="6" w:color="C0C0C0"/>
            </w:tcBorders>
          </w:tcPr>
          <w:p>
            <w:r>
              <w:rPr>
                <w:color w:val="000000"/>
              </w:rPr>
              <w:t>S</w:t>
            </w:r>
          </w:p>
        </w:tc>
        <w:tc>
          <w:tcPr>
            <w:tcW w:w="3903" w:type="dxa"/>
            <w:tcBorders>
              <w:left w:val="single" w:sz="6" w:color="C0C0C0"/>
              <w:top w:val="single" w:sz="6" w:color="C0C0C0"/>
              <w:right w:val="single" w:sz="6" w:color="C0C0C0"/>
              <w:bottom w:val="single" w:sz="6" w:color="C0C0C0"/>
            </w:tcBorders>
          </w:tcPr>
          <w:p>
            <w:r>
              <w:t>Sterk veranderd</w:t>
            </w:r>
          </w:p>
        </w:tc>
      </w:tr>
    </w:tbl>
    <w:p>
      <w:pPr>
        <w:ind w:left="-30"/>
      </w:pPr>
      <w:r>
        <w:t/>
      </w:r>
    </w:p>
    <w:p>
      <w:pPr>
        <w:ind w:left="-30"/>
      </w:pPr>
      <w:r>
        <w:t/>
      </w:r>
    </w:p>
    <w:p>
      <w:pPr>
        <w:ind w:left="-30"/>
      </w:pPr>
      <w:r>
        <w:t/>
      </w:r>
    </w:p>
    <w:p>
      <w:pPr>
        <w:pStyle w:val="5"/>
      </w:pPr>
      <w:bookmarkStart w:id="610" w:name="KRWwatertype"/>
      <w:bookmarkEnd w:id="610"/>
      <w:r>
        <w:t>KRWwatertype</w:t>
      </w:r>
      <w:r>
        <w:rPr>
          <w:rStyle w:val="c13"/>
        </w:rPr>
      </w:r>
    </w:p>
    <w:p>
      <w:pPr>
        <w:pStyle w:val="6"/>
      </w:pPr>
      <w:r>
        <w:t>Beschrijving</w:t>
      </w:r>
    </w:p>
    <w:tbl>
      <w:tblPr>
        <w:tblW w:w="9675" w:type="dxa"/>
        <w:tblLayout w:type="fixed"/>
        <w:tblCellMar>
          <w:top w:w="15" w:type="dxa"/>
          <w:left w:w="0" w:type="dxa"/>
          <w:bottom w:w="15" w:type="dxa"/>
          <w:right w:w="0" w:type="dxa"/>
        </w:tblCellMar>
      </w:tblPr>
      <w:tblGrid>
        <w:gridCol w:w="2250"/>
        <w:gridCol w:w="5490"/>
      </w:tblGrid>
      <w:tr>
        <w:trPr>
          <w:trHeight w:val="300" w:hRule="atLeast"/>
        </w:trPr>
        <w:tc>
          <w:tcPr>
            <w:tcW w:w="2256" w:type="dxa"/>
            <w:vAlign w:val="center"/>
          </w:tcPr>
          <w:p>
            <w:r>
              <w:rPr>
                <w:color w:val="000000"/>
              </w:rPr>
              <w:t>Definitie</w:t>
            </w:r>
          </w:p>
        </w:tc>
        <w:tc>
          <w:tcPr>
            <w:tcW w:w="5484" w:type="dxa"/>
            <w:vAlign w:val="center"/>
          </w:tcPr>
          <w:p>
            <w:r>
              <w:t>KRWwatertype</w:t>
            </w:r>
          </w:p>
        </w:tc>
      </w:tr>
      <w:tr>
        <w:trPr>
          <w:trHeight w:val="300" w:hRule="atLeast"/>
        </w:trPr>
        <w:tc>
          <w:tcPr>
            <w:tcW w:w="2256" w:type="dxa"/>
            <w:vAlign w:val="center"/>
          </w:tcPr>
          <w:p>
            <w:r>
              <w:rPr>
                <w:color w:val="000000"/>
              </w:rPr>
              <w:t>Herkomst definitie</w:t>
            </w:r>
          </w:p>
        </w:tc>
        <w:tc>
          <w:tcPr>
            <w:tcW w:w="5484" w:type="dxa"/>
            <w:vAlign w:val="center"/>
          </w:tcPr>
          <w:p>
            <w:r>
              <w:t>Aquo</w:t>
            </w:r>
          </w:p>
        </w:tc>
      </w:tr>
      <w:tr>
        <w:trPr>
          <w:trHeight w:val="300" w:hRule="atLeast"/>
        </w:trPr>
        <w:tc>
          <w:tcPr>
            <w:tcW w:w="2256" w:type="dxa"/>
            <w:vAlign w:val="center"/>
          </w:tcPr>
          <w:p>
            <w:r>
              <w:rPr>
                <w:color w:val="000000"/>
              </w:rPr>
              <w:t>Type domein</w:t>
            </w:r>
          </w:p>
        </w:tc>
        <w:tc>
          <w:tcPr>
            <w:tcW w:w="5484" w:type="dxa"/>
            <w:vAlign w:val="center"/>
          </w:tcPr>
          <w:p>
            <w:r>
              <w:t>CodedValueDomain</w:t>
            </w:r>
          </w:p>
        </w:tc>
      </w:tr>
      <w:tr>
        <w:trPr>
          <w:trHeight w:val="300" w:hRule="atLeast"/>
        </w:trPr>
        <w:tc>
          <w:tcPr>
            <w:tcW w:w="2256" w:type="dxa"/>
            <w:vAlign w:val="center"/>
          </w:tcPr>
          <w:p>
            <w:r>
              <w:rPr>
                <w:color w:val="000000"/>
              </w:rPr>
              <w:t>Vast, vrij of aanvulbaar</w:t>
            </w:r>
          </w:p>
        </w:tc>
        <w:tc>
          <w:tcPr>
            <w:tcW w:w="5484" w:type="dxa"/>
            <w:vAlign w:val="center"/>
          </w:tcPr>
          <w:p>
            <w:r>
              <w:t>Vast</w:t>
            </w:r>
          </w:p>
        </w:tc>
      </w:tr>
    </w:tbl>
    <w:p>
      <w:r>
        <w:t/>
      </w:r>
    </w:p>
    <w:p>
      <w:r>
        <w:t/>
      </w:r>
    </w:p>
    <w:p>
      <w:pPr>
        <w:pStyle w:val="6"/>
      </w:pPr>
      <w:r>
        <w:t>Associaties</w:t>
      </w:r>
    </w:p>
    <w:tbl>
      <w:tblPr>
        <w:tblW w:w="9735" w:type="dxa"/>
        <w:tblLayout w:type="fixed"/>
        <w:tblCellMar>
          <w:top w:w="15" w:type="dxa"/>
          <w:left w:w="75" w:type="dxa"/>
          <w:bottom w:w="15" w:type="dxa"/>
          <w:right w:w="75" w:type="dxa"/>
        </w:tblCellMar>
      </w:tblPr>
      <w:tblGrid>
        <w:gridCol w:w="2640"/>
        <w:gridCol w:w="2955"/>
        <w:gridCol w:w="2235"/>
      </w:tblGrid>
      <w:tr>
        <w:trPr>
          <w:trHeight w:val="300" w:hRule="atLeast"/>
        </w:trPr>
        <w:tc>
          <w:tcPr>
            <w:tcW w:w="2607" w:type="dxa"/>
            <w:tcBorders>
              <w:left w:val="single" w:sz="6" w:color="BFBFBF"/>
              <w:top w:val="single" w:sz="6" w:color="BFBFBF"/>
              <w:right w:val="single" w:sz="6" w:color="BFBFBF"/>
              <w:bottom w:val="single" w:sz="6" w:color="BFBFBF"/>
            </w:tcBorders>
            <w:vAlign w:val="center"/>
            <w:shd w:val="clear" w:color="auto" w:fill="B6DDE8"/>
          </w:tcPr>
          <w:p>
            <w:r>
              <w:rPr>
                <w:b/>
              </w:rPr>
              <w:t>Object</w:t>
            </w:r>
          </w:p>
        </w:tc>
        <w:tc>
          <w:tcPr>
            <w:tcW w:w="2919" w:type="dxa"/>
            <w:tcBorders>
              <w:left w:val="single" w:sz="6" w:color="BFBFBF"/>
              <w:top w:val="single" w:sz="6" w:color="BFBFBF"/>
              <w:right w:val="single" w:sz="6" w:color="BFBFBF"/>
              <w:bottom w:val="single" w:sz="6" w:color="BFBFBF"/>
            </w:tcBorders>
            <w:vAlign w:val="center"/>
            <w:shd w:val="clear" w:color="auto" w:fill="B6DDE8"/>
          </w:tcPr>
          <w:p>
            <w:r>
              <w:rPr>
                <w:b/>
              </w:rPr>
              <w:t>Attribuut</w:t>
            </w:r>
          </w:p>
        </w:tc>
        <w:tc>
          <w:tcPr>
            <w:tcW w:w="2211" w:type="dxa"/>
            <w:tcBorders>
              <w:left w:val="single" w:sz="6" w:color="BFBFBF"/>
              <w:top w:val="single" w:sz="6" w:color="BFBFBF"/>
              <w:right w:val="single" w:sz="6" w:color="BFBFBF"/>
              <w:bottom w:val="single" w:sz="6" w:color="BFBFBF"/>
            </w:tcBorders>
            <w:vAlign w:val="center"/>
            <w:shd w:val="clear" w:color="auto" w:fill="B6DDE8"/>
          </w:tcPr>
          <w:p>
            <w:r>
              <w:rPr>
                <w:b/>
                <w:color w:val="000000"/>
              </w:rPr>
              <w:t>Default domeinwaarde</w:t>
            </w:r>
          </w:p>
        </w:tc>
      </w:tr>
      <w:tr>
        <w:trPr>
          <w:trHeight w:val="300" w:hRule="atLeast"/>
        </w:trPr>
        <w:tc>
          <w:tcPr>
            <w:tcW w:w="2607" w:type="dxa"/>
            <w:tcBorders>
              <w:left w:val="single" w:sz="6" w:color="BFBFBF"/>
              <w:top w:val="single" w:sz="6" w:color="BFBFBF"/>
              <w:right w:val="single" w:sz="6" w:color="BFBFBF"/>
              <w:bottom w:val="single" w:sz="6" w:color="BFBFBF"/>
            </w:tcBorders>
            <w:vAlign w:val="center"/>
          </w:tcPr>
          <w:p>
            <w:r>
              <w:rPr>
                <w:color w:val="000000"/>
              </w:rPr>
              <w:t>KRWOppwStilstaand</w:t>
            </w:r>
          </w:p>
        </w:tc>
        <w:tc>
          <w:tcPr>
            <w:tcW w:w="2919" w:type="dxa"/>
            <w:tcBorders>
              <w:left w:val="single" w:sz="6" w:color="BFBFBF"/>
              <w:top w:val="single" w:sz="6" w:color="BFBFBF"/>
              <w:right w:val="single" w:sz="6" w:color="BFBFBF"/>
              <w:bottom w:val="single" w:sz="6" w:color="BFBFBF"/>
            </w:tcBorders>
            <w:vAlign w:val="center"/>
          </w:tcPr>
          <w:p>
            <w:r>
              <w:rPr>
                <w:color w:val="000000"/>
              </w:rPr>
              <w:t>typologieHuidig</w:t>
            </w:r>
          </w:p>
        </w:tc>
        <w:tc>
          <w:tcPr>
            <w:tcW w:w="2211" w:type="dxa"/>
            <w:tcBorders>
              <w:left w:val="single" w:sz="6" w:color="BFBFBF"/>
              <w:top w:val="single" w:sz="6" w:color="BFBFBF"/>
              <w:right w:val="single" w:sz="6" w:color="BFBFBF"/>
              <w:bottom w:val="single" w:sz="6" w:color="BFBFBF"/>
            </w:tcBorders>
            <w:vAlign w:val="center"/>
          </w:tcPr>
          <w:p>
            <w:r>
              <w:rPr>
                <w:color w:val="000000"/>
              </w:rPr>
              <w:t>nvt</w:t>
            </w:r>
          </w:p>
        </w:tc>
      </w:tr>
      <w:tr>
        <w:trPr>
          <w:trHeight w:val="300" w:hRule="atLeast"/>
        </w:trPr>
        <w:tc>
          <w:tcPr>
            <w:tcW w:w="2607" w:type="dxa"/>
            <w:tcBorders>
              <w:left w:val="single" w:sz="6" w:color="BFBFBF"/>
              <w:top w:val="single" w:sz="6" w:color="BFBFBF"/>
              <w:right w:val="single" w:sz="6" w:color="BFBFBF"/>
              <w:bottom w:val="single" w:sz="6" w:color="BFBFBF"/>
            </w:tcBorders>
            <w:vAlign w:val="center"/>
          </w:tcPr>
          <w:p>
            <w:r>
              <w:rPr>
                <w:color w:val="000000"/>
              </w:rPr>
              <w:t>KRWOppwStilstaand</w:t>
            </w:r>
          </w:p>
        </w:tc>
        <w:tc>
          <w:tcPr>
            <w:tcW w:w="2919" w:type="dxa"/>
            <w:tcBorders>
              <w:left w:val="single" w:sz="6" w:color="BFBFBF"/>
              <w:top w:val="single" w:sz="6" w:color="BFBFBF"/>
              <w:right w:val="single" w:sz="6" w:color="BFBFBF"/>
              <w:bottom w:val="single" w:sz="6" w:color="BFBFBF"/>
            </w:tcBorders>
            <w:vAlign w:val="center"/>
          </w:tcPr>
          <w:p>
            <w:r>
              <w:rPr>
                <w:color w:val="000000"/>
              </w:rPr>
              <w:t>typologieRefNatuurlijk</w:t>
            </w:r>
          </w:p>
        </w:tc>
        <w:tc>
          <w:tcPr>
            <w:tcW w:w="2211" w:type="dxa"/>
            <w:tcBorders>
              <w:left w:val="single" w:sz="6" w:color="BFBFBF"/>
              <w:top w:val="single" w:sz="6" w:color="BFBFBF"/>
              <w:right w:val="single" w:sz="6" w:color="BFBFBF"/>
              <w:bottom w:val="single" w:sz="6" w:color="BFBFBF"/>
            </w:tcBorders>
            <w:vAlign w:val="center"/>
          </w:tcPr>
          <w:p>
            <w:r>
              <w:rPr>
                <w:color w:val="000000"/>
              </w:rPr>
              <w:t>nvt</w:t>
            </w:r>
          </w:p>
        </w:tc>
      </w:tr>
      <w:tr>
        <w:trPr>
          <w:trHeight w:val="300" w:hRule="atLeast"/>
        </w:trPr>
        <w:tc>
          <w:tcPr>
            <w:tcW w:w="2607" w:type="dxa"/>
            <w:tcBorders>
              <w:left w:val="single" w:sz="6" w:color="BFBFBF"/>
              <w:top w:val="single" w:sz="6" w:color="BFBFBF"/>
              <w:right w:val="single" w:sz="6" w:color="BFBFBF"/>
              <w:bottom w:val="single" w:sz="6" w:color="BFBFBF"/>
            </w:tcBorders>
            <w:vAlign w:val="center"/>
          </w:tcPr>
          <w:p>
            <w:r>
              <w:rPr>
                <w:color w:val="000000"/>
              </w:rPr>
              <w:t>KRWOppwStromend</w:t>
            </w:r>
          </w:p>
        </w:tc>
        <w:tc>
          <w:tcPr>
            <w:tcW w:w="2919" w:type="dxa"/>
            <w:tcBorders>
              <w:left w:val="single" w:sz="6" w:color="BFBFBF"/>
              <w:top w:val="single" w:sz="6" w:color="BFBFBF"/>
              <w:right w:val="single" w:sz="6" w:color="BFBFBF"/>
              <w:bottom w:val="single" w:sz="6" w:color="BFBFBF"/>
            </w:tcBorders>
            <w:vAlign w:val="center"/>
          </w:tcPr>
          <w:p>
            <w:r>
              <w:rPr>
                <w:color w:val="000000"/>
              </w:rPr>
              <w:t>typologieHuidig</w:t>
            </w:r>
          </w:p>
        </w:tc>
        <w:tc>
          <w:tcPr>
            <w:tcW w:w="2211" w:type="dxa"/>
            <w:tcBorders>
              <w:left w:val="single" w:sz="6" w:color="BFBFBF"/>
              <w:top w:val="single" w:sz="6" w:color="BFBFBF"/>
              <w:right w:val="single" w:sz="6" w:color="BFBFBF"/>
              <w:bottom w:val="single" w:sz="6" w:color="BFBFBF"/>
            </w:tcBorders>
            <w:vAlign w:val="center"/>
          </w:tcPr>
          <w:p>
            <w:r>
              <w:rPr>
                <w:color w:val="000000"/>
              </w:rPr>
              <w:t>nvt</w:t>
            </w:r>
          </w:p>
        </w:tc>
      </w:tr>
      <w:tr>
        <w:trPr>
          <w:trHeight w:val="300" w:hRule="atLeast"/>
        </w:trPr>
        <w:tc>
          <w:tcPr>
            <w:tcW w:w="2607" w:type="dxa"/>
            <w:tcBorders>
              <w:left w:val="single" w:sz="6" w:color="BFBFBF"/>
              <w:top w:val="single" w:sz="6" w:color="BFBFBF"/>
              <w:right w:val="single" w:sz="6" w:color="BFBFBF"/>
              <w:bottom w:val="single" w:sz="6" w:color="BFBFBF"/>
            </w:tcBorders>
            <w:vAlign w:val="center"/>
          </w:tcPr>
          <w:p>
            <w:r>
              <w:rPr>
                <w:color w:val="000000"/>
              </w:rPr>
              <w:t>KRWOppwStromend</w:t>
            </w:r>
          </w:p>
        </w:tc>
        <w:tc>
          <w:tcPr>
            <w:tcW w:w="2919" w:type="dxa"/>
            <w:tcBorders>
              <w:left w:val="single" w:sz="6" w:color="BFBFBF"/>
              <w:top w:val="single" w:sz="6" w:color="BFBFBF"/>
              <w:right w:val="single" w:sz="6" w:color="BFBFBF"/>
              <w:bottom w:val="single" w:sz="6" w:color="BFBFBF"/>
            </w:tcBorders>
            <w:vAlign w:val="center"/>
          </w:tcPr>
          <w:p>
            <w:r>
              <w:rPr>
                <w:color w:val="000000"/>
              </w:rPr>
              <w:t>typologieRefNatuurlijk</w:t>
            </w:r>
          </w:p>
        </w:tc>
        <w:tc>
          <w:tcPr>
            <w:tcW w:w="2211" w:type="dxa"/>
            <w:tcBorders>
              <w:left w:val="single" w:sz="6" w:color="BFBFBF"/>
              <w:top w:val="single" w:sz="6" w:color="BFBFBF"/>
              <w:right w:val="single" w:sz="6" w:color="BFBFBF"/>
              <w:bottom w:val="single" w:sz="6" w:color="BFBFBF"/>
            </w:tcBorders>
            <w:vAlign w:val="center"/>
          </w:tcPr>
          <w:p>
            <w:r>
              <w:rPr>
                <w:color w:val="000000"/>
              </w:rPr>
              <w:t>nvt</w:t>
            </w:r>
          </w:p>
        </w:tc>
      </w:tr>
    </w:tbl>
    <w:p>
      <w:r>
        <w:t/>
      </w:r>
    </w:p>
    <w:p>
      <w:r>
        <w:rPr>
          <w:color w:val="000000"/>
        </w:rPr>
        <w:t/>
      </w:r>
    </w:p>
    <w:p>
      <w:pPr>
        <w:pStyle w:val="6"/>
      </w:pPr>
      <w:r>
        <w:rPr>
          <w:color w:val="000000"/>
        </w:rPr>
        <w:t>Attributen</w:t>
      </w:r>
    </w:p>
    <w:tbl>
      <w:tblPr>
        <w:tblW w:w="9720" w:type="dxa"/>
        <w:tblLayout w:type="fixed"/>
        <w:tblCellMar>
          <w:top w:w="15" w:type="dxa"/>
          <w:left w:w="75" w:type="dxa"/>
          <w:bottom w:w="15" w:type="dxa"/>
          <w:right w:w="75" w:type="dxa"/>
        </w:tblCellMar>
        <w:tblInd w:w="-30" w:type="dxa"/>
      </w:tblPr>
      <w:tblGrid>
        <w:gridCol w:w="1650"/>
        <w:gridCol w:w="6135"/>
      </w:tblGrid>
      <w:tr>
        <w:trPr>
          <w:tblHeader/>
          <w:trHeight w:val="300" w:hRule="atLeast"/>
        </w:trPr>
        <w:tc>
          <w:tcPr>
            <w:tcW w:w="1623" w:type="dxa"/>
            <w:tcBorders>
              <w:left w:val="single" w:sz="6" w:color="C0C0C0"/>
              <w:top w:val="single" w:sz="6" w:color="C0C0C0"/>
              <w:right w:val="single" w:sz="6" w:color="C0C0C0"/>
              <w:bottom w:val="single" w:sz="6" w:color="C0C0C0"/>
            </w:tcBorders>
            <w:shd w:val="clear" w:color="auto" w:fill="B6DDE8"/>
          </w:tcPr>
          <w:p>
            <w:r>
              <w:rPr>
                <w:b/>
                <w:color w:val="000000"/>
              </w:rPr>
              <w:t>Waarde</w:t>
            </w:r>
          </w:p>
        </w:tc>
        <w:tc>
          <w:tcPr>
            <w:tcW w:w="6111" w:type="dxa"/>
            <w:tcBorders>
              <w:left w:val="single" w:sz="6" w:color="C0C0C0"/>
              <w:top w:val="single" w:sz="6" w:color="C0C0C0"/>
              <w:right w:val="single" w:sz="6" w:color="C0C0C0"/>
              <w:bottom w:val="single" w:sz="6" w:color="C0C0C0"/>
            </w:tcBorders>
            <w:shd w:val="clear" w:color="auto" w:fill="B6DDE8"/>
          </w:tcPr>
          <w:p>
            <w:r>
              <w:rPr>
                <w:b/>
                <w:color w:val="000000"/>
              </w:rPr>
              <w:t>Omschrijving</w:t>
            </w:r>
          </w:p>
        </w:tc>
      </w:tr>
      <w:tr>
        <w:trPr>
          <w:trHeight w:val="300" w:hRule="atLeast"/>
        </w:trPr>
        <w:tc>
          <w:tcPr>
            <w:tcW w:w="1623" w:type="dxa"/>
            <w:tcBorders>
              <w:left w:val="single" w:sz="6" w:color="C0C0C0"/>
              <w:top w:val="single" w:sz="6" w:color="C0C0C0"/>
              <w:right w:val="single" w:sz="6" w:color="C0C0C0"/>
              <w:bottom w:val="single" w:sz="6" w:color="C0C0C0"/>
            </w:tcBorders>
          </w:tcPr>
          <w:p>
            <w:r>
              <w:rPr>
                <w:color w:val="000000"/>
              </w:rPr>
              <w:t>K0</w:t>
            </w:r>
          </w:p>
        </w:tc>
        <w:tc>
          <w:tcPr>
            <w:tcW w:w="6111" w:type="dxa"/>
            <w:tcBorders>
              <w:left w:val="single" w:sz="6" w:color="C0C0C0"/>
              <w:top w:val="single" w:sz="6" w:color="C0C0C0"/>
              <w:right w:val="single" w:sz="6" w:color="C0C0C0"/>
              <w:bottom w:val="single" w:sz="6" w:color="C0C0C0"/>
            </w:tcBorders>
          </w:tcPr>
          <w:p>
            <w:r>
              <w:rPr>
                <w:color w:val="000000"/>
              </w:rPr>
              <w:t>Territoriaal kustwater buiten 1-mijlzone</w:t>
            </w:r>
          </w:p>
        </w:tc>
      </w:tr>
      <w:tr>
        <w:trPr>
          <w:trHeight w:val="300" w:hRule="atLeast"/>
        </w:trPr>
        <w:tc>
          <w:tcPr>
            <w:tcW w:w="1623" w:type="dxa"/>
            <w:tcBorders>
              <w:left w:val="single" w:sz="6" w:color="C0C0C0"/>
              <w:top w:val="single" w:sz="6" w:color="C0C0C0"/>
              <w:right w:val="single" w:sz="6" w:color="C0C0C0"/>
              <w:bottom w:val="single" w:sz="6" w:color="C0C0C0"/>
            </w:tcBorders>
          </w:tcPr>
          <w:p>
            <w:r>
              <w:rPr>
                <w:color w:val="000000"/>
              </w:rPr>
              <w:t>K1</w:t>
            </w:r>
          </w:p>
        </w:tc>
        <w:tc>
          <w:tcPr>
            <w:tcW w:w="6111" w:type="dxa"/>
            <w:tcBorders>
              <w:left w:val="single" w:sz="6" w:color="C0C0C0"/>
              <w:top w:val="single" w:sz="6" w:color="C0C0C0"/>
              <w:right w:val="single" w:sz="6" w:color="C0C0C0"/>
              <w:bottom w:val="single" w:sz="6" w:color="C0C0C0"/>
            </w:tcBorders>
          </w:tcPr>
          <w:p>
            <w:r>
              <w:rPr>
                <w:color w:val="000000"/>
              </w:rPr>
              <w:t>Open polyhalien kustwater</w:t>
            </w:r>
          </w:p>
        </w:tc>
      </w:tr>
      <w:tr>
        <w:trPr>
          <w:trHeight w:val="300" w:hRule="atLeast"/>
        </w:trPr>
        <w:tc>
          <w:tcPr>
            <w:tcW w:w="1623" w:type="dxa"/>
            <w:tcBorders>
              <w:left w:val="single" w:sz="6" w:color="C0C0C0"/>
              <w:top w:val="single" w:sz="6" w:color="C0C0C0"/>
              <w:right w:val="single" w:sz="6" w:color="C0C0C0"/>
              <w:bottom w:val="single" w:sz="6" w:color="C0C0C0"/>
            </w:tcBorders>
          </w:tcPr>
          <w:p>
            <w:r>
              <w:rPr>
                <w:color w:val="000000"/>
              </w:rPr>
              <w:t>K2</w:t>
            </w:r>
          </w:p>
        </w:tc>
        <w:tc>
          <w:tcPr>
            <w:tcW w:w="6111" w:type="dxa"/>
            <w:tcBorders>
              <w:left w:val="single" w:sz="6" w:color="C0C0C0"/>
              <w:top w:val="single" w:sz="6" w:color="C0C0C0"/>
              <w:right w:val="single" w:sz="6" w:color="C0C0C0"/>
              <w:bottom w:val="single" w:sz="6" w:color="C0C0C0"/>
            </w:tcBorders>
          </w:tcPr>
          <w:p>
            <w:r>
              <w:rPr>
                <w:color w:val="000000"/>
              </w:rPr>
              <w:t>Beschut polyhalien kustwater</w:t>
            </w:r>
          </w:p>
        </w:tc>
      </w:tr>
      <w:tr>
        <w:trPr>
          <w:trHeight w:val="300" w:hRule="atLeast"/>
        </w:trPr>
        <w:tc>
          <w:tcPr>
            <w:tcW w:w="1623" w:type="dxa"/>
            <w:tcBorders>
              <w:left w:val="single" w:sz="6" w:color="C0C0C0"/>
              <w:top w:val="single" w:sz="6" w:color="C0C0C0"/>
              <w:right w:val="single" w:sz="6" w:color="C0C0C0"/>
              <w:bottom w:val="single" w:sz="6" w:color="C0C0C0"/>
            </w:tcBorders>
          </w:tcPr>
          <w:p>
            <w:r>
              <w:rPr>
                <w:color w:val="000000"/>
              </w:rPr>
              <w:t>K3</w:t>
            </w:r>
          </w:p>
        </w:tc>
        <w:tc>
          <w:tcPr>
            <w:tcW w:w="6111" w:type="dxa"/>
            <w:tcBorders>
              <w:left w:val="single" w:sz="6" w:color="C0C0C0"/>
              <w:top w:val="single" w:sz="6" w:color="C0C0C0"/>
              <w:right w:val="single" w:sz="6" w:color="C0C0C0"/>
              <w:bottom w:val="single" w:sz="6" w:color="C0C0C0"/>
            </w:tcBorders>
          </w:tcPr>
          <w:p>
            <w:r>
              <w:rPr>
                <w:color w:val="000000"/>
              </w:rPr>
              <w:t>Euhalien kustwater</w:t>
            </w:r>
          </w:p>
        </w:tc>
      </w:tr>
      <w:tr>
        <w:trPr>
          <w:trHeight w:val="300" w:hRule="atLeast"/>
        </w:trPr>
        <w:tc>
          <w:tcPr>
            <w:tcW w:w="1623" w:type="dxa"/>
            <w:tcBorders>
              <w:left w:val="single" w:sz="6" w:color="C0C0C0"/>
              <w:top w:val="single" w:sz="6" w:color="C0C0C0"/>
              <w:right w:val="single" w:sz="6" w:color="C0C0C0"/>
              <w:bottom w:val="single" w:sz="6" w:color="C0C0C0"/>
            </w:tcBorders>
          </w:tcPr>
          <w:p>
            <w:r>
              <w:rPr>
                <w:color w:val="000000"/>
              </w:rPr>
              <w:t>M1a</w:t>
            </w:r>
          </w:p>
        </w:tc>
        <w:tc>
          <w:tcPr>
            <w:tcW w:w="6111" w:type="dxa"/>
            <w:tcBorders>
              <w:left w:val="single" w:sz="6" w:color="C0C0C0"/>
              <w:top w:val="single" w:sz="6" w:color="C0C0C0"/>
              <w:right w:val="single" w:sz="6" w:color="C0C0C0"/>
              <w:bottom w:val="single" w:sz="6" w:color="C0C0C0"/>
            </w:tcBorders>
          </w:tcPr>
          <w:p>
            <w:r>
              <w:rPr>
                <w:color w:val="000000"/>
              </w:rPr>
              <w:t>Zoete gebufferde sloten</w:t>
            </w:r>
          </w:p>
        </w:tc>
      </w:tr>
      <w:tr>
        <w:trPr>
          <w:trHeight w:val="300" w:hRule="atLeast"/>
        </w:trPr>
        <w:tc>
          <w:tcPr>
            <w:tcW w:w="1623" w:type="dxa"/>
            <w:tcBorders>
              <w:left w:val="single" w:sz="6" w:color="C0C0C0"/>
              <w:top w:val="single" w:sz="6" w:color="C0C0C0"/>
              <w:right w:val="single" w:sz="6" w:color="C0C0C0"/>
              <w:bottom w:val="single" w:sz="6" w:color="C0C0C0"/>
            </w:tcBorders>
          </w:tcPr>
          <w:p>
            <w:r>
              <w:rPr>
                <w:color w:val="000000"/>
              </w:rPr>
              <w:t>M1b</w:t>
            </w:r>
          </w:p>
        </w:tc>
        <w:tc>
          <w:tcPr>
            <w:tcW w:w="6111" w:type="dxa"/>
            <w:tcBorders>
              <w:left w:val="single" w:sz="6" w:color="C0C0C0"/>
              <w:top w:val="single" w:sz="6" w:color="C0C0C0"/>
              <w:right w:val="single" w:sz="6" w:color="C0C0C0"/>
              <w:bottom w:val="single" w:sz="6" w:color="C0C0C0"/>
            </w:tcBorders>
          </w:tcPr>
          <w:p>
            <w:r>
              <w:rPr>
                <w:color w:val="000000"/>
              </w:rPr>
              <w:t>Niet-zoete gebufferde sloten</w:t>
            </w:r>
          </w:p>
        </w:tc>
      </w:tr>
      <w:tr>
        <w:trPr>
          <w:trHeight w:val="300" w:hRule="atLeast"/>
        </w:trPr>
        <w:tc>
          <w:tcPr>
            <w:tcW w:w="1623" w:type="dxa"/>
            <w:tcBorders>
              <w:left w:val="single" w:sz="6" w:color="C0C0C0"/>
              <w:top w:val="single" w:sz="6" w:color="C0C0C0"/>
              <w:right w:val="single" w:sz="6" w:color="C0C0C0"/>
              <w:bottom w:val="single" w:sz="6" w:color="C0C0C0"/>
            </w:tcBorders>
          </w:tcPr>
          <w:p>
            <w:r>
              <w:rPr>
                <w:color w:val="000000"/>
              </w:rPr>
              <w:t>M2</w:t>
            </w:r>
          </w:p>
        </w:tc>
        <w:tc>
          <w:tcPr>
            <w:tcW w:w="6111" w:type="dxa"/>
            <w:tcBorders>
              <w:left w:val="single" w:sz="6" w:color="C0C0C0"/>
              <w:top w:val="single" w:sz="6" w:color="C0C0C0"/>
              <w:right w:val="single" w:sz="6" w:color="C0C0C0"/>
              <w:bottom w:val="single" w:sz="6" w:color="C0C0C0"/>
            </w:tcBorders>
          </w:tcPr>
          <w:p>
            <w:r>
              <w:rPr>
                <w:color w:val="000000"/>
              </w:rPr>
              <w:t>Zwak gebufferde sloten (poldersloten)</w:t>
            </w:r>
          </w:p>
        </w:tc>
      </w:tr>
      <w:tr>
        <w:trPr>
          <w:trHeight w:val="300" w:hRule="atLeast"/>
        </w:trPr>
        <w:tc>
          <w:tcPr>
            <w:tcW w:w="1623" w:type="dxa"/>
            <w:tcBorders>
              <w:left w:val="single" w:sz="6" w:color="C0C0C0"/>
              <w:top w:val="single" w:sz="6" w:color="C0C0C0"/>
              <w:right w:val="single" w:sz="6" w:color="C0C0C0"/>
              <w:bottom w:val="single" w:sz="6" w:color="C0C0C0"/>
            </w:tcBorders>
          </w:tcPr>
          <w:p>
            <w:r>
              <w:rPr>
                <w:color w:val="000000"/>
              </w:rPr>
              <w:t>M3</w:t>
            </w:r>
          </w:p>
        </w:tc>
        <w:tc>
          <w:tcPr>
            <w:tcW w:w="6111" w:type="dxa"/>
            <w:tcBorders>
              <w:left w:val="single" w:sz="6" w:color="C0C0C0"/>
              <w:top w:val="single" w:sz="6" w:color="C0C0C0"/>
              <w:right w:val="single" w:sz="6" w:color="C0C0C0"/>
              <w:bottom w:val="single" w:sz="6" w:color="C0C0C0"/>
            </w:tcBorders>
          </w:tcPr>
          <w:p>
            <w:r>
              <w:rPr>
                <w:color w:val="000000"/>
              </w:rPr>
              <w:t>Gebufferde (regionale) kanalen</w:t>
            </w:r>
          </w:p>
        </w:tc>
      </w:tr>
      <w:tr>
        <w:trPr>
          <w:trHeight w:val="300" w:hRule="atLeast"/>
        </w:trPr>
        <w:tc>
          <w:tcPr>
            <w:tcW w:w="1623" w:type="dxa"/>
            <w:tcBorders>
              <w:left w:val="single" w:sz="6" w:color="C0C0C0"/>
              <w:top w:val="single" w:sz="6" w:color="C0C0C0"/>
              <w:right w:val="single" w:sz="6" w:color="C0C0C0"/>
              <w:bottom w:val="single" w:sz="6" w:color="C0C0C0"/>
            </w:tcBorders>
          </w:tcPr>
          <w:p>
            <w:r>
              <w:rPr>
                <w:color w:val="000000"/>
              </w:rPr>
              <w:t>M4</w:t>
            </w:r>
          </w:p>
        </w:tc>
        <w:tc>
          <w:tcPr>
            <w:tcW w:w="6111" w:type="dxa"/>
            <w:tcBorders>
              <w:left w:val="single" w:sz="6" w:color="C0C0C0"/>
              <w:top w:val="single" w:sz="6" w:color="C0C0C0"/>
              <w:right w:val="single" w:sz="6" w:color="C0C0C0"/>
              <w:bottom w:val="single" w:sz="6" w:color="C0C0C0"/>
            </w:tcBorders>
          </w:tcPr>
          <w:p>
            <w:r>
              <w:rPr>
                <w:color w:val="000000"/>
              </w:rPr>
              <w:t>Zwak gebufferde (regionale) kanalen</w:t>
            </w:r>
          </w:p>
        </w:tc>
      </w:tr>
      <w:tr>
        <w:trPr>
          <w:trHeight w:val="300" w:hRule="atLeast"/>
        </w:trPr>
        <w:tc>
          <w:tcPr>
            <w:tcW w:w="1623" w:type="dxa"/>
            <w:tcBorders>
              <w:left w:val="single" w:sz="6" w:color="C0C0C0"/>
              <w:top w:val="single" w:sz="6" w:color="C0C0C0"/>
              <w:right w:val="single" w:sz="6" w:color="C0C0C0"/>
              <w:bottom w:val="single" w:sz="6" w:color="C0C0C0"/>
            </w:tcBorders>
          </w:tcPr>
          <w:p>
            <w:r>
              <w:rPr>
                <w:color w:val="000000"/>
              </w:rPr>
              <w:t>M5</w:t>
            </w:r>
          </w:p>
        </w:tc>
        <w:tc>
          <w:tcPr>
            <w:tcW w:w="6111" w:type="dxa"/>
            <w:tcBorders>
              <w:left w:val="single" w:sz="6" w:color="C0C0C0"/>
              <w:top w:val="single" w:sz="6" w:color="C0C0C0"/>
              <w:right w:val="single" w:sz="6" w:color="C0C0C0"/>
              <w:bottom w:val="single" w:sz="6" w:color="C0C0C0"/>
            </w:tcBorders>
          </w:tcPr>
          <w:p>
            <w:r>
              <w:rPr>
                <w:color w:val="000000"/>
              </w:rPr>
              <w:t>Ondiep lijnvormig water, open verbinding met rivier/ geïnundeerd</w:t>
            </w:r>
          </w:p>
        </w:tc>
      </w:tr>
      <w:tr>
        <w:trPr>
          <w:trHeight w:val="300" w:hRule="atLeast"/>
        </w:trPr>
        <w:tc>
          <w:tcPr>
            <w:tcW w:w="1623" w:type="dxa"/>
            <w:tcBorders>
              <w:left w:val="single" w:sz="6" w:color="C0C0C0"/>
              <w:top w:val="single" w:sz="6" w:color="C0C0C0"/>
              <w:right w:val="single" w:sz="6" w:color="C0C0C0"/>
              <w:bottom w:val="single" w:sz="6" w:color="C0C0C0"/>
            </w:tcBorders>
          </w:tcPr>
          <w:p>
            <w:r>
              <w:rPr>
                <w:color w:val="000000"/>
              </w:rPr>
              <w:t>M6a</w:t>
            </w:r>
          </w:p>
        </w:tc>
        <w:tc>
          <w:tcPr>
            <w:tcW w:w="6111" w:type="dxa"/>
            <w:tcBorders>
              <w:left w:val="single" w:sz="6" w:color="C0C0C0"/>
              <w:top w:val="single" w:sz="6" w:color="C0C0C0"/>
              <w:right w:val="single" w:sz="6" w:color="C0C0C0"/>
              <w:bottom w:val="single" w:sz="6" w:color="C0C0C0"/>
            </w:tcBorders>
          </w:tcPr>
          <w:p>
            <w:r>
              <w:rPr>
                <w:color w:val="000000"/>
              </w:rPr>
              <w:t>Grote ondiepe kanalen zonder scheepvaart</w:t>
            </w:r>
          </w:p>
        </w:tc>
      </w:tr>
      <w:tr>
        <w:trPr>
          <w:trHeight w:val="300" w:hRule="atLeast"/>
        </w:trPr>
        <w:tc>
          <w:tcPr>
            <w:tcW w:w="1623" w:type="dxa"/>
            <w:tcBorders>
              <w:left w:val="single" w:sz="6" w:color="C0C0C0"/>
              <w:top w:val="single" w:sz="6" w:color="C0C0C0"/>
              <w:right w:val="single" w:sz="6" w:color="C0C0C0"/>
              <w:bottom w:val="single" w:sz="6" w:color="C0C0C0"/>
            </w:tcBorders>
          </w:tcPr>
          <w:p>
            <w:r>
              <w:rPr>
                <w:color w:val="000000"/>
              </w:rPr>
              <w:t>M6b</w:t>
            </w:r>
          </w:p>
        </w:tc>
        <w:tc>
          <w:tcPr>
            <w:tcW w:w="6111" w:type="dxa"/>
            <w:tcBorders>
              <w:left w:val="single" w:sz="6" w:color="C0C0C0"/>
              <w:top w:val="single" w:sz="6" w:color="C0C0C0"/>
              <w:right w:val="single" w:sz="6" w:color="C0C0C0"/>
              <w:bottom w:val="single" w:sz="6" w:color="C0C0C0"/>
            </w:tcBorders>
          </w:tcPr>
          <w:p>
            <w:r>
              <w:rPr>
                <w:color w:val="000000"/>
              </w:rPr>
              <w:t>Grote ondiepe kanalen met scheepvaart</w:t>
            </w:r>
          </w:p>
        </w:tc>
      </w:tr>
      <w:tr>
        <w:trPr>
          <w:trHeight w:val="300" w:hRule="atLeast"/>
        </w:trPr>
        <w:tc>
          <w:tcPr>
            <w:tcW w:w="1623" w:type="dxa"/>
            <w:tcBorders>
              <w:left w:val="single" w:sz="6" w:color="C0C0C0"/>
              <w:top w:val="single" w:sz="6" w:color="C0C0C0"/>
              <w:right w:val="single" w:sz="6" w:color="C0C0C0"/>
              <w:bottom w:val="single" w:sz="6" w:color="C0C0C0"/>
            </w:tcBorders>
          </w:tcPr>
          <w:p>
            <w:r>
              <w:rPr>
                <w:color w:val="000000"/>
              </w:rPr>
              <w:t>M7a</w:t>
            </w:r>
          </w:p>
        </w:tc>
        <w:tc>
          <w:tcPr>
            <w:tcW w:w="6111" w:type="dxa"/>
            <w:tcBorders>
              <w:left w:val="single" w:sz="6" w:color="C0C0C0"/>
              <w:top w:val="single" w:sz="6" w:color="C0C0C0"/>
              <w:right w:val="single" w:sz="6" w:color="C0C0C0"/>
              <w:bottom w:val="single" w:sz="6" w:color="C0C0C0"/>
            </w:tcBorders>
          </w:tcPr>
          <w:p>
            <w:r>
              <w:rPr>
                <w:color w:val="000000"/>
              </w:rPr>
              <w:t>Grote diepe kanalen zonder scheepvaart</w:t>
            </w:r>
          </w:p>
        </w:tc>
      </w:tr>
      <w:tr>
        <w:trPr>
          <w:trHeight w:val="300" w:hRule="atLeast"/>
        </w:trPr>
        <w:tc>
          <w:tcPr>
            <w:tcW w:w="1623" w:type="dxa"/>
            <w:tcBorders>
              <w:left w:val="single" w:sz="6" w:color="C0C0C0"/>
              <w:top w:val="single" w:sz="6" w:color="C0C0C0"/>
              <w:right w:val="single" w:sz="6" w:color="C0C0C0"/>
              <w:bottom w:val="single" w:sz="6" w:color="C0C0C0"/>
            </w:tcBorders>
          </w:tcPr>
          <w:p>
            <w:r>
              <w:rPr>
                <w:color w:val="000000"/>
              </w:rPr>
              <w:t>M7b</w:t>
            </w:r>
          </w:p>
        </w:tc>
        <w:tc>
          <w:tcPr>
            <w:tcW w:w="6111" w:type="dxa"/>
            <w:tcBorders>
              <w:left w:val="single" w:sz="6" w:color="C0C0C0"/>
              <w:top w:val="single" w:sz="6" w:color="C0C0C0"/>
              <w:right w:val="single" w:sz="6" w:color="C0C0C0"/>
              <w:bottom w:val="single" w:sz="6" w:color="C0C0C0"/>
            </w:tcBorders>
          </w:tcPr>
          <w:p>
            <w:r>
              <w:rPr>
                <w:color w:val="000000"/>
              </w:rPr>
              <w:t>Grote diepe kanalen met scheepvaart</w:t>
            </w:r>
          </w:p>
        </w:tc>
      </w:tr>
      <w:tr>
        <w:trPr>
          <w:trHeight w:val="300" w:hRule="atLeast"/>
        </w:trPr>
        <w:tc>
          <w:tcPr>
            <w:tcW w:w="1623" w:type="dxa"/>
            <w:tcBorders>
              <w:left w:val="single" w:sz="6" w:color="C0C0C0"/>
              <w:top w:val="single" w:sz="6" w:color="C0C0C0"/>
              <w:right w:val="single" w:sz="6" w:color="C0C0C0"/>
              <w:bottom w:val="single" w:sz="6" w:color="C0C0C0"/>
            </w:tcBorders>
          </w:tcPr>
          <w:p>
            <w:r>
              <w:rPr>
                <w:color w:val="000000"/>
              </w:rPr>
              <w:t>M8</w:t>
            </w:r>
          </w:p>
        </w:tc>
        <w:tc>
          <w:tcPr>
            <w:tcW w:w="6111" w:type="dxa"/>
            <w:tcBorders>
              <w:left w:val="single" w:sz="6" w:color="C0C0C0"/>
              <w:top w:val="single" w:sz="6" w:color="C0C0C0"/>
              <w:right w:val="single" w:sz="6" w:color="C0C0C0"/>
              <w:bottom w:val="single" w:sz="6" w:color="C0C0C0"/>
            </w:tcBorders>
          </w:tcPr>
          <w:p>
            <w:r>
              <w:rPr>
                <w:color w:val="000000"/>
              </w:rPr>
              <w:t>Gebufferde laagveensloten</w:t>
            </w:r>
          </w:p>
        </w:tc>
      </w:tr>
      <w:tr>
        <w:trPr>
          <w:trHeight w:val="300" w:hRule="atLeast"/>
        </w:trPr>
        <w:tc>
          <w:tcPr>
            <w:tcW w:w="1623" w:type="dxa"/>
            <w:tcBorders>
              <w:left w:val="single" w:sz="6" w:color="C0C0C0"/>
              <w:top w:val="single" w:sz="6" w:color="C0C0C0"/>
              <w:right w:val="single" w:sz="6" w:color="C0C0C0"/>
              <w:bottom w:val="single" w:sz="6" w:color="C0C0C0"/>
            </w:tcBorders>
          </w:tcPr>
          <w:p>
            <w:r>
              <w:rPr>
                <w:color w:val="000000"/>
              </w:rPr>
              <w:t>M9</w:t>
            </w:r>
          </w:p>
        </w:tc>
        <w:tc>
          <w:tcPr>
            <w:tcW w:w="6111" w:type="dxa"/>
            <w:tcBorders>
              <w:left w:val="single" w:sz="6" w:color="C0C0C0"/>
              <w:top w:val="single" w:sz="6" w:color="C0C0C0"/>
              <w:right w:val="single" w:sz="6" w:color="C0C0C0"/>
              <w:bottom w:val="single" w:sz="6" w:color="C0C0C0"/>
            </w:tcBorders>
          </w:tcPr>
          <w:p>
            <w:r>
              <w:rPr>
                <w:color w:val="000000"/>
              </w:rPr>
              <w:t>Zwak gebufferde hoogveen sloten</w:t>
            </w:r>
          </w:p>
        </w:tc>
      </w:tr>
      <w:tr>
        <w:trPr>
          <w:trHeight w:val="300" w:hRule="atLeast"/>
        </w:trPr>
        <w:tc>
          <w:tcPr>
            <w:tcW w:w="1623" w:type="dxa"/>
            <w:tcBorders>
              <w:left w:val="single" w:sz="6" w:color="C0C0C0"/>
              <w:top w:val="single" w:sz="6" w:color="C0C0C0"/>
              <w:right w:val="single" w:sz="6" w:color="C0C0C0"/>
              <w:bottom w:val="single" w:sz="6" w:color="C0C0C0"/>
            </w:tcBorders>
          </w:tcPr>
          <w:p>
            <w:r>
              <w:rPr>
                <w:color w:val="000000"/>
              </w:rPr>
              <w:t>M10</w:t>
            </w:r>
          </w:p>
        </w:tc>
        <w:tc>
          <w:tcPr>
            <w:tcW w:w="6111" w:type="dxa"/>
            <w:tcBorders>
              <w:left w:val="single" w:sz="6" w:color="C0C0C0"/>
              <w:top w:val="single" w:sz="6" w:color="C0C0C0"/>
              <w:right w:val="single" w:sz="6" w:color="C0C0C0"/>
              <w:bottom w:val="single" w:sz="6" w:color="C0C0C0"/>
            </w:tcBorders>
          </w:tcPr>
          <w:p>
            <w:r>
              <w:rPr>
                <w:color w:val="000000"/>
              </w:rPr>
              <w:t>Laagveen vaarten en kanalen</w:t>
            </w:r>
          </w:p>
        </w:tc>
      </w:tr>
      <w:tr>
        <w:trPr>
          <w:trHeight w:val="300" w:hRule="atLeast"/>
        </w:trPr>
        <w:tc>
          <w:tcPr>
            <w:tcW w:w="1623" w:type="dxa"/>
            <w:tcBorders>
              <w:left w:val="single" w:sz="6" w:color="C0C0C0"/>
              <w:top w:val="single" w:sz="6" w:color="C0C0C0"/>
              <w:right w:val="single" w:sz="6" w:color="C0C0C0"/>
              <w:bottom w:val="single" w:sz="6" w:color="C0C0C0"/>
            </w:tcBorders>
          </w:tcPr>
          <w:p>
            <w:r>
              <w:rPr>
                <w:color w:val="000000"/>
              </w:rPr>
              <w:t>M11</w:t>
            </w:r>
          </w:p>
        </w:tc>
        <w:tc>
          <w:tcPr>
            <w:tcW w:w="6111" w:type="dxa"/>
            <w:tcBorders>
              <w:left w:val="single" w:sz="6" w:color="C0C0C0"/>
              <w:top w:val="single" w:sz="6" w:color="C0C0C0"/>
              <w:right w:val="single" w:sz="6" w:color="C0C0C0"/>
              <w:bottom w:val="single" w:sz="6" w:color="C0C0C0"/>
            </w:tcBorders>
          </w:tcPr>
          <w:p>
            <w:r>
              <w:rPr>
                <w:color w:val="000000"/>
              </w:rPr>
              <w:t>Kleine ondiepe gebufferde plassen</w:t>
            </w:r>
          </w:p>
        </w:tc>
      </w:tr>
      <w:tr>
        <w:trPr>
          <w:trHeight w:val="300" w:hRule="atLeast"/>
        </w:trPr>
        <w:tc>
          <w:tcPr>
            <w:tcW w:w="1623" w:type="dxa"/>
            <w:tcBorders>
              <w:left w:val="single" w:sz="6" w:color="C0C0C0"/>
              <w:top w:val="single" w:sz="6" w:color="C0C0C0"/>
              <w:right w:val="single" w:sz="6" w:color="C0C0C0"/>
              <w:bottom w:val="single" w:sz="6" w:color="C0C0C0"/>
            </w:tcBorders>
          </w:tcPr>
          <w:p>
            <w:r>
              <w:rPr>
                <w:color w:val="000000"/>
              </w:rPr>
              <w:t>M12</w:t>
            </w:r>
          </w:p>
        </w:tc>
        <w:tc>
          <w:tcPr>
            <w:tcW w:w="6111" w:type="dxa"/>
            <w:tcBorders>
              <w:left w:val="single" w:sz="6" w:color="C0C0C0"/>
              <w:top w:val="single" w:sz="6" w:color="C0C0C0"/>
              <w:right w:val="single" w:sz="6" w:color="C0C0C0"/>
              <w:bottom w:val="single" w:sz="6" w:color="C0C0C0"/>
            </w:tcBorders>
          </w:tcPr>
          <w:p>
            <w:r>
              <w:rPr>
                <w:color w:val="000000"/>
              </w:rPr>
              <w:t>Kleine ondiepe zwak gebufferde plassen (vennen)</w:t>
            </w:r>
          </w:p>
        </w:tc>
      </w:tr>
      <w:tr>
        <w:trPr>
          <w:trHeight w:val="300" w:hRule="atLeast"/>
        </w:trPr>
        <w:tc>
          <w:tcPr>
            <w:tcW w:w="1623" w:type="dxa"/>
            <w:tcBorders>
              <w:left w:val="single" w:sz="6" w:color="C0C0C0"/>
              <w:top w:val="single" w:sz="6" w:color="C0C0C0"/>
              <w:right w:val="single" w:sz="6" w:color="C0C0C0"/>
              <w:bottom w:val="single" w:sz="6" w:color="C0C0C0"/>
            </w:tcBorders>
          </w:tcPr>
          <w:p>
            <w:r>
              <w:rPr>
                <w:color w:val="000000"/>
              </w:rPr>
              <w:t>M13</w:t>
            </w:r>
          </w:p>
        </w:tc>
        <w:tc>
          <w:tcPr>
            <w:tcW w:w="6111" w:type="dxa"/>
            <w:tcBorders>
              <w:left w:val="single" w:sz="6" w:color="C0C0C0"/>
              <w:top w:val="single" w:sz="6" w:color="C0C0C0"/>
              <w:right w:val="single" w:sz="6" w:color="C0C0C0"/>
              <w:bottom w:val="single" w:sz="6" w:color="C0C0C0"/>
            </w:tcBorders>
          </w:tcPr>
          <w:p>
            <w:r>
              <w:rPr>
                <w:color w:val="000000"/>
              </w:rPr>
              <w:t>Kleine ondiepe zure plassen (vennen)</w:t>
            </w:r>
          </w:p>
        </w:tc>
      </w:tr>
      <w:tr>
        <w:trPr>
          <w:trHeight w:val="300" w:hRule="atLeast"/>
        </w:trPr>
        <w:tc>
          <w:tcPr>
            <w:tcW w:w="1623" w:type="dxa"/>
            <w:tcBorders>
              <w:left w:val="single" w:sz="6" w:color="C0C0C0"/>
              <w:top w:val="single" w:sz="6" w:color="C0C0C0"/>
              <w:right w:val="single" w:sz="6" w:color="C0C0C0"/>
              <w:bottom w:val="single" w:sz="6" w:color="C0C0C0"/>
            </w:tcBorders>
          </w:tcPr>
          <w:p>
            <w:r>
              <w:rPr>
                <w:color w:val="000000"/>
              </w:rPr>
              <w:t>M14</w:t>
            </w:r>
          </w:p>
        </w:tc>
        <w:tc>
          <w:tcPr>
            <w:tcW w:w="6111" w:type="dxa"/>
            <w:tcBorders>
              <w:left w:val="single" w:sz="6" w:color="C0C0C0"/>
              <w:top w:val="single" w:sz="6" w:color="C0C0C0"/>
              <w:right w:val="single" w:sz="6" w:color="C0C0C0"/>
              <w:bottom w:val="single" w:sz="6" w:color="C0C0C0"/>
            </w:tcBorders>
          </w:tcPr>
          <w:p>
            <w:r>
              <w:rPr>
                <w:color w:val="000000"/>
              </w:rPr>
              <w:t>Grote ondiepe gebufferde plassen</w:t>
            </w:r>
          </w:p>
        </w:tc>
      </w:tr>
      <w:tr>
        <w:trPr>
          <w:trHeight w:val="300" w:hRule="atLeast"/>
        </w:trPr>
        <w:tc>
          <w:tcPr>
            <w:tcW w:w="1623" w:type="dxa"/>
            <w:tcBorders>
              <w:left w:val="single" w:sz="6" w:color="C0C0C0"/>
              <w:top w:val="single" w:sz="6" w:color="C0C0C0"/>
              <w:right w:val="single" w:sz="6" w:color="C0C0C0"/>
              <w:bottom w:val="single" w:sz="6" w:color="C0C0C0"/>
            </w:tcBorders>
          </w:tcPr>
          <w:p>
            <w:r>
              <w:rPr>
                <w:color w:val="000000"/>
              </w:rPr>
              <w:t>M16</w:t>
            </w:r>
          </w:p>
        </w:tc>
        <w:tc>
          <w:tcPr>
            <w:tcW w:w="6111" w:type="dxa"/>
            <w:tcBorders>
              <w:left w:val="single" w:sz="6" w:color="C0C0C0"/>
              <w:top w:val="single" w:sz="6" w:color="C0C0C0"/>
              <w:right w:val="single" w:sz="6" w:color="C0C0C0"/>
              <w:bottom w:val="single" w:sz="6" w:color="C0C0C0"/>
            </w:tcBorders>
          </w:tcPr>
          <w:p>
            <w:r>
              <w:rPr>
                <w:color w:val="000000"/>
              </w:rPr>
              <w:t>Diepe gebufferde meren</w:t>
            </w:r>
          </w:p>
        </w:tc>
      </w:tr>
      <w:tr>
        <w:trPr>
          <w:trHeight w:val="300" w:hRule="atLeast"/>
        </w:trPr>
        <w:tc>
          <w:tcPr>
            <w:tcW w:w="1623" w:type="dxa"/>
            <w:tcBorders>
              <w:left w:val="single" w:sz="6" w:color="C0C0C0"/>
              <w:top w:val="single" w:sz="6" w:color="C0C0C0"/>
              <w:right w:val="single" w:sz="6" w:color="C0C0C0"/>
              <w:bottom w:val="single" w:sz="6" w:color="C0C0C0"/>
            </w:tcBorders>
          </w:tcPr>
          <w:p>
            <w:r>
              <w:rPr>
                <w:color w:val="000000"/>
              </w:rPr>
              <w:t>M17</w:t>
            </w:r>
          </w:p>
        </w:tc>
        <w:tc>
          <w:tcPr>
            <w:tcW w:w="6111" w:type="dxa"/>
            <w:tcBorders>
              <w:left w:val="single" w:sz="6" w:color="C0C0C0"/>
              <w:top w:val="single" w:sz="6" w:color="C0C0C0"/>
              <w:right w:val="single" w:sz="6" w:color="C0C0C0"/>
              <w:bottom w:val="single" w:sz="6" w:color="C0C0C0"/>
            </w:tcBorders>
          </w:tcPr>
          <w:p>
            <w:r>
              <w:rPr>
                <w:color w:val="000000"/>
              </w:rPr>
              <w:t>Diepe zwakgebufferde meren</w:t>
            </w:r>
          </w:p>
        </w:tc>
      </w:tr>
      <w:tr>
        <w:trPr>
          <w:trHeight w:val="300" w:hRule="atLeast"/>
        </w:trPr>
        <w:tc>
          <w:tcPr>
            <w:tcW w:w="1623" w:type="dxa"/>
            <w:tcBorders>
              <w:left w:val="single" w:sz="6" w:color="C0C0C0"/>
              <w:top w:val="single" w:sz="6" w:color="C0C0C0"/>
              <w:right w:val="single" w:sz="6" w:color="C0C0C0"/>
              <w:bottom w:val="single" w:sz="6" w:color="C0C0C0"/>
            </w:tcBorders>
          </w:tcPr>
          <w:p>
            <w:r>
              <w:rPr>
                <w:color w:val="000000"/>
              </w:rPr>
              <w:t>M18</w:t>
            </w:r>
          </w:p>
        </w:tc>
        <w:tc>
          <w:tcPr>
            <w:tcW w:w="6111" w:type="dxa"/>
            <w:tcBorders>
              <w:left w:val="single" w:sz="6" w:color="C0C0C0"/>
              <w:top w:val="single" w:sz="6" w:color="C0C0C0"/>
              <w:right w:val="single" w:sz="6" w:color="C0C0C0"/>
              <w:bottom w:val="single" w:sz="6" w:color="C0C0C0"/>
            </w:tcBorders>
          </w:tcPr>
          <w:p>
            <w:r>
              <w:rPr>
                <w:color w:val="000000"/>
              </w:rPr>
              <w:t>Diepe zure meren</w:t>
            </w:r>
          </w:p>
        </w:tc>
      </w:tr>
      <w:tr>
        <w:trPr>
          <w:trHeight w:val="300" w:hRule="atLeast"/>
        </w:trPr>
        <w:tc>
          <w:tcPr>
            <w:tcW w:w="1623" w:type="dxa"/>
            <w:tcBorders>
              <w:left w:val="single" w:sz="6" w:color="C0C0C0"/>
              <w:top w:val="single" w:sz="6" w:color="C0C0C0"/>
              <w:right w:val="single" w:sz="6" w:color="C0C0C0"/>
              <w:bottom w:val="single" w:sz="6" w:color="C0C0C0"/>
            </w:tcBorders>
          </w:tcPr>
          <w:p>
            <w:r>
              <w:rPr>
                <w:color w:val="000000"/>
              </w:rPr>
              <w:t>M19</w:t>
            </w:r>
          </w:p>
        </w:tc>
        <w:tc>
          <w:tcPr>
            <w:tcW w:w="6111" w:type="dxa"/>
            <w:tcBorders>
              <w:left w:val="single" w:sz="6" w:color="C0C0C0"/>
              <w:top w:val="single" w:sz="6" w:color="C0C0C0"/>
              <w:right w:val="single" w:sz="6" w:color="C0C0C0"/>
              <w:bottom w:val="single" w:sz="6" w:color="C0C0C0"/>
            </w:tcBorders>
          </w:tcPr>
          <w:p>
            <w:r>
              <w:rPr>
                <w:color w:val="000000"/>
              </w:rPr>
              <w:t>Diepe meren in open verbinding met rivier</w:t>
            </w:r>
          </w:p>
        </w:tc>
      </w:tr>
      <w:tr>
        <w:trPr>
          <w:trHeight w:val="300" w:hRule="atLeast"/>
        </w:trPr>
        <w:tc>
          <w:tcPr>
            <w:tcW w:w="1623" w:type="dxa"/>
            <w:tcBorders>
              <w:left w:val="single" w:sz="6" w:color="C0C0C0"/>
              <w:top w:val="single" w:sz="6" w:color="C0C0C0"/>
              <w:right w:val="single" w:sz="6" w:color="C0C0C0"/>
              <w:bottom w:val="single" w:sz="6" w:color="C0C0C0"/>
            </w:tcBorders>
          </w:tcPr>
          <w:p>
            <w:r>
              <w:rPr>
                <w:color w:val="000000"/>
              </w:rPr>
              <w:t>M20</w:t>
            </w:r>
          </w:p>
        </w:tc>
        <w:tc>
          <w:tcPr>
            <w:tcW w:w="6111" w:type="dxa"/>
            <w:tcBorders>
              <w:left w:val="single" w:sz="6" w:color="C0C0C0"/>
              <w:top w:val="single" w:sz="6" w:color="C0C0C0"/>
              <w:right w:val="single" w:sz="6" w:color="C0C0C0"/>
              <w:bottom w:val="single" w:sz="6" w:color="C0C0C0"/>
            </w:tcBorders>
          </w:tcPr>
          <w:p>
            <w:r>
              <w:rPr>
                <w:color w:val="000000"/>
              </w:rPr>
              <w:t>Matig grote diepe gebufferde meren</w:t>
            </w:r>
          </w:p>
        </w:tc>
      </w:tr>
      <w:tr>
        <w:trPr>
          <w:trHeight w:val="300" w:hRule="atLeast"/>
        </w:trPr>
        <w:tc>
          <w:tcPr>
            <w:tcW w:w="1623" w:type="dxa"/>
            <w:tcBorders>
              <w:left w:val="single" w:sz="6" w:color="C0C0C0"/>
              <w:top w:val="single" w:sz="6" w:color="C0C0C0"/>
              <w:right w:val="single" w:sz="6" w:color="C0C0C0"/>
              <w:bottom w:val="single" w:sz="6" w:color="C0C0C0"/>
            </w:tcBorders>
          </w:tcPr>
          <w:p>
            <w:r>
              <w:rPr>
                <w:color w:val="000000"/>
              </w:rPr>
              <w:t>M21</w:t>
            </w:r>
          </w:p>
        </w:tc>
        <w:tc>
          <w:tcPr>
            <w:tcW w:w="6111" w:type="dxa"/>
            <w:tcBorders>
              <w:left w:val="single" w:sz="6" w:color="C0C0C0"/>
              <w:top w:val="single" w:sz="6" w:color="C0C0C0"/>
              <w:right w:val="single" w:sz="6" w:color="C0C0C0"/>
              <w:bottom w:val="single" w:sz="6" w:color="C0C0C0"/>
            </w:tcBorders>
          </w:tcPr>
          <w:p>
            <w:r>
              <w:rPr>
                <w:color w:val="000000"/>
              </w:rPr>
              <w:t>Grote diepe gebufferde meren</w:t>
            </w:r>
          </w:p>
        </w:tc>
      </w:tr>
      <w:tr>
        <w:trPr>
          <w:trHeight w:val="300" w:hRule="atLeast"/>
        </w:trPr>
        <w:tc>
          <w:tcPr>
            <w:tcW w:w="1623" w:type="dxa"/>
            <w:tcBorders>
              <w:left w:val="single" w:sz="6" w:color="C0C0C0"/>
              <w:top w:val="single" w:sz="6" w:color="C0C0C0"/>
              <w:right w:val="single" w:sz="6" w:color="C0C0C0"/>
              <w:bottom w:val="single" w:sz="6" w:color="C0C0C0"/>
            </w:tcBorders>
          </w:tcPr>
          <w:p>
            <w:r>
              <w:rPr>
                <w:color w:val="000000"/>
              </w:rPr>
              <w:t>M22</w:t>
            </w:r>
          </w:p>
        </w:tc>
        <w:tc>
          <w:tcPr>
            <w:tcW w:w="6111" w:type="dxa"/>
            <w:tcBorders>
              <w:left w:val="single" w:sz="6" w:color="C0C0C0"/>
              <w:top w:val="single" w:sz="6" w:color="C0C0C0"/>
              <w:right w:val="single" w:sz="6" w:color="C0C0C0"/>
              <w:bottom w:val="single" w:sz="6" w:color="C0C0C0"/>
            </w:tcBorders>
          </w:tcPr>
          <w:p>
            <w:r>
              <w:rPr>
                <w:color w:val="000000"/>
              </w:rPr>
              <w:t>Kleine ondiepe kalkrijke plassen</w:t>
            </w:r>
          </w:p>
        </w:tc>
      </w:tr>
      <w:tr>
        <w:trPr>
          <w:trHeight w:val="300" w:hRule="atLeast"/>
        </w:trPr>
        <w:tc>
          <w:tcPr>
            <w:tcW w:w="1623" w:type="dxa"/>
            <w:tcBorders>
              <w:left w:val="single" w:sz="6" w:color="C0C0C0"/>
              <w:top w:val="single" w:sz="6" w:color="C0C0C0"/>
              <w:right w:val="single" w:sz="6" w:color="C0C0C0"/>
              <w:bottom w:val="single" w:sz="6" w:color="C0C0C0"/>
            </w:tcBorders>
          </w:tcPr>
          <w:p>
            <w:r>
              <w:rPr>
                <w:color w:val="000000"/>
              </w:rPr>
              <w:t>M23</w:t>
            </w:r>
          </w:p>
        </w:tc>
        <w:tc>
          <w:tcPr>
            <w:tcW w:w="6111" w:type="dxa"/>
            <w:tcBorders>
              <w:left w:val="single" w:sz="6" w:color="C0C0C0"/>
              <w:top w:val="single" w:sz="6" w:color="C0C0C0"/>
              <w:right w:val="single" w:sz="6" w:color="C0C0C0"/>
              <w:bottom w:val="single" w:sz="6" w:color="C0C0C0"/>
            </w:tcBorders>
          </w:tcPr>
          <w:p>
            <w:r>
              <w:rPr>
                <w:color w:val="000000"/>
              </w:rPr>
              <w:t>Grote ondiepe kalkrijke plassen</w:t>
            </w:r>
          </w:p>
        </w:tc>
      </w:tr>
      <w:tr>
        <w:trPr>
          <w:trHeight w:val="300" w:hRule="atLeast"/>
        </w:trPr>
        <w:tc>
          <w:tcPr>
            <w:tcW w:w="1623" w:type="dxa"/>
            <w:tcBorders>
              <w:left w:val="single" w:sz="6" w:color="C0C0C0"/>
              <w:top w:val="single" w:sz="6" w:color="C0C0C0"/>
              <w:right w:val="single" w:sz="6" w:color="C0C0C0"/>
              <w:bottom w:val="single" w:sz="6" w:color="C0C0C0"/>
            </w:tcBorders>
          </w:tcPr>
          <w:p>
            <w:r>
              <w:rPr>
                <w:color w:val="000000"/>
              </w:rPr>
              <w:t>M24</w:t>
            </w:r>
          </w:p>
        </w:tc>
        <w:tc>
          <w:tcPr>
            <w:tcW w:w="6111" w:type="dxa"/>
            <w:tcBorders>
              <w:left w:val="single" w:sz="6" w:color="C0C0C0"/>
              <w:top w:val="single" w:sz="6" w:color="C0C0C0"/>
              <w:right w:val="single" w:sz="6" w:color="C0C0C0"/>
              <w:bottom w:val="single" w:sz="6" w:color="C0C0C0"/>
            </w:tcBorders>
          </w:tcPr>
          <w:p>
            <w:r>
              <w:rPr>
                <w:color w:val="000000"/>
              </w:rPr>
              <w:t>Diepe kalkrijke meren</w:t>
            </w:r>
          </w:p>
        </w:tc>
      </w:tr>
      <w:tr>
        <w:trPr>
          <w:trHeight w:val="300" w:hRule="atLeast"/>
        </w:trPr>
        <w:tc>
          <w:tcPr>
            <w:tcW w:w="1623" w:type="dxa"/>
            <w:tcBorders>
              <w:left w:val="single" w:sz="6" w:color="C0C0C0"/>
              <w:top w:val="single" w:sz="6" w:color="C0C0C0"/>
              <w:right w:val="single" w:sz="6" w:color="C0C0C0"/>
              <w:bottom w:val="single" w:sz="6" w:color="C0C0C0"/>
            </w:tcBorders>
          </w:tcPr>
          <w:p>
            <w:r>
              <w:rPr>
                <w:color w:val="000000"/>
              </w:rPr>
              <w:t>M25</w:t>
            </w:r>
          </w:p>
        </w:tc>
        <w:tc>
          <w:tcPr>
            <w:tcW w:w="6111" w:type="dxa"/>
            <w:tcBorders>
              <w:left w:val="single" w:sz="6" w:color="C0C0C0"/>
              <w:top w:val="single" w:sz="6" w:color="C0C0C0"/>
              <w:right w:val="single" w:sz="6" w:color="C0C0C0"/>
              <w:bottom w:val="single" w:sz="6" w:color="C0C0C0"/>
            </w:tcBorders>
          </w:tcPr>
          <w:p>
            <w:r>
              <w:rPr>
                <w:color w:val="000000"/>
              </w:rPr>
              <w:t>Ondiepe laagveenplassen</w:t>
            </w:r>
          </w:p>
        </w:tc>
      </w:tr>
      <w:tr>
        <w:trPr>
          <w:trHeight w:val="300" w:hRule="atLeast"/>
        </w:trPr>
        <w:tc>
          <w:tcPr>
            <w:tcW w:w="1623" w:type="dxa"/>
            <w:tcBorders>
              <w:left w:val="single" w:sz="6" w:color="C0C0C0"/>
              <w:top w:val="single" w:sz="6" w:color="C0C0C0"/>
              <w:right w:val="single" w:sz="6" w:color="C0C0C0"/>
              <w:bottom w:val="single" w:sz="6" w:color="C0C0C0"/>
            </w:tcBorders>
          </w:tcPr>
          <w:p>
            <w:r>
              <w:rPr>
                <w:color w:val="000000"/>
              </w:rPr>
              <w:t>M26</w:t>
            </w:r>
          </w:p>
        </w:tc>
        <w:tc>
          <w:tcPr>
            <w:tcW w:w="6111" w:type="dxa"/>
            <w:tcBorders>
              <w:left w:val="single" w:sz="6" w:color="C0C0C0"/>
              <w:top w:val="single" w:sz="6" w:color="C0C0C0"/>
              <w:right w:val="single" w:sz="6" w:color="C0C0C0"/>
              <w:bottom w:val="single" w:sz="6" w:color="C0C0C0"/>
            </w:tcBorders>
          </w:tcPr>
          <w:p>
            <w:r>
              <w:rPr>
                <w:color w:val="000000"/>
              </w:rPr>
              <w:t>Ondiepe zwak gebufferde hoogveenplassen/vennen</w:t>
            </w:r>
          </w:p>
        </w:tc>
      </w:tr>
      <w:tr>
        <w:trPr>
          <w:trHeight w:val="300" w:hRule="atLeast"/>
        </w:trPr>
        <w:tc>
          <w:tcPr>
            <w:tcW w:w="1623" w:type="dxa"/>
            <w:tcBorders>
              <w:left w:val="single" w:sz="6" w:color="C0C0C0"/>
              <w:top w:val="single" w:sz="6" w:color="C0C0C0"/>
              <w:right w:val="single" w:sz="6" w:color="C0C0C0"/>
              <w:bottom w:val="single" w:sz="6" w:color="C0C0C0"/>
            </w:tcBorders>
          </w:tcPr>
          <w:p>
            <w:r>
              <w:rPr>
                <w:color w:val="000000"/>
              </w:rPr>
              <w:t>M27</w:t>
            </w:r>
          </w:p>
        </w:tc>
        <w:tc>
          <w:tcPr>
            <w:tcW w:w="6111" w:type="dxa"/>
            <w:tcBorders>
              <w:left w:val="single" w:sz="6" w:color="C0C0C0"/>
              <w:top w:val="single" w:sz="6" w:color="C0C0C0"/>
              <w:right w:val="single" w:sz="6" w:color="C0C0C0"/>
              <w:bottom w:val="single" w:sz="6" w:color="C0C0C0"/>
            </w:tcBorders>
          </w:tcPr>
          <w:p>
            <w:r>
              <w:rPr>
                <w:color w:val="000000"/>
              </w:rPr>
              <w:t>Matig grote ondiepe laagveenplassen</w:t>
            </w:r>
          </w:p>
        </w:tc>
      </w:tr>
      <w:tr>
        <w:trPr>
          <w:trHeight w:val="300" w:hRule="atLeast"/>
        </w:trPr>
        <w:tc>
          <w:tcPr>
            <w:tcW w:w="1623" w:type="dxa"/>
            <w:tcBorders>
              <w:left w:val="single" w:sz="6" w:color="C0C0C0"/>
              <w:top w:val="single" w:sz="6" w:color="C0C0C0"/>
              <w:right w:val="single" w:sz="6" w:color="C0C0C0"/>
              <w:bottom w:val="single" w:sz="6" w:color="C0C0C0"/>
            </w:tcBorders>
          </w:tcPr>
          <w:p>
            <w:r>
              <w:rPr>
                <w:color w:val="000000"/>
              </w:rPr>
              <w:t>M28</w:t>
            </w:r>
          </w:p>
        </w:tc>
        <w:tc>
          <w:tcPr>
            <w:tcW w:w="6111" w:type="dxa"/>
            <w:tcBorders>
              <w:left w:val="single" w:sz="6" w:color="C0C0C0"/>
              <w:top w:val="single" w:sz="6" w:color="C0C0C0"/>
              <w:right w:val="single" w:sz="6" w:color="C0C0C0"/>
              <w:bottom w:val="single" w:sz="6" w:color="C0C0C0"/>
            </w:tcBorders>
          </w:tcPr>
          <w:p>
            <w:r>
              <w:rPr>
                <w:color w:val="000000"/>
              </w:rPr>
              <w:t>Diepe laagveenmeren</w:t>
            </w:r>
          </w:p>
        </w:tc>
      </w:tr>
      <w:tr>
        <w:trPr>
          <w:trHeight w:val="300" w:hRule="atLeast"/>
        </w:trPr>
        <w:tc>
          <w:tcPr>
            <w:tcW w:w="1623" w:type="dxa"/>
            <w:tcBorders>
              <w:left w:val="single" w:sz="6" w:color="C0C0C0"/>
              <w:top w:val="single" w:sz="6" w:color="C0C0C0"/>
              <w:right w:val="single" w:sz="6" w:color="C0C0C0"/>
              <w:bottom w:val="single" w:sz="6" w:color="C0C0C0"/>
            </w:tcBorders>
          </w:tcPr>
          <w:p>
            <w:r>
              <w:rPr>
                <w:color w:val="000000"/>
              </w:rPr>
              <w:t>M29</w:t>
            </w:r>
          </w:p>
        </w:tc>
        <w:tc>
          <w:tcPr>
            <w:tcW w:w="6111" w:type="dxa"/>
            <w:tcBorders>
              <w:left w:val="single" w:sz="6" w:color="C0C0C0"/>
              <w:top w:val="single" w:sz="6" w:color="C0C0C0"/>
              <w:right w:val="single" w:sz="6" w:color="C0C0C0"/>
              <w:bottom w:val="single" w:sz="6" w:color="C0C0C0"/>
            </w:tcBorders>
          </w:tcPr>
          <w:p>
            <w:r>
              <w:rPr>
                <w:color w:val="000000"/>
              </w:rPr>
              <w:t>Matig grote diepe laagveenmeren</w:t>
            </w:r>
          </w:p>
        </w:tc>
      </w:tr>
      <w:tr>
        <w:trPr>
          <w:trHeight w:val="300" w:hRule="atLeast"/>
        </w:trPr>
        <w:tc>
          <w:tcPr>
            <w:tcW w:w="1623" w:type="dxa"/>
            <w:tcBorders>
              <w:left w:val="single" w:sz="6" w:color="C0C0C0"/>
              <w:top w:val="single" w:sz="6" w:color="C0C0C0"/>
              <w:right w:val="single" w:sz="6" w:color="C0C0C0"/>
              <w:bottom w:val="single" w:sz="6" w:color="C0C0C0"/>
            </w:tcBorders>
          </w:tcPr>
          <w:p>
            <w:r>
              <w:rPr>
                <w:color w:val="000000"/>
              </w:rPr>
              <w:t>M30</w:t>
            </w:r>
          </w:p>
        </w:tc>
        <w:tc>
          <w:tcPr>
            <w:tcW w:w="6111" w:type="dxa"/>
            <w:tcBorders>
              <w:left w:val="single" w:sz="6" w:color="C0C0C0"/>
              <w:top w:val="single" w:sz="6" w:color="C0C0C0"/>
              <w:right w:val="single" w:sz="6" w:color="C0C0C0"/>
              <w:bottom w:val="single" w:sz="6" w:color="C0C0C0"/>
            </w:tcBorders>
          </w:tcPr>
          <w:p>
            <w:r>
              <w:rPr>
                <w:color w:val="000000"/>
              </w:rPr>
              <w:t>Zwak brakke wateren</w:t>
            </w:r>
          </w:p>
        </w:tc>
      </w:tr>
      <w:tr>
        <w:trPr>
          <w:trHeight w:val="300" w:hRule="atLeast"/>
        </w:trPr>
        <w:tc>
          <w:tcPr>
            <w:tcW w:w="1623" w:type="dxa"/>
            <w:tcBorders>
              <w:left w:val="single" w:sz="6" w:color="C0C0C0"/>
              <w:top w:val="single" w:sz="6" w:color="C0C0C0"/>
              <w:right w:val="single" w:sz="6" w:color="C0C0C0"/>
              <w:bottom w:val="single" w:sz="6" w:color="C0C0C0"/>
            </w:tcBorders>
          </w:tcPr>
          <w:p>
            <w:r>
              <w:rPr>
                <w:color w:val="000000"/>
              </w:rPr>
              <w:t>M31</w:t>
            </w:r>
          </w:p>
        </w:tc>
        <w:tc>
          <w:tcPr>
            <w:tcW w:w="6111" w:type="dxa"/>
            <w:tcBorders>
              <w:left w:val="single" w:sz="6" w:color="C0C0C0"/>
              <w:top w:val="single" w:sz="6" w:color="C0C0C0"/>
              <w:right w:val="single" w:sz="6" w:color="C0C0C0"/>
              <w:bottom w:val="single" w:sz="6" w:color="C0C0C0"/>
            </w:tcBorders>
          </w:tcPr>
          <w:p>
            <w:r>
              <w:rPr>
                <w:color w:val="000000"/>
              </w:rPr>
              <w:t>Kleine brakke tot zoute wateren</w:t>
            </w:r>
          </w:p>
        </w:tc>
      </w:tr>
      <w:tr>
        <w:trPr>
          <w:trHeight w:val="300" w:hRule="atLeast"/>
        </w:trPr>
        <w:tc>
          <w:tcPr>
            <w:tcW w:w="1623" w:type="dxa"/>
            <w:tcBorders>
              <w:left w:val="single" w:sz="6" w:color="C0C0C0"/>
              <w:top w:val="single" w:sz="6" w:color="C0C0C0"/>
              <w:right w:val="single" w:sz="6" w:color="C0C0C0"/>
              <w:bottom w:val="single" w:sz="6" w:color="C0C0C0"/>
            </w:tcBorders>
          </w:tcPr>
          <w:p>
            <w:r>
              <w:rPr>
                <w:color w:val="000000"/>
              </w:rPr>
              <w:t>M32</w:t>
            </w:r>
          </w:p>
        </w:tc>
        <w:tc>
          <w:tcPr>
            <w:tcW w:w="6111" w:type="dxa"/>
            <w:tcBorders>
              <w:left w:val="single" w:sz="6" w:color="C0C0C0"/>
              <w:top w:val="single" w:sz="6" w:color="C0C0C0"/>
              <w:right w:val="single" w:sz="6" w:color="C0C0C0"/>
              <w:bottom w:val="single" w:sz="6" w:color="C0C0C0"/>
            </w:tcBorders>
          </w:tcPr>
          <w:p>
            <w:r>
              <w:rPr>
                <w:color w:val="000000"/>
              </w:rPr>
              <w:t>Grote brakke tot zoute meren</w:t>
            </w:r>
          </w:p>
        </w:tc>
      </w:tr>
      <w:tr>
        <w:trPr>
          <w:trHeight w:val="300" w:hRule="atLeast"/>
        </w:trPr>
        <w:tc>
          <w:tcPr>
            <w:tcW w:w="1623" w:type="dxa"/>
            <w:tcBorders>
              <w:left w:val="single" w:sz="6" w:color="C0C0C0"/>
              <w:top w:val="single" w:sz="6" w:color="C0C0C0"/>
              <w:right w:val="single" w:sz="6" w:color="C0C0C0"/>
              <w:bottom w:val="single" w:sz="6" w:color="C0C0C0"/>
            </w:tcBorders>
          </w:tcPr>
          <w:p>
            <w:r>
              <w:rPr>
                <w:color w:val="000000"/>
              </w:rPr>
              <w:t>O1</w:t>
            </w:r>
          </w:p>
        </w:tc>
        <w:tc>
          <w:tcPr>
            <w:tcW w:w="6111" w:type="dxa"/>
            <w:tcBorders>
              <w:left w:val="single" w:sz="6" w:color="C0C0C0"/>
              <w:top w:val="single" w:sz="6" w:color="C0C0C0"/>
              <w:right w:val="single" w:sz="6" w:color="C0C0C0"/>
              <w:bottom w:val="single" w:sz="6" w:color="C0C0C0"/>
            </w:tcBorders>
          </w:tcPr>
          <w:p>
            <w:r>
              <w:rPr>
                <w:color w:val="000000"/>
              </w:rPr>
              <w:t>Estuarium met beperkt getijverschil</w:t>
            </w:r>
          </w:p>
        </w:tc>
      </w:tr>
      <w:tr>
        <w:trPr>
          <w:trHeight w:val="300" w:hRule="atLeast"/>
        </w:trPr>
        <w:tc>
          <w:tcPr>
            <w:tcW w:w="1623" w:type="dxa"/>
            <w:tcBorders>
              <w:left w:val="single" w:sz="6" w:color="C0C0C0"/>
              <w:top w:val="single" w:sz="6" w:color="C0C0C0"/>
              <w:right w:val="single" w:sz="6" w:color="C0C0C0"/>
              <w:bottom w:val="single" w:sz="6" w:color="C0C0C0"/>
            </w:tcBorders>
          </w:tcPr>
          <w:p>
            <w:r>
              <w:rPr>
                <w:color w:val="000000"/>
              </w:rPr>
              <w:t>O2</w:t>
            </w:r>
          </w:p>
        </w:tc>
        <w:tc>
          <w:tcPr>
            <w:tcW w:w="6111" w:type="dxa"/>
            <w:tcBorders>
              <w:left w:val="single" w:sz="6" w:color="C0C0C0"/>
              <w:top w:val="single" w:sz="6" w:color="C0C0C0"/>
              <w:right w:val="single" w:sz="6" w:color="C0C0C0"/>
              <w:bottom w:val="single" w:sz="6" w:color="C0C0C0"/>
            </w:tcBorders>
          </w:tcPr>
          <w:p>
            <w:r>
              <w:rPr>
                <w:color w:val="000000"/>
              </w:rPr>
              <w:t>Estuarium met matig getijverschil</w:t>
            </w:r>
          </w:p>
        </w:tc>
      </w:tr>
      <w:tr>
        <w:trPr>
          <w:trHeight w:val="300" w:hRule="atLeast"/>
        </w:trPr>
        <w:tc>
          <w:tcPr>
            <w:tcW w:w="1623" w:type="dxa"/>
            <w:tcBorders>
              <w:left w:val="single" w:sz="6" w:color="C0C0C0"/>
              <w:top w:val="single" w:sz="6" w:color="C0C0C0"/>
              <w:right w:val="single" w:sz="6" w:color="C0C0C0"/>
              <w:bottom w:val="single" w:sz="6" w:color="C0C0C0"/>
            </w:tcBorders>
          </w:tcPr>
          <w:p>
            <w:r>
              <w:rPr>
                <w:color w:val="000000"/>
              </w:rPr>
              <w:t>R1</w:t>
            </w:r>
          </w:p>
        </w:tc>
        <w:tc>
          <w:tcPr>
            <w:tcW w:w="6111" w:type="dxa"/>
            <w:tcBorders>
              <w:left w:val="single" w:sz="6" w:color="C0C0C0"/>
              <w:top w:val="single" w:sz="6" w:color="C0C0C0"/>
              <w:right w:val="single" w:sz="6" w:color="C0C0C0"/>
              <w:bottom w:val="single" w:sz="6" w:color="C0C0C0"/>
            </w:tcBorders>
          </w:tcPr>
          <w:p>
            <w:r>
              <w:rPr>
                <w:color w:val="000000"/>
              </w:rPr>
              <w:t>Droogvallende bron</w:t>
            </w:r>
          </w:p>
        </w:tc>
      </w:tr>
      <w:tr>
        <w:trPr>
          <w:trHeight w:val="300" w:hRule="atLeast"/>
        </w:trPr>
        <w:tc>
          <w:tcPr>
            <w:tcW w:w="1623" w:type="dxa"/>
            <w:tcBorders>
              <w:left w:val="single" w:sz="6" w:color="C0C0C0"/>
              <w:top w:val="single" w:sz="6" w:color="C0C0C0"/>
              <w:right w:val="single" w:sz="6" w:color="C0C0C0"/>
              <w:bottom w:val="single" w:sz="6" w:color="C0C0C0"/>
            </w:tcBorders>
          </w:tcPr>
          <w:p>
            <w:r>
              <w:rPr>
                <w:color w:val="000000"/>
              </w:rPr>
              <w:t>R2</w:t>
            </w:r>
          </w:p>
        </w:tc>
        <w:tc>
          <w:tcPr>
            <w:tcW w:w="6111" w:type="dxa"/>
            <w:tcBorders>
              <w:left w:val="single" w:sz="6" w:color="C0C0C0"/>
              <w:top w:val="single" w:sz="6" w:color="C0C0C0"/>
              <w:right w:val="single" w:sz="6" w:color="C0C0C0"/>
              <w:bottom w:val="single" w:sz="6" w:color="C0C0C0"/>
            </w:tcBorders>
          </w:tcPr>
          <w:p>
            <w:r>
              <w:rPr>
                <w:color w:val="000000"/>
              </w:rPr>
              <w:t>Permanente bron</w:t>
            </w:r>
          </w:p>
        </w:tc>
      </w:tr>
      <w:tr>
        <w:trPr>
          <w:trHeight w:val="300" w:hRule="atLeast"/>
        </w:trPr>
        <w:tc>
          <w:tcPr>
            <w:tcW w:w="1623" w:type="dxa"/>
            <w:tcBorders>
              <w:left w:val="single" w:sz="6" w:color="C0C0C0"/>
              <w:top w:val="single" w:sz="6" w:color="C0C0C0"/>
              <w:right w:val="single" w:sz="6" w:color="C0C0C0"/>
              <w:bottom w:val="single" w:sz="6" w:color="C0C0C0"/>
            </w:tcBorders>
          </w:tcPr>
          <w:p>
            <w:r>
              <w:rPr>
                <w:color w:val="000000"/>
              </w:rPr>
              <w:t>R3</w:t>
            </w:r>
          </w:p>
        </w:tc>
        <w:tc>
          <w:tcPr>
            <w:tcW w:w="6111" w:type="dxa"/>
            <w:tcBorders>
              <w:left w:val="single" w:sz="6" w:color="C0C0C0"/>
              <w:top w:val="single" w:sz="6" w:color="C0C0C0"/>
              <w:right w:val="single" w:sz="6" w:color="C0C0C0"/>
              <w:bottom w:val="single" w:sz="6" w:color="C0C0C0"/>
            </w:tcBorders>
          </w:tcPr>
          <w:p>
            <w:r>
              <w:rPr>
                <w:color w:val="000000"/>
              </w:rPr>
              <w:t>Droogvallende langzaam stromende bovenloop op zand</w:t>
            </w:r>
          </w:p>
        </w:tc>
      </w:tr>
      <w:tr>
        <w:trPr>
          <w:trHeight w:val="300" w:hRule="atLeast"/>
        </w:trPr>
        <w:tc>
          <w:tcPr>
            <w:tcW w:w="1623" w:type="dxa"/>
            <w:tcBorders>
              <w:left w:val="single" w:sz="6" w:color="C0C0C0"/>
              <w:top w:val="single" w:sz="6" w:color="C0C0C0"/>
              <w:right w:val="single" w:sz="6" w:color="C0C0C0"/>
              <w:bottom w:val="single" w:sz="6" w:color="C0C0C0"/>
            </w:tcBorders>
          </w:tcPr>
          <w:p>
            <w:r>
              <w:rPr>
                <w:color w:val="000000"/>
              </w:rPr>
              <w:t>R4</w:t>
            </w:r>
          </w:p>
        </w:tc>
        <w:tc>
          <w:tcPr>
            <w:tcW w:w="6111" w:type="dxa"/>
            <w:tcBorders>
              <w:left w:val="single" w:sz="6" w:color="C0C0C0"/>
              <w:top w:val="single" w:sz="6" w:color="C0C0C0"/>
              <w:right w:val="single" w:sz="6" w:color="C0C0C0"/>
              <w:bottom w:val="single" w:sz="6" w:color="C0C0C0"/>
            </w:tcBorders>
          </w:tcPr>
          <w:p>
            <w:r>
              <w:rPr>
                <w:color w:val="000000"/>
              </w:rPr>
              <w:t>Permanente langzaam stromende bovenloop op zand</w:t>
            </w:r>
          </w:p>
        </w:tc>
      </w:tr>
      <w:tr>
        <w:trPr>
          <w:trHeight w:val="300" w:hRule="atLeast"/>
        </w:trPr>
        <w:tc>
          <w:tcPr>
            <w:tcW w:w="1623" w:type="dxa"/>
            <w:tcBorders>
              <w:left w:val="single" w:sz="6" w:color="C0C0C0"/>
              <w:top w:val="single" w:sz="6" w:color="C0C0C0"/>
              <w:right w:val="single" w:sz="6" w:color="C0C0C0"/>
              <w:bottom w:val="single" w:sz="6" w:color="C0C0C0"/>
            </w:tcBorders>
          </w:tcPr>
          <w:p>
            <w:r>
              <w:rPr>
                <w:color w:val="000000"/>
              </w:rPr>
              <w:t>R5</w:t>
            </w:r>
          </w:p>
        </w:tc>
        <w:tc>
          <w:tcPr>
            <w:tcW w:w="6111" w:type="dxa"/>
            <w:tcBorders>
              <w:left w:val="single" w:sz="6" w:color="C0C0C0"/>
              <w:top w:val="single" w:sz="6" w:color="C0C0C0"/>
              <w:right w:val="single" w:sz="6" w:color="C0C0C0"/>
              <w:bottom w:val="single" w:sz="6" w:color="C0C0C0"/>
            </w:tcBorders>
          </w:tcPr>
          <w:p>
            <w:r>
              <w:rPr>
                <w:color w:val="000000"/>
              </w:rPr>
              <w:t>Langzaam stromende middenloop/benedenloop op zand</w:t>
            </w:r>
          </w:p>
        </w:tc>
      </w:tr>
      <w:tr>
        <w:trPr>
          <w:trHeight w:val="300" w:hRule="atLeast"/>
        </w:trPr>
        <w:tc>
          <w:tcPr>
            <w:tcW w:w="1623" w:type="dxa"/>
            <w:tcBorders>
              <w:left w:val="single" w:sz="6" w:color="C0C0C0"/>
              <w:top w:val="single" w:sz="6" w:color="C0C0C0"/>
              <w:right w:val="single" w:sz="6" w:color="C0C0C0"/>
              <w:bottom w:val="single" w:sz="6" w:color="C0C0C0"/>
            </w:tcBorders>
          </w:tcPr>
          <w:p>
            <w:r>
              <w:rPr>
                <w:color w:val="000000"/>
              </w:rPr>
              <w:t>R6</w:t>
            </w:r>
          </w:p>
        </w:tc>
        <w:tc>
          <w:tcPr>
            <w:tcW w:w="6111" w:type="dxa"/>
            <w:tcBorders>
              <w:left w:val="single" w:sz="6" w:color="C0C0C0"/>
              <w:top w:val="single" w:sz="6" w:color="C0C0C0"/>
              <w:right w:val="single" w:sz="6" w:color="C0C0C0"/>
              <w:bottom w:val="single" w:sz="6" w:color="C0C0C0"/>
            </w:tcBorders>
          </w:tcPr>
          <w:p>
            <w:r>
              <w:rPr>
                <w:color w:val="000000"/>
              </w:rPr>
              <w:t>Langzaam stromend riviertje op zand/klei</w:t>
            </w:r>
          </w:p>
        </w:tc>
      </w:tr>
      <w:tr>
        <w:trPr>
          <w:trHeight w:val="300" w:hRule="atLeast"/>
        </w:trPr>
        <w:tc>
          <w:tcPr>
            <w:tcW w:w="1623" w:type="dxa"/>
            <w:tcBorders>
              <w:left w:val="single" w:sz="6" w:color="C0C0C0"/>
              <w:top w:val="single" w:sz="6" w:color="C0C0C0"/>
              <w:right w:val="single" w:sz="6" w:color="C0C0C0"/>
              <w:bottom w:val="single" w:sz="6" w:color="C0C0C0"/>
            </w:tcBorders>
          </w:tcPr>
          <w:p>
            <w:r>
              <w:rPr>
                <w:color w:val="000000"/>
              </w:rPr>
              <w:t>R7</w:t>
            </w:r>
          </w:p>
        </w:tc>
        <w:tc>
          <w:tcPr>
            <w:tcW w:w="6111" w:type="dxa"/>
            <w:tcBorders>
              <w:left w:val="single" w:sz="6" w:color="C0C0C0"/>
              <w:top w:val="single" w:sz="6" w:color="C0C0C0"/>
              <w:right w:val="single" w:sz="6" w:color="C0C0C0"/>
              <w:bottom w:val="single" w:sz="6" w:color="C0C0C0"/>
            </w:tcBorders>
          </w:tcPr>
          <w:p>
            <w:r>
              <w:rPr>
                <w:color w:val="000000"/>
              </w:rPr>
              <w:t>Langzaam stromende rivier/nevengeul op zand/klei</w:t>
            </w:r>
          </w:p>
        </w:tc>
      </w:tr>
      <w:tr>
        <w:trPr>
          <w:trHeight w:val="300" w:hRule="atLeast"/>
        </w:trPr>
        <w:tc>
          <w:tcPr>
            <w:tcW w:w="1623" w:type="dxa"/>
            <w:tcBorders>
              <w:left w:val="single" w:sz="6" w:color="C0C0C0"/>
              <w:top w:val="single" w:sz="6" w:color="C0C0C0"/>
              <w:right w:val="single" w:sz="6" w:color="C0C0C0"/>
              <w:bottom w:val="single" w:sz="6" w:color="C0C0C0"/>
            </w:tcBorders>
          </w:tcPr>
          <w:p>
            <w:r>
              <w:rPr>
                <w:color w:val="000000"/>
              </w:rPr>
              <w:t>R8</w:t>
            </w:r>
          </w:p>
        </w:tc>
        <w:tc>
          <w:tcPr>
            <w:tcW w:w="6111" w:type="dxa"/>
            <w:tcBorders>
              <w:left w:val="single" w:sz="6" w:color="C0C0C0"/>
              <w:top w:val="single" w:sz="6" w:color="C0C0C0"/>
              <w:right w:val="single" w:sz="6" w:color="C0C0C0"/>
              <w:bottom w:val="single" w:sz="6" w:color="C0C0C0"/>
            </w:tcBorders>
          </w:tcPr>
          <w:p>
            <w:r>
              <w:rPr>
                <w:color w:val="000000"/>
              </w:rPr>
              <w:t>Zoet getijdenwater (uitlopers rivier) op zand/klei</w:t>
            </w:r>
          </w:p>
        </w:tc>
      </w:tr>
      <w:tr>
        <w:trPr>
          <w:trHeight w:val="300" w:hRule="atLeast"/>
        </w:trPr>
        <w:tc>
          <w:tcPr>
            <w:tcW w:w="1623" w:type="dxa"/>
            <w:tcBorders>
              <w:left w:val="single" w:sz="6" w:color="C0C0C0"/>
              <w:top w:val="single" w:sz="6" w:color="C0C0C0"/>
              <w:right w:val="single" w:sz="6" w:color="C0C0C0"/>
              <w:bottom w:val="single" w:sz="6" w:color="C0C0C0"/>
            </w:tcBorders>
          </w:tcPr>
          <w:p>
            <w:r>
              <w:rPr>
                <w:color w:val="000000"/>
              </w:rPr>
              <w:t>R9</w:t>
            </w:r>
          </w:p>
        </w:tc>
        <w:tc>
          <w:tcPr>
            <w:tcW w:w="6111" w:type="dxa"/>
            <w:tcBorders>
              <w:left w:val="single" w:sz="6" w:color="C0C0C0"/>
              <w:top w:val="single" w:sz="6" w:color="C0C0C0"/>
              <w:right w:val="single" w:sz="6" w:color="C0C0C0"/>
              <w:bottom w:val="single" w:sz="6" w:color="C0C0C0"/>
            </w:tcBorders>
          </w:tcPr>
          <w:p>
            <w:r>
              <w:rPr>
                <w:color w:val="000000"/>
              </w:rPr>
              <w:t>Langzaam stromende bovenloop op kalkhoudende bodem</w:t>
            </w:r>
          </w:p>
        </w:tc>
      </w:tr>
      <w:tr>
        <w:trPr>
          <w:trHeight w:val="300" w:hRule="atLeast"/>
        </w:trPr>
        <w:tc>
          <w:tcPr>
            <w:tcW w:w="1623" w:type="dxa"/>
            <w:tcBorders>
              <w:left w:val="single" w:sz="6" w:color="C0C0C0"/>
              <w:top w:val="single" w:sz="6" w:color="C0C0C0"/>
              <w:right w:val="single" w:sz="6" w:color="C0C0C0"/>
              <w:bottom w:val="single" w:sz="6" w:color="C0C0C0"/>
            </w:tcBorders>
          </w:tcPr>
          <w:p>
            <w:r>
              <w:rPr>
                <w:color w:val="000000"/>
              </w:rPr>
              <w:t>R10</w:t>
            </w:r>
          </w:p>
        </w:tc>
        <w:tc>
          <w:tcPr>
            <w:tcW w:w="6111" w:type="dxa"/>
            <w:tcBorders>
              <w:left w:val="single" w:sz="6" w:color="C0C0C0"/>
              <w:top w:val="single" w:sz="6" w:color="C0C0C0"/>
              <w:right w:val="single" w:sz="6" w:color="C0C0C0"/>
              <w:bottom w:val="single" w:sz="6" w:color="C0C0C0"/>
            </w:tcBorders>
          </w:tcPr>
          <w:p>
            <w:r>
              <w:rPr>
                <w:color w:val="000000"/>
              </w:rPr>
              <w:t>Langzaam stromende middenloop op kalkhoudende bodem</w:t>
            </w:r>
          </w:p>
        </w:tc>
      </w:tr>
      <w:tr>
        <w:trPr>
          <w:trHeight w:val="300" w:hRule="atLeast"/>
        </w:trPr>
        <w:tc>
          <w:tcPr>
            <w:tcW w:w="1623" w:type="dxa"/>
            <w:tcBorders>
              <w:left w:val="single" w:sz="6" w:color="C0C0C0"/>
              <w:top w:val="single" w:sz="6" w:color="C0C0C0"/>
              <w:right w:val="single" w:sz="6" w:color="C0C0C0"/>
              <w:bottom w:val="single" w:sz="6" w:color="C0C0C0"/>
            </w:tcBorders>
          </w:tcPr>
          <w:p>
            <w:r>
              <w:rPr>
                <w:color w:val="000000"/>
              </w:rPr>
              <w:t>R11</w:t>
            </w:r>
          </w:p>
        </w:tc>
        <w:tc>
          <w:tcPr>
            <w:tcW w:w="6111" w:type="dxa"/>
            <w:tcBorders>
              <w:left w:val="single" w:sz="6" w:color="C0C0C0"/>
              <w:top w:val="single" w:sz="6" w:color="C0C0C0"/>
              <w:right w:val="single" w:sz="6" w:color="C0C0C0"/>
              <w:bottom w:val="single" w:sz="6" w:color="C0C0C0"/>
            </w:tcBorders>
          </w:tcPr>
          <w:p>
            <w:r>
              <w:rPr>
                <w:color w:val="000000"/>
              </w:rPr>
              <w:t>Langzaam stromende bovenloop op veenbodem</w:t>
            </w:r>
          </w:p>
        </w:tc>
      </w:tr>
      <w:tr>
        <w:trPr>
          <w:trHeight w:val="300" w:hRule="atLeast"/>
        </w:trPr>
        <w:tc>
          <w:tcPr>
            <w:tcW w:w="1623" w:type="dxa"/>
            <w:tcBorders>
              <w:left w:val="single" w:sz="6" w:color="C0C0C0"/>
              <w:top w:val="single" w:sz="6" w:color="C0C0C0"/>
              <w:right w:val="single" w:sz="6" w:color="C0C0C0"/>
              <w:bottom w:val="single" w:sz="6" w:color="C0C0C0"/>
            </w:tcBorders>
          </w:tcPr>
          <w:p>
            <w:r>
              <w:rPr>
                <w:color w:val="000000"/>
              </w:rPr>
              <w:t>R12</w:t>
            </w:r>
          </w:p>
        </w:tc>
        <w:tc>
          <w:tcPr>
            <w:tcW w:w="6111" w:type="dxa"/>
            <w:tcBorders>
              <w:left w:val="single" w:sz="6" w:color="C0C0C0"/>
              <w:top w:val="single" w:sz="6" w:color="C0C0C0"/>
              <w:right w:val="single" w:sz="6" w:color="C0C0C0"/>
              <w:bottom w:val="single" w:sz="6" w:color="C0C0C0"/>
            </w:tcBorders>
          </w:tcPr>
          <w:p>
            <w:r>
              <w:rPr>
                <w:color w:val="000000"/>
              </w:rPr>
              <w:t>Langzaam stromende middenloop/benedenloop op veenbodem</w:t>
            </w:r>
          </w:p>
        </w:tc>
      </w:tr>
      <w:tr>
        <w:trPr>
          <w:trHeight w:val="300" w:hRule="atLeast"/>
        </w:trPr>
        <w:tc>
          <w:tcPr>
            <w:tcW w:w="1623" w:type="dxa"/>
            <w:tcBorders>
              <w:left w:val="single" w:sz="6" w:color="C0C0C0"/>
              <w:top w:val="single" w:sz="6" w:color="C0C0C0"/>
              <w:right w:val="single" w:sz="6" w:color="C0C0C0"/>
              <w:bottom w:val="single" w:sz="6" w:color="C0C0C0"/>
            </w:tcBorders>
          </w:tcPr>
          <w:p>
            <w:r>
              <w:rPr>
                <w:color w:val="000000"/>
              </w:rPr>
              <w:t>R13</w:t>
            </w:r>
          </w:p>
        </w:tc>
        <w:tc>
          <w:tcPr>
            <w:tcW w:w="6111" w:type="dxa"/>
            <w:tcBorders>
              <w:left w:val="single" w:sz="6" w:color="C0C0C0"/>
              <w:top w:val="single" w:sz="6" w:color="C0C0C0"/>
              <w:right w:val="single" w:sz="6" w:color="C0C0C0"/>
              <w:bottom w:val="single" w:sz="6" w:color="C0C0C0"/>
            </w:tcBorders>
          </w:tcPr>
          <w:p>
            <w:r>
              <w:rPr>
                <w:color w:val="000000"/>
              </w:rPr>
              <w:t>Snelstromende bovenloop op zand</w:t>
            </w:r>
          </w:p>
        </w:tc>
      </w:tr>
      <w:tr>
        <w:trPr>
          <w:trHeight w:val="300" w:hRule="atLeast"/>
        </w:trPr>
        <w:tc>
          <w:tcPr>
            <w:tcW w:w="1623" w:type="dxa"/>
            <w:tcBorders>
              <w:left w:val="single" w:sz="6" w:color="C0C0C0"/>
              <w:top w:val="single" w:sz="6" w:color="C0C0C0"/>
              <w:right w:val="single" w:sz="6" w:color="C0C0C0"/>
              <w:bottom w:val="single" w:sz="6" w:color="C0C0C0"/>
            </w:tcBorders>
          </w:tcPr>
          <w:p>
            <w:r>
              <w:rPr>
                <w:color w:val="000000"/>
              </w:rPr>
              <w:t>R14</w:t>
            </w:r>
          </w:p>
        </w:tc>
        <w:tc>
          <w:tcPr>
            <w:tcW w:w="6111" w:type="dxa"/>
            <w:tcBorders>
              <w:left w:val="single" w:sz="6" w:color="C0C0C0"/>
              <w:top w:val="single" w:sz="6" w:color="C0C0C0"/>
              <w:right w:val="single" w:sz="6" w:color="C0C0C0"/>
              <w:bottom w:val="single" w:sz="6" w:color="C0C0C0"/>
            </w:tcBorders>
          </w:tcPr>
          <w:p>
            <w:r>
              <w:rPr>
                <w:color w:val="000000"/>
              </w:rPr>
              <w:t>Snelstromende middenloop/benedenloop op zand</w:t>
            </w:r>
          </w:p>
        </w:tc>
      </w:tr>
      <w:tr>
        <w:trPr>
          <w:trHeight w:val="300" w:hRule="atLeast"/>
        </w:trPr>
        <w:tc>
          <w:tcPr>
            <w:tcW w:w="1623" w:type="dxa"/>
            <w:tcBorders>
              <w:left w:val="single" w:sz="6" w:color="C0C0C0"/>
              <w:top w:val="single" w:sz="6" w:color="C0C0C0"/>
              <w:right w:val="single" w:sz="6" w:color="C0C0C0"/>
              <w:bottom w:val="single" w:sz="6" w:color="C0C0C0"/>
            </w:tcBorders>
          </w:tcPr>
          <w:p>
            <w:r>
              <w:rPr>
                <w:color w:val="000000"/>
              </w:rPr>
              <w:t>R15</w:t>
            </w:r>
          </w:p>
        </w:tc>
        <w:tc>
          <w:tcPr>
            <w:tcW w:w="6111" w:type="dxa"/>
            <w:tcBorders>
              <w:left w:val="single" w:sz="6" w:color="C0C0C0"/>
              <w:top w:val="single" w:sz="6" w:color="C0C0C0"/>
              <w:right w:val="single" w:sz="6" w:color="C0C0C0"/>
              <w:bottom w:val="single" w:sz="6" w:color="C0C0C0"/>
            </w:tcBorders>
          </w:tcPr>
          <w:p>
            <w:r>
              <w:rPr>
                <w:color w:val="000000"/>
              </w:rPr>
              <w:t>Snelstromend riviertje op kiezelhoudende bodem</w:t>
            </w:r>
          </w:p>
        </w:tc>
      </w:tr>
      <w:tr>
        <w:trPr>
          <w:trHeight w:val="300" w:hRule="atLeast"/>
        </w:trPr>
        <w:tc>
          <w:tcPr>
            <w:tcW w:w="1623" w:type="dxa"/>
            <w:tcBorders>
              <w:left w:val="single" w:sz="6" w:color="C0C0C0"/>
              <w:top w:val="single" w:sz="6" w:color="C0C0C0"/>
              <w:right w:val="single" w:sz="6" w:color="C0C0C0"/>
              <w:bottom w:val="single" w:sz="6" w:color="C0C0C0"/>
            </w:tcBorders>
          </w:tcPr>
          <w:p>
            <w:r>
              <w:rPr>
                <w:color w:val="000000"/>
              </w:rPr>
              <w:t>R16</w:t>
            </w:r>
          </w:p>
        </w:tc>
        <w:tc>
          <w:tcPr>
            <w:tcW w:w="6111" w:type="dxa"/>
            <w:tcBorders>
              <w:left w:val="single" w:sz="6" w:color="C0C0C0"/>
              <w:top w:val="single" w:sz="6" w:color="C0C0C0"/>
              <w:right w:val="single" w:sz="6" w:color="C0C0C0"/>
              <w:bottom w:val="single" w:sz="6" w:color="C0C0C0"/>
            </w:tcBorders>
          </w:tcPr>
          <w:p>
            <w:r>
              <w:rPr>
                <w:color w:val="000000"/>
              </w:rPr>
              <w:t>Snelstromende rivier/nevengeul op zandbodem of grind</w:t>
            </w:r>
          </w:p>
        </w:tc>
      </w:tr>
      <w:tr>
        <w:trPr>
          <w:trHeight w:val="300" w:hRule="atLeast"/>
        </w:trPr>
        <w:tc>
          <w:tcPr>
            <w:tcW w:w="1623" w:type="dxa"/>
            <w:tcBorders>
              <w:left w:val="single" w:sz="6" w:color="C0C0C0"/>
              <w:top w:val="single" w:sz="6" w:color="C0C0C0"/>
              <w:right w:val="single" w:sz="6" w:color="C0C0C0"/>
              <w:bottom w:val="single" w:sz="6" w:color="C0C0C0"/>
            </w:tcBorders>
          </w:tcPr>
          <w:p>
            <w:r>
              <w:rPr>
                <w:color w:val="000000"/>
              </w:rPr>
              <w:t>R17</w:t>
            </w:r>
          </w:p>
        </w:tc>
        <w:tc>
          <w:tcPr>
            <w:tcW w:w="6111" w:type="dxa"/>
            <w:tcBorders>
              <w:left w:val="single" w:sz="6" w:color="C0C0C0"/>
              <w:top w:val="single" w:sz="6" w:color="C0C0C0"/>
              <w:right w:val="single" w:sz="6" w:color="C0C0C0"/>
              <w:bottom w:val="single" w:sz="6" w:color="C0C0C0"/>
            </w:tcBorders>
          </w:tcPr>
          <w:p>
            <w:r>
              <w:rPr>
                <w:color w:val="000000"/>
              </w:rPr>
              <w:t>Snelstromende bovenloop op kalkhoudende bodem</w:t>
            </w:r>
          </w:p>
        </w:tc>
      </w:tr>
      <w:tr>
        <w:trPr>
          <w:trHeight w:val="300" w:hRule="atLeast"/>
        </w:trPr>
        <w:tc>
          <w:tcPr>
            <w:tcW w:w="1623" w:type="dxa"/>
            <w:tcBorders>
              <w:left w:val="single" w:sz="6" w:color="C0C0C0"/>
              <w:top w:val="single" w:sz="6" w:color="C0C0C0"/>
              <w:right w:val="single" w:sz="6" w:color="C0C0C0"/>
              <w:bottom w:val="single" w:sz="6" w:color="C0C0C0"/>
            </w:tcBorders>
          </w:tcPr>
          <w:p>
            <w:r>
              <w:rPr>
                <w:color w:val="000000"/>
              </w:rPr>
              <w:t>R18</w:t>
            </w:r>
          </w:p>
        </w:tc>
        <w:tc>
          <w:tcPr>
            <w:tcW w:w="6111" w:type="dxa"/>
            <w:tcBorders>
              <w:left w:val="single" w:sz="6" w:color="C0C0C0"/>
              <w:top w:val="single" w:sz="6" w:color="C0C0C0"/>
              <w:right w:val="single" w:sz="6" w:color="C0C0C0"/>
              <w:bottom w:val="single" w:sz="6" w:color="C0C0C0"/>
            </w:tcBorders>
          </w:tcPr>
          <w:p>
            <w:r>
              <w:rPr>
                <w:color w:val="000000"/>
              </w:rPr>
              <w:t>Snelstromende middenloop/benedenloop op kalkhoudende bodem</w:t>
            </w:r>
          </w:p>
        </w:tc>
      </w:tr>
    </w:tbl>
    <w:p>
      <w:r>
        <w:rPr>
          <w:color w:val="000000"/>
        </w:rPr>
        <w:t/>
      </w:r>
    </w:p>
    <w:p>
      <w:pPr>
        <w:ind w:left="-30"/>
      </w:pPr>
      <w:r>
        <w:t/>
      </w:r>
    </w:p>
    <w:p>
      <w:pPr>
        <w:pStyle w:val="5"/>
      </w:pPr>
      <w:bookmarkStart w:id="611" w:name="LeggerStatus"/>
      <w:bookmarkEnd w:id="611"/>
      <w:r>
        <w:t>LeggerStatus</w:t>
      </w:r>
      <w:r>
        <w:rPr>
          <w:rStyle w:val="c13"/>
        </w:rPr>
      </w:r>
    </w:p>
    <w:p>
      <w:pPr>
        <w:pStyle w:val="6"/>
      </w:pPr>
      <w:r>
        <w:t>Beschrijving</w:t>
      </w:r>
    </w:p>
    <w:tbl>
      <w:tblPr>
        <w:tblW w:w="9675" w:type="dxa"/>
        <w:tblLayout w:type="fixed"/>
        <w:tblCellMar>
          <w:top w:w="15" w:type="dxa"/>
          <w:left w:w="0" w:type="dxa"/>
          <w:bottom w:w="15" w:type="dxa"/>
          <w:right w:w="0" w:type="dxa"/>
        </w:tblCellMar>
      </w:tblPr>
      <w:tblGrid>
        <w:gridCol w:w="2250"/>
        <w:gridCol w:w="5490"/>
      </w:tblGrid>
      <w:tr>
        <w:trPr>
          <w:trHeight w:val="300" w:hRule="atLeast"/>
        </w:trPr>
        <w:tc>
          <w:tcPr>
            <w:tcW w:w="2256" w:type="dxa"/>
            <w:vAlign w:val="center"/>
          </w:tcPr>
          <w:p>
            <w:r>
              <w:rPr>
                <w:color w:val="000000"/>
              </w:rPr>
              <w:t>Definitie</w:t>
            </w:r>
          </w:p>
        </w:tc>
        <w:tc>
          <w:tcPr>
            <w:tcW w:w="5484" w:type="dxa"/>
            <w:vAlign w:val="center"/>
          </w:tcPr>
          <w:p>
            <w:r>
              <w:t>Status legger</w:t>
            </w:r>
          </w:p>
        </w:tc>
      </w:tr>
      <w:tr>
        <w:trPr>
          <w:trHeight w:val="300" w:hRule="atLeast"/>
        </w:trPr>
        <w:tc>
          <w:tcPr>
            <w:tcW w:w="2256" w:type="dxa"/>
            <w:vAlign w:val="center"/>
          </w:tcPr>
          <w:p>
            <w:r>
              <w:rPr>
                <w:color w:val="000000"/>
              </w:rPr>
              <w:t>Herkomst definitie</w:t>
            </w:r>
          </w:p>
        </w:tc>
        <w:tc>
          <w:tcPr>
            <w:tcW w:w="5484" w:type="dxa"/>
            <w:vAlign w:val="center"/>
          </w:tcPr>
          <w:p>
            <w:r>
              <w:t>Aquo</w:t>
            </w:r>
          </w:p>
        </w:tc>
      </w:tr>
      <w:tr>
        <w:trPr>
          <w:trHeight w:val="300" w:hRule="atLeast"/>
        </w:trPr>
        <w:tc>
          <w:tcPr>
            <w:tcW w:w="2256" w:type="dxa"/>
            <w:vAlign w:val="center"/>
          </w:tcPr>
          <w:p>
            <w:r>
              <w:rPr>
                <w:color w:val="000000"/>
              </w:rPr>
              <w:t>Type domein</w:t>
            </w:r>
          </w:p>
        </w:tc>
        <w:tc>
          <w:tcPr>
            <w:tcW w:w="5484" w:type="dxa"/>
            <w:vAlign w:val="center"/>
          </w:tcPr>
          <w:p>
            <w:r>
              <w:t>CodedValueDomain</w:t>
            </w:r>
          </w:p>
        </w:tc>
      </w:tr>
      <w:tr>
        <w:trPr>
          <w:trHeight w:val="300" w:hRule="atLeast"/>
        </w:trPr>
        <w:tc>
          <w:tcPr>
            <w:tcW w:w="2256" w:type="dxa"/>
            <w:vAlign w:val="center"/>
          </w:tcPr>
          <w:p>
            <w:r>
              <w:rPr>
                <w:color w:val="000000"/>
              </w:rPr>
              <w:t>Vast, vrij of aanvulbaar</w:t>
            </w:r>
          </w:p>
        </w:tc>
        <w:tc>
          <w:tcPr>
            <w:tcW w:w="5484" w:type="dxa"/>
            <w:vAlign w:val="center"/>
          </w:tcPr>
          <w:p>
            <w:r>
              <w:t>Vast</w:t>
            </w:r>
          </w:p>
        </w:tc>
      </w:tr>
    </w:tbl>
    <w:p>
      <w:r>
        <w:t/>
      </w:r>
    </w:p>
    <w:p>
      <w:r>
        <w:t/>
      </w:r>
    </w:p>
    <w:p>
      <w:pPr>
        <w:pStyle w:val="6"/>
      </w:pPr>
      <w:r>
        <w:t>Associaties</w:t>
      </w:r>
    </w:p>
    <w:tbl>
      <w:tblPr>
        <w:tblW w:w="9735" w:type="dxa"/>
        <w:tblLayout w:type="fixed"/>
        <w:tblCellMar>
          <w:top w:w="15" w:type="dxa"/>
          <w:left w:w="75" w:type="dxa"/>
          <w:bottom w:w="15" w:type="dxa"/>
          <w:right w:w="75" w:type="dxa"/>
        </w:tblCellMar>
      </w:tblPr>
      <w:tblGrid>
        <w:gridCol w:w="2670"/>
        <w:gridCol w:w="2910"/>
        <w:gridCol w:w="2235"/>
      </w:tblGrid>
      <w:tr>
        <w:trPr>
          <w:trHeight w:val="300" w:hRule="atLeast"/>
        </w:trPr>
        <w:tc>
          <w:tcPr>
            <w:tcW w:w="2643" w:type="dxa"/>
            <w:tcBorders>
              <w:left w:val="single" w:sz="6" w:color="BFBFBF"/>
              <w:top w:val="single" w:sz="6" w:color="BFBFBF"/>
              <w:right w:val="single" w:sz="6" w:color="BFBFBF"/>
              <w:bottom w:val="single" w:sz="6" w:color="BFBFBF"/>
            </w:tcBorders>
            <w:vAlign w:val="center"/>
            <w:shd w:val="clear" w:color="auto" w:fill="B6DDE8"/>
          </w:tcPr>
          <w:p>
            <w:r>
              <w:rPr>
                <w:b/>
              </w:rPr>
              <w:t>Object</w:t>
            </w:r>
          </w:p>
        </w:tc>
        <w:tc>
          <w:tcPr>
            <w:tcW w:w="2883" w:type="dxa"/>
            <w:tcBorders>
              <w:left w:val="single" w:sz="6" w:color="BFBFBF"/>
              <w:top w:val="single" w:sz="6" w:color="BFBFBF"/>
              <w:right w:val="single" w:sz="6" w:color="BFBFBF"/>
              <w:bottom w:val="single" w:sz="6" w:color="BFBFBF"/>
            </w:tcBorders>
            <w:vAlign w:val="center"/>
            <w:shd w:val="clear" w:color="auto" w:fill="B6DDE8"/>
          </w:tcPr>
          <w:p>
            <w:r>
              <w:rPr>
                <w:b/>
              </w:rPr>
              <w:t>Attribuut</w:t>
            </w:r>
          </w:p>
        </w:tc>
        <w:tc>
          <w:tcPr>
            <w:tcW w:w="2211" w:type="dxa"/>
            <w:tcBorders>
              <w:left w:val="single" w:sz="6" w:color="BFBFBF"/>
              <w:top w:val="single" w:sz="6" w:color="BFBFBF"/>
              <w:right w:val="single" w:sz="6" w:color="BFBFBF"/>
              <w:bottom w:val="single" w:sz="6" w:color="BFBFBF"/>
            </w:tcBorders>
            <w:vAlign w:val="center"/>
            <w:shd w:val="clear" w:color="auto" w:fill="B6DDE8"/>
          </w:tcPr>
          <w:p>
            <w:r>
              <w:rPr>
                <w:b/>
                <w:color w:val="000000"/>
              </w:rPr>
              <w:t>Default domeinwaarde</w:t>
            </w:r>
          </w:p>
        </w:tc>
      </w:tr>
      <w:tr>
        <w:trPr>
          <w:trHeight w:val="300" w:hRule="atLeast"/>
        </w:trPr>
        <w:tc>
          <w:tcPr>
            <w:tcW w:w="2643" w:type="dxa"/>
            <w:tcBorders>
              <w:left w:val="single" w:sz="6" w:color="BFBFBF"/>
              <w:top w:val="single" w:sz="6" w:color="BFBFBF"/>
              <w:right w:val="single" w:sz="6" w:color="BFBFBF"/>
              <w:bottom w:val="single" w:sz="6" w:color="BFBFBF"/>
            </w:tcBorders>
            <w:vAlign w:val="center"/>
          </w:tcPr>
          <w:p>
            <w:r>
              <w:rPr>
                <w:rFonts w:ascii="Calibri" w:hAnsi="Calibri" w:cs="Calibri" w:eastAsia="Calibri"/>
                <w:sz w:val="22"/>
                <w:color w:val="000000"/>
              </w:rPr>
              <w:t>LeggerWatersysteem</w:t>
            </w:r>
          </w:p>
        </w:tc>
        <w:tc>
          <w:tcPr>
            <w:tcW w:w="2883" w:type="dxa"/>
            <w:tcBorders>
              <w:left w:val="single" w:sz="6" w:color="BFBFBF"/>
              <w:top w:val="single" w:sz="6" w:color="BFBFBF"/>
              <w:right w:val="single" w:sz="6" w:color="BFBFBF"/>
              <w:bottom w:val="single" w:sz="6" w:color="BFBFBF"/>
            </w:tcBorders>
            <w:vAlign w:val="center"/>
          </w:tcPr>
          <w:p>
            <w:r>
              <w:rPr>
                <w:rFonts w:ascii="Calibri" w:hAnsi="Calibri" w:cs="Calibri" w:eastAsia="Calibri"/>
                <w:sz w:val="22"/>
                <w:color w:val="000000"/>
              </w:rPr>
              <w:t>statusLeggerWatersysteem</w:t>
            </w:r>
          </w:p>
        </w:tc>
        <w:tc>
          <w:tcPr>
            <w:tcW w:w="2211" w:type="dxa"/>
            <w:tcBorders>
              <w:left w:val="single" w:sz="6" w:color="BFBFBF"/>
              <w:top w:val="single" w:sz="6" w:color="BFBFBF"/>
              <w:right w:val="single" w:sz="6" w:color="BFBFBF"/>
              <w:bottom w:val="single" w:sz="6" w:color="BFBFBF"/>
            </w:tcBorders>
            <w:vAlign w:val="center"/>
          </w:tcPr>
          <w:p>
            <w:r>
              <w:rPr>
                <w:color w:val="000000"/>
              </w:rPr>
              <w:t>nvt</w:t>
            </w:r>
          </w:p>
        </w:tc>
      </w:tr>
      <w:tr>
        <w:trPr>
          <w:trHeight w:val="300" w:hRule="atLeast"/>
        </w:trPr>
        <w:tc>
          <w:tcPr>
            <w:tcW w:w="2643" w:type="dxa"/>
            <w:tcBorders>
              <w:left w:val="single" w:sz="6" w:color="BFBFBF"/>
              <w:top w:val="single" w:sz="6" w:color="BFBFBF"/>
              <w:right w:val="single" w:sz="6" w:color="BFBFBF"/>
              <w:bottom w:val="single" w:sz="6" w:color="BFBFBF"/>
            </w:tcBorders>
            <w:vAlign w:val="center"/>
          </w:tcPr>
          <w:p>
            <w:r>
              <w:rPr>
                <w:rFonts w:ascii="Calibri" w:hAnsi="Calibri" w:cs="Calibri" w:eastAsia="Calibri"/>
                <w:sz w:val="22"/>
                <w:color w:val="000000"/>
              </w:rPr>
              <w:t>Waterdeel</w:t>
            </w:r>
          </w:p>
        </w:tc>
        <w:tc>
          <w:tcPr>
            <w:tcW w:w="2883" w:type="dxa"/>
            <w:tcBorders>
              <w:left w:val="single" w:sz="6" w:color="BFBFBF"/>
              <w:top w:val="single" w:sz="6" w:color="BFBFBF"/>
              <w:right w:val="single" w:sz="6" w:color="BFBFBF"/>
              <w:bottom w:val="single" w:sz="6" w:color="BFBFBF"/>
            </w:tcBorders>
            <w:vAlign w:val="center"/>
          </w:tcPr>
          <w:p>
            <w:r>
              <w:rPr>
                <w:rFonts w:ascii="Calibri" w:hAnsi="Calibri" w:cs="Calibri" w:eastAsia="Calibri"/>
                <w:sz w:val="22"/>
                <w:color w:val="000000"/>
              </w:rPr>
              <w:t>statusLeggerWatersysteem</w:t>
            </w:r>
          </w:p>
        </w:tc>
        <w:tc>
          <w:tcPr>
            <w:tcW w:w="2211" w:type="dxa"/>
            <w:tcBorders>
              <w:left w:val="single" w:sz="6" w:color="BFBFBF"/>
              <w:top w:val="single" w:sz="6" w:color="BFBFBF"/>
              <w:right w:val="single" w:sz="6" w:color="BFBFBF"/>
              <w:bottom w:val="single" w:sz="6" w:color="BFBFBF"/>
            </w:tcBorders>
            <w:vAlign w:val="center"/>
          </w:tcPr>
          <w:p>
            <w:r>
              <w:rPr>
                <w:color w:val="000000"/>
              </w:rPr>
              <w:t>nvt</w:t>
            </w:r>
          </w:p>
        </w:tc>
      </w:tr>
      <w:tr>
        <w:trPr>
          <w:trHeight w:val="300" w:hRule="atLeast"/>
        </w:trPr>
        <w:tc>
          <w:tcPr>
            <w:tcW w:w="2643" w:type="dxa"/>
            <w:tcBorders>
              <w:left w:val="single" w:sz="6" w:color="BFBFBF"/>
              <w:top w:val="single" w:sz="6" w:color="BFBFBF"/>
              <w:right w:val="single" w:sz="6" w:color="BFBFBF"/>
              <w:bottom w:val="single" w:sz="6" w:color="BFBFBF"/>
            </w:tcBorders>
            <w:vAlign w:val="center"/>
          </w:tcPr>
          <w:p>
            <w:r>
              <w:rPr>
                <w:rFonts w:ascii="Calibri" w:hAnsi="Calibri" w:cs="Calibri" w:eastAsia="Calibri"/>
                <w:sz w:val="22"/>
                <w:color w:val="000000"/>
              </w:rPr>
              <w:t>NormGeparamProfiel</w:t>
            </w:r>
          </w:p>
        </w:tc>
        <w:tc>
          <w:tcPr>
            <w:tcW w:w="2883" w:type="dxa"/>
            <w:tcBorders>
              <w:left w:val="single" w:sz="6" w:color="BFBFBF"/>
              <w:top w:val="single" w:sz="6" w:color="BFBFBF"/>
              <w:right w:val="single" w:sz="6" w:color="BFBFBF"/>
              <w:bottom w:val="single" w:sz="6" w:color="BFBFBF"/>
            </w:tcBorders>
            <w:vAlign w:val="center"/>
          </w:tcPr>
          <w:p>
            <w:r>
              <w:rPr>
                <w:rFonts w:ascii="Calibri" w:hAnsi="Calibri" w:cs="Calibri" w:eastAsia="Calibri"/>
                <w:sz w:val="22"/>
                <w:color w:val="000000"/>
              </w:rPr>
              <w:t>statusLeggerWatersysteem</w:t>
            </w:r>
          </w:p>
        </w:tc>
        <w:tc>
          <w:tcPr>
            <w:tcW w:w="2211" w:type="dxa"/>
            <w:tcBorders>
              <w:left w:val="single" w:sz="6" w:color="BFBFBF"/>
              <w:top w:val="single" w:sz="6" w:color="BFBFBF"/>
              <w:right w:val="single" w:sz="6" w:color="BFBFBF"/>
              <w:bottom w:val="single" w:sz="6" w:color="BFBFBF"/>
            </w:tcBorders>
            <w:vAlign w:val="center"/>
          </w:tcPr>
          <w:p>
            <w:r>
              <w:rPr>
                <w:color w:val="000000"/>
              </w:rPr>
              <w:t>nvt</w:t>
            </w:r>
          </w:p>
        </w:tc>
      </w:tr>
      <w:tr>
        <w:trPr>
          <w:trHeight w:val="300" w:hRule="atLeast"/>
        </w:trPr>
        <w:tc>
          <w:tcPr>
            <w:tcW w:w="2643" w:type="dxa"/>
            <w:tcBorders>
              <w:left w:val="single" w:sz="6" w:color="BFBFBF"/>
              <w:top w:val="single" w:sz="6" w:color="BFBFBF"/>
              <w:right w:val="single" w:sz="6" w:color="BFBFBF"/>
              <w:bottom w:val="single" w:sz="6" w:color="BFBFBF"/>
            </w:tcBorders>
            <w:vAlign w:val="center"/>
          </w:tcPr>
          <w:p>
            <w:r>
              <w:rPr>
                <w:rFonts w:ascii="Calibri" w:hAnsi="Calibri" w:cs="Calibri" w:eastAsia="Calibri"/>
                <w:sz w:val="22"/>
                <w:color w:val="000000"/>
              </w:rPr>
              <w:t>Onderhoudsplicht</w:t>
            </w:r>
          </w:p>
        </w:tc>
        <w:tc>
          <w:tcPr>
            <w:tcW w:w="2883" w:type="dxa"/>
            <w:tcBorders>
              <w:left w:val="single" w:sz="6" w:color="BFBFBF"/>
              <w:top w:val="single" w:sz="6" w:color="BFBFBF"/>
              <w:right w:val="single" w:sz="6" w:color="BFBFBF"/>
              <w:bottom w:val="single" w:sz="6" w:color="BFBFBF"/>
            </w:tcBorders>
            <w:vAlign w:val="center"/>
          </w:tcPr>
          <w:p>
            <w:r>
              <w:rPr>
                <w:rFonts w:ascii="Calibri" w:hAnsi="Calibri" w:cs="Calibri" w:eastAsia="Calibri"/>
                <w:sz w:val="22"/>
                <w:color w:val="000000"/>
              </w:rPr>
              <w:t>statusLeggerWatersysteem</w:t>
            </w:r>
          </w:p>
        </w:tc>
        <w:tc>
          <w:tcPr>
            <w:tcW w:w="2211" w:type="dxa"/>
            <w:tcBorders>
              <w:left w:val="single" w:sz="6" w:color="BFBFBF"/>
              <w:top w:val="single" w:sz="6" w:color="BFBFBF"/>
              <w:right w:val="single" w:sz="6" w:color="BFBFBF"/>
              <w:bottom w:val="single" w:sz="6" w:color="BFBFBF"/>
            </w:tcBorders>
            <w:vAlign w:val="center"/>
          </w:tcPr>
          <w:p>
            <w:r>
              <w:rPr>
                <w:color w:val="000000"/>
              </w:rPr>
              <w:t>nvt</w:t>
            </w:r>
          </w:p>
        </w:tc>
      </w:tr>
      <w:tr>
        <w:trPr>
          <w:trHeight w:val="300" w:hRule="atLeast"/>
        </w:trPr>
        <w:tc>
          <w:tcPr>
            <w:tcW w:w="2643" w:type="dxa"/>
            <w:tcBorders>
              <w:left w:val="single" w:sz="6" w:color="BFBFBF"/>
              <w:top w:val="single" w:sz="6" w:color="BFBFBF"/>
              <w:right w:val="single" w:sz="6" w:color="BFBFBF"/>
              <w:bottom w:val="single" w:sz="6" w:color="BFBFBF"/>
            </w:tcBorders>
            <w:vAlign w:val="center"/>
          </w:tcPr>
          <w:p>
            <w:r>
              <w:rPr>
                <w:rFonts w:ascii="Calibri" w:hAnsi="Calibri" w:cs="Calibri" w:eastAsia="Calibri"/>
                <w:sz w:val="22"/>
                <w:color w:val="000000"/>
              </w:rPr>
              <w:t>Bedieningsplicht</w:t>
            </w:r>
          </w:p>
        </w:tc>
        <w:tc>
          <w:tcPr>
            <w:tcW w:w="2883" w:type="dxa"/>
            <w:tcBorders>
              <w:left w:val="single" w:sz="6" w:color="BFBFBF"/>
              <w:top w:val="single" w:sz="6" w:color="BFBFBF"/>
              <w:right w:val="single" w:sz="6" w:color="BFBFBF"/>
              <w:bottom w:val="single" w:sz="6" w:color="BFBFBF"/>
            </w:tcBorders>
            <w:vAlign w:val="center"/>
          </w:tcPr>
          <w:p>
            <w:r>
              <w:rPr>
                <w:rFonts w:ascii="Calibri" w:hAnsi="Calibri" w:cs="Calibri" w:eastAsia="Calibri"/>
                <w:sz w:val="22"/>
                <w:color w:val="000000"/>
              </w:rPr>
              <w:t>statusLeggerWaterveiligheid</w:t>
            </w:r>
          </w:p>
        </w:tc>
        <w:tc>
          <w:tcPr>
            <w:tcW w:w="2211" w:type="dxa"/>
            <w:tcBorders>
              <w:left w:val="single" w:sz="6" w:color="BFBFBF"/>
              <w:top w:val="single" w:sz="6" w:color="BFBFBF"/>
              <w:right w:val="single" w:sz="6" w:color="BFBFBF"/>
              <w:bottom w:val="single" w:sz="6" w:color="BFBFBF"/>
            </w:tcBorders>
            <w:vAlign w:val="center"/>
          </w:tcPr>
          <w:p>
            <w:r>
              <w:rPr>
                <w:color w:val="000000"/>
              </w:rPr>
              <w:t>nvt</w:t>
            </w:r>
          </w:p>
        </w:tc>
      </w:tr>
      <w:tr>
        <w:trPr>
          <w:trHeight w:val="300" w:hRule="atLeast"/>
        </w:trPr>
        <w:tc>
          <w:tcPr>
            <w:tcW w:w="2643" w:type="dxa"/>
            <w:tcBorders>
              <w:left w:val="single" w:sz="6" w:color="BFBFBF"/>
              <w:top w:val="single" w:sz="6" w:color="BFBFBF"/>
              <w:right w:val="single" w:sz="6" w:color="BFBFBF"/>
              <w:bottom w:val="single" w:sz="6" w:color="BFBFBF"/>
            </w:tcBorders>
            <w:vAlign w:val="center"/>
          </w:tcPr>
          <w:p>
            <w:r>
              <w:rPr>
                <w:rFonts w:ascii="Calibri" w:hAnsi="Calibri" w:cs="Calibri" w:eastAsia="Calibri"/>
                <w:sz w:val="22"/>
                <w:color w:val="000000"/>
              </w:rPr>
              <w:t>LeggerWaterveiligheid</w:t>
            </w:r>
          </w:p>
        </w:tc>
        <w:tc>
          <w:tcPr>
            <w:tcW w:w="2883" w:type="dxa"/>
            <w:tcBorders>
              <w:left w:val="single" w:sz="6" w:color="BFBFBF"/>
              <w:top w:val="single" w:sz="6" w:color="BFBFBF"/>
              <w:right w:val="single" w:sz="6" w:color="BFBFBF"/>
              <w:bottom w:val="single" w:sz="6" w:color="BFBFBF"/>
            </w:tcBorders>
            <w:vAlign w:val="center"/>
          </w:tcPr>
          <w:p>
            <w:r>
              <w:rPr>
                <w:rFonts w:ascii="Calibri" w:hAnsi="Calibri" w:cs="Calibri" w:eastAsia="Calibri"/>
                <w:sz w:val="22"/>
                <w:color w:val="000000"/>
              </w:rPr>
              <w:t>statusLeggerWaterveiligheid</w:t>
            </w:r>
          </w:p>
        </w:tc>
        <w:tc>
          <w:tcPr>
            <w:tcW w:w="2211" w:type="dxa"/>
            <w:tcBorders>
              <w:left w:val="single" w:sz="6" w:color="BFBFBF"/>
              <w:top w:val="single" w:sz="6" w:color="BFBFBF"/>
              <w:right w:val="single" w:sz="6" w:color="BFBFBF"/>
              <w:bottom w:val="single" w:sz="6" w:color="BFBFBF"/>
            </w:tcBorders>
            <w:vAlign w:val="center"/>
          </w:tcPr>
          <w:p>
            <w:r>
              <w:rPr>
                <w:color w:val="000000"/>
              </w:rPr>
              <w:t>nvt</w:t>
            </w:r>
          </w:p>
        </w:tc>
      </w:tr>
      <w:tr>
        <w:trPr>
          <w:trHeight w:val="300" w:hRule="atLeast"/>
        </w:trPr>
        <w:tc>
          <w:tcPr>
            <w:tcW w:w="2643" w:type="dxa"/>
            <w:tcBorders>
              <w:left w:val="single" w:sz="6" w:color="BFBFBF"/>
              <w:top w:val="single" w:sz="6" w:color="BFBFBF"/>
              <w:right w:val="single" w:sz="6" w:color="BFBFBF"/>
              <w:bottom w:val="single" w:sz="6" w:color="BFBFBF"/>
            </w:tcBorders>
            <w:vAlign w:val="center"/>
          </w:tcPr>
          <w:p>
            <w:r>
              <w:rPr>
                <w:rFonts w:ascii="Calibri" w:hAnsi="Calibri" w:cs="Calibri" w:eastAsia="Calibri"/>
                <w:sz w:val="22"/>
                <w:color w:val="000000"/>
              </w:rPr>
              <w:t>OndersteunendWaterdeel</w:t>
            </w:r>
          </w:p>
        </w:tc>
        <w:tc>
          <w:tcPr>
            <w:tcW w:w="2883" w:type="dxa"/>
            <w:tcBorders>
              <w:left w:val="single" w:sz="6" w:color="BFBFBF"/>
              <w:top w:val="single" w:sz="6" w:color="BFBFBF"/>
              <w:right w:val="single" w:sz="6" w:color="BFBFBF"/>
              <w:bottom w:val="single" w:sz="6" w:color="BFBFBF"/>
            </w:tcBorders>
            <w:vAlign w:val="center"/>
          </w:tcPr>
          <w:p>
            <w:r>
              <w:rPr>
                <w:rFonts w:ascii="Calibri" w:hAnsi="Calibri" w:cs="Calibri" w:eastAsia="Calibri"/>
                <w:sz w:val="22"/>
                <w:color w:val="000000"/>
              </w:rPr>
              <w:t>statusLeggerWatersysteem</w:t>
            </w:r>
          </w:p>
        </w:tc>
        <w:tc>
          <w:tcPr>
            <w:tcW w:w="2211" w:type="dxa"/>
            <w:tcBorders>
              <w:left w:val="single" w:sz="6" w:color="BFBFBF"/>
              <w:top w:val="single" w:sz="6" w:color="BFBFBF"/>
              <w:right w:val="single" w:sz="6" w:color="BFBFBF"/>
              <w:bottom w:val="single" w:sz="6" w:color="BFBFBF"/>
            </w:tcBorders>
            <w:vAlign w:val="center"/>
          </w:tcPr>
          <w:p>
            <w:r>
              <w:rPr>
                <w:color w:val="000000"/>
              </w:rPr>
              <w:t>nvt</w:t>
            </w:r>
          </w:p>
        </w:tc>
      </w:tr>
      <w:tr>
        <w:trPr>
          <w:trHeight w:val="300" w:hRule="atLeast"/>
        </w:trPr>
        <w:tc>
          <w:tcPr>
            <w:tcW w:w="2643" w:type="dxa"/>
            <w:tcBorders>
              <w:left w:val="single" w:sz="6" w:color="BFBFBF"/>
              <w:top w:val="single" w:sz="6" w:color="BFBFBF"/>
              <w:right w:val="single" w:sz="6" w:color="BFBFBF"/>
              <w:bottom w:val="single" w:sz="6" w:color="BFBFBF"/>
            </w:tcBorders>
            <w:vAlign w:val="center"/>
          </w:tcPr>
          <w:p>
            <w:r>
              <w:rPr>
                <w:rFonts w:ascii="Calibri" w:hAnsi="Calibri" w:cs="Calibri" w:eastAsia="Calibri"/>
                <w:sz w:val="22"/>
                <w:color w:val="000000"/>
              </w:rPr>
              <w:t>NormGeparamProfiel</w:t>
            </w:r>
          </w:p>
        </w:tc>
        <w:tc>
          <w:tcPr>
            <w:tcW w:w="2883" w:type="dxa"/>
            <w:tcBorders>
              <w:left w:val="single" w:sz="6" w:color="BFBFBF"/>
              <w:top w:val="single" w:sz="6" w:color="BFBFBF"/>
              <w:right w:val="single" w:sz="6" w:color="BFBFBF"/>
              <w:bottom w:val="single" w:sz="6" w:color="BFBFBF"/>
            </w:tcBorders>
            <w:vAlign w:val="center"/>
          </w:tcPr>
          <w:p>
            <w:r>
              <w:rPr>
                <w:rFonts w:ascii="Calibri" w:hAnsi="Calibri" w:cs="Calibri" w:eastAsia="Calibri"/>
                <w:sz w:val="22"/>
                <w:color w:val="000000"/>
              </w:rPr>
              <w:t>statusLeggerWaterveiligheid</w:t>
            </w:r>
          </w:p>
        </w:tc>
        <w:tc>
          <w:tcPr>
            <w:tcW w:w="2211" w:type="dxa"/>
            <w:tcBorders>
              <w:left w:val="single" w:sz="6" w:color="BFBFBF"/>
              <w:top w:val="single" w:sz="6" w:color="BFBFBF"/>
              <w:right w:val="single" w:sz="6" w:color="BFBFBF"/>
              <w:bottom w:val="single" w:sz="6" w:color="BFBFBF"/>
            </w:tcBorders>
            <w:vAlign w:val="center"/>
          </w:tcPr>
          <w:p>
            <w:r>
              <w:rPr>
                <w:color w:val="000000"/>
              </w:rPr>
              <w:t>nvt</w:t>
            </w:r>
          </w:p>
        </w:tc>
      </w:tr>
      <w:tr>
        <w:trPr>
          <w:trHeight w:val="300" w:hRule="atLeast"/>
        </w:trPr>
        <w:tc>
          <w:tcPr>
            <w:tcW w:w="2643" w:type="dxa"/>
            <w:tcBorders>
              <w:left w:val="single" w:sz="6" w:color="BFBFBF"/>
              <w:top w:val="single" w:sz="6" w:color="BFBFBF"/>
              <w:right w:val="single" w:sz="6" w:color="BFBFBF"/>
              <w:bottom w:val="single" w:sz="6" w:color="BFBFBF"/>
            </w:tcBorders>
            <w:vAlign w:val="center"/>
          </w:tcPr>
          <w:p>
            <w:r>
              <w:rPr>
                <w:rFonts w:ascii="Calibri" w:hAnsi="Calibri" w:cs="Calibri" w:eastAsia="Calibri"/>
                <w:sz w:val="22"/>
                <w:color w:val="000000"/>
              </w:rPr>
              <w:t>BekledingConstructie</w:t>
            </w:r>
          </w:p>
        </w:tc>
        <w:tc>
          <w:tcPr>
            <w:tcW w:w="2883" w:type="dxa"/>
            <w:tcBorders>
              <w:left w:val="single" w:sz="6" w:color="BFBFBF"/>
              <w:top w:val="single" w:sz="6" w:color="BFBFBF"/>
              <w:right w:val="single" w:sz="6" w:color="BFBFBF"/>
              <w:bottom w:val="single" w:sz="6" w:color="BFBFBF"/>
            </w:tcBorders>
            <w:vAlign w:val="center"/>
          </w:tcPr>
          <w:p>
            <w:r>
              <w:rPr>
                <w:rFonts w:ascii="Calibri" w:hAnsi="Calibri" w:cs="Calibri" w:eastAsia="Calibri"/>
                <w:sz w:val="22"/>
                <w:color w:val="000000"/>
              </w:rPr>
              <w:t>statusLeggerWaterveiligheid</w:t>
            </w:r>
          </w:p>
        </w:tc>
        <w:tc>
          <w:tcPr>
            <w:tcW w:w="2211" w:type="dxa"/>
            <w:tcBorders>
              <w:left w:val="single" w:sz="6" w:color="BFBFBF"/>
              <w:top w:val="single" w:sz="6" w:color="BFBFBF"/>
              <w:right w:val="single" w:sz="6" w:color="BFBFBF"/>
              <w:bottom w:val="single" w:sz="6" w:color="BFBFBF"/>
            </w:tcBorders>
            <w:vAlign w:val="center"/>
          </w:tcPr>
          <w:p>
            <w:r>
              <w:rPr>
                <w:color w:val="000000"/>
              </w:rPr>
              <w:t>nvt</w:t>
            </w:r>
          </w:p>
        </w:tc>
      </w:tr>
      <w:tr>
        <w:trPr>
          <w:trHeight w:val="300" w:hRule="atLeast"/>
        </w:trPr>
        <w:tc>
          <w:tcPr>
            <w:tcW w:w="2643" w:type="dxa"/>
            <w:tcBorders>
              <w:left w:val="single" w:sz="6" w:color="BFBFBF"/>
              <w:top w:val="single" w:sz="6" w:color="BFBFBF"/>
              <w:right w:val="single" w:sz="6" w:color="BFBFBF"/>
              <w:bottom w:val="single" w:sz="6" w:color="BFBFBF"/>
            </w:tcBorders>
            <w:vAlign w:val="center"/>
          </w:tcPr>
          <w:p>
            <w:r>
              <w:rPr>
                <w:rFonts w:ascii="Calibri" w:hAnsi="Calibri" w:cs="Calibri" w:eastAsia="Calibri"/>
                <w:sz w:val="22"/>
                <w:color w:val="000000"/>
              </w:rPr>
              <w:t>Bedieningsplicht</w:t>
            </w:r>
          </w:p>
        </w:tc>
        <w:tc>
          <w:tcPr>
            <w:tcW w:w="2883" w:type="dxa"/>
            <w:tcBorders>
              <w:left w:val="single" w:sz="6" w:color="BFBFBF"/>
              <w:top w:val="single" w:sz="6" w:color="BFBFBF"/>
              <w:right w:val="single" w:sz="6" w:color="BFBFBF"/>
              <w:bottom w:val="single" w:sz="6" w:color="BFBFBF"/>
            </w:tcBorders>
            <w:vAlign w:val="center"/>
          </w:tcPr>
          <w:p>
            <w:r>
              <w:rPr>
                <w:rFonts w:ascii="Calibri" w:hAnsi="Calibri" w:cs="Calibri" w:eastAsia="Calibri"/>
                <w:sz w:val="22"/>
                <w:color w:val="000000"/>
              </w:rPr>
              <w:t>statusLeggerWatersysteem</w:t>
            </w:r>
          </w:p>
        </w:tc>
        <w:tc>
          <w:tcPr>
            <w:tcW w:w="2211" w:type="dxa"/>
            <w:tcBorders>
              <w:left w:val="single" w:sz="6" w:color="BFBFBF"/>
              <w:top w:val="single" w:sz="6" w:color="BFBFBF"/>
              <w:right w:val="single" w:sz="6" w:color="BFBFBF"/>
              <w:bottom w:val="single" w:sz="6" w:color="BFBFBF"/>
            </w:tcBorders>
            <w:vAlign w:val="center"/>
          </w:tcPr>
          <w:p>
            <w:r>
              <w:rPr>
                <w:color w:val="000000"/>
              </w:rPr>
              <w:t>nvt</w:t>
            </w:r>
          </w:p>
        </w:tc>
      </w:tr>
      <w:tr>
        <w:trPr>
          <w:trHeight w:val="300" w:hRule="atLeast"/>
        </w:trPr>
        <w:tc>
          <w:tcPr>
            <w:tcW w:w="2643" w:type="dxa"/>
            <w:tcBorders>
              <w:left w:val="single" w:sz="6" w:color="BFBFBF"/>
              <w:top w:val="single" w:sz="6" w:color="BFBFBF"/>
              <w:right w:val="single" w:sz="6" w:color="BFBFBF"/>
              <w:bottom w:val="single" w:sz="6" w:color="BFBFBF"/>
            </w:tcBorders>
            <w:vAlign w:val="center"/>
          </w:tcPr>
          <w:p>
            <w:r>
              <w:rPr>
                <w:rFonts w:ascii="Calibri" w:hAnsi="Calibri" w:cs="Calibri" w:eastAsia="Calibri"/>
                <w:sz w:val="22"/>
                <w:color w:val="000000"/>
              </w:rPr>
              <w:t>Onderhoudsplicht</w:t>
            </w:r>
          </w:p>
        </w:tc>
        <w:tc>
          <w:tcPr>
            <w:tcW w:w="2883" w:type="dxa"/>
            <w:tcBorders>
              <w:left w:val="single" w:sz="6" w:color="BFBFBF"/>
              <w:top w:val="single" w:sz="6" w:color="BFBFBF"/>
              <w:right w:val="single" w:sz="6" w:color="BFBFBF"/>
              <w:bottom w:val="single" w:sz="6" w:color="BFBFBF"/>
            </w:tcBorders>
            <w:vAlign w:val="center"/>
          </w:tcPr>
          <w:p>
            <w:r>
              <w:rPr>
                <w:rFonts w:ascii="Calibri" w:hAnsi="Calibri" w:cs="Calibri" w:eastAsia="Calibri"/>
                <w:sz w:val="22"/>
                <w:color w:val="000000"/>
              </w:rPr>
              <w:t>statusLeggerWaterveiligheid</w:t>
            </w:r>
          </w:p>
        </w:tc>
        <w:tc>
          <w:tcPr>
            <w:tcW w:w="2211" w:type="dxa"/>
            <w:tcBorders>
              <w:left w:val="single" w:sz="6" w:color="BFBFBF"/>
              <w:top w:val="single" w:sz="6" w:color="BFBFBF"/>
              <w:right w:val="single" w:sz="6" w:color="BFBFBF"/>
              <w:bottom w:val="single" w:sz="6" w:color="BFBFBF"/>
            </w:tcBorders>
            <w:vAlign w:val="center"/>
          </w:tcPr>
          <w:p>
            <w:r>
              <w:rPr>
                <w:color w:val="000000"/>
              </w:rPr>
              <w:t>nvt</w:t>
            </w:r>
          </w:p>
        </w:tc>
      </w:tr>
    </w:tbl>
    <w:p>
      <w:r>
        <w:rPr>
          <w:color w:val="000000"/>
        </w:rPr>
        <w:t/>
      </w:r>
    </w:p>
    <w:p>
      <w:pPr>
        <w:pStyle w:val="6"/>
      </w:pPr>
      <w:r>
        <w:rPr>
          <w:color w:val="000000"/>
        </w:rPr>
        <w:t>Attributen</w:t>
      </w:r>
    </w:p>
    <w:tbl>
      <w:tblPr>
        <w:tblW w:w="5532" w:type="dxa"/>
        <w:tblLayout w:type="fixed"/>
        <w:tblCellMar>
          <w:top w:w="15" w:type="dxa"/>
          <w:left w:w="75" w:type="dxa"/>
          <w:bottom w:w="15" w:type="dxa"/>
          <w:right w:w="75" w:type="dxa"/>
        </w:tblCellMar>
        <w:tblInd w:w="-30" w:type="dxa"/>
      </w:tblPr>
      <w:tblGrid>
        <w:gridCol w:w="1650"/>
        <w:gridCol w:w="3930"/>
      </w:tblGrid>
      <w:tr>
        <w:trPr>
          <w:trHeight w:val="300" w:hRule="atLeast"/>
        </w:trPr>
        <w:tc>
          <w:tcPr>
            <w:tcW w:w="1623" w:type="dxa"/>
            <w:tcBorders>
              <w:left w:val="single" w:sz="6" w:color="C0C0C0"/>
              <w:top w:val="single" w:sz="6" w:color="C0C0C0"/>
              <w:right w:val="single" w:sz="6" w:color="C0C0C0"/>
              <w:bottom w:val="single" w:sz="6" w:color="C0C0C0"/>
            </w:tcBorders>
            <w:shd w:val="clear" w:color="auto" w:fill="B6DDE8"/>
          </w:tcPr>
          <w:p>
            <w:r>
              <w:rPr>
                <w:b/>
                <w:color w:val="000000"/>
              </w:rPr>
              <w:t>Waarde</w:t>
            </w:r>
          </w:p>
        </w:tc>
        <w:tc>
          <w:tcPr>
            <w:tcW w:w="3903" w:type="dxa"/>
            <w:tcBorders>
              <w:left w:val="single" w:sz="6" w:color="C0C0C0"/>
              <w:top w:val="single" w:sz="6" w:color="C0C0C0"/>
              <w:right w:val="single" w:sz="6" w:color="C0C0C0"/>
              <w:bottom w:val="single" w:sz="6" w:color="C0C0C0"/>
            </w:tcBorders>
            <w:shd w:val="clear" w:color="auto" w:fill="B6DDE8"/>
          </w:tcPr>
          <w:p>
            <w:r>
              <w:rPr>
                <w:b/>
                <w:color w:val="000000"/>
              </w:rPr>
              <w:t>Omschrijving</w:t>
            </w:r>
          </w:p>
        </w:tc>
      </w:tr>
      <w:tr>
        <w:trPr>
          <w:trHeight w:val="300" w:hRule="atLeast"/>
        </w:trPr>
        <w:tc>
          <w:tcPr>
            <w:tcW w:w="1623" w:type="dxa"/>
            <w:tcBorders>
              <w:left w:val="single" w:sz="6" w:color="C0C0C0"/>
              <w:top w:val="single" w:sz="6" w:color="C0C0C0"/>
              <w:right w:val="single" w:sz="6" w:color="C0C0C0"/>
              <w:bottom w:val="single" w:sz="6" w:color="C0C0C0"/>
            </w:tcBorders>
          </w:tcPr>
          <w:p>
            <w:r>
              <w:rPr>
                <w:color w:val="000000"/>
              </w:rPr>
              <w:t>1</w:t>
            </w:r>
          </w:p>
        </w:tc>
        <w:tc>
          <w:tcPr>
            <w:tcW w:w="3903" w:type="dxa"/>
            <w:tcBorders>
              <w:left w:val="single" w:sz="6" w:color="C0C0C0"/>
              <w:top w:val="single" w:sz="6" w:color="C0C0C0"/>
              <w:right w:val="single" w:sz="6" w:color="C0C0C0"/>
              <w:bottom w:val="single" w:sz="6" w:color="C0C0C0"/>
            </w:tcBorders>
          </w:tcPr>
          <w:p>
            <w:r>
              <w:rPr>
                <w:color w:val="000000"/>
              </w:rPr>
              <w:t>Vastgesteld</w:t>
            </w:r>
          </w:p>
        </w:tc>
      </w:tr>
      <w:tr>
        <w:trPr>
          <w:trHeight w:val="300" w:hRule="atLeast"/>
        </w:trPr>
        <w:tc>
          <w:tcPr>
            <w:tcW w:w="1623" w:type="dxa"/>
            <w:tcBorders>
              <w:left w:val="single" w:sz="6" w:color="C0C0C0"/>
              <w:top w:val="single" w:sz="6" w:color="C0C0C0"/>
              <w:right w:val="single" w:sz="6" w:color="C0C0C0"/>
              <w:bottom w:val="single" w:sz="6" w:color="C0C0C0"/>
            </w:tcBorders>
          </w:tcPr>
          <w:p>
            <w:r>
              <w:rPr>
                <w:color w:val="000000"/>
              </w:rPr>
              <w:t>2</w:t>
            </w:r>
          </w:p>
        </w:tc>
        <w:tc>
          <w:tcPr>
            <w:tcW w:w="3903" w:type="dxa"/>
            <w:tcBorders>
              <w:left w:val="single" w:sz="6" w:color="C0C0C0"/>
              <w:top w:val="single" w:sz="6" w:color="C0C0C0"/>
              <w:right w:val="single" w:sz="6" w:color="C0C0C0"/>
              <w:bottom w:val="single" w:sz="6" w:color="C0C0C0"/>
            </w:tcBorders>
          </w:tcPr>
          <w:p>
            <w:r>
              <w:rPr>
                <w:color w:val="000000"/>
              </w:rPr>
              <w:t>Gewijzigd</w:t>
            </w:r>
          </w:p>
        </w:tc>
      </w:tr>
      <w:tr>
        <w:trPr>
          <w:trHeight w:val="300" w:hRule="atLeast"/>
        </w:trPr>
        <w:tc>
          <w:tcPr>
            <w:tcW w:w="1623" w:type="dxa"/>
            <w:tcBorders>
              <w:left w:val="single" w:sz="6" w:color="C0C0C0"/>
              <w:top w:val="single" w:sz="6" w:color="C0C0C0"/>
              <w:right w:val="single" w:sz="6" w:color="C0C0C0"/>
              <w:bottom w:val="single" w:sz="6" w:color="C0C0C0"/>
            </w:tcBorders>
          </w:tcPr>
          <w:p>
            <w:r>
              <w:rPr>
                <w:color w:val="000000"/>
              </w:rPr>
              <w:t>3</w:t>
            </w:r>
          </w:p>
        </w:tc>
        <w:tc>
          <w:tcPr>
            <w:tcW w:w="3903" w:type="dxa"/>
            <w:tcBorders>
              <w:left w:val="single" w:sz="6" w:color="C0C0C0"/>
              <w:top w:val="single" w:sz="6" w:color="C0C0C0"/>
              <w:right w:val="single" w:sz="6" w:color="C0C0C0"/>
              <w:bottom w:val="single" w:sz="6" w:color="C0C0C0"/>
            </w:tcBorders>
          </w:tcPr>
          <w:p>
            <w:r>
              <w:rPr>
                <w:color w:val="000000"/>
              </w:rPr>
              <w:t>Verwijderd</w:t>
            </w:r>
          </w:p>
        </w:tc>
      </w:tr>
      <w:tr>
        <w:trPr>
          <w:trHeight w:val="300" w:hRule="atLeast"/>
        </w:trPr>
        <w:tc>
          <w:tcPr>
            <w:tcW w:w="1623" w:type="dxa"/>
            <w:tcBorders>
              <w:left w:val="single" w:sz="6" w:color="C0C0C0"/>
              <w:top w:val="single" w:sz="6" w:color="C0C0C0"/>
              <w:right w:val="single" w:sz="6" w:color="C0C0C0"/>
              <w:bottom w:val="single" w:sz="6" w:color="C0C0C0"/>
            </w:tcBorders>
          </w:tcPr>
          <w:p>
            <w:r>
              <w:rPr>
                <w:color w:val="000000"/>
              </w:rPr>
              <w:t>4</w:t>
            </w:r>
          </w:p>
        </w:tc>
        <w:tc>
          <w:tcPr>
            <w:tcW w:w="3903" w:type="dxa"/>
            <w:tcBorders>
              <w:left w:val="single" w:sz="6" w:color="C0C0C0"/>
              <w:top w:val="single" w:sz="6" w:color="C0C0C0"/>
              <w:right w:val="single" w:sz="6" w:color="C0C0C0"/>
              <w:bottom w:val="single" w:sz="6" w:color="C0C0C0"/>
            </w:tcBorders>
          </w:tcPr>
          <w:p>
            <w:r>
              <w:rPr>
                <w:color w:val="000000"/>
              </w:rPr>
              <w:t>Niet van toepassing</w:t>
            </w:r>
          </w:p>
        </w:tc>
      </w:tr>
      <w:tr>
        <w:trPr>
          <w:trHeight w:val="300" w:hRule="atLeast"/>
        </w:trPr>
        <w:tc>
          <w:tcPr>
            <w:tcW w:w="1623" w:type="dxa"/>
            <w:tcBorders>
              <w:left w:val="single" w:sz="6" w:color="C0C0C0"/>
              <w:top w:val="single" w:sz="6" w:color="C0C0C0"/>
              <w:right w:val="single" w:sz="6" w:color="C0C0C0"/>
              <w:bottom w:val="single" w:sz="6" w:color="C0C0C0"/>
            </w:tcBorders>
          </w:tcPr>
          <w:p>
            <w:r>
              <w:rPr>
                <w:color w:val="000000"/>
              </w:rPr>
              <w:t>5</w:t>
            </w:r>
          </w:p>
        </w:tc>
        <w:tc>
          <w:tcPr>
            <w:tcW w:w="3903" w:type="dxa"/>
            <w:tcBorders>
              <w:left w:val="single" w:sz="6" w:color="C0C0C0"/>
              <w:top w:val="single" w:sz="6" w:color="C0C0C0"/>
              <w:right w:val="single" w:sz="6" w:color="C0C0C0"/>
              <w:bottom w:val="single" w:sz="6" w:color="C0C0C0"/>
            </w:tcBorders>
          </w:tcPr>
          <w:p>
            <w:r>
              <w:rPr>
                <w:color w:val="000000"/>
              </w:rPr>
              <w:t>In ontwerp</w:t>
            </w:r>
          </w:p>
        </w:tc>
      </w:tr>
    </w:tbl>
    <w:p>
      <w:pPr>
        <w:ind w:left="-30"/>
      </w:pPr>
      <w:r>
        <w:t/>
      </w:r>
    </w:p>
    <w:p>
      <w:pPr>
        <w:ind w:left="-30"/>
      </w:pPr>
      <w:r>
        <w:t/>
      </w:r>
    </w:p>
    <w:p>
      <w:pPr>
        <w:ind w:left="-30"/>
      </w:pPr>
      <w:r>
        <w:t/>
      </w:r>
    </w:p>
    <w:p>
      <w:pPr>
        <w:pStyle w:val="5"/>
      </w:pPr>
      <w:bookmarkStart w:id="612" w:name="LokatieGrasbekleding"/>
      <w:bookmarkEnd w:id="612"/>
      <w:r>
        <w:t>LokatieGrasbekleding</w:t>
      </w:r>
      <w:r>
        <w:rPr>
          <w:rStyle w:val="c13"/>
        </w:rPr>
      </w:r>
    </w:p>
    <w:p>
      <w:pPr>
        <w:pStyle w:val="6"/>
      </w:pPr>
      <w:r>
        <w:t>Beschrijving</w:t>
      </w:r>
    </w:p>
    <w:tbl>
      <w:tblPr>
        <w:tblW w:w="9675" w:type="dxa"/>
        <w:tblLayout w:type="fixed"/>
        <w:tblCellMar>
          <w:top w:w="15" w:type="dxa"/>
          <w:left w:w="0" w:type="dxa"/>
          <w:bottom w:w="15" w:type="dxa"/>
          <w:right w:w="0" w:type="dxa"/>
        </w:tblCellMar>
      </w:tblPr>
      <w:tblGrid>
        <w:gridCol w:w="2250"/>
        <w:gridCol w:w="5490"/>
      </w:tblGrid>
      <w:tr>
        <w:trPr>
          <w:trHeight w:val="300" w:hRule="atLeast"/>
        </w:trPr>
        <w:tc>
          <w:tcPr>
            <w:tcW w:w="2256" w:type="dxa"/>
            <w:vAlign w:val="center"/>
          </w:tcPr>
          <w:p>
            <w:r>
              <w:rPr>
                <w:color w:val="000000"/>
              </w:rPr>
              <w:t>Definitie</w:t>
            </w:r>
          </w:p>
        </w:tc>
        <w:tc>
          <w:tcPr>
            <w:tcW w:w="5484" w:type="dxa"/>
            <w:vAlign w:val="center"/>
          </w:tcPr>
          <w:p>
            <w:r>
              <w:t>Lokatie Grasbekleding</w:t>
            </w:r>
          </w:p>
        </w:tc>
      </w:tr>
      <w:tr>
        <w:trPr>
          <w:trHeight w:val="300" w:hRule="atLeast"/>
        </w:trPr>
        <w:tc>
          <w:tcPr>
            <w:tcW w:w="2256" w:type="dxa"/>
            <w:vAlign w:val="center"/>
          </w:tcPr>
          <w:p>
            <w:r>
              <w:rPr>
                <w:color w:val="000000"/>
              </w:rPr>
              <w:t>Herkomst definitie</w:t>
            </w:r>
          </w:p>
        </w:tc>
        <w:tc>
          <w:tcPr>
            <w:tcW w:w="5484" w:type="dxa"/>
            <w:vAlign w:val="center"/>
          </w:tcPr>
          <w:p>
            <w:r>
              <w:t>WBI</w:t>
            </w:r>
          </w:p>
        </w:tc>
      </w:tr>
      <w:tr>
        <w:trPr>
          <w:trHeight w:val="300" w:hRule="atLeast"/>
        </w:trPr>
        <w:tc>
          <w:tcPr>
            <w:tcW w:w="2256" w:type="dxa"/>
            <w:vAlign w:val="center"/>
          </w:tcPr>
          <w:p>
            <w:r>
              <w:rPr>
                <w:color w:val="000000"/>
              </w:rPr>
              <w:t>Type domein</w:t>
            </w:r>
          </w:p>
        </w:tc>
        <w:tc>
          <w:tcPr>
            <w:tcW w:w="5484" w:type="dxa"/>
            <w:vAlign w:val="center"/>
          </w:tcPr>
          <w:p>
            <w:r>
              <w:t>CodedValueDomain</w:t>
            </w:r>
          </w:p>
        </w:tc>
      </w:tr>
      <w:tr>
        <w:trPr>
          <w:trHeight w:val="300" w:hRule="atLeast"/>
        </w:trPr>
        <w:tc>
          <w:tcPr>
            <w:tcW w:w="2256" w:type="dxa"/>
            <w:vAlign w:val="center"/>
          </w:tcPr>
          <w:p>
            <w:r>
              <w:rPr>
                <w:color w:val="000000"/>
              </w:rPr>
              <w:t>Vast, vrij of aanvulbaar</w:t>
            </w:r>
          </w:p>
        </w:tc>
        <w:tc>
          <w:tcPr>
            <w:tcW w:w="5484" w:type="dxa"/>
            <w:vAlign w:val="center"/>
          </w:tcPr>
          <w:p>
            <w:r>
              <w:t>Vast</w:t>
            </w:r>
          </w:p>
        </w:tc>
      </w:tr>
    </w:tbl>
    <w:p>
      <w:r>
        <w:t/>
      </w:r>
    </w:p>
    <w:p>
      <w:r>
        <w:t/>
      </w:r>
    </w:p>
    <w:p>
      <w:pPr>
        <w:pStyle w:val="6"/>
      </w:pPr>
      <w:r>
        <w:t>Associaties</w:t>
      </w:r>
    </w:p>
    <w:tbl>
      <w:tblPr>
        <w:tblW w:w="9735" w:type="dxa"/>
        <w:tblLayout w:type="fixed"/>
        <w:tblCellMar>
          <w:top w:w="15" w:type="dxa"/>
          <w:left w:w="75" w:type="dxa"/>
          <w:bottom w:w="15" w:type="dxa"/>
          <w:right w:w="75" w:type="dxa"/>
        </w:tblCellMar>
      </w:tblPr>
      <w:tblGrid>
        <w:gridCol w:w="2670"/>
        <w:gridCol w:w="2910"/>
        <w:gridCol w:w="2235"/>
      </w:tblGrid>
      <w:tr>
        <w:trPr>
          <w:trHeight w:val="300" w:hRule="atLeast"/>
        </w:trPr>
        <w:tc>
          <w:tcPr>
            <w:tcW w:w="2643" w:type="dxa"/>
            <w:tcBorders>
              <w:left w:val="single" w:sz="6" w:color="BFBFBF"/>
              <w:top w:val="single" w:sz="6" w:color="BFBFBF"/>
              <w:right w:val="single" w:sz="6" w:color="BFBFBF"/>
              <w:bottom w:val="single" w:sz="6" w:color="BFBFBF"/>
            </w:tcBorders>
            <w:vAlign w:val="center"/>
            <w:shd w:val="clear" w:color="auto" w:fill="B6DDE8"/>
          </w:tcPr>
          <w:p>
            <w:r>
              <w:rPr>
                <w:b/>
              </w:rPr>
              <w:t>Object</w:t>
            </w:r>
          </w:p>
        </w:tc>
        <w:tc>
          <w:tcPr>
            <w:tcW w:w="2883" w:type="dxa"/>
            <w:tcBorders>
              <w:left w:val="single" w:sz="6" w:color="BFBFBF"/>
              <w:top w:val="single" w:sz="6" w:color="BFBFBF"/>
              <w:right w:val="single" w:sz="6" w:color="BFBFBF"/>
              <w:bottom w:val="single" w:sz="6" w:color="BFBFBF"/>
            </w:tcBorders>
            <w:vAlign w:val="center"/>
            <w:shd w:val="clear" w:color="auto" w:fill="B6DDE8"/>
          </w:tcPr>
          <w:p>
            <w:r>
              <w:rPr>
                <w:b/>
              </w:rPr>
              <w:t>Attribuut</w:t>
            </w:r>
          </w:p>
        </w:tc>
        <w:tc>
          <w:tcPr>
            <w:tcW w:w="2211" w:type="dxa"/>
            <w:tcBorders>
              <w:left w:val="single" w:sz="6" w:color="BFBFBF"/>
              <w:top w:val="single" w:sz="6" w:color="BFBFBF"/>
              <w:right w:val="single" w:sz="6" w:color="BFBFBF"/>
              <w:bottom w:val="single" w:sz="6" w:color="BFBFBF"/>
            </w:tcBorders>
            <w:vAlign w:val="center"/>
            <w:shd w:val="clear" w:color="auto" w:fill="B6DDE8"/>
          </w:tcPr>
          <w:p>
            <w:r>
              <w:rPr>
                <w:b/>
                <w:color w:val="000000"/>
              </w:rPr>
              <w:t>Default domeinwaarde</w:t>
            </w:r>
          </w:p>
        </w:tc>
      </w:tr>
      <w:tr>
        <w:trPr>
          <w:trHeight w:val="300" w:hRule="atLeast"/>
        </w:trPr>
        <w:tc>
          <w:tcPr>
            <w:tcW w:w="2643" w:type="dxa"/>
            <w:tcBorders>
              <w:left w:val="single" w:sz="6" w:color="BFBFBF"/>
              <w:top w:val="single" w:sz="6" w:color="BFBFBF"/>
              <w:right w:val="single" w:sz="6" w:color="BFBFBF"/>
              <w:bottom w:val="single" w:sz="6" w:color="BFBFBF"/>
            </w:tcBorders>
            <w:vAlign w:val="center"/>
          </w:tcPr>
          <w:p>
            <w:r>
              <w:t>BasismateriaalGras</w:t>
            </w:r>
          </w:p>
        </w:tc>
        <w:tc>
          <w:tcPr>
            <w:tcW w:w="2883" w:type="dxa"/>
            <w:tcBorders>
              <w:left w:val="single" w:sz="6" w:color="BFBFBF"/>
              <w:top w:val="single" w:sz="6" w:color="BFBFBF"/>
              <w:right w:val="single" w:sz="6" w:color="BFBFBF"/>
              <w:bottom w:val="single" w:sz="6" w:color="BFBFBF"/>
            </w:tcBorders>
            <w:vAlign w:val="center"/>
          </w:tcPr>
          <w:p>
            <w:r>
              <w:t>lokatieGrasbekleding</w:t>
            </w:r>
          </w:p>
        </w:tc>
        <w:tc>
          <w:tcPr>
            <w:tcW w:w="2211" w:type="dxa"/>
            <w:tcBorders>
              <w:left w:val="single" w:sz="6" w:color="BFBFBF"/>
              <w:top w:val="single" w:sz="6" w:color="BFBFBF"/>
              <w:right w:val="single" w:sz="6" w:color="BFBFBF"/>
              <w:bottom w:val="single" w:sz="6" w:color="BFBFBF"/>
            </w:tcBorders>
            <w:vAlign w:val="center"/>
          </w:tcPr>
          <w:p>
            <w:r>
              <w:t>nvt</w:t>
            </w:r>
          </w:p>
        </w:tc>
      </w:tr>
      <w:tr>
        <w:trPr>
          <w:trHeight w:val="300" w:hRule="atLeast"/>
        </w:trPr>
        <w:tc>
          <w:tcPr>
            <w:tcW w:w="2643" w:type="dxa"/>
            <w:tcBorders>
              <w:left w:val="single" w:sz="6" w:color="BFBFBF"/>
              <w:top w:val="single" w:sz="6" w:color="BFBFBF"/>
              <w:right w:val="single" w:sz="6" w:color="BFBFBF"/>
              <w:bottom w:val="single" w:sz="6" w:color="BFBFBF"/>
            </w:tcBorders>
            <w:vAlign w:val="center"/>
          </w:tcPr>
          <w:p>
            <w:r>
              <w:t>ToplaagGras</w:t>
            </w:r>
          </w:p>
        </w:tc>
        <w:tc>
          <w:tcPr>
            <w:tcW w:w="2883" w:type="dxa"/>
            <w:tcBorders>
              <w:left w:val="single" w:sz="6" w:color="BFBFBF"/>
              <w:top w:val="single" w:sz="6" w:color="BFBFBF"/>
              <w:right w:val="single" w:sz="6" w:color="BFBFBF"/>
              <w:bottom w:val="single" w:sz="6" w:color="BFBFBF"/>
            </w:tcBorders>
            <w:vAlign w:val="center"/>
          </w:tcPr>
          <w:p>
            <w:r>
              <w:t>lokatieGrasbekleding</w:t>
            </w:r>
          </w:p>
        </w:tc>
        <w:tc>
          <w:tcPr>
            <w:tcW w:w="2211" w:type="dxa"/>
            <w:tcBorders>
              <w:left w:val="single" w:sz="6" w:color="BFBFBF"/>
              <w:top w:val="single" w:sz="6" w:color="BFBFBF"/>
              <w:right w:val="single" w:sz="6" w:color="BFBFBF"/>
              <w:bottom w:val="single" w:sz="6" w:color="BFBFBF"/>
            </w:tcBorders>
            <w:vAlign w:val="center"/>
          </w:tcPr>
          <w:p>
            <w:r>
              <w:t>nvt</w:t>
            </w:r>
          </w:p>
        </w:tc>
      </w:tr>
    </w:tbl>
    <w:p>
      <w:r>
        <w:tab/>
      </w:r>
    </w:p>
    <w:p>
      <w:r>
        <w:rPr>
          <w:color w:val="000000"/>
        </w:rPr>
        <w:t/>
      </w:r>
    </w:p>
    <w:p>
      <w:pPr>
        <w:pStyle w:val="6"/>
      </w:pPr>
      <w:r>
        <w:rPr>
          <w:color w:val="000000"/>
        </w:rPr>
        <w:t>Attributen</w:t>
      </w:r>
    </w:p>
    <w:tbl>
      <w:tblPr>
        <w:tblW w:w="5532" w:type="dxa"/>
        <w:tblLayout w:type="fixed"/>
        <w:tblCellMar>
          <w:top w:w="15" w:type="dxa"/>
          <w:left w:w="75" w:type="dxa"/>
          <w:bottom w:w="15" w:type="dxa"/>
          <w:right w:w="75" w:type="dxa"/>
        </w:tblCellMar>
        <w:tblInd w:w="-30" w:type="dxa"/>
      </w:tblPr>
      <w:tblGrid>
        <w:gridCol w:w="1650"/>
        <w:gridCol w:w="3930"/>
      </w:tblGrid>
      <w:tr>
        <w:trPr>
          <w:trHeight w:val="300" w:hRule="atLeast"/>
        </w:trPr>
        <w:tc>
          <w:tcPr>
            <w:tcW w:w="1623" w:type="dxa"/>
            <w:tcBorders>
              <w:left w:val="single" w:sz="6" w:color="C0C0C0"/>
              <w:top w:val="single" w:sz="6" w:color="C0C0C0"/>
              <w:right w:val="single" w:sz="6" w:color="C0C0C0"/>
              <w:bottom w:val="single" w:sz="6" w:color="C0C0C0"/>
            </w:tcBorders>
            <w:shd w:val="clear" w:color="auto" w:fill="B6DDE8"/>
          </w:tcPr>
          <w:p>
            <w:r>
              <w:rPr>
                <w:b/>
                <w:color w:val="000000"/>
              </w:rPr>
              <w:t>Waarde</w:t>
            </w:r>
          </w:p>
        </w:tc>
        <w:tc>
          <w:tcPr>
            <w:tcW w:w="3903" w:type="dxa"/>
            <w:tcBorders>
              <w:left w:val="single" w:sz="6" w:color="C0C0C0"/>
              <w:top w:val="single" w:sz="6" w:color="C0C0C0"/>
              <w:right w:val="single" w:sz="6" w:color="C0C0C0"/>
              <w:bottom w:val="single" w:sz="6" w:color="C0C0C0"/>
            </w:tcBorders>
            <w:shd w:val="clear" w:color="auto" w:fill="B6DDE8"/>
          </w:tcPr>
          <w:p>
            <w:r>
              <w:rPr>
                <w:b/>
                <w:color w:val="000000"/>
              </w:rPr>
              <w:t>Omschrijving</w:t>
            </w:r>
          </w:p>
        </w:tc>
      </w:tr>
      <w:tr>
        <w:trPr>
          <w:trHeight w:val="300" w:hRule="atLeast"/>
        </w:trPr>
        <w:tc>
          <w:tcPr>
            <w:tcW w:w="1623" w:type="dxa"/>
            <w:tcBorders>
              <w:left w:val="single" w:sz="6" w:color="C0C0C0"/>
              <w:top w:val="single" w:sz="6" w:color="C0C0C0"/>
              <w:right w:val="single" w:sz="6" w:color="C0C0C0"/>
              <w:bottom w:val="single" w:sz="6" w:color="C0C0C0"/>
            </w:tcBorders>
          </w:tcPr>
          <w:p>
            <w:r>
              <w:rPr>
                <w:color w:val="000000"/>
              </w:rPr>
              <w:t>1</w:t>
            </w:r>
          </w:p>
        </w:tc>
        <w:tc>
          <w:tcPr>
            <w:tcW w:w="3903" w:type="dxa"/>
            <w:tcBorders>
              <w:left w:val="single" w:sz="6" w:color="C0C0C0"/>
              <w:top w:val="single" w:sz="6" w:color="C0C0C0"/>
              <w:right w:val="single" w:sz="6" w:color="C0C0C0"/>
              <w:bottom w:val="single" w:sz="6" w:color="C0C0C0"/>
            </w:tcBorders>
          </w:tcPr>
          <w:p>
            <w:r>
              <w:rPr>
                <w:color w:val="000000"/>
              </w:rPr>
              <w:t>Buitentalud</w:t>
            </w:r>
          </w:p>
        </w:tc>
      </w:tr>
      <w:tr>
        <w:trPr>
          <w:trHeight w:val="300" w:hRule="atLeast"/>
        </w:trPr>
        <w:tc>
          <w:tcPr>
            <w:tcW w:w="1623" w:type="dxa"/>
            <w:tcBorders>
              <w:left w:val="single" w:sz="6" w:color="C0C0C0"/>
              <w:top w:val="single" w:sz="6" w:color="C0C0C0"/>
              <w:right w:val="single" w:sz="6" w:color="C0C0C0"/>
              <w:bottom w:val="single" w:sz="6" w:color="C0C0C0"/>
            </w:tcBorders>
          </w:tcPr>
          <w:p>
            <w:r>
              <w:rPr>
                <w:color w:val="000000"/>
              </w:rPr>
              <w:t>2</w:t>
            </w:r>
          </w:p>
        </w:tc>
        <w:tc>
          <w:tcPr>
            <w:tcW w:w="3903" w:type="dxa"/>
            <w:tcBorders>
              <w:left w:val="single" w:sz="6" w:color="C0C0C0"/>
              <w:top w:val="single" w:sz="6" w:color="C0C0C0"/>
              <w:right w:val="single" w:sz="6" w:color="C0C0C0"/>
              <w:bottom w:val="single" w:sz="6" w:color="C0C0C0"/>
            </w:tcBorders>
          </w:tcPr>
          <w:p>
            <w:r>
              <w:rPr>
                <w:color w:val="000000"/>
              </w:rPr>
              <w:t>Binnentalud</w:t>
            </w:r>
          </w:p>
        </w:tc>
      </w:tr>
    </w:tbl>
    <w:p>
      <w:pPr>
        <w:ind w:left="-30"/>
      </w:pPr>
      <w:r>
        <w:t/>
      </w:r>
    </w:p>
    <w:p>
      <w:pPr>
        <w:ind w:left="-30"/>
      </w:pPr>
      <w:r>
        <w:t/>
      </w:r>
    </w:p>
    <w:p>
      <w:pPr>
        <w:ind w:left="-30"/>
      </w:pPr>
      <w:r>
        <w:t/>
      </w:r>
    </w:p>
    <w:p>
      <w:pPr>
        <w:pStyle w:val="5"/>
      </w:pPr>
      <w:bookmarkStart w:id="613" w:name="MateAangetastOppervlak"/>
      <w:bookmarkEnd w:id="613"/>
      <w:r>
        <w:t>MateAangetastOppervlak</w:t>
      </w:r>
      <w:r>
        <w:rPr>
          <w:rStyle w:val="c13"/>
        </w:rPr>
      </w:r>
    </w:p>
    <w:p>
      <w:pPr>
        <w:pStyle w:val="6"/>
      </w:pPr>
      <w:r>
        <w:t>Beschrijving</w:t>
      </w:r>
    </w:p>
    <w:tbl>
      <w:tblPr>
        <w:tblW w:w="9675" w:type="dxa"/>
        <w:tblLayout w:type="fixed"/>
        <w:tblCellMar>
          <w:top w:w="15" w:type="dxa"/>
          <w:left w:w="0" w:type="dxa"/>
          <w:bottom w:w="15" w:type="dxa"/>
          <w:right w:w="0" w:type="dxa"/>
        </w:tblCellMar>
      </w:tblPr>
      <w:tblGrid>
        <w:gridCol w:w="2250"/>
        <w:gridCol w:w="5490"/>
      </w:tblGrid>
      <w:tr>
        <w:trPr>
          <w:trHeight w:val="300" w:hRule="atLeast"/>
        </w:trPr>
        <w:tc>
          <w:tcPr>
            <w:tcW w:w="2256" w:type="dxa"/>
            <w:vAlign w:val="center"/>
          </w:tcPr>
          <w:p>
            <w:r>
              <w:rPr>
                <w:color w:val="000000"/>
              </w:rPr>
              <w:t>Definitie</w:t>
            </w:r>
          </w:p>
        </w:tc>
        <w:tc>
          <w:tcPr>
            <w:tcW w:w="5484" w:type="dxa"/>
            <w:vAlign w:val="center"/>
          </w:tcPr>
          <w:p>
            <w:r>
              <w:t>Mate Aangetast Oppervlak</w:t>
            </w:r>
          </w:p>
        </w:tc>
      </w:tr>
      <w:tr>
        <w:trPr>
          <w:trHeight w:val="300" w:hRule="atLeast"/>
        </w:trPr>
        <w:tc>
          <w:tcPr>
            <w:tcW w:w="2256" w:type="dxa"/>
            <w:vAlign w:val="center"/>
          </w:tcPr>
          <w:p>
            <w:r>
              <w:rPr>
                <w:color w:val="000000"/>
              </w:rPr>
              <w:t>Herkomst definitie</w:t>
            </w:r>
          </w:p>
        </w:tc>
        <w:tc>
          <w:tcPr>
            <w:tcW w:w="5484" w:type="dxa"/>
            <w:vAlign w:val="center"/>
          </w:tcPr>
          <w:p>
            <w:r>
              <w:t>WBI</w:t>
            </w:r>
          </w:p>
        </w:tc>
      </w:tr>
      <w:tr>
        <w:trPr>
          <w:trHeight w:val="300" w:hRule="atLeast"/>
        </w:trPr>
        <w:tc>
          <w:tcPr>
            <w:tcW w:w="2256" w:type="dxa"/>
            <w:vAlign w:val="center"/>
          </w:tcPr>
          <w:p>
            <w:r>
              <w:rPr>
                <w:color w:val="000000"/>
              </w:rPr>
              <w:t>Type domein</w:t>
            </w:r>
          </w:p>
        </w:tc>
        <w:tc>
          <w:tcPr>
            <w:tcW w:w="5484" w:type="dxa"/>
            <w:vAlign w:val="center"/>
          </w:tcPr>
          <w:p>
            <w:r>
              <w:t>CodedValueDomain</w:t>
            </w:r>
          </w:p>
        </w:tc>
      </w:tr>
      <w:tr>
        <w:trPr>
          <w:trHeight w:val="300" w:hRule="atLeast"/>
        </w:trPr>
        <w:tc>
          <w:tcPr>
            <w:tcW w:w="2256" w:type="dxa"/>
            <w:vAlign w:val="center"/>
          </w:tcPr>
          <w:p>
            <w:r>
              <w:rPr>
                <w:color w:val="000000"/>
              </w:rPr>
              <w:t>Vast, vrij of aanvulbaar</w:t>
            </w:r>
          </w:p>
        </w:tc>
        <w:tc>
          <w:tcPr>
            <w:tcW w:w="5484" w:type="dxa"/>
            <w:vAlign w:val="center"/>
          </w:tcPr>
          <w:p>
            <w:r>
              <w:t>Vast</w:t>
            </w:r>
          </w:p>
        </w:tc>
      </w:tr>
    </w:tbl>
    <w:p>
      <w:r>
        <w:t/>
      </w:r>
    </w:p>
    <w:p>
      <w:r>
        <w:t/>
      </w:r>
    </w:p>
    <w:p>
      <w:pPr>
        <w:pStyle w:val="6"/>
      </w:pPr>
      <w:r>
        <w:t>Associaties</w:t>
      </w:r>
    </w:p>
    <w:p>
      <w:r>
        <w:t>Het domein wordt nog niet of niet meer gebruikt bij de DAMO Objecten.</w:t>
      </w:r>
    </w:p>
    <w:p>
      <w:r>
        <w:rPr>
          <w:color w:val="000000"/>
        </w:rPr>
        <w:t/>
      </w:r>
    </w:p>
    <w:p>
      <w:r>
        <w:rPr>
          <w:color w:val="000000"/>
        </w:rPr>
        <w:t/>
      </w:r>
    </w:p>
    <w:p>
      <w:pPr>
        <w:pStyle w:val="6"/>
      </w:pPr>
      <w:r>
        <w:rPr>
          <w:color w:val="000000"/>
        </w:rPr>
        <w:t>Attributen</w:t>
      </w:r>
    </w:p>
    <w:tbl>
      <w:tblPr>
        <w:tblW w:w="5532" w:type="dxa"/>
        <w:tblLayout w:type="fixed"/>
        <w:tblCellMar>
          <w:top w:w="15" w:type="dxa"/>
          <w:left w:w="75" w:type="dxa"/>
          <w:bottom w:w="15" w:type="dxa"/>
          <w:right w:w="75" w:type="dxa"/>
        </w:tblCellMar>
        <w:tblInd w:w="-30" w:type="dxa"/>
      </w:tblPr>
      <w:tblGrid>
        <w:gridCol w:w="1650"/>
        <w:gridCol w:w="3930"/>
      </w:tblGrid>
      <w:tr>
        <w:trPr>
          <w:trHeight w:val="300" w:hRule="atLeast"/>
        </w:trPr>
        <w:tc>
          <w:tcPr>
            <w:tcW w:w="1623" w:type="dxa"/>
            <w:tcBorders>
              <w:left w:val="single" w:sz="6" w:color="C0C0C0"/>
              <w:top w:val="single" w:sz="6" w:color="C0C0C0"/>
              <w:right w:val="single" w:sz="6" w:color="C0C0C0"/>
              <w:bottom w:val="single" w:sz="6" w:color="C0C0C0"/>
            </w:tcBorders>
            <w:shd w:val="clear" w:color="auto" w:fill="B6DDE8"/>
          </w:tcPr>
          <w:p>
            <w:r>
              <w:rPr>
                <w:b/>
                <w:color w:val="000000"/>
              </w:rPr>
              <w:t>Waarde</w:t>
            </w:r>
          </w:p>
        </w:tc>
        <w:tc>
          <w:tcPr>
            <w:tcW w:w="3903" w:type="dxa"/>
            <w:tcBorders>
              <w:left w:val="single" w:sz="6" w:color="C0C0C0"/>
              <w:top w:val="single" w:sz="6" w:color="C0C0C0"/>
              <w:right w:val="single" w:sz="6" w:color="C0C0C0"/>
              <w:bottom w:val="single" w:sz="6" w:color="C0C0C0"/>
            </w:tcBorders>
            <w:shd w:val="clear" w:color="auto" w:fill="B6DDE8"/>
          </w:tcPr>
          <w:p>
            <w:r>
              <w:rPr>
                <w:b/>
                <w:color w:val="000000"/>
              </w:rPr>
              <w:t>Omschrijving</w:t>
            </w:r>
          </w:p>
        </w:tc>
      </w:tr>
      <w:tr>
        <w:trPr>
          <w:trHeight w:val="300" w:hRule="atLeast"/>
        </w:trPr>
        <w:tc>
          <w:tcPr>
            <w:tcW w:w="1623" w:type="dxa"/>
            <w:tcBorders>
              <w:left w:val="single" w:sz="6" w:color="C0C0C0"/>
              <w:top w:val="single" w:sz="6" w:color="C0C0C0"/>
              <w:right w:val="single" w:sz="6" w:color="C0C0C0"/>
              <w:bottom w:val="single" w:sz="6" w:color="C0C0C0"/>
            </w:tcBorders>
          </w:tcPr>
          <w:p>
            <w:r>
              <w:rPr>
                <w:color w:val="000000"/>
              </w:rPr>
              <w:t>1</w:t>
            </w:r>
          </w:p>
        </w:tc>
        <w:tc>
          <w:tcPr>
            <w:tcW w:w="3903" w:type="dxa"/>
            <w:tcBorders>
              <w:left w:val="single" w:sz="6" w:color="C0C0C0"/>
              <w:top w:val="single" w:sz="6" w:color="C0C0C0"/>
              <w:right w:val="single" w:sz="6" w:color="C0C0C0"/>
              <w:bottom w:val="single" w:sz="6" w:color="C0C0C0"/>
            </w:tcBorders>
          </w:tcPr>
          <w:p>
            <w:r>
              <w:rPr>
                <w:color w:val="000000"/>
              </w:rPr>
              <w:t>Domein nog niet beschikbaar onderdeel WTI</w:t>
            </w:r>
          </w:p>
        </w:tc>
      </w:tr>
    </w:tbl>
    <w:p>
      <w:pPr>
        <w:ind w:left="-30"/>
      </w:pPr>
      <w:r>
        <w:t/>
      </w:r>
    </w:p>
    <w:p>
      <w:pPr>
        <w:ind w:left="-30"/>
      </w:pPr>
      <w:r>
        <w:t/>
      </w:r>
    </w:p>
    <w:p>
      <w:pPr>
        <w:pStyle w:val="5"/>
      </w:pPr>
      <w:bookmarkStart w:id="614" w:name="MateriaalAfvalwaterketen"/>
      <w:bookmarkEnd w:id="614"/>
      <w:r>
        <w:t>MateriaalAfvalwaterketen</w:t>
      </w:r>
      <w:r>
        <w:rPr>
          <w:rStyle w:val="c13"/>
        </w:rPr>
      </w:r>
    </w:p>
    <w:p>
      <w:pPr>
        <w:pStyle w:val="6"/>
      </w:pPr>
      <w:r>
        <w:t>Beschrijving</w:t>
      </w:r>
    </w:p>
    <w:tbl>
      <w:tblPr>
        <w:tblW w:w="9675" w:type="dxa"/>
        <w:tblLayout w:type="fixed"/>
        <w:tblCellMar>
          <w:top w:w="15" w:type="dxa"/>
          <w:left w:w="0" w:type="dxa"/>
          <w:bottom w:w="15" w:type="dxa"/>
          <w:right w:w="0" w:type="dxa"/>
        </w:tblCellMar>
      </w:tblPr>
      <w:tblGrid>
        <w:gridCol w:w="2250"/>
        <w:gridCol w:w="5490"/>
      </w:tblGrid>
      <w:tr>
        <w:trPr>
          <w:trHeight w:val="300" w:hRule="atLeast"/>
        </w:trPr>
        <w:tc>
          <w:tcPr>
            <w:tcW w:w="2256" w:type="dxa"/>
            <w:vAlign w:val="center"/>
          </w:tcPr>
          <w:p>
            <w:r>
              <w:rPr>
                <w:color w:val="000000"/>
              </w:rPr>
              <w:t>Definitie</w:t>
            </w:r>
          </w:p>
        </w:tc>
        <w:tc>
          <w:tcPr>
            <w:tcW w:w="5484" w:type="dxa"/>
            <w:vAlign w:val="center"/>
          </w:tcPr>
          <w:p>
            <w:r>
              <w:t>Materialen voor afvalwatertransportwerken</w:t>
            </w:r>
          </w:p>
        </w:tc>
      </w:tr>
      <w:tr>
        <w:trPr>
          <w:trHeight w:val="300" w:hRule="atLeast"/>
        </w:trPr>
        <w:tc>
          <w:tcPr>
            <w:tcW w:w="2256" w:type="dxa"/>
            <w:vAlign w:val="center"/>
          </w:tcPr>
          <w:p>
            <w:r>
              <w:rPr>
                <w:color w:val="000000"/>
              </w:rPr>
              <w:t>Herkomst definitie</w:t>
            </w:r>
          </w:p>
        </w:tc>
        <w:tc>
          <w:tcPr>
            <w:tcW w:w="5484" w:type="dxa"/>
            <w:vAlign w:val="center"/>
          </w:tcPr>
          <w:p>
            <w:r>
              <w:t>Aquo</w:t>
            </w:r>
          </w:p>
        </w:tc>
      </w:tr>
      <w:tr>
        <w:trPr>
          <w:trHeight w:val="300" w:hRule="atLeast"/>
        </w:trPr>
        <w:tc>
          <w:tcPr>
            <w:tcW w:w="2256" w:type="dxa"/>
            <w:vAlign w:val="center"/>
          </w:tcPr>
          <w:p>
            <w:r>
              <w:rPr>
                <w:color w:val="000000"/>
              </w:rPr>
              <w:t>Type domein</w:t>
            </w:r>
          </w:p>
        </w:tc>
        <w:tc>
          <w:tcPr>
            <w:tcW w:w="5484" w:type="dxa"/>
            <w:vAlign w:val="center"/>
          </w:tcPr>
          <w:p>
            <w:r>
              <w:t>CodedValueDomain</w:t>
            </w:r>
          </w:p>
        </w:tc>
      </w:tr>
      <w:tr>
        <w:trPr>
          <w:trHeight w:val="300" w:hRule="atLeast"/>
        </w:trPr>
        <w:tc>
          <w:tcPr>
            <w:tcW w:w="2256" w:type="dxa"/>
            <w:vAlign w:val="center"/>
          </w:tcPr>
          <w:p>
            <w:r>
              <w:rPr>
                <w:color w:val="000000"/>
              </w:rPr>
              <w:t>Vast, vrij of aanvulbaar</w:t>
            </w:r>
          </w:p>
        </w:tc>
        <w:tc>
          <w:tcPr>
            <w:tcW w:w="5484" w:type="dxa"/>
            <w:vAlign w:val="center"/>
          </w:tcPr>
          <w:p>
            <w:r>
              <w:t>Aanvulbaar</w:t>
            </w:r>
          </w:p>
        </w:tc>
      </w:tr>
    </w:tbl>
    <w:p>
      <w:r>
        <w:t/>
      </w:r>
    </w:p>
    <w:p>
      <w:r>
        <w:t/>
      </w:r>
    </w:p>
    <w:p>
      <w:pPr>
        <w:pStyle w:val="6"/>
      </w:pPr>
      <w:r>
        <w:t>Associaties</w:t>
      </w:r>
    </w:p>
    <w:tbl>
      <w:tblPr>
        <w:tblW w:w="9735" w:type="dxa"/>
        <w:tblLayout w:type="fixed"/>
        <w:tblCellMar>
          <w:top w:w="15" w:type="dxa"/>
          <w:left w:w="75" w:type="dxa"/>
          <w:bottom w:w="15" w:type="dxa"/>
          <w:right w:w="75" w:type="dxa"/>
        </w:tblCellMar>
      </w:tblPr>
      <w:tblGrid>
        <w:gridCol w:w="2670"/>
        <w:gridCol w:w="2895"/>
        <w:gridCol w:w="2250"/>
      </w:tblGrid>
      <w:tr>
        <w:trPr>
          <w:trHeight w:val="300" w:hRule="atLeast"/>
        </w:trPr>
        <w:tc>
          <w:tcPr>
            <w:tcW w:w="2643" w:type="dxa"/>
            <w:tcBorders>
              <w:left w:val="single" w:sz="6" w:color="BFBFBF"/>
              <w:top w:val="single" w:sz="6" w:color="BFBFBF"/>
              <w:right w:val="single" w:sz="6" w:color="BFBFBF"/>
              <w:bottom w:val="single" w:sz="6" w:color="BFBFBF"/>
            </w:tcBorders>
            <w:vAlign w:val="center"/>
            <w:shd w:val="clear" w:color="auto" w:fill="B6DDE8"/>
          </w:tcPr>
          <w:p>
            <w:r>
              <w:rPr>
                <w:b/>
              </w:rPr>
              <w:t>Object</w:t>
            </w:r>
          </w:p>
        </w:tc>
        <w:tc>
          <w:tcPr>
            <w:tcW w:w="2871" w:type="dxa"/>
            <w:tcBorders>
              <w:left w:val="single" w:sz="6" w:color="BFBFBF"/>
              <w:top w:val="single" w:sz="6" w:color="BFBFBF"/>
              <w:right w:val="single" w:sz="6" w:color="BFBFBF"/>
              <w:bottom w:val="single" w:sz="6" w:color="BFBFBF"/>
            </w:tcBorders>
            <w:vAlign w:val="center"/>
            <w:shd w:val="clear" w:color="auto" w:fill="B6DDE8"/>
          </w:tcPr>
          <w:p>
            <w:r>
              <w:rPr>
                <w:b/>
              </w:rPr>
              <w:t>Attribuut</w:t>
            </w:r>
          </w:p>
        </w:tc>
        <w:tc>
          <w:tcPr>
            <w:tcW w:w="2223" w:type="dxa"/>
            <w:tcBorders>
              <w:left w:val="single" w:sz="6" w:color="BFBFBF"/>
              <w:top w:val="single" w:sz="6" w:color="BFBFBF"/>
              <w:right w:val="single" w:sz="6" w:color="BFBFBF"/>
              <w:bottom w:val="single" w:sz="6" w:color="BFBFBF"/>
            </w:tcBorders>
            <w:vAlign w:val="center"/>
            <w:shd w:val="clear" w:color="auto" w:fill="B6DDE8"/>
          </w:tcPr>
          <w:p>
            <w:r>
              <w:rPr>
                <w:b/>
                <w:color w:val="000000"/>
              </w:rPr>
              <w:t>Default domeinwaarde</w:t>
            </w:r>
          </w:p>
        </w:tc>
      </w:tr>
      <w:tr>
        <w:trPr>
          <w:trHeight w:val="300" w:hRule="atLeast"/>
        </w:trPr>
        <w:tc>
          <w:tcPr>
            <w:tcW w:w="2643" w:type="dxa"/>
            <w:tcBorders>
              <w:left w:val="single" w:sz="6" w:color="BFBFBF"/>
              <w:top w:val="single" w:sz="6" w:color="BFBFBF"/>
              <w:right w:val="single" w:sz="6" w:color="BFBFBF"/>
              <w:bottom w:val="single" w:sz="6" w:color="BFBFBF"/>
            </w:tcBorders>
            <w:vAlign w:val="center"/>
          </w:tcPr>
          <w:p>
            <w:r>
              <w:rPr>
                <w:color w:val="000000"/>
              </w:rPr>
              <w:t>Afsluiter</w:t>
            </w:r>
          </w:p>
        </w:tc>
        <w:tc>
          <w:tcPr>
            <w:tcW w:w="2871" w:type="dxa"/>
            <w:tcBorders>
              <w:left w:val="single" w:sz="6" w:color="BFBFBF"/>
              <w:top w:val="single" w:sz="6" w:color="BFBFBF"/>
              <w:right w:val="single" w:sz="6" w:color="BFBFBF"/>
              <w:bottom w:val="single" w:sz="6" w:color="BFBFBF"/>
            </w:tcBorders>
            <w:vAlign w:val="center"/>
          </w:tcPr>
          <w:p>
            <w:r>
              <w:rPr>
                <w:color w:val="000000"/>
              </w:rPr>
              <w:t>soortMateriaal</w:t>
            </w:r>
          </w:p>
        </w:tc>
        <w:tc>
          <w:tcPr>
            <w:tcW w:w="2223" w:type="dxa"/>
            <w:tcBorders>
              <w:left w:val="single" w:sz="6" w:color="BFBFBF"/>
              <w:top w:val="single" w:sz="6" w:color="BFBFBF"/>
              <w:right w:val="single" w:sz="6" w:color="BFBFBF"/>
              <w:bottom w:val="single" w:sz="6" w:color="BFBFBF"/>
            </w:tcBorders>
            <w:vAlign w:val="center"/>
          </w:tcPr>
          <w:p>
            <w:r>
              <w:t/>
            </w:r>
          </w:p>
        </w:tc>
      </w:tr>
      <w:tr>
        <w:trPr>
          <w:trHeight w:val="300" w:hRule="atLeast"/>
        </w:trPr>
        <w:tc>
          <w:tcPr>
            <w:tcW w:w="2643" w:type="dxa"/>
            <w:tcBorders>
              <w:left w:val="single" w:sz="6" w:color="BFBFBF"/>
              <w:top w:val="single" w:sz="6" w:color="BFBFBF"/>
              <w:right w:val="single" w:sz="6" w:color="BFBFBF"/>
              <w:bottom w:val="single" w:sz="6" w:color="BFBFBF"/>
            </w:tcBorders>
            <w:vAlign w:val="center"/>
          </w:tcPr>
          <w:p>
            <w:r>
              <w:rPr>
                <w:color w:val="000000"/>
              </w:rPr>
              <w:t>IBA</w:t>
            </w:r>
          </w:p>
        </w:tc>
        <w:tc>
          <w:tcPr>
            <w:tcW w:w="2871" w:type="dxa"/>
            <w:tcBorders>
              <w:left w:val="single" w:sz="6" w:color="BFBFBF"/>
              <w:top w:val="single" w:sz="6" w:color="BFBFBF"/>
              <w:right w:val="single" w:sz="6" w:color="BFBFBF"/>
              <w:bottom w:val="single" w:sz="6" w:color="BFBFBF"/>
            </w:tcBorders>
            <w:vAlign w:val="center"/>
          </w:tcPr>
          <w:p>
            <w:r>
              <w:rPr>
                <w:color w:val="000000"/>
              </w:rPr>
              <w:t>soortMateriaal</w:t>
            </w:r>
          </w:p>
        </w:tc>
        <w:tc>
          <w:tcPr>
            <w:tcW w:w="2223" w:type="dxa"/>
            <w:tcBorders>
              <w:left w:val="single" w:sz="6" w:color="BFBFBF"/>
              <w:top w:val="single" w:sz="6" w:color="BFBFBF"/>
              <w:right w:val="single" w:sz="6" w:color="BFBFBF"/>
              <w:bottom w:val="single" w:sz="6" w:color="BFBFBF"/>
            </w:tcBorders>
            <w:vAlign w:val="center"/>
          </w:tcPr>
          <w:p>
            <w:r>
              <w:t/>
            </w:r>
          </w:p>
        </w:tc>
      </w:tr>
      <w:tr>
        <w:trPr>
          <w:trHeight w:val="300" w:hRule="atLeast"/>
        </w:trPr>
        <w:tc>
          <w:tcPr>
            <w:tcW w:w="2643" w:type="dxa"/>
            <w:tcBorders>
              <w:left w:val="single" w:sz="6" w:color="BFBFBF"/>
              <w:top w:val="single" w:sz="6" w:color="BFBFBF"/>
              <w:right w:val="single" w:sz="6" w:color="BFBFBF"/>
              <w:bottom w:val="single" w:sz="6" w:color="BFBFBF"/>
            </w:tcBorders>
            <w:vAlign w:val="center"/>
          </w:tcPr>
          <w:p>
            <w:r>
              <w:rPr>
                <w:color w:val="000000"/>
              </w:rPr>
              <w:t>Inspectieput</w:t>
            </w:r>
          </w:p>
        </w:tc>
        <w:tc>
          <w:tcPr>
            <w:tcW w:w="2871" w:type="dxa"/>
            <w:tcBorders>
              <w:left w:val="single" w:sz="6" w:color="BFBFBF"/>
              <w:top w:val="single" w:sz="6" w:color="BFBFBF"/>
              <w:right w:val="single" w:sz="6" w:color="BFBFBF"/>
              <w:bottom w:val="single" w:sz="6" w:color="BFBFBF"/>
            </w:tcBorders>
            <w:vAlign w:val="center"/>
          </w:tcPr>
          <w:p>
            <w:r>
              <w:rPr>
                <w:color w:val="000000"/>
              </w:rPr>
              <w:t>soortMateriaal</w:t>
            </w:r>
          </w:p>
        </w:tc>
        <w:tc>
          <w:tcPr>
            <w:tcW w:w="2223" w:type="dxa"/>
            <w:tcBorders>
              <w:left w:val="single" w:sz="6" w:color="BFBFBF"/>
              <w:top w:val="single" w:sz="6" w:color="BFBFBF"/>
              <w:right w:val="single" w:sz="6" w:color="BFBFBF"/>
              <w:bottom w:val="single" w:sz="6" w:color="BFBFBF"/>
            </w:tcBorders>
            <w:vAlign w:val="center"/>
          </w:tcPr>
          <w:p>
            <w:r>
              <w:t/>
            </w:r>
          </w:p>
        </w:tc>
      </w:tr>
      <w:tr>
        <w:trPr>
          <w:trHeight w:val="300" w:hRule="atLeast"/>
        </w:trPr>
        <w:tc>
          <w:tcPr>
            <w:tcW w:w="2643" w:type="dxa"/>
            <w:tcBorders>
              <w:left w:val="single" w:sz="6" w:color="BFBFBF"/>
              <w:top w:val="single" w:sz="6" w:color="BFBFBF"/>
              <w:right w:val="single" w:sz="6" w:color="BFBFBF"/>
              <w:bottom w:val="single" w:sz="6" w:color="BFBFBF"/>
            </w:tcBorders>
            <w:vAlign w:val="center"/>
          </w:tcPr>
          <w:p>
            <w:r>
              <w:rPr>
                <w:color w:val="000000"/>
              </w:rPr>
              <w:t>KatodischeBescherming</w:t>
            </w:r>
          </w:p>
        </w:tc>
        <w:tc>
          <w:tcPr>
            <w:tcW w:w="2871" w:type="dxa"/>
            <w:tcBorders>
              <w:left w:val="single" w:sz="6" w:color="BFBFBF"/>
              <w:top w:val="single" w:sz="6" w:color="BFBFBF"/>
              <w:right w:val="single" w:sz="6" w:color="BFBFBF"/>
              <w:bottom w:val="single" w:sz="6" w:color="BFBFBF"/>
            </w:tcBorders>
            <w:vAlign w:val="center"/>
          </w:tcPr>
          <w:p>
            <w:r>
              <w:rPr>
                <w:color w:val="000000"/>
              </w:rPr>
              <w:t>soortMateriaal</w:t>
            </w:r>
          </w:p>
        </w:tc>
        <w:tc>
          <w:tcPr>
            <w:tcW w:w="2223" w:type="dxa"/>
            <w:tcBorders>
              <w:left w:val="single" w:sz="6" w:color="BFBFBF"/>
              <w:top w:val="single" w:sz="6" w:color="BFBFBF"/>
              <w:right w:val="single" w:sz="6" w:color="BFBFBF"/>
              <w:bottom w:val="single" w:sz="6" w:color="BFBFBF"/>
            </w:tcBorders>
            <w:vAlign w:val="center"/>
          </w:tcPr>
          <w:p>
            <w:r>
              <w:t/>
            </w:r>
          </w:p>
        </w:tc>
      </w:tr>
      <w:tr>
        <w:trPr>
          <w:trHeight w:val="300" w:hRule="atLeast"/>
        </w:trPr>
        <w:tc>
          <w:tcPr>
            <w:tcW w:w="2643" w:type="dxa"/>
            <w:tcBorders>
              <w:left w:val="single" w:sz="6" w:color="BFBFBF"/>
              <w:top w:val="single" w:sz="6" w:color="BFBFBF"/>
              <w:right w:val="single" w:sz="6" w:color="BFBFBF"/>
              <w:bottom w:val="single" w:sz="6" w:color="BFBFBF"/>
            </w:tcBorders>
            <w:vAlign w:val="center"/>
          </w:tcPr>
          <w:p>
            <w:r>
              <w:rPr>
                <w:color w:val="000000"/>
              </w:rPr>
              <w:t>LeidingSegment</w:t>
            </w:r>
          </w:p>
        </w:tc>
        <w:tc>
          <w:tcPr>
            <w:tcW w:w="2871" w:type="dxa"/>
            <w:tcBorders>
              <w:left w:val="single" w:sz="6" w:color="BFBFBF"/>
              <w:top w:val="single" w:sz="6" w:color="BFBFBF"/>
              <w:right w:val="single" w:sz="6" w:color="BFBFBF"/>
              <w:bottom w:val="single" w:sz="6" w:color="BFBFBF"/>
            </w:tcBorders>
            <w:vAlign w:val="center"/>
          </w:tcPr>
          <w:p>
            <w:r>
              <w:rPr>
                <w:color w:val="000000"/>
              </w:rPr>
              <w:t>soortMateriaal</w:t>
            </w:r>
          </w:p>
        </w:tc>
        <w:tc>
          <w:tcPr>
            <w:tcW w:w="2223" w:type="dxa"/>
            <w:tcBorders>
              <w:left w:val="single" w:sz="6" w:color="BFBFBF"/>
              <w:top w:val="single" w:sz="6" w:color="BFBFBF"/>
              <w:right w:val="single" w:sz="6" w:color="BFBFBF"/>
              <w:bottom w:val="single" w:sz="6" w:color="BFBFBF"/>
            </w:tcBorders>
            <w:vAlign w:val="center"/>
          </w:tcPr>
          <w:p>
            <w:r>
              <w:t/>
            </w:r>
          </w:p>
        </w:tc>
      </w:tr>
      <w:tr>
        <w:trPr>
          <w:trHeight w:val="300" w:hRule="atLeast"/>
        </w:trPr>
        <w:tc>
          <w:tcPr>
            <w:tcW w:w="2643" w:type="dxa"/>
            <w:tcBorders>
              <w:left w:val="single" w:sz="6" w:color="BFBFBF"/>
              <w:top w:val="single" w:sz="6" w:color="BFBFBF"/>
              <w:right w:val="single" w:sz="6" w:color="BFBFBF"/>
              <w:bottom w:val="single" w:sz="6" w:color="BFBFBF"/>
            </w:tcBorders>
            <w:vAlign w:val="center"/>
          </w:tcPr>
          <w:p>
            <w:r>
              <w:rPr>
                <w:color w:val="000000"/>
              </w:rPr>
              <w:t>Mantelbuis</w:t>
            </w:r>
          </w:p>
        </w:tc>
        <w:tc>
          <w:tcPr>
            <w:tcW w:w="2871" w:type="dxa"/>
            <w:tcBorders>
              <w:left w:val="single" w:sz="6" w:color="BFBFBF"/>
              <w:top w:val="single" w:sz="6" w:color="BFBFBF"/>
              <w:right w:val="single" w:sz="6" w:color="BFBFBF"/>
              <w:bottom w:val="single" w:sz="6" w:color="BFBFBF"/>
            </w:tcBorders>
            <w:vAlign w:val="center"/>
          </w:tcPr>
          <w:p>
            <w:r>
              <w:rPr>
                <w:color w:val="000000"/>
              </w:rPr>
              <w:t>soortMateriaal</w:t>
            </w:r>
          </w:p>
        </w:tc>
        <w:tc>
          <w:tcPr>
            <w:tcW w:w="2223" w:type="dxa"/>
            <w:tcBorders>
              <w:left w:val="single" w:sz="6" w:color="BFBFBF"/>
              <w:top w:val="single" w:sz="6" w:color="BFBFBF"/>
              <w:right w:val="single" w:sz="6" w:color="BFBFBF"/>
              <w:bottom w:val="single" w:sz="6" w:color="BFBFBF"/>
            </w:tcBorders>
            <w:vAlign w:val="center"/>
          </w:tcPr>
          <w:p>
            <w:r>
              <w:t/>
            </w:r>
          </w:p>
        </w:tc>
      </w:tr>
      <w:tr>
        <w:trPr>
          <w:trHeight w:val="300" w:hRule="atLeast"/>
        </w:trPr>
        <w:tc>
          <w:tcPr>
            <w:tcW w:w="2643" w:type="dxa"/>
            <w:tcBorders>
              <w:left w:val="single" w:sz="6" w:color="BFBFBF"/>
              <w:top w:val="single" w:sz="6" w:color="BFBFBF"/>
              <w:right w:val="single" w:sz="6" w:color="BFBFBF"/>
              <w:bottom w:val="single" w:sz="6" w:color="BFBFBF"/>
            </w:tcBorders>
            <w:vAlign w:val="center"/>
          </w:tcPr>
          <w:p>
            <w:r>
              <w:rPr>
                <w:color w:val="000000"/>
              </w:rPr>
              <w:t>Nooduitlaat</w:t>
            </w:r>
          </w:p>
        </w:tc>
        <w:tc>
          <w:tcPr>
            <w:tcW w:w="2871" w:type="dxa"/>
            <w:tcBorders>
              <w:left w:val="single" w:sz="6" w:color="BFBFBF"/>
              <w:top w:val="single" w:sz="6" w:color="BFBFBF"/>
              <w:right w:val="single" w:sz="6" w:color="BFBFBF"/>
              <w:bottom w:val="single" w:sz="6" w:color="BFBFBF"/>
            </w:tcBorders>
            <w:vAlign w:val="center"/>
          </w:tcPr>
          <w:p>
            <w:r>
              <w:rPr>
                <w:color w:val="000000"/>
              </w:rPr>
              <w:t>soortMateriaal</w:t>
            </w:r>
          </w:p>
        </w:tc>
        <w:tc>
          <w:tcPr>
            <w:tcW w:w="2223" w:type="dxa"/>
            <w:tcBorders>
              <w:left w:val="single" w:sz="6" w:color="BFBFBF"/>
              <w:top w:val="single" w:sz="6" w:color="BFBFBF"/>
              <w:right w:val="single" w:sz="6" w:color="BFBFBF"/>
              <w:bottom w:val="single" w:sz="6" w:color="BFBFBF"/>
            </w:tcBorders>
            <w:vAlign w:val="center"/>
          </w:tcPr>
          <w:p>
            <w:r>
              <w:t/>
            </w:r>
          </w:p>
        </w:tc>
      </w:tr>
      <w:tr>
        <w:trPr>
          <w:trHeight w:val="300" w:hRule="atLeast"/>
        </w:trPr>
        <w:tc>
          <w:tcPr>
            <w:tcW w:w="2643" w:type="dxa"/>
            <w:tcBorders>
              <w:left w:val="single" w:sz="6" w:color="BFBFBF"/>
              <w:top w:val="single" w:sz="6" w:color="BFBFBF"/>
              <w:right w:val="single" w:sz="6" w:color="BFBFBF"/>
              <w:bottom w:val="single" w:sz="6" w:color="BFBFBF"/>
            </w:tcBorders>
            <w:vAlign w:val="center"/>
          </w:tcPr>
          <w:p>
            <w:r>
              <w:rPr>
                <w:color w:val="000000"/>
              </w:rPr>
              <w:t>Ontluchter</w:t>
            </w:r>
          </w:p>
        </w:tc>
        <w:tc>
          <w:tcPr>
            <w:tcW w:w="2871" w:type="dxa"/>
            <w:tcBorders>
              <w:left w:val="single" w:sz="6" w:color="BFBFBF"/>
              <w:top w:val="single" w:sz="6" w:color="BFBFBF"/>
              <w:right w:val="single" w:sz="6" w:color="BFBFBF"/>
              <w:bottom w:val="single" w:sz="6" w:color="BFBFBF"/>
            </w:tcBorders>
            <w:vAlign w:val="center"/>
          </w:tcPr>
          <w:p>
            <w:r>
              <w:rPr>
                <w:color w:val="000000"/>
              </w:rPr>
              <w:t>soortMateriaal</w:t>
            </w:r>
          </w:p>
        </w:tc>
        <w:tc>
          <w:tcPr>
            <w:tcW w:w="2223" w:type="dxa"/>
            <w:tcBorders>
              <w:left w:val="single" w:sz="6" w:color="BFBFBF"/>
              <w:top w:val="single" w:sz="6" w:color="BFBFBF"/>
              <w:right w:val="single" w:sz="6" w:color="BFBFBF"/>
              <w:bottom w:val="single" w:sz="6" w:color="BFBFBF"/>
            </w:tcBorders>
            <w:vAlign w:val="center"/>
          </w:tcPr>
          <w:p>
            <w:r>
              <w:t/>
            </w:r>
          </w:p>
        </w:tc>
      </w:tr>
      <w:tr>
        <w:trPr>
          <w:trHeight w:val="300" w:hRule="atLeast"/>
        </w:trPr>
        <w:tc>
          <w:tcPr>
            <w:tcW w:w="2643" w:type="dxa"/>
            <w:tcBorders>
              <w:left w:val="single" w:sz="6" w:color="BFBFBF"/>
              <w:top w:val="single" w:sz="6" w:color="BFBFBF"/>
              <w:right w:val="single" w:sz="6" w:color="BFBFBF"/>
              <w:bottom w:val="single" w:sz="6" w:color="BFBFBF"/>
            </w:tcBorders>
            <w:vAlign w:val="center"/>
          </w:tcPr>
          <w:p>
            <w:r>
              <w:rPr>
                <w:color w:val="000000"/>
              </w:rPr>
              <w:t>Overkluizing</w:t>
            </w:r>
          </w:p>
        </w:tc>
        <w:tc>
          <w:tcPr>
            <w:tcW w:w="2871" w:type="dxa"/>
            <w:tcBorders>
              <w:left w:val="single" w:sz="6" w:color="BFBFBF"/>
              <w:top w:val="single" w:sz="6" w:color="BFBFBF"/>
              <w:right w:val="single" w:sz="6" w:color="BFBFBF"/>
              <w:bottom w:val="single" w:sz="6" w:color="BFBFBF"/>
            </w:tcBorders>
            <w:vAlign w:val="center"/>
          </w:tcPr>
          <w:p>
            <w:r>
              <w:rPr>
                <w:color w:val="000000"/>
              </w:rPr>
              <w:t>soortMateriaal</w:t>
            </w:r>
          </w:p>
        </w:tc>
        <w:tc>
          <w:tcPr>
            <w:tcW w:w="2223" w:type="dxa"/>
            <w:tcBorders>
              <w:left w:val="single" w:sz="6" w:color="BFBFBF"/>
              <w:top w:val="single" w:sz="6" w:color="BFBFBF"/>
              <w:right w:val="single" w:sz="6" w:color="BFBFBF"/>
              <w:bottom w:val="single" w:sz="6" w:color="BFBFBF"/>
            </w:tcBorders>
            <w:vAlign w:val="center"/>
          </w:tcPr>
          <w:p>
            <w:r>
              <w:t/>
            </w:r>
          </w:p>
        </w:tc>
      </w:tr>
      <w:tr>
        <w:trPr>
          <w:trHeight w:val="300" w:hRule="atLeast"/>
        </w:trPr>
        <w:tc>
          <w:tcPr>
            <w:tcW w:w="2643" w:type="dxa"/>
            <w:tcBorders>
              <w:left w:val="single" w:sz="6" w:color="BFBFBF"/>
              <w:top w:val="single" w:sz="6" w:color="BFBFBF"/>
              <w:right w:val="single" w:sz="6" w:color="BFBFBF"/>
              <w:bottom w:val="single" w:sz="6" w:color="BFBFBF"/>
            </w:tcBorders>
            <w:vAlign w:val="center"/>
          </w:tcPr>
          <w:p>
            <w:r>
              <w:rPr>
                <w:color w:val="000000"/>
              </w:rPr>
              <w:t>PiggingInstallatie</w:t>
            </w:r>
          </w:p>
        </w:tc>
        <w:tc>
          <w:tcPr>
            <w:tcW w:w="2871" w:type="dxa"/>
            <w:tcBorders>
              <w:left w:val="single" w:sz="6" w:color="BFBFBF"/>
              <w:top w:val="single" w:sz="6" w:color="BFBFBF"/>
              <w:right w:val="single" w:sz="6" w:color="BFBFBF"/>
              <w:bottom w:val="single" w:sz="6" w:color="BFBFBF"/>
            </w:tcBorders>
            <w:vAlign w:val="center"/>
          </w:tcPr>
          <w:p>
            <w:r>
              <w:rPr>
                <w:color w:val="000000"/>
              </w:rPr>
              <w:t>soortMateriaal</w:t>
            </w:r>
          </w:p>
        </w:tc>
        <w:tc>
          <w:tcPr>
            <w:tcW w:w="2223" w:type="dxa"/>
            <w:tcBorders>
              <w:left w:val="single" w:sz="6" w:color="BFBFBF"/>
              <w:top w:val="single" w:sz="6" w:color="BFBFBF"/>
              <w:right w:val="single" w:sz="6" w:color="BFBFBF"/>
              <w:bottom w:val="single" w:sz="6" w:color="BFBFBF"/>
            </w:tcBorders>
            <w:vAlign w:val="center"/>
          </w:tcPr>
          <w:p>
            <w:r>
              <w:t/>
            </w:r>
          </w:p>
        </w:tc>
      </w:tr>
      <w:tr>
        <w:trPr>
          <w:trHeight w:val="300" w:hRule="atLeast"/>
        </w:trPr>
        <w:tc>
          <w:tcPr>
            <w:tcW w:w="2643" w:type="dxa"/>
            <w:tcBorders>
              <w:left w:val="single" w:sz="6" w:color="BFBFBF"/>
              <w:top w:val="single" w:sz="6" w:color="BFBFBF"/>
              <w:right w:val="single" w:sz="6" w:color="BFBFBF"/>
              <w:bottom w:val="single" w:sz="6" w:color="BFBFBF"/>
            </w:tcBorders>
            <w:vAlign w:val="center"/>
          </w:tcPr>
          <w:p>
            <w:r>
              <w:rPr>
                <w:color w:val="000000"/>
              </w:rPr>
              <w:t>Verbindingsstuk</w:t>
            </w:r>
          </w:p>
        </w:tc>
        <w:tc>
          <w:tcPr>
            <w:tcW w:w="2871" w:type="dxa"/>
            <w:tcBorders>
              <w:left w:val="single" w:sz="6" w:color="BFBFBF"/>
              <w:top w:val="single" w:sz="6" w:color="BFBFBF"/>
              <w:right w:val="single" w:sz="6" w:color="BFBFBF"/>
              <w:bottom w:val="single" w:sz="6" w:color="BFBFBF"/>
            </w:tcBorders>
            <w:vAlign w:val="center"/>
          </w:tcPr>
          <w:p>
            <w:r>
              <w:rPr>
                <w:color w:val="000000"/>
              </w:rPr>
              <w:t>soortMateriaal</w:t>
            </w:r>
          </w:p>
        </w:tc>
        <w:tc>
          <w:tcPr>
            <w:tcW w:w="2223" w:type="dxa"/>
            <w:tcBorders>
              <w:left w:val="single" w:sz="6" w:color="BFBFBF"/>
              <w:top w:val="single" w:sz="6" w:color="BFBFBF"/>
              <w:right w:val="single" w:sz="6" w:color="BFBFBF"/>
              <w:bottom w:val="single" w:sz="6" w:color="BFBFBF"/>
            </w:tcBorders>
            <w:vAlign w:val="center"/>
          </w:tcPr>
          <w:p>
            <w:r>
              <w:t/>
            </w:r>
          </w:p>
        </w:tc>
      </w:tr>
    </w:tbl>
    <w:p>
      <w:r>
        <w:t/>
      </w:r>
    </w:p>
    <w:p>
      <w:r>
        <w:rPr>
          <w:color w:val="000000"/>
        </w:rPr>
        <w:t/>
      </w:r>
    </w:p>
    <w:p>
      <w:pPr>
        <w:pStyle w:val="6"/>
      </w:pPr>
      <w:r>
        <w:rPr>
          <w:color w:val="000000"/>
        </w:rPr>
        <w:t>Attributen</w:t>
      </w:r>
    </w:p>
    <w:tbl>
      <w:tblPr>
        <w:tblW w:w="6960" w:type="dxa"/>
        <w:tblLayout w:type="fixed"/>
        <w:tblCellMar>
          <w:top w:w="15" w:type="dxa"/>
          <w:left w:w="75" w:type="dxa"/>
          <w:bottom w:w="15" w:type="dxa"/>
          <w:right w:w="75" w:type="dxa"/>
        </w:tblCellMar>
        <w:tblInd w:w="-30" w:type="dxa"/>
      </w:tblPr>
      <w:tblGrid>
        <w:gridCol w:w="1635"/>
        <w:gridCol w:w="3945"/>
      </w:tblGrid>
      <w:tr>
        <w:trPr>
          <w:trHeight w:val="300" w:hRule="atLeast"/>
        </w:trPr>
        <w:tc>
          <w:tcPr>
            <w:tcW w:w="1611" w:type="dxa"/>
            <w:tcBorders>
              <w:left w:val="single" w:sz="6" w:color="C0C0C0"/>
              <w:top w:val="single" w:sz="6" w:color="C0C0C0"/>
              <w:right w:val="single" w:sz="6" w:color="C0C0C0"/>
              <w:bottom w:val="single" w:sz="6" w:color="C0C0C0"/>
            </w:tcBorders>
            <w:shd w:val="clear" w:color="auto" w:fill="B6DDE8"/>
          </w:tcPr>
          <w:p>
            <w:r>
              <w:rPr>
                <w:b/>
                <w:color w:val="000000"/>
              </w:rPr>
              <w:t>Waarde</w:t>
            </w:r>
          </w:p>
        </w:tc>
        <w:tc>
          <w:tcPr>
            <w:tcW w:w="3915" w:type="dxa"/>
            <w:tcBorders>
              <w:left w:val="single" w:sz="6" w:color="C0C0C0"/>
              <w:top w:val="single" w:sz="6" w:color="C0C0C0"/>
              <w:right w:val="single" w:sz="6" w:color="C0C0C0"/>
              <w:bottom w:val="single" w:sz="6" w:color="C0C0C0"/>
            </w:tcBorders>
            <w:shd w:val="clear" w:color="auto" w:fill="B6DDE8"/>
          </w:tcPr>
          <w:p>
            <w:r>
              <w:rPr>
                <w:b/>
                <w:color w:val="000000"/>
              </w:rPr>
              <w:t>Omschrijving</w:t>
            </w:r>
          </w:p>
        </w:tc>
      </w:tr>
      <w:tr>
        <w:trPr>
          <w:trHeight w:val="300" w:hRule="atLeast"/>
        </w:trPr>
        <w:tc>
          <w:tcPr>
            <w:tcW w:w="1611" w:type="dxa"/>
            <w:tcBorders>
              <w:left w:val="single" w:sz="6" w:color="C0C0C0"/>
              <w:top w:val="single" w:sz="6" w:color="C0C0C0"/>
              <w:right w:val="single" w:sz="6" w:color="C0C0C0"/>
              <w:bottom w:val="single" w:sz="6" w:color="C0C0C0"/>
            </w:tcBorders>
          </w:tcPr>
          <w:p>
            <w:r>
              <w:rPr>
                <w:color w:val="000000"/>
              </w:rPr>
              <w:t>1</w:t>
            </w:r>
          </w:p>
        </w:tc>
        <w:tc>
          <w:tcPr>
            <w:tcW w:w="3915" w:type="dxa"/>
            <w:tcBorders>
              <w:left w:val="single" w:sz="6" w:color="C0C0C0"/>
              <w:top w:val="single" w:sz="6" w:color="C0C0C0"/>
              <w:right w:val="single" w:sz="6" w:color="C0C0C0"/>
              <w:bottom w:val="single" w:sz="6" w:color="C0C0C0"/>
            </w:tcBorders>
          </w:tcPr>
          <w:p>
            <w:r>
              <w:rPr>
                <w:color w:val="000000"/>
              </w:rPr>
              <w:t>Beton</w:t>
            </w:r>
          </w:p>
        </w:tc>
      </w:tr>
      <w:tr>
        <w:trPr>
          <w:trHeight w:val="300" w:hRule="atLeast"/>
        </w:trPr>
        <w:tc>
          <w:tcPr>
            <w:tcW w:w="1611" w:type="dxa"/>
            <w:tcBorders>
              <w:left w:val="single" w:sz="6" w:color="C0C0C0"/>
              <w:top w:val="single" w:sz="6" w:color="C0C0C0"/>
              <w:right w:val="single" w:sz="6" w:color="C0C0C0"/>
              <w:bottom w:val="single" w:sz="6" w:color="C0C0C0"/>
            </w:tcBorders>
          </w:tcPr>
          <w:p>
            <w:r>
              <w:rPr>
                <w:color w:val="000000"/>
              </w:rPr>
              <w:t>2</w:t>
            </w:r>
          </w:p>
        </w:tc>
        <w:tc>
          <w:tcPr>
            <w:tcW w:w="3915" w:type="dxa"/>
            <w:tcBorders>
              <w:left w:val="single" w:sz="6" w:color="C0C0C0"/>
              <w:top w:val="single" w:sz="6" w:color="C0C0C0"/>
              <w:right w:val="single" w:sz="6" w:color="C0C0C0"/>
              <w:bottom w:val="single" w:sz="6" w:color="C0C0C0"/>
            </w:tcBorders>
          </w:tcPr>
          <w:p>
            <w:r>
              <w:rPr>
                <w:color w:val="000000"/>
              </w:rPr>
              <w:t>PVC 4 ATO</w:t>
            </w:r>
          </w:p>
        </w:tc>
      </w:tr>
      <w:tr>
        <w:trPr>
          <w:trHeight w:val="300" w:hRule="atLeast"/>
        </w:trPr>
        <w:tc>
          <w:tcPr>
            <w:tcW w:w="1611" w:type="dxa"/>
            <w:tcBorders>
              <w:left w:val="single" w:sz="6" w:color="C0C0C0"/>
              <w:top w:val="single" w:sz="6" w:color="C0C0C0"/>
              <w:right w:val="single" w:sz="6" w:color="C0C0C0"/>
              <w:bottom w:val="single" w:sz="6" w:color="C0C0C0"/>
            </w:tcBorders>
          </w:tcPr>
          <w:p>
            <w:r>
              <w:rPr>
                <w:color w:val="000000"/>
              </w:rPr>
              <w:t>3</w:t>
            </w:r>
          </w:p>
        </w:tc>
        <w:tc>
          <w:tcPr>
            <w:tcW w:w="3915" w:type="dxa"/>
            <w:tcBorders>
              <w:left w:val="single" w:sz="6" w:color="C0C0C0"/>
              <w:top w:val="single" w:sz="6" w:color="C0C0C0"/>
              <w:right w:val="single" w:sz="6" w:color="C0C0C0"/>
              <w:bottom w:val="single" w:sz="6" w:color="C0C0C0"/>
            </w:tcBorders>
          </w:tcPr>
          <w:p>
            <w:r>
              <w:rPr>
                <w:color w:val="000000"/>
              </w:rPr>
              <w:t>PVC 6 ATO</w:t>
            </w:r>
          </w:p>
        </w:tc>
      </w:tr>
      <w:tr>
        <w:trPr>
          <w:trHeight w:val="300" w:hRule="atLeast"/>
        </w:trPr>
        <w:tc>
          <w:tcPr>
            <w:tcW w:w="1611" w:type="dxa"/>
            <w:tcBorders>
              <w:left w:val="single" w:sz="6" w:color="C0C0C0"/>
              <w:top w:val="single" w:sz="6" w:color="C0C0C0"/>
              <w:right w:val="single" w:sz="6" w:color="C0C0C0"/>
              <w:bottom w:val="single" w:sz="6" w:color="C0C0C0"/>
            </w:tcBorders>
          </w:tcPr>
          <w:p>
            <w:r>
              <w:rPr>
                <w:color w:val="000000"/>
              </w:rPr>
              <w:t>4</w:t>
            </w:r>
          </w:p>
        </w:tc>
        <w:tc>
          <w:tcPr>
            <w:tcW w:w="3915" w:type="dxa"/>
            <w:tcBorders>
              <w:left w:val="single" w:sz="6" w:color="C0C0C0"/>
              <w:top w:val="single" w:sz="6" w:color="C0C0C0"/>
              <w:right w:val="single" w:sz="6" w:color="C0C0C0"/>
              <w:bottom w:val="single" w:sz="6" w:color="C0C0C0"/>
            </w:tcBorders>
          </w:tcPr>
          <w:p>
            <w:r>
              <w:rPr>
                <w:color w:val="000000"/>
              </w:rPr>
              <w:t>HDPE 4 ATO</w:t>
            </w:r>
          </w:p>
        </w:tc>
      </w:tr>
      <w:tr>
        <w:trPr>
          <w:trHeight w:val="300" w:hRule="atLeast"/>
        </w:trPr>
        <w:tc>
          <w:tcPr>
            <w:tcW w:w="1611" w:type="dxa"/>
            <w:tcBorders>
              <w:left w:val="single" w:sz="6" w:color="C0C0C0"/>
              <w:top w:val="single" w:sz="6" w:color="C0C0C0"/>
              <w:right w:val="single" w:sz="6" w:color="C0C0C0"/>
              <w:bottom w:val="single" w:sz="6" w:color="C0C0C0"/>
            </w:tcBorders>
          </w:tcPr>
          <w:p>
            <w:r>
              <w:rPr>
                <w:color w:val="000000"/>
              </w:rPr>
              <w:t>5</w:t>
            </w:r>
          </w:p>
        </w:tc>
        <w:tc>
          <w:tcPr>
            <w:tcW w:w="3915" w:type="dxa"/>
            <w:tcBorders>
              <w:left w:val="single" w:sz="6" w:color="C0C0C0"/>
              <w:top w:val="single" w:sz="6" w:color="C0C0C0"/>
              <w:right w:val="single" w:sz="6" w:color="C0C0C0"/>
              <w:bottom w:val="single" w:sz="6" w:color="C0C0C0"/>
            </w:tcBorders>
          </w:tcPr>
          <w:p>
            <w:r>
              <w:rPr>
                <w:color w:val="000000"/>
              </w:rPr>
              <w:t>HDPE 6 ATO</w:t>
            </w:r>
          </w:p>
        </w:tc>
      </w:tr>
      <w:tr>
        <w:trPr>
          <w:trHeight w:val="300" w:hRule="atLeast"/>
        </w:trPr>
        <w:tc>
          <w:tcPr>
            <w:tcW w:w="1611" w:type="dxa"/>
            <w:tcBorders>
              <w:left w:val="single" w:sz="6" w:color="C0C0C0"/>
              <w:top w:val="single" w:sz="6" w:color="C0C0C0"/>
              <w:right w:val="single" w:sz="6" w:color="C0C0C0"/>
              <w:bottom w:val="single" w:sz="6" w:color="C0C0C0"/>
            </w:tcBorders>
          </w:tcPr>
          <w:p>
            <w:r>
              <w:rPr>
                <w:color w:val="000000"/>
              </w:rPr>
              <w:t>6</w:t>
            </w:r>
          </w:p>
        </w:tc>
        <w:tc>
          <w:tcPr>
            <w:tcW w:w="3915" w:type="dxa"/>
            <w:tcBorders>
              <w:left w:val="single" w:sz="6" w:color="C0C0C0"/>
              <w:top w:val="single" w:sz="6" w:color="C0C0C0"/>
              <w:right w:val="single" w:sz="6" w:color="C0C0C0"/>
              <w:bottom w:val="single" w:sz="6" w:color="C0C0C0"/>
            </w:tcBorders>
          </w:tcPr>
          <w:p>
            <w:r>
              <w:rPr>
                <w:color w:val="000000"/>
              </w:rPr>
              <w:t>Asbestcement</w:t>
            </w:r>
          </w:p>
        </w:tc>
      </w:tr>
      <w:tr>
        <w:trPr>
          <w:trHeight w:val="300" w:hRule="atLeast"/>
        </w:trPr>
        <w:tc>
          <w:tcPr>
            <w:tcW w:w="1611" w:type="dxa"/>
            <w:tcBorders>
              <w:left w:val="single" w:sz="6" w:color="C0C0C0"/>
              <w:top w:val="single" w:sz="6" w:color="C0C0C0"/>
              <w:right w:val="single" w:sz="6" w:color="C0C0C0"/>
              <w:bottom w:val="single" w:sz="6" w:color="C0C0C0"/>
            </w:tcBorders>
          </w:tcPr>
          <w:p>
            <w:r>
              <w:rPr>
                <w:color w:val="000000"/>
              </w:rPr>
              <w:t>7</w:t>
            </w:r>
          </w:p>
        </w:tc>
        <w:tc>
          <w:tcPr>
            <w:tcW w:w="3915" w:type="dxa"/>
            <w:tcBorders>
              <w:left w:val="single" w:sz="6" w:color="C0C0C0"/>
              <w:top w:val="single" w:sz="6" w:color="C0C0C0"/>
              <w:right w:val="single" w:sz="6" w:color="C0C0C0"/>
              <w:bottom w:val="single" w:sz="6" w:color="C0C0C0"/>
            </w:tcBorders>
          </w:tcPr>
          <w:p>
            <w:r>
              <w:rPr>
                <w:color w:val="000000"/>
              </w:rPr>
              <w:t>Gietijzer</w:t>
            </w:r>
          </w:p>
        </w:tc>
      </w:tr>
      <w:tr>
        <w:trPr>
          <w:trHeight w:val="300" w:hRule="atLeast"/>
        </w:trPr>
        <w:tc>
          <w:tcPr>
            <w:tcW w:w="1611" w:type="dxa"/>
            <w:tcBorders>
              <w:left w:val="single" w:sz="6" w:color="C0C0C0"/>
              <w:top w:val="single" w:sz="6" w:color="C0C0C0"/>
              <w:right w:val="single" w:sz="6" w:color="C0C0C0"/>
              <w:bottom w:val="single" w:sz="6" w:color="C0C0C0"/>
            </w:tcBorders>
          </w:tcPr>
          <w:p>
            <w:r>
              <w:rPr>
                <w:color w:val="000000"/>
              </w:rPr>
              <w:t>8</w:t>
            </w:r>
          </w:p>
        </w:tc>
        <w:tc>
          <w:tcPr>
            <w:tcW w:w="3915" w:type="dxa"/>
            <w:tcBorders>
              <w:left w:val="single" w:sz="6" w:color="C0C0C0"/>
              <w:top w:val="single" w:sz="6" w:color="C0C0C0"/>
              <w:right w:val="single" w:sz="6" w:color="C0C0C0"/>
              <w:bottom w:val="single" w:sz="6" w:color="C0C0C0"/>
            </w:tcBorders>
          </w:tcPr>
          <w:p>
            <w:r>
              <w:rPr>
                <w:color w:val="000000"/>
              </w:rPr>
              <w:t>Gres</w:t>
            </w:r>
          </w:p>
        </w:tc>
      </w:tr>
      <w:tr>
        <w:trPr>
          <w:trHeight w:val="300" w:hRule="atLeast"/>
        </w:trPr>
        <w:tc>
          <w:tcPr>
            <w:tcW w:w="1611" w:type="dxa"/>
            <w:tcBorders>
              <w:left w:val="single" w:sz="6" w:color="C0C0C0"/>
              <w:top w:val="single" w:sz="6" w:color="C0C0C0"/>
              <w:right w:val="single" w:sz="6" w:color="C0C0C0"/>
              <w:bottom w:val="single" w:sz="6" w:color="C0C0C0"/>
            </w:tcBorders>
          </w:tcPr>
          <w:p>
            <w:r>
              <w:rPr>
                <w:color w:val="000000"/>
              </w:rPr>
              <w:t>9</w:t>
            </w:r>
          </w:p>
        </w:tc>
        <w:tc>
          <w:tcPr>
            <w:tcW w:w="3915" w:type="dxa"/>
            <w:tcBorders>
              <w:left w:val="single" w:sz="6" w:color="C0C0C0"/>
              <w:top w:val="single" w:sz="6" w:color="C0C0C0"/>
              <w:right w:val="single" w:sz="6" w:color="C0C0C0"/>
              <w:bottom w:val="single" w:sz="6" w:color="C0C0C0"/>
            </w:tcBorders>
          </w:tcPr>
          <w:p>
            <w:r>
              <w:rPr>
                <w:color w:val="000000"/>
              </w:rPr>
              <w:t>Metselwerk</w:t>
            </w:r>
          </w:p>
        </w:tc>
      </w:tr>
      <w:tr>
        <w:trPr>
          <w:trHeight w:val="300" w:hRule="atLeast"/>
        </w:trPr>
        <w:tc>
          <w:tcPr>
            <w:tcW w:w="1611" w:type="dxa"/>
            <w:tcBorders>
              <w:left w:val="single" w:sz="6" w:color="C0C0C0"/>
              <w:top w:val="single" w:sz="6" w:color="C0C0C0"/>
              <w:right w:val="single" w:sz="6" w:color="C0C0C0"/>
              <w:bottom w:val="single" w:sz="6" w:color="C0C0C0"/>
            </w:tcBorders>
          </w:tcPr>
          <w:p>
            <w:r>
              <w:rPr>
                <w:color w:val="000000"/>
              </w:rPr>
              <w:t>10</w:t>
            </w:r>
          </w:p>
        </w:tc>
        <w:tc>
          <w:tcPr>
            <w:tcW w:w="3915" w:type="dxa"/>
            <w:tcBorders>
              <w:left w:val="single" w:sz="6" w:color="C0C0C0"/>
              <w:top w:val="single" w:sz="6" w:color="C0C0C0"/>
              <w:right w:val="single" w:sz="6" w:color="C0C0C0"/>
              <w:bottom w:val="single" w:sz="6" w:color="C0C0C0"/>
            </w:tcBorders>
          </w:tcPr>
          <w:p>
            <w:r>
              <w:rPr>
                <w:color w:val="000000"/>
              </w:rPr>
              <w:t>Polyester</w:t>
            </w:r>
          </w:p>
        </w:tc>
      </w:tr>
      <w:tr>
        <w:trPr>
          <w:trHeight w:val="300" w:hRule="atLeast"/>
        </w:trPr>
        <w:tc>
          <w:tcPr>
            <w:tcW w:w="1611" w:type="dxa"/>
            <w:tcBorders>
              <w:left w:val="single" w:sz="6" w:color="C0C0C0"/>
              <w:top w:val="single" w:sz="6" w:color="C0C0C0"/>
              <w:right w:val="single" w:sz="6" w:color="C0C0C0"/>
              <w:bottom w:val="single" w:sz="6" w:color="C0C0C0"/>
            </w:tcBorders>
          </w:tcPr>
          <w:p>
            <w:r>
              <w:rPr>
                <w:color w:val="000000"/>
              </w:rPr>
              <w:t>11</w:t>
            </w:r>
          </w:p>
        </w:tc>
        <w:tc>
          <w:tcPr>
            <w:tcW w:w="3915" w:type="dxa"/>
            <w:tcBorders>
              <w:left w:val="single" w:sz="6" w:color="C0C0C0"/>
              <w:top w:val="single" w:sz="6" w:color="C0C0C0"/>
              <w:right w:val="single" w:sz="6" w:color="C0C0C0"/>
              <w:bottom w:val="single" w:sz="6" w:color="C0C0C0"/>
            </w:tcBorders>
          </w:tcPr>
          <w:p>
            <w:r>
              <w:rPr>
                <w:color w:val="000000"/>
              </w:rPr>
              <w:t>Plaatijzer</w:t>
            </w:r>
          </w:p>
        </w:tc>
      </w:tr>
      <w:tr>
        <w:trPr>
          <w:trHeight w:val="300" w:hRule="atLeast"/>
        </w:trPr>
        <w:tc>
          <w:tcPr>
            <w:tcW w:w="1611" w:type="dxa"/>
            <w:tcBorders>
              <w:left w:val="single" w:sz="6" w:color="C0C0C0"/>
              <w:top w:val="single" w:sz="6" w:color="C0C0C0"/>
              <w:right w:val="single" w:sz="6" w:color="C0C0C0"/>
              <w:bottom w:val="single" w:sz="6" w:color="C0C0C0"/>
            </w:tcBorders>
          </w:tcPr>
          <w:p>
            <w:r>
              <w:rPr>
                <w:color w:val="000000"/>
              </w:rPr>
              <w:t>12</w:t>
            </w:r>
          </w:p>
        </w:tc>
        <w:tc>
          <w:tcPr>
            <w:tcW w:w="3915" w:type="dxa"/>
            <w:tcBorders>
              <w:left w:val="single" w:sz="6" w:color="C0C0C0"/>
              <w:top w:val="single" w:sz="6" w:color="C0C0C0"/>
              <w:right w:val="single" w:sz="6" w:color="C0C0C0"/>
              <w:bottom w:val="single" w:sz="6" w:color="C0C0C0"/>
            </w:tcBorders>
          </w:tcPr>
          <w:p>
            <w:r>
              <w:rPr>
                <w:color w:val="000000"/>
              </w:rPr>
              <w:t>HDPE 10 ATO</w:t>
            </w:r>
          </w:p>
        </w:tc>
      </w:tr>
      <w:tr>
        <w:trPr>
          <w:trHeight w:val="300" w:hRule="atLeast"/>
        </w:trPr>
        <w:tc>
          <w:tcPr>
            <w:tcW w:w="1611" w:type="dxa"/>
            <w:tcBorders>
              <w:left w:val="single" w:sz="6" w:color="C0C0C0"/>
              <w:top w:val="single" w:sz="6" w:color="C0C0C0"/>
              <w:right w:val="single" w:sz="6" w:color="C0C0C0"/>
              <w:bottom w:val="single" w:sz="6" w:color="C0C0C0"/>
            </w:tcBorders>
          </w:tcPr>
          <w:p>
            <w:r>
              <w:rPr>
                <w:color w:val="000000"/>
              </w:rPr>
              <w:t>13</w:t>
            </w:r>
          </w:p>
        </w:tc>
        <w:tc>
          <w:tcPr>
            <w:tcW w:w="3915" w:type="dxa"/>
            <w:tcBorders>
              <w:left w:val="single" w:sz="6" w:color="C0C0C0"/>
              <w:top w:val="single" w:sz="6" w:color="C0C0C0"/>
              <w:right w:val="single" w:sz="6" w:color="C0C0C0"/>
              <w:bottom w:val="single" w:sz="6" w:color="C0C0C0"/>
            </w:tcBorders>
          </w:tcPr>
          <w:p>
            <w:r>
              <w:rPr>
                <w:color w:val="000000"/>
              </w:rPr>
              <w:t>PVC 7.5 ATO</w:t>
            </w:r>
          </w:p>
        </w:tc>
      </w:tr>
      <w:tr>
        <w:trPr>
          <w:trHeight w:val="300" w:hRule="atLeast"/>
        </w:trPr>
        <w:tc>
          <w:tcPr>
            <w:tcW w:w="1611" w:type="dxa"/>
            <w:tcBorders>
              <w:left w:val="single" w:sz="6" w:color="C0C0C0"/>
              <w:top w:val="single" w:sz="6" w:color="C0C0C0"/>
              <w:right w:val="single" w:sz="6" w:color="C0C0C0"/>
              <w:bottom w:val="single" w:sz="6" w:color="C0C0C0"/>
            </w:tcBorders>
          </w:tcPr>
          <w:p>
            <w:r>
              <w:rPr>
                <w:color w:val="000000"/>
              </w:rPr>
              <w:t>14</w:t>
            </w:r>
          </w:p>
        </w:tc>
        <w:tc>
          <w:tcPr>
            <w:tcW w:w="3915" w:type="dxa"/>
            <w:tcBorders>
              <w:left w:val="single" w:sz="6" w:color="C0C0C0"/>
              <w:top w:val="single" w:sz="6" w:color="C0C0C0"/>
              <w:right w:val="single" w:sz="6" w:color="C0C0C0"/>
              <w:bottom w:val="single" w:sz="6" w:color="C0C0C0"/>
            </w:tcBorders>
          </w:tcPr>
          <w:p>
            <w:r>
              <w:rPr>
                <w:color w:val="000000"/>
              </w:rPr>
              <w:t>PVC 10 ATO</w:t>
            </w:r>
          </w:p>
        </w:tc>
      </w:tr>
      <w:tr>
        <w:trPr>
          <w:trHeight w:val="300" w:hRule="atLeast"/>
        </w:trPr>
        <w:tc>
          <w:tcPr>
            <w:tcW w:w="1611" w:type="dxa"/>
            <w:tcBorders>
              <w:left w:val="single" w:sz="6" w:color="C0C0C0"/>
              <w:top w:val="single" w:sz="6" w:color="C0C0C0"/>
              <w:right w:val="single" w:sz="6" w:color="C0C0C0"/>
              <w:bottom w:val="single" w:sz="6" w:color="C0C0C0"/>
            </w:tcBorders>
          </w:tcPr>
          <w:p>
            <w:r>
              <w:rPr>
                <w:color w:val="000000"/>
              </w:rPr>
              <w:t>15</w:t>
            </w:r>
          </w:p>
        </w:tc>
        <w:tc>
          <w:tcPr>
            <w:tcW w:w="3915" w:type="dxa"/>
            <w:tcBorders>
              <w:left w:val="single" w:sz="6" w:color="C0C0C0"/>
              <w:top w:val="single" w:sz="6" w:color="C0C0C0"/>
              <w:right w:val="single" w:sz="6" w:color="C0C0C0"/>
              <w:bottom w:val="single" w:sz="6" w:color="C0C0C0"/>
            </w:tcBorders>
          </w:tcPr>
          <w:p>
            <w:r>
              <w:rPr>
                <w:color w:val="000000"/>
              </w:rPr>
              <w:t>Gewapend beton</w:t>
            </w:r>
          </w:p>
        </w:tc>
      </w:tr>
      <w:tr>
        <w:trPr>
          <w:trHeight w:val="300" w:hRule="atLeast"/>
        </w:trPr>
        <w:tc>
          <w:tcPr>
            <w:tcW w:w="1611" w:type="dxa"/>
            <w:tcBorders>
              <w:left w:val="single" w:sz="6" w:color="C0C0C0"/>
              <w:top w:val="single" w:sz="6" w:color="C0C0C0"/>
              <w:right w:val="single" w:sz="6" w:color="C0C0C0"/>
              <w:bottom w:val="single" w:sz="6" w:color="C0C0C0"/>
            </w:tcBorders>
          </w:tcPr>
          <w:p>
            <w:r>
              <w:rPr>
                <w:color w:val="000000"/>
              </w:rPr>
              <w:t>16</w:t>
            </w:r>
          </w:p>
        </w:tc>
        <w:tc>
          <w:tcPr>
            <w:tcW w:w="3915" w:type="dxa"/>
            <w:tcBorders>
              <w:left w:val="single" w:sz="6" w:color="C0C0C0"/>
              <w:top w:val="single" w:sz="6" w:color="C0C0C0"/>
              <w:right w:val="single" w:sz="6" w:color="C0C0C0"/>
              <w:bottom w:val="single" w:sz="6" w:color="C0C0C0"/>
            </w:tcBorders>
          </w:tcPr>
          <w:p>
            <w:r>
              <w:rPr>
                <w:color w:val="000000"/>
              </w:rPr>
              <w:t>PVC</w:t>
            </w:r>
          </w:p>
        </w:tc>
      </w:tr>
      <w:tr>
        <w:trPr>
          <w:trHeight w:val="300" w:hRule="atLeast"/>
        </w:trPr>
        <w:tc>
          <w:tcPr>
            <w:tcW w:w="1611" w:type="dxa"/>
            <w:tcBorders>
              <w:left w:val="single" w:sz="6" w:color="C0C0C0"/>
              <w:top w:val="single" w:sz="6" w:color="C0C0C0"/>
              <w:right w:val="single" w:sz="6" w:color="C0C0C0"/>
              <w:bottom w:val="single" w:sz="6" w:color="C0C0C0"/>
            </w:tcBorders>
          </w:tcPr>
          <w:p>
            <w:r>
              <w:rPr>
                <w:color w:val="000000"/>
              </w:rPr>
              <w:t>17</w:t>
            </w:r>
          </w:p>
        </w:tc>
        <w:tc>
          <w:tcPr>
            <w:tcW w:w="3915" w:type="dxa"/>
            <w:tcBorders>
              <w:left w:val="single" w:sz="6" w:color="C0C0C0"/>
              <w:top w:val="single" w:sz="6" w:color="C0C0C0"/>
              <w:right w:val="single" w:sz="6" w:color="C0C0C0"/>
              <w:bottom w:val="single" w:sz="6" w:color="C0C0C0"/>
            </w:tcBorders>
          </w:tcPr>
          <w:p>
            <w:r>
              <w:rPr>
                <w:color w:val="000000"/>
              </w:rPr>
              <w:t>PE</w:t>
            </w:r>
          </w:p>
        </w:tc>
      </w:tr>
      <w:tr>
        <w:trPr>
          <w:trHeight w:val="300" w:hRule="atLeast"/>
        </w:trPr>
        <w:tc>
          <w:tcPr>
            <w:tcW w:w="1611" w:type="dxa"/>
            <w:tcBorders>
              <w:left w:val="single" w:sz="6" w:color="C0C0C0"/>
              <w:top w:val="single" w:sz="6" w:color="C0C0C0"/>
              <w:right w:val="single" w:sz="6" w:color="C0C0C0"/>
              <w:bottom w:val="single" w:sz="6" w:color="C0C0C0"/>
            </w:tcBorders>
          </w:tcPr>
          <w:p>
            <w:r>
              <w:rPr>
                <w:color w:val="000000"/>
              </w:rPr>
              <w:t>18</w:t>
            </w:r>
          </w:p>
        </w:tc>
        <w:tc>
          <w:tcPr>
            <w:tcW w:w="3915" w:type="dxa"/>
            <w:tcBorders>
              <w:left w:val="single" w:sz="6" w:color="C0C0C0"/>
              <w:top w:val="single" w:sz="6" w:color="C0C0C0"/>
              <w:right w:val="single" w:sz="6" w:color="C0C0C0"/>
              <w:bottom w:val="single" w:sz="6" w:color="C0C0C0"/>
            </w:tcBorders>
          </w:tcPr>
          <w:p>
            <w:r>
              <w:rPr>
                <w:color w:val="000000"/>
              </w:rPr>
              <w:t>Staal</w:t>
            </w:r>
          </w:p>
        </w:tc>
      </w:tr>
      <w:tr>
        <w:trPr>
          <w:trHeight w:val="300" w:hRule="atLeast"/>
        </w:trPr>
        <w:tc>
          <w:tcPr>
            <w:tcW w:w="1611" w:type="dxa"/>
            <w:tcBorders>
              <w:left w:val="single" w:sz="6" w:color="C0C0C0"/>
              <w:top w:val="single" w:sz="6" w:color="C0C0C0"/>
              <w:right w:val="single" w:sz="6" w:color="C0C0C0"/>
              <w:bottom w:val="single" w:sz="6" w:color="C0C0C0"/>
            </w:tcBorders>
          </w:tcPr>
          <w:p>
            <w:r>
              <w:rPr>
                <w:color w:val="000000"/>
              </w:rPr>
              <w:t>19</w:t>
            </w:r>
          </w:p>
        </w:tc>
        <w:tc>
          <w:tcPr>
            <w:tcW w:w="3915" w:type="dxa"/>
            <w:tcBorders>
              <w:left w:val="single" w:sz="6" w:color="C0C0C0"/>
              <w:top w:val="single" w:sz="6" w:color="C0C0C0"/>
              <w:right w:val="single" w:sz="6" w:color="C0C0C0"/>
              <w:bottom w:val="single" w:sz="6" w:color="C0C0C0"/>
            </w:tcBorders>
          </w:tcPr>
          <w:p>
            <w:r>
              <w:rPr>
                <w:color w:val="000000"/>
              </w:rPr>
              <w:t>GVK</w:t>
            </w:r>
          </w:p>
        </w:tc>
      </w:tr>
      <w:tr>
        <w:trPr>
          <w:trHeight w:val="300" w:hRule="atLeast"/>
        </w:trPr>
        <w:tc>
          <w:tcPr>
            <w:tcW w:w="1611" w:type="dxa"/>
            <w:tcBorders>
              <w:left w:val="single" w:sz="6" w:color="C0C0C0"/>
              <w:top w:val="single" w:sz="6" w:color="C0C0C0"/>
              <w:right w:val="single" w:sz="6" w:color="C0C0C0"/>
              <w:bottom w:val="single" w:sz="6" w:color="C0C0C0"/>
            </w:tcBorders>
          </w:tcPr>
          <w:p>
            <w:r>
              <w:rPr>
                <w:color w:val="000000"/>
              </w:rPr>
              <w:t>98</w:t>
            </w:r>
          </w:p>
        </w:tc>
        <w:tc>
          <w:tcPr>
            <w:tcW w:w="3915" w:type="dxa"/>
            <w:tcBorders>
              <w:left w:val="single" w:sz="6" w:color="C0C0C0"/>
              <w:top w:val="single" w:sz="6" w:color="C0C0C0"/>
              <w:right w:val="single" w:sz="6" w:color="C0C0C0"/>
              <w:bottom w:val="single" w:sz="6" w:color="C0C0C0"/>
            </w:tcBorders>
          </w:tcPr>
          <w:p>
            <w:r>
              <w:rPr>
                <w:color w:val="000000"/>
              </w:rPr>
              <w:t>Overig</w:t>
            </w:r>
          </w:p>
        </w:tc>
      </w:tr>
      <w:tr>
        <w:trPr>
          <w:trHeight w:val="300" w:hRule="atLeast"/>
        </w:trPr>
        <w:tc>
          <w:tcPr>
            <w:tcW w:w="1611" w:type="dxa"/>
            <w:tcBorders>
              <w:left w:val="single" w:sz="6" w:color="C0C0C0"/>
              <w:top w:val="single" w:sz="6" w:color="C0C0C0"/>
              <w:right w:val="single" w:sz="6" w:color="C0C0C0"/>
              <w:bottom w:val="single" w:sz="6" w:color="C0C0C0"/>
            </w:tcBorders>
          </w:tcPr>
          <w:p>
            <w:r>
              <w:rPr>
                <w:color w:val="000000"/>
              </w:rPr>
              <w:t>99</w:t>
            </w:r>
          </w:p>
        </w:tc>
        <w:tc>
          <w:tcPr>
            <w:tcW w:w="3915" w:type="dxa"/>
            <w:tcBorders>
              <w:left w:val="single" w:sz="6" w:color="C0C0C0"/>
              <w:top w:val="single" w:sz="6" w:color="C0C0C0"/>
              <w:right w:val="single" w:sz="6" w:color="C0C0C0"/>
              <w:bottom w:val="single" w:sz="6" w:color="C0C0C0"/>
            </w:tcBorders>
          </w:tcPr>
          <w:p>
            <w:r>
              <w:rPr>
                <w:color w:val="000000"/>
              </w:rPr>
              <w:t>Onbekend</w:t>
            </w:r>
          </w:p>
        </w:tc>
      </w:tr>
    </w:tbl>
    <w:p>
      <w:r>
        <w:rPr>
          <w:rFonts w:ascii="Calibri" w:hAnsi="Calibri" w:cs="Calibri" w:eastAsia="Calibri"/>
          <w:color w:val="000000"/>
        </w:rPr>
        <w:t/>
      </w:r>
    </w:p>
    <w:p>
      <w:pPr>
        <w:pStyle w:val="5"/>
      </w:pPr>
      <w:bookmarkStart w:id="615" w:name="MateriaalBekledingAfwerkingslaag"/>
      <w:bookmarkEnd w:id="615"/>
      <w:r>
        <w:t xml:space="preserve">MateriaalBekledingAfwerkingslaag </w:t>
      </w:r>
      <w:r>
        <w:rPr>
          <w:rStyle w:val="c13"/>
        </w:rPr>
      </w:r>
    </w:p>
    <w:p>
      <w:pPr>
        <w:pStyle w:val="6"/>
      </w:pPr>
      <w:r>
        <w:t>Beschrijving</w:t>
      </w:r>
    </w:p>
    <w:tbl>
      <w:tblPr>
        <w:tblW w:w="9675" w:type="dxa"/>
        <w:tblLayout w:type="fixed"/>
        <w:tblCellMar>
          <w:top w:w="15" w:type="dxa"/>
          <w:left w:w="0" w:type="dxa"/>
          <w:bottom w:w="15" w:type="dxa"/>
          <w:right w:w="0" w:type="dxa"/>
        </w:tblCellMar>
      </w:tblPr>
      <w:tblGrid>
        <w:gridCol w:w="2250"/>
        <w:gridCol w:w="5490"/>
      </w:tblGrid>
      <w:tr>
        <w:trPr>
          <w:trHeight w:val="300" w:hRule="atLeast"/>
        </w:trPr>
        <w:tc>
          <w:tcPr>
            <w:tcW w:w="2256" w:type="dxa"/>
            <w:vAlign w:val="center"/>
          </w:tcPr>
          <w:p>
            <w:r>
              <w:rPr>
                <w:color w:val="000000"/>
              </w:rPr>
              <w:t>Definitie</w:t>
            </w:r>
          </w:p>
        </w:tc>
        <w:tc>
          <w:tcPr>
            <w:tcW w:w="5484" w:type="dxa"/>
            <w:vAlign w:val="center"/>
          </w:tcPr>
          <w:p>
            <w:r>
              <w:rPr>
                <w:rFonts w:ascii="Calibri" w:hAnsi="Calibri" w:cs="Calibri" w:eastAsia="Calibri"/>
                <w:sz w:val="22"/>
                <w:color w:val="000000"/>
              </w:rPr>
              <w:t>Materiaal bekleding afwerkingslaag</w:t>
            </w:r>
          </w:p>
        </w:tc>
      </w:tr>
      <w:tr>
        <w:trPr>
          <w:trHeight w:val="300" w:hRule="atLeast"/>
        </w:trPr>
        <w:tc>
          <w:tcPr>
            <w:tcW w:w="2256" w:type="dxa"/>
            <w:vAlign w:val="center"/>
          </w:tcPr>
          <w:p>
            <w:r>
              <w:rPr>
                <w:color w:val="000000"/>
              </w:rPr>
              <w:t>Herkomst definitie</w:t>
            </w:r>
          </w:p>
        </w:tc>
        <w:tc>
          <w:tcPr>
            <w:tcW w:w="5484" w:type="dxa"/>
            <w:vAlign w:val="center"/>
          </w:tcPr>
          <w:p>
            <w:r>
              <w:t>Project</w:t>
            </w:r>
          </w:p>
        </w:tc>
      </w:tr>
      <w:tr>
        <w:trPr>
          <w:trHeight w:val="300" w:hRule="atLeast"/>
        </w:trPr>
        <w:tc>
          <w:tcPr>
            <w:tcW w:w="2256" w:type="dxa"/>
            <w:vAlign w:val="center"/>
          </w:tcPr>
          <w:p>
            <w:r>
              <w:rPr>
                <w:color w:val="000000"/>
              </w:rPr>
              <w:t>Type domein</w:t>
            </w:r>
          </w:p>
        </w:tc>
        <w:tc>
          <w:tcPr>
            <w:tcW w:w="5484" w:type="dxa"/>
            <w:vAlign w:val="center"/>
          </w:tcPr>
          <w:p>
            <w:r>
              <w:t>CodedValueDomain</w:t>
            </w:r>
          </w:p>
        </w:tc>
      </w:tr>
      <w:tr>
        <w:trPr>
          <w:trHeight w:val="300" w:hRule="atLeast"/>
        </w:trPr>
        <w:tc>
          <w:tcPr>
            <w:tcW w:w="2256" w:type="dxa"/>
            <w:vAlign w:val="center"/>
          </w:tcPr>
          <w:p>
            <w:r>
              <w:rPr>
                <w:color w:val="000000"/>
              </w:rPr>
              <w:t>Vast, vrij of aanvulbaar</w:t>
            </w:r>
          </w:p>
        </w:tc>
        <w:tc>
          <w:tcPr>
            <w:tcW w:w="5484" w:type="dxa"/>
            <w:vAlign w:val="center"/>
          </w:tcPr>
          <w:p>
            <w:r>
              <w:t>Vast</w:t>
            </w:r>
          </w:p>
        </w:tc>
      </w:tr>
    </w:tbl>
    <w:p>
      <w:pPr>
        <w:pStyle w:val="6"/>
      </w:pPr>
      <w:r>
        <w:t/>
      </w:r>
    </w:p>
    <w:p>
      <w:pPr>
        <w:pStyle w:val="6"/>
      </w:pPr>
      <w:r>
        <w:t>Associaties</w:t>
      </w:r>
    </w:p>
    <w:tbl>
      <w:tblPr>
        <w:tblW w:w="9735" w:type="dxa"/>
        <w:tblLayout w:type="fixed"/>
        <w:tblCellMar>
          <w:top w:w="15" w:type="dxa"/>
          <w:left w:w="75" w:type="dxa"/>
          <w:bottom w:w="15" w:type="dxa"/>
          <w:right w:w="75" w:type="dxa"/>
        </w:tblCellMar>
      </w:tblPr>
      <w:tblGrid>
        <w:gridCol w:w="2670"/>
        <w:gridCol w:w="2910"/>
        <w:gridCol w:w="2235"/>
      </w:tblGrid>
      <w:tr>
        <w:trPr>
          <w:trHeight w:val="300" w:hRule="atLeast"/>
        </w:trPr>
        <w:tc>
          <w:tcPr>
            <w:tcW w:w="2643" w:type="dxa"/>
            <w:tcBorders>
              <w:left w:val="single" w:sz="6" w:color="BFBFBF"/>
              <w:top w:val="single" w:sz="6" w:color="BFBFBF"/>
              <w:right w:val="single" w:sz="6" w:color="BFBFBF"/>
              <w:bottom w:val="single" w:sz="6" w:color="BFBFBF"/>
            </w:tcBorders>
            <w:vAlign w:val="center"/>
            <w:shd w:val="clear" w:color="auto" w:fill="B6DDE8"/>
          </w:tcPr>
          <w:p>
            <w:r>
              <w:rPr>
                <w:b/>
              </w:rPr>
              <w:t>Object</w:t>
            </w:r>
          </w:p>
        </w:tc>
        <w:tc>
          <w:tcPr>
            <w:tcW w:w="2883" w:type="dxa"/>
            <w:tcBorders>
              <w:left w:val="single" w:sz="6" w:color="BFBFBF"/>
              <w:top w:val="single" w:sz="6" w:color="BFBFBF"/>
              <w:right w:val="single" w:sz="6" w:color="BFBFBF"/>
              <w:bottom w:val="single" w:sz="6" w:color="BFBFBF"/>
            </w:tcBorders>
            <w:vAlign w:val="center"/>
            <w:shd w:val="clear" w:color="auto" w:fill="B6DDE8"/>
          </w:tcPr>
          <w:p>
            <w:r>
              <w:rPr>
                <w:b/>
              </w:rPr>
              <w:t>Attribuut</w:t>
            </w:r>
          </w:p>
        </w:tc>
        <w:tc>
          <w:tcPr>
            <w:tcW w:w="2211" w:type="dxa"/>
            <w:tcBorders>
              <w:left w:val="single" w:sz="6" w:color="BFBFBF"/>
              <w:top w:val="single" w:sz="6" w:color="BFBFBF"/>
              <w:right w:val="single" w:sz="6" w:color="BFBFBF"/>
              <w:bottom w:val="single" w:sz="6" w:color="BFBFBF"/>
            </w:tcBorders>
            <w:vAlign w:val="center"/>
            <w:shd w:val="clear" w:color="auto" w:fill="B6DDE8"/>
          </w:tcPr>
          <w:p>
            <w:r>
              <w:rPr>
                <w:b/>
                <w:color w:val="000000"/>
              </w:rPr>
              <w:t>Default domeinwaarde</w:t>
            </w:r>
          </w:p>
        </w:tc>
      </w:tr>
      <w:tr>
        <w:trPr>
          <w:trHeight w:val="300" w:hRule="atLeast"/>
        </w:trPr>
        <w:tc>
          <w:tcPr>
            <w:tcW w:w="2643" w:type="dxa"/>
            <w:tcBorders>
              <w:left w:val="single" w:sz="6" w:color="BFBFBF"/>
              <w:top w:val="single" w:sz="6" w:color="BFBFBF"/>
              <w:right w:val="single" w:sz="6" w:color="BFBFBF"/>
              <w:bottom w:val="single" w:sz="6" w:color="BFBFBF"/>
            </w:tcBorders>
            <w:vAlign w:val="center"/>
          </w:tcPr>
          <w:p>
            <w:r>
              <w:rPr>
                <w:rFonts w:ascii="Calibri" w:hAnsi="Calibri" w:cs="Calibri" w:eastAsia="Calibri"/>
                <w:sz w:val="22"/>
                <w:color w:val="000000"/>
              </w:rPr>
              <w:t>Afwerkingslaag</w:t>
            </w:r>
          </w:p>
        </w:tc>
        <w:tc>
          <w:tcPr>
            <w:tcW w:w="2883" w:type="dxa"/>
            <w:tcBorders>
              <w:left w:val="single" w:sz="6" w:color="BFBFBF"/>
              <w:top w:val="single" w:sz="6" w:color="BFBFBF"/>
              <w:right w:val="single" w:sz="6" w:color="BFBFBF"/>
              <w:bottom w:val="single" w:sz="6" w:color="BFBFBF"/>
            </w:tcBorders>
            <w:vAlign w:val="center"/>
          </w:tcPr>
          <w:p>
            <w:r>
              <w:rPr>
                <w:color w:val="000000"/>
              </w:rPr>
              <w:t>typeMateriaalBekleding</w:t>
            </w:r>
          </w:p>
        </w:tc>
        <w:tc>
          <w:tcPr>
            <w:tcW w:w="2211" w:type="dxa"/>
            <w:tcBorders>
              <w:left w:val="single" w:sz="6" w:color="BFBFBF"/>
              <w:top w:val="single" w:sz="6" w:color="BFBFBF"/>
              <w:right w:val="single" w:sz="6" w:color="BFBFBF"/>
              <w:bottom w:val="single" w:sz="6" w:color="BFBFBF"/>
            </w:tcBorders>
            <w:vAlign w:val="center"/>
          </w:tcPr>
          <w:p>
            <w:r>
              <w:rPr>
                <w:color w:val="000000"/>
              </w:rPr>
              <w:t>nvt</w:t>
            </w:r>
          </w:p>
        </w:tc>
      </w:tr>
    </w:tbl>
    <w:p>
      <w:r>
        <w:rPr>
          <w:color w:val="000000"/>
        </w:rPr>
        <w:t/>
      </w:r>
    </w:p>
    <w:p>
      <w:pPr>
        <w:pStyle w:val="6"/>
      </w:pPr>
      <w:r>
        <w:rPr>
          <w:color w:val="000000"/>
        </w:rPr>
        <w:t>Attributen</w:t>
      </w:r>
    </w:p>
    <w:tbl>
      <w:tblPr>
        <w:tblW w:w="5532" w:type="dxa"/>
        <w:tblLayout w:type="fixed"/>
        <w:tblCellMar>
          <w:top w:w="15" w:type="dxa"/>
          <w:left w:w="75" w:type="dxa"/>
          <w:bottom w:w="15" w:type="dxa"/>
          <w:right w:w="75" w:type="dxa"/>
        </w:tblCellMar>
        <w:tblInd w:w="-30" w:type="dxa"/>
      </w:tblPr>
      <w:tblGrid>
        <w:gridCol w:w="1650"/>
        <w:gridCol w:w="3930"/>
      </w:tblGrid>
      <w:tr>
        <w:trPr>
          <w:trHeight w:val="300" w:hRule="atLeast"/>
        </w:trPr>
        <w:tc>
          <w:tcPr>
            <w:tcW w:w="1623" w:type="dxa"/>
            <w:tcBorders>
              <w:left w:val="single" w:sz="6" w:color="C0C0C0"/>
              <w:top w:val="single" w:sz="6" w:color="C0C0C0"/>
              <w:right w:val="single" w:sz="6" w:color="C0C0C0"/>
              <w:bottom w:val="single" w:sz="6" w:color="C0C0C0"/>
            </w:tcBorders>
            <w:shd w:val="clear" w:color="auto" w:fill="B6DDE8"/>
          </w:tcPr>
          <w:p>
            <w:r>
              <w:rPr>
                <w:b/>
                <w:color w:val="000000"/>
              </w:rPr>
              <w:t>Waarde</w:t>
            </w:r>
          </w:p>
        </w:tc>
        <w:tc>
          <w:tcPr>
            <w:tcW w:w="3903" w:type="dxa"/>
            <w:tcBorders>
              <w:left w:val="single" w:sz="6" w:color="C0C0C0"/>
              <w:top w:val="single" w:sz="6" w:color="C0C0C0"/>
              <w:right w:val="single" w:sz="6" w:color="C0C0C0"/>
              <w:bottom w:val="single" w:sz="6" w:color="C0C0C0"/>
            </w:tcBorders>
            <w:shd w:val="clear" w:color="auto" w:fill="B6DDE8"/>
          </w:tcPr>
          <w:p>
            <w:r>
              <w:rPr>
                <w:b/>
                <w:color w:val="000000"/>
              </w:rPr>
              <w:t>Omschrijving</w:t>
            </w:r>
          </w:p>
        </w:tc>
      </w:tr>
      <w:tr>
        <w:trPr>
          <w:trHeight w:val="300" w:hRule="atLeast"/>
        </w:trPr>
        <w:tc>
          <w:tcPr>
            <w:tcW w:w="1623" w:type="dxa"/>
            <w:tcBorders>
              <w:left w:val="single" w:sz="6" w:color="C0C0C0"/>
              <w:top w:val="single" w:sz="6" w:color="C0C0C0"/>
              <w:right w:val="single" w:sz="6" w:color="C0C0C0"/>
              <w:bottom w:val="single" w:sz="6" w:color="C0C0C0"/>
            </w:tcBorders>
          </w:tcPr>
          <w:p>
            <w:r>
              <w:rPr>
                <w:color w:val="000000"/>
              </w:rPr>
              <w:t>98</w:t>
            </w:r>
          </w:p>
        </w:tc>
        <w:tc>
          <w:tcPr>
            <w:tcW w:w="3903" w:type="dxa"/>
            <w:tcBorders>
              <w:left w:val="single" w:sz="6" w:color="C0C0C0"/>
              <w:top w:val="single" w:sz="6" w:color="C0C0C0"/>
              <w:right w:val="single" w:sz="6" w:color="C0C0C0"/>
              <w:bottom w:val="single" w:sz="6" w:color="C0C0C0"/>
            </w:tcBorders>
          </w:tcPr>
          <w:p>
            <w:r>
              <w:rPr>
                <w:rFonts w:ascii="Calibri" w:hAnsi="Calibri" w:cs="Calibri" w:eastAsia="Calibri"/>
                <w:sz w:val="22"/>
                <w:color w:val="000000"/>
              </w:rPr>
              <w:t>Overig</w:t>
            </w:r>
          </w:p>
        </w:tc>
      </w:tr>
      <w:tr>
        <w:trPr>
          <w:trHeight w:val="300" w:hRule="atLeast"/>
        </w:trPr>
        <w:tc>
          <w:tcPr>
            <w:tcW w:w="1623" w:type="dxa"/>
            <w:tcBorders>
              <w:left w:val="single" w:sz="6" w:color="C0C0C0"/>
              <w:top w:val="single" w:sz="6" w:color="C0C0C0"/>
              <w:right w:val="single" w:sz="6" w:color="C0C0C0"/>
              <w:bottom w:val="single" w:sz="6" w:color="C0C0C0"/>
            </w:tcBorders>
          </w:tcPr>
          <w:p>
            <w:r>
              <w:rPr>
                <w:color w:val="000000"/>
              </w:rPr>
              <w:t>99</w:t>
            </w:r>
          </w:p>
        </w:tc>
        <w:tc>
          <w:tcPr>
            <w:tcW w:w="3903" w:type="dxa"/>
            <w:tcBorders>
              <w:left w:val="single" w:sz="6" w:color="C0C0C0"/>
              <w:top w:val="single" w:sz="6" w:color="C0C0C0"/>
              <w:right w:val="single" w:sz="6" w:color="C0C0C0"/>
              <w:bottom w:val="single" w:sz="6" w:color="C0C0C0"/>
            </w:tcBorders>
          </w:tcPr>
          <w:p>
            <w:r>
              <w:rPr>
                <w:rFonts w:ascii="Calibri" w:hAnsi="Calibri" w:cs="Calibri" w:eastAsia="Calibri"/>
                <w:sz w:val="22"/>
                <w:color w:val="000000"/>
              </w:rPr>
              <w:t>Onbekend</w:t>
            </w:r>
          </w:p>
        </w:tc>
      </w:tr>
    </w:tbl>
    <w:p>
      <w:pPr>
        <w:ind w:left="-30"/>
      </w:pPr>
      <w:r>
        <w:t/>
      </w:r>
    </w:p>
    <w:p>
      <w:pPr>
        <w:ind w:left="-30"/>
      </w:pPr>
      <w:r>
        <w:t/>
      </w:r>
    </w:p>
    <w:p>
      <w:pPr>
        <w:ind w:left="-30"/>
      </w:pPr>
      <w:r>
        <w:t/>
      </w:r>
    </w:p>
    <w:p>
      <w:pPr>
        <w:pStyle w:val="5"/>
      </w:pPr>
      <w:bookmarkStart w:id="616" w:name="MateriaalBekledingBasismateriaal"/>
      <w:bookmarkEnd w:id="616"/>
      <w:r>
        <w:t>MateriaalBekledingBasismateriaal</w:t>
      </w:r>
      <w:r>
        <w:rPr>
          <w:rStyle w:val="c13"/>
        </w:rPr>
      </w:r>
    </w:p>
    <w:p>
      <w:pPr>
        <w:pStyle w:val="6"/>
      </w:pPr>
      <w:r>
        <w:t>Beschrijving</w:t>
      </w:r>
    </w:p>
    <w:tbl>
      <w:tblPr>
        <w:tblW w:w="9675" w:type="dxa"/>
        <w:tblLayout w:type="fixed"/>
        <w:tblCellMar>
          <w:top w:w="15" w:type="dxa"/>
          <w:left w:w="0" w:type="dxa"/>
          <w:bottom w:w="15" w:type="dxa"/>
          <w:right w:w="0" w:type="dxa"/>
        </w:tblCellMar>
      </w:tblPr>
      <w:tblGrid>
        <w:gridCol w:w="2250"/>
        <w:gridCol w:w="5490"/>
      </w:tblGrid>
      <w:tr>
        <w:trPr>
          <w:trHeight w:val="300" w:hRule="atLeast"/>
        </w:trPr>
        <w:tc>
          <w:tcPr>
            <w:tcW w:w="2256" w:type="dxa"/>
            <w:vAlign w:val="center"/>
          </w:tcPr>
          <w:p>
            <w:r>
              <w:rPr>
                <w:color w:val="000000"/>
              </w:rPr>
              <w:t>Definitie</w:t>
            </w:r>
          </w:p>
        </w:tc>
        <w:tc>
          <w:tcPr>
            <w:tcW w:w="5484" w:type="dxa"/>
            <w:vAlign w:val="center"/>
          </w:tcPr>
          <w:p>
            <w:r>
              <w:t>MateriaalBekleding Basismateriaal</w:t>
            </w:r>
          </w:p>
        </w:tc>
      </w:tr>
      <w:tr>
        <w:trPr>
          <w:trHeight w:val="300" w:hRule="atLeast"/>
        </w:trPr>
        <w:tc>
          <w:tcPr>
            <w:tcW w:w="2256" w:type="dxa"/>
            <w:vAlign w:val="center"/>
          </w:tcPr>
          <w:p>
            <w:r>
              <w:rPr>
                <w:color w:val="000000"/>
              </w:rPr>
              <w:t>Herkomst definitie</w:t>
            </w:r>
          </w:p>
        </w:tc>
        <w:tc>
          <w:tcPr>
            <w:tcW w:w="5484" w:type="dxa"/>
            <w:vAlign w:val="center"/>
          </w:tcPr>
          <w:p>
            <w:r>
              <w:t>WBI</w:t>
            </w:r>
          </w:p>
        </w:tc>
      </w:tr>
      <w:tr>
        <w:trPr>
          <w:trHeight w:val="300" w:hRule="atLeast"/>
        </w:trPr>
        <w:tc>
          <w:tcPr>
            <w:tcW w:w="2256" w:type="dxa"/>
            <w:vAlign w:val="center"/>
          </w:tcPr>
          <w:p>
            <w:r>
              <w:rPr>
                <w:color w:val="000000"/>
              </w:rPr>
              <w:t>Type domein</w:t>
            </w:r>
          </w:p>
        </w:tc>
        <w:tc>
          <w:tcPr>
            <w:tcW w:w="5484" w:type="dxa"/>
            <w:vAlign w:val="center"/>
          </w:tcPr>
          <w:p>
            <w:r>
              <w:t>CodedValueDomain</w:t>
            </w:r>
          </w:p>
        </w:tc>
      </w:tr>
      <w:tr>
        <w:trPr>
          <w:trHeight w:val="300" w:hRule="atLeast"/>
        </w:trPr>
        <w:tc>
          <w:tcPr>
            <w:tcW w:w="2256" w:type="dxa"/>
            <w:vAlign w:val="center"/>
          </w:tcPr>
          <w:p>
            <w:r>
              <w:rPr>
                <w:color w:val="000000"/>
              </w:rPr>
              <w:t>Vast, vrij of aanvulbaar</w:t>
            </w:r>
          </w:p>
        </w:tc>
        <w:tc>
          <w:tcPr>
            <w:tcW w:w="5484" w:type="dxa"/>
            <w:vAlign w:val="center"/>
          </w:tcPr>
          <w:p>
            <w:r>
              <w:t>Vast</w:t>
            </w:r>
          </w:p>
        </w:tc>
      </w:tr>
    </w:tbl>
    <w:p>
      <w:r>
        <w:t/>
      </w:r>
    </w:p>
    <w:p>
      <w:r>
        <w:t/>
      </w:r>
    </w:p>
    <w:p>
      <w:pPr>
        <w:pStyle w:val="6"/>
      </w:pPr>
      <w:r>
        <w:t>Associaties</w:t>
      </w:r>
    </w:p>
    <w:tbl>
      <w:tblPr>
        <w:tblW w:w="9735" w:type="dxa"/>
        <w:tblLayout w:type="fixed"/>
        <w:tblCellMar>
          <w:top w:w="15" w:type="dxa"/>
          <w:left w:w="75" w:type="dxa"/>
          <w:bottom w:w="15" w:type="dxa"/>
          <w:right w:w="75" w:type="dxa"/>
        </w:tblCellMar>
      </w:tblPr>
      <w:tblGrid>
        <w:gridCol w:w="2670"/>
        <w:gridCol w:w="2910"/>
        <w:gridCol w:w="2235"/>
      </w:tblGrid>
      <w:tr>
        <w:trPr>
          <w:trHeight w:val="300" w:hRule="atLeast"/>
        </w:trPr>
        <w:tc>
          <w:tcPr>
            <w:tcW w:w="2643" w:type="dxa"/>
            <w:tcBorders>
              <w:left w:val="single" w:sz="6" w:color="BFBFBF"/>
              <w:top w:val="single" w:sz="6" w:color="BFBFBF"/>
              <w:right w:val="single" w:sz="6" w:color="BFBFBF"/>
              <w:bottom w:val="single" w:sz="6" w:color="BFBFBF"/>
            </w:tcBorders>
            <w:vAlign w:val="center"/>
            <w:shd w:val="clear" w:color="auto" w:fill="B6DDE8"/>
          </w:tcPr>
          <w:p>
            <w:r>
              <w:rPr>
                <w:b/>
              </w:rPr>
              <w:t>Object</w:t>
            </w:r>
          </w:p>
        </w:tc>
        <w:tc>
          <w:tcPr>
            <w:tcW w:w="2883" w:type="dxa"/>
            <w:tcBorders>
              <w:left w:val="single" w:sz="6" w:color="BFBFBF"/>
              <w:top w:val="single" w:sz="6" w:color="BFBFBF"/>
              <w:right w:val="single" w:sz="6" w:color="BFBFBF"/>
              <w:bottom w:val="single" w:sz="6" w:color="BFBFBF"/>
            </w:tcBorders>
            <w:vAlign w:val="center"/>
            <w:shd w:val="clear" w:color="auto" w:fill="B6DDE8"/>
          </w:tcPr>
          <w:p>
            <w:r>
              <w:rPr>
                <w:b/>
              </w:rPr>
              <w:t>Attribuut</w:t>
            </w:r>
          </w:p>
        </w:tc>
        <w:tc>
          <w:tcPr>
            <w:tcW w:w="2211" w:type="dxa"/>
            <w:tcBorders>
              <w:left w:val="single" w:sz="6" w:color="BFBFBF"/>
              <w:top w:val="single" w:sz="6" w:color="BFBFBF"/>
              <w:right w:val="single" w:sz="6" w:color="BFBFBF"/>
              <w:bottom w:val="single" w:sz="6" w:color="BFBFBF"/>
            </w:tcBorders>
            <w:vAlign w:val="center"/>
            <w:shd w:val="clear" w:color="auto" w:fill="B6DDE8"/>
          </w:tcPr>
          <w:p>
            <w:r>
              <w:rPr>
                <w:b/>
                <w:color w:val="000000"/>
              </w:rPr>
              <w:t>Default domeinwaarde</w:t>
            </w:r>
          </w:p>
        </w:tc>
      </w:tr>
      <w:tr>
        <w:trPr>
          <w:trHeight w:val="300" w:hRule="atLeast"/>
        </w:trPr>
        <w:tc>
          <w:tcPr>
            <w:tcW w:w="2643" w:type="dxa"/>
            <w:tcBorders>
              <w:left w:val="single" w:sz="6" w:color="BFBFBF"/>
              <w:top w:val="single" w:sz="6" w:color="BFBFBF"/>
              <w:right w:val="single" w:sz="6" w:color="BFBFBF"/>
              <w:bottom w:val="single" w:sz="6" w:color="BFBFBF"/>
            </w:tcBorders>
            <w:vAlign w:val="center"/>
          </w:tcPr>
          <w:p>
            <w:r>
              <w:rPr>
                <w:color w:val="000000"/>
              </w:rPr>
              <w:t>Basismateriaal</w:t>
            </w:r>
          </w:p>
        </w:tc>
        <w:tc>
          <w:tcPr>
            <w:tcW w:w="2883" w:type="dxa"/>
            <w:tcBorders>
              <w:left w:val="single" w:sz="6" w:color="BFBFBF"/>
              <w:top w:val="single" w:sz="6" w:color="BFBFBF"/>
              <w:right w:val="single" w:sz="6" w:color="BFBFBF"/>
              <w:bottom w:val="single" w:sz="6" w:color="BFBFBF"/>
            </w:tcBorders>
            <w:vAlign w:val="center"/>
          </w:tcPr>
          <w:p>
            <w:r>
              <w:rPr>
                <w:color w:val="000000"/>
              </w:rPr>
              <w:t>typeMateriaalBekleding</w:t>
            </w:r>
          </w:p>
        </w:tc>
        <w:tc>
          <w:tcPr>
            <w:tcW w:w="2211" w:type="dxa"/>
            <w:tcBorders>
              <w:left w:val="single" w:sz="6" w:color="BFBFBF"/>
              <w:top w:val="single" w:sz="6" w:color="BFBFBF"/>
              <w:right w:val="single" w:sz="6" w:color="BFBFBF"/>
              <w:bottom w:val="single" w:sz="6" w:color="BFBFBF"/>
            </w:tcBorders>
            <w:vAlign w:val="center"/>
          </w:tcPr>
          <w:p>
            <w:r>
              <w:rPr>
                <w:color w:val="000000"/>
              </w:rPr>
              <w:t>nvt</w:t>
            </w:r>
          </w:p>
        </w:tc>
      </w:tr>
    </w:tbl>
    <w:p>
      <w:r>
        <w:t/>
      </w:r>
    </w:p>
    <w:p>
      <w:r>
        <w:rPr>
          <w:color w:val="000000"/>
        </w:rPr>
        <w:t/>
      </w:r>
    </w:p>
    <w:p>
      <w:pPr>
        <w:pStyle w:val="6"/>
      </w:pPr>
      <w:r>
        <w:rPr>
          <w:color w:val="000000"/>
        </w:rPr>
        <w:t>Attributen</w:t>
      </w:r>
    </w:p>
    <w:tbl>
      <w:tblPr>
        <w:tblW w:w="5532" w:type="dxa"/>
        <w:tblLayout w:type="fixed"/>
        <w:tblCellMar>
          <w:top w:w="15" w:type="dxa"/>
          <w:left w:w="75" w:type="dxa"/>
          <w:bottom w:w="15" w:type="dxa"/>
          <w:right w:w="75" w:type="dxa"/>
        </w:tblCellMar>
        <w:tblInd w:w="-30" w:type="dxa"/>
      </w:tblPr>
      <w:tblGrid>
        <w:gridCol w:w="1650"/>
        <w:gridCol w:w="3930"/>
      </w:tblGrid>
      <w:tr>
        <w:trPr>
          <w:trHeight w:val="300" w:hRule="atLeast"/>
        </w:trPr>
        <w:tc>
          <w:tcPr>
            <w:tcW w:w="1623" w:type="dxa"/>
            <w:tcBorders>
              <w:left w:val="single" w:sz="6" w:color="C0C0C0"/>
              <w:top w:val="single" w:sz="6" w:color="C0C0C0"/>
              <w:right w:val="single" w:sz="6" w:color="C0C0C0"/>
              <w:bottom w:val="single" w:sz="6" w:color="C0C0C0"/>
            </w:tcBorders>
            <w:shd w:val="clear" w:color="auto" w:fill="B6DDE8"/>
          </w:tcPr>
          <w:p>
            <w:r>
              <w:rPr>
                <w:b/>
                <w:color w:val="000000"/>
              </w:rPr>
              <w:t>Waarde</w:t>
            </w:r>
          </w:p>
        </w:tc>
        <w:tc>
          <w:tcPr>
            <w:tcW w:w="3903" w:type="dxa"/>
            <w:tcBorders>
              <w:left w:val="single" w:sz="6" w:color="C0C0C0"/>
              <w:top w:val="single" w:sz="6" w:color="C0C0C0"/>
              <w:right w:val="single" w:sz="6" w:color="C0C0C0"/>
              <w:bottom w:val="single" w:sz="6" w:color="C0C0C0"/>
            </w:tcBorders>
            <w:shd w:val="clear" w:color="auto" w:fill="B6DDE8"/>
          </w:tcPr>
          <w:p>
            <w:r>
              <w:rPr>
                <w:b/>
                <w:color w:val="000000"/>
              </w:rPr>
              <w:t>Omschrijving</w:t>
            </w:r>
          </w:p>
        </w:tc>
      </w:tr>
      <w:tr>
        <w:trPr>
          <w:trHeight w:val="300" w:hRule="atLeast"/>
        </w:trPr>
        <w:tc>
          <w:tcPr>
            <w:tcW w:w="1623" w:type="dxa"/>
            <w:tcBorders>
              <w:left w:val="single" w:sz="6" w:color="C0C0C0"/>
              <w:top w:val="single" w:sz="6" w:color="C0C0C0"/>
              <w:right w:val="single" w:sz="6" w:color="C0C0C0"/>
              <w:bottom w:val="single" w:sz="6" w:color="C0C0C0"/>
            </w:tcBorders>
          </w:tcPr>
          <w:p>
            <w:r>
              <w:rPr>
                <w:color w:val="000000"/>
              </w:rPr>
              <w:t>44</w:t>
            </w:r>
          </w:p>
        </w:tc>
        <w:tc>
          <w:tcPr>
            <w:tcW w:w="3903" w:type="dxa"/>
            <w:tcBorders>
              <w:left w:val="single" w:sz="6" w:color="C0C0C0"/>
              <w:top w:val="single" w:sz="6" w:color="C0C0C0"/>
              <w:right w:val="single" w:sz="6" w:color="C0C0C0"/>
              <w:bottom w:val="single" w:sz="6" w:color="C0C0C0"/>
            </w:tcBorders>
          </w:tcPr>
          <w:p>
            <w:r>
              <w:rPr>
                <w:color w:val="000000"/>
              </w:rPr>
              <w:t>Klei</w:t>
            </w:r>
          </w:p>
        </w:tc>
      </w:tr>
      <w:tr>
        <w:trPr>
          <w:trHeight w:val="300" w:hRule="atLeast"/>
        </w:trPr>
        <w:tc>
          <w:tcPr>
            <w:tcW w:w="1623" w:type="dxa"/>
            <w:tcBorders>
              <w:left w:val="single" w:sz="6" w:color="C0C0C0"/>
              <w:top w:val="single" w:sz="6" w:color="C0C0C0"/>
              <w:right w:val="single" w:sz="6" w:color="C0C0C0"/>
              <w:bottom w:val="single" w:sz="6" w:color="C0C0C0"/>
            </w:tcBorders>
          </w:tcPr>
          <w:p>
            <w:r>
              <w:rPr>
                <w:color w:val="000000"/>
              </w:rPr>
              <w:t>45</w:t>
            </w:r>
          </w:p>
        </w:tc>
        <w:tc>
          <w:tcPr>
            <w:tcW w:w="3903" w:type="dxa"/>
            <w:tcBorders>
              <w:left w:val="single" w:sz="6" w:color="C0C0C0"/>
              <w:top w:val="single" w:sz="6" w:color="C0C0C0"/>
              <w:right w:val="single" w:sz="6" w:color="C0C0C0"/>
              <w:bottom w:val="single" w:sz="6" w:color="C0C0C0"/>
            </w:tcBorders>
          </w:tcPr>
          <w:p>
            <w:r>
              <w:rPr>
                <w:color w:val="000000"/>
              </w:rPr>
              <w:t>Veen</w:t>
            </w:r>
          </w:p>
        </w:tc>
      </w:tr>
    </w:tbl>
    <w:p>
      <w:pPr>
        <w:ind w:left="-30"/>
      </w:pPr>
      <w:r>
        <w:rPr>
          <w:color w:val="000000"/>
        </w:rPr>
        <w:t/>
      </w:r>
    </w:p>
    <w:p>
      <w:pPr>
        <w:ind w:left="-30"/>
      </w:pPr>
      <w:r>
        <w:rPr>
          <w:color w:val="000000"/>
        </w:rPr>
        <w:t/>
      </w:r>
    </w:p>
    <w:p>
      <w:pPr>
        <w:ind w:left="-30"/>
      </w:pPr>
      <w:r>
        <w:rPr>
          <w:color w:val="000000"/>
        </w:rPr>
        <w:t/>
      </w:r>
    </w:p>
    <w:p>
      <w:pPr>
        <w:pStyle w:val="5"/>
      </w:pPr>
      <w:bookmarkStart w:id="617" w:name="MateriaalBekledingGeotextiel"/>
      <w:bookmarkEnd w:id="617"/>
      <w:r>
        <w:t>MateriaalBekledingGeotextiel</w:t>
      </w:r>
      <w:r>
        <w:rPr>
          <w:rStyle w:val="c13"/>
        </w:rPr>
      </w:r>
    </w:p>
    <w:p>
      <w:pPr>
        <w:pStyle w:val="6"/>
      </w:pPr>
      <w:r>
        <w:t>Beschrijving</w:t>
      </w:r>
    </w:p>
    <w:tbl>
      <w:tblPr>
        <w:tblW w:w="9675" w:type="dxa"/>
        <w:tblLayout w:type="fixed"/>
        <w:tblCellMar>
          <w:top w:w="15" w:type="dxa"/>
          <w:left w:w="0" w:type="dxa"/>
          <w:bottom w:w="15" w:type="dxa"/>
          <w:right w:w="0" w:type="dxa"/>
        </w:tblCellMar>
      </w:tblPr>
      <w:tblGrid>
        <w:gridCol w:w="2250"/>
        <w:gridCol w:w="5490"/>
      </w:tblGrid>
      <w:tr>
        <w:trPr>
          <w:trHeight w:val="300" w:hRule="atLeast"/>
        </w:trPr>
        <w:tc>
          <w:tcPr>
            <w:tcW w:w="2256" w:type="dxa"/>
            <w:vAlign w:val="center"/>
          </w:tcPr>
          <w:p>
            <w:r>
              <w:rPr>
                <w:color w:val="000000"/>
              </w:rPr>
              <w:t>Definitie</w:t>
            </w:r>
          </w:p>
        </w:tc>
        <w:tc>
          <w:tcPr>
            <w:tcW w:w="5484" w:type="dxa"/>
            <w:vAlign w:val="center"/>
          </w:tcPr>
          <w:p>
            <w:r>
              <w:t>Materiaal Bekleding Geotextiel</w:t>
            </w:r>
          </w:p>
        </w:tc>
      </w:tr>
      <w:tr>
        <w:trPr>
          <w:trHeight w:val="300" w:hRule="atLeast"/>
        </w:trPr>
        <w:tc>
          <w:tcPr>
            <w:tcW w:w="2256" w:type="dxa"/>
            <w:vAlign w:val="center"/>
          </w:tcPr>
          <w:p>
            <w:r>
              <w:rPr>
                <w:color w:val="000000"/>
              </w:rPr>
              <w:t>Herkomst definitie</w:t>
            </w:r>
          </w:p>
        </w:tc>
        <w:tc>
          <w:tcPr>
            <w:tcW w:w="5484" w:type="dxa"/>
            <w:vAlign w:val="center"/>
          </w:tcPr>
          <w:p>
            <w:r>
              <w:t>WBI</w:t>
            </w:r>
          </w:p>
        </w:tc>
      </w:tr>
      <w:tr>
        <w:trPr>
          <w:trHeight w:val="300" w:hRule="atLeast"/>
        </w:trPr>
        <w:tc>
          <w:tcPr>
            <w:tcW w:w="2256" w:type="dxa"/>
            <w:vAlign w:val="center"/>
          </w:tcPr>
          <w:p>
            <w:r>
              <w:rPr>
                <w:color w:val="000000"/>
              </w:rPr>
              <w:t>Type domein</w:t>
            </w:r>
          </w:p>
        </w:tc>
        <w:tc>
          <w:tcPr>
            <w:tcW w:w="5484" w:type="dxa"/>
            <w:vAlign w:val="center"/>
          </w:tcPr>
          <w:p>
            <w:r>
              <w:t>CodedValueDomain</w:t>
            </w:r>
          </w:p>
        </w:tc>
      </w:tr>
      <w:tr>
        <w:trPr>
          <w:trHeight w:val="300" w:hRule="atLeast"/>
        </w:trPr>
        <w:tc>
          <w:tcPr>
            <w:tcW w:w="2256" w:type="dxa"/>
            <w:vAlign w:val="center"/>
          </w:tcPr>
          <w:p>
            <w:r>
              <w:rPr>
                <w:color w:val="000000"/>
              </w:rPr>
              <w:t>Vast, vrij of aanvulbaar</w:t>
            </w:r>
          </w:p>
        </w:tc>
        <w:tc>
          <w:tcPr>
            <w:tcW w:w="5484" w:type="dxa"/>
            <w:vAlign w:val="center"/>
          </w:tcPr>
          <w:p>
            <w:r>
              <w:t>Vast</w:t>
            </w:r>
          </w:p>
        </w:tc>
      </w:tr>
    </w:tbl>
    <w:p>
      <w:r>
        <w:t/>
      </w:r>
    </w:p>
    <w:p>
      <w:r>
        <w:t/>
      </w:r>
    </w:p>
    <w:p>
      <w:pPr>
        <w:pStyle w:val="6"/>
      </w:pPr>
      <w:r>
        <w:t>Associaties</w:t>
      </w:r>
    </w:p>
    <w:tbl>
      <w:tblPr>
        <w:tblW w:w="9735" w:type="dxa"/>
        <w:tblLayout w:type="fixed"/>
        <w:tblCellMar>
          <w:top w:w="15" w:type="dxa"/>
          <w:left w:w="75" w:type="dxa"/>
          <w:bottom w:w="15" w:type="dxa"/>
          <w:right w:w="75" w:type="dxa"/>
        </w:tblCellMar>
      </w:tblPr>
      <w:tblGrid>
        <w:gridCol w:w="2670"/>
        <w:gridCol w:w="2910"/>
        <w:gridCol w:w="2235"/>
      </w:tblGrid>
      <w:tr>
        <w:trPr>
          <w:trHeight w:val="300" w:hRule="atLeast"/>
        </w:trPr>
        <w:tc>
          <w:tcPr>
            <w:tcW w:w="2643" w:type="dxa"/>
            <w:tcBorders>
              <w:left w:val="single" w:sz="6" w:color="BFBFBF"/>
              <w:top w:val="single" w:sz="6" w:color="BFBFBF"/>
              <w:right w:val="single" w:sz="6" w:color="BFBFBF"/>
              <w:bottom w:val="single" w:sz="6" w:color="BFBFBF"/>
            </w:tcBorders>
            <w:vAlign w:val="center"/>
            <w:shd w:val="clear" w:color="auto" w:fill="B6DDE8"/>
          </w:tcPr>
          <w:p>
            <w:r>
              <w:rPr>
                <w:b/>
              </w:rPr>
              <w:t>Object</w:t>
            </w:r>
          </w:p>
        </w:tc>
        <w:tc>
          <w:tcPr>
            <w:tcW w:w="2883" w:type="dxa"/>
            <w:tcBorders>
              <w:left w:val="single" w:sz="6" w:color="BFBFBF"/>
              <w:top w:val="single" w:sz="6" w:color="BFBFBF"/>
              <w:right w:val="single" w:sz="6" w:color="BFBFBF"/>
              <w:bottom w:val="single" w:sz="6" w:color="BFBFBF"/>
            </w:tcBorders>
            <w:vAlign w:val="center"/>
            <w:shd w:val="clear" w:color="auto" w:fill="B6DDE8"/>
          </w:tcPr>
          <w:p>
            <w:r>
              <w:rPr>
                <w:b/>
              </w:rPr>
              <w:t>Attribuut</w:t>
            </w:r>
          </w:p>
        </w:tc>
        <w:tc>
          <w:tcPr>
            <w:tcW w:w="2211" w:type="dxa"/>
            <w:tcBorders>
              <w:left w:val="single" w:sz="6" w:color="BFBFBF"/>
              <w:top w:val="single" w:sz="6" w:color="BFBFBF"/>
              <w:right w:val="single" w:sz="6" w:color="BFBFBF"/>
              <w:bottom w:val="single" w:sz="6" w:color="BFBFBF"/>
            </w:tcBorders>
            <w:vAlign w:val="center"/>
            <w:shd w:val="clear" w:color="auto" w:fill="B6DDE8"/>
          </w:tcPr>
          <w:p>
            <w:r>
              <w:rPr>
                <w:b/>
                <w:color w:val="000000"/>
              </w:rPr>
              <w:t>Default domeinwaarde</w:t>
            </w:r>
          </w:p>
        </w:tc>
      </w:tr>
      <w:tr>
        <w:trPr>
          <w:trHeight w:val="300" w:hRule="atLeast"/>
        </w:trPr>
        <w:tc>
          <w:tcPr>
            <w:tcW w:w="2643" w:type="dxa"/>
            <w:tcBorders>
              <w:left w:val="single" w:sz="6" w:color="BFBFBF"/>
              <w:top w:val="single" w:sz="6" w:color="BFBFBF"/>
              <w:right w:val="single" w:sz="6" w:color="BFBFBF"/>
              <w:bottom w:val="single" w:sz="6" w:color="BFBFBF"/>
            </w:tcBorders>
            <w:vAlign w:val="center"/>
          </w:tcPr>
          <w:p>
            <w:r>
              <w:rPr>
                <w:color w:val="000000"/>
              </w:rPr>
              <w:t>Geotextiel</w:t>
            </w:r>
          </w:p>
        </w:tc>
        <w:tc>
          <w:tcPr>
            <w:tcW w:w="2883" w:type="dxa"/>
            <w:tcBorders>
              <w:left w:val="single" w:sz="6" w:color="BFBFBF"/>
              <w:top w:val="single" w:sz="6" w:color="BFBFBF"/>
              <w:right w:val="single" w:sz="6" w:color="BFBFBF"/>
              <w:bottom w:val="single" w:sz="6" w:color="BFBFBF"/>
            </w:tcBorders>
            <w:vAlign w:val="center"/>
          </w:tcPr>
          <w:p>
            <w:r>
              <w:rPr>
                <w:color w:val="000000"/>
              </w:rPr>
              <w:t>typeMateriaalBekleding</w:t>
            </w:r>
          </w:p>
        </w:tc>
        <w:tc>
          <w:tcPr>
            <w:tcW w:w="2211" w:type="dxa"/>
            <w:tcBorders>
              <w:left w:val="single" w:sz="6" w:color="BFBFBF"/>
              <w:top w:val="single" w:sz="6" w:color="BFBFBF"/>
              <w:right w:val="single" w:sz="6" w:color="BFBFBF"/>
              <w:bottom w:val="single" w:sz="6" w:color="BFBFBF"/>
            </w:tcBorders>
            <w:vAlign w:val="center"/>
          </w:tcPr>
          <w:p>
            <w:r>
              <w:rPr>
                <w:color w:val="000000"/>
              </w:rPr>
              <w:t>nvt</w:t>
            </w:r>
          </w:p>
        </w:tc>
      </w:tr>
    </w:tbl>
    <w:p>
      <w:r>
        <w:t/>
      </w:r>
    </w:p>
    <w:p>
      <w:r>
        <w:rPr>
          <w:color w:val="000000"/>
        </w:rPr>
        <w:t/>
      </w:r>
    </w:p>
    <w:p>
      <w:pPr>
        <w:pStyle w:val="6"/>
      </w:pPr>
      <w:r>
        <w:rPr>
          <w:color w:val="000000"/>
        </w:rPr>
        <w:t>Attributen</w:t>
      </w:r>
    </w:p>
    <w:tbl>
      <w:tblPr>
        <w:tblW w:w="5532" w:type="dxa"/>
        <w:tblLayout w:type="fixed"/>
        <w:tblCellMar>
          <w:top w:w="15" w:type="dxa"/>
          <w:left w:w="75" w:type="dxa"/>
          <w:bottom w:w="15" w:type="dxa"/>
          <w:right w:w="75" w:type="dxa"/>
        </w:tblCellMar>
        <w:tblInd w:w="-30" w:type="dxa"/>
      </w:tblPr>
      <w:tblGrid>
        <w:gridCol w:w="1650"/>
        <w:gridCol w:w="3930"/>
      </w:tblGrid>
      <w:tr>
        <w:trPr>
          <w:trHeight w:val="300" w:hRule="atLeast"/>
        </w:trPr>
        <w:tc>
          <w:tcPr>
            <w:tcW w:w="1623" w:type="dxa"/>
            <w:tcBorders>
              <w:left w:val="single" w:sz="6" w:color="C0C0C0"/>
              <w:top w:val="single" w:sz="6" w:color="C0C0C0"/>
              <w:right w:val="single" w:sz="6" w:color="C0C0C0"/>
              <w:bottom w:val="single" w:sz="6" w:color="C0C0C0"/>
            </w:tcBorders>
            <w:shd w:val="clear" w:color="auto" w:fill="B6DDE8"/>
          </w:tcPr>
          <w:p>
            <w:r>
              <w:rPr>
                <w:b/>
                <w:color w:val="000000"/>
              </w:rPr>
              <w:t>Waarde</w:t>
            </w:r>
          </w:p>
        </w:tc>
        <w:tc>
          <w:tcPr>
            <w:tcW w:w="3903" w:type="dxa"/>
            <w:tcBorders>
              <w:left w:val="single" w:sz="6" w:color="C0C0C0"/>
              <w:top w:val="single" w:sz="6" w:color="C0C0C0"/>
              <w:right w:val="single" w:sz="6" w:color="C0C0C0"/>
              <w:bottom w:val="single" w:sz="6" w:color="C0C0C0"/>
            </w:tcBorders>
            <w:shd w:val="clear" w:color="auto" w:fill="B6DDE8"/>
          </w:tcPr>
          <w:p>
            <w:r>
              <w:rPr>
                <w:b/>
                <w:color w:val="000000"/>
              </w:rPr>
              <w:t>Omschrijving</w:t>
            </w:r>
          </w:p>
        </w:tc>
      </w:tr>
      <w:tr>
        <w:trPr>
          <w:trHeight w:val="300" w:hRule="atLeast"/>
        </w:trPr>
        <w:tc>
          <w:tcPr>
            <w:tcW w:w="1623" w:type="dxa"/>
            <w:tcBorders>
              <w:left w:val="single" w:sz="6" w:color="C0C0C0"/>
              <w:top w:val="single" w:sz="6" w:color="C0C0C0"/>
              <w:right w:val="single" w:sz="6" w:color="C0C0C0"/>
              <w:bottom w:val="single" w:sz="6" w:color="C0C0C0"/>
            </w:tcBorders>
          </w:tcPr>
          <w:p>
            <w:r>
              <w:rPr>
                <w:color w:val="000000"/>
              </w:rPr>
              <w:t>42</w:t>
            </w:r>
          </w:p>
        </w:tc>
        <w:tc>
          <w:tcPr>
            <w:tcW w:w="3903" w:type="dxa"/>
            <w:tcBorders>
              <w:left w:val="single" w:sz="6" w:color="C0C0C0"/>
              <w:top w:val="single" w:sz="6" w:color="C0C0C0"/>
              <w:right w:val="single" w:sz="6" w:color="C0C0C0"/>
              <w:bottom w:val="single" w:sz="6" w:color="C0C0C0"/>
            </w:tcBorders>
          </w:tcPr>
          <w:p>
            <w:r>
              <w:rPr>
                <w:color w:val="000000"/>
              </w:rPr>
              <w:t>Vlies</w:t>
            </w:r>
          </w:p>
        </w:tc>
      </w:tr>
      <w:tr>
        <w:trPr>
          <w:trHeight w:val="300" w:hRule="atLeast"/>
        </w:trPr>
        <w:tc>
          <w:tcPr>
            <w:tcW w:w="1623" w:type="dxa"/>
            <w:tcBorders>
              <w:left w:val="single" w:sz="6" w:color="C0C0C0"/>
              <w:top w:val="single" w:sz="6" w:color="C0C0C0"/>
              <w:right w:val="single" w:sz="6" w:color="C0C0C0"/>
              <w:bottom w:val="single" w:sz="6" w:color="C0C0C0"/>
            </w:tcBorders>
          </w:tcPr>
          <w:p>
            <w:r>
              <w:rPr>
                <w:color w:val="000000"/>
              </w:rPr>
              <w:t>43</w:t>
            </w:r>
          </w:p>
        </w:tc>
        <w:tc>
          <w:tcPr>
            <w:tcW w:w="3903" w:type="dxa"/>
            <w:tcBorders>
              <w:left w:val="single" w:sz="6" w:color="C0C0C0"/>
              <w:top w:val="single" w:sz="6" w:color="C0C0C0"/>
              <w:right w:val="single" w:sz="6" w:color="C0C0C0"/>
              <w:bottom w:val="single" w:sz="6" w:color="C0C0C0"/>
            </w:tcBorders>
          </w:tcPr>
          <w:p>
            <w:r>
              <w:rPr>
                <w:color w:val="000000"/>
              </w:rPr>
              <w:t>Weefsel</w:t>
            </w:r>
          </w:p>
        </w:tc>
      </w:tr>
    </w:tbl>
    <w:p>
      <w:pPr>
        <w:ind w:left="-30"/>
      </w:pPr>
      <w:r>
        <w:t/>
      </w:r>
    </w:p>
    <w:p>
      <w:pPr>
        <w:ind w:left="-30"/>
      </w:pPr>
      <w:r>
        <w:t/>
      </w:r>
    </w:p>
    <w:p>
      <w:pPr>
        <w:ind w:left="-30"/>
      </w:pPr>
      <w:r>
        <w:t/>
      </w:r>
    </w:p>
    <w:p>
      <w:pPr>
        <w:pStyle w:val="5"/>
      </w:pPr>
      <w:bookmarkStart w:id="618" w:name="MateriaalBekledingToplaagAsfalt"/>
      <w:bookmarkEnd w:id="618"/>
      <w:r>
        <w:t>MateriaalBekledingToplaagAsfalt</w:t>
      </w:r>
      <w:r>
        <w:rPr>
          <w:rStyle w:val="c13"/>
        </w:rPr>
      </w:r>
    </w:p>
    <w:p>
      <w:pPr>
        <w:pStyle w:val="6"/>
      </w:pPr>
      <w:r>
        <w:t>Beschrijving</w:t>
      </w:r>
    </w:p>
    <w:tbl>
      <w:tblPr>
        <w:tblW w:w="9675" w:type="dxa"/>
        <w:tblLayout w:type="fixed"/>
        <w:tblCellMar>
          <w:top w:w="15" w:type="dxa"/>
          <w:left w:w="0" w:type="dxa"/>
          <w:bottom w:w="15" w:type="dxa"/>
          <w:right w:w="0" w:type="dxa"/>
        </w:tblCellMar>
      </w:tblPr>
      <w:tblGrid>
        <w:gridCol w:w="2250"/>
        <w:gridCol w:w="5490"/>
      </w:tblGrid>
      <w:tr>
        <w:trPr>
          <w:trHeight w:val="300" w:hRule="atLeast"/>
        </w:trPr>
        <w:tc>
          <w:tcPr>
            <w:tcW w:w="2256" w:type="dxa"/>
            <w:vAlign w:val="center"/>
          </w:tcPr>
          <w:p>
            <w:r>
              <w:rPr>
                <w:color w:val="000000"/>
              </w:rPr>
              <w:t>Definitie</w:t>
            </w:r>
          </w:p>
        </w:tc>
        <w:tc>
          <w:tcPr>
            <w:tcW w:w="5484" w:type="dxa"/>
            <w:vAlign w:val="center"/>
          </w:tcPr>
          <w:p>
            <w:r>
              <w:t>Materiaal Bekleding Toplaag Asfaltbekleding</w:t>
            </w:r>
          </w:p>
        </w:tc>
      </w:tr>
      <w:tr>
        <w:trPr>
          <w:trHeight w:val="300" w:hRule="atLeast"/>
        </w:trPr>
        <w:tc>
          <w:tcPr>
            <w:tcW w:w="2256" w:type="dxa"/>
            <w:vAlign w:val="center"/>
          </w:tcPr>
          <w:p>
            <w:r>
              <w:rPr>
                <w:color w:val="000000"/>
              </w:rPr>
              <w:t>Herkomst definitie</w:t>
            </w:r>
          </w:p>
        </w:tc>
        <w:tc>
          <w:tcPr>
            <w:tcW w:w="5484" w:type="dxa"/>
            <w:vAlign w:val="center"/>
          </w:tcPr>
          <w:p>
            <w:r>
              <w:t>IMWA</w:t>
            </w:r>
          </w:p>
        </w:tc>
      </w:tr>
      <w:tr>
        <w:trPr>
          <w:trHeight w:val="300" w:hRule="atLeast"/>
        </w:trPr>
        <w:tc>
          <w:tcPr>
            <w:tcW w:w="2256" w:type="dxa"/>
            <w:vAlign w:val="center"/>
          </w:tcPr>
          <w:p>
            <w:r>
              <w:rPr>
                <w:color w:val="000000"/>
              </w:rPr>
              <w:t>Type domein</w:t>
            </w:r>
          </w:p>
        </w:tc>
        <w:tc>
          <w:tcPr>
            <w:tcW w:w="5484" w:type="dxa"/>
            <w:vAlign w:val="center"/>
          </w:tcPr>
          <w:p>
            <w:r>
              <w:t>CodedValueDomain</w:t>
            </w:r>
          </w:p>
        </w:tc>
      </w:tr>
      <w:tr>
        <w:trPr>
          <w:trHeight w:val="300" w:hRule="atLeast"/>
        </w:trPr>
        <w:tc>
          <w:tcPr>
            <w:tcW w:w="2256" w:type="dxa"/>
            <w:vAlign w:val="center"/>
          </w:tcPr>
          <w:p>
            <w:r>
              <w:rPr>
                <w:color w:val="000000"/>
              </w:rPr>
              <w:t>Vast, vrij of aanvulbaar</w:t>
            </w:r>
          </w:p>
        </w:tc>
        <w:tc>
          <w:tcPr>
            <w:tcW w:w="5484" w:type="dxa"/>
            <w:vAlign w:val="center"/>
          </w:tcPr>
          <w:p>
            <w:r>
              <w:t>Vast</w:t>
            </w:r>
          </w:p>
        </w:tc>
      </w:tr>
    </w:tbl>
    <w:p>
      <w:r>
        <w:t/>
      </w:r>
    </w:p>
    <w:p>
      <w:r>
        <w:t/>
      </w:r>
    </w:p>
    <w:p>
      <w:pPr>
        <w:pStyle w:val="6"/>
      </w:pPr>
      <w:r>
        <w:t>Associaties</w:t>
      </w:r>
    </w:p>
    <w:tbl>
      <w:tblPr>
        <w:tblW w:w="9735" w:type="dxa"/>
        <w:tblLayout w:type="fixed"/>
        <w:tblCellMar>
          <w:top w:w="15" w:type="dxa"/>
          <w:left w:w="75" w:type="dxa"/>
          <w:bottom w:w="15" w:type="dxa"/>
          <w:right w:w="75" w:type="dxa"/>
        </w:tblCellMar>
      </w:tblPr>
      <w:tblGrid>
        <w:gridCol w:w="2670"/>
        <w:gridCol w:w="2910"/>
        <w:gridCol w:w="2235"/>
      </w:tblGrid>
      <w:tr>
        <w:trPr>
          <w:trHeight w:val="300" w:hRule="atLeast"/>
        </w:trPr>
        <w:tc>
          <w:tcPr>
            <w:tcW w:w="2643" w:type="dxa"/>
            <w:tcBorders>
              <w:left w:val="single" w:sz="6" w:color="BFBFBF"/>
              <w:top w:val="single" w:sz="6" w:color="BFBFBF"/>
              <w:right w:val="single" w:sz="6" w:color="BFBFBF"/>
              <w:bottom w:val="single" w:sz="6" w:color="BFBFBF"/>
            </w:tcBorders>
            <w:vAlign w:val="center"/>
            <w:shd w:val="clear" w:color="auto" w:fill="B6DDE8"/>
          </w:tcPr>
          <w:p>
            <w:r>
              <w:rPr>
                <w:b/>
              </w:rPr>
              <w:t>Object</w:t>
            </w:r>
          </w:p>
        </w:tc>
        <w:tc>
          <w:tcPr>
            <w:tcW w:w="2883" w:type="dxa"/>
            <w:tcBorders>
              <w:left w:val="single" w:sz="6" w:color="BFBFBF"/>
              <w:top w:val="single" w:sz="6" w:color="BFBFBF"/>
              <w:right w:val="single" w:sz="6" w:color="BFBFBF"/>
              <w:bottom w:val="single" w:sz="6" w:color="BFBFBF"/>
            </w:tcBorders>
            <w:vAlign w:val="center"/>
            <w:shd w:val="clear" w:color="auto" w:fill="B6DDE8"/>
          </w:tcPr>
          <w:p>
            <w:r>
              <w:rPr>
                <w:b/>
              </w:rPr>
              <w:t>Attribuut</w:t>
            </w:r>
          </w:p>
        </w:tc>
        <w:tc>
          <w:tcPr>
            <w:tcW w:w="2211" w:type="dxa"/>
            <w:tcBorders>
              <w:left w:val="single" w:sz="6" w:color="BFBFBF"/>
              <w:top w:val="single" w:sz="6" w:color="BFBFBF"/>
              <w:right w:val="single" w:sz="6" w:color="BFBFBF"/>
              <w:bottom w:val="single" w:sz="6" w:color="BFBFBF"/>
            </w:tcBorders>
            <w:vAlign w:val="center"/>
            <w:shd w:val="clear" w:color="auto" w:fill="B6DDE8"/>
          </w:tcPr>
          <w:p>
            <w:r>
              <w:rPr>
                <w:b/>
                <w:color w:val="000000"/>
              </w:rPr>
              <w:t>Default domeinwaarde</w:t>
            </w:r>
          </w:p>
        </w:tc>
      </w:tr>
      <w:tr>
        <w:trPr>
          <w:trHeight w:val="300" w:hRule="atLeast"/>
        </w:trPr>
        <w:tc>
          <w:tcPr>
            <w:tcW w:w="2643" w:type="dxa"/>
            <w:tcBorders>
              <w:left w:val="single" w:sz="6" w:color="BFBFBF"/>
              <w:top w:val="single" w:sz="6" w:color="BFBFBF"/>
              <w:right w:val="single" w:sz="6" w:color="BFBFBF"/>
              <w:bottom w:val="single" w:sz="6" w:color="BFBFBF"/>
            </w:tcBorders>
            <w:vAlign w:val="center"/>
          </w:tcPr>
          <w:p>
            <w:r>
              <w:t>ToplaagAsfalt</w:t>
            </w:r>
          </w:p>
        </w:tc>
        <w:tc>
          <w:tcPr>
            <w:tcW w:w="2883" w:type="dxa"/>
            <w:tcBorders>
              <w:left w:val="single" w:sz="6" w:color="BFBFBF"/>
              <w:top w:val="single" w:sz="6" w:color="BFBFBF"/>
              <w:right w:val="single" w:sz="6" w:color="BFBFBF"/>
              <w:bottom w:val="single" w:sz="6" w:color="BFBFBF"/>
            </w:tcBorders>
            <w:vAlign w:val="center"/>
          </w:tcPr>
          <w:p>
            <w:r>
              <w:t>typeMateriaalBekleding</w:t>
            </w:r>
          </w:p>
        </w:tc>
        <w:tc>
          <w:tcPr>
            <w:tcW w:w="2211" w:type="dxa"/>
            <w:tcBorders>
              <w:left w:val="single" w:sz="6" w:color="BFBFBF"/>
              <w:top w:val="single" w:sz="6" w:color="BFBFBF"/>
              <w:right w:val="single" w:sz="6" w:color="BFBFBF"/>
              <w:bottom w:val="single" w:sz="6" w:color="BFBFBF"/>
            </w:tcBorders>
            <w:vAlign w:val="center"/>
          </w:tcPr>
          <w:p>
            <w:r>
              <w:t>nvt</w:t>
            </w:r>
          </w:p>
        </w:tc>
      </w:tr>
    </w:tbl>
    <w:p>
      <w:r>
        <w:t/>
      </w:r>
    </w:p>
    <w:p>
      <w:r>
        <w:rPr>
          <w:color w:val="000000"/>
        </w:rPr>
        <w:t/>
      </w:r>
    </w:p>
    <w:p>
      <w:pPr>
        <w:pStyle w:val="6"/>
      </w:pPr>
      <w:r>
        <w:rPr>
          <w:color w:val="000000"/>
        </w:rPr>
        <w:t>Attributen</w:t>
      </w:r>
    </w:p>
    <w:tbl>
      <w:tblPr>
        <w:tblW w:w="9720" w:type="dxa"/>
        <w:tblLayout w:type="fixed"/>
        <w:tblCellMar>
          <w:top w:w="15" w:type="dxa"/>
          <w:left w:w="75" w:type="dxa"/>
          <w:bottom w:w="15" w:type="dxa"/>
          <w:right w:w="75" w:type="dxa"/>
        </w:tblCellMar>
        <w:tblInd w:w="-30" w:type="dxa"/>
      </w:tblPr>
      <w:tblGrid>
        <w:gridCol w:w="1125"/>
        <w:gridCol w:w="6675"/>
      </w:tblGrid>
      <w:tr>
        <w:trPr>
          <w:trHeight w:val="300" w:hRule="atLeast"/>
        </w:trPr>
        <w:tc>
          <w:tcPr>
            <w:tcW w:w="1095" w:type="dxa"/>
            <w:tcBorders>
              <w:left w:val="single" w:sz="6" w:color="C0C0C0"/>
              <w:top w:val="single" w:sz="6" w:color="C0C0C0"/>
              <w:right w:val="single" w:sz="6" w:color="C0C0C0"/>
              <w:bottom w:val="single" w:sz="6" w:color="C0C0C0"/>
            </w:tcBorders>
            <w:shd w:val="clear" w:color="auto" w:fill="B6DDE8"/>
          </w:tcPr>
          <w:p>
            <w:r>
              <w:rPr>
                <w:b/>
                <w:color w:val="000000"/>
              </w:rPr>
              <w:t>Waarde</w:t>
            </w:r>
          </w:p>
        </w:tc>
        <w:tc>
          <w:tcPr>
            <w:tcW w:w="6639" w:type="dxa"/>
            <w:tcBorders>
              <w:left w:val="single" w:sz="6" w:color="C0C0C0"/>
              <w:top w:val="single" w:sz="6" w:color="C0C0C0"/>
              <w:right w:val="single" w:sz="6" w:color="C0C0C0"/>
              <w:bottom w:val="single" w:sz="6" w:color="C0C0C0"/>
            </w:tcBorders>
            <w:shd w:val="clear" w:color="auto" w:fill="B6DDE8"/>
          </w:tcPr>
          <w:p>
            <w:r>
              <w:rPr>
                <w:b/>
                <w:color w:val="000000"/>
              </w:rPr>
              <w:t>Omschrijving</w:t>
            </w:r>
          </w:p>
        </w:tc>
      </w:tr>
      <w:tr>
        <w:trPr>
          <w:trHeight w:val="300" w:hRule="atLeast"/>
        </w:trPr>
        <w:tc>
          <w:tcPr>
            <w:tcW w:w="1095" w:type="dxa"/>
            <w:tcBorders>
              <w:left w:val="single" w:sz="6" w:color="C0C0C0"/>
              <w:top w:val="single" w:sz="6" w:color="C0C0C0"/>
              <w:right w:val="single" w:sz="6" w:color="C0C0C0"/>
              <w:bottom w:val="single" w:sz="6" w:color="C0C0C0"/>
            </w:tcBorders>
          </w:tcPr>
          <w:p>
            <w:r>
              <w:rPr>
                <w:color w:val="000000"/>
              </w:rPr>
              <w:t>1</w:t>
            </w:r>
          </w:p>
        </w:tc>
        <w:tc>
          <w:tcPr>
            <w:tcW w:w="6639" w:type="dxa"/>
            <w:tcBorders>
              <w:left w:val="single" w:sz="6" w:color="C0C0C0"/>
              <w:top w:val="single" w:sz="6" w:color="C0C0C0"/>
              <w:right w:val="single" w:sz="6" w:color="C0C0C0"/>
              <w:bottom w:val="single" w:sz="6" w:color="C0C0C0"/>
            </w:tcBorders>
          </w:tcPr>
          <w:p>
            <w:r>
              <w:rPr>
                <w:color w:val="000000"/>
              </w:rPr>
              <w:t>Asfaltbeton</w:t>
            </w:r>
          </w:p>
        </w:tc>
      </w:tr>
      <w:tr>
        <w:trPr>
          <w:trHeight w:val="300" w:hRule="atLeast"/>
        </w:trPr>
        <w:tc>
          <w:tcPr>
            <w:tcW w:w="1095" w:type="dxa"/>
            <w:tcBorders>
              <w:left w:val="single" w:sz="6" w:color="C0C0C0"/>
              <w:top w:val="single" w:sz="6" w:color="C0C0C0"/>
              <w:right w:val="single" w:sz="6" w:color="C0C0C0"/>
              <w:bottom w:val="single" w:sz="6" w:color="C0C0C0"/>
            </w:tcBorders>
          </w:tcPr>
          <w:p>
            <w:r>
              <w:rPr>
                <w:color w:val="000000"/>
              </w:rPr>
              <w:t>2</w:t>
            </w:r>
          </w:p>
        </w:tc>
        <w:tc>
          <w:tcPr>
            <w:tcW w:w="6639" w:type="dxa"/>
            <w:tcBorders>
              <w:left w:val="single" w:sz="6" w:color="C0C0C0"/>
              <w:top w:val="single" w:sz="6" w:color="C0C0C0"/>
              <w:right w:val="single" w:sz="6" w:color="C0C0C0"/>
              <w:bottom w:val="single" w:sz="6" w:color="C0C0C0"/>
            </w:tcBorders>
          </w:tcPr>
          <w:p>
            <w:r>
              <w:rPr>
                <w:color w:val="000000"/>
              </w:rPr>
              <w:t>Mastiek</w:t>
            </w:r>
          </w:p>
        </w:tc>
      </w:tr>
      <w:tr>
        <w:trPr>
          <w:trHeight w:val="300" w:hRule="atLeast"/>
        </w:trPr>
        <w:tc>
          <w:tcPr>
            <w:tcW w:w="1095" w:type="dxa"/>
            <w:tcBorders>
              <w:left w:val="single" w:sz="6" w:color="C0C0C0"/>
              <w:top w:val="single" w:sz="6" w:color="C0C0C0"/>
              <w:right w:val="single" w:sz="6" w:color="C0C0C0"/>
              <w:bottom w:val="single" w:sz="6" w:color="C0C0C0"/>
            </w:tcBorders>
          </w:tcPr>
          <w:p>
            <w:r>
              <w:rPr>
                <w:color w:val="000000"/>
              </w:rPr>
              <w:t>3</w:t>
            </w:r>
          </w:p>
        </w:tc>
        <w:tc>
          <w:tcPr>
            <w:tcW w:w="6639" w:type="dxa"/>
            <w:tcBorders>
              <w:left w:val="single" w:sz="6" w:color="C0C0C0"/>
              <w:top w:val="single" w:sz="6" w:color="C0C0C0"/>
              <w:right w:val="single" w:sz="6" w:color="C0C0C0"/>
              <w:bottom w:val="single" w:sz="6" w:color="C0C0C0"/>
            </w:tcBorders>
          </w:tcPr>
          <w:p>
            <w:r>
              <w:rPr>
                <w:color w:val="000000"/>
              </w:rPr>
              <w:t>Dicht steenasfalt</w:t>
            </w:r>
          </w:p>
        </w:tc>
      </w:tr>
      <w:tr>
        <w:trPr>
          <w:trHeight w:val="300" w:hRule="atLeast"/>
        </w:trPr>
        <w:tc>
          <w:tcPr>
            <w:tcW w:w="1095" w:type="dxa"/>
            <w:tcBorders>
              <w:left w:val="single" w:sz="6" w:color="C0C0C0"/>
              <w:top w:val="single" w:sz="6" w:color="C0C0C0"/>
              <w:right w:val="single" w:sz="6" w:color="C0C0C0"/>
              <w:bottom w:val="single" w:sz="6" w:color="C0C0C0"/>
            </w:tcBorders>
          </w:tcPr>
          <w:p>
            <w:r>
              <w:rPr>
                <w:color w:val="000000"/>
              </w:rPr>
              <w:t>4</w:t>
            </w:r>
          </w:p>
        </w:tc>
        <w:tc>
          <w:tcPr>
            <w:tcW w:w="6639" w:type="dxa"/>
            <w:tcBorders>
              <w:left w:val="single" w:sz="6" w:color="C0C0C0"/>
              <w:top w:val="single" w:sz="6" w:color="C0C0C0"/>
              <w:right w:val="single" w:sz="6" w:color="C0C0C0"/>
              <w:bottom w:val="single" w:sz="6" w:color="C0C0C0"/>
            </w:tcBorders>
          </w:tcPr>
          <w:p>
            <w:r>
              <w:rPr>
                <w:color w:val="000000"/>
              </w:rPr>
              <w:t>Open prefab steenasfaltmatten evt. met wapening, op geotextiel</w:t>
            </w:r>
          </w:p>
        </w:tc>
      </w:tr>
      <w:tr>
        <w:trPr>
          <w:trHeight w:val="300" w:hRule="atLeast"/>
        </w:trPr>
        <w:tc>
          <w:tcPr>
            <w:tcW w:w="1095" w:type="dxa"/>
            <w:tcBorders>
              <w:left w:val="single" w:sz="6" w:color="C0C0C0"/>
              <w:top w:val="single" w:sz="6" w:color="C0C0C0"/>
              <w:right w:val="single" w:sz="6" w:color="C0C0C0"/>
              <w:bottom w:val="single" w:sz="6" w:color="C0C0C0"/>
            </w:tcBorders>
          </w:tcPr>
          <w:p>
            <w:r>
              <w:rPr>
                <w:color w:val="000000"/>
              </w:rPr>
              <w:t>5</w:t>
            </w:r>
          </w:p>
        </w:tc>
        <w:tc>
          <w:tcPr>
            <w:tcW w:w="6639" w:type="dxa"/>
            <w:tcBorders>
              <w:left w:val="single" w:sz="6" w:color="C0C0C0"/>
              <w:top w:val="single" w:sz="6" w:color="C0C0C0"/>
              <w:right w:val="single" w:sz="6" w:color="C0C0C0"/>
              <w:bottom w:val="single" w:sz="6" w:color="C0C0C0"/>
            </w:tcBorders>
          </w:tcPr>
          <w:p>
            <w:r>
              <w:rPr>
                <w:color w:val="000000"/>
              </w:rPr>
              <w:t>Open steenasfalt</w:t>
            </w:r>
          </w:p>
        </w:tc>
      </w:tr>
      <w:tr>
        <w:trPr>
          <w:trHeight w:val="300" w:hRule="atLeast"/>
        </w:trPr>
        <w:tc>
          <w:tcPr>
            <w:tcW w:w="1095" w:type="dxa"/>
            <w:tcBorders>
              <w:left w:val="single" w:sz="6" w:color="C0C0C0"/>
              <w:top w:val="single" w:sz="6" w:color="C0C0C0"/>
              <w:right w:val="single" w:sz="6" w:color="C0C0C0"/>
              <w:bottom w:val="single" w:sz="6" w:color="C0C0C0"/>
            </w:tcBorders>
          </w:tcPr>
          <w:p>
            <w:r>
              <w:rPr>
                <w:color w:val="000000"/>
              </w:rPr>
              <w:t>6</w:t>
            </w:r>
          </w:p>
        </w:tc>
        <w:tc>
          <w:tcPr>
            <w:tcW w:w="6639" w:type="dxa"/>
            <w:tcBorders>
              <w:left w:val="single" w:sz="6" w:color="C0C0C0"/>
              <w:top w:val="single" w:sz="6" w:color="C0C0C0"/>
              <w:right w:val="single" w:sz="6" w:color="C0C0C0"/>
              <w:bottom w:val="single" w:sz="6" w:color="C0C0C0"/>
            </w:tcBorders>
          </w:tcPr>
          <w:p>
            <w:r>
              <w:rPr>
                <w:color w:val="000000"/>
              </w:rPr>
              <w:t>Zandasfalt (tijdelijk of in onderlaag)</w:t>
            </w:r>
          </w:p>
        </w:tc>
      </w:tr>
      <w:tr>
        <w:trPr>
          <w:trHeight w:val="300" w:hRule="atLeast"/>
        </w:trPr>
        <w:tc>
          <w:tcPr>
            <w:tcW w:w="1095" w:type="dxa"/>
            <w:tcBorders>
              <w:left w:val="single" w:sz="6" w:color="C0C0C0"/>
              <w:top w:val="single" w:sz="6" w:color="C0C0C0"/>
              <w:right w:val="single" w:sz="6" w:color="C0C0C0"/>
              <w:bottom w:val="single" w:sz="6" w:color="C0C0C0"/>
            </w:tcBorders>
          </w:tcPr>
          <w:p>
            <w:r>
              <w:rPr>
                <w:color w:val="000000"/>
              </w:rPr>
              <w:t>7</w:t>
            </w:r>
          </w:p>
        </w:tc>
        <w:tc>
          <w:tcPr>
            <w:tcW w:w="6639" w:type="dxa"/>
            <w:tcBorders>
              <w:left w:val="single" w:sz="6" w:color="C0C0C0"/>
              <w:top w:val="single" w:sz="6" w:color="C0C0C0"/>
              <w:right w:val="single" w:sz="6" w:color="C0C0C0"/>
              <w:bottom w:val="single" w:sz="6" w:color="C0C0C0"/>
            </w:tcBorders>
          </w:tcPr>
          <w:p>
            <w:r>
              <w:rPr>
                <w:color w:val="000000"/>
              </w:rPr>
              <w:t>Breuksteen, gepenetreerd met asfalt (vol en zat)</w:t>
            </w:r>
          </w:p>
        </w:tc>
      </w:tr>
      <w:tr>
        <w:trPr>
          <w:trHeight w:val="300" w:hRule="atLeast"/>
        </w:trPr>
        <w:tc>
          <w:tcPr>
            <w:tcW w:w="1095" w:type="dxa"/>
            <w:tcBorders>
              <w:left w:val="single" w:sz="6" w:color="C0C0C0"/>
              <w:top w:val="single" w:sz="6" w:color="C0C0C0"/>
              <w:right w:val="single" w:sz="6" w:color="C0C0C0"/>
              <w:bottom w:val="single" w:sz="6" w:color="C0C0C0"/>
            </w:tcBorders>
          </w:tcPr>
          <w:p>
            <w:r>
              <w:rPr>
                <w:color w:val="000000"/>
              </w:rPr>
              <w:t>8</w:t>
            </w:r>
          </w:p>
        </w:tc>
        <w:tc>
          <w:tcPr>
            <w:tcW w:w="6639" w:type="dxa"/>
            <w:tcBorders>
              <w:left w:val="single" w:sz="6" w:color="C0C0C0"/>
              <w:top w:val="single" w:sz="6" w:color="C0C0C0"/>
              <w:right w:val="single" w:sz="6" w:color="C0C0C0"/>
              <w:bottom w:val="single" w:sz="6" w:color="C0C0C0"/>
            </w:tcBorders>
          </w:tcPr>
          <w:p>
            <w:r>
              <w:rPr>
                <w:color w:val="000000"/>
              </w:rPr>
              <w:t>Baksteen/betonsteen, gepenetreerd met asfalt (vol en zat)</w:t>
            </w:r>
          </w:p>
        </w:tc>
      </w:tr>
      <w:tr>
        <w:trPr>
          <w:trHeight w:val="300" w:hRule="atLeast"/>
        </w:trPr>
        <w:tc>
          <w:tcPr>
            <w:tcW w:w="1095" w:type="dxa"/>
            <w:tcBorders>
              <w:left w:val="single" w:sz="6" w:color="C0C0C0"/>
              <w:top w:val="single" w:sz="6" w:color="C0C0C0"/>
              <w:right w:val="single" w:sz="6" w:color="C0C0C0"/>
              <w:bottom w:val="single" w:sz="6" w:color="C0C0C0"/>
            </w:tcBorders>
          </w:tcPr>
          <w:p>
            <w:r>
              <w:rPr>
                <w:color w:val="000000"/>
              </w:rPr>
              <w:t>9</w:t>
            </w:r>
          </w:p>
        </w:tc>
        <w:tc>
          <w:tcPr>
            <w:tcW w:w="6639" w:type="dxa"/>
            <w:tcBorders>
              <w:left w:val="single" w:sz="6" w:color="C0C0C0"/>
              <w:top w:val="single" w:sz="6" w:color="C0C0C0"/>
              <w:right w:val="single" w:sz="6" w:color="C0C0C0"/>
              <w:bottom w:val="single" w:sz="6" w:color="C0C0C0"/>
            </w:tcBorders>
          </w:tcPr>
          <w:p>
            <w:r>
              <w:rPr>
                <w:color w:val="000000"/>
              </w:rPr>
              <w:t>Breuksteen gepenetreerd met asfalt (patroonpenetratie)</w:t>
            </w:r>
          </w:p>
        </w:tc>
      </w:tr>
    </w:tbl>
    <w:p>
      <w:pPr>
        <w:ind w:left="-30"/>
      </w:pPr>
      <w:r>
        <w:t/>
      </w:r>
    </w:p>
    <w:p>
      <w:pPr>
        <w:ind w:left="-30"/>
      </w:pPr>
      <w:r>
        <w:t/>
      </w:r>
    </w:p>
    <w:p>
      <w:pPr>
        <w:ind w:left="-30"/>
      </w:pPr>
      <w:r>
        <w:t/>
      </w:r>
    </w:p>
    <w:p>
      <w:pPr>
        <w:pStyle w:val="5"/>
      </w:pPr>
      <w:bookmarkStart w:id="619" w:name="MateriaalBekledingToplaagBeton"/>
      <w:bookmarkEnd w:id="619"/>
      <w:r>
        <w:t>MateriaalBekledingToplaagBeton</w:t>
      </w:r>
      <w:r>
        <w:rPr>
          <w:rStyle w:val="c13"/>
        </w:rPr>
      </w:r>
    </w:p>
    <w:p>
      <w:pPr>
        <w:pStyle w:val="6"/>
      </w:pPr>
      <w:r>
        <w:t>Beschrijving</w:t>
      </w:r>
    </w:p>
    <w:tbl>
      <w:tblPr>
        <w:tblW w:w="9675" w:type="dxa"/>
        <w:tblLayout w:type="fixed"/>
        <w:tblCellMar>
          <w:top w:w="15" w:type="dxa"/>
          <w:left w:w="0" w:type="dxa"/>
          <w:bottom w:w="15" w:type="dxa"/>
          <w:right w:w="0" w:type="dxa"/>
        </w:tblCellMar>
      </w:tblPr>
      <w:tblGrid>
        <w:gridCol w:w="2250"/>
        <w:gridCol w:w="5490"/>
      </w:tblGrid>
      <w:tr>
        <w:trPr>
          <w:trHeight w:val="300" w:hRule="atLeast"/>
        </w:trPr>
        <w:tc>
          <w:tcPr>
            <w:tcW w:w="2256" w:type="dxa"/>
            <w:vAlign w:val="center"/>
          </w:tcPr>
          <w:p>
            <w:r>
              <w:rPr>
                <w:color w:val="000000"/>
              </w:rPr>
              <w:t>Definitie</w:t>
            </w:r>
          </w:p>
        </w:tc>
        <w:tc>
          <w:tcPr>
            <w:tcW w:w="5484" w:type="dxa"/>
            <w:vAlign w:val="center"/>
          </w:tcPr>
          <w:p>
            <w:r>
              <w:rPr>
                <w:rFonts w:ascii="Calibri" w:hAnsi="Calibri" w:cs="Calibri" w:eastAsia="Calibri"/>
                <w:sz w:val="22"/>
                <w:color w:val="000000"/>
              </w:rPr>
              <w:t>Materiaal bekleding toplaag beton</w:t>
            </w:r>
          </w:p>
        </w:tc>
      </w:tr>
      <w:tr>
        <w:trPr>
          <w:trHeight w:val="300" w:hRule="atLeast"/>
        </w:trPr>
        <w:tc>
          <w:tcPr>
            <w:tcW w:w="2256" w:type="dxa"/>
            <w:vAlign w:val="center"/>
          </w:tcPr>
          <w:p>
            <w:r>
              <w:rPr>
                <w:color w:val="000000"/>
              </w:rPr>
              <w:t>Herkomst definitie</w:t>
            </w:r>
          </w:p>
        </w:tc>
        <w:tc>
          <w:tcPr>
            <w:tcW w:w="5484" w:type="dxa"/>
            <w:vAlign w:val="center"/>
          </w:tcPr>
          <w:p>
            <w:r>
              <w:t>Project</w:t>
            </w:r>
          </w:p>
        </w:tc>
      </w:tr>
      <w:tr>
        <w:trPr>
          <w:trHeight w:val="300" w:hRule="atLeast"/>
        </w:trPr>
        <w:tc>
          <w:tcPr>
            <w:tcW w:w="2256" w:type="dxa"/>
            <w:vAlign w:val="center"/>
          </w:tcPr>
          <w:p>
            <w:r>
              <w:rPr>
                <w:color w:val="000000"/>
              </w:rPr>
              <w:t>Type domein</w:t>
            </w:r>
          </w:p>
        </w:tc>
        <w:tc>
          <w:tcPr>
            <w:tcW w:w="5484" w:type="dxa"/>
            <w:vAlign w:val="center"/>
          </w:tcPr>
          <w:p>
            <w:r>
              <w:t>CodedValueDomain</w:t>
            </w:r>
          </w:p>
        </w:tc>
      </w:tr>
      <w:tr>
        <w:trPr>
          <w:trHeight w:val="300" w:hRule="atLeast"/>
        </w:trPr>
        <w:tc>
          <w:tcPr>
            <w:tcW w:w="2256" w:type="dxa"/>
            <w:vAlign w:val="center"/>
          </w:tcPr>
          <w:p>
            <w:r>
              <w:rPr>
                <w:color w:val="000000"/>
              </w:rPr>
              <w:t>Vast, vrij of aanvulbaar</w:t>
            </w:r>
          </w:p>
        </w:tc>
        <w:tc>
          <w:tcPr>
            <w:tcW w:w="5484" w:type="dxa"/>
            <w:vAlign w:val="center"/>
          </w:tcPr>
          <w:p>
            <w:r>
              <w:t>Vast</w:t>
            </w:r>
          </w:p>
        </w:tc>
      </w:tr>
    </w:tbl>
    <w:p>
      <w:pPr>
        <w:pStyle w:val="6"/>
      </w:pPr>
      <w:r>
        <w:t/>
      </w:r>
    </w:p>
    <w:p>
      <w:pPr>
        <w:pStyle w:val="6"/>
      </w:pPr>
      <w:r>
        <w:t>Associaties</w:t>
      </w:r>
    </w:p>
    <w:tbl>
      <w:tblPr>
        <w:tblW w:w="9735" w:type="dxa"/>
        <w:tblLayout w:type="fixed"/>
        <w:tblCellMar>
          <w:top w:w="15" w:type="dxa"/>
          <w:left w:w="75" w:type="dxa"/>
          <w:bottom w:w="15" w:type="dxa"/>
          <w:right w:w="75" w:type="dxa"/>
        </w:tblCellMar>
      </w:tblPr>
      <w:tblGrid>
        <w:gridCol w:w="2670"/>
        <w:gridCol w:w="2910"/>
        <w:gridCol w:w="2235"/>
      </w:tblGrid>
      <w:tr>
        <w:trPr>
          <w:trHeight w:val="300" w:hRule="atLeast"/>
        </w:trPr>
        <w:tc>
          <w:tcPr>
            <w:tcW w:w="2643" w:type="dxa"/>
            <w:tcBorders>
              <w:left w:val="single" w:sz="6" w:color="BFBFBF"/>
              <w:top w:val="single" w:sz="6" w:color="BFBFBF"/>
              <w:right w:val="single" w:sz="6" w:color="BFBFBF"/>
              <w:bottom w:val="single" w:sz="6" w:color="BFBFBF"/>
            </w:tcBorders>
            <w:vAlign w:val="center"/>
            <w:shd w:val="clear" w:color="auto" w:fill="B6DDE8"/>
          </w:tcPr>
          <w:p>
            <w:r>
              <w:rPr>
                <w:b/>
              </w:rPr>
              <w:t>Object</w:t>
            </w:r>
          </w:p>
        </w:tc>
        <w:tc>
          <w:tcPr>
            <w:tcW w:w="2883" w:type="dxa"/>
            <w:tcBorders>
              <w:left w:val="single" w:sz="6" w:color="BFBFBF"/>
              <w:top w:val="single" w:sz="6" w:color="BFBFBF"/>
              <w:right w:val="single" w:sz="6" w:color="BFBFBF"/>
              <w:bottom w:val="single" w:sz="6" w:color="BFBFBF"/>
            </w:tcBorders>
            <w:vAlign w:val="center"/>
            <w:shd w:val="clear" w:color="auto" w:fill="B6DDE8"/>
          </w:tcPr>
          <w:p>
            <w:r>
              <w:rPr>
                <w:b/>
              </w:rPr>
              <w:t>Attribuut</w:t>
            </w:r>
          </w:p>
        </w:tc>
        <w:tc>
          <w:tcPr>
            <w:tcW w:w="2211" w:type="dxa"/>
            <w:tcBorders>
              <w:left w:val="single" w:sz="6" w:color="BFBFBF"/>
              <w:top w:val="single" w:sz="6" w:color="BFBFBF"/>
              <w:right w:val="single" w:sz="6" w:color="BFBFBF"/>
              <w:bottom w:val="single" w:sz="6" w:color="BFBFBF"/>
            </w:tcBorders>
            <w:vAlign w:val="center"/>
            <w:shd w:val="clear" w:color="auto" w:fill="B6DDE8"/>
          </w:tcPr>
          <w:p>
            <w:r>
              <w:rPr>
                <w:b/>
                <w:color w:val="000000"/>
              </w:rPr>
              <w:t>Default domeinwaarde</w:t>
            </w:r>
          </w:p>
        </w:tc>
      </w:tr>
      <w:tr>
        <w:trPr>
          <w:trHeight w:val="300" w:hRule="atLeast"/>
        </w:trPr>
        <w:tc>
          <w:tcPr>
            <w:tcW w:w="2643" w:type="dxa"/>
            <w:tcBorders>
              <w:left w:val="single" w:sz="6" w:color="BFBFBF"/>
              <w:top w:val="single" w:sz="6" w:color="BFBFBF"/>
              <w:right w:val="single" w:sz="6" w:color="BFBFBF"/>
              <w:bottom w:val="single" w:sz="6" w:color="BFBFBF"/>
            </w:tcBorders>
            <w:vAlign w:val="center"/>
          </w:tcPr>
          <w:p>
            <w:r>
              <w:t>ToplaagBetonbekleding</w:t>
            </w:r>
          </w:p>
        </w:tc>
        <w:tc>
          <w:tcPr>
            <w:tcW w:w="2883" w:type="dxa"/>
            <w:tcBorders>
              <w:left w:val="single" w:sz="6" w:color="BFBFBF"/>
              <w:top w:val="single" w:sz="6" w:color="BFBFBF"/>
              <w:right w:val="single" w:sz="6" w:color="BFBFBF"/>
              <w:bottom w:val="single" w:sz="6" w:color="BFBFBF"/>
            </w:tcBorders>
            <w:vAlign w:val="center"/>
          </w:tcPr>
          <w:p>
            <w:r>
              <w:t>typeMateriaalBekleding</w:t>
            </w:r>
          </w:p>
        </w:tc>
        <w:tc>
          <w:tcPr>
            <w:tcW w:w="2211" w:type="dxa"/>
            <w:tcBorders>
              <w:left w:val="single" w:sz="6" w:color="BFBFBF"/>
              <w:top w:val="single" w:sz="6" w:color="BFBFBF"/>
              <w:right w:val="single" w:sz="6" w:color="BFBFBF"/>
              <w:bottom w:val="single" w:sz="6" w:color="BFBFBF"/>
            </w:tcBorders>
            <w:vAlign w:val="center"/>
          </w:tcPr>
          <w:p>
            <w:r>
              <w:t>nvt</w:t>
            </w:r>
          </w:p>
        </w:tc>
      </w:tr>
    </w:tbl>
    <w:p>
      <w:r>
        <w:t/>
      </w:r>
    </w:p>
    <w:p>
      <w:pPr>
        <w:pStyle w:val="6"/>
      </w:pPr>
      <w:r>
        <w:rPr>
          <w:color w:val="000000"/>
        </w:rPr>
        <w:t>Attributen</w:t>
      </w:r>
    </w:p>
    <w:tbl>
      <w:tblPr>
        <w:tblW w:w="9720" w:type="dxa"/>
        <w:tblLayout w:type="fixed"/>
        <w:tblCellMar>
          <w:top w:w="15" w:type="dxa"/>
          <w:left w:w="75" w:type="dxa"/>
          <w:bottom w:w="15" w:type="dxa"/>
          <w:right w:w="75" w:type="dxa"/>
        </w:tblCellMar>
        <w:tblInd w:w="-30" w:type="dxa"/>
      </w:tblPr>
      <w:tblGrid>
        <w:gridCol w:w="1125"/>
        <w:gridCol w:w="6675"/>
      </w:tblGrid>
      <w:tr>
        <w:trPr>
          <w:trHeight w:val="300" w:hRule="atLeast"/>
        </w:trPr>
        <w:tc>
          <w:tcPr>
            <w:tcW w:w="1095" w:type="dxa"/>
            <w:tcBorders>
              <w:left w:val="single" w:sz="6" w:color="C0C0C0"/>
              <w:top w:val="single" w:sz="6" w:color="C0C0C0"/>
              <w:right w:val="single" w:sz="6" w:color="C0C0C0"/>
              <w:bottom w:val="single" w:sz="6" w:color="C0C0C0"/>
            </w:tcBorders>
            <w:shd w:val="clear" w:color="auto" w:fill="B6DDE8"/>
          </w:tcPr>
          <w:p>
            <w:r>
              <w:rPr>
                <w:b/>
                <w:color w:val="000000"/>
              </w:rPr>
              <w:t>Waarde</w:t>
            </w:r>
          </w:p>
        </w:tc>
        <w:tc>
          <w:tcPr>
            <w:tcW w:w="6639" w:type="dxa"/>
            <w:tcBorders>
              <w:left w:val="single" w:sz="6" w:color="C0C0C0"/>
              <w:top w:val="single" w:sz="6" w:color="C0C0C0"/>
              <w:right w:val="single" w:sz="6" w:color="C0C0C0"/>
              <w:bottom w:val="single" w:sz="6" w:color="C0C0C0"/>
            </w:tcBorders>
            <w:shd w:val="clear" w:color="auto" w:fill="B6DDE8"/>
          </w:tcPr>
          <w:p>
            <w:r>
              <w:rPr>
                <w:b/>
                <w:color w:val="000000"/>
              </w:rPr>
              <w:t>Omschrijving</w:t>
            </w:r>
          </w:p>
        </w:tc>
      </w:tr>
      <w:tr>
        <w:trPr>
          <w:trHeight w:val="300" w:hRule="atLeast"/>
        </w:trPr>
        <w:tc>
          <w:tcPr>
            <w:tcW w:w="1095" w:type="dxa"/>
            <w:tcBorders>
              <w:left w:val="single" w:sz="6" w:color="C0C0C0"/>
              <w:top w:val="single" w:sz="6" w:color="C0C0C0"/>
              <w:right w:val="single" w:sz="6" w:color="C0C0C0"/>
              <w:bottom w:val="single" w:sz="6" w:color="C0C0C0"/>
            </w:tcBorders>
          </w:tcPr>
          <w:p>
            <w:r>
              <w:rPr>
                <w:color w:val="000000"/>
              </w:rPr>
              <w:t>98</w:t>
            </w:r>
          </w:p>
        </w:tc>
        <w:tc>
          <w:tcPr>
            <w:tcW w:w="6639" w:type="dxa"/>
            <w:tcBorders>
              <w:left w:val="single" w:sz="6" w:color="C0C0C0"/>
              <w:top w:val="single" w:sz="6" w:color="C0C0C0"/>
              <w:right w:val="single" w:sz="6" w:color="C0C0C0"/>
              <w:bottom w:val="single" w:sz="6" w:color="C0C0C0"/>
            </w:tcBorders>
          </w:tcPr>
          <w:p>
            <w:r>
              <w:rPr>
                <w:rFonts w:ascii="Calibri" w:hAnsi="Calibri" w:cs="Calibri" w:eastAsia="Calibri"/>
                <w:sz w:val="22"/>
                <w:color w:val="000000"/>
              </w:rPr>
              <w:t>Overig</w:t>
            </w:r>
          </w:p>
        </w:tc>
      </w:tr>
      <w:tr>
        <w:trPr>
          <w:trHeight w:val="300" w:hRule="atLeast"/>
        </w:trPr>
        <w:tc>
          <w:tcPr>
            <w:tcW w:w="1095" w:type="dxa"/>
            <w:tcBorders>
              <w:left w:val="single" w:sz="6" w:color="C0C0C0"/>
              <w:top w:val="single" w:sz="6" w:color="C0C0C0"/>
              <w:right w:val="single" w:sz="6" w:color="C0C0C0"/>
              <w:bottom w:val="single" w:sz="6" w:color="C0C0C0"/>
            </w:tcBorders>
          </w:tcPr>
          <w:p>
            <w:r>
              <w:rPr>
                <w:color w:val="000000"/>
              </w:rPr>
              <w:t>99</w:t>
            </w:r>
          </w:p>
        </w:tc>
        <w:tc>
          <w:tcPr>
            <w:tcW w:w="6639" w:type="dxa"/>
            <w:tcBorders>
              <w:left w:val="single" w:sz="6" w:color="C0C0C0"/>
              <w:top w:val="single" w:sz="6" w:color="C0C0C0"/>
              <w:right w:val="single" w:sz="6" w:color="C0C0C0"/>
              <w:bottom w:val="single" w:sz="6" w:color="C0C0C0"/>
            </w:tcBorders>
          </w:tcPr>
          <w:p>
            <w:r>
              <w:rPr>
                <w:rFonts w:ascii="Calibri" w:hAnsi="Calibri" w:cs="Calibri" w:eastAsia="Calibri"/>
                <w:sz w:val="22"/>
                <w:color w:val="000000"/>
              </w:rPr>
              <w:t>Onbekend</w:t>
            </w:r>
          </w:p>
        </w:tc>
      </w:tr>
    </w:tbl>
    <w:p>
      <w:pPr>
        <w:ind w:left="-30"/>
      </w:pPr>
      <w:r>
        <w:t/>
      </w:r>
    </w:p>
    <w:p>
      <w:pPr>
        <w:ind w:left="-30"/>
      </w:pPr>
      <w:r>
        <w:t/>
      </w:r>
    </w:p>
    <w:p>
      <w:pPr>
        <w:pStyle w:val="5"/>
      </w:pPr>
      <w:bookmarkStart w:id="620" w:name="MateriaalBekledingToplaagGras"/>
      <w:bookmarkEnd w:id="620"/>
      <w:r>
        <w:t>MateriaalBekledingToplaagGras</w:t>
      </w:r>
      <w:r>
        <w:rPr>
          <w:rStyle w:val="c13"/>
        </w:rPr>
      </w:r>
    </w:p>
    <w:p>
      <w:pPr>
        <w:pStyle w:val="6"/>
      </w:pPr>
      <w:r>
        <w:t>Beschrijving</w:t>
      </w:r>
    </w:p>
    <w:tbl>
      <w:tblPr>
        <w:tblW w:w="9675" w:type="dxa"/>
        <w:tblLayout w:type="fixed"/>
        <w:tblCellMar>
          <w:top w:w="15" w:type="dxa"/>
          <w:left w:w="0" w:type="dxa"/>
          <w:bottom w:w="15" w:type="dxa"/>
          <w:right w:w="0" w:type="dxa"/>
        </w:tblCellMar>
      </w:tblPr>
      <w:tblGrid>
        <w:gridCol w:w="2250"/>
        <w:gridCol w:w="5490"/>
      </w:tblGrid>
      <w:tr>
        <w:trPr>
          <w:trHeight w:val="300" w:hRule="atLeast"/>
        </w:trPr>
        <w:tc>
          <w:tcPr>
            <w:tcW w:w="2256" w:type="dxa"/>
            <w:vAlign w:val="center"/>
          </w:tcPr>
          <w:p>
            <w:r>
              <w:rPr>
                <w:color w:val="000000"/>
              </w:rPr>
              <w:t>Definitie</w:t>
            </w:r>
          </w:p>
        </w:tc>
        <w:tc>
          <w:tcPr>
            <w:tcW w:w="5484" w:type="dxa"/>
            <w:vAlign w:val="center"/>
          </w:tcPr>
          <w:p>
            <w:r>
              <w:t>Materiaal Bekleding Toplaag Gras</w:t>
            </w:r>
          </w:p>
        </w:tc>
      </w:tr>
      <w:tr>
        <w:trPr>
          <w:trHeight w:val="300" w:hRule="atLeast"/>
        </w:trPr>
        <w:tc>
          <w:tcPr>
            <w:tcW w:w="2256" w:type="dxa"/>
            <w:vAlign w:val="center"/>
          </w:tcPr>
          <w:p>
            <w:r>
              <w:rPr>
                <w:color w:val="000000"/>
              </w:rPr>
              <w:t>Herkomst definitie</w:t>
            </w:r>
          </w:p>
        </w:tc>
        <w:tc>
          <w:tcPr>
            <w:tcW w:w="5484" w:type="dxa"/>
            <w:vAlign w:val="center"/>
          </w:tcPr>
          <w:p>
            <w:r>
              <w:t>IMWA</w:t>
            </w:r>
          </w:p>
        </w:tc>
      </w:tr>
      <w:tr>
        <w:trPr>
          <w:trHeight w:val="300" w:hRule="atLeast"/>
        </w:trPr>
        <w:tc>
          <w:tcPr>
            <w:tcW w:w="2256" w:type="dxa"/>
            <w:vAlign w:val="center"/>
          </w:tcPr>
          <w:p>
            <w:r>
              <w:rPr>
                <w:color w:val="000000"/>
              </w:rPr>
              <w:t>Type domein</w:t>
            </w:r>
          </w:p>
        </w:tc>
        <w:tc>
          <w:tcPr>
            <w:tcW w:w="5484" w:type="dxa"/>
            <w:vAlign w:val="center"/>
          </w:tcPr>
          <w:p>
            <w:r>
              <w:t>CodedValueDomain</w:t>
            </w:r>
          </w:p>
        </w:tc>
      </w:tr>
      <w:tr>
        <w:trPr>
          <w:trHeight w:val="300" w:hRule="atLeast"/>
        </w:trPr>
        <w:tc>
          <w:tcPr>
            <w:tcW w:w="2256" w:type="dxa"/>
            <w:vAlign w:val="center"/>
          </w:tcPr>
          <w:p>
            <w:r>
              <w:rPr>
                <w:color w:val="000000"/>
              </w:rPr>
              <w:t>Vast, vrij of aanvulbaar</w:t>
            </w:r>
          </w:p>
        </w:tc>
        <w:tc>
          <w:tcPr>
            <w:tcW w:w="5484" w:type="dxa"/>
            <w:vAlign w:val="center"/>
          </w:tcPr>
          <w:p>
            <w:r>
              <w:t>Vast</w:t>
            </w:r>
          </w:p>
        </w:tc>
      </w:tr>
    </w:tbl>
    <w:p>
      <w:r>
        <w:t/>
      </w:r>
    </w:p>
    <w:p>
      <w:r>
        <w:t/>
      </w:r>
    </w:p>
    <w:p>
      <w:pPr>
        <w:pStyle w:val="6"/>
      </w:pPr>
      <w:r>
        <w:t>Associaties</w:t>
      </w:r>
    </w:p>
    <w:tbl>
      <w:tblPr>
        <w:tblW w:w="9735" w:type="dxa"/>
        <w:tblLayout w:type="fixed"/>
        <w:tblCellMar>
          <w:top w:w="15" w:type="dxa"/>
          <w:left w:w="75" w:type="dxa"/>
          <w:bottom w:w="15" w:type="dxa"/>
          <w:right w:w="75" w:type="dxa"/>
        </w:tblCellMar>
      </w:tblPr>
      <w:tblGrid>
        <w:gridCol w:w="2670"/>
        <w:gridCol w:w="2910"/>
        <w:gridCol w:w="2235"/>
      </w:tblGrid>
      <w:tr>
        <w:trPr>
          <w:trHeight w:val="300" w:hRule="atLeast"/>
        </w:trPr>
        <w:tc>
          <w:tcPr>
            <w:tcW w:w="2643" w:type="dxa"/>
            <w:tcBorders>
              <w:left w:val="single" w:sz="6" w:color="BFBFBF"/>
              <w:top w:val="single" w:sz="6" w:color="BFBFBF"/>
              <w:right w:val="single" w:sz="6" w:color="BFBFBF"/>
              <w:bottom w:val="single" w:sz="6" w:color="BFBFBF"/>
            </w:tcBorders>
            <w:vAlign w:val="center"/>
            <w:shd w:val="clear" w:color="auto" w:fill="B6DDE8"/>
          </w:tcPr>
          <w:p>
            <w:r>
              <w:rPr>
                <w:b/>
              </w:rPr>
              <w:t>Object</w:t>
            </w:r>
          </w:p>
        </w:tc>
        <w:tc>
          <w:tcPr>
            <w:tcW w:w="2883" w:type="dxa"/>
            <w:tcBorders>
              <w:left w:val="single" w:sz="6" w:color="BFBFBF"/>
              <w:top w:val="single" w:sz="6" w:color="BFBFBF"/>
              <w:right w:val="single" w:sz="6" w:color="BFBFBF"/>
              <w:bottom w:val="single" w:sz="6" w:color="BFBFBF"/>
            </w:tcBorders>
            <w:vAlign w:val="center"/>
            <w:shd w:val="clear" w:color="auto" w:fill="B6DDE8"/>
          </w:tcPr>
          <w:p>
            <w:r>
              <w:rPr>
                <w:b/>
              </w:rPr>
              <w:t>Attribuut</w:t>
            </w:r>
          </w:p>
        </w:tc>
        <w:tc>
          <w:tcPr>
            <w:tcW w:w="2211" w:type="dxa"/>
            <w:tcBorders>
              <w:left w:val="single" w:sz="6" w:color="BFBFBF"/>
              <w:top w:val="single" w:sz="6" w:color="BFBFBF"/>
              <w:right w:val="single" w:sz="6" w:color="BFBFBF"/>
              <w:bottom w:val="single" w:sz="6" w:color="BFBFBF"/>
            </w:tcBorders>
            <w:vAlign w:val="center"/>
            <w:shd w:val="clear" w:color="auto" w:fill="B6DDE8"/>
          </w:tcPr>
          <w:p>
            <w:r>
              <w:rPr>
                <w:b/>
                <w:color w:val="000000"/>
              </w:rPr>
              <w:t>Default domeinwaarde</w:t>
            </w:r>
          </w:p>
        </w:tc>
      </w:tr>
      <w:tr>
        <w:trPr>
          <w:trHeight w:val="300" w:hRule="atLeast"/>
        </w:trPr>
        <w:tc>
          <w:tcPr>
            <w:tcW w:w="2643" w:type="dxa"/>
            <w:tcBorders>
              <w:left w:val="single" w:sz="6" w:color="BFBFBF"/>
              <w:top w:val="single" w:sz="6" w:color="BFBFBF"/>
              <w:right w:val="single" w:sz="6" w:color="BFBFBF"/>
              <w:bottom w:val="single" w:sz="6" w:color="BFBFBF"/>
            </w:tcBorders>
            <w:vAlign w:val="center"/>
          </w:tcPr>
          <w:p>
            <w:r>
              <w:t>ToplaagGras</w:t>
            </w:r>
          </w:p>
        </w:tc>
        <w:tc>
          <w:tcPr>
            <w:tcW w:w="2883" w:type="dxa"/>
            <w:tcBorders>
              <w:left w:val="single" w:sz="6" w:color="BFBFBF"/>
              <w:top w:val="single" w:sz="6" w:color="BFBFBF"/>
              <w:right w:val="single" w:sz="6" w:color="BFBFBF"/>
              <w:bottom w:val="single" w:sz="6" w:color="BFBFBF"/>
            </w:tcBorders>
            <w:vAlign w:val="center"/>
          </w:tcPr>
          <w:p>
            <w:r>
              <w:t>typeMateriaalBekleding</w:t>
            </w:r>
          </w:p>
        </w:tc>
        <w:tc>
          <w:tcPr>
            <w:tcW w:w="2211" w:type="dxa"/>
            <w:tcBorders>
              <w:left w:val="single" w:sz="6" w:color="BFBFBF"/>
              <w:top w:val="single" w:sz="6" w:color="BFBFBF"/>
              <w:right w:val="single" w:sz="6" w:color="BFBFBF"/>
              <w:bottom w:val="single" w:sz="6" w:color="BFBFBF"/>
            </w:tcBorders>
            <w:vAlign w:val="center"/>
          </w:tcPr>
          <w:p>
            <w:r>
              <w:t>nvt</w:t>
            </w:r>
          </w:p>
        </w:tc>
      </w:tr>
    </w:tbl>
    <w:p>
      <w:r>
        <w:t/>
      </w:r>
    </w:p>
    <w:p>
      <w:r>
        <w:rPr>
          <w:color w:val="000000"/>
        </w:rPr>
        <w:t/>
      </w:r>
    </w:p>
    <w:p>
      <w:pPr>
        <w:pStyle w:val="6"/>
      </w:pPr>
      <w:r>
        <w:rPr>
          <w:color w:val="000000"/>
        </w:rPr>
        <w:t>Attributen</w:t>
      </w:r>
    </w:p>
    <w:tbl>
      <w:tblPr>
        <w:tblW w:w="9720" w:type="dxa"/>
        <w:tblLayout w:type="fixed"/>
        <w:tblCellMar>
          <w:top w:w="15" w:type="dxa"/>
          <w:left w:w="75" w:type="dxa"/>
          <w:bottom w:w="15" w:type="dxa"/>
          <w:right w:w="75" w:type="dxa"/>
        </w:tblCellMar>
        <w:tblInd w:w="-30" w:type="dxa"/>
      </w:tblPr>
      <w:tblGrid>
        <w:gridCol w:w="1125"/>
        <w:gridCol w:w="6675"/>
      </w:tblGrid>
      <w:tr>
        <w:trPr>
          <w:trHeight w:val="300" w:hRule="atLeast"/>
        </w:trPr>
        <w:tc>
          <w:tcPr>
            <w:tcW w:w="1095" w:type="dxa"/>
            <w:tcBorders>
              <w:left w:val="single" w:sz="6" w:color="C0C0C0"/>
              <w:top w:val="single" w:sz="6" w:color="C0C0C0"/>
              <w:right w:val="single" w:sz="6" w:color="C0C0C0"/>
              <w:bottom w:val="single" w:sz="6" w:color="C0C0C0"/>
            </w:tcBorders>
            <w:shd w:val="clear" w:color="auto" w:fill="B6DDE8"/>
          </w:tcPr>
          <w:p>
            <w:r>
              <w:rPr>
                <w:b/>
                <w:color w:val="000000"/>
              </w:rPr>
              <w:t>Waarde</w:t>
            </w:r>
          </w:p>
        </w:tc>
        <w:tc>
          <w:tcPr>
            <w:tcW w:w="6639" w:type="dxa"/>
            <w:tcBorders>
              <w:left w:val="single" w:sz="6" w:color="C0C0C0"/>
              <w:top w:val="single" w:sz="6" w:color="C0C0C0"/>
              <w:right w:val="single" w:sz="6" w:color="C0C0C0"/>
              <w:bottom w:val="single" w:sz="6" w:color="C0C0C0"/>
            </w:tcBorders>
            <w:shd w:val="clear" w:color="auto" w:fill="B6DDE8"/>
          </w:tcPr>
          <w:p>
            <w:r>
              <w:rPr>
                <w:b/>
                <w:color w:val="000000"/>
              </w:rPr>
              <w:t>Omschrijving</w:t>
            </w:r>
          </w:p>
        </w:tc>
      </w:tr>
      <w:tr>
        <w:trPr>
          <w:trHeight w:val="300" w:hRule="atLeast"/>
        </w:trPr>
        <w:tc>
          <w:tcPr>
            <w:tcW w:w="1095" w:type="dxa"/>
            <w:tcBorders>
              <w:left w:val="single" w:sz="6" w:color="C0C0C0"/>
              <w:top w:val="single" w:sz="6" w:color="C0C0C0"/>
              <w:right w:val="single" w:sz="6" w:color="C0C0C0"/>
              <w:bottom w:val="single" w:sz="6" w:color="C0C0C0"/>
            </w:tcBorders>
          </w:tcPr>
          <w:p>
            <w:r>
              <w:rPr>
                <w:color w:val="000000"/>
              </w:rPr>
              <w:t>21</w:t>
            </w:r>
          </w:p>
        </w:tc>
        <w:tc>
          <w:tcPr>
            <w:tcW w:w="6639" w:type="dxa"/>
            <w:tcBorders>
              <w:left w:val="single" w:sz="6" w:color="C0C0C0"/>
              <w:top w:val="single" w:sz="6" w:color="C0C0C0"/>
              <w:right w:val="single" w:sz="6" w:color="C0C0C0"/>
              <w:bottom w:val="single" w:sz="6" w:color="C0C0C0"/>
            </w:tcBorders>
          </w:tcPr>
          <w:p>
            <w:r>
              <w:rPr>
                <w:color w:val="000000"/>
              </w:rPr>
              <w:t>Gezaaid gras</w:t>
            </w:r>
          </w:p>
        </w:tc>
      </w:tr>
      <w:tr>
        <w:trPr>
          <w:trHeight w:val="300" w:hRule="atLeast"/>
        </w:trPr>
        <w:tc>
          <w:tcPr>
            <w:tcW w:w="1095" w:type="dxa"/>
            <w:tcBorders>
              <w:left w:val="single" w:sz="6" w:color="C0C0C0"/>
              <w:top w:val="single" w:sz="6" w:color="C0C0C0"/>
              <w:right w:val="single" w:sz="6" w:color="C0C0C0"/>
              <w:bottom w:val="single" w:sz="6" w:color="C0C0C0"/>
            </w:tcBorders>
          </w:tcPr>
          <w:p>
            <w:r>
              <w:rPr>
                <w:color w:val="000000"/>
              </w:rPr>
              <w:t>22</w:t>
            </w:r>
          </w:p>
        </w:tc>
        <w:tc>
          <w:tcPr>
            <w:tcW w:w="6639" w:type="dxa"/>
            <w:tcBorders>
              <w:left w:val="single" w:sz="6" w:color="C0C0C0"/>
              <w:top w:val="single" w:sz="6" w:color="C0C0C0"/>
              <w:right w:val="single" w:sz="6" w:color="C0C0C0"/>
              <w:bottom w:val="single" w:sz="6" w:color="C0C0C0"/>
            </w:tcBorders>
          </w:tcPr>
          <w:p>
            <w:r>
              <w:rPr>
                <w:color w:val="000000"/>
              </w:rPr>
              <w:t>Graszoden en graszaad/zoden in kunststofmatten</w:t>
            </w:r>
          </w:p>
        </w:tc>
      </w:tr>
    </w:tbl>
    <w:p>
      <w:pPr>
        <w:ind w:left="-30"/>
      </w:pPr>
      <w:r>
        <w:t/>
      </w:r>
    </w:p>
    <w:p>
      <w:pPr>
        <w:ind w:left="-30"/>
      </w:pPr>
      <w:r>
        <w:t/>
      </w:r>
    </w:p>
    <w:p>
      <w:pPr>
        <w:ind w:left="-30"/>
      </w:pPr>
      <w:r>
        <w:t/>
      </w:r>
    </w:p>
    <w:p>
      <w:pPr>
        <w:pStyle w:val="5"/>
      </w:pPr>
      <w:bookmarkStart w:id="621" w:name="MateriaalBekledingToplaagLosgestortMateriaa"/>
      <w:bookmarkEnd w:id="621"/>
      <w:r>
        <w:t>MateriaalBekledingToplaagLosgestortMateriaal</w:t>
      </w:r>
      <w:r>
        <w:rPr>
          <w:rStyle w:val="c13"/>
        </w:rPr>
      </w:r>
    </w:p>
    <w:p>
      <w:pPr>
        <w:pStyle w:val="6"/>
      </w:pPr>
      <w:r>
        <w:t>Beschrijving</w:t>
      </w:r>
    </w:p>
    <w:tbl>
      <w:tblPr>
        <w:tblW w:w="9675" w:type="dxa"/>
        <w:tblLayout w:type="fixed"/>
        <w:tblCellMar>
          <w:top w:w="15" w:type="dxa"/>
          <w:left w:w="0" w:type="dxa"/>
          <w:bottom w:w="15" w:type="dxa"/>
          <w:right w:w="0" w:type="dxa"/>
        </w:tblCellMar>
      </w:tblPr>
      <w:tblGrid>
        <w:gridCol w:w="2250"/>
        <w:gridCol w:w="5490"/>
      </w:tblGrid>
      <w:tr>
        <w:trPr>
          <w:trHeight w:val="300" w:hRule="atLeast"/>
        </w:trPr>
        <w:tc>
          <w:tcPr>
            <w:tcW w:w="2256" w:type="dxa"/>
            <w:vAlign w:val="center"/>
          </w:tcPr>
          <w:p>
            <w:r>
              <w:rPr>
                <w:color w:val="000000"/>
              </w:rPr>
              <w:t>Definitie</w:t>
            </w:r>
          </w:p>
        </w:tc>
        <w:tc>
          <w:tcPr>
            <w:tcW w:w="5484" w:type="dxa"/>
            <w:vAlign w:val="center"/>
          </w:tcPr>
          <w:p>
            <w:r>
              <w:rPr>
                <w:rFonts w:ascii="Calibri" w:hAnsi="Calibri" w:cs="Calibri" w:eastAsia="Calibri"/>
                <w:sz w:val="22"/>
                <w:color w:val="000000"/>
              </w:rPr>
              <w:t>Materiaal bekleding toplaag losgestort materiaal</w:t>
            </w:r>
          </w:p>
        </w:tc>
      </w:tr>
      <w:tr>
        <w:trPr>
          <w:trHeight w:val="300" w:hRule="atLeast"/>
        </w:trPr>
        <w:tc>
          <w:tcPr>
            <w:tcW w:w="2256" w:type="dxa"/>
            <w:vAlign w:val="center"/>
          </w:tcPr>
          <w:p>
            <w:r>
              <w:rPr>
                <w:color w:val="000000"/>
              </w:rPr>
              <w:t>Herkomst definitie</w:t>
            </w:r>
          </w:p>
        </w:tc>
        <w:tc>
          <w:tcPr>
            <w:tcW w:w="5484" w:type="dxa"/>
            <w:vAlign w:val="center"/>
          </w:tcPr>
          <w:p>
            <w:r>
              <w:t>Project</w:t>
            </w:r>
          </w:p>
        </w:tc>
      </w:tr>
      <w:tr>
        <w:trPr>
          <w:trHeight w:val="300" w:hRule="atLeast"/>
        </w:trPr>
        <w:tc>
          <w:tcPr>
            <w:tcW w:w="2256" w:type="dxa"/>
            <w:vAlign w:val="center"/>
          </w:tcPr>
          <w:p>
            <w:r>
              <w:rPr>
                <w:color w:val="000000"/>
              </w:rPr>
              <w:t>Type domein</w:t>
            </w:r>
          </w:p>
        </w:tc>
        <w:tc>
          <w:tcPr>
            <w:tcW w:w="5484" w:type="dxa"/>
            <w:vAlign w:val="center"/>
          </w:tcPr>
          <w:p>
            <w:r>
              <w:t>CodedValueDomain</w:t>
            </w:r>
          </w:p>
        </w:tc>
      </w:tr>
      <w:tr>
        <w:trPr>
          <w:trHeight w:val="300" w:hRule="atLeast"/>
        </w:trPr>
        <w:tc>
          <w:tcPr>
            <w:tcW w:w="2256" w:type="dxa"/>
            <w:vAlign w:val="center"/>
          </w:tcPr>
          <w:p>
            <w:r>
              <w:rPr>
                <w:color w:val="000000"/>
              </w:rPr>
              <w:t>Vast, vrij of aanvulbaar</w:t>
            </w:r>
          </w:p>
        </w:tc>
        <w:tc>
          <w:tcPr>
            <w:tcW w:w="5484" w:type="dxa"/>
            <w:vAlign w:val="center"/>
          </w:tcPr>
          <w:p>
            <w:r>
              <w:t>Vast</w:t>
            </w:r>
          </w:p>
        </w:tc>
      </w:tr>
    </w:tbl>
    <w:p>
      <w:pPr>
        <w:pStyle w:val="6"/>
      </w:pPr>
      <w:r>
        <w:t/>
      </w:r>
    </w:p>
    <w:p>
      <w:pPr>
        <w:pStyle w:val="6"/>
      </w:pPr>
      <w:r>
        <w:t>Associaties</w:t>
      </w:r>
    </w:p>
    <w:tbl>
      <w:tblPr>
        <w:tblW w:w="9735" w:type="dxa"/>
        <w:tblLayout w:type="fixed"/>
        <w:tblCellMar>
          <w:top w:w="15" w:type="dxa"/>
          <w:left w:w="75" w:type="dxa"/>
          <w:bottom w:w="15" w:type="dxa"/>
          <w:right w:w="75" w:type="dxa"/>
        </w:tblCellMar>
      </w:tblPr>
      <w:tblGrid>
        <w:gridCol w:w="2670"/>
        <w:gridCol w:w="2910"/>
        <w:gridCol w:w="2235"/>
      </w:tblGrid>
      <w:tr>
        <w:trPr>
          <w:trHeight w:val="300" w:hRule="atLeast"/>
        </w:trPr>
        <w:tc>
          <w:tcPr>
            <w:tcW w:w="2643" w:type="dxa"/>
            <w:tcBorders>
              <w:left w:val="single" w:sz="6" w:color="BFBFBF"/>
              <w:top w:val="single" w:sz="6" w:color="BFBFBF"/>
              <w:right w:val="single" w:sz="6" w:color="BFBFBF"/>
              <w:bottom w:val="single" w:sz="6" w:color="BFBFBF"/>
            </w:tcBorders>
            <w:vAlign w:val="center"/>
            <w:shd w:val="clear" w:color="auto" w:fill="B6DDE8"/>
          </w:tcPr>
          <w:p>
            <w:r>
              <w:rPr>
                <w:b/>
              </w:rPr>
              <w:t>Object</w:t>
            </w:r>
          </w:p>
        </w:tc>
        <w:tc>
          <w:tcPr>
            <w:tcW w:w="2883" w:type="dxa"/>
            <w:tcBorders>
              <w:left w:val="single" w:sz="6" w:color="BFBFBF"/>
              <w:top w:val="single" w:sz="6" w:color="BFBFBF"/>
              <w:right w:val="single" w:sz="6" w:color="BFBFBF"/>
              <w:bottom w:val="single" w:sz="6" w:color="BFBFBF"/>
            </w:tcBorders>
            <w:vAlign w:val="center"/>
            <w:shd w:val="clear" w:color="auto" w:fill="B6DDE8"/>
          </w:tcPr>
          <w:p>
            <w:r>
              <w:rPr>
                <w:b/>
              </w:rPr>
              <w:t>Attribuut</w:t>
            </w:r>
          </w:p>
        </w:tc>
        <w:tc>
          <w:tcPr>
            <w:tcW w:w="2211" w:type="dxa"/>
            <w:tcBorders>
              <w:left w:val="single" w:sz="6" w:color="BFBFBF"/>
              <w:top w:val="single" w:sz="6" w:color="BFBFBF"/>
              <w:right w:val="single" w:sz="6" w:color="BFBFBF"/>
              <w:bottom w:val="single" w:sz="6" w:color="BFBFBF"/>
            </w:tcBorders>
            <w:vAlign w:val="center"/>
            <w:shd w:val="clear" w:color="auto" w:fill="B6DDE8"/>
          </w:tcPr>
          <w:p>
            <w:r>
              <w:rPr>
                <w:b/>
                <w:color w:val="000000"/>
              </w:rPr>
              <w:t>Default domeinwaarde</w:t>
            </w:r>
          </w:p>
        </w:tc>
      </w:tr>
      <w:tr>
        <w:trPr>
          <w:trHeight w:val="300" w:hRule="atLeast"/>
        </w:trPr>
        <w:tc>
          <w:tcPr>
            <w:tcW w:w="2643" w:type="dxa"/>
            <w:tcBorders>
              <w:left w:val="single" w:sz="6" w:color="BFBFBF"/>
              <w:top w:val="single" w:sz="6" w:color="BFBFBF"/>
              <w:right w:val="single" w:sz="6" w:color="BFBFBF"/>
              <w:bottom w:val="single" w:sz="6" w:color="BFBFBF"/>
            </w:tcBorders>
            <w:vAlign w:val="center"/>
          </w:tcPr>
          <w:p>
            <w:r>
              <w:rPr>
                <w:rFonts w:ascii="Calibri" w:hAnsi="Calibri" w:cs="Calibri" w:eastAsia="Calibri"/>
                <w:sz w:val="22"/>
                <w:color w:val="000000"/>
              </w:rPr>
              <w:t>ToplaagLosgestortMateriaal</w:t>
            </w:r>
          </w:p>
        </w:tc>
        <w:tc>
          <w:tcPr>
            <w:tcW w:w="2883" w:type="dxa"/>
            <w:tcBorders>
              <w:left w:val="single" w:sz="6" w:color="BFBFBF"/>
              <w:top w:val="single" w:sz="6" w:color="BFBFBF"/>
              <w:right w:val="single" w:sz="6" w:color="BFBFBF"/>
              <w:bottom w:val="single" w:sz="6" w:color="BFBFBF"/>
            </w:tcBorders>
            <w:vAlign w:val="center"/>
          </w:tcPr>
          <w:p>
            <w:r>
              <w:t>typeMateriaalBekleding</w:t>
            </w:r>
          </w:p>
        </w:tc>
        <w:tc>
          <w:tcPr>
            <w:tcW w:w="2211" w:type="dxa"/>
            <w:tcBorders>
              <w:left w:val="single" w:sz="6" w:color="BFBFBF"/>
              <w:top w:val="single" w:sz="6" w:color="BFBFBF"/>
              <w:right w:val="single" w:sz="6" w:color="BFBFBF"/>
              <w:bottom w:val="single" w:sz="6" w:color="BFBFBF"/>
            </w:tcBorders>
            <w:vAlign w:val="center"/>
          </w:tcPr>
          <w:p>
            <w:r>
              <w:t>nvt</w:t>
            </w:r>
          </w:p>
        </w:tc>
      </w:tr>
    </w:tbl>
    <w:p>
      <w:r>
        <w:rPr>
          <w:color w:val="000000"/>
        </w:rPr>
        <w:t/>
      </w:r>
    </w:p>
    <w:p>
      <w:r>
        <w:rPr>
          <w:color w:val="000000"/>
        </w:rPr>
        <w:t/>
      </w:r>
    </w:p>
    <w:p>
      <w:pPr>
        <w:pStyle w:val="6"/>
      </w:pPr>
      <w:r>
        <w:rPr>
          <w:color w:val="000000"/>
        </w:rPr>
        <w:t>Attributen</w:t>
      </w:r>
    </w:p>
    <w:tbl>
      <w:tblPr>
        <w:tblW w:w="9720" w:type="dxa"/>
        <w:tblLayout w:type="fixed"/>
        <w:tblCellMar>
          <w:top w:w="15" w:type="dxa"/>
          <w:left w:w="75" w:type="dxa"/>
          <w:bottom w:w="15" w:type="dxa"/>
          <w:right w:w="75" w:type="dxa"/>
        </w:tblCellMar>
        <w:tblInd w:w="-30" w:type="dxa"/>
      </w:tblPr>
      <w:tblGrid>
        <w:gridCol w:w="1125"/>
        <w:gridCol w:w="6675"/>
      </w:tblGrid>
      <w:tr>
        <w:trPr>
          <w:trHeight w:val="300" w:hRule="atLeast"/>
        </w:trPr>
        <w:tc>
          <w:tcPr>
            <w:tcW w:w="1095" w:type="dxa"/>
            <w:tcBorders>
              <w:left w:val="single" w:sz="6" w:color="C0C0C0"/>
              <w:top w:val="single" w:sz="6" w:color="C0C0C0"/>
              <w:right w:val="single" w:sz="6" w:color="C0C0C0"/>
              <w:bottom w:val="single" w:sz="6" w:color="C0C0C0"/>
            </w:tcBorders>
            <w:shd w:val="clear" w:color="auto" w:fill="B6DDE8"/>
          </w:tcPr>
          <w:p>
            <w:r>
              <w:rPr>
                <w:b/>
                <w:color w:val="000000"/>
              </w:rPr>
              <w:t>Waarde</w:t>
            </w:r>
          </w:p>
        </w:tc>
        <w:tc>
          <w:tcPr>
            <w:tcW w:w="6639" w:type="dxa"/>
            <w:tcBorders>
              <w:left w:val="single" w:sz="6" w:color="C0C0C0"/>
              <w:top w:val="single" w:sz="6" w:color="C0C0C0"/>
              <w:right w:val="single" w:sz="6" w:color="C0C0C0"/>
              <w:bottom w:val="single" w:sz="6" w:color="C0C0C0"/>
            </w:tcBorders>
            <w:shd w:val="clear" w:color="auto" w:fill="B6DDE8"/>
          </w:tcPr>
          <w:p>
            <w:r>
              <w:rPr>
                <w:b/>
                <w:color w:val="000000"/>
              </w:rPr>
              <w:t>Omschrijving</w:t>
            </w:r>
          </w:p>
        </w:tc>
      </w:tr>
      <w:tr>
        <w:trPr>
          <w:trHeight w:val="300" w:hRule="atLeast"/>
        </w:trPr>
        <w:tc>
          <w:tcPr>
            <w:tcW w:w="1095" w:type="dxa"/>
            <w:tcBorders>
              <w:left w:val="single" w:sz="6" w:color="C0C0C0"/>
              <w:top w:val="single" w:sz="6" w:color="C0C0C0"/>
              <w:right w:val="single" w:sz="6" w:color="C0C0C0"/>
              <w:bottom w:val="single" w:sz="6" w:color="C0C0C0"/>
            </w:tcBorders>
          </w:tcPr>
          <w:p>
            <w:r>
              <w:rPr>
                <w:color w:val="000000"/>
              </w:rPr>
              <w:t>98</w:t>
            </w:r>
          </w:p>
        </w:tc>
        <w:tc>
          <w:tcPr>
            <w:tcW w:w="6639" w:type="dxa"/>
            <w:tcBorders>
              <w:left w:val="single" w:sz="6" w:color="C0C0C0"/>
              <w:top w:val="single" w:sz="6" w:color="C0C0C0"/>
              <w:right w:val="single" w:sz="6" w:color="C0C0C0"/>
              <w:bottom w:val="single" w:sz="6" w:color="C0C0C0"/>
            </w:tcBorders>
          </w:tcPr>
          <w:p>
            <w:r>
              <w:rPr>
                <w:rFonts w:ascii="Calibri" w:hAnsi="Calibri" w:cs="Calibri" w:eastAsia="Calibri"/>
                <w:sz w:val="22"/>
                <w:color w:val="000000"/>
              </w:rPr>
              <w:t>Overig</w:t>
            </w:r>
          </w:p>
        </w:tc>
      </w:tr>
      <w:tr>
        <w:trPr>
          <w:trHeight w:val="300" w:hRule="atLeast"/>
        </w:trPr>
        <w:tc>
          <w:tcPr>
            <w:tcW w:w="1095" w:type="dxa"/>
            <w:tcBorders>
              <w:left w:val="single" w:sz="6" w:color="C0C0C0"/>
              <w:top w:val="single" w:sz="6" w:color="C0C0C0"/>
              <w:right w:val="single" w:sz="6" w:color="C0C0C0"/>
              <w:bottom w:val="single" w:sz="6" w:color="C0C0C0"/>
            </w:tcBorders>
          </w:tcPr>
          <w:p>
            <w:r>
              <w:rPr>
                <w:color w:val="000000"/>
              </w:rPr>
              <w:t>99</w:t>
            </w:r>
          </w:p>
        </w:tc>
        <w:tc>
          <w:tcPr>
            <w:tcW w:w="6639" w:type="dxa"/>
            <w:tcBorders>
              <w:left w:val="single" w:sz="6" w:color="C0C0C0"/>
              <w:top w:val="single" w:sz="6" w:color="C0C0C0"/>
              <w:right w:val="single" w:sz="6" w:color="C0C0C0"/>
              <w:bottom w:val="single" w:sz="6" w:color="C0C0C0"/>
            </w:tcBorders>
          </w:tcPr>
          <w:p>
            <w:r>
              <w:rPr>
                <w:rFonts w:ascii="Calibri" w:hAnsi="Calibri" w:cs="Calibri" w:eastAsia="Calibri"/>
                <w:sz w:val="22"/>
                <w:color w:val="000000"/>
              </w:rPr>
              <w:t>Onbekend</w:t>
            </w:r>
          </w:p>
        </w:tc>
      </w:tr>
    </w:tbl>
    <w:p>
      <w:pPr>
        <w:ind w:left="-30"/>
      </w:pPr>
      <w:r>
        <w:rPr>
          <w:color w:val="000000"/>
        </w:rPr>
        <w:t/>
      </w:r>
    </w:p>
    <w:p>
      <w:pPr>
        <w:ind w:left="-30"/>
      </w:pPr>
      <w:r>
        <w:rPr>
          <w:color w:val="000000"/>
        </w:rPr>
        <w:t/>
      </w:r>
    </w:p>
    <w:p>
      <w:pPr>
        <w:pStyle w:val="5"/>
      </w:pPr>
      <w:bookmarkStart w:id="622" w:name="MateriaalBekledingToplaagSteenzetting"/>
      <w:bookmarkEnd w:id="622"/>
      <w:r>
        <w:t>MateriaalBekledingToplaagSteenzetting</w:t>
      </w:r>
      <w:r>
        <w:rPr>
          <w:rStyle w:val="c13"/>
        </w:rPr>
      </w:r>
    </w:p>
    <w:p>
      <w:pPr>
        <w:pStyle w:val="6"/>
      </w:pPr>
      <w:r>
        <w:t>Beschrijving</w:t>
      </w:r>
    </w:p>
    <w:tbl>
      <w:tblPr>
        <w:tblW w:w="9675" w:type="dxa"/>
        <w:tblLayout w:type="fixed"/>
        <w:tblCellMar>
          <w:top w:w="15" w:type="dxa"/>
          <w:left w:w="0" w:type="dxa"/>
          <w:bottom w:w="15" w:type="dxa"/>
          <w:right w:w="0" w:type="dxa"/>
        </w:tblCellMar>
      </w:tblPr>
      <w:tblGrid>
        <w:gridCol w:w="2250"/>
        <w:gridCol w:w="5490"/>
      </w:tblGrid>
      <w:tr>
        <w:trPr>
          <w:trHeight w:val="300" w:hRule="atLeast"/>
        </w:trPr>
        <w:tc>
          <w:tcPr>
            <w:tcW w:w="2256" w:type="dxa"/>
            <w:vAlign w:val="center"/>
          </w:tcPr>
          <w:p>
            <w:r>
              <w:rPr>
                <w:color w:val="000000"/>
              </w:rPr>
              <w:t>Definitie</w:t>
            </w:r>
          </w:p>
        </w:tc>
        <w:tc>
          <w:tcPr>
            <w:tcW w:w="5484" w:type="dxa"/>
            <w:vAlign w:val="center"/>
          </w:tcPr>
          <w:p>
            <w:r>
              <w:t>Materiaal Bekleding Toplaag Steenzetting</w:t>
            </w:r>
          </w:p>
        </w:tc>
      </w:tr>
      <w:tr>
        <w:trPr>
          <w:trHeight w:val="300" w:hRule="atLeast"/>
        </w:trPr>
        <w:tc>
          <w:tcPr>
            <w:tcW w:w="2256" w:type="dxa"/>
            <w:vAlign w:val="center"/>
          </w:tcPr>
          <w:p>
            <w:r>
              <w:rPr>
                <w:color w:val="000000"/>
              </w:rPr>
              <w:t>Herkomst definitie</w:t>
            </w:r>
          </w:p>
        </w:tc>
        <w:tc>
          <w:tcPr>
            <w:tcW w:w="5484" w:type="dxa"/>
            <w:vAlign w:val="center"/>
          </w:tcPr>
          <w:p>
            <w:r>
              <w:t>IMWA</w:t>
            </w:r>
          </w:p>
        </w:tc>
      </w:tr>
      <w:tr>
        <w:trPr>
          <w:trHeight w:val="300" w:hRule="atLeast"/>
        </w:trPr>
        <w:tc>
          <w:tcPr>
            <w:tcW w:w="2256" w:type="dxa"/>
            <w:vAlign w:val="center"/>
          </w:tcPr>
          <w:p>
            <w:r>
              <w:rPr>
                <w:color w:val="000000"/>
              </w:rPr>
              <w:t>Type domein</w:t>
            </w:r>
          </w:p>
        </w:tc>
        <w:tc>
          <w:tcPr>
            <w:tcW w:w="5484" w:type="dxa"/>
            <w:vAlign w:val="center"/>
          </w:tcPr>
          <w:p>
            <w:r>
              <w:t>CodedValueDomain</w:t>
            </w:r>
          </w:p>
        </w:tc>
      </w:tr>
      <w:tr>
        <w:trPr>
          <w:trHeight w:val="300" w:hRule="atLeast"/>
        </w:trPr>
        <w:tc>
          <w:tcPr>
            <w:tcW w:w="2256" w:type="dxa"/>
            <w:vAlign w:val="center"/>
          </w:tcPr>
          <w:p>
            <w:r>
              <w:rPr>
                <w:color w:val="000000"/>
              </w:rPr>
              <w:t>Vast, vrij of aanvulbaar</w:t>
            </w:r>
          </w:p>
        </w:tc>
        <w:tc>
          <w:tcPr>
            <w:tcW w:w="5484" w:type="dxa"/>
            <w:vAlign w:val="center"/>
          </w:tcPr>
          <w:p>
            <w:r>
              <w:t>Vast</w:t>
            </w:r>
          </w:p>
        </w:tc>
      </w:tr>
    </w:tbl>
    <w:p>
      <w:r>
        <w:t/>
      </w:r>
    </w:p>
    <w:p>
      <w:r>
        <w:t/>
      </w:r>
    </w:p>
    <w:p>
      <w:pPr>
        <w:pStyle w:val="6"/>
      </w:pPr>
      <w:r>
        <w:t>Associaties</w:t>
      </w:r>
    </w:p>
    <w:tbl>
      <w:tblPr>
        <w:tblW w:w="9735" w:type="dxa"/>
        <w:tblLayout w:type="fixed"/>
        <w:tblCellMar>
          <w:top w:w="15" w:type="dxa"/>
          <w:left w:w="75" w:type="dxa"/>
          <w:bottom w:w="15" w:type="dxa"/>
          <w:right w:w="75" w:type="dxa"/>
        </w:tblCellMar>
      </w:tblPr>
      <w:tblGrid>
        <w:gridCol w:w="2670"/>
        <w:gridCol w:w="2910"/>
        <w:gridCol w:w="2235"/>
      </w:tblGrid>
      <w:tr>
        <w:trPr>
          <w:trHeight w:val="300" w:hRule="atLeast"/>
        </w:trPr>
        <w:tc>
          <w:tcPr>
            <w:tcW w:w="2643" w:type="dxa"/>
            <w:tcBorders>
              <w:left w:val="single" w:sz="6" w:color="BFBFBF"/>
              <w:top w:val="single" w:sz="6" w:color="BFBFBF"/>
              <w:right w:val="single" w:sz="6" w:color="BFBFBF"/>
              <w:bottom w:val="single" w:sz="6" w:color="BFBFBF"/>
            </w:tcBorders>
            <w:vAlign w:val="center"/>
            <w:shd w:val="clear" w:color="auto" w:fill="B6DDE8"/>
          </w:tcPr>
          <w:p>
            <w:r>
              <w:rPr>
                <w:b/>
              </w:rPr>
              <w:t>Object</w:t>
            </w:r>
          </w:p>
        </w:tc>
        <w:tc>
          <w:tcPr>
            <w:tcW w:w="2883" w:type="dxa"/>
            <w:tcBorders>
              <w:left w:val="single" w:sz="6" w:color="BFBFBF"/>
              <w:top w:val="single" w:sz="6" w:color="BFBFBF"/>
              <w:right w:val="single" w:sz="6" w:color="BFBFBF"/>
              <w:bottom w:val="single" w:sz="6" w:color="BFBFBF"/>
            </w:tcBorders>
            <w:vAlign w:val="center"/>
            <w:shd w:val="clear" w:color="auto" w:fill="B6DDE8"/>
          </w:tcPr>
          <w:p>
            <w:r>
              <w:rPr>
                <w:b/>
              </w:rPr>
              <w:t>Attribuut</w:t>
            </w:r>
          </w:p>
        </w:tc>
        <w:tc>
          <w:tcPr>
            <w:tcW w:w="2211" w:type="dxa"/>
            <w:tcBorders>
              <w:left w:val="single" w:sz="6" w:color="BFBFBF"/>
              <w:top w:val="single" w:sz="6" w:color="BFBFBF"/>
              <w:right w:val="single" w:sz="6" w:color="BFBFBF"/>
              <w:bottom w:val="single" w:sz="6" w:color="BFBFBF"/>
            </w:tcBorders>
            <w:vAlign w:val="center"/>
            <w:shd w:val="clear" w:color="auto" w:fill="B6DDE8"/>
          </w:tcPr>
          <w:p>
            <w:r>
              <w:rPr>
                <w:b/>
                <w:color w:val="000000"/>
              </w:rPr>
              <w:t>Default domeinwaarde</w:t>
            </w:r>
          </w:p>
        </w:tc>
      </w:tr>
      <w:tr>
        <w:trPr>
          <w:trHeight w:val="300" w:hRule="atLeast"/>
        </w:trPr>
        <w:tc>
          <w:tcPr>
            <w:tcW w:w="2643" w:type="dxa"/>
            <w:tcBorders>
              <w:left w:val="single" w:sz="6" w:color="BFBFBF"/>
              <w:top w:val="single" w:sz="6" w:color="BFBFBF"/>
              <w:right w:val="single" w:sz="6" w:color="BFBFBF"/>
              <w:bottom w:val="single" w:sz="6" w:color="BFBFBF"/>
            </w:tcBorders>
            <w:vAlign w:val="center"/>
          </w:tcPr>
          <w:p>
            <w:r>
              <w:t>ToplaagSteenzetting</w:t>
            </w:r>
          </w:p>
        </w:tc>
        <w:tc>
          <w:tcPr>
            <w:tcW w:w="2883" w:type="dxa"/>
            <w:tcBorders>
              <w:left w:val="single" w:sz="6" w:color="BFBFBF"/>
              <w:top w:val="single" w:sz="6" w:color="BFBFBF"/>
              <w:right w:val="single" w:sz="6" w:color="BFBFBF"/>
              <w:bottom w:val="single" w:sz="6" w:color="BFBFBF"/>
            </w:tcBorders>
            <w:vAlign w:val="center"/>
          </w:tcPr>
          <w:p>
            <w:r>
              <w:t>typeMateriaalBekleding</w:t>
            </w:r>
          </w:p>
        </w:tc>
        <w:tc>
          <w:tcPr>
            <w:tcW w:w="2211" w:type="dxa"/>
            <w:tcBorders>
              <w:left w:val="single" w:sz="6" w:color="BFBFBF"/>
              <w:top w:val="single" w:sz="6" w:color="BFBFBF"/>
              <w:right w:val="single" w:sz="6" w:color="BFBFBF"/>
              <w:bottom w:val="single" w:sz="6" w:color="BFBFBF"/>
            </w:tcBorders>
            <w:vAlign w:val="center"/>
          </w:tcPr>
          <w:p>
            <w:r>
              <w:t>nvt</w:t>
            </w:r>
          </w:p>
        </w:tc>
      </w:tr>
    </w:tbl>
    <w:p>
      <w:r>
        <w:t/>
      </w:r>
    </w:p>
    <w:p>
      <w:r>
        <w:rPr>
          <w:color w:val="000000"/>
        </w:rPr>
        <w:t/>
      </w:r>
    </w:p>
    <w:p>
      <w:pPr>
        <w:pStyle w:val="6"/>
      </w:pPr>
      <w:r>
        <w:rPr>
          <w:color w:val="000000"/>
        </w:rPr>
        <w:t>Attributen</w:t>
      </w:r>
    </w:p>
    <w:tbl>
      <w:tblPr>
        <w:tblW w:w="9720" w:type="dxa"/>
        <w:tblLayout w:type="fixed"/>
        <w:tblCellMar>
          <w:top w:w="15" w:type="dxa"/>
          <w:left w:w="75" w:type="dxa"/>
          <w:bottom w:w="15" w:type="dxa"/>
          <w:right w:w="75" w:type="dxa"/>
        </w:tblCellMar>
        <w:tblInd w:w="-30" w:type="dxa"/>
      </w:tblPr>
      <w:tblGrid>
        <w:gridCol w:w="1125"/>
        <w:gridCol w:w="6675"/>
      </w:tblGrid>
      <w:tr>
        <w:trPr>
          <w:trHeight w:val="300" w:hRule="atLeast"/>
        </w:trPr>
        <w:tc>
          <w:tcPr>
            <w:tcW w:w="1095" w:type="dxa"/>
            <w:tcBorders>
              <w:left w:val="single" w:sz="6" w:color="C0C0C0"/>
              <w:top w:val="single" w:sz="6" w:color="C0C0C0"/>
              <w:right w:val="single" w:sz="6" w:color="C0C0C0"/>
              <w:bottom w:val="single" w:sz="6" w:color="C0C0C0"/>
            </w:tcBorders>
            <w:shd w:val="clear" w:color="auto" w:fill="B6DDE8"/>
          </w:tcPr>
          <w:p>
            <w:r>
              <w:rPr>
                <w:b/>
                <w:color w:val="000000"/>
              </w:rPr>
              <w:t>Waarde</w:t>
            </w:r>
          </w:p>
        </w:tc>
        <w:tc>
          <w:tcPr>
            <w:tcW w:w="6639" w:type="dxa"/>
            <w:tcBorders>
              <w:left w:val="single" w:sz="6" w:color="C0C0C0"/>
              <w:top w:val="single" w:sz="6" w:color="C0C0C0"/>
              <w:right w:val="single" w:sz="6" w:color="C0C0C0"/>
              <w:bottom w:val="single" w:sz="6" w:color="C0C0C0"/>
            </w:tcBorders>
            <w:shd w:val="clear" w:color="auto" w:fill="B6DDE8"/>
          </w:tcPr>
          <w:p>
            <w:r>
              <w:rPr>
                <w:b/>
                <w:color w:val="000000"/>
              </w:rPr>
              <w:t>Omschrijving</w:t>
            </w:r>
          </w:p>
        </w:tc>
      </w:tr>
      <w:tr>
        <w:trPr>
          <w:trHeight w:val="300" w:hRule="atLeast"/>
        </w:trPr>
        <w:tc>
          <w:tcPr>
            <w:tcW w:w="1095" w:type="dxa"/>
            <w:tcBorders>
              <w:left w:val="single" w:sz="6" w:color="C0C0C0"/>
              <w:top w:val="single" w:sz="6" w:color="C0C0C0"/>
              <w:right w:val="single" w:sz="6" w:color="C0C0C0"/>
              <w:bottom w:val="single" w:sz="6" w:color="C0C0C0"/>
            </w:tcBorders>
          </w:tcPr>
          <w:p>
            <w:r>
              <w:rPr>
                <w:color w:val="000000"/>
              </w:rPr>
              <w:t>10</w:t>
            </w:r>
          </w:p>
        </w:tc>
        <w:tc>
          <w:tcPr>
            <w:tcW w:w="6639" w:type="dxa"/>
            <w:tcBorders>
              <w:left w:val="single" w:sz="6" w:color="C0C0C0"/>
              <w:top w:val="single" w:sz="6" w:color="C0C0C0"/>
              <w:right w:val="single" w:sz="6" w:color="C0C0C0"/>
              <w:bottom w:val="single" w:sz="6" w:color="C0C0C0"/>
            </w:tcBorders>
          </w:tcPr>
          <w:p>
            <w:r>
              <w:rPr>
                <w:color w:val="000000"/>
              </w:rPr>
              <w:t>Betonblokken met afgeschuinde hoeken met gaten erin</w:t>
            </w:r>
          </w:p>
        </w:tc>
      </w:tr>
      <w:tr>
        <w:trPr>
          <w:trHeight w:val="300" w:hRule="atLeast"/>
        </w:trPr>
        <w:tc>
          <w:tcPr>
            <w:tcW w:w="1095" w:type="dxa"/>
            <w:tcBorders>
              <w:left w:val="single" w:sz="6" w:color="C0C0C0"/>
              <w:top w:val="single" w:sz="6" w:color="C0C0C0"/>
              <w:right w:val="single" w:sz="6" w:color="C0C0C0"/>
              <w:bottom w:val="single" w:sz="6" w:color="C0C0C0"/>
            </w:tcBorders>
          </w:tcPr>
          <w:p>
            <w:r>
              <w:rPr>
                <w:color w:val="000000"/>
              </w:rPr>
              <w:t>11</w:t>
            </w:r>
          </w:p>
        </w:tc>
        <w:tc>
          <w:tcPr>
            <w:tcW w:w="6639" w:type="dxa"/>
            <w:tcBorders>
              <w:left w:val="single" w:sz="6" w:color="C0C0C0"/>
              <w:top w:val="single" w:sz="6" w:color="C0C0C0"/>
              <w:right w:val="single" w:sz="6" w:color="C0C0C0"/>
              <w:bottom w:val="single" w:sz="6" w:color="C0C0C0"/>
            </w:tcBorders>
          </w:tcPr>
          <w:p>
            <w:r>
              <w:rPr>
                <w:color w:val="000000"/>
              </w:rPr>
              <w:t>Betonblokken zonder openingen</w:t>
            </w:r>
          </w:p>
        </w:tc>
      </w:tr>
      <w:tr>
        <w:trPr>
          <w:trHeight w:val="300" w:hRule="atLeast"/>
        </w:trPr>
        <w:tc>
          <w:tcPr>
            <w:tcW w:w="1095" w:type="dxa"/>
            <w:tcBorders>
              <w:left w:val="single" w:sz="6" w:color="C0C0C0"/>
              <w:top w:val="single" w:sz="6" w:color="C0C0C0"/>
              <w:right w:val="single" w:sz="6" w:color="C0C0C0"/>
              <w:bottom w:val="single" w:sz="6" w:color="C0C0C0"/>
            </w:tcBorders>
          </w:tcPr>
          <w:p>
            <w:r>
              <w:rPr>
                <w:color w:val="000000"/>
              </w:rPr>
              <w:t>12</w:t>
            </w:r>
          </w:p>
        </w:tc>
        <w:tc>
          <w:tcPr>
            <w:tcW w:w="6639" w:type="dxa"/>
            <w:tcBorders>
              <w:left w:val="single" w:sz="6" w:color="C0C0C0"/>
              <w:top w:val="single" w:sz="6" w:color="C0C0C0"/>
              <w:right w:val="single" w:sz="6" w:color="C0C0C0"/>
              <w:bottom w:val="single" w:sz="6" w:color="C0C0C0"/>
            </w:tcBorders>
          </w:tcPr>
          <w:p>
            <w:r>
              <w:rPr>
                <w:color w:val="000000"/>
              </w:rPr>
              <w:t>Open blokkenmatten, afgestrooid met granulair materiaal</w:t>
            </w:r>
          </w:p>
        </w:tc>
      </w:tr>
      <w:tr>
        <w:trPr>
          <w:trHeight w:val="300" w:hRule="atLeast"/>
        </w:trPr>
        <w:tc>
          <w:tcPr>
            <w:tcW w:w="1095" w:type="dxa"/>
            <w:tcBorders>
              <w:left w:val="single" w:sz="6" w:color="C0C0C0"/>
              <w:top w:val="single" w:sz="6" w:color="C0C0C0"/>
              <w:right w:val="single" w:sz="6" w:color="C0C0C0"/>
              <w:bottom w:val="single" w:sz="6" w:color="C0C0C0"/>
            </w:tcBorders>
          </w:tcPr>
          <w:p>
            <w:r>
              <w:rPr>
                <w:color w:val="000000"/>
              </w:rPr>
              <w:t>13</w:t>
            </w:r>
          </w:p>
        </w:tc>
        <w:tc>
          <w:tcPr>
            <w:tcW w:w="6639" w:type="dxa"/>
            <w:tcBorders>
              <w:left w:val="single" w:sz="6" w:color="C0C0C0"/>
              <w:top w:val="single" w:sz="6" w:color="C0C0C0"/>
              <w:right w:val="single" w:sz="6" w:color="C0C0C0"/>
              <w:bottom w:val="single" w:sz="6" w:color="C0C0C0"/>
            </w:tcBorders>
          </w:tcPr>
          <w:p>
            <w:r>
              <w:rPr>
                <w:color w:val="000000"/>
              </w:rPr>
              <w:t>Blokkenmatten zonder openingen als drager materiaal</w:t>
            </w:r>
          </w:p>
        </w:tc>
      </w:tr>
      <w:tr>
        <w:trPr>
          <w:trHeight w:val="300" w:hRule="atLeast"/>
        </w:trPr>
        <w:tc>
          <w:tcPr>
            <w:tcW w:w="1095" w:type="dxa"/>
            <w:tcBorders>
              <w:left w:val="single" w:sz="6" w:color="C0C0C0"/>
              <w:top w:val="single" w:sz="6" w:color="C0C0C0"/>
              <w:right w:val="single" w:sz="6" w:color="C0C0C0"/>
              <w:bottom w:val="single" w:sz="6" w:color="C0C0C0"/>
            </w:tcBorders>
          </w:tcPr>
          <w:p>
            <w:r>
              <w:rPr>
                <w:color w:val="000000"/>
              </w:rPr>
              <w:t>14</w:t>
            </w:r>
          </w:p>
        </w:tc>
        <w:tc>
          <w:tcPr>
            <w:tcW w:w="6639" w:type="dxa"/>
            <w:tcBorders>
              <w:left w:val="single" w:sz="6" w:color="C0C0C0"/>
              <w:top w:val="single" w:sz="6" w:color="C0C0C0"/>
              <w:right w:val="single" w:sz="6" w:color="C0C0C0"/>
              <w:bottom w:val="single" w:sz="6" w:color="C0C0C0"/>
            </w:tcBorders>
          </w:tcPr>
          <w:p>
            <w:r>
              <w:rPr>
                <w:color w:val="000000"/>
              </w:rPr>
              <w:t>Betonplaten van cementbeton of gesloten colloïdaal beton</w:t>
            </w:r>
          </w:p>
        </w:tc>
      </w:tr>
      <w:tr>
        <w:trPr>
          <w:trHeight w:val="300" w:hRule="atLeast"/>
        </w:trPr>
        <w:tc>
          <w:tcPr>
            <w:tcW w:w="1095" w:type="dxa"/>
            <w:tcBorders>
              <w:left w:val="single" w:sz="6" w:color="C0C0C0"/>
              <w:top w:val="single" w:sz="6" w:color="C0C0C0"/>
              <w:right w:val="single" w:sz="6" w:color="C0C0C0"/>
              <w:bottom w:val="single" w:sz="6" w:color="C0C0C0"/>
            </w:tcBorders>
          </w:tcPr>
          <w:p>
            <w:r>
              <w:rPr>
                <w:color w:val="000000"/>
              </w:rPr>
              <w:t>15</w:t>
            </w:r>
          </w:p>
        </w:tc>
        <w:tc>
          <w:tcPr>
            <w:tcW w:w="6639" w:type="dxa"/>
            <w:tcBorders>
              <w:left w:val="single" w:sz="6" w:color="C0C0C0"/>
              <w:top w:val="single" w:sz="6" w:color="C0C0C0"/>
              <w:right w:val="single" w:sz="6" w:color="C0C0C0"/>
              <w:bottom w:val="single" w:sz="6" w:color="C0C0C0"/>
            </w:tcBorders>
          </w:tcPr>
          <w:p>
            <w:r>
              <w:rPr>
                <w:color w:val="000000"/>
              </w:rPr>
              <w:t>Colloïdaal beton (open structuur)</w:t>
            </w:r>
          </w:p>
        </w:tc>
      </w:tr>
      <w:tr>
        <w:trPr>
          <w:trHeight w:val="300" w:hRule="atLeast"/>
        </w:trPr>
        <w:tc>
          <w:tcPr>
            <w:tcW w:w="1095" w:type="dxa"/>
            <w:tcBorders>
              <w:left w:val="single" w:sz="6" w:color="C0C0C0"/>
              <w:top w:val="single" w:sz="6" w:color="C0C0C0"/>
              <w:right w:val="single" w:sz="6" w:color="C0C0C0"/>
              <w:bottom w:val="single" w:sz="6" w:color="C0C0C0"/>
            </w:tcBorders>
          </w:tcPr>
          <w:p>
            <w:r>
              <w:rPr>
                <w:color w:val="000000"/>
              </w:rPr>
              <w:t>16</w:t>
            </w:r>
          </w:p>
        </w:tc>
        <w:tc>
          <w:tcPr>
            <w:tcW w:w="6639" w:type="dxa"/>
            <w:tcBorders>
              <w:left w:val="single" w:sz="6" w:color="C0C0C0"/>
              <w:top w:val="single" w:sz="6" w:color="C0C0C0"/>
              <w:right w:val="single" w:sz="6" w:color="C0C0C0"/>
              <w:bottom w:val="single" w:sz="6" w:color="C0C0C0"/>
            </w:tcBorders>
          </w:tcPr>
          <w:p>
            <w:r>
              <w:rPr>
                <w:color w:val="000000"/>
              </w:rPr>
              <w:t>Betonplaten (prefab)</w:t>
            </w:r>
          </w:p>
        </w:tc>
      </w:tr>
      <w:tr>
        <w:trPr>
          <w:trHeight w:val="300" w:hRule="atLeast"/>
        </w:trPr>
        <w:tc>
          <w:tcPr>
            <w:tcW w:w="1095" w:type="dxa"/>
            <w:tcBorders>
              <w:left w:val="single" w:sz="6" w:color="C0C0C0"/>
              <w:top w:val="single" w:sz="6" w:color="C0C0C0"/>
              <w:right w:val="single" w:sz="6" w:color="C0C0C0"/>
              <w:bottom w:val="single" w:sz="6" w:color="C0C0C0"/>
            </w:tcBorders>
          </w:tcPr>
          <w:p>
            <w:r>
              <w:rPr>
                <w:color w:val="000000"/>
              </w:rPr>
              <w:t>17</w:t>
            </w:r>
          </w:p>
        </w:tc>
        <w:tc>
          <w:tcPr>
            <w:tcW w:w="6639" w:type="dxa"/>
            <w:tcBorders>
              <w:left w:val="single" w:sz="6" w:color="C0C0C0"/>
              <w:top w:val="single" w:sz="6" w:color="C0C0C0"/>
              <w:right w:val="single" w:sz="6" w:color="C0C0C0"/>
              <w:bottom w:val="single" w:sz="6" w:color="C0C0C0"/>
            </w:tcBorders>
          </w:tcPr>
          <w:p>
            <w:r>
              <w:rPr>
                <w:color w:val="000000"/>
              </w:rPr>
              <w:t>Betonnen doorgroeistenen</w:t>
            </w:r>
          </w:p>
        </w:tc>
      </w:tr>
      <w:tr>
        <w:trPr>
          <w:trHeight w:val="300" w:hRule="atLeast"/>
        </w:trPr>
        <w:tc>
          <w:tcPr>
            <w:tcW w:w="1095" w:type="dxa"/>
            <w:tcBorders>
              <w:left w:val="single" w:sz="6" w:color="C0C0C0"/>
              <w:top w:val="single" w:sz="6" w:color="C0C0C0"/>
              <w:right w:val="single" w:sz="6" w:color="C0C0C0"/>
              <w:bottom w:val="single" w:sz="6" w:color="C0C0C0"/>
            </w:tcBorders>
          </w:tcPr>
          <w:p>
            <w:r>
              <w:rPr>
                <w:color w:val="000000"/>
              </w:rPr>
              <w:t>18</w:t>
            </w:r>
          </w:p>
        </w:tc>
        <w:tc>
          <w:tcPr>
            <w:tcW w:w="6639" w:type="dxa"/>
            <w:tcBorders>
              <w:left w:val="single" w:sz="6" w:color="C0C0C0"/>
              <w:top w:val="single" w:sz="6" w:color="C0C0C0"/>
              <w:right w:val="single" w:sz="6" w:color="C0C0C0"/>
              <w:bottom w:val="single" w:sz="6" w:color="C0C0C0"/>
            </w:tcBorders>
          </w:tcPr>
          <w:p>
            <w:r>
              <w:rPr>
                <w:color w:val="000000"/>
              </w:rPr>
              <w:t>Grasbetontegels</w:t>
            </w:r>
          </w:p>
        </w:tc>
      </w:tr>
      <w:tr>
        <w:trPr>
          <w:trHeight w:val="300" w:hRule="atLeast"/>
        </w:trPr>
        <w:tc>
          <w:tcPr>
            <w:tcW w:w="1095" w:type="dxa"/>
            <w:tcBorders>
              <w:left w:val="single" w:sz="6" w:color="C0C0C0"/>
              <w:top w:val="single" w:sz="6" w:color="C0C0C0"/>
              <w:right w:val="single" w:sz="6" w:color="C0C0C0"/>
              <w:bottom w:val="single" w:sz="6" w:color="C0C0C0"/>
            </w:tcBorders>
          </w:tcPr>
          <w:p>
            <w:r>
              <w:rPr>
                <w:color w:val="000000"/>
              </w:rPr>
              <w:t>19</w:t>
            </w:r>
          </w:p>
        </w:tc>
        <w:tc>
          <w:tcPr>
            <w:tcW w:w="6639" w:type="dxa"/>
            <w:tcBorders>
              <w:left w:val="single" w:sz="6" w:color="C0C0C0"/>
              <w:top w:val="single" w:sz="6" w:color="C0C0C0"/>
              <w:right w:val="single" w:sz="6" w:color="C0C0C0"/>
              <w:bottom w:val="single" w:sz="6" w:color="C0C0C0"/>
            </w:tcBorders>
          </w:tcPr>
          <w:p>
            <w:r>
              <w:rPr>
                <w:color w:val="000000"/>
              </w:rPr>
              <w:t>Breuksteen, gepenetreerd met cement- of colloïdaal beton (vol en zat)</w:t>
            </w:r>
          </w:p>
        </w:tc>
      </w:tr>
      <w:tr>
        <w:trPr>
          <w:trHeight w:val="300" w:hRule="atLeast"/>
        </w:trPr>
        <w:tc>
          <w:tcPr>
            <w:tcW w:w="1095" w:type="dxa"/>
            <w:tcBorders>
              <w:left w:val="single" w:sz="6" w:color="C0C0C0"/>
              <w:top w:val="single" w:sz="6" w:color="C0C0C0"/>
              <w:right w:val="single" w:sz="6" w:color="C0C0C0"/>
              <w:bottom w:val="single" w:sz="6" w:color="C0C0C0"/>
            </w:tcBorders>
          </w:tcPr>
          <w:p>
            <w:r>
              <w:rPr>
                <w:color w:val="000000"/>
              </w:rPr>
              <w:t>20</w:t>
            </w:r>
          </w:p>
        </w:tc>
        <w:tc>
          <w:tcPr>
            <w:tcW w:w="6639" w:type="dxa"/>
            <w:tcBorders>
              <w:left w:val="single" w:sz="6" w:color="C0C0C0"/>
              <w:top w:val="single" w:sz="6" w:color="C0C0C0"/>
              <w:right w:val="single" w:sz="6" w:color="C0C0C0"/>
              <w:bottom w:val="single" w:sz="6" w:color="C0C0C0"/>
            </w:tcBorders>
          </w:tcPr>
          <w:p>
            <w:r>
              <w:rPr>
                <w:color w:val="000000"/>
              </w:rPr>
              <w:t>Breuksteen, gepenetreerd met cement- of colloïdaal beton (patroonpenetratie)</w:t>
            </w:r>
          </w:p>
        </w:tc>
      </w:tr>
      <w:tr>
        <w:trPr>
          <w:trHeight w:val="300" w:hRule="atLeast"/>
        </w:trPr>
        <w:tc>
          <w:tcPr>
            <w:tcW w:w="1095" w:type="dxa"/>
            <w:tcBorders>
              <w:left w:val="single" w:sz="6" w:color="C0C0C0"/>
              <w:top w:val="single" w:sz="6" w:color="C0C0C0"/>
              <w:right w:val="single" w:sz="6" w:color="C0C0C0"/>
              <w:bottom w:val="single" w:sz="6" w:color="C0C0C0"/>
            </w:tcBorders>
          </w:tcPr>
          <w:p>
            <w:r>
              <w:rPr>
                <w:color w:val="000000"/>
              </w:rPr>
              <w:t>23</w:t>
            </w:r>
          </w:p>
        </w:tc>
        <w:tc>
          <w:tcPr>
            <w:tcW w:w="6639" w:type="dxa"/>
            <w:tcBorders>
              <w:left w:val="single" w:sz="6" w:color="C0C0C0"/>
              <w:top w:val="single" w:sz="6" w:color="C0C0C0"/>
              <w:right w:val="single" w:sz="6" w:color="C0C0C0"/>
              <w:bottom w:val="single" w:sz="6" w:color="C0C0C0"/>
            </w:tcBorders>
          </w:tcPr>
          <w:p>
            <w:r>
              <w:rPr>
                <w:color w:val="000000"/>
              </w:rPr>
              <w:t>Bestorting van grof grind en andere granulaire materialen</w:t>
            </w:r>
          </w:p>
        </w:tc>
      </w:tr>
      <w:tr>
        <w:trPr>
          <w:trHeight w:val="300" w:hRule="atLeast"/>
        </w:trPr>
        <w:tc>
          <w:tcPr>
            <w:tcW w:w="1095" w:type="dxa"/>
            <w:tcBorders>
              <w:left w:val="single" w:sz="6" w:color="C0C0C0"/>
              <w:top w:val="single" w:sz="6" w:color="C0C0C0"/>
              <w:right w:val="single" w:sz="6" w:color="C0C0C0"/>
              <w:bottom w:val="single" w:sz="6" w:color="C0C0C0"/>
            </w:tcBorders>
          </w:tcPr>
          <w:p>
            <w:r>
              <w:rPr>
                <w:color w:val="000000"/>
              </w:rPr>
              <w:t>24</w:t>
            </w:r>
          </w:p>
        </w:tc>
        <w:tc>
          <w:tcPr>
            <w:tcW w:w="6639" w:type="dxa"/>
            <w:tcBorders>
              <w:left w:val="single" w:sz="6" w:color="C0C0C0"/>
              <w:top w:val="single" w:sz="6" w:color="C0C0C0"/>
              <w:right w:val="single" w:sz="6" w:color="C0C0C0"/>
              <w:bottom w:val="single" w:sz="6" w:color="C0C0C0"/>
            </w:tcBorders>
          </w:tcPr>
          <w:p>
            <w:r>
              <w:rPr>
                <w:color w:val="000000"/>
              </w:rPr>
              <w:t>Grof granulair materiaal danwel breuksteen verpakt in gaas</w:t>
            </w:r>
          </w:p>
        </w:tc>
      </w:tr>
      <w:tr>
        <w:trPr>
          <w:trHeight w:val="300" w:hRule="atLeast"/>
        </w:trPr>
        <w:tc>
          <w:tcPr>
            <w:tcW w:w="1095" w:type="dxa"/>
            <w:tcBorders>
              <w:left w:val="single" w:sz="6" w:color="C0C0C0"/>
              <w:top w:val="single" w:sz="6" w:color="C0C0C0"/>
              <w:right w:val="single" w:sz="6" w:color="C0C0C0"/>
              <w:bottom w:val="single" w:sz="6" w:color="C0C0C0"/>
            </w:tcBorders>
          </w:tcPr>
          <w:p>
            <w:r>
              <w:rPr>
                <w:color w:val="000000"/>
              </w:rPr>
              <w:t>25</w:t>
            </w:r>
          </w:p>
        </w:tc>
        <w:tc>
          <w:tcPr>
            <w:tcW w:w="6639" w:type="dxa"/>
            <w:tcBorders>
              <w:left w:val="single" w:sz="6" w:color="C0C0C0"/>
              <w:top w:val="single" w:sz="6" w:color="C0C0C0"/>
              <w:right w:val="single" w:sz="6" w:color="C0C0C0"/>
              <w:bottom w:val="single" w:sz="6" w:color="C0C0C0"/>
            </w:tcBorders>
          </w:tcPr>
          <w:p>
            <w:r>
              <w:rPr>
                <w:color w:val="000000"/>
              </w:rPr>
              <w:t>Fijn granulair materiaal danwel zand/grind verpakt in gaas</w:t>
            </w:r>
          </w:p>
        </w:tc>
      </w:tr>
      <w:tr>
        <w:trPr>
          <w:trHeight w:val="300" w:hRule="atLeast"/>
        </w:trPr>
        <w:tc>
          <w:tcPr>
            <w:tcW w:w="1095" w:type="dxa"/>
            <w:tcBorders>
              <w:left w:val="single" w:sz="6" w:color="C0C0C0"/>
              <w:top w:val="single" w:sz="6" w:color="C0C0C0"/>
              <w:right w:val="single" w:sz="6" w:color="C0C0C0"/>
              <w:bottom w:val="single" w:sz="6" w:color="C0C0C0"/>
            </w:tcBorders>
          </w:tcPr>
          <w:p>
            <w:r>
              <w:rPr>
                <w:color w:val="000000"/>
              </w:rPr>
              <w:t>26</w:t>
            </w:r>
          </w:p>
        </w:tc>
        <w:tc>
          <w:tcPr>
            <w:tcW w:w="6639" w:type="dxa"/>
            <w:tcBorders>
              <w:left w:val="single" w:sz="6" w:color="C0C0C0"/>
              <w:top w:val="single" w:sz="6" w:color="C0C0C0"/>
              <w:right w:val="single" w:sz="6" w:color="C0C0C0"/>
              <w:bottom w:val="single" w:sz="6" w:color="C0C0C0"/>
            </w:tcBorders>
          </w:tcPr>
          <w:p>
            <w:r>
              <w:rPr>
                <w:color w:val="000000"/>
              </w:rPr>
              <w:t>Breuksteen (stortsteen)</w:t>
            </w:r>
          </w:p>
        </w:tc>
      </w:tr>
      <w:tr>
        <w:trPr>
          <w:trHeight w:val="300" w:hRule="atLeast"/>
        </w:trPr>
        <w:tc>
          <w:tcPr>
            <w:tcW w:w="1095" w:type="dxa"/>
            <w:tcBorders>
              <w:left w:val="single" w:sz="6" w:color="C0C0C0"/>
              <w:top w:val="single" w:sz="6" w:color="C0C0C0"/>
              <w:right w:val="single" w:sz="6" w:color="C0C0C0"/>
              <w:bottom w:val="single" w:sz="6" w:color="C0C0C0"/>
            </w:tcBorders>
          </w:tcPr>
          <w:p>
            <w:r>
              <w:rPr>
                <w:color w:val="000000"/>
              </w:rPr>
              <w:t>27</w:t>
            </w:r>
          </w:p>
        </w:tc>
        <w:tc>
          <w:tcPr>
            <w:tcW w:w="6639" w:type="dxa"/>
            <w:tcBorders>
              <w:left w:val="single" w:sz="6" w:color="C0C0C0"/>
              <w:top w:val="single" w:sz="6" w:color="C0C0C0"/>
              <w:right w:val="single" w:sz="6" w:color="C0C0C0"/>
              <w:bottom w:val="single" w:sz="6" w:color="C0C0C0"/>
            </w:tcBorders>
          </w:tcPr>
          <w:p>
            <w:r>
              <w:rPr>
                <w:color w:val="000000"/>
              </w:rPr>
              <w:t>Gezette basalt</w:t>
            </w:r>
          </w:p>
        </w:tc>
      </w:tr>
      <w:tr>
        <w:trPr>
          <w:trHeight w:val="300" w:hRule="atLeast"/>
        </w:trPr>
        <w:tc>
          <w:tcPr>
            <w:tcW w:w="1095" w:type="dxa"/>
            <w:tcBorders>
              <w:left w:val="single" w:sz="6" w:color="C0C0C0"/>
              <w:top w:val="single" w:sz="6" w:color="C0C0C0"/>
              <w:right w:val="single" w:sz="6" w:color="C0C0C0"/>
              <w:bottom w:val="single" w:sz="6" w:color="C0C0C0"/>
            </w:tcBorders>
          </w:tcPr>
          <w:p>
            <w:r>
              <w:rPr>
                <w:color w:val="000000"/>
              </w:rPr>
              <w:t>28</w:t>
            </w:r>
          </w:p>
        </w:tc>
        <w:tc>
          <w:tcPr>
            <w:tcW w:w="6639" w:type="dxa"/>
            <w:tcBorders>
              <w:left w:val="single" w:sz="6" w:color="C0C0C0"/>
              <w:top w:val="single" w:sz="6" w:color="C0C0C0"/>
              <w:right w:val="single" w:sz="6" w:color="C0C0C0"/>
              <w:bottom w:val="single" w:sz="6" w:color="C0C0C0"/>
            </w:tcBorders>
          </w:tcPr>
          <w:p>
            <w:r>
              <w:rPr>
                <w:color w:val="000000"/>
              </w:rPr>
              <w:t>Gezette polygoonvormige betonzuilen</w:t>
            </w:r>
          </w:p>
        </w:tc>
      </w:tr>
      <w:tr>
        <w:trPr>
          <w:trHeight w:val="300" w:hRule="atLeast"/>
        </w:trPr>
        <w:tc>
          <w:tcPr>
            <w:tcW w:w="1095" w:type="dxa"/>
            <w:tcBorders>
              <w:left w:val="single" w:sz="6" w:color="C0C0C0"/>
              <w:top w:val="single" w:sz="6" w:color="C0C0C0"/>
              <w:right w:val="single" w:sz="6" w:color="C0C0C0"/>
              <w:bottom w:val="single" w:sz="6" w:color="C0C0C0"/>
            </w:tcBorders>
          </w:tcPr>
          <w:p>
            <w:r>
              <w:rPr>
                <w:color w:val="000000"/>
              </w:rPr>
              <w:t>29</w:t>
            </w:r>
          </w:p>
        </w:tc>
        <w:tc>
          <w:tcPr>
            <w:tcW w:w="6639" w:type="dxa"/>
            <w:tcBorders>
              <w:left w:val="single" w:sz="6" w:color="C0C0C0"/>
              <w:top w:val="single" w:sz="6" w:color="C0C0C0"/>
              <w:right w:val="single" w:sz="6" w:color="C0C0C0"/>
              <w:bottom w:val="single" w:sz="6" w:color="C0C0C0"/>
            </w:tcBorders>
          </w:tcPr>
          <w:p>
            <w:r>
              <w:rPr>
                <w:color w:val="000000"/>
              </w:rPr>
              <w:t>Gezette natuursteen</w:t>
            </w:r>
          </w:p>
        </w:tc>
      </w:tr>
      <w:tr>
        <w:trPr>
          <w:trHeight w:val="300" w:hRule="atLeast"/>
        </w:trPr>
        <w:tc>
          <w:tcPr>
            <w:tcW w:w="1095" w:type="dxa"/>
            <w:tcBorders>
              <w:left w:val="single" w:sz="6" w:color="C0C0C0"/>
              <w:top w:val="single" w:sz="6" w:color="C0C0C0"/>
              <w:right w:val="single" w:sz="6" w:color="C0C0C0"/>
              <w:bottom w:val="single" w:sz="6" w:color="C0C0C0"/>
            </w:tcBorders>
          </w:tcPr>
          <w:p>
            <w:r>
              <w:rPr>
                <w:color w:val="000000"/>
              </w:rPr>
              <w:t>30</w:t>
            </w:r>
          </w:p>
        </w:tc>
        <w:tc>
          <w:tcPr>
            <w:tcW w:w="6639" w:type="dxa"/>
            <w:tcBorders>
              <w:left w:val="single" w:sz="6" w:color="C0C0C0"/>
              <w:top w:val="single" w:sz="6" w:color="C0C0C0"/>
              <w:right w:val="single" w:sz="6" w:color="C0C0C0"/>
              <w:bottom w:val="single" w:sz="6" w:color="C0C0C0"/>
            </w:tcBorders>
          </w:tcPr>
          <w:p>
            <w:r>
              <w:rPr>
                <w:color w:val="000000"/>
              </w:rPr>
              <w:t>Kruidenvegetatie</w:t>
            </w:r>
          </w:p>
        </w:tc>
      </w:tr>
      <w:tr>
        <w:trPr>
          <w:trHeight w:val="300" w:hRule="atLeast"/>
        </w:trPr>
        <w:tc>
          <w:tcPr>
            <w:tcW w:w="1095" w:type="dxa"/>
            <w:tcBorders>
              <w:left w:val="single" w:sz="6" w:color="C0C0C0"/>
              <w:top w:val="single" w:sz="6" w:color="C0C0C0"/>
              <w:right w:val="single" w:sz="6" w:color="C0C0C0"/>
              <w:bottom w:val="single" w:sz="6" w:color="C0C0C0"/>
            </w:tcBorders>
          </w:tcPr>
          <w:p>
            <w:r>
              <w:rPr>
                <w:color w:val="000000"/>
              </w:rPr>
              <w:t>31</w:t>
            </w:r>
          </w:p>
        </w:tc>
        <w:tc>
          <w:tcPr>
            <w:tcW w:w="6639" w:type="dxa"/>
            <w:tcBorders>
              <w:left w:val="single" w:sz="6" w:color="C0C0C0"/>
              <w:top w:val="single" w:sz="6" w:color="C0C0C0"/>
              <w:right w:val="single" w:sz="6" w:color="C0C0C0"/>
              <w:bottom w:val="single" w:sz="6" w:color="C0C0C0"/>
            </w:tcBorders>
          </w:tcPr>
          <w:p>
            <w:r>
              <w:rPr>
                <w:color w:val="000000"/>
              </w:rPr>
              <w:t>Koperslak</w:t>
            </w:r>
          </w:p>
        </w:tc>
      </w:tr>
      <w:tr>
        <w:trPr>
          <w:trHeight w:val="300" w:hRule="atLeast"/>
        </w:trPr>
        <w:tc>
          <w:tcPr>
            <w:tcW w:w="1095" w:type="dxa"/>
            <w:tcBorders>
              <w:left w:val="single" w:sz="6" w:color="C0C0C0"/>
              <w:top w:val="single" w:sz="6" w:color="C0C0C0"/>
              <w:right w:val="single" w:sz="6" w:color="C0C0C0"/>
              <w:bottom w:val="single" w:sz="6" w:color="C0C0C0"/>
            </w:tcBorders>
          </w:tcPr>
          <w:p>
            <w:r>
              <w:rPr>
                <w:color w:val="000000"/>
              </w:rPr>
              <w:t>32</w:t>
            </w:r>
          </w:p>
        </w:tc>
        <w:tc>
          <w:tcPr>
            <w:tcW w:w="6639" w:type="dxa"/>
            <w:tcBorders>
              <w:left w:val="single" w:sz="6" w:color="C0C0C0"/>
              <w:top w:val="single" w:sz="6" w:color="C0C0C0"/>
              <w:right w:val="single" w:sz="6" w:color="C0C0C0"/>
              <w:bottom w:val="single" w:sz="6" w:color="C0C0C0"/>
            </w:tcBorders>
          </w:tcPr>
          <w:p>
            <w:r>
              <w:rPr>
                <w:color w:val="000000"/>
              </w:rPr>
              <w:t>Hoogovenslakken</w:t>
            </w:r>
          </w:p>
        </w:tc>
      </w:tr>
      <w:tr>
        <w:trPr>
          <w:trHeight w:val="300" w:hRule="atLeast"/>
        </w:trPr>
        <w:tc>
          <w:tcPr>
            <w:tcW w:w="1095" w:type="dxa"/>
            <w:tcBorders>
              <w:left w:val="single" w:sz="6" w:color="C0C0C0"/>
              <w:top w:val="single" w:sz="6" w:color="C0C0C0"/>
              <w:right w:val="single" w:sz="6" w:color="C0C0C0"/>
              <w:bottom w:val="single" w:sz="6" w:color="C0C0C0"/>
            </w:tcBorders>
          </w:tcPr>
          <w:p>
            <w:r>
              <w:rPr>
                <w:color w:val="000000"/>
              </w:rPr>
              <w:t>33</w:t>
            </w:r>
          </w:p>
        </w:tc>
        <w:tc>
          <w:tcPr>
            <w:tcW w:w="6639" w:type="dxa"/>
            <w:tcBorders>
              <w:left w:val="single" w:sz="6" w:color="C0C0C0"/>
              <w:top w:val="single" w:sz="6" w:color="C0C0C0"/>
              <w:right w:val="single" w:sz="6" w:color="C0C0C0"/>
              <w:bottom w:val="single" w:sz="6" w:color="C0C0C0"/>
            </w:tcBorders>
          </w:tcPr>
          <w:p>
            <w:r>
              <w:rPr>
                <w:color w:val="000000"/>
              </w:rPr>
              <w:t>Bak-/betonsteen, gepenetreerd met asfalt (vol+zat)/basalt+asfalt</w:t>
            </w:r>
          </w:p>
        </w:tc>
      </w:tr>
      <w:tr>
        <w:trPr>
          <w:trHeight w:val="300" w:hRule="atLeast"/>
        </w:trPr>
        <w:tc>
          <w:tcPr>
            <w:tcW w:w="1095" w:type="dxa"/>
            <w:tcBorders>
              <w:left w:val="single" w:sz="6" w:color="C0C0C0"/>
              <w:top w:val="single" w:sz="6" w:color="C0C0C0"/>
              <w:right w:val="single" w:sz="6" w:color="C0C0C0"/>
              <w:bottom w:val="single" w:sz="6" w:color="C0C0C0"/>
            </w:tcBorders>
          </w:tcPr>
          <w:p>
            <w:r>
              <w:rPr>
                <w:color w:val="000000"/>
              </w:rPr>
              <w:t>34</w:t>
            </w:r>
          </w:p>
        </w:tc>
        <w:tc>
          <w:tcPr>
            <w:tcW w:w="6639" w:type="dxa"/>
            <w:tcBorders>
              <w:left w:val="single" w:sz="6" w:color="C0C0C0"/>
              <w:top w:val="single" w:sz="6" w:color="C0C0C0"/>
              <w:right w:val="single" w:sz="6" w:color="C0C0C0"/>
              <w:bottom w:val="single" w:sz="6" w:color="C0C0C0"/>
            </w:tcBorders>
          </w:tcPr>
          <w:p>
            <w:r>
              <w:rPr>
                <w:color w:val="000000"/>
              </w:rPr>
              <w:t>Blokkenmatten zonder openingen met of zonder geotextiel</w:t>
            </w:r>
          </w:p>
        </w:tc>
      </w:tr>
      <w:tr>
        <w:trPr>
          <w:trHeight w:val="300" w:hRule="atLeast"/>
        </w:trPr>
        <w:tc>
          <w:tcPr>
            <w:tcW w:w="1095" w:type="dxa"/>
            <w:tcBorders>
              <w:left w:val="single" w:sz="6" w:color="C0C0C0"/>
              <w:top w:val="single" w:sz="6" w:color="C0C0C0"/>
              <w:right w:val="single" w:sz="6" w:color="C0C0C0"/>
              <w:bottom w:val="single" w:sz="6" w:color="C0C0C0"/>
            </w:tcBorders>
          </w:tcPr>
          <w:p>
            <w:r>
              <w:rPr>
                <w:color w:val="000000"/>
              </w:rPr>
              <w:t>35</w:t>
            </w:r>
          </w:p>
        </w:tc>
        <w:tc>
          <w:tcPr>
            <w:tcW w:w="6639" w:type="dxa"/>
            <w:tcBorders>
              <w:left w:val="single" w:sz="6" w:color="C0C0C0"/>
              <w:top w:val="single" w:sz="6" w:color="C0C0C0"/>
              <w:right w:val="single" w:sz="6" w:color="C0C0C0"/>
              <w:bottom w:val="single" w:sz="6" w:color="C0C0C0"/>
            </w:tcBorders>
          </w:tcPr>
          <w:p>
            <w:r>
              <w:rPr>
                <w:color w:val="000000"/>
              </w:rPr>
              <w:t>Fijn granulair materiaal c.q. breuksteen verpakt in geotextiel</w:t>
            </w:r>
          </w:p>
        </w:tc>
      </w:tr>
    </w:tbl>
    <w:p>
      <w:pPr>
        <w:ind w:left="-30"/>
      </w:pPr>
      <w:r>
        <w:t/>
      </w:r>
    </w:p>
    <w:p>
      <w:pPr>
        <w:ind w:left="-30"/>
      </w:pPr>
      <w:r>
        <w:t/>
      </w:r>
    </w:p>
    <w:p>
      <w:pPr>
        <w:ind w:left="-30"/>
      </w:pPr>
      <w:r>
        <w:t/>
      </w:r>
    </w:p>
    <w:p>
      <w:pPr>
        <w:pStyle w:val="5"/>
      </w:pPr>
      <w:bookmarkStart w:id="623" w:name="MateriaalBekledingToplaagVerpakteBekleding"/>
      <w:bookmarkEnd w:id="623"/>
      <w:r>
        <w:t>MateriaalBekledingToplaagVerpakteBekleding</w:t>
      </w:r>
      <w:r>
        <w:rPr>
          <w:rStyle w:val="c13"/>
        </w:rPr>
      </w:r>
    </w:p>
    <w:p>
      <w:pPr>
        <w:pStyle w:val="6"/>
      </w:pPr>
      <w:r>
        <w:t>Beschrijving</w:t>
      </w:r>
    </w:p>
    <w:tbl>
      <w:tblPr>
        <w:tblW w:w="9675" w:type="dxa"/>
        <w:tblLayout w:type="fixed"/>
        <w:tblCellMar>
          <w:top w:w="15" w:type="dxa"/>
          <w:left w:w="0" w:type="dxa"/>
          <w:bottom w:w="15" w:type="dxa"/>
          <w:right w:w="0" w:type="dxa"/>
        </w:tblCellMar>
      </w:tblPr>
      <w:tblGrid>
        <w:gridCol w:w="2250"/>
        <w:gridCol w:w="5490"/>
      </w:tblGrid>
      <w:tr>
        <w:trPr>
          <w:trHeight w:val="300" w:hRule="atLeast"/>
        </w:trPr>
        <w:tc>
          <w:tcPr>
            <w:tcW w:w="2256" w:type="dxa"/>
            <w:vAlign w:val="center"/>
          </w:tcPr>
          <w:p>
            <w:r>
              <w:rPr>
                <w:color w:val="000000"/>
              </w:rPr>
              <w:t>Definitie</w:t>
            </w:r>
          </w:p>
        </w:tc>
        <w:tc>
          <w:tcPr>
            <w:tcW w:w="5484" w:type="dxa"/>
            <w:vAlign w:val="center"/>
          </w:tcPr>
          <w:p>
            <w:r>
              <w:rPr>
                <w:rFonts w:ascii="Calibri" w:hAnsi="Calibri" w:cs="Calibri" w:eastAsia="Calibri"/>
                <w:sz w:val="22"/>
                <w:color w:val="000000"/>
              </w:rPr>
              <w:t>Materiaal bekleding toplaag verpakte bekleding</w:t>
            </w:r>
          </w:p>
        </w:tc>
      </w:tr>
      <w:tr>
        <w:trPr>
          <w:trHeight w:val="300" w:hRule="atLeast"/>
        </w:trPr>
        <w:tc>
          <w:tcPr>
            <w:tcW w:w="2256" w:type="dxa"/>
            <w:vAlign w:val="center"/>
          </w:tcPr>
          <w:p>
            <w:r>
              <w:rPr>
                <w:color w:val="000000"/>
              </w:rPr>
              <w:t>Herkomst definitie</w:t>
            </w:r>
          </w:p>
        </w:tc>
        <w:tc>
          <w:tcPr>
            <w:tcW w:w="5484" w:type="dxa"/>
            <w:vAlign w:val="center"/>
          </w:tcPr>
          <w:p>
            <w:r>
              <w:t>Project</w:t>
            </w:r>
          </w:p>
        </w:tc>
      </w:tr>
      <w:tr>
        <w:trPr>
          <w:trHeight w:val="300" w:hRule="atLeast"/>
        </w:trPr>
        <w:tc>
          <w:tcPr>
            <w:tcW w:w="2256" w:type="dxa"/>
            <w:vAlign w:val="center"/>
          </w:tcPr>
          <w:p>
            <w:r>
              <w:rPr>
                <w:color w:val="000000"/>
              </w:rPr>
              <w:t>Type domein</w:t>
            </w:r>
          </w:p>
        </w:tc>
        <w:tc>
          <w:tcPr>
            <w:tcW w:w="5484" w:type="dxa"/>
            <w:vAlign w:val="center"/>
          </w:tcPr>
          <w:p>
            <w:r>
              <w:t>CodedValueDomain</w:t>
            </w:r>
          </w:p>
        </w:tc>
      </w:tr>
      <w:tr>
        <w:trPr>
          <w:trHeight w:val="300" w:hRule="atLeast"/>
        </w:trPr>
        <w:tc>
          <w:tcPr>
            <w:tcW w:w="2256" w:type="dxa"/>
            <w:vAlign w:val="center"/>
          </w:tcPr>
          <w:p>
            <w:r>
              <w:rPr>
                <w:color w:val="000000"/>
              </w:rPr>
              <w:t>Vast, vrij of aanvulbaar</w:t>
            </w:r>
          </w:p>
        </w:tc>
        <w:tc>
          <w:tcPr>
            <w:tcW w:w="5484" w:type="dxa"/>
            <w:vAlign w:val="center"/>
          </w:tcPr>
          <w:p>
            <w:r>
              <w:t>Vast</w:t>
            </w:r>
          </w:p>
        </w:tc>
      </w:tr>
    </w:tbl>
    <w:p>
      <w:pPr>
        <w:pStyle w:val="6"/>
      </w:pPr>
      <w:r>
        <w:t/>
      </w:r>
    </w:p>
    <w:p>
      <w:pPr>
        <w:pStyle w:val="6"/>
      </w:pPr>
      <w:r>
        <w:t>Associaties</w:t>
      </w:r>
    </w:p>
    <w:tbl>
      <w:tblPr>
        <w:tblW w:w="9735" w:type="dxa"/>
        <w:tblLayout w:type="fixed"/>
        <w:tblCellMar>
          <w:top w:w="15" w:type="dxa"/>
          <w:left w:w="75" w:type="dxa"/>
          <w:bottom w:w="15" w:type="dxa"/>
          <w:right w:w="75" w:type="dxa"/>
        </w:tblCellMar>
      </w:tblPr>
      <w:tblGrid>
        <w:gridCol w:w="2670"/>
        <w:gridCol w:w="2910"/>
        <w:gridCol w:w="2235"/>
      </w:tblGrid>
      <w:tr>
        <w:trPr>
          <w:trHeight w:val="300" w:hRule="atLeast"/>
        </w:trPr>
        <w:tc>
          <w:tcPr>
            <w:tcW w:w="2643" w:type="dxa"/>
            <w:tcBorders>
              <w:left w:val="single" w:sz="6" w:color="BFBFBF"/>
              <w:top w:val="single" w:sz="6" w:color="BFBFBF"/>
              <w:right w:val="single" w:sz="6" w:color="BFBFBF"/>
              <w:bottom w:val="single" w:sz="6" w:color="BFBFBF"/>
            </w:tcBorders>
            <w:vAlign w:val="center"/>
            <w:shd w:val="clear" w:color="auto" w:fill="B6DDE8"/>
          </w:tcPr>
          <w:p>
            <w:r>
              <w:rPr>
                <w:b/>
              </w:rPr>
              <w:t>Object</w:t>
            </w:r>
          </w:p>
        </w:tc>
        <w:tc>
          <w:tcPr>
            <w:tcW w:w="2883" w:type="dxa"/>
            <w:tcBorders>
              <w:left w:val="single" w:sz="6" w:color="BFBFBF"/>
              <w:top w:val="single" w:sz="6" w:color="BFBFBF"/>
              <w:right w:val="single" w:sz="6" w:color="BFBFBF"/>
              <w:bottom w:val="single" w:sz="6" w:color="BFBFBF"/>
            </w:tcBorders>
            <w:vAlign w:val="center"/>
            <w:shd w:val="clear" w:color="auto" w:fill="B6DDE8"/>
          </w:tcPr>
          <w:p>
            <w:r>
              <w:rPr>
                <w:b/>
              </w:rPr>
              <w:t>Attribuut</w:t>
            </w:r>
          </w:p>
        </w:tc>
        <w:tc>
          <w:tcPr>
            <w:tcW w:w="2211" w:type="dxa"/>
            <w:tcBorders>
              <w:left w:val="single" w:sz="6" w:color="BFBFBF"/>
              <w:top w:val="single" w:sz="6" w:color="BFBFBF"/>
              <w:right w:val="single" w:sz="6" w:color="BFBFBF"/>
              <w:bottom w:val="single" w:sz="6" w:color="BFBFBF"/>
            </w:tcBorders>
            <w:vAlign w:val="center"/>
            <w:shd w:val="clear" w:color="auto" w:fill="B6DDE8"/>
          </w:tcPr>
          <w:p>
            <w:r>
              <w:rPr>
                <w:b/>
                <w:color w:val="000000"/>
              </w:rPr>
              <w:t>Default domeinwaarde</w:t>
            </w:r>
          </w:p>
        </w:tc>
      </w:tr>
      <w:tr>
        <w:trPr>
          <w:trHeight w:val="300" w:hRule="atLeast"/>
        </w:trPr>
        <w:tc>
          <w:tcPr>
            <w:tcW w:w="2643" w:type="dxa"/>
            <w:tcBorders>
              <w:left w:val="single" w:sz="6" w:color="BFBFBF"/>
              <w:top w:val="single" w:sz="6" w:color="BFBFBF"/>
              <w:right w:val="single" w:sz="6" w:color="BFBFBF"/>
              <w:bottom w:val="single" w:sz="6" w:color="BFBFBF"/>
            </w:tcBorders>
            <w:vAlign w:val="center"/>
          </w:tcPr>
          <w:p>
            <w:r>
              <w:rPr>
                <w:rFonts w:ascii="Calibri" w:hAnsi="Calibri" w:cs="Calibri" w:eastAsia="Calibri"/>
                <w:sz w:val="22"/>
                <w:color w:val="000000"/>
              </w:rPr>
              <w:t>ToplaagVerpakteBekleding</w:t>
            </w:r>
          </w:p>
        </w:tc>
        <w:tc>
          <w:tcPr>
            <w:tcW w:w="2883" w:type="dxa"/>
            <w:tcBorders>
              <w:left w:val="single" w:sz="6" w:color="BFBFBF"/>
              <w:top w:val="single" w:sz="6" w:color="BFBFBF"/>
              <w:right w:val="single" w:sz="6" w:color="BFBFBF"/>
              <w:bottom w:val="single" w:sz="6" w:color="BFBFBF"/>
            </w:tcBorders>
            <w:vAlign w:val="center"/>
          </w:tcPr>
          <w:p>
            <w:r>
              <w:t>typeMateriaalBekleding</w:t>
            </w:r>
          </w:p>
        </w:tc>
        <w:tc>
          <w:tcPr>
            <w:tcW w:w="2211" w:type="dxa"/>
            <w:tcBorders>
              <w:left w:val="single" w:sz="6" w:color="BFBFBF"/>
              <w:top w:val="single" w:sz="6" w:color="BFBFBF"/>
              <w:right w:val="single" w:sz="6" w:color="BFBFBF"/>
              <w:bottom w:val="single" w:sz="6" w:color="BFBFBF"/>
            </w:tcBorders>
            <w:vAlign w:val="center"/>
          </w:tcPr>
          <w:p>
            <w:r>
              <w:t>nvt</w:t>
            </w:r>
          </w:p>
        </w:tc>
      </w:tr>
    </w:tbl>
    <w:p>
      <w:r>
        <w:rPr>
          <w:color w:val="000000"/>
        </w:rPr>
        <w:t/>
      </w:r>
    </w:p>
    <w:p>
      <w:r>
        <w:rPr>
          <w:color w:val="000000"/>
        </w:rPr>
        <w:t/>
      </w:r>
    </w:p>
    <w:p>
      <w:pPr>
        <w:pStyle w:val="6"/>
      </w:pPr>
      <w:r>
        <w:rPr>
          <w:color w:val="000000"/>
        </w:rPr>
        <w:t>Attributen</w:t>
      </w:r>
    </w:p>
    <w:tbl>
      <w:tblPr>
        <w:tblW w:w="9720" w:type="dxa"/>
        <w:tblLayout w:type="fixed"/>
        <w:tblCellMar>
          <w:top w:w="15" w:type="dxa"/>
          <w:left w:w="75" w:type="dxa"/>
          <w:bottom w:w="15" w:type="dxa"/>
          <w:right w:w="75" w:type="dxa"/>
        </w:tblCellMar>
        <w:tblInd w:w="-30" w:type="dxa"/>
      </w:tblPr>
      <w:tblGrid>
        <w:gridCol w:w="1125"/>
        <w:gridCol w:w="6675"/>
      </w:tblGrid>
      <w:tr>
        <w:trPr>
          <w:trHeight w:val="300" w:hRule="atLeast"/>
        </w:trPr>
        <w:tc>
          <w:tcPr>
            <w:tcW w:w="1095" w:type="dxa"/>
            <w:tcBorders>
              <w:left w:val="single" w:sz="6" w:color="C0C0C0"/>
              <w:top w:val="single" w:sz="6" w:color="C0C0C0"/>
              <w:right w:val="single" w:sz="6" w:color="C0C0C0"/>
              <w:bottom w:val="single" w:sz="6" w:color="C0C0C0"/>
            </w:tcBorders>
            <w:shd w:val="clear" w:color="auto" w:fill="B6DDE8"/>
          </w:tcPr>
          <w:p>
            <w:r>
              <w:rPr>
                <w:b/>
                <w:color w:val="000000"/>
              </w:rPr>
              <w:t>Waarde</w:t>
            </w:r>
          </w:p>
        </w:tc>
        <w:tc>
          <w:tcPr>
            <w:tcW w:w="6639" w:type="dxa"/>
            <w:tcBorders>
              <w:left w:val="single" w:sz="6" w:color="C0C0C0"/>
              <w:top w:val="single" w:sz="6" w:color="C0C0C0"/>
              <w:right w:val="single" w:sz="6" w:color="C0C0C0"/>
              <w:bottom w:val="single" w:sz="6" w:color="C0C0C0"/>
            </w:tcBorders>
            <w:shd w:val="clear" w:color="auto" w:fill="B6DDE8"/>
          </w:tcPr>
          <w:p>
            <w:r>
              <w:rPr>
                <w:b/>
                <w:color w:val="000000"/>
              </w:rPr>
              <w:t>Omschrijving</w:t>
            </w:r>
          </w:p>
        </w:tc>
      </w:tr>
      <w:tr>
        <w:trPr>
          <w:trHeight w:val="300" w:hRule="atLeast"/>
        </w:trPr>
        <w:tc>
          <w:tcPr>
            <w:tcW w:w="1095" w:type="dxa"/>
            <w:tcBorders>
              <w:left w:val="single" w:sz="6" w:color="C0C0C0"/>
              <w:top w:val="single" w:sz="6" w:color="C0C0C0"/>
              <w:right w:val="single" w:sz="6" w:color="C0C0C0"/>
              <w:bottom w:val="single" w:sz="6" w:color="C0C0C0"/>
            </w:tcBorders>
          </w:tcPr>
          <w:p>
            <w:r>
              <w:rPr>
                <w:color w:val="000000"/>
              </w:rPr>
              <w:t>98</w:t>
            </w:r>
          </w:p>
        </w:tc>
        <w:tc>
          <w:tcPr>
            <w:tcW w:w="6639" w:type="dxa"/>
            <w:tcBorders>
              <w:left w:val="single" w:sz="6" w:color="C0C0C0"/>
              <w:top w:val="single" w:sz="6" w:color="C0C0C0"/>
              <w:right w:val="single" w:sz="6" w:color="C0C0C0"/>
              <w:bottom w:val="single" w:sz="6" w:color="C0C0C0"/>
            </w:tcBorders>
          </w:tcPr>
          <w:p>
            <w:r>
              <w:rPr>
                <w:rFonts w:ascii="Calibri" w:hAnsi="Calibri" w:cs="Calibri" w:eastAsia="Calibri"/>
                <w:sz w:val="22"/>
                <w:color w:val="000000"/>
              </w:rPr>
              <w:t>Overig</w:t>
            </w:r>
          </w:p>
        </w:tc>
      </w:tr>
      <w:tr>
        <w:trPr>
          <w:trHeight w:val="300" w:hRule="atLeast"/>
        </w:trPr>
        <w:tc>
          <w:tcPr>
            <w:tcW w:w="1095" w:type="dxa"/>
            <w:tcBorders>
              <w:left w:val="single" w:sz="6" w:color="C0C0C0"/>
              <w:top w:val="single" w:sz="6" w:color="C0C0C0"/>
              <w:right w:val="single" w:sz="6" w:color="C0C0C0"/>
              <w:bottom w:val="single" w:sz="6" w:color="C0C0C0"/>
            </w:tcBorders>
          </w:tcPr>
          <w:p>
            <w:r>
              <w:rPr>
                <w:color w:val="000000"/>
              </w:rPr>
              <w:t>99</w:t>
            </w:r>
          </w:p>
        </w:tc>
        <w:tc>
          <w:tcPr>
            <w:tcW w:w="6639" w:type="dxa"/>
            <w:tcBorders>
              <w:left w:val="single" w:sz="6" w:color="C0C0C0"/>
              <w:top w:val="single" w:sz="6" w:color="C0C0C0"/>
              <w:right w:val="single" w:sz="6" w:color="C0C0C0"/>
              <w:bottom w:val="single" w:sz="6" w:color="C0C0C0"/>
            </w:tcBorders>
          </w:tcPr>
          <w:p>
            <w:r>
              <w:rPr>
                <w:rFonts w:ascii="Calibri" w:hAnsi="Calibri" w:cs="Calibri" w:eastAsia="Calibri"/>
                <w:sz w:val="22"/>
                <w:color w:val="000000"/>
              </w:rPr>
              <w:t>Onbekend</w:t>
            </w:r>
          </w:p>
        </w:tc>
      </w:tr>
    </w:tbl>
    <w:p>
      <w:pPr>
        <w:ind w:left="-30"/>
      </w:pPr>
      <w:r>
        <w:rPr>
          <w:color w:val="000000"/>
        </w:rPr>
        <w:t/>
      </w:r>
    </w:p>
    <w:p>
      <w:pPr>
        <w:ind w:left="-30"/>
      </w:pPr>
      <w:r>
        <w:t/>
      </w:r>
    </w:p>
    <w:p>
      <w:pPr>
        <w:ind w:left="-30"/>
      </w:pPr>
      <w:r>
        <w:t/>
      </w:r>
    </w:p>
    <w:p>
      <w:pPr>
        <w:pStyle w:val="5"/>
      </w:pPr>
      <w:bookmarkStart w:id="624" w:name="MateriaalBekledingUitvulFilterVlijlaag"/>
      <w:bookmarkEnd w:id="624"/>
      <w:r>
        <w:t>MateriaalBekledingUitvulFilterVlijlaag</w:t>
      </w:r>
      <w:r>
        <w:rPr>
          <w:rStyle w:val="c13"/>
        </w:rPr>
      </w:r>
    </w:p>
    <w:p>
      <w:pPr>
        <w:pStyle w:val="6"/>
      </w:pPr>
      <w:r>
        <w:t>Beschrijving</w:t>
      </w:r>
    </w:p>
    <w:tbl>
      <w:tblPr>
        <w:tblW w:w="9675" w:type="dxa"/>
        <w:tblLayout w:type="fixed"/>
        <w:tblCellMar>
          <w:top w:w="15" w:type="dxa"/>
          <w:left w:w="0" w:type="dxa"/>
          <w:bottom w:w="15" w:type="dxa"/>
          <w:right w:w="0" w:type="dxa"/>
        </w:tblCellMar>
      </w:tblPr>
      <w:tblGrid>
        <w:gridCol w:w="2250"/>
        <w:gridCol w:w="5490"/>
      </w:tblGrid>
      <w:tr>
        <w:trPr>
          <w:trHeight w:val="300" w:hRule="atLeast"/>
        </w:trPr>
        <w:tc>
          <w:tcPr>
            <w:tcW w:w="2256" w:type="dxa"/>
            <w:vAlign w:val="center"/>
          </w:tcPr>
          <w:p>
            <w:r>
              <w:rPr>
                <w:color w:val="000000"/>
              </w:rPr>
              <w:t>Definitie</w:t>
            </w:r>
          </w:p>
        </w:tc>
        <w:tc>
          <w:tcPr>
            <w:tcW w:w="5484" w:type="dxa"/>
            <w:vAlign w:val="center"/>
          </w:tcPr>
          <w:p>
            <w:r>
              <w:t>Materiaal Bekleding Uitvul Filter Vlijlaag</w:t>
            </w:r>
          </w:p>
        </w:tc>
      </w:tr>
      <w:tr>
        <w:trPr>
          <w:trHeight w:val="300" w:hRule="atLeast"/>
        </w:trPr>
        <w:tc>
          <w:tcPr>
            <w:tcW w:w="2256" w:type="dxa"/>
            <w:vAlign w:val="center"/>
          </w:tcPr>
          <w:p>
            <w:r>
              <w:rPr>
                <w:color w:val="000000"/>
              </w:rPr>
              <w:t>Herkomst definitie</w:t>
            </w:r>
          </w:p>
        </w:tc>
        <w:tc>
          <w:tcPr>
            <w:tcW w:w="5484" w:type="dxa"/>
            <w:vAlign w:val="center"/>
          </w:tcPr>
          <w:p>
            <w:r>
              <w:t>WBI</w:t>
            </w:r>
          </w:p>
        </w:tc>
      </w:tr>
      <w:tr>
        <w:trPr>
          <w:trHeight w:val="300" w:hRule="atLeast"/>
        </w:trPr>
        <w:tc>
          <w:tcPr>
            <w:tcW w:w="2256" w:type="dxa"/>
            <w:vAlign w:val="center"/>
          </w:tcPr>
          <w:p>
            <w:r>
              <w:rPr>
                <w:color w:val="000000"/>
              </w:rPr>
              <w:t>Type domein</w:t>
            </w:r>
          </w:p>
        </w:tc>
        <w:tc>
          <w:tcPr>
            <w:tcW w:w="5484" w:type="dxa"/>
            <w:vAlign w:val="center"/>
          </w:tcPr>
          <w:p>
            <w:r>
              <w:t>CodedValueDomain</w:t>
            </w:r>
          </w:p>
        </w:tc>
      </w:tr>
      <w:tr>
        <w:trPr>
          <w:trHeight w:val="300" w:hRule="atLeast"/>
        </w:trPr>
        <w:tc>
          <w:tcPr>
            <w:tcW w:w="2256" w:type="dxa"/>
            <w:vAlign w:val="center"/>
          </w:tcPr>
          <w:p>
            <w:r>
              <w:rPr>
                <w:color w:val="000000"/>
              </w:rPr>
              <w:t>Vast, vrij of aanvulbaar</w:t>
            </w:r>
          </w:p>
        </w:tc>
        <w:tc>
          <w:tcPr>
            <w:tcW w:w="5484" w:type="dxa"/>
            <w:vAlign w:val="center"/>
          </w:tcPr>
          <w:p>
            <w:r>
              <w:t>Vast</w:t>
            </w:r>
          </w:p>
        </w:tc>
      </w:tr>
    </w:tbl>
    <w:p>
      <w:r>
        <w:t/>
      </w:r>
    </w:p>
    <w:p>
      <w:r>
        <w:t/>
      </w:r>
    </w:p>
    <w:p>
      <w:pPr>
        <w:pStyle w:val="6"/>
      </w:pPr>
      <w:r>
        <w:t>Associaties</w:t>
      </w:r>
    </w:p>
    <w:tbl>
      <w:tblPr>
        <w:tblW w:w="9735" w:type="dxa"/>
        <w:tblLayout w:type="fixed"/>
        <w:tblCellMar>
          <w:top w:w="15" w:type="dxa"/>
          <w:left w:w="75" w:type="dxa"/>
          <w:bottom w:w="15" w:type="dxa"/>
          <w:right w:w="75" w:type="dxa"/>
        </w:tblCellMar>
      </w:tblPr>
      <w:tblGrid>
        <w:gridCol w:w="2670"/>
        <w:gridCol w:w="2910"/>
        <w:gridCol w:w="2235"/>
      </w:tblGrid>
      <w:tr>
        <w:trPr>
          <w:trHeight w:val="300" w:hRule="atLeast"/>
        </w:trPr>
        <w:tc>
          <w:tcPr>
            <w:tcW w:w="2643" w:type="dxa"/>
            <w:tcBorders>
              <w:left w:val="single" w:sz="6" w:color="BFBFBF"/>
              <w:top w:val="single" w:sz="6" w:color="BFBFBF"/>
              <w:right w:val="single" w:sz="6" w:color="BFBFBF"/>
              <w:bottom w:val="single" w:sz="6" w:color="BFBFBF"/>
            </w:tcBorders>
            <w:vAlign w:val="center"/>
            <w:shd w:val="clear" w:color="auto" w:fill="B6DDE8"/>
          </w:tcPr>
          <w:p>
            <w:r>
              <w:rPr>
                <w:b/>
              </w:rPr>
              <w:t>Object</w:t>
            </w:r>
          </w:p>
        </w:tc>
        <w:tc>
          <w:tcPr>
            <w:tcW w:w="2883" w:type="dxa"/>
            <w:tcBorders>
              <w:left w:val="single" w:sz="6" w:color="BFBFBF"/>
              <w:top w:val="single" w:sz="6" w:color="BFBFBF"/>
              <w:right w:val="single" w:sz="6" w:color="BFBFBF"/>
              <w:bottom w:val="single" w:sz="6" w:color="BFBFBF"/>
            </w:tcBorders>
            <w:vAlign w:val="center"/>
            <w:shd w:val="clear" w:color="auto" w:fill="B6DDE8"/>
          </w:tcPr>
          <w:p>
            <w:r>
              <w:rPr>
                <w:b/>
              </w:rPr>
              <w:t>Attribuut</w:t>
            </w:r>
          </w:p>
        </w:tc>
        <w:tc>
          <w:tcPr>
            <w:tcW w:w="2211" w:type="dxa"/>
            <w:tcBorders>
              <w:left w:val="single" w:sz="6" w:color="BFBFBF"/>
              <w:top w:val="single" w:sz="6" w:color="BFBFBF"/>
              <w:right w:val="single" w:sz="6" w:color="BFBFBF"/>
              <w:bottom w:val="single" w:sz="6" w:color="BFBFBF"/>
            </w:tcBorders>
            <w:vAlign w:val="center"/>
            <w:shd w:val="clear" w:color="auto" w:fill="B6DDE8"/>
          </w:tcPr>
          <w:p>
            <w:r>
              <w:rPr>
                <w:b/>
                <w:color w:val="000000"/>
              </w:rPr>
              <w:t>Default domeinwaarde</w:t>
            </w:r>
          </w:p>
        </w:tc>
      </w:tr>
      <w:tr>
        <w:trPr>
          <w:trHeight w:val="300" w:hRule="atLeast"/>
        </w:trPr>
        <w:tc>
          <w:tcPr>
            <w:tcW w:w="2643" w:type="dxa"/>
            <w:tcBorders>
              <w:left w:val="single" w:sz="6" w:color="BFBFBF"/>
              <w:top w:val="single" w:sz="6" w:color="BFBFBF"/>
              <w:right w:val="single" w:sz="6" w:color="BFBFBF"/>
              <w:bottom w:val="single" w:sz="6" w:color="BFBFBF"/>
            </w:tcBorders>
            <w:vAlign w:val="center"/>
          </w:tcPr>
          <w:p>
            <w:r>
              <w:rPr>
                <w:color w:val="000000"/>
              </w:rPr>
              <w:t>Filterlaag</w:t>
            </w:r>
          </w:p>
        </w:tc>
        <w:tc>
          <w:tcPr>
            <w:tcW w:w="2883" w:type="dxa"/>
            <w:tcBorders>
              <w:left w:val="single" w:sz="6" w:color="BFBFBF"/>
              <w:top w:val="single" w:sz="6" w:color="BFBFBF"/>
              <w:right w:val="single" w:sz="6" w:color="BFBFBF"/>
              <w:bottom w:val="single" w:sz="6" w:color="BFBFBF"/>
            </w:tcBorders>
            <w:vAlign w:val="center"/>
          </w:tcPr>
          <w:p>
            <w:r>
              <w:rPr>
                <w:color w:val="000000"/>
              </w:rPr>
              <w:t>typeMateriaalBekleding</w:t>
            </w:r>
          </w:p>
        </w:tc>
        <w:tc>
          <w:tcPr>
            <w:tcW w:w="2211" w:type="dxa"/>
            <w:tcBorders>
              <w:left w:val="single" w:sz="6" w:color="BFBFBF"/>
              <w:top w:val="single" w:sz="6" w:color="BFBFBF"/>
              <w:right w:val="single" w:sz="6" w:color="BFBFBF"/>
              <w:bottom w:val="single" w:sz="6" w:color="BFBFBF"/>
            </w:tcBorders>
            <w:vAlign w:val="center"/>
          </w:tcPr>
          <w:p>
            <w:r>
              <w:rPr>
                <w:color w:val="000000"/>
              </w:rPr>
              <w:t>nvt</w:t>
            </w:r>
          </w:p>
        </w:tc>
      </w:tr>
      <w:tr>
        <w:trPr>
          <w:trHeight w:val="300" w:hRule="atLeast"/>
        </w:trPr>
        <w:tc>
          <w:tcPr>
            <w:tcW w:w="2643" w:type="dxa"/>
            <w:tcBorders>
              <w:left w:val="single" w:sz="6" w:color="BFBFBF"/>
              <w:top w:val="single" w:sz="6" w:color="BFBFBF"/>
              <w:right w:val="single" w:sz="6" w:color="BFBFBF"/>
              <w:bottom w:val="single" w:sz="6" w:color="BFBFBF"/>
            </w:tcBorders>
            <w:vAlign w:val="center"/>
          </w:tcPr>
          <w:p>
            <w:r>
              <w:rPr>
                <w:color w:val="000000"/>
              </w:rPr>
              <w:t>VlijlaagUitvullaag</w:t>
            </w:r>
          </w:p>
        </w:tc>
        <w:tc>
          <w:tcPr>
            <w:tcW w:w="2883" w:type="dxa"/>
            <w:tcBorders>
              <w:left w:val="single" w:sz="6" w:color="BFBFBF"/>
              <w:top w:val="single" w:sz="6" w:color="BFBFBF"/>
              <w:right w:val="single" w:sz="6" w:color="BFBFBF"/>
              <w:bottom w:val="single" w:sz="6" w:color="BFBFBF"/>
            </w:tcBorders>
            <w:vAlign w:val="center"/>
          </w:tcPr>
          <w:p>
            <w:r>
              <w:rPr>
                <w:color w:val="000000"/>
              </w:rPr>
              <w:t>typeMateriaalBekleding</w:t>
            </w:r>
          </w:p>
        </w:tc>
        <w:tc>
          <w:tcPr>
            <w:tcW w:w="2211" w:type="dxa"/>
            <w:tcBorders>
              <w:left w:val="single" w:sz="6" w:color="BFBFBF"/>
              <w:top w:val="single" w:sz="6" w:color="BFBFBF"/>
              <w:right w:val="single" w:sz="6" w:color="BFBFBF"/>
              <w:bottom w:val="single" w:sz="6" w:color="BFBFBF"/>
            </w:tcBorders>
            <w:vAlign w:val="center"/>
          </w:tcPr>
          <w:p>
            <w:r>
              <w:rPr>
                <w:color w:val="000000"/>
              </w:rPr>
              <w:t>nvt</w:t>
            </w:r>
          </w:p>
        </w:tc>
      </w:tr>
    </w:tbl>
    <w:p>
      <w:r>
        <w:t/>
      </w:r>
    </w:p>
    <w:p>
      <w:r>
        <w:rPr>
          <w:color w:val="000000"/>
        </w:rPr>
        <w:t/>
      </w:r>
    </w:p>
    <w:p>
      <w:pPr>
        <w:pStyle w:val="6"/>
      </w:pPr>
      <w:r>
        <w:rPr>
          <w:color w:val="000000"/>
        </w:rPr>
        <w:t>Attributen</w:t>
      </w:r>
    </w:p>
    <w:tbl>
      <w:tblPr>
        <w:tblW w:w="5532" w:type="dxa"/>
        <w:tblLayout w:type="fixed"/>
        <w:tblCellMar>
          <w:top w:w="15" w:type="dxa"/>
          <w:left w:w="75" w:type="dxa"/>
          <w:bottom w:w="15" w:type="dxa"/>
          <w:right w:w="75" w:type="dxa"/>
        </w:tblCellMar>
        <w:tblInd w:w="-30" w:type="dxa"/>
      </w:tblPr>
      <w:tblGrid>
        <w:gridCol w:w="1650"/>
        <w:gridCol w:w="3930"/>
      </w:tblGrid>
      <w:tr>
        <w:trPr>
          <w:trHeight w:val="300" w:hRule="atLeast"/>
        </w:trPr>
        <w:tc>
          <w:tcPr>
            <w:tcW w:w="1623" w:type="dxa"/>
            <w:tcBorders>
              <w:left w:val="single" w:sz="6" w:color="C0C0C0"/>
              <w:top w:val="single" w:sz="6" w:color="C0C0C0"/>
              <w:right w:val="single" w:sz="6" w:color="C0C0C0"/>
              <w:bottom w:val="single" w:sz="6" w:color="C0C0C0"/>
            </w:tcBorders>
            <w:shd w:val="clear" w:color="auto" w:fill="B6DDE8"/>
          </w:tcPr>
          <w:p>
            <w:r>
              <w:rPr>
                <w:b/>
                <w:color w:val="000000"/>
              </w:rPr>
              <w:t>Waarde</w:t>
            </w:r>
          </w:p>
        </w:tc>
        <w:tc>
          <w:tcPr>
            <w:tcW w:w="3903" w:type="dxa"/>
            <w:tcBorders>
              <w:left w:val="single" w:sz="6" w:color="C0C0C0"/>
              <w:top w:val="single" w:sz="6" w:color="C0C0C0"/>
              <w:right w:val="single" w:sz="6" w:color="C0C0C0"/>
              <w:bottom w:val="single" w:sz="6" w:color="C0C0C0"/>
            </w:tcBorders>
            <w:shd w:val="clear" w:color="auto" w:fill="B6DDE8"/>
          </w:tcPr>
          <w:p>
            <w:r>
              <w:rPr>
                <w:b/>
                <w:color w:val="000000"/>
              </w:rPr>
              <w:t>Omschrijving</w:t>
            </w:r>
          </w:p>
        </w:tc>
      </w:tr>
      <w:tr>
        <w:trPr>
          <w:trHeight w:val="300" w:hRule="atLeast"/>
        </w:trPr>
        <w:tc>
          <w:tcPr>
            <w:tcW w:w="1623" w:type="dxa"/>
            <w:tcBorders>
              <w:left w:val="single" w:sz="6" w:color="C0C0C0"/>
              <w:top w:val="single" w:sz="6" w:color="C0C0C0"/>
              <w:right w:val="single" w:sz="6" w:color="C0C0C0"/>
              <w:bottom w:val="single" w:sz="6" w:color="C0C0C0"/>
            </w:tcBorders>
          </w:tcPr>
          <w:p>
            <w:r>
              <w:rPr>
                <w:color w:val="000000"/>
              </w:rPr>
              <w:t>36</w:t>
            </w:r>
          </w:p>
        </w:tc>
        <w:tc>
          <w:tcPr>
            <w:tcW w:w="3903" w:type="dxa"/>
            <w:tcBorders>
              <w:left w:val="single" w:sz="6" w:color="C0C0C0"/>
              <w:top w:val="single" w:sz="6" w:color="C0C0C0"/>
              <w:right w:val="single" w:sz="6" w:color="C0C0C0"/>
              <w:bottom w:val="single" w:sz="6" w:color="C0C0C0"/>
            </w:tcBorders>
          </w:tcPr>
          <w:p>
            <w:r>
              <w:rPr>
                <w:color w:val="000000"/>
              </w:rPr>
              <w:t>Gebakken steen</w:t>
            </w:r>
          </w:p>
        </w:tc>
      </w:tr>
      <w:tr>
        <w:trPr>
          <w:trHeight w:val="300" w:hRule="atLeast"/>
        </w:trPr>
        <w:tc>
          <w:tcPr>
            <w:tcW w:w="1623" w:type="dxa"/>
            <w:tcBorders>
              <w:left w:val="single" w:sz="6" w:color="C0C0C0"/>
              <w:top w:val="single" w:sz="6" w:color="C0C0C0"/>
              <w:right w:val="single" w:sz="6" w:color="C0C0C0"/>
              <w:bottom w:val="single" w:sz="6" w:color="C0C0C0"/>
            </w:tcBorders>
          </w:tcPr>
          <w:p>
            <w:r>
              <w:rPr>
                <w:color w:val="000000"/>
              </w:rPr>
              <w:t>37</w:t>
            </w:r>
          </w:p>
        </w:tc>
        <w:tc>
          <w:tcPr>
            <w:tcW w:w="3903" w:type="dxa"/>
            <w:tcBorders>
              <w:left w:val="single" w:sz="6" w:color="C0C0C0"/>
              <w:top w:val="single" w:sz="6" w:color="C0C0C0"/>
              <w:right w:val="single" w:sz="6" w:color="C0C0C0"/>
              <w:bottom w:val="single" w:sz="6" w:color="C0C0C0"/>
            </w:tcBorders>
          </w:tcPr>
          <w:p>
            <w:r>
              <w:rPr>
                <w:color w:val="000000"/>
              </w:rPr>
              <w:t>Zand</w:t>
            </w:r>
          </w:p>
        </w:tc>
      </w:tr>
      <w:tr>
        <w:trPr>
          <w:trHeight w:val="300" w:hRule="atLeast"/>
        </w:trPr>
        <w:tc>
          <w:tcPr>
            <w:tcW w:w="1623" w:type="dxa"/>
            <w:tcBorders>
              <w:left w:val="single" w:sz="6" w:color="C0C0C0"/>
              <w:top w:val="single" w:sz="6" w:color="C0C0C0"/>
              <w:right w:val="single" w:sz="6" w:color="C0C0C0"/>
              <w:bottom w:val="single" w:sz="6" w:color="C0C0C0"/>
            </w:tcBorders>
          </w:tcPr>
          <w:p>
            <w:r>
              <w:rPr>
                <w:color w:val="000000"/>
              </w:rPr>
              <w:t>38</w:t>
            </w:r>
          </w:p>
        </w:tc>
        <w:tc>
          <w:tcPr>
            <w:tcW w:w="3903" w:type="dxa"/>
            <w:tcBorders>
              <w:left w:val="single" w:sz="6" w:color="C0C0C0"/>
              <w:top w:val="single" w:sz="6" w:color="C0C0C0"/>
              <w:right w:val="single" w:sz="6" w:color="C0C0C0"/>
              <w:bottom w:val="single" w:sz="6" w:color="C0C0C0"/>
            </w:tcBorders>
          </w:tcPr>
          <w:p>
            <w:r>
              <w:rPr>
                <w:color w:val="000000"/>
              </w:rPr>
              <w:t>Zandasfalt</w:t>
            </w:r>
          </w:p>
        </w:tc>
      </w:tr>
      <w:tr>
        <w:trPr>
          <w:trHeight w:val="300" w:hRule="atLeast"/>
        </w:trPr>
        <w:tc>
          <w:tcPr>
            <w:tcW w:w="1623" w:type="dxa"/>
            <w:tcBorders>
              <w:left w:val="single" w:sz="6" w:color="C0C0C0"/>
              <w:top w:val="single" w:sz="6" w:color="C0C0C0"/>
              <w:right w:val="single" w:sz="6" w:color="C0C0C0"/>
              <w:bottom w:val="single" w:sz="6" w:color="C0C0C0"/>
            </w:tcBorders>
          </w:tcPr>
          <w:p>
            <w:r>
              <w:rPr>
                <w:color w:val="000000"/>
              </w:rPr>
              <w:t>39</w:t>
            </w:r>
          </w:p>
        </w:tc>
        <w:tc>
          <w:tcPr>
            <w:tcW w:w="3903" w:type="dxa"/>
            <w:tcBorders>
              <w:left w:val="single" w:sz="6" w:color="C0C0C0"/>
              <w:top w:val="single" w:sz="6" w:color="C0C0C0"/>
              <w:right w:val="single" w:sz="6" w:color="C0C0C0"/>
              <w:bottom w:val="single" w:sz="6" w:color="C0C0C0"/>
            </w:tcBorders>
          </w:tcPr>
          <w:p>
            <w:r>
              <w:rPr>
                <w:color w:val="000000"/>
              </w:rPr>
              <w:t>Grind</w:t>
            </w:r>
          </w:p>
        </w:tc>
      </w:tr>
      <w:tr>
        <w:trPr>
          <w:trHeight w:val="300" w:hRule="atLeast"/>
        </w:trPr>
        <w:tc>
          <w:tcPr>
            <w:tcW w:w="1623" w:type="dxa"/>
            <w:tcBorders>
              <w:left w:val="single" w:sz="6" w:color="C0C0C0"/>
              <w:top w:val="single" w:sz="6" w:color="C0C0C0"/>
              <w:right w:val="single" w:sz="6" w:color="C0C0C0"/>
              <w:bottom w:val="single" w:sz="6" w:color="C0C0C0"/>
            </w:tcBorders>
          </w:tcPr>
          <w:p>
            <w:r>
              <w:rPr>
                <w:color w:val="000000"/>
              </w:rPr>
              <w:t>40</w:t>
            </w:r>
          </w:p>
        </w:tc>
        <w:tc>
          <w:tcPr>
            <w:tcW w:w="3903" w:type="dxa"/>
            <w:tcBorders>
              <w:left w:val="single" w:sz="6" w:color="C0C0C0"/>
              <w:top w:val="single" w:sz="6" w:color="C0C0C0"/>
              <w:right w:val="single" w:sz="6" w:color="C0C0C0"/>
              <w:bottom w:val="single" w:sz="6" w:color="C0C0C0"/>
            </w:tcBorders>
          </w:tcPr>
          <w:p>
            <w:r>
              <w:rPr>
                <w:color w:val="000000"/>
              </w:rPr>
              <w:t>Puin</w:t>
            </w:r>
          </w:p>
        </w:tc>
      </w:tr>
      <w:tr>
        <w:trPr>
          <w:trHeight w:val="300" w:hRule="atLeast"/>
        </w:trPr>
        <w:tc>
          <w:tcPr>
            <w:tcW w:w="1623" w:type="dxa"/>
            <w:tcBorders>
              <w:left w:val="single" w:sz="6" w:color="C0C0C0"/>
              <w:top w:val="single" w:sz="6" w:color="C0C0C0"/>
              <w:right w:val="single" w:sz="6" w:color="C0C0C0"/>
              <w:bottom w:val="single" w:sz="6" w:color="C0C0C0"/>
            </w:tcBorders>
          </w:tcPr>
          <w:p>
            <w:r>
              <w:rPr>
                <w:color w:val="000000"/>
              </w:rPr>
              <w:t>41</w:t>
            </w:r>
          </w:p>
        </w:tc>
        <w:tc>
          <w:tcPr>
            <w:tcW w:w="3903" w:type="dxa"/>
            <w:tcBorders>
              <w:left w:val="single" w:sz="6" w:color="C0C0C0"/>
              <w:top w:val="single" w:sz="6" w:color="C0C0C0"/>
              <w:right w:val="single" w:sz="6" w:color="C0C0C0"/>
              <w:bottom w:val="single" w:sz="6" w:color="C0C0C0"/>
            </w:tcBorders>
          </w:tcPr>
          <w:p>
            <w:r>
              <w:rPr>
                <w:color w:val="000000"/>
              </w:rPr>
              <w:t>Mijnsteen</w:t>
            </w:r>
          </w:p>
        </w:tc>
      </w:tr>
    </w:tbl>
    <w:p>
      <w:pPr>
        <w:ind w:left="-30"/>
      </w:pPr>
      <w:r>
        <w:rPr>
          <w:color w:val="000000"/>
        </w:rPr>
        <w:t/>
      </w:r>
    </w:p>
    <w:p>
      <w:pPr>
        <w:ind w:left="-30"/>
      </w:pPr>
      <w:r>
        <w:rPr>
          <w:color w:val="000000"/>
        </w:rPr>
        <w:t/>
      </w:r>
    </w:p>
    <w:p>
      <w:pPr>
        <w:ind w:left="-30"/>
      </w:pPr>
      <w:r>
        <w:rPr>
          <w:color w:val="000000"/>
        </w:rPr>
        <w:t/>
      </w:r>
    </w:p>
    <w:p>
      <w:pPr>
        <w:pStyle w:val="5"/>
      </w:pPr>
      <w:bookmarkStart w:id="625" w:name="MateriaalDrainageBuis"/>
      <w:bookmarkEnd w:id="625"/>
      <w:r>
        <w:t>MateriaalDrainageBuis</w:t>
      </w:r>
      <w:r>
        <w:rPr>
          <w:rStyle w:val="c13"/>
        </w:rPr>
      </w:r>
    </w:p>
    <w:p>
      <w:pPr>
        <w:pStyle w:val="6"/>
      </w:pPr>
      <w:r>
        <w:t>Beschrijving</w:t>
      </w:r>
    </w:p>
    <w:tbl>
      <w:tblPr>
        <w:tblW w:w="9675" w:type="dxa"/>
        <w:tblLayout w:type="fixed"/>
        <w:tblCellMar>
          <w:top w:w="15" w:type="dxa"/>
          <w:left w:w="0" w:type="dxa"/>
          <w:bottom w:w="15" w:type="dxa"/>
          <w:right w:w="0" w:type="dxa"/>
        </w:tblCellMar>
      </w:tblPr>
      <w:tblGrid>
        <w:gridCol w:w="2250"/>
        <w:gridCol w:w="5490"/>
      </w:tblGrid>
      <w:tr>
        <w:trPr>
          <w:trHeight w:val="300" w:hRule="atLeast"/>
        </w:trPr>
        <w:tc>
          <w:tcPr>
            <w:tcW w:w="2256" w:type="dxa"/>
            <w:vAlign w:val="center"/>
          </w:tcPr>
          <w:p>
            <w:r>
              <w:rPr>
                <w:color w:val="000000"/>
              </w:rPr>
              <w:t>Definitie</w:t>
            </w:r>
          </w:p>
        </w:tc>
        <w:tc>
          <w:tcPr>
            <w:tcW w:w="5484" w:type="dxa"/>
            <w:vAlign w:val="center"/>
          </w:tcPr>
          <w:p>
            <w:r>
              <w:t>Materiaal DrainageBuis</w:t>
            </w:r>
          </w:p>
        </w:tc>
      </w:tr>
      <w:tr>
        <w:trPr>
          <w:trHeight w:val="300" w:hRule="atLeast"/>
        </w:trPr>
        <w:tc>
          <w:tcPr>
            <w:tcW w:w="2256" w:type="dxa"/>
            <w:vAlign w:val="center"/>
          </w:tcPr>
          <w:p>
            <w:r>
              <w:rPr>
                <w:color w:val="000000"/>
              </w:rPr>
              <w:t>Herkomst definitie</w:t>
            </w:r>
          </w:p>
        </w:tc>
        <w:tc>
          <w:tcPr>
            <w:tcW w:w="5484" w:type="dxa"/>
            <w:vAlign w:val="center"/>
          </w:tcPr>
          <w:p>
            <w:r>
              <w:t>WBI</w:t>
            </w:r>
          </w:p>
        </w:tc>
      </w:tr>
      <w:tr>
        <w:trPr>
          <w:trHeight w:val="300" w:hRule="atLeast"/>
        </w:trPr>
        <w:tc>
          <w:tcPr>
            <w:tcW w:w="2256" w:type="dxa"/>
            <w:vAlign w:val="center"/>
          </w:tcPr>
          <w:p>
            <w:r>
              <w:rPr>
                <w:color w:val="000000"/>
              </w:rPr>
              <w:t>Type domein</w:t>
            </w:r>
          </w:p>
        </w:tc>
        <w:tc>
          <w:tcPr>
            <w:tcW w:w="5484" w:type="dxa"/>
            <w:vAlign w:val="center"/>
          </w:tcPr>
          <w:p>
            <w:r>
              <w:t>CodedValueDomain</w:t>
            </w:r>
          </w:p>
        </w:tc>
      </w:tr>
      <w:tr>
        <w:trPr>
          <w:trHeight w:val="300" w:hRule="atLeast"/>
        </w:trPr>
        <w:tc>
          <w:tcPr>
            <w:tcW w:w="2256" w:type="dxa"/>
            <w:vAlign w:val="center"/>
          </w:tcPr>
          <w:p>
            <w:r>
              <w:rPr>
                <w:color w:val="000000"/>
              </w:rPr>
              <w:t>Vast, vrij of aanvulbaar</w:t>
            </w:r>
          </w:p>
        </w:tc>
        <w:tc>
          <w:tcPr>
            <w:tcW w:w="5484" w:type="dxa"/>
            <w:vAlign w:val="center"/>
          </w:tcPr>
          <w:p>
            <w:r>
              <w:t>Vast</w:t>
            </w:r>
          </w:p>
        </w:tc>
      </w:tr>
    </w:tbl>
    <w:p>
      <w:r>
        <w:t/>
      </w:r>
    </w:p>
    <w:p>
      <w:r>
        <w:t/>
      </w:r>
    </w:p>
    <w:p>
      <w:pPr>
        <w:pStyle w:val="6"/>
      </w:pPr>
      <w:r>
        <w:t>Associaties</w:t>
      </w:r>
    </w:p>
    <w:tbl>
      <w:tblPr>
        <w:tblW w:w="9735" w:type="dxa"/>
        <w:tblLayout w:type="fixed"/>
        <w:tblCellMar>
          <w:top w:w="15" w:type="dxa"/>
          <w:left w:w="75" w:type="dxa"/>
          <w:bottom w:w="15" w:type="dxa"/>
          <w:right w:w="75" w:type="dxa"/>
        </w:tblCellMar>
      </w:tblPr>
      <w:tblGrid>
        <w:gridCol w:w="2670"/>
        <w:gridCol w:w="2910"/>
        <w:gridCol w:w="2235"/>
      </w:tblGrid>
      <w:tr>
        <w:trPr>
          <w:trHeight w:val="300" w:hRule="atLeast"/>
        </w:trPr>
        <w:tc>
          <w:tcPr>
            <w:tcW w:w="2643" w:type="dxa"/>
            <w:tcBorders>
              <w:left w:val="single" w:sz="6" w:color="BFBFBF"/>
              <w:top w:val="single" w:sz="6" w:color="BFBFBF"/>
              <w:right w:val="single" w:sz="6" w:color="BFBFBF"/>
              <w:bottom w:val="single" w:sz="6" w:color="BFBFBF"/>
            </w:tcBorders>
            <w:vAlign w:val="center"/>
            <w:shd w:val="clear" w:color="auto" w:fill="B6DDE8"/>
          </w:tcPr>
          <w:p>
            <w:r>
              <w:rPr>
                <w:b/>
              </w:rPr>
              <w:t>Object</w:t>
            </w:r>
          </w:p>
        </w:tc>
        <w:tc>
          <w:tcPr>
            <w:tcW w:w="2883" w:type="dxa"/>
            <w:tcBorders>
              <w:left w:val="single" w:sz="6" w:color="BFBFBF"/>
              <w:top w:val="single" w:sz="6" w:color="BFBFBF"/>
              <w:right w:val="single" w:sz="6" w:color="BFBFBF"/>
              <w:bottom w:val="single" w:sz="6" w:color="BFBFBF"/>
            </w:tcBorders>
            <w:vAlign w:val="center"/>
            <w:shd w:val="clear" w:color="auto" w:fill="B6DDE8"/>
          </w:tcPr>
          <w:p>
            <w:r>
              <w:rPr>
                <w:b/>
              </w:rPr>
              <w:t>Attribuut</w:t>
            </w:r>
          </w:p>
        </w:tc>
        <w:tc>
          <w:tcPr>
            <w:tcW w:w="2211" w:type="dxa"/>
            <w:tcBorders>
              <w:left w:val="single" w:sz="6" w:color="BFBFBF"/>
              <w:top w:val="single" w:sz="6" w:color="BFBFBF"/>
              <w:right w:val="single" w:sz="6" w:color="BFBFBF"/>
              <w:bottom w:val="single" w:sz="6" w:color="BFBFBF"/>
            </w:tcBorders>
            <w:vAlign w:val="center"/>
            <w:shd w:val="clear" w:color="auto" w:fill="B6DDE8"/>
          </w:tcPr>
          <w:p>
            <w:r>
              <w:rPr>
                <w:b/>
                <w:color w:val="000000"/>
              </w:rPr>
              <w:t>Default domeinwaarde</w:t>
            </w:r>
          </w:p>
        </w:tc>
      </w:tr>
      <w:tr>
        <w:trPr>
          <w:trHeight w:val="300" w:hRule="atLeast"/>
        </w:trPr>
        <w:tc>
          <w:tcPr>
            <w:tcW w:w="2643" w:type="dxa"/>
            <w:tcBorders>
              <w:left w:val="single" w:sz="6" w:color="BFBFBF"/>
              <w:top w:val="single" w:sz="6" w:color="BFBFBF"/>
              <w:right w:val="single" w:sz="6" w:color="BFBFBF"/>
              <w:bottom w:val="single" w:sz="6" w:color="BFBFBF"/>
            </w:tcBorders>
            <w:vAlign w:val="center"/>
          </w:tcPr>
          <w:p>
            <w:r>
              <w:rPr>
                <w:color w:val="000000"/>
              </w:rPr>
              <w:t>Drainagebuis</w:t>
            </w:r>
            <w:r>
              <w:rPr>
                <w:color w:val="000000"/>
              </w:rPr>
              <w:tab/>
            </w:r>
          </w:p>
        </w:tc>
        <w:tc>
          <w:tcPr>
            <w:tcW w:w="2883" w:type="dxa"/>
            <w:tcBorders>
              <w:left w:val="single" w:sz="6" w:color="BFBFBF"/>
              <w:top w:val="single" w:sz="6" w:color="BFBFBF"/>
              <w:right w:val="single" w:sz="6" w:color="BFBFBF"/>
              <w:bottom w:val="single" w:sz="6" w:color="BFBFBF"/>
            </w:tcBorders>
            <w:vAlign w:val="center"/>
          </w:tcPr>
          <w:p>
            <w:r>
              <w:rPr>
                <w:color w:val="000000"/>
              </w:rPr>
              <w:t>typeMateriaalDrainagebuis</w:t>
            </w:r>
          </w:p>
        </w:tc>
        <w:tc>
          <w:tcPr>
            <w:tcW w:w="2211" w:type="dxa"/>
            <w:tcBorders>
              <w:left w:val="single" w:sz="6" w:color="BFBFBF"/>
              <w:top w:val="single" w:sz="6" w:color="BFBFBF"/>
              <w:right w:val="single" w:sz="6" w:color="BFBFBF"/>
              <w:bottom w:val="single" w:sz="6" w:color="BFBFBF"/>
            </w:tcBorders>
            <w:vAlign w:val="center"/>
          </w:tcPr>
          <w:p>
            <w:r>
              <w:t>nvt</w:t>
            </w:r>
          </w:p>
        </w:tc>
      </w:tr>
    </w:tbl>
    <w:p>
      <w:r>
        <w:t/>
      </w:r>
    </w:p>
    <w:p>
      <w:r>
        <w:rPr>
          <w:color w:val="000000"/>
        </w:rPr>
        <w:t/>
      </w:r>
    </w:p>
    <w:p>
      <w:pPr>
        <w:pStyle w:val="6"/>
      </w:pPr>
      <w:r>
        <w:rPr>
          <w:color w:val="000000"/>
        </w:rPr>
        <w:t>Attributen</w:t>
      </w:r>
    </w:p>
    <w:tbl>
      <w:tblPr>
        <w:tblW w:w="5532" w:type="dxa"/>
        <w:tblLayout w:type="fixed"/>
        <w:tblCellMar>
          <w:top w:w="15" w:type="dxa"/>
          <w:left w:w="75" w:type="dxa"/>
          <w:bottom w:w="15" w:type="dxa"/>
          <w:right w:w="75" w:type="dxa"/>
        </w:tblCellMar>
        <w:tblInd w:w="-30" w:type="dxa"/>
      </w:tblPr>
      <w:tblGrid>
        <w:gridCol w:w="1650"/>
        <w:gridCol w:w="3930"/>
      </w:tblGrid>
      <w:tr>
        <w:trPr>
          <w:trHeight w:val="300" w:hRule="atLeast"/>
        </w:trPr>
        <w:tc>
          <w:tcPr>
            <w:tcW w:w="1623" w:type="dxa"/>
            <w:tcBorders>
              <w:left w:val="single" w:sz="6" w:color="C0C0C0"/>
              <w:top w:val="single" w:sz="6" w:color="C0C0C0"/>
              <w:right w:val="single" w:sz="6" w:color="C0C0C0"/>
              <w:bottom w:val="single" w:sz="6" w:color="C0C0C0"/>
            </w:tcBorders>
            <w:shd w:val="clear" w:color="auto" w:fill="B6DDE8"/>
          </w:tcPr>
          <w:p>
            <w:r>
              <w:rPr>
                <w:b/>
                <w:color w:val="000000"/>
              </w:rPr>
              <w:t>Waarde</w:t>
            </w:r>
          </w:p>
        </w:tc>
        <w:tc>
          <w:tcPr>
            <w:tcW w:w="3903" w:type="dxa"/>
            <w:tcBorders>
              <w:left w:val="single" w:sz="6" w:color="C0C0C0"/>
              <w:top w:val="single" w:sz="6" w:color="C0C0C0"/>
              <w:right w:val="single" w:sz="6" w:color="C0C0C0"/>
              <w:bottom w:val="single" w:sz="6" w:color="C0C0C0"/>
            </w:tcBorders>
            <w:shd w:val="clear" w:color="auto" w:fill="B6DDE8"/>
          </w:tcPr>
          <w:p>
            <w:r>
              <w:rPr>
                <w:b/>
                <w:color w:val="000000"/>
              </w:rPr>
              <w:t>Omschrijving</w:t>
            </w:r>
          </w:p>
        </w:tc>
      </w:tr>
      <w:tr>
        <w:trPr>
          <w:trHeight w:val="300" w:hRule="atLeast"/>
        </w:trPr>
        <w:tc>
          <w:tcPr>
            <w:tcW w:w="1623" w:type="dxa"/>
            <w:tcBorders>
              <w:left w:val="single" w:sz="6" w:color="C0C0C0"/>
              <w:top w:val="single" w:sz="6" w:color="C0C0C0"/>
              <w:right w:val="single" w:sz="6" w:color="C0C0C0"/>
              <w:bottom w:val="single" w:sz="6" w:color="C0C0C0"/>
            </w:tcBorders>
          </w:tcPr>
          <w:p>
            <w:r>
              <w:rPr>
                <w:color w:val="000000"/>
              </w:rPr>
              <w:t>1</w:t>
            </w:r>
          </w:p>
        </w:tc>
        <w:tc>
          <w:tcPr>
            <w:tcW w:w="3903" w:type="dxa"/>
            <w:tcBorders>
              <w:left w:val="single" w:sz="6" w:color="C0C0C0"/>
              <w:top w:val="single" w:sz="6" w:color="C0C0C0"/>
              <w:right w:val="single" w:sz="6" w:color="C0C0C0"/>
              <w:bottom w:val="single" w:sz="6" w:color="C0C0C0"/>
            </w:tcBorders>
          </w:tcPr>
          <w:p>
            <w:r>
              <w:t>PVC</w:t>
            </w:r>
          </w:p>
        </w:tc>
      </w:tr>
      <w:tr>
        <w:trPr>
          <w:trHeight w:val="300" w:hRule="atLeast"/>
        </w:trPr>
        <w:tc>
          <w:tcPr>
            <w:tcW w:w="1623" w:type="dxa"/>
            <w:tcBorders>
              <w:left w:val="single" w:sz="6" w:color="C0C0C0"/>
              <w:top w:val="single" w:sz="6" w:color="C0C0C0"/>
              <w:right w:val="single" w:sz="6" w:color="C0C0C0"/>
              <w:bottom w:val="single" w:sz="6" w:color="C0C0C0"/>
            </w:tcBorders>
          </w:tcPr>
          <w:p>
            <w:r>
              <w:rPr>
                <w:color w:val="000000"/>
              </w:rPr>
              <w:t>2</w:t>
            </w:r>
          </w:p>
        </w:tc>
        <w:tc>
          <w:tcPr>
            <w:tcW w:w="3903" w:type="dxa"/>
            <w:tcBorders>
              <w:left w:val="single" w:sz="6" w:color="C0C0C0"/>
              <w:top w:val="single" w:sz="6" w:color="C0C0C0"/>
              <w:right w:val="single" w:sz="6" w:color="C0C0C0"/>
              <w:bottom w:val="single" w:sz="6" w:color="C0C0C0"/>
            </w:tcBorders>
          </w:tcPr>
          <w:p>
            <w:r>
              <w:t>Polyethyleen</w:t>
            </w:r>
          </w:p>
        </w:tc>
      </w:tr>
      <w:tr>
        <w:trPr>
          <w:trHeight w:val="300" w:hRule="atLeast"/>
        </w:trPr>
        <w:tc>
          <w:tcPr>
            <w:tcW w:w="1623" w:type="dxa"/>
            <w:tcBorders>
              <w:left w:val="single" w:sz="6" w:color="C0C0C0"/>
              <w:top w:val="single" w:sz="6" w:color="C0C0C0"/>
              <w:right w:val="single" w:sz="6" w:color="C0C0C0"/>
              <w:bottom w:val="single" w:sz="6" w:color="C0C0C0"/>
            </w:tcBorders>
          </w:tcPr>
          <w:p>
            <w:r>
              <w:rPr>
                <w:color w:val="000000"/>
              </w:rPr>
              <w:t>3</w:t>
            </w:r>
          </w:p>
        </w:tc>
        <w:tc>
          <w:tcPr>
            <w:tcW w:w="3903" w:type="dxa"/>
            <w:tcBorders>
              <w:left w:val="single" w:sz="6" w:color="C0C0C0"/>
              <w:top w:val="single" w:sz="6" w:color="C0C0C0"/>
              <w:right w:val="single" w:sz="6" w:color="C0C0C0"/>
              <w:bottom w:val="single" w:sz="6" w:color="C0C0C0"/>
            </w:tcBorders>
          </w:tcPr>
          <w:p>
            <w:r>
              <w:t>Polypropyleen</w:t>
            </w:r>
          </w:p>
        </w:tc>
      </w:tr>
      <w:tr>
        <w:trPr>
          <w:trHeight w:val="300" w:hRule="atLeast"/>
        </w:trPr>
        <w:tc>
          <w:tcPr>
            <w:tcW w:w="1623" w:type="dxa"/>
            <w:tcBorders>
              <w:left w:val="single" w:sz="6" w:color="C0C0C0"/>
              <w:top w:val="single" w:sz="6" w:color="C0C0C0"/>
              <w:right w:val="single" w:sz="6" w:color="C0C0C0"/>
              <w:bottom w:val="single" w:sz="6" w:color="C0C0C0"/>
            </w:tcBorders>
          </w:tcPr>
          <w:p>
            <w:r>
              <w:rPr>
                <w:color w:val="000000"/>
              </w:rPr>
              <w:t>4</w:t>
            </w:r>
          </w:p>
        </w:tc>
        <w:tc>
          <w:tcPr>
            <w:tcW w:w="3903" w:type="dxa"/>
            <w:tcBorders>
              <w:left w:val="single" w:sz="6" w:color="C0C0C0"/>
              <w:top w:val="single" w:sz="6" w:color="C0C0C0"/>
              <w:right w:val="single" w:sz="6" w:color="C0C0C0"/>
              <w:bottom w:val="single" w:sz="6" w:color="C0C0C0"/>
            </w:tcBorders>
          </w:tcPr>
          <w:p>
            <w:r>
              <w:t>Aardewerk</w:t>
            </w:r>
          </w:p>
        </w:tc>
      </w:tr>
      <w:tr>
        <w:trPr>
          <w:trHeight w:val="300" w:hRule="atLeast"/>
        </w:trPr>
        <w:tc>
          <w:tcPr>
            <w:tcW w:w="1623" w:type="dxa"/>
            <w:tcBorders>
              <w:left w:val="single" w:sz="6" w:color="C0C0C0"/>
              <w:top w:val="single" w:sz="6" w:color="C0C0C0"/>
              <w:right w:val="single" w:sz="6" w:color="C0C0C0"/>
              <w:bottom w:val="single" w:sz="6" w:color="C0C0C0"/>
            </w:tcBorders>
          </w:tcPr>
          <w:p>
            <w:r>
              <w:rPr>
                <w:color w:val="000000"/>
              </w:rPr>
              <w:t>98</w:t>
            </w:r>
          </w:p>
        </w:tc>
        <w:tc>
          <w:tcPr>
            <w:tcW w:w="3903" w:type="dxa"/>
            <w:tcBorders>
              <w:left w:val="single" w:sz="6" w:color="C0C0C0"/>
              <w:top w:val="single" w:sz="6" w:color="C0C0C0"/>
              <w:right w:val="single" w:sz="6" w:color="C0C0C0"/>
              <w:bottom w:val="single" w:sz="6" w:color="C0C0C0"/>
            </w:tcBorders>
          </w:tcPr>
          <w:p>
            <w:r>
              <w:rPr>
                <w:color w:val="000000"/>
              </w:rPr>
              <w:t>Overig</w:t>
            </w:r>
          </w:p>
        </w:tc>
      </w:tr>
      <w:tr>
        <w:trPr>
          <w:trHeight w:val="300" w:hRule="atLeast"/>
        </w:trPr>
        <w:tc>
          <w:tcPr>
            <w:tcW w:w="1623" w:type="dxa"/>
            <w:tcBorders>
              <w:left w:val="single" w:sz="6" w:color="C0C0C0"/>
              <w:top w:val="single" w:sz="6" w:color="C0C0C0"/>
              <w:right w:val="single" w:sz="6" w:color="C0C0C0"/>
              <w:bottom w:val="single" w:sz="6" w:color="C0C0C0"/>
            </w:tcBorders>
          </w:tcPr>
          <w:p>
            <w:r>
              <w:rPr>
                <w:color w:val="000000"/>
              </w:rPr>
              <w:t>99</w:t>
            </w:r>
          </w:p>
        </w:tc>
        <w:tc>
          <w:tcPr>
            <w:tcW w:w="3903" w:type="dxa"/>
            <w:tcBorders>
              <w:left w:val="single" w:sz="6" w:color="C0C0C0"/>
              <w:top w:val="single" w:sz="6" w:color="C0C0C0"/>
              <w:right w:val="single" w:sz="6" w:color="C0C0C0"/>
              <w:bottom w:val="single" w:sz="6" w:color="C0C0C0"/>
            </w:tcBorders>
          </w:tcPr>
          <w:p>
            <w:r>
              <w:rPr>
                <w:color w:val="000000"/>
              </w:rPr>
              <w:t>Onbekend</w:t>
            </w:r>
          </w:p>
        </w:tc>
      </w:tr>
    </w:tbl>
    <w:p>
      <w:pPr>
        <w:ind w:left="-30"/>
      </w:pPr>
      <w:r>
        <w:t/>
      </w:r>
    </w:p>
    <w:p>
      <w:pPr>
        <w:ind w:left="-30"/>
      </w:pPr>
      <w:r>
        <w:t/>
      </w:r>
    </w:p>
    <w:p>
      <w:pPr>
        <w:ind w:left="-30"/>
      </w:pPr>
      <w:r>
        <w:t/>
      </w:r>
    </w:p>
    <w:p>
      <w:pPr>
        <w:pStyle w:val="5"/>
      </w:pPr>
      <w:bookmarkStart w:id="626" w:name="MateriaalGordingen"/>
      <w:bookmarkEnd w:id="626"/>
      <w:r>
        <w:t>MateriaalGordingen</w:t>
      </w:r>
      <w:r>
        <w:rPr>
          <w:rStyle w:val="c13"/>
        </w:rPr>
      </w:r>
    </w:p>
    <w:p>
      <w:pPr>
        <w:pStyle w:val="6"/>
      </w:pPr>
      <w:r>
        <w:t>Beschrijving</w:t>
      </w:r>
    </w:p>
    <w:tbl>
      <w:tblPr>
        <w:tblW w:w="9675" w:type="dxa"/>
        <w:tblLayout w:type="fixed"/>
        <w:tblCellMar>
          <w:top w:w="15" w:type="dxa"/>
          <w:left w:w="0" w:type="dxa"/>
          <w:bottom w:w="15" w:type="dxa"/>
          <w:right w:w="0" w:type="dxa"/>
        </w:tblCellMar>
      </w:tblPr>
      <w:tblGrid>
        <w:gridCol w:w="2250"/>
        <w:gridCol w:w="5490"/>
      </w:tblGrid>
      <w:tr>
        <w:trPr>
          <w:trHeight w:val="300" w:hRule="atLeast"/>
        </w:trPr>
        <w:tc>
          <w:tcPr>
            <w:tcW w:w="2256" w:type="dxa"/>
            <w:vAlign w:val="center"/>
          </w:tcPr>
          <w:p>
            <w:r>
              <w:rPr>
                <w:color w:val="000000"/>
              </w:rPr>
              <w:t>Definitie</w:t>
            </w:r>
          </w:p>
        </w:tc>
        <w:tc>
          <w:tcPr>
            <w:tcW w:w="5484" w:type="dxa"/>
            <w:vAlign w:val="center"/>
          </w:tcPr>
          <w:p>
            <w:r>
              <w:t>Materiaal Gordingen</w:t>
            </w:r>
          </w:p>
        </w:tc>
      </w:tr>
      <w:tr>
        <w:trPr>
          <w:trHeight w:val="300" w:hRule="atLeast"/>
        </w:trPr>
        <w:tc>
          <w:tcPr>
            <w:tcW w:w="2256" w:type="dxa"/>
            <w:vAlign w:val="center"/>
          </w:tcPr>
          <w:p>
            <w:r>
              <w:rPr>
                <w:color w:val="000000"/>
              </w:rPr>
              <w:t>Herkomst definitie</w:t>
            </w:r>
          </w:p>
        </w:tc>
        <w:tc>
          <w:tcPr>
            <w:tcW w:w="5484" w:type="dxa"/>
            <w:vAlign w:val="center"/>
          </w:tcPr>
          <w:p>
            <w:r>
              <w:t>WBI</w:t>
            </w:r>
          </w:p>
        </w:tc>
      </w:tr>
      <w:tr>
        <w:trPr>
          <w:trHeight w:val="300" w:hRule="atLeast"/>
        </w:trPr>
        <w:tc>
          <w:tcPr>
            <w:tcW w:w="2256" w:type="dxa"/>
            <w:vAlign w:val="center"/>
          </w:tcPr>
          <w:p>
            <w:r>
              <w:rPr>
                <w:color w:val="000000"/>
              </w:rPr>
              <w:t>Type domein</w:t>
            </w:r>
          </w:p>
        </w:tc>
        <w:tc>
          <w:tcPr>
            <w:tcW w:w="5484" w:type="dxa"/>
            <w:vAlign w:val="center"/>
          </w:tcPr>
          <w:p>
            <w:r>
              <w:t>CodedValueDomain</w:t>
            </w:r>
          </w:p>
        </w:tc>
      </w:tr>
      <w:tr>
        <w:trPr>
          <w:trHeight w:val="300" w:hRule="atLeast"/>
        </w:trPr>
        <w:tc>
          <w:tcPr>
            <w:tcW w:w="2256" w:type="dxa"/>
            <w:vAlign w:val="center"/>
          </w:tcPr>
          <w:p>
            <w:r>
              <w:rPr>
                <w:color w:val="000000"/>
              </w:rPr>
              <w:t>Vast, vrij of aanvulbaar</w:t>
            </w:r>
          </w:p>
        </w:tc>
        <w:tc>
          <w:tcPr>
            <w:tcW w:w="5484" w:type="dxa"/>
            <w:vAlign w:val="center"/>
          </w:tcPr>
          <w:p>
            <w:r>
              <w:t>Vast</w:t>
            </w:r>
          </w:p>
        </w:tc>
      </w:tr>
    </w:tbl>
    <w:p>
      <w:r>
        <w:t/>
      </w:r>
    </w:p>
    <w:p>
      <w:r>
        <w:t/>
      </w:r>
    </w:p>
    <w:p>
      <w:pPr>
        <w:pStyle w:val="6"/>
      </w:pPr>
      <w:r>
        <w:t>Associaties</w:t>
      </w:r>
    </w:p>
    <w:p>
      <w:r>
        <w:t>Het domein wordt nog niet of niet meer gebruikt bij de DAMO Objecten.</w:t>
      </w:r>
    </w:p>
    <w:p>
      <w:r>
        <w:t/>
      </w:r>
    </w:p>
    <w:p>
      <w:r>
        <w:rPr>
          <w:color w:val="000000"/>
        </w:rPr>
        <w:t/>
      </w:r>
    </w:p>
    <w:p>
      <w:pPr>
        <w:pStyle w:val="6"/>
      </w:pPr>
      <w:r>
        <w:t>Attributen</w:t>
      </w:r>
    </w:p>
    <w:tbl>
      <w:tblPr>
        <w:tblW w:w="5532" w:type="dxa"/>
        <w:tblLayout w:type="fixed"/>
        <w:tblCellMar>
          <w:top w:w="15" w:type="dxa"/>
          <w:left w:w="75" w:type="dxa"/>
          <w:bottom w:w="15" w:type="dxa"/>
          <w:right w:w="75" w:type="dxa"/>
        </w:tblCellMar>
        <w:tblInd w:w="-30" w:type="dxa"/>
      </w:tblPr>
      <w:tblGrid>
        <w:gridCol w:w="1650"/>
        <w:gridCol w:w="3930"/>
      </w:tblGrid>
      <w:tr>
        <w:trPr>
          <w:trHeight w:val="300" w:hRule="atLeast"/>
        </w:trPr>
        <w:tc>
          <w:tcPr>
            <w:tcW w:w="1623" w:type="dxa"/>
            <w:tcBorders>
              <w:left w:val="single" w:sz="6" w:color="C0C0C0"/>
              <w:top w:val="single" w:sz="6" w:color="C0C0C0"/>
              <w:right w:val="single" w:sz="6" w:color="C0C0C0"/>
              <w:bottom w:val="single" w:sz="6" w:color="C0C0C0"/>
            </w:tcBorders>
            <w:shd w:val="clear" w:color="auto" w:fill="B6DDE8"/>
          </w:tcPr>
          <w:p>
            <w:r>
              <w:rPr>
                <w:b/>
                <w:color w:val="000000"/>
              </w:rPr>
              <w:t>Waarde</w:t>
            </w:r>
          </w:p>
        </w:tc>
        <w:tc>
          <w:tcPr>
            <w:tcW w:w="3903" w:type="dxa"/>
            <w:tcBorders>
              <w:left w:val="single" w:sz="6" w:color="C0C0C0"/>
              <w:top w:val="single" w:sz="6" w:color="C0C0C0"/>
              <w:right w:val="single" w:sz="6" w:color="C0C0C0"/>
              <w:bottom w:val="single" w:sz="6" w:color="C0C0C0"/>
            </w:tcBorders>
            <w:shd w:val="clear" w:color="auto" w:fill="B6DDE8"/>
          </w:tcPr>
          <w:p>
            <w:r>
              <w:rPr>
                <w:b/>
                <w:color w:val="000000"/>
              </w:rPr>
              <w:t>Omschrijving</w:t>
            </w:r>
          </w:p>
        </w:tc>
      </w:tr>
      <w:tr>
        <w:trPr>
          <w:trHeight w:val="300" w:hRule="atLeast"/>
        </w:trPr>
        <w:tc>
          <w:tcPr>
            <w:tcW w:w="1623" w:type="dxa"/>
            <w:tcBorders>
              <w:left w:val="single" w:sz="6" w:color="C0C0C0"/>
              <w:top w:val="single" w:sz="6" w:color="C0C0C0"/>
              <w:right w:val="single" w:sz="6" w:color="C0C0C0"/>
              <w:bottom w:val="single" w:sz="6" w:color="C0C0C0"/>
            </w:tcBorders>
          </w:tcPr>
          <w:p>
            <w:r>
              <w:rPr>
                <w:color w:val="000000"/>
              </w:rPr>
              <w:t>1</w:t>
            </w:r>
          </w:p>
        </w:tc>
        <w:tc>
          <w:tcPr>
            <w:tcW w:w="3903" w:type="dxa"/>
            <w:tcBorders>
              <w:left w:val="single" w:sz="6" w:color="C0C0C0"/>
              <w:top w:val="single" w:sz="6" w:color="C0C0C0"/>
              <w:right w:val="single" w:sz="6" w:color="C0C0C0"/>
              <w:bottom w:val="single" w:sz="6" w:color="C0C0C0"/>
            </w:tcBorders>
          </w:tcPr>
          <w:p>
            <w:r>
              <w:rPr>
                <w:color w:val="000000"/>
              </w:rPr>
              <w:t>Beton</w:t>
            </w:r>
          </w:p>
        </w:tc>
      </w:tr>
      <w:tr>
        <w:trPr>
          <w:trHeight w:val="300" w:hRule="atLeast"/>
        </w:trPr>
        <w:tc>
          <w:tcPr>
            <w:tcW w:w="1623" w:type="dxa"/>
            <w:tcBorders>
              <w:left w:val="single" w:sz="6" w:color="C0C0C0"/>
              <w:top w:val="single" w:sz="6" w:color="C0C0C0"/>
              <w:right w:val="single" w:sz="6" w:color="C0C0C0"/>
              <w:bottom w:val="single" w:sz="6" w:color="C0C0C0"/>
            </w:tcBorders>
          </w:tcPr>
          <w:p>
            <w:r>
              <w:rPr>
                <w:color w:val="000000"/>
              </w:rPr>
              <w:t>2</w:t>
            </w:r>
          </w:p>
        </w:tc>
        <w:tc>
          <w:tcPr>
            <w:tcW w:w="3903" w:type="dxa"/>
            <w:tcBorders>
              <w:left w:val="single" w:sz="6" w:color="C0C0C0"/>
              <w:top w:val="single" w:sz="6" w:color="C0C0C0"/>
              <w:right w:val="single" w:sz="6" w:color="C0C0C0"/>
              <w:bottom w:val="single" w:sz="6" w:color="C0C0C0"/>
            </w:tcBorders>
          </w:tcPr>
          <w:p>
            <w:r>
              <w:rPr>
                <w:color w:val="000000"/>
              </w:rPr>
              <w:t>Staal</w:t>
            </w:r>
          </w:p>
        </w:tc>
      </w:tr>
      <w:tr>
        <w:trPr>
          <w:trHeight w:val="300" w:hRule="atLeast"/>
        </w:trPr>
        <w:tc>
          <w:tcPr>
            <w:tcW w:w="1623" w:type="dxa"/>
            <w:tcBorders>
              <w:left w:val="single" w:sz="6" w:color="C0C0C0"/>
              <w:top w:val="single" w:sz="6" w:color="C0C0C0"/>
              <w:right w:val="single" w:sz="6" w:color="C0C0C0"/>
              <w:bottom w:val="single" w:sz="6" w:color="C0C0C0"/>
            </w:tcBorders>
          </w:tcPr>
          <w:p>
            <w:r>
              <w:rPr>
                <w:color w:val="000000"/>
              </w:rPr>
              <w:t>3</w:t>
            </w:r>
          </w:p>
        </w:tc>
        <w:tc>
          <w:tcPr>
            <w:tcW w:w="3903" w:type="dxa"/>
            <w:tcBorders>
              <w:left w:val="single" w:sz="6" w:color="C0C0C0"/>
              <w:top w:val="single" w:sz="6" w:color="C0C0C0"/>
              <w:right w:val="single" w:sz="6" w:color="C0C0C0"/>
              <w:bottom w:val="single" w:sz="6" w:color="C0C0C0"/>
            </w:tcBorders>
          </w:tcPr>
          <w:p>
            <w:r>
              <w:rPr>
                <w:color w:val="000000"/>
              </w:rPr>
              <w:t>Hout</w:t>
            </w:r>
          </w:p>
        </w:tc>
      </w:tr>
      <w:tr>
        <w:trPr>
          <w:trHeight w:val="300" w:hRule="atLeast"/>
        </w:trPr>
        <w:tc>
          <w:tcPr>
            <w:tcW w:w="1623" w:type="dxa"/>
            <w:tcBorders>
              <w:left w:val="single" w:sz="6" w:color="C0C0C0"/>
              <w:top w:val="single" w:sz="6" w:color="C0C0C0"/>
              <w:right w:val="single" w:sz="6" w:color="C0C0C0"/>
              <w:bottom w:val="single" w:sz="6" w:color="C0C0C0"/>
            </w:tcBorders>
          </w:tcPr>
          <w:p>
            <w:r>
              <w:rPr>
                <w:color w:val="000000"/>
              </w:rPr>
              <w:t>99</w:t>
            </w:r>
          </w:p>
        </w:tc>
        <w:tc>
          <w:tcPr>
            <w:tcW w:w="3903" w:type="dxa"/>
            <w:tcBorders>
              <w:left w:val="single" w:sz="6" w:color="C0C0C0"/>
              <w:top w:val="single" w:sz="6" w:color="C0C0C0"/>
              <w:right w:val="single" w:sz="6" w:color="C0C0C0"/>
              <w:bottom w:val="single" w:sz="6" w:color="C0C0C0"/>
            </w:tcBorders>
          </w:tcPr>
          <w:p>
            <w:r>
              <w:rPr>
                <w:color w:val="000000"/>
              </w:rPr>
              <w:t>Onbekend</w:t>
            </w:r>
          </w:p>
        </w:tc>
      </w:tr>
    </w:tbl>
    <w:p>
      <w:r>
        <w:t/>
      </w:r>
    </w:p>
    <w:p>
      <w:r>
        <w:t/>
      </w:r>
    </w:p>
    <w:p>
      <w:pPr>
        <w:pStyle w:val="5"/>
      </w:pPr>
      <w:bookmarkStart w:id="627" w:name="MateriaalKunstwerk"/>
      <w:bookmarkEnd w:id="627"/>
      <w:r>
        <w:t>MateriaalKunstwerk</w:t>
      </w:r>
      <w:r>
        <w:rPr>
          <w:rStyle w:val="c13"/>
        </w:rPr>
      </w:r>
    </w:p>
    <w:p>
      <w:pPr>
        <w:pStyle w:val="6"/>
      </w:pPr>
      <w:r>
        <w:t>Beschrijving</w:t>
      </w:r>
    </w:p>
    <w:tbl>
      <w:tblPr>
        <w:tblW w:w="9675" w:type="dxa"/>
        <w:tblLayout w:type="fixed"/>
        <w:tblCellMar>
          <w:top w:w="15" w:type="dxa"/>
          <w:left w:w="0" w:type="dxa"/>
          <w:bottom w:w="15" w:type="dxa"/>
          <w:right w:w="0" w:type="dxa"/>
        </w:tblCellMar>
      </w:tblPr>
      <w:tblGrid>
        <w:gridCol w:w="2250"/>
        <w:gridCol w:w="5490"/>
      </w:tblGrid>
      <w:tr>
        <w:trPr>
          <w:trHeight w:val="300" w:hRule="atLeast"/>
        </w:trPr>
        <w:tc>
          <w:tcPr>
            <w:tcW w:w="2256" w:type="dxa"/>
            <w:vAlign w:val="center"/>
          </w:tcPr>
          <w:p>
            <w:r>
              <w:rPr>
                <w:color w:val="000000"/>
              </w:rPr>
              <w:t>Definitie</w:t>
            </w:r>
          </w:p>
        </w:tc>
        <w:tc>
          <w:tcPr>
            <w:tcW w:w="5484" w:type="dxa"/>
            <w:vAlign w:val="center"/>
          </w:tcPr>
          <w:p>
            <w:r>
              <w:t>Materialen voor kunstwerken</w:t>
            </w:r>
          </w:p>
        </w:tc>
      </w:tr>
      <w:tr>
        <w:trPr>
          <w:trHeight w:val="300" w:hRule="atLeast"/>
        </w:trPr>
        <w:tc>
          <w:tcPr>
            <w:tcW w:w="2256" w:type="dxa"/>
            <w:vAlign w:val="center"/>
          </w:tcPr>
          <w:p>
            <w:r>
              <w:rPr>
                <w:color w:val="000000"/>
              </w:rPr>
              <w:t>Herkomst definitie</w:t>
            </w:r>
          </w:p>
        </w:tc>
        <w:tc>
          <w:tcPr>
            <w:tcW w:w="5484" w:type="dxa"/>
            <w:vAlign w:val="center"/>
          </w:tcPr>
          <w:p>
            <w:r>
              <w:t>Aquo</w:t>
            </w:r>
          </w:p>
        </w:tc>
      </w:tr>
      <w:tr>
        <w:trPr>
          <w:trHeight w:val="300" w:hRule="atLeast"/>
        </w:trPr>
        <w:tc>
          <w:tcPr>
            <w:tcW w:w="2256" w:type="dxa"/>
            <w:vAlign w:val="center"/>
          </w:tcPr>
          <w:p>
            <w:r>
              <w:rPr>
                <w:color w:val="000000"/>
              </w:rPr>
              <w:t>Type domein</w:t>
            </w:r>
          </w:p>
        </w:tc>
        <w:tc>
          <w:tcPr>
            <w:tcW w:w="5484" w:type="dxa"/>
            <w:vAlign w:val="center"/>
          </w:tcPr>
          <w:p>
            <w:r>
              <w:t>CodedValueDomain</w:t>
            </w:r>
          </w:p>
        </w:tc>
      </w:tr>
      <w:tr>
        <w:trPr>
          <w:trHeight w:val="300" w:hRule="atLeast"/>
        </w:trPr>
        <w:tc>
          <w:tcPr>
            <w:tcW w:w="2256" w:type="dxa"/>
            <w:vAlign w:val="center"/>
          </w:tcPr>
          <w:p>
            <w:r>
              <w:rPr>
                <w:color w:val="000000"/>
              </w:rPr>
              <w:t>Vast, vrij of aanvulbaar</w:t>
            </w:r>
          </w:p>
        </w:tc>
        <w:tc>
          <w:tcPr>
            <w:tcW w:w="5484" w:type="dxa"/>
            <w:vAlign w:val="center"/>
          </w:tcPr>
          <w:p>
            <w:r>
              <w:t>Vast</w:t>
            </w:r>
          </w:p>
        </w:tc>
      </w:tr>
    </w:tbl>
    <w:p>
      <w:r>
        <w:t/>
      </w:r>
    </w:p>
    <w:p>
      <w:r>
        <w:t/>
      </w:r>
    </w:p>
    <w:p>
      <w:pPr>
        <w:pStyle w:val="6"/>
      </w:pPr>
      <w:r>
        <w:t>Associaties</w:t>
      </w:r>
    </w:p>
    <w:tbl>
      <w:tblPr>
        <w:tblW w:w="9735" w:type="dxa"/>
        <w:tblLayout w:type="fixed"/>
        <w:tblCellMar>
          <w:top w:w="15" w:type="dxa"/>
          <w:left w:w="75" w:type="dxa"/>
          <w:bottom w:w="15" w:type="dxa"/>
          <w:right w:w="75" w:type="dxa"/>
        </w:tblCellMar>
      </w:tblPr>
      <w:tblGrid>
        <w:gridCol w:w="2670"/>
        <w:gridCol w:w="2910"/>
        <w:gridCol w:w="2235"/>
      </w:tblGrid>
      <w:tr>
        <w:trPr>
          <w:trHeight w:val="300" w:hRule="atLeast"/>
        </w:trPr>
        <w:tc>
          <w:tcPr>
            <w:tcW w:w="2643" w:type="dxa"/>
            <w:tcBorders>
              <w:left w:val="single" w:sz="6" w:color="BFBFBF"/>
              <w:top w:val="single" w:sz="6" w:color="BFBFBF"/>
              <w:right w:val="single" w:sz="6" w:color="BFBFBF"/>
              <w:bottom w:val="single" w:sz="6" w:color="BFBFBF"/>
            </w:tcBorders>
            <w:vAlign w:val="center"/>
            <w:shd w:val="clear" w:color="auto" w:fill="B6DDE8"/>
          </w:tcPr>
          <w:p>
            <w:r>
              <w:rPr>
                <w:b/>
              </w:rPr>
              <w:t>Object</w:t>
            </w:r>
          </w:p>
        </w:tc>
        <w:tc>
          <w:tcPr>
            <w:tcW w:w="2883" w:type="dxa"/>
            <w:tcBorders>
              <w:left w:val="single" w:sz="6" w:color="BFBFBF"/>
              <w:top w:val="single" w:sz="6" w:color="BFBFBF"/>
              <w:right w:val="single" w:sz="6" w:color="BFBFBF"/>
              <w:bottom w:val="single" w:sz="6" w:color="BFBFBF"/>
            </w:tcBorders>
            <w:vAlign w:val="center"/>
            <w:shd w:val="clear" w:color="auto" w:fill="B6DDE8"/>
          </w:tcPr>
          <w:p>
            <w:r>
              <w:rPr>
                <w:b/>
              </w:rPr>
              <w:t>Attribuut</w:t>
            </w:r>
          </w:p>
        </w:tc>
        <w:tc>
          <w:tcPr>
            <w:tcW w:w="2211" w:type="dxa"/>
            <w:tcBorders>
              <w:left w:val="single" w:sz="6" w:color="BFBFBF"/>
              <w:top w:val="single" w:sz="6" w:color="BFBFBF"/>
              <w:right w:val="single" w:sz="6" w:color="BFBFBF"/>
              <w:bottom w:val="single" w:sz="6" w:color="BFBFBF"/>
            </w:tcBorders>
            <w:vAlign w:val="center"/>
            <w:shd w:val="clear" w:color="auto" w:fill="B6DDE8"/>
          </w:tcPr>
          <w:p>
            <w:r>
              <w:rPr>
                <w:b/>
                <w:color w:val="000000"/>
              </w:rPr>
              <w:t>Default domeinwaarde</w:t>
            </w:r>
          </w:p>
        </w:tc>
      </w:tr>
      <w:tr>
        <w:trPr>
          <w:trHeight w:val="300" w:hRule="atLeast"/>
        </w:trPr>
        <w:tc>
          <w:tcPr>
            <w:tcW w:w="2643" w:type="dxa"/>
            <w:tcBorders>
              <w:left w:val="single" w:sz="6" w:color="BFBFBF"/>
              <w:top w:val="single" w:sz="6" w:color="BFBFBF"/>
              <w:right w:val="single" w:sz="6" w:color="BFBFBF"/>
              <w:bottom w:val="single" w:sz="6" w:color="BFBFBF"/>
            </w:tcBorders>
            <w:vAlign w:val="center"/>
          </w:tcPr>
          <w:p>
            <w:r>
              <w:rPr>
                <w:rFonts w:ascii="Calibri" w:hAnsi="Calibri" w:cs="Calibri" w:eastAsia="Calibri"/>
                <w:sz w:val="22"/>
                <w:color w:val="000000"/>
              </w:rPr>
              <w:t>Afsluitmiddel</w:t>
            </w:r>
          </w:p>
        </w:tc>
        <w:tc>
          <w:tcPr>
            <w:tcW w:w="2883" w:type="dxa"/>
            <w:tcBorders>
              <w:left w:val="single" w:sz="6" w:color="BFBFBF"/>
              <w:top w:val="single" w:sz="6" w:color="BFBFBF"/>
              <w:right w:val="single" w:sz="6" w:color="BFBFBF"/>
              <w:bottom w:val="single" w:sz="6" w:color="BFBFBF"/>
            </w:tcBorders>
            <w:vAlign w:val="center"/>
          </w:tcPr>
          <w:p>
            <w:r>
              <w:rPr>
                <w:rFonts w:ascii="Calibri" w:hAnsi="Calibri" w:cs="Calibri" w:eastAsia="Calibri"/>
                <w:sz w:val="22"/>
                <w:color w:val="000000"/>
              </w:rPr>
              <w:t>typeMateriaalAfsluitmiddel</w:t>
            </w:r>
          </w:p>
        </w:tc>
        <w:tc>
          <w:tcPr>
            <w:tcW w:w="2211" w:type="dxa"/>
            <w:tcBorders>
              <w:left w:val="single" w:sz="6" w:color="BFBFBF"/>
              <w:top w:val="single" w:sz="6" w:color="BFBFBF"/>
              <w:right w:val="single" w:sz="6" w:color="BFBFBF"/>
              <w:bottom w:val="single" w:sz="6" w:color="BFBFBF"/>
            </w:tcBorders>
            <w:vAlign w:val="center"/>
          </w:tcPr>
          <w:p>
            <w:r>
              <w:rPr>
                <w:color w:val="000000"/>
              </w:rPr>
              <w:t>nvt</w:t>
            </w:r>
          </w:p>
        </w:tc>
      </w:tr>
      <w:tr>
        <w:trPr>
          <w:trHeight w:val="300" w:hRule="atLeast"/>
        </w:trPr>
        <w:tc>
          <w:tcPr>
            <w:tcW w:w="2643" w:type="dxa"/>
            <w:tcBorders>
              <w:left w:val="single" w:sz="6" w:color="BFBFBF"/>
              <w:top w:val="single" w:sz="6" w:color="BFBFBF"/>
              <w:right w:val="single" w:sz="6" w:color="BFBFBF"/>
              <w:bottom w:val="single" w:sz="6" w:color="BFBFBF"/>
            </w:tcBorders>
            <w:vAlign w:val="center"/>
          </w:tcPr>
          <w:p>
            <w:r>
              <w:rPr>
                <w:color w:val="000000"/>
              </w:rPr>
              <w:t>Aquaduct</w:t>
            </w:r>
          </w:p>
        </w:tc>
        <w:tc>
          <w:tcPr>
            <w:tcW w:w="2883" w:type="dxa"/>
            <w:tcBorders>
              <w:left w:val="single" w:sz="6" w:color="BFBFBF"/>
              <w:top w:val="single" w:sz="6" w:color="BFBFBF"/>
              <w:right w:val="single" w:sz="6" w:color="BFBFBF"/>
              <w:bottom w:val="single" w:sz="6" w:color="BFBFBF"/>
            </w:tcBorders>
            <w:vAlign w:val="center"/>
          </w:tcPr>
          <w:p>
            <w:r>
              <w:rPr>
                <w:color w:val="000000"/>
              </w:rPr>
              <w:t>soortMateriaal</w:t>
            </w:r>
          </w:p>
        </w:tc>
        <w:tc>
          <w:tcPr>
            <w:tcW w:w="2211" w:type="dxa"/>
            <w:tcBorders>
              <w:left w:val="single" w:sz="6" w:color="BFBFBF"/>
              <w:top w:val="single" w:sz="6" w:color="BFBFBF"/>
              <w:right w:val="single" w:sz="6" w:color="BFBFBF"/>
              <w:bottom w:val="single" w:sz="6" w:color="BFBFBF"/>
            </w:tcBorders>
            <w:vAlign w:val="center"/>
          </w:tcPr>
          <w:p>
            <w:r>
              <w:rPr>
                <w:color w:val="000000"/>
              </w:rPr>
              <w:t>nvt</w:t>
            </w:r>
          </w:p>
        </w:tc>
      </w:tr>
      <w:tr>
        <w:trPr>
          <w:trHeight w:val="300" w:hRule="atLeast"/>
        </w:trPr>
        <w:tc>
          <w:tcPr>
            <w:tcW w:w="2643" w:type="dxa"/>
            <w:tcBorders>
              <w:left w:val="single" w:sz="6" w:color="BFBFBF"/>
              <w:top w:val="single" w:sz="6" w:color="BFBFBF"/>
              <w:right w:val="single" w:sz="6" w:color="BFBFBF"/>
              <w:bottom w:val="single" w:sz="6" w:color="BFBFBF"/>
            </w:tcBorders>
            <w:vAlign w:val="center"/>
          </w:tcPr>
          <w:p>
            <w:r>
              <w:rPr>
                <w:color w:val="000000"/>
              </w:rPr>
              <w:t>Brug</w:t>
            </w:r>
          </w:p>
        </w:tc>
        <w:tc>
          <w:tcPr>
            <w:tcW w:w="2883" w:type="dxa"/>
            <w:tcBorders>
              <w:left w:val="single" w:sz="6" w:color="BFBFBF"/>
              <w:top w:val="single" w:sz="6" w:color="BFBFBF"/>
              <w:right w:val="single" w:sz="6" w:color="BFBFBF"/>
              <w:bottom w:val="single" w:sz="6" w:color="BFBFBF"/>
            </w:tcBorders>
            <w:vAlign w:val="center"/>
          </w:tcPr>
          <w:p>
            <w:r>
              <w:rPr>
                <w:color w:val="000000"/>
              </w:rPr>
              <w:t>soortMateriaal</w:t>
            </w:r>
          </w:p>
        </w:tc>
        <w:tc>
          <w:tcPr>
            <w:tcW w:w="2211" w:type="dxa"/>
            <w:tcBorders>
              <w:left w:val="single" w:sz="6" w:color="BFBFBF"/>
              <w:top w:val="single" w:sz="6" w:color="BFBFBF"/>
              <w:right w:val="single" w:sz="6" w:color="BFBFBF"/>
              <w:bottom w:val="single" w:sz="6" w:color="BFBFBF"/>
            </w:tcBorders>
            <w:vAlign w:val="center"/>
          </w:tcPr>
          <w:p>
            <w:r>
              <w:rPr>
                <w:color w:val="000000"/>
              </w:rPr>
              <w:t>nvt</w:t>
            </w:r>
          </w:p>
        </w:tc>
      </w:tr>
      <w:tr>
        <w:trPr>
          <w:trHeight w:val="300" w:hRule="atLeast"/>
        </w:trPr>
        <w:tc>
          <w:tcPr>
            <w:tcW w:w="2643" w:type="dxa"/>
            <w:tcBorders>
              <w:left w:val="single" w:sz="6" w:color="BFBFBF"/>
              <w:top w:val="single" w:sz="6" w:color="BFBFBF"/>
              <w:right w:val="single" w:sz="6" w:color="BFBFBF"/>
              <w:bottom w:val="single" w:sz="6" w:color="BFBFBF"/>
            </w:tcBorders>
            <w:vAlign w:val="center"/>
          </w:tcPr>
          <w:p>
            <w:r>
              <w:rPr>
                <w:color w:val="000000"/>
              </w:rPr>
              <w:t>DuikerSifonHevel</w:t>
            </w:r>
          </w:p>
        </w:tc>
        <w:tc>
          <w:tcPr>
            <w:tcW w:w="2883" w:type="dxa"/>
            <w:tcBorders>
              <w:left w:val="single" w:sz="6" w:color="BFBFBF"/>
              <w:top w:val="single" w:sz="6" w:color="BFBFBF"/>
              <w:right w:val="single" w:sz="6" w:color="BFBFBF"/>
              <w:bottom w:val="single" w:sz="6" w:color="BFBFBF"/>
            </w:tcBorders>
            <w:vAlign w:val="center"/>
          </w:tcPr>
          <w:p>
            <w:r>
              <w:rPr>
                <w:color w:val="000000"/>
              </w:rPr>
              <w:t>soortMateriaal</w:t>
            </w:r>
          </w:p>
        </w:tc>
        <w:tc>
          <w:tcPr>
            <w:tcW w:w="2211" w:type="dxa"/>
            <w:tcBorders>
              <w:left w:val="single" w:sz="6" w:color="BFBFBF"/>
              <w:top w:val="single" w:sz="6" w:color="BFBFBF"/>
              <w:right w:val="single" w:sz="6" w:color="BFBFBF"/>
              <w:bottom w:val="single" w:sz="6" w:color="BFBFBF"/>
            </w:tcBorders>
            <w:vAlign w:val="center"/>
          </w:tcPr>
          <w:p>
            <w:r>
              <w:rPr>
                <w:color w:val="000000"/>
              </w:rPr>
              <w:t>nvt</w:t>
            </w:r>
          </w:p>
        </w:tc>
      </w:tr>
      <w:tr>
        <w:trPr>
          <w:trHeight w:val="300" w:hRule="atLeast"/>
        </w:trPr>
        <w:tc>
          <w:tcPr>
            <w:tcW w:w="2643" w:type="dxa"/>
            <w:tcBorders>
              <w:left w:val="single" w:sz="6" w:color="BFBFBF"/>
              <w:top w:val="single" w:sz="6" w:color="BFBFBF"/>
              <w:right w:val="single" w:sz="6" w:color="BFBFBF"/>
              <w:bottom w:val="single" w:sz="6" w:color="BFBFBF"/>
            </w:tcBorders>
            <w:vAlign w:val="center"/>
          </w:tcPr>
          <w:p>
            <w:r>
              <w:rPr>
                <w:color w:val="000000"/>
              </w:rPr>
              <w:t>Stuw</w:t>
            </w:r>
          </w:p>
        </w:tc>
        <w:tc>
          <w:tcPr>
            <w:tcW w:w="2883" w:type="dxa"/>
            <w:tcBorders>
              <w:left w:val="single" w:sz="6" w:color="BFBFBF"/>
              <w:top w:val="single" w:sz="6" w:color="BFBFBF"/>
              <w:right w:val="single" w:sz="6" w:color="BFBFBF"/>
              <w:bottom w:val="single" w:sz="6" w:color="BFBFBF"/>
            </w:tcBorders>
            <w:vAlign w:val="center"/>
          </w:tcPr>
          <w:p>
            <w:r>
              <w:rPr>
                <w:color w:val="000000"/>
              </w:rPr>
              <w:t>soortMateriaal</w:t>
            </w:r>
          </w:p>
        </w:tc>
        <w:tc>
          <w:tcPr>
            <w:tcW w:w="2211" w:type="dxa"/>
            <w:tcBorders>
              <w:left w:val="single" w:sz="6" w:color="BFBFBF"/>
              <w:top w:val="single" w:sz="6" w:color="BFBFBF"/>
              <w:right w:val="single" w:sz="6" w:color="BFBFBF"/>
              <w:bottom w:val="single" w:sz="6" w:color="BFBFBF"/>
            </w:tcBorders>
            <w:vAlign w:val="center"/>
          </w:tcPr>
          <w:p>
            <w:r>
              <w:rPr>
                <w:color w:val="000000"/>
              </w:rPr>
              <w:t>nvt</w:t>
            </w:r>
          </w:p>
        </w:tc>
      </w:tr>
    </w:tbl>
    <w:p>
      <w:r>
        <w:t/>
      </w:r>
    </w:p>
    <w:p>
      <w:r>
        <w:rPr>
          <w:color w:val="000000"/>
        </w:rPr>
        <w:t/>
      </w:r>
    </w:p>
    <w:p>
      <w:pPr>
        <w:pStyle w:val="6"/>
      </w:pPr>
      <w:r>
        <w:rPr>
          <w:color w:val="000000"/>
        </w:rPr>
        <w:t>Attributen</w:t>
      </w:r>
    </w:p>
    <w:tbl>
      <w:tblPr>
        <w:tblW w:w="6945" w:type="dxa"/>
        <w:tblLayout w:type="fixed"/>
        <w:tblCellMar>
          <w:top w:w="15" w:type="dxa"/>
          <w:left w:w="75" w:type="dxa"/>
          <w:bottom w:w="15" w:type="dxa"/>
          <w:right w:w="75" w:type="dxa"/>
        </w:tblCellMar>
        <w:tblInd w:w="-30" w:type="dxa"/>
      </w:tblPr>
      <w:tblGrid>
        <w:gridCol w:w="1635"/>
        <w:gridCol w:w="3930"/>
      </w:tblGrid>
      <w:tr>
        <w:trPr>
          <w:tblHeader/>
          <w:trHeight w:val="300" w:hRule="atLeast"/>
        </w:trPr>
        <w:tc>
          <w:tcPr>
            <w:tcW w:w="1611" w:type="dxa"/>
            <w:tcBorders>
              <w:left w:val="single" w:sz="6" w:color="C0C0C0"/>
              <w:top w:val="single" w:sz="6" w:color="C0C0C0"/>
              <w:right w:val="single" w:sz="6" w:color="C0C0C0"/>
              <w:bottom w:val="single" w:sz="6" w:color="C0C0C0"/>
            </w:tcBorders>
            <w:shd w:val="clear" w:color="auto" w:fill="B6DDE8"/>
          </w:tcPr>
          <w:p>
            <w:r>
              <w:rPr>
                <w:b/>
                <w:color w:val="000000"/>
              </w:rPr>
              <w:t>Waarde</w:t>
            </w:r>
          </w:p>
        </w:tc>
        <w:tc>
          <w:tcPr>
            <w:tcW w:w="3903" w:type="dxa"/>
            <w:tcBorders>
              <w:left w:val="single" w:sz="6" w:color="C0C0C0"/>
              <w:top w:val="single" w:sz="6" w:color="C0C0C0"/>
              <w:right w:val="single" w:sz="6" w:color="C0C0C0"/>
              <w:bottom w:val="single" w:sz="6" w:color="C0C0C0"/>
            </w:tcBorders>
            <w:shd w:val="clear" w:color="auto" w:fill="B6DDE8"/>
          </w:tcPr>
          <w:p>
            <w:r>
              <w:rPr>
                <w:b/>
                <w:color w:val="000000"/>
              </w:rPr>
              <w:t>Omschrijving</w:t>
            </w:r>
          </w:p>
        </w:tc>
      </w:tr>
      <w:tr>
        <w:trPr>
          <w:trHeight w:val="300" w:hRule="atLeast"/>
        </w:trPr>
        <w:tc>
          <w:tcPr>
            <w:tcW w:w="1611" w:type="dxa"/>
            <w:tcBorders>
              <w:left w:val="single" w:sz="6" w:color="C0C0C0"/>
              <w:top w:val="single" w:sz="6" w:color="C0C0C0"/>
              <w:right w:val="single" w:sz="6" w:color="C0C0C0"/>
              <w:bottom w:val="single" w:sz="6" w:color="C0C0C0"/>
            </w:tcBorders>
          </w:tcPr>
          <w:p>
            <w:r>
              <w:rPr>
                <w:color w:val="000000"/>
              </w:rPr>
              <w:t>1</w:t>
            </w:r>
          </w:p>
        </w:tc>
        <w:tc>
          <w:tcPr>
            <w:tcW w:w="3903" w:type="dxa"/>
            <w:tcBorders>
              <w:left w:val="single" w:sz="6" w:color="C0C0C0"/>
              <w:top w:val="single" w:sz="6" w:color="C0C0C0"/>
              <w:right w:val="single" w:sz="6" w:color="C0C0C0"/>
              <w:bottom w:val="single" w:sz="6" w:color="C0C0C0"/>
            </w:tcBorders>
          </w:tcPr>
          <w:p>
            <w:r>
              <w:rPr>
                <w:color w:val="000000"/>
              </w:rPr>
              <w:t>aluminium</w:t>
            </w:r>
          </w:p>
        </w:tc>
      </w:tr>
      <w:tr>
        <w:trPr>
          <w:trHeight w:val="300" w:hRule="atLeast"/>
        </w:trPr>
        <w:tc>
          <w:tcPr>
            <w:tcW w:w="1611" w:type="dxa"/>
            <w:tcBorders>
              <w:left w:val="single" w:sz="6" w:color="C0C0C0"/>
              <w:top w:val="single" w:sz="6" w:color="C0C0C0"/>
              <w:right w:val="single" w:sz="6" w:color="C0C0C0"/>
              <w:bottom w:val="single" w:sz="6" w:color="C0C0C0"/>
            </w:tcBorders>
          </w:tcPr>
          <w:p>
            <w:r>
              <w:rPr>
                <w:color w:val="000000"/>
              </w:rPr>
              <w:t>2</w:t>
            </w:r>
          </w:p>
        </w:tc>
        <w:tc>
          <w:tcPr>
            <w:tcW w:w="3903" w:type="dxa"/>
            <w:tcBorders>
              <w:left w:val="single" w:sz="6" w:color="C0C0C0"/>
              <w:top w:val="single" w:sz="6" w:color="C0C0C0"/>
              <w:right w:val="single" w:sz="6" w:color="C0C0C0"/>
              <w:bottom w:val="single" w:sz="6" w:color="C0C0C0"/>
            </w:tcBorders>
          </w:tcPr>
          <w:p>
            <w:r>
              <w:rPr>
                <w:color w:val="000000"/>
              </w:rPr>
              <w:t>asbestcement</w:t>
            </w:r>
          </w:p>
        </w:tc>
      </w:tr>
      <w:tr>
        <w:trPr>
          <w:trHeight w:val="300" w:hRule="atLeast"/>
        </w:trPr>
        <w:tc>
          <w:tcPr>
            <w:tcW w:w="1611" w:type="dxa"/>
            <w:tcBorders>
              <w:left w:val="single" w:sz="6" w:color="C0C0C0"/>
              <w:top w:val="single" w:sz="6" w:color="C0C0C0"/>
              <w:right w:val="single" w:sz="6" w:color="C0C0C0"/>
              <w:bottom w:val="single" w:sz="6" w:color="C0C0C0"/>
            </w:tcBorders>
          </w:tcPr>
          <w:p>
            <w:r>
              <w:rPr>
                <w:color w:val="000000"/>
              </w:rPr>
              <w:t>3</w:t>
            </w:r>
          </w:p>
        </w:tc>
        <w:tc>
          <w:tcPr>
            <w:tcW w:w="3903" w:type="dxa"/>
            <w:tcBorders>
              <w:left w:val="single" w:sz="6" w:color="C0C0C0"/>
              <w:top w:val="single" w:sz="6" w:color="C0C0C0"/>
              <w:right w:val="single" w:sz="6" w:color="C0C0C0"/>
              <w:bottom w:val="single" w:sz="6" w:color="C0C0C0"/>
            </w:tcBorders>
          </w:tcPr>
          <w:p>
            <w:r>
              <w:rPr>
                <w:color w:val="000000"/>
              </w:rPr>
              <w:t>beton</w:t>
            </w:r>
          </w:p>
        </w:tc>
      </w:tr>
      <w:tr>
        <w:trPr>
          <w:trHeight w:val="300" w:hRule="atLeast"/>
        </w:trPr>
        <w:tc>
          <w:tcPr>
            <w:tcW w:w="1611" w:type="dxa"/>
            <w:tcBorders>
              <w:left w:val="single" w:sz="6" w:color="C0C0C0"/>
              <w:top w:val="single" w:sz="6" w:color="C0C0C0"/>
              <w:right w:val="single" w:sz="6" w:color="C0C0C0"/>
              <w:bottom w:val="single" w:sz="6" w:color="C0C0C0"/>
            </w:tcBorders>
          </w:tcPr>
          <w:p>
            <w:r>
              <w:rPr>
                <w:color w:val="000000"/>
              </w:rPr>
              <w:t>4</w:t>
            </w:r>
          </w:p>
        </w:tc>
        <w:tc>
          <w:tcPr>
            <w:tcW w:w="3903" w:type="dxa"/>
            <w:tcBorders>
              <w:left w:val="single" w:sz="6" w:color="C0C0C0"/>
              <w:top w:val="single" w:sz="6" w:color="C0C0C0"/>
              <w:right w:val="single" w:sz="6" w:color="C0C0C0"/>
              <w:bottom w:val="single" w:sz="6" w:color="C0C0C0"/>
            </w:tcBorders>
          </w:tcPr>
          <w:p>
            <w:r>
              <w:rPr>
                <w:color w:val="000000"/>
              </w:rPr>
              <w:t>gegolfd plaatstaal</w:t>
            </w:r>
          </w:p>
        </w:tc>
      </w:tr>
      <w:tr>
        <w:trPr>
          <w:trHeight w:val="300" w:hRule="atLeast"/>
        </w:trPr>
        <w:tc>
          <w:tcPr>
            <w:tcW w:w="1611" w:type="dxa"/>
            <w:tcBorders>
              <w:left w:val="single" w:sz="6" w:color="C0C0C0"/>
              <w:top w:val="single" w:sz="6" w:color="C0C0C0"/>
              <w:right w:val="single" w:sz="6" w:color="C0C0C0"/>
              <w:bottom w:val="single" w:sz="6" w:color="C0C0C0"/>
            </w:tcBorders>
          </w:tcPr>
          <w:p>
            <w:r>
              <w:rPr>
                <w:color w:val="000000"/>
              </w:rPr>
              <w:t>5</w:t>
            </w:r>
          </w:p>
        </w:tc>
        <w:tc>
          <w:tcPr>
            <w:tcW w:w="3903" w:type="dxa"/>
            <w:tcBorders>
              <w:left w:val="single" w:sz="6" w:color="C0C0C0"/>
              <w:top w:val="single" w:sz="6" w:color="C0C0C0"/>
              <w:right w:val="single" w:sz="6" w:color="C0C0C0"/>
              <w:bottom w:val="single" w:sz="6" w:color="C0C0C0"/>
            </w:tcBorders>
          </w:tcPr>
          <w:p>
            <w:r>
              <w:rPr>
                <w:color w:val="000000"/>
              </w:rPr>
              <w:t>gewapend beton</w:t>
            </w:r>
          </w:p>
        </w:tc>
      </w:tr>
      <w:tr>
        <w:trPr>
          <w:trHeight w:val="300" w:hRule="atLeast"/>
        </w:trPr>
        <w:tc>
          <w:tcPr>
            <w:tcW w:w="1611" w:type="dxa"/>
            <w:tcBorders>
              <w:left w:val="single" w:sz="6" w:color="C0C0C0"/>
              <w:top w:val="single" w:sz="6" w:color="C0C0C0"/>
              <w:right w:val="single" w:sz="6" w:color="C0C0C0"/>
              <w:bottom w:val="single" w:sz="6" w:color="C0C0C0"/>
            </w:tcBorders>
          </w:tcPr>
          <w:p>
            <w:r>
              <w:rPr>
                <w:color w:val="000000"/>
              </w:rPr>
              <w:t>6</w:t>
            </w:r>
          </w:p>
        </w:tc>
        <w:tc>
          <w:tcPr>
            <w:tcW w:w="3903" w:type="dxa"/>
            <w:tcBorders>
              <w:left w:val="single" w:sz="6" w:color="C0C0C0"/>
              <w:top w:val="single" w:sz="6" w:color="C0C0C0"/>
              <w:right w:val="single" w:sz="6" w:color="C0C0C0"/>
              <w:bottom w:val="single" w:sz="6" w:color="C0C0C0"/>
            </w:tcBorders>
          </w:tcPr>
          <w:p>
            <w:r>
              <w:rPr>
                <w:color w:val="000000"/>
              </w:rPr>
              <w:t>gietijzer</w:t>
            </w:r>
          </w:p>
        </w:tc>
      </w:tr>
      <w:tr>
        <w:trPr>
          <w:trHeight w:val="300" w:hRule="atLeast"/>
        </w:trPr>
        <w:tc>
          <w:tcPr>
            <w:tcW w:w="1611" w:type="dxa"/>
            <w:tcBorders>
              <w:left w:val="single" w:sz="6" w:color="C0C0C0"/>
              <w:top w:val="single" w:sz="6" w:color="C0C0C0"/>
              <w:right w:val="single" w:sz="6" w:color="C0C0C0"/>
              <w:bottom w:val="single" w:sz="6" w:color="C0C0C0"/>
            </w:tcBorders>
          </w:tcPr>
          <w:p>
            <w:r>
              <w:rPr>
                <w:color w:val="000000"/>
              </w:rPr>
              <w:t>7</w:t>
            </w:r>
          </w:p>
        </w:tc>
        <w:tc>
          <w:tcPr>
            <w:tcW w:w="3903" w:type="dxa"/>
            <w:tcBorders>
              <w:left w:val="single" w:sz="6" w:color="C0C0C0"/>
              <w:top w:val="single" w:sz="6" w:color="C0C0C0"/>
              <w:right w:val="single" w:sz="6" w:color="C0C0C0"/>
              <w:bottom w:val="single" w:sz="6" w:color="C0C0C0"/>
            </w:tcBorders>
          </w:tcPr>
          <w:p>
            <w:r>
              <w:rPr>
                <w:color w:val="000000"/>
              </w:rPr>
              <w:t>glad staal</w:t>
            </w:r>
          </w:p>
        </w:tc>
      </w:tr>
      <w:tr>
        <w:trPr>
          <w:trHeight w:val="300" w:hRule="atLeast"/>
        </w:trPr>
        <w:tc>
          <w:tcPr>
            <w:tcW w:w="1611" w:type="dxa"/>
            <w:tcBorders>
              <w:left w:val="single" w:sz="6" w:color="C0C0C0"/>
              <w:top w:val="single" w:sz="6" w:color="C0C0C0"/>
              <w:right w:val="single" w:sz="6" w:color="C0C0C0"/>
              <w:bottom w:val="single" w:sz="6" w:color="C0C0C0"/>
            </w:tcBorders>
          </w:tcPr>
          <w:p>
            <w:r>
              <w:rPr>
                <w:color w:val="000000"/>
              </w:rPr>
              <w:t>8</w:t>
            </w:r>
          </w:p>
        </w:tc>
        <w:tc>
          <w:tcPr>
            <w:tcW w:w="3903" w:type="dxa"/>
            <w:tcBorders>
              <w:left w:val="single" w:sz="6" w:color="C0C0C0"/>
              <w:top w:val="single" w:sz="6" w:color="C0C0C0"/>
              <w:right w:val="single" w:sz="6" w:color="C0C0C0"/>
              <w:bottom w:val="single" w:sz="6" w:color="C0C0C0"/>
            </w:tcBorders>
          </w:tcPr>
          <w:p>
            <w:r>
              <w:rPr>
                <w:color w:val="000000"/>
              </w:rPr>
              <w:t>glas</w:t>
            </w:r>
          </w:p>
        </w:tc>
      </w:tr>
      <w:tr>
        <w:trPr>
          <w:trHeight w:val="300" w:hRule="atLeast"/>
        </w:trPr>
        <w:tc>
          <w:tcPr>
            <w:tcW w:w="1611" w:type="dxa"/>
            <w:tcBorders>
              <w:left w:val="single" w:sz="6" w:color="C0C0C0"/>
              <w:top w:val="single" w:sz="6" w:color="C0C0C0"/>
              <w:right w:val="single" w:sz="6" w:color="C0C0C0"/>
              <w:bottom w:val="single" w:sz="6" w:color="C0C0C0"/>
            </w:tcBorders>
          </w:tcPr>
          <w:p>
            <w:r>
              <w:rPr>
                <w:color w:val="000000"/>
              </w:rPr>
              <w:t>9</w:t>
            </w:r>
          </w:p>
        </w:tc>
        <w:tc>
          <w:tcPr>
            <w:tcW w:w="3903" w:type="dxa"/>
            <w:tcBorders>
              <w:left w:val="single" w:sz="6" w:color="C0C0C0"/>
              <w:top w:val="single" w:sz="6" w:color="C0C0C0"/>
              <w:right w:val="single" w:sz="6" w:color="C0C0C0"/>
              <w:bottom w:val="single" w:sz="6" w:color="C0C0C0"/>
            </w:tcBorders>
          </w:tcPr>
          <w:p>
            <w:r>
              <w:rPr>
                <w:color w:val="000000"/>
              </w:rPr>
              <w:t>grasbetontegels</w:t>
            </w:r>
          </w:p>
        </w:tc>
      </w:tr>
      <w:tr>
        <w:trPr>
          <w:trHeight w:val="300" w:hRule="atLeast"/>
        </w:trPr>
        <w:tc>
          <w:tcPr>
            <w:tcW w:w="1611" w:type="dxa"/>
            <w:tcBorders>
              <w:left w:val="single" w:sz="6" w:color="C0C0C0"/>
              <w:top w:val="single" w:sz="6" w:color="C0C0C0"/>
              <w:right w:val="single" w:sz="6" w:color="C0C0C0"/>
              <w:bottom w:val="single" w:sz="6" w:color="C0C0C0"/>
            </w:tcBorders>
          </w:tcPr>
          <w:p>
            <w:r>
              <w:rPr>
                <w:color w:val="000000"/>
              </w:rPr>
              <w:t>10</w:t>
            </w:r>
          </w:p>
        </w:tc>
        <w:tc>
          <w:tcPr>
            <w:tcW w:w="3903" w:type="dxa"/>
            <w:tcBorders>
              <w:left w:val="single" w:sz="6" w:color="C0C0C0"/>
              <w:top w:val="single" w:sz="6" w:color="C0C0C0"/>
              <w:right w:val="single" w:sz="6" w:color="C0C0C0"/>
              <w:bottom w:val="single" w:sz="6" w:color="C0C0C0"/>
            </w:tcBorders>
          </w:tcPr>
          <w:p>
            <w:r>
              <w:rPr>
                <w:color w:val="000000"/>
              </w:rPr>
              <w:t>hout</w:t>
            </w:r>
          </w:p>
        </w:tc>
      </w:tr>
      <w:tr>
        <w:trPr>
          <w:trHeight w:val="300" w:hRule="atLeast"/>
        </w:trPr>
        <w:tc>
          <w:tcPr>
            <w:tcW w:w="1611" w:type="dxa"/>
            <w:tcBorders>
              <w:left w:val="single" w:sz="6" w:color="C0C0C0"/>
              <w:top w:val="single" w:sz="6" w:color="C0C0C0"/>
              <w:right w:val="single" w:sz="6" w:color="C0C0C0"/>
              <w:bottom w:val="single" w:sz="6" w:color="C0C0C0"/>
            </w:tcBorders>
          </w:tcPr>
          <w:p>
            <w:r>
              <w:rPr>
                <w:color w:val="000000"/>
              </w:rPr>
              <w:t>11</w:t>
            </w:r>
          </w:p>
        </w:tc>
        <w:tc>
          <w:tcPr>
            <w:tcW w:w="3903" w:type="dxa"/>
            <w:tcBorders>
              <w:left w:val="single" w:sz="6" w:color="C0C0C0"/>
              <w:top w:val="single" w:sz="6" w:color="C0C0C0"/>
              <w:right w:val="single" w:sz="6" w:color="C0C0C0"/>
              <w:bottom w:val="single" w:sz="6" w:color="C0C0C0"/>
            </w:tcBorders>
          </w:tcPr>
          <w:p>
            <w:r>
              <w:rPr>
                <w:color w:val="000000"/>
              </w:rPr>
              <w:t>ijzer</w:t>
            </w:r>
          </w:p>
        </w:tc>
      </w:tr>
      <w:tr>
        <w:trPr>
          <w:trHeight w:val="300" w:hRule="atLeast"/>
        </w:trPr>
        <w:tc>
          <w:tcPr>
            <w:tcW w:w="1611" w:type="dxa"/>
            <w:tcBorders>
              <w:left w:val="single" w:sz="6" w:color="C0C0C0"/>
              <w:top w:val="single" w:sz="6" w:color="C0C0C0"/>
              <w:right w:val="single" w:sz="6" w:color="C0C0C0"/>
              <w:bottom w:val="single" w:sz="6" w:color="C0C0C0"/>
            </w:tcBorders>
          </w:tcPr>
          <w:p>
            <w:r>
              <w:rPr>
                <w:color w:val="000000"/>
              </w:rPr>
              <w:t>12</w:t>
            </w:r>
          </w:p>
        </w:tc>
        <w:tc>
          <w:tcPr>
            <w:tcW w:w="3903" w:type="dxa"/>
            <w:tcBorders>
              <w:left w:val="single" w:sz="6" w:color="C0C0C0"/>
              <w:top w:val="single" w:sz="6" w:color="C0C0C0"/>
              <w:right w:val="single" w:sz="6" w:color="C0C0C0"/>
              <w:bottom w:val="single" w:sz="6" w:color="C0C0C0"/>
            </w:tcBorders>
          </w:tcPr>
          <w:p>
            <w:r>
              <w:rPr>
                <w:color w:val="000000"/>
              </w:rPr>
              <w:t>koper</w:t>
            </w:r>
          </w:p>
        </w:tc>
      </w:tr>
      <w:tr>
        <w:trPr>
          <w:trHeight w:val="300" w:hRule="atLeast"/>
        </w:trPr>
        <w:tc>
          <w:tcPr>
            <w:tcW w:w="1611" w:type="dxa"/>
            <w:tcBorders>
              <w:left w:val="single" w:sz="6" w:color="C0C0C0"/>
              <w:top w:val="single" w:sz="6" w:color="C0C0C0"/>
              <w:right w:val="single" w:sz="6" w:color="C0C0C0"/>
              <w:bottom w:val="single" w:sz="6" w:color="C0C0C0"/>
            </w:tcBorders>
          </w:tcPr>
          <w:p>
            <w:r>
              <w:rPr>
                <w:color w:val="000000"/>
              </w:rPr>
              <w:t>13</w:t>
            </w:r>
          </w:p>
        </w:tc>
        <w:tc>
          <w:tcPr>
            <w:tcW w:w="3903" w:type="dxa"/>
            <w:tcBorders>
              <w:left w:val="single" w:sz="6" w:color="C0C0C0"/>
              <w:top w:val="single" w:sz="6" w:color="C0C0C0"/>
              <w:right w:val="single" w:sz="6" w:color="C0C0C0"/>
              <w:bottom w:val="single" w:sz="6" w:color="C0C0C0"/>
            </w:tcBorders>
          </w:tcPr>
          <w:p>
            <w:r>
              <w:rPr>
                <w:color w:val="000000"/>
              </w:rPr>
              <w:t>kunststof</w:t>
            </w:r>
          </w:p>
        </w:tc>
      </w:tr>
      <w:tr>
        <w:trPr>
          <w:trHeight w:val="300" w:hRule="atLeast"/>
        </w:trPr>
        <w:tc>
          <w:tcPr>
            <w:tcW w:w="1611" w:type="dxa"/>
            <w:tcBorders>
              <w:left w:val="single" w:sz="6" w:color="C0C0C0"/>
              <w:top w:val="single" w:sz="6" w:color="C0C0C0"/>
              <w:right w:val="single" w:sz="6" w:color="C0C0C0"/>
              <w:bottom w:val="single" w:sz="6" w:color="C0C0C0"/>
            </w:tcBorders>
          </w:tcPr>
          <w:p>
            <w:r>
              <w:rPr>
                <w:color w:val="000000"/>
              </w:rPr>
              <w:t>14</w:t>
            </w:r>
          </w:p>
        </w:tc>
        <w:tc>
          <w:tcPr>
            <w:tcW w:w="3903" w:type="dxa"/>
            <w:tcBorders>
              <w:left w:val="single" w:sz="6" w:color="C0C0C0"/>
              <w:top w:val="single" w:sz="6" w:color="C0C0C0"/>
              <w:right w:val="single" w:sz="6" w:color="C0C0C0"/>
              <w:bottom w:val="single" w:sz="6" w:color="C0C0C0"/>
            </w:tcBorders>
          </w:tcPr>
          <w:p>
            <w:r>
              <w:rPr>
                <w:color w:val="000000"/>
              </w:rPr>
              <w:t>kunststoffolie</w:t>
            </w:r>
          </w:p>
        </w:tc>
      </w:tr>
      <w:tr>
        <w:trPr>
          <w:trHeight w:val="300" w:hRule="atLeast"/>
        </w:trPr>
        <w:tc>
          <w:tcPr>
            <w:tcW w:w="1611" w:type="dxa"/>
            <w:tcBorders>
              <w:left w:val="single" w:sz="6" w:color="C0C0C0"/>
              <w:top w:val="single" w:sz="6" w:color="C0C0C0"/>
              <w:right w:val="single" w:sz="6" w:color="C0C0C0"/>
              <w:bottom w:val="single" w:sz="6" w:color="C0C0C0"/>
            </w:tcBorders>
          </w:tcPr>
          <w:p>
            <w:r>
              <w:rPr>
                <w:color w:val="000000"/>
              </w:rPr>
              <w:t>15</w:t>
            </w:r>
          </w:p>
        </w:tc>
        <w:tc>
          <w:tcPr>
            <w:tcW w:w="3903" w:type="dxa"/>
            <w:tcBorders>
              <w:left w:val="single" w:sz="6" w:color="C0C0C0"/>
              <w:top w:val="single" w:sz="6" w:color="C0C0C0"/>
              <w:right w:val="single" w:sz="6" w:color="C0C0C0"/>
              <w:bottom w:val="single" w:sz="6" w:color="C0C0C0"/>
            </w:tcBorders>
          </w:tcPr>
          <w:p>
            <w:r>
              <w:rPr>
                <w:color w:val="000000"/>
              </w:rPr>
              <w:t>kurk</w:t>
            </w:r>
          </w:p>
        </w:tc>
      </w:tr>
      <w:tr>
        <w:trPr>
          <w:trHeight w:val="300" w:hRule="atLeast"/>
        </w:trPr>
        <w:tc>
          <w:tcPr>
            <w:tcW w:w="1611" w:type="dxa"/>
            <w:tcBorders>
              <w:left w:val="single" w:sz="6" w:color="C0C0C0"/>
              <w:top w:val="single" w:sz="6" w:color="C0C0C0"/>
              <w:right w:val="single" w:sz="6" w:color="C0C0C0"/>
              <w:bottom w:val="single" w:sz="6" w:color="C0C0C0"/>
            </w:tcBorders>
          </w:tcPr>
          <w:p>
            <w:r>
              <w:rPr>
                <w:color w:val="000000"/>
              </w:rPr>
              <w:t>16</w:t>
            </w:r>
          </w:p>
        </w:tc>
        <w:tc>
          <w:tcPr>
            <w:tcW w:w="3903" w:type="dxa"/>
            <w:tcBorders>
              <w:left w:val="single" w:sz="6" w:color="C0C0C0"/>
              <w:top w:val="single" w:sz="6" w:color="C0C0C0"/>
              <w:right w:val="single" w:sz="6" w:color="C0C0C0"/>
              <w:bottom w:val="single" w:sz="6" w:color="C0C0C0"/>
            </w:tcBorders>
          </w:tcPr>
          <w:p>
            <w:r>
              <w:rPr>
                <w:color w:val="000000"/>
              </w:rPr>
              <w:t>lood</w:t>
            </w:r>
          </w:p>
        </w:tc>
      </w:tr>
      <w:tr>
        <w:trPr>
          <w:trHeight w:val="300" w:hRule="atLeast"/>
        </w:trPr>
        <w:tc>
          <w:tcPr>
            <w:tcW w:w="1611" w:type="dxa"/>
            <w:tcBorders>
              <w:left w:val="single" w:sz="6" w:color="C0C0C0"/>
              <w:top w:val="single" w:sz="6" w:color="C0C0C0"/>
              <w:right w:val="single" w:sz="6" w:color="C0C0C0"/>
              <w:bottom w:val="single" w:sz="6" w:color="C0C0C0"/>
            </w:tcBorders>
          </w:tcPr>
          <w:p>
            <w:r>
              <w:rPr>
                <w:color w:val="000000"/>
              </w:rPr>
              <w:t>17</w:t>
            </w:r>
          </w:p>
        </w:tc>
        <w:tc>
          <w:tcPr>
            <w:tcW w:w="3903" w:type="dxa"/>
            <w:tcBorders>
              <w:left w:val="single" w:sz="6" w:color="C0C0C0"/>
              <w:top w:val="single" w:sz="6" w:color="C0C0C0"/>
              <w:right w:val="single" w:sz="6" w:color="C0C0C0"/>
              <w:bottom w:val="single" w:sz="6" w:color="C0C0C0"/>
            </w:tcBorders>
          </w:tcPr>
          <w:p>
            <w:r>
              <w:rPr>
                <w:color w:val="000000"/>
              </w:rPr>
              <w:t>metselwerk</w:t>
            </w:r>
          </w:p>
        </w:tc>
      </w:tr>
      <w:tr>
        <w:trPr>
          <w:trHeight w:val="300" w:hRule="atLeast"/>
        </w:trPr>
        <w:tc>
          <w:tcPr>
            <w:tcW w:w="1611" w:type="dxa"/>
            <w:tcBorders>
              <w:left w:val="single" w:sz="6" w:color="C0C0C0"/>
              <w:top w:val="single" w:sz="6" w:color="C0C0C0"/>
              <w:right w:val="single" w:sz="6" w:color="C0C0C0"/>
              <w:bottom w:val="single" w:sz="6" w:color="C0C0C0"/>
            </w:tcBorders>
          </w:tcPr>
          <w:p>
            <w:r>
              <w:rPr>
                <w:color w:val="000000"/>
              </w:rPr>
              <w:t>18</w:t>
            </w:r>
          </w:p>
        </w:tc>
        <w:tc>
          <w:tcPr>
            <w:tcW w:w="3903" w:type="dxa"/>
            <w:tcBorders>
              <w:left w:val="single" w:sz="6" w:color="C0C0C0"/>
              <w:top w:val="single" w:sz="6" w:color="C0C0C0"/>
              <w:right w:val="single" w:sz="6" w:color="C0C0C0"/>
              <w:bottom w:val="single" w:sz="6" w:color="C0C0C0"/>
            </w:tcBorders>
          </w:tcPr>
          <w:p>
            <w:r>
              <w:rPr>
                <w:color w:val="000000"/>
              </w:rPr>
              <w:t>plaatstaal</w:t>
            </w:r>
          </w:p>
        </w:tc>
      </w:tr>
      <w:tr>
        <w:trPr>
          <w:trHeight w:val="300" w:hRule="atLeast"/>
        </w:trPr>
        <w:tc>
          <w:tcPr>
            <w:tcW w:w="1611" w:type="dxa"/>
            <w:tcBorders>
              <w:left w:val="single" w:sz="6" w:color="C0C0C0"/>
              <w:top w:val="single" w:sz="6" w:color="C0C0C0"/>
              <w:right w:val="single" w:sz="6" w:color="C0C0C0"/>
              <w:bottom w:val="single" w:sz="6" w:color="C0C0C0"/>
            </w:tcBorders>
          </w:tcPr>
          <w:p>
            <w:r>
              <w:rPr>
                <w:color w:val="000000"/>
              </w:rPr>
              <w:t>19</w:t>
            </w:r>
          </w:p>
        </w:tc>
        <w:tc>
          <w:tcPr>
            <w:tcW w:w="3903" w:type="dxa"/>
            <w:tcBorders>
              <w:left w:val="single" w:sz="6" w:color="C0C0C0"/>
              <w:top w:val="single" w:sz="6" w:color="C0C0C0"/>
              <w:right w:val="single" w:sz="6" w:color="C0C0C0"/>
              <w:bottom w:val="single" w:sz="6" w:color="C0C0C0"/>
            </w:tcBorders>
          </w:tcPr>
          <w:p>
            <w:r>
              <w:rPr>
                <w:color w:val="000000"/>
              </w:rPr>
              <w:t>puinsteen</w:t>
            </w:r>
          </w:p>
        </w:tc>
      </w:tr>
      <w:tr>
        <w:trPr>
          <w:trHeight w:val="300" w:hRule="atLeast"/>
        </w:trPr>
        <w:tc>
          <w:tcPr>
            <w:tcW w:w="1611" w:type="dxa"/>
            <w:tcBorders>
              <w:left w:val="single" w:sz="6" w:color="C0C0C0"/>
              <w:top w:val="single" w:sz="6" w:color="C0C0C0"/>
              <w:right w:val="single" w:sz="6" w:color="C0C0C0"/>
              <w:bottom w:val="single" w:sz="6" w:color="C0C0C0"/>
            </w:tcBorders>
          </w:tcPr>
          <w:p>
            <w:r>
              <w:rPr>
                <w:color w:val="000000"/>
              </w:rPr>
              <w:t>20</w:t>
            </w:r>
          </w:p>
        </w:tc>
        <w:tc>
          <w:tcPr>
            <w:tcW w:w="3903" w:type="dxa"/>
            <w:tcBorders>
              <w:left w:val="single" w:sz="6" w:color="C0C0C0"/>
              <w:top w:val="single" w:sz="6" w:color="C0C0C0"/>
              <w:right w:val="single" w:sz="6" w:color="C0C0C0"/>
              <w:bottom w:val="single" w:sz="6" w:color="C0C0C0"/>
            </w:tcBorders>
          </w:tcPr>
          <w:p>
            <w:r>
              <w:rPr>
                <w:color w:val="000000"/>
              </w:rPr>
              <w:t>PVC</w:t>
            </w:r>
          </w:p>
        </w:tc>
      </w:tr>
      <w:tr>
        <w:trPr>
          <w:trHeight w:val="300" w:hRule="atLeast"/>
        </w:trPr>
        <w:tc>
          <w:tcPr>
            <w:tcW w:w="1611" w:type="dxa"/>
            <w:tcBorders>
              <w:left w:val="single" w:sz="6" w:color="C0C0C0"/>
              <w:top w:val="single" w:sz="6" w:color="C0C0C0"/>
              <w:right w:val="single" w:sz="6" w:color="C0C0C0"/>
              <w:bottom w:val="single" w:sz="6" w:color="C0C0C0"/>
            </w:tcBorders>
          </w:tcPr>
          <w:p>
            <w:r>
              <w:rPr>
                <w:color w:val="000000"/>
              </w:rPr>
              <w:t>21</w:t>
            </w:r>
          </w:p>
        </w:tc>
        <w:tc>
          <w:tcPr>
            <w:tcW w:w="3903" w:type="dxa"/>
            <w:tcBorders>
              <w:left w:val="single" w:sz="6" w:color="C0C0C0"/>
              <w:top w:val="single" w:sz="6" w:color="C0C0C0"/>
              <w:right w:val="single" w:sz="6" w:color="C0C0C0"/>
              <w:bottom w:val="single" w:sz="6" w:color="C0C0C0"/>
            </w:tcBorders>
          </w:tcPr>
          <w:p>
            <w:r>
              <w:rPr>
                <w:color w:val="000000"/>
              </w:rPr>
              <w:t>staal</w:t>
            </w:r>
          </w:p>
        </w:tc>
      </w:tr>
      <w:tr>
        <w:trPr>
          <w:trHeight w:val="300" w:hRule="atLeast"/>
        </w:trPr>
        <w:tc>
          <w:tcPr>
            <w:tcW w:w="1611" w:type="dxa"/>
            <w:tcBorders>
              <w:left w:val="single" w:sz="6" w:color="C0C0C0"/>
              <w:top w:val="single" w:sz="6" w:color="C0C0C0"/>
              <w:right w:val="single" w:sz="6" w:color="C0C0C0"/>
              <w:bottom w:val="single" w:sz="6" w:color="C0C0C0"/>
            </w:tcBorders>
          </w:tcPr>
          <w:p>
            <w:r>
              <w:rPr>
                <w:color w:val="000000"/>
              </w:rPr>
              <w:t>22</w:t>
            </w:r>
          </w:p>
        </w:tc>
        <w:tc>
          <w:tcPr>
            <w:tcW w:w="3903" w:type="dxa"/>
            <w:tcBorders>
              <w:left w:val="single" w:sz="6" w:color="C0C0C0"/>
              <w:top w:val="single" w:sz="6" w:color="C0C0C0"/>
              <w:right w:val="single" w:sz="6" w:color="C0C0C0"/>
              <w:bottom w:val="single" w:sz="6" w:color="C0C0C0"/>
            </w:tcBorders>
          </w:tcPr>
          <w:p>
            <w:r>
              <w:rPr>
                <w:color w:val="000000"/>
              </w:rPr>
              <w:t>steen</w:t>
            </w:r>
          </w:p>
        </w:tc>
      </w:tr>
      <w:tr>
        <w:trPr>
          <w:trHeight w:val="300" w:hRule="atLeast"/>
        </w:trPr>
        <w:tc>
          <w:tcPr>
            <w:tcW w:w="1611" w:type="dxa"/>
            <w:tcBorders>
              <w:left w:val="single" w:sz="6" w:color="C0C0C0"/>
              <w:top w:val="single" w:sz="6" w:color="C0C0C0"/>
              <w:right w:val="single" w:sz="6" w:color="C0C0C0"/>
              <w:bottom w:val="single" w:sz="6" w:color="C0C0C0"/>
            </w:tcBorders>
          </w:tcPr>
          <w:p>
            <w:r>
              <w:rPr>
                <w:color w:val="000000"/>
              </w:rPr>
              <w:t>23</w:t>
            </w:r>
          </w:p>
        </w:tc>
        <w:tc>
          <w:tcPr>
            <w:tcW w:w="3903" w:type="dxa"/>
            <w:tcBorders>
              <w:left w:val="single" w:sz="6" w:color="C0C0C0"/>
              <w:top w:val="single" w:sz="6" w:color="C0C0C0"/>
              <w:right w:val="single" w:sz="6" w:color="C0C0C0"/>
              <w:bottom w:val="single" w:sz="6" w:color="C0C0C0"/>
            </w:tcBorders>
          </w:tcPr>
          <w:p>
            <w:r>
              <w:rPr>
                <w:color w:val="000000"/>
              </w:rPr>
              <w:t>voorgespannen beton</w:t>
            </w:r>
          </w:p>
        </w:tc>
      </w:tr>
      <w:tr>
        <w:trPr>
          <w:trHeight w:val="300" w:hRule="atLeast"/>
        </w:trPr>
        <w:tc>
          <w:tcPr>
            <w:tcW w:w="1611" w:type="dxa"/>
            <w:tcBorders>
              <w:left w:val="single" w:sz="6" w:color="C0C0C0"/>
              <w:top w:val="single" w:sz="6" w:color="C0C0C0"/>
              <w:right w:val="single" w:sz="6" w:color="C0C0C0"/>
              <w:bottom w:val="single" w:sz="6" w:color="C0C0C0"/>
            </w:tcBorders>
          </w:tcPr>
          <w:p>
            <w:r>
              <w:rPr>
                <w:color w:val="000000"/>
              </w:rPr>
              <w:t>24</w:t>
            </w:r>
          </w:p>
        </w:tc>
        <w:tc>
          <w:tcPr>
            <w:tcW w:w="3903" w:type="dxa"/>
            <w:tcBorders>
              <w:left w:val="single" w:sz="6" w:color="C0C0C0"/>
              <w:top w:val="single" w:sz="6" w:color="C0C0C0"/>
              <w:right w:val="single" w:sz="6" w:color="C0C0C0"/>
              <w:bottom w:val="single" w:sz="6" w:color="C0C0C0"/>
            </w:tcBorders>
          </w:tcPr>
          <w:p>
            <w:r>
              <w:rPr>
                <w:color w:val="000000"/>
              </w:rPr>
              <w:t>riet en/of biezen</w:t>
            </w:r>
          </w:p>
        </w:tc>
      </w:tr>
      <w:tr>
        <w:trPr>
          <w:trHeight w:val="300" w:hRule="atLeast"/>
        </w:trPr>
        <w:tc>
          <w:tcPr>
            <w:tcW w:w="1611" w:type="dxa"/>
            <w:tcBorders>
              <w:left w:val="single" w:sz="6" w:color="C0C0C0"/>
              <w:top w:val="single" w:sz="6" w:color="C0C0C0"/>
              <w:right w:val="single" w:sz="6" w:color="C0C0C0"/>
              <w:bottom w:val="single" w:sz="6" w:color="C0C0C0"/>
            </w:tcBorders>
          </w:tcPr>
          <w:p>
            <w:r>
              <w:rPr>
                <w:color w:val="000000"/>
              </w:rPr>
              <w:t>25</w:t>
            </w:r>
          </w:p>
        </w:tc>
        <w:tc>
          <w:tcPr>
            <w:tcW w:w="3903" w:type="dxa"/>
            <w:tcBorders>
              <w:left w:val="single" w:sz="6" w:color="C0C0C0"/>
              <w:top w:val="single" w:sz="6" w:color="C0C0C0"/>
              <w:right w:val="single" w:sz="6" w:color="C0C0C0"/>
              <w:bottom w:val="single" w:sz="6" w:color="C0C0C0"/>
            </w:tcBorders>
          </w:tcPr>
          <w:p>
            <w:r>
              <w:rPr>
                <w:color w:val="000000"/>
              </w:rPr>
              <w:t>zand</w:t>
            </w:r>
          </w:p>
        </w:tc>
      </w:tr>
      <w:tr>
        <w:trPr>
          <w:trHeight w:val="300" w:hRule="atLeast"/>
        </w:trPr>
        <w:tc>
          <w:tcPr>
            <w:tcW w:w="1611" w:type="dxa"/>
            <w:tcBorders>
              <w:left w:val="single" w:sz="6" w:color="C0C0C0"/>
              <w:top w:val="single" w:sz="6" w:color="C0C0C0"/>
              <w:right w:val="single" w:sz="6" w:color="C0C0C0"/>
              <w:bottom w:val="single" w:sz="6" w:color="C0C0C0"/>
            </w:tcBorders>
          </w:tcPr>
          <w:p>
            <w:r>
              <w:rPr>
                <w:color w:val="000000"/>
              </w:rPr>
              <w:t>26</w:t>
            </w:r>
          </w:p>
        </w:tc>
        <w:tc>
          <w:tcPr>
            <w:tcW w:w="3903" w:type="dxa"/>
            <w:tcBorders>
              <w:left w:val="single" w:sz="6" w:color="C0C0C0"/>
              <w:top w:val="single" w:sz="6" w:color="C0C0C0"/>
              <w:right w:val="single" w:sz="6" w:color="C0C0C0"/>
              <w:bottom w:val="single" w:sz="6" w:color="C0C0C0"/>
            </w:tcBorders>
          </w:tcPr>
          <w:p>
            <w:r>
              <w:rPr>
                <w:color w:val="000000"/>
              </w:rPr>
              <w:t>gips</w:t>
            </w:r>
          </w:p>
        </w:tc>
      </w:tr>
      <w:tr>
        <w:trPr>
          <w:trHeight w:val="300" w:hRule="atLeast"/>
        </w:trPr>
        <w:tc>
          <w:tcPr>
            <w:tcW w:w="1611" w:type="dxa"/>
            <w:tcBorders>
              <w:left w:val="single" w:sz="6" w:color="C0C0C0"/>
              <w:top w:val="single" w:sz="6" w:color="C0C0C0"/>
              <w:right w:val="single" w:sz="6" w:color="C0C0C0"/>
              <w:bottom w:val="single" w:sz="6" w:color="C0C0C0"/>
            </w:tcBorders>
          </w:tcPr>
          <w:p>
            <w:r>
              <w:rPr>
                <w:color w:val="000000"/>
              </w:rPr>
              <w:t>28</w:t>
            </w:r>
          </w:p>
        </w:tc>
        <w:tc>
          <w:tcPr>
            <w:tcW w:w="3903" w:type="dxa"/>
            <w:tcBorders>
              <w:left w:val="single" w:sz="6" w:color="C0C0C0"/>
              <w:top w:val="single" w:sz="6" w:color="C0C0C0"/>
              <w:right w:val="single" w:sz="6" w:color="C0C0C0"/>
              <w:bottom w:val="single" w:sz="6" w:color="C0C0C0"/>
            </w:tcBorders>
          </w:tcPr>
          <w:p>
            <w:r>
              <w:rPr>
                <w:color w:val="000000"/>
              </w:rPr>
              <w:t>roestvrij staal</w:t>
            </w:r>
          </w:p>
        </w:tc>
      </w:tr>
      <w:tr>
        <w:trPr>
          <w:trHeight w:val="300" w:hRule="atLeast"/>
        </w:trPr>
        <w:tc>
          <w:tcPr>
            <w:tcW w:w="1611" w:type="dxa"/>
            <w:tcBorders>
              <w:left w:val="single" w:sz="6" w:color="C0C0C0"/>
              <w:top w:val="single" w:sz="6" w:color="C0C0C0"/>
              <w:right w:val="single" w:sz="6" w:color="C0C0C0"/>
              <w:bottom w:val="single" w:sz="6" w:color="C0C0C0"/>
            </w:tcBorders>
          </w:tcPr>
          <w:p>
            <w:r>
              <w:rPr>
                <w:color w:val="000000"/>
              </w:rPr>
              <w:t>27</w:t>
            </w:r>
          </w:p>
        </w:tc>
        <w:tc>
          <w:tcPr>
            <w:tcW w:w="3903" w:type="dxa"/>
            <w:tcBorders>
              <w:left w:val="single" w:sz="6" w:color="C0C0C0"/>
              <w:top w:val="single" w:sz="6" w:color="C0C0C0"/>
              <w:right w:val="single" w:sz="6" w:color="C0C0C0"/>
              <w:bottom w:val="single" w:sz="6" w:color="C0C0C0"/>
            </w:tcBorders>
          </w:tcPr>
          <w:p>
            <w:r>
              <w:rPr>
                <w:color w:val="000000"/>
              </w:rPr>
              <w:t>gres</w:t>
            </w:r>
          </w:p>
        </w:tc>
      </w:tr>
      <w:tr>
        <w:trPr>
          <w:trHeight w:val="300" w:hRule="atLeast"/>
        </w:trPr>
        <w:tc>
          <w:tcPr>
            <w:tcW w:w="1611" w:type="dxa"/>
            <w:tcBorders>
              <w:left w:val="single" w:sz="6" w:color="C0C0C0"/>
              <w:top w:val="single" w:sz="6" w:color="C0C0C0"/>
              <w:right w:val="single" w:sz="6" w:color="C0C0C0"/>
              <w:bottom w:val="single" w:sz="6" w:color="C0C0C0"/>
            </w:tcBorders>
          </w:tcPr>
          <w:p>
            <w:r>
              <w:rPr>
                <w:color w:val="000000"/>
              </w:rPr>
              <w:t>29</w:t>
            </w:r>
          </w:p>
        </w:tc>
        <w:tc>
          <w:tcPr>
            <w:tcW w:w="3903" w:type="dxa"/>
            <w:tcBorders>
              <w:left w:val="single" w:sz="6" w:color="C0C0C0"/>
              <w:top w:val="single" w:sz="6" w:color="C0C0C0"/>
              <w:right w:val="single" w:sz="6" w:color="C0C0C0"/>
              <w:bottom w:val="single" w:sz="6" w:color="C0C0C0"/>
            </w:tcBorders>
          </w:tcPr>
          <w:p>
            <w:r>
              <w:rPr>
                <w:color w:val="000000"/>
              </w:rPr>
              <w:t>veen</w:t>
            </w:r>
          </w:p>
        </w:tc>
      </w:tr>
      <w:tr>
        <w:trPr>
          <w:trHeight w:val="300" w:hRule="atLeast"/>
        </w:trPr>
        <w:tc>
          <w:tcPr>
            <w:tcW w:w="1611" w:type="dxa"/>
            <w:tcBorders>
              <w:left w:val="single" w:sz="6" w:color="C0C0C0"/>
              <w:top w:val="single" w:sz="6" w:color="C0C0C0"/>
              <w:right w:val="single" w:sz="6" w:color="C0C0C0"/>
              <w:bottom w:val="single" w:sz="6" w:color="C0C0C0"/>
            </w:tcBorders>
          </w:tcPr>
          <w:p>
            <w:r>
              <w:rPr>
                <w:color w:val="000000"/>
              </w:rPr>
              <w:t>30</w:t>
            </w:r>
          </w:p>
        </w:tc>
        <w:tc>
          <w:tcPr>
            <w:tcW w:w="3903" w:type="dxa"/>
            <w:tcBorders>
              <w:left w:val="single" w:sz="6" w:color="C0C0C0"/>
              <w:top w:val="single" w:sz="6" w:color="C0C0C0"/>
              <w:right w:val="single" w:sz="6" w:color="C0C0C0"/>
              <w:bottom w:val="single" w:sz="6" w:color="C0C0C0"/>
            </w:tcBorders>
          </w:tcPr>
          <w:p>
            <w:r>
              <w:rPr>
                <w:color w:val="000000"/>
              </w:rPr>
              <w:t>klei</w:t>
            </w:r>
          </w:p>
        </w:tc>
      </w:tr>
      <w:tr>
        <w:trPr>
          <w:trHeight w:val="300" w:hRule="atLeast"/>
        </w:trPr>
        <w:tc>
          <w:tcPr>
            <w:tcW w:w="1611" w:type="dxa"/>
            <w:tcBorders>
              <w:left w:val="single" w:sz="6" w:color="C0C0C0"/>
              <w:top w:val="single" w:sz="6" w:color="C0C0C0"/>
              <w:right w:val="single" w:sz="6" w:color="C0C0C0"/>
              <w:bottom w:val="single" w:sz="6" w:color="C0C0C0"/>
            </w:tcBorders>
          </w:tcPr>
          <w:p>
            <w:r>
              <w:rPr>
                <w:color w:val="000000"/>
              </w:rPr>
              <w:t>31</w:t>
            </w:r>
          </w:p>
        </w:tc>
        <w:tc>
          <w:tcPr>
            <w:tcW w:w="3903" w:type="dxa"/>
            <w:tcBorders>
              <w:left w:val="single" w:sz="6" w:color="C0C0C0"/>
              <w:top w:val="single" w:sz="6" w:color="C0C0C0"/>
              <w:right w:val="single" w:sz="6" w:color="C0C0C0"/>
              <w:bottom w:val="single" w:sz="6" w:color="C0C0C0"/>
            </w:tcBorders>
          </w:tcPr>
          <w:p>
            <w:r>
              <w:rPr>
                <w:color w:val="000000"/>
              </w:rPr>
              <w:t>lokale bodemsoort</w:t>
            </w:r>
          </w:p>
        </w:tc>
      </w:tr>
    </w:tbl>
    <w:p>
      <w:pPr>
        <w:ind w:left="-30"/>
      </w:pPr>
      <w:r>
        <w:t/>
      </w:r>
    </w:p>
    <w:p>
      <w:pPr>
        <w:ind w:left="-30"/>
      </w:pPr>
      <w:r>
        <w:t/>
      </w:r>
    </w:p>
    <w:p>
      <w:pPr>
        <w:ind w:left="-30"/>
      </w:pPr>
      <w:r>
        <w:t/>
      </w:r>
    </w:p>
    <w:p>
      <w:pPr>
        <w:pStyle w:val="5"/>
      </w:pPr>
      <w:bookmarkStart w:id="628" w:name="MateriaalOever"/>
      <w:bookmarkEnd w:id="628"/>
      <w:r>
        <w:t>MateriaalOever</w:t>
      </w:r>
      <w:r>
        <w:rPr>
          <w:rStyle w:val="c13"/>
        </w:rPr>
      </w:r>
    </w:p>
    <w:p>
      <w:pPr>
        <w:pStyle w:val="6"/>
      </w:pPr>
      <w:r>
        <w:t>Beschrijving</w:t>
      </w:r>
    </w:p>
    <w:tbl>
      <w:tblPr>
        <w:tblW w:w="9675" w:type="dxa"/>
        <w:tblLayout w:type="fixed"/>
        <w:tblCellMar>
          <w:top w:w="15" w:type="dxa"/>
          <w:left w:w="0" w:type="dxa"/>
          <w:bottom w:w="15" w:type="dxa"/>
          <w:right w:w="0" w:type="dxa"/>
        </w:tblCellMar>
      </w:tblPr>
      <w:tblGrid>
        <w:gridCol w:w="2250"/>
        <w:gridCol w:w="5490"/>
      </w:tblGrid>
      <w:tr>
        <w:trPr>
          <w:trHeight w:val="300" w:hRule="atLeast"/>
        </w:trPr>
        <w:tc>
          <w:tcPr>
            <w:tcW w:w="2256" w:type="dxa"/>
            <w:vAlign w:val="center"/>
          </w:tcPr>
          <w:p>
            <w:r>
              <w:rPr>
                <w:color w:val="000000"/>
              </w:rPr>
              <w:t>Definitie</w:t>
            </w:r>
          </w:p>
        </w:tc>
        <w:tc>
          <w:tcPr>
            <w:tcW w:w="5484" w:type="dxa"/>
            <w:vAlign w:val="center"/>
          </w:tcPr>
          <w:p>
            <w:r>
              <w:rPr>
                <w:rFonts w:ascii="Calibri" w:hAnsi="Calibri" w:cs="Calibri" w:eastAsia="Calibri"/>
                <w:sz w:val="22"/>
                <w:color w:val="000000"/>
              </w:rPr>
              <w:t>Materiaal oever is het hoofdmateriaal van de oeverconstructie</w:t>
            </w:r>
          </w:p>
        </w:tc>
      </w:tr>
      <w:tr>
        <w:trPr>
          <w:trHeight w:val="300" w:hRule="atLeast"/>
        </w:trPr>
        <w:tc>
          <w:tcPr>
            <w:tcW w:w="2256" w:type="dxa"/>
            <w:vAlign w:val="center"/>
          </w:tcPr>
          <w:p>
            <w:r>
              <w:rPr>
                <w:color w:val="000000"/>
              </w:rPr>
              <w:t>Herkomst definitie</w:t>
            </w:r>
          </w:p>
        </w:tc>
        <w:tc>
          <w:tcPr>
            <w:tcW w:w="5484" w:type="dxa"/>
            <w:vAlign w:val="center"/>
          </w:tcPr>
          <w:p>
            <w:r>
              <w:rPr>
                <w:rFonts w:ascii="Calibri" w:hAnsi="Calibri" w:cs="Calibri" w:eastAsia="Calibri"/>
                <w:sz w:val="22"/>
                <w:color w:val="000000"/>
              </w:rPr>
              <w:t>Aquo</w:t>
            </w:r>
          </w:p>
        </w:tc>
      </w:tr>
      <w:tr>
        <w:trPr>
          <w:trHeight w:val="300" w:hRule="atLeast"/>
        </w:trPr>
        <w:tc>
          <w:tcPr>
            <w:tcW w:w="2256" w:type="dxa"/>
            <w:vAlign w:val="center"/>
          </w:tcPr>
          <w:p>
            <w:r>
              <w:rPr>
                <w:color w:val="000000"/>
              </w:rPr>
              <w:t>Type domein</w:t>
            </w:r>
          </w:p>
        </w:tc>
        <w:tc>
          <w:tcPr>
            <w:tcW w:w="5484" w:type="dxa"/>
            <w:vAlign w:val="center"/>
          </w:tcPr>
          <w:p>
            <w:r>
              <w:t>CodedValueDomain</w:t>
            </w:r>
          </w:p>
        </w:tc>
      </w:tr>
      <w:tr>
        <w:trPr>
          <w:trHeight w:val="300" w:hRule="atLeast"/>
        </w:trPr>
        <w:tc>
          <w:tcPr>
            <w:tcW w:w="2256" w:type="dxa"/>
            <w:vAlign w:val="center"/>
          </w:tcPr>
          <w:p>
            <w:r>
              <w:rPr>
                <w:color w:val="000000"/>
              </w:rPr>
              <w:t>Vast, vrij of aanvulbaar</w:t>
            </w:r>
          </w:p>
        </w:tc>
        <w:tc>
          <w:tcPr>
            <w:tcW w:w="5484" w:type="dxa"/>
            <w:vAlign w:val="center"/>
          </w:tcPr>
          <w:p>
            <w:r>
              <w:t>Vast</w:t>
            </w:r>
          </w:p>
        </w:tc>
      </w:tr>
    </w:tbl>
    <w:p>
      <w:pPr>
        <w:pStyle w:val="6"/>
      </w:pPr>
      <w:r>
        <w:t/>
      </w:r>
    </w:p>
    <w:p>
      <w:pPr>
        <w:pStyle w:val="6"/>
      </w:pPr>
      <w:r>
        <w:t>Associaties</w:t>
      </w:r>
    </w:p>
    <w:tbl>
      <w:tblPr>
        <w:tblW w:w="9735" w:type="dxa"/>
        <w:tblLayout w:type="fixed"/>
        <w:tblCellMar>
          <w:top w:w="15" w:type="dxa"/>
          <w:left w:w="75" w:type="dxa"/>
          <w:bottom w:w="15" w:type="dxa"/>
          <w:right w:w="75" w:type="dxa"/>
        </w:tblCellMar>
      </w:tblPr>
      <w:tblGrid>
        <w:gridCol w:w="2670"/>
        <w:gridCol w:w="2910"/>
        <w:gridCol w:w="2235"/>
      </w:tblGrid>
      <w:tr>
        <w:trPr>
          <w:trHeight w:val="300" w:hRule="atLeast"/>
        </w:trPr>
        <w:tc>
          <w:tcPr>
            <w:tcW w:w="2643" w:type="dxa"/>
            <w:tcBorders>
              <w:left w:val="single" w:sz="6" w:color="BFBFBF"/>
              <w:top w:val="single" w:sz="6" w:color="BFBFBF"/>
              <w:right w:val="single" w:sz="6" w:color="BFBFBF"/>
              <w:bottom w:val="single" w:sz="6" w:color="BFBFBF"/>
            </w:tcBorders>
            <w:vAlign w:val="center"/>
            <w:shd w:val="clear" w:color="auto" w:fill="B6DDE8"/>
          </w:tcPr>
          <w:p>
            <w:r>
              <w:rPr>
                <w:b/>
              </w:rPr>
              <w:t>Object</w:t>
            </w:r>
          </w:p>
        </w:tc>
        <w:tc>
          <w:tcPr>
            <w:tcW w:w="2883" w:type="dxa"/>
            <w:tcBorders>
              <w:left w:val="single" w:sz="6" w:color="BFBFBF"/>
              <w:top w:val="single" w:sz="6" w:color="BFBFBF"/>
              <w:right w:val="single" w:sz="6" w:color="BFBFBF"/>
              <w:bottom w:val="single" w:sz="6" w:color="BFBFBF"/>
            </w:tcBorders>
            <w:vAlign w:val="center"/>
            <w:shd w:val="clear" w:color="auto" w:fill="B6DDE8"/>
          </w:tcPr>
          <w:p>
            <w:r>
              <w:rPr>
                <w:b/>
              </w:rPr>
              <w:t>Attribuut</w:t>
            </w:r>
          </w:p>
        </w:tc>
        <w:tc>
          <w:tcPr>
            <w:tcW w:w="2211" w:type="dxa"/>
            <w:tcBorders>
              <w:left w:val="single" w:sz="6" w:color="BFBFBF"/>
              <w:top w:val="single" w:sz="6" w:color="BFBFBF"/>
              <w:right w:val="single" w:sz="6" w:color="BFBFBF"/>
              <w:bottom w:val="single" w:sz="6" w:color="BFBFBF"/>
            </w:tcBorders>
            <w:vAlign w:val="center"/>
            <w:shd w:val="clear" w:color="auto" w:fill="B6DDE8"/>
          </w:tcPr>
          <w:p>
            <w:r>
              <w:rPr>
                <w:b/>
                <w:color w:val="000000"/>
              </w:rPr>
              <w:t>Default domeinwaarde</w:t>
            </w:r>
          </w:p>
        </w:tc>
      </w:tr>
      <w:tr>
        <w:trPr>
          <w:trHeight w:val="300" w:hRule="atLeast"/>
        </w:trPr>
        <w:tc>
          <w:tcPr>
            <w:tcW w:w="2643" w:type="dxa"/>
            <w:tcBorders>
              <w:left w:val="single" w:sz="6" w:color="BFBFBF"/>
              <w:top w:val="single" w:sz="6" w:color="BFBFBF"/>
              <w:right w:val="single" w:sz="6" w:color="BFBFBF"/>
              <w:bottom w:val="single" w:sz="6" w:color="BFBFBF"/>
            </w:tcBorders>
            <w:vAlign w:val="center"/>
          </w:tcPr>
          <w:p>
            <w:r>
              <w:rPr>
                <w:rFonts w:ascii="Calibri" w:hAnsi="Calibri" w:cs="Calibri" w:eastAsia="Calibri"/>
                <w:sz w:val="22"/>
                <w:color w:val="000000"/>
              </w:rPr>
              <w:t>OndersteunendWaterdeel</w:t>
            </w:r>
          </w:p>
        </w:tc>
        <w:tc>
          <w:tcPr>
            <w:tcW w:w="2883" w:type="dxa"/>
            <w:tcBorders>
              <w:left w:val="single" w:sz="6" w:color="BFBFBF"/>
              <w:top w:val="single" w:sz="6" w:color="BFBFBF"/>
              <w:right w:val="single" w:sz="6" w:color="BFBFBF"/>
              <w:bottom w:val="single" w:sz="6" w:color="BFBFBF"/>
            </w:tcBorders>
            <w:vAlign w:val="center"/>
          </w:tcPr>
          <w:p>
            <w:r>
              <w:rPr>
                <w:rFonts w:ascii="Calibri" w:hAnsi="Calibri" w:cs="Calibri" w:eastAsia="Calibri"/>
                <w:sz w:val="22"/>
                <w:color w:val="000000"/>
              </w:rPr>
              <w:t>soortMateriaalOever</w:t>
            </w:r>
          </w:p>
        </w:tc>
        <w:tc>
          <w:tcPr>
            <w:tcW w:w="2211" w:type="dxa"/>
            <w:tcBorders>
              <w:left w:val="single" w:sz="6" w:color="BFBFBF"/>
              <w:top w:val="single" w:sz="6" w:color="BFBFBF"/>
              <w:right w:val="single" w:sz="6" w:color="BFBFBF"/>
              <w:bottom w:val="single" w:sz="6" w:color="BFBFBF"/>
            </w:tcBorders>
            <w:vAlign w:val="center"/>
          </w:tcPr>
          <w:p>
            <w:r>
              <w:rPr>
                <w:color w:val="000000"/>
              </w:rPr>
              <w:t>nvt</w:t>
            </w:r>
          </w:p>
        </w:tc>
      </w:tr>
      <w:tr>
        <w:trPr>
          <w:trHeight w:val="300" w:hRule="atLeast"/>
        </w:trPr>
        <w:tc>
          <w:tcPr>
            <w:tcW w:w="2643" w:type="dxa"/>
            <w:tcBorders>
              <w:left w:val="single" w:sz="6" w:color="BFBFBF"/>
              <w:top w:val="single" w:sz="6" w:color="BFBFBF"/>
              <w:right w:val="single" w:sz="6" w:color="BFBFBF"/>
              <w:bottom w:val="single" w:sz="6" w:color="BFBFBF"/>
            </w:tcBorders>
            <w:vAlign w:val="center"/>
          </w:tcPr>
          <w:p>
            <w:r>
              <w:rPr>
                <w:rFonts w:ascii="Calibri" w:hAnsi="Calibri" w:cs="Calibri" w:eastAsia="Calibri"/>
                <w:sz w:val="22"/>
                <w:color w:val="000000"/>
              </w:rPr>
              <w:t>Verdediging</w:t>
            </w:r>
          </w:p>
        </w:tc>
        <w:tc>
          <w:tcPr>
            <w:tcW w:w="2883" w:type="dxa"/>
            <w:tcBorders>
              <w:left w:val="single" w:sz="6" w:color="BFBFBF"/>
              <w:top w:val="single" w:sz="6" w:color="BFBFBF"/>
              <w:right w:val="single" w:sz="6" w:color="BFBFBF"/>
              <w:bottom w:val="single" w:sz="6" w:color="BFBFBF"/>
            </w:tcBorders>
            <w:vAlign w:val="center"/>
          </w:tcPr>
          <w:p>
            <w:r>
              <w:rPr>
                <w:rFonts w:ascii="Calibri" w:hAnsi="Calibri" w:cs="Calibri" w:eastAsia="Calibri"/>
                <w:sz w:val="22"/>
                <w:color w:val="000000"/>
              </w:rPr>
              <w:t>soortMateriaalOever</w:t>
            </w:r>
          </w:p>
        </w:tc>
        <w:tc>
          <w:tcPr>
            <w:tcW w:w="2211" w:type="dxa"/>
            <w:tcBorders>
              <w:left w:val="single" w:sz="6" w:color="BFBFBF"/>
              <w:top w:val="single" w:sz="6" w:color="BFBFBF"/>
              <w:right w:val="single" w:sz="6" w:color="BFBFBF"/>
              <w:bottom w:val="single" w:sz="6" w:color="BFBFBF"/>
            </w:tcBorders>
            <w:vAlign w:val="center"/>
          </w:tcPr>
          <w:p>
            <w:r>
              <w:rPr>
                <w:color w:val="000000"/>
              </w:rPr>
              <w:t>nvt</w:t>
            </w:r>
          </w:p>
        </w:tc>
      </w:tr>
    </w:tbl>
    <w:p>
      <w:r>
        <w:rPr>
          <w:color w:val="000000"/>
        </w:rPr>
        <w:t/>
      </w:r>
    </w:p>
    <w:p>
      <w:r>
        <w:rPr>
          <w:color w:val="000000"/>
        </w:rPr>
        <w:t/>
      </w:r>
    </w:p>
    <w:p>
      <w:pPr>
        <w:pStyle w:val="6"/>
      </w:pPr>
      <w:r>
        <w:rPr>
          <w:color w:val="000000"/>
        </w:rPr>
        <w:t>Attributen</w:t>
      </w:r>
    </w:p>
    <w:tbl>
      <w:tblPr>
        <w:tblW w:w="6945" w:type="dxa"/>
        <w:tblLayout w:type="fixed"/>
        <w:tblCellMar>
          <w:top w:w="15" w:type="dxa"/>
          <w:left w:w="75" w:type="dxa"/>
          <w:bottom w:w="15" w:type="dxa"/>
          <w:right w:w="75" w:type="dxa"/>
        </w:tblCellMar>
        <w:tblInd w:w="-30" w:type="dxa"/>
      </w:tblPr>
      <w:tblGrid>
        <w:gridCol w:w="1635"/>
        <w:gridCol w:w="3930"/>
      </w:tblGrid>
      <w:tr>
        <w:trPr>
          <w:tblHeader/>
          <w:trHeight w:val="300" w:hRule="atLeast"/>
        </w:trPr>
        <w:tc>
          <w:tcPr>
            <w:tcW w:w="1611" w:type="dxa"/>
            <w:tcBorders>
              <w:left w:val="single" w:sz="6" w:color="C0C0C0"/>
              <w:top w:val="single" w:sz="6" w:color="C0C0C0"/>
              <w:right w:val="single" w:sz="6" w:color="C0C0C0"/>
              <w:bottom w:val="single" w:sz="6" w:color="C0C0C0"/>
            </w:tcBorders>
            <w:shd w:val="clear" w:color="auto" w:fill="B6DDE8"/>
          </w:tcPr>
          <w:p>
            <w:r>
              <w:rPr>
                <w:b/>
                <w:color w:val="000000"/>
              </w:rPr>
              <w:t>Waarde</w:t>
            </w:r>
          </w:p>
        </w:tc>
        <w:tc>
          <w:tcPr>
            <w:tcW w:w="3903" w:type="dxa"/>
            <w:tcBorders>
              <w:left w:val="single" w:sz="6" w:color="C0C0C0"/>
              <w:top w:val="single" w:sz="6" w:color="C0C0C0"/>
              <w:right w:val="single" w:sz="6" w:color="C0C0C0"/>
              <w:bottom w:val="single" w:sz="6" w:color="C0C0C0"/>
            </w:tcBorders>
            <w:shd w:val="clear" w:color="auto" w:fill="B6DDE8"/>
          </w:tcPr>
          <w:p>
            <w:r>
              <w:rPr>
                <w:b/>
                <w:color w:val="000000"/>
              </w:rPr>
              <w:t>Omschrijving</w:t>
            </w:r>
          </w:p>
        </w:tc>
      </w:tr>
      <w:tr>
        <w:trPr>
          <w:trHeight w:val="300" w:hRule="atLeast"/>
        </w:trPr>
        <w:tc>
          <w:tcPr>
            <w:tcW w:w="1611" w:type="dxa"/>
            <w:tcBorders>
              <w:left w:val="single" w:sz="6" w:color="C0C0C0"/>
              <w:top w:val="single" w:sz="6" w:color="C0C0C0"/>
              <w:right w:val="single" w:sz="6" w:color="C0C0C0"/>
              <w:bottom w:val="single" w:sz="6" w:color="C0C0C0"/>
            </w:tcBorders>
          </w:tcPr>
          <w:p>
            <w:r>
              <w:rPr>
                <w:color w:val="000000"/>
              </w:rPr>
              <w:t>1</w:t>
            </w:r>
          </w:p>
        </w:tc>
        <w:tc>
          <w:tcPr>
            <w:tcW w:w="3903" w:type="dxa"/>
            <w:tcBorders>
              <w:left w:val="single" w:sz="6" w:color="C0C0C0"/>
              <w:top w:val="single" w:sz="6" w:color="C0C0C0"/>
              <w:right w:val="single" w:sz="6" w:color="C0C0C0"/>
              <w:bottom w:val="single" w:sz="6" w:color="C0C0C0"/>
            </w:tcBorders>
          </w:tcPr>
          <w:p>
            <w:r>
              <w:rPr>
                <w:color w:val="000000"/>
              </w:rPr>
              <w:t>aluminium</w:t>
            </w:r>
          </w:p>
        </w:tc>
      </w:tr>
      <w:tr>
        <w:trPr>
          <w:trHeight w:val="300" w:hRule="atLeast"/>
        </w:trPr>
        <w:tc>
          <w:tcPr>
            <w:tcW w:w="1611" w:type="dxa"/>
            <w:tcBorders>
              <w:left w:val="single" w:sz="6" w:color="C0C0C0"/>
              <w:top w:val="single" w:sz="6" w:color="C0C0C0"/>
              <w:right w:val="single" w:sz="6" w:color="C0C0C0"/>
              <w:bottom w:val="single" w:sz="6" w:color="C0C0C0"/>
            </w:tcBorders>
          </w:tcPr>
          <w:p>
            <w:r>
              <w:rPr>
                <w:color w:val="000000"/>
              </w:rPr>
              <w:t>2</w:t>
            </w:r>
          </w:p>
        </w:tc>
        <w:tc>
          <w:tcPr>
            <w:tcW w:w="3903" w:type="dxa"/>
            <w:tcBorders>
              <w:left w:val="single" w:sz="6" w:color="C0C0C0"/>
              <w:top w:val="single" w:sz="6" w:color="C0C0C0"/>
              <w:right w:val="single" w:sz="6" w:color="C0C0C0"/>
              <w:bottom w:val="single" w:sz="6" w:color="C0C0C0"/>
            </w:tcBorders>
          </w:tcPr>
          <w:p>
            <w:r>
              <w:rPr>
                <w:color w:val="000000"/>
              </w:rPr>
              <w:t>asbestcement</w:t>
            </w:r>
          </w:p>
        </w:tc>
      </w:tr>
      <w:tr>
        <w:trPr>
          <w:trHeight w:val="300" w:hRule="atLeast"/>
        </w:trPr>
        <w:tc>
          <w:tcPr>
            <w:tcW w:w="1611" w:type="dxa"/>
            <w:tcBorders>
              <w:left w:val="single" w:sz="6" w:color="C0C0C0"/>
              <w:top w:val="single" w:sz="6" w:color="C0C0C0"/>
              <w:right w:val="single" w:sz="6" w:color="C0C0C0"/>
              <w:bottom w:val="single" w:sz="6" w:color="C0C0C0"/>
            </w:tcBorders>
          </w:tcPr>
          <w:p>
            <w:r>
              <w:rPr>
                <w:color w:val="000000"/>
              </w:rPr>
              <w:t>3</w:t>
            </w:r>
          </w:p>
        </w:tc>
        <w:tc>
          <w:tcPr>
            <w:tcW w:w="3903" w:type="dxa"/>
            <w:tcBorders>
              <w:left w:val="single" w:sz="6" w:color="C0C0C0"/>
              <w:top w:val="single" w:sz="6" w:color="C0C0C0"/>
              <w:right w:val="single" w:sz="6" w:color="C0C0C0"/>
              <w:bottom w:val="single" w:sz="6" w:color="C0C0C0"/>
            </w:tcBorders>
          </w:tcPr>
          <w:p>
            <w:r>
              <w:rPr>
                <w:color w:val="000000"/>
              </w:rPr>
              <w:t>beton</w:t>
            </w:r>
          </w:p>
        </w:tc>
      </w:tr>
      <w:tr>
        <w:trPr>
          <w:trHeight w:val="300" w:hRule="atLeast"/>
        </w:trPr>
        <w:tc>
          <w:tcPr>
            <w:tcW w:w="1611" w:type="dxa"/>
            <w:tcBorders>
              <w:left w:val="single" w:sz="6" w:color="C0C0C0"/>
              <w:top w:val="single" w:sz="6" w:color="C0C0C0"/>
              <w:right w:val="single" w:sz="6" w:color="C0C0C0"/>
              <w:bottom w:val="single" w:sz="6" w:color="C0C0C0"/>
            </w:tcBorders>
          </w:tcPr>
          <w:p>
            <w:r>
              <w:rPr>
                <w:color w:val="000000"/>
              </w:rPr>
              <w:t>4</w:t>
            </w:r>
          </w:p>
        </w:tc>
        <w:tc>
          <w:tcPr>
            <w:tcW w:w="3903" w:type="dxa"/>
            <w:tcBorders>
              <w:left w:val="single" w:sz="6" w:color="C0C0C0"/>
              <w:top w:val="single" w:sz="6" w:color="C0C0C0"/>
              <w:right w:val="single" w:sz="6" w:color="C0C0C0"/>
              <w:bottom w:val="single" w:sz="6" w:color="C0C0C0"/>
            </w:tcBorders>
          </w:tcPr>
          <w:p>
            <w:r>
              <w:rPr>
                <w:color w:val="000000"/>
              </w:rPr>
              <w:t>gegolfd plaatstaal</w:t>
            </w:r>
          </w:p>
        </w:tc>
      </w:tr>
      <w:tr>
        <w:trPr>
          <w:trHeight w:val="300" w:hRule="atLeast"/>
        </w:trPr>
        <w:tc>
          <w:tcPr>
            <w:tcW w:w="1611" w:type="dxa"/>
            <w:tcBorders>
              <w:left w:val="single" w:sz="6" w:color="C0C0C0"/>
              <w:top w:val="single" w:sz="6" w:color="C0C0C0"/>
              <w:right w:val="single" w:sz="6" w:color="C0C0C0"/>
              <w:bottom w:val="single" w:sz="6" w:color="C0C0C0"/>
            </w:tcBorders>
          </w:tcPr>
          <w:p>
            <w:r>
              <w:rPr>
                <w:color w:val="000000"/>
              </w:rPr>
              <w:t>5</w:t>
            </w:r>
          </w:p>
        </w:tc>
        <w:tc>
          <w:tcPr>
            <w:tcW w:w="3903" w:type="dxa"/>
            <w:tcBorders>
              <w:left w:val="single" w:sz="6" w:color="C0C0C0"/>
              <w:top w:val="single" w:sz="6" w:color="C0C0C0"/>
              <w:right w:val="single" w:sz="6" w:color="C0C0C0"/>
              <w:bottom w:val="single" w:sz="6" w:color="C0C0C0"/>
            </w:tcBorders>
          </w:tcPr>
          <w:p>
            <w:r>
              <w:rPr>
                <w:color w:val="000000"/>
              </w:rPr>
              <w:t>gewapend beton</w:t>
            </w:r>
          </w:p>
        </w:tc>
      </w:tr>
      <w:tr>
        <w:trPr>
          <w:trHeight w:val="300" w:hRule="atLeast"/>
        </w:trPr>
        <w:tc>
          <w:tcPr>
            <w:tcW w:w="1611" w:type="dxa"/>
            <w:tcBorders>
              <w:left w:val="single" w:sz="6" w:color="C0C0C0"/>
              <w:top w:val="single" w:sz="6" w:color="C0C0C0"/>
              <w:right w:val="single" w:sz="6" w:color="C0C0C0"/>
              <w:bottom w:val="single" w:sz="6" w:color="C0C0C0"/>
            </w:tcBorders>
          </w:tcPr>
          <w:p>
            <w:r>
              <w:rPr>
                <w:color w:val="000000"/>
              </w:rPr>
              <w:t>6</w:t>
            </w:r>
          </w:p>
        </w:tc>
        <w:tc>
          <w:tcPr>
            <w:tcW w:w="3903" w:type="dxa"/>
            <w:tcBorders>
              <w:left w:val="single" w:sz="6" w:color="C0C0C0"/>
              <w:top w:val="single" w:sz="6" w:color="C0C0C0"/>
              <w:right w:val="single" w:sz="6" w:color="C0C0C0"/>
              <w:bottom w:val="single" w:sz="6" w:color="C0C0C0"/>
            </w:tcBorders>
          </w:tcPr>
          <w:p>
            <w:r>
              <w:rPr>
                <w:color w:val="000000"/>
              </w:rPr>
              <w:t>gietijzer</w:t>
            </w:r>
          </w:p>
        </w:tc>
      </w:tr>
      <w:tr>
        <w:trPr>
          <w:trHeight w:val="300" w:hRule="atLeast"/>
        </w:trPr>
        <w:tc>
          <w:tcPr>
            <w:tcW w:w="1611" w:type="dxa"/>
            <w:tcBorders>
              <w:left w:val="single" w:sz="6" w:color="C0C0C0"/>
              <w:top w:val="single" w:sz="6" w:color="C0C0C0"/>
              <w:right w:val="single" w:sz="6" w:color="C0C0C0"/>
              <w:bottom w:val="single" w:sz="6" w:color="C0C0C0"/>
            </w:tcBorders>
          </w:tcPr>
          <w:p>
            <w:r>
              <w:rPr>
                <w:color w:val="000000"/>
              </w:rPr>
              <w:t>7</w:t>
            </w:r>
          </w:p>
        </w:tc>
        <w:tc>
          <w:tcPr>
            <w:tcW w:w="3903" w:type="dxa"/>
            <w:tcBorders>
              <w:left w:val="single" w:sz="6" w:color="C0C0C0"/>
              <w:top w:val="single" w:sz="6" w:color="C0C0C0"/>
              <w:right w:val="single" w:sz="6" w:color="C0C0C0"/>
              <w:bottom w:val="single" w:sz="6" w:color="C0C0C0"/>
            </w:tcBorders>
          </w:tcPr>
          <w:p>
            <w:r>
              <w:rPr>
                <w:rFonts w:ascii="Calibri" w:hAnsi="Calibri" w:cs="Calibri" w:eastAsia="Calibri"/>
                <w:sz w:val="22"/>
                <w:color w:val="000000"/>
              </w:rPr>
              <w:t>gips</w:t>
            </w:r>
          </w:p>
        </w:tc>
      </w:tr>
      <w:tr>
        <w:trPr>
          <w:trHeight w:val="300" w:hRule="atLeast"/>
        </w:trPr>
        <w:tc>
          <w:tcPr>
            <w:tcW w:w="1611" w:type="dxa"/>
            <w:tcBorders>
              <w:left w:val="single" w:sz="6" w:color="C0C0C0"/>
              <w:top w:val="single" w:sz="6" w:color="C0C0C0"/>
              <w:right w:val="single" w:sz="6" w:color="C0C0C0"/>
              <w:bottom w:val="single" w:sz="6" w:color="C0C0C0"/>
            </w:tcBorders>
          </w:tcPr>
          <w:p>
            <w:r>
              <w:rPr>
                <w:color w:val="000000"/>
              </w:rPr>
              <w:t>8</w:t>
            </w:r>
          </w:p>
        </w:tc>
        <w:tc>
          <w:tcPr>
            <w:tcW w:w="3903" w:type="dxa"/>
            <w:tcBorders>
              <w:left w:val="single" w:sz="6" w:color="C0C0C0"/>
              <w:top w:val="single" w:sz="6" w:color="C0C0C0"/>
              <w:right w:val="single" w:sz="6" w:color="C0C0C0"/>
              <w:bottom w:val="single" w:sz="6" w:color="C0C0C0"/>
            </w:tcBorders>
          </w:tcPr>
          <w:p>
            <w:r>
              <w:rPr>
                <w:color w:val="000000"/>
              </w:rPr>
              <w:t>glas</w:t>
            </w:r>
          </w:p>
        </w:tc>
      </w:tr>
      <w:tr>
        <w:trPr>
          <w:trHeight w:val="300" w:hRule="atLeast"/>
        </w:trPr>
        <w:tc>
          <w:tcPr>
            <w:tcW w:w="1611" w:type="dxa"/>
            <w:tcBorders>
              <w:left w:val="single" w:sz="6" w:color="C0C0C0"/>
              <w:top w:val="single" w:sz="6" w:color="C0C0C0"/>
              <w:right w:val="single" w:sz="6" w:color="C0C0C0"/>
              <w:bottom w:val="single" w:sz="6" w:color="C0C0C0"/>
            </w:tcBorders>
          </w:tcPr>
          <w:p>
            <w:r>
              <w:rPr>
                <w:color w:val="000000"/>
              </w:rPr>
              <w:t>9</w:t>
            </w:r>
          </w:p>
        </w:tc>
        <w:tc>
          <w:tcPr>
            <w:tcW w:w="3903" w:type="dxa"/>
            <w:tcBorders>
              <w:left w:val="single" w:sz="6" w:color="C0C0C0"/>
              <w:top w:val="single" w:sz="6" w:color="C0C0C0"/>
              <w:right w:val="single" w:sz="6" w:color="C0C0C0"/>
              <w:bottom w:val="single" w:sz="6" w:color="C0C0C0"/>
            </w:tcBorders>
          </w:tcPr>
          <w:p>
            <w:r>
              <w:rPr>
                <w:color w:val="000000"/>
              </w:rPr>
              <w:t>grasbetontegels</w:t>
            </w:r>
          </w:p>
        </w:tc>
      </w:tr>
      <w:tr>
        <w:trPr>
          <w:trHeight w:val="300" w:hRule="atLeast"/>
        </w:trPr>
        <w:tc>
          <w:tcPr>
            <w:tcW w:w="1611" w:type="dxa"/>
            <w:tcBorders>
              <w:left w:val="single" w:sz="6" w:color="C0C0C0"/>
              <w:top w:val="single" w:sz="6" w:color="C0C0C0"/>
              <w:right w:val="single" w:sz="6" w:color="C0C0C0"/>
              <w:bottom w:val="single" w:sz="6" w:color="C0C0C0"/>
            </w:tcBorders>
          </w:tcPr>
          <w:p>
            <w:r>
              <w:rPr>
                <w:color w:val="000000"/>
              </w:rPr>
              <w:t>10</w:t>
            </w:r>
          </w:p>
        </w:tc>
        <w:tc>
          <w:tcPr>
            <w:tcW w:w="3903" w:type="dxa"/>
            <w:tcBorders>
              <w:left w:val="single" w:sz="6" w:color="C0C0C0"/>
              <w:top w:val="single" w:sz="6" w:color="C0C0C0"/>
              <w:right w:val="single" w:sz="6" w:color="C0C0C0"/>
              <w:bottom w:val="single" w:sz="6" w:color="C0C0C0"/>
            </w:tcBorders>
          </w:tcPr>
          <w:p>
            <w:r>
              <w:rPr>
                <w:color w:val="000000"/>
              </w:rPr>
              <w:t>hout</w:t>
            </w:r>
          </w:p>
        </w:tc>
      </w:tr>
      <w:tr>
        <w:trPr>
          <w:trHeight w:val="300" w:hRule="atLeast"/>
        </w:trPr>
        <w:tc>
          <w:tcPr>
            <w:tcW w:w="1611" w:type="dxa"/>
            <w:tcBorders>
              <w:left w:val="single" w:sz="6" w:color="C0C0C0"/>
              <w:top w:val="single" w:sz="6" w:color="C0C0C0"/>
              <w:right w:val="single" w:sz="6" w:color="C0C0C0"/>
              <w:bottom w:val="single" w:sz="6" w:color="C0C0C0"/>
            </w:tcBorders>
          </w:tcPr>
          <w:p>
            <w:r>
              <w:rPr>
                <w:color w:val="000000"/>
              </w:rPr>
              <w:t>11</w:t>
            </w:r>
          </w:p>
        </w:tc>
        <w:tc>
          <w:tcPr>
            <w:tcW w:w="3903" w:type="dxa"/>
            <w:tcBorders>
              <w:left w:val="single" w:sz="6" w:color="C0C0C0"/>
              <w:top w:val="single" w:sz="6" w:color="C0C0C0"/>
              <w:right w:val="single" w:sz="6" w:color="C0C0C0"/>
              <w:bottom w:val="single" w:sz="6" w:color="C0C0C0"/>
            </w:tcBorders>
          </w:tcPr>
          <w:p>
            <w:r>
              <w:rPr>
                <w:color w:val="000000"/>
              </w:rPr>
              <w:t>ijzer</w:t>
            </w:r>
          </w:p>
        </w:tc>
      </w:tr>
      <w:tr>
        <w:trPr>
          <w:trHeight w:val="300" w:hRule="atLeast"/>
        </w:trPr>
        <w:tc>
          <w:tcPr>
            <w:tcW w:w="1611" w:type="dxa"/>
            <w:tcBorders>
              <w:left w:val="single" w:sz="6" w:color="C0C0C0"/>
              <w:top w:val="single" w:sz="6" w:color="C0C0C0"/>
              <w:right w:val="single" w:sz="6" w:color="C0C0C0"/>
              <w:bottom w:val="single" w:sz="6" w:color="C0C0C0"/>
            </w:tcBorders>
          </w:tcPr>
          <w:p>
            <w:r>
              <w:rPr>
                <w:color w:val="000000"/>
              </w:rPr>
              <w:t>12</w:t>
            </w:r>
          </w:p>
        </w:tc>
        <w:tc>
          <w:tcPr>
            <w:tcW w:w="3903" w:type="dxa"/>
            <w:tcBorders>
              <w:left w:val="single" w:sz="6" w:color="C0C0C0"/>
              <w:top w:val="single" w:sz="6" w:color="C0C0C0"/>
              <w:right w:val="single" w:sz="6" w:color="C0C0C0"/>
              <w:bottom w:val="single" w:sz="6" w:color="C0C0C0"/>
            </w:tcBorders>
          </w:tcPr>
          <w:p>
            <w:r>
              <w:rPr>
                <w:color w:val="000000"/>
              </w:rPr>
              <w:t>koper</w:t>
            </w:r>
          </w:p>
        </w:tc>
      </w:tr>
      <w:tr>
        <w:trPr>
          <w:trHeight w:val="300" w:hRule="atLeast"/>
        </w:trPr>
        <w:tc>
          <w:tcPr>
            <w:tcW w:w="1611" w:type="dxa"/>
            <w:tcBorders>
              <w:left w:val="single" w:sz="6" w:color="C0C0C0"/>
              <w:top w:val="single" w:sz="6" w:color="C0C0C0"/>
              <w:right w:val="single" w:sz="6" w:color="C0C0C0"/>
              <w:bottom w:val="single" w:sz="6" w:color="C0C0C0"/>
            </w:tcBorders>
          </w:tcPr>
          <w:p>
            <w:r>
              <w:rPr>
                <w:color w:val="000000"/>
              </w:rPr>
              <w:t>13</w:t>
            </w:r>
          </w:p>
        </w:tc>
        <w:tc>
          <w:tcPr>
            <w:tcW w:w="3903" w:type="dxa"/>
            <w:tcBorders>
              <w:left w:val="single" w:sz="6" w:color="C0C0C0"/>
              <w:top w:val="single" w:sz="6" w:color="C0C0C0"/>
              <w:right w:val="single" w:sz="6" w:color="C0C0C0"/>
              <w:bottom w:val="single" w:sz="6" w:color="C0C0C0"/>
            </w:tcBorders>
          </w:tcPr>
          <w:p>
            <w:r>
              <w:rPr>
                <w:color w:val="000000"/>
              </w:rPr>
              <w:t>kunststof</w:t>
            </w:r>
          </w:p>
        </w:tc>
      </w:tr>
      <w:tr>
        <w:trPr>
          <w:trHeight w:val="300" w:hRule="atLeast"/>
        </w:trPr>
        <w:tc>
          <w:tcPr>
            <w:tcW w:w="1611" w:type="dxa"/>
            <w:tcBorders>
              <w:left w:val="single" w:sz="6" w:color="C0C0C0"/>
              <w:top w:val="single" w:sz="6" w:color="C0C0C0"/>
              <w:right w:val="single" w:sz="6" w:color="C0C0C0"/>
              <w:bottom w:val="single" w:sz="6" w:color="C0C0C0"/>
            </w:tcBorders>
          </w:tcPr>
          <w:p>
            <w:r>
              <w:rPr>
                <w:color w:val="000000"/>
              </w:rPr>
              <w:t>14</w:t>
            </w:r>
          </w:p>
        </w:tc>
        <w:tc>
          <w:tcPr>
            <w:tcW w:w="3903" w:type="dxa"/>
            <w:tcBorders>
              <w:left w:val="single" w:sz="6" w:color="C0C0C0"/>
              <w:top w:val="single" w:sz="6" w:color="C0C0C0"/>
              <w:right w:val="single" w:sz="6" w:color="C0C0C0"/>
              <w:bottom w:val="single" w:sz="6" w:color="C0C0C0"/>
            </w:tcBorders>
          </w:tcPr>
          <w:p>
            <w:r>
              <w:rPr>
                <w:color w:val="000000"/>
              </w:rPr>
              <w:t>kunststoffolie</w:t>
            </w:r>
          </w:p>
        </w:tc>
      </w:tr>
      <w:tr>
        <w:trPr>
          <w:trHeight w:val="300" w:hRule="atLeast"/>
        </w:trPr>
        <w:tc>
          <w:tcPr>
            <w:tcW w:w="1611" w:type="dxa"/>
            <w:tcBorders>
              <w:left w:val="single" w:sz="6" w:color="C0C0C0"/>
              <w:top w:val="single" w:sz="6" w:color="C0C0C0"/>
              <w:right w:val="single" w:sz="6" w:color="C0C0C0"/>
              <w:bottom w:val="single" w:sz="6" w:color="C0C0C0"/>
            </w:tcBorders>
          </w:tcPr>
          <w:p>
            <w:r>
              <w:rPr>
                <w:color w:val="000000"/>
              </w:rPr>
              <w:t>15</w:t>
            </w:r>
          </w:p>
        </w:tc>
        <w:tc>
          <w:tcPr>
            <w:tcW w:w="3903" w:type="dxa"/>
            <w:tcBorders>
              <w:left w:val="single" w:sz="6" w:color="C0C0C0"/>
              <w:top w:val="single" w:sz="6" w:color="C0C0C0"/>
              <w:right w:val="single" w:sz="6" w:color="C0C0C0"/>
              <w:bottom w:val="single" w:sz="6" w:color="C0C0C0"/>
            </w:tcBorders>
          </w:tcPr>
          <w:p>
            <w:r>
              <w:rPr>
                <w:color w:val="000000"/>
              </w:rPr>
              <w:t>kurk</w:t>
            </w:r>
          </w:p>
        </w:tc>
      </w:tr>
      <w:tr>
        <w:trPr>
          <w:trHeight w:val="300" w:hRule="atLeast"/>
        </w:trPr>
        <w:tc>
          <w:tcPr>
            <w:tcW w:w="1611" w:type="dxa"/>
            <w:tcBorders>
              <w:left w:val="single" w:sz="6" w:color="C0C0C0"/>
              <w:top w:val="single" w:sz="6" w:color="C0C0C0"/>
              <w:right w:val="single" w:sz="6" w:color="C0C0C0"/>
              <w:bottom w:val="single" w:sz="6" w:color="C0C0C0"/>
            </w:tcBorders>
          </w:tcPr>
          <w:p>
            <w:r>
              <w:rPr>
                <w:color w:val="000000"/>
              </w:rPr>
              <w:t>16</w:t>
            </w:r>
          </w:p>
        </w:tc>
        <w:tc>
          <w:tcPr>
            <w:tcW w:w="3903" w:type="dxa"/>
            <w:tcBorders>
              <w:left w:val="single" w:sz="6" w:color="C0C0C0"/>
              <w:top w:val="single" w:sz="6" w:color="C0C0C0"/>
              <w:right w:val="single" w:sz="6" w:color="C0C0C0"/>
              <w:bottom w:val="single" w:sz="6" w:color="C0C0C0"/>
            </w:tcBorders>
          </w:tcPr>
          <w:p>
            <w:r>
              <w:rPr>
                <w:color w:val="000000"/>
              </w:rPr>
              <w:t>lood</w:t>
            </w:r>
          </w:p>
        </w:tc>
      </w:tr>
      <w:tr>
        <w:trPr>
          <w:trHeight w:val="300" w:hRule="atLeast"/>
        </w:trPr>
        <w:tc>
          <w:tcPr>
            <w:tcW w:w="1611" w:type="dxa"/>
            <w:tcBorders>
              <w:left w:val="single" w:sz="6" w:color="C0C0C0"/>
              <w:top w:val="single" w:sz="6" w:color="C0C0C0"/>
              <w:right w:val="single" w:sz="6" w:color="C0C0C0"/>
              <w:bottom w:val="single" w:sz="6" w:color="C0C0C0"/>
            </w:tcBorders>
          </w:tcPr>
          <w:p>
            <w:r>
              <w:rPr>
                <w:color w:val="000000"/>
              </w:rPr>
              <w:t>17</w:t>
            </w:r>
          </w:p>
        </w:tc>
        <w:tc>
          <w:tcPr>
            <w:tcW w:w="3903" w:type="dxa"/>
            <w:tcBorders>
              <w:left w:val="single" w:sz="6" w:color="C0C0C0"/>
              <w:top w:val="single" w:sz="6" w:color="C0C0C0"/>
              <w:right w:val="single" w:sz="6" w:color="C0C0C0"/>
              <w:bottom w:val="single" w:sz="6" w:color="C0C0C0"/>
            </w:tcBorders>
          </w:tcPr>
          <w:p>
            <w:r>
              <w:rPr>
                <w:color w:val="000000"/>
              </w:rPr>
              <w:t>metselwerk</w:t>
            </w:r>
          </w:p>
        </w:tc>
      </w:tr>
      <w:tr>
        <w:trPr>
          <w:trHeight w:val="300" w:hRule="atLeast"/>
        </w:trPr>
        <w:tc>
          <w:tcPr>
            <w:tcW w:w="1611" w:type="dxa"/>
            <w:tcBorders>
              <w:left w:val="single" w:sz="6" w:color="C0C0C0"/>
              <w:top w:val="single" w:sz="6" w:color="C0C0C0"/>
              <w:right w:val="single" w:sz="6" w:color="C0C0C0"/>
              <w:bottom w:val="single" w:sz="6" w:color="C0C0C0"/>
            </w:tcBorders>
          </w:tcPr>
          <w:p>
            <w:r>
              <w:rPr>
                <w:color w:val="000000"/>
              </w:rPr>
              <w:t>18</w:t>
            </w:r>
          </w:p>
        </w:tc>
        <w:tc>
          <w:tcPr>
            <w:tcW w:w="3903" w:type="dxa"/>
            <w:tcBorders>
              <w:left w:val="single" w:sz="6" w:color="C0C0C0"/>
              <w:top w:val="single" w:sz="6" w:color="C0C0C0"/>
              <w:right w:val="single" w:sz="6" w:color="C0C0C0"/>
              <w:bottom w:val="single" w:sz="6" w:color="C0C0C0"/>
            </w:tcBorders>
          </w:tcPr>
          <w:p>
            <w:r>
              <w:rPr>
                <w:color w:val="000000"/>
              </w:rPr>
              <w:t>plaatstaal</w:t>
            </w:r>
          </w:p>
        </w:tc>
      </w:tr>
      <w:tr>
        <w:trPr>
          <w:trHeight w:val="300" w:hRule="atLeast"/>
        </w:trPr>
        <w:tc>
          <w:tcPr>
            <w:tcW w:w="1611" w:type="dxa"/>
            <w:tcBorders>
              <w:left w:val="single" w:sz="6" w:color="C0C0C0"/>
              <w:top w:val="single" w:sz="6" w:color="C0C0C0"/>
              <w:right w:val="single" w:sz="6" w:color="C0C0C0"/>
              <w:bottom w:val="single" w:sz="6" w:color="C0C0C0"/>
            </w:tcBorders>
          </w:tcPr>
          <w:p>
            <w:r>
              <w:rPr>
                <w:color w:val="000000"/>
              </w:rPr>
              <w:t>19</w:t>
            </w:r>
          </w:p>
        </w:tc>
        <w:tc>
          <w:tcPr>
            <w:tcW w:w="3903" w:type="dxa"/>
            <w:tcBorders>
              <w:left w:val="single" w:sz="6" w:color="C0C0C0"/>
              <w:top w:val="single" w:sz="6" w:color="C0C0C0"/>
              <w:right w:val="single" w:sz="6" w:color="C0C0C0"/>
              <w:bottom w:val="single" w:sz="6" w:color="C0C0C0"/>
            </w:tcBorders>
          </w:tcPr>
          <w:p>
            <w:r>
              <w:rPr>
                <w:color w:val="000000"/>
              </w:rPr>
              <w:t>puinsteen</w:t>
            </w:r>
          </w:p>
        </w:tc>
      </w:tr>
      <w:tr>
        <w:trPr>
          <w:trHeight w:val="300" w:hRule="atLeast"/>
        </w:trPr>
        <w:tc>
          <w:tcPr>
            <w:tcW w:w="1611" w:type="dxa"/>
            <w:tcBorders>
              <w:left w:val="single" w:sz="6" w:color="C0C0C0"/>
              <w:top w:val="single" w:sz="6" w:color="C0C0C0"/>
              <w:right w:val="single" w:sz="6" w:color="C0C0C0"/>
              <w:bottom w:val="single" w:sz="6" w:color="C0C0C0"/>
            </w:tcBorders>
          </w:tcPr>
          <w:p>
            <w:r>
              <w:rPr>
                <w:color w:val="000000"/>
              </w:rPr>
              <w:t>20</w:t>
            </w:r>
          </w:p>
        </w:tc>
        <w:tc>
          <w:tcPr>
            <w:tcW w:w="3903" w:type="dxa"/>
            <w:tcBorders>
              <w:left w:val="single" w:sz="6" w:color="C0C0C0"/>
              <w:top w:val="single" w:sz="6" w:color="C0C0C0"/>
              <w:right w:val="single" w:sz="6" w:color="C0C0C0"/>
              <w:bottom w:val="single" w:sz="6" w:color="C0C0C0"/>
            </w:tcBorders>
          </w:tcPr>
          <w:p>
            <w:r>
              <w:rPr>
                <w:color w:val="000000"/>
              </w:rPr>
              <w:t>PVC</w:t>
            </w:r>
          </w:p>
        </w:tc>
      </w:tr>
      <w:tr>
        <w:trPr>
          <w:trHeight w:val="300" w:hRule="atLeast"/>
        </w:trPr>
        <w:tc>
          <w:tcPr>
            <w:tcW w:w="1611" w:type="dxa"/>
            <w:tcBorders>
              <w:left w:val="single" w:sz="6" w:color="C0C0C0"/>
              <w:top w:val="single" w:sz="6" w:color="C0C0C0"/>
              <w:right w:val="single" w:sz="6" w:color="C0C0C0"/>
              <w:bottom w:val="single" w:sz="6" w:color="C0C0C0"/>
            </w:tcBorders>
          </w:tcPr>
          <w:p>
            <w:r>
              <w:rPr>
                <w:color w:val="000000"/>
              </w:rPr>
              <w:t>21</w:t>
            </w:r>
          </w:p>
        </w:tc>
        <w:tc>
          <w:tcPr>
            <w:tcW w:w="3903" w:type="dxa"/>
            <w:tcBorders>
              <w:left w:val="single" w:sz="6" w:color="C0C0C0"/>
              <w:top w:val="single" w:sz="6" w:color="C0C0C0"/>
              <w:right w:val="single" w:sz="6" w:color="C0C0C0"/>
              <w:bottom w:val="single" w:sz="6" w:color="C0C0C0"/>
            </w:tcBorders>
          </w:tcPr>
          <w:p>
            <w:r>
              <w:rPr>
                <w:color w:val="000000"/>
              </w:rPr>
              <w:t>staal</w:t>
            </w:r>
          </w:p>
        </w:tc>
      </w:tr>
      <w:tr>
        <w:trPr>
          <w:trHeight w:val="300" w:hRule="atLeast"/>
        </w:trPr>
        <w:tc>
          <w:tcPr>
            <w:tcW w:w="1611" w:type="dxa"/>
            <w:tcBorders>
              <w:left w:val="single" w:sz="6" w:color="C0C0C0"/>
              <w:top w:val="single" w:sz="6" w:color="C0C0C0"/>
              <w:right w:val="single" w:sz="6" w:color="C0C0C0"/>
              <w:bottom w:val="single" w:sz="6" w:color="C0C0C0"/>
            </w:tcBorders>
          </w:tcPr>
          <w:p>
            <w:r>
              <w:rPr>
                <w:color w:val="000000"/>
              </w:rPr>
              <w:t>22</w:t>
            </w:r>
          </w:p>
        </w:tc>
        <w:tc>
          <w:tcPr>
            <w:tcW w:w="3903" w:type="dxa"/>
            <w:tcBorders>
              <w:left w:val="single" w:sz="6" w:color="C0C0C0"/>
              <w:top w:val="single" w:sz="6" w:color="C0C0C0"/>
              <w:right w:val="single" w:sz="6" w:color="C0C0C0"/>
              <w:bottom w:val="single" w:sz="6" w:color="C0C0C0"/>
            </w:tcBorders>
          </w:tcPr>
          <w:p>
            <w:r>
              <w:rPr>
                <w:color w:val="000000"/>
              </w:rPr>
              <w:t>steen</w:t>
            </w:r>
          </w:p>
        </w:tc>
      </w:tr>
      <w:tr>
        <w:trPr>
          <w:trHeight w:val="300" w:hRule="atLeast"/>
        </w:trPr>
        <w:tc>
          <w:tcPr>
            <w:tcW w:w="1611" w:type="dxa"/>
            <w:tcBorders>
              <w:left w:val="single" w:sz="6" w:color="C0C0C0"/>
              <w:top w:val="single" w:sz="6" w:color="C0C0C0"/>
              <w:right w:val="single" w:sz="6" w:color="C0C0C0"/>
              <w:bottom w:val="single" w:sz="6" w:color="C0C0C0"/>
            </w:tcBorders>
          </w:tcPr>
          <w:p>
            <w:r>
              <w:rPr>
                <w:color w:val="000000"/>
              </w:rPr>
              <w:t>23</w:t>
            </w:r>
          </w:p>
        </w:tc>
        <w:tc>
          <w:tcPr>
            <w:tcW w:w="3903" w:type="dxa"/>
            <w:tcBorders>
              <w:left w:val="single" w:sz="6" w:color="C0C0C0"/>
              <w:top w:val="single" w:sz="6" w:color="C0C0C0"/>
              <w:right w:val="single" w:sz="6" w:color="C0C0C0"/>
              <w:bottom w:val="single" w:sz="6" w:color="C0C0C0"/>
            </w:tcBorders>
          </w:tcPr>
          <w:p>
            <w:r>
              <w:rPr>
                <w:color w:val="000000"/>
              </w:rPr>
              <w:t>voorgespannen beton</w:t>
            </w:r>
          </w:p>
        </w:tc>
      </w:tr>
      <w:tr>
        <w:trPr>
          <w:trHeight w:val="300" w:hRule="atLeast"/>
        </w:trPr>
        <w:tc>
          <w:tcPr>
            <w:tcW w:w="1611" w:type="dxa"/>
            <w:tcBorders>
              <w:left w:val="single" w:sz="6" w:color="C0C0C0"/>
              <w:top w:val="single" w:sz="6" w:color="C0C0C0"/>
              <w:right w:val="single" w:sz="6" w:color="C0C0C0"/>
              <w:bottom w:val="single" w:sz="6" w:color="C0C0C0"/>
            </w:tcBorders>
          </w:tcPr>
          <w:p>
            <w:r>
              <w:rPr>
                <w:color w:val="000000"/>
              </w:rPr>
              <w:t>24</w:t>
            </w:r>
          </w:p>
        </w:tc>
        <w:tc>
          <w:tcPr>
            <w:tcW w:w="3903" w:type="dxa"/>
            <w:tcBorders>
              <w:left w:val="single" w:sz="6" w:color="C0C0C0"/>
              <w:top w:val="single" w:sz="6" w:color="C0C0C0"/>
              <w:right w:val="single" w:sz="6" w:color="C0C0C0"/>
              <w:bottom w:val="single" w:sz="6" w:color="C0C0C0"/>
            </w:tcBorders>
          </w:tcPr>
          <w:p>
            <w:r>
              <w:rPr>
                <w:color w:val="000000"/>
              </w:rPr>
              <w:t>riet en/of biezen</w:t>
            </w:r>
          </w:p>
        </w:tc>
      </w:tr>
      <w:tr>
        <w:trPr>
          <w:trHeight w:val="300" w:hRule="atLeast"/>
        </w:trPr>
        <w:tc>
          <w:tcPr>
            <w:tcW w:w="1611" w:type="dxa"/>
            <w:tcBorders>
              <w:left w:val="single" w:sz="6" w:color="C0C0C0"/>
              <w:top w:val="single" w:sz="6" w:color="C0C0C0"/>
              <w:right w:val="single" w:sz="6" w:color="C0C0C0"/>
              <w:bottom w:val="single" w:sz="6" w:color="C0C0C0"/>
            </w:tcBorders>
          </w:tcPr>
          <w:p>
            <w:r>
              <w:rPr>
                <w:color w:val="000000"/>
              </w:rPr>
              <w:t>30</w:t>
            </w:r>
          </w:p>
        </w:tc>
        <w:tc>
          <w:tcPr>
            <w:tcW w:w="3903" w:type="dxa"/>
            <w:tcBorders>
              <w:left w:val="single" w:sz="6" w:color="C0C0C0"/>
              <w:top w:val="single" w:sz="6" w:color="C0C0C0"/>
              <w:right w:val="single" w:sz="6" w:color="C0C0C0"/>
              <w:bottom w:val="single" w:sz="6" w:color="C0C0C0"/>
            </w:tcBorders>
          </w:tcPr>
          <w:p>
            <w:r>
              <w:rPr>
                <w:rFonts w:ascii="Calibri" w:hAnsi="Calibri" w:cs="Calibri" w:eastAsia="Calibri"/>
                <w:sz w:val="22"/>
                <w:color w:val="000000"/>
              </w:rPr>
              <w:t>hardhouten eiken</w:t>
            </w:r>
          </w:p>
        </w:tc>
      </w:tr>
      <w:tr>
        <w:trPr>
          <w:trHeight w:val="300" w:hRule="atLeast"/>
        </w:trPr>
        <w:tc>
          <w:tcPr>
            <w:tcW w:w="1611" w:type="dxa"/>
            <w:tcBorders>
              <w:left w:val="single" w:sz="6" w:color="C0C0C0"/>
              <w:top w:val="single" w:sz="6" w:color="C0C0C0"/>
              <w:right w:val="single" w:sz="6" w:color="C0C0C0"/>
              <w:bottom w:val="single" w:sz="6" w:color="C0C0C0"/>
            </w:tcBorders>
          </w:tcPr>
          <w:p>
            <w:r>
              <w:rPr>
                <w:color w:val="000000"/>
              </w:rPr>
              <w:t>31</w:t>
            </w:r>
          </w:p>
        </w:tc>
        <w:tc>
          <w:tcPr>
            <w:tcW w:w="3903" w:type="dxa"/>
            <w:tcBorders>
              <w:left w:val="single" w:sz="6" w:color="C0C0C0"/>
              <w:top w:val="single" w:sz="6" w:color="C0C0C0"/>
              <w:right w:val="single" w:sz="6" w:color="C0C0C0"/>
              <w:bottom w:val="single" w:sz="6" w:color="C0C0C0"/>
            </w:tcBorders>
          </w:tcPr>
          <w:p>
            <w:r>
              <w:rPr>
                <w:rFonts w:ascii="Calibri" w:hAnsi="Calibri" w:cs="Calibri" w:eastAsia="Calibri"/>
                <w:sz w:val="22"/>
                <w:color w:val="000000"/>
              </w:rPr>
              <w:t>hardhouten azob</w:t>
            </w:r>
          </w:p>
        </w:tc>
      </w:tr>
      <w:tr>
        <w:trPr>
          <w:trHeight w:val="300" w:hRule="atLeast"/>
        </w:trPr>
        <w:tc>
          <w:tcPr>
            <w:tcW w:w="1611" w:type="dxa"/>
            <w:tcBorders>
              <w:left w:val="single" w:sz="6" w:color="C0C0C0"/>
              <w:top w:val="single" w:sz="6" w:color="C0C0C0"/>
              <w:right w:val="single" w:sz="6" w:color="C0C0C0"/>
              <w:bottom w:val="single" w:sz="6" w:color="C0C0C0"/>
            </w:tcBorders>
          </w:tcPr>
          <w:p>
            <w:r>
              <w:rPr>
                <w:color w:val="000000"/>
              </w:rPr>
              <w:t>32</w:t>
            </w:r>
          </w:p>
        </w:tc>
        <w:tc>
          <w:tcPr>
            <w:tcW w:w="3903" w:type="dxa"/>
            <w:tcBorders>
              <w:left w:val="single" w:sz="6" w:color="C0C0C0"/>
              <w:top w:val="single" w:sz="6" w:color="C0C0C0"/>
              <w:right w:val="single" w:sz="6" w:color="C0C0C0"/>
              <w:bottom w:val="single" w:sz="6" w:color="C0C0C0"/>
            </w:tcBorders>
          </w:tcPr>
          <w:p>
            <w:r>
              <w:rPr>
                <w:rFonts w:ascii="Calibri" w:hAnsi="Calibri" w:cs="Calibri" w:eastAsia="Calibri"/>
                <w:sz w:val="22"/>
                <w:color w:val="000000"/>
              </w:rPr>
              <w:t>hardhouten acacia</w:t>
            </w:r>
          </w:p>
        </w:tc>
      </w:tr>
      <w:tr>
        <w:trPr>
          <w:trHeight w:val="300" w:hRule="atLeast"/>
        </w:trPr>
        <w:tc>
          <w:tcPr>
            <w:tcW w:w="1611" w:type="dxa"/>
            <w:tcBorders>
              <w:left w:val="single" w:sz="6" w:color="C0C0C0"/>
              <w:top w:val="single" w:sz="6" w:color="C0C0C0"/>
              <w:right w:val="single" w:sz="6" w:color="C0C0C0"/>
              <w:bottom w:val="single" w:sz="6" w:color="C0C0C0"/>
            </w:tcBorders>
          </w:tcPr>
          <w:p>
            <w:r>
              <w:rPr>
                <w:color w:val="000000"/>
              </w:rPr>
              <w:t>33</w:t>
            </w:r>
          </w:p>
        </w:tc>
        <w:tc>
          <w:tcPr>
            <w:tcW w:w="3903" w:type="dxa"/>
            <w:tcBorders>
              <w:left w:val="single" w:sz="6" w:color="C0C0C0"/>
              <w:top w:val="single" w:sz="6" w:color="C0C0C0"/>
              <w:right w:val="single" w:sz="6" w:color="C0C0C0"/>
              <w:bottom w:val="single" w:sz="6" w:color="C0C0C0"/>
            </w:tcBorders>
          </w:tcPr>
          <w:p>
            <w:r>
              <w:rPr>
                <w:rFonts w:ascii="Calibri" w:hAnsi="Calibri" w:cs="Calibri" w:eastAsia="Calibri"/>
                <w:sz w:val="22"/>
                <w:color w:val="000000"/>
              </w:rPr>
              <w:t>hardhouten overig</w:t>
            </w:r>
          </w:p>
        </w:tc>
      </w:tr>
      <w:tr>
        <w:trPr>
          <w:trHeight w:val="300" w:hRule="atLeast"/>
        </w:trPr>
        <w:tc>
          <w:tcPr>
            <w:tcW w:w="1611" w:type="dxa"/>
            <w:tcBorders>
              <w:left w:val="single" w:sz="6" w:color="C0C0C0"/>
              <w:top w:val="single" w:sz="6" w:color="C0C0C0"/>
              <w:right w:val="single" w:sz="6" w:color="C0C0C0"/>
              <w:bottom w:val="single" w:sz="6" w:color="C0C0C0"/>
            </w:tcBorders>
          </w:tcPr>
          <w:p>
            <w:r>
              <w:rPr>
                <w:color w:val="000000"/>
              </w:rPr>
              <w:t>40</w:t>
            </w:r>
          </w:p>
        </w:tc>
        <w:tc>
          <w:tcPr>
            <w:tcW w:w="3903" w:type="dxa"/>
            <w:tcBorders>
              <w:left w:val="single" w:sz="6" w:color="C0C0C0"/>
              <w:top w:val="single" w:sz="6" w:color="C0C0C0"/>
              <w:right w:val="single" w:sz="6" w:color="C0C0C0"/>
              <w:bottom w:val="single" w:sz="6" w:color="C0C0C0"/>
            </w:tcBorders>
          </w:tcPr>
          <w:p>
            <w:r>
              <w:rPr>
                <w:rFonts w:ascii="Calibri" w:hAnsi="Calibri" w:cs="Calibri" w:eastAsia="Calibri"/>
                <w:sz w:val="22"/>
                <w:color w:val="000000"/>
              </w:rPr>
              <w:t>zachthout grenen</w:t>
            </w:r>
          </w:p>
        </w:tc>
      </w:tr>
      <w:tr>
        <w:trPr>
          <w:trHeight w:val="300" w:hRule="atLeast"/>
        </w:trPr>
        <w:tc>
          <w:tcPr>
            <w:tcW w:w="1611" w:type="dxa"/>
            <w:tcBorders>
              <w:left w:val="single" w:sz="6" w:color="C0C0C0"/>
              <w:top w:val="single" w:sz="6" w:color="C0C0C0"/>
              <w:right w:val="single" w:sz="6" w:color="C0C0C0"/>
              <w:bottom w:val="single" w:sz="6" w:color="C0C0C0"/>
            </w:tcBorders>
          </w:tcPr>
          <w:p>
            <w:r>
              <w:rPr>
                <w:color w:val="000000"/>
              </w:rPr>
              <w:t>41</w:t>
            </w:r>
          </w:p>
        </w:tc>
        <w:tc>
          <w:tcPr>
            <w:tcW w:w="3903" w:type="dxa"/>
            <w:tcBorders>
              <w:left w:val="single" w:sz="6" w:color="C0C0C0"/>
              <w:top w:val="single" w:sz="6" w:color="C0C0C0"/>
              <w:right w:val="single" w:sz="6" w:color="C0C0C0"/>
              <w:bottom w:val="single" w:sz="6" w:color="C0C0C0"/>
            </w:tcBorders>
          </w:tcPr>
          <w:p>
            <w:r>
              <w:rPr>
                <w:rFonts w:ascii="Calibri" w:hAnsi="Calibri" w:cs="Calibri" w:eastAsia="Calibri"/>
                <w:sz w:val="22"/>
                <w:color w:val="000000"/>
              </w:rPr>
              <w:t>zachthout vuren</w:t>
            </w:r>
          </w:p>
        </w:tc>
      </w:tr>
      <w:tr>
        <w:trPr>
          <w:trHeight w:val="300" w:hRule="atLeast"/>
        </w:trPr>
        <w:tc>
          <w:tcPr>
            <w:tcW w:w="1611" w:type="dxa"/>
            <w:tcBorders>
              <w:left w:val="single" w:sz="6" w:color="C0C0C0"/>
              <w:top w:val="single" w:sz="6" w:color="C0C0C0"/>
              <w:right w:val="single" w:sz="6" w:color="C0C0C0"/>
              <w:bottom w:val="single" w:sz="6" w:color="C0C0C0"/>
            </w:tcBorders>
          </w:tcPr>
          <w:p>
            <w:r>
              <w:rPr>
                <w:color w:val="000000"/>
              </w:rPr>
              <w:t>42</w:t>
            </w:r>
          </w:p>
        </w:tc>
        <w:tc>
          <w:tcPr>
            <w:tcW w:w="3903" w:type="dxa"/>
            <w:tcBorders>
              <w:left w:val="single" w:sz="6" w:color="C0C0C0"/>
              <w:top w:val="single" w:sz="6" w:color="C0C0C0"/>
              <w:right w:val="single" w:sz="6" w:color="C0C0C0"/>
              <w:bottom w:val="single" w:sz="6" w:color="C0C0C0"/>
            </w:tcBorders>
          </w:tcPr>
          <w:p>
            <w:r>
              <w:rPr>
                <w:rFonts w:ascii="Calibri" w:hAnsi="Calibri" w:cs="Calibri" w:eastAsia="Calibri"/>
                <w:sz w:val="22"/>
                <w:color w:val="000000"/>
              </w:rPr>
              <w:t>zachthout overig</w:t>
            </w:r>
          </w:p>
        </w:tc>
      </w:tr>
      <w:tr>
        <w:trPr>
          <w:trHeight w:val="300" w:hRule="atLeast"/>
        </w:trPr>
        <w:tc>
          <w:tcPr>
            <w:tcW w:w="1611" w:type="dxa"/>
            <w:tcBorders>
              <w:left w:val="single" w:sz="6" w:color="C0C0C0"/>
              <w:top w:val="single" w:sz="6" w:color="C0C0C0"/>
              <w:right w:val="single" w:sz="6" w:color="C0C0C0"/>
              <w:bottom w:val="single" w:sz="6" w:color="C0C0C0"/>
            </w:tcBorders>
          </w:tcPr>
          <w:p>
            <w:r>
              <w:rPr>
                <w:color w:val="000000"/>
              </w:rPr>
              <w:t>50</w:t>
            </w:r>
          </w:p>
        </w:tc>
        <w:tc>
          <w:tcPr>
            <w:tcW w:w="3903" w:type="dxa"/>
            <w:tcBorders>
              <w:left w:val="single" w:sz="6" w:color="C0C0C0"/>
              <w:top w:val="single" w:sz="6" w:color="C0C0C0"/>
              <w:right w:val="single" w:sz="6" w:color="C0C0C0"/>
              <w:bottom w:val="single" w:sz="6" w:color="C0C0C0"/>
            </w:tcBorders>
          </w:tcPr>
          <w:p>
            <w:r>
              <w:rPr>
                <w:rFonts w:ascii="Calibri" w:hAnsi="Calibri" w:cs="Calibri" w:eastAsia="Calibri"/>
                <w:sz w:val="22"/>
                <w:color w:val="000000"/>
              </w:rPr>
              <w:t>stortsteen</w:t>
            </w:r>
          </w:p>
        </w:tc>
      </w:tr>
      <w:tr>
        <w:trPr>
          <w:trHeight w:val="300" w:hRule="atLeast"/>
        </w:trPr>
        <w:tc>
          <w:tcPr>
            <w:tcW w:w="1611" w:type="dxa"/>
            <w:tcBorders>
              <w:left w:val="single" w:sz="6" w:color="C0C0C0"/>
              <w:top w:val="single" w:sz="6" w:color="C0C0C0"/>
              <w:right w:val="single" w:sz="6" w:color="C0C0C0"/>
              <w:bottom w:val="single" w:sz="6" w:color="C0C0C0"/>
            </w:tcBorders>
          </w:tcPr>
          <w:p>
            <w:r>
              <w:rPr>
                <w:color w:val="000000"/>
              </w:rPr>
              <w:t>51</w:t>
            </w:r>
          </w:p>
        </w:tc>
        <w:tc>
          <w:tcPr>
            <w:tcW w:w="3903" w:type="dxa"/>
            <w:tcBorders>
              <w:left w:val="single" w:sz="6" w:color="C0C0C0"/>
              <w:top w:val="single" w:sz="6" w:color="C0C0C0"/>
              <w:right w:val="single" w:sz="6" w:color="C0C0C0"/>
              <w:bottom w:val="single" w:sz="6" w:color="C0C0C0"/>
            </w:tcBorders>
          </w:tcPr>
          <w:p>
            <w:r>
              <w:rPr>
                <w:rFonts w:ascii="Calibri" w:hAnsi="Calibri" w:cs="Calibri" w:eastAsia="Calibri"/>
                <w:sz w:val="22"/>
                <w:color w:val="000000"/>
              </w:rPr>
              <w:t>schanskorf</w:t>
            </w:r>
          </w:p>
        </w:tc>
      </w:tr>
      <w:tr>
        <w:trPr>
          <w:trHeight w:val="300" w:hRule="atLeast"/>
        </w:trPr>
        <w:tc>
          <w:tcPr>
            <w:tcW w:w="1611" w:type="dxa"/>
            <w:tcBorders>
              <w:left w:val="single" w:sz="6" w:color="C0C0C0"/>
              <w:top w:val="single" w:sz="6" w:color="C0C0C0"/>
              <w:right w:val="single" w:sz="6" w:color="C0C0C0"/>
              <w:bottom w:val="single" w:sz="6" w:color="C0C0C0"/>
            </w:tcBorders>
          </w:tcPr>
          <w:p>
            <w:r>
              <w:rPr>
                <w:color w:val="000000"/>
              </w:rPr>
              <w:t>52</w:t>
            </w:r>
          </w:p>
        </w:tc>
        <w:tc>
          <w:tcPr>
            <w:tcW w:w="3903" w:type="dxa"/>
            <w:tcBorders>
              <w:left w:val="single" w:sz="6" w:color="C0C0C0"/>
              <w:top w:val="single" w:sz="6" w:color="C0C0C0"/>
              <w:right w:val="single" w:sz="6" w:color="C0C0C0"/>
              <w:bottom w:val="single" w:sz="6" w:color="C0C0C0"/>
            </w:tcBorders>
          </w:tcPr>
          <w:p>
            <w:r>
              <w:rPr>
                <w:rFonts w:ascii="Calibri" w:hAnsi="Calibri" w:cs="Calibri" w:eastAsia="Calibri"/>
                <w:sz w:val="22"/>
                <w:color w:val="000000"/>
              </w:rPr>
              <w:t>kunststofmat</w:t>
            </w:r>
          </w:p>
        </w:tc>
      </w:tr>
      <w:tr>
        <w:trPr>
          <w:trHeight w:val="300" w:hRule="atLeast"/>
        </w:trPr>
        <w:tc>
          <w:tcPr>
            <w:tcW w:w="1611" w:type="dxa"/>
            <w:tcBorders>
              <w:left w:val="single" w:sz="6" w:color="C0C0C0"/>
              <w:top w:val="single" w:sz="6" w:color="C0C0C0"/>
              <w:right w:val="single" w:sz="6" w:color="C0C0C0"/>
              <w:bottom w:val="single" w:sz="6" w:color="C0C0C0"/>
            </w:tcBorders>
          </w:tcPr>
          <w:p>
            <w:r>
              <w:rPr>
                <w:color w:val="000000"/>
              </w:rPr>
              <w:t>53</w:t>
            </w:r>
          </w:p>
        </w:tc>
        <w:tc>
          <w:tcPr>
            <w:tcW w:w="3903" w:type="dxa"/>
            <w:tcBorders>
              <w:left w:val="single" w:sz="6" w:color="C0C0C0"/>
              <w:top w:val="single" w:sz="6" w:color="C0C0C0"/>
              <w:right w:val="single" w:sz="6" w:color="C0C0C0"/>
              <w:bottom w:val="single" w:sz="6" w:color="C0C0C0"/>
            </w:tcBorders>
          </w:tcPr>
          <w:p>
            <w:r>
              <w:rPr>
                <w:rFonts w:ascii="Calibri" w:hAnsi="Calibri" w:cs="Calibri" w:eastAsia="Calibri"/>
                <w:sz w:val="22"/>
                <w:color w:val="000000"/>
              </w:rPr>
              <w:t>graskeien</w:t>
            </w:r>
          </w:p>
        </w:tc>
      </w:tr>
      <w:tr>
        <w:trPr>
          <w:trHeight w:val="300" w:hRule="atLeast"/>
        </w:trPr>
        <w:tc>
          <w:tcPr>
            <w:tcW w:w="1611" w:type="dxa"/>
            <w:tcBorders>
              <w:left w:val="single" w:sz="6" w:color="C0C0C0"/>
              <w:top w:val="single" w:sz="6" w:color="C0C0C0"/>
              <w:right w:val="single" w:sz="6" w:color="C0C0C0"/>
              <w:bottom w:val="single" w:sz="6" w:color="C0C0C0"/>
            </w:tcBorders>
          </w:tcPr>
          <w:p>
            <w:r>
              <w:rPr>
                <w:color w:val="000000"/>
              </w:rPr>
              <w:t>98</w:t>
            </w:r>
          </w:p>
        </w:tc>
        <w:tc>
          <w:tcPr>
            <w:tcW w:w="3903" w:type="dxa"/>
            <w:tcBorders>
              <w:left w:val="single" w:sz="6" w:color="C0C0C0"/>
              <w:top w:val="single" w:sz="6" w:color="C0C0C0"/>
              <w:right w:val="single" w:sz="6" w:color="C0C0C0"/>
              <w:bottom w:val="single" w:sz="6" w:color="C0C0C0"/>
            </w:tcBorders>
          </w:tcPr>
          <w:p>
            <w:r>
              <w:rPr>
                <w:rFonts w:ascii="Calibri" w:hAnsi="Calibri" w:cs="Calibri" w:eastAsia="Calibri"/>
                <w:sz w:val="22"/>
                <w:color w:val="000000"/>
              </w:rPr>
              <w:t>overig</w:t>
            </w:r>
          </w:p>
        </w:tc>
      </w:tr>
      <w:tr>
        <w:trPr>
          <w:trHeight w:val="300" w:hRule="atLeast"/>
        </w:trPr>
        <w:tc>
          <w:tcPr>
            <w:tcW w:w="1611" w:type="dxa"/>
            <w:tcBorders>
              <w:left w:val="single" w:sz="6" w:color="C0C0C0"/>
              <w:top w:val="single" w:sz="6" w:color="C0C0C0"/>
              <w:right w:val="single" w:sz="6" w:color="C0C0C0"/>
              <w:bottom w:val="single" w:sz="6" w:color="C0C0C0"/>
            </w:tcBorders>
          </w:tcPr>
          <w:p>
            <w:r>
              <w:rPr>
                <w:color w:val="000000"/>
              </w:rPr>
              <w:t>99</w:t>
            </w:r>
          </w:p>
        </w:tc>
        <w:tc>
          <w:tcPr>
            <w:tcW w:w="3903" w:type="dxa"/>
            <w:tcBorders>
              <w:left w:val="single" w:sz="6" w:color="C0C0C0"/>
              <w:top w:val="single" w:sz="6" w:color="C0C0C0"/>
              <w:right w:val="single" w:sz="6" w:color="C0C0C0"/>
              <w:bottom w:val="single" w:sz="6" w:color="C0C0C0"/>
            </w:tcBorders>
          </w:tcPr>
          <w:p>
            <w:r>
              <w:rPr>
                <w:rFonts w:ascii="Calibri" w:hAnsi="Calibri" w:cs="Calibri" w:eastAsia="Calibri"/>
                <w:sz w:val="22"/>
                <w:color w:val="000000"/>
              </w:rPr>
              <w:t>onbekend</w:t>
            </w:r>
          </w:p>
        </w:tc>
      </w:tr>
    </w:tbl>
    <w:p>
      <w:r>
        <w:t/>
      </w:r>
    </w:p>
    <w:p>
      <w:r>
        <w:t/>
      </w:r>
    </w:p>
    <w:p>
      <w:pPr>
        <w:pStyle w:val="5"/>
      </w:pPr>
      <w:bookmarkStart w:id="629" w:name="MateriaalTeenbestorting"/>
      <w:bookmarkEnd w:id="629"/>
      <w:r>
        <w:t>MateriaalTeenbestorting</w:t>
      </w:r>
      <w:r>
        <w:rPr>
          <w:rStyle w:val="c13"/>
        </w:rPr>
      </w:r>
    </w:p>
    <w:p>
      <w:pPr>
        <w:pStyle w:val="6"/>
      </w:pPr>
      <w:r>
        <w:t>Beschrijving</w:t>
      </w:r>
    </w:p>
    <w:tbl>
      <w:tblPr>
        <w:tblW w:w="9675" w:type="dxa"/>
        <w:tblLayout w:type="fixed"/>
        <w:tblCellMar>
          <w:top w:w="15" w:type="dxa"/>
          <w:left w:w="0" w:type="dxa"/>
          <w:bottom w:w="15" w:type="dxa"/>
          <w:right w:w="0" w:type="dxa"/>
        </w:tblCellMar>
      </w:tblPr>
      <w:tblGrid>
        <w:gridCol w:w="2250"/>
        <w:gridCol w:w="5490"/>
      </w:tblGrid>
      <w:tr>
        <w:trPr>
          <w:trHeight w:val="300" w:hRule="atLeast"/>
        </w:trPr>
        <w:tc>
          <w:tcPr>
            <w:tcW w:w="2256" w:type="dxa"/>
            <w:vAlign w:val="center"/>
          </w:tcPr>
          <w:p>
            <w:r>
              <w:rPr>
                <w:color w:val="000000"/>
              </w:rPr>
              <w:t>Definitie</w:t>
            </w:r>
          </w:p>
        </w:tc>
        <w:tc>
          <w:tcPr>
            <w:tcW w:w="5484" w:type="dxa"/>
            <w:vAlign w:val="center"/>
          </w:tcPr>
          <w:p>
            <w:r>
              <w:rPr>
                <w:rFonts w:ascii="Calibri" w:hAnsi="Calibri" w:cs="Calibri" w:eastAsia="Calibri"/>
                <w:sz w:val="22"/>
                <w:color w:val="000000"/>
              </w:rPr>
              <w:t>Materiaal teenbestorting</w:t>
            </w:r>
          </w:p>
        </w:tc>
      </w:tr>
      <w:tr>
        <w:trPr>
          <w:trHeight w:val="300" w:hRule="atLeast"/>
        </w:trPr>
        <w:tc>
          <w:tcPr>
            <w:tcW w:w="2256" w:type="dxa"/>
            <w:vAlign w:val="center"/>
          </w:tcPr>
          <w:p>
            <w:r>
              <w:rPr>
                <w:color w:val="000000"/>
              </w:rPr>
              <w:t>Herkomst definitie</w:t>
            </w:r>
          </w:p>
        </w:tc>
        <w:tc>
          <w:tcPr>
            <w:tcW w:w="5484" w:type="dxa"/>
            <w:vAlign w:val="center"/>
          </w:tcPr>
          <w:p>
            <w:r>
              <w:t>Project</w:t>
            </w:r>
          </w:p>
        </w:tc>
      </w:tr>
      <w:tr>
        <w:trPr>
          <w:trHeight w:val="300" w:hRule="atLeast"/>
        </w:trPr>
        <w:tc>
          <w:tcPr>
            <w:tcW w:w="2256" w:type="dxa"/>
            <w:vAlign w:val="center"/>
          </w:tcPr>
          <w:p>
            <w:r>
              <w:rPr>
                <w:color w:val="000000"/>
              </w:rPr>
              <w:t>Type domein</w:t>
            </w:r>
          </w:p>
        </w:tc>
        <w:tc>
          <w:tcPr>
            <w:tcW w:w="5484" w:type="dxa"/>
            <w:vAlign w:val="center"/>
          </w:tcPr>
          <w:p>
            <w:r>
              <w:t>CodedValueDomain</w:t>
            </w:r>
          </w:p>
        </w:tc>
      </w:tr>
      <w:tr>
        <w:trPr>
          <w:trHeight w:val="300" w:hRule="atLeast"/>
        </w:trPr>
        <w:tc>
          <w:tcPr>
            <w:tcW w:w="2256" w:type="dxa"/>
            <w:vAlign w:val="center"/>
          </w:tcPr>
          <w:p>
            <w:r>
              <w:rPr>
                <w:color w:val="000000"/>
              </w:rPr>
              <w:t>Vast, vrij of aanvulbaar</w:t>
            </w:r>
          </w:p>
        </w:tc>
        <w:tc>
          <w:tcPr>
            <w:tcW w:w="5484" w:type="dxa"/>
            <w:vAlign w:val="center"/>
          </w:tcPr>
          <w:p>
            <w:r>
              <w:t>Vast</w:t>
            </w:r>
          </w:p>
        </w:tc>
      </w:tr>
    </w:tbl>
    <w:p>
      <w:pPr>
        <w:pStyle w:val="6"/>
      </w:pPr>
      <w:r>
        <w:t/>
      </w:r>
    </w:p>
    <w:p>
      <w:pPr>
        <w:pStyle w:val="6"/>
      </w:pPr>
      <w:r>
        <w:t>Associaties</w:t>
      </w:r>
    </w:p>
    <w:tbl>
      <w:tblPr>
        <w:tblW w:w="9735" w:type="dxa"/>
        <w:tblLayout w:type="fixed"/>
        <w:tblCellMar>
          <w:top w:w="15" w:type="dxa"/>
          <w:left w:w="75" w:type="dxa"/>
          <w:bottom w:w="15" w:type="dxa"/>
          <w:right w:w="75" w:type="dxa"/>
        </w:tblCellMar>
      </w:tblPr>
      <w:tblGrid>
        <w:gridCol w:w="2670"/>
        <w:gridCol w:w="2910"/>
        <w:gridCol w:w="2235"/>
      </w:tblGrid>
      <w:tr>
        <w:trPr>
          <w:trHeight w:val="300" w:hRule="atLeast"/>
        </w:trPr>
        <w:tc>
          <w:tcPr>
            <w:tcW w:w="2643" w:type="dxa"/>
            <w:tcBorders>
              <w:left w:val="single" w:sz="6" w:color="BFBFBF"/>
              <w:top w:val="single" w:sz="6" w:color="BFBFBF"/>
              <w:right w:val="single" w:sz="6" w:color="BFBFBF"/>
              <w:bottom w:val="single" w:sz="6" w:color="BFBFBF"/>
            </w:tcBorders>
            <w:vAlign w:val="center"/>
            <w:shd w:val="clear" w:color="auto" w:fill="B6DDE8"/>
          </w:tcPr>
          <w:p>
            <w:r>
              <w:rPr>
                <w:b/>
              </w:rPr>
              <w:t>Object</w:t>
            </w:r>
          </w:p>
        </w:tc>
        <w:tc>
          <w:tcPr>
            <w:tcW w:w="2883" w:type="dxa"/>
            <w:tcBorders>
              <w:left w:val="single" w:sz="6" w:color="BFBFBF"/>
              <w:top w:val="single" w:sz="6" w:color="BFBFBF"/>
              <w:right w:val="single" w:sz="6" w:color="BFBFBF"/>
              <w:bottom w:val="single" w:sz="6" w:color="BFBFBF"/>
            </w:tcBorders>
            <w:vAlign w:val="center"/>
            <w:shd w:val="clear" w:color="auto" w:fill="B6DDE8"/>
          </w:tcPr>
          <w:p>
            <w:r>
              <w:rPr>
                <w:b/>
              </w:rPr>
              <w:t>Attribuut</w:t>
            </w:r>
          </w:p>
        </w:tc>
        <w:tc>
          <w:tcPr>
            <w:tcW w:w="2211" w:type="dxa"/>
            <w:tcBorders>
              <w:left w:val="single" w:sz="6" w:color="BFBFBF"/>
              <w:top w:val="single" w:sz="6" w:color="BFBFBF"/>
              <w:right w:val="single" w:sz="6" w:color="BFBFBF"/>
              <w:bottom w:val="single" w:sz="6" w:color="BFBFBF"/>
            </w:tcBorders>
            <w:vAlign w:val="center"/>
            <w:shd w:val="clear" w:color="auto" w:fill="B6DDE8"/>
          </w:tcPr>
          <w:p>
            <w:r>
              <w:rPr>
                <w:b/>
                <w:color w:val="000000"/>
              </w:rPr>
              <w:t>Default domeinwaarde</w:t>
            </w:r>
          </w:p>
        </w:tc>
      </w:tr>
      <w:tr>
        <w:trPr>
          <w:trHeight w:val="300" w:hRule="atLeast"/>
        </w:trPr>
        <w:tc>
          <w:tcPr>
            <w:tcW w:w="2643" w:type="dxa"/>
            <w:tcBorders>
              <w:left w:val="single" w:sz="6" w:color="BFBFBF"/>
              <w:top w:val="single" w:sz="6" w:color="BFBFBF"/>
              <w:right w:val="single" w:sz="6" w:color="BFBFBF"/>
              <w:bottom w:val="single" w:sz="6" w:color="BFBFBF"/>
            </w:tcBorders>
            <w:vAlign w:val="center"/>
          </w:tcPr>
          <w:p>
            <w:r>
              <w:rPr>
                <w:rFonts w:ascii="Calibri" w:hAnsi="Calibri" w:cs="Calibri" w:eastAsia="Calibri"/>
                <w:sz w:val="22"/>
                <w:color w:val="000000"/>
              </w:rPr>
              <w:t>Teenbestorting</w:t>
            </w:r>
          </w:p>
        </w:tc>
        <w:tc>
          <w:tcPr>
            <w:tcW w:w="2883" w:type="dxa"/>
            <w:tcBorders>
              <w:left w:val="single" w:sz="6" w:color="BFBFBF"/>
              <w:top w:val="single" w:sz="6" w:color="BFBFBF"/>
              <w:right w:val="single" w:sz="6" w:color="BFBFBF"/>
              <w:bottom w:val="single" w:sz="6" w:color="BFBFBF"/>
            </w:tcBorders>
            <w:vAlign w:val="center"/>
          </w:tcPr>
          <w:p>
            <w:r>
              <w:rPr>
                <w:rFonts w:ascii="Calibri" w:hAnsi="Calibri" w:cs="Calibri" w:eastAsia="Calibri"/>
                <w:sz w:val="22"/>
                <w:color w:val="000000"/>
              </w:rPr>
              <w:t>typeMateriaal</w:t>
            </w:r>
          </w:p>
        </w:tc>
        <w:tc>
          <w:tcPr>
            <w:tcW w:w="2211" w:type="dxa"/>
            <w:tcBorders>
              <w:left w:val="single" w:sz="6" w:color="BFBFBF"/>
              <w:top w:val="single" w:sz="6" w:color="BFBFBF"/>
              <w:right w:val="single" w:sz="6" w:color="BFBFBF"/>
              <w:bottom w:val="single" w:sz="6" w:color="BFBFBF"/>
            </w:tcBorders>
            <w:vAlign w:val="center"/>
          </w:tcPr>
          <w:p>
            <w:r>
              <w:rPr>
                <w:color w:val="000000"/>
              </w:rPr>
              <w:t>nvt</w:t>
            </w:r>
          </w:p>
        </w:tc>
      </w:tr>
    </w:tbl>
    <w:p>
      <w:r>
        <w:rPr>
          <w:color w:val="000000"/>
        </w:rPr>
        <w:t/>
      </w:r>
    </w:p>
    <w:p>
      <w:r>
        <w:rPr>
          <w:color w:val="000000"/>
        </w:rPr>
        <w:t/>
      </w:r>
    </w:p>
    <w:p>
      <w:pPr>
        <w:pStyle w:val="6"/>
      </w:pPr>
      <w:r>
        <w:rPr>
          <w:color w:val="000000"/>
        </w:rPr>
        <w:t>Attributen</w:t>
      </w:r>
    </w:p>
    <w:tbl>
      <w:tblPr>
        <w:tblW w:w="5532" w:type="dxa"/>
        <w:tblLayout w:type="fixed"/>
        <w:tblCellMar>
          <w:top w:w="15" w:type="dxa"/>
          <w:left w:w="75" w:type="dxa"/>
          <w:bottom w:w="15" w:type="dxa"/>
          <w:right w:w="75" w:type="dxa"/>
        </w:tblCellMar>
        <w:tblInd w:w="-30" w:type="dxa"/>
      </w:tblPr>
      <w:tblGrid>
        <w:gridCol w:w="1650"/>
        <w:gridCol w:w="3930"/>
      </w:tblGrid>
      <w:tr>
        <w:trPr>
          <w:trHeight w:val="300" w:hRule="atLeast"/>
        </w:trPr>
        <w:tc>
          <w:tcPr>
            <w:tcW w:w="1623" w:type="dxa"/>
            <w:tcBorders>
              <w:left w:val="single" w:sz="6" w:color="C0C0C0"/>
              <w:top w:val="single" w:sz="6" w:color="C0C0C0"/>
              <w:right w:val="single" w:sz="6" w:color="C0C0C0"/>
              <w:bottom w:val="single" w:sz="6" w:color="C0C0C0"/>
            </w:tcBorders>
            <w:shd w:val="clear" w:color="auto" w:fill="B6DDE8"/>
          </w:tcPr>
          <w:p>
            <w:r>
              <w:rPr>
                <w:b/>
                <w:color w:val="000000"/>
              </w:rPr>
              <w:t>Waarde</w:t>
            </w:r>
          </w:p>
        </w:tc>
        <w:tc>
          <w:tcPr>
            <w:tcW w:w="3903" w:type="dxa"/>
            <w:tcBorders>
              <w:left w:val="single" w:sz="6" w:color="C0C0C0"/>
              <w:top w:val="single" w:sz="6" w:color="C0C0C0"/>
              <w:right w:val="single" w:sz="6" w:color="C0C0C0"/>
              <w:bottom w:val="single" w:sz="6" w:color="C0C0C0"/>
            </w:tcBorders>
            <w:shd w:val="clear" w:color="auto" w:fill="B6DDE8"/>
          </w:tcPr>
          <w:p>
            <w:r>
              <w:rPr>
                <w:b/>
                <w:color w:val="000000"/>
              </w:rPr>
              <w:t>Omschrijving</w:t>
            </w:r>
          </w:p>
        </w:tc>
      </w:tr>
      <w:tr>
        <w:trPr>
          <w:trHeight w:val="300" w:hRule="atLeast"/>
        </w:trPr>
        <w:tc>
          <w:tcPr>
            <w:tcW w:w="1623" w:type="dxa"/>
            <w:tcBorders>
              <w:left w:val="single" w:sz="6" w:color="C0C0C0"/>
              <w:top w:val="single" w:sz="6" w:color="C0C0C0"/>
              <w:right w:val="single" w:sz="6" w:color="C0C0C0"/>
              <w:bottom w:val="single" w:sz="6" w:color="C0C0C0"/>
            </w:tcBorders>
          </w:tcPr>
          <w:p>
            <w:r>
              <w:rPr>
                <w:color w:val="000000"/>
              </w:rPr>
              <w:t>98</w:t>
            </w:r>
          </w:p>
        </w:tc>
        <w:tc>
          <w:tcPr>
            <w:tcW w:w="3903" w:type="dxa"/>
            <w:tcBorders>
              <w:left w:val="single" w:sz="6" w:color="C0C0C0"/>
              <w:top w:val="single" w:sz="6" w:color="C0C0C0"/>
              <w:right w:val="single" w:sz="6" w:color="C0C0C0"/>
              <w:bottom w:val="single" w:sz="6" w:color="C0C0C0"/>
            </w:tcBorders>
          </w:tcPr>
          <w:p>
            <w:r>
              <w:rPr>
                <w:rFonts w:ascii="Calibri" w:hAnsi="Calibri" w:cs="Calibri" w:eastAsia="Calibri"/>
                <w:sz w:val="22"/>
                <w:color w:val="000000"/>
              </w:rPr>
              <w:t>Overig</w:t>
            </w:r>
          </w:p>
        </w:tc>
      </w:tr>
      <w:tr>
        <w:trPr>
          <w:trHeight w:val="300" w:hRule="atLeast"/>
        </w:trPr>
        <w:tc>
          <w:tcPr>
            <w:tcW w:w="1623" w:type="dxa"/>
            <w:tcBorders>
              <w:left w:val="single" w:sz="6" w:color="C0C0C0"/>
              <w:top w:val="single" w:sz="6" w:color="C0C0C0"/>
              <w:right w:val="single" w:sz="6" w:color="C0C0C0"/>
              <w:bottom w:val="single" w:sz="6" w:color="C0C0C0"/>
            </w:tcBorders>
          </w:tcPr>
          <w:p>
            <w:r>
              <w:rPr>
                <w:color w:val="000000"/>
              </w:rPr>
              <w:t>99</w:t>
            </w:r>
          </w:p>
        </w:tc>
        <w:tc>
          <w:tcPr>
            <w:tcW w:w="3903" w:type="dxa"/>
            <w:tcBorders>
              <w:left w:val="single" w:sz="6" w:color="C0C0C0"/>
              <w:top w:val="single" w:sz="6" w:color="C0C0C0"/>
              <w:right w:val="single" w:sz="6" w:color="C0C0C0"/>
              <w:bottom w:val="single" w:sz="6" w:color="C0C0C0"/>
            </w:tcBorders>
          </w:tcPr>
          <w:p>
            <w:r>
              <w:rPr>
                <w:rFonts w:ascii="Calibri" w:hAnsi="Calibri" w:cs="Calibri" w:eastAsia="Calibri"/>
                <w:sz w:val="22"/>
                <w:color w:val="000000"/>
              </w:rPr>
              <w:t>Onbekend</w:t>
            </w:r>
          </w:p>
        </w:tc>
      </w:tr>
    </w:tbl>
    <w:p>
      <w:pPr>
        <w:ind w:left="-30"/>
      </w:pPr>
      <w:r>
        <w:rPr>
          <w:color w:val="000000"/>
        </w:rPr>
        <w:t/>
      </w:r>
    </w:p>
    <w:p>
      <w:r>
        <w:t/>
      </w:r>
    </w:p>
    <w:p>
      <w:pPr>
        <w:ind w:left="-30"/>
      </w:pPr>
      <w:r>
        <w:t/>
      </w:r>
    </w:p>
    <w:p>
      <w:pPr>
        <w:pStyle w:val="5"/>
      </w:pPr>
      <w:bookmarkStart w:id="630" w:name="MateriaalZinkstuk"/>
      <w:bookmarkEnd w:id="630"/>
      <w:r>
        <w:t>MateriaalZinkstuk</w:t>
      </w:r>
      <w:r>
        <w:rPr>
          <w:rStyle w:val="c13"/>
        </w:rPr>
      </w:r>
    </w:p>
    <w:p>
      <w:pPr>
        <w:pStyle w:val="6"/>
      </w:pPr>
      <w:r>
        <w:t>Beschrijving</w:t>
      </w:r>
    </w:p>
    <w:tbl>
      <w:tblPr>
        <w:tblW w:w="9675" w:type="dxa"/>
        <w:tblLayout w:type="fixed"/>
        <w:tblCellMar>
          <w:top w:w="15" w:type="dxa"/>
          <w:left w:w="0" w:type="dxa"/>
          <w:bottom w:w="15" w:type="dxa"/>
          <w:right w:w="0" w:type="dxa"/>
        </w:tblCellMar>
      </w:tblPr>
      <w:tblGrid>
        <w:gridCol w:w="2250"/>
        <w:gridCol w:w="5490"/>
      </w:tblGrid>
      <w:tr>
        <w:trPr>
          <w:trHeight w:val="300" w:hRule="atLeast"/>
        </w:trPr>
        <w:tc>
          <w:tcPr>
            <w:tcW w:w="2256" w:type="dxa"/>
            <w:vAlign w:val="center"/>
          </w:tcPr>
          <w:p>
            <w:r>
              <w:rPr>
                <w:color w:val="000000"/>
              </w:rPr>
              <w:t>Definitie</w:t>
            </w:r>
          </w:p>
        </w:tc>
        <w:tc>
          <w:tcPr>
            <w:tcW w:w="5484" w:type="dxa"/>
            <w:vAlign w:val="center"/>
          </w:tcPr>
          <w:p>
            <w:r>
              <w:t>Materiaal Zinkstuk</w:t>
            </w:r>
          </w:p>
        </w:tc>
      </w:tr>
      <w:tr>
        <w:trPr>
          <w:trHeight w:val="300" w:hRule="atLeast"/>
        </w:trPr>
        <w:tc>
          <w:tcPr>
            <w:tcW w:w="2256" w:type="dxa"/>
            <w:vAlign w:val="center"/>
          </w:tcPr>
          <w:p>
            <w:r>
              <w:rPr>
                <w:color w:val="000000"/>
              </w:rPr>
              <w:t>Herkomst definitie</w:t>
            </w:r>
          </w:p>
        </w:tc>
        <w:tc>
          <w:tcPr>
            <w:tcW w:w="5484" w:type="dxa"/>
            <w:vAlign w:val="center"/>
          </w:tcPr>
          <w:p>
            <w:r>
              <w:t>WBI</w:t>
            </w:r>
          </w:p>
        </w:tc>
      </w:tr>
      <w:tr>
        <w:trPr>
          <w:trHeight w:val="300" w:hRule="atLeast"/>
        </w:trPr>
        <w:tc>
          <w:tcPr>
            <w:tcW w:w="2256" w:type="dxa"/>
            <w:vAlign w:val="center"/>
          </w:tcPr>
          <w:p>
            <w:r>
              <w:rPr>
                <w:color w:val="000000"/>
              </w:rPr>
              <w:t>Type domein</w:t>
            </w:r>
          </w:p>
        </w:tc>
        <w:tc>
          <w:tcPr>
            <w:tcW w:w="5484" w:type="dxa"/>
            <w:vAlign w:val="center"/>
          </w:tcPr>
          <w:p>
            <w:r>
              <w:t>CodedValueDomain</w:t>
            </w:r>
          </w:p>
        </w:tc>
      </w:tr>
      <w:tr>
        <w:trPr>
          <w:trHeight w:val="300" w:hRule="atLeast"/>
        </w:trPr>
        <w:tc>
          <w:tcPr>
            <w:tcW w:w="2256" w:type="dxa"/>
            <w:vAlign w:val="center"/>
          </w:tcPr>
          <w:p>
            <w:r>
              <w:rPr>
                <w:color w:val="000000"/>
              </w:rPr>
              <w:t>Vast, vrij of aanvulbaar</w:t>
            </w:r>
          </w:p>
        </w:tc>
        <w:tc>
          <w:tcPr>
            <w:tcW w:w="5484" w:type="dxa"/>
            <w:vAlign w:val="center"/>
          </w:tcPr>
          <w:p>
            <w:r>
              <w:t>Vast</w:t>
            </w:r>
          </w:p>
        </w:tc>
      </w:tr>
    </w:tbl>
    <w:p>
      <w:r>
        <w:t/>
      </w:r>
    </w:p>
    <w:p>
      <w:r>
        <w:t/>
      </w:r>
    </w:p>
    <w:p>
      <w:pPr>
        <w:pStyle w:val="6"/>
      </w:pPr>
      <w:r>
        <w:t>Associaties</w:t>
      </w:r>
    </w:p>
    <w:tbl>
      <w:tblPr>
        <w:tblW w:w="9735" w:type="dxa"/>
        <w:tblLayout w:type="fixed"/>
        <w:tblCellMar>
          <w:top w:w="15" w:type="dxa"/>
          <w:left w:w="75" w:type="dxa"/>
          <w:bottom w:w="15" w:type="dxa"/>
          <w:right w:w="75" w:type="dxa"/>
        </w:tblCellMar>
      </w:tblPr>
      <w:tblGrid>
        <w:gridCol w:w="2670"/>
        <w:gridCol w:w="2910"/>
        <w:gridCol w:w="2235"/>
      </w:tblGrid>
      <w:tr>
        <w:trPr>
          <w:trHeight w:val="300" w:hRule="atLeast"/>
        </w:trPr>
        <w:tc>
          <w:tcPr>
            <w:tcW w:w="2643" w:type="dxa"/>
            <w:tcBorders>
              <w:left w:val="single" w:sz="6" w:color="BFBFBF"/>
              <w:top w:val="single" w:sz="6" w:color="BFBFBF"/>
              <w:right w:val="single" w:sz="6" w:color="BFBFBF"/>
              <w:bottom w:val="single" w:sz="6" w:color="BFBFBF"/>
            </w:tcBorders>
            <w:vAlign w:val="center"/>
            <w:shd w:val="clear" w:color="auto" w:fill="B6DDE8"/>
          </w:tcPr>
          <w:p>
            <w:r>
              <w:rPr>
                <w:b/>
              </w:rPr>
              <w:t>Object</w:t>
            </w:r>
          </w:p>
        </w:tc>
        <w:tc>
          <w:tcPr>
            <w:tcW w:w="2883" w:type="dxa"/>
            <w:tcBorders>
              <w:left w:val="single" w:sz="6" w:color="BFBFBF"/>
              <w:top w:val="single" w:sz="6" w:color="BFBFBF"/>
              <w:right w:val="single" w:sz="6" w:color="BFBFBF"/>
              <w:bottom w:val="single" w:sz="6" w:color="BFBFBF"/>
            </w:tcBorders>
            <w:vAlign w:val="center"/>
            <w:shd w:val="clear" w:color="auto" w:fill="B6DDE8"/>
          </w:tcPr>
          <w:p>
            <w:r>
              <w:rPr>
                <w:b/>
              </w:rPr>
              <w:t>Attribuut</w:t>
            </w:r>
          </w:p>
        </w:tc>
        <w:tc>
          <w:tcPr>
            <w:tcW w:w="2211" w:type="dxa"/>
            <w:tcBorders>
              <w:left w:val="single" w:sz="6" w:color="BFBFBF"/>
              <w:top w:val="single" w:sz="6" w:color="BFBFBF"/>
              <w:right w:val="single" w:sz="6" w:color="BFBFBF"/>
              <w:bottom w:val="single" w:sz="6" w:color="BFBFBF"/>
            </w:tcBorders>
            <w:vAlign w:val="center"/>
            <w:shd w:val="clear" w:color="auto" w:fill="B6DDE8"/>
          </w:tcPr>
          <w:p>
            <w:r>
              <w:rPr>
                <w:b/>
                <w:color w:val="000000"/>
              </w:rPr>
              <w:t>Default domeinwaarde</w:t>
            </w:r>
          </w:p>
        </w:tc>
      </w:tr>
      <w:tr>
        <w:trPr>
          <w:trHeight w:val="300" w:hRule="atLeast"/>
        </w:trPr>
        <w:tc>
          <w:tcPr>
            <w:tcW w:w="2643" w:type="dxa"/>
            <w:tcBorders>
              <w:left w:val="single" w:sz="6" w:color="BFBFBF"/>
              <w:top w:val="single" w:sz="6" w:color="BFBFBF"/>
              <w:right w:val="single" w:sz="6" w:color="BFBFBF"/>
              <w:bottom w:val="single" w:sz="6" w:color="BFBFBF"/>
            </w:tcBorders>
            <w:vAlign w:val="center"/>
          </w:tcPr>
          <w:p>
            <w:r>
              <w:rPr>
                <w:color w:val="000000"/>
              </w:rPr>
              <w:t>Zinkstuk</w:t>
            </w:r>
          </w:p>
        </w:tc>
        <w:tc>
          <w:tcPr>
            <w:tcW w:w="2883" w:type="dxa"/>
            <w:tcBorders>
              <w:left w:val="single" w:sz="6" w:color="BFBFBF"/>
              <w:top w:val="single" w:sz="6" w:color="BFBFBF"/>
              <w:right w:val="single" w:sz="6" w:color="BFBFBF"/>
              <w:bottom w:val="single" w:sz="6" w:color="BFBFBF"/>
            </w:tcBorders>
            <w:vAlign w:val="center"/>
          </w:tcPr>
          <w:p>
            <w:r>
              <w:rPr>
                <w:color w:val="000000"/>
              </w:rPr>
              <w:t>typeMateriaalZinkstuk</w:t>
            </w:r>
          </w:p>
        </w:tc>
        <w:tc>
          <w:tcPr>
            <w:tcW w:w="2211" w:type="dxa"/>
            <w:tcBorders>
              <w:left w:val="single" w:sz="6" w:color="BFBFBF"/>
              <w:top w:val="single" w:sz="6" w:color="BFBFBF"/>
              <w:right w:val="single" w:sz="6" w:color="BFBFBF"/>
              <w:bottom w:val="single" w:sz="6" w:color="BFBFBF"/>
            </w:tcBorders>
            <w:vAlign w:val="center"/>
          </w:tcPr>
          <w:p>
            <w:r>
              <w:rPr>
                <w:color w:val="000000"/>
              </w:rPr>
              <w:t>nvt</w:t>
            </w:r>
          </w:p>
        </w:tc>
      </w:tr>
    </w:tbl>
    <w:p>
      <w:r>
        <w:rPr>
          <w:color w:val="000000"/>
        </w:rPr>
        <w:t/>
      </w:r>
    </w:p>
    <w:p>
      <w:r>
        <w:rPr>
          <w:color w:val="000000"/>
        </w:rPr>
        <w:t/>
      </w:r>
    </w:p>
    <w:p>
      <w:pPr>
        <w:pStyle w:val="6"/>
      </w:pPr>
      <w:r>
        <w:rPr>
          <w:color w:val="000000"/>
        </w:rPr>
        <w:t>Attributen</w:t>
      </w:r>
    </w:p>
    <w:tbl>
      <w:tblPr>
        <w:tblW w:w="5532" w:type="dxa"/>
        <w:tblLayout w:type="fixed"/>
        <w:tblCellMar>
          <w:top w:w="15" w:type="dxa"/>
          <w:left w:w="75" w:type="dxa"/>
          <w:bottom w:w="15" w:type="dxa"/>
          <w:right w:w="75" w:type="dxa"/>
        </w:tblCellMar>
        <w:tblInd w:w="-30" w:type="dxa"/>
      </w:tblPr>
      <w:tblGrid>
        <w:gridCol w:w="1650"/>
        <w:gridCol w:w="3930"/>
      </w:tblGrid>
      <w:tr>
        <w:trPr>
          <w:trHeight w:val="300" w:hRule="atLeast"/>
        </w:trPr>
        <w:tc>
          <w:tcPr>
            <w:tcW w:w="1623" w:type="dxa"/>
            <w:tcBorders>
              <w:left w:val="single" w:sz="6" w:color="C0C0C0"/>
              <w:top w:val="single" w:sz="6" w:color="C0C0C0"/>
              <w:right w:val="single" w:sz="6" w:color="C0C0C0"/>
              <w:bottom w:val="single" w:sz="6" w:color="C0C0C0"/>
            </w:tcBorders>
            <w:shd w:val="clear" w:color="auto" w:fill="B6DDE8"/>
          </w:tcPr>
          <w:p>
            <w:r>
              <w:rPr>
                <w:b/>
                <w:color w:val="000000"/>
              </w:rPr>
              <w:t>Waarde</w:t>
            </w:r>
          </w:p>
        </w:tc>
        <w:tc>
          <w:tcPr>
            <w:tcW w:w="3903" w:type="dxa"/>
            <w:tcBorders>
              <w:left w:val="single" w:sz="6" w:color="C0C0C0"/>
              <w:top w:val="single" w:sz="6" w:color="C0C0C0"/>
              <w:right w:val="single" w:sz="6" w:color="C0C0C0"/>
              <w:bottom w:val="single" w:sz="6" w:color="C0C0C0"/>
            </w:tcBorders>
            <w:shd w:val="clear" w:color="auto" w:fill="B6DDE8"/>
          </w:tcPr>
          <w:p>
            <w:r>
              <w:rPr>
                <w:b/>
                <w:color w:val="000000"/>
              </w:rPr>
              <w:t>Omschrijving</w:t>
            </w:r>
          </w:p>
        </w:tc>
      </w:tr>
      <w:tr>
        <w:trPr>
          <w:trHeight w:val="300" w:hRule="atLeast"/>
        </w:trPr>
        <w:tc>
          <w:tcPr>
            <w:tcW w:w="1623" w:type="dxa"/>
            <w:tcBorders>
              <w:left w:val="single" w:sz="6" w:color="C0C0C0"/>
              <w:top w:val="single" w:sz="6" w:color="C0C0C0"/>
              <w:right w:val="single" w:sz="6" w:color="C0C0C0"/>
              <w:bottom w:val="single" w:sz="6" w:color="C0C0C0"/>
            </w:tcBorders>
          </w:tcPr>
          <w:p>
            <w:r>
              <w:rPr>
                <w:color w:val="000000"/>
              </w:rPr>
              <w:t>1</w:t>
            </w:r>
          </w:p>
        </w:tc>
        <w:tc>
          <w:tcPr>
            <w:tcW w:w="3903" w:type="dxa"/>
            <w:tcBorders>
              <w:left w:val="single" w:sz="6" w:color="C0C0C0"/>
              <w:top w:val="single" w:sz="6" w:color="C0C0C0"/>
              <w:right w:val="single" w:sz="6" w:color="C0C0C0"/>
              <w:bottom w:val="single" w:sz="6" w:color="C0C0C0"/>
            </w:tcBorders>
          </w:tcPr>
          <w:p>
            <w:r>
              <w:rPr>
                <w:color w:val="000000"/>
              </w:rPr>
              <w:t>Rijsscherm</w:t>
            </w:r>
          </w:p>
        </w:tc>
      </w:tr>
      <w:tr>
        <w:trPr>
          <w:trHeight w:val="300" w:hRule="atLeast"/>
        </w:trPr>
        <w:tc>
          <w:tcPr>
            <w:tcW w:w="1623" w:type="dxa"/>
            <w:tcBorders>
              <w:left w:val="single" w:sz="6" w:color="C0C0C0"/>
              <w:top w:val="single" w:sz="6" w:color="C0C0C0"/>
              <w:right w:val="single" w:sz="6" w:color="C0C0C0"/>
              <w:bottom w:val="single" w:sz="6" w:color="C0C0C0"/>
            </w:tcBorders>
          </w:tcPr>
          <w:p>
            <w:r>
              <w:rPr>
                <w:color w:val="000000"/>
              </w:rPr>
              <w:t>98</w:t>
            </w:r>
          </w:p>
        </w:tc>
        <w:tc>
          <w:tcPr>
            <w:tcW w:w="3903" w:type="dxa"/>
            <w:tcBorders>
              <w:left w:val="single" w:sz="6" w:color="C0C0C0"/>
              <w:top w:val="single" w:sz="6" w:color="C0C0C0"/>
              <w:right w:val="single" w:sz="6" w:color="C0C0C0"/>
              <w:bottom w:val="single" w:sz="6" w:color="C0C0C0"/>
            </w:tcBorders>
          </w:tcPr>
          <w:p>
            <w:r>
              <w:rPr>
                <w:color w:val="000000"/>
              </w:rPr>
              <w:t>Overig</w:t>
            </w:r>
          </w:p>
        </w:tc>
      </w:tr>
    </w:tbl>
    <w:p>
      <w:pPr>
        <w:ind w:left="-30"/>
      </w:pPr>
      <w:r>
        <w:rPr>
          <w:color w:val="000000"/>
        </w:rPr>
        <w:t/>
      </w:r>
    </w:p>
    <w:p>
      <w:pPr>
        <w:ind w:left="-30"/>
      </w:pPr>
      <w:r>
        <w:rPr>
          <w:color w:val="000000"/>
        </w:rPr>
        <w:t/>
      </w:r>
    </w:p>
    <w:p>
      <w:pPr>
        <w:ind w:left="-30"/>
      </w:pPr>
      <w:r>
        <w:rPr>
          <w:color w:val="000000"/>
        </w:rPr>
        <w:t/>
      </w:r>
    </w:p>
    <w:p>
      <w:pPr>
        <w:pStyle w:val="5"/>
      </w:pPr>
      <w:bookmarkStart w:id="631" w:name="MetingKwantiteitEenheid"/>
      <w:bookmarkEnd w:id="631"/>
      <w:r>
        <w:t>MetingKwantiteitEenheid</w:t>
      </w:r>
      <w:r>
        <w:rPr>
          <w:rStyle w:val="c13"/>
        </w:rPr>
      </w:r>
    </w:p>
    <w:p>
      <w:pPr>
        <w:pStyle w:val="6"/>
      </w:pPr>
      <w:r>
        <w:t>Beschrijving</w:t>
      </w:r>
    </w:p>
    <w:tbl>
      <w:tblPr>
        <w:tblW w:w="9675" w:type="dxa"/>
        <w:tblLayout w:type="fixed"/>
        <w:tblCellMar>
          <w:top w:w="15" w:type="dxa"/>
          <w:left w:w="0" w:type="dxa"/>
          <w:bottom w:w="15" w:type="dxa"/>
          <w:right w:w="0" w:type="dxa"/>
        </w:tblCellMar>
      </w:tblPr>
      <w:tblGrid>
        <w:gridCol w:w="2250"/>
        <w:gridCol w:w="5490"/>
      </w:tblGrid>
      <w:tr>
        <w:trPr>
          <w:trHeight w:val="300" w:hRule="atLeast"/>
        </w:trPr>
        <w:tc>
          <w:tcPr>
            <w:tcW w:w="2256" w:type="dxa"/>
            <w:vAlign w:val="center"/>
          </w:tcPr>
          <w:p>
            <w:r>
              <w:rPr>
                <w:color w:val="000000"/>
              </w:rPr>
              <w:t>Definitie</w:t>
            </w:r>
          </w:p>
        </w:tc>
        <w:tc>
          <w:tcPr>
            <w:tcW w:w="5484" w:type="dxa"/>
            <w:vAlign w:val="center"/>
          </w:tcPr>
          <w:p>
            <w:r>
              <w:t>Meting kwantiteit eenheid</w:t>
            </w:r>
          </w:p>
        </w:tc>
      </w:tr>
      <w:tr>
        <w:trPr>
          <w:trHeight w:val="300" w:hRule="atLeast"/>
        </w:trPr>
        <w:tc>
          <w:tcPr>
            <w:tcW w:w="2256" w:type="dxa"/>
            <w:vAlign w:val="center"/>
          </w:tcPr>
          <w:p>
            <w:r>
              <w:rPr>
                <w:color w:val="000000"/>
              </w:rPr>
              <w:t>Herkomst definitie</w:t>
            </w:r>
          </w:p>
        </w:tc>
        <w:tc>
          <w:tcPr>
            <w:tcW w:w="5484" w:type="dxa"/>
            <w:vAlign w:val="center"/>
          </w:tcPr>
          <w:p>
            <w:r>
              <w:t>IMWA</w:t>
            </w:r>
          </w:p>
        </w:tc>
      </w:tr>
      <w:tr>
        <w:trPr>
          <w:trHeight w:val="300" w:hRule="atLeast"/>
        </w:trPr>
        <w:tc>
          <w:tcPr>
            <w:tcW w:w="2256" w:type="dxa"/>
            <w:vAlign w:val="center"/>
          </w:tcPr>
          <w:p>
            <w:r>
              <w:rPr>
                <w:color w:val="000000"/>
              </w:rPr>
              <w:t>Type domein</w:t>
            </w:r>
          </w:p>
        </w:tc>
        <w:tc>
          <w:tcPr>
            <w:tcW w:w="5484" w:type="dxa"/>
            <w:vAlign w:val="center"/>
          </w:tcPr>
          <w:p>
            <w:r>
              <w:t>CodedValueDomain</w:t>
            </w:r>
          </w:p>
        </w:tc>
      </w:tr>
      <w:tr>
        <w:trPr>
          <w:trHeight w:val="300" w:hRule="atLeast"/>
        </w:trPr>
        <w:tc>
          <w:tcPr>
            <w:tcW w:w="2256" w:type="dxa"/>
            <w:vAlign w:val="center"/>
          </w:tcPr>
          <w:p>
            <w:r>
              <w:rPr>
                <w:color w:val="000000"/>
              </w:rPr>
              <w:t>Vast, vrij of aanvulbaar</w:t>
            </w:r>
          </w:p>
        </w:tc>
        <w:tc>
          <w:tcPr>
            <w:tcW w:w="5484" w:type="dxa"/>
            <w:vAlign w:val="center"/>
          </w:tcPr>
          <w:p>
            <w:r>
              <w:t>Vast</w:t>
            </w:r>
          </w:p>
        </w:tc>
      </w:tr>
    </w:tbl>
    <w:p>
      <w:r>
        <w:t/>
      </w:r>
    </w:p>
    <w:p>
      <w:r>
        <w:t/>
      </w:r>
    </w:p>
    <w:p>
      <w:pPr>
        <w:pStyle w:val="6"/>
      </w:pPr>
      <w:r>
        <w:t>Associaties</w:t>
      </w:r>
    </w:p>
    <w:tbl>
      <w:tblPr>
        <w:tblW w:w="9735" w:type="dxa"/>
        <w:tblLayout w:type="fixed"/>
        <w:tblCellMar>
          <w:top w:w="15" w:type="dxa"/>
          <w:left w:w="75" w:type="dxa"/>
          <w:bottom w:w="15" w:type="dxa"/>
          <w:right w:w="75" w:type="dxa"/>
        </w:tblCellMar>
      </w:tblPr>
      <w:tblGrid>
        <w:gridCol w:w="2670"/>
        <w:gridCol w:w="2910"/>
        <w:gridCol w:w="2235"/>
      </w:tblGrid>
      <w:tr>
        <w:trPr>
          <w:trHeight w:val="300" w:hRule="atLeast"/>
        </w:trPr>
        <w:tc>
          <w:tcPr>
            <w:tcW w:w="2643" w:type="dxa"/>
            <w:tcBorders>
              <w:left w:val="single" w:sz="6" w:color="BFBFBF"/>
              <w:top w:val="single" w:sz="6" w:color="BFBFBF"/>
              <w:right w:val="single" w:sz="6" w:color="BFBFBF"/>
              <w:bottom w:val="single" w:sz="6" w:color="BFBFBF"/>
            </w:tcBorders>
            <w:vAlign w:val="center"/>
            <w:shd w:val="clear" w:color="auto" w:fill="B6DDE8"/>
          </w:tcPr>
          <w:p>
            <w:r>
              <w:rPr>
                <w:b/>
              </w:rPr>
              <w:t>Object</w:t>
            </w:r>
          </w:p>
        </w:tc>
        <w:tc>
          <w:tcPr>
            <w:tcW w:w="2883" w:type="dxa"/>
            <w:tcBorders>
              <w:left w:val="single" w:sz="6" w:color="BFBFBF"/>
              <w:top w:val="single" w:sz="6" w:color="BFBFBF"/>
              <w:right w:val="single" w:sz="6" w:color="BFBFBF"/>
              <w:bottom w:val="single" w:sz="6" w:color="BFBFBF"/>
            </w:tcBorders>
            <w:vAlign w:val="center"/>
            <w:shd w:val="clear" w:color="auto" w:fill="B6DDE8"/>
          </w:tcPr>
          <w:p>
            <w:r>
              <w:rPr>
                <w:b/>
              </w:rPr>
              <w:t>Attribuut</w:t>
            </w:r>
          </w:p>
        </w:tc>
        <w:tc>
          <w:tcPr>
            <w:tcW w:w="2211" w:type="dxa"/>
            <w:tcBorders>
              <w:left w:val="single" w:sz="6" w:color="BFBFBF"/>
              <w:top w:val="single" w:sz="6" w:color="BFBFBF"/>
              <w:right w:val="single" w:sz="6" w:color="BFBFBF"/>
              <w:bottom w:val="single" w:sz="6" w:color="BFBFBF"/>
            </w:tcBorders>
            <w:vAlign w:val="center"/>
            <w:shd w:val="clear" w:color="auto" w:fill="B6DDE8"/>
          </w:tcPr>
          <w:p>
            <w:r>
              <w:rPr>
                <w:b/>
                <w:color w:val="000000"/>
              </w:rPr>
              <w:t>Default domeinwaarde</w:t>
            </w:r>
          </w:p>
        </w:tc>
      </w:tr>
      <w:tr>
        <w:trPr>
          <w:trHeight w:val="300" w:hRule="atLeast"/>
        </w:trPr>
        <w:tc>
          <w:tcPr>
            <w:tcW w:w="2643" w:type="dxa"/>
            <w:tcBorders>
              <w:left w:val="single" w:sz="6" w:color="BFBFBF"/>
              <w:top w:val="single" w:sz="6" w:color="BFBFBF"/>
              <w:right w:val="single" w:sz="6" w:color="BFBFBF"/>
              <w:bottom w:val="single" w:sz="6" w:color="BFBFBF"/>
            </w:tcBorders>
            <w:vAlign w:val="center"/>
          </w:tcPr>
          <w:p>
            <w:r>
              <w:t>MetingKwantiteit</w:t>
            </w:r>
          </w:p>
        </w:tc>
        <w:tc>
          <w:tcPr>
            <w:tcW w:w="2883" w:type="dxa"/>
            <w:tcBorders>
              <w:left w:val="single" w:sz="6" w:color="BFBFBF"/>
              <w:top w:val="single" w:sz="6" w:color="BFBFBF"/>
              <w:right w:val="single" w:sz="6" w:color="BFBFBF"/>
              <w:bottom w:val="single" w:sz="6" w:color="BFBFBF"/>
            </w:tcBorders>
            <w:vAlign w:val="center"/>
          </w:tcPr>
          <w:p>
            <w:r>
              <w:t>eenheid</w:t>
            </w:r>
          </w:p>
        </w:tc>
        <w:tc>
          <w:tcPr>
            <w:tcW w:w="2211" w:type="dxa"/>
            <w:tcBorders>
              <w:left w:val="single" w:sz="6" w:color="BFBFBF"/>
              <w:top w:val="single" w:sz="6" w:color="BFBFBF"/>
              <w:right w:val="single" w:sz="6" w:color="BFBFBF"/>
              <w:bottom w:val="single" w:sz="6" w:color="BFBFBF"/>
            </w:tcBorders>
            <w:vAlign w:val="center"/>
          </w:tcPr>
          <w:p>
            <w:r>
              <w:t>nvt</w:t>
            </w:r>
          </w:p>
        </w:tc>
      </w:tr>
    </w:tbl>
    <w:p>
      <w:r>
        <w:t/>
      </w:r>
    </w:p>
    <w:p>
      <w:r>
        <w:rPr>
          <w:color w:val="000000"/>
        </w:rPr>
        <w:t/>
      </w:r>
    </w:p>
    <w:p>
      <w:pPr>
        <w:pStyle w:val="6"/>
      </w:pPr>
      <w:r>
        <w:rPr>
          <w:color w:val="000000"/>
        </w:rPr>
        <w:t>Attributen</w:t>
      </w:r>
    </w:p>
    <w:tbl>
      <w:tblPr>
        <w:tblW w:w="5532" w:type="dxa"/>
        <w:tblLayout w:type="fixed"/>
        <w:tblCellMar>
          <w:top w:w="15" w:type="dxa"/>
          <w:left w:w="75" w:type="dxa"/>
          <w:bottom w:w="15" w:type="dxa"/>
          <w:right w:w="75" w:type="dxa"/>
        </w:tblCellMar>
        <w:tblInd w:w="-30" w:type="dxa"/>
      </w:tblPr>
      <w:tblGrid>
        <w:gridCol w:w="1650"/>
        <w:gridCol w:w="3930"/>
      </w:tblGrid>
      <w:tr>
        <w:trPr>
          <w:trHeight w:val="300" w:hRule="atLeast"/>
        </w:trPr>
        <w:tc>
          <w:tcPr>
            <w:tcW w:w="1623" w:type="dxa"/>
            <w:tcBorders>
              <w:left w:val="single" w:sz="6" w:color="C0C0C0"/>
              <w:top w:val="single" w:sz="6" w:color="C0C0C0"/>
              <w:right w:val="single" w:sz="6" w:color="C0C0C0"/>
              <w:bottom w:val="single" w:sz="6" w:color="C0C0C0"/>
            </w:tcBorders>
            <w:shd w:val="clear" w:color="auto" w:fill="B6DDE8"/>
          </w:tcPr>
          <w:p>
            <w:r>
              <w:rPr>
                <w:b/>
                <w:color w:val="000000"/>
              </w:rPr>
              <w:t>Waarde</w:t>
            </w:r>
          </w:p>
        </w:tc>
        <w:tc>
          <w:tcPr>
            <w:tcW w:w="3903" w:type="dxa"/>
            <w:tcBorders>
              <w:left w:val="single" w:sz="6" w:color="C0C0C0"/>
              <w:top w:val="single" w:sz="6" w:color="C0C0C0"/>
              <w:right w:val="single" w:sz="6" w:color="C0C0C0"/>
              <w:bottom w:val="single" w:sz="6" w:color="C0C0C0"/>
            </w:tcBorders>
            <w:shd w:val="clear" w:color="auto" w:fill="B6DDE8"/>
          </w:tcPr>
          <w:p>
            <w:r>
              <w:rPr>
                <w:b/>
                <w:color w:val="000000"/>
              </w:rPr>
              <w:t>Omschrijving</w:t>
            </w:r>
          </w:p>
        </w:tc>
      </w:tr>
      <w:tr>
        <w:trPr>
          <w:trHeight w:val="300" w:hRule="atLeast"/>
        </w:trPr>
        <w:tc>
          <w:tcPr>
            <w:tcW w:w="1623" w:type="dxa"/>
            <w:tcBorders>
              <w:left w:val="single" w:sz="6" w:color="C0C0C0"/>
              <w:top w:val="single" w:sz="6" w:color="C0C0C0"/>
              <w:right w:val="single" w:sz="6" w:color="C0C0C0"/>
              <w:bottom w:val="single" w:sz="6" w:color="C0C0C0"/>
            </w:tcBorders>
          </w:tcPr>
          <w:p>
            <w:r>
              <w:rPr>
                <w:color w:val="000000"/>
              </w:rPr>
              <w:t>1</w:t>
            </w:r>
          </w:p>
        </w:tc>
        <w:tc>
          <w:tcPr>
            <w:tcW w:w="3903" w:type="dxa"/>
            <w:tcBorders>
              <w:left w:val="single" w:sz="6" w:color="C0C0C0"/>
              <w:top w:val="single" w:sz="6" w:color="C0C0C0"/>
              <w:right w:val="single" w:sz="6" w:color="C0C0C0"/>
              <w:bottom w:val="single" w:sz="6" w:color="C0C0C0"/>
            </w:tcBorders>
          </w:tcPr>
          <w:p>
            <w:r>
              <w:rPr>
                <w:color w:val="000000"/>
              </w:rPr>
              <w:t>Meter</w:t>
            </w:r>
          </w:p>
        </w:tc>
      </w:tr>
    </w:tbl>
    <w:p>
      <w:pPr>
        <w:ind w:left="-30"/>
      </w:pPr>
      <w:r>
        <w:t/>
      </w:r>
    </w:p>
    <w:p>
      <w:pPr>
        <w:ind w:left="-30"/>
      </w:pPr>
      <w:r>
        <w:t/>
      </w:r>
    </w:p>
    <w:p>
      <w:pPr>
        <w:ind w:left="-30"/>
      </w:pPr>
      <w:r/>
      <w:r/>
      <w:r/>
    </w:p>
    <w:p>
      <w:pPr>
        <w:outlineLvl w:val="1"/>
        <w:keepNext/>
        <w:spacing w:before="150" w:after="150"/>
        <w:shd w:val="clear" w:color="auto" w:fill="FFFFFF"/>
        <w:pBdr>
          <w:top w:val="none" w:sz="0" w:space="1" w:color="000000"/>
          <w:left w:val="none" w:sz="0" w:space="1" w:color="000000"/>
          <w:bottom w:val="none" w:sz="0" w:space="1" w:color="000000"/>
          <w:right w:val="none" w:sz="0" w:space="1" w:color="000000"/>
        </w:pBdr>
      </w:pPr>
      <w:r>
        <w:rPr>
          <w:sz w:val="1"/>
        </w:rPr>
        <w:br w:type="textWrapping" w:clear="all"/>
      </w:r>
      <w:bookmarkStart w:id="632" w:name="_topic_NtotenmetZ"/>
      <w:bookmarkEnd w:id="632"/>
      <w:r>
        <w:rPr>
          <w:rFonts w:ascii="Tahoma" w:hAnsi="Tahoma" w:cs="Tahoma" w:eastAsia="Tahoma"/>
          <w:b/>
          <w:sz w:val="26"/>
          <w:color w:val="4F81BD"/>
        </w:rPr>
        <w:t>N tot en met Z</w:t>
      </w:r>
      <w:r/>
    </w:p>
    <w:p>
      <w:pPr>
        <w:pStyle w:val="5"/>
      </w:pPr>
      <w:bookmarkStart w:id="633" w:name="NauwkeurigheidXYvalue"/>
      <w:bookmarkEnd w:id="633"/>
      <w:r>
        <w:t>NauwkeurigheidXYvalue</w:t>
      </w:r>
      <w:r>
        <w:rPr>
          <w:rStyle w:val="c13"/>
        </w:rPr>
      </w:r>
    </w:p>
    <w:p>
      <w:pPr>
        <w:pStyle w:val="6"/>
      </w:pPr>
      <w:r>
        <w:t>Beschrijving</w:t>
      </w:r>
    </w:p>
    <w:tbl>
      <w:tblPr>
        <w:tblW w:w="9675" w:type="dxa"/>
        <w:tblLayout w:type="fixed"/>
        <w:tblCellMar>
          <w:top w:w="15" w:type="dxa"/>
          <w:left w:w="0" w:type="dxa"/>
          <w:bottom w:w="15" w:type="dxa"/>
          <w:right w:w="0" w:type="dxa"/>
        </w:tblCellMar>
      </w:tblPr>
      <w:tblGrid>
        <w:gridCol w:w="2250"/>
        <w:gridCol w:w="5490"/>
      </w:tblGrid>
      <w:tr>
        <w:trPr>
          <w:trHeight w:val="300" w:hRule="atLeast"/>
        </w:trPr>
        <w:tc>
          <w:tcPr>
            <w:tcW w:w="2256" w:type="dxa"/>
            <w:vAlign w:val="center"/>
          </w:tcPr>
          <w:p>
            <w:r>
              <w:rPr>
                <w:color w:val="000000"/>
              </w:rPr>
              <w:t>Definitie</w:t>
            </w:r>
          </w:p>
        </w:tc>
        <w:tc>
          <w:tcPr>
            <w:tcW w:w="5484" w:type="dxa"/>
            <w:vAlign w:val="center"/>
          </w:tcPr>
          <w:p>
            <w:r>
              <w:t>Codelijst met geografische nauwkeurigheid in het horizontale vlak</w:t>
            </w:r>
          </w:p>
        </w:tc>
      </w:tr>
      <w:tr>
        <w:trPr>
          <w:trHeight w:val="300" w:hRule="atLeast"/>
        </w:trPr>
        <w:tc>
          <w:tcPr>
            <w:tcW w:w="2256" w:type="dxa"/>
            <w:vAlign w:val="center"/>
          </w:tcPr>
          <w:p>
            <w:r>
              <w:rPr>
                <w:color w:val="000000"/>
              </w:rPr>
              <w:t>Herkomst definitie</w:t>
            </w:r>
          </w:p>
        </w:tc>
        <w:tc>
          <w:tcPr>
            <w:tcW w:w="5484" w:type="dxa"/>
            <w:vAlign w:val="center"/>
          </w:tcPr>
          <w:p>
            <w:r>
              <w:t>Project</w:t>
            </w:r>
          </w:p>
        </w:tc>
      </w:tr>
      <w:tr>
        <w:trPr>
          <w:trHeight w:val="300" w:hRule="atLeast"/>
        </w:trPr>
        <w:tc>
          <w:tcPr>
            <w:tcW w:w="2256" w:type="dxa"/>
            <w:vAlign w:val="center"/>
          </w:tcPr>
          <w:p>
            <w:r>
              <w:rPr>
                <w:color w:val="000000"/>
              </w:rPr>
              <w:t>Type domein</w:t>
            </w:r>
          </w:p>
        </w:tc>
        <w:tc>
          <w:tcPr>
            <w:tcW w:w="5484" w:type="dxa"/>
            <w:vAlign w:val="center"/>
          </w:tcPr>
          <w:p>
            <w:r>
              <w:t>CodedValueDomain</w:t>
            </w:r>
          </w:p>
        </w:tc>
      </w:tr>
      <w:tr>
        <w:trPr>
          <w:trHeight w:val="300" w:hRule="atLeast"/>
        </w:trPr>
        <w:tc>
          <w:tcPr>
            <w:tcW w:w="2256" w:type="dxa"/>
            <w:vAlign w:val="center"/>
          </w:tcPr>
          <w:p>
            <w:r>
              <w:rPr>
                <w:color w:val="000000"/>
              </w:rPr>
              <w:t>Vast, vrij of aanvulbaar</w:t>
            </w:r>
          </w:p>
        </w:tc>
        <w:tc>
          <w:tcPr>
            <w:tcW w:w="5484" w:type="dxa"/>
            <w:vAlign w:val="center"/>
          </w:tcPr>
          <w:p>
            <w:r>
              <w:t>Aanvulbaar</w:t>
            </w:r>
          </w:p>
        </w:tc>
      </w:tr>
    </w:tbl>
    <w:p>
      <w:r>
        <w:t/>
      </w:r>
    </w:p>
    <w:p>
      <w:r>
        <w:t/>
      </w:r>
    </w:p>
    <w:p>
      <w:pPr>
        <w:pStyle w:val="6"/>
      </w:pPr>
      <w:r>
        <w:t>Associaties</w:t>
      </w:r>
    </w:p>
    <w:tbl>
      <w:tblPr>
        <w:tblW w:w="9735" w:type="dxa"/>
        <w:tblLayout w:type="fixed"/>
        <w:tblCellMar>
          <w:top w:w="15" w:type="dxa"/>
          <w:left w:w="75" w:type="dxa"/>
          <w:bottom w:w="15" w:type="dxa"/>
          <w:right w:w="75" w:type="dxa"/>
        </w:tblCellMar>
      </w:tblPr>
      <w:tblGrid>
        <w:gridCol w:w="2670"/>
        <w:gridCol w:w="2895"/>
        <w:gridCol w:w="2250"/>
      </w:tblGrid>
      <w:tr>
        <w:trPr>
          <w:trHeight w:val="300" w:hRule="atLeast"/>
        </w:trPr>
        <w:tc>
          <w:tcPr>
            <w:tcW w:w="2643" w:type="dxa"/>
            <w:tcBorders>
              <w:left w:val="single" w:sz="6" w:color="BFBFBF"/>
              <w:top w:val="single" w:sz="6" w:color="BFBFBF"/>
              <w:right w:val="single" w:sz="6" w:color="BFBFBF"/>
              <w:bottom w:val="single" w:sz="6" w:color="BFBFBF"/>
            </w:tcBorders>
            <w:vAlign w:val="center"/>
            <w:shd w:val="clear" w:color="auto" w:fill="B6DDE8"/>
          </w:tcPr>
          <w:p>
            <w:r>
              <w:rPr>
                <w:b/>
              </w:rPr>
              <w:t>Object</w:t>
            </w:r>
          </w:p>
        </w:tc>
        <w:tc>
          <w:tcPr>
            <w:tcW w:w="2871" w:type="dxa"/>
            <w:tcBorders>
              <w:left w:val="single" w:sz="6" w:color="BFBFBF"/>
              <w:top w:val="single" w:sz="6" w:color="BFBFBF"/>
              <w:right w:val="single" w:sz="6" w:color="BFBFBF"/>
              <w:bottom w:val="single" w:sz="6" w:color="BFBFBF"/>
            </w:tcBorders>
            <w:vAlign w:val="center"/>
            <w:shd w:val="clear" w:color="auto" w:fill="B6DDE8"/>
          </w:tcPr>
          <w:p>
            <w:r>
              <w:rPr>
                <w:b/>
              </w:rPr>
              <w:t>Attribuut</w:t>
            </w:r>
          </w:p>
        </w:tc>
        <w:tc>
          <w:tcPr>
            <w:tcW w:w="2223" w:type="dxa"/>
            <w:tcBorders>
              <w:left w:val="single" w:sz="6" w:color="BFBFBF"/>
              <w:top w:val="single" w:sz="6" w:color="BFBFBF"/>
              <w:right w:val="single" w:sz="6" w:color="BFBFBF"/>
              <w:bottom w:val="single" w:sz="6" w:color="BFBFBF"/>
            </w:tcBorders>
            <w:vAlign w:val="center"/>
            <w:shd w:val="clear" w:color="auto" w:fill="B6DDE8"/>
          </w:tcPr>
          <w:p>
            <w:r>
              <w:rPr>
                <w:b/>
                <w:color w:val="000000"/>
              </w:rPr>
              <w:t>Default domeinwaarde</w:t>
            </w:r>
          </w:p>
        </w:tc>
      </w:tr>
      <w:tr>
        <w:trPr>
          <w:trHeight w:val="300" w:hRule="atLeast"/>
        </w:trPr>
        <w:tc>
          <w:tcPr>
            <w:tcW w:w="2643" w:type="dxa"/>
            <w:tcBorders>
              <w:left w:val="single" w:sz="6" w:color="BFBFBF"/>
              <w:top w:val="single" w:sz="6" w:color="BFBFBF"/>
              <w:right w:val="single" w:sz="6" w:color="BFBFBF"/>
              <w:bottom w:val="single" w:sz="6" w:color="BFBFBF"/>
            </w:tcBorders>
            <w:vAlign w:val="center"/>
          </w:tcPr>
          <w:p>
            <w:r>
              <w:rPr>
                <w:color w:val="000000"/>
              </w:rPr>
              <w:t>Afsluiter</w:t>
            </w:r>
          </w:p>
        </w:tc>
        <w:tc>
          <w:tcPr>
            <w:tcW w:w="2871" w:type="dxa"/>
            <w:tcBorders>
              <w:left w:val="single" w:sz="6" w:color="BFBFBF"/>
              <w:top w:val="single" w:sz="6" w:color="BFBFBF"/>
              <w:right w:val="single" w:sz="6" w:color="BFBFBF"/>
              <w:bottom w:val="single" w:sz="6" w:color="BFBFBF"/>
            </w:tcBorders>
            <w:vAlign w:val="center"/>
          </w:tcPr>
          <w:p>
            <w:r>
              <w:rPr>
                <w:color w:val="000000"/>
              </w:rPr>
              <w:t>geoNauwkeurigheidXY</w:t>
            </w:r>
          </w:p>
        </w:tc>
        <w:tc>
          <w:tcPr>
            <w:tcW w:w="2223" w:type="dxa"/>
            <w:tcBorders>
              <w:left w:val="single" w:sz="6" w:color="BFBFBF"/>
              <w:top w:val="single" w:sz="6" w:color="BFBFBF"/>
              <w:right w:val="single" w:sz="6" w:color="BFBFBF"/>
              <w:bottom w:val="single" w:sz="6" w:color="BFBFBF"/>
            </w:tcBorders>
            <w:vAlign w:val="center"/>
          </w:tcPr>
          <w:p>
            <w:r>
              <w:t/>
            </w:r>
          </w:p>
        </w:tc>
      </w:tr>
      <w:tr>
        <w:trPr>
          <w:trHeight w:val="300" w:hRule="atLeast"/>
        </w:trPr>
        <w:tc>
          <w:tcPr>
            <w:tcW w:w="2643" w:type="dxa"/>
            <w:tcBorders>
              <w:left w:val="single" w:sz="6" w:color="BFBFBF"/>
              <w:top w:val="single" w:sz="6" w:color="BFBFBF"/>
              <w:right w:val="single" w:sz="6" w:color="BFBFBF"/>
              <w:bottom w:val="single" w:sz="6" w:color="BFBFBF"/>
            </w:tcBorders>
            <w:vAlign w:val="center"/>
          </w:tcPr>
          <w:p>
            <w:r>
              <w:rPr>
                <w:color w:val="000000"/>
              </w:rPr>
              <w:t>Inspectieput</w:t>
            </w:r>
          </w:p>
        </w:tc>
        <w:tc>
          <w:tcPr>
            <w:tcW w:w="2871" w:type="dxa"/>
            <w:tcBorders>
              <w:left w:val="single" w:sz="6" w:color="BFBFBF"/>
              <w:top w:val="single" w:sz="6" w:color="BFBFBF"/>
              <w:right w:val="single" w:sz="6" w:color="BFBFBF"/>
              <w:bottom w:val="single" w:sz="6" w:color="BFBFBF"/>
            </w:tcBorders>
            <w:vAlign w:val="center"/>
          </w:tcPr>
          <w:p>
            <w:r>
              <w:rPr>
                <w:color w:val="000000"/>
              </w:rPr>
              <w:t>geoNauwkeurigheidXY</w:t>
            </w:r>
          </w:p>
        </w:tc>
        <w:tc>
          <w:tcPr>
            <w:tcW w:w="2223" w:type="dxa"/>
            <w:tcBorders>
              <w:left w:val="single" w:sz="6" w:color="BFBFBF"/>
              <w:top w:val="single" w:sz="6" w:color="BFBFBF"/>
              <w:right w:val="single" w:sz="6" w:color="BFBFBF"/>
              <w:bottom w:val="single" w:sz="6" w:color="BFBFBF"/>
            </w:tcBorders>
            <w:vAlign w:val="center"/>
          </w:tcPr>
          <w:p>
            <w:r>
              <w:t/>
            </w:r>
          </w:p>
        </w:tc>
      </w:tr>
      <w:tr>
        <w:trPr>
          <w:trHeight w:val="300" w:hRule="atLeast"/>
        </w:trPr>
        <w:tc>
          <w:tcPr>
            <w:tcW w:w="2643" w:type="dxa"/>
            <w:tcBorders>
              <w:left w:val="single" w:sz="6" w:color="BFBFBF"/>
              <w:top w:val="single" w:sz="6" w:color="BFBFBF"/>
              <w:right w:val="single" w:sz="6" w:color="BFBFBF"/>
              <w:bottom w:val="single" w:sz="6" w:color="BFBFBF"/>
            </w:tcBorders>
            <w:vAlign w:val="center"/>
          </w:tcPr>
          <w:p>
            <w:r>
              <w:rPr>
                <w:color w:val="000000"/>
              </w:rPr>
              <w:t>Kabel</w:t>
            </w:r>
          </w:p>
        </w:tc>
        <w:tc>
          <w:tcPr>
            <w:tcW w:w="2871" w:type="dxa"/>
            <w:tcBorders>
              <w:left w:val="single" w:sz="6" w:color="BFBFBF"/>
              <w:top w:val="single" w:sz="6" w:color="BFBFBF"/>
              <w:right w:val="single" w:sz="6" w:color="BFBFBF"/>
              <w:bottom w:val="single" w:sz="6" w:color="BFBFBF"/>
            </w:tcBorders>
            <w:vAlign w:val="center"/>
          </w:tcPr>
          <w:p>
            <w:r>
              <w:rPr>
                <w:color w:val="000000"/>
              </w:rPr>
              <w:t>geoNauwkeurigheidXY</w:t>
            </w:r>
          </w:p>
        </w:tc>
        <w:tc>
          <w:tcPr>
            <w:tcW w:w="2223" w:type="dxa"/>
            <w:tcBorders>
              <w:left w:val="single" w:sz="6" w:color="BFBFBF"/>
              <w:top w:val="single" w:sz="6" w:color="BFBFBF"/>
              <w:right w:val="single" w:sz="6" w:color="BFBFBF"/>
              <w:bottom w:val="single" w:sz="6" w:color="BFBFBF"/>
            </w:tcBorders>
            <w:vAlign w:val="center"/>
          </w:tcPr>
          <w:p>
            <w:r>
              <w:t/>
            </w:r>
          </w:p>
        </w:tc>
      </w:tr>
      <w:tr>
        <w:trPr>
          <w:trHeight w:val="300" w:hRule="atLeast"/>
        </w:trPr>
        <w:tc>
          <w:tcPr>
            <w:tcW w:w="2643" w:type="dxa"/>
            <w:tcBorders>
              <w:left w:val="single" w:sz="6" w:color="BFBFBF"/>
              <w:top w:val="single" w:sz="6" w:color="BFBFBF"/>
              <w:right w:val="single" w:sz="6" w:color="BFBFBF"/>
              <w:bottom w:val="single" w:sz="6" w:color="BFBFBF"/>
            </w:tcBorders>
            <w:vAlign w:val="center"/>
          </w:tcPr>
          <w:p>
            <w:r>
              <w:rPr>
                <w:color w:val="000000"/>
              </w:rPr>
              <w:t>Leiding</w:t>
            </w:r>
          </w:p>
        </w:tc>
        <w:tc>
          <w:tcPr>
            <w:tcW w:w="2871" w:type="dxa"/>
            <w:tcBorders>
              <w:left w:val="single" w:sz="6" w:color="BFBFBF"/>
              <w:top w:val="single" w:sz="6" w:color="BFBFBF"/>
              <w:right w:val="single" w:sz="6" w:color="BFBFBF"/>
              <w:bottom w:val="single" w:sz="6" w:color="BFBFBF"/>
            </w:tcBorders>
            <w:vAlign w:val="center"/>
          </w:tcPr>
          <w:p>
            <w:r>
              <w:rPr>
                <w:color w:val="000000"/>
              </w:rPr>
              <w:t>geoNauwkeurigheidXY</w:t>
            </w:r>
          </w:p>
        </w:tc>
        <w:tc>
          <w:tcPr>
            <w:tcW w:w="2223" w:type="dxa"/>
            <w:tcBorders>
              <w:left w:val="single" w:sz="6" w:color="BFBFBF"/>
              <w:top w:val="single" w:sz="6" w:color="BFBFBF"/>
              <w:right w:val="single" w:sz="6" w:color="BFBFBF"/>
              <w:bottom w:val="single" w:sz="6" w:color="BFBFBF"/>
            </w:tcBorders>
            <w:vAlign w:val="center"/>
          </w:tcPr>
          <w:p>
            <w:r>
              <w:t/>
            </w:r>
          </w:p>
        </w:tc>
      </w:tr>
      <w:tr>
        <w:trPr>
          <w:trHeight w:val="300" w:hRule="atLeast"/>
        </w:trPr>
        <w:tc>
          <w:tcPr>
            <w:tcW w:w="2643" w:type="dxa"/>
            <w:tcBorders>
              <w:left w:val="single" w:sz="6" w:color="BFBFBF"/>
              <w:top w:val="single" w:sz="6" w:color="BFBFBF"/>
              <w:right w:val="single" w:sz="6" w:color="BFBFBF"/>
              <w:bottom w:val="single" w:sz="6" w:color="BFBFBF"/>
            </w:tcBorders>
            <w:vAlign w:val="center"/>
          </w:tcPr>
          <w:p>
            <w:r>
              <w:rPr>
                <w:color w:val="000000"/>
              </w:rPr>
              <w:t>Mantelbuis</w:t>
            </w:r>
          </w:p>
        </w:tc>
        <w:tc>
          <w:tcPr>
            <w:tcW w:w="2871" w:type="dxa"/>
            <w:tcBorders>
              <w:left w:val="single" w:sz="6" w:color="BFBFBF"/>
              <w:top w:val="single" w:sz="6" w:color="BFBFBF"/>
              <w:right w:val="single" w:sz="6" w:color="BFBFBF"/>
              <w:bottom w:val="single" w:sz="6" w:color="BFBFBF"/>
            </w:tcBorders>
            <w:vAlign w:val="center"/>
          </w:tcPr>
          <w:p>
            <w:r>
              <w:rPr>
                <w:color w:val="000000"/>
              </w:rPr>
              <w:t>geoNauwkeurigheidXY</w:t>
            </w:r>
          </w:p>
        </w:tc>
        <w:tc>
          <w:tcPr>
            <w:tcW w:w="2223" w:type="dxa"/>
            <w:tcBorders>
              <w:left w:val="single" w:sz="6" w:color="BFBFBF"/>
              <w:top w:val="single" w:sz="6" w:color="BFBFBF"/>
              <w:right w:val="single" w:sz="6" w:color="BFBFBF"/>
              <w:bottom w:val="single" w:sz="6" w:color="BFBFBF"/>
            </w:tcBorders>
            <w:vAlign w:val="center"/>
          </w:tcPr>
          <w:p>
            <w:r>
              <w:t/>
            </w:r>
          </w:p>
        </w:tc>
      </w:tr>
      <w:tr>
        <w:trPr>
          <w:trHeight w:val="300" w:hRule="atLeast"/>
        </w:trPr>
        <w:tc>
          <w:tcPr>
            <w:tcW w:w="2643" w:type="dxa"/>
            <w:tcBorders>
              <w:left w:val="single" w:sz="6" w:color="BFBFBF"/>
              <w:top w:val="single" w:sz="6" w:color="BFBFBF"/>
              <w:right w:val="single" w:sz="6" w:color="BFBFBF"/>
              <w:bottom w:val="single" w:sz="6" w:color="BFBFBF"/>
            </w:tcBorders>
            <w:vAlign w:val="center"/>
          </w:tcPr>
          <w:p>
            <w:r>
              <w:rPr>
                <w:color w:val="000000"/>
              </w:rPr>
              <w:t>Nooduitlaat</w:t>
            </w:r>
          </w:p>
        </w:tc>
        <w:tc>
          <w:tcPr>
            <w:tcW w:w="2871" w:type="dxa"/>
            <w:tcBorders>
              <w:left w:val="single" w:sz="6" w:color="BFBFBF"/>
              <w:top w:val="single" w:sz="6" w:color="BFBFBF"/>
              <w:right w:val="single" w:sz="6" w:color="BFBFBF"/>
              <w:bottom w:val="single" w:sz="6" w:color="BFBFBF"/>
            </w:tcBorders>
            <w:vAlign w:val="center"/>
          </w:tcPr>
          <w:p>
            <w:r>
              <w:rPr>
                <w:color w:val="000000"/>
              </w:rPr>
              <w:t>geoNauwkeurigheidXY</w:t>
            </w:r>
          </w:p>
        </w:tc>
        <w:tc>
          <w:tcPr>
            <w:tcW w:w="2223" w:type="dxa"/>
            <w:tcBorders>
              <w:left w:val="single" w:sz="6" w:color="BFBFBF"/>
              <w:top w:val="single" w:sz="6" w:color="BFBFBF"/>
              <w:right w:val="single" w:sz="6" w:color="BFBFBF"/>
              <w:bottom w:val="single" w:sz="6" w:color="BFBFBF"/>
            </w:tcBorders>
            <w:vAlign w:val="center"/>
          </w:tcPr>
          <w:p>
            <w:r>
              <w:t/>
            </w:r>
          </w:p>
        </w:tc>
      </w:tr>
    </w:tbl>
    <w:p>
      <w:r>
        <w:t/>
      </w:r>
    </w:p>
    <w:p>
      <w:r>
        <w:rPr>
          <w:color w:val="000000"/>
        </w:rPr>
        <w:t/>
      </w:r>
    </w:p>
    <w:p>
      <w:pPr>
        <w:pStyle w:val="6"/>
      </w:pPr>
      <w:r>
        <w:rPr>
          <w:color w:val="000000"/>
        </w:rPr>
        <w:t>Attributen</w:t>
      </w:r>
    </w:p>
    <w:tbl>
      <w:tblPr>
        <w:tblW w:w="6960" w:type="dxa"/>
        <w:tblLayout w:type="fixed"/>
        <w:tblCellMar>
          <w:top w:w="15" w:type="dxa"/>
          <w:left w:w="75" w:type="dxa"/>
          <w:bottom w:w="15" w:type="dxa"/>
          <w:right w:w="75" w:type="dxa"/>
        </w:tblCellMar>
        <w:tblInd w:w="-30" w:type="dxa"/>
      </w:tblPr>
      <w:tblGrid>
        <w:gridCol w:w="1635"/>
        <w:gridCol w:w="3960"/>
      </w:tblGrid>
      <w:tr>
        <w:trPr>
          <w:trHeight w:val="300" w:hRule="atLeast"/>
        </w:trPr>
        <w:tc>
          <w:tcPr>
            <w:tcW w:w="1599" w:type="dxa"/>
            <w:tcBorders>
              <w:left w:val="single" w:sz="6" w:color="C0C0C0"/>
              <w:top w:val="single" w:sz="6" w:color="C0C0C0"/>
              <w:right w:val="single" w:sz="6" w:color="C0C0C0"/>
              <w:bottom w:val="single" w:sz="6" w:color="C0C0C0"/>
            </w:tcBorders>
            <w:shd w:val="clear" w:color="auto" w:fill="B6DDE8"/>
          </w:tcPr>
          <w:p>
            <w:r>
              <w:rPr>
                <w:b/>
                <w:color w:val="000000"/>
              </w:rPr>
              <w:t>Waarde</w:t>
            </w:r>
          </w:p>
        </w:tc>
        <w:tc>
          <w:tcPr>
            <w:tcW w:w="3927" w:type="dxa"/>
            <w:tcBorders>
              <w:left w:val="single" w:sz="6" w:color="C0C0C0"/>
              <w:top w:val="single" w:sz="6" w:color="C0C0C0"/>
              <w:right w:val="single" w:sz="6" w:color="C0C0C0"/>
              <w:bottom w:val="single" w:sz="6" w:color="C0C0C0"/>
            </w:tcBorders>
            <w:shd w:val="clear" w:color="auto" w:fill="B6DDE8"/>
          </w:tcPr>
          <w:p>
            <w:r>
              <w:rPr>
                <w:b/>
                <w:color w:val="000000"/>
              </w:rPr>
              <w:t>Omschrijving</w:t>
            </w:r>
          </w:p>
        </w:tc>
      </w:tr>
      <w:tr>
        <w:trPr>
          <w:trHeight w:val="300" w:hRule="atLeast"/>
        </w:trPr>
        <w:tc>
          <w:tcPr>
            <w:tcW w:w="1599" w:type="dxa"/>
            <w:tcBorders>
              <w:left w:val="single" w:sz="6" w:color="C0C0C0"/>
              <w:top w:val="single" w:sz="6" w:color="C0C0C0"/>
              <w:right w:val="single" w:sz="6" w:color="C0C0C0"/>
              <w:bottom w:val="single" w:sz="6" w:color="C0C0C0"/>
            </w:tcBorders>
          </w:tcPr>
          <w:p>
            <w:r>
              <w:rPr>
                <w:color w:val="000000"/>
              </w:rPr>
              <w:t>1</w:t>
            </w:r>
          </w:p>
        </w:tc>
        <w:tc>
          <w:tcPr>
            <w:tcW w:w="3927" w:type="dxa"/>
            <w:tcBorders>
              <w:left w:val="single" w:sz="6" w:color="C0C0C0"/>
              <w:top w:val="single" w:sz="6" w:color="C0C0C0"/>
              <w:right w:val="single" w:sz="6" w:color="C0C0C0"/>
              <w:bottom w:val="single" w:sz="6" w:color="C0C0C0"/>
            </w:tcBorders>
          </w:tcPr>
          <w:p>
            <w:r>
              <w:rPr>
                <w:color w:val="000000"/>
              </w:rPr>
              <w:t>tot 100 cm</w:t>
            </w:r>
          </w:p>
        </w:tc>
      </w:tr>
      <w:tr>
        <w:trPr>
          <w:trHeight w:val="300" w:hRule="atLeast"/>
        </w:trPr>
        <w:tc>
          <w:tcPr>
            <w:tcW w:w="1599" w:type="dxa"/>
            <w:tcBorders>
              <w:left w:val="single" w:sz="6" w:color="C0C0C0"/>
              <w:top w:val="single" w:sz="6" w:color="C0C0C0"/>
              <w:right w:val="single" w:sz="6" w:color="C0C0C0"/>
              <w:bottom w:val="single" w:sz="6" w:color="C0C0C0"/>
            </w:tcBorders>
          </w:tcPr>
          <w:p>
            <w:r>
              <w:rPr>
                <w:color w:val="000000"/>
              </w:rPr>
              <w:t>2</w:t>
            </w:r>
          </w:p>
        </w:tc>
        <w:tc>
          <w:tcPr>
            <w:tcW w:w="3927" w:type="dxa"/>
            <w:tcBorders>
              <w:left w:val="single" w:sz="6" w:color="C0C0C0"/>
              <w:top w:val="single" w:sz="6" w:color="C0C0C0"/>
              <w:right w:val="single" w:sz="6" w:color="C0C0C0"/>
              <w:bottom w:val="single" w:sz="6" w:color="C0C0C0"/>
            </w:tcBorders>
          </w:tcPr>
          <w:p>
            <w:r>
              <w:rPr>
                <w:color w:val="000000"/>
              </w:rPr>
              <w:t>tot 30 cm</w:t>
            </w:r>
          </w:p>
        </w:tc>
      </w:tr>
      <w:tr>
        <w:trPr>
          <w:trHeight w:val="300" w:hRule="atLeast"/>
        </w:trPr>
        <w:tc>
          <w:tcPr>
            <w:tcW w:w="1599" w:type="dxa"/>
            <w:tcBorders>
              <w:left w:val="single" w:sz="6" w:color="C0C0C0"/>
              <w:top w:val="single" w:sz="6" w:color="C0C0C0"/>
              <w:right w:val="single" w:sz="6" w:color="C0C0C0"/>
              <w:bottom w:val="single" w:sz="6" w:color="C0C0C0"/>
            </w:tcBorders>
          </w:tcPr>
          <w:p>
            <w:r>
              <w:rPr>
                <w:color w:val="000000"/>
              </w:rPr>
              <w:t>3</w:t>
            </w:r>
          </w:p>
        </w:tc>
        <w:tc>
          <w:tcPr>
            <w:tcW w:w="3927" w:type="dxa"/>
            <w:tcBorders>
              <w:left w:val="single" w:sz="6" w:color="C0C0C0"/>
              <w:top w:val="single" w:sz="6" w:color="C0C0C0"/>
              <w:right w:val="single" w:sz="6" w:color="C0C0C0"/>
              <w:bottom w:val="single" w:sz="6" w:color="C0C0C0"/>
            </w:tcBorders>
          </w:tcPr>
          <w:p>
            <w:r>
              <w:rPr>
                <w:color w:val="000000"/>
              </w:rPr>
              <w:t>tot 50 cm</w:t>
            </w:r>
          </w:p>
        </w:tc>
      </w:tr>
      <w:tr>
        <w:trPr>
          <w:trHeight w:val="300" w:hRule="atLeast"/>
        </w:trPr>
        <w:tc>
          <w:tcPr>
            <w:tcW w:w="1599" w:type="dxa"/>
            <w:tcBorders>
              <w:left w:val="single" w:sz="6" w:color="C0C0C0"/>
              <w:top w:val="single" w:sz="6" w:color="C0C0C0"/>
              <w:right w:val="single" w:sz="6" w:color="C0C0C0"/>
              <w:bottom w:val="single" w:sz="6" w:color="C0C0C0"/>
            </w:tcBorders>
          </w:tcPr>
          <w:p>
            <w:r>
              <w:rPr>
                <w:color w:val="000000"/>
              </w:rPr>
              <w:t>99</w:t>
            </w:r>
          </w:p>
        </w:tc>
        <w:tc>
          <w:tcPr>
            <w:tcW w:w="3927" w:type="dxa"/>
            <w:tcBorders>
              <w:left w:val="single" w:sz="6" w:color="C0C0C0"/>
              <w:top w:val="single" w:sz="6" w:color="C0C0C0"/>
              <w:right w:val="single" w:sz="6" w:color="C0C0C0"/>
              <w:bottom w:val="single" w:sz="6" w:color="C0C0C0"/>
            </w:tcBorders>
          </w:tcPr>
          <w:p>
            <w:r>
              <w:rPr>
                <w:color w:val="000000"/>
              </w:rPr>
              <w:t>Onbekend</w:t>
            </w:r>
          </w:p>
        </w:tc>
      </w:tr>
      <w:tr>
        <w:trPr>
          <w:trHeight w:val="300" w:hRule="atLeast"/>
        </w:trPr>
        <w:tc>
          <w:tcPr>
            <w:tcW w:w="1599" w:type="dxa"/>
            <w:tcBorders>
              <w:left w:val="single" w:sz="6" w:color="C0C0C0"/>
              <w:top w:val="single" w:sz="6" w:color="C0C0C0"/>
              <w:right w:val="single" w:sz="6" w:color="C0C0C0"/>
              <w:bottom w:val="single" w:sz="6" w:color="C0C0C0"/>
            </w:tcBorders>
          </w:tcPr>
          <w:p>
            <w:r>
              <w:rPr>
                <w:color w:val="000000"/>
              </w:rPr>
              <w:t>98</w:t>
            </w:r>
          </w:p>
        </w:tc>
        <w:tc>
          <w:tcPr>
            <w:tcW w:w="3927" w:type="dxa"/>
            <w:tcBorders>
              <w:left w:val="single" w:sz="6" w:color="C0C0C0"/>
              <w:top w:val="single" w:sz="6" w:color="C0C0C0"/>
              <w:right w:val="single" w:sz="6" w:color="C0C0C0"/>
              <w:bottom w:val="single" w:sz="6" w:color="C0C0C0"/>
            </w:tcBorders>
          </w:tcPr>
          <w:p>
            <w:r>
              <w:rPr>
                <w:color w:val="000000"/>
              </w:rPr>
              <w:t>Overig</w:t>
            </w:r>
          </w:p>
        </w:tc>
      </w:tr>
    </w:tbl>
    <w:p>
      <w:pPr>
        <w:ind w:left="-30"/>
      </w:pPr>
      <w:r>
        <w:t/>
      </w:r>
    </w:p>
    <w:p>
      <w:r>
        <w:rPr>
          <w:color w:val="000000"/>
        </w:rPr>
        <w:t/>
      </w:r>
    </w:p>
    <w:p>
      <w:pPr>
        <w:pStyle w:val="5"/>
      </w:pPr>
      <w:bookmarkStart w:id="634" w:name="Niveau"/>
      <w:bookmarkEnd w:id="634"/>
      <w:r>
        <w:t>Niveau</w:t>
      </w:r>
      <w:r>
        <w:rPr>
          <w:rStyle w:val="c13"/>
        </w:rPr>
      </w:r>
    </w:p>
    <w:p>
      <w:pPr>
        <w:pStyle w:val="6"/>
      </w:pPr>
      <w:r>
        <w:t>Beschrijving</w:t>
      </w:r>
    </w:p>
    <w:tbl>
      <w:tblPr>
        <w:tblW w:w="9675" w:type="dxa"/>
        <w:tblLayout w:type="fixed"/>
        <w:tblCellMar>
          <w:top w:w="15" w:type="dxa"/>
          <w:left w:w="0" w:type="dxa"/>
          <w:bottom w:w="15" w:type="dxa"/>
          <w:right w:w="0" w:type="dxa"/>
        </w:tblCellMar>
      </w:tblPr>
      <w:tblGrid>
        <w:gridCol w:w="2250"/>
        <w:gridCol w:w="5490"/>
      </w:tblGrid>
      <w:tr>
        <w:trPr>
          <w:trHeight w:val="300" w:hRule="atLeast"/>
        </w:trPr>
        <w:tc>
          <w:tcPr>
            <w:tcW w:w="2256" w:type="dxa"/>
            <w:vAlign w:val="center"/>
          </w:tcPr>
          <w:p>
            <w:r>
              <w:rPr>
                <w:color w:val="000000"/>
              </w:rPr>
              <w:t>Definitie</w:t>
            </w:r>
          </w:p>
        </w:tc>
        <w:tc>
          <w:tcPr>
            <w:tcW w:w="5484" w:type="dxa"/>
            <w:vAlign w:val="center"/>
          </w:tcPr>
          <w:p>
            <w:r>
              <w:t>Niveau</w:t>
            </w:r>
          </w:p>
        </w:tc>
      </w:tr>
      <w:tr>
        <w:trPr>
          <w:trHeight w:val="300" w:hRule="atLeast"/>
        </w:trPr>
        <w:tc>
          <w:tcPr>
            <w:tcW w:w="2256" w:type="dxa"/>
            <w:vAlign w:val="center"/>
          </w:tcPr>
          <w:p>
            <w:r>
              <w:rPr>
                <w:color w:val="000000"/>
              </w:rPr>
              <w:t>Herkomst definitie</w:t>
            </w:r>
          </w:p>
        </w:tc>
        <w:tc>
          <w:tcPr>
            <w:tcW w:w="5484" w:type="dxa"/>
            <w:vAlign w:val="center"/>
          </w:tcPr>
          <w:p>
            <w:r>
              <w:t>Inspire</w:t>
            </w:r>
          </w:p>
        </w:tc>
      </w:tr>
      <w:tr>
        <w:trPr>
          <w:trHeight w:val="300" w:hRule="atLeast"/>
        </w:trPr>
        <w:tc>
          <w:tcPr>
            <w:tcW w:w="2256" w:type="dxa"/>
            <w:vAlign w:val="center"/>
          </w:tcPr>
          <w:p>
            <w:r>
              <w:rPr>
                <w:color w:val="000000"/>
              </w:rPr>
              <w:t>Type domein</w:t>
            </w:r>
          </w:p>
        </w:tc>
        <w:tc>
          <w:tcPr>
            <w:tcW w:w="5484" w:type="dxa"/>
            <w:vAlign w:val="center"/>
          </w:tcPr>
          <w:p>
            <w:r>
              <w:t>CodedValueDomain</w:t>
            </w:r>
          </w:p>
        </w:tc>
      </w:tr>
      <w:tr>
        <w:trPr>
          <w:trHeight w:val="300" w:hRule="atLeast"/>
        </w:trPr>
        <w:tc>
          <w:tcPr>
            <w:tcW w:w="2256" w:type="dxa"/>
            <w:vAlign w:val="center"/>
          </w:tcPr>
          <w:p>
            <w:r>
              <w:rPr>
                <w:color w:val="000000"/>
              </w:rPr>
              <w:t>Vast, vrij of aanvulbaar</w:t>
            </w:r>
          </w:p>
        </w:tc>
        <w:tc>
          <w:tcPr>
            <w:tcW w:w="5484" w:type="dxa"/>
            <w:vAlign w:val="center"/>
          </w:tcPr>
          <w:p>
            <w:r>
              <w:t>Vast</w:t>
            </w:r>
          </w:p>
        </w:tc>
      </w:tr>
    </w:tbl>
    <w:p>
      <w:r>
        <w:t/>
      </w:r>
    </w:p>
    <w:p>
      <w:r>
        <w:t/>
      </w:r>
    </w:p>
    <w:p>
      <w:pPr>
        <w:pStyle w:val="6"/>
      </w:pPr>
      <w:r>
        <w:t>Associaties</w:t>
      </w:r>
    </w:p>
    <w:tbl>
      <w:tblPr>
        <w:tblW w:w="9735" w:type="dxa"/>
        <w:tblLayout w:type="fixed"/>
        <w:tblCellMar>
          <w:top w:w="15" w:type="dxa"/>
          <w:left w:w="75" w:type="dxa"/>
          <w:bottom w:w="15" w:type="dxa"/>
          <w:right w:w="75" w:type="dxa"/>
        </w:tblCellMar>
      </w:tblPr>
      <w:tblGrid>
        <w:gridCol w:w="2670"/>
        <w:gridCol w:w="2910"/>
        <w:gridCol w:w="2235"/>
      </w:tblGrid>
      <w:tr>
        <w:trPr>
          <w:trHeight w:val="300" w:hRule="atLeast"/>
        </w:trPr>
        <w:tc>
          <w:tcPr>
            <w:tcW w:w="2643" w:type="dxa"/>
            <w:tcBorders>
              <w:left w:val="single" w:sz="6" w:color="BFBFBF"/>
              <w:top w:val="single" w:sz="6" w:color="BFBFBF"/>
              <w:right w:val="single" w:sz="6" w:color="BFBFBF"/>
              <w:bottom w:val="single" w:sz="6" w:color="BFBFBF"/>
            </w:tcBorders>
            <w:vAlign w:val="center"/>
            <w:shd w:val="clear" w:color="auto" w:fill="B6DDE8"/>
          </w:tcPr>
          <w:p>
            <w:r>
              <w:rPr>
                <w:b/>
              </w:rPr>
              <w:t>Object</w:t>
            </w:r>
          </w:p>
        </w:tc>
        <w:tc>
          <w:tcPr>
            <w:tcW w:w="2883" w:type="dxa"/>
            <w:tcBorders>
              <w:left w:val="single" w:sz="6" w:color="BFBFBF"/>
              <w:top w:val="single" w:sz="6" w:color="BFBFBF"/>
              <w:right w:val="single" w:sz="6" w:color="BFBFBF"/>
              <w:bottom w:val="single" w:sz="6" w:color="BFBFBF"/>
            </w:tcBorders>
            <w:vAlign w:val="center"/>
            <w:shd w:val="clear" w:color="auto" w:fill="B6DDE8"/>
          </w:tcPr>
          <w:p>
            <w:r>
              <w:rPr>
                <w:b/>
              </w:rPr>
              <w:t>Attribuut</w:t>
            </w:r>
          </w:p>
        </w:tc>
        <w:tc>
          <w:tcPr>
            <w:tcW w:w="2211" w:type="dxa"/>
            <w:tcBorders>
              <w:left w:val="single" w:sz="6" w:color="BFBFBF"/>
              <w:top w:val="single" w:sz="6" w:color="BFBFBF"/>
              <w:right w:val="single" w:sz="6" w:color="BFBFBF"/>
              <w:bottom w:val="single" w:sz="6" w:color="BFBFBF"/>
            </w:tcBorders>
            <w:vAlign w:val="center"/>
            <w:shd w:val="clear" w:color="auto" w:fill="B6DDE8"/>
          </w:tcPr>
          <w:p>
            <w:r>
              <w:rPr>
                <w:b/>
                <w:color w:val="000000"/>
              </w:rPr>
              <w:t>Default domeinwaarde</w:t>
            </w:r>
          </w:p>
        </w:tc>
      </w:tr>
      <w:tr>
        <w:trPr>
          <w:trHeight w:val="300" w:hRule="atLeast"/>
        </w:trPr>
        <w:tc>
          <w:tcPr>
            <w:tcW w:w="2643" w:type="dxa"/>
            <w:tcBorders>
              <w:left w:val="single" w:sz="6" w:color="BFBFBF"/>
              <w:top w:val="single" w:sz="6" w:color="BFBFBF"/>
              <w:right w:val="single" w:sz="6" w:color="BFBFBF"/>
              <w:bottom w:val="single" w:sz="6" w:color="BFBFBF"/>
            </w:tcBorders>
            <w:vAlign w:val="center"/>
          </w:tcPr>
          <w:p>
            <w:r>
              <w:rPr>
                <w:color w:val="000000"/>
              </w:rPr>
              <w:t>HydroObject</w:t>
            </w:r>
          </w:p>
        </w:tc>
        <w:tc>
          <w:tcPr>
            <w:tcW w:w="2883" w:type="dxa"/>
            <w:tcBorders>
              <w:left w:val="single" w:sz="6" w:color="BFBFBF"/>
              <w:top w:val="single" w:sz="6" w:color="BFBFBF"/>
              <w:right w:val="single" w:sz="6" w:color="BFBFBF"/>
              <w:bottom w:val="single" w:sz="6" w:color="BFBFBF"/>
            </w:tcBorders>
            <w:vAlign w:val="center"/>
          </w:tcPr>
          <w:p>
            <w:r>
              <w:rPr>
                <w:color w:val="000000"/>
              </w:rPr>
              <w:t>niveau</w:t>
            </w:r>
          </w:p>
        </w:tc>
        <w:tc>
          <w:tcPr>
            <w:tcW w:w="2211" w:type="dxa"/>
            <w:tcBorders>
              <w:left w:val="single" w:sz="6" w:color="BFBFBF"/>
              <w:top w:val="single" w:sz="6" w:color="BFBFBF"/>
              <w:right w:val="single" w:sz="6" w:color="BFBFBF"/>
              <w:bottom w:val="single" w:sz="6" w:color="BFBFBF"/>
            </w:tcBorders>
            <w:vAlign w:val="center"/>
          </w:tcPr>
          <w:p>
            <w:r>
              <w:t>1</w:t>
            </w:r>
          </w:p>
        </w:tc>
      </w:tr>
    </w:tbl>
    <w:p>
      <w:r>
        <w:t/>
      </w:r>
    </w:p>
    <w:p>
      <w:r>
        <w:rPr>
          <w:color w:val="000000"/>
        </w:rPr>
        <w:t/>
      </w:r>
    </w:p>
    <w:p>
      <w:pPr>
        <w:pStyle w:val="6"/>
      </w:pPr>
      <w:r>
        <w:rPr>
          <w:color w:val="000000"/>
        </w:rPr>
        <w:t>Attributen</w:t>
      </w:r>
    </w:p>
    <w:tbl>
      <w:tblPr>
        <w:tblW w:w="5532" w:type="dxa"/>
        <w:tblLayout w:type="fixed"/>
        <w:tblCellMar>
          <w:top w:w="15" w:type="dxa"/>
          <w:left w:w="75" w:type="dxa"/>
          <w:bottom w:w="15" w:type="dxa"/>
          <w:right w:w="75" w:type="dxa"/>
        </w:tblCellMar>
        <w:tblInd w:w="-30" w:type="dxa"/>
      </w:tblPr>
      <w:tblGrid>
        <w:gridCol w:w="1650"/>
        <w:gridCol w:w="3930"/>
      </w:tblGrid>
      <w:tr>
        <w:trPr>
          <w:trHeight w:val="300" w:hRule="atLeast"/>
        </w:trPr>
        <w:tc>
          <w:tcPr>
            <w:tcW w:w="1623" w:type="dxa"/>
            <w:tcBorders>
              <w:left w:val="single" w:sz="6" w:color="C0C0C0"/>
              <w:top w:val="single" w:sz="6" w:color="C0C0C0"/>
              <w:right w:val="single" w:sz="6" w:color="C0C0C0"/>
              <w:bottom w:val="single" w:sz="6" w:color="C0C0C0"/>
            </w:tcBorders>
            <w:shd w:val="clear" w:color="auto" w:fill="B6DDE8"/>
          </w:tcPr>
          <w:p>
            <w:r>
              <w:rPr>
                <w:b/>
                <w:color w:val="000000"/>
              </w:rPr>
              <w:t>Waarde</w:t>
            </w:r>
          </w:p>
        </w:tc>
        <w:tc>
          <w:tcPr>
            <w:tcW w:w="3903" w:type="dxa"/>
            <w:tcBorders>
              <w:left w:val="single" w:sz="6" w:color="C0C0C0"/>
              <w:top w:val="single" w:sz="6" w:color="C0C0C0"/>
              <w:right w:val="single" w:sz="6" w:color="C0C0C0"/>
              <w:bottom w:val="single" w:sz="6" w:color="C0C0C0"/>
            </w:tcBorders>
            <w:shd w:val="clear" w:color="auto" w:fill="B6DDE8"/>
          </w:tcPr>
          <w:p>
            <w:r>
              <w:rPr>
                <w:b/>
                <w:color w:val="000000"/>
              </w:rPr>
              <w:t>Omschrijving</w:t>
            </w:r>
          </w:p>
        </w:tc>
      </w:tr>
      <w:tr>
        <w:trPr>
          <w:trHeight w:val="300" w:hRule="atLeast"/>
        </w:trPr>
        <w:tc>
          <w:tcPr>
            <w:tcW w:w="1623" w:type="dxa"/>
            <w:tcBorders>
              <w:left w:val="single" w:sz="6" w:color="C0C0C0"/>
              <w:top w:val="single" w:sz="6" w:color="C0C0C0"/>
              <w:right w:val="single" w:sz="6" w:color="C0C0C0"/>
              <w:bottom w:val="single" w:sz="6" w:color="C0C0C0"/>
            </w:tcBorders>
          </w:tcPr>
          <w:p>
            <w:r>
              <w:rPr>
                <w:color w:val="000000"/>
              </w:rPr>
              <w:t>1</w:t>
            </w:r>
          </w:p>
        </w:tc>
        <w:tc>
          <w:tcPr>
            <w:tcW w:w="3903" w:type="dxa"/>
            <w:tcBorders>
              <w:left w:val="single" w:sz="6" w:color="C0C0C0"/>
              <w:top w:val="single" w:sz="6" w:color="C0C0C0"/>
              <w:right w:val="single" w:sz="6" w:color="C0C0C0"/>
              <w:bottom w:val="single" w:sz="6" w:color="C0C0C0"/>
            </w:tcBorders>
          </w:tcPr>
          <w:p>
            <w:r>
              <w:rPr>
                <w:color w:val="000000"/>
              </w:rPr>
              <w:t>op maaiveld</w:t>
            </w:r>
          </w:p>
        </w:tc>
      </w:tr>
      <w:tr>
        <w:trPr>
          <w:trHeight w:val="300" w:hRule="atLeast"/>
        </w:trPr>
        <w:tc>
          <w:tcPr>
            <w:tcW w:w="1623" w:type="dxa"/>
            <w:tcBorders>
              <w:left w:val="single" w:sz="6" w:color="C0C0C0"/>
              <w:top w:val="single" w:sz="6" w:color="C0C0C0"/>
              <w:right w:val="single" w:sz="6" w:color="C0C0C0"/>
              <w:bottom w:val="single" w:sz="6" w:color="C0C0C0"/>
            </w:tcBorders>
          </w:tcPr>
          <w:p>
            <w:r>
              <w:rPr>
                <w:color w:val="000000"/>
              </w:rPr>
              <w:t>2</w:t>
            </w:r>
          </w:p>
        </w:tc>
        <w:tc>
          <w:tcPr>
            <w:tcW w:w="3903" w:type="dxa"/>
            <w:tcBorders>
              <w:left w:val="single" w:sz="6" w:color="C0C0C0"/>
              <w:top w:val="single" w:sz="6" w:color="C0C0C0"/>
              <w:right w:val="single" w:sz="6" w:color="C0C0C0"/>
              <w:bottom w:val="single" w:sz="6" w:color="C0C0C0"/>
            </w:tcBorders>
          </w:tcPr>
          <w:p>
            <w:r>
              <w:rPr>
                <w:color w:val="000000"/>
              </w:rPr>
              <w:t>boven maaiveld</w:t>
            </w:r>
          </w:p>
        </w:tc>
      </w:tr>
      <w:tr>
        <w:trPr>
          <w:trHeight w:val="300" w:hRule="atLeast"/>
        </w:trPr>
        <w:tc>
          <w:tcPr>
            <w:tcW w:w="1623" w:type="dxa"/>
            <w:tcBorders>
              <w:left w:val="single" w:sz="6" w:color="C0C0C0"/>
              <w:top w:val="single" w:sz="6" w:color="C0C0C0"/>
              <w:right w:val="single" w:sz="6" w:color="C0C0C0"/>
              <w:bottom w:val="single" w:sz="6" w:color="C0C0C0"/>
            </w:tcBorders>
          </w:tcPr>
          <w:p>
            <w:r>
              <w:rPr>
                <w:color w:val="000000"/>
              </w:rPr>
              <w:t>3</w:t>
            </w:r>
          </w:p>
        </w:tc>
        <w:tc>
          <w:tcPr>
            <w:tcW w:w="3903" w:type="dxa"/>
            <w:tcBorders>
              <w:left w:val="single" w:sz="6" w:color="C0C0C0"/>
              <w:top w:val="single" w:sz="6" w:color="C0C0C0"/>
              <w:right w:val="single" w:sz="6" w:color="C0C0C0"/>
              <w:bottom w:val="single" w:sz="6" w:color="C0C0C0"/>
            </w:tcBorders>
          </w:tcPr>
          <w:p>
            <w:r>
              <w:rPr>
                <w:color w:val="000000"/>
              </w:rPr>
              <w:t>onder bodem/maaiveld</w:t>
            </w:r>
          </w:p>
        </w:tc>
      </w:tr>
    </w:tbl>
    <w:p>
      <w:pPr>
        <w:ind w:left="-30"/>
      </w:pPr>
      <w:r>
        <w:t/>
      </w:r>
    </w:p>
    <w:p>
      <w:pPr>
        <w:ind w:left="-30"/>
      </w:pPr>
      <w:r>
        <w:t/>
      </w:r>
    </w:p>
    <w:p>
      <w:pPr>
        <w:ind w:left="-30"/>
      </w:pPr>
      <w:r>
        <w:t/>
      </w:r>
    </w:p>
    <w:p>
      <w:pPr>
        <w:pStyle w:val="5"/>
      </w:pPr>
      <w:bookmarkStart w:id="635" w:name="NormGroep"/>
      <w:bookmarkEnd w:id="635"/>
      <w:r>
        <w:t>NormGroep</w:t>
      </w:r>
      <w:r>
        <w:rPr>
          <w:rStyle w:val="c13"/>
        </w:rPr>
      </w:r>
    </w:p>
    <w:p>
      <w:pPr>
        <w:pStyle w:val="6"/>
      </w:pPr>
      <w:r>
        <w:t>Beschrijving</w:t>
      </w:r>
    </w:p>
    <w:tbl>
      <w:tblPr>
        <w:tblW w:w="9675" w:type="dxa"/>
        <w:tblLayout w:type="fixed"/>
        <w:tblCellMar>
          <w:top w:w="15" w:type="dxa"/>
          <w:left w:w="0" w:type="dxa"/>
          <w:bottom w:w="15" w:type="dxa"/>
          <w:right w:w="0" w:type="dxa"/>
        </w:tblCellMar>
      </w:tblPr>
      <w:tblGrid>
        <w:gridCol w:w="2250"/>
        <w:gridCol w:w="5490"/>
      </w:tblGrid>
      <w:tr>
        <w:trPr>
          <w:trHeight w:val="300" w:hRule="atLeast"/>
        </w:trPr>
        <w:tc>
          <w:tcPr>
            <w:tcW w:w="2256" w:type="dxa"/>
            <w:vAlign w:val="center"/>
          </w:tcPr>
          <w:p>
            <w:r>
              <w:rPr>
                <w:color w:val="000000"/>
              </w:rPr>
              <w:t>Definitie</w:t>
            </w:r>
          </w:p>
        </w:tc>
        <w:tc>
          <w:tcPr>
            <w:tcW w:w="5484" w:type="dxa"/>
            <w:vAlign w:val="center"/>
          </w:tcPr>
          <w:p>
            <w:r>
              <w:t>Norm Groep</w:t>
            </w:r>
          </w:p>
        </w:tc>
      </w:tr>
      <w:tr>
        <w:trPr>
          <w:trHeight w:val="300" w:hRule="atLeast"/>
        </w:trPr>
        <w:tc>
          <w:tcPr>
            <w:tcW w:w="2256" w:type="dxa"/>
            <w:vAlign w:val="center"/>
          </w:tcPr>
          <w:p>
            <w:r>
              <w:rPr>
                <w:color w:val="000000"/>
              </w:rPr>
              <w:t>Herkomst definitie</w:t>
            </w:r>
          </w:p>
        </w:tc>
        <w:tc>
          <w:tcPr>
            <w:tcW w:w="5484" w:type="dxa"/>
            <w:vAlign w:val="center"/>
          </w:tcPr>
          <w:p>
            <w:r>
              <w:t>IMWA</w:t>
            </w:r>
          </w:p>
        </w:tc>
      </w:tr>
      <w:tr>
        <w:trPr>
          <w:trHeight w:val="300" w:hRule="atLeast"/>
        </w:trPr>
        <w:tc>
          <w:tcPr>
            <w:tcW w:w="2256" w:type="dxa"/>
            <w:vAlign w:val="center"/>
          </w:tcPr>
          <w:p>
            <w:r>
              <w:rPr>
                <w:color w:val="000000"/>
              </w:rPr>
              <w:t>Type domein</w:t>
            </w:r>
          </w:p>
        </w:tc>
        <w:tc>
          <w:tcPr>
            <w:tcW w:w="5484" w:type="dxa"/>
            <w:vAlign w:val="center"/>
          </w:tcPr>
          <w:p>
            <w:r>
              <w:t>CodedValueDomain</w:t>
            </w:r>
          </w:p>
        </w:tc>
      </w:tr>
      <w:tr>
        <w:trPr>
          <w:trHeight w:val="300" w:hRule="atLeast"/>
        </w:trPr>
        <w:tc>
          <w:tcPr>
            <w:tcW w:w="2256" w:type="dxa"/>
            <w:vAlign w:val="center"/>
          </w:tcPr>
          <w:p>
            <w:r>
              <w:rPr>
                <w:color w:val="000000"/>
              </w:rPr>
              <w:t>Vast, vrij of aanvulbaar</w:t>
            </w:r>
          </w:p>
        </w:tc>
        <w:tc>
          <w:tcPr>
            <w:tcW w:w="5484" w:type="dxa"/>
            <w:vAlign w:val="center"/>
          </w:tcPr>
          <w:p>
            <w:r>
              <w:t>Vast</w:t>
            </w:r>
          </w:p>
        </w:tc>
      </w:tr>
    </w:tbl>
    <w:p>
      <w:r>
        <w:t/>
      </w:r>
    </w:p>
    <w:p>
      <w:r>
        <w:t/>
      </w:r>
    </w:p>
    <w:p>
      <w:pPr>
        <w:pStyle w:val="6"/>
      </w:pPr>
      <w:r>
        <w:t>Associaties</w:t>
      </w:r>
    </w:p>
    <w:tbl>
      <w:tblPr>
        <w:tblW w:w="9735" w:type="dxa"/>
        <w:tblLayout w:type="fixed"/>
        <w:tblCellMar>
          <w:top w:w="15" w:type="dxa"/>
          <w:left w:w="75" w:type="dxa"/>
          <w:bottom w:w="15" w:type="dxa"/>
          <w:right w:w="75" w:type="dxa"/>
        </w:tblCellMar>
      </w:tblPr>
      <w:tblGrid>
        <w:gridCol w:w="2670"/>
        <w:gridCol w:w="2910"/>
        <w:gridCol w:w="2235"/>
      </w:tblGrid>
      <w:tr>
        <w:trPr>
          <w:trHeight w:val="300" w:hRule="atLeast"/>
        </w:trPr>
        <w:tc>
          <w:tcPr>
            <w:tcW w:w="2643" w:type="dxa"/>
            <w:tcBorders>
              <w:left w:val="single" w:sz="6" w:color="BFBFBF"/>
              <w:top w:val="single" w:sz="6" w:color="BFBFBF"/>
              <w:right w:val="single" w:sz="6" w:color="BFBFBF"/>
              <w:bottom w:val="single" w:sz="6" w:color="BFBFBF"/>
            </w:tcBorders>
            <w:vAlign w:val="center"/>
            <w:shd w:val="clear" w:color="auto" w:fill="B6DDE8"/>
          </w:tcPr>
          <w:p>
            <w:r>
              <w:rPr>
                <w:b/>
              </w:rPr>
              <w:t>Object</w:t>
            </w:r>
          </w:p>
        </w:tc>
        <w:tc>
          <w:tcPr>
            <w:tcW w:w="2883" w:type="dxa"/>
            <w:tcBorders>
              <w:left w:val="single" w:sz="6" w:color="BFBFBF"/>
              <w:top w:val="single" w:sz="6" w:color="BFBFBF"/>
              <w:right w:val="single" w:sz="6" w:color="BFBFBF"/>
              <w:bottom w:val="single" w:sz="6" w:color="BFBFBF"/>
            </w:tcBorders>
            <w:vAlign w:val="center"/>
            <w:shd w:val="clear" w:color="auto" w:fill="B6DDE8"/>
          </w:tcPr>
          <w:p>
            <w:r>
              <w:rPr>
                <w:b/>
              </w:rPr>
              <w:t>Attribuut</w:t>
            </w:r>
          </w:p>
        </w:tc>
        <w:tc>
          <w:tcPr>
            <w:tcW w:w="2211" w:type="dxa"/>
            <w:tcBorders>
              <w:left w:val="single" w:sz="6" w:color="BFBFBF"/>
              <w:top w:val="single" w:sz="6" w:color="BFBFBF"/>
              <w:right w:val="single" w:sz="6" w:color="BFBFBF"/>
              <w:bottom w:val="single" w:sz="6" w:color="BFBFBF"/>
            </w:tcBorders>
            <w:vAlign w:val="center"/>
            <w:shd w:val="clear" w:color="auto" w:fill="B6DDE8"/>
          </w:tcPr>
          <w:p>
            <w:r>
              <w:rPr>
                <w:b/>
                <w:color w:val="000000"/>
              </w:rPr>
              <w:t>Default domeinwaarde</w:t>
            </w:r>
          </w:p>
        </w:tc>
      </w:tr>
      <w:tr>
        <w:trPr>
          <w:trHeight w:val="300" w:hRule="atLeast"/>
        </w:trPr>
        <w:tc>
          <w:tcPr>
            <w:tcW w:w="2643" w:type="dxa"/>
            <w:tcBorders>
              <w:left w:val="single" w:sz="6" w:color="BFBFBF"/>
              <w:top w:val="single" w:sz="6" w:color="BFBFBF"/>
              <w:right w:val="single" w:sz="6" w:color="BFBFBF"/>
              <w:bottom w:val="single" w:sz="6" w:color="BFBFBF"/>
            </w:tcBorders>
            <w:vAlign w:val="center"/>
          </w:tcPr>
          <w:p>
            <w:r>
              <w:t>WaterkeringStelselAgg</w:t>
            </w:r>
          </w:p>
        </w:tc>
        <w:tc>
          <w:tcPr>
            <w:tcW w:w="2883" w:type="dxa"/>
            <w:tcBorders>
              <w:left w:val="single" w:sz="6" w:color="BFBFBF"/>
              <w:top w:val="single" w:sz="6" w:color="BFBFBF"/>
              <w:right w:val="single" w:sz="6" w:color="BFBFBF"/>
              <w:bottom w:val="single" w:sz="6" w:color="BFBFBF"/>
            </w:tcBorders>
            <w:vAlign w:val="center"/>
          </w:tcPr>
          <w:p>
            <w:r>
              <w:t>normGroep</w:t>
            </w:r>
          </w:p>
        </w:tc>
        <w:tc>
          <w:tcPr>
            <w:tcW w:w="2211" w:type="dxa"/>
            <w:tcBorders>
              <w:left w:val="single" w:sz="6" w:color="BFBFBF"/>
              <w:top w:val="single" w:sz="6" w:color="BFBFBF"/>
              <w:right w:val="single" w:sz="6" w:color="BFBFBF"/>
              <w:bottom w:val="single" w:sz="6" w:color="BFBFBF"/>
            </w:tcBorders>
            <w:vAlign w:val="center"/>
          </w:tcPr>
          <w:p>
            <w:r>
              <w:t>nvt</w:t>
            </w:r>
          </w:p>
        </w:tc>
      </w:tr>
    </w:tbl>
    <w:p>
      <w:r>
        <w:t/>
      </w:r>
    </w:p>
    <w:p>
      <w:r>
        <w:rPr>
          <w:color w:val="000000"/>
        </w:rPr>
        <w:t/>
      </w:r>
    </w:p>
    <w:p>
      <w:pPr>
        <w:pStyle w:val="6"/>
      </w:pPr>
      <w:r>
        <w:rPr>
          <w:color w:val="000000"/>
        </w:rPr>
        <w:t>Attributen</w:t>
      </w:r>
    </w:p>
    <w:tbl>
      <w:tblPr>
        <w:tblW w:w="5532" w:type="dxa"/>
        <w:tblLayout w:type="fixed"/>
        <w:tblCellMar>
          <w:top w:w="15" w:type="dxa"/>
          <w:left w:w="75" w:type="dxa"/>
          <w:bottom w:w="15" w:type="dxa"/>
          <w:right w:w="75" w:type="dxa"/>
        </w:tblCellMar>
        <w:tblInd w:w="-30" w:type="dxa"/>
      </w:tblPr>
      <w:tblGrid>
        <w:gridCol w:w="1650"/>
        <w:gridCol w:w="3930"/>
      </w:tblGrid>
      <w:tr>
        <w:trPr>
          <w:tblHeader/>
          <w:trHeight w:val="300" w:hRule="atLeast"/>
        </w:trPr>
        <w:tc>
          <w:tcPr>
            <w:tcW w:w="1623" w:type="dxa"/>
            <w:tcBorders>
              <w:left w:val="single" w:sz="6" w:color="C0C0C0"/>
              <w:top w:val="single" w:sz="6" w:color="C0C0C0"/>
              <w:right w:val="single" w:sz="6" w:color="C0C0C0"/>
              <w:bottom w:val="single" w:sz="6" w:color="C0C0C0"/>
            </w:tcBorders>
            <w:shd w:val="clear" w:color="auto" w:fill="B6DDE8"/>
          </w:tcPr>
          <w:p>
            <w:r>
              <w:rPr>
                <w:b/>
                <w:color w:val="000000"/>
              </w:rPr>
              <w:t>Waarde</w:t>
            </w:r>
          </w:p>
        </w:tc>
        <w:tc>
          <w:tcPr>
            <w:tcW w:w="3903" w:type="dxa"/>
            <w:tcBorders>
              <w:left w:val="single" w:sz="6" w:color="C0C0C0"/>
              <w:top w:val="single" w:sz="6" w:color="C0C0C0"/>
              <w:right w:val="single" w:sz="6" w:color="C0C0C0"/>
              <w:bottom w:val="single" w:sz="6" w:color="C0C0C0"/>
            </w:tcBorders>
            <w:shd w:val="clear" w:color="auto" w:fill="B6DDE8"/>
          </w:tcPr>
          <w:p>
            <w:r>
              <w:rPr>
                <w:b/>
                <w:color w:val="000000"/>
              </w:rPr>
              <w:t>Omschrijving</w:t>
            </w:r>
          </w:p>
        </w:tc>
      </w:tr>
      <w:tr>
        <w:trPr>
          <w:trHeight w:val="300" w:hRule="atLeast"/>
        </w:trPr>
        <w:tc>
          <w:tcPr>
            <w:tcW w:w="1623" w:type="dxa"/>
            <w:tcBorders>
              <w:left w:val="single" w:sz="6" w:color="C0C0C0"/>
              <w:top w:val="single" w:sz="6" w:color="C0C0C0"/>
              <w:right w:val="single" w:sz="6" w:color="C0C0C0"/>
              <w:bottom w:val="single" w:sz="6" w:color="C0C0C0"/>
            </w:tcBorders>
          </w:tcPr>
          <w:p>
            <w:r>
              <w:rPr>
                <w:color w:val="000000"/>
              </w:rPr>
              <w:t>1</w:t>
            </w:r>
          </w:p>
        </w:tc>
        <w:tc>
          <w:tcPr>
            <w:tcW w:w="3903" w:type="dxa"/>
            <w:tcBorders>
              <w:left w:val="single" w:sz="6" w:color="C0C0C0"/>
              <w:top w:val="single" w:sz="6" w:color="C0C0C0"/>
              <w:right w:val="single" w:sz="6" w:color="C0C0C0"/>
              <w:bottom w:val="single" w:sz="6" w:color="C0C0C0"/>
            </w:tcBorders>
          </w:tcPr>
          <w:p>
            <w:r>
              <w:rPr>
                <w:color w:val="000000"/>
              </w:rPr>
              <w:t>Landelijke normering primaire waterkeringen</w:t>
            </w:r>
          </w:p>
        </w:tc>
      </w:tr>
      <w:tr>
        <w:trPr>
          <w:trHeight w:val="300" w:hRule="atLeast"/>
        </w:trPr>
        <w:tc>
          <w:tcPr>
            <w:tcW w:w="1623" w:type="dxa"/>
            <w:tcBorders>
              <w:left w:val="single" w:sz="6" w:color="C0C0C0"/>
              <w:top w:val="single" w:sz="6" w:color="C0C0C0"/>
              <w:right w:val="single" w:sz="6" w:color="C0C0C0"/>
              <w:bottom w:val="single" w:sz="6" w:color="C0C0C0"/>
            </w:tcBorders>
          </w:tcPr>
          <w:p>
            <w:r>
              <w:rPr>
                <w:color w:val="000000"/>
              </w:rPr>
              <w:t>2</w:t>
            </w:r>
          </w:p>
        </w:tc>
        <w:tc>
          <w:tcPr>
            <w:tcW w:w="3903" w:type="dxa"/>
            <w:tcBorders>
              <w:left w:val="single" w:sz="6" w:color="C0C0C0"/>
              <w:top w:val="single" w:sz="6" w:color="C0C0C0"/>
              <w:right w:val="single" w:sz="6" w:color="C0C0C0"/>
              <w:bottom w:val="single" w:sz="6" w:color="C0C0C0"/>
            </w:tcBorders>
          </w:tcPr>
          <w:p>
            <w:r>
              <w:rPr>
                <w:color w:val="000000"/>
              </w:rPr>
              <w:t>Normering regionale waterkeringen</w:t>
            </w:r>
          </w:p>
        </w:tc>
      </w:tr>
      <w:tr>
        <w:trPr>
          <w:trHeight w:val="300" w:hRule="atLeast"/>
        </w:trPr>
        <w:tc>
          <w:tcPr>
            <w:tcW w:w="1623" w:type="dxa"/>
            <w:tcBorders>
              <w:left w:val="single" w:sz="6" w:color="C0C0C0"/>
              <w:top w:val="single" w:sz="6" w:color="C0C0C0"/>
              <w:right w:val="single" w:sz="6" w:color="C0C0C0"/>
              <w:bottom w:val="single" w:sz="6" w:color="C0C0C0"/>
            </w:tcBorders>
          </w:tcPr>
          <w:p>
            <w:r>
              <w:rPr>
                <w:color w:val="000000"/>
              </w:rPr>
              <w:t>3</w:t>
            </w:r>
          </w:p>
        </w:tc>
        <w:tc>
          <w:tcPr>
            <w:tcW w:w="3903" w:type="dxa"/>
            <w:tcBorders>
              <w:left w:val="single" w:sz="6" w:color="C0C0C0"/>
              <w:top w:val="single" w:sz="6" w:color="C0C0C0"/>
              <w:right w:val="single" w:sz="6" w:color="C0C0C0"/>
              <w:bottom w:val="single" w:sz="6" w:color="C0C0C0"/>
            </w:tcBorders>
          </w:tcPr>
          <w:p>
            <w:r>
              <w:rPr>
                <w:color w:val="000000"/>
              </w:rPr>
              <w:t>Normering overige waterkeringen</w:t>
            </w:r>
          </w:p>
        </w:tc>
      </w:tr>
    </w:tbl>
    <w:p>
      <w:pPr>
        <w:ind w:left="-30"/>
      </w:pPr>
      <w:r>
        <w:t/>
      </w:r>
    </w:p>
    <w:p>
      <w:pPr>
        <w:ind w:left="-30"/>
      </w:pPr>
      <w:r>
        <w:t/>
      </w:r>
    </w:p>
    <w:p>
      <w:pPr>
        <w:ind w:left="-30"/>
      </w:pPr>
      <w:r>
        <w:t/>
      </w:r>
    </w:p>
    <w:p>
      <w:pPr>
        <w:pStyle w:val="5"/>
      </w:pPr>
      <w:bookmarkStart w:id="636" w:name="NormKader"/>
      <w:bookmarkEnd w:id="636"/>
      <w:r>
        <w:t>NormKader</w:t>
      </w:r>
      <w:r>
        <w:rPr>
          <w:rStyle w:val="c13"/>
        </w:rPr>
      </w:r>
    </w:p>
    <w:p>
      <w:pPr>
        <w:pStyle w:val="6"/>
      </w:pPr>
      <w:r>
        <w:t>Beschrijving</w:t>
      </w:r>
    </w:p>
    <w:tbl>
      <w:tblPr>
        <w:tblW w:w="9675" w:type="dxa"/>
        <w:tblLayout w:type="fixed"/>
        <w:tblCellMar>
          <w:top w:w="15" w:type="dxa"/>
          <w:left w:w="0" w:type="dxa"/>
          <w:bottom w:w="15" w:type="dxa"/>
          <w:right w:w="0" w:type="dxa"/>
        </w:tblCellMar>
      </w:tblPr>
      <w:tblGrid>
        <w:gridCol w:w="2250"/>
        <w:gridCol w:w="5490"/>
      </w:tblGrid>
      <w:tr>
        <w:trPr>
          <w:trHeight w:val="300" w:hRule="atLeast"/>
        </w:trPr>
        <w:tc>
          <w:tcPr>
            <w:tcW w:w="2256" w:type="dxa"/>
            <w:vAlign w:val="center"/>
          </w:tcPr>
          <w:p>
            <w:r>
              <w:rPr>
                <w:color w:val="000000"/>
              </w:rPr>
              <w:t>Definitie</w:t>
            </w:r>
          </w:p>
        </w:tc>
        <w:tc>
          <w:tcPr>
            <w:tcW w:w="5484" w:type="dxa"/>
            <w:vAlign w:val="center"/>
          </w:tcPr>
          <w:p>
            <w:r>
              <w:t>Norm Kader</w:t>
            </w:r>
          </w:p>
        </w:tc>
      </w:tr>
      <w:tr>
        <w:trPr>
          <w:trHeight w:val="300" w:hRule="atLeast"/>
        </w:trPr>
        <w:tc>
          <w:tcPr>
            <w:tcW w:w="2256" w:type="dxa"/>
            <w:vAlign w:val="center"/>
          </w:tcPr>
          <w:p>
            <w:r>
              <w:rPr>
                <w:color w:val="000000"/>
              </w:rPr>
              <w:t>Herkomst definitie</w:t>
            </w:r>
          </w:p>
        </w:tc>
        <w:tc>
          <w:tcPr>
            <w:tcW w:w="5484" w:type="dxa"/>
            <w:vAlign w:val="center"/>
          </w:tcPr>
          <w:p>
            <w:r>
              <w:t>IMWA</w:t>
            </w:r>
          </w:p>
        </w:tc>
      </w:tr>
      <w:tr>
        <w:trPr>
          <w:trHeight w:val="300" w:hRule="atLeast"/>
        </w:trPr>
        <w:tc>
          <w:tcPr>
            <w:tcW w:w="2256" w:type="dxa"/>
            <w:vAlign w:val="center"/>
          </w:tcPr>
          <w:p>
            <w:r>
              <w:rPr>
                <w:color w:val="000000"/>
              </w:rPr>
              <w:t>Type domein</w:t>
            </w:r>
          </w:p>
        </w:tc>
        <w:tc>
          <w:tcPr>
            <w:tcW w:w="5484" w:type="dxa"/>
            <w:vAlign w:val="center"/>
          </w:tcPr>
          <w:p>
            <w:r>
              <w:t>CodedValueDomain</w:t>
            </w:r>
          </w:p>
        </w:tc>
      </w:tr>
      <w:tr>
        <w:trPr>
          <w:trHeight w:val="300" w:hRule="atLeast"/>
        </w:trPr>
        <w:tc>
          <w:tcPr>
            <w:tcW w:w="2256" w:type="dxa"/>
            <w:vAlign w:val="center"/>
          </w:tcPr>
          <w:p>
            <w:r>
              <w:rPr>
                <w:color w:val="000000"/>
              </w:rPr>
              <w:t>Vast, vrij of aanvulbaar</w:t>
            </w:r>
          </w:p>
        </w:tc>
        <w:tc>
          <w:tcPr>
            <w:tcW w:w="5484" w:type="dxa"/>
            <w:vAlign w:val="center"/>
          </w:tcPr>
          <w:p>
            <w:r>
              <w:t>Vast</w:t>
            </w:r>
          </w:p>
        </w:tc>
      </w:tr>
    </w:tbl>
    <w:p>
      <w:r>
        <w:t/>
      </w:r>
    </w:p>
    <w:p>
      <w:r>
        <w:t/>
      </w:r>
    </w:p>
    <w:p>
      <w:pPr>
        <w:pStyle w:val="6"/>
      </w:pPr>
      <w:r>
        <w:t>Associaties</w:t>
      </w:r>
    </w:p>
    <w:tbl>
      <w:tblPr>
        <w:tblW w:w="9735" w:type="dxa"/>
        <w:tblLayout w:type="fixed"/>
        <w:tblCellMar>
          <w:top w:w="15" w:type="dxa"/>
          <w:left w:w="75" w:type="dxa"/>
          <w:bottom w:w="15" w:type="dxa"/>
          <w:right w:w="75" w:type="dxa"/>
        </w:tblCellMar>
      </w:tblPr>
      <w:tblGrid>
        <w:gridCol w:w="2670"/>
        <w:gridCol w:w="2910"/>
        <w:gridCol w:w="2235"/>
      </w:tblGrid>
      <w:tr>
        <w:trPr>
          <w:trHeight w:val="300" w:hRule="atLeast"/>
        </w:trPr>
        <w:tc>
          <w:tcPr>
            <w:tcW w:w="2643" w:type="dxa"/>
            <w:tcBorders>
              <w:left w:val="single" w:sz="6" w:color="BFBFBF"/>
              <w:top w:val="single" w:sz="6" w:color="BFBFBF"/>
              <w:right w:val="single" w:sz="6" w:color="BFBFBF"/>
              <w:bottom w:val="single" w:sz="6" w:color="BFBFBF"/>
            </w:tcBorders>
            <w:vAlign w:val="center"/>
            <w:shd w:val="clear" w:color="auto" w:fill="B6DDE8"/>
          </w:tcPr>
          <w:p>
            <w:r>
              <w:rPr>
                <w:b/>
              </w:rPr>
              <w:t>Object</w:t>
            </w:r>
          </w:p>
        </w:tc>
        <w:tc>
          <w:tcPr>
            <w:tcW w:w="2883" w:type="dxa"/>
            <w:tcBorders>
              <w:left w:val="single" w:sz="6" w:color="BFBFBF"/>
              <w:top w:val="single" w:sz="6" w:color="BFBFBF"/>
              <w:right w:val="single" w:sz="6" w:color="BFBFBF"/>
              <w:bottom w:val="single" w:sz="6" w:color="BFBFBF"/>
            </w:tcBorders>
            <w:vAlign w:val="center"/>
            <w:shd w:val="clear" w:color="auto" w:fill="B6DDE8"/>
          </w:tcPr>
          <w:p>
            <w:r>
              <w:rPr>
                <w:b/>
              </w:rPr>
              <w:t>Attribuut</w:t>
            </w:r>
          </w:p>
        </w:tc>
        <w:tc>
          <w:tcPr>
            <w:tcW w:w="2211" w:type="dxa"/>
            <w:tcBorders>
              <w:left w:val="single" w:sz="6" w:color="BFBFBF"/>
              <w:top w:val="single" w:sz="6" w:color="BFBFBF"/>
              <w:right w:val="single" w:sz="6" w:color="BFBFBF"/>
              <w:bottom w:val="single" w:sz="6" w:color="BFBFBF"/>
            </w:tcBorders>
            <w:vAlign w:val="center"/>
            <w:shd w:val="clear" w:color="auto" w:fill="B6DDE8"/>
          </w:tcPr>
          <w:p>
            <w:r>
              <w:rPr>
                <w:b/>
                <w:color w:val="000000"/>
              </w:rPr>
              <w:t>Default domeinwaarde</w:t>
            </w:r>
          </w:p>
        </w:tc>
      </w:tr>
      <w:tr>
        <w:trPr>
          <w:trHeight w:val="300" w:hRule="atLeast"/>
        </w:trPr>
        <w:tc>
          <w:tcPr>
            <w:tcW w:w="2643" w:type="dxa"/>
            <w:tcBorders>
              <w:left w:val="single" w:sz="6" w:color="BFBFBF"/>
              <w:top w:val="single" w:sz="6" w:color="BFBFBF"/>
              <w:right w:val="single" w:sz="6" w:color="BFBFBF"/>
              <w:bottom w:val="single" w:sz="6" w:color="BFBFBF"/>
            </w:tcBorders>
            <w:vAlign w:val="center"/>
          </w:tcPr>
          <w:p>
            <w:r>
              <w:rPr>
                <w:color w:val="000000"/>
              </w:rPr>
              <w:t>WaterkeringStelselAgg</w:t>
            </w:r>
          </w:p>
        </w:tc>
        <w:tc>
          <w:tcPr>
            <w:tcW w:w="2883" w:type="dxa"/>
            <w:tcBorders>
              <w:left w:val="single" w:sz="6" w:color="BFBFBF"/>
              <w:top w:val="single" w:sz="6" w:color="BFBFBF"/>
              <w:right w:val="single" w:sz="6" w:color="BFBFBF"/>
              <w:bottom w:val="single" w:sz="6" w:color="BFBFBF"/>
            </w:tcBorders>
            <w:vAlign w:val="center"/>
          </w:tcPr>
          <w:p>
            <w:r>
              <w:rPr>
                <w:color w:val="000000"/>
              </w:rPr>
              <w:t>normKader</w:t>
            </w:r>
            <w:r>
              <w:rPr>
                <w:color w:val="000000"/>
              </w:rPr>
              <w:tab/>
            </w:r>
          </w:p>
        </w:tc>
        <w:tc>
          <w:tcPr>
            <w:tcW w:w="2211" w:type="dxa"/>
            <w:tcBorders>
              <w:left w:val="single" w:sz="6" w:color="BFBFBF"/>
              <w:top w:val="single" w:sz="6" w:color="BFBFBF"/>
              <w:right w:val="single" w:sz="6" w:color="BFBFBF"/>
              <w:bottom w:val="single" w:sz="6" w:color="BFBFBF"/>
            </w:tcBorders>
            <w:vAlign w:val="center"/>
          </w:tcPr>
          <w:p>
            <w:r>
              <w:rPr>
                <w:color w:val="000000"/>
              </w:rPr>
              <w:t>nvt</w:t>
            </w:r>
          </w:p>
        </w:tc>
      </w:tr>
    </w:tbl>
    <w:p>
      <w:r>
        <w:t/>
      </w:r>
    </w:p>
    <w:p>
      <w:r>
        <w:rPr>
          <w:color w:val="000000"/>
        </w:rPr>
        <w:t/>
      </w:r>
    </w:p>
    <w:p>
      <w:pPr>
        <w:pStyle w:val="6"/>
      </w:pPr>
      <w:r>
        <w:rPr>
          <w:color w:val="000000"/>
        </w:rPr>
        <w:t>Attributen</w:t>
      </w:r>
    </w:p>
    <w:tbl>
      <w:tblPr>
        <w:tblW w:w="5532" w:type="dxa"/>
        <w:tblLayout w:type="fixed"/>
        <w:tblCellMar>
          <w:top w:w="15" w:type="dxa"/>
          <w:left w:w="75" w:type="dxa"/>
          <w:bottom w:w="15" w:type="dxa"/>
          <w:right w:w="75" w:type="dxa"/>
        </w:tblCellMar>
        <w:tblInd w:w="-30" w:type="dxa"/>
      </w:tblPr>
      <w:tblGrid>
        <w:gridCol w:w="1650"/>
        <w:gridCol w:w="3930"/>
      </w:tblGrid>
      <w:tr>
        <w:trPr>
          <w:tblHeader/>
          <w:trHeight w:val="300" w:hRule="atLeast"/>
        </w:trPr>
        <w:tc>
          <w:tcPr>
            <w:tcW w:w="1623" w:type="dxa"/>
            <w:tcBorders>
              <w:left w:val="single" w:sz="6" w:color="C0C0C0"/>
              <w:top w:val="single" w:sz="6" w:color="C0C0C0"/>
              <w:right w:val="single" w:sz="6" w:color="C0C0C0"/>
              <w:bottom w:val="single" w:sz="6" w:color="C0C0C0"/>
            </w:tcBorders>
            <w:shd w:val="clear" w:color="auto" w:fill="B6DDE8"/>
          </w:tcPr>
          <w:p>
            <w:r>
              <w:rPr>
                <w:b/>
                <w:color w:val="000000"/>
              </w:rPr>
              <w:t>Waarde</w:t>
            </w:r>
          </w:p>
        </w:tc>
        <w:tc>
          <w:tcPr>
            <w:tcW w:w="3903" w:type="dxa"/>
            <w:tcBorders>
              <w:left w:val="single" w:sz="6" w:color="C0C0C0"/>
              <w:top w:val="single" w:sz="6" w:color="C0C0C0"/>
              <w:right w:val="single" w:sz="6" w:color="C0C0C0"/>
              <w:bottom w:val="single" w:sz="6" w:color="C0C0C0"/>
            </w:tcBorders>
            <w:shd w:val="clear" w:color="auto" w:fill="B6DDE8"/>
          </w:tcPr>
          <w:p>
            <w:r>
              <w:rPr>
                <w:b/>
                <w:color w:val="000000"/>
              </w:rPr>
              <w:t>Omschrijving</w:t>
            </w:r>
          </w:p>
        </w:tc>
      </w:tr>
      <w:tr>
        <w:trPr>
          <w:trHeight w:val="300" w:hRule="atLeast"/>
        </w:trPr>
        <w:tc>
          <w:tcPr>
            <w:tcW w:w="1623" w:type="dxa"/>
            <w:tcBorders>
              <w:left w:val="single" w:sz="6" w:color="C0C0C0"/>
              <w:top w:val="single" w:sz="6" w:color="C0C0C0"/>
              <w:right w:val="single" w:sz="6" w:color="C0C0C0"/>
              <w:bottom w:val="single" w:sz="6" w:color="C0C0C0"/>
            </w:tcBorders>
          </w:tcPr>
          <w:p>
            <w:r>
              <w:rPr>
                <w:color w:val="000000"/>
              </w:rPr>
              <w:t>1</w:t>
            </w:r>
          </w:p>
        </w:tc>
        <w:tc>
          <w:tcPr>
            <w:tcW w:w="3903" w:type="dxa"/>
            <w:tcBorders>
              <w:left w:val="single" w:sz="6" w:color="C0C0C0"/>
              <w:top w:val="single" w:sz="6" w:color="C0C0C0"/>
              <w:right w:val="single" w:sz="6" w:color="C0C0C0"/>
              <w:bottom w:val="single" w:sz="6" w:color="C0C0C0"/>
            </w:tcBorders>
          </w:tcPr>
          <w:p>
            <w:r>
              <w:rPr>
                <w:color w:val="000000"/>
              </w:rPr>
              <w:t>Waterwet</w:t>
            </w:r>
          </w:p>
        </w:tc>
      </w:tr>
      <w:tr>
        <w:trPr>
          <w:trHeight w:val="300" w:hRule="atLeast"/>
        </w:trPr>
        <w:tc>
          <w:tcPr>
            <w:tcW w:w="1623" w:type="dxa"/>
            <w:tcBorders>
              <w:left w:val="single" w:sz="6" w:color="C0C0C0"/>
              <w:top w:val="single" w:sz="6" w:color="C0C0C0"/>
              <w:right w:val="single" w:sz="6" w:color="C0C0C0"/>
              <w:bottom w:val="single" w:sz="6" w:color="C0C0C0"/>
            </w:tcBorders>
          </w:tcPr>
          <w:p>
            <w:r>
              <w:rPr>
                <w:color w:val="000000"/>
              </w:rPr>
              <w:t>2</w:t>
            </w:r>
          </w:p>
        </w:tc>
        <w:tc>
          <w:tcPr>
            <w:tcW w:w="3903" w:type="dxa"/>
            <w:tcBorders>
              <w:left w:val="single" w:sz="6" w:color="C0C0C0"/>
              <w:top w:val="single" w:sz="6" w:color="C0C0C0"/>
              <w:right w:val="single" w:sz="6" w:color="C0C0C0"/>
              <w:bottom w:val="single" w:sz="6" w:color="C0C0C0"/>
            </w:tcBorders>
          </w:tcPr>
          <w:p>
            <w:r>
              <w:rPr>
                <w:color w:val="000000"/>
              </w:rPr>
              <w:t>Provinciale verordening</w:t>
            </w:r>
          </w:p>
        </w:tc>
      </w:tr>
      <w:tr>
        <w:trPr>
          <w:trHeight w:val="300" w:hRule="atLeast"/>
        </w:trPr>
        <w:tc>
          <w:tcPr>
            <w:tcW w:w="1623" w:type="dxa"/>
            <w:tcBorders>
              <w:left w:val="single" w:sz="6" w:color="C0C0C0"/>
              <w:top w:val="single" w:sz="6" w:color="C0C0C0"/>
              <w:right w:val="single" w:sz="6" w:color="C0C0C0"/>
              <w:bottom w:val="single" w:sz="6" w:color="C0C0C0"/>
            </w:tcBorders>
          </w:tcPr>
          <w:p>
            <w:r>
              <w:rPr>
                <w:color w:val="000000"/>
              </w:rPr>
              <w:t>3</w:t>
            </w:r>
          </w:p>
        </w:tc>
        <w:tc>
          <w:tcPr>
            <w:tcW w:w="3903" w:type="dxa"/>
            <w:tcBorders>
              <w:left w:val="single" w:sz="6" w:color="C0C0C0"/>
              <w:top w:val="single" w:sz="6" w:color="C0C0C0"/>
              <w:right w:val="single" w:sz="6" w:color="C0C0C0"/>
              <w:bottom w:val="single" w:sz="6" w:color="C0C0C0"/>
            </w:tcBorders>
          </w:tcPr>
          <w:p>
            <w:r>
              <w:rPr>
                <w:color w:val="000000"/>
              </w:rPr>
              <w:t>Omgevingsverordening</w:t>
            </w:r>
          </w:p>
        </w:tc>
      </w:tr>
      <w:tr>
        <w:trPr>
          <w:trHeight w:val="300" w:hRule="atLeast"/>
        </w:trPr>
        <w:tc>
          <w:tcPr>
            <w:tcW w:w="1623" w:type="dxa"/>
            <w:tcBorders>
              <w:left w:val="single" w:sz="6" w:color="C0C0C0"/>
              <w:top w:val="single" w:sz="6" w:color="C0C0C0"/>
              <w:right w:val="single" w:sz="6" w:color="C0C0C0"/>
              <w:bottom w:val="single" w:sz="6" w:color="C0C0C0"/>
            </w:tcBorders>
          </w:tcPr>
          <w:p>
            <w:r>
              <w:rPr>
                <w:color w:val="000000"/>
              </w:rPr>
              <w:t>4</w:t>
            </w:r>
          </w:p>
        </w:tc>
        <w:tc>
          <w:tcPr>
            <w:tcW w:w="3903" w:type="dxa"/>
            <w:tcBorders>
              <w:left w:val="single" w:sz="6" w:color="C0C0C0"/>
              <w:top w:val="single" w:sz="6" w:color="C0C0C0"/>
              <w:right w:val="single" w:sz="6" w:color="C0C0C0"/>
              <w:bottom w:val="single" w:sz="6" w:color="C0C0C0"/>
            </w:tcBorders>
          </w:tcPr>
          <w:p>
            <w:r>
              <w:rPr>
                <w:color w:val="000000"/>
              </w:rPr>
              <w:t>Waterverordening</w:t>
            </w:r>
          </w:p>
        </w:tc>
      </w:tr>
      <w:tr>
        <w:trPr>
          <w:trHeight w:val="300" w:hRule="atLeast"/>
        </w:trPr>
        <w:tc>
          <w:tcPr>
            <w:tcW w:w="1623" w:type="dxa"/>
            <w:tcBorders>
              <w:left w:val="single" w:sz="6" w:color="C0C0C0"/>
              <w:top w:val="single" w:sz="6" w:color="C0C0C0"/>
              <w:right w:val="single" w:sz="6" w:color="C0C0C0"/>
              <w:bottom w:val="single" w:sz="6" w:color="C0C0C0"/>
            </w:tcBorders>
          </w:tcPr>
          <w:p>
            <w:r>
              <w:rPr>
                <w:color w:val="000000"/>
              </w:rPr>
              <w:t>5</w:t>
            </w:r>
          </w:p>
        </w:tc>
        <w:tc>
          <w:tcPr>
            <w:tcW w:w="3903" w:type="dxa"/>
            <w:tcBorders>
              <w:left w:val="single" w:sz="6" w:color="C0C0C0"/>
              <w:top w:val="single" w:sz="6" w:color="C0C0C0"/>
              <w:right w:val="single" w:sz="6" w:color="C0C0C0"/>
              <w:bottom w:val="single" w:sz="6" w:color="C0C0C0"/>
            </w:tcBorders>
          </w:tcPr>
          <w:p>
            <w:r>
              <w:rPr>
                <w:color w:val="000000"/>
              </w:rPr>
              <w:t>Keurverordening</w:t>
            </w:r>
          </w:p>
        </w:tc>
      </w:tr>
    </w:tbl>
    <w:p>
      <w:pPr>
        <w:ind w:left="-30"/>
      </w:pPr>
      <w:r>
        <w:t/>
      </w:r>
    </w:p>
    <w:p>
      <w:pPr>
        <w:ind w:left="-30"/>
      </w:pPr>
      <w:r>
        <w:t/>
      </w:r>
    </w:p>
    <w:p>
      <w:pPr>
        <w:ind w:left="-30"/>
      </w:pPr>
      <w:r>
        <w:t/>
      </w:r>
    </w:p>
    <w:p>
      <w:pPr>
        <w:pStyle w:val="5"/>
      </w:pPr>
      <w:bookmarkStart w:id="637" w:name="Onderhoudsplichtige"/>
      <w:bookmarkEnd w:id="637"/>
      <w:r>
        <w:t>Onderhoudsplichtige</w:t>
      </w:r>
      <w:r>
        <w:rPr>
          <w:rStyle w:val="c13"/>
        </w:rPr>
      </w:r>
    </w:p>
    <w:p>
      <w:pPr>
        <w:pStyle w:val="6"/>
      </w:pPr>
      <w:r>
        <w:t>Beschrijving</w:t>
      </w:r>
    </w:p>
    <w:tbl>
      <w:tblPr>
        <w:tblW w:w="9675" w:type="dxa"/>
        <w:tblLayout w:type="fixed"/>
        <w:tblCellMar>
          <w:top w:w="15" w:type="dxa"/>
          <w:left w:w="0" w:type="dxa"/>
          <w:bottom w:w="15" w:type="dxa"/>
          <w:right w:w="0" w:type="dxa"/>
        </w:tblCellMar>
      </w:tblPr>
      <w:tblGrid>
        <w:gridCol w:w="2250"/>
        <w:gridCol w:w="5490"/>
      </w:tblGrid>
      <w:tr>
        <w:trPr>
          <w:trHeight w:val="300" w:hRule="atLeast"/>
        </w:trPr>
        <w:tc>
          <w:tcPr>
            <w:tcW w:w="2256" w:type="dxa"/>
            <w:vAlign w:val="center"/>
          </w:tcPr>
          <w:p>
            <w:r>
              <w:rPr>
                <w:color w:val="000000"/>
              </w:rPr>
              <w:t>Definitie</w:t>
            </w:r>
          </w:p>
        </w:tc>
        <w:tc>
          <w:tcPr>
            <w:tcW w:w="5484" w:type="dxa"/>
            <w:vAlign w:val="center"/>
          </w:tcPr>
          <w:p>
            <w:r>
              <w:t>Onderhoudsplichtige</w:t>
            </w:r>
          </w:p>
        </w:tc>
      </w:tr>
      <w:tr>
        <w:trPr>
          <w:trHeight w:val="300" w:hRule="atLeast"/>
        </w:trPr>
        <w:tc>
          <w:tcPr>
            <w:tcW w:w="2256" w:type="dxa"/>
            <w:vAlign w:val="center"/>
          </w:tcPr>
          <w:p>
            <w:r>
              <w:rPr>
                <w:color w:val="000000"/>
              </w:rPr>
              <w:t>Herkomst definitie</w:t>
            </w:r>
          </w:p>
        </w:tc>
        <w:tc>
          <w:tcPr>
            <w:tcW w:w="5484" w:type="dxa"/>
            <w:vAlign w:val="center"/>
          </w:tcPr>
          <w:p>
            <w:r>
              <w:t>Aquo</w:t>
            </w:r>
          </w:p>
        </w:tc>
      </w:tr>
      <w:tr>
        <w:trPr>
          <w:trHeight w:val="300" w:hRule="atLeast"/>
        </w:trPr>
        <w:tc>
          <w:tcPr>
            <w:tcW w:w="2256" w:type="dxa"/>
            <w:vAlign w:val="center"/>
          </w:tcPr>
          <w:p>
            <w:r>
              <w:rPr>
                <w:color w:val="000000"/>
              </w:rPr>
              <w:t>Type domein</w:t>
            </w:r>
          </w:p>
        </w:tc>
        <w:tc>
          <w:tcPr>
            <w:tcW w:w="5484" w:type="dxa"/>
            <w:vAlign w:val="center"/>
          </w:tcPr>
          <w:p>
            <w:r>
              <w:t>CodedValueDomain</w:t>
            </w:r>
          </w:p>
        </w:tc>
      </w:tr>
      <w:tr>
        <w:trPr>
          <w:trHeight w:val="300" w:hRule="atLeast"/>
        </w:trPr>
        <w:tc>
          <w:tcPr>
            <w:tcW w:w="2256" w:type="dxa"/>
            <w:vAlign w:val="center"/>
          </w:tcPr>
          <w:p>
            <w:r>
              <w:rPr>
                <w:color w:val="000000"/>
              </w:rPr>
              <w:t>Vast, vrij of aanvulbaar</w:t>
            </w:r>
          </w:p>
        </w:tc>
        <w:tc>
          <w:tcPr>
            <w:tcW w:w="5484" w:type="dxa"/>
            <w:vAlign w:val="center"/>
          </w:tcPr>
          <w:p>
            <w:r>
              <w:t>Vrij</w:t>
            </w:r>
          </w:p>
        </w:tc>
      </w:tr>
    </w:tbl>
    <w:p>
      <w:r>
        <w:t/>
      </w:r>
    </w:p>
    <w:p>
      <w:r>
        <w:t/>
      </w:r>
    </w:p>
    <w:p>
      <w:pPr>
        <w:pStyle w:val="6"/>
      </w:pPr>
      <w:r>
        <w:t>Associaties</w:t>
      </w:r>
    </w:p>
    <w:tbl>
      <w:tblPr>
        <w:tblW w:w="9735" w:type="dxa"/>
        <w:tblLayout w:type="fixed"/>
        <w:tblCellMar>
          <w:top w:w="15" w:type="dxa"/>
          <w:left w:w="75" w:type="dxa"/>
          <w:bottom w:w="15" w:type="dxa"/>
          <w:right w:w="75" w:type="dxa"/>
        </w:tblCellMar>
      </w:tblPr>
      <w:tblGrid>
        <w:gridCol w:w="2670"/>
        <w:gridCol w:w="2910"/>
        <w:gridCol w:w="2235"/>
      </w:tblGrid>
      <w:tr>
        <w:trPr>
          <w:trHeight w:val="300" w:hRule="atLeast"/>
        </w:trPr>
        <w:tc>
          <w:tcPr>
            <w:tcW w:w="2643" w:type="dxa"/>
            <w:tcBorders>
              <w:left w:val="single" w:sz="6" w:color="BFBFBF"/>
              <w:top w:val="single" w:sz="6" w:color="BFBFBF"/>
              <w:right w:val="single" w:sz="6" w:color="BFBFBF"/>
              <w:bottom w:val="single" w:sz="6" w:color="BFBFBF"/>
            </w:tcBorders>
            <w:vAlign w:val="center"/>
            <w:shd w:val="clear" w:color="auto" w:fill="B6DDE8"/>
          </w:tcPr>
          <w:p>
            <w:r>
              <w:rPr>
                <w:b/>
              </w:rPr>
              <w:t>Object</w:t>
            </w:r>
          </w:p>
        </w:tc>
        <w:tc>
          <w:tcPr>
            <w:tcW w:w="2883" w:type="dxa"/>
            <w:tcBorders>
              <w:left w:val="single" w:sz="6" w:color="BFBFBF"/>
              <w:top w:val="single" w:sz="6" w:color="BFBFBF"/>
              <w:right w:val="single" w:sz="6" w:color="BFBFBF"/>
              <w:bottom w:val="single" w:sz="6" w:color="BFBFBF"/>
            </w:tcBorders>
            <w:vAlign w:val="center"/>
            <w:shd w:val="clear" w:color="auto" w:fill="B6DDE8"/>
          </w:tcPr>
          <w:p>
            <w:r>
              <w:rPr>
                <w:b/>
              </w:rPr>
              <w:t>Attribuut</w:t>
            </w:r>
          </w:p>
        </w:tc>
        <w:tc>
          <w:tcPr>
            <w:tcW w:w="2211" w:type="dxa"/>
            <w:tcBorders>
              <w:left w:val="single" w:sz="6" w:color="BFBFBF"/>
              <w:top w:val="single" w:sz="6" w:color="BFBFBF"/>
              <w:right w:val="single" w:sz="6" w:color="BFBFBF"/>
              <w:bottom w:val="single" w:sz="6" w:color="BFBFBF"/>
            </w:tcBorders>
            <w:vAlign w:val="center"/>
            <w:shd w:val="clear" w:color="auto" w:fill="B6DDE8"/>
          </w:tcPr>
          <w:p>
            <w:r>
              <w:rPr>
                <w:b/>
                <w:color w:val="000000"/>
              </w:rPr>
              <w:t>Default domeinwaarde</w:t>
            </w:r>
          </w:p>
        </w:tc>
      </w:tr>
      <w:tr>
        <w:trPr>
          <w:trHeight w:val="300" w:hRule="atLeast"/>
        </w:trPr>
        <w:tc>
          <w:tcPr>
            <w:tcW w:w="2643" w:type="dxa"/>
            <w:tcBorders>
              <w:left w:val="single" w:sz="6" w:color="BFBFBF"/>
              <w:top w:val="single" w:sz="6" w:color="BFBFBF"/>
              <w:right w:val="single" w:sz="6" w:color="BFBFBF"/>
              <w:bottom w:val="single" w:sz="6" w:color="BFBFBF"/>
            </w:tcBorders>
            <w:vAlign w:val="center"/>
          </w:tcPr>
          <w:p>
            <w:r>
              <w:rPr>
                <w:color w:val="000000"/>
              </w:rPr>
              <w:t>Onderhoudsplicht</w:t>
            </w:r>
          </w:p>
        </w:tc>
        <w:tc>
          <w:tcPr>
            <w:tcW w:w="2883" w:type="dxa"/>
            <w:tcBorders>
              <w:left w:val="single" w:sz="6" w:color="BFBFBF"/>
              <w:top w:val="single" w:sz="6" w:color="BFBFBF"/>
              <w:right w:val="single" w:sz="6" w:color="BFBFBF"/>
              <w:bottom w:val="single" w:sz="6" w:color="BFBFBF"/>
            </w:tcBorders>
            <w:vAlign w:val="center"/>
          </w:tcPr>
          <w:p>
            <w:r>
              <w:rPr>
                <w:color w:val="000000"/>
              </w:rPr>
              <w:t>onderhoudsplichtige</w:t>
            </w:r>
          </w:p>
        </w:tc>
        <w:tc>
          <w:tcPr>
            <w:tcW w:w="2211" w:type="dxa"/>
            <w:tcBorders>
              <w:left w:val="single" w:sz="6" w:color="BFBFBF"/>
              <w:top w:val="single" w:sz="6" w:color="BFBFBF"/>
              <w:right w:val="single" w:sz="6" w:color="BFBFBF"/>
              <w:bottom w:val="single" w:sz="6" w:color="BFBFBF"/>
            </w:tcBorders>
            <w:vAlign w:val="center"/>
          </w:tcPr>
          <w:p>
            <w:r>
              <w:rPr>
                <w:color w:val="000000"/>
              </w:rPr>
              <w:t>nvt</w:t>
            </w:r>
          </w:p>
        </w:tc>
      </w:tr>
    </w:tbl>
    <w:p>
      <w:r>
        <w:t/>
      </w:r>
    </w:p>
    <w:p>
      <w:r>
        <w:rPr>
          <w:color w:val="000000"/>
        </w:rPr>
        <w:t/>
      </w:r>
    </w:p>
    <w:p>
      <w:pPr>
        <w:pStyle w:val="6"/>
      </w:pPr>
      <w:r>
        <w:rPr>
          <w:color w:val="000000"/>
        </w:rPr>
        <w:t>Attributen</w:t>
      </w:r>
    </w:p>
    <w:tbl>
      <w:tblPr>
        <w:tblW w:w="5532" w:type="dxa"/>
        <w:tblLayout w:type="fixed"/>
        <w:tblCellMar>
          <w:top w:w="15" w:type="dxa"/>
          <w:left w:w="75" w:type="dxa"/>
          <w:bottom w:w="15" w:type="dxa"/>
          <w:right w:w="75" w:type="dxa"/>
        </w:tblCellMar>
        <w:tblInd w:w="-30" w:type="dxa"/>
      </w:tblPr>
      <w:tblGrid>
        <w:gridCol w:w="1650"/>
        <w:gridCol w:w="3930"/>
      </w:tblGrid>
      <w:tr>
        <w:trPr>
          <w:tblHeader/>
          <w:trHeight w:val="300" w:hRule="atLeast"/>
        </w:trPr>
        <w:tc>
          <w:tcPr>
            <w:tcW w:w="1623" w:type="dxa"/>
            <w:tcBorders>
              <w:left w:val="single" w:sz="6" w:color="C0C0C0"/>
              <w:top w:val="single" w:sz="6" w:color="C0C0C0"/>
              <w:right w:val="single" w:sz="6" w:color="C0C0C0"/>
              <w:bottom w:val="single" w:sz="6" w:color="C0C0C0"/>
            </w:tcBorders>
            <w:shd w:val="clear" w:color="auto" w:fill="B6DDE8"/>
          </w:tcPr>
          <w:p>
            <w:r>
              <w:rPr>
                <w:b/>
                <w:color w:val="000000"/>
              </w:rPr>
              <w:t>Waarde</w:t>
            </w:r>
          </w:p>
        </w:tc>
        <w:tc>
          <w:tcPr>
            <w:tcW w:w="3903" w:type="dxa"/>
            <w:tcBorders>
              <w:left w:val="single" w:sz="6" w:color="C0C0C0"/>
              <w:top w:val="single" w:sz="6" w:color="C0C0C0"/>
              <w:right w:val="single" w:sz="6" w:color="C0C0C0"/>
              <w:bottom w:val="single" w:sz="6" w:color="C0C0C0"/>
            </w:tcBorders>
            <w:shd w:val="clear" w:color="auto" w:fill="B6DDE8"/>
          </w:tcPr>
          <w:p>
            <w:r>
              <w:rPr>
                <w:b/>
                <w:color w:val="000000"/>
              </w:rPr>
              <w:t>Omschrijving</w:t>
            </w:r>
          </w:p>
        </w:tc>
      </w:tr>
      <w:tr>
        <w:trPr>
          <w:trHeight w:val="300" w:hRule="atLeast"/>
        </w:trPr>
        <w:tc>
          <w:tcPr>
            <w:tcW w:w="1623" w:type="dxa"/>
            <w:tcBorders>
              <w:left w:val="single" w:sz="6" w:color="C0C0C0"/>
              <w:top w:val="single" w:sz="6" w:color="C0C0C0"/>
              <w:right w:val="single" w:sz="6" w:color="C0C0C0"/>
              <w:bottom w:val="single" w:sz="6" w:color="C0C0C0"/>
            </w:tcBorders>
          </w:tcPr>
          <w:p>
            <w:r>
              <w:rPr>
                <w:color w:val="000000"/>
              </w:rPr>
              <w:t>1</w:t>
            </w:r>
          </w:p>
        </w:tc>
        <w:tc>
          <w:tcPr>
            <w:tcW w:w="3903" w:type="dxa"/>
            <w:tcBorders>
              <w:left w:val="single" w:sz="6" w:color="C0C0C0"/>
              <w:top w:val="single" w:sz="6" w:color="C0C0C0"/>
              <w:right w:val="single" w:sz="6" w:color="C0C0C0"/>
              <w:bottom w:val="single" w:sz="6" w:color="C0C0C0"/>
            </w:tcBorders>
          </w:tcPr>
          <w:p>
            <w:r>
              <w:rPr>
                <w:color w:val="000000"/>
              </w:rPr>
              <w:t>Waterschap</w:t>
            </w:r>
          </w:p>
        </w:tc>
      </w:tr>
      <w:tr>
        <w:trPr>
          <w:trHeight w:val="300" w:hRule="atLeast"/>
        </w:trPr>
        <w:tc>
          <w:tcPr>
            <w:tcW w:w="1623" w:type="dxa"/>
            <w:tcBorders>
              <w:left w:val="single" w:sz="6" w:color="C0C0C0"/>
              <w:top w:val="single" w:sz="6" w:color="C0C0C0"/>
              <w:right w:val="single" w:sz="6" w:color="C0C0C0"/>
              <w:bottom w:val="single" w:sz="6" w:color="C0C0C0"/>
            </w:tcBorders>
          </w:tcPr>
          <w:p>
            <w:r>
              <w:rPr>
                <w:color w:val="000000"/>
              </w:rPr>
              <w:t>2</w:t>
            </w:r>
          </w:p>
        </w:tc>
        <w:tc>
          <w:tcPr>
            <w:tcW w:w="3903" w:type="dxa"/>
            <w:tcBorders>
              <w:left w:val="single" w:sz="6" w:color="C0C0C0"/>
              <w:top w:val="single" w:sz="6" w:color="C0C0C0"/>
              <w:right w:val="single" w:sz="6" w:color="C0C0C0"/>
              <w:bottom w:val="single" w:sz="6" w:color="C0C0C0"/>
            </w:tcBorders>
          </w:tcPr>
          <w:p>
            <w:r>
              <w:rPr>
                <w:color w:val="000000"/>
              </w:rPr>
              <w:t>Gemeente</w:t>
            </w:r>
          </w:p>
        </w:tc>
      </w:tr>
      <w:tr>
        <w:trPr>
          <w:trHeight w:val="300" w:hRule="atLeast"/>
        </w:trPr>
        <w:tc>
          <w:tcPr>
            <w:tcW w:w="1623" w:type="dxa"/>
            <w:tcBorders>
              <w:left w:val="single" w:sz="6" w:color="C0C0C0"/>
              <w:top w:val="single" w:sz="6" w:color="C0C0C0"/>
              <w:right w:val="single" w:sz="6" w:color="C0C0C0"/>
              <w:bottom w:val="single" w:sz="6" w:color="C0C0C0"/>
            </w:tcBorders>
          </w:tcPr>
          <w:p>
            <w:r>
              <w:rPr>
                <w:color w:val="000000"/>
              </w:rPr>
              <w:t>3</w:t>
            </w:r>
          </w:p>
        </w:tc>
        <w:tc>
          <w:tcPr>
            <w:tcW w:w="3903" w:type="dxa"/>
            <w:tcBorders>
              <w:left w:val="single" w:sz="6" w:color="C0C0C0"/>
              <w:top w:val="single" w:sz="6" w:color="C0C0C0"/>
              <w:right w:val="single" w:sz="6" w:color="C0C0C0"/>
              <w:bottom w:val="single" w:sz="6" w:color="C0C0C0"/>
            </w:tcBorders>
          </w:tcPr>
          <w:p>
            <w:r>
              <w:rPr>
                <w:color w:val="000000"/>
              </w:rPr>
              <w:t>Provincie</w:t>
            </w:r>
          </w:p>
        </w:tc>
      </w:tr>
      <w:tr>
        <w:trPr>
          <w:trHeight w:val="300" w:hRule="atLeast"/>
        </w:trPr>
        <w:tc>
          <w:tcPr>
            <w:tcW w:w="1623" w:type="dxa"/>
            <w:tcBorders>
              <w:left w:val="single" w:sz="6" w:color="C0C0C0"/>
              <w:top w:val="single" w:sz="6" w:color="C0C0C0"/>
              <w:right w:val="single" w:sz="6" w:color="C0C0C0"/>
              <w:bottom w:val="single" w:sz="6" w:color="C0C0C0"/>
            </w:tcBorders>
          </w:tcPr>
          <w:p>
            <w:r>
              <w:rPr>
                <w:color w:val="000000"/>
              </w:rPr>
              <w:t>4</w:t>
            </w:r>
          </w:p>
        </w:tc>
        <w:tc>
          <w:tcPr>
            <w:tcW w:w="3903" w:type="dxa"/>
            <w:tcBorders>
              <w:left w:val="single" w:sz="6" w:color="C0C0C0"/>
              <w:top w:val="single" w:sz="6" w:color="C0C0C0"/>
              <w:right w:val="single" w:sz="6" w:color="C0C0C0"/>
              <w:bottom w:val="single" w:sz="6" w:color="C0C0C0"/>
            </w:tcBorders>
          </w:tcPr>
          <w:p>
            <w:r>
              <w:rPr>
                <w:color w:val="000000"/>
              </w:rPr>
              <w:t>Aanliggende eigenaar</w:t>
            </w:r>
          </w:p>
        </w:tc>
      </w:tr>
    </w:tbl>
    <w:p>
      <w:pPr>
        <w:ind w:left="-30"/>
      </w:pPr>
      <w:r>
        <w:rPr>
          <w:color w:val="000000"/>
        </w:rPr>
        <w:t/>
      </w:r>
    </w:p>
    <w:p>
      <w:pPr>
        <w:ind w:left="-30"/>
      </w:pPr>
      <w:r>
        <w:rPr>
          <w:color w:val="000000"/>
        </w:rPr>
        <w:t/>
      </w:r>
    </w:p>
    <w:p>
      <w:pPr>
        <w:ind w:left="-30"/>
      </w:pPr>
      <w:r>
        <w:rPr>
          <w:color w:val="000000"/>
        </w:rPr>
        <w:t/>
      </w:r>
    </w:p>
    <w:p>
      <w:pPr>
        <w:pStyle w:val="5"/>
      </w:pPr>
      <w:bookmarkStart w:id="638" w:name="Onderlaag"/>
      <w:bookmarkEnd w:id="638"/>
      <w:r>
        <w:t>Onderlaag</w:t>
      </w:r>
      <w:r>
        <w:rPr>
          <w:rStyle w:val="c13"/>
        </w:rPr>
      </w:r>
    </w:p>
    <w:p>
      <w:pPr>
        <w:pStyle w:val="6"/>
      </w:pPr>
      <w:r>
        <w:t>Beschrijving</w:t>
      </w:r>
    </w:p>
    <w:tbl>
      <w:tblPr>
        <w:tblW w:w="9675" w:type="dxa"/>
        <w:tblLayout w:type="fixed"/>
        <w:tblCellMar>
          <w:top w:w="15" w:type="dxa"/>
          <w:left w:w="0" w:type="dxa"/>
          <w:bottom w:w="15" w:type="dxa"/>
          <w:right w:w="0" w:type="dxa"/>
        </w:tblCellMar>
      </w:tblPr>
      <w:tblGrid>
        <w:gridCol w:w="2250"/>
        <w:gridCol w:w="5490"/>
      </w:tblGrid>
      <w:tr>
        <w:trPr>
          <w:trHeight w:val="285" w:hRule="atLeast"/>
        </w:trPr>
        <w:tc>
          <w:tcPr>
            <w:tcW w:w="2256" w:type="dxa"/>
            <w:vAlign w:val="center"/>
          </w:tcPr>
          <w:p>
            <w:r>
              <w:rPr>
                <w:color w:val="000000"/>
              </w:rPr>
              <w:t>Definitie</w:t>
            </w:r>
          </w:p>
        </w:tc>
        <w:tc>
          <w:tcPr>
            <w:tcW w:w="5484" w:type="dxa"/>
            <w:vAlign w:val="center"/>
          </w:tcPr>
          <w:p>
            <w:r>
              <w:t>Onderlaag</w:t>
            </w:r>
          </w:p>
        </w:tc>
      </w:tr>
      <w:tr>
        <w:trPr>
          <w:trHeight w:val="300" w:hRule="atLeast"/>
        </w:trPr>
        <w:tc>
          <w:tcPr>
            <w:tcW w:w="2256" w:type="dxa"/>
            <w:vAlign w:val="center"/>
          </w:tcPr>
          <w:p>
            <w:r>
              <w:rPr>
                <w:color w:val="000000"/>
              </w:rPr>
              <w:t>Herkomst definitie</w:t>
            </w:r>
          </w:p>
        </w:tc>
        <w:tc>
          <w:tcPr>
            <w:tcW w:w="5484" w:type="dxa"/>
            <w:vAlign w:val="center"/>
          </w:tcPr>
          <w:p>
            <w:r>
              <w:t>IMWA</w:t>
            </w:r>
          </w:p>
        </w:tc>
      </w:tr>
      <w:tr>
        <w:trPr>
          <w:trHeight w:val="300" w:hRule="atLeast"/>
        </w:trPr>
        <w:tc>
          <w:tcPr>
            <w:tcW w:w="2256" w:type="dxa"/>
            <w:vAlign w:val="center"/>
          </w:tcPr>
          <w:p>
            <w:r>
              <w:rPr>
                <w:color w:val="000000"/>
              </w:rPr>
              <w:t>Type domein</w:t>
            </w:r>
          </w:p>
        </w:tc>
        <w:tc>
          <w:tcPr>
            <w:tcW w:w="5484" w:type="dxa"/>
            <w:vAlign w:val="center"/>
          </w:tcPr>
          <w:p>
            <w:r>
              <w:t>CodedValueDomain</w:t>
            </w:r>
          </w:p>
        </w:tc>
      </w:tr>
      <w:tr>
        <w:trPr>
          <w:trHeight w:val="300" w:hRule="atLeast"/>
        </w:trPr>
        <w:tc>
          <w:tcPr>
            <w:tcW w:w="2256" w:type="dxa"/>
            <w:vAlign w:val="center"/>
          </w:tcPr>
          <w:p>
            <w:r>
              <w:rPr>
                <w:color w:val="000000"/>
              </w:rPr>
              <w:t>Vast, vrij of aanvulbaar</w:t>
            </w:r>
          </w:p>
        </w:tc>
        <w:tc>
          <w:tcPr>
            <w:tcW w:w="5484" w:type="dxa"/>
            <w:vAlign w:val="center"/>
          </w:tcPr>
          <w:p>
            <w:r>
              <w:t>Vast</w:t>
            </w:r>
          </w:p>
        </w:tc>
      </w:tr>
    </w:tbl>
    <w:p>
      <w:r>
        <w:t/>
      </w:r>
    </w:p>
    <w:p>
      <w:r>
        <w:t/>
      </w:r>
    </w:p>
    <w:p>
      <w:pPr>
        <w:pStyle w:val="6"/>
      </w:pPr>
      <w:r>
        <w:t>Associaties</w:t>
      </w:r>
    </w:p>
    <w:tbl>
      <w:tblPr>
        <w:tblW w:w="9735" w:type="dxa"/>
        <w:tblLayout w:type="fixed"/>
        <w:tblCellMar>
          <w:top w:w="15" w:type="dxa"/>
          <w:left w:w="75" w:type="dxa"/>
          <w:bottom w:w="15" w:type="dxa"/>
          <w:right w:w="75" w:type="dxa"/>
        </w:tblCellMar>
      </w:tblPr>
      <w:tblGrid>
        <w:gridCol w:w="2670"/>
        <w:gridCol w:w="2910"/>
        <w:gridCol w:w="2235"/>
      </w:tblGrid>
      <w:tr>
        <w:trPr>
          <w:trHeight w:val="300" w:hRule="atLeast"/>
        </w:trPr>
        <w:tc>
          <w:tcPr>
            <w:tcW w:w="2643" w:type="dxa"/>
            <w:tcBorders>
              <w:left w:val="single" w:sz="6" w:color="BFBFBF"/>
              <w:top w:val="single" w:sz="6" w:color="BFBFBF"/>
              <w:right w:val="single" w:sz="6" w:color="BFBFBF"/>
              <w:bottom w:val="single" w:sz="6" w:color="BFBFBF"/>
            </w:tcBorders>
            <w:vAlign w:val="center"/>
            <w:shd w:val="clear" w:color="auto" w:fill="B6DDE8"/>
          </w:tcPr>
          <w:p>
            <w:r>
              <w:rPr>
                <w:b/>
              </w:rPr>
              <w:t>Object</w:t>
            </w:r>
          </w:p>
        </w:tc>
        <w:tc>
          <w:tcPr>
            <w:tcW w:w="2883" w:type="dxa"/>
            <w:tcBorders>
              <w:left w:val="single" w:sz="6" w:color="BFBFBF"/>
              <w:top w:val="single" w:sz="6" w:color="BFBFBF"/>
              <w:right w:val="single" w:sz="6" w:color="BFBFBF"/>
              <w:bottom w:val="single" w:sz="6" w:color="BFBFBF"/>
            </w:tcBorders>
            <w:vAlign w:val="center"/>
            <w:shd w:val="clear" w:color="auto" w:fill="B6DDE8"/>
          </w:tcPr>
          <w:p>
            <w:r>
              <w:rPr>
                <w:b/>
              </w:rPr>
              <w:t>Attribuut</w:t>
            </w:r>
          </w:p>
        </w:tc>
        <w:tc>
          <w:tcPr>
            <w:tcW w:w="2211" w:type="dxa"/>
            <w:tcBorders>
              <w:left w:val="single" w:sz="6" w:color="BFBFBF"/>
              <w:top w:val="single" w:sz="6" w:color="BFBFBF"/>
              <w:right w:val="single" w:sz="6" w:color="BFBFBF"/>
              <w:bottom w:val="single" w:sz="6" w:color="BFBFBF"/>
            </w:tcBorders>
            <w:vAlign w:val="center"/>
            <w:shd w:val="clear" w:color="auto" w:fill="B6DDE8"/>
          </w:tcPr>
          <w:p>
            <w:r>
              <w:rPr>
                <w:b/>
                <w:color w:val="000000"/>
              </w:rPr>
              <w:t>Default domeinwaarde</w:t>
            </w:r>
          </w:p>
        </w:tc>
      </w:tr>
      <w:tr>
        <w:trPr>
          <w:trHeight w:val="300" w:hRule="atLeast"/>
        </w:trPr>
        <w:tc>
          <w:tcPr>
            <w:tcW w:w="2643" w:type="dxa"/>
            <w:tcBorders>
              <w:left w:val="single" w:sz="6" w:color="BFBFBF"/>
              <w:top w:val="single" w:sz="6" w:color="BFBFBF"/>
              <w:right w:val="single" w:sz="6" w:color="BFBFBF"/>
              <w:bottom w:val="single" w:sz="6" w:color="BFBFBF"/>
            </w:tcBorders>
            <w:vAlign w:val="center"/>
          </w:tcPr>
          <w:p>
            <w:r>
              <w:rPr>
                <w:color w:val="000000"/>
              </w:rPr>
              <w:t>ToplaagSteenzetting</w:t>
            </w:r>
          </w:p>
        </w:tc>
        <w:tc>
          <w:tcPr>
            <w:tcW w:w="2883" w:type="dxa"/>
            <w:tcBorders>
              <w:left w:val="single" w:sz="6" w:color="BFBFBF"/>
              <w:top w:val="single" w:sz="6" w:color="BFBFBF"/>
              <w:right w:val="single" w:sz="6" w:color="BFBFBF"/>
              <w:bottom w:val="single" w:sz="6" w:color="BFBFBF"/>
            </w:tcBorders>
            <w:vAlign w:val="center"/>
          </w:tcPr>
          <w:p>
            <w:r>
              <w:rPr>
                <w:color w:val="000000"/>
              </w:rPr>
              <w:t>onderlaag</w:t>
            </w:r>
          </w:p>
        </w:tc>
        <w:tc>
          <w:tcPr>
            <w:tcW w:w="2211" w:type="dxa"/>
            <w:tcBorders>
              <w:left w:val="single" w:sz="6" w:color="BFBFBF"/>
              <w:top w:val="single" w:sz="6" w:color="BFBFBF"/>
              <w:right w:val="single" w:sz="6" w:color="BFBFBF"/>
              <w:bottom w:val="single" w:sz="6" w:color="BFBFBF"/>
            </w:tcBorders>
            <w:vAlign w:val="center"/>
          </w:tcPr>
          <w:p>
            <w:r>
              <w:rPr>
                <w:color w:val="000000"/>
              </w:rPr>
              <w:t>nvt</w:t>
            </w:r>
          </w:p>
        </w:tc>
      </w:tr>
    </w:tbl>
    <w:p>
      <w:r>
        <w:t/>
      </w:r>
    </w:p>
    <w:p>
      <w:r>
        <w:rPr>
          <w:color w:val="000000"/>
        </w:rPr>
        <w:t/>
      </w:r>
    </w:p>
    <w:p>
      <w:pPr>
        <w:pStyle w:val="6"/>
      </w:pPr>
      <w:r>
        <w:rPr>
          <w:color w:val="000000"/>
        </w:rPr>
        <w:t>Attributen</w:t>
      </w:r>
    </w:p>
    <w:tbl>
      <w:tblPr>
        <w:tblW w:w="5532" w:type="dxa"/>
        <w:tblLayout w:type="fixed"/>
        <w:tblCellMar>
          <w:top w:w="15" w:type="dxa"/>
          <w:left w:w="75" w:type="dxa"/>
          <w:bottom w:w="15" w:type="dxa"/>
          <w:right w:w="75" w:type="dxa"/>
        </w:tblCellMar>
        <w:tblInd w:w="-30" w:type="dxa"/>
      </w:tblPr>
      <w:tblGrid>
        <w:gridCol w:w="1650"/>
        <w:gridCol w:w="3930"/>
      </w:tblGrid>
      <w:tr>
        <w:trPr>
          <w:tblHeader/>
          <w:trHeight w:val="300" w:hRule="atLeast"/>
        </w:trPr>
        <w:tc>
          <w:tcPr>
            <w:tcW w:w="1623" w:type="dxa"/>
            <w:tcBorders>
              <w:left w:val="single" w:sz="6" w:color="C0C0C0"/>
              <w:top w:val="single" w:sz="6" w:color="C0C0C0"/>
              <w:right w:val="single" w:sz="6" w:color="C0C0C0"/>
              <w:bottom w:val="single" w:sz="6" w:color="C0C0C0"/>
            </w:tcBorders>
            <w:shd w:val="clear" w:color="auto" w:fill="B6DDE8"/>
          </w:tcPr>
          <w:p>
            <w:r>
              <w:rPr>
                <w:b/>
                <w:color w:val="000000"/>
              </w:rPr>
              <w:t>Waarde</w:t>
            </w:r>
          </w:p>
        </w:tc>
        <w:tc>
          <w:tcPr>
            <w:tcW w:w="3903" w:type="dxa"/>
            <w:tcBorders>
              <w:left w:val="single" w:sz="6" w:color="C0C0C0"/>
              <w:top w:val="single" w:sz="6" w:color="C0C0C0"/>
              <w:right w:val="single" w:sz="6" w:color="C0C0C0"/>
              <w:bottom w:val="single" w:sz="6" w:color="C0C0C0"/>
            </w:tcBorders>
            <w:shd w:val="clear" w:color="auto" w:fill="B6DDE8"/>
          </w:tcPr>
          <w:p>
            <w:r>
              <w:rPr>
                <w:b/>
                <w:color w:val="000000"/>
              </w:rPr>
              <w:t>Omschrijving</w:t>
            </w:r>
          </w:p>
        </w:tc>
      </w:tr>
      <w:tr>
        <w:trPr>
          <w:trHeight w:val="300" w:hRule="atLeast"/>
        </w:trPr>
        <w:tc>
          <w:tcPr>
            <w:tcW w:w="1623" w:type="dxa"/>
            <w:tcBorders>
              <w:left w:val="single" w:sz="6" w:color="C0C0C0"/>
              <w:top w:val="single" w:sz="6" w:color="C0C0C0"/>
              <w:right w:val="single" w:sz="6" w:color="C0C0C0"/>
              <w:bottom w:val="single" w:sz="6" w:color="C0C0C0"/>
            </w:tcBorders>
          </w:tcPr>
          <w:p>
            <w:r>
              <w:rPr>
                <w:color w:val="000000"/>
              </w:rPr>
              <w:t>1</w:t>
            </w:r>
          </w:p>
        </w:tc>
        <w:tc>
          <w:tcPr>
            <w:tcW w:w="3903" w:type="dxa"/>
            <w:tcBorders>
              <w:left w:val="single" w:sz="6" w:color="C0C0C0"/>
              <w:top w:val="single" w:sz="6" w:color="C0C0C0"/>
              <w:right w:val="single" w:sz="6" w:color="C0C0C0"/>
              <w:bottom w:val="single" w:sz="6" w:color="C0C0C0"/>
            </w:tcBorders>
          </w:tcPr>
          <w:p>
            <w:r>
              <w:rPr>
                <w:color w:val="000000"/>
              </w:rPr>
              <w:t>Geotextiel</w:t>
            </w:r>
          </w:p>
        </w:tc>
      </w:tr>
      <w:tr>
        <w:trPr>
          <w:trHeight w:val="300" w:hRule="atLeast"/>
        </w:trPr>
        <w:tc>
          <w:tcPr>
            <w:tcW w:w="1623" w:type="dxa"/>
            <w:tcBorders>
              <w:left w:val="single" w:sz="6" w:color="C0C0C0"/>
              <w:top w:val="single" w:sz="6" w:color="C0C0C0"/>
              <w:right w:val="single" w:sz="6" w:color="C0C0C0"/>
              <w:bottom w:val="single" w:sz="6" w:color="C0C0C0"/>
            </w:tcBorders>
          </w:tcPr>
          <w:p>
            <w:r>
              <w:rPr>
                <w:color w:val="000000"/>
              </w:rPr>
              <w:t>2</w:t>
            </w:r>
          </w:p>
        </w:tc>
        <w:tc>
          <w:tcPr>
            <w:tcW w:w="3903" w:type="dxa"/>
            <w:tcBorders>
              <w:left w:val="single" w:sz="6" w:color="C0C0C0"/>
              <w:top w:val="single" w:sz="6" w:color="C0C0C0"/>
              <w:right w:val="single" w:sz="6" w:color="C0C0C0"/>
              <w:bottom w:val="single" w:sz="6" w:color="C0C0C0"/>
            </w:tcBorders>
          </w:tcPr>
          <w:p>
            <w:r>
              <w:rPr>
                <w:color w:val="000000"/>
              </w:rPr>
              <w:t>Filter</w:t>
            </w:r>
          </w:p>
        </w:tc>
      </w:tr>
      <w:tr>
        <w:trPr>
          <w:trHeight w:val="300" w:hRule="atLeast"/>
        </w:trPr>
        <w:tc>
          <w:tcPr>
            <w:tcW w:w="1623" w:type="dxa"/>
            <w:tcBorders>
              <w:left w:val="single" w:sz="6" w:color="C0C0C0"/>
              <w:top w:val="single" w:sz="6" w:color="C0C0C0"/>
              <w:right w:val="single" w:sz="6" w:color="C0C0C0"/>
              <w:bottom w:val="single" w:sz="6" w:color="C0C0C0"/>
            </w:tcBorders>
          </w:tcPr>
          <w:p>
            <w:r>
              <w:rPr>
                <w:color w:val="000000"/>
              </w:rPr>
              <w:t>3</w:t>
            </w:r>
          </w:p>
        </w:tc>
        <w:tc>
          <w:tcPr>
            <w:tcW w:w="3903" w:type="dxa"/>
            <w:tcBorders>
              <w:left w:val="single" w:sz="6" w:color="C0C0C0"/>
              <w:top w:val="single" w:sz="6" w:color="C0C0C0"/>
              <w:right w:val="single" w:sz="6" w:color="C0C0C0"/>
              <w:bottom w:val="single" w:sz="6" w:color="C0C0C0"/>
            </w:tcBorders>
          </w:tcPr>
          <w:p>
            <w:r>
              <w:rPr>
                <w:color w:val="000000"/>
              </w:rPr>
              <w:t>Klei</w:t>
            </w:r>
          </w:p>
        </w:tc>
      </w:tr>
    </w:tbl>
    <w:p>
      <w:pPr>
        <w:ind w:left="-30"/>
      </w:pPr>
      <w:r>
        <w:rPr>
          <w:color w:val="000000"/>
        </w:rPr>
        <w:t/>
      </w:r>
    </w:p>
    <w:p>
      <w:pPr>
        <w:ind w:left="-30"/>
      </w:pPr>
      <w:r>
        <w:rPr>
          <w:color w:val="000000"/>
        </w:rPr>
        <w:t/>
      </w:r>
    </w:p>
    <w:p>
      <w:pPr>
        <w:pStyle w:val="5"/>
      </w:pPr>
      <w:bookmarkStart w:id="639" w:name="Ontstaanswijze"/>
      <w:bookmarkEnd w:id="639"/>
      <w:r>
        <w:t>Ontstaanswijze</w:t>
      </w:r>
      <w:r>
        <w:rPr>
          <w:rStyle w:val="c13"/>
        </w:rPr>
      </w:r>
    </w:p>
    <w:p>
      <w:pPr>
        <w:pStyle w:val="6"/>
      </w:pPr>
      <w:r>
        <w:t>Beschrijving</w:t>
      </w:r>
    </w:p>
    <w:tbl>
      <w:tblPr>
        <w:tblW w:w="9675" w:type="dxa"/>
        <w:tblLayout w:type="fixed"/>
        <w:tblCellMar>
          <w:top w:w="15" w:type="dxa"/>
          <w:left w:w="0" w:type="dxa"/>
          <w:bottom w:w="15" w:type="dxa"/>
          <w:right w:w="0" w:type="dxa"/>
        </w:tblCellMar>
      </w:tblPr>
      <w:tblGrid>
        <w:gridCol w:w="2250"/>
        <w:gridCol w:w="5490"/>
      </w:tblGrid>
      <w:tr>
        <w:trPr>
          <w:trHeight w:val="300" w:hRule="atLeast"/>
        </w:trPr>
        <w:tc>
          <w:tcPr>
            <w:tcW w:w="2256" w:type="dxa"/>
            <w:vAlign w:val="center"/>
          </w:tcPr>
          <w:p>
            <w:r>
              <w:rPr>
                <w:color w:val="000000"/>
              </w:rPr>
              <w:t>Definitie</w:t>
            </w:r>
          </w:p>
        </w:tc>
        <w:tc>
          <w:tcPr>
            <w:tcW w:w="5484" w:type="dxa"/>
            <w:vAlign w:val="center"/>
          </w:tcPr>
          <w:p>
            <w:r>
              <w:t>Ontstaanswijze</w:t>
            </w:r>
          </w:p>
        </w:tc>
      </w:tr>
      <w:tr>
        <w:trPr>
          <w:trHeight w:val="300" w:hRule="atLeast"/>
        </w:trPr>
        <w:tc>
          <w:tcPr>
            <w:tcW w:w="2256" w:type="dxa"/>
            <w:vAlign w:val="center"/>
          </w:tcPr>
          <w:p>
            <w:r>
              <w:rPr>
                <w:color w:val="000000"/>
              </w:rPr>
              <w:t>Herkomst definitie</w:t>
            </w:r>
          </w:p>
        </w:tc>
        <w:tc>
          <w:tcPr>
            <w:tcW w:w="5484" w:type="dxa"/>
            <w:vAlign w:val="center"/>
          </w:tcPr>
          <w:p>
            <w:r>
              <w:t>Inspire</w:t>
            </w:r>
          </w:p>
        </w:tc>
      </w:tr>
      <w:tr>
        <w:trPr>
          <w:trHeight w:val="300" w:hRule="atLeast"/>
        </w:trPr>
        <w:tc>
          <w:tcPr>
            <w:tcW w:w="2256" w:type="dxa"/>
            <w:vAlign w:val="center"/>
          </w:tcPr>
          <w:p>
            <w:r>
              <w:rPr>
                <w:color w:val="000000"/>
              </w:rPr>
              <w:t>Type domein</w:t>
            </w:r>
          </w:p>
        </w:tc>
        <w:tc>
          <w:tcPr>
            <w:tcW w:w="5484" w:type="dxa"/>
            <w:vAlign w:val="center"/>
          </w:tcPr>
          <w:p>
            <w:r>
              <w:t>CodedValueDomain</w:t>
            </w:r>
          </w:p>
        </w:tc>
      </w:tr>
      <w:tr>
        <w:trPr>
          <w:trHeight w:val="300" w:hRule="atLeast"/>
        </w:trPr>
        <w:tc>
          <w:tcPr>
            <w:tcW w:w="2256" w:type="dxa"/>
            <w:vAlign w:val="center"/>
          </w:tcPr>
          <w:p>
            <w:r>
              <w:rPr>
                <w:color w:val="000000"/>
              </w:rPr>
              <w:t>Vast, vrij of aanvulbaar</w:t>
            </w:r>
          </w:p>
        </w:tc>
        <w:tc>
          <w:tcPr>
            <w:tcW w:w="5484" w:type="dxa"/>
            <w:vAlign w:val="center"/>
          </w:tcPr>
          <w:p>
            <w:r>
              <w:t>Vast</w:t>
            </w:r>
          </w:p>
        </w:tc>
      </w:tr>
    </w:tbl>
    <w:p>
      <w:r>
        <w:t/>
      </w:r>
    </w:p>
    <w:p>
      <w:r>
        <w:t/>
      </w:r>
    </w:p>
    <w:p>
      <w:pPr>
        <w:pStyle w:val="6"/>
      </w:pPr>
      <w:r>
        <w:t>Associaties</w:t>
      </w:r>
    </w:p>
    <w:tbl>
      <w:tblPr>
        <w:tblW w:w="9735" w:type="dxa"/>
        <w:tblLayout w:type="fixed"/>
        <w:tblCellMar>
          <w:top w:w="15" w:type="dxa"/>
          <w:left w:w="75" w:type="dxa"/>
          <w:bottom w:w="15" w:type="dxa"/>
          <w:right w:w="75" w:type="dxa"/>
        </w:tblCellMar>
      </w:tblPr>
      <w:tblGrid>
        <w:gridCol w:w="2670"/>
        <w:gridCol w:w="2910"/>
        <w:gridCol w:w="2235"/>
      </w:tblGrid>
      <w:tr>
        <w:trPr>
          <w:trHeight w:val="300" w:hRule="atLeast"/>
        </w:trPr>
        <w:tc>
          <w:tcPr>
            <w:tcW w:w="2643" w:type="dxa"/>
            <w:tcBorders>
              <w:left w:val="single" w:sz="6" w:color="BFBFBF"/>
              <w:top w:val="single" w:sz="6" w:color="BFBFBF"/>
              <w:right w:val="single" w:sz="6" w:color="BFBFBF"/>
              <w:bottom w:val="single" w:sz="6" w:color="BFBFBF"/>
            </w:tcBorders>
            <w:vAlign w:val="center"/>
            <w:shd w:val="clear" w:color="auto" w:fill="B6DDE8"/>
          </w:tcPr>
          <w:p>
            <w:r>
              <w:rPr>
                <w:b/>
              </w:rPr>
              <w:t>Object</w:t>
            </w:r>
          </w:p>
        </w:tc>
        <w:tc>
          <w:tcPr>
            <w:tcW w:w="2883" w:type="dxa"/>
            <w:tcBorders>
              <w:left w:val="single" w:sz="6" w:color="BFBFBF"/>
              <w:top w:val="single" w:sz="6" w:color="BFBFBF"/>
              <w:right w:val="single" w:sz="6" w:color="BFBFBF"/>
              <w:bottom w:val="single" w:sz="6" w:color="BFBFBF"/>
            </w:tcBorders>
            <w:vAlign w:val="center"/>
            <w:shd w:val="clear" w:color="auto" w:fill="B6DDE8"/>
          </w:tcPr>
          <w:p>
            <w:r>
              <w:rPr>
                <w:b/>
              </w:rPr>
              <w:t>Attribuut</w:t>
            </w:r>
          </w:p>
        </w:tc>
        <w:tc>
          <w:tcPr>
            <w:tcW w:w="2211" w:type="dxa"/>
            <w:tcBorders>
              <w:left w:val="single" w:sz="6" w:color="BFBFBF"/>
              <w:top w:val="single" w:sz="6" w:color="BFBFBF"/>
              <w:right w:val="single" w:sz="6" w:color="BFBFBF"/>
              <w:bottom w:val="single" w:sz="6" w:color="BFBFBF"/>
            </w:tcBorders>
            <w:vAlign w:val="center"/>
            <w:shd w:val="clear" w:color="auto" w:fill="B6DDE8"/>
          </w:tcPr>
          <w:p>
            <w:r>
              <w:rPr>
                <w:b/>
                <w:color w:val="000000"/>
              </w:rPr>
              <w:t>Default domeinwaarde</w:t>
            </w:r>
          </w:p>
        </w:tc>
      </w:tr>
      <w:tr>
        <w:trPr>
          <w:trHeight w:val="300" w:hRule="atLeast"/>
        </w:trPr>
        <w:tc>
          <w:tcPr>
            <w:tcW w:w="2643" w:type="dxa"/>
            <w:tcBorders>
              <w:left w:val="single" w:sz="6" w:color="BFBFBF"/>
              <w:top w:val="single" w:sz="6" w:color="BFBFBF"/>
              <w:right w:val="single" w:sz="6" w:color="BFBFBF"/>
              <w:bottom w:val="single" w:sz="6" w:color="BFBFBF"/>
            </w:tcBorders>
            <w:vAlign w:val="center"/>
          </w:tcPr>
          <w:p>
            <w:r>
              <w:t>AfvoergebiedAanvoergebied</w:t>
            </w:r>
          </w:p>
        </w:tc>
        <w:tc>
          <w:tcPr>
            <w:tcW w:w="2883" w:type="dxa"/>
            <w:tcBorders>
              <w:left w:val="single" w:sz="6" w:color="BFBFBF"/>
              <w:top w:val="single" w:sz="6" w:color="BFBFBF"/>
              <w:right w:val="single" w:sz="6" w:color="BFBFBF"/>
              <w:bottom w:val="single" w:sz="6" w:color="BFBFBF"/>
            </w:tcBorders>
            <w:vAlign w:val="center"/>
          </w:tcPr>
          <w:p>
            <w:r>
              <w:t>ontstaanswijze</w:t>
            </w:r>
          </w:p>
        </w:tc>
        <w:tc>
          <w:tcPr>
            <w:tcW w:w="2211" w:type="dxa"/>
            <w:tcBorders>
              <w:left w:val="single" w:sz="6" w:color="BFBFBF"/>
              <w:top w:val="single" w:sz="6" w:color="BFBFBF"/>
              <w:right w:val="single" w:sz="6" w:color="BFBFBF"/>
              <w:bottom w:val="single" w:sz="6" w:color="BFBFBF"/>
            </w:tcBorders>
            <w:vAlign w:val="center"/>
          </w:tcPr>
          <w:p>
            <w:r>
              <w:t>nvt</w:t>
            </w:r>
          </w:p>
        </w:tc>
      </w:tr>
      <w:tr>
        <w:trPr>
          <w:trHeight w:val="300" w:hRule="atLeast"/>
        </w:trPr>
        <w:tc>
          <w:tcPr>
            <w:tcW w:w="2643" w:type="dxa"/>
            <w:tcBorders>
              <w:left w:val="single" w:sz="6" w:color="BFBFBF"/>
              <w:top w:val="single" w:sz="6" w:color="BFBFBF"/>
              <w:right w:val="single" w:sz="6" w:color="BFBFBF"/>
              <w:bottom w:val="single" w:sz="6" w:color="BFBFBF"/>
            </w:tcBorders>
            <w:vAlign w:val="center"/>
          </w:tcPr>
          <w:p>
            <w:r>
              <w:t>HydroObject</w:t>
            </w:r>
          </w:p>
        </w:tc>
        <w:tc>
          <w:tcPr>
            <w:tcW w:w="2883" w:type="dxa"/>
            <w:tcBorders>
              <w:left w:val="single" w:sz="6" w:color="BFBFBF"/>
              <w:top w:val="single" w:sz="6" w:color="BFBFBF"/>
              <w:right w:val="single" w:sz="6" w:color="BFBFBF"/>
              <w:bottom w:val="single" w:sz="6" w:color="BFBFBF"/>
            </w:tcBorders>
            <w:vAlign w:val="center"/>
          </w:tcPr>
          <w:p>
            <w:r>
              <w:t>ontstaanswijze</w:t>
            </w:r>
          </w:p>
        </w:tc>
        <w:tc>
          <w:tcPr>
            <w:tcW w:w="2211" w:type="dxa"/>
            <w:tcBorders>
              <w:left w:val="single" w:sz="6" w:color="BFBFBF"/>
              <w:top w:val="single" w:sz="6" w:color="BFBFBF"/>
              <w:right w:val="single" w:sz="6" w:color="BFBFBF"/>
              <w:bottom w:val="single" w:sz="6" w:color="BFBFBF"/>
            </w:tcBorders>
            <w:vAlign w:val="center"/>
          </w:tcPr>
          <w:p>
            <w:r>
              <w:t>nvt</w:t>
            </w:r>
          </w:p>
        </w:tc>
      </w:tr>
    </w:tbl>
    <w:p>
      <w:r>
        <w:t/>
      </w:r>
    </w:p>
    <w:p>
      <w:r>
        <w:rPr>
          <w:color w:val="000000"/>
        </w:rPr>
        <w:t/>
      </w:r>
    </w:p>
    <w:p>
      <w:pPr>
        <w:pStyle w:val="6"/>
      </w:pPr>
      <w:r>
        <w:rPr>
          <w:color w:val="000000"/>
        </w:rPr>
        <w:t>Attributen</w:t>
      </w:r>
    </w:p>
    <w:tbl>
      <w:tblPr>
        <w:tblW w:w="5532" w:type="dxa"/>
        <w:tblLayout w:type="fixed"/>
        <w:tblCellMar>
          <w:top w:w="15" w:type="dxa"/>
          <w:left w:w="75" w:type="dxa"/>
          <w:bottom w:w="15" w:type="dxa"/>
          <w:right w:w="75" w:type="dxa"/>
        </w:tblCellMar>
        <w:tblInd w:w="-30" w:type="dxa"/>
      </w:tblPr>
      <w:tblGrid>
        <w:gridCol w:w="1650"/>
        <w:gridCol w:w="3930"/>
      </w:tblGrid>
      <w:tr>
        <w:trPr>
          <w:tblHeader/>
          <w:trHeight w:val="300" w:hRule="atLeast"/>
        </w:trPr>
        <w:tc>
          <w:tcPr>
            <w:tcW w:w="1623" w:type="dxa"/>
            <w:tcBorders>
              <w:left w:val="single" w:sz="6" w:color="C0C0C0"/>
              <w:top w:val="single" w:sz="6" w:color="C0C0C0"/>
              <w:right w:val="single" w:sz="6" w:color="C0C0C0"/>
              <w:bottom w:val="single" w:sz="6" w:color="C0C0C0"/>
            </w:tcBorders>
            <w:shd w:val="clear" w:color="auto" w:fill="B6DDE8"/>
          </w:tcPr>
          <w:p>
            <w:r>
              <w:rPr>
                <w:b/>
                <w:color w:val="000000"/>
              </w:rPr>
              <w:t>Waarde</w:t>
            </w:r>
          </w:p>
        </w:tc>
        <w:tc>
          <w:tcPr>
            <w:tcW w:w="3903" w:type="dxa"/>
            <w:tcBorders>
              <w:left w:val="single" w:sz="6" w:color="C0C0C0"/>
              <w:top w:val="single" w:sz="6" w:color="C0C0C0"/>
              <w:right w:val="single" w:sz="6" w:color="C0C0C0"/>
              <w:bottom w:val="single" w:sz="6" w:color="C0C0C0"/>
            </w:tcBorders>
            <w:shd w:val="clear" w:color="auto" w:fill="B6DDE8"/>
          </w:tcPr>
          <w:p>
            <w:r>
              <w:rPr>
                <w:b/>
                <w:color w:val="000000"/>
              </w:rPr>
              <w:t>Omschrijving</w:t>
            </w:r>
          </w:p>
        </w:tc>
      </w:tr>
      <w:tr>
        <w:trPr>
          <w:trHeight w:val="300" w:hRule="atLeast"/>
        </w:trPr>
        <w:tc>
          <w:tcPr>
            <w:tcW w:w="1623" w:type="dxa"/>
            <w:tcBorders>
              <w:left w:val="single" w:sz="6" w:color="C0C0C0"/>
              <w:top w:val="single" w:sz="6" w:color="C0C0C0"/>
              <w:right w:val="single" w:sz="6" w:color="C0C0C0"/>
              <w:bottom w:val="single" w:sz="6" w:color="C0C0C0"/>
            </w:tcBorders>
          </w:tcPr>
          <w:p>
            <w:r>
              <w:rPr>
                <w:color w:val="000000"/>
              </w:rPr>
              <w:t>1</w:t>
            </w:r>
          </w:p>
        </w:tc>
        <w:tc>
          <w:tcPr>
            <w:tcW w:w="3903" w:type="dxa"/>
            <w:tcBorders>
              <w:left w:val="single" w:sz="6" w:color="C0C0C0"/>
              <w:top w:val="single" w:sz="6" w:color="C0C0C0"/>
              <w:right w:val="single" w:sz="6" w:color="C0C0C0"/>
              <w:bottom w:val="single" w:sz="6" w:color="C0C0C0"/>
            </w:tcBorders>
          </w:tcPr>
          <w:p>
            <w:r>
              <w:rPr>
                <w:color w:val="000000"/>
              </w:rPr>
              <w:t>Natuurlijk</w:t>
            </w:r>
          </w:p>
        </w:tc>
      </w:tr>
      <w:tr>
        <w:trPr>
          <w:trHeight w:val="300" w:hRule="atLeast"/>
        </w:trPr>
        <w:tc>
          <w:tcPr>
            <w:tcW w:w="1623" w:type="dxa"/>
            <w:tcBorders>
              <w:left w:val="single" w:sz="6" w:color="C0C0C0"/>
              <w:top w:val="single" w:sz="6" w:color="C0C0C0"/>
              <w:right w:val="single" w:sz="6" w:color="C0C0C0"/>
              <w:bottom w:val="single" w:sz="6" w:color="C0C0C0"/>
            </w:tcBorders>
          </w:tcPr>
          <w:p>
            <w:r>
              <w:rPr>
                <w:color w:val="000000"/>
              </w:rPr>
              <w:t>2</w:t>
            </w:r>
          </w:p>
        </w:tc>
        <w:tc>
          <w:tcPr>
            <w:tcW w:w="3903" w:type="dxa"/>
            <w:tcBorders>
              <w:left w:val="single" w:sz="6" w:color="C0C0C0"/>
              <w:top w:val="single" w:sz="6" w:color="C0C0C0"/>
              <w:right w:val="single" w:sz="6" w:color="C0C0C0"/>
              <w:bottom w:val="single" w:sz="6" w:color="C0C0C0"/>
            </w:tcBorders>
          </w:tcPr>
          <w:p>
            <w:r>
              <w:rPr>
                <w:color w:val="000000"/>
              </w:rPr>
              <w:t>Door de mens gemaakt</w:t>
            </w:r>
          </w:p>
        </w:tc>
      </w:tr>
    </w:tbl>
    <w:p>
      <w:pPr>
        <w:ind w:left="-30"/>
      </w:pPr>
      <w:r>
        <w:t/>
      </w:r>
    </w:p>
    <w:p>
      <w:pPr>
        <w:ind w:left="-30"/>
      </w:pPr>
      <w:r>
        <w:t/>
      </w:r>
    </w:p>
    <w:p>
      <w:pPr>
        <w:ind w:left="-30"/>
      </w:pPr>
      <w:r>
        <w:t/>
      </w:r>
    </w:p>
    <w:p>
      <w:pPr>
        <w:pStyle w:val="5"/>
      </w:pPr>
      <w:bookmarkStart w:id="640" w:name="OrdeScope"/>
      <w:bookmarkEnd w:id="640"/>
      <w:r>
        <w:t>OrdeScope</w:t>
      </w:r>
      <w:r>
        <w:rPr>
          <w:rStyle w:val="c13"/>
        </w:rPr>
      </w:r>
    </w:p>
    <w:p>
      <w:pPr>
        <w:pStyle w:val="6"/>
      </w:pPr>
      <w:r>
        <w:t>Beschrijving</w:t>
      </w:r>
    </w:p>
    <w:tbl>
      <w:tblPr>
        <w:tblW w:w="9675" w:type="dxa"/>
        <w:tblLayout w:type="fixed"/>
        <w:tblCellMar>
          <w:top w:w="15" w:type="dxa"/>
          <w:left w:w="0" w:type="dxa"/>
          <w:bottom w:w="15" w:type="dxa"/>
          <w:right w:w="0" w:type="dxa"/>
        </w:tblCellMar>
      </w:tblPr>
      <w:tblGrid>
        <w:gridCol w:w="2250"/>
        <w:gridCol w:w="5490"/>
      </w:tblGrid>
      <w:tr>
        <w:trPr>
          <w:trHeight w:val="300" w:hRule="atLeast"/>
        </w:trPr>
        <w:tc>
          <w:tcPr>
            <w:tcW w:w="2256" w:type="dxa"/>
            <w:vAlign w:val="center"/>
          </w:tcPr>
          <w:p>
            <w:r>
              <w:rPr>
                <w:color w:val="000000"/>
              </w:rPr>
              <w:t>Definitie</w:t>
            </w:r>
          </w:p>
        </w:tc>
        <w:tc>
          <w:tcPr>
            <w:tcW w:w="5484" w:type="dxa"/>
            <w:vAlign w:val="center"/>
          </w:tcPr>
          <w:p>
            <w:r>
              <w:rPr>
                <w:rFonts w:ascii="Calibri" w:hAnsi="Calibri" w:cs="Calibri" w:eastAsia="Calibri"/>
                <w:sz w:val="22"/>
                <w:color w:val="000000"/>
              </w:rPr>
              <w:t>Scope van de bepaling van de ordeCode.</w:t>
            </w:r>
          </w:p>
        </w:tc>
      </w:tr>
      <w:tr>
        <w:trPr>
          <w:trHeight w:val="300" w:hRule="atLeast"/>
        </w:trPr>
        <w:tc>
          <w:tcPr>
            <w:tcW w:w="2256" w:type="dxa"/>
            <w:vAlign w:val="center"/>
          </w:tcPr>
          <w:p>
            <w:r>
              <w:rPr>
                <w:color w:val="000000"/>
              </w:rPr>
              <w:t>Herkomst definitie</w:t>
            </w:r>
          </w:p>
        </w:tc>
        <w:tc>
          <w:tcPr>
            <w:tcW w:w="5484" w:type="dxa"/>
            <w:vAlign w:val="center"/>
          </w:tcPr>
          <w:p>
            <w:r>
              <w:rPr>
                <w:rFonts w:ascii="Calibri" w:hAnsi="Calibri" w:cs="Calibri" w:eastAsia="Calibri"/>
                <w:sz w:val="22"/>
                <w:color w:val="000000"/>
              </w:rPr>
              <w:t>Project</w:t>
            </w:r>
          </w:p>
        </w:tc>
      </w:tr>
      <w:tr>
        <w:trPr>
          <w:trHeight w:val="300" w:hRule="atLeast"/>
        </w:trPr>
        <w:tc>
          <w:tcPr>
            <w:tcW w:w="2256" w:type="dxa"/>
            <w:vAlign w:val="center"/>
          </w:tcPr>
          <w:p>
            <w:r>
              <w:rPr>
                <w:color w:val="000000"/>
              </w:rPr>
              <w:t>Type domein</w:t>
            </w:r>
          </w:p>
        </w:tc>
        <w:tc>
          <w:tcPr>
            <w:tcW w:w="5484" w:type="dxa"/>
            <w:vAlign w:val="center"/>
          </w:tcPr>
          <w:p>
            <w:r>
              <w:t>CodedValueDomain</w:t>
            </w:r>
          </w:p>
        </w:tc>
      </w:tr>
      <w:tr>
        <w:trPr>
          <w:trHeight w:val="300" w:hRule="atLeast"/>
        </w:trPr>
        <w:tc>
          <w:tcPr>
            <w:tcW w:w="2256" w:type="dxa"/>
            <w:vAlign w:val="center"/>
          </w:tcPr>
          <w:p>
            <w:r>
              <w:rPr>
                <w:color w:val="000000"/>
              </w:rPr>
              <w:t>Vast, vrij of aanvulbaar</w:t>
            </w:r>
          </w:p>
        </w:tc>
        <w:tc>
          <w:tcPr>
            <w:tcW w:w="5484" w:type="dxa"/>
            <w:vAlign w:val="center"/>
          </w:tcPr>
          <w:p>
            <w:r>
              <w:t>Vast</w:t>
            </w:r>
          </w:p>
        </w:tc>
      </w:tr>
    </w:tbl>
    <w:p>
      <w:pPr>
        <w:pStyle w:val="6"/>
      </w:pPr>
      <w:r>
        <w:t/>
      </w:r>
    </w:p>
    <w:p>
      <w:pPr>
        <w:pStyle w:val="6"/>
      </w:pPr>
      <w:r>
        <w:t>Associaties</w:t>
      </w:r>
    </w:p>
    <w:tbl>
      <w:tblPr>
        <w:tblW w:w="9735" w:type="dxa"/>
        <w:tblLayout w:type="fixed"/>
        <w:tblCellMar>
          <w:top w:w="15" w:type="dxa"/>
          <w:left w:w="75" w:type="dxa"/>
          <w:bottom w:w="15" w:type="dxa"/>
          <w:right w:w="75" w:type="dxa"/>
        </w:tblCellMar>
      </w:tblPr>
      <w:tblGrid>
        <w:gridCol w:w="2670"/>
        <w:gridCol w:w="2910"/>
        <w:gridCol w:w="2235"/>
      </w:tblGrid>
      <w:tr>
        <w:trPr>
          <w:trHeight w:val="300" w:hRule="atLeast"/>
        </w:trPr>
        <w:tc>
          <w:tcPr>
            <w:tcW w:w="2643" w:type="dxa"/>
            <w:tcBorders>
              <w:left w:val="single" w:sz="6" w:color="BFBFBF"/>
              <w:top w:val="single" w:sz="6" w:color="BFBFBF"/>
              <w:right w:val="single" w:sz="6" w:color="BFBFBF"/>
              <w:bottom w:val="single" w:sz="6" w:color="BFBFBF"/>
            </w:tcBorders>
            <w:vAlign w:val="center"/>
            <w:shd w:val="clear" w:color="auto" w:fill="B6DDE8"/>
          </w:tcPr>
          <w:p>
            <w:r>
              <w:rPr>
                <w:b/>
              </w:rPr>
              <w:t>Object</w:t>
            </w:r>
          </w:p>
        </w:tc>
        <w:tc>
          <w:tcPr>
            <w:tcW w:w="2883" w:type="dxa"/>
            <w:tcBorders>
              <w:left w:val="single" w:sz="6" w:color="BFBFBF"/>
              <w:top w:val="single" w:sz="6" w:color="BFBFBF"/>
              <w:right w:val="single" w:sz="6" w:color="BFBFBF"/>
              <w:bottom w:val="single" w:sz="6" w:color="BFBFBF"/>
            </w:tcBorders>
            <w:vAlign w:val="center"/>
            <w:shd w:val="clear" w:color="auto" w:fill="B6DDE8"/>
          </w:tcPr>
          <w:p>
            <w:r>
              <w:rPr>
                <w:b/>
              </w:rPr>
              <w:t>Attribuut</w:t>
            </w:r>
          </w:p>
        </w:tc>
        <w:tc>
          <w:tcPr>
            <w:tcW w:w="2211" w:type="dxa"/>
            <w:tcBorders>
              <w:left w:val="single" w:sz="6" w:color="BFBFBF"/>
              <w:top w:val="single" w:sz="6" w:color="BFBFBF"/>
              <w:right w:val="single" w:sz="6" w:color="BFBFBF"/>
              <w:bottom w:val="single" w:sz="6" w:color="BFBFBF"/>
            </w:tcBorders>
            <w:vAlign w:val="center"/>
            <w:shd w:val="clear" w:color="auto" w:fill="B6DDE8"/>
          </w:tcPr>
          <w:p>
            <w:r>
              <w:rPr>
                <w:b/>
                <w:color w:val="000000"/>
              </w:rPr>
              <w:t>Default domeinwaarde</w:t>
            </w:r>
          </w:p>
        </w:tc>
      </w:tr>
      <w:tr>
        <w:trPr>
          <w:trHeight w:val="300" w:hRule="atLeast"/>
        </w:trPr>
        <w:tc>
          <w:tcPr>
            <w:tcW w:w="2643" w:type="dxa"/>
            <w:tcBorders>
              <w:left w:val="single" w:sz="6" w:color="BFBFBF"/>
              <w:top w:val="single" w:sz="6" w:color="BFBFBF"/>
              <w:right w:val="single" w:sz="6" w:color="BFBFBF"/>
              <w:bottom w:val="single" w:sz="6" w:color="BFBFBF"/>
            </w:tcBorders>
            <w:vAlign w:val="center"/>
          </w:tcPr>
          <w:p>
            <w:r>
              <w:rPr>
                <w:rFonts w:ascii="Calibri" w:hAnsi="Calibri" w:cs="Calibri" w:eastAsia="Calibri"/>
                <w:sz w:val="22"/>
                <w:color w:val="000000"/>
              </w:rPr>
              <w:t>AfvoergebiedAanvoergebied</w:t>
            </w:r>
          </w:p>
        </w:tc>
        <w:tc>
          <w:tcPr>
            <w:tcW w:w="2883" w:type="dxa"/>
            <w:tcBorders>
              <w:left w:val="single" w:sz="6" w:color="BFBFBF"/>
              <w:top w:val="single" w:sz="6" w:color="BFBFBF"/>
              <w:right w:val="single" w:sz="6" w:color="BFBFBF"/>
              <w:bottom w:val="single" w:sz="6" w:color="BFBFBF"/>
            </w:tcBorders>
            <w:vAlign w:val="center"/>
          </w:tcPr>
          <w:p>
            <w:r>
              <w:rPr>
                <w:rFonts w:ascii="Calibri" w:hAnsi="Calibri" w:cs="Calibri" w:eastAsia="Calibri"/>
                <w:sz w:val="22"/>
                <w:color w:val="000000"/>
              </w:rPr>
              <w:t>ordeScope</w:t>
            </w:r>
          </w:p>
        </w:tc>
        <w:tc>
          <w:tcPr>
            <w:tcW w:w="2211" w:type="dxa"/>
            <w:tcBorders>
              <w:left w:val="single" w:sz="6" w:color="BFBFBF"/>
              <w:top w:val="single" w:sz="6" w:color="BFBFBF"/>
              <w:right w:val="single" w:sz="6" w:color="BFBFBF"/>
              <w:bottom w:val="single" w:sz="6" w:color="BFBFBF"/>
            </w:tcBorders>
            <w:vAlign w:val="center"/>
          </w:tcPr>
          <w:p>
            <w:r>
              <w:t>1</w:t>
            </w:r>
          </w:p>
        </w:tc>
      </w:tr>
    </w:tbl>
    <w:p>
      <w:r>
        <w:rPr>
          <w:color w:val="000000"/>
        </w:rPr>
        <w:t/>
      </w:r>
    </w:p>
    <w:p>
      <w:r>
        <w:rPr>
          <w:color w:val="000000"/>
        </w:rPr>
        <w:t/>
      </w:r>
    </w:p>
    <w:p>
      <w:pPr>
        <w:pStyle w:val="6"/>
      </w:pPr>
      <w:r>
        <w:rPr>
          <w:color w:val="000000"/>
        </w:rPr>
        <w:t>Attributen</w:t>
      </w:r>
    </w:p>
    <w:tbl>
      <w:tblPr>
        <w:tblW w:w="9720" w:type="dxa"/>
        <w:tblLayout w:type="fixed"/>
        <w:tblCellMar>
          <w:top w:w="15" w:type="dxa"/>
          <w:left w:w="75" w:type="dxa"/>
          <w:bottom w:w="15" w:type="dxa"/>
          <w:right w:w="75" w:type="dxa"/>
        </w:tblCellMar>
        <w:tblInd w:w="-30" w:type="dxa"/>
      </w:tblPr>
      <w:tblGrid>
        <w:gridCol w:w="1650"/>
        <w:gridCol w:w="6135"/>
      </w:tblGrid>
      <w:tr>
        <w:trPr>
          <w:tblHeader/>
          <w:trHeight w:val="300" w:hRule="atLeast"/>
        </w:trPr>
        <w:tc>
          <w:tcPr>
            <w:tcW w:w="1623" w:type="dxa"/>
            <w:tcBorders>
              <w:left w:val="single" w:sz="6" w:color="C0C0C0"/>
              <w:top w:val="single" w:sz="6" w:color="C0C0C0"/>
              <w:right w:val="single" w:sz="6" w:color="C0C0C0"/>
              <w:bottom w:val="single" w:sz="6" w:color="C0C0C0"/>
            </w:tcBorders>
            <w:shd w:val="clear" w:color="auto" w:fill="B6DDE8"/>
          </w:tcPr>
          <w:p>
            <w:r>
              <w:rPr>
                <w:b/>
                <w:color w:val="000000"/>
              </w:rPr>
              <w:t>Waarde</w:t>
            </w:r>
          </w:p>
        </w:tc>
        <w:tc>
          <w:tcPr>
            <w:tcW w:w="6111" w:type="dxa"/>
            <w:tcBorders>
              <w:left w:val="single" w:sz="6" w:color="C0C0C0"/>
              <w:top w:val="single" w:sz="6" w:color="C0C0C0"/>
              <w:right w:val="single" w:sz="6" w:color="C0C0C0"/>
              <w:bottom w:val="single" w:sz="6" w:color="C0C0C0"/>
            </w:tcBorders>
            <w:shd w:val="clear" w:color="auto" w:fill="B6DDE8"/>
          </w:tcPr>
          <w:p>
            <w:r>
              <w:rPr>
                <w:b/>
                <w:color w:val="000000"/>
              </w:rPr>
              <w:t>Omschrijving</w:t>
            </w:r>
          </w:p>
        </w:tc>
      </w:tr>
      <w:tr>
        <w:trPr>
          <w:trHeight w:val="300" w:hRule="atLeast"/>
        </w:trPr>
        <w:tc>
          <w:tcPr>
            <w:tcW w:w="1623" w:type="dxa"/>
            <w:tcBorders>
              <w:left w:val="single" w:sz="6" w:color="C0C0C0"/>
              <w:top w:val="single" w:sz="6" w:color="C0C0C0"/>
              <w:right w:val="single" w:sz="6" w:color="C0C0C0"/>
              <w:bottom w:val="single" w:sz="6" w:color="C0C0C0"/>
            </w:tcBorders>
          </w:tcPr>
          <w:p>
            <w:r>
              <w:rPr>
                <w:color w:val="000000"/>
              </w:rPr>
              <w:t>1</w:t>
            </w:r>
          </w:p>
        </w:tc>
        <w:tc>
          <w:tcPr>
            <w:tcW w:w="6111" w:type="dxa"/>
            <w:tcBorders>
              <w:left w:val="single" w:sz="6" w:color="C0C0C0"/>
              <w:top w:val="single" w:sz="6" w:color="C0C0C0"/>
              <w:right w:val="single" w:sz="6" w:color="C0C0C0"/>
              <w:bottom w:val="single" w:sz="6" w:color="C0C0C0"/>
            </w:tcBorders>
          </w:tcPr>
          <w:p>
            <w:r>
              <w:rPr>
                <w:rFonts w:ascii="Calibri" w:hAnsi="Calibri" w:cs="Calibri" w:eastAsia="Calibri"/>
                <w:sz w:val="22"/>
                <w:color w:val="000000"/>
              </w:rPr>
              <w:t>Unie van Waterschappen / subwerkgroep Geo-informatie</w:t>
            </w:r>
          </w:p>
        </w:tc>
      </w:tr>
    </w:tbl>
    <w:p>
      <w:pPr>
        <w:ind w:left="-30"/>
      </w:pPr>
      <w:r>
        <w:t/>
      </w:r>
    </w:p>
    <w:p>
      <w:pPr>
        <w:ind w:left="-30"/>
      </w:pPr>
      <w:r>
        <w:t/>
      </w:r>
    </w:p>
    <w:p>
      <w:pPr>
        <w:ind w:left="-30"/>
      </w:pPr>
      <w:r>
        <w:t/>
      </w:r>
    </w:p>
    <w:p>
      <w:pPr>
        <w:pStyle w:val="5"/>
      </w:pPr>
      <w:bookmarkStart w:id="641" w:name="OrdeSystematiek"/>
      <w:bookmarkEnd w:id="641"/>
      <w:r>
        <w:t>OrdeSystematiek</w:t>
      </w:r>
      <w:r>
        <w:rPr>
          <w:rStyle w:val="c13"/>
        </w:rPr>
      </w:r>
    </w:p>
    <w:p>
      <w:pPr>
        <w:pStyle w:val="6"/>
      </w:pPr>
      <w:r>
        <w:t>Beschrijving</w:t>
      </w:r>
    </w:p>
    <w:tbl>
      <w:tblPr>
        <w:tblW w:w="9675" w:type="dxa"/>
        <w:tblLayout w:type="fixed"/>
        <w:tblCellMar>
          <w:top w:w="15" w:type="dxa"/>
          <w:left w:w="0" w:type="dxa"/>
          <w:bottom w:w="15" w:type="dxa"/>
          <w:right w:w="0" w:type="dxa"/>
        </w:tblCellMar>
      </w:tblPr>
      <w:tblGrid>
        <w:gridCol w:w="2250"/>
        <w:gridCol w:w="5490"/>
      </w:tblGrid>
      <w:tr>
        <w:trPr>
          <w:trHeight w:val="300" w:hRule="atLeast"/>
        </w:trPr>
        <w:tc>
          <w:tcPr>
            <w:tcW w:w="2256" w:type="dxa"/>
            <w:vAlign w:val="center"/>
          </w:tcPr>
          <w:p>
            <w:r>
              <w:rPr>
                <w:color w:val="000000"/>
              </w:rPr>
              <w:t>Definitie</w:t>
            </w:r>
          </w:p>
        </w:tc>
        <w:tc>
          <w:tcPr>
            <w:tcW w:w="5484" w:type="dxa"/>
            <w:vAlign w:val="center"/>
          </w:tcPr>
          <w:p>
            <w:r>
              <w:rPr>
                <w:rFonts w:ascii="Calibri" w:hAnsi="Calibri" w:cs="Calibri" w:eastAsia="Calibri"/>
                <w:sz w:val="22"/>
                <w:color w:val="000000"/>
              </w:rPr>
              <w:t>Systematiek die is gehanteerd bij de bepaling van de ordeCode</w:t>
            </w:r>
          </w:p>
        </w:tc>
      </w:tr>
      <w:tr>
        <w:trPr>
          <w:trHeight w:val="300" w:hRule="atLeast"/>
        </w:trPr>
        <w:tc>
          <w:tcPr>
            <w:tcW w:w="2256" w:type="dxa"/>
            <w:vAlign w:val="center"/>
          </w:tcPr>
          <w:p>
            <w:r>
              <w:rPr>
                <w:color w:val="000000"/>
              </w:rPr>
              <w:t>Herkomst definitie</w:t>
            </w:r>
          </w:p>
        </w:tc>
        <w:tc>
          <w:tcPr>
            <w:tcW w:w="5484" w:type="dxa"/>
            <w:vAlign w:val="center"/>
          </w:tcPr>
          <w:p>
            <w:r>
              <w:rPr>
                <w:rFonts w:ascii="Calibri" w:hAnsi="Calibri" w:cs="Calibri" w:eastAsia="Calibri"/>
                <w:sz w:val="22"/>
                <w:color w:val="000000"/>
              </w:rPr>
              <w:t>Project</w:t>
            </w:r>
          </w:p>
        </w:tc>
      </w:tr>
      <w:tr>
        <w:trPr>
          <w:trHeight w:val="300" w:hRule="atLeast"/>
        </w:trPr>
        <w:tc>
          <w:tcPr>
            <w:tcW w:w="2256" w:type="dxa"/>
            <w:vAlign w:val="center"/>
          </w:tcPr>
          <w:p>
            <w:r>
              <w:rPr>
                <w:color w:val="000000"/>
              </w:rPr>
              <w:t>Type domein</w:t>
            </w:r>
          </w:p>
        </w:tc>
        <w:tc>
          <w:tcPr>
            <w:tcW w:w="5484" w:type="dxa"/>
            <w:vAlign w:val="center"/>
          </w:tcPr>
          <w:p>
            <w:r>
              <w:t>CodedValueDomain</w:t>
            </w:r>
          </w:p>
        </w:tc>
      </w:tr>
      <w:tr>
        <w:trPr>
          <w:trHeight w:val="300" w:hRule="atLeast"/>
        </w:trPr>
        <w:tc>
          <w:tcPr>
            <w:tcW w:w="2256" w:type="dxa"/>
            <w:vAlign w:val="center"/>
          </w:tcPr>
          <w:p>
            <w:r>
              <w:rPr>
                <w:color w:val="000000"/>
              </w:rPr>
              <w:t>Vast, vrij of aanvulbaar</w:t>
            </w:r>
          </w:p>
        </w:tc>
        <w:tc>
          <w:tcPr>
            <w:tcW w:w="5484" w:type="dxa"/>
            <w:vAlign w:val="center"/>
          </w:tcPr>
          <w:p>
            <w:r>
              <w:t>Vast</w:t>
            </w:r>
          </w:p>
        </w:tc>
      </w:tr>
    </w:tbl>
    <w:p>
      <w:pPr>
        <w:pStyle w:val="6"/>
      </w:pPr>
      <w:r>
        <w:t/>
      </w:r>
    </w:p>
    <w:p>
      <w:pPr>
        <w:pStyle w:val="6"/>
      </w:pPr>
      <w:r>
        <w:t>Associaties</w:t>
      </w:r>
    </w:p>
    <w:tbl>
      <w:tblPr>
        <w:tblW w:w="9735" w:type="dxa"/>
        <w:tblLayout w:type="fixed"/>
        <w:tblCellMar>
          <w:top w:w="15" w:type="dxa"/>
          <w:left w:w="75" w:type="dxa"/>
          <w:bottom w:w="15" w:type="dxa"/>
          <w:right w:w="75" w:type="dxa"/>
        </w:tblCellMar>
      </w:tblPr>
      <w:tblGrid>
        <w:gridCol w:w="2670"/>
        <w:gridCol w:w="2910"/>
        <w:gridCol w:w="2235"/>
      </w:tblGrid>
      <w:tr>
        <w:trPr>
          <w:trHeight w:val="300" w:hRule="atLeast"/>
        </w:trPr>
        <w:tc>
          <w:tcPr>
            <w:tcW w:w="2643" w:type="dxa"/>
            <w:tcBorders>
              <w:left w:val="single" w:sz="6" w:color="BFBFBF"/>
              <w:top w:val="single" w:sz="6" w:color="BFBFBF"/>
              <w:right w:val="single" w:sz="6" w:color="BFBFBF"/>
              <w:bottom w:val="single" w:sz="6" w:color="BFBFBF"/>
            </w:tcBorders>
            <w:vAlign w:val="center"/>
            <w:shd w:val="clear" w:color="auto" w:fill="B6DDE8"/>
          </w:tcPr>
          <w:p>
            <w:r>
              <w:rPr>
                <w:b/>
              </w:rPr>
              <w:t>Object</w:t>
            </w:r>
          </w:p>
        </w:tc>
        <w:tc>
          <w:tcPr>
            <w:tcW w:w="2883" w:type="dxa"/>
            <w:tcBorders>
              <w:left w:val="single" w:sz="6" w:color="BFBFBF"/>
              <w:top w:val="single" w:sz="6" w:color="BFBFBF"/>
              <w:right w:val="single" w:sz="6" w:color="BFBFBF"/>
              <w:bottom w:val="single" w:sz="6" w:color="BFBFBF"/>
            </w:tcBorders>
            <w:vAlign w:val="center"/>
            <w:shd w:val="clear" w:color="auto" w:fill="B6DDE8"/>
          </w:tcPr>
          <w:p>
            <w:r>
              <w:rPr>
                <w:b/>
              </w:rPr>
              <w:t>Attribuut</w:t>
            </w:r>
          </w:p>
        </w:tc>
        <w:tc>
          <w:tcPr>
            <w:tcW w:w="2211" w:type="dxa"/>
            <w:tcBorders>
              <w:left w:val="single" w:sz="6" w:color="BFBFBF"/>
              <w:top w:val="single" w:sz="6" w:color="BFBFBF"/>
              <w:right w:val="single" w:sz="6" w:color="BFBFBF"/>
              <w:bottom w:val="single" w:sz="6" w:color="BFBFBF"/>
            </w:tcBorders>
            <w:vAlign w:val="center"/>
            <w:shd w:val="clear" w:color="auto" w:fill="B6DDE8"/>
          </w:tcPr>
          <w:p>
            <w:r>
              <w:rPr>
                <w:b/>
                <w:color w:val="000000"/>
              </w:rPr>
              <w:t>Default domeinwaarde</w:t>
            </w:r>
          </w:p>
        </w:tc>
      </w:tr>
      <w:tr>
        <w:trPr>
          <w:trHeight w:val="300" w:hRule="atLeast"/>
        </w:trPr>
        <w:tc>
          <w:tcPr>
            <w:tcW w:w="2643" w:type="dxa"/>
            <w:tcBorders>
              <w:left w:val="single" w:sz="6" w:color="BFBFBF"/>
              <w:top w:val="single" w:sz="6" w:color="BFBFBF"/>
              <w:right w:val="single" w:sz="6" w:color="BFBFBF"/>
              <w:bottom w:val="single" w:sz="6" w:color="BFBFBF"/>
            </w:tcBorders>
            <w:vAlign w:val="center"/>
          </w:tcPr>
          <w:p>
            <w:r>
              <w:t>AfvoergebiedAanvoergebied</w:t>
            </w:r>
          </w:p>
        </w:tc>
        <w:tc>
          <w:tcPr>
            <w:tcW w:w="2883" w:type="dxa"/>
            <w:tcBorders>
              <w:left w:val="single" w:sz="6" w:color="BFBFBF"/>
              <w:top w:val="single" w:sz="6" w:color="BFBFBF"/>
              <w:right w:val="single" w:sz="6" w:color="BFBFBF"/>
              <w:bottom w:val="single" w:sz="6" w:color="BFBFBF"/>
            </w:tcBorders>
            <w:vAlign w:val="center"/>
          </w:tcPr>
          <w:p>
            <w:r>
              <w:rPr>
                <w:rFonts w:ascii="Calibri" w:hAnsi="Calibri" w:cs="Calibri" w:eastAsia="Calibri"/>
                <w:sz w:val="22"/>
                <w:color w:val="000000"/>
              </w:rPr>
              <w:t>ordeSystematiek</w:t>
            </w:r>
          </w:p>
        </w:tc>
        <w:tc>
          <w:tcPr>
            <w:tcW w:w="2211" w:type="dxa"/>
            <w:tcBorders>
              <w:left w:val="single" w:sz="6" w:color="BFBFBF"/>
              <w:top w:val="single" w:sz="6" w:color="BFBFBF"/>
              <w:right w:val="single" w:sz="6" w:color="BFBFBF"/>
              <w:bottom w:val="single" w:sz="6" w:color="BFBFBF"/>
            </w:tcBorders>
            <w:vAlign w:val="center"/>
          </w:tcPr>
          <w:p>
            <w:r>
              <w:t>1</w:t>
            </w:r>
          </w:p>
        </w:tc>
      </w:tr>
    </w:tbl>
    <w:p>
      <w:r>
        <w:rPr>
          <w:color w:val="000000"/>
        </w:rPr>
        <w:t/>
      </w:r>
    </w:p>
    <w:p>
      <w:pPr>
        <w:pStyle w:val="6"/>
      </w:pPr>
      <w:r>
        <w:rPr>
          <w:color w:val="000000"/>
        </w:rPr>
        <w:t>Attributen</w:t>
      </w:r>
    </w:p>
    <w:tbl>
      <w:tblPr>
        <w:tblW w:w="5532" w:type="dxa"/>
        <w:tblLayout w:type="fixed"/>
        <w:tblCellMar>
          <w:top w:w="15" w:type="dxa"/>
          <w:left w:w="75" w:type="dxa"/>
          <w:bottom w:w="15" w:type="dxa"/>
          <w:right w:w="75" w:type="dxa"/>
        </w:tblCellMar>
        <w:tblInd w:w="-30" w:type="dxa"/>
      </w:tblPr>
      <w:tblGrid>
        <w:gridCol w:w="1650"/>
        <w:gridCol w:w="3930"/>
      </w:tblGrid>
      <w:tr>
        <w:trPr>
          <w:tblHeader/>
          <w:trHeight w:val="300" w:hRule="atLeast"/>
        </w:trPr>
        <w:tc>
          <w:tcPr>
            <w:tcW w:w="1623" w:type="dxa"/>
            <w:tcBorders>
              <w:left w:val="single" w:sz="6" w:color="C0C0C0"/>
              <w:top w:val="single" w:sz="6" w:color="C0C0C0"/>
              <w:right w:val="single" w:sz="6" w:color="C0C0C0"/>
              <w:bottom w:val="single" w:sz="6" w:color="C0C0C0"/>
            </w:tcBorders>
            <w:shd w:val="clear" w:color="auto" w:fill="B6DDE8"/>
          </w:tcPr>
          <w:p>
            <w:r>
              <w:rPr>
                <w:b/>
                <w:color w:val="000000"/>
              </w:rPr>
              <w:t>Waarde</w:t>
            </w:r>
          </w:p>
        </w:tc>
        <w:tc>
          <w:tcPr>
            <w:tcW w:w="3903" w:type="dxa"/>
            <w:tcBorders>
              <w:left w:val="single" w:sz="6" w:color="C0C0C0"/>
              <w:top w:val="single" w:sz="6" w:color="C0C0C0"/>
              <w:right w:val="single" w:sz="6" w:color="C0C0C0"/>
              <w:bottom w:val="single" w:sz="6" w:color="C0C0C0"/>
            </w:tcBorders>
            <w:shd w:val="clear" w:color="auto" w:fill="B6DDE8"/>
          </w:tcPr>
          <w:p>
            <w:r>
              <w:rPr>
                <w:b/>
                <w:color w:val="000000"/>
              </w:rPr>
              <w:t>Omschrijving</w:t>
            </w:r>
          </w:p>
        </w:tc>
      </w:tr>
      <w:tr>
        <w:trPr>
          <w:trHeight w:val="300" w:hRule="atLeast"/>
        </w:trPr>
        <w:tc>
          <w:tcPr>
            <w:tcW w:w="1623" w:type="dxa"/>
            <w:tcBorders>
              <w:left w:val="single" w:sz="6" w:color="C0C0C0"/>
              <w:top w:val="single" w:sz="6" w:color="C0C0C0"/>
              <w:right w:val="single" w:sz="6" w:color="C0C0C0"/>
              <w:bottom w:val="single" w:sz="6" w:color="C0C0C0"/>
            </w:tcBorders>
          </w:tcPr>
          <w:p>
            <w:r>
              <w:rPr>
                <w:color w:val="000000"/>
              </w:rPr>
              <w:t>1</w:t>
            </w:r>
          </w:p>
        </w:tc>
        <w:tc>
          <w:tcPr>
            <w:tcW w:w="3903" w:type="dxa"/>
            <w:tcBorders>
              <w:left w:val="single" w:sz="6" w:color="C0C0C0"/>
              <w:top w:val="single" w:sz="6" w:color="C0C0C0"/>
              <w:right w:val="single" w:sz="6" w:color="C0C0C0"/>
              <w:bottom w:val="single" w:sz="6" w:color="C0C0C0"/>
            </w:tcBorders>
          </w:tcPr>
          <w:p>
            <w:r>
              <w:rPr>
                <w:rFonts w:ascii="Calibri" w:hAnsi="Calibri" w:cs="Calibri" w:eastAsia="Calibri"/>
                <w:sz w:val="22"/>
                <w:color w:val="000000"/>
              </w:rPr>
              <w:t>Nederlandse Methodiek Afvoergebieden</w:t>
            </w:r>
          </w:p>
        </w:tc>
      </w:tr>
    </w:tbl>
    <w:p>
      <w:r>
        <w:t/>
      </w:r>
    </w:p>
    <w:p>
      <w:r>
        <w:t/>
      </w:r>
    </w:p>
    <w:p>
      <w:r>
        <w:t/>
      </w:r>
    </w:p>
    <w:p>
      <w:pPr>
        <w:pStyle w:val="5"/>
      </w:pPr>
      <w:bookmarkStart w:id="642" w:name="PeilgebiedStatus"/>
      <w:bookmarkEnd w:id="642"/>
      <w:r>
        <w:t>PeilgebiedStatus</w:t>
      </w:r>
    </w:p>
    <w:p>
      <w:r>
        <w:rPr>
          <w:rStyle w:val="c13"/>
        </w:rPr>
      </w:r>
    </w:p>
    <w:p>
      <w:pPr>
        <w:pStyle w:val="6"/>
      </w:pPr>
      <w:r>
        <w:t>Beschrijving</w:t>
      </w:r>
    </w:p>
    <w:tbl>
      <w:tblPr>
        <w:tblW w:w="9675" w:type="dxa"/>
        <w:tblLayout w:type="fixed"/>
        <w:tblCellMar>
          <w:top w:w="15" w:type="dxa"/>
          <w:left w:w="0" w:type="dxa"/>
          <w:bottom w:w="15" w:type="dxa"/>
          <w:right w:w="0" w:type="dxa"/>
        </w:tblCellMar>
      </w:tblPr>
      <w:tblGrid>
        <w:gridCol w:w="2250"/>
        <w:gridCol w:w="5490"/>
      </w:tblGrid>
      <w:tr>
        <w:trPr>
          <w:trHeight w:val="300" w:hRule="atLeast"/>
        </w:trPr>
        <w:tc>
          <w:tcPr>
            <w:tcW w:w="2256" w:type="dxa"/>
            <w:vAlign w:val="center"/>
          </w:tcPr>
          <w:p>
            <w:r>
              <w:rPr>
                <w:color w:val="000000"/>
              </w:rPr>
              <w:t>Definitie</w:t>
            </w:r>
          </w:p>
        </w:tc>
        <w:tc>
          <w:tcPr>
            <w:tcW w:w="5484" w:type="dxa"/>
            <w:vAlign w:val="center"/>
          </w:tcPr>
          <w:p>
            <w:r>
              <w:t>Status Peilgebied</w:t>
            </w:r>
          </w:p>
        </w:tc>
      </w:tr>
      <w:tr>
        <w:trPr>
          <w:trHeight w:val="300" w:hRule="atLeast"/>
        </w:trPr>
        <w:tc>
          <w:tcPr>
            <w:tcW w:w="2256" w:type="dxa"/>
            <w:vAlign w:val="center"/>
          </w:tcPr>
          <w:p>
            <w:r>
              <w:rPr>
                <w:color w:val="000000"/>
              </w:rPr>
              <w:t>Herkomst definitie</w:t>
            </w:r>
          </w:p>
        </w:tc>
        <w:tc>
          <w:tcPr>
            <w:tcW w:w="5484" w:type="dxa"/>
            <w:vAlign w:val="center"/>
          </w:tcPr>
          <w:p>
            <w:r>
              <w:rPr>
                <w:rFonts w:ascii="Calibri" w:hAnsi="Calibri" w:cs="Calibri" w:eastAsia="Calibri"/>
                <w:sz w:val="22"/>
                <w:color w:val="000000"/>
              </w:rPr>
              <w:t>IRIS</w:t>
            </w:r>
          </w:p>
        </w:tc>
      </w:tr>
      <w:tr>
        <w:trPr>
          <w:trHeight w:val="300" w:hRule="atLeast"/>
        </w:trPr>
        <w:tc>
          <w:tcPr>
            <w:tcW w:w="2256" w:type="dxa"/>
            <w:vAlign w:val="center"/>
          </w:tcPr>
          <w:p>
            <w:r>
              <w:rPr>
                <w:color w:val="000000"/>
              </w:rPr>
              <w:t>Type domein</w:t>
            </w:r>
          </w:p>
        </w:tc>
        <w:tc>
          <w:tcPr>
            <w:tcW w:w="5484" w:type="dxa"/>
            <w:vAlign w:val="center"/>
          </w:tcPr>
          <w:p>
            <w:r>
              <w:t>CodedValueDomain</w:t>
            </w:r>
          </w:p>
        </w:tc>
      </w:tr>
      <w:tr>
        <w:trPr>
          <w:trHeight w:val="300" w:hRule="atLeast"/>
        </w:trPr>
        <w:tc>
          <w:tcPr>
            <w:tcW w:w="2256" w:type="dxa"/>
            <w:vAlign w:val="center"/>
          </w:tcPr>
          <w:p>
            <w:r>
              <w:rPr>
                <w:color w:val="000000"/>
              </w:rPr>
              <w:t>Vast, vrij of aanvulbaar</w:t>
            </w:r>
          </w:p>
        </w:tc>
        <w:tc>
          <w:tcPr>
            <w:tcW w:w="5484" w:type="dxa"/>
            <w:vAlign w:val="center"/>
          </w:tcPr>
          <w:p>
            <w:r>
              <w:t>Vast</w:t>
            </w:r>
          </w:p>
        </w:tc>
      </w:tr>
    </w:tbl>
    <w:p>
      <w:pPr>
        <w:pStyle w:val="6"/>
      </w:pPr>
      <w:r>
        <w:t/>
      </w:r>
    </w:p>
    <w:p>
      <w:pPr>
        <w:pStyle w:val="6"/>
      </w:pPr>
      <w:r>
        <w:t>Associaties</w:t>
      </w:r>
    </w:p>
    <w:tbl>
      <w:tblPr>
        <w:tblW w:w="9735" w:type="dxa"/>
        <w:tblLayout w:type="fixed"/>
        <w:tblCellMar>
          <w:top w:w="15" w:type="dxa"/>
          <w:left w:w="75" w:type="dxa"/>
          <w:bottom w:w="15" w:type="dxa"/>
          <w:right w:w="75" w:type="dxa"/>
        </w:tblCellMar>
      </w:tblPr>
      <w:tblGrid>
        <w:gridCol w:w="2670"/>
        <w:gridCol w:w="2910"/>
        <w:gridCol w:w="2235"/>
      </w:tblGrid>
      <w:tr>
        <w:trPr>
          <w:trHeight w:val="300" w:hRule="atLeast"/>
        </w:trPr>
        <w:tc>
          <w:tcPr>
            <w:tcW w:w="2643" w:type="dxa"/>
            <w:tcBorders>
              <w:left w:val="single" w:sz="6" w:color="BFBFBF"/>
              <w:top w:val="single" w:sz="6" w:color="BFBFBF"/>
              <w:right w:val="single" w:sz="6" w:color="BFBFBF"/>
              <w:bottom w:val="single" w:sz="6" w:color="BFBFBF"/>
            </w:tcBorders>
            <w:vAlign w:val="center"/>
            <w:shd w:val="clear" w:color="auto" w:fill="B6DDE8"/>
          </w:tcPr>
          <w:p>
            <w:r>
              <w:rPr>
                <w:b/>
              </w:rPr>
              <w:t>Object</w:t>
            </w:r>
          </w:p>
        </w:tc>
        <w:tc>
          <w:tcPr>
            <w:tcW w:w="2883" w:type="dxa"/>
            <w:tcBorders>
              <w:left w:val="single" w:sz="6" w:color="BFBFBF"/>
              <w:top w:val="single" w:sz="6" w:color="BFBFBF"/>
              <w:right w:val="single" w:sz="6" w:color="BFBFBF"/>
              <w:bottom w:val="single" w:sz="6" w:color="BFBFBF"/>
            </w:tcBorders>
            <w:vAlign w:val="center"/>
            <w:shd w:val="clear" w:color="auto" w:fill="B6DDE8"/>
          </w:tcPr>
          <w:p>
            <w:r>
              <w:rPr>
                <w:b/>
              </w:rPr>
              <w:t>Attribuut</w:t>
            </w:r>
          </w:p>
        </w:tc>
        <w:tc>
          <w:tcPr>
            <w:tcW w:w="2211" w:type="dxa"/>
            <w:tcBorders>
              <w:left w:val="single" w:sz="6" w:color="BFBFBF"/>
              <w:top w:val="single" w:sz="6" w:color="BFBFBF"/>
              <w:right w:val="single" w:sz="6" w:color="BFBFBF"/>
              <w:bottom w:val="single" w:sz="6" w:color="BFBFBF"/>
            </w:tcBorders>
            <w:vAlign w:val="center"/>
            <w:shd w:val="clear" w:color="auto" w:fill="B6DDE8"/>
          </w:tcPr>
          <w:p>
            <w:r>
              <w:rPr>
                <w:b/>
                <w:color w:val="000000"/>
              </w:rPr>
              <w:t>Default domeinwaarde</w:t>
            </w:r>
          </w:p>
        </w:tc>
      </w:tr>
      <w:tr>
        <w:trPr>
          <w:trHeight w:val="300" w:hRule="atLeast"/>
        </w:trPr>
        <w:tc>
          <w:tcPr>
            <w:tcW w:w="2643" w:type="dxa"/>
            <w:tcBorders>
              <w:left w:val="single" w:sz="6" w:color="BFBFBF"/>
              <w:top w:val="single" w:sz="6" w:color="BFBFBF"/>
              <w:right w:val="single" w:sz="6" w:color="BFBFBF"/>
              <w:bottom w:val="single" w:sz="6" w:color="BFBFBF"/>
            </w:tcBorders>
            <w:vAlign w:val="center"/>
          </w:tcPr>
          <w:p>
            <w:r>
              <w:rPr>
                <w:rFonts w:ascii="Calibri" w:hAnsi="Calibri" w:cs="Calibri" w:eastAsia="Calibri"/>
                <w:sz w:val="22"/>
                <w:color w:val="000000"/>
              </w:rPr>
              <w:t>PeilgebiedPraktijk</w:t>
            </w:r>
          </w:p>
        </w:tc>
        <w:tc>
          <w:tcPr>
            <w:tcW w:w="2883" w:type="dxa"/>
            <w:tcBorders>
              <w:left w:val="single" w:sz="6" w:color="BFBFBF"/>
              <w:top w:val="single" w:sz="6" w:color="BFBFBF"/>
              <w:right w:val="single" w:sz="6" w:color="BFBFBF"/>
              <w:bottom w:val="single" w:sz="6" w:color="BFBFBF"/>
            </w:tcBorders>
            <w:vAlign w:val="center"/>
          </w:tcPr>
          <w:p>
            <w:r>
              <w:rPr>
                <w:rFonts w:ascii="Calibri" w:hAnsi="Calibri" w:cs="Calibri" w:eastAsia="Calibri"/>
                <w:sz w:val="22"/>
                <w:color w:val="000000"/>
              </w:rPr>
              <w:t>statusPeilgebied</w:t>
            </w:r>
          </w:p>
        </w:tc>
        <w:tc>
          <w:tcPr>
            <w:tcW w:w="2211" w:type="dxa"/>
            <w:tcBorders>
              <w:left w:val="single" w:sz="6" w:color="BFBFBF"/>
              <w:top w:val="single" w:sz="6" w:color="BFBFBF"/>
              <w:right w:val="single" w:sz="6" w:color="BFBFBF"/>
              <w:bottom w:val="single" w:sz="6" w:color="BFBFBF"/>
            </w:tcBorders>
            <w:vAlign w:val="center"/>
          </w:tcPr>
          <w:p>
            <w:r>
              <w:t>1</w:t>
            </w:r>
          </w:p>
        </w:tc>
      </w:tr>
      <w:tr>
        <w:trPr>
          <w:trHeight w:val="300" w:hRule="atLeast"/>
        </w:trPr>
        <w:tc>
          <w:tcPr>
            <w:tcW w:w="2643" w:type="dxa"/>
            <w:tcBorders>
              <w:left w:val="single" w:sz="6" w:color="BFBFBF"/>
              <w:top w:val="single" w:sz="6" w:color="BFBFBF"/>
              <w:right w:val="single" w:sz="6" w:color="BFBFBF"/>
              <w:bottom w:val="single" w:sz="6" w:color="BFBFBF"/>
            </w:tcBorders>
            <w:vAlign w:val="center"/>
          </w:tcPr>
          <w:p>
            <w:r>
              <w:rPr>
                <w:rFonts w:ascii="Calibri" w:hAnsi="Calibri" w:cs="Calibri" w:eastAsia="Calibri"/>
                <w:sz w:val="22"/>
                <w:color w:val="000000"/>
              </w:rPr>
              <w:t>PeilgebiedVigerend</w:t>
            </w:r>
          </w:p>
        </w:tc>
        <w:tc>
          <w:tcPr>
            <w:tcW w:w="2883" w:type="dxa"/>
            <w:tcBorders>
              <w:left w:val="single" w:sz="6" w:color="BFBFBF"/>
              <w:top w:val="single" w:sz="6" w:color="BFBFBF"/>
              <w:right w:val="single" w:sz="6" w:color="BFBFBF"/>
              <w:bottom w:val="single" w:sz="6" w:color="BFBFBF"/>
            </w:tcBorders>
            <w:vAlign w:val="center"/>
          </w:tcPr>
          <w:p>
            <w:r>
              <w:rPr>
                <w:rFonts w:ascii="Calibri" w:hAnsi="Calibri" w:cs="Calibri" w:eastAsia="Calibri"/>
                <w:sz w:val="22"/>
                <w:color w:val="000000"/>
              </w:rPr>
              <w:t>statusPeilgebied</w:t>
            </w:r>
          </w:p>
        </w:tc>
        <w:tc>
          <w:tcPr>
            <w:tcW w:w="2211" w:type="dxa"/>
            <w:tcBorders>
              <w:left w:val="single" w:sz="6" w:color="BFBFBF"/>
              <w:top w:val="single" w:sz="6" w:color="BFBFBF"/>
              <w:right w:val="single" w:sz="6" w:color="BFBFBF"/>
              <w:bottom w:val="single" w:sz="6" w:color="BFBFBF"/>
            </w:tcBorders>
            <w:vAlign w:val="center"/>
          </w:tcPr>
          <w:p>
            <w:r>
              <w:t>4</w:t>
            </w:r>
          </w:p>
        </w:tc>
      </w:tr>
      <w:tr>
        <w:trPr>
          <w:trHeight w:val="300" w:hRule="atLeast"/>
        </w:trPr>
        <w:tc>
          <w:tcPr>
            <w:tcW w:w="2643" w:type="dxa"/>
            <w:tcBorders>
              <w:left w:val="single" w:sz="6" w:color="BFBFBF"/>
              <w:top w:val="single" w:sz="6" w:color="BFBFBF"/>
              <w:right w:val="single" w:sz="6" w:color="BFBFBF"/>
              <w:bottom w:val="single" w:sz="6" w:color="BFBFBF"/>
            </w:tcBorders>
            <w:vAlign w:val="center"/>
          </w:tcPr>
          <w:p>
            <w:r>
              <w:rPr>
                <w:rFonts w:ascii="Calibri" w:hAnsi="Calibri" w:cs="Calibri" w:eastAsia="Calibri"/>
                <w:sz w:val="22"/>
                <w:color w:val="000000"/>
              </w:rPr>
              <w:t>PeilafwijkingGebied</w:t>
            </w:r>
          </w:p>
        </w:tc>
        <w:tc>
          <w:tcPr>
            <w:tcW w:w="2883" w:type="dxa"/>
            <w:tcBorders>
              <w:left w:val="single" w:sz="6" w:color="BFBFBF"/>
              <w:top w:val="single" w:sz="6" w:color="BFBFBF"/>
              <w:right w:val="single" w:sz="6" w:color="BFBFBF"/>
              <w:bottom w:val="single" w:sz="6" w:color="BFBFBF"/>
            </w:tcBorders>
            <w:vAlign w:val="center"/>
          </w:tcPr>
          <w:p>
            <w:r>
              <w:rPr>
                <w:rFonts w:ascii="Calibri" w:hAnsi="Calibri" w:cs="Calibri" w:eastAsia="Calibri"/>
                <w:sz w:val="22"/>
                <w:color w:val="000000"/>
              </w:rPr>
              <w:t>statusPeilgebied</w:t>
            </w:r>
          </w:p>
        </w:tc>
        <w:tc>
          <w:tcPr>
            <w:tcW w:w="2211" w:type="dxa"/>
            <w:tcBorders>
              <w:left w:val="single" w:sz="6" w:color="BFBFBF"/>
              <w:top w:val="single" w:sz="6" w:color="BFBFBF"/>
              <w:right w:val="single" w:sz="6" w:color="BFBFBF"/>
              <w:bottom w:val="single" w:sz="6" w:color="BFBFBF"/>
            </w:tcBorders>
            <w:vAlign w:val="center"/>
          </w:tcPr>
          <w:p>
            <w:r>
              <w:t>1</w:t>
            </w:r>
          </w:p>
        </w:tc>
      </w:tr>
    </w:tbl>
    <w:p>
      <w:r>
        <w:rPr>
          <w:color w:val="000000"/>
        </w:rPr>
        <w:t/>
      </w:r>
    </w:p>
    <w:p>
      <w:pPr>
        <w:pStyle w:val="6"/>
      </w:pPr>
      <w:r>
        <w:rPr>
          <w:color w:val="000000"/>
        </w:rPr>
        <w:t>Attributen</w:t>
      </w:r>
    </w:p>
    <w:tbl>
      <w:tblPr>
        <w:tblW w:w="5532" w:type="dxa"/>
        <w:tblLayout w:type="fixed"/>
        <w:tblCellMar>
          <w:top w:w="15" w:type="dxa"/>
          <w:left w:w="75" w:type="dxa"/>
          <w:bottom w:w="15" w:type="dxa"/>
          <w:right w:w="75" w:type="dxa"/>
        </w:tblCellMar>
        <w:tblInd w:w="-30" w:type="dxa"/>
      </w:tblPr>
      <w:tblGrid>
        <w:gridCol w:w="1650"/>
        <w:gridCol w:w="3930"/>
      </w:tblGrid>
      <w:tr>
        <w:trPr>
          <w:tblHeader/>
          <w:trHeight w:val="300" w:hRule="atLeast"/>
        </w:trPr>
        <w:tc>
          <w:tcPr>
            <w:tcW w:w="1623" w:type="dxa"/>
            <w:tcBorders>
              <w:left w:val="single" w:sz="6" w:color="C0C0C0"/>
              <w:top w:val="single" w:sz="6" w:color="C0C0C0"/>
              <w:right w:val="single" w:sz="6" w:color="C0C0C0"/>
              <w:bottom w:val="single" w:sz="6" w:color="C0C0C0"/>
            </w:tcBorders>
            <w:shd w:val="clear" w:color="auto" w:fill="B6DDE8"/>
          </w:tcPr>
          <w:p>
            <w:r>
              <w:rPr>
                <w:b/>
                <w:color w:val="000000"/>
              </w:rPr>
              <w:t>Waarde</w:t>
            </w:r>
          </w:p>
        </w:tc>
        <w:tc>
          <w:tcPr>
            <w:tcW w:w="3903" w:type="dxa"/>
            <w:tcBorders>
              <w:left w:val="single" w:sz="6" w:color="C0C0C0"/>
              <w:top w:val="single" w:sz="6" w:color="C0C0C0"/>
              <w:right w:val="single" w:sz="6" w:color="C0C0C0"/>
              <w:bottom w:val="single" w:sz="6" w:color="C0C0C0"/>
            </w:tcBorders>
            <w:shd w:val="clear" w:color="auto" w:fill="B6DDE8"/>
          </w:tcPr>
          <w:p>
            <w:r>
              <w:rPr>
                <w:b/>
                <w:color w:val="000000"/>
              </w:rPr>
              <w:t>Omschrijving</w:t>
            </w:r>
          </w:p>
        </w:tc>
      </w:tr>
      <w:tr>
        <w:trPr>
          <w:trHeight w:val="300" w:hRule="atLeast"/>
        </w:trPr>
        <w:tc>
          <w:tcPr>
            <w:tcW w:w="1623" w:type="dxa"/>
            <w:tcBorders>
              <w:left w:val="single" w:sz="6" w:color="C0C0C0"/>
              <w:top w:val="single" w:sz="6" w:color="C0C0C0"/>
              <w:right w:val="single" w:sz="6" w:color="C0C0C0"/>
              <w:bottom w:val="single" w:sz="6" w:color="C0C0C0"/>
            </w:tcBorders>
          </w:tcPr>
          <w:p>
            <w:r>
              <w:rPr>
                <w:color w:val="000000"/>
              </w:rPr>
              <w:t>1</w:t>
            </w:r>
          </w:p>
        </w:tc>
        <w:tc>
          <w:tcPr>
            <w:tcW w:w="3903" w:type="dxa"/>
            <w:tcBorders>
              <w:left w:val="single" w:sz="6" w:color="C0C0C0"/>
              <w:top w:val="single" w:sz="6" w:color="C0C0C0"/>
              <w:right w:val="single" w:sz="6" w:color="C0C0C0"/>
              <w:bottom w:val="single" w:sz="6" w:color="C0C0C0"/>
            </w:tcBorders>
          </w:tcPr>
          <w:p>
            <w:r>
              <w:rPr>
                <w:rFonts w:ascii="Calibri" w:hAnsi="Calibri" w:cs="Calibri" w:eastAsia="Calibri"/>
                <w:sz w:val="22"/>
                <w:color w:val="000000"/>
              </w:rPr>
              <w:t>Praktijk</w:t>
            </w:r>
          </w:p>
        </w:tc>
      </w:tr>
      <w:tr>
        <w:trPr>
          <w:trHeight w:val="300" w:hRule="atLeast"/>
        </w:trPr>
        <w:tc>
          <w:tcPr>
            <w:tcW w:w="1623" w:type="dxa"/>
            <w:tcBorders>
              <w:left w:val="single" w:sz="6" w:color="C0C0C0"/>
              <w:top w:val="single" w:sz="6" w:color="C0C0C0"/>
              <w:right w:val="single" w:sz="6" w:color="C0C0C0"/>
              <w:bottom w:val="single" w:sz="6" w:color="C0C0C0"/>
            </w:tcBorders>
          </w:tcPr>
          <w:p>
            <w:r>
              <w:rPr>
                <w:color w:val="000000"/>
              </w:rPr>
              <w:t>2</w:t>
            </w:r>
          </w:p>
        </w:tc>
        <w:tc>
          <w:tcPr>
            <w:tcW w:w="3903" w:type="dxa"/>
            <w:tcBorders>
              <w:left w:val="single" w:sz="6" w:color="C0C0C0"/>
              <w:top w:val="single" w:sz="6" w:color="C0C0C0"/>
              <w:right w:val="single" w:sz="6" w:color="C0C0C0"/>
              <w:bottom w:val="single" w:sz="6" w:color="C0C0C0"/>
            </w:tcBorders>
          </w:tcPr>
          <w:p>
            <w:r>
              <w:rPr>
                <w:rFonts w:ascii="Calibri" w:hAnsi="Calibri" w:cs="Calibri" w:eastAsia="Calibri"/>
                <w:sz w:val="22"/>
                <w:color w:val="000000"/>
              </w:rPr>
              <w:t>Ontwerp</w:t>
            </w:r>
          </w:p>
        </w:tc>
      </w:tr>
      <w:tr>
        <w:trPr>
          <w:trHeight w:val="300" w:hRule="atLeast"/>
        </w:trPr>
        <w:tc>
          <w:tcPr>
            <w:tcW w:w="1623" w:type="dxa"/>
            <w:tcBorders>
              <w:left w:val="single" w:sz="6" w:color="C0C0C0"/>
              <w:top w:val="single" w:sz="6" w:color="C0C0C0"/>
              <w:right w:val="single" w:sz="6" w:color="C0C0C0"/>
              <w:bottom w:val="single" w:sz="6" w:color="C0C0C0"/>
            </w:tcBorders>
          </w:tcPr>
          <w:p>
            <w:r>
              <w:rPr>
                <w:color w:val="000000"/>
              </w:rPr>
              <w:t>3</w:t>
            </w:r>
          </w:p>
        </w:tc>
        <w:tc>
          <w:tcPr>
            <w:tcW w:w="3903" w:type="dxa"/>
            <w:tcBorders>
              <w:left w:val="single" w:sz="6" w:color="C0C0C0"/>
              <w:top w:val="single" w:sz="6" w:color="C0C0C0"/>
              <w:right w:val="single" w:sz="6" w:color="C0C0C0"/>
              <w:bottom w:val="single" w:sz="6" w:color="C0C0C0"/>
            </w:tcBorders>
          </w:tcPr>
          <w:p>
            <w:r>
              <w:rPr>
                <w:rFonts w:ascii="Calibri" w:hAnsi="Calibri" w:cs="Calibri" w:eastAsia="Calibri"/>
                <w:sz w:val="22"/>
                <w:color w:val="000000"/>
              </w:rPr>
              <w:t>Vigerend interim</w:t>
            </w:r>
          </w:p>
        </w:tc>
      </w:tr>
      <w:tr>
        <w:trPr>
          <w:trHeight w:val="300" w:hRule="atLeast"/>
        </w:trPr>
        <w:tc>
          <w:tcPr>
            <w:tcW w:w="1623" w:type="dxa"/>
            <w:tcBorders>
              <w:left w:val="single" w:sz="6" w:color="C0C0C0"/>
              <w:top w:val="single" w:sz="6" w:color="C0C0C0"/>
              <w:right w:val="single" w:sz="6" w:color="C0C0C0"/>
              <w:bottom w:val="single" w:sz="6" w:color="C0C0C0"/>
            </w:tcBorders>
          </w:tcPr>
          <w:p>
            <w:r>
              <w:rPr>
                <w:color w:val="000000"/>
              </w:rPr>
              <w:t>4</w:t>
            </w:r>
          </w:p>
        </w:tc>
        <w:tc>
          <w:tcPr>
            <w:tcW w:w="3903" w:type="dxa"/>
            <w:tcBorders>
              <w:left w:val="single" w:sz="6" w:color="C0C0C0"/>
              <w:top w:val="single" w:sz="6" w:color="C0C0C0"/>
              <w:right w:val="single" w:sz="6" w:color="C0C0C0"/>
              <w:bottom w:val="single" w:sz="6" w:color="C0C0C0"/>
            </w:tcBorders>
          </w:tcPr>
          <w:p>
            <w:r>
              <w:rPr>
                <w:rFonts w:ascii="Calibri" w:hAnsi="Calibri" w:cs="Calibri" w:eastAsia="Calibri"/>
                <w:sz w:val="22"/>
                <w:color w:val="000000"/>
              </w:rPr>
              <w:t>Vigerend definitief</w:t>
            </w:r>
          </w:p>
        </w:tc>
      </w:tr>
      <w:tr>
        <w:trPr>
          <w:trHeight w:val="300" w:hRule="atLeast"/>
        </w:trPr>
        <w:tc>
          <w:tcPr>
            <w:tcW w:w="1623" w:type="dxa"/>
            <w:tcBorders>
              <w:left w:val="single" w:sz="6" w:color="C0C0C0"/>
              <w:top w:val="single" w:sz="6" w:color="C0C0C0"/>
              <w:right w:val="single" w:sz="6" w:color="C0C0C0"/>
              <w:bottom w:val="single" w:sz="6" w:color="C0C0C0"/>
            </w:tcBorders>
          </w:tcPr>
          <w:p>
            <w:r>
              <w:rPr>
                <w:color w:val="000000"/>
              </w:rPr>
              <w:t>98</w:t>
            </w:r>
          </w:p>
        </w:tc>
        <w:tc>
          <w:tcPr>
            <w:tcW w:w="3903" w:type="dxa"/>
            <w:tcBorders>
              <w:left w:val="single" w:sz="6" w:color="C0C0C0"/>
              <w:top w:val="single" w:sz="6" w:color="C0C0C0"/>
              <w:right w:val="single" w:sz="6" w:color="C0C0C0"/>
              <w:bottom w:val="single" w:sz="6" w:color="C0C0C0"/>
            </w:tcBorders>
          </w:tcPr>
          <w:p>
            <w:r>
              <w:rPr>
                <w:rFonts w:ascii="Calibri" w:hAnsi="Calibri" w:cs="Calibri" w:eastAsia="Calibri"/>
                <w:sz w:val="22"/>
                <w:color w:val="000000"/>
              </w:rPr>
              <w:t>Overig</w:t>
            </w:r>
          </w:p>
        </w:tc>
      </w:tr>
      <w:tr>
        <w:trPr>
          <w:trHeight w:val="300" w:hRule="atLeast"/>
        </w:trPr>
        <w:tc>
          <w:tcPr>
            <w:tcW w:w="1623" w:type="dxa"/>
            <w:tcBorders>
              <w:left w:val="single" w:sz="6" w:color="C0C0C0"/>
              <w:top w:val="single" w:sz="6" w:color="C0C0C0"/>
              <w:right w:val="single" w:sz="6" w:color="C0C0C0"/>
              <w:bottom w:val="single" w:sz="6" w:color="C0C0C0"/>
            </w:tcBorders>
          </w:tcPr>
          <w:p>
            <w:r>
              <w:rPr>
                <w:color w:val="000000"/>
              </w:rPr>
              <w:t>99</w:t>
            </w:r>
          </w:p>
        </w:tc>
        <w:tc>
          <w:tcPr>
            <w:tcW w:w="3903" w:type="dxa"/>
            <w:tcBorders>
              <w:left w:val="single" w:sz="6" w:color="C0C0C0"/>
              <w:top w:val="single" w:sz="6" w:color="C0C0C0"/>
              <w:right w:val="single" w:sz="6" w:color="C0C0C0"/>
              <w:bottom w:val="single" w:sz="6" w:color="C0C0C0"/>
            </w:tcBorders>
          </w:tcPr>
          <w:p>
            <w:r>
              <w:rPr>
                <w:rFonts w:ascii="Calibri" w:hAnsi="Calibri" w:cs="Calibri" w:eastAsia="Calibri"/>
                <w:sz w:val="22"/>
                <w:color w:val="000000"/>
              </w:rPr>
              <w:t>Onbekend</w:t>
            </w:r>
          </w:p>
        </w:tc>
      </w:tr>
    </w:tbl>
    <w:p>
      <w:pPr>
        <w:ind w:left="-30"/>
      </w:pPr>
      <w:r>
        <w:t/>
      </w:r>
    </w:p>
    <w:p>
      <w:pPr>
        <w:ind w:left="-30"/>
      </w:pPr>
      <w:r>
        <w:t/>
      </w:r>
    </w:p>
    <w:p>
      <w:pPr>
        <w:ind w:left="-30"/>
      </w:pPr>
      <w:r>
        <w:t/>
      </w:r>
    </w:p>
    <w:p>
      <w:pPr>
        <w:pStyle w:val="5"/>
      </w:pPr>
      <w:bookmarkStart w:id="643" w:name="Percentage"/>
      <w:bookmarkEnd w:id="643"/>
      <w:r>
        <w:t>Percentage</w:t>
      </w:r>
      <w:r>
        <w:rPr>
          <w:rStyle w:val="c13"/>
        </w:rPr>
      </w:r>
    </w:p>
    <w:p>
      <w:pPr>
        <w:pStyle w:val="6"/>
      </w:pPr>
      <w:r>
        <w:t>Beschrijving</w:t>
      </w:r>
    </w:p>
    <w:tbl>
      <w:tblPr>
        <w:tblW w:w="9675" w:type="dxa"/>
        <w:tblLayout w:type="fixed"/>
        <w:tblCellMar>
          <w:top w:w="15" w:type="dxa"/>
          <w:left w:w="0" w:type="dxa"/>
          <w:bottom w:w="15" w:type="dxa"/>
          <w:right w:w="0" w:type="dxa"/>
        </w:tblCellMar>
      </w:tblPr>
      <w:tblGrid>
        <w:gridCol w:w="2250"/>
        <w:gridCol w:w="5490"/>
      </w:tblGrid>
      <w:tr>
        <w:trPr>
          <w:trHeight w:val="300" w:hRule="atLeast"/>
        </w:trPr>
        <w:tc>
          <w:tcPr>
            <w:tcW w:w="2256" w:type="dxa"/>
            <w:vAlign w:val="center"/>
          </w:tcPr>
          <w:p>
            <w:r>
              <w:rPr>
                <w:color w:val="000000"/>
              </w:rPr>
              <w:t>Definitie</w:t>
            </w:r>
          </w:p>
        </w:tc>
        <w:tc>
          <w:tcPr>
            <w:tcW w:w="5484" w:type="dxa"/>
            <w:vAlign w:val="center"/>
          </w:tcPr>
          <w:p>
            <w:r>
              <w:t>Percentage</w:t>
            </w:r>
          </w:p>
        </w:tc>
      </w:tr>
      <w:tr>
        <w:trPr>
          <w:trHeight w:val="300" w:hRule="atLeast"/>
        </w:trPr>
        <w:tc>
          <w:tcPr>
            <w:tcW w:w="2256" w:type="dxa"/>
            <w:vAlign w:val="center"/>
          </w:tcPr>
          <w:p>
            <w:r>
              <w:rPr>
                <w:color w:val="000000"/>
              </w:rPr>
              <w:t>Herkomst definitie</w:t>
            </w:r>
          </w:p>
        </w:tc>
        <w:tc>
          <w:tcPr>
            <w:tcW w:w="5484" w:type="dxa"/>
            <w:vAlign w:val="center"/>
          </w:tcPr>
          <w:p>
            <w:r>
              <w:t>nvt</w:t>
            </w:r>
          </w:p>
        </w:tc>
      </w:tr>
      <w:tr>
        <w:trPr>
          <w:trHeight w:val="300" w:hRule="atLeast"/>
        </w:trPr>
        <w:tc>
          <w:tcPr>
            <w:tcW w:w="2256" w:type="dxa"/>
            <w:vAlign w:val="center"/>
          </w:tcPr>
          <w:p>
            <w:r>
              <w:rPr>
                <w:color w:val="000000"/>
              </w:rPr>
              <w:t>Type domein</w:t>
            </w:r>
          </w:p>
        </w:tc>
        <w:tc>
          <w:tcPr>
            <w:tcW w:w="5484" w:type="dxa"/>
            <w:vAlign w:val="center"/>
          </w:tcPr>
          <w:p>
            <w:r>
              <w:t>RangeDomain</w:t>
            </w:r>
          </w:p>
        </w:tc>
      </w:tr>
      <w:tr>
        <w:trPr>
          <w:trHeight w:val="300" w:hRule="atLeast"/>
        </w:trPr>
        <w:tc>
          <w:tcPr>
            <w:tcW w:w="2256" w:type="dxa"/>
            <w:vAlign w:val="center"/>
          </w:tcPr>
          <w:p>
            <w:r>
              <w:rPr>
                <w:color w:val="000000"/>
              </w:rPr>
              <w:t>Vast, vrij of aanvulbaar</w:t>
            </w:r>
          </w:p>
        </w:tc>
        <w:tc>
          <w:tcPr>
            <w:tcW w:w="5484" w:type="dxa"/>
            <w:vAlign w:val="center"/>
          </w:tcPr>
          <w:p>
            <w:r>
              <w:t>nvt</w:t>
            </w:r>
          </w:p>
        </w:tc>
      </w:tr>
    </w:tbl>
    <w:p>
      <w:r>
        <w:t/>
      </w:r>
    </w:p>
    <w:p>
      <w:r>
        <w:t/>
      </w:r>
    </w:p>
    <w:p>
      <w:pPr>
        <w:pStyle w:val="6"/>
      </w:pPr>
      <w:r>
        <w:t>Associaties</w:t>
      </w:r>
    </w:p>
    <w:tbl>
      <w:tblPr>
        <w:tblW w:w="9735" w:type="dxa"/>
        <w:tblLayout w:type="fixed"/>
        <w:tblCellMar>
          <w:top w:w="15" w:type="dxa"/>
          <w:left w:w="75" w:type="dxa"/>
          <w:bottom w:w="15" w:type="dxa"/>
          <w:right w:w="75" w:type="dxa"/>
        </w:tblCellMar>
        <w:tblInd w:w="-30" w:type="dxa"/>
      </w:tblPr>
      <w:tblGrid>
        <w:gridCol w:w="2685"/>
        <w:gridCol w:w="2910"/>
        <w:gridCol w:w="2235"/>
      </w:tblGrid>
      <w:tr>
        <w:trPr>
          <w:trHeight w:val="300" w:hRule="atLeast"/>
        </w:trPr>
        <w:tc>
          <w:tcPr>
            <w:tcW w:w="2655" w:type="dxa"/>
            <w:tcBorders>
              <w:left w:val="single" w:sz="6" w:color="C0C0C0"/>
              <w:top w:val="single" w:sz="6" w:color="C0C0C0"/>
              <w:right w:val="single" w:sz="6" w:color="C0C0C0"/>
              <w:bottom w:val="single" w:sz="6" w:color="C0C0C0"/>
            </w:tcBorders>
            <w:shd w:val="clear" w:color="auto" w:fill="B6DDE8"/>
          </w:tcPr>
          <w:p>
            <w:r>
              <w:rPr>
                <w:b/>
                <w:color w:val="000000"/>
              </w:rPr>
              <w:t>Object</w:t>
            </w:r>
          </w:p>
        </w:tc>
        <w:tc>
          <w:tcPr>
            <w:tcW w:w="2883" w:type="dxa"/>
            <w:tcBorders>
              <w:left w:val="single" w:sz="6" w:color="C0C0C0"/>
              <w:top w:val="single" w:sz="6" w:color="C0C0C0"/>
              <w:right w:val="single" w:sz="6" w:color="C0C0C0"/>
              <w:bottom w:val="single" w:sz="6" w:color="C0C0C0"/>
            </w:tcBorders>
            <w:shd w:val="clear" w:color="auto" w:fill="B6DDE8"/>
          </w:tcPr>
          <w:p>
            <w:r>
              <w:rPr>
                <w:b/>
                <w:color w:val="000000"/>
              </w:rPr>
              <w:t>Attribuut</w:t>
            </w:r>
          </w:p>
        </w:tc>
        <w:tc>
          <w:tcPr>
            <w:tcW w:w="2199" w:type="dxa"/>
            <w:tcBorders>
              <w:left w:val="single" w:sz="6" w:color="C0C0C0"/>
              <w:top w:val="single" w:sz="6" w:color="C0C0C0"/>
              <w:right w:val="single" w:sz="6" w:color="C0C0C0"/>
              <w:bottom w:val="single" w:sz="6" w:color="C0C0C0"/>
            </w:tcBorders>
            <w:shd w:val="clear" w:color="auto" w:fill="B6DDE8"/>
          </w:tcPr>
          <w:p>
            <w:r>
              <w:rPr>
                <w:b/>
                <w:color w:val="000000"/>
              </w:rPr>
              <w:t>Default domeinwaarde</w:t>
            </w:r>
          </w:p>
        </w:tc>
      </w:tr>
      <w:tr>
        <w:trPr>
          <w:trHeight w:val="300" w:hRule="atLeast"/>
        </w:trPr>
        <w:tc>
          <w:tcPr>
            <w:tcW w:w="2655" w:type="dxa"/>
            <w:tcBorders>
              <w:left w:val="single" w:sz="6" w:color="C0C0C0"/>
              <w:top w:val="single" w:sz="6" w:color="C0C0C0"/>
              <w:right w:val="single" w:sz="6" w:color="C0C0C0"/>
              <w:bottom w:val="single" w:sz="6" w:color="C0C0C0"/>
            </w:tcBorders>
          </w:tcPr>
          <w:p>
            <w:r>
              <w:rPr>
                <w:rFonts w:ascii="Calibri" w:hAnsi="Calibri" w:cs="Calibri" w:eastAsia="Calibri"/>
                <w:sz w:val="22"/>
                <w:color w:val="000000"/>
              </w:rPr>
              <w:t>Basismateriaal</w:t>
            </w:r>
          </w:p>
        </w:tc>
        <w:tc>
          <w:tcPr>
            <w:tcW w:w="2883" w:type="dxa"/>
            <w:tcBorders>
              <w:left w:val="single" w:sz="6" w:color="C0C0C0"/>
              <w:top w:val="single" w:sz="6" w:color="C0C0C0"/>
              <w:right w:val="single" w:sz="6" w:color="C0C0C0"/>
              <w:bottom w:val="single" w:sz="6" w:color="C0C0C0"/>
            </w:tcBorders>
          </w:tcPr>
          <w:p>
            <w:r>
              <w:rPr>
                <w:rFonts w:ascii="Calibri" w:hAnsi="Calibri" w:cs="Calibri" w:eastAsia="Calibri"/>
                <w:sz w:val="22"/>
                <w:color w:val="000000"/>
              </w:rPr>
              <w:t>korrelverdelingZandlaag</w:t>
            </w:r>
          </w:p>
        </w:tc>
        <w:tc>
          <w:tcPr>
            <w:tcW w:w="2199" w:type="dxa"/>
            <w:tcBorders>
              <w:left w:val="single" w:sz="6" w:color="C0C0C0"/>
              <w:top w:val="single" w:sz="6" w:color="C0C0C0"/>
              <w:right w:val="single" w:sz="6" w:color="C0C0C0"/>
              <w:bottom w:val="single" w:sz="6" w:color="C0C0C0"/>
            </w:tcBorders>
          </w:tcPr>
          <w:p>
            <w:r>
              <w:rPr>
                <w:color w:val="000000"/>
              </w:rPr>
              <w:t>nvt</w:t>
            </w:r>
          </w:p>
        </w:tc>
      </w:tr>
      <w:tr>
        <w:trPr>
          <w:trHeight w:val="300" w:hRule="atLeast"/>
        </w:trPr>
        <w:tc>
          <w:tcPr>
            <w:tcW w:w="2655" w:type="dxa"/>
            <w:tcBorders>
              <w:left w:val="single" w:sz="6" w:color="C0C0C0"/>
              <w:top w:val="single" w:sz="6" w:color="C0C0C0"/>
              <w:right w:val="single" w:sz="6" w:color="C0C0C0"/>
              <w:bottom w:val="single" w:sz="6" w:color="C0C0C0"/>
            </w:tcBorders>
          </w:tcPr>
          <w:p>
            <w:r>
              <w:rPr>
                <w:rFonts w:ascii="Calibri" w:hAnsi="Calibri" w:cs="Calibri" w:eastAsia="Calibri"/>
                <w:sz w:val="22"/>
                <w:color w:val="000000"/>
              </w:rPr>
              <w:t>Basismateriaal</w:t>
            </w:r>
          </w:p>
        </w:tc>
        <w:tc>
          <w:tcPr>
            <w:tcW w:w="2883" w:type="dxa"/>
            <w:tcBorders>
              <w:left w:val="single" w:sz="6" w:color="C0C0C0"/>
              <w:top w:val="single" w:sz="6" w:color="C0C0C0"/>
              <w:right w:val="single" w:sz="6" w:color="C0C0C0"/>
              <w:bottom w:val="single" w:sz="6" w:color="C0C0C0"/>
            </w:tcBorders>
          </w:tcPr>
          <w:p>
            <w:r>
              <w:rPr>
                <w:rFonts w:ascii="Calibri" w:hAnsi="Calibri" w:cs="Calibri" w:eastAsia="Calibri"/>
                <w:sz w:val="22"/>
                <w:color w:val="000000"/>
              </w:rPr>
              <w:t>korrelverdelingKleilaag</w:t>
            </w:r>
          </w:p>
        </w:tc>
        <w:tc>
          <w:tcPr>
            <w:tcW w:w="2199" w:type="dxa"/>
            <w:tcBorders>
              <w:left w:val="single" w:sz="6" w:color="C0C0C0"/>
              <w:top w:val="single" w:sz="6" w:color="C0C0C0"/>
              <w:right w:val="single" w:sz="6" w:color="C0C0C0"/>
              <w:bottom w:val="single" w:sz="6" w:color="C0C0C0"/>
            </w:tcBorders>
          </w:tcPr>
          <w:p>
            <w:r>
              <w:rPr>
                <w:color w:val="000000"/>
              </w:rPr>
              <w:t>nvt</w:t>
            </w:r>
          </w:p>
        </w:tc>
      </w:tr>
      <w:tr>
        <w:trPr>
          <w:trHeight w:val="300" w:hRule="atLeast"/>
        </w:trPr>
        <w:tc>
          <w:tcPr>
            <w:tcW w:w="2655" w:type="dxa"/>
            <w:tcBorders>
              <w:left w:val="single" w:sz="6" w:color="C0C0C0"/>
              <w:top w:val="single" w:sz="6" w:color="C0C0C0"/>
              <w:right w:val="single" w:sz="6" w:color="C0C0C0"/>
              <w:bottom w:val="single" w:sz="6" w:color="C0C0C0"/>
            </w:tcBorders>
          </w:tcPr>
          <w:p>
            <w:r>
              <w:rPr>
                <w:rFonts w:ascii="Calibri" w:hAnsi="Calibri" w:cs="Calibri" w:eastAsia="Calibri"/>
                <w:sz w:val="22"/>
                <w:color w:val="000000"/>
              </w:rPr>
              <w:t>ToplaagAsfalt</w:t>
            </w:r>
          </w:p>
        </w:tc>
        <w:tc>
          <w:tcPr>
            <w:tcW w:w="2883" w:type="dxa"/>
            <w:tcBorders>
              <w:left w:val="single" w:sz="6" w:color="C0C0C0"/>
              <w:top w:val="single" w:sz="6" w:color="C0C0C0"/>
              <w:right w:val="single" w:sz="6" w:color="C0C0C0"/>
              <w:bottom w:val="single" w:sz="6" w:color="C0C0C0"/>
            </w:tcBorders>
          </w:tcPr>
          <w:p>
            <w:r>
              <w:rPr>
                <w:rFonts w:ascii="Calibri" w:hAnsi="Calibri" w:cs="Calibri" w:eastAsia="Calibri"/>
                <w:sz w:val="22"/>
                <w:color w:val="000000"/>
              </w:rPr>
              <w:t>gewenstPercentageMortel</w:t>
            </w:r>
          </w:p>
        </w:tc>
        <w:tc>
          <w:tcPr>
            <w:tcW w:w="2199" w:type="dxa"/>
            <w:tcBorders>
              <w:left w:val="single" w:sz="6" w:color="C0C0C0"/>
              <w:top w:val="single" w:sz="6" w:color="C0C0C0"/>
              <w:right w:val="single" w:sz="6" w:color="C0C0C0"/>
              <w:bottom w:val="single" w:sz="6" w:color="C0C0C0"/>
            </w:tcBorders>
          </w:tcPr>
          <w:p>
            <w:r>
              <w:rPr>
                <w:color w:val="000000"/>
              </w:rPr>
              <w:t>nvt</w:t>
            </w:r>
          </w:p>
        </w:tc>
      </w:tr>
      <w:tr>
        <w:trPr>
          <w:trHeight w:val="300" w:hRule="atLeast"/>
        </w:trPr>
        <w:tc>
          <w:tcPr>
            <w:tcW w:w="2655" w:type="dxa"/>
            <w:tcBorders>
              <w:left w:val="single" w:sz="6" w:color="C0C0C0"/>
              <w:top w:val="single" w:sz="6" w:color="C0C0C0"/>
              <w:right w:val="single" w:sz="6" w:color="C0C0C0"/>
              <w:bottom w:val="single" w:sz="6" w:color="C0C0C0"/>
            </w:tcBorders>
          </w:tcPr>
          <w:p>
            <w:r>
              <w:rPr>
                <w:rFonts w:ascii="Calibri" w:hAnsi="Calibri" w:cs="Calibri" w:eastAsia="Calibri"/>
                <w:sz w:val="22"/>
                <w:color w:val="000000"/>
              </w:rPr>
              <w:t>ToplaagAsfalt</w:t>
            </w:r>
          </w:p>
        </w:tc>
        <w:tc>
          <w:tcPr>
            <w:tcW w:w="2883" w:type="dxa"/>
            <w:tcBorders>
              <w:left w:val="single" w:sz="6" w:color="C0C0C0"/>
              <w:top w:val="single" w:sz="6" w:color="C0C0C0"/>
              <w:right w:val="single" w:sz="6" w:color="C0C0C0"/>
              <w:bottom w:val="single" w:sz="6" w:color="C0C0C0"/>
            </w:tcBorders>
          </w:tcPr>
          <w:p>
            <w:r>
              <w:rPr>
                <w:rFonts w:ascii="Calibri" w:hAnsi="Calibri" w:cs="Calibri" w:eastAsia="Calibri"/>
                <w:sz w:val="22"/>
                <w:color w:val="000000"/>
              </w:rPr>
              <w:t>percentageBitumen</w:t>
            </w:r>
          </w:p>
        </w:tc>
        <w:tc>
          <w:tcPr>
            <w:tcW w:w="2199" w:type="dxa"/>
            <w:tcBorders>
              <w:left w:val="single" w:sz="6" w:color="C0C0C0"/>
              <w:top w:val="single" w:sz="6" w:color="C0C0C0"/>
              <w:right w:val="single" w:sz="6" w:color="C0C0C0"/>
              <w:bottom w:val="single" w:sz="6" w:color="C0C0C0"/>
            </w:tcBorders>
          </w:tcPr>
          <w:p>
            <w:r>
              <w:rPr>
                <w:color w:val="000000"/>
              </w:rPr>
              <w:t>nvt</w:t>
            </w:r>
          </w:p>
        </w:tc>
      </w:tr>
      <w:tr>
        <w:trPr>
          <w:trHeight w:val="300" w:hRule="atLeast"/>
        </w:trPr>
        <w:tc>
          <w:tcPr>
            <w:tcW w:w="2655" w:type="dxa"/>
            <w:tcBorders>
              <w:left w:val="single" w:sz="6" w:color="C0C0C0"/>
              <w:top w:val="single" w:sz="6" w:color="C0C0C0"/>
              <w:right w:val="single" w:sz="6" w:color="C0C0C0"/>
              <w:bottom w:val="single" w:sz="6" w:color="C0C0C0"/>
            </w:tcBorders>
          </w:tcPr>
          <w:p>
            <w:r>
              <w:rPr>
                <w:rFonts w:ascii="Calibri" w:hAnsi="Calibri" w:cs="Calibri" w:eastAsia="Calibri"/>
                <w:sz w:val="22"/>
                <w:color w:val="000000"/>
              </w:rPr>
              <w:t>ToplaagAsfalt</w:t>
            </w:r>
          </w:p>
        </w:tc>
        <w:tc>
          <w:tcPr>
            <w:tcW w:w="2883" w:type="dxa"/>
            <w:tcBorders>
              <w:left w:val="single" w:sz="6" w:color="C0C0C0"/>
              <w:top w:val="single" w:sz="6" w:color="C0C0C0"/>
              <w:right w:val="single" w:sz="6" w:color="C0C0C0"/>
              <w:bottom w:val="single" w:sz="6" w:color="C0C0C0"/>
            </w:tcBorders>
          </w:tcPr>
          <w:p>
            <w:r>
              <w:rPr>
                <w:rFonts w:ascii="Calibri" w:hAnsi="Calibri" w:cs="Calibri" w:eastAsia="Calibri"/>
                <w:sz w:val="22"/>
                <w:color w:val="000000"/>
              </w:rPr>
              <w:t>percentageHolleruimte</w:t>
            </w:r>
          </w:p>
        </w:tc>
        <w:tc>
          <w:tcPr>
            <w:tcW w:w="2199" w:type="dxa"/>
            <w:tcBorders>
              <w:left w:val="single" w:sz="6" w:color="C0C0C0"/>
              <w:top w:val="single" w:sz="6" w:color="C0C0C0"/>
              <w:right w:val="single" w:sz="6" w:color="C0C0C0"/>
              <w:bottom w:val="single" w:sz="6" w:color="C0C0C0"/>
            </w:tcBorders>
          </w:tcPr>
          <w:p>
            <w:r>
              <w:rPr>
                <w:color w:val="000000"/>
              </w:rPr>
              <w:t>nvt</w:t>
            </w:r>
          </w:p>
        </w:tc>
      </w:tr>
      <w:tr>
        <w:trPr>
          <w:trHeight w:val="300" w:hRule="atLeast"/>
        </w:trPr>
        <w:tc>
          <w:tcPr>
            <w:tcW w:w="2655" w:type="dxa"/>
            <w:tcBorders>
              <w:left w:val="single" w:sz="6" w:color="C0C0C0"/>
              <w:top w:val="single" w:sz="6" w:color="C0C0C0"/>
              <w:right w:val="single" w:sz="6" w:color="C0C0C0"/>
              <w:bottom w:val="single" w:sz="6" w:color="C0C0C0"/>
            </w:tcBorders>
          </w:tcPr>
          <w:p>
            <w:r>
              <w:rPr>
                <w:rFonts w:ascii="Calibri" w:hAnsi="Calibri" w:cs="Calibri" w:eastAsia="Calibri"/>
                <w:sz w:val="22"/>
                <w:color w:val="000000"/>
              </w:rPr>
              <w:t>ToplaagAsfalt</w:t>
            </w:r>
          </w:p>
        </w:tc>
        <w:tc>
          <w:tcPr>
            <w:tcW w:w="2883" w:type="dxa"/>
            <w:tcBorders>
              <w:left w:val="single" w:sz="6" w:color="C0C0C0"/>
              <w:top w:val="single" w:sz="6" w:color="C0C0C0"/>
              <w:right w:val="single" w:sz="6" w:color="C0C0C0"/>
              <w:bottom w:val="single" w:sz="6" w:color="C0C0C0"/>
            </w:tcBorders>
          </w:tcPr>
          <w:p>
            <w:r>
              <w:rPr>
                <w:rFonts w:ascii="Calibri" w:hAnsi="Calibri" w:cs="Calibri" w:eastAsia="Calibri"/>
                <w:sz w:val="22"/>
                <w:color w:val="000000"/>
              </w:rPr>
              <w:t>percentageZand</w:t>
            </w:r>
          </w:p>
        </w:tc>
        <w:tc>
          <w:tcPr>
            <w:tcW w:w="2199" w:type="dxa"/>
            <w:tcBorders>
              <w:left w:val="single" w:sz="6" w:color="C0C0C0"/>
              <w:top w:val="single" w:sz="6" w:color="C0C0C0"/>
              <w:right w:val="single" w:sz="6" w:color="C0C0C0"/>
              <w:bottom w:val="single" w:sz="6" w:color="C0C0C0"/>
            </w:tcBorders>
          </w:tcPr>
          <w:p>
            <w:r>
              <w:rPr>
                <w:color w:val="000000"/>
              </w:rPr>
              <w:t>nvt</w:t>
            </w:r>
          </w:p>
        </w:tc>
      </w:tr>
      <w:tr>
        <w:trPr>
          <w:trHeight w:val="300" w:hRule="atLeast"/>
        </w:trPr>
        <w:tc>
          <w:tcPr>
            <w:tcW w:w="2655" w:type="dxa"/>
            <w:tcBorders>
              <w:left w:val="single" w:sz="6" w:color="C0C0C0"/>
              <w:top w:val="single" w:sz="6" w:color="C0C0C0"/>
              <w:right w:val="single" w:sz="6" w:color="C0C0C0"/>
              <w:bottom w:val="single" w:sz="6" w:color="C0C0C0"/>
            </w:tcBorders>
          </w:tcPr>
          <w:p>
            <w:r>
              <w:rPr>
                <w:rFonts w:ascii="Calibri" w:hAnsi="Calibri" w:cs="Calibri" w:eastAsia="Calibri"/>
                <w:sz w:val="22"/>
                <w:color w:val="000000"/>
              </w:rPr>
              <w:t>ToplaagAsfalt</w:t>
            </w:r>
          </w:p>
        </w:tc>
        <w:tc>
          <w:tcPr>
            <w:tcW w:w="2883" w:type="dxa"/>
            <w:tcBorders>
              <w:left w:val="single" w:sz="6" w:color="C0C0C0"/>
              <w:top w:val="single" w:sz="6" w:color="C0C0C0"/>
              <w:right w:val="single" w:sz="6" w:color="C0C0C0"/>
              <w:bottom w:val="single" w:sz="6" w:color="C0C0C0"/>
            </w:tcBorders>
          </w:tcPr>
          <w:p>
            <w:r>
              <w:rPr>
                <w:rFonts w:ascii="Calibri" w:hAnsi="Calibri" w:cs="Calibri" w:eastAsia="Calibri"/>
                <w:sz w:val="22"/>
                <w:color w:val="000000"/>
              </w:rPr>
              <w:t>percentageSteenslagGrind</w:t>
            </w:r>
          </w:p>
        </w:tc>
        <w:tc>
          <w:tcPr>
            <w:tcW w:w="2199" w:type="dxa"/>
            <w:tcBorders>
              <w:left w:val="single" w:sz="6" w:color="C0C0C0"/>
              <w:top w:val="single" w:sz="6" w:color="C0C0C0"/>
              <w:right w:val="single" w:sz="6" w:color="C0C0C0"/>
              <w:bottom w:val="single" w:sz="6" w:color="C0C0C0"/>
            </w:tcBorders>
          </w:tcPr>
          <w:p>
            <w:r>
              <w:rPr>
                <w:color w:val="000000"/>
              </w:rPr>
              <w:t>nvt</w:t>
            </w:r>
          </w:p>
        </w:tc>
      </w:tr>
      <w:tr>
        <w:trPr>
          <w:trHeight w:val="300" w:hRule="atLeast"/>
        </w:trPr>
        <w:tc>
          <w:tcPr>
            <w:tcW w:w="2655" w:type="dxa"/>
            <w:tcBorders>
              <w:left w:val="single" w:sz="6" w:color="C0C0C0"/>
              <w:top w:val="single" w:sz="6" w:color="C0C0C0"/>
              <w:right w:val="single" w:sz="6" w:color="C0C0C0"/>
              <w:bottom w:val="single" w:sz="6" w:color="C0C0C0"/>
            </w:tcBorders>
          </w:tcPr>
          <w:p>
            <w:r>
              <w:rPr>
                <w:rFonts w:ascii="Calibri" w:hAnsi="Calibri" w:cs="Calibri" w:eastAsia="Calibri"/>
                <w:sz w:val="22"/>
                <w:color w:val="000000"/>
              </w:rPr>
              <w:t>ToplaagAsfalt</w:t>
            </w:r>
          </w:p>
        </w:tc>
        <w:tc>
          <w:tcPr>
            <w:tcW w:w="2883" w:type="dxa"/>
            <w:tcBorders>
              <w:left w:val="single" w:sz="6" w:color="C0C0C0"/>
              <w:top w:val="single" w:sz="6" w:color="C0C0C0"/>
              <w:right w:val="single" w:sz="6" w:color="C0C0C0"/>
              <w:bottom w:val="single" w:sz="6" w:color="C0C0C0"/>
            </w:tcBorders>
          </w:tcPr>
          <w:p>
            <w:r>
              <w:rPr>
                <w:rFonts w:ascii="Calibri" w:hAnsi="Calibri" w:cs="Calibri" w:eastAsia="Calibri"/>
                <w:sz w:val="22"/>
                <w:color w:val="000000"/>
              </w:rPr>
              <w:t>percentageVulstof</w:t>
            </w:r>
          </w:p>
        </w:tc>
        <w:tc>
          <w:tcPr>
            <w:tcW w:w="2199" w:type="dxa"/>
            <w:tcBorders>
              <w:left w:val="single" w:sz="6" w:color="C0C0C0"/>
              <w:top w:val="single" w:sz="6" w:color="C0C0C0"/>
              <w:right w:val="single" w:sz="6" w:color="C0C0C0"/>
              <w:bottom w:val="single" w:sz="6" w:color="C0C0C0"/>
            </w:tcBorders>
          </w:tcPr>
          <w:p>
            <w:r>
              <w:rPr>
                <w:color w:val="000000"/>
              </w:rPr>
              <w:t>nvt</w:t>
            </w:r>
          </w:p>
        </w:tc>
      </w:tr>
      <w:tr>
        <w:trPr>
          <w:trHeight w:val="300" w:hRule="atLeast"/>
        </w:trPr>
        <w:tc>
          <w:tcPr>
            <w:tcW w:w="2655" w:type="dxa"/>
            <w:tcBorders>
              <w:left w:val="single" w:sz="6" w:color="C0C0C0"/>
              <w:top w:val="single" w:sz="6" w:color="C0C0C0"/>
              <w:right w:val="single" w:sz="6" w:color="C0C0C0"/>
              <w:bottom w:val="single" w:sz="6" w:color="C0C0C0"/>
            </w:tcBorders>
          </w:tcPr>
          <w:p>
            <w:r>
              <w:rPr>
                <w:rFonts w:ascii="Calibri" w:hAnsi="Calibri" w:cs="Calibri" w:eastAsia="Calibri"/>
                <w:sz w:val="22"/>
                <w:color w:val="000000"/>
              </w:rPr>
              <w:t>ToplaagSteenzetting</w:t>
            </w:r>
          </w:p>
        </w:tc>
        <w:tc>
          <w:tcPr>
            <w:tcW w:w="2883" w:type="dxa"/>
            <w:tcBorders>
              <w:left w:val="single" w:sz="6" w:color="C0C0C0"/>
              <w:top w:val="single" w:sz="6" w:color="C0C0C0"/>
              <w:right w:val="single" w:sz="6" w:color="C0C0C0"/>
              <w:bottom w:val="single" w:sz="6" w:color="C0C0C0"/>
            </w:tcBorders>
          </w:tcPr>
          <w:p>
            <w:r>
              <w:rPr>
                <w:rFonts w:ascii="Calibri" w:hAnsi="Calibri" w:cs="Calibri" w:eastAsia="Calibri"/>
                <w:sz w:val="22"/>
                <w:color w:val="000000"/>
              </w:rPr>
              <w:t>relatiefOpenOppervlak</w:t>
            </w:r>
          </w:p>
        </w:tc>
        <w:tc>
          <w:tcPr>
            <w:tcW w:w="2199" w:type="dxa"/>
            <w:tcBorders>
              <w:left w:val="single" w:sz="6" w:color="C0C0C0"/>
              <w:top w:val="single" w:sz="6" w:color="C0C0C0"/>
              <w:right w:val="single" w:sz="6" w:color="C0C0C0"/>
              <w:bottom w:val="single" w:sz="6" w:color="C0C0C0"/>
            </w:tcBorders>
          </w:tcPr>
          <w:p>
            <w:r>
              <w:rPr>
                <w:color w:val="000000"/>
              </w:rPr>
              <w:t>nvt</w:t>
            </w:r>
          </w:p>
        </w:tc>
      </w:tr>
    </w:tbl>
    <w:p>
      <w:r>
        <w:rPr>
          <w:color w:val="000000"/>
        </w:rPr>
        <w:t/>
      </w:r>
    </w:p>
    <w:p>
      <w:r>
        <w:rPr>
          <w:color w:val="000000"/>
        </w:rPr>
        <w:t/>
      </w:r>
    </w:p>
    <w:p>
      <w:pPr>
        <w:pStyle w:val="6"/>
      </w:pPr>
      <w:r>
        <w:rPr>
          <w:color w:val="000000"/>
        </w:rPr>
        <w:t>Attributen</w:t>
      </w:r>
    </w:p>
    <w:p>
      <w:pPr>
        <w:ind w:left="-30"/>
      </w:pPr>
      <w:r>
        <w:t>Niet van toepassing</w:t>
      </w:r>
    </w:p>
    <w:p>
      <w:pPr>
        <w:ind w:left="-30"/>
      </w:pPr>
      <w:r>
        <w:t/>
      </w:r>
    </w:p>
    <w:p>
      <w:pPr>
        <w:ind w:left="-30"/>
      </w:pPr>
      <w:r>
        <w:t/>
      </w:r>
    </w:p>
    <w:p>
      <w:pPr>
        <w:ind w:left="-30"/>
      </w:pPr>
      <w:r>
        <w:t/>
      </w:r>
    </w:p>
    <w:p>
      <w:pPr>
        <w:pStyle w:val="5"/>
      </w:pPr>
      <w:bookmarkStart w:id="644" w:name="Persistentie"/>
      <w:bookmarkEnd w:id="644"/>
      <w:r>
        <w:t>Persistentie</w:t>
      </w:r>
      <w:r>
        <w:rPr>
          <w:rStyle w:val="c13"/>
        </w:rPr>
      </w:r>
    </w:p>
    <w:p>
      <w:pPr>
        <w:pStyle w:val="6"/>
      </w:pPr>
      <w:r>
        <w:t>Beschrijving</w:t>
      </w:r>
    </w:p>
    <w:tbl>
      <w:tblPr>
        <w:tblW w:w="9675" w:type="dxa"/>
        <w:tblLayout w:type="fixed"/>
        <w:tblCellMar>
          <w:top w:w="15" w:type="dxa"/>
          <w:left w:w="0" w:type="dxa"/>
          <w:bottom w:w="15" w:type="dxa"/>
          <w:right w:w="0" w:type="dxa"/>
        </w:tblCellMar>
      </w:tblPr>
      <w:tblGrid>
        <w:gridCol w:w="2250"/>
        <w:gridCol w:w="5490"/>
      </w:tblGrid>
      <w:tr>
        <w:trPr>
          <w:trHeight w:val="300" w:hRule="atLeast"/>
        </w:trPr>
        <w:tc>
          <w:tcPr>
            <w:tcW w:w="2256" w:type="dxa"/>
            <w:vAlign w:val="center"/>
          </w:tcPr>
          <w:p>
            <w:r>
              <w:rPr>
                <w:color w:val="000000"/>
              </w:rPr>
              <w:t>Definitie</w:t>
            </w:r>
          </w:p>
        </w:tc>
        <w:tc>
          <w:tcPr>
            <w:tcW w:w="5484" w:type="dxa"/>
            <w:vAlign w:val="center"/>
          </w:tcPr>
          <w:p>
            <w:r>
              <w:t>Persistentie</w:t>
            </w:r>
          </w:p>
        </w:tc>
      </w:tr>
      <w:tr>
        <w:trPr>
          <w:trHeight w:val="300" w:hRule="atLeast"/>
        </w:trPr>
        <w:tc>
          <w:tcPr>
            <w:tcW w:w="2256" w:type="dxa"/>
            <w:vAlign w:val="center"/>
          </w:tcPr>
          <w:p>
            <w:r>
              <w:rPr>
                <w:color w:val="000000"/>
              </w:rPr>
              <w:t>Herkomst definitie</w:t>
            </w:r>
          </w:p>
        </w:tc>
        <w:tc>
          <w:tcPr>
            <w:tcW w:w="5484" w:type="dxa"/>
            <w:vAlign w:val="center"/>
          </w:tcPr>
          <w:p>
            <w:r>
              <w:t>Inspire</w:t>
            </w:r>
          </w:p>
        </w:tc>
      </w:tr>
      <w:tr>
        <w:trPr>
          <w:trHeight w:val="300" w:hRule="atLeast"/>
        </w:trPr>
        <w:tc>
          <w:tcPr>
            <w:tcW w:w="2256" w:type="dxa"/>
            <w:vAlign w:val="center"/>
          </w:tcPr>
          <w:p>
            <w:r>
              <w:rPr>
                <w:color w:val="000000"/>
              </w:rPr>
              <w:t>Type domein</w:t>
            </w:r>
          </w:p>
        </w:tc>
        <w:tc>
          <w:tcPr>
            <w:tcW w:w="5484" w:type="dxa"/>
            <w:vAlign w:val="center"/>
          </w:tcPr>
          <w:p>
            <w:r>
              <w:t>CodedValueDomain</w:t>
            </w:r>
          </w:p>
        </w:tc>
      </w:tr>
      <w:tr>
        <w:trPr>
          <w:trHeight w:val="300" w:hRule="atLeast"/>
        </w:trPr>
        <w:tc>
          <w:tcPr>
            <w:tcW w:w="2256" w:type="dxa"/>
            <w:vAlign w:val="center"/>
          </w:tcPr>
          <w:p>
            <w:r>
              <w:rPr>
                <w:color w:val="000000"/>
              </w:rPr>
              <w:t>Vast, vrij of aanvulbaar</w:t>
            </w:r>
          </w:p>
        </w:tc>
        <w:tc>
          <w:tcPr>
            <w:tcW w:w="5484" w:type="dxa"/>
            <w:vAlign w:val="center"/>
          </w:tcPr>
          <w:p>
            <w:r>
              <w:t>Vast</w:t>
            </w:r>
          </w:p>
        </w:tc>
      </w:tr>
    </w:tbl>
    <w:p>
      <w:r>
        <w:t/>
      </w:r>
    </w:p>
    <w:p>
      <w:r>
        <w:t/>
      </w:r>
    </w:p>
    <w:p>
      <w:pPr>
        <w:pStyle w:val="6"/>
      </w:pPr>
      <w:r>
        <w:t>Associaties</w:t>
      </w:r>
    </w:p>
    <w:tbl>
      <w:tblPr>
        <w:tblW w:w="9735" w:type="dxa"/>
        <w:tblLayout w:type="fixed"/>
        <w:tblCellMar>
          <w:top w:w="15" w:type="dxa"/>
          <w:left w:w="75" w:type="dxa"/>
          <w:bottom w:w="15" w:type="dxa"/>
          <w:right w:w="75" w:type="dxa"/>
        </w:tblCellMar>
      </w:tblPr>
      <w:tblGrid>
        <w:gridCol w:w="2670"/>
        <w:gridCol w:w="2910"/>
        <w:gridCol w:w="2235"/>
      </w:tblGrid>
      <w:tr>
        <w:trPr>
          <w:trHeight w:val="300" w:hRule="atLeast"/>
        </w:trPr>
        <w:tc>
          <w:tcPr>
            <w:tcW w:w="2643" w:type="dxa"/>
            <w:tcBorders>
              <w:left w:val="single" w:sz="6" w:color="BFBFBF"/>
              <w:top w:val="single" w:sz="6" w:color="BFBFBF"/>
              <w:right w:val="single" w:sz="6" w:color="BFBFBF"/>
              <w:bottom w:val="single" w:sz="6" w:color="BFBFBF"/>
            </w:tcBorders>
            <w:vAlign w:val="center"/>
            <w:shd w:val="clear" w:color="auto" w:fill="B6DDE8"/>
          </w:tcPr>
          <w:p>
            <w:r>
              <w:rPr>
                <w:b/>
              </w:rPr>
              <w:t>Object</w:t>
            </w:r>
          </w:p>
        </w:tc>
        <w:tc>
          <w:tcPr>
            <w:tcW w:w="2883" w:type="dxa"/>
            <w:tcBorders>
              <w:left w:val="single" w:sz="6" w:color="BFBFBF"/>
              <w:top w:val="single" w:sz="6" w:color="BFBFBF"/>
              <w:right w:val="single" w:sz="6" w:color="BFBFBF"/>
              <w:bottom w:val="single" w:sz="6" w:color="BFBFBF"/>
            </w:tcBorders>
            <w:vAlign w:val="center"/>
            <w:shd w:val="clear" w:color="auto" w:fill="B6DDE8"/>
          </w:tcPr>
          <w:p>
            <w:r>
              <w:rPr>
                <w:b/>
              </w:rPr>
              <w:t>Attribuut</w:t>
            </w:r>
          </w:p>
        </w:tc>
        <w:tc>
          <w:tcPr>
            <w:tcW w:w="2211" w:type="dxa"/>
            <w:tcBorders>
              <w:left w:val="single" w:sz="6" w:color="BFBFBF"/>
              <w:top w:val="single" w:sz="6" w:color="BFBFBF"/>
              <w:right w:val="single" w:sz="6" w:color="BFBFBF"/>
              <w:bottom w:val="single" w:sz="6" w:color="BFBFBF"/>
            </w:tcBorders>
            <w:vAlign w:val="center"/>
            <w:shd w:val="clear" w:color="auto" w:fill="B6DDE8"/>
          </w:tcPr>
          <w:p>
            <w:r>
              <w:rPr>
                <w:b/>
                <w:color w:val="000000"/>
              </w:rPr>
              <w:t>Default domeinwaarde</w:t>
            </w:r>
          </w:p>
        </w:tc>
      </w:tr>
      <w:tr>
        <w:trPr>
          <w:trHeight w:val="300" w:hRule="atLeast"/>
        </w:trPr>
        <w:tc>
          <w:tcPr>
            <w:tcW w:w="2643" w:type="dxa"/>
            <w:tcBorders>
              <w:left w:val="single" w:sz="6" w:color="BFBFBF"/>
              <w:top w:val="single" w:sz="6" w:color="BFBFBF"/>
              <w:right w:val="single" w:sz="6" w:color="BFBFBF"/>
              <w:bottom w:val="single" w:sz="6" w:color="BFBFBF"/>
            </w:tcBorders>
            <w:vAlign w:val="center"/>
          </w:tcPr>
          <w:p>
            <w:r>
              <w:rPr>
                <w:color w:val="000000"/>
              </w:rPr>
              <w:t>HydroObject</w:t>
            </w:r>
          </w:p>
        </w:tc>
        <w:tc>
          <w:tcPr>
            <w:tcW w:w="2883" w:type="dxa"/>
            <w:tcBorders>
              <w:left w:val="single" w:sz="6" w:color="BFBFBF"/>
              <w:top w:val="single" w:sz="6" w:color="BFBFBF"/>
              <w:right w:val="single" w:sz="6" w:color="BFBFBF"/>
              <w:bottom w:val="single" w:sz="6" w:color="BFBFBF"/>
            </w:tcBorders>
            <w:vAlign w:val="center"/>
          </w:tcPr>
          <w:p>
            <w:r>
              <w:rPr>
                <w:color w:val="000000"/>
              </w:rPr>
              <w:t>persistentie</w:t>
            </w:r>
          </w:p>
        </w:tc>
        <w:tc>
          <w:tcPr>
            <w:tcW w:w="2211" w:type="dxa"/>
            <w:tcBorders>
              <w:left w:val="single" w:sz="6" w:color="BFBFBF"/>
              <w:top w:val="single" w:sz="6" w:color="BFBFBF"/>
              <w:right w:val="single" w:sz="6" w:color="BFBFBF"/>
              <w:bottom w:val="single" w:sz="6" w:color="BFBFBF"/>
            </w:tcBorders>
            <w:vAlign w:val="center"/>
          </w:tcPr>
          <w:p>
            <w:r>
              <w:rPr>
                <w:color w:val="000000"/>
              </w:rPr>
              <w:t>nvt</w:t>
            </w:r>
          </w:p>
        </w:tc>
      </w:tr>
    </w:tbl>
    <w:p>
      <w:r>
        <w:t/>
      </w:r>
    </w:p>
    <w:p>
      <w:r>
        <w:rPr>
          <w:color w:val="000000"/>
        </w:rPr>
        <w:t/>
      </w:r>
    </w:p>
    <w:p>
      <w:pPr>
        <w:pStyle w:val="6"/>
      </w:pPr>
      <w:r>
        <w:rPr>
          <w:color w:val="000000"/>
        </w:rPr>
        <w:t>Attributen</w:t>
      </w:r>
    </w:p>
    <w:tbl>
      <w:tblPr>
        <w:tblW w:w="5532" w:type="dxa"/>
        <w:tblLayout w:type="fixed"/>
        <w:tblCellMar>
          <w:top w:w="15" w:type="dxa"/>
          <w:left w:w="75" w:type="dxa"/>
          <w:bottom w:w="15" w:type="dxa"/>
          <w:right w:w="75" w:type="dxa"/>
        </w:tblCellMar>
        <w:tblInd w:w="-30" w:type="dxa"/>
      </w:tblPr>
      <w:tblGrid>
        <w:gridCol w:w="1650"/>
        <w:gridCol w:w="3930"/>
      </w:tblGrid>
      <w:tr>
        <w:trPr>
          <w:tblHeader/>
          <w:trHeight w:val="300" w:hRule="atLeast"/>
        </w:trPr>
        <w:tc>
          <w:tcPr>
            <w:tcW w:w="1623" w:type="dxa"/>
            <w:tcBorders>
              <w:left w:val="single" w:sz="6" w:color="C0C0C0"/>
              <w:top w:val="single" w:sz="6" w:color="C0C0C0"/>
              <w:right w:val="single" w:sz="6" w:color="C0C0C0"/>
              <w:bottom w:val="single" w:sz="6" w:color="C0C0C0"/>
            </w:tcBorders>
            <w:shd w:val="clear" w:color="auto" w:fill="B6DDE8"/>
          </w:tcPr>
          <w:p>
            <w:r>
              <w:rPr>
                <w:b/>
                <w:color w:val="000000"/>
              </w:rPr>
              <w:t>Waarde</w:t>
            </w:r>
          </w:p>
        </w:tc>
        <w:tc>
          <w:tcPr>
            <w:tcW w:w="3903" w:type="dxa"/>
            <w:tcBorders>
              <w:left w:val="single" w:sz="6" w:color="C0C0C0"/>
              <w:top w:val="single" w:sz="6" w:color="C0C0C0"/>
              <w:right w:val="single" w:sz="6" w:color="C0C0C0"/>
              <w:bottom w:val="single" w:sz="6" w:color="C0C0C0"/>
            </w:tcBorders>
            <w:shd w:val="clear" w:color="auto" w:fill="B6DDE8"/>
          </w:tcPr>
          <w:p>
            <w:r>
              <w:rPr>
                <w:b/>
                <w:color w:val="000000"/>
              </w:rPr>
              <w:t>Omschrijving</w:t>
            </w:r>
          </w:p>
        </w:tc>
      </w:tr>
      <w:tr>
        <w:trPr>
          <w:trHeight w:val="300" w:hRule="atLeast"/>
        </w:trPr>
        <w:tc>
          <w:tcPr>
            <w:tcW w:w="1623" w:type="dxa"/>
            <w:tcBorders>
              <w:left w:val="single" w:sz="6" w:color="C0C0C0"/>
              <w:top w:val="single" w:sz="6" w:color="C0C0C0"/>
              <w:right w:val="single" w:sz="6" w:color="C0C0C0"/>
              <w:bottom w:val="single" w:sz="6" w:color="C0C0C0"/>
            </w:tcBorders>
          </w:tcPr>
          <w:p>
            <w:r>
              <w:rPr>
                <w:color w:val="000000"/>
              </w:rPr>
              <w:t>1</w:t>
            </w:r>
          </w:p>
        </w:tc>
        <w:tc>
          <w:tcPr>
            <w:tcW w:w="3903" w:type="dxa"/>
            <w:tcBorders>
              <w:left w:val="single" w:sz="6" w:color="C0C0C0"/>
              <w:top w:val="single" w:sz="6" w:color="C0C0C0"/>
              <w:right w:val="single" w:sz="6" w:color="C0C0C0"/>
              <w:bottom w:val="single" w:sz="6" w:color="C0C0C0"/>
            </w:tcBorders>
          </w:tcPr>
          <w:p>
            <w:r>
              <w:rPr>
                <w:color w:val="000000"/>
              </w:rPr>
              <w:t>droog</w:t>
            </w:r>
          </w:p>
        </w:tc>
      </w:tr>
      <w:tr>
        <w:trPr>
          <w:trHeight w:val="300" w:hRule="atLeast"/>
        </w:trPr>
        <w:tc>
          <w:tcPr>
            <w:tcW w:w="1623" w:type="dxa"/>
            <w:tcBorders>
              <w:left w:val="single" w:sz="6" w:color="C0C0C0"/>
              <w:top w:val="single" w:sz="6" w:color="C0C0C0"/>
              <w:right w:val="single" w:sz="6" w:color="C0C0C0"/>
              <w:bottom w:val="single" w:sz="6" w:color="C0C0C0"/>
            </w:tcBorders>
          </w:tcPr>
          <w:p>
            <w:r>
              <w:rPr>
                <w:color w:val="000000"/>
              </w:rPr>
              <w:t>2</w:t>
            </w:r>
          </w:p>
        </w:tc>
        <w:tc>
          <w:tcPr>
            <w:tcW w:w="3903" w:type="dxa"/>
            <w:tcBorders>
              <w:left w:val="single" w:sz="6" w:color="C0C0C0"/>
              <w:top w:val="single" w:sz="6" w:color="C0C0C0"/>
              <w:right w:val="single" w:sz="6" w:color="C0C0C0"/>
              <w:bottom w:val="single" w:sz="6" w:color="C0C0C0"/>
            </w:tcBorders>
          </w:tcPr>
          <w:p>
            <w:r>
              <w:rPr>
                <w:color w:val="000000"/>
              </w:rPr>
              <w:t>kortstondig</w:t>
            </w:r>
          </w:p>
        </w:tc>
      </w:tr>
      <w:tr>
        <w:trPr>
          <w:trHeight w:val="300" w:hRule="atLeast"/>
        </w:trPr>
        <w:tc>
          <w:tcPr>
            <w:tcW w:w="1623" w:type="dxa"/>
            <w:tcBorders>
              <w:left w:val="single" w:sz="6" w:color="C0C0C0"/>
              <w:top w:val="single" w:sz="6" w:color="C0C0C0"/>
              <w:right w:val="single" w:sz="6" w:color="C0C0C0"/>
              <w:bottom w:val="single" w:sz="6" w:color="C0C0C0"/>
            </w:tcBorders>
          </w:tcPr>
          <w:p>
            <w:r>
              <w:rPr>
                <w:color w:val="000000"/>
              </w:rPr>
              <w:t>3</w:t>
            </w:r>
          </w:p>
        </w:tc>
        <w:tc>
          <w:tcPr>
            <w:tcW w:w="3903" w:type="dxa"/>
            <w:tcBorders>
              <w:left w:val="single" w:sz="6" w:color="C0C0C0"/>
              <w:top w:val="single" w:sz="6" w:color="C0C0C0"/>
              <w:right w:val="single" w:sz="6" w:color="C0C0C0"/>
              <w:bottom w:val="single" w:sz="6" w:color="C0C0C0"/>
            </w:tcBorders>
          </w:tcPr>
          <w:p>
            <w:r>
              <w:rPr>
                <w:color w:val="000000"/>
              </w:rPr>
              <w:t>afwisselend</w:t>
            </w:r>
          </w:p>
        </w:tc>
      </w:tr>
      <w:tr>
        <w:trPr>
          <w:trHeight w:val="300" w:hRule="atLeast"/>
        </w:trPr>
        <w:tc>
          <w:tcPr>
            <w:tcW w:w="1623" w:type="dxa"/>
            <w:tcBorders>
              <w:left w:val="single" w:sz="6" w:color="C0C0C0"/>
              <w:top w:val="single" w:sz="6" w:color="C0C0C0"/>
              <w:right w:val="single" w:sz="6" w:color="C0C0C0"/>
              <w:bottom w:val="single" w:sz="6" w:color="C0C0C0"/>
            </w:tcBorders>
          </w:tcPr>
          <w:p>
            <w:r>
              <w:rPr>
                <w:color w:val="000000"/>
              </w:rPr>
              <w:t>4</w:t>
            </w:r>
          </w:p>
        </w:tc>
        <w:tc>
          <w:tcPr>
            <w:tcW w:w="3903" w:type="dxa"/>
            <w:tcBorders>
              <w:left w:val="single" w:sz="6" w:color="C0C0C0"/>
              <w:top w:val="single" w:sz="6" w:color="C0C0C0"/>
              <w:right w:val="single" w:sz="6" w:color="C0C0C0"/>
              <w:bottom w:val="single" w:sz="6" w:color="C0C0C0"/>
            </w:tcBorders>
          </w:tcPr>
          <w:p>
            <w:r>
              <w:rPr>
                <w:color w:val="000000"/>
              </w:rPr>
              <w:t>continue</w:t>
            </w:r>
          </w:p>
        </w:tc>
      </w:tr>
    </w:tbl>
    <w:p>
      <w:pPr>
        <w:ind w:left="-30"/>
      </w:pPr>
      <w:r>
        <w:t/>
      </w:r>
    </w:p>
    <w:p>
      <w:pPr>
        <w:ind w:left="-30"/>
      </w:pPr>
      <w:r>
        <w:t/>
      </w:r>
    </w:p>
    <w:p>
      <w:pPr>
        <w:ind w:left="-30"/>
      </w:pPr>
      <w:r>
        <w:t/>
      </w:r>
    </w:p>
    <w:p>
      <w:pPr>
        <w:pStyle w:val="5"/>
      </w:pPr>
      <w:bookmarkStart w:id="645" w:name="Planstatus"/>
      <w:bookmarkEnd w:id="645"/>
      <w:r>
        <w:t>Planstatus</w:t>
      </w:r>
      <w:r>
        <w:rPr>
          <w:rStyle w:val="c13"/>
        </w:rPr>
      </w:r>
    </w:p>
    <w:p>
      <w:pPr>
        <w:pStyle w:val="6"/>
      </w:pPr>
      <w:r>
        <w:t>Beschrijving</w:t>
      </w:r>
    </w:p>
    <w:tbl>
      <w:tblPr>
        <w:tblW w:w="9675" w:type="dxa"/>
        <w:tblLayout w:type="fixed"/>
        <w:tblCellMar>
          <w:top w:w="15" w:type="dxa"/>
          <w:left w:w="0" w:type="dxa"/>
          <w:bottom w:w="15" w:type="dxa"/>
          <w:right w:w="0" w:type="dxa"/>
        </w:tblCellMar>
      </w:tblPr>
      <w:tblGrid>
        <w:gridCol w:w="2250"/>
        <w:gridCol w:w="5490"/>
      </w:tblGrid>
      <w:tr>
        <w:trPr>
          <w:trHeight w:val="300" w:hRule="atLeast"/>
        </w:trPr>
        <w:tc>
          <w:tcPr>
            <w:tcW w:w="2256" w:type="dxa"/>
            <w:vAlign w:val="center"/>
          </w:tcPr>
          <w:p>
            <w:r>
              <w:rPr>
                <w:color w:val="000000"/>
              </w:rPr>
              <w:t>Definitie</w:t>
            </w:r>
          </w:p>
        </w:tc>
        <w:tc>
          <w:tcPr>
            <w:tcW w:w="5484" w:type="dxa"/>
            <w:vAlign w:val="center"/>
          </w:tcPr>
          <w:p>
            <w:r>
              <w:t>Planstatus</w:t>
            </w:r>
          </w:p>
        </w:tc>
      </w:tr>
      <w:tr>
        <w:trPr>
          <w:trHeight w:val="300" w:hRule="atLeast"/>
        </w:trPr>
        <w:tc>
          <w:tcPr>
            <w:tcW w:w="2256" w:type="dxa"/>
            <w:vAlign w:val="center"/>
          </w:tcPr>
          <w:p>
            <w:r>
              <w:rPr>
                <w:color w:val="000000"/>
              </w:rPr>
              <w:t>Herkomst definitie</w:t>
            </w:r>
          </w:p>
        </w:tc>
        <w:tc>
          <w:tcPr>
            <w:tcW w:w="5484" w:type="dxa"/>
            <w:vAlign w:val="center"/>
          </w:tcPr>
          <w:p>
            <w:r>
              <w:t>IMWA</w:t>
            </w:r>
          </w:p>
        </w:tc>
      </w:tr>
      <w:tr>
        <w:trPr>
          <w:trHeight w:val="300" w:hRule="atLeast"/>
        </w:trPr>
        <w:tc>
          <w:tcPr>
            <w:tcW w:w="2256" w:type="dxa"/>
            <w:vAlign w:val="center"/>
          </w:tcPr>
          <w:p>
            <w:r>
              <w:rPr>
                <w:color w:val="000000"/>
              </w:rPr>
              <w:t>Type domein</w:t>
            </w:r>
          </w:p>
        </w:tc>
        <w:tc>
          <w:tcPr>
            <w:tcW w:w="5484" w:type="dxa"/>
            <w:vAlign w:val="center"/>
          </w:tcPr>
          <w:p>
            <w:r>
              <w:t>CodedValueDomain</w:t>
            </w:r>
          </w:p>
        </w:tc>
      </w:tr>
      <w:tr>
        <w:trPr>
          <w:trHeight w:val="300" w:hRule="atLeast"/>
        </w:trPr>
        <w:tc>
          <w:tcPr>
            <w:tcW w:w="2256" w:type="dxa"/>
            <w:vAlign w:val="center"/>
          </w:tcPr>
          <w:p>
            <w:r>
              <w:rPr>
                <w:color w:val="000000"/>
              </w:rPr>
              <w:t>Vast, vrij of aanvulbaar</w:t>
            </w:r>
          </w:p>
        </w:tc>
        <w:tc>
          <w:tcPr>
            <w:tcW w:w="5484" w:type="dxa"/>
            <w:vAlign w:val="center"/>
          </w:tcPr>
          <w:p>
            <w:r>
              <w:t>Vast</w:t>
            </w:r>
          </w:p>
        </w:tc>
      </w:tr>
    </w:tbl>
    <w:p>
      <w:r>
        <w:t/>
      </w:r>
    </w:p>
    <w:p>
      <w:r>
        <w:t/>
      </w:r>
    </w:p>
    <w:p>
      <w:pPr>
        <w:pStyle w:val="6"/>
      </w:pPr>
      <w:r>
        <w:t>Associaties</w:t>
      </w:r>
    </w:p>
    <w:tbl>
      <w:tblPr>
        <w:tblW w:w="9735" w:type="dxa"/>
        <w:tblLayout w:type="fixed"/>
        <w:tblCellMar>
          <w:top w:w="15" w:type="dxa"/>
          <w:left w:w="75" w:type="dxa"/>
          <w:bottom w:w="15" w:type="dxa"/>
          <w:right w:w="75" w:type="dxa"/>
        </w:tblCellMar>
      </w:tblPr>
      <w:tblGrid>
        <w:gridCol w:w="2670"/>
        <w:gridCol w:w="2910"/>
        <w:gridCol w:w="2235"/>
      </w:tblGrid>
      <w:tr>
        <w:trPr>
          <w:trHeight w:val="300" w:hRule="atLeast"/>
        </w:trPr>
        <w:tc>
          <w:tcPr>
            <w:tcW w:w="2643" w:type="dxa"/>
            <w:tcBorders>
              <w:left w:val="single" w:sz="6" w:color="BFBFBF"/>
              <w:top w:val="single" w:sz="6" w:color="BFBFBF"/>
              <w:right w:val="single" w:sz="6" w:color="BFBFBF"/>
              <w:bottom w:val="single" w:sz="6" w:color="BFBFBF"/>
            </w:tcBorders>
            <w:vAlign w:val="center"/>
            <w:shd w:val="clear" w:color="auto" w:fill="B6DDE8"/>
          </w:tcPr>
          <w:p>
            <w:r>
              <w:rPr>
                <w:b/>
              </w:rPr>
              <w:t>Object</w:t>
            </w:r>
          </w:p>
        </w:tc>
        <w:tc>
          <w:tcPr>
            <w:tcW w:w="2883" w:type="dxa"/>
            <w:tcBorders>
              <w:left w:val="single" w:sz="6" w:color="BFBFBF"/>
              <w:top w:val="single" w:sz="6" w:color="BFBFBF"/>
              <w:right w:val="single" w:sz="6" w:color="BFBFBF"/>
              <w:bottom w:val="single" w:sz="6" w:color="BFBFBF"/>
            </w:tcBorders>
            <w:vAlign w:val="center"/>
            <w:shd w:val="clear" w:color="auto" w:fill="B6DDE8"/>
          </w:tcPr>
          <w:p>
            <w:r>
              <w:rPr>
                <w:b/>
              </w:rPr>
              <w:t>Attribuut</w:t>
            </w:r>
          </w:p>
        </w:tc>
        <w:tc>
          <w:tcPr>
            <w:tcW w:w="2211" w:type="dxa"/>
            <w:tcBorders>
              <w:left w:val="single" w:sz="6" w:color="BFBFBF"/>
              <w:top w:val="single" w:sz="6" w:color="BFBFBF"/>
              <w:right w:val="single" w:sz="6" w:color="BFBFBF"/>
              <w:bottom w:val="single" w:sz="6" w:color="BFBFBF"/>
            </w:tcBorders>
            <w:vAlign w:val="center"/>
            <w:shd w:val="clear" w:color="auto" w:fill="B6DDE8"/>
          </w:tcPr>
          <w:p>
            <w:r>
              <w:rPr>
                <w:b/>
                <w:color w:val="000000"/>
              </w:rPr>
              <w:t>Default domeinwaarde</w:t>
            </w:r>
          </w:p>
        </w:tc>
      </w:tr>
      <w:tr>
        <w:trPr>
          <w:trHeight w:val="300" w:hRule="atLeast"/>
        </w:trPr>
        <w:tc>
          <w:tcPr>
            <w:tcW w:w="2643" w:type="dxa"/>
            <w:tcBorders>
              <w:left w:val="single" w:sz="6" w:color="BFBFBF"/>
              <w:top w:val="single" w:sz="6" w:color="BFBFBF"/>
              <w:right w:val="single" w:sz="6" w:color="BFBFBF"/>
              <w:bottom w:val="single" w:sz="6" w:color="BFBFBF"/>
            </w:tcBorders>
            <w:vAlign w:val="center"/>
          </w:tcPr>
          <w:p>
            <w:r>
              <w:rPr>
                <w:color w:val="000000"/>
              </w:rPr>
              <w:t>IMWA_GeoObject</w:t>
            </w:r>
          </w:p>
        </w:tc>
        <w:tc>
          <w:tcPr>
            <w:tcW w:w="2883" w:type="dxa"/>
            <w:tcBorders>
              <w:left w:val="single" w:sz="6" w:color="BFBFBF"/>
              <w:top w:val="single" w:sz="6" w:color="BFBFBF"/>
              <w:right w:val="single" w:sz="6" w:color="BFBFBF"/>
              <w:bottom w:val="single" w:sz="6" w:color="BFBFBF"/>
            </w:tcBorders>
            <w:vAlign w:val="center"/>
          </w:tcPr>
          <w:p>
            <w:r>
              <w:rPr>
                <w:color w:val="000000"/>
              </w:rPr>
              <w:t>statusObject</w:t>
            </w:r>
          </w:p>
        </w:tc>
        <w:tc>
          <w:tcPr>
            <w:tcW w:w="2211" w:type="dxa"/>
            <w:tcBorders>
              <w:left w:val="single" w:sz="6" w:color="BFBFBF"/>
              <w:top w:val="single" w:sz="6" w:color="BFBFBF"/>
              <w:right w:val="single" w:sz="6" w:color="BFBFBF"/>
              <w:bottom w:val="single" w:sz="6" w:color="BFBFBF"/>
            </w:tcBorders>
            <w:vAlign w:val="center"/>
          </w:tcPr>
          <w:p>
            <w:r>
              <w:rPr>
                <w:color w:val="000000"/>
              </w:rPr>
              <w:t>nvt</w:t>
            </w:r>
          </w:p>
        </w:tc>
      </w:tr>
    </w:tbl>
    <w:p>
      <w:r>
        <w:t/>
      </w:r>
    </w:p>
    <w:p>
      <w:r>
        <w:rPr>
          <w:color w:val="000000"/>
        </w:rPr>
        <w:t/>
      </w:r>
    </w:p>
    <w:p>
      <w:pPr>
        <w:pStyle w:val="6"/>
      </w:pPr>
      <w:r>
        <w:rPr>
          <w:color w:val="000000"/>
        </w:rPr>
        <w:t>Attributen</w:t>
      </w:r>
    </w:p>
    <w:tbl>
      <w:tblPr>
        <w:tblW w:w="5532" w:type="dxa"/>
        <w:tblLayout w:type="fixed"/>
        <w:tblCellMar>
          <w:top w:w="15" w:type="dxa"/>
          <w:left w:w="75" w:type="dxa"/>
          <w:bottom w:w="15" w:type="dxa"/>
          <w:right w:w="75" w:type="dxa"/>
        </w:tblCellMar>
        <w:tblInd w:w="-30" w:type="dxa"/>
      </w:tblPr>
      <w:tblGrid>
        <w:gridCol w:w="1650"/>
        <w:gridCol w:w="3930"/>
      </w:tblGrid>
      <w:tr>
        <w:trPr>
          <w:tblHeader/>
          <w:trHeight w:val="300" w:hRule="atLeast"/>
        </w:trPr>
        <w:tc>
          <w:tcPr>
            <w:tcW w:w="1623" w:type="dxa"/>
            <w:tcBorders>
              <w:left w:val="single" w:sz="6" w:color="C0C0C0"/>
              <w:top w:val="single" w:sz="6" w:color="C0C0C0"/>
              <w:right w:val="single" w:sz="6" w:color="C0C0C0"/>
              <w:bottom w:val="single" w:sz="6" w:color="C0C0C0"/>
            </w:tcBorders>
            <w:shd w:val="clear" w:color="auto" w:fill="B6DDE8"/>
          </w:tcPr>
          <w:p>
            <w:r>
              <w:rPr>
                <w:b/>
                <w:color w:val="000000"/>
              </w:rPr>
              <w:t>Waarde</w:t>
            </w:r>
          </w:p>
        </w:tc>
        <w:tc>
          <w:tcPr>
            <w:tcW w:w="3903" w:type="dxa"/>
            <w:tcBorders>
              <w:left w:val="single" w:sz="6" w:color="C0C0C0"/>
              <w:top w:val="single" w:sz="6" w:color="C0C0C0"/>
              <w:right w:val="single" w:sz="6" w:color="C0C0C0"/>
              <w:bottom w:val="single" w:sz="6" w:color="C0C0C0"/>
            </w:tcBorders>
            <w:shd w:val="clear" w:color="auto" w:fill="B6DDE8"/>
          </w:tcPr>
          <w:p>
            <w:r>
              <w:rPr>
                <w:b/>
                <w:color w:val="000000"/>
              </w:rPr>
              <w:t>Omschrijving</w:t>
            </w:r>
          </w:p>
        </w:tc>
      </w:tr>
      <w:tr>
        <w:trPr>
          <w:trHeight w:val="300" w:hRule="atLeast"/>
        </w:trPr>
        <w:tc>
          <w:tcPr>
            <w:tcW w:w="1623" w:type="dxa"/>
            <w:tcBorders>
              <w:left w:val="single" w:sz="6" w:color="C0C0C0"/>
              <w:top w:val="single" w:sz="6" w:color="C0C0C0"/>
              <w:right w:val="single" w:sz="6" w:color="C0C0C0"/>
              <w:bottom w:val="single" w:sz="6" w:color="C0C0C0"/>
            </w:tcBorders>
          </w:tcPr>
          <w:p>
            <w:r>
              <w:rPr>
                <w:color w:val="000000"/>
              </w:rPr>
              <w:t>1</w:t>
            </w:r>
          </w:p>
        </w:tc>
        <w:tc>
          <w:tcPr>
            <w:tcW w:w="3903" w:type="dxa"/>
            <w:tcBorders>
              <w:left w:val="single" w:sz="6" w:color="C0C0C0"/>
              <w:top w:val="single" w:sz="6" w:color="C0C0C0"/>
              <w:right w:val="single" w:sz="6" w:color="C0C0C0"/>
              <w:bottom w:val="single" w:sz="6" w:color="C0C0C0"/>
            </w:tcBorders>
          </w:tcPr>
          <w:p>
            <w:r>
              <w:rPr>
                <w:color w:val="000000"/>
              </w:rPr>
              <w:t>planvorming</w:t>
            </w:r>
          </w:p>
        </w:tc>
      </w:tr>
      <w:tr>
        <w:trPr>
          <w:trHeight w:val="300" w:hRule="atLeast"/>
        </w:trPr>
        <w:tc>
          <w:tcPr>
            <w:tcW w:w="1623" w:type="dxa"/>
            <w:tcBorders>
              <w:left w:val="single" w:sz="6" w:color="C0C0C0"/>
              <w:top w:val="single" w:sz="6" w:color="C0C0C0"/>
              <w:right w:val="single" w:sz="6" w:color="C0C0C0"/>
              <w:bottom w:val="single" w:sz="6" w:color="C0C0C0"/>
            </w:tcBorders>
          </w:tcPr>
          <w:p>
            <w:r>
              <w:rPr>
                <w:color w:val="000000"/>
              </w:rPr>
              <w:t>3</w:t>
            </w:r>
          </w:p>
        </w:tc>
        <w:tc>
          <w:tcPr>
            <w:tcW w:w="3903" w:type="dxa"/>
            <w:tcBorders>
              <w:left w:val="single" w:sz="6" w:color="C0C0C0"/>
              <w:top w:val="single" w:sz="6" w:color="C0C0C0"/>
              <w:right w:val="single" w:sz="6" w:color="C0C0C0"/>
              <w:bottom w:val="single" w:sz="6" w:color="C0C0C0"/>
            </w:tcBorders>
          </w:tcPr>
          <w:p>
            <w:r>
              <w:rPr>
                <w:color w:val="000000"/>
              </w:rPr>
              <w:t>gerealiseerd</w:t>
            </w:r>
          </w:p>
        </w:tc>
      </w:tr>
      <w:tr>
        <w:trPr>
          <w:trHeight w:val="300" w:hRule="atLeast"/>
        </w:trPr>
        <w:tc>
          <w:tcPr>
            <w:tcW w:w="1623" w:type="dxa"/>
            <w:tcBorders>
              <w:left w:val="single" w:sz="6" w:color="C0C0C0"/>
              <w:top w:val="single" w:sz="6" w:color="C0C0C0"/>
              <w:right w:val="single" w:sz="6" w:color="C0C0C0"/>
              <w:bottom w:val="single" w:sz="6" w:color="C0C0C0"/>
            </w:tcBorders>
          </w:tcPr>
          <w:p>
            <w:r>
              <w:rPr>
                <w:color w:val="000000"/>
              </w:rPr>
              <w:t>4</w:t>
            </w:r>
          </w:p>
        </w:tc>
        <w:tc>
          <w:tcPr>
            <w:tcW w:w="3903" w:type="dxa"/>
            <w:tcBorders>
              <w:left w:val="single" w:sz="6" w:color="C0C0C0"/>
              <w:top w:val="single" w:sz="6" w:color="C0C0C0"/>
              <w:right w:val="single" w:sz="6" w:color="C0C0C0"/>
              <w:bottom w:val="single" w:sz="6" w:color="C0C0C0"/>
            </w:tcBorders>
          </w:tcPr>
          <w:p>
            <w:r>
              <w:rPr>
                <w:color w:val="000000"/>
              </w:rPr>
              <w:t>buiten bedrijf</w:t>
            </w:r>
          </w:p>
        </w:tc>
      </w:tr>
      <w:tr>
        <w:trPr>
          <w:trHeight w:val="300" w:hRule="atLeast"/>
        </w:trPr>
        <w:tc>
          <w:tcPr>
            <w:tcW w:w="1623" w:type="dxa"/>
            <w:tcBorders>
              <w:left w:val="single" w:sz="6" w:color="C0C0C0"/>
              <w:top w:val="single" w:sz="6" w:color="C0C0C0"/>
              <w:right w:val="single" w:sz="6" w:color="C0C0C0"/>
              <w:bottom w:val="single" w:sz="6" w:color="C0C0C0"/>
            </w:tcBorders>
          </w:tcPr>
          <w:p>
            <w:r>
              <w:rPr>
                <w:color w:val="000000"/>
              </w:rPr>
              <w:t>5</w:t>
            </w:r>
          </w:p>
        </w:tc>
        <w:tc>
          <w:tcPr>
            <w:tcW w:w="3903" w:type="dxa"/>
            <w:tcBorders>
              <w:left w:val="single" w:sz="6" w:color="C0C0C0"/>
              <w:top w:val="single" w:sz="6" w:color="C0C0C0"/>
              <w:right w:val="single" w:sz="6" w:color="C0C0C0"/>
              <w:bottom w:val="single" w:sz="6" w:color="C0C0C0"/>
            </w:tcBorders>
          </w:tcPr>
          <w:p>
            <w:r>
              <w:rPr>
                <w:color w:val="000000"/>
              </w:rPr>
              <w:t>niet meer aanwezig</w:t>
            </w:r>
          </w:p>
        </w:tc>
      </w:tr>
      <w:tr>
        <w:trPr>
          <w:trHeight w:val="300" w:hRule="atLeast"/>
        </w:trPr>
        <w:tc>
          <w:tcPr>
            <w:tcW w:w="1623" w:type="dxa"/>
            <w:tcBorders>
              <w:left w:val="single" w:sz="6" w:color="C0C0C0"/>
              <w:top w:val="single" w:sz="6" w:color="C0C0C0"/>
              <w:right w:val="single" w:sz="6" w:color="C0C0C0"/>
              <w:bottom w:val="single" w:sz="6" w:color="C0C0C0"/>
            </w:tcBorders>
          </w:tcPr>
          <w:p>
            <w:r>
              <w:rPr>
                <w:color w:val="000000"/>
              </w:rPr>
              <w:t>7</w:t>
            </w:r>
          </w:p>
        </w:tc>
        <w:tc>
          <w:tcPr>
            <w:tcW w:w="3903" w:type="dxa"/>
            <w:tcBorders>
              <w:left w:val="single" w:sz="6" w:color="C0C0C0"/>
              <w:top w:val="single" w:sz="6" w:color="C0C0C0"/>
              <w:right w:val="single" w:sz="6" w:color="C0C0C0"/>
              <w:bottom w:val="single" w:sz="6" w:color="C0C0C0"/>
            </w:tcBorders>
          </w:tcPr>
          <w:p>
            <w:r>
              <w:rPr>
                <w:color w:val="000000"/>
              </w:rPr>
              <w:t>Te verwijderen</w:t>
            </w:r>
          </w:p>
        </w:tc>
      </w:tr>
      <w:tr>
        <w:trPr>
          <w:trHeight w:val="300" w:hRule="atLeast"/>
        </w:trPr>
        <w:tc>
          <w:tcPr>
            <w:tcW w:w="1623" w:type="dxa"/>
            <w:tcBorders>
              <w:left w:val="single" w:sz="6" w:color="C0C0C0"/>
              <w:top w:val="single" w:sz="6" w:color="C0C0C0"/>
              <w:right w:val="single" w:sz="6" w:color="C0C0C0"/>
              <w:bottom w:val="single" w:sz="6" w:color="C0C0C0"/>
            </w:tcBorders>
          </w:tcPr>
          <w:p>
            <w:r>
              <w:rPr>
                <w:color w:val="000000"/>
              </w:rPr>
              <w:t>99</w:t>
            </w:r>
          </w:p>
        </w:tc>
        <w:tc>
          <w:tcPr>
            <w:tcW w:w="3903" w:type="dxa"/>
            <w:tcBorders>
              <w:left w:val="single" w:sz="6" w:color="C0C0C0"/>
              <w:top w:val="single" w:sz="6" w:color="C0C0C0"/>
              <w:right w:val="single" w:sz="6" w:color="C0C0C0"/>
              <w:bottom w:val="single" w:sz="6" w:color="C0C0C0"/>
            </w:tcBorders>
          </w:tcPr>
          <w:p>
            <w:r>
              <w:rPr>
                <w:color w:val="000000"/>
              </w:rPr>
              <w:t>onbekend</w:t>
            </w:r>
          </w:p>
        </w:tc>
      </w:tr>
    </w:tbl>
    <w:p>
      <w:pPr>
        <w:ind w:left="-30"/>
      </w:pPr>
      <w:r>
        <w:rPr>
          <w:color w:val="000000"/>
        </w:rPr>
        <w:t/>
      </w:r>
    </w:p>
    <w:p>
      <w:pPr>
        <w:ind w:left="-30"/>
      </w:pPr>
      <w:r>
        <w:rPr>
          <w:color w:val="000000"/>
        </w:rPr>
        <w:t/>
      </w:r>
    </w:p>
    <w:p>
      <w:pPr>
        <w:ind w:left="-30"/>
      </w:pPr>
      <w:bookmarkStart w:id="646" w:name="ProfielSoort"/>
      <w:bookmarkEnd w:id="646"/>
      <w:r>
        <w:rPr>
          <w:color w:val="000000"/>
        </w:rPr>
        <w:t/>
      </w:r>
    </w:p>
    <w:p>
      <w:pPr>
        <w:pStyle w:val="5"/>
      </w:pPr>
      <w:r>
        <w:t>ProfielSoort</w:t>
      </w:r>
      <w:r>
        <w:rPr>
          <w:rStyle w:val="c13"/>
        </w:rPr>
      </w:r>
    </w:p>
    <w:p>
      <w:pPr>
        <w:pStyle w:val="6"/>
      </w:pPr>
      <w:r>
        <w:t>Beschrijving</w:t>
      </w:r>
    </w:p>
    <w:tbl>
      <w:tblPr>
        <w:tblW w:w="9675" w:type="dxa"/>
        <w:tblLayout w:type="fixed"/>
        <w:tblCellMar>
          <w:top w:w="15" w:type="dxa"/>
          <w:left w:w="0" w:type="dxa"/>
          <w:bottom w:w="15" w:type="dxa"/>
          <w:right w:w="0" w:type="dxa"/>
        </w:tblCellMar>
      </w:tblPr>
      <w:tblGrid>
        <w:gridCol w:w="2250"/>
        <w:gridCol w:w="5490"/>
      </w:tblGrid>
      <w:tr>
        <w:trPr>
          <w:trHeight w:val="300" w:hRule="atLeast"/>
        </w:trPr>
        <w:tc>
          <w:tcPr>
            <w:tcW w:w="2256" w:type="dxa"/>
            <w:vAlign w:val="center"/>
          </w:tcPr>
          <w:p>
            <w:r>
              <w:rPr>
                <w:color w:val="000000"/>
              </w:rPr>
              <w:t>Definitie</w:t>
            </w:r>
          </w:p>
        </w:tc>
        <w:tc>
          <w:tcPr>
            <w:tcW w:w="5484" w:type="dxa"/>
            <w:vAlign w:val="center"/>
          </w:tcPr>
          <w:p>
            <w:r>
              <w:t>Profiel soorten</w:t>
            </w:r>
          </w:p>
        </w:tc>
      </w:tr>
      <w:tr>
        <w:trPr>
          <w:trHeight w:val="300" w:hRule="atLeast"/>
        </w:trPr>
        <w:tc>
          <w:tcPr>
            <w:tcW w:w="2256" w:type="dxa"/>
            <w:vAlign w:val="center"/>
          </w:tcPr>
          <w:p>
            <w:r>
              <w:rPr>
                <w:color w:val="000000"/>
              </w:rPr>
              <w:t>Herkomst definitie</w:t>
            </w:r>
          </w:p>
        </w:tc>
        <w:tc>
          <w:tcPr>
            <w:tcW w:w="5484" w:type="dxa"/>
            <w:vAlign w:val="center"/>
          </w:tcPr>
          <w:p>
            <w:r>
              <w:t>Aquo</w:t>
            </w:r>
          </w:p>
        </w:tc>
      </w:tr>
      <w:tr>
        <w:trPr>
          <w:trHeight w:val="285" w:hRule="atLeast"/>
        </w:trPr>
        <w:tc>
          <w:tcPr>
            <w:tcW w:w="2256" w:type="dxa"/>
            <w:vAlign w:val="center"/>
          </w:tcPr>
          <w:p>
            <w:r>
              <w:rPr>
                <w:color w:val="000000"/>
              </w:rPr>
              <w:t>Type domein</w:t>
            </w:r>
          </w:p>
        </w:tc>
        <w:tc>
          <w:tcPr>
            <w:tcW w:w="5484" w:type="dxa"/>
            <w:vAlign w:val="center"/>
          </w:tcPr>
          <w:p>
            <w:r>
              <w:t>CodedValueDomain</w:t>
            </w:r>
          </w:p>
        </w:tc>
      </w:tr>
      <w:tr>
        <w:trPr>
          <w:trHeight w:val="300" w:hRule="atLeast"/>
        </w:trPr>
        <w:tc>
          <w:tcPr>
            <w:tcW w:w="2256" w:type="dxa"/>
            <w:vAlign w:val="center"/>
          </w:tcPr>
          <w:p>
            <w:r>
              <w:rPr>
                <w:color w:val="000000"/>
              </w:rPr>
              <w:t>Vast, vrij of aanvulbaar</w:t>
            </w:r>
          </w:p>
        </w:tc>
        <w:tc>
          <w:tcPr>
            <w:tcW w:w="5484" w:type="dxa"/>
            <w:vAlign w:val="center"/>
          </w:tcPr>
          <w:p>
            <w:r>
              <w:t>Vast</w:t>
            </w:r>
          </w:p>
        </w:tc>
      </w:tr>
    </w:tbl>
    <w:p>
      <w:r>
        <w:t/>
      </w:r>
    </w:p>
    <w:p>
      <w:r>
        <w:t/>
      </w:r>
    </w:p>
    <w:p>
      <w:pPr>
        <w:pStyle w:val="6"/>
      </w:pPr>
      <w:r>
        <w:t>Associaties</w:t>
      </w:r>
    </w:p>
    <w:tbl>
      <w:tblPr>
        <w:tblW w:w="9735" w:type="dxa"/>
        <w:tblLayout w:type="fixed"/>
        <w:tblCellMar>
          <w:top w:w="15" w:type="dxa"/>
          <w:left w:w="75" w:type="dxa"/>
          <w:bottom w:w="15" w:type="dxa"/>
          <w:right w:w="75" w:type="dxa"/>
        </w:tblCellMar>
      </w:tblPr>
      <w:tblGrid>
        <w:gridCol w:w="2670"/>
        <w:gridCol w:w="2910"/>
        <w:gridCol w:w="2235"/>
      </w:tblGrid>
      <w:tr>
        <w:trPr>
          <w:trHeight w:val="300" w:hRule="atLeast"/>
        </w:trPr>
        <w:tc>
          <w:tcPr>
            <w:tcW w:w="2643" w:type="dxa"/>
            <w:tcBorders>
              <w:left w:val="single" w:sz="6" w:color="BFBFBF"/>
              <w:top w:val="single" w:sz="6" w:color="BFBFBF"/>
              <w:right w:val="single" w:sz="6" w:color="BFBFBF"/>
              <w:bottom w:val="single" w:sz="6" w:color="BFBFBF"/>
            </w:tcBorders>
            <w:vAlign w:val="center"/>
            <w:shd w:val="clear" w:color="auto" w:fill="B6DDE8"/>
          </w:tcPr>
          <w:p>
            <w:r>
              <w:rPr>
                <w:b/>
              </w:rPr>
              <w:t>Object</w:t>
            </w:r>
          </w:p>
        </w:tc>
        <w:tc>
          <w:tcPr>
            <w:tcW w:w="2883" w:type="dxa"/>
            <w:tcBorders>
              <w:left w:val="single" w:sz="6" w:color="BFBFBF"/>
              <w:top w:val="single" w:sz="6" w:color="BFBFBF"/>
              <w:right w:val="single" w:sz="6" w:color="BFBFBF"/>
              <w:bottom w:val="single" w:sz="6" w:color="BFBFBF"/>
            </w:tcBorders>
            <w:vAlign w:val="center"/>
            <w:shd w:val="clear" w:color="auto" w:fill="B6DDE8"/>
          </w:tcPr>
          <w:p>
            <w:r>
              <w:rPr>
                <w:b/>
              </w:rPr>
              <w:t>Attribuut</w:t>
            </w:r>
          </w:p>
        </w:tc>
        <w:tc>
          <w:tcPr>
            <w:tcW w:w="2211" w:type="dxa"/>
            <w:tcBorders>
              <w:left w:val="single" w:sz="6" w:color="BFBFBF"/>
              <w:top w:val="single" w:sz="6" w:color="BFBFBF"/>
              <w:right w:val="single" w:sz="6" w:color="BFBFBF"/>
              <w:bottom w:val="single" w:sz="6" w:color="BFBFBF"/>
            </w:tcBorders>
            <w:vAlign w:val="center"/>
            <w:shd w:val="clear" w:color="auto" w:fill="B6DDE8"/>
          </w:tcPr>
          <w:p>
            <w:r>
              <w:rPr>
                <w:b/>
                <w:color w:val="000000"/>
              </w:rPr>
              <w:t>Default domeinwaarde</w:t>
            </w:r>
          </w:p>
        </w:tc>
      </w:tr>
      <w:tr>
        <w:trPr>
          <w:trHeight w:val="300" w:hRule="atLeast"/>
        </w:trPr>
        <w:tc>
          <w:tcPr>
            <w:tcW w:w="2643" w:type="dxa"/>
            <w:tcBorders>
              <w:left w:val="single" w:sz="6" w:color="BFBFBF"/>
              <w:top w:val="single" w:sz="6" w:color="BFBFBF"/>
              <w:right w:val="single" w:sz="6" w:color="BFBFBF"/>
              <w:bottom w:val="single" w:sz="6" w:color="BFBFBF"/>
            </w:tcBorders>
            <w:vAlign w:val="center"/>
          </w:tcPr>
          <w:p>
            <w:r>
              <w:t>MeetlocatieProfiel</w:t>
            </w:r>
          </w:p>
        </w:tc>
        <w:tc>
          <w:tcPr>
            <w:tcW w:w="2883" w:type="dxa"/>
            <w:tcBorders>
              <w:left w:val="single" w:sz="6" w:color="BFBFBF"/>
              <w:top w:val="single" w:sz="6" w:color="BFBFBF"/>
              <w:right w:val="single" w:sz="6" w:color="BFBFBF"/>
              <w:bottom w:val="single" w:sz="6" w:color="BFBFBF"/>
            </w:tcBorders>
            <w:vAlign w:val="center"/>
          </w:tcPr>
          <w:p>
            <w:r>
              <w:t>soortProfiel</w:t>
            </w:r>
          </w:p>
        </w:tc>
        <w:tc>
          <w:tcPr>
            <w:tcW w:w="2211" w:type="dxa"/>
            <w:tcBorders>
              <w:left w:val="single" w:sz="6" w:color="BFBFBF"/>
              <w:top w:val="single" w:sz="6" w:color="BFBFBF"/>
              <w:right w:val="single" w:sz="6" w:color="BFBFBF"/>
              <w:bottom w:val="single" w:sz="6" w:color="BFBFBF"/>
            </w:tcBorders>
            <w:vAlign w:val="center"/>
          </w:tcPr>
          <w:p>
            <w:r>
              <w:t>nvt</w:t>
            </w:r>
          </w:p>
        </w:tc>
      </w:tr>
      <w:tr>
        <w:trPr>
          <w:trHeight w:val="300" w:hRule="atLeast"/>
        </w:trPr>
        <w:tc>
          <w:tcPr>
            <w:tcW w:w="2643" w:type="dxa"/>
            <w:tcBorders>
              <w:left w:val="single" w:sz="6" w:color="BFBFBF"/>
              <w:top w:val="single" w:sz="6" w:color="BFBFBF"/>
              <w:right w:val="single" w:sz="6" w:color="BFBFBF"/>
              <w:bottom w:val="single" w:sz="6" w:color="BFBFBF"/>
            </w:tcBorders>
            <w:vAlign w:val="center"/>
          </w:tcPr>
          <w:p>
            <w:r>
              <w:t>NormGeparamProfiel</w:t>
            </w:r>
          </w:p>
        </w:tc>
        <w:tc>
          <w:tcPr>
            <w:tcW w:w="2883" w:type="dxa"/>
            <w:tcBorders>
              <w:left w:val="single" w:sz="6" w:color="BFBFBF"/>
              <w:top w:val="single" w:sz="6" w:color="BFBFBF"/>
              <w:right w:val="single" w:sz="6" w:color="BFBFBF"/>
              <w:bottom w:val="single" w:sz="6" w:color="BFBFBF"/>
            </w:tcBorders>
            <w:vAlign w:val="center"/>
          </w:tcPr>
          <w:p>
            <w:r>
              <w:t>soortProfiel</w:t>
            </w:r>
          </w:p>
        </w:tc>
        <w:tc>
          <w:tcPr>
            <w:tcW w:w="2211" w:type="dxa"/>
            <w:tcBorders>
              <w:left w:val="single" w:sz="6" w:color="BFBFBF"/>
              <w:top w:val="single" w:sz="6" w:color="BFBFBF"/>
              <w:right w:val="single" w:sz="6" w:color="BFBFBF"/>
              <w:bottom w:val="single" w:sz="6" w:color="BFBFBF"/>
            </w:tcBorders>
            <w:vAlign w:val="center"/>
          </w:tcPr>
          <w:p>
            <w:r>
              <w:t>nvt</w:t>
            </w:r>
          </w:p>
        </w:tc>
      </w:tr>
    </w:tbl>
    <w:p>
      <w:r>
        <w:t/>
      </w:r>
    </w:p>
    <w:p>
      <w:r>
        <w:rPr>
          <w:color w:val="000000"/>
        </w:rPr>
        <w:t/>
      </w:r>
    </w:p>
    <w:p>
      <w:pPr>
        <w:pStyle w:val="6"/>
      </w:pPr>
      <w:r>
        <w:rPr>
          <w:color w:val="000000"/>
        </w:rPr>
        <w:t>Attributen</w:t>
      </w:r>
    </w:p>
    <w:tbl>
      <w:tblPr>
        <w:tblW w:w="5532" w:type="dxa"/>
        <w:tblLayout w:type="fixed"/>
        <w:tblCellMar>
          <w:top w:w="15" w:type="dxa"/>
          <w:left w:w="75" w:type="dxa"/>
          <w:bottom w:w="15" w:type="dxa"/>
          <w:right w:w="75" w:type="dxa"/>
        </w:tblCellMar>
        <w:tblInd w:w="-30" w:type="dxa"/>
      </w:tblPr>
      <w:tblGrid>
        <w:gridCol w:w="1650"/>
        <w:gridCol w:w="3930"/>
      </w:tblGrid>
      <w:tr>
        <w:trPr>
          <w:tblHeader/>
          <w:trHeight w:val="300" w:hRule="atLeast"/>
        </w:trPr>
        <w:tc>
          <w:tcPr>
            <w:tcW w:w="1623" w:type="dxa"/>
            <w:tcBorders>
              <w:left w:val="single" w:sz="6" w:color="C0C0C0"/>
              <w:top w:val="single" w:sz="6" w:color="C0C0C0"/>
              <w:right w:val="single" w:sz="6" w:color="C0C0C0"/>
              <w:bottom w:val="single" w:sz="6" w:color="C0C0C0"/>
            </w:tcBorders>
            <w:shd w:val="clear" w:color="auto" w:fill="B6DDE8"/>
          </w:tcPr>
          <w:p>
            <w:r>
              <w:rPr>
                <w:b/>
                <w:color w:val="000000"/>
              </w:rPr>
              <w:t>Waarde</w:t>
            </w:r>
          </w:p>
        </w:tc>
        <w:tc>
          <w:tcPr>
            <w:tcW w:w="3903" w:type="dxa"/>
            <w:tcBorders>
              <w:left w:val="single" w:sz="6" w:color="C0C0C0"/>
              <w:top w:val="single" w:sz="6" w:color="C0C0C0"/>
              <w:right w:val="single" w:sz="6" w:color="C0C0C0"/>
              <w:bottom w:val="single" w:sz="6" w:color="C0C0C0"/>
            </w:tcBorders>
            <w:shd w:val="clear" w:color="auto" w:fill="B6DDE8"/>
          </w:tcPr>
          <w:p>
            <w:r>
              <w:rPr>
                <w:b/>
                <w:color w:val="000000"/>
              </w:rPr>
              <w:t>Omschrijving</w:t>
            </w:r>
          </w:p>
        </w:tc>
      </w:tr>
      <w:tr>
        <w:trPr>
          <w:trHeight w:val="300" w:hRule="atLeast"/>
        </w:trPr>
        <w:tc>
          <w:tcPr>
            <w:tcW w:w="1623" w:type="dxa"/>
            <w:tcBorders>
              <w:left w:val="single" w:sz="6" w:color="C0C0C0"/>
              <w:top w:val="single" w:sz="6" w:color="C0C0C0"/>
              <w:right w:val="single" w:sz="6" w:color="C0C0C0"/>
              <w:bottom w:val="single" w:sz="6" w:color="C0C0C0"/>
            </w:tcBorders>
          </w:tcPr>
          <w:p>
            <w:r>
              <w:rPr>
                <w:color w:val="000000"/>
              </w:rPr>
              <w:t>1</w:t>
            </w:r>
          </w:p>
        </w:tc>
        <w:tc>
          <w:tcPr>
            <w:tcW w:w="3903" w:type="dxa"/>
            <w:tcBorders>
              <w:left w:val="single" w:sz="6" w:color="C0C0C0"/>
              <w:top w:val="single" w:sz="6" w:color="C0C0C0"/>
              <w:right w:val="single" w:sz="6" w:color="C0C0C0"/>
              <w:bottom w:val="single" w:sz="6" w:color="C0C0C0"/>
            </w:tcBorders>
          </w:tcPr>
          <w:p>
            <w:r>
              <w:rPr>
                <w:color w:val="000000"/>
              </w:rPr>
              <w:t>profiel oppervlaktewater</w:t>
            </w:r>
          </w:p>
        </w:tc>
      </w:tr>
      <w:tr>
        <w:trPr>
          <w:trHeight w:val="300" w:hRule="atLeast"/>
        </w:trPr>
        <w:tc>
          <w:tcPr>
            <w:tcW w:w="1623" w:type="dxa"/>
            <w:tcBorders>
              <w:left w:val="single" w:sz="6" w:color="C0C0C0"/>
              <w:top w:val="single" w:sz="6" w:color="C0C0C0"/>
              <w:right w:val="single" w:sz="6" w:color="C0C0C0"/>
              <w:bottom w:val="single" w:sz="6" w:color="C0C0C0"/>
            </w:tcBorders>
          </w:tcPr>
          <w:p>
            <w:r>
              <w:rPr>
                <w:color w:val="000000"/>
              </w:rPr>
              <w:t>2</w:t>
            </w:r>
          </w:p>
        </w:tc>
        <w:tc>
          <w:tcPr>
            <w:tcW w:w="3903" w:type="dxa"/>
            <w:tcBorders>
              <w:left w:val="single" w:sz="6" w:color="C0C0C0"/>
              <w:top w:val="single" w:sz="6" w:color="C0C0C0"/>
              <w:right w:val="single" w:sz="6" w:color="C0C0C0"/>
              <w:bottom w:val="single" w:sz="6" w:color="C0C0C0"/>
            </w:tcBorders>
          </w:tcPr>
          <w:p>
            <w:r>
              <w:rPr>
                <w:color w:val="000000"/>
              </w:rPr>
              <w:t>geotechnisch profiel</w:t>
            </w:r>
          </w:p>
        </w:tc>
      </w:tr>
      <w:tr>
        <w:trPr>
          <w:trHeight w:val="300" w:hRule="atLeast"/>
        </w:trPr>
        <w:tc>
          <w:tcPr>
            <w:tcW w:w="1623" w:type="dxa"/>
            <w:tcBorders>
              <w:left w:val="single" w:sz="6" w:color="C0C0C0"/>
              <w:top w:val="single" w:sz="6" w:color="C0C0C0"/>
              <w:right w:val="single" w:sz="6" w:color="C0C0C0"/>
              <w:bottom w:val="single" w:sz="6" w:color="C0C0C0"/>
            </w:tcBorders>
          </w:tcPr>
          <w:p>
            <w:r>
              <w:rPr>
                <w:color w:val="000000"/>
              </w:rPr>
              <w:t>3</w:t>
            </w:r>
          </w:p>
        </w:tc>
        <w:tc>
          <w:tcPr>
            <w:tcW w:w="3903" w:type="dxa"/>
            <w:tcBorders>
              <w:left w:val="single" w:sz="6" w:color="C0C0C0"/>
              <w:top w:val="single" w:sz="6" w:color="C0C0C0"/>
              <w:right w:val="single" w:sz="6" w:color="C0C0C0"/>
              <w:bottom w:val="single" w:sz="6" w:color="C0C0C0"/>
            </w:tcBorders>
          </w:tcPr>
          <w:p>
            <w:r>
              <w:rPr>
                <w:color w:val="000000"/>
              </w:rPr>
              <w:t>dwarsprofiel waterkering</w:t>
            </w:r>
          </w:p>
        </w:tc>
      </w:tr>
      <w:tr>
        <w:trPr>
          <w:trHeight w:val="300" w:hRule="atLeast"/>
        </w:trPr>
        <w:tc>
          <w:tcPr>
            <w:tcW w:w="1623" w:type="dxa"/>
            <w:tcBorders>
              <w:left w:val="single" w:sz="6" w:color="C0C0C0"/>
              <w:top w:val="single" w:sz="6" w:color="C0C0C0"/>
              <w:right w:val="single" w:sz="6" w:color="C0C0C0"/>
              <w:bottom w:val="single" w:sz="6" w:color="C0C0C0"/>
            </w:tcBorders>
          </w:tcPr>
          <w:p>
            <w:r>
              <w:rPr>
                <w:color w:val="000000"/>
              </w:rPr>
              <w:t>4</w:t>
            </w:r>
          </w:p>
        </w:tc>
        <w:tc>
          <w:tcPr>
            <w:tcW w:w="3903" w:type="dxa"/>
            <w:tcBorders>
              <w:left w:val="single" w:sz="6" w:color="C0C0C0"/>
              <w:top w:val="single" w:sz="6" w:color="C0C0C0"/>
              <w:right w:val="single" w:sz="6" w:color="C0C0C0"/>
              <w:bottom w:val="single" w:sz="6" w:color="C0C0C0"/>
            </w:tcBorders>
          </w:tcPr>
          <w:p>
            <w:r>
              <w:rPr>
                <w:color w:val="000000"/>
              </w:rPr>
              <w:t>lengteprofiel waterkering</w:t>
            </w:r>
          </w:p>
        </w:tc>
      </w:tr>
      <w:tr>
        <w:trPr>
          <w:trHeight w:val="300" w:hRule="atLeast"/>
        </w:trPr>
        <w:tc>
          <w:tcPr>
            <w:tcW w:w="1623" w:type="dxa"/>
            <w:tcBorders>
              <w:left w:val="single" w:sz="6" w:color="C0C0C0"/>
              <w:top w:val="single" w:sz="6" w:color="C0C0C0"/>
              <w:right w:val="single" w:sz="6" w:color="C0C0C0"/>
              <w:bottom w:val="single" w:sz="6" w:color="C0C0C0"/>
            </w:tcBorders>
          </w:tcPr>
          <w:p>
            <w:r>
              <w:rPr>
                <w:color w:val="000000"/>
              </w:rPr>
              <w:t>5</w:t>
            </w:r>
          </w:p>
        </w:tc>
        <w:tc>
          <w:tcPr>
            <w:tcW w:w="3903" w:type="dxa"/>
            <w:tcBorders>
              <w:left w:val="single" w:sz="6" w:color="C0C0C0"/>
              <w:top w:val="single" w:sz="6" w:color="C0C0C0"/>
              <w:right w:val="single" w:sz="6" w:color="C0C0C0"/>
              <w:bottom w:val="single" w:sz="6" w:color="C0C0C0"/>
            </w:tcBorders>
          </w:tcPr>
          <w:p>
            <w:r>
              <w:rPr>
                <w:color w:val="000000"/>
              </w:rPr>
              <w:t>dwarsprofiel oppervlaktewater</w:t>
            </w:r>
          </w:p>
        </w:tc>
      </w:tr>
      <w:tr>
        <w:trPr>
          <w:trHeight w:val="300" w:hRule="atLeast"/>
        </w:trPr>
        <w:tc>
          <w:tcPr>
            <w:tcW w:w="1623" w:type="dxa"/>
            <w:tcBorders>
              <w:left w:val="single" w:sz="6" w:color="C0C0C0"/>
              <w:top w:val="single" w:sz="6" w:color="C0C0C0"/>
              <w:right w:val="single" w:sz="6" w:color="C0C0C0"/>
              <w:bottom w:val="single" w:sz="6" w:color="C0C0C0"/>
            </w:tcBorders>
          </w:tcPr>
          <w:p>
            <w:r>
              <w:rPr>
                <w:color w:val="000000"/>
              </w:rPr>
              <w:t>6</w:t>
            </w:r>
          </w:p>
        </w:tc>
        <w:tc>
          <w:tcPr>
            <w:tcW w:w="3903" w:type="dxa"/>
            <w:tcBorders>
              <w:left w:val="single" w:sz="6" w:color="C0C0C0"/>
              <w:top w:val="single" w:sz="6" w:color="C0C0C0"/>
              <w:right w:val="single" w:sz="6" w:color="C0C0C0"/>
              <w:bottom w:val="single" w:sz="6" w:color="C0C0C0"/>
            </w:tcBorders>
          </w:tcPr>
          <w:p>
            <w:r>
              <w:rPr>
                <w:color w:val="000000"/>
              </w:rPr>
              <w:t>lengteprofiel oppervlaktewater</w:t>
            </w:r>
          </w:p>
        </w:tc>
      </w:tr>
    </w:tbl>
    <w:p>
      <w:pPr>
        <w:pStyle w:val="5"/>
      </w:pPr>
      <w:bookmarkStart w:id="647" w:name="Provincie"/>
      <w:bookmarkEnd w:id="647"/>
      <w:r>
        <w:t>Provincie</w:t>
      </w:r>
      <w:r>
        <w:rPr>
          <w:rStyle w:val="c13"/>
        </w:rPr>
      </w:r>
    </w:p>
    <w:p>
      <w:pPr>
        <w:pStyle w:val="6"/>
      </w:pPr>
      <w:r>
        <w:t>Beschrijving</w:t>
      </w:r>
    </w:p>
    <w:tbl>
      <w:tblPr>
        <w:tblW w:w="9675" w:type="dxa"/>
        <w:tblLayout w:type="fixed"/>
        <w:tblCellMar>
          <w:top w:w="15" w:type="dxa"/>
          <w:left w:w="0" w:type="dxa"/>
          <w:bottom w:w="15" w:type="dxa"/>
          <w:right w:w="0" w:type="dxa"/>
        </w:tblCellMar>
      </w:tblPr>
      <w:tblGrid>
        <w:gridCol w:w="2250"/>
        <w:gridCol w:w="5490"/>
      </w:tblGrid>
      <w:tr>
        <w:trPr>
          <w:trHeight w:val="300" w:hRule="atLeast"/>
        </w:trPr>
        <w:tc>
          <w:tcPr>
            <w:tcW w:w="2256" w:type="dxa"/>
            <w:vAlign w:val="center"/>
          </w:tcPr>
          <w:p>
            <w:r>
              <w:rPr>
                <w:color w:val="000000"/>
              </w:rPr>
              <w:t>Definitie</w:t>
            </w:r>
          </w:p>
        </w:tc>
        <w:tc>
          <w:tcPr>
            <w:tcW w:w="5484" w:type="dxa"/>
            <w:vAlign w:val="center"/>
          </w:tcPr>
          <w:p>
            <w:r>
              <w:t>Provincie</w:t>
            </w:r>
          </w:p>
        </w:tc>
      </w:tr>
      <w:tr>
        <w:trPr>
          <w:trHeight w:val="300" w:hRule="atLeast"/>
        </w:trPr>
        <w:tc>
          <w:tcPr>
            <w:tcW w:w="2256" w:type="dxa"/>
            <w:vAlign w:val="center"/>
          </w:tcPr>
          <w:p>
            <w:r>
              <w:rPr>
                <w:color w:val="000000"/>
              </w:rPr>
              <w:t>Herkomst definitie</w:t>
            </w:r>
          </w:p>
        </w:tc>
        <w:tc>
          <w:tcPr>
            <w:tcW w:w="5484" w:type="dxa"/>
            <w:vAlign w:val="center"/>
          </w:tcPr>
          <w:p>
            <w:r>
              <w:t>Aquo</w:t>
            </w:r>
          </w:p>
        </w:tc>
      </w:tr>
      <w:tr>
        <w:trPr>
          <w:trHeight w:val="285" w:hRule="atLeast"/>
        </w:trPr>
        <w:tc>
          <w:tcPr>
            <w:tcW w:w="2256" w:type="dxa"/>
            <w:vAlign w:val="center"/>
          </w:tcPr>
          <w:p>
            <w:r>
              <w:rPr>
                <w:color w:val="000000"/>
              </w:rPr>
              <w:t>Type domein</w:t>
            </w:r>
          </w:p>
        </w:tc>
        <w:tc>
          <w:tcPr>
            <w:tcW w:w="5484" w:type="dxa"/>
            <w:vAlign w:val="center"/>
          </w:tcPr>
          <w:p>
            <w:r>
              <w:t>CodedValueDomain</w:t>
            </w:r>
          </w:p>
        </w:tc>
      </w:tr>
      <w:tr>
        <w:trPr>
          <w:trHeight w:val="300" w:hRule="atLeast"/>
        </w:trPr>
        <w:tc>
          <w:tcPr>
            <w:tcW w:w="2256" w:type="dxa"/>
            <w:vAlign w:val="center"/>
          </w:tcPr>
          <w:p>
            <w:r>
              <w:rPr>
                <w:color w:val="000000"/>
              </w:rPr>
              <w:t>Vast, vrij of aanvulbaar</w:t>
            </w:r>
          </w:p>
        </w:tc>
        <w:tc>
          <w:tcPr>
            <w:tcW w:w="5484" w:type="dxa"/>
            <w:vAlign w:val="center"/>
          </w:tcPr>
          <w:p>
            <w:r>
              <w:t>Vast</w:t>
            </w:r>
          </w:p>
        </w:tc>
      </w:tr>
    </w:tbl>
    <w:p>
      <w:r>
        <w:t/>
      </w:r>
    </w:p>
    <w:p>
      <w:r>
        <w:t/>
      </w:r>
    </w:p>
    <w:p>
      <w:pPr>
        <w:pStyle w:val="6"/>
      </w:pPr>
      <w:r>
        <w:t>Associaties</w:t>
      </w:r>
    </w:p>
    <w:tbl>
      <w:tblPr>
        <w:tblW w:w="9735" w:type="dxa"/>
        <w:tblLayout w:type="fixed"/>
        <w:tblCellMar>
          <w:top w:w="15" w:type="dxa"/>
          <w:left w:w="75" w:type="dxa"/>
          <w:bottom w:w="15" w:type="dxa"/>
          <w:right w:w="75" w:type="dxa"/>
        </w:tblCellMar>
      </w:tblPr>
      <w:tblGrid>
        <w:gridCol w:w="2670"/>
        <w:gridCol w:w="2910"/>
        <w:gridCol w:w="2235"/>
      </w:tblGrid>
      <w:tr>
        <w:trPr>
          <w:trHeight w:val="300" w:hRule="atLeast"/>
        </w:trPr>
        <w:tc>
          <w:tcPr>
            <w:tcW w:w="2643" w:type="dxa"/>
            <w:tcBorders>
              <w:left w:val="single" w:sz="6" w:color="BFBFBF"/>
              <w:top w:val="single" w:sz="6" w:color="BFBFBF"/>
              <w:right w:val="single" w:sz="6" w:color="BFBFBF"/>
              <w:bottom w:val="single" w:sz="6" w:color="BFBFBF"/>
            </w:tcBorders>
            <w:vAlign w:val="center"/>
            <w:shd w:val="clear" w:color="auto" w:fill="B6DDE8"/>
          </w:tcPr>
          <w:p>
            <w:r>
              <w:rPr>
                <w:b/>
              </w:rPr>
              <w:t>Object</w:t>
            </w:r>
          </w:p>
        </w:tc>
        <w:tc>
          <w:tcPr>
            <w:tcW w:w="2883" w:type="dxa"/>
            <w:tcBorders>
              <w:left w:val="single" w:sz="6" w:color="BFBFBF"/>
              <w:top w:val="single" w:sz="6" w:color="BFBFBF"/>
              <w:right w:val="single" w:sz="6" w:color="BFBFBF"/>
              <w:bottom w:val="single" w:sz="6" w:color="BFBFBF"/>
            </w:tcBorders>
            <w:vAlign w:val="center"/>
            <w:shd w:val="clear" w:color="auto" w:fill="B6DDE8"/>
          </w:tcPr>
          <w:p>
            <w:r>
              <w:rPr>
                <w:b/>
              </w:rPr>
              <w:t>Attribuut</w:t>
            </w:r>
          </w:p>
        </w:tc>
        <w:tc>
          <w:tcPr>
            <w:tcW w:w="2211" w:type="dxa"/>
            <w:tcBorders>
              <w:left w:val="single" w:sz="6" w:color="BFBFBF"/>
              <w:top w:val="single" w:sz="6" w:color="BFBFBF"/>
              <w:right w:val="single" w:sz="6" w:color="BFBFBF"/>
              <w:bottom w:val="single" w:sz="6" w:color="BFBFBF"/>
            </w:tcBorders>
            <w:vAlign w:val="center"/>
            <w:shd w:val="clear" w:color="auto" w:fill="B6DDE8"/>
          </w:tcPr>
          <w:p>
            <w:r>
              <w:rPr>
                <w:b/>
                <w:color w:val="000000"/>
              </w:rPr>
              <w:t>Default domeinwaarde</w:t>
            </w:r>
          </w:p>
        </w:tc>
      </w:tr>
      <w:tr>
        <w:trPr>
          <w:trHeight w:val="300" w:hRule="atLeast"/>
        </w:trPr>
        <w:tc>
          <w:tcPr>
            <w:tcW w:w="2643" w:type="dxa"/>
            <w:tcBorders>
              <w:left w:val="single" w:sz="6" w:color="BFBFBF"/>
              <w:top w:val="single" w:sz="6" w:color="BFBFBF"/>
              <w:right w:val="single" w:sz="6" w:color="BFBFBF"/>
              <w:bottom w:val="single" w:sz="6" w:color="BFBFBF"/>
            </w:tcBorders>
            <w:vAlign w:val="center"/>
          </w:tcPr>
          <w:p>
            <w:r>
              <w:t>ReglementGrensWaterschap</w:t>
            </w:r>
          </w:p>
        </w:tc>
        <w:tc>
          <w:tcPr>
            <w:tcW w:w="2883" w:type="dxa"/>
            <w:tcBorders>
              <w:left w:val="single" w:sz="6" w:color="BFBFBF"/>
              <w:top w:val="single" w:sz="6" w:color="BFBFBF"/>
              <w:right w:val="single" w:sz="6" w:color="BFBFBF"/>
              <w:bottom w:val="single" w:sz="6" w:color="BFBFBF"/>
            </w:tcBorders>
            <w:vAlign w:val="center"/>
          </w:tcPr>
          <w:p>
            <w:r>
              <w:t>provincieReglement</w:t>
            </w:r>
          </w:p>
        </w:tc>
        <w:tc>
          <w:tcPr>
            <w:tcW w:w="2211" w:type="dxa"/>
            <w:tcBorders>
              <w:left w:val="single" w:sz="6" w:color="BFBFBF"/>
              <w:top w:val="single" w:sz="6" w:color="BFBFBF"/>
              <w:right w:val="single" w:sz="6" w:color="BFBFBF"/>
              <w:bottom w:val="single" w:sz="6" w:color="BFBFBF"/>
            </w:tcBorders>
            <w:vAlign w:val="center"/>
          </w:tcPr>
          <w:p>
            <w:r>
              <w:t>n.v.t.</w:t>
            </w:r>
          </w:p>
        </w:tc>
      </w:tr>
    </w:tbl>
    <w:p>
      <w:r>
        <w:t/>
      </w:r>
    </w:p>
    <w:p>
      <w:r>
        <w:rPr>
          <w:color w:val="000000"/>
        </w:rPr>
        <w:t/>
      </w:r>
    </w:p>
    <w:p>
      <w:pPr>
        <w:pStyle w:val="6"/>
      </w:pPr>
      <w:r>
        <w:rPr>
          <w:color w:val="000000"/>
        </w:rPr>
        <w:t>Attributen</w:t>
      </w:r>
    </w:p>
    <w:tbl>
      <w:tblPr>
        <w:tblW w:w="5532" w:type="dxa"/>
        <w:tblLayout w:type="fixed"/>
        <w:tblCellMar>
          <w:top w:w="15" w:type="dxa"/>
          <w:left w:w="75" w:type="dxa"/>
          <w:bottom w:w="15" w:type="dxa"/>
          <w:right w:w="75" w:type="dxa"/>
        </w:tblCellMar>
        <w:tblInd w:w="-30" w:type="dxa"/>
      </w:tblPr>
      <w:tblGrid>
        <w:gridCol w:w="1650"/>
        <w:gridCol w:w="3930"/>
      </w:tblGrid>
      <w:tr>
        <w:trPr>
          <w:tblHeader/>
          <w:trHeight w:val="300" w:hRule="atLeast"/>
        </w:trPr>
        <w:tc>
          <w:tcPr>
            <w:tcW w:w="1623" w:type="dxa"/>
            <w:tcBorders>
              <w:left w:val="single" w:sz="6" w:color="C0C0C0"/>
              <w:top w:val="single" w:sz="6" w:color="C0C0C0"/>
              <w:right w:val="single" w:sz="6" w:color="C0C0C0"/>
              <w:bottom w:val="single" w:sz="6" w:color="C0C0C0"/>
            </w:tcBorders>
            <w:shd w:val="clear" w:color="auto" w:fill="B6DDE8"/>
          </w:tcPr>
          <w:p>
            <w:r>
              <w:rPr>
                <w:b/>
                <w:color w:val="000000"/>
              </w:rPr>
              <w:t>Waarde</w:t>
            </w:r>
          </w:p>
        </w:tc>
        <w:tc>
          <w:tcPr>
            <w:tcW w:w="3903" w:type="dxa"/>
            <w:tcBorders>
              <w:left w:val="single" w:sz="6" w:color="C0C0C0"/>
              <w:top w:val="single" w:sz="6" w:color="C0C0C0"/>
              <w:right w:val="single" w:sz="6" w:color="C0C0C0"/>
              <w:bottom w:val="single" w:sz="6" w:color="C0C0C0"/>
            </w:tcBorders>
            <w:shd w:val="clear" w:color="auto" w:fill="B6DDE8"/>
          </w:tcPr>
          <w:p>
            <w:r>
              <w:rPr>
                <w:b/>
                <w:color w:val="000000"/>
              </w:rPr>
              <w:t>Omschrijving</w:t>
            </w:r>
          </w:p>
        </w:tc>
      </w:tr>
      <w:tr>
        <w:trPr>
          <w:trHeight w:val="300" w:hRule="atLeast"/>
        </w:trPr>
        <w:tc>
          <w:tcPr>
            <w:tcW w:w="1623" w:type="dxa"/>
            <w:tcBorders>
              <w:left w:val="single" w:sz="6" w:color="C0C0C0"/>
              <w:top w:val="single" w:sz="6" w:color="C0C0C0"/>
              <w:right w:val="single" w:sz="6" w:color="C0C0C0"/>
              <w:bottom w:val="single" w:sz="6" w:color="C0C0C0"/>
            </w:tcBorders>
          </w:tcPr>
          <w:p>
            <w:r>
              <w:rPr>
                <w:color w:val="000000"/>
              </w:rPr>
              <w:t>P0020</w:t>
            </w:r>
          </w:p>
        </w:tc>
        <w:tc>
          <w:tcPr>
            <w:tcW w:w="3903" w:type="dxa"/>
            <w:tcBorders>
              <w:left w:val="single" w:sz="6" w:color="C0C0C0"/>
              <w:top w:val="single" w:sz="6" w:color="C0C0C0"/>
              <w:right w:val="single" w:sz="6" w:color="C0C0C0"/>
              <w:bottom w:val="single" w:sz="6" w:color="C0C0C0"/>
            </w:tcBorders>
          </w:tcPr>
          <w:p>
            <w:r>
              <w:rPr>
                <w:color w:val="000000"/>
              </w:rPr>
              <w:t>Provincie Groningen</w:t>
            </w:r>
          </w:p>
        </w:tc>
      </w:tr>
      <w:tr>
        <w:trPr>
          <w:trHeight w:val="300" w:hRule="atLeast"/>
        </w:trPr>
        <w:tc>
          <w:tcPr>
            <w:tcW w:w="1623" w:type="dxa"/>
            <w:tcBorders>
              <w:left w:val="single" w:sz="6" w:color="C0C0C0"/>
              <w:top w:val="single" w:sz="6" w:color="C0C0C0"/>
              <w:right w:val="single" w:sz="6" w:color="C0C0C0"/>
              <w:bottom w:val="single" w:sz="6" w:color="C0C0C0"/>
            </w:tcBorders>
          </w:tcPr>
          <w:p>
            <w:r>
              <w:rPr>
                <w:color w:val="000000"/>
              </w:rPr>
              <w:t>P0021</w:t>
            </w:r>
          </w:p>
        </w:tc>
        <w:tc>
          <w:tcPr>
            <w:tcW w:w="3903" w:type="dxa"/>
            <w:tcBorders>
              <w:left w:val="single" w:sz="6" w:color="C0C0C0"/>
              <w:top w:val="single" w:sz="6" w:color="C0C0C0"/>
              <w:right w:val="single" w:sz="6" w:color="C0C0C0"/>
              <w:bottom w:val="single" w:sz="6" w:color="C0C0C0"/>
            </w:tcBorders>
          </w:tcPr>
          <w:p>
            <w:r>
              <w:rPr>
                <w:color w:val="000000"/>
              </w:rPr>
              <w:t>Provincie Friesland</w:t>
            </w:r>
          </w:p>
        </w:tc>
      </w:tr>
      <w:tr>
        <w:trPr>
          <w:trHeight w:val="300" w:hRule="atLeast"/>
        </w:trPr>
        <w:tc>
          <w:tcPr>
            <w:tcW w:w="1623" w:type="dxa"/>
            <w:tcBorders>
              <w:left w:val="single" w:sz="6" w:color="C0C0C0"/>
              <w:top w:val="single" w:sz="6" w:color="C0C0C0"/>
              <w:right w:val="single" w:sz="6" w:color="C0C0C0"/>
              <w:bottom w:val="single" w:sz="6" w:color="C0C0C0"/>
            </w:tcBorders>
          </w:tcPr>
          <w:p>
            <w:r>
              <w:rPr>
                <w:color w:val="000000"/>
              </w:rPr>
              <w:t>P0022</w:t>
            </w:r>
          </w:p>
        </w:tc>
        <w:tc>
          <w:tcPr>
            <w:tcW w:w="3903" w:type="dxa"/>
            <w:tcBorders>
              <w:left w:val="single" w:sz="6" w:color="C0C0C0"/>
              <w:top w:val="single" w:sz="6" w:color="C0C0C0"/>
              <w:right w:val="single" w:sz="6" w:color="C0C0C0"/>
              <w:bottom w:val="single" w:sz="6" w:color="C0C0C0"/>
            </w:tcBorders>
          </w:tcPr>
          <w:p>
            <w:r>
              <w:rPr>
                <w:color w:val="000000"/>
              </w:rPr>
              <w:t>Provincie Drenthe</w:t>
            </w:r>
          </w:p>
        </w:tc>
      </w:tr>
      <w:tr>
        <w:trPr>
          <w:trHeight w:val="300" w:hRule="atLeast"/>
        </w:trPr>
        <w:tc>
          <w:tcPr>
            <w:tcW w:w="1623" w:type="dxa"/>
            <w:tcBorders>
              <w:left w:val="single" w:sz="6" w:color="C0C0C0"/>
              <w:top w:val="single" w:sz="6" w:color="C0C0C0"/>
              <w:right w:val="single" w:sz="6" w:color="C0C0C0"/>
              <w:bottom w:val="single" w:sz="6" w:color="C0C0C0"/>
            </w:tcBorders>
          </w:tcPr>
          <w:p>
            <w:r>
              <w:rPr>
                <w:color w:val="000000"/>
              </w:rPr>
              <w:t>P0023</w:t>
            </w:r>
          </w:p>
        </w:tc>
        <w:tc>
          <w:tcPr>
            <w:tcW w:w="3903" w:type="dxa"/>
            <w:tcBorders>
              <w:left w:val="single" w:sz="6" w:color="C0C0C0"/>
              <w:top w:val="single" w:sz="6" w:color="C0C0C0"/>
              <w:right w:val="single" w:sz="6" w:color="C0C0C0"/>
              <w:bottom w:val="single" w:sz="6" w:color="C0C0C0"/>
            </w:tcBorders>
          </w:tcPr>
          <w:p>
            <w:r>
              <w:rPr>
                <w:color w:val="000000"/>
              </w:rPr>
              <w:t>Provincie Overijssel</w:t>
            </w:r>
          </w:p>
        </w:tc>
      </w:tr>
      <w:tr>
        <w:trPr>
          <w:trHeight w:val="300" w:hRule="atLeast"/>
        </w:trPr>
        <w:tc>
          <w:tcPr>
            <w:tcW w:w="1623" w:type="dxa"/>
            <w:tcBorders>
              <w:left w:val="single" w:sz="6" w:color="C0C0C0"/>
              <w:top w:val="single" w:sz="6" w:color="C0C0C0"/>
              <w:right w:val="single" w:sz="6" w:color="C0C0C0"/>
              <w:bottom w:val="single" w:sz="6" w:color="C0C0C0"/>
            </w:tcBorders>
          </w:tcPr>
          <w:p>
            <w:r>
              <w:rPr>
                <w:color w:val="000000"/>
              </w:rPr>
              <w:t>P0024</w:t>
            </w:r>
          </w:p>
        </w:tc>
        <w:tc>
          <w:tcPr>
            <w:tcW w:w="3903" w:type="dxa"/>
            <w:tcBorders>
              <w:left w:val="single" w:sz="6" w:color="C0C0C0"/>
              <w:top w:val="single" w:sz="6" w:color="C0C0C0"/>
              <w:right w:val="single" w:sz="6" w:color="C0C0C0"/>
              <w:bottom w:val="single" w:sz="6" w:color="C0C0C0"/>
            </w:tcBorders>
          </w:tcPr>
          <w:p>
            <w:r>
              <w:rPr>
                <w:color w:val="000000"/>
              </w:rPr>
              <w:t>Provincie Flevoland</w:t>
            </w:r>
          </w:p>
        </w:tc>
      </w:tr>
      <w:tr>
        <w:trPr>
          <w:trHeight w:val="300" w:hRule="atLeast"/>
        </w:trPr>
        <w:tc>
          <w:tcPr>
            <w:tcW w:w="1623" w:type="dxa"/>
            <w:tcBorders>
              <w:left w:val="single" w:sz="6" w:color="C0C0C0"/>
              <w:top w:val="single" w:sz="6" w:color="C0C0C0"/>
              <w:right w:val="single" w:sz="6" w:color="C0C0C0"/>
              <w:bottom w:val="single" w:sz="6" w:color="C0C0C0"/>
            </w:tcBorders>
          </w:tcPr>
          <w:p>
            <w:r>
              <w:rPr>
                <w:color w:val="000000"/>
              </w:rPr>
              <w:t>P0025</w:t>
            </w:r>
          </w:p>
        </w:tc>
        <w:tc>
          <w:tcPr>
            <w:tcW w:w="3903" w:type="dxa"/>
            <w:tcBorders>
              <w:left w:val="single" w:sz="6" w:color="C0C0C0"/>
              <w:top w:val="single" w:sz="6" w:color="C0C0C0"/>
              <w:right w:val="single" w:sz="6" w:color="C0C0C0"/>
              <w:bottom w:val="single" w:sz="6" w:color="C0C0C0"/>
            </w:tcBorders>
          </w:tcPr>
          <w:p>
            <w:r>
              <w:rPr>
                <w:color w:val="000000"/>
              </w:rPr>
              <w:t>Provincie Gelderland</w:t>
            </w:r>
          </w:p>
        </w:tc>
      </w:tr>
      <w:tr>
        <w:trPr>
          <w:trHeight w:val="300" w:hRule="atLeast"/>
        </w:trPr>
        <w:tc>
          <w:tcPr>
            <w:tcW w:w="1623" w:type="dxa"/>
            <w:tcBorders>
              <w:left w:val="single" w:sz="6" w:color="C0C0C0"/>
              <w:top w:val="single" w:sz="6" w:color="C0C0C0"/>
              <w:right w:val="single" w:sz="6" w:color="C0C0C0"/>
              <w:bottom w:val="single" w:sz="6" w:color="C0C0C0"/>
            </w:tcBorders>
          </w:tcPr>
          <w:p>
            <w:r>
              <w:rPr>
                <w:color w:val="000000"/>
              </w:rPr>
              <w:t>P0026</w:t>
            </w:r>
          </w:p>
        </w:tc>
        <w:tc>
          <w:tcPr>
            <w:tcW w:w="3903" w:type="dxa"/>
            <w:tcBorders>
              <w:left w:val="single" w:sz="6" w:color="C0C0C0"/>
              <w:top w:val="single" w:sz="6" w:color="C0C0C0"/>
              <w:right w:val="single" w:sz="6" w:color="C0C0C0"/>
              <w:bottom w:val="single" w:sz="6" w:color="C0C0C0"/>
            </w:tcBorders>
          </w:tcPr>
          <w:p>
            <w:r>
              <w:rPr>
                <w:color w:val="000000"/>
              </w:rPr>
              <w:t>Provincie Utrecht</w:t>
            </w:r>
          </w:p>
        </w:tc>
      </w:tr>
      <w:tr>
        <w:trPr>
          <w:trHeight w:val="300" w:hRule="atLeast"/>
        </w:trPr>
        <w:tc>
          <w:tcPr>
            <w:tcW w:w="1623" w:type="dxa"/>
            <w:tcBorders>
              <w:left w:val="single" w:sz="6" w:color="C0C0C0"/>
              <w:top w:val="single" w:sz="6" w:color="C0C0C0"/>
              <w:right w:val="single" w:sz="6" w:color="C0C0C0"/>
              <w:bottom w:val="single" w:sz="6" w:color="C0C0C0"/>
            </w:tcBorders>
          </w:tcPr>
          <w:p>
            <w:r>
              <w:rPr>
                <w:color w:val="000000"/>
              </w:rPr>
              <w:t>P0027</w:t>
            </w:r>
          </w:p>
        </w:tc>
        <w:tc>
          <w:tcPr>
            <w:tcW w:w="3903" w:type="dxa"/>
            <w:tcBorders>
              <w:left w:val="single" w:sz="6" w:color="C0C0C0"/>
              <w:top w:val="single" w:sz="6" w:color="C0C0C0"/>
              <w:right w:val="single" w:sz="6" w:color="C0C0C0"/>
              <w:bottom w:val="single" w:sz="6" w:color="C0C0C0"/>
            </w:tcBorders>
          </w:tcPr>
          <w:p>
            <w:r>
              <w:rPr>
                <w:color w:val="000000"/>
              </w:rPr>
              <w:t>Provincie Noord-Holland</w:t>
            </w:r>
          </w:p>
        </w:tc>
      </w:tr>
      <w:tr>
        <w:trPr>
          <w:trHeight w:val="300" w:hRule="atLeast"/>
        </w:trPr>
        <w:tc>
          <w:tcPr>
            <w:tcW w:w="1623" w:type="dxa"/>
            <w:tcBorders>
              <w:left w:val="single" w:sz="6" w:color="C0C0C0"/>
              <w:top w:val="single" w:sz="6" w:color="C0C0C0"/>
              <w:right w:val="single" w:sz="6" w:color="C0C0C0"/>
              <w:bottom w:val="single" w:sz="6" w:color="C0C0C0"/>
            </w:tcBorders>
          </w:tcPr>
          <w:p>
            <w:r>
              <w:rPr>
                <w:color w:val="000000"/>
              </w:rPr>
              <w:t>P0028</w:t>
            </w:r>
          </w:p>
        </w:tc>
        <w:tc>
          <w:tcPr>
            <w:tcW w:w="3903" w:type="dxa"/>
            <w:tcBorders>
              <w:left w:val="single" w:sz="6" w:color="C0C0C0"/>
              <w:top w:val="single" w:sz="6" w:color="C0C0C0"/>
              <w:right w:val="single" w:sz="6" w:color="C0C0C0"/>
              <w:bottom w:val="single" w:sz="6" w:color="C0C0C0"/>
            </w:tcBorders>
          </w:tcPr>
          <w:p>
            <w:r>
              <w:rPr>
                <w:color w:val="000000"/>
              </w:rPr>
              <w:t>Provincie Zuid-Holland</w:t>
            </w:r>
          </w:p>
        </w:tc>
      </w:tr>
      <w:tr>
        <w:trPr>
          <w:trHeight w:val="300" w:hRule="atLeast"/>
        </w:trPr>
        <w:tc>
          <w:tcPr>
            <w:tcW w:w="1623" w:type="dxa"/>
            <w:tcBorders>
              <w:left w:val="single" w:sz="6" w:color="C0C0C0"/>
              <w:top w:val="single" w:sz="6" w:color="C0C0C0"/>
              <w:right w:val="single" w:sz="6" w:color="C0C0C0"/>
              <w:bottom w:val="single" w:sz="6" w:color="C0C0C0"/>
            </w:tcBorders>
          </w:tcPr>
          <w:p>
            <w:r>
              <w:rPr>
                <w:color w:val="000000"/>
              </w:rPr>
              <w:t>P0029</w:t>
            </w:r>
          </w:p>
        </w:tc>
        <w:tc>
          <w:tcPr>
            <w:tcW w:w="3903" w:type="dxa"/>
            <w:tcBorders>
              <w:left w:val="single" w:sz="6" w:color="C0C0C0"/>
              <w:top w:val="single" w:sz="6" w:color="C0C0C0"/>
              <w:right w:val="single" w:sz="6" w:color="C0C0C0"/>
              <w:bottom w:val="single" w:sz="6" w:color="C0C0C0"/>
            </w:tcBorders>
          </w:tcPr>
          <w:p>
            <w:r>
              <w:rPr>
                <w:color w:val="000000"/>
              </w:rPr>
              <w:t>Provincie Zeeland</w:t>
            </w:r>
          </w:p>
        </w:tc>
      </w:tr>
      <w:tr>
        <w:trPr>
          <w:trHeight w:val="300" w:hRule="atLeast"/>
        </w:trPr>
        <w:tc>
          <w:tcPr>
            <w:tcW w:w="1623" w:type="dxa"/>
            <w:tcBorders>
              <w:left w:val="single" w:sz="6" w:color="C0C0C0"/>
              <w:top w:val="single" w:sz="6" w:color="C0C0C0"/>
              <w:right w:val="single" w:sz="6" w:color="C0C0C0"/>
              <w:bottom w:val="single" w:sz="6" w:color="C0C0C0"/>
            </w:tcBorders>
          </w:tcPr>
          <w:p>
            <w:r>
              <w:rPr>
                <w:color w:val="000000"/>
              </w:rPr>
              <w:t>P0030</w:t>
            </w:r>
          </w:p>
        </w:tc>
        <w:tc>
          <w:tcPr>
            <w:tcW w:w="3903" w:type="dxa"/>
            <w:tcBorders>
              <w:left w:val="single" w:sz="6" w:color="C0C0C0"/>
              <w:top w:val="single" w:sz="6" w:color="C0C0C0"/>
              <w:right w:val="single" w:sz="6" w:color="C0C0C0"/>
              <w:bottom w:val="single" w:sz="6" w:color="C0C0C0"/>
            </w:tcBorders>
          </w:tcPr>
          <w:p>
            <w:r>
              <w:rPr>
                <w:color w:val="000000"/>
              </w:rPr>
              <w:t>Provincie Noord-Brabant</w:t>
            </w:r>
          </w:p>
        </w:tc>
      </w:tr>
      <w:tr>
        <w:trPr>
          <w:trHeight w:val="300" w:hRule="atLeast"/>
        </w:trPr>
        <w:tc>
          <w:tcPr>
            <w:tcW w:w="1623" w:type="dxa"/>
            <w:tcBorders>
              <w:left w:val="single" w:sz="6" w:color="C0C0C0"/>
              <w:top w:val="single" w:sz="6" w:color="C0C0C0"/>
              <w:right w:val="single" w:sz="6" w:color="C0C0C0"/>
              <w:bottom w:val="single" w:sz="6" w:color="C0C0C0"/>
            </w:tcBorders>
          </w:tcPr>
          <w:p>
            <w:r>
              <w:rPr>
                <w:color w:val="000000"/>
              </w:rPr>
              <w:t>P0031</w:t>
            </w:r>
          </w:p>
        </w:tc>
        <w:tc>
          <w:tcPr>
            <w:tcW w:w="3903" w:type="dxa"/>
            <w:tcBorders>
              <w:left w:val="single" w:sz="6" w:color="C0C0C0"/>
              <w:top w:val="single" w:sz="6" w:color="C0C0C0"/>
              <w:right w:val="single" w:sz="6" w:color="C0C0C0"/>
              <w:bottom w:val="single" w:sz="6" w:color="C0C0C0"/>
            </w:tcBorders>
          </w:tcPr>
          <w:p>
            <w:r>
              <w:rPr>
                <w:color w:val="000000"/>
              </w:rPr>
              <w:t>Provincie Limburg</w:t>
            </w:r>
          </w:p>
        </w:tc>
      </w:tr>
    </w:tbl>
    <w:p>
      <w:pPr>
        <w:ind w:left="-30"/>
      </w:pPr>
      <w:r>
        <w:t/>
      </w:r>
    </w:p>
    <w:p>
      <w:pPr>
        <w:pStyle w:val="5"/>
      </w:pPr>
      <w:bookmarkStart w:id="648" w:name="ReferentievlakkenDieptematen"/>
      <w:bookmarkEnd w:id="648"/>
      <w:r>
        <w:t>ReferentievlakkenDieptematen</w:t>
      </w:r>
      <w:r>
        <w:rPr>
          <w:rStyle w:val="c13"/>
        </w:rPr>
      </w:r>
    </w:p>
    <w:p>
      <w:pPr>
        <w:pStyle w:val="6"/>
      </w:pPr>
      <w:r>
        <w:t>Beschrijving</w:t>
      </w:r>
    </w:p>
    <w:tbl>
      <w:tblPr>
        <w:tblW w:w="9675" w:type="dxa"/>
        <w:tblLayout w:type="fixed"/>
        <w:tblCellMar>
          <w:top w:w="15" w:type="dxa"/>
          <w:left w:w="0" w:type="dxa"/>
          <w:bottom w:w="15" w:type="dxa"/>
          <w:right w:w="0" w:type="dxa"/>
        </w:tblCellMar>
      </w:tblPr>
      <w:tblGrid>
        <w:gridCol w:w="2250"/>
        <w:gridCol w:w="5490"/>
      </w:tblGrid>
      <w:tr>
        <w:trPr>
          <w:trHeight w:val="300" w:hRule="atLeast"/>
        </w:trPr>
        <w:tc>
          <w:tcPr>
            <w:tcW w:w="2256" w:type="dxa"/>
            <w:vAlign w:val="center"/>
          </w:tcPr>
          <w:p>
            <w:r>
              <w:rPr>
                <w:color w:val="000000"/>
              </w:rPr>
              <w:t>Definitie</w:t>
            </w:r>
          </w:p>
        </w:tc>
        <w:tc>
          <w:tcPr>
            <w:tcW w:w="5484" w:type="dxa"/>
            <w:vAlign w:val="center"/>
          </w:tcPr>
          <w:p>
            <w:r>
              <w:t>Referentievlakken voor dieptematen</w:t>
            </w:r>
          </w:p>
        </w:tc>
      </w:tr>
      <w:tr>
        <w:trPr>
          <w:trHeight w:val="300" w:hRule="atLeast"/>
        </w:trPr>
        <w:tc>
          <w:tcPr>
            <w:tcW w:w="2256" w:type="dxa"/>
            <w:vAlign w:val="center"/>
          </w:tcPr>
          <w:p>
            <w:r>
              <w:rPr>
                <w:color w:val="000000"/>
              </w:rPr>
              <w:t>Herkomst definitie</w:t>
            </w:r>
          </w:p>
        </w:tc>
        <w:tc>
          <w:tcPr>
            <w:tcW w:w="5484" w:type="dxa"/>
            <w:vAlign w:val="center"/>
          </w:tcPr>
          <w:p>
            <w:r>
              <w:t>Aquo</w:t>
            </w:r>
          </w:p>
        </w:tc>
      </w:tr>
      <w:tr>
        <w:trPr>
          <w:trHeight w:val="300" w:hRule="atLeast"/>
        </w:trPr>
        <w:tc>
          <w:tcPr>
            <w:tcW w:w="2256" w:type="dxa"/>
            <w:vAlign w:val="center"/>
          </w:tcPr>
          <w:p>
            <w:r>
              <w:rPr>
                <w:color w:val="000000"/>
              </w:rPr>
              <w:t>Type domein</w:t>
            </w:r>
          </w:p>
        </w:tc>
        <w:tc>
          <w:tcPr>
            <w:tcW w:w="5484" w:type="dxa"/>
            <w:vAlign w:val="center"/>
          </w:tcPr>
          <w:p>
            <w:r>
              <w:t>CodedValueDomain</w:t>
            </w:r>
          </w:p>
        </w:tc>
      </w:tr>
      <w:tr>
        <w:trPr>
          <w:trHeight w:val="300" w:hRule="atLeast"/>
        </w:trPr>
        <w:tc>
          <w:tcPr>
            <w:tcW w:w="2256" w:type="dxa"/>
            <w:vAlign w:val="center"/>
          </w:tcPr>
          <w:p>
            <w:r>
              <w:rPr>
                <w:color w:val="000000"/>
              </w:rPr>
              <w:t>Vast, vrij of aanvulbaar</w:t>
            </w:r>
          </w:p>
        </w:tc>
        <w:tc>
          <w:tcPr>
            <w:tcW w:w="5484" w:type="dxa"/>
            <w:vAlign w:val="center"/>
          </w:tcPr>
          <w:p>
            <w:r>
              <w:t>Vast</w:t>
            </w:r>
          </w:p>
        </w:tc>
      </w:tr>
    </w:tbl>
    <w:p>
      <w:r>
        <w:t/>
      </w:r>
    </w:p>
    <w:p>
      <w:r>
        <w:t/>
      </w:r>
    </w:p>
    <w:p>
      <w:pPr>
        <w:pStyle w:val="6"/>
      </w:pPr>
      <w:r>
        <w:t>Associaties</w:t>
      </w:r>
    </w:p>
    <w:tbl>
      <w:tblPr>
        <w:tblW w:w="9735" w:type="dxa"/>
        <w:tblLayout w:type="fixed"/>
        <w:tblCellMar>
          <w:top w:w="15" w:type="dxa"/>
          <w:left w:w="75" w:type="dxa"/>
          <w:bottom w:w="15" w:type="dxa"/>
          <w:right w:w="75" w:type="dxa"/>
        </w:tblCellMar>
      </w:tblPr>
      <w:tblGrid>
        <w:gridCol w:w="2670"/>
        <w:gridCol w:w="2910"/>
        <w:gridCol w:w="2235"/>
      </w:tblGrid>
      <w:tr>
        <w:trPr>
          <w:trHeight w:val="300" w:hRule="atLeast"/>
        </w:trPr>
        <w:tc>
          <w:tcPr>
            <w:tcW w:w="2643" w:type="dxa"/>
            <w:tcBorders>
              <w:left w:val="single" w:sz="6" w:color="BFBFBF"/>
              <w:top w:val="single" w:sz="6" w:color="BFBFBF"/>
              <w:right w:val="single" w:sz="6" w:color="BFBFBF"/>
              <w:bottom w:val="single" w:sz="6" w:color="BFBFBF"/>
            </w:tcBorders>
            <w:vAlign w:val="center"/>
            <w:shd w:val="clear" w:color="auto" w:fill="B6DDE8"/>
          </w:tcPr>
          <w:p>
            <w:r>
              <w:rPr>
                <w:b/>
              </w:rPr>
              <w:t>Object</w:t>
            </w:r>
          </w:p>
        </w:tc>
        <w:tc>
          <w:tcPr>
            <w:tcW w:w="2883" w:type="dxa"/>
            <w:tcBorders>
              <w:left w:val="single" w:sz="6" w:color="BFBFBF"/>
              <w:top w:val="single" w:sz="6" w:color="BFBFBF"/>
              <w:right w:val="single" w:sz="6" w:color="BFBFBF"/>
              <w:bottom w:val="single" w:sz="6" w:color="BFBFBF"/>
            </w:tcBorders>
            <w:vAlign w:val="center"/>
            <w:shd w:val="clear" w:color="auto" w:fill="B6DDE8"/>
          </w:tcPr>
          <w:p>
            <w:r>
              <w:rPr>
                <w:b/>
              </w:rPr>
              <w:t>Attribuut</w:t>
            </w:r>
          </w:p>
        </w:tc>
        <w:tc>
          <w:tcPr>
            <w:tcW w:w="2211" w:type="dxa"/>
            <w:tcBorders>
              <w:left w:val="single" w:sz="6" w:color="BFBFBF"/>
              <w:top w:val="single" w:sz="6" w:color="BFBFBF"/>
              <w:right w:val="single" w:sz="6" w:color="BFBFBF"/>
              <w:bottom w:val="single" w:sz="6" w:color="BFBFBF"/>
            </w:tcBorders>
            <w:vAlign w:val="center"/>
            <w:shd w:val="clear" w:color="auto" w:fill="B6DDE8"/>
          </w:tcPr>
          <w:p>
            <w:r>
              <w:rPr>
                <w:b/>
                <w:color w:val="000000"/>
              </w:rPr>
              <w:t>Default domeinwaarde</w:t>
            </w:r>
          </w:p>
        </w:tc>
      </w:tr>
      <w:tr>
        <w:trPr>
          <w:trHeight w:val="300" w:hRule="atLeast"/>
        </w:trPr>
        <w:tc>
          <w:tcPr>
            <w:tcW w:w="2643" w:type="dxa"/>
            <w:tcBorders>
              <w:left w:val="single" w:sz="6" w:color="BFBFBF"/>
              <w:top w:val="single" w:sz="6" w:color="BFBFBF"/>
              <w:right w:val="single" w:sz="6" w:color="BFBFBF"/>
              <w:bottom w:val="single" w:sz="6" w:color="BFBFBF"/>
            </w:tcBorders>
            <w:vAlign w:val="center"/>
          </w:tcPr>
          <w:p>
            <w:r>
              <w:rPr>
                <w:color w:val="000000"/>
              </w:rPr>
              <w:t>MeetlocatieProfiel</w:t>
            </w:r>
          </w:p>
        </w:tc>
        <w:tc>
          <w:tcPr>
            <w:tcW w:w="2883" w:type="dxa"/>
            <w:tcBorders>
              <w:left w:val="single" w:sz="6" w:color="BFBFBF"/>
              <w:top w:val="single" w:sz="6" w:color="BFBFBF"/>
              <w:right w:val="single" w:sz="6" w:color="BFBFBF"/>
              <w:bottom w:val="single" w:sz="6" w:color="BFBFBF"/>
            </w:tcBorders>
            <w:vAlign w:val="center"/>
          </w:tcPr>
          <w:p>
            <w:r>
              <w:rPr>
                <w:color w:val="000000"/>
              </w:rPr>
              <w:t>referentievlak</w:t>
            </w:r>
          </w:p>
        </w:tc>
        <w:tc>
          <w:tcPr>
            <w:tcW w:w="2211" w:type="dxa"/>
            <w:tcBorders>
              <w:left w:val="single" w:sz="6" w:color="BFBFBF"/>
              <w:top w:val="single" w:sz="6" w:color="BFBFBF"/>
              <w:right w:val="single" w:sz="6" w:color="BFBFBF"/>
              <w:bottom w:val="single" w:sz="6" w:color="BFBFBF"/>
            </w:tcBorders>
            <w:vAlign w:val="center"/>
          </w:tcPr>
          <w:p>
            <w:r>
              <w:rPr>
                <w:color w:val="000000"/>
              </w:rPr>
              <w:t>nvt</w:t>
            </w:r>
          </w:p>
        </w:tc>
      </w:tr>
      <w:tr>
        <w:trPr>
          <w:trHeight w:val="300" w:hRule="atLeast"/>
        </w:trPr>
        <w:tc>
          <w:tcPr>
            <w:tcW w:w="2643" w:type="dxa"/>
            <w:tcBorders>
              <w:left w:val="single" w:sz="6" w:color="BFBFBF"/>
              <w:top w:val="single" w:sz="6" w:color="BFBFBF"/>
              <w:right w:val="single" w:sz="6" w:color="BFBFBF"/>
              <w:bottom w:val="single" w:sz="6" w:color="BFBFBF"/>
            </w:tcBorders>
            <w:vAlign w:val="center"/>
          </w:tcPr>
          <w:p>
            <w:r>
              <w:rPr>
                <w:color w:val="000000"/>
              </w:rPr>
              <w:t>NormGeparamProfiel</w:t>
            </w:r>
          </w:p>
        </w:tc>
        <w:tc>
          <w:tcPr>
            <w:tcW w:w="2883" w:type="dxa"/>
            <w:tcBorders>
              <w:left w:val="single" w:sz="6" w:color="BFBFBF"/>
              <w:top w:val="single" w:sz="6" w:color="BFBFBF"/>
              <w:right w:val="single" w:sz="6" w:color="BFBFBF"/>
              <w:bottom w:val="single" w:sz="6" w:color="BFBFBF"/>
            </w:tcBorders>
            <w:vAlign w:val="center"/>
          </w:tcPr>
          <w:p>
            <w:r>
              <w:rPr>
                <w:color w:val="000000"/>
              </w:rPr>
              <w:t>referentievlak</w:t>
            </w:r>
          </w:p>
        </w:tc>
        <w:tc>
          <w:tcPr>
            <w:tcW w:w="2211" w:type="dxa"/>
            <w:tcBorders>
              <w:left w:val="single" w:sz="6" w:color="BFBFBF"/>
              <w:top w:val="single" w:sz="6" w:color="BFBFBF"/>
              <w:right w:val="single" w:sz="6" w:color="BFBFBF"/>
              <w:bottom w:val="single" w:sz="6" w:color="BFBFBF"/>
            </w:tcBorders>
            <w:vAlign w:val="center"/>
          </w:tcPr>
          <w:p>
            <w:r>
              <w:rPr>
                <w:color w:val="000000"/>
              </w:rPr>
              <w:t>nvt</w:t>
            </w:r>
          </w:p>
        </w:tc>
      </w:tr>
    </w:tbl>
    <w:p>
      <w:r>
        <w:t/>
      </w:r>
    </w:p>
    <w:p>
      <w:r>
        <w:t/>
      </w:r>
    </w:p>
    <w:p>
      <w:pPr>
        <w:pStyle w:val="6"/>
      </w:pPr>
      <w:r>
        <w:rPr>
          <w:color w:val="000000"/>
        </w:rPr>
        <w:t>Attributen</w:t>
      </w:r>
    </w:p>
    <w:tbl>
      <w:tblPr>
        <w:tblW w:w="5532" w:type="dxa"/>
        <w:tblLayout w:type="fixed"/>
        <w:tblCellMar>
          <w:top w:w="15" w:type="dxa"/>
          <w:left w:w="75" w:type="dxa"/>
          <w:bottom w:w="15" w:type="dxa"/>
          <w:right w:w="75" w:type="dxa"/>
        </w:tblCellMar>
        <w:tblInd w:w="-30" w:type="dxa"/>
      </w:tblPr>
      <w:tblGrid>
        <w:gridCol w:w="1650"/>
        <w:gridCol w:w="3930"/>
      </w:tblGrid>
      <w:tr>
        <w:trPr>
          <w:tblHeader/>
          <w:trHeight w:val="300" w:hRule="atLeast"/>
        </w:trPr>
        <w:tc>
          <w:tcPr>
            <w:tcW w:w="1623" w:type="dxa"/>
            <w:tcBorders>
              <w:left w:val="single" w:sz="6" w:color="C0C0C0"/>
              <w:top w:val="single" w:sz="6" w:color="C0C0C0"/>
              <w:right w:val="single" w:sz="6" w:color="C0C0C0"/>
              <w:bottom w:val="single" w:sz="6" w:color="C0C0C0"/>
            </w:tcBorders>
            <w:shd w:val="clear" w:color="auto" w:fill="B6DDE8"/>
          </w:tcPr>
          <w:p>
            <w:r>
              <w:rPr>
                <w:b/>
                <w:color w:val="000000"/>
              </w:rPr>
              <w:t>Waarde</w:t>
            </w:r>
          </w:p>
        </w:tc>
        <w:tc>
          <w:tcPr>
            <w:tcW w:w="3903" w:type="dxa"/>
            <w:tcBorders>
              <w:left w:val="single" w:sz="6" w:color="C0C0C0"/>
              <w:top w:val="single" w:sz="6" w:color="C0C0C0"/>
              <w:right w:val="single" w:sz="6" w:color="C0C0C0"/>
              <w:bottom w:val="single" w:sz="6" w:color="C0C0C0"/>
            </w:tcBorders>
            <w:shd w:val="clear" w:color="auto" w:fill="B6DDE8"/>
          </w:tcPr>
          <w:p>
            <w:r>
              <w:rPr>
                <w:b/>
                <w:color w:val="000000"/>
              </w:rPr>
              <w:t>Omschrijving</w:t>
            </w:r>
          </w:p>
        </w:tc>
      </w:tr>
      <w:tr>
        <w:trPr>
          <w:trHeight w:val="300" w:hRule="atLeast"/>
        </w:trPr>
        <w:tc>
          <w:tcPr>
            <w:tcW w:w="1623" w:type="dxa"/>
            <w:tcBorders>
              <w:left w:val="single" w:sz="6" w:color="C0C0C0"/>
              <w:top w:val="single" w:sz="6" w:color="C0C0C0"/>
              <w:right w:val="single" w:sz="6" w:color="C0C0C0"/>
              <w:bottom w:val="single" w:sz="6" w:color="C0C0C0"/>
            </w:tcBorders>
          </w:tcPr>
          <w:p>
            <w:r>
              <w:rPr>
                <w:color w:val="000000"/>
              </w:rPr>
              <w:t>1</w:t>
            </w:r>
          </w:p>
        </w:tc>
        <w:tc>
          <w:tcPr>
            <w:tcW w:w="3903" w:type="dxa"/>
            <w:tcBorders>
              <w:left w:val="single" w:sz="6" w:color="C0C0C0"/>
              <w:top w:val="single" w:sz="6" w:color="C0C0C0"/>
              <w:right w:val="single" w:sz="6" w:color="C0C0C0"/>
              <w:bottom w:val="single" w:sz="6" w:color="C0C0C0"/>
            </w:tcBorders>
          </w:tcPr>
          <w:p>
            <w:r>
              <w:rPr>
                <w:color w:val="000000"/>
              </w:rPr>
              <w:t>NAP</w:t>
            </w:r>
          </w:p>
        </w:tc>
      </w:tr>
      <w:tr>
        <w:trPr>
          <w:trHeight w:val="300" w:hRule="atLeast"/>
        </w:trPr>
        <w:tc>
          <w:tcPr>
            <w:tcW w:w="1623" w:type="dxa"/>
            <w:tcBorders>
              <w:left w:val="single" w:sz="6" w:color="C0C0C0"/>
              <w:top w:val="single" w:sz="6" w:color="C0C0C0"/>
              <w:right w:val="single" w:sz="6" w:color="C0C0C0"/>
              <w:bottom w:val="single" w:sz="6" w:color="C0C0C0"/>
            </w:tcBorders>
          </w:tcPr>
          <w:p>
            <w:r>
              <w:rPr>
                <w:color w:val="000000"/>
              </w:rPr>
              <w:t>2</w:t>
            </w:r>
          </w:p>
        </w:tc>
        <w:tc>
          <w:tcPr>
            <w:tcW w:w="3903" w:type="dxa"/>
            <w:tcBorders>
              <w:left w:val="single" w:sz="6" w:color="C0C0C0"/>
              <w:top w:val="single" w:sz="6" w:color="C0C0C0"/>
              <w:right w:val="single" w:sz="6" w:color="C0C0C0"/>
              <w:bottom w:val="single" w:sz="6" w:color="C0C0C0"/>
            </w:tcBorders>
          </w:tcPr>
          <w:p>
            <w:r>
              <w:rPr>
                <w:color w:val="000000"/>
              </w:rPr>
              <w:t>KP (Kanaalpeil)</w:t>
            </w:r>
          </w:p>
        </w:tc>
      </w:tr>
      <w:tr>
        <w:trPr>
          <w:trHeight w:val="300" w:hRule="atLeast"/>
        </w:trPr>
        <w:tc>
          <w:tcPr>
            <w:tcW w:w="1623" w:type="dxa"/>
            <w:tcBorders>
              <w:left w:val="single" w:sz="6" w:color="C0C0C0"/>
              <w:top w:val="single" w:sz="6" w:color="C0C0C0"/>
              <w:right w:val="single" w:sz="6" w:color="C0C0C0"/>
              <w:bottom w:val="single" w:sz="6" w:color="C0C0C0"/>
            </w:tcBorders>
          </w:tcPr>
          <w:p>
            <w:r>
              <w:rPr>
                <w:color w:val="000000"/>
              </w:rPr>
              <w:t>3</w:t>
            </w:r>
          </w:p>
        </w:tc>
        <w:tc>
          <w:tcPr>
            <w:tcW w:w="3903" w:type="dxa"/>
            <w:tcBorders>
              <w:left w:val="single" w:sz="6" w:color="C0C0C0"/>
              <w:top w:val="single" w:sz="6" w:color="C0C0C0"/>
              <w:right w:val="single" w:sz="6" w:color="C0C0C0"/>
              <w:bottom w:val="single" w:sz="6" w:color="C0C0C0"/>
            </w:tcBorders>
          </w:tcPr>
          <w:p>
            <w:r>
              <w:rPr>
                <w:color w:val="000000"/>
              </w:rPr>
              <w:t>SP (Stuwpeil)</w:t>
            </w:r>
          </w:p>
        </w:tc>
      </w:tr>
      <w:tr>
        <w:trPr>
          <w:trHeight w:val="300" w:hRule="atLeast"/>
        </w:trPr>
        <w:tc>
          <w:tcPr>
            <w:tcW w:w="1623" w:type="dxa"/>
            <w:tcBorders>
              <w:left w:val="single" w:sz="6" w:color="C0C0C0"/>
              <w:top w:val="single" w:sz="6" w:color="C0C0C0"/>
              <w:right w:val="single" w:sz="6" w:color="C0C0C0"/>
              <w:bottom w:val="single" w:sz="6" w:color="C0C0C0"/>
            </w:tcBorders>
          </w:tcPr>
          <w:p>
            <w:r>
              <w:rPr>
                <w:color w:val="000000"/>
              </w:rPr>
              <w:t>4</w:t>
            </w:r>
          </w:p>
        </w:tc>
        <w:tc>
          <w:tcPr>
            <w:tcW w:w="3903" w:type="dxa"/>
            <w:tcBorders>
              <w:left w:val="single" w:sz="6" w:color="C0C0C0"/>
              <w:top w:val="single" w:sz="6" w:color="C0C0C0"/>
              <w:right w:val="single" w:sz="6" w:color="C0C0C0"/>
              <w:bottom w:val="single" w:sz="6" w:color="C0C0C0"/>
            </w:tcBorders>
          </w:tcPr>
          <w:p>
            <w:r>
              <w:rPr>
                <w:color w:val="000000"/>
              </w:rPr>
              <w:t>MP (Meerpeil)</w:t>
            </w:r>
          </w:p>
        </w:tc>
      </w:tr>
    </w:tbl>
    <w:p>
      <w:pPr>
        <w:ind w:left="-30"/>
      </w:pPr>
      <w:r>
        <w:t/>
      </w:r>
    </w:p>
    <w:p>
      <w:pPr>
        <w:ind w:left="-30"/>
      </w:pPr>
      <w:r>
        <w:t/>
      </w:r>
    </w:p>
    <w:p>
      <w:pPr>
        <w:ind w:left="-30"/>
      </w:pPr>
      <w:r>
        <w:t/>
      </w:r>
    </w:p>
    <w:p>
      <w:pPr>
        <w:pStyle w:val="5"/>
      </w:pPr>
      <w:bookmarkStart w:id="649" w:name="SoortKwantiteitsmeting"/>
      <w:bookmarkEnd w:id="649"/>
      <w:r>
        <w:t>SoortKwantiteitsmeting</w:t>
      </w:r>
      <w:r>
        <w:rPr>
          <w:rStyle w:val="c13"/>
        </w:rPr>
      </w:r>
    </w:p>
    <w:p>
      <w:pPr>
        <w:pStyle w:val="6"/>
      </w:pPr>
      <w:r>
        <w:t>Beschrijving</w:t>
      </w:r>
    </w:p>
    <w:tbl>
      <w:tblPr>
        <w:tblW w:w="9675" w:type="dxa"/>
        <w:tblLayout w:type="fixed"/>
        <w:tblCellMar>
          <w:top w:w="15" w:type="dxa"/>
          <w:left w:w="0" w:type="dxa"/>
          <w:bottom w:w="15" w:type="dxa"/>
          <w:right w:w="0" w:type="dxa"/>
        </w:tblCellMar>
      </w:tblPr>
      <w:tblGrid>
        <w:gridCol w:w="2250"/>
        <w:gridCol w:w="5490"/>
      </w:tblGrid>
      <w:tr>
        <w:trPr>
          <w:trHeight w:val="300" w:hRule="atLeast"/>
        </w:trPr>
        <w:tc>
          <w:tcPr>
            <w:tcW w:w="2256" w:type="dxa"/>
            <w:vAlign w:val="center"/>
          </w:tcPr>
          <w:p>
            <w:r>
              <w:rPr>
                <w:color w:val="000000"/>
              </w:rPr>
              <w:t>Definitie</w:t>
            </w:r>
          </w:p>
        </w:tc>
        <w:tc>
          <w:tcPr>
            <w:tcW w:w="5484" w:type="dxa"/>
            <w:vAlign w:val="center"/>
          </w:tcPr>
          <w:p>
            <w:r>
              <w:t>Soort Kwantiteitsmeting</w:t>
            </w:r>
          </w:p>
        </w:tc>
      </w:tr>
      <w:tr>
        <w:trPr>
          <w:trHeight w:val="300" w:hRule="atLeast"/>
        </w:trPr>
        <w:tc>
          <w:tcPr>
            <w:tcW w:w="2256" w:type="dxa"/>
            <w:vAlign w:val="center"/>
          </w:tcPr>
          <w:p>
            <w:r>
              <w:rPr>
                <w:color w:val="000000"/>
              </w:rPr>
              <w:t>Herkomst definitie</w:t>
            </w:r>
          </w:p>
        </w:tc>
        <w:tc>
          <w:tcPr>
            <w:tcW w:w="5484" w:type="dxa"/>
            <w:vAlign w:val="center"/>
          </w:tcPr>
          <w:p>
            <w:r>
              <w:t>Project</w:t>
            </w:r>
          </w:p>
        </w:tc>
      </w:tr>
      <w:tr>
        <w:trPr>
          <w:trHeight w:val="300" w:hRule="atLeast"/>
        </w:trPr>
        <w:tc>
          <w:tcPr>
            <w:tcW w:w="2256" w:type="dxa"/>
            <w:vAlign w:val="center"/>
          </w:tcPr>
          <w:p>
            <w:r>
              <w:rPr>
                <w:color w:val="000000"/>
              </w:rPr>
              <w:t>Type domein</w:t>
            </w:r>
          </w:p>
        </w:tc>
        <w:tc>
          <w:tcPr>
            <w:tcW w:w="5484" w:type="dxa"/>
            <w:vAlign w:val="center"/>
          </w:tcPr>
          <w:p>
            <w:r>
              <w:t>CodedValueDomain</w:t>
            </w:r>
          </w:p>
        </w:tc>
      </w:tr>
      <w:tr>
        <w:trPr>
          <w:trHeight w:val="300" w:hRule="atLeast"/>
        </w:trPr>
        <w:tc>
          <w:tcPr>
            <w:tcW w:w="2256" w:type="dxa"/>
            <w:vAlign w:val="center"/>
          </w:tcPr>
          <w:p>
            <w:r>
              <w:rPr>
                <w:color w:val="000000"/>
              </w:rPr>
              <w:t>Vast, vrij of aanvulbaar</w:t>
            </w:r>
          </w:p>
        </w:tc>
        <w:tc>
          <w:tcPr>
            <w:tcW w:w="5484" w:type="dxa"/>
            <w:vAlign w:val="center"/>
          </w:tcPr>
          <w:p>
            <w:r>
              <w:t>Aanvulbaar</w:t>
            </w:r>
          </w:p>
        </w:tc>
      </w:tr>
    </w:tbl>
    <w:p>
      <w:r>
        <w:t/>
      </w:r>
    </w:p>
    <w:p>
      <w:r>
        <w:t/>
      </w:r>
    </w:p>
    <w:p>
      <w:pPr>
        <w:pStyle w:val="6"/>
      </w:pPr>
      <w:r>
        <w:t>Associaties</w:t>
      </w:r>
    </w:p>
    <w:tbl>
      <w:tblPr>
        <w:tblW w:w="9735" w:type="dxa"/>
        <w:tblLayout w:type="fixed"/>
        <w:tblCellMar>
          <w:top w:w="15" w:type="dxa"/>
          <w:left w:w="75" w:type="dxa"/>
          <w:bottom w:w="15" w:type="dxa"/>
          <w:right w:w="75" w:type="dxa"/>
        </w:tblCellMar>
      </w:tblPr>
      <w:tblGrid>
        <w:gridCol w:w="2670"/>
        <w:gridCol w:w="2910"/>
        <w:gridCol w:w="2235"/>
      </w:tblGrid>
      <w:tr>
        <w:trPr>
          <w:trHeight w:val="300" w:hRule="atLeast"/>
        </w:trPr>
        <w:tc>
          <w:tcPr>
            <w:tcW w:w="2643" w:type="dxa"/>
            <w:tcBorders>
              <w:left w:val="single" w:sz="6" w:color="BFBFBF"/>
              <w:top w:val="single" w:sz="6" w:color="BFBFBF"/>
              <w:right w:val="single" w:sz="6" w:color="BFBFBF"/>
              <w:bottom w:val="single" w:sz="6" w:color="BFBFBF"/>
            </w:tcBorders>
            <w:vAlign w:val="center"/>
            <w:shd w:val="clear" w:color="auto" w:fill="B6DDE8"/>
          </w:tcPr>
          <w:p>
            <w:r>
              <w:rPr>
                <w:b/>
              </w:rPr>
              <w:t>Object</w:t>
            </w:r>
          </w:p>
        </w:tc>
        <w:tc>
          <w:tcPr>
            <w:tcW w:w="2883" w:type="dxa"/>
            <w:tcBorders>
              <w:left w:val="single" w:sz="6" w:color="BFBFBF"/>
              <w:top w:val="single" w:sz="6" w:color="BFBFBF"/>
              <w:right w:val="single" w:sz="6" w:color="BFBFBF"/>
              <w:bottom w:val="single" w:sz="6" w:color="BFBFBF"/>
            </w:tcBorders>
            <w:vAlign w:val="center"/>
            <w:shd w:val="clear" w:color="auto" w:fill="B6DDE8"/>
          </w:tcPr>
          <w:p>
            <w:r>
              <w:rPr>
                <w:b/>
              </w:rPr>
              <w:t>Attribuut</w:t>
            </w:r>
          </w:p>
        </w:tc>
        <w:tc>
          <w:tcPr>
            <w:tcW w:w="2211" w:type="dxa"/>
            <w:tcBorders>
              <w:left w:val="single" w:sz="6" w:color="BFBFBF"/>
              <w:top w:val="single" w:sz="6" w:color="BFBFBF"/>
              <w:right w:val="single" w:sz="6" w:color="BFBFBF"/>
              <w:bottom w:val="single" w:sz="6" w:color="BFBFBF"/>
            </w:tcBorders>
            <w:vAlign w:val="center"/>
            <w:shd w:val="clear" w:color="auto" w:fill="B6DDE8"/>
          </w:tcPr>
          <w:p>
            <w:r>
              <w:rPr>
                <w:b/>
                <w:color w:val="000000"/>
              </w:rPr>
              <w:t>Default domeinwaarde</w:t>
            </w:r>
          </w:p>
        </w:tc>
      </w:tr>
      <w:tr>
        <w:trPr>
          <w:trHeight w:val="300" w:hRule="atLeast"/>
        </w:trPr>
        <w:tc>
          <w:tcPr>
            <w:tcW w:w="2643" w:type="dxa"/>
            <w:tcBorders>
              <w:left w:val="single" w:sz="6" w:color="BFBFBF"/>
              <w:top w:val="single" w:sz="6" w:color="BFBFBF"/>
              <w:right w:val="single" w:sz="6" w:color="BFBFBF"/>
              <w:bottom w:val="single" w:sz="6" w:color="BFBFBF"/>
            </w:tcBorders>
            <w:vAlign w:val="center"/>
          </w:tcPr>
          <w:p>
            <w:r>
              <w:rPr>
                <w:color w:val="000000"/>
              </w:rPr>
              <w:t>MetingKwantiteit</w:t>
            </w:r>
          </w:p>
        </w:tc>
        <w:tc>
          <w:tcPr>
            <w:tcW w:w="2883" w:type="dxa"/>
            <w:tcBorders>
              <w:left w:val="single" w:sz="6" w:color="BFBFBF"/>
              <w:top w:val="single" w:sz="6" w:color="BFBFBF"/>
              <w:right w:val="single" w:sz="6" w:color="BFBFBF"/>
              <w:bottom w:val="single" w:sz="6" w:color="BFBFBF"/>
            </w:tcBorders>
            <w:vAlign w:val="center"/>
          </w:tcPr>
          <w:p>
            <w:r>
              <w:rPr>
                <w:color w:val="000000"/>
              </w:rPr>
              <w:t>soortKwantiteitsmeting</w:t>
            </w:r>
          </w:p>
        </w:tc>
        <w:tc>
          <w:tcPr>
            <w:tcW w:w="2211" w:type="dxa"/>
            <w:tcBorders>
              <w:left w:val="single" w:sz="6" w:color="BFBFBF"/>
              <w:top w:val="single" w:sz="6" w:color="BFBFBF"/>
              <w:right w:val="single" w:sz="6" w:color="BFBFBF"/>
              <w:bottom w:val="single" w:sz="6" w:color="BFBFBF"/>
            </w:tcBorders>
            <w:vAlign w:val="center"/>
          </w:tcPr>
          <w:p>
            <w:r>
              <w:rPr>
                <w:color w:val="000000"/>
              </w:rPr>
              <w:t>nvt</w:t>
            </w:r>
          </w:p>
        </w:tc>
      </w:tr>
    </w:tbl>
    <w:p>
      <w:r>
        <w:rPr>
          <w:color w:val="000000"/>
        </w:rPr>
        <w:tab/>
      </w:r>
      <w:r>
        <w:rPr>
          <w:color w:val="000000"/>
        </w:rPr>
        <w:tab/>
      </w:r>
    </w:p>
    <w:p>
      <w:r>
        <w:rPr>
          <w:color w:val="000000"/>
        </w:rPr>
        <w:t/>
      </w:r>
    </w:p>
    <w:p>
      <w:pPr>
        <w:pStyle w:val="6"/>
      </w:pPr>
      <w:r>
        <w:rPr>
          <w:color w:val="000000"/>
        </w:rPr>
        <w:t>Attributen</w:t>
      </w:r>
    </w:p>
    <w:tbl>
      <w:tblPr>
        <w:tblW w:w="5532" w:type="dxa"/>
        <w:tblLayout w:type="fixed"/>
        <w:tblCellMar>
          <w:top w:w="15" w:type="dxa"/>
          <w:left w:w="75" w:type="dxa"/>
          <w:bottom w:w="15" w:type="dxa"/>
          <w:right w:w="75" w:type="dxa"/>
        </w:tblCellMar>
        <w:tblInd w:w="-30" w:type="dxa"/>
      </w:tblPr>
      <w:tblGrid>
        <w:gridCol w:w="1650"/>
        <w:gridCol w:w="3930"/>
      </w:tblGrid>
      <w:tr>
        <w:trPr>
          <w:tblHeader/>
          <w:trHeight w:val="300" w:hRule="atLeast"/>
        </w:trPr>
        <w:tc>
          <w:tcPr>
            <w:tcW w:w="1623" w:type="dxa"/>
            <w:tcBorders>
              <w:left w:val="single" w:sz="6" w:color="C0C0C0"/>
              <w:top w:val="single" w:sz="6" w:color="C0C0C0"/>
              <w:right w:val="single" w:sz="6" w:color="C0C0C0"/>
              <w:bottom w:val="single" w:sz="6" w:color="C0C0C0"/>
            </w:tcBorders>
            <w:shd w:val="clear" w:color="auto" w:fill="B6DDE8"/>
          </w:tcPr>
          <w:p>
            <w:r>
              <w:rPr>
                <w:b/>
                <w:color w:val="000000"/>
              </w:rPr>
              <w:t>Waarde</w:t>
            </w:r>
          </w:p>
        </w:tc>
        <w:tc>
          <w:tcPr>
            <w:tcW w:w="3903" w:type="dxa"/>
            <w:tcBorders>
              <w:left w:val="single" w:sz="6" w:color="C0C0C0"/>
              <w:top w:val="single" w:sz="6" w:color="C0C0C0"/>
              <w:right w:val="single" w:sz="6" w:color="C0C0C0"/>
              <w:bottom w:val="single" w:sz="6" w:color="C0C0C0"/>
            </w:tcBorders>
            <w:shd w:val="clear" w:color="auto" w:fill="B6DDE8"/>
          </w:tcPr>
          <w:p>
            <w:r>
              <w:rPr>
                <w:b/>
                <w:color w:val="000000"/>
              </w:rPr>
              <w:t>Omschrijving</w:t>
            </w:r>
          </w:p>
        </w:tc>
      </w:tr>
      <w:tr>
        <w:trPr>
          <w:trHeight w:val="300" w:hRule="atLeast"/>
        </w:trPr>
        <w:tc>
          <w:tcPr>
            <w:tcW w:w="1623" w:type="dxa"/>
            <w:tcBorders>
              <w:left w:val="single" w:sz="6" w:color="C0C0C0"/>
              <w:top w:val="single" w:sz="6" w:color="C0C0C0"/>
              <w:right w:val="single" w:sz="6" w:color="C0C0C0"/>
              <w:bottom w:val="single" w:sz="6" w:color="C0C0C0"/>
            </w:tcBorders>
          </w:tcPr>
          <w:p>
            <w:r>
              <w:rPr>
                <w:color w:val="000000"/>
              </w:rPr>
              <w:t>999</w:t>
            </w:r>
          </w:p>
        </w:tc>
        <w:tc>
          <w:tcPr>
            <w:tcW w:w="3903" w:type="dxa"/>
            <w:tcBorders>
              <w:left w:val="single" w:sz="6" w:color="C0C0C0"/>
              <w:top w:val="single" w:sz="6" w:color="C0C0C0"/>
              <w:right w:val="single" w:sz="6" w:color="C0C0C0"/>
              <w:bottom w:val="single" w:sz="6" w:color="C0C0C0"/>
            </w:tcBorders>
          </w:tcPr>
          <w:p>
            <w:r>
              <w:rPr>
                <w:rFonts w:ascii="Calibri" w:hAnsi="Calibri" w:cs="Calibri" w:eastAsia="Calibri"/>
                <w:sz w:val="22"/>
                <w:color w:val="000000"/>
              </w:rPr>
              <w:t>Vrije keuzelijst</w:t>
            </w:r>
          </w:p>
        </w:tc>
      </w:tr>
    </w:tbl>
    <w:p>
      <w:pPr>
        <w:ind w:left="-30"/>
      </w:pPr>
      <w:r>
        <w:t/>
      </w:r>
    </w:p>
    <w:p>
      <w:pPr>
        <w:ind w:left="-30"/>
      </w:pPr>
      <w:r>
        <w:t/>
      </w:r>
    </w:p>
    <w:p>
      <w:pPr>
        <w:ind w:left="-30"/>
      </w:pPr>
      <w:r>
        <w:t/>
      </w:r>
    </w:p>
    <w:p>
      <w:pPr>
        <w:pStyle w:val="5"/>
      </w:pPr>
      <w:bookmarkStart w:id="650" w:name="SoortNatuurlijkeOever"/>
      <w:bookmarkEnd w:id="650"/>
      <w:r>
        <w:t>SoortNatuurlijkeOever</w:t>
      </w:r>
      <w:r>
        <w:rPr>
          <w:rStyle w:val="c13"/>
        </w:rPr>
      </w:r>
    </w:p>
    <w:p>
      <w:pPr>
        <w:pStyle w:val="6"/>
      </w:pPr>
      <w:r>
        <w:t>Beschrijving</w:t>
      </w:r>
    </w:p>
    <w:tbl>
      <w:tblPr>
        <w:tblW w:w="9675" w:type="dxa"/>
        <w:tblLayout w:type="fixed"/>
        <w:tblCellMar>
          <w:top w:w="15" w:type="dxa"/>
          <w:left w:w="0" w:type="dxa"/>
          <w:bottom w:w="15" w:type="dxa"/>
          <w:right w:w="0" w:type="dxa"/>
        </w:tblCellMar>
      </w:tblPr>
      <w:tblGrid>
        <w:gridCol w:w="2250"/>
        <w:gridCol w:w="5490"/>
      </w:tblGrid>
      <w:tr>
        <w:trPr>
          <w:trHeight w:val="300" w:hRule="atLeast"/>
        </w:trPr>
        <w:tc>
          <w:tcPr>
            <w:tcW w:w="2256" w:type="dxa"/>
            <w:vAlign w:val="center"/>
          </w:tcPr>
          <w:p>
            <w:r>
              <w:rPr>
                <w:color w:val="000000"/>
              </w:rPr>
              <w:t>Definitie</w:t>
            </w:r>
          </w:p>
        </w:tc>
        <w:tc>
          <w:tcPr>
            <w:tcW w:w="5484" w:type="dxa"/>
            <w:vAlign w:val="center"/>
          </w:tcPr>
          <w:p>
            <w:r>
              <w:t>Soort Natuurlijke Oever</w:t>
            </w:r>
          </w:p>
        </w:tc>
      </w:tr>
      <w:tr>
        <w:trPr>
          <w:trHeight w:val="300" w:hRule="atLeast"/>
        </w:trPr>
        <w:tc>
          <w:tcPr>
            <w:tcW w:w="2256" w:type="dxa"/>
            <w:vAlign w:val="center"/>
          </w:tcPr>
          <w:p>
            <w:r>
              <w:rPr>
                <w:color w:val="000000"/>
              </w:rPr>
              <w:t>Herkomst definitie</w:t>
            </w:r>
          </w:p>
        </w:tc>
        <w:tc>
          <w:tcPr>
            <w:tcW w:w="5484" w:type="dxa"/>
            <w:vAlign w:val="center"/>
          </w:tcPr>
          <w:p>
            <w:r>
              <w:t>Project</w:t>
            </w:r>
          </w:p>
        </w:tc>
      </w:tr>
      <w:tr>
        <w:trPr>
          <w:trHeight w:val="300" w:hRule="atLeast"/>
        </w:trPr>
        <w:tc>
          <w:tcPr>
            <w:tcW w:w="2256" w:type="dxa"/>
            <w:vAlign w:val="center"/>
          </w:tcPr>
          <w:p>
            <w:r>
              <w:rPr>
                <w:color w:val="000000"/>
              </w:rPr>
              <w:t>Type domein</w:t>
            </w:r>
          </w:p>
        </w:tc>
        <w:tc>
          <w:tcPr>
            <w:tcW w:w="5484" w:type="dxa"/>
            <w:vAlign w:val="center"/>
          </w:tcPr>
          <w:p>
            <w:r>
              <w:t>CodedValueDomain</w:t>
            </w:r>
          </w:p>
        </w:tc>
      </w:tr>
      <w:tr>
        <w:trPr>
          <w:trHeight w:val="300" w:hRule="atLeast"/>
        </w:trPr>
        <w:tc>
          <w:tcPr>
            <w:tcW w:w="2256" w:type="dxa"/>
            <w:vAlign w:val="center"/>
          </w:tcPr>
          <w:p>
            <w:r>
              <w:rPr>
                <w:color w:val="000000"/>
              </w:rPr>
              <w:t>Vast, vrij of aanvulbaar</w:t>
            </w:r>
          </w:p>
        </w:tc>
        <w:tc>
          <w:tcPr>
            <w:tcW w:w="5484" w:type="dxa"/>
            <w:vAlign w:val="center"/>
          </w:tcPr>
          <w:p>
            <w:r>
              <w:t>Vrij</w:t>
            </w:r>
          </w:p>
        </w:tc>
      </w:tr>
    </w:tbl>
    <w:p>
      <w:r>
        <w:t/>
      </w:r>
    </w:p>
    <w:p>
      <w:r>
        <w:t/>
      </w:r>
    </w:p>
    <w:p>
      <w:pPr>
        <w:pStyle w:val="6"/>
      </w:pPr>
      <w:r>
        <w:t>Associaties</w:t>
      </w:r>
    </w:p>
    <w:tbl>
      <w:tblPr>
        <w:tblW w:w="9735" w:type="dxa"/>
        <w:tblLayout w:type="fixed"/>
        <w:tblCellMar>
          <w:top w:w="15" w:type="dxa"/>
          <w:left w:w="75" w:type="dxa"/>
          <w:bottom w:w="15" w:type="dxa"/>
          <w:right w:w="75" w:type="dxa"/>
        </w:tblCellMar>
      </w:tblPr>
      <w:tblGrid>
        <w:gridCol w:w="2670"/>
        <w:gridCol w:w="2910"/>
        <w:gridCol w:w="2235"/>
      </w:tblGrid>
      <w:tr>
        <w:trPr>
          <w:trHeight w:val="300" w:hRule="atLeast"/>
        </w:trPr>
        <w:tc>
          <w:tcPr>
            <w:tcW w:w="2643" w:type="dxa"/>
            <w:tcBorders>
              <w:left w:val="single" w:sz="6" w:color="BFBFBF"/>
              <w:top w:val="single" w:sz="6" w:color="BFBFBF"/>
              <w:right w:val="single" w:sz="6" w:color="BFBFBF"/>
              <w:bottom w:val="single" w:sz="6" w:color="BFBFBF"/>
            </w:tcBorders>
            <w:vAlign w:val="center"/>
            <w:shd w:val="clear" w:color="auto" w:fill="B6DDE8"/>
          </w:tcPr>
          <w:p>
            <w:r>
              <w:rPr>
                <w:b/>
              </w:rPr>
              <w:t>Object</w:t>
            </w:r>
          </w:p>
        </w:tc>
        <w:tc>
          <w:tcPr>
            <w:tcW w:w="2883" w:type="dxa"/>
            <w:tcBorders>
              <w:left w:val="single" w:sz="6" w:color="BFBFBF"/>
              <w:top w:val="single" w:sz="6" w:color="BFBFBF"/>
              <w:right w:val="single" w:sz="6" w:color="BFBFBF"/>
              <w:bottom w:val="single" w:sz="6" w:color="BFBFBF"/>
            </w:tcBorders>
            <w:vAlign w:val="center"/>
            <w:shd w:val="clear" w:color="auto" w:fill="B6DDE8"/>
          </w:tcPr>
          <w:p>
            <w:r>
              <w:rPr>
                <w:b/>
              </w:rPr>
              <w:t>Attribuut</w:t>
            </w:r>
          </w:p>
        </w:tc>
        <w:tc>
          <w:tcPr>
            <w:tcW w:w="2211" w:type="dxa"/>
            <w:tcBorders>
              <w:left w:val="single" w:sz="6" w:color="BFBFBF"/>
              <w:top w:val="single" w:sz="6" w:color="BFBFBF"/>
              <w:right w:val="single" w:sz="6" w:color="BFBFBF"/>
              <w:bottom w:val="single" w:sz="6" w:color="BFBFBF"/>
            </w:tcBorders>
            <w:vAlign w:val="center"/>
            <w:shd w:val="clear" w:color="auto" w:fill="B6DDE8"/>
          </w:tcPr>
          <w:p>
            <w:r>
              <w:rPr>
                <w:b/>
                <w:color w:val="000000"/>
              </w:rPr>
              <w:t>Default domeinwaarde</w:t>
            </w:r>
          </w:p>
        </w:tc>
      </w:tr>
      <w:tr>
        <w:trPr>
          <w:trHeight w:val="300" w:hRule="atLeast"/>
        </w:trPr>
        <w:tc>
          <w:tcPr>
            <w:tcW w:w="2643" w:type="dxa"/>
            <w:tcBorders>
              <w:left w:val="single" w:sz="6" w:color="BFBFBF"/>
              <w:top w:val="single" w:sz="6" w:color="BFBFBF"/>
              <w:right w:val="single" w:sz="6" w:color="BFBFBF"/>
              <w:bottom w:val="single" w:sz="6" w:color="BFBFBF"/>
            </w:tcBorders>
            <w:vAlign w:val="center"/>
          </w:tcPr>
          <w:p>
            <w:r>
              <w:rPr>
                <w:color w:val="000000"/>
              </w:rPr>
              <w:t>NatuurvriendelijkeOever</w:t>
            </w:r>
          </w:p>
        </w:tc>
        <w:tc>
          <w:tcPr>
            <w:tcW w:w="2883" w:type="dxa"/>
            <w:tcBorders>
              <w:left w:val="single" w:sz="6" w:color="BFBFBF"/>
              <w:top w:val="single" w:sz="6" w:color="BFBFBF"/>
              <w:right w:val="single" w:sz="6" w:color="BFBFBF"/>
              <w:bottom w:val="single" w:sz="6" w:color="BFBFBF"/>
            </w:tcBorders>
            <w:vAlign w:val="center"/>
          </w:tcPr>
          <w:p>
            <w:r>
              <w:rPr>
                <w:color w:val="000000"/>
              </w:rPr>
              <w:t>soortNatuurvriendelijkeOever</w:t>
            </w:r>
          </w:p>
        </w:tc>
        <w:tc>
          <w:tcPr>
            <w:tcW w:w="2211" w:type="dxa"/>
            <w:tcBorders>
              <w:left w:val="single" w:sz="6" w:color="BFBFBF"/>
              <w:top w:val="single" w:sz="6" w:color="BFBFBF"/>
              <w:right w:val="single" w:sz="6" w:color="BFBFBF"/>
              <w:bottom w:val="single" w:sz="6" w:color="BFBFBF"/>
            </w:tcBorders>
            <w:vAlign w:val="center"/>
          </w:tcPr>
          <w:p>
            <w:r>
              <w:rPr>
                <w:color w:val="000000"/>
              </w:rPr>
              <w:t>nvt</w:t>
            </w:r>
          </w:p>
        </w:tc>
      </w:tr>
    </w:tbl>
    <w:p>
      <w:r>
        <w:t/>
      </w:r>
    </w:p>
    <w:p>
      <w:r>
        <w:rPr>
          <w:color w:val="000000"/>
        </w:rPr>
        <w:t/>
      </w:r>
    </w:p>
    <w:p>
      <w:pPr>
        <w:pStyle w:val="6"/>
      </w:pPr>
      <w:r>
        <w:rPr>
          <w:color w:val="000000"/>
        </w:rPr>
        <w:t>Attributen</w:t>
      </w:r>
    </w:p>
    <w:tbl>
      <w:tblPr>
        <w:tblW w:w="5532" w:type="dxa"/>
        <w:tblLayout w:type="fixed"/>
        <w:tblCellMar>
          <w:top w:w="15" w:type="dxa"/>
          <w:left w:w="75" w:type="dxa"/>
          <w:bottom w:w="15" w:type="dxa"/>
          <w:right w:w="75" w:type="dxa"/>
        </w:tblCellMar>
        <w:tblInd w:w="-30" w:type="dxa"/>
      </w:tblPr>
      <w:tblGrid>
        <w:gridCol w:w="1650"/>
        <w:gridCol w:w="3930"/>
      </w:tblGrid>
      <w:tr>
        <w:trPr>
          <w:tblHeader/>
          <w:trHeight w:val="300" w:hRule="atLeast"/>
        </w:trPr>
        <w:tc>
          <w:tcPr>
            <w:tcW w:w="1623" w:type="dxa"/>
            <w:tcBorders>
              <w:left w:val="single" w:sz="6" w:color="C0C0C0"/>
              <w:top w:val="single" w:sz="6" w:color="C0C0C0"/>
              <w:right w:val="single" w:sz="6" w:color="C0C0C0"/>
              <w:bottom w:val="single" w:sz="6" w:color="C0C0C0"/>
            </w:tcBorders>
            <w:shd w:val="clear" w:color="auto" w:fill="B6DDE8"/>
          </w:tcPr>
          <w:p>
            <w:r>
              <w:rPr>
                <w:b/>
                <w:color w:val="000000"/>
              </w:rPr>
              <w:t>Waarde</w:t>
            </w:r>
          </w:p>
        </w:tc>
        <w:tc>
          <w:tcPr>
            <w:tcW w:w="3903" w:type="dxa"/>
            <w:tcBorders>
              <w:left w:val="single" w:sz="6" w:color="C0C0C0"/>
              <w:top w:val="single" w:sz="6" w:color="C0C0C0"/>
              <w:right w:val="single" w:sz="6" w:color="C0C0C0"/>
              <w:bottom w:val="single" w:sz="6" w:color="C0C0C0"/>
            </w:tcBorders>
            <w:shd w:val="clear" w:color="auto" w:fill="B6DDE8"/>
          </w:tcPr>
          <w:p>
            <w:r>
              <w:rPr>
                <w:b/>
                <w:color w:val="000000"/>
              </w:rPr>
              <w:t>Omschrijving</w:t>
            </w:r>
          </w:p>
        </w:tc>
      </w:tr>
      <w:tr>
        <w:trPr>
          <w:trHeight w:val="300" w:hRule="atLeast"/>
        </w:trPr>
        <w:tc>
          <w:tcPr>
            <w:tcW w:w="1623" w:type="dxa"/>
            <w:tcBorders>
              <w:left w:val="single" w:sz="6" w:color="C0C0C0"/>
              <w:top w:val="single" w:sz="6" w:color="C0C0C0"/>
              <w:right w:val="single" w:sz="6" w:color="C0C0C0"/>
              <w:bottom w:val="single" w:sz="6" w:color="C0C0C0"/>
            </w:tcBorders>
          </w:tcPr>
          <w:p>
            <w:r>
              <w:rPr>
                <w:color w:val="000000"/>
              </w:rPr>
              <w:t>999</w:t>
            </w:r>
          </w:p>
        </w:tc>
        <w:tc>
          <w:tcPr>
            <w:tcW w:w="3903" w:type="dxa"/>
            <w:tcBorders>
              <w:left w:val="single" w:sz="6" w:color="C0C0C0"/>
              <w:top w:val="single" w:sz="6" w:color="C0C0C0"/>
              <w:right w:val="single" w:sz="6" w:color="C0C0C0"/>
              <w:bottom w:val="single" w:sz="6" w:color="C0C0C0"/>
            </w:tcBorders>
          </w:tcPr>
          <w:p>
            <w:r>
              <w:rPr>
                <w:rFonts w:ascii="Calibri" w:hAnsi="Calibri" w:cs="Calibri" w:eastAsia="Calibri"/>
                <w:sz w:val="22"/>
                <w:color w:val="000000"/>
              </w:rPr>
              <w:t>Vrije keuzelijst</w:t>
            </w:r>
          </w:p>
        </w:tc>
      </w:tr>
    </w:tbl>
    <w:p>
      <w:pPr>
        <w:ind w:left="-30"/>
      </w:pPr>
      <w:r>
        <w:t/>
      </w:r>
    </w:p>
    <w:p>
      <w:pPr>
        <w:ind w:left="-30"/>
      </w:pPr>
      <w:r>
        <w:t/>
      </w:r>
    </w:p>
    <w:p>
      <w:pPr>
        <w:ind w:left="-30"/>
      </w:pPr>
      <w:r>
        <w:t/>
      </w:r>
    </w:p>
    <w:p>
      <w:pPr>
        <w:pStyle w:val="5"/>
      </w:pPr>
      <w:bookmarkStart w:id="651" w:name="Status"/>
      <w:bookmarkEnd w:id="651"/>
      <w:r>
        <w:t>Status</w:t>
      </w:r>
      <w:r>
        <w:rPr>
          <w:rStyle w:val="c13"/>
        </w:rPr>
      </w:r>
    </w:p>
    <w:p>
      <w:pPr>
        <w:pStyle w:val="6"/>
      </w:pPr>
      <w:r>
        <w:t>Beschrijving</w:t>
      </w:r>
    </w:p>
    <w:tbl>
      <w:tblPr>
        <w:tblW w:w="9675" w:type="dxa"/>
        <w:tblLayout w:type="fixed"/>
        <w:tblCellMar>
          <w:top w:w="15" w:type="dxa"/>
          <w:left w:w="0" w:type="dxa"/>
          <w:bottom w:w="15" w:type="dxa"/>
          <w:right w:w="0" w:type="dxa"/>
        </w:tblCellMar>
      </w:tblPr>
      <w:tblGrid>
        <w:gridCol w:w="2250"/>
        <w:gridCol w:w="5490"/>
      </w:tblGrid>
      <w:tr>
        <w:trPr>
          <w:trHeight w:val="300" w:hRule="atLeast"/>
        </w:trPr>
        <w:tc>
          <w:tcPr>
            <w:tcW w:w="2256" w:type="dxa"/>
            <w:vAlign w:val="center"/>
          </w:tcPr>
          <w:p>
            <w:r>
              <w:rPr>
                <w:color w:val="000000"/>
              </w:rPr>
              <w:t>Definitie</w:t>
            </w:r>
          </w:p>
        </w:tc>
        <w:tc>
          <w:tcPr>
            <w:tcW w:w="5484" w:type="dxa"/>
            <w:vAlign w:val="center"/>
          </w:tcPr>
          <w:p>
            <w:r>
              <w:t>Status</w:t>
            </w:r>
          </w:p>
        </w:tc>
      </w:tr>
      <w:tr>
        <w:trPr>
          <w:trHeight w:val="300" w:hRule="atLeast"/>
        </w:trPr>
        <w:tc>
          <w:tcPr>
            <w:tcW w:w="2256" w:type="dxa"/>
            <w:vAlign w:val="center"/>
          </w:tcPr>
          <w:p>
            <w:r>
              <w:rPr>
                <w:color w:val="000000"/>
              </w:rPr>
              <w:t>Herkomst definitie</w:t>
            </w:r>
          </w:p>
        </w:tc>
        <w:tc>
          <w:tcPr>
            <w:tcW w:w="5484" w:type="dxa"/>
            <w:vAlign w:val="center"/>
          </w:tcPr>
          <w:p>
            <w:r>
              <w:t>IMGEO</w:t>
            </w:r>
          </w:p>
        </w:tc>
      </w:tr>
      <w:tr>
        <w:trPr>
          <w:trHeight w:val="300" w:hRule="atLeast"/>
        </w:trPr>
        <w:tc>
          <w:tcPr>
            <w:tcW w:w="2256" w:type="dxa"/>
            <w:vAlign w:val="center"/>
          </w:tcPr>
          <w:p>
            <w:r>
              <w:rPr>
                <w:color w:val="000000"/>
              </w:rPr>
              <w:t>Type domein</w:t>
            </w:r>
          </w:p>
        </w:tc>
        <w:tc>
          <w:tcPr>
            <w:tcW w:w="5484" w:type="dxa"/>
            <w:vAlign w:val="center"/>
          </w:tcPr>
          <w:p>
            <w:r>
              <w:t>CodedValueDomain</w:t>
            </w:r>
          </w:p>
        </w:tc>
      </w:tr>
      <w:tr>
        <w:trPr>
          <w:trHeight w:val="300" w:hRule="atLeast"/>
        </w:trPr>
        <w:tc>
          <w:tcPr>
            <w:tcW w:w="2256" w:type="dxa"/>
            <w:vAlign w:val="center"/>
          </w:tcPr>
          <w:p>
            <w:r>
              <w:rPr>
                <w:color w:val="000000"/>
              </w:rPr>
              <w:t>Vast, vrij of aanvulbaar</w:t>
            </w:r>
          </w:p>
        </w:tc>
        <w:tc>
          <w:tcPr>
            <w:tcW w:w="5484" w:type="dxa"/>
            <w:vAlign w:val="center"/>
          </w:tcPr>
          <w:p>
            <w:r>
              <w:t>Vast</w:t>
            </w:r>
          </w:p>
        </w:tc>
      </w:tr>
    </w:tbl>
    <w:p>
      <w:r>
        <w:t/>
      </w:r>
    </w:p>
    <w:p>
      <w:r>
        <w:t/>
      </w:r>
    </w:p>
    <w:p>
      <w:pPr>
        <w:pStyle w:val="6"/>
      </w:pPr>
      <w:r>
        <w:t>Associaties</w:t>
      </w:r>
    </w:p>
    <w:p>
      <w:r>
        <w:t>Het domein wordt nog niet of niet meer gebruikt bij de DAMO Objecten.</w:t>
      </w:r>
    </w:p>
    <w:p>
      <w:r>
        <w:t/>
      </w:r>
    </w:p>
    <w:p>
      <w:r>
        <w:rPr>
          <w:color w:val="000000"/>
        </w:rPr>
        <w:t/>
      </w:r>
    </w:p>
    <w:p>
      <w:pPr>
        <w:pStyle w:val="6"/>
      </w:pPr>
      <w:r>
        <w:rPr>
          <w:color w:val="000000"/>
        </w:rPr>
        <w:t>Attributen</w:t>
      </w:r>
    </w:p>
    <w:tbl>
      <w:tblPr>
        <w:tblW w:w="5532" w:type="dxa"/>
        <w:tblLayout w:type="fixed"/>
        <w:tblCellMar>
          <w:top w:w="15" w:type="dxa"/>
          <w:left w:w="75" w:type="dxa"/>
          <w:bottom w:w="15" w:type="dxa"/>
          <w:right w:w="75" w:type="dxa"/>
        </w:tblCellMar>
        <w:tblInd w:w="-30" w:type="dxa"/>
      </w:tblPr>
      <w:tblGrid>
        <w:gridCol w:w="1650"/>
        <w:gridCol w:w="3930"/>
      </w:tblGrid>
      <w:tr>
        <w:trPr>
          <w:tblHeader/>
          <w:trHeight w:val="300" w:hRule="atLeast"/>
        </w:trPr>
        <w:tc>
          <w:tcPr>
            <w:tcW w:w="1623" w:type="dxa"/>
            <w:tcBorders>
              <w:left w:val="single" w:sz="6" w:color="C0C0C0"/>
              <w:top w:val="single" w:sz="6" w:color="C0C0C0"/>
              <w:right w:val="single" w:sz="6" w:color="C0C0C0"/>
              <w:bottom w:val="single" w:sz="6" w:color="C0C0C0"/>
            </w:tcBorders>
            <w:shd w:val="clear" w:color="auto" w:fill="B6DDE8"/>
          </w:tcPr>
          <w:p>
            <w:r>
              <w:rPr>
                <w:b/>
                <w:color w:val="000000"/>
              </w:rPr>
              <w:t>Waarde</w:t>
            </w:r>
          </w:p>
        </w:tc>
        <w:tc>
          <w:tcPr>
            <w:tcW w:w="3903" w:type="dxa"/>
            <w:tcBorders>
              <w:left w:val="single" w:sz="6" w:color="C0C0C0"/>
              <w:top w:val="single" w:sz="6" w:color="C0C0C0"/>
              <w:right w:val="single" w:sz="6" w:color="C0C0C0"/>
              <w:bottom w:val="single" w:sz="6" w:color="C0C0C0"/>
            </w:tcBorders>
            <w:shd w:val="clear" w:color="auto" w:fill="B6DDE8"/>
          </w:tcPr>
          <w:p>
            <w:r>
              <w:rPr>
                <w:b/>
                <w:color w:val="000000"/>
              </w:rPr>
              <w:t>Omschrijving</w:t>
            </w:r>
          </w:p>
        </w:tc>
      </w:tr>
      <w:tr>
        <w:trPr>
          <w:trHeight w:val="300" w:hRule="atLeast"/>
        </w:trPr>
        <w:tc>
          <w:tcPr>
            <w:tcW w:w="1623" w:type="dxa"/>
            <w:tcBorders>
              <w:left w:val="single" w:sz="6" w:color="C0C0C0"/>
              <w:top w:val="single" w:sz="6" w:color="C0C0C0"/>
              <w:right w:val="single" w:sz="6" w:color="C0C0C0"/>
              <w:bottom w:val="single" w:sz="6" w:color="C0C0C0"/>
            </w:tcBorders>
          </w:tcPr>
          <w:p>
            <w:r>
              <w:rPr>
                <w:color w:val="000000"/>
              </w:rPr>
              <w:t>1</w:t>
            </w:r>
          </w:p>
        </w:tc>
        <w:tc>
          <w:tcPr>
            <w:tcW w:w="3903" w:type="dxa"/>
            <w:tcBorders>
              <w:left w:val="single" w:sz="6" w:color="C0C0C0"/>
              <w:top w:val="single" w:sz="6" w:color="C0C0C0"/>
              <w:right w:val="single" w:sz="6" w:color="C0C0C0"/>
              <w:bottom w:val="single" w:sz="6" w:color="C0C0C0"/>
            </w:tcBorders>
          </w:tcPr>
          <w:p>
            <w:r>
              <w:rPr>
                <w:color w:val="000000"/>
              </w:rPr>
              <w:t>bestaand</w:t>
            </w:r>
          </w:p>
        </w:tc>
      </w:tr>
    </w:tbl>
    <w:p>
      <w:pPr>
        <w:ind w:left="-30"/>
      </w:pPr>
      <w:r>
        <w:t/>
      </w:r>
    </w:p>
    <w:p>
      <w:pPr>
        <w:ind w:left="-30"/>
      </w:pPr>
      <w:r>
        <w:t/>
      </w:r>
    </w:p>
    <w:p>
      <w:pPr>
        <w:ind w:left="-30"/>
      </w:pPr>
      <w:r>
        <w:t/>
      </w:r>
    </w:p>
    <w:p>
      <w:pPr>
        <w:pStyle w:val="5"/>
      </w:pPr>
      <w:bookmarkStart w:id="652" w:name="StatusPlus"/>
      <w:bookmarkEnd w:id="652"/>
      <w:r>
        <w:t>StatusPlus</w:t>
      </w:r>
      <w:r>
        <w:rPr>
          <w:rStyle w:val="c13"/>
        </w:rPr>
      </w:r>
    </w:p>
    <w:p>
      <w:pPr>
        <w:pStyle w:val="6"/>
      </w:pPr>
      <w:r>
        <w:t>Beschrijving</w:t>
      </w:r>
    </w:p>
    <w:tbl>
      <w:tblPr>
        <w:tblW w:w="9675" w:type="dxa"/>
        <w:tblLayout w:type="fixed"/>
        <w:tblCellMar>
          <w:top w:w="15" w:type="dxa"/>
          <w:left w:w="0" w:type="dxa"/>
          <w:bottom w:w="15" w:type="dxa"/>
          <w:right w:w="0" w:type="dxa"/>
        </w:tblCellMar>
      </w:tblPr>
      <w:tblGrid>
        <w:gridCol w:w="2250"/>
        <w:gridCol w:w="5490"/>
      </w:tblGrid>
      <w:tr>
        <w:trPr>
          <w:trHeight w:val="300" w:hRule="atLeast"/>
        </w:trPr>
        <w:tc>
          <w:tcPr>
            <w:tcW w:w="2256" w:type="dxa"/>
            <w:vAlign w:val="center"/>
          </w:tcPr>
          <w:p>
            <w:r>
              <w:rPr>
                <w:color w:val="000000"/>
              </w:rPr>
              <w:t>Definitie</w:t>
            </w:r>
          </w:p>
        </w:tc>
        <w:tc>
          <w:tcPr>
            <w:tcW w:w="5484" w:type="dxa"/>
            <w:vAlign w:val="center"/>
          </w:tcPr>
          <w:p>
            <w:r>
              <w:t>Statusplus</w:t>
            </w:r>
          </w:p>
        </w:tc>
      </w:tr>
      <w:tr>
        <w:trPr>
          <w:trHeight w:val="300" w:hRule="atLeast"/>
        </w:trPr>
        <w:tc>
          <w:tcPr>
            <w:tcW w:w="2256" w:type="dxa"/>
            <w:vAlign w:val="center"/>
          </w:tcPr>
          <w:p>
            <w:r>
              <w:rPr>
                <w:color w:val="000000"/>
              </w:rPr>
              <w:t>Herkomst definitie</w:t>
            </w:r>
          </w:p>
        </w:tc>
        <w:tc>
          <w:tcPr>
            <w:tcW w:w="5484" w:type="dxa"/>
            <w:vAlign w:val="center"/>
          </w:tcPr>
          <w:p>
            <w:r>
              <w:t>IMGEO</w:t>
            </w:r>
          </w:p>
        </w:tc>
      </w:tr>
      <w:tr>
        <w:trPr>
          <w:trHeight w:val="300" w:hRule="atLeast"/>
        </w:trPr>
        <w:tc>
          <w:tcPr>
            <w:tcW w:w="2256" w:type="dxa"/>
            <w:vAlign w:val="center"/>
          </w:tcPr>
          <w:p>
            <w:r>
              <w:rPr>
                <w:color w:val="000000"/>
              </w:rPr>
              <w:t>Type domein</w:t>
            </w:r>
          </w:p>
        </w:tc>
        <w:tc>
          <w:tcPr>
            <w:tcW w:w="5484" w:type="dxa"/>
            <w:vAlign w:val="center"/>
          </w:tcPr>
          <w:p>
            <w:r>
              <w:t>CodedValueDomain</w:t>
            </w:r>
          </w:p>
        </w:tc>
      </w:tr>
      <w:tr>
        <w:trPr>
          <w:trHeight w:val="300" w:hRule="atLeast"/>
        </w:trPr>
        <w:tc>
          <w:tcPr>
            <w:tcW w:w="2256" w:type="dxa"/>
            <w:vAlign w:val="center"/>
          </w:tcPr>
          <w:p>
            <w:r>
              <w:rPr>
                <w:color w:val="000000"/>
              </w:rPr>
              <w:t>Vast, vrij of aanvulbaar</w:t>
            </w:r>
          </w:p>
        </w:tc>
        <w:tc>
          <w:tcPr>
            <w:tcW w:w="5484" w:type="dxa"/>
            <w:vAlign w:val="center"/>
          </w:tcPr>
          <w:p>
            <w:r>
              <w:t>Vast</w:t>
            </w:r>
          </w:p>
        </w:tc>
      </w:tr>
    </w:tbl>
    <w:p>
      <w:r>
        <w:t/>
      </w:r>
    </w:p>
    <w:p>
      <w:r>
        <w:t/>
      </w:r>
    </w:p>
    <w:p>
      <w:pPr>
        <w:pStyle w:val="6"/>
      </w:pPr>
      <w:r>
        <w:t>Associaties</w:t>
      </w:r>
    </w:p>
    <w:p>
      <w:r>
        <w:t>Het domein wordt nog niet of niet meer gebruikt bij de DAMO Objecten.</w:t>
      </w:r>
    </w:p>
    <w:p>
      <w:r>
        <w:t/>
      </w:r>
    </w:p>
    <w:p>
      <w:r>
        <w:rPr>
          <w:color w:val="000000"/>
        </w:rPr>
        <w:t/>
      </w:r>
    </w:p>
    <w:p>
      <w:pPr>
        <w:pStyle w:val="6"/>
      </w:pPr>
      <w:r>
        <w:rPr>
          <w:color w:val="000000"/>
        </w:rPr>
        <w:t>Attributen</w:t>
      </w:r>
    </w:p>
    <w:tbl>
      <w:tblPr>
        <w:tblW w:w="5532" w:type="dxa"/>
        <w:tblLayout w:type="fixed"/>
        <w:tblCellMar>
          <w:top w:w="15" w:type="dxa"/>
          <w:left w:w="75" w:type="dxa"/>
          <w:bottom w:w="15" w:type="dxa"/>
          <w:right w:w="75" w:type="dxa"/>
        </w:tblCellMar>
        <w:tblInd w:w="-30" w:type="dxa"/>
      </w:tblPr>
      <w:tblGrid>
        <w:gridCol w:w="1650"/>
        <w:gridCol w:w="3930"/>
      </w:tblGrid>
      <w:tr>
        <w:trPr>
          <w:tblHeader/>
          <w:trHeight w:val="300" w:hRule="atLeast"/>
        </w:trPr>
        <w:tc>
          <w:tcPr>
            <w:tcW w:w="1623" w:type="dxa"/>
            <w:tcBorders>
              <w:left w:val="single" w:sz="6" w:color="C0C0C0"/>
              <w:top w:val="single" w:sz="6" w:color="C0C0C0"/>
              <w:right w:val="single" w:sz="6" w:color="C0C0C0"/>
              <w:bottom w:val="single" w:sz="6" w:color="C0C0C0"/>
            </w:tcBorders>
            <w:shd w:val="clear" w:color="auto" w:fill="B6DDE8"/>
          </w:tcPr>
          <w:p>
            <w:r>
              <w:rPr>
                <w:b/>
                <w:color w:val="000000"/>
              </w:rPr>
              <w:t>Waarde</w:t>
            </w:r>
          </w:p>
        </w:tc>
        <w:tc>
          <w:tcPr>
            <w:tcW w:w="3903" w:type="dxa"/>
            <w:tcBorders>
              <w:left w:val="single" w:sz="6" w:color="C0C0C0"/>
              <w:top w:val="single" w:sz="6" w:color="C0C0C0"/>
              <w:right w:val="single" w:sz="6" w:color="C0C0C0"/>
              <w:bottom w:val="single" w:sz="6" w:color="C0C0C0"/>
            </w:tcBorders>
            <w:shd w:val="clear" w:color="auto" w:fill="B6DDE8"/>
          </w:tcPr>
          <w:p>
            <w:r>
              <w:rPr>
                <w:b/>
                <w:color w:val="000000"/>
              </w:rPr>
              <w:t>Omschrijving</w:t>
            </w:r>
          </w:p>
        </w:tc>
      </w:tr>
      <w:tr>
        <w:trPr>
          <w:trHeight w:val="300" w:hRule="atLeast"/>
        </w:trPr>
        <w:tc>
          <w:tcPr>
            <w:tcW w:w="1623" w:type="dxa"/>
            <w:tcBorders>
              <w:left w:val="single" w:sz="6" w:color="C0C0C0"/>
              <w:top w:val="single" w:sz="6" w:color="C0C0C0"/>
              <w:right w:val="single" w:sz="6" w:color="C0C0C0"/>
              <w:bottom w:val="single" w:sz="6" w:color="C0C0C0"/>
            </w:tcBorders>
          </w:tcPr>
          <w:p>
            <w:r>
              <w:rPr>
                <w:color w:val="000000"/>
              </w:rPr>
              <w:t>1</w:t>
            </w:r>
          </w:p>
        </w:tc>
        <w:tc>
          <w:tcPr>
            <w:tcW w:w="3903" w:type="dxa"/>
            <w:tcBorders>
              <w:left w:val="single" w:sz="6" w:color="C0C0C0"/>
              <w:top w:val="single" w:sz="6" w:color="C0C0C0"/>
              <w:right w:val="single" w:sz="6" w:color="C0C0C0"/>
              <w:bottom w:val="single" w:sz="6" w:color="C0C0C0"/>
            </w:tcBorders>
          </w:tcPr>
          <w:p>
            <w:r>
              <w:rPr>
                <w:color w:val="000000"/>
              </w:rPr>
              <w:t>plan</w:t>
            </w:r>
          </w:p>
        </w:tc>
      </w:tr>
      <w:tr>
        <w:trPr>
          <w:trHeight w:val="300" w:hRule="atLeast"/>
        </w:trPr>
        <w:tc>
          <w:tcPr>
            <w:tcW w:w="1623" w:type="dxa"/>
            <w:tcBorders>
              <w:left w:val="single" w:sz="6" w:color="C0C0C0"/>
              <w:top w:val="single" w:sz="6" w:color="C0C0C0"/>
              <w:right w:val="single" w:sz="6" w:color="C0C0C0"/>
              <w:bottom w:val="single" w:sz="6" w:color="C0C0C0"/>
            </w:tcBorders>
          </w:tcPr>
          <w:p>
            <w:r>
              <w:rPr>
                <w:color w:val="000000"/>
              </w:rPr>
              <w:t>2</w:t>
            </w:r>
          </w:p>
        </w:tc>
        <w:tc>
          <w:tcPr>
            <w:tcW w:w="3903" w:type="dxa"/>
            <w:tcBorders>
              <w:left w:val="single" w:sz="6" w:color="C0C0C0"/>
              <w:top w:val="single" w:sz="6" w:color="C0C0C0"/>
              <w:right w:val="single" w:sz="6" w:color="C0C0C0"/>
              <w:bottom w:val="single" w:sz="6" w:color="C0C0C0"/>
            </w:tcBorders>
          </w:tcPr>
          <w:p>
            <w:r>
              <w:rPr>
                <w:color w:val="000000"/>
              </w:rPr>
              <w:t>historie</w:t>
            </w:r>
          </w:p>
        </w:tc>
      </w:tr>
    </w:tbl>
    <w:p>
      <w:pPr>
        <w:ind w:left="-30"/>
      </w:pPr>
      <w:r>
        <w:t/>
      </w:r>
    </w:p>
    <w:p>
      <w:pPr>
        <w:ind w:left="-30"/>
      </w:pPr>
      <w:r>
        <w:t/>
      </w:r>
    </w:p>
    <w:p>
      <w:pPr>
        <w:pStyle w:val="5"/>
      </w:pPr>
      <w:bookmarkStart w:id="653" w:name="TypeAfsluiter"/>
      <w:bookmarkEnd w:id="653"/>
      <w:r>
        <w:t>TypeAfsluiter</w:t>
      </w:r>
      <w:r>
        <w:rPr>
          <w:rStyle w:val="c13"/>
        </w:rPr>
      </w:r>
    </w:p>
    <w:p>
      <w:pPr>
        <w:pStyle w:val="6"/>
      </w:pPr>
      <w:r>
        <w:t>Beschrijving</w:t>
      </w:r>
    </w:p>
    <w:tbl>
      <w:tblPr>
        <w:tblW w:w="9675" w:type="dxa"/>
        <w:tblLayout w:type="fixed"/>
        <w:tblCellMar>
          <w:top w:w="15" w:type="dxa"/>
          <w:left w:w="0" w:type="dxa"/>
          <w:bottom w:w="15" w:type="dxa"/>
          <w:right w:w="0" w:type="dxa"/>
        </w:tblCellMar>
      </w:tblPr>
      <w:tblGrid>
        <w:gridCol w:w="2250"/>
        <w:gridCol w:w="5490"/>
      </w:tblGrid>
      <w:tr>
        <w:trPr>
          <w:trHeight w:val="300" w:hRule="atLeast"/>
        </w:trPr>
        <w:tc>
          <w:tcPr>
            <w:tcW w:w="2256" w:type="dxa"/>
            <w:vAlign w:val="center"/>
          </w:tcPr>
          <w:p>
            <w:r>
              <w:rPr>
                <w:color w:val="000000"/>
              </w:rPr>
              <w:t>Definitie</w:t>
            </w:r>
          </w:p>
        </w:tc>
        <w:tc>
          <w:tcPr>
            <w:tcW w:w="5484" w:type="dxa"/>
            <w:vAlign w:val="center"/>
          </w:tcPr>
          <w:p>
            <w:r>
              <w:t>Type afsluiter</w:t>
            </w:r>
          </w:p>
        </w:tc>
      </w:tr>
      <w:tr>
        <w:trPr>
          <w:trHeight w:val="300" w:hRule="atLeast"/>
        </w:trPr>
        <w:tc>
          <w:tcPr>
            <w:tcW w:w="2256" w:type="dxa"/>
            <w:vAlign w:val="center"/>
          </w:tcPr>
          <w:p>
            <w:r>
              <w:rPr>
                <w:color w:val="000000"/>
              </w:rPr>
              <w:t>Herkomst definitie</w:t>
            </w:r>
          </w:p>
        </w:tc>
        <w:tc>
          <w:tcPr>
            <w:tcW w:w="5484" w:type="dxa"/>
            <w:vAlign w:val="center"/>
          </w:tcPr>
          <w:p>
            <w:r>
              <w:t>Project</w:t>
            </w:r>
          </w:p>
        </w:tc>
      </w:tr>
      <w:tr>
        <w:trPr>
          <w:trHeight w:val="300" w:hRule="atLeast"/>
        </w:trPr>
        <w:tc>
          <w:tcPr>
            <w:tcW w:w="2256" w:type="dxa"/>
            <w:vAlign w:val="center"/>
          </w:tcPr>
          <w:p>
            <w:r>
              <w:rPr>
                <w:color w:val="000000"/>
              </w:rPr>
              <w:t>Type domein</w:t>
            </w:r>
          </w:p>
        </w:tc>
        <w:tc>
          <w:tcPr>
            <w:tcW w:w="5484" w:type="dxa"/>
            <w:vAlign w:val="center"/>
          </w:tcPr>
          <w:p>
            <w:r>
              <w:t>CodedValueDomain</w:t>
            </w:r>
          </w:p>
        </w:tc>
      </w:tr>
      <w:tr>
        <w:trPr>
          <w:trHeight w:val="300" w:hRule="atLeast"/>
        </w:trPr>
        <w:tc>
          <w:tcPr>
            <w:tcW w:w="2256" w:type="dxa"/>
            <w:vAlign w:val="center"/>
          </w:tcPr>
          <w:p>
            <w:r>
              <w:rPr>
                <w:color w:val="000000"/>
              </w:rPr>
              <w:t>Vast, vrij of aanvulbaar</w:t>
            </w:r>
          </w:p>
        </w:tc>
        <w:tc>
          <w:tcPr>
            <w:tcW w:w="5484" w:type="dxa"/>
            <w:vAlign w:val="center"/>
          </w:tcPr>
          <w:p>
            <w:r>
              <w:t>Aanvulbaar</w:t>
            </w:r>
          </w:p>
        </w:tc>
      </w:tr>
    </w:tbl>
    <w:p>
      <w:r>
        <w:t/>
      </w:r>
    </w:p>
    <w:p>
      <w:r>
        <w:t/>
      </w:r>
    </w:p>
    <w:p>
      <w:pPr>
        <w:pStyle w:val="6"/>
      </w:pPr>
      <w:r>
        <w:t>Associaties</w:t>
      </w:r>
    </w:p>
    <w:tbl>
      <w:tblPr>
        <w:tblW w:w="9735" w:type="dxa"/>
        <w:tblLayout w:type="fixed"/>
        <w:tblCellMar>
          <w:top w:w="15" w:type="dxa"/>
          <w:left w:w="75" w:type="dxa"/>
          <w:bottom w:w="15" w:type="dxa"/>
          <w:right w:w="75" w:type="dxa"/>
        </w:tblCellMar>
      </w:tblPr>
      <w:tblGrid>
        <w:gridCol w:w="2670"/>
        <w:gridCol w:w="2895"/>
        <w:gridCol w:w="2250"/>
      </w:tblGrid>
      <w:tr>
        <w:trPr>
          <w:trHeight w:val="300" w:hRule="atLeast"/>
        </w:trPr>
        <w:tc>
          <w:tcPr>
            <w:tcW w:w="2643" w:type="dxa"/>
            <w:tcBorders>
              <w:left w:val="single" w:sz="6" w:color="BFBFBF"/>
              <w:top w:val="single" w:sz="6" w:color="BFBFBF"/>
              <w:right w:val="single" w:sz="6" w:color="BFBFBF"/>
              <w:bottom w:val="single" w:sz="6" w:color="BFBFBF"/>
            </w:tcBorders>
            <w:vAlign w:val="center"/>
            <w:shd w:val="clear" w:color="auto" w:fill="B6DDE8"/>
          </w:tcPr>
          <w:p>
            <w:r>
              <w:rPr>
                <w:b/>
              </w:rPr>
              <w:t>Object</w:t>
            </w:r>
          </w:p>
        </w:tc>
        <w:tc>
          <w:tcPr>
            <w:tcW w:w="2871" w:type="dxa"/>
            <w:tcBorders>
              <w:left w:val="single" w:sz="6" w:color="BFBFBF"/>
              <w:top w:val="single" w:sz="6" w:color="BFBFBF"/>
              <w:right w:val="single" w:sz="6" w:color="BFBFBF"/>
              <w:bottom w:val="single" w:sz="6" w:color="BFBFBF"/>
            </w:tcBorders>
            <w:vAlign w:val="center"/>
            <w:shd w:val="clear" w:color="auto" w:fill="B6DDE8"/>
          </w:tcPr>
          <w:p>
            <w:r>
              <w:rPr>
                <w:b/>
              </w:rPr>
              <w:t>Attribuut</w:t>
            </w:r>
          </w:p>
        </w:tc>
        <w:tc>
          <w:tcPr>
            <w:tcW w:w="2223" w:type="dxa"/>
            <w:tcBorders>
              <w:left w:val="single" w:sz="6" w:color="BFBFBF"/>
              <w:top w:val="single" w:sz="6" w:color="BFBFBF"/>
              <w:right w:val="single" w:sz="6" w:color="BFBFBF"/>
              <w:bottom w:val="single" w:sz="6" w:color="BFBFBF"/>
            </w:tcBorders>
            <w:vAlign w:val="center"/>
            <w:shd w:val="clear" w:color="auto" w:fill="B6DDE8"/>
          </w:tcPr>
          <w:p>
            <w:r>
              <w:rPr>
                <w:b/>
                <w:color w:val="000000"/>
              </w:rPr>
              <w:t>Default domeinwaarde</w:t>
            </w:r>
          </w:p>
        </w:tc>
      </w:tr>
      <w:tr>
        <w:trPr>
          <w:trHeight w:val="300" w:hRule="atLeast"/>
        </w:trPr>
        <w:tc>
          <w:tcPr>
            <w:tcW w:w="2643" w:type="dxa"/>
            <w:tcBorders>
              <w:left w:val="single" w:sz="6" w:color="BFBFBF"/>
              <w:top w:val="single" w:sz="6" w:color="BFBFBF"/>
              <w:right w:val="single" w:sz="6" w:color="BFBFBF"/>
              <w:bottom w:val="single" w:sz="6" w:color="BFBFBF"/>
            </w:tcBorders>
            <w:vAlign w:val="center"/>
          </w:tcPr>
          <w:p>
            <w:r>
              <w:rPr>
                <w:color w:val="000000"/>
              </w:rPr>
              <w:t>Afsluiter</w:t>
            </w:r>
          </w:p>
        </w:tc>
        <w:tc>
          <w:tcPr>
            <w:tcW w:w="2871" w:type="dxa"/>
            <w:tcBorders>
              <w:left w:val="single" w:sz="6" w:color="BFBFBF"/>
              <w:top w:val="single" w:sz="6" w:color="BFBFBF"/>
              <w:right w:val="single" w:sz="6" w:color="BFBFBF"/>
              <w:bottom w:val="single" w:sz="6" w:color="BFBFBF"/>
            </w:tcBorders>
            <w:vAlign w:val="center"/>
          </w:tcPr>
          <w:p>
            <w:r>
              <w:rPr>
                <w:color w:val="000000"/>
              </w:rPr>
              <w:t>soortAfsluiter</w:t>
            </w:r>
          </w:p>
        </w:tc>
        <w:tc>
          <w:tcPr>
            <w:tcW w:w="2223" w:type="dxa"/>
            <w:tcBorders>
              <w:left w:val="single" w:sz="6" w:color="BFBFBF"/>
              <w:top w:val="single" w:sz="6" w:color="BFBFBF"/>
              <w:right w:val="single" w:sz="6" w:color="BFBFBF"/>
              <w:bottom w:val="single" w:sz="6" w:color="BFBFBF"/>
            </w:tcBorders>
            <w:vAlign w:val="center"/>
          </w:tcPr>
          <w:p>
            <w:r>
              <w:t/>
            </w:r>
          </w:p>
        </w:tc>
      </w:tr>
    </w:tbl>
    <w:p>
      <w:r>
        <w:t/>
      </w:r>
    </w:p>
    <w:p>
      <w:r>
        <w:rPr>
          <w:color w:val="000000"/>
        </w:rPr>
        <w:t/>
      </w:r>
    </w:p>
    <w:p>
      <w:pPr>
        <w:pStyle w:val="6"/>
      </w:pPr>
      <w:r>
        <w:rPr>
          <w:color w:val="000000"/>
        </w:rPr>
        <w:t>Attributen</w:t>
      </w:r>
    </w:p>
    <w:tbl>
      <w:tblPr>
        <w:tblW w:w="6960" w:type="dxa"/>
        <w:tblLayout w:type="fixed"/>
        <w:tblCellMar>
          <w:top w:w="15" w:type="dxa"/>
          <w:left w:w="75" w:type="dxa"/>
          <w:bottom w:w="15" w:type="dxa"/>
          <w:right w:w="75" w:type="dxa"/>
        </w:tblCellMar>
        <w:tblInd w:w="-30" w:type="dxa"/>
      </w:tblPr>
      <w:tblGrid>
        <w:gridCol w:w="1650"/>
        <w:gridCol w:w="3930"/>
      </w:tblGrid>
      <w:tr>
        <w:trPr>
          <w:trHeight w:val="300" w:hRule="atLeast"/>
        </w:trPr>
        <w:tc>
          <w:tcPr>
            <w:tcW w:w="1623" w:type="dxa"/>
            <w:tcBorders>
              <w:left w:val="single" w:sz="6" w:color="C0C0C0"/>
              <w:top w:val="single" w:sz="6" w:color="C0C0C0"/>
              <w:right w:val="single" w:sz="6" w:color="C0C0C0"/>
              <w:bottom w:val="single" w:sz="6" w:color="C0C0C0"/>
            </w:tcBorders>
            <w:shd w:val="clear" w:color="auto" w:fill="B6DDE8"/>
          </w:tcPr>
          <w:p>
            <w:r>
              <w:rPr>
                <w:b/>
                <w:color w:val="000000"/>
              </w:rPr>
              <w:t>Waarde</w:t>
            </w:r>
          </w:p>
        </w:tc>
        <w:tc>
          <w:tcPr>
            <w:tcW w:w="3903" w:type="dxa"/>
            <w:tcBorders>
              <w:left w:val="single" w:sz="6" w:color="C0C0C0"/>
              <w:top w:val="single" w:sz="6" w:color="C0C0C0"/>
              <w:right w:val="single" w:sz="6" w:color="C0C0C0"/>
              <w:bottom w:val="single" w:sz="6" w:color="C0C0C0"/>
            </w:tcBorders>
            <w:shd w:val="clear" w:color="auto" w:fill="B6DDE8"/>
          </w:tcPr>
          <w:p>
            <w:r>
              <w:rPr>
                <w:b/>
                <w:color w:val="000000"/>
              </w:rPr>
              <w:t>Omschrijving</w:t>
            </w:r>
          </w:p>
        </w:tc>
      </w:tr>
      <w:tr>
        <w:trPr>
          <w:trHeight w:val="300" w:hRule="atLeast"/>
        </w:trPr>
        <w:tc>
          <w:tcPr>
            <w:tcW w:w="1623" w:type="dxa"/>
            <w:tcBorders>
              <w:left w:val="single" w:sz="6" w:color="C0C0C0"/>
              <w:top w:val="single" w:sz="6" w:color="C0C0C0"/>
              <w:right w:val="single" w:sz="6" w:color="C0C0C0"/>
              <w:bottom w:val="single" w:sz="6" w:color="C0C0C0"/>
            </w:tcBorders>
          </w:tcPr>
          <w:p>
            <w:r>
              <w:rPr>
                <w:color w:val="000000"/>
              </w:rPr>
              <w:t>1</w:t>
            </w:r>
          </w:p>
        </w:tc>
        <w:tc>
          <w:tcPr>
            <w:tcW w:w="3903" w:type="dxa"/>
            <w:tcBorders>
              <w:left w:val="single" w:sz="6" w:color="C0C0C0"/>
              <w:top w:val="single" w:sz="6" w:color="C0C0C0"/>
              <w:right w:val="single" w:sz="6" w:color="C0C0C0"/>
              <w:bottom w:val="single" w:sz="6" w:color="C0C0C0"/>
            </w:tcBorders>
          </w:tcPr>
          <w:p>
            <w:r>
              <w:rPr>
                <w:color w:val="000000"/>
              </w:rPr>
              <w:t>Vlinder</w:t>
            </w:r>
          </w:p>
        </w:tc>
      </w:tr>
      <w:tr>
        <w:trPr>
          <w:trHeight w:val="300" w:hRule="atLeast"/>
        </w:trPr>
        <w:tc>
          <w:tcPr>
            <w:tcW w:w="1623" w:type="dxa"/>
            <w:tcBorders>
              <w:left w:val="single" w:sz="6" w:color="C0C0C0"/>
              <w:top w:val="single" w:sz="6" w:color="C0C0C0"/>
              <w:right w:val="single" w:sz="6" w:color="C0C0C0"/>
              <w:bottom w:val="single" w:sz="6" w:color="C0C0C0"/>
            </w:tcBorders>
          </w:tcPr>
          <w:p>
            <w:r>
              <w:rPr>
                <w:color w:val="000000"/>
              </w:rPr>
              <w:t>2</w:t>
            </w:r>
          </w:p>
        </w:tc>
        <w:tc>
          <w:tcPr>
            <w:tcW w:w="3903" w:type="dxa"/>
            <w:tcBorders>
              <w:left w:val="single" w:sz="6" w:color="C0C0C0"/>
              <w:top w:val="single" w:sz="6" w:color="C0C0C0"/>
              <w:right w:val="single" w:sz="6" w:color="C0C0C0"/>
              <w:bottom w:val="single" w:sz="6" w:color="C0C0C0"/>
            </w:tcBorders>
          </w:tcPr>
          <w:p>
            <w:r>
              <w:rPr>
                <w:color w:val="000000"/>
              </w:rPr>
              <w:t>Mes</w:t>
            </w:r>
          </w:p>
        </w:tc>
      </w:tr>
      <w:tr>
        <w:trPr>
          <w:trHeight w:val="300" w:hRule="atLeast"/>
        </w:trPr>
        <w:tc>
          <w:tcPr>
            <w:tcW w:w="1623" w:type="dxa"/>
            <w:tcBorders>
              <w:left w:val="single" w:sz="6" w:color="C0C0C0"/>
              <w:top w:val="single" w:sz="6" w:color="C0C0C0"/>
              <w:right w:val="single" w:sz="6" w:color="C0C0C0"/>
              <w:bottom w:val="single" w:sz="6" w:color="C0C0C0"/>
            </w:tcBorders>
          </w:tcPr>
          <w:p>
            <w:r>
              <w:rPr>
                <w:color w:val="000000"/>
              </w:rPr>
              <w:t>3</w:t>
            </w:r>
          </w:p>
        </w:tc>
        <w:tc>
          <w:tcPr>
            <w:tcW w:w="3903" w:type="dxa"/>
            <w:tcBorders>
              <w:left w:val="single" w:sz="6" w:color="C0C0C0"/>
              <w:top w:val="single" w:sz="6" w:color="C0C0C0"/>
              <w:right w:val="single" w:sz="6" w:color="C0C0C0"/>
              <w:bottom w:val="single" w:sz="6" w:color="C0C0C0"/>
            </w:tcBorders>
          </w:tcPr>
          <w:p>
            <w:r>
              <w:rPr>
                <w:color w:val="000000"/>
              </w:rPr>
              <w:t>Schuif</w:t>
            </w:r>
          </w:p>
        </w:tc>
      </w:tr>
      <w:tr>
        <w:trPr>
          <w:trHeight w:val="300" w:hRule="atLeast"/>
        </w:trPr>
        <w:tc>
          <w:tcPr>
            <w:tcW w:w="1623" w:type="dxa"/>
            <w:tcBorders>
              <w:left w:val="single" w:sz="6" w:color="C0C0C0"/>
              <w:top w:val="single" w:sz="6" w:color="C0C0C0"/>
              <w:right w:val="single" w:sz="6" w:color="C0C0C0"/>
              <w:bottom w:val="single" w:sz="6" w:color="C0C0C0"/>
            </w:tcBorders>
          </w:tcPr>
          <w:p>
            <w:r>
              <w:rPr>
                <w:rFonts w:ascii="Calibri" w:hAnsi="Calibri" w:cs="Calibri" w:eastAsia="Calibri"/>
                <w:sz w:val="22"/>
                <w:color w:val="000000"/>
              </w:rPr>
              <w:t>4</w:t>
            </w:r>
          </w:p>
        </w:tc>
        <w:tc>
          <w:tcPr>
            <w:tcW w:w="3903" w:type="dxa"/>
            <w:tcBorders>
              <w:left w:val="single" w:sz="6" w:color="C0C0C0"/>
              <w:top w:val="single" w:sz="6" w:color="C0C0C0"/>
              <w:right w:val="single" w:sz="6" w:color="C0C0C0"/>
              <w:bottom w:val="single" w:sz="6" w:color="C0C0C0"/>
            </w:tcBorders>
          </w:tcPr>
          <w:p>
            <w:r>
              <w:rPr>
                <w:color w:val="000000"/>
              </w:rPr>
              <w:t>Dubbelzijdig kerend</w:t>
            </w:r>
          </w:p>
        </w:tc>
      </w:tr>
      <w:tr>
        <w:trPr>
          <w:trHeight w:val="300" w:hRule="atLeast"/>
        </w:trPr>
        <w:tc>
          <w:tcPr>
            <w:tcW w:w="1623" w:type="dxa"/>
            <w:tcBorders>
              <w:left w:val="single" w:sz="6" w:color="C0C0C0"/>
              <w:top w:val="single" w:sz="6" w:color="C0C0C0"/>
              <w:right w:val="single" w:sz="6" w:color="C0C0C0"/>
              <w:bottom w:val="single" w:sz="6" w:color="C0C0C0"/>
            </w:tcBorders>
          </w:tcPr>
          <w:p>
            <w:r>
              <w:rPr>
                <w:color w:val="000000"/>
              </w:rPr>
              <w:t>5</w:t>
            </w:r>
          </w:p>
        </w:tc>
        <w:tc>
          <w:tcPr>
            <w:tcW w:w="3903" w:type="dxa"/>
            <w:tcBorders>
              <w:left w:val="single" w:sz="6" w:color="C0C0C0"/>
              <w:top w:val="single" w:sz="6" w:color="C0C0C0"/>
              <w:right w:val="single" w:sz="6" w:color="C0C0C0"/>
              <w:bottom w:val="single" w:sz="6" w:color="C0C0C0"/>
            </w:tcBorders>
          </w:tcPr>
          <w:p>
            <w:r>
              <w:rPr>
                <w:color w:val="000000"/>
              </w:rPr>
              <w:t>Terugslagklep</w:t>
            </w:r>
          </w:p>
        </w:tc>
      </w:tr>
      <w:tr>
        <w:trPr>
          <w:trHeight w:val="300" w:hRule="atLeast"/>
        </w:trPr>
        <w:tc>
          <w:tcPr>
            <w:tcW w:w="1623" w:type="dxa"/>
            <w:tcBorders>
              <w:left w:val="single" w:sz="6" w:color="C0C0C0"/>
              <w:top w:val="single" w:sz="6" w:color="C0C0C0"/>
              <w:right w:val="single" w:sz="6" w:color="C0C0C0"/>
              <w:bottom w:val="single" w:sz="6" w:color="C0C0C0"/>
            </w:tcBorders>
          </w:tcPr>
          <w:p>
            <w:r>
              <w:rPr>
                <w:color w:val="000000"/>
              </w:rPr>
              <w:t>98</w:t>
            </w:r>
          </w:p>
        </w:tc>
        <w:tc>
          <w:tcPr>
            <w:tcW w:w="3903" w:type="dxa"/>
            <w:tcBorders>
              <w:left w:val="single" w:sz="6" w:color="C0C0C0"/>
              <w:top w:val="single" w:sz="6" w:color="C0C0C0"/>
              <w:right w:val="single" w:sz="6" w:color="C0C0C0"/>
              <w:bottom w:val="single" w:sz="6" w:color="C0C0C0"/>
            </w:tcBorders>
          </w:tcPr>
          <w:p>
            <w:r>
              <w:rPr>
                <w:color w:val="000000"/>
              </w:rPr>
              <w:t>Overig</w:t>
            </w:r>
          </w:p>
        </w:tc>
      </w:tr>
      <w:tr>
        <w:trPr>
          <w:trHeight w:val="300" w:hRule="atLeast"/>
        </w:trPr>
        <w:tc>
          <w:tcPr>
            <w:tcW w:w="1623" w:type="dxa"/>
            <w:tcBorders>
              <w:left w:val="nil"/>
              <w:top w:val="nil"/>
              <w:right w:val="nil"/>
              <w:bottom w:val="nil"/>
            </w:tcBorders>
          </w:tcPr>
          <w:p>
            <w:r>
              <w:rPr>
                <w:color w:val="000000"/>
              </w:rPr>
              <w:t>99</w:t>
            </w:r>
          </w:p>
        </w:tc>
        <w:tc>
          <w:tcPr>
            <w:tcW w:w="3903" w:type="dxa"/>
            <w:tcBorders>
              <w:left w:val="single" w:sz="6" w:color="C0C0C0"/>
              <w:top w:val="single" w:sz="6" w:color="C0C0C0"/>
              <w:right w:val="single" w:sz="6" w:color="C0C0C0"/>
              <w:bottom w:val="single" w:sz="6" w:color="C0C0C0"/>
            </w:tcBorders>
          </w:tcPr>
          <w:p>
            <w:r>
              <w:rPr>
                <w:color w:val="000000"/>
              </w:rPr>
              <w:t>Onbekend</w:t>
            </w:r>
          </w:p>
        </w:tc>
      </w:tr>
    </w:tbl>
    <w:p>
      <w:r>
        <w:rPr>
          <w:color w:val="000000"/>
        </w:rPr>
        <w:t/>
      </w:r>
    </w:p>
    <w:p>
      <w:pPr>
        <w:pStyle w:val="5"/>
      </w:pPr>
      <w:bookmarkStart w:id="654" w:name="TypeAfvoerAanvoergebied"/>
      <w:bookmarkEnd w:id="654"/>
      <w:r>
        <w:t>TypeAfvoerAanvoergebied</w:t>
      </w:r>
      <w:r>
        <w:rPr>
          <w:rStyle w:val="c13"/>
        </w:rPr>
      </w:r>
    </w:p>
    <w:p>
      <w:pPr>
        <w:pStyle w:val="6"/>
      </w:pPr>
      <w:r>
        <w:t>Beschrijving</w:t>
      </w:r>
    </w:p>
    <w:tbl>
      <w:tblPr>
        <w:tblW w:w="9675" w:type="dxa"/>
        <w:tblLayout w:type="fixed"/>
        <w:tblCellMar>
          <w:top w:w="15" w:type="dxa"/>
          <w:left w:w="0" w:type="dxa"/>
          <w:bottom w:w="15" w:type="dxa"/>
          <w:right w:w="0" w:type="dxa"/>
        </w:tblCellMar>
      </w:tblPr>
      <w:tblGrid>
        <w:gridCol w:w="2250"/>
        <w:gridCol w:w="5490"/>
      </w:tblGrid>
      <w:tr>
        <w:trPr>
          <w:trHeight w:val="300" w:hRule="atLeast"/>
        </w:trPr>
        <w:tc>
          <w:tcPr>
            <w:tcW w:w="2256" w:type="dxa"/>
            <w:vAlign w:val="center"/>
          </w:tcPr>
          <w:p>
            <w:r>
              <w:rPr>
                <w:color w:val="000000"/>
              </w:rPr>
              <w:t>Definitie</w:t>
            </w:r>
          </w:p>
        </w:tc>
        <w:tc>
          <w:tcPr>
            <w:tcW w:w="5484" w:type="dxa"/>
            <w:vAlign w:val="center"/>
          </w:tcPr>
          <w:p>
            <w:r>
              <w:t>TypeAfvoerAanvoergebied</w:t>
            </w:r>
          </w:p>
        </w:tc>
      </w:tr>
      <w:tr>
        <w:trPr>
          <w:trHeight w:val="300" w:hRule="atLeast"/>
        </w:trPr>
        <w:tc>
          <w:tcPr>
            <w:tcW w:w="2256" w:type="dxa"/>
            <w:vAlign w:val="center"/>
          </w:tcPr>
          <w:p>
            <w:r>
              <w:rPr>
                <w:color w:val="000000"/>
              </w:rPr>
              <w:t>Herkomst definitie</w:t>
            </w:r>
          </w:p>
        </w:tc>
        <w:tc>
          <w:tcPr>
            <w:tcW w:w="5484" w:type="dxa"/>
            <w:vAlign w:val="center"/>
          </w:tcPr>
          <w:p>
            <w:r>
              <w:t>Project</w:t>
            </w:r>
          </w:p>
        </w:tc>
      </w:tr>
      <w:tr>
        <w:trPr>
          <w:trHeight w:val="300" w:hRule="atLeast"/>
        </w:trPr>
        <w:tc>
          <w:tcPr>
            <w:tcW w:w="2256" w:type="dxa"/>
            <w:vAlign w:val="center"/>
          </w:tcPr>
          <w:p>
            <w:r>
              <w:rPr>
                <w:color w:val="000000"/>
              </w:rPr>
              <w:t>Type domein</w:t>
            </w:r>
          </w:p>
        </w:tc>
        <w:tc>
          <w:tcPr>
            <w:tcW w:w="5484" w:type="dxa"/>
            <w:vAlign w:val="center"/>
          </w:tcPr>
          <w:p>
            <w:r>
              <w:t>CodedValueDomain</w:t>
            </w:r>
          </w:p>
        </w:tc>
      </w:tr>
      <w:tr>
        <w:trPr>
          <w:trHeight w:val="300" w:hRule="atLeast"/>
        </w:trPr>
        <w:tc>
          <w:tcPr>
            <w:tcW w:w="2256" w:type="dxa"/>
            <w:vAlign w:val="center"/>
          </w:tcPr>
          <w:p>
            <w:r>
              <w:rPr>
                <w:color w:val="000000"/>
              </w:rPr>
              <w:t>Vast, vrij of aanvulbaar</w:t>
            </w:r>
          </w:p>
        </w:tc>
        <w:tc>
          <w:tcPr>
            <w:tcW w:w="5484" w:type="dxa"/>
            <w:vAlign w:val="center"/>
          </w:tcPr>
          <w:p>
            <w:r>
              <w:t>Aanvulbaar</w:t>
            </w:r>
          </w:p>
        </w:tc>
      </w:tr>
    </w:tbl>
    <w:p>
      <w:r>
        <w:t/>
      </w:r>
    </w:p>
    <w:p>
      <w:r>
        <w:t/>
      </w:r>
    </w:p>
    <w:p>
      <w:pPr>
        <w:pStyle w:val="6"/>
      </w:pPr>
      <w:r>
        <w:t>Associaties</w:t>
      </w:r>
    </w:p>
    <w:tbl>
      <w:tblPr>
        <w:tblW w:w="9735" w:type="dxa"/>
        <w:tblLayout w:type="fixed"/>
        <w:tblCellMar>
          <w:top w:w="15" w:type="dxa"/>
          <w:left w:w="75" w:type="dxa"/>
          <w:bottom w:w="15" w:type="dxa"/>
          <w:right w:w="75" w:type="dxa"/>
        </w:tblCellMar>
      </w:tblPr>
      <w:tblGrid>
        <w:gridCol w:w="2670"/>
        <w:gridCol w:w="2910"/>
        <w:gridCol w:w="2235"/>
      </w:tblGrid>
      <w:tr>
        <w:trPr>
          <w:trHeight w:val="300" w:hRule="atLeast"/>
        </w:trPr>
        <w:tc>
          <w:tcPr>
            <w:tcW w:w="2643" w:type="dxa"/>
            <w:tcBorders>
              <w:left w:val="single" w:sz="6" w:color="BFBFBF"/>
              <w:top w:val="single" w:sz="6" w:color="BFBFBF"/>
              <w:right w:val="single" w:sz="6" w:color="BFBFBF"/>
              <w:bottom w:val="single" w:sz="6" w:color="BFBFBF"/>
            </w:tcBorders>
            <w:vAlign w:val="center"/>
            <w:shd w:val="clear" w:color="auto" w:fill="B6DDE8"/>
          </w:tcPr>
          <w:p>
            <w:r>
              <w:rPr>
                <w:b/>
              </w:rPr>
              <w:t>Object</w:t>
            </w:r>
          </w:p>
        </w:tc>
        <w:tc>
          <w:tcPr>
            <w:tcW w:w="2883" w:type="dxa"/>
            <w:tcBorders>
              <w:left w:val="single" w:sz="6" w:color="BFBFBF"/>
              <w:top w:val="single" w:sz="6" w:color="BFBFBF"/>
              <w:right w:val="single" w:sz="6" w:color="BFBFBF"/>
              <w:bottom w:val="single" w:sz="6" w:color="BFBFBF"/>
            </w:tcBorders>
            <w:vAlign w:val="center"/>
            <w:shd w:val="clear" w:color="auto" w:fill="B6DDE8"/>
          </w:tcPr>
          <w:p>
            <w:r>
              <w:rPr>
                <w:b/>
              </w:rPr>
              <w:t>Attribuut</w:t>
            </w:r>
          </w:p>
        </w:tc>
        <w:tc>
          <w:tcPr>
            <w:tcW w:w="2211" w:type="dxa"/>
            <w:tcBorders>
              <w:left w:val="single" w:sz="6" w:color="BFBFBF"/>
              <w:top w:val="single" w:sz="6" w:color="BFBFBF"/>
              <w:right w:val="single" w:sz="6" w:color="BFBFBF"/>
              <w:bottom w:val="single" w:sz="6" w:color="BFBFBF"/>
            </w:tcBorders>
            <w:vAlign w:val="center"/>
            <w:shd w:val="clear" w:color="auto" w:fill="B6DDE8"/>
          </w:tcPr>
          <w:p>
            <w:r>
              <w:rPr>
                <w:b/>
                <w:color w:val="000000"/>
              </w:rPr>
              <w:t>Default domeinwaarde</w:t>
            </w:r>
          </w:p>
        </w:tc>
      </w:tr>
      <w:tr>
        <w:trPr>
          <w:trHeight w:val="300" w:hRule="atLeast"/>
        </w:trPr>
        <w:tc>
          <w:tcPr>
            <w:tcW w:w="2643" w:type="dxa"/>
            <w:tcBorders>
              <w:left w:val="single" w:sz="6" w:color="BFBFBF"/>
              <w:top w:val="single" w:sz="6" w:color="BFBFBF"/>
              <w:right w:val="single" w:sz="6" w:color="BFBFBF"/>
              <w:bottom w:val="single" w:sz="6" w:color="BFBFBF"/>
            </w:tcBorders>
            <w:vAlign w:val="center"/>
          </w:tcPr>
          <w:p>
            <w:r>
              <w:t>AfvoergebiedAanvoergebied</w:t>
            </w:r>
          </w:p>
        </w:tc>
        <w:tc>
          <w:tcPr>
            <w:tcW w:w="2883" w:type="dxa"/>
            <w:tcBorders>
              <w:left w:val="single" w:sz="6" w:color="BFBFBF"/>
              <w:top w:val="single" w:sz="6" w:color="BFBFBF"/>
              <w:right w:val="single" w:sz="6" w:color="BFBFBF"/>
              <w:bottom w:val="single" w:sz="6" w:color="BFBFBF"/>
            </w:tcBorders>
            <w:vAlign w:val="center"/>
          </w:tcPr>
          <w:p>
            <w:r>
              <w:rPr>
                <w:color w:val="000000"/>
              </w:rPr>
              <w:t>soortAfvoerAanvoergebied</w:t>
            </w:r>
          </w:p>
        </w:tc>
        <w:tc>
          <w:tcPr>
            <w:tcW w:w="2211" w:type="dxa"/>
            <w:tcBorders>
              <w:left w:val="single" w:sz="6" w:color="BFBFBF"/>
              <w:top w:val="single" w:sz="6" w:color="BFBFBF"/>
              <w:right w:val="single" w:sz="6" w:color="BFBFBF"/>
              <w:bottom w:val="single" w:sz="6" w:color="BFBFBF"/>
            </w:tcBorders>
            <w:vAlign w:val="center"/>
          </w:tcPr>
          <w:p>
            <w:r>
              <w:rPr>
                <w:color w:val="000000"/>
              </w:rPr>
              <w:t>nvt</w:t>
            </w:r>
          </w:p>
        </w:tc>
      </w:tr>
    </w:tbl>
    <w:p>
      <w:r>
        <w:t/>
      </w:r>
    </w:p>
    <w:p>
      <w:r>
        <w:rPr>
          <w:color w:val="000000"/>
        </w:rPr>
        <w:t/>
      </w:r>
    </w:p>
    <w:p>
      <w:pPr>
        <w:pStyle w:val="6"/>
      </w:pPr>
      <w:r>
        <w:rPr>
          <w:color w:val="000000"/>
        </w:rPr>
        <w:t>Attributen</w:t>
      </w:r>
    </w:p>
    <w:tbl>
      <w:tblPr>
        <w:tblW w:w="5532" w:type="dxa"/>
        <w:tblLayout w:type="fixed"/>
        <w:tblCellMar>
          <w:top w:w="15" w:type="dxa"/>
          <w:left w:w="75" w:type="dxa"/>
          <w:bottom w:w="15" w:type="dxa"/>
          <w:right w:w="75" w:type="dxa"/>
        </w:tblCellMar>
        <w:tblInd w:w="-30" w:type="dxa"/>
      </w:tblPr>
      <w:tblGrid>
        <w:gridCol w:w="1650"/>
        <w:gridCol w:w="3930"/>
      </w:tblGrid>
      <w:tr>
        <w:trPr>
          <w:tblHeader/>
          <w:trHeight w:val="300" w:hRule="atLeast"/>
        </w:trPr>
        <w:tc>
          <w:tcPr>
            <w:tcW w:w="1623" w:type="dxa"/>
            <w:tcBorders>
              <w:left w:val="single" w:sz="6" w:color="C0C0C0"/>
              <w:top w:val="single" w:sz="6" w:color="C0C0C0"/>
              <w:right w:val="single" w:sz="6" w:color="C0C0C0"/>
              <w:bottom w:val="single" w:sz="6" w:color="C0C0C0"/>
            </w:tcBorders>
            <w:shd w:val="clear" w:color="auto" w:fill="B6DDE8"/>
          </w:tcPr>
          <w:p>
            <w:r>
              <w:rPr>
                <w:b/>
                <w:color w:val="000000"/>
              </w:rPr>
              <w:t>Waarde</w:t>
            </w:r>
          </w:p>
        </w:tc>
        <w:tc>
          <w:tcPr>
            <w:tcW w:w="3903" w:type="dxa"/>
            <w:tcBorders>
              <w:left w:val="single" w:sz="6" w:color="C0C0C0"/>
              <w:top w:val="single" w:sz="6" w:color="C0C0C0"/>
              <w:right w:val="single" w:sz="6" w:color="C0C0C0"/>
              <w:bottom w:val="single" w:sz="6" w:color="C0C0C0"/>
            </w:tcBorders>
            <w:shd w:val="clear" w:color="auto" w:fill="B6DDE8"/>
          </w:tcPr>
          <w:p>
            <w:r>
              <w:rPr>
                <w:b/>
                <w:color w:val="000000"/>
              </w:rPr>
              <w:t>Omschrijving</w:t>
            </w:r>
          </w:p>
        </w:tc>
      </w:tr>
      <w:tr>
        <w:trPr>
          <w:trHeight w:val="300" w:hRule="atLeast"/>
        </w:trPr>
        <w:tc>
          <w:tcPr>
            <w:tcW w:w="1623" w:type="dxa"/>
            <w:tcBorders>
              <w:left w:val="single" w:sz="6" w:color="C0C0C0"/>
              <w:top w:val="single" w:sz="6" w:color="C0C0C0"/>
              <w:right w:val="single" w:sz="6" w:color="C0C0C0"/>
              <w:bottom w:val="single" w:sz="6" w:color="C0C0C0"/>
            </w:tcBorders>
          </w:tcPr>
          <w:p>
            <w:r>
              <w:rPr>
                <w:color w:val="000000"/>
              </w:rPr>
              <w:t>1</w:t>
            </w:r>
          </w:p>
        </w:tc>
        <w:tc>
          <w:tcPr>
            <w:tcW w:w="3903" w:type="dxa"/>
            <w:tcBorders>
              <w:left w:val="single" w:sz="6" w:color="C0C0C0"/>
              <w:top w:val="single" w:sz="6" w:color="C0C0C0"/>
              <w:right w:val="single" w:sz="6" w:color="C0C0C0"/>
              <w:bottom w:val="single" w:sz="6" w:color="C0C0C0"/>
            </w:tcBorders>
          </w:tcPr>
          <w:p>
            <w:r>
              <w:rPr>
                <w:color w:val="000000"/>
              </w:rPr>
              <w:t>Bemalingsgebied</w:t>
            </w:r>
          </w:p>
        </w:tc>
      </w:tr>
      <w:tr>
        <w:trPr>
          <w:trHeight w:val="300" w:hRule="atLeast"/>
        </w:trPr>
        <w:tc>
          <w:tcPr>
            <w:tcW w:w="1623" w:type="dxa"/>
            <w:tcBorders>
              <w:left w:val="single" w:sz="6" w:color="C0C0C0"/>
              <w:top w:val="single" w:sz="6" w:color="C0C0C0"/>
              <w:right w:val="single" w:sz="6" w:color="C0C0C0"/>
              <w:bottom w:val="single" w:sz="6" w:color="C0C0C0"/>
            </w:tcBorders>
          </w:tcPr>
          <w:p>
            <w:r>
              <w:rPr>
                <w:color w:val="000000"/>
              </w:rPr>
              <w:t>2</w:t>
            </w:r>
          </w:p>
        </w:tc>
        <w:tc>
          <w:tcPr>
            <w:tcW w:w="3903" w:type="dxa"/>
            <w:tcBorders>
              <w:left w:val="single" w:sz="6" w:color="C0C0C0"/>
              <w:top w:val="single" w:sz="6" w:color="C0C0C0"/>
              <w:right w:val="single" w:sz="6" w:color="C0C0C0"/>
              <w:bottom w:val="single" w:sz="6" w:color="C0C0C0"/>
            </w:tcBorders>
          </w:tcPr>
          <w:p>
            <w:r>
              <w:rPr>
                <w:color w:val="000000"/>
              </w:rPr>
              <w:t>Afvoergebied</w:t>
            </w:r>
          </w:p>
        </w:tc>
      </w:tr>
      <w:tr>
        <w:trPr>
          <w:trHeight w:val="300" w:hRule="atLeast"/>
        </w:trPr>
        <w:tc>
          <w:tcPr>
            <w:tcW w:w="1623" w:type="dxa"/>
            <w:tcBorders>
              <w:left w:val="single" w:sz="6" w:color="C0C0C0"/>
              <w:top w:val="single" w:sz="6" w:color="C0C0C0"/>
              <w:right w:val="single" w:sz="6" w:color="C0C0C0"/>
              <w:bottom w:val="single" w:sz="6" w:color="C0C0C0"/>
            </w:tcBorders>
          </w:tcPr>
          <w:p>
            <w:r>
              <w:rPr>
                <w:color w:val="000000"/>
              </w:rPr>
              <w:t>3</w:t>
            </w:r>
          </w:p>
        </w:tc>
        <w:tc>
          <w:tcPr>
            <w:tcW w:w="3903" w:type="dxa"/>
            <w:tcBorders>
              <w:left w:val="single" w:sz="6" w:color="C0C0C0"/>
              <w:top w:val="single" w:sz="6" w:color="C0C0C0"/>
              <w:right w:val="single" w:sz="6" w:color="C0C0C0"/>
              <w:bottom w:val="single" w:sz="6" w:color="C0C0C0"/>
            </w:tcBorders>
          </w:tcPr>
          <w:p>
            <w:r>
              <w:rPr>
                <w:color w:val="000000"/>
              </w:rPr>
              <w:t>Deelstroomgebied</w:t>
            </w:r>
          </w:p>
        </w:tc>
      </w:tr>
      <w:tr>
        <w:trPr>
          <w:trHeight w:val="300" w:hRule="atLeast"/>
        </w:trPr>
        <w:tc>
          <w:tcPr>
            <w:tcW w:w="1623" w:type="dxa"/>
            <w:tcBorders>
              <w:left w:val="single" w:sz="6" w:color="C0C0C0"/>
              <w:top w:val="single" w:sz="6" w:color="C0C0C0"/>
              <w:right w:val="single" w:sz="6" w:color="C0C0C0"/>
              <w:bottom w:val="single" w:sz="6" w:color="C0C0C0"/>
            </w:tcBorders>
          </w:tcPr>
          <w:p>
            <w:r>
              <w:rPr>
                <w:color w:val="000000"/>
              </w:rPr>
              <w:t>4</w:t>
            </w:r>
          </w:p>
        </w:tc>
        <w:tc>
          <w:tcPr>
            <w:tcW w:w="3903" w:type="dxa"/>
            <w:tcBorders>
              <w:left w:val="single" w:sz="6" w:color="C0C0C0"/>
              <w:top w:val="single" w:sz="6" w:color="C0C0C0"/>
              <w:right w:val="single" w:sz="6" w:color="C0C0C0"/>
              <w:bottom w:val="single" w:sz="6" w:color="C0C0C0"/>
            </w:tcBorders>
          </w:tcPr>
          <w:p>
            <w:r>
              <w:rPr>
                <w:color w:val="000000"/>
              </w:rPr>
              <w:t>Afwateringsgebied</w:t>
            </w:r>
          </w:p>
        </w:tc>
      </w:tr>
      <w:tr>
        <w:trPr>
          <w:trHeight w:val="300" w:hRule="atLeast"/>
        </w:trPr>
        <w:tc>
          <w:tcPr>
            <w:tcW w:w="1623" w:type="dxa"/>
            <w:tcBorders>
              <w:left w:val="single" w:sz="6" w:color="C0C0C0"/>
              <w:top w:val="single" w:sz="6" w:color="C0C0C0"/>
              <w:right w:val="single" w:sz="6" w:color="C0C0C0"/>
              <w:bottom w:val="single" w:sz="6" w:color="C0C0C0"/>
            </w:tcBorders>
          </w:tcPr>
          <w:p>
            <w:r>
              <w:rPr>
                <w:color w:val="000000"/>
              </w:rPr>
              <w:t>5</w:t>
            </w:r>
          </w:p>
        </w:tc>
        <w:tc>
          <w:tcPr>
            <w:tcW w:w="3903" w:type="dxa"/>
            <w:tcBorders>
              <w:left w:val="single" w:sz="6" w:color="C0C0C0"/>
              <w:top w:val="single" w:sz="6" w:color="C0C0C0"/>
              <w:right w:val="single" w:sz="6" w:color="C0C0C0"/>
              <w:bottom w:val="single" w:sz="6" w:color="C0C0C0"/>
            </w:tcBorders>
          </w:tcPr>
          <w:p>
            <w:r>
              <w:rPr>
                <w:color w:val="000000"/>
              </w:rPr>
              <w:t>Afwateringseenheid</w:t>
            </w:r>
          </w:p>
        </w:tc>
      </w:tr>
      <w:tr>
        <w:trPr>
          <w:trHeight w:val="300" w:hRule="atLeast"/>
        </w:trPr>
        <w:tc>
          <w:tcPr>
            <w:tcW w:w="1623" w:type="dxa"/>
            <w:tcBorders>
              <w:left w:val="single" w:sz="6" w:color="C0C0C0"/>
              <w:top w:val="single" w:sz="6" w:color="C0C0C0"/>
              <w:right w:val="single" w:sz="6" w:color="C0C0C0"/>
              <w:bottom w:val="single" w:sz="6" w:color="C0C0C0"/>
            </w:tcBorders>
          </w:tcPr>
          <w:p>
            <w:r>
              <w:rPr>
                <w:color w:val="000000"/>
              </w:rPr>
              <w:t>98</w:t>
            </w:r>
          </w:p>
        </w:tc>
        <w:tc>
          <w:tcPr>
            <w:tcW w:w="3903" w:type="dxa"/>
            <w:tcBorders>
              <w:left w:val="single" w:sz="6" w:color="C0C0C0"/>
              <w:top w:val="single" w:sz="6" w:color="C0C0C0"/>
              <w:right w:val="single" w:sz="6" w:color="C0C0C0"/>
              <w:bottom w:val="single" w:sz="6" w:color="C0C0C0"/>
            </w:tcBorders>
          </w:tcPr>
          <w:p>
            <w:r>
              <w:rPr>
                <w:color w:val="000000"/>
              </w:rPr>
              <w:t>Overig</w:t>
            </w:r>
          </w:p>
        </w:tc>
      </w:tr>
    </w:tbl>
    <w:p>
      <w:pPr>
        <w:ind w:left="-30"/>
      </w:pPr>
      <w:r>
        <w:rPr>
          <w:color w:val="000000"/>
        </w:rPr>
        <w:t/>
      </w:r>
    </w:p>
    <w:p>
      <w:pPr>
        <w:ind w:left="-30"/>
      </w:pPr>
      <w:r>
        <w:rPr>
          <w:color w:val="000000"/>
        </w:rPr>
        <w:t/>
      </w:r>
    </w:p>
    <w:p>
      <w:pPr>
        <w:pStyle w:val="5"/>
      </w:pPr>
      <w:bookmarkStart w:id="655" w:name="TypeBediening"/>
      <w:bookmarkEnd w:id="655"/>
      <w:r>
        <w:t>TypeBediening</w:t>
      </w:r>
      <w:r>
        <w:rPr>
          <w:rStyle w:val="c13"/>
        </w:rPr>
      </w:r>
    </w:p>
    <w:p>
      <w:pPr>
        <w:pStyle w:val="6"/>
      </w:pPr>
      <w:r>
        <w:t>Beschrijving</w:t>
      </w:r>
    </w:p>
    <w:tbl>
      <w:tblPr>
        <w:tblW w:w="9675" w:type="dxa"/>
        <w:tblLayout w:type="fixed"/>
        <w:tblCellMar>
          <w:top w:w="15" w:type="dxa"/>
          <w:left w:w="0" w:type="dxa"/>
          <w:bottom w:w="15" w:type="dxa"/>
          <w:right w:w="0" w:type="dxa"/>
        </w:tblCellMar>
      </w:tblPr>
      <w:tblGrid>
        <w:gridCol w:w="2250"/>
        <w:gridCol w:w="5490"/>
      </w:tblGrid>
      <w:tr>
        <w:trPr>
          <w:trHeight w:val="300" w:hRule="atLeast"/>
        </w:trPr>
        <w:tc>
          <w:tcPr>
            <w:tcW w:w="2256" w:type="dxa"/>
            <w:vAlign w:val="center"/>
          </w:tcPr>
          <w:p>
            <w:r>
              <w:rPr>
                <w:color w:val="000000"/>
              </w:rPr>
              <w:t>Definitie</w:t>
            </w:r>
          </w:p>
        </w:tc>
        <w:tc>
          <w:tcPr>
            <w:tcW w:w="5484" w:type="dxa"/>
            <w:vAlign w:val="center"/>
          </w:tcPr>
          <w:p>
            <w:r>
              <w:t>Aanduiding hoe het object al dan niet bediend wordt.</w:t>
            </w:r>
          </w:p>
        </w:tc>
      </w:tr>
      <w:tr>
        <w:trPr>
          <w:trHeight w:val="300" w:hRule="atLeast"/>
        </w:trPr>
        <w:tc>
          <w:tcPr>
            <w:tcW w:w="2256" w:type="dxa"/>
            <w:vAlign w:val="center"/>
          </w:tcPr>
          <w:p>
            <w:r>
              <w:rPr>
                <w:color w:val="000000"/>
              </w:rPr>
              <w:t>Herkomst definitie</w:t>
            </w:r>
          </w:p>
        </w:tc>
        <w:tc>
          <w:tcPr>
            <w:tcW w:w="5484" w:type="dxa"/>
            <w:vAlign w:val="center"/>
          </w:tcPr>
          <w:p>
            <w:r>
              <w:t>Aquo</w:t>
            </w:r>
          </w:p>
        </w:tc>
      </w:tr>
      <w:tr>
        <w:trPr>
          <w:trHeight w:val="300" w:hRule="atLeast"/>
        </w:trPr>
        <w:tc>
          <w:tcPr>
            <w:tcW w:w="2256" w:type="dxa"/>
            <w:vAlign w:val="center"/>
          </w:tcPr>
          <w:p>
            <w:r>
              <w:rPr>
                <w:color w:val="000000"/>
              </w:rPr>
              <w:t>Type domein</w:t>
            </w:r>
          </w:p>
        </w:tc>
        <w:tc>
          <w:tcPr>
            <w:tcW w:w="5484" w:type="dxa"/>
            <w:vAlign w:val="center"/>
          </w:tcPr>
          <w:p>
            <w:r>
              <w:t>CodedValueDomain</w:t>
            </w:r>
          </w:p>
        </w:tc>
      </w:tr>
      <w:tr>
        <w:trPr>
          <w:trHeight w:val="300" w:hRule="atLeast"/>
        </w:trPr>
        <w:tc>
          <w:tcPr>
            <w:tcW w:w="2256" w:type="dxa"/>
            <w:vAlign w:val="center"/>
          </w:tcPr>
          <w:p>
            <w:r>
              <w:rPr>
                <w:color w:val="000000"/>
              </w:rPr>
              <w:t>Vast, vrij of aanvulbaar</w:t>
            </w:r>
          </w:p>
        </w:tc>
        <w:tc>
          <w:tcPr>
            <w:tcW w:w="5484" w:type="dxa"/>
            <w:vAlign w:val="center"/>
          </w:tcPr>
          <w:p>
            <w:r>
              <w:t>vast</w:t>
            </w:r>
          </w:p>
        </w:tc>
      </w:tr>
    </w:tbl>
    <w:p>
      <w:r>
        <w:t/>
      </w:r>
    </w:p>
    <w:p>
      <w:r>
        <w:t/>
      </w:r>
    </w:p>
    <w:p>
      <w:pPr>
        <w:pStyle w:val="6"/>
      </w:pPr>
      <w:r>
        <w:t>Associaties</w:t>
      </w:r>
    </w:p>
    <w:tbl>
      <w:tblPr>
        <w:tblW w:w="9735" w:type="dxa"/>
        <w:tblLayout w:type="fixed"/>
        <w:tblCellMar>
          <w:top w:w="15" w:type="dxa"/>
          <w:left w:w="75" w:type="dxa"/>
          <w:bottom w:w="15" w:type="dxa"/>
          <w:right w:w="75" w:type="dxa"/>
        </w:tblCellMar>
      </w:tblPr>
      <w:tblGrid>
        <w:gridCol w:w="2670"/>
        <w:gridCol w:w="2895"/>
        <w:gridCol w:w="2250"/>
      </w:tblGrid>
      <w:tr>
        <w:trPr>
          <w:trHeight w:val="300" w:hRule="atLeast"/>
        </w:trPr>
        <w:tc>
          <w:tcPr>
            <w:tcW w:w="2643" w:type="dxa"/>
            <w:tcBorders>
              <w:left w:val="single" w:sz="6" w:color="BFBFBF"/>
              <w:top w:val="single" w:sz="6" w:color="BFBFBF"/>
              <w:right w:val="single" w:sz="6" w:color="BFBFBF"/>
              <w:bottom w:val="single" w:sz="6" w:color="BFBFBF"/>
            </w:tcBorders>
            <w:vAlign w:val="center"/>
            <w:shd w:val="clear" w:color="auto" w:fill="B6DDE8"/>
          </w:tcPr>
          <w:p>
            <w:r>
              <w:rPr>
                <w:b/>
              </w:rPr>
              <w:t>Object</w:t>
            </w:r>
          </w:p>
        </w:tc>
        <w:tc>
          <w:tcPr>
            <w:tcW w:w="2871" w:type="dxa"/>
            <w:tcBorders>
              <w:left w:val="single" w:sz="6" w:color="BFBFBF"/>
              <w:top w:val="single" w:sz="6" w:color="BFBFBF"/>
              <w:right w:val="single" w:sz="6" w:color="BFBFBF"/>
              <w:bottom w:val="single" w:sz="6" w:color="BFBFBF"/>
            </w:tcBorders>
            <w:vAlign w:val="center"/>
            <w:shd w:val="clear" w:color="auto" w:fill="B6DDE8"/>
          </w:tcPr>
          <w:p>
            <w:r>
              <w:rPr>
                <w:b/>
              </w:rPr>
              <w:t>Attribuut</w:t>
            </w:r>
          </w:p>
        </w:tc>
        <w:tc>
          <w:tcPr>
            <w:tcW w:w="2223" w:type="dxa"/>
            <w:tcBorders>
              <w:left w:val="single" w:sz="6" w:color="BFBFBF"/>
              <w:top w:val="single" w:sz="6" w:color="BFBFBF"/>
              <w:right w:val="single" w:sz="6" w:color="BFBFBF"/>
              <w:bottom w:val="single" w:sz="6" w:color="BFBFBF"/>
            </w:tcBorders>
            <w:vAlign w:val="center"/>
            <w:shd w:val="clear" w:color="auto" w:fill="B6DDE8"/>
          </w:tcPr>
          <w:p>
            <w:r>
              <w:rPr>
                <w:b/>
                <w:color w:val="000000"/>
              </w:rPr>
              <w:t>Default domeinwaarde</w:t>
            </w:r>
          </w:p>
        </w:tc>
      </w:tr>
      <w:tr>
        <w:trPr>
          <w:trHeight w:val="300" w:hRule="atLeast"/>
        </w:trPr>
        <w:tc>
          <w:tcPr>
            <w:tcW w:w="2643" w:type="dxa"/>
            <w:tcBorders>
              <w:left w:val="single" w:sz="6" w:color="BFBFBF"/>
              <w:top w:val="single" w:sz="6" w:color="BFBFBF"/>
              <w:right w:val="single" w:sz="6" w:color="BFBFBF"/>
              <w:bottom w:val="single" w:sz="6" w:color="BFBFBF"/>
            </w:tcBorders>
            <w:vAlign w:val="center"/>
          </w:tcPr>
          <w:p>
            <w:r>
              <w:rPr>
                <w:color w:val="000000"/>
              </w:rPr>
              <w:t>Afsluiter</w:t>
            </w:r>
          </w:p>
        </w:tc>
        <w:tc>
          <w:tcPr>
            <w:tcW w:w="2871" w:type="dxa"/>
            <w:tcBorders>
              <w:left w:val="single" w:sz="6" w:color="BFBFBF"/>
              <w:top w:val="single" w:sz="6" w:color="BFBFBF"/>
              <w:right w:val="single" w:sz="6" w:color="BFBFBF"/>
              <w:bottom w:val="single" w:sz="6" w:color="BFBFBF"/>
            </w:tcBorders>
            <w:vAlign w:val="center"/>
          </w:tcPr>
          <w:p>
            <w:r>
              <w:rPr>
                <w:color w:val="000000"/>
              </w:rPr>
              <w:t>typeBediening</w:t>
            </w:r>
          </w:p>
        </w:tc>
        <w:tc>
          <w:tcPr>
            <w:tcW w:w="2223" w:type="dxa"/>
            <w:tcBorders>
              <w:left w:val="single" w:sz="6" w:color="BFBFBF"/>
              <w:top w:val="single" w:sz="6" w:color="BFBFBF"/>
              <w:right w:val="single" w:sz="6" w:color="BFBFBF"/>
              <w:bottom w:val="single" w:sz="6" w:color="BFBFBF"/>
            </w:tcBorders>
            <w:vAlign w:val="center"/>
          </w:tcPr>
          <w:p>
            <w:r>
              <w:t/>
            </w:r>
          </w:p>
        </w:tc>
      </w:tr>
      <w:tr>
        <w:trPr>
          <w:trHeight w:val="300" w:hRule="atLeast"/>
        </w:trPr>
        <w:tc>
          <w:tcPr>
            <w:tcW w:w="2643" w:type="dxa"/>
            <w:tcBorders>
              <w:left w:val="single" w:sz="6" w:color="BFBFBF"/>
              <w:top w:val="single" w:sz="6" w:color="BFBFBF"/>
              <w:right w:val="single" w:sz="6" w:color="BFBFBF"/>
              <w:bottom w:val="single" w:sz="6" w:color="BFBFBF"/>
            </w:tcBorders>
            <w:vAlign w:val="center"/>
          </w:tcPr>
          <w:p>
            <w:r>
              <w:rPr>
                <w:color w:val="000000"/>
              </w:rPr>
              <w:t>Ontluchter</w:t>
            </w:r>
          </w:p>
        </w:tc>
        <w:tc>
          <w:tcPr>
            <w:tcW w:w="2871" w:type="dxa"/>
            <w:tcBorders>
              <w:left w:val="single" w:sz="6" w:color="BFBFBF"/>
              <w:top w:val="single" w:sz="6" w:color="BFBFBF"/>
              <w:right w:val="single" w:sz="6" w:color="BFBFBF"/>
              <w:bottom w:val="single" w:sz="6" w:color="BFBFBF"/>
            </w:tcBorders>
            <w:vAlign w:val="center"/>
          </w:tcPr>
          <w:p>
            <w:r>
              <w:rPr>
                <w:color w:val="000000"/>
              </w:rPr>
              <w:t>typeOntluchter</w:t>
            </w:r>
          </w:p>
        </w:tc>
        <w:tc>
          <w:tcPr>
            <w:tcW w:w="2223" w:type="dxa"/>
            <w:tcBorders>
              <w:left w:val="single" w:sz="6" w:color="BFBFBF"/>
              <w:top w:val="single" w:sz="6" w:color="BFBFBF"/>
              <w:right w:val="single" w:sz="6" w:color="BFBFBF"/>
              <w:bottom w:val="single" w:sz="6" w:color="BFBFBF"/>
            </w:tcBorders>
            <w:vAlign w:val="center"/>
          </w:tcPr>
          <w:p>
            <w:r>
              <w:t/>
            </w:r>
          </w:p>
        </w:tc>
      </w:tr>
    </w:tbl>
    <w:p>
      <w:r>
        <w:t/>
      </w:r>
    </w:p>
    <w:p>
      <w:r>
        <w:rPr>
          <w:color w:val="000000"/>
        </w:rPr>
        <w:t/>
      </w:r>
    </w:p>
    <w:p>
      <w:pPr>
        <w:pStyle w:val="6"/>
      </w:pPr>
      <w:r>
        <w:rPr>
          <w:color w:val="000000"/>
        </w:rPr>
        <w:t>Attributen</w:t>
      </w:r>
    </w:p>
    <w:tbl>
      <w:tblPr>
        <w:tblW w:w="6990" w:type="dxa"/>
        <w:tblLayout w:type="fixed"/>
        <w:tblBorders>
          <w:left w:val="single" w:sz="6" w:color="auto"/>
          <w:top w:val="single" w:sz="6" w:color="auto"/>
          <w:right w:val="single" w:sz="6" w:color="auto"/>
          <w:bottom w:val="single" w:sz="6" w:color="auto"/>
          <w:insideH w:val="single" w:sz="6" w:color="auto"/>
          <w:insideV w:val="single" w:sz="6" w:color="auto"/>
        </w:tblBorders>
        <w:tblCellMar>
          <w:top w:w="15" w:type="dxa"/>
          <w:left w:w="75" w:type="dxa"/>
          <w:bottom w:w="15" w:type="dxa"/>
          <w:right w:w="75" w:type="dxa"/>
        </w:tblCellMar>
        <w:tblInd w:w="-30" w:type="dxa"/>
      </w:tblPr>
      <w:tblGrid>
        <w:gridCol w:w="1620"/>
        <w:gridCol w:w="3945"/>
      </w:tblGrid>
      <w:tr>
        <w:trPr>
          <w:trHeight w:val="300" w:hRule="atLeast"/>
        </w:trPr>
        <w:tc>
          <w:tcPr>
            <w:tcW w:w="1587" w:type="dxa"/>
            <w:tcBorders>
              <w:left w:val="single" w:sz="6" w:color="C0C0C0"/>
              <w:top w:val="single" w:sz="6" w:color="C0C0C0"/>
              <w:right w:val="single" w:sz="6" w:color="C0C0C0"/>
              <w:bottom w:val="single" w:sz="6" w:color="C0C0C0"/>
            </w:tcBorders>
            <w:shd w:val="clear" w:color="auto" w:fill="B6DDE8"/>
          </w:tcPr>
          <w:p>
            <w:r>
              <w:rPr>
                <w:b/>
                <w:color w:val="000000"/>
              </w:rPr>
              <w:t>Waarde</w:t>
            </w:r>
          </w:p>
        </w:tc>
        <w:tc>
          <w:tcPr>
            <w:tcW w:w="3915" w:type="dxa"/>
            <w:tcBorders>
              <w:left w:val="single" w:sz="6" w:color="C0C0C0"/>
              <w:top w:val="single" w:sz="6" w:color="C0C0C0"/>
              <w:right w:val="single" w:sz="6" w:color="C0C0C0"/>
              <w:bottom w:val="single" w:sz="6" w:color="C0C0C0"/>
            </w:tcBorders>
            <w:shd w:val="clear" w:color="auto" w:fill="B6DDE8"/>
          </w:tcPr>
          <w:p>
            <w:r>
              <w:rPr>
                <w:b/>
                <w:color w:val="000000"/>
              </w:rPr>
              <w:t>Omschrijving</w:t>
            </w:r>
          </w:p>
        </w:tc>
      </w:tr>
      <w:tr>
        <w:trPr>
          <w:trHeight w:val="300" w:hRule="atLeast"/>
        </w:trPr>
        <w:tc>
          <w:tcPr>
            <w:tcW w:w="1587" w:type="dxa"/>
            <w:tcBorders>
              <w:left w:val="single" w:sz="6" w:color="C0C0C0"/>
              <w:top w:val="single" w:sz="6" w:color="C0C0C0"/>
              <w:right w:val="single" w:sz="6" w:color="C0C0C0"/>
              <w:bottom w:val="single" w:sz="6" w:color="C0C0C0"/>
            </w:tcBorders>
          </w:tcPr>
          <w:p>
            <w:r>
              <w:rPr>
                <w:color w:val="000000"/>
              </w:rPr>
              <w:t>1</w:t>
            </w:r>
          </w:p>
        </w:tc>
        <w:tc>
          <w:tcPr>
            <w:tcW w:w="3915" w:type="dxa"/>
            <w:tcBorders>
              <w:left w:val="single" w:sz="6" w:color="C0C0C0"/>
              <w:top w:val="single" w:sz="6" w:color="C0C0C0"/>
              <w:right w:val="single" w:sz="6" w:color="C0C0C0"/>
              <w:bottom w:val="single" w:sz="6" w:color="C0C0C0"/>
            </w:tcBorders>
          </w:tcPr>
          <w:p>
            <w:r>
              <w:rPr>
                <w:color w:val="000000"/>
              </w:rPr>
              <w:t>Automatisch</w:t>
            </w:r>
          </w:p>
        </w:tc>
      </w:tr>
      <w:tr>
        <w:trPr>
          <w:trHeight w:val="300" w:hRule="atLeast"/>
        </w:trPr>
        <w:tc>
          <w:tcPr>
            <w:tcW w:w="1587" w:type="dxa"/>
            <w:tcBorders>
              <w:left w:val="single" w:sz="6" w:color="C0C0C0"/>
              <w:top w:val="single" w:sz="6" w:color="C0C0C0"/>
              <w:right w:val="single" w:sz="6" w:color="C0C0C0"/>
              <w:bottom w:val="single" w:sz="6" w:color="C0C0C0"/>
            </w:tcBorders>
          </w:tcPr>
          <w:p>
            <w:r>
              <w:rPr>
                <w:rFonts w:ascii="Calibri" w:hAnsi="Calibri" w:cs="Calibri" w:eastAsia="Calibri"/>
                <w:sz w:val="22"/>
                <w:color w:val="000000"/>
              </w:rPr>
              <w:t>2</w:t>
            </w:r>
          </w:p>
        </w:tc>
        <w:tc>
          <w:tcPr>
            <w:tcW w:w="3915" w:type="dxa"/>
            <w:tcBorders>
              <w:left w:val="single" w:sz="6" w:color="C0C0C0"/>
              <w:top w:val="single" w:sz="6" w:color="C0C0C0"/>
              <w:right w:val="single" w:sz="6" w:color="C0C0C0"/>
              <w:bottom w:val="single" w:sz="6" w:color="C0C0C0"/>
            </w:tcBorders>
          </w:tcPr>
          <w:p>
            <w:r>
              <w:rPr>
                <w:color w:val="000000"/>
              </w:rPr>
              <w:t>Half-automatisch</w:t>
            </w:r>
          </w:p>
        </w:tc>
      </w:tr>
      <w:tr>
        <w:trPr>
          <w:trHeight w:val="300" w:hRule="atLeast"/>
        </w:trPr>
        <w:tc>
          <w:tcPr>
            <w:tcW w:w="1587" w:type="dxa"/>
            <w:tcBorders>
              <w:left w:val="single" w:sz="6" w:color="C0C0C0"/>
              <w:top w:val="single" w:sz="6" w:color="C0C0C0"/>
              <w:right w:val="single" w:sz="6" w:color="C0C0C0"/>
              <w:bottom w:val="single" w:sz="6" w:color="C0C0C0"/>
            </w:tcBorders>
          </w:tcPr>
          <w:p>
            <w:r>
              <w:rPr>
                <w:color w:val="000000"/>
              </w:rPr>
              <w:t>3</w:t>
            </w:r>
          </w:p>
        </w:tc>
        <w:tc>
          <w:tcPr>
            <w:tcW w:w="3915" w:type="dxa"/>
            <w:tcBorders>
              <w:left w:val="single" w:sz="6" w:color="C0C0C0"/>
              <w:top w:val="single" w:sz="6" w:color="C0C0C0"/>
              <w:right w:val="single" w:sz="6" w:color="C0C0C0"/>
              <w:bottom w:val="single" w:sz="6" w:color="C0C0C0"/>
            </w:tcBorders>
          </w:tcPr>
          <w:p>
            <w:r>
              <w:rPr>
                <w:color w:val="000000"/>
              </w:rPr>
              <w:t>Handmatig</w:t>
            </w:r>
          </w:p>
        </w:tc>
      </w:tr>
      <w:tr>
        <w:trPr>
          <w:trHeight w:val="300" w:hRule="atLeast"/>
        </w:trPr>
        <w:tc>
          <w:tcPr>
            <w:tcW w:w="1587" w:type="dxa"/>
            <w:tcBorders>
              <w:left w:val="single" w:sz="6" w:color="C0C0C0"/>
              <w:top w:val="single" w:sz="6" w:color="C0C0C0"/>
              <w:right w:val="single" w:sz="6" w:color="C0C0C0"/>
              <w:bottom w:val="single" w:sz="6" w:color="C0C0C0"/>
            </w:tcBorders>
          </w:tcPr>
          <w:p>
            <w:r>
              <w:rPr>
                <w:color w:val="000000"/>
              </w:rPr>
              <w:t>4</w:t>
            </w:r>
          </w:p>
        </w:tc>
        <w:tc>
          <w:tcPr>
            <w:tcW w:w="3915" w:type="dxa"/>
            <w:tcBorders>
              <w:left w:val="single" w:sz="6" w:color="C0C0C0"/>
              <w:top w:val="single" w:sz="6" w:color="C0C0C0"/>
              <w:right w:val="single" w:sz="6" w:color="C0C0C0"/>
              <w:bottom w:val="single" w:sz="6" w:color="C0C0C0"/>
            </w:tcBorders>
          </w:tcPr>
          <w:p>
            <w:r>
              <w:rPr>
                <w:color w:val="000000"/>
              </w:rPr>
              <w:t>Geen besturingswijze</w:t>
            </w:r>
          </w:p>
        </w:tc>
      </w:tr>
      <w:tr>
        <w:trPr>
          <w:trHeight w:val="300" w:hRule="atLeast"/>
        </w:trPr>
        <w:tc>
          <w:tcPr>
            <w:tcW w:w="1587" w:type="dxa"/>
            <w:tcBorders>
              <w:left w:val="single" w:sz="6" w:color="C0C0C0"/>
              <w:top w:val="single" w:sz="6" w:color="C0C0C0"/>
              <w:right w:val="single" w:sz="6" w:color="C0C0C0"/>
              <w:bottom w:val="single" w:sz="6" w:color="C0C0C0"/>
            </w:tcBorders>
          </w:tcPr>
          <w:p>
            <w:r>
              <w:rPr>
                <w:color w:val="000000"/>
              </w:rPr>
              <w:t>98</w:t>
            </w:r>
          </w:p>
        </w:tc>
        <w:tc>
          <w:tcPr>
            <w:tcW w:w="3915" w:type="dxa"/>
            <w:tcBorders>
              <w:left w:val="single" w:sz="6" w:color="C0C0C0"/>
              <w:top w:val="single" w:sz="6" w:color="C0C0C0"/>
              <w:right w:val="single" w:sz="6" w:color="C0C0C0"/>
              <w:bottom w:val="single" w:sz="6" w:color="C0C0C0"/>
            </w:tcBorders>
          </w:tcPr>
          <w:p>
            <w:r>
              <w:rPr>
                <w:color w:val="000000"/>
              </w:rPr>
              <w:t>Overig</w:t>
            </w:r>
          </w:p>
        </w:tc>
      </w:tr>
      <w:tr>
        <w:trPr>
          <w:trHeight w:val="300" w:hRule="atLeast"/>
        </w:trPr>
        <w:tc>
          <w:tcPr>
            <w:tcW w:w="1587" w:type="dxa"/>
            <w:tcBorders>
              <w:left w:val="single" w:sz="6" w:color="C0C0C0"/>
              <w:top w:val="nil"/>
              <w:right w:val="nil"/>
              <w:bottom w:val="single" w:sz="6" w:color="C0C0C0"/>
            </w:tcBorders>
          </w:tcPr>
          <w:p>
            <w:r>
              <w:rPr>
                <w:color w:val="000000"/>
              </w:rPr>
              <w:t>99</w:t>
            </w:r>
          </w:p>
        </w:tc>
        <w:tc>
          <w:tcPr>
            <w:tcW w:w="3915" w:type="dxa"/>
            <w:tcBorders>
              <w:left w:val="single" w:sz="6" w:color="C0C0C0"/>
              <w:top w:val="single" w:sz="6" w:color="C0C0C0"/>
              <w:right w:val="single" w:sz="6" w:color="C0C0C0"/>
              <w:bottom w:val="single" w:sz="6" w:color="C0C0C0"/>
            </w:tcBorders>
          </w:tcPr>
          <w:p>
            <w:r>
              <w:rPr>
                <w:color w:val="000000"/>
              </w:rPr>
              <w:t>Onbekend</w:t>
            </w:r>
          </w:p>
        </w:tc>
      </w:tr>
    </w:tbl>
    <w:p>
      <w:r>
        <w:rPr>
          <w:color w:val="000000"/>
        </w:rPr>
        <w:t/>
      </w:r>
    </w:p>
    <w:p>
      <w:r>
        <w:rPr>
          <w:color w:val="000000"/>
        </w:rPr>
        <w:t/>
      </w:r>
    </w:p>
    <w:p>
      <w:r>
        <w:rPr>
          <w:color w:val="000000"/>
        </w:rPr>
        <w:t/>
      </w:r>
    </w:p>
    <w:p>
      <w:pPr>
        <w:pStyle w:val="5"/>
      </w:pPr>
      <w:bookmarkStart w:id="656" w:name="TypeBekledingConstructie"/>
      <w:bookmarkEnd w:id="656"/>
      <w:r>
        <w:t>TypeBekledingConstructie</w:t>
      </w:r>
      <w:r>
        <w:rPr>
          <w:rStyle w:val="c13"/>
        </w:rPr>
      </w:r>
    </w:p>
    <w:p>
      <w:pPr>
        <w:pStyle w:val="6"/>
      </w:pPr>
      <w:r>
        <w:t>Beschrijving</w:t>
      </w:r>
    </w:p>
    <w:tbl>
      <w:tblPr>
        <w:tblW w:w="9675" w:type="dxa"/>
        <w:tblLayout w:type="fixed"/>
        <w:tblCellMar>
          <w:top w:w="15" w:type="dxa"/>
          <w:left w:w="0" w:type="dxa"/>
          <w:bottom w:w="15" w:type="dxa"/>
          <w:right w:w="0" w:type="dxa"/>
        </w:tblCellMar>
      </w:tblPr>
      <w:tblGrid>
        <w:gridCol w:w="2250"/>
        <w:gridCol w:w="5490"/>
      </w:tblGrid>
      <w:tr>
        <w:trPr>
          <w:trHeight w:val="300" w:hRule="atLeast"/>
        </w:trPr>
        <w:tc>
          <w:tcPr>
            <w:tcW w:w="2256" w:type="dxa"/>
            <w:vAlign w:val="center"/>
          </w:tcPr>
          <w:p>
            <w:r>
              <w:rPr>
                <w:color w:val="000000"/>
              </w:rPr>
              <w:t>Definitie</w:t>
            </w:r>
          </w:p>
        </w:tc>
        <w:tc>
          <w:tcPr>
            <w:tcW w:w="5484" w:type="dxa"/>
            <w:vAlign w:val="center"/>
          </w:tcPr>
          <w:p>
            <w:r>
              <w:rPr>
                <w:rFonts w:ascii="Calibri" w:hAnsi="Calibri" w:cs="Calibri" w:eastAsia="Calibri"/>
                <w:sz w:val="22"/>
                <w:color w:val="000000"/>
              </w:rPr>
              <w:t>Type bekledingconstructie</w:t>
            </w:r>
          </w:p>
        </w:tc>
      </w:tr>
      <w:tr>
        <w:trPr>
          <w:trHeight w:val="300" w:hRule="atLeast"/>
        </w:trPr>
        <w:tc>
          <w:tcPr>
            <w:tcW w:w="2256" w:type="dxa"/>
            <w:vAlign w:val="center"/>
          </w:tcPr>
          <w:p>
            <w:r>
              <w:rPr>
                <w:color w:val="000000"/>
              </w:rPr>
              <w:t>Herkomst definitie</w:t>
            </w:r>
          </w:p>
        </w:tc>
        <w:tc>
          <w:tcPr>
            <w:tcW w:w="5484" w:type="dxa"/>
            <w:vAlign w:val="center"/>
          </w:tcPr>
          <w:p>
            <w:r>
              <w:rPr>
                <w:rFonts w:ascii="Calibri" w:hAnsi="Calibri" w:cs="Calibri" w:eastAsia="Calibri"/>
                <w:sz w:val="22"/>
                <w:color w:val="000000"/>
              </w:rPr>
              <w:t>Project</w:t>
            </w:r>
          </w:p>
        </w:tc>
      </w:tr>
      <w:tr>
        <w:trPr>
          <w:trHeight w:val="300" w:hRule="atLeast"/>
        </w:trPr>
        <w:tc>
          <w:tcPr>
            <w:tcW w:w="2256" w:type="dxa"/>
            <w:vAlign w:val="center"/>
          </w:tcPr>
          <w:p>
            <w:r>
              <w:rPr>
                <w:color w:val="000000"/>
              </w:rPr>
              <w:t>Type domein</w:t>
            </w:r>
          </w:p>
        </w:tc>
        <w:tc>
          <w:tcPr>
            <w:tcW w:w="5484" w:type="dxa"/>
            <w:vAlign w:val="center"/>
          </w:tcPr>
          <w:p>
            <w:r>
              <w:t>CodedValueDomain</w:t>
            </w:r>
          </w:p>
        </w:tc>
      </w:tr>
      <w:tr>
        <w:trPr>
          <w:trHeight w:val="300" w:hRule="atLeast"/>
        </w:trPr>
        <w:tc>
          <w:tcPr>
            <w:tcW w:w="2256" w:type="dxa"/>
            <w:vAlign w:val="center"/>
          </w:tcPr>
          <w:p>
            <w:r>
              <w:rPr>
                <w:color w:val="000000"/>
              </w:rPr>
              <w:t>Vast, vrij of aanvulbaar</w:t>
            </w:r>
          </w:p>
        </w:tc>
        <w:tc>
          <w:tcPr>
            <w:tcW w:w="5484" w:type="dxa"/>
            <w:vAlign w:val="center"/>
          </w:tcPr>
          <w:p>
            <w:r>
              <w:t>Vast</w:t>
            </w:r>
          </w:p>
        </w:tc>
      </w:tr>
    </w:tbl>
    <w:p>
      <w:pPr>
        <w:pStyle w:val="6"/>
      </w:pPr>
      <w:r>
        <w:t/>
      </w:r>
    </w:p>
    <w:p>
      <w:pPr>
        <w:pStyle w:val="6"/>
      </w:pPr>
      <w:r>
        <w:t>Associaties</w:t>
      </w:r>
    </w:p>
    <w:tbl>
      <w:tblPr>
        <w:tblW w:w="9735" w:type="dxa"/>
        <w:tblLayout w:type="fixed"/>
        <w:tblCellMar>
          <w:top w:w="15" w:type="dxa"/>
          <w:left w:w="75" w:type="dxa"/>
          <w:bottom w:w="15" w:type="dxa"/>
          <w:right w:w="75" w:type="dxa"/>
        </w:tblCellMar>
      </w:tblPr>
      <w:tblGrid>
        <w:gridCol w:w="2670"/>
        <w:gridCol w:w="2910"/>
        <w:gridCol w:w="2235"/>
      </w:tblGrid>
      <w:tr>
        <w:trPr>
          <w:trHeight w:val="300" w:hRule="atLeast"/>
        </w:trPr>
        <w:tc>
          <w:tcPr>
            <w:tcW w:w="2643" w:type="dxa"/>
            <w:tcBorders>
              <w:left w:val="single" w:sz="6" w:color="BFBFBF"/>
              <w:top w:val="single" w:sz="6" w:color="BFBFBF"/>
              <w:right w:val="single" w:sz="6" w:color="BFBFBF"/>
              <w:bottom w:val="single" w:sz="6" w:color="BFBFBF"/>
            </w:tcBorders>
            <w:vAlign w:val="center"/>
            <w:shd w:val="clear" w:color="auto" w:fill="B6DDE8"/>
          </w:tcPr>
          <w:p>
            <w:r>
              <w:rPr>
                <w:b/>
              </w:rPr>
              <w:t>Object</w:t>
            </w:r>
          </w:p>
        </w:tc>
        <w:tc>
          <w:tcPr>
            <w:tcW w:w="2883" w:type="dxa"/>
            <w:tcBorders>
              <w:left w:val="single" w:sz="6" w:color="BFBFBF"/>
              <w:top w:val="single" w:sz="6" w:color="BFBFBF"/>
              <w:right w:val="single" w:sz="6" w:color="BFBFBF"/>
              <w:bottom w:val="single" w:sz="6" w:color="BFBFBF"/>
            </w:tcBorders>
            <w:vAlign w:val="center"/>
            <w:shd w:val="clear" w:color="auto" w:fill="B6DDE8"/>
          </w:tcPr>
          <w:p>
            <w:r>
              <w:rPr>
                <w:b/>
              </w:rPr>
              <w:t>Attribuut</w:t>
            </w:r>
          </w:p>
        </w:tc>
        <w:tc>
          <w:tcPr>
            <w:tcW w:w="2211" w:type="dxa"/>
            <w:tcBorders>
              <w:left w:val="single" w:sz="6" w:color="BFBFBF"/>
              <w:top w:val="single" w:sz="6" w:color="BFBFBF"/>
              <w:right w:val="single" w:sz="6" w:color="BFBFBF"/>
              <w:bottom w:val="single" w:sz="6" w:color="BFBFBF"/>
            </w:tcBorders>
            <w:vAlign w:val="center"/>
            <w:shd w:val="clear" w:color="auto" w:fill="B6DDE8"/>
          </w:tcPr>
          <w:p>
            <w:r>
              <w:rPr>
                <w:b/>
                <w:color w:val="000000"/>
              </w:rPr>
              <w:t>Default domeinwaarde</w:t>
            </w:r>
          </w:p>
        </w:tc>
      </w:tr>
      <w:tr>
        <w:trPr>
          <w:trHeight w:val="300" w:hRule="atLeast"/>
        </w:trPr>
        <w:tc>
          <w:tcPr>
            <w:tcW w:w="2643" w:type="dxa"/>
            <w:tcBorders>
              <w:left w:val="single" w:sz="6" w:color="BFBFBF"/>
              <w:top w:val="single" w:sz="6" w:color="BFBFBF"/>
              <w:right w:val="single" w:sz="6" w:color="BFBFBF"/>
              <w:bottom w:val="single" w:sz="6" w:color="BFBFBF"/>
            </w:tcBorders>
            <w:vAlign w:val="center"/>
          </w:tcPr>
          <w:p>
            <w:r>
              <w:rPr>
                <w:rFonts w:ascii="Calibri" w:hAnsi="Calibri" w:cs="Calibri" w:eastAsia="Calibri"/>
                <w:sz w:val="22"/>
                <w:color w:val="000000"/>
              </w:rPr>
              <w:t>BekledingConstructie</w:t>
            </w:r>
          </w:p>
        </w:tc>
        <w:tc>
          <w:tcPr>
            <w:tcW w:w="2883" w:type="dxa"/>
            <w:tcBorders>
              <w:left w:val="single" w:sz="6" w:color="BFBFBF"/>
              <w:top w:val="single" w:sz="6" w:color="BFBFBF"/>
              <w:right w:val="single" w:sz="6" w:color="BFBFBF"/>
              <w:bottom w:val="single" w:sz="6" w:color="BFBFBF"/>
            </w:tcBorders>
            <w:vAlign w:val="center"/>
          </w:tcPr>
          <w:p>
            <w:r>
              <w:rPr>
                <w:rFonts w:ascii="Calibri" w:hAnsi="Calibri" w:cs="Calibri" w:eastAsia="Calibri"/>
                <w:sz w:val="22"/>
                <w:color w:val="000000"/>
              </w:rPr>
              <w:t>soortBekledingconstructie</w:t>
            </w:r>
          </w:p>
        </w:tc>
        <w:tc>
          <w:tcPr>
            <w:tcW w:w="2211" w:type="dxa"/>
            <w:tcBorders>
              <w:left w:val="single" w:sz="6" w:color="BFBFBF"/>
              <w:top w:val="single" w:sz="6" w:color="BFBFBF"/>
              <w:right w:val="single" w:sz="6" w:color="BFBFBF"/>
              <w:bottom w:val="single" w:sz="6" w:color="BFBFBF"/>
            </w:tcBorders>
            <w:vAlign w:val="center"/>
          </w:tcPr>
          <w:p>
            <w:r>
              <w:rPr>
                <w:color w:val="000000"/>
              </w:rPr>
              <w:t>nvt</w:t>
            </w:r>
          </w:p>
        </w:tc>
      </w:tr>
    </w:tbl>
    <w:p>
      <w:r>
        <w:t/>
      </w:r>
    </w:p>
    <w:p>
      <w:pPr>
        <w:ind w:left="-30"/>
      </w:pPr>
      <w:r>
        <w:rPr>
          <w:color w:val="000000"/>
        </w:rPr>
        <w:t/>
      </w:r>
    </w:p>
    <w:p>
      <w:r>
        <w:rPr>
          <w:color w:val="000000"/>
        </w:rPr>
        <w:t/>
      </w:r>
    </w:p>
    <w:p>
      <w:pPr>
        <w:pStyle w:val="6"/>
      </w:pPr>
      <w:r>
        <w:rPr>
          <w:color w:val="000000"/>
        </w:rPr>
        <w:t>Attributen</w:t>
      </w:r>
    </w:p>
    <w:tbl>
      <w:tblPr>
        <w:tblW w:w="5532" w:type="dxa"/>
        <w:tblLayout w:type="fixed"/>
        <w:tblCellMar>
          <w:top w:w="15" w:type="dxa"/>
          <w:left w:w="75" w:type="dxa"/>
          <w:bottom w:w="15" w:type="dxa"/>
          <w:right w:w="75" w:type="dxa"/>
        </w:tblCellMar>
        <w:tblInd w:w="-30" w:type="dxa"/>
      </w:tblPr>
      <w:tblGrid>
        <w:gridCol w:w="1650"/>
        <w:gridCol w:w="3930"/>
      </w:tblGrid>
      <w:tr>
        <w:trPr>
          <w:tblHeader/>
          <w:trHeight w:val="300" w:hRule="atLeast"/>
        </w:trPr>
        <w:tc>
          <w:tcPr>
            <w:tcW w:w="1623" w:type="dxa"/>
            <w:tcBorders>
              <w:left w:val="single" w:sz="6" w:color="C0C0C0"/>
              <w:top w:val="single" w:sz="6" w:color="C0C0C0"/>
              <w:right w:val="single" w:sz="6" w:color="C0C0C0"/>
              <w:bottom w:val="single" w:sz="6" w:color="C0C0C0"/>
            </w:tcBorders>
            <w:shd w:val="clear" w:color="auto" w:fill="B6DDE8"/>
          </w:tcPr>
          <w:p>
            <w:r>
              <w:rPr>
                <w:b/>
                <w:color w:val="000000"/>
              </w:rPr>
              <w:t>Waarde</w:t>
            </w:r>
          </w:p>
        </w:tc>
        <w:tc>
          <w:tcPr>
            <w:tcW w:w="3903" w:type="dxa"/>
            <w:tcBorders>
              <w:left w:val="single" w:sz="6" w:color="C0C0C0"/>
              <w:top w:val="single" w:sz="6" w:color="C0C0C0"/>
              <w:right w:val="single" w:sz="6" w:color="C0C0C0"/>
              <w:bottom w:val="single" w:sz="6" w:color="C0C0C0"/>
            </w:tcBorders>
            <w:shd w:val="clear" w:color="auto" w:fill="B6DDE8"/>
          </w:tcPr>
          <w:p>
            <w:r>
              <w:rPr>
                <w:b/>
                <w:color w:val="000000"/>
              </w:rPr>
              <w:t>Omschrijving</w:t>
            </w:r>
          </w:p>
        </w:tc>
      </w:tr>
      <w:tr>
        <w:trPr>
          <w:trHeight w:val="300" w:hRule="atLeast"/>
        </w:trPr>
        <w:tc>
          <w:tcPr>
            <w:tcW w:w="1623" w:type="dxa"/>
            <w:tcBorders>
              <w:left w:val="single" w:sz="6" w:color="C0C0C0"/>
              <w:top w:val="single" w:sz="6" w:color="C0C0C0"/>
              <w:right w:val="single" w:sz="6" w:color="C0C0C0"/>
              <w:bottom w:val="single" w:sz="6" w:color="C0C0C0"/>
            </w:tcBorders>
          </w:tcPr>
          <w:p>
            <w:r>
              <w:rPr>
                <w:color w:val="000000"/>
              </w:rPr>
              <w:t>1</w:t>
            </w:r>
          </w:p>
        </w:tc>
        <w:tc>
          <w:tcPr>
            <w:tcW w:w="3903" w:type="dxa"/>
            <w:tcBorders>
              <w:left w:val="single" w:sz="6" w:color="C0C0C0"/>
              <w:top w:val="single" w:sz="6" w:color="C0C0C0"/>
              <w:right w:val="single" w:sz="6" w:color="C0C0C0"/>
              <w:bottom w:val="single" w:sz="6" w:color="C0C0C0"/>
            </w:tcBorders>
          </w:tcPr>
          <w:p>
            <w:r>
              <w:rPr>
                <w:rFonts w:ascii="Calibri" w:hAnsi="Calibri" w:cs="Calibri" w:eastAsia="Calibri"/>
                <w:sz w:val="22"/>
                <w:color w:val="000000"/>
              </w:rPr>
              <w:t>Gras</w:t>
            </w:r>
          </w:p>
        </w:tc>
      </w:tr>
      <w:tr>
        <w:trPr>
          <w:trHeight w:val="300" w:hRule="atLeast"/>
        </w:trPr>
        <w:tc>
          <w:tcPr>
            <w:tcW w:w="1623" w:type="dxa"/>
            <w:tcBorders>
              <w:left w:val="single" w:sz="6" w:color="C0C0C0"/>
              <w:top w:val="single" w:sz="6" w:color="C0C0C0"/>
              <w:right w:val="single" w:sz="6" w:color="C0C0C0"/>
              <w:bottom w:val="single" w:sz="6" w:color="C0C0C0"/>
            </w:tcBorders>
          </w:tcPr>
          <w:p>
            <w:r>
              <w:rPr>
                <w:color w:val="000000"/>
              </w:rPr>
              <w:t>2</w:t>
            </w:r>
          </w:p>
        </w:tc>
        <w:tc>
          <w:tcPr>
            <w:tcW w:w="3903" w:type="dxa"/>
            <w:tcBorders>
              <w:left w:val="single" w:sz="6" w:color="C0C0C0"/>
              <w:top w:val="single" w:sz="6" w:color="C0C0C0"/>
              <w:right w:val="single" w:sz="6" w:color="C0C0C0"/>
              <w:bottom w:val="single" w:sz="6" w:color="C0C0C0"/>
            </w:tcBorders>
          </w:tcPr>
          <w:p>
            <w:r>
              <w:rPr>
                <w:rFonts w:ascii="Calibri" w:hAnsi="Calibri" w:cs="Calibri" w:eastAsia="Calibri"/>
                <w:sz w:val="22"/>
                <w:color w:val="000000"/>
              </w:rPr>
              <w:t>Steenzetting</w:t>
            </w:r>
          </w:p>
        </w:tc>
      </w:tr>
      <w:tr>
        <w:trPr>
          <w:trHeight w:val="300" w:hRule="atLeast"/>
        </w:trPr>
        <w:tc>
          <w:tcPr>
            <w:tcW w:w="1623" w:type="dxa"/>
            <w:tcBorders>
              <w:left w:val="single" w:sz="6" w:color="C0C0C0"/>
              <w:top w:val="single" w:sz="6" w:color="C0C0C0"/>
              <w:right w:val="single" w:sz="6" w:color="C0C0C0"/>
              <w:bottom w:val="single" w:sz="6" w:color="C0C0C0"/>
            </w:tcBorders>
          </w:tcPr>
          <w:p>
            <w:r>
              <w:rPr>
                <w:color w:val="000000"/>
              </w:rPr>
              <w:t>3</w:t>
            </w:r>
          </w:p>
        </w:tc>
        <w:tc>
          <w:tcPr>
            <w:tcW w:w="3903" w:type="dxa"/>
            <w:tcBorders>
              <w:left w:val="single" w:sz="6" w:color="C0C0C0"/>
              <w:top w:val="single" w:sz="6" w:color="C0C0C0"/>
              <w:right w:val="single" w:sz="6" w:color="C0C0C0"/>
              <w:bottom w:val="single" w:sz="6" w:color="C0C0C0"/>
            </w:tcBorders>
          </w:tcPr>
          <w:p>
            <w:r>
              <w:rPr>
                <w:color w:val="000000"/>
              </w:rPr>
              <w:t>Asfaltbekleding</w:t>
            </w:r>
          </w:p>
        </w:tc>
      </w:tr>
      <w:tr>
        <w:trPr>
          <w:trHeight w:val="300" w:hRule="atLeast"/>
        </w:trPr>
        <w:tc>
          <w:tcPr>
            <w:tcW w:w="1623" w:type="dxa"/>
            <w:tcBorders>
              <w:left w:val="single" w:sz="6" w:color="C0C0C0"/>
              <w:top w:val="single" w:sz="6" w:color="C0C0C0"/>
              <w:right w:val="single" w:sz="6" w:color="C0C0C0"/>
              <w:bottom w:val="single" w:sz="6" w:color="C0C0C0"/>
            </w:tcBorders>
          </w:tcPr>
          <w:p>
            <w:r>
              <w:rPr>
                <w:color w:val="000000"/>
              </w:rPr>
              <w:t>4</w:t>
            </w:r>
          </w:p>
        </w:tc>
        <w:tc>
          <w:tcPr>
            <w:tcW w:w="3903" w:type="dxa"/>
            <w:tcBorders>
              <w:left w:val="single" w:sz="6" w:color="C0C0C0"/>
              <w:top w:val="single" w:sz="6" w:color="C0C0C0"/>
              <w:right w:val="single" w:sz="6" w:color="C0C0C0"/>
              <w:bottom w:val="single" w:sz="6" w:color="C0C0C0"/>
            </w:tcBorders>
          </w:tcPr>
          <w:p>
            <w:r>
              <w:rPr>
                <w:rFonts w:ascii="Calibri" w:hAnsi="Calibri" w:cs="Calibri" w:eastAsia="Calibri"/>
                <w:sz w:val="22"/>
                <w:color w:val="000000"/>
              </w:rPr>
              <w:t>Betonbekleding</w:t>
            </w:r>
          </w:p>
        </w:tc>
      </w:tr>
      <w:tr>
        <w:trPr>
          <w:trHeight w:val="300" w:hRule="atLeast"/>
        </w:trPr>
        <w:tc>
          <w:tcPr>
            <w:tcW w:w="1623" w:type="dxa"/>
            <w:tcBorders>
              <w:left w:val="single" w:sz="6" w:color="C0C0C0"/>
              <w:top w:val="single" w:sz="6" w:color="C0C0C0"/>
              <w:right w:val="single" w:sz="6" w:color="C0C0C0"/>
              <w:bottom w:val="single" w:sz="6" w:color="C0C0C0"/>
            </w:tcBorders>
          </w:tcPr>
          <w:p>
            <w:r>
              <w:rPr>
                <w:color w:val="000000"/>
              </w:rPr>
              <w:t>5</w:t>
            </w:r>
          </w:p>
        </w:tc>
        <w:tc>
          <w:tcPr>
            <w:tcW w:w="3903" w:type="dxa"/>
            <w:tcBorders>
              <w:left w:val="single" w:sz="6" w:color="C0C0C0"/>
              <w:top w:val="single" w:sz="6" w:color="C0C0C0"/>
              <w:right w:val="single" w:sz="6" w:color="C0C0C0"/>
              <w:bottom w:val="single" w:sz="6" w:color="C0C0C0"/>
            </w:tcBorders>
          </w:tcPr>
          <w:p>
            <w:r>
              <w:rPr>
                <w:rFonts w:ascii="Calibri" w:hAnsi="Calibri" w:cs="Calibri" w:eastAsia="Calibri"/>
                <w:sz w:val="22"/>
                <w:color w:val="000000"/>
              </w:rPr>
              <w:t>Losgestort materiaal</w:t>
            </w:r>
          </w:p>
        </w:tc>
      </w:tr>
      <w:tr>
        <w:trPr>
          <w:trHeight w:val="300" w:hRule="atLeast"/>
        </w:trPr>
        <w:tc>
          <w:tcPr>
            <w:tcW w:w="1623" w:type="dxa"/>
            <w:tcBorders>
              <w:left w:val="single" w:sz="6" w:color="C0C0C0"/>
              <w:top w:val="single" w:sz="6" w:color="C0C0C0"/>
              <w:right w:val="single" w:sz="6" w:color="C0C0C0"/>
              <w:bottom w:val="single" w:sz="6" w:color="C0C0C0"/>
            </w:tcBorders>
          </w:tcPr>
          <w:p>
            <w:r>
              <w:rPr>
                <w:color w:val="000000"/>
              </w:rPr>
              <w:t>6</w:t>
            </w:r>
          </w:p>
        </w:tc>
        <w:tc>
          <w:tcPr>
            <w:tcW w:w="3903" w:type="dxa"/>
            <w:tcBorders>
              <w:left w:val="single" w:sz="6" w:color="C0C0C0"/>
              <w:top w:val="single" w:sz="6" w:color="C0C0C0"/>
              <w:right w:val="single" w:sz="6" w:color="C0C0C0"/>
              <w:bottom w:val="single" w:sz="6" w:color="C0C0C0"/>
            </w:tcBorders>
          </w:tcPr>
          <w:p>
            <w:r>
              <w:rPr>
                <w:rFonts w:ascii="Calibri" w:hAnsi="Calibri" w:cs="Calibri" w:eastAsia="Calibri"/>
                <w:sz w:val="22"/>
                <w:color w:val="000000"/>
              </w:rPr>
              <w:t>Verpakte bekleding</w:t>
            </w:r>
          </w:p>
        </w:tc>
      </w:tr>
      <w:tr>
        <w:trPr>
          <w:trHeight w:val="300" w:hRule="atLeast"/>
        </w:trPr>
        <w:tc>
          <w:tcPr>
            <w:tcW w:w="1623" w:type="dxa"/>
            <w:tcBorders>
              <w:left w:val="single" w:sz="6" w:color="C0C0C0"/>
              <w:top w:val="single" w:sz="6" w:color="C0C0C0"/>
              <w:right w:val="single" w:sz="6" w:color="C0C0C0"/>
              <w:bottom w:val="single" w:sz="6" w:color="C0C0C0"/>
            </w:tcBorders>
          </w:tcPr>
          <w:p>
            <w:r>
              <w:rPr>
                <w:color w:val="000000"/>
              </w:rPr>
              <w:t>98</w:t>
            </w:r>
          </w:p>
        </w:tc>
        <w:tc>
          <w:tcPr>
            <w:tcW w:w="3903" w:type="dxa"/>
            <w:tcBorders>
              <w:left w:val="single" w:sz="6" w:color="C0C0C0"/>
              <w:top w:val="single" w:sz="6" w:color="C0C0C0"/>
              <w:right w:val="single" w:sz="6" w:color="C0C0C0"/>
              <w:bottom w:val="single" w:sz="6" w:color="C0C0C0"/>
            </w:tcBorders>
          </w:tcPr>
          <w:p>
            <w:r>
              <w:rPr>
                <w:rFonts w:ascii="Calibri" w:hAnsi="Calibri" w:cs="Calibri" w:eastAsia="Calibri"/>
                <w:sz w:val="22"/>
                <w:color w:val="000000"/>
              </w:rPr>
              <w:t>Overig</w:t>
            </w:r>
          </w:p>
        </w:tc>
      </w:tr>
      <w:tr>
        <w:trPr>
          <w:trHeight w:val="300" w:hRule="atLeast"/>
        </w:trPr>
        <w:tc>
          <w:tcPr>
            <w:tcW w:w="1623" w:type="dxa"/>
            <w:tcBorders>
              <w:left w:val="single" w:sz="6" w:color="C0C0C0"/>
              <w:top w:val="single" w:sz="6" w:color="C0C0C0"/>
              <w:right w:val="single" w:sz="6" w:color="C0C0C0"/>
              <w:bottom w:val="single" w:sz="6" w:color="C0C0C0"/>
            </w:tcBorders>
          </w:tcPr>
          <w:p>
            <w:r>
              <w:rPr>
                <w:color w:val="000000"/>
              </w:rPr>
              <w:t>99</w:t>
            </w:r>
          </w:p>
        </w:tc>
        <w:tc>
          <w:tcPr>
            <w:tcW w:w="3903" w:type="dxa"/>
            <w:tcBorders>
              <w:left w:val="single" w:sz="6" w:color="C0C0C0"/>
              <w:top w:val="single" w:sz="6" w:color="C0C0C0"/>
              <w:right w:val="single" w:sz="6" w:color="C0C0C0"/>
              <w:bottom w:val="single" w:sz="6" w:color="C0C0C0"/>
            </w:tcBorders>
          </w:tcPr>
          <w:p>
            <w:r>
              <w:rPr>
                <w:rFonts w:ascii="Calibri" w:hAnsi="Calibri" w:cs="Calibri" w:eastAsia="Calibri"/>
                <w:sz w:val="22"/>
                <w:color w:val="000000"/>
              </w:rPr>
              <w:t>Onbekend</w:t>
            </w:r>
          </w:p>
        </w:tc>
      </w:tr>
    </w:tbl>
    <w:p>
      <w:pPr>
        <w:ind w:left="-30"/>
      </w:pPr>
      <w:r>
        <w:rPr>
          <w:color w:val="000000"/>
        </w:rPr>
        <w:t/>
      </w:r>
    </w:p>
    <w:p>
      <w:pPr>
        <w:ind w:left="-30"/>
      </w:pPr>
      <w:r>
        <w:rPr>
          <w:color w:val="000000"/>
        </w:rPr>
        <w:t/>
      </w:r>
    </w:p>
    <w:p>
      <w:pPr>
        <w:ind w:left="-30"/>
      </w:pPr>
      <w:r>
        <w:rPr>
          <w:color w:val="000000"/>
        </w:rPr>
        <w:t/>
      </w:r>
    </w:p>
    <w:p>
      <w:pPr>
        <w:pStyle w:val="5"/>
      </w:pPr>
      <w:bookmarkStart w:id="657" w:name="TypeBekledingLaag"/>
      <w:bookmarkEnd w:id="657"/>
      <w:r>
        <w:t>TypeBekledingLaag</w:t>
      </w:r>
      <w:r>
        <w:rPr>
          <w:rStyle w:val="c13"/>
        </w:rPr>
      </w:r>
    </w:p>
    <w:p>
      <w:pPr>
        <w:pStyle w:val="6"/>
      </w:pPr>
      <w:r>
        <w:t>Beschrijving</w:t>
      </w:r>
    </w:p>
    <w:tbl>
      <w:tblPr>
        <w:tblW w:w="9675" w:type="dxa"/>
        <w:tblLayout w:type="fixed"/>
        <w:tblCellMar>
          <w:top w:w="15" w:type="dxa"/>
          <w:left w:w="0" w:type="dxa"/>
          <w:bottom w:w="15" w:type="dxa"/>
          <w:right w:w="0" w:type="dxa"/>
        </w:tblCellMar>
      </w:tblPr>
      <w:tblGrid>
        <w:gridCol w:w="2250"/>
        <w:gridCol w:w="5490"/>
      </w:tblGrid>
      <w:tr>
        <w:trPr>
          <w:trHeight w:val="300" w:hRule="atLeast"/>
        </w:trPr>
        <w:tc>
          <w:tcPr>
            <w:tcW w:w="2256" w:type="dxa"/>
            <w:vAlign w:val="center"/>
          </w:tcPr>
          <w:p>
            <w:r>
              <w:rPr>
                <w:color w:val="000000"/>
              </w:rPr>
              <w:t>Definitie</w:t>
            </w:r>
          </w:p>
        </w:tc>
        <w:tc>
          <w:tcPr>
            <w:tcW w:w="5484" w:type="dxa"/>
            <w:vAlign w:val="center"/>
          </w:tcPr>
          <w:p>
            <w:r>
              <w:t>Type BekledingLaag</w:t>
            </w:r>
          </w:p>
        </w:tc>
      </w:tr>
      <w:tr>
        <w:trPr>
          <w:trHeight w:val="300" w:hRule="atLeast"/>
        </w:trPr>
        <w:tc>
          <w:tcPr>
            <w:tcW w:w="2256" w:type="dxa"/>
            <w:vAlign w:val="center"/>
          </w:tcPr>
          <w:p>
            <w:r>
              <w:rPr>
                <w:color w:val="000000"/>
              </w:rPr>
              <w:t>Herkomst definitie</w:t>
            </w:r>
          </w:p>
        </w:tc>
        <w:tc>
          <w:tcPr>
            <w:tcW w:w="5484" w:type="dxa"/>
            <w:vAlign w:val="center"/>
          </w:tcPr>
          <w:p>
            <w:r>
              <w:t>WBI</w:t>
            </w:r>
          </w:p>
        </w:tc>
      </w:tr>
      <w:tr>
        <w:trPr>
          <w:trHeight w:val="300" w:hRule="atLeast"/>
        </w:trPr>
        <w:tc>
          <w:tcPr>
            <w:tcW w:w="2256" w:type="dxa"/>
            <w:vAlign w:val="center"/>
          </w:tcPr>
          <w:p>
            <w:r>
              <w:rPr>
                <w:color w:val="000000"/>
              </w:rPr>
              <w:t>Type domein</w:t>
            </w:r>
          </w:p>
        </w:tc>
        <w:tc>
          <w:tcPr>
            <w:tcW w:w="5484" w:type="dxa"/>
            <w:vAlign w:val="center"/>
          </w:tcPr>
          <w:p>
            <w:r>
              <w:t>CodedValueDomain</w:t>
            </w:r>
          </w:p>
        </w:tc>
      </w:tr>
      <w:tr>
        <w:trPr>
          <w:trHeight w:val="300" w:hRule="atLeast"/>
        </w:trPr>
        <w:tc>
          <w:tcPr>
            <w:tcW w:w="2256" w:type="dxa"/>
            <w:vAlign w:val="center"/>
          </w:tcPr>
          <w:p>
            <w:r>
              <w:rPr>
                <w:color w:val="000000"/>
              </w:rPr>
              <w:t>Vast, vrij of aanvulbaar</w:t>
            </w:r>
          </w:p>
        </w:tc>
        <w:tc>
          <w:tcPr>
            <w:tcW w:w="5484" w:type="dxa"/>
            <w:vAlign w:val="center"/>
          </w:tcPr>
          <w:p>
            <w:r>
              <w:t>Vast</w:t>
            </w:r>
          </w:p>
        </w:tc>
      </w:tr>
    </w:tbl>
    <w:p>
      <w:r>
        <w:t/>
      </w:r>
    </w:p>
    <w:p>
      <w:r>
        <w:t/>
      </w:r>
    </w:p>
    <w:p>
      <w:pPr>
        <w:pStyle w:val="6"/>
      </w:pPr>
      <w:r>
        <w:t>Associaties</w:t>
      </w:r>
    </w:p>
    <w:tbl>
      <w:tblPr>
        <w:tblW w:w="9735" w:type="dxa"/>
        <w:tblLayout w:type="fixed"/>
        <w:tblCellMar>
          <w:top w:w="15" w:type="dxa"/>
          <w:left w:w="75" w:type="dxa"/>
          <w:bottom w:w="15" w:type="dxa"/>
          <w:right w:w="75" w:type="dxa"/>
        </w:tblCellMar>
        <w:tblInd w:w="-30" w:type="dxa"/>
      </w:tblPr>
      <w:tblGrid>
        <w:gridCol w:w="3045"/>
        <w:gridCol w:w="2580"/>
        <w:gridCol w:w="2205"/>
      </w:tblGrid>
      <w:tr>
        <w:trPr>
          <w:trHeight w:val="300" w:hRule="atLeast"/>
        </w:trPr>
        <w:tc>
          <w:tcPr>
            <w:tcW w:w="3015" w:type="dxa"/>
            <w:tcBorders>
              <w:left w:val="single" w:sz="6" w:color="C0C0C0"/>
              <w:top w:val="single" w:sz="6" w:color="C0C0C0"/>
              <w:right w:val="single" w:sz="6" w:color="C0C0C0"/>
              <w:bottom w:val="single" w:sz="6" w:color="C0C0C0"/>
            </w:tcBorders>
            <w:shd w:val="clear" w:color="auto" w:fill="B6DDE8"/>
          </w:tcPr>
          <w:p>
            <w:r>
              <w:rPr>
                <w:b/>
                <w:color w:val="000000"/>
              </w:rPr>
              <w:t>Object</w:t>
            </w:r>
          </w:p>
        </w:tc>
        <w:tc>
          <w:tcPr>
            <w:tcW w:w="2547" w:type="dxa"/>
            <w:tcBorders>
              <w:left w:val="single" w:sz="6" w:color="C0C0C0"/>
              <w:top w:val="single" w:sz="6" w:color="C0C0C0"/>
              <w:right w:val="single" w:sz="6" w:color="C0C0C0"/>
              <w:bottom w:val="single" w:sz="6" w:color="C0C0C0"/>
            </w:tcBorders>
            <w:shd w:val="clear" w:color="auto" w:fill="B6DDE8"/>
          </w:tcPr>
          <w:p>
            <w:r>
              <w:rPr>
                <w:b/>
                <w:color w:val="000000"/>
              </w:rPr>
              <w:t>Attribuut</w:t>
            </w:r>
          </w:p>
        </w:tc>
        <w:tc>
          <w:tcPr>
            <w:tcW w:w="2175" w:type="dxa"/>
            <w:tcBorders>
              <w:left w:val="single" w:sz="6" w:color="C0C0C0"/>
              <w:top w:val="single" w:sz="6" w:color="C0C0C0"/>
              <w:right w:val="single" w:sz="6" w:color="C0C0C0"/>
              <w:bottom w:val="single" w:sz="6" w:color="C0C0C0"/>
            </w:tcBorders>
            <w:shd w:val="clear" w:color="auto" w:fill="B6DDE8"/>
          </w:tcPr>
          <w:p>
            <w:r>
              <w:rPr>
                <w:b/>
                <w:color w:val="000000"/>
              </w:rPr>
              <w:t>Default domeinwaarde</w:t>
            </w:r>
          </w:p>
        </w:tc>
      </w:tr>
      <w:tr>
        <w:trPr>
          <w:trHeight w:val="300" w:hRule="atLeast"/>
        </w:trPr>
        <w:tc>
          <w:tcPr>
            <w:tcW w:w="3015" w:type="dxa"/>
            <w:tcBorders>
              <w:left w:val="single" w:sz="6" w:color="C0C0C0"/>
              <w:top w:val="single" w:sz="6" w:color="C0C0C0"/>
              <w:right w:val="single" w:sz="6" w:color="C0C0C0"/>
              <w:bottom w:val="single" w:sz="6" w:color="C0C0C0"/>
            </w:tcBorders>
          </w:tcPr>
          <w:p>
            <w:r>
              <w:rPr>
                <w:rFonts w:ascii="Calibri" w:hAnsi="Calibri" w:cs="Calibri" w:eastAsia="Calibri"/>
                <w:sz w:val="22"/>
                <w:color w:val="000000"/>
              </w:rPr>
              <w:t>Filterlaag</w:t>
            </w:r>
          </w:p>
        </w:tc>
        <w:tc>
          <w:tcPr>
            <w:tcW w:w="2547" w:type="dxa"/>
            <w:tcBorders>
              <w:left w:val="single" w:sz="6" w:color="C0C0C0"/>
              <w:top w:val="single" w:sz="6" w:color="C0C0C0"/>
              <w:right w:val="single" w:sz="6" w:color="C0C0C0"/>
              <w:bottom w:val="single" w:sz="6" w:color="C0C0C0"/>
            </w:tcBorders>
          </w:tcPr>
          <w:p>
            <w:r>
              <w:rPr>
                <w:color w:val="000000"/>
              </w:rPr>
              <w:t>typeBekledingLaag</w:t>
            </w:r>
          </w:p>
        </w:tc>
        <w:tc>
          <w:tcPr>
            <w:tcW w:w="2175" w:type="dxa"/>
            <w:tcBorders>
              <w:left w:val="single" w:sz="6" w:color="C0C0C0"/>
              <w:top w:val="single" w:sz="6" w:color="C0C0C0"/>
              <w:right w:val="single" w:sz="6" w:color="C0C0C0"/>
              <w:bottom w:val="single" w:sz="6" w:color="C0C0C0"/>
            </w:tcBorders>
          </w:tcPr>
          <w:p>
            <w:r>
              <w:rPr>
                <w:color w:val="000000"/>
              </w:rPr>
              <w:t>3</w:t>
            </w:r>
          </w:p>
        </w:tc>
      </w:tr>
      <w:tr>
        <w:trPr>
          <w:trHeight w:val="300" w:hRule="atLeast"/>
        </w:trPr>
        <w:tc>
          <w:tcPr>
            <w:tcW w:w="3015" w:type="dxa"/>
            <w:tcBorders>
              <w:left w:val="single" w:sz="6" w:color="C0C0C0"/>
              <w:top w:val="single" w:sz="6" w:color="C0C0C0"/>
              <w:right w:val="single" w:sz="6" w:color="C0C0C0"/>
              <w:bottom w:val="single" w:sz="6" w:color="C0C0C0"/>
            </w:tcBorders>
          </w:tcPr>
          <w:p>
            <w:r>
              <w:rPr>
                <w:rFonts w:ascii="Calibri" w:hAnsi="Calibri" w:cs="Calibri" w:eastAsia="Calibri"/>
                <w:sz w:val="22"/>
                <w:color w:val="000000"/>
              </w:rPr>
              <w:t>Toplaag</w:t>
            </w:r>
          </w:p>
        </w:tc>
        <w:tc>
          <w:tcPr>
            <w:tcW w:w="2547" w:type="dxa"/>
            <w:tcBorders>
              <w:left w:val="single" w:sz="6" w:color="C0C0C0"/>
              <w:top w:val="single" w:sz="6" w:color="C0C0C0"/>
              <w:right w:val="single" w:sz="6" w:color="C0C0C0"/>
              <w:bottom w:val="single" w:sz="6" w:color="C0C0C0"/>
            </w:tcBorders>
          </w:tcPr>
          <w:p>
            <w:r>
              <w:rPr>
                <w:color w:val="000000"/>
              </w:rPr>
              <w:t>typeBekledingLaag</w:t>
            </w:r>
          </w:p>
        </w:tc>
        <w:tc>
          <w:tcPr>
            <w:tcW w:w="2175" w:type="dxa"/>
            <w:tcBorders>
              <w:left w:val="single" w:sz="6" w:color="C0C0C0"/>
              <w:top w:val="single" w:sz="6" w:color="C0C0C0"/>
              <w:right w:val="single" w:sz="6" w:color="C0C0C0"/>
              <w:bottom w:val="single" w:sz="6" w:color="C0C0C0"/>
            </w:tcBorders>
          </w:tcPr>
          <w:p>
            <w:r>
              <w:rPr>
                <w:color w:val="000000"/>
              </w:rPr>
              <w:t>1</w:t>
            </w:r>
          </w:p>
        </w:tc>
      </w:tr>
      <w:tr>
        <w:trPr>
          <w:trHeight w:val="300" w:hRule="atLeast"/>
        </w:trPr>
        <w:tc>
          <w:tcPr>
            <w:tcW w:w="3015" w:type="dxa"/>
            <w:tcBorders>
              <w:left w:val="single" w:sz="6" w:color="C0C0C0"/>
              <w:top w:val="single" w:sz="6" w:color="C0C0C0"/>
              <w:right w:val="single" w:sz="6" w:color="C0C0C0"/>
              <w:bottom w:val="single" w:sz="6" w:color="C0C0C0"/>
            </w:tcBorders>
          </w:tcPr>
          <w:p>
            <w:r>
              <w:rPr>
                <w:rFonts w:ascii="Calibri" w:hAnsi="Calibri" w:cs="Calibri" w:eastAsia="Calibri"/>
                <w:sz w:val="22"/>
                <w:color w:val="000000"/>
              </w:rPr>
              <w:t>Afwerkingslaag</w:t>
            </w:r>
          </w:p>
        </w:tc>
        <w:tc>
          <w:tcPr>
            <w:tcW w:w="2547" w:type="dxa"/>
            <w:tcBorders>
              <w:left w:val="single" w:sz="6" w:color="C0C0C0"/>
              <w:top w:val="single" w:sz="6" w:color="C0C0C0"/>
              <w:right w:val="single" w:sz="6" w:color="C0C0C0"/>
              <w:bottom w:val="single" w:sz="6" w:color="C0C0C0"/>
            </w:tcBorders>
          </w:tcPr>
          <w:p>
            <w:r>
              <w:rPr>
                <w:color w:val="000000"/>
              </w:rPr>
              <w:t>typeBekledingLaag</w:t>
            </w:r>
          </w:p>
        </w:tc>
        <w:tc>
          <w:tcPr>
            <w:tcW w:w="2175" w:type="dxa"/>
            <w:tcBorders>
              <w:left w:val="single" w:sz="6" w:color="C0C0C0"/>
              <w:top w:val="single" w:sz="6" w:color="C0C0C0"/>
              <w:right w:val="single" w:sz="6" w:color="C0C0C0"/>
              <w:bottom w:val="single" w:sz="6" w:color="C0C0C0"/>
            </w:tcBorders>
          </w:tcPr>
          <w:p>
            <w:r>
              <w:rPr>
                <w:color w:val="000000"/>
              </w:rPr>
              <w:t>7</w:t>
            </w:r>
          </w:p>
        </w:tc>
      </w:tr>
      <w:tr>
        <w:trPr>
          <w:trHeight w:val="300" w:hRule="atLeast"/>
        </w:trPr>
        <w:tc>
          <w:tcPr>
            <w:tcW w:w="3015" w:type="dxa"/>
            <w:tcBorders>
              <w:left w:val="single" w:sz="6" w:color="C0C0C0"/>
              <w:top w:val="single" w:sz="6" w:color="C0C0C0"/>
              <w:right w:val="single" w:sz="6" w:color="C0C0C0"/>
              <w:bottom w:val="single" w:sz="6" w:color="C0C0C0"/>
            </w:tcBorders>
          </w:tcPr>
          <w:p>
            <w:r>
              <w:rPr>
                <w:rFonts w:ascii="Calibri" w:hAnsi="Calibri" w:cs="Calibri" w:eastAsia="Calibri"/>
                <w:sz w:val="22"/>
                <w:color w:val="000000"/>
              </w:rPr>
              <w:t>VlijlaagUitvullaag</w:t>
            </w:r>
          </w:p>
        </w:tc>
        <w:tc>
          <w:tcPr>
            <w:tcW w:w="2547" w:type="dxa"/>
            <w:tcBorders>
              <w:left w:val="single" w:sz="6" w:color="C0C0C0"/>
              <w:top w:val="single" w:sz="6" w:color="C0C0C0"/>
              <w:right w:val="single" w:sz="6" w:color="C0C0C0"/>
              <w:bottom w:val="single" w:sz="6" w:color="C0C0C0"/>
            </w:tcBorders>
          </w:tcPr>
          <w:p>
            <w:r>
              <w:rPr>
                <w:color w:val="000000"/>
              </w:rPr>
              <w:t>typeBekledingLaag</w:t>
            </w:r>
          </w:p>
        </w:tc>
        <w:tc>
          <w:tcPr>
            <w:tcW w:w="2175" w:type="dxa"/>
            <w:tcBorders>
              <w:left w:val="single" w:sz="6" w:color="C0C0C0"/>
              <w:top w:val="single" w:sz="6" w:color="C0C0C0"/>
              <w:right w:val="single" w:sz="6" w:color="C0C0C0"/>
              <w:bottom w:val="single" w:sz="6" w:color="C0C0C0"/>
            </w:tcBorders>
          </w:tcPr>
          <w:p>
            <w:r>
              <w:rPr>
                <w:color w:val="000000"/>
              </w:rPr>
              <w:t>2</w:t>
            </w:r>
          </w:p>
        </w:tc>
      </w:tr>
      <w:tr>
        <w:trPr>
          <w:trHeight w:val="300" w:hRule="atLeast"/>
        </w:trPr>
        <w:tc>
          <w:tcPr>
            <w:tcW w:w="3015" w:type="dxa"/>
            <w:tcBorders>
              <w:left w:val="single" w:sz="6" w:color="C0C0C0"/>
              <w:top w:val="single" w:sz="6" w:color="C0C0C0"/>
              <w:right w:val="single" w:sz="6" w:color="C0C0C0"/>
              <w:bottom w:val="single" w:sz="6" w:color="C0C0C0"/>
            </w:tcBorders>
          </w:tcPr>
          <w:p>
            <w:r>
              <w:rPr>
                <w:rFonts w:ascii="Calibri" w:hAnsi="Calibri" w:cs="Calibri" w:eastAsia="Calibri"/>
                <w:sz w:val="22"/>
                <w:color w:val="000000"/>
              </w:rPr>
              <w:t>Geotextiel</w:t>
            </w:r>
          </w:p>
        </w:tc>
        <w:tc>
          <w:tcPr>
            <w:tcW w:w="2547" w:type="dxa"/>
            <w:tcBorders>
              <w:left w:val="single" w:sz="6" w:color="C0C0C0"/>
              <w:top w:val="single" w:sz="6" w:color="C0C0C0"/>
              <w:right w:val="single" w:sz="6" w:color="C0C0C0"/>
              <w:bottom w:val="single" w:sz="6" w:color="C0C0C0"/>
            </w:tcBorders>
          </w:tcPr>
          <w:p>
            <w:r>
              <w:rPr>
                <w:color w:val="000000"/>
              </w:rPr>
              <w:t>typeBekledingLaag</w:t>
            </w:r>
          </w:p>
        </w:tc>
        <w:tc>
          <w:tcPr>
            <w:tcW w:w="2175" w:type="dxa"/>
            <w:tcBorders>
              <w:left w:val="single" w:sz="6" w:color="C0C0C0"/>
              <w:top w:val="single" w:sz="6" w:color="C0C0C0"/>
              <w:right w:val="single" w:sz="6" w:color="C0C0C0"/>
              <w:bottom w:val="single" w:sz="6" w:color="C0C0C0"/>
            </w:tcBorders>
          </w:tcPr>
          <w:p>
            <w:r>
              <w:rPr>
                <w:color w:val="000000"/>
              </w:rPr>
              <w:t>5</w:t>
            </w:r>
          </w:p>
        </w:tc>
      </w:tr>
      <w:tr>
        <w:trPr>
          <w:trHeight w:val="300" w:hRule="atLeast"/>
        </w:trPr>
        <w:tc>
          <w:tcPr>
            <w:tcW w:w="3015" w:type="dxa"/>
            <w:tcBorders>
              <w:left w:val="single" w:sz="6" w:color="C0C0C0"/>
              <w:top w:val="single" w:sz="6" w:color="C0C0C0"/>
              <w:right w:val="single" w:sz="6" w:color="C0C0C0"/>
              <w:bottom w:val="single" w:sz="6" w:color="C0C0C0"/>
            </w:tcBorders>
          </w:tcPr>
          <w:p>
            <w:r>
              <w:rPr>
                <w:rFonts w:ascii="Calibri" w:hAnsi="Calibri" w:cs="Calibri" w:eastAsia="Calibri"/>
                <w:sz w:val="22"/>
                <w:color w:val="000000"/>
              </w:rPr>
              <w:t>Slijtlaag</w:t>
            </w:r>
          </w:p>
        </w:tc>
        <w:tc>
          <w:tcPr>
            <w:tcW w:w="2547" w:type="dxa"/>
            <w:tcBorders>
              <w:left w:val="single" w:sz="6" w:color="C0C0C0"/>
              <w:top w:val="single" w:sz="6" w:color="C0C0C0"/>
              <w:right w:val="single" w:sz="6" w:color="C0C0C0"/>
              <w:bottom w:val="single" w:sz="6" w:color="C0C0C0"/>
            </w:tcBorders>
          </w:tcPr>
          <w:p>
            <w:r>
              <w:rPr>
                <w:color w:val="000000"/>
              </w:rPr>
              <w:t>typeBekledingLaag</w:t>
            </w:r>
          </w:p>
        </w:tc>
        <w:tc>
          <w:tcPr>
            <w:tcW w:w="2175" w:type="dxa"/>
            <w:tcBorders>
              <w:left w:val="single" w:sz="6" w:color="C0C0C0"/>
              <w:top w:val="single" w:sz="6" w:color="C0C0C0"/>
              <w:right w:val="single" w:sz="6" w:color="C0C0C0"/>
              <w:bottom w:val="single" w:sz="6" w:color="C0C0C0"/>
            </w:tcBorders>
          </w:tcPr>
          <w:p>
            <w:r>
              <w:rPr>
                <w:color w:val="000000"/>
              </w:rPr>
              <w:t>6</w:t>
            </w:r>
          </w:p>
        </w:tc>
      </w:tr>
      <w:tr>
        <w:trPr>
          <w:trHeight w:val="300" w:hRule="atLeast"/>
        </w:trPr>
        <w:tc>
          <w:tcPr>
            <w:tcW w:w="3015" w:type="dxa"/>
            <w:tcBorders>
              <w:left w:val="single" w:sz="6" w:color="C0C0C0"/>
              <w:top w:val="single" w:sz="6" w:color="C0C0C0"/>
              <w:right w:val="single" w:sz="6" w:color="C0C0C0"/>
              <w:bottom w:val="single" w:sz="6" w:color="C0C0C0"/>
            </w:tcBorders>
          </w:tcPr>
          <w:p>
            <w:r>
              <w:rPr>
                <w:rFonts w:ascii="Calibri" w:hAnsi="Calibri" w:cs="Calibri" w:eastAsia="Calibri"/>
                <w:sz w:val="22"/>
                <w:color w:val="000000"/>
              </w:rPr>
              <w:t>Basismateriaal</w:t>
            </w:r>
          </w:p>
        </w:tc>
        <w:tc>
          <w:tcPr>
            <w:tcW w:w="2547" w:type="dxa"/>
            <w:tcBorders>
              <w:left w:val="single" w:sz="6" w:color="C0C0C0"/>
              <w:top w:val="single" w:sz="6" w:color="C0C0C0"/>
              <w:right w:val="single" w:sz="6" w:color="C0C0C0"/>
              <w:bottom w:val="single" w:sz="6" w:color="C0C0C0"/>
            </w:tcBorders>
          </w:tcPr>
          <w:p>
            <w:r>
              <w:rPr>
                <w:color w:val="000000"/>
              </w:rPr>
              <w:t>typeBekledingLaag</w:t>
            </w:r>
          </w:p>
        </w:tc>
        <w:tc>
          <w:tcPr>
            <w:tcW w:w="2175" w:type="dxa"/>
            <w:tcBorders>
              <w:left w:val="single" w:sz="6" w:color="C0C0C0"/>
              <w:top w:val="single" w:sz="6" w:color="C0C0C0"/>
              <w:right w:val="single" w:sz="6" w:color="C0C0C0"/>
              <w:bottom w:val="single" w:sz="6" w:color="C0C0C0"/>
            </w:tcBorders>
          </w:tcPr>
          <w:p>
            <w:r>
              <w:rPr>
                <w:color w:val="000000"/>
              </w:rPr>
              <w:t>8</w:t>
            </w:r>
          </w:p>
        </w:tc>
      </w:tr>
    </w:tbl>
    <w:p>
      <w:pPr>
        <w:ind w:left="-30"/>
      </w:pPr>
      <w:r>
        <w:t/>
      </w:r>
    </w:p>
    <w:p>
      <w:pPr>
        <w:ind w:left="-30"/>
      </w:pPr>
      <w:r>
        <w:t/>
      </w:r>
    </w:p>
    <w:p>
      <w:pPr>
        <w:pStyle w:val="6"/>
      </w:pPr>
      <w:r>
        <w:rPr>
          <w:color w:val="000000"/>
        </w:rPr>
        <w:t>Attributen</w:t>
      </w:r>
    </w:p>
    <w:tbl>
      <w:tblPr>
        <w:tblW w:w="5532" w:type="dxa"/>
        <w:tblLayout w:type="fixed"/>
        <w:tblCellMar>
          <w:top w:w="15" w:type="dxa"/>
          <w:left w:w="75" w:type="dxa"/>
          <w:bottom w:w="15" w:type="dxa"/>
          <w:right w:w="75" w:type="dxa"/>
        </w:tblCellMar>
        <w:tblInd w:w="-30" w:type="dxa"/>
      </w:tblPr>
      <w:tblGrid>
        <w:gridCol w:w="1650"/>
        <w:gridCol w:w="3930"/>
      </w:tblGrid>
      <w:tr>
        <w:trPr>
          <w:tblHeader/>
          <w:trHeight w:val="300" w:hRule="atLeast"/>
        </w:trPr>
        <w:tc>
          <w:tcPr>
            <w:tcW w:w="1623" w:type="dxa"/>
            <w:tcBorders>
              <w:left w:val="single" w:sz="6" w:color="C0C0C0"/>
              <w:top w:val="single" w:sz="6" w:color="C0C0C0"/>
              <w:right w:val="single" w:sz="6" w:color="C0C0C0"/>
              <w:bottom w:val="single" w:sz="6" w:color="C0C0C0"/>
            </w:tcBorders>
            <w:shd w:val="clear" w:color="auto" w:fill="B6DDE8"/>
          </w:tcPr>
          <w:p>
            <w:r>
              <w:rPr>
                <w:b/>
                <w:color w:val="000000"/>
              </w:rPr>
              <w:t>Waarde</w:t>
            </w:r>
          </w:p>
        </w:tc>
        <w:tc>
          <w:tcPr>
            <w:tcW w:w="3903" w:type="dxa"/>
            <w:tcBorders>
              <w:left w:val="single" w:sz="6" w:color="C0C0C0"/>
              <w:top w:val="single" w:sz="6" w:color="C0C0C0"/>
              <w:right w:val="single" w:sz="6" w:color="C0C0C0"/>
              <w:bottom w:val="single" w:sz="6" w:color="C0C0C0"/>
            </w:tcBorders>
            <w:shd w:val="clear" w:color="auto" w:fill="B6DDE8"/>
          </w:tcPr>
          <w:p>
            <w:r>
              <w:rPr>
                <w:b/>
                <w:color w:val="000000"/>
              </w:rPr>
              <w:t>Omschrijving</w:t>
            </w:r>
          </w:p>
        </w:tc>
      </w:tr>
      <w:tr>
        <w:trPr>
          <w:trHeight w:val="300" w:hRule="atLeast"/>
        </w:trPr>
        <w:tc>
          <w:tcPr>
            <w:tcW w:w="1623" w:type="dxa"/>
            <w:tcBorders>
              <w:left w:val="single" w:sz="6" w:color="C0C0C0"/>
              <w:top w:val="single" w:sz="6" w:color="C0C0C0"/>
              <w:right w:val="single" w:sz="6" w:color="C0C0C0"/>
              <w:bottom w:val="single" w:sz="6" w:color="C0C0C0"/>
            </w:tcBorders>
          </w:tcPr>
          <w:p>
            <w:r>
              <w:rPr>
                <w:color w:val="000000"/>
              </w:rPr>
              <w:t>1</w:t>
            </w:r>
          </w:p>
        </w:tc>
        <w:tc>
          <w:tcPr>
            <w:tcW w:w="3903" w:type="dxa"/>
            <w:tcBorders>
              <w:left w:val="single" w:sz="6" w:color="C0C0C0"/>
              <w:top w:val="single" w:sz="6" w:color="C0C0C0"/>
              <w:right w:val="single" w:sz="6" w:color="C0C0C0"/>
              <w:bottom w:val="single" w:sz="6" w:color="C0C0C0"/>
            </w:tcBorders>
          </w:tcPr>
          <w:p>
            <w:r>
              <w:rPr>
                <w:color w:val="000000"/>
              </w:rPr>
              <w:t>Toplaag</w:t>
            </w:r>
          </w:p>
        </w:tc>
      </w:tr>
      <w:tr>
        <w:trPr>
          <w:trHeight w:val="300" w:hRule="atLeast"/>
        </w:trPr>
        <w:tc>
          <w:tcPr>
            <w:tcW w:w="1623" w:type="dxa"/>
            <w:tcBorders>
              <w:left w:val="single" w:sz="6" w:color="C0C0C0"/>
              <w:top w:val="single" w:sz="6" w:color="C0C0C0"/>
              <w:right w:val="single" w:sz="6" w:color="C0C0C0"/>
              <w:bottom w:val="single" w:sz="6" w:color="C0C0C0"/>
            </w:tcBorders>
          </w:tcPr>
          <w:p>
            <w:r>
              <w:rPr>
                <w:color w:val="000000"/>
              </w:rPr>
              <w:t>2</w:t>
            </w:r>
          </w:p>
        </w:tc>
        <w:tc>
          <w:tcPr>
            <w:tcW w:w="3903" w:type="dxa"/>
            <w:tcBorders>
              <w:left w:val="single" w:sz="6" w:color="C0C0C0"/>
              <w:top w:val="single" w:sz="6" w:color="C0C0C0"/>
              <w:right w:val="single" w:sz="6" w:color="C0C0C0"/>
              <w:bottom w:val="single" w:sz="6" w:color="C0C0C0"/>
            </w:tcBorders>
          </w:tcPr>
          <w:p>
            <w:r>
              <w:rPr>
                <w:color w:val="000000"/>
              </w:rPr>
              <w:t>Uitvullaag</w:t>
            </w:r>
          </w:p>
        </w:tc>
      </w:tr>
      <w:tr>
        <w:trPr>
          <w:trHeight w:val="300" w:hRule="atLeast"/>
        </w:trPr>
        <w:tc>
          <w:tcPr>
            <w:tcW w:w="1623" w:type="dxa"/>
            <w:tcBorders>
              <w:left w:val="single" w:sz="6" w:color="C0C0C0"/>
              <w:top w:val="single" w:sz="6" w:color="C0C0C0"/>
              <w:right w:val="single" w:sz="6" w:color="C0C0C0"/>
              <w:bottom w:val="single" w:sz="6" w:color="C0C0C0"/>
            </w:tcBorders>
          </w:tcPr>
          <w:p>
            <w:r>
              <w:rPr>
                <w:color w:val="000000"/>
              </w:rPr>
              <w:t>3</w:t>
            </w:r>
          </w:p>
        </w:tc>
        <w:tc>
          <w:tcPr>
            <w:tcW w:w="3903" w:type="dxa"/>
            <w:tcBorders>
              <w:left w:val="single" w:sz="6" w:color="C0C0C0"/>
              <w:top w:val="single" w:sz="6" w:color="C0C0C0"/>
              <w:right w:val="single" w:sz="6" w:color="C0C0C0"/>
              <w:bottom w:val="single" w:sz="6" w:color="C0C0C0"/>
            </w:tcBorders>
          </w:tcPr>
          <w:p>
            <w:r>
              <w:rPr>
                <w:color w:val="000000"/>
              </w:rPr>
              <w:t>Filter</w:t>
            </w:r>
          </w:p>
        </w:tc>
      </w:tr>
      <w:tr>
        <w:trPr>
          <w:trHeight w:val="300" w:hRule="atLeast"/>
        </w:trPr>
        <w:tc>
          <w:tcPr>
            <w:tcW w:w="1623" w:type="dxa"/>
            <w:tcBorders>
              <w:left w:val="single" w:sz="6" w:color="C0C0C0"/>
              <w:top w:val="single" w:sz="6" w:color="C0C0C0"/>
              <w:right w:val="single" w:sz="6" w:color="C0C0C0"/>
              <w:bottom w:val="single" w:sz="6" w:color="C0C0C0"/>
            </w:tcBorders>
          </w:tcPr>
          <w:p>
            <w:r>
              <w:rPr>
                <w:color w:val="000000"/>
              </w:rPr>
              <w:t>4</w:t>
            </w:r>
          </w:p>
        </w:tc>
        <w:tc>
          <w:tcPr>
            <w:tcW w:w="3903" w:type="dxa"/>
            <w:tcBorders>
              <w:left w:val="single" w:sz="6" w:color="C0C0C0"/>
              <w:top w:val="single" w:sz="6" w:color="C0C0C0"/>
              <w:right w:val="single" w:sz="6" w:color="C0C0C0"/>
              <w:bottom w:val="single" w:sz="6" w:color="C0C0C0"/>
            </w:tcBorders>
          </w:tcPr>
          <w:p>
            <w:r>
              <w:rPr>
                <w:color w:val="000000"/>
              </w:rPr>
              <w:t>Vlijlaag</w:t>
            </w:r>
          </w:p>
        </w:tc>
      </w:tr>
      <w:tr>
        <w:trPr>
          <w:trHeight w:val="300" w:hRule="atLeast"/>
        </w:trPr>
        <w:tc>
          <w:tcPr>
            <w:tcW w:w="1623" w:type="dxa"/>
            <w:tcBorders>
              <w:left w:val="single" w:sz="6" w:color="C0C0C0"/>
              <w:top w:val="single" w:sz="6" w:color="C0C0C0"/>
              <w:right w:val="single" w:sz="6" w:color="C0C0C0"/>
              <w:bottom w:val="single" w:sz="6" w:color="C0C0C0"/>
            </w:tcBorders>
          </w:tcPr>
          <w:p>
            <w:r>
              <w:rPr>
                <w:color w:val="000000"/>
              </w:rPr>
              <w:t>5</w:t>
            </w:r>
          </w:p>
        </w:tc>
        <w:tc>
          <w:tcPr>
            <w:tcW w:w="3903" w:type="dxa"/>
            <w:tcBorders>
              <w:left w:val="single" w:sz="6" w:color="C0C0C0"/>
              <w:top w:val="single" w:sz="6" w:color="C0C0C0"/>
              <w:right w:val="single" w:sz="6" w:color="C0C0C0"/>
              <w:bottom w:val="single" w:sz="6" w:color="C0C0C0"/>
            </w:tcBorders>
          </w:tcPr>
          <w:p>
            <w:r>
              <w:rPr>
                <w:color w:val="000000"/>
              </w:rPr>
              <w:t>Geotextiel</w:t>
            </w:r>
          </w:p>
        </w:tc>
      </w:tr>
      <w:tr>
        <w:trPr>
          <w:trHeight w:val="300" w:hRule="atLeast"/>
        </w:trPr>
        <w:tc>
          <w:tcPr>
            <w:tcW w:w="1623" w:type="dxa"/>
            <w:tcBorders>
              <w:left w:val="single" w:sz="6" w:color="C0C0C0"/>
              <w:top w:val="single" w:sz="6" w:color="C0C0C0"/>
              <w:right w:val="single" w:sz="6" w:color="C0C0C0"/>
              <w:bottom w:val="single" w:sz="6" w:color="C0C0C0"/>
            </w:tcBorders>
          </w:tcPr>
          <w:p>
            <w:r>
              <w:rPr>
                <w:color w:val="000000"/>
              </w:rPr>
              <w:t>6</w:t>
            </w:r>
          </w:p>
        </w:tc>
        <w:tc>
          <w:tcPr>
            <w:tcW w:w="3903" w:type="dxa"/>
            <w:tcBorders>
              <w:left w:val="single" w:sz="6" w:color="C0C0C0"/>
              <w:top w:val="single" w:sz="6" w:color="C0C0C0"/>
              <w:right w:val="single" w:sz="6" w:color="C0C0C0"/>
              <w:bottom w:val="single" w:sz="6" w:color="C0C0C0"/>
            </w:tcBorders>
          </w:tcPr>
          <w:p>
            <w:r>
              <w:rPr>
                <w:color w:val="000000"/>
              </w:rPr>
              <w:t>Basismateriaal</w:t>
            </w:r>
          </w:p>
        </w:tc>
      </w:tr>
      <w:tr>
        <w:trPr>
          <w:trHeight w:val="300" w:hRule="atLeast"/>
        </w:trPr>
        <w:tc>
          <w:tcPr>
            <w:tcW w:w="1623" w:type="dxa"/>
            <w:tcBorders>
              <w:left w:val="single" w:sz="6" w:color="C0C0C0"/>
              <w:top w:val="single" w:sz="6" w:color="C0C0C0"/>
              <w:right w:val="single" w:sz="6" w:color="C0C0C0"/>
              <w:bottom w:val="single" w:sz="6" w:color="C0C0C0"/>
            </w:tcBorders>
          </w:tcPr>
          <w:p>
            <w:r>
              <w:rPr>
                <w:color w:val="000000"/>
              </w:rPr>
              <w:t>7</w:t>
            </w:r>
          </w:p>
        </w:tc>
        <w:tc>
          <w:tcPr>
            <w:tcW w:w="3903" w:type="dxa"/>
            <w:tcBorders>
              <w:left w:val="single" w:sz="6" w:color="C0C0C0"/>
              <w:top w:val="single" w:sz="6" w:color="C0C0C0"/>
              <w:right w:val="single" w:sz="6" w:color="C0C0C0"/>
              <w:bottom w:val="single" w:sz="6" w:color="C0C0C0"/>
            </w:tcBorders>
          </w:tcPr>
          <w:p>
            <w:r>
              <w:rPr>
                <w:color w:val="000000"/>
              </w:rPr>
              <w:t>Afwerkingslaag</w:t>
            </w:r>
          </w:p>
        </w:tc>
      </w:tr>
      <w:tr>
        <w:trPr>
          <w:trHeight w:val="300" w:hRule="atLeast"/>
        </w:trPr>
        <w:tc>
          <w:tcPr>
            <w:tcW w:w="1623" w:type="dxa"/>
            <w:tcBorders>
              <w:left w:val="single" w:sz="6" w:color="C0C0C0"/>
              <w:top w:val="single" w:sz="6" w:color="C0C0C0"/>
              <w:right w:val="single" w:sz="6" w:color="C0C0C0"/>
              <w:bottom w:val="single" w:sz="6" w:color="C0C0C0"/>
            </w:tcBorders>
          </w:tcPr>
          <w:p>
            <w:r>
              <w:rPr>
                <w:color w:val="000000"/>
              </w:rPr>
              <w:t>8</w:t>
            </w:r>
          </w:p>
        </w:tc>
        <w:tc>
          <w:tcPr>
            <w:tcW w:w="3903" w:type="dxa"/>
            <w:tcBorders>
              <w:left w:val="single" w:sz="6" w:color="C0C0C0"/>
              <w:top w:val="single" w:sz="6" w:color="C0C0C0"/>
              <w:right w:val="single" w:sz="6" w:color="C0C0C0"/>
              <w:bottom w:val="single" w:sz="6" w:color="C0C0C0"/>
            </w:tcBorders>
          </w:tcPr>
          <w:p>
            <w:r>
              <w:rPr>
                <w:color w:val="000000"/>
              </w:rPr>
              <w:t>Slijtlaag</w:t>
            </w:r>
          </w:p>
        </w:tc>
      </w:tr>
    </w:tbl>
    <w:p>
      <w:r>
        <w:t/>
      </w:r>
    </w:p>
    <w:p>
      <w:r>
        <w:t/>
      </w:r>
    </w:p>
    <w:p>
      <w:pPr>
        <w:ind w:left="-30"/>
      </w:pPr>
      <w:r>
        <w:t/>
      </w:r>
    </w:p>
    <w:p>
      <w:pPr>
        <w:pStyle w:val="5"/>
      </w:pPr>
      <w:bookmarkStart w:id="658" w:name="TypeBodemlaag"/>
      <w:bookmarkEnd w:id="658"/>
      <w:r>
        <w:t>TypeBodemlaag</w:t>
      </w:r>
      <w:r>
        <w:rPr>
          <w:rStyle w:val="c13"/>
        </w:rPr>
      </w:r>
    </w:p>
    <w:p>
      <w:pPr>
        <w:pStyle w:val="6"/>
      </w:pPr>
      <w:r>
        <w:t>Beschrijving</w:t>
      </w:r>
    </w:p>
    <w:tbl>
      <w:tblPr>
        <w:tblW w:w="9675" w:type="dxa"/>
        <w:tblLayout w:type="fixed"/>
        <w:tblCellMar>
          <w:top w:w="15" w:type="dxa"/>
          <w:left w:w="0" w:type="dxa"/>
          <w:bottom w:w="15" w:type="dxa"/>
          <w:right w:w="0" w:type="dxa"/>
        </w:tblCellMar>
      </w:tblPr>
      <w:tblGrid>
        <w:gridCol w:w="2250"/>
        <w:gridCol w:w="5490"/>
      </w:tblGrid>
      <w:tr>
        <w:trPr>
          <w:trHeight w:val="300" w:hRule="atLeast"/>
        </w:trPr>
        <w:tc>
          <w:tcPr>
            <w:tcW w:w="2256" w:type="dxa"/>
            <w:vAlign w:val="center"/>
          </w:tcPr>
          <w:p>
            <w:r>
              <w:rPr>
                <w:color w:val="000000"/>
              </w:rPr>
              <w:t>Definitie</w:t>
            </w:r>
          </w:p>
        </w:tc>
        <w:tc>
          <w:tcPr>
            <w:tcW w:w="5484" w:type="dxa"/>
            <w:vAlign w:val="center"/>
          </w:tcPr>
          <w:p>
            <w:r>
              <w:t>Type Bodemlaag</w:t>
            </w:r>
          </w:p>
        </w:tc>
      </w:tr>
      <w:tr>
        <w:trPr>
          <w:trHeight w:val="300" w:hRule="atLeast"/>
        </w:trPr>
        <w:tc>
          <w:tcPr>
            <w:tcW w:w="2256" w:type="dxa"/>
            <w:vAlign w:val="center"/>
          </w:tcPr>
          <w:p>
            <w:r>
              <w:rPr>
                <w:color w:val="000000"/>
              </w:rPr>
              <w:t>Herkomst definitie</w:t>
            </w:r>
          </w:p>
        </w:tc>
        <w:tc>
          <w:tcPr>
            <w:tcW w:w="5484" w:type="dxa"/>
            <w:vAlign w:val="center"/>
          </w:tcPr>
          <w:p>
            <w:r>
              <w:t>WBI</w:t>
            </w:r>
          </w:p>
        </w:tc>
      </w:tr>
      <w:tr>
        <w:trPr>
          <w:trHeight w:val="300" w:hRule="atLeast"/>
        </w:trPr>
        <w:tc>
          <w:tcPr>
            <w:tcW w:w="2256" w:type="dxa"/>
            <w:vAlign w:val="center"/>
          </w:tcPr>
          <w:p>
            <w:r>
              <w:rPr>
                <w:color w:val="000000"/>
              </w:rPr>
              <w:t>Type domein</w:t>
            </w:r>
          </w:p>
        </w:tc>
        <w:tc>
          <w:tcPr>
            <w:tcW w:w="5484" w:type="dxa"/>
            <w:vAlign w:val="center"/>
          </w:tcPr>
          <w:p>
            <w:r>
              <w:t>CodedValueDomain</w:t>
            </w:r>
          </w:p>
        </w:tc>
      </w:tr>
      <w:tr>
        <w:trPr>
          <w:trHeight w:val="300" w:hRule="atLeast"/>
        </w:trPr>
        <w:tc>
          <w:tcPr>
            <w:tcW w:w="2256" w:type="dxa"/>
            <w:vAlign w:val="center"/>
          </w:tcPr>
          <w:p>
            <w:r>
              <w:rPr>
                <w:color w:val="000000"/>
              </w:rPr>
              <w:t>Vast, vrij of aanvulbaar</w:t>
            </w:r>
          </w:p>
        </w:tc>
        <w:tc>
          <w:tcPr>
            <w:tcW w:w="5484" w:type="dxa"/>
            <w:vAlign w:val="center"/>
          </w:tcPr>
          <w:p>
            <w:r>
              <w:t>Vast</w:t>
            </w:r>
          </w:p>
        </w:tc>
      </w:tr>
    </w:tbl>
    <w:p>
      <w:r>
        <w:t/>
      </w:r>
    </w:p>
    <w:p>
      <w:r>
        <w:t/>
      </w:r>
    </w:p>
    <w:p>
      <w:pPr>
        <w:pStyle w:val="6"/>
      </w:pPr>
      <w:r>
        <w:t>Associaties</w:t>
      </w:r>
    </w:p>
    <w:tbl>
      <w:tblPr>
        <w:tblW w:w="9735" w:type="dxa"/>
        <w:tblLayout w:type="fixed"/>
        <w:tblCellMar>
          <w:top w:w="15" w:type="dxa"/>
          <w:left w:w="75" w:type="dxa"/>
          <w:bottom w:w="15" w:type="dxa"/>
          <w:right w:w="75" w:type="dxa"/>
        </w:tblCellMar>
      </w:tblPr>
      <w:tblGrid>
        <w:gridCol w:w="2670"/>
        <w:gridCol w:w="2910"/>
        <w:gridCol w:w="2235"/>
      </w:tblGrid>
      <w:tr>
        <w:trPr>
          <w:trHeight w:val="300" w:hRule="atLeast"/>
        </w:trPr>
        <w:tc>
          <w:tcPr>
            <w:tcW w:w="2643" w:type="dxa"/>
            <w:tcBorders>
              <w:left w:val="single" w:sz="6" w:color="BFBFBF"/>
              <w:top w:val="single" w:sz="6" w:color="BFBFBF"/>
              <w:right w:val="single" w:sz="6" w:color="BFBFBF"/>
              <w:bottom w:val="single" w:sz="6" w:color="BFBFBF"/>
            </w:tcBorders>
            <w:vAlign w:val="center"/>
            <w:shd w:val="clear" w:color="auto" w:fill="B6DDE8"/>
          </w:tcPr>
          <w:p>
            <w:r>
              <w:rPr>
                <w:b/>
              </w:rPr>
              <w:t>Object</w:t>
            </w:r>
          </w:p>
        </w:tc>
        <w:tc>
          <w:tcPr>
            <w:tcW w:w="2883" w:type="dxa"/>
            <w:tcBorders>
              <w:left w:val="single" w:sz="6" w:color="BFBFBF"/>
              <w:top w:val="single" w:sz="6" w:color="BFBFBF"/>
              <w:right w:val="single" w:sz="6" w:color="BFBFBF"/>
              <w:bottom w:val="single" w:sz="6" w:color="BFBFBF"/>
            </w:tcBorders>
            <w:vAlign w:val="center"/>
            <w:shd w:val="clear" w:color="auto" w:fill="B6DDE8"/>
          </w:tcPr>
          <w:p>
            <w:r>
              <w:rPr>
                <w:b/>
              </w:rPr>
              <w:t>Attribuut</w:t>
            </w:r>
          </w:p>
        </w:tc>
        <w:tc>
          <w:tcPr>
            <w:tcW w:w="2211" w:type="dxa"/>
            <w:tcBorders>
              <w:left w:val="single" w:sz="6" w:color="BFBFBF"/>
              <w:top w:val="single" w:sz="6" w:color="BFBFBF"/>
              <w:right w:val="single" w:sz="6" w:color="BFBFBF"/>
              <w:bottom w:val="single" w:sz="6" w:color="BFBFBF"/>
            </w:tcBorders>
            <w:vAlign w:val="center"/>
            <w:shd w:val="clear" w:color="auto" w:fill="B6DDE8"/>
          </w:tcPr>
          <w:p>
            <w:r>
              <w:rPr>
                <w:b/>
                <w:color w:val="000000"/>
              </w:rPr>
              <w:t>Default domeinwaarde</w:t>
            </w:r>
          </w:p>
        </w:tc>
      </w:tr>
      <w:tr>
        <w:trPr>
          <w:trHeight w:val="300" w:hRule="atLeast"/>
        </w:trPr>
        <w:tc>
          <w:tcPr>
            <w:tcW w:w="2643" w:type="dxa"/>
            <w:tcBorders>
              <w:left w:val="single" w:sz="6" w:color="BFBFBF"/>
              <w:top w:val="single" w:sz="6" w:color="BFBFBF"/>
              <w:right w:val="single" w:sz="6" w:color="BFBFBF"/>
              <w:bottom w:val="single" w:sz="6" w:color="BFBFBF"/>
            </w:tcBorders>
            <w:vAlign w:val="center"/>
          </w:tcPr>
          <w:p>
            <w:r>
              <w:rPr>
                <w:color w:val="000000"/>
              </w:rPr>
              <w:t>Bodemlaag</w:t>
            </w:r>
          </w:p>
        </w:tc>
        <w:tc>
          <w:tcPr>
            <w:tcW w:w="2883" w:type="dxa"/>
            <w:tcBorders>
              <w:left w:val="single" w:sz="6" w:color="BFBFBF"/>
              <w:top w:val="single" w:sz="6" w:color="BFBFBF"/>
              <w:right w:val="single" w:sz="6" w:color="BFBFBF"/>
              <w:bottom w:val="single" w:sz="6" w:color="BFBFBF"/>
            </w:tcBorders>
            <w:vAlign w:val="center"/>
          </w:tcPr>
          <w:p>
            <w:r>
              <w:rPr>
                <w:color w:val="000000"/>
              </w:rPr>
              <w:t>typeBodemlaag</w:t>
            </w:r>
          </w:p>
        </w:tc>
        <w:tc>
          <w:tcPr>
            <w:tcW w:w="2211" w:type="dxa"/>
            <w:tcBorders>
              <w:left w:val="single" w:sz="6" w:color="BFBFBF"/>
              <w:top w:val="single" w:sz="6" w:color="BFBFBF"/>
              <w:right w:val="single" w:sz="6" w:color="BFBFBF"/>
              <w:bottom w:val="single" w:sz="6" w:color="BFBFBF"/>
            </w:tcBorders>
            <w:vAlign w:val="center"/>
          </w:tcPr>
          <w:p>
            <w:r>
              <w:t>nvt</w:t>
            </w:r>
          </w:p>
        </w:tc>
      </w:tr>
    </w:tbl>
    <w:p>
      <w:r>
        <w:t/>
      </w:r>
    </w:p>
    <w:p>
      <w:r>
        <w:rPr>
          <w:color w:val="000000"/>
        </w:rPr>
        <w:t/>
      </w:r>
    </w:p>
    <w:p>
      <w:pPr>
        <w:pStyle w:val="6"/>
      </w:pPr>
      <w:r>
        <w:rPr>
          <w:color w:val="000000"/>
        </w:rPr>
        <w:t>Attributen</w:t>
      </w:r>
    </w:p>
    <w:tbl>
      <w:tblPr>
        <w:tblW w:w="5532" w:type="dxa"/>
        <w:tblLayout w:type="fixed"/>
        <w:tblCellMar>
          <w:top w:w="15" w:type="dxa"/>
          <w:left w:w="75" w:type="dxa"/>
          <w:bottom w:w="15" w:type="dxa"/>
          <w:right w:w="75" w:type="dxa"/>
        </w:tblCellMar>
        <w:tblInd w:w="-30" w:type="dxa"/>
      </w:tblPr>
      <w:tblGrid>
        <w:gridCol w:w="1650"/>
        <w:gridCol w:w="3930"/>
      </w:tblGrid>
      <w:tr>
        <w:trPr>
          <w:tblHeader/>
          <w:trHeight w:val="300" w:hRule="atLeast"/>
        </w:trPr>
        <w:tc>
          <w:tcPr>
            <w:tcW w:w="1623" w:type="dxa"/>
            <w:tcBorders>
              <w:left w:val="single" w:sz="6" w:color="C0C0C0"/>
              <w:top w:val="single" w:sz="6" w:color="C0C0C0"/>
              <w:right w:val="single" w:sz="6" w:color="C0C0C0"/>
              <w:bottom w:val="single" w:sz="6" w:color="C0C0C0"/>
            </w:tcBorders>
            <w:shd w:val="clear" w:color="auto" w:fill="B6DDE8"/>
          </w:tcPr>
          <w:p>
            <w:r>
              <w:rPr>
                <w:b/>
                <w:color w:val="000000"/>
              </w:rPr>
              <w:t>Waarde</w:t>
            </w:r>
          </w:p>
        </w:tc>
        <w:tc>
          <w:tcPr>
            <w:tcW w:w="3903" w:type="dxa"/>
            <w:tcBorders>
              <w:left w:val="single" w:sz="6" w:color="C0C0C0"/>
              <w:top w:val="single" w:sz="6" w:color="C0C0C0"/>
              <w:right w:val="single" w:sz="6" w:color="C0C0C0"/>
              <w:bottom w:val="single" w:sz="6" w:color="C0C0C0"/>
            </w:tcBorders>
            <w:shd w:val="clear" w:color="auto" w:fill="B6DDE8"/>
          </w:tcPr>
          <w:p>
            <w:r>
              <w:rPr>
                <w:b/>
                <w:color w:val="000000"/>
              </w:rPr>
              <w:t>Omschrijving</w:t>
            </w:r>
          </w:p>
        </w:tc>
      </w:tr>
      <w:tr>
        <w:trPr>
          <w:trHeight w:val="300" w:hRule="atLeast"/>
        </w:trPr>
        <w:tc>
          <w:tcPr>
            <w:tcW w:w="1623" w:type="dxa"/>
            <w:tcBorders>
              <w:left w:val="single" w:sz="6" w:color="C0C0C0"/>
              <w:top w:val="single" w:sz="6" w:color="C0C0C0"/>
              <w:right w:val="single" w:sz="6" w:color="C0C0C0"/>
              <w:bottom w:val="single" w:sz="6" w:color="C0C0C0"/>
            </w:tcBorders>
          </w:tcPr>
          <w:p>
            <w:r>
              <w:rPr>
                <w:color w:val="000000"/>
              </w:rPr>
              <w:t>1</w:t>
            </w:r>
          </w:p>
        </w:tc>
        <w:tc>
          <w:tcPr>
            <w:tcW w:w="3903" w:type="dxa"/>
            <w:tcBorders>
              <w:left w:val="single" w:sz="6" w:color="C0C0C0"/>
              <w:top w:val="single" w:sz="6" w:color="C0C0C0"/>
              <w:right w:val="single" w:sz="6" w:color="C0C0C0"/>
              <w:bottom w:val="single" w:sz="6" w:color="C0C0C0"/>
            </w:tcBorders>
          </w:tcPr>
          <w:p>
            <w:r>
              <w:rPr>
                <w:color w:val="000000"/>
              </w:rPr>
              <w:t>Nog geen domein beschikbaar</w:t>
            </w:r>
          </w:p>
        </w:tc>
      </w:tr>
    </w:tbl>
    <w:p>
      <w:pPr>
        <w:ind w:left="-30"/>
      </w:pPr>
      <w:r>
        <w:t/>
      </w:r>
    </w:p>
    <w:p>
      <w:pPr>
        <w:ind w:left="-30"/>
      </w:pPr>
      <w:r>
        <w:t/>
      </w:r>
    </w:p>
    <w:p>
      <w:pPr>
        <w:ind w:left="-30"/>
      </w:pPr>
      <w:r>
        <w:t/>
      </w:r>
    </w:p>
    <w:p>
      <w:pPr>
        <w:pStyle w:val="5"/>
      </w:pPr>
      <w:bookmarkStart w:id="659" w:name="TypeBrug"/>
      <w:bookmarkEnd w:id="659"/>
      <w:r>
        <w:t>TypeBrug</w:t>
      </w:r>
      <w:r>
        <w:rPr>
          <w:rStyle w:val="c13"/>
        </w:rPr>
      </w:r>
    </w:p>
    <w:p>
      <w:pPr>
        <w:pStyle w:val="6"/>
      </w:pPr>
      <w:r>
        <w:t>Beschrijving</w:t>
      </w:r>
    </w:p>
    <w:tbl>
      <w:tblPr>
        <w:tblW w:w="9675" w:type="dxa"/>
        <w:tblLayout w:type="fixed"/>
        <w:tblCellMar>
          <w:top w:w="15" w:type="dxa"/>
          <w:left w:w="0" w:type="dxa"/>
          <w:bottom w:w="15" w:type="dxa"/>
          <w:right w:w="0" w:type="dxa"/>
        </w:tblCellMar>
      </w:tblPr>
      <w:tblGrid>
        <w:gridCol w:w="2250"/>
        <w:gridCol w:w="5490"/>
      </w:tblGrid>
      <w:tr>
        <w:trPr>
          <w:trHeight w:val="300" w:hRule="atLeast"/>
        </w:trPr>
        <w:tc>
          <w:tcPr>
            <w:tcW w:w="2256" w:type="dxa"/>
            <w:vAlign w:val="center"/>
          </w:tcPr>
          <w:p>
            <w:r>
              <w:rPr>
                <w:color w:val="000000"/>
              </w:rPr>
              <w:t>Definitie</w:t>
            </w:r>
          </w:p>
        </w:tc>
        <w:tc>
          <w:tcPr>
            <w:tcW w:w="5484" w:type="dxa"/>
            <w:vAlign w:val="center"/>
          </w:tcPr>
          <w:p>
            <w:r>
              <w:t>Brug soorten</w:t>
            </w:r>
          </w:p>
        </w:tc>
      </w:tr>
      <w:tr>
        <w:trPr>
          <w:trHeight w:val="300" w:hRule="atLeast"/>
        </w:trPr>
        <w:tc>
          <w:tcPr>
            <w:tcW w:w="2256" w:type="dxa"/>
            <w:vAlign w:val="center"/>
          </w:tcPr>
          <w:p>
            <w:r>
              <w:rPr>
                <w:color w:val="000000"/>
              </w:rPr>
              <w:t>Herkomst definitie</w:t>
            </w:r>
          </w:p>
        </w:tc>
        <w:tc>
          <w:tcPr>
            <w:tcW w:w="5484" w:type="dxa"/>
            <w:vAlign w:val="center"/>
          </w:tcPr>
          <w:p>
            <w:r>
              <w:t>Aquo</w:t>
            </w:r>
          </w:p>
        </w:tc>
      </w:tr>
      <w:tr>
        <w:trPr>
          <w:trHeight w:val="300" w:hRule="atLeast"/>
        </w:trPr>
        <w:tc>
          <w:tcPr>
            <w:tcW w:w="2256" w:type="dxa"/>
            <w:vAlign w:val="center"/>
          </w:tcPr>
          <w:p>
            <w:r>
              <w:rPr>
                <w:color w:val="000000"/>
              </w:rPr>
              <w:t>Type domein</w:t>
            </w:r>
          </w:p>
        </w:tc>
        <w:tc>
          <w:tcPr>
            <w:tcW w:w="5484" w:type="dxa"/>
            <w:vAlign w:val="center"/>
          </w:tcPr>
          <w:p>
            <w:r>
              <w:t>CodedValueDomain</w:t>
            </w:r>
          </w:p>
        </w:tc>
      </w:tr>
      <w:tr>
        <w:trPr>
          <w:trHeight w:val="300" w:hRule="atLeast"/>
        </w:trPr>
        <w:tc>
          <w:tcPr>
            <w:tcW w:w="2256" w:type="dxa"/>
            <w:vAlign w:val="center"/>
          </w:tcPr>
          <w:p>
            <w:r>
              <w:rPr>
                <w:color w:val="000000"/>
              </w:rPr>
              <w:t>Vast, vrij of aanvulbaar</w:t>
            </w:r>
          </w:p>
        </w:tc>
        <w:tc>
          <w:tcPr>
            <w:tcW w:w="5484" w:type="dxa"/>
            <w:vAlign w:val="center"/>
          </w:tcPr>
          <w:p>
            <w:r>
              <w:t>Vast</w:t>
            </w:r>
          </w:p>
        </w:tc>
      </w:tr>
    </w:tbl>
    <w:p>
      <w:r>
        <w:t/>
      </w:r>
    </w:p>
    <w:p>
      <w:r>
        <w:t/>
      </w:r>
    </w:p>
    <w:p>
      <w:pPr>
        <w:pStyle w:val="6"/>
      </w:pPr>
      <w:r>
        <w:t>Associaties</w:t>
      </w:r>
    </w:p>
    <w:tbl>
      <w:tblPr>
        <w:tblW w:w="9735" w:type="dxa"/>
        <w:tblLayout w:type="fixed"/>
        <w:tblCellMar>
          <w:top w:w="15" w:type="dxa"/>
          <w:left w:w="75" w:type="dxa"/>
          <w:bottom w:w="15" w:type="dxa"/>
          <w:right w:w="75" w:type="dxa"/>
        </w:tblCellMar>
      </w:tblPr>
      <w:tblGrid>
        <w:gridCol w:w="2670"/>
        <w:gridCol w:w="2910"/>
        <w:gridCol w:w="2235"/>
      </w:tblGrid>
      <w:tr>
        <w:trPr>
          <w:trHeight w:val="300" w:hRule="atLeast"/>
        </w:trPr>
        <w:tc>
          <w:tcPr>
            <w:tcW w:w="2643" w:type="dxa"/>
            <w:tcBorders>
              <w:left w:val="single" w:sz="6" w:color="BFBFBF"/>
              <w:top w:val="single" w:sz="6" w:color="BFBFBF"/>
              <w:right w:val="single" w:sz="6" w:color="BFBFBF"/>
              <w:bottom w:val="single" w:sz="6" w:color="BFBFBF"/>
            </w:tcBorders>
            <w:vAlign w:val="center"/>
            <w:shd w:val="clear" w:color="auto" w:fill="B6DDE8"/>
          </w:tcPr>
          <w:p>
            <w:r>
              <w:rPr>
                <w:b/>
              </w:rPr>
              <w:t>Object</w:t>
            </w:r>
          </w:p>
        </w:tc>
        <w:tc>
          <w:tcPr>
            <w:tcW w:w="2883" w:type="dxa"/>
            <w:tcBorders>
              <w:left w:val="single" w:sz="6" w:color="BFBFBF"/>
              <w:top w:val="single" w:sz="6" w:color="BFBFBF"/>
              <w:right w:val="single" w:sz="6" w:color="BFBFBF"/>
              <w:bottom w:val="single" w:sz="6" w:color="BFBFBF"/>
            </w:tcBorders>
            <w:vAlign w:val="center"/>
            <w:shd w:val="clear" w:color="auto" w:fill="B6DDE8"/>
          </w:tcPr>
          <w:p>
            <w:r>
              <w:rPr>
                <w:b/>
              </w:rPr>
              <w:t>Attribuut</w:t>
            </w:r>
          </w:p>
        </w:tc>
        <w:tc>
          <w:tcPr>
            <w:tcW w:w="2211" w:type="dxa"/>
            <w:tcBorders>
              <w:left w:val="single" w:sz="6" w:color="BFBFBF"/>
              <w:top w:val="single" w:sz="6" w:color="BFBFBF"/>
              <w:right w:val="single" w:sz="6" w:color="BFBFBF"/>
              <w:bottom w:val="single" w:sz="6" w:color="BFBFBF"/>
            </w:tcBorders>
            <w:vAlign w:val="center"/>
            <w:shd w:val="clear" w:color="auto" w:fill="B6DDE8"/>
          </w:tcPr>
          <w:p>
            <w:r>
              <w:rPr>
                <w:b/>
                <w:color w:val="000000"/>
              </w:rPr>
              <w:t>Default domeinwaarde</w:t>
            </w:r>
          </w:p>
        </w:tc>
      </w:tr>
      <w:tr>
        <w:trPr>
          <w:trHeight w:val="300" w:hRule="atLeast"/>
        </w:trPr>
        <w:tc>
          <w:tcPr>
            <w:tcW w:w="2643" w:type="dxa"/>
            <w:tcBorders>
              <w:left w:val="single" w:sz="6" w:color="BFBFBF"/>
              <w:top w:val="single" w:sz="6" w:color="BFBFBF"/>
              <w:right w:val="single" w:sz="6" w:color="BFBFBF"/>
              <w:bottom w:val="single" w:sz="6" w:color="BFBFBF"/>
            </w:tcBorders>
            <w:vAlign w:val="center"/>
          </w:tcPr>
          <w:p>
            <w:r>
              <w:rPr>
                <w:color w:val="000000"/>
              </w:rPr>
              <w:t>Brug</w:t>
            </w:r>
          </w:p>
        </w:tc>
        <w:tc>
          <w:tcPr>
            <w:tcW w:w="2883" w:type="dxa"/>
            <w:tcBorders>
              <w:left w:val="single" w:sz="6" w:color="BFBFBF"/>
              <w:top w:val="single" w:sz="6" w:color="BFBFBF"/>
              <w:right w:val="single" w:sz="6" w:color="BFBFBF"/>
              <w:bottom w:val="single" w:sz="6" w:color="BFBFBF"/>
            </w:tcBorders>
            <w:vAlign w:val="center"/>
          </w:tcPr>
          <w:p>
            <w:r>
              <w:rPr>
                <w:color w:val="000000"/>
              </w:rPr>
              <w:t>soortOverspanning</w:t>
            </w:r>
          </w:p>
        </w:tc>
        <w:tc>
          <w:tcPr>
            <w:tcW w:w="2211" w:type="dxa"/>
            <w:tcBorders>
              <w:left w:val="single" w:sz="6" w:color="BFBFBF"/>
              <w:top w:val="single" w:sz="6" w:color="BFBFBF"/>
              <w:right w:val="single" w:sz="6" w:color="BFBFBF"/>
              <w:bottom w:val="single" w:sz="6" w:color="BFBFBF"/>
            </w:tcBorders>
            <w:vAlign w:val="center"/>
          </w:tcPr>
          <w:p>
            <w:r>
              <w:t>nvt</w:t>
            </w:r>
          </w:p>
        </w:tc>
      </w:tr>
    </w:tbl>
    <w:p>
      <w:r>
        <w:t/>
      </w:r>
    </w:p>
    <w:p>
      <w:r>
        <w:rPr>
          <w:color w:val="000000"/>
        </w:rPr>
        <w:t/>
      </w:r>
    </w:p>
    <w:p>
      <w:pPr>
        <w:pStyle w:val="6"/>
      </w:pPr>
      <w:r>
        <w:rPr>
          <w:color w:val="000000"/>
        </w:rPr>
        <w:t>Attributen</w:t>
      </w:r>
    </w:p>
    <w:tbl>
      <w:tblPr>
        <w:tblW w:w="9720" w:type="dxa"/>
        <w:tblLayout w:type="fixed"/>
        <w:tblCellMar>
          <w:top w:w="15" w:type="dxa"/>
          <w:left w:w="75" w:type="dxa"/>
          <w:bottom w:w="15" w:type="dxa"/>
          <w:right w:w="75" w:type="dxa"/>
        </w:tblCellMar>
        <w:tblInd w:w="-30" w:type="dxa"/>
      </w:tblPr>
      <w:tblGrid>
        <w:gridCol w:w="1800"/>
        <w:gridCol w:w="6000"/>
      </w:tblGrid>
      <w:tr>
        <w:trPr>
          <w:tblHeader/>
          <w:trHeight w:val="300" w:hRule="atLeast"/>
        </w:trPr>
        <w:tc>
          <w:tcPr>
            <w:tcW w:w="1767" w:type="dxa"/>
            <w:tcBorders>
              <w:left w:val="single" w:sz="6" w:color="C0C0C0"/>
              <w:top w:val="single" w:sz="6" w:color="C0C0C0"/>
              <w:right w:val="single" w:sz="6" w:color="C0C0C0"/>
              <w:bottom w:val="single" w:sz="6" w:color="C0C0C0"/>
            </w:tcBorders>
            <w:shd w:val="clear" w:color="auto" w:fill="B6DDE8"/>
          </w:tcPr>
          <w:p>
            <w:r>
              <w:rPr>
                <w:b/>
                <w:color w:val="000000"/>
              </w:rPr>
              <w:t>Waarde</w:t>
            </w:r>
          </w:p>
        </w:tc>
        <w:tc>
          <w:tcPr>
            <w:tcW w:w="5967" w:type="dxa"/>
            <w:tcBorders>
              <w:left w:val="single" w:sz="6" w:color="C0C0C0"/>
              <w:top w:val="single" w:sz="6" w:color="C0C0C0"/>
              <w:right w:val="single" w:sz="6" w:color="C0C0C0"/>
              <w:bottom w:val="single" w:sz="6" w:color="C0C0C0"/>
            </w:tcBorders>
            <w:shd w:val="clear" w:color="auto" w:fill="B6DDE8"/>
          </w:tcPr>
          <w:p>
            <w:r>
              <w:rPr>
                <w:b/>
                <w:color w:val="000000"/>
              </w:rPr>
              <w:t>Omschrijving</w:t>
            </w:r>
          </w:p>
        </w:tc>
      </w:tr>
      <w:tr>
        <w:trPr>
          <w:trHeight w:val="300" w:hRule="atLeast"/>
        </w:trPr>
        <w:tc>
          <w:tcPr>
            <w:tcW w:w="1767" w:type="dxa"/>
            <w:tcBorders>
              <w:left w:val="single" w:sz="6" w:color="C0C0C0"/>
              <w:top w:val="single" w:sz="6" w:color="C0C0C0"/>
              <w:right w:val="single" w:sz="6" w:color="C0C0C0"/>
              <w:bottom w:val="single" w:sz="6" w:color="C0C0C0"/>
            </w:tcBorders>
          </w:tcPr>
          <w:p>
            <w:r>
              <w:rPr>
                <w:color w:val="000000"/>
              </w:rPr>
              <w:t>1</w:t>
            </w:r>
          </w:p>
        </w:tc>
        <w:tc>
          <w:tcPr>
            <w:tcW w:w="5967" w:type="dxa"/>
            <w:tcBorders>
              <w:left w:val="single" w:sz="6" w:color="C0C0C0"/>
              <w:top w:val="single" w:sz="6" w:color="C0C0C0"/>
              <w:right w:val="single" w:sz="6" w:color="C0C0C0"/>
              <w:bottom w:val="single" w:sz="6" w:color="C0C0C0"/>
            </w:tcBorders>
          </w:tcPr>
          <w:p>
            <w:r>
              <w:rPr>
                <w:color w:val="000000"/>
              </w:rPr>
              <w:t>vrije overspanning</w:t>
            </w:r>
          </w:p>
        </w:tc>
      </w:tr>
      <w:tr>
        <w:trPr>
          <w:trHeight w:val="300" w:hRule="atLeast"/>
        </w:trPr>
        <w:tc>
          <w:tcPr>
            <w:tcW w:w="1767" w:type="dxa"/>
            <w:tcBorders>
              <w:left w:val="single" w:sz="6" w:color="C0C0C0"/>
              <w:top w:val="single" w:sz="6" w:color="C0C0C0"/>
              <w:right w:val="single" w:sz="6" w:color="C0C0C0"/>
              <w:bottom w:val="single" w:sz="6" w:color="C0C0C0"/>
            </w:tcBorders>
          </w:tcPr>
          <w:p>
            <w:r>
              <w:rPr>
                <w:color w:val="000000"/>
              </w:rPr>
              <w:t>2</w:t>
            </w:r>
          </w:p>
        </w:tc>
        <w:tc>
          <w:tcPr>
            <w:tcW w:w="5967" w:type="dxa"/>
            <w:tcBorders>
              <w:left w:val="single" w:sz="6" w:color="C0C0C0"/>
              <w:top w:val="single" w:sz="6" w:color="C0C0C0"/>
              <w:right w:val="single" w:sz="6" w:color="C0C0C0"/>
              <w:bottom w:val="single" w:sz="6" w:color="C0C0C0"/>
            </w:tcBorders>
          </w:tcPr>
          <w:p>
            <w:r>
              <w:rPr>
                <w:color w:val="000000"/>
              </w:rPr>
              <w:t>overspanning via tussenpunten</w:t>
            </w:r>
          </w:p>
        </w:tc>
      </w:tr>
      <w:tr>
        <w:trPr>
          <w:trHeight w:val="300" w:hRule="atLeast"/>
        </w:trPr>
        <w:tc>
          <w:tcPr>
            <w:tcW w:w="1767" w:type="dxa"/>
            <w:tcBorders>
              <w:left w:val="single" w:sz="6" w:color="C0C0C0"/>
              <w:top w:val="single" w:sz="6" w:color="C0C0C0"/>
              <w:right w:val="single" w:sz="6" w:color="C0C0C0"/>
              <w:bottom w:val="single" w:sz="6" w:color="C0C0C0"/>
            </w:tcBorders>
          </w:tcPr>
          <w:p>
            <w:r>
              <w:rPr>
                <w:color w:val="000000"/>
              </w:rPr>
              <w:t>3</w:t>
            </w:r>
          </w:p>
        </w:tc>
        <w:tc>
          <w:tcPr>
            <w:tcW w:w="5967" w:type="dxa"/>
            <w:tcBorders>
              <w:left w:val="single" w:sz="6" w:color="C0C0C0"/>
              <w:top w:val="single" w:sz="6" w:color="C0C0C0"/>
              <w:right w:val="single" w:sz="6" w:color="C0C0C0"/>
              <w:bottom w:val="single" w:sz="6" w:color="C0C0C0"/>
            </w:tcBorders>
          </w:tcPr>
          <w:p>
            <w:r>
              <w:rPr>
                <w:color w:val="000000"/>
              </w:rPr>
              <w:t>overspanning via landhoofden binnen het doorstroomprofiel</w:t>
            </w:r>
          </w:p>
        </w:tc>
      </w:tr>
      <w:tr>
        <w:trPr>
          <w:trHeight w:val="300" w:hRule="atLeast"/>
        </w:trPr>
        <w:tc>
          <w:tcPr>
            <w:tcW w:w="1767" w:type="dxa"/>
            <w:tcBorders>
              <w:left w:val="single" w:sz="6" w:color="C0C0C0"/>
              <w:top w:val="single" w:sz="6" w:color="C0C0C0"/>
              <w:right w:val="single" w:sz="6" w:color="C0C0C0"/>
              <w:bottom w:val="single" w:sz="6" w:color="C0C0C0"/>
            </w:tcBorders>
          </w:tcPr>
          <w:p>
            <w:r>
              <w:rPr>
                <w:color w:val="000000"/>
              </w:rPr>
              <w:t>4</w:t>
            </w:r>
          </w:p>
        </w:tc>
        <w:tc>
          <w:tcPr>
            <w:tcW w:w="5967" w:type="dxa"/>
            <w:tcBorders>
              <w:left w:val="single" w:sz="6" w:color="C0C0C0"/>
              <w:top w:val="single" w:sz="6" w:color="C0C0C0"/>
              <w:right w:val="single" w:sz="6" w:color="C0C0C0"/>
              <w:bottom w:val="single" w:sz="6" w:color="C0C0C0"/>
            </w:tcBorders>
          </w:tcPr>
          <w:p>
            <w:r>
              <w:rPr>
                <w:color w:val="000000"/>
              </w:rPr>
              <w:t>overspan. via landhfd. binnen doorstroomprof. en tussenpunten</w:t>
            </w:r>
          </w:p>
        </w:tc>
      </w:tr>
      <w:tr>
        <w:trPr>
          <w:trHeight w:val="300" w:hRule="atLeast"/>
        </w:trPr>
        <w:tc>
          <w:tcPr>
            <w:tcW w:w="1767" w:type="dxa"/>
            <w:tcBorders>
              <w:left w:val="single" w:sz="6" w:color="C0C0C0"/>
              <w:top w:val="single" w:sz="6" w:color="C0C0C0"/>
              <w:right w:val="single" w:sz="6" w:color="C0C0C0"/>
              <w:bottom w:val="single" w:sz="6" w:color="C0C0C0"/>
            </w:tcBorders>
          </w:tcPr>
          <w:p>
            <w:r>
              <w:rPr>
                <w:color w:val="000000"/>
              </w:rPr>
              <w:t>98</w:t>
            </w:r>
          </w:p>
        </w:tc>
        <w:tc>
          <w:tcPr>
            <w:tcW w:w="5967" w:type="dxa"/>
            <w:tcBorders>
              <w:left w:val="single" w:sz="6" w:color="C0C0C0"/>
              <w:top w:val="single" w:sz="6" w:color="C0C0C0"/>
              <w:right w:val="single" w:sz="6" w:color="C0C0C0"/>
              <w:bottom w:val="single" w:sz="6" w:color="C0C0C0"/>
            </w:tcBorders>
          </w:tcPr>
          <w:p>
            <w:r>
              <w:rPr>
                <w:color w:val="000000"/>
              </w:rPr>
              <w:t>overig</w:t>
            </w:r>
          </w:p>
        </w:tc>
      </w:tr>
      <w:tr>
        <w:trPr>
          <w:trHeight w:val="300" w:hRule="atLeast"/>
        </w:trPr>
        <w:tc>
          <w:tcPr>
            <w:tcW w:w="1767" w:type="dxa"/>
            <w:tcBorders>
              <w:left w:val="single" w:sz="6" w:color="C0C0C0"/>
              <w:top w:val="single" w:sz="6" w:color="C0C0C0"/>
              <w:right w:val="single" w:sz="6" w:color="C0C0C0"/>
              <w:bottom w:val="single" w:sz="6" w:color="C0C0C0"/>
            </w:tcBorders>
          </w:tcPr>
          <w:p>
            <w:r>
              <w:rPr>
                <w:color w:val="000000"/>
              </w:rPr>
              <w:t>99</w:t>
            </w:r>
          </w:p>
        </w:tc>
        <w:tc>
          <w:tcPr>
            <w:tcW w:w="5967" w:type="dxa"/>
            <w:tcBorders>
              <w:left w:val="single" w:sz="6" w:color="C0C0C0"/>
              <w:top w:val="single" w:sz="6" w:color="C0C0C0"/>
              <w:right w:val="single" w:sz="6" w:color="C0C0C0"/>
              <w:bottom w:val="single" w:sz="6" w:color="C0C0C0"/>
            </w:tcBorders>
          </w:tcPr>
          <w:p>
            <w:r>
              <w:rPr>
                <w:color w:val="000000"/>
              </w:rPr>
              <w:t>onbekend</w:t>
            </w:r>
          </w:p>
        </w:tc>
      </w:tr>
    </w:tbl>
    <w:p>
      <w:pPr>
        <w:ind w:left="-30"/>
      </w:pPr>
      <w:r>
        <w:t/>
      </w:r>
    </w:p>
    <w:p>
      <w:pPr>
        <w:ind w:left="-30"/>
      </w:pPr>
      <w:r>
        <w:t/>
      </w:r>
    </w:p>
    <w:p>
      <w:pPr>
        <w:ind w:left="-30"/>
      </w:pPr>
      <w:r>
        <w:t/>
      </w:r>
    </w:p>
    <w:p>
      <w:pPr>
        <w:pStyle w:val="5"/>
      </w:pPr>
      <w:bookmarkStart w:id="660" w:name="TypeConstructieOpbouw"/>
      <w:bookmarkEnd w:id="660"/>
      <w:r>
        <w:t>TypeConstructieOpbouw</w:t>
      </w:r>
      <w:r>
        <w:rPr>
          <w:rStyle w:val="c13"/>
        </w:rPr>
      </w:r>
    </w:p>
    <w:p>
      <w:pPr>
        <w:pStyle w:val="6"/>
      </w:pPr>
      <w:r>
        <w:t>Beschrijving</w:t>
      </w:r>
    </w:p>
    <w:tbl>
      <w:tblPr>
        <w:tblW w:w="9675" w:type="dxa"/>
        <w:tblLayout w:type="fixed"/>
        <w:tblCellMar>
          <w:top w:w="15" w:type="dxa"/>
          <w:left w:w="0" w:type="dxa"/>
          <w:bottom w:w="15" w:type="dxa"/>
          <w:right w:w="0" w:type="dxa"/>
        </w:tblCellMar>
      </w:tblPr>
      <w:tblGrid>
        <w:gridCol w:w="2250"/>
        <w:gridCol w:w="5490"/>
      </w:tblGrid>
      <w:tr>
        <w:trPr>
          <w:trHeight w:val="300" w:hRule="atLeast"/>
        </w:trPr>
        <w:tc>
          <w:tcPr>
            <w:tcW w:w="2256" w:type="dxa"/>
            <w:vAlign w:val="center"/>
          </w:tcPr>
          <w:p>
            <w:r>
              <w:rPr>
                <w:color w:val="000000"/>
              </w:rPr>
              <w:t>Definitie</w:t>
            </w:r>
          </w:p>
        </w:tc>
        <w:tc>
          <w:tcPr>
            <w:tcW w:w="5484" w:type="dxa"/>
            <w:vAlign w:val="center"/>
          </w:tcPr>
          <w:p>
            <w:r>
              <w:t>Type Constructie Opbouw</w:t>
            </w:r>
          </w:p>
        </w:tc>
      </w:tr>
      <w:tr>
        <w:trPr>
          <w:trHeight w:val="300" w:hRule="atLeast"/>
        </w:trPr>
        <w:tc>
          <w:tcPr>
            <w:tcW w:w="2256" w:type="dxa"/>
            <w:vAlign w:val="center"/>
          </w:tcPr>
          <w:p>
            <w:r>
              <w:rPr>
                <w:color w:val="000000"/>
              </w:rPr>
              <w:t>Herkomst definitie</w:t>
            </w:r>
          </w:p>
        </w:tc>
        <w:tc>
          <w:tcPr>
            <w:tcW w:w="5484" w:type="dxa"/>
            <w:vAlign w:val="center"/>
          </w:tcPr>
          <w:p>
            <w:r>
              <w:t>WTI</w:t>
            </w:r>
          </w:p>
        </w:tc>
      </w:tr>
      <w:tr>
        <w:trPr>
          <w:trHeight w:val="300" w:hRule="atLeast"/>
        </w:trPr>
        <w:tc>
          <w:tcPr>
            <w:tcW w:w="2256" w:type="dxa"/>
            <w:vAlign w:val="center"/>
          </w:tcPr>
          <w:p>
            <w:r>
              <w:rPr>
                <w:color w:val="000000"/>
              </w:rPr>
              <w:t>Type domein</w:t>
            </w:r>
          </w:p>
        </w:tc>
        <w:tc>
          <w:tcPr>
            <w:tcW w:w="5484" w:type="dxa"/>
            <w:vAlign w:val="center"/>
          </w:tcPr>
          <w:p>
            <w:r>
              <w:t>CodedValueDomain</w:t>
            </w:r>
          </w:p>
        </w:tc>
      </w:tr>
      <w:tr>
        <w:trPr>
          <w:trHeight w:val="300" w:hRule="atLeast"/>
        </w:trPr>
        <w:tc>
          <w:tcPr>
            <w:tcW w:w="2256" w:type="dxa"/>
            <w:vAlign w:val="center"/>
          </w:tcPr>
          <w:p>
            <w:r>
              <w:rPr>
                <w:color w:val="000000"/>
              </w:rPr>
              <w:t>Vast, vrij of aanvulbaar</w:t>
            </w:r>
          </w:p>
        </w:tc>
        <w:tc>
          <w:tcPr>
            <w:tcW w:w="5484" w:type="dxa"/>
            <w:vAlign w:val="center"/>
          </w:tcPr>
          <w:p>
            <w:r>
              <w:t>Vast</w:t>
            </w:r>
          </w:p>
        </w:tc>
      </w:tr>
    </w:tbl>
    <w:p>
      <w:r>
        <w:t/>
      </w:r>
    </w:p>
    <w:p>
      <w:r>
        <w:t/>
      </w:r>
    </w:p>
    <w:p>
      <w:pPr>
        <w:pStyle w:val="6"/>
      </w:pPr>
      <w:r>
        <w:t>Associaties</w:t>
      </w:r>
    </w:p>
    <w:tbl>
      <w:tblPr>
        <w:tblW w:w="9735" w:type="dxa"/>
        <w:tblLayout w:type="fixed"/>
        <w:tblCellMar>
          <w:top w:w="15" w:type="dxa"/>
          <w:left w:w="75" w:type="dxa"/>
          <w:bottom w:w="15" w:type="dxa"/>
          <w:right w:w="75" w:type="dxa"/>
        </w:tblCellMar>
      </w:tblPr>
      <w:tblGrid>
        <w:gridCol w:w="2670"/>
        <w:gridCol w:w="2910"/>
        <w:gridCol w:w="2235"/>
      </w:tblGrid>
      <w:tr>
        <w:trPr>
          <w:trHeight w:val="300" w:hRule="atLeast"/>
        </w:trPr>
        <w:tc>
          <w:tcPr>
            <w:tcW w:w="2643" w:type="dxa"/>
            <w:tcBorders>
              <w:left w:val="single" w:sz="6" w:color="BFBFBF"/>
              <w:top w:val="single" w:sz="6" w:color="BFBFBF"/>
              <w:right w:val="single" w:sz="6" w:color="BFBFBF"/>
              <w:bottom w:val="single" w:sz="6" w:color="BFBFBF"/>
            </w:tcBorders>
            <w:vAlign w:val="center"/>
            <w:shd w:val="clear" w:color="auto" w:fill="B6DDE8"/>
          </w:tcPr>
          <w:p>
            <w:r>
              <w:rPr>
                <w:b/>
              </w:rPr>
              <w:t>Object</w:t>
            </w:r>
          </w:p>
        </w:tc>
        <w:tc>
          <w:tcPr>
            <w:tcW w:w="2883" w:type="dxa"/>
            <w:tcBorders>
              <w:left w:val="single" w:sz="6" w:color="BFBFBF"/>
              <w:top w:val="single" w:sz="6" w:color="BFBFBF"/>
              <w:right w:val="single" w:sz="6" w:color="BFBFBF"/>
              <w:bottom w:val="single" w:sz="6" w:color="BFBFBF"/>
            </w:tcBorders>
            <w:vAlign w:val="center"/>
            <w:shd w:val="clear" w:color="auto" w:fill="B6DDE8"/>
          </w:tcPr>
          <w:p>
            <w:r>
              <w:rPr>
                <w:b/>
              </w:rPr>
              <w:t>Attribuut</w:t>
            </w:r>
          </w:p>
        </w:tc>
        <w:tc>
          <w:tcPr>
            <w:tcW w:w="2211" w:type="dxa"/>
            <w:tcBorders>
              <w:left w:val="single" w:sz="6" w:color="BFBFBF"/>
              <w:top w:val="single" w:sz="6" w:color="BFBFBF"/>
              <w:right w:val="single" w:sz="6" w:color="BFBFBF"/>
              <w:bottom w:val="single" w:sz="6" w:color="BFBFBF"/>
            </w:tcBorders>
            <w:vAlign w:val="center"/>
            <w:shd w:val="clear" w:color="auto" w:fill="B6DDE8"/>
          </w:tcPr>
          <w:p>
            <w:r>
              <w:rPr>
                <w:b/>
                <w:color w:val="000000"/>
              </w:rPr>
              <w:t>Default domeinwaarde</w:t>
            </w:r>
          </w:p>
        </w:tc>
      </w:tr>
      <w:tr>
        <w:trPr>
          <w:trHeight w:val="300" w:hRule="atLeast"/>
        </w:trPr>
        <w:tc>
          <w:tcPr>
            <w:tcW w:w="2643" w:type="dxa"/>
            <w:tcBorders>
              <w:left w:val="single" w:sz="6" w:color="BFBFBF"/>
              <w:top w:val="single" w:sz="6" w:color="BFBFBF"/>
              <w:right w:val="single" w:sz="6" w:color="BFBFBF"/>
              <w:bottom w:val="single" w:sz="6" w:color="BFBFBF"/>
            </w:tcBorders>
            <w:vAlign w:val="center"/>
          </w:tcPr>
          <w:p>
            <w:r>
              <w:rPr>
                <w:color w:val="000000"/>
              </w:rPr>
              <w:t>ToplaagAsfalt</w:t>
            </w:r>
          </w:p>
        </w:tc>
        <w:tc>
          <w:tcPr>
            <w:tcW w:w="2883" w:type="dxa"/>
            <w:tcBorders>
              <w:left w:val="single" w:sz="6" w:color="BFBFBF"/>
              <w:top w:val="single" w:sz="6" w:color="BFBFBF"/>
              <w:right w:val="single" w:sz="6" w:color="BFBFBF"/>
              <w:bottom w:val="single" w:sz="6" w:color="BFBFBF"/>
            </w:tcBorders>
            <w:vAlign w:val="center"/>
          </w:tcPr>
          <w:p>
            <w:r>
              <w:rPr>
                <w:color w:val="000000"/>
              </w:rPr>
              <w:t>typeConstructieOpbouw</w:t>
            </w:r>
          </w:p>
        </w:tc>
        <w:tc>
          <w:tcPr>
            <w:tcW w:w="2211" w:type="dxa"/>
            <w:tcBorders>
              <w:left w:val="single" w:sz="6" w:color="BFBFBF"/>
              <w:top w:val="single" w:sz="6" w:color="BFBFBF"/>
              <w:right w:val="single" w:sz="6" w:color="BFBFBF"/>
              <w:bottom w:val="single" w:sz="6" w:color="BFBFBF"/>
            </w:tcBorders>
            <w:vAlign w:val="center"/>
          </w:tcPr>
          <w:p>
            <w:r>
              <w:t>nvt</w:t>
            </w:r>
          </w:p>
        </w:tc>
      </w:tr>
    </w:tbl>
    <w:p>
      <w:r>
        <w:t/>
      </w:r>
    </w:p>
    <w:p>
      <w:r>
        <w:rPr>
          <w:color w:val="000000"/>
        </w:rPr>
        <w:t/>
      </w:r>
    </w:p>
    <w:p>
      <w:pPr>
        <w:pStyle w:val="6"/>
      </w:pPr>
      <w:r>
        <w:rPr>
          <w:color w:val="000000"/>
        </w:rPr>
        <w:t>Attributen</w:t>
      </w:r>
    </w:p>
    <w:tbl>
      <w:tblPr>
        <w:tblW w:w="9720" w:type="dxa"/>
        <w:tblLayout w:type="fixed"/>
        <w:tblCellMar>
          <w:top w:w="15" w:type="dxa"/>
          <w:left w:w="75" w:type="dxa"/>
          <w:bottom w:w="15" w:type="dxa"/>
          <w:right w:w="75" w:type="dxa"/>
        </w:tblCellMar>
        <w:tblInd w:w="-30" w:type="dxa"/>
      </w:tblPr>
      <w:tblGrid>
        <w:gridCol w:w="1800"/>
        <w:gridCol w:w="6000"/>
      </w:tblGrid>
      <w:tr>
        <w:trPr>
          <w:tblHeader/>
          <w:trHeight w:val="300" w:hRule="atLeast"/>
        </w:trPr>
        <w:tc>
          <w:tcPr>
            <w:tcW w:w="1767" w:type="dxa"/>
            <w:tcBorders>
              <w:left w:val="single" w:sz="6" w:color="C0C0C0"/>
              <w:top w:val="single" w:sz="6" w:color="C0C0C0"/>
              <w:right w:val="single" w:sz="6" w:color="C0C0C0"/>
              <w:bottom w:val="single" w:sz="6" w:color="C0C0C0"/>
            </w:tcBorders>
            <w:shd w:val="clear" w:color="auto" w:fill="B6DDE8"/>
          </w:tcPr>
          <w:p>
            <w:r>
              <w:rPr>
                <w:b/>
                <w:color w:val="000000"/>
              </w:rPr>
              <w:t>Waarde</w:t>
            </w:r>
          </w:p>
        </w:tc>
        <w:tc>
          <w:tcPr>
            <w:tcW w:w="5967" w:type="dxa"/>
            <w:tcBorders>
              <w:left w:val="single" w:sz="6" w:color="C0C0C0"/>
              <w:top w:val="single" w:sz="6" w:color="C0C0C0"/>
              <w:right w:val="single" w:sz="6" w:color="C0C0C0"/>
              <w:bottom w:val="single" w:sz="6" w:color="C0C0C0"/>
            </w:tcBorders>
            <w:shd w:val="clear" w:color="auto" w:fill="B6DDE8"/>
          </w:tcPr>
          <w:p>
            <w:r>
              <w:rPr>
                <w:b/>
                <w:color w:val="000000"/>
              </w:rPr>
              <w:t>Omschrijving</w:t>
            </w:r>
          </w:p>
        </w:tc>
      </w:tr>
      <w:tr>
        <w:trPr>
          <w:trHeight w:val="300" w:hRule="atLeast"/>
        </w:trPr>
        <w:tc>
          <w:tcPr>
            <w:tcW w:w="1767" w:type="dxa"/>
            <w:tcBorders>
              <w:left w:val="single" w:sz="6" w:color="C0C0C0"/>
              <w:top w:val="single" w:sz="6" w:color="C0C0C0"/>
              <w:right w:val="single" w:sz="6" w:color="C0C0C0"/>
              <w:bottom w:val="single" w:sz="6" w:color="C0C0C0"/>
            </w:tcBorders>
          </w:tcPr>
          <w:p>
            <w:r>
              <w:rPr>
                <w:color w:val="000000"/>
              </w:rPr>
              <w:t>1</w:t>
            </w:r>
          </w:p>
        </w:tc>
        <w:tc>
          <w:tcPr>
            <w:tcW w:w="5967" w:type="dxa"/>
            <w:tcBorders>
              <w:left w:val="single" w:sz="6" w:color="C0C0C0"/>
              <w:top w:val="single" w:sz="6" w:color="C0C0C0"/>
              <w:right w:val="single" w:sz="6" w:color="C0C0C0"/>
              <w:bottom w:val="single" w:sz="6" w:color="C0C0C0"/>
            </w:tcBorders>
          </w:tcPr>
          <w:p>
            <w:r>
              <w:rPr>
                <w:color w:val="000000"/>
              </w:rPr>
              <w:t>Enkele asfaltlaag</w:t>
            </w:r>
          </w:p>
        </w:tc>
      </w:tr>
      <w:tr>
        <w:trPr>
          <w:trHeight w:val="300" w:hRule="atLeast"/>
        </w:trPr>
        <w:tc>
          <w:tcPr>
            <w:tcW w:w="1767" w:type="dxa"/>
            <w:tcBorders>
              <w:left w:val="single" w:sz="6" w:color="C0C0C0"/>
              <w:top w:val="single" w:sz="6" w:color="C0C0C0"/>
              <w:right w:val="single" w:sz="6" w:color="C0C0C0"/>
              <w:bottom w:val="single" w:sz="6" w:color="C0C0C0"/>
            </w:tcBorders>
          </w:tcPr>
          <w:p>
            <w:r>
              <w:rPr>
                <w:color w:val="000000"/>
              </w:rPr>
              <w:t>2</w:t>
            </w:r>
          </w:p>
        </w:tc>
        <w:tc>
          <w:tcPr>
            <w:tcW w:w="5967" w:type="dxa"/>
            <w:tcBorders>
              <w:left w:val="single" w:sz="6" w:color="C0C0C0"/>
              <w:top w:val="single" w:sz="6" w:color="C0C0C0"/>
              <w:right w:val="single" w:sz="6" w:color="C0C0C0"/>
              <w:bottom w:val="single" w:sz="6" w:color="C0C0C0"/>
            </w:tcBorders>
          </w:tcPr>
          <w:p>
            <w:r>
              <w:rPr>
                <w:color w:val="000000"/>
              </w:rPr>
              <w:t>Dubbele asfaltlaag, goede hechting</w:t>
            </w:r>
          </w:p>
        </w:tc>
      </w:tr>
      <w:tr>
        <w:trPr>
          <w:trHeight w:val="300" w:hRule="atLeast"/>
        </w:trPr>
        <w:tc>
          <w:tcPr>
            <w:tcW w:w="1767" w:type="dxa"/>
            <w:tcBorders>
              <w:left w:val="single" w:sz="6" w:color="C0C0C0"/>
              <w:top w:val="single" w:sz="6" w:color="C0C0C0"/>
              <w:right w:val="single" w:sz="6" w:color="C0C0C0"/>
              <w:bottom w:val="single" w:sz="6" w:color="C0C0C0"/>
            </w:tcBorders>
          </w:tcPr>
          <w:p>
            <w:r>
              <w:rPr>
                <w:color w:val="000000"/>
              </w:rPr>
              <w:t>3</w:t>
            </w:r>
          </w:p>
        </w:tc>
        <w:tc>
          <w:tcPr>
            <w:tcW w:w="5967" w:type="dxa"/>
            <w:tcBorders>
              <w:left w:val="single" w:sz="6" w:color="C0C0C0"/>
              <w:top w:val="single" w:sz="6" w:color="C0C0C0"/>
              <w:right w:val="single" w:sz="6" w:color="C0C0C0"/>
              <w:bottom w:val="single" w:sz="6" w:color="C0C0C0"/>
            </w:tcBorders>
          </w:tcPr>
          <w:p>
            <w:r>
              <w:rPr>
                <w:color w:val="000000"/>
              </w:rPr>
              <w:t>Dubbele asfaltlaag, onvoldoende hechting</w:t>
            </w:r>
          </w:p>
        </w:tc>
      </w:tr>
    </w:tbl>
    <w:p>
      <w:pPr>
        <w:ind w:left="-30"/>
      </w:pPr>
      <w:r>
        <w:t/>
      </w:r>
    </w:p>
    <w:p>
      <w:pPr>
        <w:ind w:left="-30"/>
      </w:pPr>
      <w:r>
        <w:t/>
      </w:r>
    </w:p>
    <w:p>
      <w:pPr>
        <w:ind w:left="-30"/>
      </w:pPr>
      <w:r>
        <w:t/>
      </w:r>
    </w:p>
    <w:p>
      <w:pPr>
        <w:pStyle w:val="5"/>
      </w:pPr>
      <w:bookmarkStart w:id="661" w:name="TypeFilterlaag"/>
      <w:bookmarkEnd w:id="661"/>
      <w:r>
        <w:t>TypeFilterlaag</w:t>
      </w:r>
      <w:r>
        <w:rPr>
          <w:rStyle w:val="c13"/>
        </w:rPr>
      </w:r>
    </w:p>
    <w:p>
      <w:pPr>
        <w:pStyle w:val="6"/>
      </w:pPr>
      <w:r>
        <w:t>Beschrijving</w:t>
      </w:r>
    </w:p>
    <w:tbl>
      <w:tblPr>
        <w:tblW w:w="9675" w:type="dxa"/>
        <w:tblLayout w:type="fixed"/>
        <w:tblCellMar>
          <w:top w:w="15" w:type="dxa"/>
          <w:left w:w="0" w:type="dxa"/>
          <w:bottom w:w="15" w:type="dxa"/>
          <w:right w:w="0" w:type="dxa"/>
        </w:tblCellMar>
      </w:tblPr>
      <w:tblGrid>
        <w:gridCol w:w="2250"/>
        <w:gridCol w:w="5490"/>
      </w:tblGrid>
      <w:tr>
        <w:trPr>
          <w:trHeight w:val="300" w:hRule="atLeast"/>
        </w:trPr>
        <w:tc>
          <w:tcPr>
            <w:tcW w:w="2256" w:type="dxa"/>
            <w:vAlign w:val="center"/>
          </w:tcPr>
          <w:p>
            <w:r>
              <w:rPr>
                <w:color w:val="000000"/>
              </w:rPr>
              <w:t>Definitie</w:t>
            </w:r>
          </w:p>
        </w:tc>
        <w:tc>
          <w:tcPr>
            <w:tcW w:w="5484" w:type="dxa"/>
            <w:vAlign w:val="center"/>
          </w:tcPr>
          <w:p>
            <w:r>
              <w:t>Type Filterlaag</w:t>
            </w:r>
          </w:p>
        </w:tc>
      </w:tr>
      <w:tr>
        <w:trPr>
          <w:trHeight w:val="300" w:hRule="atLeast"/>
        </w:trPr>
        <w:tc>
          <w:tcPr>
            <w:tcW w:w="2256" w:type="dxa"/>
            <w:vAlign w:val="center"/>
          </w:tcPr>
          <w:p>
            <w:r>
              <w:rPr>
                <w:color w:val="000000"/>
              </w:rPr>
              <w:t>Herkomst definitie</w:t>
            </w:r>
          </w:p>
        </w:tc>
        <w:tc>
          <w:tcPr>
            <w:tcW w:w="5484" w:type="dxa"/>
            <w:vAlign w:val="center"/>
          </w:tcPr>
          <w:p>
            <w:r>
              <w:t>WBI</w:t>
            </w:r>
          </w:p>
        </w:tc>
      </w:tr>
      <w:tr>
        <w:trPr>
          <w:trHeight w:val="300" w:hRule="atLeast"/>
        </w:trPr>
        <w:tc>
          <w:tcPr>
            <w:tcW w:w="2256" w:type="dxa"/>
            <w:vAlign w:val="center"/>
          </w:tcPr>
          <w:p>
            <w:r>
              <w:rPr>
                <w:color w:val="000000"/>
              </w:rPr>
              <w:t>Type domein</w:t>
            </w:r>
          </w:p>
        </w:tc>
        <w:tc>
          <w:tcPr>
            <w:tcW w:w="5484" w:type="dxa"/>
            <w:vAlign w:val="center"/>
          </w:tcPr>
          <w:p>
            <w:r>
              <w:t>CodedValueDomain</w:t>
            </w:r>
          </w:p>
        </w:tc>
      </w:tr>
      <w:tr>
        <w:trPr>
          <w:trHeight w:val="300" w:hRule="atLeast"/>
        </w:trPr>
        <w:tc>
          <w:tcPr>
            <w:tcW w:w="2256" w:type="dxa"/>
            <w:vAlign w:val="center"/>
          </w:tcPr>
          <w:p>
            <w:r>
              <w:rPr>
                <w:color w:val="000000"/>
              </w:rPr>
              <w:t>Vast, vrij of aanvulbaar</w:t>
            </w:r>
          </w:p>
        </w:tc>
        <w:tc>
          <w:tcPr>
            <w:tcW w:w="5484" w:type="dxa"/>
            <w:vAlign w:val="center"/>
          </w:tcPr>
          <w:p>
            <w:r>
              <w:t>Vast</w:t>
            </w:r>
          </w:p>
        </w:tc>
      </w:tr>
    </w:tbl>
    <w:p>
      <w:r>
        <w:t/>
      </w:r>
    </w:p>
    <w:p>
      <w:r>
        <w:t/>
      </w:r>
    </w:p>
    <w:p>
      <w:pPr>
        <w:pStyle w:val="6"/>
      </w:pPr>
      <w:r>
        <w:t>Associaties</w:t>
      </w:r>
    </w:p>
    <w:tbl>
      <w:tblPr>
        <w:tblW w:w="9735" w:type="dxa"/>
        <w:tblLayout w:type="fixed"/>
        <w:tblCellMar>
          <w:top w:w="15" w:type="dxa"/>
          <w:left w:w="75" w:type="dxa"/>
          <w:bottom w:w="15" w:type="dxa"/>
          <w:right w:w="75" w:type="dxa"/>
        </w:tblCellMar>
      </w:tblPr>
      <w:tblGrid>
        <w:gridCol w:w="2670"/>
        <w:gridCol w:w="2910"/>
        <w:gridCol w:w="2235"/>
      </w:tblGrid>
      <w:tr>
        <w:trPr>
          <w:trHeight w:val="300" w:hRule="atLeast"/>
        </w:trPr>
        <w:tc>
          <w:tcPr>
            <w:tcW w:w="2643" w:type="dxa"/>
            <w:tcBorders>
              <w:left w:val="single" w:sz="6" w:color="BFBFBF"/>
              <w:top w:val="single" w:sz="6" w:color="BFBFBF"/>
              <w:right w:val="single" w:sz="6" w:color="BFBFBF"/>
              <w:bottom w:val="single" w:sz="6" w:color="BFBFBF"/>
            </w:tcBorders>
            <w:vAlign w:val="center"/>
            <w:shd w:val="clear" w:color="auto" w:fill="B6DDE8"/>
          </w:tcPr>
          <w:p>
            <w:r>
              <w:rPr>
                <w:b/>
              </w:rPr>
              <w:t>Object</w:t>
            </w:r>
          </w:p>
        </w:tc>
        <w:tc>
          <w:tcPr>
            <w:tcW w:w="2883" w:type="dxa"/>
            <w:tcBorders>
              <w:left w:val="single" w:sz="6" w:color="BFBFBF"/>
              <w:top w:val="single" w:sz="6" w:color="BFBFBF"/>
              <w:right w:val="single" w:sz="6" w:color="BFBFBF"/>
              <w:bottom w:val="single" w:sz="6" w:color="BFBFBF"/>
            </w:tcBorders>
            <w:vAlign w:val="center"/>
            <w:shd w:val="clear" w:color="auto" w:fill="B6DDE8"/>
          </w:tcPr>
          <w:p>
            <w:r>
              <w:rPr>
                <w:b/>
              </w:rPr>
              <w:t>Attribuut</w:t>
            </w:r>
          </w:p>
        </w:tc>
        <w:tc>
          <w:tcPr>
            <w:tcW w:w="2211" w:type="dxa"/>
            <w:tcBorders>
              <w:left w:val="single" w:sz="6" w:color="BFBFBF"/>
              <w:top w:val="single" w:sz="6" w:color="BFBFBF"/>
              <w:right w:val="single" w:sz="6" w:color="BFBFBF"/>
              <w:bottom w:val="single" w:sz="6" w:color="BFBFBF"/>
            </w:tcBorders>
            <w:vAlign w:val="center"/>
            <w:shd w:val="clear" w:color="auto" w:fill="B6DDE8"/>
          </w:tcPr>
          <w:p>
            <w:r>
              <w:rPr>
                <w:b/>
                <w:color w:val="000000"/>
              </w:rPr>
              <w:t>Default domeinwaarde</w:t>
            </w:r>
          </w:p>
        </w:tc>
      </w:tr>
      <w:tr>
        <w:trPr>
          <w:trHeight w:val="300" w:hRule="atLeast"/>
        </w:trPr>
        <w:tc>
          <w:tcPr>
            <w:tcW w:w="2643" w:type="dxa"/>
            <w:tcBorders>
              <w:left w:val="single" w:sz="6" w:color="BFBFBF"/>
              <w:top w:val="single" w:sz="6" w:color="BFBFBF"/>
              <w:right w:val="single" w:sz="6" w:color="BFBFBF"/>
              <w:bottom w:val="single" w:sz="6" w:color="BFBFBF"/>
            </w:tcBorders>
            <w:vAlign w:val="center"/>
          </w:tcPr>
          <w:p>
            <w:r>
              <w:rPr>
                <w:color w:val="000000"/>
              </w:rPr>
              <w:t>Filterlaag</w:t>
            </w:r>
          </w:p>
        </w:tc>
        <w:tc>
          <w:tcPr>
            <w:tcW w:w="2883" w:type="dxa"/>
            <w:tcBorders>
              <w:left w:val="single" w:sz="6" w:color="BFBFBF"/>
              <w:top w:val="single" w:sz="6" w:color="BFBFBF"/>
              <w:right w:val="single" w:sz="6" w:color="BFBFBF"/>
              <w:bottom w:val="single" w:sz="6" w:color="BFBFBF"/>
            </w:tcBorders>
            <w:vAlign w:val="center"/>
          </w:tcPr>
          <w:p>
            <w:r>
              <w:rPr>
                <w:color w:val="000000"/>
              </w:rPr>
              <w:t>typeFilterlaag</w:t>
            </w:r>
          </w:p>
        </w:tc>
        <w:tc>
          <w:tcPr>
            <w:tcW w:w="2211" w:type="dxa"/>
            <w:tcBorders>
              <w:left w:val="single" w:sz="6" w:color="BFBFBF"/>
              <w:top w:val="single" w:sz="6" w:color="BFBFBF"/>
              <w:right w:val="single" w:sz="6" w:color="BFBFBF"/>
              <w:bottom w:val="single" w:sz="6" w:color="BFBFBF"/>
            </w:tcBorders>
            <w:vAlign w:val="center"/>
          </w:tcPr>
          <w:p>
            <w:r>
              <w:rPr>
                <w:color w:val="000000"/>
              </w:rPr>
              <w:t>nvt</w:t>
            </w:r>
          </w:p>
        </w:tc>
      </w:tr>
    </w:tbl>
    <w:p>
      <w:r>
        <w:t/>
      </w:r>
    </w:p>
    <w:p>
      <w:r>
        <w:rPr>
          <w:color w:val="000000"/>
        </w:rPr>
        <w:t/>
      </w:r>
    </w:p>
    <w:p>
      <w:pPr>
        <w:pStyle w:val="6"/>
      </w:pPr>
      <w:r>
        <w:rPr>
          <w:color w:val="000000"/>
        </w:rPr>
        <w:t>Attributen</w:t>
      </w:r>
    </w:p>
    <w:tbl>
      <w:tblPr>
        <w:tblW w:w="6945" w:type="dxa"/>
        <w:tblLayout w:type="fixed"/>
        <w:tblCellMar>
          <w:top w:w="15" w:type="dxa"/>
          <w:left w:w="75" w:type="dxa"/>
          <w:bottom w:w="15" w:type="dxa"/>
          <w:right w:w="75" w:type="dxa"/>
        </w:tblCellMar>
        <w:tblInd w:w="-30" w:type="dxa"/>
      </w:tblPr>
      <w:tblGrid>
        <w:gridCol w:w="1635"/>
        <w:gridCol w:w="3930"/>
      </w:tblGrid>
      <w:tr>
        <w:trPr>
          <w:trHeight w:val="300" w:hRule="atLeast"/>
        </w:trPr>
        <w:tc>
          <w:tcPr>
            <w:tcW w:w="1611" w:type="dxa"/>
            <w:tcBorders>
              <w:left w:val="single" w:sz="6" w:color="C0C0C0"/>
              <w:top w:val="single" w:sz="6" w:color="C0C0C0"/>
              <w:right w:val="single" w:sz="6" w:color="C0C0C0"/>
              <w:bottom w:val="single" w:sz="6" w:color="C0C0C0"/>
            </w:tcBorders>
            <w:shd w:val="clear" w:color="auto" w:fill="B6DDE8"/>
          </w:tcPr>
          <w:p>
            <w:r>
              <w:rPr>
                <w:b/>
                <w:color w:val="000000"/>
              </w:rPr>
              <w:t>Waarde</w:t>
            </w:r>
          </w:p>
        </w:tc>
        <w:tc>
          <w:tcPr>
            <w:tcW w:w="3903" w:type="dxa"/>
            <w:tcBorders>
              <w:left w:val="single" w:sz="6" w:color="C0C0C0"/>
              <w:top w:val="single" w:sz="6" w:color="C0C0C0"/>
              <w:right w:val="single" w:sz="6" w:color="C0C0C0"/>
              <w:bottom w:val="single" w:sz="6" w:color="C0C0C0"/>
            </w:tcBorders>
            <w:shd w:val="clear" w:color="auto" w:fill="B6DDE8"/>
          </w:tcPr>
          <w:p>
            <w:r>
              <w:rPr>
                <w:b/>
                <w:color w:val="000000"/>
              </w:rPr>
              <w:t>Omschrijving</w:t>
            </w:r>
          </w:p>
        </w:tc>
      </w:tr>
      <w:tr>
        <w:trPr>
          <w:trHeight w:val="300" w:hRule="atLeast"/>
        </w:trPr>
        <w:tc>
          <w:tcPr>
            <w:tcW w:w="1611" w:type="dxa"/>
            <w:tcBorders>
              <w:left w:val="single" w:sz="6" w:color="C0C0C0"/>
              <w:top w:val="single" w:sz="6" w:color="C0C0C0"/>
              <w:right w:val="single" w:sz="6" w:color="C0C0C0"/>
              <w:bottom w:val="single" w:sz="6" w:color="C0C0C0"/>
            </w:tcBorders>
          </w:tcPr>
          <w:p>
            <w:r>
              <w:rPr>
                <w:color w:val="000000"/>
              </w:rPr>
              <w:t>36</w:t>
            </w:r>
          </w:p>
        </w:tc>
        <w:tc>
          <w:tcPr>
            <w:tcW w:w="3903" w:type="dxa"/>
            <w:tcBorders>
              <w:left w:val="single" w:sz="6" w:color="C0C0C0"/>
              <w:top w:val="single" w:sz="6" w:color="C0C0C0"/>
              <w:right w:val="single" w:sz="6" w:color="C0C0C0"/>
              <w:bottom w:val="single" w:sz="6" w:color="C0C0C0"/>
            </w:tcBorders>
          </w:tcPr>
          <w:p>
            <w:r>
              <w:rPr>
                <w:color w:val="000000"/>
              </w:rPr>
              <w:t>Gebakken steen</w:t>
            </w:r>
          </w:p>
        </w:tc>
      </w:tr>
      <w:tr>
        <w:trPr>
          <w:trHeight w:val="300" w:hRule="atLeast"/>
        </w:trPr>
        <w:tc>
          <w:tcPr>
            <w:tcW w:w="1611" w:type="dxa"/>
            <w:tcBorders>
              <w:left w:val="single" w:sz="6" w:color="C0C0C0"/>
              <w:top w:val="single" w:sz="6" w:color="C0C0C0"/>
              <w:right w:val="single" w:sz="6" w:color="C0C0C0"/>
              <w:bottom w:val="single" w:sz="6" w:color="C0C0C0"/>
            </w:tcBorders>
          </w:tcPr>
          <w:p>
            <w:r>
              <w:rPr>
                <w:color w:val="000000"/>
              </w:rPr>
              <w:t>37</w:t>
            </w:r>
          </w:p>
        </w:tc>
        <w:tc>
          <w:tcPr>
            <w:tcW w:w="3903" w:type="dxa"/>
            <w:tcBorders>
              <w:left w:val="single" w:sz="6" w:color="C0C0C0"/>
              <w:top w:val="single" w:sz="6" w:color="C0C0C0"/>
              <w:right w:val="single" w:sz="6" w:color="C0C0C0"/>
              <w:bottom w:val="single" w:sz="6" w:color="C0C0C0"/>
            </w:tcBorders>
          </w:tcPr>
          <w:p>
            <w:r>
              <w:rPr>
                <w:color w:val="000000"/>
              </w:rPr>
              <w:t>Zand</w:t>
            </w:r>
          </w:p>
        </w:tc>
      </w:tr>
      <w:tr>
        <w:trPr>
          <w:trHeight w:val="300" w:hRule="atLeast"/>
        </w:trPr>
        <w:tc>
          <w:tcPr>
            <w:tcW w:w="1611" w:type="dxa"/>
            <w:tcBorders>
              <w:left w:val="single" w:sz="6" w:color="C0C0C0"/>
              <w:top w:val="single" w:sz="6" w:color="C0C0C0"/>
              <w:right w:val="single" w:sz="6" w:color="C0C0C0"/>
              <w:bottom w:val="single" w:sz="6" w:color="C0C0C0"/>
            </w:tcBorders>
          </w:tcPr>
          <w:p>
            <w:r>
              <w:rPr>
                <w:color w:val="000000"/>
              </w:rPr>
              <w:t>38</w:t>
            </w:r>
          </w:p>
        </w:tc>
        <w:tc>
          <w:tcPr>
            <w:tcW w:w="3903" w:type="dxa"/>
            <w:tcBorders>
              <w:left w:val="single" w:sz="6" w:color="C0C0C0"/>
              <w:top w:val="single" w:sz="6" w:color="C0C0C0"/>
              <w:right w:val="single" w:sz="6" w:color="C0C0C0"/>
              <w:bottom w:val="single" w:sz="6" w:color="C0C0C0"/>
            </w:tcBorders>
          </w:tcPr>
          <w:p>
            <w:r>
              <w:rPr>
                <w:color w:val="000000"/>
              </w:rPr>
              <w:t>Zandasfalt</w:t>
            </w:r>
          </w:p>
        </w:tc>
      </w:tr>
      <w:tr>
        <w:trPr>
          <w:trHeight w:val="300" w:hRule="atLeast"/>
        </w:trPr>
        <w:tc>
          <w:tcPr>
            <w:tcW w:w="1611" w:type="dxa"/>
            <w:tcBorders>
              <w:left w:val="single" w:sz="6" w:color="C0C0C0"/>
              <w:top w:val="single" w:sz="6" w:color="C0C0C0"/>
              <w:right w:val="single" w:sz="6" w:color="C0C0C0"/>
              <w:bottom w:val="single" w:sz="6" w:color="C0C0C0"/>
            </w:tcBorders>
          </w:tcPr>
          <w:p>
            <w:r>
              <w:rPr>
                <w:color w:val="000000"/>
              </w:rPr>
              <w:t>39</w:t>
            </w:r>
          </w:p>
        </w:tc>
        <w:tc>
          <w:tcPr>
            <w:tcW w:w="3903" w:type="dxa"/>
            <w:tcBorders>
              <w:left w:val="single" w:sz="6" w:color="C0C0C0"/>
              <w:top w:val="single" w:sz="6" w:color="C0C0C0"/>
              <w:right w:val="single" w:sz="6" w:color="C0C0C0"/>
              <w:bottom w:val="single" w:sz="6" w:color="C0C0C0"/>
            </w:tcBorders>
          </w:tcPr>
          <w:p>
            <w:r>
              <w:rPr>
                <w:color w:val="000000"/>
              </w:rPr>
              <w:t>Grind</w:t>
            </w:r>
          </w:p>
        </w:tc>
      </w:tr>
      <w:tr>
        <w:trPr>
          <w:trHeight w:val="300" w:hRule="atLeast"/>
        </w:trPr>
        <w:tc>
          <w:tcPr>
            <w:tcW w:w="1611" w:type="dxa"/>
            <w:tcBorders>
              <w:left w:val="single" w:sz="6" w:color="C0C0C0"/>
              <w:top w:val="single" w:sz="6" w:color="C0C0C0"/>
              <w:right w:val="single" w:sz="6" w:color="C0C0C0"/>
              <w:bottom w:val="single" w:sz="6" w:color="C0C0C0"/>
            </w:tcBorders>
          </w:tcPr>
          <w:p>
            <w:r>
              <w:rPr>
                <w:color w:val="000000"/>
              </w:rPr>
              <w:t>40</w:t>
            </w:r>
          </w:p>
        </w:tc>
        <w:tc>
          <w:tcPr>
            <w:tcW w:w="3903" w:type="dxa"/>
            <w:tcBorders>
              <w:left w:val="single" w:sz="6" w:color="C0C0C0"/>
              <w:top w:val="single" w:sz="6" w:color="C0C0C0"/>
              <w:right w:val="single" w:sz="6" w:color="C0C0C0"/>
              <w:bottom w:val="single" w:sz="6" w:color="C0C0C0"/>
            </w:tcBorders>
          </w:tcPr>
          <w:p>
            <w:r>
              <w:rPr>
                <w:color w:val="000000"/>
              </w:rPr>
              <w:t>Puin</w:t>
            </w:r>
          </w:p>
        </w:tc>
      </w:tr>
      <w:tr>
        <w:trPr>
          <w:trHeight w:val="300" w:hRule="atLeast"/>
        </w:trPr>
        <w:tc>
          <w:tcPr>
            <w:tcW w:w="1611" w:type="dxa"/>
            <w:tcBorders>
              <w:left w:val="single" w:sz="6" w:color="C0C0C0"/>
              <w:top w:val="single" w:sz="6" w:color="C0C0C0"/>
              <w:right w:val="single" w:sz="6" w:color="C0C0C0"/>
              <w:bottom w:val="single" w:sz="6" w:color="C0C0C0"/>
            </w:tcBorders>
          </w:tcPr>
          <w:p>
            <w:r>
              <w:rPr>
                <w:color w:val="000000"/>
              </w:rPr>
              <w:t>41</w:t>
            </w:r>
          </w:p>
        </w:tc>
        <w:tc>
          <w:tcPr>
            <w:tcW w:w="3903" w:type="dxa"/>
            <w:tcBorders>
              <w:left w:val="single" w:sz="6" w:color="C0C0C0"/>
              <w:top w:val="single" w:sz="6" w:color="C0C0C0"/>
              <w:right w:val="single" w:sz="6" w:color="C0C0C0"/>
              <w:bottom w:val="single" w:sz="6" w:color="C0C0C0"/>
            </w:tcBorders>
          </w:tcPr>
          <w:p>
            <w:r>
              <w:rPr>
                <w:color w:val="000000"/>
              </w:rPr>
              <w:t>Mijnsteen</w:t>
            </w:r>
          </w:p>
        </w:tc>
      </w:tr>
    </w:tbl>
    <w:p>
      <w:pPr>
        <w:ind w:left="-30"/>
      </w:pPr>
      <w:r>
        <w:t/>
      </w:r>
    </w:p>
    <w:p>
      <w:pPr>
        <w:ind w:left="-30"/>
      </w:pPr>
      <w:r>
        <w:t/>
      </w:r>
    </w:p>
    <w:p>
      <w:r>
        <w:rPr>
          <w:color w:val="000000"/>
        </w:rPr>
        <w:t/>
      </w:r>
    </w:p>
    <w:p>
      <w:pPr>
        <w:pStyle w:val="5"/>
      </w:pPr>
      <w:bookmarkStart w:id="662" w:name="TypeFunctioneelGebied"/>
      <w:bookmarkEnd w:id="662"/>
      <w:r>
        <w:t>TypeFunctioneelGebied</w:t>
      </w:r>
      <w:r>
        <w:rPr>
          <w:rStyle w:val="c13"/>
        </w:rPr>
      </w:r>
    </w:p>
    <w:p>
      <w:pPr>
        <w:pStyle w:val="6"/>
      </w:pPr>
      <w:r>
        <w:t>Beschrijving</w:t>
      </w:r>
    </w:p>
    <w:tbl>
      <w:tblPr>
        <w:tblW w:w="9675" w:type="dxa"/>
        <w:tblLayout w:type="fixed"/>
        <w:tblCellMar>
          <w:top w:w="15" w:type="dxa"/>
          <w:left w:w="0" w:type="dxa"/>
          <w:bottom w:w="15" w:type="dxa"/>
          <w:right w:w="0" w:type="dxa"/>
        </w:tblCellMar>
      </w:tblPr>
      <w:tblGrid>
        <w:gridCol w:w="2250"/>
        <w:gridCol w:w="5490"/>
      </w:tblGrid>
      <w:tr>
        <w:trPr>
          <w:trHeight w:val="300" w:hRule="atLeast"/>
        </w:trPr>
        <w:tc>
          <w:tcPr>
            <w:tcW w:w="2256" w:type="dxa"/>
            <w:vAlign w:val="center"/>
          </w:tcPr>
          <w:p>
            <w:r>
              <w:rPr>
                <w:color w:val="000000"/>
              </w:rPr>
              <w:t>Definitie</w:t>
            </w:r>
          </w:p>
        </w:tc>
        <w:tc>
          <w:tcPr>
            <w:tcW w:w="5484" w:type="dxa"/>
            <w:vAlign w:val="center"/>
          </w:tcPr>
          <w:p>
            <w:r>
              <w:t>TypeFunctioneelGebied</w:t>
            </w:r>
          </w:p>
        </w:tc>
      </w:tr>
      <w:tr>
        <w:trPr>
          <w:trHeight w:val="300" w:hRule="atLeast"/>
        </w:trPr>
        <w:tc>
          <w:tcPr>
            <w:tcW w:w="2256" w:type="dxa"/>
            <w:vAlign w:val="center"/>
          </w:tcPr>
          <w:p>
            <w:r>
              <w:rPr>
                <w:color w:val="000000"/>
              </w:rPr>
              <w:t>Herkomst definitie</w:t>
            </w:r>
          </w:p>
        </w:tc>
        <w:tc>
          <w:tcPr>
            <w:tcW w:w="5484" w:type="dxa"/>
            <w:vAlign w:val="center"/>
          </w:tcPr>
          <w:p>
            <w:r>
              <w:t>IMGEO</w:t>
            </w:r>
          </w:p>
        </w:tc>
      </w:tr>
      <w:tr>
        <w:trPr>
          <w:trHeight w:val="300" w:hRule="atLeast"/>
        </w:trPr>
        <w:tc>
          <w:tcPr>
            <w:tcW w:w="2256" w:type="dxa"/>
            <w:vAlign w:val="center"/>
          </w:tcPr>
          <w:p>
            <w:r>
              <w:rPr>
                <w:color w:val="000000"/>
              </w:rPr>
              <w:t>Type domein</w:t>
            </w:r>
          </w:p>
        </w:tc>
        <w:tc>
          <w:tcPr>
            <w:tcW w:w="5484" w:type="dxa"/>
            <w:vAlign w:val="center"/>
          </w:tcPr>
          <w:p>
            <w:r>
              <w:t>CodedValueDomain</w:t>
            </w:r>
          </w:p>
        </w:tc>
      </w:tr>
      <w:tr>
        <w:trPr>
          <w:trHeight w:val="300" w:hRule="atLeast"/>
        </w:trPr>
        <w:tc>
          <w:tcPr>
            <w:tcW w:w="2256" w:type="dxa"/>
            <w:vAlign w:val="center"/>
          </w:tcPr>
          <w:p>
            <w:r>
              <w:rPr>
                <w:color w:val="000000"/>
              </w:rPr>
              <w:t>Vast, vrij of aanvulbaar</w:t>
            </w:r>
          </w:p>
        </w:tc>
        <w:tc>
          <w:tcPr>
            <w:tcW w:w="5484" w:type="dxa"/>
            <w:vAlign w:val="center"/>
          </w:tcPr>
          <w:p>
            <w:r>
              <w:t>Vast</w:t>
            </w:r>
          </w:p>
        </w:tc>
      </w:tr>
    </w:tbl>
    <w:p>
      <w:r>
        <w:t/>
      </w:r>
    </w:p>
    <w:p>
      <w:r>
        <w:t/>
      </w:r>
    </w:p>
    <w:p>
      <w:pPr>
        <w:pStyle w:val="6"/>
      </w:pPr>
      <w:r>
        <w:t>Associaties</w:t>
      </w:r>
    </w:p>
    <w:tbl>
      <w:tblPr>
        <w:tblW w:w="9735" w:type="dxa"/>
        <w:tblLayout w:type="fixed"/>
        <w:tblCellMar>
          <w:top w:w="15" w:type="dxa"/>
          <w:left w:w="75" w:type="dxa"/>
          <w:bottom w:w="15" w:type="dxa"/>
          <w:right w:w="75" w:type="dxa"/>
        </w:tblCellMar>
      </w:tblPr>
      <w:tblGrid>
        <w:gridCol w:w="2670"/>
        <w:gridCol w:w="2910"/>
        <w:gridCol w:w="2235"/>
      </w:tblGrid>
      <w:tr>
        <w:trPr>
          <w:trHeight w:val="300" w:hRule="atLeast"/>
        </w:trPr>
        <w:tc>
          <w:tcPr>
            <w:tcW w:w="2643" w:type="dxa"/>
            <w:tcBorders>
              <w:left w:val="single" w:sz="6" w:color="BFBFBF"/>
              <w:top w:val="single" w:sz="6" w:color="BFBFBF"/>
              <w:right w:val="single" w:sz="6" w:color="BFBFBF"/>
              <w:bottom w:val="single" w:sz="6" w:color="BFBFBF"/>
            </w:tcBorders>
            <w:vAlign w:val="center"/>
            <w:shd w:val="clear" w:color="auto" w:fill="B6DDE8"/>
          </w:tcPr>
          <w:p>
            <w:r>
              <w:rPr>
                <w:b/>
              </w:rPr>
              <w:t>Object</w:t>
            </w:r>
          </w:p>
        </w:tc>
        <w:tc>
          <w:tcPr>
            <w:tcW w:w="2883" w:type="dxa"/>
            <w:tcBorders>
              <w:left w:val="single" w:sz="6" w:color="BFBFBF"/>
              <w:top w:val="single" w:sz="6" w:color="BFBFBF"/>
              <w:right w:val="single" w:sz="6" w:color="BFBFBF"/>
              <w:bottom w:val="single" w:sz="6" w:color="BFBFBF"/>
            </w:tcBorders>
            <w:vAlign w:val="center"/>
            <w:shd w:val="clear" w:color="auto" w:fill="B6DDE8"/>
          </w:tcPr>
          <w:p>
            <w:r>
              <w:rPr>
                <w:b/>
              </w:rPr>
              <w:t>Attribuut</w:t>
            </w:r>
          </w:p>
        </w:tc>
        <w:tc>
          <w:tcPr>
            <w:tcW w:w="2211" w:type="dxa"/>
            <w:tcBorders>
              <w:left w:val="single" w:sz="6" w:color="BFBFBF"/>
              <w:top w:val="single" w:sz="6" w:color="BFBFBF"/>
              <w:right w:val="single" w:sz="6" w:color="BFBFBF"/>
              <w:bottom w:val="single" w:sz="6" w:color="BFBFBF"/>
            </w:tcBorders>
            <w:vAlign w:val="center"/>
            <w:shd w:val="clear" w:color="auto" w:fill="B6DDE8"/>
          </w:tcPr>
          <w:p>
            <w:r>
              <w:rPr>
                <w:b/>
                <w:color w:val="000000"/>
              </w:rPr>
              <w:t>Default domeinwaarde</w:t>
            </w:r>
          </w:p>
        </w:tc>
      </w:tr>
      <w:tr>
        <w:trPr>
          <w:trHeight w:val="300" w:hRule="atLeast"/>
        </w:trPr>
        <w:tc>
          <w:tcPr>
            <w:tcW w:w="2643" w:type="dxa"/>
            <w:tcBorders>
              <w:left w:val="single" w:sz="6" w:color="BFBFBF"/>
              <w:top w:val="single" w:sz="6" w:color="BFBFBF"/>
              <w:right w:val="single" w:sz="6" w:color="BFBFBF"/>
              <w:bottom w:val="single" w:sz="6" w:color="BFBFBF"/>
            </w:tcBorders>
            <w:vAlign w:val="center"/>
          </w:tcPr>
          <w:p>
            <w:r>
              <w:rPr>
                <w:color w:val="000000"/>
              </w:rPr>
              <w:t>FunctioneelGebied</w:t>
            </w:r>
          </w:p>
        </w:tc>
        <w:tc>
          <w:tcPr>
            <w:tcW w:w="2883" w:type="dxa"/>
            <w:tcBorders>
              <w:left w:val="single" w:sz="6" w:color="BFBFBF"/>
              <w:top w:val="single" w:sz="6" w:color="BFBFBF"/>
              <w:right w:val="single" w:sz="6" w:color="BFBFBF"/>
              <w:bottom w:val="single" w:sz="6" w:color="BFBFBF"/>
            </w:tcBorders>
            <w:vAlign w:val="center"/>
          </w:tcPr>
          <w:p>
            <w:r>
              <w:rPr>
                <w:color w:val="000000"/>
              </w:rPr>
              <w:t>BGTType</w:t>
            </w:r>
          </w:p>
        </w:tc>
        <w:tc>
          <w:tcPr>
            <w:tcW w:w="2211" w:type="dxa"/>
            <w:tcBorders>
              <w:left w:val="single" w:sz="6" w:color="BFBFBF"/>
              <w:top w:val="single" w:sz="6" w:color="BFBFBF"/>
              <w:right w:val="single" w:sz="6" w:color="BFBFBF"/>
              <w:bottom w:val="single" w:sz="6" w:color="BFBFBF"/>
            </w:tcBorders>
            <w:vAlign w:val="center"/>
          </w:tcPr>
          <w:p>
            <w:r>
              <w:rPr>
                <w:color w:val="000000"/>
              </w:rPr>
              <w:t>nvt</w:t>
            </w:r>
          </w:p>
        </w:tc>
      </w:tr>
    </w:tbl>
    <w:p>
      <w:r>
        <w:t/>
      </w:r>
    </w:p>
    <w:p>
      <w:r>
        <w:rPr>
          <w:color w:val="000000"/>
        </w:rPr>
        <w:t/>
      </w:r>
    </w:p>
    <w:p>
      <w:pPr>
        <w:pStyle w:val="6"/>
      </w:pPr>
      <w:r>
        <w:rPr>
          <w:color w:val="000000"/>
        </w:rPr>
        <w:t>Attributen</w:t>
      </w:r>
    </w:p>
    <w:tbl>
      <w:tblPr>
        <w:tblW w:w="5532" w:type="dxa"/>
        <w:tblLayout w:type="fixed"/>
        <w:tblCellMar>
          <w:top w:w="15" w:type="dxa"/>
          <w:left w:w="75" w:type="dxa"/>
          <w:bottom w:w="15" w:type="dxa"/>
          <w:right w:w="75" w:type="dxa"/>
        </w:tblCellMar>
        <w:tblInd w:w="-30" w:type="dxa"/>
      </w:tblPr>
      <w:tblGrid>
        <w:gridCol w:w="1650"/>
        <w:gridCol w:w="3930"/>
      </w:tblGrid>
      <w:tr>
        <w:trPr>
          <w:tblHeader/>
          <w:trHeight w:val="300" w:hRule="atLeast"/>
        </w:trPr>
        <w:tc>
          <w:tcPr>
            <w:tcW w:w="1623" w:type="dxa"/>
            <w:tcBorders>
              <w:left w:val="single" w:sz="6" w:color="C0C0C0"/>
              <w:top w:val="single" w:sz="6" w:color="C0C0C0"/>
              <w:right w:val="single" w:sz="6" w:color="C0C0C0"/>
              <w:bottom w:val="single" w:sz="6" w:color="C0C0C0"/>
            </w:tcBorders>
            <w:shd w:val="clear" w:color="auto" w:fill="B6DDE8"/>
          </w:tcPr>
          <w:p>
            <w:r>
              <w:rPr>
                <w:b/>
                <w:color w:val="000000"/>
              </w:rPr>
              <w:t>Waarde</w:t>
            </w:r>
          </w:p>
        </w:tc>
        <w:tc>
          <w:tcPr>
            <w:tcW w:w="3903" w:type="dxa"/>
            <w:tcBorders>
              <w:left w:val="single" w:sz="6" w:color="C0C0C0"/>
              <w:top w:val="single" w:sz="6" w:color="C0C0C0"/>
              <w:right w:val="single" w:sz="6" w:color="C0C0C0"/>
              <w:bottom w:val="single" w:sz="6" w:color="C0C0C0"/>
            </w:tcBorders>
            <w:shd w:val="clear" w:color="auto" w:fill="B6DDE8"/>
          </w:tcPr>
          <w:p>
            <w:r>
              <w:rPr>
                <w:b/>
                <w:color w:val="000000"/>
              </w:rPr>
              <w:t>Omschrijving</w:t>
            </w:r>
          </w:p>
        </w:tc>
      </w:tr>
      <w:tr>
        <w:trPr>
          <w:trHeight w:val="300" w:hRule="atLeast"/>
        </w:trPr>
        <w:tc>
          <w:tcPr>
            <w:tcW w:w="1623" w:type="dxa"/>
            <w:tcBorders>
              <w:left w:val="single" w:sz="6" w:color="C0C0C0"/>
              <w:top w:val="single" w:sz="6" w:color="C0C0C0"/>
              <w:right w:val="single" w:sz="6" w:color="C0C0C0"/>
              <w:bottom w:val="single" w:sz="6" w:color="C0C0C0"/>
            </w:tcBorders>
          </w:tcPr>
          <w:p>
            <w:r>
              <w:rPr>
                <w:color w:val="000000"/>
              </w:rPr>
              <w:t>1</w:t>
            </w:r>
          </w:p>
        </w:tc>
        <w:tc>
          <w:tcPr>
            <w:tcW w:w="3903" w:type="dxa"/>
            <w:tcBorders>
              <w:left w:val="single" w:sz="6" w:color="C0C0C0"/>
              <w:top w:val="single" w:sz="6" w:color="C0C0C0"/>
              <w:right w:val="single" w:sz="6" w:color="C0C0C0"/>
              <w:bottom w:val="single" w:sz="6" w:color="C0C0C0"/>
            </w:tcBorders>
          </w:tcPr>
          <w:p>
            <w:r>
              <w:rPr>
                <w:color w:val="000000"/>
              </w:rPr>
              <w:t>kering</w:t>
            </w:r>
          </w:p>
        </w:tc>
      </w:tr>
      <w:tr>
        <w:trPr>
          <w:trHeight w:val="300" w:hRule="atLeast"/>
        </w:trPr>
        <w:tc>
          <w:tcPr>
            <w:tcW w:w="1623" w:type="dxa"/>
            <w:tcBorders>
              <w:left w:val="single" w:sz="6" w:color="C0C0C0"/>
              <w:top w:val="single" w:sz="6" w:color="C0C0C0"/>
              <w:right w:val="single" w:sz="6" w:color="C0C0C0"/>
              <w:bottom w:val="single" w:sz="6" w:color="C0C0C0"/>
            </w:tcBorders>
          </w:tcPr>
          <w:p>
            <w:r>
              <w:rPr>
                <w:color w:val="000000"/>
              </w:rPr>
              <w:t>2</w:t>
            </w:r>
          </w:p>
        </w:tc>
        <w:tc>
          <w:tcPr>
            <w:tcW w:w="3903" w:type="dxa"/>
            <w:tcBorders>
              <w:left w:val="single" w:sz="6" w:color="C0C0C0"/>
              <w:top w:val="single" w:sz="6" w:color="C0C0C0"/>
              <w:right w:val="single" w:sz="6" w:color="C0C0C0"/>
              <w:bottom w:val="single" w:sz="6" w:color="C0C0C0"/>
            </w:tcBorders>
          </w:tcPr>
          <w:p>
            <w:r>
              <w:rPr>
                <w:color w:val="000000"/>
              </w:rPr>
              <w:t>niet-bgt</w:t>
            </w:r>
          </w:p>
        </w:tc>
      </w:tr>
    </w:tbl>
    <w:p>
      <w:pPr>
        <w:ind w:left="-30"/>
      </w:pPr>
      <w:r>
        <w:rPr>
          <w:color w:val="000000"/>
        </w:rPr>
        <w:t/>
      </w:r>
    </w:p>
    <w:p>
      <w:pPr>
        <w:ind w:left="-30"/>
      </w:pPr>
      <w:r>
        <w:rPr>
          <w:color w:val="000000"/>
        </w:rPr>
        <w:t/>
      </w:r>
    </w:p>
    <w:p>
      <w:pPr>
        <w:ind w:left="-30"/>
      </w:pPr>
      <w:r>
        <w:rPr>
          <w:color w:val="000000"/>
        </w:rPr>
        <w:t/>
      </w:r>
    </w:p>
    <w:p>
      <w:pPr>
        <w:pStyle w:val="5"/>
      </w:pPr>
      <w:bookmarkStart w:id="663" w:name="TypeFunctioneelGebiedPlus"/>
      <w:bookmarkEnd w:id="663"/>
      <w:r>
        <w:t>TypeFunctioneelGebiedPlus</w:t>
      </w:r>
      <w:r>
        <w:rPr>
          <w:rStyle w:val="c13"/>
        </w:rPr>
      </w:r>
    </w:p>
    <w:p>
      <w:pPr>
        <w:pStyle w:val="6"/>
      </w:pPr>
      <w:r>
        <w:t>Beschrijving</w:t>
      </w:r>
    </w:p>
    <w:tbl>
      <w:tblPr>
        <w:tblW w:w="9675" w:type="dxa"/>
        <w:tblLayout w:type="fixed"/>
        <w:tblCellMar>
          <w:top w:w="15" w:type="dxa"/>
          <w:left w:w="0" w:type="dxa"/>
          <w:bottom w:w="15" w:type="dxa"/>
          <w:right w:w="0" w:type="dxa"/>
        </w:tblCellMar>
      </w:tblPr>
      <w:tblGrid>
        <w:gridCol w:w="2250"/>
        <w:gridCol w:w="5490"/>
      </w:tblGrid>
      <w:tr>
        <w:trPr>
          <w:trHeight w:val="300" w:hRule="atLeast"/>
        </w:trPr>
        <w:tc>
          <w:tcPr>
            <w:tcW w:w="2256" w:type="dxa"/>
            <w:vAlign w:val="center"/>
          </w:tcPr>
          <w:p>
            <w:r>
              <w:rPr>
                <w:color w:val="000000"/>
              </w:rPr>
              <w:t>Definitie</w:t>
            </w:r>
          </w:p>
        </w:tc>
        <w:tc>
          <w:tcPr>
            <w:tcW w:w="5484" w:type="dxa"/>
            <w:vAlign w:val="center"/>
          </w:tcPr>
          <w:p>
            <w:r>
              <w:t>TypeFunctioneelGebiedPlus</w:t>
            </w:r>
          </w:p>
        </w:tc>
      </w:tr>
      <w:tr>
        <w:trPr>
          <w:trHeight w:val="300" w:hRule="atLeast"/>
        </w:trPr>
        <w:tc>
          <w:tcPr>
            <w:tcW w:w="2256" w:type="dxa"/>
            <w:vAlign w:val="center"/>
          </w:tcPr>
          <w:p>
            <w:r>
              <w:rPr>
                <w:color w:val="000000"/>
              </w:rPr>
              <w:t>Herkomst definitie</w:t>
            </w:r>
          </w:p>
        </w:tc>
        <w:tc>
          <w:tcPr>
            <w:tcW w:w="5484" w:type="dxa"/>
            <w:vAlign w:val="center"/>
          </w:tcPr>
          <w:p>
            <w:r>
              <w:t>IMGEO</w:t>
            </w:r>
          </w:p>
        </w:tc>
      </w:tr>
      <w:tr>
        <w:trPr>
          <w:trHeight w:val="300" w:hRule="atLeast"/>
        </w:trPr>
        <w:tc>
          <w:tcPr>
            <w:tcW w:w="2256" w:type="dxa"/>
            <w:vAlign w:val="center"/>
          </w:tcPr>
          <w:p>
            <w:r>
              <w:rPr>
                <w:color w:val="000000"/>
              </w:rPr>
              <w:t>Type domein</w:t>
            </w:r>
          </w:p>
        </w:tc>
        <w:tc>
          <w:tcPr>
            <w:tcW w:w="5484" w:type="dxa"/>
            <w:vAlign w:val="center"/>
          </w:tcPr>
          <w:p>
            <w:r>
              <w:t>CodedValueDomain</w:t>
            </w:r>
          </w:p>
        </w:tc>
      </w:tr>
      <w:tr>
        <w:trPr>
          <w:trHeight w:val="300" w:hRule="atLeast"/>
        </w:trPr>
        <w:tc>
          <w:tcPr>
            <w:tcW w:w="2256" w:type="dxa"/>
            <w:vAlign w:val="center"/>
          </w:tcPr>
          <w:p>
            <w:r>
              <w:rPr>
                <w:color w:val="000000"/>
              </w:rPr>
              <w:t>Vast, vrij of aanvulbaar</w:t>
            </w:r>
          </w:p>
        </w:tc>
        <w:tc>
          <w:tcPr>
            <w:tcW w:w="5484" w:type="dxa"/>
            <w:vAlign w:val="center"/>
          </w:tcPr>
          <w:p>
            <w:r>
              <w:t>Vast</w:t>
            </w:r>
          </w:p>
        </w:tc>
      </w:tr>
    </w:tbl>
    <w:p>
      <w:r>
        <w:t/>
      </w:r>
    </w:p>
    <w:p>
      <w:r>
        <w:t/>
      </w:r>
    </w:p>
    <w:p>
      <w:pPr>
        <w:pStyle w:val="6"/>
      </w:pPr>
      <w:r>
        <w:t>Associaties</w:t>
      </w:r>
    </w:p>
    <w:tbl>
      <w:tblPr>
        <w:tblW w:w="9735" w:type="dxa"/>
        <w:tblLayout w:type="fixed"/>
        <w:tblCellMar>
          <w:top w:w="15" w:type="dxa"/>
          <w:left w:w="75" w:type="dxa"/>
          <w:bottom w:w="15" w:type="dxa"/>
          <w:right w:w="75" w:type="dxa"/>
        </w:tblCellMar>
      </w:tblPr>
      <w:tblGrid>
        <w:gridCol w:w="2670"/>
        <w:gridCol w:w="2910"/>
        <w:gridCol w:w="2235"/>
      </w:tblGrid>
      <w:tr>
        <w:trPr>
          <w:trHeight w:val="300" w:hRule="atLeast"/>
        </w:trPr>
        <w:tc>
          <w:tcPr>
            <w:tcW w:w="2643" w:type="dxa"/>
            <w:tcBorders>
              <w:left w:val="single" w:sz="6" w:color="BFBFBF"/>
              <w:top w:val="single" w:sz="6" w:color="BFBFBF"/>
              <w:right w:val="single" w:sz="6" w:color="BFBFBF"/>
              <w:bottom w:val="single" w:sz="6" w:color="BFBFBF"/>
            </w:tcBorders>
            <w:vAlign w:val="center"/>
            <w:shd w:val="clear" w:color="auto" w:fill="B6DDE8"/>
          </w:tcPr>
          <w:p>
            <w:r>
              <w:rPr>
                <w:b/>
              </w:rPr>
              <w:t>Object</w:t>
            </w:r>
          </w:p>
        </w:tc>
        <w:tc>
          <w:tcPr>
            <w:tcW w:w="2883" w:type="dxa"/>
            <w:tcBorders>
              <w:left w:val="single" w:sz="6" w:color="BFBFBF"/>
              <w:top w:val="single" w:sz="6" w:color="BFBFBF"/>
              <w:right w:val="single" w:sz="6" w:color="BFBFBF"/>
              <w:bottom w:val="single" w:sz="6" w:color="BFBFBF"/>
            </w:tcBorders>
            <w:vAlign w:val="center"/>
            <w:shd w:val="clear" w:color="auto" w:fill="B6DDE8"/>
          </w:tcPr>
          <w:p>
            <w:r>
              <w:rPr>
                <w:b/>
              </w:rPr>
              <w:t>Attribuut</w:t>
            </w:r>
          </w:p>
        </w:tc>
        <w:tc>
          <w:tcPr>
            <w:tcW w:w="2211" w:type="dxa"/>
            <w:tcBorders>
              <w:left w:val="single" w:sz="6" w:color="BFBFBF"/>
              <w:top w:val="single" w:sz="6" w:color="BFBFBF"/>
              <w:right w:val="single" w:sz="6" w:color="BFBFBF"/>
              <w:bottom w:val="single" w:sz="6" w:color="BFBFBF"/>
            </w:tcBorders>
            <w:vAlign w:val="center"/>
            <w:shd w:val="clear" w:color="auto" w:fill="B6DDE8"/>
          </w:tcPr>
          <w:p>
            <w:r>
              <w:rPr>
                <w:b/>
                <w:color w:val="000000"/>
              </w:rPr>
              <w:t>Default domeinwaarde</w:t>
            </w:r>
          </w:p>
        </w:tc>
      </w:tr>
      <w:tr>
        <w:trPr>
          <w:trHeight w:val="300" w:hRule="atLeast"/>
        </w:trPr>
        <w:tc>
          <w:tcPr>
            <w:tcW w:w="2643" w:type="dxa"/>
            <w:tcBorders>
              <w:left w:val="single" w:sz="6" w:color="BFBFBF"/>
              <w:top w:val="single" w:sz="6" w:color="BFBFBF"/>
              <w:right w:val="single" w:sz="6" w:color="BFBFBF"/>
              <w:bottom w:val="single" w:sz="6" w:color="BFBFBF"/>
            </w:tcBorders>
            <w:vAlign w:val="center"/>
          </w:tcPr>
          <w:p>
            <w:r>
              <w:rPr>
                <w:color w:val="000000"/>
              </w:rPr>
              <w:t>FunctioneelGebied</w:t>
            </w:r>
          </w:p>
        </w:tc>
        <w:tc>
          <w:tcPr>
            <w:tcW w:w="2883" w:type="dxa"/>
            <w:tcBorders>
              <w:left w:val="single" w:sz="6" w:color="BFBFBF"/>
              <w:top w:val="single" w:sz="6" w:color="BFBFBF"/>
              <w:right w:val="single" w:sz="6" w:color="BFBFBF"/>
              <w:bottom w:val="single" w:sz="6" w:color="BFBFBF"/>
            </w:tcBorders>
            <w:vAlign w:val="center"/>
          </w:tcPr>
          <w:p>
            <w:r>
              <w:rPr>
                <w:color w:val="000000"/>
              </w:rPr>
              <w:t>plusType</w:t>
            </w:r>
          </w:p>
        </w:tc>
        <w:tc>
          <w:tcPr>
            <w:tcW w:w="2211" w:type="dxa"/>
            <w:tcBorders>
              <w:left w:val="single" w:sz="6" w:color="BFBFBF"/>
              <w:top w:val="single" w:sz="6" w:color="BFBFBF"/>
              <w:right w:val="single" w:sz="6" w:color="BFBFBF"/>
              <w:bottom w:val="single" w:sz="6" w:color="BFBFBF"/>
            </w:tcBorders>
            <w:vAlign w:val="center"/>
          </w:tcPr>
          <w:p>
            <w:r>
              <w:t>nvt</w:t>
            </w:r>
          </w:p>
        </w:tc>
      </w:tr>
    </w:tbl>
    <w:p>
      <w:r>
        <w:t/>
      </w:r>
    </w:p>
    <w:p>
      <w:r>
        <w:rPr>
          <w:color w:val="000000"/>
        </w:rPr>
        <w:t/>
      </w:r>
    </w:p>
    <w:p>
      <w:pPr>
        <w:pStyle w:val="6"/>
      </w:pPr>
      <w:r>
        <w:rPr>
          <w:color w:val="000000"/>
        </w:rPr>
        <w:t>Attributen</w:t>
      </w:r>
    </w:p>
    <w:tbl>
      <w:tblPr>
        <w:tblW w:w="6945" w:type="dxa"/>
        <w:tblLayout w:type="fixed"/>
        <w:tblCellMar>
          <w:top w:w="15" w:type="dxa"/>
          <w:left w:w="75" w:type="dxa"/>
          <w:bottom w:w="15" w:type="dxa"/>
          <w:right w:w="75" w:type="dxa"/>
        </w:tblCellMar>
        <w:tblInd w:w="-30" w:type="dxa"/>
      </w:tblPr>
      <w:tblGrid>
        <w:gridCol w:w="1365"/>
        <w:gridCol w:w="4215"/>
      </w:tblGrid>
      <w:tr>
        <w:trPr>
          <w:tblHeader/>
          <w:trHeight w:val="300" w:hRule="atLeast"/>
        </w:trPr>
        <w:tc>
          <w:tcPr>
            <w:tcW w:w="1335" w:type="dxa"/>
            <w:tcBorders>
              <w:left w:val="single" w:sz="6" w:color="C0C0C0"/>
              <w:top w:val="single" w:sz="6" w:color="C0C0C0"/>
              <w:right w:val="single" w:sz="6" w:color="C0C0C0"/>
              <w:bottom w:val="single" w:sz="6" w:color="C0C0C0"/>
            </w:tcBorders>
            <w:shd w:val="clear" w:color="auto" w:fill="B6DDE8"/>
          </w:tcPr>
          <w:p>
            <w:r>
              <w:rPr>
                <w:b/>
                <w:color w:val="000000"/>
              </w:rPr>
              <w:t>Waarde</w:t>
            </w:r>
          </w:p>
        </w:tc>
        <w:tc>
          <w:tcPr>
            <w:tcW w:w="4179" w:type="dxa"/>
            <w:tcBorders>
              <w:left w:val="single" w:sz="6" w:color="C0C0C0"/>
              <w:top w:val="single" w:sz="6" w:color="C0C0C0"/>
              <w:right w:val="single" w:sz="6" w:color="C0C0C0"/>
              <w:bottom w:val="single" w:sz="6" w:color="C0C0C0"/>
            </w:tcBorders>
            <w:shd w:val="clear" w:color="auto" w:fill="B6DDE8"/>
          </w:tcPr>
          <w:p>
            <w:r>
              <w:rPr>
                <w:b/>
                <w:color w:val="000000"/>
              </w:rPr>
              <w:t>Omschrijving</w:t>
            </w:r>
          </w:p>
        </w:tc>
      </w:tr>
      <w:tr>
        <w:trPr>
          <w:trHeight w:val="300" w:hRule="atLeast"/>
        </w:trPr>
        <w:tc>
          <w:tcPr>
            <w:tcW w:w="1335" w:type="dxa"/>
            <w:tcBorders>
              <w:left w:val="single" w:sz="6" w:color="C0C0C0"/>
              <w:top w:val="single" w:sz="6" w:color="C0C0C0"/>
              <w:right w:val="single" w:sz="6" w:color="C0C0C0"/>
              <w:bottom w:val="single" w:sz="6" w:color="C0C0C0"/>
            </w:tcBorders>
          </w:tcPr>
          <w:p>
            <w:r>
              <w:rPr>
                <w:color w:val="000000"/>
              </w:rPr>
              <w:t>1</w:t>
            </w:r>
          </w:p>
        </w:tc>
        <w:tc>
          <w:tcPr>
            <w:tcW w:w="4179" w:type="dxa"/>
            <w:tcBorders>
              <w:left w:val="single" w:sz="6" w:color="C0C0C0"/>
              <w:top w:val="single" w:sz="6" w:color="C0C0C0"/>
              <w:right w:val="single" w:sz="6" w:color="C0C0C0"/>
              <w:bottom w:val="single" w:sz="6" w:color="C0C0C0"/>
            </w:tcBorders>
          </w:tcPr>
          <w:p>
            <w:r>
              <w:rPr>
                <w:color w:val="000000"/>
              </w:rPr>
              <w:t>bedrijvigheid</w:t>
            </w:r>
          </w:p>
        </w:tc>
      </w:tr>
      <w:tr>
        <w:trPr>
          <w:trHeight w:val="300" w:hRule="atLeast"/>
        </w:trPr>
        <w:tc>
          <w:tcPr>
            <w:tcW w:w="1335" w:type="dxa"/>
            <w:tcBorders>
              <w:left w:val="single" w:sz="6" w:color="C0C0C0"/>
              <w:top w:val="single" w:sz="6" w:color="C0C0C0"/>
              <w:right w:val="single" w:sz="6" w:color="C0C0C0"/>
              <w:bottom w:val="single" w:sz="6" w:color="C0C0C0"/>
            </w:tcBorders>
          </w:tcPr>
          <w:p>
            <w:r>
              <w:rPr>
                <w:color w:val="000000"/>
              </w:rPr>
              <w:t>2</w:t>
            </w:r>
          </w:p>
        </w:tc>
        <w:tc>
          <w:tcPr>
            <w:tcW w:w="4179" w:type="dxa"/>
            <w:tcBorders>
              <w:left w:val="single" w:sz="6" w:color="C0C0C0"/>
              <w:top w:val="single" w:sz="6" w:color="C0C0C0"/>
              <w:right w:val="single" w:sz="6" w:color="C0C0C0"/>
              <w:bottom w:val="single" w:sz="6" w:color="C0C0C0"/>
            </w:tcBorders>
          </w:tcPr>
          <w:p>
            <w:r>
              <w:rPr>
                <w:color w:val="000000"/>
              </w:rPr>
              <w:t>natuur en landschap</w:t>
            </w:r>
          </w:p>
        </w:tc>
      </w:tr>
      <w:tr>
        <w:trPr>
          <w:trHeight w:val="300" w:hRule="atLeast"/>
        </w:trPr>
        <w:tc>
          <w:tcPr>
            <w:tcW w:w="1335" w:type="dxa"/>
            <w:tcBorders>
              <w:left w:val="single" w:sz="6" w:color="C0C0C0"/>
              <w:top w:val="single" w:sz="6" w:color="C0C0C0"/>
              <w:right w:val="single" w:sz="6" w:color="C0C0C0"/>
              <w:bottom w:val="single" w:sz="6" w:color="C0C0C0"/>
            </w:tcBorders>
          </w:tcPr>
          <w:p>
            <w:r>
              <w:rPr>
                <w:color w:val="000000"/>
              </w:rPr>
              <w:t>3</w:t>
            </w:r>
          </w:p>
        </w:tc>
        <w:tc>
          <w:tcPr>
            <w:tcW w:w="4179" w:type="dxa"/>
            <w:tcBorders>
              <w:left w:val="single" w:sz="6" w:color="C0C0C0"/>
              <w:top w:val="single" w:sz="6" w:color="C0C0C0"/>
              <w:right w:val="single" w:sz="6" w:color="C0C0C0"/>
              <w:bottom w:val="single" w:sz="6" w:color="C0C0C0"/>
            </w:tcBorders>
          </w:tcPr>
          <w:p>
            <w:r>
              <w:rPr>
                <w:color w:val="000000"/>
              </w:rPr>
              <w:t>landbouw</w:t>
            </w:r>
          </w:p>
        </w:tc>
      </w:tr>
      <w:tr>
        <w:trPr>
          <w:trHeight w:val="300" w:hRule="atLeast"/>
        </w:trPr>
        <w:tc>
          <w:tcPr>
            <w:tcW w:w="1335" w:type="dxa"/>
            <w:tcBorders>
              <w:left w:val="single" w:sz="6" w:color="C0C0C0"/>
              <w:top w:val="single" w:sz="6" w:color="C0C0C0"/>
              <w:right w:val="single" w:sz="6" w:color="C0C0C0"/>
              <w:bottom w:val="single" w:sz="6" w:color="C0C0C0"/>
            </w:tcBorders>
          </w:tcPr>
          <w:p>
            <w:r>
              <w:rPr>
                <w:color w:val="000000"/>
              </w:rPr>
              <w:t>4</w:t>
            </w:r>
          </w:p>
        </w:tc>
        <w:tc>
          <w:tcPr>
            <w:tcW w:w="4179" w:type="dxa"/>
            <w:tcBorders>
              <w:left w:val="single" w:sz="6" w:color="C0C0C0"/>
              <w:top w:val="single" w:sz="6" w:color="C0C0C0"/>
              <w:right w:val="single" w:sz="6" w:color="C0C0C0"/>
              <w:bottom w:val="single" w:sz="6" w:color="C0C0C0"/>
            </w:tcBorders>
          </w:tcPr>
          <w:p>
            <w:r>
              <w:rPr>
                <w:color w:val="000000"/>
              </w:rPr>
              <w:t>bewoning</w:t>
            </w:r>
          </w:p>
        </w:tc>
      </w:tr>
      <w:tr>
        <w:trPr>
          <w:trHeight w:val="300" w:hRule="atLeast"/>
        </w:trPr>
        <w:tc>
          <w:tcPr>
            <w:tcW w:w="1335" w:type="dxa"/>
            <w:tcBorders>
              <w:left w:val="single" w:sz="6" w:color="C0C0C0"/>
              <w:top w:val="single" w:sz="6" w:color="C0C0C0"/>
              <w:right w:val="single" w:sz="6" w:color="C0C0C0"/>
              <w:bottom w:val="single" w:sz="6" w:color="C0C0C0"/>
            </w:tcBorders>
          </w:tcPr>
          <w:p>
            <w:r>
              <w:rPr>
                <w:color w:val="000000"/>
              </w:rPr>
              <w:t>5</w:t>
            </w:r>
          </w:p>
        </w:tc>
        <w:tc>
          <w:tcPr>
            <w:tcW w:w="4179" w:type="dxa"/>
            <w:tcBorders>
              <w:left w:val="single" w:sz="6" w:color="C0C0C0"/>
              <w:top w:val="single" w:sz="6" w:color="C0C0C0"/>
              <w:right w:val="single" w:sz="6" w:color="C0C0C0"/>
              <w:bottom w:val="single" w:sz="6" w:color="C0C0C0"/>
            </w:tcBorders>
          </w:tcPr>
          <w:p>
            <w:r>
              <w:rPr>
                <w:color w:val="000000"/>
              </w:rPr>
              <w:t>infrastructuur verkeer en vervoer</w:t>
            </w:r>
          </w:p>
        </w:tc>
      </w:tr>
      <w:tr>
        <w:trPr>
          <w:trHeight w:val="300" w:hRule="atLeast"/>
        </w:trPr>
        <w:tc>
          <w:tcPr>
            <w:tcW w:w="1335" w:type="dxa"/>
            <w:tcBorders>
              <w:left w:val="single" w:sz="6" w:color="C0C0C0"/>
              <w:top w:val="single" w:sz="6" w:color="C0C0C0"/>
              <w:right w:val="single" w:sz="6" w:color="C0C0C0"/>
              <w:bottom w:val="single" w:sz="6" w:color="C0C0C0"/>
            </w:tcBorders>
          </w:tcPr>
          <w:p>
            <w:r>
              <w:rPr>
                <w:color w:val="000000"/>
              </w:rPr>
              <w:t>6</w:t>
            </w:r>
          </w:p>
        </w:tc>
        <w:tc>
          <w:tcPr>
            <w:tcW w:w="4179" w:type="dxa"/>
            <w:tcBorders>
              <w:left w:val="single" w:sz="6" w:color="C0C0C0"/>
              <w:top w:val="single" w:sz="6" w:color="C0C0C0"/>
              <w:right w:val="single" w:sz="6" w:color="C0C0C0"/>
              <w:bottom w:val="single" w:sz="6" w:color="C0C0C0"/>
            </w:tcBorders>
          </w:tcPr>
          <w:p>
            <w:r>
              <w:rPr>
                <w:color w:val="000000"/>
              </w:rPr>
              <w:t>infrastructuur waterstaatswerken</w:t>
            </w:r>
          </w:p>
        </w:tc>
      </w:tr>
      <w:tr>
        <w:trPr>
          <w:trHeight w:val="300" w:hRule="atLeast"/>
        </w:trPr>
        <w:tc>
          <w:tcPr>
            <w:tcW w:w="1335" w:type="dxa"/>
            <w:tcBorders>
              <w:left w:val="single" w:sz="6" w:color="C0C0C0"/>
              <w:top w:val="single" w:sz="6" w:color="C0C0C0"/>
              <w:right w:val="single" w:sz="6" w:color="C0C0C0"/>
              <w:bottom w:val="single" w:sz="6" w:color="C0C0C0"/>
            </w:tcBorders>
          </w:tcPr>
          <w:p>
            <w:r>
              <w:rPr>
                <w:color w:val="000000"/>
              </w:rPr>
              <w:t>7</w:t>
            </w:r>
          </w:p>
        </w:tc>
        <w:tc>
          <w:tcPr>
            <w:tcW w:w="4179" w:type="dxa"/>
            <w:tcBorders>
              <w:left w:val="single" w:sz="6" w:color="C0C0C0"/>
              <w:top w:val="single" w:sz="6" w:color="C0C0C0"/>
              <w:right w:val="single" w:sz="6" w:color="C0C0C0"/>
              <w:bottom w:val="single" w:sz="6" w:color="C0C0C0"/>
            </w:tcBorders>
          </w:tcPr>
          <w:p>
            <w:r>
              <w:rPr>
                <w:color w:val="000000"/>
              </w:rPr>
              <w:t>waterBergingsgebied</w:t>
            </w:r>
          </w:p>
        </w:tc>
      </w:tr>
      <w:tr>
        <w:trPr>
          <w:trHeight w:val="300" w:hRule="atLeast"/>
        </w:trPr>
        <w:tc>
          <w:tcPr>
            <w:tcW w:w="1335" w:type="dxa"/>
            <w:tcBorders>
              <w:left w:val="single" w:sz="6" w:color="C0C0C0"/>
              <w:top w:val="single" w:sz="6" w:color="C0C0C0"/>
              <w:right w:val="single" w:sz="6" w:color="C0C0C0"/>
              <w:bottom w:val="single" w:sz="6" w:color="C0C0C0"/>
            </w:tcBorders>
          </w:tcPr>
          <w:p>
            <w:r>
              <w:rPr>
                <w:color w:val="000000"/>
              </w:rPr>
              <w:t>8</w:t>
            </w:r>
          </w:p>
        </w:tc>
        <w:tc>
          <w:tcPr>
            <w:tcW w:w="4179" w:type="dxa"/>
            <w:tcBorders>
              <w:left w:val="single" w:sz="6" w:color="C0C0C0"/>
              <w:top w:val="single" w:sz="6" w:color="C0C0C0"/>
              <w:right w:val="single" w:sz="6" w:color="C0C0C0"/>
              <w:bottom w:val="single" w:sz="6" w:color="C0C0C0"/>
            </w:tcBorders>
          </w:tcPr>
          <w:p>
            <w:r>
              <w:rPr>
                <w:color w:val="000000"/>
              </w:rPr>
              <w:t>maatschappelijke en/of publieksvoorziening</w:t>
            </w:r>
          </w:p>
        </w:tc>
      </w:tr>
      <w:tr>
        <w:trPr>
          <w:trHeight w:val="300" w:hRule="atLeast"/>
        </w:trPr>
        <w:tc>
          <w:tcPr>
            <w:tcW w:w="1335" w:type="dxa"/>
            <w:tcBorders>
              <w:left w:val="single" w:sz="6" w:color="C0C0C0"/>
              <w:top w:val="single" w:sz="6" w:color="C0C0C0"/>
              <w:right w:val="single" w:sz="6" w:color="C0C0C0"/>
              <w:bottom w:val="single" w:sz="6" w:color="C0C0C0"/>
            </w:tcBorders>
          </w:tcPr>
          <w:p>
            <w:r>
              <w:rPr>
                <w:color w:val="000000"/>
              </w:rPr>
              <w:t>9</w:t>
            </w:r>
          </w:p>
        </w:tc>
        <w:tc>
          <w:tcPr>
            <w:tcW w:w="4179" w:type="dxa"/>
            <w:tcBorders>
              <w:left w:val="single" w:sz="6" w:color="C0C0C0"/>
              <w:top w:val="single" w:sz="6" w:color="C0C0C0"/>
              <w:right w:val="single" w:sz="6" w:color="C0C0C0"/>
              <w:bottom w:val="single" w:sz="6" w:color="C0C0C0"/>
            </w:tcBorders>
          </w:tcPr>
          <w:p>
            <w:r>
              <w:rPr>
                <w:color w:val="000000"/>
              </w:rPr>
              <w:t>recreatie</w:t>
            </w:r>
          </w:p>
        </w:tc>
      </w:tr>
      <w:tr>
        <w:trPr>
          <w:trHeight w:val="300" w:hRule="atLeast"/>
        </w:trPr>
        <w:tc>
          <w:tcPr>
            <w:tcW w:w="1335" w:type="dxa"/>
            <w:tcBorders>
              <w:left w:val="single" w:sz="6" w:color="C0C0C0"/>
              <w:top w:val="single" w:sz="6" w:color="C0C0C0"/>
              <w:right w:val="single" w:sz="6" w:color="C0C0C0"/>
              <w:bottom w:val="single" w:sz="6" w:color="C0C0C0"/>
            </w:tcBorders>
          </w:tcPr>
          <w:p>
            <w:r>
              <w:rPr>
                <w:color w:val="000000"/>
              </w:rPr>
              <w:t>10</w:t>
            </w:r>
          </w:p>
        </w:tc>
        <w:tc>
          <w:tcPr>
            <w:tcW w:w="4179" w:type="dxa"/>
            <w:tcBorders>
              <w:left w:val="single" w:sz="6" w:color="C0C0C0"/>
              <w:top w:val="single" w:sz="6" w:color="C0C0C0"/>
              <w:right w:val="single" w:sz="6" w:color="C0C0C0"/>
              <w:bottom w:val="single" w:sz="6" w:color="C0C0C0"/>
            </w:tcBorders>
          </w:tcPr>
          <w:p>
            <w:r>
              <w:rPr>
                <w:color w:val="000000"/>
              </w:rPr>
              <w:t>begraafplaats</w:t>
            </w:r>
          </w:p>
        </w:tc>
      </w:tr>
      <w:tr>
        <w:trPr>
          <w:trHeight w:val="300" w:hRule="atLeast"/>
        </w:trPr>
        <w:tc>
          <w:tcPr>
            <w:tcW w:w="1335" w:type="dxa"/>
            <w:tcBorders>
              <w:left w:val="single" w:sz="6" w:color="C0C0C0"/>
              <w:top w:val="single" w:sz="6" w:color="C0C0C0"/>
              <w:right w:val="single" w:sz="6" w:color="C0C0C0"/>
              <w:bottom w:val="single" w:sz="6" w:color="C0C0C0"/>
            </w:tcBorders>
          </w:tcPr>
          <w:p>
            <w:r>
              <w:rPr>
                <w:color w:val="000000"/>
              </w:rPr>
              <w:t>11</w:t>
            </w:r>
          </w:p>
        </w:tc>
        <w:tc>
          <w:tcPr>
            <w:tcW w:w="4179" w:type="dxa"/>
            <w:tcBorders>
              <w:left w:val="single" w:sz="6" w:color="C0C0C0"/>
              <w:top w:val="single" w:sz="6" w:color="C0C0C0"/>
              <w:right w:val="single" w:sz="6" w:color="C0C0C0"/>
              <w:bottom w:val="single" w:sz="6" w:color="C0C0C0"/>
            </w:tcBorders>
          </w:tcPr>
          <w:p>
            <w:r>
              <w:rPr>
                <w:color w:val="000000"/>
              </w:rPr>
              <w:t>functioneel beheer</w:t>
            </w:r>
          </w:p>
        </w:tc>
      </w:tr>
      <w:tr>
        <w:trPr>
          <w:trHeight w:val="300" w:hRule="atLeast"/>
        </w:trPr>
        <w:tc>
          <w:tcPr>
            <w:tcW w:w="1335" w:type="dxa"/>
            <w:tcBorders>
              <w:left w:val="single" w:sz="6" w:color="C0C0C0"/>
              <w:top w:val="single" w:sz="6" w:color="C0C0C0"/>
              <w:right w:val="single" w:sz="6" w:color="C0C0C0"/>
              <w:bottom w:val="single" w:sz="6" w:color="C0C0C0"/>
            </w:tcBorders>
          </w:tcPr>
          <w:p>
            <w:r>
              <w:rPr>
                <w:color w:val="000000"/>
              </w:rPr>
              <w:t>12</w:t>
            </w:r>
          </w:p>
        </w:tc>
        <w:tc>
          <w:tcPr>
            <w:tcW w:w="4179" w:type="dxa"/>
            <w:tcBorders>
              <w:left w:val="single" w:sz="6" w:color="C0C0C0"/>
              <w:top w:val="single" w:sz="6" w:color="C0C0C0"/>
              <w:right w:val="single" w:sz="6" w:color="C0C0C0"/>
              <w:bottom w:val="single" w:sz="6" w:color="C0C0C0"/>
            </w:tcBorders>
          </w:tcPr>
          <w:p>
            <w:r>
              <w:rPr>
                <w:color w:val="000000"/>
              </w:rPr>
              <w:t>recreatie: speeltuin</w:t>
            </w:r>
          </w:p>
        </w:tc>
      </w:tr>
      <w:tr>
        <w:trPr>
          <w:trHeight w:val="300" w:hRule="atLeast"/>
        </w:trPr>
        <w:tc>
          <w:tcPr>
            <w:tcW w:w="1335" w:type="dxa"/>
            <w:tcBorders>
              <w:left w:val="single" w:sz="6" w:color="C0C0C0"/>
              <w:top w:val="single" w:sz="6" w:color="C0C0C0"/>
              <w:right w:val="single" w:sz="6" w:color="C0C0C0"/>
              <w:bottom w:val="single" w:sz="6" w:color="C0C0C0"/>
            </w:tcBorders>
          </w:tcPr>
          <w:p>
            <w:r>
              <w:rPr>
                <w:color w:val="000000"/>
              </w:rPr>
              <w:t>13</w:t>
            </w:r>
          </w:p>
        </w:tc>
        <w:tc>
          <w:tcPr>
            <w:tcW w:w="4179" w:type="dxa"/>
            <w:tcBorders>
              <w:left w:val="single" w:sz="6" w:color="C0C0C0"/>
              <w:top w:val="single" w:sz="6" w:color="C0C0C0"/>
              <w:right w:val="single" w:sz="6" w:color="C0C0C0"/>
              <w:bottom w:val="single" w:sz="6" w:color="C0C0C0"/>
            </w:tcBorders>
          </w:tcPr>
          <w:p>
            <w:r>
              <w:rPr>
                <w:color w:val="000000"/>
              </w:rPr>
              <w:t>recreatie: park</w:t>
            </w:r>
          </w:p>
        </w:tc>
      </w:tr>
      <w:tr>
        <w:trPr>
          <w:trHeight w:val="300" w:hRule="atLeast"/>
        </w:trPr>
        <w:tc>
          <w:tcPr>
            <w:tcW w:w="1335" w:type="dxa"/>
            <w:tcBorders>
              <w:left w:val="single" w:sz="6" w:color="C0C0C0"/>
              <w:top w:val="single" w:sz="6" w:color="C0C0C0"/>
              <w:right w:val="single" w:sz="6" w:color="C0C0C0"/>
              <w:bottom w:val="single" w:sz="6" w:color="C0C0C0"/>
            </w:tcBorders>
          </w:tcPr>
          <w:p>
            <w:r>
              <w:rPr>
                <w:color w:val="000000"/>
              </w:rPr>
              <w:t>14</w:t>
            </w:r>
          </w:p>
        </w:tc>
        <w:tc>
          <w:tcPr>
            <w:tcW w:w="4179" w:type="dxa"/>
            <w:tcBorders>
              <w:left w:val="single" w:sz="6" w:color="C0C0C0"/>
              <w:top w:val="single" w:sz="6" w:color="C0C0C0"/>
              <w:right w:val="single" w:sz="6" w:color="C0C0C0"/>
              <w:bottom w:val="single" w:sz="6" w:color="C0C0C0"/>
            </w:tcBorders>
          </w:tcPr>
          <w:p>
            <w:r>
              <w:rPr>
                <w:color w:val="000000"/>
              </w:rPr>
              <w:t>recreatie: sportterrein</w:t>
            </w:r>
          </w:p>
        </w:tc>
      </w:tr>
      <w:tr>
        <w:trPr>
          <w:trHeight w:val="300" w:hRule="atLeast"/>
        </w:trPr>
        <w:tc>
          <w:tcPr>
            <w:tcW w:w="1335" w:type="dxa"/>
            <w:tcBorders>
              <w:left w:val="single" w:sz="6" w:color="C0C0C0"/>
              <w:top w:val="single" w:sz="6" w:color="C0C0C0"/>
              <w:right w:val="single" w:sz="6" w:color="C0C0C0"/>
              <w:bottom w:val="single" w:sz="6" w:color="C0C0C0"/>
            </w:tcBorders>
          </w:tcPr>
          <w:p>
            <w:r>
              <w:rPr>
                <w:color w:val="000000"/>
              </w:rPr>
              <w:t>15</w:t>
            </w:r>
          </w:p>
        </w:tc>
        <w:tc>
          <w:tcPr>
            <w:tcW w:w="4179" w:type="dxa"/>
            <w:tcBorders>
              <w:left w:val="single" w:sz="6" w:color="C0C0C0"/>
              <w:top w:val="single" w:sz="6" w:color="C0C0C0"/>
              <w:right w:val="single" w:sz="6" w:color="C0C0C0"/>
              <w:bottom w:val="single" w:sz="6" w:color="C0C0C0"/>
            </w:tcBorders>
          </w:tcPr>
          <w:p>
            <w:r>
              <w:rPr>
                <w:color w:val="000000"/>
              </w:rPr>
              <w:t>recreatie: camping</w:t>
            </w:r>
          </w:p>
        </w:tc>
      </w:tr>
      <w:tr>
        <w:trPr>
          <w:trHeight w:val="300" w:hRule="atLeast"/>
        </w:trPr>
        <w:tc>
          <w:tcPr>
            <w:tcW w:w="1335" w:type="dxa"/>
            <w:tcBorders>
              <w:left w:val="single" w:sz="6" w:color="C0C0C0"/>
              <w:top w:val="single" w:sz="6" w:color="C0C0C0"/>
              <w:right w:val="single" w:sz="6" w:color="C0C0C0"/>
              <w:bottom w:val="single" w:sz="6" w:color="C0C0C0"/>
            </w:tcBorders>
          </w:tcPr>
          <w:p>
            <w:r>
              <w:rPr>
                <w:color w:val="000000"/>
              </w:rPr>
              <w:t>16</w:t>
            </w:r>
          </w:p>
        </w:tc>
        <w:tc>
          <w:tcPr>
            <w:tcW w:w="4179" w:type="dxa"/>
            <w:tcBorders>
              <w:left w:val="single" w:sz="6" w:color="C0C0C0"/>
              <w:top w:val="single" w:sz="6" w:color="C0C0C0"/>
              <w:right w:val="single" w:sz="6" w:color="C0C0C0"/>
              <w:bottom w:val="single" w:sz="6" w:color="C0C0C0"/>
            </w:tcBorders>
          </w:tcPr>
          <w:p>
            <w:r>
              <w:rPr>
                <w:color w:val="000000"/>
              </w:rPr>
              <w:t>recreatie: bungalowpark</w:t>
            </w:r>
          </w:p>
        </w:tc>
      </w:tr>
      <w:tr>
        <w:trPr>
          <w:trHeight w:val="300" w:hRule="atLeast"/>
        </w:trPr>
        <w:tc>
          <w:tcPr>
            <w:tcW w:w="1335" w:type="dxa"/>
            <w:tcBorders>
              <w:left w:val="single" w:sz="6" w:color="C0C0C0"/>
              <w:top w:val="single" w:sz="6" w:color="C0C0C0"/>
              <w:right w:val="single" w:sz="6" w:color="C0C0C0"/>
              <w:bottom w:val="single" w:sz="6" w:color="C0C0C0"/>
            </w:tcBorders>
          </w:tcPr>
          <w:p>
            <w:r>
              <w:rPr>
                <w:color w:val="000000"/>
              </w:rPr>
              <w:t>17</w:t>
            </w:r>
          </w:p>
        </w:tc>
        <w:tc>
          <w:tcPr>
            <w:tcW w:w="4179" w:type="dxa"/>
            <w:tcBorders>
              <w:left w:val="single" w:sz="6" w:color="C0C0C0"/>
              <w:top w:val="single" w:sz="6" w:color="C0C0C0"/>
              <w:right w:val="single" w:sz="6" w:color="C0C0C0"/>
              <w:bottom w:val="single" w:sz="6" w:color="C0C0C0"/>
            </w:tcBorders>
          </w:tcPr>
          <w:p>
            <w:r>
              <w:rPr>
                <w:color w:val="000000"/>
              </w:rPr>
              <w:t>recreatie: volkstuin</w:t>
            </w:r>
          </w:p>
        </w:tc>
      </w:tr>
      <w:tr>
        <w:trPr>
          <w:trHeight w:val="300" w:hRule="atLeast"/>
        </w:trPr>
        <w:tc>
          <w:tcPr>
            <w:tcW w:w="1335" w:type="dxa"/>
            <w:tcBorders>
              <w:left w:val="single" w:sz="6" w:color="C0C0C0"/>
              <w:top w:val="single" w:sz="6" w:color="C0C0C0"/>
              <w:right w:val="single" w:sz="6" w:color="C0C0C0"/>
              <w:bottom w:val="single" w:sz="6" w:color="C0C0C0"/>
            </w:tcBorders>
          </w:tcPr>
          <w:p>
            <w:r>
              <w:rPr>
                <w:color w:val="000000"/>
              </w:rPr>
              <w:t>18</w:t>
            </w:r>
          </w:p>
        </w:tc>
        <w:tc>
          <w:tcPr>
            <w:tcW w:w="4179" w:type="dxa"/>
            <w:tcBorders>
              <w:left w:val="single" w:sz="6" w:color="C0C0C0"/>
              <w:top w:val="single" w:sz="6" w:color="C0C0C0"/>
              <w:right w:val="single" w:sz="6" w:color="C0C0C0"/>
              <w:bottom w:val="single" w:sz="6" w:color="C0C0C0"/>
            </w:tcBorders>
          </w:tcPr>
          <w:p>
            <w:r>
              <w:rPr>
                <w:color w:val="000000"/>
              </w:rPr>
              <w:t>functioneel beheer: hondenuitlaatplaats</w:t>
            </w:r>
          </w:p>
        </w:tc>
      </w:tr>
      <w:tr>
        <w:trPr>
          <w:trHeight w:val="300" w:hRule="atLeast"/>
        </w:trPr>
        <w:tc>
          <w:tcPr>
            <w:tcW w:w="1335" w:type="dxa"/>
            <w:tcBorders>
              <w:left w:val="single" w:sz="6" w:color="C0C0C0"/>
              <w:top w:val="single" w:sz="6" w:color="C0C0C0"/>
              <w:right w:val="single" w:sz="6" w:color="C0C0C0"/>
              <w:bottom w:val="single" w:sz="6" w:color="C0C0C0"/>
            </w:tcBorders>
          </w:tcPr>
          <w:p>
            <w:r>
              <w:rPr>
                <w:color w:val="000000"/>
              </w:rPr>
              <w:t>19</w:t>
            </w:r>
          </w:p>
        </w:tc>
        <w:tc>
          <w:tcPr>
            <w:tcW w:w="4179" w:type="dxa"/>
            <w:tcBorders>
              <w:left w:val="single" w:sz="6" w:color="C0C0C0"/>
              <w:top w:val="single" w:sz="6" w:color="C0C0C0"/>
              <w:right w:val="single" w:sz="6" w:color="C0C0C0"/>
              <w:bottom w:val="single" w:sz="6" w:color="C0C0C0"/>
            </w:tcBorders>
          </w:tcPr>
          <w:p>
            <w:r>
              <w:rPr>
                <w:color w:val="000000"/>
              </w:rPr>
              <w:t>bushalte</w:t>
            </w:r>
          </w:p>
        </w:tc>
      </w:tr>
      <w:tr>
        <w:trPr>
          <w:trHeight w:val="300" w:hRule="atLeast"/>
        </w:trPr>
        <w:tc>
          <w:tcPr>
            <w:tcW w:w="1335" w:type="dxa"/>
            <w:tcBorders>
              <w:left w:val="single" w:sz="6" w:color="C0C0C0"/>
              <w:top w:val="single" w:sz="6" w:color="C0C0C0"/>
              <w:right w:val="single" w:sz="6" w:color="C0C0C0"/>
              <w:bottom w:val="single" w:sz="6" w:color="C0C0C0"/>
            </w:tcBorders>
          </w:tcPr>
          <w:p>
            <w:r>
              <w:rPr>
                <w:color w:val="000000"/>
              </w:rPr>
              <w:t>20</w:t>
            </w:r>
          </w:p>
        </w:tc>
        <w:tc>
          <w:tcPr>
            <w:tcW w:w="4179" w:type="dxa"/>
            <w:tcBorders>
              <w:left w:val="single" w:sz="6" w:color="C0C0C0"/>
              <w:top w:val="single" w:sz="6" w:color="C0C0C0"/>
              <w:right w:val="single" w:sz="6" w:color="C0C0C0"/>
              <w:bottom w:val="single" w:sz="6" w:color="C0C0C0"/>
            </w:tcBorders>
          </w:tcPr>
          <w:p>
            <w:r>
              <w:rPr>
                <w:color w:val="000000"/>
              </w:rPr>
              <w:t>carpoolplaats</w:t>
            </w:r>
          </w:p>
        </w:tc>
      </w:tr>
      <w:tr>
        <w:trPr>
          <w:trHeight w:val="300" w:hRule="atLeast"/>
        </w:trPr>
        <w:tc>
          <w:tcPr>
            <w:tcW w:w="1335" w:type="dxa"/>
            <w:tcBorders>
              <w:left w:val="single" w:sz="6" w:color="C0C0C0"/>
              <w:top w:val="single" w:sz="6" w:color="C0C0C0"/>
              <w:right w:val="single" w:sz="6" w:color="C0C0C0"/>
              <w:bottom w:val="single" w:sz="6" w:color="C0C0C0"/>
            </w:tcBorders>
          </w:tcPr>
          <w:p>
            <w:r>
              <w:rPr>
                <w:color w:val="000000"/>
              </w:rPr>
              <w:t>21</w:t>
            </w:r>
          </w:p>
        </w:tc>
        <w:tc>
          <w:tcPr>
            <w:tcW w:w="4179" w:type="dxa"/>
            <w:tcBorders>
              <w:left w:val="single" w:sz="6" w:color="C0C0C0"/>
              <w:top w:val="single" w:sz="6" w:color="C0C0C0"/>
              <w:right w:val="single" w:sz="6" w:color="C0C0C0"/>
              <w:bottom w:val="single" w:sz="6" w:color="C0C0C0"/>
            </w:tcBorders>
          </w:tcPr>
          <w:p>
            <w:r>
              <w:rPr>
                <w:color w:val="000000"/>
              </w:rPr>
              <w:t>benzinestation</w:t>
            </w:r>
          </w:p>
        </w:tc>
      </w:tr>
      <w:tr>
        <w:trPr>
          <w:trHeight w:val="300" w:hRule="atLeast"/>
        </w:trPr>
        <w:tc>
          <w:tcPr>
            <w:tcW w:w="1335" w:type="dxa"/>
            <w:tcBorders>
              <w:left w:val="single" w:sz="6" w:color="C0C0C0"/>
              <w:top w:val="single" w:sz="6" w:color="C0C0C0"/>
              <w:right w:val="single" w:sz="6" w:color="C0C0C0"/>
              <w:bottom w:val="single" w:sz="6" w:color="C0C0C0"/>
            </w:tcBorders>
          </w:tcPr>
          <w:p>
            <w:r>
              <w:rPr>
                <w:color w:val="000000"/>
              </w:rPr>
              <w:t>22</w:t>
            </w:r>
          </w:p>
        </w:tc>
        <w:tc>
          <w:tcPr>
            <w:tcW w:w="4179" w:type="dxa"/>
            <w:tcBorders>
              <w:left w:val="single" w:sz="6" w:color="C0C0C0"/>
              <w:top w:val="single" w:sz="6" w:color="C0C0C0"/>
              <w:right w:val="single" w:sz="6" w:color="C0C0C0"/>
              <w:bottom w:val="single" w:sz="6" w:color="C0C0C0"/>
            </w:tcBorders>
          </w:tcPr>
          <w:p>
            <w:r>
              <w:rPr>
                <w:color w:val="000000"/>
              </w:rPr>
              <w:t>verzorgingsplaats</w:t>
            </w:r>
          </w:p>
        </w:tc>
      </w:tr>
    </w:tbl>
    <w:p>
      <w:r>
        <w:rPr>
          <w:color w:val="000000"/>
        </w:rPr>
        <w:t/>
      </w:r>
    </w:p>
    <w:p>
      <w:r>
        <w:rPr>
          <w:color w:val="000000"/>
        </w:rPr>
        <w:t/>
      </w:r>
    </w:p>
    <w:p>
      <w:pPr>
        <w:pStyle w:val="5"/>
      </w:pPr>
      <w:bookmarkStart w:id="664" w:name="TypeGeloosdWater"/>
      <w:bookmarkEnd w:id="664"/>
      <w:r>
        <w:t>TypeGeloosdWater</w:t>
      </w:r>
      <w:r>
        <w:rPr>
          <w:rStyle w:val="c13"/>
        </w:rPr>
      </w:r>
    </w:p>
    <w:p>
      <w:pPr>
        <w:pStyle w:val="6"/>
      </w:pPr>
      <w:r>
        <w:t>Beschrijving</w:t>
      </w:r>
    </w:p>
    <w:tbl>
      <w:tblPr>
        <w:tblW w:w="9675" w:type="dxa"/>
        <w:tblLayout w:type="fixed"/>
        <w:tblCellMar>
          <w:top w:w="15" w:type="dxa"/>
          <w:left w:w="0" w:type="dxa"/>
          <w:bottom w:w="15" w:type="dxa"/>
          <w:right w:w="0" w:type="dxa"/>
        </w:tblCellMar>
      </w:tblPr>
      <w:tblGrid>
        <w:gridCol w:w="2250"/>
        <w:gridCol w:w="5490"/>
      </w:tblGrid>
      <w:tr>
        <w:trPr>
          <w:trHeight w:val="300" w:hRule="atLeast"/>
        </w:trPr>
        <w:tc>
          <w:tcPr>
            <w:tcW w:w="2256" w:type="dxa"/>
            <w:vAlign w:val="center"/>
          </w:tcPr>
          <w:p>
            <w:r>
              <w:rPr>
                <w:color w:val="000000"/>
              </w:rPr>
              <w:t>Definitie</w:t>
            </w:r>
          </w:p>
        </w:tc>
        <w:tc>
          <w:tcPr>
            <w:tcW w:w="5484" w:type="dxa"/>
            <w:vAlign w:val="center"/>
          </w:tcPr>
          <w:p>
            <w:r>
              <w:t>Type geloosd water</w:t>
            </w:r>
          </w:p>
        </w:tc>
      </w:tr>
      <w:tr>
        <w:trPr>
          <w:trHeight w:val="300" w:hRule="atLeast"/>
        </w:trPr>
        <w:tc>
          <w:tcPr>
            <w:tcW w:w="2256" w:type="dxa"/>
            <w:vAlign w:val="center"/>
          </w:tcPr>
          <w:p>
            <w:r>
              <w:rPr>
                <w:color w:val="000000"/>
              </w:rPr>
              <w:t>Herkomst definitie</w:t>
            </w:r>
          </w:p>
        </w:tc>
        <w:tc>
          <w:tcPr>
            <w:tcW w:w="5484" w:type="dxa"/>
            <w:vAlign w:val="center"/>
          </w:tcPr>
          <w:p>
            <w:r>
              <w:t>Project</w:t>
            </w:r>
          </w:p>
        </w:tc>
      </w:tr>
      <w:tr>
        <w:trPr>
          <w:trHeight w:val="300" w:hRule="atLeast"/>
        </w:trPr>
        <w:tc>
          <w:tcPr>
            <w:tcW w:w="2256" w:type="dxa"/>
            <w:vAlign w:val="center"/>
          </w:tcPr>
          <w:p>
            <w:r>
              <w:rPr>
                <w:color w:val="000000"/>
              </w:rPr>
              <w:t>Type domein</w:t>
            </w:r>
          </w:p>
        </w:tc>
        <w:tc>
          <w:tcPr>
            <w:tcW w:w="5484" w:type="dxa"/>
            <w:vAlign w:val="center"/>
          </w:tcPr>
          <w:p>
            <w:r>
              <w:t>CodedValueDomain</w:t>
            </w:r>
          </w:p>
        </w:tc>
      </w:tr>
      <w:tr>
        <w:trPr>
          <w:trHeight w:val="300" w:hRule="atLeast"/>
        </w:trPr>
        <w:tc>
          <w:tcPr>
            <w:tcW w:w="2256" w:type="dxa"/>
            <w:vAlign w:val="center"/>
          </w:tcPr>
          <w:p>
            <w:r>
              <w:rPr>
                <w:color w:val="000000"/>
              </w:rPr>
              <w:t>Vast, vrij of aanvulbaar</w:t>
            </w:r>
          </w:p>
        </w:tc>
        <w:tc>
          <w:tcPr>
            <w:tcW w:w="5484" w:type="dxa"/>
            <w:vAlign w:val="center"/>
          </w:tcPr>
          <w:p>
            <w:r>
              <w:t>vast</w:t>
            </w:r>
          </w:p>
        </w:tc>
      </w:tr>
    </w:tbl>
    <w:p>
      <w:r>
        <w:t/>
      </w:r>
    </w:p>
    <w:p>
      <w:r>
        <w:t/>
      </w:r>
    </w:p>
    <w:p>
      <w:pPr>
        <w:pStyle w:val="6"/>
      </w:pPr>
      <w:r>
        <w:t>Associaties</w:t>
      </w:r>
    </w:p>
    <w:tbl>
      <w:tblPr>
        <w:tblW w:w="9735" w:type="dxa"/>
        <w:tblLayout w:type="fixed"/>
        <w:tblCellMar>
          <w:top w:w="15" w:type="dxa"/>
          <w:left w:w="75" w:type="dxa"/>
          <w:bottom w:w="15" w:type="dxa"/>
          <w:right w:w="75" w:type="dxa"/>
        </w:tblCellMar>
      </w:tblPr>
      <w:tblGrid>
        <w:gridCol w:w="2670"/>
        <w:gridCol w:w="2895"/>
        <w:gridCol w:w="2250"/>
      </w:tblGrid>
      <w:tr>
        <w:trPr>
          <w:trHeight w:val="300" w:hRule="atLeast"/>
        </w:trPr>
        <w:tc>
          <w:tcPr>
            <w:tcW w:w="2643" w:type="dxa"/>
            <w:tcBorders>
              <w:left w:val="single" w:sz="6" w:color="BFBFBF"/>
              <w:top w:val="single" w:sz="6" w:color="BFBFBF"/>
              <w:right w:val="single" w:sz="6" w:color="BFBFBF"/>
              <w:bottom w:val="single" w:sz="6" w:color="BFBFBF"/>
            </w:tcBorders>
            <w:vAlign w:val="center"/>
            <w:shd w:val="clear" w:color="auto" w:fill="B6DDE8"/>
          </w:tcPr>
          <w:p>
            <w:r>
              <w:rPr>
                <w:b/>
              </w:rPr>
              <w:t>Object</w:t>
            </w:r>
          </w:p>
        </w:tc>
        <w:tc>
          <w:tcPr>
            <w:tcW w:w="2871" w:type="dxa"/>
            <w:tcBorders>
              <w:left w:val="single" w:sz="6" w:color="BFBFBF"/>
              <w:top w:val="single" w:sz="6" w:color="BFBFBF"/>
              <w:right w:val="single" w:sz="6" w:color="BFBFBF"/>
              <w:bottom w:val="single" w:sz="6" w:color="BFBFBF"/>
            </w:tcBorders>
            <w:vAlign w:val="center"/>
            <w:shd w:val="clear" w:color="auto" w:fill="B6DDE8"/>
          </w:tcPr>
          <w:p>
            <w:r>
              <w:rPr>
                <w:b/>
              </w:rPr>
              <w:t>Attribuut</w:t>
            </w:r>
          </w:p>
        </w:tc>
        <w:tc>
          <w:tcPr>
            <w:tcW w:w="2223" w:type="dxa"/>
            <w:tcBorders>
              <w:left w:val="single" w:sz="6" w:color="BFBFBF"/>
              <w:top w:val="single" w:sz="6" w:color="BFBFBF"/>
              <w:right w:val="single" w:sz="6" w:color="BFBFBF"/>
              <w:bottom w:val="single" w:sz="6" w:color="BFBFBF"/>
            </w:tcBorders>
            <w:vAlign w:val="center"/>
            <w:shd w:val="clear" w:color="auto" w:fill="B6DDE8"/>
          </w:tcPr>
          <w:p>
            <w:r>
              <w:rPr>
                <w:b/>
                <w:color w:val="000000"/>
              </w:rPr>
              <w:t>Default domeinwaarde</w:t>
            </w:r>
          </w:p>
        </w:tc>
      </w:tr>
      <w:tr>
        <w:trPr>
          <w:trHeight w:val="300" w:hRule="atLeast"/>
        </w:trPr>
        <w:tc>
          <w:tcPr>
            <w:tcW w:w="2643" w:type="dxa"/>
            <w:tcBorders>
              <w:left w:val="single" w:sz="6" w:color="BFBFBF"/>
              <w:top w:val="single" w:sz="6" w:color="BFBFBF"/>
              <w:right w:val="single" w:sz="6" w:color="BFBFBF"/>
              <w:bottom w:val="single" w:sz="6" w:color="BFBFBF"/>
            </w:tcBorders>
            <w:vAlign w:val="center"/>
          </w:tcPr>
          <w:p>
            <w:r>
              <w:rPr>
                <w:color w:val="000000"/>
              </w:rPr>
              <w:t>Leiding</w:t>
            </w:r>
          </w:p>
        </w:tc>
        <w:tc>
          <w:tcPr>
            <w:tcW w:w="2871" w:type="dxa"/>
            <w:tcBorders>
              <w:left w:val="single" w:sz="6" w:color="BFBFBF"/>
              <w:top w:val="single" w:sz="6" w:color="BFBFBF"/>
              <w:right w:val="single" w:sz="6" w:color="BFBFBF"/>
              <w:bottom w:val="single" w:sz="6" w:color="BFBFBF"/>
            </w:tcBorders>
            <w:vAlign w:val="center"/>
          </w:tcPr>
          <w:p>
            <w:r>
              <w:rPr>
                <w:color w:val="000000"/>
              </w:rPr>
              <w:t>soortAfvalwater</w:t>
            </w:r>
          </w:p>
        </w:tc>
        <w:tc>
          <w:tcPr>
            <w:tcW w:w="2223" w:type="dxa"/>
            <w:tcBorders>
              <w:left w:val="single" w:sz="6" w:color="BFBFBF"/>
              <w:top w:val="single" w:sz="6" w:color="BFBFBF"/>
              <w:right w:val="single" w:sz="6" w:color="BFBFBF"/>
              <w:bottom w:val="single" w:sz="6" w:color="BFBFBF"/>
            </w:tcBorders>
            <w:vAlign w:val="center"/>
          </w:tcPr>
          <w:p>
            <w:r>
              <w:t/>
            </w:r>
          </w:p>
        </w:tc>
      </w:tr>
      <w:tr>
        <w:trPr>
          <w:trHeight w:val="300" w:hRule="atLeast"/>
        </w:trPr>
        <w:tc>
          <w:tcPr>
            <w:tcW w:w="2643" w:type="dxa"/>
            <w:tcBorders>
              <w:left w:val="single" w:sz="6" w:color="BFBFBF"/>
              <w:top w:val="single" w:sz="6" w:color="BFBFBF"/>
              <w:right w:val="single" w:sz="6" w:color="BFBFBF"/>
              <w:bottom w:val="single" w:sz="6" w:color="BFBFBF"/>
            </w:tcBorders>
            <w:vAlign w:val="center"/>
          </w:tcPr>
          <w:p>
            <w:r>
              <w:rPr>
                <w:color w:val="000000"/>
              </w:rPr>
              <w:t>Lozingspunt</w:t>
            </w:r>
          </w:p>
        </w:tc>
        <w:tc>
          <w:tcPr>
            <w:tcW w:w="2871" w:type="dxa"/>
            <w:tcBorders>
              <w:left w:val="single" w:sz="6" w:color="BFBFBF"/>
              <w:top w:val="single" w:sz="6" w:color="BFBFBF"/>
              <w:right w:val="single" w:sz="6" w:color="BFBFBF"/>
              <w:bottom w:val="single" w:sz="6" w:color="BFBFBF"/>
            </w:tcBorders>
            <w:vAlign w:val="center"/>
          </w:tcPr>
          <w:p>
            <w:r>
              <w:rPr>
                <w:color w:val="000000"/>
              </w:rPr>
              <w:t>soortGeloosdWater</w:t>
            </w:r>
          </w:p>
        </w:tc>
        <w:tc>
          <w:tcPr>
            <w:tcW w:w="2223" w:type="dxa"/>
            <w:tcBorders>
              <w:left w:val="single" w:sz="6" w:color="BFBFBF"/>
              <w:top w:val="single" w:sz="6" w:color="BFBFBF"/>
              <w:right w:val="single" w:sz="6" w:color="BFBFBF"/>
              <w:bottom w:val="single" w:sz="6" w:color="BFBFBF"/>
            </w:tcBorders>
            <w:vAlign w:val="center"/>
          </w:tcPr>
          <w:p>
            <w:r>
              <w:t/>
            </w:r>
          </w:p>
        </w:tc>
      </w:tr>
      <w:tr>
        <w:trPr>
          <w:trHeight w:val="300" w:hRule="atLeast"/>
        </w:trPr>
        <w:tc>
          <w:tcPr>
            <w:tcW w:w="2643" w:type="dxa"/>
            <w:tcBorders>
              <w:left w:val="single" w:sz="6" w:color="BFBFBF"/>
              <w:top w:val="single" w:sz="6" w:color="BFBFBF"/>
              <w:right w:val="single" w:sz="6" w:color="BFBFBF"/>
              <w:bottom w:val="single" w:sz="6" w:color="BFBFBF"/>
            </w:tcBorders>
            <w:vAlign w:val="center"/>
          </w:tcPr>
          <w:p>
            <w:r>
              <w:rPr>
                <w:color w:val="000000"/>
              </w:rPr>
              <w:t>Randvoorziening</w:t>
            </w:r>
          </w:p>
        </w:tc>
        <w:tc>
          <w:tcPr>
            <w:tcW w:w="2871" w:type="dxa"/>
            <w:tcBorders>
              <w:left w:val="single" w:sz="6" w:color="BFBFBF"/>
              <w:top w:val="single" w:sz="6" w:color="BFBFBF"/>
              <w:right w:val="single" w:sz="6" w:color="BFBFBF"/>
              <w:bottom w:val="single" w:sz="6" w:color="BFBFBF"/>
            </w:tcBorders>
            <w:vAlign w:val="center"/>
          </w:tcPr>
          <w:p>
            <w:r>
              <w:rPr>
                <w:color w:val="000000"/>
              </w:rPr>
              <w:t>soortGeloosdWater</w:t>
            </w:r>
          </w:p>
        </w:tc>
        <w:tc>
          <w:tcPr>
            <w:tcW w:w="2223" w:type="dxa"/>
            <w:tcBorders>
              <w:left w:val="single" w:sz="6" w:color="BFBFBF"/>
              <w:top w:val="single" w:sz="6" w:color="BFBFBF"/>
              <w:right w:val="single" w:sz="6" w:color="BFBFBF"/>
              <w:bottom w:val="single" w:sz="6" w:color="BFBFBF"/>
            </w:tcBorders>
            <w:vAlign w:val="center"/>
          </w:tcPr>
          <w:p>
            <w:r>
              <w:t/>
            </w:r>
          </w:p>
        </w:tc>
      </w:tr>
      <w:tr>
        <w:trPr>
          <w:trHeight w:val="300" w:hRule="atLeast"/>
        </w:trPr>
        <w:tc>
          <w:tcPr>
            <w:tcW w:w="2643" w:type="dxa"/>
            <w:tcBorders>
              <w:left w:val="single" w:sz="6" w:color="BFBFBF"/>
              <w:top w:val="single" w:sz="6" w:color="BFBFBF"/>
              <w:right w:val="single" w:sz="6" w:color="BFBFBF"/>
              <w:bottom w:val="single" w:sz="6" w:color="BFBFBF"/>
            </w:tcBorders>
            <w:vAlign w:val="center"/>
          </w:tcPr>
          <w:p>
            <w:r>
              <w:rPr>
                <w:color w:val="000000"/>
              </w:rPr>
              <w:t>Transportstelsel</w:t>
            </w:r>
          </w:p>
        </w:tc>
        <w:tc>
          <w:tcPr>
            <w:tcW w:w="2871" w:type="dxa"/>
            <w:tcBorders>
              <w:left w:val="single" w:sz="6" w:color="BFBFBF"/>
              <w:top w:val="single" w:sz="6" w:color="BFBFBF"/>
              <w:right w:val="single" w:sz="6" w:color="BFBFBF"/>
              <w:bottom w:val="single" w:sz="6" w:color="BFBFBF"/>
            </w:tcBorders>
            <w:vAlign w:val="center"/>
          </w:tcPr>
          <w:p>
            <w:r>
              <w:rPr>
                <w:color w:val="000000"/>
              </w:rPr>
              <w:t>soortGeloosdWater</w:t>
            </w:r>
          </w:p>
        </w:tc>
        <w:tc>
          <w:tcPr>
            <w:tcW w:w="2223" w:type="dxa"/>
            <w:tcBorders>
              <w:left w:val="single" w:sz="6" w:color="BFBFBF"/>
              <w:top w:val="single" w:sz="6" w:color="BFBFBF"/>
              <w:right w:val="single" w:sz="6" w:color="BFBFBF"/>
              <w:bottom w:val="single" w:sz="6" w:color="BFBFBF"/>
            </w:tcBorders>
            <w:vAlign w:val="center"/>
          </w:tcPr>
          <w:p>
            <w:r>
              <w:t/>
            </w:r>
          </w:p>
        </w:tc>
      </w:tr>
    </w:tbl>
    <w:p>
      <w:r>
        <w:t/>
      </w:r>
    </w:p>
    <w:p>
      <w:r>
        <w:rPr>
          <w:color w:val="000000"/>
        </w:rPr>
        <w:t/>
      </w:r>
    </w:p>
    <w:p>
      <w:pPr>
        <w:pStyle w:val="6"/>
      </w:pPr>
      <w:r>
        <w:rPr>
          <w:color w:val="000000"/>
        </w:rPr>
        <w:t>Attributen</w:t>
      </w:r>
    </w:p>
    <w:tbl>
      <w:tblPr>
        <w:tblW w:w="6960" w:type="dxa"/>
        <w:tblLayout w:type="fixed"/>
        <w:tblCellMar>
          <w:top w:w="15" w:type="dxa"/>
          <w:left w:w="75" w:type="dxa"/>
          <w:bottom w:w="15" w:type="dxa"/>
          <w:right w:w="75" w:type="dxa"/>
        </w:tblCellMar>
        <w:tblInd w:w="-30" w:type="dxa"/>
      </w:tblPr>
      <w:tblGrid>
        <w:gridCol w:w="1635"/>
        <w:gridCol w:w="3945"/>
      </w:tblGrid>
      <w:tr>
        <w:trPr>
          <w:trHeight w:val="300" w:hRule="atLeast"/>
        </w:trPr>
        <w:tc>
          <w:tcPr>
            <w:tcW w:w="1611" w:type="dxa"/>
            <w:tcBorders>
              <w:left w:val="single" w:sz="6" w:color="C0C0C0"/>
              <w:top w:val="single" w:sz="6" w:color="C0C0C0"/>
              <w:right w:val="single" w:sz="6" w:color="C0C0C0"/>
              <w:bottom w:val="single" w:sz="6" w:color="C0C0C0"/>
            </w:tcBorders>
            <w:shd w:val="clear" w:color="auto" w:fill="B6DDE8"/>
          </w:tcPr>
          <w:p>
            <w:r>
              <w:rPr>
                <w:b/>
                <w:color w:val="000000"/>
              </w:rPr>
              <w:t>Waarde</w:t>
            </w:r>
          </w:p>
        </w:tc>
        <w:tc>
          <w:tcPr>
            <w:tcW w:w="3915" w:type="dxa"/>
            <w:tcBorders>
              <w:left w:val="single" w:sz="6" w:color="C0C0C0"/>
              <w:top w:val="single" w:sz="6" w:color="C0C0C0"/>
              <w:right w:val="single" w:sz="6" w:color="C0C0C0"/>
              <w:bottom w:val="single" w:sz="6" w:color="C0C0C0"/>
            </w:tcBorders>
            <w:shd w:val="clear" w:color="auto" w:fill="B6DDE8"/>
          </w:tcPr>
          <w:p>
            <w:r>
              <w:rPr>
                <w:b/>
                <w:color w:val="000000"/>
              </w:rPr>
              <w:t>Omschrijving</w:t>
            </w:r>
          </w:p>
        </w:tc>
      </w:tr>
      <w:tr>
        <w:trPr>
          <w:trHeight w:val="300" w:hRule="atLeast"/>
        </w:trPr>
        <w:tc>
          <w:tcPr>
            <w:tcW w:w="1611" w:type="dxa"/>
            <w:tcBorders>
              <w:left w:val="single" w:sz="6" w:color="C0C0C0"/>
              <w:top w:val="single" w:sz="6" w:color="C0C0C0"/>
              <w:right w:val="single" w:sz="6" w:color="C0C0C0"/>
              <w:bottom w:val="single" w:sz="6" w:color="C0C0C0"/>
            </w:tcBorders>
          </w:tcPr>
          <w:p>
            <w:r>
              <w:rPr>
                <w:color w:val="000000"/>
              </w:rPr>
              <w:t>1</w:t>
            </w:r>
          </w:p>
        </w:tc>
        <w:tc>
          <w:tcPr>
            <w:tcW w:w="3915" w:type="dxa"/>
            <w:tcBorders>
              <w:left w:val="single" w:sz="6" w:color="C0C0C0"/>
              <w:top w:val="single" w:sz="6" w:color="C0C0C0"/>
              <w:right w:val="single" w:sz="6" w:color="C0C0C0"/>
              <w:bottom w:val="single" w:sz="6" w:color="C0C0C0"/>
            </w:tcBorders>
          </w:tcPr>
          <w:p>
            <w:r>
              <w:rPr>
                <w:color w:val="000000"/>
              </w:rPr>
              <w:t>bedrijfsafvalwater</w:t>
            </w:r>
          </w:p>
        </w:tc>
      </w:tr>
      <w:tr>
        <w:trPr>
          <w:trHeight w:val="300" w:hRule="atLeast"/>
        </w:trPr>
        <w:tc>
          <w:tcPr>
            <w:tcW w:w="1611" w:type="dxa"/>
            <w:tcBorders>
              <w:left w:val="single" w:sz="6" w:color="C0C0C0"/>
              <w:top w:val="single" w:sz="6" w:color="C0C0C0"/>
              <w:right w:val="single" w:sz="6" w:color="C0C0C0"/>
              <w:bottom w:val="single" w:sz="6" w:color="C0C0C0"/>
            </w:tcBorders>
          </w:tcPr>
          <w:p>
            <w:r>
              <w:rPr>
                <w:rFonts w:ascii="Calibri" w:hAnsi="Calibri" w:cs="Calibri" w:eastAsia="Calibri"/>
                <w:sz w:val="22"/>
                <w:color w:val="000000"/>
              </w:rPr>
              <w:t>2</w:t>
            </w:r>
          </w:p>
        </w:tc>
        <w:tc>
          <w:tcPr>
            <w:tcW w:w="3915" w:type="dxa"/>
            <w:tcBorders>
              <w:left w:val="single" w:sz="6" w:color="C0C0C0"/>
              <w:top w:val="single" w:sz="6" w:color="C0C0C0"/>
              <w:right w:val="single" w:sz="6" w:color="C0C0C0"/>
              <w:bottom w:val="single" w:sz="6" w:color="C0C0C0"/>
            </w:tcBorders>
          </w:tcPr>
          <w:p>
            <w:r>
              <w:rPr>
                <w:color w:val="000000"/>
              </w:rPr>
              <w:t>huishoudelijk afvalwater</w:t>
            </w:r>
          </w:p>
        </w:tc>
      </w:tr>
      <w:tr>
        <w:trPr>
          <w:trHeight w:val="300" w:hRule="atLeast"/>
        </w:trPr>
        <w:tc>
          <w:tcPr>
            <w:tcW w:w="1611" w:type="dxa"/>
            <w:tcBorders>
              <w:left w:val="single" w:sz="6" w:color="C0C0C0"/>
              <w:top w:val="single" w:sz="6" w:color="C0C0C0"/>
              <w:right w:val="single" w:sz="6" w:color="C0C0C0"/>
              <w:bottom w:val="single" w:sz="6" w:color="C0C0C0"/>
            </w:tcBorders>
          </w:tcPr>
          <w:p>
            <w:r>
              <w:rPr>
                <w:color w:val="000000"/>
              </w:rPr>
              <w:t>3</w:t>
            </w:r>
          </w:p>
        </w:tc>
        <w:tc>
          <w:tcPr>
            <w:tcW w:w="3915" w:type="dxa"/>
            <w:tcBorders>
              <w:left w:val="single" w:sz="6" w:color="C0C0C0"/>
              <w:top w:val="single" w:sz="6" w:color="C0C0C0"/>
              <w:right w:val="single" w:sz="6" w:color="C0C0C0"/>
              <w:bottom w:val="single" w:sz="6" w:color="C0C0C0"/>
            </w:tcBorders>
          </w:tcPr>
          <w:p>
            <w:r>
              <w:rPr>
                <w:color w:val="000000"/>
              </w:rPr>
              <w:t>koelwater</w:t>
            </w:r>
          </w:p>
        </w:tc>
      </w:tr>
      <w:tr>
        <w:trPr>
          <w:trHeight w:val="300" w:hRule="atLeast"/>
        </w:trPr>
        <w:tc>
          <w:tcPr>
            <w:tcW w:w="1611" w:type="dxa"/>
            <w:tcBorders>
              <w:left w:val="single" w:sz="6" w:color="C0C0C0"/>
              <w:top w:val="single" w:sz="6" w:color="C0C0C0"/>
              <w:right w:val="single" w:sz="6" w:color="C0C0C0"/>
              <w:bottom w:val="single" w:sz="6" w:color="C0C0C0"/>
            </w:tcBorders>
          </w:tcPr>
          <w:p>
            <w:r>
              <w:rPr>
                <w:color w:val="000000"/>
              </w:rPr>
              <w:t>4</w:t>
            </w:r>
          </w:p>
        </w:tc>
        <w:tc>
          <w:tcPr>
            <w:tcW w:w="3915" w:type="dxa"/>
            <w:tcBorders>
              <w:left w:val="single" w:sz="6" w:color="C0C0C0"/>
              <w:top w:val="single" w:sz="6" w:color="C0C0C0"/>
              <w:right w:val="single" w:sz="6" w:color="C0C0C0"/>
              <w:bottom w:val="single" w:sz="6" w:color="C0C0C0"/>
            </w:tcBorders>
          </w:tcPr>
          <w:p>
            <w:r>
              <w:rPr>
                <w:color w:val="000000"/>
              </w:rPr>
              <w:t>effluent</w:t>
            </w:r>
          </w:p>
        </w:tc>
      </w:tr>
      <w:tr>
        <w:trPr>
          <w:trHeight w:val="300" w:hRule="atLeast"/>
        </w:trPr>
        <w:tc>
          <w:tcPr>
            <w:tcW w:w="1611" w:type="dxa"/>
            <w:tcBorders>
              <w:left w:val="nil"/>
              <w:top w:val="nil"/>
              <w:right w:val="nil"/>
              <w:bottom w:val="nil"/>
            </w:tcBorders>
          </w:tcPr>
          <w:p>
            <w:r>
              <w:rPr>
                <w:color w:val="000000"/>
              </w:rPr>
              <w:t>5</w:t>
            </w:r>
          </w:p>
        </w:tc>
        <w:tc>
          <w:tcPr>
            <w:tcW w:w="3915" w:type="dxa"/>
            <w:tcBorders>
              <w:left w:val="single" w:sz="6" w:color="C0C0C0"/>
              <w:top w:val="single" w:sz="6" w:color="C0C0C0"/>
              <w:right w:val="single" w:sz="6" w:color="C0C0C0"/>
              <w:bottom w:val="single" w:sz="6" w:color="C0C0C0"/>
            </w:tcBorders>
          </w:tcPr>
          <w:p>
            <w:r>
              <w:rPr>
                <w:color w:val="000000"/>
              </w:rPr>
              <w:t>hemelwater</w:t>
            </w:r>
          </w:p>
        </w:tc>
      </w:tr>
      <w:tr>
        <w:trPr>
          <w:trHeight w:val="300" w:hRule="atLeast"/>
        </w:trPr>
        <w:tc>
          <w:tcPr>
            <w:tcW w:w="1611" w:type="dxa"/>
            <w:tcBorders>
              <w:left w:val="single" w:sz="6" w:color="C0C0C0"/>
              <w:top w:val="single" w:sz="6" w:color="C0C0C0"/>
              <w:right w:val="single" w:sz="6" w:color="C0C0C0"/>
              <w:bottom w:val="single" w:sz="6" w:color="C0C0C0"/>
            </w:tcBorders>
          </w:tcPr>
          <w:p>
            <w:r>
              <w:rPr>
                <w:color w:val="000000"/>
              </w:rPr>
              <w:t>6</w:t>
            </w:r>
          </w:p>
        </w:tc>
        <w:tc>
          <w:tcPr>
            <w:tcW w:w="3915" w:type="dxa"/>
            <w:tcBorders>
              <w:left w:val="single" w:sz="6" w:color="C0C0C0"/>
              <w:top w:val="single" w:sz="6" w:color="C0C0C0"/>
              <w:right w:val="single" w:sz="6" w:color="C0C0C0"/>
              <w:bottom w:val="single" w:sz="6" w:color="C0C0C0"/>
            </w:tcBorders>
          </w:tcPr>
          <w:p>
            <w:r>
              <w:rPr>
                <w:color w:val="000000"/>
              </w:rPr>
              <w:t>drainage</w:t>
            </w:r>
          </w:p>
        </w:tc>
      </w:tr>
      <w:tr>
        <w:trPr>
          <w:trHeight w:val="300" w:hRule="atLeast"/>
        </w:trPr>
        <w:tc>
          <w:tcPr>
            <w:tcW w:w="1611" w:type="dxa"/>
            <w:tcBorders>
              <w:left w:val="single" w:sz="6" w:color="C0C0C0"/>
              <w:top w:val="single" w:sz="6" w:color="C0C0C0"/>
              <w:right w:val="single" w:sz="6" w:color="C0C0C0"/>
              <w:bottom w:val="single" w:sz="6" w:color="C0C0C0"/>
            </w:tcBorders>
          </w:tcPr>
          <w:p>
            <w:r>
              <w:rPr>
                <w:color w:val="000000"/>
              </w:rPr>
              <w:t>7</w:t>
            </w:r>
          </w:p>
        </w:tc>
        <w:tc>
          <w:tcPr>
            <w:tcW w:w="3915" w:type="dxa"/>
            <w:tcBorders>
              <w:left w:val="single" w:sz="6" w:color="C0C0C0"/>
              <w:top w:val="single" w:sz="6" w:color="C0C0C0"/>
              <w:right w:val="single" w:sz="6" w:color="C0C0C0"/>
              <w:bottom w:val="single" w:sz="6" w:color="C0C0C0"/>
            </w:tcBorders>
          </w:tcPr>
          <w:p>
            <w:r>
              <w:rPr>
                <w:color w:val="000000"/>
              </w:rPr>
              <w:t>bronneringswater</w:t>
            </w:r>
          </w:p>
        </w:tc>
      </w:tr>
      <w:tr>
        <w:trPr>
          <w:trHeight w:val="300" w:hRule="atLeast"/>
        </w:trPr>
        <w:tc>
          <w:tcPr>
            <w:tcW w:w="1611" w:type="dxa"/>
            <w:tcBorders>
              <w:left w:val="single" w:sz="6" w:color="C0C0C0"/>
              <w:top w:val="single" w:sz="6" w:color="C0C0C0"/>
              <w:right w:val="single" w:sz="6" w:color="C0C0C0"/>
              <w:bottom w:val="single" w:sz="6" w:color="C0C0C0"/>
            </w:tcBorders>
          </w:tcPr>
          <w:p>
            <w:r>
              <w:rPr>
                <w:color w:val="000000"/>
              </w:rPr>
              <w:t>8</w:t>
            </w:r>
          </w:p>
        </w:tc>
        <w:tc>
          <w:tcPr>
            <w:tcW w:w="3915" w:type="dxa"/>
            <w:tcBorders>
              <w:left w:val="single" w:sz="6" w:color="C0C0C0"/>
              <w:top w:val="single" w:sz="6" w:color="C0C0C0"/>
              <w:right w:val="single" w:sz="6" w:color="C0C0C0"/>
              <w:bottom w:val="single" w:sz="6" w:color="C0C0C0"/>
            </w:tcBorders>
          </w:tcPr>
          <w:p>
            <w:r>
              <w:rPr>
                <w:color w:val="000000"/>
              </w:rPr>
              <w:t>gemengd afvalwater</w:t>
            </w:r>
          </w:p>
        </w:tc>
      </w:tr>
      <w:tr>
        <w:trPr>
          <w:trHeight w:val="300" w:hRule="atLeast"/>
        </w:trPr>
        <w:tc>
          <w:tcPr>
            <w:tcW w:w="1611" w:type="dxa"/>
            <w:tcBorders>
              <w:left w:val="single" w:sz="6" w:color="C0C0C0"/>
              <w:top w:val="single" w:sz="6" w:color="C0C0C0"/>
              <w:right w:val="single" w:sz="6" w:color="C0C0C0"/>
              <w:bottom w:val="single" w:sz="6" w:color="C0C0C0"/>
            </w:tcBorders>
          </w:tcPr>
          <w:p>
            <w:r>
              <w:rPr>
                <w:color w:val="000000"/>
              </w:rPr>
              <w:t>9</w:t>
            </w:r>
          </w:p>
        </w:tc>
        <w:tc>
          <w:tcPr>
            <w:tcW w:w="3915" w:type="dxa"/>
            <w:tcBorders>
              <w:left w:val="single" w:sz="6" w:color="C0C0C0"/>
              <w:top w:val="single" w:sz="6" w:color="C0C0C0"/>
              <w:right w:val="single" w:sz="6" w:color="C0C0C0"/>
              <w:bottom w:val="single" w:sz="6" w:color="C0C0C0"/>
            </w:tcBorders>
          </w:tcPr>
          <w:p>
            <w:r>
              <w:rPr>
                <w:color w:val="000000"/>
              </w:rPr>
              <w:t>influent</w:t>
            </w:r>
          </w:p>
        </w:tc>
      </w:tr>
      <w:tr>
        <w:trPr>
          <w:trHeight w:val="300" w:hRule="atLeast"/>
        </w:trPr>
        <w:tc>
          <w:tcPr>
            <w:tcW w:w="1611" w:type="dxa"/>
            <w:tcBorders>
              <w:left w:val="single" w:sz="6" w:color="C0C0C0"/>
              <w:top w:val="single" w:sz="6" w:color="C0C0C0"/>
              <w:right w:val="single" w:sz="6" w:color="C0C0C0"/>
              <w:bottom w:val="single" w:sz="6" w:color="C0C0C0"/>
            </w:tcBorders>
          </w:tcPr>
          <w:p>
            <w:r>
              <w:rPr>
                <w:color w:val="000000"/>
              </w:rPr>
              <w:t>10</w:t>
            </w:r>
          </w:p>
        </w:tc>
        <w:tc>
          <w:tcPr>
            <w:tcW w:w="3915" w:type="dxa"/>
            <w:tcBorders>
              <w:left w:val="single" w:sz="6" w:color="C0C0C0"/>
              <w:top w:val="single" w:sz="6" w:color="C0C0C0"/>
              <w:right w:val="single" w:sz="6" w:color="C0C0C0"/>
              <w:bottom w:val="single" w:sz="6" w:color="C0C0C0"/>
            </w:tcBorders>
          </w:tcPr>
          <w:p>
            <w:r>
              <w:rPr>
                <w:color w:val="000000"/>
              </w:rPr>
              <w:t>oppervlaktewater</w:t>
            </w:r>
          </w:p>
        </w:tc>
      </w:tr>
      <w:tr>
        <w:trPr>
          <w:trHeight w:val="300" w:hRule="atLeast"/>
        </w:trPr>
        <w:tc>
          <w:tcPr>
            <w:tcW w:w="1611" w:type="dxa"/>
            <w:tcBorders>
              <w:left w:val="single" w:sz="6" w:color="C0C0C0"/>
              <w:top w:val="single" w:sz="6" w:color="C0C0C0"/>
              <w:right w:val="single" w:sz="6" w:color="C0C0C0"/>
              <w:bottom w:val="single" w:sz="6" w:color="C0C0C0"/>
            </w:tcBorders>
          </w:tcPr>
          <w:p>
            <w:r>
              <w:rPr>
                <w:color w:val="000000"/>
              </w:rPr>
              <w:t>98</w:t>
            </w:r>
          </w:p>
        </w:tc>
        <w:tc>
          <w:tcPr>
            <w:tcW w:w="3915" w:type="dxa"/>
            <w:tcBorders>
              <w:left w:val="single" w:sz="6" w:color="C0C0C0"/>
              <w:top w:val="single" w:sz="6" w:color="C0C0C0"/>
              <w:right w:val="single" w:sz="6" w:color="C0C0C0"/>
              <w:bottom w:val="single" w:sz="6" w:color="C0C0C0"/>
            </w:tcBorders>
          </w:tcPr>
          <w:p>
            <w:r>
              <w:rPr>
                <w:color w:val="000000"/>
              </w:rPr>
              <w:t>overig</w:t>
            </w:r>
          </w:p>
        </w:tc>
      </w:tr>
      <w:tr>
        <w:trPr>
          <w:trHeight w:val="300" w:hRule="atLeast"/>
        </w:trPr>
        <w:tc>
          <w:tcPr>
            <w:tcW w:w="1611" w:type="dxa"/>
            <w:tcBorders>
              <w:left w:val="single" w:sz="6" w:color="C0C0C0"/>
              <w:top w:val="single" w:sz="6" w:color="C0C0C0"/>
              <w:right w:val="single" w:sz="6" w:color="C0C0C0"/>
              <w:bottom w:val="single" w:sz="6" w:color="C0C0C0"/>
            </w:tcBorders>
          </w:tcPr>
          <w:p>
            <w:r>
              <w:rPr>
                <w:color w:val="000000"/>
              </w:rPr>
              <w:t>99</w:t>
            </w:r>
          </w:p>
        </w:tc>
        <w:tc>
          <w:tcPr>
            <w:tcW w:w="3915" w:type="dxa"/>
            <w:tcBorders>
              <w:left w:val="single" w:sz="6" w:color="C0C0C0"/>
              <w:top w:val="single" w:sz="6" w:color="C0C0C0"/>
              <w:right w:val="single" w:sz="6" w:color="C0C0C0"/>
              <w:bottom w:val="single" w:sz="6" w:color="C0C0C0"/>
            </w:tcBorders>
          </w:tcPr>
          <w:p>
            <w:r>
              <w:rPr>
                <w:color w:val="000000"/>
              </w:rPr>
              <w:t>Onbekend</w:t>
            </w:r>
          </w:p>
        </w:tc>
      </w:tr>
    </w:tbl>
    <w:p>
      <w:r>
        <w:rPr>
          <w:color w:val="000000"/>
        </w:rPr>
        <w:t/>
      </w:r>
    </w:p>
    <w:p>
      <w:pPr>
        <w:ind w:left="-30"/>
      </w:pPr>
      <w:r>
        <w:t/>
      </w:r>
    </w:p>
    <w:p>
      <w:pPr>
        <w:pStyle w:val="5"/>
      </w:pPr>
      <w:bookmarkStart w:id="665" w:name="TypeHydraulischObject"/>
      <w:bookmarkEnd w:id="665"/>
      <w:r>
        <w:t>TypeHydraulischObject</w:t>
      </w:r>
      <w:r>
        <w:rPr>
          <w:rStyle w:val="c13"/>
        </w:rPr>
      </w:r>
    </w:p>
    <w:p>
      <w:pPr>
        <w:pStyle w:val="6"/>
      </w:pPr>
      <w:r>
        <w:t>Beschrijving</w:t>
      </w:r>
    </w:p>
    <w:tbl>
      <w:tblPr>
        <w:tblW w:w="9675" w:type="dxa"/>
        <w:tblLayout w:type="fixed"/>
        <w:tblCellMar>
          <w:top w:w="15" w:type="dxa"/>
          <w:left w:w="0" w:type="dxa"/>
          <w:bottom w:w="15" w:type="dxa"/>
          <w:right w:w="0" w:type="dxa"/>
        </w:tblCellMar>
      </w:tblPr>
      <w:tblGrid>
        <w:gridCol w:w="2250"/>
        <w:gridCol w:w="5490"/>
      </w:tblGrid>
      <w:tr>
        <w:trPr>
          <w:trHeight w:val="300" w:hRule="atLeast"/>
        </w:trPr>
        <w:tc>
          <w:tcPr>
            <w:tcW w:w="2256" w:type="dxa"/>
            <w:vAlign w:val="center"/>
          </w:tcPr>
          <w:p>
            <w:r>
              <w:rPr>
                <w:color w:val="000000"/>
              </w:rPr>
              <w:t>Definitie</w:t>
            </w:r>
          </w:p>
        </w:tc>
        <w:tc>
          <w:tcPr>
            <w:tcW w:w="5484" w:type="dxa"/>
            <w:vAlign w:val="center"/>
          </w:tcPr>
          <w:p>
            <w:r>
              <w:t>Type Hydraulisch Object</w:t>
            </w:r>
          </w:p>
        </w:tc>
      </w:tr>
      <w:tr>
        <w:trPr>
          <w:trHeight w:val="300" w:hRule="atLeast"/>
        </w:trPr>
        <w:tc>
          <w:tcPr>
            <w:tcW w:w="2256" w:type="dxa"/>
            <w:vAlign w:val="center"/>
          </w:tcPr>
          <w:p>
            <w:r>
              <w:rPr>
                <w:color w:val="000000"/>
              </w:rPr>
              <w:t>Herkomst definitie</w:t>
            </w:r>
          </w:p>
        </w:tc>
        <w:tc>
          <w:tcPr>
            <w:tcW w:w="5484" w:type="dxa"/>
            <w:vAlign w:val="center"/>
          </w:tcPr>
          <w:p>
            <w:hyperlink r:id="hrId439">
              <w:r>
                <w:rPr>
                  <w:rStyle w:val="c13"/>
                  <w:u w:val="none"/>
                  <w:color w:val="000000"/>
                </w:rPr>
                <w:t>HyDAMO</w:t>
              </w:r>
            </w:hyperlink>
          </w:p>
        </w:tc>
      </w:tr>
      <w:tr>
        <w:trPr>
          <w:trHeight w:val="300" w:hRule="atLeast"/>
        </w:trPr>
        <w:tc>
          <w:tcPr>
            <w:tcW w:w="2256" w:type="dxa"/>
            <w:vAlign w:val="center"/>
          </w:tcPr>
          <w:p>
            <w:r>
              <w:rPr>
                <w:color w:val="000000"/>
              </w:rPr>
              <w:t>Type domein</w:t>
            </w:r>
          </w:p>
        </w:tc>
        <w:tc>
          <w:tcPr>
            <w:tcW w:w="5484" w:type="dxa"/>
            <w:vAlign w:val="center"/>
          </w:tcPr>
          <w:p>
            <w:r>
              <w:t>CodedValueDomain</w:t>
            </w:r>
          </w:p>
        </w:tc>
      </w:tr>
      <w:tr>
        <w:trPr>
          <w:trHeight w:val="300" w:hRule="atLeast"/>
        </w:trPr>
        <w:tc>
          <w:tcPr>
            <w:tcW w:w="2256" w:type="dxa"/>
            <w:vAlign w:val="center"/>
          </w:tcPr>
          <w:p>
            <w:r>
              <w:rPr>
                <w:color w:val="000000"/>
              </w:rPr>
              <w:t>Vast, vrij of aanvulbaar</w:t>
            </w:r>
          </w:p>
        </w:tc>
        <w:tc>
          <w:tcPr>
            <w:tcW w:w="5484" w:type="dxa"/>
            <w:vAlign w:val="center"/>
          </w:tcPr>
          <w:p>
            <w:r>
              <w:t>Aanvulbaar</w:t>
            </w:r>
          </w:p>
        </w:tc>
      </w:tr>
    </w:tbl>
    <w:p>
      <w:r>
        <w:t/>
      </w:r>
    </w:p>
    <w:p>
      <w:r>
        <w:t/>
      </w:r>
    </w:p>
    <w:p>
      <w:pPr>
        <w:pStyle w:val="6"/>
      </w:pPr>
      <w:r>
        <w:t>Associaties</w:t>
      </w:r>
    </w:p>
    <w:tbl>
      <w:tblPr>
        <w:tblW w:w="9735" w:type="dxa"/>
        <w:tblLayout w:type="fixed"/>
        <w:tblCellMar>
          <w:top w:w="15" w:type="dxa"/>
          <w:left w:w="75" w:type="dxa"/>
          <w:bottom w:w="15" w:type="dxa"/>
          <w:right w:w="75" w:type="dxa"/>
        </w:tblCellMar>
      </w:tblPr>
      <w:tblGrid>
        <w:gridCol w:w="2670"/>
        <w:gridCol w:w="2895"/>
        <w:gridCol w:w="2250"/>
      </w:tblGrid>
      <w:tr>
        <w:trPr>
          <w:trHeight w:val="300" w:hRule="atLeast"/>
        </w:trPr>
        <w:tc>
          <w:tcPr>
            <w:tcW w:w="2643" w:type="dxa"/>
            <w:tcBorders>
              <w:left w:val="single" w:sz="6" w:color="BFBFBF"/>
              <w:top w:val="single" w:sz="6" w:color="BFBFBF"/>
              <w:right w:val="single" w:sz="6" w:color="BFBFBF"/>
              <w:bottom w:val="single" w:sz="6" w:color="BFBFBF"/>
            </w:tcBorders>
            <w:vAlign w:val="center"/>
            <w:shd w:val="clear" w:color="auto" w:fill="B6DDE8"/>
          </w:tcPr>
          <w:p>
            <w:r>
              <w:rPr>
                <w:b/>
              </w:rPr>
              <w:t>Object</w:t>
            </w:r>
          </w:p>
        </w:tc>
        <w:tc>
          <w:tcPr>
            <w:tcW w:w="2871" w:type="dxa"/>
            <w:tcBorders>
              <w:left w:val="single" w:sz="6" w:color="BFBFBF"/>
              <w:top w:val="single" w:sz="6" w:color="BFBFBF"/>
              <w:right w:val="single" w:sz="6" w:color="BFBFBF"/>
              <w:bottom w:val="single" w:sz="6" w:color="BFBFBF"/>
            </w:tcBorders>
            <w:vAlign w:val="center"/>
            <w:shd w:val="clear" w:color="auto" w:fill="B6DDE8"/>
          </w:tcPr>
          <w:p>
            <w:r>
              <w:rPr>
                <w:b/>
              </w:rPr>
              <w:t>Attribuut</w:t>
            </w:r>
          </w:p>
        </w:tc>
        <w:tc>
          <w:tcPr>
            <w:tcW w:w="2223" w:type="dxa"/>
            <w:tcBorders>
              <w:left w:val="single" w:sz="6" w:color="BFBFBF"/>
              <w:top w:val="single" w:sz="6" w:color="BFBFBF"/>
              <w:right w:val="single" w:sz="6" w:color="BFBFBF"/>
              <w:bottom w:val="single" w:sz="6" w:color="BFBFBF"/>
            </w:tcBorders>
            <w:vAlign w:val="center"/>
            <w:shd w:val="clear" w:color="auto" w:fill="B6DDE8"/>
          </w:tcPr>
          <w:p>
            <w:r>
              <w:rPr>
                <w:b/>
                <w:color w:val="000000"/>
              </w:rPr>
              <w:t>Default domeinwaarde</w:t>
            </w:r>
          </w:p>
        </w:tc>
      </w:tr>
      <w:tr>
        <w:trPr>
          <w:trHeight w:val="300" w:hRule="atLeast"/>
        </w:trPr>
        <w:tc>
          <w:tcPr>
            <w:tcW w:w="2643" w:type="dxa"/>
            <w:tcBorders>
              <w:left w:val="single" w:sz="6" w:color="BFBFBF"/>
              <w:top w:val="single" w:sz="6" w:color="BFBFBF"/>
              <w:right w:val="single" w:sz="6" w:color="BFBFBF"/>
              <w:bottom w:val="single" w:sz="6" w:color="BFBFBF"/>
            </w:tcBorders>
            <w:vAlign w:val="center"/>
          </w:tcPr>
          <w:p>
            <w:r>
              <w:rPr>
                <w:color w:val="000000"/>
              </w:rPr>
              <w:t>BijzonderHydraulischObject</w:t>
            </w:r>
          </w:p>
        </w:tc>
        <w:tc>
          <w:tcPr>
            <w:tcW w:w="2871" w:type="dxa"/>
            <w:tcBorders>
              <w:left w:val="single" w:sz="6" w:color="BFBFBF"/>
              <w:top w:val="single" w:sz="6" w:color="BFBFBF"/>
              <w:right w:val="single" w:sz="6" w:color="BFBFBF"/>
              <w:bottom w:val="single" w:sz="6" w:color="BFBFBF"/>
            </w:tcBorders>
            <w:vAlign w:val="center"/>
          </w:tcPr>
          <w:p>
            <w:r>
              <w:rPr>
                <w:color w:val="000000"/>
              </w:rPr>
              <w:t>typeHydraulischObject</w:t>
            </w:r>
          </w:p>
        </w:tc>
        <w:tc>
          <w:tcPr>
            <w:tcW w:w="2223" w:type="dxa"/>
            <w:tcBorders>
              <w:left w:val="single" w:sz="6" w:color="BFBFBF"/>
              <w:top w:val="single" w:sz="6" w:color="BFBFBF"/>
              <w:right w:val="single" w:sz="6" w:color="BFBFBF"/>
              <w:bottom w:val="single" w:sz="6" w:color="BFBFBF"/>
            </w:tcBorders>
            <w:vAlign w:val="center"/>
          </w:tcPr>
          <w:p>
            <w:r>
              <w:t>1</w:t>
            </w:r>
          </w:p>
        </w:tc>
      </w:tr>
    </w:tbl>
    <w:p>
      <w:r>
        <w:t/>
      </w:r>
    </w:p>
    <w:p>
      <w:r>
        <w:rPr>
          <w:color w:val="000000"/>
        </w:rPr>
        <w:t/>
      </w:r>
    </w:p>
    <w:p>
      <w:pPr>
        <w:pStyle w:val="6"/>
      </w:pPr>
      <w:r>
        <w:rPr>
          <w:color w:val="000000"/>
        </w:rPr>
        <w:t>Attributen</w:t>
      </w:r>
    </w:p>
    <w:tbl>
      <w:tblPr>
        <w:tblW w:w="6960" w:type="dxa"/>
        <w:tblLayout w:type="fixed"/>
        <w:tblCellMar>
          <w:top w:w="15" w:type="dxa"/>
          <w:left w:w="75" w:type="dxa"/>
          <w:bottom w:w="15" w:type="dxa"/>
          <w:right w:w="75" w:type="dxa"/>
        </w:tblCellMar>
        <w:tblInd w:w="-30" w:type="dxa"/>
      </w:tblPr>
      <w:tblGrid>
        <w:gridCol w:w="1635"/>
        <w:gridCol w:w="3960"/>
      </w:tblGrid>
      <w:tr>
        <w:trPr>
          <w:trHeight w:val="300" w:hRule="atLeast"/>
        </w:trPr>
        <w:tc>
          <w:tcPr>
            <w:tcW w:w="1599" w:type="dxa"/>
            <w:tcBorders>
              <w:left w:val="single" w:sz="6" w:color="C0C0C0"/>
              <w:top w:val="single" w:sz="6" w:color="C0C0C0"/>
              <w:right w:val="single" w:sz="6" w:color="C0C0C0"/>
              <w:bottom w:val="single" w:sz="6" w:color="C0C0C0"/>
            </w:tcBorders>
            <w:shd w:val="clear" w:color="auto" w:fill="B6DDE8"/>
          </w:tcPr>
          <w:p>
            <w:r>
              <w:rPr>
                <w:b/>
                <w:color w:val="000000"/>
              </w:rPr>
              <w:t>Waarde</w:t>
            </w:r>
          </w:p>
        </w:tc>
        <w:tc>
          <w:tcPr>
            <w:tcW w:w="3927" w:type="dxa"/>
            <w:tcBorders>
              <w:left w:val="single" w:sz="6" w:color="C0C0C0"/>
              <w:top w:val="single" w:sz="6" w:color="C0C0C0"/>
              <w:right w:val="single" w:sz="6" w:color="C0C0C0"/>
              <w:bottom w:val="single" w:sz="6" w:color="C0C0C0"/>
            </w:tcBorders>
            <w:shd w:val="clear" w:color="auto" w:fill="B6DDE8"/>
          </w:tcPr>
          <w:p>
            <w:r>
              <w:rPr>
                <w:b/>
                <w:color w:val="000000"/>
              </w:rPr>
              <w:t>Omschrijving</w:t>
            </w:r>
          </w:p>
        </w:tc>
      </w:tr>
      <w:tr>
        <w:trPr>
          <w:trHeight w:val="300" w:hRule="atLeast"/>
        </w:trPr>
        <w:tc>
          <w:tcPr>
            <w:tcW w:w="1599" w:type="dxa"/>
            <w:tcBorders>
              <w:left w:val="single" w:sz="6" w:color="C0C0C0"/>
              <w:top w:val="single" w:sz="6" w:color="C0C0C0"/>
              <w:right w:val="single" w:sz="6" w:color="C0C0C0"/>
              <w:bottom w:val="single" w:sz="6" w:color="C0C0C0"/>
            </w:tcBorders>
          </w:tcPr>
          <w:p>
            <w:r>
              <w:rPr>
                <w:color w:val="000000"/>
              </w:rPr>
              <w:t>1</w:t>
            </w:r>
          </w:p>
        </w:tc>
        <w:tc>
          <w:tcPr>
            <w:tcW w:w="3927" w:type="dxa"/>
            <w:tcBorders>
              <w:left w:val="single" w:sz="6" w:color="C0C0C0"/>
              <w:top w:val="single" w:sz="6" w:color="C0C0C0"/>
              <w:right w:val="single" w:sz="6" w:color="C0C0C0"/>
              <w:bottom w:val="single" w:sz="6" w:color="C0C0C0"/>
            </w:tcBorders>
          </w:tcPr>
          <w:p>
            <w:r>
              <w:rPr>
                <w:color w:val="000000"/>
              </w:rPr>
              <w:t>Dood hout</w:t>
            </w:r>
          </w:p>
        </w:tc>
      </w:tr>
      <w:tr>
        <w:trPr>
          <w:trHeight w:val="300" w:hRule="atLeast"/>
        </w:trPr>
        <w:tc>
          <w:tcPr>
            <w:tcW w:w="1599" w:type="dxa"/>
            <w:tcBorders>
              <w:left w:val="single" w:sz="6" w:color="C0C0C0"/>
              <w:top w:val="single" w:sz="6" w:color="C0C0C0"/>
              <w:right w:val="single" w:sz="6" w:color="C0C0C0"/>
              <w:bottom w:val="single" w:sz="6" w:color="C0C0C0"/>
            </w:tcBorders>
          </w:tcPr>
          <w:p>
            <w:r>
              <w:rPr>
                <w:rFonts w:ascii="Calibri" w:hAnsi="Calibri" w:cs="Calibri" w:eastAsia="Calibri"/>
                <w:sz w:val="22"/>
                <w:color w:val="000000"/>
              </w:rPr>
              <w:t>2</w:t>
            </w:r>
          </w:p>
        </w:tc>
        <w:tc>
          <w:tcPr>
            <w:tcW w:w="3927" w:type="dxa"/>
            <w:tcBorders>
              <w:left w:val="single" w:sz="6" w:color="C0C0C0"/>
              <w:top w:val="single" w:sz="6" w:color="C0C0C0"/>
              <w:right w:val="single" w:sz="6" w:color="C0C0C0"/>
              <w:bottom w:val="single" w:sz="6" w:color="C0C0C0"/>
            </w:tcBorders>
          </w:tcPr>
          <w:p>
            <w:r>
              <w:rPr>
                <w:color w:val="000000"/>
              </w:rPr>
              <w:t>Beverdam</w:t>
            </w:r>
          </w:p>
        </w:tc>
      </w:tr>
      <w:tr>
        <w:trPr>
          <w:trHeight w:val="300" w:hRule="atLeast"/>
        </w:trPr>
        <w:tc>
          <w:tcPr>
            <w:tcW w:w="1599" w:type="dxa"/>
            <w:tcBorders>
              <w:left w:val="single" w:sz="6" w:color="C0C0C0"/>
              <w:top w:val="single" w:sz="6" w:color="C0C0C0"/>
              <w:right w:val="single" w:sz="6" w:color="C0C0C0"/>
              <w:bottom w:val="single" w:sz="6" w:color="C0C0C0"/>
            </w:tcBorders>
          </w:tcPr>
          <w:p>
            <w:r>
              <w:rPr>
                <w:color w:val="000000"/>
              </w:rPr>
              <w:t>3</w:t>
            </w:r>
          </w:p>
        </w:tc>
        <w:tc>
          <w:tcPr>
            <w:tcW w:w="3927" w:type="dxa"/>
            <w:tcBorders>
              <w:left w:val="single" w:sz="6" w:color="C0C0C0"/>
              <w:top w:val="single" w:sz="6" w:color="C0C0C0"/>
              <w:right w:val="single" w:sz="6" w:color="C0C0C0"/>
              <w:bottom w:val="single" w:sz="6" w:color="C0C0C0"/>
            </w:tcBorders>
          </w:tcPr>
          <w:p>
            <w:r>
              <w:rPr>
                <w:color w:val="000000"/>
              </w:rPr>
              <w:t>Watermolen</w:t>
            </w:r>
          </w:p>
        </w:tc>
      </w:tr>
      <w:tr>
        <w:trPr>
          <w:trHeight w:val="300" w:hRule="atLeast"/>
        </w:trPr>
        <w:tc>
          <w:tcPr>
            <w:tcW w:w="1599" w:type="dxa"/>
            <w:tcBorders>
              <w:left w:val="single" w:sz="6" w:color="C0C0C0"/>
              <w:top w:val="single" w:sz="6" w:color="C0C0C0"/>
              <w:right w:val="single" w:sz="6" w:color="C0C0C0"/>
              <w:bottom w:val="single" w:sz="6" w:color="C0C0C0"/>
            </w:tcBorders>
          </w:tcPr>
          <w:p>
            <w:r>
              <w:rPr>
                <w:color w:val="000000"/>
              </w:rPr>
              <w:t>98</w:t>
            </w:r>
          </w:p>
        </w:tc>
        <w:tc>
          <w:tcPr>
            <w:tcW w:w="3927" w:type="dxa"/>
            <w:tcBorders>
              <w:left w:val="single" w:sz="6" w:color="C0C0C0"/>
              <w:top w:val="single" w:sz="6" w:color="C0C0C0"/>
              <w:right w:val="single" w:sz="6" w:color="C0C0C0"/>
              <w:bottom w:val="single" w:sz="6" w:color="C0C0C0"/>
            </w:tcBorders>
          </w:tcPr>
          <w:p>
            <w:r>
              <w:rPr>
                <w:color w:val="000000"/>
              </w:rPr>
              <w:t>Overig</w:t>
            </w:r>
          </w:p>
        </w:tc>
      </w:tr>
      <w:tr>
        <w:trPr>
          <w:trHeight w:val="300" w:hRule="atLeast"/>
        </w:trPr>
        <w:tc>
          <w:tcPr>
            <w:tcW w:w="1599" w:type="dxa"/>
            <w:tcBorders>
              <w:left w:val="single" w:sz="6" w:color="C0C0C0"/>
              <w:top w:val="single" w:sz="6" w:color="C0C0C0"/>
              <w:right w:val="single" w:sz="6" w:color="C0C0C0"/>
              <w:bottom w:val="single" w:sz="6" w:color="C0C0C0"/>
            </w:tcBorders>
          </w:tcPr>
          <w:p>
            <w:r>
              <w:rPr>
                <w:color w:val="000000"/>
              </w:rPr>
              <w:t>99</w:t>
            </w:r>
          </w:p>
        </w:tc>
        <w:tc>
          <w:tcPr>
            <w:tcW w:w="3927" w:type="dxa"/>
            <w:tcBorders>
              <w:left w:val="single" w:sz="6" w:color="C0C0C0"/>
              <w:top w:val="single" w:sz="6" w:color="C0C0C0"/>
              <w:right w:val="single" w:sz="6" w:color="C0C0C0"/>
              <w:bottom w:val="single" w:sz="6" w:color="C0C0C0"/>
            </w:tcBorders>
          </w:tcPr>
          <w:p>
            <w:r>
              <w:rPr>
                <w:color w:val="000000"/>
              </w:rPr>
              <w:t>Onbekend</w:t>
            </w:r>
          </w:p>
        </w:tc>
      </w:tr>
    </w:tbl>
    <w:p>
      <w:pPr>
        <w:pStyle w:val="5"/>
      </w:pPr>
      <w:bookmarkStart w:id="666" w:name="TypeIBA"/>
      <w:bookmarkEnd w:id="666"/>
      <w:r>
        <w:t>TypeIBA</w:t>
      </w:r>
      <w:r>
        <w:rPr>
          <w:rStyle w:val="c13"/>
        </w:rPr>
      </w:r>
    </w:p>
    <w:p>
      <w:pPr>
        <w:pStyle w:val="6"/>
      </w:pPr>
      <w:r>
        <w:t>Beschrijving</w:t>
      </w:r>
    </w:p>
    <w:tbl>
      <w:tblPr>
        <w:tblW w:w="9675" w:type="dxa"/>
        <w:tblLayout w:type="fixed"/>
        <w:tblCellMar>
          <w:top w:w="15" w:type="dxa"/>
          <w:left w:w="0" w:type="dxa"/>
          <w:bottom w:w="15" w:type="dxa"/>
          <w:right w:w="0" w:type="dxa"/>
        </w:tblCellMar>
      </w:tblPr>
      <w:tblGrid>
        <w:gridCol w:w="2250"/>
        <w:gridCol w:w="5490"/>
      </w:tblGrid>
      <w:tr>
        <w:trPr>
          <w:trHeight w:val="300" w:hRule="atLeast"/>
        </w:trPr>
        <w:tc>
          <w:tcPr>
            <w:tcW w:w="2256" w:type="dxa"/>
            <w:vAlign w:val="center"/>
          </w:tcPr>
          <w:p>
            <w:r>
              <w:rPr>
                <w:color w:val="000000"/>
              </w:rPr>
              <w:t>Definitie</w:t>
            </w:r>
          </w:p>
        </w:tc>
        <w:tc>
          <w:tcPr>
            <w:tcW w:w="5484" w:type="dxa"/>
            <w:vAlign w:val="center"/>
          </w:tcPr>
          <w:p>
            <w:r>
              <w:t>Type IBA</w:t>
            </w:r>
          </w:p>
        </w:tc>
      </w:tr>
      <w:tr>
        <w:trPr>
          <w:trHeight w:val="300" w:hRule="atLeast"/>
        </w:trPr>
        <w:tc>
          <w:tcPr>
            <w:tcW w:w="2256" w:type="dxa"/>
            <w:vAlign w:val="center"/>
          </w:tcPr>
          <w:p>
            <w:r>
              <w:rPr>
                <w:color w:val="000000"/>
              </w:rPr>
              <w:t>Herkomst definitie</w:t>
            </w:r>
          </w:p>
        </w:tc>
        <w:tc>
          <w:tcPr>
            <w:tcW w:w="5484" w:type="dxa"/>
            <w:vAlign w:val="center"/>
          </w:tcPr>
          <w:p>
            <w:hyperlink r:id="hrId440">
              <w:r>
                <w:rPr>
                  <w:rStyle w:val="c13"/>
                </w:rPr>
                <w:t>GWSW</w:t>
              </w:r>
            </w:hyperlink>
          </w:p>
        </w:tc>
      </w:tr>
      <w:tr>
        <w:trPr>
          <w:trHeight w:val="300" w:hRule="atLeast"/>
        </w:trPr>
        <w:tc>
          <w:tcPr>
            <w:tcW w:w="2256" w:type="dxa"/>
            <w:vAlign w:val="center"/>
          </w:tcPr>
          <w:p>
            <w:r>
              <w:rPr>
                <w:color w:val="000000"/>
              </w:rPr>
              <w:t>Type domein</w:t>
            </w:r>
          </w:p>
        </w:tc>
        <w:tc>
          <w:tcPr>
            <w:tcW w:w="5484" w:type="dxa"/>
            <w:vAlign w:val="center"/>
          </w:tcPr>
          <w:p>
            <w:r>
              <w:t>CodedValueDomain</w:t>
            </w:r>
          </w:p>
        </w:tc>
      </w:tr>
      <w:tr>
        <w:trPr>
          <w:trHeight w:val="300" w:hRule="atLeast"/>
        </w:trPr>
        <w:tc>
          <w:tcPr>
            <w:tcW w:w="2256" w:type="dxa"/>
            <w:vAlign w:val="center"/>
          </w:tcPr>
          <w:p>
            <w:r>
              <w:rPr>
                <w:color w:val="000000"/>
              </w:rPr>
              <w:t>Vast, vrij of aanvulbaar</w:t>
            </w:r>
          </w:p>
        </w:tc>
        <w:tc>
          <w:tcPr>
            <w:tcW w:w="5484" w:type="dxa"/>
            <w:vAlign w:val="center"/>
          </w:tcPr>
          <w:p>
            <w:r>
              <w:t>vast</w:t>
            </w:r>
          </w:p>
        </w:tc>
      </w:tr>
    </w:tbl>
    <w:p>
      <w:r>
        <w:t/>
      </w:r>
    </w:p>
    <w:p>
      <w:r>
        <w:t/>
      </w:r>
    </w:p>
    <w:p>
      <w:pPr>
        <w:pStyle w:val="6"/>
      </w:pPr>
      <w:r>
        <w:t>Associaties</w:t>
      </w:r>
    </w:p>
    <w:tbl>
      <w:tblPr>
        <w:tblW w:w="9735" w:type="dxa"/>
        <w:tblLayout w:type="fixed"/>
        <w:tblCellMar>
          <w:top w:w="15" w:type="dxa"/>
          <w:left w:w="75" w:type="dxa"/>
          <w:bottom w:w="15" w:type="dxa"/>
          <w:right w:w="75" w:type="dxa"/>
        </w:tblCellMar>
      </w:tblPr>
      <w:tblGrid>
        <w:gridCol w:w="2670"/>
        <w:gridCol w:w="2895"/>
        <w:gridCol w:w="2250"/>
      </w:tblGrid>
      <w:tr>
        <w:trPr>
          <w:trHeight w:val="300" w:hRule="atLeast"/>
        </w:trPr>
        <w:tc>
          <w:tcPr>
            <w:tcW w:w="2643" w:type="dxa"/>
            <w:tcBorders>
              <w:left w:val="single" w:sz="6" w:color="BFBFBF"/>
              <w:top w:val="single" w:sz="6" w:color="BFBFBF"/>
              <w:right w:val="single" w:sz="6" w:color="BFBFBF"/>
              <w:bottom w:val="single" w:sz="6" w:color="BFBFBF"/>
            </w:tcBorders>
            <w:vAlign w:val="center"/>
            <w:shd w:val="clear" w:color="auto" w:fill="B6DDE8"/>
          </w:tcPr>
          <w:p>
            <w:r>
              <w:rPr>
                <w:b/>
              </w:rPr>
              <w:t>Object</w:t>
            </w:r>
          </w:p>
        </w:tc>
        <w:tc>
          <w:tcPr>
            <w:tcW w:w="2871" w:type="dxa"/>
            <w:tcBorders>
              <w:left w:val="single" w:sz="6" w:color="BFBFBF"/>
              <w:top w:val="single" w:sz="6" w:color="BFBFBF"/>
              <w:right w:val="single" w:sz="6" w:color="BFBFBF"/>
              <w:bottom w:val="single" w:sz="6" w:color="BFBFBF"/>
            </w:tcBorders>
            <w:vAlign w:val="center"/>
            <w:shd w:val="clear" w:color="auto" w:fill="B6DDE8"/>
          </w:tcPr>
          <w:p>
            <w:r>
              <w:rPr>
                <w:b/>
              </w:rPr>
              <w:t>Attribuut</w:t>
            </w:r>
          </w:p>
        </w:tc>
        <w:tc>
          <w:tcPr>
            <w:tcW w:w="2223" w:type="dxa"/>
            <w:tcBorders>
              <w:left w:val="single" w:sz="6" w:color="BFBFBF"/>
              <w:top w:val="single" w:sz="6" w:color="BFBFBF"/>
              <w:right w:val="single" w:sz="6" w:color="BFBFBF"/>
              <w:bottom w:val="single" w:sz="6" w:color="BFBFBF"/>
            </w:tcBorders>
            <w:vAlign w:val="center"/>
            <w:shd w:val="clear" w:color="auto" w:fill="B6DDE8"/>
          </w:tcPr>
          <w:p>
            <w:r>
              <w:rPr>
                <w:b/>
                <w:color w:val="000000"/>
              </w:rPr>
              <w:t>Default domeinwaarde</w:t>
            </w:r>
          </w:p>
        </w:tc>
      </w:tr>
      <w:tr>
        <w:trPr>
          <w:trHeight w:val="300" w:hRule="atLeast"/>
        </w:trPr>
        <w:tc>
          <w:tcPr>
            <w:tcW w:w="2643" w:type="dxa"/>
            <w:tcBorders>
              <w:left w:val="single" w:sz="6" w:color="BFBFBF"/>
              <w:top w:val="single" w:sz="6" w:color="BFBFBF"/>
              <w:right w:val="single" w:sz="6" w:color="BFBFBF"/>
              <w:bottom w:val="single" w:sz="6" w:color="BFBFBF"/>
            </w:tcBorders>
            <w:vAlign w:val="center"/>
          </w:tcPr>
          <w:p>
            <w:r>
              <w:rPr>
                <w:color w:val="000000"/>
              </w:rPr>
              <w:t>IBA</w:t>
            </w:r>
          </w:p>
        </w:tc>
        <w:tc>
          <w:tcPr>
            <w:tcW w:w="2871" w:type="dxa"/>
            <w:tcBorders>
              <w:left w:val="single" w:sz="6" w:color="BFBFBF"/>
              <w:top w:val="single" w:sz="6" w:color="BFBFBF"/>
              <w:right w:val="single" w:sz="6" w:color="BFBFBF"/>
              <w:bottom w:val="single" w:sz="6" w:color="BFBFBF"/>
            </w:tcBorders>
            <w:vAlign w:val="center"/>
          </w:tcPr>
          <w:p>
            <w:r>
              <w:rPr>
                <w:color w:val="000000"/>
              </w:rPr>
              <w:t>typeIBA</w:t>
            </w:r>
          </w:p>
        </w:tc>
        <w:tc>
          <w:tcPr>
            <w:tcW w:w="2223" w:type="dxa"/>
            <w:tcBorders>
              <w:left w:val="single" w:sz="6" w:color="BFBFBF"/>
              <w:top w:val="single" w:sz="6" w:color="BFBFBF"/>
              <w:right w:val="single" w:sz="6" w:color="BFBFBF"/>
              <w:bottom w:val="single" w:sz="6" w:color="BFBFBF"/>
            </w:tcBorders>
            <w:vAlign w:val="center"/>
          </w:tcPr>
          <w:p>
            <w:r>
              <w:t/>
            </w:r>
          </w:p>
        </w:tc>
      </w:tr>
    </w:tbl>
    <w:p>
      <w:r>
        <w:t/>
      </w:r>
    </w:p>
    <w:p>
      <w:r>
        <w:rPr>
          <w:color w:val="000000"/>
        </w:rPr>
        <w:t/>
      </w:r>
    </w:p>
    <w:p>
      <w:pPr>
        <w:pStyle w:val="6"/>
      </w:pPr>
      <w:r>
        <w:rPr>
          <w:color w:val="000000"/>
        </w:rPr>
        <w:t>Attributen</w:t>
      </w:r>
    </w:p>
    <w:tbl>
      <w:tblPr>
        <w:tblW w:w="6960" w:type="dxa"/>
        <w:tblLayout w:type="fixed"/>
        <w:tblCellMar>
          <w:top w:w="15" w:type="dxa"/>
          <w:left w:w="75" w:type="dxa"/>
          <w:bottom w:w="15" w:type="dxa"/>
          <w:right w:w="75" w:type="dxa"/>
        </w:tblCellMar>
        <w:tblInd w:w="-30" w:type="dxa"/>
      </w:tblPr>
      <w:tblGrid>
        <w:gridCol w:w="1635"/>
        <w:gridCol w:w="3960"/>
      </w:tblGrid>
      <w:tr>
        <w:trPr>
          <w:trHeight w:val="300" w:hRule="atLeast"/>
        </w:trPr>
        <w:tc>
          <w:tcPr>
            <w:tcW w:w="1599" w:type="dxa"/>
            <w:tcBorders>
              <w:left w:val="single" w:sz="6" w:color="C0C0C0"/>
              <w:top w:val="single" w:sz="6" w:color="C0C0C0"/>
              <w:right w:val="single" w:sz="6" w:color="C0C0C0"/>
              <w:bottom w:val="single" w:sz="6" w:color="C0C0C0"/>
            </w:tcBorders>
            <w:shd w:val="clear" w:color="auto" w:fill="B6DDE8"/>
          </w:tcPr>
          <w:p>
            <w:r>
              <w:rPr>
                <w:b/>
                <w:color w:val="000000"/>
              </w:rPr>
              <w:t>Waarde</w:t>
            </w:r>
          </w:p>
        </w:tc>
        <w:tc>
          <w:tcPr>
            <w:tcW w:w="3927" w:type="dxa"/>
            <w:tcBorders>
              <w:left w:val="single" w:sz="6" w:color="C0C0C0"/>
              <w:top w:val="single" w:sz="6" w:color="C0C0C0"/>
              <w:right w:val="single" w:sz="6" w:color="C0C0C0"/>
              <w:bottom w:val="single" w:sz="6" w:color="C0C0C0"/>
            </w:tcBorders>
            <w:shd w:val="clear" w:color="auto" w:fill="B6DDE8"/>
          </w:tcPr>
          <w:p>
            <w:r>
              <w:rPr>
                <w:b/>
                <w:color w:val="000000"/>
              </w:rPr>
              <w:t>Omschrijving</w:t>
            </w:r>
          </w:p>
        </w:tc>
      </w:tr>
      <w:tr>
        <w:trPr>
          <w:trHeight w:val="300" w:hRule="atLeast"/>
        </w:trPr>
        <w:tc>
          <w:tcPr>
            <w:tcW w:w="1599" w:type="dxa"/>
            <w:tcBorders>
              <w:left w:val="single" w:sz="6" w:color="C0C0C0"/>
              <w:top w:val="single" w:sz="6" w:color="C0C0C0"/>
              <w:right w:val="single" w:sz="6" w:color="C0C0C0"/>
              <w:bottom w:val="single" w:sz="6" w:color="C0C0C0"/>
            </w:tcBorders>
          </w:tcPr>
          <w:p>
            <w:r>
              <w:rPr>
                <w:color w:val="000000"/>
              </w:rPr>
              <w:t>1</w:t>
            </w:r>
          </w:p>
        </w:tc>
        <w:tc>
          <w:tcPr>
            <w:tcW w:w="3927" w:type="dxa"/>
            <w:tcBorders>
              <w:left w:val="single" w:sz="6" w:color="C0C0C0"/>
              <w:top w:val="single" w:sz="6" w:color="C0C0C0"/>
              <w:right w:val="single" w:sz="6" w:color="C0C0C0"/>
              <w:bottom w:val="single" w:sz="6" w:color="C0C0C0"/>
            </w:tcBorders>
          </w:tcPr>
          <w:p>
            <w:r>
              <w:rPr>
                <w:color w:val="000000"/>
              </w:rPr>
              <w:t>Klasse I</w:t>
            </w:r>
          </w:p>
        </w:tc>
      </w:tr>
      <w:tr>
        <w:trPr>
          <w:trHeight w:val="300" w:hRule="atLeast"/>
        </w:trPr>
        <w:tc>
          <w:tcPr>
            <w:tcW w:w="1599" w:type="dxa"/>
            <w:tcBorders>
              <w:left w:val="single" w:sz="6" w:color="C0C0C0"/>
              <w:top w:val="single" w:sz="6" w:color="C0C0C0"/>
              <w:right w:val="single" w:sz="6" w:color="C0C0C0"/>
              <w:bottom w:val="single" w:sz="6" w:color="C0C0C0"/>
            </w:tcBorders>
          </w:tcPr>
          <w:p>
            <w:r>
              <w:rPr>
                <w:rFonts w:ascii="Calibri" w:hAnsi="Calibri" w:cs="Calibri" w:eastAsia="Calibri"/>
                <w:sz w:val="22"/>
                <w:color w:val="000000"/>
              </w:rPr>
              <w:t>2</w:t>
            </w:r>
          </w:p>
        </w:tc>
        <w:tc>
          <w:tcPr>
            <w:tcW w:w="3927" w:type="dxa"/>
            <w:tcBorders>
              <w:left w:val="single" w:sz="6" w:color="C0C0C0"/>
              <w:top w:val="single" w:sz="6" w:color="C0C0C0"/>
              <w:right w:val="single" w:sz="6" w:color="C0C0C0"/>
              <w:bottom w:val="single" w:sz="6" w:color="C0C0C0"/>
            </w:tcBorders>
          </w:tcPr>
          <w:p>
            <w:r>
              <w:rPr>
                <w:color w:val="000000"/>
              </w:rPr>
              <w:t>Klasse II</w:t>
            </w:r>
          </w:p>
        </w:tc>
      </w:tr>
      <w:tr>
        <w:trPr>
          <w:trHeight w:val="300" w:hRule="atLeast"/>
        </w:trPr>
        <w:tc>
          <w:tcPr>
            <w:tcW w:w="1599" w:type="dxa"/>
            <w:tcBorders>
              <w:left w:val="single" w:sz="6" w:color="C0C0C0"/>
              <w:top w:val="single" w:sz="6" w:color="C0C0C0"/>
              <w:right w:val="single" w:sz="6" w:color="C0C0C0"/>
              <w:bottom w:val="single" w:sz="6" w:color="C0C0C0"/>
            </w:tcBorders>
          </w:tcPr>
          <w:p>
            <w:r>
              <w:rPr>
                <w:color w:val="000000"/>
              </w:rPr>
              <w:t>3</w:t>
            </w:r>
          </w:p>
        </w:tc>
        <w:tc>
          <w:tcPr>
            <w:tcW w:w="3927" w:type="dxa"/>
            <w:tcBorders>
              <w:left w:val="single" w:sz="6" w:color="C0C0C0"/>
              <w:top w:val="single" w:sz="6" w:color="C0C0C0"/>
              <w:right w:val="single" w:sz="6" w:color="C0C0C0"/>
              <w:bottom w:val="single" w:sz="6" w:color="C0C0C0"/>
            </w:tcBorders>
          </w:tcPr>
          <w:p>
            <w:r>
              <w:rPr>
                <w:color w:val="000000"/>
              </w:rPr>
              <w:t>Klasse IIIa</w:t>
            </w:r>
          </w:p>
        </w:tc>
      </w:tr>
      <w:tr>
        <w:trPr>
          <w:trHeight w:val="300" w:hRule="atLeast"/>
        </w:trPr>
        <w:tc>
          <w:tcPr>
            <w:tcW w:w="1599" w:type="dxa"/>
            <w:tcBorders>
              <w:left w:val="single" w:sz="6" w:color="C0C0C0"/>
              <w:top w:val="single" w:sz="6" w:color="C0C0C0"/>
              <w:right w:val="single" w:sz="6" w:color="C0C0C0"/>
              <w:bottom w:val="single" w:sz="6" w:color="C0C0C0"/>
            </w:tcBorders>
          </w:tcPr>
          <w:p>
            <w:r>
              <w:rPr>
                <w:color w:val="000000"/>
              </w:rPr>
              <w:t>4</w:t>
            </w:r>
          </w:p>
        </w:tc>
        <w:tc>
          <w:tcPr>
            <w:tcW w:w="3927" w:type="dxa"/>
            <w:tcBorders>
              <w:left w:val="single" w:sz="6" w:color="C0C0C0"/>
              <w:top w:val="single" w:sz="6" w:color="C0C0C0"/>
              <w:right w:val="single" w:sz="6" w:color="C0C0C0"/>
              <w:bottom w:val="single" w:sz="6" w:color="C0C0C0"/>
            </w:tcBorders>
          </w:tcPr>
          <w:p>
            <w:r>
              <w:rPr>
                <w:color w:val="000000"/>
              </w:rPr>
              <w:t>Klasse IIIb</w:t>
            </w:r>
          </w:p>
        </w:tc>
      </w:tr>
      <w:tr>
        <w:trPr>
          <w:trHeight w:val="300" w:hRule="atLeast"/>
        </w:trPr>
        <w:tc>
          <w:tcPr>
            <w:tcW w:w="1599" w:type="dxa"/>
            <w:tcBorders>
              <w:left w:val="nil"/>
              <w:top w:val="nil"/>
              <w:right w:val="nil"/>
              <w:bottom w:val="nil"/>
            </w:tcBorders>
          </w:tcPr>
          <w:p>
            <w:r>
              <w:rPr>
                <w:color w:val="000000"/>
              </w:rPr>
              <w:t>5</w:t>
            </w:r>
          </w:p>
        </w:tc>
        <w:tc>
          <w:tcPr>
            <w:tcW w:w="3927" w:type="dxa"/>
            <w:tcBorders>
              <w:left w:val="single" w:sz="6" w:color="C0C0C0"/>
              <w:top w:val="single" w:sz="6" w:color="C0C0C0"/>
              <w:right w:val="single" w:sz="6" w:color="C0C0C0"/>
              <w:bottom w:val="single" w:sz="6" w:color="C0C0C0"/>
            </w:tcBorders>
          </w:tcPr>
          <w:p>
            <w:r>
              <w:rPr>
                <w:color w:val="000000"/>
              </w:rPr>
              <w:t>SepticTank</w:t>
            </w:r>
          </w:p>
        </w:tc>
      </w:tr>
      <w:tr>
        <w:trPr>
          <w:trHeight w:val="300" w:hRule="atLeast"/>
        </w:trPr>
        <w:tc>
          <w:tcPr>
            <w:tcW w:w="1599" w:type="dxa"/>
            <w:tcBorders>
              <w:left w:val="single" w:sz="6" w:color="C0C0C0"/>
              <w:top w:val="single" w:sz="6" w:color="C0C0C0"/>
              <w:right w:val="single" w:sz="6" w:color="C0C0C0"/>
              <w:bottom w:val="single" w:sz="6" w:color="C0C0C0"/>
            </w:tcBorders>
          </w:tcPr>
          <w:p>
            <w:r>
              <w:rPr>
                <w:color w:val="000000"/>
              </w:rPr>
              <w:t>98</w:t>
            </w:r>
          </w:p>
        </w:tc>
        <w:tc>
          <w:tcPr>
            <w:tcW w:w="3927" w:type="dxa"/>
            <w:tcBorders>
              <w:left w:val="single" w:sz="6" w:color="C0C0C0"/>
              <w:top w:val="single" w:sz="6" w:color="C0C0C0"/>
              <w:right w:val="single" w:sz="6" w:color="C0C0C0"/>
              <w:bottom w:val="single" w:sz="6" w:color="C0C0C0"/>
            </w:tcBorders>
          </w:tcPr>
          <w:p>
            <w:r>
              <w:rPr>
                <w:color w:val="000000"/>
              </w:rPr>
              <w:t>Overig</w:t>
            </w:r>
          </w:p>
        </w:tc>
      </w:tr>
      <w:tr>
        <w:trPr>
          <w:trHeight w:val="300" w:hRule="atLeast"/>
        </w:trPr>
        <w:tc>
          <w:tcPr>
            <w:tcW w:w="1599" w:type="dxa"/>
            <w:tcBorders>
              <w:left w:val="single" w:sz="6" w:color="C0C0C0"/>
              <w:top w:val="single" w:sz="6" w:color="C0C0C0"/>
              <w:right w:val="single" w:sz="6" w:color="C0C0C0"/>
              <w:bottom w:val="single" w:sz="6" w:color="C0C0C0"/>
            </w:tcBorders>
          </w:tcPr>
          <w:p>
            <w:r>
              <w:rPr>
                <w:color w:val="000000"/>
              </w:rPr>
              <w:t>99</w:t>
            </w:r>
          </w:p>
        </w:tc>
        <w:tc>
          <w:tcPr>
            <w:tcW w:w="3927" w:type="dxa"/>
            <w:tcBorders>
              <w:left w:val="single" w:sz="6" w:color="C0C0C0"/>
              <w:top w:val="single" w:sz="6" w:color="C0C0C0"/>
              <w:right w:val="single" w:sz="6" w:color="C0C0C0"/>
              <w:bottom w:val="single" w:sz="6" w:color="C0C0C0"/>
            </w:tcBorders>
          </w:tcPr>
          <w:p>
            <w:r>
              <w:rPr>
                <w:color w:val="000000"/>
              </w:rPr>
              <w:t>Onbekend</w:t>
            </w:r>
          </w:p>
        </w:tc>
      </w:tr>
    </w:tbl>
    <w:p>
      <w:r>
        <w:rPr>
          <w:color w:val="000000"/>
        </w:rPr>
        <w:t/>
      </w:r>
    </w:p>
    <w:p>
      <w:pPr>
        <w:ind w:left="-30"/>
      </w:pPr>
      <w:r>
        <w:t/>
      </w:r>
    </w:p>
    <w:p>
      <w:pPr>
        <w:pStyle w:val="5"/>
      </w:pPr>
      <w:bookmarkStart w:id="667" w:name="TypeInvloedslijn"/>
      <w:bookmarkEnd w:id="667"/>
      <w:r>
        <w:t>TypeInvloedslijn</w:t>
      </w:r>
      <w:r>
        <w:rPr>
          <w:rStyle w:val="c13"/>
        </w:rPr>
      </w:r>
    </w:p>
    <w:p>
      <w:pPr>
        <w:pStyle w:val="6"/>
      </w:pPr>
      <w:r>
        <w:t>Beschrijving</w:t>
      </w:r>
    </w:p>
    <w:tbl>
      <w:tblPr>
        <w:tblW w:w="9675" w:type="dxa"/>
        <w:tblLayout w:type="fixed"/>
        <w:tblCellMar>
          <w:top w:w="15" w:type="dxa"/>
          <w:left w:w="0" w:type="dxa"/>
          <w:bottom w:w="15" w:type="dxa"/>
          <w:right w:w="0" w:type="dxa"/>
        </w:tblCellMar>
      </w:tblPr>
      <w:tblGrid>
        <w:gridCol w:w="2250"/>
        <w:gridCol w:w="5490"/>
      </w:tblGrid>
      <w:tr>
        <w:trPr>
          <w:trHeight w:val="300" w:hRule="atLeast"/>
        </w:trPr>
        <w:tc>
          <w:tcPr>
            <w:tcW w:w="2256" w:type="dxa"/>
            <w:vAlign w:val="center"/>
          </w:tcPr>
          <w:p>
            <w:r>
              <w:rPr>
                <w:color w:val="000000"/>
              </w:rPr>
              <w:t>Definitie</w:t>
            </w:r>
          </w:p>
        </w:tc>
        <w:tc>
          <w:tcPr>
            <w:tcW w:w="5484" w:type="dxa"/>
            <w:vAlign w:val="center"/>
          </w:tcPr>
          <w:p>
            <w:r>
              <w:t>Type Invloedslijn</w:t>
            </w:r>
          </w:p>
        </w:tc>
      </w:tr>
      <w:tr>
        <w:trPr>
          <w:trHeight w:val="300" w:hRule="atLeast"/>
        </w:trPr>
        <w:tc>
          <w:tcPr>
            <w:tcW w:w="2256" w:type="dxa"/>
            <w:vAlign w:val="center"/>
          </w:tcPr>
          <w:p>
            <w:r>
              <w:rPr>
                <w:color w:val="000000"/>
              </w:rPr>
              <w:t>Herkomst definitie</w:t>
            </w:r>
          </w:p>
        </w:tc>
        <w:tc>
          <w:tcPr>
            <w:tcW w:w="5484" w:type="dxa"/>
            <w:vAlign w:val="center"/>
          </w:tcPr>
          <w:p>
            <w:r>
              <w:t>WBI</w:t>
            </w:r>
          </w:p>
        </w:tc>
      </w:tr>
      <w:tr>
        <w:trPr>
          <w:trHeight w:val="300" w:hRule="atLeast"/>
        </w:trPr>
        <w:tc>
          <w:tcPr>
            <w:tcW w:w="2256" w:type="dxa"/>
            <w:vAlign w:val="center"/>
          </w:tcPr>
          <w:p>
            <w:r>
              <w:rPr>
                <w:color w:val="000000"/>
              </w:rPr>
              <w:t>Type domein</w:t>
            </w:r>
          </w:p>
        </w:tc>
        <w:tc>
          <w:tcPr>
            <w:tcW w:w="5484" w:type="dxa"/>
            <w:vAlign w:val="center"/>
          </w:tcPr>
          <w:p>
            <w:r>
              <w:t>CodedValueDomain</w:t>
            </w:r>
          </w:p>
        </w:tc>
      </w:tr>
      <w:tr>
        <w:trPr>
          <w:trHeight w:val="300" w:hRule="atLeast"/>
        </w:trPr>
        <w:tc>
          <w:tcPr>
            <w:tcW w:w="2256" w:type="dxa"/>
            <w:vAlign w:val="center"/>
          </w:tcPr>
          <w:p>
            <w:r>
              <w:rPr>
                <w:color w:val="000000"/>
              </w:rPr>
              <w:t>Vast, vrij of aanvulbaar</w:t>
            </w:r>
          </w:p>
        </w:tc>
        <w:tc>
          <w:tcPr>
            <w:tcW w:w="5484" w:type="dxa"/>
            <w:vAlign w:val="center"/>
          </w:tcPr>
          <w:p>
            <w:r>
              <w:t>Vast</w:t>
            </w:r>
          </w:p>
        </w:tc>
      </w:tr>
    </w:tbl>
    <w:p>
      <w:r>
        <w:t/>
      </w:r>
    </w:p>
    <w:p>
      <w:r>
        <w:t/>
      </w:r>
    </w:p>
    <w:p>
      <w:pPr>
        <w:pStyle w:val="6"/>
      </w:pPr>
      <w:r>
        <w:t>Associaties</w:t>
      </w:r>
    </w:p>
    <w:tbl>
      <w:tblPr>
        <w:tblW w:w="9735" w:type="dxa"/>
        <w:tblLayout w:type="fixed"/>
        <w:tblCellMar>
          <w:top w:w="15" w:type="dxa"/>
          <w:left w:w="75" w:type="dxa"/>
          <w:bottom w:w="15" w:type="dxa"/>
          <w:right w:w="75" w:type="dxa"/>
        </w:tblCellMar>
      </w:tblPr>
      <w:tblGrid>
        <w:gridCol w:w="2670"/>
        <w:gridCol w:w="2910"/>
        <w:gridCol w:w="2235"/>
      </w:tblGrid>
      <w:tr>
        <w:trPr>
          <w:trHeight w:val="300" w:hRule="atLeast"/>
        </w:trPr>
        <w:tc>
          <w:tcPr>
            <w:tcW w:w="2643" w:type="dxa"/>
            <w:tcBorders>
              <w:left w:val="single" w:sz="6" w:color="BFBFBF"/>
              <w:top w:val="single" w:sz="6" w:color="BFBFBF"/>
              <w:right w:val="single" w:sz="6" w:color="BFBFBF"/>
              <w:bottom w:val="single" w:sz="6" w:color="BFBFBF"/>
            </w:tcBorders>
            <w:vAlign w:val="center"/>
            <w:shd w:val="clear" w:color="auto" w:fill="B6DDE8"/>
          </w:tcPr>
          <w:p>
            <w:r>
              <w:rPr>
                <w:b/>
              </w:rPr>
              <w:t>Object</w:t>
            </w:r>
          </w:p>
        </w:tc>
        <w:tc>
          <w:tcPr>
            <w:tcW w:w="2883" w:type="dxa"/>
            <w:tcBorders>
              <w:left w:val="single" w:sz="6" w:color="BFBFBF"/>
              <w:top w:val="single" w:sz="6" w:color="BFBFBF"/>
              <w:right w:val="single" w:sz="6" w:color="BFBFBF"/>
              <w:bottom w:val="single" w:sz="6" w:color="BFBFBF"/>
            </w:tcBorders>
            <w:vAlign w:val="center"/>
            <w:shd w:val="clear" w:color="auto" w:fill="B6DDE8"/>
          </w:tcPr>
          <w:p>
            <w:r>
              <w:rPr>
                <w:b/>
              </w:rPr>
              <w:t>Attribuut</w:t>
            </w:r>
          </w:p>
        </w:tc>
        <w:tc>
          <w:tcPr>
            <w:tcW w:w="2211" w:type="dxa"/>
            <w:tcBorders>
              <w:left w:val="single" w:sz="6" w:color="BFBFBF"/>
              <w:top w:val="single" w:sz="6" w:color="BFBFBF"/>
              <w:right w:val="single" w:sz="6" w:color="BFBFBF"/>
              <w:bottom w:val="single" w:sz="6" w:color="BFBFBF"/>
            </w:tcBorders>
            <w:vAlign w:val="center"/>
            <w:shd w:val="clear" w:color="auto" w:fill="B6DDE8"/>
          </w:tcPr>
          <w:p>
            <w:r>
              <w:rPr>
                <w:b/>
                <w:color w:val="000000"/>
              </w:rPr>
              <w:t>Default domeinwaarde</w:t>
            </w:r>
          </w:p>
        </w:tc>
      </w:tr>
      <w:tr>
        <w:trPr>
          <w:trHeight w:val="300" w:hRule="atLeast"/>
        </w:trPr>
        <w:tc>
          <w:tcPr>
            <w:tcW w:w="2643" w:type="dxa"/>
            <w:tcBorders>
              <w:left w:val="single" w:sz="6" w:color="BFBFBF"/>
              <w:top w:val="single" w:sz="6" w:color="BFBFBF"/>
              <w:right w:val="single" w:sz="6" w:color="BFBFBF"/>
              <w:bottom w:val="single" w:sz="6" w:color="BFBFBF"/>
            </w:tcBorders>
            <w:vAlign w:val="center"/>
          </w:tcPr>
          <w:p>
            <w:r>
              <w:rPr>
                <w:color w:val="000000"/>
              </w:rPr>
              <w:t>Invloedslijn</w:t>
            </w:r>
          </w:p>
        </w:tc>
        <w:tc>
          <w:tcPr>
            <w:tcW w:w="2883" w:type="dxa"/>
            <w:tcBorders>
              <w:left w:val="single" w:sz="6" w:color="BFBFBF"/>
              <w:top w:val="single" w:sz="6" w:color="BFBFBF"/>
              <w:right w:val="single" w:sz="6" w:color="BFBFBF"/>
              <w:bottom w:val="single" w:sz="6" w:color="BFBFBF"/>
            </w:tcBorders>
            <w:vAlign w:val="center"/>
          </w:tcPr>
          <w:p>
            <w:r>
              <w:rPr>
                <w:color w:val="000000"/>
              </w:rPr>
              <w:t>typeInvloedslijn</w:t>
            </w:r>
          </w:p>
        </w:tc>
        <w:tc>
          <w:tcPr>
            <w:tcW w:w="2211" w:type="dxa"/>
            <w:tcBorders>
              <w:left w:val="single" w:sz="6" w:color="BFBFBF"/>
              <w:top w:val="single" w:sz="6" w:color="BFBFBF"/>
              <w:right w:val="single" w:sz="6" w:color="BFBFBF"/>
              <w:bottom w:val="single" w:sz="6" w:color="BFBFBF"/>
            </w:tcBorders>
            <w:vAlign w:val="center"/>
          </w:tcPr>
          <w:p>
            <w:r>
              <w:t>nvt</w:t>
            </w:r>
          </w:p>
        </w:tc>
      </w:tr>
    </w:tbl>
    <w:p>
      <w:r>
        <w:t/>
      </w:r>
    </w:p>
    <w:p>
      <w:r>
        <w:rPr>
          <w:color w:val="000000"/>
        </w:rPr>
        <w:t/>
      </w:r>
    </w:p>
    <w:p>
      <w:pPr>
        <w:pStyle w:val="6"/>
      </w:pPr>
      <w:r>
        <w:rPr>
          <w:color w:val="000000"/>
        </w:rPr>
        <w:t>Attributen</w:t>
      </w:r>
    </w:p>
    <w:tbl>
      <w:tblPr>
        <w:tblW w:w="5532" w:type="dxa"/>
        <w:tblLayout w:type="fixed"/>
        <w:tblCellMar>
          <w:top w:w="15" w:type="dxa"/>
          <w:left w:w="75" w:type="dxa"/>
          <w:bottom w:w="15" w:type="dxa"/>
          <w:right w:w="75" w:type="dxa"/>
        </w:tblCellMar>
        <w:tblInd w:w="-30" w:type="dxa"/>
      </w:tblPr>
      <w:tblGrid>
        <w:gridCol w:w="1650"/>
        <w:gridCol w:w="3930"/>
      </w:tblGrid>
      <w:tr>
        <w:trPr>
          <w:tblHeader/>
          <w:trHeight w:val="300" w:hRule="atLeast"/>
        </w:trPr>
        <w:tc>
          <w:tcPr>
            <w:tcW w:w="1623" w:type="dxa"/>
            <w:tcBorders>
              <w:left w:val="single" w:sz="6" w:color="C0C0C0"/>
              <w:top w:val="single" w:sz="6" w:color="C0C0C0"/>
              <w:right w:val="single" w:sz="6" w:color="C0C0C0"/>
              <w:bottom w:val="single" w:sz="6" w:color="C0C0C0"/>
            </w:tcBorders>
            <w:shd w:val="clear" w:color="auto" w:fill="B6DDE8"/>
          </w:tcPr>
          <w:p>
            <w:r>
              <w:rPr>
                <w:b/>
                <w:color w:val="000000"/>
              </w:rPr>
              <w:t>Waarde</w:t>
            </w:r>
          </w:p>
        </w:tc>
        <w:tc>
          <w:tcPr>
            <w:tcW w:w="3903" w:type="dxa"/>
            <w:tcBorders>
              <w:left w:val="single" w:sz="6" w:color="C0C0C0"/>
              <w:top w:val="single" w:sz="6" w:color="C0C0C0"/>
              <w:right w:val="single" w:sz="6" w:color="C0C0C0"/>
              <w:bottom w:val="single" w:sz="6" w:color="C0C0C0"/>
            </w:tcBorders>
            <w:shd w:val="clear" w:color="auto" w:fill="B6DDE8"/>
          </w:tcPr>
          <w:p>
            <w:r>
              <w:rPr>
                <w:b/>
                <w:color w:val="000000"/>
              </w:rPr>
              <w:t>Omschrijving</w:t>
            </w:r>
          </w:p>
        </w:tc>
      </w:tr>
      <w:tr>
        <w:trPr>
          <w:trHeight w:val="300" w:hRule="atLeast"/>
        </w:trPr>
        <w:tc>
          <w:tcPr>
            <w:tcW w:w="1623" w:type="dxa"/>
            <w:tcBorders>
              <w:left w:val="single" w:sz="6" w:color="C0C0C0"/>
              <w:top w:val="single" w:sz="6" w:color="C0C0C0"/>
              <w:right w:val="single" w:sz="6" w:color="C0C0C0"/>
              <w:bottom w:val="single" w:sz="6" w:color="C0C0C0"/>
            </w:tcBorders>
          </w:tcPr>
          <w:p>
            <w:r>
              <w:rPr>
                <w:color w:val="000000"/>
              </w:rPr>
              <w:t>1</w:t>
            </w:r>
          </w:p>
        </w:tc>
        <w:tc>
          <w:tcPr>
            <w:tcW w:w="3903" w:type="dxa"/>
            <w:tcBorders>
              <w:left w:val="single" w:sz="6" w:color="C0C0C0"/>
              <w:top w:val="single" w:sz="6" w:color="C0C0C0"/>
              <w:right w:val="single" w:sz="6" w:color="C0C0C0"/>
              <w:bottom w:val="single" w:sz="6" w:color="C0C0C0"/>
            </w:tcBorders>
          </w:tcPr>
          <w:p>
            <w:r>
              <w:rPr>
                <w:color w:val="000000"/>
              </w:rPr>
              <w:t>Piping</w:t>
            </w:r>
          </w:p>
        </w:tc>
      </w:tr>
      <w:tr>
        <w:trPr>
          <w:trHeight w:val="300" w:hRule="atLeast"/>
        </w:trPr>
        <w:tc>
          <w:tcPr>
            <w:tcW w:w="1623" w:type="dxa"/>
            <w:tcBorders>
              <w:left w:val="single" w:sz="6" w:color="C0C0C0"/>
              <w:top w:val="single" w:sz="6" w:color="C0C0C0"/>
              <w:right w:val="single" w:sz="6" w:color="C0C0C0"/>
              <w:bottom w:val="single" w:sz="6" w:color="C0C0C0"/>
            </w:tcBorders>
          </w:tcPr>
          <w:p>
            <w:r>
              <w:rPr>
                <w:color w:val="000000"/>
              </w:rPr>
              <w:t>2</w:t>
            </w:r>
          </w:p>
        </w:tc>
        <w:tc>
          <w:tcPr>
            <w:tcW w:w="3903" w:type="dxa"/>
            <w:tcBorders>
              <w:left w:val="single" w:sz="6" w:color="C0C0C0"/>
              <w:top w:val="single" w:sz="6" w:color="C0C0C0"/>
              <w:right w:val="single" w:sz="6" w:color="C0C0C0"/>
              <w:bottom w:val="single" w:sz="6" w:color="C0C0C0"/>
            </w:tcBorders>
          </w:tcPr>
          <w:p>
            <w:r>
              <w:rPr>
                <w:color w:val="000000"/>
              </w:rPr>
              <w:t>Macrostabiliteit</w:t>
            </w:r>
          </w:p>
        </w:tc>
      </w:tr>
      <w:tr>
        <w:trPr>
          <w:trHeight w:val="300" w:hRule="atLeast"/>
        </w:trPr>
        <w:tc>
          <w:tcPr>
            <w:tcW w:w="1623" w:type="dxa"/>
            <w:tcBorders>
              <w:left w:val="single" w:sz="6" w:color="C0C0C0"/>
              <w:top w:val="single" w:sz="6" w:color="C0C0C0"/>
              <w:right w:val="single" w:sz="6" w:color="C0C0C0"/>
              <w:bottom w:val="single" w:sz="6" w:color="C0C0C0"/>
            </w:tcBorders>
          </w:tcPr>
          <w:p>
            <w:r>
              <w:rPr>
                <w:color w:val="000000"/>
              </w:rPr>
              <w:t>3</w:t>
            </w:r>
          </w:p>
        </w:tc>
        <w:tc>
          <w:tcPr>
            <w:tcW w:w="3903" w:type="dxa"/>
            <w:tcBorders>
              <w:left w:val="single" w:sz="6" w:color="C0C0C0"/>
              <w:top w:val="single" w:sz="6" w:color="C0C0C0"/>
              <w:right w:val="single" w:sz="6" w:color="C0C0C0"/>
              <w:bottom w:val="single" w:sz="6" w:color="C0C0C0"/>
            </w:tcBorders>
          </w:tcPr>
          <w:p>
            <w:r>
              <w:rPr>
                <w:color w:val="000000"/>
              </w:rPr>
              <w:t>Zettingsvloeiing</w:t>
            </w:r>
          </w:p>
        </w:tc>
      </w:tr>
    </w:tbl>
    <w:p>
      <w:pPr>
        <w:ind w:left="-30"/>
      </w:pPr>
      <w:r>
        <w:t/>
      </w:r>
    </w:p>
    <w:p>
      <w:pPr>
        <w:ind w:left="-30"/>
      </w:pPr>
      <w:r>
        <w:t/>
      </w:r>
    </w:p>
    <w:p>
      <w:pPr>
        <w:ind w:left="-30"/>
      </w:pPr>
      <w:r>
        <w:t/>
      </w:r>
    </w:p>
    <w:p>
      <w:pPr>
        <w:pStyle w:val="5"/>
      </w:pPr>
      <w:bookmarkStart w:id="668" w:name="TypeInwinningsmethode"/>
      <w:bookmarkEnd w:id="668"/>
      <w:r>
        <w:t>TypeInwinningsmethode</w:t>
      </w:r>
      <w:r>
        <w:rPr>
          <w:rStyle w:val="c13"/>
        </w:rPr>
      </w:r>
    </w:p>
    <w:p>
      <w:pPr>
        <w:pStyle w:val="6"/>
      </w:pPr>
      <w:r>
        <w:t>Beschrijving</w:t>
      </w:r>
    </w:p>
    <w:tbl>
      <w:tblPr>
        <w:tblW w:w="9675" w:type="dxa"/>
        <w:tblLayout w:type="fixed"/>
        <w:tblCellMar>
          <w:top w:w="15" w:type="dxa"/>
          <w:left w:w="0" w:type="dxa"/>
          <w:bottom w:w="15" w:type="dxa"/>
          <w:right w:w="0" w:type="dxa"/>
        </w:tblCellMar>
      </w:tblPr>
      <w:tblGrid>
        <w:gridCol w:w="2250"/>
        <w:gridCol w:w="5490"/>
      </w:tblGrid>
      <w:tr>
        <w:trPr>
          <w:trHeight w:val="300" w:hRule="atLeast"/>
        </w:trPr>
        <w:tc>
          <w:tcPr>
            <w:tcW w:w="2256" w:type="dxa"/>
            <w:vAlign w:val="center"/>
          </w:tcPr>
          <w:p>
            <w:r>
              <w:rPr>
                <w:color w:val="000000"/>
              </w:rPr>
              <w:t>Definitie</w:t>
            </w:r>
          </w:p>
        </w:tc>
        <w:tc>
          <w:tcPr>
            <w:tcW w:w="5484" w:type="dxa"/>
            <w:vAlign w:val="center"/>
          </w:tcPr>
          <w:p>
            <w:r>
              <w:t>TypeInwinningsmethode</w:t>
            </w:r>
          </w:p>
        </w:tc>
      </w:tr>
      <w:tr>
        <w:trPr>
          <w:trHeight w:val="300" w:hRule="atLeast"/>
        </w:trPr>
        <w:tc>
          <w:tcPr>
            <w:tcW w:w="2256" w:type="dxa"/>
            <w:vAlign w:val="center"/>
          </w:tcPr>
          <w:p>
            <w:r>
              <w:rPr>
                <w:color w:val="000000"/>
              </w:rPr>
              <w:t>Herkomst definitie</w:t>
            </w:r>
          </w:p>
        </w:tc>
        <w:tc>
          <w:tcPr>
            <w:tcW w:w="5484" w:type="dxa"/>
            <w:vAlign w:val="center"/>
          </w:tcPr>
          <w:p>
            <w:r>
              <w:t>IMGEO</w:t>
            </w:r>
          </w:p>
        </w:tc>
      </w:tr>
      <w:tr>
        <w:trPr>
          <w:trHeight w:val="300" w:hRule="atLeast"/>
        </w:trPr>
        <w:tc>
          <w:tcPr>
            <w:tcW w:w="2256" w:type="dxa"/>
            <w:vAlign w:val="center"/>
          </w:tcPr>
          <w:p>
            <w:r>
              <w:rPr>
                <w:color w:val="000000"/>
              </w:rPr>
              <w:t>Type domein</w:t>
            </w:r>
          </w:p>
        </w:tc>
        <w:tc>
          <w:tcPr>
            <w:tcW w:w="5484" w:type="dxa"/>
            <w:vAlign w:val="center"/>
          </w:tcPr>
          <w:p>
            <w:r>
              <w:t>CodedValueDomain</w:t>
            </w:r>
          </w:p>
        </w:tc>
      </w:tr>
      <w:tr>
        <w:trPr>
          <w:trHeight w:val="300" w:hRule="atLeast"/>
        </w:trPr>
        <w:tc>
          <w:tcPr>
            <w:tcW w:w="2256" w:type="dxa"/>
            <w:vAlign w:val="center"/>
          </w:tcPr>
          <w:p>
            <w:r>
              <w:rPr>
                <w:color w:val="000000"/>
              </w:rPr>
              <w:t>Vast, vrij of aanvulbaar</w:t>
            </w:r>
          </w:p>
        </w:tc>
        <w:tc>
          <w:tcPr>
            <w:tcW w:w="5484" w:type="dxa"/>
            <w:vAlign w:val="center"/>
          </w:tcPr>
          <w:p>
            <w:r>
              <w:t>Vast</w:t>
            </w:r>
          </w:p>
        </w:tc>
      </w:tr>
    </w:tbl>
    <w:p>
      <w:r>
        <w:t/>
      </w:r>
    </w:p>
    <w:p>
      <w:r>
        <w:t/>
      </w:r>
    </w:p>
    <w:p>
      <w:pPr>
        <w:pStyle w:val="6"/>
      </w:pPr>
      <w:r>
        <w:t>Associaties</w:t>
      </w:r>
    </w:p>
    <w:tbl>
      <w:tblPr>
        <w:tblW w:w="9735" w:type="dxa"/>
        <w:tblLayout w:type="fixed"/>
        <w:tblCellMar>
          <w:top w:w="15" w:type="dxa"/>
          <w:left w:w="75" w:type="dxa"/>
          <w:bottom w:w="15" w:type="dxa"/>
          <w:right w:w="75" w:type="dxa"/>
        </w:tblCellMar>
      </w:tblPr>
      <w:tblGrid>
        <w:gridCol w:w="2670"/>
        <w:gridCol w:w="2910"/>
        <w:gridCol w:w="2235"/>
      </w:tblGrid>
      <w:tr>
        <w:trPr>
          <w:trHeight w:val="300" w:hRule="atLeast"/>
        </w:trPr>
        <w:tc>
          <w:tcPr>
            <w:tcW w:w="2643" w:type="dxa"/>
            <w:tcBorders>
              <w:left w:val="single" w:sz="6" w:color="BFBFBF"/>
              <w:top w:val="single" w:sz="6" w:color="BFBFBF"/>
              <w:right w:val="single" w:sz="6" w:color="BFBFBF"/>
              <w:bottom w:val="single" w:sz="6" w:color="BFBFBF"/>
            </w:tcBorders>
            <w:vAlign w:val="center"/>
            <w:shd w:val="clear" w:color="auto" w:fill="B6DDE8"/>
          </w:tcPr>
          <w:p>
            <w:r>
              <w:rPr>
                <w:b/>
              </w:rPr>
              <w:t>Object</w:t>
            </w:r>
          </w:p>
        </w:tc>
        <w:tc>
          <w:tcPr>
            <w:tcW w:w="2883" w:type="dxa"/>
            <w:tcBorders>
              <w:left w:val="single" w:sz="6" w:color="BFBFBF"/>
              <w:top w:val="single" w:sz="6" w:color="BFBFBF"/>
              <w:right w:val="single" w:sz="6" w:color="BFBFBF"/>
              <w:bottom w:val="single" w:sz="6" w:color="BFBFBF"/>
            </w:tcBorders>
            <w:vAlign w:val="center"/>
            <w:shd w:val="clear" w:color="auto" w:fill="B6DDE8"/>
          </w:tcPr>
          <w:p>
            <w:r>
              <w:rPr>
                <w:b/>
              </w:rPr>
              <w:t>Attribuut</w:t>
            </w:r>
          </w:p>
        </w:tc>
        <w:tc>
          <w:tcPr>
            <w:tcW w:w="2211" w:type="dxa"/>
            <w:tcBorders>
              <w:left w:val="single" w:sz="6" w:color="BFBFBF"/>
              <w:top w:val="single" w:sz="6" w:color="BFBFBF"/>
              <w:right w:val="single" w:sz="6" w:color="BFBFBF"/>
              <w:bottom w:val="single" w:sz="6" w:color="BFBFBF"/>
            </w:tcBorders>
            <w:vAlign w:val="center"/>
            <w:shd w:val="clear" w:color="auto" w:fill="B6DDE8"/>
          </w:tcPr>
          <w:p>
            <w:r>
              <w:rPr>
                <w:b/>
                <w:color w:val="000000"/>
              </w:rPr>
              <w:t>Default domeinwaarde</w:t>
            </w:r>
          </w:p>
        </w:tc>
      </w:tr>
      <w:tr>
        <w:trPr>
          <w:trHeight w:val="300" w:hRule="atLeast"/>
        </w:trPr>
        <w:tc>
          <w:tcPr>
            <w:tcW w:w="2643" w:type="dxa"/>
            <w:tcBorders>
              <w:left w:val="single" w:sz="6" w:color="BFBFBF"/>
              <w:top w:val="single" w:sz="6" w:color="BFBFBF"/>
              <w:right w:val="single" w:sz="6" w:color="BFBFBF"/>
              <w:bottom w:val="single" w:sz="6" w:color="BFBFBF"/>
            </w:tcBorders>
            <w:vAlign w:val="center"/>
          </w:tcPr>
          <w:p>
            <w:r>
              <w:rPr>
                <w:color w:val="000000"/>
              </w:rPr>
              <w:t>Plaatsbepalingspunt</w:t>
            </w:r>
          </w:p>
        </w:tc>
        <w:tc>
          <w:tcPr>
            <w:tcW w:w="2883" w:type="dxa"/>
            <w:tcBorders>
              <w:left w:val="single" w:sz="6" w:color="BFBFBF"/>
              <w:top w:val="single" w:sz="6" w:color="BFBFBF"/>
              <w:right w:val="single" w:sz="6" w:color="BFBFBF"/>
              <w:bottom w:val="single" w:sz="6" w:color="BFBFBF"/>
            </w:tcBorders>
            <w:vAlign w:val="center"/>
          </w:tcPr>
          <w:p>
            <w:r>
              <w:rPr>
                <w:color w:val="000000"/>
              </w:rPr>
              <w:t>inwinningsMethode</w:t>
            </w:r>
          </w:p>
        </w:tc>
        <w:tc>
          <w:tcPr>
            <w:tcW w:w="2211" w:type="dxa"/>
            <w:tcBorders>
              <w:left w:val="single" w:sz="6" w:color="BFBFBF"/>
              <w:top w:val="single" w:sz="6" w:color="BFBFBF"/>
              <w:right w:val="single" w:sz="6" w:color="BFBFBF"/>
              <w:bottom w:val="single" w:sz="6" w:color="BFBFBF"/>
            </w:tcBorders>
            <w:vAlign w:val="center"/>
          </w:tcPr>
          <w:p>
            <w:r>
              <w:rPr>
                <w:color w:val="000000"/>
              </w:rPr>
              <w:t>nvt</w:t>
            </w:r>
          </w:p>
        </w:tc>
      </w:tr>
    </w:tbl>
    <w:p>
      <w:r>
        <w:t/>
      </w:r>
    </w:p>
    <w:p>
      <w:r>
        <w:rPr>
          <w:color w:val="000000"/>
        </w:rPr>
        <w:t/>
      </w:r>
    </w:p>
    <w:p>
      <w:pPr>
        <w:pStyle w:val="6"/>
      </w:pPr>
      <w:r>
        <w:rPr>
          <w:color w:val="000000"/>
        </w:rPr>
        <w:t>Attributen</w:t>
      </w:r>
    </w:p>
    <w:tbl>
      <w:tblPr>
        <w:tblW w:w="5532" w:type="dxa"/>
        <w:tblLayout w:type="fixed"/>
        <w:tblCellMar>
          <w:top w:w="15" w:type="dxa"/>
          <w:left w:w="75" w:type="dxa"/>
          <w:bottom w:w="15" w:type="dxa"/>
          <w:right w:w="75" w:type="dxa"/>
        </w:tblCellMar>
        <w:tblInd w:w="-30" w:type="dxa"/>
      </w:tblPr>
      <w:tblGrid>
        <w:gridCol w:w="1650"/>
        <w:gridCol w:w="3930"/>
      </w:tblGrid>
      <w:tr>
        <w:trPr>
          <w:tblHeader/>
          <w:trHeight w:val="300" w:hRule="atLeast"/>
        </w:trPr>
        <w:tc>
          <w:tcPr>
            <w:tcW w:w="1623" w:type="dxa"/>
            <w:tcBorders>
              <w:left w:val="single" w:sz="6" w:color="C0C0C0"/>
              <w:top w:val="single" w:sz="6" w:color="C0C0C0"/>
              <w:right w:val="single" w:sz="6" w:color="C0C0C0"/>
              <w:bottom w:val="single" w:sz="6" w:color="C0C0C0"/>
            </w:tcBorders>
            <w:shd w:val="clear" w:color="auto" w:fill="B6DDE8"/>
          </w:tcPr>
          <w:p>
            <w:r>
              <w:rPr>
                <w:b/>
                <w:color w:val="000000"/>
              </w:rPr>
              <w:t>Waarde</w:t>
            </w:r>
          </w:p>
        </w:tc>
        <w:tc>
          <w:tcPr>
            <w:tcW w:w="3903" w:type="dxa"/>
            <w:tcBorders>
              <w:left w:val="single" w:sz="6" w:color="C0C0C0"/>
              <w:top w:val="single" w:sz="6" w:color="C0C0C0"/>
              <w:right w:val="single" w:sz="6" w:color="C0C0C0"/>
              <w:bottom w:val="single" w:sz="6" w:color="C0C0C0"/>
            </w:tcBorders>
            <w:shd w:val="clear" w:color="auto" w:fill="B6DDE8"/>
          </w:tcPr>
          <w:p>
            <w:r>
              <w:rPr>
                <w:b/>
                <w:color w:val="000000"/>
              </w:rPr>
              <w:t>Omschrijving</w:t>
            </w:r>
          </w:p>
        </w:tc>
      </w:tr>
      <w:tr>
        <w:trPr>
          <w:trHeight w:val="300" w:hRule="atLeast"/>
        </w:trPr>
        <w:tc>
          <w:tcPr>
            <w:tcW w:w="1623" w:type="dxa"/>
            <w:tcBorders>
              <w:left w:val="single" w:sz="6" w:color="C0C0C0"/>
              <w:top w:val="single" w:sz="6" w:color="C0C0C0"/>
              <w:right w:val="single" w:sz="6" w:color="C0C0C0"/>
              <w:bottom w:val="single" w:sz="6" w:color="C0C0C0"/>
            </w:tcBorders>
          </w:tcPr>
          <w:p>
            <w:r>
              <w:rPr>
                <w:color w:val="000000"/>
              </w:rPr>
              <w:t>1</w:t>
            </w:r>
          </w:p>
        </w:tc>
        <w:tc>
          <w:tcPr>
            <w:tcW w:w="3903" w:type="dxa"/>
            <w:tcBorders>
              <w:left w:val="single" w:sz="6" w:color="C0C0C0"/>
              <w:top w:val="single" w:sz="6" w:color="C0C0C0"/>
              <w:right w:val="single" w:sz="6" w:color="C0C0C0"/>
              <w:bottom w:val="single" w:sz="6" w:color="C0C0C0"/>
            </w:tcBorders>
          </w:tcPr>
          <w:p>
            <w:r>
              <w:rPr>
                <w:color w:val="000000"/>
              </w:rPr>
              <w:t>terrestrisch</w:t>
            </w:r>
          </w:p>
        </w:tc>
      </w:tr>
      <w:tr>
        <w:trPr>
          <w:trHeight w:val="300" w:hRule="atLeast"/>
        </w:trPr>
        <w:tc>
          <w:tcPr>
            <w:tcW w:w="1623" w:type="dxa"/>
            <w:tcBorders>
              <w:left w:val="single" w:sz="6" w:color="C0C0C0"/>
              <w:top w:val="single" w:sz="6" w:color="C0C0C0"/>
              <w:right w:val="single" w:sz="6" w:color="C0C0C0"/>
              <w:bottom w:val="single" w:sz="6" w:color="C0C0C0"/>
            </w:tcBorders>
          </w:tcPr>
          <w:p>
            <w:r>
              <w:rPr>
                <w:color w:val="000000"/>
              </w:rPr>
              <w:t>2</w:t>
            </w:r>
          </w:p>
        </w:tc>
        <w:tc>
          <w:tcPr>
            <w:tcW w:w="3903" w:type="dxa"/>
            <w:tcBorders>
              <w:left w:val="single" w:sz="6" w:color="C0C0C0"/>
              <w:top w:val="single" w:sz="6" w:color="C0C0C0"/>
              <w:right w:val="single" w:sz="6" w:color="C0C0C0"/>
              <w:bottom w:val="single" w:sz="6" w:color="C0C0C0"/>
            </w:tcBorders>
          </w:tcPr>
          <w:p>
            <w:r>
              <w:rPr>
                <w:color w:val="000000"/>
              </w:rPr>
              <w:t>laser</w:t>
            </w:r>
          </w:p>
        </w:tc>
      </w:tr>
      <w:tr>
        <w:trPr>
          <w:trHeight w:val="300" w:hRule="atLeast"/>
        </w:trPr>
        <w:tc>
          <w:tcPr>
            <w:tcW w:w="1623" w:type="dxa"/>
            <w:tcBorders>
              <w:left w:val="single" w:sz="6" w:color="C0C0C0"/>
              <w:top w:val="single" w:sz="6" w:color="C0C0C0"/>
              <w:right w:val="single" w:sz="6" w:color="C0C0C0"/>
              <w:bottom w:val="single" w:sz="6" w:color="C0C0C0"/>
            </w:tcBorders>
          </w:tcPr>
          <w:p>
            <w:r>
              <w:rPr>
                <w:color w:val="000000"/>
              </w:rPr>
              <w:t>3</w:t>
            </w:r>
          </w:p>
        </w:tc>
        <w:tc>
          <w:tcPr>
            <w:tcW w:w="3903" w:type="dxa"/>
            <w:tcBorders>
              <w:left w:val="single" w:sz="6" w:color="C0C0C0"/>
              <w:top w:val="single" w:sz="6" w:color="C0C0C0"/>
              <w:right w:val="single" w:sz="6" w:color="C0C0C0"/>
              <w:bottom w:val="single" w:sz="6" w:color="C0C0C0"/>
            </w:tcBorders>
          </w:tcPr>
          <w:p>
            <w:r>
              <w:rPr>
                <w:color w:val="000000"/>
              </w:rPr>
              <w:t>fotogrammetrisch</w:t>
            </w:r>
          </w:p>
        </w:tc>
      </w:tr>
      <w:tr>
        <w:trPr>
          <w:trHeight w:val="300" w:hRule="atLeast"/>
        </w:trPr>
        <w:tc>
          <w:tcPr>
            <w:tcW w:w="1623" w:type="dxa"/>
            <w:tcBorders>
              <w:left w:val="single" w:sz="6" w:color="C0C0C0"/>
              <w:top w:val="single" w:sz="6" w:color="C0C0C0"/>
              <w:right w:val="single" w:sz="6" w:color="C0C0C0"/>
              <w:bottom w:val="single" w:sz="6" w:color="C0C0C0"/>
            </w:tcBorders>
          </w:tcPr>
          <w:p>
            <w:r>
              <w:rPr>
                <w:color w:val="000000"/>
              </w:rPr>
              <w:t>4</w:t>
            </w:r>
          </w:p>
        </w:tc>
        <w:tc>
          <w:tcPr>
            <w:tcW w:w="3903" w:type="dxa"/>
            <w:tcBorders>
              <w:left w:val="single" w:sz="6" w:color="C0C0C0"/>
              <w:top w:val="single" w:sz="6" w:color="C0C0C0"/>
              <w:right w:val="single" w:sz="6" w:color="C0C0C0"/>
              <w:bottom w:val="single" w:sz="6" w:color="C0C0C0"/>
            </w:tcBorders>
          </w:tcPr>
          <w:p>
            <w:r>
              <w:rPr>
                <w:color w:val="000000"/>
              </w:rPr>
              <w:t>panoramabeelden</w:t>
            </w:r>
          </w:p>
        </w:tc>
      </w:tr>
      <w:tr>
        <w:trPr>
          <w:trHeight w:val="300" w:hRule="atLeast"/>
        </w:trPr>
        <w:tc>
          <w:tcPr>
            <w:tcW w:w="1623" w:type="dxa"/>
            <w:tcBorders>
              <w:left w:val="single" w:sz="6" w:color="C0C0C0"/>
              <w:top w:val="single" w:sz="6" w:color="C0C0C0"/>
              <w:right w:val="single" w:sz="6" w:color="C0C0C0"/>
              <w:bottom w:val="single" w:sz="6" w:color="C0C0C0"/>
            </w:tcBorders>
          </w:tcPr>
          <w:p>
            <w:r>
              <w:rPr>
                <w:color w:val="000000"/>
              </w:rPr>
              <w:t>5</w:t>
            </w:r>
          </w:p>
        </w:tc>
        <w:tc>
          <w:tcPr>
            <w:tcW w:w="3903" w:type="dxa"/>
            <w:tcBorders>
              <w:left w:val="single" w:sz="6" w:color="C0C0C0"/>
              <w:top w:val="single" w:sz="6" w:color="C0C0C0"/>
              <w:right w:val="single" w:sz="6" w:color="C0C0C0"/>
              <w:bottom w:val="single" w:sz="6" w:color="C0C0C0"/>
            </w:tcBorders>
          </w:tcPr>
          <w:p>
            <w:r>
              <w:rPr>
                <w:color w:val="000000"/>
              </w:rPr>
              <w:t>digitaliseren</w:t>
            </w:r>
          </w:p>
        </w:tc>
      </w:tr>
      <w:tr>
        <w:trPr>
          <w:trHeight w:val="300" w:hRule="atLeast"/>
        </w:trPr>
        <w:tc>
          <w:tcPr>
            <w:tcW w:w="1623" w:type="dxa"/>
            <w:tcBorders>
              <w:left w:val="single" w:sz="6" w:color="C0C0C0"/>
              <w:top w:val="single" w:sz="6" w:color="C0C0C0"/>
              <w:right w:val="single" w:sz="6" w:color="C0C0C0"/>
              <w:bottom w:val="single" w:sz="6" w:color="C0C0C0"/>
            </w:tcBorders>
          </w:tcPr>
          <w:p>
            <w:r>
              <w:rPr>
                <w:color w:val="000000"/>
              </w:rPr>
              <w:t>6</w:t>
            </w:r>
          </w:p>
        </w:tc>
        <w:tc>
          <w:tcPr>
            <w:tcW w:w="3903" w:type="dxa"/>
            <w:tcBorders>
              <w:left w:val="single" w:sz="6" w:color="C0C0C0"/>
              <w:top w:val="single" w:sz="6" w:color="C0C0C0"/>
              <w:right w:val="single" w:sz="6" w:color="C0C0C0"/>
              <w:bottom w:val="single" w:sz="6" w:color="C0C0C0"/>
            </w:tcBorders>
          </w:tcPr>
          <w:p>
            <w:r>
              <w:rPr>
                <w:color w:val="000000"/>
              </w:rPr>
              <w:t>scannen</w:t>
            </w:r>
          </w:p>
        </w:tc>
      </w:tr>
      <w:tr>
        <w:trPr>
          <w:trHeight w:val="300" w:hRule="atLeast"/>
        </w:trPr>
        <w:tc>
          <w:tcPr>
            <w:tcW w:w="1623" w:type="dxa"/>
            <w:tcBorders>
              <w:left w:val="single" w:sz="6" w:color="C0C0C0"/>
              <w:top w:val="single" w:sz="6" w:color="C0C0C0"/>
              <w:right w:val="single" w:sz="6" w:color="C0C0C0"/>
              <w:bottom w:val="single" w:sz="6" w:color="C0C0C0"/>
            </w:tcBorders>
          </w:tcPr>
          <w:p>
            <w:r>
              <w:rPr>
                <w:color w:val="000000"/>
              </w:rPr>
              <w:t>7</w:t>
            </w:r>
          </w:p>
        </w:tc>
        <w:tc>
          <w:tcPr>
            <w:tcW w:w="3903" w:type="dxa"/>
            <w:tcBorders>
              <w:left w:val="single" w:sz="6" w:color="C0C0C0"/>
              <w:top w:val="single" w:sz="6" w:color="C0C0C0"/>
              <w:right w:val="single" w:sz="6" w:color="C0C0C0"/>
              <w:bottom w:val="single" w:sz="6" w:color="C0C0C0"/>
            </w:tcBorders>
          </w:tcPr>
          <w:p>
            <w:r>
              <w:rPr>
                <w:color w:val="000000"/>
              </w:rPr>
              <w:t>bouwtekening</w:t>
            </w:r>
          </w:p>
        </w:tc>
      </w:tr>
      <w:tr>
        <w:trPr>
          <w:trHeight w:val="300" w:hRule="atLeast"/>
        </w:trPr>
        <w:tc>
          <w:tcPr>
            <w:tcW w:w="1623" w:type="dxa"/>
            <w:tcBorders>
              <w:left w:val="single" w:sz="6" w:color="C0C0C0"/>
              <w:top w:val="single" w:sz="6" w:color="C0C0C0"/>
              <w:right w:val="single" w:sz="6" w:color="C0C0C0"/>
              <w:bottom w:val="single" w:sz="6" w:color="C0C0C0"/>
            </w:tcBorders>
          </w:tcPr>
          <w:p>
            <w:r>
              <w:rPr>
                <w:color w:val="000000"/>
              </w:rPr>
              <w:t>8</w:t>
            </w:r>
          </w:p>
        </w:tc>
        <w:tc>
          <w:tcPr>
            <w:tcW w:w="3903" w:type="dxa"/>
            <w:tcBorders>
              <w:left w:val="single" w:sz="6" w:color="C0C0C0"/>
              <w:top w:val="single" w:sz="6" w:color="C0C0C0"/>
              <w:right w:val="single" w:sz="6" w:color="C0C0C0"/>
              <w:bottom w:val="single" w:sz="6" w:color="C0C0C0"/>
            </w:tcBorders>
          </w:tcPr>
          <w:p>
            <w:r>
              <w:rPr>
                <w:color w:val="000000"/>
              </w:rPr>
              <w:t>geconstrueerd</w:t>
            </w:r>
          </w:p>
        </w:tc>
      </w:tr>
      <w:tr>
        <w:trPr>
          <w:trHeight w:val="300" w:hRule="atLeast"/>
        </w:trPr>
        <w:tc>
          <w:tcPr>
            <w:tcW w:w="1623" w:type="dxa"/>
            <w:tcBorders>
              <w:left w:val="single" w:sz="6" w:color="C0C0C0"/>
              <w:top w:val="single" w:sz="6" w:color="C0C0C0"/>
              <w:right w:val="single" w:sz="6" w:color="C0C0C0"/>
              <w:bottom w:val="single" w:sz="6" w:color="C0C0C0"/>
            </w:tcBorders>
          </w:tcPr>
          <w:p>
            <w:r>
              <w:rPr>
                <w:color w:val="000000"/>
              </w:rPr>
              <w:t>9</w:t>
            </w:r>
          </w:p>
        </w:tc>
        <w:tc>
          <w:tcPr>
            <w:tcW w:w="3903" w:type="dxa"/>
            <w:tcBorders>
              <w:left w:val="single" w:sz="6" w:color="C0C0C0"/>
              <w:top w:val="single" w:sz="6" w:color="C0C0C0"/>
              <w:right w:val="single" w:sz="6" w:color="C0C0C0"/>
              <w:bottom w:val="single" w:sz="6" w:color="C0C0C0"/>
            </w:tcBorders>
          </w:tcPr>
          <w:p>
            <w:r>
              <w:rPr>
                <w:color w:val="000000"/>
              </w:rPr>
              <w:t>transitie</w:t>
            </w:r>
          </w:p>
        </w:tc>
      </w:tr>
    </w:tbl>
    <w:p>
      <w:pPr>
        <w:ind w:left="-30"/>
      </w:pPr>
      <w:r>
        <w:t/>
      </w:r>
    </w:p>
    <w:p>
      <w:pPr>
        <w:ind w:left="-30"/>
      </w:pPr>
      <w:r>
        <w:t/>
      </w:r>
    </w:p>
    <w:p>
      <w:pPr>
        <w:pStyle w:val="5"/>
      </w:pPr>
      <w:bookmarkStart w:id="669" w:name="TypeKabel"/>
      <w:bookmarkEnd w:id="669"/>
      <w:r>
        <w:t>TypeKabel</w:t>
      </w:r>
      <w:r>
        <w:rPr>
          <w:rStyle w:val="c13"/>
        </w:rPr>
      </w:r>
    </w:p>
    <w:p>
      <w:pPr>
        <w:pStyle w:val="6"/>
      </w:pPr>
      <w:r>
        <w:t>Beschrijving</w:t>
      </w:r>
    </w:p>
    <w:tbl>
      <w:tblPr>
        <w:tblW w:w="9675" w:type="dxa"/>
        <w:tblLayout w:type="fixed"/>
        <w:tblCellMar>
          <w:top w:w="15" w:type="dxa"/>
          <w:left w:w="0" w:type="dxa"/>
          <w:bottom w:w="15" w:type="dxa"/>
          <w:right w:w="0" w:type="dxa"/>
        </w:tblCellMar>
      </w:tblPr>
      <w:tblGrid>
        <w:gridCol w:w="2250"/>
        <w:gridCol w:w="5490"/>
      </w:tblGrid>
      <w:tr>
        <w:trPr>
          <w:trHeight w:val="300" w:hRule="atLeast"/>
        </w:trPr>
        <w:tc>
          <w:tcPr>
            <w:tcW w:w="2256" w:type="dxa"/>
            <w:vAlign w:val="center"/>
          </w:tcPr>
          <w:p>
            <w:r>
              <w:rPr>
                <w:color w:val="000000"/>
              </w:rPr>
              <w:t>Definitie</w:t>
            </w:r>
          </w:p>
        </w:tc>
        <w:tc>
          <w:tcPr>
            <w:tcW w:w="5484" w:type="dxa"/>
            <w:vAlign w:val="center"/>
          </w:tcPr>
          <w:p>
            <w:r>
              <w:t>Type kabel</w:t>
            </w:r>
          </w:p>
        </w:tc>
      </w:tr>
      <w:tr>
        <w:trPr>
          <w:trHeight w:val="300" w:hRule="atLeast"/>
        </w:trPr>
        <w:tc>
          <w:tcPr>
            <w:tcW w:w="2256" w:type="dxa"/>
            <w:vAlign w:val="center"/>
          </w:tcPr>
          <w:p>
            <w:r>
              <w:rPr>
                <w:color w:val="000000"/>
              </w:rPr>
              <w:t>Herkomst definitie</w:t>
            </w:r>
          </w:p>
        </w:tc>
        <w:tc>
          <w:tcPr>
            <w:tcW w:w="5484" w:type="dxa"/>
            <w:vAlign w:val="center"/>
          </w:tcPr>
          <w:p>
            <w:hyperlink r:id="hrId441">
              <w:r>
                <w:rPr>
                  <w:rStyle w:val="c13"/>
                </w:rPr>
                <w:t>GWSW</w:t>
              </w:r>
            </w:hyperlink>
          </w:p>
        </w:tc>
      </w:tr>
      <w:tr>
        <w:trPr>
          <w:trHeight w:val="300" w:hRule="atLeast"/>
        </w:trPr>
        <w:tc>
          <w:tcPr>
            <w:tcW w:w="2256" w:type="dxa"/>
            <w:vAlign w:val="center"/>
          </w:tcPr>
          <w:p>
            <w:r>
              <w:rPr>
                <w:color w:val="000000"/>
              </w:rPr>
              <w:t>Type domein</w:t>
            </w:r>
          </w:p>
        </w:tc>
        <w:tc>
          <w:tcPr>
            <w:tcW w:w="5484" w:type="dxa"/>
            <w:vAlign w:val="center"/>
          </w:tcPr>
          <w:p>
            <w:r>
              <w:t>CodedValueDomain</w:t>
            </w:r>
          </w:p>
        </w:tc>
      </w:tr>
      <w:tr>
        <w:trPr>
          <w:trHeight w:val="300" w:hRule="atLeast"/>
        </w:trPr>
        <w:tc>
          <w:tcPr>
            <w:tcW w:w="2256" w:type="dxa"/>
            <w:vAlign w:val="center"/>
          </w:tcPr>
          <w:p>
            <w:r>
              <w:rPr>
                <w:color w:val="000000"/>
              </w:rPr>
              <w:t>Vast, vrij of aanvulbaar</w:t>
            </w:r>
          </w:p>
        </w:tc>
        <w:tc>
          <w:tcPr>
            <w:tcW w:w="5484" w:type="dxa"/>
            <w:vAlign w:val="center"/>
          </w:tcPr>
          <w:p>
            <w:r>
              <w:t>Vast</w:t>
            </w:r>
          </w:p>
        </w:tc>
      </w:tr>
    </w:tbl>
    <w:p>
      <w:r>
        <w:t/>
      </w:r>
    </w:p>
    <w:p>
      <w:r>
        <w:t/>
      </w:r>
    </w:p>
    <w:p>
      <w:pPr>
        <w:pStyle w:val="6"/>
      </w:pPr>
      <w:r>
        <w:t>Associaties</w:t>
      </w:r>
    </w:p>
    <w:tbl>
      <w:tblPr>
        <w:tblW w:w="9735" w:type="dxa"/>
        <w:tblLayout w:type="fixed"/>
        <w:tblCellMar>
          <w:top w:w="15" w:type="dxa"/>
          <w:left w:w="75" w:type="dxa"/>
          <w:bottom w:w="15" w:type="dxa"/>
          <w:right w:w="75" w:type="dxa"/>
        </w:tblCellMar>
      </w:tblPr>
      <w:tblGrid>
        <w:gridCol w:w="2670"/>
        <w:gridCol w:w="2895"/>
        <w:gridCol w:w="2250"/>
      </w:tblGrid>
      <w:tr>
        <w:trPr>
          <w:trHeight w:val="300" w:hRule="atLeast"/>
        </w:trPr>
        <w:tc>
          <w:tcPr>
            <w:tcW w:w="2643" w:type="dxa"/>
            <w:tcBorders>
              <w:left w:val="single" w:sz="6" w:color="BFBFBF"/>
              <w:top w:val="single" w:sz="6" w:color="BFBFBF"/>
              <w:right w:val="single" w:sz="6" w:color="BFBFBF"/>
              <w:bottom w:val="single" w:sz="6" w:color="BFBFBF"/>
            </w:tcBorders>
            <w:vAlign w:val="center"/>
            <w:shd w:val="clear" w:color="auto" w:fill="B6DDE8"/>
          </w:tcPr>
          <w:p>
            <w:r>
              <w:rPr>
                <w:b/>
              </w:rPr>
              <w:t>Object</w:t>
            </w:r>
          </w:p>
        </w:tc>
        <w:tc>
          <w:tcPr>
            <w:tcW w:w="2871" w:type="dxa"/>
            <w:tcBorders>
              <w:left w:val="single" w:sz="6" w:color="BFBFBF"/>
              <w:top w:val="single" w:sz="6" w:color="BFBFBF"/>
              <w:right w:val="single" w:sz="6" w:color="BFBFBF"/>
              <w:bottom w:val="single" w:sz="6" w:color="BFBFBF"/>
            </w:tcBorders>
            <w:vAlign w:val="center"/>
            <w:shd w:val="clear" w:color="auto" w:fill="B6DDE8"/>
          </w:tcPr>
          <w:p>
            <w:r>
              <w:rPr>
                <w:b/>
              </w:rPr>
              <w:t>Attribuut</w:t>
            </w:r>
          </w:p>
        </w:tc>
        <w:tc>
          <w:tcPr>
            <w:tcW w:w="2223" w:type="dxa"/>
            <w:tcBorders>
              <w:left w:val="single" w:sz="6" w:color="BFBFBF"/>
              <w:top w:val="single" w:sz="6" w:color="BFBFBF"/>
              <w:right w:val="single" w:sz="6" w:color="BFBFBF"/>
              <w:bottom w:val="single" w:sz="6" w:color="BFBFBF"/>
            </w:tcBorders>
            <w:vAlign w:val="center"/>
            <w:shd w:val="clear" w:color="auto" w:fill="B6DDE8"/>
          </w:tcPr>
          <w:p>
            <w:r>
              <w:rPr>
                <w:b/>
                <w:color w:val="000000"/>
              </w:rPr>
              <w:t>Default domeinwaarde</w:t>
            </w:r>
          </w:p>
        </w:tc>
      </w:tr>
      <w:tr>
        <w:trPr>
          <w:trHeight w:val="300" w:hRule="atLeast"/>
        </w:trPr>
        <w:tc>
          <w:tcPr>
            <w:tcW w:w="2643" w:type="dxa"/>
            <w:tcBorders>
              <w:left w:val="single" w:sz="6" w:color="BFBFBF"/>
              <w:top w:val="single" w:sz="6" w:color="BFBFBF"/>
              <w:right w:val="single" w:sz="6" w:color="BFBFBF"/>
              <w:bottom w:val="single" w:sz="6" w:color="BFBFBF"/>
            </w:tcBorders>
            <w:vAlign w:val="center"/>
          </w:tcPr>
          <w:p>
            <w:r>
              <w:rPr>
                <w:color w:val="000000"/>
              </w:rPr>
              <w:t>Kabel</w:t>
            </w:r>
          </w:p>
        </w:tc>
        <w:tc>
          <w:tcPr>
            <w:tcW w:w="2871" w:type="dxa"/>
            <w:tcBorders>
              <w:left w:val="single" w:sz="6" w:color="BFBFBF"/>
              <w:top w:val="single" w:sz="6" w:color="BFBFBF"/>
              <w:right w:val="single" w:sz="6" w:color="BFBFBF"/>
              <w:bottom w:val="single" w:sz="6" w:color="BFBFBF"/>
            </w:tcBorders>
            <w:vAlign w:val="center"/>
          </w:tcPr>
          <w:p>
            <w:r>
              <w:rPr>
                <w:color w:val="000000"/>
              </w:rPr>
              <w:t>soortKabel</w:t>
            </w:r>
          </w:p>
        </w:tc>
        <w:tc>
          <w:tcPr>
            <w:tcW w:w="2223" w:type="dxa"/>
            <w:tcBorders>
              <w:left w:val="single" w:sz="6" w:color="BFBFBF"/>
              <w:top w:val="single" w:sz="6" w:color="BFBFBF"/>
              <w:right w:val="single" w:sz="6" w:color="BFBFBF"/>
              <w:bottom w:val="single" w:sz="6" w:color="BFBFBF"/>
            </w:tcBorders>
            <w:vAlign w:val="center"/>
          </w:tcPr>
          <w:p>
            <w:r>
              <w:t/>
            </w:r>
          </w:p>
        </w:tc>
      </w:tr>
    </w:tbl>
    <w:p>
      <w:r>
        <w:t/>
      </w:r>
    </w:p>
    <w:p>
      <w:r>
        <w:rPr>
          <w:color w:val="000000"/>
        </w:rPr>
        <w:t/>
      </w:r>
    </w:p>
    <w:p>
      <w:pPr>
        <w:pStyle w:val="6"/>
      </w:pPr>
      <w:r>
        <w:rPr>
          <w:color w:val="000000"/>
        </w:rPr>
        <w:t>Attributen</w:t>
      </w:r>
    </w:p>
    <w:tbl>
      <w:tblPr>
        <w:tblW w:w="6960" w:type="dxa"/>
        <w:tblLayout w:type="fixed"/>
        <w:tblCellMar>
          <w:top w:w="15" w:type="dxa"/>
          <w:left w:w="75" w:type="dxa"/>
          <w:bottom w:w="15" w:type="dxa"/>
          <w:right w:w="75" w:type="dxa"/>
        </w:tblCellMar>
        <w:tblInd w:w="-30" w:type="dxa"/>
      </w:tblPr>
      <w:tblGrid>
        <w:gridCol w:w="1635"/>
        <w:gridCol w:w="3945"/>
      </w:tblGrid>
      <w:tr>
        <w:trPr>
          <w:trHeight w:val="300" w:hRule="atLeast"/>
        </w:trPr>
        <w:tc>
          <w:tcPr>
            <w:tcW w:w="1611" w:type="dxa"/>
            <w:tcBorders>
              <w:left w:val="single" w:sz="6" w:color="C0C0C0"/>
              <w:top w:val="single" w:sz="6" w:color="C0C0C0"/>
              <w:right w:val="single" w:sz="6" w:color="C0C0C0"/>
              <w:bottom w:val="single" w:sz="6" w:color="C0C0C0"/>
            </w:tcBorders>
            <w:shd w:val="clear" w:color="auto" w:fill="B6DDE8"/>
          </w:tcPr>
          <w:p>
            <w:r>
              <w:rPr>
                <w:b/>
                <w:color w:val="000000"/>
              </w:rPr>
              <w:t>Waarde</w:t>
            </w:r>
          </w:p>
        </w:tc>
        <w:tc>
          <w:tcPr>
            <w:tcW w:w="3915" w:type="dxa"/>
            <w:tcBorders>
              <w:left w:val="single" w:sz="6" w:color="C0C0C0"/>
              <w:top w:val="single" w:sz="6" w:color="C0C0C0"/>
              <w:right w:val="single" w:sz="6" w:color="C0C0C0"/>
              <w:bottom w:val="single" w:sz="6" w:color="C0C0C0"/>
            </w:tcBorders>
            <w:shd w:val="clear" w:color="auto" w:fill="B6DDE8"/>
          </w:tcPr>
          <w:p>
            <w:r>
              <w:rPr>
                <w:b/>
                <w:color w:val="000000"/>
              </w:rPr>
              <w:t>Omschrijving</w:t>
            </w:r>
          </w:p>
        </w:tc>
      </w:tr>
      <w:tr>
        <w:trPr>
          <w:trHeight w:val="300" w:hRule="atLeast"/>
        </w:trPr>
        <w:tc>
          <w:tcPr>
            <w:tcW w:w="1611" w:type="dxa"/>
            <w:tcBorders>
              <w:left w:val="single" w:sz="6" w:color="C0C0C0"/>
              <w:top w:val="single" w:sz="6" w:color="C0C0C0"/>
              <w:right w:val="single" w:sz="6" w:color="C0C0C0"/>
              <w:bottom w:val="single" w:sz="6" w:color="C0C0C0"/>
            </w:tcBorders>
          </w:tcPr>
          <w:p>
            <w:r>
              <w:rPr>
                <w:color w:val="000000"/>
              </w:rPr>
              <w:t>1</w:t>
            </w:r>
          </w:p>
        </w:tc>
        <w:tc>
          <w:tcPr>
            <w:tcW w:w="3915" w:type="dxa"/>
            <w:tcBorders>
              <w:left w:val="single" w:sz="6" w:color="C0C0C0"/>
              <w:top w:val="single" w:sz="6" w:color="C0C0C0"/>
              <w:right w:val="single" w:sz="6" w:color="C0C0C0"/>
              <w:bottom w:val="single" w:sz="6" w:color="C0C0C0"/>
            </w:tcBorders>
          </w:tcPr>
          <w:p>
            <w:r>
              <w:rPr>
                <w:color w:val="000000"/>
              </w:rPr>
              <w:t>Data</w:t>
            </w:r>
          </w:p>
        </w:tc>
      </w:tr>
      <w:tr>
        <w:trPr>
          <w:trHeight w:val="300" w:hRule="atLeast"/>
        </w:trPr>
        <w:tc>
          <w:tcPr>
            <w:tcW w:w="1611" w:type="dxa"/>
            <w:tcBorders>
              <w:left w:val="single" w:sz="6" w:color="C0C0C0"/>
              <w:top w:val="single" w:sz="6" w:color="C0C0C0"/>
              <w:right w:val="single" w:sz="6" w:color="C0C0C0"/>
              <w:bottom w:val="single" w:sz="6" w:color="C0C0C0"/>
            </w:tcBorders>
          </w:tcPr>
          <w:p>
            <w:r>
              <w:rPr>
                <w:rFonts w:ascii="Calibri" w:hAnsi="Calibri" w:cs="Calibri" w:eastAsia="Calibri"/>
                <w:sz w:val="22"/>
                <w:color w:val="000000"/>
              </w:rPr>
              <w:t>2</w:t>
            </w:r>
          </w:p>
        </w:tc>
        <w:tc>
          <w:tcPr>
            <w:tcW w:w="3915" w:type="dxa"/>
            <w:tcBorders>
              <w:left w:val="single" w:sz="6" w:color="C0C0C0"/>
              <w:top w:val="single" w:sz="6" w:color="C0C0C0"/>
              <w:right w:val="single" w:sz="6" w:color="C0C0C0"/>
              <w:bottom w:val="single" w:sz="6" w:color="C0C0C0"/>
            </w:tcBorders>
          </w:tcPr>
          <w:p>
            <w:r>
              <w:rPr>
                <w:color w:val="000000"/>
              </w:rPr>
              <w:t>Voeding</w:t>
            </w:r>
          </w:p>
        </w:tc>
      </w:tr>
      <w:tr>
        <w:trPr>
          <w:trHeight w:val="300" w:hRule="atLeast"/>
        </w:trPr>
        <w:tc>
          <w:tcPr>
            <w:tcW w:w="1611" w:type="dxa"/>
            <w:tcBorders>
              <w:left w:val="single" w:sz="6" w:color="C0C0C0"/>
              <w:top w:val="single" w:sz="6" w:color="C0C0C0"/>
              <w:right w:val="single" w:sz="6" w:color="C0C0C0"/>
              <w:bottom w:val="single" w:sz="6" w:color="C0C0C0"/>
            </w:tcBorders>
          </w:tcPr>
          <w:p>
            <w:r>
              <w:rPr>
                <w:color w:val="000000"/>
              </w:rPr>
              <w:t>98</w:t>
            </w:r>
          </w:p>
        </w:tc>
        <w:tc>
          <w:tcPr>
            <w:tcW w:w="3915" w:type="dxa"/>
            <w:tcBorders>
              <w:left w:val="single" w:sz="6" w:color="C0C0C0"/>
              <w:top w:val="single" w:sz="6" w:color="C0C0C0"/>
              <w:right w:val="single" w:sz="6" w:color="C0C0C0"/>
              <w:bottom w:val="single" w:sz="6" w:color="C0C0C0"/>
            </w:tcBorders>
          </w:tcPr>
          <w:p>
            <w:r>
              <w:rPr>
                <w:color w:val="000000"/>
              </w:rPr>
              <w:t>Overig</w:t>
            </w:r>
          </w:p>
        </w:tc>
      </w:tr>
      <w:tr>
        <w:trPr>
          <w:trHeight w:val="300" w:hRule="atLeast"/>
        </w:trPr>
        <w:tc>
          <w:tcPr>
            <w:tcW w:w="1611" w:type="dxa"/>
            <w:tcBorders>
              <w:left w:val="single" w:sz="6" w:color="C0C0C0"/>
              <w:top w:val="single" w:sz="6" w:color="C0C0C0"/>
              <w:right w:val="single" w:sz="6" w:color="C0C0C0"/>
              <w:bottom w:val="single" w:sz="6" w:color="C0C0C0"/>
            </w:tcBorders>
          </w:tcPr>
          <w:p>
            <w:r>
              <w:rPr>
                <w:color w:val="000000"/>
              </w:rPr>
              <w:t>99</w:t>
            </w:r>
          </w:p>
        </w:tc>
        <w:tc>
          <w:tcPr>
            <w:tcW w:w="3915" w:type="dxa"/>
            <w:tcBorders>
              <w:left w:val="single" w:sz="6" w:color="C0C0C0"/>
              <w:top w:val="single" w:sz="6" w:color="C0C0C0"/>
              <w:right w:val="single" w:sz="6" w:color="C0C0C0"/>
              <w:bottom w:val="single" w:sz="6" w:color="C0C0C0"/>
            </w:tcBorders>
          </w:tcPr>
          <w:p>
            <w:r>
              <w:rPr>
                <w:color w:val="000000"/>
              </w:rPr>
              <w:t>Onbekend</w:t>
            </w:r>
          </w:p>
        </w:tc>
      </w:tr>
    </w:tbl>
    <w:p>
      <w:r>
        <w:rPr>
          <w:color w:val="000000"/>
        </w:rPr>
        <w:t/>
      </w:r>
    </w:p>
    <w:p>
      <w:pPr>
        <w:pStyle w:val="5"/>
      </w:pPr>
      <w:bookmarkStart w:id="670" w:name="TypeKathodischeBescherming"/>
      <w:bookmarkEnd w:id="670"/>
      <w:r>
        <w:t>TypeKathodischeBescherming</w:t>
      </w:r>
      <w:r>
        <w:rPr>
          <w:rStyle w:val="c13"/>
        </w:rPr>
      </w:r>
    </w:p>
    <w:p>
      <w:pPr>
        <w:pStyle w:val="6"/>
      </w:pPr>
      <w:r>
        <w:t>Beschrijving</w:t>
      </w:r>
    </w:p>
    <w:tbl>
      <w:tblPr>
        <w:tblW w:w="9675" w:type="dxa"/>
        <w:tblLayout w:type="fixed"/>
        <w:tblCellMar>
          <w:top w:w="15" w:type="dxa"/>
          <w:left w:w="0" w:type="dxa"/>
          <w:bottom w:w="15" w:type="dxa"/>
          <w:right w:w="0" w:type="dxa"/>
        </w:tblCellMar>
      </w:tblPr>
      <w:tblGrid>
        <w:gridCol w:w="2250"/>
        <w:gridCol w:w="5490"/>
      </w:tblGrid>
      <w:tr>
        <w:trPr>
          <w:trHeight w:val="300" w:hRule="atLeast"/>
        </w:trPr>
        <w:tc>
          <w:tcPr>
            <w:tcW w:w="2256" w:type="dxa"/>
            <w:vAlign w:val="center"/>
          </w:tcPr>
          <w:p>
            <w:r>
              <w:rPr>
                <w:color w:val="000000"/>
              </w:rPr>
              <w:t>Definitie</w:t>
            </w:r>
          </w:p>
        </w:tc>
        <w:tc>
          <w:tcPr>
            <w:tcW w:w="5484" w:type="dxa"/>
            <w:vAlign w:val="center"/>
          </w:tcPr>
          <w:p>
            <w:r>
              <w:t>Type kathodische  bescherming</w:t>
            </w:r>
          </w:p>
        </w:tc>
      </w:tr>
      <w:tr>
        <w:trPr>
          <w:trHeight w:val="300" w:hRule="atLeast"/>
        </w:trPr>
        <w:tc>
          <w:tcPr>
            <w:tcW w:w="2256" w:type="dxa"/>
            <w:vAlign w:val="center"/>
          </w:tcPr>
          <w:p>
            <w:r>
              <w:rPr>
                <w:color w:val="000000"/>
              </w:rPr>
              <w:t>Herkomst definitie</w:t>
            </w:r>
          </w:p>
        </w:tc>
        <w:tc>
          <w:tcPr>
            <w:tcW w:w="5484" w:type="dxa"/>
            <w:vAlign w:val="center"/>
          </w:tcPr>
          <w:p>
            <w:r>
              <w:t>Project</w:t>
            </w:r>
          </w:p>
        </w:tc>
      </w:tr>
      <w:tr>
        <w:trPr>
          <w:trHeight w:val="300" w:hRule="atLeast"/>
        </w:trPr>
        <w:tc>
          <w:tcPr>
            <w:tcW w:w="2256" w:type="dxa"/>
            <w:vAlign w:val="center"/>
          </w:tcPr>
          <w:p>
            <w:r>
              <w:rPr>
                <w:color w:val="000000"/>
              </w:rPr>
              <w:t>Type domein</w:t>
            </w:r>
          </w:p>
        </w:tc>
        <w:tc>
          <w:tcPr>
            <w:tcW w:w="5484" w:type="dxa"/>
            <w:vAlign w:val="center"/>
          </w:tcPr>
          <w:p>
            <w:r>
              <w:t>CodedValueDomain</w:t>
            </w:r>
          </w:p>
        </w:tc>
      </w:tr>
      <w:tr>
        <w:trPr>
          <w:trHeight w:val="300" w:hRule="atLeast"/>
        </w:trPr>
        <w:tc>
          <w:tcPr>
            <w:tcW w:w="2256" w:type="dxa"/>
            <w:vAlign w:val="center"/>
          </w:tcPr>
          <w:p>
            <w:r>
              <w:rPr>
                <w:color w:val="000000"/>
              </w:rPr>
              <w:t>Vast, vrij of aanvulbaar</w:t>
            </w:r>
          </w:p>
        </w:tc>
        <w:tc>
          <w:tcPr>
            <w:tcW w:w="5484" w:type="dxa"/>
            <w:vAlign w:val="center"/>
          </w:tcPr>
          <w:p>
            <w:r>
              <w:t>Vast</w:t>
            </w:r>
          </w:p>
        </w:tc>
      </w:tr>
    </w:tbl>
    <w:p>
      <w:r>
        <w:t/>
      </w:r>
    </w:p>
    <w:p>
      <w:r>
        <w:t/>
      </w:r>
    </w:p>
    <w:p>
      <w:pPr>
        <w:pStyle w:val="6"/>
      </w:pPr>
      <w:r>
        <w:t>Associaties</w:t>
      </w:r>
    </w:p>
    <w:tbl>
      <w:tblPr>
        <w:tblW w:w="9735" w:type="dxa"/>
        <w:tblLayout w:type="fixed"/>
        <w:tblCellMar>
          <w:top w:w="15" w:type="dxa"/>
          <w:left w:w="75" w:type="dxa"/>
          <w:bottom w:w="15" w:type="dxa"/>
          <w:right w:w="75" w:type="dxa"/>
        </w:tblCellMar>
      </w:tblPr>
      <w:tblGrid>
        <w:gridCol w:w="2670"/>
        <w:gridCol w:w="2895"/>
        <w:gridCol w:w="2250"/>
      </w:tblGrid>
      <w:tr>
        <w:trPr>
          <w:trHeight w:val="300" w:hRule="atLeast"/>
        </w:trPr>
        <w:tc>
          <w:tcPr>
            <w:tcW w:w="2643" w:type="dxa"/>
            <w:tcBorders>
              <w:left w:val="single" w:sz="6" w:color="BFBFBF"/>
              <w:top w:val="single" w:sz="6" w:color="BFBFBF"/>
              <w:right w:val="single" w:sz="6" w:color="BFBFBF"/>
              <w:bottom w:val="single" w:sz="6" w:color="BFBFBF"/>
            </w:tcBorders>
            <w:vAlign w:val="center"/>
            <w:shd w:val="clear" w:color="auto" w:fill="B6DDE8"/>
          </w:tcPr>
          <w:p>
            <w:r>
              <w:rPr>
                <w:b/>
              </w:rPr>
              <w:t>Object</w:t>
            </w:r>
          </w:p>
        </w:tc>
        <w:tc>
          <w:tcPr>
            <w:tcW w:w="2871" w:type="dxa"/>
            <w:tcBorders>
              <w:left w:val="single" w:sz="6" w:color="BFBFBF"/>
              <w:top w:val="single" w:sz="6" w:color="BFBFBF"/>
              <w:right w:val="single" w:sz="6" w:color="BFBFBF"/>
              <w:bottom w:val="single" w:sz="6" w:color="BFBFBF"/>
            </w:tcBorders>
            <w:vAlign w:val="center"/>
            <w:shd w:val="clear" w:color="auto" w:fill="B6DDE8"/>
          </w:tcPr>
          <w:p>
            <w:r>
              <w:rPr>
                <w:b/>
              </w:rPr>
              <w:t>Attribuut</w:t>
            </w:r>
          </w:p>
        </w:tc>
        <w:tc>
          <w:tcPr>
            <w:tcW w:w="2223" w:type="dxa"/>
            <w:tcBorders>
              <w:left w:val="single" w:sz="6" w:color="BFBFBF"/>
              <w:top w:val="single" w:sz="6" w:color="BFBFBF"/>
              <w:right w:val="single" w:sz="6" w:color="BFBFBF"/>
              <w:bottom w:val="single" w:sz="6" w:color="BFBFBF"/>
            </w:tcBorders>
            <w:vAlign w:val="center"/>
            <w:shd w:val="clear" w:color="auto" w:fill="B6DDE8"/>
          </w:tcPr>
          <w:p>
            <w:r>
              <w:rPr>
                <w:b/>
                <w:color w:val="000000"/>
              </w:rPr>
              <w:t>Default domeinwaarde</w:t>
            </w:r>
          </w:p>
        </w:tc>
      </w:tr>
      <w:tr>
        <w:trPr>
          <w:trHeight w:val="300" w:hRule="atLeast"/>
        </w:trPr>
        <w:tc>
          <w:tcPr>
            <w:tcW w:w="2643" w:type="dxa"/>
            <w:tcBorders>
              <w:left w:val="single" w:sz="6" w:color="BFBFBF"/>
              <w:top w:val="single" w:sz="6" w:color="BFBFBF"/>
              <w:right w:val="single" w:sz="6" w:color="BFBFBF"/>
              <w:bottom w:val="single" w:sz="6" w:color="BFBFBF"/>
            </w:tcBorders>
            <w:vAlign w:val="center"/>
          </w:tcPr>
          <w:p>
            <w:r>
              <w:rPr>
                <w:color w:val="000000"/>
              </w:rPr>
              <w:t>KathodischeBescherming</w:t>
            </w:r>
          </w:p>
        </w:tc>
        <w:tc>
          <w:tcPr>
            <w:tcW w:w="2871" w:type="dxa"/>
            <w:tcBorders>
              <w:left w:val="single" w:sz="6" w:color="BFBFBF"/>
              <w:top w:val="single" w:sz="6" w:color="BFBFBF"/>
              <w:right w:val="single" w:sz="6" w:color="BFBFBF"/>
              <w:bottom w:val="single" w:sz="6" w:color="BFBFBF"/>
            </w:tcBorders>
            <w:vAlign w:val="center"/>
          </w:tcPr>
          <w:p>
            <w:r>
              <w:rPr>
                <w:color w:val="000000"/>
              </w:rPr>
              <w:t>soortKathode</w:t>
            </w:r>
          </w:p>
        </w:tc>
        <w:tc>
          <w:tcPr>
            <w:tcW w:w="2223" w:type="dxa"/>
            <w:tcBorders>
              <w:left w:val="single" w:sz="6" w:color="BFBFBF"/>
              <w:top w:val="single" w:sz="6" w:color="BFBFBF"/>
              <w:right w:val="single" w:sz="6" w:color="BFBFBF"/>
              <w:bottom w:val="single" w:sz="6" w:color="BFBFBF"/>
            </w:tcBorders>
            <w:vAlign w:val="center"/>
          </w:tcPr>
          <w:p>
            <w:r>
              <w:t/>
            </w:r>
          </w:p>
        </w:tc>
      </w:tr>
    </w:tbl>
    <w:p>
      <w:r>
        <w:t/>
      </w:r>
    </w:p>
    <w:p>
      <w:r>
        <w:rPr>
          <w:color w:val="000000"/>
        </w:rPr>
        <w:t/>
      </w:r>
    </w:p>
    <w:p>
      <w:pPr>
        <w:pStyle w:val="6"/>
      </w:pPr>
      <w:r>
        <w:rPr>
          <w:color w:val="000000"/>
        </w:rPr>
        <w:t>Attributen</w:t>
      </w:r>
    </w:p>
    <w:tbl>
      <w:tblPr>
        <w:tblW w:w="6960" w:type="dxa"/>
        <w:tblLayout w:type="fixed"/>
        <w:tblCellMar>
          <w:top w:w="15" w:type="dxa"/>
          <w:left w:w="75" w:type="dxa"/>
          <w:bottom w:w="15" w:type="dxa"/>
          <w:right w:w="75" w:type="dxa"/>
        </w:tblCellMar>
        <w:tblInd w:w="-30" w:type="dxa"/>
      </w:tblPr>
      <w:tblGrid>
        <w:gridCol w:w="1635"/>
        <w:gridCol w:w="3945"/>
      </w:tblGrid>
      <w:tr>
        <w:trPr>
          <w:trHeight w:val="300" w:hRule="atLeast"/>
        </w:trPr>
        <w:tc>
          <w:tcPr>
            <w:tcW w:w="1611" w:type="dxa"/>
            <w:tcBorders>
              <w:left w:val="single" w:sz="6" w:color="C0C0C0"/>
              <w:top w:val="single" w:sz="6" w:color="C0C0C0"/>
              <w:right w:val="single" w:sz="6" w:color="C0C0C0"/>
              <w:bottom w:val="single" w:sz="6" w:color="C0C0C0"/>
            </w:tcBorders>
            <w:shd w:val="clear" w:color="auto" w:fill="B6DDE8"/>
          </w:tcPr>
          <w:p>
            <w:r>
              <w:rPr>
                <w:b/>
                <w:color w:val="000000"/>
              </w:rPr>
              <w:t>Waarde</w:t>
            </w:r>
          </w:p>
        </w:tc>
        <w:tc>
          <w:tcPr>
            <w:tcW w:w="3915" w:type="dxa"/>
            <w:tcBorders>
              <w:left w:val="single" w:sz="6" w:color="C0C0C0"/>
              <w:top w:val="single" w:sz="6" w:color="C0C0C0"/>
              <w:right w:val="single" w:sz="6" w:color="C0C0C0"/>
              <w:bottom w:val="single" w:sz="6" w:color="C0C0C0"/>
            </w:tcBorders>
            <w:shd w:val="clear" w:color="auto" w:fill="B6DDE8"/>
          </w:tcPr>
          <w:p>
            <w:r>
              <w:rPr>
                <w:b/>
                <w:color w:val="000000"/>
              </w:rPr>
              <w:t>Omschrijving</w:t>
            </w:r>
          </w:p>
        </w:tc>
      </w:tr>
      <w:tr>
        <w:trPr>
          <w:trHeight w:val="300" w:hRule="atLeast"/>
        </w:trPr>
        <w:tc>
          <w:tcPr>
            <w:tcW w:w="1611" w:type="dxa"/>
            <w:tcBorders>
              <w:left w:val="single" w:sz="6" w:color="C0C0C0"/>
              <w:top w:val="single" w:sz="6" w:color="C0C0C0"/>
              <w:right w:val="single" w:sz="6" w:color="C0C0C0"/>
              <w:bottom w:val="single" w:sz="6" w:color="C0C0C0"/>
            </w:tcBorders>
          </w:tcPr>
          <w:p>
            <w:r>
              <w:rPr>
                <w:rFonts w:ascii="Calibri" w:hAnsi="Calibri" w:cs="Calibri" w:eastAsia="Calibri"/>
                <w:sz w:val="22"/>
                <w:color w:val="000000"/>
              </w:rPr>
              <w:t>1</w:t>
            </w:r>
          </w:p>
        </w:tc>
        <w:tc>
          <w:tcPr>
            <w:tcW w:w="3915" w:type="dxa"/>
            <w:tcBorders>
              <w:left w:val="single" w:sz="6" w:color="C0C0C0"/>
              <w:top w:val="single" w:sz="6" w:color="C0C0C0"/>
              <w:right w:val="single" w:sz="6" w:color="C0C0C0"/>
              <w:bottom w:val="single" w:sz="6" w:color="C0C0C0"/>
            </w:tcBorders>
          </w:tcPr>
          <w:p>
            <w:r>
              <w:rPr>
                <w:color w:val="000000"/>
              </w:rPr>
              <w:t>Zinkkathode</w:t>
            </w:r>
          </w:p>
        </w:tc>
      </w:tr>
      <w:tr>
        <w:trPr>
          <w:trHeight w:val="300" w:hRule="atLeast"/>
        </w:trPr>
        <w:tc>
          <w:tcPr>
            <w:tcW w:w="1611" w:type="dxa"/>
            <w:tcBorders>
              <w:left w:val="single" w:sz="6" w:color="C0C0C0"/>
              <w:top w:val="single" w:sz="6" w:color="C0C0C0"/>
              <w:right w:val="single" w:sz="6" w:color="C0C0C0"/>
              <w:bottom w:val="single" w:sz="6" w:color="C0C0C0"/>
            </w:tcBorders>
          </w:tcPr>
          <w:p>
            <w:r>
              <w:rPr>
                <w:color w:val="000000"/>
              </w:rPr>
              <w:t>2</w:t>
            </w:r>
          </w:p>
        </w:tc>
        <w:tc>
          <w:tcPr>
            <w:tcW w:w="3915" w:type="dxa"/>
            <w:tcBorders>
              <w:left w:val="single" w:sz="6" w:color="C0C0C0"/>
              <w:top w:val="single" w:sz="6" w:color="C0C0C0"/>
              <w:right w:val="single" w:sz="6" w:color="C0C0C0"/>
              <w:bottom w:val="single" w:sz="6" w:color="C0C0C0"/>
            </w:tcBorders>
          </w:tcPr>
          <w:p>
            <w:r>
              <w:rPr>
                <w:color w:val="000000"/>
              </w:rPr>
              <w:t>Anode</w:t>
            </w:r>
          </w:p>
        </w:tc>
      </w:tr>
      <w:tr>
        <w:trPr>
          <w:trHeight w:val="300" w:hRule="atLeast"/>
        </w:trPr>
        <w:tc>
          <w:tcPr>
            <w:tcW w:w="1611" w:type="dxa"/>
            <w:tcBorders>
              <w:left w:val="single" w:sz="6" w:color="C0C0C0"/>
              <w:top w:val="single" w:sz="6" w:color="C0C0C0"/>
              <w:right w:val="single" w:sz="6" w:color="C0C0C0"/>
              <w:bottom w:val="single" w:sz="6" w:color="C0C0C0"/>
            </w:tcBorders>
          </w:tcPr>
          <w:p>
            <w:r>
              <w:rPr>
                <w:color w:val="000000"/>
              </w:rPr>
              <w:t>3</w:t>
            </w:r>
          </w:p>
        </w:tc>
        <w:tc>
          <w:tcPr>
            <w:tcW w:w="3915" w:type="dxa"/>
            <w:tcBorders>
              <w:left w:val="single" w:sz="6" w:color="C0C0C0"/>
              <w:top w:val="single" w:sz="6" w:color="C0C0C0"/>
              <w:right w:val="single" w:sz="6" w:color="C0C0C0"/>
              <w:bottom w:val="single" w:sz="6" w:color="C0C0C0"/>
            </w:tcBorders>
          </w:tcPr>
          <w:p>
            <w:r>
              <w:rPr>
                <w:color w:val="000000"/>
              </w:rPr>
              <w:t>Opgedrukte stroom</w:t>
            </w:r>
          </w:p>
        </w:tc>
      </w:tr>
      <w:tr>
        <w:trPr>
          <w:trHeight w:val="300" w:hRule="atLeast"/>
        </w:trPr>
        <w:tc>
          <w:tcPr>
            <w:tcW w:w="1611" w:type="dxa"/>
            <w:tcBorders>
              <w:left w:val="single" w:sz="6" w:color="C0C0C0"/>
              <w:top w:val="single" w:sz="6" w:color="C0C0C0"/>
              <w:right w:val="single" w:sz="6" w:color="C0C0C0"/>
              <w:bottom w:val="single" w:sz="6" w:color="C0C0C0"/>
            </w:tcBorders>
          </w:tcPr>
          <w:p>
            <w:r>
              <w:rPr>
                <w:color w:val="000000"/>
              </w:rPr>
              <w:t>4</w:t>
            </w:r>
          </w:p>
        </w:tc>
        <w:tc>
          <w:tcPr>
            <w:tcW w:w="3915" w:type="dxa"/>
            <w:tcBorders>
              <w:left w:val="single" w:sz="6" w:color="C0C0C0"/>
              <w:top w:val="single" w:sz="6" w:color="C0C0C0"/>
              <w:right w:val="single" w:sz="6" w:color="C0C0C0"/>
              <w:bottom w:val="single" w:sz="6" w:color="C0C0C0"/>
            </w:tcBorders>
          </w:tcPr>
          <w:p>
            <w:r>
              <w:rPr>
                <w:color w:val="000000"/>
              </w:rPr>
              <w:t>Opofferingsanode</w:t>
            </w:r>
          </w:p>
        </w:tc>
      </w:tr>
      <w:tr>
        <w:trPr>
          <w:trHeight w:val="300" w:hRule="atLeast"/>
        </w:trPr>
        <w:tc>
          <w:tcPr>
            <w:tcW w:w="1611" w:type="dxa"/>
            <w:tcBorders>
              <w:left w:val="nil"/>
              <w:top w:val="nil"/>
              <w:right w:val="nil"/>
              <w:bottom w:val="nil"/>
            </w:tcBorders>
          </w:tcPr>
          <w:p>
            <w:r>
              <w:rPr>
                <w:color w:val="000000"/>
              </w:rPr>
              <w:t>98</w:t>
            </w:r>
          </w:p>
        </w:tc>
        <w:tc>
          <w:tcPr>
            <w:tcW w:w="3915" w:type="dxa"/>
            <w:tcBorders>
              <w:left w:val="single" w:sz="6" w:color="C0C0C0"/>
              <w:top w:val="single" w:sz="6" w:color="C0C0C0"/>
              <w:right w:val="single" w:sz="6" w:color="C0C0C0"/>
              <w:bottom w:val="single" w:sz="6" w:color="C0C0C0"/>
            </w:tcBorders>
          </w:tcPr>
          <w:p>
            <w:r>
              <w:rPr>
                <w:color w:val="000000"/>
              </w:rPr>
              <w:t>Overig</w:t>
            </w:r>
          </w:p>
        </w:tc>
      </w:tr>
      <w:tr>
        <w:trPr>
          <w:trHeight w:val="300" w:hRule="atLeast"/>
        </w:trPr>
        <w:tc>
          <w:tcPr>
            <w:tcW w:w="1611" w:type="dxa"/>
            <w:tcBorders>
              <w:left w:val="single" w:sz="6" w:color="C0C0C0"/>
              <w:top w:val="single" w:sz="6" w:color="C0C0C0"/>
              <w:right w:val="single" w:sz="6" w:color="C0C0C0"/>
              <w:bottom w:val="single" w:sz="6" w:color="C0C0C0"/>
            </w:tcBorders>
          </w:tcPr>
          <w:p>
            <w:r>
              <w:rPr>
                <w:color w:val="000000"/>
              </w:rPr>
              <w:t>99</w:t>
            </w:r>
          </w:p>
        </w:tc>
        <w:tc>
          <w:tcPr>
            <w:tcW w:w="3915" w:type="dxa"/>
            <w:tcBorders>
              <w:left w:val="single" w:sz="6" w:color="C0C0C0"/>
              <w:top w:val="single" w:sz="6" w:color="C0C0C0"/>
              <w:right w:val="single" w:sz="6" w:color="C0C0C0"/>
              <w:bottom w:val="single" w:sz="6" w:color="C0C0C0"/>
            </w:tcBorders>
          </w:tcPr>
          <w:p>
            <w:r>
              <w:rPr>
                <w:color w:val="000000"/>
              </w:rPr>
              <w:t>Onbekend</w:t>
            </w:r>
          </w:p>
        </w:tc>
      </w:tr>
    </w:tbl>
    <w:p>
      <w:r>
        <w:rPr>
          <w:color w:val="000000"/>
        </w:rPr>
        <w:t/>
      </w:r>
    </w:p>
    <w:p>
      <w:pPr>
        <w:ind w:left="-30"/>
      </w:pPr>
      <w:r>
        <w:t/>
      </w:r>
    </w:p>
    <w:p>
      <w:pPr>
        <w:pStyle w:val="5"/>
      </w:pPr>
      <w:bookmarkStart w:id="671" w:name="TypeKernopbouw"/>
      <w:bookmarkEnd w:id="671"/>
      <w:r>
        <w:t>TypeKernopbouw</w:t>
      </w:r>
      <w:r>
        <w:rPr>
          <w:rStyle w:val="c13"/>
        </w:rPr>
      </w:r>
    </w:p>
    <w:p>
      <w:pPr>
        <w:pStyle w:val="6"/>
      </w:pPr>
      <w:r>
        <w:t>Beschrijving</w:t>
      </w:r>
    </w:p>
    <w:tbl>
      <w:tblPr>
        <w:tblW w:w="9675" w:type="dxa"/>
        <w:tblLayout w:type="fixed"/>
        <w:tblCellMar>
          <w:top w:w="15" w:type="dxa"/>
          <w:left w:w="0" w:type="dxa"/>
          <w:bottom w:w="15" w:type="dxa"/>
          <w:right w:w="0" w:type="dxa"/>
        </w:tblCellMar>
      </w:tblPr>
      <w:tblGrid>
        <w:gridCol w:w="2250"/>
        <w:gridCol w:w="5490"/>
      </w:tblGrid>
      <w:tr>
        <w:trPr>
          <w:trHeight w:val="300" w:hRule="atLeast"/>
        </w:trPr>
        <w:tc>
          <w:tcPr>
            <w:tcW w:w="2256" w:type="dxa"/>
            <w:vAlign w:val="center"/>
          </w:tcPr>
          <w:p>
            <w:r>
              <w:rPr>
                <w:color w:val="000000"/>
              </w:rPr>
              <w:t>Definitie</w:t>
            </w:r>
          </w:p>
        </w:tc>
        <w:tc>
          <w:tcPr>
            <w:tcW w:w="5484" w:type="dxa"/>
            <w:vAlign w:val="center"/>
          </w:tcPr>
          <w:p>
            <w:r>
              <w:t>Type Kernopbouw</w:t>
            </w:r>
          </w:p>
        </w:tc>
      </w:tr>
      <w:tr>
        <w:trPr>
          <w:trHeight w:val="300" w:hRule="atLeast"/>
        </w:trPr>
        <w:tc>
          <w:tcPr>
            <w:tcW w:w="2256" w:type="dxa"/>
            <w:vAlign w:val="center"/>
          </w:tcPr>
          <w:p>
            <w:r>
              <w:rPr>
                <w:color w:val="000000"/>
              </w:rPr>
              <w:t>Herkomst definitie</w:t>
            </w:r>
          </w:p>
        </w:tc>
        <w:tc>
          <w:tcPr>
            <w:tcW w:w="5484" w:type="dxa"/>
            <w:vAlign w:val="center"/>
          </w:tcPr>
          <w:p>
            <w:r>
              <w:t>WBI</w:t>
            </w:r>
          </w:p>
        </w:tc>
      </w:tr>
      <w:tr>
        <w:trPr>
          <w:trHeight w:val="300" w:hRule="atLeast"/>
        </w:trPr>
        <w:tc>
          <w:tcPr>
            <w:tcW w:w="2256" w:type="dxa"/>
            <w:vAlign w:val="center"/>
          </w:tcPr>
          <w:p>
            <w:r>
              <w:rPr>
                <w:color w:val="000000"/>
              </w:rPr>
              <w:t>Type domein</w:t>
            </w:r>
          </w:p>
        </w:tc>
        <w:tc>
          <w:tcPr>
            <w:tcW w:w="5484" w:type="dxa"/>
            <w:vAlign w:val="center"/>
          </w:tcPr>
          <w:p>
            <w:r>
              <w:t>CodedValueDomain</w:t>
            </w:r>
          </w:p>
        </w:tc>
      </w:tr>
      <w:tr>
        <w:trPr>
          <w:trHeight w:val="300" w:hRule="atLeast"/>
        </w:trPr>
        <w:tc>
          <w:tcPr>
            <w:tcW w:w="2256" w:type="dxa"/>
            <w:vAlign w:val="center"/>
          </w:tcPr>
          <w:p>
            <w:r>
              <w:rPr>
                <w:color w:val="000000"/>
              </w:rPr>
              <w:t>Vast, vrij of aanvulbaar</w:t>
            </w:r>
          </w:p>
        </w:tc>
        <w:tc>
          <w:tcPr>
            <w:tcW w:w="5484" w:type="dxa"/>
            <w:vAlign w:val="center"/>
          </w:tcPr>
          <w:p>
            <w:r>
              <w:t>Vast</w:t>
            </w:r>
          </w:p>
        </w:tc>
      </w:tr>
    </w:tbl>
    <w:p>
      <w:r>
        <w:t/>
      </w:r>
    </w:p>
    <w:p>
      <w:r>
        <w:t/>
      </w:r>
    </w:p>
    <w:p>
      <w:pPr>
        <w:pStyle w:val="6"/>
      </w:pPr>
      <w:r>
        <w:t>Associaties</w:t>
      </w:r>
    </w:p>
    <w:tbl>
      <w:tblPr>
        <w:tblW w:w="9735" w:type="dxa"/>
        <w:tblLayout w:type="fixed"/>
        <w:tblCellMar>
          <w:top w:w="15" w:type="dxa"/>
          <w:left w:w="75" w:type="dxa"/>
          <w:bottom w:w="15" w:type="dxa"/>
          <w:right w:w="75" w:type="dxa"/>
        </w:tblCellMar>
      </w:tblPr>
      <w:tblGrid>
        <w:gridCol w:w="2670"/>
        <w:gridCol w:w="2910"/>
        <w:gridCol w:w="2235"/>
      </w:tblGrid>
      <w:tr>
        <w:trPr>
          <w:trHeight w:val="300" w:hRule="atLeast"/>
        </w:trPr>
        <w:tc>
          <w:tcPr>
            <w:tcW w:w="2643" w:type="dxa"/>
            <w:tcBorders>
              <w:left w:val="single" w:sz="6" w:color="BFBFBF"/>
              <w:top w:val="single" w:sz="6" w:color="BFBFBF"/>
              <w:right w:val="single" w:sz="6" w:color="BFBFBF"/>
              <w:bottom w:val="single" w:sz="6" w:color="BFBFBF"/>
            </w:tcBorders>
            <w:vAlign w:val="center"/>
            <w:shd w:val="clear" w:color="auto" w:fill="B6DDE8"/>
          </w:tcPr>
          <w:p>
            <w:r>
              <w:rPr>
                <w:b/>
              </w:rPr>
              <w:t>Object</w:t>
            </w:r>
          </w:p>
        </w:tc>
        <w:tc>
          <w:tcPr>
            <w:tcW w:w="2883" w:type="dxa"/>
            <w:tcBorders>
              <w:left w:val="single" w:sz="6" w:color="BFBFBF"/>
              <w:top w:val="single" w:sz="6" w:color="BFBFBF"/>
              <w:right w:val="single" w:sz="6" w:color="BFBFBF"/>
              <w:bottom w:val="single" w:sz="6" w:color="BFBFBF"/>
            </w:tcBorders>
            <w:vAlign w:val="center"/>
            <w:shd w:val="clear" w:color="auto" w:fill="B6DDE8"/>
          </w:tcPr>
          <w:p>
            <w:r>
              <w:rPr>
                <w:b/>
              </w:rPr>
              <w:t>Attribuut</w:t>
            </w:r>
          </w:p>
        </w:tc>
        <w:tc>
          <w:tcPr>
            <w:tcW w:w="2211" w:type="dxa"/>
            <w:tcBorders>
              <w:left w:val="single" w:sz="6" w:color="BFBFBF"/>
              <w:top w:val="single" w:sz="6" w:color="BFBFBF"/>
              <w:right w:val="single" w:sz="6" w:color="BFBFBF"/>
              <w:bottom w:val="single" w:sz="6" w:color="BFBFBF"/>
            </w:tcBorders>
            <w:vAlign w:val="center"/>
            <w:shd w:val="clear" w:color="auto" w:fill="B6DDE8"/>
          </w:tcPr>
          <w:p>
            <w:r>
              <w:rPr>
                <w:b/>
                <w:color w:val="000000"/>
              </w:rPr>
              <w:t>Default domeinwaarde</w:t>
            </w:r>
          </w:p>
        </w:tc>
      </w:tr>
      <w:tr>
        <w:trPr>
          <w:trHeight w:val="300" w:hRule="atLeast"/>
        </w:trPr>
        <w:tc>
          <w:tcPr>
            <w:tcW w:w="2643" w:type="dxa"/>
            <w:tcBorders>
              <w:left w:val="single" w:sz="6" w:color="BFBFBF"/>
              <w:top w:val="single" w:sz="6" w:color="BFBFBF"/>
              <w:right w:val="single" w:sz="6" w:color="BFBFBF"/>
              <w:bottom w:val="single" w:sz="6" w:color="BFBFBF"/>
            </w:tcBorders>
            <w:vAlign w:val="center"/>
          </w:tcPr>
          <w:p>
            <w:r>
              <w:rPr>
                <w:color w:val="000000"/>
              </w:rPr>
              <w:t>Kernopbouw</w:t>
            </w:r>
          </w:p>
        </w:tc>
        <w:tc>
          <w:tcPr>
            <w:tcW w:w="2883" w:type="dxa"/>
            <w:tcBorders>
              <w:left w:val="single" w:sz="6" w:color="BFBFBF"/>
              <w:top w:val="single" w:sz="6" w:color="BFBFBF"/>
              <w:right w:val="single" w:sz="6" w:color="BFBFBF"/>
              <w:bottom w:val="single" w:sz="6" w:color="BFBFBF"/>
            </w:tcBorders>
            <w:vAlign w:val="center"/>
          </w:tcPr>
          <w:p>
            <w:r>
              <w:rPr>
                <w:color w:val="000000"/>
              </w:rPr>
              <w:t>typeKernopbouw</w:t>
            </w:r>
          </w:p>
        </w:tc>
        <w:tc>
          <w:tcPr>
            <w:tcW w:w="2211" w:type="dxa"/>
            <w:tcBorders>
              <w:left w:val="single" w:sz="6" w:color="BFBFBF"/>
              <w:top w:val="single" w:sz="6" w:color="BFBFBF"/>
              <w:right w:val="single" w:sz="6" w:color="BFBFBF"/>
              <w:bottom w:val="single" w:sz="6" w:color="BFBFBF"/>
            </w:tcBorders>
            <w:vAlign w:val="center"/>
          </w:tcPr>
          <w:p>
            <w:r>
              <w:t>nvt</w:t>
            </w:r>
          </w:p>
        </w:tc>
      </w:tr>
    </w:tbl>
    <w:p>
      <w:r>
        <w:t/>
      </w:r>
    </w:p>
    <w:p>
      <w:r>
        <w:rPr>
          <w:color w:val="000000"/>
        </w:rPr>
        <w:t/>
      </w:r>
    </w:p>
    <w:p>
      <w:pPr>
        <w:pStyle w:val="6"/>
      </w:pPr>
      <w:r>
        <w:rPr>
          <w:color w:val="000000"/>
        </w:rPr>
        <w:t>Attributen</w:t>
      </w:r>
    </w:p>
    <w:tbl>
      <w:tblPr>
        <w:tblW w:w="5532" w:type="dxa"/>
        <w:tblLayout w:type="fixed"/>
        <w:tblCellMar>
          <w:top w:w="15" w:type="dxa"/>
          <w:left w:w="75" w:type="dxa"/>
          <w:bottom w:w="15" w:type="dxa"/>
          <w:right w:w="75" w:type="dxa"/>
        </w:tblCellMar>
        <w:tblInd w:w="-30" w:type="dxa"/>
      </w:tblPr>
      <w:tblGrid>
        <w:gridCol w:w="1650"/>
        <w:gridCol w:w="3930"/>
      </w:tblGrid>
      <w:tr>
        <w:trPr>
          <w:tblHeader/>
          <w:trHeight w:val="300" w:hRule="atLeast"/>
        </w:trPr>
        <w:tc>
          <w:tcPr>
            <w:tcW w:w="1623" w:type="dxa"/>
            <w:tcBorders>
              <w:left w:val="single" w:sz="6" w:color="C0C0C0"/>
              <w:top w:val="single" w:sz="6" w:color="C0C0C0"/>
              <w:right w:val="single" w:sz="6" w:color="C0C0C0"/>
              <w:bottom w:val="single" w:sz="6" w:color="C0C0C0"/>
            </w:tcBorders>
            <w:shd w:val="clear" w:color="auto" w:fill="B6DDE8"/>
          </w:tcPr>
          <w:p>
            <w:r>
              <w:rPr>
                <w:b/>
                <w:color w:val="000000"/>
              </w:rPr>
              <w:t>Waarde</w:t>
            </w:r>
          </w:p>
        </w:tc>
        <w:tc>
          <w:tcPr>
            <w:tcW w:w="3903" w:type="dxa"/>
            <w:tcBorders>
              <w:left w:val="single" w:sz="6" w:color="C0C0C0"/>
              <w:top w:val="single" w:sz="6" w:color="C0C0C0"/>
              <w:right w:val="single" w:sz="6" w:color="C0C0C0"/>
              <w:bottom w:val="single" w:sz="6" w:color="C0C0C0"/>
            </w:tcBorders>
            <w:shd w:val="clear" w:color="auto" w:fill="B6DDE8"/>
          </w:tcPr>
          <w:p>
            <w:r>
              <w:rPr>
                <w:b/>
                <w:color w:val="000000"/>
              </w:rPr>
              <w:t>Omschrijving</w:t>
            </w:r>
          </w:p>
        </w:tc>
      </w:tr>
      <w:tr>
        <w:trPr>
          <w:trHeight w:val="300" w:hRule="atLeast"/>
        </w:trPr>
        <w:tc>
          <w:tcPr>
            <w:tcW w:w="1623" w:type="dxa"/>
            <w:tcBorders>
              <w:left w:val="single" w:sz="6" w:color="C0C0C0"/>
              <w:top w:val="single" w:sz="6" w:color="C0C0C0"/>
              <w:right w:val="single" w:sz="6" w:color="C0C0C0"/>
              <w:bottom w:val="single" w:sz="6" w:color="C0C0C0"/>
            </w:tcBorders>
          </w:tcPr>
          <w:p>
            <w:r>
              <w:rPr>
                <w:color w:val="000000"/>
              </w:rPr>
              <w:t>1</w:t>
            </w:r>
          </w:p>
        </w:tc>
        <w:tc>
          <w:tcPr>
            <w:tcW w:w="3903" w:type="dxa"/>
            <w:tcBorders>
              <w:left w:val="single" w:sz="6" w:color="C0C0C0"/>
              <w:top w:val="single" w:sz="6" w:color="C0C0C0"/>
              <w:right w:val="single" w:sz="6" w:color="C0C0C0"/>
              <w:bottom w:val="single" w:sz="6" w:color="C0C0C0"/>
            </w:tcBorders>
          </w:tcPr>
          <w:p>
            <w:r>
              <w:rPr>
                <w:color w:val="000000"/>
              </w:rPr>
              <w:t>Zanddijk</w:t>
            </w:r>
          </w:p>
        </w:tc>
      </w:tr>
      <w:tr>
        <w:trPr>
          <w:trHeight w:val="300" w:hRule="atLeast"/>
        </w:trPr>
        <w:tc>
          <w:tcPr>
            <w:tcW w:w="1623" w:type="dxa"/>
            <w:tcBorders>
              <w:left w:val="single" w:sz="6" w:color="C0C0C0"/>
              <w:top w:val="single" w:sz="6" w:color="C0C0C0"/>
              <w:right w:val="single" w:sz="6" w:color="C0C0C0"/>
              <w:bottom w:val="single" w:sz="6" w:color="C0C0C0"/>
            </w:tcBorders>
          </w:tcPr>
          <w:p>
            <w:r>
              <w:rPr>
                <w:color w:val="000000"/>
              </w:rPr>
              <w:t>2</w:t>
            </w:r>
          </w:p>
        </w:tc>
        <w:tc>
          <w:tcPr>
            <w:tcW w:w="3903" w:type="dxa"/>
            <w:tcBorders>
              <w:left w:val="single" w:sz="6" w:color="C0C0C0"/>
              <w:top w:val="single" w:sz="6" w:color="C0C0C0"/>
              <w:right w:val="single" w:sz="6" w:color="C0C0C0"/>
              <w:bottom w:val="single" w:sz="6" w:color="C0C0C0"/>
            </w:tcBorders>
          </w:tcPr>
          <w:p>
            <w:r>
              <w:rPr>
                <w:color w:val="000000"/>
              </w:rPr>
              <w:t>Zanddijk met kleikern</w:t>
            </w:r>
          </w:p>
        </w:tc>
      </w:tr>
    </w:tbl>
    <w:p>
      <w:pPr>
        <w:ind w:left="-30"/>
      </w:pPr>
      <w:r>
        <w:rPr>
          <w:color w:val="000000"/>
        </w:rPr>
        <w:t/>
      </w:r>
    </w:p>
    <w:p>
      <w:pPr>
        <w:ind w:left="-30"/>
      </w:pPr>
      <w:r>
        <w:rPr>
          <w:color w:val="000000"/>
        </w:rPr>
        <w:t/>
      </w:r>
    </w:p>
    <w:p>
      <w:pPr>
        <w:ind w:left="-30"/>
      </w:pPr>
      <w:r>
        <w:rPr>
          <w:color w:val="000000"/>
        </w:rPr>
        <w:t/>
      </w:r>
    </w:p>
    <w:p>
      <w:pPr>
        <w:pStyle w:val="5"/>
      </w:pPr>
      <w:bookmarkStart w:id="672" w:name="TypeKruising"/>
      <w:bookmarkEnd w:id="672"/>
      <w:r>
        <w:t>TypeKruising</w:t>
      </w:r>
      <w:r>
        <w:rPr>
          <w:rStyle w:val="c13"/>
        </w:rPr>
      </w:r>
    </w:p>
    <w:p>
      <w:pPr>
        <w:pStyle w:val="6"/>
      </w:pPr>
      <w:r>
        <w:t>Beschrijving</w:t>
      </w:r>
    </w:p>
    <w:tbl>
      <w:tblPr>
        <w:tblW w:w="9675" w:type="dxa"/>
        <w:tblLayout w:type="fixed"/>
        <w:tblCellMar>
          <w:top w:w="15" w:type="dxa"/>
          <w:left w:w="0" w:type="dxa"/>
          <w:bottom w:w="15" w:type="dxa"/>
          <w:right w:w="0" w:type="dxa"/>
        </w:tblCellMar>
      </w:tblPr>
      <w:tblGrid>
        <w:gridCol w:w="2250"/>
        <w:gridCol w:w="5490"/>
      </w:tblGrid>
      <w:tr>
        <w:trPr>
          <w:trHeight w:val="300" w:hRule="atLeast"/>
        </w:trPr>
        <w:tc>
          <w:tcPr>
            <w:tcW w:w="2256" w:type="dxa"/>
            <w:vAlign w:val="center"/>
          </w:tcPr>
          <w:p>
            <w:r>
              <w:rPr>
                <w:color w:val="000000"/>
              </w:rPr>
              <w:t>Definitie</w:t>
            </w:r>
          </w:p>
        </w:tc>
        <w:tc>
          <w:tcPr>
            <w:tcW w:w="5484" w:type="dxa"/>
            <w:vAlign w:val="center"/>
          </w:tcPr>
          <w:p>
            <w:r>
              <w:t>TypeKruising</w:t>
            </w:r>
          </w:p>
        </w:tc>
      </w:tr>
      <w:tr>
        <w:trPr>
          <w:trHeight w:val="300" w:hRule="atLeast"/>
        </w:trPr>
        <w:tc>
          <w:tcPr>
            <w:tcW w:w="2256" w:type="dxa"/>
            <w:vAlign w:val="center"/>
          </w:tcPr>
          <w:p>
            <w:r>
              <w:rPr>
                <w:color w:val="000000"/>
              </w:rPr>
              <w:t>Herkomst definitie</w:t>
            </w:r>
          </w:p>
        </w:tc>
        <w:tc>
          <w:tcPr>
            <w:tcW w:w="5484" w:type="dxa"/>
            <w:vAlign w:val="center"/>
          </w:tcPr>
          <w:p>
            <w:r>
              <w:t>Inspire</w:t>
            </w:r>
          </w:p>
        </w:tc>
      </w:tr>
      <w:tr>
        <w:trPr>
          <w:trHeight w:val="300" w:hRule="atLeast"/>
        </w:trPr>
        <w:tc>
          <w:tcPr>
            <w:tcW w:w="2256" w:type="dxa"/>
            <w:vAlign w:val="center"/>
          </w:tcPr>
          <w:p>
            <w:r>
              <w:rPr>
                <w:color w:val="000000"/>
              </w:rPr>
              <w:t>Type domein</w:t>
            </w:r>
          </w:p>
        </w:tc>
        <w:tc>
          <w:tcPr>
            <w:tcW w:w="5484" w:type="dxa"/>
            <w:vAlign w:val="center"/>
          </w:tcPr>
          <w:p>
            <w:r>
              <w:t>CodedValueDomain</w:t>
            </w:r>
          </w:p>
        </w:tc>
      </w:tr>
      <w:tr>
        <w:trPr>
          <w:trHeight w:val="300" w:hRule="atLeast"/>
        </w:trPr>
        <w:tc>
          <w:tcPr>
            <w:tcW w:w="2256" w:type="dxa"/>
            <w:vAlign w:val="center"/>
          </w:tcPr>
          <w:p>
            <w:r>
              <w:rPr>
                <w:color w:val="000000"/>
              </w:rPr>
              <w:t>Vast, vrij of aanvulbaar</w:t>
            </w:r>
          </w:p>
        </w:tc>
        <w:tc>
          <w:tcPr>
            <w:tcW w:w="5484" w:type="dxa"/>
            <w:vAlign w:val="center"/>
          </w:tcPr>
          <w:p>
            <w:r>
              <w:t>Vast</w:t>
            </w:r>
          </w:p>
        </w:tc>
      </w:tr>
    </w:tbl>
    <w:p>
      <w:r>
        <w:t/>
      </w:r>
    </w:p>
    <w:p>
      <w:r>
        <w:t/>
      </w:r>
    </w:p>
    <w:p>
      <w:pPr>
        <w:pStyle w:val="6"/>
      </w:pPr>
      <w:r>
        <w:t>Associaties</w:t>
      </w:r>
    </w:p>
    <w:tbl>
      <w:tblPr>
        <w:tblW w:w="9735" w:type="dxa"/>
        <w:tblLayout w:type="fixed"/>
        <w:tblCellMar>
          <w:top w:w="15" w:type="dxa"/>
          <w:left w:w="75" w:type="dxa"/>
          <w:bottom w:w="15" w:type="dxa"/>
          <w:right w:w="75" w:type="dxa"/>
        </w:tblCellMar>
      </w:tblPr>
      <w:tblGrid>
        <w:gridCol w:w="2670"/>
        <w:gridCol w:w="2910"/>
        <w:gridCol w:w="2235"/>
      </w:tblGrid>
      <w:tr>
        <w:trPr>
          <w:trHeight w:val="300" w:hRule="atLeast"/>
        </w:trPr>
        <w:tc>
          <w:tcPr>
            <w:tcW w:w="2643" w:type="dxa"/>
            <w:tcBorders>
              <w:left w:val="single" w:sz="6" w:color="BFBFBF"/>
              <w:top w:val="single" w:sz="6" w:color="BFBFBF"/>
              <w:right w:val="single" w:sz="6" w:color="BFBFBF"/>
              <w:bottom w:val="single" w:sz="6" w:color="BFBFBF"/>
            </w:tcBorders>
            <w:vAlign w:val="center"/>
            <w:shd w:val="clear" w:color="auto" w:fill="B6DDE8"/>
          </w:tcPr>
          <w:p>
            <w:r>
              <w:rPr>
                <w:b/>
              </w:rPr>
              <w:t>Object</w:t>
            </w:r>
          </w:p>
        </w:tc>
        <w:tc>
          <w:tcPr>
            <w:tcW w:w="2883" w:type="dxa"/>
            <w:tcBorders>
              <w:left w:val="single" w:sz="6" w:color="BFBFBF"/>
              <w:top w:val="single" w:sz="6" w:color="BFBFBF"/>
              <w:right w:val="single" w:sz="6" w:color="BFBFBF"/>
              <w:bottom w:val="single" w:sz="6" w:color="BFBFBF"/>
            </w:tcBorders>
            <w:vAlign w:val="center"/>
            <w:shd w:val="clear" w:color="auto" w:fill="B6DDE8"/>
          </w:tcPr>
          <w:p>
            <w:r>
              <w:rPr>
                <w:b/>
              </w:rPr>
              <w:t>Attribuut</w:t>
            </w:r>
          </w:p>
        </w:tc>
        <w:tc>
          <w:tcPr>
            <w:tcW w:w="2211" w:type="dxa"/>
            <w:tcBorders>
              <w:left w:val="single" w:sz="6" w:color="BFBFBF"/>
              <w:top w:val="single" w:sz="6" w:color="BFBFBF"/>
              <w:right w:val="single" w:sz="6" w:color="BFBFBF"/>
              <w:bottom w:val="single" w:sz="6" w:color="BFBFBF"/>
            </w:tcBorders>
            <w:vAlign w:val="center"/>
            <w:shd w:val="clear" w:color="auto" w:fill="B6DDE8"/>
          </w:tcPr>
          <w:p>
            <w:r>
              <w:rPr>
                <w:b/>
                <w:color w:val="000000"/>
              </w:rPr>
              <w:t>Default domeinwaarde</w:t>
            </w:r>
          </w:p>
        </w:tc>
      </w:tr>
      <w:tr>
        <w:trPr>
          <w:trHeight w:val="300" w:hRule="atLeast"/>
        </w:trPr>
        <w:tc>
          <w:tcPr>
            <w:tcW w:w="2643" w:type="dxa"/>
            <w:tcBorders>
              <w:left w:val="single" w:sz="6" w:color="BFBFBF"/>
              <w:top w:val="single" w:sz="6" w:color="BFBFBF"/>
              <w:right w:val="single" w:sz="6" w:color="BFBFBF"/>
              <w:bottom w:val="single" w:sz="6" w:color="BFBFBF"/>
            </w:tcBorders>
            <w:vAlign w:val="center"/>
          </w:tcPr>
          <w:p>
            <w:r>
              <w:rPr>
                <w:color w:val="000000"/>
              </w:rPr>
              <w:t>Aquaduct</w:t>
            </w:r>
          </w:p>
        </w:tc>
        <w:tc>
          <w:tcPr>
            <w:tcW w:w="2883" w:type="dxa"/>
            <w:tcBorders>
              <w:left w:val="single" w:sz="6" w:color="BFBFBF"/>
              <w:top w:val="single" w:sz="6" w:color="BFBFBF"/>
              <w:right w:val="single" w:sz="6" w:color="BFBFBF"/>
              <w:bottom w:val="single" w:sz="6" w:color="BFBFBF"/>
            </w:tcBorders>
            <w:vAlign w:val="center"/>
          </w:tcPr>
          <w:p>
            <w:r>
              <w:rPr>
                <w:color w:val="000000"/>
              </w:rPr>
              <w:t>typeKruising</w:t>
            </w:r>
          </w:p>
        </w:tc>
        <w:tc>
          <w:tcPr>
            <w:tcW w:w="2211" w:type="dxa"/>
            <w:tcBorders>
              <w:left w:val="single" w:sz="6" w:color="BFBFBF"/>
              <w:top w:val="single" w:sz="6" w:color="BFBFBF"/>
              <w:right w:val="single" w:sz="6" w:color="BFBFBF"/>
              <w:bottom w:val="single" w:sz="6" w:color="BFBFBF"/>
            </w:tcBorders>
            <w:vAlign w:val="center"/>
          </w:tcPr>
          <w:p>
            <w:r>
              <w:t>1</w:t>
            </w:r>
          </w:p>
        </w:tc>
      </w:tr>
      <w:tr>
        <w:trPr>
          <w:trHeight w:val="300" w:hRule="atLeast"/>
        </w:trPr>
        <w:tc>
          <w:tcPr>
            <w:tcW w:w="2643" w:type="dxa"/>
            <w:tcBorders>
              <w:left w:val="single" w:sz="6" w:color="BFBFBF"/>
              <w:top w:val="single" w:sz="6" w:color="BFBFBF"/>
              <w:right w:val="single" w:sz="6" w:color="BFBFBF"/>
              <w:bottom w:val="single" w:sz="6" w:color="BFBFBF"/>
            </w:tcBorders>
            <w:vAlign w:val="center"/>
          </w:tcPr>
          <w:p>
            <w:r>
              <w:rPr>
                <w:color w:val="000000"/>
              </w:rPr>
              <w:t>Brug</w:t>
            </w:r>
          </w:p>
        </w:tc>
        <w:tc>
          <w:tcPr>
            <w:tcW w:w="2883" w:type="dxa"/>
            <w:tcBorders>
              <w:left w:val="single" w:sz="6" w:color="BFBFBF"/>
              <w:top w:val="single" w:sz="6" w:color="BFBFBF"/>
              <w:right w:val="single" w:sz="6" w:color="BFBFBF"/>
              <w:bottom w:val="single" w:sz="6" w:color="BFBFBF"/>
            </w:tcBorders>
            <w:vAlign w:val="center"/>
          </w:tcPr>
          <w:p>
            <w:r>
              <w:rPr>
                <w:color w:val="000000"/>
              </w:rPr>
              <w:t>typeKruising</w:t>
            </w:r>
          </w:p>
        </w:tc>
        <w:tc>
          <w:tcPr>
            <w:tcW w:w="2211" w:type="dxa"/>
            <w:tcBorders>
              <w:left w:val="single" w:sz="6" w:color="BFBFBF"/>
              <w:top w:val="single" w:sz="6" w:color="BFBFBF"/>
              <w:right w:val="single" w:sz="6" w:color="BFBFBF"/>
              <w:bottom w:val="single" w:sz="6" w:color="BFBFBF"/>
            </w:tcBorders>
            <w:vAlign w:val="center"/>
          </w:tcPr>
          <w:p>
            <w:r>
              <w:t>2</w:t>
            </w:r>
          </w:p>
        </w:tc>
      </w:tr>
      <w:tr>
        <w:trPr>
          <w:trHeight w:val="300" w:hRule="atLeast"/>
        </w:trPr>
        <w:tc>
          <w:tcPr>
            <w:tcW w:w="2643" w:type="dxa"/>
            <w:tcBorders>
              <w:left w:val="single" w:sz="6" w:color="BFBFBF"/>
              <w:top w:val="single" w:sz="6" w:color="BFBFBF"/>
              <w:right w:val="single" w:sz="6" w:color="BFBFBF"/>
              <w:bottom w:val="single" w:sz="6" w:color="BFBFBF"/>
            </w:tcBorders>
            <w:vAlign w:val="center"/>
          </w:tcPr>
          <w:p>
            <w:r>
              <w:rPr>
                <w:color w:val="000000"/>
              </w:rPr>
              <w:t>DuikerSifonHevel</w:t>
            </w:r>
          </w:p>
        </w:tc>
        <w:tc>
          <w:tcPr>
            <w:tcW w:w="2883" w:type="dxa"/>
            <w:tcBorders>
              <w:left w:val="single" w:sz="6" w:color="BFBFBF"/>
              <w:top w:val="single" w:sz="6" w:color="BFBFBF"/>
              <w:right w:val="single" w:sz="6" w:color="BFBFBF"/>
              <w:bottom w:val="single" w:sz="6" w:color="BFBFBF"/>
            </w:tcBorders>
            <w:vAlign w:val="center"/>
          </w:tcPr>
          <w:p>
            <w:r>
              <w:rPr>
                <w:color w:val="000000"/>
              </w:rPr>
              <w:t>typeKruising</w:t>
            </w:r>
          </w:p>
        </w:tc>
        <w:tc>
          <w:tcPr>
            <w:tcW w:w="2211" w:type="dxa"/>
            <w:tcBorders>
              <w:left w:val="single" w:sz="6" w:color="BFBFBF"/>
              <w:top w:val="single" w:sz="6" w:color="BFBFBF"/>
              <w:right w:val="single" w:sz="6" w:color="BFBFBF"/>
              <w:bottom w:val="single" w:sz="6" w:color="BFBFBF"/>
            </w:tcBorders>
            <w:vAlign w:val="center"/>
          </w:tcPr>
          <w:p>
            <w:r>
              <w:t>nvt</w:t>
            </w:r>
          </w:p>
        </w:tc>
      </w:tr>
    </w:tbl>
    <w:p>
      <w:r>
        <w:t/>
      </w:r>
    </w:p>
    <w:p>
      <w:r>
        <w:t/>
      </w:r>
    </w:p>
    <w:p>
      <w:pPr>
        <w:pStyle w:val="6"/>
      </w:pPr>
      <w:r>
        <w:rPr>
          <w:color w:val="000000"/>
        </w:rPr>
        <w:t>Attributen</w:t>
      </w:r>
    </w:p>
    <w:tbl>
      <w:tblPr>
        <w:tblW w:w="5532" w:type="dxa"/>
        <w:tblLayout w:type="fixed"/>
        <w:tblCellMar>
          <w:top w:w="15" w:type="dxa"/>
          <w:left w:w="75" w:type="dxa"/>
          <w:bottom w:w="15" w:type="dxa"/>
          <w:right w:w="75" w:type="dxa"/>
        </w:tblCellMar>
        <w:tblInd w:w="-30" w:type="dxa"/>
      </w:tblPr>
      <w:tblGrid>
        <w:gridCol w:w="1650"/>
        <w:gridCol w:w="3930"/>
      </w:tblGrid>
      <w:tr>
        <w:trPr>
          <w:tblHeader/>
          <w:trHeight w:val="300" w:hRule="atLeast"/>
        </w:trPr>
        <w:tc>
          <w:tcPr>
            <w:tcW w:w="1623" w:type="dxa"/>
            <w:tcBorders>
              <w:left w:val="single" w:sz="6" w:color="C0C0C0"/>
              <w:top w:val="single" w:sz="6" w:color="C0C0C0"/>
              <w:right w:val="single" w:sz="6" w:color="C0C0C0"/>
              <w:bottom w:val="single" w:sz="6" w:color="C0C0C0"/>
            </w:tcBorders>
            <w:shd w:val="clear" w:color="auto" w:fill="B6DDE8"/>
          </w:tcPr>
          <w:p>
            <w:r>
              <w:rPr>
                <w:b/>
                <w:color w:val="000000"/>
              </w:rPr>
              <w:t>Waarde</w:t>
            </w:r>
          </w:p>
        </w:tc>
        <w:tc>
          <w:tcPr>
            <w:tcW w:w="3903" w:type="dxa"/>
            <w:tcBorders>
              <w:left w:val="single" w:sz="6" w:color="C0C0C0"/>
              <w:top w:val="single" w:sz="6" w:color="C0C0C0"/>
              <w:right w:val="single" w:sz="6" w:color="C0C0C0"/>
              <w:bottom w:val="single" w:sz="6" w:color="C0C0C0"/>
            </w:tcBorders>
            <w:shd w:val="clear" w:color="auto" w:fill="B6DDE8"/>
          </w:tcPr>
          <w:p>
            <w:r>
              <w:rPr>
                <w:b/>
                <w:color w:val="000000"/>
              </w:rPr>
              <w:t>Omschrijving</w:t>
            </w:r>
          </w:p>
        </w:tc>
      </w:tr>
      <w:tr>
        <w:trPr>
          <w:trHeight w:val="300" w:hRule="atLeast"/>
        </w:trPr>
        <w:tc>
          <w:tcPr>
            <w:tcW w:w="1623" w:type="dxa"/>
            <w:tcBorders>
              <w:left w:val="single" w:sz="6" w:color="C0C0C0"/>
              <w:top w:val="single" w:sz="6" w:color="C0C0C0"/>
              <w:right w:val="single" w:sz="6" w:color="C0C0C0"/>
              <w:bottom w:val="single" w:sz="6" w:color="C0C0C0"/>
            </w:tcBorders>
          </w:tcPr>
          <w:p>
            <w:r>
              <w:rPr>
                <w:color w:val="000000"/>
              </w:rPr>
              <w:t>1</w:t>
            </w:r>
          </w:p>
        </w:tc>
        <w:tc>
          <w:tcPr>
            <w:tcW w:w="3903" w:type="dxa"/>
            <w:tcBorders>
              <w:left w:val="single" w:sz="6" w:color="C0C0C0"/>
              <w:top w:val="single" w:sz="6" w:color="C0C0C0"/>
              <w:right w:val="single" w:sz="6" w:color="C0C0C0"/>
              <w:bottom w:val="single" w:sz="6" w:color="C0C0C0"/>
            </w:tcBorders>
          </w:tcPr>
          <w:p>
            <w:r>
              <w:rPr>
                <w:color w:val="000000"/>
              </w:rPr>
              <w:t>Aquaduct</w:t>
            </w:r>
          </w:p>
        </w:tc>
      </w:tr>
      <w:tr>
        <w:trPr>
          <w:trHeight w:val="300" w:hRule="atLeast"/>
        </w:trPr>
        <w:tc>
          <w:tcPr>
            <w:tcW w:w="1623" w:type="dxa"/>
            <w:tcBorders>
              <w:left w:val="single" w:sz="6" w:color="C0C0C0"/>
              <w:top w:val="single" w:sz="6" w:color="C0C0C0"/>
              <w:right w:val="single" w:sz="6" w:color="C0C0C0"/>
              <w:bottom w:val="single" w:sz="6" w:color="C0C0C0"/>
            </w:tcBorders>
          </w:tcPr>
          <w:p>
            <w:r>
              <w:rPr>
                <w:color w:val="000000"/>
              </w:rPr>
              <w:t>2</w:t>
            </w:r>
          </w:p>
        </w:tc>
        <w:tc>
          <w:tcPr>
            <w:tcW w:w="3903" w:type="dxa"/>
            <w:tcBorders>
              <w:left w:val="single" w:sz="6" w:color="C0C0C0"/>
              <w:top w:val="single" w:sz="6" w:color="C0C0C0"/>
              <w:right w:val="single" w:sz="6" w:color="C0C0C0"/>
              <w:bottom w:val="single" w:sz="6" w:color="C0C0C0"/>
            </w:tcBorders>
          </w:tcPr>
          <w:p>
            <w:r>
              <w:rPr>
                <w:color w:val="000000"/>
              </w:rPr>
              <w:t>Brug</w:t>
            </w:r>
          </w:p>
        </w:tc>
      </w:tr>
      <w:tr>
        <w:trPr>
          <w:trHeight w:val="300" w:hRule="atLeast"/>
        </w:trPr>
        <w:tc>
          <w:tcPr>
            <w:tcW w:w="1623" w:type="dxa"/>
            <w:tcBorders>
              <w:left w:val="single" w:sz="6" w:color="C0C0C0"/>
              <w:top w:val="single" w:sz="6" w:color="C0C0C0"/>
              <w:right w:val="single" w:sz="6" w:color="C0C0C0"/>
              <w:bottom w:val="single" w:sz="6" w:color="C0C0C0"/>
            </w:tcBorders>
          </w:tcPr>
          <w:p>
            <w:r>
              <w:rPr>
                <w:color w:val="000000"/>
              </w:rPr>
              <w:t>3</w:t>
            </w:r>
          </w:p>
        </w:tc>
        <w:tc>
          <w:tcPr>
            <w:tcW w:w="3903" w:type="dxa"/>
            <w:tcBorders>
              <w:left w:val="single" w:sz="6" w:color="C0C0C0"/>
              <w:top w:val="single" w:sz="6" w:color="C0C0C0"/>
              <w:right w:val="single" w:sz="6" w:color="C0C0C0"/>
              <w:bottom w:val="single" w:sz="6" w:color="C0C0C0"/>
            </w:tcBorders>
          </w:tcPr>
          <w:p>
            <w:r>
              <w:rPr>
                <w:color w:val="000000"/>
              </w:rPr>
              <w:t>Duiker</w:t>
            </w:r>
          </w:p>
        </w:tc>
      </w:tr>
      <w:tr>
        <w:trPr>
          <w:trHeight w:val="300" w:hRule="atLeast"/>
        </w:trPr>
        <w:tc>
          <w:tcPr>
            <w:tcW w:w="1623" w:type="dxa"/>
            <w:tcBorders>
              <w:left w:val="single" w:sz="6" w:color="C0C0C0"/>
              <w:top w:val="single" w:sz="6" w:color="C0C0C0"/>
              <w:right w:val="single" w:sz="6" w:color="C0C0C0"/>
              <w:bottom w:val="single" w:sz="6" w:color="C0C0C0"/>
            </w:tcBorders>
          </w:tcPr>
          <w:p>
            <w:r>
              <w:rPr>
                <w:color w:val="000000"/>
              </w:rPr>
              <w:t>4</w:t>
            </w:r>
          </w:p>
        </w:tc>
        <w:tc>
          <w:tcPr>
            <w:tcW w:w="3903" w:type="dxa"/>
            <w:tcBorders>
              <w:left w:val="single" w:sz="6" w:color="C0C0C0"/>
              <w:top w:val="single" w:sz="6" w:color="C0C0C0"/>
              <w:right w:val="single" w:sz="6" w:color="C0C0C0"/>
              <w:bottom w:val="single" w:sz="6" w:color="C0C0C0"/>
            </w:tcBorders>
          </w:tcPr>
          <w:p>
            <w:r>
              <w:rPr>
                <w:color w:val="000000"/>
              </w:rPr>
              <w:t>Sifon</w:t>
            </w:r>
          </w:p>
        </w:tc>
      </w:tr>
      <w:tr>
        <w:trPr>
          <w:trHeight w:val="300" w:hRule="atLeast"/>
        </w:trPr>
        <w:tc>
          <w:tcPr>
            <w:tcW w:w="1623" w:type="dxa"/>
            <w:tcBorders>
              <w:left w:val="single" w:sz="6" w:color="C0C0C0"/>
              <w:top w:val="single" w:sz="6" w:color="C0C0C0"/>
              <w:right w:val="single" w:sz="6" w:color="C0C0C0"/>
              <w:bottom w:val="single" w:sz="6" w:color="C0C0C0"/>
            </w:tcBorders>
          </w:tcPr>
          <w:p>
            <w:r>
              <w:rPr>
                <w:color w:val="000000"/>
              </w:rPr>
              <w:t>5</w:t>
            </w:r>
          </w:p>
        </w:tc>
        <w:tc>
          <w:tcPr>
            <w:tcW w:w="3903" w:type="dxa"/>
            <w:tcBorders>
              <w:left w:val="single" w:sz="6" w:color="C0C0C0"/>
              <w:top w:val="single" w:sz="6" w:color="C0C0C0"/>
              <w:right w:val="single" w:sz="6" w:color="C0C0C0"/>
              <w:bottom w:val="single" w:sz="6" w:color="C0C0C0"/>
            </w:tcBorders>
          </w:tcPr>
          <w:p>
            <w:r>
              <w:rPr>
                <w:color w:val="000000"/>
              </w:rPr>
              <w:t>Hevel</w:t>
            </w:r>
          </w:p>
        </w:tc>
      </w:tr>
      <w:tr>
        <w:trPr>
          <w:trHeight w:val="300" w:hRule="atLeast"/>
        </w:trPr>
        <w:tc>
          <w:tcPr>
            <w:tcW w:w="1623" w:type="dxa"/>
            <w:tcBorders>
              <w:left w:val="single" w:sz="6" w:color="C0C0C0"/>
              <w:top w:val="single" w:sz="6" w:color="C0C0C0"/>
              <w:right w:val="single" w:sz="6" w:color="C0C0C0"/>
              <w:bottom w:val="single" w:sz="6" w:color="C0C0C0"/>
            </w:tcBorders>
          </w:tcPr>
          <w:p>
            <w:r>
              <w:rPr>
                <w:color w:val="000000"/>
              </w:rPr>
              <w:t>6</w:t>
            </w:r>
          </w:p>
        </w:tc>
        <w:tc>
          <w:tcPr>
            <w:tcW w:w="3903" w:type="dxa"/>
            <w:tcBorders>
              <w:left w:val="single" w:sz="6" w:color="C0C0C0"/>
              <w:top w:val="single" w:sz="6" w:color="C0C0C0"/>
              <w:right w:val="single" w:sz="6" w:color="C0C0C0"/>
              <w:bottom w:val="single" w:sz="6" w:color="C0C0C0"/>
            </w:tcBorders>
          </w:tcPr>
          <w:p>
            <w:r>
              <w:rPr>
                <w:color w:val="000000"/>
              </w:rPr>
              <w:t>Bypass</w:t>
            </w:r>
          </w:p>
        </w:tc>
      </w:tr>
    </w:tbl>
    <w:p>
      <w:pPr>
        <w:ind w:left="-30"/>
      </w:pPr>
      <w:r>
        <w:t/>
      </w:r>
    </w:p>
    <w:p>
      <w:pPr>
        <w:ind w:left="-30"/>
      </w:pPr>
      <w:r>
        <w:t/>
      </w:r>
    </w:p>
    <w:p>
      <w:pPr>
        <w:ind w:left="-30"/>
      </w:pPr>
      <w:r>
        <w:t/>
      </w:r>
    </w:p>
    <w:p>
      <w:pPr>
        <w:pStyle w:val="5"/>
      </w:pPr>
      <w:bookmarkStart w:id="673" w:name="TypeKunstwerk"/>
      <w:bookmarkEnd w:id="673"/>
      <w:r>
        <w:t>TypeKunstwerk</w:t>
      </w:r>
      <w:r>
        <w:rPr>
          <w:rStyle w:val="c13"/>
        </w:rPr>
      </w:r>
    </w:p>
    <w:p>
      <w:pPr>
        <w:pStyle w:val="6"/>
      </w:pPr>
      <w:r>
        <w:t>Beschrijving</w:t>
      </w:r>
    </w:p>
    <w:tbl>
      <w:tblPr>
        <w:tblW w:w="9675" w:type="dxa"/>
        <w:tblLayout w:type="fixed"/>
        <w:tblCellMar>
          <w:top w:w="15" w:type="dxa"/>
          <w:left w:w="0" w:type="dxa"/>
          <w:bottom w:w="15" w:type="dxa"/>
          <w:right w:w="0" w:type="dxa"/>
        </w:tblCellMar>
      </w:tblPr>
      <w:tblGrid>
        <w:gridCol w:w="2250"/>
        <w:gridCol w:w="5490"/>
      </w:tblGrid>
      <w:tr>
        <w:trPr>
          <w:trHeight w:val="300" w:hRule="atLeast"/>
        </w:trPr>
        <w:tc>
          <w:tcPr>
            <w:tcW w:w="2256" w:type="dxa"/>
            <w:vAlign w:val="center"/>
          </w:tcPr>
          <w:p>
            <w:r>
              <w:rPr>
                <w:color w:val="000000"/>
              </w:rPr>
              <w:t>Definitie</w:t>
            </w:r>
          </w:p>
        </w:tc>
        <w:tc>
          <w:tcPr>
            <w:tcW w:w="5484" w:type="dxa"/>
            <w:vAlign w:val="center"/>
          </w:tcPr>
          <w:p>
            <w:r>
              <w:t>TypeKunstwerk</w:t>
            </w:r>
          </w:p>
        </w:tc>
      </w:tr>
      <w:tr>
        <w:trPr>
          <w:trHeight w:val="300" w:hRule="atLeast"/>
        </w:trPr>
        <w:tc>
          <w:tcPr>
            <w:tcW w:w="2256" w:type="dxa"/>
            <w:vAlign w:val="center"/>
          </w:tcPr>
          <w:p>
            <w:r>
              <w:rPr>
                <w:color w:val="000000"/>
              </w:rPr>
              <w:t>Herkomst definitie</w:t>
            </w:r>
          </w:p>
        </w:tc>
        <w:tc>
          <w:tcPr>
            <w:tcW w:w="5484" w:type="dxa"/>
            <w:vAlign w:val="center"/>
          </w:tcPr>
          <w:p>
            <w:r>
              <w:t>IMGEO</w:t>
            </w:r>
          </w:p>
        </w:tc>
      </w:tr>
      <w:tr>
        <w:trPr>
          <w:trHeight w:val="300" w:hRule="atLeast"/>
        </w:trPr>
        <w:tc>
          <w:tcPr>
            <w:tcW w:w="2256" w:type="dxa"/>
            <w:vAlign w:val="center"/>
          </w:tcPr>
          <w:p>
            <w:r>
              <w:rPr>
                <w:color w:val="000000"/>
              </w:rPr>
              <w:t>Type domein</w:t>
            </w:r>
          </w:p>
        </w:tc>
        <w:tc>
          <w:tcPr>
            <w:tcW w:w="5484" w:type="dxa"/>
            <w:vAlign w:val="center"/>
          </w:tcPr>
          <w:p>
            <w:r>
              <w:t>CodedValueDomain</w:t>
            </w:r>
          </w:p>
        </w:tc>
      </w:tr>
      <w:tr>
        <w:trPr>
          <w:trHeight w:val="300" w:hRule="atLeast"/>
        </w:trPr>
        <w:tc>
          <w:tcPr>
            <w:tcW w:w="2256" w:type="dxa"/>
            <w:vAlign w:val="center"/>
          </w:tcPr>
          <w:p>
            <w:r>
              <w:rPr>
                <w:color w:val="000000"/>
              </w:rPr>
              <w:t>Vast, vrij of aanvulbaar</w:t>
            </w:r>
          </w:p>
        </w:tc>
        <w:tc>
          <w:tcPr>
            <w:tcW w:w="5484" w:type="dxa"/>
            <w:vAlign w:val="center"/>
          </w:tcPr>
          <w:p>
            <w:r>
              <w:t>Vast</w:t>
            </w:r>
          </w:p>
        </w:tc>
      </w:tr>
    </w:tbl>
    <w:p>
      <w:r>
        <w:t/>
      </w:r>
    </w:p>
    <w:p>
      <w:r>
        <w:t/>
      </w:r>
    </w:p>
    <w:p>
      <w:pPr>
        <w:pStyle w:val="6"/>
      </w:pPr>
      <w:r>
        <w:t>Associaties</w:t>
      </w:r>
    </w:p>
    <w:tbl>
      <w:tblPr>
        <w:tblW w:w="9735" w:type="dxa"/>
        <w:tblLayout w:type="fixed"/>
        <w:tblCellMar>
          <w:top w:w="15" w:type="dxa"/>
          <w:left w:w="75" w:type="dxa"/>
          <w:bottom w:w="15" w:type="dxa"/>
          <w:right w:w="75" w:type="dxa"/>
        </w:tblCellMar>
      </w:tblPr>
      <w:tblGrid>
        <w:gridCol w:w="2670"/>
        <w:gridCol w:w="2910"/>
        <w:gridCol w:w="2235"/>
      </w:tblGrid>
      <w:tr>
        <w:trPr>
          <w:trHeight w:val="300" w:hRule="atLeast"/>
        </w:trPr>
        <w:tc>
          <w:tcPr>
            <w:tcW w:w="2643" w:type="dxa"/>
            <w:tcBorders>
              <w:left w:val="single" w:sz="6" w:color="BFBFBF"/>
              <w:top w:val="single" w:sz="6" w:color="BFBFBF"/>
              <w:right w:val="single" w:sz="6" w:color="BFBFBF"/>
              <w:bottom w:val="single" w:sz="6" w:color="BFBFBF"/>
            </w:tcBorders>
            <w:vAlign w:val="center"/>
            <w:shd w:val="clear" w:color="auto" w:fill="B6DDE8"/>
          </w:tcPr>
          <w:p>
            <w:r>
              <w:rPr>
                <w:b/>
              </w:rPr>
              <w:t>Object</w:t>
            </w:r>
          </w:p>
        </w:tc>
        <w:tc>
          <w:tcPr>
            <w:tcW w:w="2883" w:type="dxa"/>
            <w:tcBorders>
              <w:left w:val="single" w:sz="6" w:color="BFBFBF"/>
              <w:top w:val="single" w:sz="6" w:color="BFBFBF"/>
              <w:right w:val="single" w:sz="6" w:color="BFBFBF"/>
              <w:bottom w:val="single" w:sz="6" w:color="BFBFBF"/>
            </w:tcBorders>
            <w:vAlign w:val="center"/>
            <w:shd w:val="clear" w:color="auto" w:fill="B6DDE8"/>
          </w:tcPr>
          <w:p>
            <w:r>
              <w:rPr>
                <w:b/>
              </w:rPr>
              <w:t>Attribuut</w:t>
            </w:r>
          </w:p>
        </w:tc>
        <w:tc>
          <w:tcPr>
            <w:tcW w:w="2211" w:type="dxa"/>
            <w:tcBorders>
              <w:left w:val="single" w:sz="6" w:color="BFBFBF"/>
              <w:top w:val="single" w:sz="6" w:color="BFBFBF"/>
              <w:right w:val="single" w:sz="6" w:color="BFBFBF"/>
              <w:bottom w:val="single" w:sz="6" w:color="BFBFBF"/>
            </w:tcBorders>
            <w:vAlign w:val="center"/>
            <w:shd w:val="clear" w:color="auto" w:fill="B6DDE8"/>
          </w:tcPr>
          <w:p>
            <w:r>
              <w:rPr>
                <w:b/>
                <w:color w:val="000000"/>
              </w:rPr>
              <w:t>Default domeinwaarde</w:t>
            </w:r>
          </w:p>
        </w:tc>
      </w:tr>
      <w:tr>
        <w:trPr>
          <w:trHeight w:val="300" w:hRule="atLeast"/>
        </w:trPr>
        <w:tc>
          <w:tcPr>
            <w:tcW w:w="2643" w:type="dxa"/>
            <w:tcBorders>
              <w:left w:val="single" w:sz="6" w:color="BFBFBF"/>
              <w:top w:val="single" w:sz="6" w:color="BFBFBF"/>
              <w:right w:val="single" w:sz="6" w:color="BFBFBF"/>
              <w:bottom w:val="single" w:sz="6" w:color="BFBFBF"/>
            </w:tcBorders>
            <w:vAlign w:val="center"/>
          </w:tcPr>
          <w:p>
            <w:r>
              <w:rPr>
                <w:color w:val="000000"/>
              </w:rPr>
              <w:t>Kunstwerkdeel</w:t>
            </w:r>
          </w:p>
        </w:tc>
        <w:tc>
          <w:tcPr>
            <w:tcW w:w="2883" w:type="dxa"/>
            <w:tcBorders>
              <w:left w:val="single" w:sz="6" w:color="BFBFBF"/>
              <w:top w:val="single" w:sz="6" w:color="BFBFBF"/>
              <w:right w:val="single" w:sz="6" w:color="BFBFBF"/>
              <w:bottom w:val="single" w:sz="6" w:color="BFBFBF"/>
            </w:tcBorders>
            <w:vAlign w:val="center"/>
          </w:tcPr>
          <w:p>
            <w:r>
              <w:rPr>
                <w:color w:val="000000"/>
              </w:rPr>
              <w:t>soortKunstwerk</w:t>
            </w:r>
          </w:p>
        </w:tc>
        <w:tc>
          <w:tcPr>
            <w:tcW w:w="2211" w:type="dxa"/>
            <w:tcBorders>
              <w:left w:val="single" w:sz="6" w:color="BFBFBF"/>
              <w:top w:val="single" w:sz="6" w:color="BFBFBF"/>
              <w:right w:val="single" w:sz="6" w:color="BFBFBF"/>
              <w:bottom w:val="single" w:sz="6" w:color="BFBFBF"/>
            </w:tcBorders>
            <w:vAlign w:val="center"/>
          </w:tcPr>
          <w:p>
            <w:r>
              <w:rPr>
                <w:color w:val="000000"/>
              </w:rPr>
              <w:t>nvt</w:t>
            </w:r>
          </w:p>
        </w:tc>
      </w:tr>
    </w:tbl>
    <w:p>
      <w:r>
        <w:t/>
      </w:r>
    </w:p>
    <w:p>
      <w:r>
        <w:rPr>
          <w:color w:val="000000"/>
        </w:rPr>
        <w:t/>
      </w:r>
    </w:p>
    <w:p>
      <w:pPr>
        <w:pStyle w:val="6"/>
      </w:pPr>
      <w:r>
        <w:rPr>
          <w:color w:val="000000"/>
        </w:rPr>
        <w:t>Attributen</w:t>
      </w:r>
    </w:p>
    <w:tbl>
      <w:tblPr>
        <w:tblW w:w="6945" w:type="dxa"/>
        <w:tblLayout w:type="fixed"/>
        <w:tblCellMar>
          <w:top w:w="15" w:type="dxa"/>
          <w:left w:w="75" w:type="dxa"/>
          <w:bottom w:w="15" w:type="dxa"/>
          <w:right w:w="75" w:type="dxa"/>
        </w:tblCellMar>
        <w:tblInd w:w="-30" w:type="dxa"/>
      </w:tblPr>
      <w:tblGrid>
        <w:gridCol w:w="1650"/>
        <w:gridCol w:w="3915"/>
      </w:tblGrid>
      <w:tr>
        <w:trPr>
          <w:trHeight w:val="300" w:hRule="atLeast"/>
        </w:trPr>
        <w:tc>
          <w:tcPr>
            <w:tcW w:w="1623" w:type="dxa"/>
            <w:tcBorders>
              <w:left w:val="single" w:sz="6" w:color="C0C0C0"/>
              <w:top w:val="single" w:sz="6" w:color="C0C0C0"/>
              <w:right w:val="single" w:sz="6" w:color="C0C0C0"/>
              <w:bottom w:val="single" w:sz="6" w:color="C0C0C0"/>
            </w:tcBorders>
            <w:shd w:val="clear" w:color="auto" w:fill="B6DDE8"/>
          </w:tcPr>
          <w:p>
            <w:r>
              <w:rPr>
                <w:b/>
                <w:color w:val="000000"/>
              </w:rPr>
              <w:t>Waarde</w:t>
            </w:r>
          </w:p>
        </w:tc>
        <w:tc>
          <w:tcPr>
            <w:tcW w:w="3891" w:type="dxa"/>
            <w:tcBorders>
              <w:left w:val="single" w:sz="6" w:color="C0C0C0"/>
              <w:top w:val="single" w:sz="6" w:color="C0C0C0"/>
              <w:right w:val="single" w:sz="6" w:color="C0C0C0"/>
              <w:bottom w:val="single" w:sz="6" w:color="C0C0C0"/>
            </w:tcBorders>
            <w:shd w:val="clear" w:color="auto" w:fill="B6DDE8"/>
          </w:tcPr>
          <w:p>
            <w:r>
              <w:rPr>
                <w:b/>
                <w:color w:val="000000"/>
              </w:rPr>
              <w:t>Omschrijving</w:t>
            </w:r>
          </w:p>
        </w:tc>
      </w:tr>
      <w:tr>
        <w:trPr>
          <w:trHeight w:val="300" w:hRule="atLeast"/>
        </w:trPr>
        <w:tc>
          <w:tcPr>
            <w:tcW w:w="1623" w:type="dxa"/>
            <w:tcBorders>
              <w:left w:val="single" w:sz="6" w:color="C0C0C0"/>
              <w:top w:val="single" w:sz="6" w:color="C0C0C0"/>
              <w:right w:val="single" w:sz="6" w:color="C0C0C0"/>
              <w:bottom w:val="single" w:sz="6" w:color="C0C0C0"/>
            </w:tcBorders>
          </w:tcPr>
          <w:p>
            <w:r>
              <w:rPr>
                <w:color w:val="000000"/>
              </w:rPr>
              <w:t>1</w:t>
            </w:r>
          </w:p>
        </w:tc>
        <w:tc>
          <w:tcPr>
            <w:tcW w:w="3891" w:type="dxa"/>
            <w:tcBorders>
              <w:left w:val="single" w:sz="6" w:color="C0C0C0"/>
              <w:top w:val="single" w:sz="6" w:color="C0C0C0"/>
              <w:right w:val="single" w:sz="6" w:color="C0C0C0"/>
              <w:bottom w:val="single" w:sz="6" w:color="C0C0C0"/>
            </w:tcBorders>
          </w:tcPr>
          <w:p>
            <w:r>
              <w:rPr>
                <w:color w:val="000000"/>
              </w:rPr>
              <w:t>hoogspanningsmast</w:t>
            </w:r>
          </w:p>
        </w:tc>
      </w:tr>
      <w:tr>
        <w:trPr>
          <w:trHeight w:val="300" w:hRule="atLeast"/>
        </w:trPr>
        <w:tc>
          <w:tcPr>
            <w:tcW w:w="1623" w:type="dxa"/>
            <w:tcBorders>
              <w:left w:val="single" w:sz="6" w:color="C0C0C0"/>
              <w:top w:val="single" w:sz="6" w:color="C0C0C0"/>
              <w:right w:val="single" w:sz="6" w:color="C0C0C0"/>
              <w:bottom w:val="single" w:sz="6" w:color="C0C0C0"/>
            </w:tcBorders>
          </w:tcPr>
          <w:p>
            <w:r>
              <w:rPr>
                <w:color w:val="000000"/>
              </w:rPr>
              <w:t>2</w:t>
            </w:r>
          </w:p>
        </w:tc>
        <w:tc>
          <w:tcPr>
            <w:tcW w:w="3891" w:type="dxa"/>
            <w:tcBorders>
              <w:left w:val="single" w:sz="6" w:color="C0C0C0"/>
              <w:top w:val="single" w:sz="6" w:color="C0C0C0"/>
              <w:right w:val="single" w:sz="6" w:color="C0C0C0"/>
              <w:bottom w:val="single" w:sz="6" w:color="C0C0C0"/>
            </w:tcBorders>
          </w:tcPr>
          <w:p>
            <w:r>
              <w:rPr>
                <w:color w:val="000000"/>
              </w:rPr>
              <w:t>Gemaal</w:t>
            </w:r>
          </w:p>
        </w:tc>
      </w:tr>
      <w:tr>
        <w:trPr>
          <w:trHeight w:val="300" w:hRule="atLeast"/>
        </w:trPr>
        <w:tc>
          <w:tcPr>
            <w:tcW w:w="1623" w:type="dxa"/>
            <w:tcBorders>
              <w:left w:val="single" w:sz="6" w:color="C0C0C0"/>
              <w:top w:val="single" w:sz="6" w:color="C0C0C0"/>
              <w:right w:val="single" w:sz="6" w:color="C0C0C0"/>
              <w:bottom w:val="single" w:sz="6" w:color="C0C0C0"/>
            </w:tcBorders>
          </w:tcPr>
          <w:p>
            <w:r>
              <w:rPr>
                <w:color w:val="000000"/>
              </w:rPr>
              <w:t>3</w:t>
            </w:r>
          </w:p>
        </w:tc>
        <w:tc>
          <w:tcPr>
            <w:tcW w:w="3891" w:type="dxa"/>
            <w:tcBorders>
              <w:left w:val="single" w:sz="6" w:color="C0C0C0"/>
              <w:top w:val="single" w:sz="6" w:color="C0C0C0"/>
              <w:right w:val="single" w:sz="6" w:color="C0C0C0"/>
              <w:bottom w:val="single" w:sz="6" w:color="C0C0C0"/>
            </w:tcBorders>
          </w:tcPr>
          <w:p>
            <w:r>
              <w:rPr>
                <w:color w:val="000000"/>
              </w:rPr>
              <w:t>perron</w:t>
            </w:r>
          </w:p>
        </w:tc>
      </w:tr>
      <w:tr>
        <w:trPr>
          <w:trHeight w:val="300" w:hRule="atLeast"/>
        </w:trPr>
        <w:tc>
          <w:tcPr>
            <w:tcW w:w="1623" w:type="dxa"/>
            <w:tcBorders>
              <w:left w:val="single" w:sz="6" w:color="C0C0C0"/>
              <w:top w:val="single" w:sz="6" w:color="C0C0C0"/>
              <w:right w:val="single" w:sz="6" w:color="C0C0C0"/>
              <w:bottom w:val="single" w:sz="6" w:color="C0C0C0"/>
            </w:tcBorders>
          </w:tcPr>
          <w:p>
            <w:r>
              <w:rPr>
                <w:color w:val="000000"/>
              </w:rPr>
              <w:t>4</w:t>
            </w:r>
          </w:p>
        </w:tc>
        <w:tc>
          <w:tcPr>
            <w:tcW w:w="3891" w:type="dxa"/>
            <w:tcBorders>
              <w:left w:val="single" w:sz="6" w:color="C0C0C0"/>
              <w:top w:val="single" w:sz="6" w:color="C0C0C0"/>
              <w:right w:val="single" w:sz="6" w:color="C0C0C0"/>
              <w:bottom w:val="single" w:sz="6" w:color="C0C0C0"/>
            </w:tcBorders>
          </w:tcPr>
          <w:p>
            <w:r>
              <w:rPr>
                <w:color w:val="000000"/>
              </w:rPr>
              <w:t>Sluis</w:t>
            </w:r>
          </w:p>
        </w:tc>
      </w:tr>
      <w:tr>
        <w:trPr>
          <w:trHeight w:val="300" w:hRule="atLeast"/>
        </w:trPr>
        <w:tc>
          <w:tcPr>
            <w:tcW w:w="1623" w:type="dxa"/>
            <w:tcBorders>
              <w:left w:val="single" w:sz="6" w:color="C0C0C0"/>
              <w:top w:val="single" w:sz="6" w:color="C0C0C0"/>
              <w:right w:val="single" w:sz="6" w:color="C0C0C0"/>
              <w:bottom w:val="single" w:sz="6" w:color="C0C0C0"/>
            </w:tcBorders>
          </w:tcPr>
          <w:p>
            <w:r>
              <w:rPr>
                <w:color w:val="000000"/>
              </w:rPr>
              <w:t>5</w:t>
            </w:r>
          </w:p>
        </w:tc>
        <w:tc>
          <w:tcPr>
            <w:tcW w:w="3891" w:type="dxa"/>
            <w:tcBorders>
              <w:left w:val="single" w:sz="6" w:color="C0C0C0"/>
              <w:top w:val="single" w:sz="6" w:color="C0C0C0"/>
              <w:right w:val="single" w:sz="6" w:color="C0C0C0"/>
              <w:bottom w:val="single" w:sz="6" w:color="C0C0C0"/>
            </w:tcBorders>
          </w:tcPr>
          <w:p>
            <w:r>
              <w:rPr>
                <w:color w:val="000000"/>
              </w:rPr>
              <w:t>strekdam</w:t>
            </w:r>
          </w:p>
        </w:tc>
      </w:tr>
      <w:tr>
        <w:trPr>
          <w:trHeight w:val="300" w:hRule="atLeast"/>
        </w:trPr>
        <w:tc>
          <w:tcPr>
            <w:tcW w:w="1623" w:type="dxa"/>
            <w:tcBorders>
              <w:left w:val="single" w:sz="6" w:color="C0C0C0"/>
              <w:top w:val="single" w:sz="6" w:color="C0C0C0"/>
              <w:right w:val="single" w:sz="6" w:color="C0C0C0"/>
              <w:bottom w:val="single" w:sz="6" w:color="C0C0C0"/>
            </w:tcBorders>
          </w:tcPr>
          <w:p>
            <w:r>
              <w:rPr>
                <w:color w:val="000000"/>
              </w:rPr>
              <w:t>6</w:t>
            </w:r>
          </w:p>
        </w:tc>
        <w:tc>
          <w:tcPr>
            <w:tcW w:w="3891" w:type="dxa"/>
            <w:tcBorders>
              <w:left w:val="single" w:sz="6" w:color="C0C0C0"/>
              <w:top w:val="single" w:sz="6" w:color="C0C0C0"/>
              <w:right w:val="single" w:sz="6" w:color="C0C0C0"/>
              <w:bottom w:val="single" w:sz="6" w:color="C0C0C0"/>
            </w:tcBorders>
          </w:tcPr>
          <w:p>
            <w:r>
              <w:rPr>
                <w:color w:val="000000"/>
              </w:rPr>
              <w:t>steiger</w:t>
            </w:r>
          </w:p>
        </w:tc>
      </w:tr>
      <w:tr>
        <w:trPr>
          <w:trHeight w:val="300" w:hRule="atLeast"/>
        </w:trPr>
        <w:tc>
          <w:tcPr>
            <w:tcW w:w="1623" w:type="dxa"/>
            <w:tcBorders>
              <w:left w:val="single" w:sz="6" w:color="C0C0C0"/>
              <w:top w:val="single" w:sz="6" w:color="C0C0C0"/>
              <w:right w:val="single" w:sz="6" w:color="C0C0C0"/>
              <w:bottom w:val="single" w:sz="6" w:color="C0C0C0"/>
            </w:tcBorders>
          </w:tcPr>
          <w:p>
            <w:r>
              <w:rPr>
                <w:color w:val="000000"/>
              </w:rPr>
              <w:t>7</w:t>
            </w:r>
          </w:p>
        </w:tc>
        <w:tc>
          <w:tcPr>
            <w:tcW w:w="3891" w:type="dxa"/>
            <w:tcBorders>
              <w:left w:val="single" w:sz="6" w:color="C0C0C0"/>
              <w:top w:val="single" w:sz="6" w:color="C0C0C0"/>
              <w:right w:val="single" w:sz="6" w:color="C0C0C0"/>
              <w:bottom w:val="single" w:sz="6" w:color="C0C0C0"/>
            </w:tcBorders>
          </w:tcPr>
          <w:p>
            <w:r>
              <w:rPr>
                <w:color w:val="000000"/>
              </w:rPr>
              <w:t>Stuw</w:t>
            </w:r>
          </w:p>
        </w:tc>
      </w:tr>
      <w:tr>
        <w:trPr>
          <w:trHeight w:val="300" w:hRule="atLeast"/>
        </w:trPr>
        <w:tc>
          <w:tcPr>
            <w:tcW w:w="1623" w:type="dxa"/>
            <w:tcBorders>
              <w:left w:val="single" w:sz="6" w:color="C0C0C0"/>
              <w:top w:val="single" w:sz="6" w:color="C0C0C0"/>
              <w:right w:val="single" w:sz="6" w:color="C0C0C0"/>
              <w:bottom w:val="single" w:sz="6" w:color="C0C0C0"/>
            </w:tcBorders>
          </w:tcPr>
          <w:p>
            <w:r>
              <w:rPr>
                <w:color w:val="000000"/>
              </w:rPr>
              <w:t>8</w:t>
            </w:r>
          </w:p>
        </w:tc>
        <w:tc>
          <w:tcPr>
            <w:tcW w:w="3891" w:type="dxa"/>
            <w:tcBorders>
              <w:left w:val="single" w:sz="6" w:color="C0C0C0"/>
              <w:top w:val="single" w:sz="6" w:color="C0C0C0"/>
              <w:right w:val="single" w:sz="6" w:color="C0C0C0"/>
              <w:bottom w:val="single" w:sz="6" w:color="C0C0C0"/>
            </w:tcBorders>
          </w:tcPr>
          <w:p>
            <w:r>
              <w:rPr>
                <w:color w:val="000000"/>
              </w:rPr>
              <w:t>transitie</w:t>
            </w:r>
          </w:p>
        </w:tc>
      </w:tr>
      <w:tr>
        <w:trPr>
          <w:trHeight w:val="300" w:hRule="atLeast"/>
        </w:trPr>
        <w:tc>
          <w:tcPr>
            <w:tcW w:w="1623" w:type="dxa"/>
            <w:tcBorders>
              <w:left w:val="single" w:sz="6" w:color="C0C0C0"/>
              <w:top w:val="single" w:sz="6" w:color="C0C0C0"/>
              <w:right w:val="single" w:sz="6" w:color="C0C0C0"/>
              <w:bottom w:val="single" w:sz="6" w:color="C0C0C0"/>
            </w:tcBorders>
          </w:tcPr>
          <w:p>
            <w:r>
              <w:rPr>
                <w:color w:val="000000"/>
              </w:rPr>
              <w:t>9</w:t>
            </w:r>
          </w:p>
        </w:tc>
        <w:tc>
          <w:tcPr>
            <w:tcW w:w="3891" w:type="dxa"/>
            <w:tcBorders>
              <w:left w:val="single" w:sz="6" w:color="C0C0C0"/>
              <w:top w:val="single" w:sz="6" w:color="C0C0C0"/>
              <w:right w:val="single" w:sz="6" w:color="C0C0C0"/>
              <w:bottom w:val="single" w:sz="6" w:color="C0C0C0"/>
            </w:tcBorders>
          </w:tcPr>
          <w:p>
            <w:r>
              <w:rPr>
                <w:color w:val="000000"/>
              </w:rPr>
              <w:t>niet-bgt</w:t>
            </w:r>
          </w:p>
        </w:tc>
      </w:tr>
    </w:tbl>
    <w:p>
      <w:pPr>
        <w:ind w:left="-30"/>
      </w:pPr>
      <w:r>
        <w:rPr>
          <w:color w:val="000000"/>
        </w:rPr>
        <w:t/>
      </w:r>
    </w:p>
    <w:p>
      <w:pPr>
        <w:ind w:left="-30"/>
      </w:pPr>
      <w:r>
        <w:rPr>
          <w:color w:val="000000"/>
        </w:rPr>
        <w:t/>
      </w:r>
    </w:p>
    <w:p>
      <w:r>
        <w:rPr>
          <w:color w:val="000000"/>
        </w:rPr>
        <w:t/>
      </w:r>
    </w:p>
    <w:p>
      <w:pPr>
        <w:pStyle w:val="5"/>
      </w:pPr>
      <w:bookmarkStart w:id="674" w:name="TypeKunstwerkPlus"/>
      <w:bookmarkEnd w:id="674"/>
      <w:r>
        <w:t>TypeKunstwerkPlus</w:t>
      </w:r>
      <w:r>
        <w:rPr>
          <w:rStyle w:val="c13"/>
        </w:rPr>
      </w:r>
    </w:p>
    <w:p>
      <w:pPr>
        <w:pStyle w:val="6"/>
      </w:pPr>
      <w:r>
        <w:t>Beschrijving</w:t>
      </w:r>
    </w:p>
    <w:tbl>
      <w:tblPr>
        <w:tblW w:w="9675" w:type="dxa"/>
        <w:tblLayout w:type="fixed"/>
        <w:tblCellMar>
          <w:top w:w="15" w:type="dxa"/>
          <w:left w:w="0" w:type="dxa"/>
          <w:bottom w:w="15" w:type="dxa"/>
          <w:right w:w="0" w:type="dxa"/>
        </w:tblCellMar>
      </w:tblPr>
      <w:tblGrid>
        <w:gridCol w:w="2250"/>
        <w:gridCol w:w="5490"/>
      </w:tblGrid>
      <w:tr>
        <w:trPr>
          <w:trHeight w:val="300" w:hRule="atLeast"/>
        </w:trPr>
        <w:tc>
          <w:tcPr>
            <w:tcW w:w="2256" w:type="dxa"/>
            <w:vAlign w:val="center"/>
          </w:tcPr>
          <w:p>
            <w:r>
              <w:rPr>
                <w:color w:val="000000"/>
              </w:rPr>
              <w:t>Definitie</w:t>
            </w:r>
          </w:p>
        </w:tc>
        <w:tc>
          <w:tcPr>
            <w:tcW w:w="5484" w:type="dxa"/>
            <w:vAlign w:val="center"/>
          </w:tcPr>
          <w:p>
            <w:r>
              <w:t>TypeKunstwerkPlus</w:t>
            </w:r>
          </w:p>
        </w:tc>
      </w:tr>
      <w:tr>
        <w:trPr>
          <w:trHeight w:val="300" w:hRule="atLeast"/>
        </w:trPr>
        <w:tc>
          <w:tcPr>
            <w:tcW w:w="2256" w:type="dxa"/>
            <w:vAlign w:val="center"/>
          </w:tcPr>
          <w:p>
            <w:r>
              <w:rPr>
                <w:color w:val="000000"/>
              </w:rPr>
              <w:t>Herkomst definitie</w:t>
            </w:r>
          </w:p>
        </w:tc>
        <w:tc>
          <w:tcPr>
            <w:tcW w:w="5484" w:type="dxa"/>
            <w:vAlign w:val="center"/>
          </w:tcPr>
          <w:p>
            <w:r>
              <w:t>IMGEO</w:t>
            </w:r>
          </w:p>
        </w:tc>
      </w:tr>
      <w:tr>
        <w:trPr>
          <w:trHeight w:val="300" w:hRule="atLeast"/>
        </w:trPr>
        <w:tc>
          <w:tcPr>
            <w:tcW w:w="2256" w:type="dxa"/>
            <w:vAlign w:val="center"/>
          </w:tcPr>
          <w:p>
            <w:r>
              <w:rPr>
                <w:color w:val="000000"/>
              </w:rPr>
              <w:t>Type domein</w:t>
            </w:r>
          </w:p>
        </w:tc>
        <w:tc>
          <w:tcPr>
            <w:tcW w:w="5484" w:type="dxa"/>
            <w:vAlign w:val="center"/>
          </w:tcPr>
          <w:p>
            <w:r>
              <w:t>CodedValueDomain</w:t>
            </w:r>
          </w:p>
        </w:tc>
      </w:tr>
      <w:tr>
        <w:trPr>
          <w:trHeight w:val="300" w:hRule="atLeast"/>
        </w:trPr>
        <w:tc>
          <w:tcPr>
            <w:tcW w:w="2256" w:type="dxa"/>
            <w:vAlign w:val="center"/>
          </w:tcPr>
          <w:p>
            <w:r>
              <w:rPr>
                <w:color w:val="000000"/>
              </w:rPr>
              <w:t>Vast, vrij of aanvulbaar</w:t>
            </w:r>
          </w:p>
        </w:tc>
        <w:tc>
          <w:tcPr>
            <w:tcW w:w="5484" w:type="dxa"/>
            <w:vAlign w:val="center"/>
          </w:tcPr>
          <w:p>
            <w:r>
              <w:t>Vast</w:t>
            </w:r>
          </w:p>
        </w:tc>
      </w:tr>
    </w:tbl>
    <w:p>
      <w:r>
        <w:t/>
      </w:r>
    </w:p>
    <w:p>
      <w:r>
        <w:t/>
      </w:r>
    </w:p>
    <w:p>
      <w:pPr>
        <w:pStyle w:val="6"/>
      </w:pPr>
      <w:r>
        <w:t>Associaties</w:t>
      </w:r>
    </w:p>
    <w:tbl>
      <w:tblPr>
        <w:tblW w:w="9735" w:type="dxa"/>
        <w:tblLayout w:type="fixed"/>
        <w:tblCellMar>
          <w:top w:w="15" w:type="dxa"/>
          <w:left w:w="75" w:type="dxa"/>
          <w:bottom w:w="15" w:type="dxa"/>
          <w:right w:w="75" w:type="dxa"/>
        </w:tblCellMar>
      </w:tblPr>
      <w:tblGrid>
        <w:gridCol w:w="2670"/>
        <w:gridCol w:w="2910"/>
        <w:gridCol w:w="2235"/>
      </w:tblGrid>
      <w:tr>
        <w:trPr>
          <w:trHeight w:val="300" w:hRule="atLeast"/>
        </w:trPr>
        <w:tc>
          <w:tcPr>
            <w:tcW w:w="2643" w:type="dxa"/>
            <w:tcBorders>
              <w:left w:val="single" w:sz="6" w:color="BFBFBF"/>
              <w:top w:val="single" w:sz="6" w:color="BFBFBF"/>
              <w:right w:val="single" w:sz="6" w:color="BFBFBF"/>
              <w:bottom w:val="single" w:sz="6" w:color="BFBFBF"/>
            </w:tcBorders>
            <w:vAlign w:val="center"/>
            <w:shd w:val="clear" w:color="auto" w:fill="B6DDE8"/>
          </w:tcPr>
          <w:p>
            <w:r>
              <w:rPr>
                <w:b/>
              </w:rPr>
              <w:t>Object</w:t>
            </w:r>
          </w:p>
        </w:tc>
        <w:tc>
          <w:tcPr>
            <w:tcW w:w="2883" w:type="dxa"/>
            <w:tcBorders>
              <w:left w:val="single" w:sz="6" w:color="BFBFBF"/>
              <w:top w:val="single" w:sz="6" w:color="BFBFBF"/>
              <w:right w:val="single" w:sz="6" w:color="BFBFBF"/>
              <w:bottom w:val="single" w:sz="6" w:color="BFBFBF"/>
            </w:tcBorders>
            <w:vAlign w:val="center"/>
            <w:shd w:val="clear" w:color="auto" w:fill="B6DDE8"/>
          </w:tcPr>
          <w:p>
            <w:r>
              <w:rPr>
                <w:b/>
              </w:rPr>
              <w:t>Attribuut</w:t>
            </w:r>
          </w:p>
        </w:tc>
        <w:tc>
          <w:tcPr>
            <w:tcW w:w="2211" w:type="dxa"/>
            <w:tcBorders>
              <w:left w:val="single" w:sz="6" w:color="BFBFBF"/>
              <w:top w:val="single" w:sz="6" w:color="BFBFBF"/>
              <w:right w:val="single" w:sz="6" w:color="BFBFBF"/>
              <w:bottom w:val="single" w:sz="6" w:color="BFBFBF"/>
            </w:tcBorders>
            <w:vAlign w:val="center"/>
            <w:shd w:val="clear" w:color="auto" w:fill="B6DDE8"/>
          </w:tcPr>
          <w:p>
            <w:r>
              <w:rPr>
                <w:b/>
                <w:color w:val="000000"/>
              </w:rPr>
              <w:t>Default domeinwaarde</w:t>
            </w:r>
          </w:p>
        </w:tc>
      </w:tr>
      <w:tr>
        <w:trPr>
          <w:trHeight w:val="300" w:hRule="atLeast"/>
        </w:trPr>
        <w:tc>
          <w:tcPr>
            <w:tcW w:w="2643" w:type="dxa"/>
            <w:tcBorders>
              <w:left w:val="single" w:sz="6" w:color="BFBFBF"/>
              <w:top w:val="single" w:sz="6" w:color="BFBFBF"/>
              <w:right w:val="single" w:sz="6" w:color="BFBFBF"/>
              <w:bottom w:val="single" w:sz="6" w:color="BFBFBF"/>
            </w:tcBorders>
            <w:vAlign w:val="center"/>
          </w:tcPr>
          <w:p>
            <w:r>
              <w:rPr>
                <w:color w:val="000000"/>
              </w:rPr>
              <w:t>Kunstwerkdeel</w:t>
            </w:r>
          </w:p>
        </w:tc>
        <w:tc>
          <w:tcPr>
            <w:tcW w:w="2883" w:type="dxa"/>
            <w:tcBorders>
              <w:left w:val="single" w:sz="6" w:color="BFBFBF"/>
              <w:top w:val="single" w:sz="6" w:color="BFBFBF"/>
              <w:right w:val="single" w:sz="6" w:color="BFBFBF"/>
              <w:bottom w:val="single" w:sz="6" w:color="BFBFBF"/>
            </w:tcBorders>
            <w:vAlign w:val="center"/>
          </w:tcPr>
          <w:p>
            <w:r>
              <w:rPr>
                <w:color w:val="000000"/>
              </w:rPr>
              <w:t>plusType</w:t>
            </w:r>
          </w:p>
        </w:tc>
        <w:tc>
          <w:tcPr>
            <w:tcW w:w="2211" w:type="dxa"/>
            <w:tcBorders>
              <w:left w:val="single" w:sz="6" w:color="BFBFBF"/>
              <w:top w:val="single" w:sz="6" w:color="BFBFBF"/>
              <w:right w:val="single" w:sz="6" w:color="BFBFBF"/>
              <w:bottom w:val="single" w:sz="6" w:color="BFBFBF"/>
            </w:tcBorders>
            <w:vAlign w:val="center"/>
          </w:tcPr>
          <w:p>
            <w:r>
              <w:rPr>
                <w:color w:val="000000"/>
              </w:rPr>
              <w:t>nvt</w:t>
            </w:r>
          </w:p>
        </w:tc>
      </w:tr>
    </w:tbl>
    <w:p>
      <w:r>
        <w:t/>
      </w:r>
    </w:p>
    <w:p>
      <w:r>
        <w:rPr>
          <w:color w:val="000000"/>
        </w:rPr>
        <w:t/>
      </w:r>
    </w:p>
    <w:p>
      <w:pPr>
        <w:pStyle w:val="6"/>
      </w:pPr>
      <w:r>
        <w:rPr>
          <w:color w:val="000000"/>
        </w:rPr>
        <w:t>Attributen</w:t>
      </w:r>
    </w:p>
    <w:tbl>
      <w:tblPr>
        <w:tblW w:w="6945" w:type="dxa"/>
        <w:tblLayout w:type="fixed"/>
        <w:tblCellMar>
          <w:top w:w="15" w:type="dxa"/>
          <w:left w:w="75" w:type="dxa"/>
          <w:bottom w:w="15" w:type="dxa"/>
          <w:right w:w="75" w:type="dxa"/>
        </w:tblCellMar>
        <w:tblInd w:w="-30" w:type="dxa"/>
      </w:tblPr>
      <w:tblGrid>
        <w:gridCol w:w="1620"/>
        <w:gridCol w:w="3960"/>
      </w:tblGrid>
      <w:tr>
        <w:trPr>
          <w:trHeight w:val="300" w:hRule="atLeast"/>
        </w:trPr>
        <w:tc>
          <w:tcPr>
            <w:tcW w:w="1587" w:type="dxa"/>
            <w:tcBorders>
              <w:left w:val="single" w:sz="6" w:color="C0C0C0"/>
              <w:top w:val="single" w:sz="6" w:color="C0C0C0"/>
              <w:right w:val="single" w:sz="6" w:color="C0C0C0"/>
              <w:bottom w:val="single" w:sz="6" w:color="C0C0C0"/>
            </w:tcBorders>
            <w:shd w:val="clear" w:color="auto" w:fill="B6DDE8"/>
          </w:tcPr>
          <w:p>
            <w:r>
              <w:rPr>
                <w:b/>
                <w:color w:val="000000"/>
              </w:rPr>
              <w:t>Waarde</w:t>
            </w:r>
          </w:p>
        </w:tc>
        <w:tc>
          <w:tcPr>
            <w:tcW w:w="3927" w:type="dxa"/>
            <w:tcBorders>
              <w:left w:val="single" w:sz="6" w:color="C0C0C0"/>
              <w:top w:val="single" w:sz="6" w:color="C0C0C0"/>
              <w:right w:val="single" w:sz="6" w:color="C0C0C0"/>
              <w:bottom w:val="single" w:sz="6" w:color="C0C0C0"/>
            </w:tcBorders>
            <w:shd w:val="clear" w:color="auto" w:fill="B6DDE8"/>
          </w:tcPr>
          <w:p>
            <w:r>
              <w:rPr>
                <w:b/>
                <w:color w:val="000000"/>
              </w:rPr>
              <w:t>Omschrijving</w:t>
            </w:r>
          </w:p>
        </w:tc>
      </w:tr>
      <w:tr>
        <w:trPr>
          <w:trHeight w:val="300" w:hRule="atLeast"/>
        </w:trPr>
        <w:tc>
          <w:tcPr>
            <w:tcW w:w="1587" w:type="dxa"/>
            <w:tcBorders>
              <w:left w:val="single" w:sz="6" w:color="C0C0C0"/>
              <w:top w:val="single" w:sz="6" w:color="C0C0C0"/>
              <w:right w:val="single" w:sz="6" w:color="C0C0C0"/>
              <w:bottom w:val="single" w:sz="6" w:color="C0C0C0"/>
            </w:tcBorders>
          </w:tcPr>
          <w:p>
            <w:r>
              <w:rPr>
                <w:color w:val="000000"/>
              </w:rPr>
              <w:t>1</w:t>
            </w:r>
          </w:p>
        </w:tc>
        <w:tc>
          <w:tcPr>
            <w:tcW w:w="3927" w:type="dxa"/>
            <w:tcBorders>
              <w:left w:val="single" w:sz="6" w:color="C0C0C0"/>
              <w:top w:val="single" w:sz="6" w:color="C0C0C0"/>
              <w:right w:val="single" w:sz="6" w:color="C0C0C0"/>
              <w:bottom w:val="single" w:sz="6" w:color="C0C0C0"/>
            </w:tcBorders>
          </w:tcPr>
          <w:p>
            <w:r>
              <w:rPr>
                <w:color w:val="000000"/>
              </w:rPr>
              <w:t>keermuur</w:t>
            </w:r>
          </w:p>
        </w:tc>
      </w:tr>
      <w:tr>
        <w:trPr>
          <w:trHeight w:val="300" w:hRule="atLeast"/>
        </w:trPr>
        <w:tc>
          <w:tcPr>
            <w:tcW w:w="1587" w:type="dxa"/>
            <w:tcBorders>
              <w:left w:val="single" w:sz="6" w:color="C0C0C0"/>
              <w:top w:val="single" w:sz="6" w:color="C0C0C0"/>
              <w:right w:val="single" w:sz="6" w:color="C0C0C0"/>
              <w:bottom w:val="single" w:sz="6" w:color="C0C0C0"/>
            </w:tcBorders>
          </w:tcPr>
          <w:p>
            <w:r>
              <w:rPr>
                <w:color w:val="000000"/>
              </w:rPr>
              <w:t>2</w:t>
            </w:r>
          </w:p>
        </w:tc>
        <w:tc>
          <w:tcPr>
            <w:tcW w:w="3927" w:type="dxa"/>
            <w:tcBorders>
              <w:left w:val="single" w:sz="6" w:color="C0C0C0"/>
              <w:top w:val="single" w:sz="6" w:color="C0C0C0"/>
              <w:right w:val="single" w:sz="6" w:color="C0C0C0"/>
              <w:bottom w:val="single" w:sz="6" w:color="C0C0C0"/>
            </w:tcBorders>
          </w:tcPr>
          <w:p>
            <w:r>
              <w:rPr>
                <w:color w:val="000000"/>
              </w:rPr>
              <w:t>overkluizing</w:t>
            </w:r>
          </w:p>
        </w:tc>
      </w:tr>
      <w:tr>
        <w:trPr>
          <w:trHeight w:val="300" w:hRule="atLeast"/>
        </w:trPr>
        <w:tc>
          <w:tcPr>
            <w:tcW w:w="1587" w:type="dxa"/>
            <w:tcBorders>
              <w:left w:val="single" w:sz="6" w:color="C0C0C0"/>
              <w:top w:val="single" w:sz="6" w:color="C0C0C0"/>
              <w:right w:val="single" w:sz="6" w:color="C0C0C0"/>
              <w:bottom w:val="single" w:sz="6" w:color="C0C0C0"/>
            </w:tcBorders>
          </w:tcPr>
          <w:p>
            <w:r>
              <w:rPr>
                <w:color w:val="000000"/>
              </w:rPr>
              <w:t>3</w:t>
            </w:r>
          </w:p>
        </w:tc>
        <w:tc>
          <w:tcPr>
            <w:tcW w:w="3927" w:type="dxa"/>
            <w:tcBorders>
              <w:left w:val="single" w:sz="6" w:color="C0C0C0"/>
              <w:top w:val="single" w:sz="6" w:color="C0C0C0"/>
              <w:right w:val="single" w:sz="6" w:color="C0C0C0"/>
              <w:bottom w:val="single" w:sz="6" w:color="C0C0C0"/>
            </w:tcBorders>
          </w:tcPr>
          <w:p>
            <w:r>
              <w:rPr>
                <w:color w:val="000000"/>
              </w:rPr>
              <w:t>duiker</w:t>
            </w:r>
          </w:p>
        </w:tc>
      </w:tr>
      <w:tr>
        <w:trPr>
          <w:trHeight w:val="300" w:hRule="atLeast"/>
        </w:trPr>
        <w:tc>
          <w:tcPr>
            <w:tcW w:w="1587" w:type="dxa"/>
            <w:tcBorders>
              <w:left w:val="single" w:sz="6" w:color="C0C0C0"/>
              <w:top w:val="single" w:sz="6" w:color="C0C0C0"/>
              <w:right w:val="single" w:sz="6" w:color="C0C0C0"/>
              <w:bottom w:val="single" w:sz="6" w:color="C0C0C0"/>
            </w:tcBorders>
          </w:tcPr>
          <w:p>
            <w:r>
              <w:rPr>
                <w:color w:val="000000"/>
              </w:rPr>
              <w:t>4</w:t>
            </w:r>
          </w:p>
        </w:tc>
        <w:tc>
          <w:tcPr>
            <w:tcW w:w="3927" w:type="dxa"/>
            <w:tcBorders>
              <w:left w:val="single" w:sz="6" w:color="C0C0C0"/>
              <w:top w:val="single" w:sz="6" w:color="C0C0C0"/>
              <w:right w:val="single" w:sz="6" w:color="C0C0C0"/>
              <w:bottom w:val="single" w:sz="6" w:color="C0C0C0"/>
            </w:tcBorders>
          </w:tcPr>
          <w:p>
            <w:r>
              <w:rPr>
                <w:color w:val="000000"/>
              </w:rPr>
              <w:t>faunavoorziening</w:t>
            </w:r>
          </w:p>
        </w:tc>
      </w:tr>
      <w:tr>
        <w:trPr>
          <w:trHeight w:val="300" w:hRule="atLeast"/>
        </w:trPr>
        <w:tc>
          <w:tcPr>
            <w:tcW w:w="1587" w:type="dxa"/>
            <w:tcBorders>
              <w:left w:val="single" w:sz="6" w:color="C0C0C0"/>
              <w:top w:val="single" w:sz="6" w:color="C0C0C0"/>
              <w:right w:val="single" w:sz="6" w:color="C0C0C0"/>
              <w:bottom w:val="single" w:sz="6" w:color="C0C0C0"/>
            </w:tcBorders>
          </w:tcPr>
          <w:p>
            <w:r>
              <w:rPr>
                <w:color w:val="000000"/>
              </w:rPr>
              <w:t>5</w:t>
            </w:r>
          </w:p>
        </w:tc>
        <w:tc>
          <w:tcPr>
            <w:tcW w:w="3927" w:type="dxa"/>
            <w:tcBorders>
              <w:left w:val="single" w:sz="6" w:color="C0C0C0"/>
              <w:top w:val="single" w:sz="6" w:color="C0C0C0"/>
              <w:right w:val="single" w:sz="6" w:color="C0C0C0"/>
              <w:bottom w:val="single" w:sz="6" w:color="C0C0C0"/>
            </w:tcBorders>
          </w:tcPr>
          <w:p>
            <w:r>
              <w:rPr>
                <w:color w:val="000000"/>
              </w:rPr>
              <w:t>Vispassage</w:t>
            </w:r>
          </w:p>
        </w:tc>
      </w:tr>
      <w:tr>
        <w:trPr>
          <w:trHeight w:val="300" w:hRule="atLeast"/>
        </w:trPr>
        <w:tc>
          <w:tcPr>
            <w:tcW w:w="1587" w:type="dxa"/>
            <w:tcBorders>
              <w:left w:val="single" w:sz="6" w:color="C0C0C0"/>
              <w:top w:val="single" w:sz="6" w:color="C0C0C0"/>
              <w:right w:val="single" w:sz="6" w:color="C0C0C0"/>
              <w:bottom w:val="single" w:sz="6" w:color="C0C0C0"/>
            </w:tcBorders>
          </w:tcPr>
          <w:p>
            <w:r>
              <w:rPr>
                <w:color w:val="000000"/>
              </w:rPr>
              <w:t>6</w:t>
            </w:r>
          </w:p>
        </w:tc>
        <w:tc>
          <w:tcPr>
            <w:tcW w:w="3927" w:type="dxa"/>
            <w:tcBorders>
              <w:left w:val="single" w:sz="6" w:color="C0C0C0"/>
              <w:top w:val="single" w:sz="6" w:color="C0C0C0"/>
              <w:right w:val="single" w:sz="6" w:color="C0C0C0"/>
              <w:bottom w:val="single" w:sz="6" w:color="C0C0C0"/>
            </w:tcBorders>
          </w:tcPr>
          <w:p>
            <w:r>
              <w:rPr>
                <w:color w:val="000000"/>
              </w:rPr>
              <w:t>Bodemval</w:t>
            </w:r>
          </w:p>
        </w:tc>
      </w:tr>
      <w:tr>
        <w:trPr>
          <w:trHeight w:val="300" w:hRule="atLeast"/>
        </w:trPr>
        <w:tc>
          <w:tcPr>
            <w:tcW w:w="1587" w:type="dxa"/>
            <w:tcBorders>
              <w:left w:val="single" w:sz="6" w:color="C0C0C0"/>
              <w:top w:val="single" w:sz="6" w:color="C0C0C0"/>
              <w:right w:val="single" w:sz="6" w:color="C0C0C0"/>
              <w:bottom w:val="single" w:sz="6" w:color="C0C0C0"/>
            </w:tcBorders>
          </w:tcPr>
          <w:p>
            <w:r>
              <w:rPr>
                <w:color w:val="000000"/>
              </w:rPr>
              <w:t>7</w:t>
            </w:r>
          </w:p>
        </w:tc>
        <w:tc>
          <w:tcPr>
            <w:tcW w:w="3927" w:type="dxa"/>
            <w:tcBorders>
              <w:left w:val="single" w:sz="6" w:color="C0C0C0"/>
              <w:top w:val="single" w:sz="6" w:color="C0C0C0"/>
              <w:right w:val="single" w:sz="6" w:color="C0C0C0"/>
              <w:bottom w:val="single" w:sz="6" w:color="C0C0C0"/>
            </w:tcBorders>
          </w:tcPr>
          <w:p>
            <w:r>
              <w:rPr>
                <w:color w:val="000000"/>
              </w:rPr>
              <w:t>coupure</w:t>
            </w:r>
          </w:p>
        </w:tc>
      </w:tr>
      <w:tr>
        <w:trPr>
          <w:trHeight w:val="300" w:hRule="atLeast"/>
        </w:trPr>
        <w:tc>
          <w:tcPr>
            <w:tcW w:w="1587" w:type="dxa"/>
            <w:tcBorders>
              <w:left w:val="single" w:sz="6" w:color="C0C0C0"/>
              <w:top w:val="single" w:sz="6" w:color="C0C0C0"/>
              <w:right w:val="single" w:sz="6" w:color="C0C0C0"/>
              <w:bottom w:val="single" w:sz="6" w:color="C0C0C0"/>
            </w:tcBorders>
          </w:tcPr>
          <w:p>
            <w:r>
              <w:rPr>
                <w:color w:val="000000"/>
              </w:rPr>
              <w:t>8</w:t>
            </w:r>
          </w:p>
        </w:tc>
        <w:tc>
          <w:tcPr>
            <w:tcW w:w="3927" w:type="dxa"/>
            <w:tcBorders>
              <w:left w:val="single" w:sz="6" w:color="C0C0C0"/>
              <w:top w:val="single" w:sz="6" w:color="C0C0C0"/>
              <w:right w:val="single" w:sz="6" w:color="C0C0C0"/>
              <w:bottom w:val="single" w:sz="6" w:color="C0C0C0"/>
            </w:tcBorders>
          </w:tcPr>
          <w:p>
            <w:r>
              <w:rPr>
                <w:color w:val="000000"/>
              </w:rPr>
              <w:t>ponton</w:t>
            </w:r>
          </w:p>
        </w:tc>
      </w:tr>
      <w:tr>
        <w:trPr>
          <w:trHeight w:val="300" w:hRule="atLeast"/>
        </w:trPr>
        <w:tc>
          <w:tcPr>
            <w:tcW w:w="1587" w:type="dxa"/>
            <w:tcBorders>
              <w:left w:val="single" w:sz="6" w:color="C0C0C0"/>
              <w:top w:val="single" w:sz="6" w:color="C0C0C0"/>
              <w:right w:val="single" w:sz="6" w:color="C0C0C0"/>
              <w:bottom w:val="single" w:sz="6" w:color="C0C0C0"/>
            </w:tcBorders>
          </w:tcPr>
          <w:p>
            <w:r>
              <w:rPr>
                <w:color w:val="000000"/>
              </w:rPr>
              <w:t>9</w:t>
            </w:r>
          </w:p>
        </w:tc>
        <w:tc>
          <w:tcPr>
            <w:tcW w:w="3927" w:type="dxa"/>
            <w:tcBorders>
              <w:left w:val="single" w:sz="6" w:color="C0C0C0"/>
              <w:top w:val="single" w:sz="6" w:color="C0C0C0"/>
              <w:right w:val="single" w:sz="6" w:color="C0C0C0"/>
              <w:bottom w:val="single" w:sz="6" w:color="C0C0C0"/>
            </w:tcBorders>
          </w:tcPr>
          <w:p>
            <w:r>
              <w:rPr>
                <w:color w:val="000000"/>
              </w:rPr>
              <w:t>voorde</w:t>
            </w:r>
          </w:p>
        </w:tc>
      </w:tr>
    </w:tbl>
    <w:p>
      <w:r>
        <w:rPr>
          <w:color w:val="000000"/>
        </w:rPr>
        <w:t/>
      </w:r>
    </w:p>
    <w:p>
      <w:r>
        <w:rPr>
          <w:color w:val="000000"/>
        </w:rPr>
        <w:t/>
      </w:r>
    </w:p>
    <w:p>
      <w:r>
        <w:rPr>
          <w:color w:val="000000"/>
        </w:rPr>
        <w:t/>
      </w:r>
    </w:p>
    <w:p>
      <w:pPr>
        <w:pStyle w:val="5"/>
      </w:pPr>
      <w:bookmarkStart w:id="675" w:name="TypeKwelscherm"/>
      <w:bookmarkEnd w:id="675"/>
      <w:r>
        <w:t>TypeKwelscherm</w:t>
      </w:r>
      <w:r>
        <w:rPr>
          <w:rStyle w:val="c13"/>
        </w:rPr>
      </w:r>
    </w:p>
    <w:p>
      <w:pPr>
        <w:pStyle w:val="6"/>
      </w:pPr>
      <w:r>
        <w:t>Beschrijving</w:t>
      </w:r>
    </w:p>
    <w:tbl>
      <w:tblPr>
        <w:tblW w:w="9675" w:type="dxa"/>
        <w:tblLayout w:type="fixed"/>
        <w:tblCellMar>
          <w:top w:w="15" w:type="dxa"/>
          <w:left w:w="0" w:type="dxa"/>
          <w:bottom w:w="15" w:type="dxa"/>
          <w:right w:w="0" w:type="dxa"/>
        </w:tblCellMar>
      </w:tblPr>
      <w:tblGrid>
        <w:gridCol w:w="2250"/>
        <w:gridCol w:w="5490"/>
      </w:tblGrid>
      <w:tr>
        <w:trPr>
          <w:trHeight w:val="300" w:hRule="atLeast"/>
        </w:trPr>
        <w:tc>
          <w:tcPr>
            <w:tcW w:w="2256" w:type="dxa"/>
            <w:vAlign w:val="center"/>
          </w:tcPr>
          <w:p>
            <w:r>
              <w:rPr>
                <w:color w:val="000000"/>
              </w:rPr>
              <w:t>Definitie</w:t>
            </w:r>
          </w:p>
        </w:tc>
        <w:tc>
          <w:tcPr>
            <w:tcW w:w="5484" w:type="dxa"/>
            <w:vAlign w:val="center"/>
          </w:tcPr>
          <w:p>
            <w:r>
              <w:t>Type Kwelscherm</w:t>
            </w:r>
          </w:p>
        </w:tc>
      </w:tr>
      <w:tr>
        <w:trPr>
          <w:trHeight w:val="300" w:hRule="atLeast"/>
        </w:trPr>
        <w:tc>
          <w:tcPr>
            <w:tcW w:w="2256" w:type="dxa"/>
            <w:vAlign w:val="center"/>
          </w:tcPr>
          <w:p>
            <w:r>
              <w:rPr>
                <w:color w:val="000000"/>
              </w:rPr>
              <w:t>Herkomst definitie</w:t>
            </w:r>
          </w:p>
        </w:tc>
        <w:tc>
          <w:tcPr>
            <w:tcW w:w="5484" w:type="dxa"/>
            <w:vAlign w:val="center"/>
          </w:tcPr>
          <w:p>
            <w:r>
              <w:t>IMWA</w:t>
            </w:r>
          </w:p>
        </w:tc>
      </w:tr>
      <w:tr>
        <w:trPr>
          <w:trHeight w:val="300" w:hRule="atLeast"/>
        </w:trPr>
        <w:tc>
          <w:tcPr>
            <w:tcW w:w="2256" w:type="dxa"/>
            <w:vAlign w:val="center"/>
          </w:tcPr>
          <w:p>
            <w:r>
              <w:rPr>
                <w:color w:val="000000"/>
              </w:rPr>
              <w:t>Type domein</w:t>
            </w:r>
          </w:p>
        </w:tc>
        <w:tc>
          <w:tcPr>
            <w:tcW w:w="5484" w:type="dxa"/>
            <w:vAlign w:val="center"/>
          </w:tcPr>
          <w:p>
            <w:r>
              <w:t>CodedValueDomain</w:t>
            </w:r>
          </w:p>
        </w:tc>
      </w:tr>
      <w:tr>
        <w:trPr>
          <w:trHeight w:val="300" w:hRule="atLeast"/>
        </w:trPr>
        <w:tc>
          <w:tcPr>
            <w:tcW w:w="2256" w:type="dxa"/>
            <w:vAlign w:val="center"/>
          </w:tcPr>
          <w:p>
            <w:r>
              <w:rPr>
                <w:color w:val="000000"/>
              </w:rPr>
              <w:t>Vast, vrij of aanvulbaar</w:t>
            </w:r>
          </w:p>
        </w:tc>
        <w:tc>
          <w:tcPr>
            <w:tcW w:w="5484" w:type="dxa"/>
            <w:vAlign w:val="center"/>
          </w:tcPr>
          <w:p>
            <w:r>
              <w:t>Vast</w:t>
            </w:r>
          </w:p>
        </w:tc>
      </w:tr>
    </w:tbl>
    <w:p>
      <w:r>
        <w:t/>
      </w:r>
    </w:p>
    <w:p>
      <w:r>
        <w:t/>
      </w:r>
    </w:p>
    <w:p>
      <w:pPr>
        <w:pStyle w:val="6"/>
      </w:pPr>
      <w:r>
        <w:t>Associaties</w:t>
      </w:r>
    </w:p>
    <w:tbl>
      <w:tblPr>
        <w:tblW w:w="9735" w:type="dxa"/>
        <w:tblLayout w:type="fixed"/>
        <w:tblCellMar>
          <w:top w:w="15" w:type="dxa"/>
          <w:left w:w="75" w:type="dxa"/>
          <w:bottom w:w="15" w:type="dxa"/>
          <w:right w:w="75" w:type="dxa"/>
        </w:tblCellMar>
      </w:tblPr>
      <w:tblGrid>
        <w:gridCol w:w="2670"/>
        <w:gridCol w:w="2910"/>
        <w:gridCol w:w="2235"/>
      </w:tblGrid>
      <w:tr>
        <w:trPr>
          <w:trHeight w:val="300" w:hRule="atLeast"/>
        </w:trPr>
        <w:tc>
          <w:tcPr>
            <w:tcW w:w="2643" w:type="dxa"/>
            <w:tcBorders>
              <w:left w:val="single" w:sz="6" w:color="BFBFBF"/>
              <w:top w:val="single" w:sz="6" w:color="BFBFBF"/>
              <w:right w:val="single" w:sz="6" w:color="BFBFBF"/>
              <w:bottom w:val="single" w:sz="6" w:color="BFBFBF"/>
            </w:tcBorders>
            <w:vAlign w:val="center"/>
            <w:shd w:val="clear" w:color="auto" w:fill="B6DDE8"/>
          </w:tcPr>
          <w:p>
            <w:r>
              <w:rPr>
                <w:b/>
              </w:rPr>
              <w:t>Object</w:t>
            </w:r>
          </w:p>
        </w:tc>
        <w:tc>
          <w:tcPr>
            <w:tcW w:w="2883" w:type="dxa"/>
            <w:tcBorders>
              <w:left w:val="single" w:sz="6" w:color="BFBFBF"/>
              <w:top w:val="single" w:sz="6" w:color="BFBFBF"/>
              <w:right w:val="single" w:sz="6" w:color="BFBFBF"/>
              <w:bottom w:val="single" w:sz="6" w:color="BFBFBF"/>
            </w:tcBorders>
            <w:vAlign w:val="center"/>
            <w:shd w:val="clear" w:color="auto" w:fill="B6DDE8"/>
          </w:tcPr>
          <w:p>
            <w:r>
              <w:rPr>
                <w:b/>
              </w:rPr>
              <w:t>Attribuut</w:t>
            </w:r>
          </w:p>
        </w:tc>
        <w:tc>
          <w:tcPr>
            <w:tcW w:w="2211" w:type="dxa"/>
            <w:tcBorders>
              <w:left w:val="single" w:sz="6" w:color="BFBFBF"/>
              <w:top w:val="single" w:sz="6" w:color="BFBFBF"/>
              <w:right w:val="single" w:sz="6" w:color="BFBFBF"/>
              <w:bottom w:val="single" w:sz="6" w:color="BFBFBF"/>
            </w:tcBorders>
            <w:vAlign w:val="center"/>
            <w:shd w:val="clear" w:color="auto" w:fill="B6DDE8"/>
          </w:tcPr>
          <w:p>
            <w:r>
              <w:rPr>
                <w:b/>
                <w:color w:val="000000"/>
              </w:rPr>
              <w:t>Default domeinwaarde</w:t>
            </w:r>
          </w:p>
        </w:tc>
      </w:tr>
      <w:tr>
        <w:trPr>
          <w:trHeight w:val="300" w:hRule="atLeast"/>
        </w:trPr>
        <w:tc>
          <w:tcPr>
            <w:tcW w:w="2643" w:type="dxa"/>
            <w:tcBorders>
              <w:left w:val="single" w:sz="6" w:color="BFBFBF"/>
              <w:top w:val="single" w:sz="6" w:color="BFBFBF"/>
              <w:right w:val="single" w:sz="6" w:color="BFBFBF"/>
              <w:bottom w:val="single" w:sz="6" w:color="BFBFBF"/>
            </w:tcBorders>
            <w:vAlign w:val="center"/>
          </w:tcPr>
          <w:p>
            <w:r>
              <w:rPr>
                <w:color w:val="000000"/>
              </w:rPr>
              <w:t>Kwelscherm</w:t>
            </w:r>
          </w:p>
        </w:tc>
        <w:tc>
          <w:tcPr>
            <w:tcW w:w="2883" w:type="dxa"/>
            <w:tcBorders>
              <w:left w:val="single" w:sz="6" w:color="BFBFBF"/>
              <w:top w:val="single" w:sz="6" w:color="BFBFBF"/>
              <w:right w:val="single" w:sz="6" w:color="BFBFBF"/>
              <w:bottom w:val="single" w:sz="6" w:color="BFBFBF"/>
            </w:tcBorders>
            <w:vAlign w:val="center"/>
          </w:tcPr>
          <w:p>
            <w:r>
              <w:rPr>
                <w:color w:val="000000"/>
              </w:rPr>
              <w:t>typeKwelscherm</w:t>
            </w:r>
          </w:p>
        </w:tc>
        <w:tc>
          <w:tcPr>
            <w:tcW w:w="2211" w:type="dxa"/>
            <w:tcBorders>
              <w:left w:val="single" w:sz="6" w:color="BFBFBF"/>
              <w:top w:val="single" w:sz="6" w:color="BFBFBF"/>
              <w:right w:val="single" w:sz="6" w:color="BFBFBF"/>
              <w:bottom w:val="single" w:sz="6" w:color="BFBFBF"/>
            </w:tcBorders>
            <w:vAlign w:val="center"/>
          </w:tcPr>
          <w:p>
            <w:r>
              <w:rPr>
                <w:color w:val="000000"/>
              </w:rPr>
              <w:t>nvt</w:t>
            </w:r>
          </w:p>
        </w:tc>
      </w:tr>
    </w:tbl>
    <w:p>
      <w:r>
        <w:t/>
      </w:r>
    </w:p>
    <w:p>
      <w:r>
        <w:rPr>
          <w:color w:val="000000"/>
        </w:rPr>
        <w:t/>
      </w:r>
    </w:p>
    <w:p>
      <w:pPr>
        <w:pStyle w:val="6"/>
      </w:pPr>
      <w:r>
        <w:rPr>
          <w:color w:val="000000"/>
        </w:rPr>
        <w:t>Attributen</w:t>
      </w:r>
    </w:p>
    <w:tbl>
      <w:tblPr>
        <w:tblW w:w="5532" w:type="dxa"/>
        <w:tblLayout w:type="fixed"/>
        <w:tblCellMar>
          <w:top w:w="15" w:type="dxa"/>
          <w:left w:w="75" w:type="dxa"/>
          <w:bottom w:w="15" w:type="dxa"/>
          <w:right w:w="75" w:type="dxa"/>
        </w:tblCellMar>
        <w:tblInd w:w="-30" w:type="dxa"/>
      </w:tblPr>
      <w:tblGrid>
        <w:gridCol w:w="1650"/>
        <w:gridCol w:w="3930"/>
      </w:tblGrid>
      <w:tr>
        <w:trPr>
          <w:tblHeader/>
          <w:trHeight w:val="300" w:hRule="atLeast"/>
        </w:trPr>
        <w:tc>
          <w:tcPr>
            <w:tcW w:w="1623" w:type="dxa"/>
            <w:tcBorders>
              <w:left w:val="single" w:sz="6" w:color="C0C0C0"/>
              <w:top w:val="single" w:sz="6" w:color="C0C0C0"/>
              <w:right w:val="single" w:sz="6" w:color="C0C0C0"/>
              <w:bottom w:val="single" w:sz="6" w:color="C0C0C0"/>
            </w:tcBorders>
            <w:shd w:val="clear" w:color="auto" w:fill="B6DDE8"/>
          </w:tcPr>
          <w:p>
            <w:r>
              <w:rPr>
                <w:b/>
                <w:color w:val="000000"/>
              </w:rPr>
              <w:t>Waarde</w:t>
            </w:r>
          </w:p>
        </w:tc>
        <w:tc>
          <w:tcPr>
            <w:tcW w:w="3903" w:type="dxa"/>
            <w:tcBorders>
              <w:left w:val="single" w:sz="6" w:color="C0C0C0"/>
              <w:top w:val="single" w:sz="6" w:color="C0C0C0"/>
              <w:right w:val="single" w:sz="6" w:color="C0C0C0"/>
              <w:bottom w:val="single" w:sz="6" w:color="C0C0C0"/>
            </w:tcBorders>
            <w:shd w:val="clear" w:color="auto" w:fill="B6DDE8"/>
          </w:tcPr>
          <w:p>
            <w:r>
              <w:rPr>
                <w:b/>
                <w:color w:val="000000"/>
              </w:rPr>
              <w:t>Omschrijving</w:t>
            </w:r>
          </w:p>
        </w:tc>
      </w:tr>
      <w:tr>
        <w:trPr>
          <w:trHeight w:val="300" w:hRule="atLeast"/>
        </w:trPr>
        <w:tc>
          <w:tcPr>
            <w:tcW w:w="1623" w:type="dxa"/>
            <w:tcBorders>
              <w:left w:val="single" w:sz="6" w:color="C0C0C0"/>
              <w:top w:val="single" w:sz="6" w:color="C0C0C0"/>
              <w:right w:val="single" w:sz="6" w:color="C0C0C0"/>
              <w:bottom w:val="single" w:sz="6" w:color="C0C0C0"/>
            </w:tcBorders>
          </w:tcPr>
          <w:p>
            <w:r>
              <w:rPr>
                <w:color w:val="000000"/>
              </w:rPr>
              <w:t>1</w:t>
            </w:r>
          </w:p>
        </w:tc>
        <w:tc>
          <w:tcPr>
            <w:tcW w:w="3903" w:type="dxa"/>
            <w:tcBorders>
              <w:left w:val="single" w:sz="6" w:color="C0C0C0"/>
              <w:top w:val="single" w:sz="6" w:color="C0C0C0"/>
              <w:right w:val="single" w:sz="6" w:color="C0C0C0"/>
              <w:bottom w:val="single" w:sz="6" w:color="C0C0C0"/>
            </w:tcBorders>
          </w:tcPr>
          <w:p>
            <w:r>
              <w:rPr>
                <w:color w:val="000000"/>
              </w:rPr>
              <w:t>Damwand</w:t>
            </w:r>
          </w:p>
        </w:tc>
      </w:tr>
      <w:tr>
        <w:trPr>
          <w:trHeight w:val="300" w:hRule="atLeast"/>
        </w:trPr>
        <w:tc>
          <w:tcPr>
            <w:tcW w:w="1623" w:type="dxa"/>
            <w:tcBorders>
              <w:left w:val="single" w:sz="6" w:color="C0C0C0"/>
              <w:top w:val="single" w:sz="6" w:color="C0C0C0"/>
              <w:right w:val="single" w:sz="6" w:color="C0C0C0"/>
              <w:bottom w:val="single" w:sz="6" w:color="C0C0C0"/>
            </w:tcBorders>
          </w:tcPr>
          <w:p>
            <w:r>
              <w:rPr>
                <w:color w:val="000000"/>
              </w:rPr>
              <w:t>2</w:t>
            </w:r>
          </w:p>
        </w:tc>
        <w:tc>
          <w:tcPr>
            <w:tcW w:w="3903" w:type="dxa"/>
            <w:tcBorders>
              <w:left w:val="single" w:sz="6" w:color="C0C0C0"/>
              <w:top w:val="single" w:sz="6" w:color="C0C0C0"/>
              <w:right w:val="single" w:sz="6" w:color="C0C0C0"/>
              <w:bottom w:val="single" w:sz="6" w:color="C0C0C0"/>
            </w:tcBorders>
          </w:tcPr>
          <w:p>
            <w:r>
              <w:rPr>
                <w:color w:val="000000"/>
              </w:rPr>
              <w:t>Kleikist</w:t>
            </w:r>
          </w:p>
        </w:tc>
      </w:tr>
      <w:tr>
        <w:trPr>
          <w:trHeight w:val="300" w:hRule="atLeast"/>
        </w:trPr>
        <w:tc>
          <w:tcPr>
            <w:tcW w:w="1623" w:type="dxa"/>
            <w:tcBorders>
              <w:left w:val="single" w:sz="6" w:color="C0C0C0"/>
              <w:top w:val="single" w:sz="6" w:color="C0C0C0"/>
              <w:right w:val="single" w:sz="6" w:color="C0C0C0"/>
              <w:bottom w:val="single" w:sz="6" w:color="C0C0C0"/>
            </w:tcBorders>
          </w:tcPr>
          <w:p>
            <w:r>
              <w:rPr>
                <w:color w:val="000000"/>
              </w:rPr>
              <w:t>3</w:t>
            </w:r>
          </w:p>
        </w:tc>
        <w:tc>
          <w:tcPr>
            <w:tcW w:w="3903" w:type="dxa"/>
            <w:tcBorders>
              <w:left w:val="single" w:sz="6" w:color="C0C0C0"/>
              <w:top w:val="single" w:sz="6" w:color="C0C0C0"/>
              <w:right w:val="single" w:sz="6" w:color="C0C0C0"/>
              <w:bottom w:val="single" w:sz="6" w:color="C0C0C0"/>
            </w:tcBorders>
          </w:tcPr>
          <w:p>
            <w:r>
              <w:rPr>
                <w:color w:val="000000"/>
              </w:rPr>
              <w:t>Neopreenscherm</w:t>
            </w:r>
          </w:p>
        </w:tc>
      </w:tr>
    </w:tbl>
    <w:p>
      <w:pPr>
        <w:ind w:left="-30"/>
      </w:pPr>
      <w:r>
        <w:t/>
      </w:r>
    </w:p>
    <w:p>
      <w:pPr>
        <w:pStyle w:val="5"/>
      </w:pPr>
      <w:bookmarkStart w:id="676" w:name="TypeLeiding"/>
      <w:bookmarkEnd w:id="676"/>
      <w:r>
        <w:t>TypeLeiding</w:t>
      </w:r>
      <w:r>
        <w:rPr>
          <w:rStyle w:val="c13"/>
        </w:rPr>
      </w:r>
    </w:p>
    <w:p>
      <w:pPr>
        <w:pStyle w:val="6"/>
      </w:pPr>
      <w:r>
        <w:t>Beschrijving</w:t>
      </w:r>
    </w:p>
    <w:tbl>
      <w:tblPr>
        <w:tblW w:w="9675" w:type="dxa"/>
        <w:tblLayout w:type="fixed"/>
        <w:tblCellMar>
          <w:top w:w="15" w:type="dxa"/>
          <w:left w:w="0" w:type="dxa"/>
          <w:bottom w:w="15" w:type="dxa"/>
          <w:right w:w="0" w:type="dxa"/>
        </w:tblCellMar>
      </w:tblPr>
      <w:tblGrid>
        <w:gridCol w:w="2250"/>
        <w:gridCol w:w="5490"/>
      </w:tblGrid>
      <w:tr>
        <w:trPr>
          <w:trHeight w:val="300" w:hRule="atLeast"/>
        </w:trPr>
        <w:tc>
          <w:tcPr>
            <w:tcW w:w="2256" w:type="dxa"/>
            <w:vAlign w:val="center"/>
          </w:tcPr>
          <w:p>
            <w:r>
              <w:rPr>
                <w:color w:val="000000"/>
              </w:rPr>
              <w:t>Definitie</w:t>
            </w:r>
          </w:p>
        </w:tc>
        <w:tc>
          <w:tcPr>
            <w:tcW w:w="5484" w:type="dxa"/>
            <w:vAlign w:val="center"/>
          </w:tcPr>
          <w:p>
            <w:r>
              <w:t>Een aanduiding voor de soort leiding en daarmee de wijze waarop materie door de leiding wordt voortgestuwd.</w:t>
            </w:r>
          </w:p>
        </w:tc>
      </w:tr>
      <w:tr>
        <w:trPr>
          <w:trHeight w:val="300" w:hRule="atLeast"/>
        </w:trPr>
        <w:tc>
          <w:tcPr>
            <w:tcW w:w="2256" w:type="dxa"/>
            <w:vAlign w:val="center"/>
          </w:tcPr>
          <w:p>
            <w:r>
              <w:rPr>
                <w:color w:val="000000"/>
              </w:rPr>
              <w:t>Herkomst definitie</w:t>
            </w:r>
          </w:p>
        </w:tc>
        <w:tc>
          <w:tcPr>
            <w:tcW w:w="5484" w:type="dxa"/>
            <w:vAlign w:val="center"/>
          </w:tcPr>
          <w:p>
            <w:r>
              <w:t>Aquo</w:t>
            </w:r>
          </w:p>
        </w:tc>
      </w:tr>
      <w:tr>
        <w:trPr>
          <w:trHeight w:val="300" w:hRule="atLeast"/>
        </w:trPr>
        <w:tc>
          <w:tcPr>
            <w:tcW w:w="2256" w:type="dxa"/>
            <w:vAlign w:val="center"/>
          </w:tcPr>
          <w:p>
            <w:r>
              <w:rPr>
                <w:color w:val="000000"/>
              </w:rPr>
              <w:t>Type domein</w:t>
            </w:r>
          </w:p>
        </w:tc>
        <w:tc>
          <w:tcPr>
            <w:tcW w:w="5484" w:type="dxa"/>
            <w:vAlign w:val="center"/>
          </w:tcPr>
          <w:p>
            <w:r>
              <w:t>CodedValueDomain</w:t>
            </w:r>
          </w:p>
        </w:tc>
      </w:tr>
      <w:tr>
        <w:trPr>
          <w:trHeight w:val="300" w:hRule="atLeast"/>
        </w:trPr>
        <w:tc>
          <w:tcPr>
            <w:tcW w:w="2256" w:type="dxa"/>
            <w:vAlign w:val="center"/>
          </w:tcPr>
          <w:p>
            <w:r>
              <w:rPr>
                <w:color w:val="000000"/>
              </w:rPr>
              <w:t>Vast, vrij of aanvulbaar</w:t>
            </w:r>
          </w:p>
        </w:tc>
        <w:tc>
          <w:tcPr>
            <w:tcW w:w="5484" w:type="dxa"/>
            <w:vAlign w:val="center"/>
          </w:tcPr>
          <w:p>
            <w:r>
              <w:t>Vast</w:t>
            </w:r>
          </w:p>
        </w:tc>
      </w:tr>
    </w:tbl>
    <w:p>
      <w:r>
        <w:t/>
      </w:r>
    </w:p>
    <w:p>
      <w:r>
        <w:t/>
      </w:r>
    </w:p>
    <w:p>
      <w:pPr>
        <w:pStyle w:val="6"/>
      </w:pPr>
      <w:r>
        <w:t>Associaties</w:t>
      </w:r>
    </w:p>
    <w:tbl>
      <w:tblPr>
        <w:tblW w:w="9735" w:type="dxa"/>
        <w:tblLayout w:type="fixed"/>
        <w:tblCellMar>
          <w:top w:w="15" w:type="dxa"/>
          <w:left w:w="75" w:type="dxa"/>
          <w:bottom w:w="15" w:type="dxa"/>
          <w:right w:w="75" w:type="dxa"/>
        </w:tblCellMar>
      </w:tblPr>
      <w:tblGrid>
        <w:gridCol w:w="2670"/>
        <w:gridCol w:w="2895"/>
        <w:gridCol w:w="2250"/>
      </w:tblGrid>
      <w:tr>
        <w:trPr>
          <w:trHeight w:val="300" w:hRule="atLeast"/>
        </w:trPr>
        <w:tc>
          <w:tcPr>
            <w:tcW w:w="2643" w:type="dxa"/>
            <w:tcBorders>
              <w:left w:val="single" w:sz="6" w:color="BFBFBF"/>
              <w:top w:val="single" w:sz="6" w:color="BFBFBF"/>
              <w:right w:val="single" w:sz="6" w:color="BFBFBF"/>
              <w:bottom w:val="single" w:sz="6" w:color="BFBFBF"/>
            </w:tcBorders>
            <w:vAlign w:val="center"/>
            <w:shd w:val="clear" w:color="auto" w:fill="B6DDE8"/>
          </w:tcPr>
          <w:p>
            <w:r>
              <w:rPr>
                <w:b/>
              </w:rPr>
              <w:t>Object</w:t>
            </w:r>
          </w:p>
        </w:tc>
        <w:tc>
          <w:tcPr>
            <w:tcW w:w="2871" w:type="dxa"/>
            <w:tcBorders>
              <w:left w:val="single" w:sz="6" w:color="BFBFBF"/>
              <w:top w:val="single" w:sz="6" w:color="BFBFBF"/>
              <w:right w:val="single" w:sz="6" w:color="BFBFBF"/>
              <w:bottom w:val="single" w:sz="6" w:color="BFBFBF"/>
            </w:tcBorders>
            <w:vAlign w:val="center"/>
            <w:shd w:val="clear" w:color="auto" w:fill="B6DDE8"/>
          </w:tcPr>
          <w:p>
            <w:r>
              <w:rPr>
                <w:b/>
              </w:rPr>
              <w:t>Attribuut</w:t>
            </w:r>
          </w:p>
        </w:tc>
        <w:tc>
          <w:tcPr>
            <w:tcW w:w="2223" w:type="dxa"/>
            <w:tcBorders>
              <w:left w:val="single" w:sz="6" w:color="BFBFBF"/>
              <w:top w:val="single" w:sz="6" w:color="BFBFBF"/>
              <w:right w:val="single" w:sz="6" w:color="BFBFBF"/>
              <w:bottom w:val="single" w:sz="6" w:color="BFBFBF"/>
            </w:tcBorders>
            <w:vAlign w:val="center"/>
            <w:shd w:val="clear" w:color="auto" w:fill="B6DDE8"/>
          </w:tcPr>
          <w:p>
            <w:r>
              <w:rPr>
                <w:b/>
                <w:color w:val="000000"/>
              </w:rPr>
              <w:t>Default domeinwaarde</w:t>
            </w:r>
          </w:p>
        </w:tc>
      </w:tr>
      <w:tr>
        <w:trPr>
          <w:trHeight w:val="300" w:hRule="atLeast"/>
        </w:trPr>
        <w:tc>
          <w:tcPr>
            <w:tcW w:w="2643" w:type="dxa"/>
            <w:tcBorders>
              <w:left w:val="single" w:sz="6" w:color="BFBFBF"/>
              <w:top w:val="single" w:sz="6" w:color="BFBFBF"/>
              <w:right w:val="single" w:sz="6" w:color="BFBFBF"/>
              <w:bottom w:val="single" w:sz="6" w:color="BFBFBF"/>
            </w:tcBorders>
            <w:vAlign w:val="center"/>
          </w:tcPr>
          <w:p>
            <w:r>
              <w:rPr>
                <w:color w:val="000000"/>
              </w:rPr>
              <w:t>Leiding</w:t>
            </w:r>
          </w:p>
        </w:tc>
        <w:tc>
          <w:tcPr>
            <w:tcW w:w="2871" w:type="dxa"/>
            <w:tcBorders>
              <w:left w:val="single" w:sz="6" w:color="BFBFBF"/>
              <w:top w:val="single" w:sz="6" w:color="BFBFBF"/>
              <w:right w:val="single" w:sz="6" w:color="BFBFBF"/>
              <w:bottom w:val="single" w:sz="6" w:color="BFBFBF"/>
            </w:tcBorders>
            <w:vAlign w:val="center"/>
          </w:tcPr>
          <w:p>
            <w:r>
              <w:rPr>
                <w:color w:val="000000"/>
              </w:rPr>
              <w:t>soortLeiding</w:t>
            </w:r>
          </w:p>
        </w:tc>
        <w:tc>
          <w:tcPr>
            <w:tcW w:w="2223" w:type="dxa"/>
            <w:tcBorders>
              <w:left w:val="single" w:sz="6" w:color="BFBFBF"/>
              <w:top w:val="single" w:sz="6" w:color="BFBFBF"/>
              <w:right w:val="single" w:sz="6" w:color="BFBFBF"/>
              <w:bottom w:val="single" w:sz="6" w:color="BFBFBF"/>
            </w:tcBorders>
            <w:vAlign w:val="center"/>
          </w:tcPr>
          <w:p>
            <w:r>
              <w:t/>
            </w:r>
          </w:p>
        </w:tc>
      </w:tr>
      <w:tr>
        <w:trPr>
          <w:trHeight w:val="300" w:hRule="atLeast"/>
        </w:trPr>
        <w:tc>
          <w:tcPr>
            <w:tcW w:w="2643" w:type="dxa"/>
            <w:tcBorders>
              <w:left w:val="single" w:sz="6" w:color="BFBFBF"/>
              <w:top w:val="single" w:sz="6" w:color="BFBFBF"/>
              <w:right w:val="single" w:sz="6" w:color="BFBFBF"/>
              <w:bottom w:val="single" w:sz="6" w:color="BFBFBF"/>
            </w:tcBorders>
            <w:vAlign w:val="center"/>
          </w:tcPr>
          <w:p>
            <w:r>
              <w:rPr>
                <w:color w:val="000000"/>
              </w:rPr>
              <w:t>Leidingsegment</w:t>
            </w:r>
          </w:p>
        </w:tc>
        <w:tc>
          <w:tcPr>
            <w:tcW w:w="2871" w:type="dxa"/>
            <w:tcBorders>
              <w:left w:val="single" w:sz="6" w:color="BFBFBF"/>
              <w:top w:val="single" w:sz="6" w:color="BFBFBF"/>
              <w:right w:val="single" w:sz="6" w:color="BFBFBF"/>
              <w:bottom w:val="single" w:sz="6" w:color="BFBFBF"/>
            </w:tcBorders>
            <w:vAlign w:val="center"/>
          </w:tcPr>
          <w:p>
            <w:r>
              <w:rPr>
                <w:color w:val="000000"/>
              </w:rPr>
              <w:t>soortLeiding</w:t>
            </w:r>
          </w:p>
        </w:tc>
        <w:tc>
          <w:tcPr>
            <w:tcW w:w="2223" w:type="dxa"/>
            <w:tcBorders>
              <w:left w:val="single" w:sz="6" w:color="BFBFBF"/>
              <w:top w:val="single" w:sz="6" w:color="BFBFBF"/>
              <w:right w:val="single" w:sz="6" w:color="BFBFBF"/>
              <w:bottom w:val="single" w:sz="6" w:color="BFBFBF"/>
            </w:tcBorders>
            <w:vAlign w:val="center"/>
          </w:tcPr>
          <w:p>
            <w:r>
              <w:t/>
            </w:r>
          </w:p>
        </w:tc>
      </w:tr>
    </w:tbl>
    <w:p>
      <w:r>
        <w:t/>
      </w:r>
    </w:p>
    <w:p>
      <w:r>
        <w:rPr>
          <w:color w:val="000000"/>
        </w:rPr>
        <w:t/>
      </w:r>
    </w:p>
    <w:p>
      <w:pPr>
        <w:pStyle w:val="6"/>
      </w:pPr>
      <w:r>
        <w:rPr>
          <w:color w:val="000000"/>
        </w:rPr>
        <w:t>Attributen</w:t>
      </w:r>
    </w:p>
    <w:tbl>
      <w:tblPr>
        <w:tblW w:w="6960" w:type="dxa"/>
        <w:tblLayout w:type="fixed"/>
        <w:tblCellMar>
          <w:top w:w="15" w:type="dxa"/>
          <w:left w:w="75" w:type="dxa"/>
          <w:bottom w:w="15" w:type="dxa"/>
          <w:right w:w="75" w:type="dxa"/>
        </w:tblCellMar>
        <w:tblInd w:w="-30" w:type="dxa"/>
      </w:tblPr>
      <w:tblGrid>
        <w:gridCol w:w="1635"/>
        <w:gridCol w:w="3945"/>
      </w:tblGrid>
      <w:tr>
        <w:trPr>
          <w:trHeight w:val="300" w:hRule="atLeast"/>
        </w:trPr>
        <w:tc>
          <w:tcPr>
            <w:tcW w:w="1611" w:type="dxa"/>
            <w:tcBorders>
              <w:left w:val="single" w:sz="6" w:color="C0C0C0"/>
              <w:top w:val="single" w:sz="6" w:color="C0C0C0"/>
              <w:right w:val="single" w:sz="6" w:color="C0C0C0"/>
              <w:bottom w:val="single" w:sz="6" w:color="C0C0C0"/>
            </w:tcBorders>
            <w:shd w:val="clear" w:color="auto" w:fill="B6DDE8"/>
          </w:tcPr>
          <w:p>
            <w:r>
              <w:rPr>
                <w:b/>
                <w:color w:val="000000"/>
              </w:rPr>
              <w:t>Waarde</w:t>
            </w:r>
          </w:p>
        </w:tc>
        <w:tc>
          <w:tcPr>
            <w:tcW w:w="3915" w:type="dxa"/>
            <w:tcBorders>
              <w:left w:val="single" w:sz="6" w:color="C0C0C0"/>
              <w:top w:val="single" w:sz="6" w:color="C0C0C0"/>
              <w:right w:val="single" w:sz="6" w:color="C0C0C0"/>
              <w:bottom w:val="single" w:sz="6" w:color="C0C0C0"/>
            </w:tcBorders>
            <w:shd w:val="clear" w:color="auto" w:fill="B6DDE8"/>
          </w:tcPr>
          <w:p>
            <w:r>
              <w:rPr>
                <w:b/>
                <w:color w:val="000000"/>
              </w:rPr>
              <w:t>Omschrijving</w:t>
            </w:r>
          </w:p>
        </w:tc>
      </w:tr>
      <w:tr>
        <w:trPr>
          <w:trHeight w:val="300" w:hRule="atLeast"/>
        </w:trPr>
        <w:tc>
          <w:tcPr>
            <w:tcW w:w="1611" w:type="dxa"/>
            <w:tcBorders>
              <w:left w:val="single" w:sz="6" w:color="C0C0C0"/>
              <w:top w:val="single" w:sz="6" w:color="C0C0C0"/>
              <w:right w:val="single" w:sz="6" w:color="C0C0C0"/>
              <w:bottom w:val="single" w:sz="6" w:color="C0C0C0"/>
            </w:tcBorders>
          </w:tcPr>
          <w:p>
            <w:r>
              <w:rPr>
                <w:rFonts w:ascii="Calibri" w:hAnsi="Calibri" w:cs="Calibri" w:eastAsia="Calibri"/>
                <w:sz w:val="22"/>
                <w:color w:val="000000"/>
              </w:rPr>
              <w:t>1</w:t>
            </w:r>
          </w:p>
        </w:tc>
        <w:tc>
          <w:tcPr>
            <w:tcW w:w="3915" w:type="dxa"/>
            <w:tcBorders>
              <w:left w:val="single" w:sz="6" w:color="C0C0C0"/>
              <w:top w:val="single" w:sz="6" w:color="C0C0C0"/>
              <w:right w:val="single" w:sz="6" w:color="C0C0C0"/>
              <w:bottom w:val="single" w:sz="6" w:color="C0C0C0"/>
            </w:tcBorders>
          </w:tcPr>
          <w:p>
            <w:r>
              <w:rPr>
                <w:color w:val="000000"/>
              </w:rPr>
              <w:t>drukleiding (persleiding)</w:t>
            </w:r>
          </w:p>
        </w:tc>
      </w:tr>
      <w:tr>
        <w:trPr>
          <w:trHeight w:val="300" w:hRule="atLeast"/>
        </w:trPr>
        <w:tc>
          <w:tcPr>
            <w:tcW w:w="1611" w:type="dxa"/>
            <w:tcBorders>
              <w:left w:val="single" w:sz="6" w:color="C0C0C0"/>
              <w:top w:val="single" w:sz="6" w:color="C0C0C0"/>
              <w:right w:val="single" w:sz="6" w:color="C0C0C0"/>
              <w:bottom w:val="single" w:sz="6" w:color="C0C0C0"/>
            </w:tcBorders>
          </w:tcPr>
          <w:p>
            <w:r>
              <w:rPr>
                <w:color w:val="000000"/>
              </w:rPr>
              <w:t>2</w:t>
            </w:r>
          </w:p>
        </w:tc>
        <w:tc>
          <w:tcPr>
            <w:tcW w:w="3915" w:type="dxa"/>
            <w:tcBorders>
              <w:left w:val="single" w:sz="6" w:color="C0C0C0"/>
              <w:top w:val="single" w:sz="6" w:color="C0C0C0"/>
              <w:right w:val="single" w:sz="6" w:color="C0C0C0"/>
              <w:bottom w:val="single" w:sz="6" w:color="C0C0C0"/>
            </w:tcBorders>
          </w:tcPr>
          <w:p>
            <w:r>
              <w:rPr>
                <w:color w:val="000000"/>
              </w:rPr>
              <w:t>vacuumleiding (persleiding)</w:t>
            </w:r>
          </w:p>
        </w:tc>
      </w:tr>
      <w:tr>
        <w:trPr>
          <w:trHeight w:val="300" w:hRule="atLeast"/>
        </w:trPr>
        <w:tc>
          <w:tcPr>
            <w:tcW w:w="1611" w:type="dxa"/>
            <w:tcBorders>
              <w:left w:val="single" w:sz="6" w:color="C0C0C0"/>
              <w:top w:val="single" w:sz="6" w:color="C0C0C0"/>
              <w:right w:val="single" w:sz="6" w:color="C0C0C0"/>
              <w:bottom w:val="single" w:sz="6" w:color="C0C0C0"/>
            </w:tcBorders>
          </w:tcPr>
          <w:p>
            <w:r>
              <w:rPr>
                <w:color w:val="000000"/>
              </w:rPr>
              <w:t>3</w:t>
            </w:r>
          </w:p>
        </w:tc>
        <w:tc>
          <w:tcPr>
            <w:tcW w:w="3915" w:type="dxa"/>
            <w:tcBorders>
              <w:left w:val="single" w:sz="6" w:color="C0C0C0"/>
              <w:top w:val="single" w:sz="6" w:color="C0C0C0"/>
              <w:right w:val="single" w:sz="6" w:color="C0C0C0"/>
              <w:bottom w:val="single" w:sz="6" w:color="C0C0C0"/>
            </w:tcBorders>
          </w:tcPr>
          <w:p>
            <w:r>
              <w:rPr>
                <w:color w:val="000000"/>
              </w:rPr>
              <w:t>vrijvervalleiding</w:t>
            </w:r>
          </w:p>
        </w:tc>
      </w:tr>
      <w:tr>
        <w:trPr>
          <w:trHeight w:val="300" w:hRule="atLeast"/>
        </w:trPr>
        <w:tc>
          <w:tcPr>
            <w:tcW w:w="1611" w:type="dxa"/>
            <w:tcBorders>
              <w:left w:val="single" w:sz="6" w:color="C0C0C0"/>
              <w:top w:val="single" w:sz="6" w:color="C0C0C0"/>
              <w:right w:val="single" w:sz="6" w:color="C0C0C0"/>
              <w:bottom w:val="single" w:sz="6" w:color="C0C0C0"/>
            </w:tcBorders>
          </w:tcPr>
          <w:p>
            <w:r>
              <w:rPr>
                <w:color w:val="000000"/>
              </w:rPr>
              <w:t>4</w:t>
            </w:r>
          </w:p>
        </w:tc>
        <w:tc>
          <w:tcPr>
            <w:tcW w:w="3915" w:type="dxa"/>
            <w:tcBorders>
              <w:left w:val="single" w:sz="6" w:color="C0C0C0"/>
              <w:top w:val="single" w:sz="6" w:color="C0C0C0"/>
              <w:right w:val="single" w:sz="6" w:color="C0C0C0"/>
              <w:bottom w:val="single" w:sz="6" w:color="C0C0C0"/>
            </w:tcBorders>
          </w:tcPr>
          <w:p>
            <w:r>
              <w:rPr>
                <w:color w:val="000000"/>
              </w:rPr>
              <w:t>mechanische leiding</w:t>
            </w:r>
          </w:p>
        </w:tc>
      </w:tr>
      <w:tr>
        <w:trPr>
          <w:trHeight w:val="300" w:hRule="atLeast"/>
        </w:trPr>
        <w:tc>
          <w:tcPr>
            <w:tcW w:w="1611" w:type="dxa"/>
            <w:tcBorders>
              <w:left w:val="nil"/>
              <w:top w:val="nil"/>
              <w:right w:val="nil"/>
              <w:bottom w:val="nil"/>
            </w:tcBorders>
          </w:tcPr>
          <w:p>
            <w:r>
              <w:rPr>
                <w:color w:val="000000"/>
              </w:rPr>
              <w:t>5</w:t>
            </w:r>
          </w:p>
        </w:tc>
        <w:tc>
          <w:tcPr>
            <w:tcW w:w="3915" w:type="dxa"/>
            <w:tcBorders>
              <w:left w:val="single" w:sz="6" w:color="C0C0C0"/>
              <w:top w:val="single" w:sz="6" w:color="C0C0C0"/>
              <w:right w:val="single" w:sz="6" w:color="C0C0C0"/>
              <w:bottom w:val="single" w:sz="6" w:color="C0C0C0"/>
            </w:tcBorders>
          </w:tcPr>
          <w:p>
            <w:r>
              <w:rPr>
                <w:color w:val="000000"/>
              </w:rPr>
              <w:t>aansluitingleiding</w:t>
            </w:r>
          </w:p>
        </w:tc>
      </w:tr>
      <w:tr>
        <w:trPr>
          <w:trHeight w:val="300" w:hRule="atLeast"/>
        </w:trPr>
        <w:tc>
          <w:tcPr>
            <w:tcW w:w="1611" w:type="dxa"/>
            <w:tcBorders>
              <w:left w:val="single" w:sz="6" w:color="C0C0C0"/>
              <w:top w:val="single" w:sz="6" w:color="C0C0C0"/>
              <w:right w:val="single" w:sz="6" w:color="C0C0C0"/>
              <w:bottom w:val="single" w:sz="6" w:color="C0C0C0"/>
            </w:tcBorders>
          </w:tcPr>
          <w:p>
            <w:r>
              <w:rPr>
                <w:color w:val="000000"/>
              </w:rPr>
              <w:t>6</w:t>
            </w:r>
          </w:p>
        </w:tc>
        <w:tc>
          <w:tcPr>
            <w:tcW w:w="3915" w:type="dxa"/>
            <w:tcBorders>
              <w:left w:val="single" w:sz="6" w:color="C0C0C0"/>
              <w:top w:val="single" w:sz="6" w:color="C0C0C0"/>
              <w:right w:val="single" w:sz="6" w:color="C0C0C0"/>
              <w:bottom w:val="single" w:sz="6" w:color="C0C0C0"/>
            </w:tcBorders>
          </w:tcPr>
          <w:p>
            <w:r>
              <w:rPr>
                <w:color w:val="000000"/>
              </w:rPr>
              <w:t>(Nood)lozingsleiding (druk)</w:t>
            </w:r>
          </w:p>
        </w:tc>
      </w:tr>
      <w:tr>
        <w:trPr>
          <w:trHeight w:val="300" w:hRule="atLeast"/>
        </w:trPr>
        <w:tc>
          <w:tcPr>
            <w:tcW w:w="1611" w:type="dxa"/>
            <w:tcBorders>
              <w:left w:val="single" w:sz="6" w:color="C0C0C0"/>
              <w:top w:val="single" w:sz="6" w:color="C0C0C0"/>
              <w:right w:val="single" w:sz="6" w:color="C0C0C0"/>
              <w:bottom w:val="single" w:sz="6" w:color="C0C0C0"/>
            </w:tcBorders>
          </w:tcPr>
          <w:p>
            <w:r>
              <w:rPr>
                <w:color w:val="000000"/>
              </w:rPr>
              <w:t>7</w:t>
            </w:r>
          </w:p>
        </w:tc>
        <w:tc>
          <w:tcPr>
            <w:tcW w:w="3915" w:type="dxa"/>
            <w:tcBorders>
              <w:left w:val="single" w:sz="6" w:color="C0C0C0"/>
              <w:top w:val="single" w:sz="6" w:color="C0C0C0"/>
              <w:right w:val="single" w:sz="6" w:color="C0C0C0"/>
              <w:bottom w:val="single" w:sz="6" w:color="C0C0C0"/>
            </w:tcBorders>
          </w:tcPr>
          <w:p>
            <w:r>
              <w:rPr>
                <w:color w:val="000000"/>
              </w:rPr>
              <w:t>(Nood)lozingsleiding (vrij verval)</w:t>
            </w:r>
          </w:p>
        </w:tc>
      </w:tr>
      <w:tr>
        <w:trPr>
          <w:trHeight w:val="300" w:hRule="atLeast"/>
        </w:trPr>
        <w:tc>
          <w:tcPr>
            <w:tcW w:w="1611" w:type="dxa"/>
            <w:tcBorders>
              <w:left w:val="single" w:sz="6" w:color="C0C0C0"/>
              <w:top w:val="single" w:sz="6" w:color="C0C0C0"/>
              <w:right w:val="single" w:sz="6" w:color="C0C0C0"/>
              <w:bottom w:val="single" w:sz="6" w:color="C0C0C0"/>
            </w:tcBorders>
          </w:tcPr>
          <w:p>
            <w:r>
              <w:rPr>
                <w:color w:val="000000"/>
              </w:rPr>
              <w:t>8</w:t>
            </w:r>
          </w:p>
        </w:tc>
        <w:tc>
          <w:tcPr>
            <w:tcW w:w="3915" w:type="dxa"/>
            <w:tcBorders>
              <w:left w:val="single" w:sz="6" w:color="C0C0C0"/>
              <w:top w:val="single" w:sz="6" w:color="C0C0C0"/>
              <w:right w:val="single" w:sz="6" w:color="C0C0C0"/>
              <w:bottom w:val="single" w:sz="6" w:color="C0C0C0"/>
            </w:tcBorders>
          </w:tcPr>
          <w:p>
            <w:r>
              <w:rPr>
                <w:color w:val="000000"/>
              </w:rPr>
              <w:t>ontluchtingsleiding</w:t>
            </w:r>
          </w:p>
        </w:tc>
      </w:tr>
      <w:tr>
        <w:trPr>
          <w:trHeight w:val="300" w:hRule="atLeast"/>
        </w:trPr>
        <w:tc>
          <w:tcPr>
            <w:tcW w:w="1611" w:type="dxa"/>
            <w:tcBorders>
              <w:left w:val="single" w:sz="6" w:color="C0C0C0"/>
              <w:top w:val="single" w:sz="6" w:color="C0C0C0"/>
              <w:right w:val="single" w:sz="6" w:color="C0C0C0"/>
              <w:bottom w:val="single" w:sz="6" w:color="C0C0C0"/>
            </w:tcBorders>
          </w:tcPr>
          <w:p>
            <w:r>
              <w:rPr>
                <w:color w:val="000000"/>
              </w:rPr>
              <w:t>98</w:t>
            </w:r>
          </w:p>
        </w:tc>
        <w:tc>
          <w:tcPr>
            <w:tcW w:w="3915" w:type="dxa"/>
            <w:tcBorders>
              <w:left w:val="single" w:sz="6" w:color="C0C0C0"/>
              <w:top w:val="single" w:sz="6" w:color="C0C0C0"/>
              <w:right w:val="single" w:sz="6" w:color="C0C0C0"/>
              <w:bottom w:val="single" w:sz="6" w:color="C0C0C0"/>
            </w:tcBorders>
          </w:tcPr>
          <w:p>
            <w:r>
              <w:rPr>
                <w:color w:val="000000"/>
              </w:rPr>
              <w:t>Overig</w:t>
            </w:r>
          </w:p>
        </w:tc>
      </w:tr>
      <w:tr>
        <w:trPr>
          <w:trHeight w:val="300" w:hRule="atLeast"/>
        </w:trPr>
        <w:tc>
          <w:tcPr>
            <w:tcW w:w="1611" w:type="dxa"/>
            <w:tcBorders>
              <w:left w:val="single" w:sz="6" w:color="C0C0C0"/>
              <w:top w:val="single" w:sz="6" w:color="C0C0C0"/>
              <w:right w:val="single" w:sz="6" w:color="C0C0C0"/>
              <w:bottom w:val="single" w:sz="6" w:color="C0C0C0"/>
            </w:tcBorders>
          </w:tcPr>
          <w:p>
            <w:r>
              <w:rPr>
                <w:color w:val="000000"/>
              </w:rPr>
              <w:t>99</w:t>
            </w:r>
          </w:p>
        </w:tc>
        <w:tc>
          <w:tcPr>
            <w:tcW w:w="3915" w:type="dxa"/>
            <w:tcBorders>
              <w:left w:val="single" w:sz="6" w:color="C0C0C0"/>
              <w:top w:val="single" w:sz="6" w:color="C0C0C0"/>
              <w:right w:val="single" w:sz="6" w:color="C0C0C0"/>
              <w:bottom w:val="single" w:sz="6" w:color="C0C0C0"/>
            </w:tcBorders>
          </w:tcPr>
          <w:p>
            <w:r>
              <w:rPr>
                <w:color w:val="000000"/>
              </w:rPr>
              <w:t>Onbekend</w:t>
            </w:r>
          </w:p>
        </w:tc>
      </w:tr>
    </w:tbl>
    <w:p>
      <w:r>
        <w:rPr>
          <w:color w:val="000000"/>
        </w:rPr>
        <w:t/>
      </w:r>
    </w:p>
    <w:p>
      <w:pPr>
        <w:ind w:left="-30"/>
      </w:pPr>
      <w:r>
        <w:rPr>
          <w:color w:val="000000"/>
        </w:rPr>
        <w:t/>
      </w:r>
    </w:p>
    <w:p>
      <w:pPr>
        <w:ind w:left="-30"/>
      </w:pPr>
      <w:r>
        <w:t/>
      </w:r>
    </w:p>
    <w:p>
      <w:pPr>
        <w:pStyle w:val="5"/>
      </w:pPr>
      <w:bookmarkStart w:id="677" w:name="TypeMeetinstrument"/>
      <w:bookmarkEnd w:id="677"/>
      <w:r>
        <w:t>TypeMeetinstrument</w:t>
      </w:r>
      <w:r>
        <w:rPr>
          <w:rStyle w:val="c13"/>
        </w:rPr>
      </w:r>
    </w:p>
    <w:p>
      <w:pPr>
        <w:pStyle w:val="6"/>
      </w:pPr>
      <w:r>
        <w:t>Beschrijving</w:t>
      </w:r>
    </w:p>
    <w:tbl>
      <w:tblPr>
        <w:tblW w:w="9675" w:type="dxa"/>
        <w:tblLayout w:type="fixed"/>
        <w:tblCellMar>
          <w:top w:w="15" w:type="dxa"/>
          <w:left w:w="0" w:type="dxa"/>
          <w:bottom w:w="15" w:type="dxa"/>
          <w:right w:w="0" w:type="dxa"/>
        </w:tblCellMar>
      </w:tblPr>
      <w:tblGrid>
        <w:gridCol w:w="2250"/>
        <w:gridCol w:w="5490"/>
      </w:tblGrid>
      <w:tr>
        <w:trPr>
          <w:trHeight w:val="300" w:hRule="atLeast"/>
        </w:trPr>
        <w:tc>
          <w:tcPr>
            <w:tcW w:w="2256" w:type="dxa"/>
            <w:vAlign w:val="center"/>
          </w:tcPr>
          <w:p>
            <w:r>
              <w:rPr>
                <w:color w:val="000000"/>
              </w:rPr>
              <w:t>Definitie</w:t>
            </w:r>
          </w:p>
        </w:tc>
        <w:tc>
          <w:tcPr>
            <w:tcW w:w="5484" w:type="dxa"/>
            <w:vAlign w:val="center"/>
          </w:tcPr>
          <w:p>
            <w:r>
              <w:t>Type meetinstrument</w:t>
            </w:r>
          </w:p>
        </w:tc>
      </w:tr>
      <w:tr>
        <w:trPr>
          <w:trHeight w:val="300" w:hRule="atLeast"/>
        </w:trPr>
        <w:tc>
          <w:tcPr>
            <w:tcW w:w="2256" w:type="dxa"/>
            <w:vAlign w:val="center"/>
          </w:tcPr>
          <w:p>
            <w:r>
              <w:rPr>
                <w:color w:val="000000"/>
              </w:rPr>
              <w:t>Herkomst definitie</w:t>
            </w:r>
          </w:p>
        </w:tc>
        <w:tc>
          <w:tcPr>
            <w:tcW w:w="5484" w:type="dxa"/>
            <w:vAlign w:val="center"/>
          </w:tcPr>
          <w:p>
            <w:r>
              <w:t>Project</w:t>
            </w:r>
          </w:p>
        </w:tc>
      </w:tr>
      <w:tr>
        <w:trPr>
          <w:trHeight w:val="300" w:hRule="atLeast"/>
        </w:trPr>
        <w:tc>
          <w:tcPr>
            <w:tcW w:w="2256" w:type="dxa"/>
            <w:vAlign w:val="center"/>
          </w:tcPr>
          <w:p>
            <w:r>
              <w:rPr>
                <w:color w:val="000000"/>
              </w:rPr>
              <w:t>Type domein</w:t>
            </w:r>
          </w:p>
        </w:tc>
        <w:tc>
          <w:tcPr>
            <w:tcW w:w="5484" w:type="dxa"/>
            <w:vAlign w:val="center"/>
          </w:tcPr>
          <w:p>
            <w:r>
              <w:t>CodedValueDomain</w:t>
            </w:r>
          </w:p>
        </w:tc>
      </w:tr>
      <w:tr>
        <w:trPr>
          <w:trHeight w:val="300" w:hRule="atLeast"/>
        </w:trPr>
        <w:tc>
          <w:tcPr>
            <w:tcW w:w="2256" w:type="dxa"/>
            <w:vAlign w:val="center"/>
          </w:tcPr>
          <w:p>
            <w:r>
              <w:rPr>
                <w:color w:val="000000"/>
              </w:rPr>
              <w:t>Vast, vrij of aanvulbaar</w:t>
            </w:r>
          </w:p>
        </w:tc>
        <w:tc>
          <w:tcPr>
            <w:tcW w:w="5484" w:type="dxa"/>
            <w:vAlign w:val="center"/>
          </w:tcPr>
          <w:p>
            <w:r>
              <w:t>Vast</w:t>
            </w:r>
          </w:p>
        </w:tc>
      </w:tr>
    </w:tbl>
    <w:p>
      <w:r>
        <w:t/>
      </w:r>
    </w:p>
    <w:p>
      <w:r>
        <w:t/>
      </w:r>
    </w:p>
    <w:p>
      <w:pPr>
        <w:pStyle w:val="6"/>
      </w:pPr>
      <w:r>
        <w:t>Associaties</w:t>
      </w:r>
    </w:p>
    <w:tbl>
      <w:tblPr>
        <w:tblW w:w="9735" w:type="dxa"/>
        <w:tblLayout w:type="fixed"/>
        <w:tblCellMar>
          <w:top w:w="15" w:type="dxa"/>
          <w:left w:w="75" w:type="dxa"/>
          <w:bottom w:w="15" w:type="dxa"/>
          <w:right w:w="75" w:type="dxa"/>
        </w:tblCellMar>
      </w:tblPr>
      <w:tblGrid>
        <w:gridCol w:w="2670"/>
        <w:gridCol w:w="2895"/>
        <w:gridCol w:w="2250"/>
      </w:tblGrid>
      <w:tr>
        <w:trPr>
          <w:trHeight w:val="300" w:hRule="atLeast"/>
        </w:trPr>
        <w:tc>
          <w:tcPr>
            <w:tcW w:w="2643" w:type="dxa"/>
            <w:tcBorders>
              <w:left w:val="single" w:sz="6" w:color="BFBFBF"/>
              <w:top w:val="single" w:sz="6" w:color="BFBFBF"/>
              <w:right w:val="single" w:sz="6" w:color="BFBFBF"/>
              <w:bottom w:val="single" w:sz="6" w:color="BFBFBF"/>
            </w:tcBorders>
            <w:vAlign w:val="center"/>
            <w:shd w:val="clear" w:color="auto" w:fill="B6DDE8"/>
          </w:tcPr>
          <w:p>
            <w:r>
              <w:rPr>
                <w:b/>
              </w:rPr>
              <w:t>Object</w:t>
            </w:r>
          </w:p>
        </w:tc>
        <w:tc>
          <w:tcPr>
            <w:tcW w:w="2871" w:type="dxa"/>
            <w:tcBorders>
              <w:left w:val="single" w:sz="6" w:color="BFBFBF"/>
              <w:top w:val="single" w:sz="6" w:color="BFBFBF"/>
              <w:right w:val="single" w:sz="6" w:color="BFBFBF"/>
              <w:bottom w:val="single" w:sz="6" w:color="BFBFBF"/>
            </w:tcBorders>
            <w:vAlign w:val="center"/>
            <w:shd w:val="clear" w:color="auto" w:fill="B6DDE8"/>
          </w:tcPr>
          <w:p>
            <w:r>
              <w:rPr>
                <w:b/>
              </w:rPr>
              <w:t>Attribuut</w:t>
            </w:r>
          </w:p>
        </w:tc>
        <w:tc>
          <w:tcPr>
            <w:tcW w:w="2223" w:type="dxa"/>
            <w:tcBorders>
              <w:left w:val="single" w:sz="6" w:color="BFBFBF"/>
              <w:top w:val="single" w:sz="6" w:color="BFBFBF"/>
              <w:right w:val="single" w:sz="6" w:color="BFBFBF"/>
              <w:bottom w:val="single" w:sz="6" w:color="BFBFBF"/>
            </w:tcBorders>
            <w:vAlign w:val="center"/>
            <w:shd w:val="clear" w:color="auto" w:fill="B6DDE8"/>
          </w:tcPr>
          <w:p>
            <w:r>
              <w:rPr>
                <w:b/>
                <w:color w:val="000000"/>
              </w:rPr>
              <w:t>Default domeinwaarde</w:t>
            </w:r>
          </w:p>
        </w:tc>
      </w:tr>
      <w:tr>
        <w:trPr>
          <w:trHeight w:val="300" w:hRule="atLeast"/>
        </w:trPr>
        <w:tc>
          <w:tcPr>
            <w:tcW w:w="2643" w:type="dxa"/>
            <w:tcBorders>
              <w:left w:val="single" w:sz="6" w:color="BFBFBF"/>
              <w:top w:val="single" w:sz="6" w:color="BFBFBF"/>
              <w:right w:val="single" w:sz="6" w:color="BFBFBF"/>
              <w:bottom w:val="single" w:sz="6" w:color="BFBFBF"/>
            </w:tcBorders>
            <w:vAlign w:val="center"/>
          </w:tcPr>
          <w:p>
            <w:r>
              <w:rPr>
                <w:color w:val="000000"/>
              </w:rPr>
              <w:t>Meetinstrument</w:t>
            </w:r>
          </w:p>
        </w:tc>
        <w:tc>
          <w:tcPr>
            <w:tcW w:w="2871" w:type="dxa"/>
            <w:tcBorders>
              <w:left w:val="single" w:sz="6" w:color="BFBFBF"/>
              <w:top w:val="single" w:sz="6" w:color="BFBFBF"/>
              <w:right w:val="single" w:sz="6" w:color="BFBFBF"/>
              <w:bottom w:val="single" w:sz="6" w:color="BFBFBF"/>
            </w:tcBorders>
            <w:vAlign w:val="center"/>
          </w:tcPr>
          <w:p>
            <w:r>
              <w:rPr>
                <w:color w:val="000000"/>
              </w:rPr>
              <w:t>soortMeetinstrument</w:t>
            </w:r>
          </w:p>
        </w:tc>
        <w:tc>
          <w:tcPr>
            <w:tcW w:w="2223" w:type="dxa"/>
            <w:tcBorders>
              <w:left w:val="single" w:sz="6" w:color="BFBFBF"/>
              <w:top w:val="single" w:sz="6" w:color="BFBFBF"/>
              <w:right w:val="single" w:sz="6" w:color="BFBFBF"/>
              <w:bottom w:val="single" w:sz="6" w:color="BFBFBF"/>
            </w:tcBorders>
            <w:vAlign w:val="center"/>
          </w:tcPr>
          <w:p>
            <w:r>
              <w:t/>
            </w:r>
          </w:p>
        </w:tc>
      </w:tr>
    </w:tbl>
    <w:p>
      <w:r>
        <w:t/>
      </w:r>
    </w:p>
    <w:p>
      <w:r>
        <w:rPr>
          <w:color w:val="000000"/>
        </w:rPr>
        <w:t/>
      </w:r>
    </w:p>
    <w:p>
      <w:pPr>
        <w:pStyle w:val="6"/>
      </w:pPr>
      <w:r>
        <w:rPr>
          <w:color w:val="000000"/>
        </w:rPr>
        <w:t>Attributen</w:t>
      </w:r>
    </w:p>
    <w:tbl>
      <w:tblPr>
        <w:tblW w:w="6960" w:type="dxa"/>
        <w:tblLayout w:type="fixed"/>
        <w:tblCellMar>
          <w:top w:w="15" w:type="dxa"/>
          <w:left w:w="75" w:type="dxa"/>
          <w:bottom w:w="15" w:type="dxa"/>
          <w:right w:w="75" w:type="dxa"/>
        </w:tblCellMar>
        <w:tblInd w:w="-30" w:type="dxa"/>
      </w:tblPr>
      <w:tblGrid>
        <w:gridCol w:w="1620"/>
        <w:gridCol w:w="3975"/>
      </w:tblGrid>
      <w:tr>
        <w:trPr>
          <w:trHeight w:val="300" w:hRule="atLeast"/>
        </w:trPr>
        <w:tc>
          <w:tcPr>
            <w:tcW w:w="1587" w:type="dxa"/>
            <w:tcBorders>
              <w:left w:val="single" w:sz="6" w:color="C0C0C0"/>
              <w:top w:val="single" w:sz="6" w:color="C0C0C0"/>
              <w:right w:val="single" w:sz="6" w:color="C0C0C0"/>
              <w:bottom w:val="single" w:sz="6" w:color="C0C0C0"/>
            </w:tcBorders>
            <w:shd w:val="clear" w:color="auto" w:fill="B6DDE8"/>
          </w:tcPr>
          <w:p>
            <w:r>
              <w:rPr>
                <w:b/>
                <w:color w:val="000000"/>
              </w:rPr>
              <w:t>Waarde</w:t>
            </w:r>
          </w:p>
        </w:tc>
        <w:tc>
          <w:tcPr>
            <w:tcW w:w="3939" w:type="dxa"/>
            <w:tcBorders>
              <w:left w:val="single" w:sz="6" w:color="C0C0C0"/>
              <w:top w:val="single" w:sz="6" w:color="C0C0C0"/>
              <w:right w:val="single" w:sz="6" w:color="C0C0C0"/>
              <w:bottom w:val="single" w:sz="6" w:color="C0C0C0"/>
            </w:tcBorders>
            <w:shd w:val="clear" w:color="auto" w:fill="B6DDE8"/>
          </w:tcPr>
          <w:p>
            <w:r>
              <w:rPr>
                <w:b/>
                <w:color w:val="000000"/>
              </w:rPr>
              <w:t>Omschrijving</w:t>
            </w:r>
          </w:p>
        </w:tc>
      </w:tr>
      <w:tr>
        <w:trPr>
          <w:trHeight w:val="300" w:hRule="atLeast"/>
        </w:trPr>
        <w:tc>
          <w:tcPr>
            <w:tcW w:w="1587" w:type="dxa"/>
            <w:tcBorders>
              <w:left w:val="single" w:sz="6" w:color="C0C0C0"/>
              <w:top w:val="single" w:sz="6" w:color="C0C0C0"/>
              <w:right w:val="single" w:sz="6" w:color="C0C0C0"/>
              <w:bottom w:val="single" w:sz="6" w:color="C0C0C0"/>
            </w:tcBorders>
          </w:tcPr>
          <w:p>
            <w:r>
              <w:rPr>
                <w:color w:val="000000"/>
              </w:rPr>
              <w:t>1</w:t>
            </w:r>
          </w:p>
        </w:tc>
        <w:tc>
          <w:tcPr>
            <w:tcW w:w="3939" w:type="dxa"/>
            <w:tcBorders>
              <w:left w:val="single" w:sz="6" w:color="C0C0C0"/>
              <w:top w:val="single" w:sz="6" w:color="C0C0C0"/>
              <w:right w:val="single" w:sz="6" w:color="C0C0C0"/>
              <w:bottom w:val="single" w:sz="6" w:color="C0C0C0"/>
            </w:tcBorders>
          </w:tcPr>
          <w:p>
            <w:r>
              <w:rPr>
                <w:color w:val="000000"/>
              </w:rPr>
              <w:t>Debietmeter</w:t>
            </w:r>
          </w:p>
        </w:tc>
      </w:tr>
      <w:tr>
        <w:trPr>
          <w:trHeight w:val="300" w:hRule="atLeast"/>
        </w:trPr>
        <w:tc>
          <w:tcPr>
            <w:tcW w:w="1587" w:type="dxa"/>
            <w:tcBorders>
              <w:left w:val="single" w:sz="6" w:color="C0C0C0"/>
              <w:top w:val="single" w:sz="6" w:color="C0C0C0"/>
              <w:right w:val="single" w:sz="6" w:color="C0C0C0"/>
              <w:bottom w:val="single" w:sz="6" w:color="C0C0C0"/>
            </w:tcBorders>
          </w:tcPr>
          <w:p>
            <w:r>
              <w:rPr>
                <w:color w:val="000000"/>
              </w:rPr>
              <w:t>2</w:t>
            </w:r>
          </w:p>
        </w:tc>
        <w:tc>
          <w:tcPr>
            <w:tcW w:w="3939" w:type="dxa"/>
            <w:tcBorders>
              <w:left w:val="single" w:sz="6" w:color="C0C0C0"/>
              <w:top w:val="single" w:sz="6" w:color="C0C0C0"/>
              <w:right w:val="single" w:sz="6" w:color="C0C0C0"/>
              <w:bottom w:val="single" w:sz="6" w:color="C0C0C0"/>
            </w:tcBorders>
          </w:tcPr>
          <w:p>
            <w:r>
              <w:rPr>
                <w:color w:val="000000"/>
              </w:rPr>
              <w:t>Drukmeter</w:t>
            </w:r>
          </w:p>
        </w:tc>
      </w:tr>
      <w:tr>
        <w:trPr>
          <w:trHeight w:val="300" w:hRule="atLeast"/>
        </w:trPr>
        <w:tc>
          <w:tcPr>
            <w:tcW w:w="1587" w:type="dxa"/>
            <w:tcBorders>
              <w:left w:val="single" w:sz="6" w:color="C0C0C0"/>
              <w:top w:val="single" w:sz="6" w:color="C0C0C0"/>
              <w:right w:val="single" w:sz="6" w:color="C0C0C0"/>
              <w:bottom w:val="single" w:sz="6" w:color="C0C0C0"/>
            </w:tcBorders>
          </w:tcPr>
          <w:p>
            <w:r>
              <w:rPr>
                <w:color w:val="000000"/>
              </w:rPr>
              <w:t>3</w:t>
            </w:r>
          </w:p>
        </w:tc>
        <w:tc>
          <w:tcPr>
            <w:tcW w:w="3939" w:type="dxa"/>
            <w:tcBorders>
              <w:left w:val="single" w:sz="6" w:color="C0C0C0"/>
              <w:top w:val="single" w:sz="6" w:color="C0C0C0"/>
              <w:right w:val="single" w:sz="6" w:color="C0C0C0"/>
              <w:bottom w:val="single" w:sz="6" w:color="C0C0C0"/>
            </w:tcBorders>
          </w:tcPr>
          <w:p>
            <w:r>
              <w:rPr>
                <w:color w:val="000000"/>
              </w:rPr>
              <w:t>Kwaliteitssensor</w:t>
            </w:r>
          </w:p>
        </w:tc>
      </w:tr>
      <w:tr>
        <w:trPr>
          <w:trHeight w:val="300" w:hRule="atLeast"/>
        </w:trPr>
        <w:tc>
          <w:tcPr>
            <w:tcW w:w="1587" w:type="dxa"/>
            <w:tcBorders>
              <w:left w:val="single" w:sz="6" w:color="C0C0C0"/>
              <w:top w:val="single" w:sz="6" w:color="C0C0C0"/>
              <w:right w:val="single" w:sz="6" w:color="C0C0C0"/>
              <w:bottom w:val="single" w:sz="6" w:color="C0C0C0"/>
            </w:tcBorders>
          </w:tcPr>
          <w:p>
            <w:r>
              <w:rPr>
                <w:color w:val="000000"/>
              </w:rPr>
              <w:t>4</w:t>
            </w:r>
          </w:p>
        </w:tc>
        <w:tc>
          <w:tcPr>
            <w:tcW w:w="3939" w:type="dxa"/>
            <w:tcBorders>
              <w:left w:val="single" w:sz="6" w:color="C0C0C0"/>
              <w:top w:val="single" w:sz="6" w:color="C0C0C0"/>
              <w:right w:val="single" w:sz="6" w:color="C0C0C0"/>
              <w:bottom w:val="single" w:sz="6" w:color="C0C0C0"/>
            </w:tcBorders>
          </w:tcPr>
          <w:p>
            <w:r>
              <w:rPr>
                <w:color w:val="000000"/>
              </w:rPr>
              <w:t>Overstortmeter</w:t>
            </w:r>
          </w:p>
        </w:tc>
      </w:tr>
      <w:tr>
        <w:trPr>
          <w:trHeight w:val="300" w:hRule="atLeast"/>
        </w:trPr>
        <w:tc>
          <w:tcPr>
            <w:tcW w:w="1587" w:type="dxa"/>
            <w:tcBorders>
              <w:left w:val="nil"/>
              <w:top w:val="nil"/>
              <w:right w:val="nil"/>
              <w:bottom w:val="nil"/>
            </w:tcBorders>
          </w:tcPr>
          <w:p>
            <w:r>
              <w:rPr>
                <w:rFonts w:ascii="Calibri" w:hAnsi="Calibri" w:cs="Calibri" w:eastAsia="Calibri"/>
                <w:sz w:val="22"/>
                <w:color w:val="000000"/>
              </w:rPr>
              <w:t>5</w:t>
            </w:r>
          </w:p>
        </w:tc>
        <w:tc>
          <w:tcPr>
            <w:tcW w:w="3939" w:type="dxa"/>
            <w:tcBorders>
              <w:left w:val="single" w:sz="6" w:color="C0C0C0"/>
              <w:top w:val="single" w:sz="6" w:color="C0C0C0"/>
              <w:right w:val="single" w:sz="6" w:color="C0C0C0"/>
              <w:bottom w:val="single" w:sz="6" w:color="C0C0C0"/>
            </w:tcBorders>
          </w:tcPr>
          <w:p>
            <w:r>
              <w:rPr>
                <w:color w:val="000000"/>
              </w:rPr>
              <w:t>Peilbuis</w:t>
            </w:r>
          </w:p>
        </w:tc>
      </w:tr>
      <w:tr>
        <w:trPr>
          <w:trHeight w:val="300" w:hRule="atLeast"/>
        </w:trPr>
        <w:tc>
          <w:tcPr>
            <w:tcW w:w="1587" w:type="dxa"/>
            <w:tcBorders>
              <w:left w:val="single" w:sz="6" w:color="C0C0C0"/>
              <w:top w:val="single" w:sz="6" w:color="C0C0C0"/>
              <w:right w:val="single" w:sz="6" w:color="C0C0C0"/>
              <w:bottom w:val="single" w:sz="6" w:color="C0C0C0"/>
            </w:tcBorders>
          </w:tcPr>
          <w:p>
            <w:r>
              <w:rPr>
                <w:color w:val="000000"/>
              </w:rPr>
              <w:t>6</w:t>
            </w:r>
          </w:p>
        </w:tc>
        <w:tc>
          <w:tcPr>
            <w:tcW w:w="3939" w:type="dxa"/>
            <w:tcBorders>
              <w:left w:val="single" w:sz="6" w:color="C0C0C0"/>
              <w:top w:val="single" w:sz="6" w:color="C0C0C0"/>
              <w:right w:val="single" w:sz="6" w:color="C0C0C0"/>
              <w:bottom w:val="single" w:sz="6" w:color="C0C0C0"/>
            </w:tcBorders>
          </w:tcPr>
          <w:p>
            <w:r>
              <w:rPr>
                <w:color w:val="000000"/>
              </w:rPr>
              <w:t>Regenmeter</w:t>
            </w:r>
          </w:p>
        </w:tc>
      </w:tr>
      <w:tr>
        <w:trPr>
          <w:trHeight w:val="300" w:hRule="atLeast"/>
        </w:trPr>
        <w:tc>
          <w:tcPr>
            <w:tcW w:w="1587" w:type="dxa"/>
            <w:tcBorders>
              <w:left w:val="single" w:sz="6" w:color="C0C0C0"/>
              <w:top w:val="single" w:sz="6" w:color="C0C0C0"/>
              <w:right w:val="single" w:sz="6" w:color="C0C0C0"/>
              <w:bottom w:val="single" w:sz="6" w:color="C0C0C0"/>
            </w:tcBorders>
          </w:tcPr>
          <w:p>
            <w:r>
              <w:rPr>
                <w:color w:val="000000"/>
              </w:rPr>
              <w:t>7</w:t>
            </w:r>
          </w:p>
        </w:tc>
        <w:tc>
          <w:tcPr>
            <w:tcW w:w="3939" w:type="dxa"/>
            <w:tcBorders>
              <w:left w:val="single" w:sz="6" w:color="C0C0C0"/>
              <w:top w:val="single" w:sz="6" w:color="C0C0C0"/>
              <w:right w:val="single" w:sz="6" w:color="C0C0C0"/>
              <w:bottom w:val="single" w:sz="6" w:color="C0C0C0"/>
            </w:tcBorders>
          </w:tcPr>
          <w:p>
            <w:r>
              <w:rPr>
                <w:color w:val="000000"/>
              </w:rPr>
              <w:t>Waterniveaumeter</w:t>
            </w:r>
          </w:p>
        </w:tc>
      </w:tr>
      <w:tr>
        <w:trPr>
          <w:trHeight w:val="300" w:hRule="atLeast"/>
        </w:trPr>
        <w:tc>
          <w:tcPr>
            <w:tcW w:w="1587" w:type="dxa"/>
            <w:tcBorders>
              <w:left w:val="single" w:sz="6" w:color="C0C0C0"/>
              <w:top w:val="single" w:sz="6" w:color="C0C0C0"/>
              <w:right w:val="single" w:sz="6" w:color="C0C0C0"/>
              <w:bottom w:val="single" w:sz="6" w:color="C0C0C0"/>
            </w:tcBorders>
          </w:tcPr>
          <w:p>
            <w:r>
              <w:rPr>
                <w:color w:val="000000"/>
              </w:rPr>
              <w:t>8</w:t>
            </w:r>
          </w:p>
        </w:tc>
        <w:tc>
          <w:tcPr>
            <w:tcW w:w="3939" w:type="dxa"/>
            <w:tcBorders>
              <w:left w:val="single" w:sz="6" w:color="C0C0C0"/>
              <w:top w:val="single" w:sz="6" w:color="C0C0C0"/>
              <w:right w:val="single" w:sz="6" w:color="C0C0C0"/>
              <w:bottom w:val="single" w:sz="6" w:color="C0C0C0"/>
            </w:tcBorders>
          </w:tcPr>
          <w:p>
            <w:r>
              <w:rPr>
                <w:color w:val="000000"/>
              </w:rPr>
              <w:t>Zakbaak</w:t>
            </w:r>
          </w:p>
        </w:tc>
      </w:tr>
      <w:tr>
        <w:trPr>
          <w:trHeight w:val="300" w:hRule="atLeast"/>
        </w:trPr>
        <w:tc>
          <w:tcPr>
            <w:tcW w:w="1587" w:type="dxa"/>
            <w:tcBorders>
              <w:left w:val="single" w:sz="6" w:color="C0C0C0"/>
              <w:top w:val="single" w:sz="6" w:color="C0C0C0"/>
              <w:right w:val="single" w:sz="6" w:color="C0C0C0"/>
              <w:bottom w:val="single" w:sz="6" w:color="C0C0C0"/>
            </w:tcBorders>
          </w:tcPr>
          <w:p>
            <w:r>
              <w:rPr>
                <w:color w:val="000000"/>
              </w:rPr>
              <w:t>9</w:t>
            </w:r>
          </w:p>
        </w:tc>
        <w:tc>
          <w:tcPr>
            <w:tcW w:w="3939" w:type="dxa"/>
            <w:tcBorders>
              <w:left w:val="single" w:sz="6" w:color="C0C0C0"/>
              <w:top w:val="single" w:sz="6" w:color="C0C0C0"/>
              <w:right w:val="single" w:sz="6" w:color="C0C0C0"/>
              <w:bottom w:val="single" w:sz="6" w:color="C0C0C0"/>
            </w:tcBorders>
          </w:tcPr>
          <w:p>
            <w:r>
              <w:rPr>
                <w:color w:val="000000"/>
              </w:rPr>
              <w:t>Thermometer</w:t>
            </w:r>
          </w:p>
        </w:tc>
      </w:tr>
      <w:tr>
        <w:trPr>
          <w:trHeight w:val="300" w:hRule="atLeast"/>
        </w:trPr>
        <w:tc>
          <w:tcPr>
            <w:tcW w:w="1587" w:type="dxa"/>
            <w:tcBorders>
              <w:left w:val="single" w:sz="6" w:color="C0C0C0"/>
              <w:top w:val="single" w:sz="6" w:color="C0C0C0"/>
              <w:right w:val="single" w:sz="6" w:color="C0C0C0"/>
              <w:bottom w:val="single" w:sz="6" w:color="C0C0C0"/>
            </w:tcBorders>
          </w:tcPr>
          <w:p>
            <w:r>
              <w:rPr>
                <w:color w:val="000000"/>
              </w:rPr>
              <w:t>98</w:t>
            </w:r>
          </w:p>
        </w:tc>
        <w:tc>
          <w:tcPr>
            <w:tcW w:w="3939" w:type="dxa"/>
            <w:tcBorders>
              <w:left w:val="single" w:sz="6" w:color="C0C0C0"/>
              <w:top w:val="single" w:sz="6" w:color="C0C0C0"/>
              <w:right w:val="single" w:sz="6" w:color="C0C0C0"/>
              <w:bottom w:val="single" w:sz="6" w:color="C0C0C0"/>
            </w:tcBorders>
          </w:tcPr>
          <w:p>
            <w:r>
              <w:rPr>
                <w:color w:val="000000"/>
              </w:rPr>
              <w:t>Overig</w:t>
            </w:r>
          </w:p>
        </w:tc>
      </w:tr>
      <w:tr>
        <w:trPr>
          <w:trHeight w:val="300" w:hRule="atLeast"/>
        </w:trPr>
        <w:tc>
          <w:tcPr>
            <w:tcW w:w="1587" w:type="dxa"/>
            <w:tcBorders>
              <w:left w:val="single" w:sz="6" w:color="C0C0C0"/>
              <w:top w:val="single" w:sz="6" w:color="C0C0C0"/>
              <w:right w:val="single" w:sz="6" w:color="C0C0C0"/>
              <w:bottom w:val="single" w:sz="6" w:color="C0C0C0"/>
            </w:tcBorders>
          </w:tcPr>
          <w:p>
            <w:r>
              <w:rPr>
                <w:color w:val="000000"/>
              </w:rPr>
              <w:t>99</w:t>
            </w:r>
          </w:p>
        </w:tc>
        <w:tc>
          <w:tcPr>
            <w:tcW w:w="3939" w:type="dxa"/>
            <w:tcBorders>
              <w:left w:val="single" w:sz="6" w:color="C0C0C0"/>
              <w:top w:val="single" w:sz="6" w:color="C0C0C0"/>
              <w:right w:val="single" w:sz="6" w:color="C0C0C0"/>
              <w:bottom w:val="single" w:sz="6" w:color="C0C0C0"/>
            </w:tcBorders>
          </w:tcPr>
          <w:p>
            <w:r>
              <w:rPr>
                <w:color w:val="000000"/>
              </w:rPr>
              <w:t>Onbekend</w:t>
            </w:r>
          </w:p>
        </w:tc>
      </w:tr>
    </w:tbl>
    <w:p>
      <w:r>
        <w:rPr>
          <w:color w:val="000000"/>
        </w:rPr>
        <w:t/>
      </w:r>
    </w:p>
    <w:p>
      <w:pPr>
        <w:ind w:left="-30"/>
      </w:pPr>
      <w:r>
        <w:t/>
      </w:r>
    </w:p>
    <w:p>
      <w:pPr>
        <w:pStyle w:val="5"/>
      </w:pPr>
      <w:bookmarkStart w:id="678" w:name="TypeMeetnet"/>
      <w:bookmarkEnd w:id="678"/>
      <w:r>
        <w:t>TypeMeetnet</w:t>
      </w:r>
      <w:r>
        <w:rPr>
          <w:rStyle w:val="c13"/>
        </w:rPr>
      </w:r>
    </w:p>
    <w:p>
      <w:pPr>
        <w:pStyle w:val="6"/>
      </w:pPr>
      <w:r>
        <w:t>Beschrijving</w:t>
      </w:r>
    </w:p>
    <w:tbl>
      <w:tblPr>
        <w:tblW w:w="9675" w:type="dxa"/>
        <w:tblLayout w:type="fixed"/>
        <w:tblCellMar>
          <w:top w:w="15" w:type="dxa"/>
          <w:left w:w="0" w:type="dxa"/>
          <w:bottom w:w="15" w:type="dxa"/>
          <w:right w:w="0" w:type="dxa"/>
        </w:tblCellMar>
      </w:tblPr>
      <w:tblGrid>
        <w:gridCol w:w="2250"/>
        <w:gridCol w:w="5490"/>
      </w:tblGrid>
      <w:tr>
        <w:trPr>
          <w:trHeight w:val="300" w:hRule="atLeast"/>
        </w:trPr>
        <w:tc>
          <w:tcPr>
            <w:tcW w:w="2256" w:type="dxa"/>
            <w:vAlign w:val="center"/>
          </w:tcPr>
          <w:p>
            <w:r>
              <w:rPr>
                <w:color w:val="000000"/>
              </w:rPr>
              <w:t>Definitie</w:t>
            </w:r>
          </w:p>
        </w:tc>
        <w:tc>
          <w:tcPr>
            <w:tcW w:w="5484" w:type="dxa"/>
            <w:vAlign w:val="center"/>
          </w:tcPr>
          <w:p>
            <w:r>
              <w:t>Soort meetnet</w:t>
            </w:r>
          </w:p>
        </w:tc>
      </w:tr>
      <w:tr>
        <w:trPr>
          <w:trHeight w:val="300" w:hRule="atLeast"/>
        </w:trPr>
        <w:tc>
          <w:tcPr>
            <w:tcW w:w="2256" w:type="dxa"/>
            <w:vAlign w:val="center"/>
          </w:tcPr>
          <w:p>
            <w:r>
              <w:rPr>
                <w:color w:val="000000"/>
              </w:rPr>
              <w:t>Herkomst definitie</w:t>
            </w:r>
          </w:p>
        </w:tc>
        <w:tc>
          <w:tcPr>
            <w:tcW w:w="5484" w:type="dxa"/>
            <w:vAlign w:val="center"/>
          </w:tcPr>
          <w:p>
            <w:r>
              <w:t>Project</w:t>
            </w:r>
          </w:p>
        </w:tc>
      </w:tr>
      <w:tr>
        <w:trPr>
          <w:trHeight w:val="300" w:hRule="atLeast"/>
        </w:trPr>
        <w:tc>
          <w:tcPr>
            <w:tcW w:w="2256" w:type="dxa"/>
            <w:vAlign w:val="center"/>
          </w:tcPr>
          <w:p>
            <w:r>
              <w:rPr>
                <w:color w:val="000000"/>
              </w:rPr>
              <w:t>Type domein</w:t>
            </w:r>
          </w:p>
        </w:tc>
        <w:tc>
          <w:tcPr>
            <w:tcW w:w="5484" w:type="dxa"/>
            <w:vAlign w:val="center"/>
          </w:tcPr>
          <w:p>
            <w:r>
              <w:t>CodedValueDomain</w:t>
            </w:r>
          </w:p>
        </w:tc>
      </w:tr>
      <w:tr>
        <w:trPr>
          <w:trHeight w:val="300" w:hRule="atLeast"/>
        </w:trPr>
        <w:tc>
          <w:tcPr>
            <w:tcW w:w="2256" w:type="dxa"/>
            <w:vAlign w:val="center"/>
          </w:tcPr>
          <w:p>
            <w:r>
              <w:rPr>
                <w:color w:val="000000"/>
              </w:rPr>
              <w:t>Vast, vrij of aanvulbaar</w:t>
            </w:r>
          </w:p>
        </w:tc>
        <w:tc>
          <w:tcPr>
            <w:tcW w:w="5484" w:type="dxa"/>
            <w:vAlign w:val="center"/>
          </w:tcPr>
          <w:p>
            <w:r>
              <w:t>Vrij</w:t>
            </w:r>
          </w:p>
        </w:tc>
      </w:tr>
    </w:tbl>
    <w:p>
      <w:r>
        <w:t/>
      </w:r>
    </w:p>
    <w:p>
      <w:r>
        <w:t/>
      </w:r>
    </w:p>
    <w:p>
      <w:pPr>
        <w:pStyle w:val="6"/>
      </w:pPr>
      <w:r>
        <w:t>Associaties</w:t>
      </w:r>
    </w:p>
    <w:tbl>
      <w:tblPr>
        <w:tblW w:w="9735" w:type="dxa"/>
        <w:tblLayout w:type="fixed"/>
        <w:tblCellMar>
          <w:top w:w="15" w:type="dxa"/>
          <w:left w:w="75" w:type="dxa"/>
          <w:bottom w:w="15" w:type="dxa"/>
          <w:right w:w="75" w:type="dxa"/>
        </w:tblCellMar>
      </w:tblPr>
      <w:tblGrid>
        <w:gridCol w:w="2670"/>
        <w:gridCol w:w="2910"/>
        <w:gridCol w:w="2235"/>
      </w:tblGrid>
      <w:tr>
        <w:trPr>
          <w:trHeight w:val="300" w:hRule="atLeast"/>
        </w:trPr>
        <w:tc>
          <w:tcPr>
            <w:tcW w:w="2643" w:type="dxa"/>
            <w:tcBorders>
              <w:left w:val="single" w:sz="6" w:color="BFBFBF"/>
              <w:top w:val="single" w:sz="6" w:color="BFBFBF"/>
              <w:right w:val="single" w:sz="6" w:color="BFBFBF"/>
              <w:bottom w:val="single" w:sz="6" w:color="BFBFBF"/>
            </w:tcBorders>
            <w:vAlign w:val="center"/>
            <w:shd w:val="clear" w:color="auto" w:fill="B6DDE8"/>
          </w:tcPr>
          <w:p>
            <w:r>
              <w:rPr>
                <w:b/>
              </w:rPr>
              <w:t>Object</w:t>
            </w:r>
          </w:p>
        </w:tc>
        <w:tc>
          <w:tcPr>
            <w:tcW w:w="2883" w:type="dxa"/>
            <w:tcBorders>
              <w:left w:val="single" w:sz="6" w:color="BFBFBF"/>
              <w:top w:val="single" w:sz="6" w:color="BFBFBF"/>
              <w:right w:val="single" w:sz="6" w:color="BFBFBF"/>
              <w:bottom w:val="single" w:sz="6" w:color="BFBFBF"/>
            </w:tcBorders>
            <w:vAlign w:val="center"/>
            <w:shd w:val="clear" w:color="auto" w:fill="B6DDE8"/>
          </w:tcPr>
          <w:p>
            <w:r>
              <w:rPr>
                <w:b/>
              </w:rPr>
              <w:t>Attribuut</w:t>
            </w:r>
          </w:p>
        </w:tc>
        <w:tc>
          <w:tcPr>
            <w:tcW w:w="2211" w:type="dxa"/>
            <w:tcBorders>
              <w:left w:val="single" w:sz="6" w:color="BFBFBF"/>
              <w:top w:val="single" w:sz="6" w:color="BFBFBF"/>
              <w:right w:val="single" w:sz="6" w:color="BFBFBF"/>
              <w:bottom w:val="single" w:sz="6" w:color="BFBFBF"/>
            </w:tcBorders>
            <w:vAlign w:val="center"/>
            <w:shd w:val="clear" w:color="auto" w:fill="B6DDE8"/>
          </w:tcPr>
          <w:p>
            <w:r>
              <w:rPr>
                <w:b/>
                <w:color w:val="000000"/>
              </w:rPr>
              <w:t>Default domeinwaarde</w:t>
            </w:r>
          </w:p>
        </w:tc>
      </w:tr>
      <w:tr>
        <w:trPr>
          <w:trHeight w:val="300" w:hRule="atLeast"/>
        </w:trPr>
        <w:tc>
          <w:tcPr>
            <w:tcW w:w="2643" w:type="dxa"/>
            <w:tcBorders>
              <w:left w:val="single" w:sz="6" w:color="BFBFBF"/>
              <w:top w:val="single" w:sz="6" w:color="BFBFBF"/>
              <w:right w:val="single" w:sz="6" w:color="BFBFBF"/>
              <w:bottom w:val="single" w:sz="6" w:color="BFBFBF"/>
            </w:tcBorders>
            <w:vAlign w:val="center"/>
          </w:tcPr>
          <w:p>
            <w:r>
              <w:rPr>
                <w:color w:val="000000"/>
              </w:rPr>
              <w:t>Meetnet</w:t>
            </w:r>
          </w:p>
        </w:tc>
        <w:tc>
          <w:tcPr>
            <w:tcW w:w="2883" w:type="dxa"/>
            <w:tcBorders>
              <w:left w:val="single" w:sz="6" w:color="BFBFBF"/>
              <w:top w:val="single" w:sz="6" w:color="BFBFBF"/>
              <w:right w:val="single" w:sz="6" w:color="BFBFBF"/>
              <w:bottom w:val="single" w:sz="6" w:color="BFBFBF"/>
            </w:tcBorders>
            <w:vAlign w:val="center"/>
          </w:tcPr>
          <w:p>
            <w:r>
              <w:rPr>
                <w:color w:val="000000"/>
              </w:rPr>
              <w:t>soortMeetnet</w:t>
            </w:r>
          </w:p>
        </w:tc>
        <w:tc>
          <w:tcPr>
            <w:tcW w:w="2211" w:type="dxa"/>
            <w:tcBorders>
              <w:left w:val="single" w:sz="6" w:color="BFBFBF"/>
              <w:top w:val="single" w:sz="6" w:color="BFBFBF"/>
              <w:right w:val="single" w:sz="6" w:color="BFBFBF"/>
              <w:bottom w:val="single" w:sz="6" w:color="BFBFBF"/>
            </w:tcBorders>
            <w:vAlign w:val="center"/>
          </w:tcPr>
          <w:p>
            <w:r>
              <w:t>nvt</w:t>
            </w:r>
          </w:p>
        </w:tc>
      </w:tr>
    </w:tbl>
    <w:p>
      <w:r>
        <w:t/>
      </w:r>
    </w:p>
    <w:p>
      <w:r>
        <w:rPr>
          <w:color w:val="000000"/>
        </w:rPr>
        <w:t/>
      </w:r>
    </w:p>
    <w:p>
      <w:pPr>
        <w:pStyle w:val="6"/>
      </w:pPr>
      <w:r>
        <w:rPr>
          <w:color w:val="000000"/>
        </w:rPr>
        <w:t>Attributen</w:t>
      </w:r>
    </w:p>
    <w:tbl>
      <w:tblPr>
        <w:tblW w:w="5532" w:type="dxa"/>
        <w:tblLayout w:type="fixed"/>
        <w:tblCellMar>
          <w:top w:w="15" w:type="dxa"/>
          <w:left w:w="75" w:type="dxa"/>
          <w:bottom w:w="15" w:type="dxa"/>
          <w:right w:w="75" w:type="dxa"/>
        </w:tblCellMar>
        <w:tblInd w:w="-30" w:type="dxa"/>
      </w:tblPr>
      <w:tblGrid>
        <w:gridCol w:w="1650"/>
        <w:gridCol w:w="3930"/>
      </w:tblGrid>
      <w:tr>
        <w:trPr>
          <w:tblHeader/>
          <w:trHeight w:val="300" w:hRule="atLeast"/>
        </w:trPr>
        <w:tc>
          <w:tcPr>
            <w:tcW w:w="1623" w:type="dxa"/>
            <w:tcBorders>
              <w:left w:val="single" w:sz="6" w:color="C0C0C0"/>
              <w:top w:val="single" w:sz="6" w:color="C0C0C0"/>
              <w:right w:val="single" w:sz="6" w:color="C0C0C0"/>
              <w:bottom w:val="single" w:sz="6" w:color="C0C0C0"/>
            </w:tcBorders>
            <w:shd w:val="clear" w:color="auto" w:fill="B6DDE8"/>
          </w:tcPr>
          <w:p>
            <w:r>
              <w:rPr>
                <w:b/>
                <w:color w:val="000000"/>
              </w:rPr>
              <w:t>Waarde</w:t>
            </w:r>
          </w:p>
        </w:tc>
        <w:tc>
          <w:tcPr>
            <w:tcW w:w="3903" w:type="dxa"/>
            <w:tcBorders>
              <w:left w:val="single" w:sz="6" w:color="C0C0C0"/>
              <w:top w:val="single" w:sz="6" w:color="C0C0C0"/>
              <w:right w:val="single" w:sz="6" w:color="C0C0C0"/>
              <w:bottom w:val="single" w:sz="6" w:color="C0C0C0"/>
            </w:tcBorders>
            <w:shd w:val="clear" w:color="auto" w:fill="B6DDE8"/>
          </w:tcPr>
          <w:p>
            <w:r>
              <w:rPr>
                <w:b/>
                <w:color w:val="000000"/>
              </w:rPr>
              <w:t>Omschrijving</w:t>
            </w:r>
          </w:p>
        </w:tc>
      </w:tr>
      <w:tr>
        <w:trPr>
          <w:trHeight w:val="300" w:hRule="atLeast"/>
        </w:trPr>
        <w:tc>
          <w:tcPr>
            <w:tcW w:w="1623" w:type="dxa"/>
            <w:tcBorders>
              <w:left w:val="single" w:sz="6" w:color="C0C0C0"/>
              <w:top w:val="single" w:sz="6" w:color="C0C0C0"/>
              <w:right w:val="single" w:sz="6" w:color="C0C0C0"/>
              <w:bottom w:val="single" w:sz="6" w:color="C0C0C0"/>
            </w:tcBorders>
          </w:tcPr>
          <w:p>
            <w:r>
              <w:rPr>
                <w:color w:val="000000"/>
              </w:rPr>
              <w:t>1</w:t>
            </w:r>
          </w:p>
        </w:tc>
        <w:tc>
          <w:tcPr>
            <w:tcW w:w="3903" w:type="dxa"/>
            <w:tcBorders>
              <w:left w:val="single" w:sz="6" w:color="C0C0C0"/>
              <w:top w:val="single" w:sz="6" w:color="C0C0C0"/>
              <w:right w:val="single" w:sz="6" w:color="C0C0C0"/>
              <w:bottom w:val="single" w:sz="6" w:color="C0C0C0"/>
            </w:tcBorders>
          </w:tcPr>
          <w:p>
            <w:r>
              <w:rPr>
                <w:color w:val="000000"/>
              </w:rPr>
              <w:t>gewasbeschermingsmiddelen meetnet</w:t>
            </w:r>
          </w:p>
        </w:tc>
      </w:tr>
      <w:tr>
        <w:trPr>
          <w:trHeight w:val="300" w:hRule="atLeast"/>
        </w:trPr>
        <w:tc>
          <w:tcPr>
            <w:tcW w:w="1623" w:type="dxa"/>
            <w:tcBorders>
              <w:left w:val="single" w:sz="6" w:color="C0C0C0"/>
              <w:top w:val="single" w:sz="6" w:color="C0C0C0"/>
              <w:right w:val="single" w:sz="6" w:color="C0C0C0"/>
              <w:bottom w:val="single" w:sz="6" w:color="C0C0C0"/>
            </w:tcBorders>
          </w:tcPr>
          <w:p>
            <w:r>
              <w:rPr>
                <w:color w:val="000000"/>
              </w:rPr>
              <w:t>2</w:t>
            </w:r>
          </w:p>
        </w:tc>
        <w:tc>
          <w:tcPr>
            <w:tcW w:w="3903" w:type="dxa"/>
            <w:tcBorders>
              <w:left w:val="single" w:sz="6" w:color="C0C0C0"/>
              <w:top w:val="single" w:sz="6" w:color="C0C0C0"/>
              <w:right w:val="single" w:sz="6" w:color="C0C0C0"/>
              <w:bottom w:val="single" w:sz="6" w:color="C0C0C0"/>
            </w:tcBorders>
          </w:tcPr>
          <w:p>
            <w:r>
              <w:rPr>
                <w:color w:val="000000"/>
              </w:rPr>
              <w:t>meetnetzwemwaterkwaliteit</w:t>
            </w:r>
          </w:p>
        </w:tc>
      </w:tr>
      <w:tr>
        <w:trPr>
          <w:trHeight w:val="300" w:hRule="atLeast"/>
        </w:trPr>
        <w:tc>
          <w:tcPr>
            <w:tcW w:w="1623" w:type="dxa"/>
            <w:tcBorders>
              <w:left w:val="single" w:sz="6" w:color="C0C0C0"/>
              <w:top w:val="single" w:sz="6" w:color="C0C0C0"/>
              <w:right w:val="single" w:sz="6" w:color="C0C0C0"/>
              <w:bottom w:val="single" w:sz="6" w:color="C0C0C0"/>
            </w:tcBorders>
          </w:tcPr>
          <w:p>
            <w:r>
              <w:rPr>
                <w:color w:val="000000"/>
              </w:rPr>
              <w:t>3</w:t>
            </w:r>
          </w:p>
        </w:tc>
        <w:tc>
          <w:tcPr>
            <w:tcW w:w="3903" w:type="dxa"/>
            <w:tcBorders>
              <w:left w:val="single" w:sz="6" w:color="C0C0C0"/>
              <w:top w:val="single" w:sz="6" w:color="C0C0C0"/>
              <w:right w:val="single" w:sz="6" w:color="C0C0C0"/>
              <w:bottom w:val="single" w:sz="6" w:color="C0C0C0"/>
            </w:tcBorders>
          </w:tcPr>
          <w:p>
            <w:r>
              <w:rPr>
                <w:color w:val="000000"/>
              </w:rPr>
              <w:t>chloride meetnet</w:t>
            </w:r>
          </w:p>
        </w:tc>
      </w:tr>
      <w:tr>
        <w:trPr>
          <w:trHeight w:val="300" w:hRule="atLeast"/>
        </w:trPr>
        <w:tc>
          <w:tcPr>
            <w:tcW w:w="1623" w:type="dxa"/>
            <w:tcBorders>
              <w:left w:val="single" w:sz="6" w:color="C0C0C0"/>
              <w:top w:val="single" w:sz="6" w:color="C0C0C0"/>
              <w:right w:val="single" w:sz="6" w:color="C0C0C0"/>
              <w:bottom w:val="single" w:sz="6" w:color="C0C0C0"/>
            </w:tcBorders>
          </w:tcPr>
          <w:p>
            <w:r>
              <w:rPr>
                <w:color w:val="000000"/>
              </w:rPr>
              <w:t>4</w:t>
            </w:r>
          </w:p>
        </w:tc>
        <w:tc>
          <w:tcPr>
            <w:tcW w:w="3903" w:type="dxa"/>
            <w:tcBorders>
              <w:left w:val="single" w:sz="6" w:color="C0C0C0"/>
              <w:top w:val="single" w:sz="6" w:color="C0C0C0"/>
              <w:right w:val="single" w:sz="6" w:color="C0C0C0"/>
              <w:bottom w:val="single" w:sz="6" w:color="C0C0C0"/>
            </w:tcBorders>
          </w:tcPr>
          <w:p>
            <w:r>
              <w:rPr>
                <w:color w:val="000000"/>
              </w:rPr>
              <w:t>verdroging</w:t>
            </w:r>
          </w:p>
        </w:tc>
      </w:tr>
      <w:tr>
        <w:trPr>
          <w:trHeight w:val="300" w:hRule="atLeast"/>
        </w:trPr>
        <w:tc>
          <w:tcPr>
            <w:tcW w:w="1623" w:type="dxa"/>
            <w:tcBorders>
              <w:left w:val="single" w:sz="6" w:color="C0C0C0"/>
              <w:top w:val="single" w:sz="6" w:color="C0C0C0"/>
              <w:right w:val="single" w:sz="6" w:color="C0C0C0"/>
              <w:bottom w:val="single" w:sz="6" w:color="C0C0C0"/>
            </w:tcBorders>
          </w:tcPr>
          <w:p>
            <w:r>
              <w:rPr>
                <w:color w:val="000000"/>
              </w:rPr>
              <w:t>5</w:t>
            </w:r>
          </w:p>
        </w:tc>
        <w:tc>
          <w:tcPr>
            <w:tcW w:w="3903" w:type="dxa"/>
            <w:tcBorders>
              <w:left w:val="single" w:sz="6" w:color="C0C0C0"/>
              <w:top w:val="single" w:sz="6" w:color="C0C0C0"/>
              <w:right w:val="single" w:sz="6" w:color="C0C0C0"/>
              <w:bottom w:val="single" w:sz="6" w:color="C0C0C0"/>
            </w:tcBorders>
          </w:tcPr>
          <w:p>
            <w:r>
              <w:rPr>
                <w:color w:val="000000"/>
              </w:rPr>
              <w:t>calamiteiten (hoogwater/waterschaarste)</w:t>
            </w:r>
          </w:p>
        </w:tc>
      </w:tr>
    </w:tbl>
    <w:p>
      <w:pPr>
        <w:ind w:left="-30"/>
      </w:pPr>
      <w:r>
        <w:t/>
      </w:r>
    </w:p>
    <w:p>
      <w:pPr>
        <w:ind w:left="-30"/>
      </w:pPr>
      <w:r>
        <w:t/>
      </w:r>
    </w:p>
    <w:p>
      <w:pPr>
        <w:ind w:left="-30"/>
      </w:pPr>
      <w:r>
        <w:t/>
      </w:r>
    </w:p>
    <w:p>
      <w:pPr>
        <w:pStyle w:val="5"/>
      </w:pPr>
      <w:bookmarkStart w:id="679" w:name="TypeOndergrond"/>
      <w:bookmarkEnd w:id="679"/>
      <w:r>
        <w:t>TypeOndergrond</w:t>
      </w:r>
      <w:r>
        <w:rPr>
          <w:rStyle w:val="c13"/>
        </w:rPr>
      </w:r>
    </w:p>
    <w:p>
      <w:pPr>
        <w:pStyle w:val="6"/>
      </w:pPr>
      <w:r>
        <w:t>Beschrijving</w:t>
      </w:r>
    </w:p>
    <w:tbl>
      <w:tblPr>
        <w:tblW w:w="9675" w:type="dxa"/>
        <w:tblLayout w:type="fixed"/>
        <w:tblCellMar>
          <w:top w:w="15" w:type="dxa"/>
          <w:left w:w="0" w:type="dxa"/>
          <w:bottom w:w="15" w:type="dxa"/>
          <w:right w:w="0" w:type="dxa"/>
        </w:tblCellMar>
      </w:tblPr>
      <w:tblGrid>
        <w:gridCol w:w="2250"/>
        <w:gridCol w:w="5490"/>
      </w:tblGrid>
      <w:tr>
        <w:trPr>
          <w:trHeight w:val="300" w:hRule="atLeast"/>
        </w:trPr>
        <w:tc>
          <w:tcPr>
            <w:tcW w:w="2256" w:type="dxa"/>
            <w:vAlign w:val="center"/>
          </w:tcPr>
          <w:p>
            <w:r>
              <w:rPr>
                <w:color w:val="000000"/>
              </w:rPr>
              <w:t>Definitie</w:t>
            </w:r>
          </w:p>
        </w:tc>
        <w:tc>
          <w:tcPr>
            <w:tcW w:w="5484" w:type="dxa"/>
            <w:vAlign w:val="center"/>
          </w:tcPr>
          <w:p>
            <w:r>
              <w:t>Type Ondergrond</w:t>
            </w:r>
          </w:p>
        </w:tc>
      </w:tr>
      <w:tr>
        <w:trPr>
          <w:trHeight w:val="300" w:hRule="atLeast"/>
        </w:trPr>
        <w:tc>
          <w:tcPr>
            <w:tcW w:w="2256" w:type="dxa"/>
            <w:vAlign w:val="center"/>
          </w:tcPr>
          <w:p>
            <w:r>
              <w:rPr>
                <w:color w:val="000000"/>
              </w:rPr>
              <w:t>Herkomst definitie</w:t>
            </w:r>
          </w:p>
        </w:tc>
        <w:tc>
          <w:tcPr>
            <w:tcW w:w="5484" w:type="dxa"/>
            <w:vAlign w:val="center"/>
          </w:tcPr>
          <w:p>
            <w:r>
              <w:t>WBI</w:t>
            </w:r>
          </w:p>
        </w:tc>
      </w:tr>
      <w:tr>
        <w:trPr>
          <w:trHeight w:val="300" w:hRule="atLeast"/>
        </w:trPr>
        <w:tc>
          <w:tcPr>
            <w:tcW w:w="2256" w:type="dxa"/>
            <w:vAlign w:val="center"/>
          </w:tcPr>
          <w:p>
            <w:r>
              <w:rPr>
                <w:color w:val="000000"/>
              </w:rPr>
              <w:t>Type domein</w:t>
            </w:r>
          </w:p>
        </w:tc>
        <w:tc>
          <w:tcPr>
            <w:tcW w:w="5484" w:type="dxa"/>
            <w:vAlign w:val="center"/>
          </w:tcPr>
          <w:p>
            <w:r>
              <w:t>CodedValueDomain</w:t>
            </w:r>
          </w:p>
        </w:tc>
      </w:tr>
      <w:tr>
        <w:trPr>
          <w:trHeight w:val="300" w:hRule="atLeast"/>
        </w:trPr>
        <w:tc>
          <w:tcPr>
            <w:tcW w:w="2256" w:type="dxa"/>
            <w:vAlign w:val="center"/>
          </w:tcPr>
          <w:p>
            <w:r>
              <w:rPr>
                <w:color w:val="000000"/>
              </w:rPr>
              <w:t>Vast, vrij of aanvulbaar</w:t>
            </w:r>
          </w:p>
        </w:tc>
        <w:tc>
          <w:tcPr>
            <w:tcW w:w="5484" w:type="dxa"/>
            <w:vAlign w:val="center"/>
          </w:tcPr>
          <w:p>
            <w:r>
              <w:t>Vast</w:t>
            </w:r>
          </w:p>
        </w:tc>
      </w:tr>
    </w:tbl>
    <w:p>
      <w:r>
        <w:t/>
      </w:r>
    </w:p>
    <w:p>
      <w:r>
        <w:t/>
      </w:r>
    </w:p>
    <w:p>
      <w:pPr>
        <w:pStyle w:val="6"/>
      </w:pPr>
      <w:r>
        <w:t>Associaties</w:t>
      </w:r>
    </w:p>
    <w:tbl>
      <w:tblPr>
        <w:tblW w:w="9735" w:type="dxa"/>
        <w:tblLayout w:type="fixed"/>
        <w:tblCellMar>
          <w:top w:w="15" w:type="dxa"/>
          <w:left w:w="75" w:type="dxa"/>
          <w:bottom w:w="15" w:type="dxa"/>
          <w:right w:w="75" w:type="dxa"/>
        </w:tblCellMar>
      </w:tblPr>
      <w:tblGrid>
        <w:gridCol w:w="2670"/>
        <w:gridCol w:w="2910"/>
        <w:gridCol w:w="2235"/>
      </w:tblGrid>
      <w:tr>
        <w:trPr>
          <w:trHeight w:val="300" w:hRule="atLeast"/>
        </w:trPr>
        <w:tc>
          <w:tcPr>
            <w:tcW w:w="2643" w:type="dxa"/>
            <w:tcBorders>
              <w:left w:val="single" w:sz="6" w:color="BFBFBF"/>
              <w:top w:val="single" w:sz="6" w:color="BFBFBF"/>
              <w:right w:val="single" w:sz="6" w:color="BFBFBF"/>
              <w:bottom w:val="single" w:sz="6" w:color="BFBFBF"/>
            </w:tcBorders>
            <w:vAlign w:val="center"/>
            <w:shd w:val="clear" w:color="auto" w:fill="B6DDE8"/>
          </w:tcPr>
          <w:p>
            <w:r>
              <w:rPr>
                <w:b/>
              </w:rPr>
              <w:t>Object</w:t>
            </w:r>
          </w:p>
        </w:tc>
        <w:tc>
          <w:tcPr>
            <w:tcW w:w="2883" w:type="dxa"/>
            <w:tcBorders>
              <w:left w:val="single" w:sz="6" w:color="BFBFBF"/>
              <w:top w:val="single" w:sz="6" w:color="BFBFBF"/>
              <w:right w:val="single" w:sz="6" w:color="BFBFBF"/>
              <w:bottom w:val="single" w:sz="6" w:color="BFBFBF"/>
            </w:tcBorders>
            <w:vAlign w:val="center"/>
            <w:shd w:val="clear" w:color="auto" w:fill="B6DDE8"/>
          </w:tcPr>
          <w:p>
            <w:r>
              <w:rPr>
                <w:b/>
              </w:rPr>
              <w:t>Attribuut</w:t>
            </w:r>
          </w:p>
        </w:tc>
        <w:tc>
          <w:tcPr>
            <w:tcW w:w="2211" w:type="dxa"/>
            <w:tcBorders>
              <w:left w:val="single" w:sz="6" w:color="BFBFBF"/>
              <w:top w:val="single" w:sz="6" w:color="BFBFBF"/>
              <w:right w:val="single" w:sz="6" w:color="BFBFBF"/>
              <w:bottom w:val="single" w:sz="6" w:color="BFBFBF"/>
            </w:tcBorders>
            <w:vAlign w:val="center"/>
            <w:shd w:val="clear" w:color="auto" w:fill="B6DDE8"/>
          </w:tcPr>
          <w:p>
            <w:r>
              <w:rPr>
                <w:b/>
                <w:color w:val="000000"/>
              </w:rPr>
              <w:t>Default domeinwaarde</w:t>
            </w:r>
          </w:p>
        </w:tc>
      </w:tr>
      <w:tr>
        <w:trPr>
          <w:trHeight w:val="300" w:hRule="atLeast"/>
        </w:trPr>
        <w:tc>
          <w:tcPr>
            <w:tcW w:w="2643" w:type="dxa"/>
            <w:tcBorders>
              <w:left w:val="single" w:sz="6" w:color="BFBFBF"/>
              <w:top w:val="single" w:sz="6" w:color="BFBFBF"/>
              <w:right w:val="single" w:sz="6" w:color="BFBFBF"/>
              <w:bottom w:val="single" w:sz="6" w:color="BFBFBF"/>
            </w:tcBorders>
            <w:vAlign w:val="center"/>
          </w:tcPr>
          <w:p>
            <w:r>
              <w:rPr>
                <w:color w:val="000000"/>
              </w:rPr>
              <w:t>Basismateriaal</w:t>
            </w:r>
          </w:p>
        </w:tc>
        <w:tc>
          <w:tcPr>
            <w:tcW w:w="2883" w:type="dxa"/>
            <w:tcBorders>
              <w:left w:val="single" w:sz="6" w:color="BFBFBF"/>
              <w:top w:val="single" w:sz="6" w:color="BFBFBF"/>
              <w:right w:val="single" w:sz="6" w:color="BFBFBF"/>
              <w:bottom w:val="single" w:sz="6" w:color="BFBFBF"/>
            </w:tcBorders>
            <w:vAlign w:val="center"/>
          </w:tcPr>
          <w:p>
            <w:r>
              <w:rPr>
                <w:color w:val="000000"/>
              </w:rPr>
              <w:t>typeOndergrond</w:t>
            </w:r>
          </w:p>
        </w:tc>
        <w:tc>
          <w:tcPr>
            <w:tcW w:w="2211" w:type="dxa"/>
            <w:tcBorders>
              <w:left w:val="single" w:sz="6" w:color="BFBFBF"/>
              <w:top w:val="single" w:sz="6" w:color="BFBFBF"/>
              <w:right w:val="single" w:sz="6" w:color="BFBFBF"/>
              <w:bottom w:val="single" w:sz="6" w:color="BFBFBF"/>
            </w:tcBorders>
            <w:vAlign w:val="center"/>
          </w:tcPr>
          <w:p>
            <w:r>
              <w:t>nvt</w:t>
            </w:r>
          </w:p>
        </w:tc>
      </w:tr>
    </w:tbl>
    <w:p>
      <w:r>
        <w:t/>
      </w:r>
    </w:p>
    <w:p>
      <w:r>
        <w:rPr>
          <w:color w:val="000000"/>
        </w:rPr>
        <w:t/>
      </w:r>
    </w:p>
    <w:p>
      <w:pPr>
        <w:pStyle w:val="6"/>
      </w:pPr>
      <w:r>
        <w:rPr>
          <w:color w:val="000000"/>
        </w:rPr>
        <w:t>Attributen</w:t>
      </w:r>
    </w:p>
    <w:tbl>
      <w:tblPr>
        <w:tblW w:w="5532" w:type="dxa"/>
        <w:tblLayout w:type="fixed"/>
        <w:tblCellMar>
          <w:top w:w="15" w:type="dxa"/>
          <w:left w:w="75" w:type="dxa"/>
          <w:bottom w:w="15" w:type="dxa"/>
          <w:right w:w="75" w:type="dxa"/>
        </w:tblCellMar>
        <w:tblInd w:w="-30" w:type="dxa"/>
      </w:tblPr>
      <w:tblGrid>
        <w:gridCol w:w="1650"/>
        <w:gridCol w:w="3930"/>
      </w:tblGrid>
      <w:tr>
        <w:trPr>
          <w:tblHeader/>
          <w:trHeight w:val="300" w:hRule="atLeast"/>
        </w:trPr>
        <w:tc>
          <w:tcPr>
            <w:tcW w:w="1623" w:type="dxa"/>
            <w:tcBorders>
              <w:left w:val="single" w:sz="6" w:color="C0C0C0"/>
              <w:top w:val="single" w:sz="6" w:color="C0C0C0"/>
              <w:right w:val="single" w:sz="6" w:color="C0C0C0"/>
              <w:bottom w:val="single" w:sz="6" w:color="C0C0C0"/>
            </w:tcBorders>
            <w:shd w:val="clear" w:color="auto" w:fill="B6DDE8"/>
          </w:tcPr>
          <w:p>
            <w:r>
              <w:rPr>
                <w:b/>
                <w:color w:val="000000"/>
              </w:rPr>
              <w:t>Waarde</w:t>
            </w:r>
          </w:p>
        </w:tc>
        <w:tc>
          <w:tcPr>
            <w:tcW w:w="3903" w:type="dxa"/>
            <w:tcBorders>
              <w:left w:val="single" w:sz="6" w:color="C0C0C0"/>
              <w:top w:val="single" w:sz="6" w:color="C0C0C0"/>
              <w:right w:val="single" w:sz="6" w:color="C0C0C0"/>
              <w:bottom w:val="single" w:sz="6" w:color="C0C0C0"/>
            </w:tcBorders>
            <w:shd w:val="clear" w:color="auto" w:fill="B6DDE8"/>
          </w:tcPr>
          <w:p>
            <w:r>
              <w:rPr>
                <w:b/>
                <w:color w:val="000000"/>
              </w:rPr>
              <w:t>Omschrijving</w:t>
            </w:r>
          </w:p>
        </w:tc>
      </w:tr>
      <w:tr>
        <w:trPr>
          <w:trHeight w:val="300" w:hRule="atLeast"/>
        </w:trPr>
        <w:tc>
          <w:tcPr>
            <w:tcW w:w="1623" w:type="dxa"/>
            <w:tcBorders>
              <w:left w:val="single" w:sz="6" w:color="C0C0C0"/>
              <w:top w:val="single" w:sz="6" w:color="C0C0C0"/>
              <w:right w:val="single" w:sz="6" w:color="C0C0C0"/>
              <w:bottom w:val="single" w:sz="6" w:color="C0C0C0"/>
            </w:tcBorders>
          </w:tcPr>
          <w:p>
            <w:r>
              <w:rPr>
                <w:color w:val="000000"/>
              </w:rPr>
              <w:t>1</w:t>
            </w:r>
          </w:p>
        </w:tc>
        <w:tc>
          <w:tcPr>
            <w:tcW w:w="3903" w:type="dxa"/>
            <w:tcBorders>
              <w:left w:val="single" w:sz="6" w:color="C0C0C0"/>
              <w:top w:val="single" w:sz="6" w:color="C0C0C0"/>
              <w:right w:val="single" w:sz="6" w:color="C0C0C0"/>
              <w:bottom w:val="single" w:sz="6" w:color="C0C0C0"/>
            </w:tcBorders>
          </w:tcPr>
          <w:p>
            <w:r>
              <w:rPr>
                <w:color w:val="000000"/>
              </w:rPr>
              <w:t>Zand</w:t>
            </w:r>
          </w:p>
        </w:tc>
      </w:tr>
      <w:tr>
        <w:trPr>
          <w:trHeight w:val="300" w:hRule="atLeast"/>
        </w:trPr>
        <w:tc>
          <w:tcPr>
            <w:tcW w:w="1623" w:type="dxa"/>
            <w:tcBorders>
              <w:left w:val="single" w:sz="6" w:color="C0C0C0"/>
              <w:top w:val="single" w:sz="6" w:color="C0C0C0"/>
              <w:right w:val="single" w:sz="6" w:color="C0C0C0"/>
              <w:bottom w:val="single" w:sz="6" w:color="C0C0C0"/>
            </w:tcBorders>
          </w:tcPr>
          <w:p>
            <w:r>
              <w:rPr>
                <w:color w:val="000000"/>
              </w:rPr>
              <w:t>2</w:t>
            </w:r>
          </w:p>
        </w:tc>
        <w:tc>
          <w:tcPr>
            <w:tcW w:w="3903" w:type="dxa"/>
            <w:tcBorders>
              <w:left w:val="single" w:sz="6" w:color="C0C0C0"/>
              <w:top w:val="single" w:sz="6" w:color="C0C0C0"/>
              <w:right w:val="single" w:sz="6" w:color="C0C0C0"/>
              <w:bottom w:val="single" w:sz="6" w:color="C0C0C0"/>
            </w:tcBorders>
          </w:tcPr>
          <w:p>
            <w:r>
              <w:rPr>
                <w:color w:val="000000"/>
              </w:rPr>
              <w:t>Kleilaag</w:t>
            </w:r>
          </w:p>
        </w:tc>
      </w:tr>
      <w:tr>
        <w:trPr>
          <w:trHeight w:val="300" w:hRule="atLeast"/>
        </w:trPr>
        <w:tc>
          <w:tcPr>
            <w:tcW w:w="1623" w:type="dxa"/>
            <w:tcBorders>
              <w:left w:val="single" w:sz="6" w:color="C0C0C0"/>
              <w:top w:val="single" w:sz="6" w:color="C0C0C0"/>
              <w:right w:val="single" w:sz="6" w:color="C0C0C0"/>
              <w:bottom w:val="single" w:sz="6" w:color="C0C0C0"/>
            </w:tcBorders>
          </w:tcPr>
          <w:p>
            <w:r>
              <w:rPr>
                <w:color w:val="000000"/>
              </w:rPr>
              <w:t>3</w:t>
            </w:r>
          </w:p>
        </w:tc>
        <w:tc>
          <w:tcPr>
            <w:tcW w:w="3903" w:type="dxa"/>
            <w:tcBorders>
              <w:left w:val="single" w:sz="6" w:color="C0C0C0"/>
              <w:top w:val="single" w:sz="6" w:color="C0C0C0"/>
              <w:right w:val="single" w:sz="6" w:color="C0C0C0"/>
              <w:bottom w:val="single" w:sz="6" w:color="C0C0C0"/>
            </w:tcBorders>
          </w:tcPr>
          <w:p>
            <w:r>
              <w:rPr>
                <w:color w:val="000000"/>
              </w:rPr>
              <w:t>Kleikern</w:t>
            </w:r>
          </w:p>
        </w:tc>
      </w:tr>
      <w:tr>
        <w:trPr>
          <w:trHeight w:val="300" w:hRule="atLeast"/>
        </w:trPr>
        <w:tc>
          <w:tcPr>
            <w:tcW w:w="1623" w:type="dxa"/>
            <w:tcBorders>
              <w:left w:val="single" w:sz="6" w:color="C0C0C0"/>
              <w:top w:val="single" w:sz="6" w:color="C0C0C0"/>
              <w:right w:val="single" w:sz="6" w:color="C0C0C0"/>
              <w:bottom w:val="single" w:sz="6" w:color="C0C0C0"/>
            </w:tcBorders>
          </w:tcPr>
          <w:p>
            <w:r>
              <w:rPr>
                <w:color w:val="000000"/>
              </w:rPr>
              <w:t>98</w:t>
            </w:r>
          </w:p>
        </w:tc>
        <w:tc>
          <w:tcPr>
            <w:tcW w:w="3903" w:type="dxa"/>
            <w:tcBorders>
              <w:left w:val="single" w:sz="6" w:color="C0C0C0"/>
              <w:top w:val="single" w:sz="6" w:color="C0C0C0"/>
              <w:right w:val="single" w:sz="6" w:color="C0C0C0"/>
              <w:bottom w:val="single" w:sz="6" w:color="C0C0C0"/>
            </w:tcBorders>
          </w:tcPr>
          <w:p>
            <w:r>
              <w:rPr>
                <w:color w:val="000000"/>
              </w:rPr>
              <w:t>Overig</w:t>
            </w:r>
          </w:p>
        </w:tc>
      </w:tr>
    </w:tbl>
    <w:p>
      <w:pPr>
        <w:ind w:left="-30"/>
      </w:pPr>
      <w:r>
        <w:t/>
      </w:r>
    </w:p>
    <w:p>
      <w:pPr>
        <w:ind w:left="-30"/>
      </w:pPr>
      <w:r>
        <w:t/>
      </w:r>
    </w:p>
    <w:p>
      <w:pPr>
        <w:ind w:left="-30"/>
      </w:pPr>
      <w:r>
        <w:t/>
      </w:r>
    </w:p>
    <w:p>
      <w:pPr>
        <w:pStyle w:val="5"/>
      </w:pPr>
      <w:bookmarkStart w:id="680" w:name="TypeOndersteunendWaterdeel"/>
      <w:bookmarkEnd w:id="680"/>
      <w:r>
        <w:t>TypeOndersteunendWaterdeel</w:t>
      </w:r>
      <w:r>
        <w:rPr>
          <w:rStyle w:val="c13"/>
        </w:rPr>
      </w:r>
    </w:p>
    <w:p>
      <w:pPr>
        <w:pStyle w:val="6"/>
      </w:pPr>
      <w:r>
        <w:t>Beschrijving</w:t>
      </w:r>
    </w:p>
    <w:tbl>
      <w:tblPr>
        <w:tblW w:w="9675" w:type="dxa"/>
        <w:tblLayout w:type="fixed"/>
        <w:tblCellMar>
          <w:top w:w="15" w:type="dxa"/>
          <w:left w:w="0" w:type="dxa"/>
          <w:bottom w:w="15" w:type="dxa"/>
          <w:right w:w="0" w:type="dxa"/>
        </w:tblCellMar>
      </w:tblPr>
      <w:tblGrid>
        <w:gridCol w:w="2250"/>
        <w:gridCol w:w="5490"/>
      </w:tblGrid>
      <w:tr>
        <w:trPr>
          <w:trHeight w:val="300" w:hRule="atLeast"/>
        </w:trPr>
        <w:tc>
          <w:tcPr>
            <w:tcW w:w="2256" w:type="dxa"/>
            <w:vAlign w:val="center"/>
          </w:tcPr>
          <w:p>
            <w:r>
              <w:rPr>
                <w:color w:val="000000"/>
              </w:rPr>
              <w:t>Definitie</w:t>
            </w:r>
          </w:p>
        </w:tc>
        <w:tc>
          <w:tcPr>
            <w:tcW w:w="5484" w:type="dxa"/>
            <w:vAlign w:val="center"/>
          </w:tcPr>
          <w:p>
            <w:r>
              <w:t>TypeOndersteunendWaterdeel</w:t>
            </w:r>
          </w:p>
        </w:tc>
      </w:tr>
      <w:tr>
        <w:trPr>
          <w:trHeight w:val="300" w:hRule="atLeast"/>
        </w:trPr>
        <w:tc>
          <w:tcPr>
            <w:tcW w:w="2256" w:type="dxa"/>
            <w:vAlign w:val="center"/>
          </w:tcPr>
          <w:p>
            <w:r>
              <w:rPr>
                <w:color w:val="000000"/>
              </w:rPr>
              <w:t>Herkomst definitie</w:t>
            </w:r>
          </w:p>
        </w:tc>
        <w:tc>
          <w:tcPr>
            <w:tcW w:w="5484" w:type="dxa"/>
            <w:vAlign w:val="center"/>
          </w:tcPr>
          <w:p>
            <w:r>
              <w:t>IMGEO</w:t>
            </w:r>
          </w:p>
        </w:tc>
      </w:tr>
      <w:tr>
        <w:trPr>
          <w:trHeight w:val="300" w:hRule="atLeast"/>
        </w:trPr>
        <w:tc>
          <w:tcPr>
            <w:tcW w:w="2256" w:type="dxa"/>
            <w:vAlign w:val="center"/>
          </w:tcPr>
          <w:p>
            <w:r>
              <w:rPr>
                <w:color w:val="000000"/>
              </w:rPr>
              <w:t>Type domein</w:t>
            </w:r>
          </w:p>
        </w:tc>
        <w:tc>
          <w:tcPr>
            <w:tcW w:w="5484" w:type="dxa"/>
            <w:vAlign w:val="center"/>
          </w:tcPr>
          <w:p>
            <w:r>
              <w:t>CodedValueDomain</w:t>
            </w:r>
          </w:p>
        </w:tc>
      </w:tr>
      <w:tr>
        <w:trPr>
          <w:trHeight w:val="300" w:hRule="atLeast"/>
        </w:trPr>
        <w:tc>
          <w:tcPr>
            <w:tcW w:w="2256" w:type="dxa"/>
            <w:vAlign w:val="center"/>
          </w:tcPr>
          <w:p>
            <w:r>
              <w:rPr>
                <w:color w:val="000000"/>
              </w:rPr>
              <w:t>Vast, vrij of aanvulbaar</w:t>
            </w:r>
          </w:p>
        </w:tc>
        <w:tc>
          <w:tcPr>
            <w:tcW w:w="5484" w:type="dxa"/>
            <w:vAlign w:val="center"/>
          </w:tcPr>
          <w:p>
            <w:r>
              <w:t>Vast</w:t>
            </w:r>
          </w:p>
        </w:tc>
      </w:tr>
    </w:tbl>
    <w:p>
      <w:r>
        <w:t/>
      </w:r>
    </w:p>
    <w:p>
      <w:r>
        <w:t/>
      </w:r>
    </w:p>
    <w:p>
      <w:pPr>
        <w:pStyle w:val="6"/>
      </w:pPr>
      <w:r>
        <w:t>Associaties</w:t>
      </w:r>
    </w:p>
    <w:tbl>
      <w:tblPr>
        <w:tblW w:w="9735" w:type="dxa"/>
        <w:tblLayout w:type="fixed"/>
        <w:tblCellMar>
          <w:top w:w="15" w:type="dxa"/>
          <w:left w:w="75" w:type="dxa"/>
          <w:bottom w:w="15" w:type="dxa"/>
          <w:right w:w="75" w:type="dxa"/>
        </w:tblCellMar>
      </w:tblPr>
      <w:tblGrid>
        <w:gridCol w:w="2670"/>
        <w:gridCol w:w="2910"/>
        <w:gridCol w:w="2235"/>
      </w:tblGrid>
      <w:tr>
        <w:trPr>
          <w:trHeight w:val="300" w:hRule="atLeast"/>
        </w:trPr>
        <w:tc>
          <w:tcPr>
            <w:tcW w:w="2643" w:type="dxa"/>
            <w:tcBorders>
              <w:left w:val="single" w:sz="6" w:color="BFBFBF"/>
              <w:top w:val="single" w:sz="6" w:color="BFBFBF"/>
              <w:right w:val="single" w:sz="6" w:color="BFBFBF"/>
              <w:bottom w:val="single" w:sz="6" w:color="BFBFBF"/>
            </w:tcBorders>
            <w:vAlign w:val="center"/>
            <w:shd w:val="clear" w:color="auto" w:fill="B6DDE8"/>
          </w:tcPr>
          <w:p>
            <w:r>
              <w:rPr>
                <w:b/>
              </w:rPr>
              <w:t>Object</w:t>
            </w:r>
          </w:p>
        </w:tc>
        <w:tc>
          <w:tcPr>
            <w:tcW w:w="2883" w:type="dxa"/>
            <w:tcBorders>
              <w:left w:val="single" w:sz="6" w:color="BFBFBF"/>
              <w:top w:val="single" w:sz="6" w:color="BFBFBF"/>
              <w:right w:val="single" w:sz="6" w:color="BFBFBF"/>
              <w:bottom w:val="single" w:sz="6" w:color="BFBFBF"/>
            </w:tcBorders>
            <w:vAlign w:val="center"/>
            <w:shd w:val="clear" w:color="auto" w:fill="B6DDE8"/>
          </w:tcPr>
          <w:p>
            <w:r>
              <w:rPr>
                <w:b/>
              </w:rPr>
              <w:t>Attribuut</w:t>
            </w:r>
          </w:p>
        </w:tc>
        <w:tc>
          <w:tcPr>
            <w:tcW w:w="2211" w:type="dxa"/>
            <w:tcBorders>
              <w:left w:val="single" w:sz="6" w:color="BFBFBF"/>
              <w:top w:val="single" w:sz="6" w:color="BFBFBF"/>
              <w:right w:val="single" w:sz="6" w:color="BFBFBF"/>
              <w:bottom w:val="single" w:sz="6" w:color="BFBFBF"/>
            </w:tcBorders>
            <w:vAlign w:val="center"/>
            <w:shd w:val="clear" w:color="auto" w:fill="B6DDE8"/>
          </w:tcPr>
          <w:p>
            <w:r>
              <w:rPr>
                <w:b/>
                <w:color w:val="000000"/>
              </w:rPr>
              <w:t>Default domeinwaarde</w:t>
            </w:r>
          </w:p>
        </w:tc>
      </w:tr>
      <w:tr>
        <w:trPr>
          <w:trHeight w:val="300" w:hRule="atLeast"/>
        </w:trPr>
        <w:tc>
          <w:tcPr>
            <w:tcW w:w="2643" w:type="dxa"/>
            <w:tcBorders>
              <w:left w:val="single" w:sz="6" w:color="BFBFBF"/>
              <w:top w:val="single" w:sz="6" w:color="BFBFBF"/>
              <w:right w:val="single" w:sz="6" w:color="BFBFBF"/>
              <w:bottom w:val="single" w:sz="6" w:color="BFBFBF"/>
            </w:tcBorders>
            <w:vAlign w:val="center"/>
          </w:tcPr>
          <w:p>
            <w:r>
              <w:rPr>
                <w:color w:val="000000"/>
              </w:rPr>
              <w:t>OndersteunendWaterdeel</w:t>
            </w:r>
          </w:p>
        </w:tc>
        <w:tc>
          <w:tcPr>
            <w:tcW w:w="2883" w:type="dxa"/>
            <w:tcBorders>
              <w:left w:val="single" w:sz="6" w:color="BFBFBF"/>
              <w:top w:val="single" w:sz="6" w:color="BFBFBF"/>
              <w:right w:val="single" w:sz="6" w:color="BFBFBF"/>
              <w:bottom w:val="single" w:sz="6" w:color="BFBFBF"/>
            </w:tcBorders>
            <w:vAlign w:val="center"/>
          </w:tcPr>
          <w:p>
            <w:r>
              <w:rPr>
                <w:color w:val="000000"/>
              </w:rPr>
              <w:t>BGTType</w:t>
            </w:r>
          </w:p>
        </w:tc>
        <w:tc>
          <w:tcPr>
            <w:tcW w:w="2211" w:type="dxa"/>
            <w:tcBorders>
              <w:left w:val="single" w:sz="6" w:color="BFBFBF"/>
              <w:top w:val="single" w:sz="6" w:color="BFBFBF"/>
              <w:right w:val="single" w:sz="6" w:color="BFBFBF"/>
              <w:bottom w:val="single" w:sz="6" w:color="BFBFBF"/>
            </w:tcBorders>
            <w:vAlign w:val="center"/>
          </w:tcPr>
          <w:p>
            <w:r>
              <w:t>nvt</w:t>
            </w:r>
          </w:p>
        </w:tc>
      </w:tr>
    </w:tbl>
    <w:p>
      <w:r>
        <w:t/>
      </w:r>
    </w:p>
    <w:p>
      <w:r>
        <w:rPr>
          <w:color w:val="000000"/>
        </w:rPr>
        <w:t/>
      </w:r>
    </w:p>
    <w:p>
      <w:pPr>
        <w:pStyle w:val="6"/>
      </w:pPr>
      <w:r>
        <w:rPr>
          <w:color w:val="000000"/>
        </w:rPr>
        <w:t>Attributen</w:t>
      </w:r>
    </w:p>
    <w:tbl>
      <w:tblPr>
        <w:tblW w:w="5532" w:type="dxa"/>
        <w:tblLayout w:type="fixed"/>
        <w:tblCellMar>
          <w:top w:w="15" w:type="dxa"/>
          <w:left w:w="75" w:type="dxa"/>
          <w:bottom w:w="15" w:type="dxa"/>
          <w:right w:w="75" w:type="dxa"/>
        </w:tblCellMar>
        <w:tblInd w:w="-30" w:type="dxa"/>
      </w:tblPr>
      <w:tblGrid>
        <w:gridCol w:w="1650"/>
        <w:gridCol w:w="3930"/>
      </w:tblGrid>
      <w:tr>
        <w:trPr>
          <w:tblHeader/>
          <w:trHeight w:val="300" w:hRule="atLeast"/>
        </w:trPr>
        <w:tc>
          <w:tcPr>
            <w:tcW w:w="1623" w:type="dxa"/>
            <w:tcBorders>
              <w:left w:val="single" w:sz="6" w:color="C0C0C0"/>
              <w:top w:val="single" w:sz="6" w:color="C0C0C0"/>
              <w:right w:val="single" w:sz="6" w:color="C0C0C0"/>
              <w:bottom w:val="single" w:sz="6" w:color="C0C0C0"/>
            </w:tcBorders>
            <w:shd w:val="clear" w:color="auto" w:fill="B6DDE8"/>
          </w:tcPr>
          <w:p>
            <w:r>
              <w:rPr>
                <w:b/>
                <w:color w:val="000000"/>
              </w:rPr>
              <w:t>Waarde</w:t>
            </w:r>
          </w:p>
        </w:tc>
        <w:tc>
          <w:tcPr>
            <w:tcW w:w="3903" w:type="dxa"/>
            <w:tcBorders>
              <w:left w:val="single" w:sz="6" w:color="C0C0C0"/>
              <w:top w:val="single" w:sz="6" w:color="C0C0C0"/>
              <w:right w:val="single" w:sz="6" w:color="C0C0C0"/>
              <w:bottom w:val="single" w:sz="6" w:color="C0C0C0"/>
            </w:tcBorders>
            <w:shd w:val="clear" w:color="auto" w:fill="B6DDE8"/>
          </w:tcPr>
          <w:p>
            <w:r>
              <w:rPr>
                <w:b/>
                <w:color w:val="000000"/>
              </w:rPr>
              <w:t>Omschrijving</w:t>
            </w:r>
          </w:p>
        </w:tc>
      </w:tr>
      <w:tr>
        <w:trPr>
          <w:trHeight w:val="300" w:hRule="atLeast"/>
        </w:trPr>
        <w:tc>
          <w:tcPr>
            <w:tcW w:w="1623" w:type="dxa"/>
            <w:tcBorders>
              <w:left w:val="single" w:sz="6" w:color="C0C0C0"/>
              <w:top w:val="single" w:sz="6" w:color="C0C0C0"/>
              <w:right w:val="single" w:sz="6" w:color="C0C0C0"/>
              <w:bottom w:val="single" w:sz="6" w:color="C0C0C0"/>
            </w:tcBorders>
          </w:tcPr>
          <w:p>
            <w:r>
              <w:rPr>
                <w:color w:val="000000"/>
              </w:rPr>
              <w:t>1</w:t>
            </w:r>
          </w:p>
        </w:tc>
        <w:tc>
          <w:tcPr>
            <w:tcW w:w="3903" w:type="dxa"/>
            <w:tcBorders>
              <w:left w:val="single" w:sz="6" w:color="C0C0C0"/>
              <w:top w:val="single" w:sz="6" w:color="C0C0C0"/>
              <w:right w:val="single" w:sz="6" w:color="C0C0C0"/>
              <w:bottom w:val="single" w:sz="6" w:color="C0C0C0"/>
            </w:tcBorders>
          </w:tcPr>
          <w:p>
            <w:r>
              <w:rPr>
                <w:color w:val="000000"/>
              </w:rPr>
              <w:t>oever, slootkant</w:t>
            </w:r>
          </w:p>
        </w:tc>
      </w:tr>
      <w:tr>
        <w:trPr>
          <w:trHeight w:val="300" w:hRule="atLeast"/>
        </w:trPr>
        <w:tc>
          <w:tcPr>
            <w:tcW w:w="1623" w:type="dxa"/>
            <w:tcBorders>
              <w:left w:val="single" w:sz="6" w:color="C0C0C0"/>
              <w:top w:val="single" w:sz="6" w:color="C0C0C0"/>
              <w:right w:val="single" w:sz="6" w:color="C0C0C0"/>
              <w:bottom w:val="single" w:sz="6" w:color="C0C0C0"/>
            </w:tcBorders>
          </w:tcPr>
          <w:p>
            <w:r>
              <w:rPr>
                <w:color w:val="000000"/>
              </w:rPr>
              <w:t>2</w:t>
            </w:r>
          </w:p>
        </w:tc>
        <w:tc>
          <w:tcPr>
            <w:tcW w:w="3903" w:type="dxa"/>
            <w:tcBorders>
              <w:left w:val="single" w:sz="6" w:color="C0C0C0"/>
              <w:top w:val="single" w:sz="6" w:color="C0C0C0"/>
              <w:right w:val="single" w:sz="6" w:color="C0C0C0"/>
              <w:bottom w:val="single" w:sz="6" w:color="C0C0C0"/>
            </w:tcBorders>
          </w:tcPr>
          <w:p>
            <w:r>
              <w:rPr>
                <w:color w:val="000000"/>
              </w:rPr>
              <w:t>slik</w:t>
            </w:r>
          </w:p>
        </w:tc>
      </w:tr>
      <w:tr>
        <w:trPr>
          <w:trHeight w:val="300" w:hRule="atLeast"/>
        </w:trPr>
        <w:tc>
          <w:tcPr>
            <w:tcW w:w="1623" w:type="dxa"/>
            <w:tcBorders>
              <w:left w:val="single" w:sz="6" w:color="C0C0C0"/>
              <w:top w:val="single" w:sz="6" w:color="C0C0C0"/>
              <w:right w:val="single" w:sz="6" w:color="C0C0C0"/>
              <w:bottom w:val="single" w:sz="6" w:color="C0C0C0"/>
            </w:tcBorders>
          </w:tcPr>
          <w:p>
            <w:r>
              <w:rPr>
                <w:color w:val="000000"/>
              </w:rPr>
              <w:t>3</w:t>
            </w:r>
          </w:p>
        </w:tc>
        <w:tc>
          <w:tcPr>
            <w:tcW w:w="3903" w:type="dxa"/>
            <w:tcBorders>
              <w:left w:val="single" w:sz="6" w:color="C0C0C0"/>
              <w:top w:val="single" w:sz="6" w:color="C0C0C0"/>
              <w:right w:val="single" w:sz="6" w:color="C0C0C0"/>
              <w:bottom w:val="single" w:sz="6" w:color="C0C0C0"/>
            </w:tcBorders>
          </w:tcPr>
          <w:p>
            <w:r>
              <w:rPr>
                <w:color w:val="000000"/>
              </w:rPr>
              <w:t>transitie</w:t>
            </w:r>
          </w:p>
        </w:tc>
      </w:tr>
    </w:tbl>
    <w:p>
      <w:pPr>
        <w:ind w:left="-30"/>
      </w:pPr>
      <w:r>
        <w:t/>
      </w:r>
    </w:p>
    <w:p>
      <w:pPr>
        <w:ind w:left="-30"/>
      </w:pPr>
      <w:r>
        <w:t/>
      </w:r>
    </w:p>
    <w:p>
      <w:pPr>
        <w:pStyle w:val="5"/>
      </w:pPr>
      <w:bookmarkStart w:id="681" w:name="TypeOpstellingPomp"/>
      <w:bookmarkEnd w:id="681"/>
      <w:r>
        <w:t>TypeOpstellingPomp</w:t>
      </w:r>
      <w:r>
        <w:rPr>
          <w:rStyle w:val="c13"/>
        </w:rPr>
      </w:r>
    </w:p>
    <w:p>
      <w:pPr>
        <w:pStyle w:val="6"/>
      </w:pPr>
      <w:r>
        <w:t>Beschrijving</w:t>
      </w:r>
    </w:p>
    <w:tbl>
      <w:tblPr>
        <w:tblW w:w="9675" w:type="dxa"/>
        <w:tblLayout w:type="fixed"/>
        <w:tblCellMar>
          <w:top w:w="15" w:type="dxa"/>
          <w:left w:w="0" w:type="dxa"/>
          <w:bottom w:w="15" w:type="dxa"/>
          <w:right w:w="0" w:type="dxa"/>
        </w:tblCellMar>
      </w:tblPr>
      <w:tblGrid>
        <w:gridCol w:w="2250"/>
        <w:gridCol w:w="5490"/>
      </w:tblGrid>
      <w:tr>
        <w:trPr>
          <w:trHeight w:val="300" w:hRule="atLeast"/>
        </w:trPr>
        <w:tc>
          <w:tcPr>
            <w:tcW w:w="2256" w:type="dxa"/>
            <w:vAlign w:val="center"/>
          </w:tcPr>
          <w:p>
            <w:r>
              <w:rPr>
                <w:color w:val="000000"/>
              </w:rPr>
              <w:t>Definitie</w:t>
            </w:r>
          </w:p>
        </w:tc>
        <w:tc>
          <w:tcPr>
            <w:tcW w:w="5484" w:type="dxa"/>
            <w:vAlign w:val="center"/>
          </w:tcPr>
          <w:p>
            <w:r>
              <w:t>Type opstelling pomp</w:t>
            </w:r>
          </w:p>
        </w:tc>
      </w:tr>
      <w:tr>
        <w:trPr>
          <w:trHeight w:val="300" w:hRule="atLeast"/>
        </w:trPr>
        <w:tc>
          <w:tcPr>
            <w:tcW w:w="2256" w:type="dxa"/>
            <w:vAlign w:val="center"/>
          </w:tcPr>
          <w:p>
            <w:r>
              <w:rPr>
                <w:color w:val="000000"/>
              </w:rPr>
              <w:t>Herkomst definitie</w:t>
            </w:r>
          </w:p>
        </w:tc>
        <w:tc>
          <w:tcPr>
            <w:tcW w:w="5484" w:type="dxa"/>
            <w:vAlign w:val="center"/>
          </w:tcPr>
          <w:p>
            <w:r>
              <w:t>Project</w:t>
            </w:r>
          </w:p>
        </w:tc>
      </w:tr>
      <w:tr>
        <w:trPr>
          <w:trHeight w:val="300" w:hRule="atLeast"/>
        </w:trPr>
        <w:tc>
          <w:tcPr>
            <w:tcW w:w="2256" w:type="dxa"/>
            <w:vAlign w:val="center"/>
          </w:tcPr>
          <w:p>
            <w:r>
              <w:rPr>
                <w:color w:val="000000"/>
              </w:rPr>
              <w:t>Type domein</w:t>
            </w:r>
          </w:p>
        </w:tc>
        <w:tc>
          <w:tcPr>
            <w:tcW w:w="5484" w:type="dxa"/>
            <w:vAlign w:val="center"/>
          </w:tcPr>
          <w:p>
            <w:r>
              <w:t>CodedValueDomain</w:t>
            </w:r>
          </w:p>
        </w:tc>
      </w:tr>
      <w:tr>
        <w:trPr>
          <w:trHeight w:val="300" w:hRule="atLeast"/>
        </w:trPr>
        <w:tc>
          <w:tcPr>
            <w:tcW w:w="2256" w:type="dxa"/>
            <w:vAlign w:val="center"/>
          </w:tcPr>
          <w:p>
            <w:r>
              <w:rPr>
                <w:color w:val="000000"/>
              </w:rPr>
              <w:t>Vast, vrij of aanvulbaar</w:t>
            </w:r>
          </w:p>
        </w:tc>
        <w:tc>
          <w:tcPr>
            <w:tcW w:w="5484" w:type="dxa"/>
            <w:vAlign w:val="center"/>
          </w:tcPr>
          <w:p>
            <w:r>
              <w:t>Vast</w:t>
            </w:r>
          </w:p>
        </w:tc>
      </w:tr>
    </w:tbl>
    <w:p>
      <w:r>
        <w:t/>
      </w:r>
    </w:p>
    <w:p>
      <w:r>
        <w:t/>
      </w:r>
    </w:p>
    <w:p>
      <w:pPr>
        <w:pStyle w:val="6"/>
      </w:pPr>
      <w:r>
        <w:t>Associaties</w:t>
      </w:r>
    </w:p>
    <w:tbl>
      <w:tblPr>
        <w:tblW w:w="9735" w:type="dxa"/>
        <w:tblLayout w:type="fixed"/>
        <w:tblCellMar>
          <w:top w:w="15" w:type="dxa"/>
          <w:left w:w="75" w:type="dxa"/>
          <w:bottom w:w="15" w:type="dxa"/>
          <w:right w:w="75" w:type="dxa"/>
        </w:tblCellMar>
      </w:tblPr>
      <w:tblGrid>
        <w:gridCol w:w="2670"/>
        <w:gridCol w:w="2910"/>
        <w:gridCol w:w="2235"/>
      </w:tblGrid>
      <w:tr>
        <w:trPr>
          <w:trHeight w:val="300" w:hRule="atLeast"/>
        </w:trPr>
        <w:tc>
          <w:tcPr>
            <w:tcW w:w="2643" w:type="dxa"/>
            <w:tcBorders>
              <w:left w:val="single" w:sz="6" w:color="BFBFBF"/>
              <w:top w:val="single" w:sz="6" w:color="BFBFBF"/>
              <w:right w:val="single" w:sz="6" w:color="BFBFBF"/>
              <w:bottom w:val="single" w:sz="6" w:color="BFBFBF"/>
            </w:tcBorders>
            <w:vAlign w:val="center"/>
            <w:shd w:val="clear" w:color="auto" w:fill="B6DDE8"/>
          </w:tcPr>
          <w:p>
            <w:r>
              <w:rPr>
                <w:b/>
              </w:rPr>
              <w:t>Object</w:t>
            </w:r>
          </w:p>
        </w:tc>
        <w:tc>
          <w:tcPr>
            <w:tcW w:w="2883" w:type="dxa"/>
            <w:tcBorders>
              <w:left w:val="single" w:sz="6" w:color="BFBFBF"/>
              <w:top w:val="single" w:sz="6" w:color="BFBFBF"/>
              <w:right w:val="single" w:sz="6" w:color="BFBFBF"/>
              <w:bottom w:val="single" w:sz="6" w:color="BFBFBF"/>
            </w:tcBorders>
            <w:vAlign w:val="center"/>
            <w:shd w:val="clear" w:color="auto" w:fill="B6DDE8"/>
          </w:tcPr>
          <w:p>
            <w:r>
              <w:rPr>
                <w:b/>
              </w:rPr>
              <w:t>Attribuut</w:t>
            </w:r>
          </w:p>
        </w:tc>
        <w:tc>
          <w:tcPr>
            <w:tcW w:w="2211" w:type="dxa"/>
            <w:tcBorders>
              <w:left w:val="single" w:sz="6" w:color="BFBFBF"/>
              <w:top w:val="single" w:sz="6" w:color="BFBFBF"/>
              <w:right w:val="single" w:sz="6" w:color="BFBFBF"/>
              <w:bottom w:val="single" w:sz="6" w:color="BFBFBF"/>
            </w:tcBorders>
            <w:vAlign w:val="center"/>
            <w:shd w:val="clear" w:color="auto" w:fill="B6DDE8"/>
          </w:tcPr>
          <w:p>
            <w:r>
              <w:rPr>
                <w:b/>
                <w:color w:val="000000"/>
              </w:rPr>
              <w:t>Default domeinwaarde</w:t>
            </w:r>
          </w:p>
        </w:tc>
      </w:tr>
      <w:tr>
        <w:trPr>
          <w:trHeight w:val="300" w:hRule="atLeast"/>
        </w:trPr>
        <w:tc>
          <w:tcPr>
            <w:tcW w:w="2643" w:type="dxa"/>
            <w:tcBorders>
              <w:left w:val="single" w:sz="6" w:color="BFBFBF"/>
              <w:top w:val="single" w:sz="6" w:color="BFBFBF"/>
              <w:right w:val="single" w:sz="6" w:color="BFBFBF"/>
              <w:bottom w:val="single" w:sz="6" w:color="BFBFBF"/>
            </w:tcBorders>
            <w:vAlign w:val="center"/>
          </w:tcPr>
          <w:p>
            <w:r>
              <w:rPr>
                <w:color w:val="000000"/>
              </w:rPr>
              <w:t>Pomp</w:t>
            </w:r>
          </w:p>
        </w:tc>
        <w:tc>
          <w:tcPr>
            <w:tcW w:w="2883" w:type="dxa"/>
            <w:tcBorders>
              <w:left w:val="single" w:sz="6" w:color="BFBFBF"/>
              <w:top w:val="single" w:sz="6" w:color="BFBFBF"/>
              <w:right w:val="single" w:sz="6" w:color="BFBFBF"/>
              <w:bottom w:val="single" w:sz="6" w:color="BFBFBF"/>
            </w:tcBorders>
            <w:vAlign w:val="center"/>
          </w:tcPr>
          <w:p>
            <w:r>
              <w:rPr>
                <w:color w:val="000000"/>
              </w:rPr>
              <w:t>opstellingPomp</w:t>
            </w:r>
          </w:p>
        </w:tc>
        <w:tc>
          <w:tcPr>
            <w:tcW w:w="2211" w:type="dxa"/>
            <w:tcBorders>
              <w:left w:val="single" w:sz="6" w:color="BFBFBF"/>
              <w:top w:val="single" w:sz="6" w:color="BFBFBF"/>
              <w:right w:val="single" w:sz="6" w:color="BFBFBF"/>
              <w:bottom w:val="single" w:sz="6" w:color="BFBFBF"/>
            </w:tcBorders>
            <w:vAlign w:val="center"/>
          </w:tcPr>
          <w:p>
            <w:r>
              <w:t>nvt</w:t>
            </w:r>
          </w:p>
        </w:tc>
      </w:tr>
    </w:tbl>
    <w:p>
      <w:r>
        <w:t/>
      </w:r>
    </w:p>
    <w:p>
      <w:r>
        <w:t/>
      </w:r>
    </w:p>
    <w:p>
      <w:r>
        <w:rPr>
          <w:color w:val="000000"/>
        </w:rPr>
        <w:t/>
      </w:r>
    </w:p>
    <w:p>
      <w:pPr>
        <w:pStyle w:val="6"/>
      </w:pPr>
      <w:r>
        <w:rPr>
          <w:color w:val="000000"/>
        </w:rPr>
        <w:t>Attributen</w:t>
      </w:r>
    </w:p>
    <w:tbl>
      <w:tblPr>
        <w:tblW w:w="6960" w:type="dxa"/>
        <w:tblLayout w:type="fixed"/>
        <w:tblCellMar>
          <w:top w:w="15" w:type="dxa"/>
          <w:left w:w="75" w:type="dxa"/>
          <w:bottom w:w="15" w:type="dxa"/>
          <w:right w:w="75" w:type="dxa"/>
        </w:tblCellMar>
        <w:tblInd w:w="-30" w:type="dxa"/>
      </w:tblPr>
      <w:tblGrid>
        <w:gridCol w:w="1635"/>
        <w:gridCol w:w="3960"/>
      </w:tblGrid>
      <w:tr>
        <w:trPr>
          <w:trHeight w:val="300" w:hRule="atLeast"/>
        </w:trPr>
        <w:tc>
          <w:tcPr>
            <w:tcW w:w="1599" w:type="dxa"/>
            <w:tcBorders>
              <w:left w:val="single" w:sz="6" w:color="C0C0C0"/>
              <w:top w:val="single" w:sz="6" w:color="C0C0C0"/>
              <w:right w:val="single" w:sz="6" w:color="C0C0C0"/>
              <w:bottom w:val="single" w:sz="6" w:color="C0C0C0"/>
            </w:tcBorders>
            <w:shd w:val="clear" w:color="auto" w:fill="B6DDE8"/>
          </w:tcPr>
          <w:p>
            <w:r>
              <w:rPr>
                <w:b/>
                <w:color w:val="000000"/>
              </w:rPr>
              <w:t>Waarde</w:t>
            </w:r>
          </w:p>
        </w:tc>
        <w:tc>
          <w:tcPr>
            <w:tcW w:w="3927" w:type="dxa"/>
            <w:tcBorders>
              <w:left w:val="single" w:sz="6" w:color="C0C0C0"/>
              <w:top w:val="single" w:sz="6" w:color="C0C0C0"/>
              <w:right w:val="single" w:sz="6" w:color="C0C0C0"/>
              <w:bottom w:val="single" w:sz="6" w:color="C0C0C0"/>
            </w:tcBorders>
            <w:shd w:val="clear" w:color="auto" w:fill="B6DDE8"/>
          </w:tcPr>
          <w:p>
            <w:r>
              <w:rPr>
                <w:b/>
                <w:color w:val="000000"/>
              </w:rPr>
              <w:t>Omschrijving</w:t>
            </w:r>
          </w:p>
        </w:tc>
      </w:tr>
      <w:tr>
        <w:trPr>
          <w:trHeight w:val="300" w:hRule="atLeast"/>
        </w:trPr>
        <w:tc>
          <w:tcPr>
            <w:tcW w:w="1599" w:type="dxa"/>
            <w:tcBorders>
              <w:left w:val="single" w:sz="6" w:color="C0C0C0"/>
              <w:top w:val="single" w:sz="6" w:color="C0C0C0"/>
              <w:right w:val="single" w:sz="6" w:color="C0C0C0"/>
              <w:bottom w:val="single" w:sz="6" w:color="C0C0C0"/>
            </w:tcBorders>
          </w:tcPr>
          <w:p>
            <w:r>
              <w:rPr>
                <w:color w:val="000000"/>
              </w:rPr>
              <w:t>1</w:t>
            </w:r>
          </w:p>
        </w:tc>
        <w:tc>
          <w:tcPr>
            <w:tcW w:w="3927" w:type="dxa"/>
            <w:tcBorders>
              <w:left w:val="single" w:sz="6" w:color="C0C0C0"/>
              <w:top w:val="single" w:sz="6" w:color="C0C0C0"/>
              <w:right w:val="single" w:sz="6" w:color="C0C0C0"/>
              <w:bottom w:val="single" w:sz="6" w:color="C0C0C0"/>
            </w:tcBorders>
          </w:tcPr>
          <w:p>
            <w:r>
              <w:rPr>
                <w:color w:val="000000"/>
              </w:rPr>
              <w:t>Gemaal droge opstelling</w:t>
            </w:r>
          </w:p>
        </w:tc>
      </w:tr>
      <w:tr>
        <w:trPr>
          <w:trHeight w:val="300" w:hRule="atLeast"/>
        </w:trPr>
        <w:tc>
          <w:tcPr>
            <w:tcW w:w="1599" w:type="dxa"/>
            <w:tcBorders>
              <w:left w:val="single" w:sz="6" w:color="C0C0C0"/>
              <w:top w:val="single" w:sz="6" w:color="C0C0C0"/>
              <w:right w:val="single" w:sz="6" w:color="C0C0C0"/>
              <w:bottom w:val="single" w:sz="6" w:color="C0C0C0"/>
            </w:tcBorders>
          </w:tcPr>
          <w:p>
            <w:r>
              <w:rPr>
                <w:color w:val="000000"/>
              </w:rPr>
              <w:t>2</w:t>
            </w:r>
          </w:p>
        </w:tc>
        <w:tc>
          <w:tcPr>
            <w:tcW w:w="3927" w:type="dxa"/>
            <w:tcBorders>
              <w:left w:val="single" w:sz="6" w:color="C0C0C0"/>
              <w:top w:val="single" w:sz="6" w:color="C0C0C0"/>
              <w:right w:val="single" w:sz="6" w:color="C0C0C0"/>
              <w:bottom w:val="single" w:sz="6" w:color="C0C0C0"/>
            </w:tcBorders>
          </w:tcPr>
          <w:p>
            <w:r>
              <w:rPr>
                <w:color w:val="000000"/>
              </w:rPr>
              <w:t>Gemaal natte opstelling</w:t>
            </w:r>
          </w:p>
        </w:tc>
      </w:tr>
      <w:tr>
        <w:trPr>
          <w:trHeight w:val="300" w:hRule="atLeast"/>
        </w:trPr>
        <w:tc>
          <w:tcPr>
            <w:tcW w:w="1599" w:type="dxa"/>
            <w:tcBorders>
              <w:left w:val="single" w:sz="6" w:color="C0C0C0"/>
              <w:top w:val="single" w:sz="6" w:color="C0C0C0"/>
              <w:right w:val="single" w:sz="6" w:color="C0C0C0"/>
              <w:bottom w:val="single" w:sz="6" w:color="C0C0C0"/>
            </w:tcBorders>
          </w:tcPr>
          <w:p>
            <w:r>
              <w:rPr>
                <w:color w:val="000000"/>
              </w:rPr>
              <w:t>98</w:t>
            </w:r>
          </w:p>
        </w:tc>
        <w:tc>
          <w:tcPr>
            <w:tcW w:w="3927" w:type="dxa"/>
            <w:tcBorders>
              <w:left w:val="single" w:sz="6" w:color="C0C0C0"/>
              <w:top w:val="single" w:sz="6" w:color="C0C0C0"/>
              <w:right w:val="single" w:sz="6" w:color="C0C0C0"/>
              <w:bottom w:val="single" w:sz="6" w:color="C0C0C0"/>
            </w:tcBorders>
          </w:tcPr>
          <w:p>
            <w:r>
              <w:rPr>
                <w:color w:val="000000"/>
              </w:rPr>
              <w:t>Overig</w:t>
            </w:r>
          </w:p>
        </w:tc>
      </w:tr>
      <w:tr>
        <w:trPr>
          <w:trHeight w:val="300" w:hRule="atLeast"/>
        </w:trPr>
        <w:tc>
          <w:tcPr>
            <w:tcW w:w="1599" w:type="dxa"/>
            <w:tcBorders>
              <w:left w:val="single" w:sz="6" w:color="C0C0C0"/>
              <w:top w:val="single" w:sz="6" w:color="C0C0C0"/>
              <w:right w:val="single" w:sz="6" w:color="C0C0C0"/>
              <w:bottom w:val="single" w:sz="6" w:color="C0C0C0"/>
            </w:tcBorders>
          </w:tcPr>
          <w:p>
            <w:r>
              <w:rPr>
                <w:color w:val="000000"/>
              </w:rPr>
              <w:t>99</w:t>
            </w:r>
          </w:p>
        </w:tc>
        <w:tc>
          <w:tcPr>
            <w:tcW w:w="3927" w:type="dxa"/>
            <w:tcBorders>
              <w:left w:val="single" w:sz="6" w:color="C0C0C0"/>
              <w:top w:val="single" w:sz="6" w:color="C0C0C0"/>
              <w:right w:val="single" w:sz="6" w:color="C0C0C0"/>
              <w:bottom w:val="single" w:sz="6" w:color="C0C0C0"/>
            </w:tcBorders>
          </w:tcPr>
          <w:p>
            <w:r>
              <w:rPr>
                <w:color w:val="000000"/>
              </w:rPr>
              <w:t>Onbekend</w:t>
            </w:r>
          </w:p>
        </w:tc>
      </w:tr>
    </w:tbl>
    <w:p>
      <w:r>
        <w:rPr>
          <w:color w:val="000000"/>
        </w:rPr>
        <w:t/>
      </w:r>
    </w:p>
    <w:p>
      <w:pPr>
        <w:ind w:left="-30"/>
      </w:pPr>
      <w:r>
        <w:t/>
      </w:r>
    </w:p>
    <w:p>
      <w:pPr>
        <w:pStyle w:val="5"/>
      </w:pPr>
      <w:bookmarkStart w:id="682" w:name="TypeOverbruggingsdeel"/>
      <w:bookmarkEnd w:id="682"/>
      <w:r>
        <w:t>TypeOverbruggingsdeel</w:t>
      </w:r>
      <w:r>
        <w:rPr>
          <w:rStyle w:val="c13"/>
        </w:rPr>
      </w:r>
    </w:p>
    <w:p>
      <w:pPr>
        <w:pStyle w:val="6"/>
      </w:pPr>
      <w:r>
        <w:t>Beschrijving</w:t>
      </w:r>
    </w:p>
    <w:tbl>
      <w:tblPr>
        <w:tblW w:w="9675" w:type="dxa"/>
        <w:tblLayout w:type="fixed"/>
        <w:tblCellMar>
          <w:top w:w="15" w:type="dxa"/>
          <w:left w:w="0" w:type="dxa"/>
          <w:bottom w:w="15" w:type="dxa"/>
          <w:right w:w="0" w:type="dxa"/>
        </w:tblCellMar>
      </w:tblPr>
      <w:tblGrid>
        <w:gridCol w:w="2250"/>
        <w:gridCol w:w="5490"/>
      </w:tblGrid>
      <w:tr>
        <w:trPr>
          <w:trHeight w:val="300" w:hRule="atLeast"/>
        </w:trPr>
        <w:tc>
          <w:tcPr>
            <w:tcW w:w="2256" w:type="dxa"/>
            <w:vAlign w:val="center"/>
          </w:tcPr>
          <w:p>
            <w:r>
              <w:rPr>
                <w:color w:val="000000"/>
              </w:rPr>
              <w:t>Definitie</w:t>
            </w:r>
          </w:p>
        </w:tc>
        <w:tc>
          <w:tcPr>
            <w:tcW w:w="5484" w:type="dxa"/>
            <w:vAlign w:val="center"/>
          </w:tcPr>
          <w:p>
            <w:r>
              <w:t>TypeOverbruggingsdeel</w:t>
            </w:r>
          </w:p>
        </w:tc>
      </w:tr>
      <w:tr>
        <w:trPr>
          <w:trHeight w:val="300" w:hRule="atLeast"/>
        </w:trPr>
        <w:tc>
          <w:tcPr>
            <w:tcW w:w="2256" w:type="dxa"/>
            <w:vAlign w:val="center"/>
          </w:tcPr>
          <w:p>
            <w:r>
              <w:rPr>
                <w:color w:val="000000"/>
              </w:rPr>
              <w:t>Herkomst definitie</w:t>
            </w:r>
          </w:p>
        </w:tc>
        <w:tc>
          <w:tcPr>
            <w:tcW w:w="5484" w:type="dxa"/>
            <w:vAlign w:val="center"/>
          </w:tcPr>
          <w:p>
            <w:r>
              <w:t>IMGEO</w:t>
            </w:r>
          </w:p>
        </w:tc>
      </w:tr>
      <w:tr>
        <w:trPr>
          <w:trHeight w:val="300" w:hRule="atLeast"/>
        </w:trPr>
        <w:tc>
          <w:tcPr>
            <w:tcW w:w="2256" w:type="dxa"/>
            <w:vAlign w:val="center"/>
          </w:tcPr>
          <w:p>
            <w:r>
              <w:rPr>
                <w:color w:val="000000"/>
              </w:rPr>
              <w:t>Type domein</w:t>
            </w:r>
          </w:p>
        </w:tc>
        <w:tc>
          <w:tcPr>
            <w:tcW w:w="5484" w:type="dxa"/>
            <w:vAlign w:val="center"/>
          </w:tcPr>
          <w:p>
            <w:r>
              <w:t>CodedValueDomain</w:t>
            </w:r>
          </w:p>
        </w:tc>
      </w:tr>
      <w:tr>
        <w:trPr>
          <w:trHeight w:val="300" w:hRule="atLeast"/>
        </w:trPr>
        <w:tc>
          <w:tcPr>
            <w:tcW w:w="2256" w:type="dxa"/>
            <w:vAlign w:val="center"/>
          </w:tcPr>
          <w:p>
            <w:r>
              <w:rPr>
                <w:color w:val="000000"/>
              </w:rPr>
              <w:t>Vast, vrij of aanvulbaar</w:t>
            </w:r>
          </w:p>
        </w:tc>
        <w:tc>
          <w:tcPr>
            <w:tcW w:w="5484" w:type="dxa"/>
            <w:vAlign w:val="center"/>
          </w:tcPr>
          <w:p>
            <w:r>
              <w:t>Vast</w:t>
            </w:r>
          </w:p>
        </w:tc>
      </w:tr>
    </w:tbl>
    <w:p>
      <w:r>
        <w:t/>
      </w:r>
    </w:p>
    <w:p>
      <w:r>
        <w:t/>
      </w:r>
    </w:p>
    <w:p>
      <w:pPr>
        <w:pStyle w:val="6"/>
      </w:pPr>
      <w:r>
        <w:t>Associaties</w:t>
      </w:r>
    </w:p>
    <w:tbl>
      <w:tblPr>
        <w:tblW w:w="9735" w:type="dxa"/>
        <w:tblLayout w:type="fixed"/>
        <w:tblCellMar>
          <w:top w:w="15" w:type="dxa"/>
          <w:left w:w="75" w:type="dxa"/>
          <w:bottom w:w="15" w:type="dxa"/>
          <w:right w:w="75" w:type="dxa"/>
        </w:tblCellMar>
      </w:tblPr>
      <w:tblGrid>
        <w:gridCol w:w="2670"/>
        <w:gridCol w:w="2910"/>
        <w:gridCol w:w="2235"/>
      </w:tblGrid>
      <w:tr>
        <w:trPr>
          <w:trHeight w:val="300" w:hRule="atLeast"/>
        </w:trPr>
        <w:tc>
          <w:tcPr>
            <w:tcW w:w="2643" w:type="dxa"/>
            <w:tcBorders>
              <w:left w:val="single" w:sz="6" w:color="BFBFBF"/>
              <w:top w:val="single" w:sz="6" w:color="BFBFBF"/>
              <w:right w:val="single" w:sz="6" w:color="BFBFBF"/>
              <w:bottom w:val="single" w:sz="6" w:color="BFBFBF"/>
            </w:tcBorders>
            <w:vAlign w:val="center"/>
            <w:shd w:val="clear" w:color="auto" w:fill="B6DDE8"/>
          </w:tcPr>
          <w:p>
            <w:r>
              <w:rPr>
                <w:b/>
              </w:rPr>
              <w:t>Object</w:t>
            </w:r>
          </w:p>
        </w:tc>
        <w:tc>
          <w:tcPr>
            <w:tcW w:w="2883" w:type="dxa"/>
            <w:tcBorders>
              <w:left w:val="single" w:sz="6" w:color="BFBFBF"/>
              <w:top w:val="single" w:sz="6" w:color="BFBFBF"/>
              <w:right w:val="single" w:sz="6" w:color="BFBFBF"/>
              <w:bottom w:val="single" w:sz="6" w:color="BFBFBF"/>
            </w:tcBorders>
            <w:vAlign w:val="center"/>
            <w:shd w:val="clear" w:color="auto" w:fill="B6DDE8"/>
          </w:tcPr>
          <w:p>
            <w:r>
              <w:rPr>
                <w:b/>
              </w:rPr>
              <w:t>Attribuut</w:t>
            </w:r>
          </w:p>
        </w:tc>
        <w:tc>
          <w:tcPr>
            <w:tcW w:w="2211" w:type="dxa"/>
            <w:tcBorders>
              <w:left w:val="single" w:sz="6" w:color="BFBFBF"/>
              <w:top w:val="single" w:sz="6" w:color="BFBFBF"/>
              <w:right w:val="single" w:sz="6" w:color="BFBFBF"/>
              <w:bottom w:val="single" w:sz="6" w:color="BFBFBF"/>
            </w:tcBorders>
            <w:vAlign w:val="center"/>
            <w:shd w:val="clear" w:color="auto" w:fill="B6DDE8"/>
          </w:tcPr>
          <w:p>
            <w:r>
              <w:rPr>
                <w:b/>
                <w:color w:val="000000"/>
              </w:rPr>
              <w:t>Default domeinwaarde</w:t>
            </w:r>
          </w:p>
        </w:tc>
      </w:tr>
      <w:tr>
        <w:trPr>
          <w:trHeight w:val="300" w:hRule="atLeast"/>
        </w:trPr>
        <w:tc>
          <w:tcPr>
            <w:tcW w:w="2643" w:type="dxa"/>
            <w:tcBorders>
              <w:left w:val="single" w:sz="6" w:color="BFBFBF"/>
              <w:top w:val="single" w:sz="6" w:color="BFBFBF"/>
              <w:right w:val="single" w:sz="6" w:color="BFBFBF"/>
              <w:bottom w:val="single" w:sz="6" w:color="BFBFBF"/>
            </w:tcBorders>
            <w:vAlign w:val="center"/>
          </w:tcPr>
          <w:p>
            <w:r>
              <w:rPr>
                <w:color w:val="000000"/>
              </w:rPr>
              <w:t>Overbruggingsdeel</w:t>
            </w:r>
          </w:p>
        </w:tc>
        <w:tc>
          <w:tcPr>
            <w:tcW w:w="2883" w:type="dxa"/>
            <w:tcBorders>
              <w:left w:val="single" w:sz="6" w:color="BFBFBF"/>
              <w:top w:val="single" w:sz="6" w:color="BFBFBF"/>
              <w:right w:val="single" w:sz="6" w:color="BFBFBF"/>
              <w:bottom w:val="single" w:sz="6" w:color="BFBFBF"/>
            </w:tcBorders>
            <w:vAlign w:val="center"/>
          </w:tcPr>
          <w:p>
            <w:r>
              <w:rPr>
                <w:color w:val="000000"/>
              </w:rPr>
              <w:t>typeOverbruggingsdeel</w:t>
            </w:r>
          </w:p>
        </w:tc>
        <w:tc>
          <w:tcPr>
            <w:tcW w:w="2211" w:type="dxa"/>
            <w:tcBorders>
              <w:left w:val="single" w:sz="6" w:color="BFBFBF"/>
              <w:top w:val="single" w:sz="6" w:color="BFBFBF"/>
              <w:right w:val="single" w:sz="6" w:color="BFBFBF"/>
              <w:bottom w:val="single" w:sz="6" w:color="BFBFBF"/>
            </w:tcBorders>
            <w:vAlign w:val="center"/>
          </w:tcPr>
          <w:p>
            <w:r>
              <w:t>nvt</w:t>
            </w:r>
          </w:p>
        </w:tc>
      </w:tr>
    </w:tbl>
    <w:p>
      <w:r>
        <w:t/>
      </w:r>
    </w:p>
    <w:p>
      <w:r>
        <w:rPr>
          <w:color w:val="000000"/>
        </w:rPr>
        <w:t/>
      </w:r>
    </w:p>
    <w:p>
      <w:pPr>
        <w:pStyle w:val="6"/>
      </w:pPr>
      <w:r>
        <w:rPr>
          <w:color w:val="000000"/>
        </w:rPr>
        <w:t>Attributen</w:t>
      </w:r>
    </w:p>
    <w:tbl>
      <w:tblPr>
        <w:tblW w:w="5532" w:type="dxa"/>
        <w:tblLayout w:type="fixed"/>
        <w:tblCellMar>
          <w:top w:w="15" w:type="dxa"/>
          <w:left w:w="75" w:type="dxa"/>
          <w:bottom w:w="15" w:type="dxa"/>
          <w:right w:w="75" w:type="dxa"/>
        </w:tblCellMar>
        <w:tblInd w:w="-30" w:type="dxa"/>
      </w:tblPr>
      <w:tblGrid>
        <w:gridCol w:w="1650"/>
        <w:gridCol w:w="3930"/>
      </w:tblGrid>
      <w:tr>
        <w:trPr>
          <w:tblHeader/>
          <w:trHeight w:val="300" w:hRule="atLeast"/>
        </w:trPr>
        <w:tc>
          <w:tcPr>
            <w:tcW w:w="1623" w:type="dxa"/>
            <w:tcBorders>
              <w:left w:val="single" w:sz="6" w:color="C0C0C0"/>
              <w:top w:val="single" w:sz="6" w:color="C0C0C0"/>
              <w:right w:val="single" w:sz="6" w:color="C0C0C0"/>
              <w:bottom w:val="single" w:sz="6" w:color="C0C0C0"/>
            </w:tcBorders>
            <w:shd w:val="clear" w:color="auto" w:fill="B6DDE8"/>
          </w:tcPr>
          <w:p>
            <w:r>
              <w:rPr>
                <w:b/>
                <w:color w:val="000000"/>
              </w:rPr>
              <w:t>Waarde</w:t>
            </w:r>
          </w:p>
        </w:tc>
        <w:tc>
          <w:tcPr>
            <w:tcW w:w="3903" w:type="dxa"/>
            <w:tcBorders>
              <w:left w:val="single" w:sz="6" w:color="C0C0C0"/>
              <w:top w:val="single" w:sz="6" w:color="C0C0C0"/>
              <w:right w:val="single" w:sz="6" w:color="C0C0C0"/>
              <w:bottom w:val="single" w:sz="6" w:color="C0C0C0"/>
            </w:tcBorders>
            <w:shd w:val="clear" w:color="auto" w:fill="B6DDE8"/>
          </w:tcPr>
          <w:p>
            <w:r>
              <w:rPr>
                <w:b/>
                <w:color w:val="000000"/>
              </w:rPr>
              <w:t>Omschrijving</w:t>
            </w:r>
          </w:p>
        </w:tc>
      </w:tr>
      <w:tr>
        <w:trPr>
          <w:trHeight w:val="300" w:hRule="atLeast"/>
        </w:trPr>
        <w:tc>
          <w:tcPr>
            <w:tcW w:w="1623" w:type="dxa"/>
            <w:tcBorders>
              <w:left w:val="single" w:sz="6" w:color="C0C0C0"/>
              <w:top w:val="single" w:sz="6" w:color="C0C0C0"/>
              <w:right w:val="single" w:sz="6" w:color="C0C0C0"/>
              <w:bottom w:val="single" w:sz="6" w:color="C0C0C0"/>
            </w:tcBorders>
          </w:tcPr>
          <w:p>
            <w:r>
              <w:rPr>
                <w:color w:val="000000"/>
              </w:rPr>
              <w:t>1</w:t>
            </w:r>
          </w:p>
        </w:tc>
        <w:tc>
          <w:tcPr>
            <w:tcW w:w="3903" w:type="dxa"/>
            <w:tcBorders>
              <w:left w:val="single" w:sz="6" w:color="C0C0C0"/>
              <w:top w:val="single" w:sz="6" w:color="C0C0C0"/>
              <w:right w:val="single" w:sz="6" w:color="C0C0C0"/>
              <w:bottom w:val="single" w:sz="6" w:color="C0C0C0"/>
            </w:tcBorders>
          </w:tcPr>
          <w:p>
            <w:r>
              <w:rPr>
                <w:color w:val="000000"/>
              </w:rPr>
              <w:t>dek</w:t>
            </w:r>
          </w:p>
        </w:tc>
      </w:tr>
      <w:tr>
        <w:trPr>
          <w:trHeight w:val="300" w:hRule="atLeast"/>
        </w:trPr>
        <w:tc>
          <w:tcPr>
            <w:tcW w:w="1623" w:type="dxa"/>
            <w:tcBorders>
              <w:left w:val="single" w:sz="6" w:color="C0C0C0"/>
              <w:top w:val="single" w:sz="6" w:color="C0C0C0"/>
              <w:right w:val="single" w:sz="6" w:color="C0C0C0"/>
              <w:bottom w:val="single" w:sz="6" w:color="C0C0C0"/>
            </w:tcBorders>
          </w:tcPr>
          <w:p>
            <w:r>
              <w:rPr>
                <w:color w:val="000000"/>
              </w:rPr>
              <w:t>2</w:t>
            </w:r>
          </w:p>
        </w:tc>
        <w:tc>
          <w:tcPr>
            <w:tcW w:w="3903" w:type="dxa"/>
            <w:tcBorders>
              <w:left w:val="single" w:sz="6" w:color="C0C0C0"/>
              <w:top w:val="single" w:sz="6" w:color="C0C0C0"/>
              <w:right w:val="single" w:sz="6" w:color="C0C0C0"/>
              <w:bottom w:val="single" w:sz="6" w:color="C0C0C0"/>
            </w:tcBorders>
          </w:tcPr>
          <w:p>
            <w:r>
              <w:rPr>
                <w:color w:val="000000"/>
              </w:rPr>
              <w:t>landhoofd</w:t>
            </w:r>
          </w:p>
        </w:tc>
      </w:tr>
      <w:tr>
        <w:trPr>
          <w:trHeight w:val="300" w:hRule="atLeast"/>
        </w:trPr>
        <w:tc>
          <w:tcPr>
            <w:tcW w:w="1623" w:type="dxa"/>
            <w:tcBorders>
              <w:left w:val="single" w:sz="6" w:color="C0C0C0"/>
              <w:top w:val="single" w:sz="6" w:color="C0C0C0"/>
              <w:right w:val="single" w:sz="6" w:color="C0C0C0"/>
              <w:bottom w:val="single" w:sz="6" w:color="C0C0C0"/>
            </w:tcBorders>
          </w:tcPr>
          <w:p>
            <w:r>
              <w:rPr>
                <w:color w:val="000000"/>
              </w:rPr>
              <w:t>3</w:t>
            </w:r>
          </w:p>
        </w:tc>
        <w:tc>
          <w:tcPr>
            <w:tcW w:w="3903" w:type="dxa"/>
            <w:tcBorders>
              <w:left w:val="single" w:sz="6" w:color="C0C0C0"/>
              <w:top w:val="single" w:sz="6" w:color="C0C0C0"/>
              <w:right w:val="single" w:sz="6" w:color="C0C0C0"/>
              <w:bottom w:val="single" w:sz="6" w:color="C0C0C0"/>
            </w:tcBorders>
          </w:tcPr>
          <w:p>
            <w:r>
              <w:rPr>
                <w:color w:val="000000"/>
              </w:rPr>
              <w:t>pijler</w:t>
            </w:r>
          </w:p>
        </w:tc>
      </w:tr>
      <w:tr>
        <w:trPr>
          <w:trHeight w:val="300" w:hRule="atLeast"/>
        </w:trPr>
        <w:tc>
          <w:tcPr>
            <w:tcW w:w="1623" w:type="dxa"/>
            <w:tcBorders>
              <w:left w:val="single" w:sz="6" w:color="C0C0C0"/>
              <w:top w:val="single" w:sz="6" w:color="C0C0C0"/>
              <w:right w:val="single" w:sz="6" w:color="C0C0C0"/>
              <w:bottom w:val="single" w:sz="6" w:color="C0C0C0"/>
            </w:tcBorders>
          </w:tcPr>
          <w:p>
            <w:r>
              <w:rPr>
                <w:color w:val="000000"/>
              </w:rPr>
              <w:t>4</w:t>
            </w:r>
          </w:p>
        </w:tc>
        <w:tc>
          <w:tcPr>
            <w:tcW w:w="3903" w:type="dxa"/>
            <w:tcBorders>
              <w:left w:val="single" w:sz="6" w:color="C0C0C0"/>
              <w:top w:val="single" w:sz="6" w:color="C0C0C0"/>
              <w:right w:val="single" w:sz="6" w:color="C0C0C0"/>
              <w:bottom w:val="single" w:sz="6" w:color="C0C0C0"/>
            </w:tcBorders>
          </w:tcPr>
          <w:p>
            <w:r>
              <w:rPr>
                <w:color w:val="000000"/>
              </w:rPr>
              <w:t>sloof</w:t>
            </w:r>
          </w:p>
        </w:tc>
      </w:tr>
      <w:tr>
        <w:trPr>
          <w:trHeight w:val="300" w:hRule="atLeast"/>
        </w:trPr>
        <w:tc>
          <w:tcPr>
            <w:tcW w:w="1623" w:type="dxa"/>
            <w:tcBorders>
              <w:left w:val="single" w:sz="6" w:color="C0C0C0"/>
              <w:top w:val="single" w:sz="6" w:color="C0C0C0"/>
              <w:right w:val="single" w:sz="6" w:color="C0C0C0"/>
              <w:bottom w:val="single" w:sz="6" w:color="C0C0C0"/>
            </w:tcBorders>
          </w:tcPr>
          <w:p>
            <w:r>
              <w:rPr>
                <w:color w:val="000000"/>
              </w:rPr>
              <w:t>5</w:t>
            </w:r>
          </w:p>
        </w:tc>
        <w:tc>
          <w:tcPr>
            <w:tcW w:w="3903" w:type="dxa"/>
            <w:tcBorders>
              <w:left w:val="single" w:sz="6" w:color="C0C0C0"/>
              <w:top w:val="single" w:sz="6" w:color="C0C0C0"/>
              <w:right w:val="single" w:sz="6" w:color="C0C0C0"/>
              <w:bottom w:val="single" w:sz="6" w:color="C0C0C0"/>
            </w:tcBorders>
          </w:tcPr>
          <w:p>
            <w:r>
              <w:rPr>
                <w:color w:val="000000"/>
              </w:rPr>
              <w:t>pyloon</w:t>
            </w:r>
          </w:p>
        </w:tc>
      </w:tr>
    </w:tbl>
    <w:p>
      <w:pPr>
        <w:ind w:left="-30"/>
      </w:pPr>
      <w:r>
        <w:t/>
      </w:r>
    </w:p>
    <w:p>
      <w:pPr>
        <w:ind w:left="-30"/>
      </w:pPr>
      <w:r>
        <w:t/>
      </w:r>
    </w:p>
    <w:p>
      <w:pPr>
        <w:ind w:left="-30"/>
      </w:pPr>
      <w:r>
        <w:t/>
      </w:r>
    </w:p>
    <w:p>
      <w:pPr>
        <w:pStyle w:val="5"/>
      </w:pPr>
      <w:bookmarkStart w:id="683" w:name="TypeOvergangsconstructie"/>
      <w:bookmarkEnd w:id="683"/>
      <w:r>
        <w:t>TypeOvergangsconstructie</w:t>
      </w:r>
      <w:r>
        <w:rPr>
          <w:rStyle w:val="c13"/>
        </w:rPr>
      </w:r>
    </w:p>
    <w:p>
      <w:pPr>
        <w:pStyle w:val="6"/>
      </w:pPr>
      <w:r>
        <w:t>Beschrijving</w:t>
      </w:r>
    </w:p>
    <w:tbl>
      <w:tblPr>
        <w:tblW w:w="9675" w:type="dxa"/>
        <w:tblLayout w:type="fixed"/>
        <w:tblCellMar>
          <w:top w:w="15" w:type="dxa"/>
          <w:left w:w="0" w:type="dxa"/>
          <w:bottom w:w="15" w:type="dxa"/>
          <w:right w:w="0" w:type="dxa"/>
        </w:tblCellMar>
      </w:tblPr>
      <w:tblGrid>
        <w:gridCol w:w="2250"/>
        <w:gridCol w:w="5490"/>
      </w:tblGrid>
      <w:tr>
        <w:trPr>
          <w:trHeight w:val="300" w:hRule="atLeast"/>
        </w:trPr>
        <w:tc>
          <w:tcPr>
            <w:tcW w:w="2256" w:type="dxa"/>
            <w:vAlign w:val="center"/>
          </w:tcPr>
          <w:p>
            <w:r>
              <w:rPr>
                <w:color w:val="000000"/>
              </w:rPr>
              <w:t>Definitie</w:t>
            </w:r>
          </w:p>
        </w:tc>
        <w:tc>
          <w:tcPr>
            <w:tcW w:w="5484" w:type="dxa"/>
            <w:vAlign w:val="center"/>
          </w:tcPr>
          <w:p>
            <w:r>
              <w:t>Type Overgangsconstructie</w:t>
            </w:r>
          </w:p>
        </w:tc>
      </w:tr>
      <w:tr>
        <w:trPr>
          <w:trHeight w:val="300" w:hRule="atLeast"/>
        </w:trPr>
        <w:tc>
          <w:tcPr>
            <w:tcW w:w="2256" w:type="dxa"/>
            <w:vAlign w:val="center"/>
          </w:tcPr>
          <w:p>
            <w:r>
              <w:rPr>
                <w:color w:val="000000"/>
              </w:rPr>
              <w:t>Herkomst definitie</w:t>
            </w:r>
          </w:p>
        </w:tc>
        <w:tc>
          <w:tcPr>
            <w:tcW w:w="5484" w:type="dxa"/>
            <w:vAlign w:val="center"/>
          </w:tcPr>
          <w:p>
            <w:r>
              <w:t>WBI</w:t>
            </w:r>
          </w:p>
        </w:tc>
      </w:tr>
      <w:tr>
        <w:trPr>
          <w:trHeight w:val="300" w:hRule="atLeast"/>
        </w:trPr>
        <w:tc>
          <w:tcPr>
            <w:tcW w:w="2256" w:type="dxa"/>
            <w:vAlign w:val="center"/>
          </w:tcPr>
          <w:p>
            <w:r>
              <w:rPr>
                <w:color w:val="000000"/>
              </w:rPr>
              <w:t>Type domein</w:t>
            </w:r>
          </w:p>
        </w:tc>
        <w:tc>
          <w:tcPr>
            <w:tcW w:w="5484" w:type="dxa"/>
            <w:vAlign w:val="center"/>
          </w:tcPr>
          <w:p>
            <w:r>
              <w:t>CodedValueDomain</w:t>
            </w:r>
          </w:p>
        </w:tc>
      </w:tr>
      <w:tr>
        <w:trPr>
          <w:trHeight w:val="300" w:hRule="atLeast"/>
        </w:trPr>
        <w:tc>
          <w:tcPr>
            <w:tcW w:w="2256" w:type="dxa"/>
            <w:vAlign w:val="center"/>
          </w:tcPr>
          <w:p>
            <w:r>
              <w:rPr>
                <w:color w:val="000000"/>
              </w:rPr>
              <w:t>Vast, vrij of aanvulbaar</w:t>
            </w:r>
          </w:p>
        </w:tc>
        <w:tc>
          <w:tcPr>
            <w:tcW w:w="5484" w:type="dxa"/>
            <w:vAlign w:val="center"/>
          </w:tcPr>
          <w:p>
            <w:r>
              <w:t>Vast</w:t>
            </w:r>
          </w:p>
        </w:tc>
      </w:tr>
    </w:tbl>
    <w:p>
      <w:r>
        <w:t/>
      </w:r>
    </w:p>
    <w:p>
      <w:r>
        <w:t/>
      </w:r>
    </w:p>
    <w:p>
      <w:pPr>
        <w:pStyle w:val="6"/>
      </w:pPr>
      <w:r>
        <w:t>Associaties</w:t>
      </w:r>
    </w:p>
    <w:tbl>
      <w:tblPr>
        <w:tblW w:w="9735" w:type="dxa"/>
        <w:tblLayout w:type="fixed"/>
        <w:tblCellMar>
          <w:top w:w="15" w:type="dxa"/>
          <w:left w:w="75" w:type="dxa"/>
          <w:bottom w:w="15" w:type="dxa"/>
          <w:right w:w="75" w:type="dxa"/>
        </w:tblCellMar>
      </w:tblPr>
      <w:tblGrid>
        <w:gridCol w:w="2670"/>
        <w:gridCol w:w="2910"/>
        <w:gridCol w:w="2235"/>
      </w:tblGrid>
      <w:tr>
        <w:trPr>
          <w:trHeight w:val="300" w:hRule="atLeast"/>
        </w:trPr>
        <w:tc>
          <w:tcPr>
            <w:tcW w:w="2643" w:type="dxa"/>
            <w:tcBorders>
              <w:left w:val="single" w:sz="6" w:color="BFBFBF"/>
              <w:top w:val="single" w:sz="6" w:color="BFBFBF"/>
              <w:right w:val="single" w:sz="6" w:color="BFBFBF"/>
              <w:bottom w:val="single" w:sz="6" w:color="BFBFBF"/>
            </w:tcBorders>
            <w:vAlign w:val="center"/>
            <w:shd w:val="clear" w:color="auto" w:fill="B6DDE8"/>
          </w:tcPr>
          <w:p>
            <w:r>
              <w:rPr>
                <w:b/>
              </w:rPr>
              <w:t>Object</w:t>
            </w:r>
          </w:p>
        </w:tc>
        <w:tc>
          <w:tcPr>
            <w:tcW w:w="2883" w:type="dxa"/>
            <w:tcBorders>
              <w:left w:val="single" w:sz="6" w:color="BFBFBF"/>
              <w:top w:val="single" w:sz="6" w:color="BFBFBF"/>
              <w:right w:val="single" w:sz="6" w:color="BFBFBF"/>
              <w:bottom w:val="single" w:sz="6" w:color="BFBFBF"/>
            </w:tcBorders>
            <w:vAlign w:val="center"/>
            <w:shd w:val="clear" w:color="auto" w:fill="B6DDE8"/>
          </w:tcPr>
          <w:p>
            <w:r>
              <w:rPr>
                <w:b/>
              </w:rPr>
              <w:t>Attribuut</w:t>
            </w:r>
          </w:p>
        </w:tc>
        <w:tc>
          <w:tcPr>
            <w:tcW w:w="2211" w:type="dxa"/>
            <w:tcBorders>
              <w:left w:val="single" w:sz="6" w:color="BFBFBF"/>
              <w:top w:val="single" w:sz="6" w:color="BFBFBF"/>
              <w:right w:val="single" w:sz="6" w:color="BFBFBF"/>
              <w:bottom w:val="single" w:sz="6" w:color="BFBFBF"/>
            </w:tcBorders>
            <w:vAlign w:val="center"/>
            <w:shd w:val="clear" w:color="auto" w:fill="B6DDE8"/>
          </w:tcPr>
          <w:p>
            <w:r>
              <w:rPr>
                <w:b/>
                <w:color w:val="000000"/>
              </w:rPr>
              <w:t>Default domeinwaarde</w:t>
            </w:r>
          </w:p>
        </w:tc>
      </w:tr>
      <w:tr>
        <w:trPr>
          <w:trHeight w:val="300" w:hRule="atLeast"/>
        </w:trPr>
        <w:tc>
          <w:tcPr>
            <w:tcW w:w="2643" w:type="dxa"/>
            <w:tcBorders>
              <w:left w:val="single" w:sz="6" w:color="BFBFBF"/>
              <w:top w:val="single" w:sz="6" w:color="BFBFBF"/>
              <w:right w:val="single" w:sz="6" w:color="BFBFBF"/>
              <w:bottom w:val="single" w:sz="6" w:color="BFBFBF"/>
            </w:tcBorders>
            <w:vAlign w:val="center"/>
          </w:tcPr>
          <w:p>
            <w:r>
              <w:rPr>
                <w:color w:val="000000"/>
              </w:rPr>
              <w:t>TeenOvergangsconstructie</w:t>
            </w:r>
          </w:p>
        </w:tc>
        <w:tc>
          <w:tcPr>
            <w:tcW w:w="2883" w:type="dxa"/>
            <w:tcBorders>
              <w:left w:val="single" w:sz="6" w:color="BFBFBF"/>
              <w:top w:val="single" w:sz="6" w:color="BFBFBF"/>
              <w:right w:val="single" w:sz="6" w:color="BFBFBF"/>
              <w:bottom w:val="single" w:sz="6" w:color="BFBFBF"/>
            </w:tcBorders>
            <w:vAlign w:val="center"/>
          </w:tcPr>
          <w:p>
            <w:r>
              <w:rPr>
                <w:color w:val="000000"/>
              </w:rPr>
              <w:t>typeOvergangsconstructie</w:t>
            </w:r>
          </w:p>
        </w:tc>
        <w:tc>
          <w:tcPr>
            <w:tcW w:w="2211" w:type="dxa"/>
            <w:tcBorders>
              <w:left w:val="single" w:sz="6" w:color="BFBFBF"/>
              <w:top w:val="single" w:sz="6" w:color="BFBFBF"/>
              <w:right w:val="single" w:sz="6" w:color="BFBFBF"/>
              <w:bottom w:val="single" w:sz="6" w:color="BFBFBF"/>
            </w:tcBorders>
            <w:vAlign w:val="center"/>
          </w:tcPr>
          <w:p>
            <w:r>
              <w:t>nvt</w:t>
            </w:r>
          </w:p>
        </w:tc>
      </w:tr>
    </w:tbl>
    <w:p>
      <w:r>
        <w:t/>
      </w:r>
    </w:p>
    <w:p>
      <w:r>
        <w:rPr>
          <w:color w:val="000000"/>
        </w:rPr>
        <w:t/>
      </w:r>
    </w:p>
    <w:p>
      <w:pPr>
        <w:pStyle w:val="6"/>
      </w:pPr>
      <w:r>
        <w:rPr>
          <w:color w:val="000000"/>
        </w:rPr>
        <w:t>Attributen</w:t>
      </w:r>
    </w:p>
    <w:tbl>
      <w:tblPr>
        <w:tblW w:w="9720" w:type="dxa"/>
        <w:tblLayout w:type="fixed"/>
        <w:tblCellMar>
          <w:top w:w="15" w:type="dxa"/>
          <w:left w:w="75" w:type="dxa"/>
          <w:bottom w:w="15" w:type="dxa"/>
          <w:right w:w="75" w:type="dxa"/>
        </w:tblCellMar>
        <w:tblInd w:w="-30" w:type="dxa"/>
      </w:tblPr>
      <w:tblGrid>
        <w:gridCol w:w="915"/>
        <w:gridCol w:w="6870"/>
      </w:tblGrid>
      <w:tr>
        <w:trPr>
          <w:tblHeader/>
          <w:trHeight w:val="300" w:hRule="atLeast"/>
        </w:trPr>
        <w:tc>
          <w:tcPr>
            <w:tcW w:w="891" w:type="dxa"/>
            <w:tcBorders>
              <w:left w:val="single" w:sz="6" w:color="C0C0C0"/>
              <w:top w:val="single" w:sz="6" w:color="C0C0C0"/>
              <w:right w:val="single" w:sz="6" w:color="C0C0C0"/>
              <w:bottom w:val="single" w:sz="6" w:color="C0C0C0"/>
            </w:tcBorders>
            <w:shd w:val="clear" w:color="auto" w:fill="B6DDE8"/>
          </w:tcPr>
          <w:p>
            <w:r>
              <w:rPr>
                <w:b/>
                <w:color w:val="000000"/>
              </w:rPr>
              <w:t>Waarde</w:t>
            </w:r>
          </w:p>
        </w:tc>
        <w:tc>
          <w:tcPr>
            <w:tcW w:w="6843" w:type="dxa"/>
            <w:tcBorders>
              <w:left w:val="single" w:sz="6" w:color="C0C0C0"/>
              <w:top w:val="single" w:sz="6" w:color="C0C0C0"/>
              <w:right w:val="single" w:sz="6" w:color="C0C0C0"/>
              <w:bottom w:val="single" w:sz="6" w:color="C0C0C0"/>
            </w:tcBorders>
            <w:shd w:val="clear" w:color="auto" w:fill="B6DDE8"/>
          </w:tcPr>
          <w:p>
            <w:r>
              <w:rPr>
                <w:b/>
                <w:color w:val="000000"/>
              </w:rPr>
              <w:t>Omschrijving</w:t>
            </w:r>
          </w:p>
        </w:tc>
      </w:tr>
      <w:tr>
        <w:trPr>
          <w:trHeight w:val="300" w:hRule="atLeast"/>
        </w:trPr>
        <w:tc>
          <w:tcPr>
            <w:tcW w:w="891" w:type="dxa"/>
            <w:tcBorders>
              <w:left w:val="single" w:sz="6" w:color="C0C0C0"/>
              <w:top w:val="single" w:sz="6" w:color="C0C0C0"/>
              <w:right w:val="single" w:sz="6" w:color="C0C0C0"/>
              <w:bottom w:val="single" w:sz="6" w:color="C0C0C0"/>
            </w:tcBorders>
          </w:tcPr>
          <w:p>
            <w:pPr>
              <w:spacing w:lineRule="auto" w:line="360"/>
            </w:pPr>
            <w:r>
              <w:rPr>
                <w:color w:val="000000"/>
              </w:rPr>
              <w:t>1</w:t>
            </w:r>
          </w:p>
        </w:tc>
        <w:tc>
          <w:tcPr>
            <w:tcW w:w="6843" w:type="dxa"/>
            <w:tcBorders>
              <w:left w:val="single" w:sz="6" w:color="C0C0C0"/>
              <w:top w:val="single" w:sz="6" w:color="C0C0C0"/>
              <w:right w:val="single" w:sz="6" w:color="C0C0C0"/>
              <w:bottom w:val="single" w:sz="6" w:color="C0C0C0"/>
            </w:tcBorders>
          </w:tcPr>
          <w:p>
            <w:pPr>
              <w:spacing w:lineRule="auto" w:line="360"/>
            </w:pPr>
            <w:r>
              <w:rPr>
                <w:color w:val="000000"/>
              </w:rPr>
              <w:t>a0: Maximaal 5 cm onder de steenzetting steekt, zonder asfaltmastiek tussen de stenen vlak onder de overgang(sconstructie)</w:t>
            </w:r>
          </w:p>
        </w:tc>
      </w:tr>
      <w:tr>
        <w:trPr>
          <w:trHeight w:val="300" w:hRule="atLeast"/>
        </w:trPr>
        <w:tc>
          <w:tcPr>
            <w:tcW w:w="891" w:type="dxa"/>
            <w:tcBorders>
              <w:left w:val="single" w:sz="6" w:color="C0C0C0"/>
              <w:top w:val="single" w:sz="6" w:color="C0C0C0"/>
              <w:right w:val="single" w:sz="6" w:color="C0C0C0"/>
              <w:bottom w:val="single" w:sz="6" w:color="C0C0C0"/>
            </w:tcBorders>
          </w:tcPr>
          <w:p>
            <w:pPr>
              <w:spacing w:lineRule="auto" w:line="360"/>
            </w:pPr>
            <w:r>
              <w:rPr>
                <w:color w:val="000000"/>
              </w:rPr>
              <w:t>2</w:t>
            </w:r>
          </w:p>
        </w:tc>
        <w:tc>
          <w:tcPr>
            <w:tcW w:w="6843" w:type="dxa"/>
            <w:tcBorders>
              <w:left w:val="single" w:sz="6" w:color="C0C0C0"/>
              <w:top w:val="single" w:sz="6" w:color="C0C0C0"/>
              <w:right w:val="single" w:sz="6" w:color="C0C0C0"/>
              <w:bottom w:val="single" w:sz="6" w:color="C0C0C0"/>
            </w:tcBorders>
          </w:tcPr>
          <w:p>
            <w:pPr>
              <w:spacing w:lineRule="auto" w:line="360"/>
            </w:pPr>
            <w:r>
              <w:rPr>
                <w:color w:val="000000"/>
              </w:rPr>
              <w:t>a1: Maximaal 5 cm onder de steenzetting steekt, met asfaltmastiek tussen de stenen in een strook van 0,4 à 2 m net onder de overgang(sconstructie)</w:t>
            </w:r>
          </w:p>
        </w:tc>
      </w:tr>
      <w:tr>
        <w:trPr>
          <w:trHeight w:val="300" w:hRule="atLeast"/>
        </w:trPr>
        <w:tc>
          <w:tcPr>
            <w:tcW w:w="891" w:type="dxa"/>
            <w:tcBorders>
              <w:left w:val="single" w:sz="6" w:color="C0C0C0"/>
              <w:top w:val="single" w:sz="6" w:color="C0C0C0"/>
              <w:right w:val="single" w:sz="6" w:color="C0C0C0"/>
              <w:bottom w:val="single" w:sz="6" w:color="C0C0C0"/>
            </w:tcBorders>
          </w:tcPr>
          <w:p>
            <w:pPr>
              <w:spacing w:lineRule="auto" w:line="360"/>
            </w:pPr>
            <w:r>
              <w:rPr>
                <w:color w:val="000000"/>
              </w:rPr>
              <w:t>3</w:t>
            </w:r>
          </w:p>
        </w:tc>
        <w:tc>
          <w:tcPr>
            <w:tcW w:w="6843" w:type="dxa"/>
            <w:tcBorders>
              <w:left w:val="single" w:sz="6" w:color="C0C0C0"/>
              <w:top w:val="single" w:sz="6" w:color="C0C0C0"/>
              <w:right w:val="single" w:sz="6" w:color="C0C0C0"/>
              <w:bottom w:val="single" w:sz="6" w:color="C0C0C0"/>
            </w:tcBorders>
          </w:tcPr>
          <w:p>
            <w:pPr>
              <w:spacing w:lineRule="auto" w:line="360"/>
            </w:pPr>
            <w:r>
              <w:rPr>
                <w:color w:val="000000"/>
              </w:rPr>
              <w:t>b0: Meer dan 5 cm onder de steenzetting steekt, zonder asfaltmastiek tussen de stenen vlak onder de overgang(sconstructie)</w:t>
            </w:r>
          </w:p>
        </w:tc>
      </w:tr>
      <w:tr>
        <w:trPr>
          <w:trHeight w:val="300" w:hRule="atLeast"/>
        </w:trPr>
        <w:tc>
          <w:tcPr>
            <w:tcW w:w="891" w:type="dxa"/>
            <w:tcBorders>
              <w:left w:val="single" w:sz="6" w:color="C0C0C0"/>
              <w:top w:val="single" w:sz="6" w:color="C0C0C0"/>
              <w:right w:val="single" w:sz="6" w:color="C0C0C0"/>
              <w:bottom w:val="single" w:sz="6" w:color="C0C0C0"/>
            </w:tcBorders>
          </w:tcPr>
          <w:p>
            <w:pPr>
              <w:spacing w:lineRule="auto" w:line="360"/>
            </w:pPr>
            <w:r>
              <w:rPr>
                <w:color w:val="000000"/>
              </w:rPr>
              <w:t>4</w:t>
            </w:r>
          </w:p>
        </w:tc>
        <w:tc>
          <w:tcPr>
            <w:tcW w:w="6843" w:type="dxa"/>
            <w:tcBorders>
              <w:left w:val="single" w:sz="6" w:color="C0C0C0"/>
              <w:top w:val="single" w:sz="6" w:color="C0C0C0"/>
              <w:right w:val="single" w:sz="6" w:color="C0C0C0"/>
              <w:bottom w:val="single" w:sz="6" w:color="C0C0C0"/>
            </w:tcBorders>
          </w:tcPr>
          <w:p>
            <w:pPr>
              <w:spacing w:lineRule="auto" w:line="360"/>
            </w:pPr>
            <w:r>
              <w:rPr>
                <w:color w:val="000000"/>
              </w:rPr>
              <w:t>b1: Meer dan 5 cm onder de steenzetting steekt, met asfaltmastiek tussen de stenen in een strook van 0,4 à 2 m net onder de overgang(sconstructie)</w:t>
            </w:r>
          </w:p>
        </w:tc>
      </w:tr>
      <w:tr>
        <w:trPr>
          <w:trHeight w:val="300" w:hRule="atLeast"/>
        </w:trPr>
        <w:tc>
          <w:tcPr>
            <w:tcW w:w="891" w:type="dxa"/>
            <w:tcBorders>
              <w:left w:val="single" w:sz="6" w:color="C0C0C0"/>
              <w:top w:val="single" w:sz="6" w:color="C0C0C0"/>
              <w:right w:val="single" w:sz="6" w:color="C0C0C0"/>
              <w:bottom w:val="single" w:sz="6" w:color="C0C0C0"/>
            </w:tcBorders>
          </w:tcPr>
          <w:p>
            <w:pPr>
              <w:spacing w:lineRule="auto" w:line="360"/>
            </w:pPr>
            <w:r>
              <w:rPr>
                <w:color w:val="000000"/>
              </w:rPr>
              <w:t>5</w:t>
            </w:r>
          </w:p>
        </w:tc>
        <w:tc>
          <w:tcPr>
            <w:tcW w:w="6843" w:type="dxa"/>
            <w:tcBorders>
              <w:left w:val="single" w:sz="6" w:color="C0C0C0"/>
              <w:top w:val="single" w:sz="6" w:color="C0C0C0"/>
              <w:right w:val="single" w:sz="6" w:color="C0C0C0"/>
              <w:bottom w:val="single" w:sz="6" w:color="C0C0C0"/>
            </w:tcBorders>
          </w:tcPr>
          <w:p>
            <w:pPr>
              <w:spacing w:lineRule="auto" w:line="360"/>
            </w:pPr>
            <w:r>
              <w:rPr>
                <w:color w:val="000000"/>
              </w:rPr>
              <w:t>c0: De stroming in de filter/uitvullaag wordt geblokkeerd, zonder asfaltmastiek tussen de stenen vlak onder de overgang(sconstructie)</w:t>
            </w:r>
          </w:p>
        </w:tc>
      </w:tr>
      <w:tr>
        <w:trPr>
          <w:trHeight w:val="300" w:hRule="atLeast"/>
        </w:trPr>
        <w:tc>
          <w:tcPr>
            <w:tcW w:w="891" w:type="dxa"/>
            <w:tcBorders>
              <w:left w:val="single" w:sz="6" w:color="C0C0C0"/>
              <w:top w:val="single" w:sz="6" w:color="C0C0C0"/>
              <w:right w:val="single" w:sz="6" w:color="C0C0C0"/>
              <w:bottom w:val="single" w:sz="6" w:color="C0C0C0"/>
            </w:tcBorders>
          </w:tcPr>
          <w:p>
            <w:pPr>
              <w:spacing w:lineRule="auto" w:line="360"/>
            </w:pPr>
            <w:r>
              <w:rPr>
                <w:color w:val="000000"/>
              </w:rPr>
              <w:t>6</w:t>
            </w:r>
          </w:p>
        </w:tc>
        <w:tc>
          <w:tcPr>
            <w:tcW w:w="6843" w:type="dxa"/>
            <w:tcBorders>
              <w:left w:val="single" w:sz="6" w:color="C0C0C0"/>
              <w:top w:val="single" w:sz="6" w:color="C0C0C0"/>
              <w:right w:val="single" w:sz="6" w:color="C0C0C0"/>
              <w:bottom w:val="single" w:sz="6" w:color="C0C0C0"/>
            </w:tcBorders>
          </w:tcPr>
          <w:p>
            <w:pPr>
              <w:spacing w:lineRule="auto" w:line="360"/>
            </w:pPr>
            <w:r>
              <w:rPr>
                <w:color w:val="000000"/>
              </w:rPr>
              <w:t>c1: De stroming in de filter/uitvullaag wordt geblokkeerd, met asfaltmastiek tussen de stenen in een strook van 0,4 à 2 m net onder de overgang(sconstructie)</w:t>
            </w:r>
          </w:p>
        </w:tc>
      </w:tr>
    </w:tbl>
    <w:p>
      <w:pPr>
        <w:ind w:left="-30"/>
      </w:pPr>
      <w:r>
        <w:t/>
      </w:r>
    </w:p>
    <w:p>
      <w:pPr>
        <w:ind w:left="-30"/>
      </w:pPr>
      <w:r>
        <w:t/>
      </w:r>
    </w:p>
    <w:p>
      <w:pPr>
        <w:pStyle w:val="5"/>
      </w:pPr>
      <w:bookmarkStart w:id="684" w:name="TypeOverstort"/>
      <w:bookmarkEnd w:id="684"/>
      <w:r>
        <w:t>TypeOverstort</w:t>
      </w:r>
      <w:r>
        <w:rPr>
          <w:rStyle w:val="c13"/>
        </w:rPr>
      </w:r>
    </w:p>
    <w:p>
      <w:pPr>
        <w:pStyle w:val="6"/>
      </w:pPr>
      <w:r>
        <w:t>Beschrijving</w:t>
      </w:r>
    </w:p>
    <w:tbl>
      <w:tblPr>
        <w:tblW w:w="9675" w:type="dxa"/>
        <w:tblLayout w:type="fixed"/>
        <w:tblCellMar>
          <w:top w:w="15" w:type="dxa"/>
          <w:left w:w="0" w:type="dxa"/>
          <w:bottom w:w="15" w:type="dxa"/>
          <w:right w:w="0" w:type="dxa"/>
        </w:tblCellMar>
      </w:tblPr>
      <w:tblGrid>
        <w:gridCol w:w="2250"/>
        <w:gridCol w:w="5490"/>
      </w:tblGrid>
      <w:tr>
        <w:trPr>
          <w:trHeight w:val="300" w:hRule="atLeast"/>
        </w:trPr>
        <w:tc>
          <w:tcPr>
            <w:tcW w:w="2256" w:type="dxa"/>
            <w:vAlign w:val="center"/>
          </w:tcPr>
          <w:p>
            <w:r>
              <w:rPr>
                <w:color w:val="000000"/>
              </w:rPr>
              <w:t>Definitie</w:t>
            </w:r>
          </w:p>
        </w:tc>
        <w:tc>
          <w:tcPr>
            <w:tcW w:w="5484" w:type="dxa"/>
            <w:vAlign w:val="center"/>
          </w:tcPr>
          <w:p>
            <w:r>
              <w:t>Type overstort</w:t>
            </w:r>
          </w:p>
        </w:tc>
      </w:tr>
      <w:tr>
        <w:trPr>
          <w:trHeight w:val="300" w:hRule="atLeast"/>
        </w:trPr>
        <w:tc>
          <w:tcPr>
            <w:tcW w:w="2256" w:type="dxa"/>
            <w:vAlign w:val="center"/>
          </w:tcPr>
          <w:p>
            <w:r>
              <w:rPr>
                <w:color w:val="000000"/>
              </w:rPr>
              <w:t>Herkomst definitie</w:t>
            </w:r>
          </w:p>
        </w:tc>
        <w:tc>
          <w:tcPr>
            <w:tcW w:w="5484" w:type="dxa"/>
            <w:vAlign w:val="center"/>
          </w:tcPr>
          <w:p>
            <w:r>
              <w:t>Project</w:t>
            </w:r>
          </w:p>
        </w:tc>
      </w:tr>
      <w:tr>
        <w:trPr>
          <w:trHeight w:val="300" w:hRule="atLeast"/>
        </w:trPr>
        <w:tc>
          <w:tcPr>
            <w:tcW w:w="2256" w:type="dxa"/>
            <w:vAlign w:val="center"/>
          </w:tcPr>
          <w:p>
            <w:r>
              <w:rPr>
                <w:color w:val="000000"/>
              </w:rPr>
              <w:t>Type domein</w:t>
            </w:r>
          </w:p>
        </w:tc>
        <w:tc>
          <w:tcPr>
            <w:tcW w:w="5484" w:type="dxa"/>
            <w:vAlign w:val="center"/>
          </w:tcPr>
          <w:p>
            <w:r>
              <w:t>CodedValueDomain</w:t>
            </w:r>
          </w:p>
        </w:tc>
      </w:tr>
      <w:tr>
        <w:trPr>
          <w:trHeight w:val="300" w:hRule="atLeast"/>
        </w:trPr>
        <w:tc>
          <w:tcPr>
            <w:tcW w:w="2256" w:type="dxa"/>
            <w:vAlign w:val="center"/>
          </w:tcPr>
          <w:p>
            <w:r>
              <w:rPr>
                <w:color w:val="000000"/>
              </w:rPr>
              <w:t>Vast, vrij of aanvulbaar</w:t>
            </w:r>
          </w:p>
        </w:tc>
        <w:tc>
          <w:tcPr>
            <w:tcW w:w="5484" w:type="dxa"/>
            <w:vAlign w:val="center"/>
          </w:tcPr>
          <w:p>
            <w:r>
              <w:t>Vast</w:t>
            </w:r>
          </w:p>
        </w:tc>
      </w:tr>
    </w:tbl>
    <w:p>
      <w:r>
        <w:t/>
      </w:r>
    </w:p>
    <w:p>
      <w:r>
        <w:t/>
      </w:r>
    </w:p>
    <w:p>
      <w:pPr>
        <w:pStyle w:val="6"/>
      </w:pPr>
      <w:r>
        <w:t>Associaties</w:t>
      </w:r>
    </w:p>
    <w:tbl>
      <w:tblPr>
        <w:tblW w:w="9735" w:type="dxa"/>
        <w:tblLayout w:type="fixed"/>
        <w:tblCellMar>
          <w:top w:w="15" w:type="dxa"/>
          <w:left w:w="75" w:type="dxa"/>
          <w:bottom w:w="15" w:type="dxa"/>
          <w:right w:w="75" w:type="dxa"/>
        </w:tblCellMar>
      </w:tblPr>
      <w:tblGrid>
        <w:gridCol w:w="2670"/>
        <w:gridCol w:w="2895"/>
        <w:gridCol w:w="2250"/>
      </w:tblGrid>
      <w:tr>
        <w:trPr>
          <w:trHeight w:val="300" w:hRule="atLeast"/>
        </w:trPr>
        <w:tc>
          <w:tcPr>
            <w:tcW w:w="2643" w:type="dxa"/>
            <w:tcBorders>
              <w:left w:val="single" w:sz="6" w:color="BFBFBF"/>
              <w:top w:val="single" w:sz="6" w:color="BFBFBF"/>
              <w:right w:val="single" w:sz="6" w:color="BFBFBF"/>
              <w:bottom w:val="single" w:sz="6" w:color="BFBFBF"/>
            </w:tcBorders>
            <w:vAlign w:val="center"/>
            <w:shd w:val="clear" w:color="auto" w:fill="B6DDE8"/>
          </w:tcPr>
          <w:p>
            <w:r>
              <w:rPr>
                <w:b/>
              </w:rPr>
              <w:t>Object</w:t>
            </w:r>
          </w:p>
        </w:tc>
        <w:tc>
          <w:tcPr>
            <w:tcW w:w="2871" w:type="dxa"/>
            <w:tcBorders>
              <w:left w:val="single" w:sz="6" w:color="BFBFBF"/>
              <w:top w:val="single" w:sz="6" w:color="BFBFBF"/>
              <w:right w:val="single" w:sz="6" w:color="BFBFBF"/>
              <w:bottom w:val="single" w:sz="6" w:color="BFBFBF"/>
            </w:tcBorders>
            <w:vAlign w:val="center"/>
            <w:shd w:val="clear" w:color="auto" w:fill="B6DDE8"/>
          </w:tcPr>
          <w:p>
            <w:r>
              <w:rPr>
                <w:b/>
              </w:rPr>
              <w:t>Attribuut</w:t>
            </w:r>
          </w:p>
        </w:tc>
        <w:tc>
          <w:tcPr>
            <w:tcW w:w="2223" w:type="dxa"/>
            <w:tcBorders>
              <w:left w:val="single" w:sz="6" w:color="BFBFBF"/>
              <w:top w:val="single" w:sz="6" w:color="BFBFBF"/>
              <w:right w:val="single" w:sz="6" w:color="BFBFBF"/>
              <w:bottom w:val="single" w:sz="6" w:color="BFBFBF"/>
            </w:tcBorders>
            <w:vAlign w:val="center"/>
            <w:shd w:val="clear" w:color="auto" w:fill="B6DDE8"/>
          </w:tcPr>
          <w:p>
            <w:r>
              <w:rPr>
                <w:b/>
                <w:color w:val="000000"/>
              </w:rPr>
              <w:t>Default domeinwaarde</w:t>
            </w:r>
          </w:p>
        </w:tc>
      </w:tr>
      <w:tr>
        <w:trPr>
          <w:trHeight w:val="300" w:hRule="atLeast"/>
        </w:trPr>
        <w:tc>
          <w:tcPr>
            <w:tcW w:w="2643" w:type="dxa"/>
            <w:tcBorders>
              <w:left w:val="single" w:sz="6" w:color="BFBFBF"/>
              <w:top w:val="single" w:sz="6" w:color="BFBFBF"/>
              <w:right w:val="single" w:sz="6" w:color="BFBFBF"/>
              <w:bottom w:val="single" w:sz="6" w:color="BFBFBF"/>
            </w:tcBorders>
            <w:vAlign w:val="center"/>
          </w:tcPr>
          <w:p>
            <w:r>
              <w:rPr>
                <w:color w:val="000000"/>
              </w:rPr>
              <w:t>Riooloverstort</w:t>
            </w:r>
          </w:p>
        </w:tc>
        <w:tc>
          <w:tcPr>
            <w:tcW w:w="2871" w:type="dxa"/>
            <w:tcBorders>
              <w:left w:val="single" w:sz="6" w:color="BFBFBF"/>
              <w:top w:val="single" w:sz="6" w:color="BFBFBF"/>
              <w:right w:val="single" w:sz="6" w:color="BFBFBF"/>
              <w:bottom w:val="single" w:sz="6" w:color="BFBFBF"/>
            </w:tcBorders>
            <w:vAlign w:val="center"/>
          </w:tcPr>
          <w:p>
            <w:r>
              <w:rPr>
                <w:color w:val="000000"/>
              </w:rPr>
              <w:t>soortOverstort</w:t>
            </w:r>
          </w:p>
        </w:tc>
        <w:tc>
          <w:tcPr>
            <w:tcW w:w="2223" w:type="dxa"/>
            <w:tcBorders>
              <w:left w:val="single" w:sz="6" w:color="BFBFBF"/>
              <w:top w:val="single" w:sz="6" w:color="BFBFBF"/>
              <w:right w:val="single" w:sz="6" w:color="BFBFBF"/>
              <w:bottom w:val="single" w:sz="6" w:color="BFBFBF"/>
            </w:tcBorders>
            <w:vAlign w:val="center"/>
          </w:tcPr>
          <w:p>
            <w:r>
              <w:t/>
            </w:r>
          </w:p>
        </w:tc>
      </w:tr>
    </w:tbl>
    <w:p>
      <w:r>
        <w:t/>
      </w:r>
    </w:p>
    <w:p>
      <w:r>
        <w:rPr>
          <w:color w:val="000000"/>
        </w:rPr>
        <w:t/>
      </w:r>
    </w:p>
    <w:p>
      <w:pPr>
        <w:pStyle w:val="6"/>
      </w:pPr>
      <w:r>
        <w:rPr>
          <w:color w:val="000000"/>
        </w:rPr>
        <w:t>Attributen</w:t>
      </w:r>
    </w:p>
    <w:tbl>
      <w:tblPr>
        <w:tblW w:w="6960" w:type="dxa"/>
        <w:tblLayout w:type="fixed"/>
        <w:tblCellMar>
          <w:top w:w="15" w:type="dxa"/>
          <w:left w:w="75" w:type="dxa"/>
          <w:bottom w:w="15" w:type="dxa"/>
          <w:right w:w="75" w:type="dxa"/>
        </w:tblCellMar>
        <w:tblInd w:w="-30" w:type="dxa"/>
      </w:tblPr>
      <w:tblGrid>
        <w:gridCol w:w="1605"/>
        <w:gridCol w:w="3975"/>
      </w:tblGrid>
      <w:tr>
        <w:trPr>
          <w:trHeight w:val="300" w:hRule="atLeast"/>
        </w:trPr>
        <w:tc>
          <w:tcPr>
            <w:tcW w:w="1575" w:type="dxa"/>
            <w:tcBorders>
              <w:left w:val="single" w:sz="6" w:color="C0C0C0"/>
              <w:top w:val="single" w:sz="6" w:color="C0C0C0"/>
              <w:right w:val="single" w:sz="6" w:color="C0C0C0"/>
              <w:bottom w:val="single" w:sz="6" w:color="C0C0C0"/>
            </w:tcBorders>
            <w:shd w:val="clear" w:color="auto" w:fill="B6DDE8"/>
          </w:tcPr>
          <w:p>
            <w:r>
              <w:rPr>
                <w:b/>
                <w:color w:val="000000"/>
              </w:rPr>
              <w:t>Waarde</w:t>
            </w:r>
          </w:p>
        </w:tc>
        <w:tc>
          <w:tcPr>
            <w:tcW w:w="3951" w:type="dxa"/>
            <w:tcBorders>
              <w:left w:val="single" w:sz="6" w:color="C0C0C0"/>
              <w:top w:val="single" w:sz="6" w:color="C0C0C0"/>
              <w:right w:val="single" w:sz="6" w:color="C0C0C0"/>
              <w:bottom w:val="single" w:sz="6" w:color="C0C0C0"/>
            </w:tcBorders>
            <w:shd w:val="clear" w:color="auto" w:fill="B6DDE8"/>
          </w:tcPr>
          <w:p>
            <w:r>
              <w:rPr>
                <w:b/>
                <w:color w:val="000000"/>
              </w:rPr>
              <w:t>Omschrijving</w:t>
            </w:r>
          </w:p>
        </w:tc>
      </w:tr>
      <w:tr>
        <w:trPr>
          <w:trHeight w:val="300" w:hRule="atLeast"/>
        </w:trPr>
        <w:tc>
          <w:tcPr>
            <w:tcW w:w="1575" w:type="dxa"/>
            <w:tcBorders>
              <w:left w:val="single" w:sz="6" w:color="C0C0C0"/>
              <w:top w:val="single" w:sz="6" w:color="C0C0C0"/>
              <w:right w:val="single" w:sz="6" w:color="C0C0C0"/>
              <w:bottom w:val="single" w:sz="6" w:color="C0C0C0"/>
            </w:tcBorders>
          </w:tcPr>
          <w:p>
            <w:r>
              <w:rPr>
                <w:color w:val="000000"/>
              </w:rPr>
              <w:t>1</w:t>
            </w:r>
          </w:p>
        </w:tc>
        <w:tc>
          <w:tcPr>
            <w:tcW w:w="3951" w:type="dxa"/>
            <w:tcBorders>
              <w:left w:val="single" w:sz="6" w:color="C0C0C0"/>
              <w:top w:val="single" w:sz="6" w:color="C0C0C0"/>
              <w:right w:val="single" w:sz="6" w:color="C0C0C0"/>
              <w:bottom w:val="single" w:sz="6" w:color="C0C0C0"/>
            </w:tcBorders>
          </w:tcPr>
          <w:p>
            <w:r>
              <w:rPr>
                <w:color w:val="000000"/>
              </w:rPr>
              <w:t>traditionele overstort</w:t>
            </w:r>
          </w:p>
        </w:tc>
      </w:tr>
      <w:tr>
        <w:trPr>
          <w:trHeight w:val="300" w:hRule="atLeast"/>
        </w:trPr>
        <w:tc>
          <w:tcPr>
            <w:tcW w:w="1575" w:type="dxa"/>
            <w:tcBorders>
              <w:left w:val="single" w:sz="6" w:color="C0C0C0"/>
              <w:top w:val="single" w:sz="6" w:color="C0C0C0"/>
              <w:right w:val="single" w:sz="6" w:color="C0C0C0"/>
              <w:bottom w:val="single" w:sz="6" w:color="C0C0C0"/>
            </w:tcBorders>
          </w:tcPr>
          <w:p>
            <w:r>
              <w:rPr>
                <w:color w:val="000000"/>
              </w:rPr>
              <w:t>2</w:t>
            </w:r>
          </w:p>
        </w:tc>
        <w:tc>
          <w:tcPr>
            <w:tcW w:w="3951" w:type="dxa"/>
            <w:tcBorders>
              <w:left w:val="single" w:sz="6" w:color="C0C0C0"/>
              <w:top w:val="single" w:sz="6" w:color="C0C0C0"/>
              <w:right w:val="single" w:sz="6" w:color="C0C0C0"/>
              <w:bottom w:val="single" w:sz="6" w:color="C0C0C0"/>
            </w:tcBorders>
          </w:tcPr>
          <w:p>
            <w:r>
              <w:rPr>
                <w:color w:val="000000"/>
              </w:rPr>
              <w:t>werveloverstort</w:t>
            </w:r>
          </w:p>
        </w:tc>
      </w:tr>
      <w:tr>
        <w:trPr>
          <w:trHeight w:val="300" w:hRule="atLeast"/>
        </w:trPr>
        <w:tc>
          <w:tcPr>
            <w:tcW w:w="1575" w:type="dxa"/>
            <w:tcBorders>
              <w:left w:val="single" w:sz="6" w:color="C0C0C0"/>
              <w:top w:val="single" w:sz="6" w:color="C0C0C0"/>
              <w:right w:val="single" w:sz="6" w:color="C0C0C0"/>
              <w:bottom w:val="single" w:sz="6" w:color="C0C0C0"/>
            </w:tcBorders>
          </w:tcPr>
          <w:p>
            <w:r>
              <w:rPr>
                <w:color w:val="000000"/>
              </w:rPr>
              <w:t>3</w:t>
            </w:r>
          </w:p>
        </w:tc>
        <w:tc>
          <w:tcPr>
            <w:tcW w:w="3951" w:type="dxa"/>
            <w:tcBorders>
              <w:left w:val="single" w:sz="6" w:color="C0C0C0"/>
              <w:top w:val="single" w:sz="6" w:color="C0C0C0"/>
              <w:right w:val="single" w:sz="6" w:color="C0C0C0"/>
              <w:bottom w:val="single" w:sz="6" w:color="C0C0C0"/>
            </w:tcBorders>
          </w:tcPr>
          <w:p>
            <w:r>
              <w:rPr>
                <w:color w:val="000000"/>
              </w:rPr>
              <w:t>nooduitlaat</w:t>
            </w:r>
          </w:p>
        </w:tc>
      </w:tr>
      <w:tr>
        <w:trPr>
          <w:trHeight w:val="300" w:hRule="atLeast"/>
        </w:trPr>
        <w:tc>
          <w:tcPr>
            <w:tcW w:w="1575" w:type="dxa"/>
            <w:tcBorders>
              <w:left w:val="single" w:sz="6" w:color="C0C0C0"/>
              <w:top w:val="single" w:sz="6" w:color="C0C0C0"/>
              <w:right w:val="single" w:sz="6" w:color="C0C0C0"/>
              <w:bottom w:val="single" w:sz="6" w:color="C0C0C0"/>
            </w:tcBorders>
          </w:tcPr>
          <w:p>
            <w:r>
              <w:rPr>
                <w:color w:val="000000"/>
              </w:rPr>
              <w:t>4</w:t>
            </w:r>
          </w:p>
        </w:tc>
        <w:tc>
          <w:tcPr>
            <w:tcW w:w="3951" w:type="dxa"/>
            <w:tcBorders>
              <w:left w:val="single" w:sz="6" w:color="C0C0C0"/>
              <w:top w:val="single" w:sz="6" w:color="C0C0C0"/>
              <w:right w:val="single" w:sz="6" w:color="C0C0C0"/>
              <w:bottom w:val="single" w:sz="6" w:color="C0C0C0"/>
            </w:tcBorders>
          </w:tcPr>
          <w:p>
            <w:r>
              <w:rPr>
                <w:color w:val="000000"/>
              </w:rPr>
              <w:t>by-pass van randvoorziening</w:t>
            </w:r>
          </w:p>
        </w:tc>
      </w:tr>
      <w:tr>
        <w:trPr>
          <w:trHeight w:val="300" w:hRule="atLeast"/>
        </w:trPr>
        <w:tc>
          <w:tcPr>
            <w:tcW w:w="1575" w:type="dxa"/>
            <w:tcBorders>
              <w:left w:val="nil"/>
              <w:top w:val="nil"/>
              <w:right w:val="nil"/>
              <w:bottom w:val="nil"/>
            </w:tcBorders>
          </w:tcPr>
          <w:p>
            <w:r>
              <w:rPr>
                <w:rFonts w:ascii="Calibri" w:hAnsi="Calibri" w:cs="Calibri" w:eastAsia="Calibri"/>
                <w:sz w:val="22"/>
                <w:color w:val="000000"/>
              </w:rPr>
              <w:t>5</w:t>
            </w:r>
          </w:p>
        </w:tc>
        <w:tc>
          <w:tcPr>
            <w:tcW w:w="3951" w:type="dxa"/>
            <w:tcBorders>
              <w:left w:val="single" w:sz="6" w:color="C0C0C0"/>
              <w:top w:val="single" w:sz="6" w:color="C0C0C0"/>
              <w:right w:val="single" w:sz="6" w:color="C0C0C0"/>
              <w:bottom w:val="single" w:sz="6" w:color="C0C0C0"/>
            </w:tcBorders>
          </w:tcPr>
          <w:p>
            <w:r>
              <w:rPr>
                <w:color w:val="000000"/>
              </w:rPr>
              <w:t>interne overstort met stuw</w:t>
            </w:r>
          </w:p>
        </w:tc>
      </w:tr>
      <w:tr>
        <w:trPr>
          <w:trHeight w:val="300" w:hRule="atLeast"/>
        </w:trPr>
        <w:tc>
          <w:tcPr>
            <w:tcW w:w="1575" w:type="dxa"/>
            <w:tcBorders>
              <w:left w:val="single" w:sz="6" w:color="C0C0C0"/>
              <w:top w:val="single" w:sz="6" w:color="C0C0C0"/>
              <w:right w:val="single" w:sz="6" w:color="C0C0C0"/>
              <w:bottom w:val="single" w:sz="6" w:color="C0C0C0"/>
            </w:tcBorders>
          </w:tcPr>
          <w:p>
            <w:r>
              <w:rPr>
                <w:color w:val="000000"/>
              </w:rPr>
              <w:t>6</w:t>
            </w:r>
          </w:p>
        </w:tc>
        <w:tc>
          <w:tcPr>
            <w:tcW w:w="3951" w:type="dxa"/>
            <w:tcBorders>
              <w:left w:val="single" w:sz="6" w:color="C0C0C0"/>
              <w:top w:val="single" w:sz="6" w:color="C0C0C0"/>
              <w:right w:val="single" w:sz="6" w:color="C0C0C0"/>
              <w:bottom w:val="single" w:sz="6" w:color="C0C0C0"/>
            </w:tcBorders>
          </w:tcPr>
          <w:p>
            <w:r>
              <w:rPr>
                <w:color w:val="000000"/>
              </w:rPr>
              <w:t>interne overstort zonder stuw</w:t>
            </w:r>
          </w:p>
        </w:tc>
      </w:tr>
      <w:tr>
        <w:trPr>
          <w:trHeight w:val="300" w:hRule="atLeast"/>
        </w:trPr>
        <w:tc>
          <w:tcPr>
            <w:tcW w:w="1575" w:type="dxa"/>
            <w:tcBorders>
              <w:left w:val="single" w:sz="6" w:color="C0C0C0"/>
              <w:top w:val="single" w:sz="6" w:color="C0C0C0"/>
              <w:right w:val="single" w:sz="6" w:color="C0C0C0"/>
              <w:bottom w:val="single" w:sz="6" w:color="C0C0C0"/>
            </w:tcBorders>
          </w:tcPr>
          <w:p>
            <w:r>
              <w:rPr>
                <w:color w:val="000000"/>
              </w:rPr>
              <w:t>7</w:t>
            </w:r>
          </w:p>
        </w:tc>
        <w:tc>
          <w:tcPr>
            <w:tcW w:w="3951" w:type="dxa"/>
            <w:tcBorders>
              <w:left w:val="single" w:sz="6" w:color="C0C0C0"/>
              <w:top w:val="single" w:sz="6" w:color="C0C0C0"/>
              <w:right w:val="single" w:sz="6" w:color="C0C0C0"/>
              <w:bottom w:val="single" w:sz="6" w:color="C0C0C0"/>
            </w:tcBorders>
          </w:tcPr>
          <w:p>
            <w:r>
              <w:rPr>
                <w:color w:val="000000"/>
              </w:rPr>
              <w:t>bemalen overstort</w:t>
            </w:r>
          </w:p>
        </w:tc>
      </w:tr>
      <w:tr>
        <w:trPr>
          <w:trHeight w:val="300" w:hRule="atLeast"/>
        </w:trPr>
        <w:tc>
          <w:tcPr>
            <w:tcW w:w="1575" w:type="dxa"/>
            <w:tcBorders>
              <w:left w:val="single" w:sz="6" w:color="C0C0C0"/>
              <w:top w:val="single" w:sz="6" w:color="C0C0C0"/>
              <w:right w:val="single" w:sz="6" w:color="C0C0C0"/>
              <w:bottom w:val="single" w:sz="6" w:color="C0C0C0"/>
            </w:tcBorders>
          </w:tcPr>
          <w:p>
            <w:r>
              <w:rPr>
                <w:color w:val="000000"/>
              </w:rPr>
              <w:t>8</w:t>
            </w:r>
          </w:p>
        </w:tc>
        <w:tc>
          <w:tcPr>
            <w:tcW w:w="3951" w:type="dxa"/>
            <w:tcBorders>
              <w:left w:val="single" w:sz="6" w:color="C0C0C0"/>
              <w:top w:val="single" w:sz="6" w:color="C0C0C0"/>
              <w:right w:val="single" w:sz="6" w:color="C0C0C0"/>
              <w:bottom w:val="single" w:sz="6" w:color="C0C0C0"/>
            </w:tcBorders>
          </w:tcPr>
          <w:p>
            <w:r>
              <w:rPr>
                <w:color w:val="000000"/>
              </w:rPr>
              <w:t>rioolwateruitlaat</w:t>
            </w:r>
          </w:p>
        </w:tc>
      </w:tr>
      <w:tr>
        <w:trPr>
          <w:trHeight w:val="300" w:hRule="atLeast"/>
        </w:trPr>
        <w:tc>
          <w:tcPr>
            <w:tcW w:w="1575" w:type="dxa"/>
            <w:tcBorders>
              <w:left w:val="single" w:sz="6" w:color="C0C0C0"/>
              <w:top w:val="single" w:sz="6" w:color="C0C0C0"/>
              <w:right w:val="single" w:sz="6" w:color="C0C0C0"/>
              <w:bottom w:val="single" w:sz="6" w:color="C0C0C0"/>
            </w:tcBorders>
          </w:tcPr>
          <w:p>
            <w:r>
              <w:rPr>
                <w:color w:val="000000"/>
              </w:rPr>
              <w:t>9</w:t>
            </w:r>
          </w:p>
        </w:tc>
        <w:tc>
          <w:tcPr>
            <w:tcW w:w="3951" w:type="dxa"/>
            <w:tcBorders>
              <w:left w:val="single" w:sz="6" w:color="C0C0C0"/>
              <w:top w:val="single" w:sz="6" w:color="C0C0C0"/>
              <w:right w:val="single" w:sz="6" w:color="C0C0C0"/>
              <w:bottom w:val="single" w:sz="6" w:color="C0C0C0"/>
            </w:tcBorders>
          </w:tcPr>
          <w:p>
            <w:r>
              <w:rPr>
                <w:color w:val="000000"/>
              </w:rPr>
              <w:t>regenwateroverstort</w:t>
            </w:r>
          </w:p>
        </w:tc>
      </w:tr>
      <w:tr>
        <w:trPr>
          <w:trHeight w:val="300" w:hRule="atLeast"/>
        </w:trPr>
        <w:tc>
          <w:tcPr>
            <w:tcW w:w="1575" w:type="dxa"/>
            <w:tcBorders>
              <w:left w:val="single" w:sz="6" w:color="C0C0C0"/>
              <w:top w:val="single" w:sz="6" w:color="C0C0C0"/>
              <w:right w:val="single" w:sz="6" w:color="C0C0C0"/>
              <w:bottom w:val="single" w:sz="6" w:color="C0C0C0"/>
            </w:tcBorders>
          </w:tcPr>
          <w:p>
            <w:r>
              <w:rPr>
                <w:color w:val="000000"/>
              </w:rPr>
              <w:t>10</w:t>
            </w:r>
          </w:p>
        </w:tc>
        <w:tc>
          <w:tcPr>
            <w:tcW w:w="3951" w:type="dxa"/>
            <w:tcBorders>
              <w:left w:val="single" w:sz="6" w:color="C0C0C0"/>
              <w:top w:val="single" w:sz="6" w:color="C0C0C0"/>
              <w:right w:val="single" w:sz="6" w:color="C0C0C0"/>
              <w:bottom w:val="single" w:sz="6" w:color="C0C0C0"/>
            </w:tcBorders>
          </w:tcPr>
          <w:p>
            <w:r>
              <w:rPr>
                <w:color w:val="000000"/>
              </w:rPr>
              <w:t>regenwateruitlaat</w:t>
            </w:r>
          </w:p>
        </w:tc>
      </w:tr>
      <w:tr>
        <w:trPr>
          <w:trHeight w:val="300" w:hRule="atLeast"/>
        </w:trPr>
        <w:tc>
          <w:tcPr>
            <w:tcW w:w="1575" w:type="dxa"/>
            <w:tcBorders>
              <w:left w:val="single" w:sz="6" w:color="C0C0C0"/>
              <w:top w:val="single" w:sz="6" w:color="C0C0C0"/>
              <w:right w:val="single" w:sz="6" w:color="C0C0C0"/>
              <w:bottom w:val="single" w:sz="6" w:color="C0C0C0"/>
            </w:tcBorders>
          </w:tcPr>
          <w:p>
            <w:r>
              <w:rPr>
                <w:color w:val="000000"/>
              </w:rPr>
              <w:t>98</w:t>
            </w:r>
          </w:p>
        </w:tc>
        <w:tc>
          <w:tcPr>
            <w:tcW w:w="3951" w:type="dxa"/>
            <w:tcBorders>
              <w:left w:val="single" w:sz="6" w:color="C0C0C0"/>
              <w:top w:val="single" w:sz="6" w:color="C0C0C0"/>
              <w:right w:val="single" w:sz="6" w:color="C0C0C0"/>
              <w:bottom w:val="single" w:sz="6" w:color="C0C0C0"/>
            </w:tcBorders>
          </w:tcPr>
          <w:p>
            <w:r>
              <w:rPr>
                <w:color w:val="000000"/>
              </w:rPr>
              <w:t>overig</w:t>
            </w:r>
          </w:p>
        </w:tc>
      </w:tr>
      <w:tr>
        <w:trPr>
          <w:trHeight w:val="300" w:hRule="atLeast"/>
        </w:trPr>
        <w:tc>
          <w:tcPr>
            <w:tcW w:w="1575" w:type="dxa"/>
            <w:tcBorders>
              <w:left w:val="single" w:sz="6" w:color="C0C0C0"/>
              <w:top w:val="single" w:sz="6" w:color="C0C0C0"/>
              <w:right w:val="single" w:sz="6" w:color="C0C0C0"/>
              <w:bottom w:val="single" w:sz="6" w:color="C0C0C0"/>
            </w:tcBorders>
          </w:tcPr>
          <w:p>
            <w:r>
              <w:rPr>
                <w:color w:val="000000"/>
              </w:rPr>
              <w:t>99</w:t>
            </w:r>
          </w:p>
        </w:tc>
        <w:tc>
          <w:tcPr>
            <w:tcW w:w="3951" w:type="dxa"/>
            <w:tcBorders>
              <w:left w:val="single" w:sz="6" w:color="C0C0C0"/>
              <w:top w:val="single" w:sz="6" w:color="C0C0C0"/>
              <w:right w:val="single" w:sz="6" w:color="C0C0C0"/>
              <w:bottom w:val="single" w:sz="6" w:color="C0C0C0"/>
            </w:tcBorders>
          </w:tcPr>
          <w:p>
            <w:r>
              <w:rPr>
                <w:color w:val="000000"/>
              </w:rPr>
              <w:t>onbekend</w:t>
            </w:r>
          </w:p>
        </w:tc>
      </w:tr>
    </w:tbl>
    <w:p>
      <w:r>
        <w:rPr>
          <w:color w:val="000000"/>
        </w:rPr>
        <w:t/>
      </w:r>
    </w:p>
    <w:p>
      <w:pPr>
        <w:ind w:left="-30"/>
      </w:pPr>
      <w:r>
        <w:t/>
      </w:r>
    </w:p>
    <w:p>
      <w:pPr>
        <w:pStyle w:val="5"/>
      </w:pPr>
      <w:bookmarkStart w:id="685" w:name="TypePaalIMGeo"/>
      <w:bookmarkEnd w:id="685"/>
      <w:r>
        <w:t>TypePaalIMGeo</w:t>
      </w:r>
      <w:r>
        <w:rPr>
          <w:rStyle w:val="c13"/>
        </w:rPr>
      </w:r>
    </w:p>
    <w:p>
      <w:pPr>
        <w:pStyle w:val="6"/>
      </w:pPr>
      <w:r>
        <w:t>Beschrijving</w:t>
      </w:r>
    </w:p>
    <w:tbl>
      <w:tblPr>
        <w:tblW w:w="9675" w:type="dxa"/>
        <w:tblLayout w:type="fixed"/>
        <w:tblCellMar>
          <w:top w:w="15" w:type="dxa"/>
          <w:left w:w="0" w:type="dxa"/>
          <w:bottom w:w="15" w:type="dxa"/>
          <w:right w:w="0" w:type="dxa"/>
        </w:tblCellMar>
      </w:tblPr>
      <w:tblGrid>
        <w:gridCol w:w="2250"/>
        <w:gridCol w:w="5490"/>
      </w:tblGrid>
      <w:tr>
        <w:trPr>
          <w:trHeight w:val="300" w:hRule="atLeast"/>
        </w:trPr>
        <w:tc>
          <w:tcPr>
            <w:tcW w:w="2256" w:type="dxa"/>
            <w:vAlign w:val="center"/>
          </w:tcPr>
          <w:p>
            <w:r>
              <w:rPr>
                <w:color w:val="000000"/>
              </w:rPr>
              <w:t>Definitie</w:t>
            </w:r>
          </w:p>
        </w:tc>
        <w:tc>
          <w:tcPr>
            <w:tcW w:w="5484" w:type="dxa"/>
            <w:vAlign w:val="center"/>
          </w:tcPr>
          <w:p>
            <w:r>
              <w:t>Type Paal IMGeo</w:t>
            </w:r>
          </w:p>
        </w:tc>
      </w:tr>
      <w:tr>
        <w:trPr>
          <w:trHeight w:val="300" w:hRule="atLeast"/>
        </w:trPr>
        <w:tc>
          <w:tcPr>
            <w:tcW w:w="2256" w:type="dxa"/>
            <w:vAlign w:val="center"/>
          </w:tcPr>
          <w:p>
            <w:r>
              <w:rPr>
                <w:color w:val="000000"/>
              </w:rPr>
              <w:t>Herkomst definitie</w:t>
            </w:r>
          </w:p>
        </w:tc>
        <w:tc>
          <w:tcPr>
            <w:tcW w:w="5484" w:type="dxa"/>
            <w:vAlign w:val="center"/>
          </w:tcPr>
          <w:p>
            <w:r>
              <w:t>IMGEO</w:t>
            </w:r>
          </w:p>
        </w:tc>
      </w:tr>
      <w:tr>
        <w:trPr>
          <w:trHeight w:val="300" w:hRule="atLeast"/>
        </w:trPr>
        <w:tc>
          <w:tcPr>
            <w:tcW w:w="2256" w:type="dxa"/>
            <w:vAlign w:val="center"/>
          </w:tcPr>
          <w:p>
            <w:r>
              <w:rPr>
                <w:color w:val="000000"/>
              </w:rPr>
              <w:t>Type domein</w:t>
            </w:r>
          </w:p>
        </w:tc>
        <w:tc>
          <w:tcPr>
            <w:tcW w:w="5484" w:type="dxa"/>
            <w:vAlign w:val="center"/>
          </w:tcPr>
          <w:p>
            <w:r>
              <w:t>CodedValueDomain</w:t>
            </w:r>
          </w:p>
        </w:tc>
      </w:tr>
      <w:tr>
        <w:trPr>
          <w:trHeight w:val="300" w:hRule="atLeast"/>
        </w:trPr>
        <w:tc>
          <w:tcPr>
            <w:tcW w:w="2256" w:type="dxa"/>
            <w:vAlign w:val="center"/>
          </w:tcPr>
          <w:p>
            <w:r>
              <w:rPr>
                <w:color w:val="000000"/>
              </w:rPr>
              <w:t>Vast, vrij of aanvulbaar</w:t>
            </w:r>
          </w:p>
        </w:tc>
        <w:tc>
          <w:tcPr>
            <w:tcW w:w="5484" w:type="dxa"/>
            <w:vAlign w:val="center"/>
          </w:tcPr>
          <w:p>
            <w:r>
              <w:t>Vast</w:t>
            </w:r>
          </w:p>
        </w:tc>
      </w:tr>
    </w:tbl>
    <w:p>
      <w:r>
        <w:t/>
      </w:r>
    </w:p>
    <w:p>
      <w:r>
        <w:t/>
      </w:r>
    </w:p>
    <w:p>
      <w:pPr>
        <w:pStyle w:val="6"/>
      </w:pPr>
      <w:r>
        <w:t>Associaties</w:t>
      </w:r>
    </w:p>
    <w:tbl>
      <w:tblPr>
        <w:tblW w:w="9735" w:type="dxa"/>
        <w:tblLayout w:type="fixed"/>
        <w:tblCellMar>
          <w:top w:w="15" w:type="dxa"/>
          <w:left w:w="75" w:type="dxa"/>
          <w:bottom w:w="15" w:type="dxa"/>
          <w:right w:w="75" w:type="dxa"/>
        </w:tblCellMar>
      </w:tblPr>
      <w:tblGrid>
        <w:gridCol w:w="2670"/>
        <w:gridCol w:w="2910"/>
        <w:gridCol w:w="2235"/>
      </w:tblGrid>
      <w:tr>
        <w:trPr>
          <w:trHeight w:val="300" w:hRule="atLeast"/>
        </w:trPr>
        <w:tc>
          <w:tcPr>
            <w:tcW w:w="2643" w:type="dxa"/>
            <w:tcBorders>
              <w:left w:val="single" w:sz="6" w:color="BFBFBF"/>
              <w:top w:val="single" w:sz="6" w:color="BFBFBF"/>
              <w:right w:val="single" w:sz="6" w:color="BFBFBF"/>
              <w:bottom w:val="single" w:sz="6" w:color="BFBFBF"/>
            </w:tcBorders>
            <w:vAlign w:val="center"/>
            <w:shd w:val="clear" w:color="auto" w:fill="B6DDE8"/>
          </w:tcPr>
          <w:p>
            <w:r>
              <w:rPr>
                <w:b/>
              </w:rPr>
              <w:t>Object</w:t>
            </w:r>
          </w:p>
        </w:tc>
        <w:tc>
          <w:tcPr>
            <w:tcW w:w="2883" w:type="dxa"/>
            <w:tcBorders>
              <w:left w:val="single" w:sz="6" w:color="BFBFBF"/>
              <w:top w:val="single" w:sz="6" w:color="BFBFBF"/>
              <w:right w:val="single" w:sz="6" w:color="BFBFBF"/>
              <w:bottom w:val="single" w:sz="6" w:color="BFBFBF"/>
            </w:tcBorders>
            <w:vAlign w:val="center"/>
            <w:shd w:val="clear" w:color="auto" w:fill="B6DDE8"/>
          </w:tcPr>
          <w:p>
            <w:r>
              <w:rPr>
                <w:b/>
              </w:rPr>
              <w:t>Attribuut</w:t>
            </w:r>
          </w:p>
        </w:tc>
        <w:tc>
          <w:tcPr>
            <w:tcW w:w="2211" w:type="dxa"/>
            <w:tcBorders>
              <w:left w:val="single" w:sz="6" w:color="BFBFBF"/>
              <w:top w:val="single" w:sz="6" w:color="BFBFBF"/>
              <w:right w:val="single" w:sz="6" w:color="BFBFBF"/>
              <w:bottom w:val="single" w:sz="6" w:color="BFBFBF"/>
            </w:tcBorders>
            <w:vAlign w:val="center"/>
            <w:shd w:val="clear" w:color="auto" w:fill="B6DDE8"/>
          </w:tcPr>
          <w:p>
            <w:r>
              <w:rPr>
                <w:b/>
                <w:color w:val="000000"/>
              </w:rPr>
              <w:t>Default domeinwaarde</w:t>
            </w:r>
          </w:p>
        </w:tc>
      </w:tr>
      <w:tr>
        <w:trPr>
          <w:trHeight w:val="300" w:hRule="atLeast"/>
        </w:trPr>
        <w:tc>
          <w:tcPr>
            <w:tcW w:w="2643" w:type="dxa"/>
            <w:tcBorders>
              <w:left w:val="single" w:sz="6" w:color="BFBFBF"/>
              <w:top w:val="single" w:sz="6" w:color="BFBFBF"/>
              <w:right w:val="single" w:sz="6" w:color="BFBFBF"/>
              <w:bottom w:val="single" w:sz="6" w:color="BFBFBF"/>
            </w:tcBorders>
            <w:vAlign w:val="center"/>
          </w:tcPr>
          <w:p>
            <w:r>
              <w:rPr>
                <w:color w:val="000000"/>
              </w:rPr>
              <w:t>Paal</w:t>
            </w:r>
          </w:p>
        </w:tc>
        <w:tc>
          <w:tcPr>
            <w:tcW w:w="2883" w:type="dxa"/>
            <w:tcBorders>
              <w:left w:val="single" w:sz="6" w:color="BFBFBF"/>
              <w:top w:val="single" w:sz="6" w:color="BFBFBF"/>
              <w:right w:val="single" w:sz="6" w:color="BFBFBF"/>
              <w:bottom w:val="single" w:sz="6" w:color="BFBFBF"/>
            </w:tcBorders>
            <w:vAlign w:val="center"/>
          </w:tcPr>
          <w:p>
            <w:r>
              <w:rPr>
                <w:color w:val="000000"/>
              </w:rPr>
              <w:t>plusType</w:t>
            </w:r>
          </w:p>
        </w:tc>
        <w:tc>
          <w:tcPr>
            <w:tcW w:w="2211" w:type="dxa"/>
            <w:tcBorders>
              <w:left w:val="single" w:sz="6" w:color="BFBFBF"/>
              <w:top w:val="single" w:sz="6" w:color="BFBFBF"/>
              <w:right w:val="single" w:sz="6" w:color="BFBFBF"/>
              <w:bottom w:val="single" w:sz="6" w:color="BFBFBF"/>
            </w:tcBorders>
            <w:vAlign w:val="center"/>
          </w:tcPr>
          <w:p>
            <w:r>
              <w:t>nvt</w:t>
            </w:r>
          </w:p>
        </w:tc>
      </w:tr>
    </w:tbl>
    <w:p>
      <w:r>
        <w:t/>
      </w:r>
    </w:p>
    <w:p>
      <w:r>
        <w:rPr>
          <w:color w:val="000000"/>
        </w:rPr>
        <w:t/>
      </w:r>
    </w:p>
    <w:p>
      <w:pPr>
        <w:pStyle w:val="6"/>
      </w:pPr>
      <w:r>
        <w:rPr>
          <w:color w:val="000000"/>
        </w:rPr>
        <w:t>Attributen</w:t>
      </w:r>
    </w:p>
    <w:tbl>
      <w:tblPr>
        <w:tblW w:w="6945" w:type="dxa"/>
        <w:tblLayout w:type="fixed"/>
        <w:tblCellMar>
          <w:top w:w="15" w:type="dxa"/>
          <w:left w:w="75" w:type="dxa"/>
          <w:bottom w:w="15" w:type="dxa"/>
          <w:right w:w="75" w:type="dxa"/>
        </w:tblCellMar>
        <w:tblInd w:w="-30" w:type="dxa"/>
      </w:tblPr>
      <w:tblGrid>
        <w:gridCol w:w="1650"/>
        <w:gridCol w:w="3915"/>
      </w:tblGrid>
      <w:tr>
        <w:trPr>
          <w:trHeight w:val="300" w:hRule="atLeast"/>
        </w:trPr>
        <w:tc>
          <w:tcPr>
            <w:tcW w:w="1623" w:type="dxa"/>
            <w:tcBorders>
              <w:left w:val="single" w:sz="6" w:color="C0C0C0"/>
              <w:top w:val="single" w:sz="6" w:color="C0C0C0"/>
              <w:right w:val="single" w:sz="6" w:color="C0C0C0"/>
              <w:bottom w:val="single" w:sz="6" w:color="C0C0C0"/>
            </w:tcBorders>
            <w:shd w:val="clear" w:color="auto" w:fill="B6DDE8"/>
          </w:tcPr>
          <w:p>
            <w:r>
              <w:rPr>
                <w:b/>
                <w:color w:val="000000"/>
              </w:rPr>
              <w:t>Waarde</w:t>
            </w:r>
          </w:p>
        </w:tc>
        <w:tc>
          <w:tcPr>
            <w:tcW w:w="3891" w:type="dxa"/>
            <w:tcBorders>
              <w:left w:val="single" w:sz="6" w:color="C0C0C0"/>
              <w:top w:val="single" w:sz="6" w:color="C0C0C0"/>
              <w:right w:val="single" w:sz="6" w:color="C0C0C0"/>
              <w:bottom w:val="single" w:sz="6" w:color="C0C0C0"/>
            </w:tcBorders>
            <w:shd w:val="clear" w:color="auto" w:fill="B6DDE8"/>
          </w:tcPr>
          <w:p>
            <w:r>
              <w:rPr>
                <w:b/>
                <w:color w:val="000000"/>
              </w:rPr>
              <w:t>Omschrijving</w:t>
            </w:r>
          </w:p>
        </w:tc>
      </w:tr>
      <w:tr>
        <w:trPr>
          <w:trHeight w:val="300" w:hRule="atLeast"/>
        </w:trPr>
        <w:tc>
          <w:tcPr>
            <w:tcW w:w="1623" w:type="dxa"/>
            <w:tcBorders>
              <w:left w:val="single" w:sz="6" w:color="C0C0C0"/>
              <w:top w:val="single" w:sz="6" w:color="C0C0C0"/>
              <w:right w:val="single" w:sz="6" w:color="C0C0C0"/>
              <w:bottom w:val="single" w:sz="6" w:color="C0C0C0"/>
            </w:tcBorders>
          </w:tcPr>
          <w:p>
            <w:r>
              <w:rPr>
                <w:color w:val="000000"/>
              </w:rPr>
              <w:t>1</w:t>
            </w:r>
          </w:p>
        </w:tc>
        <w:tc>
          <w:tcPr>
            <w:tcW w:w="3891" w:type="dxa"/>
            <w:tcBorders>
              <w:left w:val="single" w:sz="6" w:color="C0C0C0"/>
              <w:top w:val="single" w:sz="6" w:color="C0C0C0"/>
              <w:right w:val="single" w:sz="6" w:color="C0C0C0"/>
              <w:bottom w:val="single" w:sz="6" w:color="C0C0C0"/>
            </w:tcBorders>
          </w:tcPr>
          <w:p>
            <w:r>
              <w:rPr>
                <w:color w:val="000000"/>
              </w:rPr>
              <w:t>lichtmast</w:t>
            </w:r>
          </w:p>
        </w:tc>
      </w:tr>
      <w:tr>
        <w:trPr>
          <w:trHeight w:val="300" w:hRule="atLeast"/>
        </w:trPr>
        <w:tc>
          <w:tcPr>
            <w:tcW w:w="1623" w:type="dxa"/>
            <w:tcBorders>
              <w:left w:val="single" w:sz="6" w:color="C0C0C0"/>
              <w:top w:val="single" w:sz="6" w:color="C0C0C0"/>
              <w:right w:val="single" w:sz="6" w:color="C0C0C0"/>
              <w:bottom w:val="single" w:sz="6" w:color="C0C0C0"/>
            </w:tcBorders>
          </w:tcPr>
          <w:p>
            <w:r>
              <w:rPr>
                <w:color w:val="000000"/>
              </w:rPr>
              <w:t>2</w:t>
            </w:r>
          </w:p>
        </w:tc>
        <w:tc>
          <w:tcPr>
            <w:tcW w:w="3891" w:type="dxa"/>
            <w:tcBorders>
              <w:left w:val="single" w:sz="6" w:color="C0C0C0"/>
              <w:top w:val="single" w:sz="6" w:color="C0C0C0"/>
              <w:right w:val="single" w:sz="6" w:color="C0C0C0"/>
              <w:bottom w:val="single" w:sz="6" w:color="C0C0C0"/>
            </w:tcBorders>
          </w:tcPr>
          <w:p>
            <w:r>
              <w:rPr>
                <w:color w:val="000000"/>
              </w:rPr>
              <w:t>telpaal</w:t>
            </w:r>
          </w:p>
        </w:tc>
      </w:tr>
      <w:tr>
        <w:trPr>
          <w:trHeight w:val="300" w:hRule="atLeast"/>
        </w:trPr>
        <w:tc>
          <w:tcPr>
            <w:tcW w:w="1623" w:type="dxa"/>
            <w:tcBorders>
              <w:left w:val="single" w:sz="6" w:color="C0C0C0"/>
              <w:top w:val="single" w:sz="6" w:color="C0C0C0"/>
              <w:right w:val="single" w:sz="6" w:color="C0C0C0"/>
              <w:bottom w:val="single" w:sz="6" w:color="C0C0C0"/>
            </w:tcBorders>
          </w:tcPr>
          <w:p>
            <w:r>
              <w:rPr>
                <w:color w:val="000000"/>
              </w:rPr>
              <w:t>3</w:t>
            </w:r>
          </w:p>
        </w:tc>
        <w:tc>
          <w:tcPr>
            <w:tcW w:w="3891" w:type="dxa"/>
            <w:tcBorders>
              <w:left w:val="single" w:sz="6" w:color="C0C0C0"/>
              <w:top w:val="single" w:sz="6" w:color="C0C0C0"/>
              <w:right w:val="single" w:sz="6" w:color="C0C0C0"/>
              <w:bottom w:val="single" w:sz="6" w:color="C0C0C0"/>
            </w:tcBorders>
          </w:tcPr>
          <w:p>
            <w:r>
              <w:rPr>
                <w:color w:val="000000"/>
              </w:rPr>
              <w:t>portaal</w:t>
            </w:r>
          </w:p>
        </w:tc>
      </w:tr>
      <w:tr>
        <w:trPr>
          <w:trHeight w:val="300" w:hRule="atLeast"/>
        </w:trPr>
        <w:tc>
          <w:tcPr>
            <w:tcW w:w="1623" w:type="dxa"/>
            <w:tcBorders>
              <w:left w:val="single" w:sz="6" w:color="C0C0C0"/>
              <w:top w:val="single" w:sz="6" w:color="C0C0C0"/>
              <w:right w:val="single" w:sz="6" w:color="C0C0C0"/>
              <w:bottom w:val="single" w:sz="6" w:color="C0C0C0"/>
            </w:tcBorders>
          </w:tcPr>
          <w:p>
            <w:r>
              <w:rPr>
                <w:color w:val="000000"/>
              </w:rPr>
              <w:t>4</w:t>
            </w:r>
          </w:p>
        </w:tc>
        <w:tc>
          <w:tcPr>
            <w:tcW w:w="3891" w:type="dxa"/>
            <w:tcBorders>
              <w:left w:val="single" w:sz="6" w:color="C0C0C0"/>
              <w:top w:val="single" w:sz="6" w:color="C0C0C0"/>
              <w:right w:val="single" w:sz="6" w:color="C0C0C0"/>
              <w:bottom w:val="single" w:sz="6" w:color="C0C0C0"/>
            </w:tcBorders>
          </w:tcPr>
          <w:p>
            <w:r>
              <w:rPr>
                <w:color w:val="000000"/>
              </w:rPr>
              <w:t>verkeersregelinstallatie</w:t>
            </w:r>
          </w:p>
        </w:tc>
      </w:tr>
      <w:tr>
        <w:trPr>
          <w:trHeight w:val="300" w:hRule="atLeast"/>
        </w:trPr>
        <w:tc>
          <w:tcPr>
            <w:tcW w:w="1623" w:type="dxa"/>
            <w:tcBorders>
              <w:left w:val="single" w:sz="6" w:color="C0C0C0"/>
              <w:top w:val="single" w:sz="6" w:color="C0C0C0"/>
              <w:right w:val="single" w:sz="6" w:color="C0C0C0"/>
              <w:bottom w:val="single" w:sz="6" w:color="C0C0C0"/>
            </w:tcBorders>
          </w:tcPr>
          <w:p>
            <w:r>
              <w:rPr>
                <w:color w:val="000000"/>
              </w:rPr>
              <w:t>5</w:t>
            </w:r>
          </w:p>
        </w:tc>
        <w:tc>
          <w:tcPr>
            <w:tcW w:w="3891" w:type="dxa"/>
            <w:tcBorders>
              <w:left w:val="single" w:sz="6" w:color="C0C0C0"/>
              <w:top w:val="single" w:sz="6" w:color="C0C0C0"/>
              <w:right w:val="single" w:sz="6" w:color="C0C0C0"/>
              <w:bottom w:val="single" w:sz="6" w:color="C0C0C0"/>
            </w:tcBorders>
          </w:tcPr>
          <w:p>
            <w:r>
              <w:rPr>
                <w:color w:val="000000"/>
              </w:rPr>
              <w:t>verkeersbord</w:t>
            </w:r>
          </w:p>
        </w:tc>
      </w:tr>
      <w:tr>
        <w:trPr>
          <w:trHeight w:val="300" w:hRule="atLeast"/>
        </w:trPr>
        <w:tc>
          <w:tcPr>
            <w:tcW w:w="1623" w:type="dxa"/>
            <w:tcBorders>
              <w:left w:val="single" w:sz="6" w:color="C0C0C0"/>
              <w:top w:val="single" w:sz="6" w:color="C0C0C0"/>
              <w:right w:val="single" w:sz="6" w:color="C0C0C0"/>
              <w:bottom w:val="single" w:sz="6" w:color="C0C0C0"/>
            </w:tcBorders>
          </w:tcPr>
          <w:p>
            <w:r>
              <w:rPr>
                <w:color w:val="000000"/>
              </w:rPr>
              <w:t>6</w:t>
            </w:r>
          </w:p>
        </w:tc>
        <w:tc>
          <w:tcPr>
            <w:tcW w:w="3891" w:type="dxa"/>
            <w:tcBorders>
              <w:left w:val="single" w:sz="6" w:color="C0C0C0"/>
              <w:top w:val="single" w:sz="6" w:color="C0C0C0"/>
              <w:right w:val="single" w:sz="6" w:color="C0C0C0"/>
              <w:bottom w:val="single" w:sz="6" w:color="C0C0C0"/>
            </w:tcBorders>
          </w:tcPr>
          <w:p>
            <w:r>
              <w:rPr>
                <w:color w:val="000000"/>
              </w:rPr>
              <w:t>poller</w:t>
            </w:r>
          </w:p>
        </w:tc>
      </w:tr>
      <w:tr>
        <w:trPr>
          <w:trHeight w:val="300" w:hRule="atLeast"/>
        </w:trPr>
        <w:tc>
          <w:tcPr>
            <w:tcW w:w="1623" w:type="dxa"/>
            <w:tcBorders>
              <w:left w:val="single" w:sz="6" w:color="C0C0C0"/>
              <w:top w:val="single" w:sz="6" w:color="C0C0C0"/>
              <w:right w:val="single" w:sz="6" w:color="C0C0C0"/>
              <w:bottom w:val="single" w:sz="6" w:color="C0C0C0"/>
            </w:tcBorders>
          </w:tcPr>
          <w:p>
            <w:r>
              <w:rPr>
                <w:color w:val="000000"/>
              </w:rPr>
              <w:t>7</w:t>
            </w:r>
          </w:p>
        </w:tc>
        <w:tc>
          <w:tcPr>
            <w:tcW w:w="3891" w:type="dxa"/>
            <w:tcBorders>
              <w:left w:val="single" w:sz="6" w:color="C0C0C0"/>
              <w:top w:val="single" w:sz="6" w:color="C0C0C0"/>
              <w:right w:val="single" w:sz="6" w:color="C0C0C0"/>
              <w:bottom w:val="single" w:sz="6" w:color="C0C0C0"/>
            </w:tcBorders>
          </w:tcPr>
          <w:p>
            <w:r>
              <w:rPr>
                <w:color w:val="000000"/>
              </w:rPr>
              <w:t>haltepaal</w:t>
            </w:r>
          </w:p>
        </w:tc>
      </w:tr>
      <w:tr>
        <w:trPr>
          <w:trHeight w:val="300" w:hRule="atLeast"/>
        </w:trPr>
        <w:tc>
          <w:tcPr>
            <w:tcW w:w="1623" w:type="dxa"/>
            <w:tcBorders>
              <w:left w:val="single" w:sz="6" w:color="C0C0C0"/>
              <w:top w:val="single" w:sz="6" w:color="C0C0C0"/>
              <w:right w:val="single" w:sz="6" w:color="C0C0C0"/>
              <w:bottom w:val="single" w:sz="6" w:color="C0C0C0"/>
            </w:tcBorders>
          </w:tcPr>
          <w:p>
            <w:r>
              <w:rPr>
                <w:color w:val="000000"/>
              </w:rPr>
              <w:t>8</w:t>
            </w:r>
          </w:p>
        </w:tc>
        <w:tc>
          <w:tcPr>
            <w:tcW w:w="3891" w:type="dxa"/>
            <w:tcBorders>
              <w:left w:val="single" w:sz="6" w:color="C0C0C0"/>
              <w:top w:val="single" w:sz="6" w:color="C0C0C0"/>
              <w:right w:val="single" w:sz="6" w:color="C0C0C0"/>
              <w:bottom w:val="single" w:sz="6" w:color="C0C0C0"/>
            </w:tcBorders>
          </w:tcPr>
          <w:p>
            <w:r>
              <w:rPr>
                <w:color w:val="000000"/>
              </w:rPr>
              <w:t>vlaggenmast</w:t>
            </w:r>
          </w:p>
        </w:tc>
      </w:tr>
      <w:tr>
        <w:trPr>
          <w:trHeight w:val="300" w:hRule="atLeast"/>
        </w:trPr>
        <w:tc>
          <w:tcPr>
            <w:tcW w:w="1623" w:type="dxa"/>
            <w:tcBorders>
              <w:left w:val="single" w:sz="6" w:color="C0C0C0"/>
              <w:top w:val="single" w:sz="6" w:color="C0C0C0"/>
              <w:right w:val="single" w:sz="6" w:color="C0C0C0"/>
              <w:bottom w:val="single" w:sz="6" w:color="C0C0C0"/>
            </w:tcBorders>
          </w:tcPr>
          <w:p>
            <w:r>
              <w:rPr>
                <w:color w:val="000000"/>
              </w:rPr>
              <w:t>9</w:t>
            </w:r>
          </w:p>
        </w:tc>
        <w:tc>
          <w:tcPr>
            <w:tcW w:w="3891" w:type="dxa"/>
            <w:tcBorders>
              <w:left w:val="single" w:sz="6" w:color="C0C0C0"/>
              <w:top w:val="single" w:sz="6" w:color="C0C0C0"/>
              <w:right w:val="single" w:sz="6" w:color="C0C0C0"/>
              <w:bottom w:val="single" w:sz="6" w:color="C0C0C0"/>
            </w:tcBorders>
          </w:tcPr>
          <w:p>
            <w:r>
              <w:rPr>
                <w:color w:val="000000"/>
              </w:rPr>
              <w:t>afsluitpaal</w:t>
            </w:r>
          </w:p>
        </w:tc>
      </w:tr>
      <w:tr>
        <w:trPr>
          <w:trHeight w:val="300" w:hRule="atLeast"/>
        </w:trPr>
        <w:tc>
          <w:tcPr>
            <w:tcW w:w="1623" w:type="dxa"/>
            <w:tcBorders>
              <w:left w:val="single" w:sz="6" w:color="C0C0C0"/>
              <w:top w:val="single" w:sz="6" w:color="C0C0C0"/>
              <w:right w:val="single" w:sz="6" w:color="C0C0C0"/>
              <w:bottom w:val="single" w:sz="6" w:color="C0C0C0"/>
            </w:tcBorders>
          </w:tcPr>
          <w:p>
            <w:r>
              <w:rPr>
                <w:color w:val="000000"/>
              </w:rPr>
              <w:t>10</w:t>
            </w:r>
          </w:p>
        </w:tc>
        <w:tc>
          <w:tcPr>
            <w:tcW w:w="3891" w:type="dxa"/>
            <w:tcBorders>
              <w:left w:val="single" w:sz="6" w:color="C0C0C0"/>
              <w:top w:val="single" w:sz="6" w:color="C0C0C0"/>
              <w:right w:val="single" w:sz="6" w:color="C0C0C0"/>
              <w:bottom w:val="single" w:sz="6" w:color="C0C0C0"/>
            </w:tcBorders>
          </w:tcPr>
          <w:p>
            <w:r>
              <w:rPr>
                <w:color w:val="000000"/>
              </w:rPr>
              <w:t>praatpaal</w:t>
            </w:r>
          </w:p>
        </w:tc>
      </w:tr>
      <w:tr>
        <w:trPr>
          <w:trHeight w:val="300" w:hRule="atLeast"/>
        </w:trPr>
        <w:tc>
          <w:tcPr>
            <w:tcW w:w="1623" w:type="dxa"/>
            <w:tcBorders>
              <w:left w:val="single" w:sz="6" w:color="C0C0C0"/>
              <w:top w:val="single" w:sz="6" w:color="C0C0C0"/>
              <w:right w:val="single" w:sz="6" w:color="C0C0C0"/>
              <w:bottom w:val="single" w:sz="6" w:color="C0C0C0"/>
            </w:tcBorders>
          </w:tcPr>
          <w:p>
            <w:r>
              <w:rPr>
                <w:color w:val="000000"/>
              </w:rPr>
              <w:t>11</w:t>
            </w:r>
          </w:p>
        </w:tc>
        <w:tc>
          <w:tcPr>
            <w:tcW w:w="3891" w:type="dxa"/>
            <w:tcBorders>
              <w:left w:val="single" w:sz="6" w:color="C0C0C0"/>
              <w:top w:val="single" w:sz="6" w:color="C0C0C0"/>
              <w:right w:val="single" w:sz="6" w:color="C0C0C0"/>
              <w:bottom w:val="single" w:sz="6" w:color="C0C0C0"/>
            </w:tcBorders>
          </w:tcPr>
          <w:p>
            <w:r>
              <w:rPr>
                <w:color w:val="000000"/>
              </w:rPr>
              <w:t>hectometerpaal</w:t>
            </w:r>
          </w:p>
        </w:tc>
      </w:tr>
      <w:tr>
        <w:trPr>
          <w:trHeight w:val="300" w:hRule="atLeast"/>
        </w:trPr>
        <w:tc>
          <w:tcPr>
            <w:tcW w:w="1623" w:type="dxa"/>
            <w:tcBorders>
              <w:left w:val="single" w:sz="6" w:color="C0C0C0"/>
              <w:top w:val="single" w:sz="6" w:color="C0C0C0"/>
              <w:right w:val="single" w:sz="6" w:color="C0C0C0"/>
              <w:bottom w:val="single" w:sz="6" w:color="C0C0C0"/>
            </w:tcBorders>
          </w:tcPr>
          <w:p>
            <w:r>
              <w:rPr>
                <w:color w:val="000000"/>
              </w:rPr>
              <w:t>12</w:t>
            </w:r>
          </w:p>
        </w:tc>
        <w:tc>
          <w:tcPr>
            <w:tcW w:w="3891" w:type="dxa"/>
            <w:tcBorders>
              <w:left w:val="single" w:sz="6" w:color="C0C0C0"/>
              <w:top w:val="single" w:sz="6" w:color="C0C0C0"/>
              <w:right w:val="single" w:sz="6" w:color="C0C0C0"/>
              <w:bottom w:val="single" w:sz="6" w:color="C0C0C0"/>
            </w:tcBorders>
          </w:tcPr>
          <w:p>
            <w:r>
              <w:rPr>
                <w:color w:val="000000"/>
              </w:rPr>
              <w:t>dijkpaal</w:t>
            </w:r>
          </w:p>
        </w:tc>
      </w:tr>
      <w:tr>
        <w:trPr>
          <w:trHeight w:val="300" w:hRule="atLeast"/>
        </w:trPr>
        <w:tc>
          <w:tcPr>
            <w:tcW w:w="1623" w:type="dxa"/>
            <w:tcBorders>
              <w:left w:val="single" w:sz="6" w:color="C0C0C0"/>
              <w:top w:val="single" w:sz="6" w:color="C0C0C0"/>
              <w:right w:val="single" w:sz="6" w:color="C0C0C0"/>
              <w:bottom w:val="single" w:sz="6" w:color="C0C0C0"/>
            </w:tcBorders>
          </w:tcPr>
          <w:p>
            <w:r>
              <w:rPr>
                <w:color w:val="000000"/>
              </w:rPr>
              <w:t>13</w:t>
            </w:r>
          </w:p>
        </w:tc>
        <w:tc>
          <w:tcPr>
            <w:tcW w:w="3891" w:type="dxa"/>
            <w:tcBorders>
              <w:left w:val="single" w:sz="6" w:color="C0C0C0"/>
              <w:top w:val="single" w:sz="6" w:color="C0C0C0"/>
              <w:right w:val="single" w:sz="6" w:color="C0C0C0"/>
              <w:bottom w:val="single" w:sz="6" w:color="C0C0C0"/>
            </w:tcBorders>
          </w:tcPr>
          <w:p>
            <w:r>
              <w:rPr>
                <w:color w:val="000000"/>
              </w:rPr>
              <w:t>drukknoppaal</w:t>
            </w:r>
          </w:p>
        </w:tc>
      </w:tr>
      <w:tr>
        <w:trPr>
          <w:trHeight w:val="300" w:hRule="atLeast"/>
        </w:trPr>
        <w:tc>
          <w:tcPr>
            <w:tcW w:w="1623" w:type="dxa"/>
            <w:tcBorders>
              <w:left w:val="single" w:sz="6" w:color="C0C0C0"/>
              <w:top w:val="single" w:sz="6" w:color="C0C0C0"/>
              <w:right w:val="single" w:sz="6" w:color="C0C0C0"/>
              <w:bottom w:val="single" w:sz="6" w:color="C0C0C0"/>
            </w:tcBorders>
          </w:tcPr>
          <w:p>
            <w:r>
              <w:rPr>
                <w:color w:val="000000"/>
              </w:rPr>
              <w:t>14</w:t>
            </w:r>
          </w:p>
        </w:tc>
        <w:tc>
          <w:tcPr>
            <w:tcW w:w="3891" w:type="dxa"/>
            <w:tcBorders>
              <w:left w:val="single" w:sz="6" w:color="C0C0C0"/>
              <w:top w:val="single" w:sz="6" w:color="C0C0C0"/>
              <w:right w:val="single" w:sz="6" w:color="C0C0C0"/>
              <w:bottom w:val="single" w:sz="6" w:color="C0C0C0"/>
            </w:tcBorders>
          </w:tcPr>
          <w:p>
            <w:r>
              <w:rPr>
                <w:color w:val="000000"/>
              </w:rPr>
              <w:t>grensmarkering</w:t>
            </w:r>
          </w:p>
        </w:tc>
      </w:tr>
    </w:tbl>
    <w:p>
      <w:r>
        <w:rPr>
          <w:color w:val="000000"/>
        </w:rPr>
        <w:t/>
      </w:r>
    </w:p>
    <w:p>
      <w:pPr>
        <w:ind w:left="-30"/>
      </w:pPr>
      <w:r>
        <w:t/>
      </w:r>
    </w:p>
    <w:p>
      <w:pPr>
        <w:ind w:left="-30"/>
      </w:pPr>
      <w:r>
        <w:t/>
      </w:r>
    </w:p>
    <w:p>
      <w:pPr>
        <w:pStyle w:val="5"/>
      </w:pPr>
      <w:bookmarkStart w:id="686" w:name="TypeParameter"/>
      <w:bookmarkEnd w:id="686"/>
      <w:r>
        <w:t>TypeParameter</w:t>
      </w:r>
      <w:r>
        <w:rPr>
          <w:rStyle w:val="c13"/>
        </w:rPr>
      </w:r>
    </w:p>
    <w:p>
      <w:pPr>
        <w:pStyle w:val="6"/>
      </w:pPr>
      <w:r>
        <w:t>Beschrijving</w:t>
      </w:r>
    </w:p>
    <w:tbl>
      <w:tblPr>
        <w:tblW w:w="9675" w:type="dxa"/>
        <w:tblLayout w:type="fixed"/>
        <w:tblCellMar>
          <w:top w:w="15" w:type="dxa"/>
          <w:left w:w="0" w:type="dxa"/>
          <w:bottom w:w="15" w:type="dxa"/>
          <w:right w:w="0" w:type="dxa"/>
        </w:tblCellMar>
      </w:tblPr>
      <w:tblGrid>
        <w:gridCol w:w="2250"/>
        <w:gridCol w:w="5490"/>
      </w:tblGrid>
      <w:tr>
        <w:trPr>
          <w:trHeight w:val="300" w:hRule="atLeast"/>
        </w:trPr>
        <w:tc>
          <w:tcPr>
            <w:tcW w:w="2256" w:type="dxa"/>
            <w:vAlign w:val="center"/>
          </w:tcPr>
          <w:p>
            <w:r>
              <w:rPr>
                <w:color w:val="000000"/>
              </w:rPr>
              <w:t>Definitie</w:t>
            </w:r>
          </w:p>
        </w:tc>
        <w:tc>
          <w:tcPr>
            <w:tcW w:w="5484" w:type="dxa"/>
            <w:vAlign w:val="center"/>
          </w:tcPr>
          <w:p>
            <w:r>
              <w:t>SoortParameter</w:t>
            </w:r>
          </w:p>
        </w:tc>
      </w:tr>
      <w:tr>
        <w:trPr>
          <w:trHeight w:val="300" w:hRule="atLeast"/>
        </w:trPr>
        <w:tc>
          <w:tcPr>
            <w:tcW w:w="2256" w:type="dxa"/>
            <w:vAlign w:val="center"/>
          </w:tcPr>
          <w:p>
            <w:r>
              <w:rPr>
                <w:color w:val="000000"/>
              </w:rPr>
              <w:t>Herkomst definitie</w:t>
            </w:r>
          </w:p>
        </w:tc>
        <w:tc>
          <w:tcPr>
            <w:tcW w:w="5484" w:type="dxa"/>
            <w:vAlign w:val="center"/>
          </w:tcPr>
          <w:p>
            <w:r>
              <w:t>Project</w:t>
            </w:r>
          </w:p>
        </w:tc>
      </w:tr>
      <w:tr>
        <w:trPr>
          <w:trHeight w:val="300" w:hRule="atLeast"/>
        </w:trPr>
        <w:tc>
          <w:tcPr>
            <w:tcW w:w="2256" w:type="dxa"/>
            <w:vAlign w:val="center"/>
          </w:tcPr>
          <w:p>
            <w:r>
              <w:rPr>
                <w:color w:val="000000"/>
              </w:rPr>
              <w:t>Type domein</w:t>
            </w:r>
          </w:p>
        </w:tc>
        <w:tc>
          <w:tcPr>
            <w:tcW w:w="5484" w:type="dxa"/>
            <w:vAlign w:val="center"/>
          </w:tcPr>
          <w:p>
            <w:r>
              <w:t>CodedValueDomain</w:t>
            </w:r>
          </w:p>
        </w:tc>
      </w:tr>
      <w:tr>
        <w:trPr>
          <w:trHeight w:val="300" w:hRule="atLeast"/>
        </w:trPr>
        <w:tc>
          <w:tcPr>
            <w:tcW w:w="2256" w:type="dxa"/>
            <w:vAlign w:val="center"/>
          </w:tcPr>
          <w:p>
            <w:r>
              <w:rPr>
                <w:color w:val="000000"/>
              </w:rPr>
              <w:t>Vast, vrij of aanvulbaar</w:t>
            </w:r>
          </w:p>
        </w:tc>
        <w:tc>
          <w:tcPr>
            <w:tcW w:w="5484" w:type="dxa"/>
            <w:vAlign w:val="center"/>
          </w:tcPr>
          <w:p>
            <w:r>
              <w:t>Aanvulbaar</w:t>
            </w:r>
          </w:p>
        </w:tc>
      </w:tr>
    </w:tbl>
    <w:p>
      <w:r>
        <w:t/>
      </w:r>
    </w:p>
    <w:p>
      <w:r>
        <w:t/>
      </w:r>
    </w:p>
    <w:p>
      <w:pPr>
        <w:pStyle w:val="6"/>
      </w:pPr>
      <w:r>
        <w:t>Associaties</w:t>
      </w:r>
    </w:p>
    <w:tbl>
      <w:tblPr>
        <w:tblW w:w="9735" w:type="dxa"/>
        <w:tblLayout w:type="fixed"/>
        <w:tblCellMar>
          <w:top w:w="15" w:type="dxa"/>
          <w:left w:w="75" w:type="dxa"/>
          <w:bottom w:w="15" w:type="dxa"/>
          <w:right w:w="75" w:type="dxa"/>
        </w:tblCellMar>
      </w:tblPr>
      <w:tblGrid>
        <w:gridCol w:w="2670"/>
        <w:gridCol w:w="2910"/>
        <w:gridCol w:w="2235"/>
      </w:tblGrid>
      <w:tr>
        <w:trPr>
          <w:trHeight w:val="300" w:hRule="atLeast"/>
        </w:trPr>
        <w:tc>
          <w:tcPr>
            <w:tcW w:w="2643" w:type="dxa"/>
            <w:tcBorders>
              <w:left w:val="single" w:sz="6" w:color="BFBFBF"/>
              <w:top w:val="single" w:sz="6" w:color="BFBFBF"/>
              <w:right w:val="single" w:sz="6" w:color="BFBFBF"/>
              <w:bottom w:val="single" w:sz="6" w:color="BFBFBF"/>
            </w:tcBorders>
            <w:vAlign w:val="center"/>
            <w:shd w:val="clear" w:color="auto" w:fill="B6DDE8"/>
          </w:tcPr>
          <w:p>
            <w:r>
              <w:rPr>
                <w:b/>
              </w:rPr>
              <w:t>Object</w:t>
            </w:r>
          </w:p>
        </w:tc>
        <w:tc>
          <w:tcPr>
            <w:tcW w:w="2883" w:type="dxa"/>
            <w:tcBorders>
              <w:left w:val="single" w:sz="6" w:color="BFBFBF"/>
              <w:top w:val="single" w:sz="6" w:color="BFBFBF"/>
              <w:right w:val="single" w:sz="6" w:color="BFBFBF"/>
              <w:bottom w:val="single" w:sz="6" w:color="BFBFBF"/>
            </w:tcBorders>
            <w:vAlign w:val="center"/>
            <w:shd w:val="clear" w:color="auto" w:fill="B6DDE8"/>
          </w:tcPr>
          <w:p>
            <w:r>
              <w:rPr>
                <w:b/>
              </w:rPr>
              <w:t>Attribuut</w:t>
            </w:r>
          </w:p>
        </w:tc>
        <w:tc>
          <w:tcPr>
            <w:tcW w:w="2211" w:type="dxa"/>
            <w:tcBorders>
              <w:left w:val="single" w:sz="6" w:color="BFBFBF"/>
              <w:top w:val="single" w:sz="6" w:color="BFBFBF"/>
              <w:right w:val="single" w:sz="6" w:color="BFBFBF"/>
              <w:bottom w:val="single" w:sz="6" w:color="BFBFBF"/>
            </w:tcBorders>
            <w:vAlign w:val="center"/>
            <w:shd w:val="clear" w:color="auto" w:fill="B6DDE8"/>
          </w:tcPr>
          <w:p>
            <w:r>
              <w:rPr>
                <w:b/>
                <w:color w:val="000000"/>
              </w:rPr>
              <w:t>Default domeinwaarde</w:t>
            </w:r>
          </w:p>
        </w:tc>
      </w:tr>
      <w:tr>
        <w:trPr>
          <w:trHeight w:val="300" w:hRule="atLeast"/>
        </w:trPr>
        <w:tc>
          <w:tcPr>
            <w:tcW w:w="2643" w:type="dxa"/>
            <w:tcBorders>
              <w:left w:val="single" w:sz="6" w:color="BFBFBF"/>
              <w:top w:val="single" w:sz="6" w:color="BFBFBF"/>
              <w:right w:val="single" w:sz="6" w:color="BFBFBF"/>
              <w:bottom w:val="single" w:sz="6" w:color="BFBFBF"/>
            </w:tcBorders>
            <w:vAlign w:val="center"/>
          </w:tcPr>
          <w:p>
            <w:r>
              <w:rPr>
                <w:color w:val="000000"/>
              </w:rPr>
              <w:t>NormGeparamProfielWaarde</w:t>
            </w:r>
          </w:p>
        </w:tc>
        <w:tc>
          <w:tcPr>
            <w:tcW w:w="2883" w:type="dxa"/>
            <w:tcBorders>
              <w:left w:val="single" w:sz="6" w:color="BFBFBF"/>
              <w:top w:val="single" w:sz="6" w:color="BFBFBF"/>
              <w:right w:val="single" w:sz="6" w:color="BFBFBF"/>
              <w:bottom w:val="single" w:sz="6" w:color="BFBFBF"/>
            </w:tcBorders>
            <w:vAlign w:val="center"/>
          </w:tcPr>
          <w:p>
            <w:r>
              <w:rPr>
                <w:color w:val="000000"/>
              </w:rPr>
              <w:t>soortParameter</w:t>
            </w:r>
          </w:p>
        </w:tc>
        <w:tc>
          <w:tcPr>
            <w:tcW w:w="2211" w:type="dxa"/>
            <w:tcBorders>
              <w:left w:val="single" w:sz="6" w:color="BFBFBF"/>
              <w:top w:val="single" w:sz="6" w:color="BFBFBF"/>
              <w:right w:val="single" w:sz="6" w:color="BFBFBF"/>
              <w:bottom w:val="single" w:sz="6" w:color="BFBFBF"/>
            </w:tcBorders>
            <w:vAlign w:val="center"/>
          </w:tcPr>
          <w:p>
            <w:r>
              <w:t>nvt</w:t>
            </w:r>
          </w:p>
        </w:tc>
      </w:tr>
    </w:tbl>
    <w:p>
      <w:r>
        <w:t/>
      </w:r>
    </w:p>
    <w:p>
      <w:r>
        <w:rPr>
          <w:color w:val="000000"/>
        </w:rPr>
        <w:t/>
      </w:r>
    </w:p>
    <w:p>
      <w:pPr>
        <w:pStyle w:val="6"/>
      </w:pPr>
      <w:r>
        <w:rPr>
          <w:color w:val="000000"/>
        </w:rPr>
        <w:t>Attributen</w:t>
      </w:r>
    </w:p>
    <w:tbl>
      <w:tblPr>
        <w:tblW w:w="6945" w:type="dxa"/>
        <w:tblLayout w:type="fixed"/>
        <w:tblCellMar>
          <w:top w:w="15" w:type="dxa"/>
          <w:left w:w="75" w:type="dxa"/>
          <w:bottom w:w="15" w:type="dxa"/>
          <w:right w:w="75" w:type="dxa"/>
        </w:tblCellMar>
        <w:tblInd w:w="-30" w:type="dxa"/>
      </w:tblPr>
      <w:tblGrid>
        <w:gridCol w:w="1335"/>
        <w:gridCol w:w="4245"/>
      </w:tblGrid>
      <w:tr>
        <w:trPr>
          <w:trHeight w:val="300" w:hRule="atLeast"/>
        </w:trPr>
        <w:tc>
          <w:tcPr>
            <w:tcW w:w="1299" w:type="dxa"/>
            <w:tcBorders>
              <w:left w:val="single" w:sz="6" w:color="C0C0C0"/>
              <w:top w:val="single" w:sz="6" w:color="C0C0C0"/>
              <w:right w:val="single" w:sz="6" w:color="C0C0C0"/>
              <w:bottom w:val="single" w:sz="6" w:color="C0C0C0"/>
            </w:tcBorders>
            <w:shd w:val="clear" w:color="auto" w:fill="B6DDE8"/>
          </w:tcPr>
          <w:p>
            <w:r>
              <w:rPr>
                <w:b/>
                <w:color w:val="000000"/>
              </w:rPr>
              <w:t>Waarde</w:t>
            </w:r>
          </w:p>
        </w:tc>
        <w:tc>
          <w:tcPr>
            <w:tcW w:w="4215" w:type="dxa"/>
            <w:tcBorders>
              <w:left w:val="single" w:sz="6" w:color="C0C0C0"/>
              <w:top w:val="single" w:sz="6" w:color="C0C0C0"/>
              <w:right w:val="single" w:sz="6" w:color="C0C0C0"/>
              <w:bottom w:val="single" w:sz="6" w:color="C0C0C0"/>
            </w:tcBorders>
            <w:shd w:val="clear" w:color="auto" w:fill="B6DDE8"/>
          </w:tcPr>
          <w:p>
            <w:r>
              <w:rPr>
                <w:b/>
                <w:color w:val="000000"/>
              </w:rPr>
              <w:t>Omschrijving</w:t>
            </w:r>
          </w:p>
        </w:tc>
      </w:tr>
      <w:tr>
        <w:trPr>
          <w:trHeight w:val="300" w:hRule="atLeast"/>
        </w:trPr>
        <w:tc>
          <w:tcPr>
            <w:tcW w:w="1299" w:type="dxa"/>
            <w:tcBorders>
              <w:left w:val="single" w:sz="6" w:color="C0C0C0"/>
              <w:top w:val="single" w:sz="6" w:color="C0C0C0"/>
              <w:right w:val="single" w:sz="6" w:color="C0C0C0"/>
              <w:bottom w:val="single" w:sz="6" w:color="C0C0C0"/>
            </w:tcBorders>
          </w:tcPr>
          <w:p>
            <w:r>
              <w:rPr>
                <w:color w:val="000000"/>
              </w:rPr>
              <w:t>1</w:t>
            </w:r>
          </w:p>
        </w:tc>
        <w:tc>
          <w:tcPr>
            <w:tcW w:w="4215" w:type="dxa"/>
            <w:tcBorders>
              <w:left w:val="single" w:sz="6" w:color="C0C0C0"/>
              <w:top w:val="single" w:sz="6" w:color="C0C0C0"/>
              <w:right w:val="single" w:sz="6" w:color="C0C0C0"/>
              <w:bottom w:val="single" w:sz="6" w:color="C0C0C0"/>
            </w:tcBorders>
          </w:tcPr>
          <w:p>
            <w:r>
              <w:rPr>
                <w:color w:val="000000"/>
              </w:rPr>
              <w:t>bodembreedte</w:t>
            </w:r>
          </w:p>
        </w:tc>
      </w:tr>
      <w:tr>
        <w:trPr>
          <w:trHeight w:val="300" w:hRule="atLeast"/>
        </w:trPr>
        <w:tc>
          <w:tcPr>
            <w:tcW w:w="1299" w:type="dxa"/>
            <w:tcBorders>
              <w:left w:val="single" w:sz="6" w:color="C0C0C0"/>
              <w:top w:val="single" w:sz="6" w:color="C0C0C0"/>
              <w:right w:val="single" w:sz="6" w:color="C0C0C0"/>
              <w:bottom w:val="single" w:sz="6" w:color="C0C0C0"/>
            </w:tcBorders>
          </w:tcPr>
          <w:p>
            <w:r>
              <w:rPr>
                <w:color w:val="000000"/>
              </w:rPr>
              <w:t>2</w:t>
            </w:r>
          </w:p>
        </w:tc>
        <w:tc>
          <w:tcPr>
            <w:tcW w:w="4215" w:type="dxa"/>
            <w:tcBorders>
              <w:left w:val="single" w:sz="6" w:color="C0C0C0"/>
              <w:top w:val="single" w:sz="6" w:color="C0C0C0"/>
              <w:right w:val="single" w:sz="6" w:color="C0C0C0"/>
              <w:bottom w:val="single" w:sz="6" w:color="C0C0C0"/>
            </w:tcBorders>
          </w:tcPr>
          <w:p>
            <w:r>
              <w:rPr>
                <w:color w:val="000000"/>
              </w:rPr>
              <w:t>bodemhoogte benedenstrooms</w:t>
            </w:r>
          </w:p>
        </w:tc>
      </w:tr>
      <w:tr>
        <w:trPr>
          <w:trHeight w:val="300" w:hRule="atLeast"/>
        </w:trPr>
        <w:tc>
          <w:tcPr>
            <w:tcW w:w="1299" w:type="dxa"/>
            <w:tcBorders>
              <w:left w:val="single" w:sz="6" w:color="C0C0C0"/>
              <w:top w:val="single" w:sz="6" w:color="C0C0C0"/>
              <w:right w:val="single" w:sz="6" w:color="C0C0C0"/>
              <w:bottom w:val="single" w:sz="6" w:color="C0C0C0"/>
            </w:tcBorders>
          </w:tcPr>
          <w:p>
            <w:r>
              <w:rPr>
                <w:color w:val="000000"/>
              </w:rPr>
              <w:t>3</w:t>
            </w:r>
          </w:p>
        </w:tc>
        <w:tc>
          <w:tcPr>
            <w:tcW w:w="4215" w:type="dxa"/>
            <w:tcBorders>
              <w:left w:val="single" w:sz="6" w:color="C0C0C0"/>
              <w:top w:val="single" w:sz="6" w:color="C0C0C0"/>
              <w:right w:val="single" w:sz="6" w:color="C0C0C0"/>
              <w:bottom w:val="single" w:sz="6" w:color="C0C0C0"/>
            </w:tcBorders>
          </w:tcPr>
          <w:p>
            <w:r>
              <w:rPr>
                <w:color w:val="000000"/>
              </w:rPr>
              <w:t>bodemhoogte bovenstrooms</w:t>
            </w:r>
          </w:p>
        </w:tc>
      </w:tr>
      <w:tr>
        <w:trPr>
          <w:trHeight w:val="300" w:hRule="atLeast"/>
        </w:trPr>
        <w:tc>
          <w:tcPr>
            <w:tcW w:w="1299" w:type="dxa"/>
            <w:tcBorders>
              <w:left w:val="single" w:sz="6" w:color="C0C0C0"/>
              <w:top w:val="single" w:sz="6" w:color="C0C0C0"/>
              <w:right w:val="single" w:sz="6" w:color="C0C0C0"/>
              <w:bottom w:val="single" w:sz="6" w:color="C0C0C0"/>
            </w:tcBorders>
          </w:tcPr>
          <w:p>
            <w:r>
              <w:rPr>
                <w:color w:val="000000"/>
              </w:rPr>
              <w:t>4</w:t>
            </w:r>
          </w:p>
        </w:tc>
        <w:tc>
          <w:tcPr>
            <w:tcW w:w="4215" w:type="dxa"/>
            <w:tcBorders>
              <w:left w:val="single" w:sz="6" w:color="C0C0C0"/>
              <w:top w:val="single" w:sz="6" w:color="C0C0C0"/>
              <w:right w:val="single" w:sz="6" w:color="C0C0C0"/>
              <w:bottom w:val="single" w:sz="6" w:color="C0C0C0"/>
            </w:tcBorders>
          </w:tcPr>
          <w:p>
            <w:r>
              <w:rPr>
                <w:color w:val="000000"/>
              </w:rPr>
              <w:t>breedte plasberm linkerzijde</w:t>
            </w:r>
          </w:p>
        </w:tc>
      </w:tr>
      <w:tr>
        <w:trPr>
          <w:trHeight w:val="300" w:hRule="atLeast"/>
        </w:trPr>
        <w:tc>
          <w:tcPr>
            <w:tcW w:w="1299" w:type="dxa"/>
            <w:tcBorders>
              <w:left w:val="single" w:sz="6" w:color="C0C0C0"/>
              <w:top w:val="single" w:sz="6" w:color="C0C0C0"/>
              <w:right w:val="single" w:sz="6" w:color="C0C0C0"/>
              <w:bottom w:val="single" w:sz="6" w:color="C0C0C0"/>
            </w:tcBorders>
          </w:tcPr>
          <w:p>
            <w:r>
              <w:rPr>
                <w:color w:val="000000"/>
              </w:rPr>
              <w:t>5</w:t>
            </w:r>
          </w:p>
        </w:tc>
        <w:tc>
          <w:tcPr>
            <w:tcW w:w="4215" w:type="dxa"/>
            <w:tcBorders>
              <w:left w:val="single" w:sz="6" w:color="C0C0C0"/>
              <w:top w:val="single" w:sz="6" w:color="C0C0C0"/>
              <w:right w:val="single" w:sz="6" w:color="C0C0C0"/>
              <w:bottom w:val="single" w:sz="6" w:color="C0C0C0"/>
            </w:tcBorders>
          </w:tcPr>
          <w:p>
            <w:r>
              <w:rPr>
                <w:color w:val="000000"/>
              </w:rPr>
              <w:t>breedte plasberm rechterzijde</w:t>
            </w:r>
          </w:p>
        </w:tc>
      </w:tr>
      <w:tr>
        <w:trPr>
          <w:trHeight w:val="300" w:hRule="atLeast"/>
        </w:trPr>
        <w:tc>
          <w:tcPr>
            <w:tcW w:w="1299" w:type="dxa"/>
            <w:tcBorders>
              <w:left w:val="single" w:sz="6" w:color="C0C0C0"/>
              <w:top w:val="single" w:sz="6" w:color="C0C0C0"/>
              <w:right w:val="single" w:sz="6" w:color="C0C0C0"/>
              <w:bottom w:val="single" w:sz="6" w:color="C0C0C0"/>
            </w:tcBorders>
          </w:tcPr>
          <w:p>
            <w:r>
              <w:rPr>
                <w:color w:val="000000"/>
              </w:rPr>
              <w:t>6</w:t>
            </w:r>
          </w:p>
        </w:tc>
        <w:tc>
          <w:tcPr>
            <w:tcW w:w="4215" w:type="dxa"/>
            <w:tcBorders>
              <w:left w:val="single" w:sz="6" w:color="C0C0C0"/>
              <w:top w:val="single" w:sz="6" w:color="C0C0C0"/>
              <w:right w:val="single" w:sz="6" w:color="C0C0C0"/>
              <w:bottom w:val="single" w:sz="6" w:color="C0C0C0"/>
            </w:tcBorders>
          </w:tcPr>
          <w:p>
            <w:r>
              <w:rPr>
                <w:color w:val="000000"/>
              </w:rPr>
              <w:t>hoogte insteek linkerzijde</w:t>
            </w:r>
          </w:p>
        </w:tc>
      </w:tr>
      <w:tr>
        <w:trPr>
          <w:trHeight w:val="300" w:hRule="atLeast"/>
        </w:trPr>
        <w:tc>
          <w:tcPr>
            <w:tcW w:w="1299" w:type="dxa"/>
            <w:tcBorders>
              <w:left w:val="single" w:sz="6" w:color="C0C0C0"/>
              <w:top w:val="single" w:sz="6" w:color="C0C0C0"/>
              <w:right w:val="single" w:sz="6" w:color="C0C0C0"/>
              <w:bottom w:val="single" w:sz="6" w:color="C0C0C0"/>
            </w:tcBorders>
          </w:tcPr>
          <w:p>
            <w:r>
              <w:rPr>
                <w:color w:val="000000"/>
              </w:rPr>
              <w:t>7</w:t>
            </w:r>
          </w:p>
        </w:tc>
        <w:tc>
          <w:tcPr>
            <w:tcW w:w="4215" w:type="dxa"/>
            <w:tcBorders>
              <w:left w:val="single" w:sz="6" w:color="C0C0C0"/>
              <w:top w:val="single" w:sz="6" w:color="C0C0C0"/>
              <w:right w:val="single" w:sz="6" w:color="C0C0C0"/>
              <w:bottom w:val="single" w:sz="6" w:color="C0C0C0"/>
            </w:tcBorders>
          </w:tcPr>
          <w:p>
            <w:r>
              <w:rPr>
                <w:color w:val="000000"/>
              </w:rPr>
              <w:t>hoogte insteek rechterzijde</w:t>
            </w:r>
          </w:p>
        </w:tc>
      </w:tr>
      <w:tr>
        <w:trPr>
          <w:trHeight w:val="300" w:hRule="atLeast"/>
        </w:trPr>
        <w:tc>
          <w:tcPr>
            <w:tcW w:w="1299" w:type="dxa"/>
            <w:tcBorders>
              <w:left w:val="single" w:sz="6" w:color="C0C0C0"/>
              <w:top w:val="single" w:sz="6" w:color="C0C0C0"/>
              <w:right w:val="single" w:sz="6" w:color="C0C0C0"/>
              <w:bottom w:val="single" w:sz="6" w:color="C0C0C0"/>
            </w:tcBorders>
          </w:tcPr>
          <w:p>
            <w:r>
              <w:rPr>
                <w:color w:val="000000"/>
              </w:rPr>
              <w:t>8</w:t>
            </w:r>
          </w:p>
        </w:tc>
        <w:tc>
          <w:tcPr>
            <w:tcW w:w="4215" w:type="dxa"/>
            <w:tcBorders>
              <w:left w:val="single" w:sz="6" w:color="C0C0C0"/>
              <w:top w:val="single" w:sz="6" w:color="C0C0C0"/>
              <w:right w:val="single" w:sz="6" w:color="C0C0C0"/>
              <w:bottom w:val="single" w:sz="6" w:color="C0C0C0"/>
            </w:tcBorders>
          </w:tcPr>
          <w:p>
            <w:r>
              <w:rPr>
                <w:color w:val="000000"/>
              </w:rPr>
              <w:t>hoogte plasberm linkerzijde</w:t>
            </w:r>
          </w:p>
        </w:tc>
      </w:tr>
      <w:tr>
        <w:trPr>
          <w:trHeight w:val="300" w:hRule="atLeast"/>
        </w:trPr>
        <w:tc>
          <w:tcPr>
            <w:tcW w:w="1299" w:type="dxa"/>
            <w:tcBorders>
              <w:left w:val="single" w:sz="6" w:color="C0C0C0"/>
              <w:top w:val="single" w:sz="6" w:color="C0C0C0"/>
              <w:right w:val="single" w:sz="6" w:color="C0C0C0"/>
              <w:bottom w:val="single" w:sz="6" w:color="C0C0C0"/>
            </w:tcBorders>
          </w:tcPr>
          <w:p>
            <w:r>
              <w:rPr>
                <w:color w:val="000000"/>
              </w:rPr>
              <w:t>9</w:t>
            </w:r>
          </w:p>
        </w:tc>
        <w:tc>
          <w:tcPr>
            <w:tcW w:w="4215" w:type="dxa"/>
            <w:tcBorders>
              <w:left w:val="single" w:sz="6" w:color="C0C0C0"/>
              <w:top w:val="single" w:sz="6" w:color="C0C0C0"/>
              <w:right w:val="single" w:sz="6" w:color="C0C0C0"/>
              <w:bottom w:val="single" w:sz="6" w:color="C0C0C0"/>
            </w:tcBorders>
          </w:tcPr>
          <w:p>
            <w:r>
              <w:rPr>
                <w:color w:val="000000"/>
              </w:rPr>
              <w:t>hoogte plasberm rechterzijde</w:t>
            </w:r>
          </w:p>
        </w:tc>
      </w:tr>
      <w:tr>
        <w:trPr>
          <w:trHeight w:val="300" w:hRule="atLeast"/>
        </w:trPr>
        <w:tc>
          <w:tcPr>
            <w:tcW w:w="1299" w:type="dxa"/>
            <w:tcBorders>
              <w:left w:val="single" w:sz="6" w:color="C0C0C0"/>
              <w:top w:val="single" w:sz="6" w:color="C0C0C0"/>
              <w:right w:val="single" w:sz="6" w:color="C0C0C0"/>
              <w:bottom w:val="single" w:sz="6" w:color="C0C0C0"/>
            </w:tcBorders>
          </w:tcPr>
          <w:p>
            <w:r>
              <w:rPr>
                <w:color w:val="000000"/>
              </w:rPr>
              <w:t>10</w:t>
            </w:r>
          </w:p>
        </w:tc>
        <w:tc>
          <w:tcPr>
            <w:tcW w:w="4215" w:type="dxa"/>
            <w:tcBorders>
              <w:left w:val="single" w:sz="6" w:color="C0C0C0"/>
              <w:top w:val="single" w:sz="6" w:color="C0C0C0"/>
              <w:right w:val="single" w:sz="6" w:color="C0C0C0"/>
              <w:bottom w:val="single" w:sz="6" w:color="C0C0C0"/>
            </w:tcBorders>
          </w:tcPr>
          <w:p>
            <w:r>
              <w:rPr>
                <w:color w:val="000000"/>
              </w:rPr>
              <w:t>taludhelling linkerzijde</w:t>
            </w:r>
          </w:p>
        </w:tc>
      </w:tr>
      <w:tr>
        <w:trPr>
          <w:trHeight w:val="300" w:hRule="atLeast"/>
        </w:trPr>
        <w:tc>
          <w:tcPr>
            <w:tcW w:w="1299" w:type="dxa"/>
            <w:tcBorders>
              <w:left w:val="single" w:sz="6" w:color="C0C0C0"/>
              <w:top w:val="single" w:sz="6" w:color="C0C0C0"/>
              <w:right w:val="single" w:sz="6" w:color="C0C0C0"/>
              <w:bottom w:val="single" w:sz="6" w:color="C0C0C0"/>
            </w:tcBorders>
          </w:tcPr>
          <w:p>
            <w:r>
              <w:rPr>
                <w:color w:val="000000"/>
              </w:rPr>
              <w:t>11</w:t>
            </w:r>
          </w:p>
        </w:tc>
        <w:tc>
          <w:tcPr>
            <w:tcW w:w="4215" w:type="dxa"/>
            <w:tcBorders>
              <w:left w:val="single" w:sz="6" w:color="C0C0C0"/>
              <w:top w:val="single" w:sz="6" w:color="C0C0C0"/>
              <w:right w:val="single" w:sz="6" w:color="C0C0C0"/>
              <w:bottom w:val="single" w:sz="6" w:color="C0C0C0"/>
            </w:tcBorders>
          </w:tcPr>
          <w:p>
            <w:r>
              <w:rPr>
                <w:color w:val="000000"/>
              </w:rPr>
              <w:t>taludhelling rechterzijde</w:t>
            </w:r>
          </w:p>
        </w:tc>
      </w:tr>
      <w:tr>
        <w:trPr>
          <w:trHeight w:val="300" w:hRule="atLeast"/>
        </w:trPr>
        <w:tc>
          <w:tcPr>
            <w:tcW w:w="1299" w:type="dxa"/>
            <w:tcBorders>
              <w:left w:val="single" w:sz="6" w:color="C0C0C0"/>
              <w:top w:val="single" w:sz="6" w:color="C0C0C0"/>
              <w:right w:val="single" w:sz="6" w:color="C0C0C0"/>
              <w:bottom w:val="single" w:sz="6" w:color="C0C0C0"/>
            </w:tcBorders>
          </w:tcPr>
          <w:p>
            <w:r>
              <w:rPr>
                <w:color w:val="000000"/>
              </w:rPr>
              <w:t>12</w:t>
            </w:r>
          </w:p>
        </w:tc>
        <w:tc>
          <w:tcPr>
            <w:tcW w:w="4215" w:type="dxa"/>
            <w:tcBorders>
              <w:left w:val="single" w:sz="6" w:color="C0C0C0"/>
              <w:top w:val="single" w:sz="6" w:color="C0C0C0"/>
              <w:right w:val="single" w:sz="6" w:color="C0C0C0"/>
              <w:bottom w:val="single" w:sz="6" w:color="C0C0C0"/>
            </w:tcBorders>
          </w:tcPr>
          <w:p>
            <w:r>
              <w:rPr>
                <w:color w:val="000000"/>
              </w:rPr>
              <w:t>taludhelling plasberm linkerzijde</w:t>
            </w:r>
          </w:p>
        </w:tc>
      </w:tr>
      <w:tr>
        <w:trPr>
          <w:trHeight w:val="300" w:hRule="atLeast"/>
        </w:trPr>
        <w:tc>
          <w:tcPr>
            <w:tcW w:w="1299" w:type="dxa"/>
            <w:tcBorders>
              <w:left w:val="single" w:sz="6" w:color="C0C0C0"/>
              <w:top w:val="single" w:sz="6" w:color="C0C0C0"/>
              <w:right w:val="single" w:sz="6" w:color="C0C0C0"/>
              <w:bottom w:val="single" w:sz="6" w:color="C0C0C0"/>
            </w:tcBorders>
          </w:tcPr>
          <w:p>
            <w:r>
              <w:rPr>
                <w:color w:val="000000"/>
              </w:rPr>
              <w:t>13</w:t>
            </w:r>
          </w:p>
        </w:tc>
        <w:tc>
          <w:tcPr>
            <w:tcW w:w="4215" w:type="dxa"/>
            <w:tcBorders>
              <w:left w:val="single" w:sz="6" w:color="C0C0C0"/>
              <w:top w:val="single" w:sz="6" w:color="C0C0C0"/>
              <w:right w:val="single" w:sz="6" w:color="C0C0C0"/>
              <w:bottom w:val="single" w:sz="6" w:color="C0C0C0"/>
            </w:tcBorders>
          </w:tcPr>
          <w:p>
            <w:r>
              <w:rPr>
                <w:color w:val="000000"/>
              </w:rPr>
              <w:t>taludhelling plasberm rechterzijde</w:t>
            </w:r>
          </w:p>
        </w:tc>
      </w:tr>
    </w:tbl>
    <w:p>
      <w:pPr>
        <w:ind w:left="-30"/>
      </w:pPr>
      <w:r>
        <w:rPr>
          <w:color w:val="000000"/>
        </w:rPr>
        <w:t/>
      </w:r>
    </w:p>
    <w:p>
      <w:pPr>
        <w:ind w:left="-30"/>
      </w:pPr>
      <w:r>
        <w:rPr>
          <w:color w:val="000000"/>
        </w:rPr>
        <w:t/>
      </w:r>
    </w:p>
    <w:p>
      <w:r>
        <w:rPr>
          <w:color w:val="000000"/>
        </w:rPr>
        <w:t/>
      </w:r>
    </w:p>
    <w:p>
      <w:pPr>
        <w:pStyle w:val="5"/>
      </w:pPr>
      <w:bookmarkStart w:id="687" w:name="TypePeilgebied"/>
      <w:bookmarkEnd w:id="687"/>
      <w:r>
        <w:t>TypePeilgebied</w:t>
      </w:r>
      <w:r>
        <w:rPr>
          <w:rStyle w:val="c13"/>
        </w:rPr>
      </w:r>
    </w:p>
    <w:p>
      <w:pPr>
        <w:pStyle w:val="6"/>
      </w:pPr>
      <w:r>
        <w:t>Beschrijving</w:t>
      </w:r>
    </w:p>
    <w:tbl>
      <w:tblPr>
        <w:tblW w:w="9675" w:type="dxa"/>
        <w:tblLayout w:type="fixed"/>
        <w:tblCellMar>
          <w:top w:w="15" w:type="dxa"/>
          <w:left w:w="0" w:type="dxa"/>
          <w:bottom w:w="15" w:type="dxa"/>
          <w:right w:w="0" w:type="dxa"/>
        </w:tblCellMar>
      </w:tblPr>
      <w:tblGrid>
        <w:gridCol w:w="2250"/>
        <w:gridCol w:w="5490"/>
      </w:tblGrid>
      <w:tr>
        <w:trPr>
          <w:trHeight w:val="300" w:hRule="atLeast"/>
        </w:trPr>
        <w:tc>
          <w:tcPr>
            <w:tcW w:w="2256" w:type="dxa"/>
            <w:vAlign w:val="center"/>
          </w:tcPr>
          <w:p>
            <w:r>
              <w:rPr>
                <w:color w:val="000000"/>
              </w:rPr>
              <w:t>Definitie</w:t>
            </w:r>
          </w:p>
        </w:tc>
        <w:tc>
          <w:tcPr>
            <w:tcW w:w="5484" w:type="dxa"/>
            <w:vAlign w:val="center"/>
          </w:tcPr>
          <w:p>
            <w:r>
              <w:t>Peilgebied soorten</w:t>
            </w:r>
          </w:p>
        </w:tc>
      </w:tr>
      <w:tr>
        <w:trPr>
          <w:trHeight w:val="300" w:hRule="atLeast"/>
        </w:trPr>
        <w:tc>
          <w:tcPr>
            <w:tcW w:w="2256" w:type="dxa"/>
            <w:vAlign w:val="center"/>
          </w:tcPr>
          <w:p>
            <w:r>
              <w:rPr>
                <w:color w:val="000000"/>
              </w:rPr>
              <w:t>Herkomst definitie</w:t>
            </w:r>
          </w:p>
        </w:tc>
        <w:tc>
          <w:tcPr>
            <w:tcW w:w="5484" w:type="dxa"/>
            <w:vAlign w:val="center"/>
          </w:tcPr>
          <w:p>
            <w:r>
              <w:t>Aquo</w:t>
            </w:r>
          </w:p>
        </w:tc>
      </w:tr>
      <w:tr>
        <w:trPr>
          <w:trHeight w:val="300" w:hRule="atLeast"/>
        </w:trPr>
        <w:tc>
          <w:tcPr>
            <w:tcW w:w="2256" w:type="dxa"/>
            <w:vAlign w:val="center"/>
          </w:tcPr>
          <w:p>
            <w:r>
              <w:rPr>
                <w:color w:val="000000"/>
              </w:rPr>
              <w:t>Type domein</w:t>
            </w:r>
          </w:p>
        </w:tc>
        <w:tc>
          <w:tcPr>
            <w:tcW w:w="5484" w:type="dxa"/>
            <w:vAlign w:val="center"/>
          </w:tcPr>
          <w:p>
            <w:r>
              <w:t>CodedValueDomain</w:t>
            </w:r>
          </w:p>
        </w:tc>
      </w:tr>
      <w:tr>
        <w:trPr>
          <w:trHeight w:val="300" w:hRule="atLeast"/>
        </w:trPr>
        <w:tc>
          <w:tcPr>
            <w:tcW w:w="2256" w:type="dxa"/>
            <w:vAlign w:val="center"/>
          </w:tcPr>
          <w:p>
            <w:r>
              <w:rPr>
                <w:color w:val="000000"/>
              </w:rPr>
              <w:t>Vast, vrij of aanvulbaar</w:t>
            </w:r>
          </w:p>
        </w:tc>
        <w:tc>
          <w:tcPr>
            <w:tcW w:w="5484" w:type="dxa"/>
            <w:vAlign w:val="center"/>
          </w:tcPr>
          <w:p>
            <w:r>
              <w:t>Vast</w:t>
            </w:r>
          </w:p>
        </w:tc>
      </w:tr>
    </w:tbl>
    <w:p>
      <w:r>
        <w:t/>
      </w:r>
    </w:p>
    <w:p>
      <w:r>
        <w:t/>
      </w:r>
    </w:p>
    <w:p>
      <w:pPr>
        <w:pStyle w:val="6"/>
      </w:pPr>
      <w:r>
        <w:t>Associaties</w:t>
      </w:r>
    </w:p>
    <w:tbl>
      <w:tblPr>
        <w:tblW w:w="9735" w:type="dxa"/>
        <w:tblLayout w:type="fixed"/>
        <w:tblCellMar>
          <w:top w:w="15" w:type="dxa"/>
          <w:left w:w="75" w:type="dxa"/>
          <w:bottom w:w="15" w:type="dxa"/>
          <w:right w:w="75" w:type="dxa"/>
        </w:tblCellMar>
      </w:tblPr>
      <w:tblGrid>
        <w:gridCol w:w="2670"/>
        <w:gridCol w:w="2910"/>
        <w:gridCol w:w="2235"/>
      </w:tblGrid>
      <w:tr>
        <w:trPr>
          <w:trHeight w:val="300" w:hRule="atLeast"/>
        </w:trPr>
        <w:tc>
          <w:tcPr>
            <w:tcW w:w="2643" w:type="dxa"/>
            <w:tcBorders>
              <w:left w:val="single" w:sz="6" w:color="BFBFBF"/>
              <w:top w:val="single" w:sz="6" w:color="BFBFBF"/>
              <w:right w:val="single" w:sz="6" w:color="BFBFBF"/>
              <w:bottom w:val="single" w:sz="6" w:color="BFBFBF"/>
            </w:tcBorders>
            <w:vAlign w:val="center"/>
            <w:shd w:val="clear" w:color="auto" w:fill="B6DDE8"/>
          </w:tcPr>
          <w:p>
            <w:r>
              <w:rPr>
                <w:b/>
              </w:rPr>
              <w:t>Object</w:t>
            </w:r>
          </w:p>
        </w:tc>
        <w:tc>
          <w:tcPr>
            <w:tcW w:w="2883" w:type="dxa"/>
            <w:tcBorders>
              <w:left w:val="single" w:sz="6" w:color="BFBFBF"/>
              <w:top w:val="single" w:sz="6" w:color="BFBFBF"/>
              <w:right w:val="single" w:sz="6" w:color="BFBFBF"/>
              <w:bottom w:val="single" w:sz="6" w:color="BFBFBF"/>
            </w:tcBorders>
            <w:vAlign w:val="center"/>
            <w:shd w:val="clear" w:color="auto" w:fill="B6DDE8"/>
          </w:tcPr>
          <w:p>
            <w:r>
              <w:rPr>
                <w:b/>
              </w:rPr>
              <w:t>Attribuut</w:t>
            </w:r>
          </w:p>
        </w:tc>
        <w:tc>
          <w:tcPr>
            <w:tcW w:w="2211" w:type="dxa"/>
            <w:tcBorders>
              <w:left w:val="single" w:sz="6" w:color="BFBFBF"/>
              <w:top w:val="single" w:sz="6" w:color="BFBFBF"/>
              <w:right w:val="single" w:sz="6" w:color="BFBFBF"/>
              <w:bottom w:val="single" w:sz="6" w:color="BFBFBF"/>
            </w:tcBorders>
            <w:vAlign w:val="center"/>
            <w:shd w:val="clear" w:color="auto" w:fill="B6DDE8"/>
          </w:tcPr>
          <w:p>
            <w:r>
              <w:rPr>
                <w:b/>
                <w:color w:val="000000"/>
              </w:rPr>
              <w:t>Default domeinwaarde</w:t>
            </w:r>
          </w:p>
        </w:tc>
      </w:tr>
      <w:tr>
        <w:trPr>
          <w:trHeight w:val="300" w:hRule="atLeast"/>
        </w:trPr>
        <w:tc>
          <w:tcPr>
            <w:tcW w:w="2643" w:type="dxa"/>
            <w:tcBorders>
              <w:left w:val="single" w:sz="6" w:color="BFBFBF"/>
              <w:top w:val="single" w:sz="6" w:color="BFBFBF"/>
              <w:right w:val="single" w:sz="6" w:color="BFBFBF"/>
              <w:bottom w:val="single" w:sz="6" w:color="BFBFBF"/>
            </w:tcBorders>
            <w:vAlign w:val="center"/>
          </w:tcPr>
          <w:p>
            <w:r>
              <w:rPr>
                <w:color w:val="000000"/>
              </w:rPr>
              <w:t>AfvoergebiedAanvoergebied</w:t>
            </w:r>
            <w:r>
              <w:rPr>
                <w:color w:val="000000"/>
              </w:rPr>
              <w:tab/>
            </w:r>
          </w:p>
        </w:tc>
        <w:tc>
          <w:tcPr>
            <w:tcW w:w="2883" w:type="dxa"/>
            <w:tcBorders>
              <w:left w:val="single" w:sz="6" w:color="BFBFBF"/>
              <w:top w:val="single" w:sz="6" w:color="BFBFBF"/>
              <w:right w:val="single" w:sz="6" w:color="BFBFBF"/>
              <w:bottom w:val="single" w:sz="6" w:color="BFBFBF"/>
            </w:tcBorders>
            <w:vAlign w:val="center"/>
          </w:tcPr>
          <w:p>
            <w:r>
              <w:rPr>
                <w:color w:val="000000"/>
              </w:rPr>
              <w:t>soortAfvoerAanvoergebied</w:t>
            </w:r>
          </w:p>
        </w:tc>
        <w:tc>
          <w:tcPr>
            <w:tcW w:w="2211" w:type="dxa"/>
            <w:tcBorders>
              <w:left w:val="single" w:sz="6" w:color="BFBFBF"/>
              <w:top w:val="single" w:sz="6" w:color="BFBFBF"/>
              <w:right w:val="single" w:sz="6" w:color="BFBFBF"/>
              <w:bottom w:val="single" w:sz="6" w:color="BFBFBF"/>
            </w:tcBorders>
            <w:vAlign w:val="center"/>
          </w:tcPr>
          <w:p>
            <w:r>
              <w:t>nvt</w:t>
            </w:r>
          </w:p>
        </w:tc>
      </w:tr>
    </w:tbl>
    <w:p>
      <w:r>
        <w:t/>
      </w:r>
    </w:p>
    <w:p>
      <w:r>
        <w:rPr>
          <w:color w:val="000000"/>
        </w:rPr>
        <w:t/>
      </w:r>
    </w:p>
    <w:p>
      <w:pPr>
        <w:pStyle w:val="6"/>
      </w:pPr>
      <w:r>
        <w:rPr>
          <w:color w:val="000000"/>
        </w:rPr>
        <w:t>Attributen</w:t>
      </w:r>
    </w:p>
    <w:tbl>
      <w:tblPr>
        <w:tblW w:w="5532" w:type="dxa"/>
        <w:tblLayout w:type="fixed"/>
        <w:tblCellMar>
          <w:top w:w="15" w:type="dxa"/>
          <w:left w:w="75" w:type="dxa"/>
          <w:bottom w:w="15" w:type="dxa"/>
          <w:right w:w="75" w:type="dxa"/>
        </w:tblCellMar>
        <w:tblInd w:w="-30" w:type="dxa"/>
      </w:tblPr>
      <w:tblGrid>
        <w:gridCol w:w="1650"/>
        <w:gridCol w:w="3930"/>
      </w:tblGrid>
      <w:tr>
        <w:trPr>
          <w:tblHeader/>
          <w:trHeight w:val="300" w:hRule="atLeast"/>
        </w:trPr>
        <w:tc>
          <w:tcPr>
            <w:tcW w:w="1623" w:type="dxa"/>
            <w:tcBorders>
              <w:left w:val="single" w:sz="6" w:color="C0C0C0"/>
              <w:top w:val="single" w:sz="6" w:color="C0C0C0"/>
              <w:right w:val="single" w:sz="6" w:color="C0C0C0"/>
              <w:bottom w:val="single" w:sz="6" w:color="C0C0C0"/>
            </w:tcBorders>
            <w:shd w:val="clear" w:color="auto" w:fill="B6DDE8"/>
          </w:tcPr>
          <w:p>
            <w:r>
              <w:rPr>
                <w:b/>
                <w:color w:val="000000"/>
              </w:rPr>
              <w:t>Waarde</w:t>
            </w:r>
          </w:p>
        </w:tc>
        <w:tc>
          <w:tcPr>
            <w:tcW w:w="3903" w:type="dxa"/>
            <w:tcBorders>
              <w:left w:val="single" w:sz="6" w:color="C0C0C0"/>
              <w:top w:val="single" w:sz="6" w:color="C0C0C0"/>
              <w:right w:val="single" w:sz="6" w:color="C0C0C0"/>
              <w:bottom w:val="single" w:sz="6" w:color="C0C0C0"/>
            </w:tcBorders>
            <w:shd w:val="clear" w:color="auto" w:fill="B6DDE8"/>
          </w:tcPr>
          <w:p>
            <w:r>
              <w:rPr>
                <w:b/>
                <w:color w:val="000000"/>
              </w:rPr>
              <w:t>Omschrijving</w:t>
            </w:r>
          </w:p>
        </w:tc>
      </w:tr>
      <w:tr>
        <w:trPr>
          <w:trHeight w:val="300" w:hRule="atLeast"/>
        </w:trPr>
        <w:tc>
          <w:tcPr>
            <w:tcW w:w="1623" w:type="dxa"/>
            <w:tcBorders>
              <w:left w:val="single" w:sz="6" w:color="C0C0C0"/>
              <w:top w:val="single" w:sz="6" w:color="C0C0C0"/>
              <w:right w:val="single" w:sz="6" w:color="C0C0C0"/>
              <w:bottom w:val="single" w:sz="6" w:color="C0C0C0"/>
            </w:tcBorders>
          </w:tcPr>
          <w:p>
            <w:r>
              <w:rPr>
                <w:color w:val="000000"/>
              </w:rPr>
              <w:t>1</w:t>
            </w:r>
          </w:p>
        </w:tc>
        <w:tc>
          <w:tcPr>
            <w:tcW w:w="3903" w:type="dxa"/>
            <w:tcBorders>
              <w:left w:val="single" w:sz="6" w:color="C0C0C0"/>
              <w:top w:val="single" w:sz="6" w:color="C0C0C0"/>
              <w:right w:val="single" w:sz="6" w:color="C0C0C0"/>
              <w:bottom w:val="single" w:sz="6" w:color="C0C0C0"/>
            </w:tcBorders>
          </w:tcPr>
          <w:p>
            <w:r>
              <w:rPr>
                <w:color w:val="000000"/>
              </w:rPr>
              <w:t>aanvoerpeilgebied</w:t>
            </w:r>
          </w:p>
        </w:tc>
      </w:tr>
      <w:tr>
        <w:trPr>
          <w:trHeight w:val="300" w:hRule="atLeast"/>
        </w:trPr>
        <w:tc>
          <w:tcPr>
            <w:tcW w:w="1623" w:type="dxa"/>
            <w:tcBorders>
              <w:left w:val="single" w:sz="6" w:color="C0C0C0"/>
              <w:top w:val="single" w:sz="6" w:color="C0C0C0"/>
              <w:right w:val="single" w:sz="6" w:color="C0C0C0"/>
              <w:bottom w:val="single" w:sz="6" w:color="C0C0C0"/>
            </w:tcBorders>
          </w:tcPr>
          <w:p>
            <w:r>
              <w:rPr>
                <w:color w:val="000000"/>
              </w:rPr>
              <w:t>2</w:t>
            </w:r>
          </w:p>
        </w:tc>
        <w:tc>
          <w:tcPr>
            <w:tcW w:w="3903" w:type="dxa"/>
            <w:tcBorders>
              <w:left w:val="single" w:sz="6" w:color="C0C0C0"/>
              <w:top w:val="single" w:sz="6" w:color="C0C0C0"/>
              <w:right w:val="single" w:sz="6" w:color="C0C0C0"/>
              <w:bottom w:val="single" w:sz="6" w:color="C0C0C0"/>
            </w:tcBorders>
          </w:tcPr>
          <w:p>
            <w:r>
              <w:rPr>
                <w:color w:val="000000"/>
              </w:rPr>
              <w:t>afvoerpeilgebied</w:t>
            </w:r>
          </w:p>
        </w:tc>
      </w:tr>
      <w:tr>
        <w:trPr>
          <w:trHeight w:val="300" w:hRule="atLeast"/>
        </w:trPr>
        <w:tc>
          <w:tcPr>
            <w:tcW w:w="1623" w:type="dxa"/>
            <w:tcBorders>
              <w:left w:val="single" w:sz="6" w:color="C0C0C0"/>
              <w:top w:val="single" w:sz="6" w:color="C0C0C0"/>
              <w:right w:val="single" w:sz="6" w:color="C0C0C0"/>
              <w:bottom w:val="single" w:sz="6" w:color="C0C0C0"/>
            </w:tcBorders>
          </w:tcPr>
          <w:p>
            <w:r>
              <w:rPr>
                <w:color w:val="000000"/>
              </w:rPr>
              <w:t>3</w:t>
            </w:r>
          </w:p>
        </w:tc>
        <w:tc>
          <w:tcPr>
            <w:tcW w:w="3903" w:type="dxa"/>
            <w:tcBorders>
              <w:left w:val="single" w:sz="6" w:color="C0C0C0"/>
              <w:top w:val="single" w:sz="6" w:color="C0C0C0"/>
              <w:right w:val="single" w:sz="6" w:color="C0C0C0"/>
              <w:bottom w:val="single" w:sz="6" w:color="C0C0C0"/>
            </w:tcBorders>
          </w:tcPr>
          <w:p>
            <w:r>
              <w:rPr>
                <w:color w:val="000000"/>
              </w:rPr>
              <w:t>aan- en afvoerpeilgebied</w:t>
            </w:r>
          </w:p>
        </w:tc>
      </w:tr>
      <w:tr>
        <w:trPr>
          <w:trHeight w:val="300" w:hRule="atLeast"/>
        </w:trPr>
        <w:tc>
          <w:tcPr>
            <w:tcW w:w="1623" w:type="dxa"/>
            <w:tcBorders>
              <w:left w:val="single" w:sz="6" w:color="C0C0C0"/>
              <w:top w:val="single" w:sz="6" w:color="C0C0C0"/>
              <w:right w:val="single" w:sz="6" w:color="C0C0C0"/>
              <w:bottom w:val="single" w:sz="6" w:color="C0C0C0"/>
            </w:tcBorders>
          </w:tcPr>
          <w:p>
            <w:r>
              <w:rPr>
                <w:color w:val="000000"/>
              </w:rPr>
              <w:t>4</w:t>
            </w:r>
          </w:p>
        </w:tc>
        <w:tc>
          <w:tcPr>
            <w:tcW w:w="3903" w:type="dxa"/>
            <w:tcBorders>
              <w:left w:val="single" w:sz="6" w:color="C0C0C0"/>
              <w:top w:val="single" w:sz="6" w:color="C0C0C0"/>
              <w:right w:val="single" w:sz="6" w:color="C0C0C0"/>
              <w:bottom w:val="single" w:sz="6" w:color="C0C0C0"/>
            </w:tcBorders>
          </w:tcPr>
          <w:p>
            <w:r>
              <w:rPr>
                <w:color w:val="000000"/>
              </w:rPr>
              <w:t>bemalen</w:t>
            </w:r>
          </w:p>
        </w:tc>
      </w:tr>
      <w:tr>
        <w:trPr>
          <w:trHeight w:val="300" w:hRule="atLeast"/>
        </w:trPr>
        <w:tc>
          <w:tcPr>
            <w:tcW w:w="1623" w:type="dxa"/>
            <w:tcBorders>
              <w:left w:val="single" w:sz="6" w:color="C0C0C0"/>
              <w:top w:val="single" w:sz="6" w:color="C0C0C0"/>
              <w:right w:val="single" w:sz="6" w:color="C0C0C0"/>
              <w:bottom w:val="single" w:sz="6" w:color="C0C0C0"/>
            </w:tcBorders>
          </w:tcPr>
          <w:p>
            <w:r>
              <w:rPr>
                <w:color w:val="000000"/>
              </w:rPr>
              <w:t>5</w:t>
            </w:r>
          </w:p>
        </w:tc>
        <w:tc>
          <w:tcPr>
            <w:tcW w:w="3903" w:type="dxa"/>
            <w:tcBorders>
              <w:left w:val="single" w:sz="6" w:color="C0C0C0"/>
              <w:top w:val="single" w:sz="6" w:color="C0C0C0"/>
              <w:right w:val="single" w:sz="6" w:color="C0C0C0"/>
              <w:bottom w:val="single" w:sz="6" w:color="C0C0C0"/>
            </w:tcBorders>
          </w:tcPr>
          <w:p>
            <w:r>
              <w:rPr>
                <w:color w:val="000000"/>
              </w:rPr>
              <w:t>onderbemalen</w:t>
            </w:r>
          </w:p>
        </w:tc>
      </w:tr>
      <w:tr>
        <w:trPr>
          <w:trHeight w:val="300" w:hRule="atLeast"/>
        </w:trPr>
        <w:tc>
          <w:tcPr>
            <w:tcW w:w="1623" w:type="dxa"/>
            <w:tcBorders>
              <w:left w:val="single" w:sz="6" w:color="C0C0C0"/>
              <w:top w:val="single" w:sz="6" w:color="C0C0C0"/>
              <w:right w:val="single" w:sz="6" w:color="C0C0C0"/>
              <w:bottom w:val="single" w:sz="6" w:color="C0C0C0"/>
            </w:tcBorders>
          </w:tcPr>
          <w:p>
            <w:r>
              <w:rPr>
                <w:color w:val="000000"/>
              </w:rPr>
              <w:t>6</w:t>
            </w:r>
          </w:p>
        </w:tc>
        <w:tc>
          <w:tcPr>
            <w:tcW w:w="3903" w:type="dxa"/>
            <w:tcBorders>
              <w:left w:val="single" w:sz="6" w:color="C0C0C0"/>
              <w:top w:val="single" w:sz="6" w:color="C0C0C0"/>
              <w:right w:val="single" w:sz="6" w:color="C0C0C0"/>
              <w:bottom w:val="single" w:sz="6" w:color="C0C0C0"/>
            </w:tcBorders>
          </w:tcPr>
          <w:p>
            <w:r>
              <w:rPr>
                <w:color w:val="000000"/>
              </w:rPr>
              <w:t>gestuwd</w:t>
            </w:r>
          </w:p>
        </w:tc>
      </w:tr>
      <w:tr>
        <w:trPr>
          <w:trHeight w:val="300" w:hRule="atLeast"/>
        </w:trPr>
        <w:tc>
          <w:tcPr>
            <w:tcW w:w="1623" w:type="dxa"/>
            <w:tcBorders>
              <w:left w:val="single" w:sz="6" w:color="C0C0C0"/>
              <w:top w:val="single" w:sz="6" w:color="C0C0C0"/>
              <w:right w:val="single" w:sz="6" w:color="C0C0C0"/>
              <w:bottom w:val="single" w:sz="6" w:color="C0C0C0"/>
            </w:tcBorders>
          </w:tcPr>
          <w:p>
            <w:r>
              <w:rPr>
                <w:color w:val="000000"/>
              </w:rPr>
              <w:t>7</w:t>
            </w:r>
          </w:p>
        </w:tc>
        <w:tc>
          <w:tcPr>
            <w:tcW w:w="3903" w:type="dxa"/>
            <w:tcBorders>
              <w:left w:val="single" w:sz="6" w:color="C0C0C0"/>
              <w:top w:val="single" w:sz="6" w:color="C0C0C0"/>
              <w:right w:val="single" w:sz="6" w:color="C0C0C0"/>
              <w:bottom w:val="single" w:sz="6" w:color="C0C0C0"/>
            </w:tcBorders>
          </w:tcPr>
          <w:p>
            <w:r>
              <w:rPr>
                <w:color w:val="000000"/>
              </w:rPr>
              <w:t>opgemalen</w:t>
            </w:r>
          </w:p>
        </w:tc>
      </w:tr>
      <w:tr>
        <w:trPr>
          <w:trHeight w:val="300" w:hRule="atLeast"/>
        </w:trPr>
        <w:tc>
          <w:tcPr>
            <w:tcW w:w="1623" w:type="dxa"/>
            <w:tcBorders>
              <w:left w:val="single" w:sz="6" w:color="C0C0C0"/>
              <w:top w:val="single" w:sz="6" w:color="C0C0C0"/>
              <w:right w:val="single" w:sz="6" w:color="C0C0C0"/>
              <w:bottom w:val="single" w:sz="6" w:color="C0C0C0"/>
            </w:tcBorders>
          </w:tcPr>
          <w:p>
            <w:r>
              <w:rPr>
                <w:color w:val="000000"/>
              </w:rPr>
              <w:t>8</w:t>
            </w:r>
          </w:p>
        </w:tc>
        <w:tc>
          <w:tcPr>
            <w:tcW w:w="3903" w:type="dxa"/>
            <w:tcBorders>
              <w:left w:val="single" w:sz="6" w:color="C0C0C0"/>
              <w:top w:val="single" w:sz="6" w:color="C0C0C0"/>
              <w:right w:val="single" w:sz="6" w:color="C0C0C0"/>
              <w:bottom w:val="single" w:sz="6" w:color="C0C0C0"/>
            </w:tcBorders>
          </w:tcPr>
          <w:p>
            <w:r>
              <w:rPr>
                <w:color w:val="000000"/>
              </w:rPr>
              <w:t>natuurlijk</w:t>
            </w:r>
          </w:p>
        </w:tc>
      </w:tr>
    </w:tbl>
    <w:p>
      <w:pPr>
        <w:ind w:left="-30"/>
      </w:pPr>
      <w:r>
        <w:t/>
      </w:r>
    </w:p>
    <w:p>
      <w:pPr>
        <w:ind w:left="-30"/>
      </w:pPr>
      <w:r>
        <w:t/>
      </w:r>
    </w:p>
    <w:p>
      <w:pPr>
        <w:ind w:left="-30"/>
      </w:pPr>
      <w:r>
        <w:t/>
      </w:r>
    </w:p>
    <w:p>
      <w:pPr>
        <w:pStyle w:val="5"/>
      </w:pPr>
      <w:bookmarkStart w:id="688" w:name="TypePeilmerk"/>
      <w:bookmarkEnd w:id="688"/>
      <w:r>
        <w:t>TypePeilmerk</w:t>
      </w:r>
      <w:r>
        <w:rPr>
          <w:rStyle w:val="c13"/>
        </w:rPr>
      </w:r>
    </w:p>
    <w:p>
      <w:pPr>
        <w:pStyle w:val="6"/>
      </w:pPr>
      <w:r>
        <w:t>Beschrijving</w:t>
      </w:r>
    </w:p>
    <w:tbl>
      <w:tblPr>
        <w:tblW w:w="9675" w:type="dxa"/>
        <w:tblLayout w:type="fixed"/>
        <w:tblCellMar>
          <w:top w:w="15" w:type="dxa"/>
          <w:left w:w="0" w:type="dxa"/>
          <w:bottom w:w="15" w:type="dxa"/>
          <w:right w:w="0" w:type="dxa"/>
        </w:tblCellMar>
      </w:tblPr>
      <w:tblGrid>
        <w:gridCol w:w="2250"/>
        <w:gridCol w:w="5490"/>
      </w:tblGrid>
      <w:tr>
        <w:trPr>
          <w:trHeight w:val="300" w:hRule="atLeast"/>
        </w:trPr>
        <w:tc>
          <w:tcPr>
            <w:tcW w:w="2256" w:type="dxa"/>
            <w:vAlign w:val="center"/>
          </w:tcPr>
          <w:p>
            <w:r>
              <w:rPr>
                <w:color w:val="000000"/>
              </w:rPr>
              <w:t>Definitie</w:t>
            </w:r>
          </w:p>
        </w:tc>
        <w:tc>
          <w:tcPr>
            <w:tcW w:w="5484" w:type="dxa"/>
            <w:vAlign w:val="center"/>
          </w:tcPr>
          <w:p>
            <w:r>
              <w:t>Soort peilmerk</w:t>
            </w:r>
          </w:p>
        </w:tc>
      </w:tr>
      <w:tr>
        <w:trPr>
          <w:trHeight w:val="300" w:hRule="atLeast"/>
        </w:trPr>
        <w:tc>
          <w:tcPr>
            <w:tcW w:w="2256" w:type="dxa"/>
            <w:vAlign w:val="center"/>
          </w:tcPr>
          <w:p>
            <w:r>
              <w:rPr>
                <w:color w:val="000000"/>
              </w:rPr>
              <w:t>Herkomst definitie</w:t>
            </w:r>
          </w:p>
        </w:tc>
        <w:tc>
          <w:tcPr>
            <w:tcW w:w="5484" w:type="dxa"/>
            <w:vAlign w:val="center"/>
          </w:tcPr>
          <w:p>
            <w:r>
              <w:t>IMGEO</w:t>
            </w:r>
          </w:p>
        </w:tc>
      </w:tr>
      <w:tr>
        <w:trPr>
          <w:trHeight w:val="300" w:hRule="atLeast"/>
        </w:trPr>
        <w:tc>
          <w:tcPr>
            <w:tcW w:w="2256" w:type="dxa"/>
            <w:vAlign w:val="center"/>
          </w:tcPr>
          <w:p>
            <w:r>
              <w:rPr>
                <w:color w:val="000000"/>
              </w:rPr>
              <w:t>Type domein</w:t>
            </w:r>
          </w:p>
        </w:tc>
        <w:tc>
          <w:tcPr>
            <w:tcW w:w="5484" w:type="dxa"/>
            <w:vAlign w:val="center"/>
          </w:tcPr>
          <w:p>
            <w:r>
              <w:t>CodedValueDomain</w:t>
            </w:r>
          </w:p>
        </w:tc>
      </w:tr>
      <w:tr>
        <w:trPr>
          <w:trHeight w:val="300" w:hRule="atLeast"/>
        </w:trPr>
        <w:tc>
          <w:tcPr>
            <w:tcW w:w="2256" w:type="dxa"/>
            <w:vAlign w:val="center"/>
          </w:tcPr>
          <w:p>
            <w:r>
              <w:rPr>
                <w:color w:val="000000"/>
              </w:rPr>
              <w:t>Vast, vrij of aanvulbaar</w:t>
            </w:r>
          </w:p>
        </w:tc>
        <w:tc>
          <w:tcPr>
            <w:tcW w:w="5484" w:type="dxa"/>
            <w:vAlign w:val="center"/>
          </w:tcPr>
          <w:p>
            <w:r>
              <w:t>Vast</w:t>
            </w:r>
          </w:p>
        </w:tc>
      </w:tr>
    </w:tbl>
    <w:p>
      <w:r>
        <w:t/>
      </w:r>
    </w:p>
    <w:p>
      <w:r>
        <w:t/>
      </w:r>
    </w:p>
    <w:p>
      <w:pPr>
        <w:pStyle w:val="6"/>
      </w:pPr>
      <w:r>
        <w:t>Associaties</w:t>
      </w:r>
    </w:p>
    <w:tbl>
      <w:tblPr>
        <w:tblW w:w="9735" w:type="dxa"/>
        <w:tblLayout w:type="fixed"/>
        <w:tblCellMar>
          <w:top w:w="15" w:type="dxa"/>
          <w:left w:w="75" w:type="dxa"/>
          <w:bottom w:w="15" w:type="dxa"/>
          <w:right w:w="75" w:type="dxa"/>
        </w:tblCellMar>
      </w:tblPr>
      <w:tblGrid>
        <w:gridCol w:w="2670"/>
        <w:gridCol w:w="2910"/>
        <w:gridCol w:w="2235"/>
      </w:tblGrid>
      <w:tr>
        <w:trPr>
          <w:trHeight w:val="300" w:hRule="atLeast"/>
        </w:trPr>
        <w:tc>
          <w:tcPr>
            <w:tcW w:w="2643" w:type="dxa"/>
            <w:tcBorders>
              <w:left w:val="single" w:sz="6" w:color="BFBFBF"/>
              <w:top w:val="single" w:sz="6" w:color="BFBFBF"/>
              <w:right w:val="single" w:sz="6" w:color="BFBFBF"/>
              <w:bottom w:val="single" w:sz="6" w:color="BFBFBF"/>
            </w:tcBorders>
            <w:vAlign w:val="center"/>
            <w:shd w:val="clear" w:color="auto" w:fill="B6DDE8"/>
          </w:tcPr>
          <w:p>
            <w:r>
              <w:rPr>
                <w:b/>
              </w:rPr>
              <w:t>Object</w:t>
            </w:r>
          </w:p>
        </w:tc>
        <w:tc>
          <w:tcPr>
            <w:tcW w:w="2883" w:type="dxa"/>
            <w:tcBorders>
              <w:left w:val="single" w:sz="6" w:color="BFBFBF"/>
              <w:top w:val="single" w:sz="6" w:color="BFBFBF"/>
              <w:right w:val="single" w:sz="6" w:color="BFBFBF"/>
              <w:bottom w:val="single" w:sz="6" w:color="BFBFBF"/>
            </w:tcBorders>
            <w:vAlign w:val="center"/>
            <w:shd w:val="clear" w:color="auto" w:fill="B6DDE8"/>
          </w:tcPr>
          <w:p>
            <w:r>
              <w:rPr>
                <w:b/>
              </w:rPr>
              <w:t>Attribuut</w:t>
            </w:r>
          </w:p>
        </w:tc>
        <w:tc>
          <w:tcPr>
            <w:tcW w:w="2211" w:type="dxa"/>
            <w:tcBorders>
              <w:left w:val="single" w:sz="6" w:color="BFBFBF"/>
              <w:top w:val="single" w:sz="6" w:color="BFBFBF"/>
              <w:right w:val="single" w:sz="6" w:color="BFBFBF"/>
              <w:bottom w:val="single" w:sz="6" w:color="BFBFBF"/>
            </w:tcBorders>
            <w:vAlign w:val="center"/>
            <w:shd w:val="clear" w:color="auto" w:fill="B6DDE8"/>
          </w:tcPr>
          <w:p>
            <w:r>
              <w:rPr>
                <w:b/>
                <w:color w:val="000000"/>
              </w:rPr>
              <w:t>Default domeinwaarde</w:t>
            </w:r>
          </w:p>
        </w:tc>
      </w:tr>
      <w:tr>
        <w:trPr>
          <w:trHeight w:val="300" w:hRule="atLeast"/>
        </w:trPr>
        <w:tc>
          <w:tcPr>
            <w:tcW w:w="2643" w:type="dxa"/>
            <w:tcBorders>
              <w:left w:val="single" w:sz="6" w:color="BFBFBF"/>
              <w:top w:val="single" w:sz="6" w:color="BFBFBF"/>
              <w:right w:val="single" w:sz="6" w:color="BFBFBF"/>
              <w:bottom w:val="single" w:sz="6" w:color="BFBFBF"/>
            </w:tcBorders>
            <w:vAlign w:val="center"/>
          </w:tcPr>
          <w:p>
            <w:r>
              <w:rPr>
                <w:color w:val="000000"/>
              </w:rPr>
              <w:t>Peilmerk</w:t>
            </w:r>
          </w:p>
        </w:tc>
        <w:tc>
          <w:tcPr>
            <w:tcW w:w="2883" w:type="dxa"/>
            <w:tcBorders>
              <w:left w:val="single" w:sz="6" w:color="BFBFBF"/>
              <w:top w:val="single" w:sz="6" w:color="BFBFBF"/>
              <w:right w:val="single" w:sz="6" w:color="BFBFBF"/>
              <w:bottom w:val="single" w:sz="6" w:color="BFBFBF"/>
            </w:tcBorders>
            <w:vAlign w:val="center"/>
          </w:tcPr>
          <w:p>
            <w:r>
              <w:rPr>
                <w:color w:val="000000"/>
              </w:rPr>
              <w:t>soortPeilmerk</w:t>
            </w:r>
          </w:p>
        </w:tc>
        <w:tc>
          <w:tcPr>
            <w:tcW w:w="2211" w:type="dxa"/>
            <w:tcBorders>
              <w:left w:val="single" w:sz="6" w:color="BFBFBF"/>
              <w:top w:val="single" w:sz="6" w:color="BFBFBF"/>
              <w:right w:val="single" w:sz="6" w:color="BFBFBF"/>
              <w:bottom w:val="single" w:sz="6" w:color="BFBFBF"/>
            </w:tcBorders>
            <w:vAlign w:val="center"/>
          </w:tcPr>
          <w:p>
            <w:r>
              <w:rPr>
                <w:color w:val="000000"/>
              </w:rPr>
              <w:t>nvt</w:t>
            </w:r>
          </w:p>
        </w:tc>
      </w:tr>
    </w:tbl>
    <w:p>
      <w:r>
        <w:t/>
      </w:r>
    </w:p>
    <w:p>
      <w:r>
        <w:rPr>
          <w:color w:val="000000"/>
        </w:rPr>
        <w:t/>
      </w:r>
    </w:p>
    <w:p>
      <w:pPr>
        <w:pStyle w:val="6"/>
      </w:pPr>
      <w:r>
        <w:rPr>
          <w:color w:val="000000"/>
        </w:rPr>
        <w:t>Attributen</w:t>
      </w:r>
    </w:p>
    <w:tbl>
      <w:tblPr>
        <w:tblW w:w="5532" w:type="dxa"/>
        <w:tblLayout w:type="fixed"/>
        <w:tblCellMar>
          <w:top w:w="15" w:type="dxa"/>
          <w:left w:w="75" w:type="dxa"/>
          <w:bottom w:w="15" w:type="dxa"/>
          <w:right w:w="75" w:type="dxa"/>
        </w:tblCellMar>
        <w:tblInd w:w="-30" w:type="dxa"/>
      </w:tblPr>
      <w:tblGrid>
        <w:gridCol w:w="1650"/>
        <w:gridCol w:w="3930"/>
      </w:tblGrid>
      <w:tr>
        <w:trPr>
          <w:tblHeader/>
          <w:trHeight w:val="300" w:hRule="atLeast"/>
        </w:trPr>
        <w:tc>
          <w:tcPr>
            <w:tcW w:w="1623" w:type="dxa"/>
            <w:tcBorders>
              <w:left w:val="single" w:sz="6" w:color="C0C0C0"/>
              <w:top w:val="single" w:sz="6" w:color="C0C0C0"/>
              <w:right w:val="single" w:sz="6" w:color="C0C0C0"/>
              <w:bottom w:val="single" w:sz="6" w:color="C0C0C0"/>
            </w:tcBorders>
            <w:shd w:val="clear" w:color="auto" w:fill="B6DDE8"/>
          </w:tcPr>
          <w:p>
            <w:r>
              <w:rPr>
                <w:b/>
                <w:color w:val="000000"/>
              </w:rPr>
              <w:t>Waarde</w:t>
            </w:r>
          </w:p>
        </w:tc>
        <w:tc>
          <w:tcPr>
            <w:tcW w:w="3903" w:type="dxa"/>
            <w:tcBorders>
              <w:left w:val="single" w:sz="6" w:color="C0C0C0"/>
              <w:top w:val="single" w:sz="6" w:color="C0C0C0"/>
              <w:right w:val="single" w:sz="6" w:color="C0C0C0"/>
              <w:bottom w:val="single" w:sz="6" w:color="C0C0C0"/>
            </w:tcBorders>
            <w:shd w:val="clear" w:color="auto" w:fill="B6DDE8"/>
          </w:tcPr>
          <w:p>
            <w:r>
              <w:rPr>
                <w:b/>
                <w:color w:val="000000"/>
              </w:rPr>
              <w:t>Omschrijving</w:t>
            </w:r>
          </w:p>
        </w:tc>
      </w:tr>
      <w:tr>
        <w:trPr>
          <w:trHeight w:val="300" w:hRule="atLeast"/>
        </w:trPr>
        <w:tc>
          <w:tcPr>
            <w:tcW w:w="1623" w:type="dxa"/>
            <w:tcBorders>
              <w:left w:val="single" w:sz="6" w:color="C0C0C0"/>
              <w:top w:val="single" w:sz="6" w:color="C0C0C0"/>
              <w:right w:val="single" w:sz="6" w:color="C0C0C0"/>
              <w:bottom w:val="single" w:sz="6" w:color="C0C0C0"/>
            </w:tcBorders>
          </w:tcPr>
          <w:p>
            <w:r>
              <w:rPr>
                <w:color w:val="000000"/>
              </w:rPr>
              <w:t>1</w:t>
            </w:r>
          </w:p>
        </w:tc>
        <w:tc>
          <w:tcPr>
            <w:tcW w:w="3903" w:type="dxa"/>
            <w:tcBorders>
              <w:left w:val="single" w:sz="6" w:color="C0C0C0"/>
              <w:top w:val="single" w:sz="6" w:color="C0C0C0"/>
              <w:right w:val="single" w:sz="6" w:color="C0C0C0"/>
              <w:bottom w:val="single" w:sz="6" w:color="C0C0C0"/>
            </w:tcBorders>
          </w:tcPr>
          <w:p>
            <w:r>
              <w:rPr>
                <w:color w:val="000000"/>
              </w:rPr>
              <w:t>Bout (Eigen)</w:t>
            </w:r>
          </w:p>
        </w:tc>
      </w:tr>
      <w:tr>
        <w:trPr>
          <w:trHeight w:val="300" w:hRule="atLeast"/>
        </w:trPr>
        <w:tc>
          <w:tcPr>
            <w:tcW w:w="1623" w:type="dxa"/>
            <w:tcBorders>
              <w:left w:val="single" w:sz="6" w:color="C0C0C0"/>
              <w:top w:val="single" w:sz="6" w:color="C0C0C0"/>
              <w:right w:val="single" w:sz="6" w:color="C0C0C0"/>
              <w:bottom w:val="single" w:sz="6" w:color="C0C0C0"/>
            </w:tcBorders>
          </w:tcPr>
          <w:p>
            <w:r>
              <w:rPr>
                <w:color w:val="000000"/>
              </w:rPr>
              <w:t>2</w:t>
            </w:r>
          </w:p>
        </w:tc>
        <w:tc>
          <w:tcPr>
            <w:tcW w:w="3903" w:type="dxa"/>
            <w:tcBorders>
              <w:left w:val="single" w:sz="6" w:color="C0C0C0"/>
              <w:top w:val="single" w:sz="6" w:color="C0C0C0"/>
              <w:right w:val="single" w:sz="6" w:color="C0C0C0"/>
              <w:bottom w:val="single" w:sz="6" w:color="C0C0C0"/>
            </w:tcBorders>
          </w:tcPr>
          <w:p>
            <w:r>
              <w:rPr>
                <w:color w:val="000000"/>
              </w:rPr>
              <w:t>Plaatje</w:t>
            </w:r>
          </w:p>
        </w:tc>
      </w:tr>
      <w:tr>
        <w:trPr>
          <w:trHeight w:val="300" w:hRule="atLeast"/>
        </w:trPr>
        <w:tc>
          <w:tcPr>
            <w:tcW w:w="1623" w:type="dxa"/>
            <w:tcBorders>
              <w:left w:val="single" w:sz="6" w:color="C0C0C0"/>
              <w:top w:val="single" w:sz="6" w:color="C0C0C0"/>
              <w:right w:val="single" w:sz="6" w:color="C0C0C0"/>
              <w:bottom w:val="single" w:sz="6" w:color="C0C0C0"/>
            </w:tcBorders>
          </w:tcPr>
          <w:p>
            <w:r>
              <w:rPr>
                <w:color w:val="000000"/>
              </w:rPr>
              <w:t>3</w:t>
            </w:r>
          </w:p>
        </w:tc>
        <w:tc>
          <w:tcPr>
            <w:tcW w:w="3903" w:type="dxa"/>
            <w:tcBorders>
              <w:left w:val="single" w:sz="6" w:color="C0C0C0"/>
              <w:top w:val="single" w:sz="6" w:color="C0C0C0"/>
              <w:right w:val="single" w:sz="6" w:color="C0C0C0"/>
              <w:bottom w:val="single" w:sz="6" w:color="C0C0C0"/>
            </w:tcBorders>
          </w:tcPr>
          <w:p>
            <w:r>
              <w:rPr>
                <w:color w:val="000000"/>
              </w:rPr>
              <w:t>NAP Bout</w:t>
            </w:r>
          </w:p>
        </w:tc>
      </w:tr>
      <w:tr>
        <w:trPr>
          <w:trHeight w:val="300" w:hRule="atLeast"/>
        </w:trPr>
        <w:tc>
          <w:tcPr>
            <w:tcW w:w="1623" w:type="dxa"/>
            <w:tcBorders>
              <w:left w:val="single" w:sz="6" w:color="C0C0C0"/>
              <w:top w:val="single" w:sz="6" w:color="C0C0C0"/>
              <w:right w:val="single" w:sz="6" w:color="C0C0C0"/>
              <w:bottom w:val="single" w:sz="6" w:color="C0C0C0"/>
            </w:tcBorders>
          </w:tcPr>
          <w:p>
            <w:r>
              <w:rPr>
                <w:color w:val="000000"/>
              </w:rPr>
              <w:t>4</w:t>
            </w:r>
          </w:p>
        </w:tc>
        <w:tc>
          <w:tcPr>
            <w:tcW w:w="3903" w:type="dxa"/>
            <w:tcBorders>
              <w:left w:val="single" w:sz="6" w:color="C0C0C0"/>
              <w:top w:val="single" w:sz="6" w:color="C0C0C0"/>
              <w:right w:val="single" w:sz="6" w:color="C0C0C0"/>
              <w:bottom w:val="single" w:sz="6" w:color="C0C0C0"/>
            </w:tcBorders>
          </w:tcPr>
          <w:p>
            <w:r>
              <w:rPr>
                <w:color w:val="000000"/>
              </w:rPr>
              <w:t>Constructie</w:t>
            </w:r>
          </w:p>
        </w:tc>
      </w:tr>
      <w:tr>
        <w:trPr>
          <w:trHeight w:val="300" w:hRule="atLeast"/>
        </w:trPr>
        <w:tc>
          <w:tcPr>
            <w:tcW w:w="1623" w:type="dxa"/>
            <w:tcBorders>
              <w:left w:val="single" w:sz="6" w:color="C0C0C0"/>
              <w:top w:val="single" w:sz="6" w:color="C0C0C0"/>
              <w:right w:val="single" w:sz="6" w:color="C0C0C0"/>
              <w:bottom w:val="single" w:sz="6" w:color="C0C0C0"/>
            </w:tcBorders>
          </w:tcPr>
          <w:p>
            <w:r>
              <w:rPr>
                <w:color w:val="000000"/>
              </w:rPr>
              <w:t>5</w:t>
            </w:r>
          </w:p>
        </w:tc>
        <w:tc>
          <w:tcPr>
            <w:tcW w:w="3903" w:type="dxa"/>
            <w:tcBorders>
              <w:left w:val="single" w:sz="6" w:color="C0C0C0"/>
              <w:top w:val="single" w:sz="6" w:color="C0C0C0"/>
              <w:right w:val="single" w:sz="6" w:color="C0C0C0"/>
              <w:bottom w:val="single" w:sz="6" w:color="C0C0C0"/>
            </w:tcBorders>
          </w:tcPr>
          <w:p>
            <w:r>
              <w:rPr>
                <w:color w:val="000000"/>
              </w:rPr>
              <w:t>Grondslagpunt</w:t>
            </w:r>
          </w:p>
        </w:tc>
      </w:tr>
    </w:tbl>
    <w:p>
      <w:pPr>
        <w:ind w:left="-30"/>
      </w:pPr>
      <w:r>
        <w:rPr>
          <w:color w:val="000000"/>
        </w:rPr>
        <w:t/>
      </w:r>
    </w:p>
    <w:p>
      <w:pPr>
        <w:ind w:left="-30"/>
      </w:pPr>
      <w:r>
        <w:rPr>
          <w:color w:val="000000"/>
        </w:rPr>
        <w:t/>
      </w:r>
    </w:p>
    <w:p>
      <w:pPr>
        <w:pStyle w:val="5"/>
      </w:pPr>
      <w:bookmarkStart w:id="689" w:name="TypePiggingInstallatie"/>
      <w:bookmarkEnd w:id="689"/>
      <w:r>
        <w:t>TypePiggingInstallatie</w:t>
      </w:r>
      <w:r>
        <w:rPr>
          <w:rStyle w:val="c13"/>
        </w:rPr>
      </w:r>
    </w:p>
    <w:p>
      <w:pPr>
        <w:pStyle w:val="6"/>
      </w:pPr>
      <w:r>
        <w:t>Beschrijving</w:t>
      </w:r>
    </w:p>
    <w:tbl>
      <w:tblPr>
        <w:tblW w:w="9675" w:type="dxa"/>
        <w:tblLayout w:type="fixed"/>
        <w:tblCellMar>
          <w:top w:w="15" w:type="dxa"/>
          <w:left w:w="0" w:type="dxa"/>
          <w:bottom w:w="15" w:type="dxa"/>
          <w:right w:w="0" w:type="dxa"/>
        </w:tblCellMar>
      </w:tblPr>
      <w:tblGrid>
        <w:gridCol w:w="2250"/>
        <w:gridCol w:w="5490"/>
      </w:tblGrid>
      <w:tr>
        <w:trPr>
          <w:trHeight w:val="300" w:hRule="atLeast"/>
        </w:trPr>
        <w:tc>
          <w:tcPr>
            <w:tcW w:w="2256" w:type="dxa"/>
            <w:vAlign w:val="center"/>
          </w:tcPr>
          <w:p>
            <w:r>
              <w:rPr>
                <w:color w:val="000000"/>
              </w:rPr>
              <w:t>Definitie</w:t>
            </w:r>
          </w:p>
        </w:tc>
        <w:tc>
          <w:tcPr>
            <w:tcW w:w="5484" w:type="dxa"/>
            <w:vAlign w:val="center"/>
          </w:tcPr>
          <w:p>
            <w:r>
              <w:t>Type pigging-installatie</w:t>
            </w:r>
          </w:p>
        </w:tc>
      </w:tr>
      <w:tr>
        <w:trPr>
          <w:trHeight w:val="300" w:hRule="atLeast"/>
        </w:trPr>
        <w:tc>
          <w:tcPr>
            <w:tcW w:w="2256" w:type="dxa"/>
            <w:vAlign w:val="center"/>
          </w:tcPr>
          <w:p>
            <w:r>
              <w:rPr>
                <w:color w:val="000000"/>
              </w:rPr>
              <w:t>Herkomst definitie</w:t>
            </w:r>
          </w:p>
        </w:tc>
        <w:tc>
          <w:tcPr>
            <w:tcW w:w="5484" w:type="dxa"/>
            <w:vAlign w:val="center"/>
          </w:tcPr>
          <w:p>
            <w:r>
              <w:t>Project</w:t>
            </w:r>
          </w:p>
        </w:tc>
      </w:tr>
      <w:tr>
        <w:trPr>
          <w:trHeight w:val="300" w:hRule="atLeast"/>
        </w:trPr>
        <w:tc>
          <w:tcPr>
            <w:tcW w:w="2256" w:type="dxa"/>
            <w:vAlign w:val="center"/>
          </w:tcPr>
          <w:p>
            <w:r>
              <w:rPr>
                <w:color w:val="000000"/>
              </w:rPr>
              <w:t>Type domein</w:t>
            </w:r>
          </w:p>
        </w:tc>
        <w:tc>
          <w:tcPr>
            <w:tcW w:w="5484" w:type="dxa"/>
            <w:vAlign w:val="center"/>
          </w:tcPr>
          <w:p>
            <w:r>
              <w:t>CodedValueDomain</w:t>
            </w:r>
          </w:p>
        </w:tc>
      </w:tr>
      <w:tr>
        <w:trPr>
          <w:trHeight w:val="300" w:hRule="atLeast"/>
        </w:trPr>
        <w:tc>
          <w:tcPr>
            <w:tcW w:w="2256" w:type="dxa"/>
            <w:vAlign w:val="center"/>
          </w:tcPr>
          <w:p>
            <w:r>
              <w:rPr>
                <w:color w:val="000000"/>
              </w:rPr>
              <w:t>Vast, vrij of aanvulbaar</w:t>
            </w:r>
          </w:p>
        </w:tc>
        <w:tc>
          <w:tcPr>
            <w:tcW w:w="5484" w:type="dxa"/>
            <w:vAlign w:val="center"/>
          </w:tcPr>
          <w:p>
            <w:r>
              <w:t>Vast</w:t>
            </w:r>
          </w:p>
        </w:tc>
      </w:tr>
    </w:tbl>
    <w:p>
      <w:r>
        <w:t/>
      </w:r>
    </w:p>
    <w:p>
      <w:r>
        <w:t/>
      </w:r>
    </w:p>
    <w:p>
      <w:pPr>
        <w:pStyle w:val="6"/>
      </w:pPr>
      <w:r>
        <w:t>Associaties</w:t>
      </w:r>
    </w:p>
    <w:tbl>
      <w:tblPr>
        <w:tblW w:w="9735" w:type="dxa"/>
        <w:tblLayout w:type="fixed"/>
        <w:tblCellMar>
          <w:top w:w="15" w:type="dxa"/>
          <w:left w:w="75" w:type="dxa"/>
          <w:bottom w:w="15" w:type="dxa"/>
          <w:right w:w="75" w:type="dxa"/>
        </w:tblCellMar>
      </w:tblPr>
      <w:tblGrid>
        <w:gridCol w:w="2670"/>
        <w:gridCol w:w="2895"/>
        <w:gridCol w:w="2250"/>
      </w:tblGrid>
      <w:tr>
        <w:trPr>
          <w:trHeight w:val="300" w:hRule="atLeast"/>
        </w:trPr>
        <w:tc>
          <w:tcPr>
            <w:tcW w:w="2643" w:type="dxa"/>
            <w:tcBorders>
              <w:left w:val="single" w:sz="6" w:color="BFBFBF"/>
              <w:top w:val="single" w:sz="6" w:color="BFBFBF"/>
              <w:right w:val="single" w:sz="6" w:color="BFBFBF"/>
              <w:bottom w:val="single" w:sz="6" w:color="BFBFBF"/>
            </w:tcBorders>
            <w:vAlign w:val="center"/>
            <w:shd w:val="clear" w:color="auto" w:fill="B6DDE8"/>
          </w:tcPr>
          <w:p>
            <w:r>
              <w:rPr>
                <w:b/>
              </w:rPr>
              <w:t>Object</w:t>
            </w:r>
          </w:p>
        </w:tc>
        <w:tc>
          <w:tcPr>
            <w:tcW w:w="2871" w:type="dxa"/>
            <w:tcBorders>
              <w:left w:val="single" w:sz="6" w:color="BFBFBF"/>
              <w:top w:val="single" w:sz="6" w:color="BFBFBF"/>
              <w:right w:val="single" w:sz="6" w:color="BFBFBF"/>
              <w:bottom w:val="single" w:sz="6" w:color="BFBFBF"/>
            </w:tcBorders>
            <w:vAlign w:val="center"/>
            <w:shd w:val="clear" w:color="auto" w:fill="B6DDE8"/>
          </w:tcPr>
          <w:p>
            <w:r>
              <w:rPr>
                <w:b/>
              </w:rPr>
              <w:t>Attribuut</w:t>
            </w:r>
          </w:p>
        </w:tc>
        <w:tc>
          <w:tcPr>
            <w:tcW w:w="2223" w:type="dxa"/>
            <w:tcBorders>
              <w:left w:val="single" w:sz="6" w:color="BFBFBF"/>
              <w:top w:val="single" w:sz="6" w:color="BFBFBF"/>
              <w:right w:val="single" w:sz="6" w:color="BFBFBF"/>
              <w:bottom w:val="single" w:sz="6" w:color="BFBFBF"/>
            </w:tcBorders>
            <w:vAlign w:val="center"/>
            <w:shd w:val="clear" w:color="auto" w:fill="B6DDE8"/>
          </w:tcPr>
          <w:p>
            <w:r>
              <w:rPr>
                <w:b/>
                <w:color w:val="000000"/>
              </w:rPr>
              <w:t>Default domeinwaarde</w:t>
            </w:r>
          </w:p>
        </w:tc>
      </w:tr>
      <w:tr>
        <w:trPr>
          <w:trHeight w:val="300" w:hRule="atLeast"/>
        </w:trPr>
        <w:tc>
          <w:tcPr>
            <w:tcW w:w="2643" w:type="dxa"/>
            <w:tcBorders>
              <w:left w:val="single" w:sz="6" w:color="BFBFBF"/>
              <w:top w:val="single" w:sz="6" w:color="BFBFBF"/>
              <w:right w:val="single" w:sz="6" w:color="BFBFBF"/>
              <w:bottom w:val="single" w:sz="6" w:color="BFBFBF"/>
            </w:tcBorders>
            <w:vAlign w:val="center"/>
          </w:tcPr>
          <w:p>
            <w:r>
              <w:rPr>
                <w:color w:val="000000"/>
              </w:rPr>
              <w:t>PiggingInstallatie</w:t>
            </w:r>
          </w:p>
        </w:tc>
        <w:tc>
          <w:tcPr>
            <w:tcW w:w="2871" w:type="dxa"/>
            <w:tcBorders>
              <w:left w:val="single" w:sz="6" w:color="BFBFBF"/>
              <w:top w:val="single" w:sz="6" w:color="BFBFBF"/>
              <w:right w:val="single" w:sz="6" w:color="BFBFBF"/>
              <w:bottom w:val="single" w:sz="6" w:color="BFBFBF"/>
            </w:tcBorders>
            <w:vAlign w:val="center"/>
          </w:tcPr>
          <w:p>
            <w:r>
              <w:rPr>
                <w:color w:val="000000"/>
              </w:rPr>
              <w:t>typePiggingInstallatie</w:t>
            </w:r>
          </w:p>
        </w:tc>
        <w:tc>
          <w:tcPr>
            <w:tcW w:w="2223" w:type="dxa"/>
            <w:tcBorders>
              <w:left w:val="single" w:sz="6" w:color="BFBFBF"/>
              <w:top w:val="single" w:sz="6" w:color="BFBFBF"/>
              <w:right w:val="single" w:sz="6" w:color="BFBFBF"/>
              <w:bottom w:val="single" w:sz="6" w:color="BFBFBF"/>
            </w:tcBorders>
            <w:vAlign w:val="center"/>
          </w:tcPr>
          <w:p>
            <w:r>
              <w:t/>
            </w:r>
          </w:p>
        </w:tc>
      </w:tr>
    </w:tbl>
    <w:p>
      <w:r>
        <w:t/>
      </w:r>
    </w:p>
    <w:p>
      <w:r>
        <w:rPr>
          <w:color w:val="000000"/>
        </w:rPr>
        <w:t/>
      </w:r>
    </w:p>
    <w:p>
      <w:pPr>
        <w:pStyle w:val="6"/>
      </w:pPr>
      <w:r>
        <w:rPr>
          <w:color w:val="000000"/>
        </w:rPr>
        <w:t>Attributen</w:t>
      </w:r>
    </w:p>
    <w:tbl>
      <w:tblPr>
        <w:tblW w:w="6960" w:type="dxa"/>
        <w:tblLayout w:type="fixed"/>
        <w:tblCellMar>
          <w:top w:w="15" w:type="dxa"/>
          <w:left w:w="75" w:type="dxa"/>
          <w:bottom w:w="15" w:type="dxa"/>
          <w:right w:w="75" w:type="dxa"/>
        </w:tblCellMar>
        <w:tblInd w:w="-30" w:type="dxa"/>
      </w:tblPr>
      <w:tblGrid>
        <w:gridCol w:w="1665"/>
        <w:gridCol w:w="3915"/>
      </w:tblGrid>
      <w:tr>
        <w:trPr>
          <w:trHeight w:val="300" w:hRule="atLeast"/>
        </w:trPr>
        <w:tc>
          <w:tcPr>
            <w:tcW w:w="1635" w:type="dxa"/>
            <w:tcBorders>
              <w:left w:val="single" w:sz="6" w:color="C0C0C0"/>
              <w:top w:val="single" w:sz="6" w:color="C0C0C0"/>
              <w:right w:val="single" w:sz="6" w:color="C0C0C0"/>
              <w:bottom w:val="single" w:sz="6" w:color="C0C0C0"/>
            </w:tcBorders>
            <w:shd w:val="clear" w:color="auto" w:fill="B6DDE8"/>
          </w:tcPr>
          <w:p>
            <w:r>
              <w:rPr>
                <w:b/>
                <w:color w:val="000000"/>
              </w:rPr>
              <w:t>Waarde</w:t>
            </w:r>
          </w:p>
        </w:tc>
        <w:tc>
          <w:tcPr>
            <w:tcW w:w="3891" w:type="dxa"/>
            <w:tcBorders>
              <w:left w:val="single" w:sz="6" w:color="C0C0C0"/>
              <w:top w:val="single" w:sz="6" w:color="C0C0C0"/>
              <w:right w:val="single" w:sz="6" w:color="C0C0C0"/>
              <w:bottom w:val="single" w:sz="6" w:color="C0C0C0"/>
            </w:tcBorders>
            <w:shd w:val="clear" w:color="auto" w:fill="B6DDE8"/>
          </w:tcPr>
          <w:p>
            <w:r>
              <w:rPr>
                <w:b/>
                <w:color w:val="000000"/>
              </w:rPr>
              <w:t>Omschrijving</w:t>
            </w:r>
          </w:p>
        </w:tc>
      </w:tr>
      <w:tr>
        <w:trPr>
          <w:trHeight w:val="300" w:hRule="atLeast"/>
        </w:trPr>
        <w:tc>
          <w:tcPr>
            <w:tcW w:w="1635" w:type="dxa"/>
            <w:tcBorders>
              <w:left w:val="single" w:sz="6" w:color="C0C0C0"/>
              <w:top w:val="single" w:sz="6" w:color="C0C0C0"/>
              <w:right w:val="single" w:sz="6" w:color="C0C0C0"/>
              <w:bottom w:val="single" w:sz="6" w:color="C0C0C0"/>
            </w:tcBorders>
          </w:tcPr>
          <w:p>
            <w:r>
              <w:rPr>
                <w:color w:val="000000"/>
              </w:rPr>
              <w:t>1</w:t>
            </w:r>
          </w:p>
        </w:tc>
        <w:tc>
          <w:tcPr>
            <w:tcW w:w="3891" w:type="dxa"/>
            <w:tcBorders>
              <w:left w:val="single" w:sz="6" w:color="C0C0C0"/>
              <w:top w:val="single" w:sz="6" w:color="C0C0C0"/>
              <w:right w:val="single" w:sz="6" w:color="C0C0C0"/>
              <w:bottom w:val="single" w:sz="6" w:color="C0C0C0"/>
            </w:tcBorders>
          </w:tcPr>
          <w:p>
            <w:r>
              <w:rPr>
                <w:color w:val="000000"/>
              </w:rPr>
              <w:t>Lanceerinrichting</w:t>
            </w:r>
          </w:p>
        </w:tc>
      </w:tr>
      <w:tr>
        <w:trPr>
          <w:trHeight w:val="300" w:hRule="atLeast"/>
        </w:trPr>
        <w:tc>
          <w:tcPr>
            <w:tcW w:w="1635" w:type="dxa"/>
            <w:tcBorders>
              <w:left w:val="single" w:sz="6" w:color="C0C0C0"/>
              <w:top w:val="single" w:sz="6" w:color="C0C0C0"/>
              <w:right w:val="single" w:sz="6" w:color="C0C0C0"/>
              <w:bottom w:val="single" w:sz="6" w:color="C0C0C0"/>
            </w:tcBorders>
          </w:tcPr>
          <w:p>
            <w:r>
              <w:rPr>
                <w:color w:val="000000"/>
              </w:rPr>
              <w:t>2</w:t>
            </w:r>
          </w:p>
        </w:tc>
        <w:tc>
          <w:tcPr>
            <w:tcW w:w="3891" w:type="dxa"/>
            <w:tcBorders>
              <w:left w:val="single" w:sz="6" w:color="C0C0C0"/>
              <w:top w:val="single" w:sz="6" w:color="C0C0C0"/>
              <w:right w:val="single" w:sz="6" w:color="C0C0C0"/>
              <w:bottom w:val="single" w:sz="6" w:color="C0C0C0"/>
            </w:tcBorders>
          </w:tcPr>
          <w:p>
            <w:r>
              <w:rPr>
                <w:color w:val="000000"/>
              </w:rPr>
              <w:t>Ontvangstinrichting</w:t>
            </w:r>
          </w:p>
        </w:tc>
      </w:tr>
      <w:tr>
        <w:trPr>
          <w:trHeight w:val="300" w:hRule="atLeast"/>
        </w:trPr>
        <w:tc>
          <w:tcPr>
            <w:tcW w:w="1635" w:type="dxa"/>
            <w:tcBorders>
              <w:left w:val="single" w:sz="6" w:color="C0C0C0"/>
              <w:top w:val="single" w:sz="6" w:color="C0C0C0"/>
              <w:right w:val="single" w:sz="6" w:color="C0C0C0"/>
              <w:bottom w:val="single" w:sz="6" w:color="C0C0C0"/>
            </w:tcBorders>
          </w:tcPr>
          <w:p>
            <w:r>
              <w:rPr>
                <w:color w:val="000000"/>
              </w:rPr>
              <w:t>3</w:t>
            </w:r>
          </w:p>
        </w:tc>
        <w:tc>
          <w:tcPr>
            <w:tcW w:w="3891" w:type="dxa"/>
            <w:tcBorders>
              <w:left w:val="single" w:sz="6" w:color="C0C0C0"/>
              <w:top w:val="single" w:sz="6" w:color="C0C0C0"/>
              <w:right w:val="single" w:sz="6" w:color="C0C0C0"/>
              <w:bottom w:val="single" w:sz="6" w:color="C0C0C0"/>
            </w:tcBorders>
          </w:tcPr>
          <w:p>
            <w:r>
              <w:rPr>
                <w:color w:val="000000"/>
              </w:rPr>
              <w:t>Put</w:t>
            </w:r>
          </w:p>
        </w:tc>
      </w:tr>
      <w:tr>
        <w:trPr>
          <w:trHeight w:val="300" w:hRule="atLeast"/>
        </w:trPr>
        <w:tc>
          <w:tcPr>
            <w:tcW w:w="1635" w:type="dxa"/>
            <w:tcBorders>
              <w:left w:val="single" w:sz="6" w:color="C0C0C0"/>
              <w:top w:val="single" w:sz="6" w:color="C0C0C0"/>
              <w:right w:val="single" w:sz="6" w:color="C0C0C0"/>
              <w:bottom w:val="single" w:sz="6" w:color="C0C0C0"/>
            </w:tcBorders>
          </w:tcPr>
          <w:p>
            <w:r>
              <w:rPr>
                <w:color w:val="000000"/>
              </w:rPr>
              <w:t>98</w:t>
            </w:r>
          </w:p>
        </w:tc>
        <w:tc>
          <w:tcPr>
            <w:tcW w:w="3891" w:type="dxa"/>
            <w:tcBorders>
              <w:left w:val="single" w:sz="6" w:color="C0C0C0"/>
              <w:top w:val="single" w:sz="6" w:color="C0C0C0"/>
              <w:right w:val="single" w:sz="6" w:color="C0C0C0"/>
              <w:bottom w:val="single" w:sz="6" w:color="C0C0C0"/>
            </w:tcBorders>
          </w:tcPr>
          <w:p>
            <w:r>
              <w:rPr>
                <w:color w:val="000000"/>
              </w:rPr>
              <w:t>Overig</w:t>
            </w:r>
          </w:p>
        </w:tc>
      </w:tr>
      <w:tr>
        <w:trPr>
          <w:trHeight w:val="300" w:hRule="atLeast"/>
        </w:trPr>
        <w:tc>
          <w:tcPr>
            <w:tcW w:w="1635" w:type="dxa"/>
            <w:tcBorders>
              <w:left w:val="nil"/>
              <w:top w:val="nil"/>
              <w:right w:val="nil"/>
              <w:bottom w:val="nil"/>
            </w:tcBorders>
          </w:tcPr>
          <w:p>
            <w:r>
              <w:rPr>
                <w:rFonts w:ascii="Calibri" w:hAnsi="Calibri" w:cs="Calibri" w:eastAsia="Calibri"/>
                <w:sz w:val="22"/>
                <w:color w:val="000000"/>
              </w:rPr>
              <w:t>99</w:t>
            </w:r>
          </w:p>
        </w:tc>
        <w:tc>
          <w:tcPr>
            <w:tcW w:w="3891" w:type="dxa"/>
            <w:tcBorders>
              <w:left w:val="single" w:sz="6" w:color="C0C0C0"/>
              <w:top w:val="single" w:sz="6" w:color="C0C0C0"/>
              <w:right w:val="single" w:sz="6" w:color="C0C0C0"/>
              <w:bottom w:val="single" w:sz="6" w:color="C0C0C0"/>
            </w:tcBorders>
          </w:tcPr>
          <w:p>
            <w:r>
              <w:rPr>
                <w:color w:val="000000"/>
              </w:rPr>
              <w:t>Onbekend</w:t>
            </w:r>
          </w:p>
        </w:tc>
      </w:tr>
    </w:tbl>
    <w:p>
      <w:r>
        <w:rPr>
          <w:color w:val="000000"/>
        </w:rPr>
        <w:t/>
      </w:r>
    </w:p>
    <w:p>
      <w:pPr>
        <w:ind w:left="-30"/>
      </w:pPr>
      <w:r>
        <w:t/>
      </w:r>
    </w:p>
    <w:p>
      <w:pPr>
        <w:pStyle w:val="5"/>
      </w:pPr>
      <w:bookmarkStart w:id="690" w:name="TypePomp"/>
      <w:bookmarkEnd w:id="690"/>
      <w:r>
        <w:t>TypePomp</w:t>
      </w:r>
      <w:r>
        <w:rPr>
          <w:rStyle w:val="c13"/>
        </w:rPr>
      </w:r>
    </w:p>
    <w:p>
      <w:pPr>
        <w:pStyle w:val="6"/>
      </w:pPr>
      <w:r>
        <w:t>Beschrijving</w:t>
      </w:r>
    </w:p>
    <w:tbl>
      <w:tblPr>
        <w:tblW w:w="9675" w:type="dxa"/>
        <w:tblLayout w:type="fixed"/>
        <w:tblCellMar>
          <w:top w:w="15" w:type="dxa"/>
          <w:left w:w="0" w:type="dxa"/>
          <w:bottom w:w="15" w:type="dxa"/>
          <w:right w:w="0" w:type="dxa"/>
        </w:tblCellMar>
      </w:tblPr>
      <w:tblGrid>
        <w:gridCol w:w="2250"/>
        <w:gridCol w:w="5490"/>
      </w:tblGrid>
      <w:tr>
        <w:trPr>
          <w:trHeight w:val="300" w:hRule="atLeast"/>
        </w:trPr>
        <w:tc>
          <w:tcPr>
            <w:tcW w:w="2256" w:type="dxa"/>
            <w:vAlign w:val="center"/>
          </w:tcPr>
          <w:p>
            <w:r>
              <w:rPr>
                <w:color w:val="000000"/>
              </w:rPr>
              <w:t>Definitie</w:t>
            </w:r>
          </w:p>
        </w:tc>
        <w:tc>
          <w:tcPr>
            <w:tcW w:w="5484" w:type="dxa"/>
            <w:vAlign w:val="center"/>
          </w:tcPr>
          <w:p>
            <w:r>
              <w:t>Type Pomp</w:t>
            </w:r>
          </w:p>
        </w:tc>
      </w:tr>
      <w:tr>
        <w:trPr>
          <w:trHeight w:val="300" w:hRule="atLeast"/>
        </w:trPr>
        <w:tc>
          <w:tcPr>
            <w:tcW w:w="2256" w:type="dxa"/>
            <w:vAlign w:val="center"/>
          </w:tcPr>
          <w:p>
            <w:r>
              <w:rPr>
                <w:color w:val="000000"/>
              </w:rPr>
              <w:t>Herkomst definitie</w:t>
            </w:r>
          </w:p>
        </w:tc>
        <w:tc>
          <w:tcPr>
            <w:tcW w:w="5484" w:type="dxa"/>
            <w:vAlign w:val="center"/>
          </w:tcPr>
          <w:p>
            <w:r>
              <w:t>Project</w:t>
            </w:r>
          </w:p>
        </w:tc>
      </w:tr>
      <w:tr>
        <w:trPr>
          <w:trHeight w:val="300" w:hRule="atLeast"/>
        </w:trPr>
        <w:tc>
          <w:tcPr>
            <w:tcW w:w="2256" w:type="dxa"/>
            <w:vAlign w:val="center"/>
          </w:tcPr>
          <w:p>
            <w:r>
              <w:rPr>
                <w:color w:val="000000"/>
              </w:rPr>
              <w:t>Type domein</w:t>
            </w:r>
          </w:p>
        </w:tc>
        <w:tc>
          <w:tcPr>
            <w:tcW w:w="5484" w:type="dxa"/>
            <w:vAlign w:val="center"/>
          </w:tcPr>
          <w:p>
            <w:r>
              <w:t>CodedValueDomain</w:t>
            </w:r>
          </w:p>
        </w:tc>
      </w:tr>
      <w:tr>
        <w:trPr>
          <w:trHeight w:val="300" w:hRule="atLeast"/>
        </w:trPr>
        <w:tc>
          <w:tcPr>
            <w:tcW w:w="2256" w:type="dxa"/>
            <w:vAlign w:val="center"/>
          </w:tcPr>
          <w:p>
            <w:r>
              <w:rPr>
                <w:color w:val="000000"/>
              </w:rPr>
              <w:t>Vast, vrij of aanvulbaar</w:t>
            </w:r>
          </w:p>
        </w:tc>
        <w:tc>
          <w:tcPr>
            <w:tcW w:w="5484" w:type="dxa"/>
            <w:vAlign w:val="center"/>
          </w:tcPr>
          <w:p>
            <w:r>
              <w:t>Aanvulbaar</w:t>
            </w:r>
          </w:p>
        </w:tc>
      </w:tr>
    </w:tbl>
    <w:p>
      <w:r>
        <w:t/>
      </w:r>
    </w:p>
    <w:p>
      <w:r>
        <w:t/>
      </w:r>
    </w:p>
    <w:p>
      <w:pPr>
        <w:pStyle w:val="6"/>
      </w:pPr>
      <w:r>
        <w:t>Associaties</w:t>
      </w:r>
    </w:p>
    <w:tbl>
      <w:tblPr>
        <w:tblW w:w="9735" w:type="dxa"/>
        <w:tblLayout w:type="fixed"/>
        <w:tblCellMar>
          <w:top w:w="15" w:type="dxa"/>
          <w:left w:w="75" w:type="dxa"/>
          <w:bottom w:w="15" w:type="dxa"/>
          <w:right w:w="75" w:type="dxa"/>
        </w:tblCellMar>
      </w:tblPr>
      <w:tblGrid>
        <w:gridCol w:w="2670"/>
        <w:gridCol w:w="2895"/>
        <w:gridCol w:w="2250"/>
      </w:tblGrid>
      <w:tr>
        <w:trPr>
          <w:trHeight w:val="300" w:hRule="atLeast"/>
        </w:trPr>
        <w:tc>
          <w:tcPr>
            <w:tcW w:w="2643" w:type="dxa"/>
            <w:tcBorders>
              <w:left w:val="single" w:sz="6" w:color="BFBFBF"/>
              <w:top w:val="single" w:sz="6" w:color="BFBFBF"/>
              <w:right w:val="single" w:sz="6" w:color="BFBFBF"/>
              <w:bottom w:val="single" w:sz="6" w:color="BFBFBF"/>
            </w:tcBorders>
            <w:vAlign w:val="center"/>
            <w:shd w:val="clear" w:color="auto" w:fill="B6DDE8"/>
          </w:tcPr>
          <w:p>
            <w:r>
              <w:rPr>
                <w:b/>
              </w:rPr>
              <w:t>Object</w:t>
            </w:r>
          </w:p>
        </w:tc>
        <w:tc>
          <w:tcPr>
            <w:tcW w:w="2871" w:type="dxa"/>
            <w:tcBorders>
              <w:left w:val="single" w:sz="6" w:color="BFBFBF"/>
              <w:top w:val="single" w:sz="6" w:color="BFBFBF"/>
              <w:right w:val="single" w:sz="6" w:color="BFBFBF"/>
              <w:bottom w:val="single" w:sz="6" w:color="BFBFBF"/>
            </w:tcBorders>
            <w:vAlign w:val="center"/>
            <w:shd w:val="clear" w:color="auto" w:fill="B6DDE8"/>
          </w:tcPr>
          <w:p>
            <w:r>
              <w:rPr>
                <w:b/>
              </w:rPr>
              <w:t>Attribuut</w:t>
            </w:r>
          </w:p>
        </w:tc>
        <w:tc>
          <w:tcPr>
            <w:tcW w:w="2223" w:type="dxa"/>
            <w:tcBorders>
              <w:left w:val="single" w:sz="6" w:color="BFBFBF"/>
              <w:top w:val="single" w:sz="6" w:color="BFBFBF"/>
              <w:right w:val="single" w:sz="6" w:color="BFBFBF"/>
              <w:bottom w:val="single" w:sz="6" w:color="BFBFBF"/>
            </w:tcBorders>
            <w:vAlign w:val="center"/>
            <w:shd w:val="clear" w:color="auto" w:fill="B6DDE8"/>
          </w:tcPr>
          <w:p>
            <w:r>
              <w:rPr>
                <w:b/>
                <w:color w:val="000000"/>
              </w:rPr>
              <w:t>Default domeinwaarde</w:t>
            </w:r>
          </w:p>
        </w:tc>
      </w:tr>
      <w:tr>
        <w:trPr>
          <w:trHeight w:val="300" w:hRule="atLeast"/>
        </w:trPr>
        <w:tc>
          <w:tcPr>
            <w:tcW w:w="2643" w:type="dxa"/>
            <w:tcBorders>
              <w:left w:val="single" w:sz="6" w:color="BFBFBF"/>
              <w:top w:val="single" w:sz="6" w:color="BFBFBF"/>
              <w:right w:val="single" w:sz="6" w:color="BFBFBF"/>
              <w:bottom w:val="single" w:sz="6" w:color="BFBFBF"/>
            </w:tcBorders>
            <w:vAlign w:val="center"/>
          </w:tcPr>
          <w:p>
            <w:r>
              <w:rPr>
                <w:color w:val="000000"/>
              </w:rPr>
              <w:t>Pomp</w:t>
            </w:r>
          </w:p>
        </w:tc>
        <w:tc>
          <w:tcPr>
            <w:tcW w:w="2871" w:type="dxa"/>
            <w:tcBorders>
              <w:left w:val="single" w:sz="6" w:color="BFBFBF"/>
              <w:top w:val="single" w:sz="6" w:color="BFBFBF"/>
              <w:right w:val="single" w:sz="6" w:color="BFBFBF"/>
              <w:bottom w:val="single" w:sz="6" w:color="BFBFBF"/>
            </w:tcBorders>
            <w:vAlign w:val="center"/>
          </w:tcPr>
          <w:p>
            <w:r>
              <w:rPr>
                <w:color w:val="000000"/>
              </w:rPr>
              <w:t>typePomp</w:t>
            </w:r>
          </w:p>
        </w:tc>
        <w:tc>
          <w:tcPr>
            <w:tcW w:w="2223" w:type="dxa"/>
            <w:tcBorders>
              <w:left w:val="single" w:sz="6" w:color="BFBFBF"/>
              <w:top w:val="single" w:sz="6" w:color="BFBFBF"/>
              <w:right w:val="single" w:sz="6" w:color="BFBFBF"/>
              <w:bottom w:val="single" w:sz="6" w:color="BFBFBF"/>
            </w:tcBorders>
            <w:vAlign w:val="center"/>
          </w:tcPr>
          <w:p>
            <w:r>
              <w:t/>
            </w:r>
          </w:p>
        </w:tc>
      </w:tr>
    </w:tbl>
    <w:p>
      <w:r>
        <w:t/>
      </w:r>
    </w:p>
    <w:p>
      <w:r>
        <w:rPr>
          <w:color w:val="000000"/>
        </w:rPr>
        <w:t/>
      </w:r>
    </w:p>
    <w:p>
      <w:pPr>
        <w:pStyle w:val="6"/>
      </w:pPr>
      <w:r>
        <w:rPr>
          <w:color w:val="000000"/>
        </w:rPr>
        <w:t>Attributen</w:t>
      </w:r>
    </w:p>
    <w:tbl>
      <w:tblPr>
        <w:tblW w:w="6960" w:type="dxa"/>
        <w:tblLayout w:type="fixed"/>
        <w:tblCellMar>
          <w:top w:w="15" w:type="dxa"/>
          <w:left w:w="75" w:type="dxa"/>
          <w:bottom w:w="15" w:type="dxa"/>
          <w:right w:w="75" w:type="dxa"/>
        </w:tblCellMar>
        <w:tblInd w:w="-30" w:type="dxa"/>
      </w:tblPr>
      <w:tblGrid>
        <w:gridCol w:w="1665"/>
        <w:gridCol w:w="3915"/>
      </w:tblGrid>
      <w:tr>
        <w:trPr>
          <w:trHeight w:val="300" w:hRule="atLeast"/>
        </w:trPr>
        <w:tc>
          <w:tcPr>
            <w:tcW w:w="1635" w:type="dxa"/>
            <w:tcBorders>
              <w:left w:val="single" w:sz="6" w:color="C0C0C0"/>
              <w:top w:val="single" w:sz="6" w:color="C0C0C0"/>
              <w:right w:val="single" w:sz="6" w:color="C0C0C0"/>
              <w:bottom w:val="single" w:sz="6" w:color="C0C0C0"/>
            </w:tcBorders>
            <w:shd w:val="clear" w:color="auto" w:fill="B6DDE8"/>
          </w:tcPr>
          <w:p>
            <w:r>
              <w:rPr>
                <w:b/>
                <w:color w:val="000000"/>
              </w:rPr>
              <w:t>Waarde</w:t>
            </w:r>
          </w:p>
        </w:tc>
        <w:tc>
          <w:tcPr>
            <w:tcW w:w="3891" w:type="dxa"/>
            <w:tcBorders>
              <w:left w:val="single" w:sz="6" w:color="C0C0C0"/>
              <w:top w:val="single" w:sz="6" w:color="C0C0C0"/>
              <w:right w:val="single" w:sz="6" w:color="C0C0C0"/>
              <w:bottom w:val="single" w:sz="6" w:color="C0C0C0"/>
            </w:tcBorders>
            <w:shd w:val="clear" w:color="auto" w:fill="B6DDE8"/>
          </w:tcPr>
          <w:p>
            <w:r>
              <w:rPr>
                <w:b/>
                <w:color w:val="000000"/>
              </w:rPr>
              <w:t>Omschrijving</w:t>
            </w:r>
          </w:p>
        </w:tc>
      </w:tr>
      <w:tr>
        <w:trPr>
          <w:trHeight w:val="300" w:hRule="atLeast"/>
        </w:trPr>
        <w:tc>
          <w:tcPr>
            <w:tcW w:w="1635" w:type="dxa"/>
            <w:tcBorders>
              <w:left w:val="single" w:sz="6" w:color="C0C0C0"/>
              <w:top w:val="single" w:sz="6" w:color="C0C0C0"/>
              <w:right w:val="single" w:sz="6" w:color="C0C0C0"/>
              <w:bottom w:val="single" w:sz="6" w:color="C0C0C0"/>
            </w:tcBorders>
          </w:tcPr>
          <w:p>
            <w:r>
              <w:rPr>
                <w:color w:val="000000"/>
              </w:rPr>
              <w:t>1</w:t>
            </w:r>
          </w:p>
        </w:tc>
        <w:tc>
          <w:tcPr>
            <w:tcW w:w="3891" w:type="dxa"/>
            <w:tcBorders>
              <w:left w:val="single" w:sz="6" w:color="C0C0C0"/>
              <w:top w:val="single" w:sz="6" w:color="C0C0C0"/>
              <w:right w:val="single" w:sz="6" w:color="C0C0C0"/>
              <w:bottom w:val="single" w:sz="6" w:color="C0C0C0"/>
            </w:tcBorders>
          </w:tcPr>
          <w:p>
            <w:r>
              <w:rPr>
                <w:color w:val="000000"/>
              </w:rPr>
              <w:t>Versnijdend</w:t>
            </w:r>
          </w:p>
        </w:tc>
      </w:tr>
      <w:tr>
        <w:trPr>
          <w:trHeight w:val="300" w:hRule="atLeast"/>
        </w:trPr>
        <w:tc>
          <w:tcPr>
            <w:tcW w:w="1635" w:type="dxa"/>
            <w:tcBorders>
              <w:left w:val="single" w:sz="6" w:color="C0C0C0"/>
              <w:top w:val="single" w:sz="6" w:color="C0C0C0"/>
              <w:right w:val="single" w:sz="6" w:color="C0C0C0"/>
              <w:bottom w:val="single" w:sz="6" w:color="C0C0C0"/>
            </w:tcBorders>
          </w:tcPr>
          <w:p>
            <w:r>
              <w:rPr>
                <w:color w:val="000000"/>
              </w:rPr>
              <w:t>2</w:t>
            </w:r>
          </w:p>
        </w:tc>
        <w:tc>
          <w:tcPr>
            <w:tcW w:w="3891" w:type="dxa"/>
            <w:tcBorders>
              <w:left w:val="single" w:sz="6" w:color="C0C0C0"/>
              <w:top w:val="single" w:sz="6" w:color="C0C0C0"/>
              <w:right w:val="single" w:sz="6" w:color="C0C0C0"/>
              <w:bottom w:val="single" w:sz="6" w:color="C0C0C0"/>
            </w:tcBorders>
          </w:tcPr>
          <w:p>
            <w:r>
              <w:rPr>
                <w:color w:val="000000"/>
              </w:rPr>
              <w:t>Vuildoorlatend</w:t>
            </w:r>
          </w:p>
        </w:tc>
      </w:tr>
      <w:tr>
        <w:trPr>
          <w:trHeight w:val="300" w:hRule="atLeast"/>
        </w:trPr>
        <w:tc>
          <w:tcPr>
            <w:tcW w:w="1635" w:type="dxa"/>
            <w:tcBorders>
              <w:left w:val="single" w:sz="6" w:color="C0C0C0"/>
              <w:top w:val="single" w:sz="6" w:color="C0C0C0"/>
              <w:right w:val="single" w:sz="6" w:color="C0C0C0"/>
              <w:bottom w:val="single" w:sz="6" w:color="C0C0C0"/>
            </w:tcBorders>
          </w:tcPr>
          <w:p>
            <w:r>
              <w:rPr>
                <w:color w:val="000000"/>
              </w:rPr>
              <w:t>98</w:t>
            </w:r>
          </w:p>
        </w:tc>
        <w:tc>
          <w:tcPr>
            <w:tcW w:w="3891" w:type="dxa"/>
            <w:tcBorders>
              <w:left w:val="single" w:sz="6" w:color="C0C0C0"/>
              <w:top w:val="single" w:sz="6" w:color="C0C0C0"/>
              <w:right w:val="single" w:sz="6" w:color="C0C0C0"/>
              <w:bottom w:val="single" w:sz="6" w:color="C0C0C0"/>
            </w:tcBorders>
          </w:tcPr>
          <w:p>
            <w:r>
              <w:rPr>
                <w:color w:val="000000"/>
              </w:rPr>
              <w:t>Overig</w:t>
            </w:r>
          </w:p>
        </w:tc>
      </w:tr>
      <w:tr>
        <w:trPr>
          <w:trHeight w:val="300" w:hRule="atLeast"/>
        </w:trPr>
        <w:tc>
          <w:tcPr>
            <w:tcW w:w="1635" w:type="dxa"/>
            <w:tcBorders>
              <w:left w:val="single" w:sz="6" w:color="C0C0C0"/>
              <w:top w:val="single" w:sz="6" w:color="C0C0C0"/>
              <w:right w:val="single" w:sz="6" w:color="C0C0C0"/>
              <w:bottom w:val="single" w:sz="6" w:color="C0C0C0"/>
            </w:tcBorders>
          </w:tcPr>
          <w:p>
            <w:r>
              <w:rPr>
                <w:color w:val="000000"/>
              </w:rPr>
              <w:t>99</w:t>
            </w:r>
          </w:p>
        </w:tc>
        <w:tc>
          <w:tcPr>
            <w:tcW w:w="3891" w:type="dxa"/>
            <w:tcBorders>
              <w:left w:val="single" w:sz="6" w:color="C0C0C0"/>
              <w:top w:val="single" w:sz="6" w:color="C0C0C0"/>
              <w:right w:val="single" w:sz="6" w:color="C0C0C0"/>
              <w:bottom w:val="single" w:sz="6" w:color="C0C0C0"/>
            </w:tcBorders>
          </w:tcPr>
          <w:p>
            <w:r>
              <w:rPr>
                <w:color w:val="000000"/>
              </w:rPr>
              <w:t>Onbekend</w:t>
            </w:r>
          </w:p>
        </w:tc>
      </w:tr>
    </w:tbl>
    <w:p>
      <w:r>
        <w:rPr>
          <w:color w:val="000000"/>
        </w:rPr>
        <w:t/>
      </w:r>
    </w:p>
    <w:p>
      <w:pPr>
        <w:ind w:left="-30"/>
      </w:pPr>
      <w:r>
        <w:t/>
      </w:r>
    </w:p>
    <w:p>
      <w:pPr>
        <w:pStyle w:val="5"/>
      </w:pPr>
      <w:bookmarkStart w:id="691" w:name="TypePompschakeling"/>
      <w:bookmarkEnd w:id="691"/>
      <w:r>
        <w:t>TypePompschakeling</w:t>
      </w:r>
      <w:r>
        <w:rPr>
          <w:rStyle w:val="c13"/>
        </w:rPr>
      </w:r>
    </w:p>
    <w:p>
      <w:pPr>
        <w:pStyle w:val="6"/>
      </w:pPr>
      <w:r>
        <w:t>Beschrijving</w:t>
      </w:r>
    </w:p>
    <w:tbl>
      <w:tblPr>
        <w:tblW w:w="9675" w:type="dxa"/>
        <w:tblLayout w:type="fixed"/>
        <w:tblCellMar>
          <w:top w:w="15" w:type="dxa"/>
          <w:left w:w="0" w:type="dxa"/>
          <w:bottom w:w="15" w:type="dxa"/>
          <w:right w:w="0" w:type="dxa"/>
        </w:tblCellMar>
      </w:tblPr>
      <w:tblGrid>
        <w:gridCol w:w="2250"/>
        <w:gridCol w:w="5490"/>
      </w:tblGrid>
      <w:tr>
        <w:trPr>
          <w:trHeight w:val="300" w:hRule="atLeast"/>
        </w:trPr>
        <w:tc>
          <w:tcPr>
            <w:tcW w:w="2256" w:type="dxa"/>
            <w:vAlign w:val="center"/>
          </w:tcPr>
          <w:p>
            <w:r>
              <w:rPr>
                <w:color w:val="000000"/>
              </w:rPr>
              <w:t>Definitie</w:t>
            </w:r>
          </w:p>
        </w:tc>
        <w:tc>
          <w:tcPr>
            <w:tcW w:w="5484" w:type="dxa"/>
            <w:vAlign w:val="center"/>
          </w:tcPr>
          <w:p>
            <w:r>
              <w:t>Type pompschakeling</w:t>
            </w:r>
          </w:p>
        </w:tc>
      </w:tr>
      <w:tr>
        <w:trPr>
          <w:trHeight w:val="300" w:hRule="atLeast"/>
        </w:trPr>
        <w:tc>
          <w:tcPr>
            <w:tcW w:w="2256" w:type="dxa"/>
            <w:vAlign w:val="center"/>
          </w:tcPr>
          <w:p>
            <w:r>
              <w:rPr>
                <w:color w:val="000000"/>
              </w:rPr>
              <w:t>Herkomst definitie</w:t>
            </w:r>
          </w:p>
        </w:tc>
        <w:tc>
          <w:tcPr>
            <w:tcW w:w="5484" w:type="dxa"/>
            <w:vAlign w:val="center"/>
          </w:tcPr>
          <w:p>
            <w:r>
              <w:t>Project</w:t>
            </w:r>
          </w:p>
        </w:tc>
      </w:tr>
      <w:tr>
        <w:trPr>
          <w:trHeight w:val="300" w:hRule="atLeast"/>
        </w:trPr>
        <w:tc>
          <w:tcPr>
            <w:tcW w:w="2256" w:type="dxa"/>
            <w:vAlign w:val="center"/>
          </w:tcPr>
          <w:p>
            <w:r>
              <w:rPr>
                <w:color w:val="000000"/>
              </w:rPr>
              <w:t>Type domein</w:t>
            </w:r>
          </w:p>
        </w:tc>
        <w:tc>
          <w:tcPr>
            <w:tcW w:w="5484" w:type="dxa"/>
            <w:vAlign w:val="center"/>
          </w:tcPr>
          <w:p>
            <w:r>
              <w:t>CodedValueDomain</w:t>
            </w:r>
          </w:p>
        </w:tc>
      </w:tr>
      <w:tr>
        <w:trPr>
          <w:trHeight w:val="300" w:hRule="atLeast"/>
        </w:trPr>
        <w:tc>
          <w:tcPr>
            <w:tcW w:w="2256" w:type="dxa"/>
            <w:vAlign w:val="center"/>
          </w:tcPr>
          <w:p>
            <w:r>
              <w:rPr>
                <w:color w:val="000000"/>
              </w:rPr>
              <w:t>Vast, vrij of aanvulbaar</w:t>
            </w:r>
          </w:p>
        </w:tc>
        <w:tc>
          <w:tcPr>
            <w:tcW w:w="5484" w:type="dxa"/>
            <w:vAlign w:val="center"/>
          </w:tcPr>
          <w:p>
            <w:r>
              <w:t>Aanvulbaar</w:t>
            </w:r>
          </w:p>
        </w:tc>
      </w:tr>
    </w:tbl>
    <w:p>
      <w:r>
        <w:t/>
      </w:r>
    </w:p>
    <w:p>
      <w:r>
        <w:t/>
      </w:r>
    </w:p>
    <w:p>
      <w:pPr>
        <w:pStyle w:val="6"/>
      </w:pPr>
      <w:r>
        <w:t>Associaties</w:t>
      </w:r>
    </w:p>
    <w:tbl>
      <w:tblPr>
        <w:tblW w:w="9735" w:type="dxa"/>
        <w:tblLayout w:type="fixed"/>
        <w:tblCellMar>
          <w:top w:w="15" w:type="dxa"/>
          <w:left w:w="75" w:type="dxa"/>
          <w:bottom w:w="15" w:type="dxa"/>
          <w:right w:w="75" w:type="dxa"/>
        </w:tblCellMar>
      </w:tblPr>
      <w:tblGrid>
        <w:gridCol w:w="2670"/>
        <w:gridCol w:w="2895"/>
        <w:gridCol w:w="2250"/>
      </w:tblGrid>
      <w:tr>
        <w:trPr>
          <w:trHeight w:val="300" w:hRule="atLeast"/>
        </w:trPr>
        <w:tc>
          <w:tcPr>
            <w:tcW w:w="2643" w:type="dxa"/>
            <w:tcBorders>
              <w:left w:val="single" w:sz="6" w:color="BFBFBF"/>
              <w:top w:val="single" w:sz="6" w:color="BFBFBF"/>
              <w:right w:val="single" w:sz="6" w:color="BFBFBF"/>
              <w:bottom w:val="single" w:sz="6" w:color="BFBFBF"/>
            </w:tcBorders>
            <w:vAlign w:val="center"/>
            <w:shd w:val="clear" w:color="auto" w:fill="B6DDE8"/>
          </w:tcPr>
          <w:p>
            <w:r>
              <w:rPr>
                <w:b/>
              </w:rPr>
              <w:t>Object</w:t>
            </w:r>
          </w:p>
        </w:tc>
        <w:tc>
          <w:tcPr>
            <w:tcW w:w="2871" w:type="dxa"/>
            <w:tcBorders>
              <w:left w:val="single" w:sz="6" w:color="BFBFBF"/>
              <w:top w:val="single" w:sz="6" w:color="BFBFBF"/>
              <w:right w:val="single" w:sz="6" w:color="BFBFBF"/>
              <w:bottom w:val="single" w:sz="6" w:color="BFBFBF"/>
            </w:tcBorders>
            <w:vAlign w:val="center"/>
            <w:shd w:val="clear" w:color="auto" w:fill="B6DDE8"/>
          </w:tcPr>
          <w:p>
            <w:r>
              <w:rPr>
                <w:b/>
              </w:rPr>
              <w:t>Attribuut</w:t>
            </w:r>
          </w:p>
        </w:tc>
        <w:tc>
          <w:tcPr>
            <w:tcW w:w="2223" w:type="dxa"/>
            <w:tcBorders>
              <w:left w:val="single" w:sz="6" w:color="BFBFBF"/>
              <w:top w:val="single" w:sz="6" w:color="BFBFBF"/>
              <w:right w:val="single" w:sz="6" w:color="BFBFBF"/>
              <w:bottom w:val="single" w:sz="6" w:color="BFBFBF"/>
            </w:tcBorders>
            <w:vAlign w:val="center"/>
            <w:shd w:val="clear" w:color="auto" w:fill="B6DDE8"/>
          </w:tcPr>
          <w:p>
            <w:r>
              <w:rPr>
                <w:b/>
                <w:color w:val="000000"/>
              </w:rPr>
              <w:t>Default domeinwaarde</w:t>
            </w:r>
          </w:p>
        </w:tc>
      </w:tr>
      <w:tr>
        <w:trPr>
          <w:trHeight w:val="300" w:hRule="atLeast"/>
        </w:trPr>
        <w:tc>
          <w:tcPr>
            <w:tcW w:w="2643" w:type="dxa"/>
            <w:tcBorders>
              <w:left w:val="single" w:sz="6" w:color="BFBFBF"/>
              <w:top w:val="single" w:sz="6" w:color="BFBFBF"/>
              <w:right w:val="single" w:sz="6" w:color="BFBFBF"/>
              <w:bottom w:val="single" w:sz="6" w:color="BFBFBF"/>
            </w:tcBorders>
            <w:vAlign w:val="center"/>
          </w:tcPr>
          <w:p>
            <w:r>
              <w:rPr>
                <w:color w:val="000000"/>
              </w:rPr>
              <w:t>Pomp</w:t>
            </w:r>
          </w:p>
        </w:tc>
        <w:tc>
          <w:tcPr>
            <w:tcW w:w="2871" w:type="dxa"/>
            <w:tcBorders>
              <w:left w:val="single" w:sz="6" w:color="BFBFBF"/>
              <w:top w:val="single" w:sz="6" w:color="BFBFBF"/>
              <w:right w:val="single" w:sz="6" w:color="BFBFBF"/>
              <w:bottom w:val="single" w:sz="6" w:color="BFBFBF"/>
            </w:tcBorders>
            <w:vAlign w:val="center"/>
          </w:tcPr>
          <w:p>
            <w:r>
              <w:rPr>
                <w:color w:val="000000"/>
              </w:rPr>
              <w:t>typePompschakeling</w:t>
            </w:r>
          </w:p>
        </w:tc>
        <w:tc>
          <w:tcPr>
            <w:tcW w:w="2223" w:type="dxa"/>
            <w:tcBorders>
              <w:left w:val="single" w:sz="6" w:color="BFBFBF"/>
              <w:top w:val="single" w:sz="6" w:color="BFBFBF"/>
              <w:right w:val="single" w:sz="6" w:color="BFBFBF"/>
              <w:bottom w:val="single" w:sz="6" w:color="BFBFBF"/>
            </w:tcBorders>
            <w:vAlign w:val="center"/>
          </w:tcPr>
          <w:p>
            <w:r>
              <w:t/>
            </w:r>
          </w:p>
        </w:tc>
      </w:tr>
    </w:tbl>
    <w:p>
      <w:r>
        <w:t/>
      </w:r>
    </w:p>
    <w:p>
      <w:r>
        <w:rPr>
          <w:color w:val="000000"/>
        </w:rPr>
        <w:t/>
      </w:r>
    </w:p>
    <w:p>
      <w:pPr>
        <w:pStyle w:val="6"/>
      </w:pPr>
      <w:r>
        <w:rPr>
          <w:color w:val="000000"/>
        </w:rPr>
        <w:t>Attributen</w:t>
      </w:r>
    </w:p>
    <w:tbl>
      <w:tblPr>
        <w:tblW w:w="6960" w:type="dxa"/>
        <w:tblLayout w:type="fixed"/>
        <w:tblCellMar>
          <w:top w:w="15" w:type="dxa"/>
          <w:left w:w="75" w:type="dxa"/>
          <w:bottom w:w="15" w:type="dxa"/>
          <w:right w:w="75" w:type="dxa"/>
        </w:tblCellMar>
        <w:tblInd w:w="-30" w:type="dxa"/>
      </w:tblPr>
      <w:tblGrid>
        <w:gridCol w:w="1635"/>
        <w:gridCol w:w="3960"/>
      </w:tblGrid>
      <w:tr>
        <w:trPr>
          <w:trHeight w:val="300" w:hRule="atLeast"/>
        </w:trPr>
        <w:tc>
          <w:tcPr>
            <w:tcW w:w="1599" w:type="dxa"/>
            <w:tcBorders>
              <w:left w:val="single" w:sz="6" w:color="C0C0C0"/>
              <w:top w:val="single" w:sz="6" w:color="C0C0C0"/>
              <w:right w:val="single" w:sz="6" w:color="C0C0C0"/>
              <w:bottom w:val="single" w:sz="6" w:color="C0C0C0"/>
            </w:tcBorders>
            <w:shd w:val="clear" w:color="auto" w:fill="B6DDE8"/>
          </w:tcPr>
          <w:p>
            <w:r>
              <w:rPr>
                <w:b/>
                <w:color w:val="000000"/>
              </w:rPr>
              <w:t>Waarde</w:t>
            </w:r>
          </w:p>
        </w:tc>
        <w:tc>
          <w:tcPr>
            <w:tcW w:w="3927" w:type="dxa"/>
            <w:tcBorders>
              <w:left w:val="single" w:sz="6" w:color="C0C0C0"/>
              <w:top w:val="single" w:sz="6" w:color="C0C0C0"/>
              <w:right w:val="single" w:sz="6" w:color="C0C0C0"/>
              <w:bottom w:val="single" w:sz="6" w:color="C0C0C0"/>
            </w:tcBorders>
            <w:shd w:val="clear" w:color="auto" w:fill="B6DDE8"/>
          </w:tcPr>
          <w:p>
            <w:r>
              <w:rPr>
                <w:b/>
                <w:color w:val="000000"/>
              </w:rPr>
              <w:t>Omschrijving</w:t>
            </w:r>
          </w:p>
        </w:tc>
      </w:tr>
      <w:tr>
        <w:trPr>
          <w:trHeight w:val="300" w:hRule="atLeast"/>
        </w:trPr>
        <w:tc>
          <w:tcPr>
            <w:tcW w:w="1599" w:type="dxa"/>
            <w:tcBorders>
              <w:left w:val="single" w:sz="6" w:color="C0C0C0"/>
              <w:top w:val="single" w:sz="6" w:color="C0C0C0"/>
              <w:right w:val="single" w:sz="6" w:color="C0C0C0"/>
              <w:bottom w:val="single" w:sz="6" w:color="C0C0C0"/>
            </w:tcBorders>
          </w:tcPr>
          <w:p>
            <w:r>
              <w:rPr>
                <w:color w:val="000000"/>
              </w:rPr>
              <w:t>1</w:t>
            </w:r>
          </w:p>
        </w:tc>
        <w:tc>
          <w:tcPr>
            <w:tcW w:w="3927" w:type="dxa"/>
            <w:tcBorders>
              <w:left w:val="single" w:sz="6" w:color="C0C0C0"/>
              <w:top w:val="single" w:sz="6" w:color="C0C0C0"/>
              <w:right w:val="single" w:sz="6" w:color="C0C0C0"/>
              <w:bottom w:val="single" w:sz="6" w:color="C0C0C0"/>
            </w:tcBorders>
          </w:tcPr>
          <w:p>
            <w:r>
              <w:rPr>
                <w:color w:val="000000"/>
              </w:rPr>
              <w:t>Enkelloop</w:t>
            </w:r>
          </w:p>
        </w:tc>
      </w:tr>
      <w:tr>
        <w:trPr>
          <w:trHeight w:val="300" w:hRule="atLeast"/>
        </w:trPr>
        <w:tc>
          <w:tcPr>
            <w:tcW w:w="1599" w:type="dxa"/>
            <w:tcBorders>
              <w:left w:val="single" w:sz="6" w:color="C0C0C0"/>
              <w:top w:val="single" w:sz="6" w:color="C0C0C0"/>
              <w:right w:val="single" w:sz="6" w:color="C0C0C0"/>
              <w:bottom w:val="single" w:sz="6" w:color="C0C0C0"/>
            </w:tcBorders>
          </w:tcPr>
          <w:p>
            <w:r>
              <w:rPr>
                <w:color w:val="000000"/>
              </w:rPr>
              <w:t>2</w:t>
            </w:r>
          </w:p>
        </w:tc>
        <w:tc>
          <w:tcPr>
            <w:tcW w:w="3927" w:type="dxa"/>
            <w:tcBorders>
              <w:left w:val="single" w:sz="6" w:color="C0C0C0"/>
              <w:top w:val="single" w:sz="6" w:color="C0C0C0"/>
              <w:right w:val="single" w:sz="6" w:color="C0C0C0"/>
              <w:bottom w:val="single" w:sz="6" w:color="C0C0C0"/>
            </w:tcBorders>
          </w:tcPr>
          <w:p>
            <w:r>
              <w:rPr>
                <w:color w:val="000000"/>
              </w:rPr>
              <w:t>Samenloop</w:t>
            </w:r>
          </w:p>
        </w:tc>
      </w:tr>
      <w:tr>
        <w:trPr>
          <w:trHeight w:val="300" w:hRule="atLeast"/>
        </w:trPr>
        <w:tc>
          <w:tcPr>
            <w:tcW w:w="1599" w:type="dxa"/>
            <w:tcBorders>
              <w:left w:val="single" w:sz="6" w:color="C0C0C0"/>
              <w:top w:val="single" w:sz="6" w:color="C0C0C0"/>
              <w:right w:val="single" w:sz="6" w:color="C0C0C0"/>
              <w:bottom w:val="single" w:sz="6" w:color="C0C0C0"/>
            </w:tcBorders>
          </w:tcPr>
          <w:p>
            <w:r>
              <w:rPr>
                <w:color w:val="000000"/>
              </w:rPr>
              <w:t>98</w:t>
            </w:r>
          </w:p>
        </w:tc>
        <w:tc>
          <w:tcPr>
            <w:tcW w:w="3927" w:type="dxa"/>
            <w:tcBorders>
              <w:left w:val="single" w:sz="6" w:color="C0C0C0"/>
              <w:top w:val="single" w:sz="6" w:color="C0C0C0"/>
              <w:right w:val="single" w:sz="6" w:color="C0C0C0"/>
              <w:bottom w:val="single" w:sz="6" w:color="C0C0C0"/>
            </w:tcBorders>
          </w:tcPr>
          <w:p>
            <w:r>
              <w:rPr>
                <w:color w:val="000000"/>
              </w:rPr>
              <w:t>Overig</w:t>
            </w:r>
          </w:p>
        </w:tc>
      </w:tr>
      <w:tr>
        <w:trPr>
          <w:trHeight w:val="300" w:hRule="atLeast"/>
        </w:trPr>
        <w:tc>
          <w:tcPr>
            <w:tcW w:w="1599" w:type="dxa"/>
            <w:tcBorders>
              <w:left w:val="single" w:sz="6" w:color="C0C0C0"/>
              <w:top w:val="single" w:sz="6" w:color="C0C0C0"/>
              <w:right w:val="single" w:sz="6" w:color="C0C0C0"/>
              <w:bottom w:val="single" w:sz="6" w:color="C0C0C0"/>
            </w:tcBorders>
          </w:tcPr>
          <w:p>
            <w:r>
              <w:rPr>
                <w:color w:val="000000"/>
              </w:rPr>
              <w:t>99</w:t>
            </w:r>
          </w:p>
        </w:tc>
        <w:tc>
          <w:tcPr>
            <w:tcW w:w="3927" w:type="dxa"/>
            <w:tcBorders>
              <w:left w:val="single" w:sz="6" w:color="C0C0C0"/>
              <w:top w:val="single" w:sz="6" w:color="C0C0C0"/>
              <w:right w:val="single" w:sz="6" w:color="C0C0C0"/>
              <w:bottom w:val="single" w:sz="6" w:color="C0C0C0"/>
            </w:tcBorders>
          </w:tcPr>
          <w:p>
            <w:r>
              <w:rPr>
                <w:color w:val="000000"/>
              </w:rPr>
              <w:t>Onbekend</w:t>
            </w:r>
          </w:p>
        </w:tc>
      </w:tr>
    </w:tbl>
    <w:p>
      <w:r>
        <w:rPr>
          <w:color w:val="000000"/>
        </w:rPr>
        <w:t/>
      </w:r>
    </w:p>
    <w:p>
      <w:pPr>
        <w:ind w:left="-30"/>
      </w:pPr>
      <w:r>
        <w:t/>
      </w:r>
    </w:p>
    <w:p>
      <w:pPr>
        <w:pStyle w:val="5"/>
      </w:pPr>
      <w:bookmarkStart w:id="692" w:name="TypeProfiel"/>
      <w:bookmarkEnd w:id="692"/>
      <w:r>
        <w:t>TypeProfiel</w:t>
      </w:r>
    </w:p>
    <w:p>
      <w:r>
        <w:rPr>
          <w:rStyle w:val="c13"/>
        </w:rPr>
      </w:r>
    </w:p>
    <w:p>
      <w:pPr>
        <w:pStyle w:val="6"/>
      </w:pPr>
      <w:r>
        <w:t>Beschrijving</w:t>
      </w:r>
    </w:p>
    <w:tbl>
      <w:tblPr>
        <w:tblW w:w="9675" w:type="dxa"/>
        <w:tblLayout w:type="fixed"/>
        <w:tblCellMar>
          <w:top w:w="15" w:type="dxa"/>
          <w:left w:w="0" w:type="dxa"/>
          <w:bottom w:w="15" w:type="dxa"/>
          <w:right w:w="0" w:type="dxa"/>
        </w:tblCellMar>
      </w:tblPr>
      <w:tblGrid>
        <w:gridCol w:w="2250"/>
        <w:gridCol w:w="5490"/>
      </w:tblGrid>
      <w:tr>
        <w:trPr>
          <w:trHeight w:val="300" w:hRule="atLeast"/>
        </w:trPr>
        <w:tc>
          <w:tcPr>
            <w:tcW w:w="2256" w:type="dxa"/>
            <w:vAlign w:val="center"/>
          </w:tcPr>
          <w:p>
            <w:r>
              <w:rPr>
                <w:color w:val="000000"/>
              </w:rPr>
              <w:t>Definitie</w:t>
            </w:r>
          </w:p>
        </w:tc>
        <w:tc>
          <w:tcPr>
            <w:tcW w:w="5484" w:type="dxa"/>
            <w:vAlign w:val="center"/>
          </w:tcPr>
          <w:p>
            <w:r>
              <w:t>Profiel soorten</w:t>
            </w:r>
          </w:p>
        </w:tc>
      </w:tr>
      <w:tr>
        <w:trPr>
          <w:trHeight w:val="300" w:hRule="atLeast"/>
        </w:trPr>
        <w:tc>
          <w:tcPr>
            <w:tcW w:w="2256" w:type="dxa"/>
            <w:vAlign w:val="center"/>
          </w:tcPr>
          <w:p>
            <w:r>
              <w:rPr>
                <w:color w:val="000000"/>
              </w:rPr>
              <w:t>Herkomst definitie</w:t>
            </w:r>
          </w:p>
        </w:tc>
        <w:tc>
          <w:tcPr>
            <w:tcW w:w="5484" w:type="dxa"/>
            <w:vAlign w:val="center"/>
          </w:tcPr>
          <w:p>
            <w:r>
              <w:t>IMWA</w:t>
            </w:r>
          </w:p>
        </w:tc>
      </w:tr>
      <w:tr>
        <w:trPr>
          <w:trHeight w:val="300" w:hRule="atLeast"/>
        </w:trPr>
        <w:tc>
          <w:tcPr>
            <w:tcW w:w="2256" w:type="dxa"/>
            <w:vAlign w:val="center"/>
          </w:tcPr>
          <w:p>
            <w:r>
              <w:rPr>
                <w:color w:val="000000"/>
              </w:rPr>
              <w:t>Type domein</w:t>
            </w:r>
          </w:p>
        </w:tc>
        <w:tc>
          <w:tcPr>
            <w:tcW w:w="5484" w:type="dxa"/>
            <w:vAlign w:val="center"/>
          </w:tcPr>
          <w:p>
            <w:r>
              <w:t>CodedValueDomain</w:t>
            </w:r>
          </w:p>
        </w:tc>
      </w:tr>
      <w:tr>
        <w:trPr>
          <w:trHeight w:val="300" w:hRule="atLeast"/>
        </w:trPr>
        <w:tc>
          <w:tcPr>
            <w:tcW w:w="2256" w:type="dxa"/>
            <w:vAlign w:val="center"/>
          </w:tcPr>
          <w:p>
            <w:r>
              <w:rPr>
                <w:color w:val="000000"/>
              </w:rPr>
              <w:t>Vast, vrij of aanvulbaar</w:t>
            </w:r>
          </w:p>
        </w:tc>
        <w:tc>
          <w:tcPr>
            <w:tcW w:w="5484" w:type="dxa"/>
            <w:vAlign w:val="center"/>
          </w:tcPr>
          <w:p>
            <w:r>
              <w:t>Vast</w:t>
            </w:r>
          </w:p>
        </w:tc>
      </w:tr>
    </w:tbl>
    <w:p>
      <w:pPr>
        <w:pStyle w:val="6"/>
      </w:pPr>
      <w:r>
        <w:t/>
      </w:r>
    </w:p>
    <w:p>
      <w:pPr>
        <w:pStyle w:val="6"/>
      </w:pPr>
      <w:r>
        <w:t>Associaties</w:t>
      </w:r>
    </w:p>
    <w:tbl>
      <w:tblPr>
        <w:tblW w:w="9735" w:type="dxa"/>
        <w:tblLayout w:type="fixed"/>
        <w:tblCellMar>
          <w:top w:w="15" w:type="dxa"/>
          <w:left w:w="75" w:type="dxa"/>
          <w:bottom w:w="15" w:type="dxa"/>
          <w:right w:w="75" w:type="dxa"/>
        </w:tblCellMar>
      </w:tblPr>
      <w:tblGrid>
        <w:gridCol w:w="2670"/>
        <w:gridCol w:w="2910"/>
        <w:gridCol w:w="2235"/>
      </w:tblGrid>
      <w:tr>
        <w:trPr>
          <w:trHeight w:val="300" w:hRule="atLeast"/>
        </w:trPr>
        <w:tc>
          <w:tcPr>
            <w:tcW w:w="2643" w:type="dxa"/>
            <w:tcBorders>
              <w:left w:val="single" w:sz="6" w:color="BFBFBF"/>
              <w:top w:val="single" w:sz="6" w:color="BFBFBF"/>
              <w:right w:val="single" w:sz="6" w:color="BFBFBF"/>
              <w:bottom w:val="single" w:sz="6" w:color="BFBFBF"/>
            </w:tcBorders>
            <w:vAlign w:val="center"/>
            <w:shd w:val="clear" w:color="auto" w:fill="B6DDE8"/>
          </w:tcPr>
          <w:p>
            <w:r>
              <w:rPr>
                <w:b/>
              </w:rPr>
              <w:t>Object</w:t>
            </w:r>
          </w:p>
        </w:tc>
        <w:tc>
          <w:tcPr>
            <w:tcW w:w="2883" w:type="dxa"/>
            <w:tcBorders>
              <w:left w:val="single" w:sz="6" w:color="BFBFBF"/>
              <w:top w:val="single" w:sz="6" w:color="BFBFBF"/>
              <w:right w:val="single" w:sz="6" w:color="BFBFBF"/>
              <w:bottom w:val="single" w:sz="6" w:color="BFBFBF"/>
            </w:tcBorders>
            <w:vAlign w:val="center"/>
            <w:shd w:val="clear" w:color="auto" w:fill="B6DDE8"/>
          </w:tcPr>
          <w:p>
            <w:r>
              <w:rPr>
                <w:b/>
              </w:rPr>
              <w:t>Attribuut</w:t>
            </w:r>
          </w:p>
        </w:tc>
        <w:tc>
          <w:tcPr>
            <w:tcW w:w="2211" w:type="dxa"/>
            <w:tcBorders>
              <w:left w:val="single" w:sz="6" w:color="BFBFBF"/>
              <w:top w:val="single" w:sz="6" w:color="BFBFBF"/>
              <w:right w:val="single" w:sz="6" w:color="BFBFBF"/>
              <w:bottom w:val="single" w:sz="6" w:color="BFBFBF"/>
            </w:tcBorders>
            <w:vAlign w:val="center"/>
            <w:shd w:val="clear" w:color="auto" w:fill="B6DDE8"/>
          </w:tcPr>
          <w:p>
            <w:r>
              <w:rPr>
                <w:b/>
                <w:color w:val="000000"/>
              </w:rPr>
              <w:t>Default domeinwaarde</w:t>
            </w:r>
          </w:p>
        </w:tc>
      </w:tr>
      <w:tr>
        <w:trPr>
          <w:trHeight w:val="300" w:hRule="atLeast"/>
        </w:trPr>
        <w:tc>
          <w:tcPr>
            <w:tcW w:w="2643" w:type="dxa"/>
            <w:tcBorders>
              <w:left w:val="single" w:sz="6" w:color="BFBFBF"/>
              <w:top w:val="single" w:sz="6" w:color="BFBFBF"/>
              <w:right w:val="single" w:sz="6" w:color="BFBFBF"/>
              <w:bottom w:val="single" w:sz="6" w:color="BFBFBF"/>
            </w:tcBorders>
            <w:vAlign w:val="center"/>
          </w:tcPr>
          <w:p>
            <w:r>
              <w:rPr>
                <w:rFonts w:ascii="Calibri" w:hAnsi="Calibri" w:cs="Calibri" w:eastAsia="Calibri"/>
                <w:sz w:val="22"/>
                <w:color w:val="000000"/>
              </w:rPr>
              <w:t>MetingProfielPunt</w:t>
            </w:r>
          </w:p>
        </w:tc>
        <w:tc>
          <w:tcPr>
            <w:tcW w:w="2883" w:type="dxa"/>
            <w:tcBorders>
              <w:left w:val="single" w:sz="6" w:color="BFBFBF"/>
              <w:top w:val="single" w:sz="6" w:color="BFBFBF"/>
              <w:right w:val="single" w:sz="6" w:color="BFBFBF"/>
              <w:bottom w:val="single" w:sz="6" w:color="BFBFBF"/>
            </w:tcBorders>
            <w:vAlign w:val="center"/>
          </w:tcPr>
          <w:p>
            <w:r>
              <w:rPr>
                <w:rFonts w:ascii="Calibri" w:hAnsi="Calibri" w:cs="Calibri" w:eastAsia="Calibri"/>
                <w:sz w:val="22"/>
                <w:color w:val="000000"/>
              </w:rPr>
              <w:t>soortMeetpunt</w:t>
            </w:r>
          </w:p>
        </w:tc>
        <w:tc>
          <w:tcPr>
            <w:tcW w:w="2211" w:type="dxa"/>
            <w:tcBorders>
              <w:left w:val="single" w:sz="6" w:color="BFBFBF"/>
              <w:top w:val="single" w:sz="6" w:color="BFBFBF"/>
              <w:right w:val="single" w:sz="6" w:color="BFBFBF"/>
              <w:bottom w:val="single" w:sz="6" w:color="BFBFBF"/>
            </w:tcBorders>
            <w:vAlign w:val="center"/>
          </w:tcPr>
          <w:p>
            <w:r>
              <w:t/>
            </w:r>
          </w:p>
        </w:tc>
      </w:tr>
      <w:tr>
        <w:trPr>
          <w:trHeight w:val="300" w:hRule="atLeast"/>
        </w:trPr>
        <w:tc>
          <w:tcPr>
            <w:tcW w:w="2643" w:type="dxa"/>
            <w:tcBorders>
              <w:left w:val="single" w:sz="6" w:color="BFBFBF"/>
              <w:top w:val="single" w:sz="6" w:color="BFBFBF"/>
              <w:right w:val="single" w:sz="6" w:color="BFBFBF"/>
              <w:bottom w:val="single" w:sz="6" w:color="BFBFBF"/>
            </w:tcBorders>
            <w:vAlign w:val="center"/>
          </w:tcPr>
          <w:p>
            <w:r>
              <w:rPr>
                <w:rFonts w:ascii="Calibri" w:hAnsi="Calibri" w:cs="Calibri" w:eastAsia="Calibri"/>
                <w:sz w:val="22"/>
                <w:color w:val="000000"/>
              </w:rPr>
              <w:t>KenmerkendeProfiellijn</w:t>
            </w:r>
          </w:p>
        </w:tc>
        <w:tc>
          <w:tcPr>
            <w:tcW w:w="2883" w:type="dxa"/>
            <w:tcBorders>
              <w:left w:val="single" w:sz="6" w:color="BFBFBF"/>
              <w:top w:val="single" w:sz="6" w:color="BFBFBF"/>
              <w:right w:val="single" w:sz="6" w:color="BFBFBF"/>
              <w:bottom w:val="single" w:sz="6" w:color="BFBFBF"/>
            </w:tcBorders>
            <w:vAlign w:val="center"/>
          </w:tcPr>
          <w:p>
            <w:r>
              <w:rPr>
                <w:rFonts w:ascii="Calibri" w:hAnsi="Calibri" w:cs="Calibri" w:eastAsia="Calibri"/>
                <w:sz w:val="22"/>
                <w:color w:val="000000"/>
              </w:rPr>
              <w:t>typeProfielKenmerk</w:t>
            </w:r>
          </w:p>
        </w:tc>
        <w:tc>
          <w:tcPr>
            <w:tcW w:w="2211" w:type="dxa"/>
            <w:tcBorders>
              <w:left w:val="single" w:sz="6" w:color="BFBFBF"/>
              <w:top w:val="single" w:sz="6" w:color="BFBFBF"/>
              <w:right w:val="single" w:sz="6" w:color="BFBFBF"/>
              <w:bottom w:val="single" w:sz="6" w:color="BFBFBF"/>
            </w:tcBorders>
            <w:vAlign w:val="center"/>
          </w:tcPr>
          <w:p>
            <w:r>
              <w:t>nvt</w:t>
            </w:r>
          </w:p>
        </w:tc>
      </w:tr>
    </w:tbl>
    <w:p>
      <w:r>
        <w:t/>
      </w:r>
    </w:p>
    <w:p>
      <w:r>
        <w:rPr>
          <w:color w:val="000000"/>
        </w:rPr>
        <w:t/>
      </w:r>
    </w:p>
    <w:p>
      <w:pPr>
        <w:pStyle w:val="6"/>
      </w:pPr>
      <w:r>
        <w:rPr>
          <w:color w:val="000000"/>
        </w:rPr>
        <w:t>Attributen</w:t>
      </w:r>
    </w:p>
    <w:tbl>
      <w:tblPr>
        <w:tblW w:w="10290" w:type="dxa"/>
        <w:tblLayout w:type="fixed"/>
        <w:tblCellMar>
          <w:top w:w="15" w:type="dxa"/>
          <w:left w:w="45" w:type="dxa"/>
          <w:bottom w:w="15" w:type="dxa"/>
          <w:right w:w="45" w:type="dxa"/>
        </w:tblCellMar>
        <w:tblInd w:w="-30" w:type="dxa"/>
      </w:tblPr>
      <w:tblGrid>
        <w:gridCol w:w="795"/>
        <w:gridCol w:w="2280"/>
        <w:gridCol w:w="435"/>
        <w:gridCol w:w="870"/>
        <w:gridCol w:w="3885"/>
      </w:tblGrid>
      <w:tr>
        <w:trPr>
          <w:trHeight w:val="300" w:hRule="atLeast"/>
        </w:trPr>
        <w:tc>
          <w:tcPr>
            <w:tcW w:w="771" w:type="dxa"/>
            <w:tcBorders>
              <w:left w:val="single" w:sz="6" w:color="C0C0C0"/>
              <w:top w:val="single" w:sz="6" w:color="C0C0C0"/>
              <w:right w:val="single" w:sz="6" w:color="C0C0C0"/>
              <w:bottom w:val="single" w:sz="6" w:color="C0C0C0"/>
            </w:tcBorders>
            <w:shd w:val="clear" w:color="auto" w:fill="B6DDE8"/>
          </w:tcPr>
          <w:p>
            <w:r>
              <w:rPr>
                <w:b/>
                <w:color w:val="000000"/>
              </w:rPr>
              <w:t>Waarde</w:t>
            </w:r>
          </w:p>
        </w:tc>
        <w:tc>
          <w:tcPr>
            <w:tcW w:w="2259" w:type="dxa"/>
            <w:tcBorders>
              <w:left w:val="single" w:sz="6" w:color="C0C0C0"/>
              <w:top w:val="single" w:sz="6" w:color="C0C0C0"/>
              <w:right w:val="single" w:sz="6" w:color="C0C0C0"/>
              <w:bottom w:val="single" w:sz="6" w:color="C0C0C0"/>
            </w:tcBorders>
            <w:shd w:val="clear" w:color="auto" w:fill="B6DDE8"/>
          </w:tcPr>
          <w:p>
            <w:r>
              <w:rPr>
                <w:b/>
                <w:color w:val="000000"/>
              </w:rPr>
              <w:t>Omschrijving</w:t>
            </w:r>
          </w:p>
        </w:tc>
        <w:tc>
          <w:tcPr>
            <w:tcW w:w="411" w:type="dxa"/>
            <w:tcBorders>
              <w:left w:val="nil"/>
              <w:top w:val="nil"/>
              <w:right w:val="nil"/>
              <w:bottom w:val="nil"/>
            </w:tcBorders>
            <w:shd w:val="clear" w:color="auto" w:fill="B6DDE8"/>
          </w:tcPr>
          <w:p>
            <w:r>
              <w:rPr>
                <w:b/>
                <w:color w:val="000000"/>
              </w:rPr>
              <w:t/>
            </w:r>
          </w:p>
        </w:tc>
        <w:tc>
          <w:tcPr>
            <w:tcW w:w="855" w:type="dxa"/>
            <w:tcBorders>
              <w:left w:val="single" w:sz="6" w:color="C0C0C0"/>
              <w:top w:val="single" w:sz="6" w:color="C0C0C0"/>
              <w:right w:val="single" w:sz="6" w:color="C0C0C0"/>
              <w:bottom w:val="single" w:sz="6" w:color="C0C0C0"/>
            </w:tcBorders>
            <w:shd w:val="clear" w:color="auto" w:fill="B6DDE8"/>
          </w:tcPr>
          <w:p>
            <w:r>
              <w:rPr>
                <w:b/>
                <w:color w:val="000000"/>
              </w:rPr>
              <w:t>Waarde</w:t>
            </w:r>
          </w:p>
        </w:tc>
        <w:tc>
          <w:tcPr>
            <w:tcW w:w="3867" w:type="dxa"/>
            <w:tcBorders>
              <w:left w:val="single" w:sz="6" w:color="C0C0C0"/>
              <w:top w:val="single" w:sz="6" w:color="C0C0C0"/>
              <w:right w:val="single" w:sz="6" w:color="C0C0C0"/>
              <w:bottom w:val="single" w:sz="6" w:color="C0C0C0"/>
            </w:tcBorders>
            <w:shd w:val="clear" w:color="auto" w:fill="B6DDE8"/>
          </w:tcPr>
          <w:p>
            <w:r>
              <w:rPr>
                <w:b/>
                <w:color w:val="000000"/>
              </w:rPr>
              <w:t>Omschrijving</w:t>
            </w:r>
          </w:p>
        </w:tc>
      </w:tr>
      <w:tr>
        <w:trPr>
          <w:trHeight w:val="300" w:hRule="atLeast"/>
        </w:trPr>
        <w:tc>
          <w:tcPr>
            <w:tcW w:w="771" w:type="dxa"/>
            <w:tcBorders>
              <w:left w:val="single" w:sz="6" w:color="C0C0C0"/>
              <w:top w:val="single" w:sz="6" w:color="C0C0C0"/>
              <w:right w:val="single" w:sz="6" w:color="C0C0C0"/>
              <w:bottom w:val="single" w:sz="6" w:color="C0C0C0"/>
            </w:tcBorders>
          </w:tcPr>
          <w:p>
            <w:r>
              <w:rPr>
                <w:color w:val="000000"/>
              </w:rPr>
              <w:t>1</w:t>
            </w:r>
          </w:p>
        </w:tc>
        <w:tc>
          <w:tcPr>
            <w:tcW w:w="2259" w:type="dxa"/>
            <w:tcBorders>
              <w:left w:val="single" w:sz="6" w:color="C0C0C0"/>
              <w:top w:val="single" w:sz="6" w:color="C0C0C0"/>
              <w:right w:val="single" w:sz="6" w:color="C0C0C0"/>
              <w:bottom w:val="single" w:sz="6" w:color="C0C0C0"/>
            </w:tcBorders>
          </w:tcPr>
          <w:p>
            <w:r>
              <w:rPr>
                <w:color w:val="000000"/>
              </w:rPr>
              <w:t>linker insteek landzijde</w:t>
            </w:r>
          </w:p>
        </w:tc>
        <w:tc>
          <w:tcPr>
            <w:tcW w:w="411" w:type="dxa"/>
            <w:tcBorders>
              <w:left w:val="nil"/>
              <w:top w:val="nil"/>
              <w:right w:val="nil"/>
              <w:bottom w:val="nil"/>
            </w:tcBorders>
          </w:tcPr>
          <w:p>
            <w:r>
              <w:rPr>
                <w:color w:val="000000"/>
              </w:rPr>
              <w:t/>
            </w:r>
          </w:p>
        </w:tc>
        <w:tc>
          <w:tcPr>
            <w:tcW w:w="855" w:type="dxa"/>
            <w:tcBorders>
              <w:left w:val="single" w:sz="6" w:color="C0C0C0"/>
              <w:top w:val="single" w:sz="6" w:color="C0C0C0"/>
              <w:right w:val="single" w:sz="6" w:color="C0C0C0"/>
              <w:bottom w:val="single" w:sz="6" w:color="C0C0C0"/>
            </w:tcBorders>
          </w:tcPr>
          <w:p>
            <w:r>
              <w:rPr>
                <w:color w:val="000000"/>
              </w:rPr>
              <w:t>50</w:t>
            </w:r>
          </w:p>
        </w:tc>
        <w:tc>
          <w:tcPr>
            <w:tcW w:w="3867" w:type="dxa"/>
            <w:tcBorders>
              <w:left w:val="single" w:sz="6" w:color="C0C0C0"/>
              <w:top w:val="single" w:sz="6" w:color="C0C0C0"/>
              <w:right w:val="single" w:sz="6" w:color="C0C0C0"/>
              <w:bottom w:val="single" w:sz="6" w:color="C0C0C0"/>
            </w:tcBorders>
          </w:tcPr>
          <w:p>
            <w:r>
              <w:rPr>
                <w:color w:val="000000"/>
              </w:rPr>
              <w:t>linker teen plasberm</w:t>
            </w:r>
          </w:p>
        </w:tc>
      </w:tr>
      <w:tr>
        <w:trPr>
          <w:trHeight w:val="300" w:hRule="atLeast"/>
        </w:trPr>
        <w:tc>
          <w:tcPr>
            <w:tcW w:w="771" w:type="dxa"/>
            <w:tcBorders>
              <w:left w:val="single" w:sz="6" w:color="C0C0C0"/>
              <w:top w:val="single" w:sz="6" w:color="C0C0C0"/>
              <w:right w:val="single" w:sz="6" w:color="C0C0C0"/>
              <w:bottom w:val="single" w:sz="6" w:color="C0C0C0"/>
            </w:tcBorders>
          </w:tcPr>
          <w:p>
            <w:r>
              <w:rPr>
                <w:color w:val="000000"/>
              </w:rPr>
              <w:t>2</w:t>
            </w:r>
          </w:p>
        </w:tc>
        <w:tc>
          <w:tcPr>
            <w:tcW w:w="2259" w:type="dxa"/>
            <w:tcBorders>
              <w:left w:val="single" w:sz="6" w:color="C0C0C0"/>
              <w:top w:val="single" w:sz="6" w:color="C0C0C0"/>
              <w:right w:val="single" w:sz="6" w:color="C0C0C0"/>
              <w:bottom w:val="single" w:sz="6" w:color="C0C0C0"/>
            </w:tcBorders>
          </w:tcPr>
          <w:p>
            <w:r>
              <w:rPr>
                <w:color w:val="000000"/>
              </w:rPr>
              <w:t>rechter insteek landzijde</w:t>
            </w:r>
          </w:p>
        </w:tc>
        <w:tc>
          <w:tcPr>
            <w:tcW w:w="411" w:type="dxa"/>
            <w:tcBorders>
              <w:left w:val="nil"/>
              <w:top w:val="nil"/>
              <w:right w:val="nil"/>
              <w:bottom w:val="nil"/>
            </w:tcBorders>
          </w:tcPr>
          <w:p>
            <w:r>
              <w:rPr>
                <w:color w:val="000000"/>
              </w:rPr>
              <w:t/>
            </w:r>
          </w:p>
        </w:tc>
        <w:tc>
          <w:tcPr>
            <w:tcW w:w="855" w:type="dxa"/>
            <w:tcBorders>
              <w:left w:val="single" w:sz="6" w:color="C0C0C0"/>
              <w:top w:val="single" w:sz="6" w:color="C0C0C0"/>
              <w:right w:val="single" w:sz="6" w:color="C0C0C0"/>
              <w:bottom w:val="single" w:sz="6" w:color="C0C0C0"/>
            </w:tcBorders>
          </w:tcPr>
          <w:p>
            <w:r>
              <w:rPr>
                <w:color w:val="000000"/>
              </w:rPr>
              <w:t>51</w:t>
            </w:r>
          </w:p>
        </w:tc>
        <w:tc>
          <w:tcPr>
            <w:tcW w:w="3867" w:type="dxa"/>
            <w:tcBorders>
              <w:left w:val="single" w:sz="6" w:color="C0C0C0"/>
              <w:top w:val="single" w:sz="6" w:color="C0C0C0"/>
              <w:right w:val="single" w:sz="6" w:color="C0C0C0"/>
              <w:bottom w:val="single" w:sz="6" w:color="C0C0C0"/>
            </w:tcBorders>
          </w:tcPr>
          <w:p>
            <w:r>
              <w:rPr>
                <w:color w:val="000000"/>
              </w:rPr>
              <w:t>linker insteek plasberm</w:t>
            </w:r>
          </w:p>
        </w:tc>
      </w:tr>
      <w:tr>
        <w:trPr>
          <w:trHeight w:val="300" w:hRule="atLeast"/>
        </w:trPr>
        <w:tc>
          <w:tcPr>
            <w:tcW w:w="771" w:type="dxa"/>
            <w:tcBorders>
              <w:left w:val="single" w:sz="6" w:color="C0C0C0"/>
              <w:top w:val="single" w:sz="6" w:color="C0C0C0"/>
              <w:right w:val="single" w:sz="6" w:color="C0C0C0"/>
              <w:bottom w:val="single" w:sz="6" w:color="C0C0C0"/>
            </w:tcBorders>
          </w:tcPr>
          <w:p>
            <w:r>
              <w:rPr>
                <w:color w:val="000000"/>
              </w:rPr>
              <w:t>3</w:t>
            </w:r>
          </w:p>
        </w:tc>
        <w:tc>
          <w:tcPr>
            <w:tcW w:w="2259" w:type="dxa"/>
            <w:tcBorders>
              <w:left w:val="single" w:sz="6" w:color="C0C0C0"/>
              <w:top w:val="single" w:sz="6" w:color="C0C0C0"/>
              <w:right w:val="single" w:sz="6" w:color="C0C0C0"/>
              <w:bottom w:val="single" w:sz="6" w:color="C0C0C0"/>
            </w:tcBorders>
          </w:tcPr>
          <w:p>
            <w:r>
              <w:rPr>
                <w:color w:val="000000"/>
              </w:rPr>
              <w:t>linker insteek rivierzijde</w:t>
            </w:r>
          </w:p>
        </w:tc>
        <w:tc>
          <w:tcPr>
            <w:tcW w:w="411" w:type="dxa"/>
            <w:tcBorders>
              <w:left w:val="nil"/>
              <w:top w:val="nil"/>
              <w:right w:val="nil"/>
              <w:bottom w:val="nil"/>
            </w:tcBorders>
          </w:tcPr>
          <w:p>
            <w:r>
              <w:rPr>
                <w:color w:val="000000"/>
              </w:rPr>
              <w:t/>
            </w:r>
          </w:p>
        </w:tc>
        <w:tc>
          <w:tcPr>
            <w:tcW w:w="855" w:type="dxa"/>
            <w:tcBorders>
              <w:left w:val="single" w:sz="6" w:color="C0C0C0"/>
              <w:top w:val="single" w:sz="6" w:color="C0C0C0"/>
              <w:right w:val="single" w:sz="6" w:color="C0C0C0"/>
              <w:bottom w:val="single" w:sz="6" w:color="C0C0C0"/>
            </w:tcBorders>
          </w:tcPr>
          <w:p>
            <w:r>
              <w:rPr>
                <w:color w:val="000000"/>
              </w:rPr>
              <w:t>52</w:t>
            </w:r>
          </w:p>
        </w:tc>
        <w:tc>
          <w:tcPr>
            <w:tcW w:w="3867" w:type="dxa"/>
            <w:tcBorders>
              <w:left w:val="single" w:sz="6" w:color="C0C0C0"/>
              <w:top w:val="single" w:sz="6" w:color="C0C0C0"/>
              <w:right w:val="single" w:sz="6" w:color="C0C0C0"/>
              <w:bottom w:val="single" w:sz="6" w:color="C0C0C0"/>
            </w:tcBorders>
          </w:tcPr>
          <w:p>
            <w:r>
              <w:rPr>
                <w:color w:val="000000"/>
              </w:rPr>
              <w:t>rechter insteek plasberm</w:t>
            </w:r>
          </w:p>
        </w:tc>
      </w:tr>
      <w:tr>
        <w:trPr>
          <w:trHeight w:val="300" w:hRule="atLeast"/>
        </w:trPr>
        <w:tc>
          <w:tcPr>
            <w:tcW w:w="771" w:type="dxa"/>
            <w:tcBorders>
              <w:left w:val="single" w:sz="6" w:color="C0C0C0"/>
              <w:top w:val="single" w:sz="6" w:color="C0C0C0"/>
              <w:right w:val="single" w:sz="6" w:color="C0C0C0"/>
              <w:bottom w:val="single" w:sz="6" w:color="C0C0C0"/>
            </w:tcBorders>
          </w:tcPr>
          <w:p>
            <w:r>
              <w:rPr>
                <w:color w:val="000000"/>
              </w:rPr>
              <w:t>4</w:t>
            </w:r>
          </w:p>
        </w:tc>
        <w:tc>
          <w:tcPr>
            <w:tcW w:w="2259" w:type="dxa"/>
            <w:tcBorders>
              <w:left w:val="single" w:sz="6" w:color="C0C0C0"/>
              <w:top w:val="single" w:sz="6" w:color="C0C0C0"/>
              <w:right w:val="single" w:sz="6" w:color="C0C0C0"/>
              <w:bottom w:val="single" w:sz="6" w:color="C0C0C0"/>
            </w:tcBorders>
          </w:tcPr>
          <w:p>
            <w:r>
              <w:rPr>
                <w:color w:val="000000"/>
              </w:rPr>
              <w:t>rechter insteek rivierzijde</w:t>
            </w:r>
          </w:p>
        </w:tc>
        <w:tc>
          <w:tcPr>
            <w:tcW w:w="411" w:type="dxa"/>
            <w:tcBorders>
              <w:left w:val="nil"/>
              <w:top w:val="nil"/>
              <w:right w:val="nil"/>
              <w:bottom w:val="nil"/>
            </w:tcBorders>
          </w:tcPr>
          <w:p>
            <w:r>
              <w:rPr>
                <w:color w:val="000000"/>
              </w:rPr>
              <w:t/>
            </w:r>
          </w:p>
        </w:tc>
        <w:tc>
          <w:tcPr>
            <w:tcW w:w="855" w:type="dxa"/>
            <w:tcBorders>
              <w:left w:val="single" w:sz="6" w:color="C0C0C0"/>
              <w:top w:val="single" w:sz="6" w:color="C0C0C0"/>
              <w:right w:val="single" w:sz="6" w:color="C0C0C0"/>
              <w:bottom w:val="single" w:sz="6" w:color="C0C0C0"/>
            </w:tcBorders>
          </w:tcPr>
          <w:p>
            <w:r>
              <w:rPr>
                <w:color w:val="000000"/>
              </w:rPr>
              <w:t>53</w:t>
            </w:r>
          </w:p>
        </w:tc>
        <w:tc>
          <w:tcPr>
            <w:tcW w:w="3867" w:type="dxa"/>
            <w:tcBorders>
              <w:left w:val="single" w:sz="6" w:color="C0C0C0"/>
              <w:top w:val="single" w:sz="6" w:color="C0C0C0"/>
              <w:right w:val="single" w:sz="6" w:color="C0C0C0"/>
              <w:bottom w:val="single" w:sz="6" w:color="C0C0C0"/>
            </w:tcBorders>
          </w:tcPr>
          <w:p>
            <w:r>
              <w:rPr>
                <w:color w:val="000000"/>
              </w:rPr>
              <w:t>rechter teen plasberm</w:t>
            </w:r>
          </w:p>
        </w:tc>
      </w:tr>
      <w:tr>
        <w:trPr>
          <w:trHeight w:val="300" w:hRule="atLeast"/>
        </w:trPr>
        <w:tc>
          <w:tcPr>
            <w:tcW w:w="771" w:type="dxa"/>
            <w:tcBorders>
              <w:left w:val="single" w:sz="6" w:color="C0C0C0"/>
              <w:top w:val="single" w:sz="6" w:color="C0C0C0"/>
              <w:right w:val="single" w:sz="6" w:color="C0C0C0"/>
              <w:bottom w:val="single" w:sz="6" w:color="C0C0C0"/>
            </w:tcBorders>
          </w:tcPr>
          <w:p>
            <w:r>
              <w:rPr>
                <w:color w:val="000000"/>
              </w:rPr>
              <w:t>5</w:t>
            </w:r>
          </w:p>
        </w:tc>
        <w:tc>
          <w:tcPr>
            <w:tcW w:w="2259" w:type="dxa"/>
            <w:tcBorders>
              <w:left w:val="single" w:sz="6" w:color="C0C0C0"/>
              <w:top w:val="single" w:sz="6" w:color="C0C0C0"/>
              <w:right w:val="single" w:sz="6" w:color="C0C0C0"/>
              <w:bottom w:val="single" w:sz="6" w:color="C0C0C0"/>
            </w:tcBorders>
          </w:tcPr>
          <w:p>
            <w:r>
              <w:rPr>
                <w:color w:val="000000"/>
              </w:rPr>
              <w:t>linker bodem landzijde</w:t>
            </w:r>
          </w:p>
        </w:tc>
        <w:tc>
          <w:tcPr>
            <w:tcW w:w="411" w:type="dxa"/>
            <w:tcBorders>
              <w:left w:val="nil"/>
              <w:top w:val="nil"/>
              <w:right w:val="nil"/>
              <w:bottom w:val="nil"/>
            </w:tcBorders>
          </w:tcPr>
          <w:p>
            <w:r>
              <w:rPr>
                <w:color w:val="000000"/>
              </w:rPr>
              <w:t/>
            </w:r>
          </w:p>
        </w:tc>
        <w:tc>
          <w:tcPr>
            <w:tcW w:w="855" w:type="dxa"/>
            <w:tcBorders>
              <w:left w:val="single" w:sz="6" w:color="C0C0C0"/>
              <w:top w:val="single" w:sz="6" w:color="C0C0C0"/>
              <w:right w:val="single" w:sz="6" w:color="C0C0C0"/>
              <w:bottom w:val="single" w:sz="6" w:color="C0C0C0"/>
            </w:tcBorders>
          </w:tcPr>
          <w:p>
            <w:r>
              <w:rPr>
                <w:color w:val="000000"/>
              </w:rPr>
              <w:t>60</w:t>
            </w:r>
          </w:p>
        </w:tc>
        <w:tc>
          <w:tcPr>
            <w:tcW w:w="3867" w:type="dxa"/>
            <w:tcBorders>
              <w:left w:val="single" w:sz="6" w:color="C0C0C0"/>
              <w:top w:val="single" w:sz="6" w:color="C0C0C0"/>
              <w:right w:val="single" w:sz="6" w:color="C0C0C0"/>
              <w:bottom w:val="single" w:sz="6" w:color="C0C0C0"/>
            </w:tcBorders>
          </w:tcPr>
          <w:p>
            <w:r>
              <w:rPr>
                <w:rFonts w:ascii="Calibri" w:hAnsi="Calibri" w:cs="Calibri" w:eastAsia="Calibri"/>
                <w:sz w:val="22"/>
                <w:color w:val="000000"/>
              </w:rPr>
              <w:t>kruin berm binnenwaarts</w:t>
            </w:r>
          </w:p>
        </w:tc>
      </w:tr>
      <w:tr>
        <w:trPr>
          <w:trHeight w:val="300" w:hRule="atLeast"/>
        </w:trPr>
        <w:tc>
          <w:tcPr>
            <w:tcW w:w="771" w:type="dxa"/>
            <w:tcBorders>
              <w:left w:val="single" w:sz="6" w:color="C0C0C0"/>
              <w:top w:val="single" w:sz="6" w:color="C0C0C0"/>
              <w:right w:val="single" w:sz="6" w:color="C0C0C0"/>
              <w:bottom w:val="single" w:sz="6" w:color="C0C0C0"/>
            </w:tcBorders>
          </w:tcPr>
          <w:p>
            <w:r>
              <w:rPr>
                <w:color w:val="000000"/>
              </w:rPr>
              <w:t>6</w:t>
            </w:r>
          </w:p>
        </w:tc>
        <w:tc>
          <w:tcPr>
            <w:tcW w:w="2259" w:type="dxa"/>
            <w:tcBorders>
              <w:left w:val="single" w:sz="6" w:color="C0C0C0"/>
              <w:top w:val="single" w:sz="6" w:color="C0C0C0"/>
              <w:right w:val="single" w:sz="6" w:color="C0C0C0"/>
              <w:bottom w:val="single" w:sz="6" w:color="C0C0C0"/>
            </w:tcBorders>
          </w:tcPr>
          <w:p>
            <w:r>
              <w:rPr>
                <w:color w:val="000000"/>
              </w:rPr>
              <w:t>rechter bodem landzijde</w:t>
            </w:r>
          </w:p>
        </w:tc>
        <w:tc>
          <w:tcPr>
            <w:tcW w:w="411" w:type="dxa"/>
            <w:tcBorders>
              <w:left w:val="nil"/>
              <w:top w:val="nil"/>
              <w:right w:val="nil"/>
              <w:bottom w:val="nil"/>
            </w:tcBorders>
          </w:tcPr>
          <w:p>
            <w:r>
              <w:rPr>
                <w:color w:val="000000"/>
              </w:rPr>
              <w:t/>
            </w:r>
          </w:p>
        </w:tc>
        <w:tc>
          <w:tcPr>
            <w:tcW w:w="855" w:type="dxa"/>
            <w:tcBorders>
              <w:left w:val="single" w:sz="6" w:color="C0C0C0"/>
              <w:top w:val="single" w:sz="6" w:color="C0C0C0"/>
              <w:right w:val="single" w:sz="6" w:color="C0C0C0"/>
              <w:bottom w:val="single" w:sz="6" w:color="C0C0C0"/>
            </w:tcBorders>
          </w:tcPr>
          <w:p>
            <w:r>
              <w:rPr>
                <w:color w:val="000000"/>
              </w:rPr>
              <w:t>61</w:t>
            </w:r>
          </w:p>
        </w:tc>
        <w:tc>
          <w:tcPr>
            <w:tcW w:w="3867" w:type="dxa"/>
            <w:tcBorders>
              <w:left w:val="single" w:sz="6" w:color="C0C0C0"/>
              <w:top w:val="single" w:sz="6" w:color="C0C0C0"/>
              <w:right w:val="single" w:sz="6" w:color="C0C0C0"/>
              <w:bottom w:val="single" w:sz="6" w:color="C0C0C0"/>
            </w:tcBorders>
          </w:tcPr>
          <w:p>
            <w:r>
              <w:rPr>
                <w:rFonts w:ascii="Calibri" w:hAnsi="Calibri" w:cs="Calibri" w:eastAsia="Calibri"/>
                <w:sz w:val="22"/>
                <w:color w:val="000000"/>
              </w:rPr>
              <w:t>kruin berm buitenwaarts</w:t>
            </w:r>
          </w:p>
        </w:tc>
      </w:tr>
      <w:tr>
        <w:trPr>
          <w:trHeight w:val="300" w:hRule="atLeast"/>
        </w:trPr>
        <w:tc>
          <w:tcPr>
            <w:tcW w:w="771" w:type="dxa"/>
            <w:tcBorders>
              <w:left w:val="single" w:sz="6" w:color="C0C0C0"/>
              <w:top w:val="single" w:sz="6" w:color="C0C0C0"/>
              <w:right w:val="single" w:sz="6" w:color="C0C0C0"/>
              <w:bottom w:val="single" w:sz="6" w:color="C0C0C0"/>
            </w:tcBorders>
          </w:tcPr>
          <w:p>
            <w:r>
              <w:rPr>
                <w:color w:val="000000"/>
              </w:rPr>
              <w:t>7</w:t>
            </w:r>
          </w:p>
        </w:tc>
        <w:tc>
          <w:tcPr>
            <w:tcW w:w="2259" w:type="dxa"/>
            <w:tcBorders>
              <w:left w:val="single" w:sz="6" w:color="C0C0C0"/>
              <w:top w:val="single" w:sz="6" w:color="C0C0C0"/>
              <w:right w:val="single" w:sz="6" w:color="C0C0C0"/>
              <w:bottom w:val="single" w:sz="6" w:color="C0C0C0"/>
            </w:tcBorders>
          </w:tcPr>
          <w:p>
            <w:r>
              <w:rPr>
                <w:color w:val="000000"/>
              </w:rPr>
              <w:t>as bodem landzijde</w:t>
            </w:r>
          </w:p>
        </w:tc>
        <w:tc>
          <w:tcPr>
            <w:tcW w:w="411" w:type="dxa"/>
            <w:tcBorders>
              <w:left w:val="nil"/>
              <w:top w:val="nil"/>
              <w:right w:val="nil"/>
              <w:bottom w:val="nil"/>
            </w:tcBorders>
          </w:tcPr>
          <w:p>
            <w:r>
              <w:rPr>
                <w:color w:val="000000"/>
              </w:rPr>
              <w:t/>
            </w:r>
          </w:p>
        </w:tc>
        <w:tc>
          <w:tcPr>
            <w:tcW w:w="855" w:type="dxa"/>
            <w:tcBorders>
              <w:left w:val="single" w:sz="6" w:color="C0C0C0"/>
              <w:top w:val="single" w:sz="6" w:color="C0C0C0"/>
              <w:right w:val="single" w:sz="6" w:color="C0C0C0"/>
              <w:bottom w:val="single" w:sz="6" w:color="C0C0C0"/>
            </w:tcBorders>
          </w:tcPr>
          <w:p>
            <w:r>
              <w:rPr>
                <w:color w:val="000000"/>
              </w:rPr>
              <w:t>62</w:t>
            </w:r>
          </w:p>
        </w:tc>
        <w:tc>
          <w:tcPr>
            <w:tcW w:w="3867" w:type="dxa"/>
            <w:tcBorders>
              <w:left w:val="single" w:sz="6" w:color="C0C0C0"/>
              <w:top w:val="single" w:sz="6" w:color="C0C0C0"/>
              <w:right w:val="single" w:sz="6" w:color="C0C0C0"/>
              <w:bottom w:val="single" w:sz="6" w:color="C0C0C0"/>
            </w:tcBorders>
          </w:tcPr>
          <w:p>
            <w:r>
              <w:rPr>
                <w:rFonts w:ascii="Calibri" w:hAnsi="Calibri" w:cs="Calibri" w:eastAsia="Calibri"/>
                <w:sz w:val="22"/>
                <w:color w:val="000000"/>
              </w:rPr>
              <w:t>insteek buitenberm</w:t>
            </w:r>
          </w:p>
        </w:tc>
      </w:tr>
      <w:tr>
        <w:trPr>
          <w:trHeight w:val="300" w:hRule="atLeast"/>
        </w:trPr>
        <w:tc>
          <w:tcPr>
            <w:tcW w:w="771" w:type="dxa"/>
            <w:tcBorders>
              <w:left w:val="single" w:sz="6" w:color="C0C0C0"/>
              <w:top w:val="single" w:sz="6" w:color="C0C0C0"/>
              <w:right w:val="single" w:sz="6" w:color="C0C0C0"/>
              <w:bottom w:val="single" w:sz="6" w:color="C0C0C0"/>
            </w:tcBorders>
          </w:tcPr>
          <w:p>
            <w:r>
              <w:rPr>
                <w:color w:val="000000"/>
              </w:rPr>
              <w:t>8</w:t>
            </w:r>
          </w:p>
        </w:tc>
        <w:tc>
          <w:tcPr>
            <w:tcW w:w="2259" w:type="dxa"/>
            <w:tcBorders>
              <w:left w:val="single" w:sz="6" w:color="C0C0C0"/>
              <w:top w:val="single" w:sz="6" w:color="C0C0C0"/>
              <w:right w:val="single" w:sz="6" w:color="C0C0C0"/>
              <w:bottom w:val="single" w:sz="6" w:color="C0C0C0"/>
            </w:tcBorders>
          </w:tcPr>
          <w:p>
            <w:r>
              <w:rPr>
                <w:color w:val="000000"/>
              </w:rPr>
              <w:t>linker bodem rivierzijde</w:t>
            </w:r>
          </w:p>
        </w:tc>
        <w:tc>
          <w:tcPr>
            <w:tcW w:w="411" w:type="dxa"/>
            <w:tcBorders>
              <w:left w:val="nil"/>
              <w:top w:val="nil"/>
              <w:right w:val="nil"/>
              <w:bottom w:val="nil"/>
            </w:tcBorders>
          </w:tcPr>
          <w:p>
            <w:r>
              <w:rPr>
                <w:color w:val="000000"/>
              </w:rPr>
              <w:t/>
            </w:r>
          </w:p>
        </w:tc>
        <w:tc>
          <w:tcPr>
            <w:tcW w:w="855" w:type="dxa"/>
            <w:tcBorders>
              <w:left w:val="single" w:sz="6" w:color="C0C0C0"/>
              <w:top w:val="single" w:sz="6" w:color="C0C0C0"/>
              <w:right w:val="single" w:sz="6" w:color="C0C0C0"/>
              <w:bottom w:val="single" w:sz="6" w:color="C0C0C0"/>
            </w:tcBorders>
          </w:tcPr>
          <w:p>
            <w:r>
              <w:rPr>
                <w:color w:val="000000"/>
              </w:rPr>
              <w:t>63</w:t>
            </w:r>
          </w:p>
        </w:tc>
        <w:tc>
          <w:tcPr>
            <w:tcW w:w="3867" w:type="dxa"/>
            <w:tcBorders>
              <w:left w:val="single" w:sz="6" w:color="C0C0C0"/>
              <w:top w:val="single" w:sz="6" w:color="C0C0C0"/>
              <w:right w:val="single" w:sz="6" w:color="C0C0C0"/>
              <w:bottom w:val="single" w:sz="6" w:color="C0C0C0"/>
            </w:tcBorders>
          </w:tcPr>
          <w:p>
            <w:r>
              <w:rPr>
                <w:rFonts w:ascii="Calibri" w:hAnsi="Calibri" w:cs="Calibri" w:eastAsia="Calibri"/>
                <w:sz w:val="22"/>
                <w:color w:val="000000"/>
              </w:rPr>
              <w:t>insteek binnenberm</w:t>
            </w:r>
          </w:p>
        </w:tc>
      </w:tr>
      <w:tr>
        <w:trPr>
          <w:trHeight w:val="300" w:hRule="atLeast"/>
        </w:trPr>
        <w:tc>
          <w:tcPr>
            <w:tcW w:w="771" w:type="dxa"/>
            <w:tcBorders>
              <w:left w:val="single" w:sz="6" w:color="C0C0C0"/>
              <w:top w:val="single" w:sz="6" w:color="C0C0C0"/>
              <w:right w:val="single" w:sz="6" w:color="C0C0C0"/>
              <w:bottom w:val="single" w:sz="6" w:color="C0C0C0"/>
            </w:tcBorders>
          </w:tcPr>
          <w:p>
            <w:r>
              <w:rPr>
                <w:color w:val="000000"/>
              </w:rPr>
              <w:t>9</w:t>
            </w:r>
          </w:p>
        </w:tc>
        <w:tc>
          <w:tcPr>
            <w:tcW w:w="2259" w:type="dxa"/>
            <w:tcBorders>
              <w:left w:val="single" w:sz="6" w:color="C0C0C0"/>
              <w:top w:val="single" w:sz="6" w:color="C0C0C0"/>
              <w:right w:val="single" w:sz="6" w:color="C0C0C0"/>
              <w:bottom w:val="single" w:sz="6" w:color="C0C0C0"/>
            </w:tcBorders>
          </w:tcPr>
          <w:p>
            <w:r>
              <w:rPr>
                <w:color w:val="000000"/>
              </w:rPr>
              <w:t>rechter bodem rivierzijde</w:t>
            </w:r>
          </w:p>
        </w:tc>
        <w:tc>
          <w:tcPr>
            <w:tcW w:w="411" w:type="dxa"/>
            <w:tcBorders>
              <w:left w:val="nil"/>
              <w:top w:val="nil"/>
              <w:right w:val="nil"/>
              <w:bottom w:val="nil"/>
            </w:tcBorders>
          </w:tcPr>
          <w:p>
            <w:r>
              <w:rPr>
                <w:color w:val="000000"/>
              </w:rPr>
              <w:t/>
            </w:r>
          </w:p>
        </w:tc>
        <w:tc>
          <w:tcPr>
            <w:tcW w:w="855" w:type="dxa"/>
            <w:tcBorders>
              <w:left w:val="single" w:sz="6" w:color="C0C0C0"/>
              <w:top w:val="single" w:sz="6" w:color="C0C0C0"/>
              <w:right w:val="single" w:sz="6" w:color="C0C0C0"/>
              <w:bottom w:val="single" w:sz="6" w:color="C0C0C0"/>
            </w:tcBorders>
          </w:tcPr>
          <w:p>
            <w:r>
              <w:rPr>
                <w:color w:val="000000"/>
              </w:rPr>
              <w:t>64</w:t>
            </w:r>
          </w:p>
        </w:tc>
        <w:tc>
          <w:tcPr>
            <w:tcW w:w="3867" w:type="dxa"/>
            <w:tcBorders>
              <w:left w:val="single" w:sz="6" w:color="C0C0C0"/>
              <w:top w:val="single" w:sz="6" w:color="C0C0C0"/>
              <w:right w:val="single" w:sz="6" w:color="C0C0C0"/>
              <w:bottom w:val="single" w:sz="6" w:color="C0C0C0"/>
            </w:tcBorders>
          </w:tcPr>
          <w:p>
            <w:r>
              <w:rPr>
                <w:color w:val="000000"/>
              </w:rPr>
              <w:t>insteek sloot (waterkeringzijde)</w:t>
            </w:r>
          </w:p>
        </w:tc>
      </w:tr>
      <w:tr>
        <w:trPr>
          <w:trHeight w:val="300" w:hRule="atLeast"/>
        </w:trPr>
        <w:tc>
          <w:tcPr>
            <w:tcW w:w="771" w:type="dxa"/>
            <w:tcBorders>
              <w:left w:val="single" w:sz="6" w:color="C0C0C0"/>
              <w:top w:val="single" w:sz="6" w:color="C0C0C0"/>
              <w:right w:val="single" w:sz="6" w:color="C0C0C0"/>
              <w:bottom w:val="single" w:sz="6" w:color="C0C0C0"/>
            </w:tcBorders>
          </w:tcPr>
          <w:p>
            <w:r>
              <w:rPr>
                <w:color w:val="000000"/>
              </w:rPr>
              <w:t>10</w:t>
            </w:r>
          </w:p>
        </w:tc>
        <w:tc>
          <w:tcPr>
            <w:tcW w:w="2259" w:type="dxa"/>
            <w:tcBorders>
              <w:left w:val="single" w:sz="6" w:color="C0C0C0"/>
              <w:top w:val="single" w:sz="6" w:color="C0C0C0"/>
              <w:right w:val="single" w:sz="6" w:color="C0C0C0"/>
              <w:bottom w:val="single" w:sz="6" w:color="C0C0C0"/>
            </w:tcBorders>
          </w:tcPr>
          <w:p>
            <w:r>
              <w:rPr>
                <w:color w:val="000000"/>
              </w:rPr>
              <w:t>as bodem rivierzijde</w:t>
            </w:r>
          </w:p>
        </w:tc>
        <w:tc>
          <w:tcPr>
            <w:tcW w:w="411" w:type="dxa"/>
            <w:tcBorders>
              <w:left w:val="nil"/>
              <w:top w:val="nil"/>
              <w:right w:val="nil"/>
              <w:bottom w:val="nil"/>
            </w:tcBorders>
          </w:tcPr>
          <w:p>
            <w:r>
              <w:rPr>
                <w:color w:val="000000"/>
              </w:rPr>
              <w:t/>
            </w:r>
          </w:p>
        </w:tc>
        <w:tc>
          <w:tcPr>
            <w:tcW w:w="855" w:type="dxa"/>
            <w:tcBorders>
              <w:left w:val="single" w:sz="6" w:color="C0C0C0"/>
              <w:top w:val="single" w:sz="6" w:color="C0C0C0"/>
              <w:right w:val="single" w:sz="6" w:color="C0C0C0"/>
              <w:bottom w:val="single" w:sz="6" w:color="C0C0C0"/>
            </w:tcBorders>
          </w:tcPr>
          <w:p>
            <w:r>
              <w:rPr>
                <w:color w:val="000000"/>
              </w:rPr>
              <w:t>65</w:t>
            </w:r>
          </w:p>
        </w:tc>
        <w:tc>
          <w:tcPr>
            <w:tcW w:w="3867" w:type="dxa"/>
            <w:tcBorders>
              <w:left w:val="single" w:sz="6" w:color="C0C0C0"/>
              <w:top w:val="single" w:sz="6" w:color="C0C0C0"/>
              <w:right w:val="single" w:sz="6" w:color="C0C0C0"/>
              <w:bottom w:val="single" w:sz="6" w:color="C0C0C0"/>
            </w:tcBorders>
          </w:tcPr>
          <w:p>
            <w:r>
              <w:rPr>
                <w:color w:val="000000"/>
              </w:rPr>
              <w:t>waterbodem (waterkeringzijde)</w:t>
            </w:r>
          </w:p>
        </w:tc>
      </w:tr>
      <w:tr>
        <w:trPr>
          <w:trHeight w:val="300" w:hRule="atLeast"/>
        </w:trPr>
        <w:tc>
          <w:tcPr>
            <w:tcW w:w="771" w:type="dxa"/>
            <w:tcBorders>
              <w:left w:val="single" w:sz="6" w:color="C0C0C0"/>
              <w:top w:val="single" w:sz="6" w:color="C0C0C0"/>
              <w:right w:val="single" w:sz="6" w:color="C0C0C0"/>
              <w:bottom w:val="single" w:sz="6" w:color="C0C0C0"/>
            </w:tcBorders>
          </w:tcPr>
          <w:p>
            <w:r>
              <w:rPr>
                <w:color w:val="000000"/>
              </w:rPr>
              <w:t>11</w:t>
            </w:r>
          </w:p>
        </w:tc>
        <w:tc>
          <w:tcPr>
            <w:tcW w:w="2259" w:type="dxa"/>
            <w:tcBorders>
              <w:left w:val="single" w:sz="6" w:color="C0C0C0"/>
              <w:top w:val="single" w:sz="6" w:color="C0C0C0"/>
              <w:right w:val="single" w:sz="6" w:color="C0C0C0"/>
              <w:bottom w:val="single" w:sz="6" w:color="C0C0C0"/>
            </w:tcBorders>
          </w:tcPr>
          <w:p>
            <w:r>
              <w:rPr>
                <w:color w:val="000000"/>
              </w:rPr>
              <w:t>begin berm landzijde</w:t>
            </w:r>
          </w:p>
        </w:tc>
        <w:tc>
          <w:tcPr>
            <w:tcW w:w="411" w:type="dxa"/>
            <w:tcBorders>
              <w:left w:val="nil"/>
              <w:top w:val="nil"/>
              <w:right w:val="nil"/>
              <w:bottom w:val="nil"/>
            </w:tcBorders>
          </w:tcPr>
          <w:p>
            <w:r>
              <w:rPr>
                <w:color w:val="000000"/>
              </w:rPr>
              <w:t/>
            </w:r>
          </w:p>
        </w:tc>
        <w:tc>
          <w:tcPr>
            <w:tcW w:w="855" w:type="dxa"/>
            <w:tcBorders>
              <w:left w:val="single" w:sz="6" w:color="C0C0C0"/>
              <w:top w:val="single" w:sz="6" w:color="C0C0C0"/>
              <w:right w:val="single" w:sz="6" w:color="C0C0C0"/>
              <w:bottom w:val="single" w:sz="6" w:color="C0C0C0"/>
            </w:tcBorders>
          </w:tcPr>
          <w:p>
            <w:r>
              <w:rPr>
                <w:color w:val="000000"/>
              </w:rPr>
              <w:t>66</w:t>
            </w:r>
          </w:p>
        </w:tc>
        <w:tc>
          <w:tcPr>
            <w:tcW w:w="3867" w:type="dxa"/>
            <w:tcBorders>
              <w:left w:val="single" w:sz="6" w:color="C0C0C0"/>
              <w:top w:val="single" w:sz="6" w:color="C0C0C0"/>
              <w:right w:val="single" w:sz="6" w:color="C0C0C0"/>
              <w:bottom w:val="single" w:sz="6" w:color="C0C0C0"/>
            </w:tcBorders>
          </w:tcPr>
          <w:p>
            <w:r>
              <w:rPr>
                <w:color w:val="000000"/>
              </w:rPr>
              <w:t>waterbodem (polderzijde)</w:t>
            </w:r>
          </w:p>
        </w:tc>
      </w:tr>
      <w:tr>
        <w:trPr>
          <w:trHeight w:val="300" w:hRule="atLeast"/>
        </w:trPr>
        <w:tc>
          <w:tcPr>
            <w:tcW w:w="771" w:type="dxa"/>
            <w:tcBorders>
              <w:left w:val="single" w:sz="6" w:color="C0C0C0"/>
              <w:top w:val="single" w:sz="6" w:color="C0C0C0"/>
              <w:right w:val="single" w:sz="6" w:color="C0C0C0"/>
              <w:bottom w:val="single" w:sz="6" w:color="C0C0C0"/>
            </w:tcBorders>
          </w:tcPr>
          <w:p>
            <w:r>
              <w:rPr>
                <w:color w:val="000000"/>
              </w:rPr>
              <w:t>12</w:t>
            </w:r>
          </w:p>
        </w:tc>
        <w:tc>
          <w:tcPr>
            <w:tcW w:w="2259" w:type="dxa"/>
            <w:tcBorders>
              <w:left w:val="single" w:sz="6" w:color="C0C0C0"/>
              <w:top w:val="single" w:sz="6" w:color="C0C0C0"/>
              <w:right w:val="single" w:sz="6" w:color="C0C0C0"/>
              <w:bottom w:val="single" w:sz="6" w:color="C0C0C0"/>
            </w:tcBorders>
          </w:tcPr>
          <w:p>
            <w:r>
              <w:rPr>
                <w:color w:val="000000"/>
              </w:rPr>
              <w:t>eind berm landzijde</w:t>
            </w:r>
          </w:p>
        </w:tc>
        <w:tc>
          <w:tcPr>
            <w:tcW w:w="411" w:type="dxa"/>
            <w:tcBorders>
              <w:left w:val="nil"/>
              <w:top w:val="nil"/>
              <w:right w:val="nil"/>
              <w:bottom w:val="nil"/>
            </w:tcBorders>
          </w:tcPr>
          <w:p>
            <w:r>
              <w:rPr>
                <w:color w:val="000000"/>
              </w:rPr>
              <w:t/>
            </w:r>
          </w:p>
        </w:tc>
        <w:tc>
          <w:tcPr>
            <w:tcW w:w="855" w:type="dxa"/>
            <w:tcBorders>
              <w:left w:val="single" w:sz="6" w:color="C0C0C0"/>
              <w:top w:val="single" w:sz="6" w:color="C0C0C0"/>
              <w:right w:val="single" w:sz="6" w:color="C0C0C0"/>
              <w:bottom w:val="single" w:sz="6" w:color="C0C0C0"/>
            </w:tcBorders>
          </w:tcPr>
          <w:p>
            <w:r>
              <w:rPr>
                <w:color w:val="000000"/>
              </w:rPr>
              <w:t>67</w:t>
            </w:r>
          </w:p>
        </w:tc>
        <w:tc>
          <w:tcPr>
            <w:tcW w:w="3867" w:type="dxa"/>
            <w:tcBorders>
              <w:left w:val="single" w:sz="6" w:color="C0C0C0"/>
              <w:top w:val="single" w:sz="6" w:color="C0C0C0"/>
              <w:right w:val="single" w:sz="6" w:color="C0C0C0"/>
              <w:bottom w:val="single" w:sz="6" w:color="C0C0C0"/>
            </w:tcBorders>
          </w:tcPr>
          <w:p>
            <w:r>
              <w:rPr>
                <w:color w:val="000000"/>
              </w:rPr>
              <w:t>insteek sloot (polderzijde)</w:t>
            </w:r>
          </w:p>
        </w:tc>
      </w:tr>
      <w:tr>
        <w:trPr>
          <w:trHeight w:val="300" w:hRule="atLeast"/>
        </w:trPr>
        <w:tc>
          <w:tcPr>
            <w:tcW w:w="771" w:type="dxa"/>
            <w:tcBorders>
              <w:left w:val="single" w:sz="6" w:color="C0C0C0"/>
              <w:top w:val="single" w:sz="6" w:color="C0C0C0"/>
              <w:right w:val="single" w:sz="6" w:color="C0C0C0"/>
              <w:bottom w:val="single" w:sz="6" w:color="C0C0C0"/>
            </w:tcBorders>
          </w:tcPr>
          <w:p>
            <w:r>
              <w:rPr>
                <w:color w:val="000000"/>
              </w:rPr>
              <w:t>13</w:t>
            </w:r>
          </w:p>
        </w:tc>
        <w:tc>
          <w:tcPr>
            <w:tcW w:w="2259" w:type="dxa"/>
            <w:tcBorders>
              <w:left w:val="single" w:sz="6" w:color="C0C0C0"/>
              <w:top w:val="single" w:sz="6" w:color="C0C0C0"/>
              <w:right w:val="single" w:sz="6" w:color="C0C0C0"/>
              <w:bottom w:val="single" w:sz="6" w:color="C0C0C0"/>
            </w:tcBorders>
          </w:tcPr>
          <w:p>
            <w:r>
              <w:rPr>
                <w:color w:val="000000"/>
              </w:rPr>
              <w:t>begin berm rivierzijde</w:t>
            </w:r>
          </w:p>
        </w:tc>
        <w:tc>
          <w:tcPr>
            <w:tcW w:w="411" w:type="dxa"/>
            <w:tcBorders>
              <w:left w:val="nil"/>
              <w:top w:val="nil"/>
              <w:right w:val="nil"/>
              <w:bottom w:val="nil"/>
            </w:tcBorders>
          </w:tcPr>
          <w:p>
            <w:r>
              <w:rPr>
                <w:color w:val="000000"/>
              </w:rPr>
              <w:t/>
            </w:r>
          </w:p>
        </w:tc>
        <w:tc>
          <w:tcPr>
            <w:tcW w:w="855" w:type="dxa"/>
            <w:tcBorders>
              <w:left w:val="single" w:sz="6" w:color="C0C0C0"/>
              <w:top w:val="single" w:sz="6" w:color="C0C0C0"/>
              <w:right w:val="single" w:sz="6" w:color="C0C0C0"/>
              <w:bottom w:val="single" w:sz="6" w:color="C0C0C0"/>
            </w:tcBorders>
          </w:tcPr>
          <w:p>
            <w:r>
              <w:rPr>
                <w:color w:val="000000"/>
              </w:rPr>
              <w:t>68</w:t>
            </w:r>
          </w:p>
        </w:tc>
        <w:tc>
          <w:tcPr>
            <w:tcW w:w="3867" w:type="dxa"/>
            <w:tcBorders>
              <w:left w:val="single" w:sz="6" w:color="C0C0C0"/>
              <w:top w:val="single" w:sz="6" w:color="C0C0C0"/>
              <w:right w:val="single" w:sz="6" w:color="C0C0C0"/>
              <w:bottom w:val="single" w:sz="6" w:color="C0C0C0"/>
            </w:tcBorders>
          </w:tcPr>
          <w:p>
            <w:r>
              <w:rPr>
                <w:rFonts w:ascii="Calibri" w:hAnsi="Calibri" w:cs="Calibri" w:eastAsia="Calibri"/>
                <w:sz w:val="22"/>
                <w:color w:val="000000"/>
              </w:rPr>
              <w:t>verkeersbelasting kant buitenwaarts</w:t>
            </w:r>
          </w:p>
        </w:tc>
      </w:tr>
      <w:tr>
        <w:trPr>
          <w:trHeight w:val="300" w:hRule="atLeast"/>
        </w:trPr>
        <w:tc>
          <w:tcPr>
            <w:tcW w:w="771" w:type="dxa"/>
            <w:tcBorders>
              <w:left w:val="single" w:sz="6" w:color="C0C0C0"/>
              <w:top w:val="single" w:sz="6" w:color="C0C0C0"/>
              <w:right w:val="single" w:sz="6" w:color="C0C0C0"/>
              <w:bottom w:val="single" w:sz="6" w:color="C0C0C0"/>
            </w:tcBorders>
          </w:tcPr>
          <w:p>
            <w:r>
              <w:rPr>
                <w:color w:val="000000"/>
              </w:rPr>
              <w:t>14</w:t>
            </w:r>
          </w:p>
        </w:tc>
        <w:tc>
          <w:tcPr>
            <w:tcW w:w="2259" w:type="dxa"/>
            <w:tcBorders>
              <w:left w:val="single" w:sz="6" w:color="C0C0C0"/>
              <w:top w:val="single" w:sz="6" w:color="C0C0C0"/>
              <w:right w:val="single" w:sz="6" w:color="C0C0C0"/>
              <w:bottom w:val="single" w:sz="6" w:color="C0C0C0"/>
            </w:tcBorders>
          </w:tcPr>
          <w:p>
            <w:r>
              <w:rPr>
                <w:color w:val="000000"/>
              </w:rPr>
              <w:t>eind berm rivierzijde</w:t>
            </w:r>
          </w:p>
        </w:tc>
        <w:tc>
          <w:tcPr>
            <w:tcW w:w="411" w:type="dxa"/>
            <w:tcBorders>
              <w:left w:val="nil"/>
              <w:top w:val="nil"/>
              <w:right w:val="nil"/>
              <w:bottom w:val="nil"/>
            </w:tcBorders>
          </w:tcPr>
          <w:p>
            <w:r>
              <w:rPr>
                <w:color w:val="000000"/>
              </w:rPr>
              <w:t/>
            </w:r>
          </w:p>
        </w:tc>
        <w:tc>
          <w:tcPr>
            <w:tcW w:w="855" w:type="dxa"/>
            <w:tcBorders>
              <w:left w:val="single" w:sz="6" w:color="C0C0C0"/>
              <w:top w:val="single" w:sz="6" w:color="C0C0C0"/>
              <w:right w:val="single" w:sz="6" w:color="C0C0C0"/>
              <w:bottom w:val="single" w:sz="6" w:color="C0C0C0"/>
            </w:tcBorders>
          </w:tcPr>
          <w:p>
            <w:r>
              <w:rPr>
                <w:color w:val="000000"/>
              </w:rPr>
              <w:t>69</w:t>
            </w:r>
          </w:p>
        </w:tc>
        <w:tc>
          <w:tcPr>
            <w:tcW w:w="3867" w:type="dxa"/>
            <w:tcBorders>
              <w:left w:val="single" w:sz="6" w:color="C0C0C0"/>
              <w:top w:val="single" w:sz="6" w:color="C0C0C0"/>
              <w:right w:val="single" w:sz="6" w:color="C0C0C0"/>
              <w:bottom w:val="single" w:sz="6" w:color="C0C0C0"/>
            </w:tcBorders>
          </w:tcPr>
          <w:p>
            <w:r>
              <w:rPr>
                <w:rFonts w:ascii="Calibri" w:hAnsi="Calibri" w:cs="Calibri" w:eastAsia="Calibri"/>
                <w:sz w:val="22"/>
                <w:color w:val="000000"/>
              </w:rPr>
              <w:t>verkeersbelasting kant binnenwaarts</w:t>
            </w:r>
          </w:p>
        </w:tc>
      </w:tr>
      <w:tr>
        <w:trPr>
          <w:trHeight w:val="300" w:hRule="atLeast"/>
        </w:trPr>
        <w:tc>
          <w:tcPr>
            <w:tcW w:w="771" w:type="dxa"/>
            <w:tcBorders>
              <w:left w:val="single" w:sz="6" w:color="C0C0C0"/>
              <w:top w:val="single" w:sz="6" w:color="C0C0C0"/>
              <w:right w:val="single" w:sz="6" w:color="C0C0C0"/>
              <w:bottom w:val="single" w:sz="6" w:color="C0C0C0"/>
            </w:tcBorders>
          </w:tcPr>
          <w:p>
            <w:r>
              <w:rPr>
                <w:color w:val="000000"/>
              </w:rPr>
              <w:t>15</w:t>
            </w:r>
          </w:p>
        </w:tc>
        <w:tc>
          <w:tcPr>
            <w:tcW w:w="2259" w:type="dxa"/>
            <w:tcBorders>
              <w:left w:val="single" w:sz="6" w:color="C0C0C0"/>
              <w:top w:val="single" w:sz="6" w:color="C0C0C0"/>
              <w:right w:val="single" w:sz="6" w:color="C0C0C0"/>
              <w:bottom w:val="single" w:sz="6" w:color="C0C0C0"/>
            </w:tcBorders>
          </w:tcPr>
          <w:p>
            <w:r>
              <w:rPr>
                <w:rFonts w:ascii="Calibri" w:hAnsi="Calibri" w:cs="Calibri" w:eastAsia="Calibri"/>
                <w:sz w:val="22"/>
                <w:color w:val="000000"/>
              </w:rPr>
              <w:t>teen dijk binnenwaarts</w:t>
            </w:r>
          </w:p>
        </w:tc>
        <w:tc>
          <w:tcPr>
            <w:tcW w:w="411" w:type="dxa"/>
            <w:tcBorders>
              <w:left w:val="nil"/>
              <w:top w:val="nil"/>
              <w:right w:val="nil"/>
              <w:bottom w:val="nil"/>
            </w:tcBorders>
          </w:tcPr>
          <w:p>
            <w:r>
              <w:rPr>
                <w:rFonts w:ascii="Calibri" w:hAnsi="Calibri" w:cs="Calibri" w:eastAsia="Calibri"/>
                <w:sz w:val="22"/>
                <w:color w:val="000000"/>
              </w:rPr>
              <w:t/>
            </w:r>
          </w:p>
        </w:tc>
        <w:tc>
          <w:tcPr>
            <w:tcW w:w="855" w:type="dxa"/>
            <w:tcBorders>
              <w:left w:val="single" w:sz="6" w:color="C0C0C0"/>
              <w:top w:val="single" w:sz="6" w:color="C0C0C0"/>
              <w:right w:val="single" w:sz="6" w:color="C0C0C0"/>
              <w:bottom w:val="single" w:sz="6" w:color="C0C0C0"/>
            </w:tcBorders>
          </w:tcPr>
          <w:p>
            <w:r>
              <w:rPr>
                <w:rFonts w:ascii="Calibri" w:hAnsi="Calibri" w:cs="Calibri" w:eastAsia="Calibri"/>
                <w:sz w:val="22"/>
                <w:color w:val="000000"/>
              </w:rPr>
              <w:t>70</w:t>
            </w:r>
          </w:p>
        </w:tc>
        <w:tc>
          <w:tcPr>
            <w:tcW w:w="3867" w:type="dxa"/>
            <w:tcBorders>
              <w:left w:val="single" w:sz="6" w:color="C0C0C0"/>
              <w:top w:val="single" w:sz="6" w:color="C0C0C0"/>
              <w:right w:val="single" w:sz="6" w:color="C0C0C0"/>
              <w:bottom w:val="single" w:sz="6" w:color="C0C0C0"/>
            </w:tcBorders>
          </w:tcPr>
          <w:p>
            <w:r>
              <w:rPr>
                <w:rFonts w:ascii="Calibri" w:hAnsi="Calibri" w:cs="Calibri" w:eastAsia="Calibri"/>
                <w:sz w:val="22"/>
                <w:color w:val="000000"/>
              </w:rPr>
              <w:t>insteek sloot buitendijks (buitenzijde)</w:t>
            </w:r>
          </w:p>
        </w:tc>
      </w:tr>
      <w:tr>
        <w:trPr>
          <w:trHeight w:val="300" w:hRule="atLeast"/>
        </w:trPr>
        <w:tc>
          <w:tcPr>
            <w:tcW w:w="771" w:type="dxa"/>
            <w:tcBorders>
              <w:left w:val="single" w:sz="6" w:color="C0C0C0"/>
              <w:top w:val="single" w:sz="6" w:color="C0C0C0"/>
              <w:right w:val="single" w:sz="6" w:color="C0C0C0"/>
              <w:bottom w:val="single" w:sz="6" w:color="C0C0C0"/>
            </w:tcBorders>
          </w:tcPr>
          <w:p>
            <w:r>
              <w:rPr>
                <w:color w:val="000000"/>
              </w:rPr>
              <w:t>16</w:t>
            </w:r>
          </w:p>
        </w:tc>
        <w:tc>
          <w:tcPr>
            <w:tcW w:w="2259" w:type="dxa"/>
            <w:tcBorders>
              <w:left w:val="single" w:sz="6" w:color="C0C0C0"/>
              <w:top w:val="single" w:sz="6" w:color="C0C0C0"/>
              <w:right w:val="single" w:sz="6" w:color="C0C0C0"/>
              <w:bottom w:val="single" w:sz="6" w:color="C0C0C0"/>
            </w:tcBorders>
          </w:tcPr>
          <w:p>
            <w:r>
              <w:rPr>
                <w:rFonts w:ascii="Calibri" w:hAnsi="Calibri" w:cs="Calibri" w:eastAsia="Calibri"/>
                <w:sz w:val="22"/>
                <w:color w:val="000000"/>
              </w:rPr>
              <w:t>teen dijk buitenwaarts</w:t>
            </w:r>
          </w:p>
        </w:tc>
        <w:tc>
          <w:tcPr>
            <w:tcW w:w="411" w:type="dxa"/>
            <w:tcBorders>
              <w:left w:val="nil"/>
              <w:top w:val="nil"/>
              <w:right w:val="nil"/>
              <w:bottom w:val="nil"/>
            </w:tcBorders>
          </w:tcPr>
          <w:p>
            <w:r>
              <w:rPr>
                <w:rFonts w:ascii="Calibri" w:hAnsi="Calibri" w:cs="Calibri" w:eastAsia="Calibri"/>
                <w:sz w:val="22"/>
                <w:color w:val="000000"/>
              </w:rPr>
              <w:t/>
            </w:r>
          </w:p>
        </w:tc>
        <w:tc>
          <w:tcPr>
            <w:tcW w:w="855" w:type="dxa"/>
            <w:tcBorders>
              <w:left w:val="single" w:sz="6" w:color="C0C0C0"/>
              <w:top w:val="single" w:sz="6" w:color="C0C0C0"/>
              <w:right w:val="single" w:sz="6" w:color="C0C0C0"/>
              <w:bottom w:val="single" w:sz="6" w:color="C0C0C0"/>
            </w:tcBorders>
          </w:tcPr>
          <w:p>
            <w:r>
              <w:rPr>
                <w:rFonts w:ascii="Calibri" w:hAnsi="Calibri" w:cs="Calibri" w:eastAsia="Calibri"/>
                <w:sz w:val="22"/>
                <w:color w:val="000000"/>
              </w:rPr>
              <w:t>71</w:t>
            </w:r>
          </w:p>
        </w:tc>
        <w:tc>
          <w:tcPr>
            <w:tcW w:w="3867" w:type="dxa"/>
            <w:tcBorders>
              <w:left w:val="single" w:sz="6" w:color="C0C0C0"/>
              <w:top w:val="single" w:sz="6" w:color="C0C0C0"/>
              <w:right w:val="single" w:sz="6" w:color="C0C0C0"/>
              <w:bottom w:val="single" w:sz="6" w:color="C0C0C0"/>
            </w:tcBorders>
          </w:tcPr>
          <w:p>
            <w:r>
              <w:rPr>
                <w:rFonts w:ascii="Calibri" w:hAnsi="Calibri" w:cs="Calibri" w:eastAsia="Calibri"/>
                <w:sz w:val="22"/>
                <w:color w:val="000000"/>
              </w:rPr>
              <w:t>insteek sloot buitendijks (waterkeringzijde)</w:t>
            </w:r>
          </w:p>
        </w:tc>
      </w:tr>
      <w:tr>
        <w:trPr>
          <w:trHeight w:val="300" w:hRule="atLeast"/>
        </w:trPr>
        <w:tc>
          <w:tcPr>
            <w:tcW w:w="771" w:type="dxa"/>
            <w:tcBorders>
              <w:left w:val="single" w:sz="6" w:color="C0C0C0"/>
              <w:top w:val="single" w:sz="6" w:color="C0C0C0"/>
              <w:right w:val="single" w:sz="6" w:color="C0C0C0"/>
              <w:bottom w:val="single" w:sz="6" w:color="C0C0C0"/>
            </w:tcBorders>
          </w:tcPr>
          <w:p>
            <w:r>
              <w:rPr>
                <w:color w:val="000000"/>
              </w:rPr>
              <w:t>17</w:t>
            </w:r>
          </w:p>
        </w:tc>
        <w:tc>
          <w:tcPr>
            <w:tcW w:w="2259" w:type="dxa"/>
            <w:tcBorders>
              <w:left w:val="single" w:sz="6" w:color="C0C0C0"/>
              <w:top w:val="single" w:sz="6" w:color="C0C0C0"/>
              <w:right w:val="single" w:sz="6" w:color="C0C0C0"/>
              <w:bottom w:val="single" w:sz="6" w:color="C0C0C0"/>
            </w:tcBorders>
          </w:tcPr>
          <w:p>
            <w:r>
              <w:rPr>
                <w:rFonts w:ascii="Calibri" w:hAnsi="Calibri" w:cs="Calibri" w:eastAsia="Calibri"/>
                <w:sz w:val="22"/>
                <w:color w:val="000000"/>
              </w:rPr>
              <w:t>kruin binnenzijde</w:t>
            </w:r>
          </w:p>
        </w:tc>
        <w:tc>
          <w:tcPr>
            <w:tcW w:w="411" w:type="dxa"/>
            <w:tcBorders>
              <w:left w:val="nil"/>
              <w:top w:val="nil"/>
              <w:right w:val="nil"/>
              <w:bottom w:val="nil"/>
            </w:tcBorders>
          </w:tcPr>
          <w:p>
            <w:r>
              <w:rPr>
                <w:rFonts w:ascii="Calibri" w:hAnsi="Calibri" w:cs="Calibri" w:eastAsia="Calibri"/>
                <w:sz w:val="22"/>
                <w:color w:val="000000"/>
              </w:rPr>
              <w:t/>
            </w:r>
          </w:p>
        </w:tc>
        <w:tc>
          <w:tcPr>
            <w:tcW w:w="855" w:type="dxa"/>
            <w:tcBorders>
              <w:left w:val="single" w:sz="6" w:color="C0C0C0"/>
              <w:top w:val="single" w:sz="6" w:color="C0C0C0"/>
              <w:right w:val="single" w:sz="6" w:color="C0C0C0"/>
              <w:bottom w:val="single" w:sz="6" w:color="C0C0C0"/>
            </w:tcBorders>
          </w:tcPr>
          <w:p>
            <w:r>
              <w:rPr>
                <w:rFonts w:ascii="Calibri" w:hAnsi="Calibri" w:cs="Calibri" w:eastAsia="Calibri"/>
                <w:sz w:val="22"/>
                <w:color w:val="000000"/>
              </w:rPr>
              <w:t>72</w:t>
            </w:r>
          </w:p>
        </w:tc>
        <w:tc>
          <w:tcPr>
            <w:tcW w:w="3867" w:type="dxa"/>
            <w:tcBorders>
              <w:left w:val="single" w:sz="6" w:color="C0C0C0"/>
              <w:top w:val="single" w:sz="6" w:color="C0C0C0"/>
              <w:right w:val="single" w:sz="6" w:color="C0C0C0"/>
              <w:bottom w:val="single" w:sz="6" w:color="C0C0C0"/>
            </w:tcBorders>
          </w:tcPr>
          <w:p>
            <w:r>
              <w:rPr>
                <w:rFonts w:ascii="Calibri" w:hAnsi="Calibri" w:cs="Calibri" w:eastAsia="Calibri"/>
                <w:sz w:val="22"/>
                <w:color w:val="000000"/>
              </w:rPr>
              <w:t>insteek geul</w:t>
            </w:r>
          </w:p>
        </w:tc>
      </w:tr>
      <w:tr>
        <w:trPr>
          <w:trHeight w:val="300" w:hRule="atLeast"/>
        </w:trPr>
        <w:tc>
          <w:tcPr>
            <w:tcW w:w="771" w:type="dxa"/>
            <w:tcBorders>
              <w:left w:val="single" w:sz="6" w:color="C0C0C0"/>
              <w:top w:val="single" w:sz="6" w:color="C0C0C0"/>
              <w:right w:val="single" w:sz="6" w:color="C0C0C0"/>
              <w:bottom w:val="single" w:sz="6" w:color="C0C0C0"/>
            </w:tcBorders>
          </w:tcPr>
          <w:p>
            <w:r>
              <w:rPr>
                <w:color w:val="000000"/>
              </w:rPr>
              <w:t>18</w:t>
            </w:r>
          </w:p>
        </w:tc>
        <w:tc>
          <w:tcPr>
            <w:tcW w:w="2259" w:type="dxa"/>
            <w:tcBorders>
              <w:left w:val="single" w:sz="6" w:color="C0C0C0"/>
              <w:top w:val="single" w:sz="6" w:color="C0C0C0"/>
              <w:right w:val="single" w:sz="6" w:color="C0C0C0"/>
              <w:bottom w:val="single" w:sz="6" w:color="C0C0C0"/>
            </w:tcBorders>
          </w:tcPr>
          <w:p>
            <w:r>
              <w:rPr>
                <w:rFonts w:ascii="Calibri" w:hAnsi="Calibri" w:cs="Calibri" w:eastAsia="Calibri"/>
                <w:sz w:val="22"/>
                <w:color w:val="000000"/>
              </w:rPr>
              <w:t>kruin buitenzijde</w:t>
            </w:r>
          </w:p>
        </w:tc>
        <w:tc>
          <w:tcPr>
            <w:tcW w:w="411" w:type="dxa"/>
            <w:tcBorders>
              <w:left w:val="nil"/>
              <w:top w:val="nil"/>
              <w:right w:val="nil"/>
              <w:bottom w:val="nil"/>
            </w:tcBorders>
          </w:tcPr>
          <w:p>
            <w:r>
              <w:rPr>
                <w:rFonts w:ascii="Calibri" w:hAnsi="Calibri" w:cs="Calibri" w:eastAsia="Calibri"/>
                <w:sz w:val="22"/>
                <w:color w:val="000000"/>
              </w:rPr>
              <w:t/>
            </w:r>
          </w:p>
        </w:tc>
        <w:tc>
          <w:tcPr>
            <w:tcW w:w="855" w:type="dxa"/>
            <w:tcBorders>
              <w:left w:val="single" w:sz="6" w:color="C0C0C0"/>
              <w:top w:val="single" w:sz="6" w:color="C0C0C0"/>
              <w:right w:val="single" w:sz="6" w:color="C0C0C0"/>
              <w:bottom w:val="single" w:sz="6" w:color="C0C0C0"/>
            </w:tcBorders>
          </w:tcPr>
          <w:p>
            <w:r>
              <w:rPr>
                <w:rFonts w:ascii="Calibri" w:hAnsi="Calibri" w:cs="Calibri" w:eastAsia="Calibri"/>
                <w:sz w:val="22"/>
                <w:color w:val="000000"/>
              </w:rPr>
              <w:t>73</w:t>
            </w:r>
          </w:p>
        </w:tc>
        <w:tc>
          <w:tcPr>
            <w:tcW w:w="3867" w:type="dxa"/>
            <w:tcBorders>
              <w:left w:val="single" w:sz="6" w:color="C0C0C0"/>
              <w:top w:val="single" w:sz="6" w:color="C0C0C0"/>
              <w:right w:val="single" w:sz="6" w:color="C0C0C0"/>
              <w:bottom w:val="single" w:sz="6" w:color="C0C0C0"/>
            </w:tcBorders>
          </w:tcPr>
          <w:p>
            <w:r>
              <w:rPr>
                <w:rFonts w:ascii="Calibri" w:hAnsi="Calibri" w:cs="Calibri" w:eastAsia="Calibri"/>
                <w:sz w:val="22"/>
                <w:color w:val="000000"/>
              </w:rPr>
              <w:t>teen geul</w:t>
            </w:r>
          </w:p>
        </w:tc>
      </w:tr>
      <w:tr>
        <w:trPr>
          <w:trHeight w:val="300" w:hRule="atLeast"/>
        </w:trPr>
        <w:tc>
          <w:tcPr>
            <w:tcW w:w="771" w:type="dxa"/>
            <w:tcBorders>
              <w:left w:val="single" w:sz="6" w:color="C0C0C0"/>
              <w:top w:val="single" w:sz="6" w:color="C0C0C0"/>
              <w:right w:val="single" w:sz="6" w:color="C0C0C0"/>
              <w:bottom w:val="single" w:sz="6" w:color="C0C0C0"/>
            </w:tcBorders>
          </w:tcPr>
          <w:p>
            <w:r>
              <w:rPr>
                <w:color w:val="000000"/>
              </w:rPr>
              <w:t>19</w:t>
            </w:r>
          </w:p>
        </w:tc>
        <w:tc>
          <w:tcPr>
            <w:tcW w:w="2259" w:type="dxa"/>
            <w:tcBorders>
              <w:left w:val="single" w:sz="6" w:color="C0C0C0"/>
              <w:top w:val="single" w:sz="6" w:color="C0C0C0"/>
              <w:right w:val="single" w:sz="6" w:color="C0C0C0"/>
              <w:bottom w:val="single" w:sz="6" w:color="C0C0C0"/>
            </w:tcBorders>
          </w:tcPr>
          <w:p>
            <w:r>
              <w:rPr>
                <w:rFonts w:ascii="Calibri" w:hAnsi="Calibri" w:cs="Calibri" w:eastAsia="Calibri"/>
                <w:sz w:val="22"/>
                <w:color w:val="000000"/>
              </w:rPr>
              <w:t>kruin midden</w:t>
            </w:r>
          </w:p>
        </w:tc>
        <w:tc>
          <w:tcPr>
            <w:tcW w:w="411" w:type="dxa"/>
            <w:tcBorders>
              <w:left w:val="nil"/>
              <w:top w:val="nil"/>
              <w:right w:val="nil"/>
              <w:bottom w:val="nil"/>
            </w:tcBorders>
          </w:tcPr>
          <w:p>
            <w:r>
              <w:rPr>
                <w:rFonts w:ascii="Calibri" w:hAnsi="Calibri" w:cs="Calibri" w:eastAsia="Calibri"/>
                <w:sz w:val="22"/>
                <w:color w:val="000000"/>
              </w:rPr>
              <w:t/>
            </w:r>
          </w:p>
        </w:tc>
        <w:tc>
          <w:tcPr>
            <w:tcW w:w="855" w:type="dxa"/>
            <w:tcBorders>
              <w:left w:val="single" w:sz="6" w:color="C0C0C0"/>
              <w:top w:val="single" w:sz="6" w:color="C0C0C0"/>
              <w:right w:val="single" w:sz="6" w:color="C0C0C0"/>
              <w:bottom w:val="single" w:sz="6" w:color="C0C0C0"/>
            </w:tcBorders>
          </w:tcPr>
          <w:p>
            <w:r>
              <w:rPr>
                <w:rFonts w:ascii="Calibri" w:hAnsi="Calibri" w:cs="Calibri" w:eastAsia="Calibri"/>
                <w:sz w:val="22"/>
                <w:color w:val="000000"/>
              </w:rPr>
              <w:t>74</w:t>
            </w:r>
          </w:p>
        </w:tc>
        <w:tc>
          <w:tcPr>
            <w:tcW w:w="3867" w:type="dxa"/>
            <w:tcBorders>
              <w:left w:val="single" w:sz="6" w:color="C0C0C0"/>
              <w:top w:val="single" w:sz="6" w:color="C0C0C0"/>
              <w:right w:val="single" w:sz="6" w:color="C0C0C0"/>
              <w:bottom w:val="single" w:sz="6" w:color="C0C0C0"/>
            </w:tcBorders>
          </w:tcPr>
          <w:p>
            <w:r>
              <w:rPr>
                <w:rFonts w:ascii="Calibri" w:hAnsi="Calibri" w:cs="Calibri" w:eastAsia="Calibri"/>
                <w:sz w:val="22"/>
                <w:color w:val="000000"/>
              </w:rPr>
              <w:t>waterbodem sloot buitendijks (waterkeringzijde)</w:t>
            </w:r>
          </w:p>
        </w:tc>
      </w:tr>
      <w:tr>
        <w:trPr>
          <w:trHeight w:val="300" w:hRule="atLeast"/>
        </w:trPr>
        <w:tc>
          <w:tcPr>
            <w:tcW w:w="771" w:type="dxa"/>
            <w:tcBorders>
              <w:left w:val="single" w:sz="6" w:color="C0C0C0"/>
              <w:top w:val="single" w:sz="6" w:color="C0C0C0"/>
              <w:right w:val="single" w:sz="6" w:color="C0C0C0"/>
              <w:bottom w:val="single" w:sz="6" w:color="C0C0C0"/>
            </w:tcBorders>
          </w:tcPr>
          <w:p>
            <w:r>
              <w:rPr>
                <w:color w:val="000000"/>
              </w:rPr>
              <w:t>23</w:t>
            </w:r>
          </w:p>
        </w:tc>
        <w:tc>
          <w:tcPr>
            <w:tcW w:w="2259" w:type="dxa"/>
            <w:tcBorders>
              <w:left w:val="single" w:sz="6" w:color="C0C0C0"/>
              <w:top w:val="single" w:sz="6" w:color="C0C0C0"/>
              <w:right w:val="single" w:sz="6" w:color="C0C0C0"/>
              <w:bottom w:val="single" w:sz="6" w:color="C0C0C0"/>
            </w:tcBorders>
          </w:tcPr>
          <w:p>
            <w:r>
              <w:rPr>
                <w:rFonts w:ascii="Calibri" w:hAnsi="Calibri" w:cs="Calibri" w:eastAsia="Calibri"/>
                <w:sz w:val="22"/>
                <w:color w:val="000000"/>
              </w:rPr>
              <w:t>begin profiel</w:t>
            </w:r>
          </w:p>
        </w:tc>
        <w:tc>
          <w:tcPr>
            <w:tcW w:w="411" w:type="dxa"/>
            <w:tcBorders>
              <w:left w:val="nil"/>
              <w:top w:val="nil"/>
              <w:right w:val="nil"/>
              <w:bottom w:val="nil"/>
            </w:tcBorders>
          </w:tcPr>
          <w:p>
            <w:r>
              <w:rPr>
                <w:rFonts w:ascii="Calibri" w:hAnsi="Calibri" w:cs="Calibri" w:eastAsia="Calibri"/>
                <w:sz w:val="22"/>
                <w:color w:val="000000"/>
              </w:rPr>
              <w:t/>
            </w:r>
          </w:p>
        </w:tc>
        <w:tc>
          <w:tcPr>
            <w:tcW w:w="855" w:type="dxa"/>
            <w:tcBorders>
              <w:left w:val="single" w:sz="6" w:color="C0C0C0"/>
              <w:top w:val="single" w:sz="6" w:color="C0C0C0"/>
              <w:right w:val="single" w:sz="6" w:color="C0C0C0"/>
              <w:bottom w:val="single" w:sz="6" w:color="C0C0C0"/>
            </w:tcBorders>
          </w:tcPr>
          <w:p>
            <w:r>
              <w:rPr>
                <w:rFonts w:ascii="Calibri" w:hAnsi="Calibri" w:cs="Calibri" w:eastAsia="Calibri"/>
                <w:sz w:val="22"/>
                <w:color w:val="000000"/>
              </w:rPr>
              <w:t>75</w:t>
            </w:r>
          </w:p>
        </w:tc>
        <w:tc>
          <w:tcPr>
            <w:tcW w:w="3867" w:type="dxa"/>
            <w:tcBorders>
              <w:left w:val="single" w:sz="6" w:color="C0C0C0"/>
              <w:top w:val="single" w:sz="6" w:color="C0C0C0"/>
              <w:right w:val="single" w:sz="6" w:color="C0C0C0"/>
              <w:bottom w:val="single" w:sz="6" w:color="C0C0C0"/>
            </w:tcBorders>
          </w:tcPr>
          <w:p>
            <w:r>
              <w:rPr>
                <w:rFonts w:ascii="Calibri" w:hAnsi="Calibri" w:cs="Calibri" w:eastAsia="Calibri"/>
                <w:sz w:val="22"/>
                <w:color w:val="000000"/>
              </w:rPr>
              <w:t>waterbodem sloot buitendijks (buitenzijde)</w:t>
            </w:r>
          </w:p>
        </w:tc>
      </w:tr>
      <w:tr>
        <w:trPr>
          <w:trHeight w:val="300" w:hRule="atLeast"/>
        </w:trPr>
        <w:tc>
          <w:tcPr>
            <w:tcW w:w="771" w:type="dxa"/>
            <w:tcBorders>
              <w:left w:val="single" w:sz="6" w:color="C0C0C0"/>
              <w:top w:val="single" w:sz="6" w:color="C0C0C0"/>
              <w:right w:val="single" w:sz="6" w:color="C0C0C0"/>
              <w:bottom w:val="single" w:sz="6" w:color="C0C0C0"/>
            </w:tcBorders>
          </w:tcPr>
          <w:p>
            <w:r>
              <w:rPr>
                <w:color w:val="000000"/>
              </w:rPr>
              <w:t>24</w:t>
            </w:r>
          </w:p>
        </w:tc>
        <w:tc>
          <w:tcPr>
            <w:tcW w:w="2259" w:type="dxa"/>
            <w:tcBorders>
              <w:left w:val="single" w:sz="6" w:color="C0C0C0"/>
              <w:top w:val="single" w:sz="6" w:color="C0C0C0"/>
              <w:right w:val="single" w:sz="6" w:color="C0C0C0"/>
              <w:bottom w:val="single" w:sz="6" w:color="C0C0C0"/>
            </w:tcBorders>
          </w:tcPr>
          <w:p>
            <w:r>
              <w:rPr>
                <w:rFonts w:ascii="Calibri" w:hAnsi="Calibri" w:cs="Calibri" w:eastAsia="Calibri"/>
                <w:sz w:val="22"/>
                <w:color w:val="000000"/>
              </w:rPr>
              <w:t>linker insteek</w:t>
            </w:r>
          </w:p>
        </w:tc>
        <w:tc>
          <w:tcPr>
            <w:tcW w:w="411" w:type="dxa"/>
            <w:tcBorders>
              <w:left w:val="nil"/>
              <w:top w:val="nil"/>
              <w:right w:val="nil"/>
              <w:bottom w:val="nil"/>
            </w:tcBorders>
          </w:tcPr>
          <w:p>
            <w:r>
              <w:rPr>
                <w:rFonts w:ascii="Calibri" w:hAnsi="Calibri" w:cs="Calibri" w:eastAsia="Calibri"/>
                <w:sz w:val="22"/>
                <w:color w:val="000000"/>
              </w:rPr>
              <w:t/>
            </w:r>
          </w:p>
        </w:tc>
        <w:tc>
          <w:tcPr>
            <w:tcW w:w="855" w:type="dxa"/>
            <w:tcBorders>
              <w:left w:val="single" w:sz="6" w:color="C0C0C0"/>
              <w:top w:val="single" w:sz="6" w:color="C0C0C0"/>
              <w:right w:val="single" w:sz="6" w:color="C0C0C0"/>
              <w:bottom w:val="single" w:sz="6" w:color="C0C0C0"/>
            </w:tcBorders>
          </w:tcPr>
          <w:p>
            <w:r>
              <w:rPr>
                <w:rFonts w:ascii="Calibri" w:hAnsi="Calibri" w:cs="Calibri" w:eastAsia="Calibri"/>
                <w:sz w:val="22"/>
                <w:color w:val="000000"/>
              </w:rPr>
              <w:t>76</w:t>
            </w:r>
          </w:p>
        </w:tc>
        <w:tc>
          <w:tcPr>
            <w:tcW w:w="3867" w:type="dxa"/>
            <w:tcBorders>
              <w:left w:val="single" w:sz="6" w:color="C0C0C0"/>
              <w:top w:val="single" w:sz="6" w:color="C0C0C0"/>
              <w:right w:val="single" w:sz="6" w:color="C0C0C0"/>
              <w:bottom w:val="single" w:sz="6" w:color="C0C0C0"/>
            </w:tcBorders>
          </w:tcPr>
          <w:p>
            <w:r>
              <w:rPr>
                <w:rFonts w:ascii="Calibri" w:hAnsi="Calibri" w:cs="Calibri" w:eastAsia="Calibri"/>
                <w:sz w:val="22"/>
                <w:color w:val="000000"/>
              </w:rPr>
              <w:t>maaiveld binnenwaarts</w:t>
            </w:r>
          </w:p>
        </w:tc>
      </w:tr>
      <w:tr>
        <w:trPr>
          <w:trHeight w:val="300" w:hRule="atLeast"/>
        </w:trPr>
        <w:tc>
          <w:tcPr>
            <w:tcW w:w="771" w:type="dxa"/>
            <w:tcBorders>
              <w:left w:val="single" w:sz="6" w:color="C0C0C0"/>
              <w:top w:val="single" w:sz="6" w:color="C0C0C0"/>
              <w:right w:val="single" w:sz="6" w:color="C0C0C0"/>
              <w:bottom w:val="single" w:sz="6" w:color="C0C0C0"/>
            </w:tcBorders>
          </w:tcPr>
          <w:p>
            <w:r>
              <w:rPr>
                <w:color w:val="000000"/>
              </w:rPr>
              <w:t>25</w:t>
            </w:r>
          </w:p>
        </w:tc>
        <w:tc>
          <w:tcPr>
            <w:tcW w:w="2259" w:type="dxa"/>
            <w:tcBorders>
              <w:left w:val="single" w:sz="6" w:color="C0C0C0"/>
              <w:top w:val="single" w:sz="6" w:color="C0C0C0"/>
              <w:right w:val="single" w:sz="6" w:color="C0C0C0"/>
              <w:bottom w:val="single" w:sz="6" w:color="C0C0C0"/>
            </w:tcBorders>
          </w:tcPr>
          <w:p>
            <w:r>
              <w:rPr>
                <w:color w:val="000000"/>
              </w:rPr>
              <w:t>linker bodem</w:t>
            </w:r>
          </w:p>
        </w:tc>
        <w:tc>
          <w:tcPr>
            <w:tcW w:w="411" w:type="dxa"/>
            <w:tcBorders>
              <w:left w:val="nil"/>
              <w:top w:val="nil"/>
              <w:right w:val="nil"/>
              <w:bottom w:val="nil"/>
            </w:tcBorders>
          </w:tcPr>
          <w:p>
            <w:r>
              <w:rPr>
                <w:color w:val="000000"/>
              </w:rPr>
              <w:t/>
            </w:r>
          </w:p>
        </w:tc>
        <w:tc>
          <w:tcPr>
            <w:tcW w:w="855" w:type="dxa"/>
            <w:tcBorders>
              <w:left w:val="single" w:sz="6" w:color="C0C0C0"/>
              <w:top w:val="single" w:sz="6" w:color="C0C0C0"/>
              <w:right w:val="single" w:sz="6" w:color="C0C0C0"/>
              <w:bottom w:val="single" w:sz="6" w:color="C0C0C0"/>
            </w:tcBorders>
          </w:tcPr>
          <w:p>
            <w:r>
              <w:rPr>
                <w:color w:val="000000"/>
              </w:rPr>
              <w:t>77</w:t>
            </w:r>
          </w:p>
        </w:tc>
        <w:tc>
          <w:tcPr>
            <w:tcW w:w="3867" w:type="dxa"/>
            <w:tcBorders>
              <w:left w:val="single" w:sz="6" w:color="C0C0C0"/>
              <w:top w:val="single" w:sz="6" w:color="C0C0C0"/>
              <w:right w:val="single" w:sz="6" w:color="C0C0C0"/>
              <w:bottom w:val="single" w:sz="6" w:color="C0C0C0"/>
            </w:tcBorders>
          </w:tcPr>
          <w:p>
            <w:r>
              <w:rPr>
                <w:rFonts w:ascii="Calibri" w:hAnsi="Calibri" w:cs="Calibri" w:eastAsia="Calibri"/>
                <w:sz w:val="22"/>
                <w:color w:val="000000"/>
              </w:rPr>
              <w:t>maaiveld buitenwaarts</w:t>
            </w:r>
          </w:p>
        </w:tc>
      </w:tr>
      <w:tr>
        <w:trPr>
          <w:trHeight w:val="300" w:hRule="atLeast"/>
        </w:trPr>
        <w:tc>
          <w:tcPr>
            <w:tcW w:w="771" w:type="dxa"/>
            <w:tcBorders>
              <w:left w:val="single" w:sz="6" w:color="C0C0C0"/>
              <w:top w:val="single" w:sz="6" w:color="C0C0C0"/>
              <w:right w:val="single" w:sz="6" w:color="C0C0C0"/>
              <w:bottom w:val="single" w:sz="6" w:color="C0C0C0"/>
            </w:tcBorders>
          </w:tcPr>
          <w:p>
            <w:r>
              <w:rPr>
                <w:color w:val="000000"/>
              </w:rPr>
              <w:t>26</w:t>
            </w:r>
          </w:p>
        </w:tc>
        <w:tc>
          <w:tcPr>
            <w:tcW w:w="2259" w:type="dxa"/>
            <w:tcBorders>
              <w:left w:val="single" w:sz="6" w:color="C0C0C0"/>
              <w:top w:val="single" w:sz="6" w:color="C0C0C0"/>
              <w:right w:val="single" w:sz="6" w:color="C0C0C0"/>
              <w:bottom w:val="single" w:sz="6" w:color="C0C0C0"/>
            </w:tcBorders>
          </w:tcPr>
          <w:p>
            <w:r>
              <w:rPr>
                <w:rFonts w:ascii="Calibri" w:hAnsi="Calibri" w:cs="Calibri" w:eastAsia="Calibri"/>
                <w:sz w:val="22"/>
                <w:color w:val="000000"/>
              </w:rPr>
              <w:t>as bodem</w:t>
            </w:r>
          </w:p>
        </w:tc>
        <w:tc>
          <w:tcPr>
            <w:tcW w:w="411" w:type="dxa"/>
            <w:tcBorders>
              <w:left w:val="nil"/>
              <w:top w:val="nil"/>
              <w:right w:val="nil"/>
              <w:bottom w:val="nil"/>
            </w:tcBorders>
          </w:tcPr>
          <w:p>
            <w:r>
              <w:rPr>
                <w:rFonts w:ascii="Calibri" w:hAnsi="Calibri" w:cs="Calibri" w:eastAsia="Calibri"/>
                <w:sz w:val="22"/>
                <w:color w:val="000000"/>
              </w:rPr>
              <w:t/>
            </w:r>
          </w:p>
        </w:tc>
        <w:tc>
          <w:tcPr>
            <w:tcW w:w="855" w:type="dxa"/>
            <w:tcBorders>
              <w:left w:val="single" w:sz="6" w:color="C0C0C0"/>
              <w:top w:val="single" w:sz="6" w:color="C0C0C0"/>
              <w:right w:val="single" w:sz="6" w:color="C0C0C0"/>
              <w:bottom w:val="single" w:sz="6" w:color="C0C0C0"/>
            </w:tcBorders>
          </w:tcPr>
          <w:p>
            <w:r>
              <w:rPr>
                <w:rFonts w:ascii="Calibri" w:hAnsi="Calibri" w:cs="Calibri" w:eastAsia="Calibri"/>
                <w:sz w:val="22"/>
                <w:color w:val="000000"/>
              </w:rPr>
              <w:t>78</w:t>
            </w:r>
          </w:p>
        </w:tc>
        <w:tc>
          <w:tcPr>
            <w:tcW w:w="3867" w:type="dxa"/>
            <w:tcBorders>
              <w:left w:val="single" w:sz="6" w:color="C0C0C0"/>
              <w:top w:val="single" w:sz="6" w:color="C0C0C0"/>
              <w:right w:val="single" w:sz="6" w:color="C0C0C0"/>
              <w:bottom w:val="single" w:sz="6" w:color="C0C0C0"/>
            </w:tcBorders>
          </w:tcPr>
          <w:p>
            <w:r>
              <w:rPr>
                <w:rFonts w:ascii="Calibri" w:hAnsi="Calibri" w:cs="Calibri" w:eastAsia="Calibri"/>
                <w:sz w:val="22"/>
                <w:color w:val="000000"/>
              </w:rPr>
              <w:t>verdichting binnenzijde</w:t>
            </w:r>
          </w:p>
        </w:tc>
      </w:tr>
      <w:tr>
        <w:trPr>
          <w:trHeight w:val="300" w:hRule="atLeast"/>
        </w:trPr>
        <w:tc>
          <w:tcPr>
            <w:tcW w:w="771" w:type="dxa"/>
            <w:tcBorders>
              <w:left w:val="single" w:sz="6" w:color="C0C0C0"/>
              <w:top w:val="single" w:sz="6" w:color="C0C0C0"/>
              <w:right w:val="single" w:sz="6" w:color="C0C0C0"/>
              <w:bottom w:val="single" w:sz="6" w:color="C0C0C0"/>
            </w:tcBorders>
          </w:tcPr>
          <w:p>
            <w:r>
              <w:rPr>
                <w:color w:val="000000"/>
              </w:rPr>
              <w:t>27</w:t>
            </w:r>
          </w:p>
        </w:tc>
        <w:tc>
          <w:tcPr>
            <w:tcW w:w="2259" w:type="dxa"/>
            <w:tcBorders>
              <w:left w:val="single" w:sz="6" w:color="C0C0C0"/>
              <w:top w:val="single" w:sz="6" w:color="C0C0C0"/>
              <w:right w:val="single" w:sz="6" w:color="C0C0C0"/>
              <w:bottom w:val="single" w:sz="6" w:color="C0C0C0"/>
            </w:tcBorders>
          </w:tcPr>
          <w:p>
            <w:r>
              <w:rPr>
                <w:rFonts w:ascii="Calibri" w:hAnsi="Calibri" w:cs="Calibri" w:eastAsia="Calibri"/>
                <w:sz w:val="22"/>
                <w:color w:val="000000"/>
              </w:rPr>
              <w:t>rechter bodem</w:t>
            </w:r>
          </w:p>
        </w:tc>
        <w:tc>
          <w:tcPr>
            <w:tcW w:w="411" w:type="dxa"/>
            <w:tcBorders>
              <w:left w:val="nil"/>
              <w:top w:val="nil"/>
              <w:right w:val="nil"/>
              <w:bottom w:val="nil"/>
            </w:tcBorders>
          </w:tcPr>
          <w:p>
            <w:r>
              <w:rPr>
                <w:rFonts w:ascii="Calibri" w:hAnsi="Calibri" w:cs="Calibri" w:eastAsia="Calibri"/>
                <w:sz w:val="22"/>
                <w:color w:val="000000"/>
              </w:rPr>
              <w:t/>
            </w:r>
          </w:p>
        </w:tc>
        <w:tc>
          <w:tcPr>
            <w:tcW w:w="855" w:type="dxa"/>
            <w:tcBorders>
              <w:left w:val="single" w:sz="6" w:color="C0C0C0"/>
              <w:top w:val="single" w:sz="6" w:color="C0C0C0"/>
              <w:right w:val="single" w:sz="6" w:color="C0C0C0"/>
              <w:bottom w:val="single" w:sz="6" w:color="C0C0C0"/>
            </w:tcBorders>
          </w:tcPr>
          <w:p>
            <w:r>
              <w:rPr>
                <w:rFonts w:ascii="Calibri" w:hAnsi="Calibri" w:cs="Calibri" w:eastAsia="Calibri"/>
                <w:sz w:val="22"/>
                <w:color w:val="000000"/>
              </w:rPr>
              <w:t>79</w:t>
            </w:r>
          </w:p>
        </w:tc>
        <w:tc>
          <w:tcPr>
            <w:tcW w:w="3867" w:type="dxa"/>
            <w:tcBorders>
              <w:left w:val="single" w:sz="6" w:color="C0C0C0"/>
              <w:top w:val="single" w:sz="6" w:color="C0C0C0"/>
              <w:right w:val="single" w:sz="6" w:color="C0C0C0"/>
              <w:bottom w:val="single" w:sz="6" w:color="C0C0C0"/>
            </w:tcBorders>
          </w:tcPr>
          <w:p>
            <w:r>
              <w:rPr>
                <w:rFonts w:ascii="Calibri" w:hAnsi="Calibri" w:cs="Calibri" w:eastAsia="Calibri"/>
                <w:sz w:val="22"/>
                <w:color w:val="000000"/>
              </w:rPr>
              <w:t>verdichting buitenzijde</w:t>
            </w:r>
          </w:p>
        </w:tc>
      </w:tr>
      <w:tr>
        <w:trPr>
          <w:trHeight w:val="300" w:hRule="atLeast"/>
        </w:trPr>
        <w:tc>
          <w:tcPr>
            <w:tcW w:w="771" w:type="dxa"/>
            <w:tcBorders>
              <w:left w:val="single" w:sz="6" w:color="C0C0C0"/>
              <w:top w:val="single" w:sz="6" w:color="C0C0C0"/>
              <w:right w:val="single" w:sz="6" w:color="C0C0C0"/>
              <w:bottom w:val="single" w:sz="6" w:color="C0C0C0"/>
            </w:tcBorders>
          </w:tcPr>
          <w:p>
            <w:r>
              <w:rPr>
                <w:color w:val="000000"/>
              </w:rPr>
              <w:t>28</w:t>
            </w:r>
          </w:p>
        </w:tc>
        <w:tc>
          <w:tcPr>
            <w:tcW w:w="2259" w:type="dxa"/>
            <w:tcBorders>
              <w:left w:val="single" w:sz="6" w:color="C0C0C0"/>
              <w:top w:val="single" w:sz="6" w:color="C0C0C0"/>
              <w:right w:val="single" w:sz="6" w:color="C0C0C0"/>
              <w:bottom w:val="single" w:sz="6" w:color="C0C0C0"/>
            </w:tcBorders>
          </w:tcPr>
          <w:p>
            <w:r>
              <w:rPr>
                <w:rFonts w:ascii="Calibri" w:hAnsi="Calibri" w:cs="Calibri" w:eastAsia="Calibri"/>
                <w:sz w:val="22"/>
                <w:color w:val="000000"/>
              </w:rPr>
              <w:t>rechter insteek</w:t>
            </w:r>
          </w:p>
        </w:tc>
        <w:tc>
          <w:tcPr>
            <w:tcW w:w="411" w:type="dxa"/>
            <w:tcBorders>
              <w:left w:val="nil"/>
              <w:top w:val="nil"/>
              <w:right w:val="nil"/>
              <w:bottom w:val="nil"/>
            </w:tcBorders>
          </w:tcPr>
          <w:p>
            <w:r>
              <w:rPr>
                <w:rFonts w:ascii="Calibri" w:hAnsi="Calibri" w:cs="Calibri" w:eastAsia="Calibri"/>
                <w:sz w:val="22"/>
                <w:color w:val="000000"/>
              </w:rPr>
              <w:t/>
            </w:r>
          </w:p>
        </w:tc>
        <w:tc>
          <w:tcPr>
            <w:tcW w:w="855" w:type="dxa"/>
            <w:tcBorders>
              <w:left w:val="single" w:sz="6" w:color="C0C0C0"/>
              <w:top w:val="single" w:sz="6" w:color="C0C0C0"/>
              <w:right w:val="single" w:sz="6" w:color="C0C0C0"/>
              <w:bottom w:val="single" w:sz="6" w:color="C0C0C0"/>
            </w:tcBorders>
          </w:tcPr>
          <w:p>
            <w:r>
              <w:rPr>
                <w:rFonts w:ascii="Calibri" w:hAnsi="Calibri" w:cs="Calibri" w:eastAsia="Calibri"/>
                <w:sz w:val="22"/>
                <w:color w:val="000000"/>
              </w:rPr>
              <w:t>80</w:t>
            </w:r>
          </w:p>
        </w:tc>
        <w:tc>
          <w:tcPr>
            <w:tcW w:w="3867" w:type="dxa"/>
            <w:tcBorders>
              <w:left w:val="single" w:sz="6" w:color="C0C0C0"/>
              <w:top w:val="single" w:sz="6" w:color="C0C0C0"/>
              <w:right w:val="single" w:sz="6" w:color="C0C0C0"/>
              <w:bottom w:val="single" w:sz="6" w:color="C0C0C0"/>
            </w:tcBorders>
          </w:tcPr>
          <w:p>
            <w:r>
              <w:rPr>
                <w:rFonts w:ascii="Calibri" w:hAnsi="Calibri" w:cs="Calibri" w:eastAsia="Calibri"/>
                <w:sz w:val="22"/>
                <w:color w:val="000000"/>
              </w:rPr>
              <w:t>intrede piping</w:t>
            </w:r>
          </w:p>
        </w:tc>
      </w:tr>
      <w:tr>
        <w:trPr>
          <w:trHeight w:val="300" w:hRule="atLeast"/>
        </w:trPr>
        <w:tc>
          <w:tcPr>
            <w:tcW w:w="771" w:type="dxa"/>
            <w:tcBorders>
              <w:left w:val="single" w:sz="6" w:color="C0C0C0"/>
              <w:top w:val="single" w:sz="6" w:color="C0C0C0"/>
              <w:right w:val="single" w:sz="6" w:color="C0C0C0"/>
              <w:bottom w:val="single" w:sz="6" w:color="C0C0C0"/>
            </w:tcBorders>
          </w:tcPr>
          <w:p>
            <w:r>
              <w:rPr>
                <w:color w:val="000000"/>
              </w:rPr>
              <w:t>29</w:t>
            </w:r>
          </w:p>
        </w:tc>
        <w:tc>
          <w:tcPr>
            <w:tcW w:w="2259" w:type="dxa"/>
            <w:tcBorders>
              <w:left w:val="single" w:sz="6" w:color="C0C0C0"/>
              <w:top w:val="single" w:sz="6" w:color="C0C0C0"/>
              <w:right w:val="single" w:sz="6" w:color="C0C0C0"/>
              <w:bottom w:val="single" w:sz="6" w:color="C0C0C0"/>
            </w:tcBorders>
          </w:tcPr>
          <w:p>
            <w:r>
              <w:rPr>
                <w:rFonts w:ascii="Calibri" w:hAnsi="Calibri" w:cs="Calibri" w:eastAsia="Calibri"/>
                <w:sz w:val="22"/>
                <w:color w:val="000000"/>
              </w:rPr>
              <w:t>eind profiel</w:t>
            </w:r>
          </w:p>
        </w:tc>
        <w:tc>
          <w:tcPr>
            <w:tcW w:w="411" w:type="dxa"/>
            <w:tcBorders>
              <w:left w:val="nil"/>
              <w:top w:val="nil"/>
              <w:right w:val="nil"/>
              <w:bottom w:val="nil"/>
            </w:tcBorders>
          </w:tcPr>
          <w:p>
            <w:r>
              <w:rPr>
                <w:rFonts w:ascii="Calibri" w:hAnsi="Calibri" w:cs="Calibri" w:eastAsia="Calibri"/>
                <w:sz w:val="22"/>
                <w:color w:val="000000"/>
              </w:rPr>
              <w:t/>
            </w:r>
          </w:p>
        </w:tc>
        <w:tc>
          <w:tcPr>
            <w:tcW w:w="855" w:type="dxa"/>
            <w:tcBorders>
              <w:left w:val="single" w:sz="6" w:color="C0C0C0"/>
              <w:top w:val="single" w:sz="6" w:color="C0C0C0"/>
              <w:right w:val="single" w:sz="6" w:color="C0C0C0"/>
              <w:bottom w:val="single" w:sz="6" w:color="C0C0C0"/>
            </w:tcBorders>
          </w:tcPr>
          <w:p>
            <w:r>
              <w:rPr>
                <w:rFonts w:ascii="Calibri" w:hAnsi="Calibri" w:cs="Calibri" w:eastAsia="Calibri"/>
                <w:sz w:val="22"/>
                <w:color w:val="000000"/>
              </w:rPr>
              <w:t>81</w:t>
            </w:r>
          </w:p>
        </w:tc>
        <w:tc>
          <w:tcPr>
            <w:tcW w:w="3867" w:type="dxa"/>
            <w:tcBorders>
              <w:left w:val="single" w:sz="6" w:color="C0C0C0"/>
              <w:top w:val="single" w:sz="6" w:color="C0C0C0"/>
              <w:right w:val="single" w:sz="6" w:color="C0C0C0"/>
              <w:bottom w:val="single" w:sz="6" w:color="C0C0C0"/>
            </w:tcBorders>
          </w:tcPr>
          <w:p>
            <w:r>
              <w:rPr>
                <w:rFonts w:ascii="Calibri" w:hAnsi="Calibri" w:cs="Calibri" w:eastAsia="Calibri"/>
                <w:sz w:val="22"/>
                <w:color w:val="000000"/>
              </w:rPr>
              <w:t>uitreding piping</w:t>
            </w:r>
          </w:p>
        </w:tc>
      </w:tr>
      <w:tr>
        <w:trPr>
          <w:trHeight w:val="300" w:hRule="atLeast"/>
        </w:trPr>
        <w:tc>
          <w:tcPr>
            <w:tcW w:w="771" w:type="dxa"/>
            <w:tcBorders>
              <w:left w:val="single" w:sz="6" w:color="C0C0C0"/>
              <w:top w:val="single" w:sz="6" w:color="C0C0C0"/>
              <w:right w:val="single" w:sz="6" w:color="C0C0C0"/>
              <w:bottom w:val="single" w:sz="6" w:color="C0C0C0"/>
            </w:tcBorders>
          </w:tcPr>
          <w:p>
            <w:r>
              <w:rPr>
                <w:color w:val="000000"/>
              </w:rPr>
              <w:t>30</w:t>
            </w:r>
          </w:p>
        </w:tc>
        <w:tc>
          <w:tcPr>
            <w:tcW w:w="2259" w:type="dxa"/>
            <w:tcBorders>
              <w:left w:val="single" w:sz="6" w:color="C0C0C0"/>
              <w:top w:val="single" w:sz="6" w:color="C0C0C0"/>
              <w:right w:val="single" w:sz="6" w:color="C0C0C0"/>
              <w:bottom w:val="single" w:sz="6" w:color="C0C0C0"/>
            </w:tcBorders>
          </w:tcPr>
          <w:p>
            <w:r>
              <w:rPr>
                <w:rFonts w:ascii="Calibri" w:hAnsi="Calibri" w:cs="Calibri" w:eastAsia="Calibri"/>
                <w:sz w:val="22"/>
                <w:color w:val="000000"/>
              </w:rPr>
              <w:t>plasberm</w:t>
            </w:r>
          </w:p>
        </w:tc>
        <w:tc>
          <w:tcPr>
            <w:tcW w:w="411" w:type="dxa"/>
            <w:tcBorders>
              <w:left w:val="nil"/>
              <w:top w:val="nil"/>
              <w:right w:val="nil"/>
              <w:bottom w:val="nil"/>
            </w:tcBorders>
          </w:tcPr>
          <w:p>
            <w:r>
              <w:rPr>
                <w:rFonts w:ascii="Calibri" w:hAnsi="Calibri" w:cs="Calibri" w:eastAsia="Calibri"/>
                <w:sz w:val="22"/>
                <w:color w:val="000000"/>
              </w:rPr>
              <w:t/>
            </w:r>
          </w:p>
        </w:tc>
        <w:tc>
          <w:tcPr>
            <w:tcW w:w="855" w:type="dxa"/>
            <w:tcBorders>
              <w:left w:val="single" w:sz="6" w:color="C0C0C0"/>
              <w:top w:val="single" w:sz="6" w:color="C0C0C0"/>
              <w:right w:val="single" w:sz="6" w:color="C0C0C0"/>
              <w:bottom w:val="single" w:sz="6" w:color="C0C0C0"/>
            </w:tcBorders>
          </w:tcPr>
          <w:p>
            <w:r>
              <w:rPr>
                <w:rFonts w:ascii="Calibri" w:hAnsi="Calibri" w:cs="Calibri" w:eastAsia="Calibri"/>
                <w:sz w:val="22"/>
                <w:color w:val="000000"/>
              </w:rPr>
              <w:t>98</w:t>
            </w:r>
          </w:p>
        </w:tc>
        <w:tc>
          <w:tcPr>
            <w:tcW w:w="3867" w:type="dxa"/>
            <w:tcBorders>
              <w:left w:val="single" w:sz="6" w:color="C0C0C0"/>
              <w:top w:val="single" w:sz="6" w:color="C0C0C0"/>
              <w:right w:val="single" w:sz="6" w:color="C0C0C0"/>
              <w:bottom w:val="single" w:sz="6" w:color="C0C0C0"/>
            </w:tcBorders>
          </w:tcPr>
          <w:p>
            <w:r>
              <w:rPr>
                <w:color w:val="000000"/>
              </w:rPr>
              <w:t>overig</w:t>
            </w:r>
          </w:p>
        </w:tc>
      </w:tr>
      <w:tr>
        <w:trPr>
          <w:trHeight w:val="300" w:hRule="atLeast"/>
        </w:trPr>
        <w:tc>
          <w:tcPr>
            <w:tcW w:w="771" w:type="dxa"/>
            <w:tcBorders>
              <w:left w:val="single" w:sz="6" w:color="C0C0C0"/>
              <w:top w:val="single" w:sz="6" w:color="C0C0C0"/>
              <w:right w:val="single" w:sz="6" w:color="C0C0C0"/>
              <w:bottom w:val="single" w:sz="6" w:color="C0C0C0"/>
            </w:tcBorders>
          </w:tcPr>
          <w:p>
            <w:r>
              <w:rPr>
                <w:color w:val="000000"/>
              </w:rPr>
              <w:t>31</w:t>
            </w:r>
          </w:p>
        </w:tc>
        <w:tc>
          <w:tcPr>
            <w:tcW w:w="2259" w:type="dxa"/>
            <w:tcBorders>
              <w:left w:val="single" w:sz="6" w:color="C0C0C0"/>
              <w:top w:val="single" w:sz="6" w:color="C0C0C0"/>
              <w:right w:val="single" w:sz="6" w:color="C0C0C0"/>
              <w:bottom w:val="single" w:sz="6" w:color="C0C0C0"/>
            </w:tcBorders>
          </w:tcPr>
          <w:p>
            <w:r>
              <w:rPr>
                <w:rFonts w:ascii="Calibri" w:hAnsi="Calibri" w:cs="Calibri" w:eastAsia="Calibri"/>
                <w:sz w:val="22"/>
                <w:color w:val="000000"/>
              </w:rPr>
              <w:t>linkeroever lengteprofiel</w:t>
            </w:r>
          </w:p>
        </w:tc>
        <w:tc>
          <w:tcPr>
            <w:tcW w:w="411" w:type="dxa"/>
            <w:tcBorders>
              <w:left w:val="nil"/>
              <w:top w:val="nil"/>
              <w:right w:val="nil"/>
              <w:bottom w:val="nil"/>
            </w:tcBorders>
          </w:tcPr>
          <w:p>
            <w:r>
              <w:rPr>
                <w:rFonts w:ascii="Calibri" w:hAnsi="Calibri" w:cs="Calibri" w:eastAsia="Calibri"/>
                <w:sz w:val="22"/>
                <w:color w:val="000000"/>
              </w:rPr>
              <w:t/>
            </w:r>
          </w:p>
        </w:tc>
        <w:tc>
          <w:tcPr>
            <w:tcW w:w="855" w:type="dxa"/>
            <w:tcBorders>
              <w:left w:val="single" w:sz="6" w:color="C0C0C0"/>
              <w:top w:val="single" w:sz="6" w:color="C0C0C0"/>
              <w:right w:val="single" w:sz="6" w:color="C0C0C0"/>
              <w:bottom w:val="single" w:sz="6" w:color="C0C0C0"/>
            </w:tcBorders>
          </w:tcPr>
          <w:p>
            <w:r>
              <w:rPr>
                <w:rFonts w:ascii="Calibri" w:hAnsi="Calibri" w:cs="Calibri" w:eastAsia="Calibri"/>
                <w:sz w:val="22"/>
                <w:color w:val="000000"/>
              </w:rPr>
              <w:t>99</w:t>
            </w:r>
          </w:p>
        </w:tc>
        <w:tc>
          <w:tcPr>
            <w:tcW w:w="3867" w:type="dxa"/>
            <w:tcBorders>
              <w:left w:val="single" w:sz="6" w:color="C0C0C0"/>
              <w:top w:val="single" w:sz="6" w:color="C0C0C0"/>
              <w:right w:val="single" w:sz="6" w:color="C0C0C0"/>
              <w:bottom w:val="single" w:sz="6" w:color="C0C0C0"/>
            </w:tcBorders>
          </w:tcPr>
          <w:p>
            <w:r>
              <w:rPr>
                <w:rFonts w:ascii="Calibri" w:hAnsi="Calibri" w:cs="Calibri" w:eastAsia="Calibri"/>
                <w:sz w:val="22"/>
                <w:color w:val="000000"/>
              </w:rPr>
              <w:t>onbekend</w:t>
            </w:r>
          </w:p>
        </w:tc>
      </w:tr>
      <w:tr>
        <w:trPr>
          <w:trHeight w:val="300" w:hRule="atLeast"/>
        </w:trPr>
        <w:tc>
          <w:tcPr>
            <w:tcW w:w="771" w:type="dxa"/>
            <w:tcBorders>
              <w:left w:val="single" w:sz="6" w:color="C0C0C0"/>
              <w:top w:val="single" w:sz="6" w:color="C0C0C0"/>
              <w:right w:val="single" w:sz="6" w:color="C0C0C0"/>
              <w:bottom w:val="single" w:sz="6" w:color="C0C0C0"/>
            </w:tcBorders>
          </w:tcPr>
          <w:p>
            <w:r>
              <w:rPr>
                <w:color w:val="000000"/>
              </w:rPr>
              <w:t>32</w:t>
            </w:r>
          </w:p>
        </w:tc>
        <w:tc>
          <w:tcPr>
            <w:tcW w:w="2259" w:type="dxa"/>
            <w:tcBorders>
              <w:left w:val="single" w:sz="6" w:color="C0C0C0"/>
              <w:top w:val="single" w:sz="6" w:color="C0C0C0"/>
              <w:right w:val="single" w:sz="6" w:color="C0C0C0"/>
              <w:bottom w:val="single" w:sz="6" w:color="C0C0C0"/>
            </w:tcBorders>
          </w:tcPr>
          <w:p>
            <w:r>
              <w:rPr>
                <w:rFonts w:ascii="Calibri" w:hAnsi="Calibri" w:cs="Calibri" w:eastAsia="Calibri"/>
                <w:sz w:val="22"/>
                <w:color w:val="000000"/>
              </w:rPr>
              <w:t>rechteroever lengteprofiel</w:t>
            </w:r>
          </w:p>
        </w:tc>
        <w:tc>
          <w:tcPr>
            <w:tcW w:w="411" w:type="dxa"/>
            <w:tcBorders>
              <w:left w:val="nil"/>
              <w:top w:val="nil"/>
              <w:right w:val="nil"/>
              <w:bottom w:val="nil"/>
            </w:tcBorders>
          </w:tcPr>
          <w:p>
            <w:r>
              <w:rPr>
                <w:rFonts w:ascii="Calibri" w:hAnsi="Calibri" w:cs="Calibri" w:eastAsia="Calibri"/>
                <w:sz w:val="22"/>
                <w:color w:val="000000"/>
              </w:rPr>
              <w:t/>
            </w:r>
          </w:p>
        </w:tc>
        <w:tc>
          <w:tcPr>
            <w:tcW w:w="855" w:type="dxa"/>
            <w:tcBorders>
              <w:left w:val="single" w:sz="6" w:color="C0C0C0"/>
              <w:top w:val="single" w:sz="6" w:color="C0C0C0"/>
              <w:right w:val="single" w:sz="6" w:color="C0C0C0"/>
              <w:bottom w:val="single" w:sz="6" w:color="C0C0C0"/>
            </w:tcBorders>
          </w:tcPr>
          <w:p>
            <w:r>
              <w:rPr>
                <w:rFonts w:ascii="Calibri" w:hAnsi="Calibri" w:cs="Calibri" w:eastAsia="Calibri"/>
                <w:sz w:val="22"/>
                <w:color w:val="000000"/>
              </w:rPr>
              <w:t/>
            </w:r>
          </w:p>
        </w:tc>
        <w:tc>
          <w:tcPr>
            <w:tcW w:w="3867" w:type="dxa"/>
            <w:tcBorders>
              <w:left w:val="single" w:sz="6" w:color="C0C0C0"/>
              <w:top w:val="single" w:sz="6" w:color="C0C0C0"/>
              <w:right w:val="single" w:sz="6" w:color="C0C0C0"/>
              <w:bottom w:val="single" w:sz="6" w:color="C0C0C0"/>
            </w:tcBorders>
          </w:tcPr>
          <w:p>
            <w:r>
              <w:rPr>
                <w:rFonts w:ascii="Calibri" w:hAnsi="Calibri" w:cs="Calibri" w:eastAsia="Calibri"/>
                <w:sz w:val="22"/>
                <w:color w:val="000000"/>
              </w:rPr>
              <w:t/>
            </w:r>
          </w:p>
        </w:tc>
      </w:tr>
    </w:tbl>
    <w:p>
      <w:r>
        <w:rPr>
          <w:color w:val="000000"/>
        </w:rPr>
        <w:t/>
      </w:r>
    </w:p>
    <w:p>
      <w:r>
        <w:rPr>
          <w:color w:val="000000"/>
        </w:rPr>
        <w:t/>
      </w:r>
    </w:p>
    <w:p>
      <w:r>
        <w:rPr>
          <w:color w:val="000000"/>
        </w:rPr>
        <w:t/>
      </w:r>
    </w:p>
    <w:p>
      <w:pPr>
        <w:pStyle w:val="5"/>
      </w:pPr>
      <w:bookmarkStart w:id="693" w:name="TypePut"/>
      <w:bookmarkEnd w:id="693"/>
      <w:r>
        <w:t>TypePut</w:t>
      </w:r>
      <w:r>
        <w:rPr>
          <w:rStyle w:val="c13"/>
        </w:rPr>
      </w:r>
    </w:p>
    <w:p>
      <w:pPr>
        <w:pStyle w:val="6"/>
      </w:pPr>
      <w:r>
        <w:t>Beschrijving</w:t>
      </w:r>
    </w:p>
    <w:tbl>
      <w:tblPr>
        <w:tblW w:w="9675" w:type="dxa"/>
        <w:tblLayout w:type="fixed"/>
        <w:tblCellMar>
          <w:top w:w="15" w:type="dxa"/>
          <w:left w:w="0" w:type="dxa"/>
          <w:bottom w:w="15" w:type="dxa"/>
          <w:right w:w="0" w:type="dxa"/>
        </w:tblCellMar>
      </w:tblPr>
      <w:tblGrid>
        <w:gridCol w:w="2250"/>
        <w:gridCol w:w="5490"/>
      </w:tblGrid>
      <w:tr>
        <w:trPr>
          <w:trHeight w:val="300" w:hRule="atLeast"/>
        </w:trPr>
        <w:tc>
          <w:tcPr>
            <w:tcW w:w="2256" w:type="dxa"/>
            <w:vAlign w:val="center"/>
          </w:tcPr>
          <w:p>
            <w:r>
              <w:rPr>
                <w:color w:val="000000"/>
              </w:rPr>
              <w:t>Definitie</w:t>
            </w:r>
          </w:p>
        </w:tc>
        <w:tc>
          <w:tcPr>
            <w:tcW w:w="5484" w:type="dxa"/>
            <w:vAlign w:val="center"/>
          </w:tcPr>
          <w:p>
            <w:r>
              <w:t>TypePut</w:t>
            </w:r>
          </w:p>
        </w:tc>
      </w:tr>
      <w:tr>
        <w:trPr>
          <w:trHeight w:val="300" w:hRule="atLeast"/>
        </w:trPr>
        <w:tc>
          <w:tcPr>
            <w:tcW w:w="2256" w:type="dxa"/>
            <w:vAlign w:val="center"/>
          </w:tcPr>
          <w:p>
            <w:r>
              <w:rPr>
                <w:color w:val="000000"/>
              </w:rPr>
              <w:t>Herkomst definitie</w:t>
            </w:r>
          </w:p>
        </w:tc>
        <w:tc>
          <w:tcPr>
            <w:tcW w:w="5484" w:type="dxa"/>
            <w:vAlign w:val="center"/>
          </w:tcPr>
          <w:p>
            <w:r>
              <w:t>IMGEO</w:t>
            </w:r>
          </w:p>
        </w:tc>
      </w:tr>
      <w:tr>
        <w:trPr>
          <w:trHeight w:val="300" w:hRule="atLeast"/>
        </w:trPr>
        <w:tc>
          <w:tcPr>
            <w:tcW w:w="2256" w:type="dxa"/>
            <w:vAlign w:val="center"/>
          </w:tcPr>
          <w:p>
            <w:r>
              <w:rPr>
                <w:color w:val="000000"/>
              </w:rPr>
              <w:t>Type domein</w:t>
            </w:r>
          </w:p>
        </w:tc>
        <w:tc>
          <w:tcPr>
            <w:tcW w:w="5484" w:type="dxa"/>
            <w:vAlign w:val="center"/>
          </w:tcPr>
          <w:p>
            <w:r>
              <w:t>CodedValueDomain</w:t>
            </w:r>
          </w:p>
        </w:tc>
      </w:tr>
      <w:tr>
        <w:trPr>
          <w:trHeight w:val="300" w:hRule="atLeast"/>
        </w:trPr>
        <w:tc>
          <w:tcPr>
            <w:tcW w:w="2256" w:type="dxa"/>
            <w:vAlign w:val="center"/>
          </w:tcPr>
          <w:p>
            <w:r>
              <w:rPr>
                <w:color w:val="000000"/>
              </w:rPr>
              <w:t>Vast, vrij of aanvulbaar</w:t>
            </w:r>
          </w:p>
        </w:tc>
        <w:tc>
          <w:tcPr>
            <w:tcW w:w="5484" w:type="dxa"/>
            <w:vAlign w:val="center"/>
          </w:tcPr>
          <w:p>
            <w:r>
              <w:t>Vast</w:t>
            </w:r>
          </w:p>
        </w:tc>
      </w:tr>
    </w:tbl>
    <w:p>
      <w:r>
        <w:t/>
      </w:r>
    </w:p>
    <w:p>
      <w:r>
        <w:t/>
      </w:r>
    </w:p>
    <w:p>
      <w:pPr>
        <w:pStyle w:val="6"/>
      </w:pPr>
      <w:r>
        <w:t>Associaties</w:t>
      </w:r>
    </w:p>
    <w:tbl>
      <w:tblPr>
        <w:tblW w:w="9735" w:type="dxa"/>
        <w:tblLayout w:type="fixed"/>
        <w:tblCellMar>
          <w:top w:w="15" w:type="dxa"/>
          <w:left w:w="75" w:type="dxa"/>
          <w:bottom w:w="15" w:type="dxa"/>
          <w:right w:w="75" w:type="dxa"/>
        </w:tblCellMar>
      </w:tblPr>
      <w:tblGrid>
        <w:gridCol w:w="2670"/>
        <w:gridCol w:w="2910"/>
        <w:gridCol w:w="2235"/>
      </w:tblGrid>
      <w:tr>
        <w:trPr>
          <w:trHeight w:val="300" w:hRule="atLeast"/>
        </w:trPr>
        <w:tc>
          <w:tcPr>
            <w:tcW w:w="2643" w:type="dxa"/>
            <w:tcBorders>
              <w:left w:val="single" w:sz="6" w:color="BFBFBF"/>
              <w:top w:val="single" w:sz="6" w:color="BFBFBF"/>
              <w:right w:val="single" w:sz="6" w:color="BFBFBF"/>
              <w:bottom w:val="single" w:sz="6" w:color="BFBFBF"/>
            </w:tcBorders>
            <w:vAlign w:val="center"/>
            <w:shd w:val="clear" w:color="auto" w:fill="B6DDE8"/>
          </w:tcPr>
          <w:p>
            <w:r>
              <w:rPr>
                <w:b/>
              </w:rPr>
              <w:t>Object</w:t>
            </w:r>
          </w:p>
        </w:tc>
        <w:tc>
          <w:tcPr>
            <w:tcW w:w="2883" w:type="dxa"/>
            <w:tcBorders>
              <w:left w:val="single" w:sz="6" w:color="BFBFBF"/>
              <w:top w:val="single" w:sz="6" w:color="BFBFBF"/>
              <w:right w:val="single" w:sz="6" w:color="BFBFBF"/>
              <w:bottom w:val="single" w:sz="6" w:color="BFBFBF"/>
            </w:tcBorders>
            <w:vAlign w:val="center"/>
            <w:shd w:val="clear" w:color="auto" w:fill="B6DDE8"/>
          </w:tcPr>
          <w:p>
            <w:r>
              <w:rPr>
                <w:b/>
              </w:rPr>
              <w:t>Attribuut</w:t>
            </w:r>
          </w:p>
        </w:tc>
        <w:tc>
          <w:tcPr>
            <w:tcW w:w="2211" w:type="dxa"/>
            <w:tcBorders>
              <w:left w:val="single" w:sz="6" w:color="BFBFBF"/>
              <w:top w:val="single" w:sz="6" w:color="BFBFBF"/>
              <w:right w:val="single" w:sz="6" w:color="BFBFBF"/>
              <w:bottom w:val="single" w:sz="6" w:color="BFBFBF"/>
            </w:tcBorders>
            <w:vAlign w:val="center"/>
            <w:shd w:val="clear" w:color="auto" w:fill="B6DDE8"/>
          </w:tcPr>
          <w:p>
            <w:r>
              <w:rPr>
                <w:b/>
                <w:color w:val="000000"/>
              </w:rPr>
              <w:t>Default domeinwaarde</w:t>
            </w:r>
          </w:p>
        </w:tc>
      </w:tr>
      <w:tr>
        <w:trPr>
          <w:trHeight w:val="300" w:hRule="atLeast"/>
        </w:trPr>
        <w:tc>
          <w:tcPr>
            <w:tcW w:w="2643" w:type="dxa"/>
            <w:tcBorders>
              <w:left w:val="single" w:sz="6" w:color="BFBFBF"/>
              <w:top w:val="single" w:sz="6" w:color="BFBFBF"/>
              <w:right w:val="single" w:sz="6" w:color="BFBFBF"/>
              <w:bottom w:val="single" w:sz="6" w:color="BFBFBF"/>
            </w:tcBorders>
            <w:vAlign w:val="center"/>
          </w:tcPr>
          <w:p>
            <w:r>
              <w:rPr>
                <w:color w:val="000000"/>
              </w:rPr>
              <w:t>Put</w:t>
            </w:r>
          </w:p>
        </w:tc>
        <w:tc>
          <w:tcPr>
            <w:tcW w:w="2883" w:type="dxa"/>
            <w:tcBorders>
              <w:left w:val="single" w:sz="6" w:color="BFBFBF"/>
              <w:top w:val="single" w:sz="6" w:color="BFBFBF"/>
              <w:right w:val="single" w:sz="6" w:color="BFBFBF"/>
              <w:bottom w:val="single" w:sz="6" w:color="BFBFBF"/>
            </w:tcBorders>
            <w:vAlign w:val="center"/>
          </w:tcPr>
          <w:p>
            <w:r>
              <w:rPr>
                <w:color w:val="000000"/>
              </w:rPr>
              <w:t>BGTType</w:t>
            </w:r>
          </w:p>
        </w:tc>
        <w:tc>
          <w:tcPr>
            <w:tcW w:w="2211" w:type="dxa"/>
            <w:tcBorders>
              <w:left w:val="single" w:sz="6" w:color="BFBFBF"/>
              <w:top w:val="single" w:sz="6" w:color="BFBFBF"/>
              <w:right w:val="single" w:sz="6" w:color="BFBFBF"/>
              <w:bottom w:val="single" w:sz="6" w:color="BFBFBF"/>
            </w:tcBorders>
            <w:vAlign w:val="center"/>
          </w:tcPr>
          <w:p>
            <w:r>
              <w:t>1</w:t>
            </w:r>
          </w:p>
        </w:tc>
      </w:tr>
    </w:tbl>
    <w:p>
      <w:r>
        <w:t/>
      </w:r>
    </w:p>
    <w:p>
      <w:r>
        <w:rPr>
          <w:color w:val="000000"/>
        </w:rPr>
        <w:t/>
      </w:r>
    </w:p>
    <w:p>
      <w:pPr>
        <w:pStyle w:val="6"/>
      </w:pPr>
      <w:r>
        <w:rPr>
          <w:color w:val="000000"/>
        </w:rPr>
        <w:t>Attributen</w:t>
      </w:r>
    </w:p>
    <w:tbl>
      <w:tblPr>
        <w:tblW w:w="5532" w:type="dxa"/>
        <w:tblLayout w:type="fixed"/>
        <w:tblCellMar>
          <w:top w:w="15" w:type="dxa"/>
          <w:left w:w="75" w:type="dxa"/>
          <w:bottom w:w="15" w:type="dxa"/>
          <w:right w:w="75" w:type="dxa"/>
        </w:tblCellMar>
        <w:tblInd w:w="-30" w:type="dxa"/>
      </w:tblPr>
      <w:tblGrid>
        <w:gridCol w:w="1650"/>
        <w:gridCol w:w="3930"/>
      </w:tblGrid>
      <w:tr>
        <w:trPr>
          <w:tblHeader/>
          <w:trHeight w:val="300" w:hRule="atLeast"/>
        </w:trPr>
        <w:tc>
          <w:tcPr>
            <w:tcW w:w="1623" w:type="dxa"/>
            <w:tcBorders>
              <w:left w:val="single" w:sz="6" w:color="C0C0C0"/>
              <w:top w:val="single" w:sz="6" w:color="C0C0C0"/>
              <w:right w:val="single" w:sz="6" w:color="C0C0C0"/>
              <w:bottom w:val="single" w:sz="6" w:color="C0C0C0"/>
            </w:tcBorders>
            <w:shd w:val="clear" w:color="auto" w:fill="B6DDE8"/>
          </w:tcPr>
          <w:p>
            <w:r>
              <w:rPr>
                <w:b/>
                <w:color w:val="000000"/>
              </w:rPr>
              <w:t>Waarde</w:t>
            </w:r>
          </w:p>
        </w:tc>
        <w:tc>
          <w:tcPr>
            <w:tcW w:w="3903" w:type="dxa"/>
            <w:tcBorders>
              <w:left w:val="single" w:sz="6" w:color="C0C0C0"/>
              <w:top w:val="single" w:sz="6" w:color="C0C0C0"/>
              <w:right w:val="single" w:sz="6" w:color="C0C0C0"/>
              <w:bottom w:val="single" w:sz="6" w:color="C0C0C0"/>
            </w:tcBorders>
            <w:shd w:val="clear" w:color="auto" w:fill="B6DDE8"/>
          </w:tcPr>
          <w:p>
            <w:r>
              <w:rPr>
                <w:b/>
                <w:color w:val="000000"/>
              </w:rPr>
              <w:t>Omschrijving</w:t>
            </w:r>
          </w:p>
        </w:tc>
      </w:tr>
      <w:tr>
        <w:trPr>
          <w:trHeight w:val="300" w:hRule="atLeast"/>
        </w:trPr>
        <w:tc>
          <w:tcPr>
            <w:tcW w:w="1623" w:type="dxa"/>
            <w:tcBorders>
              <w:left w:val="single" w:sz="6" w:color="C0C0C0"/>
              <w:top w:val="single" w:sz="6" w:color="C0C0C0"/>
              <w:right w:val="single" w:sz="6" w:color="C0C0C0"/>
              <w:bottom w:val="single" w:sz="6" w:color="C0C0C0"/>
            </w:tcBorders>
          </w:tcPr>
          <w:p>
            <w:r>
              <w:rPr>
                <w:color w:val="000000"/>
              </w:rPr>
              <w:t>1</w:t>
            </w:r>
          </w:p>
        </w:tc>
        <w:tc>
          <w:tcPr>
            <w:tcW w:w="3903" w:type="dxa"/>
            <w:tcBorders>
              <w:left w:val="single" w:sz="6" w:color="C0C0C0"/>
              <w:top w:val="single" w:sz="6" w:color="C0C0C0"/>
              <w:right w:val="single" w:sz="6" w:color="C0C0C0"/>
              <w:bottom w:val="single" w:sz="6" w:color="C0C0C0"/>
            </w:tcBorders>
          </w:tcPr>
          <w:p>
            <w:r>
              <w:rPr>
                <w:color w:val="000000"/>
              </w:rPr>
              <w:t>niet-bgt</w:t>
            </w:r>
          </w:p>
        </w:tc>
      </w:tr>
    </w:tbl>
    <w:p>
      <w:pPr>
        <w:ind w:left="-30"/>
      </w:pPr>
      <w:r>
        <w:t/>
      </w:r>
    </w:p>
    <w:p>
      <w:pPr>
        <w:ind w:left="-30"/>
      </w:pPr>
      <w:r>
        <w:t/>
      </w:r>
    </w:p>
    <w:p>
      <w:pPr>
        <w:ind w:left="-30"/>
      </w:pPr>
      <w:r>
        <w:t/>
      </w:r>
    </w:p>
    <w:p>
      <w:pPr>
        <w:pStyle w:val="5"/>
      </w:pPr>
      <w:bookmarkStart w:id="694" w:name="TypePutPlus"/>
      <w:bookmarkEnd w:id="694"/>
      <w:r>
        <w:t>TypePutPlus</w:t>
      </w:r>
      <w:r>
        <w:rPr>
          <w:rStyle w:val="c13"/>
        </w:rPr>
      </w:r>
    </w:p>
    <w:p>
      <w:pPr>
        <w:pStyle w:val="6"/>
      </w:pPr>
      <w:r>
        <w:t>Beschrijving</w:t>
      </w:r>
    </w:p>
    <w:tbl>
      <w:tblPr>
        <w:tblW w:w="9675" w:type="dxa"/>
        <w:tblLayout w:type="fixed"/>
        <w:tblCellMar>
          <w:top w:w="15" w:type="dxa"/>
          <w:left w:w="0" w:type="dxa"/>
          <w:bottom w:w="15" w:type="dxa"/>
          <w:right w:w="0" w:type="dxa"/>
        </w:tblCellMar>
      </w:tblPr>
      <w:tblGrid>
        <w:gridCol w:w="2250"/>
        <w:gridCol w:w="5490"/>
      </w:tblGrid>
      <w:tr>
        <w:trPr>
          <w:trHeight w:val="300" w:hRule="atLeast"/>
        </w:trPr>
        <w:tc>
          <w:tcPr>
            <w:tcW w:w="2256" w:type="dxa"/>
            <w:vAlign w:val="center"/>
          </w:tcPr>
          <w:p>
            <w:r>
              <w:rPr>
                <w:color w:val="000000"/>
              </w:rPr>
              <w:t>Definitie</w:t>
            </w:r>
          </w:p>
        </w:tc>
        <w:tc>
          <w:tcPr>
            <w:tcW w:w="5484" w:type="dxa"/>
            <w:vAlign w:val="center"/>
          </w:tcPr>
          <w:p>
            <w:r>
              <w:t>TypePutPlus</w:t>
            </w:r>
          </w:p>
        </w:tc>
      </w:tr>
      <w:tr>
        <w:trPr>
          <w:trHeight w:val="300" w:hRule="atLeast"/>
        </w:trPr>
        <w:tc>
          <w:tcPr>
            <w:tcW w:w="2256" w:type="dxa"/>
            <w:vAlign w:val="center"/>
          </w:tcPr>
          <w:p>
            <w:r>
              <w:rPr>
                <w:color w:val="000000"/>
              </w:rPr>
              <w:t>Herkomst definitie</w:t>
            </w:r>
          </w:p>
        </w:tc>
        <w:tc>
          <w:tcPr>
            <w:tcW w:w="5484" w:type="dxa"/>
            <w:vAlign w:val="center"/>
          </w:tcPr>
          <w:p>
            <w:r>
              <w:t>IMGEO</w:t>
            </w:r>
          </w:p>
        </w:tc>
      </w:tr>
      <w:tr>
        <w:trPr>
          <w:trHeight w:val="300" w:hRule="atLeast"/>
        </w:trPr>
        <w:tc>
          <w:tcPr>
            <w:tcW w:w="2256" w:type="dxa"/>
            <w:vAlign w:val="center"/>
          </w:tcPr>
          <w:p>
            <w:r>
              <w:rPr>
                <w:color w:val="000000"/>
              </w:rPr>
              <w:t>Type domein</w:t>
            </w:r>
          </w:p>
        </w:tc>
        <w:tc>
          <w:tcPr>
            <w:tcW w:w="5484" w:type="dxa"/>
            <w:vAlign w:val="center"/>
          </w:tcPr>
          <w:p>
            <w:r>
              <w:t>CodedValueDomain</w:t>
            </w:r>
          </w:p>
        </w:tc>
      </w:tr>
      <w:tr>
        <w:trPr>
          <w:trHeight w:val="300" w:hRule="atLeast"/>
        </w:trPr>
        <w:tc>
          <w:tcPr>
            <w:tcW w:w="2256" w:type="dxa"/>
            <w:vAlign w:val="center"/>
          </w:tcPr>
          <w:p>
            <w:r>
              <w:rPr>
                <w:color w:val="000000"/>
              </w:rPr>
              <w:t>Vast, vrij of aanvulbaar</w:t>
            </w:r>
          </w:p>
        </w:tc>
        <w:tc>
          <w:tcPr>
            <w:tcW w:w="5484" w:type="dxa"/>
            <w:vAlign w:val="center"/>
          </w:tcPr>
          <w:p>
            <w:r>
              <w:t>Vast</w:t>
            </w:r>
          </w:p>
        </w:tc>
      </w:tr>
    </w:tbl>
    <w:p>
      <w:r>
        <w:t/>
      </w:r>
    </w:p>
    <w:p>
      <w:r>
        <w:t/>
      </w:r>
    </w:p>
    <w:p>
      <w:pPr>
        <w:pStyle w:val="6"/>
      </w:pPr>
      <w:r>
        <w:t>Associaties</w:t>
      </w:r>
    </w:p>
    <w:tbl>
      <w:tblPr>
        <w:tblW w:w="9735" w:type="dxa"/>
        <w:tblLayout w:type="fixed"/>
        <w:tblCellMar>
          <w:top w:w="15" w:type="dxa"/>
          <w:left w:w="75" w:type="dxa"/>
          <w:bottom w:w="15" w:type="dxa"/>
          <w:right w:w="75" w:type="dxa"/>
        </w:tblCellMar>
      </w:tblPr>
      <w:tblGrid>
        <w:gridCol w:w="2670"/>
        <w:gridCol w:w="2910"/>
        <w:gridCol w:w="2235"/>
      </w:tblGrid>
      <w:tr>
        <w:trPr>
          <w:trHeight w:val="300" w:hRule="atLeast"/>
        </w:trPr>
        <w:tc>
          <w:tcPr>
            <w:tcW w:w="2643" w:type="dxa"/>
            <w:tcBorders>
              <w:left w:val="single" w:sz="6" w:color="BFBFBF"/>
              <w:top w:val="single" w:sz="6" w:color="BFBFBF"/>
              <w:right w:val="single" w:sz="6" w:color="BFBFBF"/>
              <w:bottom w:val="single" w:sz="6" w:color="BFBFBF"/>
            </w:tcBorders>
            <w:vAlign w:val="center"/>
            <w:shd w:val="clear" w:color="auto" w:fill="B6DDE8"/>
          </w:tcPr>
          <w:p>
            <w:r>
              <w:rPr>
                <w:b/>
              </w:rPr>
              <w:t>Object</w:t>
            </w:r>
          </w:p>
        </w:tc>
        <w:tc>
          <w:tcPr>
            <w:tcW w:w="2883" w:type="dxa"/>
            <w:tcBorders>
              <w:left w:val="single" w:sz="6" w:color="BFBFBF"/>
              <w:top w:val="single" w:sz="6" w:color="BFBFBF"/>
              <w:right w:val="single" w:sz="6" w:color="BFBFBF"/>
              <w:bottom w:val="single" w:sz="6" w:color="BFBFBF"/>
            </w:tcBorders>
            <w:vAlign w:val="center"/>
            <w:shd w:val="clear" w:color="auto" w:fill="B6DDE8"/>
          </w:tcPr>
          <w:p>
            <w:r>
              <w:rPr>
                <w:b/>
              </w:rPr>
              <w:t>Attribuut</w:t>
            </w:r>
          </w:p>
        </w:tc>
        <w:tc>
          <w:tcPr>
            <w:tcW w:w="2211" w:type="dxa"/>
            <w:tcBorders>
              <w:left w:val="single" w:sz="6" w:color="BFBFBF"/>
              <w:top w:val="single" w:sz="6" w:color="BFBFBF"/>
              <w:right w:val="single" w:sz="6" w:color="BFBFBF"/>
              <w:bottom w:val="single" w:sz="6" w:color="BFBFBF"/>
            </w:tcBorders>
            <w:vAlign w:val="center"/>
            <w:shd w:val="clear" w:color="auto" w:fill="B6DDE8"/>
          </w:tcPr>
          <w:p>
            <w:r>
              <w:rPr>
                <w:b/>
                <w:color w:val="000000"/>
              </w:rPr>
              <w:t>Default domeinwaarde</w:t>
            </w:r>
          </w:p>
        </w:tc>
      </w:tr>
      <w:tr>
        <w:trPr>
          <w:trHeight w:val="300" w:hRule="atLeast"/>
        </w:trPr>
        <w:tc>
          <w:tcPr>
            <w:tcW w:w="2643" w:type="dxa"/>
            <w:tcBorders>
              <w:left w:val="single" w:sz="6" w:color="BFBFBF"/>
              <w:top w:val="single" w:sz="6" w:color="BFBFBF"/>
              <w:right w:val="single" w:sz="6" w:color="BFBFBF"/>
              <w:bottom w:val="single" w:sz="6" w:color="BFBFBF"/>
            </w:tcBorders>
            <w:vAlign w:val="center"/>
          </w:tcPr>
          <w:p>
            <w:r>
              <w:rPr>
                <w:color w:val="000000"/>
              </w:rPr>
              <w:t>Put</w:t>
            </w:r>
          </w:p>
        </w:tc>
        <w:tc>
          <w:tcPr>
            <w:tcW w:w="2883" w:type="dxa"/>
            <w:tcBorders>
              <w:left w:val="single" w:sz="6" w:color="BFBFBF"/>
              <w:top w:val="single" w:sz="6" w:color="BFBFBF"/>
              <w:right w:val="single" w:sz="6" w:color="BFBFBF"/>
              <w:bottom w:val="single" w:sz="6" w:color="BFBFBF"/>
            </w:tcBorders>
            <w:vAlign w:val="center"/>
          </w:tcPr>
          <w:p>
            <w:r>
              <w:rPr>
                <w:color w:val="000000"/>
              </w:rPr>
              <w:t>plusType</w:t>
            </w:r>
          </w:p>
        </w:tc>
        <w:tc>
          <w:tcPr>
            <w:tcW w:w="2211" w:type="dxa"/>
            <w:tcBorders>
              <w:left w:val="single" w:sz="6" w:color="BFBFBF"/>
              <w:top w:val="single" w:sz="6" w:color="BFBFBF"/>
              <w:right w:val="single" w:sz="6" w:color="BFBFBF"/>
              <w:bottom w:val="single" w:sz="6" w:color="BFBFBF"/>
            </w:tcBorders>
            <w:vAlign w:val="center"/>
          </w:tcPr>
          <w:p>
            <w:r>
              <w:t>nvt</w:t>
            </w:r>
          </w:p>
        </w:tc>
      </w:tr>
    </w:tbl>
    <w:p>
      <w:r>
        <w:t/>
      </w:r>
    </w:p>
    <w:p>
      <w:r>
        <w:rPr>
          <w:color w:val="000000"/>
        </w:rPr>
        <w:t/>
      </w:r>
    </w:p>
    <w:p>
      <w:pPr>
        <w:pStyle w:val="6"/>
      </w:pPr>
      <w:r>
        <w:rPr>
          <w:color w:val="000000"/>
        </w:rPr>
        <w:t>Attributen</w:t>
      </w:r>
    </w:p>
    <w:tbl>
      <w:tblPr>
        <w:tblW w:w="5532" w:type="dxa"/>
        <w:tblLayout w:type="fixed"/>
        <w:tblCellMar>
          <w:top w:w="15" w:type="dxa"/>
          <w:left w:w="75" w:type="dxa"/>
          <w:bottom w:w="15" w:type="dxa"/>
          <w:right w:w="75" w:type="dxa"/>
        </w:tblCellMar>
        <w:tblInd w:w="-30" w:type="dxa"/>
      </w:tblPr>
      <w:tblGrid>
        <w:gridCol w:w="1650"/>
        <w:gridCol w:w="3930"/>
      </w:tblGrid>
      <w:tr>
        <w:trPr>
          <w:tblHeader/>
          <w:trHeight w:val="300" w:hRule="atLeast"/>
        </w:trPr>
        <w:tc>
          <w:tcPr>
            <w:tcW w:w="1623" w:type="dxa"/>
            <w:tcBorders>
              <w:left w:val="single" w:sz="6" w:color="C0C0C0"/>
              <w:top w:val="single" w:sz="6" w:color="C0C0C0"/>
              <w:right w:val="single" w:sz="6" w:color="C0C0C0"/>
              <w:bottom w:val="single" w:sz="6" w:color="C0C0C0"/>
            </w:tcBorders>
            <w:shd w:val="clear" w:color="auto" w:fill="B6DDE8"/>
          </w:tcPr>
          <w:p>
            <w:r>
              <w:rPr>
                <w:b/>
                <w:color w:val="000000"/>
              </w:rPr>
              <w:t>Waarde</w:t>
            </w:r>
          </w:p>
        </w:tc>
        <w:tc>
          <w:tcPr>
            <w:tcW w:w="3903" w:type="dxa"/>
            <w:tcBorders>
              <w:left w:val="single" w:sz="6" w:color="C0C0C0"/>
              <w:top w:val="single" w:sz="6" w:color="C0C0C0"/>
              <w:right w:val="single" w:sz="6" w:color="C0C0C0"/>
              <w:bottom w:val="single" w:sz="6" w:color="C0C0C0"/>
            </w:tcBorders>
            <w:shd w:val="clear" w:color="auto" w:fill="B6DDE8"/>
          </w:tcPr>
          <w:p>
            <w:r>
              <w:rPr>
                <w:b/>
                <w:color w:val="000000"/>
              </w:rPr>
              <w:t>Omschrijving</w:t>
            </w:r>
          </w:p>
        </w:tc>
      </w:tr>
      <w:tr>
        <w:trPr>
          <w:trHeight w:val="300" w:hRule="atLeast"/>
        </w:trPr>
        <w:tc>
          <w:tcPr>
            <w:tcW w:w="1623" w:type="dxa"/>
            <w:tcBorders>
              <w:left w:val="single" w:sz="6" w:color="C0C0C0"/>
              <w:top w:val="single" w:sz="6" w:color="C0C0C0"/>
              <w:right w:val="single" w:sz="6" w:color="C0C0C0"/>
              <w:bottom w:val="single" w:sz="6" w:color="C0C0C0"/>
            </w:tcBorders>
          </w:tcPr>
          <w:p>
            <w:r>
              <w:rPr>
                <w:color w:val="000000"/>
              </w:rPr>
              <w:t>1</w:t>
            </w:r>
          </w:p>
        </w:tc>
        <w:tc>
          <w:tcPr>
            <w:tcW w:w="3903" w:type="dxa"/>
            <w:tcBorders>
              <w:left w:val="single" w:sz="6" w:color="C0C0C0"/>
              <w:top w:val="single" w:sz="6" w:color="C0C0C0"/>
              <w:right w:val="single" w:sz="6" w:color="C0C0C0"/>
              <w:bottom w:val="single" w:sz="6" w:color="C0C0C0"/>
            </w:tcBorders>
          </w:tcPr>
          <w:p>
            <w:r>
              <w:t>benzine- / olieput</w:t>
            </w:r>
          </w:p>
        </w:tc>
      </w:tr>
      <w:tr>
        <w:trPr>
          <w:trHeight w:val="300" w:hRule="atLeast"/>
        </w:trPr>
        <w:tc>
          <w:tcPr>
            <w:tcW w:w="1623" w:type="dxa"/>
            <w:tcBorders>
              <w:left w:val="single" w:sz="6" w:color="C0C0C0"/>
              <w:top w:val="single" w:sz="6" w:color="C0C0C0"/>
              <w:right w:val="single" w:sz="6" w:color="C0C0C0"/>
              <w:bottom w:val="single" w:sz="6" w:color="C0C0C0"/>
            </w:tcBorders>
          </w:tcPr>
          <w:p>
            <w:r>
              <w:rPr>
                <w:color w:val="000000"/>
              </w:rPr>
              <w:t>2</w:t>
            </w:r>
          </w:p>
        </w:tc>
        <w:tc>
          <w:tcPr>
            <w:tcW w:w="3903" w:type="dxa"/>
            <w:tcBorders>
              <w:left w:val="single" w:sz="6" w:color="C0C0C0"/>
              <w:top w:val="single" w:sz="6" w:color="C0C0C0"/>
              <w:right w:val="single" w:sz="6" w:color="C0C0C0"/>
              <w:bottom w:val="single" w:sz="6" w:color="C0C0C0"/>
            </w:tcBorders>
          </w:tcPr>
          <w:p>
            <w:r>
              <w:t>brandkraan / -put</w:t>
            </w:r>
          </w:p>
        </w:tc>
      </w:tr>
      <w:tr>
        <w:trPr>
          <w:trHeight w:val="300" w:hRule="atLeast"/>
        </w:trPr>
        <w:tc>
          <w:tcPr>
            <w:tcW w:w="1623" w:type="dxa"/>
            <w:tcBorders>
              <w:left w:val="single" w:sz="6" w:color="C0C0C0"/>
              <w:top w:val="single" w:sz="6" w:color="C0C0C0"/>
              <w:right w:val="single" w:sz="6" w:color="C0C0C0"/>
              <w:bottom w:val="single" w:sz="6" w:color="C0C0C0"/>
            </w:tcBorders>
          </w:tcPr>
          <w:p>
            <w:r>
              <w:rPr>
                <w:color w:val="000000"/>
              </w:rPr>
              <w:t>3</w:t>
            </w:r>
          </w:p>
        </w:tc>
        <w:tc>
          <w:tcPr>
            <w:tcW w:w="3903" w:type="dxa"/>
            <w:tcBorders>
              <w:left w:val="single" w:sz="6" w:color="C0C0C0"/>
              <w:top w:val="single" w:sz="6" w:color="C0C0C0"/>
              <w:right w:val="single" w:sz="6" w:color="C0C0C0"/>
              <w:bottom w:val="single" w:sz="6" w:color="C0C0C0"/>
            </w:tcBorders>
          </w:tcPr>
          <w:p>
            <w:r>
              <w:t>drainageput</w:t>
            </w:r>
          </w:p>
        </w:tc>
      </w:tr>
      <w:tr>
        <w:trPr>
          <w:trHeight w:val="300" w:hRule="atLeast"/>
        </w:trPr>
        <w:tc>
          <w:tcPr>
            <w:tcW w:w="1623" w:type="dxa"/>
            <w:tcBorders>
              <w:left w:val="single" w:sz="6" w:color="C0C0C0"/>
              <w:top w:val="single" w:sz="6" w:color="C0C0C0"/>
              <w:right w:val="single" w:sz="6" w:color="C0C0C0"/>
              <w:bottom w:val="single" w:sz="6" w:color="C0C0C0"/>
            </w:tcBorders>
          </w:tcPr>
          <w:p>
            <w:r>
              <w:rPr>
                <w:color w:val="000000"/>
              </w:rPr>
              <w:t>4</w:t>
            </w:r>
          </w:p>
        </w:tc>
        <w:tc>
          <w:tcPr>
            <w:tcW w:w="3903" w:type="dxa"/>
            <w:tcBorders>
              <w:left w:val="single" w:sz="6" w:color="C0C0C0"/>
              <w:top w:val="single" w:sz="6" w:color="C0C0C0"/>
              <w:right w:val="single" w:sz="6" w:color="C0C0C0"/>
              <w:bottom w:val="single" w:sz="6" w:color="C0C0C0"/>
            </w:tcBorders>
          </w:tcPr>
          <w:p>
            <w:r>
              <w:t>inspectie- / rioolput</w:t>
            </w:r>
          </w:p>
        </w:tc>
      </w:tr>
      <w:tr>
        <w:trPr>
          <w:trHeight w:val="300" w:hRule="atLeast"/>
        </w:trPr>
        <w:tc>
          <w:tcPr>
            <w:tcW w:w="1623" w:type="dxa"/>
            <w:tcBorders>
              <w:left w:val="single" w:sz="6" w:color="C0C0C0"/>
              <w:top w:val="single" w:sz="6" w:color="C0C0C0"/>
              <w:right w:val="single" w:sz="6" w:color="C0C0C0"/>
              <w:bottom w:val="single" w:sz="6" w:color="C0C0C0"/>
            </w:tcBorders>
          </w:tcPr>
          <w:p>
            <w:r>
              <w:rPr>
                <w:color w:val="000000"/>
              </w:rPr>
              <w:t>5</w:t>
            </w:r>
          </w:p>
        </w:tc>
        <w:tc>
          <w:tcPr>
            <w:tcW w:w="3903" w:type="dxa"/>
            <w:tcBorders>
              <w:left w:val="single" w:sz="6" w:color="C0C0C0"/>
              <w:top w:val="single" w:sz="6" w:color="C0C0C0"/>
              <w:right w:val="single" w:sz="6" w:color="C0C0C0"/>
              <w:bottom w:val="single" w:sz="6" w:color="C0C0C0"/>
            </w:tcBorders>
          </w:tcPr>
          <w:p>
            <w:r>
              <w:t>kolk</w:t>
            </w:r>
          </w:p>
        </w:tc>
      </w:tr>
      <w:tr>
        <w:trPr>
          <w:trHeight w:val="300" w:hRule="atLeast"/>
        </w:trPr>
        <w:tc>
          <w:tcPr>
            <w:tcW w:w="1623" w:type="dxa"/>
            <w:tcBorders>
              <w:left w:val="single" w:sz="6" w:color="C0C0C0"/>
              <w:top w:val="single" w:sz="6" w:color="C0C0C0"/>
              <w:right w:val="single" w:sz="6" w:color="C0C0C0"/>
              <w:bottom w:val="single" w:sz="6" w:color="C0C0C0"/>
            </w:tcBorders>
          </w:tcPr>
          <w:p>
            <w:r>
              <w:rPr>
                <w:color w:val="000000"/>
              </w:rPr>
              <w:t>6</w:t>
            </w:r>
          </w:p>
        </w:tc>
        <w:tc>
          <w:tcPr>
            <w:tcW w:w="3903" w:type="dxa"/>
            <w:tcBorders>
              <w:left w:val="single" w:sz="6" w:color="C0C0C0"/>
              <w:top w:val="single" w:sz="6" w:color="C0C0C0"/>
              <w:right w:val="single" w:sz="6" w:color="C0C0C0"/>
              <w:bottom w:val="single" w:sz="6" w:color="C0C0C0"/>
            </w:tcBorders>
          </w:tcPr>
          <w:p>
            <w:r>
              <w:t>waterleidingput</w:t>
            </w:r>
          </w:p>
        </w:tc>
      </w:tr>
    </w:tbl>
    <w:p>
      <w:pPr>
        <w:ind w:left="-30"/>
      </w:pPr>
      <w:r>
        <w:t/>
      </w:r>
    </w:p>
    <w:p>
      <w:pPr>
        <w:ind w:left="-30"/>
      </w:pPr>
      <w:r>
        <w:t/>
      </w:r>
    </w:p>
    <w:p>
      <w:pPr>
        <w:pStyle w:val="5"/>
      </w:pPr>
      <w:bookmarkStart w:id="695" w:name="TypeRandvoorziening"/>
      <w:bookmarkEnd w:id="695"/>
      <w:r>
        <w:t>TypeRandvoorziening</w:t>
      </w:r>
      <w:r>
        <w:rPr>
          <w:rStyle w:val="c13"/>
        </w:rPr>
      </w:r>
    </w:p>
    <w:p>
      <w:pPr>
        <w:pStyle w:val="6"/>
      </w:pPr>
      <w:r>
        <w:t>Beschrijving</w:t>
      </w:r>
    </w:p>
    <w:tbl>
      <w:tblPr>
        <w:tblW w:w="9675" w:type="dxa"/>
        <w:tblLayout w:type="fixed"/>
        <w:tblCellMar>
          <w:top w:w="15" w:type="dxa"/>
          <w:left w:w="0" w:type="dxa"/>
          <w:bottom w:w="15" w:type="dxa"/>
          <w:right w:w="0" w:type="dxa"/>
        </w:tblCellMar>
      </w:tblPr>
      <w:tblGrid>
        <w:gridCol w:w="2250"/>
        <w:gridCol w:w="5490"/>
      </w:tblGrid>
      <w:tr>
        <w:trPr>
          <w:trHeight w:val="300" w:hRule="atLeast"/>
        </w:trPr>
        <w:tc>
          <w:tcPr>
            <w:tcW w:w="2256" w:type="dxa"/>
            <w:vAlign w:val="center"/>
          </w:tcPr>
          <w:p>
            <w:r>
              <w:rPr>
                <w:color w:val="000000"/>
              </w:rPr>
              <w:t>Definitie</w:t>
            </w:r>
          </w:p>
        </w:tc>
        <w:tc>
          <w:tcPr>
            <w:tcW w:w="5484" w:type="dxa"/>
            <w:vAlign w:val="center"/>
          </w:tcPr>
          <w:p>
            <w:r>
              <w:t>Type randvoorziening. Let op, in GWSW is de lijst met mogelijke waarden veel kleiner!</w:t>
            </w:r>
          </w:p>
        </w:tc>
      </w:tr>
      <w:tr>
        <w:trPr>
          <w:trHeight w:val="300" w:hRule="atLeast"/>
        </w:trPr>
        <w:tc>
          <w:tcPr>
            <w:tcW w:w="2256" w:type="dxa"/>
            <w:vAlign w:val="center"/>
          </w:tcPr>
          <w:p>
            <w:r>
              <w:rPr>
                <w:color w:val="000000"/>
              </w:rPr>
              <w:t>Herkomst definitie</w:t>
            </w:r>
          </w:p>
        </w:tc>
        <w:tc>
          <w:tcPr>
            <w:tcW w:w="5484" w:type="dxa"/>
            <w:vAlign w:val="center"/>
          </w:tcPr>
          <w:p>
            <w:r>
              <w:t>Project</w:t>
            </w:r>
          </w:p>
        </w:tc>
      </w:tr>
      <w:tr>
        <w:trPr>
          <w:trHeight w:val="300" w:hRule="atLeast"/>
        </w:trPr>
        <w:tc>
          <w:tcPr>
            <w:tcW w:w="2256" w:type="dxa"/>
            <w:vAlign w:val="center"/>
          </w:tcPr>
          <w:p>
            <w:r>
              <w:rPr>
                <w:color w:val="000000"/>
              </w:rPr>
              <w:t>Type domein</w:t>
            </w:r>
          </w:p>
        </w:tc>
        <w:tc>
          <w:tcPr>
            <w:tcW w:w="5484" w:type="dxa"/>
            <w:vAlign w:val="center"/>
          </w:tcPr>
          <w:p>
            <w:r>
              <w:t>CodedValueDomain</w:t>
            </w:r>
          </w:p>
        </w:tc>
      </w:tr>
      <w:tr>
        <w:trPr>
          <w:trHeight w:val="300" w:hRule="atLeast"/>
        </w:trPr>
        <w:tc>
          <w:tcPr>
            <w:tcW w:w="2256" w:type="dxa"/>
            <w:vAlign w:val="center"/>
          </w:tcPr>
          <w:p>
            <w:r>
              <w:rPr>
                <w:color w:val="000000"/>
              </w:rPr>
              <w:t>Vast, vrij of aanvulbaar</w:t>
            </w:r>
          </w:p>
        </w:tc>
        <w:tc>
          <w:tcPr>
            <w:tcW w:w="5484" w:type="dxa"/>
            <w:vAlign w:val="center"/>
          </w:tcPr>
          <w:p>
            <w:r>
              <w:t>Vast</w:t>
            </w:r>
          </w:p>
        </w:tc>
      </w:tr>
    </w:tbl>
    <w:p>
      <w:r>
        <w:t/>
      </w:r>
    </w:p>
    <w:p>
      <w:r>
        <w:t/>
      </w:r>
    </w:p>
    <w:p>
      <w:pPr>
        <w:pStyle w:val="6"/>
      </w:pPr>
      <w:r>
        <w:t>Associaties</w:t>
      </w:r>
    </w:p>
    <w:tbl>
      <w:tblPr>
        <w:tblW w:w="9735" w:type="dxa"/>
        <w:tblLayout w:type="fixed"/>
        <w:tblCellMar>
          <w:top w:w="15" w:type="dxa"/>
          <w:left w:w="75" w:type="dxa"/>
          <w:bottom w:w="15" w:type="dxa"/>
          <w:right w:w="75" w:type="dxa"/>
        </w:tblCellMar>
      </w:tblPr>
      <w:tblGrid>
        <w:gridCol w:w="2670"/>
        <w:gridCol w:w="2895"/>
        <w:gridCol w:w="2250"/>
      </w:tblGrid>
      <w:tr>
        <w:trPr>
          <w:trHeight w:val="300" w:hRule="atLeast"/>
        </w:trPr>
        <w:tc>
          <w:tcPr>
            <w:tcW w:w="2643" w:type="dxa"/>
            <w:tcBorders>
              <w:left w:val="single" w:sz="6" w:color="BFBFBF"/>
              <w:top w:val="single" w:sz="6" w:color="BFBFBF"/>
              <w:right w:val="single" w:sz="6" w:color="BFBFBF"/>
              <w:bottom w:val="single" w:sz="6" w:color="BFBFBF"/>
            </w:tcBorders>
            <w:vAlign w:val="center"/>
            <w:shd w:val="clear" w:color="auto" w:fill="B6DDE8"/>
          </w:tcPr>
          <w:p>
            <w:r>
              <w:rPr>
                <w:b/>
              </w:rPr>
              <w:t>Object</w:t>
            </w:r>
          </w:p>
        </w:tc>
        <w:tc>
          <w:tcPr>
            <w:tcW w:w="2871" w:type="dxa"/>
            <w:tcBorders>
              <w:left w:val="single" w:sz="6" w:color="BFBFBF"/>
              <w:top w:val="single" w:sz="6" w:color="BFBFBF"/>
              <w:right w:val="single" w:sz="6" w:color="BFBFBF"/>
              <w:bottom w:val="single" w:sz="6" w:color="BFBFBF"/>
            </w:tcBorders>
            <w:vAlign w:val="center"/>
            <w:shd w:val="clear" w:color="auto" w:fill="B6DDE8"/>
          </w:tcPr>
          <w:p>
            <w:r>
              <w:rPr>
                <w:b/>
              </w:rPr>
              <w:t>Attribuut</w:t>
            </w:r>
          </w:p>
        </w:tc>
        <w:tc>
          <w:tcPr>
            <w:tcW w:w="2223" w:type="dxa"/>
            <w:tcBorders>
              <w:left w:val="single" w:sz="6" w:color="BFBFBF"/>
              <w:top w:val="single" w:sz="6" w:color="BFBFBF"/>
              <w:right w:val="single" w:sz="6" w:color="BFBFBF"/>
              <w:bottom w:val="single" w:sz="6" w:color="BFBFBF"/>
            </w:tcBorders>
            <w:vAlign w:val="center"/>
            <w:shd w:val="clear" w:color="auto" w:fill="B6DDE8"/>
          </w:tcPr>
          <w:p>
            <w:r>
              <w:rPr>
                <w:b/>
                <w:color w:val="000000"/>
              </w:rPr>
              <w:t>Default domeinwaarde</w:t>
            </w:r>
          </w:p>
        </w:tc>
      </w:tr>
      <w:tr>
        <w:trPr>
          <w:trHeight w:val="300" w:hRule="atLeast"/>
        </w:trPr>
        <w:tc>
          <w:tcPr>
            <w:tcW w:w="2643" w:type="dxa"/>
            <w:tcBorders>
              <w:left w:val="single" w:sz="6" w:color="BFBFBF"/>
              <w:top w:val="single" w:sz="6" w:color="BFBFBF"/>
              <w:right w:val="single" w:sz="6" w:color="BFBFBF"/>
              <w:bottom w:val="single" w:sz="6" w:color="BFBFBF"/>
            </w:tcBorders>
            <w:vAlign w:val="center"/>
          </w:tcPr>
          <w:p>
            <w:r>
              <w:rPr>
                <w:color w:val="000000"/>
              </w:rPr>
              <w:t>Randvoorziening</w:t>
            </w:r>
          </w:p>
        </w:tc>
        <w:tc>
          <w:tcPr>
            <w:tcW w:w="2871" w:type="dxa"/>
            <w:tcBorders>
              <w:left w:val="single" w:sz="6" w:color="BFBFBF"/>
              <w:top w:val="single" w:sz="6" w:color="BFBFBF"/>
              <w:right w:val="single" w:sz="6" w:color="BFBFBF"/>
              <w:bottom w:val="single" w:sz="6" w:color="BFBFBF"/>
            </w:tcBorders>
            <w:vAlign w:val="center"/>
          </w:tcPr>
          <w:p>
            <w:r>
              <w:rPr>
                <w:color w:val="000000"/>
              </w:rPr>
              <w:t>soortRandvoorziening</w:t>
            </w:r>
          </w:p>
        </w:tc>
        <w:tc>
          <w:tcPr>
            <w:tcW w:w="2223" w:type="dxa"/>
            <w:tcBorders>
              <w:left w:val="single" w:sz="6" w:color="BFBFBF"/>
              <w:top w:val="single" w:sz="6" w:color="BFBFBF"/>
              <w:right w:val="single" w:sz="6" w:color="BFBFBF"/>
              <w:bottom w:val="single" w:sz="6" w:color="BFBFBF"/>
            </w:tcBorders>
            <w:vAlign w:val="center"/>
          </w:tcPr>
          <w:p>
            <w:r>
              <w:t/>
            </w:r>
          </w:p>
        </w:tc>
      </w:tr>
    </w:tbl>
    <w:p>
      <w:r>
        <w:t/>
      </w:r>
    </w:p>
    <w:p>
      <w:r>
        <w:rPr>
          <w:color w:val="000000"/>
        </w:rPr>
        <w:t/>
      </w:r>
    </w:p>
    <w:p>
      <w:pPr>
        <w:pStyle w:val="6"/>
      </w:pPr>
      <w:r>
        <w:rPr>
          <w:color w:val="000000"/>
        </w:rPr>
        <w:t>Attributen</w:t>
      </w:r>
    </w:p>
    <w:tbl>
      <w:tblPr>
        <w:tblW w:w="6960" w:type="dxa"/>
        <w:tblLayout w:type="fixed"/>
        <w:tblCellMar>
          <w:top w:w="15" w:type="dxa"/>
          <w:left w:w="75" w:type="dxa"/>
          <w:bottom w:w="15" w:type="dxa"/>
          <w:right w:w="75" w:type="dxa"/>
        </w:tblCellMar>
        <w:tblInd w:w="-30" w:type="dxa"/>
      </w:tblPr>
      <w:tblGrid>
        <w:gridCol w:w="2370"/>
        <w:gridCol w:w="3210"/>
      </w:tblGrid>
      <w:tr>
        <w:trPr>
          <w:trHeight w:val="300" w:hRule="atLeast"/>
        </w:trPr>
        <w:tc>
          <w:tcPr>
            <w:tcW w:w="2343" w:type="dxa"/>
            <w:tcBorders>
              <w:left w:val="single" w:sz="6" w:color="C0C0C0"/>
              <w:top w:val="single" w:sz="6" w:color="C0C0C0"/>
              <w:right w:val="single" w:sz="6" w:color="C0C0C0"/>
              <w:bottom w:val="single" w:sz="6" w:color="C0C0C0"/>
            </w:tcBorders>
            <w:shd w:val="clear" w:color="auto" w:fill="B6DDE8"/>
          </w:tcPr>
          <w:p>
            <w:r>
              <w:rPr>
                <w:b/>
                <w:color w:val="000000"/>
              </w:rPr>
              <w:t>Waarde</w:t>
            </w:r>
          </w:p>
        </w:tc>
        <w:tc>
          <w:tcPr>
            <w:tcW w:w="3183" w:type="dxa"/>
            <w:tcBorders>
              <w:left w:val="single" w:sz="6" w:color="C0C0C0"/>
              <w:top w:val="single" w:sz="6" w:color="C0C0C0"/>
              <w:right w:val="single" w:sz="6" w:color="C0C0C0"/>
              <w:bottom w:val="single" w:sz="6" w:color="C0C0C0"/>
            </w:tcBorders>
            <w:shd w:val="clear" w:color="auto" w:fill="B6DDE8"/>
          </w:tcPr>
          <w:p>
            <w:r>
              <w:rPr>
                <w:b/>
                <w:color w:val="000000"/>
              </w:rPr>
              <w:t>Omschrijving</w:t>
            </w:r>
          </w:p>
        </w:tc>
      </w:tr>
      <w:tr>
        <w:trPr>
          <w:trHeight w:val="300" w:hRule="atLeast"/>
        </w:trPr>
        <w:tc>
          <w:tcPr>
            <w:tcW w:w="2343" w:type="dxa"/>
            <w:tcBorders>
              <w:left w:val="single" w:sz="6" w:color="C0C0C0"/>
              <w:top w:val="single" w:sz="6" w:color="C0C0C0"/>
              <w:right w:val="single" w:sz="6" w:color="C0C0C0"/>
              <w:bottom w:val="single" w:sz="6" w:color="C0C0C0"/>
            </w:tcBorders>
          </w:tcPr>
          <w:p>
            <w:r>
              <w:rPr>
                <w:color w:val="000000"/>
              </w:rPr>
              <w:t>1</w:t>
            </w:r>
          </w:p>
        </w:tc>
        <w:tc>
          <w:tcPr>
            <w:tcW w:w="3183" w:type="dxa"/>
            <w:tcBorders>
              <w:left w:val="single" w:sz="6" w:color="C0C0C0"/>
              <w:top w:val="single" w:sz="6" w:color="C0C0C0"/>
              <w:right w:val="single" w:sz="6" w:color="C0C0C0"/>
              <w:bottom w:val="single" w:sz="6" w:color="C0C0C0"/>
            </w:tcBorders>
          </w:tcPr>
          <w:p>
            <w:r>
              <w:rPr>
                <w:color w:val="000000"/>
              </w:rPr>
              <w:t>Bergbezinkbassin</w:t>
            </w:r>
          </w:p>
        </w:tc>
      </w:tr>
      <w:tr>
        <w:trPr>
          <w:trHeight w:val="300" w:hRule="atLeast"/>
        </w:trPr>
        <w:tc>
          <w:tcPr>
            <w:tcW w:w="2343" w:type="dxa"/>
            <w:tcBorders>
              <w:left w:val="single" w:sz="6" w:color="C0C0C0"/>
              <w:top w:val="single" w:sz="6" w:color="C0C0C0"/>
              <w:right w:val="single" w:sz="6" w:color="C0C0C0"/>
              <w:bottom w:val="single" w:sz="6" w:color="C0C0C0"/>
            </w:tcBorders>
          </w:tcPr>
          <w:p>
            <w:r>
              <w:rPr>
                <w:color w:val="000000"/>
              </w:rPr>
              <w:t>2</w:t>
            </w:r>
          </w:p>
        </w:tc>
        <w:tc>
          <w:tcPr>
            <w:tcW w:w="3183" w:type="dxa"/>
            <w:tcBorders>
              <w:left w:val="single" w:sz="6" w:color="C0C0C0"/>
              <w:top w:val="single" w:sz="6" w:color="C0C0C0"/>
              <w:right w:val="single" w:sz="6" w:color="C0C0C0"/>
              <w:bottom w:val="single" w:sz="6" w:color="C0C0C0"/>
            </w:tcBorders>
          </w:tcPr>
          <w:p>
            <w:r>
              <w:rPr>
                <w:color w:val="000000"/>
              </w:rPr>
              <w:t>Bergbezinkleiding</w:t>
            </w:r>
          </w:p>
        </w:tc>
      </w:tr>
      <w:tr>
        <w:trPr>
          <w:trHeight w:val="300" w:hRule="atLeast"/>
        </w:trPr>
        <w:tc>
          <w:tcPr>
            <w:tcW w:w="2343" w:type="dxa"/>
            <w:tcBorders>
              <w:left w:val="single" w:sz="6" w:color="C0C0C0"/>
              <w:top w:val="single" w:sz="6" w:color="C0C0C0"/>
              <w:right w:val="single" w:sz="6" w:color="C0C0C0"/>
              <w:bottom w:val="single" w:sz="6" w:color="C0C0C0"/>
            </w:tcBorders>
          </w:tcPr>
          <w:p>
            <w:r>
              <w:rPr>
                <w:color w:val="000000"/>
              </w:rPr>
              <w:t>3</w:t>
            </w:r>
          </w:p>
        </w:tc>
        <w:tc>
          <w:tcPr>
            <w:tcW w:w="3183" w:type="dxa"/>
            <w:tcBorders>
              <w:left w:val="single" w:sz="6" w:color="C0C0C0"/>
              <w:top w:val="single" w:sz="6" w:color="C0C0C0"/>
              <w:right w:val="single" w:sz="6" w:color="C0C0C0"/>
              <w:bottom w:val="single" w:sz="6" w:color="C0C0C0"/>
            </w:tcBorders>
          </w:tcPr>
          <w:p>
            <w:r>
              <w:rPr>
                <w:color w:val="000000"/>
              </w:rPr>
              <w:t>Parallel bezinkriool</w:t>
            </w:r>
          </w:p>
        </w:tc>
      </w:tr>
      <w:tr>
        <w:trPr>
          <w:trHeight w:val="300" w:hRule="atLeast"/>
        </w:trPr>
        <w:tc>
          <w:tcPr>
            <w:tcW w:w="2343" w:type="dxa"/>
            <w:tcBorders>
              <w:left w:val="single" w:sz="6" w:color="C0C0C0"/>
              <w:top w:val="single" w:sz="6" w:color="C0C0C0"/>
              <w:right w:val="single" w:sz="6" w:color="C0C0C0"/>
              <w:bottom w:val="single" w:sz="6" w:color="C0C0C0"/>
            </w:tcBorders>
          </w:tcPr>
          <w:p>
            <w:r>
              <w:rPr>
                <w:color w:val="000000"/>
              </w:rPr>
              <w:t>4</w:t>
            </w:r>
          </w:p>
        </w:tc>
        <w:tc>
          <w:tcPr>
            <w:tcW w:w="3183" w:type="dxa"/>
            <w:tcBorders>
              <w:left w:val="single" w:sz="6" w:color="C0C0C0"/>
              <w:top w:val="single" w:sz="6" w:color="C0C0C0"/>
              <w:right w:val="single" w:sz="6" w:color="C0C0C0"/>
              <w:bottom w:val="single" w:sz="6" w:color="C0C0C0"/>
            </w:tcBorders>
          </w:tcPr>
          <w:p>
            <w:r>
              <w:rPr>
                <w:color w:val="000000"/>
              </w:rPr>
              <w:t>Helofytenfilter</w:t>
            </w:r>
          </w:p>
        </w:tc>
      </w:tr>
      <w:tr>
        <w:trPr>
          <w:trHeight w:val="300" w:hRule="atLeast"/>
        </w:trPr>
        <w:tc>
          <w:tcPr>
            <w:tcW w:w="2343" w:type="dxa"/>
            <w:tcBorders>
              <w:left w:val="nil"/>
              <w:top w:val="nil"/>
              <w:right w:val="nil"/>
              <w:bottom w:val="nil"/>
            </w:tcBorders>
          </w:tcPr>
          <w:p>
            <w:r>
              <w:rPr>
                <w:rFonts w:ascii="Calibri" w:hAnsi="Calibri" w:cs="Calibri" w:eastAsia="Calibri"/>
                <w:sz w:val="22"/>
                <w:color w:val="000000"/>
              </w:rPr>
              <w:t>5</w:t>
            </w:r>
          </w:p>
        </w:tc>
        <w:tc>
          <w:tcPr>
            <w:tcW w:w="3183" w:type="dxa"/>
            <w:tcBorders>
              <w:left w:val="single" w:sz="6" w:color="C0C0C0"/>
              <w:top w:val="single" w:sz="6" w:color="C0C0C0"/>
              <w:right w:val="single" w:sz="6" w:color="C0C0C0"/>
              <w:bottom w:val="single" w:sz="6" w:color="C0C0C0"/>
            </w:tcBorders>
          </w:tcPr>
          <w:p>
            <w:r>
              <w:rPr>
                <w:color w:val="000000"/>
              </w:rPr>
              <w:t>Werveloverstortput</w:t>
            </w:r>
          </w:p>
        </w:tc>
      </w:tr>
      <w:tr>
        <w:trPr>
          <w:trHeight w:val="300" w:hRule="atLeast"/>
        </w:trPr>
        <w:tc>
          <w:tcPr>
            <w:tcW w:w="2343" w:type="dxa"/>
            <w:tcBorders>
              <w:left w:val="single" w:sz="6" w:color="C0C0C0"/>
              <w:top w:val="single" w:sz="6" w:color="C0C0C0"/>
              <w:right w:val="single" w:sz="6" w:color="C0C0C0"/>
              <w:bottom w:val="single" w:sz="6" w:color="C0C0C0"/>
            </w:tcBorders>
          </w:tcPr>
          <w:p>
            <w:r>
              <w:rPr>
                <w:color w:val="000000"/>
              </w:rPr>
              <w:t>6</w:t>
            </w:r>
          </w:p>
        </w:tc>
        <w:tc>
          <w:tcPr>
            <w:tcW w:w="3183" w:type="dxa"/>
            <w:tcBorders>
              <w:left w:val="single" w:sz="6" w:color="C0C0C0"/>
              <w:top w:val="single" w:sz="6" w:color="C0C0C0"/>
              <w:right w:val="single" w:sz="6" w:color="C0C0C0"/>
              <w:bottom w:val="single" w:sz="6" w:color="C0C0C0"/>
            </w:tcBorders>
          </w:tcPr>
          <w:p>
            <w:r>
              <w:rPr>
                <w:color w:val="000000"/>
              </w:rPr>
              <w:t>Verbeterde overstortput, doorstroomd</w:t>
            </w:r>
          </w:p>
        </w:tc>
      </w:tr>
      <w:tr>
        <w:trPr>
          <w:trHeight w:val="300" w:hRule="atLeast"/>
        </w:trPr>
        <w:tc>
          <w:tcPr>
            <w:tcW w:w="2343" w:type="dxa"/>
            <w:tcBorders>
              <w:left w:val="single" w:sz="6" w:color="C0C0C0"/>
              <w:top w:val="single" w:sz="6" w:color="C0C0C0"/>
              <w:right w:val="single" w:sz="6" w:color="C0C0C0"/>
              <w:bottom w:val="single" w:sz="6" w:color="C0C0C0"/>
            </w:tcBorders>
          </w:tcPr>
          <w:p>
            <w:r>
              <w:rPr>
                <w:color w:val="000000"/>
              </w:rPr>
              <w:t>7</w:t>
            </w:r>
          </w:p>
        </w:tc>
        <w:tc>
          <w:tcPr>
            <w:tcW w:w="3183" w:type="dxa"/>
            <w:tcBorders>
              <w:left w:val="single" w:sz="6" w:color="C0C0C0"/>
              <w:top w:val="single" w:sz="6" w:color="C0C0C0"/>
              <w:right w:val="single" w:sz="6" w:color="C0C0C0"/>
              <w:bottom w:val="single" w:sz="6" w:color="C0C0C0"/>
            </w:tcBorders>
          </w:tcPr>
          <w:p>
            <w:r>
              <w:rPr>
                <w:color w:val="000000"/>
              </w:rPr>
              <w:t>Verbeterde overstortput, niet doorstroomd</w:t>
            </w:r>
          </w:p>
        </w:tc>
      </w:tr>
      <w:tr>
        <w:trPr>
          <w:trHeight w:val="300" w:hRule="atLeast"/>
        </w:trPr>
        <w:tc>
          <w:tcPr>
            <w:tcW w:w="2343" w:type="dxa"/>
            <w:tcBorders>
              <w:left w:val="single" w:sz="6" w:color="C0C0C0"/>
              <w:top w:val="single" w:sz="6" w:color="C0C0C0"/>
              <w:right w:val="single" w:sz="6" w:color="C0C0C0"/>
              <w:bottom w:val="single" w:sz="6" w:color="C0C0C0"/>
            </w:tcBorders>
          </w:tcPr>
          <w:p>
            <w:r>
              <w:rPr>
                <w:color w:val="000000"/>
              </w:rPr>
              <w:t>8</w:t>
            </w:r>
          </w:p>
        </w:tc>
        <w:tc>
          <w:tcPr>
            <w:tcW w:w="3183" w:type="dxa"/>
            <w:tcBorders>
              <w:left w:val="single" w:sz="6" w:color="C0C0C0"/>
              <w:top w:val="single" w:sz="6" w:color="C0C0C0"/>
              <w:right w:val="single" w:sz="6" w:color="C0C0C0"/>
              <w:bottom w:val="single" w:sz="6" w:color="C0C0C0"/>
            </w:tcBorders>
          </w:tcPr>
          <w:p>
            <w:r>
              <w:rPr>
                <w:color w:val="000000"/>
              </w:rPr>
              <w:t>bergbassin</w:t>
            </w:r>
          </w:p>
        </w:tc>
      </w:tr>
      <w:tr>
        <w:trPr>
          <w:trHeight w:val="300" w:hRule="atLeast"/>
        </w:trPr>
        <w:tc>
          <w:tcPr>
            <w:tcW w:w="2343" w:type="dxa"/>
            <w:tcBorders>
              <w:left w:val="single" w:sz="6" w:color="C0C0C0"/>
              <w:top w:val="single" w:sz="6" w:color="C0C0C0"/>
              <w:right w:val="single" w:sz="6" w:color="C0C0C0"/>
              <w:bottom w:val="single" w:sz="6" w:color="C0C0C0"/>
            </w:tcBorders>
          </w:tcPr>
          <w:p>
            <w:r>
              <w:rPr>
                <w:color w:val="000000"/>
              </w:rPr>
              <w:t>9</w:t>
            </w:r>
          </w:p>
        </w:tc>
        <w:tc>
          <w:tcPr>
            <w:tcW w:w="3183" w:type="dxa"/>
            <w:tcBorders>
              <w:left w:val="single" w:sz="6" w:color="C0C0C0"/>
              <w:top w:val="single" w:sz="6" w:color="C0C0C0"/>
              <w:right w:val="single" w:sz="6" w:color="C0C0C0"/>
              <w:bottom w:val="single" w:sz="6" w:color="C0C0C0"/>
            </w:tcBorders>
          </w:tcPr>
          <w:p>
            <w:r>
              <w:rPr>
                <w:color w:val="000000"/>
              </w:rPr>
              <w:t>Lamellenafscheider</w:t>
            </w:r>
          </w:p>
        </w:tc>
      </w:tr>
      <w:tr>
        <w:trPr>
          <w:trHeight w:val="300" w:hRule="atLeast"/>
        </w:trPr>
        <w:tc>
          <w:tcPr>
            <w:tcW w:w="2343" w:type="dxa"/>
            <w:tcBorders>
              <w:left w:val="single" w:sz="6" w:color="C0C0C0"/>
              <w:top w:val="single" w:sz="6" w:color="C0C0C0"/>
              <w:right w:val="single" w:sz="6" w:color="C0C0C0"/>
              <w:bottom w:val="single" w:sz="6" w:color="C0C0C0"/>
            </w:tcBorders>
          </w:tcPr>
          <w:p>
            <w:r>
              <w:rPr>
                <w:color w:val="000000"/>
              </w:rPr>
              <w:t>10</w:t>
            </w:r>
          </w:p>
        </w:tc>
        <w:tc>
          <w:tcPr>
            <w:tcW w:w="3183" w:type="dxa"/>
            <w:tcBorders>
              <w:left w:val="single" w:sz="6" w:color="C0C0C0"/>
              <w:top w:val="single" w:sz="6" w:color="C0C0C0"/>
              <w:right w:val="single" w:sz="6" w:color="C0C0C0"/>
              <w:bottom w:val="single" w:sz="6" w:color="C0C0C0"/>
            </w:tcBorders>
          </w:tcPr>
          <w:p>
            <w:r>
              <w:rPr>
                <w:color w:val="000000"/>
              </w:rPr>
              <w:t>Olieafscheider</w:t>
            </w:r>
          </w:p>
        </w:tc>
      </w:tr>
      <w:tr>
        <w:trPr>
          <w:trHeight w:val="300" w:hRule="atLeast"/>
        </w:trPr>
        <w:tc>
          <w:tcPr>
            <w:tcW w:w="2343" w:type="dxa"/>
            <w:tcBorders>
              <w:left w:val="single" w:sz="6" w:color="C0C0C0"/>
              <w:top w:val="single" w:sz="6" w:color="C0C0C0"/>
              <w:right w:val="single" w:sz="6" w:color="C0C0C0"/>
              <w:bottom w:val="single" w:sz="6" w:color="C0C0C0"/>
            </w:tcBorders>
          </w:tcPr>
          <w:p>
            <w:r>
              <w:rPr>
                <w:color w:val="000000"/>
              </w:rPr>
              <w:t>11</w:t>
            </w:r>
          </w:p>
        </w:tc>
        <w:tc>
          <w:tcPr>
            <w:tcW w:w="3183" w:type="dxa"/>
            <w:tcBorders>
              <w:left w:val="single" w:sz="6" w:color="C0C0C0"/>
              <w:top w:val="single" w:sz="6" w:color="C0C0C0"/>
              <w:right w:val="single" w:sz="6" w:color="C0C0C0"/>
              <w:bottom w:val="single" w:sz="6" w:color="C0C0C0"/>
            </w:tcBorders>
          </w:tcPr>
          <w:p>
            <w:r>
              <w:rPr>
                <w:color w:val="000000"/>
              </w:rPr>
              <w:t>Slibafvangput</w:t>
            </w:r>
          </w:p>
        </w:tc>
      </w:tr>
      <w:tr>
        <w:trPr>
          <w:trHeight w:val="300" w:hRule="atLeast"/>
        </w:trPr>
        <w:tc>
          <w:tcPr>
            <w:tcW w:w="2343" w:type="dxa"/>
            <w:tcBorders>
              <w:left w:val="single" w:sz="6" w:color="C0C0C0"/>
              <w:top w:val="single" w:sz="6" w:color="C0C0C0"/>
              <w:right w:val="single" w:sz="6" w:color="C0C0C0"/>
              <w:bottom w:val="single" w:sz="6" w:color="C0C0C0"/>
            </w:tcBorders>
          </w:tcPr>
          <w:p>
            <w:r>
              <w:rPr>
                <w:color w:val="000000"/>
              </w:rPr>
              <w:t>12</w:t>
            </w:r>
          </w:p>
        </w:tc>
        <w:tc>
          <w:tcPr>
            <w:tcW w:w="3183" w:type="dxa"/>
            <w:tcBorders>
              <w:left w:val="single" w:sz="6" w:color="C0C0C0"/>
              <w:top w:val="single" w:sz="6" w:color="C0C0C0"/>
              <w:right w:val="single" w:sz="6" w:color="C0C0C0"/>
              <w:bottom w:val="single" w:sz="6" w:color="C0C0C0"/>
            </w:tcBorders>
          </w:tcPr>
          <w:p>
            <w:r>
              <w:rPr>
                <w:color w:val="000000"/>
              </w:rPr>
              <w:t>Berm-/bodempassage</w:t>
            </w:r>
          </w:p>
        </w:tc>
      </w:tr>
      <w:tr>
        <w:trPr>
          <w:trHeight w:val="300" w:hRule="atLeast"/>
        </w:trPr>
        <w:tc>
          <w:tcPr>
            <w:tcW w:w="2343" w:type="dxa"/>
            <w:tcBorders>
              <w:left w:val="single" w:sz="6" w:color="C0C0C0"/>
              <w:top w:val="single" w:sz="6" w:color="C0C0C0"/>
              <w:right w:val="single" w:sz="6" w:color="C0C0C0"/>
              <w:bottom w:val="single" w:sz="6" w:color="C0C0C0"/>
            </w:tcBorders>
          </w:tcPr>
          <w:p>
            <w:r>
              <w:rPr>
                <w:color w:val="000000"/>
              </w:rPr>
              <w:t>13</w:t>
            </w:r>
          </w:p>
        </w:tc>
        <w:tc>
          <w:tcPr>
            <w:tcW w:w="3183" w:type="dxa"/>
            <w:tcBorders>
              <w:left w:val="single" w:sz="6" w:color="C0C0C0"/>
              <w:top w:val="single" w:sz="6" w:color="C0C0C0"/>
              <w:right w:val="single" w:sz="6" w:color="C0C0C0"/>
              <w:bottom w:val="single" w:sz="6" w:color="C0C0C0"/>
            </w:tcBorders>
          </w:tcPr>
          <w:p>
            <w:r>
              <w:rPr>
                <w:color w:val="000000"/>
              </w:rPr>
              <w:t>Wadi</w:t>
            </w:r>
          </w:p>
        </w:tc>
      </w:tr>
      <w:tr>
        <w:trPr>
          <w:trHeight w:val="300" w:hRule="atLeast"/>
        </w:trPr>
        <w:tc>
          <w:tcPr>
            <w:tcW w:w="2343" w:type="dxa"/>
            <w:tcBorders>
              <w:left w:val="single" w:sz="6" w:color="C0C0C0"/>
              <w:top w:val="single" w:sz="6" w:color="C0C0C0"/>
              <w:right w:val="single" w:sz="6" w:color="C0C0C0"/>
              <w:bottom w:val="single" w:sz="6" w:color="C0C0C0"/>
            </w:tcBorders>
          </w:tcPr>
          <w:p>
            <w:r>
              <w:rPr>
                <w:color w:val="000000"/>
              </w:rPr>
              <w:t>98</w:t>
            </w:r>
          </w:p>
        </w:tc>
        <w:tc>
          <w:tcPr>
            <w:tcW w:w="3183" w:type="dxa"/>
            <w:tcBorders>
              <w:left w:val="single" w:sz="6" w:color="C0C0C0"/>
              <w:top w:val="single" w:sz="6" w:color="C0C0C0"/>
              <w:right w:val="single" w:sz="6" w:color="C0C0C0"/>
              <w:bottom w:val="single" w:sz="6" w:color="C0C0C0"/>
            </w:tcBorders>
          </w:tcPr>
          <w:p>
            <w:r>
              <w:rPr>
                <w:color w:val="000000"/>
              </w:rPr>
              <w:t>Overig</w:t>
            </w:r>
          </w:p>
        </w:tc>
      </w:tr>
      <w:tr>
        <w:trPr>
          <w:trHeight w:val="300" w:hRule="atLeast"/>
        </w:trPr>
        <w:tc>
          <w:tcPr>
            <w:tcW w:w="2343" w:type="dxa"/>
            <w:tcBorders>
              <w:left w:val="single" w:sz="6" w:color="C0C0C0"/>
              <w:top w:val="single" w:sz="6" w:color="C0C0C0"/>
              <w:right w:val="single" w:sz="6" w:color="C0C0C0"/>
              <w:bottom w:val="single" w:sz="6" w:color="C0C0C0"/>
            </w:tcBorders>
          </w:tcPr>
          <w:p>
            <w:r>
              <w:rPr>
                <w:color w:val="000000"/>
              </w:rPr>
              <w:t>99</w:t>
            </w:r>
          </w:p>
        </w:tc>
        <w:tc>
          <w:tcPr>
            <w:tcW w:w="3183" w:type="dxa"/>
            <w:tcBorders>
              <w:left w:val="single" w:sz="6" w:color="C0C0C0"/>
              <w:top w:val="single" w:sz="6" w:color="C0C0C0"/>
              <w:right w:val="single" w:sz="6" w:color="C0C0C0"/>
              <w:bottom w:val="single" w:sz="6" w:color="C0C0C0"/>
            </w:tcBorders>
          </w:tcPr>
          <w:p>
            <w:r>
              <w:rPr>
                <w:color w:val="000000"/>
              </w:rPr>
              <w:t>Onbekend</w:t>
            </w:r>
          </w:p>
        </w:tc>
      </w:tr>
    </w:tbl>
    <w:p>
      <w:r>
        <w:rPr>
          <w:color w:val="000000"/>
        </w:rPr>
        <w:t/>
      </w:r>
    </w:p>
    <w:p>
      <w:pPr>
        <w:ind w:left="-30"/>
      </w:pPr>
      <w:r>
        <w:t/>
      </w:r>
    </w:p>
    <w:p>
      <w:pPr>
        <w:pStyle w:val="5"/>
      </w:pPr>
      <w:bookmarkStart w:id="696" w:name="TypeReferentielijn"/>
      <w:bookmarkEnd w:id="696"/>
      <w:r>
        <w:t>TypeReferentielijn</w:t>
      </w:r>
      <w:r>
        <w:rPr>
          <w:rStyle w:val="c13"/>
        </w:rPr>
      </w:r>
    </w:p>
    <w:p>
      <w:pPr>
        <w:pStyle w:val="6"/>
      </w:pPr>
      <w:r>
        <w:t>Beschrijving</w:t>
      </w:r>
    </w:p>
    <w:tbl>
      <w:tblPr>
        <w:tblW w:w="9675" w:type="dxa"/>
        <w:tblLayout w:type="fixed"/>
        <w:tblCellMar>
          <w:top w:w="15" w:type="dxa"/>
          <w:left w:w="0" w:type="dxa"/>
          <w:bottom w:w="15" w:type="dxa"/>
          <w:right w:w="0" w:type="dxa"/>
        </w:tblCellMar>
      </w:tblPr>
      <w:tblGrid>
        <w:gridCol w:w="2250"/>
        <w:gridCol w:w="5490"/>
      </w:tblGrid>
      <w:tr>
        <w:trPr>
          <w:trHeight w:val="300" w:hRule="atLeast"/>
        </w:trPr>
        <w:tc>
          <w:tcPr>
            <w:tcW w:w="2256" w:type="dxa"/>
            <w:vAlign w:val="center"/>
          </w:tcPr>
          <w:p>
            <w:r>
              <w:rPr>
                <w:color w:val="000000"/>
              </w:rPr>
              <w:t>Definitie</w:t>
            </w:r>
          </w:p>
        </w:tc>
        <w:tc>
          <w:tcPr>
            <w:tcW w:w="5484" w:type="dxa"/>
            <w:vAlign w:val="center"/>
          </w:tcPr>
          <w:p>
            <w:r>
              <w:t>Type Referentielijn</w:t>
            </w:r>
          </w:p>
        </w:tc>
      </w:tr>
      <w:tr>
        <w:trPr>
          <w:trHeight w:val="300" w:hRule="atLeast"/>
        </w:trPr>
        <w:tc>
          <w:tcPr>
            <w:tcW w:w="2256" w:type="dxa"/>
            <w:vAlign w:val="center"/>
          </w:tcPr>
          <w:p>
            <w:r>
              <w:rPr>
                <w:color w:val="000000"/>
              </w:rPr>
              <w:t>Herkomst definitie</w:t>
            </w:r>
          </w:p>
        </w:tc>
        <w:tc>
          <w:tcPr>
            <w:tcW w:w="5484" w:type="dxa"/>
            <w:vAlign w:val="center"/>
          </w:tcPr>
          <w:p>
            <w:r>
              <w:t>IMWA</w:t>
            </w:r>
          </w:p>
        </w:tc>
      </w:tr>
      <w:tr>
        <w:trPr>
          <w:trHeight w:val="300" w:hRule="atLeast"/>
        </w:trPr>
        <w:tc>
          <w:tcPr>
            <w:tcW w:w="2256" w:type="dxa"/>
            <w:vAlign w:val="center"/>
          </w:tcPr>
          <w:p>
            <w:r>
              <w:rPr>
                <w:color w:val="000000"/>
              </w:rPr>
              <w:t>Type domein</w:t>
            </w:r>
          </w:p>
        </w:tc>
        <w:tc>
          <w:tcPr>
            <w:tcW w:w="5484" w:type="dxa"/>
            <w:vAlign w:val="center"/>
          </w:tcPr>
          <w:p>
            <w:r>
              <w:t>CodedValueDomain</w:t>
            </w:r>
          </w:p>
        </w:tc>
      </w:tr>
      <w:tr>
        <w:trPr>
          <w:trHeight w:val="300" w:hRule="atLeast"/>
        </w:trPr>
        <w:tc>
          <w:tcPr>
            <w:tcW w:w="2256" w:type="dxa"/>
            <w:vAlign w:val="center"/>
          </w:tcPr>
          <w:p>
            <w:r>
              <w:rPr>
                <w:color w:val="000000"/>
              </w:rPr>
              <w:t>Vast, vrij of aanvulbaar</w:t>
            </w:r>
          </w:p>
        </w:tc>
        <w:tc>
          <w:tcPr>
            <w:tcW w:w="5484" w:type="dxa"/>
            <w:vAlign w:val="center"/>
          </w:tcPr>
          <w:p>
            <w:r>
              <w:t>Vast</w:t>
            </w:r>
          </w:p>
        </w:tc>
      </w:tr>
    </w:tbl>
    <w:p>
      <w:r>
        <w:t/>
      </w:r>
    </w:p>
    <w:p>
      <w:r>
        <w:t/>
      </w:r>
    </w:p>
    <w:p>
      <w:pPr>
        <w:pStyle w:val="6"/>
      </w:pPr>
      <w:r>
        <w:t>Associaties</w:t>
      </w:r>
    </w:p>
    <w:tbl>
      <w:tblPr>
        <w:tblW w:w="9735" w:type="dxa"/>
        <w:tblLayout w:type="fixed"/>
        <w:tblCellMar>
          <w:top w:w="15" w:type="dxa"/>
          <w:left w:w="75" w:type="dxa"/>
          <w:bottom w:w="15" w:type="dxa"/>
          <w:right w:w="75" w:type="dxa"/>
        </w:tblCellMar>
        <w:tblInd w:w="-30" w:type="dxa"/>
      </w:tblPr>
      <w:tblGrid>
        <w:gridCol w:w="3420"/>
        <w:gridCol w:w="2190"/>
        <w:gridCol w:w="2220"/>
      </w:tblGrid>
      <w:tr>
        <w:trPr>
          <w:trHeight w:val="300" w:hRule="atLeast"/>
        </w:trPr>
        <w:tc>
          <w:tcPr>
            <w:tcW w:w="3387" w:type="dxa"/>
            <w:tcBorders>
              <w:left w:val="single" w:sz="6" w:color="C0C0C0"/>
              <w:top w:val="single" w:sz="6" w:color="C0C0C0"/>
              <w:right w:val="single" w:sz="6" w:color="C0C0C0"/>
              <w:bottom w:val="single" w:sz="6" w:color="C0C0C0"/>
            </w:tcBorders>
            <w:shd w:val="clear" w:color="auto" w:fill="B6DDE8"/>
          </w:tcPr>
          <w:p>
            <w:r>
              <w:rPr>
                <w:b/>
                <w:color w:val="000000"/>
              </w:rPr>
              <w:t>Object</w:t>
            </w:r>
          </w:p>
        </w:tc>
        <w:tc>
          <w:tcPr>
            <w:tcW w:w="2163" w:type="dxa"/>
            <w:tcBorders>
              <w:left w:val="single" w:sz="6" w:color="C0C0C0"/>
              <w:top w:val="single" w:sz="6" w:color="C0C0C0"/>
              <w:right w:val="single" w:sz="6" w:color="C0C0C0"/>
              <w:bottom w:val="single" w:sz="6" w:color="C0C0C0"/>
            </w:tcBorders>
            <w:shd w:val="clear" w:color="auto" w:fill="B6DDE8"/>
          </w:tcPr>
          <w:p>
            <w:r>
              <w:rPr>
                <w:b/>
                <w:color w:val="000000"/>
              </w:rPr>
              <w:t>Attribuut</w:t>
            </w:r>
          </w:p>
        </w:tc>
        <w:tc>
          <w:tcPr>
            <w:tcW w:w="2187" w:type="dxa"/>
            <w:tcBorders>
              <w:left w:val="single" w:sz="6" w:color="C0C0C0"/>
              <w:top w:val="single" w:sz="6" w:color="C0C0C0"/>
              <w:right w:val="single" w:sz="6" w:color="C0C0C0"/>
              <w:bottom w:val="single" w:sz="6" w:color="C0C0C0"/>
            </w:tcBorders>
            <w:shd w:val="clear" w:color="auto" w:fill="B6DDE8"/>
          </w:tcPr>
          <w:p>
            <w:r>
              <w:rPr>
                <w:b/>
                <w:color w:val="000000"/>
              </w:rPr>
              <w:t>Default domeinwaarde</w:t>
            </w:r>
          </w:p>
        </w:tc>
      </w:tr>
      <w:tr>
        <w:trPr>
          <w:trHeight w:val="300" w:hRule="atLeast"/>
        </w:trPr>
        <w:tc>
          <w:tcPr>
            <w:tcW w:w="3387" w:type="dxa"/>
            <w:tcBorders>
              <w:left w:val="single" w:sz="6" w:color="C0C0C0"/>
              <w:top w:val="single" w:sz="6" w:color="C0C0C0"/>
              <w:right w:val="single" w:sz="6" w:color="C0C0C0"/>
              <w:bottom w:val="single" w:sz="6" w:color="C0C0C0"/>
            </w:tcBorders>
          </w:tcPr>
          <w:p>
            <w:r>
              <w:rPr>
                <w:color w:val="000000"/>
              </w:rPr>
              <w:t>Bijzondere waterkerende constructie</w:t>
            </w:r>
          </w:p>
        </w:tc>
        <w:tc>
          <w:tcPr>
            <w:tcW w:w="2163" w:type="dxa"/>
            <w:tcBorders>
              <w:left w:val="single" w:sz="6" w:color="C0C0C0"/>
              <w:top w:val="single" w:sz="6" w:color="C0C0C0"/>
              <w:right w:val="single" w:sz="6" w:color="C0C0C0"/>
              <w:bottom w:val="single" w:sz="6" w:color="C0C0C0"/>
            </w:tcBorders>
          </w:tcPr>
          <w:p>
            <w:r>
              <w:rPr>
                <w:color w:val="000000"/>
              </w:rPr>
              <w:t>soortReferentielijn</w:t>
            </w:r>
          </w:p>
        </w:tc>
        <w:tc>
          <w:tcPr>
            <w:tcW w:w="2187" w:type="dxa"/>
            <w:tcBorders>
              <w:left w:val="single" w:sz="6" w:color="C0C0C0"/>
              <w:top w:val="single" w:sz="6" w:color="C0C0C0"/>
              <w:right w:val="single" w:sz="6" w:color="C0C0C0"/>
              <w:bottom w:val="single" w:sz="6" w:color="C0C0C0"/>
            </w:tcBorders>
          </w:tcPr>
          <w:p>
            <w:r>
              <w:rPr>
                <w:color w:val="000000"/>
              </w:rPr>
              <w:t>2</w:t>
            </w:r>
          </w:p>
        </w:tc>
      </w:tr>
      <w:tr>
        <w:trPr>
          <w:trHeight w:val="300" w:hRule="atLeast"/>
        </w:trPr>
        <w:tc>
          <w:tcPr>
            <w:tcW w:w="3387" w:type="dxa"/>
            <w:tcBorders>
              <w:left w:val="single" w:sz="6" w:color="C0C0C0"/>
              <w:top w:val="single" w:sz="6" w:color="C0C0C0"/>
              <w:right w:val="single" w:sz="6" w:color="C0C0C0"/>
              <w:bottom w:val="single" w:sz="6" w:color="C0C0C0"/>
            </w:tcBorders>
          </w:tcPr>
          <w:p>
            <w:r>
              <w:rPr>
                <w:color w:val="000000"/>
              </w:rPr>
              <w:t>Dam</w:t>
            </w:r>
          </w:p>
        </w:tc>
        <w:tc>
          <w:tcPr>
            <w:tcW w:w="2163" w:type="dxa"/>
            <w:tcBorders>
              <w:left w:val="single" w:sz="6" w:color="C0C0C0"/>
              <w:top w:val="single" w:sz="6" w:color="C0C0C0"/>
              <w:right w:val="single" w:sz="6" w:color="C0C0C0"/>
              <w:bottom w:val="single" w:sz="6" w:color="C0C0C0"/>
            </w:tcBorders>
          </w:tcPr>
          <w:p>
            <w:r>
              <w:rPr>
                <w:color w:val="000000"/>
              </w:rPr>
              <w:t>soortReferentielijn</w:t>
            </w:r>
          </w:p>
        </w:tc>
        <w:tc>
          <w:tcPr>
            <w:tcW w:w="2187" w:type="dxa"/>
            <w:tcBorders>
              <w:left w:val="single" w:sz="6" w:color="C0C0C0"/>
              <w:top w:val="single" w:sz="6" w:color="C0C0C0"/>
              <w:right w:val="single" w:sz="6" w:color="C0C0C0"/>
              <w:bottom w:val="single" w:sz="6" w:color="C0C0C0"/>
            </w:tcBorders>
          </w:tcPr>
          <w:p>
            <w:r>
              <w:rPr>
                <w:color w:val="000000"/>
              </w:rPr>
              <w:t>2</w:t>
            </w:r>
          </w:p>
        </w:tc>
      </w:tr>
      <w:tr>
        <w:trPr>
          <w:trHeight w:val="300" w:hRule="atLeast"/>
        </w:trPr>
        <w:tc>
          <w:tcPr>
            <w:tcW w:w="3387" w:type="dxa"/>
            <w:tcBorders>
              <w:left w:val="single" w:sz="6" w:color="C0C0C0"/>
              <w:top w:val="single" w:sz="6" w:color="C0C0C0"/>
              <w:right w:val="single" w:sz="6" w:color="C0C0C0"/>
              <w:bottom w:val="single" w:sz="6" w:color="C0C0C0"/>
            </w:tcBorders>
          </w:tcPr>
          <w:p>
            <w:r>
              <w:rPr>
                <w:color w:val="000000"/>
              </w:rPr>
              <w:t>Dijk</w:t>
            </w:r>
          </w:p>
        </w:tc>
        <w:tc>
          <w:tcPr>
            <w:tcW w:w="2163" w:type="dxa"/>
            <w:tcBorders>
              <w:left w:val="single" w:sz="6" w:color="C0C0C0"/>
              <w:top w:val="single" w:sz="6" w:color="C0C0C0"/>
              <w:right w:val="single" w:sz="6" w:color="C0C0C0"/>
              <w:bottom w:val="single" w:sz="6" w:color="C0C0C0"/>
            </w:tcBorders>
          </w:tcPr>
          <w:p>
            <w:r>
              <w:rPr>
                <w:color w:val="000000"/>
              </w:rPr>
              <w:t>soortReferentielijn</w:t>
            </w:r>
          </w:p>
        </w:tc>
        <w:tc>
          <w:tcPr>
            <w:tcW w:w="2187" w:type="dxa"/>
            <w:tcBorders>
              <w:left w:val="single" w:sz="6" w:color="C0C0C0"/>
              <w:top w:val="single" w:sz="6" w:color="C0C0C0"/>
              <w:right w:val="single" w:sz="6" w:color="C0C0C0"/>
              <w:bottom w:val="single" w:sz="6" w:color="C0C0C0"/>
            </w:tcBorders>
          </w:tcPr>
          <w:p>
            <w:r>
              <w:rPr>
                <w:color w:val="000000"/>
              </w:rPr>
              <w:t>2</w:t>
            </w:r>
          </w:p>
        </w:tc>
      </w:tr>
      <w:tr>
        <w:trPr>
          <w:trHeight w:val="300" w:hRule="atLeast"/>
        </w:trPr>
        <w:tc>
          <w:tcPr>
            <w:tcW w:w="3387" w:type="dxa"/>
            <w:tcBorders>
              <w:left w:val="single" w:sz="6" w:color="C0C0C0"/>
              <w:top w:val="single" w:sz="6" w:color="C0C0C0"/>
              <w:right w:val="single" w:sz="6" w:color="C0C0C0"/>
              <w:bottom w:val="single" w:sz="6" w:color="C0C0C0"/>
            </w:tcBorders>
          </w:tcPr>
          <w:p>
            <w:r>
              <w:rPr>
                <w:color w:val="000000"/>
              </w:rPr>
              <w:t>Duin</w:t>
            </w:r>
          </w:p>
        </w:tc>
        <w:tc>
          <w:tcPr>
            <w:tcW w:w="2163" w:type="dxa"/>
            <w:tcBorders>
              <w:left w:val="single" w:sz="6" w:color="C0C0C0"/>
              <w:top w:val="single" w:sz="6" w:color="C0C0C0"/>
              <w:right w:val="single" w:sz="6" w:color="C0C0C0"/>
              <w:bottom w:val="single" w:sz="6" w:color="C0C0C0"/>
            </w:tcBorders>
          </w:tcPr>
          <w:p>
            <w:r>
              <w:rPr>
                <w:color w:val="000000"/>
              </w:rPr>
              <w:t>soortReferentielijn</w:t>
            </w:r>
          </w:p>
        </w:tc>
        <w:tc>
          <w:tcPr>
            <w:tcW w:w="2187" w:type="dxa"/>
            <w:tcBorders>
              <w:left w:val="single" w:sz="6" w:color="C0C0C0"/>
              <w:top w:val="single" w:sz="6" w:color="C0C0C0"/>
              <w:right w:val="single" w:sz="6" w:color="C0C0C0"/>
              <w:bottom w:val="single" w:sz="6" w:color="C0C0C0"/>
            </w:tcBorders>
          </w:tcPr>
          <w:p>
            <w:r>
              <w:rPr>
                <w:color w:val="000000"/>
              </w:rPr>
              <w:t>2</w:t>
            </w:r>
          </w:p>
        </w:tc>
      </w:tr>
      <w:tr>
        <w:trPr>
          <w:trHeight w:val="300" w:hRule="atLeast"/>
        </w:trPr>
        <w:tc>
          <w:tcPr>
            <w:tcW w:w="3387" w:type="dxa"/>
            <w:tcBorders>
              <w:left w:val="single" w:sz="6" w:color="C0C0C0"/>
              <w:top w:val="single" w:sz="6" w:color="C0C0C0"/>
              <w:right w:val="single" w:sz="6" w:color="C0C0C0"/>
              <w:bottom w:val="single" w:sz="6" w:color="C0C0C0"/>
            </w:tcBorders>
          </w:tcPr>
          <w:p>
            <w:r>
              <w:rPr>
                <w:color w:val="000000"/>
              </w:rPr>
              <w:t>Hoge grond</w:t>
            </w:r>
          </w:p>
        </w:tc>
        <w:tc>
          <w:tcPr>
            <w:tcW w:w="2163" w:type="dxa"/>
            <w:tcBorders>
              <w:left w:val="single" w:sz="6" w:color="C0C0C0"/>
              <w:top w:val="single" w:sz="6" w:color="C0C0C0"/>
              <w:right w:val="single" w:sz="6" w:color="C0C0C0"/>
              <w:bottom w:val="single" w:sz="6" w:color="C0C0C0"/>
            </w:tcBorders>
          </w:tcPr>
          <w:p>
            <w:r>
              <w:rPr>
                <w:color w:val="000000"/>
              </w:rPr>
              <w:t>soortReferentielijn</w:t>
            </w:r>
          </w:p>
        </w:tc>
        <w:tc>
          <w:tcPr>
            <w:tcW w:w="2187" w:type="dxa"/>
            <w:tcBorders>
              <w:left w:val="single" w:sz="6" w:color="C0C0C0"/>
              <w:top w:val="single" w:sz="6" w:color="C0C0C0"/>
              <w:right w:val="single" w:sz="6" w:color="C0C0C0"/>
              <w:bottom w:val="single" w:sz="6" w:color="C0C0C0"/>
            </w:tcBorders>
          </w:tcPr>
          <w:p>
            <w:r>
              <w:rPr>
                <w:color w:val="000000"/>
              </w:rPr>
              <w:t>1</w:t>
            </w:r>
          </w:p>
        </w:tc>
      </w:tr>
      <w:tr>
        <w:trPr>
          <w:trHeight w:val="300" w:hRule="atLeast"/>
        </w:trPr>
        <w:tc>
          <w:tcPr>
            <w:tcW w:w="3387" w:type="dxa"/>
            <w:tcBorders>
              <w:left w:val="single" w:sz="6" w:color="C0C0C0"/>
              <w:top w:val="single" w:sz="6" w:color="C0C0C0"/>
              <w:right w:val="single" w:sz="6" w:color="C0C0C0"/>
              <w:bottom w:val="single" w:sz="6" w:color="C0C0C0"/>
            </w:tcBorders>
          </w:tcPr>
          <w:p>
            <w:r>
              <w:rPr>
                <w:color w:val="000000"/>
              </w:rPr>
              <w:t>Kunstwerk</w:t>
            </w:r>
          </w:p>
        </w:tc>
        <w:tc>
          <w:tcPr>
            <w:tcW w:w="2163" w:type="dxa"/>
            <w:tcBorders>
              <w:left w:val="single" w:sz="6" w:color="C0C0C0"/>
              <w:top w:val="single" w:sz="6" w:color="C0C0C0"/>
              <w:right w:val="single" w:sz="6" w:color="C0C0C0"/>
              <w:bottom w:val="single" w:sz="6" w:color="C0C0C0"/>
            </w:tcBorders>
          </w:tcPr>
          <w:p>
            <w:r>
              <w:rPr>
                <w:color w:val="000000"/>
              </w:rPr>
              <w:t>soortReferentielijn</w:t>
            </w:r>
          </w:p>
        </w:tc>
        <w:tc>
          <w:tcPr>
            <w:tcW w:w="2187" w:type="dxa"/>
            <w:tcBorders>
              <w:left w:val="single" w:sz="6" w:color="C0C0C0"/>
              <w:top w:val="single" w:sz="6" w:color="C0C0C0"/>
              <w:right w:val="single" w:sz="6" w:color="C0C0C0"/>
              <w:bottom w:val="single" w:sz="6" w:color="C0C0C0"/>
            </w:tcBorders>
          </w:tcPr>
          <w:p>
            <w:r>
              <w:rPr>
                <w:color w:val="000000"/>
              </w:rPr>
              <w:t>3</w:t>
            </w:r>
          </w:p>
        </w:tc>
      </w:tr>
      <w:tr>
        <w:trPr>
          <w:trHeight w:val="300" w:hRule="atLeast"/>
        </w:trPr>
        <w:tc>
          <w:tcPr>
            <w:tcW w:w="3387" w:type="dxa"/>
            <w:tcBorders>
              <w:left w:val="single" w:sz="6" w:color="C0C0C0"/>
              <w:top w:val="single" w:sz="6" w:color="C0C0C0"/>
              <w:right w:val="single" w:sz="6" w:color="C0C0C0"/>
              <w:bottom w:val="single" w:sz="6" w:color="C0C0C0"/>
            </w:tcBorders>
          </w:tcPr>
          <w:p>
            <w:r>
              <w:rPr>
                <w:color w:val="000000"/>
              </w:rPr>
              <w:t>Waterkering</w:t>
            </w:r>
          </w:p>
        </w:tc>
        <w:tc>
          <w:tcPr>
            <w:tcW w:w="2163" w:type="dxa"/>
            <w:tcBorders>
              <w:left w:val="single" w:sz="6" w:color="C0C0C0"/>
              <w:top w:val="single" w:sz="6" w:color="C0C0C0"/>
              <w:right w:val="single" w:sz="6" w:color="C0C0C0"/>
              <w:bottom w:val="single" w:sz="6" w:color="C0C0C0"/>
            </w:tcBorders>
          </w:tcPr>
          <w:p>
            <w:r>
              <w:rPr>
                <w:color w:val="000000"/>
              </w:rPr>
              <w:t>soortReferentielijn</w:t>
            </w:r>
          </w:p>
        </w:tc>
        <w:tc>
          <w:tcPr>
            <w:tcW w:w="2187" w:type="dxa"/>
            <w:tcBorders>
              <w:left w:val="single" w:sz="6" w:color="C0C0C0"/>
              <w:top w:val="single" w:sz="6" w:color="C0C0C0"/>
              <w:right w:val="single" w:sz="6" w:color="C0C0C0"/>
              <w:bottom w:val="single" w:sz="6" w:color="C0C0C0"/>
            </w:tcBorders>
          </w:tcPr>
          <w:p>
            <w:r>
              <w:rPr>
                <w:color w:val="000000"/>
              </w:rPr>
              <w:t>1</w:t>
            </w:r>
          </w:p>
        </w:tc>
      </w:tr>
    </w:tbl>
    <w:p>
      <w:r>
        <w:rPr>
          <w:color w:val="000000"/>
        </w:rPr>
        <w:t/>
      </w:r>
    </w:p>
    <w:p>
      <w:pPr>
        <w:pStyle w:val="6"/>
      </w:pPr>
      <w:r>
        <w:rPr>
          <w:color w:val="000000"/>
        </w:rPr>
        <w:t>Attributen</w:t>
      </w:r>
    </w:p>
    <w:tbl>
      <w:tblPr>
        <w:tblW w:w="5532" w:type="dxa"/>
        <w:tblLayout w:type="fixed"/>
        <w:tblCellMar>
          <w:top w:w="15" w:type="dxa"/>
          <w:left w:w="75" w:type="dxa"/>
          <w:bottom w:w="15" w:type="dxa"/>
          <w:right w:w="75" w:type="dxa"/>
        </w:tblCellMar>
        <w:tblInd w:w="-30" w:type="dxa"/>
      </w:tblPr>
      <w:tblGrid>
        <w:gridCol w:w="1650"/>
        <w:gridCol w:w="3930"/>
      </w:tblGrid>
      <w:tr>
        <w:trPr>
          <w:tblHeader/>
          <w:trHeight w:val="300" w:hRule="atLeast"/>
        </w:trPr>
        <w:tc>
          <w:tcPr>
            <w:tcW w:w="1623" w:type="dxa"/>
            <w:tcBorders>
              <w:left w:val="single" w:sz="6" w:color="C0C0C0"/>
              <w:top w:val="single" w:sz="6" w:color="C0C0C0"/>
              <w:right w:val="single" w:sz="6" w:color="C0C0C0"/>
              <w:bottom w:val="single" w:sz="6" w:color="C0C0C0"/>
            </w:tcBorders>
            <w:shd w:val="clear" w:color="auto" w:fill="B6DDE8"/>
          </w:tcPr>
          <w:p>
            <w:r>
              <w:rPr>
                <w:b/>
                <w:color w:val="000000"/>
              </w:rPr>
              <w:t>Waarde</w:t>
            </w:r>
          </w:p>
        </w:tc>
        <w:tc>
          <w:tcPr>
            <w:tcW w:w="3903" w:type="dxa"/>
            <w:tcBorders>
              <w:left w:val="single" w:sz="6" w:color="C0C0C0"/>
              <w:top w:val="single" w:sz="6" w:color="C0C0C0"/>
              <w:right w:val="single" w:sz="6" w:color="C0C0C0"/>
              <w:bottom w:val="single" w:sz="6" w:color="C0C0C0"/>
            </w:tcBorders>
            <w:shd w:val="clear" w:color="auto" w:fill="B6DDE8"/>
          </w:tcPr>
          <w:p>
            <w:r>
              <w:rPr>
                <w:b/>
                <w:color w:val="000000"/>
              </w:rPr>
              <w:t>Omschrijving</w:t>
            </w:r>
          </w:p>
        </w:tc>
      </w:tr>
      <w:tr>
        <w:trPr>
          <w:trHeight w:val="300" w:hRule="atLeast"/>
        </w:trPr>
        <w:tc>
          <w:tcPr>
            <w:tcW w:w="1623" w:type="dxa"/>
            <w:tcBorders>
              <w:left w:val="single" w:sz="6" w:color="C0C0C0"/>
              <w:top w:val="single" w:sz="6" w:color="C0C0C0"/>
              <w:right w:val="single" w:sz="6" w:color="C0C0C0"/>
              <w:bottom w:val="single" w:sz="6" w:color="C0C0C0"/>
            </w:tcBorders>
          </w:tcPr>
          <w:p>
            <w:r>
              <w:rPr>
                <w:color w:val="000000"/>
              </w:rPr>
              <w:t>1</w:t>
            </w:r>
          </w:p>
        </w:tc>
        <w:tc>
          <w:tcPr>
            <w:tcW w:w="3903" w:type="dxa"/>
            <w:tcBorders>
              <w:left w:val="single" w:sz="6" w:color="C0C0C0"/>
              <w:top w:val="single" w:sz="6" w:color="C0C0C0"/>
              <w:right w:val="single" w:sz="6" w:color="C0C0C0"/>
              <w:bottom w:val="single" w:sz="6" w:color="C0C0C0"/>
            </w:tcBorders>
          </w:tcPr>
          <w:p>
            <w:r>
              <w:t>Buitenkruinlijn</w:t>
            </w:r>
          </w:p>
        </w:tc>
      </w:tr>
      <w:tr>
        <w:trPr>
          <w:trHeight w:val="300" w:hRule="atLeast"/>
        </w:trPr>
        <w:tc>
          <w:tcPr>
            <w:tcW w:w="1623" w:type="dxa"/>
            <w:tcBorders>
              <w:left w:val="single" w:sz="6" w:color="C0C0C0"/>
              <w:top w:val="single" w:sz="6" w:color="C0C0C0"/>
              <w:right w:val="single" w:sz="6" w:color="C0C0C0"/>
              <w:bottom w:val="single" w:sz="6" w:color="C0C0C0"/>
            </w:tcBorders>
          </w:tcPr>
          <w:p>
            <w:r>
              <w:rPr>
                <w:color w:val="000000"/>
              </w:rPr>
              <w:t>2</w:t>
            </w:r>
          </w:p>
        </w:tc>
        <w:tc>
          <w:tcPr>
            <w:tcW w:w="3903" w:type="dxa"/>
            <w:tcBorders>
              <w:left w:val="single" w:sz="6" w:color="C0C0C0"/>
              <w:top w:val="single" w:sz="6" w:color="C0C0C0"/>
              <w:right w:val="single" w:sz="6" w:color="C0C0C0"/>
              <w:bottom w:val="single" w:sz="6" w:color="C0C0C0"/>
            </w:tcBorders>
          </w:tcPr>
          <w:p>
            <w:r>
              <w:t>Middenkruinlijn</w:t>
            </w:r>
          </w:p>
        </w:tc>
      </w:tr>
      <w:tr>
        <w:trPr>
          <w:trHeight w:val="300" w:hRule="atLeast"/>
        </w:trPr>
        <w:tc>
          <w:tcPr>
            <w:tcW w:w="1623" w:type="dxa"/>
            <w:tcBorders>
              <w:left w:val="single" w:sz="6" w:color="C0C0C0"/>
              <w:top w:val="single" w:sz="6" w:color="C0C0C0"/>
              <w:right w:val="single" w:sz="6" w:color="C0C0C0"/>
              <w:bottom w:val="single" w:sz="6" w:color="C0C0C0"/>
            </w:tcBorders>
          </w:tcPr>
          <w:p>
            <w:r>
              <w:rPr>
                <w:color w:val="000000"/>
              </w:rPr>
              <w:t>3</w:t>
            </w:r>
          </w:p>
        </w:tc>
        <w:tc>
          <w:tcPr>
            <w:tcW w:w="3903" w:type="dxa"/>
            <w:tcBorders>
              <w:left w:val="single" w:sz="6" w:color="C0C0C0"/>
              <w:top w:val="single" w:sz="6" w:color="C0C0C0"/>
              <w:right w:val="single" w:sz="6" w:color="C0C0C0"/>
              <w:bottom w:val="single" w:sz="6" w:color="C0C0C0"/>
            </w:tcBorders>
          </w:tcPr>
          <w:p>
            <w:r>
              <w:t>Geen eenduidige referentielijn</w:t>
            </w:r>
          </w:p>
        </w:tc>
      </w:tr>
    </w:tbl>
    <w:p>
      <w:pPr>
        <w:ind w:left="-30"/>
      </w:pPr>
      <w:r>
        <w:t/>
      </w:r>
    </w:p>
    <w:p>
      <w:pPr>
        <w:ind w:left="-30"/>
      </w:pPr>
      <w:r>
        <w:t/>
      </w:r>
    </w:p>
    <w:p>
      <w:pPr>
        <w:ind w:left="-30"/>
      </w:pPr>
      <w:r>
        <w:t/>
      </w:r>
    </w:p>
    <w:p>
      <w:pPr>
        <w:pStyle w:val="5"/>
      </w:pPr>
      <w:bookmarkStart w:id="697" w:name="TypeReferentiestelsel"/>
      <w:bookmarkEnd w:id="697"/>
      <w:r>
        <w:t>TypeReferentiestelsel</w:t>
      </w:r>
      <w:r>
        <w:rPr>
          <w:rStyle w:val="c13"/>
        </w:rPr>
      </w:r>
    </w:p>
    <w:p>
      <w:pPr>
        <w:pStyle w:val="6"/>
      </w:pPr>
      <w:r>
        <w:t>Beschrijving</w:t>
      </w:r>
    </w:p>
    <w:tbl>
      <w:tblPr>
        <w:tblW w:w="9675" w:type="dxa"/>
        <w:tblLayout w:type="fixed"/>
        <w:tblCellMar>
          <w:top w:w="15" w:type="dxa"/>
          <w:left w:w="0" w:type="dxa"/>
          <w:bottom w:w="15" w:type="dxa"/>
          <w:right w:w="0" w:type="dxa"/>
        </w:tblCellMar>
      </w:tblPr>
      <w:tblGrid>
        <w:gridCol w:w="2250"/>
        <w:gridCol w:w="5490"/>
      </w:tblGrid>
      <w:tr>
        <w:trPr>
          <w:trHeight w:val="300" w:hRule="atLeast"/>
        </w:trPr>
        <w:tc>
          <w:tcPr>
            <w:tcW w:w="2256" w:type="dxa"/>
            <w:vAlign w:val="center"/>
          </w:tcPr>
          <w:p>
            <w:r>
              <w:rPr>
                <w:color w:val="000000"/>
              </w:rPr>
              <w:t>Definitie</w:t>
            </w:r>
          </w:p>
        </w:tc>
        <w:tc>
          <w:tcPr>
            <w:tcW w:w="5484" w:type="dxa"/>
            <w:vAlign w:val="center"/>
          </w:tcPr>
          <w:p>
            <w:r>
              <w:t>Type Referentiestelsel</w:t>
            </w:r>
          </w:p>
        </w:tc>
      </w:tr>
      <w:tr>
        <w:trPr>
          <w:trHeight w:val="300" w:hRule="atLeast"/>
        </w:trPr>
        <w:tc>
          <w:tcPr>
            <w:tcW w:w="2256" w:type="dxa"/>
            <w:vAlign w:val="center"/>
          </w:tcPr>
          <w:p>
            <w:r>
              <w:rPr>
                <w:color w:val="000000"/>
              </w:rPr>
              <w:t>Herkomst definitie</w:t>
            </w:r>
          </w:p>
        </w:tc>
        <w:tc>
          <w:tcPr>
            <w:tcW w:w="5484" w:type="dxa"/>
            <w:vAlign w:val="center"/>
          </w:tcPr>
          <w:p>
            <w:r>
              <w:t>IMWA</w:t>
            </w:r>
          </w:p>
        </w:tc>
      </w:tr>
      <w:tr>
        <w:trPr>
          <w:trHeight w:val="300" w:hRule="atLeast"/>
        </w:trPr>
        <w:tc>
          <w:tcPr>
            <w:tcW w:w="2256" w:type="dxa"/>
            <w:vAlign w:val="center"/>
          </w:tcPr>
          <w:p>
            <w:r>
              <w:rPr>
                <w:color w:val="000000"/>
              </w:rPr>
              <w:t>Type domein</w:t>
            </w:r>
          </w:p>
        </w:tc>
        <w:tc>
          <w:tcPr>
            <w:tcW w:w="5484" w:type="dxa"/>
            <w:vAlign w:val="center"/>
          </w:tcPr>
          <w:p>
            <w:r>
              <w:t>CodedValueDomain</w:t>
            </w:r>
          </w:p>
        </w:tc>
      </w:tr>
      <w:tr>
        <w:trPr>
          <w:trHeight w:val="300" w:hRule="atLeast"/>
        </w:trPr>
        <w:tc>
          <w:tcPr>
            <w:tcW w:w="2256" w:type="dxa"/>
            <w:vAlign w:val="center"/>
          </w:tcPr>
          <w:p>
            <w:r>
              <w:rPr>
                <w:color w:val="000000"/>
              </w:rPr>
              <w:t>Vast, vrij of aanvulbaar</w:t>
            </w:r>
          </w:p>
        </w:tc>
        <w:tc>
          <w:tcPr>
            <w:tcW w:w="5484" w:type="dxa"/>
            <w:vAlign w:val="center"/>
          </w:tcPr>
          <w:p>
            <w:r>
              <w:t>Vast</w:t>
            </w:r>
          </w:p>
        </w:tc>
      </w:tr>
    </w:tbl>
    <w:p>
      <w:r>
        <w:t/>
      </w:r>
    </w:p>
    <w:p>
      <w:r>
        <w:t/>
      </w:r>
    </w:p>
    <w:p>
      <w:pPr>
        <w:pStyle w:val="6"/>
      </w:pPr>
      <w:r>
        <w:t>Associaties</w:t>
      </w:r>
    </w:p>
    <w:tbl>
      <w:tblPr>
        <w:tblW w:w="9735" w:type="dxa"/>
        <w:tblLayout w:type="fixed"/>
        <w:tblCellMar>
          <w:top w:w="15" w:type="dxa"/>
          <w:left w:w="75" w:type="dxa"/>
          <w:bottom w:w="15" w:type="dxa"/>
          <w:right w:w="75" w:type="dxa"/>
        </w:tblCellMar>
      </w:tblPr>
      <w:tblGrid>
        <w:gridCol w:w="2670"/>
        <w:gridCol w:w="2910"/>
        <w:gridCol w:w="2235"/>
      </w:tblGrid>
      <w:tr>
        <w:trPr>
          <w:trHeight w:val="300" w:hRule="atLeast"/>
        </w:trPr>
        <w:tc>
          <w:tcPr>
            <w:tcW w:w="2643" w:type="dxa"/>
            <w:tcBorders>
              <w:left w:val="single" w:sz="6" w:color="BFBFBF"/>
              <w:top w:val="single" w:sz="6" w:color="BFBFBF"/>
              <w:right w:val="single" w:sz="6" w:color="BFBFBF"/>
              <w:bottom w:val="single" w:sz="6" w:color="BFBFBF"/>
            </w:tcBorders>
            <w:vAlign w:val="center"/>
            <w:shd w:val="clear" w:color="auto" w:fill="B6DDE8"/>
          </w:tcPr>
          <w:p>
            <w:r>
              <w:rPr>
                <w:b/>
              </w:rPr>
              <w:t>Object</w:t>
            </w:r>
          </w:p>
        </w:tc>
        <w:tc>
          <w:tcPr>
            <w:tcW w:w="2883" w:type="dxa"/>
            <w:tcBorders>
              <w:left w:val="single" w:sz="6" w:color="BFBFBF"/>
              <w:top w:val="single" w:sz="6" w:color="BFBFBF"/>
              <w:right w:val="single" w:sz="6" w:color="BFBFBF"/>
              <w:bottom w:val="single" w:sz="6" w:color="BFBFBF"/>
            </w:tcBorders>
            <w:vAlign w:val="center"/>
            <w:shd w:val="clear" w:color="auto" w:fill="B6DDE8"/>
          </w:tcPr>
          <w:p>
            <w:r>
              <w:rPr>
                <w:b/>
              </w:rPr>
              <w:t>Attribuut</w:t>
            </w:r>
          </w:p>
        </w:tc>
        <w:tc>
          <w:tcPr>
            <w:tcW w:w="2211" w:type="dxa"/>
            <w:tcBorders>
              <w:left w:val="single" w:sz="6" w:color="BFBFBF"/>
              <w:top w:val="single" w:sz="6" w:color="BFBFBF"/>
              <w:right w:val="single" w:sz="6" w:color="BFBFBF"/>
              <w:bottom w:val="single" w:sz="6" w:color="BFBFBF"/>
            </w:tcBorders>
            <w:vAlign w:val="center"/>
            <w:shd w:val="clear" w:color="auto" w:fill="B6DDE8"/>
          </w:tcPr>
          <w:p>
            <w:r>
              <w:rPr>
                <w:b/>
                <w:color w:val="000000"/>
              </w:rPr>
              <w:t>Default domeinwaarde</w:t>
            </w:r>
          </w:p>
        </w:tc>
      </w:tr>
      <w:tr>
        <w:trPr>
          <w:trHeight w:val="300" w:hRule="atLeast"/>
        </w:trPr>
        <w:tc>
          <w:tcPr>
            <w:tcW w:w="2643" w:type="dxa"/>
            <w:tcBorders>
              <w:left w:val="single" w:sz="6" w:color="BFBFBF"/>
              <w:top w:val="single" w:sz="6" w:color="BFBFBF"/>
              <w:right w:val="single" w:sz="6" w:color="BFBFBF"/>
              <w:bottom w:val="single" w:sz="6" w:color="BFBFBF"/>
            </w:tcBorders>
            <w:vAlign w:val="center"/>
          </w:tcPr>
          <w:p>
            <w:r>
              <w:t>Referentiestelsel</w:t>
            </w:r>
          </w:p>
        </w:tc>
        <w:tc>
          <w:tcPr>
            <w:tcW w:w="2883" w:type="dxa"/>
            <w:tcBorders>
              <w:left w:val="single" w:sz="6" w:color="BFBFBF"/>
              <w:top w:val="single" w:sz="6" w:color="BFBFBF"/>
              <w:right w:val="single" w:sz="6" w:color="BFBFBF"/>
              <w:bottom w:val="single" w:sz="6" w:color="BFBFBF"/>
            </w:tcBorders>
            <w:vAlign w:val="center"/>
          </w:tcPr>
          <w:p>
            <w:r>
              <w:t>typeReferentiestelsel</w:t>
            </w:r>
          </w:p>
        </w:tc>
        <w:tc>
          <w:tcPr>
            <w:tcW w:w="2211" w:type="dxa"/>
            <w:tcBorders>
              <w:left w:val="single" w:sz="6" w:color="BFBFBF"/>
              <w:top w:val="single" w:sz="6" w:color="BFBFBF"/>
              <w:right w:val="single" w:sz="6" w:color="BFBFBF"/>
              <w:bottom w:val="single" w:sz="6" w:color="BFBFBF"/>
            </w:tcBorders>
            <w:vAlign w:val="center"/>
          </w:tcPr>
          <w:p>
            <w:r>
              <w:t>1</w:t>
            </w:r>
          </w:p>
        </w:tc>
      </w:tr>
    </w:tbl>
    <w:p>
      <w:r>
        <w:t/>
      </w:r>
    </w:p>
    <w:p>
      <w:r>
        <w:t/>
      </w:r>
    </w:p>
    <w:p>
      <w:pPr>
        <w:pStyle w:val="6"/>
      </w:pPr>
      <w:r>
        <w:rPr>
          <w:color w:val="000000"/>
        </w:rPr>
        <w:t>Attributen</w:t>
      </w:r>
    </w:p>
    <w:tbl>
      <w:tblPr>
        <w:tblW w:w="5532" w:type="dxa"/>
        <w:tblLayout w:type="fixed"/>
        <w:tblCellMar>
          <w:top w:w="15" w:type="dxa"/>
          <w:left w:w="75" w:type="dxa"/>
          <w:bottom w:w="15" w:type="dxa"/>
          <w:right w:w="75" w:type="dxa"/>
        </w:tblCellMar>
        <w:tblInd w:w="-30" w:type="dxa"/>
      </w:tblPr>
      <w:tblGrid>
        <w:gridCol w:w="1650"/>
        <w:gridCol w:w="3930"/>
      </w:tblGrid>
      <w:tr>
        <w:trPr>
          <w:tblHeader/>
          <w:trHeight w:val="300" w:hRule="atLeast"/>
        </w:trPr>
        <w:tc>
          <w:tcPr>
            <w:tcW w:w="1623" w:type="dxa"/>
            <w:tcBorders>
              <w:left w:val="single" w:sz="6" w:color="C0C0C0"/>
              <w:top w:val="single" w:sz="6" w:color="C0C0C0"/>
              <w:right w:val="single" w:sz="6" w:color="C0C0C0"/>
              <w:bottom w:val="single" w:sz="6" w:color="C0C0C0"/>
            </w:tcBorders>
            <w:shd w:val="clear" w:color="auto" w:fill="B6DDE8"/>
          </w:tcPr>
          <w:p>
            <w:r>
              <w:rPr>
                <w:b/>
                <w:color w:val="000000"/>
              </w:rPr>
              <w:t>Waarde</w:t>
            </w:r>
          </w:p>
        </w:tc>
        <w:tc>
          <w:tcPr>
            <w:tcW w:w="3903" w:type="dxa"/>
            <w:tcBorders>
              <w:left w:val="single" w:sz="6" w:color="C0C0C0"/>
              <w:top w:val="single" w:sz="6" w:color="C0C0C0"/>
              <w:right w:val="single" w:sz="6" w:color="C0C0C0"/>
              <w:bottom w:val="single" w:sz="6" w:color="C0C0C0"/>
            </w:tcBorders>
            <w:shd w:val="clear" w:color="auto" w:fill="B6DDE8"/>
          </w:tcPr>
          <w:p>
            <w:r>
              <w:rPr>
                <w:b/>
                <w:color w:val="000000"/>
              </w:rPr>
              <w:t>Omschrijving</w:t>
            </w:r>
          </w:p>
        </w:tc>
      </w:tr>
      <w:tr>
        <w:trPr>
          <w:trHeight w:val="300" w:hRule="atLeast"/>
        </w:trPr>
        <w:tc>
          <w:tcPr>
            <w:tcW w:w="1623" w:type="dxa"/>
            <w:tcBorders>
              <w:left w:val="single" w:sz="6" w:color="C0C0C0"/>
              <w:top w:val="single" w:sz="6" w:color="C0C0C0"/>
              <w:right w:val="single" w:sz="6" w:color="C0C0C0"/>
              <w:bottom w:val="single" w:sz="6" w:color="C0C0C0"/>
            </w:tcBorders>
          </w:tcPr>
          <w:p>
            <w:r>
              <w:rPr>
                <w:color w:val="000000"/>
              </w:rPr>
              <w:t>1</w:t>
            </w:r>
          </w:p>
        </w:tc>
        <w:tc>
          <w:tcPr>
            <w:tcW w:w="3903" w:type="dxa"/>
            <w:tcBorders>
              <w:left w:val="single" w:sz="6" w:color="C0C0C0"/>
              <w:top w:val="single" w:sz="6" w:color="C0C0C0"/>
              <w:right w:val="single" w:sz="6" w:color="C0C0C0"/>
              <w:bottom w:val="single" w:sz="6" w:color="C0C0C0"/>
            </w:tcBorders>
          </w:tcPr>
          <w:p>
            <w:pPr>
              <w:ind w:left="-30"/>
            </w:pPr>
            <w:r>
              <w:t>Hectometrering</w:t>
            </w:r>
          </w:p>
        </w:tc>
      </w:tr>
      <w:tr>
        <w:trPr>
          <w:trHeight w:val="300" w:hRule="atLeast"/>
        </w:trPr>
        <w:tc>
          <w:tcPr>
            <w:tcW w:w="1623" w:type="dxa"/>
            <w:tcBorders>
              <w:left w:val="single" w:sz="6" w:color="C0C0C0"/>
              <w:top w:val="single" w:sz="6" w:color="C0C0C0"/>
              <w:right w:val="single" w:sz="6" w:color="C0C0C0"/>
              <w:bottom w:val="single" w:sz="6" w:color="C0C0C0"/>
            </w:tcBorders>
          </w:tcPr>
          <w:p>
            <w:r>
              <w:rPr>
                <w:color w:val="000000"/>
              </w:rPr>
              <w:t>2</w:t>
            </w:r>
          </w:p>
        </w:tc>
        <w:tc>
          <w:tcPr>
            <w:tcW w:w="3903" w:type="dxa"/>
            <w:tcBorders>
              <w:left w:val="single" w:sz="6" w:color="C0C0C0"/>
              <w:top w:val="single" w:sz="6" w:color="C0C0C0"/>
              <w:right w:val="single" w:sz="6" w:color="C0C0C0"/>
              <w:bottom w:val="single" w:sz="6" w:color="C0C0C0"/>
            </w:tcBorders>
          </w:tcPr>
          <w:p>
            <w:r>
              <w:t>Kilometrering</w:t>
            </w:r>
          </w:p>
        </w:tc>
      </w:tr>
    </w:tbl>
    <w:p>
      <w:pPr>
        <w:ind w:left="-30"/>
      </w:pPr>
      <w:r>
        <w:rPr>
          <w:color w:val="000000"/>
        </w:rPr>
        <w:t/>
      </w:r>
    </w:p>
    <w:p>
      <w:pPr>
        <w:ind w:left="-30"/>
      </w:pPr>
      <w:r>
        <w:rPr>
          <w:color w:val="000000"/>
        </w:rPr>
        <w:t/>
      </w:r>
    </w:p>
    <w:p>
      <w:pPr>
        <w:ind w:left="-30"/>
      </w:pPr>
      <w:r>
        <w:rPr>
          <w:color w:val="000000"/>
        </w:rPr>
        <w:t/>
      </w:r>
    </w:p>
    <w:p>
      <w:pPr>
        <w:pStyle w:val="5"/>
      </w:pPr>
      <w:bookmarkStart w:id="698" w:name="TypeRegelbaarheid"/>
      <w:bookmarkEnd w:id="698"/>
      <w:r>
        <w:t>TypeRegelbaarheid</w:t>
      </w:r>
      <w:r>
        <w:rPr>
          <w:rStyle w:val="c13"/>
        </w:rPr>
      </w:r>
    </w:p>
    <w:p>
      <w:pPr>
        <w:pStyle w:val="6"/>
      </w:pPr>
      <w:r>
        <w:t>Beschrijving</w:t>
      </w:r>
    </w:p>
    <w:tbl>
      <w:tblPr>
        <w:tblW w:w="9675" w:type="dxa"/>
        <w:tblLayout w:type="fixed"/>
        <w:tblCellMar>
          <w:top w:w="15" w:type="dxa"/>
          <w:left w:w="0" w:type="dxa"/>
          <w:bottom w:w="15" w:type="dxa"/>
          <w:right w:w="0" w:type="dxa"/>
        </w:tblCellMar>
      </w:tblPr>
      <w:tblGrid>
        <w:gridCol w:w="2250"/>
        <w:gridCol w:w="5490"/>
      </w:tblGrid>
      <w:tr>
        <w:trPr>
          <w:trHeight w:val="300" w:hRule="atLeast"/>
        </w:trPr>
        <w:tc>
          <w:tcPr>
            <w:tcW w:w="2256" w:type="dxa"/>
            <w:vAlign w:val="center"/>
          </w:tcPr>
          <w:p>
            <w:r>
              <w:rPr>
                <w:color w:val="000000"/>
              </w:rPr>
              <w:t>Definitie</w:t>
            </w:r>
          </w:p>
        </w:tc>
        <w:tc>
          <w:tcPr>
            <w:tcW w:w="5484" w:type="dxa"/>
            <w:vAlign w:val="center"/>
          </w:tcPr>
          <w:p>
            <w:r>
              <w:t>Regelbaarheid soorten</w:t>
            </w:r>
          </w:p>
        </w:tc>
      </w:tr>
      <w:tr>
        <w:trPr>
          <w:trHeight w:val="300" w:hRule="atLeast"/>
        </w:trPr>
        <w:tc>
          <w:tcPr>
            <w:tcW w:w="2256" w:type="dxa"/>
            <w:vAlign w:val="center"/>
          </w:tcPr>
          <w:p>
            <w:r>
              <w:rPr>
                <w:color w:val="000000"/>
              </w:rPr>
              <w:t>Herkomst definitie</w:t>
            </w:r>
          </w:p>
        </w:tc>
        <w:tc>
          <w:tcPr>
            <w:tcW w:w="5484" w:type="dxa"/>
            <w:vAlign w:val="center"/>
          </w:tcPr>
          <w:p>
            <w:r>
              <w:t>Aquo</w:t>
            </w:r>
          </w:p>
        </w:tc>
      </w:tr>
      <w:tr>
        <w:trPr>
          <w:trHeight w:val="300" w:hRule="atLeast"/>
        </w:trPr>
        <w:tc>
          <w:tcPr>
            <w:tcW w:w="2256" w:type="dxa"/>
            <w:vAlign w:val="center"/>
          </w:tcPr>
          <w:p>
            <w:r>
              <w:rPr>
                <w:color w:val="000000"/>
              </w:rPr>
              <w:t>Type domein</w:t>
            </w:r>
          </w:p>
        </w:tc>
        <w:tc>
          <w:tcPr>
            <w:tcW w:w="5484" w:type="dxa"/>
            <w:vAlign w:val="center"/>
          </w:tcPr>
          <w:p>
            <w:r>
              <w:t>CodedValueDomain</w:t>
            </w:r>
          </w:p>
        </w:tc>
      </w:tr>
      <w:tr>
        <w:trPr>
          <w:trHeight w:val="300" w:hRule="atLeast"/>
        </w:trPr>
        <w:tc>
          <w:tcPr>
            <w:tcW w:w="2256" w:type="dxa"/>
            <w:vAlign w:val="center"/>
          </w:tcPr>
          <w:p>
            <w:r>
              <w:rPr>
                <w:color w:val="000000"/>
              </w:rPr>
              <w:t>Vast, vrij of aanvulbaar</w:t>
            </w:r>
          </w:p>
        </w:tc>
        <w:tc>
          <w:tcPr>
            <w:tcW w:w="5484" w:type="dxa"/>
            <w:vAlign w:val="center"/>
          </w:tcPr>
          <w:p>
            <w:r>
              <w:t>Vast</w:t>
            </w:r>
          </w:p>
        </w:tc>
      </w:tr>
    </w:tbl>
    <w:p>
      <w:r>
        <w:t/>
      </w:r>
    </w:p>
    <w:p>
      <w:r>
        <w:t/>
      </w:r>
    </w:p>
    <w:p>
      <w:pPr>
        <w:pStyle w:val="6"/>
      </w:pPr>
      <w:r>
        <w:t>Associaties</w:t>
      </w:r>
    </w:p>
    <w:tbl>
      <w:tblPr>
        <w:tblW w:w="9735" w:type="dxa"/>
        <w:tblLayout w:type="fixed"/>
        <w:tblCellMar>
          <w:top w:w="15" w:type="dxa"/>
          <w:left w:w="75" w:type="dxa"/>
          <w:bottom w:w="15" w:type="dxa"/>
          <w:right w:w="75" w:type="dxa"/>
        </w:tblCellMar>
      </w:tblPr>
      <w:tblGrid>
        <w:gridCol w:w="2670"/>
        <w:gridCol w:w="2910"/>
        <w:gridCol w:w="2235"/>
      </w:tblGrid>
      <w:tr>
        <w:trPr>
          <w:trHeight w:val="300" w:hRule="atLeast"/>
        </w:trPr>
        <w:tc>
          <w:tcPr>
            <w:tcW w:w="2643" w:type="dxa"/>
            <w:tcBorders>
              <w:left w:val="single" w:sz="6" w:color="BFBFBF"/>
              <w:top w:val="single" w:sz="6" w:color="BFBFBF"/>
              <w:right w:val="single" w:sz="6" w:color="BFBFBF"/>
              <w:bottom w:val="single" w:sz="6" w:color="BFBFBF"/>
            </w:tcBorders>
            <w:vAlign w:val="center"/>
            <w:shd w:val="clear" w:color="auto" w:fill="B6DDE8"/>
          </w:tcPr>
          <w:p>
            <w:r>
              <w:rPr>
                <w:b/>
              </w:rPr>
              <w:t>Object</w:t>
            </w:r>
          </w:p>
        </w:tc>
        <w:tc>
          <w:tcPr>
            <w:tcW w:w="2883" w:type="dxa"/>
            <w:tcBorders>
              <w:left w:val="single" w:sz="6" w:color="BFBFBF"/>
              <w:top w:val="single" w:sz="6" w:color="BFBFBF"/>
              <w:right w:val="single" w:sz="6" w:color="BFBFBF"/>
              <w:bottom w:val="single" w:sz="6" w:color="BFBFBF"/>
            </w:tcBorders>
            <w:vAlign w:val="center"/>
            <w:shd w:val="clear" w:color="auto" w:fill="B6DDE8"/>
          </w:tcPr>
          <w:p>
            <w:r>
              <w:rPr>
                <w:b/>
              </w:rPr>
              <w:t>Attribuut</w:t>
            </w:r>
          </w:p>
        </w:tc>
        <w:tc>
          <w:tcPr>
            <w:tcW w:w="2211" w:type="dxa"/>
            <w:tcBorders>
              <w:left w:val="single" w:sz="6" w:color="BFBFBF"/>
              <w:top w:val="single" w:sz="6" w:color="BFBFBF"/>
              <w:right w:val="single" w:sz="6" w:color="BFBFBF"/>
              <w:bottom w:val="single" w:sz="6" w:color="BFBFBF"/>
            </w:tcBorders>
            <w:vAlign w:val="center"/>
            <w:shd w:val="clear" w:color="auto" w:fill="B6DDE8"/>
          </w:tcPr>
          <w:p>
            <w:r>
              <w:rPr>
                <w:b/>
                <w:color w:val="000000"/>
              </w:rPr>
              <w:t>Default domeinwaarde</w:t>
            </w:r>
          </w:p>
        </w:tc>
      </w:tr>
      <w:tr>
        <w:trPr>
          <w:trHeight w:val="300" w:hRule="atLeast"/>
        </w:trPr>
        <w:tc>
          <w:tcPr>
            <w:tcW w:w="2643" w:type="dxa"/>
            <w:tcBorders>
              <w:left w:val="single" w:sz="6" w:color="BFBFBF"/>
              <w:top w:val="single" w:sz="6" w:color="BFBFBF"/>
              <w:right w:val="single" w:sz="6" w:color="BFBFBF"/>
              <w:bottom w:val="single" w:sz="6" w:color="BFBFBF"/>
            </w:tcBorders>
            <w:vAlign w:val="center"/>
          </w:tcPr>
          <w:p>
            <w:r>
              <w:rPr>
                <w:color w:val="000000"/>
              </w:rPr>
              <w:t>Afsluitmiddel</w:t>
            </w:r>
          </w:p>
        </w:tc>
        <w:tc>
          <w:tcPr>
            <w:tcW w:w="2883" w:type="dxa"/>
            <w:tcBorders>
              <w:left w:val="single" w:sz="6" w:color="BFBFBF"/>
              <w:top w:val="single" w:sz="6" w:color="BFBFBF"/>
              <w:right w:val="single" w:sz="6" w:color="BFBFBF"/>
              <w:bottom w:val="single" w:sz="6" w:color="BFBFBF"/>
            </w:tcBorders>
            <w:vAlign w:val="center"/>
          </w:tcPr>
          <w:p>
            <w:r>
              <w:rPr>
                <w:color w:val="000000"/>
              </w:rPr>
              <w:t>soortRegelbaarheid</w:t>
            </w:r>
          </w:p>
        </w:tc>
        <w:tc>
          <w:tcPr>
            <w:tcW w:w="2211" w:type="dxa"/>
            <w:tcBorders>
              <w:left w:val="single" w:sz="6" w:color="BFBFBF"/>
              <w:top w:val="single" w:sz="6" w:color="BFBFBF"/>
              <w:right w:val="single" w:sz="6" w:color="BFBFBF"/>
              <w:bottom w:val="single" w:sz="6" w:color="BFBFBF"/>
            </w:tcBorders>
            <w:vAlign w:val="center"/>
          </w:tcPr>
          <w:p>
            <w:r>
              <w:t>nvt</w:t>
            </w:r>
          </w:p>
        </w:tc>
      </w:tr>
      <w:tr>
        <w:trPr>
          <w:trHeight w:val="300" w:hRule="atLeast"/>
        </w:trPr>
        <w:tc>
          <w:tcPr>
            <w:tcW w:w="2643" w:type="dxa"/>
            <w:tcBorders>
              <w:left w:val="single" w:sz="6" w:color="BFBFBF"/>
              <w:top w:val="single" w:sz="6" w:color="BFBFBF"/>
              <w:right w:val="single" w:sz="6" w:color="BFBFBF"/>
              <w:bottom w:val="single" w:sz="6" w:color="BFBFBF"/>
            </w:tcBorders>
            <w:vAlign w:val="center"/>
          </w:tcPr>
          <w:p>
            <w:r>
              <w:rPr>
                <w:color w:val="000000"/>
              </w:rPr>
              <w:t>Stuw</w:t>
            </w:r>
          </w:p>
        </w:tc>
        <w:tc>
          <w:tcPr>
            <w:tcW w:w="2883" w:type="dxa"/>
            <w:tcBorders>
              <w:left w:val="single" w:sz="6" w:color="BFBFBF"/>
              <w:top w:val="single" w:sz="6" w:color="BFBFBF"/>
              <w:right w:val="single" w:sz="6" w:color="BFBFBF"/>
              <w:bottom w:val="single" w:sz="6" w:color="BFBFBF"/>
            </w:tcBorders>
            <w:vAlign w:val="center"/>
          </w:tcPr>
          <w:p>
            <w:r>
              <w:rPr>
                <w:color w:val="000000"/>
              </w:rPr>
              <w:t>soortRegelbaarheid</w:t>
            </w:r>
          </w:p>
        </w:tc>
        <w:tc>
          <w:tcPr>
            <w:tcW w:w="2211" w:type="dxa"/>
            <w:tcBorders>
              <w:left w:val="single" w:sz="6" w:color="BFBFBF"/>
              <w:top w:val="single" w:sz="6" w:color="BFBFBF"/>
              <w:right w:val="single" w:sz="6" w:color="BFBFBF"/>
              <w:bottom w:val="single" w:sz="6" w:color="BFBFBF"/>
            </w:tcBorders>
            <w:vAlign w:val="center"/>
          </w:tcPr>
          <w:p>
            <w:r>
              <w:t>nvt</w:t>
            </w:r>
          </w:p>
        </w:tc>
      </w:tr>
      <w:tr>
        <w:trPr>
          <w:trHeight w:val="300" w:hRule="atLeast"/>
        </w:trPr>
        <w:tc>
          <w:tcPr>
            <w:tcW w:w="2643" w:type="dxa"/>
            <w:tcBorders>
              <w:left w:val="single" w:sz="6" w:color="BFBFBF"/>
              <w:top w:val="single" w:sz="6" w:color="BFBFBF"/>
              <w:right w:val="single" w:sz="6" w:color="BFBFBF"/>
              <w:bottom w:val="single" w:sz="6" w:color="BFBFBF"/>
            </w:tcBorders>
            <w:vAlign w:val="center"/>
          </w:tcPr>
          <w:p>
            <w:r>
              <w:rPr>
                <w:color w:val="000000"/>
              </w:rPr>
              <w:t>Vuilvang</w:t>
            </w:r>
          </w:p>
        </w:tc>
        <w:tc>
          <w:tcPr>
            <w:tcW w:w="2883" w:type="dxa"/>
            <w:tcBorders>
              <w:left w:val="single" w:sz="6" w:color="BFBFBF"/>
              <w:top w:val="single" w:sz="6" w:color="BFBFBF"/>
              <w:right w:val="single" w:sz="6" w:color="BFBFBF"/>
              <w:bottom w:val="single" w:sz="6" w:color="BFBFBF"/>
            </w:tcBorders>
            <w:vAlign w:val="center"/>
          </w:tcPr>
          <w:p>
            <w:r>
              <w:rPr>
                <w:color w:val="000000"/>
              </w:rPr>
              <w:t>soortRegelbaarheid</w:t>
            </w:r>
          </w:p>
        </w:tc>
        <w:tc>
          <w:tcPr>
            <w:tcW w:w="2211" w:type="dxa"/>
            <w:tcBorders>
              <w:left w:val="single" w:sz="6" w:color="BFBFBF"/>
              <w:top w:val="single" w:sz="6" w:color="BFBFBF"/>
              <w:right w:val="single" w:sz="6" w:color="BFBFBF"/>
              <w:bottom w:val="single" w:sz="6" w:color="BFBFBF"/>
            </w:tcBorders>
            <w:vAlign w:val="center"/>
          </w:tcPr>
          <w:p>
            <w:r>
              <w:t>nvt</w:t>
            </w:r>
          </w:p>
        </w:tc>
      </w:tr>
    </w:tbl>
    <w:p>
      <w:r>
        <w:rPr>
          <w:color w:val="000000"/>
        </w:rPr>
        <w:t/>
      </w:r>
    </w:p>
    <w:p>
      <w:r>
        <w:rPr>
          <w:color w:val="000000"/>
        </w:rPr>
        <w:t/>
      </w:r>
    </w:p>
    <w:p>
      <w:pPr>
        <w:pStyle w:val="6"/>
      </w:pPr>
      <w:r>
        <w:rPr>
          <w:color w:val="000000"/>
        </w:rPr>
        <w:t>Attributen</w:t>
      </w:r>
    </w:p>
    <w:tbl>
      <w:tblPr>
        <w:tblW w:w="5532" w:type="dxa"/>
        <w:tblLayout w:type="fixed"/>
        <w:tblCellMar>
          <w:top w:w="15" w:type="dxa"/>
          <w:left w:w="75" w:type="dxa"/>
          <w:bottom w:w="15" w:type="dxa"/>
          <w:right w:w="75" w:type="dxa"/>
        </w:tblCellMar>
        <w:tblInd w:w="-30" w:type="dxa"/>
      </w:tblPr>
      <w:tblGrid>
        <w:gridCol w:w="1650"/>
        <w:gridCol w:w="3930"/>
      </w:tblGrid>
      <w:tr>
        <w:trPr>
          <w:tblHeader/>
          <w:trHeight w:val="300" w:hRule="atLeast"/>
        </w:trPr>
        <w:tc>
          <w:tcPr>
            <w:tcW w:w="1623" w:type="dxa"/>
            <w:tcBorders>
              <w:left w:val="single" w:sz="6" w:color="C0C0C0"/>
              <w:top w:val="single" w:sz="6" w:color="C0C0C0"/>
              <w:right w:val="single" w:sz="6" w:color="C0C0C0"/>
              <w:bottom w:val="single" w:sz="6" w:color="C0C0C0"/>
            </w:tcBorders>
            <w:shd w:val="clear" w:color="auto" w:fill="B6DDE8"/>
          </w:tcPr>
          <w:p>
            <w:r>
              <w:rPr>
                <w:b/>
                <w:color w:val="000000"/>
              </w:rPr>
              <w:t>Waarde</w:t>
            </w:r>
          </w:p>
        </w:tc>
        <w:tc>
          <w:tcPr>
            <w:tcW w:w="3903" w:type="dxa"/>
            <w:tcBorders>
              <w:left w:val="single" w:sz="6" w:color="C0C0C0"/>
              <w:top w:val="single" w:sz="6" w:color="C0C0C0"/>
              <w:right w:val="single" w:sz="6" w:color="C0C0C0"/>
              <w:bottom w:val="single" w:sz="6" w:color="C0C0C0"/>
            </w:tcBorders>
            <w:shd w:val="clear" w:color="auto" w:fill="B6DDE8"/>
          </w:tcPr>
          <w:p>
            <w:r>
              <w:rPr>
                <w:b/>
                <w:color w:val="000000"/>
              </w:rPr>
              <w:t>Omschrijving</w:t>
            </w:r>
          </w:p>
        </w:tc>
      </w:tr>
      <w:tr>
        <w:trPr>
          <w:trHeight w:val="300" w:hRule="atLeast"/>
        </w:trPr>
        <w:tc>
          <w:tcPr>
            <w:tcW w:w="1623" w:type="dxa"/>
            <w:tcBorders>
              <w:left w:val="single" w:sz="6" w:color="C0C0C0"/>
              <w:top w:val="single" w:sz="6" w:color="C0C0C0"/>
              <w:right w:val="single" w:sz="6" w:color="C0C0C0"/>
              <w:bottom w:val="single" w:sz="6" w:color="C0C0C0"/>
            </w:tcBorders>
          </w:tcPr>
          <w:p>
            <w:r>
              <w:rPr>
                <w:color w:val="000000"/>
              </w:rPr>
              <w:t>1</w:t>
            </w:r>
          </w:p>
        </w:tc>
        <w:tc>
          <w:tcPr>
            <w:tcW w:w="3903" w:type="dxa"/>
            <w:tcBorders>
              <w:left w:val="single" w:sz="6" w:color="C0C0C0"/>
              <w:top w:val="single" w:sz="6" w:color="C0C0C0"/>
              <w:right w:val="single" w:sz="6" w:color="C0C0C0"/>
              <w:bottom w:val="single" w:sz="6" w:color="C0C0C0"/>
            </w:tcBorders>
          </w:tcPr>
          <w:p>
            <w:r>
              <w:t>niet regelbaar (vast)</w:t>
            </w:r>
          </w:p>
        </w:tc>
      </w:tr>
      <w:tr>
        <w:trPr>
          <w:trHeight w:val="300" w:hRule="atLeast"/>
        </w:trPr>
        <w:tc>
          <w:tcPr>
            <w:tcW w:w="1623" w:type="dxa"/>
            <w:tcBorders>
              <w:left w:val="single" w:sz="6" w:color="C0C0C0"/>
              <w:top w:val="single" w:sz="6" w:color="C0C0C0"/>
              <w:right w:val="single" w:sz="6" w:color="C0C0C0"/>
              <w:bottom w:val="single" w:sz="6" w:color="C0C0C0"/>
            </w:tcBorders>
          </w:tcPr>
          <w:p>
            <w:r>
              <w:rPr>
                <w:color w:val="000000"/>
              </w:rPr>
              <w:t>2</w:t>
            </w:r>
          </w:p>
        </w:tc>
        <w:tc>
          <w:tcPr>
            <w:tcW w:w="3903" w:type="dxa"/>
            <w:tcBorders>
              <w:left w:val="single" w:sz="6" w:color="C0C0C0"/>
              <w:top w:val="single" w:sz="6" w:color="C0C0C0"/>
              <w:right w:val="single" w:sz="6" w:color="C0C0C0"/>
              <w:bottom w:val="single" w:sz="6" w:color="C0C0C0"/>
            </w:tcBorders>
          </w:tcPr>
          <w:p>
            <w:r>
              <w:t>regelbaar, niet automatisch</w:t>
            </w:r>
          </w:p>
        </w:tc>
      </w:tr>
      <w:tr>
        <w:trPr>
          <w:trHeight w:val="300" w:hRule="atLeast"/>
        </w:trPr>
        <w:tc>
          <w:tcPr>
            <w:tcW w:w="1623" w:type="dxa"/>
            <w:tcBorders>
              <w:left w:val="single" w:sz="6" w:color="C0C0C0"/>
              <w:top w:val="single" w:sz="6" w:color="C0C0C0"/>
              <w:right w:val="single" w:sz="6" w:color="C0C0C0"/>
              <w:bottom w:val="single" w:sz="6" w:color="C0C0C0"/>
            </w:tcBorders>
          </w:tcPr>
          <w:p>
            <w:r>
              <w:rPr>
                <w:color w:val="000000"/>
              </w:rPr>
              <w:t>3</w:t>
            </w:r>
          </w:p>
        </w:tc>
        <w:tc>
          <w:tcPr>
            <w:tcW w:w="3903" w:type="dxa"/>
            <w:tcBorders>
              <w:left w:val="single" w:sz="6" w:color="C0C0C0"/>
              <w:top w:val="single" w:sz="6" w:color="C0C0C0"/>
              <w:right w:val="single" w:sz="6" w:color="C0C0C0"/>
              <w:bottom w:val="single" w:sz="6" w:color="C0C0C0"/>
            </w:tcBorders>
          </w:tcPr>
          <w:p>
            <w:r>
              <w:t>regelbaar, automatisch</w:t>
            </w:r>
          </w:p>
        </w:tc>
      </w:tr>
      <w:tr>
        <w:trPr>
          <w:trHeight w:val="300" w:hRule="atLeast"/>
        </w:trPr>
        <w:tc>
          <w:tcPr>
            <w:tcW w:w="1623" w:type="dxa"/>
            <w:tcBorders>
              <w:left w:val="single" w:sz="6" w:color="C0C0C0"/>
              <w:top w:val="single" w:sz="6" w:color="C0C0C0"/>
              <w:right w:val="single" w:sz="6" w:color="C0C0C0"/>
              <w:bottom w:val="single" w:sz="6" w:color="C0C0C0"/>
            </w:tcBorders>
          </w:tcPr>
          <w:p>
            <w:r>
              <w:rPr>
                <w:color w:val="000000"/>
              </w:rPr>
              <w:t>4</w:t>
            </w:r>
          </w:p>
        </w:tc>
        <w:tc>
          <w:tcPr>
            <w:tcW w:w="3903" w:type="dxa"/>
            <w:tcBorders>
              <w:left w:val="single" w:sz="6" w:color="C0C0C0"/>
              <w:top w:val="single" w:sz="6" w:color="C0C0C0"/>
              <w:right w:val="single" w:sz="6" w:color="C0C0C0"/>
              <w:bottom w:val="single" w:sz="6" w:color="C0C0C0"/>
            </w:tcBorders>
          </w:tcPr>
          <w:p>
            <w:r>
              <w:t>handmatig</w:t>
            </w:r>
          </w:p>
        </w:tc>
      </w:tr>
      <w:tr>
        <w:trPr>
          <w:trHeight w:val="300" w:hRule="atLeast"/>
        </w:trPr>
        <w:tc>
          <w:tcPr>
            <w:tcW w:w="1623" w:type="dxa"/>
            <w:tcBorders>
              <w:left w:val="single" w:sz="6" w:color="C0C0C0"/>
              <w:top w:val="single" w:sz="6" w:color="C0C0C0"/>
              <w:right w:val="single" w:sz="6" w:color="C0C0C0"/>
              <w:bottom w:val="single" w:sz="6" w:color="C0C0C0"/>
            </w:tcBorders>
          </w:tcPr>
          <w:p>
            <w:r>
              <w:rPr>
                <w:color w:val="000000"/>
              </w:rPr>
              <w:t>98</w:t>
            </w:r>
          </w:p>
        </w:tc>
        <w:tc>
          <w:tcPr>
            <w:tcW w:w="3903" w:type="dxa"/>
            <w:tcBorders>
              <w:left w:val="single" w:sz="6" w:color="C0C0C0"/>
              <w:top w:val="single" w:sz="6" w:color="C0C0C0"/>
              <w:right w:val="single" w:sz="6" w:color="C0C0C0"/>
              <w:bottom w:val="single" w:sz="6" w:color="C0C0C0"/>
            </w:tcBorders>
          </w:tcPr>
          <w:p>
            <w:r>
              <w:t>overig</w:t>
            </w:r>
          </w:p>
        </w:tc>
      </w:tr>
    </w:tbl>
    <w:p>
      <w:pPr>
        <w:ind w:left="-30"/>
      </w:pPr>
      <w:r>
        <w:t/>
      </w:r>
    </w:p>
    <w:p>
      <w:r>
        <w:rPr>
          <w:color w:val="000000"/>
        </w:rPr>
        <w:t/>
      </w:r>
    </w:p>
    <w:p>
      <w:pPr>
        <w:ind w:left="-30"/>
      </w:pPr>
      <w:r>
        <w:rPr>
          <w:color w:val="000000"/>
        </w:rPr>
        <w:t/>
      </w:r>
    </w:p>
    <w:p>
      <w:pPr>
        <w:pStyle w:val="5"/>
      </w:pPr>
      <w:bookmarkStart w:id="699" w:name="TypeRegenwaterbuffer"/>
      <w:bookmarkEnd w:id="699"/>
      <w:r>
        <w:t>TypeRegenwaterbuffer</w:t>
      </w:r>
      <w:r>
        <w:rPr>
          <w:rStyle w:val="c13"/>
        </w:rPr>
      </w:r>
    </w:p>
    <w:p>
      <w:pPr>
        <w:pStyle w:val="6"/>
      </w:pPr>
      <w:r>
        <w:t>Beschrijving</w:t>
      </w:r>
    </w:p>
    <w:tbl>
      <w:tblPr>
        <w:tblW w:w="9675" w:type="dxa"/>
        <w:tblLayout w:type="fixed"/>
        <w:tblCellMar>
          <w:top w:w="15" w:type="dxa"/>
          <w:left w:w="0" w:type="dxa"/>
          <w:bottom w:w="15" w:type="dxa"/>
          <w:right w:w="0" w:type="dxa"/>
        </w:tblCellMar>
      </w:tblPr>
      <w:tblGrid>
        <w:gridCol w:w="2250"/>
        <w:gridCol w:w="5490"/>
      </w:tblGrid>
      <w:tr>
        <w:trPr>
          <w:trHeight w:val="300" w:hRule="atLeast"/>
        </w:trPr>
        <w:tc>
          <w:tcPr>
            <w:tcW w:w="2256" w:type="dxa"/>
            <w:vAlign w:val="center"/>
          </w:tcPr>
          <w:p>
            <w:r>
              <w:rPr>
                <w:color w:val="000000"/>
              </w:rPr>
              <w:t>Definitie</w:t>
            </w:r>
          </w:p>
        </w:tc>
        <w:tc>
          <w:tcPr>
            <w:tcW w:w="5484" w:type="dxa"/>
            <w:vAlign w:val="center"/>
          </w:tcPr>
          <w:p>
            <w:pPr>
              <w:spacing w:after="15"/>
            </w:pPr>
            <w:r>
              <w:t>Type Regenwaterbuffer</w:t>
            </w:r>
          </w:p>
        </w:tc>
      </w:tr>
      <w:tr>
        <w:trPr>
          <w:trHeight w:val="300" w:hRule="atLeast"/>
        </w:trPr>
        <w:tc>
          <w:tcPr>
            <w:tcW w:w="2256" w:type="dxa"/>
            <w:vAlign w:val="center"/>
          </w:tcPr>
          <w:p>
            <w:r>
              <w:rPr>
                <w:color w:val="000000"/>
              </w:rPr>
              <w:t>Herkomst definitie</w:t>
            </w:r>
          </w:p>
        </w:tc>
        <w:tc>
          <w:tcPr>
            <w:tcW w:w="5484" w:type="dxa"/>
            <w:vAlign w:val="center"/>
          </w:tcPr>
          <w:p>
            <w:r>
              <w:t>Project</w:t>
            </w:r>
          </w:p>
        </w:tc>
      </w:tr>
      <w:tr>
        <w:trPr>
          <w:trHeight w:val="300" w:hRule="atLeast"/>
        </w:trPr>
        <w:tc>
          <w:tcPr>
            <w:tcW w:w="2256" w:type="dxa"/>
            <w:vAlign w:val="center"/>
          </w:tcPr>
          <w:p>
            <w:r>
              <w:rPr>
                <w:color w:val="000000"/>
              </w:rPr>
              <w:t>Type domein</w:t>
            </w:r>
          </w:p>
        </w:tc>
        <w:tc>
          <w:tcPr>
            <w:tcW w:w="5484" w:type="dxa"/>
            <w:vAlign w:val="center"/>
          </w:tcPr>
          <w:p>
            <w:r>
              <w:t>CodedValueDomain</w:t>
            </w:r>
          </w:p>
        </w:tc>
      </w:tr>
      <w:tr>
        <w:trPr>
          <w:trHeight w:val="300" w:hRule="atLeast"/>
        </w:trPr>
        <w:tc>
          <w:tcPr>
            <w:tcW w:w="2256" w:type="dxa"/>
            <w:vAlign w:val="center"/>
          </w:tcPr>
          <w:p>
            <w:r>
              <w:rPr>
                <w:color w:val="000000"/>
              </w:rPr>
              <w:t>Vast, vrij of aanvulbaar</w:t>
            </w:r>
          </w:p>
        </w:tc>
        <w:tc>
          <w:tcPr>
            <w:tcW w:w="5484" w:type="dxa"/>
            <w:vAlign w:val="center"/>
          </w:tcPr>
          <w:p>
            <w:r>
              <w:t>Aanvulbaar</w:t>
            </w:r>
          </w:p>
        </w:tc>
      </w:tr>
    </w:tbl>
    <w:p>
      <w:r>
        <w:t/>
      </w:r>
    </w:p>
    <w:p>
      <w:r>
        <w:t/>
      </w:r>
    </w:p>
    <w:p>
      <w:pPr>
        <w:pStyle w:val="6"/>
      </w:pPr>
      <w:r>
        <w:t>Associaties</w:t>
      </w:r>
    </w:p>
    <w:tbl>
      <w:tblPr>
        <w:tblW w:w="9735" w:type="dxa"/>
        <w:tblLayout w:type="fixed"/>
        <w:tblCellMar>
          <w:top w:w="15" w:type="dxa"/>
          <w:left w:w="75" w:type="dxa"/>
          <w:bottom w:w="15" w:type="dxa"/>
          <w:right w:w="75" w:type="dxa"/>
        </w:tblCellMar>
      </w:tblPr>
      <w:tblGrid>
        <w:gridCol w:w="2670"/>
        <w:gridCol w:w="2910"/>
        <w:gridCol w:w="2235"/>
      </w:tblGrid>
      <w:tr>
        <w:trPr>
          <w:trHeight w:val="300" w:hRule="atLeast"/>
        </w:trPr>
        <w:tc>
          <w:tcPr>
            <w:tcW w:w="2643" w:type="dxa"/>
            <w:tcBorders>
              <w:left w:val="single" w:sz="6" w:color="BFBFBF"/>
              <w:top w:val="single" w:sz="6" w:color="BFBFBF"/>
              <w:right w:val="single" w:sz="6" w:color="BFBFBF"/>
              <w:bottom w:val="single" w:sz="6" w:color="BFBFBF"/>
            </w:tcBorders>
            <w:vAlign w:val="center"/>
            <w:shd w:val="clear" w:color="auto" w:fill="B6DDE8"/>
          </w:tcPr>
          <w:p>
            <w:r>
              <w:rPr>
                <w:b/>
              </w:rPr>
              <w:t>Object</w:t>
            </w:r>
          </w:p>
        </w:tc>
        <w:tc>
          <w:tcPr>
            <w:tcW w:w="2883" w:type="dxa"/>
            <w:tcBorders>
              <w:left w:val="single" w:sz="6" w:color="BFBFBF"/>
              <w:top w:val="single" w:sz="6" w:color="BFBFBF"/>
              <w:right w:val="single" w:sz="6" w:color="BFBFBF"/>
              <w:bottom w:val="single" w:sz="6" w:color="BFBFBF"/>
            </w:tcBorders>
            <w:vAlign w:val="center"/>
            <w:shd w:val="clear" w:color="auto" w:fill="B6DDE8"/>
          </w:tcPr>
          <w:p>
            <w:r>
              <w:rPr>
                <w:b/>
              </w:rPr>
              <w:t>Attribuut</w:t>
            </w:r>
          </w:p>
        </w:tc>
        <w:tc>
          <w:tcPr>
            <w:tcW w:w="2211" w:type="dxa"/>
            <w:tcBorders>
              <w:left w:val="single" w:sz="6" w:color="BFBFBF"/>
              <w:top w:val="single" w:sz="6" w:color="BFBFBF"/>
              <w:right w:val="single" w:sz="6" w:color="BFBFBF"/>
              <w:bottom w:val="single" w:sz="6" w:color="BFBFBF"/>
            </w:tcBorders>
            <w:vAlign w:val="center"/>
            <w:shd w:val="clear" w:color="auto" w:fill="B6DDE8"/>
          </w:tcPr>
          <w:p>
            <w:r>
              <w:rPr>
                <w:b/>
                <w:color w:val="000000"/>
              </w:rPr>
              <w:t>Default domeinwaarde</w:t>
            </w:r>
          </w:p>
        </w:tc>
      </w:tr>
      <w:tr>
        <w:trPr>
          <w:trHeight w:val="300" w:hRule="atLeast"/>
        </w:trPr>
        <w:tc>
          <w:tcPr>
            <w:tcW w:w="2643" w:type="dxa"/>
            <w:tcBorders>
              <w:left w:val="single" w:sz="6" w:color="BFBFBF"/>
              <w:top w:val="single" w:sz="6" w:color="BFBFBF"/>
              <w:right w:val="single" w:sz="6" w:color="BFBFBF"/>
              <w:bottom w:val="single" w:sz="6" w:color="BFBFBF"/>
            </w:tcBorders>
            <w:vAlign w:val="center"/>
          </w:tcPr>
          <w:p>
            <w:r>
              <w:t>Regenwaterbuffer</w:t>
            </w:r>
          </w:p>
        </w:tc>
        <w:tc>
          <w:tcPr>
            <w:tcW w:w="2883" w:type="dxa"/>
            <w:tcBorders>
              <w:left w:val="single" w:sz="6" w:color="BFBFBF"/>
              <w:top w:val="single" w:sz="6" w:color="BFBFBF"/>
              <w:right w:val="single" w:sz="6" w:color="BFBFBF"/>
              <w:bottom w:val="single" w:sz="6" w:color="BFBFBF"/>
            </w:tcBorders>
            <w:vAlign w:val="center"/>
          </w:tcPr>
          <w:p>
            <w:r>
              <w:rPr>
                <w:color w:val="000000"/>
              </w:rPr>
              <w:t>soortRegenwaterbuffer</w:t>
            </w:r>
          </w:p>
        </w:tc>
        <w:tc>
          <w:tcPr>
            <w:tcW w:w="2211" w:type="dxa"/>
            <w:tcBorders>
              <w:left w:val="single" w:sz="6" w:color="BFBFBF"/>
              <w:top w:val="single" w:sz="6" w:color="BFBFBF"/>
              <w:right w:val="single" w:sz="6" w:color="BFBFBF"/>
              <w:bottom w:val="single" w:sz="6" w:color="BFBFBF"/>
            </w:tcBorders>
            <w:vAlign w:val="center"/>
          </w:tcPr>
          <w:p>
            <w:r>
              <w:t>nvt</w:t>
            </w:r>
          </w:p>
        </w:tc>
      </w:tr>
    </w:tbl>
    <w:p>
      <w:r>
        <w:rPr>
          <w:color w:val="000000"/>
        </w:rPr>
        <w:t/>
      </w:r>
    </w:p>
    <w:p>
      <w:r>
        <w:rPr>
          <w:color w:val="000000"/>
        </w:rPr>
        <w:t/>
      </w:r>
    </w:p>
    <w:p>
      <w:pPr>
        <w:pStyle w:val="6"/>
      </w:pPr>
      <w:r>
        <w:rPr>
          <w:color w:val="000000"/>
        </w:rPr>
        <w:t>Attributen</w:t>
      </w:r>
    </w:p>
    <w:tbl>
      <w:tblPr>
        <w:tblW w:w="5532" w:type="dxa"/>
        <w:tblLayout w:type="fixed"/>
        <w:tblCellMar>
          <w:top w:w="15" w:type="dxa"/>
          <w:left w:w="75" w:type="dxa"/>
          <w:bottom w:w="15" w:type="dxa"/>
          <w:right w:w="75" w:type="dxa"/>
        </w:tblCellMar>
        <w:tblInd w:w="-30" w:type="dxa"/>
      </w:tblPr>
      <w:tblGrid>
        <w:gridCol w:w="1650"/>
        <w:gridCol w:w="3930"/>
      </w:tblGrid>
      <w:tr>
        <w:trPr>
          <w:tblHeader/>
          <w:trHeight w:val="300" w:hRule="atLeast"/>
        </w:trPr>
        <w:tc>
          <w:tcPr>
            <w:tcW w:w="1623" w:type="dxa"/>
            <w:tcBorders>
              <w:left w:val="single" w:sz="6" w:color="C0C0C0"/>
              <w:top w:val="single" w:sz="6" w:color="C0C0C0"/>
              <w:right w:val="single" w:sz="6" w:color="C0C0C0"/>
              <w:bottom w:val="single" w:sz="6" w:color="C0C0C0"/>
            </w:tcBorders>
            <w:shd w:val="clear" w:color="auto" w:fill="B6DDE8"/>
          </w:tcPr>
          <w:p>
            <w:r>
              <w:rPr>
                <w:b/>
                <w:color w:val="000000"/>
              </w:rPr>
              <w:t>Waarde</w:t>
            </w:r>
          </w:p>
        </w:tc>
        <w:tc>
          <w:tcPr>
            <w:tcW w:w="3903" w:type="dxa"/>
            <w:tcBorders>
              <w:left w:val="single" w:sz="6" w:color="C0C0C0"/>
              <w:top w:val="single" w:sz="6" w:color="C0C0C0"/>
              <w:right w:val="single" w:sz="6" w:color="C0C0C0"/>
              <w:bottom w:val="single" w:sz="6" w:color="C0C0C0"/>
            </w:tcBorders>
            <w:shd w:val="clear" w:color="auto" w:fill="B6DDE8"/>
          </w:tcPr>
          <w:p>
            <w:r>
              <w:rPr>
                <w:b/>
                <w:color w:val="000000"/>
              </w:rPr>
              <w:t>Omschrijving</w:t>
            </w:r>
          </w:p>
        </w:tc>
      </w:tr>
      <w:tr>
        <w:trPr>
          <w:trHeight w:val="300" w:hRule="atLeast"/>
        </w:trPr>
        <w:tc>
          <w:tcPr>
            <w:tcW w:w="1623" w:type="dxa"/>
            <w:tcBorders>
              <w:left w:val="single" w:sz="6" w:color="C0C0C0"/>
              <w:top w:val="single" w:sz="6" w:color="C0C0C0"/>
              <w:right w:val="single" w:sz="6" w:color="C0C0C0"/>
              <w:bottom w:val="single" w:sz="6" w:color="C0C0C0"/>
            </w:tcBorders>
          </w:tcPr>
          <w:p>
            <w:r>
              <w:rPr>
                <w:color w:val="000000"/>
              </w:rPr>
              <w:t>1</w:t>
            </w:r>
          </w:p>
        </w:tc>
        <w:tc>
          <w:tcPr>
            <w:tcW w:w="3903" w:type="dxa"/>
            <w:tcBorders>
              <w:left w:val="single" w:sz="6" w:color="C0C0C0"/>
              <w:top w:val="single" w:sz="6" w:color="C0C0C0"/>
              <w:right w:val="single" w:sz="6" w:color="C0C0C0"/>
              <w:bottom w:val="single" w:sz="6" w:color="C0C0C0"/>
            </w:tcBorders>
          </w:tcPr>
          <w:p>
            <w:r>
              <w:t>gecombineerd</w:t>
            </w:r>
          </w:p>
        </w:tc>
      </w:tr>
      <w:tr>
        <w:trPr>
          <w:trHeight w:val="300" w:hRule="atLeast"/>
        </w:trPr>
        <w:tc>
          <w:tcPr>
            <w:tcW w:w="1623" w:type="dxa"/>
            <w:tcBorders>
              <w:left w:val="single" w:sz="6" w:color="C0C0C0"/>
              <w:top w:val="single" w:sz="6" w:color="C0C0C0"/>
              <w:right w:val="single" w:sz="6" w:color="C0C0C0"/>
              <w:bottom w:val="single" w:sz="6" w:color="C0C0C0"/>
            </w:tcBorders>
          </w:tcPr>
          <w:p>
            <w:r>
              <w:rPr>
                <w:color w:val="000000"/>
              </w:rPr>
              <w:t>2</w:t>
            </w:r>
          </w:p>
        </w:tc>
        <w:tc>
          <w:tcPr>
            <w:tcW w:w="3903" w:type="dxa"/>
            <w:tcBorders>
              <w:left w:val="single" w:sz="6" w:color="C0C0C0"/>
              <w:top w:val="single" w:sz="6" w:color="C0C0C0"/>
              <w:right w:val="single" w:sz="6" w:color="C0C0C0"/>
              <w:bottom w:val="single" w:sz="6" w:color="C0C0C0"/>
            </w:tcBorders>
          </w:tcPr>
          <w:p>
            <w:r>
              <w:t>landelijk</w:t>
            </w:r>
          </w:p>
        </w:tc>
      </w:tr>
      <w:tr>
        <w:trPr>
          <w:trHeight w:val="300" w:hRule="atLeast"/>
        </w:trPr>
        <w:tc>
          <w:tcPr>
            <w:tcW w:w="1623" w:type="dxa"/>
            <w:tcBorders>
              <w:left w:val="single" w:sz="6" w:color="C0C0C0"/>
              <w:top w:val="single" w:sz="6" w:color="C0C0C0"/>
              <w:right w:val="single" w:sz="6" w:color="C0C0C0"/>
              <w:bottom w:val="single" w:sz="6" w:color="C0C0C0"/>
            </w:tcBorders>
          </w:tcPr>
          <w:p>
            <w:r>
              <w:rPr>
                <w:color w:val="000000"/>
              </w:rPr>
              <w:t>3</w:t>
            </w:r>
          </w:p>
        </w:tc>
        <w:tc>
          <w:tcPr>
            <w:tcW w:w="3903" w:type="dxa"/>
            <w:tcBorders>
              <w:left w:val="single" w:sz="6" w:color="C0C0C0"/>
              <w:top w:val="single" w:sz="6" w:color="C0C0C0"/>
              <w:right w:val="single" w:sz="6" w:color="C0C0C0"/>
              <w:bottom w:val="single" w:sz="6" w:color="C0C0C0"/>
            </w:tcBorders>
          </w:tcPr>
          <w:p>
            <w:r>
              <w:t>stedelijk</w:t>
            </w:r>
          </w:p>
        </w:tc>
      </w:tr>
    </w:tbl>
    <w:p>
      <w:pPr>
        <w:ind w:left="-30"/>
      </w:pPr>
      <w:r>
        <w:t/>
      </w:r>
    </w:p>
    <w:p>
      <w:r>
        <w:rPr>
          <w:color w:val="000000"/>
        </w:rPr>
        <w:t/>
      </w:r>
    </w:p>
    <w:p>
      <w:pPr>
        <w:pStyle w:val="5"/>
      </w:pPr>
      <w:bookmarkStart w:id="700" w:name="TypeRioolgemaal"/>
      <w:bookmarkEnd w:id="700"/>
      <w:r>
        <w:t>TypeRioolgemaal</w:t>
      </w:r>
      <w:r>
        <w:rPr>
          <w:rStyle w:val="c13"/>
        </w:rPr>
      </w:r>
    </w:p>
    <w:p>
      <w:pPr>
        <w:pStyle w:val="6"/>
      </w:pPr>
      <w:r>
        <w:t>Beschrijving</w:t>
      </w:r>
    </w:p>
    <w:tbl>
      <w:tblPr>
        <w:tblW w:w="9675" w:type="dxa"/>
        <w:tblLayout w:type="fixed"/>
        <w:tblCellMar>
          <w:top w:w="15" w:type="dxa"/>
          <w:left w:w="0" w:type="dxa"/>
          <w:bottom w:w="15" w:type="dxa"/>
          <w:right w:w="0" w:type="dxa"/>
        </w:tblCellMar>
      </w:tblPr>
      <w:tblGrid>
        <w:gridCol w:w="2250"/>
        <w:gridCol w:w="5490"/>
      </w:tblGrid>
      <w:tr>
        <w:trPr>
          <w:trHeight w:val="300" w:hRule="atLeast"/>
        </w:trPr>
        <w:tc>
          <w:tcPr>
            <w:tcW w:w="2256" w:type="dxa"/>
            <w:vAlign w:val="center"/>
          </w:tcPr>
          <w:p>
            <w:r>
              <w:rPr>
                <w:color w:val="000000"/>
              </w:rPr>
              <w:t>Definitie</w:t>
            </w:r>
          </w:p>
        </w:tc>
        <w:tc>
          <w:tcPr>
            <w:tcW w:w="5484" w:type="dxa"/>
            <w:vAlign w:val="center"/>
          </w:tcPr>
          <w:p>
            <w:r>
              <w:t>Type rioolgemaal</w:t>
            </w:r>
          </w:p>
        </w:tc>
      </w:tr>
      <w:tr>
        <w:trPr>
          <w:trHeight w:val="300" w:hRule="atLeast"/>
        </w:trPr>
        <w:tc>
          <w:tcPr>
            <w:tcW w:w="2256" w:type="dxa"/>
            <w:vAlign w:val="center"/>
          </w:tcPr>
          <w:p>
            <w:r>
              <w:rPr>
                <w:color w:val="000000"/>
              </w:rPr>
              <w:t>Herkomst definitie</w:t>
            </w:r>
          </w:p>
        </w:tc>
        <w:tc>
          <w:tcPr>
            <w:tcW w:w="5484" w:type="dxa"/>
            <w:vAlign w:val="center"/>
          </w:tcPr>
          <w:p>
            <w:r>
              <w:t>Project</w:t>
            </w:r>
          </w:p>
        </w:tc>
      </w:tr>
      <w:tr>
        <w:trPr>
          <w:trHeight w:val="300" w:hRule="atLeast"/>
        </w:trPr>
        <w:tc>
          <w:tcPr>
            <w:tcW w:w="2256" w:type="dxa"/>
            <w:vAlign w:val="center"/>
          </w:tcPr>
          <w:p>
            <w:r>
              <w:rPr>
                <w:color w:val="000000"/>
              </w:rPr>
              <w:t>Type domein</w:t>
            </w:r>
          </w:p>
        </w:tc>
        <w:tc>
          <w:tcPr>
            <w:tcW w:w="5484" w:type="dxa"/>
            <w:vAlign w:val="center"/>
          </w:tcPr>
          <w:p>
            <w:r>
              <w:t>CodedValueDomain</w:t>
            </w:r>
          </w:p>
        </w:tc>
      </w:tr>
      <w:tr>
        <w:trPr>
          <w:trHeight w:val="300" w:hRule="atLeast"/>
        </w:trPr>
        <w:tc>
          <w:tcPr>
            <w:tcW w:w="2256" w:type="dxa"/>
            <w:vAlign w:val="center"/>
          </w:tcPr>
          <w:p>
            <w:r>
              <w:rPr>
                <w:color w:val="000000"/>
              </w:rPr>
              <w:t>Vast, vrij of aanvulbaar</w:t>
            </w:r>
          </w:p>
        </w:tc>
        <w:tc>
          <w:tcPr>
            <w:tcW w:w="5484" w:type="dxa"/>
            <w:vAlign w:val="center"/>
          </w:tcPr>
          <w:p>
            <w:r>
              <w:t>Vast</w:t>
            </w:r>
          </w:p>
        </w:tc>
      </w:tr>
    </w:tbl>
    <w:p>
      <w:r>
        <w:t/>
      </w:r>
    </w:p>
    <w:p>
      <w:r>
        <w:t/>
      </w:r>
    </w:p>
    <w:p>
      <w:pPr>
        <w:pStyle w:val="6"/>
      </w:pPr>
      <w:r>
        <w:t>Associaties</w:t>
      </w:r>
    </w:p>
    <w:tbl>
      <w:tblPr>
        <w:tblW w:w="9735" w:type="dxa"/>
        <w:tblLayout w:type="fixed"/>
        <w:tblCellMar>
          <w:top w:w="15" w:type="dxa"/>
          <w:left w:w="75" w:type="dxa"/>
          <w:bottom w:w="15" w:type="dxa"/>
          <w:right w:w="75" w:type="dxa"/>
        </w:tblCellMar>
      </w:tblPr>
      <w:tblGrid>
        <w:gridCol w:w="2670"/>
        <w:gridCol w:w="2895"/>
        <w:gridCol w:w="2250"/>
      </w:tblGrid>
      <w:tr>
        <w:trPr>
          <w:trHeight w:val="300" w:hRule="atLeast"/>
        </w:trPr>
        <w:tc>
          <w:tcPr>
            <w:tcW w:w="2643" w:type="dxa"/>
            <w:tcBorders>
              <w:left w:val="single" w:sz="6" w:color="BFBFBF"/>
              <w:top w:val="single" w:sz="6" w:color="BFBFBF"/>
              <w:right w:val="single" w:sz="6" w:color="BFBFBF"/>
              <w:bottom w:val="single" w:sz="6" w:color="BFBFBF"/>
            </w:tcBorders>
            <w:vAlign w:val="center"/>
            <w:shd w:val="clear" w:color="auto" w:fill="B6DDE8"/>
          </w:tcPr>
          <w:p>
            <w:r>
              <w:rPr>
                <w:b/>
              </w:rPr>
              <w:t>Object</w:t>
            </w:r>
          </w:p>
        </w:tc>
        <w:tc>
          <w:tcPr>
            <w:tcW w:w="2871" w:type="dxa"/>
            <w:tcBorders>
              <w:left w:val="single" w:sz="6" w:color="BFBFBF"/>
              <w:top w:val="single" w:sz="6" w:color="BFBFBF"/>
              <w:right w:val="single" w:sz="6" w:color="BFBFBF"/>
              <w:bottom w:val="single" w:sz="6" w:color="BFBFBF"/>
            </w:tcBorders>
            <w:vAlign w:val="center"/>
            <w:shd w:val="clear" w:color="auto" w:fill="B6DDE8"/>
          </w:tcPr>
          <w:p>
            <w:r>
              <w:rPr>
                <w:b/>
              </w:rPr>
              <w:t>Attribuut</w:t>
            </w:r>
          </w:p>
        </w:tc>
        <w:tc>
          <w:tcPr>
            <w:tcW w:w="2223" w:type="dxa"/>
            <w:tcBorders>
              <w:left w:val="single" w:sz="6" w:color="BFBFBF"/>
              <w:top w:val="single" w:sz="6" w:color="BFBFBF"/>
              <w:right w:val="single" w:sz="6" w:color="BFBFBF"/>
              <w:bottom w:val="single" w:sz="6" w:color="BFBFBF"/>
            </w:tcBorders>
            <w:vAlign w:val="center"/>
            <w:shd w:val="clear" w:color="auto" w:fill="B6DDE8"/>
          </w:tcPr>
          <w:p>
            <w:r>
              <w:rPr>
                <w:b/>
                <w:color w:val="000000"/>
              </w:rPr>
              <w:t>Default domeinwaarde</w:t>
            </w:r>
          </w:p>
        </w:tc>
      </w:tr>
      <w:tr>
        <w:trPr>
          <w:trHeight w:val="300" w:hRule="atLeast"/>
        </w:trPr>
        <w:tc>
          <w:tcPr>
            <w:tcW w:w="2643" w:type="dxa"/>
            <w:tcBorders>
              <w:left w:val="single" w:sz="6" w:color="BFBFBF"/>
              <w:top w:val="single" w:sz="6" w:color="BFBFBF"/>
              <w:right w:val="single" w:sz="6" w:color="BFBFBF"/>
              <w:bottom w:val="single" w:sz="6" w:color="BFBFBF"/>
            </w:tcBorders>
            <w:vAlign w:val="center"/>
          </w:tcPr>
          <w:p>
            <w:r>
              <w:rPr>
                <w:color w:val="000000"/>
              </w:rPr>
              <w:t>Rioolgemaal</w:t>
            </w:r>
          </w:p>
        </w:tc>
        <w:tc>
          <w:tcPr>
            <w:tcW w:w="2871" w:type="dxa"/>
            <w:tcBorders>
              <w:left w:val="single" w:sz="6" w:color="BFBFBF"/>
              <w:top w:val="single" w:sz="6" w:color="BFBFBF"/>
              <w:right w:val="single" w:sz="6" w:color="BFBFBF"/>
              <w:bottom w:val="single" w:sz="6" w:color="BFBFBF"/>
            </w:tcBorders>
            <w:vAlign w:val="center"/>
          </w:tcPr>
          <w:p>
            <w:r>
              <w:rPr>
                <w:color w:val="000000"/>
              </w:rPr>
              <w:t>soortRioolgemaal</w:t>
            </w:r>
          </w:p>
        </w:tc>
        <w:tc>
          <w:tcPr>
            <w:tcW w:w="2223" w:type="dxa"/>
            <w:tcBorders>
              <w:left w:val="single" w:sz="6" w:color="BFBFBF"/>
              <w:top w:val="single" w:sz="6" w:color="BFBFBF"/>
              <w:right w:val="single" w:sz="6" w:color="BFBFBF"/>
              <w:bottom w:val="single" w:sz="6" w:color="BFBFBF"/>
            </w:tcBorders>
            <w:vAlign w:val="center"/>
          </w:tcPr>
          <w:p>
            <w:r>
              <w:t/>
            </w:r>
          </w:p>
        </w:tc>
      </w:tr>
    </w:tbl>
    <w:p>
      <w:r>
        <w:t/>
      </w:r>
    </w:p>
    <w:p>
      <w:r>
        <w:rPr>
          <w:color w:val="000000"/>
        </w:rPr>
        <w:t/>
      </w:r>
    </w:p>
    <w:p>
      <w:pPr>
        <w:pStyle w:val="6"/>
      </w:pPr>
      <w:r>
        <w:rPr>
          <w:color w:val="000000"/>
        </w:rPr>
        <w:t>Attributen</w:t>
      </w:r>
    </w:p>
    <w:tbl>
      <w:tblPr>
        <w:tblW w:w="6960" w:type="dxa"/>
        <w:tblLayout w:type="fixed"/>
        <w:tblCellMar>
          <w:top w:w="15" w:type="dxa"/>
          <w:left w:w="75" w:type="dxa"/>
          <w:bottom w:w="15" w:type="dxa"/>
          <w:right w:w="75" w:type="dxa"/>
        </w:tblCellMar>
        <w:tblInd w:w="-30" w:type="dxa"/>
      </w:tblPr>
      <w:tblGrid>
        <w:gridCol w:w="1650"/>
        <w:gridCol w:w="3930"/>
      </w:tblGrid>
      <w:tr>
        <w:trPr>
          <w:trHeight w:val="300" w:hRule="atLeast"/>
        </w:trPr>
        <w:tc>
          <w:tcPr>
            <w:tcW w:w="1623" w:type="dxa"/>
            <w:tcBorders>
              <w:left w:val="single" w:sz="6" w:color="C0C0C0"/>
              <w:top w:val="single" w:sz="6" w:color="C0C0C0"/>
              <w:right w:val="single" w:sz="6" w:color="C0C0C0"/>
              <w:bottom w:val="single" w:sz="6" w:color="C0C0C0"/>
            </w:tcBorders>
            <w:shd w:val="clear" w:color="auto" w:fill="B6DDE8"/>
          </w:tcPr>
          <w:p>
            <w:r>
              <w:rPr>
                <w:b/>
                <w:color w:val="000000"/>
              </w:rPr>
              <w:t>Waarde</w:t>
            </w:r>
          </w:p>
        </w:tc>
        <w:tc>
          <w:tcPr>
            <w:tcW w:w="3903" w:type="dxa"/>
            <w:tcBorders>
              <w:left w:val="single" w:sz="6" w:color="C0C0C0"/>
              <w:top w:val="single" w:sz="6" w:color="C0C0C0"/>
              <w:right w:val="single" w:sz="6" w:color="C0C0C0"/>
              <w:bottom w:val="single" w:sz="6" w:color="C0C0C0"/>
            </w:tcBorders>
            <w:shd w:val="clear" w:color="auto" w:fill="B6DDE8"/>
          </w:tcPr>
          <w:p>
            <w:r>
              <w:rPr>
                <w:b/>
                <w:color w:val="000000"/>
              </w:rPr>
              <w:t>Omschrijving</w:t>
            </w:r>
          </w:p>
        </w:tc>
      </w:tr>
      <w:tr>
        <w:trPr>
          <w:trHeight w:val="300" w:hRule="atLeast"/>
        </w:trPr>
        <w:tc>
          <w:tcPr>
            <w:tcW w:w="1623" w:type="dxa"/>
            <w:tcBorders>
              <w:left w:val="single" w:sz="6" w:color="C0C0C0"/>
              <w:top w:val="single" w:sz="6" w:color="C0C0C0"/>
              <w:right w:val="single" w:sz="6" w:color="C0C0C0"/>
              <w:bottom w:val="single" w:sz="6" w:color="C0C0C0"/>
            </w:tcBorders>
          </w:tcPr>
          <w:p>
            <w:r>
              <w:rPr>
                <w:color w:val="000000"/>
              </w:rPr>
              <w:t>1</w:t>
            </w:r>
          </w:p>
        </w:tc>
        <w:tc>
          <w:tcPr>
            <w:tcW w:w="3903" w:type="dxa"/>
            <w:tcBorders>
              <w:left w:val="single" w:sz="6" w:color="C0C0C0"/>
              <w:top w:val="single" w:sz="6" w:color="C0C0C0"/>
              <w:right w:val="single" w:sz="6" w:color="C0C0C0"/>
              <w:bottom w:val="single" w:sz="6" w:color="C0C0C0"/>
            </w:tcBorders>
          </w:tcPr>
          <w:p>
            <w:r>
              <w:rPr>
                <w:color w:val="000000"/>
              </w:rPr>
              <w:t>RWA-eindgemaal</w:t>
            </w:r>
          </w:p>
        </w:tc>
      </w:tr>
      <w:tr>
        <w:trPr>
          <w:trHeight w:val="300" w:hRule="atLeast"/>
        </w:trPr>
        <w:tc>
          <w:tcPr>
            <w:tcW w:w="1623" w:type="dxa"/>
            <w:tcBorders>
              <w:left w:val="single" w:sz="6" w:color="C0C0C0"/>
              <w:top w:val="single" w:sz="6" w:color="C0C0C0"/>
              <w:right w:val="single" w:sz="6" w:color="C0C0C0"/>
              <w:bottom w:val="single" w:sz="6" w:color="C0C0C0"/>
            </w:tcBorders>
          </w:tcPr>
          <w:p>
            <w:r>
              <w:rPr>
                <w:color w:val="000000"/>
              </w:rPr>
              <w:t>2</w:t>
            </w:r>
          </w:p>
        </w:tc>
        <w:tc>
          <w:tcPr>
            <w:tcW w:w="3903" w:type="dxa"/>
            <w:tcBorders>
              <w:left w:val="single" w:sz="6" w:color="C0C0C0"/>
              <w:top w:val="single" w:sz="6" w:color="C0C0C0"/>
              <w:right w:val="single" w:sz="6" w:color="C0C0C0"/>
              <w:bottom w:val="single" w:sz="6" w:color="C0C0C0"/>
            </w:tcBorders>
          </w:tcPr>
          <w:p>
            <w:r>
              <w:rPr>
                <w:color w:val="000000"/>
              </w:rPr>
              <w:t>DWA-eindgemaal</w:t>
            </w:r>
          </w:p>
        </w:tc>
      </w:tr>
      <w:tr>
        <w:trPr>
          <w:trHeight w:val="300" w:hRule="atLeast"/>
        </w:trPr>
        <w:tc>
          <w:tcPr>
            <w:tcW w:w="1623" w:type="dxa"/>
            <w:tcBorders>
              <w:left w:val="single" w:sz="6" w:color="C0C0C0"/>
              <w:top w:val="single" w:sz="6" w:color="C0C0C0"/>
              <w:right w:val="single" w:sz="6" w:color="C0C0C0"/>
              <w:bottom w:val="single" w:sz="6" w:color="C0C0C0"/>
            </w:tcBorders>
          </w:tcPr>
          <w:p>
            <w:r>
              <w:rPr>
                <w:color w:val="000000"/>
              </w:rPr>
              <w:t>3</w:t>
            </w:r>
          </w:p>
        </w:tc>
        <w:tc>
          <w:tcPr>
            <w:tcW w:w="3903" w:type="dxa"/>
            <w:tcBorders>
              <w:left w:val="single" w:sz="6" w:color="C0C0C0"/>
              <w:top w:val="single" w:sz="6" w:color="C0C0C0"/>
              <w:right w:val="single" w:sz="6" w:color="C0C0C0"/>
              <w:bottom w:val="single" w:sz="6" w:color="C0C0C0"/>
            </w:tcBorders>
          </w:tcPr>
          <w:p>
            <w:r>
              <w:rPr>
                <w:color w:val="000000"/>
              </w:rPr>
              <w:t>RWA-opvoergemaal</w:t>
            </w:r>
          </w:p>
        </w:tc>
      </w:tr>
      <w:tr>
        <w:trPr>
          <w:trHeight w:val="300" w:hRule="atLeast"/>
        </w:trPr>
        <w:tc>
          <w:tcPr>
            <w:tcW w:w="1623" w:type="dxa"/>
            <w:tcBorders>
              <w:left w:val="single" w:sz="6" w:color="C0C0C0"/>
              <w:top w:val="single" w:sz="6" w:color="C0C0C0"/>
              <w:right w:val="single" w:sz="6" w:color="C0C0C0"/>
              <w:bottom w:val="single" w:sz="6" w:color="C0C0C0"/>
            </w:tcBorders>
          </w:tcPr>
          <w:p>
            <w:r>
              <w:rPr>
                <w:color w:val="000000"/>
              </w:rPr>
              <w:t>4</w:t>
            </w:r>
          </w:p>
        </w:tc>
        <w:tc>
          <w:tcPr>
            <w:tcW w:w="3903" w:type="dxa"/>
            <w:tcBorders>
              <w:left w:val="single" w:sz="6" w:color="C0C0C0"/>
              <w:top w:val="single" w:sz="6" w:color="C0C0C0"/>
              <w:right w:val="single" w:sz="6" w:color="C0C0C0"/>
              <w:bottom w:val="single" w:sz="6" w:color="C0C0C0"/>
            </w:tcBorders>
          </w:tcPr>
          <w:p>
            <w:r>
              <w:rPr>
                <w:color w:val="000000"/>
              </w:rPr>
              <w:t>DWA-afvoer</w:t>
            </w:r>
          </w:p>
        </w:tc>
      </w:tr>
      <w:tr>
        <w:trPr>
          <w:trHeight w:val="300" w:hRule="atLeast"/>
        </w:trPr>
        <w:tc>
          <w:tcPr>
            <w:tcW w:w="1623" w:type="dxa"/>
            <w:tcBorders>
              <w:left w:val="nil"/>
              <w:top w:val="nil"/>
              <w:right w:val="nil"/>
              <w:bottom w:val="nil"/>
            </w:tcBorders>
          </w:tcPr>
          <w:p>
            <w:r>
              <w:rPr>
                <w:rFonts w:ascii="Calibri" w:hAnsi="Calibri" w:cs="Calibri" w:eastAsia="Calibri"/>
                <w:sz w:val="22"/>
                <w:color w:val="000000"/>
              </w:rPr>
              <w:t>5</w:t>
            </w:r>
          </w:p>
        </w:tc>
        <w:tc>
          <w:tcPr>
            <w:tcW w:w="3903" w:type="dxa"/>
            <w:tcBorders>
              <w:left w:val="single" w:sz="6" w:color="C0C0C0"/>
              <w:top w:val="single" w:sz="6" w:color="C0C0C0"/>
              <w:right w:val="single" w:sz="6" w:color="C0C0C0"/>
              <w:bottom w:val="single" w:sz="6" w:color="C0C0C0"/>
            </w:tcBorders>
          </w:tcPr>
          <w:p>
            <w:r>
              <w:rPr>
                <w:color w:val="000000"/>
              </w:rPr>
              <w:t>Booster</w:t>
            </w:r>
          </w:p>
        </w:tc>
      </w:tr>
      <w:tr>
        <w:trPr>
          <w:trHeight w:val="300" w:hRule="atLeast"/>
        </w:trPr>
        <w:tc>
          <w:tcPr>
            <w:tcW w:w="1623" w:type="dxa"/>
            <w:tcBorders>
              <w:left w:val="single" w:sz="6" w:color="C0C0C0"/>
              <w:top w:val="single" w:sz="6" w:color="C0C0C0"/>
              <w:right w:val="single" w:sz="6" w:color="C0C0C0"/>
              <w:bottom w:val="single" w:sz="6" w:color="C0C0C0"/>
            </w:tcBorders>
          </w:tcPr>
          <w:p>
            <w:r>
              <w:rPr>
                <w:color w:val="000000"/>
              </w:rPr>
              <w:t>6</w:t>
            </w:r>
          </w:p>
        </w:tc>
        <w:tc>
          <w:tcPr>
            <w:tcW w:w="3903" w:type="dxa"/>
            <w:tcBorders>
              <w:left w:val="single" w:sz="6" w:color="C0C0C0"/>
              <w:top w:val="single" w:sz="6" w:color="C0C0C0"/>
              <w:right w:val="single" w:sz="6" w:color="C0C0C0"/>
              <w:bottom w:val="single" w:sz="6" w:color="C0C0C0"/>
            </w:tcBorders>
          </w:tcPr>
          <w:p>
            <w:r>
              <w:rPr>
                <w:color w:val="000000"/>
              </w:rPr>
              <w:t>Influent op RWZI</w:t>
            </w:r>
          </w:p>
        </w:tc>
      </w:tr>
      <w:tr>
        <w:trPr>
          <w:trHeight w:val="300" w:hRule="atLeast"/>
        </w:trPr>
        <w:tc>
          <w:tcPr>
            <w:tcW w:w="1623" w:type="dxa"/>
            <w:tcBorders>
              <w:left w:val="single" w:sz="6" w:color="C0C0C0"/>
              <w:top w:val="single" w:sz="6" w:color="C0C0C0"/>
              <w:right w:val="single" w:sz="6" w:color="C0C0C0"/>
              <w:bottom w:val="single" w:sz="6" w:color="C0C0C0"/>
            </w:tcBorders>
          </w:tcPr>
          <w:p>
            <w:r>
              <w:rPr>
                <w:color w:val="000000"/>
              </w:rPr>
              <w:t>7</w:t>
            </w:r>
          </w:p>
        </w:tc>
        <w:tc>
          <w:tcPr>
            <w:tcW w:w="3903" w:type="dxa"/>
            <w:tcBorders>
              <w:left w:val="single" w:sz="6" w:color="C0C0C0"/>
              <w:top w:val="single" w:sz="6" w:color="C0C0C0"/>
              <w:right w:val="single" w:sz="6" w:color="C0C0C0"/>
              <w:bottom w:val="single" w:sz="6" w:color="C0C0C0"/>
            </w:tcBorders>
          </w:tcPr>
          <w:p>
            <w:r>
              <w:rPr>
                <w:color w:val="000000"/>
              </w:rPr>
              <w:t>Effluent op RWZI</w:t>
            </w:r>
          </w:p>
        </w:tc>
      </w:tr>
      <w:tr>
        <w:trPr>
          <w:trHeight w:val="300" w:hRule="atLeast"/>
        </w:trPr>
        <w:tc>
          <w:tcPr>
            <w:tcW w:w="1623" w:type="dxa"/>
            <w:tcBorders>
              <w:left w:val="single" w:sz="6" w:color="C0C0C0"/>
              <w:top w:val="single" w:sz="6" w:color="C0C0C0"/>
              <w:right w:val="single" w:sz="6" w:color="C0C0C0"/>
              <w:bottom w:val="single" w:sz="6" w:color="C0C0C0"/>
            </w:tcBorders>
          </w:tcPr>
          <w:p>
            <w:r>
              <w:rPr>
                <w:color w:val="000000"/>
              </w:rPr>
              <w:t>8</w:t>
            </w:r>
          </w:p>
        </w:tc>
        <w:tc>
          <w:tcPr>
            <w:tcW w:w="3903" w:type="dxa"/>
            <w:tcBorders>
              <w:left w:val="single" w:sz="6" w:color="C0C0C0"/>
              <w:top w:val="single" w:sz="6" w:color="C0C0C0"/>
              <w:right w:val="single" w:sz="6" w:color="C0C0C0"/>
              <w:bottom w:val="single" w:sz="6" w:color="C0C0C0"/>
            </w:tcBorders>
          </w:tcPr>
          <w:p>
            <w:r>
              <w:rPr>
                <w:color w:val="000000"/>
              </w:rPr>
              <w:t>DWA / RWA gemaal</w:t>
            </w:r>
          </w:p>
        </w:tc>
      </w:tr>
      <w:tr>
        <w:trPr>
          <w:trHeight w:val="300" w:hRule="atLeast"/>
        </w:trPr>
        <w:tc>
          <w:tcPr>
            <w:tcW w:w="1623" w:type="dxa"/>
            <w:tcBorders>
              <w:left w:val="single" w:sz="6" w:color="C0C0C0"/>
              <w:top w:val="single" w:sz="6" w:color="C0C0C0"/>
              <w:right w:val="single" w:sz="6" w:color="C0C0C0"/>
              <w:bottom w:val="single" w:sz="6" w:color="C0C0C0"/>
            </w:tcBorders>
          </w:tcPr>
          <w:p>
            <w:r>
              <w:rPr>
                <w:color w:val="000000"/>
              </w:rPr>
              <w:t>9</w:t>
            </w:r>
          </w:p>
        </w:tc>
        <w:tc>
          <w:tcPr>
            <w:tcW w:w="3903" w:type="dxa"/>
            <w:tcBorders>
              <w:left w:val="single" w:sz="6" w:color="C0C0C0"/>
              <w:top w:val="single" w:sz="6" w:color="C0C0C0"/>
              <w:right w:val="single" w:sz="6" w:color="C0C0C0"/>
              <w:bottom w:val="single" w:sz="6" w:color="C0C0C0"/>
            </w:tcBorders>
          </w:tcPr>
          <w:p>
            <w:r>
              <w:rPr>
                <w:color w:val="000000"/>
              </w:rPr>
              <w:t>DWA gemaal</w:t>
            </w:r>
          </w:p>
        </w:tc>
      </w:tr>
      <w:tr>
        <w:trPr>
          <w:trHeight w:val="300" w:hRule="atLeast"/>
        </w:trPr>
        <w:tc>
          <w:tcPr>
            <w:tcW w:w="1623" w:type="dxa"/>
            <w:tcBorders>
              <w:left w:val="single" w:sz="6" w:color="C0C0C0"/>
              <w:top w:val="single" w:sz="6" w:color="C0C0C0"/>
              <w:right w:val="single" w:sz="6" w:color="C0C0C0"/>
              <w:bottom w:val="single" w:sz="6" w:color="C0C0C0"/>
            </w:tcBorders>
          </w:tcPr>
          <w:p>
            <w:r>
              <w:rPr>
                <w:color w:val="000000"/>
              </w:rPr>
              <w:t>10</w:t>
            </w:r>
          </w:p>
        </w:tc>
        <w:tc>
          <w:tcPr>
            <w:tcW w:w="3903" w:type="dxa"/>
            <w:tcBorders>
              <w:left w:val="single" w:sz="6" w:color="C0C0C0"/>
              <w:top w:val="single" w:sz="6" w:color="C0C0C0"/>
              <w:right w:val="single" w:sz="6" w:color="C0C0C0"/>
              <w:bottom w:val="single" w:sz="6" w:color="C0C0C0"/>
            </w:tcBorders>
          </w:tcPr>
          <w:p>
            <w:r>
              <w:rPr>
                <w:color w:val="000000"/>
              </w:rPr>
              <w:t>HWA gemaal</w:t>
            </w:r>
          </w:p>
        </w:tc>
      </w:tr>
      <w:tr>
        <w:trPr>
          <w:trHeight w:val="300" w:hRule="atLeast"/>
        </w:trPr>
        <w:tc>
          <w:tcPr>
            <w:tcW w:w="1623" w:type="dxa"/>
            <w:tcBorders>
              <w:left w:val="single" w:sz="6" w:color="C0C0C0"/>
              <w:top w:val="single" w:sz="6" w:color="C0C0C0"/>
              <w:right w:val="single" w:sz="6" w:color="C0C0C0"/>
              <w:bottom w:val="single" w:sz="6" w:color="C0C0C0"/>
            </w:tcBorders>
          </w:tcPr>
          <w:p>
            <w:r>
              <w:rPr>
                <w:color w:val="000000"/>
              </w:rPr>
              <w:t>11</w:t>
            </w:r>
          </w:p>
        </w:tc>
        <w:tc>
          <w:tcPr>
            <w:tcW w:w="3903" w:type="dxa"/>
            <w:tcBorders>
              <w:left w:val="single" w:sz="6" w:color="C0C0C0"/>
              <w:top w:val="single" w:sz="6" w:color="C0C0C0"/>
              <w:right w:val="single" w:sz="6" w:color="C0C0C0"/>
              <w:bottom w:val="single" w:sz="6" w:color="C0C0C0"/>
            </w:tcBorders>
          </w:tcPr>
          <w:p>
            <w:r>
              <w:rPr>
                <w:color w:val="000000"/>
              </w:rPr>
              <w:t>Rioolgemaal derden</w:t>
            </w:r>
          </w:p>
        </w:tc>
      </w:tr>
      <w:tr>
        <w:trPr>
          <w:trHeight w:val="300" w:hRule="atLeast"/>
        </w:trPr>
        <w:tc>
          <w:tcPr>
            <w:tcW w:w="1623" w:type="dxa"/>
            <w:tcBorders>
              <w:left w:val="single" w:sz="6" w:color="C0C0C0"/>
              <w:top w:val="single" w:sz="6" w:color="C0C0C0"/>
              <w:right w:val="single" w:sz="6" w:color="C0C0C0"/>
              <w:bottom w:val="single" w:sz="6" w:color="C0C0C0"/>
            </w:tcBorders>
          </w:tcPr>
          <w:p>
            <w:r>
              <w:rPr>
                <w:color w:val="000000"/>
              </w:rPr>
              <w:t>98</w:t>
            </w:r>
          </w:p>
        </w:tc>
        <w:tc>
          <w:tcPr>
            <w:tcW w:w="3903" w:type="dxa"/>
            <w:tcBorders>
              <w:left w:val="single" w:sz="6" w:color="C0C0C0"/>
              <w:top w:val="single" w:sz="6" w:color="C0C0C0"/>
              <w:right w:val="single" w:sz="6" w:color="C0C0C0"/>
              <w:bottom w:val="single" w:sz="6" w:color="C0C0C0"/>
            </w:tcBorders>
          </w:tcPr>
          <w:p>
            <w:r>
              <w:rPr>
                <w:color w:val="000000"/>
              </w:rPr>
              <w:t>Overig</w:t>
            </w:r>
          </w:p>
        </w:tc>
      </w:tr>
      <w:tr>
        <w:trPr>
          <w:trHeight w:val="300" w:hRule="atLeast"/>
        </w:trPr>
        <w:tc>
          <w:tcPr>
            <w:tcW w:w="1623" w:type="dxa"/>
            <w:tcBorders>
              <w:left w:val="single" w:sz="6" w:color="C0C0C0"/>
              <w:top w:val="single" w:sz="6" w:color="C0C0C0"/>
              <w:right w:val="single" w:sz="6" w:color="C0C0C0"/>
              <w:bottom w:val="single" w:sz="6" w:color="C0C0C0"/>
            </w:tcBorders>
          </w:tcPr>
          <w:p>
            <w:r>
              <w:rPr>
                <w:color w:val="000000"/>
              </w:rPr>
              <w:t>99</w:t>
            </w:r>
          </w:p>
        </w:tc>
        <w:tc>
          <w:tcPr>
            <w:tcW w:w="3903" w:type="dxa"/>
            <w:tcBorders>
              <w:left w:val="single" w:sz="6" w:color="C0C0C0"/>
              <w:top w:val="single" w:sz="6" w:color="C0C0C0"/>
              <w:right w:val="single" w:sz="6" w:color="C0C0C0"/>
              <w:bottom w:val="single" w:sz="6" w:color="C0C0C0"/>
            </w:tcBorders>
          </w:tcPr>
          <w:p>
            <w:r>
              <w:rPr>
                <w:color w:val="000000"/>
              </w:rPr>
              <w:t>Onbekend</w:t>
            </w:r>
          </w:p>
        </w:tc>
      </w:tr>
    </w:tbl>
    <w:p>
      <w:r>
        <w:rPr>
          <w:color w:val="000000"/>
        </w:rPr>
        <w:t/>
      </w:r>
    </w:p>
    <w:p>
      <w:pPr>
        <w:ind w:left="-30"/>
      </w:pPr>
      <w:bookmarkStart w:id="701" w:name="TypeRuwheid"/>
      <w:bookmarkEnd w:id="701"/>
      <w:r>
        <w:rPr>
          <w:b/>
          <w:sz w:val="24"/>
          <w:color w:val="000000"/>
        </w:rPr>
        <w:t>TypeRuwheid</w:t>
      </w:r>
      <w:r>
        <w:rPr>
          <w:rStyle w:val="c13"/>
        </w:rPr>
      </w:r>
    </w:p>
    <w:p>
      <w:pPr>
        <w:pStyle w:val="6"/>
      </w:pPr>
      <w:r>
        <w:t>Beschrijving</w:t>
      </w:r>
    </w:p>
    <w:tbl>
      <w:tblPr>
        <w:tblW w:w="9675" w:type="dxa"/>
        <w:tblLayout w:type="fixed"/>
        <w:tblCellMar>
          <w:top w:w="15" w:type="dxa"/>
          <w:left w:w="0" w:type="dxa"/>
          <w:bottom w:w="15" w:type="dxa"/>
          <w:right w:w="0" w:type="dxa"/>
        </w:tblCellMar>
      </w:tblPr>
      <w:tblGrid>
        <w:gridCol w:w="2250"/>
        <w:gridCol w:w="5490"/>
      </w:tblGrid>
      <w:tr>
        <w:trPr>
          <w:trHeight w:val="300" w:hRule="atLeast"/>
        </w:trPr>
        <w:tc>
          <w:tcPr>
            <w:tcW w:w="2256" w:type="dxa"/>
            <w:vAlign w:val="center"/>
          </w:tcPr>
          <w:p>
            <w:r>
              <w:rPr>
                <w:color w:val="000000"/>
              </w:rPr>
              <w:t>Definitie</w:t>
            </w:r>
          </w:p>
        </w:tc>
        <w:tc>
          <w:tcPr>
            <w:tcW w:w="5484" w:type="dxa"/>
            <w:vAlign w:val="center"/>
          </w:tcPr>
          <w:p>
            <w:r>
              <w:t>Type Ruwheid</w:t>
            </w:r>
          </w:p>
        </w:tc>
      </w:tr>
      <w:tr>
        <w:trPr>
          <w:trHeight w:val="300" w:hRule="atLeast"/>
        </w:trPr>
        <w:tc>
          <w:tcPr>
            <w:tcW w:w="2256" w:type="dxa"/>
            <w:vAlign w:val="center"/>
          </w:tcPr>
          <w:p>
            <w:r>
              <w:rPr>
                <w:color w:val="000000"/>
              </w:rPr>
              <w:t>Herkomst definitie</w:t>
            </w:r>
          </w:p>
        </w:tc>
        <w:tc>
          <w:tcPr>
            <w:tcW w:w="5484" w:type="dxa"/>
            <w:vAlign w:val="center"/>
          </w:tcPr>
          <w:p>
            <w:r>
              <w:t>HyDAMO</w:t>
            </w:r>
          </w:p>
        </w:tc>
      </w:tr>
      <w:tr>
        <w:trPr>
          <w:trHeight w:val="300" w:hRule="atLeast"/>
        </w:trPr>
        <w:tc>
          <w:tcPr>
            <w:tcW w:w="2256" w:type="dxa"/>
            <w:vAlign w:val="center"/>
          </w:tcPr>
          <w:p>
            <w:r>
              <w:rPr>
                <w:color w:val="000000"/>
              </w:rPr>
              <w:t>Type domein</w:t>
            </w:r>
          </w:p>
        </w:tc>
        <w:tc>
          <w:tcPr>
            <w:tcW w:w="5484" w:type="dxa"/>
            <w:vAlign w:val="center"/>
          </w:tcPr>
          <w:p>
            <w:r>
              <w:t>CodedValueDomain</w:t>
            </w:r>
          </w:p>
        </w:tc>
      </w:tr>
      <w:tr>
        <w:trPr>
          <w:trHeight w:val="300" w:hRule="atLeast"/>
        </w:trPr>
        <w:tc>
          <w:tcPr>
            <w:tcW w:w="2256" w:type="dxa"/>
            <w:vAlign w:val="center"/>
          </w:tcPr>
          <w:p>
            <w:r>
              <w:rPr>
                <w:color w:val="000000"/>
              </w:rPr>
              <w:t>Vast, vrij of aanvulbaar</w:t>
            </w:r>
          </w:p>
        </w:tc>
        <w:tc>
          <w:tcPr>
            <w:tcW w:w="5484" w:type="dxa"/>
            <w:vAlign w:val="center"/>
          </w:tcPr>
          <w:p>
            <w:r>
              <w:t>Vast</w:t>
            </w:r>
          </w:p>
        </w:tc>
      </w:tr>
    </w:tbl>
    <w:p>
      <w:r>
        <w:t/>
      </w:r>
    </w:p>
    <w:p>
      <w:r>
        <w:t/>
      </w:r>
    </w:p>
    <w:p>
      <w:pPr>
        <w:pStyle w:val="6"/>
      </w:pPr>
      <w:r>
        <w:t>Associaties</w:t>
      </w:r>
    </w:p>
    <w:tbl>
      <w:tblPr>
        <w:tblW w:w="9735" w:type="dxa"/>
        <w:tblLayout w:type="fixed"/>
        <w:tblCellMar>
          <w:top w:w="15" w:type="dxa"/>
          <w:left w:w="75" w:type="dxa"/>
          <w:bottom w:w="15" w:type="dxa"/>
          <w:right w:w="75" w:type="dxa"/>
        </w:tblCellMar>
      </w:tblPr>
      <w:tblGrid>
        <w:gridCol w:w="2670"/>
        <w:gridCol w:w="2895"/>
        <w:gridCol w:w="2250"/>
      </w:tblGrid>
      <w:tr>
        <w:trPr>
          <w:trHeight w:val="300" w:hRule="atLeast"/>
        </w:trPr>
        <w:tc>
          <w:tcPr>
            <w:tcW w:w="2643" w:type="dxa"/>
            <w:tcBorders>
              <w:left w:val="single" w:sz="6" w:color="BFBFBF"/>
              <w:top w:val="single" w:sz="6" w:color="BFBFBF"/>
              <w:right w:val="single" w:sz="6" w:color="BFBFBF"/>
              <w:bottom w:val="single" w:sz="6" w:color="BFBFBF"/>
            </w:tcBorders>
            <w:vAlign w:val="center"/>
            <w:shd w:val="clear" w:color="auto" w:fill="B6DDE8"/>
          </w:tcPr>
          <w:p>
            <w:r>
              <w:rPr>
                <w:b/>
              </w:rPr>
              <w:t>Object</w:t>
            </w:r>
          </w:p>
        </w:tc>
        <w:tc>
          <w:tcPr>
            <w:tcW w:w="2871" w:type="dxa"/>
            <w:tcBorders>
              <w:left w:val="single" w:sz="6" w:color="BFBFBF"/>
              <w:top w:val="single" w:sz="6" w:color="BFBFBF"/>
              <w:right w:val="single" w:sz="6" w:color="BFBFBF"/>
              <w:bottom w:val="single" w:sz="6" w:color="BFBFBF"/>
            </w:tcBorders>
            <w:vAlign w:val="center"/>
            <w:shd w:val="clear" w:color="auto" w:fill="B6DDE8"/>
          </w:tcPr>
          <w:p>
            <w:r>
              <w:rPr>
                <w:b/>
              </w:rPr>
              <w:t>Attribuut</w:t>
            </w:r>
          </w:p>
        </w:tc>
        <w:tc>
          <w:tcPr>
            <w:tcW w:w="2223" w:type="dxa"/>
            <w:tcBorders>
              <w:left w:val="single" w:sz="6" w:color="BFBFBF"/>
              <w:top w:val="single" w:sz="6" w:color="BFBFBF"/>
              <w:right w:val="single" w:sz="6" w:color="BFBFBF"/>
              <w:bottom w:val="single" w:sz="6" w:color="BFBFBF"/>
            </w:tcBorders>
            <w:vAlign w:val="center"/>
            <w:shd w:val="clear" w:color="auto" w:fill="B6DDE8"/>
          </w:tcPr>
          <w:p>
            <w:r>
              <w:rPr>
                <w:b/>
                <w:color w:val="000000"/>
              </w:rPr>
              <w:t>Default domeinwaarde</w:t>
            </w:r>
          </w:p>
        </w:tc>
      </w:tr>
      <w:tr>
        <w:trPr>
          <w:trHeight w:val="300" w:hRule="atLeast"/>
        </w:trPr>
        <w:tc>
          <w:tcPr>
            <w:tcW w:w="2643" w:type="dxa"/>
            <w:tcBorders>
              <w:left w:val="single" w:sz="6" w:color="BFBFBF"/>
              <w:top w:val="single" w:sz="6" w:color="BFBFBF"/>
              <w:right w:val="single" w:sz="6" w:color="BFBFBF"/>
              <w:bottom w:val="single" w:sz="6" w:color="BFBFBF"/>
            </w:tcBorders>
            <w:vAlign w:val="center"/>
          </w:tcPr>
          <w:p>
            <w:r>
              <w:rPr>
                <w:color w:val="000000"/>
              </w:rPr>
              <w:t>Aquaduct</w:t>
            </w:r>
          </w:p>
        </w:tc>
        <w:tc>
          <w:tcPr>
            <w:tcW w:w="2871" w:type="dxa"/>
            <w:tcBorders>
              <w:left w:val="single" w:sz="6" w:color="BFBFBF"/>
              <w:top w:val="single" w:sz="6" w:color="BFBFBF"/>
              <w:right w:val="single" w:sz="6" w:color="BFBFBF"/>
              <w:bottom w:val="single" w:sz="6" w:color="BFBFBF"/>
            </w:tcBorders>
            <w:vAlign w:val="center"/>
          </w:tcPr>
          <w:p>
            <w:r>
              <w:rPr>
                <w:color w:val="000000"/>
              </w:rPr>
              <w:t>typeRuwheid</w:t>
            </w:r>
          </w:p>
        </w:tc>
        <w:tc>
          <w:tcPr>
            <w:tcW w:w="2223" w:type="dxa"/>
            <w:tcBorders>
              <w:left w:val="single" w:sz="6" w:color="BFBFBF"/>
              <w:top w:val="single" w:sz="6" w:color="BFBFBF"/>
              <w:right w:val="single" w:sz="6" w:color="BFBFBF"/>
              <w:bottom w:val="single" w:sz="6" w:color="BFBFBF"/>
            </w:tcBorders>
            <w:vAlign w:val="center"/>
          </w:tcPr>
          <w:p>
            <w:r>
              <w:t/>
            </w:r>
          </w:p>
        </w:tc>
      </w:tr>
      <w:tr>
        <w:trPr>
          <w:trHeight w:val="300" w:hRule="atLeast"/>
        </w:trPr>
        <w:tc>
          <w:tcPr>
            <w:tcW w:w="2643" w:type="dxa"/>
            <w:tcBorders>
              <w:left w:val="single" w:sz="6" w:color="BFBFBF"/>
              <w:top w:val="single" w:sz="6" w:color="BFBFBF"/>
              <w:right w:val="single" w:sz="6" w:color="BFBFBF"/>
              <w:bottom w:val="single" w:sz="6" w:color="BFBFBF"/>
            </w:tcBorders>
            <w:vAlign w:val="center"/>
          </w:tcPr>
          <w:p>
            <w:r>
              <w:rPr>
                <w:color w:val="000000"/>
              </w:rPr>
              <w:t>Brug</w:t>
            </w:r>
          </w:p>
        </w:tc>
        <w:tc>
          <w:tcPr>
            <w:tcW w:w="2871" w:type="dxa"/>
            <w:tcBorders>
              <w:left w:val="single" w:sz="6" w:color="BFBFBF"/>
              <w:top w:val="single" w:sz="6" w:color="BFBFBF"/>
              <w:right w:val="single" w:sz="6" w:color="BFBFBF"/>
              <w:bottom w:val="single" w:sz="6" w:color="BFBFBF"/>
            </w:tcBorders>
            <w:vAlign w:val="center"/>
          </w:tcPr>
          <w:p>
            <w:r>
              <w:rPr>
                <w:color w:val="000000"/>
              </w:rPr>
              <w:t>typeRuwheid</w:t>
            </w:r>
          </w:p>
        </w:tc>
        <w:tc>
          <w:tcPr>
            <w:tcW w:w="2223" w:type="dxa"/>
            <w:tcBorders>
              <w:left w:val="single" w:sz="6" w:color="BFBFBF"/>
              <w:top w:val="single" w:sz="6" w:color="BFBFBF"/>
              <w:right w:val="single" w:sz="6" w:color="BFBFBF"/>
              <w:bottom w:val="single" w:sz="6" w:color="BFBFBF"/>
            </w:tcBorders>
            <w:vAlign w:val="center"/>
          </w:tcPr>
          <w:p>
            <w:r>
              <w:t/>
            </w:r>
          </w:p>
        </w:tc>
      </w:tr>
      <w:tr>
        <w:trPr>
          <w:trHeight w:val="300" w:hRule="atLeast"/>
        </w:trPr>
        <w:tc>
          <w:tcPr>
            <w:tcW w:w="2643" w:type="dxa"/>
            <w:tcBorders>
              <w:left w:val="single" w:sz="6" w:color="BFBFBF"/>
              <w:top w:val="single" w:sz="6" w:color="BFBFBF"/>
              <w:right w:val="single" w:sz="6" w:color="BFBFBF"/>
              <w:bottom w:val="single" w:sz="6" w:color="BFBFBF"/>
            </w:tcBorders>
            <w:vAlign w:val="center"/>
          </w:tcPr>
          <w:p>
            <w:r>
              <w:rPr>
                <w:color w:val="000000"/>
              </w:rPr>
              <w:t>DuikerSifonHevel</w:t>
            </w:r>
          </w:p>
        </w:tc>
        <w:tc>
          <w:tcPr>
            <w:tcW w:w="2871" w:type="dxa"/>
            <w:tcBorders>
              <w:left w:val="single" w:sz="6" w:color="BFBFBF"/>
              <w:top w:val="single" w:sz="6" w:color="BFBFBF"/>
              <w:right w:val="single" w:sz="6" w:color="BFBFBF"/>
              <w:bottom w:val="single" w:sz="6" w:color="BFBFBF"/>
            </w:tcBorders>
            <w:vAlign w:val="center"/>
          </w:tcPr>
          <w:p>
            <w:r>
              <w:rPr>
                <w:color w:val="000000"/>
              </w:rPr>
              <w:t>typeRuwheid</w:t>
            </w:r>
          </w:p>
        </w:tc>
        <w:tc>
          <w:tcPr>
            <w:tcW w:w="2223" w:type="dxa"/>
            <w:tcBorders>
              <w:left w:val="single" w:sz="6" w:color="BFBFBF"/>
              <w:top w:val="single" w:sz="6" w:color="BFBFBF"/>
              <w:right w:val="single" w:sz="6" w:color="BFBFBF"/>
              <w:bottom w:val="single" w:sz="6" w:color="BFBFBF"/>
            </w:tcBorders>
            <w:vAlign w:val="center"/>
          </w:tcPr>
          <w:p>
            <w:r>
              <w:t/>
            </w:r>
          </w:p>
        </w:tc>
      </w:tr>
    </w:tbl>
    <w:p>
      <w:r>
        <w:t/>
      </w:r>
    </w:p>
    <w:p>
      <w:r>
        <w:rPr>
          <w:color w:val="000000"/>
        </w:rPr>
        <w:t/>
      </w:r>
    </w:p>
    <w:p>
      <w:pPr>
        <w:pStyle w:val="6"/>
      </w:pPr>
      <w:r>
        <w:rPr>
          <w:color w:val="000000"/>
        </w:rPr>
        <w:t>Attributen</w:t>
      </w:r>
    </w:p>
    <w:tbl>
      <w:tblPr>
        <w:tblW w:w="9720" w:type="dxa"/>
        <w:tblLayout w:type="fixed"/>
        <w:tblCellMar>
          <w:top w:w="15" w:type="dxa"/>
          <w:left w:w="75" w:type="dxa"/>
          <w:bottom w:w="15" w:type="dxa"/>
          <w:right w:w="75" w:type="dxa"/>
        </w:tblCellMar>
        <w:tblInd w:w="-30" w:type="dxa"/>
      </w:tblPr>
      <w:tblGrid>
        <w:gridCol w:w="1530"/>
        <w:gridCol w:w="6255"/>
      </w:tblGrid>
      <w:tr>
        <w:trPr>
          <w:trHeight w:val="300" w:hRule="atLeast"/>
        </w:trPr>
        <w:tc>
          <w:tcPr>
            <w:tcW w:w="1503" w:type="dxa"/>
            <w:tcBorders>
              <w:left w:val="single" w:sz="6" w:color="C0C0C0"/>
              <w:top w:val="single" w:sz="6" w:color="C0C0C0"/>
              <w:right w:val="single" w:sz="6" w:color="C0C0C0"/>
              <w:bottom w:val="single" w:sz="6" w:color="C0C0C0"/>
            </w:tcBorders>
            <w:shd w:val="clear" w:color="auto" w:fill="B6DDE8"/>
          </w:tcPr>
          <w:p>
            <w:r>
              <w:rPr>
                <w:b/>
                <w:color w:val="000000"/>
              </w:rPr>
              <w:t>Waarde</w:t>
            </w:r>
          </w:p>
        </w:tc>
        <w:tc>
          <w:tcPr>
            <w:tcW w:w="6231" w:type="dxa"/>
            <w:tcBorders>
              <w:left w:val="single" w:sz="6" w:color="C0C0C0"/>
              <w:top w:val="single" w:sz="6" w:color="C0C0C0"/>
              <w:right w:val="single" w:sz="6" w:color="C0C0C0"/>
              <w:bottom w:val="single" w:sz="6" w:color="C0C0C0"/>
            </w:tcBorders>
            <w:shd w:val="clear" w:color="auto" w:fill="B6DDE8"/>
          </w:tcPr>
          <w:p>
            <w:r>
              <w:rPr>
                <w:b/>
                <w:color w:val="000000"/>
              </w:rPr>
              <w:t>Omschrijving</w:t>
            </w:r>
          </w:p>
        </w:tc>
      </w:tr>
      <w:tr>
        <w:trPr>
          <w:trHeight w:val="300" w:hRule="atLeast"/>
        </w:trPr>
        <w:tc>
          <w:tcPr>
            <w:tcW w:w="1503" w:type="dxa"/>
            <w:tcBorders>
              <w:left w:val="single" w:sz="6" w:color="C0C0C0"/>
              <w:top w:val="single" w:sz="6" w:color="C0C0C0"/>
              <w:right w:val="single" w:sz="6" w:color="C0C0C0"/>
              <w:bottom w:val="single" w:sz="6" w:color="C0C0C0"/>
            </w:tcBorders>
          </w:tcPr>
          <w:p>
            <w:r>
              <w:rPr>
                <w:color w:val="000000"/>
              </w:rPr>
              <w:t>1</w:t>
            </w:r>
          </w:p>
        </w:tc>
        <w:tc>
          <w:tcPr>
            <w:tcW w:w="6231" w:type="dxa"/>
            <w:tcBorders>
              <w:left w:val="single" w:sz="6" w:color="C0C0C0"/>
              <w:top w:val="single" w:sz="6" w:color="C0C0C0"/>
              <w:right w:val="single" w:sz="6" w:color="C0C0C0"/>
              <w:bottom w:val="single" w:sz="6" w:color="C0C0C0"/>
            </w:tcBorders>
          </w:tcPr>
          <w:p>
            <w:r>
              <w:rPr>
                <w:color w:val="000000"/>
              </w:rPr>
              <w:t>Chezy</w:t>
            </w:r>
          </w:p>
        </w:tc>
      </w:tr>
      <w:tr>
        <w:trPr>
          <w:trHeight w:val="300" w:hRule="atLeast"/>
        </w:trPr>
        <w:tc>
          <w:tcPr>
            <w:tcW w:w="1503" w:type="dxa"/>
            <w:tcBorders>
              <w:left w:val="single" w:sz="6" w:color="C0C0C0"/>
              <w:top w:val="single" w:sz="6" w:color="C0C0C0"/>
              <w:right w:val="single" w:sz="6" w:color="C0C0C0"/>
              <w:bottom w:val="single" w:sz="6" w:color="C0C0C0"/>
            </w:tcBorders>
          </w:tcPr>
          <w:p>
            <w:r>
              <w:rPr>
                <w:color w:val="000000"/>
              </w:rPr>
              <w:t>2</w:t>
            </w:r>
          </w:p>
        </w:tc>
        <w:tc>
          <w:tcPr>
            <w:tcW w:w="6231" w:type="dxa"/>
            <w:tcBorders>
              <w:left w:val="single" w:sz="6" w:color="C0C0C0"/>
              <w:top w:val="single" w:sz="6" w:color="C0C0C0"/>
              <w:right w:val="single" w:sz="6" w:color="C0C0C0"/>
              <w:bottom w:val="single" w:sz="6" w:color="C0C0C0"/>
            </w:tcBorders>
          </w:tcPr>
          <w:p>
            <w:r>
              <w:rPr>
                <w:color w:val="000000"/>
              </w:rPr>
              <w:t>Manning</w:t>
            </w:r>
          </w:p>
        </w:tc>
      </w:tr>
      <w:tr>
        <w:trPr>
          <w:trHeight w:val="300" w:hRule="atLeast"/>
        </w:trPr>
        <w:tc>
          <w:tcPr>
            <w:tcW w:w="1503" w:type="dxa"/>
            <w:tcBorders>
              <w:left w:val="single" w:sz="6" w:color="C0C0C0"/>
              <w:top w:val="single" w:sz="6" w:color="C0C0C0"/>
              <w:right w:val="single" w:sz="6" w:color="C0C0C0"/>
              <w:bottom w:val="single" w:sz="6" w:color="C0C0C0"/>
            </w:tcBorders>
          </w:tcPr>
          <w:p>
            <w:r>
              <w:rPr>
                <w:color w:val="000000"/>
              </w:rPr>
              <w:t>3</w:t>
            </w:r>
          </w:p>
        </w:tc>
        <w:tc>
          <w:tcPr>
            <w:tcW w:w="6231" w:type="dxa"/>
            <w:tcBorders>
              <w:left w:val="single" w:sz="6" w:color="C0C0C0"/>
              <w:top w:val="single" w:sz="6" w:color="C0C0C0"/>
              <w:right w:val="single" w:sz="6" w:color="C0C0C0"/>
              <w:bottom w:val="single" w:sz="6" w:color="C0C0C0"/>
            </w:tcBorders>
          </w:tcPr>
          <w:p>
            <w:r>
              <w:rPr>
                <w:color w:val="000000"/>
              </w:rPr>
              <w:t>StricklerKn</w:t>
            </w:r>
          </w:p>
        </w:tc>
      </w:tr>
      <w:tr>
        <w:trPr>
          <w:trHeight w:val="300" w:hRule="atLeast"/>
        </w:trPr>
        <w:tc>
          <w:tcPr>
            <w:tcW w:w="1503" w:type="dxa"/>
            <w:tcBorders>
              <w:left w:val="single" w:sz="6" w:color="C0C0C0"/>
              <w:top w:val="single" w:sz="6" w:color="C0C0C0"/>
              <w:right w:val="single" w:sz="6" w:color="C0C0C0"/>
              <w:bottom w:val="single" w:sz="6" w:color="C0C0C0"/>
            </w:tcBorders>
          </w:tcPr>
          <w:p>
            <w:r>
              <w:rPr>
                <w:color w:val="000000"/>
              </w:rPr>
              <w:t>4</w:t>
            </w:r>
          </w:p>
        </w:tc>
        <w:tc>
          <w:tcPr>
            <w:tcW w:w="6231" w:type="dxa"/>
            <w:tcBorders>
              <w:left w:val="single" w:sz="6" w:color="C0C0C0"/>
              <w:top w:val="single" w:sz="6" w:color="C0C0C0"/>
              <w:right w:val="single" w:sz="6" w:color="C0C0C0"/>
              <w:bottom w:val="single" w:sz="6" w:color="C0C0C0"/>
            </w:tcBorders>
          </w:tcPr>
          <w:p>
            <w:r>
              <w:rPr>
                <w:color w:val="000000"/>
              </w:rPr>
              <w:t>StricklerKs</w:t>
            </w:r>
          </w:p>
        </w:tc>
      </w:tr>
      <w:tr>
        <w:trPr>
          <w:trHeight w:val="300" w:hRule="atLeast"/>
        </w:trPr>
        <w:tc>
          <w:tcPr>
            <w:tcW w:w="1503" w:type="dxa"/>
            <w:tcBorders>
              <w:left w:val="single" w:sz="6" w:color="C0C0C0"/>
              <w:top w:val="single" w:sz="6" w:color="C0C0C0"/>
              <w:right w:val="single" w:sz="6" w:color="C0C0C0"/>
              <w:bottom w:val="single" w:sz="6" w:color="C0C0C0"/>
            </w:tcBorders>
          </w:tcPr>
          <w:p>
            <w:r>
              <w:rPr>
                <w:rFonts w:ascii="Calibri" w:hAnsi="Calibri" w:cs="Calibri" w:eastAsia="Calibri"/>
                <w:sz w:val="22"/>
                <w:color w:val="000000"/>
              </w:rPr>
              <w:t>5</w:t>
            </w:r>
          </w:p>
        </w:tc>
        <w:tc>
          <w:tcPr>
            <w:tcW w:w="6231" w:type="dxa"/>
            <w:tcBorders>
              <w:left w:val="single" w:sz="6" w:color="C0C0C0"/>
              <w:top w:val="single" w:sz="6" w:color="C0C0C0"/>
              <w:right w:val="single" w:sz="6" w:color="C0C0C0"/>
              <w:bottom w:val="single" w:sz="6" w:color="C0C0C0"/>
            </w:tcBorders>
          </w:tcPr>
          <w:p>
            <w:r>
              <w:rPr>
                <w:color w:val="000000"/>
              </w:rPr>
              <w:t>White Colebrook</w:t>
            </w:r>
          </w:p>
        </w:tc>
      </w:tr>
      <w:tr>
        <w:trPr>
          <w:trHeight w:val="300" w:hRule="atLeast"/>
        </w:trPr>
        <w:tc>
          <w:tcPr>
            <w:tcW w:w="1503" w:type="dxa"/>
            <w:tcBorders>
              <w:left w:val="single" w:sz="6" w:color="C0C0C0"/>
              <w:top w:val="single" w:sz="6" w:color="C0C0C0"/>
              <w:right w:val="single" w:sz="6" w:color="C0C0C0"/>
              <w:bottom w:val="single" w:sz="6" w:color="C0C0C0"/>
            </w:tcBorders>
          </w:tcPr>
          <w:p>
            <w:r>
              <w:rPr>
                <w:color w:val="000000"/>
              </w:rPr>
              <w:t>6</w:t>
            </w:r>
          </w:p>
        </w:tc>
        <w:tc>
          <w:tcPr>
            <w:tcW w:w="6231" w:type="dxa"/>
            <w:tcBorders>
              <w:left w:val="single" w:sz="6" w:color="C0C0C0"/>
              <w:top w:val="single" w:sz="6" w:color="C0C0C0"/>
              <w:right w:val="single" w:sz="6" w:color="C0C0C0"/>
              <w:bottom w:val="single" w:sz="6" w:color="C0C0C0"/>
            </w:tcBorders>
          </w:tcPr>
          <w:p>
            <w:r>
              <w:rPr>
                <w:color w:val="000000"/>
              </w:rPr>
              <w:t>Bos en Bijkerk</w:t>
            </w:r>
          </w:p>
        </w:tc>
      </w:tr>
    </w:tbl>
    <w:p>
      <w:r>
        <w:rPr>
          <w:color w:val="000000"/>
        </w:rPr>
        <w:t/>
      </w:r>
    </w:p>
    <w:p>
      <w:pPr>
        <w:ind w:left="-30"/>
      </w:pPr>
      <w:r>
        <w:t/>
      </w:r>
    </w:p>
    <w:p>
      <w:pPr>
        <w:pStyle w:val="5"/>
      </w:pPr>
      <w:bookmarkStart w:id="702" w:name="TypeRWZI"/>
      <w:bookmarkEnd w:id="702"/>
      <w:r>
        <w:t>TypeRWZI</w:t>
      </w:r>
      <w:r>
        <w:rPr>
          <w:rStyle w:val="c13"/>
        </w:rPr>
      </w:r>
    </w:p>
    <w:p>
      <w:pPr>
        <w:pStyle w:val="6"/>
      </w:pPr>
      <w:r>
        <w:t>Beschrijving</w:t>
      </w:r>
    </w:p>
    <w:tbl>
      <w:tblPr>
        <w:tblW w:w="9675" w:type="dxa"/>
        <w:tblLayout w:type="fixed"/>
        <w:tblCellMar>
          <w:top w:w="15" w:type="dxa"/>
          <w:left w:w="0" w:type="dxa"/>
          <w:bottom w:w="15" w:type="dxa"/>
          <w:right w:w="0" w:type="dxa"/>
        </w:tblCellMar>
      </w:tblPr>
      <w:tblGrid>
        <w:gridCol w:w="2250"/>
        <w:gridCol w:w="5490"/>
      </w:tblGrid>
      <w:tr>
        <w:trPr>
          <w:trHeight w:val="300" w:hRule="atLeast"/>
        </w:trPr>
        <w:tc>
          <w:tcPr>
            <w:tcW w:w="2256" w:type="dxa"/>
            <w:vAlign w:val="center"/>
          </w:tcPr>
          <w:p>
            <w:r>
              <w:rPr>
                <w:color w:val="000000"/>
              </w:rPr>
              <w:t>Definitie</w:t>
            </w:r>
          </w:p>
        </w:tc>
        <w:tc>
          <w:tcPr>
            <w:tcW w:w="5484" w:type="dxa"/>
            <w:vAlign w:val="center"/>
          </w:tcPr>
          <w:p>
            <w:r>
              <w:t>Soort RWZI gebaseerd op zuiveringsprocessen die plaatsvinden.</w:t>
            </w:r>
          </w:p>
        </w:tc>
      </w:tr>
      <w:tr>
        <w:trPr>
          <w:trHeight w:val="300" w:hRule="atLeast"/>
        </w:trPr>
        <w:tc>
          <w:tcPr>
            <w:tcW w:w="2256" w:type="dxa"/>
            <w:vAlign w:val="center"/>
          </w:tcPr>
          <w:p>
            <w:r>
              <w:rPr>
                <w:color w:val="000000"/>
              </w:rPr>
              <w:t>Herkomst definitie</w:t>
            </w:r>
          </w:p>
        </w:tc>
        <w:tc>
          <w:tcPr>
            <w:tcW w:w="5484" w:type="dxa"/>
            <w:vAlign w:val="center"/>
          </w:tcPr>
          <w:p>
            <w:r>
              <w:t>Aquo</w:t>
            </w:r>
          </w:p>
        </w:tc>
      </w:tr>
      <w:tr>
        <w:trPr>
          <w:trHeight w:val="300" w:hRule="atLeast"/>
        </w:trPr>
        <w:tc>
          <w:tcPr>
            <w:tcW w:w="2256" w:type="dxa"/>
            <w:vAlign w:val="center"/>
          </w:tcPr>
          <w:p>
            <w:r>
              <w:rPr>
                <w:color w:val="000000"/>
              </w:rPr>
              <w:t>Type domein</w:t>
            </w:r>
          </w:p>
        </w:tc>
        <w:tc>
          <w:tcPr>
            <w:tcW w:w="5484" w:type="dxa"/>
            <w:vAlign w:val="center"/>
          </w:tcPr>
          <w:p>
            <w:r>
              <w:t>CodedValueDomain</w:t>
            </w:r>
          </w:p>
        </w:tc>
      </w:tr>
      <w:tr>
        <w:trPr>
          <w:trHeight w:val="300" w:hRule="atLeast"/>
        </w:trPr>
        <w:tc>
          <w:tcPr>
            <w:tcW w:w="2256" w:type="dxa"/>
            <w:vAlign w:val="center"/>
          </w:tcPr>
          <w:p>
            <w:r>
              <w:rPr>
                <w:color w:val="000000"/>
              </w:rPr>
              <w:t>Vast, vrij of aanvulbaar</w:t>
            </w:r>
          </w:p>
        </w:tc>
        <w:tc>
          <w:tcPr>
            <w:tcW w:w="5484" w:type="dxa"/>
            <w:vAlign w:val="center"/>
          </w:tcPr>
          <w:p>
            <w:r>
              <w:t>Vast</w:t>
            </w:r>
          </w:p>
        </w:tc>
      </w:tr>
    </w:tbl>
    <w:p>
      <w:r>
        <w:t/>
      </w:r>
    </w:p>
    <w:p>
      <w:r>
        <w:t/>
      </w:r>
    </w:p>
    <w:p>
      <w:pPr>
        <w:pStyle w:val="6"/>
      </w:pPr>
      <w:r>
        <w:t>Associaties</w:t>
      </w:r>
    </w:p>
    <w:tbl>
      <w:tblPr>
        <w:tblW w:w="9735" w:type="dxa"/>
        <w:tblLayout w:type="fixed"/>
        <w:tblCellMar>
          <w:top w:w="15" w:type="dxa"/>
          <w:left w:w="75" w:type="dxa"/>
          <w:bottom w:w="15" w:type="dxa"/>
          <w:right w:w="75" w:type="dxa"/>
        </w:tblCellMar>
      </w:tblPr>
      <w:tblGrid>
        <w:gridCol w:w="2670"/>
        <w:gridCol w:w="2895"/>
        <w:gridCol w:w="2250"/>
      </w:tblGrid>
      <w:tr>
        <w:trPr>
          <w:trHeight w:val="300" w:hRule="atLeast"/>
        </w:trPr>
        <w:tc>
          <w:tcPr>
            <w:tcW w:w="2643" w:type="dxa"/>
            <w:tcBorders>
              <w:left w:val="single" w:sz="6" w:color="BFBFBF"/>
              <w:top w:val="single" w:sz="6" w:color="BFBFBF"/>
              <w:right w:val="single" w:sz="6" w:color="BFBFBF"/>
              <w:bottom w:val="single" w:sz="6" w:color="BFBFBF"/>
            </w:tcBorders>
            <w:vAlign w:val="center"/>
            <w:shd w:val="clear" w:color="auto" w:fill="B6DDE8"/>
          </w:tcPr>
          <w:p>
            <w:r>
              <w:rPr>
                <w:b/>
              </w:rPr>
              <w:t>Object</w:t>
            </w:r>
          </w:p>
        </w:tc>
        <w:tc>
          <w:tcPr>
            <w:tcW w:w="2871" w:type="dxa"/>
            <w:tcBorders>
              <w:left w:val="single" w:sz="6" w:color="BFBFBF"/>
              <w:top w:val="single" w:sz="6" w:color="BFBFBF"/>
              <w:right w:val="single" w:sz="6" w:color="BFBFBF"/>
              <w:bottom w:val="single" w:sz="6" w:color="BFBFBF"/>
            </w:tcBorders>
            <w:vAlign w:val="center"/>
            <w:shd w:val="clear" w:color="auto" w:fill="B6DDE8"/>
          </w:tcPr>
          <w:p>
            <w:r>
              <w:rPr>
                <w:b/>
              </w:rPr>
              <w:t>Attribuut</w:t>
            </w:r>
          </w:p>
        </w:tc>
        <w:tc>
          <w:tcPr>
            <w:tcW w:w="2223" w:type="dxa"/>
            <w:tcBorders>
              <w:left w:val="single" w:sz="6" w:color="BFBFBF"/>
              <w:top w:val="single" w:sz="6" w:color="BFBFBF"/>
              <w:right w:val="single" w:sz="6" w:color="BFBFBF"/>
              <w:bottom w:val="single" w:sz="6" w:color="BFBFBF"/>
            </w:tcBorders>
            <w:vAlign w:val="center"/>
            <w:shd w:val="clear" w:color="auto" w:fill="B6DDE8"/>
          </w:tcPr>
          <w:p>
            <w:r>
              <w:rPr>
                <w:b/>
                <w:color w:val="000000"/>
              </w:rPr>
              <w:t>Default domeinwaarde</w:t>
            </w:r>
          </w:p>
        </w:tc>
      </w:tr>
      <w:tr>
        <w:trPr>
          <w:trHeight w:val="300" w:hRule="atLeast"/>
        </w:trPr>
        <w:tc>
          <w:tcPr>
            <w:tcW w:w="2643" w:type="dxa"/>
            <w:tcBorders>
              <w:left w:val="single" w:sz="6" w:color="BFBFBF"/>
              <w:top w:val="single" w:sz="6" w:color="BFBFBF"/>
              <w:right w:val="single" w:sz="6" w:color="BFBFBF"/>
              <w:bottom w:val="single" w:sz="6" w:color="BFBFBF"/>
            </w:tcBorders>
            <w:vAlign w:val="center"/>
          </w:tcPr>
          <w:p>
            <w:r>
              <w:rPr>
                <w:color w:val="000000"/>
              </w:rPr>
              <w:t>RWZI</w:t>
            </w:r>
          </w:p>
        </w:tc>
        <w:tc>
          <w:tcPr>
            <w:tcW w:w="2871" w:type="dxa"/>
            <w:tcBorders>
              <w:left w:val="single" w:sz="6" w:color="BFBFBF"/>
              <w:top w:val="single" w:sz="6" w:color="BFBFBF"/>
              <w:right w:val="single" w:sz="6" w:color="BFBFBF"/>
              <w:bottom w:val="single" w:sz="6" w:color="BFBFBF"/>
            </w:tcBorders>
            <w:vAlign w:val="center"/>
          </w:tcPr>
          <w:p>
            <w:r>
              <w:rPr>
                <w:color w:val="000000"/>
              </w:rPr>
              <w:t>typeRWZI</w:t>
            </w:r>
          </w:p>
        </w:tc>
        <w:tc>
          <w:tcPr>
            <w:tcW w:w="2223" w:type="dxa"/>
            <w:tcBorders>
              <w:left w:val="single" w:sz="6" w:color="BFBFBF"/>
              <w:top w:val="single" w:sz="6" w:color="BFBFBF"/>
              <w:right w:val="single" w:sz="6" w:color="BFBFBF"/>
              <w:bottom w:val="single" w:sz="6" w:color="BFBFBF"/>
            </w:tcBorders>
            <w:vAlign w:val="center"/>
          </w:tcPr>
          <w:p>
            <w:r>
              <w:t/>
            </w:r>
          </w:p>
        </w:tc>
      </w:tr>
    </w:tbl>
    <w:p>
      <w:r>
        <w:t/>
      </w:r>
    </w:p>
    <w:p>
      <w:r>
        <w:rPr>
          <w:color w:val="000000"/>
        </w:rPr>
        <w:t/>
      </w:r>
    </w:p>
    <w:p>
      <w:pPr>
        <w:pStyle w:val="6"/>
      </w:pPr>
      <w:r>
        <w:rPr>
          <w:color w:val="000000"/>
        </w:rPr>
        <w:t>Attributen</w:t>
      </w:r>
    </w:p>
    <w:tbl>
      <w:tblPr>
        <w:tblW w:w="9720" w:type="dxa"/>
        <w:tblLayout w:type="fixed"/>
        <w:tblCellMar>
          <w:top w:w="15" w:type="dxa"/>
          <w:left w:w="75" w:type="dxa"/>
          <w:bottom w:w="15" w:type="dxa"/>
          <w:right w:w="75" w:type="dxa"/>
        </w:tblCellMar>
        <w:tblInd w:w="-30" w:type="dxa"/>
      </w:tblPr>
      <w:tblGrid>
        <w:gridCol w:w="1530"/>
        <w:gridCol w:w="6255"/>
      </w:tblGrid>
      <w:tr>
        <w:trPr>
          <w:trHeight w:val="300" w:hRule="atLeast"/>
        </w:trPr>
        <w:tc>
          <w:tcPr>
            <w:tcW w:w="1503" w:type="dxa"/>
            <w:tcBorders>
              <w:left w:val="single" w:sz="6" w:color="C0C0C0"/>
              <w:top w:val="single" w:sz="6" w:color="C0C0C0"/>
              <w:right w:val="single" w:sz="6" w:color="C0C0C0"/>
              <w:bottom w:val="single" w:sz="6" w:color="C0C0C0"/>
            </w:tcBorders>
            <w:shd w:val="clear" w:color="auto" w:fill="B6DDE8"/>
          </w:tcPr>
          <w:p>
            <w:r>
              <w:rPr>
                <w:b/>
                <w:color w:val="000000"/>
              </w:rPr>
              <w:t>Waarde</w:t>
            </w:r>
          </w:p>
        </w:tc>
        <w:tc>
          <w:tcPr>
            <w:tcW w:w="6231" w:type="dxa"/>
            <w:tcBorders>
              <w:left w:val="single" w:sz="6" w:color="C0C0C0"/>
              <w:top w:val="single" w:sz="6" w:color="C0C0C0"/>
              <w:right w:val="single" w:sz="6" w:color="C0C0C0"/>
              <w:bottom w:val="single" w:sz="6" w:color="C0C0C0"/>
            </w:tcBorders>
            <w:shd w:val="clear" w:color="auto" w:fill="B6DDE8"/>
          </w:tcPr>
          <w:p>
            <w:r>
              <w:rPr>
                <w:b/>
                <w:color w:val="000000"/>
              </w:rPr>
              <w:t>Omschrijving</w:t>
            </w:r>
          </w:p>
        </w:tc>
      </w:tr>
      <w:tr>
        <w:trPr>
          <w:trHeight w:val="300" w:hRule="atLeast"/>
        </w:trPr>
        <w:tc>
          <w:tcPr>
            <w:tcW w:w="1503" w:type="dxa"/>
            <w:tcBorders>
              <w:left w:val="single" w:sz="6" w:color="C0C0C0"/>
              <w:top w:val="single" w:sz="6" w:color="C0C0C0"/>
              <w:right w:val="single" w:sz="6" w:color="C0C0C0"/>
              <w:bottom w:val="single" w:sz="6" w:color="C0C0C0"/>
            </w:tcBorders>
          </w:tcPr>
          <w:p>
            <w:r>
              <w:rPr>
                <w:color w:val="000000"/>
              </w:rPr>
              <w:t>1</w:t>
            </w:r>
          </w:p>
        </w:tc>
        <w:tc>
          <w:tcPr>
            <w:tcW w:w="6231" w:type="dxa"/>
            <w:tcBorders>
              <w:left w:val="single" w:sz="6" w:color="C0C0C0"/>
              <w:top w:val="single" w:sz="6" w:color="C0C0C0"/>
              <w:right w:val="single" w:sz="6" w:color="C0C0C0"/>
              <w:bottom w:val="single" w:sz="6" w:color="C0C0C0"/>
            </w:tcBorders>
          </w:tcPr>
          <w:p>
            <w:r>
              <w:rPr>
                <w:color w:val="000000"/>
              </w:rPr>
              <w:t>Mechanische inrichting</w:t>
            </w:r>
          </w:p>
        </w:tc>
      </w:tr>
      <w:tr>
        <w:trPr>
          <w:trHeight w:val="300" w:hRule="atLeast"/>
        </w:trPr>
        <w:tc>
          <w:tcPr>
            <w:tcW w:w="1503" w:type="dxa"/>
            <w:tcBorders>
              <w:left w:val="single" w:sz="6" w:color="C0C0C0"/>
              <w:top w:val="single" w:sz="6" w:color="C0C0C0"/>
              <w:right w:val="single" w:sz="6" w:color="C0C0C0"/>
              <w:bottom w:val="single" w:sz="6" w:color="C0C0C0"/>
            </w:tcBorders>
          </w:tcPr>
          <w:p>
            <w:r>
              <w:rPr>
                <w:color w:val="000000"/>
              </w:rPr>
              <w:t>2</w:t>
            </w:r>
          </w:p>
        </w:tc>
        <w:tc>
          <w:tcPr>
            <w:tcW w:w="6231" w:type="dxa"/>
            <w:tcBorders>
              <w:left w:val="single" w:sz="6" w:color="C0C0C0"/>
              <w:top w:val="single" w:sz="6" w:color="C0C0C0"/>
              <w:right w:val="single" w:sz="6" w:color="C0C0C0"/>
              <w:bottom w:val="single" w:sz="6" w:color="C0C0C0"/>
            </w:tcBorders>
          </w:tcPr>
          <w:p>
            <w:r>
              <w:rPr>
                <w:color w:val="000000"/>
              </w:rPr>
              <w:t>Oxidatiebed</w:t>
            </w:r>
          </w:p>
        </w:tc>
      </w:tr>
      <w:tr>
        <w:trPr>
          <w:trHeight w:val="300" w:hRule="atLeast"/>
        </w:trPr>
        <w:tc>
          <w:tcPr>
            <w:tcW w:w="1503" w:type="dxa"/>
            <w:tcBorders>
              <w:left w:val="single" w:sz="6" w:color="C0C0C0"/>
              <w:top w:val="single" w:sz="6" w:color="C0C0C0"/>
              <w:right w:val="single" w:sz="6" w:color="C0C0C0"/>
              <w:bottom w:val="single" w:sz="6" w:color="C0C0C0"/>
            </w:tcBorders>
          </w:tcPr>
          <w:p>
            <w:r>
              <w:rPr>
                <w:color w:val="000000"/>
              </w:rPr>
              <w:t>3</w:t>
            </w:r>
          </w:p>
        </w:tc>
        <w:tc>
          <w:tcPr>
            <w:tcW w:w="6231" w:type="dxa"/>
            <w:tcBorders>
              <w:left w:val="single" w:sz="6" w:color="C0C0C0"/>
              <w:top w:val="single" w:sz="6" w:color="C0C0C0"/>
              <w:right w:val="single" w:sz="6" w:color="C0C0C0"/>
              <w:bottom w:val="single" w:sz="6" w:color="C0C0C0"/>
            </w:tcBorders>
          </w:tcPr>
          <w:p>
            <w:r>
              <w:rPr>
                <w:color w:val="000000"/>
              </w:rPr>
              <w:t>Oxidatiesloot discontinu</w:t>
            </w:r>
          </w:p>
        </w:tc>
      </w:tr>
      <w:tr>
        <w:trPr>
          <w:trHeight w:val="300" w:hRule="atLeast"/>
        </w:trPr>
        <w:tc>
          <w:tcPr>
            <w:tcW w:w="1503" w:type="dxa"/>
            <w:tcBorders>
              <w:left w:val="single" w:sz="6" w:color="C0C0C0"/>
              <w:top w:val="single" w:sz="6" w:color="C0C0C0"/>
              <w:right w:val="single" w:sz="6" w:color="C0C0C0"/>
              <w:bottom w:val="single" w:sz="6" w:color="C0C0C0"/>
            </w:tcBorders>
          </w:tcPr>
          <w:p>
            <w:r>
              <w:rPr>
                <w:color w:val="000000"/>
              </w:rPr>
              <w:t>4</w:t>
            </w:r>
          </w:p>
        </w:tc>
        <w:tc>
          <w:tcPr>
            <w:tcW w:w="6231" w:type="dxa"/>
            <w:tcBorders>
              <w:left w:val="single" w:sz="6" w:color="C0C0C0"/>
              <w:top w:val="single" w:sz="6" w:color="C0C0C0"/>
              <w:right w:val="single" w:sz="6" w:color="C0C0C0"/>
              <w:bottom w:val="single" w:sz="6" w:color="C0C0C0"/>
            </w:tcBorders>
          </w:tcPr>
          <w:p>
            <w:r>
              <w:rPr>
                <w:color w:val="000000"/>
              </w:rPr>
              <w:t>Oxidatiesloot continu</w:t>
            </w:r>
          </w:p>
        </w:tc>
      </w:tr>
      <w:tr>
        <w:trPr>
          <w:trHeight w:val="300" w:hRule="atLeast"/>
        </w:trPr>
        <w:tc>
          <w:tcPr>
            <w:tcW w:w="1503" w:type="dxa"/>
            <w:tcBorders>
              <w:left w:val="single" w:sz="6" w:color="C0C0C0"/>
              <w:top w:val="single" w:sz="6" w:color="C0C0C0"/>
              <w:right w:val="single" w:sz="6" w:color="C0C0C0"/>
              <w:bottom w:val="single" w:sz="6" w:color="C0C0C0"/>
            </w:tcBorders>
          </w:tcPr>
          <w:p>
            <w:r>
              <w:rPr>
                <w:rFonts w:ascii="Calibri" w:hAnsi="Calibri" w:cs="Calibri" w:eastAsia="Calibri"/>
                <w:sz w:val="22"/>
                <w:color w:val="000000"/>
              </w:rPr>
              <w:t>5</w:t>
            </w:r>
          </w:p>
        </w:tc>
        <w:tc>
          <w:tcPr>
            <w:tcW w:w="6231" w:type="dxa"/>
            <w:tcBorders>
              <w:left w:val="single" w:sz="6" w:color="C0C0C0"/>
              <w:top w:val="single" w:sz="6" w:color="C0C0C0"/>
              <w:right w:val="single" w:sz="6" w:color="C0C0C0"/>
              <w:bottom w:val="single" w:sz="6" w:color="C0C0C0"/>
            </w:tcBorders>
          </w:tcPr>
          <w:p>
            <w:r>
              <w:rPr>
                <w:color w:val="000000"/>
              </w:rPr>
              <w:t>Actiefslib oxidatiesloot</w:t>
            </w:r>
          </w:p>
        </w:tc>
      </w:tr>
      <w:tr>
        <w:trPr>
          <w:trHeight w:val="300" w:hRule="atLeast"/>
        </w:trPr>
        <w:tc>
          <w:tcPr>
            <w:tcW w:w="1503" w:type="dxa"/>
            <w:tcBorders>
              <w:left w:val="single" w:sz="6" w:color="C0C0C0"/>
              <w:top w:val="single" w:sz="6" w:color="C0C0C0"/>
              <w:right w:val="single" w:sz="6" w:color="C0C0C0"/>
              <w:bottom w:val="single" w:sz="6" w:color="C0C0C0"/>
            </w:tcBorders>
          </w:tcPr>
          <w:p>
            <w:r>
              <w:rPr>
                <w:color w:val="000000"/>
              </w:rPr>
              <w:t>6</w:t>
            </w:r>
          </w:p>
        </w:tc>
        <w:tc>
          <w:tcPr>
            <w:tcW w:w="6231" w:type="dxa"/>
            <w:tcBorders>
              <w:left w:val="single" w:sz="6" w:color="C0C0C0"/>
              <w:top w:val="single" w:sz="6" w:color="C0C0C0"/>
              <w:right w:val="single" w:sz="6" w:color="C0C0C0"/>
              <w:bottom w:val="single" w:sz="6" w:color="C0C0C0"/>
            </w:tcBorders>
          </w:tcPr>
          <w:p>
            <w:r>
              <w:rPr>
                <w:color w:val="000000"/>
              </w:rPr>
              <w:t>Actiefslib aëratietank</w:t>
            </w:r>
          </w:p>
        </w:tc>
      </w:tr>
      <w:tr>
        <w:trPr>
          <w:trHeight w:val="300" w:hRule="atLeast"/>
        </w:trPr>
        <w:tc>
          <w:tcPr>
            <w:tcW w:w="1503" w:type="dxa"/>
            <w:tcBorders>
              <w:left w:val="single" w:sz="6" w:color="C0C0C0"/>
              <w:top w:val="single" w:sz="6" w:color="C0C0C0"/>
              <w:right w:val="single" w:sz="6" w:color="C0C0C0"/>
              <w:bottom w:val="single" w:sz="6" w:color="C0C0C0"/>
            </w:tcBorders>
          </w:tcPr>
          <w:p>
            <w:r>
              <w:rPr>
                <w:color w:val="000000"/>
              </w:rPr>
              <w:t>7</w:t>
            </w:r>
          </w:p>
        </w:tc>
        <w:tc>
          <w:tcPr>
            <w:tcW w:w="6231" w:type="dxa"/>
            <w:tcBorders>
              <w:left w:val="single" w:sz="6" w:color="C0C0C0"/>
              <w:top w:val="single" w:sz="6" w:color="C0C0C0"/>
              <w:right w:val="single" w:sz="6" w:color="C0C0C0"/>
              <w:bottom w:val="single" w:sz="6" w:color="C0C0C0"/>
            </w:tcBorders>
          </w:tcPr>
          <w:p>
            <w:r>
              <w:rPr>
                <w:color w:val="000000"/>
              </w:rPr>
              <w:t>Actiefslib propstomer</w:t>
            </w:r>
          </w:p>
        </w:tc>
      </w:tr>
      <w:tr>
        <w:trPr>
          <w:trHeight w:val="300" w:hRule="atLeast"/>
        </w:trPr>
        <w:tc>
          <w:tcPr>
            <w:tcW w:w="1503" w:type="dxa"/>
            <w:tcBorders>
              <w:left w:val="single" w:sz="6" w:color="C0C0C0"/>
              <w:top w:val="single" w:sz="6" w:color="C0C0C0"/>
              <w:right w:val="single" w:sz="6" w:color="C0C0C0"/>
              <w:bottom w:val="single" w:sz="6" w:color="C0C0C0"/>
            </w:tcBorders>
          </w:tcPr>
          <w:p>
            <w:r>
              <w:rPr>
                <w:color w:val="000000"/>
              </w:rPr>
              <w:t>8</w:t>
            </w:r>
          </w:p>
        </w:tc>
        <w:tc>
          <w:tcPr>
            <w:tcW w:w="6231" w:type="dxa"/>
            <w:tcBorders>
              <w:left w:val="single" w:sz="6" w:color="C0C0C0"/>
              <w:top w:val="single" w:sz="6" w:color="C0C0C0"/>
              <w:right w:val="single" w:sz="6" w:color="C0C0C0"/>
              <w:bottom w:val="single" w:sz="6" w:color="C0C0C0"/>
            </w:tcBorders>
          </w:tcPr>
          <w:p>
            <w:r>
              <w:rPr>
                <w:color w:val="000000"/>
              </w:rPr>
              <w:t>Actiefslib anaëroob-anoxisch-intermit. belucht-aërobe tank</w:t>
            </w:r>
          </w:p>
        </w:tc>
      </w:tr>
      <w:tr>
        <w:trPr>
          <w:trHeight w:val="300" w:hRule="atLeast"/>
        </w:trPr>
        <w:tc>
          <w:tcPr>
            <w:tcW w:w="1503" w:type="dxa"/>
            <w:tcBorders>
              <w:left w:val="single" w:sz="6" w:color="C0C0C0"/>
              <w:top w:val="single" w:sz="6" w:color="C0C0C0"/>
              <w:right w:val="single" w:sz="6" w:color="C0C0C0"/>
              <w:bottom w:val="single" w:sz="6" w:color="C0C0C0"/>
            </w:tcBorders>
          </w:tcPr>
          <w:p>
            <w:r>
              <w:rPr>
                <w:color w:val="000000"/>
              </w:rPr>
              <w:t>9</w:t>
            </w:r>
          </w:p>
        </w:tc>
        <w:tc>
          <w:tcPr>
            <w:tcW w:w="6231" w:type="dxa"/>
            <w:tcBorders>
              <w:left w:val="single" w:sz="6" w:color="C0C0C0"/>
              <w:top w:val="single" w:sz="6" w:color="C0C0C0"/>
              <w:right w:val="single" w:sz="6" w:color="C0C0C0"/>
              <w:bottom w:val="single" w:sz="6" w:color="C0C0C0"/>
            </w:tcBorders>
          </w:tcPr>
          <w:p>
            <w:r>
              <w:rPr>
                <w:color w:val="000000"/>
              </w:rPr>
              <w:t>Actiefslib anaëroob-anoxisch-aërobe tank</w:t>
            </w:r>
          </w:p>
        </w:tc>
      </w:tr>
      <w:tr>
        <w:trPr>
          <w:trHeight w:val="300" w:hRule="atLeast"/>
        </w:trPr>
        <w:tc>
          <w:tcPr>
            <w:tcW w:w="1503" w:type="dxa"/>
            <w:tcBorders>
              <w:left w:val="single" w:sz="6" w:color="C0C0C0"/>
              <w:top w:val="single" w:sz="6" w:color="C0C0C0"/>
              <w:right w:val="single" w:sz="6" w:color="C0C0C0"/>
              <w:bottom w:val="single" w:sz="6" w:color="C0C0C0"/>
            </w:tcBorders>
          </w:tcPr>
          <w:p>
            <w:r>
              <w:rPr>
                <w:color w:val="000000"/>
              </w:rPr>
              <w:t>10</w:t>
            </w:r>
          </w:p>
        </w:tc>
        <w:tc>
          <w:tcPr>
            <w:tcW w:w="6231" w:type="dxa"/>
            <w:tcBorders>
              <w:left w:val="single" w:sz="6" w:color="C0C0C0"/>
              <w:top w:val="single" w:sz="6" w:color="C0C0C0"/>
              <w:right w:val="single" w:sz="6" w:color="C0C0C0"/>
              <w:bottom w:val="single" w:sz="6" w:color="C0C0C0"/>
            </w:tcBorders>
          </w:tcPr>
          <w:p>
            <w:r>
              <w:rPr>
                <w:color w:val="000000"/>
              </w:rPr>
              <w:t>Actiefslib anaëroob-intermitterend belucht-aërobe tank</w:t>
            </w:r>
          </w:p>
        </w:tc>
      </w:tr>
      <w:tr>
        <w:trPr>
          <w:trHeight w:val="300" w:hRule="atLeast"/>
        </w:trPr>
        <w:tc>
          <w:tcPr>
            <w:tcW w:w="1503" w:type="dxa"/>
            <w:tcBorders>
              <w:left w:val="single" w:sz="6" w:color="C0C0C0"/>
              <w:top w:val="single" w:sz="6" w:color="C0C0C0"/>
              <w:right w:val="single" w:sz="6" w:color="C0C0C0"/>
              <w:bottom w:val="single" w:sz="6" w:color="C0C0C0"/>
            </w:tcBorders>
          </w:tcPr>
          <w:p>
            <w:r>
              <w:rPr>
                <w:color w:val="000000"/>
              </w:rPr>
              <w:t>11</w:t>
            </w:r>
          </w:p>
        </w:tc>
        <w:tc>
          <w:tcPr>
            <w:tcW w:w="6231" w:type="dxa"/>
            <w:tcBorders>
              <w:left w:val="single" w:sz="6" w:color="C0C0C0"/>
              <w:top w:val="single" w:sz="6" w:color="C0C0C0"/>
              <w:right w:val="single" w:sz="6" w:color="C0C0C0"/>
              <w:bottom w:val="single" w:sz="6" w:color="C0C0C0"/>
            </w:tcBorders>
          </w:tcPr>
          <w:p>
            <w:r>
              <w:rPr>
                <w:color w:val="000000"/>
              </w:rPr>
              <w:t>Tweetraps oxidatiebed + oxidatiebed</w:t>
            </w:r>
          </w:p>
        </w:tc>
      </w:tr>
      <w:tr>
        <w:trPr>
          <w:trHeight w:val="300" w:hRule="atLeast"/>
        </w:trPr>
        <w:tc>
          <w:tcPr>
            <w:tcW w:w="1503" w:type="dxa"/>
            <w:tcBorders>
              <w:left w:val="single" w:sz="6" w:color="C0C0C0"/>
              <w:top w:val="single" w:sz="6" w:color="C0C0C0"/>
              <w:right w:val="single" w:sz="6" w:color="C0C0C0"/>
              <w:bottom w:val="single" w:sz="6" w:color="C0C0C0"/>
            </w:tcBorders>
          </w:tcPr>
          <w:p>
            <w:r>
              <w:rPr>
                <w:color w:val="000000"/>
              </w:rPr>
              <w:t>12</w:t>
            </w:r>
          </w:p>
        </w:tc>
        <w:tc>
          <w:tcPr>
            <w:tcW w:w="6231" w:type="dxa"/>
            <w:tcBorders>
              <w:left w:val="single" w:sz="6" w:color="C0C0C0"/>
              <w:top w:val="single" w:sz="6" w:color="C0C0C0"/>
              <w:right w:val="single" w:sz="6" w:color="C0C0C0"/>
              <w:bottom w:val="single" w:sz="6" w:color="C0C0C0"/>
            </w:tcBorders>
          </w:tcPr>
          <w:p>
            <w:r>
              <w:rPr>
                <w:color w:val="000000"/>
              </w:rPr>
              <w:t>Parallel oxidatiebed oxidatiesloot</w:t>
            </w:r>
          </w:p>
        </w:tc>
      </w:tr>
      <w:tr>
        <w:trPr>
          <w:trHeight w:val="300" w:hRule="atLeast"/>
        </w:trPr>
        <w:tc>
          <w:tcPr>
            <w:tcW w:w="1503" w:type="dxa"/>
            <w:tcBorders>
              <w:left w:val="nil"/>
              <w:top w:val="nil"/>
              <w:right w:val="nil"/>
              <w:bottom w:val="nil"/>
            </w:tcBorders>
          </w:tcPr>
          <w:p>
            <w:r>
              <w:rPr>
                <w:color w:val="000000"/>
              </w:rPr>
              <w:t>13</w:t>
            </w:r>
          </w:p>
        </w:tc>
        <w:tc>
          <w:tcPr>
            <w:tcW w:w="6231" w:type="dxa"/>
            <w:tcBorders>
              <w:left w:val="single" w:sz="6" w:color="C0C0C0"/>
              <w:top w:val="single" w:sz="6" w:color="C0C0C0"/>
              <w:right w:val="single" w:sz="6" w:color="C0C0C0"/>
              <w:bottom w:val="single" w:sz="6" w:color="C0C0C0"/>
            </w:tcBorders>
          </w:tcPr>
          <w:p>
            <w:r>
              <w:rPr>
                <w:color w:val="000000"/>
              </w:rPr>
              <w:t>Parallel oxidatiebed aëratietank en overig</w:t>
            </w:r>
          </w:p>
        </w:tc>
      </w:tr>
      <w:tr>
        <w:trPr>
          <w:trHeight w:val="300" w:hRule="atLeast"/>
        </w:trPr>
        <w:tc>
          <w:tcPr>
            <w:tcW w:w="1503" w:type="dxa"/>
            <w:tcBorders>
              <w:left w:val="single" w:sz="6" w:color="C0C0C0"/>
              <w:top w:val="single" w:sz="6" w:color="C0C0C0"/>
              <w:right w:val="single" w:sz="6" w:color="C0C0C0"/>
              <w:bottom w:val="single" w:sz="6" w:color="C0C0C0"/>
            </w:tcBorders>
          </w:tcPr>
          <w:p>
            <w:r>
              <w:rPr>
                <w:color w:val="000000"/>
              </w:rPr>
              <w:t>98</w:t>
            </w:r>
          </w:p>
        </w:tc>
        <w:tc>
          <w:tcPr>
            <w:tcW w:w="6231" w:type="dxa"/>
            <w:tcBorders>
              <w:left w:val="single" w:sz="6" w:color="C0C0C0"/>
              <w:top w:val="single" w:sz="6" w:color="C0C0C0"/>
              <w:right w:val="single" w:sz="6" w:color="C0C0C0"/>
              <w:bottom w:val="single" w:sz="6" w:color="C0C0C0"/>
            </w:tcBorders>
          </w:tcPr>
          <w:p>
            <w:r>
              <w:rPr>
                <w:color w:val="000000"/>
              </w:rPr>
              <w:t>Overig</w:t>
            </w:r>
          </w:p>
        </w:tc>
      </w:tr>
      <w:tr>
        <w:trPr>
          <w:trHeight w:val="300" w:hRule="atLeast"/>
        </w:trPr>
        <w:tc>
          <w:tcPr>
            <w:tcW w:w="1503" w:type="dxa"/>
            <w:tcBorders>
              <w:left w:val="single" w:sz="6" w:color="C0C0C0"/>
              <w:top w:val="single" w:sz="6" w:color="C0C0C0"/>
              <w:right w:val="single" w:sz="6" w:color="C0C0C0"/>
              <w:bottom w:val="single" w:sz="6" w:color="C0C0C0"/>
            </w:tcBorders>
          </w:tcPr>
          <w:p>
            <w:r>
              <w:rPr>
                <w:color w:val="000000"/>
              </w:rPr>
              <w:t>99</w:t>
            </w:r>
          </w:p>
        </w:tc>
        <w:tc>
          <w:tcPr>
            <w:tcW w:w="6231" w:type="dxa"/>
            <w:tcBorders>
              <w:left w:val="single" w:sz="6" w:color="C0C0C0"/>
              <w:top w:val="single" w:sz="6" w:color="C0C0C0"/>
              <w:right w:val="single" w:sz="6" w:color="C0C0C0"/>
              <w:bottom w:val="single" w:sz="6" w:color="C0C0C0"/>
            </w:tcBorders>
          </w:tcPr>
          <w:p>
            <w:r>
              <w:rPr>
                <w:color w:val="000000"/>
              </w:rPr>
              <w:t>Onbekend</w:t>
            </w:r>
          </w:p>
        </w:tc>
      </w:tr>
    </w:tbl>
    <w:p>
      <w:r>
        <w:rPr>
          <w:color w:val="000000"/>
        </w:rPr>
        <w:t/>
      </w:r>
    </w:p>
    <w:p>
      <w:pPr>
        <w:ind w:left="-30"/>
      </w:pPr>
      <w:r>
        <w:t/>
      </w:r>
    </w:p>
    <w:p>
      <w:pPr>
        <w:pStyle w:val="5"/>
      </w:pPr>
      <w:bookmarkStart w:id="703" w:name="TypeScheiding"/>
      <w:bookmarkEnd w:id="703"/>
      <w:r>
        <w:t>TypeScheiding</w:t>
      </w:r>
      <w:r>
        <w:rPr>
          <w:rStyle w:val="c13"/>
        </w:rPr>
      </w:r>
    </w:p>
    <w:p>
      <w:pPr>
        <w:pStyle w:val="6"/>
      </w:pPr>
      <w:r>
        <w:t>Beschrijving</w:t>
      </w:r>
    </w:p>
    <w:tbl>
      <w:tblPr>
        <w:tblW w:w="9675" w:type="dxa"/>
        <w:tblLayout w:type="fixed"/>
        <w:tblCellMar>
          <w:top w:w="15" w:type="dxa"/>
          <w:left w:w="0" w:type="dxa"/>
          <w:bottom w:w="15" w:type="dxa"/>
          <w:right w:w="0" w:type="dxa"/>
        </w:tblCellMar>
      </w:tblPr>
      <w:tblGrid>
        <w:gridCol w:w="2250"/>
        <w:gridCol w:w="5490"/>
      </w:tblGrid>
      <w:tr>
        <w:trPr>
          <w:trHeight w:val="300" w:hRule="atLeast"/>
        </w:trPr>
        <w:tc>
          <w:tcPr>
            <w:tcW w:w="2256" w:type="dxa"/>
            <w:vAlign w:val="center"/>
          </w:tcPr>
          <w:p>
            <w:r>
              <w:rPr>
                <w:color w:val="000000"/>
              </w:rPr>
              <w:t>Definitie</w:t>
            </w:r>
          </w:p>
        </w:tc>
        <w:tc>
          <w:tcPr>
            <w:tcW w:w="5484" w:type="dxa"/>
            <w:vAlign w:val="center"/>
          </w:tcPr>
          <w:p>
            <w:r>
              <w:t>TypeScheiding</w:t>
            </w:r>
          </w:p>
        </w:tc>
      </w:tr>
      <w:tr>
        <w:trPr>
          <w:trHeight w:val="300" w:hRule="atLeast"/>
        </w:trPr>
        <w:tc>
          <w:tcPr>
            <w:tcW w:w="2256" w:type="dxa"/>
            <w:vAlign w:val="center"/>
          </w:tcPr>
          <w:p>
            <w:r>
              <w:rPr>
                <w:color w:val="000000"/>
              </w:rPr>
              <w:t>Herkomst definitie</w:t>
            </w:r>
          </w:p>
        </w:tc>
        <w:tc>
          <w:tcPr>
            <w:tcW w:w="5484" w:type="dxa"/>
            <w:vAlign w:val="center"/>
          </w:tcPr>
          <w:p>
            <w:r>
              <w:t>IMGEO</w:t>
            </w:r>
          </w:p>
        </w:tc>
      </w:tr>
      <w:tr>
        <w:trPr>
          <w:trHeight w:val="300" w:hRule="atLeast"/>
        </w:trPr>
        <w:tc>
          <w:tcPr>
            <w:tcW w:w="2256" w:type="dxa"/>
            <w:vAlign w:val="center"/>
          </w:tcPr>
          <w:p>
            <w:r>
              <w:rPr>
                <w:color w:val="000000"/>
              </w:rPr>
              <w:t>Type domein</w:t>
            </w:r>
          </w:p>
        </w:tc>
        <w:tc>
          <w:tcPr>
            <w:tcW w:w="5484" w:type="dxa"/>
            <w:vAlign w:val="center"/>
          </w:tcPr>
          <w:p>
            <w:r>
              <w:t>CodedValueDomain</w:t>
            </w:r>
          </w:p>
        </w:tc>
      </w:tr>
      <w:tr>
        <w:trPr>
          <w:trHeight w:val="300" w:hRule="atLeast"/>
        </w:trPr>
        <w:tc>
          <w:tcPr>
            <w:tcW w:w="2256" w:type="dxa"/>
            <w:vAlign w:val="center"/>
          </w:tcPr>
          <w:p>
            <w:r>
              <w:rPr>
                <w:color w:val="000000"/>
              </w:rPr>
              <w:t>Vast, vrij of aanvulbaar</w:t>
            </w:r>
          </w:p>
        </w:tc>
        <w:tc>
          <w:tcPr>
            <w:tcW w:w="5484" w:type="dxa"/>
            <w:vAlign w:val="center"/>
          </w:tcPr>
          <w:p>
            <w:r>
              <w:t>Vast</w:t>
            </w:r>
          </w:p>
        </w:tc>
      </w:tr>
    </w:tbl>
    <w:p>
      <w:r>
        <w:t/>
      </w:r>
    </w:p>
    <w:p>
      <w:r>
        <w:t/>
      </w:r>
    </w:p>
    <w:p>
      <w:pPr>
        <w:pStyle w:val="6"/>
      </w:pPr>
      <w:r>
        <w:t>Associaties</w:t>
      </w:r>
    </w:p>
    <w:tbl>
      <w:tblPr>
        <w:tblW w:w="9735" w:type="dxa"/>
        <w:tblLayout w:type="fixed"/>
        <w:tblCellMar>
          <w:top w:w="15" w:type="dxa"/>
          <w:left w:w="75" w:type="dxa"/>
          <w:bottom w:w="15" w:type="dxa"/>
          <w:right w:w="75" w:type="dxa"/>
        </w:tblCellMar>
      </w:tblPr>
      <w:tblGrid>
        <w:gridCol w:w="2670"/>
        <w:gridCol w:w="2910"/>
        <w:gridCol w:w="2235"/>
      </w:tblGrid>
      <w:tr>
        <w:trPr>
          <w:trHeight w:val="300" w:hRule="atLeast"/>
        </w:trPr>
        <w:tc>
          <w:tcPr>
            <w:tcW w:w="2643" w:type="dxa"/>
            <w:tcBorders>
              <w:left w:val="single" w:sz="6" w:color="BFBFBF"/>
              <w:top w:val="single" w:sz="6" w:color="BFBFBF"/>
              <w:right w:val="single" w:sz="6" w:color="BFBFBF"/>
              <w:bottom w:val="single" w:sz="6" w:color="BFBFBF"/>
            </w:tcBorders>
            <w:vAlign w:val="center"/>
            <w:shd w:val="clear" w:color="auto" w:fill="B6DDE8"/>
          </w:tcPr>
          <w:p>
            <w:r>
              <w:rPr>
                <w:b/>
              </w:rPr>
              <w:t>Object</w:t>
            </w:r>
          </w:p>
        </w:tc>
        <w:tc>
          <w:tcPr>
            <w:tcW w:w="2883" w:type="dxa"/>
            <w:tcBorders>
              <w:left w:val="single" w:sz="6" w:color="BFBFBF"/>
              <w:top w:val="single" w:sz="6" w:color="BFBFBF"/>
              <w:right w:val="single" w:sz="6" w:color="BFBFBF"/>
              <w:bottom w:val="single" w:sz="6" w:color="BFBFBF"/>
            </w:tcBorders>
            <w:vAlign w:val="center"/>
            <w:shd w:val="clear" w:color="auto" w:fill="B6DDE8"/>
          </w:tcPr>
          <w:p>
            <w:r>
              <w:rPr>
                <w:b/>
              </w:rPr>
              <w:t>Attribuut</w:t>
            </w:r>
          </w:p>
        </w:tc>
        <w:tc>
          <w:tcPr>
            <w:tcW w:w="2211" w:type="dxa"/>
            <w:tcBorders>
              <w:left w:val="single" w:sz="6" w:color="BFBFBF"/>
              <w:top w:val="single" w:sz="6" w:color="BFBFBF"/>
              <w:right w:val="single" w:sz="6" w:color="BFBFBF"/>
              <w:bottom w:val="single" w:sz="6" w:color="BFBFBF"/>
            </w:tcBorders>
            <w:vAlign w:val="center"/>
            <w:shd w:val="clear" w:color="auto" w:fill="B6DDE8"/>
          </w:tcPr>
          <w:p>
            <w:r>
              <w:rPr>
                <w:b/>
                <w:color w:val="000000"/>
              </w:rPr>
              <w:t>Default domeinwaarde</w:t>
            </w:r>
          </w:p>
        </w:tc>
      </w:tr>
      <w:tr>
        <w:trPr>
          <w:trHeight w:val="300" w:hRule="atLeast"/>
        </w:trPr>
        <w:tc>
          <w:tcPr>
            <w:tcW w:w="2643" w:type="dxa"/>
            <w:tcBorders>
              <w:left w:val="single" w:sz="6" w:color="BFBFBF"/>
              <w:top w:val="single" w:sz="6" w:color="BFBFBF"/>
              <w:right w:val="single" w:sz="6" w:color="BFBFBF"/>
              <w:bottom w:val="single" w:sz="6" w:color="BFBFBF"/>
            </w:tcBorders>
            <w:vAlign w:val="center"/>
          </w:tcPr>
          <w:p>
            <w:r>
              <w:t>Verdediging</w:t>
            </w:r>
          </w:p>
        </w:tc>
        <w:tc>
          <w:tcPr>
            <w:tcW w:w="2883" w:type="dxa"/>
            <w:tcBorders>
              <w:left w:val="single" w:sz="6" w:color="BFBFBF"/>
              <w:top w:val="single" w:sz="6" w:color="BFBFBF"/>
              <w:right w:val="single" w:sz="6" w:color="BFBFBF"/>
              <w:bottom w:val="single" w:sz="6" w:color="BFBFBF"/>
            </w:tcBorders>
            <w:vAlign w:val="center"/>
          </w:tcPr>
          <w:p>
            <w:r>
              <w:t>BGTType</w:t>
            </w:r>
          </w:p>
        </w:tc>
        <w:tc>
          <w:tcPr>
            <w:tcW w:w="2211" w:type="dxa"/>
            <w:tcBorders>
              <w:left w:val="single" w:sz="6" w:color="BFBFBF"/>
              <w:top w:val="single" w:sz="6" w:color="BFBFBF"/>
              <w:right w:val="single" w:sz="6" w:color="BFBFBF"/>
              <w:bottom w:val="single" w:sz="6" w:color="BFBFBF"/>
            </w:tcBorders>
            <w:vAlign w:val="center"/>
          </w:tcPr>
          <w:p>
            <w:r>
              <w:t>nvt</w:t>
            </w:r>
          </w:p>
        </w:tc>
      </w:tr>
    </w:tbl>
    <w:p>
      <w:r>
        <w:t/>
      </w:r>
    </w:p>
    <w:p>
      <w:r>
        <w:rPr>
          <w:color w:val="000000"/>
        </w:rPr>
        <w:t/>
      </w:r>
    </w:p>
    <w:p>
      <w:pPr>
        <w:pStyle w:val="6"/>
      </w:pPr>
      <w:r>
        <w:rPr>
          <w:color w:val="000000"/>
        </w:rPr>
        <w:t>Attributen</w:t>
      </w:r>
    </w:p>
    <w:tbl>
      <w:tblPr>
        <w:tblW w:w="6945" w:type="dxa"/>
        <w:tblLayout w:type="fixed"/>
        <w:tblCellMar>
          <w:top w:w="15" w:type="dxa"/>
          <w:left w:w="75" w:type="dxa"/>
          <w:bottom w:w="15" w:type="dxa"/>
          <w:right w:w="75" w:type="dxa"/>
        </w:tblCellMar>
        <w:tblInd w:w="-30" w:type="dxa"/>
      </w:tblPr>
      <w:tblGrid>
        <w:gridCol w:w="1635"/>
        <w:gridCol w:w="3930"/>
      </w:tblGrid>
      <w:tr>
        <w:trPr>
          <w:trHeight w:val="300" w:hRule="atLeast"/>
        </w:trPr>
        <w:tc>
          <w:tcPr>
            <w:tcW w:w="1611" w:type="dxa"/>
            <w:tcBorders>
              <w:left w:val="single" w:sz="6" w:color="C0C0C0"/>
              <w:top w:val="single" w:sz="6" w:color="C0C0C0"/>
              <w:right w:val="single" w:sz="6" w:color="C0C0C0"/>
              <w:bottom w:val="single" w:sz="6" w:color="C0C0C0"/>
            </w:tcBorders>
            <w:shd w:val="clear" w:color="auto" w:fill="B6DDE8"/>
          </w:tcPr>
          <w:p>
            <w:r>
              <w:rPr>
                <w:b/>
                <w:color w:val="000000"/>
              </w:rPr>
              <w:t>Waarde</w:t>
            </w:r>
          </w:p>
        </w:tc>
        <w:tc>
          <w:tcPr>
            <w:tcW w:w="3903" w:type="dxa"/>
            <w:tcBorders>
              <w:left w:val="single" w:sz="6" w:color="C0C0C0"/>
              <w:top w:val="single" w:sz="6" w:color="C0C0C0"/>
              <w:right w:val="single" w:sz="6" w:color="C0C0C0"/>
              <w:bottom w:val="single" w:sz="6" w:color="C0C0C0"/>
            </w:tcBorders>
            <w:shd w:val="clear" w:color="auto" w:fill="B6DDE8"/>
          </w:tcPr>
          <w:p>
            <w:r>
              <w:rPr>
                <w:b/>
                <w:color w:val="000000"/>
              </w:rPr>
              <w:t>Omschrijving</w:t>
            </w:r>
          </w:p>
        </w:tc>
      </w:tr>
      <w:tr>
        <w:trPr>
          <w:trHeight w:val="300" w:hRule="atLeast"/>
        </w:trPr>
        <w:tc>
          <w:tcPr>
            <w:tcW w:w="1611" w:type="dxa"/>
            <w:tcBorders>
              <w:left w:val="single" w:sz="6" w:color="C0C0C0"/>
              <w:top w:val="single" w:sz="6" w:color="C0C0C0"/>
              <w:right w:val="single" w:sz="6" w:color="C0C0C0"/>
              <w:bottom w:val="single" w:sz="6" w:color="C0C0C0"/>
            </w:tcBorders>
          </w:tcPr>
          <w:p>
            <w:r>
              <w:rPr>
                <w:color w:val="000000"/>
              </w:rPr>
              <w:t>1</w:t>
            </w:r>
          </w:p>
        </w:tc>
        <w:tc>
          <w:tcPr>
            <w:tcW w:w="3903" w:type="dxa"/>
            <w:tcBorders>
              <w:left w:val="single" w:sz="6" w:color="C0C0C0"/>
              <w:top w:val="single" w:sz="6" w:color="C0C0C0"/>
              <w:right w:val="single" w:sz="6" w:color="C0C0C0"/>
              <w:bottom w:val="single" w:sz="6" w:color="C0C0C0"/>
            </w:tcBorders>
          </w:tcPr>
          <w:p>
            <w:r>
              <w:rPr>
                <w:color w:val="000000"/>
              </w:rPr>
              <w:t>muur</w:t>
            </w:r>
          </w:p>
        </w:tc>
      </w:tr>
      <w:tr>
        <w:trPr>
          <w:trHeight w:val="300" w:hRule="atLeast"/>
        </w:trPr>
        <w:tc>
          <w:tcPr>
            <w:tcW w:w="1611" w:type="dxa"/>
            <w:tcBorders>
              <w:left w:val="single" w:sz="6" w:color="C0C0C0"/>
              <w:top w:val="single" w:sz="6" w:color="C0C0C0"/>
              <w:right w:val="single" w:sz="6" w:color="C0C0C0"/>
              <w:bottom w:val="single" w:sz="6" w:color="C0C0C0"/>
            </w:tcBorders>
          </w:tcPr>
          <w:p>
            <w:r>
              <w:rPr>
                <w:color w:val="000000"/>
              </w:rPr>
              <w:t>2</w:t>
            </w:r>
          </w:p>
        </w:tc>
        <w:tc>
          <w:tcPr>
            <w:tcW w:w="3903" w:type="dxa"/>
            <w:tcBorders>
              <w:left w:val="single" w:sz="6" w:color="C0C0C0"/>
              <w:top w:val="single" w:sz="6" w:color="C0C0C0"/>
              <w:right w:val="single" w:sz="6" w:color="C0C0C0"/>
              <w:bottom w:val="single" w:sz="6" w:color="C0C0C0"/>
            </w:tcBorders>
          </w:tcPr>
          <w:p>
            <w:r>
              <w:rPr>
                <w:color w:val="000000"/>
              </w:rPr>
              <w:t>kademuur</w:t>
            </w:r>
          </w:p>
        </w:tc>
      </w:tr>
      <w:tr>
        <w:trPr>
          <w:trHeight w:val="300" w:hRule="atLeast"/>
        </w:trPr>
        <w:tc>
          <w:tcPr>
            <w:tcW w:w="1611" w:type="dxa"/>
            <w:tcBorders>
              <w:left w:val="single" w:sz="6" w:color="C0C0C0"/>
              <w:top w:val="single" w:sz="6" w:color="C0C0C0"/>
              <w:right w:val="single" w:sz="6" w:color="C0C0C0"/>
              <w:bottom w:val="single" w:sz="6" w:color="C0C0C0"/>
            </w:tcBorders>
          </w:tcPr>
          <w:p>
            <w:r>
              <w:rPr>
                <w:color w:val="000000"/>
              </w:rPr>
              <w:t>3</w:t>
            </w:r>
          </w:p>
        </w:tc>
        <w:tc>
          <w:tcPr>
            <w:tcW w:w="3903" w:type="dxa"/>
            <w:tcBorders>
              <w:left w:val="single" w:sz="6" w:color="C0C0C0"/>
              <w:top w:val="single" w:sz="6" w:color="C0C0C0"/>
              <w:right w:val="single" w:sz="6" w:color="C0C0C0"/>
              <w:bottom w:val="single" w:sz="6" w:color="C0C0C0"/>
            </w:tcBorders>
          </w:tcPr>
          <w:p>
            <w:r>
              <w:rPr>
                <w:color w:val="000000"/>
              </w:rPr>
              <w:t>geluidsscherm</w:t>
            </w:r>
          </w:p>
        </w:tc>
      </w:tr>
      <w:tr>
        <w:trPr>
          <w:trHeight w:val="300" w:hRule="atLeast"/>
        </w:trPr>
        <w:tc>
          <w:tcPr>
            <w:tcW w:w="1611" w:type="dxa"/>
            <w:tcBorders>
              <w:left w:val="single" w:sz="6" w:color="C0C0C0"/>
              <w:top w:val="single" w:sz="6" w:color="C0C0C0"/>
              <w:right w:val="single" w:sz="6" w:color="C0C0C0"/>
              <w:bottom w:val="single" w:sz="6" w:color="C0C0C0"/>
            </w:tcBorders>
          </w:tcPr>
          <w:p>
            <w:r>
              <w:rPr>
                <w:color w:val="000000"/>
              </w:rPr>
              <w:t>4</w:t>
            </w:r>
          </w:p>
        </w:tc>
        <w:tc>
          <w:tcPr>
            <w:tcW w:w="3903" w:type="dxa"/>
            <w:tcBorders>
              <w:left w:val="single" w:sz="6" w:color="C0C0C0"/>
              <w:top w:val="single" w:sz="6" w:color="C0C0C0"/>
              <w:right w:val="single" w:sz="6" w:color="C0C0C0"/>
              <w:bottom w:val="single" w:sz="6" w:color="C0C0C0"/>
            </w:tcBorders>
          </w:tcPr>
          <w:p>
            <w:r>
              <w:rPr>
                <w:color w:val="000000"/>
              </w:rPr>
              <w:t>damwand</w:t>
            </w:r>
          </w:p>
        </w:tc>
      </w:tr>
      <w:tr>
        <w:trPr>
          <w:trHeight w:val="300" w:hRule="atLeast"/>
        </w:trPr>
        <w:tc>
          <w:tcPr>
            <w:tcW w:w="1611" w:type="dxa"/>
            <w:tcBorders>
              <w:left w:val="single" w:sz="6" w:color="C0C0C0"/>
              <w:top w:val="single" w:sz="6" w:color="C0C0C0"/>
              <w:right w:val="single" w:sz="6" w:color="C0C0C0"/>
              <w:bottom w:val="single" w:sz="6" w:color="C0C0C0"/>
            </w:tcBorders>
          </w:tcPr>
          <w:p>
            <w:r>
              <w:rPr>
                <w:color w:val="000000"/>
              </w:rPr>
              <w:t>5</w:t>
            </w:r>
          </w:p>
        </w:tc>
        <w:tc>
          <w:tcPr>
            <w:tcW w:w="3903" w:type="dxa"/>
            <w:tcBorders>
              <w:left w:val="single" w:sz="6" w:color="C0C0C0"/>
              <w:top w:val="single" w:sz="6" w:color="C0C0C0"/>
              <w:right w:val="single" w:sz="6" w:color="C0C0C0"/>
              <w:bottom w:val="single" w:sz="6" w:color="C0C0C0"/>
            </w:tcBorders>
          </w:tcPr>
          <w:p>
            <w:r>
              <w:rPr>
                <w:color w:val="000000"/>
              </w:rPr>
              <w:t>walbescherming</w:t>
            </w:r>
          </w:p>
        </w:tc>
      </w:tr>
      <w:tr>
        <w:trPr>
          <w:trHeight w:val="300" w:hRule="atLeast"/>
        </w:trPr>
        <w:tc>
          <w:tcPr>
            <w:tcW w:w="1611" w:type="dxa"/>
            <w:tcBorders>
              <w:left w:val="single" w:sz="6" w:color="C0C0C0"/>
              <w:top w:val="single" w:sz="6" w:color="C0C0C0"/>
              <w:right w:val="single" w:sz="6" w:color="C0C0C0"/>
              <w:bottom w:val="single" w:sz="6" w:color="C0C0C0"/>
            </w:tcBorders>
          </w:tcPr>
          <w:p>
            <w:r>
              <w:rPr>
                <w:color w:val="000000"/>
              </w:rPr>
              <w:t>6</w:t>
            </w:r>
          </w:p>
        </w:tc>
        <w:tc>
          <w:tcPr>
            <w:tcW w:w="3903" w:type="dxa"/>
            <w:tcBorders>
              <w:left w:val="single" w:sz="6" w:color="C0C0C0"/>
              <w:top w:val="single" w:sz="6" w:color="C0C0C0"/>
              <w:right w:val="single" w:sz="6" w:color="C0C0C0"/>
              <w:bottom w:val="single" w:sz="6" w:color="C0C0C0"/>
            </w:tcBorders>
          </w:tcPr>
          <w:p>
            <w:r>
              <w:rPr>
                <w:color w:val="000000"/>
              </w:rPr>
              <w:t>hek</w:t>
            </w:r>
          </w:p>
        </w:tc>
      </w:tr>
      <w:tr>
        <w:trPr>
          <w:trHeight w:val="300" w:hRule="atLeast"/>
        </w:trPr>
        <w:tc>
          <w:tcPr>
            <w:tcW w:w="1611" w:type="dxa"/>
            <w:tcBorders>
              <w:left w:val="single" w:sz="6" w:color="C0C0C0"/>
              <w:top w:val="single" w:sz="6" w:color="C0C0C0"/>
              <w:right w:val="single" w:sz="6" w:color="C0C0C0"/>
              <w:bottom w:val="single" w:sz="6" w:color="C0C0C0"/>
            </w:tcBorders>
          </w:tcPr>
          <w:p>
            <w:r>
              <w:rPr>
                <w:color w:val="000000"/>
              </w:rPr>
              <w:t>7</w:t>
            </w:r>
          </w:p>
        </w:tc>
        <w:tc>
          <w:tcPr>
            <w:tcW w:w="3903" w:type="dxa"/>
            <w:tcBorders>
              <w:left w:val="single" w:sz="6" w:color="C0C0C0"/>
              <w:top w:val="single" w:sz="6" w:color="C0C0C0"/>
              <w:right w:val="single" w:sz="6" w:color="C0C0C0"/>
              <w:bottom w:val="single" w:sz="6" w:color="C0C0C0"/>
            </w:tcBorders>
          </w:tcPr>
          <w:p>
            <w:r>
              <w:rPr>
                <w:color w:val="000000"/>
              </w:rPr>
              <w:t>transitie</w:t>
            </w:r>
          </w:p>
        </w:tc>
      </w:tr>
      <w:tr>
        <w:trPr>
          <w:trHeight w:val="300" w:hRule="atLeast"/>
        </w:trPr>
        <w:tc>
          <w:tcPr>
            <w:tcW w:w="1611" w:type="dxa"/>
            <w:tcBorders>
              <w:left w:val="single" w:sz="6" w:color="C0C0C0"/>
              <w:top w:val="single" w:sz="6" w:color="C0C0C0"/>
              <w:right w:val="single" w:sz="6" w:color="C0C0C0"/>
              <w:bottom w:val="single" w:sz="6" w:color="C0C0C0"/>
            </w:tcBorders>
          </w:tcPr>
          <w:p>
            <w:r>
              <w:rPr>
                <w:color w:val="000000"/>
              </w:rPr>
              <w:t>8</w:t>
            </w:r>
          </w:p>
        </w:tc>
        <w:tc>
          <w:tcPr>
            <w:tcW w:w="3903" w:type="dxa"/>
            <w:tcBorders>
              <w:left w:val="single" w:sz="6" w:color="C0C0C0"/>
              <w:top w:val="single" w:sz="6" w:color="C0C0C0"/>
              <w:right w:val="single" w:sz="6" w:color="C0C0C0"/>
              <w:bottom w:val="single" w:sz="6" w:color="C0C0C0"/>
            </w:tcBorders>
          </w:tcPr>
          <w:p>
            <w:r>
              <w:rPr>
                <w:color w:val="000000"/>
              </w:rPr>
              <w:t>niet-bgt</w:t>
            </w:r>
          </w:p>
        </w:tc>
      </w:tr>
    </w:tbl>
    <w:p>
      <w:pPr>
        <w:ind w:left="-30"/>
      </w:pPr>
      <w:r>
        <w:rPr>
          <w:color w:val="000000"/>
        </w:rPr>
        <w:t/>
      </w:r>
    </w:p>
    <w:p>
      <w:pPr>
        <w:ind w:left="-30"/>
      </w:pPr>
      <w:r>
        <w:rPr>
          <w:color w:val="000000"/>
        </w:rPr>
        <w:t/>
      </w:r>
    </w:p>
    <w:p>
      <w:pPr>
        <w:ind w:left="-30"/>
      </w:pPr>
      <w:r>
        <w:rPr>
          <w:color w:val="000000"/>
        </w:rPr>
        <w:t/>
      </w:r>
    </w:p>
    <w:p>
      <w:pPr>
        <w:pStyle w:val="5"/>
      </w:pPr>
      <w:bookmarkStart w:id="704" w:name="TypeSluis"/>
      <w:bookmarkEnd w:id="704"/>
      <w:r>
        <w:t>TypeSluis</w:t>
      </w:r>
      <w:r>
        <w:rPr>
          <w:rStyle w:val="c13"/>
        </w:rPr>
      </w:r>
    </w:p>
    <w:p>
      <w:pPr>
        <w:pStyle w:val="6"/>
      </w:pPr>
      <w:r>
        <w:t>Beschrijving</w:t>
      </w:r>
    </w:p>
    <w:tbl>
      <w:tblPr>
        <w:tblW w:w="9675" w:type="dxa"/>
        <w:tblLayout w:type="fixed"/>
        <w:tblCellMar>
          <w:top w:w="15" w:type="dxa"/>
          <w:left w:w="0" w:type="dxa"/>
          <w:bottom w:w="15" w:type="dxa"/>
          <w:right w:w="0" w:type="dxa"/>
        </w:tblCellMar>
      </w:tblPr>
      <w:tblGrid>
        <w:gridCol w:w="2250"/>
        <w:gridCol w:w="5490"/>
      </w:tblGrid>
      <w:tr>
        <w:trPr>
          <w:trHeight w:val="300" w:hRule="atLeast"/>
        </w:trPr>
        <w:tc>
          <w:tcPr>
            <w:tcW w:w="2256" w:type="dxa"/>
            <w:vAlign w:val="center"/>
          </w:tcPr>
          <w:p>
            <w:r>
              <w:rPr>
                <w:color w:val="000000"/>
              </w:rPr>
              <w:t>Definitie</w:t>
            </w:r>
          </w:p>
        </w:tc>
        <w:tc>
          <w:tcPr>
            <w:tcW w:w="5484" w:type="dxa"/>
            <w:vAlign w:val="center"/>
          </w:tcPr>
          <w:p>
            <w:r>
              <w:t>Sluis soorten</w:t>
            </w:r>
          </w:p>
        </w:tc>
      </w:tr>
      <w:tr>
        <w:trPr>
          <w:trHeight w:val="300" w:hRule="atLeast"/>
        </w:trPr>
        <w:tc>
          <w:tcPr>
            <w:tcW w:w="2256" w:type="dxa"/>
            <w:vAlign w:val="center"/>
          </w:tcPr>
          <w:p>
            <w:r>
              <w:rPr>
                <w:color w:val="000000"/>
              </w:rPr>
              <w:t>Herkomst definitie</w:t>
            </w:r>
          </w:p>
        </w:tc>
        <w:tc>
          <w:tcPr>
            <w:tcW w:w="5484" w:type="dxa"/>
            <w:vAlign w:val="center"/>
          </w:tcPr>
          <w:p>
            <w:r>
              <w:t>Aquo</w:t>
            </w:r>
          </w:p>
        </w:tc>
      </w:tr>
      <w:tr>
        <w:trPr>
          <w:trHeight w:val="300" w:hRule="atLeast"/>
        </w:trPr>
        <w:tc>
          <w:tcPr>
            <w:tcW w:w="2256" w:type="dxa"/>
            <w:vAlign w:val="center"/>
          </w:tcPr>
          <w:p>
            <w:r>
              <w:rPr>
                <w:color w:val="000000"/>
              </w:rPr>
              <w:t>Type domein</w:t>
            </w:r>
          </w:p>
        </w:tc>
        <w:tc>
          <w:tcPr>
            <w:tcW w:w="5484" w:type="dxa"/>
            <w:vAlign w:val="center"/>
          </w:tcPr>
          <w:p>
            <w:r>
              <w:t>CodedValueDomain</w:t>
            </w:r>
          </w:p>
        </w:tc>
      </w:tr>
      <w:tr>
        <w:trPr>
          <w:trHeight w:val="300" w:hRule="atLeast"/>
        </w:trPr>
        <w:tc>
          <w:tcPr>
            <w:tcW w:w="2256" w:type="dxa"/>
            <w:vAlign w:val="center"/>
          </w:tcPr>
          <w:p>
            <w:r>
              <w:rPr>
                <w:color w:val="000000"/>
              </w:rPr>
              <w:t>Vast, vrij of aanvulbaar</w:t>
            </w:r>
          </w:p>
        </w:tc>
        <w:tc>
          <w:tcPr>
            <w:tcW w:w="5484" w:type="dxa"/>
            <w:vAlign w:val="center"/>
          </w:tcPr>
          <w:p>
            <w:r>
              <w:t>Vast</w:t>
            </w:r>
          </w:p>
        </w:tc>
      </w:tr>
    </w:tbl>
    <w:p>
      <w:r>
        <w:t/>
      </w:r>
    </w:p>
    <w:p>
      <w:r>
        <w:t/>
      </w:r>
    </w:p>
    <w:p>
      <w:pPr>
        <w:pStyle w:val="6"/>
      </w:pPr>
      <w:r>
        <w:t>Associaties</w:t>
      </w:r>
    </w:p>
    <w:tbl>
      <w:tblPr>
        <w:tblW w:w="9735" w:type="dxa"/>
        <w:tblLayout w:type="fixed"/>
        <w:tblCellMar>
          <w:top w:w="15" w:type="dxa"/>
          <w:left w:w="75" w:type="dxa"/>
          <w:bottom w:w="15" w:type="dxa"/>
          <w:right w:w="75" w:type="dxa"/>
        </w:tblCellMar>
      </w:tblPr>
      <w:tblGrid>
        <w:gridCol w:w="2670"/>
        <w:gridCol w:w="2910"/>
        <w:gridCol w:w="2235"/>
      </w:tblGrid>
      <w:tr>
        <w:trPr>
          <w:trHeight w:val="300" w:hRule="atLeast"/>
        </w:trPr>
        <w:tc>
          <w:tcPr>
            <w:tcW w:w="2643" w:type="dxa"/>
            <w:tcBorders>
              <w:left w:val="single" w:sz="6" w:color="BFBFBF"/>
              <w:top w:val="single" w:sz="6" w:color="BFBFBF"/>
              <w:right w:val="single" w:sz="6" w:color="BFBFBF"/>
              <w:bottom w:val="single" w:sz="6" w:color="BFBFBF"/>
            </w:tcBorders>
            <w:vAlign w:val="center"/>
            <w:shd w:val="clear" w:color="auto" w:fill="B6DDE8"/>
          </w:tcPr>
          <w:p>
            <w:r>
              <w:rPr>
                <w:b/>
              </w:rPr>
              <w:t>Object</w:t>
            </w:r>
          </w:p>
        </w:tc>
        <w:tc>
          <w:tcPr>
            <w:tcW w:w="2883" w:type="dxa"/>
            <w:tcBorders>
              <w:left w:val="single" w:sz="6" w:color="BFBFBF"/>
              <w:top w:val="single" w:sz="6" w:color="BFBFBF"/>
              <w:right w:val="single" w:sz="6" w:color="BFBFBF"/>
              <w:bottom w:val="single" w:sz="6" w:color="BFBFBF"/>
            </w:tcBorders>
            <w:vAlign w:val="center"/>
            <w:shd w:val="clear" w:color="auto" w:fill="B6DDE8"/>
          </w:tcPr>
          <w:p>
            <w:r>
              <w:rPr>
                <w:b/>
              </w:rPr>
              <w:t>Attribuut</w:t>
            </w:r>
          </w:p>
        </w:tc>
        <w:tc>
          <w:tcPr>
            <w:tcW w:w="2211" w:type="dxa"/>
            <w:tcBorders>
              <w:left w:val="single" w:sz="6" w:color="BFBFBF"/>
              <w:top w:val="single" w:sz="6" w:color="BFBFBF"/>
              <w:right w:val="single" w:sz="6" w:color="BFBFBF"/>
              <w:bottom w:val="single" w:sz="6" w:color="BFBFBF"/>
            </w:tcBorders>
            <w:vAlign w:val="center"/>
            <w:shd w:val="clear" w:color="auto" w:fill="B6DDE8"/>
          </w:tcPr>
          <w:p>
            <w:r>
              <w:rPr>
                <w:b/>
                <w:color w:val="000000"/>
              </w:rPr>
              <w:t>Default domeinwaarde</w:t>
            </w:r>
          </w:p>
        </w:tc>
      </w:tr>
      <w:tr>
        <w:trPr>
          <w:trHeight w:val="300" w:hRule="atLeast"/>
        </w:trPr>
        <w:tc>
          <w:tcPr>
            <w:tcW w:w="2643" w:type="dxa"/>
            <w:tcBorders>
              <w:left w:val="single" w:sz="6" w:color="BFBFBF"/>
              <w:top w:val="single" w:sz="6" w:color="BFBFBF"/>
              <w:right w:val="single" w:sz="6" w:color="BFBFBF"/>
              <w:bottom w:val="single" w:sz="6" w:color="BFBFBF"/>
            </w:tcBorders>
            <w:vAlign w:val="center"/>
          </w:tcPr>
          <w:p>
            <w:r>
              <w:t>Sluis</w:t>
            </w:r>
          </w:p>
        </w:tc>
        <w:tc>
          <w:tcPr>
            <w:tcW w:w="2883" w:type="dxa"/>
            <w:tcBorders>
              <w:left w:val="single" w:sz="6" w:color="BFBFBF"/>
              <w:top w:val="single" w:sz="6" w:color="BFBFBF"/>
              <w:right w:val="single" w:sz="6" w:color="BFBFBF"/>
              <w:bottom w:val="single" w:sz="6" w:color="BFBFBF"/>
            </w:tcBorders>
            <w:vAlign w:val="center"/>
          </w:tcPr>
          <w:p>
            <w:r>
              <w:t>soortSluis</w:t>
            </w:r>
          </w:p>
        </w:tc>
        <w:tc>
          <w:tcPr>
            <w:tcW w:w="2211" w:type="dxa"/>
            <w:tcBorders>
              <w:left w:val="single" w:sz="6" w:color="BFBFBF"/>
              <w:top w:val="single" w:sz="6" w:color="BFBFBF"/>
              <w:right w:val="single" w:sz="6" w:color="BFBFBF"/>
              <w:bottom w:val="single" w:sz="6" w:color="BFBFBF"/>
            </w:tcBorders>
            <w:vAlign w:val="center"/>
          </w:tcPr>
          <w:p>
            <w:r>
              <w:t>nvt</w:t>
            </w:r>
          </w:p>
        </w:tc>
      </w:tr>
    </w:tbl>
    <w:p>
      <w:r>
        <w:tab/>
      </w:r>
    </w:p>
    <w:p>
      <w:r>
        <w:t/>
      </w:r>
    </w:p>
    <w:p>
      <w:pPr>
        <w:pStyle w:val="6"/>
      </w:pPr>
      <w:r>
        <w:rPr>
          <w:color w:val="000000"/>
        </w:rPr>
        <w:t>Attributen</w:t>
      </w:r>
    </w:p>
    <w:tbl>
      <w:tblPr>
        <w:tblW w:w="5532" w:type="dxa"/>
        <w:tblLayout w:type="fixed"/>
        <w:tblCellMar>
          <w:top w:w="15" w:type="dxa"/>
          <w:left w:w="75" w:type="dxa"/>
          <w:bottom w:w="15" w:type="dxa"/>
          <w:right w:w="75" w:type="dxa"/>
        </w:tblCellMar>
        <w:tblInd w:w="-30" w:type="dxa"/>
      </w:tblPr>
      <w:tblGrid>
        <w:gridCol w:w="1650"/>
        <w:gridCol w:w="3930"/>
      </w:tblGrid>
      <w:tr>
        <w:trPr>
          <w:tblHeader/>
          <w:trHeight w:val="300" w:hRule="atLeast"/>
        </w:trPr>
        <w:tc>
          <w:tcPr>
            <w:tcW w:w="1623" w:type="dxa"/>
            <w:tcBorders>
              <w:left w:val="single" w:sz="6" w:color="C0C0C0"/>
              <w:top w:val="single" w:sz="6" w:color="C0C0C0"/>
              <w:right w:val="single" w:sz="6" w:color="C0C0C0"/>
              <w:bottom w:val="single" w:sz="6" w:color="C0C0C0"/>
            </w:tcBorders>
            <w:shd w:val="clear" w:color="auto" w:fill="B6DDE8"/>
          </w:tcPr>
          <w:p>
            <w:r>
              <w:rPr>
                <w:b/>
                <w:color w:val="000000"/>
              </w:rPr>
              <w:t>Waarde</w:t>
            </w:r>
          </w:p>
        </w:tc>
        <w:tc>
          <w:tcPr>
            <w:tcW w:w="3903" w:type="dxa"/>
            <w:tcBorders>
              <w:left w:val="single" w:sz="6" w:color="C0C0C0"/>
              <w:top w:val="single" w:sz="6" w:color="C0C0C0"/>
              <w:right w:val="single" w:sz="6" w:color="C0C0C0"/>
              <w:bottom w:val="single" w:sz="6" w:color="C0C0C0"/>
            </w:tcBorders>
            <w:shd w:val="clear" w:color="auto" w:fill="B6DDE8"/>
          </w:tcPr>
          <w:p>
            <w:r>
              <w:rPr>
                <w:b/>
                <w:color w:val="000000"/>
              </w:rPr>
              <w:t>Omschrijving</w:t>
            </w:r>
          </w:p>
        </w:tc>
      </w:tr>
      <w:tr>
        <w:trPr>
          <w:trHeight w:val="300" w:hRule="atLeast"/>
        </w:trPr>
        <w:tc>
          <w:tcPr>
            <w:tcW w:w="1623" w:type="dxa"/>
            <w:tcBorders>
              <w:left w:val="single" w:sz="6" w:color="C0C0C0"/>
              <w:top w:val="single" w:sz="6" w:color="C0C0C0"/>
              <w:right w:val="single" w:sz="6" w:color="C0C0C0"/>
              <w:bottom w:val="single" w:sz="6" w:color="C0C0C0"/>
            </w:tcBorders>
          </w:tcPr>
          <w:p>
            <w:r>
              <w:rPr>
                <w:color w:val="000000"/>
              </w:rPr>
              <w:t>1</w:t>
            </w:r>
          </w:p>
        </w:tc>
        <w:tc>
          <w:tcPr>
            <w:tcW w:w="3903" w:type="dxa"/>
            <w:tcBorders>
              <w:left w:val="single" w:sz="6" w:color="C0C0C0"/>
              <w:top w:val="single" w:sz="6" w:color="C0C0C0"/>
              <w:right w:val="single" w:sz="6" w:color="C0C0C0"/>
              <w:bottom w:val="single" w:sz="6" w:color="C0C0C0"/>
            </w:tcBorders>
          </w:tcPr>
          <w:p>
            <w:r>
              <w:rPr>
                <w:color w:val="000000"/>
              </w:rPr>
              <w:t>keersluis</w:t>
            </w:r>
          </w:p>
        </w:tc>
      </w:tr>
      <w:tr>
        <w:trPr>
          <w:trHeight w:val="300" w:hRule="atLeast"/>
        </w:trPr>
        <w:tc>
          <w:tcPr>
            <w:tcW w:w="1623" w:type="dxa"/>
            <w:tcBorders>
              <w:left w:val="single" w:sz="6" w:color="C0C0C0"/>
              <w:top w:val="single" w:sz="6" w:color="C0C0C0"/>
              <w:right w:val="single" w:sz="6" w:color="C0C0C0"/>
              <w:bottom w:val="single" w:sz="6" w:color="C0C0C0"/>
            </w:tcBorders>
          </w:tcPr>
          <w:p>
            <w:r>
              <w:rPr>
                <w:color w:val="000000"/>
              </w:rPr>
              <w:t>2</w:t>
            </w:r>
          </w:p>
        </w:tc>
        <w:tc>
          <w:tcPr>
            <w:tcW w:w="3903" w:type="dxa"/>
            <w:tcBorders>
              <w:left w:val="single" w:sz="6" w:color="C0C0C0"/>
              <w:top w:val="single" w:sz="6" w:color="C0C0C0"/>
              <w:right w:val="single" w:sz="6" w:color="C0C0C0"/>
              <w:bottom w:val="single" w:sz="6" w:color="C0C0C0"/>
            </w:tcBorders>
          </w:tcPr>
          <w:p>
            <w:r>
              <w:rPr>
                <w:color w:val="000000"/>
              </w:rPr>
              <w:t>uitwateringssluis/spuisluis</w:t>
            </w:r>
          </w:p>
        </w:tc>
      </w:tr>
      <w:tr>
        <w:trPr>
          <w:trHeight w:val="300" w:hRule="atLeast"/>
        </w:trPr>
        <w:tc>
          <w:tcPr>
            <w:tcW w:w="1623" w:type="dxa"/>
            <w:tcBorders>
              <w:left w:val="single" w:sz="6" w:color="C0C0C0"/>
              <w:top w:val="single" w:sz="6" w:color="C0C0C0"/>
              <w:right w:val="single" w:sz="6" w:color="C0C0C0"/>
              <w:bottom w:val="single" w:sz="6" w:color="C0C0C0"/>
            </w:tcBorders>
          </w:tcPr>
          <w:p>
            <w:r>
              <w:rPr>
                <w:color w:val="000000"/>
              </w:rPr>
              <w:t>3</w:t>
            </w:r>
          </w:p>
        </w:tc>
        <w:tc>
          <w:tcPr>
            <w:tcW w:w="3903" w:type="dxa"/>
            <w:tcBorders>
              <w:left w:val="single" w:sz="6" w:color="C0C0C0"/>
              <w:top w:val="single" w:sz="6" w:color="C0C0C0"/>
              <w:right w:val="single" w:sz="6" w:color="C0C0C0"/>
              <w:bottom w:val="single" w:sz="6" w:color="C0C0C0"/>
            </w:tcBorders>
          </w:tcPr>
          <w:p>
            <w:r>
              <w:rPr>
                <w:color w:val="000000"/>
              </w:rPr>
              <w:t>inlaatsluis</w:t>
            </w:r>
          </w:p>
        </w:tc>
      </w:tr>
      <w:tr>
        <w:trPr>
          <w:trHeight w:val="300" w:hRule="atLeast"/>
        </w:trPr>
        <w:tc>
          <w:tcPr>
            <w:tcW w:w="1623" w:type="dxa"/>
            <w:tcBorders>
              <w:left w:val="single" w:sz="6" w:color="C0C0C0"/>
              <w:top w:val="single" w:sz="6" w:color="C0C0C0"/>
              <w:right w:val="single" w:sz="6" w:color="C0C0C0"/>
              <w:bottom w:val="single" w:sz="6" w:color="C0C0C0"/>
            </w:tcBorders>
          </w:tcPr>
          <w:p>
            <w:r>
              <w:rPr>
                <w:color w:val="000000"/>
              </w:rPr>
              <w:t>4</w:t>
            </w:r>
          </w:p>
        </w:tc>
        <w:tc>
          <w:tcPr>
            <w:tcW w:w="3903" w:type="dxa"/>
            <w:tcBorders>
              <w:left w:val="single" w:sz="6" w:color="C0C0C0"/>
              <w:top w:val="single" w:sz="6" w:color="C0C0C0"/>
              <w:right w:val="single" w:sz="6" w:color="C0C0C0"/>
              <w:bottom w:val="single" w:sz="6" w:color="C0C0C0"/>
            </w:tcBorders>
          </w:tcPr>
          <w:p>
            <w:r>
              <w:rPr>
                <w:color w:val="000000"/>
              </w:rPr>
              <w:t>schutsluis naar een zijde</w:t>
            </w:r>
          </w:p>
        </w:tc>
      </w:tr>
      <w:tr>
        <w:trPr>
          <w:trHeight w:val="300" w:hRule="atLeast"/>
        </w:trPr>
        <w:tc>
          <w:tcPr>
            <w:tcW w:w="1623" w:type="dxa"/>
            <w:tcBorders>
              <w:left w:val="single" w:sz="6" w:color="C0C0C0"/>
              <w:top w:val="single" w:sz="6" w:color="C0C0C0"/>
              <w:right w:val="single" w:sz="6" w:color="C0C0C0"/>
              <w:bottom w:val="single" w:sz="6" w:color="C0C0C0"/>
            </w:tcBorders>
          </w:tcPr>
          <w:p>
            <w:r>
              <w:rPr>
                <w:color w:val="000000"/>
              </w:rPr>
              <w:t>5</w:t>
            </w:r>
          </w:p>
        </w:tc>
        <w:tc>
          <w:tcPr>
            <w:tcW w:w="3903" w:type="dxa"/>
            <w:tcBorders>
              <w:left w:val="single" w:sz="6" w:color="C0C0C0"/>
              <w:top w:val="single" w:sz="6" w:color="C0C0C0"/>
              <w:right w:val="single" w:sz="6" w:color="C0C0C0"/>
              <w:bottom w:val="single" w:sz="6" w:color="C0C0C0"/>
            </w:tcBorders>
          </w:tcPr>
          <w:p>
            <w:r>
              <w:rPr>
                <w:color w:val="000000"/>
              </w:rPr>
              <w:t>schutsluis naar twee zijden</w:t>
            </w:r>
          </w:p>
        </w:tc>
      </w:tr>
      <w:tr>
        <w:trPr>
          <w:trHeight w:val="300" w:hRule="atLeast"/>
        </w:trPr>
        <w:tc>
          <w:tcPr>
            <w:tcW w:w="1623" w:type="dxa"/>
            <w:tcBorders>
              <w:left w:val="single" w:sz="6" w:color="C0C0C0"/>
              <w:top w:val="single" w:sz="6" w:color="C0C0C0"/>
              <w:right w:val="single" w:sz="6" w:color="C0C0C0"/>
              <w:bottom w:val="single" w:sz="6" w:color="C0C0C0"/>
            </w:tcBorders>
          </w:tcPr>
          <w:p>
            <w:r>
              <w:rPr>
                <w:color w:val="000000"/>
              </w:rPr>
              <w:t>6</w:t>
            </w:r>
          </w:p>
        </w:tc>
        <w:tc>
          <w:tcPr>
            <w:tcW w:w="3903" w:type="dxa"/>
            <w:tcBorders>
              <w:left w:val="single" w:sz="6" w:color="C0C0C0"/>
              <w:top w:val="single" w:sz="6" w:color="C0C0C0"/>
              <w:right w:val="single" w:sz="6" w:color="C0C0C0"/>
              <w:bottom w:val="single" w:sz="6" w:color="C0C0C0"/>
            </w:tcBorders>
          </w:tcPr>
          <w:p>
            <w:r>
              <w:rPr>
                <w:color w:val="000000"/>
              </w:rPr>
              <w:t>keersluis naar twee zijden</w:t>
            </w:r>
          </w:p>
        </w:tc>
      </w:tr>
      <w:tr>
        <w:trPr>
          <w:trHeight w:val="300" w:hRule="atLeast"/>
        </w:trPr>
        <w:tc>
          <w:tcPr>
            <w:tcW w:w="1623" w:type="dxa"/>
            <w:tcBorders>
              <w:left w:val="single" w:sz="6" w:color="C0C0C0"/>
              <w:top w:val="single" w:sz="6" w:color="C0C0C0"/>
              <w:right w:val="single" w:sz="6" w:color="C0C0C0"/>
              <w:bottom w:val="single" w:sz="6" w:color="C0C0C0"/>
            </w:tcBorders>
          </w:tcPr>
          <w:p>
            <w:r>
              <w:rPr>
                <w:color w:val="000000"/>
              </w:rPr>
              <w:t>7</w:t>
            </w:r>
          </w:p>
        </w:tc>
        <w:tc>
          <w:tcPr>
            <w:tcW w:w="3903" w:type="dxa"/>
            <w:tcBorders>
              <w:left w:val="single" w:sz="6" w:color="C0C0C0"/>
              <w:top w:val="single" w:sz="6" w:color="C0C0C0"/>
              <w:right w:val="single" w:sz="6" w:color="C0C0C0"/>
              <w:bottom w:val="single" w:sz="6" w:color="C0C0C0"/>
            </w:tcBorders>
          </w:tcPr>
          <w:p>
            <w:r>
              <w:rPr>
                <w:color w:val="000000"/>
              </w:rPr>
              <w:t>damsluis</w:t>
            </w:r>
          </w:p>
        </w:tc>
      </w:tr>
      <w:tr>
        <w:trPr>
          <w:trHeight w:val="300" w:hRule="atLeast"/>
        </w:trPr>
        <w:tc>
          <w:tcPr>
            <w:tcW w:w="1623" w:type="dxa"/>
            <w:tcBorders>
              <w:left w:val="single" w:sz="6" w:color="C0C0C0"/>
              <w:top w:val="single" w:sz="6" w:color="C0C0C0"/>
              <w:right w:val="single" w:sz="6" w:color="C0C0C0"/>
              <w:bottom w:val="single" w:sz="6" w:color="C0C0C0"/>
            </w:tcBorders>
          </w:tcPr>
          <w:p>
            <w:r>
              <w:rPr>
                <w:color w:val="000000"/>
              </w:rPr>
              <w:t>98</w:t>
            </w:r>
          </w:p>
        </w:tc>
        <w:tc>
          <w:tcPr>
            <w:tcW w:w="3903" w:type="dxa"/>
            <w:tcBorders>
              <w:left w:val="single" w:sz="6" w:color="C0C0C0"/>
              <w:top w:val="single" w:sz="6" w:color="C0C0C0"/>
              <w:right w:val="single" w:sz="6" w:color="C0C0C0"/>
              <w:bottom w:val="single" w:sz="6" w:color="C0C0C0"/>
            </w:tcBorders>
          </w:tcPr>
          <w:p>
            <w:r>
              <w:rPr>
                <w:color w:val="000000"/>
              </w:rPr>
              <w:t>overig</w:t>
            </w:r>
          </w:p>
        </w:tc>
      </w:tr>
    </w:tbl>
    <w:p>
      <w:pPr>
        <w:ind w:left="-30"/>
      </w:pPr>
      <w:r>
        <w:t/>
      </w:r>
    </w:p>
    <w:p>
      <w:pPr>
        <w:ind w:left="-30"/>
      </w:pPr>
      <w:r>
        <w:rPr>
          <w:color w:val="000000"/>
        </w:rPr>
        <w:t/>
      </w:r>
    </w:p>
    <w:p>
      <w:pPr>
        <w:pStyle w:val="5"/>
      </w:pPr>
      <w:bookmarkStart w:id="705" w:name="TypeStelsel"/>
      <w:bookmarkEnd w:id="705"/>
      <w:r>
        <w:t>TypeStelsel</w:t>
      </w:r>
      <w:r>
        <w:rPr>
          <w:rStyle w:val="c13"/>
        </w:rPr>
      </w:r>
    </w:p>
    <w:p>
      <w:pPr>
        <w:pStyle w:val="6"/>
      </w:pPr>
      <w:r>
        <w:t>Beschrijving</w:t>
      </w:r>
    </w:p>
    <w:tbl>
      <w:tblPr>
        <w:tblW w:w="9675" w:type="dxa"/>
        <w:tblLayout w:type="fixed"/>
        <w:tblCellMar>
          <w:top w:w="15" w:type="dxa"/>
          <w:left w:w="0" w:type="dxa"/>
          <w:bottom w:w="15" w:type="dxa"/>
          <w:right w:w="0" w:type="dxa"/>
        </w:tblCellMar>
      </w:tblPr>
      <w:tblGrid>
        <w:gridCol w:w="2250"/>
        <w:gridCol w:w="5490"/>
      </w:tblGrid>
      <w:tr>
        <w:trPr>
          <w:trHeight w:val="300" w:hRule="atLeast"/>
        </w:trPr>
        <w:tc>
          <w:tcPr>
            <w:tcW w:w="2256" w:type="dxa"/>
            <w:vAlign w:val="center"/>
          </w:tcPr>
          <w:p>
            <w:r>
              <w:rPr>
                <w:color w:val="000000"/>
              </w:rPr>
              <w:t>Definitie</w:t>
            </w:r>
          </w:p>
        </w:tc>
        <w:tc>
          <w:tcPr>
            <w:tcW w:w="5484" w:type="dxa"/>
            <w:vAlign w:val="center"/>
          </w:tcPr>
          <w:p>
            <w:r>
              <w:t>Rioolstelsel soorten</w:t>
            </w:r>
          </w:p>
        </w:tc>
      </w:tr>
      <w:tr>
        <w:trPr>
          <w:trHeight w:val="300" w:hRule="atLeast"/>
        </w:trPr>
        <w:tc>
          <w:tcPr>
            <w:tcW w:w="2256" w:type="dxa"/>
            <w:vAlign w:val="center"/>
          </w:tcPr>
          <w:p>
            <w:r>
              <w:rPr>
                <w:color w:val="000000"/>
              </w:rPr>
              <w:t>Herkomst definitie</w:t>
            </w:r>
          </w:p>
        </w:tc>
        <w:tc>
          <w:tcPr>
            <w:tcW w:w="5484" w:type="dxa"/>
            <w:vAlign w:val="center"/>
          </w:tcPr>
          <w:p>
            <w:r>
              <w:t>Aquo</w:t>
            </w:r>
          </w:p>
        </w:tc>
      </w:tr>
      <w:tr>
        <w:trPr>
          <w:trHeight w:val="300" w:hRule="atLeast"/>
        </w:trPr>
        <w:tc>
          <w:tcPr>
            <w:tcW w:w="2256" w:type="dxa"/>
            <w:vAlign w:val="center"/>
          </w:tcPr>
          <w:p>
            <w:r>
              <w:rPr>
                <w:color w:val="000000"/>
              </w:rPr>
              <w:t>Type domein</w:t>
            </w:r>
          </w:p>
        </w:tc>
        <w:tc>
          <w:tcPr>
            <w:tcW w:w="5484" w:type="dxa"/>
            <w:vAlign w:val="center"/>
          </w:tcPr>
          <w:p>
            <w:r>
              <w:t>CodedValueDomain</w:t>
            </w:r>
          </w:p>
        </w:tc>
      </w:tr>
      <w:tr>
        <w:trPr>
          <w:trHeight w:val="300" w:hRule="atLeast"/>
        </w:trPr>
        <w:tc>
          <w:tcPr>
            <w:tcW w:w="2256" w:type="dxa"/>
            <w:vAlign w:val="center"/>
          </w:tcPr>
          <w:p>
            <w:r>
              <w:rPr>
                <w:color w:val="000000"/>
              </w:rPr>
              <w:t>Vast, vrij of aanvulbaar</w:t>
            </w:r>
          </w:p>
        </w:tc>
        <w:tc>
          <w:tcPr>
            <w:tcW w:w="5484" w:type="dxa"/>
            <w:vAlign w:val="center"/>
          </w:tcPr>
          <w:p>
            <w:r>
              <w:t>Vast</w:t>
            </w:r>
          </w:p>
        </w:tc>
      </w:tr>
    </w:tbl>
    <w:p>
      <w:r>
        <w:t/>
      </w:r>
    </w:p>
    <w:p>
      <w:r>
        <w:t/>
      </w:r>
    </w:p>
    <w:p>
      <w:pPr>
        <w:pStyle w:val="6"/>
      </w:pPr>
      <w:r>
        <w:t>Associaties</w:t>
      </w:r>
    </w:p>
    <w:tbl>
      <w:tblPr>
        <w:tblW w:w="9735" w:type="dxa"/>
        <w:tblLayout w:type="fixed"/>
        <w:tblCellMar>
          <w:top w:w="15" w:type="dxa"/>
          <w:left w:w="75" w:type="dxa"/>
          <w:bottom w:w="15" w:type="dxa"/>
          <w:right w:w="75" w:type="dxa"/>
        </w:tblCellMar>
      </w:tblPr>
      <w:tblGrid>
        <w:gridCol w:w="2670"/>
        <w:gridCol w:w="2895"/>
        <w:gridCol w:w="2250"/>
      </w:tblGrid>
      <w:tr>
        <w:trPr>
          <w:trHeight w:val="300" w:hRule="atLeast"/>
        </w:trPr>
        <w:tc>
          <w:tcPr>
            <w:tcW w:w="2643" w:type="dxa"/>
            <w:tcBorders>
              <w:left w:val="single" w:sz="6" w:color="BFBFBF"/>
              <w:top w:val="single" w:sz="6" w:color="BFBFBF"/>
              <w:right w:val="single" w:sz="6" w:color="BFBFBF"/>
              <w:bottom w:val="single" w:sz="6" w:color="BFBFBF"/>
            </w:tcBorders>
            <w:vAlign w:val="center"/>
            <w:shd w:val="clear" w:color="auto" w:fill="B6DDE8"/>
          </w:tcPr>
          <w:p>
            <w:r>
              <w:rPr>
                <w:b/>
              </w:rPr>
              <w:t>Object</w:t>
            </w:r>
          </w:p>
        </w:tc>
        <w:tc>
          <w:tcPr>
            <w:tcW w:w="2871" w:type="dxa"/>
            <w:tcBorders>
              <w:left w:val="single" w:sz="6" w:color="BFBFBF"/>
              <w:top w:val="single" w:sz="6" w:color="BFBFBF"/>
              <w:right w:val="single" w:sz="6" w:color="BFBFBF"/>
              <w:bottom w:val="single" w:sz="6" w:color="BFBFBF"/>
            </w:tcBorders>
            <w:vAlign w:val="center"/>
            <w:shd w:val="clear" w:color="auto" w:fill="B6DDE8"/>
          </w:tcPr>
          <w:p>
            <w:r>
              <w:rPr>
                <w:b/>
              </w:rPr>
              <w:t>Attribuut</w:t>
            </w:r>
          </w:p>
        </w:tc>
        <w:tc>
          <w:tcPr>
            <w:tcW w:w="2223" w:type="dxa"/>
            <w:tcBorders>
              <w:left w:val="single" w:sz="6" w:color="BFBFBF"/>
              <w:top w:val="single" w:sz="6" w:color="BFBFBF"/>
              <w:right w:val="single" w:sz="6" w:color="BFBFBF"/>
              <w:bottom w:val="single" w:sz="6" w:color="BFBFBF"/>
            </w:tcBorders>
            <w:vAlign w:val="center"/>
            <w:shd w:val="clear" w:color="auto" w:fill="B6DDE8"/>
          </w:tcPr>
          <w:p>
            <w:r>
              <w:rPr>
                <w:b/>
                <w:color w:val="000000"/>
              </w:rPr>
              <w:t>Default domeinwaarde</w:t>
            </w:r>
          </w:p>
        </w:tc>
      </w:tr>
      <w:tr>
        <w:trPr>
          <w:trHeight w:val="300" w:hRule="atLeast"/>
        </w:trPr>
        <w:tc>
          <w:tcPr>
            <w:tcW w:w="2643" w:type="dxa"/>
            <w:tcBorders>
              <w:left w:val="single" w:sz="6" w:color="BFBFBF"/>
              <w:top w:val="single" w:sz="6" w:color="BFBFBF"/>
              <w:right w:val="single" w:sz="6" w:color="BFBFBF"/>
              <w:bottom w:val="single" w:sz="6" w:color="BFBFBF"/>
            </w:tcBorders>
            <w:vAlign w:val="center"/>
          </w:tcPr>
          <w:p>
            <w:r>
              <w:rPr>
                <w:color w:val="000000"/>
              </w:rPr>
              <w:t>RioleringsgebiedKentallen</w:t>
            </w:r>
          </w:p>
        </w:tc>
        <w:tc>
          <w:tcPr>
            <w:tcW w:w="2871" w:type="dxa"/>
            <w:tcBorders>
              <w:left w:val="single" w:sz="6" w:color="BFBFBF"/>
              <w:top w:val="single" w:sz="6" w:color="BFBFBF"/>
              <w:right w:val="single" w:sz="6" w:color="BFBFBF"/>
              <w:bottom w:val="single" w:sz="6" w:color="BFBFBF"/>
            </w:tcBorders>
            <w:vAlign w:val="center"/>
          </w:tcPr>
          <w:p>
            <w:r>
              <w:rPr>
                <w:color w:val="000000"/>
              </w:rPr>
              <w:t>soortStelsel</w:t>
            </w:r>
          </w:p>
        </w:tc>
        <w:tc>
          <w:tcPr>
            <w:tcW w:w="2223" w:type="dxa"/>
            <w:tcBorders>
              <w:left w:val="single" w:sz="6" w:color="BFBFBF"/>
              <w:top w:val="single" w:sz="6" w:color="BFBFBF"/>
              <w:right w:val="single" w:sz="6" w:color="BFBFBF"/>
              <w:bottom w:val="single" w:sz="6" w:color="BFBFBF"/>
            </w:tcBorders>
            <w:vAlign w:val="center"/>
          </w:tcPr>
          <w:p>
            <w:r>
              <w:t/>
            </w:r>
          </w:p>
        </w:tc>
      </w:tr>
    </w:tbl>
    <w:p>
      <w:r>
        <w:t/>
      </w:r>
    </w:p>
    <w:p>
      <w:r>
        <w:rPr>
          <w:color w:val="000000"/>
        </w:rPr>
        <w:t/>
      </w:r>
    </w:p>
    <w:p>
      <w:pPr>
        <w:pStyle w:val="6"/>
      </w:pPr>
      <w:r>
        <w:rPr>
          <w:color w:val="000000"/>
        </w:rPr>
        <w:t>Attributen</w:t>
      </w:r>
    </w:p>
    <w:tbl>
      <w:tblPr>
        <w:tblW w:w="6960" w:type="dxa"/>
        <w:tblLayout w:type="fixed"/>
        <w:tblCellMar>
          <w:top w:w="15" w:type="dxa"/>
          <w:left w:w="75" w:type="dxa"/>
          <w:bottom w:w="15" w:type="dxa"/>
          <w:right w:w="75" w:type="dxa"/>
        </w:tblCellMar>
        <w:tblInd w:w="-30" w:type="dxa"/>
      </w:tblPr>
      <w:tblGrid>
        <w:gridCol w:w="1635"/>
        <w:gridCol w:w="3945"/>
      </w:tblGrid>
      <w:tr>
        <w:trPr>
          <w:trHeight w:val="300" w:hRule="atLeast"/>
        </w:trPr>
        <w:tc>
          <w:tcPr>
            <w:tcW w:w="1611" w:type="dxa"/>
            <w:tcBorders>
              <w:left w:val="single" w:sz="6" w:color="C0C0C0"/>
              <w:top w:val="single" w:sz="6" w:color="C0C0C0"/>
              <w:right w:val="single" w:sz="6" w:color="C0C0C0"/>
              <w:bottom w:val="single" w:sz="6" w:color="C0C0C0"/>
            </w:tcBorders>
            <w:shd w:val="clear" w:color="auto" w:fill="B6DDE8"/>
          </w:tcPr>
          <w:p>
            <w:r>
              <w:rPr>
                <w:b/>
                <w:color w:val="000000"/>
              </w:rPr>
              <w:t>Waarde</w:t>
            </w:r>
          </w:p>
        </w:tc>
        <w:tc>
          <w:tcPr>
            <w:tcW w:w="3915" w:type="dxa"/>
            <w:tcBorders>
              <w:left w:val="single" w:sz="6" w:color="C0C0C0"/>
              <w:top w:val="single" w:sz="6" w:color="C0C0C0"/>
              <w:right w:val="single" w:sz="6" w:color="C0C0C0"/>
              <w:bottom w:val="single" w:sz="6" w:color="C0C0C0"/>
            </w:tcBorders>
            <w:shd w:val="clear" w:color="auto" w:fill="B6DDE8"/>
          </w:tcPr>
          <w:p>
            <w:r>
              <w:rPr>
                <w:b/>
                <w:color w:val="000000"/>
              </w:rPr>
              <w:t>Omschrijving</w:t>
            </w:r>
          </w:p>
        </w:tc>
      </w:tr>
      <w:tr>
        <w:trPr>
          <w:trHeight w:val="300" w:hRule="atLeast"/>
        </w:trPr>
        <w:tc>
          <w:tcPr>
            <w:tcW w:w="1611" w:type="dxa"/>
            <w:tcBorders>
              <w:left w:val="single" w:sz="6" w:color="C0C0C0"/>
              <w:top w:val="single" w:sz="6" w:color="C0C0C0"/>
              <w:right w:val="single" w:sz="6" w:color="C0C0C0"/>
              <w:bottom w:val="single" w:sz="6" w:color="C0C0C0"/>
            </w:tcBorders>
          </w:tcPr>
          <w:p>
            <w:r>
              <w:rPr>
                <w:color w:val="000000"/>
              </w:rPr>
              <w:t>1</w:t>
            </w:r>
          </w:p>
        </w:tc>
        <w:tc>
          <w:tcPr>
            <w:tcW w:w="3915" w:type="dxa"/>
            <w:tcBorders>
              <w:left w:val="single" w:sz="6" w:color="C0C0C0"/>
              <w:top w:val="single" w:sz="6" w:color="C0C0C0"/>
              <w:right w:val="single" w:sz="6" w:color="C0C0C0"/>
              <w:bottom w:val="single" w:sz="6" w:color="C0C0C0"/>
            </w:tcBorders>
          </w:tcPr>
          <w:p>
            <w:r>
              <w:rPr>
                <w:color w:val="000000"/>
              </w:rPr>
              <w:t>vuilwaterriool, centraal lozend</w:t>
            </w:r>
          </w:p>
        </w:tc>
      </w:tr>
      <w:tr>
        <w:trPr>
          <w:trHeight w:val="300" w:hRule="atLeast"/>
        </w:trPr>
        <w:tc>
          <w:tcPr>
            <w:tcW w:w="1611" w:type="dxa"/>
            <w:tcBorders>
              <w:left w:val="single" w:sz="6" w:color="C0C0C0"/>
              <w:top w:val="single" w:sz="6" w:color="C0C0C0"/>
              <w:right w:val="single" w:sz="6" w:color="C0C0C0"/>
              <w:bottom w:val="single" w:sz="6" w:color="C0C0C0"/>
            </w:tcBorders>
          </w:tcPr>
          <w:p>
            <w:r>
              <w:rPr>
                <w:color w:val="000000"/>
              </w:rPr>
              <w:t>2</w:t>
            </w:r>
          </w:p>
        </w:tc>
        <w:tc>
          <w:tcPr>
            <w:tcW w:w="3915" w:type="dxa"/>
            <w:tcBorders>
              <w:left w:val="single" w:sz="6" w:color="C0C0C0"/>
              <w:top w:val="single" w:sz="6" w:color="C0C0C0"/>
              <w:right w:val="single" w:sz="6" w:color="C0C0C0"/>
              <w:bottom w:val="single" w:sz="6" w:color="C0C0C0"/>
            </w:tcBorders>
          </w:tcPr>
          <w:p>
            <w:r>
              <w:rPr>
                <w:color w:val="000000"/>
              </w:rPr>
              <w:t>vuilwaterriool, niet-centraal lozend</w:t>
            </w:r>
          </w:p>
        </w:tc>
      </w:tr>
      <w:tr>
        <w:trPr>
          <w:trHeight w:val="300" w:hRule="atLeast"/>
        </w:trPr>
        <w:tc>
          <w:tcPr>
            <w:tcW w:w="1611" w:type="dxa"/>
            <w:tcBorders>
              <w:left w:val="single" w:sz="6" w:color="C0C0C0"/>
              <w:top w:val="single" w:sz="6" w:color="C0C0C0"/>
              <w:right w:val="single" w:sz="6" w:color="C0C0C0"/>
              <w:bottom w:val="single" w:sz="6" w:color="C0C0C0"/>
            </w:tcBorders>
          </w:tcPr>
          <w:p>
            <w:r>
              <w:rPr>
                <w:color w:val="000000"/>
              </w:rPr>
              <w:t>3</w:t>
            </w:r>
          </w:p>
        </w:tc>
        <w:tc>
          <w:tcPr>
            <w:tcW w:w="3915" w:type="dxa"/>
            <w:tcBorders>
              <w:left w:val="single" w:sz="6" w:color="C0C0C0"/>
              <w:top w:val="single" w:sz="6" w:color="C0C0C0"/>
              <w:right w:val="single" w:sz="6" w:color="C0C0C0"/>
              <w:bottom w:val="single" w:sz="6" w:color="C0C0C0"/>
            </w:tcBorders>
          </w:tcPr>
          <w:p>
            <w:r>
              <w:rPr>
                <w:color w:val="000000"/>
              </w:rPr>
              <w:t>regenwaterriool, centraal lozend</w:t>
            </w:r>
          </w:p>
        </w:tc>
      </w:tr>
      <w:tr>
        <w:trPr>
          <w:trHeight w:val="300" w:hRule="atLeast"/>
        </w:trPr>
        <w:tc>
          <w:tcPr>
            <w:tcW w:w="1611" w:type="dxa"/>
            <w:tcBorders>
              <w:left w:val="single" w:sz="6" w:color="C0C0C0"/>
              <w:top w:val="single" w:sz="6" w:color="C0C0C0"/>
              <w:right w:val="single" w:sz="6" w:color="C0C0C0"/>
              <w:bottom w:val="single" w:sz="6" w:color="C0C0C0"/>
            </w:tcBorders>
          </w:tcPr>
          <w:p>
            <w:r>
              <w:rPr>
                <w:color w:val="000000"/>
              </w:rPr>
              <w:t>4</w:t>
            </w:r>
          </w:p>
        </w:tc>
        <w:tc>
          <w:tcPr>
            <w:tcW w:w="3915" w:type="dxa"/>
            <w:tcBorders>
              <w:left w:val="single" w:sz="6" w:color="C0C0C0"/>
              <w:top w:val="single" w:sz="6" w:color="C0C0C0"/>
              <w:right w:val="single" w:sz="6" w:color="C0C0C0"/>
              <w:bottom w:val="single" w:sz="6" w:color="C0C0C0"/>
            </w:tcBorders>
          </w:tcPr>
          <w:p>
            <w:r>
              <w:rPr>
                <w:color w:val="000000"/>
              </w:rPr>
              <w:t>regenwaterriool, niet-centraal lozend</w:t>
            </w:r>
          </w:p>
        </w:tc>
      </w:tr>
      <w:tr>
        <w:trPr>
          <w:trHeight w:val="300" w:hRule="atLeast"/>
        </w:trPr>
        <w:tc>
          <w:tcPr>
            <w:tcW w:w="1611" w:type="dxa"/>
            <w:tcBorders>
              <w:left w:val="single" w:sz="6" w:color="C0C0C0"/>
              <w:top w:val="single" w:sz="6" w:color="C0C0C0"/>
              <w:right w:val="single" w:sz="6" w:color="C0C0C0"/>
              <w:bottom w:val="single" w:sz="6" w:color="C0C0C0"/>
            </w:tcBorders>
          </w:tcPr>
          <w:p>
            <w:r>
              <w:rPr>
                <w:rFonts w:ascii="Calibri" w:hAnsi="Calibri" w:cs="Calibri" w:eastAsia="Calibri"/>
                <w:sz w:val="22"/>
                <w:color w:val="000000"/>
              </w:rPr>
              <w:t>5</w:t>
            </w:r>
          </w:p>
        </w:tc>
        <w:tc>
          <w:tcPr>
            <w:tcW w:w="3915" w:type="dxa"/>
            <w:tcBorders>
              <w:left w:val="single" w:sz="6" w:color="C0C0C0"/>
              <w:top w:val="single" w:sz="6" w:color="C0C0C0"/>
              <w:right w:val="single" w:sz="6" w:color="C0C0C0"/>
              <w:bottom w:val="single" w:sz="6" w:color="C0C0C0"/>
            </w:tcBorders>
          </w:tcPr>
          <w:p>
            <w:r>
              <w:rPr>
                <w:color w:val="000000"/>
              </w:rPr>
              <w:t>overig gemengd riool</w:t>
            </w:r>
          </w:p>
        </w:tc>
      </w:tr>
      <w:tr>
        <w:trPr>
          <w:trHeight w:val="300" w:hRule="atLeast"/>
        </w:trPr>
        <w:tc>
          <w:tcPr>
            <w:tcW w:w="1611" w:type="dxa"/>
            <w:tcBorders>
              <w:left w:val="single" w:sz="6" w:color="C0C0C0"/>
              <w:top w:val="single" w:sz="6" w:color="C0C0C0"/>
              <w:right w:val="single" w:sz="6" w:color="C0C0C0"/>
              <w:bottom w:val="single" w:sz="6" w:color="C0C0C0"/>
            </w:tcBorders>
          </w:tcPr>
          <w:p>
            <w:r>
              <w:rPr>
                <w:color w:val="000000"/>
              </w:rPr>
              <w:t>6</w:t>
            </w:r>
          </w:p>
        </w:tc>
        <w:tc>
          <w:tcPr>
            <w:tcW w:w="3915" w:type="dxa"/>
            <w:tcBorders>
              <w:left w:val="single" w:sz="6" w:color="C0C0C0"/>
              <w:top w:val="single" w:sz="6" w:color="C0C0C0"/>
              <w:right w:val="single" w:sz="6" w:color="C0C0C0"/>
              <w:bottom w:val="single" w:sz="6" w:color="C0C0C0"/>
            </w:tcBorders>
          </w:tcPr>
          <w:p>
            <w:r>
              <w:rPr>
                <w:color w:val="000000"/>
              </w:rPr>
              <w:t>gemend riool, niet centraal lozend</w:t>
            </w:r>
          </w:p>
        </w:tc>
      </w:tr>
      <w:tr>
        <w:trPr>
          <w:trHeight w:val="300" w:hRule="atLeast"/>
        </w:trPr>
        <w:tc>
          <w:tcPr>
            <w:tcW w:w="1611" w:type="dxa"/>
            <w:tcBorders>
              <w:left w:val="single" w:sz="6" w:color="C0C0C0"/>
              <w:top w:val="single" w:sz="6" w:color="C0C0C0"/>
              <w:right w:val="single" w:sz="6" w:color="C0C0C0"/>
              <w:bottom w:val="single" w:sz="6" w:color="C0C0C0"/>
            </w:tcBorders>
          </w:tcPr>
          <w:p>
            <w:r>
              <w:rPr>
                <w:color w:val="000000"/>
              </w:rPr>
              <w:t>7</w:t>
            </w:r>
          </w:p>
        </w:tc>
        <w:tc>
          <w:tcPr>
            <w:tcW w:w="3915" w:type="dxa"/>
            <w:tcBorders>
              <w:left w:val="single" w:sz="6" w:color="C0C0C0"/>
              <w:top w:val="single" w:sz="6" w:color="C0C0C0"/>
              <w:right w:val="single" w:sz="6" w:color="C0C0C0"/>
              <w:bottom w:val="single" w:sz="6" w:color="C0C0C0"/>
            </w:tcBorders>
          </w:tcPr>
          <w:p>
            <w:r>
              <w:rPr>
                <w:color w:val="000000"/>
              </w:rPr>
              <w:t>verbeterd gescheiden stelsel; vuilwaterriool</w:t>
            </w:r>
          </w:p>
        </w:tc>
      </w:tr>
      <w:tr>
        <w:trPr>
          <w:trHeight w:val="300" w:hRule="atLeast"/>
        </w:trPr>
        <w:tc>
          <w:tcPr>
            <w:tcW w:w="1611" w:type="dxa"/>
            <w:tcBorders>
              <w:left w:val="single" w:sz="6" w:color="C0C0C0"/>
              <w:top w:val="single" w:sz="6" w:color="C0C0C0"/>
              <w:right w:val="single" w:sz="6" w:color="C0C0C0"/>
              <w:bottom w:val="single" w:sz="6" w:color="C0C0C0"/>
            </w:tcBorders>
          </w:tcPr>
          <w:p>
            <w:r>
              <w:rPr>
                <w:color w:val="000000"/>
              </w:rPr>
              <w:t>8</w:t>
            </w:r>
          </w:p>
        </w:tc>
        <w:tc>
          <w:tcPr>
            <w:tcW w:w="3915" w:type="dxa"/>
            <w:tcBorders>
              <w:left w:val="single" w:sz="6" w:color="C0C0C0"/>
              <w:top w:val="single" w:sz="6" w:color="C0C0C0"/>
              <w:right w:val="single" w:sz="6" w:color="C0C0C0"/>
              <w:bottom w:val="single" w:sz="6" w:color="C0C0C0"/>
            </w:tcBorders>
          </w:tcPr>
          <w:p>
            <w:r>
              <w:rPr>
                <w:color w:val="000000"/>
              </w:rPr>
              <w:t>verbeterd gescheiden stelsel; regenwaterriool</w:t>
            </w:r>
          </w:p>
        </w:tc>
      </w:tr>
      <w:tr>
        <w:trPr>
          <w:trHeight w:val="300" w:hRule="atLeast"/>
        </w:trPr>
        <w:tc>
          <w:tcPr>
            <w:tcW w:w="1611" w:type="dxa"/>
            <w:tcBorders>
              <w:left w:val="single" w:sz="6" w:color="C0C0C0"/>
              <w:top w:val="single" w:sz="6" w:color="C0C0C0"/>
              <w:right w:val="single" w:sz="6" w:color="C0C0C0"/>
              <w:bottom w:val="single" w:sz="6" w:color="C0C0C0"/>
            </w:tcBorders>
          </w:tcPr>
          <w:p>
            <w:r>
              <w:rPr>
                <w:color w:val="000000"/>
              </w:rPr>
              <w:t>20</w:t>
            </w:r>
          </w:p>
        </w:tc>
        <w:tc>
          <w:tcPr>
            <w:tcW w:w="3915" w:type="dxa"/>
            <w:tcBorders>
              <w:left w:val="single" w:sz="6" w:color="C0C0C0"/>
              <w:top w:val="single" w:sz="6" w:color="C0C0C0"/>
              <w:right w:val="single" w:sz="6" w:color="C0C0C0"/>
              <w:bottom w:val="single" w:sz="6" w:color="C0C0C0"/>
            </w:tcBorders>
          </w:tcPr>
          <w:p>
            <w:r>
              <w:rPr>
                <w:color w:val="000000"/>
              </w:rPr>
              <w:t>Vacuümriolering</w:t>
            </w:r>
          </w:p>
        </w:tc>
      </w:tr>
      <w:tr>
        <w:trPr>
          <w:trHeight w:val="300" w:hRule="atLeast"/>
        </w:trPr>
        <w:tc>
          <w:tcPr>
            <w:tcW w:w="1611" w:type="dxa"/>
            <w:tcBorders>
              <w:left w:val="single" w:sz="6" w:color="C0C0C0"/>
              <w:top w:val="single" w:sz="6" w:color="C0C0C0"/>
              <w:right w:val="single" w:sz="6" w:color="C0C0C0"/>
              <w:bottom w:val="single" w:sz="6" w:color="C0C0C0"/>
            </w:tcBorders>
          </w:tcPr>
          <w:p>
            <w:r>
              <w:rPr>
                <w:color w:val="000000"/>
              </w:rPr>
              <w:t>21</w:t>
            </w:r>
          </w:p>
        </w:tc>
        <w:tc>
          <w:tcPr>
            <w:tcW w:w="3915" w:type="dxa"/>
            <w:tcBorders>
              <w:left w:val="single" w:sz="6" w:color="C0C0C0"/>
              <w:top w:val="single" w:sz="6" w:color="C0C0C0"/>
              <w:right w:val="single" w:sz="6" w:color="C0C0C0"/>
              <w:bottom w:val="single" w:sz="6" w:color="C0C0C0"/>
            </w:tcBorders>
          </w:tcPr>
          <w:p>
            <w:r>
              <w:rPr>
                <w:color w:val="000000"/>
              </w:rPr>
              <w:t>drukriolering</w:t>
            </w:r>
          </w:p>
        </w:tc>
      </w:tr>
      <w:tr>
        <w:trPr>
          <w:trHeight w:val="300" w:hRule="atLeast"/>
        </w:trPr>
        <w:tc>
          <w:tcPr>
            <w:tcW w:w="1611" w:type="dxa"/>
            <w:tcBorders>
              <w:left w:val="single" w:sz="6" w:color="C0C0C0"/>
              <w:top w:val="single" w:sz="6" w:color="C0C0C0"/>
              <w:right w:val="single" w:sz="6" w:color="C0C0C0"/>
              <w:bottom w:val="single" w:sz="6" w:color="C0C0C0"/>
            </w:tcBorders>
          </w:tcPr>
          <w:p>
            <w:r>
              <w:rPr>
                <w:color w:val="000000"/>
              </w:rPr>
              <w:t>22</w:t>
            </w:r>
          </w:p>
        </w:tc>
        <w:tc>
          <w:tcPr>
            <w:tcW w:w="3915" w:type="dxa"/>
            <w:tcBorders>
              <w:left w:val="single" w:sz="6" w:color="C0C0C0"/>
              <w:top w:val="single" w:sz="6" w:color="C0C0C0"/>
              <w:right w:val="single" w:sz="6" w:color="C0C0C0"/>
              <w:bottom w:val="single" w:sz="6" w:color="C0C0C0"/>
            </w:tcBorders>
          </w:tcPr>
          <w:p>
            <w:r>
              <w:rPr>
                <w:color w:val="000000"/>
              </w:rPr>
              <w:t>gemengd riool, centr. loz., met bergbezinkvoorziening</w:t>
            </w:r>
          </w:p>
        </w:tc>
      </w:tr>
      <w:tr>
        <w:trPr>
          <w:trHeight w:val="300" w:hRule="atLeast"/>
        </w:trPr>
        <w:tc>
          <w:tcPr>
            <w:tcW w:w="1611" w:type="dxa"/>
            <w:tcBorders>
              <w:left w:val="single" w:sz="6" w:color="C0C0C0"/>
              <w:top w:val="single" w:sz="6" w:color="C0C0C0"/>
              <w:right w:val="single" w:sz="6" w:color="C0C0C0"/>
              <w:bottom w:val="single" w:sz="6" w:color="C0C0C0"/>
            </w:tcBorders>
          </w:tcPr>
          <w:p>
            <w:r>
              <w:rPr>
                <w:color w:val="000000"/>
              </w:rPr>
              <w:t>23</w:t>
            </w:r>
          </w:p>
        </w:tc>
        <w:tc>
          <w:tcPr>
            <w:tcW w:w="3915" w:type="dxa"/>
            <w:tcBorders>
              <w:left w:val="single" w:sz="6" w:color="C0C0C0"/>
              <w:top w:val="single" w:sz="6" w:color="C0C0C0"/>
              <w:right w:val="single" w:sz="6" w:color="C0C0C0"/>
              <w:bottom w:val="single" w:sz="6" w:color="C0C0C0"/>
            </w:tcBorders>
          </w:tcPr>
          <w:p>
            <w:r>
              <w:rPr>
                <w:color w:val="000000"/>
              </w:rPr>
              <w:t>gemengd riool, centr. loz., met bergingsvoorziening</w:t>
            </w:r>
          </w:p>
        </w:tc>
      </w:tr>
      <w:tr>
        <w:trPr>
          <w:trHeight w:val="300" w:hRule="atLeast"/>
        </w:trPr>
        <w:tc>
          <w:tcPr>
            <w:tcW w:w="1611" w:type="dxa"/>
            <w:tcBorders>
              <w:left w:val="single" w:sz="6" w:color="C0C0C0"/>
              <w:top w:val="single" w:sz="6" w:color="C0C0C0"/>
              <w:right w:val="single" w:sz="6" w:color="C0C0C0"/>
              <w:bottom w:val="single" w:sz="6" w:color="C0C0C0"/>
            </w:tcBorders>
          </w:tcPr>
          <w:p>
            <w:r>
              <w:rPr>
                <w:color w:val="000000"/>
              </w:rPr>
              <w:t>40</w:t>
            </w:r>
          </w:p>
        </w:tc>
        <w:tc>
          <w:tcPr>
            <w:tcW w:w="3915" w:type="dxa"/>
            <w:tcBorders>
              <w:left w:val="single" w:sz="6" w:color="C0C0C0"/>
              <w:top w:val="single" w:sz="6" w:color="C0C0C0"/>
              <w:right w:val="single" w:sz="6" w:color="C0C0C0"/>
              <w:bottom w:val="single" w:sz="6" w:color="C0C0C0"/>
            </w:tcBorders>
          </w:tcPr>
          <w:p>
            <w:r>
              <w:rPr>
                <w:color w:val="000000"/>
              </w:rPr>
              <w:t>gemengd stelsel</w:t>
            </w:r>
          </w:p>
        </w:tc>
      </w:tr>
      <w:tr>
        <w:trPr>
          <w:trHeight w:val="300" w:hRule="atLeast"/>
        </w:trPr>
        <w:tc>
          <w:tcPr>
            <w:tcW w:w="1611" w:type="dxa"/>
            <w:tcBorders>
              <w:left w:val="single" w:sz="6" w:color="C0C0C0"/>
              <w:top w:val="single" w:sz="6" w:color="C0C0C0"/>
              <w:right w:val="single" w:sz="6" w:color="C0C0C0"/>
              <w:bottom w:val="single" w:sz="6" w:color="C0C0C0"/>
            </w:tcBorders>
          </w:tcPr>
          <w:p>
            <w:r>
              <w:rPr>
                <w:color w:val="000000"/>
              </w:rPr>
              <w:t>41</w:t>
            </w:r>
          </w:p>
        </w:tc>
        <w:tc>
          <w:tcPr>
            <w:tcW w:w="3915" w:type="dxa"/>
            <w:tcBorders>
              <w:left w:val="single" w:sz="6" w:color="C0C0C0"/>
              <w:top w:val="single" w:sz="6" w:color="C0C0C0"/>
              <w:right w:val="single" w:sz="6" w:color="C0C0C0"/>
              <w:bottom w:val="single" w:sz="6" w:color="C0C0C0"/>
            </w:tcBorders>
          </w:tcPr>
          <w:p>
            <w:r>
              <w:rPr>
                <w:color w:val="000000"/>
              </w:rPr>
              <w:t>verbeterd gemengd stelsel</w:t>
            </w:r>
          </w:p>
        </w:tc>
      </w:tr>
      <w:tr>
        <w:trPr>
          <w:trHeight w:val="300" w:hRule="atLeast"/>
        </w:trPr>
        <w:tc>
          <w:tcPr>
            <w:tcW w:w="1611" w:type="dxa"/>
            <w:tcBorders>
              <w:left w:val="single" w:sz="6" w:color="C0C0C0"/>
              <w:top w:val="single" w:sz="6" w:color="C0C0C0"/>
              <w:right w:val="single" w:sz="6" w:color="C0C0C0"/>
              <w:bottom w:val="single" w:sz="6" w:color="C0C0C0"/>
            </w:tcBorders>
          </w:tcPr>
          <w:p>
            <w:r>
              <w:rPr>
                <w:color w:val="000000"/>
              </w:rPr>
              <w:t>42</w:t>
            </w:r>
          </w:p>
        </w:tc>
        <w:tc>
          <w:tcPr>
            <w:tcW w:w="3915" w:type="dxa"/>
            <w:tcBorders>
              <w:left w:val="single" w:sz="6" w:color="C0C0C0"/>
              <w:top w:val="single" w:sz="6" w:color="C0C0C0"/>
              <w:right w:val="single" w:sz="6" w:color="C0C0C0"/>
              <w:bottom w:val="single" w:sz="6" w:color="C0C0C0"/>
            </w:tcBorders>
          </w:tcPr>
          <w:p>
            <w:r>
              <w:rPr>
                <w:color w:val="000000"/>
              </w:rPr>
              <w:t>gescheiden stelsel</w:t>
            </w:r>
          </w:p>
        </w:tc>
      </w:tr>
      <w:tr>
        <w:trPr>
          <w:trHeight w:val="300" w:hRule="atLeast"/>
        </w:trPr>
        <w:tc>
          <w:tcPr>
            <w:tcW w:w="1611" w:type="dxa"/>
            <w:tcBorders>
              <w:left w:val="single" w:sz="6" w:color="C0C0C0"/>
              <w:top w:val="single" w:sz="6" w:color="C0C0C0"/>
              <w:right w:val="single" w:sz="6" w:color="C0C0C0"/>
              <w:bottom w:val="single" w:sz="6" w:color="C0C0C0"/>
            </w:tcBorders>
          </w:tcPr>
          <w:p>
            <w:r>
              <w:rPr>
                <w:color w:val="000000"/>
              </w:rPr>
              <w:t>43</w:t>
            </w:r>
          </w:p>
        </w:tc>
        <w:tc>
          <w:tcPr>
            <w:tcW w:w="3915" w:type="dxa"/>
            <w:tcBorders>
              <w:left w:val="single" w:sz="6" w:color="C0C0C0"/>
              <w:top w:val="single" w:sz="6" w:color="C0C0C0"/>
              <w:right w:val="single" w:sz="6" w:color="C0C0C0"/>
              <w:bottom w:val="single" w:sz="6" w:color="C0C0C0"/>
            </w:tcBorders>
          </w:tcPr>
          <w:p>
            <w:r>
              <w:rPr>
                <w:color w:val="000000"/>
              </w:rPr>
              <w:t>verbeterd gescheiden stelsel</w:t>
            </w:r>
          </w:p>
        </w:tc>
      </w:tr>
      <w:tr>
        <w:trPr>
          <w:trHeight w:val="300" w:hRule="atLeast"/>
        </w:trPr>
        <w:tc>
          <w:tcPr>
            <w:tcW w:w="1611" w:type="dxa"/>
            <w:tcBorders>
              <w:left w:val="single" w:sz="6" w:color="C0C0C0"/>
              <w:top w:val="single" w:sz="6" w:color="C0C0C0"/>
              <w:right w:val="single" w:sz="6" w:color="C0C0C0"/>
              <w:bottom w:val="single" w:sz="6" w:color="C0C0C0"/>
            </w:tcBorders>
          </w:tcPr>
          <w:p>
            <w:r>
              <w:rPr>
                <w:color w:val="000000"/>
              </w:rPr>
              <w:t>44</w:t>
            </w:r>
          </w:p>
        </w:tc>
        <w:tc>
          <w:tcPr>
            <w:tcW w:w="3915" w:type="dxa"/>
            <w:tcBorders>
              <w:left w:val="single" w:sz="6" w:color="C0C0C0"/>
              <w:top w:val="single" w:sz="6" w:color="C0C0C0"/>
              <w:right w:val="single" w:sz="6" w:color="C0C0C0"/>
              <w:bottom w:val="single" w:sz="6" w:color="C0C0C0"/>
            </w:tcBorders>
          </w:tcPr>
          <w:p>
            <w:r>
              <w:rPr>
                <w:color w:val="000000"/>
              </w:rPr>
              <w:t>absoluut stelsel</w:t>
            </w:r>
          </w:p>
        </w:tc>
      </w:tr>
      <w:tr>
        <w:trPr>
          <w:trHeight w:val="300" w:hRule="atLeast"/>
        </w:trPr>
        <w:tc>
          <w:tcPr>
            <w:tcW w:w="1611" w:type="dxa"/>
            <w:tcBorders>
              <w:left w:val="single" w:sz="6" w:color="C0C0C0"/>
              <w:top w:val="single" w:sz="6" w:color="C0C0C0"/>
              <w:right w:val="single" w:sz="6" w:color="C0C0C0"/>
              <w:bottom w:val="single" w:sz="6" w:color="C0C0C0"/>
            </w:tcBorders>
          </w:tcPr>
          <w:p>
            <w:r>
              <w:rPr>
                <w:color w:val="000000"/>
              </w:rPr>
              <w:t>45</w:t>
            </w:r>
          </w:p>
        </w:tc>
        <w:tc>
          <w:tcPr>
            <w:tcW w:w="3915" w:type="dxa"/>
            <w:tcBorders>
              <w:left w:val="single" w:sz="6" w:color="C0C0C0"/>
              <w:top w:val="single" w:sz="6" w:color="C0C0C0"/>
              <w:right w:val="single" w:sz="6" w:color="C0C0C0"/>
              <w:bottom w:val="single" w:sz="6" w:color="C0C0C0"/>
            </w:tcBorders>
          </w:tcPr>
          <w:p>
            <w:r>
              <w:rPr>
                <w:color w:val="000000"/>
              </w:rPr>
              <w:t>vuilinsluitend stelsel</w:t>
            </w:r>
          </w:p>
        </w:tc>
      </w:tr>
      <w:tr>
        <w:trPr>
          <w:trHeight w:val="300" w:hRule="atLeast"/>
        </w:trPr>
        <w:tc>
          <w:tcPr>
            <w:tcW w:w="1611" w:type="dxa"/>
            <w:tcBorders>
              <w:left w:val="nil"/>
              <w:top w:val="nil"/>
              <w:right w:val="nil"/>
              <w:bottom w:val="nil"/>
            </w:tcBorders>
          </w:tcPr>
          <w:p>
            <w:r>
              <w:rPr>
                <w:color w:val="000000"/>
              </w:rPr>
              <w:t>98</w:t>
            </w:r>
          </w:p>
        </w:tc>
        <w:tc>
          <w:tcPr>
            <w:tcW w:w="3915" w:type="dxa"/>
            <w:tcBorders>
              <w:left w:val="single" w:sz="6" w:color="C0C0C0"/>
              <w:top w:val="single" w:sz="6" w:color="C0C0C0"/>
              <w:right w:val="single" w:sz="6" w:color="C0C0C0"/>
              <w:bottom w:val="single" w:sz="6" w:color="C0C0C0"/>
            </w:tcBorders>
          </w:tcPr>
          <w:p>
            <w:r>
              <w:rPr>
                <w:color w:val="000000"/>
              </w:rPr>
              <w:t>Overig</w:t>
            </w:r>
          </w:p>
        </w:tc>
      </w:tr>
      <w:tr>
        <w:trPr>
          <w:trHeight w:val="300" w:hRule="atLeast"/>
        </w:trPr>
        <w:tc>
          <w:tcPr>
            <w:tcW w:w="1611" w:type="dxa"/>
            <w:tcBorders>
              <w:left w:val="single" w:sz="6" w:color="C0C0C0"/>
              <w:top w:val="single" w:sz="6" w:color="C0C0C0"/>
              <w:right w:val="single" w:sz="6" w:color="C0C0C0"/>
              <w:bottom w:val="single" w:sz="6" w:color="C0C0C0"/>
            </w:tcBorders>
          </w:tcPr>
          <w:p>
            <w:r>
              <w:rPr>
                <w:color w:val="000000"/>
              </w:rPr>
              <w:t>99</w:t>
            </w:r>
          </w:p>
        </w:tc>
        <w:tc>
          <w:tcPr>
            <w:tcW w:w="3915" w:type="dxa"/>
            <w:tcBorders>
              <w:left w:val="single" w:sz="6" w:color="C0C0C0"/>
              <w:top w:val="single" w:sz="6" w:color="C0C0C0"/>
              <w:right w:val="single" w:sz="6" w:color="C0C0C0"/>
              <w:bottom w:val="single" w:sz="6" w:color="C0C0C0"/>
            </w:tcBorders>
          </w:tcPr>
          <w:p>
            <w:r>
              <w:rPr>
                <w:color w:val="000000"/>
              </w:rPr>
              <w:t>Onbekend</w:t>
            </w:r>
          </w:p>
        </w:tc>
      </w:tr>
    </w:tbl>
    <w:p>
      <w:r>
        <w:rPr>
          <w:color w:val="000000"/>
        </w:rPr>
        <w:t/>
      </w:r>
    </w:p>
    <w:p>
      <w:pPr>
        <w:ind w:left="-30"/>
      </w:pPr>
      <w:r>
        <w:t/>
      </w:r>
    </w:p>
    <w:p>
      <w:pPr>
        <w:pStyle w:val="5"/>
      </w:pPr>
      <w:bookmarkStart w:id="706" w:name="TypeStreefpeil"/>
      <w:bookmarkEnd w:id="706"/>
      <w:r>
        <w:t>TypeStreefpeil</w:t>
      </w:r>
      <w:r>
        <w:rPr>
          <w:rStyle w:val="c13"/>
        </w:rPr>
      </w:r>
    </w:p>
    <w:p>
      <w:pPr>
        <w:pStyle w:val="6"/>
      </w:pPr>
      <w:r>
        <w:t>Beschrijving</w:t>
      </w:r>
    </w:p>
    <w:tbl>
      <w:tblPr>
        <w:tblW w:w="9675" w:type="dxa"/>
        <w:tblLayout w:type="fixed"/>
        <w:tblCellMar>
          <w:top w:w="15" w:type="dxa"/>
          <w:left w:w="0" w:type="dxa"/>
          <w:bottom w:w="15" w:type="dxa"/>
          <w:right w:w="0" w:type="dxa"/>
        </w:tblCellMar>
      </w:tblPr>
      <w:tblGrid>
        <w:gridCol w:w="2250"/>
        <w:gridCol w:w="5490"/>
      </w:tblGrid>
      <w:tr>
        <w:trPr>
          <w:trHeight w:val="300" w:hRule="atLeast"/>
        </w:trPr>
        <w:tc>
          <w:tcPr>
            <w:tcW w:w="2256" w:type="dxa"/>
            <w:vAlign w:val="center"/>
          </w:tcPr>
          <w:p>
            <w:r>
              <w:rPr>
                <w:color w:val="000000"/>
              </w:rPr>
              <w:t>Definitie</w:t>
            </w:r>
          </w:p>
        </w:tc>
        <w:tc>
          <w:tcPr>
            <w:tcW w:w="5484" w:type="dxa"/>
            <w:vAlign w:val="center"/>
          </w:tcPr>
          <w:p>
            <w:r>
              <w:t>SoortStreefpeil</w:t>
            </w:r>
          </w:p>
        </w:tc>
      </w:tr>
      <w:tr>
        <w:trPr>
          <w:trHeight w:val="300" w:hRule="atLeast"/>
        </w:trPr>
        <w:tc>
          <w:tcPr>
            <w:tcW w:w="2256" w:type="dxa"/>
            <w:vAlign w:val="center"/>
          </w:tcPr>
          <w:p>
            <w:r>
              <w:rPr>
                <w:color w:val="000000"/>
              </w:rPr>
              <w:t>Herkomst definitie</w:t>
            </w:r>
          </w:p>
        </w:tc>
        <w:tc>
          <w:tcPr>
            <w:tcW w:w="5484" w:type="dxa"/>
            <w:vAlign w:val="center"/>
          </w:tcPr>
          <w:p>
            <w:r>
              <w:t>Project</w:t>
            </w:r>
          </w:p>
        </w:tc>
      </w:tr>
      <w:tr>
        <w:trPr>
          <w:trHeight w:val="300" w:hRule="atLeast"/>
        </w:trPr>
        <w:tc>
          <w:tcPr>
            <w:tcW w:w="2256" w:type="dxa"/>
            <w:vAlign w:val="center"/>
          </w:tcPr>
          <w:p>
            <w:r>
              <w:rPr>
                <w:color w:val="000000"/>
              </w:rPr>
              <w:t>Type domein</w:t>
            </w:r>
          </w:p>
        </w:tc>
        <w:tc>
          <w:tcPr>
            <w:tcW w:w="5484" w:type="dxa"/>
            <w:vAlign w:val="center"/>
          </w:tcPr>
          <w:p>
            <w:r>
              <w:t>CodedValueDomain</w:t>
            </w:r>
          </w:p>
        </w:tc>
      </w:tr>
      <w:tr>
        <w:trPr>
          <w:trHeight w:val="300" w:hRule="atLeast"/>
        </w:trPr>
        <w:tc>
          <w:tcPr>
            <w:tcW w:w="2256" w:type="dxa"/>
            <w:vAlign w:val="center"/>
          </w:tcPr>
          <w:p>
            <w:r>
              <w:rPr>
                <w:color w:val="000000"/>
              </w:rPr>
              <w:t>Vast, vrij of aanvulbaar</w:t>
            </w:r>
          </w:p>
        </w:tc>
        <w:tc>
          <w:tcPr>
            <w:tcW w:w="5484" w:type="dxa"/>
            <w:vAlign w:val="center"/>
          </w:tcPr>
          <w:p>
            <w:r>
              <w:t>Vrij</w:t>
            </w:r>
          </w:p>
        </w:tc>
      </w:tr>
    </w:tbl>
    <w:p>
      <w:r>
        <w:t/>
      </w:r>
    </w:p>
    <w:p>
      <w:r>
        <w:t/>
      </w:r>
    </w:p>
    <w:p>
      <w:pPr>
        <w:pStyle w:val="6"/>
      </w:pPr>
      <w:r>
        <w:t>Associaties</w:t>
      </w:r>
    </w:p>
    <w:tbl>
      <w:tblPr>
        <w:tblW w:w="9735" w:type="dxa"/>
        <w:tblLayout w:type="fixed"/>
        <w:tblCellMar>
          <w:top w:w="15" w:type="dxa"/>
          <w:left w:w="75" w:type="dxa"/>
          <w:bottom w:w="15" w:type="dxa"/>
          <w:right w:w="75" w:type="dxa"/>
        </w:tblCellMar>
      </w:tblPr>
      <w:tblGrid>
        <w:gridCol w:w="2670"/>
        <w:gridCol w:w="2910"/>
        <w:gridCol w:w="2235"/>
      </w:tblGrid>
      <w:tr>
        <w:trPr>
          <w:trHeight w:val="300" w:hRule="atLeast"/>
        </w:trPr>
        <w:tc>
          <w:tcPr>
            <w:tcW w:w="2643" w:type="dxa"/>
            <w:tcBorders>
              <w:left w:val="single" w:sz="6" w:color="BFBFBF"/>
              <w:top w:val="single" w:sz="6" w:color="BFBFBF"/>
              <w:right w:val="single" w:sz="6" w:color="BFBFBF"/>
              <w:bottom w:val="single" w:sz="6" w:color="BFBFBF"/>
            </w:tcBorders>
            <w:vAlign w:val="center"/>
            <w:shd w:val="clear" w:color="auto" w:fill="B6DDE8"/>
          </w:tcPr>
          <w:p>
            <w:r>
              <w:rPr>
                <w:b/>
              </w:rPr>
              <w:t>Object</w:t>
            </w:r>
          </w:p>
        </w:tc>
        <w:tc>
          <w:tcPr>
            <w:tcW w:w="2883" w:type="dxa"/>
            <w:tcBorders>
              <w:left w:val="single" w:sz="6" w:color="BFBFBF"/>
              <w:top w:val="single" w:sz="6" w:color="BFBFBF"/>
              <w:right w:val="single" w:sz="6" w:color="BFBFBF"/>
              <w:bottom w:val="single" w:sz="6" w:color="BFBFBF"/>
            </w:tcBorders>
            <w:vAlign w:val="center"/>
            <w:shd w:val="clear" w:color="auto" w:fill="B6DDE8"/>
          </w:tcPr>
          <w:p>
            <w:r>
              <w:rPr>
                <w:b/>
              </w:rPr>
              <w:t>Attribuut</w:t>
            </w:r>
          </w:p>
        </w:tc>
        <w:tc>
          <w:tcPr>
            <w:tcW w:w="2211" w:type="dxa"/>
            <w:tcBorders>
              <w:left w:val="single" w:sz="6" w:color="BFBFBF"/>
              <w:top w:val="single" w:sz="6" w:color="BFBFBF"/>
              <w:right w:val="single" w:sz="6" w:color="BFBFBF"/>
              <w:bottom w:val="single" w:sz="6" w:color="BFBFBF"/>
            </w:tcBorders>
            <w:vAlign w:val="center"/>
            <w:shd w:val="clear" w:color="auto" w:fill="B6DDE8"/>
          </w:tcPr>
          <w:p>
            <w:r>
              <w:rPr>
                <w:b/>
                <w:color w:val="000000"/>
              </w:rPr>
              <w:t>Default domeinwaarde</w:t>
            </w:r>
          </w:p>
        </w:tc>
      </w:tr>
      <w:tr>
        <w:trPr>
          <w:trHeight w:val="300" w:hRule="atLeast"/>
        </w:trPr>
        <w:tc>
          <w:tcPr>
            <w:tcW w:w="2643" w:type="dxa"/>
            <w:tcBorders>
              <w:left w:val="single" w:sz="6" w:color="BFBFBF"/>
              <w:top w:val="single" w:sz="6" w:color="BFBFBF"/>
              <w:right w:val="single" w:sz="6" w:color="BFBFBF"/>
              <w:bottom w:val="single" w:sz="6" w:color="BFBFBF"/>
            </w:tcBorders>
            <w:vAlign w:val="center"/>
          </w:tcPr>
          <w:p>
            <w:r>
              <w:rPr>
                <w:color w:val="000000"/>
              </w:rPr>
              <w:t>Streefpeil</w:t>
            </w:r>
          </w:p>
        </w:tc>
        <w:tc>
          <w:tcPr>
            <w:tcW w:w="2883" w:type="dxa"/>
            <w:tcBorders>
              <w:left w:val="single" w:sz="6" w:color="BFBFBF"/>
              <w:top w:val="single" w:sz="6" w:color="BFBFBF"/>
              <w:right w:val="single" w:sz="6" w:color="BFBFBF"/>
              <w:bottom w:val="single" w:sz="6" w:color="BFBFBF"/>
            </w:tcBorders>
            <w:vAlign w:val="center"/>
          </w:tcPr>
          <w:p>
            <w:r>
              <w:rPr>
                <w:color w:val="000000"/>
              </w:rPr>
              <w:t>soortStreefpeil</w:t>
            </w:r>
          </w:p>
        </w:tc>
        <w:tc>
          <w:tcPr>
            <w:tcW w:w="2211" w:type="dxa"/>
            <w:tcBorders>
              <w:left w:val="single" w:sz="6" w:color="BFBFBF"/>
              <w:top w:val="single" w:sz="6" w:color="BFBFBF"/>
              <w:right w:val="single" w:sz="6" w:color="BFBFBF"/>
              <w:bottom w:val="single" w:sz="6" w:color="BFBFBF"/>
            </w:tcBorders>
            <w:vAlign w:val="center"/>
          </w:tcPr>
          <w:p>
            <w:r>
              <w:t>nvt</w:t>
            </w:r>
          </w:p>
        </w:tc>
      </w:tr>
    </w:tbl>
    <w:p>
      <w:r>
        <w:t/>
      </w:r>
    </w:p>
    <w:p>
      <w:r>
        <w:rPr>
          <w:color w:val="000000"/>
        </w:rPr>
        <w:t/>
      </w:r>
    </w:p>
    <w:p>
      <w:pPr>
        <w:pStyle w:val="6"/>
      </w:pPr>
      <w:r>
        <w:rPr>
          <w:color w:val="000000"/>
        </w:rPr>
        <w:t>Attributen</w:t>
      </w:r>
    </w:p>
    <w:tbl>
      <w:tblPr>
        <w:tblW w:w="6945" w:type="dxa"/>
        <w:tblLayout w:type="fixed"/>
        <w:tblCellMar>
          <w:top w:w="15" w:type="dxa"/>
          <w:left w:w="75" w:type="dxa"/>
          <w:bottom w:w="15" w:type="dxa"/>
          <w:right w:w="75" w:type="dxa"/>
        </w:tblCellMar>
        <w:tblInd w:w="-30" w:type="dxa"/>
      </w:tblPr>
      <w:tblGrid>
        <w:gridCol w:w="1395"/>
        <w:gridCol w:w="4170"/>
      </w:tblGrid>
      <w:tr>
        <w:trPr>
          <w:trHeight w:val="300" w:hRule="atLeast"/>
        </w:trPr>
        <w:tc>
          <w:tcPr>
            <w:tcW w:w="1371" w:type="dxa"/>
            <w:tcBorders>
              <w:left w:val="single" w:sz="6" w:color="C0C0C0"/>
              <w:top w:val="single" w:sz="6" w:color="C0C0C0"/>
              <w:right w:val="single" w:sz="6" w:color="C0C0C0"/>
              <w:bottom w:val="single" w:sz="6" w:color="C0C0C0"/>
            </w:tcBorders>
            <w:shd w:val="clear" w:color="auto" w:fill="B6DDE8"/>
          </w:tcPr>
          <w:p>
            <w:r>
              <w:rPr>
                <w:b/>
                <w:color w:val="000000"/>
              </w:rPr>
              <w:t>Waarde</w:t>
            </w:r>
          </w:p>
        </w:tc>
        <w:tc>
          <w:tcPr>
            <w:tcW w:w="4143" w:type="dxa"/>
            <w:tcBorders>
              <w:left w:val="single" w:sz="6" w:color="C0C0C0"/>
              <w:top w:val="single" w:sz="6" w:color="C0C0C0"/>
              <w:right w:val="single" w:sz="6" w:color="C0C0C0"/>
              <w:bottom w:val="single" w:sz="6" w:color="C0C0C0"/>
            </w:tcBorders>
            <w:shd w:val="clear" w:color="auto" w:fill="B6DDE8"/>
          </w:tcPr>
          <w:p>
            <w:r>
              <w:rPr>
                <w:b/>
                <w:color w:val="000000"/>
              </w:rPr>
              <w:t>Omschrijving</w:t>
            </w:r>
          </w:p>
        </w:tc>
      </w:tr>
      <w:tr>
        <w:trPr>
          <w:trHeight w:val="300" w:hRule="atLeast"/>
        </w:trPr>
        <w:tc>
          <w:tcPr>
            <w:tcW w:w="1371" w:type="dxa"/>
            <w:tcBorders>
              <w:left w:val="single" w:sz="6" w:color="C0C0C0"/>
              <w:top w:val="single" w:sz="6" w:color="C0C0C0"/>
              <w:right w:val="single" w:sz="6" w:color="C0C0C0"/>
              <w:bottom w:val="single" w:sz="6" w:color="C0C0C0"/>
            </w:tcBorders>
          </w:tcPr>
          <w:p>
            <w:r>
              <w:rPr>
                <w:color w:val="000000"/>
              </w:rPr>
              <w:t>1</w:t>
            </w:r>
          </w:p>
        </w:tc>
        <w:tc>
          <w:tcPr>
            <w:tcW w:w="4143" w:type="dxa"/>
            <w:tcBorders>
              <w:left w:val="single" w:sz="6" w:color="C0C0C0"/>
              <w:top w:val="single" w:sz="6" w:color="C0C0C0"/>
              <w:right w:val="single" w:sz="6" w:color="C0C0C0"/>
              <w:bottom w:val="single" w:sz="6" w:color="C0C0C0"/>
            </w:tcBorders>
          </w:tcPr>
          <w:p>
            <w:r>
              <w:rPr>
                <w:color w:val="000000"/>
              </w:rPr>
              <w:t>Vast</w:t>
            </w:r>
          </w:p>
        </w:tc>
      </w:tr>
      <w:tr>
        <w:trPr>
          <w:trHeight w:val="300" w:hRule="atLeast"/>
        </w:trPr>
        <w:tc>
          <w:tcPr>
            <w:tcW w:w="1371" w:type="dxa"/>
            <w:tcBorders>
              <w:left w:val="single" w:sz="6" w:color="C0C0C0"/>
              <w:top w:val="single" w:sz="6" w:color="C0C0C0"/>
              <w:right w:val="single" w:sz="6" w:color="C0C0C0"/>
              <w:bottom w:val="single" w:sz="6" w:color="C0C0C0"/>
            </w:tcBorders>
          </w:tcPr>
          <w:p>
            <w:r>
              <w:rPr>
                <w:color w:val="000000"/>
              </w:rPr>
              <w:t>2</w:t>
            </w:r>
          </w:p>
        </w:tc>
        <w:tc>
          <w:tcPr>
            <w:tcW w:w="4143" w:type="dxa"/>
            <w:tcBorders>
              <w:left w:val="single" w:sz="6" w:color="C0C0C0"/>
              <w:top w:val="single" w:sz="6" w:color="C0C0C0"/>
              <w:right w:val="single" w:sz="6" w:color="C0C0C0"/>
              <w:bottom w:val="single" w:sz="6" w:color="C0C0C0"/>
            </w:tcBorders>
          </w:tcPr>
          <w:p>
            <w:r>
              <w:rPr>
                <w:color w:val="000000"/>
              </w:rPr>
              <w:t>Winter</w:t>
            </w:r>
          </w:p>
        </w:tc>
      </w:tr>
      <w:tr>
        <w:trPr>
          <w:trHeight w:val="300" w:hRule="atLeast"/>
        </w:trPr>
        <w:tc>
          <w:tcPr>
            <w:tcW w:w="1371" w:type="dxa"/>
            <w:tcBorders>
              <w:left w:val="single" w:sz="6" w:color="C0C0C0"/>
              <w:top w:val="single" w:sz="6" w:color="C0C0C0"/>
              <w:right w:val="single" w:sz="6" w:color="C0C0C0"/>
              <w:bottom w:val="single" w:sz="6" w:color="C0C0C0"/>
            </w:tcBorders>
          </w:tcPr>
          <w:p>
            <w:r>
              <w:rPr>
                <w:color w:val="000000"/>
              </w:rPr>
              <w:t>3</w:t>
            </w:r>
          </w:p>
        </w:tc>
        <w:tc>
          <w:tcPr>
            <w:tcW w:w="4143" w:type="dxa"/>
            <w:tcBorders>
              <w:left w:val="single" w:sz="6" w:color="C0C0C0"/>
              <w:top w:val="single" w:sz="6" w:color="C0C0C0"/>
              <w:right w:val="single" w:sz="6" w:color="C0C0C0"/>
              <w:bottom w:val="single" w:sz="6" w:color="C0C0C0"/>
            </w:tcBorders>
          </w:tcPr>
          <w:p>
            <w:r>
              <w:rPr>
                <w:color w:val="000000"/>
              </w:rPr>
              <w:t>Zomer</w:t>
            </w:r>
          </w:p>
        </w:tc>
      </w:tr>
      <w:tr>
        <w:trPr>
          <w:trHeight w:val="300" w:hRule="atLeast"/>
        </w:trPr>
        <w:tc>
          <w:tcPr>
            <w:tcW w:w="1371" w:type="dxa"/>
            <w:tcBorders>
              <w:left w:val="single" w:sz="6" w:color="C0C0C0"/>
              <w:top w:val="single" w:sz="6" w:color="C0C0C0"/>
              <w:right w:val="single" w:sz="6" w:color="C0C0C0"/>
              <w:bottom w:val="single" w:sz="6" w:color="C0C0C0"/>
            </w:tcBorders>
          </w:tcPr>
          <w:p>
            <w:r>
              <w:rPr>
                <w:color w:val="000000"/>
              </w:rPr>
              <w:t>4</w:t>
            </w:r>
          </w:p>
        </w:tc>
        <w:tc>
          <w:tcPr>
            <w:tcW w:w="4143" w:type="dxa"/>
            <w:tcBorders>
              <w:left w:val="single" w:sz="6" w:color="C0C0C0"/>
              <w:top w:val="single" w:sz="6" w:color="C0C0C0"/>
              <w:right w:val="single" w:sz="6" w:color="C0C0C0"/>
              <w:bottom w:val="single" w:sz="6" w:color="C0C0C0"/>
            </w:tcBorders>
          </w:tcPr>
          <w:p>
            <w:r>
              <w:rPr>
                <w:color w:val="000000"/>
              </w:rPr>
              <w:t>Dynamisch ondergrens</w:t>
            </w:r>
          </w:p>
        </w:tc>
      </w:tr>
      <w:tr>
        <w:trPr>
          <w:trHeight w:val="300" w:hRule="atLeast"/>
        </w:trPr>
        <w:tc>
          <w:tcPr>
            <w:tcW w:w="1371" w:type="dxa"/>
            <w:tcBorders>
              <w:left w:val="single" w:sz="6" w:color="C0C0C0"/>
              <w:top w:val="single" w:sz="6" w:color="C0C0C0"/>
              <w:right w:val="single" w:sz="6" w:color="C0C0C0"/>
              <w:bottom w:val="single" w:sz="6" w:color="C0C0C0"/>
            </w:tcBorders>
          </w:tcPr>
          <w:p>
            <w:r>
              <w:rPr>
                <w:color w:val="000000"/>
              </w:rPr>
              <w:t>5</w:t>
            </w:r>
          </w:p>
        </w:tc>
        <w:tc>
          <w:tcPr>
            <w:tcW w:w="4143" w:type="dxa"/>
            <w:tcBorders>
              <w:left w:val="single" w:sz="6" w:color="C0C0C0"/>
              <w:top w:val="single" w:sz="6" w:color="C0C0C0"/>
              <w:right w:val="single" w:sz="6" w:color="C0C0C0"/>
              <w:bottom w:val="single" w:sz="6" w:color="C0C0C0"/>
            </w:tcBorders>
          </w:tcPr>
          <w:p>
            <w:r>
              <w:rPr>
                <w:color w:val="000000"/>
              </w:rPr>
              <w:t>Dynamisch bovengrens</w:t>
            </w:r>
          </w:p>
        </w:tc>
      </w:tr>
      <w:tr>
        <w:trPr>
          <w:trHeight w:val="300" w:hRule="atLeast"/>
        </w:trPr>
        <w:tc>
          <w:tcPr>
            <w:tcW w:w="1371" w:type="dxa"/>
            <w:tcBorders>
              <w:left w:val="single" w:sz="6" w:color="C0C0C0"/>
              <w:top w:val="single" w:sz="6" w:color="C0C0C0"/>
              <w:right w:val="single" w:sz="6" w:color="C0C0C0"/>
              <w:bottom w:val="single" w:sz="6" w:color="C0C0C0"/>
            </w:tcBorders>
          </w:tcPr>
          <w:p>
            <w:r>
              <w:rPr>
                <w:color w:val="000000"/>
              </w:rPr>
              <w:t>6</w:t>
            </w:r>
          </w:p>
        </w:tc>
        <w:tc>
          <w:tcPr>
            <w:tcW w:w="4143" w:type="dxa"/>
            <w:tcBorders>
              <w:left w:val="single" w:sz="6" w:color="C0C0C0"/>
              <w:top w:val="single" w:sz="6" w:color="C0C0C0"/>
              <w:right w:val="single" w:sz="6" w:color="C0C0C0"/>
              <w:bottom w:val="single" w:sz="6" w:color="C0C0C0"/>
            </w:tcBorders>
          </w:tcPr>
          <w:p>
            <w:r>
              <w:rPr>
                <w:color w:val="000000"/>
              </w:rPr>
              <w:t>Dynamisch ondergrens zomer</w:t>
            </w:r>
          </w:p>
        </w:tc>
      </w:tr>
      <w:tr>
        <w:trPr>
          <w:trHeight w:val="300" w:hRule="atLeast"/>
        </w:trPr>
        <w:tc>
          <w:tcPr>
            <w:tcW w:w="1371" w:type="dxa"/>
            <w:tcBorders>
              <w:left w:val="single" w:sz="6" w:color="C0C0C0"/>
              <w:top w:val="single" w:sz="6" w:color="C0C0C0"/>
              <w:right w:val="single" w:sz="6" w:color="C0C0C0"/>
              <w:bottom w:val="single" w:sz="6" w:color="C0C0C0"/>
            </w:tcBorders>
          </w:tcPr>
          <w:p>
            <w:r>
              <w:rPr>
                <w:color w:val="000000"/>
              </w:rPr>
              <w:t>8</w:t>
            </w:r>
          </w:p>
        </w:tc>
        <w:tc>
          <w:tcPr>
            <w:tcW w:w="4143" w:type="dxa"/>
            <w:tcBorders>
              <w:left w:val="single" w:sz="6" w:color="C0C0C0"/>
              <w:top w:val="single" w:sz="6" w:color="C0C0C0"/>
              <w:right w:val="single" w:sz="6" w:color="C0C0C0"/>
              <w:bottom w:val="single" w:sz="6" w:color="C0C0C0"/>
            </w:tcBorders>
          </w:tcPr>
          <w:p>
            <w:r>
              <w:rPr>
                <w:color w:val="000000"/>
              </w:rPr>
              <w:t>Dynamisch bovengrens zomer</w:t>
            </w:r>
          </w:p>
        </w:tc>
      </w:tr>
      <w:tr>
        <w:trPr>
          <w:trHeight w:val="300" w:hRule="atLeast"/>
        </w:trPr>
        <w:tc>
          <w:tcPr>
            <w:tcW w:w="1371" w:type="dxa"/>
            <w:tcBorders>
              <w:left w:val="single" w:sz="6" w:color="C0C0C0"/>
              <w:top w:val="single" w:sz="6" w:color="C0C0C0"/>
              <w:right w:val="single" w:sz="6" w:color="C0C0C0"/>
              <w:bottom w:val="single" w:sz="6" w:color="C0C0C0"/>
            </w:tcBorders>
          </w:tcPr>
          <w:p>
            <w:r>
              <w:rPr>
                <w:color w:val="000000"/>
              </w:rPr>
              <w:t>9</w:t>
            </w:r>
          </w:p>
        </w:tc>
        <w:tc>
          <w:tcPr>
            <w:tcW w:w="4143" w:type="dxa"/>
            <w:tcBorders>
              <w:left w:val="single" w:sz="6" w:color="C0C0C0"/>
              <w:top w:val="single" w:sz="6" w:color="C0C0C0"/>
              <w:right w:val="single" w:sz="6" w:color="C0C0C0"/>
              <w:bottom w:val="single" w:sz="6" w:color="C0C0C0"/>
            </w:tcBorders>
          </w:tcPr>
          <w:p>
            <w:r>
              <w:rPr>
                <w:color w:val="000000"/>
              </w:rPr>
              <w:t>Dynamisch ondergrens winter</w:t>
            </w:r>
          </w:p>
        </w:tc>
      </w:tr>
      <w:tr>
        <w:trPr>
          <w:trHeight w:val="300" w:hRule="atLeast"/>
        </w:trPr>
        <w:tc>
          <w:tcPr>
            <w:tcW w:w="1371" w:type="dxa"/>
            <w:tcBorders>
              <w:left w:val="single" w:sz="6" w:color="C0C0C0"/>
              <w:top w:val="single" w:sz="6" w:color="C0C0C0"/>
              <w:right w:val="single" w:sz="6" w:color="C0C0C0"/>
              <w:bottom w:val="single" w:sz="6" w:color="C0C0C0"/>
            </w:tcBorders>
          </w:tcPr>
          <w:p>
            <w:r>
              <w:rPr>
                <w:color w:val="000000"/>
              </w:rPr>
              <w:t>10</w:t>
            </w:r>
          </w:p>
        </w:tc>
        <w:tc>
          <w:tcPr>
            <w:tcW w:w="4143" w:type="dxa"/>
            <w:tcBorders>
              <w:left w:val="single" w:sz="6" w:color="C0C0C0"/>
              <w:top w:val="single" w:sz="6" w:color="C0C0C0"/>
              <w:right w:val="single" w:sz="6" w:color="C0C0C0"/>
              <w:bottom w:val="single" w:sz="6" w:color="C0C0C0"/>
            </w:tcBorders>
          </w:tcPr>
          <w:p>
            <w:r>
              <w:rPr>
                <w:color w:val="000000"/>
              </w:rPr>
              <w:t>Dynamisch bovengrens winter</w:t>
            </w:r>
          </w:p>
        </w:tc>
      </w:tr>
      <w:tr>
        <w:trPr>
          <w:trHeight w:val="300" w:hRule="atLeast"/>
        </w:trPr>
        <w:tc>
          <w:tcPr>
            <w:tcW w:w="1371" w:type="dxa"/>
            <w:tcBorders>
              <w:left w:val="single" w:sz="6" w:color="C0C0C0"/>
              <w:top w:val="single" w:sz="6" w:color="C0C0C0"/>
              <w:right w:val="single" w:sz="6" w:color="C0C0C0"/>
              <w:bottom w:val="single" w:sz="6" w:color="C0C0C0"/>
            </w:tcBorders>
          </w:tcPr>
          <w:p>
            <w:r>
              <w:rPr>
                <w:color w:val="000000"/>
              </w:rPr>
              <w:t>11</w:t>
            </w:r>
          </w:p>
        </w:tc>
        <w:tc>
          <w:tcPr>
            <w:tcW w:w="4143" w:type="dxa"/>
            <w:tcBorders>
              <w:left w:val="single" w:sz="6" w:color="C0C0C0"/>
              <w:top w:val="single" w:sz="6" w:color="C0C0C0"/>
              <w:right w:val="single" w:sz="6" w:color="C0C0C0"/>
              <w:bottom w:val="single" w:sz="6" w:color="C0C0C0"/>
            </w:tcBorders>
          </w:tcPr>
          <w:p>
            <w:r>
              <w:rPr>
                <w:color w:val="000000"/>
              </w:rPr>
              <w:t>Schouw</w:t>
            </w:r>
          </w:p>
        </w:tc>
      </w:tr>
      <w:tr>
        <w:trPr>
          <w:trHeight w:val="300" w:hRule="atLeast"/>
        </w:trPr>
        <w:tc>
          <w:tcPr>
            <w:tcW w:w="1371" w:type="dxa"/>
            <w:tcBorders>
              <w:left w:val="single" w:sz="6" w:color="C0C0C0"/>
              <w:top w:val="single" w:sz="6" w:color="C0C0C0"/>
              <w:right w:val="single" w:sz="6" w:color="C0C0C0"/>
              <w:bottom w:val="single" w:sz="6" w:color="C0C0C0"/>
            </w:tcBorders>
          </w:tcPr>
          <w:p>
            <w:r>
              <w:rPr>
                <w:color w:val="000000"/>
              </w:rPr>
              <w:t>99</w:t>
            </w:r>
          </w:p>
        </w:tc>
        <w:tc>
          <w:tcPr>
            <w:tcW w:w="4143" w:type="dxa"/>
            <w:tcBorders>
              <w:left w:val="single" w:sz="6" w:color="C0C0C0"/>
              <w:top w:val="single" w:sz="6" w:color="C0C0C0"/>
              <w:right w:val="single" w:sz="6" w:color="C0C0C0"/>
              <w:bottom w:val="single" w:sz="6" w:color="C0C0C0"/>
            </w:tcBorders>
          </w:tcPr>
          <w:p>
            <w:r>
              <w:rPr>
                <w:color w:val="000000"/>
              </w:rPr>
              <w:t>Onbekend</w:t>
            </w:r>
          </w:p>
        </w:tc>
      </w:tr>
    </w:tbl>
    <w:p>
      <w:pPr>
        <w:ind w:left="-30"/>
      </w:pPr>
      <w:r>
        <w:rPr>
          <w:color w:val="000000"/>
        </w:rPr>
        <w:t/>
      </w:r>
    </w:p>
    <w:p>
      <w:pPr>
        <w:ind w:left="-30"/>
      </w:pPr>
      <w:r>
        <w:rPr>
          <w:color w:val="000000"/>
        </w:rPr>
        <w:t/>
      </w:r>
    </w:p>
    <w:p>
      <w:pPr>
        <w:pStyle w:val="5"/>
      </w:pPr>
      <w:bookmarkStart w:id="707" w:name="TypeStromingsbegeleiding"/>
      <w:bookmarkEnd w:id="707"/>
      <w:r>
        <w:t>TypeStromingsbegeleiding</w:t>
      </w:r>
      <w:r>
        <w:rPr>
          <w:rStyle w:val="c13"/>
        </w:rPr>
      </w:r>
    </w:p>
    <w:p>
      <w:pPr>
        <w:pStyle w:val="6"/>
      </w:pPr>
      <w:r>
        <w:t>Beschrijving</w:t>
      </w:r>
    </w:p>
    <w:tbl>
      <w:tblPr>
        <w:tblW w:w="9675" w:type="dxa"/>
        <w:tblLayout w:type="fixed"/>
        <w:tblCellMar>
          <w:top w:w="15" w:type="dxa"/>
          <w:left w:w="0" w:type="dxa"/>
          <w:bottom w:w="15" w:type="dxa"/>
          <w:right w:w="0" w:type="dxa"/>
        </w:tblCellMar>
      </w:tblPr>
      <w:tblGrid>
        <w:gridCol w:w="2250"/>
        <w:gridCol w:w="5490"/>
      </w:tblGrid>
      <w:tr>
        <w:trPr>
          <w:trHeight w:val="300" w:hRule="atLeast"/>
        </w:trPr>
        <w:tc>
          <w:tcPr>
            <w:tcW w:w="2256" w:type="dxa"/>
            <w:vAlign w:val="center"/>
          </w:tcPr>
          <w:p>
            <w:r>
              <w:rPr>
                <w:color w:val="000000"/>
              </w:rPr>
              <w:t>Definitie</w:t>
            </w:r>
          </w:p>
        </w:tc>
        <w:tc>
          <w:tcPr>
            <w:tcW w:w="5484" w:type="dxa"/>
            <w:vAlign w:val="center"/>
          </w:tcPr>
          <w:p>
            <w:r>
              <w:t>Type stromingsbegeleiding</w:t>
            </w:r>
          </w:p>
        </w:tc>
      </w:tr>
      <w:tr>
        <w:trPr>
          <w:trHeight w:val="300" w:hRule="atLeast"/>
        </w:trPr>
        <w:tc>
          <w:tcPr>
            <w:tcW w:w="2256" w:type="dxa"/>
            <w:vAlign w:val="center"/>
          </w:tcPr>
          <w:p>
            <w:r>
              <w:rPr>
                <w:color w:val="000000"/>
              </w:rPr>
              <w:t>Herkomst definitie</w:t>
            </w:r>
          </w:p>
        </w:tc>
        <w:tc>
          <w:tcPr>
            <w:tcW w:w="5484" w:type="dxa"/>
            <w:vAlign w:val="center"/>
          </w:tcPr>
          <w:p>
            <w:r>
              <w:t>Project</w:t>
            </w:r>
          </w:p>
        </w:tc>
      </w:tr>
      <w:tr>
        <w:trPr>
          <w:trHeight w:val="300" w:hRule="atLeast"/>
        </w:trPr>
        <w:tc>
          <w:tcPr>
            <w:tcW w:w="2256" w:type="dxa"/>
            <w:vAlign w:val="center"/>
          </w:tcPr>
          <w:p>
            <w:r>
              <w:rPr>
                <w:color w:val="000000"/>
              </w:rPr>
              <w:t>Type domein</w:t>
            </w:r>
          </w:p>
        </w:tc>
        <w:tc>
          <w:tcPr>
            <w:tcW w:w="5484" w:type="dxa"/>
            <w:vAlign w:val="center"/>
          </w:tcPr>
          <w:p>
            <w:r>
              <w:t>CodedValueDomain</w:t>
            </w:r>
          </w:p>
        </w:tc>
      </w:tr>
      <w:tr>
        <w:trPr>
          <w:trHeight w:val="300" w:hRule="atLeast"/>
        </w:trPr>
        <w:tc>
          <w:tcPr>
            <w:tcW w:w="2256" w:type="dxa"/>
            <w:vAlign w:val="center"/>
          </w:tcPr>
          <w:p>
            <w:r>
              <w:rPr>
                <w:color w:val="000000"/>
              </w:rPr>
              <w:t>Vast, vrij of aanvulbaar</w:t>
            </w:r>
          </w:p>
        </w:tc>
        <w:tc>
          <w:tcPr>
            <w:tcW w:w="5484" w:type="dxa"/>
            <w:vAlign w:val="center"/>
          </w:tcPr>
          <w:p>
            <w:r>
              <w:t>Aanvulbaar</w:t>
            </w:r>
          </w:p>
        </w:tc>
      </w:tr>
    </w:tbl>
    <w:p>
      <w:r>
        <w:t/>
      </w:r>
    </w:p>
    <w:p>
      <w:r>
        <w:t/>
      </w:r>
    </w:p>
    <w:p>
      <w:pPr>
        <w:pStyle w:val="6"/>
      </w:pPr>
      <w:r>
        <w:t>Associaties</w:t>
      </w:r>
    </w:p>
    <w:tbl>
      <w:tblPr>
        <w:tblW w:w="9735" w:type="dxa"/>
        <w:tblLayout w:type="fixed"/>
        <w:tblCellMar>
          <w:top w:w="15" w:type="dxa"/>
          <w:left w:w="75" w:type="dxa"/>
          <w:bottom w:w="15" w:type="dxa"/>
          <w:right w:w="75" w:type="dxa"/>
        </w:tblCellMar>
      </w:tblPr>
      <w:tblGrid>
        <w:gridCol w:w="2670"/>
        <w:gridCol w:w="2895"/>
        <w:gridCol w:w="2250"/>
      </w:tblGrid>
      <w:tr>
        <w:trPr>
          <w:trHeight w:val="300" w:hRule="atLeast"/>
        </w:trPr>
        <w:tc>
          <w:tcPr>
            <w:tcW w:w="2643" w:type="dxa"/>
            <w:tcBorders>
              <w:left w:val="single" w:sz="6" w:color="BFBFBF"/>
              <w:top w:val="single" w:sz="6" w:color="BFBFBF"/>
              <w:right w:val="single" w:sz="6" w:color="BFBFBF"/>
              <w:bottom w:val="single" w:sz="6" w:color="BFBFBF"/>
            </w:tcBorders>
            <w:vAlign w:val="center"/>
            <w:shd w:val="clear" w:color="auto" w:fill="B6DDE8"/>
          </w:tcPr>
          <w:p>
            <w:r>
              <w:rPr>
                <w:b/>
              </w:rPr>
              <w:t>Object</w:t>
            </w:r>
          </w:p>
        </w:tc>
        <w:tc>
          <w:tcPr>
            <w:tcW w:w="2871" w:type="dxa"/>
            <w:tcBorders>
              <w:left w:val="single" w:sz="6" w:color="BFBFBF"/>
              <w:top w:val="single" w:sz="6" w:color="BFBFBF"/>
              <w:right w:val="single" w:sz="6" w:color="BFBFBF"/>
              <w:bottom w:val="single" w:sz="6" w:color="BFBFBF"/>
            </w:tcBorders>
            <w:vAlign w:val="center"/>
            <w:shd w:val="clear" w:color="auto" w:fill="B6DDE8"/>
          </w:tcPr>
          <w:p>
            <w:r>
              <w:rPr>
                <w:b/>
              </w:rPr>
              <w:t>Attribuut</w:t>
            </w:r>
          </w:p>
        </w:tc>
        <w:tc>
          <w:tcPr>
            <w:tcW w:w="2223" w:type="dxa"/>
            <w:tcBorders>
              <w:left w:val="single" w:sz="6" w:color="BFBFBF"/>
              <w:top w:val="single" w:sz="6" w:color="BFBFBF"/>
              <w:right w:val="single" w:sz="6" w:color="BFBFBF"/>
              <w:bottom w:val="single" w:sz="6" w:color="BFBFBF"/>
            </w:tcBorders>
            <w:vAlign w:val="center"/>
            <w:shd w:val="clear" w:color="auto" w:fill="B6DDE8"/>
          </w:tcPr>
          <w:p>
            <w:r>
              <w:rPr>
                <w:b/>
                <w:color w:val="000000"/>
              </w:rPr>
              <w:t>Default domeinwaarde</w:t>
            </w:r>
          </w:p>
        </w:tc>
      </w:tr>
      <w:tr>
        <w:trPr>
          <w:trHeight w:val="300" w:hRule="atLeast"/>
        </w:trPr>
        <w:tc>
          <w:tcPr>
            <w:tcW w:w="2643" w:type="dxa"/>
            <w:tcBorders>
              <w:left w:val="single" w:sz="6" w:color="BFBFBF"/>
              <w:top w:val="single" w:sz="6" w:color="BFBFBF"/>
              <w:right w:val="single" w:sz="6" w:color="BFBFBF"/>
              <w:bottom w:val="single" w:sz="6" w:color="BFBFBF"/>
            </w:tcBorders>
            <w:vAlign w:val="center"/>
          </w:tcPr>
          <w:p>
            <w:r>
              <w:rPr>
                <w:color w:val="000000"/>
              </w:rPr>
              <w:t>Ontvangstput</w:t>
            </w:r>
          </w:p>
        </w:tc>
        <w:tc>
          <w:tcPr>
            <w:tcW w:w="2871" w:type="dxa"/>
            <w:tcBorders>
              <w:left w:val="single" w:sz="6" w:color="BFBFBF"/>
              <w:top w:val="single" w:sz="6" w:color="BFBFBF"/>
              <w:right w:val="single" w:sz="6" w:color="BFBFBF"/>
              <w:bottom w:val="single" w:sz="6" w:color="BFBFBF"/>
            </w:tcBorders>
            <w:vAlign w:val="center"/>
          </w:tcPr>
          <w:p>
            <w:r>
              <w:rPr>
                <w:color w:val="000000"/>
              </w:rPr>
              <w:t>stromingsbegeleiding</w:t>
            </w:r>
          </w:p>
        </w:tc>
        <w:tc>
          <w:tcPr>
            <w:tcW w:w="2223" w:type="dxa"/>
            <w:tcBorders>
              <w:left w:val="single" w:sz="6" w:color="BFBFBF"/>
              <w:top w:val="single" w:sz="6" w:color="BFBFBF"/>
              <w:right w:val="single" w:sz="6" w:color="BFBFBF"/>
              <w:bottom w:val="single" w:sz="6" w:color="BFBFBF"/>
            </w:tcBorders>
            <w:vAlign w:val="center"/>
          </w:tcPr>
          <w:p>
            <w:r>
              <w:t/>
            </w:r>
          </w:p>
        </w:tc>
      </w:tr>
    </w:tbl>
    <w:p>
      <w:r>
        <w:t/>
      </w:r>
    </w:p>
    <w:p>
      <w:r>
        <w:rPr>
          <w:color w:val="000000"/>
        </w:rPr>
        <w:t/>
      </w:r>
    </w:p>
    <w:p>
      <w:pPr>
        <w:pStyle w:val="6"/>
      </w:pPr>
      <w:r>
        <w:rPr>
          <w:color w:val="000000"/>
        </w:rPr>
        <w:t>Attributen</w:t>
      </w:r>
    </w:p>
    <w:tbl>
      <w:tblPr>
        <w:tblW w:w="6960" w:type="dxa"/>
        <w:tblLayout w:type="fixed"/>
        <w:tblCellMar>
          <w:top w:w="15" w:type="dxa"/>
          <w:left w:w="75" w:type="dxa"/>
          <w:bottom w:w="15" w:type="dxa"/>
          <w:right w:w="75" w:type="dxa"/>
        </w:tblCellMar>
        <w:tblInd w:w="-30" w:type="dxa"/>
      </w:tblPr>
      <w:tblGrid>
        <w:gridCol w:w="1635"/>
        <w:gridCol w:w="3945"/>
      </w:tblGrid>
      <w:tr>
        <w:trPr>
          <w:trHeight w:val="300" w:hRule="atLeast"/>
        </w:trPr>
        <w:tc>
          <w:tcPr>
            <w:tcW w:w="1611" w:type="dxa"/>
            <w:tcBorders>
              <w:left w:val="single" w:sz="6" w:color="C0C0C0"/>
              <w:top w:val="single" w:sz="6" w:color="C0C0C0"/>
              <w:right w:val="single" w:sz="6" w:color="C0C0C0"/>
              <w:bottom w:val="single" w:sz="6" w:color="C0C0C0"/>
            </w:tcBorders>
            <w:shd w:val="clear" w:color="auto" w:fill="B6DDE8"/>
          </w:tcPr>
          <w:p>
            <w:r>
              <w:rPr>
                <w:b/>
                <w:color w:val="000000"/>
              </w:rPr>
              <w:t>Waarde</w:t>
            </w:r>
          </w:p>
        </w:tc>
        <w:tc>
          <w:tcPr>
            <w:tcW w:w="3915" w:type="dxa"/>
            <w:tcBorders>
              <w:left w:val="single" w:sz="6" w:color="C0C0C0"/>
              <w:top w:val="single" w:sz="6" w:color="C0C0C0"/>
              <w:right w:val="single" w:sz="6" w:color="C0C0C0"/>
              <w:bottom w:val="single" w:sz="6" w:color="C0C0C0"/>
            </w:tcBorders>
            <w:shd w:val="clear" w:color="auto" w:fill="B6DDE8"/>
          </w:tcPr>
          <w:p>
            <w:r>
              <w:rPr>
                <w:b/>
                <w:color w:val="000000"/>
              </w:rPr>
              <w:t>Omschrijving</w:t>
            </w:r>
          </w:p>
        </w:tc>
      </w:tr>
      <w:tr>
        <w:trPr>
          <w:trHeight w:val="300" w:hRule="atLeast"/>
        </w:trPr>
        <w:tc>
          <w:tcPr>
            <w:tcW w:w="1611" w:type="dxa"/>
            <w:tcBorders>
              <w:left w:val="single" w:sz="6" w:color="C0C0C0"/>
              <w:top w:val="single" w:sz="6" w:color="C0C0C0"/>
              <w:right w:val="single" w:sz="6" w:color="C0C0C0"/>
              <w:bottom w:val="single" w:sz="6" w:color="C0C0C0"/>
            </w:tcBorders>
          </w:tcPr>
          <w:p>
            <w:r>
              <w:rPr>
                <w:color w:val="000000"/>
              </w:rPr>
              <w:t>1</w:t>
            </w:r>
          </w:p>
        </w:tc>
        <w:tc>
          <w:tcPr>
            <w:tcW w:w="3915" w:type="dxa"/>
            <w:tcBorders>
              <w:left w:val="single" w:sz="6" w:color="C0C0C0"/>
              <w:top w:val="single" w:sz="6" w:color="C0C0C0"/>
              <w:right w:val="single" w:sz="6" w:color="C0C0C0"/>
              <w:bottom w:val="single" w:sz="6" w:color="C0C0C0"/>
            </w:tcBorders>
          </w:tcPr>
          <w:p>
            <w:r>
              <w:rPr>
                <w:color w:val="000000"/>
              </w:rPr>
              <w:t>Deflectiewanden</w:t>
            </w:r>
          </w:p>
        </w:tc>
      </w:tr>
      <w:tr>
        <w:trPr>
          <w:trHeight w:val="300" w:hRule="atLeast"/>
        </w:trPr>
        <w:tc>
          <w:tcPr>
            <w:tcW w:w="1611" w:type="dxa"/>
            <w:tcBorders>
              <w:left w:val="single" w:sz="6" w:color="C0C0C0"/>
              <w:top w:val="single" w:sz="6" w:color="C0C0C0"/>
              <w:right w:val="single" w:sz="6" w:color="C0C0C0"/>
              <w:bottom w:val="single" w:sz="6" w:color="C0C0C0"/>
            </w:tcBorders>
          </w:tcPr>
          <w:p>
            <w:r>
              <w:rPr>
                <w:color w:val="000000"/>
              </w:rPr>
              <w:t>2</w:t>
            </w:r>
          </w:p>
        </w:tc>
        <w:tc>
          <w:tcPr>
            <w:tcW w:w="3915" w:type="dxa"/>
            <w:tcBorders>
              <w:left w:val="single" w:sz="6" w:color="C0C0C0"/>
              <w:top w:val="single" w:sz="6" w:color="C0C0C0"/>
              <w:right w:val="single" w:sz="6" w:color="C0C0C0"/>
              <w:bottom w:val="single" w:sz="6" w:color="C0C0C0"/>
            </w:tcBorders>
          </w:tcPr>
          <w:p>
            <w:r>
              <w:rPr>
                <w:color w:val="000000"/>
              </w:rPr>
              <w:t>Slingergoten</w:t>
            </w:r>
          </w:p>
        </w:tc>
      </w:tr>
      <w:tr>
        <w:trPr>
          <w:trHeight w:val="300" w:hRule="atLeast"/>
        </w:trPr>
        <w:tc>
          <w:tcPr>
            <w:tcW w:w="1611" w:type="dxa"/>
            <w:tcBorders>
              <w:left w:val="single" w:sz="6" w:color="C0C0C0"/>
              <w:top w:val="single" w:sz="6" w:color="C0C0C0"/>
              <w:right w:val="single" w:sz="6" w:color="C0C0C0"/>
              <w:bottom w:val="single" w:sz="6" w:color="C0C0C0"/>
            </w:tcBorders>
          </w:tcPr>
          <w:p>
            <w:r>
              <w:rPr>
                <w:color w:val="000000"/>
              </w:rPr>
              <w:t>98</w:t>
            </w:r>
          </w:p>
        </w:tc>
        <w:tc>
          <w:tcPr>
            <w:tcW w:w="3915" w:type="dxa"/>
            <w:tcBorders>
              <w:left w:val="single" w:sz="6" w:color="C0C0C0"/>
              <w:top w:val="single" w:sz="6" w:color="C0C0C0"/>
              <w:right w:val="single" w:sz="6" w:color="C0C0C0"/>
              <w:bottom w:val="single" w:sz="6" w:color="C0C0C0"/>
            </w:tcBorders>
          </w:tcPr>
          <w:p>
            <w:r>
              <w:rPr>
                <w:color w:val="000000"/>
              </w:rPr>
              <w:t>Overig</w:t>
            </w:r>
          </w:p>
        </w:tc>
      </w:tr>
      <w:tr>
        <w:trPr>
          <w:trHeight w:val="300" w:hRule="atLeast"/>
        </w:trPr>
        <w:tc>
          <w:tcPr>
            <w:tcW w:w="1611" w:type="dxa"/>
            <w:tcBorders>
              <w:left w:val="single" w:sz="6" w:color="C0C0C0"/>
              <w:top w:val="single" w:sz="6" w:color="C0C0C0"/>
              <w:right w:val="single" w:sz="6" w:color="C0C0C0"/>
              <w:bottom w:val="single" w:sz="6" w:color="C0C0C0"/>
            </w:tcBorders>
          </w:tcPr>
          <w:p>
            <w:r>
              <w:rPr>
                <w:color w:val="000000"/>
              </w:rPr>
              <w:t>99</w:t>
            </w:r>
          </w:p>
        </w:tc>
        <w:tc>
          <w:tcPr>
            <w:tcW w:w="3915" w:type="dxa"/>
            <w:tcBorders>
              <w:left w:val="single" w:sz="6" w:color="C0C0C0"/>
              <w:top w:val="single" w:sz="6" w:color="C0C0C0"/>
              <w:right w:val="single" w:sz="6" w:color="C0C0C0"/>
              <w:bottom w:val="single" w:sz="6" w:color="C0C0C0"/>
            </w:tcBorders>
          </w:tcPr>
          <w:p>
            <w:r>
              <w:rPr>
                <w:color w:val="000000"/>
              </w:rPr>
              <w:t>Onbekend</w:t>
            </w:r>
          </w:p>
        </w:tc>
      </w:tr>
    </w:tbl>
    <w:p>
      <w:r>
        <w:rPr>
          <w:color w:val="000000"/>
        </w:rPr>
        <w:t/>
      </w:r>
    </w:p>
    <w:p>
      <w:pPr>
        <w:ind w:left="-30"/>
      </w:pPr>
      <w:r>
        <w:t/>
      </w:r>
    </w:p>
    <w:p>
      <w:pPr>
        <w:pStyle w:val="5"/>
      </w:pPr>
      <w:bookmarkStart w:id="708" w:name="TypeStuw"/>
      <w:bookmarkEnd w:id="708"/>
      <w:r>
        <w:t>TypeStuw</w:t>
      </w:r>
      <w:r>
        <w:rPr>
          <w:rStyle w:val="c13"/>
        </w:rPr>
      </w:r>
    </w:p>
    <w:p>
      <w:pPr>
        <w:pStyle w:val="6"/>
      </w:pPr>
      <w:r>
        <w:t>Beschrijving</w:t>
      </w:r>
    </w:p>
    <w:tbl>
      <w:tblPr>
        <w:tblW w:w="9675" w:type="dxa"/>
        <w:tblLayout w:type="fixed"/>
        <w:tblCellMar>
          <w:top w:w="15" w:type="dxa"/>
          <w:left w:w="0" w:type="dxa"/>
          <w:bottom w:w="15" w:type="dxa"/>
          <w:right w:w="0" w:type="dxa"/>
        </w:tblCellMar>
      </w:tblPr>
      <w:tblGrid>
        <w:gridCol w:w="2250"/>
        <w:gridCol w:w="5490"/>
      </w:tblGrid>
      <w:tr>
        <w:trPr>
          <w:trHeight w:val="300" w:hRule="atLeast"/>
        </w:trPr>
        <w:tc>
          <w:tcPr>
            <w:tcW w:w="2256" w:type="dxa"/>
            <w:vAlign w:val="center"/>
          </w:tcPr>
          <w:p>
            <w:r>
              <w:rPr>
                <w:color w:val="000000"/>
              </w:rPr>
              <w:t>Definitie</w:t>
            </w:r>
          </w:p>
        </w:tc>
        <w:tc>
          <w:tcPr>
            <w:tcW w:w="5484" w:type="dxa"/>
            <w:vAlign w:val="center"/>
          </w:tcPr>
          <w:p>
            <w:r>
              <w:t>Stuw_soorten</w:t>
            </w:r>
          </w:p>
        </w:tc>
      </w:tr>
      <w:tr>
        <w:trPr>
          <w:trHeight w:val="300" w:hRule="atLeast"/>
        </w:trPr>
        <w:tc>
          <w:tcPr>
            <w:tcW w:w="2256" w:type="dxa"/>
            <w:vAlign w:val="center"/>
          </w:tcPr>
          <w:p>
            <w:r>
              <w:rPr>
                <w:color w:val="000000"/>
              </w:rPr>
              <w:t>Herkomst definitie</w:t>
            </w:r>
          </w:p>
        </w:tc>
        <w:tc>
          <w:tcPr>
            <w:tcW w:w="5484" w:type="dxa"/>
            <w:vAlign w:val="center"/>
          </w:tcPr>
          <w:p>
            <w:r>
              <w:t>IMWA</w:t>
            </w:r>
          </w:p>
        </w:tc>
      </w:tr>
      <w:tr>
        <w:trPr>
          <w:trHeight w:val="300" w:hRule="atLeast"/>
        </w:trPr>
        <w:tc>
          <w:tcPr>
            <w:tcW w:w="2256" w:type="dxa"/>
            <w:vAlign w:val="center"/>
          </w:tcPr>
          <w:p>
            <w:r>
              <w:rPr>
                <w:color w:val="000000"/>
              </w:rPr>
              <w:t>Type domein</w:t>
            </w:r>
          </w:p>
        </w:tc>
        <w:tc>
          <w:tcPr>
            <w:tcW w:w="5484" w:type="dxa"/>
            <w:vAlign w:val="center"/>
          </w:tcPr>
          <w:p>
            <w:r>
              <w:t>CodedValueDomain</w:t>
            </w:r>
          </w:p>
        </w:tc>
      </w:tr>
      <w:tr>
        <w:trPr>
          <w:trHeight w:val="300" w:hRule="atLeast"/>
        </w:trPr>
        <w:tc>
          <w:tcPr>
            <w:tcW w:w="2256" w:type="dxa"/>
            <w:vAlign w:val="center"/>
          </w:tcPr>
          <w:p>
            <w:r>
              <w:rPr>
                <w:color w:val="000000"/>
              </w:rPr>
              <w:t>Vast, vrij of aanvulbaar</w:t>
            </w:r>
          </w:p>
        </w:tc>
        <w:tc>
          <w:tcPr>
            <w:tcW w:w="5484" w:type="dxa"/>
            <w:vAlign w:val="center"/>
          </w:tcPr>
          <w:p>
            <w:r>
              <w:t>Vast</w:t>
            </w:r>
          </w:p>
        </w:tc>
      </w:tr>
    </w:tbl>
    <w:p>
      <w:r>
        <w:t/>
      </w:r>
    </w:p>
    <w:p>
      <w:r>
        <w:t/>
      </w:r>
    </w:p>
    <w:p>
      <w:pPr>
        <w:pStyle w:val="6"/>
      </w:pPr>
      <w:r>
        <w:t>Associaties</w:t>
      </w:r>
    </w:p>
    <w:tbl>
      <w:tblPr>
        <w:tblW w:w="9735" w:type="dxa"/>
        <w:tblLayout w:type="fixed"/>
        <w:tblCellMar>
          <w:top w:w="15" w:type="dxa"/>
          <w:left w:w="75" w:type="dxa"/>
          <w:bottom w:w="15" w:type="dxa"/>
          <w:right w:w="75" w:type="dxa"/>
        </w:tblCellMar>
      </w:tblPr>
      <w:tblGrid>
        <w:gridCol w:w="2670"/>
        <w:gridCol w:w="2910"/>
        <w:gridCol w:w="2235"/>
      </w:tblGrid>
      <w:tr>
        <w:trPr>
          <w:trHeight w:val="300" w:hRule="atLeast"/>
        </w:trPr>
        <w:tc>
          <w:tcPr>
            <w:tcW w:w="2643" w:type="dxa"/>
            <w:tcBorders>
              <w:left w:val="single" w:sz="6" w:color="BFBFBF"/>
              <w:top w:val="single" w:sz="6" w:color="BFBFBF"/>
              <w:right w:val="single" w:sz="6" w:color="BFBFBF"/>
              <w:bottom w:val="single" w:sz="6" w:color="BFBFBF"/>
            </w:tcBorders>
            <w:vAlign w:val="center"/>
            <w:shd w:val="clear" w:color="auto" w:fill="B6DDE8"/>
          </w:tcPr>
          <w:p>
            <w:r>
              <w:rPr>
                <w:b/>
              </w:rPr>
              <w:t>Object</w:t>
            </w:r>
          </w:p>
        </w:tc>
        <w:tc>
          <w:tcPr>
            <w:tcW w:w="2883" w:type="dxa"/>
            <w:tcBorders>
              <w:left w:val="single" w:sz="6" w:color="BFBFBF"/>
              <w:top w:val="single" w:sz="6" w:color="BFBFBF"/>
              <w:right w:val="single" w:sz="6" w:color="BFBFBF"/>
              <w:bottom w:val="single" w:sz="6" w:color="BFBFBF"/>
            </w:tcBorders>
            <w:vAlign w:val="center"/>
            <w:shd w:val="clear" w:color="auto" w:fill="B6DDE8"/>
          </w:tcPr>
          <w:p>
            <w:r>
              <w:rPr>
                <w:b/>
              </w:rPr>
              <w:t>Attribuut</w:t>
            </w:r>
          </w:p>
        </w:tc>
        <w:tc>
          <w:tcPr>
            <w:tcW w:w="2211" w:type="dxa"/>
            <w:tcBorders>
              <w:left w:val="single" w:sz="6" w:color="BFBFBF"/>
              <w:top w:val="single" w:sz="6" w:color="BFBFBF"/>
              <w:right w:val="single" w:sz="6" w:color="BFBFBF"/>
              <w:bottom w:val="single" w:sz="6" w:color="BFBFBF"/>
            </w:tcBorders>
            <w:vAlign w:val="center"/>
            <w:shd w:val="clear" w:color="auto" w:fill="B6DDE8"/>
          </w:tcPr>
          <w:p>
            <w:r>
              <w:rPr>
                <w:b/>
                <w:color w:val="000000"/>
              </w:rPr>
              <w:t>Default domeinwaarde</w:t>
            </w:r>
          </w:p>
        </w:tc>
      </w:tr>
      <w:tr>
        <w:trPr>
          <w:trHeight w:val="300" w:hRule="atLeast"/>
        </w:trPr>
        <w:tc>
          <w:tcPr>
            <w:tcW w:w="2643" w:type="dxa"/>
            <w:tcBorders>
              <w:left w:val="single" w:sz="6" w:color="BFBFBF"/>
              <w:top w:val="single" w:sz="6" w:color="BFBFBF"/>
              <w:right w:val="single" w:sz="6" w:color="BFBFBF"/>
              <w:bottom w:val="single" w:sz="6" w:color="BFBFBF"/>
            </w:tcBorders>
            <w:vAlign w:val="center"/>
          </w:tcPr>
          <w:p>
            <w:r>
              <w:rPr>
                <w:color w:val="000000"/>
              </w:rPr>
              <w:t>Stuw</w:t>
            </w:r>
          </w:p>
        </w:tc>
        <w:tc>
          <w:tcPr>
            <w:tcW w:w="2883" w:type="dxa"/>
            <w:tcBorders>
              <w:left w:val="single" w:sz="6" w:color="BFBFBF"/>
              <w:top w:val="single" w:sz="6" w:color="BFBFBF"/>
              <w:right w:val="single" w:sz="6" w:color="BFBFBF"/>
              <w:bottom w:val="single" w:sz="6" w:color="BFBFBF"/>
            </w:tcBorders>
            <w:vAlign w:val="center"/>
          </w:tcPr>
          <w:p>
            <w:r>
              <w:rPr>
                <w:color w:val="000000"/>
              </w:rPr>
              <w:t>soortStuw</w:t>
            </w:r>
          </w:p>
        </w:tc>
        <w:tc>
          <w:tcPr>
            <w:tcW w:w="2211" w:type="dxa"/>
            <w:tcBorders>
              <w:left w:val="single" w:sz="6" w:color="BFBFBF"/>
              <w:top w:val="single" w:sz="6" w:color="BFBFBF"/>
              <w:right w:val="single" w:sz="6" w:color="BFBFBF"/>
              <w:bottom w:val="single" w:sz="6" w:color="BFBFBF"/>
            </w:tcBorders>
            <w:vAlign w:val="center"/>
          </w:tcPr>
          <w:p>
            <w:r>
              <w:t>nvt</w:t>
            </w:r>
          </w:p>
        </w:tc>
      </w:tr>
    </w:tbl>
    <w:p>
      <w:r>
        <w:t/>
      </w:r>
    </w:p>
    <w:p>
      <w:r>
        <w:rPr>
          <w:color w:val="000000"/>
        </w:rPr>
        <w:t/>
      </w:r>
    </w:p>
    <w:p>
      <w:pPr>
        <w:pStyle w:val="6"/>
      </w:pPr>
      <w:r>
        <w:rPr>
          <w:color w:val="000000"/>
        </w:rPr>
        <w:t>Attributen</w:t>
      </w:r>
    </w:p>
    <w:tbl>
      <w:tblPr>
        <w:tblW w:w="6945" w:type="dxa"/>
        <w:tblLayout w:type="fixed"/>
        <w:tblCellMar>
          <w:top w:w="15" w:type="dxa"/>
          <w:left w:w="75" w:type="dxa"/>
          <w:bottom w:w="15" w:type="dxa"/>
          <w:right w:w="75" w:type="dxa"/>
        </w:tblCellMar>
        <w:tblInd w:w="-30" w:type="dxa"/>
      </w:tblPr>
      <w:tblGrid>
        <w:gridCol w:w="1635"/>
        <w:gridCol w:w="3930"/>
      </w:tblGrid>
      <w:tr>
        <w:trPr>
          <w:trHeight w:val="300" w:hRule="atLeast"/>
        </w:trPr>
        <w:tc>
          <w:tcPr>
            <w:tcW w:w="1611" w:type="dxa"/>
            <w:tcBorders>
              <w:left w:val="single" w:sz="6" w:color="C0C0C0"/>
              <w:top w:val="single" w:sz="6" w:color="C0C0C0"/>
              <w:right w:val="single" w:sz="6" w:color="C0C0C0"/>
              <w:bottom w:val="single" w:sz="6" w:color="C0C0C0"/>
            </w:tcBorders>
            <w:shd w:val="clear" w:color="auto" w:fill="B6DDE8"/>
          </w:tcPr>
          <w:p>
            <w:r>
              <w:rPr>
                <w:b/>
                <w:color w:val="000000"/>
              </w:rPr>
              <w:t>Waarde</w:t>
            </w:r>
          </w:p>
        </w:tc>
        <w:tc>
          <w:tcPr>
            <w:tcW w:w="3903" w:type="dxa"/>
            <w:tcBorders>
              <w:left w:val="single" w:sz="6" w:color="C0C0C0"/>
              <w:top w:val="single" w:sz="6" w:color="C0C0C0"/>
              <w:right w:val="single" w:sz="6" w:color="C0C0C0"/>
              <w:bottom w:val="single" w:sz="6" w:color="C0C0C0"/>
            </w:tcBorders>
            <w:shd w:val="clear" w:color="auto" w:fill="B6DDE8"/>
          </w:tcPr>
          <w:p>
            <w:r>
              <w:rPr>
                <w:b/>
                <w:color w:val="000000"/>
              </w:rPr>
              <w:t>Omschrijving</w:t>
            </w:r>
          </w:p>
        </w:tc>
      </w:tr>
      <w:tr>
        <w:trPr>
          <w:trHeight w:val="300" w:hRule="atLeast"/>
        </w:trPr>
        <w:tc>
          <w:tcPr>
            <w:tcW w:w="1611" w:type="dxa"/>
            <w:tcBorders>
              <w:left w:val="single" w:sz="6" w:color="C0C0C0"/>
              <w:top w:val="single" w:sz="6" w:color="C0C0C0"/>
              <w:right w:val="single" w:sz="6" w:color="C0C0C0"/>
              <w:bottom w:val="single" w:sz="6" w:color="C0C0C0"/>
            </w:tcBorders>
          </w:tcPr>
          <w:p>
            <w:r>
              <w:rPr>
                <w:color w:val="000000"/>
              </w:rPr>
              <w:t>1</w:t>
            </w:r>
          </w:p>
        </w:tc>
        <w:tc>
          <w:tcPr>
            <w:tcW w:w="3903" w:type="dxa"/>
            <w:tcBorders>
              <w:left w:val="single" w:sz="6" w:color="C0C0C0"/>
              <w:top w:val="single" w:sz="6" w:color="C0C0C0"/>
              <w:right w:val="single" w:sz="6" w:color="C0C0C0"/>
              <w:bottom w:val="single" w:sz="6" w:color="C0C0C0"/>
            </w:tcBorders>
          </w:tcPr>
          <w:p>
            <w:r>
              <w:rPr>
                <w:color w:val="000000"/>
              </w:rPr>
              <w:t>schotbalkstuw</w:t>
            </w:r>
          </w:p>
        </w:tc>
      </w:tr>
      <w:tr>
        <w:trPr>
          <w:trHeight w:val="300" w:hRule="atLeast"/>
        </w:trPr>
        <w:tc>
          <w:tcPr>
            <w:tcW w:w="1611" w:type="dxa"/>
            <w:tcBorders>
              <w:left w:val="single" w:sz="6" w:color="C0C0C0"/>
              <w:top w:val="single" w:sz="6" w:color="C0C0C0"/>
              <w:right w:val="single" w:sz="6" w:color="C0C0C0"/>
              <w:bottom w:val="single" w:sz="6" w:color="C0C0C0"/>
            </w:tcBorders>
          </w:tcPr>
          <w:p>
            <w:r>
              <w:rPr>
                <w:color w:val="000000"/>
              </w:rPr>
              <w:t>2</w:t>
            </w:r>
          </w:p>
        </w:tc>
        <w:tc>
          <w:tcPr>
            <w:tcW w:w="3903" w:type="dxa"/>
            <w:tcBorders>
              <w:left w:val="single" w:sz="6" w:color="C0C0C0"/>
              <w:top w:val="single" w:sz="6" w:color="C0C0C0"/>
              <w:right w:val="single" w:sz="6" w:color="C0C0C0"/>
              <w:bottom w:val="single" w:sz="6" w:color="C0C0C0"/>
            </w:tcBorders>
          </w:tcPr>
          <w:p>
            <w:r>
              <w:rPr>
                <w:color w:val="000000"/>
              </w:rPr>
              <w:t>stuw met schuif</w:t>
            </w:r>
          </w:p>
        </w:tc>
      </w:tr>
      <w:tr>
        <w:trPr>
          <w:trHeight w:val="300" w:hRule="atLeast"/>
        </w:trPr>
        <w:tc>
          <w:tcPr>
            <w:tcW w:w="1611" w:type="dxa"/>
            <w:tcBorders>
              <w:left w:val="single" w:sz="6" w:color="C0C0C0"/>
              <w:top w:val="single" w:sz="6" w:color="C0C0C0"/>
              <w:right w:val="single" w:sz="6" w:color="C0C0C0"/>
              <w:bottom w:val="single" w:sz="6" w:color="C0C0C0"/>
            </w:tcBorders>
          </w:tcPr>
          <w:p>
            <w:r>
              <w:rPr>
                <w:color w:val="000000"/>
              </w:rPr>
              <w:t>3</w:t>
            </w:r>
          </w:p>
        </w:tc>
        <w:tc>
          <w:tcPr>
            <w:tcW w:w="3903" w:type="dxa"/>
            <w:tcBorders>
              <w:left w:val="single" w:sz="6" w:color="C0C0C0"/>
              <w:top w:val="single" w:sz="6" w:color="C0C0C0"/>
              <w:right w:val="single" w:sz="6" w:color="C0C0C0"/>
              <w:bottom w:val="single" w:sz="6" w:color="C0C0C0"/>
            </w:tcBorders>
          </w:tcPr>
          <w:p>
            <w:r>
              <w:rPr>
                <w:color w:val="000000"/>
              </w:rPr>
              <w:t>stuw met klep</w:t>
            </w:r>
          </w:p>
        </w:tc>
      </w:tr>
      <w:tr>
        <w:trPr>
          <w:trHeight w:val="300" w:hRule="atLeast"/>
        </w:trPr>
        <w:tc>
          <w:tcPr>
            <w:tcW w:w="1611" w:type="dxa"/>
            <w:tcBorders>
              <w:left w:val="single" w:sz="6" w:color="C0C0C0"/>
              <w:top w:val="single" w:sz="6" w:color="C0C0C0"/>
              <w:right w:val="single" w:sz="6" w:color="C0C0C0"/>
              <w:bottom w:val="single" w:sz="6" w:color="C0C0C0"/>
            </w:tcBorders>
          </w:tcPr>
          <w:p>
            <w:r>
              <w:rPr>
                <w:color w:val="000000"/>
              </w:rPr>
              <w:t>4</w:t>
            </w:r>
          </w:p>
        </w:tc>
        <w:tc>
          <w:tcPr>
            <w:tcW w:w="3903" w:type="dxa"/>
            <w:tcBorders>
              <w:left w:val="single" w:sz="6" w:color="C0C0C0"/>
              <w:top w:val="single" w:sz="6" w:color="C0C0C0"/>
              <w:right w:val="single" w:sz="6" w:color="C0C0C0"/>
              <w:bottom w:val="single" w:sz="6" w:color="C0C0C0"/>
            </w:tcBorders>
          </w:tcPr>
          <w:p>
            <w:r>
              <w:rPr>
                <w:color w:val="000000"/>
              </w:rPr>
              <w:t>segmentstuw</w:t>
            </w:r>
          </w:p>
        </w:tc>
      </w:tr>
      <w:tr>
        <w:trPr>
          <w:trHeight w:val="300" w:hRule="atLeast"/>
        </w:trPr>
        <w:tc>
          <w:tcPr>
            <w:tcW w:w="1611" w:type="dxa"/>
            <w:tcBorders>
              <w:left w:val="single" w:sz="6" w:color="C0C0C0"/>
              <w:top w:val="single" w:sz="6" w:color="C0C0C0"/>
              <w:right w:val="single" w:sz="6" w:color="C0C0C0"/>
              <w:bottom w:val="single" w:sz="6" w:color="C0C0C0"/>
            </w:tcBorders>
          </w:tcPr>
          <w:p>
            <w:r>
              <w:rPr>
                <w:color w:val="000000"/>
              </w:rPr>
              <w:t>5</w:t>
            </w:r>
          </w:p>
        </w:tc>
        <w:tc>
          <w:tcPr>
            <w:tcW w:w="3903" w:type="dxa"/>
            <w:tcBorders>
              <w:left w:val="single" w:sz="6" w:color="C0C0C0"/>
              <w:top w:val="single" w:sz="6" w:color="C0C0C0"/>
              <w:right w:val="single" w:sz="6" w:color="C0C0C0"/>
              <w:bottom w:val="single" w:sz="6" w:color="C0C0C0"/>
            </w:tcBorders>
          </w:tcPr>
          <w:p>
            <w:r>
              <w:rPr>
                <w:color w:val="000000"/>
              </w:rPr>
              <w:t>cascadestuw</w:t>
            </w:r>
          </w:p>
        </w:tc>
      </w:tr>
      <w:tr>
        <w:trPr>
          <w:trHeight w:val="300" w:hRule="atLeast"/>
        </w:trPr>
        <w:tc>
          <w:tcPr>
            <w:tcW w:w="1611" w:type="dxa"/>
            <w:tcBorders>
              <w:left w:val="single" w:sz="6" w:color="C0C0C0"/>
              <w:top w:val="single" w:sz="6" w:color="C0C0C0"/>
              <w:right w:val="single" w:sz="6" w:color="C0C0C0"/>
              <w:bottom w:val="single" w:sz="6" w:color="C0C0C0"/>
            </w:tcBorders>
          </w:tcPr>
          <w:p>
            <w:r>
              <w:rPr>
                <w:color w:val="000000"/>
              </w:rPr>
              <w:t>6</w:t>
            </w:r>
          </w:p>
        </w:tc>
        <w:tc>
          <w:tcPr>
            <w:tcW w:w="3903" w:type="dxa"/>
            <w:tcBorders>
              <w:left w:val="single" w:sz="6" w:color="C0C0C0"/>
              <w:top w:val="single" w:sz="6" w:color="C0C0C0"/>
              <w:right w:val="single" w:sz="6" w:color="C0C0C0"/>
              <w:bottom w:val="single" w:sz="6" w:color="C0C0C0"/>
            </w:tcBorders>
          </w:tcPr>
          <w:p>
            <w:r>
              <w:rPr>
                <w:color w:val="000000"/>
              </w:rPr>
              <w:t>hevelstuw</w:t>
            </w:r>
          </w:p>
        </w:tc>
      </w:tr>
      <w:tr>
        <w:trPr>
          <w:trHeight w:val="300" w:hRule="atLeast"/>
        </w:trPr>
        <w:tc>
          <w:tcPr>
            <w:tcW w:w="1611" w:type="dxa"/>
            <w:tcBorders>
              <w:left w:val="single" w:sz="6" w:color="C0C0C0"/>
              <w:top w:val="single" w:sz="6" w:color="C0C0C0"/>
              <w:right w:val="single" w:sz="6" w:color="C0C0C0"/>
              <w:bottom w:val="single" w:sz="6" w:color="C0C0C0"/>
            </w:tcBorders>
          </w:tcPr>
          <w:p>
            <w:r>
              <w:rPr>
                <w:color w:val="000000"/>
              </w:rPr>
              <w:t>7</w:t>
            </w:r>
          </w:p>
        </w:tc>
        <w:tc>
          <w:tcPr>
            <w:tcW w:w="3903" w:type="dxa"/>
            <w:tcBorders>
              <w:left w:val="single" w:sz="6" w:color="C0C0C0"/>
              <w:top w:val="single" w:sz="6" w:color="C0C0C0"/>
              <w:right w:val="single" w:sz="6" w:color="C0C0C0"/>
              <w:bottom w:val="single" w:sz="6" w:color="C0C0C0"/>
            </w:tcBorders>
          </w:tcPr>
          <w:p>
            <w:r>
              <w:rPr>
                <w:color w:val="000000"/>
              </w:rPr>
              <w:t>meetstuw</w:t>
            </w:r>
          </w:p>
        </w:tc>
      </w:tr>
      <w:tr>
        <w:trPr>
          <w:trHeight w:val="300" w:hRule="atLeast"/>
        </w:trPr>
        <w:tc>
          <w:tcPr>
            <w:tcW w:w="1611" w:type="dxa"/>
            <w:tcBorders>
              <w:left w:val="single" w:sz="6" w:color="C0C0C0"/>
              <w:top w:val="single" w:sz="6" w:color="C0C0C0"/>
              <w:right w:val="single" w:sz="6" w:color="C0C0C0"/>
              <w:bottom w:val="single" w:sz="6" w:color="C0C0C0"/>
            </w:tcBorders>
          </w:tcPr>
          <w:p>
            <w:r>
              <w:rPr>
                <w:color w:val="000000"/>
              </w:rPr>
              <w:t>8</w:t>
            </w:r>
          </w:p>
        </w:tc>
        <w:tc>
          <w:tcPr>
            <w:tcW w:w="3903" w:type="dxa"/>
            <w:tcBorders>
              <w:left w:val="single" w:sz="6" w:color="C0C0C0"/>
              <w:top w:val="single" w:sz="6" w:color="C0C0C0"/>
              <w:right w:val="single" w:sz="6" w:color="C0C0C0"/>
              <w:bottom w:val="single" w:sz="6" w:color="C0C0C0"/>
            </w:tcBorders>
          </w:tcPr>
          <w:p>
            <w:r>
              <w:rPr>
                <w:color w:val="000000"/>
              </w:rPr>
              <w:t>meetschot</w:t>
            </w:r>
          </w:p>
        </w:tc>
      </w:tr>
      <w:tr>
        <w:trPr>
          <w:trHeight w:val="300" w:hRule="atLeast"/>
        </w:trPr>
        <w:tc>
          <w:tcPr>
            <w:tcW w:w="1611" w:type="dxa"/>
            <w:tcBorders>
              <w:left w:val="single" w:sz="6" w:color="C0C0C0"/>
              <w:top w:val="single" w:sz="6" w:color="C0C0C0"/>
              <w:right w:val="single" w:sz="6" w:color="C0C0C0"/>
              <w:bottom w:val="single" w:sz="6" w:color="C0C0C0"/>
            </w:tcBorders>
          </w:tcPr>
          <w:p>
            <w:r>
              <w:rPr>
                <w:color w:val="000000"/>
              </w:rPr>
              <w:t>9</w:t>
            </w:r>
          </w:p>
        </w:tc>
        <w:tc>
          <w:tcPr>
            <w:tcW w:w="3903" w:type="dxa"/>
            <w:tcBorders>
              <w:left w:val="single" w:sz="6" w:color="C0C0C0"/>
              <w:top w:val="single" w:sz="6" w:color="C0C0C0"/>
              <w:right w:val="single" w:sz="6" w:color="C0C0C0"/>
              <w:bottom w:val="single" w:sz="6" w:color="C0C0C0"/>
            </w:tcBorders>
          </w:tcPr>
          <w:p>
            <w:r>
              <w:rPr>
                <w:color w:val="000000"/>
              </w:rPr>
              <w:t>stuw met contra-gewicht</w:t>
            </w:r>
          </w:p>
        </w:tc>
      </w:tr>
      <w:tr>
        <w:trPr>
          <w:trHeight w:val="300" w:hRule="atLeast"/>
        </w:trPr>
        <w:tc>
          <w:tcPr>
            <w:tcW w:w="1611" w:type="dxa"/>
            <w:tcBorders>
              <w:left w:val="single" w:sz="6" w:color="C0C0C0"/>
              <w:top w:val="single" w:sz="6" w:color="C0C0C0"/>
              <w:right w:val="single" w:sz="6" w:color="C0C0C0"/>
              <w:bottom w:val="single" w:sz="6" w:color="C0C0C0"/>
            </w:tcBorders>
          </w:tcPr>
          <w:p>
            <w:r>
              <w:rPr>
                <w:color w:val="000000"/>
              </w:rPr>
              <w:t>10</w:t>
            </w:r>
          </w:p>
        </w:tc>
        <w:tc>
          <w:tcPr>
            <w:tcW w:w="3903" w:type="dxa"/>
            <w:tcBorders>
              <w:left w:val="single" w:sz="6" w:color="C0C0C0"/>
              <w:top w:val="single" w:sz="6" w:color="C0C0C0"/>
              <w:right w:val="single" w:sz="6" w:color="C0C0C0"/>
              <w:bottom w:val="single" w:sz="6" w:color="C0C0C0"/>
            </w:tcBorders>
          </w:tcPr>
          <w:p>
            <w:r>
              <w:rPr>
                <w:color w:val="000000"/>
              </w:rPr>
              <w:t>inlaat- en/of aflaatstuw</w:t>
            </w:r>
          </w:p>
        </w:tc>
      </w:tr>
      <w:tr>
        <w:trPr>
          <w:trHeight w:val="300" w:hRule="atLeast"/>
        </w:trPr>
        <w:tc>
          <w:tcPr>
            <w:tcW w:w="1611" w:type="dxa"/>
            <w:tcBorders>
              <w:left w:val="single" w:sz="6" w:color="C0C0C0"/>
              <w:top w:val="single" w:sz="6" w:color="C0C0C0"/>
              <w:right w:val="single" w:sz="6" w:color="C0C0C0"/>
              <w:bottom w:val="single" w:sz="6" w:color="C0C0C0"/>
            </w:tcBorders>
          </w:tcPr>
          <w:p>
            <w:r>
              <w:rPr>
                <w:color w:val="000000"/>
              </w:rPr>
              <w:t>11</w:t>
            </w:r>
          </w:p>
        </w:tc>
        <w:tc>
          <w:tcPr>
            <w:tcW w:w="3903" w:type="dxa"/>
            <w:tcBorders>
              <w:left w:val="single" w:sz="6" w:color="C0C0C0"/>
              <w:top w:val="single" w:sz="6" w:color="C0C0C0"/>
              <w:right w:val="single" w:sz="6" w:color="C0C0C0"/>
              <w:bottom w:val="single" w:sz="6" w:color="C0C0C0"/>
            </w:tcBorders>
          </w:tcPr>
          <w:p>
            <w:r>
              <w:rPr>
                <w:color w:val="000000"/>
              </w:rPr>
              <w:t>overlaat</w:t>
            </w:r>
          </w:p>
        </w:tc>
      </w:tr>
      <w:tr>
        <w:trPr>
          <w:trHeight w:val="300" w:hRule="atLeast"/>
        </w:trPr>
        <w:tc>
          <w:tcPr>
            <w:tcW w:w="1611" w:type="dxa"/>
            <w:tcBorders>
              <w:left w:val="single" w:sz="6" w:color="C0C0C0"/>
              <w:top w:val="single" w:sz="6" w:color="C0C0C0"/>
              <w:right w:val="single" w:sz="6" w:color="C0C0C0"/>
              <w:bottom w:val="single" w:sz="6" w:color="C0C0C0"/>
            </w:tcBorders>
          </w:tcPr>
          <w:p>
            <w:r>
              <w:rPr>
                <w:color w:val="000000"/>
              </w:rPr>
              <w:t>12</w:t>
            </w:r>
          </w:p>
        </w:tc>
        <w:tc>
          <w:tcPr>
            <w:tcW w:w="3903" w:type="dxa"/>
            <w:tcBorders>
              <w:left w:val="single" w:sz="6" w:color="C0C0C0"/>
              <w:top w:val="single" w:sz="6" w:color="C0C0C0"/>
              <w:right w:val="single" w:sz="6" w:color="C0C0C0"/>
              <w:bottom w:val="single" w:sz="6" w:color="C0C0C0"/>
            </w:tcBorders>
          </w:tcPr>
          <w:p>
            <w:r>
              <w:rPr>
                <w:color w:val="000000"/>
              </w:rPr>
              <w:t>drijverstuw</w:t>
            </w:r>
          </w:p>
        </w:tc>
      </w:tr>
      <w:tr>
        <w:trPr>
          <w:trHeight w:val="300" w:hRule="atLeast"/>
        </w:trPr>
        <w:tc>
          <w:tcPr>
            <w:tcW w:w="1611" w:type="dxa"/>
            <w:tcBorders>
              <w:left w:val="single" w:sz="6" w:color="C0C0C0"/>
              <w:top w:val="single" w:sz="6" w:color="C0C0C0"/>
              <w:right w:val="single" w:sz="6" w:color="C0C0C0"/>
              <w:bottom w:val="single" w:sz="6" w:color="C0C0C0"/>
            </w:tcBorders>
          </w:tcPr>
          <w:p>
            <w:r>
              <w:rPr>
                <w:color w:val="000000"/>
              </w:rPr>
              <w:t>13</w:t>
            </w:r>
          </w:p>
        </w:tc>
        <w:tc>
          <w:tcPr>
            <w:tcW w:w="3903" w:type="dxa"/>
            <w:tcBorders>
              <w:left w:val="single" w:sz="6" w:color="C0C0C0"/>
              <w:top w:val="single" w:sz="6" w:color="C0C0C0"/>
              <w:right w:val="single" w:sz="6" w:color="C0C0C0"/>
              <w:bottom w:val="single" w:sz="6" w:color="C0C0C0"/>
            </w:tcBorders>
          </w:tcPr>
          <w:p>
            <w:r>
              <w:rPr>
                <w:color w:val="000000"/>
              </w:rPr>
              <w:t>trommelstuw</w:t>
            </w:r>
          </w:p>
        </w:tc>
      </w:tr>
      <w:tr>
        <w:trPr>
          <w:trHeight w:val="300" w:hRule="atLeast"/>
        </w:trPr>
        <w:tc>
          <w:tcPr>
            <w:tcW w:w="1611" w:type="dxa"/>
            <w:tcBorders>
              <w:left w:val="single" w:sz="6" w:color="C0C0C0"/>
              <w:top w:val="single" w:sz="6" w:color="C0C0C0"/>
              <w:right w:val="single" w:sz="6" w:color="C0C0C0"/>
              <w:bottom w:val="single" w:sz="6" w:color="C0C0C0"/>
            </w:tcBorders>
          </w:tcPr>
          <w:p>
            <w:r>
              <w:rPr>
                <w:color w:val="000000"/>
              </w:rPr>
              <w:t>20</w:t>
            </w:r>
          </w:p>
        </w:tc>
        <w:tc>
          <w:tcPr>
            <w:tcW w:w="3903" w:type="dxa"/>
            <w:tcBorders>
              <w:left w:val="single" w:sz="6" w:color="C0C0C0"/>
              <w:top w:val="single" w:sz="6" w:color="C0C0C0"/>
              <w:right w:val="single" w:sz="6" w:color="C0C0C0"/>
              <w:bottom w:val="single" w:sz="6" w:color="C0C0C0"/>
            </w:tcBorders>
          </w:tcPr>
          <w:p>
            <w:r>
              <w:rPr>
                <w:color w:val="000000"/>
              </w:rPr>
              <w:t>gronddamstuw</w:t>
            </w:r>
          </w:p>
        </w:tc>
      </w:tr>
      <w:tr>
        <w:trPr>
          <w:trHeight w:val="300" w:hRule="atLeast"/>
        </w:trPr>
        <w:tc>
          <w:tcPr>
            <w:tcW w:w="1611" w:type="dxa"/>
            <w:tcBorders>
              <w:left w:val="single" w:sz="6" w:color="C0C0C0"/>
              <w:top w:val="single" w:sz="6" w:color="C0C0C0"/>
              <w:right w:val="single" w:sz="6" w:color="C0C0C0"/>
              <w:bottom w:val="single" w:sz="6" w:color="C0C0C0"/>
            </w:tcBorders>
          </w:tcPr>
          <w:p>
            <w:r>
              <w:rPr>
                <w:color w:val="000000"/>
              </w:rPr>
              <w:t>21</w:t>
            </w:r>
          </w:p>
        </w:tc>
        <w:tc>
          <w:tcPr>
            <w:tcW w:w="3903" w:type="dxa"/>
            <w:tcBorders>
              <w:left w:val="single" w:sz="6" w:color="C0C0C0"/>
              <w:top w:val="single" w:sz="6" w:color="C0C0C0"/>
              <w:right w:val="single" w:sz="6" w:color="C0C0C0"/>
              <w:bottom w:val="single" w:sz="6" w:color="C0C0C0"/>
            </w:tcBorders>
          </w:tcPr>
          <w:p>
            <w:r>
              <w:rPr>
                <w:color w:val="000000"/>
              </w:rPr>
              <w:t>stuwbak</w:t>
            </w:r>
          </w:p>
        </w:tc>
      </w:tr>
      <w:tr>
        <w:trPr>
          <w:trHeight w:val="300" w:hRule="atLeast"/>
        </w:trPr>
        <w:tc>
          <w:tcPr>
            <w:tcW w:w="1611" w:type="dxa"/>
            <w:tcBorders>
              <w:left w:val="single" w:sz="6" w:color="C0C0C0"/>
              <w:top w:val="single" w:sz="6" w:color="C0C0C0"/>
              <w:right w:val="single" w:sz="6" w:color="C0C0C0"/>
              <w:bottom w:val="single" w:sz="6" w:color="C0C0C0"/>
            </w:tcBorders>
          </w:tcPr>
          <w:p>
            <w:r>
              <w:rPr>
                <w:color w:val="000000"/>
              </w:rPr>
              <w:t>22</w:t>
            </w:r>
          </w:p>
        </w:tc>
        <w:tc>
          <w:tcPr>
            <w:tcW w:w="3903" w:type="dxa"/>
            <w:tcBorders>
              <w:left w:val="single" w:sz="6" w:color="C0C0C0"/>
              <w:top w:val="single" w:sz="6" w:color="C0C0C0"/>
              <w:right w:val="single" w:sz="6" w:color="C0C0C0"/>
              <w:bottom w:val="single" w:sz="6" w:color="C0C0C0"/>
            </w:tcBorders>
          </w:tcPr>
          <w:p>
            <w:r>
              <w:rPr>
                <w:color w:val="000000"/>
              </w:rPr>
              <w:t>tuimel- of kantelstuw</w:t>
            </w:r>
          </w:p>
        </w:tc>
      </w:tr>
      <w:tr>
        <w:trPr>
          <w:trHeight w:val="300" w:hRule="atLeast"/>
        </w:trPr>
        <w:tc>
          <w:tcPr>
            <w:tcW w:w="1611" w:type="dxa"/>
            <w:tcBorders>
              <w:left w:val="single" w:sz="6" w:color="C0C0C0"/>
              <w:top w:val="single" w:sz="6" w:color="C0C0C0"/>
              <w:right w:val="single" w:sz="6" w:color="C0C0C0"/>
              <w:bottom w:val="single" w:sz="6" w:color="C0C0C0"/>
            </w:tcBorders>
          </w:tcPr>
          <w:p>
            <w:r>
              <w:rPr>
                <w:color w:val="000000"/>
              </w:rPr>
              <w:t>23</w:t>
            </w:r>
          </w:p>
        </w:tc>
        <w:tc>
          <w:tcPr>
            <w:tcW w:w="3903" w:type="dxa"/>
            <w:tcBorders>
              <w:left w:val="single" w:sz="6" w:color="C0C0C0"/>
              <w:top w:val="single" w:sz="6" w:color="C0C0C0"/>
              <w:right w:val="single" w:sz="6" w:color="C0C0C0"/>
              <w:bottom w:val="single" w:sz="6" w:color="C0C0C0"/>
            </w:tcBorders>
          </w:tcPr>
          <w:p>
            <w:r>
              <w:rPr>
                <w:color w:val="000000"/>
              </w:rPr>
              <w:t>balgstuw</w:t>
            </w:r>
          </w:p>
        </w:tc>
      </w:tr>
      <w:tr>
        <w:trPr>
          <w:trHeight w:val="300" w:hRule="atLeast"/>
        </w:trPr>
        <w:tc>
          <w:tcPr>
            <w:tcW w:w="1611" w:type="dxa"/>
            <w:tcBorders>
              <w:left w:val="single" w:sz="6" w:color="C0C0C0"/>
              <w:top w:val="single" w:sz="6" w:color="C0C0C0"/>
              <w:right w:val="single" w:sz="6" w:color="C0C0C0"/>
              <w:bottom w:val="single" w:sz="6" w:color="C0C0C0"/>
            </w:tcBorders>
          </w:tcPr>
          <w:p>
            <w:r>
              <w:rPr>
                <w:color w:val="000000"/>
              </w:rPr>
              <w:t>24</w:t>
            </w:r>
          </w:p>
        </w:tc>
        <w:tc>
          <w:tcPr>
            <w:tcW w:w="3903" w:type="dxa"/>
            <w:tcBorders>
              <w:left w:val="single" w:sz="6" w:color="C0C0C0"/>
              <w:top w:val="single" w:sz="6" w:color="C0C0C0"/>
              <w:right w:val="single" w:sz="6" w:color="C0C0C0"/>
              <w:bottom w:val="single" w:sz="6" w:color="C0C0C0"/>
            </w:tcBorders>
          </w:tcPr>
          <w:p>
            <w:r>
              <w:rPr>
                <w:color w:val="000000"/>
              </w:rPr>
              <w:t>brievenbusstuw</w:t>
            </w:r>
          </w:p>
        </w:tc>
      </w:tr>
      <w:tr>
        <w:trPr>
          <w:trHeight w:val="300" w:hRule="atLeast"/>
        </w:trPr>
        <w:tc>
          <w:tcPr>
            <w:tcW w:w="1611" w:type="dxa"/>
            <w:tcBorders>
              <w:left w:val="single" w:sz="6" w:color="C0C0C0"/>
              <w:top w:val="single" w:sz="6" w:color="C0C0C0"/>
              <w:right w:val="single" w:sz="6" w:color="C0C0C0"/>
              <w:bottom w:val="single" w:sz="6" w:color="C0C0C0"/>
            </w:tcBorders>
          </w:tcPr>
          <w:p>
            <w:r>
              <w:rPr>
                <w:color w:val="000000"/>
              </w:rPr>
              <w:t>25</w:t>
            </w:r>
          </w:p>
        </w:tc>
        <w:tc>
          <w:tcPr>
            <w:tcW w:w="3903" w:type="dxa"/>
            <w:tcBorders>
              <w:left w:val="single" w:sz="6" w:color="C0C0C0"/>
              <w:top w:val="single" w:sz="6" w:color="C0C0C0"/>
              <w:right w:val="single" w:sz="6" w:color="C0C0C0"/>
              <w:bottom w:val="single" w:sz="6" w:color="C0C0C0"/>
            </w:tcBorders>
          </w:tcPr>
          <w:p>
            <w:r>
              <w:rPr>
                <w:color w:val="000000"/>
              </w:rPr>
              <w:t>knijpstuw</w:t>
            </w:r>
          </w:p>
        </w:tc>
      </w:tr>
      <w:tr>
        <w:trPr>
          <w:trHeight w:val="300" w:hRule="atLeast"/>
        </w:trPr>
        <w:tc>
          <w:tcPr>
            <w:tcW w:w="1611" w:type="dxa"/>
            <w:tcBorders>
              <w:left w:val="single" w:sz="6" w:color="C0C0C0"/>
              <w:top w:val="single" w:sz="6" w:color="C0C0C0"/>
              <w:right w:val="single" w:sz="6" w:color="C0C0C0"/>
              <w:bottom w:val="single" w:sz="6" w:color="C0C0C0"/>
            </w:tcBorders>
          </w:tcPr>
          <w:p>
            <w:r>
              <w:rPr>
                <w:color w:val="000000"/>
              </w:rPr>
              <w:t>26</w:t>
            </w:r>
          </w:p>
        </w:tc>
        <w:tc>
          <w:tcPr>
            <w:tcW w:w="3903" w:type="dxa"/>
            <w:tcBorders>
              <w:left w:val="single" w:sz="6" w:color="C0C0C0"/>
              <w:top w:val="single" w:sz="6" w:color="C0C0C0"/>
              <w:right w:val="single" w:sz="6" w:color="C0C0C0"/>
              <w:bottom w:val="single" w:sz="6" w:color="C0C0C0"/>
            </w:tcBorders>
          </w:tcPr>
          <w:p>
            <w:r>
              <w:rPr>
                <w:color w:val="000000"/>
              </w:rPr>
              <w:t>conserveringstuw</w:t>
            </w:r>
          </w:p>
        </w:tc>
      </w:tr>
      <w:tr>
        <w:trPr>
          <w:trHeight w:val="300" w:hRule="atLeast"/>
        </w:trPr>
        <w:tc>
          <w:tcPr>
            <w:tcW w:w="1611" w:type="dxa"/>
            <w:tcBorders>
              <w:left w:val="single" w:sz="6" w:color="C0C0C0"/>
              <w:top w:val="single" w:sz="6" w:color="C0C0C0"/>
              <w:right w:val="single" w:sz="6" w:color="C0C0C0"/>
              <w:bottom w:val="single" w:sz="6" w:color="C0C0C0"/>
            </w:tcBorders>
          </w:tcPr>
          <w:p>
            <w:r>
              <w:rPr>
                <w:color w:val="000000"/>
              </w:rPr>
              <w:t>99</w:t>
            </w:r>
          </w:p>
        </w:tc>
        <w:tc>
          <w:tcPr>
            <w:tcW w:w="3903" w:type="dxa"/>
            <w:tcBorders>
              <w:left w:val="single" w:sz="6" w:color="C0C0C0"/>
              <w:top w:val="single" w:sz="6" w:color="C0C0C0"/>
              <w:right w:val="single" w:sz="6" w:color="C0C0C0"/>
              <w:bottom w:val="single" w:sz="6" w:color="C0C0C0"/>
            </w:tcBorders>
          </w:tcPr>
          <w:p>
            <w:r>
              <w:rPr>
                <w:color w:val="000000"/>
              </w:rPr>
              <w:t>onbekend</w:t>
            </w:r>
          </w:p>
        </w:tc>
      </w:tr>
    </w:tbl>
    <w:p>
      <w:pPr>
        <w:ind w:left="-30"/>
      </w:pPr>
      <w:r>
        <w:t/>
      </w:r>
    </w:p>
    <w:p>
      <w:bookmarkStart w:id="709" w:name="TypeTaak"/>
      <w:bookmarkEnd w:id="709"/>
      <w:r>
        <w:rPr>
          <w:b/>
          <w:sz w:val="24"/>
          <w:color w:val="000000"/>
        </w:rPr>
        <w:t>TypeTaak</w:t>
      </w:r>
    </w:p>
    <w:p>
      <w:r>
        <w:rPr>
          <w:b/>
          <w:sz w:val="24"/>
          <w:color w:val="000000"/>
        </w:rPr>
        <w:t/>
      </w:r>
      <w:r>
        <w:rPr>
          <w:color w:val="000000"/>
        </w:rPr>
      </w:r>
    </w:p>
    <w:p>
      <w:pPr>
        <w:pStyle w:val="6"/>
      </w:pPr>
      <w:r>
        <w:t>Beschrijving</w:t>
      </w:r>
    </w:p>
    <w:tbl>
      <w:tblPr>
        <w:tblW w:w="9675" w:type="dxa"/>
        <w:tblLayout w:type="fixed"/>
        <w:tblCellMar>
          <w:top w:w="15" w:type="dxa"/>
          <w:left w:w="0" w:type="dxa"/>
          <w:bottom w:w="15" w:type="dxa"/>
          <w:right w:w="0" w:type="dxa"/>
        </w:tblCellMar>
      </w:tblPr>
      <w:tblGrid>
        <w:gridCol w:w="2250"/>
        <w:gridCol w:w="5490"/>
      </w:tblGrid>
      <w:tr>
        <w:trPr>
          <w:trHeight w:val="300" w:hRule="atLeast"/>
        </w:trPr>
        <w:tc>
          <w:tcPr>
            <w:tcW w:w="2256" w:type="dxa"/>
            <w:vAlign w:val="center"/>
          </w:tcPr>
          <w:p>
            <w:r>
              <w:rPr>
                <w:color w:val="000000"/>
              </w:rPr>
              <w:t>Definitie</w:t>
            </w:r>
          </w:p>
        </w:tc>
        <w:tc>
          <w:tcPr>
            <w:tcW w:w="5484" w:type="dxa"/>
            <w:vAlign w:val="center"/>
          </w:tcPr>
          <w:p>
            <w:r>
              <w:t>Type taak</w:t>
            </w:r>
          </w:p>
        </w:tc>
      </w:tr>
      <w:tr>
        <w:trPr>
          <w:trHeight w:val="300" w:hRule="atLeast"/>
        </w:trPr>
        <w:tc>
          <w:tcPr>
            <w:tcW w:w="2256" w:type="dxa"/>
            <w:vAlign w:val="center"/>
          </w:tcPr>
          <w:p>
            <w:r>
              <w:rPr>
                <w:color w:val="000000"/>
              </w:rPr>
              <w:t>Herkomst definitie</w:t>
            </w:r>
          </w:p>
        </w:tc>
        <w:tc>
          <w:tcPr>
            <w:tcW w:w="5484" w:type="dxa"/>
            <w:vAlign w:val="center"/>
          </w:tcPr>
          <w:p>
            <w:r>
              <w:t>Project</w:t>
            </w:r>
          </w:p>
        </w:tc>
      </w:tr>
      <w:tr>
        <w:trPr>
          <w:trHeight w:val="300" w:hRule="atLeast"/>
        </w:trPr>
        <w:tc>
          <w:tcPr>
            <w:tcW w:w="2256" w:type="dxa"/>
            <w:vAlign w:val="center"/>
          </w:tcPr>
          <w:p>
            <w:r>
              <w:rPr>
                <w:color w:val="000000"/>
              </w:rPr>
              <w:t>Type domein</w:t>
            </w:r>
          </w:p>
        </w:tc>
        <w:tc>
          <w:tcPr>
            <w:tcW w:w="5484" w:type="dxa"/>
            <w:vAlign w:val="center"/>
          </w:tcPr>
          <w:p>
            <w:r>
              <w:t>CodedValueDomain</w:t>
            </w:r>
          </w:p>
        </w:tc>
      </w:tr>
      <w:tr>
        <w:trPr>
          <w:trHeight w:val="300" w:hRule="atLeast"/>
        </w:trPr>
        <w:tc>
          <w:tcPr>
            <w:tcW w:w="2256" w:type="dxa"/>
            <w:vAlign w:val="center"/>
          </w:tcPr>
          <w:p>
            <w:r>
              <w:rPr>
                <w:color w:val="000000"/>
              </w:rPr>
              <w:t>Vast, vrij of aanvulbaar</w:t>
            </w:r>
          </w:p>
        </w:tc>
        <w:tc>
          <w:tcPr>
            <w:tcW w:w="5484" w:type="dxa"/>
            <w:vAlign w:val="center"/>
          </w:tcPr>
          <w:p>
            <w:r>
              <w:t>Vast</w:t>
            </w:r>
          </w:p>
        </w:tc>
      </w:tr>
    </w:tbl>
    <w:p>
      <w:r>
        <w:t/>
      </w:r>
    </w:p>
    <w:p>
      <w:r>
        <w:t/>
      </w:r>
    </w:p>
    <w:p>
      <w:pPr>
        <w:pStyle w:val="6"/>
      </w:pPr>
      <w:r>
        <w:t>Associaties</w:t>
      </w:r>
    </w:p>
    <w:tbl>
      <w:tblPr>
        <w:tblW w:w="9735" w:type="dxa"/>
        <w:tblLayout w:type="fixed"/>
        <w:tblCellMar>
          <w:top w:w="15" w:type="dxa"/>
          <w:left w:w="75" w:type="dxa"/>
          <w:bottom w:w="15" w:type="dxa"/>
          <w:right w:w="75" w:type="dxa"/>
        </w:tblCellMar>
      </w:tblPr>
      <w:tblGrid>
        <w:gridCol w:w="2670"/>
        <w:gridCol w:w="2895"/>
        <w:gridCol w:w="2250"/>
      </w:tblGrid>
      <w:tr>
        <w:trPr>
          <w:trHeight w:val="300" w:hRule="atLeast"/>
        </w:trPr>
        <w:tc>
          <w:tcPr>
            <w:tcW w:w="2643" w:type="dxa"/>
            <w:tcBorders>
              <w:left w:val="single" w:sz="6" w:color="BFBFBF"/>
              <w:top w:val="single" w:sz="6" w:color="BFBFBF"/>
              <w:right w:val="single" w:sz="6" w:color="BFBFBF"/>
              <w:bottom w:val="single" w:sz="6" w:color="BFBFBF"/>
            </w:tcBorders>
            <w:vAlign w:val="center"/>
            <w:shd w:val="clear" w:color="auto" w:fill="B6DDE8"/>
          </w:tcPr>
          <w:p>
            <w:r>
              <w:rPr>
                <w:b/>
              </w:rPr>
              <w:t>Object</w:t>
            </w:r>
          </w:p>
        </w:tc>
        <w:tc>
          <w:tcPr>
            <w:tcW w:w="2871" w:type="dxa"/>
            <w:tcBorders>
              <w:left w:val="single" w:sz="6" w:color="BFBFBF"/>
              <w:top w:val="single" w:sz="6" w:color="BFBFBF"/>
              <w:right w:val="single" w:sz="6" w:color="BFBFBF"/>
              <w:bottom w:val="single" w:sz="6" w:color="BFBFBF"/>
            </w:tcBorders>
            <w:vAlign w:val="center"/>
            <w:shd w:val="clear" w:color="auto" w:fill="B6DDE8"/>
          </w:tcPr>
          <w:p>
            <w:r>
              <w:rPr>
                <w:b/>
              </w:rPr>
              <w:t>Attribuut</w:t>
            </w:r>
          </w:p>
        </w:tc>
        <w:tc>
          <w:tcPr>
            <w:tcW w:w="2223" w:type="dxa"/>
            <w:tcBorders>
              <w:left w:val="single" w:sz="6" w:color="BFBFBF"/>
              <w:top w:val="single" w:sz="6" w:color="BFBFBF"/>
              <w:right w:val="single" w:sz="6" w:color="BFBFBF"/>
              <w:bottom w:val="single" w:sz="6" w:color="BFBFBF"/>
            </w:tcBorders>
            <w:vAlign w:val="center"/>
            <w:shd w:val="clear" w:color="auto" w:fill="B6DDE8"/>
          </w:tcPr>
          <w:p>
            <w:r>
              <w:rPr>
                <w:b/>
                <w:color w:val="000000"/>
              </w:rPr>
              <w:t>Default domeinwaarde</w:t>
            </w:r>
          </w:p>
        </w:tc>
      </w:tr>
      <w:tr>
        <w:trPr>
          <w:trHeight w:val="300" w:hRule="atLeast"/>
        </w:trPr>
        <w:tc>
          <w:tcPr>
            <w:tcW w:w="2643" w:type="dxa"/>
            <w:tcBorders>
              <w:left w:val="single" w:sz="6" w:color="BFBFBF"/>
              <w:top w:val="single" w:sz="6" w:color="BFBFBF"/>
              <w:right w:val="single" w:sz="6" w:color="BFBFBF"/>
              <w:bottom w:val="single" w:sz="6" w:color="BFBFBF"/>
            </w:tcBorders>
            <w:vAlign w:val="center"/>
          </w:tcPr>
          <w:p>
            <w:r>
              <w:rPr>
                <w:color w:val="000000"/>
              </w:rPr>
              <w:t>BeheergrensWaterschap</w:t>
            </w:r>
          </w:p>
        </w:tc>
        <w:tc>
          <w:tcPr>
            <w:tcW w:w="2871" w:type="dxa"/>
            <w:tcBorders>
              <w:left w:val="single" w:sz="6" w:color="BFBFBF"/>
              <w:top w:val="single" w:sz="6" w:color="BFBFBF"/>
              <w:right w:val="single" w:sz="6" w:color="BFBFBF"/>
              <w:bottom w:val="single" w:sz="6" w:color="BFBFBF"/>
            </w:tcBorders>
            <w:vAlign w:val="center"/>
          </w:tcPr>
          <w:p>
            <w:r>
              <w:rPr>
                <w:color w:val="000000"/>
              </w:rPr>
              <w:t>soortTaak</w:t>
            </w:r>
          </w:p>
        </w:tc>
        <w:tc>
          <w:tcPr>
            <w:tcW w:w="2223" w:type="dxa"/>
            <w:tcBorders>
              <w:left w:val="single" w:sz="6" w:color="BFBFBF"/>
              <w:top w:val="single" w:sz="6" w:color="BFBFBF"/>
              <w:right w:val="single" w:sz="6" w:color="BFBFBF"/>
              <w:bottom w:val="single" w:sz="6" w:color="BFBFBF"/>
            </w:tcBorders>
            <w:vAlign w:val="center"/>
          </w:tcPr>
          <w:p>
            <w:r>
              <w:t/>
            </w:r>
          </w:p>
        </w:tc>
      </w:tr>
    </w:tbl>
    <w:p>
      <w:r>
        <w:t/>
      </w:r>
    </w:p>
    <w:p>
      <w:r>
        <w:rPr>
          <w:color w:val="000000"/>
        </w:rPr>
        <w:t/>
      </w:r>
    </w:p>
    <w:p>
      <w:pPr>
        <w:pStyle w:val="6"/>
      </w:pPr>
      <w:r>
        <w:rPr>
          <w:color w:val="000000"/>
        </w:rPr>
        <w:t>Attributen</w:t>
      </w:r>
    </w:p>
    <w:tbl>
      <w:tblPr>
        <w:tblW w:w="6960" w:type="dxa"/>
        <w:tblLayout w:type="fixed"/>
        <w:tblCellMar>
          <w:top w:w="15" w:type="dxa"/>
          <w:left w:w="75" w:type="dxa"/>
          <w:bottom w:w="15" w:type="dxa"/>
          <w:right w:w="75" w:type="dxa"/>
        </w:tblCellMar>
        <w:tblInd w:w="-30" w:type="dxa"/>
      </w:tblPr>
      <w:tblGrid>
        <w:gridCol w:w="1635"/>
        <w:gridCol w:w="3960"/>
      </w:tblGrid>
      <w:tr>
        <w:trPr>
          <w:trHeight w:val="300" w:hRule="atLeast"/>
        </w:trPr>
        <w:tc>
          <w:tcPr>
            <w:tcW w:w="1599" w:type="dxa"/>
            <w:tcBorders>
              <w:left w:val="single" w:sz="6" w:color="C0C0C0"/>
              <w:top w:val="single" w:sz="6" w:color="C0C0C0"/>
              <w:right w:val="single" w:sz="6" w:color="C0C0C0"/>
              <w:bottom w:val="single" w:sz="6" w:color="C0C0C0"/>
            </w:tcBorders>
            <w:shd w:val="clear" w:color="auto" w:fill="B6DDE8"/>
          </w:tcPr>
          <w:p>
            <w:r>
              <w:rPr>
                <w:b/>
                <w:color w:val="000000"/>
              </w:rPr>
              <w:t>Waarde</w:t>
            </w:r>
          </w:p>
        </w:tc>
        <w:tc>
          <w:tcPr>
            <w:tcW w:w="3927" w:type="dxa"/>
            <w:tcBorders>
              <w:left w:val="single" w:sz="6" w:color="C0C0C0"/>
              <w:top w:val="single" w:sz="6" w:color="C0C0C0"/>
              <w:right w:val="single" w:sz="6" w:color="C0C0C0"/>
              <w:bottom w:val="single" w:sz="6" w:color="C0C0C0"/>
            </w:tcBorders>
            <w:shd w:val="clear" w:color="auto" w:fill="B6DDE8"/>
          </w:tcPr>
          <w:p>
            <w:r>
              <w:rPr>
                <w:b/>
                <w:color w:val="000000"/>
              </w:rPr>
              <w:t>Omschrijving</w:t>
            </w:r>
          </w:p>
        </w:tc>
      </w:tr>
      <w:tr>
        <w:trPr>
          <w:trHeight w:val="300" w:hRule="atLeast"/>
        </w:trPr>
        <w:tc>
          <w:tcPr>
            <w:tcW w:w="1599" w:type="dxa"/>
            <w:tcBorders>
              <w:left w:val="single" w:sz="6" w:color="C0C0C0"/>
              <w:top w:val="single" w:sz="6" w:color="C0C0C0"/>
              <w:right w:val="single" w:sz="6" w:color="C0C0C0"/>
              <w:bottom w:val="single" w:sz="6" w:color="C0C0C0"/>
            </w:tcBorders>
          </w:tcPr>
          <w:p>
            <w:r>
              <w:rPr>
                <w:color w:val="000000"/>
              </w:rPr>
              <w:t>1</w:t>
            </w:r>
          </w:p>
        </w:tc>
        <w:tc>
          <w:tcPr>
            <w:tcW w:w="3927" w:type="dxa"/>
            <w:tcBorders>
              <w:left w:val="single" w:sz="6" w:color="C0C0C0"/>
              <w:top w:val="single" w:sz="6" w:color="C0C0C0"/>
              <w:right w:val="single" w:sz="6" w:color="C0C0C0"/>
              <w:bottom w:val="single" w:sz="6" w:color="C0C0C0"/>
            </w:tcBorders>
          </w:tcPr>
          <w:p>
            <w:r>
              <w:rPr>
                <w:color w:val="000000"/>
              </w:rPr>
              <w:t>watersysteem</w:t>
            </w:r>
          </w:p>
        </w:tc>
      </w:tr>
      <w:tr>
        <w:trPr>
          <w:trHeight w:val="300" w:hRule="atLeast"/>
        </w:trPr>
        <w:tc>
          <w:tcPr>
            <w:tcW w:w="1599" w:type="dxa"/>
            <w:tcBorders>
              <w:left w:val="single" w:sz="6" w:color="C0C0C0"/>
              <w:top w:val="single" w:sz="6" w:color="C0C0C0"/>
              <w:right w:val="single" w:sz="6" w:color="C0C0C0"/>
              <w:bottom w:val="single" w:sz="6" w:color="C0C0C0"/>
            </w:tcBorders>
          </w:tcPr>
          <w:p>
            <w:r>
              <w:rPr>
                <w:color w:val="000000"/>
              </w:rPr>
              <w:t>2</w:t>
            </w:r>
          </w:p>
        </w:tc>
        <w:tc>
          <w:tcPr>
            <w:tcW w:w="3927" w:type="dxa"/>
            <w:tcBorders>
              <w:left w:val="single" w:sz="6" w:color="C0C0C0"/>
              <w:top w:val="single" w:sz="6" w:color="C0C0C0"/>
              <w:right w:val="single" w:sz="6" w:color="C0C0C0"/>
              <w:bottom w:val="single" w:sz="6" w:color="C0C0C0"/>
            </w:tcBorders>
          </w:tcPr>
          <w:p>
            <w:r>
              <w:rPr>
                <w:color w:val="000000"/>
              </w:rPr>
              <w:t>waterveiligheid</w:t>
            </w:r>
          </w:p>
        </w:tc>
      </w:tr>
      <w:tr>
        <w:trPr>
          <w:trHeight w:val="300" w:hRule="atLeast"/>
        </w:trPr>
        <w:tc>
          <w:tcPr>
            <w:tcW w:w="1599" w:type="dxa"/>
            <w:tcBorders>
              <w:left w:val="single" w:sz="6" w:color="C0C0C0"/>
              <w:top w:val="single" w:sz="6" w:color="C0C0C0"/>
              <w:right w:val="single" w:sz="6" w:color="C0C0C0"/>
              <w:bottom w:val="single" w:sz="6" w:color="C0C0C0"/>
            </w:tcBorders>
          </w:tcPr>
          <w:p>
            <w:r>
              <w:rPr>
                <w:color w:val="000000"/>
              </w:rPr>
              <w:t>3</w:t>
            </w:r>
          </w:p>
        </w:tc>
        <w:tc>
          <w:tcPr>
            <w:tcW w:w="3927" w:type="dxa"/>
            <w:tcBorders>
              <w:left w:val="single" w:sz="6" w:color="C0C0C0"/>
              <w:top w:val="single" w:sz="6" w:color="C0C0C0"/>
              <w:right w:val="single" w:sz="6" w:color="C0C0C0"/>
              <w:bottom w:val="single" w:sz="6" w:color="C0C0C0"/>
            </w:tcBorders>
          </w:tcPr>
          <w:p>
            <w:r>
              <w:rPr>
                <w:color w:val="000000"/>
              </w:rPr>
              <w:t>waterketen</w:t>
            </w:r>
          </w:p>
        </w:tc>
      </w:tr>
      <w:tr>
        <w:trPr>
          <w:trHeight w:val="300" w:hRule="atLeast"/>
        </w:trPr>
        <w:tc>
          <w:tcPr>
            <w:tcW w:w="1599" w:type="dxa"/>
            <w:tcBorders>
              <w:left w:val="single" w:sz="6" w:color="C0C0C0"/>
              <w:top w:val="single" w:sz="6" w:color="C0C0C0"/>
              <w:right w:val="single" w:sz="6" w:color="C0C0C0"/>
              <w:bottom w:val="single" w:sz="6" w:color="C0C0C0"/>
            </w:tcBorders>
          </w:tcPr>
          <w:p>
            <w:r>
              <w:rPr>
                <w:color w:val="000000"/>
              </w:rPr>
              <w:t>4</w:t>
            </w:r>
          </w:p>
        </w:tc>
        <w:tc>
          <w:tcPr>
            <w:tcW w:w="3927" w:type="dxa"/>
            <w:tcBorders>
              <w:left w:val="single" w:sz="6" w:color="C0C0C0"/>
              <w:top w:val="single" w:sz="6" w:color="C0C0C0"/>
              <w:right w:val="single" w:sz="6" w:color="C0C0C0"/>
              <w:bottom w:val="single" w:sz="6" w:color="C0C0C0"/>
            </w:tcBorders>
          </w:tcPr>
          <w:p>
            <w:r>
              <w:rPr>
                <w:color w:val="000000"/>
              </w:rPr>
              <w:t>muskusrattenbestrijding</w:t>
            </w:r>
          </w:p>
        </w:tc>
      </w:tr>
      <w:tr>
        <w:trPr>
          <w:trHeight w:val="300" w:hRule="atLeast"/>
        </w:trPr>
        <w:tc>
          <w:tcPr>
            <w:tcW w:w="1599" w:type="dxa"/>
            <w:tcBorders>
              <w:left w:val="single" w:sz="6" w:color="C0C0C0"/>
              <w:top w:val="single" w:sz="6" w:color="C0C0C0"/>
              <w:right w:val="single" w:sz="6" w:color="C0C0C0"/>
              <w:bottom w:val="single" w:sz="6" w:color="C0C0C0"/>
            </w:tcBorders>
          </w:tcPr>
          <w:p>
            <w:r>
              <w:rPr>
                <w:rFonts w:ascii="Calibri" w:hAnsi="Calibri" w:cs="Calibri" w:eastAsia="Calibri"/>
                <w:sz w:val="22"/>
                <w:color w:val="000000"/>
              </w:rPr>
              <w:t>5</w:t>
            </w:r>
          </w:p>
        </w:tc>
        <w:tc>
          <w:tcPr>
            <w:tcW w:w="3927" w:type="dxa"/>
            <w:tcBorders>
              <w:left w:val="single" w:sz="6" w:color="C0C0C0"/>
              <w:top w:val="single" w:sz="6" w:color="C0C0C0"/>
              <w:right w:val="single" w:sz="6" w:color="C0C0C0"/>
              <w:bottom w:val="single" w:sz="6" w:color="C0C0C0"/>
            </w:tcBorders>
          </w:tcPr>
          <w:p>
            <w:r>
              <w:rPr>
                <w:color w:val="000000"/>
              </w:rPr>
              <w:t>wagenbeheer</w:t>
            </w:r>
          </w:p>
        </w:tc>
      </w:tr>
      <w:tr>
        <w:trPr>
          <w:trHeight w:val="300" w:hRule="atLeast"/>
        </w:trPr>
        <w:tc>
          <w:tcPr>
            <w:tcW w:w="1599" w:type="dxa"/>
            <w:tcBorders>
              <w:left w:val="single" w:sz="6" w:color="C0C0C0"/>
              <w:top w:val="single" w:sz="6" w:color="C0C0C0"/>
              <w:right w:val="single" w:sz="6" w:color="C0C0C0"/>
              <w:bottom w:val="single" w:sz="6" w:color="C0C0C0"/>
            </w:tcBorders>
          </w:tcPr>
          <w:p>
            <w:r>
              <w:rPr>
                <w:rFonts w:ascii="Calibri" w:hAnsi="Calibri" w:cs="Calibri" w:eastAsia="Calibri"/>
                <w:sz w:val="22"/>
                <w:color w:val="000000"/>
              </w:rPr>
              <w:t>98</w:t>
            </w:r>
          </w:p>
        </w:tc>
        <w:tc>
          <w:tcPr>
            <w:tcW w:w="3927" w:type="dxa"/>
            <w:tcBorders>
              <w:left w:val="single" w:sz="6" w:color="C0C0C0"/>
              <w:top w:val="single" w:sz="6" w:color="C0C0C0"/>
              <w:right w:val="single" w:sz="6" w:color="C0C0C0"/>
              <w:bottom w:val="single" w:sz="6" w:color="C0C0C0"/>
            </w:tcBorders>
          </w:tcPr>
          <w:p>
            <w:r>
              <w:rPr>
                <w:color w:val="000000"/>
              </w:rPr>
              <w:t>Overig</w:t>
            </w:r>
          </w:p>
        </w:tc>
      </w:tr>
      <w:tr>
        <w:trPr>
          <w:trHeight w:val="300" w:hRule="atLeast"/>
        </w:trPr>
        <w:tc>
          <w:tcPr>
            <w:tcW w:w="1599" w:type="dxa"/>
            <w:tcBorders>
              <w:left w:val="single" w:sz="6" w:color="C0C0C0"/>
              <w:top w:val="single" w:sz="6" w:color="C0C0C0"/>
              <w:right w:val="single" w:sz="6" w:color="C0C0C0"/>
              <w:bottom w:val="single" w:sz="6" w:color="C0C0C0"/>
            </w:tcBorders>
          </w:tcPr>
          <w:p>
            <w:r>
              <w:rPr>
                <w:rFonts w:ascii="Calibri" w:hAnsi="Calibri" w:cs="Calibri" w:eastAsia="Calibri"/>
                <w:sz w:val="22"/>
                <w:color w:val="000000"/>
              </w:rPr>
              <w:t>99</w:t>
            </w:r>
          </w:p>
        </w:tc>
        <w:tc>
          <w:tcPr>
            <w:tcW w:w="3927" w:type="dxa"/>
            <w:tcBorders>
              <w:left w:val="single" w:sz="6" w:color="C0C0C0"/>
              <w:top w:val="single" w:sz="6" w:color="C0C0C0"/>
              <w:right w:val="single" w:sz="6" w:color="C0C0C0"/>
              <w:bottom w:val="single" w:sz="6" w:color="C0C0C0"/>
            </w:tcBorders>
          </w:tcPr>
          <w:p>
            <w:r>
              <w:rPr>
                <w:color w:val="000000"/>
              </w:rPr>
              <w:t>Onbekend</w:t>
            </w:r>
          </w:p>
        </w:tc>
      </w:tr>
    </w:tbl>
    <w:p>
      <w:r>
        <w:rPr>
          <w:b/>
          <w:sz w:val="24"/>
          <w:color w:val="000000"/>
        </w:rPr>
        <w:t/>
      </w:r>
    </w:p>
    <w:p>
      <w:r>
        <w:rPr>
          <w:color w:val="000000"/>
        </w:rPr>
        <w:t/>
      </w:r>
    </w:p>
    <w:p>
      <w:pPr>
        <w:pStyle w:val="5"/>
      </w:pPr>
      <w:bookmarkStart w:id="710" w:name="TypeTransportStelsel"/>
      <w:bookmarkEnd w:id="710"/>
      <w:r>
        <w:t>TypeTransportStelsel</w:t>
      </w:r>
      <w:r>
        <w:rPr>
          <w:rStyle w:val="c13"/>
        </w:rPr>
      </w:r>
    </w:p>
    <w:p>
      <w:pPr>
        <w:pStyle w:val="6"/>
      </w:pPr>
      <w:r>
        <w:t>Beschrijving</w:t>
      </w:r>
    </w:p>
    <w:tbl>
      <w:tblPr>
        <w:tblW w:w="9675" w:type="dxa"/>
        <w:tblLayout w:type="fixed"/>
        <w:tblCellMar>
          <w:top w:w="15" w:type="dxa"/>
          <w:left w:w="0" w:type="dxa"/>
          <w:bottom w:w="15" w:type="dxa"/>
          <w:right w:w="0" w:type="dxa"/>
        </w:tblCellMar>
      </w:tblPr>
      <w:tblGrid>
        <w:gridCol w:w="2250"/>
        <w:gridCol w:w="5490"/>
      </w:tblGrid>
      <w:tr>
        <w:trPr>
          <w:trHeight w:val="300" w:hRule="atLeast"/>
        </w:trPr>
        <w:tc>
          <w:tcPr>
            <w:tcW w:w="2256" w:type="dxa"/>
            <w:vAlign w:val="center"/>
          </w:tcPr>
          <w:p>
            <w:r>
              <w:rPr>
                <w:color w:val="000000"/>
              </w:rPr>
              <w:t>Definitie</w:t>
            </w:r>
          </w:p>
        </w:tc>
        <w:tc>
          <w:tcPr>
            <w:tcW w:w="5484" w:type="dxa"/>
            <w:vAlign w:val="center"/>
          </w:tcPr>
          <w:p>
            <w:r>
              <w:t>Type transportstelsel</w:t>
            </w:r>
          </w:p>
        </w:tc>
      </w:tr>
      <w:tr>
        <w:trPr>
          <w:trHeight w:val="300" w:hRule="atLeast"/>
        </w:trPr>
        <w:tc>
          <w:tcPr>
            <w:tcW w:w="2256" w:type="dxa"/>
            <w:vAlign w:val="center"/>
          </w:tcPr>
          <w:p>
            <w:r>
              <w:rPr>
                <w:color w:val="000000"/>
              </w:rPr>
              <w:t>Herkomst definitie</w:t>
            </w:r>
          </w:p>
        </w:tc>
        <w:tc>
          <w:tcPr>
            <w:tcW w:w="5484" w:type="dxa"/>
            <w:vAlign w:val="center"/>
          </w:tcPr>
          <w:p>
            <w:r>
              <w:t>Project</w:t>
            </w:r>
          </w:p>
        </w:tc>
      </w:tr>
      <w:tr>
        <w:trPr>
          <w:trHeight w:val="300" w:hRule="atLeast"/>
        </w:trPr>
        <w:tc>
          <w:tcPr>
            <w:tcW w:w="2256" w:type="dxa"/>
            <w:vAlign w:val="center"/>
          </w:tcPr>
          <w:p>
            <w:r>
              <w:rPr>
                <w:color w:val="000000"/>
              </w:rPr>
              <w:t>Type domein</w:t>
            </w:r>
          </w:p>
        </w:tc>
        <w:tc>
          <w:tcPr>
            <w:tcW w:w="5484" w:type="dxa"/>
            <w:vAlign w:val="center"/>
          </w:tcPr>
          <w:p>
            <w:r>
              <w:t>CodedValueDomain</w:t>
            </w:r>
          </w:p>
        </w:tc>
      </w:tr>
      <w:tr>
        <w:trPr>
          <w:trHeight w:val="300" w:hRule="atLeast"/>
        </w:trPr>
        <w:tc>
          <w:tcPr>
            <w:tcW w:w="2256" w:type="dxa"/>
            <w:vAlign w:val="center"/>
          </w:tcPr>
          <w:p>
            <w:r>
              <w:rPr>
                <w:color w:val="000000"/>
              </w:rPr>
              <w:t>Vast, vrij of aanvulbaar</w:t>
            </w:r>
          </w:p>
        </w:tc>
        <w:tc>
          <w:tcPr>
            <w:tcW w:w="5484" w:type="dxa"/>
            <w:vAlign w:val="center"/>
          </w:tcPr>
          <w:p>
            <w:r>
              <w:t>Vast</w:t>
            </w:r>
          </w:p>
        </w:tc>
      </w:tr>
    </w:tbl>
    <w:p>
      <w:r>
        <w:t/>
      </w:r>
    </w:p>
    <w:p>
      <w:r>
        <w:t/>
      </w:r>
    </w:p>
    <w:p>
      <w:pPr>
        <w:pStyle w:val="6"/>
      </w:pPr>
      <w:r>
        <w:t>Associaties</w:t>
      </w:r>
    </w:p>
    <w:tbl>
      <w:tblPr>
        <w:tblW w:w="9735" w:type="dxa"/>
        <w:tblLayout w:type="fixed"/>
        <w:tblCellMar>
          <w:top w:w="15" w:type="dxa"/>
          <w:left w:w="75" w:type="dxa"/>
          <w:bottom w:w="15" w:type="dxa"/>
          <w:right w:w="75" w:type="dxa"/>
        </w:tblCellMar>
      </w:tblPr>
      <w:tblGrid>
        <w:gridCol w:w="2670"/>
        <w:gridCol w:w="2895"/>
        <w:gridCol w:w="2250"/>
      </w:tblGrid>
      <w:tr>
        <w:trPr>
          <w:trHeight w:val="300" w:hRule="atLeast"/>
        </w:trPr>
        <w:tc>
          <w:tcPr>
            <w:tcW w:w="2643" w:type="dxa"/>
            <w:tcBorders>
              <w:left w:val="single" w:sz="6" w:color="BFBFBF"/>
              <w:top w:val="single" w:sz="6" w:color="BFBFBF"/>
              <w:right w:val="single" w:sz="6" w:color="BFBFBF"/>
              <w:bottom w:val="single" w:sz="6" w:color="BFBFBF"/>
            </w:tcBorders>
            <w:vAlign w:val="center"/>
            <w:shd w:val="clear" w:color="auto" w:fill="B6DDE8"/>
          </w:tcPr>
          <w:p>
            <w:r>
              <w:rPr>
                <w:b/>
              </w:rPr>
              <w:t>Object</w:t>
            </w:r>
          </w:p>
        </w:tc>
        <w:tc>
          <w:tcPr>
            <w:tcW w:w="2871" w:type="dxa"/>
            <w:tcBorders>
              <w:left w:val="single" w:sz="6" w:color="BFBFBF"/>
              <w:top w:val="single" w:sz="6" w:color="BFBFBF"/>
              <w:right w:val="single" w:sz="6" w:color="BFBFBF"/>
              <w:bottom w:val="single" w:sz="6" w:color="BFBFBF"/>
            </w:tcBorders>
            <w:vAlign w:val="center"/>
            <w:shd w:val="clear" w:color="auto" w:fill="B6DDE8"/>
          </w:tcPr>
          <w:p>
            <w:r>
              <w:rPr>
                <w:b/>
              </w:rPr>
              <w:t>Attribuut</w:t>
            </w:r>
          </w:p>
        </w:tc>
        <w:tc>
          <w:tcPr>
            <w:tcW w:w="2223" w:type="dxa"/>
            <w:tcBorders>
              <w:left w:val="single" w:sz="6" w:color="BFBFBF"/>
              <w:top w:val="single" w:sz="6" w:color="BFBFBF"/>
              <w:right w:val="single" w:sz="6" w:color="BFBFBF"/>
              <w:bottom w:val="single" w:sz="6" w:color="BFBFBF"/>
            </w:tcBorders>
            <w:vAlign w:val="center"/>
            <w:shd w:val="clear" w:color="auto" w:fill="B6DDE8"/>
          </w:tcPr>
          <w:p>
            <w:r>
              <w:rPr>
                <w:b/>
                <w:color w:val="000000"/>
              </w:rPr>
              <w:t>Default domeinwaarde</w:t>
            </w:r>
          </w:p>
        </w:tc>
      </w:tr>
      <w:tr>
        <w:trPr>
          <w:trHeight w:val="300" w:hRule="atLeast"/>
        </w:trPr>
        <w:tc>
          <w:tcPr>
            <w:tcW w:w="2643" w:type="dxa"/>
            <w:tcBorders>
              <w:left w:val="single" w:sz="6" w:color="BFBFBF"/>
              <w:top w:val="single" w:sz="6" w:color="BFBFBF"/>
              <w:right w:val="single" w:sz="6" w:color="BFBFBF"/>
              <w:bottom w:val="single" w:sz="6" w:color="BFBFBF"/>
            </w:tcBorders>
            <w:vAlign w:val="center"/>
          </w:tcPr>
          <w:p>
            <w:r>
              <w:rPr>
                <w:color w:val="000000"/>
              </w:rPr>
              <w:t>Transportstelsel</w:t>
            </w:r>
          </w:p>
        </w:tc>
        <w:tc>
          <w:tcPr>
            <w:tcW w:w="2871" w:type="dxa"/>
            <w:tcBorders>
              <w:left w:val="single" w:sz="6" w:color="BFBFBF"/>
              <w:top w:val="single" w:sz="6" w:color="BFBFBF"/>
              <w:right w:val="single" w:sz="6" w:color="BFBFBF"/>
              <w:bottom w:val="single" w:sz="6" w:color="BFBFBF"/>
            </w:tcBorders>
            <w:vAlign w:val="center"/>
          </w:tcPr>
          <w:p>
            <w:r>
              <w:rPr>
                <w:color w:val="000000"/>
              </w:rPr>
              <w:t>type</w:t>
            </w:r>
          </w:p>
        </w:tc>
        <w:tc>
          <w:tcPr>
            <w:tcW w:w="2223" w:type="dxa"/>
            <w:tcBorders>
              <w:left w:val="single" w:sz="6" w:color="BFBFBF"/>
              <w:top w:val="single" w:sz="6" w:color="BFBFBF"/>
              <w:right w:val="single" w:sz="6" w:color="BFBFBF"/>
              <w:bottom w:val="single" w:sz="6" w:color="BFBFBF"/>
            </w:tcBorders>
            <w:vAlign w:val="center"/>
          </w:tcPr>
          <w:p>
            <w:r>
              <w:t/>
            </w:r>
          </w:p>
        </w:tc>
      </w:tr>
    </w:tbl>
    <w:p>
      <w:r>
        <w:t/>
      </w:r>
    </w:p>
    <w:p>
      <w:r>
        <w:rPr>
          <w:color w:val="000000"/>
        </w:rPr>
        <w:t/>
      </w:r>
    </w:p>
    <w:p>
      <w:pPr>
        <w:pStyle w:val="6"/>
      </w:pPr>
      <w:r>
        <w:rPr>
          <w:color w:val="000000"/>
        </w:rPr>
        <w:t>Attributen</w:t>
      </w:r>
    </w:p>
    <w:tbl>
      <w:tblPr>
        <w:tblW w:w="6960" w:type="dxa"/>
        <w:tblLayout w:type="fixed"/>
        <w:tblCellMar>
          <w:top w:w="15" w:type="dxa"/>
          <w:left w:w="75" w:type="dxa"/>
          <w:bottom w:w="15" w:type="dxa"/>
          <w:right w:w="75" w:type="dxa"/>
        </w:tblCellMar>
        <w:tblInd w:w="-30" w:type="dxa"/>
      </w:tblPr>
      <w:tblGrid>
        <w:gridCol w:w="1635"/>
        <w:gridCol w:w="3960"/>
      </w:tblGrid>
      <w:tr>
        <w:trPr>
          <w:trHeight w:val="300" w:hRule="atLeast"/>
        </w:trPr>
        <w:tc>
          <w:tcPr>
            <w:tcW w:w="1599" w:type="dxa"/>
            <w:tcBorders>
              <w:left w:val="single" w:sz="6" w:color="C0C0C0"/>
              <w:top w:val="single" w:sz="6" w:color="C0C0C0"/>
              <w:right w:val="single" w:sz="6" w:color="C0C0C0"/>
              <w:bottom w:val="single" w:sz="6" w:color="C0C0C0"/>
            </w:tcBorders>
            <w:shd w:val="clear" w:color="auto" w:fill="B6DDE8"/>
          </w:tcPr>
          <w:p>
            <w:r>
              <w:rPr>
                <w:b/>
                <w:color w:val="000000"/>
              </w:rPr>
              <w:t>Waarde</w:t>
            </w:r>
          </w:p>
        </w:tc>
        <w:tc>
          <w:tcPr>
            <w:tcW w:w="3927" w:type="dxa"/>
            <w:tcBorders>
              <w:left w:val="single" w:sz="6" w:color="C0C0C0"/>
              <w:top w:val="single" w:sz="6" w:color="C0C0C0"/>
              <w:right w:val="single" w:sz="6" w:color="C0C0C0"/>
              <w:bottom w:val="single" w:sz="6" w:color="C0C0C0"/>
            </w:tcBorders>
            <w:shd w:val="clear" w:color="auto" w:fill="B6DDE8"/>
          </w:tcPr>
          <w:p>
            <w:r>
              <w:rPr>
                <w:b/>
                <w:color w:val="000000"/>
              </w:rPr>
              <w:t>Omschrijving</w:t>
            </w:r>
          </w:p>
        </w:tc>
      </w:tr>
      <w:tr>
        <w:trPr>
          <w:trHeight w:val="300" w:hRule="atLeast"/>
        </w:trPr>
        <w:tc>
          <w:tcPr>
            <w:tcW w:w="1599" w:type="dxa"/>
            <w:tcBorders>
              <w:left w:val="single" w:sz="6" w:color="C0C0C0"/>
              <w:top w:val="single" w:sz="6" w:color="C0C0C0"/>
              <w:right w:val="single" w:sz="6" w:color="C0C0C0"/>
              <w:bottom w:val="single" w:sz="6" w:color="C0C0C0"/>
            </w:tcBorders>
          </w:tcPr>
          <w:p>
            <w:r>
              <w:rPr>
                <w:color w:val="000000"/>
              </w:rPr>
              <w:t>1</w:t>
            </w:r>
          </w:p>
        </w:tc>
        <w:tc>
          <w:tcPr>
            <w:tcW w:w="3927" w:type="dxa"/>
            <w:tcBorders>
              <w:left w:val="single" w:sz="6" w:color="C0C0C0"/>
              <w:top w:val="single" w:sz="6" w:color="C0C0C0"/>
              <w:right w:val="single" w:sz="6" w:color="C0C0C0"/>
              <w:bottom w:val="single" w:sz="6" w:color="C0C0C0"/>
            </w:tcBorders>
          </w:tcPr>
          <w:p>
            <w:r>
              <w:rPr>
                <w:color w:val="000000"/>
              </w:rPr>
              <w:t>Cascade</w:t>
            </w:r>
          </w:p>
        </w:tc>
      </w:tr>
      <w:tr>
        <w:trPr>
          <w:trHeight w:val="300" w:hRule="atLeast"/>
        </w:trPr>
        <w:tc>
          <w:tcPr>
            <w:tcW w:w="1599" w:type="dxa"/>
            <w:tcBorders>
              <w:left w:val="single" w:sz="6" w:color="C0C0C0"/>
              <w:top w:val="single" w:sz="6" w:color="C0C0C0"/>
              <w:right w:val="single" w:sz="6" w:color="C0C0C0"/>
              <w:bottom w:val="single" w:sz="6" w:color="C0C0C0"/>
            </w:tcBorders>
          </w:tcPr>
          <w:p>
            <w:r>
              <w:rPr>
                <w:color w:val="000000"/>
              </w:rPr>
              <w:t>2</w:t>
            </w:r>
          </w:p>
        </w:tc>
        <w:tc>
          <w:tcPr>
            <w:tcW w:w="3927" w:type="dxa"/>
            <w:tcBorders>
              <w:left w:val="single" w:sz="6" w:color="C0C0C0"/>
              <w:top w:val="single" w:sz="6" w:color="C0C0C0"/>
              <w:right w:val="single" w:sz="6" w:color="C0C0C0"/>
              <w:bottom w:val="single" w:sz="6" w:color="C0C0C0"/>
            </w:tcBorders>
          </w:tcPr>
          <w:p>
            <w:r>
              <w:rPr>
                <w:color w:val="000000"/>
              </w:rPr>
              <w:t>Enkelloop</w:t>
            </w:r>
          </w:p>
        </w:tc>
      </w:tr>
      <w:tr>
        <w:trPr>
          <w:trHeight w:val="300" w:hRule="atLeast"/>
        </w:trPr>
        <w:tc>
          <w:tcPr>
            <w:tcW w:w="1599" w:type="dxa"/>
            <w:tcBorders>
              <w:left w:val="single" w:sz="6" w:color="C0C0C0"/>
              <w:top w:val="single" w:sz="6" w:color="C0C0C0"/>
              <w:right w:val="single" w:sz="6" w:color="C0C0C0"/>
              <w:bottom w:val="single" w:sz="6" w:color="C0C0C0"/>
            </w:tcBorders>
          </w:tcPr>
          <w:p>
            <w:r>
              <w:rPr>
                <w:color w:val="000000"/>
              </w:rPr>
              <w:t>3</w:t>
            </w:r>
          </w:p>
        </w:tc>
        <w:tc>
          <w:tcPr>
            <w:tcW w:w="3927" w:type="dxa"/>
            <w:tcBorders>
              <w:left w:val="single" w:sz="6" w:color="C0C0C0"/>
              <w:top w:val="single" w:sz="6" w:color="C0C0C0"/>
              <w:right w:val="single" w:sz="6" w:color="C0C0C0"/>
              <w:bottom w:val="single" w:sz="6" w:color="C0C0C0"/>
            </w:tcBorders>
          </w:tcPr>
          <w:p>
            <w:r>
              <w:rPr>
                <w:color w:val="000000"/>
              </w:rPr>
              <w:t>RingSysteem</w:t>
            </w:r>
          </w:p>
        </w:tc>
      </w:tr>
      <w:tr>
        <w:trPr>
          <w:trHeight w:val="300" w:hRule="atLeast"/>
        </w:trPr>
        <w:tc>
          <w:tcPr>
            <w:tcW w:w="1599" w:type="dxa"/>
            <w:tcBorders>
              <w:left w:val="single" w:sz="6" w:color="C0C0C0"/>
              <w:top w:val="single" w:sz="6" w:color="C0C0C0"/>
              <w:right w:val="single" w:sz="6" w:color="C0C0C0"/>
              <w:bottom w:val="single" w:sz="6" w:color="C0C0C0"/>
            </w:tcBorders>
          </w:tcPr>
          <w:p>
            <w:r>
              <w:rPr>
                <w:color w:val="000000"/>
              </w:rPr>
              <w:t>98</w:t>
            </w:r>
          </w:p>
        </w:tc>
        <w:tc>
          <w:tcPr>
            <w:tcW w:w="3927" w:type="dxa"/>
            <w:tcBorders>
              <w:left w:val="single" w:sz="6" w:color="C0C0C0"/>
              <w:top w:val="single" w:sz="6" w:color="C0C0C0"/>
              <w:right w:val="single" w:sz="6" w:color="C0C0C0"/>
              <w:bottom w:val="single" w:sz="6" w:color="C0C0C0"/>
            </w:tcBorders>
          </w:tcPr>
          <w:p>
            <w:r>
              <w:rPr>
                <w:color w:val="000000"/>
              </w:rPr>
              <w:t>Overig</w:t>
            </w:r>
          </w:p>
        </w:tc>
      </w:tr>
      <w:tr>
        <w:trPr>
          <w:trHeight w:val="300" w:hRule="atLeast"/>
        </w:trPr>
        <w:tc>
          <w:tcPr>
            <w:tcW w:w="1599" w:type="dxa"/>
            <w:tcBorders>
              <w:left w:val="single" w:sz="6" w:color="C0C0C0"/>
              <w:top w:val="single" w:sz="6" w:color="C0C0C0"/>
              <w:right w:val="single" w:sz="6" w:color="C0C0C0"/>
              <w:bottom w:val="single" w:sz="6" w:color="C0C0C0"/>
            </w:tcBorders>
          </w:tcPr>
          <w:p>
            <w:r>
              <w:rPr>
                <w:rFonts w:ascii="Calibri" w:hAnsi="Calibri" w:cs="Calibri" w:eastAsia="Calibri"/>
                <w:sz w:val="22"/>
                <w:color w:val="000000"/>
              </w:rPr>
              <w:t>99</w:t>
            </w:r>
          </w:p>
        </w:tc>
        <w:tc>
          <w:tcPr>
            <w:tcW w:w="3927" w:type="dxa"/>
            <w:tcBorders>
              <w:left w:val="single" w:sz="6" w:color="C0C0C0"/>
              <w:top w:val="single" w:sz="6" w:color="C0C0C0"/>
              <w:right w:val="single" w:sz="6" w:color="C0C0C0"/>
              <w:bottom w:val="single" w:sz="6" w:color="C0C0C0"/>
            </w:tcBorders>
          </w:tcPr>
          <w:p>
            <w:r>
              <w:rPr>
                <w:color w:val="000000"/>
              </w:rPr>
              <w:t>Onbekend</w:t>
            </w:r>
          </w:p>
        </w:tc>
      </w:tr>
    </w:tbl>
    <w:p>
      <w:r>
        <w:rPr>
          <w:color w:val="000000"/>
        </w:rPr>
        <w:t/>
      </w:r>
    </w:p>
    <w:p>
      <w:pPr>
        <w:ind w:left="-30"/>
      </w:pPr>
      <w:r>
        <w:t/>
      </w:r>
    </w:p>
    <w:p>
      <w:pPr>
        <w:pStyle w:val="5"/>
      </w:pPr>
      <w:bookmarkStart w:id="711" w:name="TypeVegetatieObjectIMGeo"/>
      <w:bookmarkEnd w:id="711"/>
      <w:r>
        <w:t>TypeVegetatieObjectIMGeo</w:t>
      </w:r>
      <w:r>
        <w:rPr>
          <w:rStyle w:val="c13"/>
        </w:rPr>
      </w:r>
    </w:p>
    <w:p>
      <w:pPr>
        <w:pStyle w:val="6"/>
      </w:pPr>
      <w:r>
        <w:t>Beschrijving</w:t>
      </w:r>
    </w:p>
    <w:tbl>
      <w:tblPr>
        <w:tblW w:w="9675" w:type="dxa"/>
        <w:tblLayout w:type="fixed"/>
        <w:tblCellMar>
          <w:top w:w="15" w:type="dxa"/>
          <w:left w:w="0" w:type="dxa"/>
          <w:bottom w:w="15" w:type="dxa"/>
          <w:right w:w="0" w:type="dxa"/>
        </w:tblCellMar>
      </w:tblPr>
      <w:tblGrid>
        <w:gridCol w:w="2250"/>
        <w:gridCol w:w="5490"/>
      </w:tblGrid>
      <w:tr>
        <w:trPr>
          <w:trHeight w:val="300" w:hRule="atLeast"/>
        </w:trPr>
        <w:tc>
          <w:tcPr>
            <w:tcW w:w="2256" w:type="dxa"/>
            <w:vAlign w:val="center"/>
          </w:tcPr>
          <w:p>
            <w:r>
              <w:rPr>
                <w:color w:val="000000"/>
              </w:rPr>
              <w:t>Definitie</w:t>
            </w:r>
          </w:p>
        </w:tc>
        <w:tc>
          <w:tcPr>
            <w:tcW w:w="5484" w:type="dxa"/>
            <w:vAlign w:val="center"/>
          </w:tcPr>
          <w:p>
            <w:r>
              <w:t>Type VegetatieObject IMGeo</w:t>
            </w:r>
          </w:p>
        </w:tc>
      </w:tr>
      <w:tr>
        <w:trPr>
          <w:trHeight w:val="300" w:hRule="atLeast"/>
        </w:trPr>
        <w:tc>
          <w:tcPr>
            <w:tcW w:w="2256" w:type="dxa"/>
            <w:vAlign w:val="center"/>
          </w:tcPr>
          <w:p>
            <w:r>
              <w:rPr>
                <w:color w:val="000000"/>
              </w:rPr>
              <w:t>Herkomst definitie</w:t>
            </w:r>
          </w:p>
        </w:tc>
        <w:tc>
          <w:tcPr>
            <w:tcW w:w="5484" w:type="dxa"/>
            <w:vAlign w:val="center"/>
          </w:tcPr>
          <w:p>
            <w:r>
              <w:t>IMGEO</w:t>
            </w:r>
          </w:p>
        </w:tc>
      </w:tr>
      <w:tr>
        <w:trPr>
          <w:trHeight w:val="300" w:hRule="atLeast"/>
        </w:trPr>
        <w:tc>
          <w:tcPr>
            <w:tcW w:w="2256" w:type="dxa"/>
            <w:vAlign w:val="center"/>
          </w:tcPr>
          <w:p>
            <w:r>
              <w:rPr>
                <w:color w:val="000000"/>
              </w:rPr>
              <w:t>Type domein</w:t>
            </w:r>
          </w:p>
        </w:tc>
        <w:tc>
          <w:tcPr>
            <w:tcW w:w="5484" w:type="dxa"/>
            <w:vAlign w:val="center"/>
          </w:tcPr>
          <w:p>
            <w:r>
              <w:t>CodedValueDomain</w:t>
            </w:r>
          </w:p>
        </w:tc>
      </w:tr>
      <w:tr>
        <w:trPr>
          <w:trHeight w:val="300" w:hRule="atLeast"/>
        </w:trPr>
        <w:tc>
          <w:tcPr>
            <w:tcW w:w="2256" w:type="dxa"/>
            <w:vAlign w:val="center"/>
          </w:tcPr>
          <w:p>
            <w:r>
              <w:rPr>
                <w:color w:val="000000"/>
              </w:rPr>
              <w:t>Vast, vrij of aanvulbaar</w:t>
            </w:r>
          </w:p>
        </w:tc>
        <w:tc>
          <w:tcPr>
            <w:tcW w:w="5484" w:type="dxa"/>
            <w:vAlign w:val="center"/>
          </w:tcPr>
          <w:p>
            <w:r>
              <w:t>Vast</w:t>
            </w:r>
          </w:p>
        </w:tc>
      </w:tr>
    </w:tbl>
    <w:p>
      <w:r>
        <w:t/>
      </w:r>
    </w:p>
    <w:p>
      <w:r>
        <w:t/>
      </w:r>
    </w:p>
    <w:p>
      <w:pPr>
        <w:pStyle w:val="6"/>
      </w:pPr>
      <w:r>
        <w:t>Associaties</w:t>
      </w:r>
    </w:p>
    <w:tbl>
      <w:tblPr>
        <w:tblW w:w="9735" w:type="dxa"/>
        <w:tblLayout w:type="fixed"/>
        <w:tblCellMar>
          <w:top w:w="15" w:type="dxa"/>
          <w:left w:w="75" w:type="dxa"/>
          <w:bottom w:w="15" w:type="dxa"/>
          <w:right w:w="75" w:type="dxa"/>
        </w:tblCellMar>
      </w:tblPr>
      <w:tblGrid>
        <w:gridCol w:w="2670"/>
        <w:gridCol w:w="2910"/>
        <w:gridCol w:w="2235"/>
      </w:tblGrid>
      <w:tr>
        <w:trPr>
          <w:trHeight w:val="300" w:hRule="atLeast"/>
        </w:trPr>
        <w:tc>
          <w:tcPr>
            <w:tcW w:w="2643" w:type="dxa"/>
            <w:tcBorders>
              <w:left w:val="single" w:sz="6" w:color="BFBFBF"/>
              <w:top w:val="single" w:sz="6" w:color="BFBFBF"/>
              <w:right w:val="single" w:sz="6" w:color="BFBFBF"/>
              <w:bottom w:val="single" w:sz="6" w:color="BFBFBF"/>
            </w:tcBorders>
            <w:vAlign w:val="center"/>
            <w:shd w:val="clear" w:color="auto" w:fill="B6DDE8"/>
          </w:tcPr>
          <w:p>
            <w:r>
              <w:rPr>
                <w:b/>
              </w:rPr>
              <w:t>Object</w:t>
            </w:r>
          </w:p>
        </w:tc>
        <w:tc>
          <w:tcPr>
            <w:tcW w:w="2883" w:type="dxa"/>
            <w:tcBorders>
              <w:left w:val="single" w:sz="6" w:color="BFBFBF"/>
              <w:top w:val="single" w:sz="6" w:color="BFBFBF"/>
              <w:right w:val="single" w:sz="6" w:color="BFBFBF"/>
              <w:bottom w:val="single" w:sz="6" w:color="BFBFBF"/>
            </w:tcBorders>
            <w:vAlign w:val="center"/>
            <w:shd w:val="clear" w:color="auto" w:fill="B6DDE8"/>
          </w:tcPr>
          <w:p>
            <w:r>
              <w:rPr>
                <w:b/>
              </w:rPr>
              <w:t>Attribuut</w:t>
            </w:r>
          </w:p>
        </w:tc>
        <w:tc>
          <w:tcPr>
            <w:tcW w:w="2211" w:type="dxa"/>
            <w:tcBorders>
              <w:left w:val="single" w:sz="6" w:color="BFBFBF"/>
              <w:top w:val="single" w:sz="6" w:color="BFBFBF"/>
              <w:right w:val="single" w:sz="6" w:color="BFBFBF"/>
              <w:bottom w:val="single" w:sz="6" w:color="BFBFBF"/>
            </w:tcBorders>
            <w:vAlign w:val="center"/>
            <w:shd w:val="clear" w:color="auto" w:fill="B6DDE8"/>
          </w:tcPr>
          <w:p>
            <w:r>
              <w:rPr>
                <w:b/>
                <w:color w:val="000000"/>
              </w:rPr>
              <w:t>Default domeinwaarde</w:t>
            </w:r>
          </w:p>
        </w:tc>
      </w:tr>
      <w:tr>
        <w:trPr>
          <w:trHeight w:val="300" w:hRule="atLeast"/>
        </w:trPr>
        <w:tc>
          <w:tcPr>
            <w:tcW w:w="2643" w:type="dxa"/>
            <w:tcBorders>
              <w:left w:val="single" w:sz="6" w:color="BFBFBF"/>
              <w:top w:val="single" w:sz="6" w:color="BFBFBF"/>
              <w:right w:val="single" w:sz="6" w:color="BFBFBF"/>
              <w:bottom w:val="single" w:sz="6" w:color="BFBFBF"/>
            </w:tcBorders>
            <w:vAlign w:val="center"/>
          </w:tcPr>
          <w:p>
            <w:r>
              <w:rPr>
                <w:color w:val="000000"/>
              </w:rPr>
              <w:t>VegetatieObject</w:t>
            </w:r>
          </w:p>
        </w:tc>
        <w:tc>
          <w:tcPr>
            <w:tcW w:w="2883" w:type="dxa"/>
            <w:tcBorders>
              <w:left w:val="single" w:sz="6" w:color="BFBFBF"/>
              <w:top w:val="single" w:sz="6" w:color="BFBFBF"/>
              <w:right w:val="single" w:sz="6" w:color="BFBFBF"/>
              <w:bottom w:val="single" w:sz="6" w:color="BFBFBF"/>
            </w:tcBorders>
            <w:vAlign w:val="center"/>
          </w:tcPr>
          <w:p>
            <w:r>
              <w:rPr>
                <w:color w:val="000000"/>
              </w:rPr>
              <w:t>bgtType</w:t>
            </w:r>
          </w:p>
        </w:tc>
        <w:tc>
          <w:tcPr>
            <w:tcW w:w="2211" w:type="dxa"/>
            <w:tcBorders>
              <w:left w:val="single" w:sz="6" w:color="BFBFBF"/>
              <w:top w:val="single" w:sz="6" w:color="BFBFBF"/>
              <w:right w:val="single" w:sz="6" w:color="BFBFBF"/>
              <w:bottom w:val="single" w:sz="6" w:color="BFBFBF"/>
            </w:tcBorders>
            <w:vAlign w:val="center"/>
          </w:tcPr>
          <w:p>
            <w:r>
              <w:t>nvt</w:t>
            </w:r>
          </w:p>
        </w:tc>
      </w:tr>
    </w:tbl>
    <w:p>
      <w:r>
        <w:t/>
      </w:r>
    </w:p>
    <w:p>
      <w:r>
        <w:rPr>
          <w:color w:val="000000"/>
        </w:rPr>
        <w:t/>
      </w:r>
    </w:p>
    <w:p>
      <w:pPr>
        <w:pStyle w:val="6"/>
      </w:pPr>
      <w:r>
        <w:rPr>
          <w:color w:val="000000"/>
        </w:rPr>
        <w:t>Attributen</w:t>
      </w:r>
    </w:p>
    <w:tbl>
      <w:tblPr>
        <w:tblW w:w="5532" w:type="dxa"/>
        <w:tblLayout w:type="fixed"/>
        <w:tblCellMar>
          <w:top w:w="15" w:type="dxa"/>
          <w:left w:w="75" w:type="dxa"/>
          <w:bottom w:w="15" w:type="dxa"/>
          <w:right w:w="75" w:type="dxa"/>
        </w:tblCellMar>
        <w:tblInd w:w="-30" w:type="dxa"/>
      </w:tblPr>
      <w:tblGrid>
        <w:gridCol w:w="1650"/>
        <w:gridCol w:w="3930"/>
      </w:tblGrid>
      <w:tr>
        <w:trPr>
          <w:tblHeader/>
          <w:trHeight w:val="300" w:hRule="atLeast"/>
        </w:trPr>
        <w:tc>
          <w:tcPr>
            <w:tcW w:w="1623" w:type="dxa"/>
            <w:tcBorders>
              <w:left w:val="single" w:sz="6" w:color="C0C0C0"/>
              <w:top w:val="single" w:sz="6" w:color="C0C0C0"/>
              <w:right w:val="single" w:sz="6" w:color="C0C0C0"/>
              <w:bottom w:val="single" w:sz="6" w:color="C0C0C0"/>
            </w:tcBorders>
            <w:shd w:val="clear" w:color="auto" w:fill="B6DDE8"/>
          </w:tcPr>
          <w:p>
            <w:r>
              <w:rPr>
                <w:b/>
                <w:color w:val="000000"/>
              </w:rPr>
              <w:t>Waarde</w:t>
            </w:r>
          </w:p>
        </w:tc>
        <w:tc>
          <w:tcPr>
            <w:tcW w:w="3903" w:type="dxa"/>
            <w:tcBorders>
              <w:left w:val="single" w:sz="6" w:color="C0C0C0"/>
              <w:top w:val="single" w:sz="6" w:color="C0C0C0"/>
              <w:right w:val="single" w:sz="6" w:color="C0C0C0"/>
              <w:bottom w:val="single" w:sz="6" w:color="C0C0C0"/>
            </w:tcBorders>
            <w:shd w:val="clear" w:color="auto" w:fill="B6DDE8"/>
          </w:tcPr>
          <w:p>
            <w:r>
              <w:rPr>
                <w:b/>
                <w:color w:val="000000"/>
              </w:rPr>
              <w:t>Omschrijving</w:t>
            </w:r>
          </w:p>
        </w:tc>
      </w:tr>
      <w:tr>
        <w:trPr>
          <w:trHeight w:val="300" w:hRule="atLeast"/>
        </w:trPr>
        <w:tc>
          <w:tcPr>
            <w:tcW w:w="1623" w:type="dxa"/>
            <w:tcBorders>
              <w:left w:val="single" w:sz="6" w:color="C0C0C0"/>
              <w:top w:val="single" w:sz="6" w:color="C0C0C0"/>
              <w:right w:val="single" w:sz="6" w:color="C0C0C0"/>
              <w:bottom w:val="single" w:sz="6" w:color="C0C0C0"/>
            </w:tcBorders>
          </w:tcPr>
          <w:p>
            <w:r>
              <w:rPr>
                <w:color w:val="000000"/>
              </w:rPr>
              <w:t>1</w:t>
            </w:r>
          </w:p>
        </w:tc>
        <w:tc>
          <w:tcPr>
            <w:tcW w:w="3903" w:type="dxa"/>
            <w:tcBorders>
              <w:left w:val="single" w:sz="6" w:color="C0C0C0"/>
              <w:top w:val="single" w:sz="6" w:color="C0C0C0"/>
              <w:right w:val="single" w:sz="6" w:color="C0C0C0"/>
              <w:bottom w:val="single" w:sz="6" w:color="C0C0C0"/>
            </w:tcBorders>
          </w:tcPr>
          <w:p>
            <w:r>
              <w:rPr>
                <w:color w:val="000000"/>
              </w:rPr>
              <w:t>boom</w:t>
            </w:r>
          </w:p>
        </w:tc>
      </w:tr>
      <w:tr>
        <w:trPr>
          <w:trHeight w:val="300" w:hRule="atLeast"/>
        </w:trPr>
        <w:tc>
          <w:tcPr>
            <w:tcW w:w="1623" w:type="dxa"/>
            <w:tcBorders>
              <w:left w:val="single" w:sz="6" w:color="C0C0C0"/>
              <w:top w:val="single" w:sz="6" w:color="C0C0C0"/>
              <w:right w:val="single" w:sz="6" w:color="C0C0C0"/>
              <w:bottom w:val="single" w:sz="6" w:color="C0C0C0"/>
            </w:tcBorders>
          </w:tcPr>
          <w:p>
            <w:r>
              <w:rPr>
                <w:color w:val="000000"/>
              </w:rPr>
              <w:t>2</w:t>
            </w:r>
          </w:p>
        </w:tc>
        <w:tc>
          <w:tcPr>
            <w:tcW w:w="3903" w:type="dxa"/>
            <w:tcBorders>
              <w:left w:val="single" w:sz="6" w:color="C0C0C0"/>
              <w:top w:val="single" w:sz="6" w:color="C0C0C0"/>
              <w:right w:val="single" w:sz="6" w:color="C0C0C0"/>
              <w:bottom w:val="single" w:sz="6" w:color="C0C0C0"/>
            </w:tcBorders>
          </w:tcPr>
          <w:p>
            <w:r>
              <w:rPr>
                <w:color w:val="000000"/>
              </w:rPr>
              <w:t>haag</w:t>
            </w:r>
          </w:p>
        </w:tc>
      </w:tr>
    </w:tbl>
    <w:p>
      <w:pPr>
        <w:ind w:left="-30"/>
      </w:pPr>
      <w:r>
        <w:rPr>
          <w:color w:val="000000"/>
        </w:rPr>
        <w:t/>
      </w:r>
    </w:p>
    <w:p>
      <w:pPr>
        <w:ind w:left="-30"/>
      </w:pPr>
      <w:r>
        <w:rPr>
          <w:color w:val="000000"/>
        </w:rPr>
        <w:t/>
      </w:r>
    </w:p>
    <w:p>
      <w:pPr>
        <w:pStyle w:val="5"/>
      </w:pPr>
      <w:bookmarkStart w:id="712" w:name="TypeVerbindingsstuk"/>
      <w:bookmarkEnd w:id="712"/>
      <w:r>
        <w:t>TypeVerbindingsstuk</w:t>
      </w:r>
      <w:r>
        <w:rPr>
          <w:rStyle w:val="c13"/>
        </w:rPr>
      </w:r>
    </w:p>
    <w:p>
      <w:pPr>
        <w:pStyle w:val="6"/>
      </w:pPr>
      <w:r>
        <w:t>Beschrijving</w:t>
      </w:r>
    </w:p>
    <w:tbl>
      <w:tblPr>
        <w:tblW w:w="9675" w:type="dxa"/>
        <w:tblLayout w:type="fixed"/>
        <w:tblCellMar>
          <w:top w:w="15" w:type="dxa"/>
          <w:left w:w="0" w:type="dxa"/>
          <w:bottom w:w="15" w:type="dxa"/>
          <w:right w:w="0" w:type="dxa"/>
        </w:tblCellMar>
      </w:tblPr>
      <w:tblGrid>
        <w:gridCol w:w="2250"/>
        <w:gridCol w:w="5490"/>
      </w:tblGrid>
      <w:tr>
        <w:trPr>
          <w:trHeight w:val="300" w:hRule="atLeast"/>
        </w:trPr>
        <w:tc>
          <w:tcPr>
            <w:tcW w:w="2256" w:type="dxa"/>
            <w:vAlign w:val="center"/>
          </w:tcPr>
          <w:p>
            <w:r>
              <w:rPr>
                <w:color w:val="000000"/>
              </w:rPr>
              <w:t>Definitie</w:t>
            </w:r>
          </w:p>
        </w:tc>
        <w:tc>
          <w:tcPr>
            <w:tcW w:w="5484" w:type="dxa"/>
            <w:vAlign w:val="center"/>
          </w:tcPr>
          <w:p>
            <w:r>
              <w:t>Type verbinding</w:t>
            </w:r>
          </w:p>
        </w:tc>
      </w:tr>
      <w:tr>
        <w:trPr>
          <w:trHeight w:val="300" w:hRule="atLeast"/>
        </w:trPr>
        <w:tc>
          <w:tcPr>
            <w:tcW w:w="2256" w:type="dxa"/>
            <w:vAlign w:val="center"/>
          </w:tcPr>
          <w:p>
            <w:r>
              <w:rPr>
                <w:color w:val="000000"/>
              </w:rPr>
              <w:t>Herkomst definitie</w:t>
            </w:r>
          </w:p>
        </w:tc>
        <w:tc>
          <w:tcPr>
            <w:tcW w:w="5484" w:type="dxa"/>
            <w:vAlign w:val="center"/>
          </w:tcPr>
          <w:p>
            <w:r>
              <w:t>Project</w:t>
            </w:r>
          </w:p>
        </w:tc>
      </w:tr>
      <w:tr>
        <w:trPr>
          <w:trHeight w:val="300" w:hRule="atLeast"/>
        </w:trPr>
        <w:tc>
          <w:tcPr>
            <w:tcW w:w="2256" w:type="dxa"/>
            <w:vAlign w:val="center"/>
          </w:tcPr>
          <w:p>
            <w:r>
              <w:rPr>
                <w:color w:val="000000"/>
              </w:rPr>
              <w:t>Type domein</w:t>
            </w:r>
          </w:p>
        </w:tc>
        <w:tc>
          <w:tcPr>
            <w:tcW w:w="5484" w:type="dxa"/>
            <w:vAlign w:val="center"/>
          </w:tcPr>
          <w:p>
            <w:r>
              <w:t>CodedValueDomain</w:t>
            </w:r>
          </w:p>
        </w:tc>
      </w:tr>
      <w:tr>
        <w:trPr>
          <w:trHeight w:val="300" w:hRule="atLeast"/>
        </w:trPr>
        <w:tc>
          <w:tcPr>
            <w:tcW w:w="2256" w:type="dxa"/>
            <w:vAlign w:val="center"/>
          </w:tcPr>
          <w:p>
            <w:r>
              <w:rPr>
                <w:color w:val="000000"/>
              </w:rPr>
              <w:t>Vast, vrij of aanvulbaar</w:t>
            </w:r>
          </w:p>
        </w:tc>
        <w:tc>
          <w:tcPr>
            <w:tcW w:w="5484" w:type="dxa"/>
            <w:vAlign w:val="center"/>
          </w:tcPr>
          <w:p>
            <w:r>
              <w:t>Vast</w:t>
            </w:r>
          </w:p>
        </w:tc>
      </w:tr>
    </w:tbl>
    <w:p>
      <w:r>
        <w:t/>
      </w:r>
    </w:p>
    <w:p>
      <w:r>
        <w:t/>
      </w:r>
    </w:p>
    <w:p>
      <w:pPr>
        <w:pStyle w:val="6"/>
      </w:pPr>
      <w:r>
        <w:t>Associaties</w:t>
      </w:r>
    </w:p>
    <w:tbl>
      <w:tblPr>
        <w:tblW w:w="9735" w:type="dxa"/>
        <w:tblLayout w:type="fixed"/>
        <w:tblCellMar>
          <w:top w:w="15" w:type="dxa"/>
          <w:left w:w="75" w:type="dxa"/>
          <w:bottom w:w="15" w:type="dxa"/>
          <w:right w:w="75" w:type="dxa"/>
        </w:tblCellMar>
      </w:tblPr>
      <w:tblGrid>
        <w:gridCol w:w="2670"/>
        <w:gridCol w:w="2895"/>
        <w:gridCol w:w="2250"/>
      </w:tblGrid>
      <w:tr>
        <w:trPr>
          <w:trHeight w:val="300" w:hRule="atLeast"/>
        </w:trPr>
        <w:tc>
          <w:tcPr>
            <w:tcW w:w="2643" w:type="dxa"/>
            <w:tcBorders>
              <w:left w:val="single" w:sz="6" w:color="BFBFBF"/>
              <w:top w:val="single" w:sz="6" w:color="BFBFBF"/>
              <w:right w:val="single" w:sz="6" w:color="BFBFBF"/>
              <w:bottom w:val="single" w:sz="6" w:color="BFBFBF"/>
            </w:tcBorders>
            <w:vAlign w:val="center"/>
            <w:shd w:val="clear" w:color="auto" w:fill="B6DDE8"/>
          </w:tcPr>
          <w:p>
            <w:r>
              <w:rPr>
                <w:b/>
              </w:rPr>
              <w:t>Object</w:t>
            </w:r>
          </w:p>
        </w:tc>
        <w:tc>
          <w:tcPr>
            <w:tcW w:w="2871" w:type="dxa"/>
            <w:tcBorders>
              <w:left w:val="single" w:sz="6" w:color="BFBFBF"/>
              <w:top w:val="single" w:sz="6" w:color="BFBFBF"/>
              <w:right w:val="single" w:sz="6" w:color="BFBFBF"/>
              <w:bottom w:val="single" w:sz="6" w:color="BFBFBF"/>
            </w:tcBorders>
            <w:vAlign w:val="center"/>
            <w:shd w:val="clear" w:color="auto" w:fill="B6DDE8"/>
          </w:tcPr>
          <w:p>
            <w:r>
              <w:rPr>
                <w:b/>
              </w:rPr>
              <w:t>Attribuut</w:t>
            </w:r>
          </w:p>
        </w:tc>
        <w:tc>
          <w:tcPr>
            <w:tcW w:w="2223" w:type="dxa"/>
            <w:tcBorders>
              <w:left w:val="single" w:sz="6" w:color="BFBFBF"/>
              <w:top w:val="single" w:sz="6" w:color="BFBFBF"/>
              <w:right w:val="single" w:sz="6" w:color="BFBFBF"/>
              <w:bottom w:val="single" w:sz="6" w:color="BFBFBF"/>
            </w:tcBorders>
            <w:vAlign w:val="center"/>
            <w:shd w:val="clear" w:color="auto" w:fill="B6DDE8"/>
          </w:tcPr>
          <w:p>
            <w:r>
              <w:rPr>
                <w:b/>
                <w:color w:val="000000"/>
              </w:rPr>
              <w:t>Default domeinwaarde</w:t>
            </w:r>
          </w:p>
        </w:tc>
      </w:tr>
      <w:tr>
        <w:trPr>
          <w:trHeight w:val="300" w:hRule="atLeast"/>
        </w:trPr>
        <w:tc>
          <w:tcPr>
            <w:tcW w:w="2643" w:type="dxa"/>
            <w:tcBorders>
              <w:left w:val="single" w:sz="6" w:color="BFBFBF"/>
              <w:top w:val="single" w:sz="6" w:color="BFBFBF"/>
              <w:right w:val="single" w:sz="6" w:color="BFBFBF"/>
              <w:bottom w:val="single" w:sz="6" w:color="BFBFBF"/>
            </w:tcBorders>
            <w:vAlign w:val="center"/>
          </w:tcPr>
          <w:p>
            <w:r>
              <w:rPr>
                <w:color w:val="000000"/>
              </w:rPr>
              <w:t>Verbindingsstuk</w:t>
            </w:r>
          </w:p>
        </w:tc>
        <w:tc>
          <w:tcPr>
            <w:tcW w:w="2871" w:type="dxa"/>
            <w:tcBorders>
              <w:left w:val="single" w:sz="6" w:color="BFBFBF"/>
              <w:top w:val="single" w:sz="6" w:color="BFBFBF"/>
              <w:right w:val="single" w:sz="6" w:color="BFBFBF"/>
              <w:bottom w:val="single" w:sz="6" w:color="BFBFBF"/>
            </w:tcBorders>
            <w:vAlign w:val="center"/>
          </w:tcPr>
          <w:p>
            <w:r>
              <w:rPr>
                <w:color w:val="000000"/>
              </w:rPr>
              <w:t>soortVerbindingsstuk</w:t>
            </w:r>
          </w:p>
        </w:tc>
        <w:tc>
          <w:tcPr>
            <w:tcW w:w="2223" w:type="dxa"/>
            <w:tcBorders>
              <w:left w:val="single" w:sz="6" w:color="BFBFBF"/>
              <w:top w:val="single" w:sz="6" w:color="BFBFBF"/>
              <w:right w:val="single" w:sz="6" w:color="BFBFBF"/>
              <w:bottom w:val="single" w:sz="6" w:color="BFBFBF"/>
            </w:tcBorders>
            <w:vAlign w:val="center"/>
          </w:tcPr>
          <w:p>
            <w:r>
              <w:t/>
            </w:r>
          </w:p>
        </w:tc>
      </w:tr>
    </w:tbl>
    <w:p>
      <w:r>
        <w:t/>
      </w:r>
    </w:p>
    <w:p>
      <w:r>
        <w:rPr>
          <w:color w:val="000000"/>
        </w:rPr>
        <w:t/>
      </w:r>
    </w:p>
    <w:p>
      <w:pPr>
        <w:pStyle w:val="6"/>
      </w:pPr>
      <w:r>
        <w:rPr>
          <w:color w:val="000000"/>
        </w:rPr>
        <w:t>Attributen</w:t>
      </w:r>
    </w:p>
    <w:tbl>
      <w:tblPr>
        <w:tblW w:w="6960" w:type="dxa"/>
        <w:tblLayout w:type="fixed"/>
        <w:tblCellMar>
          <w:top w:w="15" w:type="dxa"/>
          <w:left w:w="75" w:type="dxa"/>
          <w:bottom w:w="15" w:type="dxa"/>
          <w:right w:w="75" w:type="dxa"/>
        </w:tblCellMar>
        <w:tblInd w:w="-30" w:type="dxa"/>
      </w:tblPr>
      <w:tblGrid>
        <w:gridCol w:w="1635"/>
        <w:gridCol w:w="3945"/>
      </w:tblGrid>
      <w:tr>
        <w:trPr>
          <w:trHeight w:val="300" w:hRule="atLeast"/>
        </w:trPr>
        <w:tc>
          <w:tcPr>
            <w:tcW w:w="1611" w:type="dxa"/>
            <w:tcBorders>
              <w:left w:val="single" w:sz="6" w:color="C0C0C0"/>
              <w:top w:val="single" w:sz="6" w:color="C0C0C0"/>
              <w:right w:val="single" w:sz="6" w:color="C0C0C0"/>
              <w:bottom w:val="single" w:sz="6" w:color="C0C0C0"/>
            </w:tcBorders>
            <w:shd w:val="clear" w:color="auto" w:fill="B6DDE8"/>
          </w:tcPr>
          <w:p>
            <w:r>
              <w:rPr>
                <w:b/>
                <w:color w:val="000000"/>
              </w:rPr>
              <w:t>Waarde</w:t>
            </w:r>
          </w:p>
        </w:tc>
        <w:tc>
          <w:tcPr>
            <w:tcW w:w="3915" w:type="dxa"/>
            <w:tcBorders>
              <w:left w:val="single" w:sz="6" w:color="C0C0C0"/>
              <w:top w:val="single" w:sz="6" w:color="C0C0C0"/>
              <w:right w:val="single" w:sz="6" w:color="C0C0C0"/>
              <w:bottom w:val="single" w:sz="6" w:color="C0C0C0"/>
            </w:tcBorders>
            <w:shd w:val="clear" w:color="auto" w:fill="B6DDE8"/>
          </w:tcPr>
          <w:p>
            <w:r>
              <w:rPr>
                <w:b/>
                <w:color w:val="000000"/>
              </w:rPr>
              <w:t>Omschrijving</w:t>
            </w:r>
          </w:p>
        </w:tc>
      </w:tr>
      <w:tr>
        <w:trPr>
          <w:trHeight w:val="300" w:hRule="atLeast"/>
        </w:trPr>
        <w:tc>
          <w:tcPr>
            <w:tcW w:w="1611" w:type="dxa"/>
            <w:tcBorders>
              <w:left w:val="single" w:sz="6" w:color="C0C0C0"/>
              <w:top w:val="single" w:sz="6" w:color="C0C0C0"/>
              <w:right w:val="single" w:sz="6" w:color="C0C0C0"/>
              <w:bottom w:val="single" w:sz="6" w:color="C0C0C0"/>
            </w:tcBorders>
          </w:tcPr>
          <w:p>
            <w:r>
              <w:rPr>
                <w:color w:val="000000"/>
              </w:rPr>
              <w:t>1</w:t>
            </w:r>
          </w:p>
        </w:tc>
        <w:tc>
          <w:tcPr>
            <w:tcW w:w="3915" w:type="dxa"/>
            <w:tcBorders>
              <w:left w:val="single" w:sz="6" w:color="C0C0C0"/>
              <w:top w:val="single" w:sz="6" w:color="C0C0C0"/>
              <w:right w:val="single" w:sz="6" w:color="C0C0C0"/>
              <w:bottom w:val="single" w:sz="6" w:color="C0C0C0"/>
            </w:tcBorders>
          </w:tcPr>
          <w:p>
            <w:r>
              <w:rPr>
                <w:color w:val="000000"/>
              </w:rPr>
              <w:t>Bochtstuk</w:t>
            </w:r>
          </w:p>
        </w:tc>
      </w:tr>
      <w:tr>
        <w:trPr>
          <w:trHeight w:val="300" w:hRule="atLeast"/>
        </w:trPr>
        <w:tc>
          <w:tcPr>
            <w:tcW w:w="1611" w:type="dxa"/>
            <w:tcBorders>
              <w:left w:val="single" w:sz="6" w:color="C0C0C0"/>
              <w:top w:val="single" w:sz="6" w:color="C0C0C0"/>
              <w:right w:val="single" w:sz="6" w:color="C0C0C0"/>
              <w:bottom w:val="single" w:sz="6" w:color="C0C0C0"/>
            </w:tcBorders>
          </w:tcPr>
          <w:p>
            <w:r>
              <w:rPr>
                <w:color w:val="000000"/>
              </w:rPr>
              <w:t>2</w:t>
            </w:r>
          </w:p>
        </w:tc>
        <w:tc>
          <w:tcPr>
            <w:tcW w:w="3915" w:type="dxa"/>
            <w:tcBorders>
              <w:left w:val="single" w:sz="6" w:color="C0C0C0"/>
              <w:top w:val="single" w:sz="6" w:color="C0C0C0"/>
              <w:right w:val="single" w:sz="6" w:color="C0C0C0"/>
              <w:bottom w:val="single" w:sz="6" w:color="C0C0C0"/>
            </w:tcBorders>
          </w:tcPr>
          <w:p>
            <w:r>
              <w:rPr>
                <w:color w:val="000000"/>
              </w:rPr>
              <w:t>Overgangsstuk</w:t>
            </w:r>
          </w:p>
        </w:tc>
      </w:tr>
      <w:tr>
        <w:trPr>
          <w:trHeight w:val="300" w:hRule="atLeast"/>
        </w:trPr>
        <w:tc>
          <w:tcPr>
            <w:tcW w:w="1611" w:type="dxa"/>
            <w:tcBorders>
              <w:left w:val="single" w:sz="6" w:color="C0C0C0"/>
              <w:top w:val="single" w:sz="6" w:color="C0C0C0"/>
              <w:right w:val="single" w:sz="6" w:color="C0C0C0"/>
              <w:bottom w:val="single" w:sz="6" w:color="C0C0C0"/>
            </w:tcBorders>
          </w:tcPr>
          <w:p>
            <w:r>
              <w:rPr>
                <w:color w:val="000000"/>
              </w:rPr>
              <w:t>3</w:t>
            </w:r>
          </w:p>
        </w:tc>
        <w:tc>
          <w:tcPr>
            <w:tcW w:w="3915" w:type="dxa"/>
            <w:tcBorders>
              <w:left w:val="single" w:sz="6" w:color="C0C0C0"/>
              <w:top w:val="single" w:sz="6" w:color="C0C0C0"/>
              <w:right w:val="single" w:sz="6" w:color="C0C0C0"/>
              <w:bottom w:val="single" w:sz="6" w:color="C0C0C0"/>
            </w:tcBorders>
          </w:tcPr>
          <w:p>
            <w:r>
              <w:rPr>
                <w:color w:val="000000"/>
              </w:rPr>
              <w:t>T-stuk</w:t>
            </w:r>
          </w:p>
        </w:tc>
      </w:tr>
      <w:tr>
        <w:trPr>
          <w:trHeight w:val="300" w:hRule="atLeast"/>
        </w:trPr>
        <w:tc>
          <w:tcPr>
            <w:tcW w:w="1611" w:type="dxa"/>
            <w:tcBorders>
              <w:left w:val="single" w:sz="6" w:color="C0C0C0"/>
              <w:top w:val="single" w:sz="6" w:color="C0C0C0"/>
              <w:right w:val="single" w:sz="6" w:color="C0C0C0"/>
              <w:bottom w:val="single" w:sz="6" w:color="C0C0C0"/>
            </w:tcBorders>
          </w:tcPr>
          <w:p>
            <w:r>
              <w:rPr>
                <w:color w:val="000000"/>
              </w:rPr>
              <w:t>4</w:t>
            </w:r>
          </w:p>
        </w:tc>
        <w:tc>
          <w:tcPr>
            <w:tcW w:w="3915" w:type="dxa"/>
            <w:tcBorders>
              <w:left w:val="single" w:sz="6" w:color="C0C0C0"/>
              <w:top w:val="single" w:sz="6" w:color="C0C0C0"/>
              <w:right w:val="single" w:sz="6" w:color="C0C0C0"/>
              <w:bottom w:val="single" w:sz="6" w:color="C0C0C0"/>
            </w:tcBorders>
          </w:tcPr>
          <w:p>
            <w:r>
              <w:rPr>
                <w:color w:val="000000"/>
              </w:rPr>
              <w:t>Verloopstuk</w:t>
            </w:r>
          </w:p>
        </w:tc>
      </w:tr>
      <w:tr>
        <w:trPr>
          <w:trHeight w:val="300" w:hRule="atLeast"/>
        </w:trPr>
        <w:tc>
          <w:tcPr>
            <w:tcW w:w="1611" w:type="dxa"/>
            <w:tcBorders>
              <w:left w:val="single" w:sz="6" w:color="C0C0C0"/>
              <w:top w:val="single" w:sz="6" w:color="C0C0C0"/>
              <w:right w:val="single" w:sz="6" w:color="C0C0C0"/>
              <w:bottom w:val="single" w:sz="6" w:color="C0C0C0"/>
            </w:tcBorders>
          </w:tcPr>
          <w:p>
            <w:r>
              <w:rPr>
                <w:rFonts w:ascii="Calibri" w:hAnsi="Calibri" w:cs="Calibri" w:eastAsia="Calibri"/>
                <w:sz w:val="22"/>
                <w:color w:val="000000"/>
              </w:rPr>
              <w:t>5</w:t>
            </w:r>
          </w:p>
        </w:tc>
        <w:tc>
          <w:tcPr>
            <w:tcW w:w="3915" w:type="dxa"/>
            <w:tcBorders>
              <w:left w:val="single" w:sz="6" w:color="C0C0C0"/>
              <w:top w:val="single" w:sz="6" w:color="C0C0C0"/>
              <w:right w:val="single" w:sz="6" w:color="C0C0C0"/>
              <w:bottom w:val="single" w:sz="6" w:color="C0C0C0"/>
            </w:tcBorders>
          </w:tcPr>
          <w:p>
            <w:r>
              <w:rPr>
                <w:color w:val="000000"/>
              </w:rPr>
              <w:t>Y-stuk</w:t>
            </w:r>
          </w:p>
        </w:tc>
      </w:tr>
      <w:tr>
        <w:trPr>
          <w:trHeight w:val="300" w:hRule="atLeast"/>
        </w:trPr>
        <w:tc>
          <w:tcPr>
            <w:tcW w:w="1611" w:type="dxa"/>
            <w:tcBorders>
              <w:left w:val="single" w:sz="6" w:color="C0C0C0"/>
              <w:top w:val="single" w:sz="6" w:color="C0C0C0"/>
              <w:right w:val="single" w:sz="6" w:color="C0C0C0"/>
              <w:bottom w:val="single" w:sz="6" w:color="C0C0C0"/>
            </w:tcBorders>
          </w:tcPr>
          <w:p>
            <w:r>
              <w:rPr>
                <w:color w:val="000000"/>
              </w:rPr>
              <w:t>98</w:t>
            </w:r>
          </w:p>
        </w:tc>
        <w:tc>
          <w:tcPr>
            <w:tcW w:w="3915" w:type="dxa"/>
            <w:tcBorders>
              <w:left w:val="single" w:sz="6" w:color="C0C0C0"/>
              <w:top w:val="single" w:sz="6" w:color="C0C0C0"/>
              <w:right w:val="single" w:sz="6" w:color="C0C0C0"/>
              <w:bottom w:val="single" w:sz="6" w:color="C0C0C0"/>
            </w:tcBorders>
          </w:tcPr>
          <w:p>
            <w:r>
              <w:rPr>
                <w:color w:val="000000"/>
              </w:rPr>
              <w:t>Overig</w:t>
            </w:r>
          </w:p>
        </w:tc>
      </w:tr>
      <w:tr>
        <w:trPr>
          <w:trHeight w:val="300" w:hRule="atLeast"/>
        </w:trPr>
        <w:tc>
          <w:tcPr>
            <w:tcW w:w="1611" w:type="dxa"/>
            <w:tcBorders>
              <w:left w:val="single" w:sz="6" w:color="C0C0C0"/>
              <w:top w:val="single" w:sz="6" w:color="C0C0C0"/>
              <w:right w:val="single" w:sz="6" w:color="C0C0C0"/>
              <w:bottom w:val="single" w:sz="6" w:color="C0C0C0"/>
            </w:tcBorders>
          </w:tcPr>
          <w:p>
            <w:r>
              <w:rPr>
                <w:color w:val="000000"/>
              </w:rPr>
              <w:t>99</w:t>
            </w:r>
          </w:p>
        </w:tc>
        <w:tc>
          <w:tcPr>
            <w:tcW w:w="3915" w:type="dxa"/>
            <w:tcBorders>
              <w:left w:val="single" w:sz="6" w:color="C0C0C0"/>
              <w:top w:val="single" w:sz="6" w:color="C0C0C0"/>
              <w:right w:val="single" w:sz="6" w:color="C0C0C0"/>
              <w:bottom w:val="single" w:sz="6" w:color="C0C0C0"/>
            </w:tcBorders>
          </w:tcPr>
          <w:p>
            <w:r>
              <w:rPr>
                <w:color w:val="000000"/>
              </w:rPr>
              <w:t>Onbekend</w:t>
            </w:r>
          </w:p>
        </w:tc>
      </w:tr>
    </w:tbl>
    <w:p>
      <w:r>
        <w:rPr>
          <w:color w:val="000000"/>
        </w:rPr>
        <w:t/>
      </w:r>
    </w:p>
    <w:p>
      <w:pPr>
        <w:ind w:left="-30"/>
      </w:pPr>
      <w:r>
        <w:t/>
      </w:r>
    </w:p>
    <w:p>
      <w:pPr>
        <w:pStyle w:val="5"/>
      </w:pPr>
      <w:bookmarkStart w:id="713" w:name="TypeVerdediging"/>
      <w:bookmarkEnd w:id="713"/>
      <w:r>
        <w:t>TypeVerdediging</w:t>
      </w:r>
      <w:r>
        <w:rPr>
          <w:rStyle w:val="c13"/>
        </w:rPr>
      </w:r>
    </w:p>
    <w:p>
      <w:pPr>
        <w:pStyle w:val="6"/>
      </w:pPr>
      <w:r>
        <w:t>Beschrijving</w:t>
      </w:r>
    </w:p>
    <w:tbl>
      <w:tblPr>
        <w:tblW w:w="9675" w:type="dxa"/>
        <w:tblLayout w:type="fixed"/>
        <w:tblCellMar>
          <w:top w:w="15" w:type="dxa"/>
          <w:left w:w="0" w:type="dxa"/>
          <w:bottom w:w="15" w:type="dxa"/>
          <w:right w:w="0" w:type="dxa"/>
        </w:tblCellMar>
      </w:tblPr>
      <w:tblGrid>
        <w:gridCol w:w="2250"/>
        <w:gridCol w:w="5490"/>
      </w:tblGrid>
      <w:tr>
        <w:trPr>
          <w:trHeight w:val="300" w:hRule="atLeast"/>
        </w:trPr>
        <w:tc>
          <w:tcPr>
            <w:tcW w:w="2256" w:type="dxa"/>
            <w:vAlign w:val="center"/>
          </w:tcPr>
          <w:p>
            <w:r>
              <w:rPr>
                <w:color w:val="000000"/>
              </w:rPr>
              <w:t>Definitie</w:t>
            </w:r>
          </w:p>
        </w:tc>
        <w:tc>
          <w:tcPr>
            <w:tcW w:w="5484" w:type="dxa"/>
            <w:vAlign w:val="center"/>
          </w:tcPr>
          <w:p>
            <w:r>
              <w:t>Verdediging soorten</w:t>
            </w:r>
          </w:p>
        </w:tc>
      </w:tr>
      <w:tr>
        <w:trPr>
          <w:trHeight w:val="300" w:hRule="atLeast"/>
        </w:trPr>
        <w:tc>
          <w:tcPr>
            <w:tcW w:w="2256" w:type="dxa"/>
            <w:vAlign w:val="center"/>
          </w:tcPr>
          <w:p>
            <w:r>
              <w:rPr>
                <w:color w:val="000000"/>
              </w:rPr>
              <w:t>Herkomst definitie</w:t>
            </w:r>
          </w:p>
        </w:tc>
        <w:tc>
          <w:tcPr>
            <w:tcW w:w="5484" w:type="dxa"/>
            <w:vAlign w:val="center"/>
          </w:tcPr>
          <w:p>
            <w:r>
              <w:t>IMWA</w:t>
            </w:r>
          </w:p>
        </w:tc>
      </w:tr>
      <w:tr>
        <w:trPr>
          <w:trHeight w:val="300" w:hRule="atLeast"/>
        </w:trPr>
        <w:tc>
          <w:tcPr>
            <w:tcW w:w="2256" w:type="dxa"/>
            <w:vAlign w:val="center"/>
          </w:tcPr>
          <w:p>
            <w:r>
              <w:rPr>
                <w:color w:val="000000"/>
              </w:rPr>
              <w:t>Type domein</w:t>
            </w:r>
          </w:p>
        </w:tc>
        <w:tc>
          <w:tcPr>
            <w:tcW w:w="5484" w:type="dxa"/>
            <w:vAlign w:val="center"/>
          </w:tcPr>
          <w:p>
            <w:r>
              <w:t>CodedValueDomain</w:t>
            </w:r>
          </w:p>
        </w:tc>
      </w:tr>
      <w:tr>
        <w:trPr>
          <w:trHeight w:val="300" w:hRule="atLeast"/>
        </w:trPr>
        <w:tc>
          <w:tcPr>
            <w:tcW w:w="2256" w:type="dxa"/>
            <w:vAlign w:val="center"/>
          </w:tcPr>
          <w:p>
            <w:r>
              <w:rPr>
                <w:color w:val="000000"/>
              </w:rPr>
              <w:t>Vast, vrij of aanvulbaar</w:t>
            </w:r>
          </w:p>
        </w:tc>
        <w:tc>
          <w:tcPr>
            <w:tcW w:w="5484" w:type="dxa"/>
            <w:vAlign w:val="center"/>
          </w:tcPr>
          <w:p>
            <w:r>
              <w:t>Vast</w:t>
            </w:r>
          </w:p>
        </w:tc>
      </w:tr>
    </w:tbl>
    <w:p>
      <w:r>
        <w:t/>
      </w:r>
    </w:p>
    <w:p>
      <w:r>
        <w:t/>
      </w:r>
    </w:p>
    <w:p>
      <w:pPr>
        <w:pStyle w:val="6"/>
      </w:pPr>
      <w:r>
        <w:t>Associaties</w:t>
      </w:r>
    </w:p>
    <w:tbl>
      <w:tblPr>
        <w:tblW w:w="9735" w:type="dxa"/>
        <w:tblLayout w:type="fixed"/>
        <w:tblCellMar>
          <w:top w:w="15" w:type="dxa"/>
          <w:left w:w="75" w:type="dxa"/>
          <w:bottom w:w="15" w:type="dxa"/>
          <w:right w:w="75" w:type="dxa"/>
        </w:tblCellMar>
      </w:tblPr>
      <w:tblGrid>
        <w:gridCol w:w="2670"/>
        <w:gridCol w:w="2910"/>
        <w:gridCol w:w="2235"/>
      </w:tblGrid>
      <w:tr>
        <w:trPr>
          <w:trHeight w:val="300" w:hRule="atLeast"/>
        </w:trPr>
        <w:tc>
          <w:tcPr>
            <w:tcW w:w="2643" w:type="dxa"/>
            <w:tcBorders>
              <w:left w:val="single" w:sz="6" w:color="BFBFBF"/>
              <w:top w:val="single" w:sz="6" w:color="BFBFBF"/>
              <w:right w:val="single" w:sz="6" w:color="BFBFBF"/>
              <w:bottom w:val="single" w:sz="6" w:color="BFBFBF"/>
            </w:tcBorders>
            <w:vAlign w:val="center"/>
            <w:shd w:val="clear" w:color="auto" w:fill="B6DDE8"/>
          </w:tcPr>
          <w:p>
            <w:r>
              <w:rPr>
                <w:b/>
              </w:rPr>
              <w:t>Object</w:t>
            </w:r>
          </w:p>
        </w:tc>
        <w:tc>
          <w:tcPr>
            <w:tcW w:w="2883" w:type="dxa"/>
            <w:tcBorders>
              <w:left w:val="single" w:sz="6" w:color="BFBFBF"/>
              <w:top w:val="single" w:sz="6" w:color="BFBFBF"/>
              <w:right w:val="single" w:sz="6" w:color="BFBFBF"/>
              <w:bottom w:val="single" w:sz="6" w:color="BFBFBF"/>
            </w:tcBorders>
            <w:vAlign w:val="center"/>
            <w:shd w:val="clear" w:color="auto" w:fill="B6DDE8"/>
          </w:tcPr>
          <w:p>
            <w:r>
              <w:rPr>
                <w:b/>
              </w:rPr>
              <w:t>Attribuut</w:t>
            </w:r>
          </w:p>
        </w:tc>
        <w:tc>
          <w:tcPr>
            <w:tcW w:w="2211" w:type="dxa"/>
            <w:tcBorders>
              <w:left w:val="single" w:sz="6" w:color="BFBFBF"/>
              <w:top w:val="single" w:sz="6" w:color="BFBFBF"/>
              <w:right w:val="single" w:sz="6" w:color="BFBFBF"/>
              <w:bottom w:val="single" w:sz="6" w:color="BFBFBF"/>
            </w:tcBorders>
            <w:vAlign w:val="center"/>
            <w:shd w:val="clear" w:color="auto" w:fill="B6DDE8"/>
          </w:tcPr>
          <w:p>
            <w:r>
              <w:rPr>
                <w:b/>
                <w:color w:val="000000"/>
              </w:rPr>
              <w:t>Default domeinwaarde</w:t>
            </w:r>
          </w:p>
        </w:tc>
      </w:tr>
      <w:tr>
        <w:trPr>
          <w:trHeight w:val="300" w:hRule="atLeast"/>
        </w:trPr>
        <w:tc>
          <w:tcPr>
            <w:tcW w:w="2643" w:type="dxa"/>
            <w:tcBorders>
              <w:left w:val="single" w:sz="6" w:color="BFBFBF"/>
              <w:top w:val="single" w:sz="6" w:color="BFBFBF"/>
              <w:right w:val="single" w:sz="6" w:color="BFBFBF"/>
              <w:bottom w:val="single" w:sz="6" w:color="BFBFBF"/>
            </w:tcBorders>
            <w:vAlign w:val="center"/>
          </w:tcPr>
          <w:p>
            <w:r>
              <w:rPr>
                <w:color w:val="000000"/>
              </w:rPr>
              <w:t>Verdediging</w:t>
            </w:r>
          </w:p>
        </w:tc>
        <w:tc>
          <w:tcPr>
            <w:tcW w:w="2883" w:type="dxa"/>
            <w:tcBorders>
              <w:left w:val="single" w:sz="6" w:color="BFBFBF"/>
              <w:top w:val="single" w:sz="6" w:color="BFBFBF"/>
              <w:right w:val="single" w:sz="6" w:color="BFBFBF"/>
              <w:bottom w:val="single" w:sz="6" w:color="BFBFBF"/>
            </w:tcBorders>
            <w:vAlign w:val="center"/>
          </w:tcPr>
          <w:p>
            <w:r>
              <w:rPr>
                <w:color w:val="000000"/>
              </w:rPr>
              <w:t>soortVerdediging</w:t>
            </w:r>
          </w:p>
        </w:tc>
        <w:tc>
          <w:tcPr>
            <w:tcW w:w="2211" w:type="dxa"/>
            <w:tcBorders>
              <w:left w:val="single" w:sz="6" w:color="BFBFBF"/>
              <w:top w:val="single" w:sz="6" w:color="BFBFBF"/>
              <w:right w:val="single" w:sz="6" w:color="BFBFBF"/>
              <w:bottom w:val="single" w:sz="6" w:color="BFBFBF"/>
            </w:tcBorders>
            <w:vAlign w:val="center"/>
          </w:tcPr>
          <w:p>
            <w:r>
              <w:t>nvt</w:t>
            </w:r>
          </w:p>
        </w:tc>
      </w:tr>
    </w:tbl>
    <w:p>
      <w:r>
        <w:t/>
      </w:r>
    </w:p>
    <w:p>
      <w:r>
        <w:rPr>
          <w:color w:val="000000"/>
        </w:rPr>
        <w:t/>
      </w:r>
    </w:p>
    <w:p>
      <w:pPr>
        <w:pStyle w:val="6"/>
      </w:pPr>
      <w:r>
        <w:rPr>
          <w:color w:val="000000"/>
        </w:rPr>
        <w:t>Attributen</w:t>
      </w:r>
    </w:p>
    <w:tbl>
      <w:tblPr>
        <w:tblW w:w="9720" w:type="dxa"/>
        <w:tblLayout w:type="fixed"/>
        <w:tblCellMar>
          <w:top w:w="15" w:type="dxa"/>
          <w:left w:w="75" w:type="dxa"/>
          <w:bottom w:w="15" w:type="dxa"/>
          <w:right w:w="75" w:type="dxa"/>
        </w:tblCellMar>
        <w:tblInd w:w="-30" w:type="dxa"/>
      </w:tblPr>
      <w:tblGrid>
        <w:gridCol w:w="1635"/>
        <w:gridCol w:w="6150"/>
      </w:tblGrid>
      <w:tr>
        <w:trPr>
          <w:trHeight w:val="300" w:hRule="atLeast"/>
        </w:trPr>
        <w:tc>
          <w:tcPr>
            <w:tcW w:w="1611" w:type="dxa"/>
            <w:tcBorders>
              <w:left w:val="single" w:sz="6" w:color="C0C0C0"/>
              <w:top w:val="single" w:sz="6" w:color="C0C0C0"/>
              <w:right w:val="single" w:sz="6" w:color="C0C0C0"/>
              <w:bottom w:val="single" w:sz="6" w:color="C0C0C0"/>
            </w:tcBorders>
            <w:shd w:val="clear" w:color="auto" w:fill="B6DDE8"/>
          </w:tcPr>
          <w:p>
            <w:r>
              <w:rPr>
                <w:b/>
                <w:color w:val="000000"/>
              </w:rPr>
              <w:t>Waarde</w:t>
            </w:r>
          </w:p>
        </w:tc>
        <w:tc>
          <w:tcPr>
            <w:tcW w:w="6123" w:type="dxa"/>
            <w:tcBorders>
              <w:left w:val="single" w:sz="6" w:color="C0C0C0"/>
              <w:top w:val="single" w:sz="6" w:color="C0C0C0"/>
              <w:right w:val="single" w:sz="6" w:color="C0C0C0"/>
              <w:bottom w:val="single" w:sz="6" w:color="C0C0C0"/>
            </w:tcBorders>
            <w:shd w:val="clear" w:color="auto" w:fill="B6DDE8"/>
          </w:tcPr>
          <w:p>
            <w:r>
              <w:rPr>
                <w:b/>
                <w:color w:val="000000"/>
              </w:rPr>
              <w:t>Omschrijving</w:t>
            </w:r>
          </w:p>
        </w:tc>
      </w:tr>
      <w:tr>
        <w:trPr>
          <w:trHeight w:val="300" w:hRule="atLeast"/>
        </w:trPr>
        <w:tc>
          <w:tcPr>
            <w:tcW w:w="1611" w:type="dxa"/>
            <w:tcBorders>
              <w:left w:val="single" w:sz="6" w:color="C0C0C0"/>
              <w:top w:val="single" w:sz="6" w:color="C0C0C0"/>
              <w:right w:val="single" w:sz="6" w:color="C0C0C0"/>
              <w:bottom w:val="single" w:sz="6" w:color="C0C0C0"/>
            </w:tcBorders>
          </w:tcPr>
          <w:p>
            <w:r>
              <w:rPr>
                <w:color w:val="000000"/>
              </w:rPr>
              <w:t>1</w:t>
            </w:r>
          </w:p>
        </w:tc>
        <w:tc>
          <w:tcPr>
            <w:tcW w:w="6123" w:type="dxa"/>
            <w:tcBorders>
              <w:left w:val="single" w:sz="6" w:color="C0C0C0"/>
              <w:top w:val="single" w:sz="6" w:color="C0C0C0"/>
              <w:right w:val="single" w:sz="6" w:color="C0C0C0"/>
              <w:bottom w:val="single" w:sz="6" w:color="C0C0C0"/>
            </w:tcBorders>
          </w:tcPr>
          <w:p>
            <w:r>
              <w:rPr>
                <w:color w:val="000000"/>
              </w:rPr>
              <w:t>wiepen</w:t>
            </w:r>
          </w:p>
        </w:tc>
      </w:tr>
      <w:tr>
        <w:trPr>
          <w:trHeight w:val="300" w:hRule="atLeast"/>
        </w:trPr>
        <w:tc>
          <w:tcPr>
            <w:tcW w:w="1611" w:type="dxa"/>
            <w:tcBorders>
              <w:left w:val="single" w:sz="6" w:color="C0C0C0"/>
              <w:top w:val="single" w:sz="6" w:color="C0C0C0"/>
              <w:right w:val="single" w:sz="6" w:color="C0C0C0"/>
              <w:bottom w:val="single" w:sz="6" w:color="C0C0C0"/>
            </w:tcBorders>
          </w:tcPr>
          <w:p>
            <w:r>
              <w:rPr>
                <w:color w:val="000000"/>
              </w:rPr>
              <w:t>2</w:t>
            </w:r>
          </w:p>
        </w:tc>
        <w:tc>
          <w:tcPr>
            <w:tcW w:w="6123" w:type="dxa"/>
            <w:tcBorders>
              <w:left w:val="single" w:sz="6" w:color="C0C0C0"/>
              <w:top w:val="single" w:sz="6" w:color="C0C0C0"/>
              <w:right w:val="single" w:sz="6" w:color="C0C0C0"/>
              <w:bottom w:val="single" w:sz="6" w:color="C0C0C0"/>
            </w:tcBorders>
          </w:tcPr>
          <w:p>
            <w:r>
              <w:rPr>
                <w:color w:val="000000"/>
              </w:rPr>
              <w:t>betuining</w:t>
            </w:r>
          </w:p>
        </w:tc>
      </w:tr>
      <w:tr>
        <w:trPr>
          <w:trHeight w:val="300" w:hRule="atLeast"/>
        </w:trPr>
        <w:tc>
          <w:tcPr>
            <w:tcW w:w="1611" w:type="dxa"/>
            <w:tcBorders>
              <w:left w:val="single" w:sz="6" w:color="C0C0C0"/>
              <w:top w:val="single" w:sz="6" w:color="C0C0C0"/>
              <w:right w:val="single" w:sz="6" w:color="C0C0C0"/>
              <w:bottom w:val="single" w:sz="6" w:color="C0C0C0"/>
            </w:tcBorders>
          </w:tcPr>
          <w:p>
            <w:r>
              <w:rPr>
                <w:color w:val="000000"/>
              </w:rPr>
              <w:t>3</w:t>
            </w:r>
          </w:p>
        </w:tc>
        <w:tc>
          <w:tcPr>
            <w:tcW w:w="6123" w:type="dxa"/>
            <w:tcBorders>
              <w:left w:val="single" w:sz="6" w:color="C0C0C0"/>
              <w:top w:val="single" w:sz="6" w:color="C0C0C0"/>
              <w:right w:val="single" w:sz="6" w:color="C0C0C0"/>
              <w:bottom w:val="single" w:sz="6" w:color="C0C0C0"/>
            </w:tcBorders>
          </w:tcPr>
          <w:p>
            <w:r>
              <w:rPr>
                <w:color w:val="000000"/>
              </w:rPr>
              <w:t>(perkoen)paaltjes</w:t>
            </w:r>
          </w:p>
        </w:tc>
      </w:tr>
      <w:tr>
        <w:trPr>
          <w:trHeight w:val="300" w:hRule="atLeast"/>
        </w:trPr>
        <w:tc>
          <w:tcPr>
            <w:tcW w:w="1611" w:type="dxa"/>
            <w:tcBorders>
              <w:left w:val="single" w:sz="6" w:color="C0C0C0"/>
              <w:top w:val="single" w:sz="6" w:color="C0C0C0"/>
              <w:right w:val="single" w:sz="6" w:color="C0C0C0"/>
              <w:bottom w:val="single" w:sz="6" w:color="C0C0C0"/>
            </w:tcBorders>
          </w:tcPr>
          <w:p>
            <w:r>
              <w:rPr>
                <w:color w:val="000000"/>
              </w:rPr>
              <w:t>4</w:t>
            </w:r>
          </w:p>
        </w:tc>
        <w:tc>
          <w:tcPr>
            <w:tcW w:w="6123" w:type="dxa"/>
            <w:tcBorders>
              <w:left w:val="single" w:sz="6" w:color="C0C0C0"/>
              <w:top w:val="single" w:sz="6" w:color="C0C0C0"/>
              <w:right w:val="single" w:sz="6" w:color="C0C0C0"/>
              <w:bottom w:val="single" w:sz="6" w:color="C0C0C0"/>
            </w:tcBorders>
          </w:tcPr>
          <w:p>
            <w:r>
              <w:rPr>
                <w:color w:val="000000"/>
              </w:rPr>
              <w:t>taludbekleding</w:t>
            </w:r>
          </w:p>
        </w:tc>
      </w:tr>
      <w:tr>
        <w:trPr>
          <w:trHeight w:val="300" w:hRule="atLeast"/>
        </w:trPr>
        <w:tc>
          <w:tcPr>
            <w:tcW w:w="1611" w:type="dxa"/>
            <w:tcBorders>
              <w:left w:val="single" w:sz="6" w:color="C0C0C0"/>
              <w:top w:val="single" w:sz="6" w:color="C0C0C0"/>
              <w:right w:val="single" w:sz="6" w:color="C0C0C0"/>
              <w:bottom w:val="single" w:sz="6" w:color="C0C0C0"/>
            </w:tcBorders>
          </w:tcPr>
          <w:p>
            <w:r>
              <w:rPr>
                <w:color w:val="000000"/>
              </w:rPr>
              <w:t>5</w:t>
            </w:r>
          </w:p>
        </w:tc>
        <w:tc>
          <w:tcPr>
            <w:tcW w:w="6123" w:type="dxa"/>
            <w:tcBorders>
              <w:left w:val="single" w:sz="6" w:color="C0C0C0"/>
              <w:top w:val="single" w:sz="6" w:color="C0C0C0"/>
              <w:right w:val="single" w:sz="6" w:color="C0C0C0"/>
              <w:bottom w:val="single" w:sz="6" w:color="C0C0C0"/>
            </w:tcBorders>
          </w:tcPr>
          <w:p>
            <w:r>
              <w:rPr>
                <w:color w:val="000000"/>
              </w:rPr>
              <w:t>bodembekleding</w:t>
            </w:r>
          </w:p>
        </w:tc>
      </w:tr>
      <w:tr>
        <w:trPr>
          <w:trHeight w:val="300" w:hRule="atLeast"/>
        </w:trPr>
        <w:tc>
          <w:tcPr>
            <w:tcW w:w="1611" w:type="dxa"/>
            <w:tcBorders>
              <w:left w:val="single" w:sz="6" w:color="C0C0C0"/>
              <w:top w:val="single" w:sz="6" w:color="C0C0C0"/>
              <w:right w:val="single" w:sz="6" w:color="C0C0C0"/>
              <w:bottom w:val="single" w:sz="6" w:color="C0C0C0"/>
            </w:tcBorders>
          </w:tcPr>
          <w:p>
            <w:r>
              <w:rPr>
                <w:color w:val="000000"/>
              </w:rPr>
              <w:t>6</w:t>
            </w:r>
          </w:p>
        </w:tc>
        <w:tc>
          <w:tcPr>
            <w:tcW w:w="6123" w:type="dxa"/>
            <w:tcBorders>
              <w:left w:val="single" w:sz="6" w:color="C0C0C0"/>
              <w:top w:val="single" w:sz="6" w:color="C0C0C0"/>
              <w:right w:val="single" w:sz="6" w:color="C0C0C0"/>
              <w:bottom w:val="single" w:sz="6" w:color="C0C0C0"/>
            </w:tcBorders>
          </w:tcPr>
          <w:p>
            <w:r>
              <w:rPr>
                <w:color w:val="000000"/>
              </w:rPr>
              <w:t>talud- en bodembekleding</w:t>
            </w:r>
          </w:p>
        </w:tc>
      </w:tr>
      <w:tr>
        <w:trPr>
          <w:trHeight w:val="300" w:hRule="atLeast"/>
        </w:trPr>
        <w:tc>
          <w:tcPr>
            <w:tcW w:w="1611" w:type="dxa"/>
            <w:tcBorders>
              <w:left w:val="single" w:sz="6" w:color="C0C0C0"/>
              <w:top w:val="single" w:sz="6" w:color="C0C0C0"/>
              <w:right w:val="single" w:sz="6" w:color="C0C0C0"/>
              <w:bottom w:val="single" w:sz="6" w:color="C0C0C0"/>
            </w:tcBorders>
          </w:tcPr>
          <w:p>
            <w:r>
              <w:rPr>
                <w:color w:val="000000"/>
              </w:rPr>
              <w:t>7</w:t>
            </w:r>
          </w:p>
        </w:tc>
        <w:tc>
          <w:tcPr>
            <w:tcW w:w="6123" w:type="dxa"/>
            <w:tcBorders>
              <w:left w:val="single" w:sz="6" w:color="C0C0C0"/>
              <w:top w:val="single" w:sz="6" w:color="C0C0C0"/>
              <w:right w:val="single" w:sz="6" w:color="C0C0C0"/>
              <w:bottom w:val="single" w:sz="6" w:color="C0C0C0"/>
            </w:tcBorders>
          </w:tcPr>
          <w:p>
            <w:r>
              <w:rPr>
                <w:color w:val="000000"/>
              </w:rPr>
              <w:t>keer- of kademuur</w:t>
            </w:r>
          </w:p>
        </w:tc>
      </w:tr>
      <w:tr>
        <w:trPr>
          <w:trHeight w:val="300" w:hRule="atLeast"/>
        </w:trPr>
        <w:tc>
          <w:tcPr>
            <w:tcW w:w="1611" w:type="dxa"/>
            <w:tcBorders>
              <w:left w:val="single" w:sz="6" w:color="C0C0C0"/>
              <w:top w:val="single" w:sz="6" w:color="C0C0C0"/>
              <w:right w:val="single" w:sz="6" w:color="C0C0C0"/>
              <w:bottom w:val="single" w:sz="6" w:color="C0C0C0"/>
            </w:tcBorders>
          </w:tcPr>
          <w:p>
            <w:r>
              <w:rPr>
                <w:color w:val="000000"/>
              </w:rPr>
              <w:t>8</w:t>
            </w:r>
          </w:p>
        </w:tc>
        <w:tc>
          <w:tcPr>
            <w:tcW w:w="6123" w:type="dxa"/>
            <w:tcBorders>
              <w:left w:val="single" w:sz="6" w:color="C0C0C0"/>
              <w:top w:val="single" w:sz="6" w:color="C0C0C0"/>
              <w:right w:val="single" w:sz="6" w:color="C0C0C0"/>
              <w:bottom w:val="single" w:sz="6" w:color="C0C0C0"/>
            </w:tcBorders>
          </w:tcPr>
          <w:p>
            <w:r>
              <w:rPr>
                <w:color w:val="000000"/>
              </w:rPr>
              <w:t>damwand</w:t>
            </w:r>
          </w:p>
        </w:tc>
      </w:tr>
      <w:tr>
        <w:trPr>
          <w:trHeight w:val="300" w:hRule="atLeast"/>
        </w:trPr>
        <w:tc>
          <w:tcPr>
            <w:tcW w:w="1611" w:type="dxa"/>
            <w:tcBorders>
              <w:left w:val="single" w:sz="6" w:color="C0C0C0"/>
              <w:top w:val="single" w:sz="6" w:color="C0C0C0"/>
              <w:right w:val="single" w:sz="6" w:color="C0C0C0"/>
              <w:bottom w:val="single" w:sz="6" w:color="C0C0C0"/>
            </w:tcBorders>
          </w:tcPr>
          <w:p>
            <w:r>
              <w:rPr>
                <w:color w:val="000000"/>
              </w:rPr>
              <w:t>9</w:t>
            </w:r>
          </w:p>
        </w:tc>
        <w:tc>
          <w:tcPr>
            <w:tcW w:w="6123" w:type="dxa"/>
            <w:tcBorders>
              <w:left w:val="single" w:sz="6" w:color="C0C0C0"/>
              <w:top w:val="single" w:sz="6" w:color="C0C0C0"/>
              <w:right w:val="single" w:sz="6" w:color="C0C0C0"/>
              <w:bottom w:val="single" w:sz="6" w:color="C0C0C0"/>
            </w:tcBorders>
          </w:tcPr>
          <w:p>
            <w:r>
              <w:rPr>
                <w:color w:val="000000"/>
              </w:rPr>
              <w:t>cascades (stroombrekers)</w:t>
            </w:r>
          </w:p>
        </w:tc>
      </w:tr>
      <w:tr>
        <w:trPr>
          <w:trHeight w:val="300" w:hRule="atLeast"/>
        </w:trPr>
        <w:tc>
          <w:tcPr>
            <w:tcW w:w="1611" w:type="dxa"/>
            <w:tcBorders>
              <w:left w:val="single" w:sz="6" w:color="C0C0C0"/>
              <w:top w:val="single" w:sz="6" w:color="C0C0C0"/>
              <w:right w:val="single" w:sz="6" w:color="C0C0C0"/>
              <w:bottom w:val="single" w:sz="6" w:color="C0C0C0"/>
            </w:tcBorders>
          </w:tcPr>
          <w:p>
            <w:r>
              <w:rPr>
                <w:color w:val="000000"/>
              </w:rPr>
              <w:t>10</w:t>
            </w:r>
          </w:p>
        </w:tc>
        <w:tc>
          <w:tcPr>
            <w:tcW w:w="6123" w:type="dxa"/>
            <w:tcBorders>
              <w:left w:val="single" w:sz="6" w:color="C0C0C0"/>
              <w:top w:val="single" w:sz="6" w:color="C0C0C0"/>
              <w:right w:val="single" w:sz="6" w:color="C0C0C0"/>
              <w:bottom w:val="single" w:sz="6" w:color="C0C0C0"/>
            </w:tcBorders>
          </w:tcPr>
          <w:p>
            <w:r>
              <w:rPr>
                <w:color w:val="000000"/>
              </w:rPr>
              <w:t>woelbak</w:t>
            </w:r>
          </w:p>
        </w:tc>
      </w:tr>
      <w:tr>
        <w:trPr>
          <w:trHeight w:val="300" w:hRule="atLeast"/>
        </w:trPr>
        <w:tc>
          <w:tcPr>
            <w:tcW w:w="1611" w:type="dxa"/>
            <w:tcBorders>
              <w:left w:val="single" w:sz="6" w:color="C0C0C0"/>
              <w:top w:val="single" w:sz="6" w:color="C0C0C0"/>
              <w:right w:val="single" w:sz="6" w:color="C0C0C0"/>
              <w:bottom w:val="single" w:sz="6" w:color="C0C0C0"/>
            </w:tcBorders>
          </w:tcPr>
          <w:p>
            <w:r>
              <w:rPr>
                <w:color w:val="000000"/>
              </w:rPr>
              <w:t>11</w:t>
            </w:r>
          </w:p>
        </w:tc>
        <w:tc>
          <w:tcPr>
            <w:tcW w:w="6123" w:type="dxa"/>
            <w:tcBorders>
              <w:left w:val="single" w:sz="6" w:color="C0C0C0"/>
              <w:top w:val="single" w:sz="6" w:color="C0C0C0"/>
              <w:right w:val="single" w:sz="6" w:color="C0C0C0"/>
              <w:bottom w:val="single" w:sz="6" w:color="C0C0C0"/>
            </w:tcBorders>
          </w:tcPr>
          <w:p>
            <w:r>
              <w:rPr>
                <w:color w:val="000000"/>
              </w:rPr>
              <w:t>krib</w:t>
            </w:r>
          </w:p>
        </w:tc>
      </w:tr>
      <w:tr>
        <w:trPr>
          <w:trHeight w:val="300" w:hRule="atLeast"/>
        </w:trPr>
        <w:tc>
          <w:tcPr>
            <w:tcW w:w="1611" w:type="dxa"/>
            <w:tcBorders>
              <w:left w:val="single" w:sz="6" w:color="C0C0C0"/>
              <w:top w:val="single" w:sz="6" w:color="C0C0C0"/>
              <w:right w:val="single" w:sz="6" w:color="C0C0C0"/>
              <w:bottom w:val="single" w:sz="6" w:color="C0C0C0"/>
            </w:tcBorders>
          </w:tcPr>
          <w:p>
            <w:r>
              <w:rPr>
                <w:color w:val="000000"/>
              </w:rPr>
              <w:t>12</w:t>
            </w:r>
          </w:p>
        </w:tc>
        <w:tc>
          <w:tcPr>
            <w:tcW w:w="6123" w:type="dxa"/>
            <w:tcBorders>
              <w:left w:val="single" w:sz="6" w:color="C0C0C0"/>
              <w:top w:val="single" w:sz="6" w:color="C0C0C0"/>
              <w:right w:val="single" w:sz="6" w:color="C0C0C0"/>
              <w:bottom w:val="single" w:sz="6" w:color="C0C0C0"/>
            </w:tcBorders>
          </w:tcPr>
          <w:p>
            <w:r>
              <w:rPr>
                <w:color w:val="000000"/>
              </w:rPr>
              <w:t>strekdam</w:t>
            </w:r>
          </w:p>
        </w:tc>
      </w:tr>
      <w:tr>
        <w:trPr>
          <w:trHeight w:val="300" w:hRule="atLeast"/>
        </w:trPr>
        <w:tc>
          <w:tcPr>
            <w:tcW w:w="1611" w:type="dxa"/>
            <w:tcBorders>
              <w:left w:val="single" w:sz="6" w:color="C0C0C0"/>
              <w:top w:val="single" w:sz="6" w:color="C0C0C0"/>
              <w:right w:val="single" w:sz="6" w:color="C0C0C0"/>
              <w:bottom w:val="single" w:sz="6" w:color="C0C0C0"/>
            </w:tcBorders>
          </w:tcPr>
          <w:p>
            <w:r>
              <w:rPr>
                <w:color w:val="000000"/>
              </w:rPr>
              <w:t>13</w:t>
            </w:r>
          </w:p>
        </w:tc>
        <w:tc>
          <w:tcPr>
            <w:tcW w:w="6123" w:type="dxa"/>
            <w:tcBorders>
              <w:left w:val="single" w:sz="6" w:color="C0C0C0"/>
              <w:top w:val="single" w:sz="6" w:color="C0C0C0"/>
              <w:right w:val="single" w:sz="6" w:color="C0C0C0"/>
              <w:bottom w:val="single" w:sz="6" w:color="C0C0C0"/>
            </w:tcBorders>
          </w:tcPr>
          <w:p>
            <w:r>
              <w:rPr>
                <w:color w:val="000000"/>
              </w:rPr>
              <w:t>tussenoplossing of cominatie van damwand en talud (gebroken)</w:t>
            </w:r>
          </w:p>
        </w:tc>
      </w:tr>
      <w:tr>
        <w:trPr>
          <w:trHeight w:val="300" w:hRule="atLeast"/>
        </w:trPr>
        <w:tc>
          <w:tcPr>
            <w:tcW w:w="1611" w:type="dxa"/>
            <w:tcBorders>
              <w:left w:val="single" w:sz="6" w:color="C0C0C0"/>
              <w:top w:val="single" w:sz="6" w:color="C0C0C0"/>
              <w:right w:val="single" w:sz="6" w:color="C0C0C0"/>
              <w:bottom w:val="single" w:sz="6" w:color="C0C0C0"/>
            </w:tcBorders>
          </w:tcPr>
          <w:p>
            <w:r>
              <w:rPr>
                <w:color w:val="000000"/>
              </w:rPr>
              <w:t>14</w:t>
            </w:r>
          </w:p>
        </w:tc>
        <w:tc>
          <w:tcPr>
            <w:tcW w:w="6123" w:type="dxa"/>
            <w:tcBorders>
              <w:left w:val="single" w:sz="6" w:color="C0C0C0"/>
              <w:top w:val="single" w:sz="6" w:color="C0C0C0"/>
              <w:right w:val="single" w:sz="6" w:color="C0C0C0"/>
              <w:bottom w:val="single" w:sz="6" w:color="C0C0C0"/>
            </w:tcBorders>
          </w:tcPr>
          <w:p>
            <w:r>
              <w:rPr>
                <w:color w:val="000000"/>
              </w:rPr>
              <w:t>beschoeiing</w:t>
            </w:r>
          </w:p>
        </w:tc>
      </w:tr>
      <w:tr>
        <w:trPr>
          <w:trHeight w:val="300" w:hRule="atLeast"/>
        </w:trPr>
        <w:tc>
          <w:tcPr>
            <w:tcW w:w="1611" w:type="dxa"/>
            <w:tcBorders>
              <w:left w:val="single" w:sz="6" w:color="C0C0C0"/>
              <w:top w:val="single" w:sz="6" w:color="C0C0C0"/>
              <w:right w:val="single" w:sz="6" w:color="C0C0C0"/>
              <w:bottom w:val="single" w:sz="6" w:color="C0C0C0"/>
            </w:tcBorders>
          </w:tcPr>
          <w:p>
            <w:r>
              <w:rPr>
                <w:color w:val="000000"/>
              </w:rPr>
              <w:t>15</w:t>
            </w:r>
          </w:p>
        </w:tc>
        <w:tc>
          <w:tcPr>
            <w:tcW w:w="6123" w:type="dxa"/>
            <w:tcBorders>
              <w:left w:val="single" w:sz="6" w:color="C0C0C0"/>
              <w:top w:val="single" w:sz="6" w:color="C0C0C0"/>
              <w:right w:val="single" w:sz="6" w:color="C0C0C0"/>
              <w:bottom w:val="single" w:sz="6" w:color="C0C0C0"/>
            </w:tcBorders>
          </w:tcPr>
          <w:p>
            <w:r>
              <w:rPr>
                <w:color w:val="000000"/>
              </w:rPr>
              <w:t>De muraltmuur</w:t>
            </w:r>
          </w:p>
        </w:tc>
      </w:tr>
      <w:tr>
        <w:trPr>
          <w:trHeight w:val="300" w:hRule="atLeast"/>
        </w:trPr>
        <w:tc>
          <w:tcPr>
            <w:tcW w:w="1611" w:type="dxa"/>
            <w:tcBorders>
              <w:left w:val="single" w:sz="6" w:color="C0C0C0"/>
              <w:top w:val="single" w:sz="6" w:color="C0C0C0"/>
              <w:right w:val="single" w:sz="6" w:color="C0C0C0"/>
              <w:bottom w:val="single" w:sz="6" w:color="C0C0C0"/>
            </w:tcBorders>
          </w:tcPr>
          <w:p>
            <w:r>
              <w:rPr>
                <w:color w:val="000000"/>
              </w:rPr>
              <w:t>99</w:t>
            </w:r>
          </w:p>
        </w:tc>
        <w:tc>
          <w:tcPr>
            <w:tcW w:w="6123" w:type="dxa"/>
            <w:tcBorders>
              <w:left w:val="single" w:sz="6" w:color="C0C0C0"/>
              <w:top w:val="single" w:sz="6" w:color="C0C0C0"/>
              <w:right w:val="single" w:sz="6" w:color="C0C0C0"/>
              <w:bottom w:val="single" w:sz="6" w:color="C0C0C0"/>
            </w:tcBorders>
          </w:tcPr>
          <w:p>
            <w:r>
              <w:rPr>
                <w:color w:val="000000"/>
              </w:rPr>
              <w:t>overig</w:t>
            </w:r>
          </w:p>
        </w:tc>
      </w:tr>
      <w:tr>
        <w:trPr>
          <w:trHeight w:val="300" w:hRule="atLeast"/>
        </w:trPr>
        <w:tc>
          <w:tcPr>
            <w:tcW w:w="1611" w:type="dxa"/>
            <w:tcBorders>
              <w:left w:val="single" w:sz="6" w:color="C0C0C0"/>
              <w:top w:val="single" w:sz="6" w:color="C0C0C0"/>
              <w:right w:val="single" w:sz="6" w:color="C0C0C0"/>
              <w:bottom w:val="single" w:sz="6" w:color="C0C0C0"/>
            </w:tcBorders>
          </w:tcPr>
          <w:p>
            <w:r>
              <w:rPr>
                <w:color w:val="000000"/>
              </w:rPr>
              <w:t>23</w:t>
            </w:r>
          </w:p>
        </w:tc>
        <w:tc>
          <w:tcPr>
            <w:tcW w:w="6123" w:type="dxa"/>
            <w:tcBorders>
              <w:left w:val="single" w:sz="6" w:color="C0C0C0"/>
              <w:top w:val="single" w:sz="6" w:color="C0C0C0"/>
              <w:right w:val="single" w:sz="6" w:color="C0C0C0"/>
              <w:bottom w:val="single" w:sz="6" w:color="C0C0C0"/>
            </w:tcBorders>
          </w:tcPr>
          <w:p>
            <w:r>
              <w:rPr>
                <w:color w:val="000000"/>
              </w:rPr>
              <w:t>balgstuw</w:t>
            </w:r>
          </w:p>
        </w:tc>
      </w:tr>
      <w:tr>
        <w:trPr>
          <w:trHeight w:val="300" w:hRule="atLeast"/>
        </w:trPr>
        <w:tc>
          <w:tcPr>
            <w:tcW w:w="1611" w:type="dxa"/>
            <w:tcBorders>
              <w:left w:val="single" w:sz="6" w:color="C0C0C0"/>
              <w:top w:val="single" w:sz="6" w:color="C0C0C0"/>
              <w:right w:val="single" w:sz="6" w:color="C0C0C0"/>
              <w:bottom w:val="single" w:sz="6" w:color="C0C0C0"/>
            </w:tcBorders>
          </w:tcPr>
          <w:p>
            <w:r>
              <w:rPr>
                <w:color w:val="000000"/>
              </w:rPr>
              <w:t>24</w:t>
            </w:r>
          </w:p>
        </w:tc>
        <w:tc>
          <w:tcPr>
            <w:tcW w:w="6123" w:type="dxa"/>
            <w:tcBorders>
              <w:left w:val="single" w:sz="6" w:color="C0C0C0"/>
              <w:top w:val="single" w:sz="6" w:color="C0C0C0"/>
              <w:right w:val="single" w:sz="6" w:color="C0C0C0"/>
              <w:bottom w:val="single" w:sz="6" w:color="C0C0C0"/>
            </w:tcBorders>
          </w:tcPr>
          <w:p>
            <w:r>
              <w:rPr>
                <w:color w:val="000000"/>
              </w:rPr>
              <w:t>brievenbusstuw</w:t>
            </w:r>
          </w:p>
        </w:tc>
      </w:tr>
      <w:tr>
        <w:trPr>
          <w:trHeight w:val="300" w:hRule="atLeast"/>
        </w:trPr>
        <w:tc>
          <w:tcPr>
            <w:tcW w:w="1611" w:type="dxa"/>
            <w:tcBorders>
              <w:left w:val="single" w:sz="6" w:color="C0C0C0"/>
              <w:top w:val="single" w:sz="6" w:color="C0C0C0"/>
              <w:right w:val="single" w:sz="6" w:color="C0C0C0"/>
              <w:bottom w:val="single" w:sz="6" w:color="C0C0C0"/>
            </w:tcBorders>
          </w:tcPr>
          <w:p>
            <w:r>
              <w:rPr>
                <w:color w:val="000000"/>
              </w:rPr>
              <w:t>25</w:t>
            </w:r>
          </w:p>
        </w:tc>
        <w:tc>
          <w:tcPr>
            <w:tcW w:w="6123" w:type="dxa"/>
            <w:tcBorders>
              <w:left w:val="single" w:sz="6" w:color="C0C0C0"/>
              <w:top w:val="single" w:sz="6" w:color="C0C0C0"/>
              <w:right w:val="single" w:sz="6" w:color="C0C0C0"/>
              <w:bottom w:val="single" w:sz="6" w:color="C0C0C0"/>
            </w:tcBorders>
          </w:tcPr>
          <w:p>
            <w:r>
              <w:rPr>
                <w:color w:val="000000"/>
              </w:rPr>
              <w:t>knijpstuw</w:t>
            </w:r>
          </w:p>
        </w:tc>
      </w:tr>
      <w:tr>
        <w:trPr>
          <w:trHeight w:val="300" w:hRule="atLeast"/>
        </w:trPr>
        <w:tc>
          <w:tcPr>
            <w:tcW w:w="1611" w:type="dxa"/>
            <w:tcBorders>
              <w:left w:val="single" w:sz="6" w:color="C0C0C0"/>
              <w:top w:val="single" w:sz="6" w:color="C0C0C0"/>
              <w:right w:val="single" w:sz="6" w:color="C0C0C0"/>
              <w:bottom w:val="single" w:sz="6" w:color="C0C0C0"/>
            </w:tcBorders>
          </w:tcPr>
          <w:p>
            <w:r>
              <w:rPr>
                <w:color w:val="000000"/>
              </w:rPr>
              <w:t>26</w:t>
            </w:r>
          </w:p>
        </w:tc>
        <w:tc>
          <w:tcPr>
            <w:tcW w:w="6123" w:type="dxa"/>
            <w:tcBorders>
              <w:left w:val="single" w:sz="6" w:color="C0C0C0"/>
              <w:top w:val="single" w:sz="6" w:color="C0C0C0"/>
              <w:right w:val="single" w:sz="6" w:color="C0C0C0"/>
              <w:bottom w:val="single" w:sz="6" w:color="C0C0C0"/>
            </w:tcBorders>
          </w:tcPr>
          <w:p>
            <w:r>
              <w:rPr>
                <w:color w:val="000000"/>
              </w:rPr>
              <w:t>conserveringstuw</w:t>
            </w:r>
          </w:p>
        </w:tc>
      </w:tr>
      <w:tr>
        <w:trPr>
          <w:trHeight w:val="300" w:hRule="atLeast"/>
        </w:trPr>
        <w:tc>
          <w:tcPr>
            <w:tcW w:w="1611" w:type="dxa"/>
            <w:tcBorders>
              <w:left w:val="single" w:sz="6" w:color="C0C0C0"/>
              <w:top w:val="single" w:sz="6" w:color="C0C0C0"/>
              <w:right w:val="single" w:sz="6" w:color="C0C0C0"/>
              <w:bottom w:val="single" w:sz="6" w:color="C0C0C0"/>
            </w:tcBorders>
          </w:tcPr>
          <w:p>
            <w:r>
              <w:rPr>
                <w:color w:val="000000"/>
              </w:rPr>
              <w:t>98</w:t>
            </w:r>
          </w:p>
        </w:tc>
        <w:tc>
          <w:tcPr>
            <w:tcW w:w="6123" w:type="dxa"/>
            <w:tcBorders>
              <w:left w:val="single" w:sz="6" w:color="C0C0C0"/>
              <w:top w:val="single" w:sz="6" w:color="C0C0C0"/>
              <w:right w:val="single" w:sz="6" w:color="C0C0C0"/>
              <w:bottom w:val="single" w:sz="6" w:color="C0C0C0"/>
            </w:tcBorders>
          </w:tcPr>
          <w:p>
            <w:r>
              <w:rPr>
                <w:color w:val="000000"/>
              </w:rPr>
              <w:t>overig</w:t>
            </w:r>
          </w:p>
        </w:tc>
      </w:tr>
    </w:tbl>
    <w:p>
      <w:pPr>
        <w:ind w:left="-30"/>
      </w:pPr>
      <w:r>
        <w:rPr>
          <w:color w:val="000000"/>
        </w:rPr>
        <w:t/>
      </w:r>
    </w:p>
    <w:p>
      <w:r>
        <w:rPr>
          <w:color w:val="000000"/>
        </w:rPr>
        <w:t/>
      </w:r>
    </w:p>
    <w:p>
      <w:pPr>
        <w:pStyle w:val="5"/>
      </w:pPr>
      <w:bookmarkStart w:id="714" w:name="TypeVoedingskabel"/>
      <w:bookmarkEnd w:id="714"/>
      <w:r>
        <w:t>TypeVoedingskabel</w:t>
      </w:r>
      <w:r>
        <w:rPr>
          <w:rStyle w:val="c13"/>
        </w:rPr>
      </w:r>
    </w:p>
    <w:p>
      <w:pPr>
        <w:pStyle w:val="6"/>
      </w:pPr>
      <w:r>
        <w:t>Beschrijving</w:t>
      </w:r>
    </w:p>
    <w:tbl>
      <w:tblPr>
        <w:tblW w:w="9675" w:type="dxa"/>
        <w:tblLayout w:type="fixed"/>
        <w:tblCellMar>
          <w:top w:w="15" w:type="dxa"/>
          <w:left w:w="0" w:type="dxa"/>
          <w:bottom w:w="15" w:type="dxa"/>
          <w:right w:w="0" w:type="dxa"/>
        </w:tblCellMar>
      </w:tblPr>
      <w:tblGrid>
        <w:gridCol w:w="2250"/>
        <w:gridCol w:w="5490"/>
      </w:tblGrid>
      <w:tr>
        <w:trPr>
          <w:trHeight w:val="300" w:hRule="atLeast"/>
        </w:trPr>
        <w:tc>
          <w:tcPr>
            <w:tcW w:w="2256" w:type="dxa"/>
            <w:vAlign w:val="center"/>
          </w:tcPr>
          <w:p>
            <w:r>
              <w:rPr>
                <w:color w:val="000000"/>
              </w:rPr>
              <w:t>Definitie</w:t>
            </w:r>
          </w:p>
        </w:tc>
        <w:tc>
          <w:tcPr>
            <w:tcW w:w="5484" w:type="dxa"/>
            <w:vAlign w:val="center"/>
          </w:tcPr>
          <w:p>
            <w:r>
              <w:t>Type voedingskabel</w:t>
            </w:r>
          </w:p>
        </w:tc>
      </w:tr>
      <w:tr>
        <w:trPr>
          <w:trHeight w:val="300" w:hRule="atLeast"/>
        </w:trPr>
        <w:tc>
          <w:tcPr>
            <w:tcW w:w="2256" w:type="dxa"/>
            <w:vAlign w:val="center"/>
          </w:tcPr>
          <w:p>
            <w:r>
              <w:rPr>
                <w:color w:val="000000"/>
              </w:rPr>
              <w:t>Herkomst definitie</w:t>
            </w:r>
          </w:p>
        </w:tc>
        <w:tc>
          <w:tcPr>
            <w:tcW w:w="5484" w:type="dxa"/>
            <w:vAlign w:val="center"/>
          </w:tcPr>
          <w:p>
            <w:hyperlink r:id="hrId442">
              <w:r>
                <w:rPr>
                  <w:rStyle w:val="c13"/>
                </w:rPr>
                <w:t>GWSW</w:t>
              </w:r>
            </w:hyperlink>
          </w:p>
        </w:tc>
      </w:tr>
      <w:tr>
        <w:trPr>
          <w:trHeight w:val="300" w:hRule="atLeast"/>
        </w:trPr>
        <w:tc>
          <w:tcPr>
            <w:tcW w:w="2256" w:type="dxa"/>
            <w:vAlign w:val="center"/>
          </w:tcPr>
          <w:p>
            <w:r>
              <w:rPr>
                <w:color w:val="000000"/>
              </w:rPr>
              <w:t>Type domein</w:t>
            </w:r>
          </w:p>
        </w:tc>
        <w:tc>
          <w:tcPr>
            <w:tcW w:w="5484" w:type="dxa"/>
            <w:vAlign w:val="center"/>
          </w:tcPr>
          <w:p>
            <w:r>
              <w:t>CodedValueDomain</w:t>
            </w:r>
          </w:p>
        </w:tc>
      </w:tr>
      <w:tr>
        <w:trPr>
          <w:trHeight w:val="300" w:hRule="atLeast"/>
        </w:trPr>
        <w:tc>
          <w:tcPr>
            <w:tcW w:w="2256" w:type="dxa"/>
            <w:vAlign w:val="center"/>
          </w:tcPr>
          <w:p>
            <w:r>
              <w:rPr>
                <w:color w:val="000000"/>
              </w:rPr>
              <w:t>Vast, vrij of aanvulbaar</w:t>
            </w:r>
          </w:p>
        </w:tc>
        <w:tc>
          <w:tcPr>
            <w:tcW w:w="5484" w:type="dxa"/>
            <w:vAlign w:val="center"/>
          </w:tcPr>
          <w:p>
            <w:r>
              <w:t>Vast</w:t>
            </w:r>
          </w:p>
        </w:tc>
      </w:tr>
    </w:tbl>
    <w:p>
      <w:r>
        <w:t/>
      </w:r>
    </w:p>
    <w:p>
      <w:r>
        <w:t/>
      </w:r>
    </w:p>
    <w:p>
      <w:pPr>
        <w:pStyle w:val="6"/>
      </w:pPr>
      <w:r>
        <w:t>Associaties</w:t>
      </w:r>
    </w:p>
    <w:tbl>
      <w:tblPr>
        <w:tblW w:w="9735" w:type="dxa"/>
        <w:tblLayout w:type="fixed"/>
        <w:tblCellMar>
          <w:top w:w="15" w:type="dxa"/>
          <w:left w:w="75" w:type="dxa"/>
          <w:bottom w:w="15" w:type="dxa"/>
          <w:right w:w="75" w:type="dxa"/>
        </w:tblCellMar>
      </w:tblPr>
      <w:tblGrid>
        <w:gridCol w:w="2670"/>
        <w:gridCol w:w="2895"/>
        <w:gridCol w:w="2250"/>
      </w:tblGrid>
      <w:tr>
        <w:trPr>
          <w:trHeight w:val="300" w:hRule="atLeast"/>
        </w:trPr>
        <w:tc>
          <w:tcPr>
            <w:tcW w:w="2643" w:type="dxa"/>
            <w:tcBorders>
              <w:left w:val="single" w:sz="6" w:color="BFBFBF"/>
              <w:top w:val="single" w:sz="6" w:color="BFBFBF"/>
              <w:right w:val="single" w:sz="6" w:color="BFBFBF"/>
              <w:bottom w:val="single" w:sz="6" w:color="BFBFBF"/>
            </w:tcBorders>
            <w:vAlign w:val="center"/>
            <w:shd w:val="clear" w:color="auto" w:fill="B6DDE8"/>
          </w:tcPr>
          <w:p>
            <w:r>
              <w:rPr>
                <w:b/>
              </w:rPr>
              <w:t>Object</w:t>
            </w:r>
          </w:p>
        </w:tc>
        <w:tc>
          <w:tcPr>
            <w:tcW w:w="2871" w:type="dxa"/>
            <w:tcBorders>
              <w:left w:val="single" w:sz="6" w:color="BFBFBF"/>
              <w:top w:val="single" w:sz="6" w:color="BFBFBF"/>
              <w:right w:val="single" w:sz="6" w:color="BFBFBF"/>
              <w:bottom w:val="single" w:sz="6" w:color="BFBFBF"/>
            </w:tcBorders>
            <w:vAlign w:val="center"/>
            <w:shd w:val="clear" w:color="auto" w:fill="B6DDE8"/>
          </w:tcPr>
          <w:p>
            <w:r>
              <w:rPr>
                <w:b/>
              </w:rPr>
              <w:t>Attribuut</w:t>
            </w:r>
          </w:p>
        </w:tc>
        <w:tc>
          <w:tcPr>
            <w:tcW w:w="2223" w:type="dxa"/>
            <w:tcBorders>
              <w:left w:val="single" w:sz="6" w:color="BFBFBF"/>
              <w:top w:val="single" w:sz="6" w:color="BFBFBF"/>
              <w:right w:val="single" w:sz="6" w:color="BFBFBF"/>
              <w:bottom w:val="single" w:sz="6" w:color="BFBFBF"/>
            </w:tcBorders>
            <w:vAlign w:val="center"/>
            <w:shd w:val="clear" w:color="auto" w:fill="B6DDE8"/>
          </w:tcPr>
          <w:p>
            <w:r>
              <w:rPr>
                <w:b/>
                <w:color w:val="000000"/>
              </w:rPr>
              <w:t>Default domeinwaarde</w:t>
            </w:r>
          </w:p>
        </w:tc>
      </w:tr>
      <w:tr>
        <w:trPr>
          <w:trHeight w:val="300" w:hRule="atLeast"/>
        </w:trPr>
        <w:tc>
          <w:tcPr>
            <w:tcW w:w="2643" w:type="dxa"/>
            <w:tcBorders>
              <w:left w:val="single" w:sz="6" w:color="BFBFBF"/>
              <w:top w:val="single" w:sz="6" w:color="BFBFBF"/>
              <w:right w:val="single" w:sz="6" w:color="BFBFBF"/>
              <w:bottom w:val="single" w:sz="6" w:color="BFBFBF"/>
            </w:tcBorders>
            <w:vAlign w:val="center"/>
          </w:tcPr>
          <w:p>
            <w:r>
              <w:rPr>
                <w:color w:val="000000"/>
              </w:rPr>
              <w:t>Kabel</w:t>
            </w:r>
          </w:p>
        </w:tc>
        <w:tc>
          <w:tcPr>
            <w:tcW w:w="2871" w:type="dxa"/>
            <w:tcBorders>
              <w:left w:val="single" w:sz="6" w:color="BFBFBF"/>
              <w:top w:val="single" w:sz="6" w:color="BFBFBF"/>
              <w:right w:val="single" w:sz="6" w:color="BFBFBF"/>
              <w:bottom w:val="single" w:sz="6" w:color="BFBFBF"/>
            </w:tcBorders>
            <w:vAlign w:val="center"/>
          </w:tcPr>
          <w:p>
            <w:r>
              <w:rPr>
                <w:color w:val="000000"/>
              </w:rPr>
              <w:t>typeElectriciteitskabel</w:t>
            </w:r>
          </w:p>
        </w:tc>
        <w:tc>
          <w:tcPr>
            <w:tcW w:w="2223" w:type="dxa"/>
            <w:tcBorders>
              <w:left w:val="single" w:sz="6" w:color="BFBFBF"/>
              <w:top w:val="single" w:sz="6" w:color="BFBFBF"/>
              <w:right w:val="single" w:sz="6" w:color="BFBFBF"/>
              <w:bottom w:val="single" w:sz="6" w:color="BFBFBF"/>
            </w:tcBorders>
            <w:vAlign w:val="center"/>
          </w:tcPr>
          <w:p>
            <w:r>
              <w:t/>
            </w:r>
          </w:p>
        </w:tc>
      </w:tr>
    </w:tbl>
    <w:p>
      <w:r>
        <w:t/>
      </w:r>
    </w:p>
    <w:p>
      <w:r>
        <w:rPr>
          <w:color w:val="000000"/>
        </w:rPr>
        <w:t/>
      </w:r>
    </w:p>
    <w:p>
      <w:pPr>
        <w:pStyle w:val="6"/>
      </w:pPr>
      <w:r>
        <w:rPr>
          <w:color w:val="000000"/>
        </w:rPr>
        <w:t>Attributen</w:t>
      </w:r>
    </w:p>
    <w:tbl>
      <w:tblPr>
        <w:tblW w:w="6960" w:type="dxa"/>
        <w:tblLayout w:type="fixed"/>
        <w:tblCellMar>
          <w:top w:w="15" w:type="dxa"/>
          <w:left w:w="75" w:type="dxa"/>
          <w:bottom w:w="15" w:type="dxa"/>
          <w:right w:w="75" w:type="dxa"/>
        </w:tblCellMar>
        <w:tblInd w:w="-30" w:type="dxa"/>
      </w:tblPr>
      <w:tblGrid>
        <w:gridCol w:w="1635"/>
        <w:gridCol w:w="3945"/>
      </w:tblGrid>
      <w:tr>
        <w:trPr>
          <w:trHeight w:val="300" w:hRule="atLeast"/>
        </w:trPr>
        <w:tc>
          <w:tcPr>
            <w:tcW w:w="1611" w:type="dxa"/>
            <w:tcBorders>
              <w:left w:val="single" w:sz="6" w:color="C0C0C0"/>
              <w:top w:val="single" w:sz="6" w:color="C0C0C0"/>
              <w:right w:val="single" w:sz="6" w:color="C0C0C0"/>
              <w:bottom w:val="single" w:sz="6" w:color="C0C0C0"/>
            </w:tcBorders>
            <w:shd w:val="clear" w:color="auto" w:fill="B6DDE8"/>
          </w:tcPr>
          <w:p>
            <w:r>
              <w:rPr>
                <w:b/>
                <w:color w:val="000000"/>
              </w:rPr>
              <w:t>Waarde</w:t>
            </w:r>
          </w:p>
        </w:tc>
        <w:tc>
          <w:tcPr>
            <w:tcW w:w="3915" w:type="dxa"/>
            <w:tcBorders>
              <w:left w:val="single" w:sz="6" w:color="C0C0C0"/>
              <w:top w:val="single" w:sz="6" w:color="C0C0C0"/>
              <w:right w:val="single" w:sz="6" w:color="C0C0C0"/>
              <w:bottom w:val="single" w:sz="6" w:color="C0C0C0"/>
            </w:tcBorders>
            <w:shd w:val="clear" w:color="auto" w:fill="B6DDE8"/>
          </w:tcPr>
          <w:p>
            <w:r>
              <w:rPr>
                <w:b/>
                <w:color w:val="000000"/>
              </w:rPr>
              <w:t>Omschrijving</w:t>
            </w:r>
          </w:p>
        </w:tc>
      </w:tr>
      <w:tr>
        <w:trPr>
          <w:trHeight w:val="300" w:hRule="atLeast"/>
        </w:trPr>
        <w:tc>
          <w:tcPr>
            <w:tcW w:w="1611" w:type="dxa"/>
            <w:tcBorders>
              <w:left w:val="single" w:sz="6" w:color="C0C0C0"/>
              <w:top w:val="single" w:sz="6" w:color="C0C0C0"/>
              <w:right w:val="single" w:sz="6" w:color="C0C0C0"/>
              <w:bottom w:val="single" w:sz="6" w:color="C0C0C0"/>
            </w:tcBorders>
          </w:tcPr>
          <w:p>
            <w:r>
              <w:rPr>
                <w:color w:val="000000"/>
              </w:rPr>
              <w:t>1</w:t>
            </w:r>
          </w:p>
        </w:tc>
        <w:tc>
          <w:tcPr>
            <w:tcW w:w="3915" w:type="dxa"/>
            <w:tcBorders>
              <w:left w:val="single" w:sz="6" w:color="C0C0C0"/>
              <w:top w:val="single" w:sz="6" w:color="C0C0C0"/>
              <w:right w:val="single" w:sz="6" w:color="C0C0C0"/>
              <w:bottom w:val="single" w:sz="6" w:color="C0C0C0"/>
            </w:tcBorders>
          </w:tcPr>
          <w:p>
            <w:r>
              <w:rPr>
                <w:color w:val="000000"/>
              </w:rPr>
              <w:t>Hoogspanning</w:t>
            </w:r>
          </w:p>
        </w:tc>
      </w:tr>
      <w:tr>
        <w:trPr>
          <w:trHeight w:val="300" w:hRule="atLeast"/>
        </w:trPr>
        <w:tc>
          <w:tcPr>
            <w:tcW w:w="1611" w:type="dxa"/>
            <w:tcBorders>
              <w:left w:val="single" w:sz="6" w:color="C0C0C0"/>
              <w:top w:val="single" w:sz="6" w:color="C0C0C0"/>
              <w:right w:val="single" w:sz="6" w:color="C0C0C0"/>
              <w:bottom w:val="single" w:sz="6" w:color="C0C0C0"/>
            </w:tcBorders>
          </w:tcPr>
          <w:p>
            <w:r>
              <w:rPr>
                <w:color w:val="000000"/>
              </w:rPr>
              <w:t>2</w:t>
            </w:r>
          </w:p>
        </w:tc>
        <w:tc>
          <w:tcPr>
            <w:tcW w:w="3915" w:type="dxa"/>
            <w:tcBorders>
              <w:left w:val="single" w:sz="6" w:color="C0C0C0"/>
              <w:top w:val="single" w:sz="6" w:color="C0C0C0"/>
              <w:right w:val="single" w:sz="6" w:color="C0C0C0"/>
              <w:bottom w:val="single" w:sz="6" w:color="C0C0C0"/>
            </w:tcBorders>
          </w:tcPr>
          <w:p>
            <w:r>
              <w:rPr>
                <w:color w:val="000000"/>
              </w:rPr>
              <w:t>Laagspanning</w:t>
            </w:r>
          </w:p>
        </w:tc>
      </w:tr>
      <w:tr>
        <w:trPr>
          <w:trHeight w:val="300" w:hRule="atLeast"/>
        </w:trPr>
        <w:tc>
          <w:tcPr>
            <w:tcW w:w="1611" w:type="dxa"/>
            <w:tcBorders>
              <w:left w:val="single" w:sz="6" w:color="C0C0C0"/>
              <w:top w:val="single" w:sz="6" w:color="C0C0C0"/>
              <w:right w:val="single" w:sz="6" w:color="C0C0C0"/>
              <w:bottom w:val="single" w:sz="6" w:color="C0C0C0"/>
            </w:tcBorders>
          </w:tcPr>
          <w:p>
            <w:r>
              <w:rPr>
                <w:color w:val="000000"/>
              </w:rPr>
              <w:t>3</w:t>
            </w:r>
          </w:p>
        </w:tc>
        <w:tc>
          <w:tcPr>
            <w:tcW w:w="3915" w:type="dxa"/>
            <w:tcBorders>
              <w:left w:val="single" w:sz="6" w:color="C0C0C0"/>
              <w:top w:val="single" w:sz="6" w:color="C0C0C0"/>
              <w:right w:val="single" w:sz="6" w:color="C0C0C0"/>
              <w:bottom w:val="single" w:sz="6" w:color="C0C0C0"/>
            </w:tcBorders>
          </w:tcPr>
          <w:p>
            <w:r>
              <w:rPr>
                <w:color w:val="000000"/>
              </w:rPr>
              <w:t>Middenspanning</w:t>
            </w:r>
          </w:p>
        </w:tc>
      </w:tr>
      <w:tr>
        <w:trPr>
          <w:trHeight w:val="300" w:hRule="atLeast"/>
        </w:trPr>
        <w:tc>
          <w:tcPr>
            <w:tcW w:w="1611" w:type="dxa"/>
            <w:tcBorders>
              <w:left w:val="single" w:sz="6" w:color="C0C0C0"/>
              <w:top w:val="single" w:sz="6" w:color="C0C0C0"/>
              <w:right w:val="single" w:sz="6" w:color="C0C0C0"/>
              <w:bottom w:val="single" w:sz="6" w:color="C0C0C0"/>
            </w:tcBorders>
          </w:tcPr>
          <w:p>
            <w:r>
              <w:rPr>
                <w:color w:val="000000"/>
              </w:rPr>
              <w:t>98</w:t>
            </w:r>
          </w:p>
        </w:tc>
        <w:tc>
          <w:tcPr>
            <w:tcW w:w="3915" w:type="dxa"/>
            <w:tcBorders>
              <w:left w:val="single" w:sz="6" w:color="C0C0C0"/>
              <w:top w:val="single" w:sz="6" w:color="C0C0C0"/>
              <w:right w:val="single" w:sz="6" w:color="C0C0C0"/>
              <w:bottom w:val="single" w:sz="6" w:color="C0C0C0"/>
            </w:tcBorders>
          </w:tcPr>
          <w:p>
            <w:r>
              <w:rPr>
                <w:color w:val="000000"/>
              </w:rPr>
              <w:t>Overig</w:t>
            </w:r>
          </w:p>
        </w:tc>
      </w:tr>
      <w:tr>
        <w:trPr>
          <w:trHeight w:val="300" w:hRule="atLeast"/>
        </w:trPr>
        <w:tc>
          <w:tcPr>
            <w:tcW w:w="1611" w:type="dxa"/>
            <w:tcBorders>
              <w:left w:val="single" w:sz="6" w:color="C0C0C0"/>
              <w:top w:val="single" w:sz="6" w:color="C0C0C0"/>
              <w:right w:val="single" w:sz="6" w:color="C0C0C0"/>
              <w:bottom w:val="single" w:sz="6" w:color="C0C0C0"/>
            </w:tcBorders>
          </w:tcPr>
          <w:p>
            <w:r>
              <w:rPr>
                <w:rFonts w:ascii="Calibri" w:hAnsi="Calibri" w:cs="Calibri" w:eastAsia="Calibri"/>
                <w:sz w:val="22"/>
                <w:color w:val="000000"/>
              </w:rPr>
              <w:t>99</w:t>
            </w:r>
          </w:p>
        </w:tc>
        <w:tc>
          <w:tcPr>
            <w:tcW w:w="3915" w:type="dxa"/>
            <w:tcBorders>
              <w:left w:val="single" w:sz="6" w:color="C0C0C0"/>
              <w:top w:val="single" w:sz="6" w:color="C0C0C0"/>
              <w:right w:val="single" w:sz="6" w:color="C0C0C0"/>
              <w:bottom w:val="single" w:sz="6" w:color="C0C0C0"/>
            </w:tcBorders>
          </w:tcPr>
          <w:p>
            <w:r>
              <w:rPr>
                <w:color w:val="000000"/>
              </w:rPr>
              <w:t>Onbekend</w:t>
            </w:r>
          </w:p>
        </w:tc>
      </w:tr>
    </w:tbl>
    <w:p>
      <w:r>
        <w:rPr>
          <w:color w:val="000000"/>
        </w:rPr>
        <w:t/>
      </w:r>
    </w:p>
    <w:p>
      <w:pPr>
        <w:ind w:left="-30"/>
      </w:pPr>
      <w:r>
        <w:t/>
      </w:r>
    </w:p>
    <w:p>
      <w:pPr>
        <w:pStyle w:val="5"/>
      </w:pPr>
      <w:bookmarkStart w:id="715" w:name="TypeVispassage"/>
      <w:bookmarkEnd w:id="715"/>
      <w:r>
        <w:t>TypeVispassage</w:t>
      </w:r>
      <w:r>
        <w:rPr>
          <w:rStyle w:val="c13"/>
        </w:rPr>
      </w:r>
    </w:p>
    <w:p>
      <w:pPr>
        <w:pStyle w:val="6"/>
      </w:pPr>
      <w:r>
        <w:t>Beschrijving</w:t>
      </w:r>
    </w:p>
    <w:tbl>
      <w:tblPr>
        <w:tblW w:w="9675" w:type="dxa"/>
        <w:tblLayout w:type="fixed"/>
        <w:tblCellMar>
          <w:top w:w="15" w:type="dxa"/>
          <w:left w:w="0" w:type="dxa"/>
          <w:bottom w:w="15" w:type="dxa"/>
          <w:right w:w="0" w:type="dxa"/>
        </w:tblCellMar>
      </w:tblPr>
      <w:tblGrid>
        <w:gridCol w:w="2250"/>
        <w:gridCol w:w="5490"/>
      </w:tblGrid>
      <w:tr>
        <w:trPr>
          <w:trHeight w:val="300" w:hRule="atLeast"/>
        </w:trPr>
        <w:tc>
          <w:tcPr>
            <w:tcW w:w="2256" w:type="dxa"/>
            <w:vAlign w:val="center"/>
          </w:tcPr>
          <w:p>
            <w:r>
              <w:rPr>
                <w:color w:val="000000"/>
              </w:rPr>
              <w:t>Definitie</w:t>
            </w:r>
          </w:p>
        </w:tc>
        <w:tc>
          <w:tcPr>
            <w:tcW w:w="5484" w:type="dxa"/>
            <w:vAlign w:val="center"/>
          </w:tcPr>
          <w:p>
            <w:r>
              <w:t>Vispassage soorten</w:t>
            </w:r>
          </w:p>
        </w:tc>
      </w:tr>
      <w:tr>
        <w:trPr>
          <w:trHeight w:val="300" w:hRule="atLeast"/>
        </w:trPr>
        <w:tc>
          <w:tcPr>
            <w:tcW w:w="2256" w:type="dxa"/>
            <w:vAlign w:val="center"/>
          </w:tcPr>
          <w:p>
            <w:r>
              <w:rPr>
                <w:color w:val="000000"/>
              </w:rPr>
              <w:t>Herkomst definitie</w:t>
            </w:r>
          </w:p>
        </w:tc>
        <w:tc>
          <w:tcPr>
            <w:tcW w:w="5484" w:type="dxa"/>
            <w:vAlign w:val="center"/>
          </w:tcPr>
          <w:p>
            <w:r>
              <w:t>Aquo</w:t>
            </w:r>
          </w:p>
        </w:tc>
      </w:tr>
      <w:tr>
        <w:trPr>
          <w:trHeight w:val="300" w:hRule="atLeast"/>
        </w:trPr>
        <w:tc>
          <w:tcPr>
            <w:tcW w:w="2256" w:type="dxa"/>
            <w:vAlign w:val="center"/>
          </w:tcPr>
          <w:p>
            <w:r>
              <w:rPr>
                <w:color w:val="000000"/>
              </w:rPr>
              <w:t>Type domein</w:t>
            </w:r>
          </w:p>
        </w:tc>
        <w:tc>
          <w:tcPr>
            <w:tcW w:w="5484" w:type="dxa"/>
            <w:vAlign w:val="center"/>
          </w:tcPr>
          <w:p>
            <w:r>
              <w:t>CodedValueDomain</w:t>
            </w:r>
          </w:p>
        </w:tc>
      </w:tr>
      <w:tr>
        <w:trPr>
          <w:trHeight w:val="300" w:hRule="atLeast"/>
        </w:trPr>
        <w:tc>
          <w:tcPr>
            <w:tcW w:w="2256" w:type="dxa"/>
            <w:vAlign w:val="center"/>
          </w:tcPr>
          <w:p>
            <w:r>
              <w:rPr>
                <w:color w:val="000000"/>
              </w:rPr>
              <w:t>Vast, vrij of aanvulbaar</w:t>
            </w:r>
          </w:p>
        </w:tc>
        <w:tc>
          <w:tcPr>
            <w:tcW w:w="5484" w:type="dxa"/>
            <w:vAlign w:val="center"/>
          </w:tcPr>
          <w:p>
            <w:r>
              <w:t>Vast</w:t>
            </w:r>
          </w:p>
        </w:tc>
      </w:tr>
    </w:tbl>
    <w:p>
      <w:r>
        <w:t/>
      </w:r>
    </w:p>
    <w:p>
      <w:r>
        <w:t/>
      </w:r>
    </w:p>
    <w:p>
      <w:pPr>
        <w:pStyle w:val="6"/>
      </w:pPr>
      <w:r>
        <w:t>Associaties</w:t>
      </w:r>
    </w:p>
    <w:tbl>
      <w:tblPr>
        <w:tblW w:w="9735" w:type="dxa"/>
        <w:tblLayout w:type="fixed"/>
        <w:tblCellMar>
          <w:top w:w="15" w:type="dxa"/>
          <w:left w:w="75" w:type="dxa"/>
          <w:bottom w:w="15" w:type="dxa"/>
          <w:right w:w="75" w:type="dxa"/>
        </w:tblCellMar>
      </w:tblPr>
      <w:tblGrid>
        <w:gridCol w:w="2670"/>
        <w:gridCol w:w="2910"/>
        <w:gridCol w:w="2235"/>
      </w:tblGrid>
      <w:tr>
        <w:trPr>
          <w:trHeight w:val="300" w:hRule="atLeast"/>
        </w:trPr>
        <w:tc>
          <w:tcPr>
            <w:tcW w:w="2643" w:type="dxa"/>
            <w:tcBorders>
              <w:left w:val="single" w:sz="6" w:color="BFBFBF"/>
              <w:top w:val="single" w:sz="6" w:color="BFBFBF"/>
              <w:right w:val="single" w:sz="6" w:color="BFBFBF"/>
              <w:bottom w:val="single" w:sz="6" w:color="BFBFBF"/>
            </w:tcBorders>
            <w:vAlign w:val="center"/>
            <w:shd w:val="clear" w:color="auto" w:fill="B6DDE8"/>
          </w:tcPr>
          <w:p>
            <w:r>
              <w:rPr>
                <w:b/>
              </w:rPr>
              <w:t>Object</w:t>
            </w:r>
          </w:p>
        </w:tc>
        <w:tc>
          <w:tcPr>
            <w:tcW w:w="2883" w:type="dxa"/>
            <w:tcBorders>
              <w:left w:val="single" w:sz="6" w:color="BFBFBF"/>
              <w:top w:val="single" w:sz="6" w:color="BFBFBF"/>
              <w:right w:val="single" w:sz="6" w:color="BFBFBF"/>
              <w:bottom w:val="single" w:sz="6" w:color="BFBFBF"/>
            </w:tcBorders>
            <w:vAlign w:val="center"/>
            <w:shd w:val="clear" w:color="auto" w:fill="B6DDE8"/>
          </w:tcPr>
          <w:p>
            <w:r>
              <w:rPr>
                <w:b/>
              </w:rPr>
              <w:t>Attribuut</w:t>
            </w:r>
          </w:p>
        </w:tc>
        <w:tc>
          <w:tcPr>
            <w:tcW w:w="2211" w:type="dxa"/>
            <w:tcBorders>
              <w:left w:val="single" w:sz="6" w:color="BFBFBF"/>
              <w:top w:val="single" w:sz="6" w:color="BFBFBF"/>
              <w:right w:val="single" w:sz="6" w:color="BFBFBF"/>
              <w:bottom w:val="single" w:sz="6" w:color="BFBFBF"/>
            </w:tcBorders>
            <w:vAlign w:val="center"/>
            <w:shd w:val="clear" w:color="auto" w:fill="B6DDE8"/>
          </w:tcPr>
          <w:p>
            <w:r>
              <w:rPr>
                <w:b/>
                <w:color w:val="000000"/>
              </w:rPr>
              <w:t>Default domeinwaarde</w:t>
            </w:r>
          </w:p>
        </w:tc>
      </w:tr>
      <w:tr>
        <w:trPr>
          <w:trHeight w:val="300" w:hRule="atLeast"/>
        </w:trPr>
        <w:tc>
          <w:tcPr>
            <w:tcW w:w="2643" w:type="dxa"/>
            <w:tcBorders>
              <w:left w:val="single" w:sz="6" w:color="BFBFBF"/>
              <w:top w:val="single" w:sz="6" w:color="BFBFBF"/>
              <w:right w:val="single" w:sz="6" w:color="BFBFBF"/>
              <w:bottom w:val="single" w:sz="6" w:color="BFBFBF"/>
            </w:tcBorders>
            <w:vAlign w:val="center"/>
          </w:tcPr>
          <w:p>
            <w:r>
              <w:rPr>
                <w:color w:val="000000"/>
              </w:rPr>
              <w:t>Vispassage</w:t>
            </w:r>
          </w:p>
        </w:tc>
        <w:tc>
          <w:tcPr>
            <w:tcW w:w="2883" w:type="dxa"/>
            <w:tcBorders>
              <w:left w:val="single" w:sz="6" w:color="BFBFBF"/>
              <w:top w:val="single" w:sz="6" w:color="BFBFBF"/>
              <w:right w:val="single" w:sz="6" w:color="BFBFBF"/>
              <w:bottom w:val="single" w:sz="6" w:color="BFBFBF"/>
            </w:tcBorders>
            <w:vAlign w:val="center"/>
          </w:tcPr>
          <w:p>
            <w:r>
              <w:rPr>
                <w:color w:val="000000"/>
              </w:rPr>
              <w:t>soortVispassage</w:t>
            </w:r>
          </w:p>
        </w:tc>
        <w:tc>
          <w:tcPr>
            <w:tcW w:w="2211" w:type="dxa"/>
            <w:tcBorders>
              <w:left w:val="single" w:sz="6" w:color="BFBFBF"/>
              <w:top w:val="single" w:sz="6" w:color="BFBFBF"/>
              <w:right w:val="single" w:sz="6" w:color="BFBFBF"/>
              <w:bottom w:val="single" w:sz="6" w:color="BFBFBF"/>
            </w:tcBorders>
            <w:vAlign w:val="center"/>
          </w:tcPr>
          <w:p>
            <w:r>
              <w:t>nvt</w:t>
            </w:r>
          </w:p>
        </w:tc>
      </w:tr>
    </w:tbl>
    <w:p>
      <w:r>
        <w:t/>
      </w:r>
    </w:p>
    <w:p>
      <w:r>
        <w:rPr>
          <w:color w:val="000000"/>
        </w:rPr>
        <w:t/>
      </w:r>
    </w:p>
    <w:p>
      <w:pPr>
        <w:pStyle w:val="6"/>
      </w:pPr>
      <w:r>
        <w:rPr>
          <w:color w:val="000000"/>
        </w:rPr>
        <w:t>Attributen</w:t>
      </w:r>
    </w:p>
    <w:tbl>
      <w:tblPr>
        <w:tblW w:w="5532" w:type="dxa"/>
        <w:tblLayout w:type="fixed"/>
        <w:tblCellMar>
          <w:top w:w="15" w:type="dxa"/>
          <w:left w:w="75" w:type="dxa"/>
          <w:bottom w:w="15" w:type="dxa"/>
          <w:right w:w="75" w:type="dxa"/>
        </w:tblCellMar>
        <w:tblInd w:w="-30" w:type="dxa"/>
      </w:tblPr>
      <w:tblGrid>
        <w:gridCol w:w="1650"/>
        <w:gridCol w:w="3930"/>
      </w:tblGrid>
      <w:tr>
        <w:trPr>
          <w:tblHeader/>
          <w:trHeight w:val="300" w:hRule="atLeast"/>
        </w:trPr>
        <w:tc>
          <w:tcPr>
            <w:tcW w:w="1623" w:type="dxa"/>
            <w:tcBorders>
              <w:left w:val="single" w:sz="6" w:color="C0C0C0"/>
              <w:top w:val="single" w:sz="6" w:color="C0C0C0"/>
              <w:right w:val="single" w:sz="6" w:color="C0C0C0"/>
              <w:bottom w:val="single" w:sz="6" w:color="C0C0C0"/>
            </w:tcBorders>
            <w:shd w:val="clear" w:color="auto" w:fill="B6DDE8"/>
          </w:tcPr>
          <w:p>
            <w:r>
              <w:rPr>
                <w:b/>
                <w:color w:val="000000"/>
              </w:rPr>
              <w:t>Waarde</w:t>
            </w:r>
          </w:p>
        </w:tc>
        <w:tc>
          <w:tcPr>
            <w:tcW w:w="3903" w:type="dxa"/>
            <w:tcBorders>
              <w:left w:val="single" w:sz="6" w:color="C0C0C0"/>
              <w:top w:val="single" w:sz="6" w:color="C0C0C0"/>
              <w:right w:val="single" w:sz="6" w:color="C0C0C0"/>
              <w:bottom w:val="single" w:sz="6" w:color="C0C0C0"/>
            </w:tcBorders>
            <w:shd w:val="clear" w:color="auto" w:fill="B6DDE8"/>
          </w:tcPr>
          <w:p>
            <w:r>
              <w:rPr>
                <w:b/>
                <w:color w:val="000000"/>
              </w:rPr>
              <w:t>Omschrijving</w:t>
            </w:r>
          </w:p>
        </w:tc>
      </w:tr>
      <w:tr>
        <w:trPr>
          <w:trHeight w:val="300" w:hRule="atLeast"/>
        </w:trPr>
        <w:tc>
          <w:tcPr>
            <w:tcW w:w="1623" w:type="dxa"/>
            <w:tcBorders>
              <w:left w:val="single" w:sz="6" w:color="C0C0C0"/>
              <w:top w:val="single" w:sz="6" w:color="C0C0C0"/>
              <w:right w:val="single" w:sz="6" w:color="C0C0C0"/>
              <w:bottom w:val="single" w:sz="6" w:color="C0C0C0"/>
            </w:tcBorders>
          </w:tcPr>
          <w:p>
            <w:r>
              <w:rPr>
                <w:color w:val="000000"/>
              </w:rPr>
              <w:t>1</w:t>
            </w:r>
          </w:p>
        </w:tc>
        <w:tc>
          <w:tcPr>
            <w:tcW w:w="3903" w:type="dxa"/>
            <w:tcBorders>
              <w:left w:val="single" w:sz="6" w:color="C0C0C0"/>
              <w:top w:val="single" w:sz="6" w:color="C0C0C0"/>
              <w:right w:val="single" w:sz="6" w:color="C0C0C0"/>
              <w:bottom w:val="single" w:sz="6" w:color="C0C0C0"/>
            </w:tcBorders>
          </w:tcPr>
          <w:p>
            <w:pPr>
              <w:ind w:left="-30"/>
            </w:pPr>
            <w:r>
              <w:t>vislift</w:t>
            </w:r>
          </w:p>
        </w:tc>
      </w:tr>
      <w:tr>
        <w:trPr>
          <w:trHeight w:val="300" w:hRule="atLeast"/>
        </w:trPr>
        <w:tc>
          <w:tcPr>
            <w:tcW w:w="1623" w:type="dxa"/>
            <w:tcBorders>
              <w:left w:val="single" w:sz="6" w:color="C0C0C0"/>
              <w:top w:val="single" w:sz="6" w:color="C0C0C0"/>
              <w:right w:val="single" w:sz="6" w:color="C0C0C0"/>
              <w:bottom w:val="single" w:sz="6" w:color="C0C0C0"/>
            </w:tcBorders>
          </w:tcPr>
          <w:p>
            <w:r>
              <w:rPr>
                <w:color w:val="000000"/>
              </w:rPr>
              <w:t>2</w:t>
            </w:r>
          </w:p>
        </w:tc>
        <w:tc>
          <w:tcPr>
            <w:tcW w:w="3903" w:type="dxa"/>
            <w:tcBorders>
              <w:left w:val="single" w:sz="6" w:color="C0C0C0"/>
              <w:top w:val="single" w:sz="6" w:color="C0C0C0"/>
              <w:right w:val="single" w:sz="6" w:color="C0C0C0"/>
              <w:bottom w:val="single" w:sz="6" w:color="C0C0C0"/>
            </w:tcBorders>
          </w:tcPr>
          <w:p>
            <w:pPr>
              <w:ind w:left="-30"/>
            </w:pPr>
            <w:r>
              <w:t>vistrap</w:t>
            </w:r>
          </w:p>
        </w:tc>
      </w:tr>
      <w:tr>
        <w:trPr>
          <w:trHeight w:val="300" w:hRule="atLeast"/>
        </w:trPr>
        <w:tc>
          <w:tcPr>
            <w:tcW w:w="1623" w:type="dxa"/>
            <w:tcBorders>
              <w:left w:val="single" w:sz="6" w:color="C0C0C0"/>
              <w:top w:val="single" w:sz="6" w:color="C0C0C0"/>
              <w:right w:val="single" w:sz="6" w:color="C0C0C0"/>
              <w:bottom w:val="single" w:sz="6" w:color="C0C0C0"/>
            </w:tcBorders>
          </w:tcPr>
          <w:p>
            <w:r>
              <w:rPr>
                <w:color w:val="000000"/>
              </w:rPr>
              <w:t>3</w:t>
            </w:r>
          </w:p>
        </w:tc>
        <w:tc>
          <w:tcPr>
            <w:tcW w:w="3903" w:type="dxa"/>
            <w:tcBorders>
              <w:left w:val="single" w:sz="6" w:color="C0C0C0"/>
              <w:top w:val="single" w:sz="6" w:color="C0C0C0"/>
              <w:right w:val="single" w:sz="6" w:color="C0C0C0"/>
              <w:bottom w:val="single" w:sz="6" w:color="C0C0C0"/>
            </w:tcBorders>
          </w:tcPr>
          <w:p>
            <w:pPr>
              <w:ind w:left="-30"/>
            </w:pPr>
            <w:r>
              <w:t>aalpijp</w:t>
            </w:r>
          </w:p>
        </w:tc>
      </w:tr>
      <w:tr>
        <w:trPr>
          <w:trHeight w:val="300" w:hRule="atLeast"/>
        </w:trPr>
        <w:tc>
          <w:tcPr>
            <w:tcW w:w="1623" w:type="dxa"/>
            <w:tcBorders>
              <w:left w:val="single" w:sz="6" w:color="C0C0C0"/>
              <w:top w:val="single" w:sz="6" w:color="C0C0C0"/>
              <w:right w:val="single" w:sz="6" w:color="C0C0C0"/>
              <w:bottom w:val="single" w:sz="6" w:color="C0C0C0"/>
            </w:tcBorders>
          </w:tcPr>
          <w:p>
            <w:r>
              <w:rPr>
                <w:color w:val="000000"/>
              </w:rPr>
              <w:t>4</w:t>
            </w:r>
          </w:p>
        </w:tc>
        <w:tc>
          <w:tcPr>
            <w:tcW w:w="3903" w:type="dxa"/>
            <w:tcBorders>
              <w:left w:val="single" w:sz="6" w:color="C0C0C0"/>
              <w:top w:val="single" w:sz="6" w:color="C0C0C0"/>
              <w:right w:val="single" w:sz="6" w:color="C0C0C0"/>
              <w:bottom w:val="single" w:sz="6" w:color="C0C0C0"/>
            </w:tcBorders>
          </w:tcPr>
          <w:p>
            <w:pPr>
              <w:ind w:left="-30"/>
            </w:pPr>
            <w:r>
              <w:t>vissluis</w:t>
            </w:r>
          </w:p>
        </w:tc>
      </w:tr>
      <w:tr>
        <w:trPr>
          <w:trHeight w:val="300" w:hRule="atLeast"/>
        </w:trPr>
        <w:tc>
          <w:tcPr>
            <w:tcW w:w="1623" w:type="dxa"/>
            <w:tcBorders>
              <w:left w:val="single" w:sz="6" w:color="C0C0C0"/>
              <w:top w:val="single" w:sz="6" w:color="C0C0C0"/>
              <w:right w:val="single" w:sz="6" w:color="C0C0C0"/>
              <w:bottom w:val="single" w:sz="6" w:color="C0C0C0"/>
            </w:tcBorders>
          </w:tcPr>
          <w:p>
            <w:r>
              <w:rPr>
                <w:color w:val="000000"/>
              </w:rPr>
              <w:t>5</w:t>
            </w:r>
          </w:p>
        </w:tc>
        <w:tc>
          <w:tcPr>
            <w:tcW w:w="3903" w:type="dxa"/>
            <w:tcBorders>
              <w:left w:val="single" w:sz="6" w:color="C0C0C0"/>
              <w:top w:val="single" w:sz="6" w:color="C0C0C0"/>
              <w:right w:val="single" w:sz="6" w:color="C0C0C0"/>
              <w:bottom w:val="single" w:sz="6" w:color="C0C0C0"/>
            </w:tcBorders>
          </w:tcPr>
          <w:p>
            <w:pPr>
              <w:ind w:left="-30"/>
            </w:pPr>
            <w:r>
              <w:t>deniltrap</w:t>
            </w:r>
          </w:p>
        </w:tc>
      </w:tr>
      <w:tr>
        <w:trPr>
          <w:trHeight w:val="300" w:hRule="atLeast"/>
        </w:trPr>
        <w:tc>
          <w:tcPr>
            <w:tcW w:w="1623" w:type="dxa"/>
            <w:tcBorders>
              <w:left w:val="single" w:sz="6" w:color="C0C0C0"/>
              <w:top w:val="single" w:sz="6" w:color="C0C0C0"/>
              <w:right w:val="single" w:sz="6" w:color="C0C0C0"/>
              <w:bottom w:val="single" w:sz="6" w:color="C0C0C0"/>
            </w:tcBorders>
          </w:tcPr>
          <w:p>
            <w:r>
              <w:rPr>
                <w:color w:val="000000"/>
              </w:rPr>
              <w:t>6</w:t>
            </w:r>
          </w:p>
        </w:tc>
        <w:tc>
          <w:tcPr>
            <w:tcW w:w="3903" w:type="dxa"/>
            <w:tcBorders>
              <w:left w:val="single" w:sz="6" w:color="C0C0C0"/>
              <w:top w:val="single" w:sz="6" w:color="C0C0C0"/>
              <w:right w:val="single" w:sz="6" w:color="C0C0C0"/>
              <w:bottom w:val="single" w:sz="6" w:color="C0C0C0"/>
            </w:tcBorders>
          </w:tcPr>
          <w:p>
            <w:pPr>
              <w:ind w:left="-30"/>
            </w:pPr>
            <w:r>
              <w:t>bekkentrap</w:t>
            </w:r>
          </w:p>
        </w:tc>
      </w:tr>
      <w:tr>
        <w:trPr>
          <w:trHeight w:val="300" w:hRule="atLeast"/>
        </w:trPr>
        <w:tc>
          <w:tcPr>
            <w:tcW w:w="1623" w:type="dxa"/>
            <w:tcBorders>
              <w:left w:val="single" w:sz="6" w:color="C0C0C0"/>
              <w:top w:val="single" w:sz="6" w:color="C0C0C0"/>
              <w:right w:val="single" w:sz="6" w:color="C0C0C0"/>
              <w:bottom w:val="single" w:sz="6" w:color="C0C0C0"/>
            </w:tcBorders>
          </w:tcPr>
          <w:p>
            <w:r>
              <w:rPr>
                <w:color w:val="000000"/>
              </w:rPr>
              <w:t>98</w:t>
            </w:r>
          </w:p>
        </w:tc>
        <w:tc>
          <w:tcPr>
            <w:tcW w:w="3903" w:type="dxa"/>
            <w:tcBorders>
              <w:left w:val="single" w:sz="6" w:color="C0C0C0"/>
              <w:top w:val="single" w:sz="6" w:color="C0C0C0"/>
              <w:right w:val="single" w:sz="6" w:color="C0C0C0"/>
              <w:bottom w:val="single" w:sz="6" w:color="C0C0C0"/>
            </w:tcBorders>
          </w:tcPr>
          <w:p>
            <w:r>
              <w:rPr>
                <w:color w:val="000000"/>
              </w:rPr>
              <w:t>overig</w:t>
            </w:r>
          </w:p>
        </w:tc>
      </w:tr>
      <w:tr>
        <w:trPr>
          <w:trHeight w:val="300" w:hRule="atLeast"/>
        </w:trPr>
        <w:tc>
          <w:tcPr>
            <w:tcW w:w="1623" w:type="dxa"/>
            <w:tcBorders>
              <w:left w:val="single" w:sz="6" w:color="C0C0C0"/>
              <w:top w:val="single" w:sz="6" w:color="C0C0C0"/>
              <w:right w:val="single" w:sz="6" w:color="C0C0C0"/>
              <w:bottom w:val="single" w:sz="6" w:color="C0C0C0"/>
            </w:tcBorders>
          </w:tcPr>
          <w:p>
            <w:r>
              <w:rPr>
                <w:color w:val="000000"/>
              </w:rPr>
              <w:t>99</w:t>
            </w:r>
          </w:p>
        </w:tc>
        <w:tc>
          <w:tcPr>
            <w:tcW w:w="3903" w:type="dxa"/>
            <w:tcBorders>
              <w:left w:val="single" w:sz="6" w:color="C0C0C0"/>
              <w:top w:val="single" w:sz="6" w:color="C0C0C0"/>
              <w:right w:val="single" w:sz="6" w:color="C0C0C0"/>
              <w:bottom w:val="single" w:sz="6" w:color="C0C0C0"/>
            </w:tcBorders>
          </w:tcPr>
          <w:p>
            <w:r>
              <w:rPr>
                <w:color w:val="000000"/>
              </w:rPr>
              <w:t>onbekend</w:t>
            </w:r>
          </w:p>
        </w:tc>
      </w:tr>
    </w:tbl>
    <w:p>
      <w:pPr>
        <w:ind w:left="-30"/>
      </w:pPr>
      <w:r>
        <w:t/>
      </w:r>
    </w:p>
    <w:p>
      <w:pPr>
        <w:ind w:left="-30"/>
      </w:pPr>
      <w:r>
        <w:t/>
      </w:r>
    </w:p>
    <w:p>
      <w:pPr>
        <w:ind w:left="-30"/>
      </w:pPr>
      <w:r>
        <w:t/>
      </w:r>
    </w:p>
    <w:p>
      <w:pPr>
        <w:pStyle w:val="5"/>
      </w:pPr>
      <w:bookmarkStart w:id="716" w:name="TypeVuilvang"/>
      <w:bookmarkEnd w:id="716"/>
      <w:r>
        <w:t>TypeVuilvang</w:t>
      </w:r>
      <w:r>
        <w:rPr>
          <w:rStyle w:val="c13"/>
        </w:rPr>
      </w:r>
    </w:p>
    <w:p>
      <w:pPr>
        <w:pStyle w:val="6"/>
      </w:pPr>
      <w:r>
        <w:t>Beschrijving</w:t>
      </w:r>
    </w:p>
    <w:tbl>
      <w:tblPr>
        <w:tblW w:w="9675" w:type="dxa"/>
        <w:tblLayout w:type="fixed"/>
        <w:tblCellMar>
          <w:top w:w="15" w:type="dxa"/>
          <w:left w:w="0" w:type="dxa"/>
          <w:bottom w:w="15" w:type="dxa"/>
          <w:right w:w="0" w:type="dxa"/>
        </w:tblCellMar>
      </w:tblPr>
      <w:tblGrid>
        <w:gridCol w:w="2250"/>
        <w:gridCol w:w="5490"/>
      </w:tblGrid>
      <w:tr>
        <w:trPr>
          <w:trHeight w:val="300" w:hRule="atLeast"/>
        </w:trPr>
        <w:tc>
          <w:tcPr>
            <w:tcW w:w="2256" w:type="dxa"/>
            <w:vAlign w:val="center"/>
          </w:tcPr>
          <w:p>
            <w:r>
              <w:rPr>
                <w:color w:val="000000"/>
              </w:rPr>
              <w:t>Definitie</w:t>
            </w:r>
          </w:p>
        </w:tc>
        <w:tc>
          <w:tcPr>
            <w:tcW w:w="5484" w:type="dxa"/>
            <w:vAlign w:val="center"/>
          </w:tcPr>
          <w:p>
            <w:r>
              <w:t>Vuilvang soorten</w:t>
            </w:r>
          </w:p>
        </w:tc>
      </w:tr>
      <w:tr>
        <w:trPr>
          <w:trHeight w:val="300" w:hRule="atLeast"/>
        </w:trPr>
        <w:tc>
          <w:tcPr>
            <w:tcW w:w="2256" w:type="dxa"/>
            <w:vAlign w:val="center"/>
          </w:tcPr>
          <w:p>
            <w:r>
              <w:rPr>
                <w:color w:val="000000"/>
              </w:rPr>
              <w:t>Herkomst definitie</w:t>
            </w:r>
          </w:p>
        </w:tc>
        <w:tc>
          <w:tcPr>
            <w:tcW w:w="5484" w:type="dxa"/>
            <w:vAlign w:val="center"/>
          </w:tcPr>
          <w:p>
            <w:r>
              <w:t>Aquo</w:t>
            </w:r>
          </w:p>
        </w:tc>
      </w:tr>
      <w:tr>
        <w:trPr>
          <w:trHeight w:val="300" w:hRule="atLeast"/>
        </w:trPr>
        <w:tc>
          <w:tcPr>
            <w:tcW w:w="2256" w:type="dxa"/>
            <w:vAlign w:val="center"/>
          </w:tcPr>
          <w:p>
            <w:r>
              <w:rPr>
                <w:color w:val="000000"/>
              </w:rPr>
              <w:t>Type domein</w:t>
            </w:r>
          </w:p>
        </w:tc>
        <w:tc>
          <w:tcPr>
            <w:tcW w:w="5484" w:type="dxa"/>
            <w:vAlign w:val="center"/>
          </w:tcPr>
          <w:p>
            <w:r>
              <w:t>CodedValueDomain</w:t>
            </w:r>
          </w:p>
        </w:tc>
      </w:tr>
      <w:tr>
        <w:trPr>
          <w:trHeight w:val="300" w:hRule="atLeast"/>
        </w:trPr>
        <w:tc>
          <w:tcPr>
            <w:tcW w:w="2256" w:type="dxa"/>
            <w:vAlign w:val="center"/>
          </w:tcPr>
          <w:p>
            <w:r>
              <w:rPr>
                <w:color w:val="000000"/>
              </w:rPr>
              <w:t>Vast, vrij of aanvulbaar</w:t>
            </w:r>
          </w:p>
        </w:tc>
        <w:tc>
          <w:tcPr>
            <w:tcW w:w="5484" w:type="dxa"/>
            <w:vAlign w:val="center"/>
          </w:tcPr>
          <w:p>
            <w:r>
              <w:t>Vast</w:t>
            </w:r>
          </w:p>
        </w:tc>
      </w:tr>
    </w:tbl>
    <w:p>
      <w:r>
        <w:t/>
      </w:r>
    </w:p>
    <w:p>
      <w:r>
        <w:t/>
      </w:r>
    </w:p>
    <w:p>
      <w:pPr>
        <w:pStyle w:val="6"/>
      </w:pPr>
      <w:r>
        <w:t>Associaties</w:t>
      </w:r>
    </w:p>
    <w:tbl>
      <w:tblPr>
        <w:tblW w:w="9735" w:type="dxa"/>
        <w:tblLayout w:type="fixed"/>
        <w:tblCellMar>
          <w:top w:w="15" w:type="dxa"/>
          <w:left w:w="75" w:type="dxa"/>
          <w:bottom w:w="15" w:type="dxa"/>
          <w:right w:w="75" w:type="dxa"/>
        </w:tblCellMar>
      </w:tblPr>
      <w:tblGrid>
        <w:gridCol w:w="2670"/>
        <w:gridCol w:w="2910"/>
        <w:gridCol w:w="2235"/>
      </w:tblGrid>
      <w:tr>
        <w:trPr>
          <w:trHeight w:val="300" w:hRule="atLeast"/>
        </w:trPr>
        <w:tc>
          <w:tcPr>
            <w:tcW w:w="2643" w:type="dxa"/>
            <w:tcBorders>
              <w:left w:val="single" w:sz="6" w:color="BFBFBF"/>
              <w:top w:val="single" w:sz="6" w:color="BFBFBF"/>
              <w:right w:val="single" w:sz="6" w:color="BFBFBF"/>
              <w:bottom w:val="single" w:sz="6" w:color="BFBFBF"/>
            </w:tcBorders>
            <w:vAlign w:val="center"/>
            <w:shd w:val="clear" w:color="auto" w:fill="B6DDE8"/>
          </w:tcPr>
          <w:p>
            <w:r>
              <w:rPr>
                <w:b/>
              </w:rPr>
              <w:t>Object</w:t>
            </w:r>
          </w:p>
        </w:tc>
        <w:tc>
          <w:tcPr>
            <w:tcW w:w="2883" w:type="dxa"/>
            <w:tcBorders>
              <w:left w:val="single" w:sz="6" w:color="BFBFBF"/>
              <w:top w:val="single" w:sz="6" w:color="BFBFBF"/>
              <w:right w:val="single" w:sz="6" w:color="BFBFBF"/>
              <w:bottom w:val="single" w:sz="6" w:color="BFBFBF"/>
            </w:tcBorders>
            <w:vAlign w:val="center"/>
            <w:shd w:val="clear" w:color="auto" w:fill="B6DDE8"/>
          </w:tcPr>
          <w:p>
            <w:r>
              <w:rPr>
                <w:b/>
              </w:rPr>
              <w:t>Attribuut</w:t>
            </w:r>
          </w:p>
        </w:tc>
        <w:tc>
          <w:tcPr>
            <w:tcW w:w="2211" w:type="dxa"/>
            <w:tcBorders>
              <w:left w:val="single" w:sz="6" w:color="BFBFBF"/>
              <w:top w:val="single" w:sz="6" w:color="BFBFBF"/>
              <w:right w:val="single" w:sz="6" w:color="BFBFBF"/>
              <w:bottom w:val="single" w:sz="6" w:color="BFBFBF"/>
            </w:tcBorders>
            <w:vAlign w:val="center"/>
            <w:shd w:val="clear" w:color="auto" w:fill="B6DDE8"/>
          </w:tcPr>
          <w:p>
            <w:r>
              <w:rPr>
                <w:b/>
                <w:color w:val="000000"/>
              </w:rPr>
              <w:t>Default domeinwaarde</w:t>
            </w:r>
          </w:p>
        </w:tc>
      </w:tr>
      <w:tr>
        <w:trPr>
          <w:trHeight w:val="300" w:hRule="atLeast"/>
        </w:trPr>
        <w:tc>
          <w:tcPr>
            <w:tcW w:w="2643" w:type="dxa"/>
            <w:tcBorders>
              <w:left w:val="single" w:sz="6" w:color="BFBFBF"/>
              <w:top w:val="single" w:sz="6" w:color="BFBFBF"/>
              <w:right w:val="single" w:sz="6" w:color="BFBFBF"/>
              <w:bottom w:val="single" w:sz="6" w:color="BFBFBF"/>
            </w:tcBorders>
            <w:vAlign w:val="center"/>
          </w:tcPr>
          <w:p>
            <w:r>
              <w:rPr>
                <w:color w:val="000000"/>
              </w:rPr>
              <w:t>Vuilvang</w:t>
            </w:r>
          </w:p>
        </w:tc>
        <w:tc>
          <w:tcPr>
            <w:tcW w:w="2883" w:type="dxa"/>
            <w:tcBorders>
              <w:left w:val="single" w:sz="6" w:color="BFBFBF"/>
              <w:top w:val="single" w:sz="6" w:color="BFBFBF"/>
              <w:right w:val="single" w:sz="6" w:color="BFBFBF"/>
              <w:bottom w:val="single" w:sz="6" w:color="BFBFBF"/>
            </w:tcBorders>
            <w:vAlign w:val="center"/>
          </w:tcPr>
          <w:p>
            <w:r>
              <w:rPr>
                <w:color w:val="000000"/>
              </w:rPr>
              <w:t>soortVuilvang</w:t>
            </w:r>
          </w:p>
        </w:tc>
        <w:tc>
          <w:tcPr>
            <w:tcW w:w="2211" w:type="dxa"/>
            <w:tcBorders>
              <w:left w:val="single" w:sz="6" w:color="BFBFBF"/>
              <w:top w:val="single" w:sz="6" w:color="BFBFBF"/>
              <w:right w:val="single" w:sz="6" w:color="BFBFBF"/>
              <w:bottom w:val="single" w:sz="6" w:color="BFBFBF"/>
            </w:tcBorders>
            <w:vAlign w:val="center"/>
          </w:tcPr>
          <w:p>
            <w:r>
              <w:t>nvt</w:t>
            </w:r>
          </w:p>
        </w:tc>
      </w:tr>
    </w:tbl>
    <w:p>
      <w:r>
        <w:t/>
      </w:r>
    </w:p>
    <w:p>
      <w:r>
        <w:rPr>
          <w:color w:val="000000"/>
        </w:rPr>
        <w:t/>
      </w:r>
    </w:p>
    <w:p>
      <w:pPr>
        <w:pStyle w:val="6"/>
      </w:pPr>
      <w:r>
        <w:rPr>
          <w:color w:val="000000"/>
        </w:rPr>
        <w:t>Attributen</w:t>
      </w:r>
    </w:p>
    <w:tbl>
      <w:tblPr>
        <w:tblW w:w="5532" w:type="dxa"/>
        <w:tblLayout w:type="fixed"/>
        <w:tblCellMar>
          <w:top w:w="15" w:type="dxa"/>
          <w:left w:w="75" w:type="dxa"/>
          <w:bottom w:w="15" w:type="dxa"/>
          <w:right w:w="75" w:type="dxa"/>
        </w:tblCellMar>
        <w:tblInd w:w="-30" w:type="dxa"/>
      </w:tblPr>
      <w:tblGrid>
        <w:gridCol w:w="1650"/>
        <w:gridCol w:w="3930"/>
      </w:tblGrid>
      <w:tr>
        <w:trPr>
          <w:tblHeader/>
          <w:trHeight w:val="300" w:hRule="atLeast"/>
        </w:trPr>
        <w:tc>
          <w:tcPr>
            <w:tcW w:w="1623" w:type="dxa"/>
            <w:tcBorders>
              <w:left w:val="single" w:sz="6" w:color="C0C0C0"/>
              <w:top w:val="single" w:sz="6" w:color="C0C0C0"/>
              <w:right w:val="single" w:sz="6" w:color="C0C0C0"/>
              <w:bottom w:val="single" w:sz="6" w:color="C0C0C0"/>
            </w:tcBorders>
            <w:shd w:val="clear" w:color="auto" w:fill="B6DDE8"/>
          </w:tcPr>
          <w:p>
            <w:r>
              <w:rPr>
                <w:b/>
                <w:color w:val="000000"/>
              </w:rPr>
              <w:t>Waarde</w:t>
            </w:r>
          </w:p>
        </w:tc>
        <w:tc>
          <w:tcPr>
            <w:tcW w:w="3903" w:type="dxa"/>
            <w:tcBorders>
              <w:left w:val="single" w:sz="6" w:color="C0C0C0"/>
              <w:top w:val="single" w:sz="6" w:color="C0C0C0"/>
              <w:right w:val="single" w:sz="6" w:color="C0C0C0"/>
              <w:bottom w:val="single" w:sz="6" w:color="C0C0C0"/>
            </w:tcBorders>
            <w:shd w:val="clear" w:color="auto" w:fill="B6DDE8"/>
          </w:tcPr>
          <w:p>
            <w:r>
              <w:rPr>
                <w:b/>
                <w:color w:val="000000"/>
              </w:rPr>
              <w:t>Omschrijving</w:t>
            </w:r>
          </w:p>
        </w:tc>
      </w:tr>
      <w:tr>
        <w:trPr>
          <w:trHeight w:val="300" w:hRule="atLeast"/>
        </w:trPr>
        <w:tc>
          <w:tcPr>
            <w:tcW w:w="1623" w:type="dxa"/>
            <w:tcBorders>
              <w:left w:val="single" w:sz="6" w:color="C0C0C0"/>
              <w:top w:val="single" w:sz="6" w:color="C0C0C0"/>
              <w:right w:val="single" w:sz="6" w:color="C0C0C0"/>
              <w:bottom w:val="single" w:sz="6" w:color="C0C0C0"/>
            </w:tcBorders>
          </w:tcPr>
          <w:p>
            <w:r>
              <w:rPr>
                <w:color w:val="000000"/>
              </w:rPr>
              <w:t>1</w:t>
            </w:r>
          </w:p>
        </w:tc>
        <w:tc>
          <w:tcPr>
            <w:tcW w:w="3903" w:type="dxa"/>
            <w:tcBorders>
              <w:left w:val="single" w:sz="6" w:color="C0C0C0"/>
              <w:top w:val="single" w:sz="6" w:color="C0C0C0"/>
              <w:right w:val="single" w:sz="6" w:color="C0C0C0"/>
              <w:bottom w:val="single" w:sz="6" w:color="C0C0C0"/>
            </w:tcBorders>
          </w:tcPr>
          <w:p>
            <w:pPr>
              <w:ind w:left="-30"/>
            </w:pPr>
            <w:r>
              <w:t>vangbalk</w:t>
            </w:r>
          </w:p>
        </w:tc>
      </w:tr>
      <w:tr>
        <w:trPr>
          <w:trHeight w:val="300" w:hRule="atLeast"/>
        </w:trPr>
        <w:tc>
          <w:tcPr>
            <w:tcW w:w="1623" w:type="dxa"/>
            <w:tcBorders>
              <w:left w:val="single" w:sz="6" w:color="C0C0C0"/>
              <w:top w:val="single" w:sz="6" w:color="C0C0C0"/>
              <w:right w:val="single" w:sz="6" w:color="C0C0C0"/>
              <w:bottom w:val="single" w:sz="6" w:color="C0C0C0"/>
            </w:tcBorders>
          </w:tcPr>
          <w:p>
            <w:r>
              <w:rPr>
                <w:color w:val="000000"/>
              </w:rPr>
              <w:t>2</w:t>
            </w:r>
          </w:p>
        </w:tc>
        <w:tc>
          <w:tcPr>
            <w:tcW w:w="3903" w:type="dxa"/>
            <w:tcBorders>
              <w:left w:val="single" w:sz="6" w:color="C0C0C0"/>
              <w:top w:val="single" w:sz="6" w:color="C0C0C0"/>
              <w:right w:val="single" w:sz="6" w:color="C0C0C0"/>
              <w:bottom w:val="single" w:sz="6" w:color="C0C0C0"/>
            </w:tcBorders>
          </w:tcPr>
          <w:p>
            <w:pPr>
              <w:ind w:left="-30"/>
            </w:pPr>
            <w:r>
              <w:t>krooshek</w:t>
            </w:r>
          </w:p>
        </w:tc>
      </w:tr>
      <w:tr>
        <w:trPr>
          <w:trHeight w:val="300" w:hRule="atLeast"/>
        </w:trPr>
        <w:tc>
          <w:tcPr>
            <w:tcW w:w="1623" w:type="dxa"/>
            <w:tcBorders>
              <w:left w:val="single" w:sz="6" w:color="C0C0C0"/>
              <w:top w:val="single" w:sz="6" w:color="C0C0C0"/>
              <w:right w:val="single" w:sz="6" w:color="C0C0C0"/>
              <w:bottom w:val="single" w:sz="6" w:color="C0C0C0"/>
            </w:tcBorders>
          </w:tcPr>
          <w:p>
            <w:r>
              <w:rPr>
                <w:color w:val="000000"/>
              </w:rPr>
              <w:t>98</w:t>
            </w:r>
          </w:p>
        </w:tc>
        <w:tc>
          <w:tcPr>
            <w:tcW w:w="3903" w:type="dxa"/>
            <w:tcBorders>
              <w:left w:val="single" w:sz="6" w:color="C0C0C0"/>
              <w:top w:val="single" w:sz="6" w:color="C0C0C0"/>
              <w:right w:val="single" w:sz="6" w:color="C0C0C0"/>
              <w:bottom w:val="single" w:sz="6" w:color="C0C0C0"/>
            </w:tcBorders>
          </w:tcPr>
          <w:p>
            <w:r>
              <w:rPr>
                <w:color w:val="000000"/>
              </w:rPr>
              <w:t>overig</w:t>
            </w:r>
          </w:p>
        </w:tc>
      </w:tr>
      <w:tr>
        <w:trPr>
          <w:trHeight w:val="300" w:hRule="atLeast"/>
        </w:trPr>
        <w:tc>
          <w:tcPr>
            <w:tcW w:w="1623" w:type="dxa"/>
            <w:tcBorders>
              <w:left w:val="single" w:sz="6" w:color="C0C0C0"/>
              <w:top w:val="single" w:sz="6" w:color="C0C0C0"/>
              <w:right w:val="single" w:sz="6" w:color="C0C0C0"/>
              <w:bottom w:val="single" w:sz="6" w:color="C0C0C0"/>
            </w:tcBorders>
          </w:tcPr>
          <w:p>
            <w:r>
              <w:rPr>
                <w:color w:val="000000"/>
              </w:rPr>
              <w:t>99</w:t>
            </w:r>
          </w:p>
        </w:tc>
        <w:tc>
          <w:tcPr>
            <w:tcW w:w="3903" w:type="dxa"/>
            <w:tcBorders>
              <w:left w:val="single" w:sz="6" w:color="C0C0C0"/>
              <w:top w:val="single" w:sz="6" w:color="C0C0C0"/>
              <w:right w:val="single" w:sz="6" w:color="C0C0C0"/>
              <w:bottom w:val="single" w:sz="6" w:color="C0C0C0"/>
            </w:tcBorders>
          </w:tcPr>
          <w:p>
            <w:r>
              <w:rPr>
                <w:color w:val="000000"/>
              </w:rPr>
              <w:t>onbekend</w:t>
            </w:r>
          </w:p>
        </w:tc>
      </w:tr>
    </w:tbl>
    <w:p>
      <w:pPr>
        <w:ind w:left="-30"/>
      </w:pPr>
      <w:r>
        <w:t/>
      </w:r>
    </w:p>
    <w:p>
      <w:pPr>
        <w:ind w:left="-30"/>
      </w:pPr>
      <w:r>
        <w:t/>
      </w:r>
    </w:p>
    <w:p>
      <w:pPr>
        <w:ind w:left="-30"/>
      </w:pPr>
      <w:r>
        <w:t/>
      </w:r>
    </w:p>
    <w:p>
      <w:pPr>
        <w:pStyle w:val="5"/>
      </w:pPr>
      <w:bookmarkStart w:id="717" w:name="TypeWandconstructie"/>
      <w:bookmarkEnd w:id="717"/>
      <w:r>
        <w:t>TypeWandconstructie</w:t>
      </w:r>
      <w:r>
        <w:rPr>
          <w:rStyle w:val="c13"/>
        </w:rPr>
      </w:r>
    </w:p>
    <w:p>
      <w:pPr>
        <w:pStyle w:val="6"/>
      </w:pPr>
      <w:r>
        <w:t>Beschrijving</w:t>
      </w:r>
    </w:p>
    <w:tbl>
      <w:tblPr>
        <w:tblW w:w="9675" w:type="dxa"/>
        <w:tblLayout w:type="fixed"/>
        <w:tblCellMar>
          <w:top w:w="15" w:type="dxa"/>
          <w:left w:w="0" w:type="dxa"/>
          <w:bottom w:w="15" w:type="dxa"/>
          <w:right w:w="0" w:type="dxa"/>
        </w:tblCellMar>
      </w:tblPr>
      <w:tblGrid>
        <w:gridCol w:w="2250"/>
        <w:gridCol w:w="5490"/>
      </w:tblGrid>
      <w:tr>
        <w:trPr>
          <w:trHeight w:val="300" w:hRule="atLeast"/>
        </w:trPr>
        <w:tc>
          <w:tcPr>
            <w:tcW w:w="2256" w:type="dxa"/>
            <w:vAlign w:val="center"/>
          </w:tcPr>
          <w:p>
            <w:r>
              <w:rPr>
                <w:color w:val="000000"/>
              </w:rPr>
              <w:t>Definitie</w:t>
            </w:r>
          </w:p>
        </w:tc>
        <w:tc>
          <w:tcPr>
            <w:tcW w:w="5484" w:type="dxa"/>
            <w:vAlign w:val="center"/>
          </w:tcPr>
          <w:p>
            <w:r>
              <w:t>Type Wandconstructie</w:t>
            </w:r>
          </w:p>
        </w:tc>
      </w:tr>
      <w:tr>
        <w:trPr>
          <w:trHeight w:val="300" w:hRule="atLeast"/>
        </w:trPr>
        <w:tc>
          <w:tcPr>
            <w:tcW w:w="2256" w:type="dxa"/>
            <w:vAlign w:val="center"/>
          </w:tcPr>
          <w:p>
            <w:r>
              <w:rPr>
                <w:color w:val="000000"/>
              </w:rPr>
              <w:t>Herkomst definitie</w:t>
            </w:r>
          </w:p>
        </w:tc>
        <w:tc>
          <w:tcPr>
            <w:tcW w:w="5484" w:type="dxa"/>
            <w:vAlign w:val="center"/>
          </w:tcPr>
          <w:p>
            <w:r>
              <w:t>IMWA</w:t>
            </w:r>
          </w:p>
        </w:tc>
      </w:tr>
      <w:tr>
        <w:trPr>
          <w:trHeight w:val="300" w:hRule="atLeast"/>
        </w:trPr>
        <w:tc>
          <w:tcPr>
            <w:tcW w:w="2256" w:type="dxa"/>
            <w:vAlign w:val="center"/>
          </w:tcPr>
          <w:p>
            <w:r>
              <w:rPr>
                <w:color w:val="000000"/>
              </w:rPr>
              <w:t>Type domein</w:t>
            </w:r>
          </w:p>
        </w:tc>
        <w:tc>
          <w:tcPr>
            <w:tcW w:w="5484" w:type="dxa"/>
            <w:vAlign w:val="center"/>
          </w:tcPr>
          <w:p>
            <w:r>
              <w:t>CodedValueDomain</w:t>
            </w:r>
          </w:p>
        </w:tc>
      </w:tr>
      <w:tr>
        <w:trPr>
          <w:trHeight w:val="300" w:hRule="atLeast"/>
        </w:trPr>
        <w:tc>
          <w:tcPr>
            <w:tcW w:w="2256" w:type="dxa"/>
            <w:vAlign w:val="center"/>
          </w:tcPr>
          <w:p>
            <w:r>
              <w:rPr>
                <w:color w:val="000000"/>
              </w:rPr>
              <w:t>Vast, vrij of aanvulbaar</w:t>
            </w:r>
          </w:p>
        </w:tc>
        <w:tc>
          <w:tcPr>
            <w:tcW w:w="5484" w:type="dxa"/>
            <w:vAlign w:val="center"/>
          </w:tcPr>
          <w:p>
            <w:r>
              <w:t>Vast</w:t>
            </w:r>
          </w:p>
        </w:tc>
      </w:tr>
    </w:tbl>
    <w:p>
      <w:r>
        <w:t/>
      </w:r>
    </w:p>
    <w:p>
      <w:r>
        <w:t/>
      </w:r>
    </w:p>
    <w:p>
      <w:pPr>
        <w:pStyle w:val="6"/>
      </w:pPr>
      <w:r>
        <w:t>Associaties</w:t>
      </w:r>
    </w:p>
    <w:tbl>
      <w:tblPr>
        <w:tblW w:w="9735" w:type="dxa"/>
        <w:tblLayout w:type="fixed"/>
        <w:tblCellMar>
          <w:top w:w="15" w:type="dxa"/>
          <w:left w:w="75" w:type="dxa"/>
          <w:bottom w:w="15" w:type="dxa"/>
          <w:right w:w="75" w:type="dxa"/>
        </w:tblCellMar>
      </w:tblPr>
      <w:tblGrid>
        <w:gridCol w:w="2670"/>
        <w:gridCol w:w="2910"/>
        <w:gridCol w:w="2235"/>
      </w:tblGrid>
      <w:tr>
        <w:trPr>
          <w:trHeight w:val="300" w:hRule="atLeast"/>
        </w:trPr>
        <w:tc>
          <w:tcPr>
            <w:tcW w:w="2643" w:type="dxa"/>
            <w:tcBorders>
              <w:left w:val="single" w:sz="6" w:color="BFBFBF"/>
              <w:top w:val="single" w:sz="6" w:color="BFBFBF"/>
              <w:right w:val="single" w:sz="6" w:color="BFBFBF"/>
              <w:bottom w:val="single" w:sz="6" w:color="BFBFBF"/>
            </w:tcBorders>
            <w:vAlign w:val="center"/>
            <w:shd w:val="clear" w:color="auto" w:fill="B6DDE8"/>
          </w:tcPr>
          <w:p>
            <w:r>
              <w:rPr>
                <w:b/>
              </w:rPr>
              <w:t>Object</w:t>
            </w:r>
          </w:p>
        </w:tc>
        <w:tc>
          <w:tcPr>
            <w:tcW w:w="2883" w:type="dxa"/>
            <w:tcBorders>
              <w:left w:val="single" w:sz="6" w:color="BFBFBF"/>
              <w:top w:val="single" w:sz="6" w:color="BFBFBF"/>
              <w:right w:val="single" w:sz="6" w:color="BFBFBF"/>
              <w:bottom w:val="single" w:sz="6" w:color="BFBFBF"/>
            </w:tcBorders>
            <w:vAlign w:val="center"/>
            <w:shd w:val="clear" w:color="auto" w:fill="B6DDE8"/>
          </w:tcPr>
          <w:p>
            <w:r>
              <w:rPr>
                <w:b/>
              </w:rPr>
              <w:t>Attribuut</w:t>
            </w:r>
          </w:p>
        </w:tc>
        <w:tc>
          <w:tcPr>
            <w:tcW w:w="2211" w:type="dxa"/>
            <w:tcBorders>
              <w:left w:val="single" w:sz="6" w:color="BFBFBF"/>
              <w:top w:val="single" w:sz="6" w:color="BFBFBF"/>
              <w:right w:val="single" w:sz="6" w:color="BFBFBF"/>
              <w:bottom w:val="single" w:sz="6" w:color="BFBFBF"/>
            </w:tcBorders>
            <w:vAlign w:val="center"/>
            <w:shd w:val="clear" w:color="auto" w:fill="B6DDE8"/>
          </w:tcPr>
          <w:p>
            <w:r>
              <w:rPr>
                <w:b/>
                <w:color w:val="000000"/>
              </w:rPr>
              <w:t>Default domeinwaarde</w:t>
            </w:r>
          </w:p>
        </w:tc>
      </w:tr>
      <w:tr>
        <w:trPr>
          <w:trHeight w:val="300" w:hRule="atLeast"/>
        </w:trPr>
        <w:tc>
          <w:tcPr>
            <w:tcW w:w="2643" w:type="dxa"/>
            <w:tcBorders>
              <w:left w:val="single" w:sz="6" w:color="BFBFBF"/>
              <w:top w:val="single" w:sz="6" w:color="BFBFBF"/>
              <w:right w:val="single" w:sz="6" w:color="BFBFBF"/>
              <w:bottom w:val="single" w:sz="6" w:color="BFBFBF"/>
            </w:tcBorders>
            <w:vAlign w:val="center"/>
          </w:tcPr>
          <w:p>
            <w:r>
              <w:rPr>
                <w:color w:val="000000"/>
              </w:rPr>
              <w:t>Wandconstructie</w:t>
            </w:r>
          </w:p>
        </w:tc>
        <w:tc>
          <w:tcPr>
            <w:tcW w:w="2883" w:type="dxa"/>
            <w:tcBorders>
              <w:left w:val="single" w:sz="6" w:color="BFBFBF"/>
              <w:top w:val="single" w:sz="6" w:color="BFBFBF"/>
              <w:right w:val="single" w:sz="6" w:color="BFBFBF"/>
              <w:bottom w:val="single" w:sz="6" w:color="BFBFBF"/>
            </w:tcBorders>
            <w:vAlign w:val="center"/>
          </w:tcPr>
          <w:p>
            <w:r>
              <w:rPr>
                <w:color w:val="000000"/>
              </w:rPr>
              <w:t>typeWandconstructie</w:t>
            </w:r>
          </w:p>
        </w:tc>
        <w:tc>
          <w:tcPr>
            <w:tcW w:w="2211" w:type="dxa"/>
            <w:tcBorders>
              <w:left w:val="single" w:sz="6" w:color="BFBFBF"/>
              <w:top w:val="single" w:sz="6" w:color="BFBFBF"/>
              <w:right w:val="single" w:sz="6" w:color="BFBFBF"/>
              <w:bottom w:val="single" w:sz="6" w:color="BFBFBF"/>
            </w:tcBorders>
            <w:vAlign w:val="center"/>
          </w:tcPr>
          <w:p>
            <w:r>
              <w:t>nvt</w:t>
            </w:r>
          </w:p>
        </w:tc>
      </w:tr>
    </w:tbl>
    <w:p>
      <w:r>
        <w:t/>
      </w:r>
    </w:p>
    <w:p>
      <w:r>
        <w:rPr>
          <w:color w:val="000000"/>
        </w:rPr>
        <w:t/>
      </w:r>
    </w:p>
    <w:p>
      <w:pPr>
        <w:pStyle w:val="6"/>
      </w:pPr>
      <w:r>
        <w:rPr>
          <w:color w:val="000000"/>
        </w:rPr>
        <w:t>Attributen</w:t>
      </w:r>
    </w:p>
    <w:tbl>
      <w:tblPr>
        <w:tblW w:w="5532" w:type="dxa"/>
        <w:tblLayout w:type="fixed"/>
        <w:tblCellMar>
          <w:top w:w="15" w:type="dxa"/>
          <w:left w:w="75" w:type="dxa"/>
          <w:bottom w:w="15" w:type="dxa"/>
          <w:right w:w="75" w:type="dxa"/>
        </w:tblCellMar>
        <w:tblInd w:w="-30" w:type="dxa"/>
      </w:tblPr>
      <w:tblGrid>
        <w:gridCol w:w="1650"/>
        <w:gridCol w:w="3930"/>
      </w:tblGrid>
      <w:tr>
        <w:trPr>
          <w:tblHeader/>
          <w:trHeight w:val="300" w:hRule="atLeast"/>
        </w:trPr>
        <w:tc>
          <w:tcPr>
            <w:tcW w:w="1623" w:type="dxa"/>
            <w:tcBorders>
              <w:left w:val="single" w:sz="6" w:color="C0C0C0"/>
              <w:top w:val="single" w:sz="6" w:color="C0C0C0"/>
              <w:right w:val="single" w:sz="6" w:color="C0C0C0"/>
              <w:bottom w:val="single" w:sz="6" w:color="C0C0C0"/>
            </w:tcBorders>
            <w:shd w:val="clear" w:color="auto" w:fill="B6DDE8"/>
          </w:tcPr>
          <w:p>
            <w:r>
              <w:rPr>
                <w:b/>
                <w:color w:val="000000"/>
              </w:rPr>
              <w:t>Waarde</w:t>
            </w:r>
          </w:p>
        </w:tc>
        <w:tc>
          <w:tcPr>
            <w:tcW w:w="3903" w:type="dxa"/>
            <w:tcBorders>
              <w:left w:val="single" w:sz="6" w:color="C0C0C0"/>
              <w:top w:val="single" w:sz="6" w:color="C0C0C0"/>
              <w:right w:val="single" w:sz="6" w:color="C0C0C0"/>
              <w:bottom w:val="single" w:sz="6" w:color="C0C0C0"/>
            </w:tcBorders>
            <w:shd w:val="clear" w:color="auto" w:fill="B6DDE8"/>
          </w:tcPr>
          <w:p>
            <w:r>
              <w:rPr>
                <w:b/>
                <w:color w:val="000000"/>
              </w:rPr>
              <w:t>Omschrijving</w:t>
            </w:r>
          </w:p>
        </w:tc>
      </w:tr>
      <w:tr>
        <w:trPr>
          <w:trHeight w:val="300" w:hRule="atLeast"/>
        </w:trPr>
        <w:tc>
          <w:tcPr>
            <w:tcW w:w="1623" w:type="dxa"/>
            <w:tcBorders>
              <w:left w:val="single" w:sz="6" w:color="C0C0C0"/>
              <w:top w:val="single" w:sz="6" w:color="C0C0C0"/>
              <w:right w:val="single" w:sz="6" w:color="C0C0C0"/>
              <w:bottom w:val="single" w:sz="6" w:color="C0C0C0"/>
            </w:tcBorders>
          </w:tcPr>
          <w:p>
            <w:r>
              <w:rPr>
                <w:color w:val="000000"/>
              </w:rPr>
              <w:t>1</w:t>
            </w:r>
          </w:p>
        </w:tc>
        <w:tc>
          <w:tcPr>
            <w:tcW w:w="3903" w:type="dxa"/>
            <w:tcBorders>
              <w:left w:val="single" w:sz="6" w:color="C0C0C0"/>
              <w:top w:val="single" w:sz="6" w:color="C0C0C0"/>
              <w:right w:val="single" w:sz="6" w:color="C0C0C0"/>
              <w:bottom w:val="single" w:sz="6" w:color="C0C0C0"/>
            </w:tcBorders>
          </w:tcPr>
          <w:p>
            <w:r>
              <w:rPr>
                <w:color w:val="000000"/>
              </w:rPr>
              <w:t>Damwand</w:t>
            </w:r>
          </w:p>
        </w:tc>
      </w:tr>
      <w:tr>
        <w:trPr>
          <w:trHeight w:val="300" w:hRule="atLeast"/>
        </w:trPr>
        <w:tc>
          <w:tcPr>
            <w:tcW w:w="1623" w:type="dxa"/>
            <w:tcBorders>
              <w:left w:val="single" w:sz="6" w:color="C0C0C0"/>
              <w:top w:val="single" w:sz="6" w:color="C0C0C0"/>
              <w:right w:val="single" w:sz="6" w:color="C0C0C0"/>
              <w:bottom w:val="single" w:sz="6" w:color="C0C0C0"/>
            </w:tcBorders>
          </w:tcPr>
          <w:p>
            <w:r>
              <w:rPr>
                <w:color w:val="000000"/>
              </w:rPr>
              <w:t>2</w:t>
            </w:r>
          </w:p>
        </w:tc>
        <w:tc>
          <w:tcPr>
            <w:tcW w:w="3903" w:type="dxa"/>
            <w:tcBorders>
              <w:left w:val="single" w:sz="6" w:color="C0C0C0"/>
              <w:top w:val="single" w:sz="6" w:color="C0C0C0"/>
              <w:right w:val="single" w:sz="6" w:color="C0C0C0"/>
              <w:bottom w:val="single" w:sz="6" w:color="C0C0C0"/>
            </w:tcBorders>
          </w:tcPr>
          <w:p>
            <w:r>
              <w:rPr>
                <w:color w:val="000000"/>
              </w:rPr>
              <w:t>Diepwand</w:t>
            </w:r>
          </w:p>
        </w:tc>
      </w:tr>
      <w:tr>
        <w:trPr>
          <w:trHeight w:val="300" w:hRule="atLeast"/>
        </w:trPr>
        <w:tc>
          <w:tcPr>
            <w:tcW w:w="1623" w:type="dxa"/>
            <w:tcBorders>
              <w:left w:val="single" w:sz="6" w:color="C0C0C0"/>
              <w:top w:val="single" w:sz="6" w:color="C0C0C0"/>
              <w:right w:val="single" w:sz="6" w:color="C0C0C0"/>
              <w:bottom w:val="single" w:sz="6" w:color="C0C0C0"/>
            </w:tcBorders>
          </w:tcPr>
          <w:p>
            <w:r>
              <w:rPr>
                <w:color w:val="000000"/>
              </w:rPr>
              <w:t>3</w:t>
            </w:r>
          </w:p>
        </w:tc>
        <w:tc>
          <w:tcPr>
            <w:tcW w:w="3903" w:type="dxa"/>
            <w:tcBorders>
              <w:left w:val="single" w:sz="6" w:color="C0C0C0"/>
              <w:top w:val="single" w:sz="6" w:color="C0C0C0"/>
              <w:right w:val="single" w:sz="6" w:color="C0C0C0"/>
              <w:bottom w:val="single" w:sz="6" w:color="C0C0C0"/>
            </w:tcBorders>
          </w:tcPr>
          <w:p>
            <w:r>
              <w:rPr>
                <w:color w:val="000000"/>
              </w:rPr>
              <w:t>Keermuur</w:t>
            </w:r>
          </w:p>
        </w:tc>
      </w:tr>
      <w:tr>
        <w:trPr>
          <w:trHeight w:val="300" w:hRule="atLeast"/>
        </w:trPr>
        <w:tc>
          <w:tcPr>
            <w:tcW w:w="1623" w:type="dxa"/>
            <w:tcBorders>
              <w:left w:val="single" w:sz="6" w:color="C0C0C0"/>
              <w:top w:val="single" w:sz="6" w:color="C0C0C0"/>
              <w:right w:val="single" w:sz="6" w:color="C0C0C0"/>
              <w:bottom w:val="single" w:sz="6" w:color="C0C0C0"/>
            </w:tcBorders>
          </w:tcPr>
          <w:p>
            <w:r>
              <w:rPr>
                <w:color w:val="000000"/>
              </w:rPr>
              <w:t>4</w:t>
            </w:r>
          </w:p>
        </w:tc>
        <w:tc>
          <w:tcPr>
            <w:tcW w:w="3903" w:type="dxa"/>
            <w:tcBorders>
              <w:left w:val="single" w:sz="6" w:color="C0C0C0"/>
              <w:top w:val="single" w:sz="6" w:color="C0C0C0"/>
              <w:right w:val="single" w:sz="6" w:color="C0C0C0"/>
              <w:bottom w:val="single" w:sz="6" w:color="C0C0C0"/>
            </w:tcBorders>
          </w:tcPr>
          <w:p>
            <w:r>
              <w:rPr>
                <w:color w:val="000000"/>
              </w:rPr>
              <w:t>Oeverbescherming</w:t>
            </w:r>
          </w:p>
        </w:tc>
      </w:tr>
      <w:tr>
        <w:trPr>
          <w:trHeight w:val="300" w:hRule="atLeast"/>
        </w:trPr>
        <w:tc>
          <w:tcPr>
            <w:tcW w:w="1623" w:type="dxa"/>
            <w:tcBorders>
              <w:left w:val="single" w:sz="6" w:color="C0C0C0"/>
              <w:top w:val="single" w:sz="6" w:color="C0C0C0"/>
              <w:right w:val="single" w:sz="6" w:color="C0C0C0"/>
              <w:bottom w:val="single" w:sz="6" w:color="C0C0C0"/>
            </w:tcBorders>
          </w:tcPr>
          <w:p>
            <w:r>
              <w:rPr>
                <w:color w:val="000000"/>
              </w:rPr>
              <w:t>5</w:t>
            </w:r>
          </w:p>
        </w:tc>
        <w:tc>
          <w:tcPr>
            <w:tcW w:w="3903" w:type="dxa"/>
            <w:tcBorders>
              <w:left w:val="single" w:sz="6" w:color="C0C0C0"/>
              <w:top w:val="single" w:sz="6" w:color="C0C0C0"/>
              <w:right w:val="single" w:sz="6" w:color="C0C0C0"/>
              <w:bottom w:val="single" w:sz="6" w:color="C0C0C0"/>
            </w:tcBorders>
          </w:tcPr>
          <w:p>
            <w:r>
              <w:rPr>
                <w:color w:val="000000"/>
              </w:rPr>
              <w:t>Kademuur</w:t>
            </w:r>
          </w:p>
        </w:tc>
      </w:tr>
      <w:tr>
        <w:trPr>
          <w:trHeight w:val="300" w:hRule="atLeast"/>
        </w:trPr>
        <w:tc>
          <w:tcPr>
            <w:tcW w:w="1623" w:type="dxa"/>
            <w:tcBorders>
              <w:left w:val="single" w:sz="6" w:color="C0C0C0"/>
              <w:top w:val="single" w:sz="6" w:color="C0C0C0"/>
              <w:right w:val="single" w:sz="6" w:color="C0C0C0"/>
              <w:bottom w:val="single" w:sz="6" w:color="C0C0C0"/>
            </w:tcBorders>
          </w:tcPr>
          <w:p>
            <w:r>
              <w:rPr>
                <w:color w:val="000000"/>
              </w:rPr>
              <w:t>6</w:t>
            </w:r>
          </w:p>
        </w:tc>
        <w:tc>
          <w:tcPr>
            <w:tcW w:w="3903" w:type="dxa"/>
            <w:tcBorders>
              <w:left w:val="single" w:sz="6" w:color="C0C0C0"/>
              <w:top w:val="single" w:sz="6" w:color="C0C0C0"/>
              <w:right w:val="single" w:sz="6" w:color="C0C0C0"/>
              <w:bottom w:val="single" w:sz="6" w:color="C0C0C0"/>
            </w:tcBorders>
          </w:tcPr>
          <w:p>
            <w:r>
              <w:rPr>
                <w:color w:val="000000"/>
              </w:rPr>
              <w:t>Kwelscherm</w:t>
            </w:r>
          </w:p>
        </w:tc>
      </w:tr>
    </w:tbl>
    <w:p>
      <w:pPr>
        <w:ind w:left="-30"/>
      </w:pPr>
      <w:r>
        <w:t/>
      </w:r>
    </w:p>
    <w:p>
      <w:pPr>
        <w:ind w:left="-30"/>
      </w:pPr>
      <w:r>
        <w:t/>
      </w:r>
    </w:p>
    <w:p>
      <w:pPr>
        <w:ind w:left="-30"/>
      </w:pPr>
      <w:r>
        <w:t/>
      </w:r>
    </w:p>
    <w:p>
      <w:pPr>
        <w:pStyle w:val="5"/>
      </w:pPr>
      <w:bookmarkStart w:id="718" w:name="TypeWater"/>
      <w:bookmarkEnd w:id="718"/>
      <w:r>
        <w:t>TypeWater</w:t>
      </w:r>
      <w:r>
        <w:rPr>
          <w:rStyle w:val="c13"/>
        </w:rPr>
      </w:r>
    </w:p>
    <w:p>
      <w:pPr>
        <w:pStyle w:val="6"/>
      </w:pPr>
      <w:r>
        <w:t>Beschrijving</w:t>
      </w:r>
    </w:p>
    <w:tbl>
      <w:tblPr>
        <w:tblW w:w="9675" w:type="dxa"/>
        <w:tblLayout w:type="fixed"/>
        <w:tblCellMar>
          <w:top w:w="15" w:type="dxa"/>
          <w:left w:w="0" w:type="dxa"/>
          <w:bottom w:w="15" w:type="dxa"/>
          <w:right w:w="0" w:type="dxa"/>
        </w:tblCellMar>
      </w:tblPr>
      <w:tblGrid>
        <w:gridCol w:w="2250"/>
        <w:gridCol w:w="5490"/>
      </w:tblGrid>
      <w:tr>
        <w:trPr>
          <w:trHeight w:val="300" w:hRule="atLeast"/>
        </w:trPr>
        <w:tc>
          <w:tcPr>
            <w:tcW w:w="2256" w:type="dxa"/>
            <w:vAlign w:val="center"/>
          </w:tcPr>
          <w:p>
            <w:r>
              <w:rPr>
                <w:color w:val="000000"/>
              </w:rPr>
              <w:t>Definitie</w:t>
            </w:r>
          </w:p>
        </w:tc>
        <w:tc>
          <w:tcPr>
            <w:tcW w:w="5484" w:type="dxa"/>
            <w:vAlign w:val="center"/>
          </w:tcPr>
          <w:p>
            <w:r>
              <w:t>TypeWater</w:t>
            </w:r>
          </w:p>
        </w:tc>
      </w:tr>
      <w:tr>
        <w:trPr>
          <w:trHeight w:val="300" w:hRule="atLeast"/>
        </w:trPr>
        <w:tc>
          <w:tcPr>
            <w:tcW w:w="2256" w:type="dxa"/>
            <w:vAlign w:val="center"/>
          </w:tcPr>
          <w:p>
            <w:r>
              <w:rPr>
                <w:color w:val="000000"/>
              </w:rPr>
              <w:t>Herkomst definitie</w:t>
            </w:r>
          </w:p>
        </w:tc>
        <w:tc>
          <w:tcPr>
            <w:tcW w:w="5484" w:type="dxa"/>
            <w:vAlign w:val="center"/>
          </w:tcPr>
          <w:p>
            <w:r>
              <w:t>IMGEO</w:t>
            </w:r>
          </w:p>
        </w:tc>
      </w:tr>
      <w:tr>
        <w:trPr>
          <w:trHeight w:val="300" w:hRule="atLeast"/>
        </w:trPr>
        <w:tc>
          <w:tcPr>
            <w:tcW w:w="2256" w:type="dxa"/>
            <w:vAlign w:val="center"/>
          </w:tcPr>
          <w:p>
            <w:r>
              <w:rPr>
                <w:color w:val="000000"/>
              </w:rPr>
              <w:t>Type domein</w:t>
            </w:r>
          </w:p>
        </w:tc>
        <w:tc>
          <w:tcPr>
            <w:tcW w:w="5484" w:type="dxa"/>
            <w:vAlign w:val="center"/>
          </w:tcPr>
          <w:p>
            <w:r>
              <w:t>CodedValueDomain</w:t>
            </w:r>
          </w:p>
        </w:tc>
      </w:tr>
      <w:tr>
        <w:trPr>
          <w:trHeight w:val="300" w:hRule="atLeast"/>
        </w:trPr>
        <w:tc>
          <w:tcPr>
            <w:tcW w:w="2256" w:type="dxa"/>
            <w:vAlign w:val="center"/>
          </w:tcPr>
          <w:p>
            <w:r>
              <w:rPr>
                <w:color w:val="000000"/>
              </w:rPr>
              <w:t>Vast, vrij of aanvulbaar</w:t>
            </w:r>
          </w:p>
        </w:tc>
        <w:tc>
          <w:tcPr>
            <w:tcW w:w="5484" w:type="dxa"/>
            <w:vAlign w:val="center"/>
          </w:tcPr>
          <w:p>
            <w:r>
              <w:t>Vast</w:t>
            </w:r>
          </w:p>
        </w:tc>
      </w:tr>
    </w:tbl>
    <w:p>
      <w:r>
        <w:t/>
      </w:r>
    </w:p>
    <w:p>
      <w:r>
        <w:t/>
      </w:r>
    </w:p>
    <w:p>
      <w:pPr>
        <w:pStyle w:val="6"/>
      </w:pPr>
      <w:r>
        <w:t>Associaties</w:t>
      </w:r>
    </w:p>
    <w:tbl>
      <w:tblPr>
        <w:tblW w:w="9735" w:type="dxa"/>
        <w:tblLayout w:type="fixed"/>
        <w:tblCellMar>
          <w:top w:w="15" w:type="dxa"/>
          <w:left w:w="75" w:type="dxa"/>
          <w:bottom w:w="15" w:type="dxa"/>
          <w:right w:w="75" w:type="dxa"/>
        </w:tblCellMar>
      </w:tblPr>
      <w:tblGrid>
        <w:gridCol w:w="2670"/>
        <w:gridCol w:w="2910"/>
        <w:gridCol w:w="2235"/>
      </w:tblGrid>
      <w:tr>
        <w:trPr>
          <w:trHeight w:val="300" w:hRule="atLeast"/>
        </w:trPr>
        <w:tc>
          <w:tcPr>
            <w:tcW w:w="2643" w:type="dxa"/>
            <w:tcBorders>
              <w:left w:val="single" w:sz="6" w:color="BFBFBF"/>
              <w:top w:val="single" w:sz="6" w:color="BFBFBF"/>
              <w:right w:val="single" w:sz="6" w:color="BFBFBF"/>
              <w:bottom w:val="single" w:sz="6" w:color="BFBFBF"/>
            </w:tcBorders>
            <w:vAlign w:val="center"/>
            <w:shd w:val="clear" w:color="auto" w:fill="B6DDE8"/>
          </w:tcPr>
          <w:p>
            <w:r>
              <w:rPr>
                <w:b/>
              </w:rPr>
              <w:t>Object</w:t>
            </w:r>
          </w:p>
        </w:tc>
        <w:tc>
          <w:tcPr>
            <w:tcW w:w="2883" w:type="dxa"/>
            <w:tcBorders>
              <w:left w:val="single" w:sz="6" w:color="BFBFBF"/>
              <w:top w:val="single" w:sz="6" w:color="BFBFBF"/>
              <w:right w:val="single" w:sz="6" w:color="BFBFBF"/>
              <w:bottom w:val="single" w:sz="6" w:color="BFBFBF"/>
            </w:tcBorders>
            <w:vAlign w:val="center"/>
            <w:shd w:val="clear" w:color="auto" w:fill="B6DDE8"/>
          </w:tcPr>
          <w:p>
            <w:r>
              <w:rPr>
                <w:b/>
              </w:rPr>
              <w:t>Attribuut</w:t>
            </w:r>
          </w:p>
        </w:tc>
        <w:tc>
          <w:tcPr>
            <w:tcW w:w="2211" w:type="dxa"/>
            <w:tcBorders>
              <w:left w:val="single" w:sz="6" w:color="BFBFBF"/>
              <w:top w:val="single" w:sz="6" w:color="BFBFBF"/>
              <w:right w:val="single" w:sz="6" w:color="BFBFBF"/>
              <w:bottom w:val="single" w:sz="6" w:color="BFBFBF"/>
            </w:tcBorders>
            <w:vAlign w:val="center"/>
            <w:shd w:val="clear" w:color="auto" w:fill="B6DDE8"/>
          </w:tcPr>
          <w:p>
            <w:r>
              <w:rPr>
                <w:b/>
                <w:color w:val="000000"/>
              </w:rPr>
              <w:t>Default domeinwaarde</w:t>
            </w:r>
          </w:p>
        </w:tc>
      </w:tr>
      <w:tr>
        <w:trPr>
          <w:trHeight w:val="300" w:hRule="atLeast"/>
        </w:trPr>
        <w:tc>
          <w:tcPr>
            <w:tcW w:w="2643" w:type="dxa"/>
            <w:tcBorders>
              <w:left w:val="single" w:sz="6" w:color="BFBFBF"/>
              <w:top w:val="single" w:sz="6" w:color="BFBFBF"/>
              <w:right w:val="single" w:sz="6" w:color="BFBFBF"/>
              <w:bottom w:val="single" w:sz="6" w:color="BFBFBF"/>
            </w:tcBorders>
            <w:vAlign w:val="center"/>
          </w:tcPr>
          <w:p>
            <w:r>
              <w:rPr>
                <w:color w:val="000000"/>
              </w:rPr>
              <w:t>Waterdeel</w:t>
            </w:r>
          </w:p>
        </w:tc>
        <w:tc>
          <w:tcPr>
            <w:tcW w:w="2883" w:type="dxa"/>
            <w:tcBorders>
              <w:left w:val="single" w:sz="6" w:color="BFBFBF"/>
              <w:top w:val="single" w:sz="6" w:color="BFBFBF"/>
              <w:right w:val="single" w:sz="6" w:color="BFBFBF"/>
              <w:bottom w:val="single" w:sz="6" w:color="BFBFBF"/>
            </w:tcBorders>
            <w:vAlign w:val="center"/>
          </w:tcPr>
          <w:p>
            <w:r>
              <w:rPr>
                <w:color w:val="000000"/>
              </w:rPr>
              <w:t>BGTType</w:t>
            </w:r>
          </w:p>
        </w:tc>
        <w:tc>
          <w:tcPr>
            <w:tcW w:w="2211" w:type="dxa"/>
            <w:tcBorders>
              <w:left w:val="single" w:sz="6" w:color="BFBFBF"/>
              <w:top w:val="single" w:sz="6" w:color="BFBFBF"/>
              <w:right w:val="single" w:sz="6" w:color="BFBFBF"/>
              <w:bottom w:val="single" w:sz="6" w:color="BFBFBF"/>
            </w:tcBorders>
            <w:vAlign w:val="center"/>
          </w:tcPr>
          <w:p>
            <w:r>
              <w:t>nvt</w:t>
            </w:r>
          </w:p>
        </w:tc>
      </w:tr>
    </w:tbl>
    <w:p>
      <w:r>
        <w:t/>
      </w:r>
    </w:p>
    <w:p>
      <w:r>
        <w:rPr>
          <w:color w:val="000000"/>
        </w:rPr>
        <w:t/>
      </w:r>
    </w:p>
    <w:p>
      <w:pPr>
        <w:pStyle w:val="6"/>
      </w:pPr>
      <w:r>
        <w:rPr>
          <w:color w:val="000000"/>
        </w:rPr>
        <w:t>Attributen</w:t>
      </w:r>
    </w:p>
    <w:tbl>
      <w:tblPr>
        <w:tblW w:w="5532" w:type="dxa"/>
        <w:tblLayout w:type="fixed"/>
        <w:tblCellMar>
          <w:top w:w="15" w:type="dxa"/>
          <w:left w:w="75" w:type="dxa"/>
          <w:bottom w:w="15" w:type="dxa"/>
          <w:right w:w="75" w:type="dxa"/>
        </w:tblCellMar>
        <w:tblInd w:w="-30" w:type="dxa"/>
      </w:tblPr>
      <w:tblGrid>
        <w:gridCol w:w="1650"/>
        <w:gridCol w:w="3930"/>
      </w:tblGrid>
      <w:tr>
        <w:trPr>
          <w:tblHeader/>
          <w:trHeight w:val="300" w:hRule="atLeast"/>
        </w:trPr>
        <w:tc>
          <w:tcPr>
            <w:tcW w:w="1623" w:type="dxa"/>
            <w:tcBorders>
              <w:left w:val="single" w:sz="6" w:color="C0C0C0"/>
              <w:top w:val="single" w:sz="6" w:color="C0C0C0"/>
              <w:right w:val="single" w:sz="6" w:color="C0C0C0"/>
              <w:bottom w:val="single" w:sz="6" w:color="C0C0C0"/>
            </w:tcBorders>
            <w:shd w:val="clear" w:color="auto" w:fill="B6DDE8"/>
          </w:tcPr>
          <w:p>
            <w:r>
              <w:rPr>
                <w:b/>
                <w:color w:val="000000"/>
              </w:rPr>
              <w:t>Waarde</w:t>
            </w:r>
          </w:p>
        </w:tc>
        <w:tc>
          <w:tcPr>
            <w:tcW w:w="3903" w:type="dxa"/>
            <w:tcBorders>
              <w:left w:val="single" w:sz="6" w:color="C0C0C0"/>
              <w:top w:val="single" w:sz="6" w:color="C0C0C0"/>
              <w:right w:val="single" w:sz="6" w:color="C0C0C0"/>
              <w:bottom w:val="single" w:sz="6" w:color="C0C0C0"/>
            </w:tcBorders>
            <w:shd w:val="clear" w:color="auto" w:fill="B6DDE8"/>
          </w:tcPr>
          <w:p>
            <w:r>
              <w:rPr>
                <w:b/>
                <w:color w:val="000000"/>
              </w:rPr>
              <w:t>Omschrijving</w:t>
            </w:r>
          </w:p>
        </w:tc>
      </w:tr>
      <w:tr>
        <w:trPr>
          <w:trHeight w:val="300" w:hRule="atLeast"/>
        </w:trPr>
        <w:tc>
          <w:tcPr>
            <w:tcW w:w="1623" w:type="dxa"/>
            <w:tcBorders>
              <w:left w:val="single" w:sz="6" w:color="C0C0C0"/>
              <w:top w:val="single" w:sz="6" w:color="C0C0C0"/>
              <w:right w:val="single" w:sz="6" w:color="C0C0C0"/>
              <w:bottom w:val="single" w:sz="6" w:color="C0C0C0"/>
            </w:tcBorders>
          </w:tcPr>
          <w:p>
            <w:r>
              <w:rPr>
                <w:color w:val="000000"/>
              </w:rPr>
              <w:t>1</w:t>
            </w:r>
          </w:p>
        </w:tc>
        <w:tc>
          <w:tcPr>
            <w:tcW w:w="3903" w:type="dxa"/>
            <w:tcBorders>
              <w:left w:val="single" w:sz="6" w:color="C0C0C0"/>
              <w:top w:val="single" w:sz="6" w:color="C0C0C0"/>
              <w:right w:val="single" w:sz="6" w:color="C0C0C0"/>
              <w:bottom w:val="single" w:sz="6" w:color="C0C0C0"/>
            </w:tcBorders>
          </w:tcPr>
          <w:p>
            <w:r>
              <w:rPr>
                <w:color w:val="000000"/>
              </w:rPr>
              <w:t>zee</w:t>
            </w:r>
          </w:p>
        </w:tc>
      </w:tr>
      <w:tr>
        <w:trPr>
          <w:trHeight w:val="300" w:hRule="atLeast"/>
        </w:trPr>
        <w:tc>
          <w:tcPr>
            <w:tcW w:w="1623" w:type="dxa"/>
            <w:tcBorders>
              <w:left w:val="single" w:sz="6" w:color="C0C0C0"/>
              <w:top w:val="single" w:sz="6" w:color="C0C0C0"/>
              <w:right w:val="single" w:sz="6" w:color="C0C0C0"/>
              <w:bottom w:val="single" w:sz="6" w:color="C0C0C0"/>
            </w:tcBorders>
          </w:tcPr>
          <w:p>
            <w:r>
              <w:rPr>
                <w:color w:val="000000"/>
              </w:rPr>
              <w:t>2</w:t>
            </w:r>
          </w:p>
        </w:tc>
        <w:tc>
          <w:tcPr>
            <w:tcW w:w="3903" w:type="dxa"/>
            <w:tcBorders>
              <w:left w:val="single" w:sz="6" w:color="C0C0C0"/>
              <w:top w:val="single" w:sz="6" w:color="C0C0C0"/>
              <w:right w:val="single" w:sz="6" w:color="C0C0C0"/>
              <w:bottom w:val="single" w:sz="6" w:color="C0C0C0"/>
            </w:tcBorders>
          </w:tcPr>
          <w:p>
            <w:r>
              <w:rPr>
                <w:color w:val="000000"/>
              </w:rPr>
              <w:t>waterloop</w:t>
            </w:r>
          </w:p>
        </w:tc>
      </w:tr>
      <w:tr>
        <w:trPr>
          <w:trHeight w:val="300" w:hRule="atLeast"/>
        </w:trPr>
        <w:tc>
          <w:tcPr>
            <w:tcW w:w="1623" w:type="dxa"/>
            <w:tcBorders>
              <w:left w:val="single" w:sz="6" w:color="C0C0C0"/>
              <w:top w:val="single" w:sz="6" w:color="C0C0C0"/>
              <w:right w:val="single" w:sz="6" w:color="C0C0C0"/>
              <w:bottom w:val="single" w:sz="6" w:color="C0C0C0"/>
            </w:tcBorders>
          </w:tcPr>
          <w:p>
            <w:r>
              <w:rPr>
                <w:color w:val="000000"/>
              </w:rPr>
              <w:t>3</w:t>
            </w:r>
          </w:p>
        </w:tc>
        <w:tc>
          <w:tcPr>
            <w:tcW w:w="3903" w:type="dxa"/>
            <w:tcBorders>
              <w:left w:val="single" w:sz="6" w:color="C0C0C0"/>
              <w:top w:val="single" w:sz="6" w:color="C0C0C0"/>
              <w:right w:val="single" w:sz="6" w:color="C0C0C0"/>
              <w:bottom w:val="single" w:sz="6" w:color="C0C0C0"/>
            </w:tcBorders>
          </w:tcPr>
          <w:p>
            <w:r>
              <w:rPr>
                <w:color w:val="000000"/>
              </w:rPr>
              <w:t>watervlakte</w:t>
            </w:r>
          </w:p>
        </w:tc>
      </w:tr>
      <w:tr>
        <w:trPr>
          <w:trHeight w:val="300" w:hRule="atLeast"/>
        </w:trPr>
        <w:tc>
          <w:tcPr>
            <w:tcW w:w="1623" w:type="dxa"/>
            <w:tcBorders>
              <w:left w:val="single" w:sz="6" w:color="C0C0C0"/>
              <w:top w:val="single" w:sz="6" w:color="C0C0C0"/>
              <w:right w:val="single" w:sz="6" w:color="C0C0C0"/>
              <w:bottom w:val="single" w:sz="6" w:color="C0C0C0"/>
            </w:tcBorders>
          </w:tcPr>
          <w:p>
            <w:r>
              <w:rPr>
                <w:color w:val="000000"/>
              </w:rPr>
              <w:t>4</w:t>
            </w:r>
          </w:p>
        </w:tc>
        <w:tc>
          <w:tcPr>
            <w:tcW w:w="3903" w:type="dxa"/>
            <w:tcBorders>
              <w:left w:val="single" w:sz="6" w:color="C0C0C0"/>
              <w:top w:val="single" w:sz="6" w:color="C0C0C0"/>
              <w:right w:val="single" w:sz="6" w:color="C0C0C0"/>
              <w:bottom w:val="single" w:sz="6" w:color="C0C0C0"/>
            </w:tcBorders>
          </w:tcPr>
          <w:p>
            <w:r>
              <w:rPr>
                <w:color w:val="000000"/>
              </w:rPr>
              <w:t>greppel, droge sloot</w:t>
            </w:r>
          </w:p>
        </w:tc>
      </w:tr>
      <w:tr>
        <w:trPr>
          <w:trHeight w:val="300" w:hRule="atLeast"/>
        </w:trPr>
        <w:tc>
          <w:tcPr>
            <w:tcW w:w="1623" w:type="dxa"/>
            <w:tcBorders>
              <w:left w:val="single" w:sz="6" w:color="C0C0C0"/>
              <w:top w:val="single" w:sz="6" w:color="C0C0C0"/>
              <w:right w:val="single" w:sz="6" w:color="C0C0C0"/>
              <w:bottom w:val="single" w:sz="6" w:color="C0C0C0"/>
            </w:tcBorders>
          </w:tcPr>
          <w:p>
            <w:r>
              <w:rPr>
                <w:color w:val="000000"/>
              </w:rPr>
              <w:t>5</w:t>
            </w:r>
          </w:p>
        </w:tc>
        <w:tc>
          <w:tcPr>
            <w:tcW w:w="3903" w:type="dxa"/>
            <w:tcBorders>
              <w:left w:val="single" w:sz="6" w:color="C0C0C0"/>
              <w:top w:val="single" w:sz="6" w:color="C0C0C0"/>
              <w:right w:val="single" w:sz="6" w:color="C0C0C0"/>
              <w:bottom w:val="single" w:sz="6" w:color="C0C0C0"/>
            </w:tcBorders>
          </w:tcPr>
          <w:p>
            <w:r>
              <w:rPr>
                <w:color w:val="000000"/>
              </w:rPr>
              <w:t>transitie</w:t>
            </w:r>
          </w:p>
        </w:tc>
      </w:tr>
    </w:tbl>
    <w:p>
      <w:pPr>
        <w:ind w:left="-30"/>
      </w:pPr>
      <w:r>
        <w:t/>
      </w:r>
    </w:p>
    <w:p>
      <w:pPr>
        <w:ind w:left="-30"/>
      </w:pPr>
      <w:r>
        <w:t/>
      </w:r>
    </w:p>
    <w:p>
      <w:pPr>
        <w:ind w:left="-30"/>
      </w:pPr>
      <w:r>
        <w:t/>
      </w:r>
    </w:p>
    <w:p>
      <w:pPr>
        <w:pStyle w:val="5"/>
      </w:pPr>
      <w:bookmarkStart w:id="719" w:name="TypeWaterinrichtingPlus"/>
      <w:bookmarkEnd w:id="719"/>
      <w:r>
        <w:t>TypeWaterinrichtingPlus</w:t>
      </w:r>
      <w:r>
        <w:rPr>
          <w:rStyle w:val="c13"/>
        </w:rPr>
      </w:r>
    </w:p>
    <w:p>
      <w:pPr>
        <w:pStyle w:val="6"/>
      </w:pPr>
      <w:r>
        <w:t>Beschrijving</w:t>
      </w:r>
    </w:p>
    <w:tbl>
      <w:tblPr>
        <w:tblW w:w="9675" w:type="dxa"/>
        <w:tblLayout w:type="fixed"/>
        <w:tblCellMar>
          <w:top w:w="15" w:type="dxa"/>
          <w:left w:w="0" w:type="dxa"/>
          <w:bottom w:w="15" w:type="dxa"/>
          <w:right w:w="0" w:type="dxa"/>
        </w:tblCellMar>
      </w:tblPr>
      <w:tblGrid>
        <w:gridCol w:w="2250"/>
        <w:gridCol w:w="5490"/>
      </w:tblGrid>
      <w:tr>
        <w:trPr>
          <w:trHeight w:val="300" w:hRule="atLeast"/>
        </w:trPr>
        <w:tc>
          <w:tcPr>
            <w:tcW w:w="2256" w:type="dxa"/>
            <w:vAlign w:val="center"/>
          </w:tcPr>
          <w:p>
            <w:r>
              <w:rPr>
                <w:color w:val="000000"/>
              </w:rPr>
              <w:t>Definitie</w:t>
            </w:r>
          </w:p>
        </w:tc>
        <w:tc>
          <w:tcPr>
            <w:tcW w:w="5484" w:type="dxa"/>
            <w:vAlign w:val="center"/>
          </w:tcPr>
          <w:p>
            <w:r>
              <w:t>TypeWaterinrichtingPlus</w:t>
            </w:r>
          </w:p>
        </w:tc>
      </w:tr>
      <w:tr>
        <w:trPr>
          <w:trHeight w:val="300" w:hRule="atLeast"/>
        </w:trPr>
        <w:tc>
          <w:tcPr>
            <w:tcW w:w="2256" w:type="dxa"/>
            <w:vAlign w:val="center"/>
          </w:tcPr>
          <w:p>
            <w:r>
              <w:rPr>
                <w:color w:val="000000"/>
              </w:rPr>
              <w:t>Herkomst definitie</w:t>
            </w:r>
          </w:p>
        </w:tc>
        <w:tc>
          <w:tcPr>
            <w:tcW w:w="5484" w:type="dxa"/>
            <w:vAlign w:val="center"/>
          </w:tcPr>
          <w:p>
            <w:r>
              <w:t>IMGEO</w:t>
            </w:r>
          </w:p>
        </w:tc>
      </w:tr>
      <w:tr>
        <w:trPr>
          <w:trHeight w:val="300" w:hRule="atLeast"/>
        </w:trPr>
        <w:tc>
          <w:tcPr>
            <w:tcW w:w="2256" w:type="dxa"/>
            <w:vAlign w:val="center"/>
          </w:tcPr>
          <w:p>
            <w:r>
              <w:rPr>
                <w:color w:val="000000"/>
              </w:rPr>
              <w:t>Type domein</w:t>
            </w:r>
          </w:p>
        </w:tc>
        <w:tc>
          <w:tcPr>
            <w:tcW w:w="5484" w:type="dxa"/>
            <w:vAlign w:val="center"/>
          </w:tcPr>
          <w:p>
            <w:r>
              <w:t>CodedValueDomain</w:t>
            </w:r>
          </w:p>
        </w:tc>
      </w:tr>
      <w:tr>
        <w:trPr>
          <w:trHeight w:val="300" w:hRule="atLeast"/>
        </w:trPr>
        <w:tc>
          <w:tcPr>
            <w:tcW w:w="2256" w:type="dxa"/>
            <w:vAlign w:val="center"/>
          </w:tcPr>
          <w:p>
            <w:r>
              <w:rPr>
                <w:color w:val="000000"/>
              </w:rPr>
              <w:t>Vast, vrij of aanvulbaar</w:t>
            </w:r>
          </w:p>
        </w:tc>
        <w:tc>
          <w:tcPr>
            <w:tcW w:w="5484" w:type="dxa"/>
            <w:vAlign w:val="center"/>
          </w:tcPr>
          <w:p>
            <w:r>
              <w:t>Vast</w:t>
            </w:r>
          </w:p>
        </w:tc>
      </w:tr>
    </w:tbl>
    <w:p>
      <w:r>
        <w:t/>
      </w:r>
    </w:p>
    <w:p>
      <w:r>
        <w:t/>
      </w:r>
    </w:p>
    <w:p>
      <w:pPr>
        <w:pStyle w:val="6"/>
      </w:pPr>
      <w:r>
        <w:t>Associaties</w:t>
      </w:r>
    </w:p>
    <w:tbl>
      <w:tblPr>
        <w:tblW w:w="9735" w:type="dxa"/>
        <w:tblLayout w:type="fixed"/>
        <w:tblCellMar>
          <w:top w:w="15" w:type="dxa"/>
          <w:left w:w="75" w:type="dxa"/>
          <w:bottom w:w="15" w:type="dxa"/>
          <w:right w:w="75" w:type="dxa"/>
        </w:tblCellMar>
      </w:tblPr>
      <w:tblGrid>
        <w:gridCol w:w="2670"/>
        <w:gridCol w:w="2910"/>
        <w:gridCol w:w="2235"/>
      </w:tblGrid>
      <w:tr>
        <w:trPr>
          <w:trHeight w:val="300" w:hRule="atLeast"/>
        </w:trPr>
        <w:tc>
          <w:tcPr>
            <w:tcW w:w="2643" w:type="dxa"/>
            <w:tcBorders>
              <w:left w:val="single" w:sz="6" w:color="BFBFBF"/>
              <w:top w:val="single" w:sz="6" w:color="BFBFBF"/>
              <w:right w:val="single" w:sz="6" w:color="BFBFBF"/>
              <w:bottom w:val="single" w:sz="6" w:color="BFBFBF"/>
            </w:tcBorders>
            <w:vAlign w:val="center"/>
            <w:shd w:val="clear" w:color="auto" w:fill="B6DDE8"/>
          </w:tcPr>
          <w:p>
            <w:r>
              <w:rPr>
                <w:b/>
              </w:rPr>
              <w:t>Object</w:t>
            </w:r>
          </w:p>
        </w:tc>
        <w:tc>
          <w:tcPr>
            <w:tcW w:w="2883" w:type="dxa"/>
            <w:tcBorders>
              <w:left w:val="single" w:sz="6" w:color="BFBFBF"/>
              <w:top w:val="single" w:sz="6" w:color="BFBFBF"/>
              <w:right w:val="single" w:sz="6" w:color="BFBFBF"/>
              <w:bottom w:val="single" w:sz="6" w:color="BFBFBF"/>
            </w:tcBorders>
            <w:vAlign w:val="center"/>
            <w:shd w:val="clear" w:color="auto" w:fill="B6DDE8"/>
          </w:tcPr>
          <w:p>
            <w:r>
              <w:rPr>
                <w:b/>
              </w:rPr>
              <w:t>Attribuut</w:t>
            </w:r>
          </w:p>
        </w:tc>
        <w:tc>
          <w:tcPr>
            <w:tcW w:w="2211" w:type="dxa"/>
            <w:tcBorders>
              <w:left w:val="single" w:sz="6" w:color="BFBFBF"/>
              <w:top w:val="single" w:sz="6" w:color="BFBFBF"/>
              <w:right w:val="single" w:sz="6" w:color="BFBFBF"/>
              <w:bottom w:val="single" w:sz="6" w:color="BFBFBF"/>
            </w:tcBorders>
            <w:vAlign w:val="center"/>
            <w:shd w:val="clear" w:color="auto" w:fill="B6DDE8"/>
          </w:tcPr>
          <w:p>
            <w:r>
              <w:rPr>
                <w:b/>
                <w:color w:val="000000"/>
              </w:rPr>
              <w:t>Default domeinwaarde</w:t>
            </w:r>
          </w:p>
        </w:tc>
      </w:tr>
      <w:tr>
        <w:trPr>
          <w:trHeight w:val="300" w:hRule="atLeast"/>
        </w:trPr>
        <w:tc>
          <w:tcPr>
            <w:tcW w:w="2643" w:type="dxa"/>
            <w:tcBorders>
              <w:left w:val="single" w:sz="6" w:color="BFBFBF"/>
              <w:top w:val="single" w:sz="6" w:color="BFBFBF"/>
              <w:right w:val="single" w:sz="6" w:color="BFBFBF"/>
              <w:bottom w:val="single" w:sz="6" w:color="BFBFBF"/>
            </w:tcBorders>
            <w:vAlign w:val="center"/>
          </w:tcPr>
          <w:p>
            <w:r>
              <w:rPr>
                <w:color w:val="000000"/>
              </w:rPr>
              <w:t>Vuilvang</w:t>
            </w:r>
          </w:p>
        </w:tc>
        <w:tc>
          <w:tcPr>
            <w:tcW w:w="2883" w:type="dxa"/>
            <w:tcBorders>
              <w:left w:val="single" w:sz="6" w:color="BFBFBF"/>
              <w:top w:val="single" w:sz="6" w:color="BFBFBF"/>
              <w:right w:val="single" w:sz="6" w:color="BFBFBF"/>
              <w:bottom w:val="single" w:sz="6" w:color="BFBFBF"/>
            </w:tcBorders>
            <w:vAlign w:val="center"/>
          </w:tcPr>
          <w:p>
            <w:r>
              <w:rPr>
                <w:color w:val="000000"/>
              </w:rPr>
              <w:t>soortWaterinrichtingselement</w:t>
            </w:r>
          </w:p>
        </w:tc>
        <w:tc>
          <w:tcPr>
            <w:tcW w:w="2211" w:type="dxa"/>
            <w:tcBorders>
              <w:left w:val="single" w:sz="6" w:color="BFBFBF"/>
              <w:top w:val="single" w:sz="6" w:color="BFBFBF"/>
              <w:right w:val="single" w:sz="6" w:color="BFBFBF"/>
              <w:bottom w:val="single" w:sz="6" w:color="BFBFBF"/>
            </w:tcBorders>
            <w:vAlign w:val="center"/>
          </w:tcPr>
          <w:p>
            <w:r>
              <w:t>1</w:t>
            </w:r>
          </w:p>
        </w:tc>
      </w:tr>
    </w:tbl>
    <w:p>
      <w:r>
        <w:t/>
      </w:r>
    </w:p>
    <w:p>
      <w:r>
        <w:rPr>
          <w:color w:val="000000"/>
        </w:rPr>
        <w:t/>
      </w:r>
    </w:p>
    <w:p>
      <w:pPr>
        <w:pStyle w:val="6"/>
      </w:pPr>
      <w:r>
        <w:rPr>
          <w:color w:val="000000"/>
        </w:rPr>
        <w:t>Attributen</w:t>
      </w:r>
    </w:p>
    <w:tbl>
      <w:tblPr>
        <w:tblW w:w="5532" w:type="dxa"/>
        <w:tblLayout w:type="fixed"/>
        <w:tblCellMar>
          <w:top w:w="15" w:type="dxa"/>
          <w:left w:w="75" w:type="dxa"/>
          <w:bottom w:w="15" w:type="dxa"/>
          <w:right w:w="75" w:type="dxa"/>
        </w:tblCellMar>
        <w:tblInd w:w="-30" w:type="dxa"/>
      </w:tblPr>
      <w:tblGrid>
        <w:gridCol w:w="1650"/>
        <w:gridCol w:w="3930"/>
      </w:tblGrid>
      <w:tr>
        <w:trPr>
          <w:tblHeader/>
          <w:trHeight w:val="300" w:hRule="atLeast"/>
        </w:trPr>
        <w:tc>
          <w:tcPr>
            <w:tcW w:w="1623" w:type="dxa"/>
            <w:tcBorders>
              <w:left w:val="single" w:sz="6" w:color="C0C0C0"/>
              <w:top w:val="single" w:sz="6" w:color="C0C0C0"/>
              <w:right w:val="single" w:sz="6" w:color="C0C0C0"/>
              <w:bottom w:val="single" w:sz="6" w:color="C0C0C0"/>
            </w:tcBorders>
            <w:shd w:val="clear" w:color="auto" w:fill="B6DDE8"/>
          </w:tcPr>
          <w:p>
            <w:r>
              <w:rPr>
                <w:b/>
                <w:color w:val="000000"/>
              </w:rPr>
              <w:t>Waarde</w:t>
            </w:r>
          </w:p>
        </w:tc>
        <w:tc>
          <w:tcPr>
            <w:tcW w:w="3903" w:type="dxa"/>
            <w:tcBorders>
              <w:left w:val="single" w:sz="6" w:color="C0C0C0"/>
              <w:top w:val="single" w:sz="6" w:color="C0C0C0"/>
              <w:right w:val="single" w:sz="6" w:color="C0C0C0"/>
              <w:bottom w:val="single" w:sz="6" w:color="C0C0C0"/>
            </w:tcBorders>
            <w:shd w:val="clear" w:color="auto" w:fill="B6DDE8"/>
          </w:tcPr>
          <w:p>
            <w:r>
              <w:rPr>
                <w:b/>
                <w:color w:val="000000"/>
              </w:rPr>
              <w:t>Omschrijving</w:t>
            </w:r>
          </w:p>
        </w:tc>
      </w:tr>
      <w:tr>
        <w:trPr>
          <w:trHeight w:val="300" w:hRule="atLeast"/>
        </w:trPr>
        <w:tc>
          <w:tcPr>
            <w:tcW w:w="1623" w:type="dxa"/>
            <w:tcBorders>
              <w:left w:val="single" w:sz="6" w:color="C0C0C0"/>
              <w:top w:val="single" w:sz="6" w:color="C0C0C0"/>
              <w:right w:val="single" w:sz="6" w:color="C0C0C0"/>
              <w:bottom w:val="single" w:sz="6" w:color="C0C0C0"/>
            </w:tcBorders>
          </w:tcPr>
          <w:p>
            <w:r>
              <w:rPr>
                <w:color w:val="000000"/>
              </w:rPr>
              <w:t>1</w:t>
            </w:r>
          </w:p>
        </w:tc>
        <w:tc>
          <w:tcPr>
            <w:tcW w:w="3903" w:type="dxa"/>
            <w:tcBorders>
              <w:left w:val="single" w:sz="6" w:color="C0C0C0"/>
              <w:top w:val="single" w:sz="6" w:color="C0C0C0"/>
              <w:right w:val="single" w:sz="6" w:color="C0C0C0"/>
              <w:bottom w:val="single" w:sz="6" w:color="C0C0C0"/>
            </w:tcBorders>
          </w:tcPr>
          <w:p>
            <w:r>
              <w:rPr>
                <w:color w:val="000000"/>
              </w:rPr>
              <w:t>Vuilvang</w:t>
            </w:r>
          </w:p>
        </w:tc>
      </w:tr>
    </w:tbl>
    <w:p>
      <w:pPr>
        <w:ind w:left="-30"/>
      </w:pPr>
      <w:r>
        <w:t/>
      </w:r>
    </w:p>
    <w:p>
      <w:pPr>
        <w:ind w:left="-30"/>
      </w:pPr>
      <w:r>
        <w:t/>
      </w:r>
    </w:p>
    <w:p>
      <w:pPr>
        <w:ind w:left="-30"/>
      </w:pPr>
      <w:r>
        <w:t/>
      </w:r>
    </w:p>
    <w:p>
      <w:pPr>
        <w:pStyle w:val="5"/>
      </w:pPr>
      <w:bookmarkStart w:id="720" w:name="TypeWaterkerendeConstructie"/>
      <w:bookmarkEnd w:id="720"/>
      <w:r>
        <w:t>TypeWaterkerendeConstructie</w:t>
      </w:r>
      <w:r>
        <w:rPr>
          <w:rStyle w:val="c13"/>
        </w:rPr>
      </w:r>
    </w:p>
    <w:p>
      <w:pPr>
        <w:pStyle w:val="6"/>
      </w:pPr>
      <w:r>
        <w:t>Beschrijving</w:t>
      </w:r>
    </w:p>
    <w:tbl>
      <w:tblPr>
        <w:tblW w:w="9675" w:type="dxa"/>
        <w:tblLayout w:type="fixed"/>
        <w:tblCellMar>
          <w:top w:w="15" w:type="dxa"/>
          <w:left w:w="0" w:type="dxa"/>
          <w:bottom w:w="15" w:type="dxa"/>
          <w:right w:w="0" w:type="dxa"/>
        </w:tblCellMar>
      </w:tblPr>
      <w:tblGrid>
        <w:gridCol w:w="2250"/>
        <w:gridCol w:w="5490"/>
      </w:tblGrid>
      <w:tr>
        <w:trPr>
          <w:trHeight w:val="300" w:hRule="atLeast"/>
        </w:trPr>
        <w:tc>
          <w:tcPr>
            <w:tcW w:w="2256" w:type="dxa"/>
            <w:vAlign w:val="center"/>
          </w:tcPr>
          <w:p>
            <w:r>
              <w:rPr>
                <w:color w:val="000000"/>
              </w:rPr>
              <w:t>Definitie</w:t>
            </w:r>
          </w:p>
        </w:tc>
        <w:tc>
          <w:tcPr>
            <w:tcW w:w="5484" w:type="dxa"/>
            <w:vAlign w:val="center"/>
          </w:tcPr>
          <w:p>
            <w:r>
              <w:t>Type Waterkerende Constructie</w:t>
            </w:r>
          </w:p>
        </w:tc>
      </w:tr>
      <w:tr>
        <w:trPr>
          <w:trHeight w:val="300" w:hRule="atLeast"/>
        </w:trPr>
        <w:tc>
          <w:tcPr>
            <w:tcW w:w="2256" w:type="dxa"/>
            <w:vAlign w:val="center"/>
          </w:tcPr>
          <w:p>
            <w:r>
              <w:rPr>
                <w:color w:val="000000"/>
              </w:rPr>
              <w:t>Herkomst definitie</w:t>
            </w:r>
          </w:p>
        </w:tc>
        <w:tc>
          <w:tcPr>
            <w:tcW w:w="5484" w:type="dxa"/>
            <w:vAlign w:val="center"/>
          </w:tcPr>
          <w:p>
            <w:r>
              <w:t>IMWA</w:t>
            </w:r>
          </w:p>
        </w:tc>
      </w:tr>
      <w:tr>
        <w:trPr>
          <w:trHeight w:val="300" w:hRule="atLeast"/>
        </w:trPr>
        <w:tc>
          <w:tcPr>
            <w:tcW w:w="2256" w:type="dxa"/>
            <w:vAlign w:val="center"/>
          </w:tcPr>
          <w:p>
            <w:r>
              <w:rPr>
                <w:color w:val="000000"/>
              </w:rPr>
              <w:t>Type domein</w:t>
            </w:r>
          </w:p>
        </w:tc>
        <w:tc>
          <w:tcPr>
            <w:tcW w:w="5484" w:type="dxa"/>
            <w:vAlign w:val="center"/>
          </w:tcPr>
          <w:p>
            <w:r>
              <w:t>CodedValueDomain</w:t>
            </w:r>
          </w:p>
        </w:tc>
      </w:tr>
      <w:tr>
        <w:trPr>
          <w:trHeight w:val="300" w:hRule="atLeast"/>
        </w:trPr>
        <w:tc>
          <w:tcPr>
            <w:tcW w:w="2256" w:type="dxa"/>
            <w:vAlign w:val="center"/>
          </w:tcPr>
          <w:p>
            <w:r>
              <w:rPr>
                <w:color w:val="000000"/>
              </w:rPr>
              <w:t>Vast, vrij of aanvulbaar</w:t>
            </w:r>
          </w:p>
        </w:tc>
        <w:tc>
          <w:tcPr>
            <w:tcW w:w="5484" w:type="dxa"/>
            <w:vAlign w:val="center"/>
          </w:tcPr>
          <w:p>
            <w:r>
              <w:t>Vast</w:t>
            </w:r>
          </w:p>
        </w:tc>
      </w:tr>
    </w:tbl>
    <w:p>
      <w:r>
        <w:t/>
      </w:r>
    </w:p>
    <w:p>
      <w:r>
        <w:t/>
      </w:r>
    </w:p>
    <w:p>
      <w:pPr>
        <w:pStyle w:val="6"/>
      </w:pPr>
      <w:r>
        <w:t>Associaties</w:t>
      </w:r>
    </w:p>
    <w:tbl>
      <w:tblPr>
        <w:tblW w:w="9735" w:type="dxa"/>
        <w:tblLayout w:type="fixed"/>
        <w:tblCellMar>
          <w:top w:w="15" w:type="dxa"/>
          <w:left w:w="75" w:type="dxa"/>
          <w:bottom w:w="15" w:type="dxa"/>
          <w:right w:w="75" w:type="dxa"/>
        </w:tblCellMar>
        <w:tblInd w:w="-30" w:type="dxa"/>
      </w:tblPr>
      <w:tblGrid>
        <w:gridCol w:w="2685"/>
        <w:gridCol w:w="2925"/>
        <w:gridCol w:w="2220"/>
      </w:tblGrid>
      <w:tr>
        <w:trPr>
          <w:trHeight w:val="300" w:hRule="atLeast"/>
        </w:trPr>
        <w:tc>
          <w:tcPr>
            <w:tcW w:w="2655" w:type="dxa"/>
            <w:tcBorders>
              <w:left w:val="single" w:sz="6" w:color="C0C0C0"/>
              <w:top w:val="single" w:sz="6" w:color="C0C0C0"/>
              <w:right w:val="single" w:sz="6" w:color="C0C0C0"/>
              <w:bottom w:val="single" w:sz="6" w:color="C0C0C0"/>
            </w:tcBorders>
            <w:shd w:val="clear" w:color="auto" w:fill="B6DDE8"/>
          </w:tcPr>
          <w:p>
            <w:r>
              <w:rPr>
                <w:b/>
                <w:color w:val="000000"/>
              </w:rPr>
              <w:t>Object</w:t>
            </w:r>
          </w:p>
        </w:tc>
        <w:tc>
          <w:tcPr>
            <w:tcW w:w="2895" w:type="dxa"/>
            <w:tcBorders>
              <w:left w:val="single" w:sz="6" w:color="C0C0C0"/>
              <w:top w:val="single" w:sz="6" w:color="C0C0C0"/>
              <w:right w:val="single" w:sz="6" w:color="C0C0C0"/>
              <w:bottom w:val="single" w:sz="6" w:color="C0C0C0"/>
            </w:tcBorders>
            <w:shd w:val="clear" w:color="auto" w:fill="B6DDE8"/>
          </w:tcPr>
          <w:p>
            <w:r>
              <w:rPr>
                <w:b/>
                <w:color w:val="000000"/>
              </w:rPr>
              <w:t>Attribuut</w:t>
            </w:r>
          </w:p>
        </w:tc>
        <w:tc>
          <w:tcPr>
            <w:tcW w:w="2187" w:type="dxa"/>
            <w:tcBorders>
              <w:left w:val="single" w:sz="6" w:color="C0C0C0"/>
              <w:top w:val="single" w:sz="6" w:color="C0C0C0"/>
              <w:right w:val="single" w:sz="6" w:color="C0C0C0"/>
              <w:bottom w:val="single" w:sz="6" w:color="C0C0C0"/>
            </w:tcBorders>
            <w:shd w:val="clear" w:color="auto" w:fill="B6DDE8"/>
          </w:tcPr>
          <w:p>
            <w:r>
              <w:rPr>
                <w:b/>
                <w:color w:val="000000"/>
              </w:rPr>
              <w:t>Default domeinwaarde</w:t>
            </w:r>
          </w:p>
        </w:tc>
      </w:tr>
      <w:tr>
        <w:trPr>
          <w:trHeight w:val="300" w:hRule="atLeast"/>
        </w:trPr>
        <w:tc>
          <w:tcPr>
            <w:tcW w:w="2655" w:type="dxa"/>
            <w:tcBorders>
              <w:left w:val="single" w:sz="6" w:color="C0C0C0"/>
              <w:top w:val="single" w:sz="6" w:color="C0C0C0"/>
              <w:right w:val="single" w:sz="6" w:color="C0C0C0"/>
              <w:bottom w:val="single" w:sz="6" w:color="C0C0C0"/>
            </w:tcBorders>
          </w:tcPr>
          <w:p>
            <w:r>
              <w:rPr>
                <w:color w:val="000000"/>
              </w:rPr>
              <w:t>Coupure</w:t>
            </w:r>
          </w:p>
        </w:tc>
        <w:tc>
          <w:tcPr>
            <w:tcW w:w="2895" w:type="dxa"/>
            <w:tcBorders>
              <w:left w:val="single" w:sz="6" w:color="C0C0C0"/>
              <w:top w:val="single" w:sz="6" w:color="C0C0C0"/>
              <w:right w:val="single" w:sz="6" w:color="C0C0C0"/>
              <w:bottom w:val="single" w:sz="6" w:color="C0C0C0"/>
            </w:tcBorders>
          </w:tcPr>
          <w:p>
            <w:r>
              <w:rPr>
                <w:color w:val="000000"/>
              </w:rPr>
              <w:t>typeWaterkerendeConstructie</w:t>
            </w:r>
          </w:p>
        </w:tc>
        <w:tc>
          <w:tcPr>
            <w:tcW w:w="2187" w:type="dxa"/>
            <w:tcBorders>
              <w:left w:val="single" w:sz="6" w:color="C0C0C0"/>
              <w:top w:val="single" w:sz="6" w:color="C0C0C0"/>
              <w:right w:val="single" w:sz="6" w:color="C0C0C0"/>
              <w:bottom w:val="single" w:sz="6" w:color="C0C0C0"/>
            </w:tcBorders>
          </w:tcPr>
          <w:p>
            <w:r>
              <w:rPr>
                <w:color w:val="000000"/>
              </w:rPr>
              <w:t>nvt</w:t>
            </w:r>
          </w:p>
        </w:tc>
      </w:tr>
      <w:tr>
        <w:trPr>
          <w:trHeight w:val="300" w:hRule="atLeast"/>
        </w:trPr>
        <w:tc>
          <w:tcPr>
            <w:tcW w:w="2655" w:type="dxa"/>
            <w:tcBorders>
              <w:left w:val="single" w:sz="6" w:color="C0C0C0"/>
              <w:top w:val="single" w:sz="6" w:color="C0C0C0"/>
              <w:right w:val="single" w:sz="6" w:color="C0C0C0"/>
              <w:bottom w:val="single" w:sz="6" w:color="C0C0C0"/>
            </w:tcBorders>
          </w:tcPr>
          <w:p>
            <w:r>
              <w:rPr>
                <w:color w:val="000000"/>
              </w:rPr>
              <w:t>DuikerSifonHevel</w:t>
            </w:r>
          </w:p>
        </w:tc>
        <w:tc>
          <w:tcPr>
            <w:tcW w:w="2895" w:type="dxa"/>
            <w:tcBorders>
              <w:left w:val="single" w:sz="6" w:color="C0C0C0"/>
              <w:top w:val="single" w:sz="6" w:color="C0C0C0"/>
              <w:right w:val="single" w:sz="6" w:color="C0C0C0"/>
              <w:bottom w:val="single" w:sz="6" w:color="C0C0C0"/>
            </w:tcBorders>
          </w:tcPr>
          <w:p>
            <w:r>
              <w:rPr>
                <w:color w:val="000000"/>
              </w:rPr>
              <w:t>typeWaterkerendeConstructie</w:t>
            </w:r>
          </w:p>
        </w:tc>
        <w:tc>
          <w:tcPr>
            <w:tcW w:w="2187" w:type="dxa"/>
            <w:tcBorders>
              <w:left w:val="single" w:sz="6" w:color="C0C0C0"/>
              <w:top w:val="single" w:sz="6" w:color="C0C0C0"/>
              <w:right w:val="single" w:sz="6" w:color="C0C0C0"/>
              <w:bottom w:val="single" w:sz="6" w:color="C0C0C0"/>
            </w:tcBorders>
          </w:tcPr>
          <w:p>
            <w:r>
              <w:rPr>
                <w:color w:val="000000"/>
              </w:rPr>
              <w:t>nvt</w:t>
            </w:r>
          </w:p>
        </w:tc>
      </w:tr>
      <w:tr>
        <w:trPr>
          <w:trHeight w:val="300" w:hRule="atLeast"/>
        </w:trPr>
        <w:tc>
          <w:tcPr>
            <w:tcW w:w="2655" w:type="dxa"/>
            <w:tcBorders>
              <w:left w:val="single" w:sz="6" w:color="C0C0C0"/>
              <w:top w:val="single" w:sz="6" w:color="C0C0C0"/>
              <w:right w:val="single" w:sz="6" w:color="C0C0C0"/>
              <w:bottom w:val="single" w:sz="6" w:color="C0C0C0"/>
            </w:tcBorders>
          </w:tcPr>
          <w:p>
            <w:r>
              <w:rPr>
                <w:color w:val="000000"/>
              </w:rPr>
              <w:t>FlexibeleWaterkering</w:t>
            </w:r>
          </w:p>
        </w:tc>
        <w:tc>
          <w:tcPr>
            <w:tcW w:w="2895" w:type="dxa"/>
            <w:tcBorders>
              <w:left w:val="single" w:sz="6" w:color="C0C0C0"/>
              <w:top w:val="single" w:sz="6" w:color="C0C0C0"/>
              <w:right w:val="single" w:sz="6" w:color="C0C0C0"/>
              <w:bottom w:val="single" w:sz="6" w:color="C0C0C0"/>
            </w:tcBorders>
          </w:tcPr>
          <w:p>
            <w:r>
              <w:rPr>
                <w:color w:val="000000"/>
              </w:rPr>
              <w:t>typeWaterkerendeConstructie</w:t>
            </w:r>
          </w:p>
        </w:tc>
        <w:tc>
          <w:tcPr>
            <w:tcW w:w="2187" w:type="dxa"/>
            <w:tcBorders>
              <w:left w:val="single" w:sz="6" w:color="C0C0C0"/>
              <w:top w:val="single" w:sz="6" w:color="C0C0C0"/>
              <w:right w:val="single" w:sz="6" w:color="C0C0C0"/>
              <w:bottom w:val="single" w:sz="6" w:color="C0C0C0"/>
            </w:tcBorders>
          </w:tcPr>
          <w:p>
            <w:r>
              <w:rPr>
                <w:color w:val="000000"/>
              </w:rPr>
              <w:t>nvt</w:t>
            </w:r>
          </w:p>
        </w:tc>
      </w:tr>
      <w:tr>
        <w:trPr>
          <w:trHeight w:val="300" w:hRule="atLeast"/>
        </w:trPr>
        <w:tc>
          <w:tcPr>
            <w:tcW w:w="2655" w:type="dxa"/>
            <w:tcBorders>
              <w:left w:val="single" w:sz="6" w:color="C0C0C0"/>
              <w:top w:val="single" w:sz="6" w:color="C0C0C0"/>
              <w:right w:val="single" w:sz="6" w:color="C0C0C0"/>
              <w:bottom w:val="single" w:sz="6" w:color="C0C0C0"/>
            </w:tcBorders>
          </w:tcPr>
          <w:p>
            <w:r>
              <w:rPr>
                <w:color w:val="000000"/>
              </w:rPr>
              <w:t>Gemaal</w:t>
            </w:r>
          </w:p>
        </w:tc>
        <w:tc>
          <w:tcPr>
            <w:tcW w:w="2895" w:type="dxa"/>
            <w:tcBorders>
              <w:left w:val="single" w:sz="6" w:color="C0C0C0"/>
              <w:top w:val="single" w:sz="6" w:color="C0C0C0"/>
              <w:right w:val="single" w:sz="6" w:color="C0C0C0"/>
              <w:bottom w:val="single" w:sz="6" w:color="C0C0C0"/>
            </w:tcBorders>
          </w:tcPr>
          <w:p>
            <w:r>
              <w:rPr>
                <w:color w:val="000000"/>
              </w:rPr>
              <w:t>typeWaterkerendeConstructie</w:t>
            </w:r>
          </w:p>
        </w:tc>
        <w:tc>
          <w:tcPr>
            <w:tcW w:w="2187" w:type="dxa"/>
            <w:tcBorders>
              <w:left w:val="single" w:sz="6" w:color="C0C0C0"/>
              <w:top w:val="single" w:sz="6" w:color="C0C0C0"/>
              <w:right w:val="single" w:sz="6" w:color="C0C0C0"/>
              <w:bottom w:val="single" w:sz="6" w:color="C0C0C0"/>
            </w:tcBorders>
          </w:tcPr>
          <w:p>
            <w:r>
              <w:rPr>
                <w:color w:val="000000"/>
              </w:rPr>
              <w:t>nvt</w:t>
            </w:r>
          </w:p>
        </w:tc>
      </w:tr>
      <w:tr>
        <w:trPr>
          <w:trHeight w:val="300" w:hRule="atLeast"/>
        </w:trPr>
        <w:tc>
          <w:tcPr>
            <w:tcW w:w="2655" w:type="dxa"/>
            <w:tcBorders>
              <w:left w:val="single" w:sz="6" w:color="C0C0C0"/>
              <w:top w:val="single" w:sz="6" w:color="C0C0C0"/>
              <w:right w:val="single" w:sz="6" w:color="C0C0C0"/>
              <w:bottom w:val="single" w:sz="6" w:color="C0C0C0"/>
            </w:tcBorders>
          </w:tcPr>
          <w:p>
            <w:r>
              <w:rPr>
                <w:color w:val="000000"/>
              </w:rPr>
              <w:t>Kistdam</w:t>
            </w:r>
          </w:p>
        </w:tc>
        <w:tc>
          <w:tcPr>
            <w:tcW w:w="2895" w:type="dxa"/>
            <w:tcBorders>
              <w:left w:val="single" w:sz="6" w:color="C0C0C0"/>
              <w:top w:val="single" w:sz="6" w:color="C0C0C0"/>
              <w:right w:val="single" w:sz="6" w:color="C0C0C0"/>
              <w:bottom w:val="single" w:sz="6" w:color="C0C0C0"/>
            </w:tcBorders>
          </w:tcPr>
          <w:p>
            <w:r>
              <w:rPr>
                <w:color w:val="000000"/>
              </w:rPr>
              <w:t>typeWaterkerendeConstructie</w:t>
            </w:r>
          </w:p>
        </w:tc>
        <w:tc>
          <w:tcPr>
            <w:tcW w:w="2187" w:type="dxa"/>
            <w:tcBorders>
              <w:left w:val="single" w:sz="6" w:color="C0C0C0"/>
              <w:top w:val="single" w:sz="6" w:color="C0C0C0"/>
              <w:right w:val="single" w:sz="6" w:color="C0C0C0"/>
              <w:bottom w:val="single" w:sz="6" w:color="C0C0C0"/>
            </w:tcBorders>
          </w:tcPr>
          <w:p>
            <w:r>
              <w:rPr>
                <w:color w:val="000000"/>
              </w:rPr>
              <w:t>nvt</w:t>
            </w:r>
          </w:p>
        </w:tc>
      </w:tr>
      <w:tr>
        <w:trPr>
          <w:trHeight w:val="300" w:hRule="atLeast"/>
        </w:trPr>
        <w:tc>
          <w:tcPr>
            <w:tcW w:w="2655" w:type="dxa"/>
            <w:tcBorders>
              <w:left w:val="single" w:sz="6" w:color="C0C0C0"/>
              <w:top w:val="single" w:sz="6" w:color="C0C0C0"/>
              <w:right w:val="single" w:sz="6" w:color="C0C0C0"/>
              <w:bottom w:val="single" w:sz="6" w:color="C0C0C0"/>
            </w:tcBorders>
          </w:tcPr>
          <w:p>
            <w:r>
              <w:rPr>
                <w:color w:val="000000"/>
              </w:rPr>
              <w:t>Sluis</w:t>
            </w:r>
          </w:p>
        </w:tc>
        <w:tc>
          <w:tcPr>
            <w:tcW w:w="2895" w:type="dxa"/>
            <w:tcBorders>
              <w:left w:val="single" w:sz="6" w:color="C0C0C0"/>
              <w:top w:val="single" w:sz="6" w:color="C0C0C0"/>
              <w:right w:val="single" w:sz="6" w:color="C0C0C0"/>
              <w:bottom w:val="single" w:sz="6" w:color="C0C0C0"/>
            </w:tcBorders>
          </w:tcPr>
          <w:p>
            <w:r>
              <w:rPr>
                <w:color w:val="000000"/>
              </w:rPr>
              <w:t>typeWaterkerendeConstructie</w:t>
            </w:r>
          </w:p>
        </w:tc>
        <w:tc>
          <w:tcPr>
            <w:tcW w:w="2187" w:type="dxa"/>
            <w:tcBorders>
              <w:left w:val="single" w:sz="6" w:color="C0C0C0"/>
              <w:top w:val="single" w:sz="6" w:color="C0C0C0"/>
              <w:right w:val="single" w:sz="6" w:color="C0C0C0"/>
              <w:bottom w:val="single" w:sz="6" w:color="C0C0C0"/>
            </w:tcBorders>
          </w:tcPr>
          <w:p>
            <w:r>
              <w:rPr>
                <w:color w:val="000000"/>
              </w:rPr>
              <w:t>nvt</w:t>
            </w:r>
          </w:p>
        </w:tc>
      </w:tr>
      <w:tr>
        <w:trPr>
          <w:trHeight w:val="300" w:hRule="atLeast"/>
        </w:trPr>
        <w:tc>
          <w:tcPr>
            <w:tcW w:w="2655" w:type="dxa"/>
            <w:tcBorders>
              <w:left w:val="single" w:sz="6" w:color="C0C0C0"/>
              <w:top w:val="single" w:sz="6" w:color="C0C0C0"/>
              <w:right w:val="single" w:sz="6" w:color="C0C0C0"/>
              <w:bottom w:val="single" w:sz="6" w:color="C0C0C0"/>
            </w:tcBorders>
          </w:tcPr>
          <w:p>
            <w:r>
              <w:rPr>
                <w:color w:val="000000"/>
              </w:rPr>
              <w:t>Stuw</w:t>
            </w:r>
          </w:p>
        </w:tc>
        <w:tc>
          <w:tcPr>
            <w:tcW w:w="2895" w:type="dxa"/>
            <w:tcBorders>
              <w:left w:val="single" w:sz="6" w:color="C0C0C0"/>
              <w:top w:val="single" w:sz="6" w:color="C0C0C0"/>
              <w:right w:val="single" w:sz="6" w:color="C0C0C0"/>
              <w:bottom w:val="single" w:sz="6" w:color="C0C0C0"/>
            </w:tcBorders>
          </w:tcPr>
          <w:p>
            <w:r>
              <w:rPr>
                <w:color w:val="000000"/>
              </w:rPr>
              <w:t>typeWaterkerendeConstructie</w:t>
            </w:r>
          </w:p>
        </w:tc>
        <w:tc>
          <w:tcPr>
            <w:tcW w:w="2187" w:type="dxa"/>
            <w:tcBorders>
              <w:left w:val="single" w:sz="6" w:color="C0C0C0"/>
              <w:top w:val="single" w:sz="6" w:color="C0C0C0"/>
              <w:right w:val="single" w:sz="6" w:color="C0C0C0"/>
              <w:bottom w:val="single" w:sz="6" w:color="C0C0C0"/>
            </w:tcBorders>
          </w:tcPr>
          <w:p>
            <w:r>
              <w:rPr>
                <w:color w:val="000000"/>
              </w:rPr>
              <w:t>nvt</w:t>
            </w:r>
          </w:p>
        </w:tc>
      </w:tr>
      <w:tr>
        <w:trPr>
          <w:trHeight w:val="300" w:hRule="atLeast"/>
        </w:trPr>
        <w:tc>
          <w:tcPr>
            <w:tcW w:w="2655" w:type="dxa"/>
            <w:tcBorders>
              <w:left w:val="single" w:sz="6" w:color="C0C0C0"/>
              <w:top w:val="single" w:sz="6" w:color="C0C0C0"/>
              <w:right w:val="single" w:sz="6" w:color="C0C0C0"/>
              <w:bottom w:val="single" w:sz="6" w:color="C0C0C0"/>
            </w:tcBorders>
          </w:tcPr>
          <w:p>
            <w:r>
              <w:rPr>
                <w:color w:val="000000"/>
              </w:rPr>
              <w:t>Wandconstructie</w:t>
            </w:r>
          </w:p>
        </w:tc>
        <w:tc>
          <w:tcPr>
            <w:tcW w:w="2895" w:type="dxa"/>
            <w:tcBorders>
              <w:left w:val="single" w:sz="6" w:color="C0C0C0"/>
              <w:top w:val="single" w:sz="6" w:color="C0C0C0"/>
              <w:right w:val="single" w:sz="6" w:color="C0C0C0"/>
              <w:bottom w:val="single" w:sz="6" w:color="C0C0C0"/>
            </w:tcBorders>
          </w:tcPr>
          <w:p>
            <w:r>
              <w:rPr>
                <w:color w:val="000000"/>
              </w:rPr>
              <w:t>typeWaterkerendeConstructie</w:t>
            </w:r>
          </w:p>
        </w:tc>
        <w:tc>
          <w:tcPr>
            <w:tcW w:w="2187" w:type="dxa"/>
            <w:tcBorders>
              <w:left w:val="single" w:sz="6" w:color="C0C0C0"/>
              <w:top w:val="single" w:sz="6" w:color="C0C0C0"/>
              <w:right w:val="single" w:sz="6" w:color="C0C0C0"/>
              <w:bottom w:val="single" w:sz="6" w:color="C0C0C0"/>
            </w:tcBorders>
          </w:tcPr>
          <w:p>
            <w:r>
              <w:rPr>
                <w:color w:val="000000"/>
              </w:rPr>
              <w:t>nvt</w:t>
            </w:r>
          </w:p>
        </w:tc>
      </w:tr>
    </w:tbl>
    <w:p>
      <w:r>
        <w:rPr>
          <w:color w:val="000000"/>
        </w:rPr>
        <w:t/>
      </w:r>
    </w:p>
    <w:p>
      <w:r>
        <w:rPr>
          <w:color w:val="000000"/>
        </w:rPr>
        <w:t/>
      </w:r>
    </w:p>
    <w:p>
      <w:pPr>
        <w:pStyle w:val="6"/>
      </w:pPr>
      <w:r>
        <w:rPr>
          <w:color w:val="000000"/>
        </w:rPr>
        <w:t>Attributen</w:t>
      </w:r>
    </w:p>
    <w:tbl>
      <w:tblPr>
        <w:tblW w:w="9720" w:type="dxa"/>
        <w:tblLayout w:type="fixed"/>
        <w:tblCellMar>
          <w:top w:w="15" w:type="dxa"/>
          <w:left w:w="75" w:type="dxa"/>
          <w:bottom w:w="15" w:type="dxa"/>
          <w:right w:w="75" w:type="dxa"/>
        </w:tblCellMar>
        <w:tblInd w:w="-30" w:type="dxa"/>
      </w:tblPr>
      <w:tblGrid>
        <w:gridCol w:w="1635"/>
        <w:gridCol w:w="6150"/>
      </w:tblGrid>
      <w:tr>
        <w:trPr>
          <w:tblHeader/>
          <w:trHeight w:val="300" w:hRule="atLeast"/>
        </w:trPr>
        <w:tc>
          <w:tcPr>
            <w:tcW w:w="1611" w:type="dxa"/>
            <w:tcBorders>
              <w:left w:val="single" w:sz="6" w:color="C0C0C0"/>
              <w:top w:val="single" w:sz="6" w:color="C0C0C0"/>
              <w:right w:val="single" w:sz="6" w:color="C0C0C0"/>
              <w:bottom w:val="single" w:sz="6" w:color="C0C0C0"/>
            </w:tcBorders>
            <w:shd w:val="clear" w:color="auto" w:fill="B6DDE8"/>
          </w:tcPr>
          <w:p>
            <w:r>
              <w:rPr>
                <w:b/>
                <w:color w:val="000000"/>
              </w:rPr>
              <w:t>Waarde</w:t>
            </w:r>
          </w:p>
        </w:tc>
        <w:tc>
          <w:tcPr>
            <w:tcW w:w="6123" w:type="dxa"/>
            <w:tcBorders>
              <w:left w:val="single" w:sz="6" w:color="C0C0C0"/>
              <w:top w:val="single" w:sz="6" w:color="C0C0C0"/>
              <w:right w:val="single" w:sz="6" w:color="C0C0C0"/>
              <w:bottom w:val="single" w:sz="6" w:color="C0C0C0"/>
            </w:tcBorders>
            <w:shd w:val="clear" w:color="auto" w:fill="B6DDE8"/>
          </w:tcPr>
          <w:p>
            <w:r>
              <w:rPr>
                <w:b/>
                <w:color w:val="000000"/>
              </w:rPr>
              <w:t>Omschrijving</w:t>
            </w:r>
          </w:p>
        </w:tc>
      </w:tr>
      <w:tr>
        <w:trPr>
          <w:trHeight w:val="300" w:hRule="atLeast"/>
        </w:trPr>
        <w:tc>
          <w:tcPr>
            <w:tcW w:w="1611" w:type="dxa"/>
            <w:tcBorders>
              <w:left w:val="single" w:sz="6" w:color="C0C0C0"/>
              <w:top w:val="single" w:sz="6" w:color="C0C0C0"/>
              <w:right w:val="single" w:sz="6" w:color="C0C0C0"/>
              <w:bottom w:val="single" w:sz="6" w:color="C0C0C0"/>
            </w:tcBorders>
          </w:tcPr>
          <w:p>
            <w:r>
              <w:rPr>
                <w:color w:val="000000"/>
              </w:rPr>
              <w:t>1</w:t>
            </w:r>
          </w:p>
        </w:tc>
        <w:tc>
          <w:tcPr>
            <w:tcW w:w="6123" w:type="dxa"/>
            <w:tcBorders>
              <w:left w:val="single" w:sz="6" w:color="C0C0C0"/>
              <w:top w:val="single" w:sz="6" w:color="C0C0C0"/>
              <w:right w:val="single" w:sz="6" w:color="C0C0C0"/>
              <w:bottom w:val="single" w:sz="6" w:color="C0C0C0"/>
            </w:tcBorders>
          </w:tcPr>
          <w:p>
            <w:r>
              <w:rPr>
                <w:color w:val="000000"/>
              </w:rPr>
              <w:t>Type I: zelfstandig waterkerend</w:t>
            </w:r>
          </w:p>
        </w:tc>
      </w:tr>
      <w:tr>
        <w:trPr>
          <w:trHeight w:val="300" w:hRule="atLeast"/>
        </w:trPr>
        <w:tc>
          <w:tcPr>
            <w:tcW w:w="1611" w:type="dxa"/>
            <w:tcBorders>
              <w:left w:val="single" w:sz="6" w:color="C0C0C0"/>
              <w:top w:val="single" w:sz="6" w:color="C0C0C0"/>
              <w:right w:val="single" w:sz="6" w:color="C0C0C0"/>
              <w:bottom w:val="single" w:sz="6" w:color="C0C0C0"/>
            </w:tcBorders>
          </w:tcPr>
          <w:p>
            <w:r>
              <w:rPr>
                <w:color w:val="000000"/>
              </w:rPr>
              <w:t>2</w:t>
            </w:r>
          </w:p>
        </w:tc>
        <w:tc>
          <w:tcPr>
            <w:tcW w:w="6123" w:type="dxa"/>
            <w:tcBorders>
              <w:left w:val="single" w:sz="6" w:color="C0C0C0"/>
              <w:top w:val="single" w:sz="6" w:color="C0C0C0"/>
              <w:right w:val="single" w:sz="6" w:color="C0C0C0"/>
              <w:bottom w:val="single" w:sz="6" w:color="C0C0C0"/>
            </w:tcBorders>
          </w:tcPr>
          <w:p>
            <w:r>
              <w:rPr>
                <w:color w:val="000000"/>
              </w:rPr>
              <w:t>Type II: waterkerend in combinatie met grondconstructie</w:t>
            </w:r>
          </w:p>
        </w:tc>
      </w:tr>
      <w:tr>
        <w:trPr>
          <w:trHeight w:val="300" w:hRule="atLeast"/>
        </w:trPr>
        <w:tc>
          <w:tcPr>
            <w:tcW w:w="1611" w:type="dxa"/>
            <w:tcBorders>
              <w:left w:val="single" w:sz="6" w:color="C0C0C0"/>
              <w:top w:val="single" w:sz="6" w:color="C0C0C0"/>
              <w:right w:val="single" w:sz="6" w:color="C0C0C0"/>
              <w:bottom w:val="single" w:sz="6" w:color="C0C0C0"/>
            </w:tcBorders>
          </w:tcPr>
          <w:p>
            <w:r>
              <w:rPr>
                <w:color w:val="000000"/>
              </w:rPr>
              <w:t>3</w:t>
            </w:r>
          </w:p>
        </w:tc>
        <w:tc>
          <w:tcPr>
            <w:tcW w:w="6123" w:type="dxa"/>
            <w:tcBorders>
              <w:left w:val="single" w:sz="6" w:color="C0C0C0"/>
              <w:top w:val="single" w:sz="6" w:color="C0C0C0"/>
              <w:right w:val="single" w:sz="6" w:color="C0C0C0"/>
              <w:bottom w:val="single" w:sz="6" w:color="C0C0C0"/>
            </w:tcBorders>
          </w:tcPr>
          <w:p>
            <w:r>
              <w:rPr>
                <w:color w:val="000000"/>
              </w:rPr>
              <w:t>Type III: waterkerend bij falen van een andere constructie</w:t>
            </w:r>
          </w:p>
        </w:tc>
      </w:tr>
      <w:tr>
        <w:trPr>
          <w:trHeight w:val="300" w:hRule="atLeast"/>
        </w:trPr>
        <w:tc>
          <w:tcPr>
            <w:tcW w:w="1611" w:type="dxa"/>
            <w:tcBorders>
              <w:left w:val="single" w:sz="6" w:color="C0C0C0"/>
              <w:top w:val="single" w:sz="6" w:color="C0C0C0"/>
              <w:right w:val="single" w:sz="6" w:color="C0C0C0"/>
              <w:bottom w:val="single" w:sz="6" w:color="C0C0C0"/>
            </w:tcBorders>
          </w:tcPr>
          <w:p>
            <w:r>
              <w:rPr>
                <w:color w:val="000000"/>
              </w:rPr>
              <w:t>4</w:t>
            </w:r>
          </w:p>
        </w:tc>
        <w:tc>
          <w:tcPr>
            <w:tcW w:w="6123" w:type="dxa"/>
            <w:tcBorders>
              <w:left w:val="single" w:sz="6" w:color="C0C0C0"/>
              <w:top w:val="single" w:sz="6" w:color="C0C0C0"/>
              <w:right w:val="single" w:sz="6" w:color="C0C0C0"/>
              <w:bottom w:val="single" w:sz="6" w:color="C0C0C0"/>
            </w:tcBorders>
          </w:tcPr>
          <w:p>
            <w:r>
              <w:rPr>
                <w:color w:val="000000"/>
              </w:rPr>
              <w:t>Type IV: tast bij falen de functie van de waterkering aan</w:t>
            </w:r>
          </w:p>
        </w:tc>
      </w:tr>
    </w:tbl>
    <w:p>
      <w:pPr>
        <w:ind w:left="-30"/>
      </w:pPr>
      <w:r>
        <w:t/>
      </w:r>
    </w:p>
    <w:p>
      <w:bookmarkStart w:id="721" w:name="TypeWaterkering"/>
      <w:bookmarkEnd w:id="721"/>
      <w:r>
        <w:rPr>
          <w:b/>
          <w:sz w:val="24"/>
        </w:rPr>
        <w:t>TypeWaterkering</w:t>
      </w:r>
      <w:r>
        <w:rPr>
          <w:rStyle w:val="c13"/>
        </w:rPr>
      </w:r>
    </w:p>
    <w:p>
      <w:pPr>
        <w:pStyle w:val="6"/>
      </w:pPr>
      <w:r>
        <w:t>Beschrijving</w:t>
      </w:r>
    </w:p>
    <w:tbl>
      <w:tblPr>
        <w:tblW w:w="9675" w:type="dxa"/>
        <w:tblLayout w:type="fixed"/>
        <w:tblCellMar>
          <w:top w:w="15" w:type="dxa"/>
          <w:left w:w="0" w:type="dxa"/>
          <w:bottom w:w="15" w:type="dxa"/>
          <w:right w:w="0" w:type="dxa"/>
        </w:tblCellMar>
      </w:tblPr>
      <w:tblGrid>
        <w:gridCol w:w="2250"/>
        <w:gridCol w:w="5490"/>
      </w:tblGrid>
      <w:tr>
        <w:trPr>
          <w:trHeight w:val="300" w:hRule="atLeast"/>
        </w:trPr>
        <w:tc>
          <w:tcPr>
            <w:tcW w:w="2256" w:type="dxa"/>
            <w:vAlign w:val="center"/>
          </w:tcPr>
          <w:p>
            <w:r>
              <w:rPr>
                <w:color w:val="000000"/>
              </w:rPr>
              <w:t>Definitie</w:t>
            </w:r>
          </w:p>
        </w:tc>
        <w:tc>
          <w:tcPr>
            <w:tcW w:w="5484" w:type="dxa"/>
            <w:vAlign w:val="center"/>
          </w:tcPr>
          <w:p>
            <w:r>
              <w:t>Type Waterkering</w:t>
            </w:r>
          </w:p>
        </w:tc>
      </w:tr>
      <w:tr>
        <w:trPr>
          <w:trHeight w:val="300" w:hRule="atLeast"/>
        </w:trPr>
        <w:tc>
          <w:tcPr>
            <w:tcW w:w="2256" w:type="dxa"/>
            <w:vAlign w:val="center"/>
          </w:tcPr>
          <w:p>
            <w:r>
              <w:rPr>
                <w:color w:val="000000"/>
              </w:rPr>
              <w:t>Herkomst definitie</w:t>
            </w:r>
          </w:p>
        </w:tc>
        <w:tc>
          <w:tcPr>
            <w:tcW w:w="5484" w:type="dxa"/>
            <w:vAlign w:val="center"/>
          </w:tcPr>
          <w:p>
            <w:r>
              <w:t>Project</w:t>
            </w:r>
          </w:p>
        </w:tc>
      </w:tr>
      <w:tr>
        <w:trPr>
          <w:trHeight w:val="300" w:hRule="atLeast"/>
        </w:trPr>
        <w:tc>
          <w:tcPr>
            <w:tcW w:w="2256" w:type="dxa"/>
            <w:vAlign w:val="center"/>
          </w:tcPr>
          <w:p>
            <w:r>
              <w:rPr>
                <w:color w:val="000000"/>
              </w:rPr>
              <w:t>Type domein</w:t>
            </w:r>
          </w:p>
        </w:tc>
        <w:tc>
          <w:tcPr>
            <w:tcW w:w="5484" w:type="dxa"/>
            <w:vAlign w:val="center"/>
          </w:tcPr>
          <w:p>
            <w:r>
              <w:t>CodedValueDomain</w:t>
            </w:r>
          </w:p>
        </w:tc>
      </w:tr>
      <w:tr>
        <w:trPr>
          <w:trHeight w:val="300" w:hRule="atLeast"/>
        </w:trPr>
        <w:tc>
          <w:tcPr>
            <w:tcW w:w="2256" w:type="dxa"/>
            <w:vAlign w:val="center"/>
          </w:tcPr>
          <w:p>
            <w:r>
              <w:rPr>
                <w:color w:val="000000"/>
              </w:rPr>
              <w:t>Vast, vrij of aanvulbaar</w:t>
            </w:r>
          </w:p>
        </w:tc>
        <w:tc>
          <w:tcPr>
            <w:tcW w:w="5484" w:type="dxa"/>
            <w:vAlign w:val="center"/>
          </w:tcPr>
          <w:p>
            <w:r>
              <w:t>Vast</w:t>
            </w:r>
          </w:p>
        </w:tc>
      </w:tr>
    </w:tbl>
    <w:p>
      <w:r>
        <w:t/>
      </w:r>
    </w:p>
    <w:p>
      <w:r>
        <w:t/>
      </w:r>
    </w:p>
    <w:p>
      <w:pPr>
        <w:pStyle w:val="6"/>
      </w:pPr>
      <w:r>
        <w:t>Associaties</w:t>
      </w:r>
    </w:p>
    <w:tbl>
      <w:tblPr>
        <w:tblW w:w="9735" w:type="dxa"/>
        <w:tblLayout w:type="fixed"/>
        <w:tblCellMar>
          <w:top w:w="15" w:type="dxa"/>
          <w:left w:w="75" w:type="dxa"/>
          <w:bottom w:w="15" w:type="dxa"/>
          <w:right w:w="75" w:type="dxa"/>
        </w:tblCellMar>
      </w:tblPr>
      <w:tblGrid>
        <w:gridCol w:w="2670"/>
        <w:gridCol w:w="2910"/>
        <w:gridCol w:w="2235"/>
      </w:tblGrid>
      <w:tr>
        <w:trPr>
          <w:trHeight w:val="300" w:hRule="atLeast"/>
        </w:trPr>
        <w:tc>
          <w:tcPr>
            <w:tcW w:w="2643" w:type="dxa"/>
            <w:tcBorders>
              <w:left w:val="single" w:sz="6" w:color="BFBFBF"/>
              <w:top w:val="single" w:sz="6" w:color="BFBFBF"/>
              <w:right w:val="single" w:sz="6" w:color="BFBFBF"/>
              <w:bottom w:val="single" w:sz="6" w:color="BFBFBF"/>
            </w:tcBorders>
            <w:vAlign w:val="center"/>
            <w:shd w:val="clear" w:color="auto" w:fill="B6DDE8"/>
          </w:tcPr>
          <w:p>
            <w:r>
              <w:rPr>
                <w:b/>
              </w:rPr>
              <w:t>Object</w:t>
            </w:r>
          </w:p>
        </w:tc>
        <w:tc>
          <w:tcPr>
            <w:tcW w:w="2883" w:type="dxa"/>
            <w:tcBorders>
              <w:left w:val="single" w:sz="6" w:color="BFBFBF"/>
              <w:top w:val="single" w:sz="6" w:color="BFBFBF"/>
              <w:right w:val="single" w:sz="6" w:color="BFBFBF"/>
              <w:bottom w:val="single" w:sz="6" w:color="BFBFBF"/>
            </w:tcBorders>
            <w:vAlign w:val="center"/>
            <w:shd w:val="clear" w:color="auto" w:fill="B6DDE8"/>
          </w:tcPr>
          <w:p>
            <w:r>
              <w:rPr>
                <w:b/>
              </w:rPr>
              <w:t>Attribuut</w:t>
            </w:r>
          </w:p>
        </w:tc>
        <w:tc>
          <w:tcPr>
            <w:tcW w:w="2211" w:type="dxa"/>
            <w:tcBorders>
              <w:left w:val="single" w:sz="6" w:color="BFBFBF"/>
              <w:top w:val="single" w:sz="6" w:color="BFBFBF"/>
              <w:right w:val="single" w:sz="6" w:color="BFBFBF"/>
              <w:bottom w:val="single" w:sz="6" w:color="BFBFBF"/>
            </w:tcBorders>
            <w:vAlign w:val="center"/>
            <w:shd w:val="clear" w:color="auto" w:fill="B6DDE8"/>
          </w:tcPr>
          <w:p>
            <w:r>
              <w:rPr>
                <w:b/>
                <w:color w:val="000000"/>
              </w:rPr>
              <w:t>Default domeinwaarde</w:t>
            </w:r>
          </w:p>
        </w:tc>
      </w:tr>
      <w:tr>
        <w:trPr>
          <w:trHeight w:val="300" w:hRule="atLeast"/>
        </w:trPr>
        <w:tc>
          <w:tcPr>
            <w:tcW w:w="2643" w:type="dxa"/>
            <w:tcBorders>
              <w:left w:val="single" w:sz="6" w:color="BFBFBF"/>
              <w:top w:val="single" w:sz="6" w:color="BFBFBF"/>
              <w:right w:val="single" w:sz="6" w:color="BFBFBF"/>
              <w:bottom w:val="single" w:sz="6" w:color="BFBFBF"/>
            </w:tcBorders>
            <w:vAlign w:val="center"/>
          </w:tcPr>
          <w:p>
            <w:r>
              <w:rPr>
                <w:color w:val="000000"/>
              </w:rPr>
              <w:t>Waterkering</w:t>
            </w:r>
          </w:p>
        </w:tc>
        <w:tc>
          <w:tcPr>
            <w:tcW w:w="2883" w:type="dxa"/>
            <w:tcBorders>
              <w:left w:val="single" w:sz="6" w:color="BFBFBF"/>
              <w:top w:val="single" w:sz="6" w:color="BFBFBF"/>
              <w:right w:val="single" w:sz="6" w:color="BFBFBF"/>
              <w:bottom w:val="single" w:sz="6" w:color="BFBFBF"/>
            </w:tcBorders>
            <w:vAlign w:val="center"/>
          </w:tcPr>
          <w:p>
            <w:r>
              <w:rPr>
                <w:color w:val="000000"/>
              </w:rPr>
              <w:t>typeWaterkering</w:t>
            </w:r>
          </w:p>
        </w:tc>
        <w:tc>
          <w:tcPr>
            <w:tcW w:w="2211" w:type="dxa"/>
            <w:tcBorders>
              <w:left w:val="single" w:sz="6" w:color="BFBFBF"/>
              <w:top w:val="single" w:sz="6" w:color="BFBFBF"/>
              <w:right w:val="single" w:sz="6" w:color="BFBFBF"/>
              <w:bottom w:val="single" w:sz="6" w:color="BFBFBF"/>
            </w:tcBorders>
            <w:vAlign w:val="center"/>
          </w:tcPr>
          <w:p>
            <w:r>
              <w:t>nvt</w:t>
            </w:r>
          </w:p>
        </w:tc>
      </w:tr>
    </w:tbl>
    <w:p>
      <w:r>
        <w:t/>
      </w:r>
    </w:p>
    <w:p>
      <w:r>
        <w:rPr>
          <w:color w:val="000000"/>
        </w:rPr>
        <w:t/>
      </w:r>
    </w:p>
    <w:p>
      <w:pPr>
        <w:pStyle w:val="6"/>
      </w:pPr>
      <w:r>
        <w:rPr>
          <w:color w:val="000000"/>
        </w:rPr>
        <w:t>Attributen</w:t>
      </w:r>
    </w:p>
    <w:tbl>
      <w:tblPr>
        <w:tblW w:w="5532" w:type="dxa"/>
        <w:tblLayout w:type="fixed"/>
        <w:tblCellMar>
          <w:top w:w="15" w:type="dxa"/>
          <w:left w:w="75" w:type="dxa"/>
          <w:bottom w:w="15" w:type="dxa"/>
          <w:right w:w="75" w:type="dxa"/>
        </w:tblCellMar>
        <w:tblInd w:w="-30" w:type="dxa"/>
      </w:tblPr>
      <w:tblGrid>
        <w:gridCol w:w="1650"/>
        <w:gridCol w:w="3930"/>
      </w:tblGrid>
      <w:tr>
        <w:trPr>
          <w:tblHeader/>
          <w:trHeight w:val="300" w:hRule="atLeast"/>
        </w:trPr>
        <w:tc>
          <w:tcPr>
            <w:tcW w:w="1623" w:type="dxa"/>
            <w:tcBorders>
              <w:left w:val="single" w:sz="6" w:color="C0C0C0"/>
              <w:top w:val="single" w:sz="6" w:color="C0C0C0"/>
              <w:right w:val="single" w:sz="6" w:color="C0C0C0"/>
              <w:bottom w:val="single" w:sz="6" w:color="C0C0C0"/>
            </w:tcBorders>
            <w:shd w:val="clear" w:color="auto" w:fill="B6DDE8"/>
          </w:tcPr>
          <w:p>
            <w:r>
              <w:rPr>
                <w:b/>
                <w:color w:val="000000"/>
              </w:rPr>
              <w:t>Waarde</w:t>
            </w:r>
          </w:p>
        </w:tc>
        <w:tc>
          <w:tcPr>
            <w:tcW w:w="3903" w:type="dxa"/>
            <w:tcBorders>
              <w:left w:val="single" w:sz="6" w:color="C0C0C0"/>
              <w:top w:val="single" w:sz="6" w:color="C0C0C0"/>
              <w:right w:val="single" w:sz="6" w:color="C0C0C0"/>
              <w:bottom w:val="single" w:sz="6" w:color="C0C0C0"/>
            </w:tcBorders>
            <w:shd w:val="clear" w:color="auto" w:fill="B6DDE8"/>
          </w:tcPr>
          <w:p>
            <w:r>
              <w:rPr>
                <w:b/>
                <w:color w:val="000000"/>
              </w:rPr>
              <w:t>Omschrijving</w:t>
            </w:r>
          </w:p>
        </w:tc>
      </w:tr>
      <w:tr>
        <w:trPr>
          <w:trHeight w:val="300" w:hRule="atLeast"/>
        </w:trPr>
        <w:tc>
          <w:tcPr>
            <w:tcW w:w="1623" w:type="dxa"/>
            <w:tcBorders>
              <w:left w:val="single" w:sz="6" w:color="C0C0C0"/>
              <w:top w:val="single" w:sz="6" w:color="C0C0C0"/>
              <w:right w:val="single" w:sz="6" w:color="C0C0C0"/>
              <w:bottom w:val="single" w:sz="6" w:color="C0C0C0"/>
            </w:tcBorders>
          </w:tcPr>
          <w:p>
            <w:r>
              <w:rPr>
                <w:color w:val="000000"/>
              </w:rPr>
              <w:t>1</w:t>
            </w:r>
          </w:p>
        </w:tc>
        <w:tc>
          <w:tcPr>
            <w:tcW w:w="3903" w:type="dxa"/>
            <w:tcBorders>
              <w:left w:val="single" w:sz="6" w:color="C0C0C0"/>
              <w:top w:val="single" w:sz="6" w:color="C0C0C0"/>
              <w:right w:val="single" w:sz="6" w:color="C0C0C0"/>
              <w:bottom w:val="single" w:sz="6" w:color="C0C0C0"/>
            </w:tcBorders>
          </w:tcPr>
          <w:p>
            <w:r>
              <w:rPr>
                <w:color w:val="000000"/>
              </w:rPr>
              <w:t>Dijk</w:t>
            </w:r>
          </w:p>
        </w:tc>
      </w:tr>
      <w:tr>
        <w:trPr>
          <w:trHeight w:val="300" w:hRule="atLeast"/>
        </w:trPr>
        <w:tc>
          <w:tcPr>
            <w:tcW w:w="1623" w:type="dxa"/>
            <w:tcBorders>
              <w:left w:val="single" w:sz="6" w:color="C0C0C0"/>
              <w:top w:val="single" w:sz="6" w:color="C0C0C0"/>
              <w:right w:val="single" w:sz="6" w:color="C0C0C0"/>
              <w:bottom w:val="single" w:sz="6" w:color="C0C0C0"/>
            </w:tcBorders>
          </w:tcPr>
          <w:p>
            <w:r>
              <w:rPr>
                <w:color w:val="000000"/>
              </w:rPr>
              <w:t>2</w:t>
            </w:r>
          </w:p>
        </w:tc>
        <w:tc>
          <w:tcPr>
            <w:tcW w:w="3903" w:type="dxa"/>
            <w:tcBorders>
              <w:left w:val="single" w:sz="6" w:color="C0C0C0"/>
              <w:top w:val="single" w:sz="6" w:color="C0C0C0"/>
              <w:right w:val="single" w:sz="6" w:color="C0C0C0"/>
              <w:bottom w:val="single" w:sz="6" w:color="C0C0C0"/>
            </w:tcBorders>
          </w:tcPr>
          <w:p>
            <w:r>
              <w:rPr>
                <w:color w:val="000000"/>
              </w:rPr>
              <w:t>Dam</w:t>
            </w:r>
          </w:p>
        </w:tc>
      </w:tr>
      <w:tr>
        <w:trPr>
          <w:trHeight w:val="300" w:hRule="atLeast"/>
        </w:trPr>
        <w:tc>
          <w:tcPr>
            <w:tcW w:w="1623" w:type="dxa"/>
            <w:tcBorders>
              <w:left w:val="single" w:sz="6" w:color="C0C0C0"/>
              <w:top w:val="single" w:sz="6" w:color="C0C0C0"/>
              <w:right w:val="single" w:sz="6" w:color="C0C0C0"/>
              <w:bottom w:val="single" w:sz="6" w:color="C0C0C0"/>
            </w:tcBorders>
          </w:tcPr>
          <w:p>
            <w:r>
              <w:rPr>
                <w:color w:val="000000"/>
              </w:rPr>
              <w:t>3</w:t>
            </w:r>
          </w:p>
        </w:tc>
        <w:tc>
          <w:tcPr>
            <w:tcW w:w="3903" w:type="dxa"/>
            <w:tcBorders>
              <w:left w:val="single" w:sz="6" w:color="C0C0C0"/>
              <w:top w:val="single" w:sz="6" w:color="C0C0C0"/>
              <w:right w:val="single" w:sz="6" w:color="C0C0C0"/>
              <w:bottom w:val="single" w:sz="6" w:color="C0C0C0"/>
            </w:tcBorders>
          </w:tcPr>
          <w:p>
            <w:r>
              <w:rPr>
                <w:color w:val="000000"/>
              </w:rPr>
              <w:t>Duin</w:t>
            </w:r>
          </w:p>
        </w:tc>
      </w:tr>
      <w:tr>
        <w:trPr>
          <w:trHeight w:val="300" w:hRule="atLeast"/>
        </w:trPr>
        <w:tc>
          <w:tcPr>
            <w:tcW w:w="1623" w:type="dxa"/>
            <w:tcBorders>
              <w:left w:val="single" w:sz="6" w:color="C0C0C0"/>
              <w:top w:val="single" w:sz="6" w:color="C0C0C0"/>
              <w:right w:val="single" w:sz="6" w:color="C0C0C0"/>
              <w:bottom w:val="single" w:sz="6" w:color="C0C0C0"/>
            </w:tcBorders>
          </w:tcPr>
          <w:p>
            <w:r>
              <w:rPr>
                <w:color w:val="000000"/>
              </w:rPr>
              <w:t>4</w:t>
            </w:r>
          </w:p>
        </w:tc>
        <w:tc>
          <w:tcPr>
            <w:tcW w:w="3903" w:type="dxa"/>
            <w:tcBorders>
              <w:left w:val="single" w:sz="6" w:color="C0C0C0"/>
              <w:top w:val="single" w:sz="6" w:color="C0C0C0"/>
              <w:right w:val="single" w:sz="6" w:color="C0C0C0"/>
              <w:bottom w:val="single" w:sz="6" w:color="C0C0C0"/>
            </w:tcBorders>
          </w:tcPr>
          <w:p>
            <w:r>
              <w:rPr>
                <w:color w:val="000000"/>
              </w:rPr>
              <w:t>Kunstwerk</w:t>
            </w:r>
          </w:p>
        </w:tc>
      </w:tr>
      <w:tr>
        <w:trPr>
          <w:trHeight w:val="300" w:hRule="atLeast"/>
        </w:trPr>
        <w:tc>
          <w:tcPr>
            <w:tcW w:w="1623" w:type="dxa"/>
            <w:tcBorders>
              <w:left w:val="single" w:sz="6" w:color="C0C0C0"/>
              <w:top w:val="single" w:sz="6" w:color="C0C0C0"/>
              <w:right w:val="single" w:sz="6" w:color="C0C0C0"/>
              <w:bottom w:val="single" w:sz="6" w:color="C0C0C0"/>
            </w:tcBorders>
          </w:tcPr>
          <w:p>
            <w:r>
              <w:rPr>
                <w:color w:val="000000"/>
              </w:rPr>
              <w:t>5</w:t>
            </w:r>
          </w:p>
        </w:tc>
        <w:tc>
          <w:tcPr>
            <w:tcW w:w="3903" w:type="dxa"/>
            <w:tcBorders>
              <w:left w:val="single" w:sz="6" w:color="C0C0C0"/>
              <w:top w:val="single" w:sz="6" w:color="C0C0C0"/>
              <w:right w:val="single" w:sz="6" w:color="C0C0C0"/>
              <w:bottom w:val="single" w:sz="6" w:color="C0C0C0"/>
            </w:tcBorders>
          </w:tcPr>
          <w:p>
            <w:r>
              <w:rPr>
                <w:color w:val="000000"/>
              </w:rPr>
              <w:t>Bijzondere waterkerende constructie</w:t>
            </w:r>
          </w:p>
        </w:tc>
      </w:tr>
      <w:tr>
        <w:trPr>
          <w:trHeight w:val="300" w:hRule="atLeast"/>
        </w:trPr>
        <w:tc>
          <w:tcPr>
            <w:tcW w:w="1623" w:type="dxa"/>
            <w:tcBorders>
              <w:left w:val="single" w:sz="6" w:color="C0C0C0"/>
              <w:top w:val="single" w:sz="6" w:color="C0C0C0"/>
              <w:right w:val="single" w:sz="6" w:color="C0C0C0"/>
              <w:bottom w:val="single" w:sz="6" w:color="C0C0C0"/>
            </w:tcBorders>
          </w:tcPr>
          <w:p>
            <w:r>
              <w:rPr>
                <w:color w:val="000000"/>
              </w:rPr>
              <w:t>6</w:t>
            </w:r>
          </w:p>
        </w:tc>
        <w:tc>
          <w:tcPr>
            <w:tcW w:w="3903" w:type="dxa"/>
            <w:tcBorders>
              <w:left w:val="single" w:sz="6" w:color="C0C0C0"/>
              <w:top w:val="single" w:sz="6" w:color="C0C0C0"/>
              <w:right w:val="single" w:sz="6" w:color="C0C0C0"/>
              <w:bottom w:val="single" w:sz="6" w:color="C0C0C0"/>
            </w:tcBorders>
          </w:tcPr>
          <w:p>
            <w:r>
              <w:rPr>
                <w:color w:val="000000"/>
              </w:rPr>
              <w:t>Hoge grond</w:t>
            </w:r>
          </w:p>
        </w:tc>
      </w:tr>
    </w:tbl>
    <w:p>
      <w:pPr>
        <w:ind w:left="-30"/>
      </w:pPr>
      <w:r>
        <w:t/>
      </w:r>
    </w:p>
    <w:p>
      <w:pPr>
        <w:pStyle w:val="5"/>
      </w:pPr>
      <w:bookmarkStart w:id="722" w:name="TypeWaterkeringsectie"/>
      <w:bookmarkEnd w:id="722"/>
      <w:r>
        <w:t>TypeWaterkeringsectie</w:t>
      </w:r>
      <w:r>
        <w:rPr>
          <w:rStyle w:val="c13"/>
        </w:rPr>
      </w:r>
    </w:p>
    <w:p>
      <w:pPr>
        <w:pStyle w:val="6"/>
      </w:pPr>
      <w:r>
        <w:t>Beschrijving</w:t>
      </w:r>
    </w:p>
    <w:tbl>
      <w:tblPr>
        <w:tblW w:w="9675" w:type="dxa"/>
        <w:tblLayout w:type="fixed"/>
        <w:tblCellMar>
          <w:top w:w="15" w:type="dxa"/>
          <w:left w:w="0" w:type="dxa"/>
          <w:bottom w:w="15" w:type="dxa"/>
          <w:right w:w="0" w:type="dxa"/>
        </w:tblCellMar>
      </w:tblPr>
      <w:tblGrid>
        <w:gridCol w:w="2250"/>
        <w:gridCol w:w="5490"/>
      </w:tblGrid>
      <w:tr>
        <w:trPr>
          <w:trHeight w:val="300" w:hRule="atLeast"/>
        </w:trPr>
        <w:tc>
          <w:tcPr>
            <w:tcW w:w="2256" w:type="dxa"/>
            <w:vAlign w:val="center"/>
          </w:tcPr>
          <w:p>
            <w:r>
              <w:rPr>
                <w:color w:val="000000"/>
              </w:rPr>
              <w:t>Definitie</w:t>
            </w:r>
          </w:p>
        </w:tc>
        <w:tc>
          <w:tcPr>
            <w:tcW w:w="5484" w:type="dxa"/>
            <w:vAlign w:val="center"/>
          </w:tcPr>
          <w:p>
            <w:r>
              <w:t>Type Waterkeringsectie</w:t>
            </w:r>
          </w:p>
        </w:tc>
      </w:tr>
      <w:tr>
        <w:trPr>
          <w:trHeight w:val="300" w:hRule="atLeast"/>
        </w:trPr>
        <w:tc>
          <w:tcPr>
            <w:tcW w:w="2256" w:type="dxa"/>
            <w:vAlign w:val="center"/>
          </w:tcPr>
          <w:p>
            <w:r>
              <w:rPr>
                <w:color w:val="000000"/>
              </w:rPr>
              <w:t>Herkomst definitie</w:t>
            </w:r>
          </w:p>
        </w:tc>
        <w:tc>
          <w:tcPr>
            <w:tcW w:w="5484" w:type="dxa"/>
            <w:vAlign w:val="center"/>
          </w:tcPr>
          <w:p>
            <w:r>
              <w:t>Project</w:t>
            </w:r>
          </w:p>
        </w:tc>
      </w:tr>
      <w:tr>
        <w:trPr>
          <w:trHeight w:val="300" w:hRule="atLeast"/>
        </w:trPr>
        <w:tc>
          <w:tcPr>
            <w:tcW w:w="2256" w:type="dxa"/>
            <w:vAlign w:val="center"/>
          </w:tcPr>
          <w:p>
            <w:r>
              <w:rPr>
                <w:color w:val="000000"/>
              </w:rPr>
              <w:t>Type domein</w:t>
            </w:r>
          </w:p>
        </w:tc>
        <w:tc>
          <w:tcPr>
            <w:tcW w:w="5484" w:type="dxa"/>
            <w:vAlign w:val="center"/>
          </w:tcPr>
          <w:p>
            <w:r>
              <w:t>CodedValueDomain</w:t>
            </w:r>
          </w:p>
        </w:tc>
      </w:tr>
      <w:tr>
        <w:trPr>
          <w:trHeight w:val="300" w:hRule="atLeast"/>
        </w:trPr>
        <w:tc>
          <w:tcPr>
            <w:tcW w:w="2256" w:type="dxa"/>
            <w:vAlign w:val="center"/>
          </w:tcPr>
          <w:p>
            <w:r>
              <w:rPr>
                <w:color w:val="000000"/>
              </w:rPr>
              <w:t>Vast, vrij of aanvulbaar</w:t>
            </w:r>
          </w:p>
        </w:tc>
        <w:tc>
          <w:tcPr>
            <w:tcW w:w="5484" w:type="dxa"/>
            <w:vAlign w:val="center"/>
          </w:tcPr>
          <w:p>
            <w:r>
              <w:t>Aanvulbaar</w:t>
            </w:r>
          </w:p>
        </w:tc>
      </w:tr>
    </w:tbl>
    <w:p>
      <w:r>
        <w:t/>
      </w:r>
    </w:p>
    <w:p>
      <w:r>
        <w:t/>
      </w:r>
    </w:p>
    <w:p>
      <w:pPr>
        <w:pStyle w:val="6"/>
      </w:pPr>
      <w:r>
        <w:t>Associaties</w:t>
      </w:r>
    </w:p>
    <w:tbl>
      <w:tblPr>
        <w:tblW w:w="9735" w:type="dxa"/>
        <w:tblLayout w:type="fixed"/>
        <w:tblCellMar>
          <w:top w:w="15" w:type="dxa"/>
          <w:left w:w="75" w:type="dxa"/>
          <w:bottom w:w="15" w:type="dxa"/>
          <w:right w:w="75" w:type="dxa"/>
        </w:tblCellMar>
      </w:tblPr>
      <w:tblGrid>
        <w:gridCol w:w="2670"/>
        <w:gridCol w:w="2910"/>
        <w:gridCol w:w="2235"/>
      </w:tblGrid>
      <w:tr>
        <w:trPr>
          <w:trHeight w:val="300" w:hRule="atLeast"/>
        </w:trPr>
        <w:tc>
          <w:tcPr>
            <w:tcW w:w="2643" w:type="dxa"/>
            <w:tcBorders>
              <w:left w:val="single" w:sz="6" w:color="BFBFBF"/>
              <w:top w:val="single" w:sz="6" w:color="BFBFBF"/>
              <w:right w:val="single" w:sz="6" w:color="BFBFBF"/>
              <w:bottom w:val="single" w:sz="6" w:color="BFBFBF"/>
            </w:tcBorders>
            <w:vAlign w:val="center"/>
            <w:shd w:val="clear" w:color="auto" w:fill="B6DDE8"/>
          </w:tcPr>
          <w:p>
            <w:r>
              <w:rPr>
                <w:b/>
              </w:rPr>
              <w:t>Object</w:t>
            </w:r>
          </w:p>
        </w:tc>
        <w:tc>
          <w:tcPr>
            <w:tcW w:w="2883" w:type="dxa"/>
            <w:tcBorders>
              <w:left w:val="single" w:sz="6" w:color="BFBFBF"/>
              <w:top w:val="single" w:sz="6" w:color="BFBFBF"/>
              <w:right w:val="single" w:sz="6" w:color="BFBFBF"/>
              <w:bottom w:val="single" w:sz="6" w:color="BFBFBF"/>
            </w:tcBorders>
            <w:vAlign w:val="center"/>
            <w:shd w:val="clear" w:color="auto" w:fill="B6DDE8"/>
          </w:tcPr>
          <w:p>
            <w:r>
              <w:rPr>
                <w:b/>
              </w:rPr>
              <w:t>Attribuut</w:t>
            </w:r>
          </w:p>
        </w:tc>
        <w:tc>
          <w:tcPr>
            <w:tcW w:w="2211" w:type="dxa"/>
            <w:tcBorders>
              <w:left w:val="single" w:sz="6" w:color="BFBFBF"/>
              <w:top w:val="single" w:sz="6" w:color="BFBFBF"/>
              <w:right w:val="single" w:sz="6" w:color="BFBFBF"/>
              <w:bottom w:val="single" w:sz="6" w:color="BFBFBF"/>
            </w:tcBorders>
            <w:vAlign w:val="center"/>
            <w:shd w:val="clear" w:color="auto" w:fill="B6DDE8"/>
          </w:tcPr>
          <w:p>
            <w:r>
              <w:rPr>
                <w:b/>
                <w:color w:val="000000"/>
              </w:rPr>
              <w:t>Default domeinwaarde</w:t>
            </w:r>
          </w:p>
        </w:tc>
      </w:tr>
      <w:tr>
        <w:trPr>
          <w:trHeight w:val="300" w:hRule="atLeast"/>
        </w:trPr>
        <w:tc>
          <w:tcPr>
            <w:tcW w:w="2643" w:type="dxa"/>
            <w:tcBorders>
              <w:left w:val="single" w:sz="6" w:color="BFBFBF"/>
              <w:top w:val="single" w:sz="6" w:color="BFBFBF"/>
              <w:right w:val="single" w:sz="6" w:color="BFBFBF"/>
              <w:bottom w:val="single" w:sz="6" w:color="BFBFBF"/>
            </w:tcBorders>
            <w:vAlign w:val="center"/>
          </w:tcPr>
          <w:p>
            <w:r>
              <w:rPr>
                <w:color w:val="000000"/>
              </w:rPr>
              <w:t>WaterkeringSectie</w:t>
            </w:r>
          </w:p>
        </w:tc>
        <w:tc>
          <w:tcPr>
            <w:tcW w:w="2883" w:type="dxa"/>
            <w:tcBorders>
              <w:left w:val="single" w:sz="6" w:color="BFBFBF"/>
              <w:top w:val="single" w:sz="6" w:color="BFBFBF"/>
              <w:right w:val="single" w:sz="6" w:color="BFBFBF"/>
              <w:bottom w:val="single" w:sz="6" w:color="BFBFBF"/>
            </w:tcBorders>
            <w:vAlign w:val="center"/>
          </w:tcPr>
          <w:p>
            <w:r>
              <w:rPr>
                <w:color w:val="000000"/>
              </w:rPr>
              <w:t>typeWaterkeringsectie</w:t>
            </w:r>
          </w:p>
        </w:tc>
        <w:tc>
          <w:tcPr>
            <w:tcW w:w="2211" w:type="dxa"/>
            <w:tcBorders>
              <w:left w:val="single" w:sz="6" w:color="BFBFBF"/>
              <w:top w:val="single" w:sz="6" w:color="BFBFBF"/>
              <w:right w:val="single" w:sz="6" w:color="BFBFBF"/>
              <w:bottom w:val="single" w:sz="6" w:color="BFBFBF"/>
            </w:tcBorders>
            <w:vAlign w:val="center"/>
          </w:tcPr>
          <w:p>
            <w:r>
              <w:t>nvt</w:t>
            </w:r>
          </w:p>
        </w:tc>
      </w:tr>
    </w:tbl>
    <w:p>
      <w:r>
        <w:t/>
      </w:r>
    </w:p>
    <w:p>
      <w:r>
        <w:rPr>
          <w:color w:val="000000"/>
        </w:rPr>
        <w:t/>
      </w:r>
    </w:p>
    <w:p>
      <w:pPr>
        <w:pStyle w:val="6"/>
      </w:pPr>
      <w:r>
        <w:rPr>
          <w:color w:val="000000"/>
        </w:rPr>
        <w:t>Attributen</w:t>
      </w:r>
    </w:p>
    <w:tbl>
      <w:tblPr>
        <w:tblW w:w="5532" w:type="dxa"/>
        <w:tblLayout w:type="fixed"/>
        <w:tblCellMar>
          <w:top w:w="15" w:type="dxa"/>
          <w:left w:w="75" w:type="dxa"/>
          <w:bottom w:w="15" w:type="dxa"/>
          <w:right w:w="75" w:type="dxa"/>
        </w:tblCellMar>
        <w:tblInd w:w="-30" w:type="dxa"/>
      </w:tblPr>
      <w:tblGrid>
        <w:gridCol w:w="1650"/>
        <w:gridCol w:w="3930"/>
      </w:tblGrid>
      <w:tr>
        <w:trPr>
          <w:tblHeader/>
          <w:trHeight w:val="300" w:hRule="atLeast"/>
        </w:trPr>
        <w:tc>
          <w:tcPr>
            <w:tcW w:w="1623" w:type="dxa"/>
            <w:tcBorders>
              <w:left w:val="single" w:sz="6" w:color="C0C0C0"/>
              <w:top w:val="single" w:sz="6" w:color="C0C0C0"/>
              <w:right w:val="single" w:sz="6" w:color="C0C0C0"/>
              <w:bottom w:val="single" w:sz="6" w:color="C0C0C0"/>
            </w:tcBorders>
            <w:shd w:val="clear" w:color="auto" w:fill="B6DDE8"/>
          </w:tcPr>
          <w:p>
            <w:r>
              <w:rPr>
                <w:b/>
                <w:color w:val="000000"/>
              </w:rPr>
              <w:t>Waarde</w:t>
            </w:r>
          </w:p>
        </w:tc>
        <w:tc>
          <w:tcPr>
            <w:tcW w:w="3903" w:type="dxa"/>
            <w:tcBorders>
              <w:left w:val="single" w:sz="6" w:color="C0C0C0"/>
              <w:top w:val="single" w:sz="6" w:color="C0C0C0"/>
              <w:right w:val="single" w:sz="6" w:color="C0C0C0"/>
              <w:bottom w:val="single" w:sz="6" w:color="C0C0C0"/>
            </w:tcBorders>
            <w:shd w:val="clear" w:color="auto" w:fill="B6DDE8"/>
          </w:tcPr>
          <w:p>
            <w:r>
              <w:rPr>
                <w:b/>
                <w:color w:val="000000"/>
              </w:rPr>
              <w:t>Omschrijving</w:t>
            </w:r>
          </w:p>
        </w:tc>
      </w:tr>
      <w:tr>
        <w:trPr>
          <w:trHeight w:val="300" w:hRule="atLeast"/>
        </w:trPr>
        <w:tc>
          <w:tcPr>
            <w:tcW w:w="1623" w:type="dxa"/>
            <w:tcBorders>
              <w:left w:val="single" w:sz="6" w:color="C0C0C0"/>
              <w:top w:val="single" w:sz="6" w:color="C0C0C0"/>
              <w:right w:val="single" w:sz="6" w:color="C0C0C0"/>
              <w:bottom w:val="single" w:sz="6" w:color="C0C0C0"/>
            </w:tcBorders>
          </w:tcPr>
          <w:p>
            <w:r>
              <w:rPr>
                <w:color w:val="000000"/>
              </w:rPr>
              <w:t>1</w:t>
            </w:r>
          </w:p>
        </w:tc>
        <w:tc>
          <w:tcPr>
            <w:tcW w:w="3903" w:type="dxa"/>
            <w:tcBorders>
              <w:left w:val="single" w:sz="6" w:color="C0C0C0"/>
              <w:top w:val="single" w:sz="6" w:color="C0C0C0"/>
              <w:right w:val="single" w:sz="6" w:color="C0C0C0"/>
              <w:bottom w:val="single" w:sz="6" w:color="C0C0C0"/>
            </w:tcBorders>
          </w:tcPr>
          <w:p>
            <w:r>
              <w:rPr>
                <w:color w:val="000000"/>
              </w:rPr>
              <w:t>Toetsspoorsectie</w:t>
            </w:r>
          </w:p>
        </w:tc>
      </w:tr>
      <w:tr>
        <w:trPr>
          <w:trHeight w:val="300" w:hRule="atLeast"/>
        </w:trPr>
        <w:tc>
          <w:tcPr>
            <w:tcW w:w="1623" w:type="dxa"/>
            <w:tcBorders>
              <w:left w:val="single" w:sz="6" w:color="C0C0C0"/>
              <w:top w:val="single" w:sz="6" w:color="C0C0C0"/>
              <w:right w:val="single" w:sz="6" w:color="C0C0C0"/>
              <w:bottom w:val="single" w:sz="6" w:color="C0C0C0"/>
            </w:tcBorders>
          </w:tcPr>
          <w:p>
            <w:r>
              <w:rPr>
                <w:color w:val="000000"/>
              </w:rPr>
              <w:t>2</w:t>
            </w:r>
          </w:p>
        </w:tc>
        <w:tc>
          <w:tcPr>
            <w:tcW w:w="3903" w:type="dxa"/>
            <w:tcBorders>
              <w:left w:val="single" w:sz="6" w:color="C0C0C0"/>
              <w:top w:val="single" w:sz="6" w:color="C0C0C0"/>
              <w:right w:val="single" w:sz="6" w:color="C0C0C0"/>
              <w:bottom w:val="single" w:sz="6" w:color="C0C0C0"/>
            </w:tcBorders>
          </w:tcPr>
          <w:p>
            <w:r>
              <w:rPr>
                <w:color w:val="000000"/>
              </w:rPr>
              <w:t>Toetsresultaatsectie</w:t>
            </w:r>
          </w:p>
        </w:tc>
      </w:tr>
      <w:tr>
        <w:trPr>
          <w:trHeight w:val="300" w:hRule="atLeast"/>
        </w:trPr>
        <w:tc>
          <w:tcPr>
            <w:tcW w:w="1623" w:type="dxa"/>
            <w:tcBorders>
              <w:left w:val="single" w:sz="6" w:color="C0C0C0"/>
              <w:top w:val="single" w:sz="6" w:color="C0C0C0"/>
              <w:right w:val="single" w:sz="6" w:color="C0C0C0"/>
              <w:bottom w:val="single" w:sz="6" w:color="C0C0C0"/>
            </w:tcBorders>
          </w:tcPr>
          <w:p>
            <w:r>
              <w:rPr>
                <w:color w:val="000000"/>
              </w:rPr>
              <w:t>3</w:t>
            </w:r>
          </w:p>
        </w:tc>
        <w:tc>
          <w:tcPr>
            <w:tcW w:w="3903" w:type="dxa"/>
            <w:tcBorders>
              <w:left w:val="single" w:sz="6" w:color="C0C0C0"/>
              <w:top w:val="single" w:sz="6" w:color="C0C0C0"/>
              <w:right w:val="single" w:sz="6" w:color="C0C0C0"/>
              <w:bottom w:val="single" w:sz="6" w:color="C0C0C0"/>
            </w:tcBorders>
          </w:tcPr>
          <w:p>
            <w:r>
              <w:rPr>
                <w:color w:val="000000"/>
              </w:rPr>
              <w:t>Ondergrondsectie</w:t>
            </w:r>
          </w:p>
        </w:tc>
      </w:tr>
      <w:tr>
        <w:trPr>
          <w:trHeight w:val="300" w:hRule="atLeast"/>
        </w:trPr>
        <w:tc>
          <w:tcPr>
            <w:tcW w:w="1623" w:type="dxa"/>
            <w:tcBorders>
              <w:left w:val="single" w:sz="6" w:color="C0C0C0"/>
              <w:top w:val="single" w:sz="6" w:color="C0C0C0"/>
              <w:right w:val="single" w:sz="6" w:color="C0C0C0"/>
              <w:bottom w:val="single" w:sz="6" w:color="C0C0C0"/>
            </w:tcBorders>
          </w:tcPr>
          <w:p>
            <w:r>
              <w:rPr>
                <w:color w:val="000000"/>
              </w:rPr>
              <w:t>4</w:t>
            </w:r>
          </w:p>
        </w:tc>
        <w:tc>
          <w:tcPr>
            <w:tcW w:w="3903" w:type="dxa"/>
            <w:tcBorders>
              <w:left w:val="single" w:sz="6" w:color="C0C0C0"/>
              <w:top w:val="single" w:sz="6" w:color="C0C0C0"/>
              <w:right w:val="single" w:sz="6" w:color="C0C0C0"/>
              <w:bottom w:val="single" w:sz="6" w:color="C0C0C0"/>
            </w:tcBorders>
          </w:tcPr>
          <w:p>
            <w:r>
              <w:rPr>
                <w:color w:val="000000"/>
              </w:rPr>
              <w:t>HWBP projectsectie</w:t>
            </w:r>
          </w:p>
        </w:tc>
      </w:tr>
      <w:tr>
        <w:trPr>
          <w:trHeight w:val="300" w:hRule="atLeast"/>
        </w:trPr>
        <w:tc>
          <w:tcPr>
            <w:tcW w:w="1623" w:type="dxa"/>
            <w:tcBorders>
              <w:left w:val="single" w:sz="6" w:color="C0C0C0"/>
              <w:top w:val="single" w:sz="6" w:color="C0C0C0"/>
              <w:right w:val="single" w:sz="6" w:color="C0C0C0"/>
              <w:bottom w:val="single" w:sz="6" w:color="C0C0C0"/>
            </w:tcBorders>
          </w:tcPr>
          <w:p>
            <w:r>
              <w:rPr>
                <w:color w:val="000000"/>
              </w:rPr>
              <w:t>5</w:t>
            </w:r>
          </w:p>
        </w:tc>
        <w:tc>
          <w:tcPr>
            <w:tcW w:w="3903" w:type="dxa"/>
            <w:tcBorders>
              <w:left w:val="single" w:sz="6" w:color="C0C0C0"/>
              <w:top w:val="single" w:sz="6" w:color="C0C0C0"/>
              <w:right w:val="single" w:sz="6" w:color="C0C0C0"/>
              <w:bottom w:val="single" w:sz="6" w:color="C0C0C0"/>
            </w:tcBorders>
          </w:tcPr>
          <w:p>
            <w:r>
              <w:rPr>
                <w:color w:val="000000"/>
              </w:rPr>
              <w:t>Inspectievak</w:t>
            </w:r>
          </w:p>
        </w:tc>
      </w:tr>
    </w:tbl>
    <w:p>
      <w:pPr>
        <w:ind w:left="-30"/>
      </w:pPr>
      <w:r>
        <w:t/>
      </w:r>
    </w:p>
    <w:p>
      <w:pPr>
        <w:ind w:left="-30"/>
      </w:pPr>
      <w:r>
        <w:t/>
      </w:r>
    </w:p>
    <w:p>
      <w:pPr>
        <w:ind w:left="-30"/>
      </w:pPr>
      <w:r>
        <w:t/>
      </w:r>
    </w:p>
    <w:p>
      <w:pPr>
        <w:pStyle w:val="5"/>
      </w:pPr>
      <w:bookmarkStart w:id="723" w:name="TypeWaterkeringstelsel"/>
      <w:bookmarkEnd w:id="723"/>
      <w:r>
        <w:t>TypeWaterkeringstelsel</w:t>
      </w:r>
      <w:r>
        <w:rPr>
          <w:rStyle w:val="c13"/>
        </w:rPr>
      </w:r>
    </w:p>
    <w:p>
      <w:pPr>
        <w:pStyle w:val="6"/>
      </w:pPr>
      <w:r>
        <w:t>Beschrijving</w:t>
      </w:r>
    </w:p>
    <w:tbl>
      <w:tblPr>
        <w:tblW w:w="9675" w:type="dxa"/>
        <w:tblLayout w:type="fixed"/>
        <w:tblCellMar>
          <w:top w:w="15" w:type="dxa"/>
          <w:left w:w="0" w:type="dxa"/>
          <w:bottom w:w="15" w:type="dxa"/>
          <w:right w:w="0" w:type="dxa"/>
        </w:tblCellMar>
      </w:tblPr>
      <w:tblGrid>
        <w:gridCol w:w="2250"/>
        <w:gridCol w:w="5490"/>
      </w:tblGrid>
      <w:tr>
        <w:trPr>
          <w:trHeight w:val="300" w:hRule="atLeast"/>
        </w:trPr>
        <w:tc>
          <w:tcPr>
            <w:tcW w:w="2256" w:type="dxa"/>
            <w:vAlign w:val="center"/>
          </w:tcPr>
          <w:p>
            <w:r>
              <w:rPr>
                <w:color w:val="000000"/>
              </w:rPr>
              <w:t>Definitie</w:t>
            </w:r>
          </w:p>
        </w:tc>
        <w:tc>
          <w:tcPr>
            <w:tcW w:w="5484" w:type="dxa"/>
            <w:vAlign w:val="center"/>
          </w:tcPr>
          <w:p>
            <w:r>
              <w:t>Type Waterkeringstelsel</w:t>
            </w:r>
          </w:p>
        </w:tc>
      </w:tr>
      <w:tr>
        <w:trPr>
          <w:trHeight w:val="300" w:hRule="atLeast"/>
        </w:trPr>
        <w:tc>
          <w:tcPr>
            <w:tcW w:w="2256" w:type="dxa"/>
            <w:vAlign w:val="center"/>
          </w:tcPr>
          <w:p>
            <w:r>
              <w:rPr>
                <w:color w:val="000000"/>
              </w:rPr>
              <w:t>Herkomst definitie</w:t>
            </w:r>
          </w:p>
        </w:tc>
        <w:tc>
          <w:tcPr>
            <w:tcW w:w="5484" w:type="dxa"/>
            <w:vAlign w:val="center"/>
          </w:tcPr>
          <w:p>
            <w:r>
              <w:t>IMWA</w:t>
            </w:r>
          </w:p>
        </w:tc>
      </w:tr>
      <w:tr>
        <w:trPr>
          <w:trHeight w:val="300" w:hRule="atLeast"/>
        </w:trPr>
        <w:tc>
          <w:tcPr>
            <w:tcW w:w="2256" w:type="dxa"/>
            <w:vAlign w:val="center"/>
          </w:tcPr>
          <w:p>
            <w:r>
              <w:rPr>
                <w:color w:val="000000"/>
              </w:rPr>
              <w:t>Type domein</w:t>
            </w:r>
          </w:p>
        </w:tc>
        <w:tc>
          <w:tcPr>
            <w:tcW w:w="5484" w:type="dxa"/>
            <w:vAlign w:val="center"/>
          </w:tcPr>
          <w:p>
            <w:r>
              <w:t>CodedValueDomain</w:t>
            </w:r>
          </w:p>
        </w:tc>
      </w:tr>
      <w:tr>
        <w:trPr>
          <w:trHeight w:val="300" w:hRule="atLeast"/>
        </w:trPr>
        <w:tc>
          <w:tcPr>
            <w:tcW w:w="2256" w:type="dxa"/>
            <w:vAlign w:val="center"/>
          </w:tcPr>
          <w:p>
            <w:r>
              <w:rPr>
                <w:color w:val="000000"/>
              </w:rPr>
              <w:t>Vast, vrij of aanvulbaar</w:t>
            </w:r>
          </w:p>
        </w:tc>
        <w:tc>
          <w:tcPr>
            <w:tcW w:w="5484" w:type="dxa"/>
            <w:vAlign w:val="center"/>
          </w:tcPr>
          <w:p>
            <w:r>
              <w:t>Vast</w:t>
            </w:r>
          </w:p>
        </w:tc>
      </w:tr>
    </w:tbl>
    <w:p>
      <w:r>
        <w:t/>
      </w:r>
    </w:p>
    <w:p>
      <w:r>
        <w:t/>
      </w:r>
    </w:p>
    <w:p>
      <w:pPr>
        <w:pStyle w:val="6"/>
      </w:pPr>
      <w:r>
        <w:t>Associaties</w:t>
      </w:r>
    </w:p>
    <w:tbl>
      <w:tblPr>
        <w:tblW w:w="9735" w:type="dxa"/>
        <w:tblLayout w:type="fixed"/>
        <w:tblCellMar>
          <w:top w:w="15" w:type="dxa"/>
          <w:left w:w="75" w:type="dxa"/>
          <w:bottom w:w="15" w:type="dxa"/>
          <w:right w:w="75" w:type="dxa"/>
        </w:tblCellMar>
      </w:tblPr>
      <w:tblGrid>
        <w:gridCol w:w="2670"/>
        <w:gridCol w:w="2910"/>
        <w:gridCol w:w="2235"/>
      </w:tblGrid>
      <w:tr>
        <w:trPr>
          <w:trHeight w:val="300" w:hRule="atLeast"/>
        </w:trPr>
        <w:tc>
          <w:tcPr>
            <w:tcW w:w="2643" w:type="dxa"/>
            <w:tcBorders>
              <w:left w:val="single" w:sz="6" w:color="BFBFBF"/>
              <w:top w:val="single" w:sz="6" w:color="BFBFBF"/>
              <w:right w:val="single" w:sz="6" w:color="BFBFBF"/>
              <w:bottom w:val="single" w:sz="6" w:color="BFBFBF"/>
            </w:tcBorders>
            <w:vAlign w:val="center"/>
            <w:shd w:val="clear" w:color="auto" w:fill="B6DDE8"/>
          </w:tcPr>
          <w:p>
            <w:r>
              <w:rPr>
                <w:b/>
              </w:rPr>
              <w:t>Object</w:t>
            </w:r>
          </w:p>
        </w:tc>
        <w:tc>
          <w:tcPr>
            <w:tcW w:w="2883" w:type="dxa"/>
            <w:tcBorders>
              <w:left w:val="single" w:sz="6" w:color="BFBFBF"/>
              <w:top w:val="single" w:sz="6" w:color="BFBFBF"/>
              <w:right w:val="single" w:sz="6" w:color="BFBFBF"/>
              <w:bottom w:val="single" w:sz="6" w:color="BFBFBF"/>
            </w:tcBorders>
            <w:vAlign w:val="center"/>
            <w:shd w:val="clear" w:color="auto" w:fill="B6DDE8"/>
          </w:tcPr>
          <w:p>
            <w:r>
              <w:rPr>
                <w:b/>
              </w:rPr>
              <w:t>Attribuut</w:t>
            </w:r>
          </w:p>
        </w:tc>
        <w:tc>
          <w:tcPr>
            <w:tcW w:w="2211" w:type="dxa"/>
            <w:tcBorders>
              <w:left w:val="single" w:sz="6" w:color="BFBFBF"/>
              <w:top w:val="single" w:sz="6" w:color="BFBFBF"/>
              <w:right w:val="single" w:sz="6" w:color="BFBFBF"/>
              <w:bottom w:val="single" w:sz="6" w:color="BFBFBF"/>
            </w:tcBorders>
            <w:vAlign w:val="center"/>
            <w:shd w:val="clear" w:color="auto" w:fill="B6DDE8"/>
          </w:tcPr>
          <w:p>
            <w:r>
              <w:rPr>
                <w:b/>
                <w:color w:val="000000"/>
              </w:rPr>
              <w:t>Default domeinwaarde</w:t>
            </w:r>
          </w:p>
        </w:tc>
      </w:tr>
      <w:tr>
        <w:trPr>
          <w:trHeight w:val="300" w:hRule="atLeast"/>
        </w:trPr>
        <w:tc>
          <w:tcPr>
            <w:tcW w:w="2643" w:type="dxa"/>
            <w:tcBorders>
              <w:left w:val="single" w:sz="6" w:color="BFBFBF"/>
              <w:top w:val="single" w:sz="6" w:color="BFBFBF"/>
              <w:right w:val="single" w:sz="6" w:color="BFBFBF"/>
              <w:bottom w:val="single" w:sz="6" w:color="BFBFBF"/>
            </w:tcBorders>
            <w:vAlign w:val="center"/>
          </w:tcPr>
          <w:p>
            <w:r>
              <w:rPr>
                <w:color w:val="000000"/>
              </w:rPr>
              <w:t>WaterkeringStelselAgg</w:t>
            </w:r>
          </w:p>
        </w:tc>
        <w:tc>
          <w:tcPr>
            <w:tcW w:w="2883" w:type="dxa"/>
            <w:tcBorders>
              <w:left w:val="single" w:sz="6" w:color="BFBFBF"/>
              <w:top w:val="single" w:sz="6" w:color="BFBFBF"/>
              <w:right w:val="single" w:sz="6" w:color="BFBFBF"/>
              <w:bottom w:val="single" w:sz="6" w:color="BFBFBF"/>
            </w:tcBorders>
            <w:vAlign w:val="center"/>
          </w:tcPr>
          <w:p>
            <w:r>
              <w:rPr>
                <w:color w:val="000000"/>
              </w:rPr>
              <w:t>typeWaterkeringstelsel</w:t>
            </w:r>
          </w:p>
        </w:tc>
        <w:tc>
          <w:tcPr>
            <w:tcW w:w="2211" w:type="dxa"/>
            <w:tcBorders>
              <w:left w:val="single" w:sz="6" w:color="BFBFBF"/>
              <w:top w:val="single" w:sz="6" w:color="BFBFBF"/>
              <w:right w:val="single" w:sz="6" w:color="BFBFBF"/>
              <w:bottom w:val="single" w:sz="6" w:color="BFBFBF"/>
            </w:tcBorders>
            <w:vAlign w:val="center"/>
          </w:tcPr>
          <w:p>
            <w:r>
              <w:t>nvt</w:t>
            </w:r>
          </w:p>
        </w:tc>
      </w:tr>
    </w:tbl>
    <w:p>
      <w:r>
        <w:rPr>
          <w:color w:val="000000"/>
        </w:rPr>
        <w:t/>
      </w:r>
    </w:p>
    <w:p>
      <w:r>
        <w:rPr>
          <w:color w:val="000000"/>
        </w:rPr>
        <w:t/>
      </w:r>
    </w:p>
    <w:p>
      <w:pPr>
        <w:pStyle w:val="6"/>
      </w:pPr>
      <w:r>
        <w:rPr>
          <w:color w:val="000000"/>
        </w:rPr>
        <w:t>Attributen</w:t>
      </w:r>
    </w:p>
    <w:tbl>
      <w:tblPr>
        <w:tblW w:w="5532" w:type="dxa"/>
        <w:tblLayout w:type="fixed"/>
        <w:tblCellMar>
          <w:top w:w="15" w:type="dxa"/>
          <w:left w:w="75" w:type="dxa"/>
          <w:bottom w:w="15" w:type="dxa"/>
          <w:right w:w="75" w:type="dxa"/>
        </w:tblCellMar>
        <w:tblInd w:w="-30" w:type="dxa"/>
      </w:tblPr>
      <w:tblGrid>
        <w:gridCol w:w="1650"/>
        <w:gridCol w:w="3930"/>
      </w:tblGrid>
      <w:tr>
        <w:trPr>
          <w:tblHeader/>
          <w:trHeight w:val="300" w:hRule="atLeast"/>
        </w:trPr>
        <w:tc>
          <w:tcPr>
            <w:tcW w:w="1623" w:type="dxa"/>
            <w:tcBorders>
              <w:left w:val="single" w:sz="6" w:color="C0C0C0"/>
              <w:top w:val="single" w:sz="6" w:color="C0C0C0"/>
              <w:right w:val="single" w:sz="6" w:color="C0C0C0"/>
              <w:bottom w:val="single" w:sz="6" w:color="C0C0C0"/>
            </w:tcBorders>
            <w:shd w:val="clear" w:color="auto" w:fill="B6DDE8"/>
          </w:tcPr>
          <w:p>
            <w:r>
              <w:rPr>
                <w:b/>
                <w:color w:val="000000"/>
              </w:rPr>
              <w:t>Waarde</w:t>
            </w:r>
          </w:p>
        </w:tc>
        <w:tc>
          <w:tcPr>
            <w:tcW w:w="3903" w:type="dxa"/>
            <w:tcBorders>
              <w:left w:val="single" w:sz="6" w:color="C0C0C0"/>
              <w:top w:val="single" w:sz="6" w:color="C0C0C0"/>
              <w:right w:val="single" w:sz="6" w:color="C0C0C0"/>
              <w:bottom w:val="single" w:sz="6" w:color="C0C0C0"/>
            </w:tcBorders>
            <w:shd w:val="clear" w:color="auto" w:fill="B6DDE8"/>
          </w:tcPr>
          <w:p>
            <w:r>
              <w:rPr>
                <w:b/>
                <w:color w:val="000000"/>
              </w:rPr>
              <w:t>Omschrijving</w:t>
            </w:r>
          </w:p>
        </w:tc>
      </w:tr>
      <w:tr>
        <w:trPr>
          <w:trHeight w:val="300" w:hRule="atLeast"/>
        </w:trPr>
        <w:tc>
          <w:tcPr>
            <w:tcW w:w="1623" w:type="dxa"/>
            <w:tcBorders>
              <w:left w:val="single" w:sz="6" w:color="C0C0C0"/>
              <w:top w:val="single" w:sz="6" w:color="C0C0C0"/>
              <w:right w:val="single" w:sz="6" w:color="C0C0C0"/>
              <w:bottom w:val="single" w:sz="6" w:color="C0C0C0"/>
            </w:tcBorders>
          </w:tcPr>
          <w:p>
            <w:r>
              <w:rPr>
                <w:color w:val="000000"/>
              </w:rPr>
              <w:t>1</w:t>
            </w:r>
          </w:p>
        </w:tc>
        <w:tc>
          <w:tcPr>
            <w:tcW w:w="3903" w:type="dxa"/>
            <w:tcBorders>
              <w:left w:val="single" w:sz="6" w:color="C0C0C0"/>
              <w:top w:val="single" w:sz="6" w:color="C0C0C0"/>
              <w:right w:val="single" w:sz="6" w:color="C0C0C0"/>
              <w:bottom w:val="single" w:sz="6" w:color="C0C0C0"/>
            </w:tcBorders>
          </w:tcPr>
          <w:p>
            <w:r>
              <w:rPr>
                <w:color w:val="000000"/>
              </w:rPr>
              <w:t>Dijkring</w:t>
            </w:r>
          </w:p>
        </w:tc>
      </w:tr>
      <w:tr>
        <w:trPr>
          <w:trHeight w:val="300" w:hRule="atLeast"/>
        </w:trPr>
        <w:tc>
          <w:tcPr>
            <w:tcW w:w="1623" w:type="dxa"/>
            <w:tcBorders>
              <w:left w:val="single" w:sz="6" w:color="C0C0C0"/>
              <w:top w:val="single" w:sz="6" w:color="C0C0C0"/>
              <w:right w:val="single" w:sz="6" w:color="C0C0C0"/>
              <w:bottom w:val="single" w:sz="6" w:color="C0C0C0"/>
            </w:tcBorders>
          </w:tcPr>
          <w:p>
            <w:r>
              <w:rPr>
                <w:color w:val="000000"/>
              </w:rPr>
              <w:t>2</w:t>
            </w:r>
          </w:p>
        </w:tc>
        <w:tc>
          <w:tcPr>
            <w:tcW w:w="3903" w:type="dxa"/>
            <w:tcBorders>
              <w:left w:val="single" w:sz="6" w:color="C0C0C0"/>
              <w:top w:val="single" w:sz="6" w:color="C0C0C0"/>
              <w:right w:val="single" w:sz="6" w:color="C0C0C0"/>
              <w:bottom w:val="single" w:sz="6" w:color="C0C0C0"/>
            </w:tcBorders>
          </w:tcPr>
          <w:p>
            <w:r>
              <w:rPr>
                <w:color w:val="000000"/>
              </w:rPr>
              <w:t>Verbindende waterkering</w:t>
            </w:r>
          </w:p>
        </w:tc>
      </w:tr>
      <w:tr>
        <w:trPr>
          <w:trHeight w:val="300" w:hRule="atLeast"/>
        </w:trPr>
        <w:tc>
          <w:tcPr>
            <w:tcW w:w="1623" w:type="dxa"/>
            <w:tcBorders>
              <w:left w:val="single" w:sz="6" w:color="C0C0C0"/>
              <w:top w:val="single" w:sz="6" w:color="C0C0C0"/>
              <w:right w:val="single" w:sz="6" w:color="C0C0C0"/>
              <w:bottom w:val="single" w:sz="6" w:color="C0C0C0"/>
            </w:tcBorders>
          </w:tcPr>
          <w:p>
            <w:r>
              <w:rPr>
                <w:color w:val="000000"/>
              </w:rPr>
              <w:t>3</w:t>
            </w:r>
          </w:p>
        </w:tc>
        <w:tc>
          <w:tcPr>
            <w:tcW w:w="3903" w:type="dxa"/>
            <w:tcBorders>
              <w:left w:val="single" w:sz="6" w:color="C0C0C0"/>
              <w:top w:val="single" w:sz="6" w:color="C0C0C0"/>
              <w:right w:val="single" w:sz="6" w:color="C0C0C0"/>
              <w:bottom w:val="single" w:sz="6" w:color="C0C0C0"/>
            </w:tcBorders>
          </w:tcPr>
          <w:p>
            <w:r>
              <w:rPr>
                <w:color w:val="000000"/>
              </w:rPr>
              <w:t>Dijktraject</w:t>
            </w:r>
          </w:p>
        </w:tc>
      </w:tr>
    </w:tbl>
    <w:p>
      <w:pPr>
        <w:ind w:left="-30"/>
      </w:pPr>
      <w:r>
        <w:rPr>
          <w:color w:val="000000"/>
        </w:rPr>
        <w:t/>
      </w:r>
    </w:p>
    <w:p>
      <w:pPr>
        <w:ind w:left="-30"/>
      </w:pPr>
      <w:r>
        <w:rPr>
          <w:color w:val="000000"/>
        </w:rPr>
        <w:t/>
      </w:r>
    </w:p>
    <w:p>
      <w:pPr>
        <w:ind w:left="-30"/>
      </w:pPr>
      <w:r>
        <w:rPr>
          <w:color w:val="000000"/>
        </w:rPr>
        <w:t/>
      </w:r>
    </w:p>
    <w:p>
      <w:pPr>
        <w:pStyle w:val="5"/>
      </w:pPr>
      <w:bookmarkStart w:id="724" w:name="TypeWaterPlus"/>
      <w:bookmarkEnd w:id="724"/>
      <w:r>
        <w:t>TypeWaterPlus</w:t>
      </w:r>
      <w:r>
        <w:rPr>
          <w:rStyle w:val="c13"/>
        </w:rPr>
      </w:r>
    </w:p>
    <w:p>
      <w:pPr>
        <w:pStyle w:val="6"/>
      </w:pPr>
      <w:r>
        <w:t>Beschrijving</w:t>
      </w:r>
    </w:p>
    <w:tbl>
      <w:tblPr>
        <w:tblW w:w="9675" w:type="dxa"/>
        <w:tblLayout w:type="fixed"/>
        <w:tblCellMar>
          <w:top w:w="15" w:type="dxa"/>
          <w:left w:w="0" w:type="dxa"/>
          <w:bottom w:w="15" w:type="dxa"/>
          <w:right w:w="0" w:type="dxa"/>
        </w:tblCellMar>
      </w:tblPr>
      <w:tblGrid>
        <w:gridCol w:w="2250"/>
        <w:gridCol w:w="5490"/>
      </w:tblGrid>
      <w:tr>
        <w:trPr>
          <w:trHeight w:val="300" w:hRule="atLeast"/>
        </w:trPr>
        <w:tc>
          <w:tcPr>
            <w:tcW w:w="2256" w:type="dxa"/>
            <w:vAlign w:val="center"/>
          </w:tcPr>
          <w:p>
            <w:r>
              <w:rPr>
                <w:color w:val="000000"/>
              </w:rPr>
              <w:t>Definitie</w:t>
            </w:r>
          </w:p>
        </w:tc>
        <w:tc>
          <w:tcPr>
            <w:tcW w:w="5484" w:type="dxa"/>
            <w:vAlign w:val="center"/>
          </w:tcPr>
          <w:p>
            <w:r>
              <w:t>TypeWaterPlus</w:t>
            </w:r>
          </w:p>
        </w:tc>
      </w:tr>
      <w:tr>
        <w:trPr>
          <w:trHeight w:val="300" w:hRule="atLeast"/>
        </w:trPr>
        <w:tc>
          <w:tcPr>
            <w:tcW w:w="2256" w:type="dxa"/>
            <w:vAlign w:val="center"/>
          </w:tcPr>
          <w:p>
            <w:r>
              <w:rPr>
                <w:color w:val="000000"/>
              </w:rPr>
              <w:t>Herkomst definitie</w:t>
            </w:r>
          </w:p>
        </w:tc>
        <w:tc>
          <w:tcPr>
            <w:tcW w:w="5484" w:type="dxa"/>
            <w:vAlign w:val="center"/>
          </w:tcPr>
          <w:p>
            <w:r>
              <w:t>IMGEO</w:t>
            </w:r>
          </w:p>
        </w:tc>
      </w:tr>
      <w:tr>
        <w:trPr>
          <w:trHeight w:val="300" w:hRule="atLeast"/>
        </w:trPr>
        <w:tc>
          <w:tcPr>
            <w:tcW w:w="2256" w:type="dxa"/>
            <w:vAlign w:val="center"/>
          </w:tcPr>
          <w:p>
            <w:r>
              <w:rPr>
                <w:color w:val="000000"/>
              </w:rPr>
              <w:t>Type domein</w:t>
            </w:r>
          </w:p>
        </w:tc>
        <w:tc>
          <w:tcPr>
            <w:tcW w:w="5484" w:type="dxa"/>
            <w:vAlign w:val="center"/>
          </w:tcPr>
          <w:p>
            <w:r>
              <w:t>CodedValueDomain</w:t>
            </w:r>
          </w:p>
        </w:tc>
      </w:tr>
      <w:tr>
        <w:trPr>
          <w:trHeight w:val="300" w:hRule="atLeast"/>
        </w:trPr>
        <w:tc>
          <w:tcPr>
            <w:tcW w:w="2256" w:type="dxa"/>
            <w:vAlign w:val="center"/>
          </w:tcPr>
          <w:p>
            <w:r>
              <w:rPr>
                <w:color w:val="000000"/>
              </w:rPr>
              <w:t>Vast, vrij of aanvulbaar</w:t>
            </w:r>
          </w:p>
        </w:tc>
        <w:tc>
          <w:tcPr>
            <w:tcW w:w="5484" w:type="dxa"/>
            <w:vAlign w:val="center"/>
          </w:tcPr>
          <w:p>
            <w:r>
              <w:t>Vast</w:t>
            </w:r>
          </w:p>
        </w:tc>
      </w:tr>
    </w:tbl>
    <w:p>
      <w:r>
        <w:t/>
      </w:r>
    </w:p>
    <w:p>
      <w:r>
        <w:t/>
      </w:r>
    </w:p>
    <w:p>
      <w:pPr>
        <w:pStyle w:val="6"/>
      </w:pPr>
      <w:r>
        <w:t>Associaties</w:t>
      </w:r>
    </w:p>
    <w:tbl>
      <w:tblPr>
        <w:tblW w:w="9735" w:type="dxa"/>
        <w:tblLayout w:type="fixed"/>
        <w:tblCellMar>
          <w:top w:w="15" w:type="dxa"/>
          <w:left w:w="75" w:type="dxa"/>
          <w:bottom w:w="15" w:type="dxa"/>
          <w:right w:w="75" w:type="dxa"/>
        </w:tblCellMar>
      </w:tblPr>
      <w:tblGrid>
        <w:gridCol w:w="2670"/>
        <w:gridCol w:w="2910"/>
        <w:gridCol w:w="2235"/>
      </w:tblGrid>
      <w:tr>
        <w:trPr>
          <w:trHeight w:val="300" w:hRule="atLeast"/>
        </w:trPr>
        <w:tc>
          <w:tcPr>
            <w:tcW w:w="2643" w:type="dxa"/>
            <w:tcBorders>
              <w:left w:val="single" w:sz="6" w:color="BFBFBF"/>
              <w:top w:val="single" w:sz="6" w:color="BFBFBF"/>
              <w:right w:val="single" w:sz="6" w:color="BFBFBF"/>
              <w:bottom w:val="single" w:sz="6" w:color="BFBFBF"/>
            </w:tcBorders>
            <w:vAlign w:val="center"/>
            <w:shd w:val="clear" w:color="auto" w:fill="B6DDE8"/>
          </w:tcPr>
          <w:p>
            <w:r>
              <w:rPr>
                <w:b/>
              </w:rPr>
              <w:t>Object</w:t>
            </w:r>
          </w:p>
        </w:tc>
        <w:tc>
          <w:tcPr>
            <w:tcW w:w="2883" w:type="dxa"/>
            <w:tcBorders>
              <w:left w:val="single" w:sz="6" w:color="BFBFBF"/>
              <w:top w:val="single" w:sz="6" w:color="BFBFBF"/>
              <w:right w:val="single" w:sz="6" w:color="BFBFBF"/>
              <w:bottom w:val="single" w:sz="6" w:color="BFBFBF"/>
            </w:tcBorders>
            <w:vAlign w:val="center"/>
            <w:shd w:val="clear" w:color="auto" w:fill="B6DDE8"/>
          </w:tcPr>
          <w:p>
            <w:r>
              <w:rPr>
                <w:b/>
              </w:rPr>
              <w:t>Attribuut</w:t>
            </w:r>
          </w:p>
        </w:tc>
        <w:tc>
          <w:tcPr>
            <w:tcW w:w="2211" w:type="dxa"/>
            <w:tcBorders>
              <w:left w:val="single" w:sz="6" w:color="BFBFBF"/>
              <w:top w:val="single" w:sz="6" w:color="BFBFBF"/>
              <w:right w:val="single" w:sz="6" w:color="BFBFBF"/>
              <w:bottom w:val="single" w:sz="6" w:color="BFBFBF"/>
            </w:tcBorders>
            <w:vAlign w:val="center"/>
            <w:shd w:val="clear" w:color="auto" w:fill="B6DDE8"/>
          </w:tcPr>
          <w:p>
            <w:r>
              <w:rPr>
                <w:b/>
                <w:color w:val="000000"/>
              </w:rPr>
              <w:t>Default domeinwaarde</w:t>
            </w:r>
          </w:p>
        </w:tc>
      </w:tr>
      <w:tr>
        <w:trPr>
          <w:trHeight w:val="300" w:hRule="atLeast"/>
        </w:trPr>
        <w:tc>
          <w:tcPr>
            <w:tcW w:w="2643" w:type="dxa"/>
            <w:tcBorders>
              <w:left w:val="single" w:sz="6" w:color="BFBFBF"/>
              <w:top w:val="single" w:sz="6" w:color="BFBFBF"/>
              <w:right w:val="single" w:sz="6" w:color="BFBFBF"/>
              <w:bottom w:val="single" w:sz="6" w:color="BFBFBF"/>
            </w:tcBorders>
            <w:vAlign w:val="center"/>
          </w:tcPr>
          <w:p>
            <w:r>
              <w:rPr>
                <w:color w:val="000000"/>
              </w:rPr>
              <w:t>Waterdeel</w:t>
            </w:r>
          </w:p>
        </w:tc>
        <w:tc>
          <w:tcPr>
            <w:tcW w:w="2883" w:type="dxa"/>
            <w:tcBorders>
              <w:left w:val="single" w:sz="6" w:color="BFBFBF"/>
              <w:top w:val="single" w:sz="6" w:color="BFBFBF"/>
              <w:right w:val="single" w:sz="6" w:color="BFBFBF"/>
              <w:bottom w:val="single" w:sz="6" w:color="BFBFBF"/>
            </w:tcBorders>
            <w:vAlign w:val="center"/>
          </w:tcPr>
          <w:p>
            <w:r>
              <w:rPr>
                <w:color w:val="000000"/>
              </w:rPr>
              <w:t>plusType</w:t>
            </w:r>
          </w:p>
        </w:tc>
        <w:tc>
          <w:tcPr>
            <w:tcW w:w="2211" w:type="dxa"/>
            <w:tcBorders>
              <w:left w:val="single" w:sz="6" w:color="BFBFBF"/>
              <w:top w:val="single" w:sz="6" w:color="BFBFBF"/>
              <w:right w:val="single" w:sz="6" w:color="BFBFBF"/>
              <w:bottom w:val="single" w:sz="6" w:color="BFBFBF"/>
            </w:tcBorders>
            <w:vAlign w:val="center"/>
          </w:tcPr>
          <w:p>
            <w:r>
              <w:t>nvt</w:t>
            </w:r>
          </w:p>
        </w:tc>
      </w:tr>
    </w:tbl>
    <w:p>
      <w:r>
        <w:t/>
      </w:r>
    </w:p>
    <w:p>
      <w:r>
        <w:rPr>
          <w:color w:val="000000"/>
        </w:rPr>
        <w:t/>
      </w:r>
    </w:p>
    <w:p>
      <w:pPr>
        <w:pStyle w:val="6"/>
      </w:pPr>
      <w:r>
        <w:rPr>
          <w:color w:val="000000"/>
        </w:rPr>
        <w:t>Attributen</w:t>
      </w:r>
    </w:p>
    <w:tbl>
      <w:tblPr>
        <w:tblW w:w="6945" w:type="dxa"/>
        <w:tblLayout w:type="fixed"/>
        <w:tblCellMar>
          <w:top w:w="15" w:type="dxa"/>
          <w:left w:w="75" w:type="dxa"/>
          <w:bottom w:w="15" w:type="dxa"/>
          <w:right w:w="75" w:type="dxa"/>
        </w:tblCellMar>
        <w:tblInd w:w="-30" w:type="dxa"/>
      </w:tblPr>
      <w:tblGrid>
        <w:gridCol w:w="1620"/>
        <w:gridCol w:w="3960"/>
      </w:tblGrid>
      <w:tr>
        <w:trPr>
          <w:trHeight w:val="300" w:hRule="atLeast"/>
        </w:trPr>
        <w:tc>
          <w:tcPr>
            <w:tcW w:w="1587" w:type="dxa"/>
            <w:tcBorders>
              <w:left w:val="single" w:sz="6" w:color="C0C0C0"/>
              <w:top w:val="single" w:sz="6" w:color="C0C0C0"/>
              <w:right w:val="single" w:sz="6" w:color="C0C0C0"/>
              <w:bottom w:val="single" w:sz="6" w:color="C0C0C0"/>
            </w:tcBorders>
            <w:shd w:val="clear" w:color="auto" w:fill="B6DDE8"/>
          </w:tcPr>
          <w:p>
            <w:r>
              <w:rPr>
                <w:b/>
                <w:color w:val="000000"/>
              </w:rPr>
              <w:t>Waarde</w:t>
            </w:r>
          </w:p>
        </w:tc>
        <w:tc>
          <w:tcPr>
            <w:tcW w:w="3927" w:type="dxa"/>
            <w:tcBorders>
              <w:left w:val="single" w:sz="6" w:color="C0C0C0"/>
              <w:top w:val="single" w:sz="6" w:color="C0C0C0"/>
              <w:right w:val="single" w:sz="6" w:color="C0C0C0"/>
              <w:bottom w:val="single" w:sz="6" w:color="C0C0C0"/>
            </w:tcBorders>
            <w:shd w:val="clear" w:color="auto" w:fill="B6DDE8"/>
          </w:tcPr>
          <w:p>
            <w:r>
              <w:rPr>
                <w:b/>
                <w:color w:val="000000"/>
              </w:rPr>
              <w:t>Omschrijving</w:t>
            </w:r>
          </w:p>
        </w:tc>
      </w:tr>
      <w:tr>
        <w:trPr>
          <w:trHeight w:val="300" w:hRule="atLeast"/>
        </w:trPr>
        <w:tc>
          <w:tcPr>
            <w:tcW w:w="1587" w:type="dxa"/>
            <w:tcBorders>
              <w:left w:val="single" w:sz="6" w:color="C0C0C0"/>
              <w:top w:val="single" w:sz="6" w:color="C0C0C0"/>
              <w:right w:val="single" w:sz="6" w:color="C0C0C0"/>
              <w:bottom w:val="single" w:sz="6" w:color="C0C0C0"/>
            </w:tcBorders>
          </w:tcPr>
          <w:p>
            <w:r>
              <w:rPr>
                <w:color w:val="000000"/>
              </w:rPr>
              <w:t>1</w:t>
            </w:r>
          </w:p>
        </w:tc>
        <w:tc>
          <w:tcPr>
            <w:tcW w:w="3927" w:type="dxa"/>
            <w:tcBorders>
              <w:left w:val="single" w:sz="6" w:color="C0C0C0"/>
              <w:top w:val="single" w:sz="6" w:color="C0C0C0"/>
              <w:right w:val="single" w:sz="6" w:color="C0C0C0"/>
              <w:bottom w:val="single" w:sz="6" w:color="C0C0C0"/>
            </w:tcBorders>
          </w:tcPr>
          <w:p>
            <w:r>
              <w:rPr>
                <w:color w:val="000000"/>
              </w:rPr>
              <w:t>rivier</w:t>
            </w:r>
          </w:p>
        </w:tc>
      </w:tr>
      <w:tr>
        <w:trPr>
          <w:trHeight w:val="300" w:hRule="atLeast"/>
        </w:trPr>
        <w:tc>
          <w:tcPr>
            <w:tcW w:w="1587" w:type="dxa"/>
            <w:tcBorders>
              <w:left w:val="single" w:sz="6" w:color="C0C0C0"/>
              <w:top w:val="single" w:sz="6" w:color="C0C0C0"/>
              <w:right w:val="single" w:sz="6" w:color="C0C0C0"/>
              <w:bottom w:val="single" w:sz="6" w:color="C0C0C0"/>
            </w:tcBorders>
          </w:tcPr>
          <w:p>
            <w:r>
              <w:rPr>
                <w:color w:val="000000"/>
              </w:rPr>
              <w:t>2</w:t>
            </w:r>
          </w:p>
        </w:tc>
        <w:tc>
          <w:tcPr>
            <w:tcW w:w="3927" w:type="dxa"/>
            <w:tcBorders>
              <w:left w:val="single" w:sz="6" w:color="C0C0C0"/>
              <w:top w:val="single" w:sz="6" w:color="C0C0C0"/>
              <w:right w:val="single" w:sz="6" w:color="C0C0C0"/>
              <w:bottom w:val="single" w:sz="6" w:color="C0C0C0"/>
            </w:tcBorders>
          </w:tcPr>
          <w:p>
            <w:r>
              <w:rPr>
                <w:color w:val="000000"/>
              </w:rPr>
              <w:t>sloot</w:t>
            </w:r>
          </w:p>
        </w:tc>
      </w:tr>
      <w:tr>
        <w:trPr>
          <w:trHeight w:val="300" w:hRule="atLeast"/>
        </w:trPr>
        <w:tc>
          <w:tcPr>
            <w:tcW w:w="1587" w:type="dxa"/>
            <w:tcBorders>
              <w:left w:val="single" w:sz="6" w:color="C0C0C0"/>
              <w:top w:val="single" w:sz="6" w:color="C0C0C0"/>
              <w:right w:val="single" w:sz="6" w:color="C0C0C0"/>
              <w:bottom w:val="single" w:sz="6" w:color="C0C0C0"/>
            </w:tcBorders>
          </w:tcPr>
          <w:p>
            <w:r>
              <w:rPr>
                <w:color w:val="000000"/>
              </w:rPr>
              <w:t>3</w:t>
            </w:r>
          </w:p>
        </w:tc>
        <w:tc>
          <w:tcPr>
            <w:tcW w:w="3927" w:type="dxa"/>
            <w:tcBorders>
              <w:left w:val="single" w:sz="6" w:color="C0C0C0"/>
              <w:top w:val="single" w:sz="6" w:color="C0C0C0"/>
              <w:right w:val="single" w:sz="6" w:color="C0C0C0"/>
              <w:bottom w:val="single" w:sz="6" w:color="C0C0C0"/>
            </w:tcBorders>
          </w:tcPr>
          <w:p>
            <w:r>
              <w:rPr>
                <w:color w:val="000000"/>
              </w:rPr>
              <w:t>kanaal</w:t>
            </w:r>
          </w:p>
        </w:tc>
      </w:tr>
      <w:tr>
        <w:trPr>
          <w:trHeight w:val="300" w:hRule="atLeast"/>
        </w:trPr>
        <w:tc>
          <w:tcPr>
            <w:tcW w:w="1587" w:type="dxa"/>
            <w:tcBorders>
              <w:left w:val="single" w:sz="6" w:color="C0C0C0"/>
              <w:top w:val="single" w:sz="6" w:color="C0C0C0"/>
              <w:right w:val="single" w:sz="6" w:color="C0C0C0"/>
              <w:bottom w:val="single" w:sz="6" w:color="C0C0C0"/>
            </w:tcBorders>
          </w:tcPr>
          <w:p>
            <w:r>
              <w:rPr>
                <w:color w:val="000000"/>
              </w:rPr>
              <w:t>4</w:t>
            </w:r>
          </w:p>
        </w:tc>
        <w:tc>
          <w:tcPr>
            <w:tcW w:w="3927" w:type="dxa"/>
            <w:tcBorders>
              <w:left w:val="single" w:sz="6" w:color="C0C0C0"/>
              <w:top w:val="single" w:sz="6" w:color="C0C0C0"/>
              <w:right w:val="single" w:sz="6" w:color="C0C0C0"/>
              <w:bottom w:val="single" w:sz="6" w:color="C0C0C0"/>
            </w:tcBorders>
          </w:tcPr>
          <w:p>
            <w:r>
              <w:rPr>
                <w:color w:val="000000"/>
              </w:rPr>
              <w:t>beek</w:t>
            </w:r>
          </w:p>
        </w:tc>
      </w:tr>
      <w:tr>
        <w:trPr>
          <w:trHeight w:val="300" w:hRule="atLeast"/>
        </w:trPr>
        <w:tc>
          <w:tcPr>
            <w:tcW w:w="1587" w:type="dxa"/>
            <w:tcBorders>
              <w:left w:val="single" w:sz="6" w:color="C0C0C0"/>
              <w:top w:val="single" w:sz="6" w:color="C0C0C0"/>
              <w:right w:val="single" w:sz="6" w:color="C0C0C0"/>
              <w:bottom w:val="single" w:sz="6" w:color="C0C0C0"/>
            </w:tcBorders>
          </w:tcPr>
          <w:p>
            <w:r>
              <w:rPr>
                <w:color w:val="000000"/>
              </w:rPr>
              <w:t>5</w:t>
            </w:r>
          </w:p>
        </w:tc>
        <w:tc>
          <w:tcPr>
            <w:tcW w:w="3927" w:type="dxa"/>
            <w:tcBorders>
              <w:left w:val="single" w:sz="6" w:color="C0C0C0"/>
              <w:top w:val="single" w:sz="6" w:color="C0C0C0"/>
              <w:right w:val="single" w:sz="6" w:color="C0C0C0"/>
              <w:bottom w:val="single" w:sz="6" w:color="C0C0C0"/>
            </w:tcBorders>
          </w:tcPr>
          <w:p>
            <w:r>
              <w:rPr>
                <w:color w:val="000000"/>
              </w:rPr>
              <w:t>gracht</w:t>
            </w:r>
          </w:p>
        </w:tc>
      </w:tr>
      <w:tr>
        <w:trPr>
          <w:trHeight w:val="300" w:hRule="atLeast"/>
        </w:trPr>
        <w:tc>
          <w:tcPr>
            <w:tcW w:w="1587" w:type="dxa"/>
            <w:tcBorders>
              <w:left w:val="single" w:sz="6" w:color="C0C0C0"/>
              <w:top w:val="single" w:sz="6" w:color="C0C0C0"/>
              <w:right w:val="single" w:sz="6" w:color="C0C0C0"/>
              <w:bottom w:val="single" w:sz="6" w:color="C0C0C0"/>
            </w:tcBorders>
          </w:tcPr>
          <w:p>
            <w:r>
              <w:rPr>
                <w:color w:val="000000"/>
              </w:rPr>
              <w:t>6</w:t>
            </w:r>
          </w:p>
        </w:tc>
        <w:tc>
          <w:tcPr>
            <w:tcW w:w="3927" w:type="dxa"/>
            <w:tcBorders>
              <w:left w:val="single" w:sz="6" w:color="C0C0C0"/>
              <w:top w:val="single" w:sz="6" w:color="C0C0C0"/>
              <w:right w:val="single" w:sz="6" w:color="C0C0C0"/>
              <w:bottom w:val="single" w:sz="6" w:color="C0C0C0"/>
            </w:tcBorders>
          </w:tcPr>
          <w:p>
            <w:r>
              <w:rPr>
                <w:color w:val="000000"/>
              </w:rPr>
              <w:t>bron</w:t>
            </w:r>
          </w:p>
        </w:tc>
      </w:tr>
      <w:tr>
        <w:trPr>
          <w:trHeight w:val="300" w:hRule="atLeast"/>
        </w:trPr>
        <w:tc>
          <w:tcPr>
            <w:tcW w:w="1587" w:type="dxa"/>
            <w:tcBorders>
              <w:left w:val="single" w:sz="6" w:color="C0C0C0"/>
              <w:top w:val="single" w:sz="6" w:color="C0C0C0"/>
              <w:right w:val="single" w:sz="6" w:color="C0C0C0"/>
              <w:bottom w:val="single" w:sz="6" w:color="C0C0C0"/>
            </w:tcBorders>
          </w:tcPr>
          <w:p>
            <w:r>
              <w:rPr>
                <w:color w:val="000000"/>
              </w:rPr>
              <w:t>7</w:t>
            </w:r>
          </w:p>
        </w:tc>
        <w:tc>
          <w:tcPr>
            <w:tcW w:w="3927" w:type="dxa"/>
            <w:tcBorders>
              <w:left w:val="single" w:sz="6" w:color="C0C0C0"/>
              <w:top w:val="single" w:sz="6" w:color="C0C0C0"/>
              <w:right w:val="single" w:sz="6" w:color="C0C0C0"/>
              <w:bottom w:val="single" w:sz="6" w:color="C0C0C0"/>
            </w:tcBorders>
          </w:tcPr>
          <w:p>
            <w:r>
              <w:rPr>
                <w:color w:val="000000"/>
              </w:rPr>
              <w:t>haven</w:t>
            </w:r>
          </w:p>
        </w:tc>
      </w:tr>
      <w:tr>
        <w:trPr>
          <w:trHeight w:val="300" w:hRule="atLeast"/>
        </w:trPr>
        <w:tc>
          <w:tcPr>
            <w:tcW w:w="1587" w:type="dxa"/>
            <w:tcBorders>
              <w:left w:val="single" w:sz="6" w:color="C0C0C0"/>
              <w:top w:val="single" w:sz="6" w:color="C0C0C0"/>
              <w:right w:val="single" w:sz="6" w:color="C0C0C0"/>
              <w:bottom w:val="single" w:sz="6" w:color="C0C0C0"/>
            </w:tcBorders>
          </w:tcPr>
          <w:p>
            <w:r>
              <w:rPr>
                <w:color w:val="000000"/>
              </w:rPr>
              <w:t>8</w:t>
            </w:r>
          </w:p>
        </w:tc>
        <w:tc>
          <w:tcPr>
            <w:tcW w:w="3927" w:type="dxa"/>
            <w:tcBorders>
              <w:left w:val="single" w:sz="6" w:color="C0C0C0"/>
              <w:top w:val="single" w:sz="6" w:color="C0C0C0"/>
              <w:right w:val="single" w:sz="6" w:color="C0C0C0"/>
              <w:bottom w:val="single" w:sz="6" w:color="C0C0C0"/>
            </w:tcBorders>
          </w:tcPr>
          <w:p>
            <w:r>
              <w:rPr>
                <w:color w:val="000000"/>
              </w:rPr>
              <w:t>meer, plas, ven, vijver</w:t>
            </w:r>
          </w:p>
        </w:tc>
      </w:tr>
    </w:tbl>
    <w:p>
      <w:r>
        <w:rPr>
          <w:color w:val="000000"/>
        </w:rPr>
        <w:t/>
      </w:r>
    </w:p>
    <w:p>
      <w:r>
        <w:rPr>
          <w:color w:val="000000"/>
        </w:rPr>
        <w:t/>
      </w:r>
    </w:p>
    <w:p>
      <w:r>
        <w:rPr>
          <w:color w:val="000000"/>
        </w:rPr>
        <w:t/>
      </w:r>
    </w:p>
    <w:p>
      <w:pPr>
        <w:pStyle w:val="5"/>
      </w:pPr>
      <w:bookmarkStart w:id="725" w:name="TypeWetverordening"/>
      <w:bookmarkEnd w:id="725"/>
      <w:r>
        <w:t>TypeWetverordening</w:t>
      </w:r>
      <w:r>
        <w:rPr>
          <w:rStyle w:val="c13"/>
        </w:rPr>
      </w:r>
    </w:p>
    <w:p>
      <w:pPr>
        <w:pStyle w:val="6"/>
      </w:pPr>
      <w:r>
        <w:t>Beschrijving</w:t>
      </w:r>
    </w:p>
    <w:tbl>
      <w:tblPr>
        <w:tblW w:w="9675" w:type="dxa"/>
        <w:tblLayout w:type="fixed"/>
        <w:tblCellMar>
          <w:top w:w="15" w:type="dxa"/>
          <w:left w:w="0" w:type="dxa"/>
          <w:bottom w:w="15" w:type="dxa"/>
          <w:right w:w="0" w:type="dxa"/>
        </w:tblCellMar>
      </w:tblPr>
      <w:tblGrid>
        <w:gridCol w:w="2250"/>
        <w:gridCol w:w="5490"/>
      </w:tblGrid>
      <w:tr>
        <w:trPr>
          <w:trHeight w:val="300" w:hRule="atLeast"/>
        </w:trPr>
        <w:tc>
          <w:tcPr>
            <w:tcW w:w="2256" w:type="dxa"/>
            <w:vAlign w:val="center"/>
          </w:tcPr>
          <w:p>
            <w:r>
              <w:rPr>
                <w:color w:val="000000"/>
              </w:rPr>
              <w:t>Definitie</w:t>
            </w:r>
          </w:p>
        </w:tc>
        <w:tc>
          <w:tcPr>
            <w:tcW w:w="5484" w:type="dxa"/>
            <w:vAlign w:val="center"/>
          </w:tcPr>
          <w:p>
            <w:r>
              <w:t>Wetverordeningtype</w:t>
            </w:r>
          </w:p>
        </w:tc>
      </w:tr>
      <w:tr>
        <w:trPr>
          <w:trHeight w:val="300" w:hRule="atLeast"/>
        </w:trPr>
        <w:tc>
          <w:tcPr>
            <w:tcW w:w="2256" w:type="dxa"/>
            <w:vAlign w:val="center"/>
          </w:tcPr>
          <w:p>
            <w:r>
              <w:rPr>
                <w:color w:val="000000"/>
              </w:rPr>
              <w:t>Herkomst definitie</w:t>
            </w:r>
          </w:p>
        </w:tc>
        <w:tc>
          <w:tcPr>
            <w:tcW w:w="5484" w:type="dxa"/>
            <w:vAlign w:val="center"/>
          </w:tcPr>
          <w:p>
            <w:r>
              <w:t>IMWA</w:t>
            </w:r>
          </w:p>
        </w:tc>
      </w:tr>
      <w:tr>
        <w:trPr>
          <w:trHeight w:val="300" w:hRule="atLeast"/>
        </w:trPr>
        <w:tc>
          <w:tcPr>
            <w:tcW w:w="2256" w:type="dxa"/>
            <w:vAlign w:val="center"/>
          </w:tcPr>
          <w:p>
            <w:r>
              <w:rPr>
                <w:color w:val="000000"/>
              </w:rPr>
              <w:t>Type domein</w:t>
            </w:r>
          </w:p>
        </w:tc>
        <w:tc>
          <w:tcPr>
            <w:tcW w:w="5484" w:type="dxa"/>
            <w:vAlign w:val="center"/>
          </w:tcPr>
          <w:p>
            <w:r>
              <w:t>CodedValueDomain</w:t>
            </w:r>
          </w:p>
        </w:tc>
      </w:tr>
      <w:tr>
        <w:trPr>
          <w:trHeight w:val="300" w:hRule="atLeast"/>
        </w:trPr>
        <w:tc>
          <w:tcPr>
            <w:tcW w:w="2256" w:type="dxa"/>
            <w:vAlign w:val="center"/>
          </w:tcPr>
          <w:p>
            <w:r>
              <w:rPr>
                <w:color w:val="000000"/>
              </w:rPr>
              <w:t>Vast, vrij of aanvulbaar</w:t>
            </w:r>
          </w:p>
        </w:tc>
        <w:tc>
          <w:tcPr>
            <w:tcW w:w="5484" w:type="dxa"/>
            <w:vAlign w:val="center"/>
          </w:tcPr>
          <w:p>
            <w:r>
              <w:t>Vast</w:t>
            </w:r>
          </w:p>
        </w:tc>
      </w:tr>
    </w:tbl>
    <w:p>
      <w:r>
        <w:t/>
      </w:r>
    </w:p>
    <w:p>
      <w:pPr>
        <w:pStyle w:val="6"/>
      </w:pPr>
      <w:r>
        <w:t>Associaties</w:t>
      </w:r>
    </w:p>
    <w:tbl>
      <w:tblPr>
        <w:tblW w:w="9735" w:type="dxa"/>
        <w:tblLayout w:type="fixed"/>
        <w:tblCellMar>
          <w:top w:w="15" w:type="dxa"/>
          <w:left w:w="75" w:type="dxa"/>
          <w:bottom w:w="15" w:type="dxa"/>
          <w:right w:w="75" w:type="dxa"/>
        </w:tblCellMar>
      </w:tblPr>
      <w:tblGrid>
        <w:gridCol w:w="2670"/>
        <w:gridCol w:w="2910"/>
        <w:gridCol w:w="2235"/>
      </w:tblGrid>
      <w:tr>
        <w:trPr>
          <w:trHeight w:val="300" w:hRule="atLeast"/>
        </w:trPr>
        <w:tc>
          <w:tcPr>
            <w:tcW w:w="2643" w:type="dxa"/>
            <w:tcBorders>
              <w:left w:val="single" w:sz="6" w:color="BFBFBF"/>
              <w:top w:val="single" w:sz="6" w:color="BFBFBF"/>
              <w:right w:val="single" w:sz="6" w:color="BFBFBF"/>
              <w:bottom w:val="single" w:sz="6" w:color="BFBFBF"/>
            </w:tcBorders>
            <w:vAlign w:val="center"/>
            <w:shd w:val="clear" w:color="auto" w:fill="B6DDE8"/>
          </w:tcPr>
          <w:p>
            <w:r>
              <w:rPr>
                <w:b/>
              </w:rPr>
              <w:t>Object</w:t>
            </w:r>
          </w:p>
        </w:tc>
        <w:tc>
          <w:tcPr>
            <w:tcW w:w="2883" w:type="dxa"/>
            <w:tcBorders>
              <w:left w:val="single" w:sz="6" w:color="BFBFBF"/>
              <w:top w:val="single" w:sz="6" w:color="BFBFBF"/>
              <w:right w:val="single" w:sz="6" w:color="BFBFBF"/>
              <w:bottom w:val="single" w:sz="6" w:color="BFBFBF"/>
            </w:tcBorders>
            <w:vAlign w:val="center"/>
            <w:shd w:val="clear" w:color="auto" w:fill="B6DDE8"/>
          </w:tcPr>
          <w:p>
            <w:r>
              <w:rPr>
                <w:b/>
              </w:rPr>
              <w:t>Attribuut</w:t>
            </w:r>
          </w:p>
        </w:tc>
        <w:tc>
          <w:tcPr>
            <w:tcW w:w="2211" w:type="dxa"/>
            <w:tcBorders>
              <w:left w:val="single" w:sz="6" w:color="BFBFBF"/>
              <w:top w:val="single" w:sz="6" w:color="BFBFBF"/>
              <w:right w:val="single" w:sz="6" w:color="BFBFBF"/>
              <w:bottom w:val="single" w:sz="6" w:color="BFBFBF"/>
            </w:tcBorders>
            <w:vAlign w:val="center"/>
            <w:shd w:val="clear" w:color="auto" w:fill="B6DDE8"/>
          </w:tcPr>
          <w:p>
            <w:r>
              <w:rPr>
                <w:b/>
                <w:color w:val="000000"/>
              </w:rPr>
              <w:t>Default domeinwaarde</w:t>
            </w:r>
          </w:p>
        </w:tc>
      </w:tr>
      <w:tr>
        <w:trPr>
          <w:trHeight w:val="300" w:hRule="atLeast"/>
        </w:trPr>
        <w:tc>
          <w:tcPr>
            <w:tcW w:w="2643" w:type="dxa"/>
            <w:tcBorders>
              <w:left w:val="single" w:sz="6" w:color="BFBFBF"/>
              <w:top w:val="single" w:sz="6" w:color="BFBFBF"/>
              <w:right w:val="single" w:sz="6" w:color="BFBFBF"/>
              <w:bottom w:val="single" w:sz="6" w:color="BFBFBF"/>
            </w:tcBorders>
            <w:vAlign w:val="center"/>
          </w:tcPr>
          <w:p>
            <w:r>
              <w:rPr>
                <w:color w:val="000000"/>
              </w:rPr>
              <w:t>Beschermingszone</w:t>
            </w:r>
            <w:r>
              <w:rPr>
                <w:color w:val="000000"/>
              </w:rPr>
              <w:tab/>
            </w:r>
          </w:p>
        </w:tc>
        <w:tc>
          <w:tcPr>
            <w:tcW w:w="2883" w:type="dxa"/>
            <w:tcBorders>
              <w:left w:val="single" w:sz="6" w:color="BFBFBF"/>
              <w:top w:val="single" w:sz="6" w:color="BFBFBF"/>
              <w:right w:val="single" w:sz="6" w:color="BFBFBF"/>
              <w:bottom w:val="single" w:sz="6" w:color="BFBFBF"/>
            </w:tcBorders>
            <w:vAlign w:val="center"/>
          </w:tcPr>
          <w:p>
            <w:r>
              <w:rPr>
                <w:color w:val="000000"/>
              </w:rPr>
              <w:t>typeWetOfVerordening</w:t>
            </w:r>
          </w:p>
        </w:tc>
        <w:tc>
          <w:tcPr>
            <w:tcW w:w="2211" w:type="dxa"/>
            <w:tcBorders>
              <w:left w:val="single" w:sz="6" w:color="BFBFBF"/>
              <w:top w:val="single" w:sz="6" w:color="BFBFBF"/>
              <w:right w:val="single" w:sz="6" w:color="BFBFBF"/>
              <w:bottom w:val="single" w:sz="6" w:color="BFBFBF"/>
            </w:tcBorders>
            <w:vAlign w:val="center"/>
          </w:tcPr>
          <w:p>
            <w:r>
              <w:t>nvt</w:t>
            </w:r>
          </w:p>
        </w:tc>
      </w:tr>
    </w:tbl>
    <w:p>
      <w:r>
        <w:t/>
      </w:r>
    </w:p>
    <w:p>
      <w:r>
        <w:rPr>
          <w:color w:val="000000"/>
        </w:rPr>
        <w:t/>
      </w:r>
    </w:p>
    <w:p>
      <w:pPr>
        <w:pStyle w:val="6"/>
      </w:pPr>
      <w:r>
        <w:rPr>
          <w:color w:val="000000"/>
        </w:rPr>
        <w:t>Attributen</w:t>
      </w:r>
    </w:p>
    <w:tbl>
      <w:tblPr>
        <w:tblW w:w="9720" w:type="dxa"/>
        <w:tblLayout w:type="fixed"/>
        <w:tblCellMar>
          <w:top w:w="15" w:type="dxa"/>
          <w:left w:w="75" w:type="dxa"/>
          <w:bottom w:w="15" w:type="dxa"/>
          <w:right w:w="75" w:type="dxa"/>
        </w:tblCellMar>
        <w:tblInd w:w="-30" w:type="dxa"/>
      </w:tblPr>
      <w:tblGrid>
        <w:gridCol w:w="1650"/>
        <w:gridCol w:w="6135"/>
      </w:tblGrid>
      <w:tr>
        <w:trPr>
          <w:trHeight w:val="300" w:hRule="atLeast"/>
        </w:trPr>
        <w:tc>
          <w:tcPr>
            <w:tcW w:w="1623" w:type="dxa"/>
            <w:tcBorders>
              <w:left w:val="single" w:sz="6" w:color="C0C0C0"/>
              <w:top w:val="single" w:sz="6" w:color="C0C0C0"/>
              <w:right w:val="single" w:sz="6" w:color="C0C0C0"/>
              <w:bottom w:val="single" w:sz="6" w:color="C0C0C0"/>
            </w:tcBorders>
            <w:shd w:val="clear" w:color="auto" w:fill="B6DDE8"/>
          </w:tcPr>
          <w:p>
            <w:r>
              <w:rPr>
                <w:b/>
                <w:color w:val="000000"/>
              </w:rPr>
              <w:t>Waarde</w:t>
            </w:r>
          </w:p>
        </w:tc>
        <w:tc>
          <w:tcPr>
            <w:tcW w:w="6111" w:type="dxa"/>
            <w:tcBorders>
              <w:left w:val="single" w:sz="6" w:color="C0C0C0"/>
              <w:top w:val="single" w:sz="6" w:color="C0C0C0"/>
              <w:right w:val="single" w:sz="6" w:color="C0C0C0"/>
              <w:bottom w:val="single" w:sz="6" w:color="C0C0C0"/>
            </w:tcBorders>
            <w:shd w:val="clear" w:color="auto" w:fill="B6DDE8"/>
          </w:tcPr>
          <w:p>
            <w:r>
              <w:rPr>
                <w:b/>
                <w:color w:val="000000"/>
              </w:rPr>
              <w:t>Omschrijving</w:t>
            </w:r>
          </w:p>
        </w:tc>
      </w:tr>
      <w:tr>
        <w:trPr>
          <w:trHeight w:val="300" w:hRule="atLeast"/>
        </w:trPr>
        <w:tc>
          <w:tcPr>
            <w:tcW w:w="1623" w:type="dxa"/>
            <w:tcBorders>
              <w:left w:val="single" w:sz="6" w:color="C0C0C0"/>
              <w:top w:val="single" w:sz="6" w:color="C0C0C0"/>
              <w:right w:val="single" w:sz="6" w:color="C0C0C0"/>
              <w:bottom w:val="single" w:sz="6" w:color="C0C0C0"/>
            </w:tcBorders>
          </w:tcPr>
          <w:p>
            <w:r>
              <w:rPr>
                <w:color w:val="000000"/>
              </w:rPr>
              <w:t>1</w:t>
            </w:r>
          </w:p>
        </w:tc>
        <w:tc>
          <w:tcPr>
            <w:tcW w:w="6111" w:type="dxa"/>
            <w:tcBorders>
              <w:left w:val="single" w:sz="6" w:color="C0C0C0"/>
              <w:top w:val="single" w:sz="6" w:color="C0C0C0"/>
              <w:right w:val="single" w:sz="6" w:color="C0C0C0"/>
              <w:bottom w:val="single" w:sz="6" w:color="C0C0C0"/>
            </w:tcBorders>
          </w:tcPr>
          <w:p>
            <w:r>
              <w:rPr>
                <w:color w:val="000000"/>
              </w:rPr>
              <w:t>onderhoudsplicht</w:t>
            </w:r>
          </w:p>
        </w:tc>
      </w:tr>
      <w:tr>
        <w:trPr>
          <w:trHeight w:val="300" w:hRule="atLeast"/>
        </w:trPr>
        <w:tc>
          <w:tcPr>
            <w:tcW w:w="1623" w:type="dxa"/>
            <w:tcBorders>
              <w:left w:val="single" w:sz="6" w:color="C0C0C0"/>
              <w:top w:val="single" w:sz="6" w:color="C0C0C0"/>
              <w:right w:val="single" w:sz="6" w:color="C0C0C0"/>
              <w:bottom w:val="single" w:sz="6" w:color="C0C0C0"/>
            </w:tcBorders>
          </w:tcPr>
          <w:p>
            <w:r>
              <w:rPr>
                <w:color w:val="000000"/>
              </w:rPr>
              <w:t>2</w:t>
            </w:r>
          </w:p>
        </w:tc>
        <w:tc>
          <w:tcPr>
            <w:tcW w:w="6111" w:type="dxa"/>
            <w:tcBorders>
              <w:left w:val="single" w:sz="6" w:color="C0C0C0"/>
              <w:top w:val="single" w:sz="6" w:color="C0C0C0"/>
              <w:right w:val="single" w:sz="6" w:color="C0C0C0"/>
              <w:bottom w:val="single" w:sz="6" w:color="C0C0C0"/>
            </w:tcBorders>
          </w:tcPr>
          <w:p>
            <w:r>
              <w:rPr>
                <w:color w:val="000000"/>
              </w:rPr>
              <w:t>keurontheffing</w:t>
            </w:r>
          </w:p>
        </w:tc>
      </w:tr>
      <w:tr>
        <w:trPr>
          <w:trHeight w:val="300" w:hRule="atLeast"/>
        </w:trPr>
        <w:tc>
          <w:tcPr>
            <w:tcW w:w="1623" w:type="dxa"/>
            <w:tcBorders>
              <w:left w:val="single" w:sz="6" w:color="C0C0C0"/>
              <w:top w:val="single" w:sz="6" w:color="C0C0C0"/>
              <w:right w:val="single" w:sz="6" w:color="C0C0C0"/>
              <w:bottom w:val="single" w:sz="6" w:color="C0C0C0"/>
            </w:tcBorders>
          </w:tcPr>
          <w:p>
            <w:r>
              <w:rPr>
                <w:color w:val="000000"/>
              </w:rPr>
              <w:t>3</w:t>
            </w:r>
          </w:p>
        </w:tc>
        <w:tc>
          <w:tcPr>
            <w:tcW w:w="6111" w:type="dxa"/>
            <w:tcBorders>
              <w:left w:val="single" w:sz="6" w:color="C0C0C0"/>
              <w:top w:val="single" w:sz="6" w:color="C0C0C0"/>
              <w:right w:val="single" w:sz="6" w:color="C0C0C0"/>
              <w:bottom w:val="single" w:sz="6" w:color="C0C0C0"/>
            </w:tcBorders>
          </w:tcPr>
          <w:p>
            <w:r>
              <w:rPr>
                <w:color w:val="000000"/>
              </w:rPr>
              <w:t>ontvangstplicht</w:t>
            </w:r>
          </w:p>
        </w:tc>
      </w:tr>
      <w:tr>
        <w:trPr>
          <w:trHeight w:val="300" w:hRule="atLeast"/>
        </w:trPr>
        <w:tc>
          <w:tcPr>
            <w:tcW w:w="1623" w:type="dxa"/>
            <w:tcBorders>
              <w:left w:val="single" w:sz="6" w:color="C0C0C0"/>
              <w:top w:val="single" w:sz="6" w:color="C0C0C0"/>
              <w:right w:val="single" w:sz="6" w:color="C0C0C0"/>
              <w:bottom w:val="single" w:sz="6" w:color="C0C0C0"/>
            </w:tcBorders>
          </w:tcPr>
          <w:p>
            <w:r>
              <w:rPr>
                <w:color w:val="000000"/>
              </w:rPr>
              <w:t>4</w:t>
            </w:r>
          </w:p>
        </w:tc>
        <w:tc>
          <w:tcPr>
            <w:tcW w:w="6111" w:type="dxa"/>
            <w:tcBorders>
              <w:left w:val="single" w:sz="6" w:color="C0C0C0"/>
              <w:top w:val="single" w:sz="6" w:color="C0C0C0"/>
              <w:right w:val="single" w:sz="6" w:color="C0C0C0"/>
              <w:bottom w:val="single" w:sz="6" w:color="C0C0C0"/>
            </w:tcBorders>
          </w:tcPr>
          <w:p>
            <w:r>
              <w:rPr>
                <w:color w:val="000000"/>
              </w:rPr>
              <w:t>meld- en registratieplicht</w:t>
            </w:r>
          </w:p>
        </w:tc>
      </w:tr>
      <w:tr>
        <w:trPr>
          <w:trHeight w:val="300" w:hRule="atLeast"/>
        </w:trPr>
        <w:tc>
          <w:tcPr>
            <w:tcW w:w="1623" w:type="dxa"/>
            <w:tcBorders>
              <w:left w:val="single" w:sz="6" w:color="C0C0C0"/>
              <w:top w:val="single" w:sz="6" w:color="C0C0C0"/>
              <w:right w:val="single" w:sz="6" w:color="C0C0C0"/>
              <w:bottom w:val="single" w:sz="6" w:color="C0C0C0"/>
            </w:tcBorders>
          </w:tcPr>
          <w:p>
            <w:r>
              <w:rPr>
                <w:color w:val="000000"/>
              </w:rPr>
              <w:t>7</w:t>
            </w:r>
          </w:p>
        </w:tc>
        <w:tc>
          <w:tcPr>
            <w:tcW w:w="6111" w:type="dxa"/>
            <w:tcBorders>
              <w:left w:val="single" w:sz="6" w:color="C0C0C0"/>
              <w:top w:val="single" w:sz="6" w:color="C0C0C0"/>
              <w:right w:val="single" w:sz="6" w:color="C0C0C0"/>
              <w:bottom w:val="single" w:sz="6" w:color="C0C0C0"/>
            </w:tcBorders>
          </w:tcPr>
          <w:p>
            <w:r>
              <w:rPr>
                <w:color w:val="000000"/>
              </w:rPr>
              <w:t>keurzone</w:t>
            </w:r>
          </w:p>
        </w:tc>
      </w:tr>
      <w:tr>
        <w:trPr>
          <w:trHeight w:val="300" w:hRule="atLeast"/>
        </w:trPr>
        <w:tc>
          <w:tcPr>
            <w:tcW w:w="1623" w:type="dxa"/>
            <w:tcBorders>
              <w:left w:val="single" w:sz="6" w:color="C0C0C0"/>
              <w:top w:val="single" w:sz="6" w:color="C0C0C0"/>
              <w:right w:val="single" w:sz="6" w:color="C0C0C0"/>
              <w:bottom w:val="single" w:sz="6" w:color="C0C0C0"/>
            </w:tcBorders>
          </w:tcPr>
          <w:p>
            <w:r>
              <w:rPr>
                <w:color w:val="000000"/>
              </w:rPr>
              <w:t>10</w:t>
            </w:r>
          </w:p>
        </w:tc>
        <w:tc>
          <w:tcPr>
            <w:tcW w:w="6111" w:type="dxa"/>
            <w:tcBorders>
              <w:left w:val="single" w:sz="6" w:color="C0C0C0"/>
              <w:top w:val="single" w:sz="6" w:color="C0C0C0"/>
              <w:right w:val="single" w:sz="6" w:color="C0C0C0"/>
              <w:bottom w:val="single" w:sz="6" w:color="C0C0C0"/>
            </w:tcBorders>
          </w:tcPr>
          <w:p>
            <w:r>
              <w:rPr>
                <w:color w:val="000000"/>
              </w:rPr>
              <w:t>waterakkoord</w:t>
            </w:r>
          </w:p>
        </w:tc>
      </w:tr>
      <w:tr>
        <w:trPr>
          <w:trHeight w:val="300" w:hRule="atLeast"/>
        </w:trPr>
        <w:tc>
          <w:tcPr>
            <w:tcW w:w="1623" w:type="dxa"/>
            <w:tcBorders>
              <w:left w:val="single" w:sz="6" w:color="C0C0C0"/>
              <w:top w:val="single" w:sz="6" w:color="C0C0C0"/>
              <w:right w:val="single" w:sz="6" w:color="C0C0C0"/>
              <w:bottom w:val="single" w:sz="6" w:color="C0C0C0"/>
            </w:tcBorders>
          </w:tcPr>
          <w:p>
            <w:r>
              <w:rPr>
                <w:color w:val="000000"/>
              </w:rPr>
              <w:t>11</w:t>
            </w:r>
          </w:p>
        </w:tc>
        <w:tc>
          <w:tcPr>
            <w:tcW w:w="6111" w:type="dxa"/>
            <w:tcBorders>
              <w:left w:val="single" w:sz="6" w:color="C0C0C0"/>
              <w:top w:val="single" w:sz="6" w:color="C0C0C0"/>
              <w:right w:val="single" w:sz="6" w:color="C0C0C0"/>
              <w:bottom w:val="single" w:sz="6" w:color="C0C0C0"/>
            </w:tcBorders>
          </w:tcPr>
          <w:p>
            <w:r>
              <w:rPr>
                <w:color w:val="000000"/>
              </w:rPr>
              <w:t>peilbesluit</w:t>
            </w:r>
          </w:p>
        </w:tc>
      </w:tr>
      <w:tr>
        <w:trPr>
          <w:trHeight w:val="300" w:hRule="atLeast"/>
        </w:trPr>
        <w:tc>
          <w:tcPr>
            <w:tcW w:w="1623" w:type="dxa"/>
            <w:tcBorders>
              <w:left w:val="single" w:sz="6" w:color="C0C0C0"/>
              <w:top w:val="single" w:sz="6" w:color="C0C0C0"/>
              <w:right w:val="single" w:sz="6" w:color="C0C0C0"/>
              <w:bottom w:val="single" w:sz="6" w:color="C0C0C0"/>
            </w:tcBorders>
          </w:tcPr>
          <w:p>
            <w:r>
              <w:rPr>
                <w:color w:val="000000"/>
              </w:rPr>
              <w:t>12</w:t>
            </w:r>
          </w:p>
        </w:tc>
        <w:tc>
          <w:tcPr>
            <w:tcW w:w="6111" w:type="dxa"/>
            <w:tcBorders>
              <w:left w:val="single" w:sz="6" w:color="C0C0C0"/>
              <w:top w:val="single" w:sz="6" w:color="C0C0C0"/>
              <w:right w:val="single" w:sz="6" w:color="C0C0C0"/>
              <w:bottom w:val="single" w:sz="6" w:color="C0C0C0"/>
            </w:tcBorders>
          </w:tcPr>
          <w:p>
            <w:r>
              <w:rPr>
                <w:color w:val="000000"/>
              </w:rPr>
              <w:t>peilafwijking</w:t>
            </w:r>
          </w:p>
        </w:tc>
      </w:tr>
      <w:tr>
        <w:trPr>
          <w:trHeight w:val="300" w:hRule="atLeast"/>
        </w:trPr>
        <w:tc>
          <w:tcPr>
            <w:tcW w:w="1623" w:type="dxa"/>
            <w:tcBorders>
              <w:left w:val="single" w:sz="6" w:color="C0C0C0"/>
              <w:top w:val="single" w:sz="6" w:color="C0C0C0"/>
              <w:right w:val="single" w:sz="6" w:color="C0C0C0"/>
              <w:bottom w:val="single" w:sz="6" w:color="C0C0C0"/>
            </w:tcBorders>
          </w:tcPr>
          <w:p>
            <w:r>
              <w:rPr>
                <w:color w:val="000000"/>
              </w:rPr>
              <w:t>13</w:t>
            </w:r>
          </w:p>
        </w:tc>
        <w:tc>
          <w:tcPr>
            <w:tcW w:w="6111" w:type="dxa"/>
            <w:tcBorders>
              <w:left w:val="single" w:sz="6" w:color="C0C0C0"/>
              <w:top w:val="single" w:sz="6" w:color="C0C0C0"/>
              <w:right w:val="single" w:sz="6" w:color="C0C0C0"/>
              <w:bottom w:val="single" w:sz="6" w:color="C0C0C0"/>
            </w:tcBorders>
          </w:tcPr>
          <w:p>
            <w:r>
              <w:rPr>
                <w:color w:val="000000"/>
              </w:rPr>
              <w:t>vergunning tot lozing, onttrekking, afvoer, aanvoer</w:t>
            </w:r>
          </w:p>
        </w:tc>
      </w:tr>
      <w:tr>
        <w:trPr>
          <w:trHeight w:val="300" w:hRule="atLeast"/>
        </w:trPr>
        <w:tc>
          <w:tcPr>
            <w:tcW w:w="1623" w:type="dxa"/>
            <w:tcBorders>
              <w:left w:val="single" w:sz="6" w:color="C0C0C0"/>
              <w:top w:val="single" w:sz="6" w:color="C0C0C0"/>
              <w:right w:val="single" w:sz="6" w:color="C0C0C0"/>
              <w:bottom w:val="single" w:sz="6" w:color="C0C0C0"/>
            </w:tcBorders>
          </w:tcPr>
          <w:p>
            <w:r>
              <w:rPr>
                <w:color w:val="000000"/>
              </w:rPr>
              <w:t>20</w:t>
            </w:r>
          </w:p>
        </w:tc>
        <w:tc>
          <w:tcPr>
            <w:tcW w:w="6111" w:type="dxa"/>
            <w:tcBorders>
              <w:left w:val="single" w:sz="6" w:color="C0C0C0"/>
              <w:top w:val="single" w:sz="6" w:color="C0C0C0"/>
              <w:right w:val="single" w:sz="6" w:color="C0C0C0"/>
              <w:bottom w:val="single" w:sz="6" w:color="C0C0C0"/>
            </w:tcBorders>
          </w:tcPr>
          <w:p>
            <w:r>
              <w:rPr>
                <w:color w:val="000000"/>
              </w:rPr>
              <w:t>zakelijk recht</w:t>
            </w:r>
          </w:p>
        </w:tc>
      </w:tr>
      <w:tr>
        <w:trPr>
          <w:trHeight w:val="300" w:hRule="atLeast"/>
        </w:trPr>
        <w:tc>
          <w:tcPr>
            <w:tcW w:w="1623" w:type="dxa"/>
            <w:tcBorders>
              <w:left w:val="single" w:sz="6" w:color="C0C0C0"/>
              <w:top w:val="single" w:sz="6" w:color="C0C0C0"/>
              <w:right w:val="single" w:sz="6" w:color="C0C0C0"/>
              <w:bottom w:val="single" w:sz="6" w:color="C0C0C0"/>
            </w:tcBorders>
          </w:tcPr>
          <w:p>
            <w:r>
              <w:rPr>
                <w:color w:val="000000"/>
              </w:rPr>
              <w:t>21</w:t>
            </w:r>
          </w:p>
        </w:tc>
        <w:tc>
          <w:tcPr>
            <w:tcW w:w="6111" w:type="dxa"/>
            <w:tcBorders>
              <w:left w:val="single" w:sz="6" w:color="C0C0C0"/>
              <w:top w:val="single" w:sz="6" w:color="C0C0C0"/>
              <w:right w:val="single" w:sz="6" w:color="C0C0C0"/>
              <w:bottom w:val="single" w:sz="6" w:color="C0C0C0"/>
            </w:tcBorders>
          </w:tcPr>
          <w:p>
            <w:r>
              <w:rPr>
                <w:color w:val="000000"/>
              </w:rPr>
              <w:t>gebruiksovereenkomst</w:t>
            </w:r>
          </w:p>
        </w:tc>
      </w:tr>
      <w:tr>
        <w:trPr>
          <w:trHeight w:val="300" w:hRule="atLeast"/>
        </w:trPr>
        <w:tc>
          <w:tcPr>
            <w:tcW w:w="1623" w:type="dxa"/>
            <w:tcBorders>
              <w:left w:val="single" w:sz="6" w:color="C0C0C0"/>
              <w:top w:val="single" w:sz="6" w:color="C0C0C0"/>
              <w:right w:val="single" w:sz="6" w:color="C0C0C0"/>
              <w:bottom w:val="single" w:sz="6" w:color="C0C0C0"/>
            </w:tcBorders>
          </w:tcPr>
          <w:p>
            <w:r>
              <w:rPr>
                <w:color w:val="000000"/>
              </w:rPr>
              <w:t>22</w:t>
            </w:r>
          </w:p>
        </w:tc>
        <w:tc>
          <w:tcPr>
            <w:tcW w:w="6111" w:type="dxa"/>
            <w:tcBorders>
              <w:left w:val="single" w:sz="6" w:color="C0C0C0"/>
              <w:top w:val="single" w:sz="6" w:color="C0C0C0"/>
              <w:right w:val="single" w:sz="6" w:color="C0C0C0"/>
              <w:bottom w:val="single" w:sz="6" w:color="C0C0C0"/>
            </w:tcBorders>
          </w:tcPr>
          <w:p>
            <w:r>
              <w:rPr>
                <w:color w:val="000000"/>
              </w:rPr>
              <w:t>beheersovereenkomst</w:t>
            </w:r>
          </w:p>
        </w:tc>
      </w:tr>
      <w:tr>
        <w:trPr>
          <w:trHeight w:val="300" w:hRule="atLeast"/>
        </w:trPr>
        <w:tc>
          <w:tcPr>
            <w:tcW w:w="1623" w:type="dxa"/>
            <w:tcBorders>
              <w:left w:val="single" w:sz="6" w:color="C0C0C0"/>
              <w:top w:val="single" w:sz="6" w:color="C0C0C0"/>
              <w:right w:val="single" w:sz="6" w:color="C0C0C0"/>
              <w:bottom w:val="single" w:sz="6" w:color="C0C0C0"/>
            </w:tcBorders>
          </w:tcPr>
          <w:p>
            <w:r>
              <w:rPr>
                <w:color w:val="000000"/>
              </w:rPr>
              <w:t>31</w:t>
            </w:r>
          </w:p>
        </w:tc>
        <w:tc>
          <w:tcPr>
            <w:tcW w:w="6111" w:type="dxa"/>
            <w:tcBorders>
              <w:left w:val="single" w:sz="6" w:color="C0C0C0"/>
              <w:top w:val="single" w:sz="6" w:color="C0C0C0"/>
              <w:right w:val="single" w:sz="6" w:color="C0C0C0"/>
              <w:bottom w:val="single" w:sz="6" w:color="C0C0C0"/>
            </w:tcBorders>
          </w:tcPr>
          <w:p>
            <w:r>
              <w:rPr>
                <w:color w:val="000000"/>
              </w:rPr>
              <w:t>vergunning krachtens de WVO</w:t>
            </w:r>
          </w:p>
        </w:tc>
      </w:tr>
      <w:tr>
        <w:trPr>
          <w:trHeight w:val="300" w:hRule="atLeast"/>
        </w:trPr>
        <w:tc>
          <w:tcPr>
            <w:tcW w:w="1623" w:type="dxa"/>
            <w:tcBorders>
              <w:left w:val="single" w:sz="6" w:color="C0C0C0"/>
              <w:top w:val="single" w:sz="6" w:color="C0C0C0"/>
              <w:right w:val="single" w:sz="6" w:color="C0C0C0"/>
              <w:bottom w:val="single" w:sz="6" w:color="C0C0C0"/>
            </w:tcBorders>
          </w:tcPr>
          <w:p>
            <w:r>
              <w:rPr>
                <w:color w:val="000000"/>
              </w:rPr>
              <w:t>32</w:t>
            </w:r>
          </w:p>
        </w:tc>
        <w:tc>
          <w:tcPr>
            <w:tcW w:w="6111" w:type="dxa"/>
            <w:tcBorders>
              <w:left w:val="single" w:sz="6" w:color="C0C0C0"/>
              <w:top w:val="single" w:sz="6" w:color="C0C0C0"/>
              <w:right w:val="single" w:sz="6" w:color="C0C0C0"/>
              <w:bottom w:val="single" w:sz="6" w:color="C0C0C0"/>
            </w:tcBorders>
          </w:tcPr>
          <w:p>
            <w:r>
              <w:rPr>
                <w:color w:val="000000"/>
              </w:rPr>
              <w:t>alg regelgeving krachtens de WVO ter regulering van lozingen</w:t>
            </w:r>
          </w:p>
        </w:tc>
      </w:tr>
      <w:tr>
        <w:trPr>
          <w:trHeight w:val="300" w:hRule="atLeast"/>
        </w:trPr>
        <w:tc>
          <w:tcPr>
            <w:tcW w:w="1623" w:type="dxa"/>
            <w:tcBorders>
              <w:left w:val="single" w:sz="6" w:color="C0C0C0"/>
              <w:top w:val="single" w:sz="6" w:color="C0C0C0"/>
              <w:right w:val="single" w:sz="6" w:color="C0C0C0"/>
              <w:bottom w:val="single" w:sz="6" w:color="C0C0C0"/>
            </w:tcBorders>
          </w:tcPr>
          <w:p>
            <w:r>
              <w:rPr>
                <w:color w:val="000000"/>
              </w:rPr>
              <w:t>33</w:t>
            </w:r>
          </w:p>
        </w:tc>
        <w:tc>
          <w:tcPr>
            <w:tcW w:w="6111" w:type="dxa"/>
            <w:tcBorders>
              <w:left w:val="single" w:sz="6" w:color="C0C0C0"/>
              <w:top w:val="single" w:sz="6" w:color="C0C0C0"/>
              <w:right w:val="single" w:sz="6" w:color="C0C0C0"/>
              <w:bottom w:val="single" w:sz="6" w:color="C0C0C0"/>
            </w:tcBorders>
          </w:tcPr>
          <w:p>
            <w:r>
              <w:rPr>
                <w:color w:val="000000"/>
              </w:rPr>
              <w:t>gemeentelijke lozingsverordening</w:t>
            </w:r>
          </w:p>
        </w:tc>
      </w:tr>
      <w:tr>
        <w:trPr>
          <w:trHeight w:val="300" w:hRule="atLeast"/>
        </w:trPr>
        <w:tc>
          <w:tcPr>
            <w:tcW w:w="1623" w:type="dxa"/>
            <w:tcBorders>
              <w:left w:val="single" w:sz="6" w:color="C0C0C0"/>
              <w:top w:val="single" w:sz="6" w:color="C0C0C0"/>
              <w:right w:val="single" w:sz="6" w:color="C0C0C0"/>
              <w:bottom w:val="single" w:sz="6" w:color="C0C0C0"/>
            </w:tcBorders>
          </w:tcPr>
          <w:p>
            <w:r>
              <w:rPr>
                <w:color w:val="000000"/>
              </w:rPr>
              <w:t>34</w:t>
            </w:r>
          </w:p>
        </w:tc>
        <w:tc>
          <w:tcPr>
            <w:tcW w:w="6111" w:type="dxa"/>
            <w:tcBorders>
              <w:left w:val="single" w:sz="6" w:color="C0C0C0"/>
              <w:top w:val="single" w:sz="6" w:color="C0C0C0"/>
              <w:right w:val="single" w:sz="6" w:color="C0C0C0"/>
              <w:bottom w:val="single" w:sz="6" w:color="C0C0C0"/>
            </w:tcBorders>
          </w:tcPr>
          <w:p>
            <w:r>
              <w:rPr>
                <w:color w:val="000000"/>
              </w:rPr>
              <w:t>AMvB op grond van WVO</w:t>
            </w:r>
          </w:p>
        </w:tc>
      </w:tr>
      <w:tr>
        <w:trPr>
          <w:trHeight w:val="300" w:hRule="atLeast"/>
        </w:trPr>
        <w:tc>
          <w:tcPr>
            <w:tcW w:w="1623" w:type="dxa"/>
            <w:tcBorders>
              <w:left w:val="single" w:sz="6" w:color="C0C0C0"/>
              <w:top w:val="single" w:sz="6" w:color="C0C0C0"/>
              <w:right w:val="single" w:sz="6" w:color="C0C0C0"/>
              <w:bottom w:val="single" w:sz="6" w:color="C0C0C0"/>
            </w:tcBorders>
          </w:tcPr>
          <w:p>
            <w:r>
              <w:rPr>
                <w:color w:val="000000"/>
              </w:rPr>
              <w:t>35</w:t>
            </w:r>
          </w:p>
        </w:tc>
        <w:tc>
          <w:tcPr>
            <w:tcW w:w="6111" w:type="dxa"/>
            <w:tcBorders>
              <w:left w:val="single" w:sz="6" w:color="C0C0C0"/>
              <w:top w:val="single" w:sz="6" w:color="C0C0C0"/>
              <w:right w:val="single" w:sz="6" w:color="C0C0C0"/>
              <w:bottom w:val="single" w:sz="6" w:color="C0C0C0"/>
            </w:tcBorders>
          </w:tcPr>
          <w:p>
            <w:r>
              <w:rPr>
                <w:color w:val="000000"/>
              </w:rPr>
              <w:t>ministerieel besluit op grond van WVO</w:t>
            </w:r>
          </w:p>
        </w:tc>
      </w:tr>
      <w:tr>
        <w:trPr>
          <w:trHeight w:val="300" w:hRule="atLeast"/>
        </w:trPr>
        <w:tc>
          <w:tcPr>
            <w:tcW w:w="1623" w:type="dxa"/>
            <w:tcBorders>
              <w:left w:val="single" w:sz="6" w:color="C0C0C0"/>
              <w:top w:val="single" w:sz="6" w:color="C0C0C0"/>
              <w:right w:val="single" w:sz="6" w:color="C0C0C0"/>
              <w:bottom w:val="single" w:sz="6" w:color="C0C0C0"/>
            </w:tcBorders>
          </w:tcPr>
          <w:p>
            <w:r>
              <w:rPr>
                <w:color w:val="000000"/>
              </w:rPr>
              <w:t>36</w:t>
            </w:r>
          </w:p>
        </w:tc>
        <w:tc>
          <w:tcPr>
            <w:tcW w:w="6111" w:type="dxa"/>
            <w:tcBorders>
              <w:left w:val="single" w:sz="6" w:color="C0C0C0"/>
              <w:top w:val="single" w:sz="6" w:color="C0C0C0"/>
              <w:right w:val="single" w:sz="6" w:color="C0C0C0"/>
              <w:bottom w:val="single" w:sz="6" w:color="C0C0C0"/>
            </w:tcBorders>
          </w:tcPr>
          <w:p>
            <w:r>
              <w:rPr>
                <w:color w:val="000000"/>
              </w:rPr>
              <w:t>meetbeschikking heffing</w:t>
            </w:r>
          </w:p>
        </w:tc>
      </w:tr>
      <w:tr>
        <w:trPr>
          <w:trHeight w:val="300" w:hRule="atLeast"/>
        </w:trPr>
        <w:tc>
          <w:tcPr>
            <w:tcW w:w="1623" w:type="dxa"/>
            <w:tcBorders>
              <w:left w:val="single" w:sz="6" w:color="C0C0C0"/>
              <w:top w:val="single" w:sz="6" w:color="C0C0C0"/>
              <w:right w:val="single" w:sz="6" w:color="C0C0C0"/>
              <w:bottom w:val="single" w:sz="6" w:color="C0C0C0"/>
            </w:tcBorders>
          </w:tcPr>
          <w:p>
            <w:r>
              <w:rPr>
                <w:color w:val="000000"/>
              </w:rPr>
              <w:t>41</w:t>
            </w:r>
          </w:p>
        </w:tc>
        <w:tc>
          <w:tcPr>
            <w:tcW w:w="6111" w:type="dxa"/>
            <w:tcBorders>
              <w:left w:val="single" w:sz="6" w:color="C0C0C0"/>
              <w:top w:val="single" w:sz="6" w:color="C0C0C0"/>
              <w:right w:val="single" w:sz="6" w:color="C0C0C0"/>
              <w:bottom w:val="single" w:sz="6" w:color="C0C0C0"/>
            </w:tcBorders>
          </w:tcPr>
          <w:p>
            <w:r>
              <w:rPr>
                <w:color w:val="000000"/>
              </w:rPr>
              <w:t>verkeersbesluit</w:t>
            </w:r>
          </w:p>
        </w:tc>
      </w:tr>
      <w:tr>
        <w:trPr>
          <w:trHeight w:val="300" w:hRule="atLeast"/>
        </w:trPr>
        <w:tc>
          <w:tcPr>
            <w:tcW w:w="1623" w:type="dxa"/>
            <w:tcBorders>
              <w:left w:val="single" w:sz="6" w:color="C0C0C0"/>
              <w:top w:val="single" w:sz="6" w:color="C0C0C0"/>
              <w:right w:val="single" w:sz="6" w:color="C0C0C0"/>
              <w:bottom w:val="single" w:sz="6" w:color="C0C0C0"/>
            </w:tcBorders>
          </w:tcPr>
          <w:p>
            <w:r>
              <w:rPr>
                <w:color w:val="000000"/>
              </w:rPr>
              <w:t>42</w:t>
            </w:r>
          </w:p>
        </w:tc>
        <w:tc>
          <w:tcPr>
            <w:tcW w:w="6111" w:type="dxa"/>
            <w:tcBorders>
              <w:left w:val="single" w:sz="6" w:color="C0C0C0"/>
              <w:top w:val="single" w:sz="6" w:color="C0C0C0"/>
              <w:right w:val="single" w:sz="6" w:color="C0C0C0"/>
              <w:bottom w:val="single" w:sz="6" w:color="C0C0C0"/>
            </w:tcBorders>
          </w:tcPr>
          <w:p>
            <w:r>
              <w:rPr>
                <w:color w:val="000000"/>
              </w:rPr>
              <w:t>ontheffing verkeersbesluit</w:t>
            </w:r>
          </w:p>
        </w:tc>
      </w:tr>
      <w:tr>
        <w:trPr>
          <w:trHeight w:val="300" w:hRule="atLeast"/>
        </w:trPr>
        <w:tc>
          <w:tcPr>
            <w:tcW w:w="1623" w:type="dxa"/>
            <w:tcBorders>
              <w:left w:val="single" w:sz="6" w:color="C0C0C0"/>
              <w:top w:val="single" w:sz="6" w:color="C0C0C0"/>
              <w:right w:val="single" w:sz="6" w:color="C0C0C0"/>
              <w:bottom w:val="single" w:sz="6" w:color="C0C0C0"/>
            </w:tcBorders>
          </w:tcPr>
          <w:p>
            <w:r>
              <w:rPr>
                <w:color w:val="000000"/>
              </w:rPr>
              <w:t>43</w:t>
            </w:r>
          </w:p>
        </w:tc>
        <w:tc>
          <w:tcPr>
            <w:tcW w:w="6111" w:type="dxa"/>
            <w:tcBorders>
              <w:left w:val="single" w:sz="6" w:color="C0C0C0"/>
              <w:top w:val="single" w:sz="6" w:color="C0C0C0"/>
              <w:right w:val="single" w:sz="6" w:color="C0C0C0"/>
              <w:bottom w:val="single" w:sz="6" w:color="C0C0C0"/>
            </w:tcBorders>
          </w:tcPr>
          <w:p>
            <w:r>
              <w:rPr>
                <w:color w:val="000000"/>
              </w:rPr>
              <w:t>waterwet</w:t>
            </w:r>
          </w:p>
        </w:tc>
      </w:tr>
      <w:tr>
        <w:trPr>
          <w:trHeight w:val="300" w:hRule="atLeast"/>
        </w:trPr>
        <w:tc>
          <w:tcPr>
            <w:tcW w:w="1623" w:type="dxa"/>
            <w:tcBorders>
              <w:left w:val="single" w:sz="6" w:color="C0C0C0"/>
              <w:top w:val="single" w:sz="6" w:color="C0C0C0"/>
              <w:right w:val="single" w:sz="6" w:color="C0C0C0"/>
              <w:bottom w:val="single" w:sz="6" w:color="C0C0C0"/>
            </w:tcBorders>
          </w:tcPr>
          <w:p>
            <w:r>
              <w:rPr>
                <w:color w:val="000000"/>
              </w:rPr>
              <w:t>44</w:t>
            </w:r>
          </w:p>
        </w:tc>
        <w:tc>
          <w:tcPr>
            <w:tcW w:w="6111" w:type="dxa"/>
            <w:tcBorders>
              <w:left w:val="single" w:sz="6" w:color="C0C0C0"/>
              <w:top w:val="single" w:sz="6" w:color="C0C0C0"/>
              <w:right w:val="single" w:sz="6" w:color="C0C0C0"/>
              <w:bottom w:val="single" w:sz="6" w:color="C0C0C0"/>
            </w:tcBorders>
          </w:tcPr>
          <w:p>
            <w:r>
              <w:rPr>
                <w:color w:val="000000"/>
              </w:rPr>
              <w:t>provinciale verordening water</w:t>
            </w:r>
          </w:p>
        </w:tc>
      </w:tr>
    </w:tbl>
    <w:p>
      <w:r>
        <w:rPr>
          <w:color w:val="000000"/>
        </w:rPr>
        <w:t/>
      </w:r>
    </w:p>
    <w:p>
      <w:pPr>
        <w:ind w:left="-30"/>
      </w:pPr>
      <w:r>
        <w:t/>
      </w:r>
    </w:p>
    <w:p>
      <w:pPr>
        <w:pStyle w:val="5"/>
      </w:pPr>
      <w:bookmarkStart w:id="726" w:name="VerbindingsType"/>
      <w:bookmarkEnd w:id="726"/>
      <w:r>
        <w:t>VerbindingsType</w:t>
      </w:r>
      <w:r>
        <w:rPr>
          <w:rStyle w:val="c13"/>
        </w:rPr>
      </w:r>
    </w:p>
    <w:p>
      <w:pPr>
        <w:pStyle w:val="6"/>
      </w:pPr>
      <w:r>
        <w:t>Beschrijving</w:t>
      </w:r>
    </w:p>
    <w:tbl>
      <w:tblPr>
        <w:tblW w:w="9675" w:type="dxa"/>
        <w:tblLayout w:type="fixed"/>
        <w:tblCellMar>
          <w:top w:w="15" w:type="dxa"/>
          <w:left w:w="0" w:type="dxa"/>
          <w:bottom w:w="15" w:type="dxa"/>
          <w:right w:w="0" w:type="dxa"/>
        </w:tblCellMar>
      </w:tblPr>
      <w:tblGrid>
        <w:gridCol w:w="2250"/>
        <w:gridCol w:w="5490"/>
      </w:tblGrid>
      <w:tr>
        <w:trPr>
          <w:trHeight w:val="300" w:hRule="atLeast"/>
        </w:trPr>
        <w:tc>
          <w:tcPr>
            <w:tcW w:w="2256" w:type="dxa"/>
            <w:vAlign w:val="center"/>
          </w:tcPr>
          <w:p>
            <w:r>
              <w:rPr>
                <w:color w:val="000000"/>
              </w:rPr>
              <w:t>Definitie</w:t>
            </w:r>
          </w:p>
        </w:tc>
        <w:tc>
          <w:tcPr>
            <w:tcW w:w="5484" w:type="dxa"/>
            <w:vAlign w:val="center"/>
          </w:tcPr>
          <w:p>
            <w:r>
              <w:t>De wijze waarop de buizen binnen een leiding zijn verbonden.</w:t>
            </w:r>
          </w:p>
        </w:tc>
      </w:tr>
      <w:tr>
        <w:trPr>
          <w:trHeight w:val="300" w:hRule="atLeast"/>
        </w:trPr>
        <w:tc>
          <w:tcPr>
            <w:tcW w:w="2256" w:type="dxa"/>
            <w:vAlign w:val="center"/>
          </w:tcPr>
          <w:p>
            <w:r>
              <w:rPr>
                <w:color w:val="000000"/>
              </w:rPr>
              <w:t>Herkomst definitie</w:t>
            </w:r>
          </w:p>
        </w:tc>
        <w:tc>
          <w:tcPr>
            <w:tcW w:w="5484" w:type="dxa"/>
            <w:vAlign w:val="center"/>
          </w:tcPr>
          <w:p>
            <w:hyperlink r:id="hrId443">
              <w:r>
                <w:rPr>
                  <w:rStyle w:val="c13"/>
                </w:rPr>
                <w:t>GWSW</w:t>
              </w:r>
            </w:hyperlink>
          </w:p>
        </w:tc>
      </w:tr>
      <w:tr>
        <w:trPr>
          <w:trHeight w:val="300" w:hRule="atLeast"/>
        </w:trPr>
        <w:tc>
          <w:tcPr>
            <w:tcW w:w="2256" w:type="dxa"/>
            <w:vAlign w:val="center"/>
          </w:tcPr>
          <w:p>
            <w:r>
              <w:rPr>
                <w:color w:val="000000"/>
              </w:rPr>
              <w:t>Type domein</w:t>
            </w:r>
          </w:p>
        </w:tc>
        <w:tc>
          <w:tcPr>
            <w:tcW w:w="5484" w:type="dxa"/>
            <w:vAlign w:val="center"/>
          </w:tcPr>
          <w:p>
            <w:r>
              <w:t>CodedValueDomain</w:t>
            </w:r>
          </w:p>
        </w:tc>
      </w:tr>
      <w:tr>
        <w:trPr>
          <w:trHeight w:val="300" w:hRule="atLeast"/>
        </w:trPr>
        <w:tc>
          <w:tcPr>
            <w:tcW w:w="2256" w:type="dxa"/>
            <w:vAlign w:val="center"/>
          </w:tcPr>
          <w:p>
            <w:r>
              <w:rPr>
                <w:color w:val="000000"/>
              </w:rPr>
              <w:t>Vast, vrij of aanvulbaar</w:t>
            </w:r>
          </w:p>
        </w:tc>
        <w:tc>
          <w:tcPr>
            <w:tcW w:w="5484" w:type="dxa"/>
            <w:vAlign w:val="center"/>
          </w:tcPr>
          <w:p>
            <w:r>
              <w:t>Vast</w:t>
            </w:r>
          </w:p>
        </w:tc>
      </w:tr>
    </w:tbl>
    <w:p>
      <w:r>
        <w:t/>
      </w:r>
    </w:p>
    <w:p>
      <w:r>
        <w:t/>
      </w:r>
    </w:p>
    <w:p>
      <w:pPr>
        <w:pStyle w:val="6"/>
      </w:pPr>
      <w:r>
        <w:t>Associaties</w:t>
      </w:r>
    </w:p>
    <w:tbl>
      <w:tblPr>
        <w:tblW w:w="9735" w:type="dxa"/>
        <w:tblLayout w:type="fixed"/>
        <w:tblCellMar>
          <w:top w:w="15" w:type="dxa"/>
          <w:left w:w="75" w:type="dxa"/>
          <w:bottom w:w="15" w:type="dxa"/>
          <w:right w:w="75" w:type="dxa"/>
        </w:tblCellMar>
      </w:tblPr>
      <w:tblGrid>
        <w:gridCol w:w="2670"/>
        <w:gridCol w:w="2895"/>
        <w:gridCol w:w="2250"/>
      </w:tblGrid>
      <w:tr>
        <w:trPr>
          <w:trHeight w:val="300" w:hRule="atLeast"/>
        </w:trPr>
        <w:tc>
          <w:tcPr>
            <w:tcW w:w="2643" w:type="dxa"/>
            <w:tcBorders>
              <w:left w:val="single" w:sz="6" w:color="BFBFBF"/>
              <w:top w:val="single" w:sz="6" w:color="BFBFBF"/>
              <w:right w:val="single" w:sz="6" w:color="BFBFBF"/>
              <w:bottom w:val="single" w:sz="6" w:color="BFBFBF"/>
            </w:tcBorders>
            <w:vAlign w:val="center"/>
            <w:shd w:val="clear" w:color="auto" w:fill="B6DDE8"/>
          </w:tcPr>
          <w:p>
            <w:r>
              <w:rPr>
                <w:b/>
              </w:rPr>
              <w:t>Object</w:t>
            </w:r>
          </w:p>
        </w:tc>
        <w:tc>
          <w:tcPr>
            <w:tcW w:w="2871" w:type="dxa"/>
            <w:tcBorders>
              <w:left w:val="single" w:sz="6" w:color="BFBFBF"/>
              <w:top w:val="single" w:sz="6" w:color="BFBFBF"/>
              <w:right w:val="single" w:sz="6" w:color="BFBFBF"/>
              <w:bottom w:val="single" w:sz="6" w:color="BFBFBF"/>
            </w:tcBorders>
            <w:vAlign w:val="center"/>
            <w:shd w:val="clear" w:color="auto" w:fill="B6DDE8"/>
          </w:tcPr>
          <w:p>
            <w:r>
              <w:rPr>
                <w:b/>
              </w:rPr>
              <w:t>Attribuut</w:t>
            </w:r>
          </w:p>
        </w:tc>
        <w:tc>
          <w:tcPr>
            <w:tcW w:w="2223" w:type="dxa"/>
            <w:tcBorders>
              <w:left w:val="single" w:sz="6" w:color="BFBFBF"/>
              <w:top w:val="single" w:sz="6" w:color="BFBFBF"/>
              <w:right w:val="single" w:sz="6" w:color="BFBFBF"/>
              <w:bottom w:val="single" w:sz="6" w:color="BFBFBF"/>
            </w:tcBorders>
            <w:vAlign w:val="center"/>
            <w:shd w:val="clear" w:color="auto" w:fill="B6DDE8"/>
          </w:tcPr>
          <w:p>
            <w:r>
              <w:rPr>
                <w:b/>
                <w:color w:val="000000"/>
              </w:rPr>
              <w:t>Default domeinwaarde</w:t>
            </w:r>
          </w:p>
        </w:tc>
      </w:tr>
      <w:tr>
        <w:trPr>
          <w:trHeight w:val="300" w:hRule="atLeast"/>
        </w:trPr>
        <w:tc>
          <w:tcPr>
            <w:tcW w:w="2643" w:type="dxa"/>
            <w:tcBorders>
              <w:left w:val="single" w:sz="6" w:color="BFBFBF"/>
              <w:top w:val="single" w:sz="6" w:color="BFBFBF"/>
              <w:right w:val="single" w:sz="6" w:color="BFBFBF"/>
              <w:bottom w:val="single" w:sz="6" w:color="BFBFBF"/>
            </w:tcBorders>
            <w:vAlign w:val="center"/>
          </w:tcPr>
          <w:p>
            <w:r>
              <w:rPr>
                <w:color w:val="000000"/>
              </w:rPr>
              <w:t>Leidingsegment</w:t>
            </w:r>
          </w:p>
        </w:tc>
        <w:tc>
          <w:tcPr>
            <w:tcW w:w="2871" w:type="dxa"/>
            <w:tcBorders>
              <w:left w:val="single" w:sz="6" w:color="BFBFBF"/>
              <w:top w:val="single" w:sz="6" w:color="BFBFBF"/>
              <w:right w:val="single" w:sz="6" w:color="BFBFBF"/>
              <w:bottom w:val="single" w:sz="6" w:color="BFBFBF"/>
            </w:tcBorders>
            <w:vAlign w:val="center"/>
          </w:tcPr>
          <w:p>
            <w:r>
              <w:rPr>
                <w:color w:val="000000"/>
              </w:rPr>
              <w:t>typeVerbinding</w:t>
            </w:r>
          </w:p>
        </w:tc>
        <w:tc>
          <w:tcPr>
            <w:tcW w:w="2223" w:type="dxa"/>
            <w:tcBorders>
              <w:left w:val="single" w:sz="6" w:color="BFBFBF"/>
              <w:top w:val="single" w:sz="6" w:color="BFBFBF"/>
              <w:right w:val="single" w:sz="6" w:color="BFBFBF"/>
              <w:bottom w:val="single" w:sz="6" w:color="BFBFBF"/>
            </w:tcBorders>
            <w:vAlign w:val="center"/>
          </w:tcPr>
          <w:p>
            <w:r>
              <w:t/>
            </w:r>
          </w:p>
        </w:tc>
      </w:tr>
      <w:tr>
        <w:trPr>
          <w:trHeight w:val="300" w:hRule="atLeast"/>
        </w:trPr>
        <w:tc>
          <w:tcPr>
            <w:tcW w:w="2643" w:type="dxa"/>
            <w:tcBorders>
              <w:left w:val="single" w:sz="6" w:color="BFBFBF"/>
              <w:top w:val="single" w:sz="6" w:color="BFBFBF"/>
              <w:right w:val="single" w:sz="6" w:color="BFBFBF"/>
              <w:bottom w:val="single" w:sz="6" w:color="BFBFBF"/>
            </w:tcBorders>
            <w:vAlign w:val="center"/>
          </w:tcPr>
          <w:p>
            <w:r>
              <w:rPr>
                <w:color w:val="000000"/>
              </w:rPr>
              <w:t>Verbindingsstuk</w:t>
            </w:r>
          </w:p>
        </w:tc>
        <w:tc>
          <w:tcPr>
            <w:tcW w:w="2871" w:type="dxa"/>
            <w:tcBorders>
              <w:left w:val="single" w:sz="6" w:color="BFBFBF"/>
              <w:top w:val="single" w:sz="6" w:color="BFBFBF"/>
              <w:right w:val="single" w:sz="6" w:color="BFBFBF"/>
              <w:bottom w:val="single" w:sz="6" w:color="BFBFBF"/>
            </w:tcBorders>
            <w:vAlign w:val="center"/>
          </w:tcPr>
          <w:p>
            <w:r>
              <w:rPr>
                <w:color w:val="000000"/>
              </w:rPr>
              <w:t>typeVerbinding</w:t>
            </w:r>
          </w:p>
        </w:tc>
        <w:tc>
          <w:tcPr>
            <w:tcW w:w="2223" w:type="dxa"/>
            <w:tcBorders>
              <w:left w:val="single" w:sz="6" w:color="BFBFBF"/>
              <w:top w:val="single" w:sz="6" w:color="BFBFBF"/>
              <w:right w:val="single" w:sz="6" w:color="BFBFBF"/>
              <w:bottom w:val="single" w:sz="6" w:color="BFBFBF"/>
            </w:tcBorders>
            <w:vAlign w:val="center"/>
          </w:tcPr>
          <w:p>
            <w:r>
              <w:t/>
            </w:r>
          </w:p>
        </w:tc>
      </w:tr>
    </w:tbl>
    <w:p>
      <w:r>
        <w:t/>
      </w:r>
    </w:p>
    <w:p>
      <w:r>
        <w:rPr>
          <w:color w:val="000000"/>
        </w:rPr>
        <w:t/>
      </w:r>
    </w:p>
    <w:p>
      <w:pPr>
        <w:pStyle w:val="6"/>
      </w:pPr>
      <w:r>
        <w:rPr>
          <w:color w:val="000000"/>
        </w:rPr>
        <w:t>Attributen</w:t>
      </w:r>
    </w:p>
    <w:tbl>
      <w:tblPr>
        <w:tblW w:w="6960" w:type="dxa"/>
        <w:tblLayout w:type="fixed"/>
        <w:tblCellMar>
          <w:top w:w="15" w:type="dxa"/>
          <w:left w:w="75" w:type="dxa"/>
          <w:bottom w:w="15" w:type="dxa"/>
          <w:right w:w="75" w:type="dxa"/>
        </w:tblCellMar>
        <w:tblInd w:w="-30" w:type="dxa"/>
      </w:tblPr>
      <w:tblGrid>
        <w:gridCol w:w="1635"/>
        <w:gridCol w:w="3960"/>
      </w:tblGrid>
      <w:tr>
        <w:trPr>
          <w:trHeight w:val="300" w:hRule="atLeast"/>
        </w:trPr>
        <w:tc>
          <w:tcPr>
            <w:tcW w:w="1599" w:type="dxa"/>
            <w:tcBorders>
              <w:left w:val="single" w:sz="6" w:color="C0C0C0"/>
              <w:top w:val="single" w:sz="6" w:color="C0C0C0"/>
              <w:right w:val="single" w:sz="6" w:color="C0C0C0"/>
              <w:bottom w:val="single" w:sz="6" w:color="C0C0C0"/>
            </w:tcBorders>
            <w:shd w:val="clear" w:color="auto" w:fill="B6DDE8"/>
          </w:tcPr>
          <w:p>
            <w:r>
              <w:rPr>
                <w:b/>
                <w:color w:val="000000"/>
              </w:rPr>
              <w:t>Waarde</w:t>
            </w:r>
          </w:p>
        </w:tc>
        <w:tc>
          <w:tcPr>
            <w:tcW w:w="3927" w:type="dxa"/>
            <w:tcBorders>
              <w:left w:val="single" w:sz="6" w:color="C0C0C0"/>
              <w:top w:val="single" w:sz="6" w:color="C0C0C0"/>
              <w:right w:val="single" w:sz="6" w:color="C0C0C0"/>
              <w:bottom w:val="single" w:sz="6" w:color="C0C0C0"/>
            </w:tcBorders>
            <w:shd w:val="clear" w:color="auto" w:fill="B6DDE8"/>
          </w:tcPr>
          <w:p>
            <w:r>
              <w:rPr>
                <w:b/>
                <w:color w:val="000000"/>
              </w:rPr>
              <w:t>Omschrijving</w:t>
            </w:r>
          </w:p>
        </w:tc>
      </w:tr>
      <w:tr>
        <w:trPr>
          <w:trHeight w:val="300" w:hRule="atLeast"/>
        </w:trPr>
        <w:tc>
          <w:tcPr>
            <w:tcW w:w="1599" w:type="dxa"/>
            <w:tcBorders>
              <w:left w:val="single" w:sz="6" w:color="C0C0C0"/>
              <w:top w:val="single" w:sz="6" w:color="C0C0C0"/>
              <w:right w:val="single" w:sz="6" w:color="C0C0C0"/>
              <w:bottom w:val="single" w:sz="6" w:color="C0C0C0"/>
            </w:tcBorders>
          </w:tcPr>
          <w:p>
            <w:r>
              <w:rPr>
                <w:color w:val="000000"/>
              </w:rPr>
              <w:t>1</w:t>
            </w:r>
          </w:p>
        </w:tc>
        <w:tc>
          <w:tcPr>
            <w:tcW w:w="3927" w:type="dxa"/>
            <w:tcBorders>
              <w:left w:val="single" w:sz="6" w:color="C0C0C0"/>
              <w:top w:val="single" w:sz="6" w:color="C0C0C0"/>
              <w:right w:val="single" w:sz="6" w:color="C0C0C0"/>
              <w:bottom w:val="single" w:sz="6" w:color="C0C0C0"/>
            </w:tcBorders>
          </w:tcPr>
          <w:p>
            <w:r>
              <w:rPr>
                <w:color w:val="000000"/>
              </w:rPr>
              <w:t>Flensverbinding</w:t>
            </w:r>
          </w:p>
        </w:tc>
      </w:tr>
      <w:tr>
        <w:trPr>
          <w:trHeight w:val="300" w:hRule="atLeast"/>
        </w:trPr>
        <w:tc>
          <w:tcPr>
            <w:tcW w:w="1599" w:type="dxa"/>
            <w:tcBorders>
              <w:left w:val="single" w:sz="6" w:color="C0C0C0"/>
              <w:top w:val="single" w:sz="6" w:color="C0C0C0"/>
              <w:right w:val="single" w:sz="6" w:color="C0C0C0"/>
              <w:bottom w:val="single" w:sz="6" w:color="C0C0C0"/>
            </w:tcBorders>
          </w:tcPr>
          <w:p>
            <w:r>
              <w:rPr>
                <w:rFonts w:ascii="Calibri" w:hAnsi="Calibri" w:cs="Calibri" w:eastAsia="Calibri"/>
                <w:sz w:val="22"/>
                <w:color w:val="000000"/>
              </w:rPr>
              <w:t>2</w:t>
            </w:r>
          </w:p>
        </w:tc>
        <w:tc>
          <w:tcPr>
            <w:tcW w:w="3927" w:type="dxa"/>
            <w:tcBorders>
              <w:left w:val="single" w:sz="6" w:color="C0C0C0"/>
              <w:top w:val="single" w:sz="6" w:color="C0C0C0"/>
              <w:right w:val="single" w:sz="6" w:color="C0C0C0"/>
              <w:bottom w:val="single" w:sz="6" w:color="C0C0C0"/>
            </w:tcBorders>
          </w:tcPr>
          <w:p>
            <w:r>
              <w:rPr>
                <w:color w:val="000000"/>
              </w:rPr>
              <w:t>Glijverbinding</w:t>
            </w:r>
          </w:p>
        </w:tc>
      </w:tr>
      <w:tr>
        <w:trPr>
          <w:trHeight w:val="300" w:hRule="atLeast"/>
        </w:trPr>
        <w:tc>
          <w:tcPr>
            <w:tcW w:w="1599" w:type="dxa"/>
            <w:tcBorders>
              <w:left w:val="single" w:sz="6" w:color="C0C0C0"/>
              <w:top w:val="single" w:sz="6" w:color="C0C0C0"/>
              <w:right w:val="single" w:sz="6" w:color="C0C0C0"/>
              <w:bottom w:val="single" w:sz="6" w:color="C0C0C0"/>
            </w:tcBorders>
          </w:tcPr>
          <w:p>
            <w:r>
              <w:rPr>
                <w:color w:val="000000"/>
              </w:rPr>
              <w:t>3</w:t>
            </w:r>
          </w:p>
        </w:tc>
        <w:tc>
          <w:tcPr>
            <w:tcW w:w="3927" w:type="dxa"/>
            <w:tcBorders>
              <w:left w:val="single" w:sz="6" w:color="C0C0C0"/>
              <w:top w:val="single" w:sz="6" w:color="C0C0C0"/>
              <w:right w:val="single" w:sz="6" w:color="C0C0C0"/>
              <w:bottom w:val="single" w:sz="6" w:color="C0C0C0"/>
            </w:tcBorders>
          </w:tcPr>
          <w:p>
            <w:r>
              <w:rPr>
                <w:color w:val="000000"/>
              </w:rPr>
              <w:t>Lasverbinding</w:t>
            </w:r>
          </w:p>
        </w:tc>
      </w:tr>
      <w:tr>
        <w:trPr>
          <w:trHeight w:val="300" w:hRule="atLeast"/>
        </w:trPr>
        <w:tc>
          <w:tcPr>
            <w:tcW w:w="1599" w:type="dxa"/>
            <w:tcBorders>
              <w:left w:val="single" w:sz="6" w:color="C0C0C0"/>
              <w:top w:val="single" w:sz="6" w:color="C0C0C0"/>
              <w:right w:val="single" w:sz="6" w:color="C0C0C0"/>
              <w:bottom w:val="single" w:sz="6" w:color="C0C0C0"/>
            </w:tcBorders>
          </w:tcPr>
          <w:p>
            <w:r>
              <w:rPr>
                <w:color w:val="000000"/>
              </w:rPr>
              <w:t>4</w:t>
            </w:r>
          </w:p>
        </w:tc>
        <w:tc>
          <w:tcPr>
            <w:tcW w:w="3927" w:type="dxa"/>
            <w:tcBorders>
              <w:left w:val="single" w:sz="6" w:color="C0C0C0"/>
              <w:top w:val="single" w:sz="6" w:color="C0C0C0"/>
              <w:right w:val="single" w:sz="6" w:color="C0C0C0"/>
              <w:bottom w:val="single" w:sz="6" w:color="C0C0C0"/>
            </w:tcBorders>
          </w:tcPr>
          <w:p>
            <w:r>
              <w:rPr>
                <w:color w:val="000000"/>
              </w:rPr>
              <w:t>Lijmverbinding</w:t>
            </w:r>
          </w:p>
        </w:tc>
      </w:tr>
      <w:tr>
        <w:trPr>
          <w:trHeight w:val="300" w:hRule="atLeast"/>
        </w:trPr>
        <w:tc>
          <w:tcPr>
            <w:tcW w:w="1599" w:type="dxa"/>
            <w:tcBorders>
              <w:left w:val="single" w:sz="6" w:color="C0C0C0"/>
              <w:top w:val="single" w:sz="6" w:color="C0C0C0"/>
              <w:right w:val="single" w:sz="6" w:color="C0C0C0"/>
              <w:bottom w:val="single" w:sz="6" w:color="C0C0C0"/>
            </w:tcBorders>
          </w:tcPr>
          <w:p>
            <w:r>
              <w:rPr>
                <w:color w:val="000000"/>
              </w:rPr>
              <w:t>5</w:t>
            </w:r>
          </w:p>
        </w:tc>
        <w:tc>
          <w:tcPr>
            <w:tcW w:w="3927" w:type="dxa"/>
            <w:tcBorders>
              <w:left w:val="single" w:sz="6" w:color="C0C0C0"/>
              <w:top w:val="single" w:sz="6" w:color="C0C0C0"/>
              <w:right w:val="single" w:sz="6" w:color="C0C0C0"/>
              <w:bottom w:val="single" w:sz="6" w:color="C0C0C0"/>
            </w:tcBorders>
          </w:tcPr>
          <w:p>
            <w:r>
              <w:rPr>
                <w:color w:val="000000"/>
              </w:rPr>
              <w:t>Rolverbinding</w:t>
            </w:r>
          </w:p>
        </w:tc>
      </w:tr>
      <w:tr>
        <w:trPr>
          <w:trHeight w:val="300" w:hRule="atLeast"/>
        </w:trPr>
        <w:tc>
          <w:tcPr>
            <w:tcW w:w="1599" w:type="dxa"/>
            <w:tcBorders>
              <w:left w:val="single" w:sz="6" w:color="C0C0C0"/>
              <w:top w:val="single" w:sz="6" w:color="C0C0C0"/>
              <w:right w:val="single" w:sz="6" w:color="C0C0C0"/>
              <w:bottom w:val="single" w:sz="6" w:color="C0C0C0"/>
            </w:tcBorders>
          </w:tcPr>
          <w:p>
            <w:r>
              <w:rPr>
                <w:color w:val="000000"/>
              </w:rPr>
              <w:t>6</w:t>
            </w:r>
          </w:p>
        </w:tc>
        <w:tc>
          <w:tcPr>
            <w:tcW w:w="3927" w:type="dxa"/>
            <w:tcBorders>
              <w:left w:val="single" w:sz="6" w:color="C0C0C0"/>
              <w:top w:val="single" w:sz="6" w:color="C0C0C0"/>
              <w:right w:val="single" w:sz="6" w:color="C0C0C0"/>
              <w:bottom w:val="single" w:sz="6" w:color="C0C0C0"/>
            </w:tcBorders>
          </w:tcPr>
          <w:p>
            <w:r>
              <w:rPr>
                <w:color w:val="000000"/>
              </w:rPr>
              <w:t>Trekvaste koppeling</w:t>
            </w:r>
          </w:p>
        </w:tc>
      </w:tr>
      <w:tr>
        <w:trPr>
          <w:trHeight w:val="300" w:hRule="atLeast"/>
        </w:trPr>
        <w:tc>
          <w:tcPr>
            <w:tcW w:w="1599" w:type="dxa"/>
            <w:tcBorders>
              <w:left w:val="single" w:sz="6" w:color="C0C0C0"/>
              <w:top w:val="single" w:sz="6" w:color="C0C0C0"/>
              <w:right w:val="single" w:sz="6" w:color="C0C0C0"/>
              <w:bottom w:val="single" w:sz="6" w:color="C0C0C0"/>
            </w:tcBorders>
          </w:tcPr>
          <w:p>
            <w:r>
              <w:rPr>
                <w:color w:val="000000"/>
              </w:rPr>
              <w:t>7</w:t>
            </w:r>
          </w:p>
        </w:tc>
        <w:tc>
          <w:tcPr>
            <w:tcW w:w="3927" w:type="dxa"/>
            <w:tcBorders>
              <w:left w:val="single" w:sz="6" w:color="C0C0C0"/>
              <w:top w:val="single" w:sz="6" w:color="C0C0C0"/>
              <w:right w:val="single" w:sz="6" w:color="C0C0C0"/>
              <w:bottom w:val="single" w:sz="6" w:color="C0C0C0"/>
            </w:tcBorders>
          </w:tcPr>
          <w:p>
            <w:r>
              <w:rPr>
                <w:color w:val="000000"/>
              </w:rPr>
              <w:t>Dubbele steekmof</w:t>
            </w:r>
          </w:p>
        </w:tc>
      </w:tr>
      <w:tr>
        <w:trPr>
          <w:trHeight w:val="300" w:hRule="atLeast"/>
        </w:trPr>
        <w:tc>
          <w:tcPr>
            <w:tcW w:w="1599" w:type="dxa"/>
            <w:tcBorders>
              <w:left w:val="single" w:sz="6" w:color="C0C0C0"/>
              <w:top w:val="single" w:sz="6" w:color="C0C0C0"/>
              <w:right w:val="single" w:sz="6" w:color="C0C0C0"/>
              <w:bottom w:val="single" w:sz="6" w:color="C0C0C0"/>
            </w:tcBorders>
          </w:tcPr>
          <w:p>
            <w:r>
              <w:rPr>
                <w:color w:val="000000"/>
              </w:rPr>
              <w:t>8</w:t>
            </w:r>
          </w:p>
        </w:tc>
        <w:tc>
          <w:tcPr>
            <w:tcW w:w="3927" w:type="dxa"/>
            <w:tcBorders>
              <w:left w:val="single" w:sz="6" w:color="C0C0C0"/>
              <w:top w:val="single" w:sz="6" w:color="C0C0C0"/>
              <w:right w:val="single" w:sz="6" w:color="C0C0C0"/>
              <w:bottom w:val="single" w:sz="6" w:color="C0C0C0"/>
            </w:tcBorders>
          </w:tcPr>
          <w:p>
            <w:r>
              <w:rPr>
                <w:color w:val="000000"/>
              </w:rPr>
              <w:t>Mof/spie</w:t>
            </w:r>
          </w:p>
        </w:tc>
      </w:tr>
      <w:tr>
        <w:trPr>
          <w:trHeight w:val="300" w:hRule="atLeast"/>
        </w:trPr>
        <w:tc>
          <w:tcPr>
            <w:tcW w:w="1599" w:type="dxa"/>
            <w:tcBorders>
              <w:left w:val="single" w:sz="6" w:color="C0C0C0"/>
              <w:top w:val="single" w:sz="6" w:color="C0C0C0"/>
              <w:right w:val="single" w:sz="6" w:color="C0C0C0"/>
              <w:bottom w:val="single" w:sz="6" w:color="C0C0C0"/>
            </w:tcBorders>
          </w:tcPr>
          <w:p>
            <w:r>
              <w:rPr>
                <w:color w:val="000000"/>
              </w:rPr>
              <w:t>9</w:t>
            </w:r>
          </w:p>
        </w:tc>
        <w:tc>
          <w:tcPr>
            <w:tcW w:w="3927" w:type="dxa"/>
            <w:tcBorders>
              <w:left w:val="single" w:sz="6" w:color="C0C0C0"/>
              <w:top w:val="single" w:sz="6" w:color="C0C0C0"/>
              <w:right w:val="single" w:sz="6" w:color="C0C0C0"/>
              <w:bottom w:val="single" w:sz="6" w:color="C0C0C0"/>
            </w:tcBorders>
          </w:tcPr>
          <w:p>
            <w:r>
              <w:rPr>
                <w:color w:val="000000"/>
              </w:rPr>
              <w:t>Vaar/moer</w:t>
            </w:r>
          </w:p>
        </w:tc>
      </w:tr>
      <w:tr>
        <w:trPr>
          <w:trHeight w:val="300" w:hRule="atLeast"/>
        </w:trPr>
        <w:tc>
          <w:tcPr>
            <w:tcW w:w="1599" w:type="dxa"/>
            <w:tcBorders>
              <w:left w:val="single" w:sz="6" w:color="C0C0C0"/>
              <w:top w:val="single" w:sz="6" w:color="C0C0C0"/>
              <w:right w:val="single" w:sz="6" w:color="C0C0C0"/>
              <w:bottom w:val="single" w:sz="6" w:color="C0C0C0"/>
            </w:tcBorders>
          </w:tcPr>
          <w:p>
            <w:r>
              <w:rPr>
                <w:color w:val="000000"/>
              </w:rPr>
              <w:t>98</w:t>
            </w:r>
          </w:p>
        </w:tc>
        <w:tc>
          <w:tcPr>
            <w:tcW w:w="3927" w:type="dxa"/>
            <w:tcBorders>
              <w:left w:val="single" w:sz="6" w:color="C0C0C0"/>
              <w:top w:val="single" w:sz="6" w:color="C0C0C0"/>
              <w:right w:val="single" w:sz="6" w:color="C0C0C0"/>
              <w:bottom w:val="single" w:sz="6" w:color="C0C0C0"/>
            </w:tcBorders>
          </w:tcPr>
          <w:p>
            <w:r>
              <w:rPr>
                <w:color w:val="000000"/>
              </w:rPr>
              <w:t>Overig</w:t>
            </w:r>
          </w:p>
        </w:tc>
      </w:tr>
      <w:tr>
        <w:trPr>
          <w:trHeight w:val="300" w:hRule="atLeast"/>
        </w:trPr>
        <w:tc>
          <w:tcPr>
            <w:tcW w:w="1599" w:type="dxa"/>
            <w:tcBorders>
              <w:left w:val="single" w:sz="6" w:color="C0C0C0"/>
              <w:top w:val="single" w:sz="6" w:color="C0C0C0"/>
              <w:right w:val="single" w:sz="6" w:color="C0C0C0"/>
              <w:bottom w:val="single" w:sz="6" w:color="C0C0C0"/>
            </w:tcBorders>
          </w:tcPr>
          <w:p>
            <w:r>
              <w:rPr>
                <w:color w:val="000000"/>
              </w:rPr>
              <w:t>99</w:t>
            </w:r>
          </w:p>
        </w:tc>
        <w:tc>
          <w:tcPr>
            <w:tcW w:w="3927" w:type="dxa"/>
            <w:tcBorders>
              <w:left w:val="single" w:sz="6" w:color="C0C0C0"/>
              <w:top w:val="single" w:sz="6" w:color="C0C0C0"/>
              <w:right w:val="single" w:sz="6" w:color="C0C0C0"/>
              <w:bottom w:val="single" w:sz="6" w:color="C0C0C0"/>
            </w:tcBorders>
          </w:tcPr>
          <w:p>
            <w:r>
              <w:rPr>
                <w:color w:val="000000"/>
              </w:rPr>
              <w:t>Onbekend</w:t>
            </w:r>
          </w:p>
        </w:tc>
      </w:tr>
    </w:tbl>
    <w:p>
      <w:r>
        <w:rPr>
          <w:color w:val="000000"/>
        </w:rPr>
        <w:t/>
      </w:r>
    </w:p>
    <w:p>
      <w:pPr>
        <w:ind w:left="-30"/>
      </w:pPr>
      <w:r>
        <w:rPr>
          <w:color w:val="000000"/>
        </w:rPr>
        <w:t/>
      </w:r>
    </w:p>
    <w:p>
      <w:pPr>
        <w:ind w:left="-30"/>
      </w:pPr>
      <w:r>
        <w:t/>
      </w:r>
    </w:p>
    <w:p>
      <w:pPr>
        <w:pStyle w:val="5"/>
      </w:pPr>
      <w:bookmarkStart w:id="727" w:name="Vormen"/>
      <w:bookmarkEnd w:id="727"/>
      <w:r>
        <w:t>Vormen</w:t>
      </w:r>
      <w:r>
        <w:rPr>
          <w:rStyle w:val="c13"/>
        </w:rPr>
      </w:r>
    </w:p>
    <w:p>
      <w:pPr>
        <w:pStyle w:val="6"/>
      </w:pPr>
      <w:r>
        <w:t>Beschrijving</w:t>
      </w:r>
    </w:p>
    <w:tbl>
      <w:tblPr>
        <w:tblW w:w="9675" w:type="dxa"/>
        <w:tblLayout w:type="fixed"/>
        <w:tblCellMar>
          <w:top w:w="15" w:type="dxa"/>
          <w:left w:w="0" w:type="dxa"/>
          <w:bottom w:w="15" w:type="dxa"/>
          <w:right w:w="0" w:type="dxa"/>
        </w:tblCellMar>
      </w:tblPr>
      <w:tblGrid>
        <w:gridCol w:w="2250"/>
        <w:gridCol w:w="5490"/>
      </w:tblGrid>
      <w:tr>
        <w:trPr>
          <w:trHeight w:val="300" w:hRule="atLeast"/>
        </w:trPr>
        <w:tc>
          <w:tcPr>
            <w:tcW w:w="2256" w:type="dxa"/>
            <w:vAlign w:val="center"/>
          </w:tcPr>
          <w:p>
            <w:r>
              <w:rPr>
                <w:color w:val="000000"/>
              </w:rPr>
              <w:t>Definitie</w:t>
            </w:r>
          </w:p>
        </w:tc>
        <w:tc>
          <w:tcPr>
            <w:tcW w:w="5484" w:type="dxa"/>
            <w:vAlign w:val="center"/>
          </w:tcPr>
          <w:p>
            <w:r>
              <w:t>Vormen</w:t>
            </w:r>
          </w:p>
        </w:tc>
      </w:tr>
      <w:tr>
        <w:trPr>
          <w:trHeight w:val="300" w:hRule="atLeast"/>
        </w:trPr>
        <w:tc>
          <w:tcPr>
            <w:tcW w:w="2256" w:type="dxa"/>
            <w:vAlign w:val="center"/>
          </w:tcPr>
          <w:p>
            <w:r>
              <w:rPr>
                <w:color w:val="000000"/>
              </w:rPr>
              <w:t>Herkomst definitie</w:t>
            </w:r>
          </w:p>
        </w:tc>
        <w:tc>
          <w:tcPr>
            <w:tcW w:w="5484" w:type="dxa"/>
            <w:vAlign w:val="center"/>
          </w:tcPr>
          <w:p>
            <w:r>
              <w:t>Aquo</w:t>
            </w:r>
          </w:p>
        </w:tc>
      </w:tr>
      <w:tr>
        <w:trPr>
          <w:trHeight w:val="300" w:hRule="atLeast"/>
        </w:trPr>
        <w:tc>
          <w:tcPr>
            <w:tcW w:w="2256" w:type="dxa"/>
            <w:vAlign w:val="center"/>
          </w:tcPr>
          <w:p>
            <w:r>
              <w:rPr>
                <w:color w:val="000000"/>
              </w:rPr>
              <w:t>Type domein</w:t>
            </w:r>
          </w:p>
        </w:tc>
        <w:tc>
          <w:tcPr>
            <w:tcW w:w="5484" w:type="dxa"/>
            <w:vAlign w:val="center"/>
          </w:tcPr>
          <w:p>
            <w:r>
              <w:t>CodedValueDomain</w:t>
            </w:r>
          </w:p>
        </w:tc>
      </w:tr>
      <w:tr>
        <w:trPr>
          <w:trHeight w:val="300" w:hRule="atLeast"/>
        </w:trPr>
        <w:tc>
          <w:tcPr>
            <w:tcW w:w="2256" w:type="dxa"/>
            <w:vAlign w:val="center"/>
          </w:tcPr>
          <w:p>
            <w:r>
              <w:rPr>
                <w:color w:val="000000"/>
              </w:rPr>
              <w:t>Vast, vrij of aanvulbaar</w:t>
            </w:r>
          </w:p>
        </w:tc>
        <w:tc>
          <w:tcPr>
            <w:tcW w:w="5484" w:type="dxa"/>
            <w:vAlign w:val="center"/>
          </w:tcPr>
          <w:p>
            <w:r>
              <w:t>Vast</w:t>
            </w:r>
          </w:p>
        </w:tc>
      </w:tr>
    </w:tbl>
    <w:p>
      <w:pPr>
        <w:pStyle w:val="6"/>
      </w:pPr>
      <w:r>
        <w:t/>
      </w:r>
    </w:p>
    <w:p>
      <w:pPr>
        <w:pStyle w:val="6"/>
      </w:pPr>
      <w:r>
        <w:t>Associaties</w:t>
      </w:r>
    </w:p>
    <w:tbl>
      <w:tblPr>
        <w:tblW w:w="9735" w:type="dxa"/>
        <w:tblLayout w:type="fixed"/>
        <w:tblCellMar>
          <w:top w:w="15" w:type="dxa"/>
          <w:left w:w="75" w:type="dxa"/>
          <w:bottom w:w="15" w:type="dxa"/>
          <w:right w:w="75" w:type="dxa"/>
        </w:tblCellMar>
      </w:tblPr>
      <w:tblGrid>
        <w:gridCol w:w="2670"/>
        <w:gridCol w:w="2910"/>
        <w:gridCol w:w="2235"/>
      </w:tblGrid>
      <w:tr>
        <w:trPr>
          <w:trHeight w:val="300" w:hRule="atLeast"/>
        </w:trPr>
        <w:tc>
          <w:tcPr>
            <w:tcW w:w="2643" w:type="dxa"/>
            <w:tcBorders>
              <w:left w:val="single" w:sz="6" w:color="BFBFBF"/>
              <w:top w:val="single" w:sz="6" w:color="BFBFBF"/>
              <w:right w:val="single" w:sz="6" w:color="BFBFBF"/>
              <w:bottom w:val="single" w:sz="6" w:color="BFBFBF"/>
            </w:tcBorders>
            <w:vAlign w:val="center"/>
            <w:shd w:val="clear" w:color="auto" w:fill="B6DDE8"/>
          </w:tcPr>
          <w:p>
            <w:r>
              <w:rPr>
                <w:b/>
              </w:rPr>
              <w:t>Object</w:t>
            </w:r>
          </w:p>
        </w:tc>
        <w:tc>
          <w:tcPr>
            <w:tcW w:w="2883" w:type="dxa"/>
            <w:tcBorders>
              <w:left w:val="single" w:sz="6" w:color="BFBFBF"/>
              <w:top w:val="single" w:sz="6" w:color="BFBFBF"/>
              <w:right w:val="single" w:sz="6" w:color="BFBFBF"/>
              <w:bottom w:val="single" w:sz="6" w:color="BFBFBF"/>
            </w:tcBorders>
            <w:vAlign w:val="center"/>
            <w:shd w:val="clear" w:color="auto" w:fill="B6DDE8"/>
          </w:tcPr>
          <w:p>
            <w:r>
              <w:rPr>
                <w:b/>
              </w:rPr>
              <w:t>Attribuut</w:t>
            </w:r>
          </w:p>
        </w:tc>
        <w:tc>
          <w:tcPr>
            <w:tcW w:w="2211" w:type="dxa"/>
            <w:tcBorders>
              <w:left w:val="single" w:sz="6" w:color="BFBFBF"/>
              <w:top w:val="single" w:sz="6" w:color="BFBFBF"/>
              <w:right w:val="single" w:sz="6" w:color="BFBFBF"/>
              <w:bottom w:val="single" w:sz="6" w:color="BFBFBF"/>
            </w:tcBorders>
            <w:vAlign w:val="center"/>
            <w:shd w:val="clear" w:color="auto" w:fill="B6DDE8"/>
          </w:tcPr>
          <w:p>
            <w:r>
              <w:rPr>
                <w:b/>
                <w:color w:val="000000"/>
              </w:rPr>
              <w:t>Default domeinwaarde</w:t>
            </w:r>
          </w:p>
        </w:tc>
      </w:tr>
      <w:tr>
        <w:trPr>
          <w:trHeight w:val="300" w:hRule="atLeast"/>
        </w:trPr>
        <w:tc>
          <w:tcPr>
            <w:tcW w:w="2643" w:type="dxa"/>
            <w:tcBorders>
              <w:left w:val="single" w:sz="6" w:color="BFBFBF"/>
              <w:top w:val="single" w:sz="6" w:color="BFBFBF"/>
              <w:right w:val="single" w:sz="6" w:color="BFBFBF"/>
              <w:bottom w:val="single" w:sz="6" w:color="BFBFBF"/>
            </w:tcBorders>
            <w:vAlign w:val="center"/>
          </w:tcPr>
          <w:p>
            <w:r>
              <w:rPr>
                <w:color w:val="000000"/>
              </w:rPr>
              <w:t>DuikerSifonHevel</w:t>
            </w:r>
          </w:p>
        </w:tc>
        <w:tc>
          <w:tcPr>
            <w:tcW w:w="2883" w:type="dxa"/>
            <w:tcBorders>
              <w:left w:val="single" w:sz="6" w:color="BFBFBF"/>
              <w:top w:val="single" w:sz="6" w:color="BFBFBF"/>
              <w:right w:val="single" w:sz="6" w:color="BFBFBF"/>
              <w:bottom w:val="single" w:sz="6" w:color="BFBFBF"/>
            </w:tcBorders>
            <w:vAlign w:val="center"/>
          </w:tcPr>
          <w:p>
            <w:r>
              <w:rPr>
                <w:color w:val="000000"/>
              </w:rPr>
              <w:t>vormKoker</w:t>
            </w:r>
          </w:p>
        </w:tc>
        <w:tc>
          <w:tcPr>
            <w:tcW w:w="2211" w:type="dxa"/>
            <w:tcBorders>
              <w:left w:val="single" w:sz="6" w:color="BFBFBF"/>
              <w:top w:val="single" w:sz="6" w:color="BFBFBF"/>
              <w:right w:val="single" w:sz="6" w:color="BFBFBF"/>
              <w:bottom w:val="single" w:sz="6" w:color="BFBFBF"/>
            </w:tcBorders>
            <w:vAlign w:val="center"/>
          </w:tcPr>
          <w:p>
            <w:r>
              <w:t>nvt</w:t>
            </w:r>
          </w:p>
        </w:tc>
      </w:tr>
      <w:tr>
        <w:trPr>
          <w:trHeight w:val="300" w:hRule="atLeast"/>
        </w:trPr>
        <w:tc>
          <w:tcPr>
            <w:tcW w:w="2643" w:type="dxa"/>
            <w:tcBorders>
              <w:left w:val="single" w:sz="6" w:color="BFBFBF"/>
              <w:top w:val="single" w:sz="6" w:color="BFBFBF"/>
              <w:right w:val="single" w:sz="6" w:color="BFBFBF"/>
              <w:bottom w:val="single" w:sz="6" w:color="BFBFBF"/>
            </w:tcBorders>
            <w:vAlign w:val="center"/>
          </w:tcPr>
          <w:p>
            <w:r>
              <w:rPr>
                <w:color w:val="000000"/>
              </w:rPr>
              <w:t>Inspectieput</w:t>
            </w:r>
          </w:p>
        </w:tc>
        <w:tc>
          <w:tcPr>
            <w:tcW w:w="2883" w:type="dxa"/>
            <w:tcBorders>
              <w:left w:val="single" w:sz="6" w:color="BFBFBF"/>
              <w:top w:val="single" w:sz="6" w:color="BFBFBF"/>
              <w:right w:val="single" w:sz="6" w:color="BFBFBF"/>
              <w:bottom w:val="single" w:sz="6" w:color="BFBFBF"/>
            </w:tcBorders>
            <w:vAlign w:val="center"/>
          </w:tcPr>
          <w:p>
            <w:r>
              <w:rPr>
                <w:color w:val="000000"/>
              </w:rPr>
              <w:t>vorm</w:t>
            </w:r>
          </w:p>
        </w:tc>
        <w:tc>
          <w:tcPr>
            <w:tcW w:w="2211" w:type="dxa"/>
            <w:tcBorders>
              <w:left w:val="single" w:sz="6" w:color="BFBFBF"/>
              <w:top w:val="single" w:sz="6" w:color="BFBFBF"/>
              <w:right w:val="single" w:sz="6" w:color="BFBFBF"/>
              <w:bottom w:val="single" w:sz="6" w:color="BFBFBF"/>
            </w:tcBorders>
            <w:vAlign w:val="center"/>
          </w:tcPr>
          <w:p>
            <w:r>
              <w:t/>
            </w:r>
          </w:p>
        </w:tc>
      </w:tr>
      <w:tr>
        <w:trPr>
          <w:trHeight w:val="300" w:hRule="atLeast"/>
        </w:trPr>
        <w:tc>
          <w:tcPr>
            <w:tcW w:w="2643" w:type="dxa"/>
            <w:tcBorders>
              <w:left w:val="single" w:sz="6" w:color="BFBFBF"/>
              <w:top w:val="single" w:sz="6" w:color="BFBFBF"/>
              <w:right w:val="single" w:sz="6" w:color="BFBFBF"/>
              <w:bottom w:val="single" w:sz="6" w:color="BFBFBF"/>
            </w:tcBorders>
            <w:vAlign w:val="center"/>
          </w:tcPr>
          <w:p>
            <w:r>
              <w:rPr>
                <w:color w:val="000000"/>
              </w:rPr>
              <w:t>Leidingsegment</w:t>
            </w:r>
          </w:p>
        </w:tc>
        <w:tc>
          <w:tcPr>
            <w:tcW w:w="2883" w:type="dxa"/>
            <w:tcBorders>
              <w:left w:val="single" w:sz="6" w:color="BFBFBF"/>
              <w:top w:val="single" w:sz="6" w:color="BFBFBF"/>
              <w:right w:val="single" w:sz="6" w:color="BFBFBF"/>
              <w:bottom w:val="single" w:sz="6" w:color="BFBFBF"/>
            </w:tcBorders>
            <w:vAlign w:val="center"/>
          </w:tcPr>
          <w:p>
            <w:r>
              <w:rPr>
                <w:color w:val="000000"/>
              </w:rPr>
              <w:t>vormLeiding</w:t>
            </w:r>
          </w:p>
        </w:tc>
        <w:tc>
          <w:tcPr>
            <w:tcW w:w="2211" w:type="dxa"/>
            <w:tcBorders>
              <w:left w:val="single" w:sz="6" w:color="BFBFBF"/>
              <w:top w:val="single" w:sz="6" w:color="BFBFBF"/>
              <w:right w:val="single" w:sz="6" w:color="BFBFBF"/>
              <w:bottom w:val="single" w:sz="6" w:color="BFBFBF"/>
            </w:tcBorders>
            <w:vAlign w:val="center"/>
          </w:tcPr>
          <w:p>
            <w:r>
              <w:t/>
            </w:r>
          </w:p>
        </w:tc>
      </w:tr>
      <w:tr>
        <w:trPr>
          <w:trHeight w:val="300" w:hRule="atLeast"/>
        </w:trPr>
        <w:tc>
          <w:tcPr>
            <w:tcW w:w="2643" w:type="dxa"/>
            <w:tcBorders>
              <w:left w:val="single" w:sz="6" w:color="BFBFBF"/>
              <w:top w:val="single" w:sz="6" w:color="BFBFBF"/>
              <w:right w:val="single" w:sz="6" w:color="BFBFBF"/>
              <w:bottom w:val="single" w:sz="6" w:color="BFBFBF"/>
            </w:tcBorders>
            <w:vAlign w:val="center"/>
          </w:tcPr>
          <w:p>
            <w:r>
              <w:rPr>
                <w:color w:val="000000"/>
              </w:rPr>
              <w:t>Nooduitlaat</w:t>
            </w:r>
          </w:p>
        </w:tc>
        <w:tc>
          <w:tcPr>
            <w:tcW w:w="2883" w:type="dxa"/>
            <w:tcBorders>
              <w:left w:val="single" w:sz="6" w:color="BFBFBF"/>
              <w:top w:val="single" w:sz="6" w:color="BFBFBF"/>
              <w:right w:val="single" w:sz="6" w:color="BFBFBF"/>
              <w:bottom w:val="single" w:sz="6" w:color="BFBFBF"/>
            </w:tcBorders>
            <w:vAlign w:val="center"/>
          </w:tcPr>
          <w:p>
            <w:r>
              <w:rPr>
                <w:color w:val="000000"/>
              </w:rPr>
              <w:t>vormBouwwerk</w:t>
            </w:r>
          </w:p>
        </w:tc>
        <w:tc>
          <w:tcPr>
            <w:tcW w:w="2211" w:type="dxa"/>
            <w:tcBorders>
              <w:left w:val="single" w:sz="6" w:color="BFBFBF"/>
              <w:top w:val="single" w:sz="6" w:color="BFBFBF"/>
              <w:right w:val="single" w:sz="6" w:color="BFBFBF"/>
              <w:bottom w:val="single" w:sz="6" w:color="BFBFBF"/>
            </w:tcBorders>
            <w:vAlign w:val="center"/>
          </w:tcPr>
          <w:p>
            <w:r>
              <w:t/>
            </w:r>
          </w:p>
        </w:tc>
      </w:tr>
      <w:tr>
        <w:trPr>
          <w:trHeight w:val="300" w:hRule="atLeast"/>
        </w:trPr>
        <w:tc>
          <w:tcPr>
            <w:tcW w:w="2643" w:type="dxa"/>
            <w:tcBorders>
              <w:left w:val="single" w:sz="6" w:color="BFBFBF"/>
              <w:top w:val="single" w:sz="6" w:color="BFBFBF"/>
              <w:right w:val="single" w:sz="6" w:color="BFBFBF"/>
              <w:bottom w:val="single" w:sz="6" w:color="BFBFBF"/>
            </w:tcBorders>
            <w:vAlign w:val="center"/>
          </w:tcPr>
          <w:p>
            <w:r>
              <w:rPr>
                <w:color w:val="000000"/>
              </w:rPr>
              <w:t>Ontvangstput</w:t>
            </w:r>
          </w:p>
        </w:tc>
        <w:tc>
          <w:tcPr>
            <w:tcW w:w="2883" w:type="dxa"/>
            <w:tcBorders>
              <w:left w:val="single" w:sz="6" w:color="BFBFBF"/>
              <w:top w:val="single" w:sz="6" w:color="BFBFBF"/>
              <w:right w:val="single" w:sz="6" w:color="BFBFBF"/>
              <w:bottom w:val="single" w:sz="6" w:color="BFBFBF"/>
            </w:tcBorders>
            <w:vAlign w:val="center"/>
          </w:tcPr>
          <w:p>
            <w:r>
              <w:rPr>
                <w:color w:val="000000"/>
              </w:rPr>
              <w:t>vorm</w:t>
            </w:r>
          </w:p>
        </w:tc>
        <w:tc>
          <w:tcPr>
            <w:tcW w:w="2211" w:type="dxa"/>
            <w:tcBorders>
              <w:left w:val="single" w:sz="6" w:color="BFBFBF"/>
              <w:top w:val="single" w:sz="6" w:color="BFBFBF"/>
              <w:right w:val="single" w:sz="6" w:color="BFBFBF"/>
              <w:bottom w:val="single" w:sz="6" w:color="BFBFBF"/>
            </w:tcBorders>
            <w:vAlign w:val="center"/>
          </w:tcPr>
          <w:p>
            <w:r>
              <w:t/>
            </w:r>
          </w:p>
        </w:tc>
      </w:tr>
    </w:tbl>
    <w:p>
      <w:r>
        <w:t/>
      </w:r>
    </w:p>
    <w:p>
      <w:r>
        <w:rPr>
          <w:color w:val="000000"/>
        </w:rPr>
        <w:t/>
      </w:r>
    </w:p>
    <w:p>
      <w:pPr>
        <w:pStyle w:val="6"/>
      </w:pPr>
      <w:r>
        <w:rPr>
          <w:color w:val="000000"/>
        </w:rPr>
        <w:t>Attributen</w:t>
      </w:r>
    </w:p>
    <w:tbl>
      <w:tblPr>
        <w:tblW w:w="6945" w:type="dxa"/>
        <w:tblLayout w:type="fixed"/>
        <w:tblCellMar>
          <w:top w:w="15" w:type="dxa"/>
          <w:left w:w="75" w:type="dxa"/>
          <w:bottom w:w="15" w:type="dxa"/>
          <w:right w:w="75" w:type="dxa"/>
        </w:tblCellMar>
        <w:tblInd w:w="-30" w:type="dxa"/>
      </w:tblPr>
      <w:tblGrid>
        <w:gridCol w:w="1620"/>
        <w:gridCol w:w="3960"/>
      </w:tblGrid>
      <w:tr>
        <w:trPr>
          <w:trHeight w:val="300" w:hRule="atLeast"/>
        </w:trPr>
        <w:tc>
          <w:tcPr>
            <w:tcW w:w="1587" w:type="dxa"/>
            <w:tcBorders>
              <w:left w:val="single" w:sz="6" w:color="C0C0C0"/>
              <w:top w:val="single" w:sz="6" w:color="C0C0C0"/>
              <w:right w:val="single" w:sz="6" w:color="C0C0C0"/>
              <w:bottom w:val="single" w:sz="6" w:color="C0C0C0"/>
            </w:tcBorders>
            <w:shd w:val="clear" w:color="auto" w:fill="B6DDE8"/>
          </w:tcPr>
          <w:p>
            <w:r>
              <w:rPr>
                <w:b/>
                <w:color w:val="000000"/>
              </w:rPr>
              <w:t>Waarde</w:t>
            </w:r>
          </w:p>
        </w:tc>
        <w:tc>
          <w:tcPr>
            <w:tcW w:w="3927" w:type="dxa"/>
            <w:tcBorders>
              <w:left w:val="single" w:sz="6" w:color="C0C0C0"/>
              <w:top w:val="single" w:sz="6" w:color="C0C0C0"/>
              <w:right w:val="single" w:sz="6" w:color="C0C0C0"/>
              <w:bottom w:val="single" w:sz="6" w:color="C0C0C0"/>
            </w:tcBorders>
            <w:shd w:val="clear" w:color="auto" w:fill="B6DDE8"/>
          </w:tcPr>
          <w:p>
            <w:r>
              <w:rPr>
                <w:b/>
                <w:color w:val="000000"/>
              </w:rPr>
              <w:t>Omschrijving</w:t>
            </w:r>
          </w:p>
        </w:tc>
      </w:tr>
      <w:tr>
        <w:trPr>
          <w:trHeight w:val="300" w:hRule="atLeast"/>
        </w:trPr>
        <w:tc>
          <w:tcPr>
            <w:tcW w:w="1587" w:type="dxa"/>
            <w:tcBorders>
              <w:left w:val="single" w:sz="6" w:color="C0C0C0"/>
              <w:top w:val="single" w:sz="6" w:color="C0C0C0"/>
              <w:right w:val="single" w:sz="6" w:color="C0C0C0"/>
              <w:bottom w:val="single" w:sz="6" w:color="C0C0C0"/>
            </w:tcBorders>
          </w:tcPr>
          <w:p>
            <w:r>
              <w:rPr>
                <w:color w:val="000000"/>
              </w:rPr>
              <w:t>1</w:t>
            </w:r>
          </w:p>
        </w:tc>
        <w:tc>
          <w:tcPr>
            <w:tcW w:w="3927" w:type="dxa"/>
            <w:tcBorders>
              <w:left w:val="single" w:sz="6" w:color="C0C0C0"/>
              <w:top w:val="single" w:sz="6" w:color="C0C0C0"/>
              <w:right w:val="single" w:sz="6" w:color="C0C0C0"/>
              <w:bottom w:val="single" w:sz="6" w:color="C0C0C0"/>
            </w:tcBorders>
          </w:tcPr>
          <w:p>
            <w:r>
              <w:rPr>
                <w:color w:val="000000"/>
              </w:rPr>
              <w:t>Rond</w:t>
            </w:r>
          </w:p>
        </w:tc>
      </w:tr>
      <w:tr>
        <w:trPr>
          <w:trHeight w:val="300" w:hRule="atLeast"/>
        </w:trPr>
        <w:tc>
          <w:tcPr>
            <w:tcW w:w="1587" w:type="dxa"/>
            <w:tcBorders>
              <w:left w:val="single" w:sz="6" w:color="C0C0C0"/>
              <w:top w:val="single" w:sz="6" w:color="C0C0C0"/>
              <w:right w:val="single" w:sz="6" w:color="C0C0C0"/>
              <w:bottom w:val="single" w:sz="6" w:color="C0C0C0"/>
            </w:tcBorders>
          </w:tcPr>
          <w:p>
            <w:r>
              <w:rPr>
                <w:color w:val="000000"/>
              </w:rPr>
              <w:t>2</w:t>
            </w:r>
          </w:p>
        </w:tc>
        <w:tc>
          <w:tcPr>
            <w:tcW w:w="3927" w:type="dxa"/>
            <w:tcBorders>
              <w:left w:val="single" w:sz="6" w:color="C0C0C0"/>
              <w:top w:val="single" w:sz="6" w:color="C0C0C0"/>
              <w:right w:val="single" w:sz="6" w:color="C0C0C0"/>
              <w:bottom w:val="single" w:sz="6" w:color="C0C0C0"/>
            </w:tcBorders>
          </w:tcPr>
          <w:p>
            <w:r>
              <w:rPr>
                <w:color w:val="000000"/>
              </w:rPr>
              <w:t>Driehoekig</w:t>
            </w:r>
          </w:p>
        </w:tc>
      </w:tr>
      <w:tr>
        <w:trPr>
          <w:trHeight w:val="300" w:hRule="atLeast"/>
        </w:trPr>
        <w:tc>
          <w:tcPr>
            <w:tcW w:w="1587" w:type="dxa"/>
            <w:tcBorders>
              <w:left w:val="single" w:sz="6" w:color="C0C0C0"/>
              <w:top w:val="single" w:sz="6" w:color="C0C0C0"/>
              <w:right w:val="single" w:sz="6" w:color="C0C0C0"/>
              <w:bottom w:val="single" w:sz="6" w:color="C0C0C0"/>
            </w:tcBorders>
          </w:tcPr>
          <w:p>
            <w:r>
              <w:rPr>
                <w:color w:val="000000"/>
              </w:rPr>
              <w:t>3</w:t>
            </w:r>
          </w:p>
        </w:tc>
        <w:tc>
          <w:tcPr>
            <w:tcW w:w="3927" w:type="dxa"/>
            <w:tcBorders>
              <w:left w:val="single" w:sz="6" w:color="C0C0C0"/>
              <w:top w:val="single" w:sz="6" w:color="C0C0C0"/>
              <w:right w:val="single" w:sz="6" w:color="C0C0C0"/>
              <w:bottom w:val="single" w:sz="6" w:color="C0C0C0"/>
            </w:tcBorders>
          </w:tcPr>
          <w:p>
            <w:r>
              <w:rPr>
                <w:color w:val="000000"/>
              </w:rPr>
              <w:t>Rechthoekig</w:t>
            </w:r>
          </w:p>
        </w:tc>
      </w:tr>
      <w:tr>
        <w:trPr>
          <w:trHeight w:val="300" w:hRule="atLeast"/>
        </w:trPr>
        <w:tc>
          <w:tcPr>
            <w:tcW w:w="1587" w:type="dxa"/>
            <w:tcBorders>
              <w:left w:val="single" w:sz="6" w:color="C0C0C0"/>
              <w:top w:val="single" w:sz="6" w:color="C0C0C0"/>
              <w:right w:val="single" w:sz="6" w:color="C0C0C0"/>
              <w:bottom w:val="single" w:sz="6" w:color="C0C0C0"/>
            </w:tcBorders>
          </w:tcPr>
          <w:p>
            <w:r>
              <w:rPr>
                <w:color w:val="000000"/>
              </w:rPr>
              <w:t>4</w:t>
            </w:r>
          </w:p>
        </w:tc>
        <w:tc>
          <w:tcPr>
            <w:tcW w:w="3927" w:type="dxa"/>
            <w:tcBorders>
              <w:left w:val="single" w:sz="6" w:color="C0C0C0"/>
              <w:top w:val="single" w:sz="6" w:color="C0C0C0"/>
              <w:right w:val="single" w:sz="6" w:color="C0C0C0"/>
              <w:bottom w:val="single" w:sz="6" w:color="C0C0C0"/>
            </w:tcBorders>
          </w:tcPr>
          <w:p>
            <w:r>
              <w:rPr>
                <w:color w:val="000000"/>
              </w:rPr>
              <w:t>Eivormig</w:t>
            </w:r>
          </w:p>
        </w:tc>
      </w:tr>
      <w:tr>
        <w:trPr>
          <w:trHeight w:val="300" w:hRule="atLeast"/>
        </w:trPr>
        <w:tc>
          <w:tcPr>
            <w:tcW w:w="1587" w:type="dxa"/>
            <w:tcBorders>
              <w:left w:val="single" w:sz="6" w:color="C0C0C0"/>
              <w:top w:val="single" w:sz="6" w:color="C0C0C0"/>
              <w:right w:val="single" w:sz="6" w:color="C0C0C0"/>
              <w:bottom w:val="single" w:sz="6" w:color="C0C0C0"/>
            </w:tcBorders>
          </w:tcPr>
          <w:p>
            <w:r>
              <w:rPr>
                <w:color w:val="000000"/>
              </w:rPr>
              <w:t>5</w:t>
            </w:r>
          </w:p>
        </w:tc>
        <w:tc>
          <w:tcPr>
            <w:tcW w:w="3927" w:type="dxa"/>
            <w:tcBorders>
              <w:left w:val="single" w:sz="6" w:color="C0C0C0"/>
              <w:top w:val="single" w:sz="6" w:color="C0C0C0"/>
              <w:right w:val="single" w:sz="6" w:color="C0C0C0"/>
              <w:bottom w:val="single" w:sz="6" w:color="C0C0C0"/>
            </w:tcBorders>
          </w:tcPr>
          <w:p>
            <w:r>
              <w:rPr>
                <w:color w:val="000000"/>
              </w:rPr>
              <w:t>Ellipsvormig</w:t>
            </w:r>
          </w:p>
        </w:tc>
      </w:tr>
      <w:tr>
        <w:trPr>
          <w:trHeight w:val="300" w:hRule="atLeast"/>
        </w:trPr>
        <w:tc>
          <w:tcPr>
            <w:tcW w:w="1587" w:type="dxa"/>
            <w:tcBorders>
              <w:left w:val="single" w:sz="6" w:color="C0C0C0"/>
              <w:top w:val="single" w:sz="6" w:color="C0C0C0"/>
              <w:right w:val="single" w:sz="6" w:color="C0C0C0"/>
              <w:bottom w:val="single" w:sz="6" w:color="C0C0C0"/>
            </w:tcBorders>
          </w:tcPr>
          <w:p>
            <w:r>
              <w:rPr>
                <w:color w:val="000000"/>
              </w:rPr>
              <w:t>6</w:t>
            </w:r>
          </w:p>
        </w:tc>
        <w:tc>
          <w:tcPr>
            <w:tcW w:w="3927" w:type="dxa"/>
            <w:tcBorders>
              <w:left w:val="single" w:sz="6" w:color="C0C0C0"/>
              <w:top w:val="single" w:sz="6" w:color="C0C0C0"/>
              <w:right w:val="single" w:sz="6" w:color="C0C0C0"/>
              <w:bottom w:val="single" w:sz="6" w:color="C0C0C0"/>
            </w:tcBorders>
          </w:tcPr>
          <w:p>
            <w:r>
              <w:rPr>
                <w:color w:val="000000"/>
              </w:rPr>
              <w:t>Paraboolvormig</w:t>
            </w:r>
          </w:p>
        </w:tc>
      </w:tr>
      <w:tr>
        <w:trPr>
          <w:trHeight w:val="300" w:hRule="atLeast"/>
        </w:trPr>
        <w:tc>
          <w:tcPr>
            <w:tcW w:w="1587" w:type="dxa"/>
            <w:tcBorders>
              <w:left w:val="single" w:sz="6" w:color="C0C0C0"/>
              <w:top w:val="single" w:sz="6" w:color="C0C0C0"/>
              <w:right w:val="single" w:sz="6" w:color="C0C0C0"/>
              <w:bottom w:val="single" w:sz="6" w:color="C0C0C0"/>
            </w:tcBorders>
          </w:tcPr>
          <w:p>
            <w:r>
              <w:rPr>
                <w:color w:val="000000"/>
              </w:rPr>
              <w:t>7</w:t>
            </w:r>
          </w:p>
        </w:tc>
        <w:tc>
          <w:tcPr>
            <w:tcW w:w="3927" w:type="dxa"/>
            <w:tcBorders>
              <w:left w:val="single" w:sz="6" w:color="C0C0C0"/>
              <w:top w:val="single" w:sz="6" w:color="C0C0C0"/>
              <w:right w:val="single" w:sz="6" w:color="C0C0C0"/>
              <w:bottom w:val="single" w:sz="6" w:color="C0C0C0"/>
            </w:tcBorders>
          </w:tcPr>
          <w:p>
            <w:r>
              <w:rPr>
                <w:color w:val="000000"/>
              </w:rPr>
              <w:t>Trapeziumvormig</w:t>
            </w:r>
          </w:p>
        </w:tc>
      </w:tr>
      <w:tr>
        <w:trPr>
          <w:trHeight w:val="300" w:hRule="atLeast"/>
        </w:trPr>
        <w:tc>
          <w:tcPr>
            <w:tcW w:w="1587" w:type="dxa"/>
            <w:tcBorders>
              <w:left w:val="single" w:sz="6" w:color="C0C0C0"/>
              <w:top w:val="single" w:sz="6" w:color="C0C0C0"/>
              <w:right w:val="single" w:sz="6" w:color="C0C0C0"/>
              <w:bottom w:val="single" w:sz="6" w:color="C0C0C0"/>
            </w:tcBorders>
          </w:tcPr>
          <w:p>
            <w:r>
              <w:rPr>
                <w:color w:val="000000"/>
              </w:rPr>
              <w:t>8</w:t>
            </w:r>
          </w:p>
        </w:tc>
        <w:tc>
          <w:tcPr>
            <w:tcW w:w="3927" w:type="dxa"/>
            <w:tcBorders>
              <w:left w:val="single" w:sz="6" w:color="C0C0C0"/>
              <w:top w:val="single" w:sz="6" w:color="C0C0C0"/>
              <w:right w:val="single" w:sz="6" w:color="C0C0C0"/>
              <w:bottom w:val="single" w:sz="6" w:color="C0C0C0"/>
            </w:tcBorders>
          </w:tcPr>
          <w:p>
            <w:r>
              <w:rPr>
                <w:color w:val="000000"/>
              </w:rPr>
              <w:t>Heulprofiel</w:t>
            </w:r>
          </w:p>
        </w:tc>
      </w:tr>
      <w:tr>
        <w:trPr>
          <w:trHeight w:val="300" w:hRule="atLeast"/>
        </w:trPr>
        <w:tc>
          <w:tcPr>
            <w:tcW w:w="1587" w:type="dxa"/>
            <w:tcBorders>
              <w:left w:val="single" w:sz="6" w:color="C0C0C0"/>
              <w:top w:val="single" w:sz="6" w:color="C0C0C0"/>
              <w:right w:val="single" w:sz="6" w:color="C0C0C0"/>
              <w:bottom w:val="single" w:sz="6" w:color="C0C0C0"/>
            </w:tcBorders>
          </w:tcPr>
          <w:p>
            <w:r>
              <w:rPr>
                <w:color w:val="000000"/>
              </w:rPr>
              <w:t>9</w:t>
            </w:r>
          </w:p>
        </w:tc>
        <w:tc>
          <w:tcPr>
            <w:tcW w:w="3927" w:type="dxa"/>
            <w:tcBorders>
              <w:left w:val="single" w:sz="6" w:color="C0C0C0"/>
              <w:top w:val="single" w:sz="6" w:color="C0C0C0"/>
              <w:right w:val="single" w:sz="6" w:color="C0C0C0"/>
              <w:bottom w:val="single" w:sz="6" w:color="C0C0C0"/>
            </w:tcBorders>
          </w:tcPr>
          <w:p>
            <w:r>
              <w:rPr>
                <w:color w:val="000000"/>
              </w:rPr>
              <w:t>Muilprofiel</w:t>
            </w:r>
          </w:p>
        </w:tc>
      </w:tr>
      <w:tr>
        <w:trPr>
          <w:trHeight w:val="300" w:hRule="atLeast"/>
        </w:trPr>
        <w:tc>
          <w:tcPr>
            <w:tcW w:w="1587" w:type="dxa"/>
            <w:tcBorders>
              <w:left w:val="single" w:sz="6" w:color="C0C0C0"/>
              <w:top w:val="single" w:sz="6" w:color="C0C0C0"/>
              <w:right w:val="single" w:sz="6" w:color="C0C0C0"/>
              <w:bottom w:val="single" w:sz="6" w:color="C0C0C0"/>
            </w:tcBorders>
          </w:tcPr>
          <w:p>
            <w:r>
              <w:rPr>
                <w:color w:val="000000"/>
              </w:rPr>
              <w:t>10</w:t>
            </w:r>
          </w:p>
        </w:tc>
        <w:tc>
          <w:tcPr>
            <w:tcW w:w="3927" w:type="dxa"/>
            <w:tcBorders>
              <w:left w:val="single" w:sz="6" w:color="C0C0C0"/>
              <w:top w:val="single" w:sz="6" w:color="C0C0C0"/>
              <w:right w:val="single" w:sz="6" w:color="C0C0C0"/>
              <w:bottom w:val="single" w:sz="6" w:color="C0C0C0"/>
            </w:tcBorders>
          </w:tcPr>
          <w:p>
            <w:r>
              <w:rPr>
                <w:color w:val="000000"/>
              </w:rPr>
              <w:t>Langwerpig</w:t>
            </w:r>
          </w:p>
        </w:tc>
      </w:tr>
      <w:tr>
        <w:trPr>
          <w:trHeight w:val="300" w:hRule="atLeast"/>
        </w:trPr>
        <w:tc>
          <w:tcPr>
            <w:tcW w:w="1587" w:type="dxa"/>
            <w:tcBorders>
              <w:left w:val="single" w:sz="6" w:color="C0C0C0"/>
              <w:top w:val="single" w:sz="6" w:color="C0C0C0"/>
              <w:right w:val="single" w:sz="6" w:color="C0C0C0"/>
              <w:bottom w:val="single" w:sz="6" w:color="C0C0C0"/>
            </w:tcBorders>
          </w:tcPr>
          <w:p>
            <w:r>
              <w:rPr>
                <w:color w:val="000000"/>
              </w:rPr>
              <w:t>11</w:t>
            </w:r>
          </w:p>
        </w:tc>
        <w:tc>
          <w:tcPr>
            <w:tcW w:w="3927" w:type="dxa"/>
            <w:tcBorders>
              <w:left w:val="single" w:sz="6" w:color="C0C0C0"/>
              <w:top w:val="single" w:sz="6" w:color="C0C0C0"/>
              <w:right w:val="single" w:sz="6" w:color="C0C0C0"/>
              <w:bottom w:val="single" w:sz="6" w:color="C0C0C0"/>
            </w:tcBorders>
          </w:tcPr>
          <w:p>
            <w:r>
              <w:rPr>
                <w:color w:val="000000"/>
              </w:rPr>
              <w:t>Scherp</w:t>
            </w:r>
          </w:p>
        </w:tc>
      </w:tr>
      <w:tr>
        <w:trPr>
          <w:trHeight w:val="300" w:hRule="atLeast"/>
        </w:trPr>
        <w:tc>
          <w:tcPr>
            <w:tcW w:w="1587" w:type="dxa"/>
            <w:tcBorders>
              <w:left w:val="single" w:sz="6" w:color="C0C0C0"/>
              <w:top w:val="single" w:sz="6" w:color="C0C0C0"/>
              <w:right w:val="single" w:sz="6" w:color="C0C0C0"/>
              <w:bottom w:val="single" w:sz="6" w:color="C0C0C0"/>
            </w:tcBorders>
          </w:tcPr>
          <w:p>
            <w:r>
              <w:rPr>
                <w:color w:val="000000"/>
              </w:rPr>
              <w:t>99</w:t>
            </w:r>
          </w:p>
        </w:tc>
        <w:tc>
          <w:tcPr>
            <w:tcW w:w="3927" w:type="dxa"/>
            <w:tcBorders>
              <w:left w:val="single" w:sz="6" w:color="C0C0C0"/>
              <w:top w:val="single" w:sz="6" w:color="C0C0C0"/>
              <w:right w:val="single" w:sz="6" w:color="C0C0C0"/>
              <w:bottom w:val="single" w:sz="6" w:color="C0C0C0"/>
            </w:tcBorders>
          </w:tcPr>
          <w:p>
            <w:r>
              <w:rPr>
                <w:color w:val="000000"/>
              </w:rPr>
              <w:t>Onbekend</w:t>
            </w:r>
          </w:p>
        </w:tc>
      </w:tr>
    </w:tbl>
    <w:p>
      <w:r>
        <w:rPr>
          <w:color w:val="000000"/>
        </w:rPr>
        <w:t/>
      </w:r>
    </w:p>
    <w:p>
      <w:r>
        <w:rPr>
          <w:color w:val="000000"/>
        </w:rPr>
        <w:t/>
      </w:r>
    </w:p>
    <w:p>
      <w:pPr>
        <w:pStyle w:val="5"/>
      </w:pPr>
      <w:bookmarkStart w:id="728" w:name="VullingsWijze"/>
      <w:bookmarkEnd w:id="728"/>
      <w:r>
        <w:t>VullingsWijze</w:t>
      </w:r>
      <w:r>
        <w:rPr>
          <w:rStyle w:val="c13"/>
        </w:rPr>
      </w:r>
    </w:p>
    <w:p>
      <w:pPr>
        <w:pStyle w:val="6"/>
      </w:pPr>
      <w:r>
        <w:t>Beschrijving</w:t>
      </w:r>
    </w:p>
    <w:tbl>
      <w:tblPr>
        <w:tblW w:w="9675" w:type="dxa"/>
        <w:tblLayout w:type="fixed"/>
        <w:tblCellMar>
          <w:top w:w="15" w:type="dxa"/>
          <w:left w:w="0" w:type="dxa"/>
          <w:bottom w:w="15" w:type="dxa"/>
          <w:right w:w="0" w:type="dxa"/>
        </w:tblCellMar>
      </w:tblPr>
      <w:tblGrid>
        <w:gridCol w:w="2250"/>
        <w:gridCol w:w="5490"/>
      </w:tblGrid>
      <w:tr>
        <w:trPr>
          <w:trHeight w:val="300" w:hRule="atLeast"/>
        </w:trPr>
        <w:tc>
          <w:tcPr>
            <w:tcW w:w="2256" w:type="dxa"/>
            <w:vAlign w:val="center"/>
          </w:tcPr>
          <w:p>
            <w:r>
              <w:rPr>
                <w:color w:val="000000"/>
              </w:rPr>
              <w:t>Definitie</w:t>
            </w:r>
          </w:p>
        </w:tc>
        <w:tc>
          <w:tcPr>
            <w:tcW w:w="5484" w:type="dxa"/>
            <w:vAlign w:val="center"/>
          </w:tcPr>
          <w:p>
            <w:r>
              <w:t>Vullingswijze</w:t>
            </w:r>
          </w:p>
        </w:tc>
      </w:tr>
      <w:tr>
        <w:trPr>
          <w:trHeight w:val="300" w:hRule="atLeast"/>
        </w:trPr>
        <w:tc>
          <w:tcPr>
            <w:tcW w:w="2256" w:type="dxa"/>
            <w:vAlign w:val="center"/>
          </w:tcPr>
          <w:p>
            <w:r>
              <w:rPr>
                <w:color w:val="000000"/>
              </w:rPr>
              <w:t>Herkomst definitie</w:t>
            </w:r>
          </w:p>
        </w:tc>
        <w:tc>
          <w:tcPr>
            <w:tcW w:w="5484" w:type="dxa"/>
            <w:vAlign w:val="center"/>
          </w:tcPr>
          <w:p>
            <w:r>
              <w:t>Project</w:t>
            </w:r>
          </w:p>
        </w:tc>
      </w:tr>
      <w:tr>
        <w:trPr>
          <w:trHeight w:val="300" w:hRule="atLeast"/>
        </w:trPr>
        <w:tc>
          <w:tcPr>
            <w:tcW w:w="2256" w:type="dxa"/>
            <w:vAlign w:val="center"/>
          </w:tcPr>
          <w:p>
            <w:r>
              <w:rPr>
                <w:color w:val="000000"/>
              </w:rPr>
              <w:t>Type domein</w:t>
            </w:r>
          </w:p>
        </w:tc>
        <w:tc>
          <w:tcPr>
            <w:tcW w:w="5484" w:type="dxa"/>
            <w:vAlign w:val="center"/>
          </w:tcPr>
          <w:p>
            <w:r>
              <w:t>CodedValueDomain</w:t>
            </w:r>
          </w:p>
        </w:tc>
      </w:tr>
      <w:tr>
        <w:trPr>
          <w:trHeight w:val="300" w:hRule="atLeast"/>
        </w:trPr>
        <w:tc>
          <w:tcPr>
            <w:tcW w:w="2256" w:type="dxa"/>
            <w:vAlign w:val="center"/>
          </w:tcPr>
          <w:p>
            <w:r>
              <w:rPr>
                <w:color w:val="000000"/>
              </w:rPr>
              <w:t>Vast, vrij of aanvulbaar</w:t>
            </w:r>
          </w:p>
        </w:tc>
        <w:tc>
          <w:tcPr>
            <w:tcW w:w="5484" w:type="dxa"/>
            <w:vAlign w:val="center"/>
          </w:tcPr>
          <w:p>
            <w:r>
              <w:t>Aanvulbaar</w:t>
            </w:r>
          </w:p>
        </w:tc>
      </w:tr>
    </w:tbl>
    <w:p>
      <w:r>
        <w:t/>
      </w:r>
    </w:p>
    <w:p>
      <w:r>
        <w:t/>
      </w:r>
    </w:p>
    <w:p>
      <w:pPr>
        <w:pStyle w:val="6"/>
      </w:pPr>
      <w:r>
        <w:t>Associaties</w:t>
      </w:r>
    </w:p>
    <w:tbl>
      <w:tblPr>
        <w:tblW w:w="9735" w:type="dxa"/>
        <w:tblLayout w:type="fixed"/>
        <w:tblCellMar>
          <w:top w:w="15" w:type="dxa"/>
          <w:left w:w="75" w:type="dxa"/>
          <w:bottom w:w="15" w:type="dxa"/>
          <w:right w:w="75" w:type="dxa"/>
        </w:tblCellMar>
      </w:tblPr>
      <w:tblGrid>
        <w:gridCol w:w="2670"/>
        <w:gridCol w:w="2895"/>
        <w:gridCol w:w="2250"/>
      </w:tblGrid>
      <w:tr>
        <w:trPr>
          <w:trHeight w:val="300" w:hRule="atLeast"/>
        </w:trPr>
        <w:tc>
          <w:tcPr>
            <w:tcW w:w="2643" w:type="dxa"/>
            <w:tcBorders>
              <w:left w:val="single" w:sz="6" w:color="BFBFBF"/>
              <w:top w:val="single" w:sz="6" w:color="BFBFBF"/>
              <w:right w:val="single" w:sz="6" w:color="BFBFBF"/>
              <w:bottom w:val="single" w:sz="6" w:color="BFBFBF"/>
            </w:tcBorders>
            <w:vAlign w:val="center"/>
            <w:shd w:val="clear" w:color="auto" w:fill="B6DDE8"/>
          </w:tcPr>
          <w:p>
            <w:r>
              <w:rPr>
                <w:b/>
              </w:rPr>
              <w:t>Object</w:t>
            </w:r>
          </w:p>
        </w:tc>
        <w:tc>
          <w:tcPr>
            <w:tcW w:w="2871" w:type="dxa"/>
            <w:tcBorders>
              <w:left w:val="single" w:sz="6" w:color="BFBFBF"/>
              <w:top w:val="single" w:sz="6" w:color="BFBFBF"/>
              <w:right w:val="single" w:sz="6" w:color="BFBFBF"/>
              <w:bottom w:val="single" w:sz="6" w:color="BFBFBF"/>
            </w:tcBorders>
            <w:vAlign w:val="center"/>
            <w:shd w:val="clear" w:color="auto" w:fill="B6DDE8"/>
          </w:tcPr>
          <w:p>
            <w:r>
              <w:rPr>
                <w:b/>
              </w:rPr>
              <w:t>Attribuut</w:t>
            </w:r>
          </w:p>
        </w:tc>
        <w:tc>
          <w:tcPr>
            <w:tcW w:w="2223" w:type="dxa"/>
            <w:tcBorders>
              <w:left w:val="single" w:sz="6" w:color="BFBFBF"/>
              <w:top w:val="single" w:sz="6" w:color="BFBFBF"/>
              <w:right w:val="single" w:sz="6" w:color="BFBFBF"/>
              <w:bottom w:val="single" w:sz="6" w:color="BFBFBF"/>
            </w:tcBorders>
            <w:vAlign w:val="center"/>
            <w:shd w:val="clear" w:color="auto" w:fill="B6DDE8"/>
          </w:tcPr>
          <w:p>
            <w:r>
              <w:rPr>
                <w:b/>
                <w:color w:val="000000"/>
              </w:rPr>
              <w:t>Default domeinwaarde</w:t>
            </w:r>
          </w:p>
        </w:tc>
      </w:tr>
      <w:tr>
        <w:trPr>
          <w:trHeight w:val="300" w:hRule="atLeast"/>
        </w:trPr>
        <w:tc>
          <w:tcPr>
            <w:tcW w:w="2643" w:type="dxa"/>
            <w:tcBorders>
              <w:left w:val="single" w:sz="6" w:color="BFBFBF"/>
              <w:top w:val="single" w:sz="6" w:color="BFBFBF"/>
              <w:right w:val="single" w:sz="6" w:color="BFBFBF"/>
              <w:bottom w:val="single" w:sz="6" w:color="BFBFBF"/>
            </w:tcBorders>
            <w:vAlign w:val="center"/>
          </w:tcPr>
          <w:p>
            <w:r>
              <w:rPr>
                <w:color w:val="000000"/>
              </w:rPr>
              <w:t>Randvoorziening</w:t>
            </w:r>
          </w:p>
        </w:tc>
        <w:tc>
          <w:tcPr>
            <w:tcW w:w="2871" w:type="dxa"/>
            <w:tcBorders>
              <w:left w:val="single" w:sz="6" w:color="BFBFBF"/>
              <w:top w:val="single" w:sz="6" w:color="BFBFBF"/>
              <w:right w:val="single" w:sz="6" w:color="BFBFBF"/>
              <w:bottom w:val="single" w:sz="6" w:color="BFBFBF"/>
            </w:tcBorders>
            <w:vAlign w:val="center"/>
          </w:tcPr>
          <w:p>
            <w:r>
              <w:rPr>
                <w:color w:val="000000"/>
              </w:rPr>
              <w:t>vullingswijze</w:t>
            </w:r>
          </w:p>
        </w:tc>
        <w:tc>
          <w:tcPr>
            <w:tcW w:w="2223" w:type="dxa"/>
            <w:tcBorders>
              <w:left w:val="single" w:sz="6" w:color="BFBFBF"/>
              <w:top w:val="single" w:sz="6" w:color="BFBFBF"/>
              <w:right w:val="single" w:sz="6" w:color="BFBFBF"/>
              <w:bottom w:val="single" w:sz="6" w:color="BFBFBF"/>
            </w:tcBorders>
            <w:vAlign w:val="center"/>
          </w:tcPr>
          <w:p>
            <w:r>
              <w:t/>
            </w:r>
          </w:p>
        </w:tc>
      </w:tr>
    </w:tbl>
    <w:p>
      <w:r>
        <w:t/>
      </w:r>
    </w:p>
    <w:p>
      <w:r>
        <w:rPr>
          <w:color w:val="000000"/>
        </w:rPr>
        <w:t/>
      </w:r>
    </w:p>
    <w:p>
      <w:pPr>
        <w:pStyle w:val="6"/>
      </w:pPr>
      <w:r>
        <w:rPr>
          <w:color w:val="000000"/>
        </w:rPr>
        <w:t>Attributen</w:t>
      </w:r>
    </w:p>
    <w:tbl>
      <w:tblPr>
        <w:tblW w:w="6960" w:type="dxa"/>
        <w:tblLayout w:type="fixed"/>
        <w:tblCellMar>
          <w:top w:w="15" w:type="dxa"/>
          <w:left w:w="75" w:type="dxa"/>
          <w:bottom w:w="15" w:type="dxa"/>
          <w:right w:w="75" w:type="dxa"/>
        </w:tblCellMar>
        <w:tblInd w:w="-30" w:type="dxa"/>
      </w:tblPr>
      <w:tblGrid>
        <w:gridCol w:w="1605"/>
        <w:gridCol w:w="3975"/>
      </w:tblGrid>
      <w:tr>
        <w:trPr>
          <w:trHeight w:val="300" w:hRule="atLeast"/>
        </w:trPr>
        <w:tc>
          <w:tcPr>
            <w:tcW w:w="1575" w:type="dxa"/>
            <w:tcBorders>
              <w:left w:val="single" w:sz="6" w:color="C0C0C0"/>
              <w:top w:val="single" w:sz="6" w:color="C0C0C0"/>
              <w:right w:val="single" w:sz="6" w:color="C0C0C0"/>
              <w:bottom w:val="single" w:sz="6" w:color="C0C0C0"/>
            </w:tcBorders>
            <w:shd w:val="clear" w:color="auto" w:fill="B6DDE8"/>
          </w:tcPr>
          <w:p>
            <w:r>
              <w:rPr>
                <w:b/>
                <w:color w:val="000000"/>
              </w:rPr>
              <w:t>Waarde</w:t>
            </w:r>
          </w:p>
        </w:tc>
        <w:tc>
          <w:tcPr>
            <w:tcW w:w="3951" w:type="dxa"/>
            <w:tcBorders>
              <w:left w:val="single" w:sz="6" w:color="C0C0C0"/>
              <w:top w:val="single" w:sz="6" w:color="C0C0C0"/>
              <w:right w:val="single" w:sz="6" w:color="C0C0C0"/>
              <w:bottom w:val="single" w:sz="6" w:color="C0C0C0"/>
            </w:tcBorders>
            <w:shd w:val="clear" w:color="auto" w:fill="B6DDE8"/>
          </w:tcPr>
          <w:p>
            <w:r>
              <w:rPr>
                <w:b/>
                <w:color w:val="000000"/>
              </w:rPr>
              <w:t>Omschrijving</w:t>
            </w:r>
          </w:p>
        </w:tc>
      </w:tr>
      <w:tr>
        <w:trPr>
          <w:trHeight w:val="300" w:hRule="atLeast"/>
        </w:trPr>
        <w:tc>
          <w:tcPr>
            <w:tcW w:w="1575" w:type="dxa"/>
            <w:tcBorders>
              <w:left w:val="single" w:sz="6" w:color="C0C0C0"/>
              <w:top w:val="single" w:sz="6" w:color="C0C0C0"/>
              <w:right w:val="single" w:sz="6" w:color="C0C0C0"/>
              <w:bottom w:val="single" w:sz="6" w:color="C0C0C0"/>
            </w:tcBorders>
          </w:tcPr>
          <w:p>
            <w:r>
              <w:rPr>
                <w:rFonts w:ascii="Calibri" w:hAnsi="Calibri" w:cs="Calibri" w:eastAsia="Calibri"/>
                <w:sz w:val="22"/>
                <w:color w:val="000000"/>
              </w:rPr>
              <w:t>1</w:t>
            </w:r>
          </w:p>
        </w:tc>
        <w:tc>
          <w:tcPr>
            <w:tcW w:w="3951" w:type="dxa"/>
            <w:tcBorders>
              <w:left w:val="single" w:sz="6" w:color="C0C0C0"/>
              <w:top w:val="single" w:sz="6" w:color="C0C0C0"/>
              <w:right w:val="single" w:sz="6" w:color="C0C0C0"/>
              <w:bottom w:val="single" w:sz="6" w:color="C0C0C0"/>
            </w:tcBorders>
          </w:tcPr>
          <w:p>
            <w:r>
              <w:rPr>
                <w:color w:val="000000"/>
              </w:rPr>
              <w:t>Geregeld (pomp)</w:t>
            </w:r>
          </w:p>
        </w:tc>
      </w:tr>
      <w:tr>
        <w:trPr>
          <w:trHeight w:val="300" w:hRule="atLeast"/>
        </w:trPr>
        <w:tc>
          <w:tcPr>
            <w:tcW w:w="1575" w:type="dxa"/>
            <w:tcBorders>
              <w:left w:val="single" w:sz="6" w:color="C0C0C0"/>
              <w:top w:val="single" w:sz="6" w:color="C0C0C0"/>
              <w:right w:val="single" w:sz="6" w:color="C0C0C0"/>
              <w:bottom w:val="single" w:sz="6" w:color="C0C0C0"/>
            </w:tcBorders>
          </w:tcPr>
          <w:p>
            <w:r>
              <w:rPr>
                <w:color w:val="000000"/>
              </w:rPr>
              <w:t>2</w:t>
            </w:r>
          </w:p>
        </w:tc>
        <w:tc>
          <w:tcPr>
            <w:tcW w:w="3951" w:type="dxa"/>
            <w:tcBorders>
              <w:left w:val="single" w:sz="6" w:color="C0C0C0"/>
              <w:top w:val="single" w:sz="6" w:color="C0C0C0"/>
              <w:right w:val="single" w:sz="6" w:color="C0C0C0"/>
              <w:bottom w:val="single" w:sz="6" w:color="C0C0C0"/>
            </w:tcBorders>
          </w:tcPr>
          <w:p>
            <w:r>
              <w:rPr>
                <w:color w:val="000000"/>
              </w:rPr>
              <w:t>Vrij verval</w:t>
            </w:r>
          </w:p>
        </w:tc>
      </w:tr>
      <w:tr>
        <w:trPr>
          <w:trHeight w:val="300" w:hRule="atLeast"/>
        </w:trPr>
        <w:tc>
          <w:tcPr>
            <w:tcW w:w="1575" w:type="dxa"/>
            <w:tcBorders>
              <w:left w:val="single" w:sz="6" w:color="C0C0C0"/>
              <w:top w:val="single" w:sz="6" w:color="C0C0C0"/>
              <w:right w:val="single" w:sz="6" w:color="C0C0C0"/>
              <w:bottom w:val="single" w:sz="6" w:color="C0C0C0"/>
            </w:tcBorders>
          </w:tcPr>
          <w:p>
            <w:r>
              <w:rPr>
                <w:color w:val="000000"/>
              </w:rPr>
              <w:t>98</w:t>
            </w:r>
          </w:p>
        </w:tc>
        <w:tc>
          <w:tcPr>
            <w:tcW w:w="3951" w:type="dxa"/>
            <w:tcBorders>
              <w:left w:val="single" w:sz="6" w:color="C0C0C0"/>
              <w:top w:val="single" w:sz="6" w:color="C0C0C0"/>
              <w:right w:val="single" w:sz="6" w:color="C0C0C0"/>
              <w:bottom w:val="single" w:sz="6" w:color="C0C0C0"/>
            </w:tcBorders>
          </w:tcPr>
          <w:p>
            <w:r>
              <w:rPr>
                <w:color w:val="000000"/>
              </w:rPr>
              <w:t>Overig</w:t>
            </w:r>
          </w:p>
        </w:tc>
      </w:tr>
      <w:tr>
        <w:trPr>
          <w:trHeight w:val="300" w:hRule="atLeast"/>
        </w:trPr>
        <w:tc>
          <w:tcPr>
            <w:tcW w:w="1575" w:type="dxa"/>
            <w:tcBorders>
              <w:left w:val="single" w:sz="6" w:color="C0C0C0"/>
              <w:top w:val="single" w:sz="6" w:color="C0C0C0"/>
              <w:right w:val="single" w:sz="6" w:color="C0C0C0"/>
              <w:bottom w:val="single" w:sz="6" w:color="C0C0C0"/>
            </w:tcBorders>
          </w:tcPr>
          <w:p>
            <w:r>
              <w:rPr>
                <w:color w:val="000000"/>
              </w:rPr>
              <w:t>99</w:t>
            </w:r>
          </w:p>
        </w:tc>
        <w:tc>
          <w:tcPr>
            <w:tcW w:w="3951" w:type="dxa"/>
            <w:tcBorders>
              <w:left w:val="single" w:sz="6" w:color="C0C0C0"/>
              <w:top w:val="single" w:sz="6" w:color="C0C0C0"/>
              <w:right w:val="single" w:sz="6" w:color="C0C0C0"/>
              <w:bottom w:val="single" w:sz="6" w:color="C0C0C0"/>
            </w:tcBorders>
          </w:tcPr>
          <w:p>
            <w:r>
              <w:rPr>
                <w:color w:val="000000"/>
              </w:rPr>
              <w:t>Onbekend</w:t>
            </w:r>
          </w:p>
        </w:tc>
      </w:tr>
    </w:tbl>
    <w:p>
      <w:r>
        <w:rPr>
          <w:color w:val="000000"/>
        </w:rPr>
        <w:t/>
      </w:r>
    </w:p>
    <w:p>
      <w:pPr>
        <w:ind w:left="-30"/>
      </w:pPr>
      <w:r>
        <w:t/>
      </w:r>
    </w:p>
    <w:p>
      <w:pPr>
        <w:pStyle w:val="5"/>
      </w:pPr>
      <w:bookmarkStart w:id="729" w:name="WaarOnwaar"/>
      <w:bookmarkEnd w:id="729"/>
      <w:r>
        <w:t>WaarOnwaar</w:t>
      </w:r>
      <w:r>
        <w:rPr>
          <w:rStyle w:val="c13"/>
        </w:rPr>
      </w:r>
    </w:p>
    <w:p>
      <w:pPr>
        <w:pStyle w:val="6"/>
      </w:pPr>
      <w:r>
        <w:t>Beschrijving</w:t>
      </w:r>
    </w:p>
    <w:tbl>
      <w:tblPr>
        <w:tblW w:w="9675" w:type="dxa"/>
        <w:tblLayout w:type="fixed"/>
        <w:tblCellMar>
          <w:top w:w="15" w:type="dxa"/>
          <w:left w:w="0" w:type="dxa"/>
          <w:bottom w:w="15" w:type="dxa"/>
          <w:right w:w="0" w:type="dxa"/>
        </w:tblCellMar>
      </w:tblPr>
      <w:tblGrid>
        <w:gridCol w:w="2250"/>
        <w:gridCol w:w="5490"/>
      </w:tblGrid>
      <w:tr>
        <w:trPr>
          <w:trHeight w:val="300" w:hRule="atLeast"/>
        </w:trPr>
        <w:tc>
          <w:tcPr>
            <w:tcW w:w="2256" w:type="dxa"/>
            <w:vAlign w:val="center"/>
          </w:tcPr>
          <w:p>
            <w:r>
              <w:rPr>
                <w:color w:val="000000"/>
              </w:rPr>
              <w:t>Definitie</w:t>
            </w:r>
          </w:p>
        </w:tc>
        <w:tc>
          <w:tcPr>
            <w:tcW w:w="5484" w:type="dxa"/>
            <w:vAlign w:val="center"/>
          </w:tcPr>
          <w:p>
            <w:r>
              <w:t>Waar Onwaar</w:t>
            </w:r>
          </w:p>
        </w:tc>
      </w:tr>
      <w:tr>
        <w:trPr>
          <w:trHeight w:val="300" w:hRule="atLeast"/>
        </w:trPr>
        <w:tc>
          <w:tcPr>
            <w:tcW w:w="2256" w:type="dxa"/>
            <w:vAlign w:val="center"/>
          </w:tcPr>
          <w:p>
            <w:r>
              <w:rPr>
                <w:color w:val="000000"/>
              </w:rPr>
              <w:t>Herkomst definitie</w:t>
            </w:r>
          </w:p>
        </w:tc>
        <w:tc>
          <w:tcPr>
            <w:tcW w:w="5484" w:type="dxa"/>
            <w:vAlign w:val="center"/>
          </w:tcPr>
          <w:p>
            <w:r>
              <w:t>IMWA</w:t>
            </w:r>
          </w:p>
        </w:tc>
      </w:tr>
      <w:tr>
        <w:trPr>
          <w:trHeight w:val="300" w:hRule="atLeast"/>
        </w:trPr>
        <w:tc>
          <w:tcPr>
            <w:tcW w:w="2256" w:type="dxa"/>
            <w:vAlign w:val="center"/>
          </w:tcPr>
          <w:p>
            <w:r>
              <w:rPr>
                <w:color w:val="000000"/>
              </w:rPr>
              <w:t>Type domein</w:t>
            </w:r>
          </w:p>
        </w:tc>
        <w:tc>
          <w:tcPr>
            <w:tcW w:w="5484" w:type="dxa"/>
            <w:vAlign w:val="center"/>
          </w:tcPr>
          <w:p>
            <w:r>
              <w:t>CodedValueDomain</w:t>
            </w:r>
          </w:p>
        </w:tc>
      </w:tr>
      <w:tr>
        <w:trPr>
          <w:trHeight w:val="300" w:hRule="atLeast"/>
        </w:trPr>
        <w:tc>
          <w:tcPr>
            <w:tcW w:w="2256" w:type="dxa"/>
            <w:vAlign w:val="center"/>
          </w:tcPr>
          <w:p>
            <w:r>
              <w:rPr>
                <w:color w:val="000000"/>
              </w:rPr>
              <w:t>Vast, vrij of aanvulbaar</w:t>
            </w:r>
          </w:p>
        </w:tc>
        <w:tc>
          <w:tcPr>
            <w:tcW w:w="5484" w:type="dxa"/>
            <w:vAlign w:val="center"/>
          </w:tcPr>
          <w:p>
            <w:r>
              <w:t>Vast</w:t>
            </w:r>
          </w:p>
        </w:tc>
      </w:tr>
    </w:tbl>
    <w:p>
      <w:r>
        <w:t/>
      </w:r>
    </w:p>
    <w:p>
      <w:r>
        <w:t/>
      </w:r>
    </w:p>
    <w:p>
      <w:pPr>
        <w:pStyle w:val="6"/>
      </w:pPr>
      <w:r>
        <w:t>Associaties</w:t>
      </w:r>
    </w:p>
    <w:tbl>
      <w:tblPr>
        <w:tblW w:w="9735" w:type="dxa"/>
        <w:tblLayout w:type="fixed"/>
        <w:tblCellMar>
          <w:top w:w="15" w:type="dxa"/>
          <w:left w:w="75" w:type="dxa"/>
          <w:bottom w:w="15" w:type="dxa"/>
          <w:right w:w="75" w:type="dxa"/>
        </w:tblCellMar>
        <w:tblInd w:w="-30" w:type="dxa"/>
      </w:tblPr>
      <w:tblGrid>
        <w:gridCol w:w="2250"/>
        <w:gridCol w:w="3330"/>
        <w:gridCol w:w="2235"/>
      </w:tblGrid>
      <w:tr>
        <w:trPr>
          <w:trHeight w:val="300" w:hRule="atLeast"/>
        </w:trPr>
        <w:tc>
          <w:tcPr>
            <w:tcW w:w="2223" w:type="dxa"/>
            <w:tcBorders>
              <w:left w:val="single" w:sz="6" w:color="C0C0C0"/>
              <w:top w:val="single" w:sz="6" w:color="C0C0C0"/>
              <w:right w:val="single" w:sz="6" w:color="C0C0C0"/>
              <w:bottom w:val="single" w:sz="6" w:color="C0C0C0"/>
            </w:tcBorders>
            <w:shd w:val="clear" w:color="auto" w:fill="B6DDE8"/>
          </w:tcPr>
          <w:p>
            <w:r>
              <w:rPr>
                <w:b/>
                <w:color w:val="000000"/>
              </w:rPr>
              <w:t>Object</w:t>
            </w:r>
          </w:p>
        </w:tc>
        <w:tc>
          <w:tcPr>
            <w:tcW w:w="3303" w:type="dxa"/>
            <w:tcBorders>
              <w:left w:val="single" w:sz="6" w:color="C0C0C0"/>
              <w:top w:val="single" w:sz="6" w:color="C0C0C0"/>
              <w:right w:val="single" w:sz="6" w:color="C0C0C0"/>
              <w:bottom w:val="single" w:sz="6" w:color="C0C0C0"/>
            </w:tcBorders>
            <w:shd w:val="clear" w:color="auto" w:fill="B6DDE8"/>
          </w:tcPr>
          <w:p>
            <w:r>
              <w:rPr>
                <w:b/>
                <w:color w:val="000000"/>
              </w:rPr>
              <w:t>Attribuut</w:t>
            </w:r>
          </w:p>
        </w:tc>
        <w:tc>
          <w:tcPr>
            <w:tcW w:w="2211" w:type="dxa"/>
            <w:tcBorders>
              <w:left w:val="single" w:sz="6" w:color="C0C0C0"/>
              <w:top w:val="single" w:sz="6" w:color="C0C0C0"/>
              <w:right w:val="single" w:sz="6" w:color="C0C0C0"/>
              <w:bottom w:val="single" w:sz="6" w:color="C0C0C0"/>
            </w:tcBorders>
            <w:shd w:val="clear" w:color="auto" w:fill="B6DDE8"/>
          </w:tcPr>
          <w:p>
            <w:r>
              <w:rPr>
                <w:b/>
                <w:color w:val="000000"/>
              </w:rPr>
              <w:t>Default domeinwaarde</w:t>
            </w:r>
          </w:p>
        </w:tc>
      </w:tr>
      <w:tr>
        <w:trPr>
          <w:trHeight w:val="300" w:hRule="atLeast"/>
        </w:trPr>
        <w:tc>
          <w:tcPr>
            <w:tcW w:w="2223" w:type="dxa"/>
            <w:tcBorders>
              <w:left w:val="single" w:sz="6" w:color="C0C0C0"/>
              <w:top w:val="single" w:sz="6" w:color="C0C0C0"/>
              <w:right w:val="single" w:sz="6" w:color="C0C0C0"/>
              <w:bottom w:val="single" w:sz="6" w:color="C0C0C0"/>
            </w:tcBorders>
          </w:tcPr>
          <w:p>
            <w:r>
              <w:rPr>
                <w:color w:val="000000"/>
              </w:rPr>
              <w:t>ToplaagGras</w:t>
            </w:r>
          </w:p>
        </w:tc>
        <w:tc>
          <w:tcPr>
            <w:tcW w:w="3303" w:type="dxa"/>
            <w:tcBorders>
              <w:left w:val="single" w:sz="6" w:color="C0C0C0"/>
              <w:top w:val="single" w:sz="6" w:color="C0C0C0"/>
              <w:right w:val="single" w:sz="6" w:color="C0C0C0"/>
              <w:bottom w:val="single" w:sz="6" w:color="C0C0C0"/>
            </w:tcBorders>
          </w:tcPr>
          <w:p>
            <w:r>
              <w:rPr>
                <w:color w:val="000000"/>
              </w:rPr>
              <w:t>bewezenSterkteVoorwaarde1</w:t>
            </w:r>
          </w:p>
        </w:tc>
        <w:tc>
          <w:tcPr>
            <w:tcW w:w="2211" w:type="dxa"/>
            <w:tcBorders>
              <w:left w:val="single" w:sz="6" w:color="C0C0C0"/>
              <w:top w:val="single" w:sz="6" w:color="C0C0C0"/>
              <w:right w:val="single" w:sz="6" w:color="C0C0C0"/>
              <w:bottom w:val="single" w:sz="6" w:color="C0C0C0"/>
            </w:tcBorders>
          </w:tcPr>
          <w:p>
            <w:r>
              <w:rPr>
                <w:color w:val="000000"/>
              </w:rPr>
              <w:t>nvt</w:t>
            </w:r>
          </w:p>
        </w:tc>
      </w:tr>
      <w:tr>
        <w:trPr>
          <w:trHeight w:val="300" w:hRule="atLeast"/>
        </w:trPr>
        <w:tc>
          <w:tcPr>
            <w:tcW w:w="2223" w:type="dxa"/>
            <w:tcBorders>
              <w:left w:val="single" w:sz="6" w:color="C0C0C0"/>
              <w:top w:val="single" w:sz="6" w:color="C0C0C0"/>
              <w:right w:val="single" w:sz="6" w:color="C0C0C0"/>
              <w:bottom w:val="single" w:sz="6" w:color="C0C0C0"/>
            </w:tcBorders>
          </w:tcPr>
          <w:p>
            <w:r>
              <w:rPr>
                <w:color w:val="000000"/>
              </w:rPr>
              <w:t>ToplaagGras</w:t>
            </w:r>
          </w:p>
        </w:tc>
        <w:tc>
          <w:tcPr>
            <w:tcW w:w="3303" w:type="dxa"/>
            <w:tcBorders>
              <w:left w:val="single" w:sz="6" w:color="C0C0C0"/>
              <w:top w:val="single" w:sz="6" w:color="C0C0C0"/>
              <w:right w:val="single" w:sz="6" w:color="C0C0C0"/>
              <w:bottom w:val="single" w:sz="6" w:color="C0C0C0"/>
            </w:tcBorders>
          </w:tcPr>
          <w:p>
            <w:r>
              <w:rPr>
                <w:color w:val="000000"/>
              </w:rPr>
              <w:t>bewezenSterkteVoorwaarde2</w:t>
            </w:r>
          </w:p>
        </w:tc>
        <w:tc>
          <w:tcPr>
            <w:tcW w:w="2211" w:type="dxa"/>
            <w:tcBorders>
              <w:left w:val="single" w:sz="6" w:color="C0C0C0"/>
              <w:top w:val="single" w:sz="6" w:color="C0C0C0"/>
              <w:right w:val="single" w:sz="6" w:color="C0C0C0"/>
              <w:bottom w:val="single" w:sz="6" w:color="C0C0C0"/>
            </w:tcBorders>
          </w:tcPr>
          <w:p>
            <w:r>
              <w:rPr>
                <w:color w:val="000000"/>
              </w:rPr>
              <w:t>nvt</w:t>
            </w:r>
          </w:p>
        </w:tc>
      </w:tr>
      <w:tr>
        <w:trPr>
          <w:trHeight w:val="300" w:hRule="atLeast"/>
        </w:trPr>
        <w:tc>
          <w:tcPr>
            <w:tcW w:w="2223" w:type="dxa"/>
            <w:tcBorders>
              <w:left w:val="single" w:sz="6" w:color="C0C0C0"/>
              <w:top w:val="single" w:sz="6" w:color="C0C0C0"/>
              <w:right w:val="single" w:sz="6" w:color="C0C0C0"/>
              <w:bottom w:val="single" w:sz="6" w:color="C0C0C0"/>
            </w:tcBorders>
          </w:tcPr>
          <w:p>
            <w:r>
              <w:rPr>
                <w:color w:val="000000"/>
              </w:rPr>
              <w:t>ToplaagGras</w:t>
            </w:r>
          </w:p>
        </w:tc>
        <w:tc>
          <w:tcPr>
            <w:tcW w:w="3303" w:type="dxa"/>
            <w:tcBorders>
              <w:left w:val="single" w:sz="6" w:color="C0C0C0"/>
              <w:top w:val="single" w:sz="6" w:color="C0C0C0"/>
              <w:right w:val="single" w:sz="6" w:color="C0C0C0"/>
              <w:bottom w:val="single" w:sz="6" w:color="C0C0C0"/>
            </w:tcBorders>
          </w:tcPr>
          <w:p>
            <w:r>
              <w:rPr>
                <w:color w:val="000000"/>
              </w:rPr>
              <w:t>bewezenSterkteVoorwaarde3</w:t>
            </w:r>
          </w:p>
        </w:tc>
        <w:tc>
          <w:tcPr>
            <w:tcW w:w="2211" w:type="dxa"/>
            <w:tcBorders>
              <w:left w:val="single" w:sz="6" w:color="C0C0C0"/>
              <w:top w:val="single" w:sz="6" w:color="C0C0C0"/>
              <w:right w:val="single" w:sz="6" w:color="C0C0C0"/>
              <w:bottom w:val="single" w:sz="6" w:color="C0C0C0"/>
            </w:tcBorders>
          </w:tcPr>
          <w:p>
            <w:r>
              <w:rPr>
                <w:color w:val="000000"/>
              </w:rPr>
              <w:t>nvt</w:t>
            </w:r>
          </w:p>
        </w:tc>
      </w:tr>
      <w:tr>
        <w:trPr>
          <w:trHeight w:val="300" w:hRule="atLeast"/>
        </w:trPr>
        <w:tc>
          <w:tcPr>
            <w:tcW w:w="2223" w:type="dxa"/>
            <w:tcBorders>
              <w:left w:val="single" w:sz="6" w:color="C0C0C0"/>
              <w:top w:val="single" w:sz="6" w:color="C0C0C0"/>
              <w:right w:val="single" w:sz="6" w:color="C0C0C0"/>
              <w:bottom w:val="single" w:sz="6" w:color="C0C0C0"/>
            </w:tcBorders>
          </w:tcPr>
          <w:p>
            <w:r>
              <w:rPr>
                <w:color w:val="000000"/>
              </w:rPr>
              <w:t>ToplaagGras</w:t>
            </w:r>
          </w:p>
        </w:tc>
        <w:tc>
          <w:tcPr>
            <w:tcW w:w="3303" w:type="dxa"/>
            <w:tcBorders>
              <w:left w:val="single" w:sz="6" w:color="C0C0C0"/>
              <w:top w:val="single" w:sz="6" w:color="C0C0C0"/>
              <w:right w:val="single" w:sz="6" w:color="C0C0C0"/>
              <w:bottom w:val="single" w:sz="6" w:color="C0C0C0"/>
            </w:tcBorders>
          </w:tcPr>
          <w:p>
            <w:r>
              <w:rPr>
                <w:color w:val="000000"/>
              </w:rPr>
              <w:t>bewezenSterkteVoorwaarde4</w:t>
            </w:r>
          </w:p>
        </w:tc>
        <w:tc>
          <w:tcPr>
            <w:tcW w:w="2211" w:type="dxa"/>
            <w:tcBorders>
              <w:left w:val="single" w:sz="6" w:color="C0C0C0"/>
              <w:top w:val="single" w:sz="6" w:color="C0C0C0"/>
              <w:right w:val="single" w:sz="6" w:color="C0C0C0"/>
              <w:bottom w:val="single" w:sz="6" w:color="C0C0C0"/>
            </w:tcBorders>
          </w:tcPr>
          <w:p>
            <w:r>
              <w:rPr>
                <w:color w:val="000000"/>
              </w:rPr>
              <w:t>nvt</w:t>
            </w:r>
          </w:p>
        </w:tc>
      </w:tr>
    </w:tbl>
    <w:p>
      <w:r>
        <w:rPr>
          <w:color w:val="000000"/>
        </w:rPr>
        <w:t/>
      </w:r>
    </w:p>
    <w:p>
      <w:r>
        <w:rPr>
          <w:color w:val="000000"/>
        </w:rPr>
        <w:t/>
      </w:r>
    </w:p>
    <w:p>
      <w:pPr>
        <w:pStyle w:val="6"/>
      </w:pPr>
      <w:r>
        <w:rPr>
          <w:color w:val="000000"/>
        </w:rPr>
        <w:t>Attributen</w:t>
      </w:r>
    </w:p>
    <w:tbl>
      <w:tblPr>
        <w:tblW w:w="5532" w:type="dxa"/>
        <w:tblLayout w:type="fixed"/>
        <w:tblCellMar>
          <w:top w:w="15" w:type="dxa"/>
          <w:left w:w="75" w:type="dxa"/>
          <w:bottom w:w="15" w:type="dxa"/>
          <w:right w:w="75" w:type="dxa"/>
        </w:tblCellMar>
        <w:tblInd w:w="-30" w:type="dxa"/>
      </w:tblPr>
      <w:tblGrid>
        <w:gridCol w:w="1650"/>
        <w:gridCol w:w="3930"/>
      </w:tblGrid>
      <w:tr>
        <w:trPr>
          <w:tblHeader/>
          <w:trHeight w:val="300" w:hRule="atLeast"/>
        </w:trPr>
        <w:tc>
          <w:tcPr>
            <w:tcW w:w="1623" w:type="dxa"/>
            <w:tcBorders>
              <w:left w:val="single" w:sz="6" w:color="C0C0C0"/>
              <w:top w:val="single" w:sz="6" w:color="C0C0C0"/>
              <w:right w:val="single" w:sz="6" w:color="C0C0C0"/>
              <w:bottom w:val="single" w:sz="6" w:color="C0C0C0"/>
            </w:tcBorders>
            <w:shd w:val="clear" w:color="auto" w:fill="B6DDE8"/>
          </w:tcPr>
          <w:p>
            <w:r>
              <w:rPr>
                <w:b/>
                <w:color w:val="000000"/>
              </w:rPr>
              <w:t>Waarde</w:t>
            </w:r>
          </w:p>
        </w:tc>
        <w:tc>
          <w:tcPr>
            <w:tcW w:w="3903" w:type="dxa"/>
            <w:tcBorders>
              <w:left w:val="single" w:sz="6" w:color="C0C0C0"/>
              <w:top w:val="single" w:sz="6" w:color="C0C0C0"/>
              <w:right w:val="single" w:sz="6" w:color="C0C0C0"/>
              <w:bottom w:val="single" w:sz="6" w:color="C0C0C0"/>
            </w:tcBorders>
            <w:shd w:val="clear" w:color="auto" w:fill="B6DDE8"/>
          </w:tcPr>
          <w:p>
            <w:r>
              <w:rPr>
                <w:b/>
                <w:color w:val="000000"/>
              </w:rPr>
              <w:t>Omschrijving</w:t>
            </w:r>
          </w:p>
        </w:tc>
      </w:tr>
      <w:tr>
        <w:trPr>
          <w:trHeight w:val="300" w:hRule="atLeast"/>
        </w:trPr>
        <w:tc>
          <w:tcPr>
            <w:tcW w:w="1623" w:type="dxa"/>
            <w:tcBorders>
              <w:left w:val="single" w:sz="6" w:color="C0C0C0"/>
              <w:top w:val="single" w:sz="6" w:color="C0C0C0"/>
              <w:right w:val="single" w:sz="6" w:color="C0C0C0"/>
              <w:bottom w:val="single" w:sz="6" w:color="C0C0C0"/>
            </w:tcBorders>
          </w:tcPr>
          <w:p>
            <w:r>
              <w:rPr>
                <w:color w:val="000000"/>
              </w:rPr>
              <w:t>0</w:t>
            </w:r>
          </w:p>
        </w:tc>
        <w:tc>
          <w:tcPr>
            <w:tcW w:w="3903" w:type="dxa"/>
            <w:tcBorders>
              <w:left w:val="single" w:sz="6" w:color="C0C0C0"/>
              <w:top w:val="single" w:sz="6" w:color="C0C0C0"/>
              <w:right w:val="single" w:sz="6" w:color="C0C0C0"/>
              <w:bottom w:val="single" w:sz="6" w:color="C0C0C0"/>
            </w:tcBorders>
          </w:tcPr>
          <w:p>
            <w:r>
              <w:rPr>
                <w:color w:val="000000"/>
              </w:rPr>
              <w:t>Onwaar</w:t>
            </w:r>
          </w:p>
        </w:tc>
      </w:tr>
      <w:tr>
        <w:trPr>
          <w:trHeight w:val="300" w:hRule="atLeast"/>
        </w:trPr>
        <w:tc>
          <w:tcPr>
            <w:tcW w:w="1623" w:type="dxa"/>
            <w:tcBorders>
              <w:left w:val="single" w:sz="6" w:color="C0C0C0"/>
              <w:top w:val="single" w:sz="6" w:color="C0C0C0"/>
              <w:right w:val="single" w:sz="6" w:color="C0C0C0"/>
              <w:bottom w:val="single" w:sz="6" w:color="C0C0C0"/>
            </w:tcBorders>
          </w:tcPr>
          <w:p>
            <w:r>
              <w:rPr>
                <w:color w:val="000000"/>
              </w:rPr>
              <w:t>1</w:t>
            </w:r>
          </w:p>
        </w:tc>
        <w:tc>
          <w:tcPr>
            <w:tcW w:w="3903" w:type="dxa"/>
            <w:tcBorders>
              <w:left w:val="single" w:sz="6" w:color="C0C0C0"/>
              <w:top w:val="single" w:sz="6" w:color="C0C0C0"/>
              <w:right w:val="single" w:sz="6" w:color="C0C0C0"/>
              <w:bottom w:val="single" w:sz="6" w:color="C0C0C0"/>
            </w:tcBorders>
          </w:tcPr>
          <w:p>
            <w:r>
              <w:rPr>
                <w:color w:val="000000"/>
              </w:rPr>
              <w:t>Waar</w:t>
            </w:r>
          </w:p>
        </w:tc>
      </w:tr>
    </w:tbl>
    <w:p>
      <w:pPr>
        <w:ind w:left="-30"/>
      </w:pPr>
      <w:r>
        <w:t/>
      </w:r>
    </w:p>
    <w:p>
      <w:pPr>
        <w:ind w:left="-30"/>
      </w:pPr>
      <w:r>
        <w:t/>
      </w:r>
    </w:p>
    <w:p>
      <w:pPr>
        <w:ind w:left="-30"/>
      </w:pPr>
      <w:r>
        <w:t/>
      </w:r>
    </w:p>
    <w:p>
      <w:pPr>
        <w:pStyle w:val="5"/>
      </w:pPr>
      <w:bookmarkStart w:id="730" w:name="Waterbeheerder"/>
      <w:bookmarkEnd w:id="730"/>
      <w:r>
        <w:t>Waterbeheerder</w:t>
      </w:r>
      <w:r>
        <w:rPr>
          <w:rStyle w:val="c13"/>
        </w:rPr>
      </w:r>
    </w:p>
    <w:p>
      <w:pPr>
        <w:pStyle w:val="6"/>
      </w:pPr>
      <w:r>
        <w:t>Beschrijving</w:t>
      </w:r>
    </w:p>
    <w:tbl>
      <w:tblPr>
        <w:tblW w:w="9675" w:type="dxa"/>
        <w:tblLayout w:type="fixed"/>
        <w:tblCellMar>
          <w:top w:w="15" w:type="dxa"/>
          <w:left w:w="0" w:type="dxa"/>
          <w:bottom w:w="15" w:type="dxa"/>
          <w:right w:w="0" w:type="dxa"/>
        </w:tblCellMar>
      </w:tblPr>
      <w:tblGrid>
        <w:gridCol w:w="2250"/>
        <w:gridCol w:w="5490"/>
      </w:tblGrid>
      <w:tr>
        <w:trPr>
          <w:trHeight w:val="300" w:hRule="atLeast"/>
        </w:trPr>
        <w:tc>
          <w:tcPr>
            <w:tcW w:w="2256" w:type="dxa"/>
            <w:vAlign w:val="center"/>
          </w:tcPr>
          <w:p>
            <w:r>
              <w:rPr>
                <w:color w:val="000000"/>
              </w:rPr>
              <w:t>Definitie</w:t>
            </w:r>
          </w:p>
        </w:tc>
        <w:tc>
          <w:tcPr>
            <w:tcW w:w="5484" w:type="dxa"/>
            <w:vAlign w:val="center"/>
          </w:tcPr>
          <w:p>
            <w:r>
              <w:t>Waterbeheerder</w:t>
            </w:r>
          </w:p>
        </w:tc>
      </w:tr>
      <w:tr>
        <w:trPr>
          <w:trHeight w:val="300" w:hRule="atLeast"/>
        </w:trPr>
        <w:tc>
          <w:tcPr>
            <w:tcW w:w="2256" w:type="dxa"/>
            <w:vAlign w:val="center"/>
          </w:tcPr>
          <w:p>
            <w:r>
              <w:rPr>
                <w:color w:val="000000"/>
              </w:rPr>
              <w:t>Herkomst definitie</w:t>
            </w:r>
          </w:p>
        </w:tc>
        <w:tc>
          <w:tcPr>
            <w:tcW w:w="5484" w:type="dxa"/>
            <w:vAlign w:val="center"/>
          </w:tcPr>
          <w:p>
            <w:r>
              <w:t>Aquo</w:t>
            </w:r>
          </w:p>
        </w:tc>
      </w:tr>
      <w:tr>
        <w:trPr>
          <w:trHeight w:val="300" w:hRule="atLeast"/>
        </w:trPr>
        <w:tc>
          <w:tcPr>
            <w:tcW w:w="2256" w:type="dxa"/>
            <w:vAlign w:val="center"/>
          </w:tcPr>
          <w:p>
            <w:r>
              <w:rPr>
                <w:color w:val="000000"/>
              </w:rPr>
              <w:t>Type domein</w:t>
            </w:r>
          </w:p>
        </w:tc>
        <w:tc>
          <w:tcPr>
            <w:tcW w:w="5484" w:type="dxa"/>
            <w:vAlign w:val="center"/>
          </w:tcPr>
          <w:p>
            <w:r>
              <w:t>CodedValueDomain</w:t>
            </w:r>
          </w:p>
        </w:tc>
      </w:tr>
      <w:tr>
        <w:trPr>
          <w:trHeight w:val="300" w:hRule="atLeast"/>
        </w:trPr>
        <w:tc>
          <w:tcPr>
            <w:tcW w:w="2256" w:type="dxa"/>
            <w:vAlign w:val="center"/>
          </w:tcPr>
          <w:p>
            <w:r>
              <w:rPr>
                <w:color w:val="000000"/>
              </w:rPr>
              <w:t>Vast, vrij of aanvulbaar</w:t>
            </w:r>
          </w:p>
        </w:tc>
        <w:tc>
          <w:tcPr>
            <w:tcW w:w="5484" w:type="dxa"/>
            <w:vAlign w:val="center"/>
          </w:tcPr>
          <w:p>
            <w:r>
              <w:t>Vast</w:t>
            </w:r>
          </w:p>
        </w:tc>
      </w:tr>
    </w:tbl>
    <w:p>
      <w:r>
        <w:t/>
      </w:r>
    </w:p>
    <w:p>
      <w:r>
        <w:t/>
      </w:r>
    </w:p>
    <w:p>
      <w:pPr>
        <w:pStyle w:val="6"/>
      </w:pPr>
      <w:r>
        <w:t>Associaties</w:t>
      </w:r>
    </w:p>
    <w:p>
      <w:r>
        <w:t>Het domein wordt nog niet of niet meer gebruikt bij de DAMO Objecten.</w:t>
      </w:r>
    </w:p>
    <w:p>
      <w:r>
        <w:t/>
      </w:r>
    </w:p>
    <w:p>
      <w:r>
        <w:rPr>
          <w:color w:val="000000"/>
        </w:rPr>
        <w:t/>
      </w:r>
    </w:p>
    <w:p>
      <w:pPr>
        <w:pStyle w:val="6"/>
      </w:pPr>
      <w:r>
        <w:rPr>
          <w:color w:val="000000"/>
        </w:rPr>
        <w:t>Attributen</w:t>
      </w:r>
    </w:p>
    <w:tbl>
      <w:tblPr>
        <w:tblW w:w="9720" w:type="dxa"/>
        <w:tblLayout w:type="fixed"/>
        <w:tblCellMar>
          <w:top w:w="15" w:type="dxa"/>
          <w:left w:w="75" w:type="dxa"/>
          <w:bottom w:w="15" w:type="dxa"/>
          <w:right w:w="75" w:type="dxa"/>
        </w:tblCellMar>
        <w:tblInd w:w="-30" w:type="dxa"/>
      </w:tblPr>
      <w:tblGrid>
        <w:gridCol w:w="1620"/>
        <w:gridCol w:w="6180"/>
      </w:tblGrid>
      <w:tr>
        <w:trPr>
          <w:tblHeader/>
          <w:trHeight w:val="300" w:hRule="atLeast"/>
        </w:trPr>
        <w:tc>
          <w:tcPr>
            <w:tcW w:w="1587" w:type="dxa"/>
            <w:tcBorders>
              <w:left w:val="single" w:sz="6" w:color="C0C0C0"/>
              <w:top w:val="single" w:sz="6" w:color="C0C0C0"/>
              <w:right w:val="single" w:sz="6" w:color="C0C0C0"/>
              <w:bottom w:val="single" w:sz="6" w:color="C0C0C0"/>
            </w:tcBorders>
            <w:shd w:val="clear" w:color="auto" w:fill="B6DDE8"/>
          </w:tcPr>
          <w:p>
            <w:r>
              <w:rPr>
                <w:b/>
                <w:color w:val="000000"/>
              </w:rPr>
              <w:t>Waarde</w:t>
            </w:r>
          </w:p>
        </w:tc>
        <w:tc>
          <w:tcPr>
            <w:tcW w:w="6147" w:type="dxa"/>
            <w:tcBorders>
              <w:left w:val="single" w:sz="6" w:color="C0C0C0"/>
              <w:top w:val="single" w:sz="6" w:color="C0C0C0"/>
              <w:right w:val="single" w:sz="6" w:color="C0C0C0"/>
              <w:bottom w:val="single" w:sz="6" w:color="C0C0C0"/>
            </w:tcBorders>
            <w:shd w:val="clear" w:color="auto" w:fill="B6DDE8"/>
          </w:tcPr>
          <w:p>
            <w:r>
              <w:rPr>
                <w:b/>
                <w:color w:val="000000"/>
              </w:rPr>
              <w:t>Omschrijving</w:t>
            </w:r>
          </w:p>
        </w:tc>
      </w:tr>
      <w:tr>
        <w:trPr>
          <w:trHeight w:val="300" w:hRule="atLeast"/>
        </w:trPr>
        <w:tc>
          <w:tcPr>
            <w:tcW w:w="1587" w:type="dxa"/>
            <w:tcBorders>
              <w:left w:val="single" w:sz="6" w:color="C0C0C0"/>
              <w:top w:val="single" w:sz="6" w:color="C0C0C0"/>
              <w:right w:val="single" w:sz="6" w:color="C0C0C0"/>
              <w:bottom w:val="single" w:sz="6" w:color="C0C0C0"/>
            </w:tcBorders>
          </w:tcPr>
          <w:p>
            <w:r>
              <w:rPr>
                <w:color w:val="000000"/>
              </w:rPr>
              <w:t>2</w:t>
            </w:r>
          </w:p>
        </w:tc>
        <w:tc>
          <w:tcPr>
            <w:tcW w:w="6147" w:type="dxa"/>
            <w:tcBorders>
              <w:left w:val="single" w:sz="6" w:color="C0C0C0"/>
              <w:top w:val="single" w:sz="6" w:color="C0C0C0"/>
              <w:right w:val="single" w:sz="6" w:color="C0C0C0"/>
              <w:bottom w:val="single" w:sz="6" w:color="C0C0C0"/>
            </w:tcBorders>
          </w:tcPr>
          <w:p>
            <w:r>
              <w:rPr>
                <w:color w:val="000000"/>
              </w:rPr>
              <w:t>Wetterskip Fryslân</w:t>
            </w:r>
          </w:p>
        </w:tc>
      </w:tr>
      <w:tr>
        <w:trPr>
          <w:trHeight w:val="300" w:hRule="atLeast"/>
        </w:trPr>
        <w:tc>
          <w:tcPr>
            <w:tcW w:w="1587" w:type="dxa"/>
            <w:tcBorders>
              <w:left w:val="single" w:sz="6" w:color="C0C0C0"/>
              <w:top w:val="single" w:sz="6" w:color="C0C0C0"/>
              <w:right w:val="single" w:sz="6" w:color="C0C0C0"/>
              <w:bottom w:val="single" w:sz="6" w:color="C0C0C0"/>
            </w:tcBorders>
          </w:tcPr>
          <w:p>
            <w:r>
              <w:rPr>
                <w:color w:val="000000"/>
              </w:rPr>
              <w:t>7</w:t>
            </w:r>
          </w:p>
        </w:tc>
        <w:tc>
          <w:tcPr>
            <w:tcW w:w="6147" w:type="dxa"/>
            <w:tcBorders>
              <w:left w:val="single" w:sz="6" w:color="C0C0C0"/>
              <w:top w:val="single" w:sz="6" w:color="C0C0C0"/>
              <w:right w:val="single" w:sz="6" w:color="C0C0C0"/>
              <w:bottom w:val="single" w:sz="6" w:color="C0C0C0"/>
            </w:tcBorders>
          </w:tcPr>
          <w:p>
            <w:r>
              <w:rPr>
                <w:color w:val="000000"/>
              </w:rPr>
              <w:t>Waterschap Rijn en IJssel</w:t>
            </w:r>
          </w:p>
        </w:tc>
      </w:tr>
      <w:tr>
        <w:trPr>
          <w:trHeight w:val="300" w:hRule="atLeast"/>
        </w:trPr>
        <w:tc>
          <w:tcPr>
            <w:tcW w:w="1587" w:type="dxa"/>
            <w:tcBorders>
              <w:left w:val="single" w:sz="6" w:color="C0C0C0"/>
              <w:top w:val="single" w:sz="6" w:color="C0C0C0"/>
              <w:right w:val="single" w:sz="6" w:color="C0C0C0"/>
              <w:bottom w:val="single" w:sz="6" w:color="C0C0C0"/>
            </w:tcBorders>
          </w:tcPr>
          <w:p>
            <w:r>
              <w:rPr>
                <w:color w:val="000000"/>
              </w:rPr>
              <w:t>9</w:t>
            </w:r>
          </w:p>
        </w:tc>
        <w:tc>
          <w:tcPr>
            <w:tcW w:w="6147" w:type="dxa"/>
            <w:tcBorders>
              <w:left w:val="single" w:sz="6" w:color="C0C0C0"/>
              <w:top w:val="single" w:sz="6" w:color="C0C0C0"/>
              <w:right w:val="single" w:sz="6" w:color="C0C0C0"/>
              <w:bottom w:val="single" w:sz="6" w:color="C0C0C0"/>
            </w:tcBorders>
          </w:tcPr>
          <w:p>
            <w:r>
              <w:rPr>
                <w:color w:val="000000"/>
              </w:rPr>
              <w:t>Waterschap Rivierenland</w:t>
            </w:r>
          </w:p>
        </w:tc>
      </w:tr>
      <w:tr>
        <w:trPr>
          <w:trHeight w:val="300" w:hRule="atLeast"/>
        </w:trPr>
        <w:tc>
          <w:tcPr>
            <w:tcW w:w="1587" w:type="dxa"/>
            <w:tcBorders>
              <w:left w:val="single" w:sz="6" w:color="C0C0C0"/>
              <w:top w:val="single" w:sz="6" w:color="C0C0C0"/>
              <w:right w:val="single" w:sz="6" w:color="C0C0C0"/>
              <w:bottom w:val="single" w:sz="6" w:color="C0C0C0"/>
            </w:tcBorders>
          </w:tcPr>
          <w:p>
            <w:r>
              <w:rPr>
                <w:color w:val="000000"/>
              </w:rPr>
              <w:t>11</w:t>
            </w:r>
          </w:p>
        </w:tc>
        <w:tc>
          <w:tcPr>
            <w:tcW w:w="6147" w:type="dxa"/>
            <w:tcBorders>
              <w:left w:val="single" w:sz="6" w:color="C0C0C0"/>
              <w:top w:val="single" w:sz="6" w:color="C0C0C0"/>
              <w:right w:val="single" w:sz="6" w:color="C0C0C0"/>
              <w:bottom w:val="single" w:sz="6" w:color="C0C0C0"/>
            </w:tcBorders>
          </w:tcPr>
          <w:p>
            <w:r>
              <w:rPr>
                <w:color w:val="000000"/>
              </w:rPr>
              <w:t>Hoogheemraadschap Amstel Gooi en Vecht</w:t>
            </w:r>
          </w:p>
        </w:tc>
      </w:tr>
      <w:tr>
        <w:trPr>
          <w:trHeight w:val="300" w:hRule="atLeast"/>
        </w:trPr>
        <w:tc>
          <w:tcPr>
            <w:tcW w:w="1587" w:type="dxa"/>
            <w:tcBorders>
              <w:left w:val="single" w:sz="6" w:color="C0C0C0"/>
              <w:top w:val="single" w:sz="6" w:color="C0C0C0"/>
              <w:right w:val="single" w:sz="6" w:color="C0C0C0"/>
              <w:bottom w:val="single" w:sz="6" w:color="C0C0C0"/>
            </w:tcBorders>
          </w:tcPr>
          <w:p>
            <w:r>
              <w:rPr>
                <w:color w:val="000000"/>
              </w:rPr>
              <w:t>12</w:t>
            </w:r>
          </w:p>
        </w:tc>
        <w:tc>
          <w:tcPr>
            <w:tcW w:w="6147" w:type="dxa"/>
            <w:tcBorders>
              <w:left w:val="single" w:sz="6" w:color="C0C0C0"/>
              <w:top w:val="single" w:sz="6" w:color="C0C0C0"/>
              <w:right w:val="single" w:sz="6" w:color="C0C0C0"/>
              <w:bottom w:val="single" w:sz="6" w:color="C0C0C0"/>
            </w:tcBorders>
          </w:tcPr>
          <w:p>
            <w:r>
              <w:rPr>
                <w:color w:val="000000"/>
              </w:rPr>
              <w:t>Hoogheemraadschap Hollands Noorderkwartier</w:t>
            </w:r>
          </w:p>
        </w:tc>
      </w:tr>
      <w:tr>
        <w:trPr>
          <w:trHeight w:val="300" w:hRule="atLeast"/>
        </w:trPr>
        <w:tc>
          <w:tcPr>
            <w:tcW w:w="1587" w:type="dxa"/>
            <w:tcBorders>
              <w:left w:val="single" w:sz="6" w:color="C0C0C0"/>
              <w:top w:val="single" w:sz="6" w:color="C0C0C0"/>
              <w:right w:val="single" w:sz="6" w:color="C0C0C0"/>
              <w:bottom w:val="single" w:sz="6" w:color="C0C0C0"/>
            </w:tcBorders>
          </w:tcPr>
          <w:p>
            <w:r>
              <w:rPr>
                <w:color w:val="000000"/>
              </w:rPr>
              <w:t>13</w:t>
            </w:r>
          </w:p>
        </w:tc>
        <w:tc>
          <w:tcPr>
            <w:tcW w:w="6147" w:type="dxa"/>
            <w:tcBorders>
              <w:left w:val="single" w:sz="6" w:color="C0C0C0"/>
              <w:top w:val="single" w:sz="6" w:color="C0C0C0"/>
              <w:right w:val="single" w:sz="6" w:color="C0C0C0"/>
              <w:bottom w:val="single" w:sz="6" w:color="C0C0C0"/>
            </w:tcBorders>
          </w:tcPr>
          <w:p>
            <w:r>
              <w:rPr>
                <w:color w:val="000000"/>
              </w:rPr>
              <w:t>Hoogheemraadschap van Rijnland</w:t>
            </w:r>
          </w:p>
        </w:tc>
      </w:tr>
      <w:tr>
        <w:trPr>
          <w:trHeight w:val="300" w:hRule="atLeast"/>
        </w:trPr>
        <w:tc>
          <w:tcPr>
            <w:tcW w:w="1587" w:type="dxa"/>
            <w:tcBorders>
              <w:left w:val="single" w:sz="6" w:color="C0C0C0"/>
              <w:top w:val="single" w:sz="6" w:color="C0C0C0"/>
              <w:right w:val="single" w:sz="6" w:color="C0C0C0"/>
              <w:bottom w:val="single" w:sz="6" w:color="C0C0C0"/>
            </w:tcBorders>
          </w:tcPr>
          <w:p>
            <w:r>
              <w:rPr>
                <w:color w:val="000000"/>
              </w:rPr>
              <w:t>14</w:t>
            </w:r>
          </w:p>
        </w:tc>
        <w:tc>
          <w:tcPr>
            <w:tcW w:w="6147" w:type="dxa"/>
            <w:tcBorders>
              <w:left w:val="single" w:sz="6" w:color="C0C0C0"/>
              <w:top w:val="single" w:sz="6" w:color="C0C0C0"/>
              <w:right w:val="single" w:sz="6" w:color="C0C0C0"/>
              <w:bottom w:val="single" w:sz="6" w:color="C0C0C0"/>
            </w:tcBorders>
          </w:tcPr>
          <w:p>
            <w:r>
              <w:rPr>
                <w:color w:val="000000"/>
              </w:rPr>
              <w:t>Hoogheemraadschap De Stichtse Rijnlanden</w:t>
            </w:r>
          </w:p>
        </w:tc>
      </w:tr>
      <w:tr>
        <w:trPr>
          <w:trHeight w:val="300" w:hRule="atLeast"/>
        </w:trPr>
        <w:tc>
          <w:tcPr>
            <w:tcW w:w="1587" w:type="dxa"/>
            <w:tcBorders>
              <w:left w:val="single" w:sz="6" w:color="C0C0C0"/>
              <w:top w:val="single" w:sz="6" w:color="C0C0C0"/>
              <w:right w:val="single" w:sz="6" w:color="C0C0C0"/>
              <w:bottom w:val="single" w:sz="6" w:color="C0C0C0"/>
            </w:tcBorders>
          </w:tcPr>
          <w:p>
            <w:r>
              <w:rPr>
                <w:color w:val="000000"/>
              </w:rPr>
              <w:t>15</w:t>
            </w:r>
          </w:p>
        </w:tc>
        <w:tc>
          <w:tcPr>
            <w:tcW w:w="6147" w:type="dxa"/>
            <w:tcBorders>
              <w:left w:val="single" w:sz="6" w:color="C0C0C0"/>
              <w:top w:val="single" w:sz="6" w:color="C0C0C0"/>
              <w:right w:val="single" w:sz="6" w:color="C0C0C0"/>
              <w:bottom w:val="single" w:sz="6" w:color="C0C0C0"/>
            </w:tcBorders>
          </w:tcPr>
          <w:p>
            <w:r>
              <w:rPr>
                <w:color w:val="000000"/>
              </w:rPr>
              <w:t>Hoogheemraadschap van Delfland</w:t>
            </w:r>
          </w:p>
        </w:tc>
      </w:tr>
      <w:tr>
        <w:trPr>
          <w:trHeight w:val="300" w:hRule="atLeast"/>
        </w:trPr>
        <w:tc>
          <w:tcPr>
            <w:tcW w:w="1587" w:type="dxa"/>
            <w:tcBorders>
              <w:left w:val="single" w:sz="6" w:color="C0C0C0"/>
              <w:top w:val="single" w:sz="6" w:color="C0C0C0"/>
              <w:right w:val="single" w:sz="6" w:color="C0C0C0"/>
              <w:bottom w:val="single" w:sz="6" w:color="C0C0C0"/>
            </w:tcBorders>
          </w:tcPr>
          <w:p>
            <w:r>
              <w:rPr>
                <w:color w:val="000000"/>
              </w:rPr>
              <w:t>25</w:t>
            </w:r>
          </w:p>
        </w:tc>
        <w:tc>
          <w:tcPr>
            <w:tcW w:w="6147" w:type="dxa"/>
            <w:tcBorders>
              <w:left w:val="single" w:sz="6" w:color="C0C0C0"/>
              <w:top w:val="single" w:sz="6" w:color="C0C0C0"/>
              <w:right w:val="single" w:sz="6" w:color="C0C0C0"/>
              <w:bottom w:val="single" w:sz="6" w:color="C0C0C0"/>
            </w:tcBorders>
          </w:tcPr>
          <w:p>
            <w:r>
              <w:rPr>
                <w:color w:val="000000"/>
              </w:rPr>
              <w:t>Waterschap Brabantse Delta</w:t>
            </w:r>
          </w:p>
        </w:tc>
      </w:tr>
      <w:tr>
        <w:trPr>
          <w:trHeight w:val="300" w:hRule="atLeast"/>
        </w:trPr>
        <w:tc>
          <w:tcPr>
            <w:tcW w:w="1587" w:type="dxa"/>
            <w:tcBorders>
              <w:left w:val="single" w:sz="6" w:color="C0C0C0"/>
              <w:top w:val="single" w:sz="6" w:color="C0C0C0"/>
              <w:right w:val="single" w:sz="6" w:color="C0C0C0"/>
              <w:bottom w:val="single" w:sz="6" w:color="C0C0C0"/>
            </w:tcBorders>
          </w:tcPr>
          <w:p>
            <w:r>
              <w:rPr>
                <w:color w:val="000000"/>
              </w:rPr>
              <w:t>27</w:t>
            </w:r>
          </w:p>
        </w:tc>
        <w:tc>
          <w:tcPr>
            <w:tcW w:w="6147" w:type="dxa"/>
            <w:tcBorders>
              <w:left w:val="single" w:sz="6" w:color="C0C0C0"/>
              <w:top w:val="single" w:sz="6" w:color="C0C0C0"/>
              <w:right w:val="single" w:sz="6" w:color="C0C0C0"/>
              <w:bottom w:val="single" w:sz="6" w:color="C0C0C0"/>
            </w:tcBorders>
          </w:tcPr>
          <w:p>
            <w:r>
              <w:rPr>
                <w:color w:val="000000"/>
              </w:rPr>
              <w:t>Waterschap De Dommel</w:t>
            </w:r>
          </w:p>
        </w:tc>
      </w:tr>
      <w:tr>
        <w:trPr>
          <w:trHeight w:val="300" w:hRule="atLeast"/>
        </w:trPr>
        <w:tc>
          <w:tcPr>
            <w:tcW w:w="1587" w:type="dxa"/>
            <w:tcBorders>
              <w:left w:val="single" w:sz="6" w:color="C0C0C0"/>
              <w:top w:val="single" w:sz="6" w:color="C0C0C0"/>
              <w:right w:val="single" w:sz="6" w:color="C0C0C0"/>
              <w:bottom w:val="single" w:sz="6" w:color="C0C0C0"/>
            </w:tcBorders>
          </w:tcPr>
          <w:p>
            <w:r>
              <w:rPr>
                <w:color w:val="000000"/>
              </w:rPr>
              <w:t>30</w:t>
            </w:r>
          </w:p>
        </w:tc>
        <w:tc>
          <w:tcPr>
            <w:tcW w:w="6147" w:type="dxa"/>
            <w:tcBorders>
              <w:left w:val="single" w:sz="6" w:color="C0C0C0"/>
              <w:top w:val="single" w:sz="6" w:color="C0C0C0"/>
              <w:right w:val="single" w:sz="6" w:color="C0C0C0"/>
              <w:bottom w:val="single" w:sz="6" w:color="C0C0C0"/>
            </w:tcBorders>
          </w:tcPr>
          <w:p>
            <w:r>
              <w:rPr>
                <w:color w:val="000000"/>
              </w:rPr>
              <w:t>Waterschapsbedrijf Limburg</w:t>
            </w:r>
          </w:p>
        </w:tc>
      </w:tr>
      <w:tr>
        <w:trPr>
          <w:trHeight w:val="300" w:hRule="atLeast"/>
        </w:trPr>
        <w:tc>
          <w:tcPr>
            <w:tcW w:w="1587" w:type="dxa"/>
            <w:tcBorders>
              <w:left w:val="single" w:sz="6" w:color="C0C0C0"/>
              <w:top w:val="single" w:sz="6" w:color="C0C0C0"/>
              <w:right w:val="single" w:sz="6" w:color="C0C0C0"/>
              <w:bottom w:val="single" w:sz="6" w:color="C0C0C0"/>
            </w:tcBorders>
          </w:tcPr>
          <w:p>
            <w:r>
              <w:rPr>
                <w:color w:val="000000"/>
              </w:rPr>
              <w:t>33</w:t>
            </w:r>
          </w:p>
        </w:tc>
        <w:tc>
          <w:tcPr>
            <w:tcW w:w="6147" w:type="dxa"/>
            <w:tcBorders>
              <w:left w:val="single" w:sz="6" w:color="C0C0C0"/>
              <w:top w:val="single" w:sz="6" w:color="C0C0C0"/>
              <w:right w:val="single" w:sz="6" w:color="C0C0C0"/>
              <w:bottom w:val="single" w:sz="6" w:color="C0C0C0"/>
            </w:tcBorders>
          </w:tcPr>
          <w:p>
            <w:r>
              <w:rPr>
                <w:color w:val="000000"/>
              </w:rPr>
              <w:t>Waterschap Hunze en Aa's</w:t>
            </w:r>
          </w:p>
        </w:tc>
      </w:tr>
      <w:tr>
        <w:trPr>
          <w:trHeight w:val="300" w:hRule="atLeast"/>
        </w:trPr>
        <w:tc>
          <w:tcPr>
            <w:tcW w:w="1587" w:type="dxa"/>
            <w:tcBorders>
              <w:left w:val="single" w:sz="6" w:color="C0C0C0"/>
              <w:top w:val="single" w:sz="6" w:color="C0C0C0"/>
              <w:right w:val="single" w:sz="6" w:color="C0C0C0"/>
              <w:bottom w:val="single" w:sz="6" w:color="C0C0C0"/>
            </w:tcBorders>
          </w:tcPr>
          <w:p>
            <w:r>
              <w:rPr>
                <w:color w:val="000000"/>
              </w:rPr>
              <w:t>34</w:t>
            </w:r>
          </w:p>
        </w:tc>
        <w:tc>
          <w:tcPr>
            <w:tcW w:w="6147" w:type="dxa"/>
            <w:tcBorders>
              <w:left w:val="single" w:sz="6" w:color="C0C0C0"/>
              <w:top w:val="single" w:sz="6" w:color="C0C0C0"/>
              <w:right w:val="single" w:sz="6" w:color="C0C0C0"/>
              <w:bottom w:val="single" w:sz="6" w:color="C0C0C0"/>
            </w:tcBorders>
          </w:tcPr>
          <w:p>
            <w:r>
              <w:rPr>
                <w:color w:val="000000"/>
              </w:rPr>
              <w:t>Waterschap Noorderzijlvest</w:t>
            </w:r>
          </w:p>
        </w:tc>
      </w:tr>
      <w:tr>
        <w:trPr>
          <w:trHeight w:val="300" w:hRule="atLeast"/>
        </w:trPr>
        <w:tc>
          <w:tcPr>
            <w:tcW w:w="1587" w:type="dxa"/>
            <w:tcBorders>
              <w:left w:val="single" w:sz="6" w:color="C0C0C0"/>
              <w:top w:val="single" w:sz="6" w:color="C0C0C0"/>
              <w:right w:val="single" w:sz="6" w:color="C0C0C0"/>
              <w:bottom w:val="single" w:sz="6" w:color="C0C0C0"/>
            </w:tcBorders>
          </w:tcPr>
          <w:p>
            <w:r>
              <w:rPr>
                <w:color w:val="000000"/>
              </w:rPr>
              <w:t>37</w:t>
            </w:r>
          </w:p>
        </w:tc>
        <w:tc>
          <w:tcPr>
            <w:tcW w:w="6147" w:type="dxa"/>
            <w:tcBorders>
              <w:left w:val="single" w:sz="6" w:color="C0C0C0"/>
              <w:top w:val="single" w:sz="6" w:color="C0C0C0"/>
              <w:right w:val="single" w:sz="6" w:color="C0C0C0"/>
              <w:bottom w:val="single" w:sz="6" w:color="C0C0C0"/>
            </w:tcBorders>
          </w:tcPr>
          <w:p>
            <w:r>
              <w:rPr>
                <w:color w:val="000000"/>
              </w:rPr>
              <w:t>Waterschap Zuiderzeeland</w:t>
            </w:r>
          </w:p>
        </w:tc>
      </w:tr>
      <w:tr>
        <w:trPr>
          <w:trHeight w:val="300" w:hRule="atLeast"/>
        </w:trPr>
        <w:tc>
          <w:tcPr>
            <w:tcW w:w="1587" w:type="dxa"/>
            <w:tcBorders>
              <w:left w:val="single" w:sz="6" w:color="C0C0C0"/>
              <w:top w:val="single" w:sz="6" w:color="C0C0C0"/>
              <w:right w:val="single" w:sz="6" w:color="C0C0C0"/>
              <w:bottom w:val="single" w:sz="6" w:color="C0C0C0"/>
            </w:tcBorders>
          </w:tcPr>
          <w:p>
            <w:r>
              <w:rPr>
                <w:color w:val="000000"/>
              </w:rPr>
              <w:t>38</w:t>
            </w:r>
          </w:p>
        </w:tc>
        <w:tc>
          <w:tcPr>
            <w:tcW w:w="6147" w:type="dxa"/>
            <w:tcBorders>
              <w:left w:val="single" w:sz="6" w:color="C0C0C0"/>
              <w:top w:val="single" w:sz="6" w:color="C0C0C0"/>
              <w:right w:val="single" w:sz="6" w:color="C0C0C0"/>
              <w:bottom w:val="single" w:sz="6" w:color="C0C0C0"/>
            </w:tcBorders>
          </w:tcPr>
          <w:p>
            <w:r>
              <w:rPr>
                <w:color w:val="000000"/>
              </w:rPr>
              <w:t>Waterschap Aa en Maas</w:t>
            </w:r>
          </w:p>
        </w:tc>
      </w:tr>
      <w:tr>
        <w:trPr>
          <w:trHeight w:val="300" w:hRule="atLeast"/>
        </w:trPr>
        <w:tc>
          <w:tcPr>
            <w:tcW w:w="1587" w:type="dxa"/>
            <w:tcBorders>
              <w:left w:val="single" w:sz="6" w:color="C0C0C0"/>
              <w:top w:val="single" w:sz="6" w:color="C0C0C0"/>
              <w:right w:val="single" w:sz="6" w:color="C0C0C0"/>
              <w:bottom w:val="single" w:sz="6" w:color="C0C0C0"/>
            </w:tcBorders>
          </w:tcPr>
          <w:p>
            <w:r>
              <w:rPr>
                <w:color w:val="000000"/>
              </w:rPr>
              <w:t>39</w:t>
            </w:r>
          </w:p>
        </w:tc>
        <w:tc>
          <w:tcPr>
            <w:tcW w:w="6147" w:type="dxa"/>
            <w:tcBorders>
              <w:left w:val="single" w:sz="6" w:color="C0C0C0"/>
              <w:top w:val="single" w:sz="6" w:color="C0C0C0"/>
              <w:right w:val="single" w:sz="6" w:color="C0C0C0"/>
              <w:bottom w:val="single" w:sz="6" w:color="C0C0C0"/>
            </w:tcBorders>
          </w:tcPr>
          <w:p>
            <w:r>
              <w:rPr>
                <w:color w:val="000000"/>
              </w:rPr>
              <w:t>Hoogheemraadschap van Schieland en Krimpenerwaard</w:t>
            </w:r>
          </w:p>
        </w:tc>
      </w:tr>
      <w:tr>
        <w:trPr>
          <w:trHeight w:val="300" w:hRule="atLeast"/>
        </w:trPr>
        <w:tc>
          <w:tcPr>
            <w:tcW w:w="1587" w:type="dxa"/>
            <w:tcBorders>
              <w:left w:val="single" w:sz="6" w:color="C0C0C0"/>
              <w:top w:val="single" w:sz="6" w:color="C0C0C0"/>
              <w:right w:val="single" w:sz="6" w:color="C0C0C0"/>
              <w:bottom w:val="single" w:sz="6" w:color="C0C0C0"/>
            </w:tcBorders>
          </w:tcPr>
          <w:p>
            <w:r>
              <w:rPr>
                <w:color w:val="000000"/>
              </w:rPr>
              <w:t>40</w:t>
            </w:r>
          </w:p>
        </w:tc>
        <w:tc>
          <w:tcPr>
            <w:tcW w:w="6147" w:type="dxa"/>
            <w:tcBorders>
              <w:left w:val="single" w:sz="6" w:color="C0C0C0"/>
              <w:top w:val="single" w:sz="6" w:color="C0C0C0"/>
              <w:right w:val="single" w:sz="6" w:color="C0C0C0"/>
              <w:bottom w:val="single" w:sz="6" w:color="C0C0C0"/>
            </w:tcBorders>
          </w:tcPr>
          <w:p>
            <w:r>
              <w:rPr>
                <w:color w:val="000000"/>
              </w:rPr>
              <w:t>Waterschap Hollandse Delta</w:t>
            </w:r>
          </w:p>
        </w:tc>
      </w:tr>
      <w:tr>
        <w:trPr>
          <w:trHeight w:val="300" w:hRule="atLeast"/>
        </w:trPr>
        <w:tc>
          <w:tcPr>
            <w:tcW w:w="1587" w:type="dxa"/>
            <w:tcBorders>
              <w:left w:val="single" w:sz="6" w:color="C0C0C0"/>
              <w:top w:val="single" w:sz="6" w:color="C0C0C0"/>
              <w:right w:val="single" w:sz="6" w:color="C0C0C0"/>
              <w:bottom w:val="single" w:sz="6" w:color="C0C0C0"/>
            </w:tcBorders>
          </w:tcPr>
          <w:p>
            <w:r>
              <w:rPr>
                <w:color w:val="000000"/>
              </w:rPr>
              <w:t>41</w:t>
            </w:r>
          </w:p>
        </w:tc>
        <w:tc>
          <w:tcPr>
            <w:tcW w:w="6147" w:type="dxa"/>
            <w:tcBorders>
              <w:left w:val="single" w:sz="6" w:color="C0C0C0"/>
              <w:top w:val="single" w:sz="6" w:color="C0C0C0"/>
              <w:right w:val="single" w:sz="6" w:color="C0C0C0"/>
              <w:bottom w:val="single" w:sz="6" w:color="C0C0C0"/>
            </w:tcBorders>
          </w:tcPr>
          <w:p>
            <w:r>
              <w:rPr>
                <w:color w:val="000000"/>
              </w:rPr>
              <w:t>Wetterskip Blija Buitendijks</w:t>
            </w:r>
          </w:p>
        </w:tc>
      </w:tr>
      <w:tr>
        <w:trPr>
          <w:trHeight w:val="300" w:hRule="atLeast"/>
        </w:trPr>
        <w:tc>
          <w:tcPr>
            <w:tcW w:w="1587" w:type="dxa"/>
            <w:tcBorders>
              <w:left w:val="single" w:sz="6" w:color="C0C0C0"/>
              <w:top w:val="single" w:sz="6" w:color="C0C0C0"/>
              <w:right w:val="single" w:sz="6" w:color="C0C0C0"/>
              <w:bottom w:val="single" w:sz="6" w:color="C0C0C0"/>
            </w:tcBorders>
          </w:tcPr>
          <w:p>
            <w:r>
              <w:rPr>
                <w:color w:val="000000"/>
              </w:rPr>
              <w:t>42</w:t>
            </w:r>
          </w:p>
        </w:tc>
        <w:tc>
          <w:tcPr>
            <w:tcW w:w="6147" w:type="dxa"/>
            <w:tcBorders>
              <w:left w:val="single" w:sz="6" w:color="C0C0C0"/>
              <w:top w:val="single" w:sz="6" w:color="C0C0C0"/>
              <w:right w:val="single" w:sz="6" w:color="C0C0C0"/>
              <w:bottom w:val="single" w:sz="6" w:color="C0C0C0"/>
            </w:tcBorders>
          </w:tcPr>
          <w:p>
            <w:r>
              <w:rPr>
                <w:color w:val="000000"/>
              </w:rPr>
              <w:t>Waterschap Scheldestromen</w:t>
            </w:r>
          </w:p>
        </w:tc>
      </w:tr>
      <w:tr>
        <w:trPr>
          <w:trHeight w:val="300" w:hRule="atLeast"/>
        </w:trPr>
        <w:tc>
          <w:tcPr>
            <w:tcW w:w="1587" w:type="dxa"/>
            <w:tcBorders>
              <w:left w:val="single" w:sz="6" w:color="C0C0C0"/>
              <w:top w:val="single" w:sz="6" w:color="C0C0C0"/>
              <w:right w:val="single" w:sz="6" w:color="C0C0C0"/>
              <w:bottom w:val="single" w:sz="6" w:color="C0C0C0"/>
            </w:tcBorders>
          </w:tcPr>
          <w:p>
            <w:r>
              <w:rPr>
                <w:color w:val="000000"/>
              </w:rPr>
              <w:t>43</w:t>
            </w:r>
          </w:p>
        </w:tc>
        <w:tc>
          <w:tcPr>
            <w:tcW w:w="6147" w:type="dxa"/>
            <w:tcBorders>
              <w:left w:val="single" w:sz="6" w:color="C0C0C0"/>
              <w:top w:val="single" w:sz="6" w:color="C0C0C0"/>
              <w:right w:val="single" w:sz="6" w:color="C0C0C0"/>
              <w:bottom w:val="single" w:sz="6" w:color="C0C0C0"/>
            </w:tcBorders>
          </w:tcPr>
          <w:p>
            <w:r>
              <w:rPr>
                <w:color w:val="000000"/>
              </w:rPr>
              <w:t>Waterschap Vallei en Veluwe</w:t>
            </w:r>
          </w:p>
        </w:tc>
      </w:tr>
      <w:tr>
        <w:trPr>
          <w:trHeight w:val="300" w:hRule="atLeast"/>
        </w:trPr>
        <w:tc>
          <w:tcPr>
            <w:tcW w:w="1587" w:type="dxa"/>
            <w:tcBorders>
              <w:left w:val="single" w:sz="6" w:color="C0C0C0"/>
              <w:top w:val="single" w:sz="6" w:color="C0C0C0"/>
              <w:right w:val="single" w:sz="6" w:color="C0C0C0"/>
              <w:bottom w:val="single" w:sz="6" w:color="C0C0C0"/>
            </w:tcBorders>
          </w:tcPr>
          <w:p>
            <w:r>
              <w:rPr>
                <w:color w:val="000000"/>
              </w:rPr>
              <w:t>44</w:t>
            </w:r>
          </w:p>
        </w:tc>
        <w:tc>
          <w:tcPr>
            <w:tcW w:w="6147" w:type="dxa"/>
            <w:tcBorders>
              <w:left w:val="single" w:sz="6" w:color="C0C0C0"/>
              <w:top w:val="single" w:sz="6" w:color="C0C0C0"/>
              <w:right w:val="single" w:sz="6" w:color="C0C0C0"/>
              <w:bottom w:val="single" w:sz="6" w:color="C0C0C0"/>
            </w:tcBorders>
          </w:tcPr>
          <w:p>
            <w:r>
              <w:rPr>
                <w:color w:val="000000"/>
              </w:rPr>
              <w:t>Waterschap Vechtstromen</w:t>
            </w:r>
          </w:p>
        </w:tc>
      </w:tr>
      <w:tr>
        <w:trPr>
          <w:trHeight w:val="300" w:hRule="atLeast"/>
        </w:trPr>
        <w:tc>
          <w:tcPr>
            <w:tcW w:w="1587" w:type="dxa"/>
            <w:tcBorders>
              <w:left w:val="single" w:sz="6" w:color="C0C0C0"/>
              <w:top w:val="single" w:sz="6" w:color="C0C0C0"/>
              <w:right w:val="single" w:sz="6" w:color="C0C0C0"/>
              <w:bottom w:val="single" w:sz="6" w:color="C0C0C0"/>
            </w:tcBorders>
          </w:tcPr>
          <w:p>
            <w:r>
              <w:rPr>
                <w:color w:val="000000"/>
              </w:rPr>
              <w:t>57</w:t>
            </w:r>
          </w:p>
        </w:tc>
        <w:tc>
          <w:tcPr>
            <w:tcW w:w="6147" w:type="dxa"/>
            <w:tcBorders>
              <w:left w:val="single" w:sz="6" w:color="C0C0C0"/>
              <w:top w:val="single" w:sz="6" w:color="C0C0C0"/>
              <w:right w:val="single" w:sz="6" w:color="C0C0C0"/>
              <w:bottom w:val="single" w:sz="6" w:color="C0C0C0"/>
            </w:tcBorders>
          </w:tcPr>
          <w:p>
            <w:r>
              <w:rPr>
                <w:color w:val="000000"/>
              </w:rPr>
              <w:t>Waterschap Peel en Maasvallei</w:t>
            </w:r>
          </w:p>
        </w:tc>
      </w:tr>
      <w:tr>
        <w:trPr>
          <w:trHeight w:val="300" w:hRule="atLeast"/>
        </w:trPr>
        <w:tc>
          <w:tcPr>
            <w:tcW w:w="1587" w:type="dxa"/>
            <w:tcBorders>
              <w:left w:val="single" w:sz="6" w:color="C0C0C0"/>
              <w:top w:val="single" w:sz="6" w:color="C0C0C0"/>
              <w:right w:val="single" w:sz="6" w:color="C0C0C0"/>
              <w:bottom w:val="single" w:sz="6" w:color="C0C0C0"/>
            </w:tcBorders>
          </w:tcPr>
          <w:p>
            <w:r>
              <w:rPr>
                <w:color w:val="000000"/>
              </w:rPr>
              <w:t>58</w:t>
            </w:r>
          </w:p>
        </w:tc>
        <w:tc>
          <w:tcPr>
            <w:tcW w:w="6147" w:type="dxa"/>
            <w:tcBorders>
              <w:left w:val="single" w:sz="6" w:color="C0C0C0"/>
              <w:top w:val="single" w:sz="6" w:color="C0C0C0"/>
              <w:right w:val="single" w:sz="6" w:color="C0C0C0"/>
              <w:bottom w:val="single" w:sz="6" w:color="C0C0C0"/>
            </w:tcBorders>
          </w:tcPr>
          <w:p>
            <w:r>
              <w:rPr>
                <w:color w:val="000000"/>
              </w:rPr>
              <w:t>Waterschap Roer en Overmaas</w:t>
            </w:r>
          </w:p>
        </w:tc>
      </w:tr>
      <w:tr>
        <w:trPr>
          <w:trHeight w:val="300" w:hRule="atLeast"/>
        </w:trPr>
        <w:tc>
          <w:tcPr>
            <w:tcW w:w="1587" w:type="dxa"/>
            <w:tcBorders>
              <w:left w:val="single" w:sz="6" w:color="C0C0C0"/>
              <w:top w:val="single" w:sz="6" w:color="C0C0C0"/>
              <w:right w:val="single" w:sz="6" w:color="C0C0C0"/>
              <w:bottom w:val="single" w:sz="6" w:color="C0C0C0"/>
            </w:tcBorders>
          </w:tcPr>
          <w:p>
            <w:r>
              <w:rPr>
                <w:color w:val="000000"/>
              </w:rPr>
              <w:t>59</w:t>
            </w:r>
          </w:p>
        </w:tc>
        <w:tc>
          <w:tcPr>
            <w:tcW w:w="6147" w:type="dxa"/>
            <w:tcBorders>
              <w:left w:val="single" w:sz="6" w:color="C0C0C0"/>
              <w:top w:val="single" w:sz="6" w:color="C0C0C0"/>
              <w:right w:val="single" w:sz="6" w:color="C0C0C0"/>
              <w:bottom w:val="single" w:sz="6" w:color="C0C0C0"/>
            </w:tcBorders>
          </w:tcPr>
          <w:p>
            <w:r>
              <w:rPr>
                <w:color w:val="000000"/>
              </w:rPr>
              <w:t>Waterschap Drents Overijsselse Delta</w:t>
            </w:r>
          </w:p>
        </w:tc>
      </w:tr>
      <w:tr>
        <w:trPr>
          <w:trHeight w:val="300" w:hRule="atLeast"/>
        </w:trPr>
        <w:tc>
          <w:tcPr>
            <w:tcW w:w="1587" w:type="dxa"/>
            <w:tcBorders>
              <w:left w:val="single" w:sz="6" w:color="C0C0C0"/>
              <w:top w:val="single" w:sz="6" w:color="C0C0C0"/>
              <w:right w:val="single" w:sz="6" w:color="C0C0C0"/>
              <w:bottom w:val="single" w:sz="6" w:color="C0C0C0"/>
            </w:tcBorders>
          </w:tcPr>
          <w:p>
            <w:r>
              <w:rPr>
                <w:color w:val="000000"/>
              </w:rPr>
              <w:t>60</w:t>
            </w:r>
          </w:p>
        </w:tc>
        <w:tc>
          <w:tcPr>
            <w:tcW w:w="6147" w:type="dxa"/>
            <w:tcBorders>
              <w:left w:val="single" w:sz="6" w:color="C0C0C0"/>
              <w:top w:val="single" w:sz="6" w:color="C0C0C0"/>
              <w:right w:val="single" w:sz="6" w:color="C0C0C0"/>
              <w:bottom w:val="single" w:sz="6" w:color="C0C0C0"/>
            </w:tcBorders>
          </w:tcPr>
          <w:p>
            <w:r>
              <w:rPr>
                <w:color w:val="000000"/>
              </w:rPr>
              <w:t>Waterschap Limburg</w:t>
            </w:r>
          </w:p>
        </w:tc>
      </w:tr>
      <w:tr>
        <w:trPr>
          <w:trHeight w:val="300" w:hRule="atLeast"/>
        </w:trPr>
        <w:tc>
          <w:tcPr>
            <w:tcW w:w="1587" w:type="dxa"/>
            <w:tcBorders>
              <w:left w:val="single" w:sz="6" w:color="C0C0C0"/>
              <w:top w:val="single" w:sz="6" w:color="C0C0C0"/>
              <w:right w:val="single" w:sz="6" w:color="C0C0C0"/>
              <w:bottom w:val="single" w:sz="6" w:color="C0C0C0"/>
            </w:tcBorders>
          </w:tcPr>
          <w:p>
            <w:r>
              <w:rPr>
                <w:color w:val="000000"/>
              </w:rPr>
              <w:t>61</w:t>
            </w:r>
          </w:p>
        </w:tc>
        <w:tc>
          <w:tcPr>
            <w:tcW w:w="6147" w:type="dxa"/>
            <w:tcBorders>
              <w:left w:val="single" w:sz="6" w:color="C0C0C0"/>
              <w:top w:val="single" w:sz="6" w:color="C0C0C0"/>
              <w:right w:val="single" w:sz="6" w:color="C0C0C0"/>
              <w:bottom w:val="single" w:sz="6" w:color="C0C0C0"/>
            </w:tcBorders>
          </w:tcPr>
          <w:p>
            <w:r>
              <w:rPr>
                <w:color w:val="000000"/>
              </w:rPr>
              <w:t>Provincie Groningen</w:t>
            </w:r>
          </w:p>
        </w:tc>
      </w:tr>
      <w:tr>
        <w:trPr>
          <w:trHeight w:val="300" w:hRule="atLeast"/>
        </w:trPr>
        <w:tc>
          <w:tcPr>
            <w:tcW w:w="1587" w:type="dxa"/>
            <w:tcBorders>
              <w:left w:val="single" w:sz="6" w:color="C0C0C0"/>
              <w:top w:val="single" w:sz="6" w:color="C0C0C0"/>
              <w:right w:val="single" w:sz="6" w:color="C0C0C0"/>
              <w:bottom w:val="single" w:sz="6" w:color="C0C0C0"/>
            </w:tcBorders>
          </w:tcPr>
          <w:p>
            <w:r>
              <w:rPr>
                <w:color w:val="000000"/>
              </w:rPr>
              <w:t>62</w:t>
            </w:r>
          </w:p>
        </w:tc>
        <w:tc>
          <w:tcPr>
            <w:tcW w:w="6147" w:type="dxa"/>
            <w:tcBorders>
              <w:left w:val="single" w:sz="6" w:color="C0C0C0"/>
              <w:top w:val="single" w:sz="6" w:color="C0C0C0"/>
              <w:right w:val="single" w:sz="6" w:color="C0C0C0"/>
              <w:bottom w:val="single" w:sz="6" w:color="C0C0C0"/>
            </w:tcBorders>
          </w:tcPr>
          <w:p>
            <w:r>
              <w:rPr>
                <w:color w:val="000000"/>
              </w:rPr>
              <w:t>Provincie Fryslân</w:t>
            </w:r>
          </w:p>
        </w:tc>
      </w:tr>
      <w:tr>
        <w:trPr>
          <w:trHeight w:val="300" w:hRule="atLeast"/>
        </w:trPr>
        <w:tc>
          <w:tcPr>
            <w:tcW w:w="1587" w:type="dxa"/>
            <w:tcBorders>
              <w:left w:val="single" w:sz="6" w:color="C0C0C0"/>
              <w:top w:val="single" w:sz="6" w:color="C0C0C0"/>
              <w:right w:val="single" w:sz="6" w:color="C0C0C0"/>
              <w:bottom w:val="single" w:sz="6" w:color="C0C0C0"/>
            </w:tcBorders>
          </w:tcPr>
          <w:p>
            <w:r>
              <w:rPr>
                <w:color w:val="000000"/>
              </w:rPr>
              <w:t>63</w:t>
            </w:r>
          </w:p>
        </w:tc>
        <w:tc>
          <w:tcPr>
            <w:tcW w:w="6147" w:type="dxa"/>
            <w:tcBorders>
              <w:left w:val="single" w:sz="6" w:color="C0C0C0"/>
              <w:top w:val="single" w:sz="6" w:color="C0C0C0"/>
              <w:right w:val="single" w:sz="6" w:color="C0C0C0"/>
              <w:bottom w:val="single" w:sz="6" w:color="C0C0C0"/>
            </w:tcBorders>
          </w:tcPr>
          <w:p>
            <w:r>
              <w:rPr>
                <w:color w:val="000000"/>
              </w:rPr>
              <w:t>Provincie Drenthe</w:t>
            </w:r>
          </w:p>
        </w:tc>
      </w:tr>
      <w:tr>
        <w:trPr>
          <w:trHeight w:val="300" w:hRule="atLeast"/>
        </w:trPr>
        <w:tc>
          <w:tcPr>
            <w:tcW w:w="1587" w:type="dxa"/>
            <w:tcBorders>
              <w:left w:val="single" w:sz="6" w:color="C0C0C0"/>
              <w:top w:val="single" w:sz="6" w:color="C0C0C0"/>
              <w:right w:val="single" w:sz="6" w:color="C0C0C0"/>
              <w:bottom w:val="single" w:sz="6" w:color="C0C0C0"/>
            </w:tcBorders>
          </w:tcPr>
          <w:p>
            <w:r>
              <w:rPr>
                <w:color w:val="000000"/>
              </w:rPr>
              <w:t>64</w:t>
            </w:r>
          </w:p>
        </w:tc>
        <w:tc>
          <w:tcPr>
            <w:tcW w:w="6147" w:type="dxa"/>
            <w:tcBorders>
              <w:left w:val="single" w:sz="6" w:color="C0C0C0"/>
              <w:top w:val="single" w:sz="6" w:color="C0C0C0"/>
              <w:right w:val="single" w:sz="6" w:color="C0C0C0"/>
              <w:bottom w:val="single" w:sz="6" w:color="C0C0C0"/>
            </w:tcBorders>
          </w:tcPr>
          <w:p>
            <w:r>
              <w:rPr>
                <w:color w:val="000000"/>
              </w:rPr>
              <w:t>Provincie Flevoland</w:t>
            </w:r>
          </w:p>
        </w:tc>
      </w:tr>
      <w:tr>
        <w:trPr>
          <w:trHeight w:val="300" w:hRule="atLeast"/>
        </w:trPr>
        <w:tc>
          <w:tcPr>
            <w:tcW w:w="1587" w:type="dxa"/>
            <w:tcBorders>
              <w:left w:val="single" w:sz="6" w:color="C0C0C0"/>
              <w:top w:val="single" w:sz="6" w:color="C0C0C0"/>
              <w:right w:val="single" w:sz="6" w:color="C0C0C0"/>
              <w:bottom w:val="single" w:sz="6" w:color="C0C0C0"/>
            </w:tcBorders>
          </w:tcPr>
          <w:p>
            <w:r>
              <w:rPr>
                <w:color w:val="000000"/>
              </w:rPr>
              <w:t>65</w:t>
            </w:r>
          </w:p>
        </w:tc>
        <w:tc>
          <w:tcPr>
            <w:tcW w:w="6147" w:type="dxa"/>
            <w:tcBorders>
              <w:left w:val="single" w:sz="6" w:color="C0C0C0"/>
              <w:top w:val="single" w:sz="6" w:color="C0C0C0"/>
              <w:right w:val="single" w:sz="6" w:color="C0C0C0"/>
              <w:bottom w:val="single" w:sz="6" w:color="C0C0C0"/>
            </w:tcBorders>
          </w:tcPr>
          <w:p>
            <w:r>
              <w:rPr>
                <w:color w:val="000000"/>
              </w:rPr>
              <w:t>Provincie Noord-Holland</w:t>
            </w:r>
          </w:p>
        </w:tc>
      </w:tr>
      <w:tr>
        <w:trPr>
          <w:trHeight w:val="300" w:hRule="atLeast"/>
        </w:trPr>
        <w:tc>
          <w:tcPr>
            <w:tcW w:w="1587" w:type="dxa"/>
            <w:tcBorders>
              <w:left w:val="single" w:sz="6" w:color="C0C0C0"/>
              <w:top w:val="single" w:sz="6" w:color="C0C0C0"/>
              <w:right w:val="single" w:sz="6" w:color="C0C0C0"/>
              <w:bottom w:val="single" w:sz="6" w:color="C0C0C0"/>
            </w:tcBorders>
          </w:tcPr>
          <w:p>
            <w:r>
              <w:rPr>
                <w:color w:val="000000"/>
              </w:rPr>
              <w:t>66</w:t>
            </w:r>
          </w:p>
        </w:tc>
        <w:tc>
          <w:tcPr>
            <w:tcW w:w="6147" w:type="dxa"/>
            <w:tcBorders>
              <w:left w:val="single" w:sz="6" w:color="C0C0C0"/>
              <w:top w:val="single" w:sz="6" w:color="C0C0C0"/>
              <w:right w:val="single" w:sz="6" w:color="C0C0C0"/>
              <w:bottom w:val="single" w:sz="6" w:color="C0C0C0"/>
            </w:tcBorders>
          </w:tcPr>
          <w:p>
            <w:r>
              <w:rPr>
                <w:color w:val="000000"/>
              </w:rPr>
              <w:t>Provincie Overijssel</w:t>
            </w:r>
          </w:p>
        </w:tc>
      </w:tr>
      <w:tr>
        <w:trPr>
          <w:trHeight w:val="300" w:hRule="atLeast"/>
        </w:trPr>
        <w:tc>
          <w:tcPr>
            <w:tcW w:w="1587" w:type="dxa"/>
            <w:tcBorders>
              <w:left w:val="single" w:sz="6" w:color="C0C0C0"/>
              <w:top w:val="single" w:sz="6" w:color="C0C0C0"/>
              <w:right w:val="single" w:sz="6" w:color="C0C0C0"/>
              <w:bottom w:val="single" w:sz="6" w:color="C0C0C0"/>
            </w:tcBorders>
          </w:tcPr>
          <w:p>
            <w:r>
              <w:rPr>
                <w:color w:val="000000"/>
              </w:rPr>
              <w:t>67</w:t>
            </w:r>
          </w:p>
        </w:tc>
        <w:tc>
          <w:tcPr>
            <w:tcW w:w="6147" w:type="dxa"/>
            <w:tcBorders>
              <w:left w:val="single" w:sz="6" w:color="C0C0C0"/>
              <w:top w:val="single" w:sz="6" w:color="C0C0C0"/>
              <w:right w:val="single" w:sz="6" w:color="C0C0C0"/>
              <w:bottom w:val="single" w:sz="6" w:color="C0C0C0"/>
            </w:tcBorders>
          </w:tcPr>
          <w:p>
            <w:r>
              <w:rPr>
                <w:color w:val="000000"/>
              </w:rPr>
              <w:t>Provincie Utrecht</w:t>
            </w:r>
          </w:p>
        </w:tc>
      </w:tr>
      <w:tr>
        <w:trPr>
          <w:trHeight w:val="300" w:hRule="atLeast"/>
        </w:trPr>
        <w:tc>
          <w:tcPr>
            <w:tcW w:w="1587" w:type="dxa"/>
            <w:tcBorders>
              <w:left w:val="single" w:sz="6" w:color="C0C0C0"/>
              <w:top w:val="single" w:sz="6" w:color="C0C0C0"/>
              <w:right w:val="single" w:sz="6" w:color="C0C0C0"/>
              <w:bottom w:val="single" w:sz="6" w:color="C0C0C0"/>
            </w:tcBorders>
          </w:tcPr>
          <w:p>
            <w:r>
              <w:rPr>
                <w:color w:val="000000"/>
              </w:rPr>
              <w:t>68</w:t>
            </w:r>
          </w:p>
        </w:tc>
        <w:tc>
          <w:tcPr>
            <w:tcW w:w="6147" w:type="dxa"/>
            <w:tcBorders>
              <w:left w:val="single" w:sz="6" w:color="C0C0C0"/>
              <w:top w:val="single" w:sz="6" w:color="C0C0C0"/>
              <w:right w:val="single" w:sz="6" w:color="C0C0C0"/>
              <w:bottom w:val="single" w:sz="6" w:color="C0C0C0"/>
            </w:tcBorders>
          </w:tcPr>
          <w:p>
            <w:r>
              <w:rPr>
                <w:color w:val="000000"/>
              </w:rPr>
              <w:t>Provincie Gelderland</w:t>
            </w:r>
          </w:p>
        </w:tc>
      </w:tr>
      <w:tr>
        <w:trPr>
          <w:trHeight w:val="300" w:hRule="atLeast"/>
        </w:trPr>
        <w:tc>
          <w:tcPr>
            <w:tcW w:w="1587" w:type="dxa"/>
            <w:tcBorders>
              <w:left w:val="single" w:sz="6" w:color="C0C0C0"/>
              <w:top w:val="single" w:sz="6" w:color="C0C0C0"/>
              <w:right w:val="single" w:sz="6" w:color="C0C0C0"/>
              <w:bottom w:val="single" w:sz="6" w:color="C0C0C0"/>
            </w:tcBorders>
          </w:tcPr>
          <w:p>
            <w:r>
              <w:rPr>
                <w:color w:val="000000"/>
              </w:rPr>
              <w:t>69</w:t>
            </w:r>
          </w:p>
        </w:tc>
        <w:tc>
          <w:tcPr>
            <w:tcW w:w="6147" w:type="dxa"/>
            <w:tcBorders>
              <w:left w:val="single" w:sz="6" w:color="C0C0C0"/>
              <w:top w:val="single" w:sz="6" w:color="C0C0C0"/>
              <w:right w:val="single" w:sz="6" w:color="C0C0C0"/>
              <w:bottom w:val="single" w:sz="6" w:color="C0C0C0"/>
            </w:tcBorders>
          </w:tcPr>
          <w:p>
            <w:r>
              <w:rPr>
                <w:color w:val="000000"/>
              </w:rPr>
              <w:t>Provincie Zuid-Holland</w:t>
            </w:r>
          </w:p>
        </w:tc>
      </w:tr>
      <w:tr>
        <w:trPr>
          <w:trHeight w:val="300" w:hRule="atLeast"/>
        </w:trPr>
        <w:tc>
          <w:tcPr>
            <w:tcW w:w="1587" w:type="dxa"/>
            <w:tcBorders>
              <w:left w:val="single" w:sz="6" w:color="C0C0C0"/>
              <w:top w:val="single" w:sz="6" w:color="C0C0C0"/>
              <w:right w:val="single" w:sz="6" w:color="C0C0C0"/>
              <w:bottom w:val="single" w:sz="6" w:color="C0C0C0"/>
            </w:tcBorders>
          </w:tcPr>
          <w:p>
            <w:r>
              <w:rPr>
                <w:color w:val="000000"/>
              </w:rPr>
              <w:t>70</w:t>
            </w:r>
          </w:p>
        </w:tc>
        <w:tc>
          <w:tcPr>
            <w:tcW w:w="6147" w:type="dxa"/>
            <w:tcBorders>
              <w:left w:val="single" w:sz="6" w:color="C0C0C0"/>
              <w:top w:val="single" w:sz="6" w:color="C0C0C0"/>
              <w:right w:val="single" w:sz="6" w:color="C0C0C0"/>
              <w:bottom w:val="single" w:sz="6" w:color="C0C0C0"/>
            </w:tcBorders>
          </w:tcPr>
          <w:p>
            <w:r>
              <w:rPr>
                <w:color w:val="000000"/>
              </w:rPr>
              <w:t>Provincie Zeeland</w:t>
            </w:r>
          </w:p>
        </w:tc>
      </w:tr>
      <w:tr>
        <w:trPr>
          <w:trHeight w:val="300" w:hRule="atLeast"/>
        </w:trPr>
        <w:tc>
          <w:tcPr>
            <w:tcW w:w="1587" w:type="dxa"/>
            <w:tcBorders>
              <w:left w:val="single" w:sz="6" w:color="C0C0C0"/>
              <w:top w:val="single" w:sz="6" w:color="C0C0C0"/>
              <w:right w:val="single" w:sz="6" w:color="C0C0C0"/>
              <w:bottom w:val="single" w:sz="6" w:color="C0C0C0"/>
            </w:tcBorders>
          </w:tcPr>
          <w:p>
            <w:r>
              <w:rPr>
                <w:color w:val="000000"/>
              </w:rPr>
              <w:t>71</w:t>
            </w:r>
          </w:p>
        </w:tc>
        <w:tc>
          <w:tcPr>
            <w:tcW w:w="6147" w:type="dxa"/>
            <w:tcBorders>
              <w:left w:val="single" w:sz="6" w:color="C0C0C0"/>
              <w:top w:val="single" w:sz="6" w:color="C0C0C0"/>
              <w:right w:val="single" w:sz="6" w:color="C0C0C0"/>
              <w:bottom w:val="single" w:sz="6" w:color="C0C0C0"/>
            </w:tcBorders>
          </w:tcPr>
          <w:p>
            <w:r>
              <w:rPr>
                <w:color w:val="000000"/>
              </w:rPr>
              <w:t>Provincie Noord-Brabant</w:t>
            </w:r>
          </w:p>
        </w:tc>
      </w:tr>
      <w:tr>
        <w:trPr>
          <w:trHeight w:val="300" w:hRule="atLeast"/>
        </w:trPr>
        <w:tc>
          <w:tcPr>
            <w:tcW w:w="1587" w:type="dxa"/>
            <w:tcBorders>
              <w:left w:val="single" w:sz="6" w:color="C0C0C0"/>
              <w:top w:val="single" w:sz="6" w:color="C0C0C0"/>
              <w:right w:val="single" w:sz="6" w:color="C0C0C0"/>
              <w:bottom w:val="single" w:sz="6" w:color="C0C0C0"/>
            </w:tcBorders>
          </w:tcPr>
          <w:p>
            <w:r>
              <w:rPr>
                <w:color w:val="000000"/>
              </w:rPr>
              <w:t>72</w:t>
            </w:r>
          </w:p>
        </w:tc>
        <w:tc>
          <w:tcPr>
            <w:tcW w:w="6147" w:type="dxa"/>
            <w:tcBorders>
              <w:left w:val="single" w:sz="6" w:color="C0C0C0"/>
              <w:top w:val="single" w:sz="6" w:color="C0C0C0"/>
              <w:right w:val="single" w:sz="6" w:color="C0C0C0"/>
              <w:bottom w:val="single" w:sz="6" w:color="C0C0C0"/>
            </w:tcBorders>
          </w:tcPr>
          <w:p>
            <w:r>
              <w:rPr>
                <w:color w:val="000000"/>
              </w:rPr>
              <w:t>Provincie Limburg</w:t>
            </w:r>
          </w:p>
        </w:tc>
      </w:tr>
      <w:tr>
        <w:trPr>
          <w:trHeight w:val="300" w:hRule="atLeast"/>
        </w:trPr>
        <w:tc>
          <w:tcPr>
            <w:tcW w:w="1587" w:type="dxa"/>
            <w:tcBorders>
              <w:left w:val="single" w:sz="6" w:color="C0C0C0"/>
              <w:top w:val="single" w:sz="6" w:color="C0C0C0"/>
              <w:right w:val="single" w:sz="6" w:color="C0C0C0"/>
              <w:bottom w:val="single" w:sz="6" w:color="C0C0C0"/>
            </w:tcBorders>
          </w:tcPr>
          <w:p>
            <w:r>
              <w:rPr>
                <w:color w:val="000000"/>
              </w:rPr>
              <w:t>80</w:t>
            </w:r>
          </w:p>
        </w:tc>
        <w:tc>
          <w:tcPr>
            <w:tcW w:w="6147" w:type="dxa"/>
            <w:tcBorders>
              <w:left w:val="single" w:sz="6" w:color="C0C0C0"/>
              <w:top w:val="single" w:sz="6" w:color="C0C0C0"/>
              <w:right w:val="single" w:sz="6" w:color="C0C0C0"/>
              <w:bottom w:val="single" w:sz="6" w:color="C0C0C0"/>
            </w:tcBorders>
          </w:tcPr>
          <w:p>
            <w:r>
              <w:rPr>
                <w:color w:val="000000"/>
              </w:rPr>
              <w:t>Rijkswaterstaat</w:t>
            </w:r>
          </w:p>
        </w:tc>
      </w:tr>
      <w:tr>
        <w:trPr>
          <w:trHeight w:val="300" w:hRule="atLeast"/>
        </w:trPr>
        <w:tc>
          <w:tcPr>
            <w:tcW w:w="1587" w:type="dxa"/>
            <w:tcBorders>
              <w:left w:val="single" w:sz="6" w:color="C0C0C0"/>
              <w:top w:val="single" w:sz="6" w:color="C0C0C0"/>
              <w:right w:val="single" w:sz="6" w:color="C0C0C0"/>
              <w:bottom w:val="single" w:sz="6" w:color="C0C0C0"/>
            </w:tcBorders>
          </w:tcPr>
          <w:p>
            <w:r>
              <w:rPr>
                <w:color w:val="000000"/>
              </w:rPr>
              <w:t>97</w:t>
            </w:r>
          </w:p>
        </w:tc>
        <w:tc>
          <w:tcPr>
            <w:tcW w:w="6147" w:type="dxa"/>
            <w:tcBorders>
              <w:left w:val="single" w:sz="6" w:color="C0C0C0"/>
              <w:top w:val="single" w:sz="6" w:color="C0C0C0"/>
              <w:right w:val="single" w:sz="6" w:color="C0C0C0"/>
              <w:bottom w:val="single" w:sz="6" w:color="C0C0C0"/>
            </w:tcBorders>
          </w:tcPr>
          <w:p>
            <w:r>
              <w:rPr>
                <w:color w:val="000000"/>
              </w:rPr>
              <w:t>België</w:t>
            </w:r>
          </w:p>
        </w:tc>
      </w:tr>
      <w:tr>
        <w:trPr>
          <w:trHeight w:val="300" w:hRule="atLeast"/>
        </w:trPr>
        <w:tc>
          <w:tcPr>
            <w:tcW w:w="1587" w:type="dxa"/>
            <w:tcBorders>
              <w:left w:val="single" w:sz="6" w:color="C0C0C0"/>
              <w:top w:val="single" w:sz="6" w:color="C0C0C0"/>
              <w:right w:val="single" w:sz="6" w:color="C0C0C0"/>
              <w:bottom w:val="single" w:sz="6" w:color="C0C0C0"/>
            </w:tcBorders>
          </w:tcPr>
          <w:p>
            <w:r>
              <w:rPr>
                <w:color w:val="000000"/>
              </w:rPr>
              <w:t>98</w:t>
            </w:r>
          </w:p>
        </w:tc>
        <w:tc>
          <w:tcPr>
            <w:tcW w:w="6147" w:type="dxa"/>
            <w:tcBorders>
              <w:left w:val="single" w:sz="6" w:color="C0C0C0"/>
              <w:top w:val="single" w:sz="6" w:color="C0C0C0"/>
              <w:right w:val="single" w:sz="6" w:color="C0C0C0"/>
              <w:bottom w:val="single" w:sz="6" w:color="C0C0C0"/>
            </w:tcBorders>
          </w:tcPr>
          <w:p>
            <w:r>
              <w:rPr>
                <w:color w:val="000000"/>
              </w:rPr>
              <w:t>Duitsland</w:t>
            </w:r>
          </w:p>
        </w:tc>
      </w:tr>
      <w:tr>
        <w:trPr>
          <w:trHeight w:val="300" w:hRule="atLeast"/>
        </w:trPr>
        <w:tc>
          <w:tcPr>
            <w:tcW w:w="1587" w:type="dxa"/>
            <w:tcBorders>
              <w:left w:val="single" w:sz="6" w:color="C0C0C0"/>
              <w:top w:val="single" w:sz="6" w:color="C0C0C0"/>
              <w:right w:val="single" w:sz="6" w:color="C0C0C0"/>
              <w:bottom w:val="single" w:sz="6" w:color="C0C0C0"/>
            </w:tcBorders>
          </w:tcPr>
          <w:p>
            <w:r>
              <w:rPr>
                <w:color w:val="000000"/>
              </w:rPr>
              <w:t>99</w:t>
            </w:r>
          </w:p>
        </w:tc>
        <w:tc>
          <w:tcPr>
            <w:tcW w:w="6147" w:type="dxa"/>
            <w:tcBorders>
              <w:left w:val="single" w:sz="6" w:color="C0C0C0"/>
              <w:top w:val="single" w:sz="6" w:color="C0C0C0"/>
              <w:right w:val="single" w:sz="6" w:color="C0C0C0"/>
              <w:bottom w:val="single" w:sz="6" w:color="C0C0C0"/>
            </w:tcBorders>
          </w:tcPr>
          <w:p>
            <w:r>
              <w:rPr>
                <w:color w:val="000000"/>
              </w:rPr>
              <w:t>meerdere waterbeheerders</w:t>
            </w:r>
          </w:p>
        </w:tc>
      </w:tr>
    </w:tbl>
    <w:p>
      <w:pPr>
        <w:ind w:left="-30"/>
      </w:pPr>
      <w:r>
        <w:rPr>
          <w:color w:val="000000"/>
        </w:rPr>
        <w:t/>
      </w:r>
    </w:p>
    <w:p>
      <w:pPr>
        <w:ind w:left="-30"/>
      </w:pPr>
      <w:r>
        <w:rPr>
          <w:color w:val="000000"/>
        </w:rPr>
        <w:t/>
      </w:r>
    </w:p>
    <w:p>
      <w:r>
        <w:rPr>
          <w:color w:val="000000"/>
        </w:rPr>
        <w:t/>
      </w:r>
    </w:p>
    <w:p>
      <w:pPr>
        <w:pStyle w:val="5"/>
      </w:pPr>
      <w:bookmarkStart w:id="731" w:name="WaterstaatkundigeZonering"/>
      <w:bookmarkEnd w:id="731"/>
      <w:r>
        <w:t>WaterstaatkundigeZonering</w:t>
      </w:r>
      <w:r>
        <w:rPr>
          <w:rStyle w:val="c13"/>
        </w:rPr>
      </w:r>
    </w:p>
    <w:p>
      <w:pPr>
        <w:pStyle w:val="6"/>
      </w:pPr>
      <w:r>
        <w:t>Beschrijving</w:t>
      </w:r>
    </w:p>
    <w:tbl>
      <w:tblPr>
        <w:tblW w:w="9675" w:type="dxa"/>
        <w:tblLayout w:type="fixed"/>
        <w:tblCellMar>
          <w:top w:w="15" w:type="dxa"/>
          <w:left w:w="0" w:type="dxa"/>
          <w:bottom w:w="15" w:type="dxa"/>
          <w:right w:w="0" w:type="dxa"/>
        </w:tblCellMar>
      </w:tblPr>
      <w:tblGrid>
        <w:gridCol w:w="2250"/>
        <w:gridCol w:w="5490"/>
      </w:tblGrid>
      <w:tr>
        <w:trPr>
          <w:trHeight w:val="300" w:hRule="atLeast"/>
        </w:trPr>
        <w:tc>
          <w:tcPr>
            <w:tcW w:w="2256" w:type="dxa"/>
            <w:vAlign w:val="center"/>
          </w:tcPr>
          <w:p>
            <w:r>
              <w:rPr>
                <w:color w:val="000000"/>
              </w:rPr>
              <w:t>Definitie</w:t>
            </w:r>
          </w:p>
        </w:tc>
        <w:tc>
          <w:tcPr>
            <w:tcW w:w="5484" w:type="dxa"/>
            <w:vAlign w:val="center"/>
          </w:tcPr>
          <w:p>
            <w:r>
              <w:t>WaterstaatkundigeZonering</w:t>
            </w:r>
          </w:p>
        </w:tc>
      </w:tr>
      <w:tr>
        <w:trPr>
          <w:trHeight w:val="300" w:hRule="atLeast"/>
        </w:trPr>
        <w:tc>
          <w:tcPr>
            <w:tcW w:w="2256" w:type="dxa"/>
            <w:vAlign w:val="center"/>
          </w:tcPr>
          <w:p>
            <w:r>
              <w:rPr>
                <w:color w:val="000000"/>
              </w:rPr>
              <w:t>Herkomst definitie</w:t>
            </w:r>
          </w:p>
        </w:tc>
        <w:tc>
          <w:tcPr>
            <w:tcW w:w="5484" w:type="dxa"/>
            <w:vAlign w:val="center"/>
          </w:tcPr>
          <w:p>
            <w:r>
              <w:t>IMWA</w:t>
            </w:r>
          </w:p>
        </w:tc>
      </w:tr>
      <w:tr>
        <w:trPr>
          <w:trHeight w:val="300" w:hRule="atLeast"/>
        </w:trPr>
        <w:tc>
          <w:tcPr>
            <w:tcW w:w="2256" w:type="dxa"/>
            <w:vAlign w:val="center"/>
          </w:tcPr>
          <w:p>
            <w:r>
              <w:rPr>
                <w:color w:val="000000"/>
              </w:rPr>
              <w:t>Type domein</w:t>
            </w:r>
          </w:p>
        </w:tc>
        <w:tc>
          <w:tcPr>
            <w:tcW w:w="5484" w:type="dxa"/>
            <w:vAlign w:val="center"/>
          </w:tcPr>
          <w:p>
            <w:r>
              <w:t>CodedValueDomain</w:t>
            </w:r>
          </w:p>
        </w:tc>
      </w:tr>
      <w:tr>
        <w:trPr>
          <w:trHeight w:val="300" w:hRule="atLeast"/>
        </w:trPr>
        <w:tc>
          <w:tcPr>
            <w:tcW w:w="2256" w:type="dxa"/>
            <w:vAlign w:val="center"/>
          </w:tcPr>
          <w:p>
            <w:r>
              <w:rPr>
                <w:color w:val="000000"/>
              </w:rPr>
              <w:t>Vast, vrij of aanvulbaar</w:t>
            </w:r>
          </w:p>
        </w:tc>
        <w:tc>
          <w:tcPr>
            <w:tcW w:w="5484" w:type="dxa"/>
            <w:vAlign w:val="center"/>
          </w:tcPr>
          <w:p>
            <w:r>
              <w:t>Vast</w:t>
            </w:r>
          </w:p>
        </w:tc>
      </w:tr>
    </w:tbl>
    <w:p>
      <w:r>
        <w:t/>
      </w:r>
    </w:p>
    <w:p>
      <w:r>
        <w:t/>
      </w:r>
    </w:p>
    <w:p>
      <w:pPr>
        <w:pStyle w:val="6"/>
      </w:pPr>
      <w:r>
        <w:t>Opmerking</w:t>
      </w:r>
    </w:p>
    <w:p>
      <w:r>
        <w:t>Het domein WaterstaatkundigeZonering wijkt af van de IMWA-standaard. De reden is dat de IMWA-domeinen zijn opgenomen als objecten in DAMO. Het betreft de volgende domeinwaarden en objecten</w:t>
      </w:r>
    </w:p>
    <w:p>
      <w:r>
        <w:rPr>
          <w:color w:val="000000"/>
        </w:rPr>
        <w:t/>
      </w:r>
    </w:p>
    <w:tbl>
      <w:tblPr>
        <w:tblW w:w="5496" w:type="dxa"/>
        <w:tblLayout w:type="fixed"/>
        <w:tblCellMar>
          <w:top w:w="15" w:type="dxa"/>
          <w:left w:w="75" w:type="dxa"/>
          <w:bottom w:w="15" w:type="dxa"/>
          <w:right w:w="75" w:type="dxa"/>
        </w:tblCellMar>
        <w:tblInd w:w="-30" w:type="dxa"/>
      </w:tblPr>
      <w:tblGrid>
        <w:gridCol w:w="2415"/>
        <w:gridCol w:w="3135"/>
      </w:tblGrid>
      <w:tr>
        <w:trPr>
          <w:tblHeader/>
          <w:trHeight w:val="300" w:hRule="atLeast"/>
        </w:trPr>
        <w:tc>
          <w:tcPr>
            <w:tcW w:w="2379" w:type="dxa"/>
            <w:tcBorders>
              <w:left w:val="single" w:sz="6" w:color="C0C0C0"/>
              <w:top w:val="single" w:sz="6" w:color="C0C0C0"/>
              <w:right w:val="single" w:sz="6" w:color="C0C0C0"/>
              <w:bottom w:val="single" w:sz="6" w:color="C0C0C0"/>
            </w:tcBorders>
            <w:shd w:val="clear" w:color="auto" w:fill="B6DDE8"/>
          </w:tcPr>
          <w:p>
            <w:r>
              <w:rPr>
                <w:b/>
                <w:color w:val="000000"/>
              </w:rPr>
              <w:t>IMWA domeinwaarde</w:t>
            </w:r>
          </w:p>
        </w:tc>
        <w:tc>
          <w:tcPr>
            <w:tcW w:w="3111" w:type="dxa"/>
            <w:tcBorders>
              <w:left w:val="single" w:sz="6" w:color="C0C0C0"/>
              <w:top w:val="single" w:sz="6" w:color="C0C0C0"/>
              <w:right w:val="single" w:sz="6" w:color="C0C0C0"/>
              <w:bottom w:val="single" w:sz="6" w:color="C0C0C0"/>
            </w:tcBorders>
            <w:shd w:val="clear" w:color="auto" w:fill="B6DDE8"/>
          </w:tcPr>
          <w:p>
            <w:r>
              <w:rPr>
                <w:b/>
                <w:color w:val="000000"/>
              </w:rPr>
              <w:t>DAMO Object</w:t>
            </w:r>
          </w:p>
        </w:tc>
      </w:tr>
      <w:tr>
        <w:trPr>
          <w:trHeight w:val="300" w:hRule="atLeast"/>
        </w:trPr>
        <w:tc>
          <w:tcPr>
            <w:tcW w:w="2379" w:type="dxa"/>
            <w:tcBorders>
              <w:left w:val="single" w:sz="6" w:color="C0C0C0"/>
              <w:top w:val="single" w:sz="6" w:color="C0C0C0"/>
              <w:right w:val="single" w:sz="6" w:color="C0C0C0"/>
              <w:bottom w:val="single" w:sz="6" w:color="C0C0C0"/>
            </w:tcBorders>
          </w:tcPr>
          <w:p>
            <w:r>
              <w:rPr>
                <w:color w:val="000000"/>
              </w:rPr>
              <w:t>1</w:t>
            </w:r>
          </w:p>
        </w:tc>
        <w:tc>
          <w:tcPr>
            <w:tcW w:w="3111" w:type="dxa"/>
            <w:tcBorders>
              <w:left w:val="single" w:sz="6" w:color="C0C0C0"/>
              <w:top w:val="single" w:sz="6" w:color="C0C0C0"/>
              <w:right w:val="single" w:sz="6" w:color="C0C0C0"/>
              <w:bottom w:val="single" w:sz="6" w:color="C0C0C0"/>
            </w:tcBorders>
          </w:tcPr>
          <w:p>
            <w:r>
              <w:t>Oppervlaktewaterlichaam</w:t>
            </w:r>
          </w:p>
        </w:tc>
      </w:tr>
      <w:tr>
        <w:trPr>
          <w:trHeight w:val="300" w:hRule="atLeast"/>
        </w:trPr>
        <w:tc>
          <w:tcPr>
            <w:tcW w:w="2379" w:type="dxa"/>
            <w:tcBorders>
              <w:left w:val="single" w:sz="6" w:color="C0C0C0"/>
              <w:top w:val="single" w:sz="6" w:color="C0C0C0"/>
              <w:right w:val="single" w:sz="6" w:color="C0C0C0"/>
              <w:bottom w:val="single" w:sz="6" w:color="C0C0C0"/>
            </w:tcBorders>
          </w:tcPr>
          <w:p>
            <w:r>
              <w:rPr>
                <w:color w:val="000000"/>
              </w:rPr>
              <w:t>2</w:t>
            </w:r>
          </w:p>
        </w:tc>
        <w:tc>
          <w:tcPr>
            <w:tcW w:w="3111" w:type="dxa"/>
            <w:tcBorders>
              <w:left w:val="single" w:sz="6" w:color="C0C0C0"/>
              <w:top w:val="single" w:sz="6" w:color="C0C0C0"/>
              <w:right w:val="single" w:sz="6" w:color="C0C0C0"/>
              <w:bottom w:val="single" w:sz="6" w:color="C0C0C0"/>
            </w:tcBorders>
          </w:tcPr>
          <w:p>
            <w:r>
              <w:t>Waterkering</w:t>
            </w:r>
          </w:p>
        </w:tc>
      </w:tr>
      <w:tr>
        <w:trPr>
          <w:trHeight w:val="300" w:hRule="atLeast"/>
        </w:trPr>
        <w:tc>
          <w:tcPr>
            <w:tcW w:w="2379" w:type="dxa"/>
            <w:tcBorders>
              <w:left w:val="single" w:sz="6" w:color="C0C0C0"/>
              <w:top w:val="single" w:sz="6" w:color="C0C0C0"/>
              <w:right w:val="single" w:sz="6" w:color="C0C0C0"/>
              <w:bottom w:val="single" w:sz="6" w:color="C0C0C0"/>
            </w:tcBorders>
          </w:tcPr>
          <w:p>
            <w:r>
              <w:rPr>
                <w:color w:val="000000"/>
              </w:rPr>
              <w:t>3</w:t>
            </w:r>
          </w:p>
        </w:tc>
        <w:tc>
          <w:tcPr>
            <w:tcW w:w="3111" w:type="dxa"/>
            <w:tcBorders>
              <w:left w:val="single" w:sz="6" w:color="C0C0C0"/>
              <w:top w:val="single" w:sz="6" w:color="C0C0C0"/>
              <w:right w:val="single" w:sz="6" w:color="C0C0C0"/>
              <w:bottom w:val="single" w:sz="6" w:color="C0C0C0"/>
            </w:tcBorders>
          </w:tcPr>
          <w:p>
            <w:r>
              <w:t>Kunstwerk</w:t>
            </w:r>
          </w:p>
        </w:tc>
      </w:tr>
      <w:tr>
        <w:trPr>
          <w:trHeight w:val="300" w:hRule="atLeast"/>
        </w:trPr>
        <w:tc>
          <w:tcPr>
            <w:tcW w:w="2379" w:type="dxa"/>
            <w:tcBorders>
              <w:left w:val="single" w:sz="6" w:color="C0C0C0"/>
              <w:top w:val="single" w:sz="6" w:color="C0C0C0"/>
              <w:right w:val="single" w:sz="6" w:color="C0C0C0"/>
              <w:bottom w:val="single" w:sz="6" w:color="C0C0C0"/>
            </w:tcBorders>
          </w:tcPr>
          <w:p>
            <w:r>
              <w:rPr>
                <w:color w:val="000000"/>
              </w:rPr>
              <w:t>4</w:t>
            </w:r>
          </w:p>
        </w:tc>
        <w:tc>
          <w:tcPr>
            <w:tcW w:w="3111" w:type="dxa"/>
            <w:tcBorders>
              <w:left w:val="single" w:sz="6" w:color="C0C0C0"/>
              <w:top w:val="single" w:sz="6" w:color="C0C0C0"/>
              <w:right w:val="single" w:sz="6" w:color="C0C0C0"/>
              <w:bottom w:val="single" w:sz="6" w:color="C0C0C0"/>
            </w:tcBorders>
          </w:tcPr>
          <w:p>
            <w:r>
              <w:t>Waterbergingsgebied</w:t>
            </w:r>
          </w:p>
        </w:tc>
      </w:tr>
    </w:tbl>
    <w:p>
      <w:pPr>
        <w:ind w:left="-30"/>
      </w:pPr>
      <w:r>
        <w:t/>
      </w:r>
    </w:p>
    <w:p>
      <w:pPr>
        <w:ind w:left="-30"/>
      </w:pPr>
      <w:r>
        <w:t/>
      </w:r>
    </w:p>
    <w:p>
      <w:pPr>
        <w:pStyle w:val="6"/>
      </w:pPr>
      <w:r>
        <w:t>Associaties</w:t>
      </w:r>
    </w:p>
    <w:tbl>
      <w:tblPr>
        <w:tblW w:w="9735" w:type="dxa"/>
        <w:tblLayout w:type="fixed"/>
        <w:tblCellMar>
          <w:top w:w="15" w:type="dxa"/>
          <w:left w:w="75" w:type="dxa"/>
          <w:bottom w:w="15" w:type="dxa"/>
          <w:right w:w="75" w:type="dxa"/>
        </w:tblCellMar>
      </w:tblPr>
      <w:tblGrid>
        <w:gridCol w:w="2400"/>
        <w:gridCol w:w="2415"/>
        <w:gridCol w:w="3015"/>
      </w:tblGrid>
      <w:tr>
        <w:trPr>
          <w:trHeight w:val="300" w:hRule="atLeast"/>
        </w:trPr>
        <w:tc>
          <w:tcPr>
            <w:tcW w:w="2367" w:type="dxa"/>
            <w:tcBorders>
              <w:left w:val="single" w:sz="6" w:color="BFBFBF"/>
              <w:top w:val="single" w:sz="6" w:color="BFBFBF"/>
              <w:right w:val="single" w:sz="6" w:color="BFBFBF"/>
              <w:bottom w:val="single" w:sz="6" w:color="BFBFBF"/>
            </w:tcBorders>
            <w:vAlign w:val="center"/>
            <w:shd w:val="clear" w:color="auto" w:fill="B6DDE8"/>
          </w:tcPr>
          <w:p>
            <w:r>
              <w:rPr>
                <w:b/>
              </w:rPr>
              <w:t>Object</w:t>
            </w:r>
          </w:p>
        </w:tc>
        <w:tc>
          <w:tcPr>
            <w:tcW w:w="2391" w:type="dxa"/>
            <w:tcBorders>
              <w:left w:val="single" w:sz="6" w:color="BFBFBF"/>
              <w:top w:val="single" w:sz="6" w:color="BFBFBF"/>
              <w:right w:val="single" w:sz="6" w:color="BFBFBF"/>
              <w:bottom w:val="single" w:sz="6" w:color="BFBFBF"/>
            </w:tcBorders>
            <w:vAlign w:val="center"/>
            <w:shd w:val="clear" w:color="auto" w:fill="B6DDE8"/>
          </w:tcPr>
          <w:p>
            <w:r>
              <w:rPr>
                <w:b/>
              </w:rPr>
              <w:t>Attribuut</w:t>
            </w:r>
          </w:p>
        </w:tc>
        <w:tc>
          <w:tcPr>
            <w:tcW w:w="2979" w:type="dxa"/>
            <w:tcBorders>
              <w:left w:val="single" w:sz="6" w:color="BFBFBF"/>
              <w:top w:val="single" w:sz="6" w:color="BFBFBF"/>
              <w:right w:val="single" w:sz="6" w:color="BFBFBF"/>
              <w:bottom w:val="single" w:sz="6" w:color="BFBFBF"/>
            </w:tcBorders>
            <w:vAlign w:val="center"/>
            <w:shd w:val="clear" w:color="auto" w:fill="B6DDE8"/>
          </w:tcPr>
          <w:p>
            <w:r>
              <w:rPr>
                <w:b/>
                <w:color w:val="000000"/>
              </w:rPr>
              <w:t>Default domeinwaarde</w:t>
            </w:r>
          </w:p>
        </w:tc>
      </w:tr>
      <w:tr>
        <w:trPr>
          <w:trHeight w:val="300" w:hRule="atLeast"/>
        </w:trPr>
        <w:tc>
          <w:tcPr>
            <w:tcW w:w="2367" w:type="dxa"/>
            <w:tcBorders>
              <w:left w:val="single" w:sz="6" w:color="BFBFBF"/>
              <w:top w:val="single" w:sz="6" w:color="BFBFBF"/>
              <w:right w:val="single" w:sz="6" w:color="BFBFBF"/>
              <w:bottom w:val="single" w:sz="6" w:color="BFBFBF"/>
            </w:tcBorders>
            <w:vAlign w:val="center"/>
          </w:tcPr>
          <w:p>
            <w:r>
              <w:rPr>
                <w:color w:val="000000"/>
              </w:rPr>
              <w:t>Beschermingszone</w:t>
            </w:r>
          </w:p>
        </w:tc>
        <w:tc>
          <w:tcPr>
            <w:tcW w:w="2391" w:type="dxa"/>
            <w:tcBorders>
              <w:left w:val="single" w:sz="6" w:color="BFBFBF"/>
              <w:top w:val="single" w:sz="6" w:color="BFBFBF"/>
              <w:right w:val="single" w:sz="6" w:color="BFBFBF"/>
              <w:bottom w:val="single" w:sz="6" w:color="BFBFBF"/>
            </w:tcBorders>
            <w:vAlign w:val="center"/>
          </w:tcPr>
          <w:p>
            <w:r>
              <w:rPr>
                <w:color w:val="000000"/>
              </w:rPr>
              <w:t>typeZone</w:t>
            </w:r>
          </w:p>
        </w:tc>
        <w:tc>
          <w:tcPr>
            <w:tcW w:w="2979" w:type="dxa"/>
            <w:tcBorders>
              <w:left w:val="single" w:sz="6" w:color="BFBFBF"/>
              <w:top w:val="single" w:sz="6" w:color="BFBFBF"/>
              <w:right w:val="single" w:sz="6" w:color="BFBFBF"/>
              <w:bottom w:val="single" w:sz="6" w:color="BFBFBF"/>
            </w:tcBorders>
            <w:vAlign w:val="center"/>
          </w:tcPr>
          <w:p>
            <w:r>
              <w:t>nvt</w:t>
            </w:r>
          </w:p>
        </w:tc>
      </w:tr>
    </w:tbl>
    <w:p>
      <w:r>
        <w:t/>
      </w:r>
    </w:p>
    <w:p>
      <w:r>
        <w:rPr>
          <w:color w:val="000000"/>
        </w:rPr>
        <w:t/>
      </w:r>
    </w:p>
    <w:p>
      <w:pPr>
        <w:pStyle w:val="6"/>
      </w:pPr>
      <w:r>
        <w:rPr>
          <w:color w:val="000000"/>
        </w:rPr>
        <w:t>Attributen</w:t>
      </w:r>
    </w:p>
    <w:tbl>
      <w:tblPr>
        <w:tblW w:w="5532" w:type="dxa"/>
        <w:tblLayout w:type="fixed"/>
        <w:tblCellMar>
          <w:top w:w="15" w:type="dxa"/>
          <w:left w:w="75" w:type="dxa"/>
          <w:bottom w:w="15" w:type="dxa"/>
          <w:right w:w="75" w:type="dxa"/>
        </w:tblCellMar>
        <w:tblInd w:w="-30" w:type="dxa"/>
      </w:tblPr>
      <w:tblGrid>
        <w:gridCol w:w="1650"/>
        <w:gridCol w:w="3930"/>
      </w:tblGrid>
      <w:tr>
        <w:trPr>
          <w:tblHeader/>
          <w:trHeight w:val="300" w:hRule="atLeast"/>
        </w:trPr>
        <w:tc>
          <w:tcPr>
            <w:tcW w:w="1623" w:type="dxa"/>
            <w:tcBorders>
              <w:left w:val="single" w:sz="6" w:color="C0C0C0"/>
              <w:top w:val="single" w:sz="6" w:color="C0C0C0"/>
              <w:right w:val="single" w:sz="6" w:color="C0C0C0"/>
              <w:bottom w:val="single" w:sz="6" w:color="C0C0C0"/>
            </w:tcBorders>
            <w:shd w:val="clear" w:color="auto" w:fill="B6DDE8"/>
          </w:tcPr>
          <w:p>
            <w:r>
              <w:rPr>
                <w:b/>
                <w:color w:val="000000"/>
              </w:rPr>
              <w:t>Waarde</w:t>
            </w:r>
          </w:p>
        </w:tc>
        <w:tc>
          <w:tcPr>
            <w:tcW w:w="3903" w:type="dxa"/>
            <w:tcBorders>
              <w:left w:val="single" w:sz="6" w:color="C0C0C0"/>
              <w:top w:val="single" w:sz="6" w:color="C0C0C0"/>
              <w:right w:val="single" w:sz="6" w:color="C0C0C0"/>
              <w:bottom w:val="single" w:sz="6" w:color="C0C0C0"/>
            </w:tcBorders>
            <w:shd w:val="clear" w:color="auto" w:fill="B6DDE8"/>
          </w:tcPr>
          <w:p>
            <w:r>
              <w:rPr>
                <w:b/>
                <w:color w:val="000000"/>
              </w:rPr>
              <w:t>Omschrijving</w:t>
            </w:r>
          </w:p>
        </w:tc>
      </w:tr>
      <w:tr>
        <w:trPr>
          <w:trHeight w:val="300" w:hRule="atLeast"/>
        </w:trPr>
        <w:tc>
          <w:tcPr>
            <w:tcW w:w="1623" w:type="dxa"/>
            <w:tcBorders>
              <w:left w:val="single" w:sz="6" w:color="C0C0C0"/>
              <w:top w:val="single" w:sz="6" w:color="C0C0C0"/>
              <w:right w:val="single" w:sz="6" w:color="C0C0C0"/>
              <w:bottom w:val="single" w:sz="6" w:color="C0C0C0"/>
            </w:tcBorders>
          </w:tcPr>
          <w:p>
            <w:r>
              <w:rPr>
                <w:color w:val="000000"/>
              </w:rPr>
              <w:t>5</w:t>
            </w:r>
          </w:p>
        </w:tc>
        <w:tc>
          <w:tcPr>
            <w:tcW w:w="3903" w:type="dxa"/>
            <w:tcBorders>
              <w:left w:val="single" w:sz="6" w:color="C0C0C0"/>
              <w:top w:val="single" w:sz="6" w:color="C0C0C0"/>
              <w:right w:val="single" w:sz="6" w:color="C0C0C0"/>
              <w:bottom w:val="single" w:sz="6" w:color="C0C0C0"/>
            </w:tcBorders>
          </w:tcPr>
          <w:p>
            <w:r>
              <w:rPr>
                <w:color w:val="000000"/>
              </w:rPr>
              <w:t>Beschermingszone</w:t>
            </w:r>
          </w:p>
        </w:tc>
      </w:tr>
      <w:tr>
        <w:trPr>
          <w:trHeight w:val="300" w:hRule="atLeast"/>
        </w:trPr>
        <w:tc>
          <w:tcPr>
            <w:tcW w:w="1623" w:type="dxa"/>
            <w:tcBorders>
              <w:left w:val="single" w:sz="6" w:color="C0C0C0"/>
              <w:top w:val="single" w:sz="6" w:color="C0C0C0"/>
              <w:right w:val="single" w:sz="6" w:color="C0C0C0"/>
              <w:bottom w:val="single" w:sz="6" w:color="C0C0C0"/>
            </w:tcBorders>
          </w:tcPr>
          <w:p>
            <w:r>
              <w:rPr>
                <w:color w:val="000000"/>
              </w:rPr>
              <w:t>6</w:t>
            </w:r>
          </w:p>
        </w:tc>
        <w:tc>
          <w:tcPr>
            <w:tcW w:w="3903" w:type="dxa"/>
            <w:tcBorders>
              <w:left w:val="single" w:sz="6" w:color="C0C0C0"/>
              <w:top w:val="single" w:sz="6" w:color="C0C0C0"/>
              <w:right w:val="single" w:sz="6" w:color="C0C0C0"/>
              <w:bottom w:val="single" w:sz="6" w:color="C0C0C0"/>
            </w:tcBorders>
          </w:tcPr>
          <w:p>
            <w:r>
              <w:rPr>
                <w:color w:val="000000"/>
              </w:rPr>
              <w:t>Beschermingszone A</w:t>
            </w:r>
          </w:p>
        </w:tc>
      </w:tr>
      <w:tr>
        <w:trPr>
          <w:trHeight w:val="300" w:hRule="atLeast"/>
        </w:trPr>
        <w:tc>
          <w:tcPr>
            <w:tcW w:w="1623" w:type="dxa"/>
            <w:tcBorders>
              <w:left w:val="single" w:sz="6" w:color="C0C0C0"/>
              <w:top w:val="single" w:sz="6" w:color="C0C0C0"/>
              <w:right w:val="single" w:sz="6" w:color="C0C0C0"/>
              <w:bottom w:val="single" w:sz="6" w:color="C0C0C0"/>
            </w:tcBorders>
          </w:tcPr>
          <w:p>
            <w:r>
              <w:rPr>
                <w:color w:val="000000"/>
              </w:rPr>
              <w:t>7</w:t>
            </w:r>
          </w:p>
        </w:tc>
        <w:tc>
          <w:tcPr>
            <w:tcW w:w="3903" w:type="dxa"/>
            <w:tcBorders>
              <w:left w:val="single" w:sz="6" w:color="C0C0C0"/>
              <w:top w:val="single" w:sz="6" w:color="C0C0C0"/>
              <w:right w:val="single" w:sz="6" w:color="C0C0C0"/>
              <w:bottom w:val="single" w:sz="6" w:color="C0C0C0"/>
            </w:tcBorders>
          </w:tcPr>
          <w:p>
            <w:r>
              <w:rPr>
                <w:color w:val="000000"/>
              </w:rPr>
              <w:t>Beschermingszone B</w:t>
            </w:r>
          </w:p>
        </w:tc>
      </w:tr>
      <w:tr>
        <w:trPr>
          <w:trHeight w:val="300" w:hRule="atLeast"/>
        </w:trPr>
        <w:tc>
          <w:tcPr>
            <w:tcW w:w="1623" w:type="dxa"/>
            <w:tcBorders>
              <w:left w:val="single" w:sz="6" w:color="C0C0C0"/>
              <w:top w:val="single" w:sz="6" w:color="C0C0C0"/>
              <w:right w:val="single" w:sz="6" w:color="C0C0C0"/>
              <w:bottom w:val="single" w:sz="6" w:color="C0C0C0"/>
            </w:tcBorders>
          </w:tcPr>
          <w:p>
            <w:r>
              <w:rPr>
                <w:color w:val="000000"/>
              </w:rPr>
              <w:t>8</w:t>
            </w:r>
          </w:p>
        </w:tc>
        <w:tc>
          <w:tcPr>
            <w:tcW w:w="3903" w:type="dxa"/>
            <w:tcBorders>
              <w:left w:val="single" w:sz="6" w:color="C0C0C0"/>
              <w:top w:val="single" w:sz="6" w:color="C0C0C0"/>
              <w:right w:val="single" w:sz="6" w:color="C0C0C0"/>
              <w:bottom w:val="single" w:sz="6" w:color="C0C0C0"/>
            </w:tcBorders>
          </w:tcPr>
          <w:p>
            <w:r>
              <w:rPr>
                <w:color w:val="000000"/>
              </w:rPr>
              <w:t>Profiel van vrije ruimte</w:t>
            </w:r>
          </w:p>
        </w:tc>
      </w:tr>
    </w:tbl>
    <w:p>
      <w:pPr>
        <w:ind w:left="-30"/>
      </w:pPr>
      <w:r>
        <w:t/>
      </w:r>
    </w:p>
    <w:p>
      <w:pPr>
        <w:ind w:left="-30"/>
      </w:pPr>
      <w:r>
        <w:t/>
      </w:r>
    </w:p>
    <w:p>
      <w:pPr>
        <w:ind w:left="-30"/>
      </w:pPr>
      <w:r>
        <w:t/>
      </w:r>
    </w:p>
    <w:p>
      <w:pPr>
        <w:pStyle w:val="5"/>
      </w:pPr>
      <w:bookmarkStart w:id="732" w:name="WatertypeKwalitatief"/>
      <w:bookmarkEnd w:id="732"/>
      <w:r>
        <w:t>WatertypeKwalitatief</w:t>
      </w:r>
      <w:r>
        <w:rPr>
          <w:rStyle w:val="c13"/>
        </w:rPr>
      </w:r>
    </w:p>
    <w:p>
      <w:pPr>
        <w:pStyle w:val="6"/>
      </w:pPr>
      <w:r>
        <w:t>Beschrijving</w:t>
      </w:r>
    </w:p>
    <w:tbl>
      <w:tblPr>
        <w:tblW w:w="9675" w:type="dxa"/>
        <w:tblLayout w:type="fixed"/>
        <w:tblCellMar>
          <w:top w:w="15" w:type="dxa"/>
          <w:left w:w="0" w:type="dxa"/>
          <w:bottom w:w="15" w:type="dxa"/>
          <w:right w:w="0" w:type="dxa"/>
        </w:tblCellMar>
      </w:tblPr>
      <w:tblGrid>
        <w:gridCol w:w="2250"/>
        <w:gridCol w:w="5490"/>
      </w:tblGrid>
      <w:tr>
        <w:trPr>
          <w:trHeight w:val="300" w:hRule="atLeast"/>
        </w:trPr>
        <w:tc>
          <w:tcPr>
            <w:tcW w:w="2256" w:type="dxa"/>
            <w:vAlign w:val="center"/>
          </w:tcPr>
          <w:p>
            <w:r>
              <w:rPr>
                <w:color w:val="000000"/>
              </w:rPr>
              <w:t>Definitie</w:t>
            </w:r>
          </w:p>
        </w:tc>
        <w:tc>
          <w:tcPr>
            <w:tcW w:w="5484" w:type="dxa"/>
            <w:vAlign w:val="center"/>
          </w:tcPr>
          <w:p>
            <w:r>
              <w:t>WatertypeKwalitatief</w:t>
            </w:r>
          </w:p>
        </w:tc>
      </w:tr>
      <w:tr>
        <w:trPr>
          <w:trHeight w:val="300" w:hRule="atLeast"/>
        </w:trPr>
        <w:tc>
          <w:tcPr>
            <w:tcW w:w="2256" w:type="dxa"/>
            <w:vAlign w:val="center"/>
          </w:tcPr>
          <w:p>
            <w:r>
              <w:rPr>
                <w:color w:val="000000"/>
              </w:rPr>
              <w:t>Herkomst definitie</w:t>
            </w:r>
          </w:p>
        </w:tc>
        <w:tc>
          <w:tcPr>
            <w:tcW w:w="5484" w:type="dxa"/>
            <w:vAlign w:val="center"/>
          </w:tcPr>
          <w:p>
            <w:r>
              <w:t>Aquo</w:t>
            </w:r>
          </w:p>
        </w:tc>
      </w:tr>
      <w:tr>
        <w:trPr>
          <w:trHeight w:val="300" w:hRule="atLeast"/>
        </w:trPr>
        <w:tc>
          <w:tcPr>
            <w:tcW w:w="2256" w:type="dxa"/>
            <w:vAlign w:val="center"/>
          </w:tcPr>
          <w:p>
            <w:r>
              <w:rPr>
                <w:color w:val="000000"/>
              </w:rPr>
              <w:t>Type domein</w:t>
            </w:r>
          </w:p>
        </w:tc>
        <w:tc>
          <w:tcPr>
            <w:tcW w:w="5484" w:type="dxa"/>
            <w:vAlign w:val="center"/>
          </w:tcPr>
          <w:p>
            <w:r>
              <w:t>CodedValueDomain</w:t>
            </w:r>
          </w:p>
        </w:tc>
      </w:tr>
      <w:tr>
        <w:trPr>
          <w:trHeight w:val="300" w:hRule="atLeast"/>
        </w:trPr>
        <w:tc>
          <w:tcPr>
            <w:tcW w:w="2256" w:type="dxa"/>
            <w:vAlign w:val="center"/>
          </w:tcPr>
          <w:p>
            <w:r>
              <w:rPr>
                <w:color w:val="000000"/>
              </w:rPr>
              <w:t>Vast, vrij of aanvulbaar</w:t>
            </w:r>
          </w:p>
        </w:tc>
        <w:tc>
          <w:tcPr>
            <w:tcW w:w="5484" w:type="dxa"/>
            <w:vAlign w:val="center"/>
          </w:tcPr>
          <w:p>
            <w:r>
              <w:t>Vast</w:t>
            </w:r>
          </w:p>
        </w:tc>
      </w:tr>
    </w:tbl>
    <w:p>
      <w:r>
        <w:t/>
      </w:r>
    </w:p>
    <w:p>
      <w:r>
        <w:t/>
      </w:r>
    </w:p>
    <w:p>
      <w:pPr>
        <w:pStyle w:val="6"/>
      </w:pPr>
      <w:r>
        <w:t>Associaties</w:t>
      </w:r>
    </w:p>
    <w:tbl>
      <w:tblPr>
        <w:tblW w:w="9735" w:type="dxa"/>
        <w:tblLayout w:type="fixed"/>
        <w:tblCellMar>
          <w:top w:w="15" w:type="dxa"/>
          <w:left w:w="75" w:type="dxa"/>
          <w:bottom w:w="15" w:type="dxa"/>
          <w:right w:w="75" w:type="dxa"/>
        </w:tblCellMar>
      </w:tblPr>
      <w:tblGrid>
        <w:gridCol w:w="2670"/>
        <w:gridCol w:w="2910"/>
        <w:gridCol w:w="2235"/>
      </w:tblGrid>
      <w:tr>
        <w:trPr>
          <w:trHeight w:val="300" w:hRule="atLeast"/>
        </w:trPr>
        <w:tc>
          <w:tcPr>
            <w:tcW w:w="2643" w:type="dxa"/>
            <w:tcBorders>
              <w:left w:val="single" w:sz="6" w:color="BFBFBF"/>
              <w:top w:val="single" w:sz="6" w:color="BFBFBF"/>
              <w:right w:val="single" w:sz="6" w:color="BFBFBF"/>
              <w:bottom w:val="single" w:sz="6" w:color="BFBFBF"/>
            </w:tcBorders>
            <w:vAlign w:val="center"/>
            <w:shd w:val="clear" w:color="auto" w:fill="B6DDE8"/>
          </w:tcPr>
          <w:p>
            <w:r>
              <w:rPr>
                <w:b/>
              </w:rPr>
              <w:t>Object</w:t>
            </w:r>
          </w:p>
        </w:tc>
        <w:tc>
          <w:tcPr>
            <w:tcW w:w="2883" w:type="dxa"/>
            <w:tcBorders>
              <w:left w:val="single" w:sz="6" w:color="BFBFBF"/>
              <w:top w:val="single" w:sz="6" w:color="BFBFBF"/>
              <w:right w:val="single" w:sz="6" w:color="BFBFBF"/>
              <w:bottom w:val="single" w:sz="6" w:color="BFBFBF"/>
            </w:tcBorders>
            <w:vAlign w:val="center"/>
            <w:shd w:val="clear" w:color="auto" w:fill="B6DDE8"/>
          </w:tcPr>
          <w:p>
            <w:r>
              <w:rPr>
                <w:b/>
              </w:rPr>
              <w:t>Attribuut</w:t>
            </w:r>
          </w:p>
        </w:tc>
        <w:tc>
          <w:tcPr>
            <w:tcW w:w="2211" w:type="dxa"/>
            <w:tcBorders>
              <w:left w:val="single" w:sz="6" w:color="BFBFBF"/>
              <w:top w:val="single" w:sz="6" w:color="BFBFBF"/>
              <w:right w:val="single" w:sz="6" w:color="BFBFBF"/>
              <w:bottom w:val="single" w:sz="6" w:color="BFBFBF"/>
            </w:tcBorders>
            <w:vAlign w:val="center"/>
            <w:shd w:val="clear" w:color="auto" w:fill="B6DDE8"/>
          </w:tcPr>
          <w:p>
            <w:r>
              <w:rPr>
                <w:b/>
                <w:color w:val="000000"/>
              </w:rPr>
              <w:t>Default domeinwaarde</w:t>
            </w:r>
          </w:p>
        </w:tc>
      </w:tr>
      <w:tr>
        <w:trPr>
          <w:trHeight w:val="300" w:hRule="atLeast"/>
        </w:trPr>
        <w:tc>
          <w:tcPr>
            <w:tcW w:w="2643" w:type="dxa"/>
            <w:tcBorders>
              <w:left w:val="single" w:sz="6" w:color="BFBFBF"/>
              <w:top w:val="single" w:sz="6" w:color="BFBFBF"/>
              <w:right w:val="single" w:sz="6" w:color="BFBFBF"/>
              <w:bottom w:val="single" w:sz="6" w:color="BFBFBF"/>
            </w:tcBorders>
            <w:vAlign w:val="center"/>
          </w:tcPr>
          <w:p>
            <w:r>
              <w:rPr>
                <w:color w:val="000000"/>
              </w:rPr>
              <w:t>HydroObject</w:t>
            </w:r>
          </w:p>
        </w:tc>
        <w:tc>
          <w:tcPr>
            <w:tcW w:w="2883" w:type="dxa"/>
            <w:tcBorders>
              <w:left w:val="single" w:sz="6" w:color="BFBFBF"/>
              <w:top w:val="single" w:sz="6" w:color="BFBFBF"/>
              <w:right w:val="single" w:sz="6" w:color="BFBFBF"/>
              <w:bottom w:val="single" w:sz="6" w:color="BFBFBF"/>
            </w:tcBorders>
            <w:vAlign w:val="center"/>
          </w:tcPr>
          <w:p>
            <w:r>
              <w:rPr>
                <w:color w:val="000000"/>
              </w:rPr>
              <w:t>soortOppwaterkwaliteit</w:t>
            </w:r>
          </w:p>
        </w:tc>
        <w:tc>
          <w:tcPr>
            <w:tcW w:w="2211" w:type="dxa"/>
            <w:tcBorders>
              <w:left w:val="single" w:sz="6" w:color="BFBFBF"/>
              <w:top w:val="single" w:sz="6" w:color="BFBFBF"/>
              <w:right w:val="single" w:sz="6" w:color="BFBFBF"/>
              <w:bottom w:val="single" w:sz="6" w:color="BFBFBF"/>
            </w:tcBorders>
            <w:vAlign w:val="center"/>
          </w:tcPr>
          <w:p>
            <w:r>
              <w:t>nvt</w:t>
            </w:r>
          </w:p>
        </w:tc>
      </w:tr>
    </w:tbl>
    <w:p>
      <w:r>
        <w:t/>
      </w:r>
    </w:p>
    <w:p>
      <w:r>
        <w:rPr>
          <w:color w:val="000000"/>
        </w:rPr>
        <w:t/>
      </w:r>
    </w:p>
    <w:p>
      <w:pPr>
        <w:pStyle w:val="6"/>
      </w:pPr>
      <w:r>
        <w:rPr>
          <w:color w:val="000000"/>
        </w:rPr>
        <w:t>Attributen</w:t>
      </w:r>
    </w:p>
    <w:tbl>
      <w:tblPr>
        <w:tblW w:w="6945" w:type="dxa"/>
        <w:tblLayout w:type="fixed"/>
        <w:tblCellMar>
          <w:top w:w="15" w:type="dxa"/>
          <w:left w:w="75" w:type="dxa"/>
          <w:bottom w:w="15" w:type="dxa"/>
          <w:right w:w="75" w:type="dxa"/>
        </w:tblCellMar>
        <w:tblInd w:w="-30" w:type="dxa"/>
      </w:tblPr>
      <w:tblGrid>
        <w:gridCol w:w="1215"/>
        <w:gridCol w:w="4350"/>
      </w:tblGrid>
      <w:tr>
        <w:trPr>
          <w:tblHeader/>
          <w:trHeight w:val="300" w:hRule="atLeast"/>
        </w:trPr>
        <w:tc>
          <w:tcPr>
            <w:tcW w:w="1191" w:type="dxa"/>
            <w:tcBorders>
              <w:left w:val="single" w:sz="6" w:color="C0C0C0"/>
              <w:top w:val="single" w:sz="6" w:color="C0C0C0"/>
              <w:right w:val="single" w:sz="6" w:color="C0C0C0"/>
              <w:bottom w:val="single" w:sz="6" w:color="C0C0C0"/>
            </w:tcBorders>
            <w:shd w:val="clear" w:color="auto" w:fill="B6DDE8"/>
          </w:tcPr>
          <w:p>
            <w:r>
              <w:rPr>
                <w:b/>
                <w:color w:val="000000"/>
              </w:rPr>
              <w:t>Waarde</w:t>
            </w:r>
          </w:p>
        </w:tc>
        <w:tc>
          <w:tcPr>
            <w:tcW w:w="4323" w:type="dxa"/>
            <w:tcBorders>
              <w:left w:val="single" w:sz="6" w:color="C0C0C0"/>
              <w:top w:val="single" w:sz="6" w:color="C0C0C0"/>
              <w:right w:val="single" w:sz="6" w:color="C0C0C0"/>
              <w:bottom w:val="single" w:sz="6" w:color="C0C0C0"/>
            </w:tcBorders>
            <w:shd w:val="clear" w:color="auto" w:fill="B6DDE8"/>
          </w:tcPr>
          <w:p>
            <w:r>
              <w:rPr>
                <w:b/>
                <w:color w:val="000000"/>
              </w:rPr>
              <w:t>Omschrijving</w:t>
            </w:r>
          </w:p>
        </w:tc>
      </w:tr>
      <w:tr>
        <w:trPr>
          <w:trHeight w:val="300" w:hRule="atLeast"/>
        </w:trPr>
        <w:tc>
          <w:tcPr>
            <w:tcW w:w="1191" w:type="dxa"/>
            <w:tcBorders>
              <w:left w:val="single" w:sz="6" w:color="C0C0C0"/>
              <w:top w:val="single" w:sz="6" w:color="C0C0C0"/>
              <w:right w:val="single" w:sz="6" w:color="C0C0C0"/>
              <w:bottom w:val="single" w:sz="6" w:color="C0C0C0"/>
            </w:tcBorders>
          </w:tcPr>
          <w:p>
            <w:r>
              <w:rPr>
                <w:color w:val="000000"/>
              </w:rPr>
              <w:t>1</w:t>
            </w:r>
          </w:p>
        </w:tc>
        <w:tc>
          <w:tcPr>
            <w:tcW w:w="4323" w:type="dxa"/>
            <w:tcBorders>
              <w:left w:val="single" w:sz="6" w:color="C0C0C0"/>
              <w:top w:val="single" w:sz="6" w:color="C0C0C0"/>
              <w:right w:val="single" w:sz="6" w:color="C0C0C0"/>
              <w:bottom w:val="single" w:sz="6" w:color="C0C0C0"/>
            </w:tcBorders>
          </w:tcPr>
          <w:p>
            <w:r>
              <w:rPr>
                <w:color w:val="000000"/>
              </w:rPr>
              <w:t>trechtervormige bronnen (limnokrenen)</w:t>
            </w:r>
          </w:p>
        </w:tc>
      </w:tr>
      <w:tr>
        <w:trPr>
          <w:trHeight w:val="300" w:hRule="atLeast"/>
        </w:trPr>
        <w:tc>
          <w:tcPr>
            <w:tcW w:w="1191" w:type="dxa"/>
            <w:tcBorders>
              <w:left w:val="single" w:sz="6" w:color="C0C0C0"/>
              <w:top w:val="single" w:sz="6" w:color="C0C0C0"/>
              <w:right w:val="single" w:sz="6" w:color="C0C0C0"/>
              <w:bottom w:val="single" w:sz="6" w:color="C0C0C0"/>
            </w:tcBorders>
          </w:tcPr>
          <w:p>
            <w:r>
              <w:rPr>
                <w:color w:val="000000"/>
              </w:rPr>
              <w:t>2</w:t>
            </w:r>
          </w:p>
        </w:tc>
        <w:tc>
          <w:tcPr>
            <w:tcW w:w="4323" w:type="dxa"/>
            <w:tcBorders>
              <w:left w:val="single" w:sz="6" w:color="C0C0C0"/>
              <w:top w:val="single" w:sz="6" w:color="C0C0C0"/>
              <w:right w:val="single" w:sz="6" w:color="C0C0C0"/>
              <w:bottom w:val="single" w:sz="6" w:color="C0C0C0"/>
            </w:tcBorders>
          </w:tcPr>
          <w:p>
            <w:r>
              <w:rPr>
                <w:color w:val="000000"/>
              </w:rPr>
              <w:t>verticale bronnen (rheokrenen)</w:t>
            </w:r>
          </w:p>
        </w:tc>
      </w:tr>
      <w:tr>
        <w:trPr>
          <w:trHeight w:val="300" w:hRule="atLeast"/>
        </w:trPr>
        <w:tc>
          <w:tcPr>
            <w:tcW w:w="1191" w:type="dxa"/>
            <w:tcBorders>
              <w:left w:val="single" w:sz="6" w:color="C0C0C0"/>
              <w:top w:val="single" w:sz="6" w:color="C0C0C0"/>
              <w:right w:val="single" w:sz="6" w:color="C0C0C0"/>
              <w:bottom w:val="single" w:sz="6" w:color="C0C0C0"/>
            </w:tcBorders>
          </w:tcPr>
          <w:p>
            <w:r>
              <w:rPr>
                <w:color w:val="000000"/>
              </w:rPr>
              <w:t>3</w:t>
            </w:r>
          </w:p>
        </w:tc>
        <w:tc>
          <w:tcPr>
            <w:tcW w:w="4323" w:type="dxa"/>
            <w:tcBorders>
              <w:left w:val="single" w:sz="6" w:color="C0C0C0"/>
              <w:top w:val="single" w:sz="6" w:color="C0C0C0"/>
              <w:right w:val="single" w:sz="6" w:color="C0C0C0"/>
              <w:bottom w:val="single" w:sz="6" w:color="C0C0C0"/>
            </w:tcBorders>
          </w:tcPr>
          <w:p>
            <w:r>
              <w:rPr>
                <w:color w:val="000000"/>
              </w:rPr>
              <w:t>puntbronnen (akrokrenen)</w:t>
            </w:r>
          </w:p>
        </w:tc>
      </w:tr>
      <w:tr>
        <w:trPr>
          <w:trHeight w:val="300" w:hRule="atLeast"/>
        </w:trPr>
        <w:tc>
          <w:tcPr>
            <w:tcW w:w="1191" w:type="dxa"/>
            <w:tcBorders>
              <w:left w:val="single" w:sz="6" w:color="C0C0C0"/>
              <w:top w:val="single" w:sz="6" w:color="C0C0C0"/>
              <w:right w:val="single" w:sz="6" w:color="C0C0C0"/>
              <w:bottom w:val="single" w:sz="6" w:color="C0C0C0"/>
            </w:tcBorders>
          </w:tcPr>
          <w:p>
            <w:r>
              <w:rPr>
                <w:color w:val="000000"/>
              </w:rPr>
              <w:t>4</w:t>
            </w:r>
          </w:p>
        </w:tc>
        <w:tc>
          <w:tcPr>
            <w:tcW w:w="4323" w:type="dxa"/>
            <w:tcBorders>
              <w:left w:val="single" w:sz="6" w:color="C0C0C0"/>
              <w:top w:val="single" w:sz="6" w:color="C0C0C0"/>
              <w:right w:val="single" w:sz="6" w:color="C0C0C0"/>
              <w:bottom w:val="single" w:sz="6" w:color="C0C0C0"/>
            </w:tcBorders>
          </w:tcPr>
          <w:p>
            <w:r>
              <w:rPr>
                <w:color w:val="000000"/>
              </w:rPr>
              <w:t>diffuse bronnen (helokrenen)</w:t>
            </w:r>
          </w:p>
        </w:tc>
      </w:tr>
      <w:tr>
        <w:trPr>
          <w:trHeight w:val="300" w:hRule="atLeast"/>
        </w:trPr>
        <w:tc>
          <w:tcPr>
            <w:tcW w:w="1191" w:type="dxa"/>
            <w:tcBorders>
              <w:left w:val="single" w:sz="6" w:color="C0C0C0"/>
              <w:top w:val="single" w:sz="6" w:color="C0C0C0"/>
              <w:right w:val="single" w:sz="6" w:color="C0C0C0"/>
              <w:bottom w:val="single" w:sz="6" w:color="C0C0C0"/>
            </w:tcBorders>
          </w:tcPr>
          <w:p>
            <w:r>
              <w:rPr>
                <w:color w:val="000000"/>
              </w:rPr>
              <w:t>5</w:t>
            </w:r>
          </w:p>
        </w:tc>
        <w:tc>
          <w:tcPr>
            <w:tcW w:w="4323" w:type="dxa"/>
            <w:tcBorders>
              <w:left w:val="single" w:sz="6" w:color="C0C0C0"/>
              <w:top w:val="single" w:sz="6" w:color="C0C0C0"/>
              <w:right w:val="single" w:sz="6" w:color="C0C0C0"/>
              <w:bottom w:val="single" w:sz="6" w:color="C0C0C0"/>
            </w:tcBorders>
          </w:tcPr>
          <w:p>
            <w:r>
              <w:rPr>
                <w:color w:val="000000"/>
              </w:rPr>
              <w:t>overige brontypes</w:t>
            </w:r>
          </w:p>
        </w:tc>
      </w:tr>
      <w:tr>
        <w:trPr>
          <w:trHeight w:val="300" w:hRule="atLeast"/>
        </w:trPr>
        <w:tc>
          <w:tcPr>
            <w:tcW w:w="1191" w:type="dxa"/>
            <w:tcBorders>
              <w:left w:val="single" w:sz="6" w:color="C0C0C0"/>
              <w:top w:val="single" w:sz="6" w:color="C0C0C0"/>
              <w:right w:val="single" w:sz="6" w:color="C0C0C0"/>
              <w:bottom w:val="single" w:sz="6" w:color="C0C0C0"/>
            </w:tcBorders>
          </w:tcPr>
          <w:p>
            <w:r>
              <w:rPr>
                <w:color w:val="000000"/>
              </w:rPr>
              <w:t>6</w:t>
            </w:r>
          </w:p>
        </w:tc>
        <w:tc>
          <w:tcPr>
            <w:tcW w:w="4323" w:type="dxa"/>
            <w:tcBorders>
              <w:left w:val="single" w:sz="6" w:color="C0C0C0"/>
              <w:top w:val="single" w:sz="6" w:color="C0C0C0"/>
              <w:right w:val="single" w:sz="6" w:color="C0C0C0"/>
              <w:bottom w:val="single" w:sz="6" w:color="C0C0C0"/>
            </w:tcBorders>
          </w:tcPr>
          <w:p>
            <w:r>
              <w:rPr>
                <w:color w:val="000000"/>
              </w:rPr>
              <w:t>bronbeken</w:t>
            </w:r>
          </w:p>
        </w:tc>
      </w:tr>
      <w:tr>
        <w:trPr>
          <w:trHeight w:val="300" w:hRule="atLeast"/>
        </w:trPr>
        <w:tc>
          <w:tcPr>
            <w:tcW w:w="1191" w:type="dxa"/>
            <w:tcBorders>
              <w:left w:val="single" w:sz="6" w:color="C0C0C0"/>
              <w:top w:val="single" w:sz="6" w:color="C0C0C0"/>
              <w:right w:val="single" w:sz="6" w:color="C0C0C0"/>
              <w:bottom w:val="single" w:sz="6" w:color="C0C0C0"/>
            </w:tcBorders>
          </w:tcPr>
          <w:p>
            <w:r>
              <w:rPr>
                <w:color w:val="000000"/>
              </w:rPr>
              <w:t>7</w:t>
            </w:r>
          </w:p>
        </w:tc>
        <w:tc>
          <w:tcPr>
            <w:tcW w:w="4323" w:type="dxa"/>
            <w:tcBorders>
              <w:left w:val="single" w:sz="6" w:color="C0C0C0"/>
              <w:top w:val="single" w:sz="6" w:color="C0C0C0"/>
              <w:right w:val="single" w:sz="6" w:color="C0C0C0"/>
              <w:bottom w:val="single" w:sz="6" w:color="C0C0C0"/>
            </w:tcBorders>
          </w:tcPr>
          <w:p>
            <w:r>
              <w:rPr>
                <w:color w:val="000000"/>
              </w:rPr>
              <w:t>bergbeken</w:t>
            </w:r>
          </w:p>
        </w:tc>
      </w:tr>
      <w:tr>
        <w:trPr>
          <w:trHeight w:val="300" w:hRule="atLeast"/>
        </w:trPr>
        <w:tc>
          <w:tcPr>
            <w:tcW w:w="1191" w:type="dxa"/>
            <w:tcBorders>
              <w:left w:val="single" w:sz="6" w:color="C0C0C0"/>
              <w:top w:val="single" w:sz="6" w:color="C0C0C0"/>
              <w:right w:val="single" w:sz="6" w:color="C0C0C0"/>
              <w:bottom w:val="single" w:sz="6" w:color="C0C0C0"/>
            </w:tcBorders>
          </w:tcPr>
          <w:p>
            <w:r>
              <w:rPr>
                <w:color w:val="000000"/>
              </w:rPr>
              <w:t>8</w:t>
            </w:r>
          </w:p>
        </w:tc>
        <w:tc>
          <w:tcPr>
            <w:tcW w:w="4323" w:type="dxa"/>
            <w:tcBorders>
              <w:left w:val="single" w:sz="6" w:color="C0C0C0"/>
              <w:top w:val="single" w:sz="6" w:color="C0C0C0"/>
              <w:right w:val="single" w:sz="6" w:color="C0C0C0"/>
              <w:bottom w:val="single" w:sz="6" w:color="C0C0C0"/>
            </w:tcBorders>
          </w:tcPr>
          <w:p>
            <w:r>
              <w:rPr>
                <w:color w:val="000000"/>
              </w:rPr>
              <w:t>geultype beken</w:t>
            </w:r>
          </w:p>
        </w:tc>
      </w:tr>
      <w:tr>
        <w:trPr>
          <w:trHeight w:val="300" w:hRule="atLeast"/>
        </w:trPr>
        <w:tc>
          <w:tcPr>
            <w:tcW w:w="1191" w:type="dxa"/>
            <w:tcBorders>
              <w:left w:val="single" w:sz="6" w:color="C0C0C0"/>
              <w:top w:val="single" w:sz="6" w:color="C0C0C0"/>
              <w:right w:val="single" w:sz="6" w:color="C0C0C0"/>
              <w:bottom w:val="single" w:sz="6" w:color="C0C0C0"/>
            </w:tcBorders>
          </w:tcPr>
          <w:p>
            <w:r>
              <w:rPr>
                <w:color w:val="000000"/>
              </w:rPr>
              <w:t>9</w:t>
            </w:r>
          </w:p>
        </w:tc>
        <w:tc>
          <w:tcPr>
            <w:tcW w:w="4323" w:type="dxa"/>
            <w:tcBorders>
              <w:left w:val="single" w:sz="6" w:color="C0C0C0"/>
              <w:top w:val="single" w:sz="6" w:color="C0C0C0"/>
              <w:right w:val="single" w:sz="6" w:color="C0C0C0"/>
              <w:bottom w:val="single" w:sz="6" w:color="C0C0C0"/>
            </w:tcBorders>
          </w:tcPr>
          <w:p>
            <w:r>
              <w:rPr>
                <w:color w:val="000000"/>
              </w:rPr>
              <w:t>snelstromende zandbeken</w:t>
            </w:r>
          </w:p>
        </w:tc>
      </w:tr>
      <w:tr>
        <w:trPr>
          <w:trHeight w:val="300" w:hRule="atLeast"/>
        </w:trPr>
        <w:tc>
          <w:tcPr>
            <w:tcW w:w="1191" w:type="dxa"/>
            <w:tcBorders>
              <w:left w:val="single" w:sz="6" w:color="C0C0C0"/>
              <w:top w:val="single" w:sz="6" w:color="C0C0C0"/>
              <w:right w:val="single" w:sz="6" w:color="C0C0C0"/>
              <w:bottom w:val="single" w:sz="6" w:color="C0C0C0"/>
            </w:tcBorders>
          </w:tcPr>
          <w:p>
            <w:r>
              <w:rPr>
                <w:color w:val="000000"/>
              </w:rPr>
              <w:t>10</w:t>
            </w:r>
          </w:p>
        </w:tc>
        <w:tc>
          <w:tcPr>
            <w:tcW w:w="4323" w:type="dxa"/>
            <w:tcBorders>
              <w:left w:val="single" w:sz="6" w:color="C0C0C0"/>
              <w:top w:val="single" w:sz="6" w:color="C0C0C0"/>
              <w:right w:val="single" w:sz="6" w:color="C0C0C0"/>
              <w:bottom w:val="single" w:sz="6" w:color="C0C0C0"/>
            </w:tcBorders>
          </w:tcPr>
          <w:p>
            <w:r>
              <w:rPr>
                <w:color w:val="000000"/>
              </w:rPr>
              <w:t>laaglandbeken</w:t>
            </w:r>
          </w:p>
        </w:tc>
      </w:tr>
      <w:tr>
        <w:trPr>
          <w:trHeight w:val="300" w:hRule="atLeast"/>
        </w:trPr>
        <w:tc>
          <w:tcPr>
            <w:tcW w:w="1191" w:type="dxa"/>
            <w:tcBorders>
              <w:left w:val="single" w:sz="6" w:color="C0C0C0"/>
              <w:top w:val="single" w:sz="6" w:color="C0C0C0"/>
              <w:right w:val="single" w:sz="6" w:color="C0C0C0"/>
              <w:bottom w:val="single" w:sz="6" w:color="C0C0C0"/>
            </w:tcBorders>
          </w:tcPr>
          <w:p>
            <w:r>
              <w:rPr>
                <w:color w:val="000000"/>
              </w:rPr>
              <w:t>11</w:t>
            </w:r>
          </w:p>
        </w:tc>
        <w:tc>
          <w:tcPr>
            <w:tcW w:w="4323" w:type="dxa"/>
            <w:tcBorders>
              <w:left w:val="single" w:sz="6" w:color="C0C0C0"/>
              <w:top w:val="single" w:sz="6" w:color="C0C0C0"/>
              <w:right w:val="single" w:sz="6" w:color="C0C0C0"/>
              <w:bottom w:val="single" w:sz="6" w:color="C0C0C0"/>
            </w:tcBorders>
          </w:tcPr>
          <w:p>
            <w:r>
              <w:rPr>
                <w:color w:val="000000"/>
              </w:rPr>
              <w:t>veenbeken</w:t>
            </w:r>
          </w:p>
        </w:tc>
      </w:tr>
      <w:tr>
        <w:trPr>
          <w:trHeight w:val="300" w:hRule="atLeast"/>
        </w:trPr>
        <w:tc>
          <w:tcPr>
            <w:tcW w:w="1191" w:type="dxa"/>
            <w:tcBorders>
              <w:left w:val="single" w:sz="6" w:color="C0C0C0"/>
              <w:top w:val="single" w:sz="6" w:color="C0C0C0"/>
              <w:right w:val="single" w:sz="6" w:color="C0C0C0"/>
              <w:bottom w:val="single" w:sz="6" w:color="C0C0C0"/>
            </w:tcBorders>
          </w:tcPr>
          <w:p>
            <w:r>
              <w:rPr>
                <w:color w:val="000000"/>
              </w:rPr>
              <w:t>12</w:t>
            </w:r>
          </w:p>
        </w:tc>
        <w:tc>
          <w:tcPr>
            <w:tcW w:w="4323" w:type="dxa"/>
            <w:tcBorders>
              <w:left w:val="single" w:sz="6" w:color="C0C0C0"/>
              <w:top w:val="single" w:sz="6" w:color="C0C0C0"/>
              <w:right w:val="single" w:sz="6" w:color="C0C0C0"/>
              <w:bottom w:val="single" w:sz="6" w:color="C0C0C0"/>
            </w:tcBorders>
          </w:tcPr>
          <w:p>
            <w:r>
              <w:rPr>
                <w:color w:val="000000"/>
              </w:rPr>
              <w:t>duinbeken</w:t>
            </w:r>
          </w:p>
        </w:tc>
      </w:tr>
      <w:tr>
        <w:trPr>
          <w:trHeight w:val="300" w:hRule="atLeast"/>
        </w:trPr>
        <w:tc>
          <w:tcPr>
            <w:tcW w:w="1191" w:type="dxa"/>
            <w:tcBorders>
              <w:left w:val="single" w:sz="6" w:color="C0C0C0"/>
              <w:top w:val="single" w:sz="6" w:color="C0C0C0"/>
              <w:right w:val="single" w:sz="6" w:color="C0C0C0"/>
              <w:bottom w:val="single" w:sz="6" w:color="C0C0C0"/>
            </w:tcBorders>
          </w:tcPr>
          <w:p>
            <w:r>
              <w:rPr>
                <w:color w:val="000000"/>
              </w:rPr>
              <w:t>13</w:t>
            </w:r>
          </w:p>
        </w:tc>
        <w:tc>
          <w:tcPr>
            <w:tcW w:w="4323" w:type="dxa"/>
            <w:tcBorders>
              <w:left w:val="single" w:sz="6" w:color="C0C0C0"/>
              <w:top w:val="single" w:sz="6" w:color="C0C0C0"/>
              <w:right w:val="single" w:sz="6" w:color="C0C0C0"/>
              <w:bottom w:val="single" w:sz="6" w:color="C0C0C0"/>
            </w:tcBorders>
          </w:tcPr>
          <w:p>
            <w:r>
              <w:rPr>
                <w:color w:val="000000"/>
              </w:rPr>
              <w:t>kwelbeken</w:t>
            </w:r>
          </w:p>
        </w:tc>
      </w:tr>
      <w:tr>
        <w:trPr>
          <w:trHeight w:val="300" w:hRule="atLeast"/>
        </w:trPr>
        <w:tc>
          <w:tcPr>
            <w:tcW w:w="1191" w:type="dxa"/>
            <w:tcBorders>
              <w:left w:val="single" w:sz="6" w:color="C0C0C0"/>
              <w:top w:val="single" w:sz="6" w:color="C0C0C0"/>
              <w:right w:val="single" w:sz="6" w:color="C0C0C0"/>
              <w:bottom w:val="single" w:sz="6" w:color="C0C0C0"/>
            </w:tcBorders>
          </w:tcPr>
          <w:p>
            <w:r>
              <w:rPr>
                <w:color w:val="000000"/>
              </w:rPr>
              <w:t>14</w:t>
            </w:r>
          </w:p>
        </w:tc>
        <w:tc>
          <w:tcPr>
            <w:tcW w:w="4323" w:type="dxa"/>
            <w:tcBorders>
              <w:left w:val="single" w:sz="6" w:color="C0C0C0"/>
              <w:top w:val="single" w:sz="6" w:color="C0C0C0"/>
              <w:right w:val="single" w:sz="6" w:color="C0C0C0"/>
              <w:bottom w:val="single" w:sz="6" w:color="C0C0C0"/>
            </w:tcBorders>
          </w:tcPr>
          <w:p>
            <w:r>
              <w:rPr>
                <w:color w:val="000000"/>
              </w:rPr>
              <w:t>sprengenbeken</w:t>
            </w:r>
          </w:p>
        </w:tc>
      </w:tr>
      <w:tr>
        <w:trPr>
          <w:trHeight w:val="300" w:hRule="atLeast"/>
        </w:trPr>
        <w:tc>
          <w:tcPr>
            <w:tcW w:w="1191" w:type="dxa"/>
            <w:tcBorders>
              <w:left w:val="single" w:sz="6" w:color="C0C0C0"/>
              <w:top w:val="single" w:sz="6" w:color="C0C0C0"/>
              <w:right w:val="single" w:sz="6" w:color="C0C0C0"/>
              <w:bottom w:val="single" w:sz="6" w:color="C0C0C0"/>
            </w:tcBorders>
          </w:tcPr>
          <w:p>
            <w:r>
              <w:rPr>
                <w:color w:val="000000"/>
              </w:rPr>
              <w:t>15</w:t>
            </w:r>
          </w:p>
        </w:tc>
        <w:tc>
          <w:tcPr>
            <w:tcW w:w="4323" w:type="dxa"/>
            <w:tcBorders>
              <w:left w:val="single" w:sz="6" w:color="C0C0C0"/>
              <w:top w:val="single" w:sz="6" w:color="C0C0C0"/>
              <w:right w:val="single" w:sz="6" w:color="C0C0C0"/>
              <w:bottom w:val="single" w:sz="6" w:color="C0C0C0"/>
            </w:tcBorders>
          </w:tcPr>
          <w:p>
            <w:r>
              <w:rPr>
                <w:color w:val="000000"/>
              </w:rPr>
              <w:t>genormaliseerde beken</w:t>
            </w:r>
          </w:p>
        </w:tc>
      </w:tr>
      <w:tr>
        <w:trPr>
          <w:trHeight w:val="300" w:hRule="atLeast"/>
        </w:trPr>
        <w:tc>
          <w:tcPr>
            <w:tcW w:w="1191" w:type="dxa"/>
            <w:tcBorders>
              <w:left w:val="single" w:sz="6" w:color="C0C0C0"/>
              <w:top w:val="single" w:sz="6" w:color="C0C0C0"/>
              <w:right w:val="single" w:sz="6" w:color="C0C0C0"/>
              <w:bottom w:val="single" w:sz="6" w:color="C0C0C0"/>
            </w:tcBorders>
          </w:tcPr>
          <w:p>
            <w:r>
              <w:rPr>
                <w:color w:val="000000"/>
              </w:rPr>
              <w:t>16</w:t>
            </w:r>
          </w:p>
        </w:tc>
        <w:tc>
          <w:tcPr>
            <w:tcW w:w="4323" w:type="dxa"/>
            <w:tcBorders>
              <w:left w:val="single" w:sz="6" w:color="C0C0C0"/>
              <w:top w:val="single" w:sz="6" w:color="C0C0C0"/>
              <w:right w:val="single" w:sz="6" w:color="C0C0C0"/>
              <w:bottom w:val="single" w:sz="6" w:color="C0C0C0"/>
            </w:tcBorders>
          </w:tcPr>
          <w:p>
            <w:r>
              <w:rPr>
                <w:color w:val="000000"/>
              </w:rPr>
              <w:t>overige beektypes</w:t>
            </w:r>
          </w:p>
        </w:tc>
      </w:tr>
      <w:tr>
        <w:trPr>
          <w:trHeight w:val="300" w:hRule="atLeast"/>
        </w:trPr>
        <w:tc>
          <w:tcPr>
            <w:tcW w:w="1191" w:type="dxa"/>
            <w:tcBorders>
              <w:left w:val="single" w:sz="6" w:color="C0C0C0"/>
              <w:top w:val="single" w:sz="6" w:color="C0C0C0"/>
              <w:right w:val="single" w:sz="6" w:color="C0C0C0"/>
              <w:bottom w:val="single" w:sz="6" w:color="C0C0C0"/>
            </w:tcBorders>
          </w:tcPr>
          <w:p>
            <w:r>
              <w:rPr>
                <w:color w:val="000000"/>
              </w:rPr>
              <w:t>20</w:t>
            </w:r>
          </w:p>
        </w:tc>
        <w:tc>
          <w:tcPr>
            <w:tcW w:w="4323" w:type="dxa"/>
            <w:tcBorders>
              <w:left w:val="single" w:sz="6" w:color="C0C0C0"/>
              <w:top w:val="single" w:sz="6" w:color="C0C0C0"/>
              <w:right w:val="single" w:sz="6" w:color="C0C0C0"/>
              <w:bottom w:val="single" w:sz="6" w:color="C0C0C0"/>
            </w:tcBorders>
          </w:tcPr>
          <w:p>
            <w:r>
              <w:rPr>
                <w:color w:val="000000"/>
              </w:rPr>
              <w:t>kleine rivieren</w:t>
            </w:r>
          </w:p>
        </w:tc>
      </w:tr>
      <w:tr>
        <w:trPr>
          <w:trHeight w:val="300" w:hRule="atLeast"/>
        </w:trPr>
        <w:tc>
          <w:tcPr>
            <w:tcW w:w="1191" w:type="dxa"/>
            <w:tcBorders>
              <w:left w:val="single" w:sz="6" w:color="C0C0C0"/>
              <w:top w:val="single" w:sz="6" w:color="C0C0C0"/>
              <w:right w:val="single" w:sz="6" w:color="C0C0C0"/>
              <w:bottom w:val="single" w:sz="6" w:color="C0C0C0"/>
            </w:tcBorders>
          </w:tcPr>
          <w:p>
            <w:r>
              <w:rPr>
                <w:color w:val="000000"/>
              </w:rPr>
              <w:t>24</w:t>
            </w:r>
          </w:p>
        </w:tc>
        <w:tc>
          <w:tcPr>
            <w:tcW w:w="4323" w:type="dxa"/>
            <w:tcBorders>
              <w:left w:val="single" w:sz="6" w:color="C0C0C0"/>
              <w:top w:val="single" w:sz="6" w:color="C0C0C0"/>
              <w:right w:val="single" w:sz="6" w:color="C0C0C0"/>
              <w:bottom w:val="single" w:sz="6" w:color="C0C0C0"/>
            </w:tcBorders>
          </w:tcPr>
          <w:p>
            <w:r>
              <w:rPr>
                <w:color w:val="000000"/>
              </w:rPr>
              <w:t>grote rivieren</w:t>
            </w:r>
          </w:p>
        </w:tc>
      </w:tr>
      <w:tr>
        <w:trPr>
          <w:trHeight w:val="300" w:hRule="atLeast"/>
        </w:trPr>
        <w:tc>
          <w:tcPr>
            <w:tcW w:w="1191" w:type="dxa"/>
            <w:tcBorders>
              <w:left w:val="single" w:sz="6" w:color="C0C0C0"/>
              <w:top w:val="single" w:sz="6" w:color="C0C0C0"/>
              <w:right w:val="single" w:sz="6" w:color="C0C0C0"/>
              <w:bottom w:val="single" w:sz="6" w:color="C0C0C0"/>
            </w:tcBorders>
          </w:tcPr>
          <w:p>
            <w:r>
              <w:rPr>
                <w:color w:val="000000"/>
              </w:rPr>
              <w:t>25</w:t>
            </w:r>
          </w:p>
        </w:tc>
        <w:tc>
          <w:tcPr>
            <w:tcW w:w="4323" w:type="dxa"/>
            <w:tcBorders>
              <w:left w:val="single" w:sz="6" w:color="C0C0C0"/>
              <w:top w:val="single" w:sz="6" w:color="C0C0C0"/>
              <w:right w:val="single" w:sz="6" w:color="C0C0C0"/>
              <w:bottom w:val="single" w:sz="6" w:color="C0C0C0"/>
            </w:tcBorders>
          </w:tcPr>
          <w:p>
            <w:r>
              <w:rPr>
                <w:color w:val="000000"/>
              </w:rPr>
              <w:t>drinkpoelen</w:t>
            </w:r>
          </w:p>
        </w:tc>
      </w:tr>
      <w:tr>
        <w:trPr>
          <w:trHeight w:val="300" w:hRule="atLeast"/>
        </w:trPr>
        <w:tc>
          <w:tcPr>
            <w:tcW w:w="1191" w:type="dxa"/>
            <w:tcBorders>
              <w:left w:val="single" w:sz="6" w:color="C0C0C0"/>
              <w:top w:val="single" w:sz="6" w:color="C0C0C0"/>
              <w:right w:val="single" w:sz="6" w:color="C0C0C0"/>
              <w:bottom w:val="single" w:sz="6" w:color="C0C0C0"/>
            </w:tcBorders>
          </w:tcPr>
          <w:p>
            <w:r>
              <w:rPr>
                <w:color w:val="000000"/>
              </w:rPr>
              <w:t>26</w:t>
            </w:r>
          </w:p>
        </w:tc>
        <w:tc>
          <w:tcPr>
            <w:tcW w:w="4323" w:type="dxa"/>
            <w:tcBorders>
              <w:left w:val="single" w:sz="6" w:color="C0C0C0"/>
              <w:top w:val="single" w:sz="6" w:color="C0C0C0"/>
              <w:right w:val="single" w:sz="6" w:color="C0C0C0"/>
              <w:bottom w:val="single" w:sz="6" w:color="C0C0C0"/>
            </w:tcBorders>
          </w:tcPr>
          <w:p>
            <w:r>
              <w:rPr>
                <w:color w:val="000000"/>
              </w:rPr>
              <w:t>grachten</w:t>
            </w:r>
          </w:p>
        </w:tc>
      </w:tr>
      <w:tr>
        <w:trPr>
          <w:trHeight w:val="300" w:hRule="atLeast"/>
        </w:trPr>
        <w:tc>
          <w:tcPr>
            <w:tcW w:w="1191" w:type="dxa"/>
            <w:tcBorders>
              <w:left w:val="single" w:sz="6" w:color="C0C0C0"/>
              <w:top w:val="single" w:sz="6" w:color="C0C0C0"/>
              <w:right w:val="single" w:sz="6" w:color="C0C0C0"/>
              <w:bottom w:val="single" w:sz="6" w:color="C0C0C0"/>
            </w:tcBorders>
          </w:tcPr>
          <w:p>
            <w:r>
              <w:rPr>
                <w:color w:val="000000"/>
              </w:rPr>
              <w:t>27</w:t>
            </w:r>
          </w:p>
        </w:tc>
        <w:tc>
          <w:tcPr>
            <w:tcW w:w="4323" w:type="dxa"/>
            <w:tcBorders>
              <w:left w:val="single" w:sz="6" w:color="C0C0C0"/>
              <w:top w:val="single" w:sz="6" w:color="C0C0C0"/>
              <w:right w:val="single" w:sz="6" w:color="C0C0C0"/>
              <w:bottom w:val="single" w:sz="6" w:color="C0C0C0"/>
            </w:tcBorders>
          </w:tcPr>
          <w:p>
            <w:r>
              <w:rPr>
                <w:color w:val="000000"/>
              </w:rPr>
              <w:t>sierwateren</w:t>
            </w:r>
          </w:p>
        </w:tc>
      </w:tr>
      <w:tr>
        <w:trPr>
          <w:trHeight w:val="300" w:hRule="atLeast"/>
        </w:trPr>
        <w:tc>
          <w:tcPr>
            <w:tcW w:w="1191" w:type="dxa"/>
            <w:tcBorders>
              <w:left w:val="single" w:sz="6" w:color="C0C0C0"/>
              <w:top w:val="single" w:sz="6" w:color="C0C0C0"/>
              <w:right w:val="single" w:sz="6" w:color="C0C0C0"/>
              <w:bottom w:val="single" w:sz="6" w:color="C0C0C0"/>
            </w:tcBorders>
          </w:tcPr>
          <w:p>
            <w:r>
              <w:rPr>
                <w:color w:val="000000"/>
              </w:rPr>
              <w:t>28</w:t>
            </w:r>
          </w:p>
        </w:tc>
        <w:tc>
          <w:tcPr>
            <w:tcW w:w="4323" w:type="dxa"/>
            <w:tcBorders>
              <w:left w:val="single" w:sz="6" w:color="C0C0C0"/>
              <w:top w:val="single" w:sz="6" w:color="C0C0C0"/>
              <w:right w:val="single" w:sz="6" w:color="C0C0C0"/>
              <w:bottom w:val="single" w:sz="6" w:color="C0C0C0"/>
            </w:tcBorders>
          </w:tcPr>
          <w:p>
            <w:r>
              <w:rPr>
                <w:color w:val="000000"/>
              </w:rPr>
              <w:t>overige stadswateren</w:t>
            </w:r>
          </w:p>
        </w:tc>
      </w:tr>
      <w:tr>
        <w:trPr>
          <w:trHeight w:val="300" w:hRule="atLeast"/>
        </w:trPr>
        <w:tc>
          <w:tcPr>
            <w:tcW w:w="1191" w:type="dxa"/>
            <w:tcBorders>
              <w:left w:val="single" w:sz="6" w:color="C0C0C0"/>
              <w:top w:val="single" w:sz="6" w:color="C0C0C0"/>
              <w:right w:val="single" w:sz="6" w:color="C0C0C0"/>
              <w:bottom w:val="single" w:sz="6" w:color="C0C0C0"/>
            </w:tcBorders>
          </w:tcPr>
          <w:p>
            <w:r>
              <w:rPr>
                <w:color w:val="000000"/>
              </w:rPr>
              <w:t>29</w:t>
            </w:r>
          </w:p>
        </w:tc>
        <w:tc>
          <w:tcPr>
            <w:tcW w:w="4323" w:type="dxa"/>
            <w:tcBorders>
              <w:left w:val="single" w:sz="6" w:color="C0C0C0"/>
              <w:top w:val="single" w:sz="6" w:color="C0C0C0"/>
              <w:right w:val="single" w:sz="6" w:color="C0C0C0"/>
              <w:bottom w:val="single" w:sz="6" w:color="C0C0C0"/>
            </w:tcBorders>
          </w:tcPr>
          <w:p>
            <w:r>
              <w:rPr>
                <w:color w:val="000000"/>
              </w:rPr>
              <w:t>zandsloten</w:t>
            </w:r>
          </w:p>
        </w:tc>
      </w:tr>
      <w:tr>
        <w:trPr>
          <w:trHeight w:val="300" w:hRule="atLeast"/>
        </w:trPr>
        <w:tc>
          <w:tcPr>
            <w:tcW w:w="1191" w:type="dxa"/>
            <w:tcBorders>
              <w:left w:val="single" w:sz="6" w:color="C0C0C0"/>
              <w:top w:val="single" w:sz="6" w:color="C0C0C0"/>
              <w:right w:val="single" w:sz="6" w:color="C0C0C0"/>
              <w:bottom w:val="single" w:sz="6" w:color="C0C0C0"/>
            </w:tcBorders>
          </w:tcPr>
          <w:p>
            <w:r>
              <w:rPr>
                <w:color w:val="000000"/>
              </w:rPr>
              <w:t>30</w:t>
            </w:r>
          </w:p>
        </w:tc>
        <w:tc>
          <w:tcPr>
            <w:tcW w:w="4323" w:type="dxa"/>
            <w:tcBorders>
              <w:left w:val="single" w:sz="6" w:color="C0C0C0"/>
              <w:top w:val="single" w:sz="6" w:color="C0C0C0"/>
              <w:right w:val="single" w:sz="6" w:color="C0C0C0"/>
              <w:bottom w:val="single" w:sz="6" w:color="C0C0C0"/>
            </w:tcBorders>
          </w:tcPr>
          <w:p>
            <w:r>
              <w:rPr>
                <w:color w:val="000000"/>
              </w:rPr>
              <w:t>veensloten</w:t>
            </w:r>
          </w:p>
        </w:tc>
      </w:tr>
      <w:tr>
        <w:trPr>
          <w:trHeight w:val="300" w:hRule="atLeast"/>
        </w:trPr>
        <w:tc>
          <w:tcPr>
            <w:tcW w:w="1191" w:type="dxa"/>
            <w:tcBorders>
              <w:left w:val="single" w:sz="6" w:color="C0C0C0"/>
              <w:top w:val="single" w:sz="6" w:color="C0C0C0"/>
              <w:right w:val="single" w:sz="6" w:color="C0C0C0"/>
              <w:bottom w:val="single" w:sz="6" w:color="C0C0C0"/>
            </w:tcBorders>
          </w:tcPr>
          <w:p>
            <w:r>
              <w:rPr>
                <w:color w:val="000000"/>
              </w:rPr>
              <w:t>31</w:t>
            </w:r>
          </w:p>
        </w:tc>
        <w:tc>
          <w:tcPr>
            <w:tcW w:w="4323" w:type="dxa"/>
            <w:tcBorders>
              <w:left w:val="single" w:sz="6" w:color="C0C0C0"/>
              <w:top w:val="single" w:sz="6" w:color="C0C0C0"/>
              <w:right w:val="single" w:sz="6" w:color="C0C0C0"/>
              <w:bottom w:val="single" w:sz="6" w:color="C0C0C0"/>
            </w:tcBorders>
          </w:tcPr>
          <w:p>
            <w:r>
              <w:rPr>
                <w:color w:val="000000"/>
              </w:rPr>
              <w:t>kleisloten</w:t>
            </w:r>
          </w:p>
        </w:tc>
      </w:tr>
      <w:tr>
        <w:trPr>
          <w:trHeight w:val="300" w:hRule="atLeast"/>
        </w:trPr>
        <w:tc>
          <w:tcPr>
            <w:tcW w:w="1191" w:type="dxa"/>
            <w:tcBorders>
              <w:left w:val="single" w:sz="6" w:color="C0C0C0"/>
              <w:top w:val="single" w:sz="6" w:color="C0C0C0"/>
              <w:right w:val="single" w:sz="6" w:color="C0C0C0"/>
              <w:bottom w:val="single" w:sz="6" w:color="C0C0C0"/>
            </w:tcBorders>
          </w:tcPr>
          <w:p>
            <w:r>
              <w:rPr>
                <w:color w:val="000000"/>
              </w:rPr>
              <w:t>34</w:t>
            </w:r>
          </w:p>
        </w:tc>
        <w:tc>
          <w:tcPr>
            <w:tcW w:w="4323" w:type="dxa"/>
            <w:tcBorders>
              <w:left w:val="single" w:sz="6" w:color="C0C0C0"/>
              <w:top w:val="single" w:sz="6" w:color="C0C0C0"/>
              <w:right w:val="single" w:sz="6" w:color="C0C0C0"/>
              <w:bottom w:val="single" w:sz="6" w:color="C0C0C0"/>
            </w:tcBorders>
          </w:tcPr>
          <w:p>
            <w:r>
              <w:rPr>
                <w:color w:val="000000"/>
              </w:rPr>
              <w:t>overige sloten</w:t>
            </w:r>
          </w:p>
        </w:tc>
      </w:tr>
      <w:tr>
        <w:trPr>
          <w:trHeight w:val="300" w:hRule="atLeast"/>
        </w:trPr>
        <w:tc>
          <w:tcPr>
            <w:tcW w:w="1191" w:type="dxa"/>
            <w:tcBorders>
              <w:left w:val="single" w:sz="6" w:color="C0C0C0"/>
              <w:top w:val="single" w:sz="6" w:color="C0C0C0"/>
              <w:right w:val="single" w:sz="6" w:color="C0C0C0"/>
              <w:bottom w:val="single" w:sz="6" w:color="C0C0C0"/>
            </w:tcBorders>
          </w:tcPr>
          <w:p>
            <w:r>
              <w:rPr>
                <w:color w:val="000000"/>
              </w:rPr>
              <w:t>35</w:t>
            </w:r>
          </w:p>
        </w:tc>
        <w:tc>
          <w:tcPr>
            <w:tcW w:w="4323" w:type="dxa"/>
            <w:tcBorders>
              <w:left w:val="single" w:sz="6" w:color="C0C0C0"/>
              <w:top w:val="single" w:sz="6" w:color="C0C0C0"/>
              <w:right w:val="single" w:sz="6" w:color="C0C0C0"/>
              <w:bottom w:val="single" w:sz="6" w:color="C0C0C0"/>
            </w:tcBorders>
          </w:tcPr>
          <w:p>
            <w:r>
              <w:rPr>
                <w:color w:val="000000"/>
              </w:rPr>
              <w:t>zandvaarten</w:t>
            </w:r>
          </w:p>
        </w:tc>
      </w:tr>
      <w:tr>
        <w:trPr>
          <w:trHeight w:val="300" w:hRule="atLeast"/>
        </w:trPr>
        <w:tc>
          <w:tcPr>
            <w:tcW w:w="1191" w:type="dxa"/>
            <w:tcBorders>
              <w:left w:val="single" w:sz="6" w:color="C0C0C0"/>
              <w:top w:val="single" w:sz="6" w:color="C0C0C0"/>
              <w:right w:val="single" w:sz="6" w:color="C0C0C0"/>
              <w:bottom w:val="single" w:sz="6" w:color="C0C0C0"/>
            </w:tcBorders>
          </w:tcPr>
          <w:p>
            <w:r>
              <w:rPr>
                <w:color w:val="000000"/>
              </w:rPr>
              <w:t>36</w:t>
            </w:r>
          </w:p>
        </w:tc>
        <w:tc>
          <w:tcPr>
            <w:tcW w:w="4323" w:type="dxa"/>
            <w:tcBorders>
              <w:left w:val="single" w:sz="6" w:color="C0C0C0"/>
              <w:top w:val="single" w:sz="6" w:color="C0C0C0"/>
              <w:right w:val="single" w:sz="6" w:color="C0C0C0"/>
              <w:bottom w:val="single" w:sz="6" w:color="C0C0C0"/>
            </w:tcBorders>
          </w:tcPr>
          <w:p>
            <w:r>
              <w:rPr>
                <w:color w:val="000000"/>
              </w:rPr>
              <w:t>veenvaarten</w:t>
            </w:r>
          </w:p>
        </w:tc>
      </w:tr>
      <w:tr>
        <w:trPr>
          <w:trHeight w:val="300" w:hRule="atLeast"/>
        </w:trPr>
        <w:tc>
          <w:tcPr>
            <w:tcW w:w="1191" w:type="dxa"/>
            <w:tcBorders>
              <w:left w:val="single" w:sz="6" w:color="C0C0C0"/>
              <w:top w:val="single" w:sz="6" w:color="C0C0C0"/>
              <w:right w:val="single" w:sz="6" w:color="C0C0C0"/>
              <w:bottom w:val="single" w:sz="6" w:color="C0C0C0"/>
            </w:tcBorders>
          </w:tcPr>
          <w:p>
            <w:r>
              <w:rPr>
                <w:color w:val="000000"/>
              </w:rPr>
              <w:t>37</w:t>
            </w:r>
          </w:p>
        </w:tc>
        <w:tc>
          <w:tcPr>
            <w:tcW w:w="4323" w:type="dxa"/>
            <w:tcBorders>
              <w:left w:val="single" w:sz="6" w:color="C0C0C0"/>
              <w:top w:val="single" w:sz="6" w:color="C0C0C0"/>
              <w:right w:val="single" w:sz="6" w:color="C0C0C0"/>
              <w:bottom w:val="single" w:sz="6" w:color="C0C0C0"/>
            </w:tcBorders>
          </w:tcPr>
          <w:p>
            <w:r>
              <w:rPr>
                <w:color w:val="000000"/>
              </w:rPr>
              <w:t>kleivaarten</w:t>
            </w:r>
          </w:p>
        </w:tc>
      </w:tr>
      <w:tr>
        <w:trPr>
          <w:trHeight w:val="300" w:hRule="atLeast"/>
        </w:trPr>
        <w:tc>
          <w:tcPr>
            <w:tcW w:w="1191" w:type="dxa"/>
            <w:tcBorders>
              <w:left w:val="single" w:sz="6" w:color="C0C0C0"/>
              <w:top w:val="single" w:sz="6" w:color="C0C0C0"/>
              <w:right w:val="single" w:sz="6" w:color="C0C0C0"/>
              <w:bottom w:val="single" w:sz="6" w:color="C0C0C0"/>
            </w:tcBorders>
          </w:tcPr>
          <w:p>
            <w:r>
              <w:rPr>
                <w:color w:val="000000"/>
              </w:rPr>
              <w:t>40</w:t>
            </w:r>
          </w:p>
        </w:tc>
        <w:tc>
          <w:tcPr>
            <w:tcW w:w="4323" w:type="dxa"/>
            <w:tcBorders>
              <w:left w:val="single" w:sz="6" w:color="C0C0C0"/>
              <w:top w:val="single" w:sz="6" w:color="C0C0C0"/>
              <w:right w:val="single" w:sz="6" w:color="C0C0C0"/>
              <w:bottom w:val="single" w:sz="6" w:color="C0C0C0"/>
            </w:tcBorders>
          </w:tcPr>
          <w:p>
            <w:r>
              <w:rPr>
                <w:color w:val="000000"/>
              </w:rPr>
              <w:t>droogvallende wateren</w:t>
            </w:r>
          </w:p>
        </w:tc>
      </w:tr>
      <w:tr>
        <w:trPr>
          <w:trHeight w:val="300" w:hRule="atLeast"/>
        </w:trPr>
        <w:tc>
          <w:tcPr>
            <w:tcW w:w="1191" w:type="dxa"/>
            <w:tcBorders>
              <w:left w:val="single" w:sz="6" w:color="C0C0C0"/>
              <w:top w:val="single" w:sz="6" w:color="C0C0C0"/>
              <w:right w:val="single" w:sz="6" w:color="C0C0C0"/>
              <w:bottom w:val="single" w:sz="6" w:color="C0C0C0"/>
            </w:tcBorders>
          </w:tcPr>
          <w:p>
            <w:r>
              <w:rPr>
                <w:color w:val="000000"/>
              </w:rPr>
              <w:t>42</w:t>
            </w:r>
          </w:p>
        </w:tc>
        <w:tc>
          <w:tcPr>
            <w:tcW w:w="4323" w:type="dxa"/>
            <w:tcBorders>
              <w:left w:val="single" w:sz="6" w:color="C0C0C0"/>
              <w:top w:val="single" w:sz="6" w:color="C0C0C0"/>
              <w:right w:val="single" w:sz="6" w:color="C0C0C0"/>
              <w:bottom w:val="single" w:sz="6" w:color="C0C0C0"/>
            </w:tcBorders>
          </w:tcPr>
          <w:p>
            <w:r>
              <w:rPr>
                <w:color w:val="000000"/>
              </w:rPr>
              <w:t>overige weteringen en vaarten</w:t>
            </w:r>
          </w:p>
        </w:tc>
      </w:tr>
      <w:tr>
        <w:trPr>
          <w:trHeight w:val="300" w:hRule="atLeast"/>
        </w:trPr>
        <w:tc>
          <w:tcPr>
            <w:tcW w:w="1191" w:type="dxa"/>
            <w:tcBorders>
              <w:left w:val="single" w:sz="6" w:color="C0C0C0"/>
              <w:top w:val="single" w:sz="6" w:color="C0C0C0"/>
              <w:right w:val="single" w:sz="6" w:color="C0C0C0"/>
              <w:bottom w:val="single" w:sz="6" w:color="C0C0C0"/>
            </w:tcBorders>
          </w:tcPr>
          <w:p>
            <w:r>
              <w:rPr>
                <w:color w:val="000000"/>
              </w:rPr>
              <w:t>43</w:t>
            </w:r>
          </w:p>
        </w:tc>
        <w:tc>
          <w:tcPr>
            <w:tcW w:w="4323" w:type="dxa"/>
            <w:tcBorders>
              <w:left w:val="single" w:sz="6" w:color="C0C0C0"/>
              <w:top w:val="single" w:sz="6" w:color="C0C0C0"/>
              <w:right w:val="single" w:sz="6" w:color="C0C0C0"/>
              <w:bottom w:val="single" w:sz="6" w:color="C0C0C0"/>
            </w:tcBorders>
          </w:tcPr>
          <w:p>
            <w:r>
              <w:rPr>
                <w:color w:val="000000"/>
              </w:rPr>
              <w:t>scheepvaartkanalen</w:t>
            </w:r>
          </w:p>
        </w:tc>
      </w:tr>
      <w:tr>
        <w:trPr>
          <w:trHeight w:val="300" w:hRule="atLeast"/>
        </w:trPr>
        <w:tc>
          <w:tcPr>
            <w:tcW w:w="1191" w:type="dxa"/>
            <w:tcBorders>
              <w:left w:val="single" w:sz="6" w:color="C0C0C0"/>
              <w:top w:val="single" w:sz="6" w:color="C0C0C0"/>
              <w:right w:val="single" w:sz="6" w:color="C0C0C0"/>
              <w:bottom w:val="single" w:sz="6" w:color="C0C0C0"/>
            </w:tcBorders>
          </w:tcPr>
          <w:p>
            <w:r>
              <w:rPr>
                <w:color w:val="000000"/>
              </w:rPr>
              <w:t>44</w:t>
            </w:r>
          </w:p>
        </w:tc>
        <w:tc>
          <w:tcPr>
            <w:tcW w:w="4323" w:type="dxa"/>
            <w:tcBorders>
              <w:left w:val="single" w:sz="6" w:color="C0C0C0"/>
              <w:top w:val="single" w:sz="6" w:color="C0C0C0"/>
              <w:right w:val="single" w:sz="6" w:color="C0C0C0"/>
              <w:bottom w:val="single" w:sz="6" w:color="C0C0C0"/>
            </w:tcBorders>
          </w:tcPr>
          <w:p>
            <w:r>
              <w:rPr>
                <w:color w:val="000000"/>
              </w:rPr>
              <w:t>boezem- en polderkanalen</w:t>
            </w:r>
          </w:p>
        </w:tc>
      </w:tr>
      <w:tr>
        <w:trPr>
          <w:trHeight w:val="300" w:hRule="atLeast"/>
        </w:trPr>
        <w:tc>
          <w:tcPr>
            <w:tcW w:w="1191" w:type="dxa"/>
            <w:tcBorders>
              <w:left w:val="single" w:sz="6" w:color="C0C0C0"/>
              <w:top w:val="single" w:sz="6" w:color="C0C0C0"/>
              <w:right w:val="single" w:sz="6" w:color="C0C0C0"/>
              <w:bottom w:val="single" w:sz="6" w:color="C0C0C0"/>
            </w:tcBorders>
          </w:tcPr>
          <w:p>
            <w:r>
              <w:rPr>
                <w:color w:val="000000"/>
              </w:rPr>
              <w:t>45</w:t>
            </w:r>
          </w:p>
        </w:tc>
        <w:tc>
          <w:tcPr>
            <w:tcW w:w="4323" w:type="dxa"/>
            <w:tcBorders>
              <w:left w:val="single" w:sz="6" w:color="C0C0C0"/>
              <w:top w:val="single" w:sz="6" w:color="C0C0C0"/>
              <w:right w:val="single" w:sz="6" w:color="C0C0C0"/>
              <w:bottom w:val="single" w:sz="6" w:color="C0C0C0"/>
            </w:tcBorders>
          </w:tcPr>
          <w:p>
            <w:r>
              <w:rPr>
                <w:color w:val="000000"/>
              </w:rPr>
              <w:t>overige kanalen</w:t>
            </w:r>
          </w:p>
        </w:tc>
      </w:tr>
      <w:tr>
        <w:trPr>
          <w:trHeight w:val="300" w:hRule="atLeast"/>
        </w:trPr>
        <w:tc>
          <w:tcPr>
            <w:tcW w:w="1191" w:type="dxa"/>
            <w:tcBorders>
              <w:left w:val="single" w:sz="6" w:color="C0C0C0"/>
              <w:top w:val="single" w:sz="6" w:color="C0C0C0"/>
              <w:right w:val="single" w:sz="6" w:color="C0C0C0"/>
              <w:bottom w:val="single" w:sz="6" w:color="C0C0C0"/>
            </w:tcBorders>
          </w:tcPr>
          <w:p>
            <w:r>
              <w:rPr>
                <w:color w:val="000000"/>
              </w:rPr>
              <w:t>46</w:t>
            </w:r>
          </w:p>
        </w:tc>
        <w:tc>
          <w:tcPr>
            <w:tcW w:w="4323" w:type="dxa"/>
            <w:tcBorders>
              <w:left w:val="single" w:sz="6" w:color="C0C0C0"/>
              <w:top w:val="single" w:sz="6" w:color="C0C0C0"/>
              <w:right w:val="single" w:sz="6" w:color="C0C0C0"/>
              <w:bottom w:val="single" w:sz="6" w:color="C0C0C0"/>
            </w:tcBorders>
          </w:tcPr>
          <w:p>
            <w:r>
              <w:rPr>
                <w:color w:val="000000"/>
              </w:rPr>
              <w:t>zeehavens</w:t>
            </w:r>
          </w:p>
        </w:tc>
      </w:tr>
      <w:tr>
        <w:trPr>
          <w:trHeight w:val="300" w:hRule="atLeast"/>
        </w:trPr>
        <w:tc>
          <w:tcPr>
            <w:tcW w:w="1191" w:type="dxa"/>
            <w:tcBorders>
              <w:left w:val="single" w:sz="6" w:color="C0C0C0"/>
              <w:top w:val="single" w:sz="6" w:color="C0C0C0"/>
              <w:right w:val="single" w:sz="6" w:color="C0C0C0"/>
              <w:bottom w:val="single" w:sz="6" w:color="C0C0C0"/>
            </w:tcBorders>
          </w:tcPr>
          <w:p>
            <w:r>
              <w:rPr>
                <w:color w:val="000000"/>
              </w:rPr>
              <w:t>47</w:t>
            </w:r>
          </w:p>
        </w:tc>
        <w:tc>
          <w:tcPr>
            <w:tcW w:w="4323" w:type="dxa"/>
            <w:tcBorders>
              <w:left w:val="single" w:sz="6" w:color="C0C0C0"/>
              <w:top w:val="single" w:sz="6" w:color="C0C0C0"/>
              <w:right w:val="single" w:sz="6" w:color="C0C0C0"/>
              <w:bottom w:val="single" w:sz="6" w:color="C0C0C0"/>
            </w:tcBorders>
          </w:tcPr>
          <w:p>
            <w:r>
              <w:rPr>
                <w:color w:val="000000"/>
              </w:rPr>
              <w:t>jachthavens</w:t>
            </w:r>
          </w:p>
        </w:tc>
      </w:tr>
      <w:tr>
        <w:trPr>
          <w:trHeight w:val="300" w:hRule="atLeast"/>
        </w:trPr>
        <w:tc>
          <w:tcPr>
            <w:tcW w:w="1191" w:type="dxa"/>
            <w:tcBorders>
              <w:left w:val="single" w:sz="6" w:color="C0C0C0"/>
              <w:top w:val="single" w:sz="6" w:color="C0C0C0"/>
              <w:right w:val="single" w:sz="6" w:color="C0C0C0"/>
              <w:bottom w:val="single" w:sz="6" w:color="C0C0C0"/>
            </w:tcBorders>
          </w:tcPr>
          <w:p>
            <w:r>
              <w:rPr>
                <w:color w:val="000000"/>
              </w:rPr>
              <w:t>48</w:t>
            </w:r>
          </w:p>
        </w:tc>
        <w:tc>
          <w:tcPr>
            <w:tcW w:w="4323" w:type="dxa"/>
            <w:tcBorders>
              <w:left w:val="single" w:sz="6" w:color="C0C0C0"/>
              <w:top w:val="single" w:sz="6" w:color="C0C0C0"/>
              <w:right w:val="single" w:sz="6" w:color="C0C0C0"/>
              <w:bottom w:val="single" w:sz="6" w:color="C0C0C0"/>
            </w:tcBorders>
          </w:tcPr>
          <w:p>
            <w:r>
              <w:rPr>
                <w:color w:val="000000"/>
              </w:rPr>
              <w:t>overige havens</w:t>
            </w:r>
          </w:p>
        </w:tc>
      </w:tr>
      <w:tr>
        <w:trPr>
          <w:trHeight w:val="300" w:hRule="atLeast"/>
        </w:trPr>
        <w:tc>
          <w:tcPr>
            <w:tcW w:w="1191" w:type="dxa"/>
            <w:tcBorders>
              <w:left w:val="single" w:sz="6" w:color="C0C0C0"/>
              <w:top w:val="single" w:sz="6" w:color="C0C0C0"/>
              <w:right w:val="single" w:sz="6" w:color="C0C0C0"/>
              <w:bottom w:val="single" w:sz="6" w:color="C0C0C0"/>
            </w:tcBorders>
          </w:tcPr>
          <w:p>
            <w:r>
              <w:rPr>
                <w:color w:val="000000"/>
              </w:rPr>
              <w:t>49</w:t>
            </w:r>
          </w:p>
        </w:tc>
        <w:tc>
          <w:tcPr>
            <w:tcW w:w="4323" w:type="dxa"/>
            <w:tcBorders>
              <w:left w:val="single" w:sz="6" w:color="C0C0C0"/>
              <w:top w:val="single" w:sz="6" w:color="C0C0C0"/>
              <w:right w:val="single" w:sz="6" w:color="C0C0C0"/>
              <w:bottom w:val="single" w:sz="6" w:color="C0C0C0"/>
            </w:tcBorders>
          </w:tcPr>
          <w:p>
            <w:r>
              <w:rPr>
                <w:color w:val="000000"/>
              </w:rPr>
              <w:t>voedselarme (oligotrofe) vennen</w:t>
            </w:r>
          </w:p>
        </w:tc>
      </w:tr>
      <w:tr>
        <w:trPr>
          <w:trHeight w:val="300" w:hRule="atLeast"/>
        </w:trPr>
        <w:tc>
          <w:tcPr>
            <w:tcW w:w="1191" w:type="dxa"/>
            <w:tcBorders>
              <w:left w:val="single" w:sz="6" w:color="C0C0C0"/>
              <w:top w:val="single" w:sz="6" w:color="C0C0C0"/>
              <w:right w:val="single" w:sz="6" w:color="C0C0C0"/>
              <w:bottom w:val="single" w:sz="6" w:color="C0C0C0"/>
            </w:tcBorders>
          </w:tcPr>
          <w:p>
            <w:r>
              <w:rPr>
                <w:color w:val="000000"/>
              </w:rPr>
              <w:t>50</w:t>
            </w:r>
          </w:p>
        </w:tc>
        <w:tc>
          <w:tcPr>
            <w:tcW w:w="4323" w:type="dxa"/>
            <w:tcBorders>
              <w:left w:val="single" w:sz="6" w:color="C0C0C0"/>
              <w:top w:val="single" w:sz="6" w:color="C0C0C0"/>
              <w:right w:val="single" w:sz="6" w:color="C0C0C0"/>
              <w:bottom w:val="single" w:sz="6" w:color="C0C0C0"/>
            </w:tcBorders>
          </w:tcPr>
          <w:p>
            <w:r>
              <w:rPr>
                <w:color w:val="000000"/>
              </w:rPr>
              <w:t>dystrofe vennen</w:t>
            </w:r>
          </w:p>
        </w:tc>
      </w:tr>
      <w:tr>
        <w:trPr>
          <w:trHeight w:val="300" w:hRule="atLeast"/>
        </w:trPr>
        <w:tc>
          <w:tcPr>
            <w:tcW w:w="1191" w:type="dxa"/>
            <w:tcBorders>
              <w:left w:val="single" w:sz="6" w:color="C0C0C0"/>
              <w:top w:val="single" w:sz="6" w:color="C0C0C0"/>
              <w:right w:val="single" w:sz="6" w:color="C0C0C0"/>
              <w:bottom w:val="single" w:sz="6" w:color="C0C0C0"/>
            </w:tcBorders>
          </w:tcPr>
          <w:p>
            <w:r>
              <w:rPr>
                <w:color w:val="000000"/>
              </w:rPr>
              <w:t>51</w:t>
            </w:r>
          </w:p>
        </w:tc>
        <w:tc>
          <w:tcPr>
            <w:tcW w:w="4323" w:type="dxa"/>
            <w:tcBorders>
              <w:left w:val="single" w:sz="6" w:color="C0C0C0"/>
              <w:top w:val="single" w:sz="6" w:color="C0C0C0"/>
              <w:right w:val="single" w:sz="6" w:color="C0C0C0"/>
              <w:bottom w:val="single" w:sz="6" w:color="C0C0C0"/>
            </w:tcBorders>
          </w:tcPr>
          <w:p>
            <w:r>
              <w:rPr>
                <w:color w:val="000000"/>
              </w:rPr>
              <w:t>mesostrofe vennen</w:t>
            </w:r>
          </w:p>
        </w:tc>
      </w:tr>
      <w:tr>
        <w:trPr>
          <w:trHeight w:val="300" w:hRule="atLeast"/>
        </w:trPr>
        <w:tc>
          <w:tcPr>
            <w:tcW w:w="1191" w:type="dxa"/>
            <w:tcBorders>
              <w:left w:val="single" w:sz="6" w:color="C0C0C0"/>
              <w:top w:val="single" w:sz="6" w:color="C0C0C0"/>
              <w:right w:val="single" w:sz="6" w:color="C0C0C0"/>
              <w:bottom w:val="single" w:sz="6" w:color="C0C0C0"/>
            </w:tcBorders>
          </w:tcPr>
          <w:p>
            <w:r>
              <w:rPr>
                <w:color w:val="000000"/>
              </w:rPr>
              <w:t>52</w:t>
            </w:r>
          </w:p>
        </w:tc>
        <w:tc>
          <w:tcPr>
            <w:tcW w:w="4323" w:type="dxa"/>
            <w:tcBorders>
              <w:left w:val="single" w:sz="6" w:color="C0C0C0"/>
              <w:top w:val="single" w:sz="6" w:color="C0C0C0"/>
              <w:right w:val="single" w:sz="6" w:color="C0C0C0"/>
              <w:bottom w:val="single" w:sz="6" w:color="C0C0C0"/>
            </w:tcBorders>
          </w:tcPr>
          <w:p>
            <w:r>
              <w:rPr>
                <w:color w:val="000000"/>
              </w:rPr>
              <w:t>hoogveenvennen</w:t>
            </w:r>
          </w:p>
        </w:tc>
      </w:tr>
      <w:tr>
        <w:trPr>
          <w:trHeight w:val="300" w:hRule="atLeast"/>
        </w:trPr>
        <w:tc>
          <w:tcPr>
            <w:tcW w:w="1191" w:type="dxa"/>
            <w:tcBorders>
              <w:left w:val="single" w:sz="6" w:color="C0C0C0"/>
              <w:top w:val="single" w:sz="6" w:color="C0C0C0"/>
              <w:right w:val="single" w:sz="6" w:color="C0C0C0"/>
              <w:bottom w:val="single" w:sz="6" w:color="C0C0C0"/>
            </w:tcBorders>
          </w:tcPr>
          <w:p>
            <w:r>
              <w:rPr>
                <w:color w:val="000000"/>
              </w:rPr>
              <w:t>53</w:t>
            </w:r>
          </w:p>
        </w:tc>
        <w:tc>
          <w:tcPr>
            <w:tcW w:w="4323" w:type="dxa"/>
            <w:tcBorders>
              <w:left w:val="single" w:sz="6" w:color="C0C0C0"/>
              <w:top w:val="single" w:sz="6" w:color="C0C0C0"/>
              <w:right w:val="single" w:sz="6" w:color="C0C0C0"/>
              <w:bottom w:val="single" w:sz="6" w:color="C0C0C0"/>
            </w:tcBorders>
          </w:tcPr>
          <w:p>
            <w:r>
              <w:rPr>
                <w:color w:val="000000"/>
              </w:rPr>
              <w:t>ringvennen</w:t>
            </w:r>
          </w:p>
        </w:tc>
      </w:tr>
      <w:tr>
        <w:trPr>
          <w:trHeight w:val="300" w:hRule="atLeast"/>
        </w:trPr>
        <w:tc>
          <w:tcPr>
            <w:tcW w:w="1191" w:type="dxa"/>
            <w:tcBorders>
              <w:left w:val="single" w:sz="6" w:color="C0C0C0"/>
              <w:top w:val="single" w:sz="6" w:color="C0C0C0"/>
              <w:right w:val="single" w:sz="6" w:color="C0C0C0"/>
              <w:bottom w:val="single" w:sz="6" w:color="C0C0C0"/>
            </w:tcBorders>
          </w:tcPr>
          <w:p>
            <w:r>
              <w:rPr>
                <w:color w:val="000000"/>
              </w:rPr>
              <w:t>54</w:t>
            </w:r>
          </w:p>
        </w:tc>
        <w:tc>
          <w:tcPr>
            <w:tcW w:w="4323" w:type="dxa"/>
            <w:tcBorders>
              <w:left w:val="single" w:sz="6" w:color="C0C0C0"/>
              <w:top w:val="single" w:sz="6" w:color="C0C0C0"/>
              <w:right w:val="single" w:sz="6" w:color="C0C0C0"/>
              <w:bottom w:val="single" w:sz="6" w:color="C0C0C0"/>
            </w:tcBorders>
          </w:tcPr>
          <w:p>
            <w:r>
              <w:rPr>
                <w:color w:val="000000"/>
              </w:rPr>
              <w:t>pingo-ruïnes</w:t>
            </w:r>
          </w:p>
        </w:tc>
      </w:tr>
      <w:tr>
        <w:trPr>
          <w:trHeight w:val="300" w:hRule="atLeast"/>
        </w:trPr>
        <w:tc>
          <w:tcPr>
            <w:tcW w:w="1191" w:type="dxa"/>
            <w:tcBorders>
              <w:left w:val="single" w:sz="6" w:color="C0C0C0"/>
              <w:top w:val="single" w:sz="6" w:color="C0C0C0"/>
              <w:right w:val="single" w:sz="6" w:color="C0C0C0"/>
              <w:bottom w:val="single" w:sz="6" w:color="C0C0C0"/>
            </w:tcBorders>
          </w:tcPr>
          <w:p>
            <w:r>
              <w:rPr>
                <w:color w:val="000000"/>
              </w:rPr>
              <w:t>55</w:t>
            </w:r>
          </w:p>
        </w:tc>
        <w:tc>
          <w:tcPr>
            <w:tcW w:w="4323" w:type="dxa"/>
            <w:tcBorders>
              <w:left w:val="single" w:sz="6" w:color="C0C0C0"/>
              <w:top w:val="single" w:sz="6" w:color="C0C0C0"/>
              <w:right w:val="single" w:sz="6" w:color="C0C0C0"/>
              <w:bottom w:val="single" w:sz="6" w:color="C0C0C0"/>
            </w:tcBorders>
          </w:tcPr>
          <w:p>
            <w:r>
              <w:rPr>
                <w:color w:val="000000"/>
              </w:rPr>
              <w:t>overige vennen</w:t>
            </w:r>
          </w:p>
        </w:tc>
      </w:tr>
      <w:tr>
        <w:trPr>
          <w:trHeight w:val="300" w:hRule="atLeast"/>
        </w:trPr>
        <w:tc>
          <w:tcPr>
            <w:tcW w:w="1191" w:type="dxa"/>
            <w:tcBorders>
              <w:left w:val="single" w:sz="6" w:color="C0C0C0"/>
              <w:top w:val="single" w:sz="6" w:color="C0C0C0"/>
              <w:right w:val="single" w:sz="6" w:color="C0C0C0"/>
              <w:bottom w:val="single" w:sz="6" w:color="C0C0C0"/>
            </w:tcBorders>
          </w:tcPr>
          <w:p>
            <w:r>
              <w:rPr>
                <w:color w:val="000000"/>
              </w:rPr>
              <w:t>57</w:t>
            </w:r>
          </w:p>
        </w:tc>
        <w:tc>
          <w:tcPr>
            <w:tcW w:w="4323" w:type="dxa"/>
            <w:tcBorders>
              <w:left w:val="single" w:sz="6" w:color="C0C0C0"/>
              <w:top w:val="single" w:sz="6" w:color="C0C0C0"/>
              <w:right w:val="single" w:sz="6" w:color="C0C0C0"/>
              <w:bottom w:val="single" w:sz="6" w:color="C0C0C0"/>
            </w:tcBorders>
          </w:tcPr>
          <w:p>
            <w:r>
              <w:rPr>
                <w:color w:val="000000"/>
              </w:rPr>
              <w:t>regenwatermeren</w:t>
            </w:r>
          </w:p>
        </w:tc>
      </w:tr>
      <w:tr>
        <w:trPr>
          <w:trHeight w:val="300" w:hRule="atLeast"/>
        </w:trPr>
        <w:tc>
          <w:tcPr>
            <w:tcW w:w="1191" w:type="dxa"/>
            <w:tcBorders>
              <w:left w:val="single" w:sz="6" w:color="C0C0C0"/>
              <w:top w:val="single" w:sz="6" w:color="C0C0C0"/>
              <w:right w:val="single" w:sz="6" w:color="C0C0C0"/>
              <w:bottom w:val="single" w:sz="6" w:color="C0C0C0"/>
            </w:tcBorders>
          </w:tcPr>
          <w:p>
            <w:r>
              <w:rPr>
                <w:color w:val="000000"/>
              </w:rPr>
              <w:t>58</w:t>
            </w:r>
          </w:p>
        </w:tc>
        <w:tc>
          <w:tcPr>
            <w:tcW w:w="4323" w:type="dxa"/>
            <w:tcBorders>
              <w:left w:val="single" w:sz="6" w:color="C0C0C0"/>
              <w:top w:val="single" w:sz="6" w:color="C0C0C0"/>
              <w:right w:val="single" w:sz="6" w:color="C0C0C0"/>
              <w:bottom w:val="single" w:sz="6" w:color="C0C0C0"/>
            </w:tcBorders>
          </w:tcPr>
          <w:p>
            <w:r>
              <w:rPr>
                <w:color w:val="000000"/>
              </w:rPr>
              <w:t>grondwatermeren</w:t>
            </w:r>
          </w:p>
        </w:tc>
      </w:tr>
      <w:tr>
        <w:trPr>
          <w:trHeight w:val="300" w:hRule="atLeast"/>
        </w:trPr>
        <w:tc>
          <w:tcPr>
            <w:tcW w:w="1191" w:type="dxa"/>
            <w:tcBorders>
              <w:left w:val="single" w:sz="6" w:color="C0C0C0"/>
              <w:top w:val="single" w:sz="6" w:color="C0C0C0"/>
              <w:right w:val="single" w:sz="6" w:color="C0C0C0"/>
              <w:bottom w:val="single" w:sz="6" w:color="C0C0C0"/>
            </w:tcBorders>
          </w:tcPr>
          <w:p>
            <w:r>
              <w:rPr>
                <w:color w:val="000000"/>
              </w:rPr>
              <w:t>59</w:t>
            </w:r>
          </w:p>
        </w:tc>
        <w:tc>
          <w:tcPr>
            <w:tcW w:w="4323" w:type="dxa"/>
            <w:tcBorders>
              <w:left w:val="single" w:sz="6" w:color="C0C0C0"/>
              <w:top w:val="single" w:sz="6" w:color="C0C0C0"/>
              <w:right w:val="single" w:sz="6" w:color="C0C0C0"/>
              <w:bottom w:val="single" w:sz="6" w:color="C0C0C0"/>
            </w:tcBorders>
          </w:tcPr>
          <w:p>
            <w:r>
              <w:rPr>
                <w:color w:val="000000"/>
              </w:rPr>
              <w:t>overige duinmeren</w:t>
            </w:r>
          </w:p>
        </w:tc>
      </w:tr>
      <w:tr>
        <w:trPr>
          <w:trHeight w:val="300" w:hRule="atLeast"/>
        </w:trPr>
        <w:tc>
          <w:tcPr>
            <w:tcW w:w="1191" w:type="dxa"/>
            <w:tcBorders>
              <w:left w:val="single" w:sz="6" w:color="C0C0C0"/>
              <w:top w:val="single" w:sz="6" w:color="C0C0C0"/>
              <w:right w:val="single" w:sz="6" w:color="C0C0C0"/>
              <w:bottom w:val="single" w:sz="6" w:color="C0C0C0"/>
            </w:tcBorders>
          </w:tcPr>
          <w:p>
            <w:r>
              <w:rPr>
                <w:color w:val="000000"/>
              </w:rPr>
              <w:t>60</w:t>
            </w:r>
          </w:p>
        </w:tc>
        <w:tc>
          <w:tcPr>
            <w:tcW w:w="4323" w:type="dxa"/>
            <w:tcBorders>
              <w:left w:val="single" w:sz="6" w:color="C0C0C0"/>
              <w:top w:val="single" w:sz="6" w:color="C0C0C0"/>
              <w:right w:val="single" w:sz="6" w:color="C0C0C0"/>
              <w:bottom w:val="single" w:sz="6" w:color="C0C0C0"/>
            </w:tcBorders>
          </w:tcPr>
          <w:p>
            <w:r>
              <w:rPr>
                <w:color w:val="000000"/>
              </w:rPr>
              <w:t>afgesloten, oude rivierarmen</w:t>
            </w:r>
          </w:p>
        </w:tc>
      </w:tr>
      <w:tr>
        <w:trPr>
          <w:trHeight w:val="300" w:hRule="atLeast"/>
        </w:trPr>
        <w:tc>
          <w:tcPr>
            <w:tcW w:w="1191" w:type="dxa"/>
            <w:tcBorders>
              <w:left w:val="single" w:sz="6" w:color="C0C0C0"/>
              <w:top w:val="single" w:sz="6" w:color="C0C0C0"/>
              <w:right w:val="single" w:sz="6" w:color="C0C0C0"/>
              <w:bottom w:val="single" w:sz="6" w:color="C0C0C0"/>
            </w:tcBorders>
          </w:tcPr>
          <w:p>
            <w:r>
              <w:rPr>
                <w:color w:val="000000"/>
              </w:rPr>
              <w:t>61</w:t>
            </w:r>
          </w:p>
        </w:tc>
        <w:tc>
          <w:tcPr>
            <w:tcW w:w="4323" w:type="dxa"/>
            <w:tcBorders>
              <w:left w:val="single" w:sz="6" w:color="C0C0C0"/>
              <w:top w:val="single" w:sz="6" w:color="C0C0C0"/>
              <w:right w:val="single" w:sz="6" w:color="C0C0C0"/>
              <w:bottom w:val="single" w:sz="6" w:color="C0C0C0"/>
            </w:tcBorders>
          </w:tcPr>
          <w:p>
            <w:r>
              <w:rPr>
                <w:color w:val="000000"/>
              </w:rPr>
              <w:t>open, oude rivierarmen</w:t>
            </w:r>
          </w:p>
        </w:tc>
      </w:tr>
      <w:tr>
        <w:trPr>
          <w:trHeight w:val="300" w:hRule="atLeast"/>
        </w:trPr>
        <w:tc>
          <w:tcPr>
            <w:tcW w:w="1191" w:type="dxa"/>
            <w:tcBorders>
              <w:left w:val="single" w:sz="6" w:color="C0C0C0"/>
              <w:top w:val="single" w:sz="6" w:color="C0C0C0"/>
              <w:right w:val="single" w:sz="6" w:color="C0C0C0"/>
              <w:bottom w:val="single" w:sz="6" w:color="C0C0C0"/>
            </w:tcBorders>
          </w:tcPr>
          <w:p>
            <w:r>
              <w:rPr>
                <w:color w:val="000000"/>
              </w:rPr>
              <w:t>62</w:t>
            </w:r>
          </w:p>
        </w:tc>
        <w:tc>
          <w:tcPr>
            <w:tcW w:w="4323" w:type="dxa"/>
            <w:tcBorders>
              <w:left w:val="single" w:sz="6" w:color="C0C0C0"/>
              <w:top w:val="single" w:sz="6" w:color="C0C0C0"/>
              <w:right w:val="single" w:sz="6" w:color="C0C0C0"/>
              <w:bottom w:val="single" w:sz="6" w:color="C0C0C0"/>
            </w:tcBorders>
          </w:tcPr>
          <w:p>
            <w:r>
              <w:rPr>
                <w:color w:val="000000"/>
              </w:rPr>
              <w:t>wielen</w:t>
            </w:r>
          </w:p>
        </w:tc>
      </w:tr>
      <w:tr>
        <w:trPr>
          <w:trHeight w:val="300" w:hRule="atLeast"/>
        </w:trPr>
        <w:tc>
          <w:tcPr>
            <w:tcW w:w="1191" w:type="dxa"/>
            <w:tcBorders>
              <w:left w:val="single" w:sz="6" w:color="C0C0C0"/>
              <w:top w:val="single" w:sz="6" w:color="C0C0C0"/>
              <w:right w:val="single" w:sz="6" w:color="C0C0C0"/>
              <w:bottom w:val="single" w:sz="6" w:color="C0C0C0"/>
            </w:tcBorders>
          </w:tcPr>
          <w:p>
            <w:r>
              <w:rPr>
                <w:color w:val="000000"/>
              </w:rPr>
              <w:t>63</w:t>
            </w:r>
          </w:p>
        </w:tc>
        <w:tc>
          <w:tcPr>
            <w:tcW w:w="4323" w:type="dxa"/>
            <w:tcBorders>
              <w:left w:val="single" w:sz="6" w:color="C0C0C0"/>
              <w:top w:val="single" w:sz="6" w:color="C0C0C0"/>
              <w:right w:val="single" w:sz="6" w:color="C0C0C0"/>
              <w:bottom w:val="single" w:sz="6" w:color="C0C0C0"/>
            </w:tcBorders>
          </w:tcPr>
          <w:p>
            <w:r>
              <w:rPr>
                <w:color w:val="000000"/>
              </w:rPr>
              <w:t>zandgaten</w:t>
            </w:r>
          </w:p>
        </w:tc>
      </w:tr>
      <w:tr>
        <w:trPr>
          <w:trHeight w:val="300" w:hRule="atLeast"/>
        </w:trPr>
        <w:tc>
          <w:tcPr>
            <w:tcW w:w="1191" w:type="dxa"/>
            <w:tcBorders>
              <w:left w:val="single" w:sz="6" w:color="C0C0C0"/>
              <w:top w:val="single" w:sz="6" w:color="C0C0C0"/>
              <w:right w:val="single" w:sz="6" w:color="C0C0C0"/>
              <w:bottom w:val="single" w:sz="6" w:color="C0C0C0"/>
            </w:tcBorders>
          </w:tcPr>
          <w:p>
            <w:r>
              <w:rPr>
                <w:color w:val="000000"/>
              </w:rPr>
              <w:t>64</w:t>
            </w:r>
          </w:p>
        </w:tc>
        <w:tc>
          <w:tcPr>
            <w:tcW w:w="4323" w:type="dxa"/>
            <w:tcBorders>
              <w:left w:val="single" w:sz="6" w:color="C0C0C0"/>
              <w:top w:val="single" w:sz="6" w:color="C0C0C0"/>
              <w:right w:val="single" w:sz="6" w:color="C0C0C0"/>
              <w:bottom w:val="single" w:sz="6" w:color="C0C0C0"/>
            </w:tcBorders>
          </w:tcPr>
          <w:p>
            <w:r>
              <w:rPr>
                <w:color w:val="000000"/>
              </w:rPr>
              <w:t>grindgaten</w:t>
            </w:r>
          </w:p>
        </w:tc>
      </w:tr>
      <w:tr>
        <w:trPr>
          <w:trHeight w:val="300" w:hRule="atLeast"/>
        </w:trPr>
        <w:tc>
          <w:tcPr>
            <w:tcW w:w="1191" w:type="dxa"/>
            <w:tcBorders>
              <w:left w:val="single" w:sz="6" w:color="C0C0C0"/>
              <w:top w:val="single" w:sz="6" w:color="C0C0C0"/>
              <w:right w:val="single" w:sz="6" w:color="C0C0C0"/>
              <w:bottom w:val="single" w:sz="6" w:color="C0C0C0"/>
            </w:tcBorders>
          </w:tcPr>
          <w:p>
            <w:r>
              <w:rPr>
                <w:color w:val="000000"/>
              </w:rPr>
              <w:t>65</w:t>
            </w:r>
          </w:p>
        </w:tc>
        <w:tc>
          <w:tcPr>
            <w:tcW w:w="4323" w:type="dxa"/>
            <w:tcBorders>
              <w:left w:val="single" w:sz="6" w:color="C0C0C0"/>
              <w:top w:val="single" w:sz="6" w:color="C0C0C0"/>
              <w:right w:val="single" w:sz="6" w:color="C0C0C0"/>
              <w:bottom w:val="single" w:sz="6" w:color="C0C0C0"/>
            </w:tcBorders>
          </w:tcPr>
          <w:p>
            <w:r>
              <w:rPr>
                <w:color w:val="000000"/>
              </w:rPr>
              <w:t>kleigaten</w:t>
            </w:r>
          </w:p>
        </w:tc>
      </w:tr>
      <w:tr>
        <w:trPr>
          <w:trHeight w:val="300" w:hRule="atLeast"/>
        </w:trPr>
        <w:tc>
          <w:tcPr>
            <w:tcW w:w="1191" w:type="dxa"/>
            <w:tcBorders>
              <w:left w:val="single" w:sz="6" w:color="C0C0C0"/>
              <w:top w:val="single" w:sz="6" w:color="C0C0C0"/>
              <w:right w:val="single" w:sz="6" w:color="C0C0C0"/>
              <w:bottom w:val="single" w:sz="6" w:color="C0C0C0"/>
            </w:tcBorders>
          </w:tcPr>
          <w:p>
            <w:r>
              <w:rPr>
                <w:color w:val="000000"/>
              </w:rPr>
              <w:t>66</w:t>
            </w:r>
          </w:p>
        </w:tc>
        <w:tc>
          <w:tcPr>
            <w:tcW w:w="4323" w:type="dxa"/>
            <w:tcBorders>
              <w:left w:val="single" w:sz="6" w:color="C0C0C0"/>
              <w:top w:val="single" w:sz="6" w:color="C0C0C0"/>
              <w:right w:val="single" w:sz="6" w:color="C0C0C0"/>
              <w:bottom w:val="single" w:sz="6" w:color="C0C0C0"/>
            </w:tcBorders>
          </w:tcPr>
          <w:p>
            <w:r>
              <w:rPr>
                <w:color w:val="000000"/>
              </w:rPr>
              <w:t>petgaten</w:t>
            </w:r>
          </w:p>
        </w:tc>
      </w:tr>
      <w:tr>
        <w:trPr>
          <w:trHeight w:val="300" w:hRule="atLeast"/>
        </w:trPr>
        <w:tc>
          <w:tcPr>
            <w:tcW w:w="1191" w:type="dxa"/>
            <w:tcBorders>
              <w:left w:val="single" w:sz="6" w:color="C0C0C0"/>
              <w:top w:val="single" w:sz="6" w:color="C0C0C0"/>
              <w:right w:val="single" w:sz="6" w:color="C0C0C0"/>
              <w:bottom w:val="single" w:sz="6" w:color="C0C0C0"/>
            </w:tcBorders>
          </w:tcPr>
          <w:p>
            <w:r>
              <w:rPr>
                <w:color w:val="000000"/>
              </w:rPr>
              <w:t>67</w:t>
            </w:r>
          </w:p>
        </w:tc>
        <w:tc>
          <w:tcPr>
            <w:tcW w:w="4323" w:type="dxa"/>
            <w:tcBorders>
              <w:left w:val="single" w:sz="6" w:color="C0C0C0"/>
              <w:top w:val="single" w:sz="6" w:color="C0C0C0"/>
              <w:right w:val="single" w:sz="6" w:color="C0C0C0"/>
              <w:bottom w:val="single" w:sz="6" w:color="C0C0C0"/>
            </w:tcBorders>
          </w:tcPr>
          <w:p>
            <w:r>
              <w:rPr>
                <w:color w:val="000000"/>
              </w:rPr>
              <w:t>afgesloten zeearmen</w:t>
            </w:r>
          </w:p>
        </w:tc>
      </w:tr>
      <w:tr>
        <w:trPr>
          <w:trHeight w:val="300" w:hRule="atLeast"/>
        </w:trPr>
        <w:tc>
          <w:tcPr>
            <w:tcW w:w="1191" w:type="dxa"/>
            <w:tcBorders>
              <w:left w:val="single" w:sz="6" w:color="C0C0C0"/>
              <w:top w:val="single" w:sz="6" w:color="C0C0C0"/>
              <w:right w:val="single" w:sz="6" w:color="C0C0C0"/>
              <w:bottom w:val="single" w:sz="6" w:color="C0C0C0"/>
            </w:tcBorders>
          </w:tcPr>
          <w:p>
            <w:r>
              <w:rPr>
                <w:color w:val="000000"/>
              </w:rPr>
              <w:t>68</w:t>
            </w:r>
          </w:p>
        </w:tc>
        <w:tc>
          <w:tcPr>
            <w:tcW w:w="4323" w:type="dxa"/>
            <w:tcBorders>
              <w:left w:val="single" w:sz="6" w:color="C0C0C0"/>
              <w:top w:val="single" w:sz="6" w:color="C0C0C0"/>
              <w:right w:val="single" w:sz="6" w:color="C0C0C0"/>
              <w:bottom w:val="single" w:sz="6" w:color="C0C0C0"/>
            </w:tcBorders>
          </w:tcPr>
          <w:p>
            <w:r>
              <w:rPr>
                <w:color w:val="000000"/>
              </w:rPr>
              <w:t>laagveenplassen</w:t>
            </w:r>
          </w:p>
        </w:tc>
      </w:tr>
      <w:tr>
        <w:trPr>
          <w:trHeight w:val="300" w:hRule="atLeast"/>
        </w:trPr>
        <w:tc>
          <w:tcPr>
            <w:tcW w:w="1191" w:type="dxa"/>
            <w:tcBorders>
              <w:left w:val="single" w:sz="6" w:color="C0C0C0"/>
              <w:top w:val="single" w:sz="6" w:color="C0C0C0"/>
              <w:right w:val="single" w:sz="6" w:color="C0C0C0"/>
              <w:bottom w:val="single" w:sz="6" w:color="C0C0C0"/>
            </w:tcBorders>
          </w:tcPr>
          <w:p>
            <w:r>
              <w:rPr>
                <w:color w:val="000000"/>
              </w:rPr>
              <w:t>69</w:t>
            </w:r>
          </w:p>
        </w:tc>
        <w:tc>
          <w:tcPr>
            <w:tcW w:w="4323" w:type="dxa"/>
            <w:tcBorders>
              <w:left w:val="single" w:sz="6" w:color="C0C0C0"/>
              <w:top w:val="single" w:sz="6" w:color="C0C0C0"/>
              <w:right w:val="single" w:sz="6" w:color="C0C0C0"/>
              <w:bottom w:val="single" w:sz="6" w:color="C0C0C0"/>
            </w:tcBorders>
          </w:tcPr>
          <w:p>
            <w:r>
              <w:rPr>
                <w:color w:val="000000"/>
              </w:rPr>
              <w:t>oeveraantastingsplassen</w:t>
            </w:r>
          </w:p>
        </w:tc>
      </w:tr>
      <w:tr>
        <w:trPr>
          <w:trHeight w:val="300" w:hRule="atLeast"/>
        </w:trPr>
        <w:tc>
          <w:tcPr>
            <w:tcW w:w="1191" w:type="dxa"/>
            <w:tcBorders>
              <w:left w:val="single" w:sz="6" w:color="C0C0C0"/>
              <w:top w:val="single" w:sz="6" w:color="C0C0C0"/>
              <w:right w:val="single" w:sz="6" w:color="C0C0C0"/>
              <w:bottom w:val="single" w:sz="6" w:color="C0C0C0"/>
            </w:tcBorders>
          </w:tcPr>
          <w:p>
            <w:r>
              <w:rPr>
                <w:color w:val="000000"/>
              </w:rPr>
              <w:t>70</w:t>
            </w:r>
          </w:p>
        </w:tc>
        <w:tc>
          <w:tcPr>
            <w:tcW w:w="4323" w:type="dxa"/>
            <w:tcBorders>
              <w:left w:val="single" w:sz="6" w:color="C0C0C0"/>
              <w:top w:val="single" w:sz="6" w:color="C0C0C0"/>
              <w:right w:val="single" w:sz="6" w:color="C0C0C0"/>
              <w:bottom w:val="single" w:sz="6" w:color="C0C0C0"/>
            </w:tcBorders>
          </w:tcPr>
          <w:p>
            <w:r>
              <w:rPr>
                <w:color w:val="000000"/>
              </w:rPr>
              <w:t>droogleggingsplassen</w:t>
            </w:r>
          </w:p>
        </w:tc>
      </w:tr>
      <w:tr>
        <w:trPr>
          <w:trHeight w:val="300" w:hRule="atLeast"/>
        </w:trPr>
        <w:tc>
          <w:tcPr>
            <w:tcW w:w="1191" w:type="dxa"/>
            <w:tcBorders>
              <w:left w:val="single" w:sz="6" w:color="C0C0C0"/>
              <w:top w:val="single" w:sz="6" w:color="C0C0C0"/>
              <w:right w:val="single" w:sz="6" w:color="C0C0C0"/>
              <w:bottom w:val="single" w:sz="6" w:color="C0C0C0"/>
            </w:tcBorders>
          </w:tcPr>
          <w:p>
            <w:r>
              <w:rPr>
                <w:color w:val="000000"/>
              </w:rPr>
              <w:t>71</w:t>
            </w:r>
          </w:p>
        </w:tc>
        <w:tc>
          <w:tcPr>
            <w:tcW w:w="4323" w:type="dxa"/>
            <w:tcBorders>
              <w:left w:val="single" w:sz="6" w:color="C0C0C0"/>
              <w:top w:val="single" w:sz="6" w:color="C0C0C0"/>
              <w:right w:val="single" w:sz="6" w:color="C0C0C0"/>
              <w:bottom w:val="single" w:sz="6" w:color="C0C0C0"/>
            </w:tcBorders>
          </w:tcPr>
          <w:p>
            <w:r>
              <w:rPr>
                <w:color w:val="000000"/>
              </w:rPr>
              <w:t>veenpolderplassen</w:t>
            </w:r>
          </w:p>
        </w:tc>
      </w:tr>
      <w:tr>
        <w:trPr>
          <w:trHeight w:val="300" w:hRule="atLeast"/>
        </w:trPr>
        <w:tc>
          <w:tcPr>
            <w:tcW w:w="1191" w:type="dxa"/>
            <w:tcBorders>
              <w:left w:val="single" w:sz="6" w:color="C0C0C0"/>
              <w:top w:val="single" w:sz="6" w:color="C0C0C0"/>
              <w:right w:val="single" w:sz="6" w:color="C0C0C0"/>
              <w:bottom w:val="single" w:sz="6" w:color="C0C0C0"/>
            </w:tcBorders>
          </w:tcPr>
          <w:p>
            <w:r>
              <w:rPr>
                <w:color w:val="000000"/>
              </w:rPr>
              <w:t>73</w:t>
            </w:r>
          </w:p>
        </w:tc>
        <w:tc>
          <w:tcPr>
            <w:tcW w:w="4323" w:type="dxa"/>
            <w:tcBorders>
              <w:left w:val="single" w:sz="6" w:color="C0C0C0"/>
              <w:top w:val="single" w:sz="6" w:color="C0C0C0"/>
              <w:right w:val="single" w:sz="6" w:color="C0C0C0"/>
              <w:bottom w:val="single" w:sz="6" w:color="C0C0C0"/>
            </w:tcBorders>
          </w:tcPr>
          <w:p>
            <w:r>
              <w:rPr>
                <w:color w:val="000000"/>
              </w:rPr>
              <w:t>randmeren</w:t>
            </w:r>
          </w:p>
        </w:tc>
      </w:tr>
      <w:tr>
        <w:trPr>
          <w:trHeight w:val="300" w:hRule="atLeast"/>
        </w:trPr>
        <w:tc>
          <w:tcPr>
            <w:tcW w:w="1191" w:type="dxa"/>
            <w:tcBorders>
              <w:left w:val="single" w:sz="6" w:color="C0C0C0"/>
              <w:top w:val="single" w:sz="6" w:color="C0C0C0"/>
              <w:right w:val="single" w:sz="6" w:color="C0C0C0"/>
              <w:bottom w:val="single" w:sz="6" w:color="C0C0C0"/>
            </w:tcBorders>
          </w:tcPr>
          <w:p>
            <w:r>
              <w:rPr>
                <w:color w:val="000000"/>
              </w:rPr>
              <w:t>74</w:t>
            </w:r>
          </w:p>
        </w:tc>
        <w:tc>
          <w:tcPr>
            <w:tcW w:w="4323" w:type="dxa"/>
            <w:tcBorders>
              <w:left w:val="single" w:sz="6" w:color="C0C0C0"/>
              <w:top w:val="single" w:sz="6" w:color="C0C0C0"/>
              <w:right w:val="single" w:sz="6" w:color="C0C0C0"/>
              <w:bottom w:val="single" w:sz="6" w:color="C0C0C0"/>
            </w:tcBorders>
          </w:tcPr>
          <w:p>
            <w:r>
              <w:rPr>
                <w:color w:val="000000"/>
              </w:rPr>
              <w:t>overige meren en plassen</w:t>
            </w:r>
          </w:p>
        </w:tc>
      </w:tr>
      <w:tr>
        <w:trPr>
          <w:trHeight w:val="300" w:hRule="atLeast"/>
        </w:trPr>
        <w:tc>
          <w:tcPr>
            <w:tcW w:w="1191" w:type="dxa"/>
            <w:tcBorders>
              <w:left w:val="single" w:sz="6" w:color="C0C0C0"/>
              <w:top w:val="single" w:sz="6" w:color="C0C0C0"/>
              <w:right w:val="single" w:sz="6" w:color="C0C0C0"/>
              <w:bottom w:val="single" w:sz="6" w:color="C0C0C0"/>
            </w:tcBorders>
          </w:tcPr>
          <w:p>
            <w:r>
              <w:rPr>
                <w:color w:val="000000"/>
              </w:rPr>
              <w:t>75</w:t>
            </w:r>
          </w:p>
        </w:tc>
        <w:tc>
          <w:tcPr>
            <w:tcW w:w="4323" w:type="dxa"/>
            <w:tcBorders>
              <w:left w:val="single" w:sz="6" w:color="C0C0C0"/>
              <w:top w:val="single" w:sz="6" w:color="C0C0C0"/>
              <w:right w:val="single" w:sz="6" w:color="C0C0C0"/>
              <w:bottom w:val="single" w:sz="6" w:color="C0C0C0"/>
            </w:tcBorders>
          </w:tcPr>
          <w:p>
            <w:r>
              <w:rPr>
                <w:color w:val="000000"/>
              </w:rPr>
              <w:t>dobben</w:t>
            </w:r>
          </w:p>
        </w:tc>
      </w:tr>
      <w:tr>
        <w:trPr>
          <w:trHeight w:val="300" w:hRule="atLeast"/>
        </w:trPr>
        <w:tc>
          <w:tcPr>
            <w:tcW w:w="1191" w:type="dxa"/>
            <w:tcBorders>
              <w:left w:val="single" w:sz="6" w:color="C0C0C0"/>
              <w:top w:val="single" w:sz="6" w:color="C0C0C0"/>
              <w:right w:val="single" w:sz="6" w:color="C0C0C0"/>
              <w:bottom w:val="single" w:sz="6" w:color="C0C0C0"/>
            </w:tcBorders>
          </w:tcPr>
          <w:p>
            <w:r>
              <w:rPr>
                <w:color w:val="000000"/>
              </w:rPr>
              <w:t>79</w:t>
            </w:r>
          </w:p>
        </w:tc>
        <w:tc>
          <w:tcPr>
            <w:tcW w:w="4323" w:type="dxa"/>
            <w:tcBorders>
              <w:left w:val="single" w:sz="6" w:color="C0C0C0"/>
              <w:top w:val="single" w:sz="6" w:color="C0C0C0"/>
              <w:right w:val="single" w:sz="6" w:color="C0C0C0"/>
              <w:bottom w:val="single" w:sz="6" w:color="C0C0C0"/>
            </w:tcBorders>
          </w:tcPr>
          <w:p>
            <w:r>
              <w:rPr>
                <w:color w:val="000000"/>
              </w:rPr>
              <w:t>kreken</w:t>
            </w:r>
          </w:p>
        </w:tc>
      </w:tr>
      <w:tr>
        <w:trPr>
          <w:trHeight w:val="300" w:hRule="atLeast"/>
        </w:trPr>
        <w:tc>
          <w:tcPr>
            <w:tcW w:w="1191" w:type="dxa"/>
            <w:tcBorders>
              <w:left w:val="single" w:sz="6" w:color="C0C0C0"/>
              <w:top w:val="single" w:sz="6" w:color="C0C0C0"/>
              <w:right w:val="single" w:sz="6" w:color="C0C0C0"/>
              <w:bottom w:val="single" w:sz="6" w:color="C0C0C0"/>
            </w:tcBorders>
          </w:tcPr>
          <w:p>
            <w:r>
              <w:rPr>
                <w:color w:val="000000"/>
              </w:rPr>
              <w:t>80</w:t>
            </w:r>
          </w:p>
        </w:tc>
        <w:tc>
          <w:tcPr>
            <w:tcW w:w="4323" w:type="dxa"/>
            <w:tcBorders>
              <w:left w:val="single" w:sz="6" w:color="C0C0C0"/>
              <w:top w:val="single" w:sz="6" w:color="C0C0C0"/>
              <w:right w:val="single" w:sz="6" w:color="C0C0C0"/>
              <w:bottom w:val="single" w:sz="6" w:color="C0C0C0"/>
            </w:tcBorders>
          </w:tcPr>
          <w:p>
            <w:r>
              <w:rPr>
                <w:color w:val="000000"/>
              </w:rPr>
              <w:t>inlagen</w:t>
            </w:r>
          </w:p>
        </w:tc>
      </w:tr>
      <w:tr>
        <w:trPr>
          <w:trHeight w:val="300" w:hRule="atLeast"/>
        </w:trPr>
        <w:tc>
          <w:tcPr>
            <w:tcW w:w="1191" w:type="dxa"/>
            <w:tcBorders>
              <w:left w:val="single" w:sz="6" w:color="C0C0C0"/>
              <w:top w:val="single" w:sz="6" w:color="C0C0C0"/>
              <w:right w:val="single" w:sz="6" w:color="C0C0C0"/>
              <w:bottom w:val="single" w:sz="6" w:color="C0C0C0"/>
            </w:tcBorders>
          </w:tcPr>
          <w:p>
            <w:r>
              <w:rPr>
                <w:color w:val="000000"/>
              </w:rPr>
              <w:t>81</w:t>
            </w:r>
          </w:p>
        </w:tc>
        <w:tc>
          <w:tcPr>
            <w:tcW w:w="4323" w:type="dxa"/>
            <w:tcBorders>
              <w:left w:val="single" w:sz="6" w:color="C0C0C0"/>
              <w:top w:val="single" w:sz="6" w:color="C0C0C0"/>
              <w:right w:val="single" w:sz="6" w:color="C0C0C0"/>
              <w:bottom w:val="single" w:sz="6" w:color="C0C0C0"/>
            </w:tcBorders>
          </w:tcPr>
          <w:p>
            <w:r>
              <w:rPr>
                <w:color w:val="000000"/>
              </w:rPr>
              <w:t>zoute meren</w:t>
            </w:r>
          </w:p>
        </w:tc>
      </w:tr>
      <w:tr>
        <w:trPr>
          <w:trHeight w:val="300" w:hRule="atLeast"/>
        </w:trPr>
        <w:tc>
          <w:tcPr>
            <w:tcW w:w="1191" w:type="dxa"/>
            <w:tcBorders>
              <w:left w:val="single" w:sz="6" w:color="C0C0C0"/>
              <w:top w:val="single" w:sz="6" w:color="C0C0C0"/>
              <w:right w:val="single" w:sz="6" w:color="C0C0C0"/>
              <w:bottom w:val="single" w:sz="6" w:color="C0C0C0"/>
            </w:tcBorders>
          </w:tcPr>
          <w:p>
            <w:r>
              <w:rPr>
                <w:color w:val="000000"/>
              </w:rPr>
              <w:t>82</w:t>
            </w:r>
          </w:p>
        </w:tc>
        <w:tc>
          <w:tcPr>
            <w:tcW w:w="4323" w:type="dxa"/>
            <w:tcBorders>
              <w:left w:val="single" w:sz="6" w:color="C0C0C0"/>
              <w:top w:val="single" w:sz="6" w:color="C0C0C0"/>
              <w:right w:val="single" w:sz="6" w:color="C0C0C0"/>
              <w:bottom w:val="single" w:sz="6" w:color="C0C0C0"/>
            </w:tcBorders>
          </w:tcPr>
          <w:p>
            <w:r>
              <w:rPr>
                <w:color w:val="000000"/>
              </w:rPr>
              <w:t>rivierdelta-estuaria</w:t>
            </w:r>
          </w:p>
        </w:tc>
      </w:tr>
      <w:tr>
        <w:trPr>
          <w:trHeight w:val="300" w:hRule="atLeast"/>
        </w:trPr>
        <w:tc>
          <w:tcPr>
            <w:tcW w:w="1191" w:type="dxa"/>
            <w:tcBorders>
              <w:left w:val="single" w:sz="6" w:color="C0C0C0"/>
              <w:top w:val="single" w:sz="6" w:color="C0C0C0"/>
              <w:right w:val="single" w:sz="6" w:color="C0C0C0"/>
              <w:bottom w:val="single" w:sz="6" w:color="C0C0C0"/>
            </w:tcBorders>
          </w:tcPr>
          <w:p>
            <w:r>
              <w:rPr>
                <w:color w:val="000000"/>
              </w:rPr>
              <w:t>83</w:t>
            </w:r>
          </w:p>
        </w:tc>
        <w:tc>
          <w:tcPr>
            <w:tcW w:w="4323" w:type="dxa"/>
            <w:tcBorders>
              <w:left w:val="single" w:sz="6" w:color="C0C0C0"/>
              <w:top w:val="single" w:sz="6" w:color="C0C0C0"/>
              <w:right w:val="single" w:sz="6" w:color="C0C0C0"/>
              <w:bottom w:val="single" w:sz="6" w:color="C0C0C0"/>
            </w:tcBorders>
          </w:tcPr>
          <w:p>
            <w:r>
              <w:rPr>
                <w:color w:val="000000"/>
              </w:rPr>
              <w:t>wadden</w:t>
            </w:r>
          </w:p>
        </w:tc>
      </w:tr>
      <w:tr>
        <w:trPr>
          <w:trHeight w:val="300" w:hRule="atLeast"/>
        </w:trPr>
        <w:tc>
          <w:tcPr>
            <w:tcW w:w="1191" w:type="dxa"/>
            <w:tcBorders>
              <w:left w:val="single" w:sz="6" w:color="C0C0C0"/>
              <w:top w:val="single" w:sz="6" w:color="C0C0C0"/>
              <w:right w:val="single" w:sz="6" w:color="C0C0C0"/>
              <w:bottom w:val="single" w:sz="6" w:color="C0C0C0"/>
            </w:tcBorders>
          </w:tcPr>
          <w:p>
            <w:r>
              <w:rPr>
                <w:color w:val="000000"/>
              </w:rPr>
              <w:t>94</w:t>
            </w:r>
          </w:p>
        </w:tc>
        <w:tc>
          <w:tcPr>
            <w:tcW w:w="4323" w:type="dxa"/>
            <w:tcBorders>
              <w:left w:val="single" w:sz="6" w:color="C0C0C0"/>
              <w:top w:val="single" w:sz="6" w:color="C0C0C0"/>
              <w:right w:val="single" w:sz="6" w:color="C0C0C0"/>
              <w:bottom w:val="single" w:sz="6" w:color="C0C0C0"/>
            </w:tcBorders>
          </w:tcPr>
          <w:p>
            <w:r>
              <w:rPr>
                <w:color w:val="000000"/>
              </w:rPr>
              <w:t>overige getijdewateren</w:t>
            </w:r>
          </w:p>
        </w:tc>
      </w:tr>
      <w:tr>
        <w:trPr>
          <w:trHeight w:val="300" w:hRule="atLeast"/>
        </w:trPr>
        <w:tc>
          <w:tcPr>
            <w:tcW w:w="1191" w:type="dxa"/>
            <w:tcBorders>
              <w:left w:val="single" w:sz="6" w:color="C0C0C0"/>
              <w:top w:val="single" w:sz="6" w:color="C0C0C0"/>
              <w:right w:val="single" w:sz="6" w:color="C0C0C0"/>
              <w:bottom w:val="single" w:sz="6" w:color="C0C0C0"/>
            </w:tcBorders>
          </w:tcPr>
          <w:p>
            <w:r>
              <w:rPr>
                <w:color w:val="000000"/>
              </w:rPr>
              <w:t>95</w:t>
            </w:r>
          </w:p>
        </w:tc>
        <w:tc>
          <w:tcPr>
            <w:tcW w:w="4323" w:type="dxa"/>
            <w:tcBorders>
              <w:left w:val="single" w:sz="6" w:color="C0C0C0"/>
              <w:top w:val="single" w:sz="6" w:color="C0C0C0"/>
              <w:right w:val="single" w:sz="6" w:color="C0C0C0"/>
              <w:bottom w:val="single" w:sz="6" w:color="C0C0C0"/>
            </w:tcBorders>
          </w:tcPr>
          <w:p>
            <w:r>
              <w:rPr>
                <w:color w:val="000000"/>
              </w:rPr>
              <w:t>zee</w:t>
            </w:r>
          </w:p>
        </w:tc>
      </w:tr>
      <w:tr>
        <w:trPr>
          <w:trHeight w:val="300" w:hRule="atLeast"/>
        </w:trPr>
        <w:tc>
          <w:tcPr>
            <w:tcW w:w="1191" w:type="dxa"/>
            <w:tcBorders>
              <w:left w:val="single" w:sz="6" w:color="C0C0C0"/>
              <w:top w:val="single" w:sz="6" w:color="C0C0C0"/>
              <w:right w:val="single" w:sz="6" w:color="C0C0C0"/>
              <w:bottom w:val="single" w:sz="6" w:color="C0C0C0"/>
            </w:tcBorders>
          </w:tcPr>
          <w:p>
            <w:r>
              <w:rPr>
                <w:color w:val="000000"/>
              </w:rPr>
              <w:t>100</w:t>
            </w:r>
          </w:p>
        </w:tc>
        <w:tc>
          <w:tcPr>
            <w:tcW w:w="4323" w:type="dxa"/>
            <w:tcBorders>
              <w:left w:val="single" w:sz="6" w:color="C0C0C0"/>
              <w:top w:val="single" w:sz="6" w:color="C0C0C0"/>
              <w:right w:val="single" w:sz="6" w:color="C0C0C0"/>
              <w:bottom w:val="single" w:sz="6" w:color="C0C0C0"/>
            </w:tcBorders>
          </w:tcPr>
          <w:p>
            <w:r>
              <w:rPr>
                <w:color w:val="000000"/>
              </w:rPr>
              <w:t>bronnen</w:t>
            </w:r>
          </w:p>
        </w:tc>
      </w:tr>
      <w:tr>
        <w:trPr>
          <w:trHeight w:val="300" w:hRule="atLeast"/>
        </w:trPr>
        <w:tc>
          <w:tcPr>
            <w:tcW w:w="1191" w:type="dxa"/>
            <w:tcBorders>
              <w:left w:val="single" w:sz="6" w:color="C0C0C0"/>
              <w:top w:val="single" w:sz="6" w:color="C0C0C0"/>
              <w:right w:val="single" w:sz="6" w:color="C0C0C0"/>
              <w:bottom w:val="single" w:sz="6" w:color="C0C0C0"/>
            </w:tcBorders>
          </w:tcPr>
          <w:p>
            <w:r>
              <w:rPr>
                <w:color w:val="000000"/>
              </w:rPr>
              <w:t>101</w:t>
            </w:r>
          </w:p>
        </w:tc>
        <w:tc>
          <w:tcPr>
            <w:tcW w:w="4323" w:type="dxa"/>
            <w:tcBorders>
              <w:left w:val="single" w:sz="6" w:color="C0C0C0"/>
              <w:top w:val="single" w:sz="6" w:color="C0C0C0"/>
              <w:right w:val="single" w:sz="6" w:color="C0C0C0"/>
              <w:bottom w:val="single" w:sz="6" w:color="C0C0C0"/>
            </w:tcBorders>
          </w:tcPr>
          <w:p>
            <w:r>
              <w:rPr>
                <w:color w:val="000000"/>
              </w:rPr>
              <w:t>beken</w:t>
            </w:r>
          </w:p>
        </w:tc>
      </w:tr>
      <w:tr>
        <w:trPr>
          <w:trHeight w:val="300" w:hRule="atLeast"/>
        </w:trPr>
        <w:tc>
          <w:tcPr>
            <w:tcW w:w="1191" w:type="dxa"/>
            <w:tcBorders>
              <w:left w:val="single" w:sz="6" w:color="C0C0C0"/>
              <w:top w:val="single" w:sz="6" w:color="C0C0C0"/>
              <w:right w:val="single" w:sz="6" w:color="C0C0C0"/>
              <w:bottom w:val="single" w:sz="6" w:color="C0C0C0"/>
            </w:tcBorders>
          </w:tcPr>
          <w:p>
            <w:r>
              <w:rPr>
                <w:color w:val="000000"/>
              </w:rPr>
              <w:t>102</w:t>
            </w:r>
          </w:p>
        </w:tc>
        <w:tc>
          <w:tcPr>
            <w:tcW w:w="4323" w:type="dxa"/>
            <w:tcBorders>
              <w:left w:val="single" w:sz="6" w:color="C0C0C0"/>
              <w:top w:val="single" w:sz="6" w:color="C0C0C0"/>
              <w:right w:val="single" w:sz="6" w:color="C0C0C0"/>
              <w:bottom w:val="single" w:sz="6" w:color="C0C0C0"/>
            </w:tcBorders>
          </w:tcPr>
          <w:p>
            <w:r>
              <w:rPr>
                <w:color w:val="000000"/>
              </w:rPr>
              <w:t>laaglandbeken bovenloop</w:t>
            </w:r>
          </w:p>
        </w:tc>
      </w:tr>
      <w:tr>
        <w:trPr>
          <w:trHeight w:val="300" w:hRule="atLeast"/>
        </w:trPr>
        <w:tc>
          <w:tcPr>
            <w:tcW w:w="1191" w:type="dxa"/>
            <w:tcBorders>
              <w:left w:val="single" w:sz="6" w:color="C0C0C0"/>
              <w:top w:val="single" w:sz="6" w:color="C0C0C0"/>
              <w:right w:val="single" w:sz="6" w:color="C0C0C0"/>
              <w:bottom w:val="single" w:sz="6" w:color="C0C0C0"/>
            </w:tcBorders>
          </w:tcPr>
          <w:p>
            <w:r>
              <w:rPr>
                <w:color w:val="000000"/>
              </w:rPr>
              <w:t>103</w:t>
            </w:r>
          </w:p>
        </w:tc>
        <w:tc>
          <w:tcPr>
            <w:tcW w:w="4323" w:type="dxa"/>
            <w:tcBorders>
              <w:left w:val="single" w:sz="6" w:color="C0C0C0"/>
              <w:top w:val="single" w:sz="6" w:color="C0C0C0"/>
              <w:right w:val="single" w:sz="6" w:color="C0C0C0"/>
              <w:bottom w:val="single" w:sz="6" w:color="C0C0C0"/>
            </w:tcBorders>
          </w:tcPr>
          <w:p>
            <w:r>
              <w:rPr>
                <w:color w:val="000000"/>
              </w:rPr>
              <w:t>laaglandbeken middenloop</w:t>
            </w:r>
          </w:p>
        </w:tc>
      </w:tr>
      <w:tr>
        <w:trPr>
          <w:trHeight w:val="300" w:hRule="atLeast"/>
        </w:trPr>
        <w:tc>
          <w:tcPr>
            <w:tcW w:w="1191" w:type="dxa"/>
            <w:tcBorders>
              <w:left w:val="single" w:sz="6" w:color="C0C0C0"/>
              <w:top w:val="single" w:sz="6" w:color="C0C0C0"/>
              <w:right w:val="single" w:sz="6" w:color="C0C0C0"/>
              <w:bottom w:val="single" w:sz="6" w:color="C0C0C0"/>
            </w:tcBorders>
          </w:tcPr>
          <w:p>
            <w:r>
              <w:rPr>
                <w:color w:val="000000"/>
              </w:rPr>
              <w:t>104</w:t>
            </w:r>
          </w:p>
        </w:tc>
        <w:tc>
          <w:tcPr>
            <w:tcW w:w="4323" w:type="dxa"/>
            <w:tcBorders>
              <w:left w:val="single" w:sz="6" w:color="C0C0C0"/>
              <w:top w:val="single" w:sz="6" w:color="C0C0C0"/>
              <w:right w:val="single" w:sz="6" w:color="C0C0C0"/>
              <w:bottom w:val="single" w:sz="6" w:color="C0C0C0"/>
            </w:tcBorders>
          </w:tcPr>
          <w:p>
            <w:r>
              <w:rPr>
                <w:color w:val="000000"/>
              </w:rPr>
              <w:t>laaglandbeken benedenloop</w:t>
            </w:r>
          </w:p>
        </w:tc>
      </w:tr>
      <w:tr>
        <w:trPr>
          <w:trHeight w:val="300" w:hRule="atLeast"/>
        </w:trPr>
        <w:tc>
          <w:tcPr>
            <w:tcW w:w="1191" w:type="dxa"/>
            <w:tcBorders>
              <w:left w:val="single" w:sz="6" w:color="C0C0C0"/>
              <w:top w:val="single" w:sz="6" w:color="C0C0C0"/>
              <w:right w:val="single" w:sz="6" w:color="C0C0C0"/>
              <w:bottom w:val="single" w:sz="6" w:color="C0C0C0"/>
            </w:tcBorders>
          </w:tcPr>
          <w:p>
            <w:r>
              <w:rPr>
                <w:color w:val="000000"/>
              </w:rPr>
              <w:t>105</w:t>
            </w:r>
          </w:p>
        </w:tc>
        <w:tc>
          <w:tcPr>
            <w:tcW w:w="4323" w:type="dxa"/>
            <w:tcBorders>
              <w:left w:val="single" w:sz="6" w:color="C0C0C0"/>
              <w:top w:val="single" w:sz="6" w:color="C0C0C0"/>
              <w:right w:val="single" w:sz="6" w:color="C0C0C0"/>
              <w:bottom w:val="single" w:sz="6" w:color="C0C0C0"/>
            </w:tcBorders>
          </w:tcPr>
          <w:p>
            <w:r>
              <w:rPr>
                <w:color w:val="000000"/>
              </w:rPr>
              <w:t>heuvellandbeken</w:t>
            </w:r>
          </w:p>
        </w:tc>
      </w:tr>
      <w:tr>
        <w:trPr>
          <w:trHeight w:val="300" w:hRule="atLeast"/>
        </w:trPr>
        <w:tc>
          <w:tcPr>
            <w:tcW w:w="1191" w:type="dxa"/>
            <w:tcBorders>
              <w:left w:val="single" w:sz="6" w:color="C0C0C0"/>
              <w:top w:val="single" w:sz="6" w:color="C0C0C0"/>
              <w:right w:val="single" w:sz="6" w:color="C0C0C0"/>
              <w:bottom w:val="single" w:sz="6" w:color="C0C0C0"/>
            </w:tcBorders>
          </w:tcPr>
          <w:p>
            <w:r>
              <w:rPr>
                <w:color w:val="000000"/>
              </w:rPr>
              <w:t>106</w:t>
            </w:r>
          </w:p>
        </w:tc>
        <w:tc>
          <w:tcPr>
            <w:tcW w:w="4323" w:type="dxa"/>
            <w:tcBorders>
              <w:left w:val="single" w:sz="6" w:color="C0C0C0"/>
              <w:top w:val="single" w:sz="6" w:color="C0C0C0"/>
              <w:right w:val="single" w:sz="6" w:color="C0C0C0"/>
              <w:bottom w:val="single" w:sz="6" w:color="C0C0C0"/>
            </w:tcBorders>
          </w:tcPr>
          <w:p>
            <w:r>
              <w:rPr>
                <w:color w:val="000000"/>
              </w:rPr>
              <w:t>heuvellandbeken bovenloop</w:t>
            </w:r>
          </w:p>
        </w:tc>
      </w:tr>
      <w:tr>
        <w:trPr>
          <w:trHeight w:val="300" w:hRule="atLeast"/>
        </w:trPr>
        <w:tc>
          <w:tcPr>
            <w:tcW w:w="1191" w:type="dxa"/>
            <w:tcBorders>
              <w:left w:val="single" w:sz="6" w:color="C0C0C0"/>
              <w:top w:val="single" w:sz="6" w:color="C0C0C0"/>
              <w:right w:val="single" w:sz="6" w:color="C0C0C0"/>
              <w:bottom w:val="single" w:sz="6" w:color="C0C0C0"/>
            </w:tcBorders>
          </w:tcPr>
          <w:p>
            <w:r>
              <w:rPr>
                <w:color w:val="000000"/>
              </w:rPr>
              <w:t>107</w:t>
            </w:r>
          </w:p>
        </w:tc>
        <w:tc>
          <w:tcPr>
            <w:tcW w:w="4323" w:type="dxa"/>
            <w:tcBorders>
              <w:left w:val="single" w:sz="6" w:color="C0C0C0"/>
              <w:top w:val="single" w:sz="6" w:color="C0C0C0"/>
              <w:right w:val="single" w:sz="6" w:color="C0C0C0"/>
              <w:bottom w:val="single" w:sz="6" w:color="C0C0C0"/>
            </w:tcBorders>
          </w:tcPr>
          <w:p>
            <w:r>
              <w:rPr>
                <w:color w:val="000000"/>
              </w:rPr>
              <w:t>heuvellandbeken middenloop</w:t>
            </w:r>
          </w:p>
        </w:tc>
      </w:tr>
      <w:tr>
        <w:trPr>
          <w:trHeight w:val="300" w:hRule="atLeast"/>
        </w:trPr>
        <w:tc>
          <w:tcPr>
            <w:tcW w:w="1191" w:type="dxa"/>
            <w:tcBorders>
              <w:left w:val="single" w:sz="6" w:color="C0C0C0"/>
              <w:top w:val="single" w:sz="6" w:color="C0C0C0"/>
              <w:right w:val="single" w:sz="6" w:color="C0C0C0"/>
              <w:bottom w:val="single" w:sz="6" w:color="C0C0C0"/>
            </w:tcBorders>
          </w:tcPr>
          <w:p>
            <w:r>
              <w:rPr>
                <w:color w:val="000000"/>
              </w:rPr>
              <w:t>108</w:t>
            </w:r>
          </w:p>
        </w:tc>
        <w:tc>
          <w:tcPr>
            <w:tcW w:w="4323" w:type="dxa"/>
            <w:tcBorders>
              <w:left w:val="single" w:sz="6" w:color="C0C0C0"/>
              <w:top w:val="single" w:sz="6" w:color="C0C0C0"/>
              <w:right w:val="single" w:sz="6" w:color="C0C0C0"/>
              <w:bottom w:val="single" w:sz="6" w:color="C0C0C0"/>
            </w:tcBorders>
          </w:tcPr>
          <w:p>
            <w:r>
              <w:rPr>
                <w:color w:val="000000"/>
              </w:rPr>
              <w:t>heuvellandbeken benedenloop</w:t>
            </w:r>
          </w:p>
        </w:tc>
      </w:tr>
      <w:tr>
        <w:trPr>
          <w:trHeight w:val="300" w:hRule="atLeast"/>
        </w:trPr>
        <w:tc>
          <w:tcPr>
            <w:tcW w:w="1191" w:type="dxa"/>
            <w:tcBorders>
              <w:left w:val="single" w:sz="6" w:color="C0C0C0"/>
              <w:top w:val="single" w:sz="6" w:color="C0C0C0"/>
              <w:right w:val="single" w:sz="6" w:color="C0C0C0"/>
              <w:bottom w:val="single" w:sz="6" w:color="C0C0C0"/>
            </w:tcBorders>
          </w:tcPr>
          <w:p>
            <w:r>
              <w:rPr>
                <w:color w:val="000000"/>
              </w:rPr>
              <w:t>109</w:t>
            </w:r>
          </w:p>
        </w:tc>
        <w:tc>
          <w:tcPr>
            <w:tcW w:w="4323" w:type="dxa"/>
            <w:tcBorders>
              <w:left w:val="single" w:sz="6" w:color="C0C0C0"/>
              <w:top w:val="single" w:sz="6" w:color="C0C0C0"/>
              <w:right w:val="single" w:sz="6" w:color="C0C0C0"/>
              <w:bottom w:val="single" w:sz="6" w:color="C0C0C0"/>
            </w:tcBorders>
          </w:tcPr>
          <w:p>
            <w:r>
              <w:rPr>
                <w:color w:val="000000"/>
              </w:rPr>
              <w:t>rivieren</w:t>
            </w:r>
          </w:p>
        </w:tc>
      </w:tr>
      <w:tr>
        <w:trPr>
          <w:trHeight w:val="300" w:hRule="atLeast"/>
        </w:trPr>
        <w:tc>
          <w:tcPr>
            <w:tcW w:w="1191" w:type="dxa"/>
            <w:tcBorders>
              <w:left w:val="single" w:sz="6" w:color="C0C0C0"/>
              <w:top w:val="single" w:sz="6" w:color="C0C0C0"/>
              <w:right w:val="single" w:sz="6" w:color="C0C0C0"/>
              <w:bottom w:val="single" w:sz="6" w:color="C0C0C0"/>
            </w:tcBorders>
          </w:tcPr>
          <w:p>
            <w:r>
              <w:rPr>
                <w:color w:val="000000"/>
              </w:rPr>
              <w:t>110</w:t>
            </w:r>
          </w:p>
        </w:tc>
        <w:tc>
          <w:tcPr>
            <w:tcW w:w="4323" w:type="dxa"/>
            <w:tcBorders>
              <w:left w:val="single" w:sz="6" w:color="C0C0C0"/>
              <w:top w:val="single" w:sz="6" w:color="C0C0C0"/>
              <w:right w:val="single" w:sz="6" w:color="C0C0C0"/>
              <w:bottom w:val="single" w:sz="6" w:color="C0C0C0"/>
            </w:tcBorders>
          </w:tcPr>
          <w:p>
            <w:r>
              <w:rPr>
                <w:color w:val="000000"/>
              </w:rPr>
              <w:t>overige rivieren</w:t>
            </w:r>
          </w:p>
        </w:tc>
      </w:tr>
      <w:tr>
        <w:trPr>
          <w:trHeight w:val="300" w:hRule="atLeast"/>
        </w:trPr>
        <w:tc>
          <w:tcPr>
            <w:tcW w:w="1191" w:type="dxa"/>
            <w:tcBorders>
              <w:left w:val="single" w:sz="6" w:color="C0C0C0"/>
              <w:top w:val="single" w:sz="6" w:color="C0C0C0"/>
              <w:right w:val="single" w:sz="6" w:color="C0C0C0"/>
              <w:bottom w:val="single" w:sz="6" w:color="C0C0C0"/>
            </w:tcBorders>
          </w:tcPr>
          <w:p>
            <w:r>
              <w:rPr>
                <w:color w:val="000000"/>
              </w:rPr>
              <w:t>111</w:t>
            </w:r>
          </w:p>
        </w:tc>
        <w:tc>
          <w:tcPr>
            <w:tcW w:w="4323" w:type="dxa"/>
            <w:tcBorders>
              <w:left w:val="single" w:sz="6" w:color="C0C0C0"/>
              <w:top w:val="single" w:sz="6" w:color="C0C0C0"/>
              <w:right w:val="single" w:sz="6" w:color="C0C0C0"/>
              <w:bottom w:val="single" w:sz="6" w:color="C0C0C0"/>
            </w:tcBorders>
          </w:tcPr>
          <w:p>
            <w:r>
              <w:rPr>
                <w:color w:val="000000"/>
              </w:rPr>
              <w:t>stadswateren</w:t>
            </w:r>
          </w:p>
        </w:tc>
      </w:tr>
      <w:tr>
        <w:trPr>
          <w:trHeight w:val="300" w:hRule="atLeast"/>
        </w:trPr>
        <w:tc>
          <w:tcPr>
            <w:tcW w:w="1191" w:type="dxa"/>
            <w:tcBorders>
              <w:left w:val="single" w:sz="6" w:color="C0C0C0"/>
              <w:top w:val="single" w:sz="6" w:color="C0C0C0"/>
              <w:right w:val="single" w:sz="6" w:color="C0C0C0"/>
              <w:bottom w:val="single" w:sz="6" w:color="C0C0C0"/>
            </w:tcBorders>
          </w:tcPr>
          <w:p>
            <w:r>
              <w:rPr>
                <w:color w:val="000000"/>
              </w:rPr>
              <w:t>112</w:t>
            </w:r>
          </w:p>
        </w:tc>
        <w:tc>
          <w:tcPr>
            <w:tcW w:w="4323" w:type="dxa"/>
            <w:tcBorders>
              <w:left w:val="single" w:sz="6" w:color="C0C0C0"/>
              <w:top w:val="single" w:sz="6" w:color="C0C0C0"/>
              <w:right w:val="single" w:sz="6" w:color="C0C0C0"/>
              <w:bottom w:val="single" w:sz="6" w:color="C0C0C0"/>
            </w:tcBorders>
          </w:tcPr>
          <w:p>
            <w:r>
              <w:rPr>
                <w:color w:val="000000"/>
              </w:rPr>
              <w:t>stromende stadswateren</w:t>
            </w:r>
          </w:p>
        </w:tc>
      </w:tr>
      <w:tr>
        <w:trPr>
          <w:trHeight w:val="300" w:hRule="atLeast"/>
        </w:trPr>
        <w:tc>
          <w:tcPr>
            <w:tcW w:w="1191" w:type="dxa"/>
            <w:tcBorders>
              <w:left w:val="single" w:sz="6" w:color="C0C0C0"/>
              <w:top w:val="single" w:sz="6" w:color="C0C0C0"/>
              <w:right w:val="single" w:sz="6" w:color="C0C0C0"/>
              <w:bottom w:val="single" w:sz="6" w:color="C0C0C0"/>
            </w:tcBorders>
          </w:tcPr>
          <w:p>
            <w:r>
              <w:rPr>
                <w:color w:val="000000"/>
              </w:rPr>
              <w:t>113</w:t>
            </w:r>
          </w:p>
        </w:tc>
        <w:tc>
          <w:tcPr>
            <w:tcW w:w="4323" w:type="dxa"/>
            <w:tcBorders>
              <w:left w:val="single" w:sz="6" w:color="C0C0C0"/>
              <w:top w:val="single" w:sz="6" w:color="C0C0C0"/>
              <w:right w:val="single" w:sz="6" w:color="C0C0C0"/>
              <w:bottom w:val="single" w:sz="6" w:color="C0C0C0"/>
            </w:tcBorders>
          </w:tcPr>
          <w:p>
            <w:r>
              <w:rPr>
                <w:color w:val="000000"/>
              </w:rPr>
              <w:t>brede lijnvormige stadswateren</w:t>
            </w:r>
          </w:p>
        </w:tc>
      </w:tr>
      <w:tr>
        <w:trPr>
          <w:trHeight w:val="300" w:hRule="atLeast"/>
        </w:trPr>
        <w:tc>
          <w:tcPr>
            <w:tcW w:w="1191" w:type="dxa"/>
            <w:tcBorders>
              <w:left w:val="single" w:sz="6" w:color="C0C0C0"/>
              <w:top w:val="single" w:sz="6" w:color="C0C0C0"/>
              <w:right w:val="single" w:sz="6" w:color="C0C0C0"/>
              <w:bottom w:val="single" w:sz="6" w:color="C0C0C0"/>
            </w:tcBorders>
          </w:tcPr>
          <w:p>
            <w:r>
              <w:rPr>
                <w:color w:val="000000"/>
              </w:rPr>
              <w:t>114</w:t>
            </w:r>
          </w:p>
        </w:tc>
        <w:tc>
          <w:tcPr>
            <w:tcW w:w="4323" w:type="dxa"/>
            <w:tcBorders>
              <w:left w:val="single" w:sz="6" w:color="C0C0C0"/>
              <w:top w:val="single" w:sz="6" w:color="C0C0C0"/>
              <w:right w:val="single" w:sz="6" w:color="C0C0C0"/>
              <w:bottom w:val="single" w:sz="6" w:color="C0C0C0"/>
            </w:tcBorders>
          </w:tcPr>
          <w:p>
            <w:r>
              <w:rPr>
                <w:color w:val="000000"/>
              </w:rPr>
              <w:t>smalle lijnvormige stadswateren</w:t>
            </w:r>
          </w:p>
        </w:tc>
      </w:tr>
      <w:tr>
        <w:trPr>
          <w:trHeight w:val="300" w:hRule="atLeast"/>
        </w:trPr>
        <w:tc>
          <w:tcPr>
            <w:tcW w:w="1191" w:type="dxa"/>
            <w:tcBorders>
              <w:left w:val="single" w:sz="6" w:color="C0C0C0"/>
              <w:top w:val="single" w:sz="6" w:color="C0C0C0"/>
              <w:right w:val="single" w:sz="6" w:color="C0C0C0"/>
              <w:bottom w:val="single" w:sz="6" w:color="C0C0C0"/>
            </w:tcBorders>
          </w:tcPr>
          <w:p>
            <w:r>
              <w:rPr>
                <w:color w:val="000000"/>
              </w:rPr>
              <w:t>115</w:t>
            </w:r>
          </w:p>
        </w:tc>
        <w:tc>
          <w:tcPr>
            <w:tcW w:w="4323" w:type="dxa"/>
            <w:tcBorders>
              <w:left w:val="single" w:sz="6" w:color="C0C0C0"/>
              <w:top w:val="single" w:sz="6" w:color="C0C0C0"/>
              <w:right w:val="single" w:sz="6" w:color="C0C0C0"/>
              <w:bottom w:val="single" w:sz="6" w:color="C0C0C0"/>
            </w:tcBorders>
          </w:tcPr>
          <w:p>
            <w:r>
              <w:rPr>
                <w:color w:val="000000"/>
              </w:rPr>
              <w:t>ondiepe niet-lijnvormige stadswateren</w:t>
            </w:r>
          </w:p>
        </w:tc>
      </w:tr>
      <w:tr>
        <w:trPr>
          <w:trHeight w:val="300" w:hRule="atLeast"/>
        </w:trPr>
        <w:tc>
          <w:tcPr>
            <w:tcW w:w="1191" w:type="dxa"/>
            <w:tcBorders>
              <w:left w:val="single" w:sz="6" w:color="C0C0C0"/>
              <w:top w:val="single" w:sz="6" w:color="C0C0C0"/>
              <w:right w:val="single" w:sz="6" w:color="C0C0C0"/>
              <w:bottom w:val="single" w:sz="6" w:color="C0C0C0"/>
            </w:tcBorders>
          </w:tcPr>
          <w:p>
            <w:r>
              <w:rPr>
                <w:color w:val="000000"/>
              </w:rPr>
              <w:t>116</w:t>
            </w:r>
          </w:p>
        </w:tc>
        <w:tc>
          <w:tcPr>
            <w:tcW w:w="4323" w:type="dxa"/>
            <w:tcBorders>
              <w:left w:val="single" w:sz="6" w:color="C0C0C0"/>
              <w:top w:val="single" w:sz="6" w:color="C0C0C0"/>
              <w:right w:val="single" w:sz="6" w:color="C0C0C0"/>
              <w:bottom w:val="single" w:sz="6" w:color="C0C0C0"/>
            </w:tcBorders>
          </w:tcPr>
          <w:p>
            <w:r>
              <w:rPr>
                <w:color w:val="000000"/>
              </w:rPr>
              <w:t>diepe niet-lijnvormige stadswateren</w:t>
            </w:r>
          </w:p>
        </w:tc>
      </w:tr>
      <w:tr>
        <w:trPr>
          <w:trHeight w:val="300" w:hRule="atLeast"/>
        </w:trPr>
        <w:tc>
          <w:tcPr>
            <w:tcW w:w="1191" w:type="dxa"/>
            <w:tcBorders>
              <w:left w:val="single" w:sz="6" w:color="C0C0C0"/>
              <w:top w:val="single" w:sz="6" w:color="C0C0C0"/>
              <w:right w:val="single" w:sz="6" w:color="C0C0C0"/>
              <w:bottom w:val="single" w:sz="6" w:color="C0C0C0"/>
            </w:tcBorders>
          </w:tcPr>
          <w:p>
            <w:r>
              <w:rPr>
                <w:color w:val="000000"/>
              </w:rPr>
              <w:t>117</w:t>
            </w:r>
          </w:p>
        </w:tc>
        <w:tc>
          <w:tcPr>
            <w:tcW w:w="4323" w:type="dxa"/>
            <w:tcBorders>
              <w:left w:val="single" w:sz="6" w:color="C0C0C0"/>
              <w:top w:val="single" w:sz="6" w:color="C0C0C0"/>
              <w:right w:val="single" w:sz="6" w:color="C0C0C0"/>
              <w:bottom w:val="single" w:sz="6" w:color="C0C0C0"/>
            </w:tcBorders>
          </w:tcPr>
          <w:p>
            <w:r>
              <w:rPr>
                <w:color w:val="000000"/>
              </w:rPr>
              <w:t>sloten</w:t>
            </w:r>
          </w:p>
        </w:tc>
      </w:tr>
      <w:tr>
        <w:trPr>
          <w:trHeight w:val="300" w:hRule="atLeast"/>
        </w:trPr>
        <w:tc>
          <w:tcPr>
            <w:tcW w:w="1191" w:type="dxa"/>
            <w:tcBorders>
              <w:left w:val="single" w:sz="6" w:color="C0C0C0"/>
              <w:top w:val="single" w:sz="6" w:color="C0C0C0"/>
              <w:right w:val="single" w:sz="6" w:color="C0C0C0"/>
              <w:bottom w:val="single" w:sz="6" w:color="C0C0C0"/>
            </w:tcBorders>
          </w:tcPr>
          <w:p>
            <w:r>
              <w:rPr>
                <w:color w:val="000000"/>
              </w:rPr>
              <w:t>118</w:t>
            </w:r>
          </w:p>
        </w:tc>
        <w:tc>
          <w:tcPr>
            <w:tcW w:w="4323" w:type="dxa"/>
            <w:tcBorders>
              <w:left w:val="single" w:sz="6" w:color="C0C0C0"/>
              <w:top w:val="single" w:sz="6" w:color="C0C0C0"/>
              <w:right w:val="single" w:sz="6" w:color="C0C0C0"/>
              <w:bottom w:val="single" w:sz="6" w:color="C0C0C0"/>
            </w:tcBorders>
          </w:tcPr>
          <w:p>
            <w:r>
              <w:rPr>
                <w:color w:val="000000"/>
              </w:rPr>
              <w:t>zure sloten</w:t>
            </w:r>
          </w:p>
        </w:tc>
      </w:tr>
      <w:tr>
        <w:trPr>
          <w:trHeight w:val="300" w:hRule="atLeast"/>
        </w:trPr>
        <w:tc>
          <w:tcPr>
            <w:tcW w:w="1191" w:type="dxa"/>
            <w:tcBorders>
              <w:left w:val="single" w:sz="6" w:color="C0C0C0"/>
              <w:top w:val="single" w:sz="6" w:color="C0C0C0"/>
              <w:right w:val="single" w:sz="6" w:color="C0C0C0"/>
              <w:bottom w:val="single" w:sz="6" w:color="C0C0C0"/>
            </w:tcBorders>
          </w:tcPr>
          <w:p>
            <w:r>
              <w:rPr>
                <w:color w:val="000000"/>
              </w:rPr>
              <w:t>119</w:t>
            </w:r>
          </w:p>
        </w:tc>
        <w:tc>
          <w:tcPr>
            <w:tcW w:w="4323" w:type="dxa"/>
            <w:tcBorders>
              <w:left w:val="single" w:sz="6" w:color="C0C0C0"/>
              <w:top w:val="single" w:sz="6" w:color="C0C0C0"/>
              <w:right w:val="single" w:sz="6" w:color="C0C0C0"/>
              <w:bottom w:val="single" w:sz="6" w:color="C0C0C0"/>
            </w:tcBorders>
          </w:tcPr>
          <w:p>
            <w:r>
              <w:rPr>
                <w:color w:val="000000"/>
              </w:rPr>
              <w:t>licht brakke sloten</w:t>
            </w:r>
          </w:p>
        </w:tc>
      </w:tr>
      <w:tr>
        <w:trPr>
          <w:trHeight w:val="300" w:hRule="atLeast"/>
        </w:trPr>
        <w:tc>
          <w:tcPr>
            <w:tcW w:w="1191" w:type="dxa"/>
            <w:tcBorders>
              <w:left w:val="single" w:sz="6" w:color="C0C0C0"/>
              <w:top w:val="single" w:sz="6" w:color="C0C0C0"/>
              <w:right w:val="single" w:sz="6" w:color="C0C0C0"/>
              <w:bottom w:val="single" w:sz="6" w:color="C0C0C0"/>
            </w:tcBorders>
          </w:tcPr>
          <w:p>
            <w:r>
              <w:rPr>
                <w:color w:val="000000"/>
              </w:rPr>
              <w:t>120</w:t>
            </w:r>
          </w:p>
        </w:tc>
        <w:tc>
          <w:tcPr>
            <w:tcW w:w="4323" w:type="dxa"/>
            <w:tcBorders>
              <w:left w:val="single" w:sz="6" w:color="C0C0C0"/>
              <w:top w:val="single" w:sz="6" w:color="C0C0C0"/>
              <w:right w:val="single" w:sz="6" w:color="C0C0C0"/>
              <w:bottom w:val="single" w:sz="6" w:color="C0C0C0"/>
            </w:tcBorders>
          </w:tcPr>
          <w:p>
            <w:r>
              <w:rPr>
                <w:color w:val="000000"/>
              </w:rPr>
              <w:t>brakke sloten</w:t>
            </w:r>
          </w:p>
        </w:tc>
      </w:tr>
      <w:tr>
        <w:trPr>
          <w:trHeight w:val="300" w:hRule="atLeast"/>
        </w:trPr>
        <w:tc>
          <w:tcPr>
            <w:tcW w:w="1191" w:type="dxa"/>
            <w:tcBorders>
              <w:left w:val="single" w:sz="6" w:color="C0C0C0"/>
              <w:top w:val="single" w:sz="6" w:color="C0C0C0"/>
              <w:right w:val="single" w:sz="6" w:color="C0C0C0"/>
              <w:bottom w:val="single" w:sz="6" w:color="C0C0C0"/>
            </w:tcBorders>
          </w:tcPr>
          <w:p>
            <w:r>
              <w:rPr>
                <w:color w:val="000000"/>
              </w:rPr>
              <w:t>121</w:t>
            </w:r>
          </w:p>
        </w:tc>
        <w:tc>
          <w:tcPr>
            <w:tcW w:w="4323" w:type="dxa"/>
            <w:tcBorders>
              <w:left w:val="single" w:sz="6" w:color="C0C0C0"/>
              <w:top w:val="single" w:sz="6" w:color="C0C0C0"/>
              <w:right w:val="single" w:sz="6" w:color="C0C0C0"/>
              <w:bottom w:val="single" w:sz="6" w:color="C0C0C0"/>
            </w:tcBorders>
          </w:tcPr>
          <w:p>
            <w:r>
              <w:rPr>
                <w:color w:val="000000"/>
              </w:rPr>
              <w:t>weteringen en vaarten</w:t>
            </w:r>
          </w:p>
        </w:tc>
      </w:tr>
      <w:tr>
        <w:trPr>
          <w:trHeight w:val="300" w:hRule="atLeast"/>
        </w:trPr>
        <w:tc>
          <w:tcPr>
            <w:tcW w:w="1191" w:type="dxa"/>
            <w:tcBorders>
              <w:left w:val="single" w:sz="6" w:color="C0C0C0"/>
              <w:top w:val="single" w:sz="6" w:color="C0C0C0"/>
              <w:right w:val="single" w:sz="6" w:color="C0C0C0"/>
              <w:bottom w:val="single" w:sz="6" w:color="C0C0C0"/>
            </w:tcBorders>
          </w:tcPr>
          <w:p>
            <w:r>
              <w:rPr>
                <w:color w:val="000000"/>
              </w:rPr>
              <w:t>122</w:t>
            </w:r>
          </w:p>
        </w:tc>
        <w:tc>
          <w:tcPr>
            <w:tcW w:w="4323" w:type="dxa"/>
            <w:tcBorders>
              <w:left w:val="single" w:sz="6" w:color="C0C0C0"/>
              <w:top w:val="single" w:sz="6" w:color="C0C0C0"/>
              <w:right w:val="single" w:sz="6" w:color="C0C0C0"/>
              <w:bottom w:val="single" w:sz="6" w:color="C0C0C0"/>
            </w:tcBorders>
          </w:tcPr>
          <w:p>
            <w:r>
              <w:rPr>
                <w:color w:val="000000"/>
              </w:rPr>
              <w:t>kanalen</w:t>
            </w:r>
          </w:p>
        </w:tc>
      </w:tr>
      <w:tr>
        <w:trPr>
          <w:trHeight w:val="300" w:hRule="atLeast"/>
        </w:trPr>
        <w:tc>
          <w:tcPr>
            <w:tcW w:w="1191" w:type="dxa"/>
            <w:tcBorders>
              <w:left w:val="single" w:sz="6" w:color="C0C0C0"/>
              <w:top w:val="single" w:sz="6" w:color="C0C0C0"/>
              <w:right w:val="single" w:sz="6" w:color="C0C0C0"/>
              <w:bottom w:val="single" w:sz="6" w:color="C0C0C0"/>
            </w:tcBorders>
          </w:tcPr>
          <w:p>
            <w:r>
              <w:rPr>
                <w:color w:val="000000"/>
              </w:rPr>
              <w:t>123</w:t>
            </w:r>
          </w:p>
        </w:tc>
        <w:tc>
          <w:tcPr>
            <w:tcW w:w="4323" w:type="dxa"/>
            <w:tcBorders>
              <w:left w:val="single" w:sz="6" w:color="C0C0C0"/>
              <w:top w:val="single" w:sz="6" w:color="C0C0C0"/>
              <w:right w:val="single" w:sz="6" w:color="C0C0C0"/>
              <w:bottom w:val="single" w:sz="6" w:color="C0C0C0"/>
            </w:tcBorders>
          </w:tcPr>
          <w:p>
            <w:r>
              <w:rPr>
                <w:color w:val="000000"/>
              </w:rPr>
              <w:t>zandkanalen</w:t>
            </w:r>
          </w:p>
        </w:tc>
      </w:tr>
      <w:tr>
        <w:trPr>
          <w:trHeight w:val="300" w:hRule="atLeast"/>
        </w:trPr>
        <w:tc>
          <w:tcPr>
            <w:tcW w:w="1191" w:type="dxa"/>
            <w:tcBorders>
              <w:left w:val="single" w:sz="6" w:color="C0C0C0"/>
              <w:top w:val="single" w:sz="6" w:color="C0C0C0"/>
              <w:right w:val="single" w:sz="6" w:color="C0C0C0"/>
              <w:bottom w:val="single" w:sz="6" w:color="C0C0C0"/>
            </w:tcBorders>
          </w:tcPr>
          <w:p>
            <w:r>
              <w:rPr>
                <w:color w:val="000000"/>
              </w:rPr>
              <w:t>124</w:t>
            </w:r>
          </w:p>
        </w:tc>
        <w:tc>
          <w:tcPr>
            <w:tcW w:w="4323" w:type="dxa"/>
            <w:tcBorders>
              <w:left w:val="single" w:sz="6" w:color="C0C0C0"/>
              <w:top w:val="single" w:sz="6" w:color="C0C0C0"/>
              <w:right w:val="single" w:sz="6" w:color="C0C0C0"/>
              <w:bottom w:val="single" w:sz="6" w:color="C0C0C0"/>
            </w:tcBorders>
          </w:tcPr>
          <w:p>
            <w:r>
              <w:rPr>
                <w:color w:val="000000"/>
              </w:rPr>
              <w:t>veenkanalen</w:t>
            </w:r>
          </w:p>
        </w:tc>
      </w:tr>
      <w:tr>
        <w:trPr>
          <w:trHeight w:val="300" w:hRule="atLeast"/>
        </w:trPr>
        <w:tc>
          <w:tcPr>
            <w:tcW w:w="1191" w:type="dxa"/>
            <w:tcBorders>
              <w:left w:val="single" w:sz="6" w:color="C0C0C0"/>
              <w:top w:val="single" w:sz="6" w:color="C0C0C0"/>
              <w:right w:val="single" w:sz="6" w:color="C0C0C0"/>
              <w:bottom w:val="single" w:sz="6" w:color="C0C0C0"/>
            </w:tcBorders>
          </w:tcPr>
          <w:p>
            <w:r>
              <w:rPr>
                <w:color w:val="000000"/>
              </w:rPr>
              <w:t>125</w:t>
            </w:r>
          </w:p>
        </w:tc>
        <w:tc>
          <w:tcPr>
            <w:tcW w:w="4323" w:type="dxa"/>
            <w:tcBorders>
              <w:left w:val="single" w:sz="6" w:color="C0C0C0"/>
              <w:top w:val="single" w:sz="6" w:color="C0C0C0"/>
              <w:right w:val="single" w:sz="6" w:color="C0C0C0"/>
              <w:bottom w:val="single" w:sz="6" w:color="C0C0C0"/>
            </w:tcBorders>
          </w:tcPr>
          <w:p>
            <w:r>
              <w:rPr>
                <w:color w:val="000000"/>
              </w:rPr>
              <w:t>kleikanalen</w:t>
            </w:r>
          </w:p>
        </w:tc>
      </w:tr>
      <w:tr>
        <w:trPr>
          <w:trHeight w:val="300" w:hRule="atLeast"/>
        </w:trPr>
        <w:tc>
          <w:tcPr>
            <w:tcW w:w="1191" w:type="dxa"/>
            <w:tcBorders>
              <w:left w:val="single" w:sz="6" w:color="C0C0C0"/>
              <w:top w:val="single" w:sz="6" w:color="C0C0C0"/>
              <w:right w:val="single" w:sz="6" w:color="C0C0C0"/>
              <w:bottom w:val="single" w:sz="6" w:color="C0C0C0"/>
            </w:tcBorders>
          </w:tcPr>
          <w:p>
            <w:r>
              <w:rPr>
                <w:color w:val="000000"/>
              </w:rPr>
              <w:t>126</w:t>
            </w:r>
          </w:p>
        </w:tc>
        <w:tc>
          <w:tcPr>
            <w:tcW w:w="4323" w:type="dxa"/>
            <w:tcBorders>
              <w:left w:val="single" w:sz="6" w:color="C0C0C0"/>
              <w:top w:val="single" w:sz="6" w:color="C0C0C0"/>
              <w:right w:val="single" w:sz="6" w:color="C0C0C0"/>
              <w:bottom w:val="single" w:sz="6" w:color="C0C0C0"/>
            </w:tcBorders>
          </w:tcPr>
          <w:p>
            <w:r>
              <w:rPr>
                <w:color w:val="000000"/>
              </w:rPr>
              <w:t>brakke kanalen</w:t>
            </w:r>
          </w:p>
        </w:tc>
      </w:tr>
      <w:tr>
        <w:trPr>
          <w:trHeight w:val="300" w:hRule="atLeast"/>
        </w:trPr>
        <w:tc>
          <w:tcPr>
            <w:tcW w:w="1191" w:type="dxa"/>
            <w:tcBorders>
              <w:left w:val="single" w:sz="6" w:color="C0C0C0"/>
              <w:top w:val="single" w:sz="6" w:color="C0C0C0"/>
              <w:right w:val="single" w:sz="6" w:color="C0C0C0"/>
              <w:bottom w:val="single" w:sz="6" w:color="C0C0C0"/>
            </w:tcBorders>
          </w:tcPr>
          <w:p>
            <w:r>
              <w:rPr>
                <w:color w:val="000000"/>
              </w:rPr>
              <w:t>127</w:t>
            </w:r>
          </w:p>
        </w:tc>
        <w:tc>
          <w:tcPr>
            <w:tcW w:w="4323" w:type="dxa"/>
            <w:tcBorders>
              <w:left w:val="single" w:sz="6" w:color="C0C0C0"/>
              <w:top w:val="single" w:sz="6" w:color="C0C0C0"/>
              <w:right w:val="single" w:sz="6" w:color="C0C0C0"/>
              <w:bottom w:val="single" w:sz="6" w:color="C0C0C0"/>
            </w:tcBorders>
          </w:tcPr>
          <w:p>
            <w:r>
              <w:rPr>
                <w:color w:val="000000"/>
              </w:rPr>
              <w:t>sterk brakke kanalen</w:t>
            </w:r>
          </w:p>
        </w:tc>
      </w:tr>
      <w:tr>
        <w:trPr>
          <w:trHeight w:val="300" w:hRule="atLeast"/>
        </w:trPr>
        <w:tc>
          <w:tcPr>
            <w:tcW w:w="1191" w:type="dxa"/>
            <w:tcBorders>
              <w:left w:val="single" w:sz="6" w:color="C0C0C0"/>
              <w:top w:val="single" w:sz="6" w:color="C0C0C0"/>
              <w:right w:val="single" w:sz="6" w:color="C0C0C0"/>
              <w:bottom w:val="single" w:sz="6" w:color="C0C0C0"/>
            </w:tcBorders>
          </w:tcPr>
          <w:p>
            <w:r>
              <w:rPr>
                <w:color w:val="000000"/>
              </w:rPr>
              <w:t>128</w:t>
            </w:r>
          </w:p>
        </w:tc>
        <w:tc>
          <w:tcPr>
            <w:tcW w:w="4323" w:type="dxa"/>
            <w:tcBorders>
              <w:left w:val="single" w:sz="6" w:color="C0C0C0"/>
              <w:top w:val="single" w:sz="6" w:color="C0C0C0"/>
              <w:right w:val="single" w:sz="6" w:color="C0C0C0"/>
              <w:bottom w:val="single" w:sz="6" w:color="C0C0C0"/>
            </w:tcBorders>
          </w:tcPr>
          <w:p>
            <w:r>
              <w:rPr>
                <w:color w:val="000000"/>
              </w:rPr>
              <w:t>havens</w:t>
            </w:r>
          </w:p>
        </w:tc>
      </w:tr>
      <w:tr>
        <w:trPr>
          <w:trHeight w:val="300" w:hRule="atLeast"/>
        </w:trPr>
        <w:tc>
          <w:tcPr>
            <w:tcW w:w="1191" w:type="dxa"/>
            <w:tcBorders>
              <w:left w:val="single" w:sz="6" w:color="C0C0C0"/>
              <w:top w:val="single" w:sz="6" w:color="C0C0C0"/>
              <w:right w:val="single" w:sz="6" w:color="C0C0C0"/>
              <w:bottom w:val="single" w:sz="6" w:color="C0C0C0"/>
            </w:tcBorders>
          </w:tcPr>
          <w:p>
            <w:r>
              <w:rPr>
                <w:color w:val="000000"/>
              </w:rPr>
              <w:t>129</w:t>
            </w:r>
          </w:p>
        </w:tc>
        <w:tc>
          <w:tcPr>
            <w:tcW w:w="4323" w:type="dxa"/>
            <w:tcBorders>
              <w:left w:val="single" w:sz="6" w:color="C0C0C0"/>
              <w:top w:val="single" w:sz="6" w:color="C0C0C0"/>
              <w:right w:val="single" w:sz="6" w:color="C0C0C0"/>
              <w:bottom w:val="single" w:sz="6" w:color="C0C0C0"/>
            </w:tcBorders>
          </w:tcPr>
          <w:p>
            <w:r>
              <w:rPr>
                <w:color w:val="000000"/>
              </w:rPr>
              <w:t>vennen en pingo-runes</w:t>
            </w:r>
          </w:p>
        </w:tc>
      </w:tr>
      <w:tr>
        <w:trPr>
          <w:trHeight w:val="300" w:hRule="atLeast"/>
        </w:trPr>
        <w:tc>
          <w:tcPr>
            <w:tcW w:w="1191" w:type="dxa"/>
            <w:tcBorders>
              <w:left w:val="single" w:sz="6" w:color="C0C0C0"/>
              <w:top w:val="single" w:sz="6" w:color="C0C0C0"/>
              <w:right w:val="single" w:sz="6" w:color="C0C0C0"/>
              <w:bottom w:val="single" w:sz="6" w:color="C0C0C0"/>
            </w:tcBorders>
          </w:tcPr>
          <w:p>
            <w:r>
              <w:rPr>
                <w:color w:val="000000"/>
              </w:rPr>
              <w:t>130</w:t>
            </w:r>
          </w:p>
        </w:tc>
        <w:tc>
          <w:tcPr>
            <w:tcW w:w="4323" w:type="dxa"/>
            <w:tcBorders>
              <w:left w:val="single" w:sz="6" w:color="C0C0C0"/>
              <w:top w:val="single" w:sz="6" w:color="C0C0C0"/>
              <w:right w:val="single" w:sz="6" w:color="C0C0C0"/>
              <w:bottom w:val="single" w:sz="6" w:color="C0C0C0"/>
            </w:tcBorders>
          </w:tcPr>
          <w:p>
            <w:r>
              <w:rPr>
                <w:color w:val="000000"/>
              </w:rPr>
              <w:t>duinmeren</w:t>
            </w:r>
          </w:p>
        </w:tc>
      </w:tr>
      <w:tr>
        <w:trPr>
          <w:trHeight w:val="300" w:hRule="atLeast"/>
        </w:trPr>
        <w:tc>
          <w:tcPr>
            <w:tcW w:w="1191" w:type="dxa"/>
            <w:tcBorders>
              <w:left w:val="single" w:sz="6" w:color="C0C0C0"/>
              <w:top w:val="single" w:sz="6" w:color="C0C0C0"/>
              <w:right w:val="single" w:sz="6" w:color="C0C0C0"/>
              <w:bottom w:val="single" w:sz="6" w:color="C0C0C0"/>
            </w:tcBorders>
          </w:tcPr>
          <w:p>
            <w:r>
              <w:rPr>
                <w:color w:val="000000"/>
              </w:rPr>
              <w:t>131</w:t>
            </w:r>
          </w:p>
        </w:tc>
        <w:tc>
          <w:tcPr>
            <w:tcW w:w="4323" w:type="dxa"/>
            <w:tcBorders>
              <w:left w:val="single" w:sz="6" w:color="C0C0C0"/>
              <w:top w:val="single" w:sz="6" w:color="C0C0C0"/>
              <w:right w:val="single" w:sz="6" w:color="C0C0C0"/>
              <w:bottom w:val="single" w:sz="6" w:color="C0C0C0"/>
            </w:tcBorders>
          </w:tcPr>
          <w:p>
            <w:r>
              <w:rPr>
                <w:color w:val="000000"/>
              </w:rPr>
              <w:t>oude rivierarmen</w:t>
            </w:r>
          </w:p>
        </w:tc>
      </w:tr>
      <w:tr>
        <w:trPr>
          <w:trHeight w:val="300" w:hRule="atLeast"/>
        </w:trPr>
        <w:tc>
          <w:tcPr>
            <w:tcW w:w="1191" w:type="dxa"/>
            <w:tcBorders>
              <w:left w:val="single" w:sz="6" w:color="C0C0C0"/>
              <w:top w:val="single" w:sz="6" w:color="C0C0C0"/>
              <w:right w:val="single" w:sz="6" w:color="C0C0C0"/>
              <w:bottom w:val="single" w:sz="6" w:color="C0C0C0"/>
            </w:tcBorders>
          </w:tcPr>
          <w:p>
            <w:r>
              <w:rPr>
                <w:color w:val="000000"/>
              </w:rPr>
              <w:t>132</w:t>
            </w:r>
          </w:p>
        </w:tc>
        <w:tc>
          <w:tcPr>
            <w:tcW w:w="4323" w:type="dxa"/>
            <w:tcBorders>
              <w:left w:val="single" w:sz="6" w:color="C0C0C0"/>
              <w:top w:val="single" w:sz="6" w:color="C0C0C0"/>
              <w:right w:val="single" w:sz="6" w:color="C0C0C0"/>
              <w:bottom w:val="single" w:sz="6" w:color="C0C0C0"/>
            </w:tcBorders>
          </w:tcPr>
          <w:p>
            <w:r>
              <w:rPr>
                <w:color w:val="000000"/>
              </w:rPr>
              <w:t>zand-, grind- en kleigaten</w:t>
            </w:r>
          </w:p>
        </w:tc>
      </w:tr>
      <w:tr>
        <w:trPr>
          <w:trHeight w:val="300" w:hRule="atLeast"/>
        </w:trPr>
        <w:tc>
          <w:tcPr>
            <w:tcW w:w="1191" w:type="dxa"/>
            <w:tcBorders>
              <w:left w:val="single" w:sz="6" w:color="C0C0C0"/>
              <w:top w:val="single" w:sz="6" w:color="C0C0C0"/>
              <w:right w:val="single" w:sz="6" w:color="C0C0C0"/>
              <w:bottom w:val="single" w:sz="6" w:color="C0C0C0"/>
            </w:tcBorders>
          </w:tcPr>
          <w:p>
            <w:r>
              <w:rPr>
                <w:color w:val="000000"/>
              </w:rPr>
              <w:t>133</w:t>
            </w:r>
          </w:p>
        </w:tc>
        <w:tc>
          <w:tcPr>
            <w:tcW w:w="4323" w:type="dxa"/>
            <w:tcBorders>
              <w:left w:val="single" w:sz="6" w:color="C0C0C0"/>
              <w:top w:val="single" w:sz="6" w:color="C0C0C0"/>
              <w:right w:val="single" w:sz="6" w:color="C0C0C0"/>
              <w:bottom w:val="single" w:sz="6" w:color="C0C0C0"/>
            </w:tcBorders>
          </w:tcPr>
          <w:p>
            <w:r>
              <w:rPr>
                <w:color w:val="000000"/>
              </w:rPr>
              <w:t>meren en plassen</w:t>
            </w:r>
          </w:p>
        </w:tc>
      </w:tr>
      <w:tr>
        <w:trPr>
          <w:trHeight w:val="300" w:hRule="atLeast"/>
        </w:trPr>
        <w:tc>
          <w:tcPr>
            <w:tcW w:w="1191" w:type="dxa"/>
            <w:tcBorders>
              <w:left w:val="single" w:sz="6" w:color="C0C0C0"/>
              <w:top w:val="single" w:sz="6" w:color="C0C0C0"/>
              <w:right w:val="single" w:sz="6" w:color="C0C0C0"/>
              <w:bottom w:val="single" w:sz="6" w:color="C0C0C0"/>
            </w:tcBorders>
          </w:tcPr>
          <w:p>
            <w:r>
              <w:rPr>
                <w:color w:val="000000"/>
              </w:rPr>
              <w:t>134</w:t>
            </w:r>
          </w:p>
        </w:tc>
        <w:tc>
          <w:tcPr>
            <w:tcW w:w="4323" w:type="dxa"/>
            <w:tcBorders>
              <w:left w:val="single" w:sz="6" w:color="C0C0C0"/>
              <w:top w:val="single" w:sz="6" w:color="C0C0C0"/>
              <w:right w:val="single" w:sz="6" w:color="C0C0C0"/>
              <w:bottom w:val="single" w:sz="6" w:color="C0C0C0"/>
            </w:tcBorders>
          </w:tcPr>
          <w:p>
            <w:r>
              <w:rPr>
                <w:color w:val="000000"/>
              </w:rPr>
              <w:t>overige stagnante wateren, al dan niet gegraven</w:t>
            </w:r>
          </w:p>
        </w:tc>
      </w:tr>
      <w:tr>
        <w:trPr>
          <w:trHeight w:val="300" w:hRule="atLeast"/>
        </w:trPr>
        <w:tc>
          <w:tcPr>
            <w:tcW w:w="1191" w:type="dxa"/>
            <w:tcBorders>
              <w:left w:val="single" w:sz="6" w:color="C0C0C0"/>
              <w:top w:val="single" w:sz="6" w:color="C0C0C0"/>
              <w:right w:val="single" w:sz="6" w:color="C0C0C0"/>
              <w:bottom w:val="single" w:sz="6" w:color="C0C0C0"/>
            </w:tcBorders>
          </w:tcPr>
          <w:p>
            <w:r>
              <w:rPr>
                <w:color w:val="000000"/>
              </w:rPr>
              <w:t>135</w:t>
            </w:r>
          </w:p>
        </w:tc>
        <w:tc>
          <w:tcPr>
            <w:tcW w:w="4323" w:type="dxa"/>
            <w:tcBorders>
              <w:left w:val="single" w:sz="6" w:color="C0C0C0"/>
              <w:top w:val="single" w:sz="6" w:color="C0C0C0"/>
              <w:right w:val="single" w:sz="6" w:color="C0C0C0"/>
              <w:bottom w:val="single" w:sz="6" w:color="C0C0C0"/>
            </w:tcBorders>
          </w:tcPr>
          <w:p>
            <w:r>
              <w:rPr>
                <w:color w:val="000000"/>
              </w:rPr>
              <w:t>brakke en zoute wateren</w:t>
            </w:r>
          </w:p>
        </w:tc>
      </w:tr>
      <w:tr>
        <w:trPr>
          <w:trHeight w:val="300" w:hRule="atLeast"/>
        </w:trPr>
        <w:tc>
          <w:tcPr>
            <w:tcW w:w="1191" w:type="dxa"/>
            <w:tcBorders>
              <w:left w:val="single" w:sz="6" w:color="C0C0C0"/>
              <w:top w:val="single" w:sz="6" w:color="C0C0C0"/>
              <w:right w:val="single" w:sz="6" w:color="C0C0C0"/>
              <w:bottom w:val="single" w:sz="6" w:color="C0C0C0"/>
            </w:tcBorders>
          </w:tcPr>
          <w:p>
            <w:r>
              <w:rPr>
                <w:color w:val="000000"/>
              </w:rPr>
              <w:t>136</w:t>
            </w:r>
          </w:p>
        </w:tc>
        <w:tc>
          <w:tcPr>
            <w:tcW w:w="4323" w:type="dxa"/>
            <w:tcBorders>
              <w:left w:val="single" w:sz="6" w:color="C0C0C0"/>
              <w:top w:val="single" w:sz="6" w:color="C0C0C0"/>
              <w:right w:val="single" w:sz="6" w:color="C0C0C0"/>
              <w:bottom w:val="single" w:sz="6" w:color="C0C0C0"/>
            </w:tcBorders>
          </w:tcPr>
          <w:p>
            <w:r>
              <w:rPr>
                <w:color w:val="000000"/>
              </w:rPr>
              <w:t>getijde wateren en estuaria</w:t>
            </w:r>
          </w:p>
        </w:tc>
      </w:tr>
      <w:tr>
        <w:trPr>
          <w:trHeight w:val="300" w:hRule="atLeast"/>
        </w:trPr>
        <w:tc>
          <w:tcPr>
            <w:tcW w:w="1191" w:type="dxa"/>
            <w:tcBorders>
              <w:left w:val="single" w:sz="6" w:color="C0C0C0"/>
              <w:top w:val="single" w:sz="6" w:color="C0C0C0"/>
              <w:right w:val="single" w:sz="6" w:color="C0C0C0"/>
              <w:bottom w:val="single" w:sz="6" w:color="C0C0C0"/>
            </w:tcBorders>
          </w:tcPr>
          <w:p>
            <w:r>
              <w:rPr>
                <w:color w:val="000000"/>
              </w:rPr>
              <w:t>137</w:t>
            </w:r>
          </w:p>
        </w:tc>
        <w:tc>
          <w:tcPr>
            <w:tcW w:w="4323" w:type="dxa"/>
            <w:tcBorders>
              <w:left w:val="single" w:sz="6" w:color="C0C0C0"/>
              <w:top w:val="single" w:sz="6" w:color="C0C0C0"/>
              <w:right w:val="single" w:sz="6" w:color="C0C0C0"/>
              <w:bottom w:val="single" w:sz="6" w:color="C0C0C0"/>
            </w:tcBorders>
          </w:tcPr>
          <w:p>
            <w:r>
              <w:rPr>
                <w:color w:val="000000"/>
              </w:rPr>
              <w:t>binnendijkse, zeer licht brakke tot zoete wateren</w:t>
            </w:r>
          </w:p>
        </w:tc>
      </w:tr>
      <w:tr>
        <w:trPr>
          <w:trHeight w:val="300" w:hRule="atLeast"/>
        </w:trPr>
        <w:tc>
          <w:tcPr>
            <w:tcW w:w="1191" w:type="dxa"/>
            <w:tcBorders>
              <w:left w:val="single" w:sz="6" w:color="C0C0C0"/>
              <w:top w:val="single" w:sz="6" w:color="C0C0C0"/>
              <w:right w:val="single" w:sz="6" w:color="C0C0C0"/>
              <w:bottom w:val="single" w:sz="6" w:color="C0C0C0"/>
            </w:tcBorders>
          </w:tcPr>
          <w:p>
            <w:r>
              <w:rPr>
                <w:color w:val="000000"/>
              </w:rPr>
              <w:t>138</w:t>
            </w:r>
          </w:p>
        </w:tc>
        <w:tc>
          <w:tcPr>
            <w:tcW w:w="4323" w:type="dxa"/>
            <w:tcBorders>
              <w:left w:val="single" w:sz="6" w:color="C0C0C0"/>
              <w:top w:val="single" w:sz="6" w:color="C0C0C0"/>
              <w:right w:val="single" w:sz="6" w:color="C0C0C0"/>
              <w:bottom w:val="single" w:sz="6" w:color="C0C0C0"/>
            </w:tcBorders>
          </w:tcPr>
          <w:p>
            <w:r>
              <w:rPr>
                <w:color w:val="000000"/>
              </w:rPr>
              <w:t>binnendijkse, licht brakke wateren</w:t>
            </w:r>
          </w:p>
        </w:tc>
      </w:tr>
      <w:tr>
        <w:trPr>
          <w:trHeight w:val="300" w:hRule="atLeast"/>
        </w:trPr>
        <w:tc>
          <w:tcPr>
            <w:tcW w:w="1191" w:type="dxa"/>
            <w:tcBorders>
              <w:left w:val="single" w:sz="6" w:color="C0C0C0"/>
              <w:top w:val="single" w:sz="6" w:color="C0C0C0"/>
              <w:right w:val="single" w:sz="6" w:color="C0C0C0"/>
              <w:bottom w:val="single" w:sz="6" w:color="C0C0C0"/>
            </w:tcBorders>
          </w:tcPr>
          <w:p>
            <w:r>
              <w:rPr>
                <w:color w:val="000000"/>
              </w:rPr>
              <w:t>139</w:t>
            </w:r>
          </w:p>
        </w:tc>
        <w:tc>
          <w:tcPr>
            <w:tcW w:w="4323" w:type="dxa"/>
            <w:tcBorders>
              <w:left w:val="single" w:sz="6" w:color="C0C0C0"/>
              <w:top w:val="single" w:sz="6" w:color="C0C0C0"/>
              <w:right w:val="single" w:sz="6" w:color="C0C0C0"/>
              <w:bottom w:val="single" w:sz="6" w:color="C0C0C0"/>
            </w:tcBorders>
          </w:tcPr>
          <w:p>
            <w:r>
              <w:rPr>
                <w:color w:val="000000"/>
              </w:rPr>
              <w:t>binnendijkse, brakke wateren</w:t>
            </w:r>
          </w:p>
        </w:tc>
      </w:tr>
      <w:tr>
        <w:trPr>
          <w:trHeight w:val="300" w:hRule="atLeast"/>
        </w:trPr>
        <w:tc>
          <w:tcPr>
            <w:tcW w:w="1191" w:type="dxa"/>
            <w:tcBorders>
              <w:left w:val="single" w:sz="6" w:color="C0C0C0"/>
              <w:top w:val="single" w:sz="6" w:color="C0C0C0"/>
              <w:right w:val="single" w:sz="6" w:color="C0C0C0"/>
              <w:bottom w:val="single" w:sz="6" w:color="C0C0C0"/>
            </w:tcBorders>
          </w:tcPr>
          <w:p>
            <w:r>
              <w:rPr>
                <w:color w:val="000000"/>
              </w:rPr>
              <w:t>140</w:t>
            </w:r>
          </w:p>
        </w:tc>
        <w:tc>
          <w:tcPr>
            <w:tcW w:w="4323" w:type="dxa"/>
            <w:tcBorders>
              <w:left w:val="single" w:sz="6" w:color="C0C0C0"/>
              <w:top w:val="single" w:sz="6" w:color="C0C0C0"/>
              <w:right w:val="single" w:sz="6" w:color="C0C0C0"/>
              <w:bottom w:val="single" w:sz="6" w:color="C0C0C0"/>
            </w:tcBorders>
          </w:tcPr>
          <w:p>
            <w:r>
              <w:rPr>
                <w:color w:val="000000"/>
              </w:rPr>
              <w:t>binnendijkse, zeer brakken wateren</w:t>
            </w:r>
          </w:p>
        </w:tc>
      </w:tr>
      <w:tr>
        <w:trPr>
          <w:trHeight w:val="300" w:hRule="atLeast"/>
        </w:trPr>
        <w:tc>
          <w:tcPr>
            <w:tcW w:w="1191" w:type="dxa"/>
            <w:tcBorders>
              <w:left w:val="single" w:sz="6" w:color="C0C0C0"/>
              <w:top w:val="single" w:sz="6" w:color="C0C0C0"/>
              <w:right w:val="single" w:sz="6" w:color="C0C0C0"/>
              <w:bottom w:val="single" w:sz="6" w:color="C0C0C0"/>
            </w:tcBorders>
          </w:tcPr>
          <w:p>
            <w:r>
              <w:rPr>
                <w:color w:val="000000"/>
              </w:rPr>
              <w:t>141</w:t>
            </w:r>
          </w:p>
        </w:tc>
        <w:tc>
          <w:tcPr>
            <w:tcW w:w="4323" w:type="dxa"/>
            <w:tcBorders>
              <w:left w:val="single" w:sz="6" w:color="C0C0C0"/>
              <w:top w:val="single" w:sz="6" w:color="C0C0C0"/>
              <w:right w:val="single" w:sz="6" w:color="C0C0C0"/>
              <w:bottom w:val="single" w:sz="6" w:color="C0C0C0"/>
            </w:tcBorders>
          </w:tcPr>
          <w:p>
            <w:r>
              <w:rPr>
                <w:color w:val="000000"/>
              </w:rPr>
              <w:t>overige brakke en zoute wateren</w:t>
            </w:r>
          </w:p>
        </w:tc>
      </w:tr>
    </w:tbl>
    <w:p>
      <w:pPr>
        <w:ind w:left="-30"/>
      </w:pPr>
      <w:r>
        <w:rPr>
          <w:color w:val="000000"/>
        </w:rPr>
        <w:t/>
      </w:r>
    </w:p>
    <w:p>
      <w:pPr>
        <w:ind w:left="-30"/>
      </w:pPr>
      <w:r>
        <w:rPr>
          <w:color w:val="000000"/>
        </w:rPr>
        <w:t/>
      </w:r>
    </w:p>
    <w:p>
      <w:r>
        <w:rPr>
          <w:color w:val="000000"/>
        </w:rPr>
        <w:t/>
      </w:r>
    </w:p>
    <w:p>
      <w:pPr>
        <w:pStyle w:val="5"/>
      </w:pPr>
      <w:bookmarkStart w:id="733" w:name="WatertypeKwantitatief"/>
      <w:bookmarkEnd w:id="733"/>
      <w:r>
        <w:t>WatertypeKwantitatief</w:t>
      </w:r>
      <w:r>
        <w:rPr>
          <w:rStyle w:val="c13"/>
        </w:rPr>
      </w:r>
    </w:p>
    <w:p>
      <w:pPr>
        <w:pStyle w:val="6"/>
      </w:pPr>
      <w:r>
        <w:t>Beschrijving</w:t>
      </w:r>
    </w:p>
    <w:tbl>
      <w:tblPr>
        <w:tblW w:w="9675" w:type="dxa"/>
        <w:tblLayout w:type="fixed"/>
        <w:tblCellMar>
          <w:top w:w="15" w:type="dxa"/>
          <w:left w:w="0" w:type="dxa"/>
          <w:bottom w:w="15" w:type="dxa"/>
          <w:right w:w="0" w:type="dxa"/>
        </w:tblCellMar>
      </w:tblPr>
      <w:tblGrid>
        <w:gridCol w:w="2250"/>
        <w:gridCol w:w="5490"/>
      </w:tblGrid>
      <w:tr>
        <w:trPr>
          <w:trHeight w:val="300" w:hRule="atLeast"/>
        </w:trPr>
        <w:tc>
          <w:tcPr>
            <w:tcW w:w="2256" w:type="dxa"/>
            <w:vAlign w:val="center"/>
          </w:tcPr>
          <w:p>
            <w:r>
              <w:rPr>
                <w:color w:val="000000"/>
              </w:rPr>
              <w:t>Definitie</w:t>
            </w:r>
          </w:p>
        </w:tc>
        <w:tc>
          <w:tcPr>
            <w:tcW w:w="5484" w:type="dxa"/>
            <w:vAlign w:val="center"/>
          </w:tcPr>
          <w:p>
            <w:r>
              <w:t>WatertypeKwantitatief</w:t>
            </w:r>
          </w:p>
        </w:tc>
      </w:tr>
      <w:tr>
        <w:trPr>
          <w:trHeight w:val="300" w:hRule="atLeast"/>
        </w:trPr>
        <w:tc>
          <w:tcPr>
            <w:tcW w:w="2256" w:type="dxa"/>
            <w:vAlign w:val="center"/>
          </w:tcPr>
          <w:p>
            <w:r>
              <w:rPr>
                <w:color w:val="000000"/>
              </w:rPr>
              <w:t>Herkomst definitie</w:t>
            </w:r>
          </w:p>
        </w:tc>
        <w:tc>
          <w:tcPr>
            <w:tcW w:w="5484" w:type="dxa"/>
            <w:vAlign w:val="center"/>
          </w:tcPr>
          <w:p>
            <w:r>
              <w:t>Aquo</w:t>
            </w:r>
          </w:p>
        </w:tc>
      </w:tr>
      <w:tr>
        <w:trPr>
          <w:trHeight w:val="300" w:hRule="atLeast"/>
        </w:trPr>
        <w:tc>
          <w:tcPr>
            <w:tcW w:w="2256" w:type="dxa"/>
            <w:vAlign w:val="center"/>
          </w:tcPr>
          <w:p>
            <w:r>
              <w:rPr>
                <w:color w:val="000000"/>
              </w:rPr>
              <w:t>Type domein</w:t>
            </w:r>
          </w:p>
        </w:tc>
        <w:tc>
          <w:tcPr>
            <w:tcW w:w="5484" w:type="dxa"/>
            <w:vAlign w:val="center"/>
          </w:tcPr>
          <w:p>
            <w:r>
              <w:t>CodedValueDomain</w:t>
            </w:r>
          </w:p>
        </w:tc>
      </w:tr>
      <w:tr>
        <w:trPr>
          <w:trHeight w:val="300" w:hRule="atLeast"/>
        </w:trPr>
        <w:tc>
          <w:tcPr>
            <w:tcW w:w="2256" w:type="dxa"/>
            <w:vAlign w:val="center"/>
          </w:tcPr>
          <w:p>
            <w:r>
              <w:rPr>
                <w:color w:val="000000"/>
              </w:rPr>
              <w:t>Vast, vrij of aanvulbaar</w:t>
            </w:r>
          </w:p>
        </w:tc>
        <w:tc>
          <w:tcPr>
            <w:tcW w:w="5484" w:type="dxa"/>
            <w:vAlign w:val="center"/>
          </w:tcPr>
          <w:p>
            <w:r>
              <w:t>Vast</w:t>
            </w:r>
          </w:p>
        </w:tc>
      </w:tr>
    </w:tbl>
    <w:p>
      <w:r>
        <w:t/>
      </w:r>
    </w:p>
    <w:p>
      <w:r>
        <w:t/>
      </w:r>
    </w:p>
    <w:p>
      <w:pPr>
        <w:pStyle w:val="6"/>
      </w:pPr>
      <w:r>
        <w:t>Associaties</w:t>
      </w:r>
    </w:p>
    <w:tbl>
      <w:tblPr>
        <w:tblW w:w="9735" w:type="dxa"/>
        <w:tblLayout w:type="fixed"/>
        <w:tblCellMar>
          <w:top w:w="15" w:type="dxa"/>
          <w:left w:w="75" w:type="dxa"/>
          <w:bottom w:w="15" w:type="dxa"/>
          <w:right w:w="75" w:type="dxa"/>
        </w:tblCellMar>
      </w:tblPr>
      <w:tblGrid>
        <w:gridCol w:w="2670"/>
        <w:gridCol w:w="2910"/>
        <w:gridCol w:w="2235"/>
      </w:tblGrid>
      <w:tr>
        <w:trPr>
          <w:trHeight w:val="300" w:hRule="atLeast"/>
        </w:trPr>
        <w:tc>
          <w:tcPr>
            <w:tcW w:w="2643" w:type="dxa"/>
            <w:tcBorders>
              <w:left w:val="single" w:sz="6" w:color="BFBFBF"/>
              <w:top w:val="single" w:sz="6" w:color="BFBFBF"/>
              <w:right w:val="single" w:sz="6" w:color="BFBFBF"/>
              <w:bottom w:val="single" w:sz="6" w:color="BFBFBF"/>
            </w:tcBorders>
            <w:vAlign w:val="center"/>
            <w:shd w:val="clear" w:color="auto" w:fill="B6DDE8"/>
          </w:tcPr>
          <w:p>
            <w:r>
              <w:rPr>
                <w:b/>
              </w:rPr>
              <w:t>Object</w:t>
            </w:r>
          </w:p>
        </w:tc>
        <w:tc>
          <w:tcPr>
            <w:tcW w:w="2883" w:type="dxa"/>
            <w:tcBorders>
              <w:left w:val="single" w:sz="6" w:color="BFBFBF"/>
              <w:top w:val="single" w:sz="6" w:color="BFBFBF"/>
              <w:right w:val="single" w:sz="6" w:color="BFBFBF"/>
              <w:bottom w:val="single" w:sz="6" w:color="BFBFBF"/>
            </w:tcBorders>
            <w:vAlign w:val="center"/>
            <w:shd w:val="clear" w:color="auto" w:fill="B6DDE8"/>
          </w:tcPr>
          <w:p>
            <w:r>
              <w:rPr>
                <w:b/>
              </w:rPr>
              <w:t>Attribuut</w:t>
            </w:r>
          </w:p>
        </w:tc>
        <w:tc>
          <w:tcPr>
            <w:tcW w:w="2211" w:type="dxa"/>
            <w:tcBorders>
              <w:left w:val="single" w:sz="6" w:color="BFBFBF"/>
              <w:top w:val="single" w:sz="6" w:color="BFBFBF"/>
              <w:right w:val="single" w:sz="6" w:color="BFBFBF"/>
              <w:bottom w:val="single" w:sz="6" w:color="BFBFBF"/>
            </w:tcBorders>
            <w:vAlign w:val="center"/>
            <w:shd w:val="clear" w:color="auto" w:fill="B6DDE8"/>
          </w:tcPr>
          <w:p>
            <w:r>
              <w:rPr>
                <w:b/>
                <w:color w:val="000000"/>
              </w:rPr>
              <w:t>Default domeinwaarde</w:t>
            </w:r>
          </w:p>
        </w:tc>
      </w:tr>
      <w:tr>
        <w:trPr>
          <w:trHeight w:val="300" w:hRule="atLeast"/>
        </w:trPr>
        <w:tc>
          <w:tcPr>
            <w:tcW w:w="2643" w:type="dxa"/>
            <w:tcBorders>
              <w:left w:val="single" w:sz="6" w:color="BFBFBF"/>
              <w:top w:val="single" w:sz="6" w:color="BFBFBF"/>
              <w:right w:val="single" w:sz="6" w:color="BFBFBF"/>
              <w:bottom w:val="single" w:sz="6" w:color="BFBFBF"/>
            </w:tcBorders>
            <w:vAlign w:val="center"/>
          </w:tcPr>
          <w:p>
            <w:r>
              <w:rPr>
                <w:color w:val="000000"/>
              </w:rPr>
              <w:t>HydroObject</w:t>
            </w:r>
          </w:p>
        </w:tc>
        <w:tc>
          <w:tcPr>
            <w:tcW w:w="2883" w:type="dxa"/>
            <w:tcBorders>
              <w:left w:val="single" w:sz="6" w:color="BFBFBF"/>
              <w:top w:val="single" w:sz="6" w:color="BFBFBF"/>
              <w:right w:val="single" w:sz="6" w:color="BFBFBF"/>
              <w:bottom w:val="single" w:sz="6" w:color="BFBFBF"/>
            </w:tcBorders>
            <w:vAlign w:val="center"/>
          </w:tcPr>
          <w:p>
            <w:r>
              <w:rPr>
                <w:color w:val="000000"/>
              </w:rPr>
              <w:t>soortOppwaterkwantiteit</w:t>
            </w:r>
          </w:p>
        </w:tc>
        <w:tc>
          <w:tcPr>
            <w:tcW w:w="2211" w:type="dxa"/>
            <w:tcBorders>
              <w:left w:val="single" w:sz="6" w:color="BFBFBF"/>
              <w:top w:val="single" w:sz="6" w:color="BFBFBF"/>
              <w:right w:val="single" w:sz="6" w:color="BFBFBF"/>
              <w:bottom w:val="single" w:sz="6" w:color="BFBFBF"/>
            </w:tcBorders>
            <w:vAlign w:val="center"/>
          </w:tcPr>
          <w:p>
            <w:r>
              <w:t>nvt</w:t>
            </w:r>
          </w:p>
        </w:tc>
      </w:tr>
    </w:tbl>
    <w:p>
      <w:r>
        <w:t/>
      </w:r>
    </w:p>
    <w:p>
      <w:r>
        <w:rPr>
          <w:color w:val="000000"/>
        </w:rPr>
        <w:t/>
      </w:r>
    </w:p>
    <w:p>
      <w:pPr>
        <w:pStyle w:val="6"/>
      </w:pPr>
      <w:r>
        <w:rPr>
          <w:color w:val="000000"/>
        </w:rPr>
        <w:t>Attributen</w:t>
      </w:r>
    </w:p>
    <w:tbl>
      <w:tblPr>
        <w:tblW w:w="6945" w:type="dxa"/>
        <w:tblLayout w:type="fixed"/>
        <w:tblCellMar>
          <w:top w:w="15" w:type="dxa"/>
          <w:left w:w="75" w:type="dxa"/>
          <w:bottom w:w="15" w:type="dxa"/>
          <w:right w:w="75" w:type="dxa"/>
        </w:tblCellMar>
        <w:tblInd w:w="-30" w:type="dxa"/>
      </w:tblPr>
      <w:tblGrid>
        <w:gridCol w:w="1170"/>
        <w:gridCol w:w="4395"/>
      </w:tblGrid>
      <w:tr>
        <w:trPr>
          <w:tblHeader/>
          <w:trHeight w:val="300" w:hRule="atLeast"/>
        </w:trPr>
        <w:tc>
          <w:tcPr>
            <w:tcW w:w="1143" w:type="dxa"/>
            <w:tcBorders>
              <w:left w:val="single" w:sz="6" w:color="C0C0C0"/>
              <w:top w:val="single" w:sz="6" w:color="C0C0C0"/>
              <w:right w:val="single" w:sz="6" w:color="C0C0C0"/>
              <w:bottom w:val="single" w:sz="6" w:color="C0C0C0"/>
            </w:tcBorders>
            <w:shd w:val="clear" w:color="auto" w:fill="B6DDE8"/>
          </w:tcPr>
          <w:p>
            <w:r>
              <w:rPr>
                <w:b/>
                <w:color w:val="000000"/>
              </w:rPr>
              <w:t>Waarde</w:t>
            </w:r>
          </w:p>
        </w:tc>
        <w:tc>
          <w:tcPr>
            <w:tcW w:w="4371" w:type="dxa"/>
            <w:tcBorders>
              <w:left w:val="single" w:sz="6" w:color="C0C0C0"/>
              <w:top w:val="single" w:sz="6" w:color="C0C0C0"/>
              <w:right w:val="single" w:sz="6" w:color="C0C0C0"/>
              <w:bottom w:val="single" w:sz="6" w:color="C0C0C0"/>
            </w:tcBorders>
            <w:shd w:val="clear" w:color="auto" w:fill="B6DDE8"/>
          </w:tcPr>
          <w:p>
            <w:r>
              <w:rPr>
                <w:b/>
                <w:color w:val="000000"/>
              </w:rPr>
              <w:t>Omschrijving</w:t>
            </w:r>
          </w:p>
        </w:tc>
      </w:tr>
      <w:tr>
        <w:trPr>
          <w:trHeight w:val="300" w:hRule="atLeast"/>
        </w:trPr>
        <w:tc>
          <w:tcPr>
            <w:tcW w:w="1143" w:type="dxa"/>
            <w:tcBorders>
              <w:left w:val="single" w:sz="6" w:color="C0C0C0"/>
              <w:top w:val="single" w:sz="6" w:color="C0C0C0"/>
              <w:right w:val="single" w:sz="6" w:color="C0C0C0"/>
              <w:bottom w:val="single" w:sz="6" w:color="C0C0C0"/>
            </w:tcBorders>
          </w:tcPr>
          <w:p>
            <w:r>
              <w:rPr>
                <w:color w:val="000000"/>
              </w:rPr>
              <w:t>1</w:t>
            </w:r>
          </w:p>
        </w:tc>
        <w:tc>
          <w:tcPr>
            <w:tcW w:w="4371" w:type="dxa"/>
            <w:tcBorders>
              <w:left w:val="single" w:sz="6" w:color="C0C0C0"/>
              <w:top w:val="single" w:sz="6" w:color="C0C0C0"/>
              <w:right w:val="single" w:sz="6" w:color="C0C0C0"/>
              <w:bottom w:val="single" w:sz="6" w:color="C0C0C0"/>
            </w:tcBorders>
          </w:tcPr>
          <w:p>
            <w:r>
              <w:rPr>
                <w:color w:val="000000"/>
              </w:rPr>
              <w:t>bermsloot</w:t>
            </w:r>
          </w:p>
        </w:tc>
      </w:tr>
      <w:tr>
        <w:trPr>
          <w:trHeight w:val="300" w:hRule="atLeast"/>
        </w:trPr>
        <w:tc>
          <w:tcPr>
            <w:tcW w:w="1143" w:type="dxa"/>
            <w:tcBorders>
              <w:left w:val="single" w:sz="6" w:color="C0C0C0"/>
              <w:top w:val="single" w:sz="6" w:color="C0C0C0"/>
              <w:right w:val="single" w:sz="6" w:color="C0C0C0"/>
              <w:bottom w:val="single" w:sz="6" w:color="C0C0C0"/>
            </w:tcBorders>
          </w:tcPr>
          <w:p>
            <w:r>
              <w:rPr>
                <w:color w:val="000000"/>
              </w:rPr>
              <w:t>2</w:t>
            </w:r>
          </w:p>
        </w:tc>
        <w:tc>
          <w:tcPr>
            <w:tcW w:w="4371" w:type="dxa"/>
            <w:tcBorders>
              <w:left w:val="single" w:sz="6" w:color="C0C0C0"/>
              <w:top w:val="single" w:sz="6" w:color="C0C0C0"/>
              <w:right w:val="single" w:sz="6" w:color="C0C0C0"/>
              <w:bottom w:val="single" w:sz="6" w:color="C0C0C0"/>
            </w:tcBorders>
          </w:tcPr>
          <w:p>
            <w:r>
              <w:rPr>
                <w:color w:val="000000"/>
              </w:rPr>
              <w:t>beek</w:t>
            </w:r>
          </w:p>
        </w:tc>
      </w:tr>
      <w:tr>
        <w:trPr>
          <w:trHeight w:val="300" w:hRule="atLeast"/>
        </w:trPr>
        <w:tc>
          <w:tcPr>
            <w:tcW w:w="1143" w:type="dxa"/>
            <w:tcBorders>
              <w:left w:val="single" w:sz="6" w:color="C0C0C0"/>
              <w:top w:val="single" w:sz="6" w:color="C0C0C0"/>
              <w:right w:val="single" w:sz="6" w:color="C0C0C0"/>
              <w:bottom w:val="single" w:sz="6" w:color="C0C0C0"/>
            </w:tcBorders>
          </w:tcPr>
          <w:p>
            <w:r>
              <w:rPr>
                <w:color w:val="000000"/>
              </w:rPr>
              <w:t>3</w:t>
            </w:r>
          </w:p>
        </w:tc>
        <w:tc>
          <w:tcPr>
            <w:tcW w:w="4371" w:type="dxa"/>
            <w:tcBorders>
              <w:left w:val="single" w:sz="6" w:color="C0C0C0"/>
              <w:top w:val="single" w:sz="6" w:color="C0C0C0"/>
              <w:right w:val="single" w:sz="6" w:color="C0C0C0"/>
              <w:bottom w:val="single" w:sz="6" w:color="C0C0C0"/>
            </w:tcBorders>
          </w:tcPr>
          <w:p>
            <w:r>
              <w:rPr>
                <w:color w:val="000000"/>
              </w:rPr>
              <w:t>boezemdijksloot</w:t>
            </w:r>
          </w:p>
        </w:tc>
      </w:tr>
      <w:tr>
        <w:trPr>
          <w:trHeight w:val="300" w:hRule="atLeast"/>
        </w:trPr>
        <w:tc>
          <w:tcPr>
            <w:tcW w:w="1143" w:type="dxa"/>
            <w:tcBorders>
              <w:left w:val="single" w:sz="6" w:color="C0C0C0"/>
              <w:top w:val="single" w:sz="6" w:color="C0C0C0"/>
              <w:right w:val="single" w:sz="6" w:color="C0C0C0"/>
              <w:bottom w:val="single" w:sz="6" w:color="C0C0C0"/>
            </w:tcBorders>
          </w:tcPr>
          <w:p>
            <w:r>
              <w:rPr>
                <w:color w:val="000000"/>
              </w:rPr>
              <w:t>4</w:t>
            </w:r>
          </w:p>
        </w:tc>
        <w:tc>
          <w:tcPr>
            <w:tcW w:w="4371" w:type="dxa"/>
            <w:tcBorders>
              <w:left w:val="single" w:sz="6" w:color="C0C0C0"/>
              <w:top w:val="single" w:sz="6" w:color="C0C0C0"/>
              <w:right w:val="single" w:sz="6" w:color="C0C0C0"/>
              <w:bottom w:val="single" w:sz="6" w:color="C0C0C0"/>
            </w:tcBorders>
          </w:tcPr>
          <w:p>
            <w:r>
              <w:rPr>
                <w:color w:val="000000"/>
              </w:rPr>
              <w:t>boezemsloot</w:t>
            </w:r>
          </w:p>
        </w:tc>
      </w:tr>
      <w:tr>
        <w:trPr>
          <w:trHeight w:val="300" w:hRule="atLeast"/>
        </w:trPr>
        <w:tc>
          <w:tcPr>
            <w:tcW w:w="1143" w:type="dxa"/>
            <w:tcBorders>
              <w:left w:val="single" w:sz="6" w:color="C0C0C0"/>
              <w:top w:val="single" w:sz="6" w:color="C0C0C0"/>
              <w:right w:val="single" w:sz="6" w:color="C0C0C0"/>
              <w:bottom w:val="single" w:sz="6" w:color="C0C0C0"/>
            </w:tcBorders>
          </w:tcPr>
          <w:p>
            <w:r>
              <w:rPr>
                <w:color w:val="000000"/>
              </w:rPr>
              <w:t>5</w:t>
            </w:r>
          </w:p>
        </w:tc>
        <w:tc>
          <w:tcPr>
            <w:tcW w:w="4371" w:type="dxa"/>
            <w:tcBorders>
              <w:left w:val="single" w:sz="6" w:color="C0C0C0"/>
              <w:top w:val="single" w:sz="6" w:color="C0C0C0"/>
              <w:right w:val="single" w:sz="6" w:color="C0C0C0"/>
              <w:bottom w:val="single" w:sz="6" w:color="C0C0C0"/>
            </w:tcBorders>
          </w:tcPr>
          <w:p>
            <w:r>
              <w:rPr>
                <w:color w:val="000000"/>
              </w:rPr>
              <w:t>boezemspoorsloot</w:t>
            </w:r>
          </w:p>
        </w:tc>
      </w:tr>
      <w:tr>
        <w:trPr>
          <w:trHeight w:val="300" w:hRule="atLeast"/>
        </w:trPr>
        <w:tc>
          <w:tcPr>
            <w:tcW w:w="1143" w:type="dxa"/>
            <w:tcBorders>
              <w:left w:val="single" w:sz="6" w:color="C0C0C0"/>
              <w:top w:val="single" w:sz="6" w:color="C0C0C0"/>
              <w:right w:val="single" w:sz="6" w:color="C0C0C0"/>
              <w:bottom w:val="single" w:sz="6" w:color="C0C0C0"/>
            </w:tcBorders>
          </w:tcPr>
          <w:p>
            <w:r>
              <w:rPr>
                <w:color w:val="000000"/>
              </w:rPr>
              <w:t>6</w:t>
            </w:r>
          </w:p>
        </w:tc>
        <w:tc>
          <w:tcPr>
            <w:tcW w:w="4371" w:type="dxa"/>
            <w:tcBorders>
              <w:left w:val="single" w:sz="6" w:color="C0C0C0"/>
              <w:top w:val="single" w:sz="6" w:color="C0C0C0"/>
              <w:right w:val="single" w:sz="6" w:color="C0C0C0"/>
              <w:bottom w:val="single" w:sz="6" w:color="C0C0C0"/>
            </w:tcBorders>
          </w:tcPr>
          <w:p>
            <w:r>
              <w:rPr>
                <w:color w:val="000000"/>
              </w:rPr>
              <w:t>boezemwater</w:t>
            </w:r>
          </w:p>
        </w:tc>
      </w:tr>
      <w:tr>
        <w:trPr>
          <w:trHeight w:val="300" w:hRule="atLeast"/>
        </w:trPr>
        <w:tc>
          <w:tcPr>
            <w:tcW w:w="1143" w:type="dxa"/>
            <w:tcBorders>
              <w:left w:val="single" w:sz="6" w:color="C0C0C0"/>
              <w:top w:val="single" w:sz="6" w:color="C0C0C0"/>
              <w:right w:val="single" w:sz="6" w:color="C0C0C0"/>
              <w:bottom w:val="single" w:sz="6" w:color="C0C0C0"/>
            </w:tcBorders>
          </w:tcPr>
          <w:p>
            <w:r>
              <w:rPr>
                <w:color w:val="000000"/>
              </w:rPr>
              <w:t>7</w:t>
            </w:r>
          </w:p>
        </w:tc>
        <w:tc>
          <w:tcPr>
            <w:tcW w:w="4371" w:type="dxa"/>
            <w:tcBorders>
              <w:left w:val="single" w:sz="6" w:color="C0C0C0"/>
              <w:top w:val="single" w:sz="6" w:color="C0C0C0"/>
              <w:right w:val="single" w:sz="6" w:color="C0C0C0"/>
              <w:bottom w:val="single" w:sz="6" w:color="C0C0C0"/>
            </w:tcBorders>
          </w:tcPr>
          <w:p>
            <w:r>
              <w:rPr>
                <w:color w:val="000000"/>
              </w:rPr>
              <w:t>dijksloot</w:t>
            </w:r>
          </w:p>
        </w:tc>
      </w:tr>
      <w:tr>
        <w:trPr>
          <w:trHeight w:val="300" w:hRule="atLeast"/>
        </w:trPr>
        <w:tc>
          <w:tcPr>
            <w:tcW w:w="1143" w:type="dxa"/>
            <w:tcBorders>
              <w:left w:val="single" w:sz="6" w:color="C0C0C0"/>
              <w:top w:val="single" w:sz="6" w:color="C0C0C0"/>
              <w:right w:val="single" w:sz="6" w:color="C0C0C0"/>
              <w:bottom w:val="single" w:sz="6" w:color="C0C0C0"/>
            </w:tcBorders>
          </w:tcPr>
          <w:p>
            <w:r>
              <w:rPr>
                <w:color w:val="000000"/>
              </w:rPr>
              <w:t>8</w:t>
            </w:r>
          </w:p>
        </w:tc>
        <w:tc>
          <w:tcPr>
            <w:tcW w:w="4371" w:type="dxa"/>
            <w:tcBorders>
              <w:left w:val="single" w:sz="6" w:color="C0C0C0"/>
              <w:top w:val="single" w:sz="6" w:color="C0C0C0"/>
              <w:right w:val="single" w:sz="6" w:color="C0C0C0"/>
              <w:bottom w:val="single" w:sz="6" w:color="C0C0C0"/>
            </w:tcBorders>
          </w:tcPr>
          <w:p>
            <w:r>
              <w:rPr>
                <w:color w:val="000000"/>
              </w:rPr>
              <w:t>gracht</w:t>
            </w:r>
          </w:p>
        </w:tc>
      </w:tr>
      <w:tr>
        <w:trPr>
          <w:trHeight w:val="300" w:hRule="atLeast"/>
        </w:trPr>
        <w:tc>
          <w:tcPr>
            <w:tcW w:w="1143" w:type="dxa"/>
            <w:tcBorders>
              <w:left w:val="single" w:sz="6" w:color="C0C0C0"/>
              <w:top w:val="single" w:sz="6" w:color="C0C0C0"/>
              <w:right w:val="single" w:sz="6" w:color="C0C0C0"/>
              <w:bottom w:val="single" w:sz="6" w:color="C0C0C0"/>
            </w:tcBorders>
          </w:tcPr>
          <w:p>
            <w:r>
              <w:rPr>
                <w:color w:val="000000"/>
              </w:rPr>
              <w:t>9</w:t>
            </w:r>
          </w:p>
        </w:tc>
        <w:tc>
          <w:tcPr>
            <w:tcW w:w="4371" w:type="dxa"/>
            <w:tcBorders>
              <w:left w:val="single" w:sz="6" w:color="C0C0C0"/>
              <w:top w:val="single" w:sz="6" w:color="C0C0C0"/>
              <w:right w:val="single" w:sz="6" w:color="C0C0C0"/>
              <w:bottom w:val="single" w:sz="6" w:color="C0C0C0"/>
            </w:tcBorders>
          </w:tcPr>
          <w:p>
            <w:r>
              <w:rPr>
                <w:color w:val="000000"/>
              </w:rPr>
              <w:t>greppel</w:t>
            </w:r>
          </w:p>
        </w:tc>
      </w:tr>
      <w:tr>
        <w:trPr>
          <w:trHeight w:val="300" w:hRule="atLeast"/>
        </w:trPr>
        <w:tc>
          <w:tcPr>
            <w:tcW w:w="1143" w:type="dxa"/>
            <w:tcBorders>
              <w:left w:val="single" w:sz="6" w:color="C0C0C0"/>
              <w:top w:val="single" w:sz="6" w:color="C0C0C0"/>
              <w:right w:val="single" w:sz="6" w:color="C0C0C0"/>
              <w:bottom w:val="single" w:sz="6" w:color="C0C0C0"/>
            </w:tcBorders>
          </w:tcPr>
          <w:p>
            <w:r>
              <w:rPr>
                <w:color w:val="000000"/>
              </w:rPr>
              <w:t>10</w:t>
            </w:r>
          </w:p>
        </w:tc>
        <w:tc>
          <w:tcPr>
            <w:tcW w:w="4371" w:type="dxa"/>
            <w:tcBorders>
              <w:left w:val="single" w:sz="6" w:color="C0C0C0"/>
              <w:top w:val="single" w:sz="6" w:color="C0C0C0"/>
              <w:right w:val="single" w:sz="6" w:color="C0C0C0"/>
              <w:bottom w:val="single" w:sz="6" w:color="C0C0C0"/>
            </w:tcBorders>
          </w:tcPr>
          <w:p>
            <w:r>
              <w:rPr>
                <w:color w:val="000000"/>
              </w:rPr>
              <w:t>hoofdwaterloop</w:t>
            </w:r>
          </w:p>
        </w:tc>
      </w:tr>
      <w:tr>
        <w:trPr>
          <w:trHeight w:val="300" w:hRule="atLeast"/>
        </w:trPr>
        <w:tc>
          <w:tcPr>
            <w:tcW w:w="1143" w:type="dxa"/>
            <w:tcBorders>
              <w:left w:val="single" w:sz="6" w:color="C0C0C0"/>
              <w:top w:val="single" w:sz="6" w:color="C0C0C0"/>
              <w:right w:val="single" w:sz="6" w:color="C0C0C0"/>
              <w:bottom w:val="single" w:sz="6" w:color="C0C0C0"/>
            </w:tcBorders>
          </w:tcPr>
          <w:p>
            <w:r>
              <w:rPr>
                <w:color w:val="000000"/>
              </w:rPr>
              <w:t>11</w:t>
            </w:r>
          </w:p>
        </w:tc>
        <w:tc>
          <w:tcPr>
            <w:tcW w:w="4371" w:type="dxa"/>
            <w:tcBorders>
              <w:left w:val="single" w:sz="6" w:color="C0C0C0"/>
              <w:top w:val="single" w:sz="6" w:color="C0C0C0"/>
              <w:right w:val="single" w:sz="6" w:color="C0C0C0"/>
              <w:bottom w:val="single" w:sz="6" w:color="C0C0C0"/>
            </w:tcBorders>
          </w:tcPr>
          <w:p>
            <w:r>
              <w:rPr>
                <w:color w:val="000000"/>
              </w:rPr>
              <w:t>kadesloot</w:t>
            </w:r>
          </w:p>
        </w:tc>
      </w:tr>
      <w:tr>
        <w:trPr>
          <w:trHeight w:val="300" w:hRule="atLeast"/>
        </w:trPr>
        <w:tc>
          <w:tcPr>
            <w:tcW w:w="1143" w:type="dxa"/>
            <w:tcBorders>
              <w:left w:val="single" w:sz="6" w:color="C0C0C0"/>
              <w:top w:val="single" w:sz="6" w:color="C0C0C0"/>
              <w:right w:val="single" w:sz="6" w:color="C0C0C0"/>
              <w:bottom w:val="single" w:sz="6" w:color="C0C0C0"/>
            </w:tcBorders>
          </w:tcPr>
          <w:p>
            <w:r>
              <w:rPr>
                <w:color w:val="000000"/>
              </w:rPr>
              <w:t>12</w:t>
            </w:r>
          </w:p>
        </w:tc>
        <w:tc>
          <w:tcPr>
            <w:tcW w:w="4371" w:type="dxa"/>
            <w:tcBorders>
              <w:left w:val="single" w:sz="6" w:color="C0C0C0"/>
              <w:top w:val="single" w:sz="6" w:color="C0C0C0"/>
              <w:right w:val="single" w:sz="6" w:color="C0C0C0"/>
              <w:bottom w:val="single" w:sz="6" w:color="C0C0C0"/>
            </w:tcBorders>
          </w:tcPr>
          <w:p>
            <w:r>
              <w:rPr>
                <w:color w:val="000000"/>
              </w:rPr>
              <w:t>kanaal</w:t>
            </w:r>
          </w:p>
        </w:tc>
      </w:tr>
      <w:tr>
        <w:trPr>
          <w:trHeight w:val="300" w:hRule="atLeast"/>
        </w:trPr>
        <w:tc>
          <w:tcPr>
            <w:tcW w:w="1143" w:type="dxa"/>
            <w:tcBorders>
              <w:left w:val="single" w:sz="6" w:color="C0C0C0"/>
              <w:top w:val="single" w:sz="6" w:color="C0C0C0"/>
              <w:right w:val="single" w:sz="6" w:color="C0C0C0"/>
              <w:bottom w:val="single" w:sz="6" w:color="C0C0C0"/>
            </w:tcBorders>
          </w:tcPr>
          <w:p>
            <w:r>
              <w:rPr>
                <w:color w:val="000000"/>
              </w:rPr>
              <w:t>13</w:t>
            </w:r>
          </w:p>
        </w:tc>
        <w:tc>
          <w:tcPr>
            <w:tcW w:w="4371" w:type="dxa"/>
            <w:tcBorders>
              <w:left w:val="single" w:sz="6" w:color="C0C0C0"/>
              <w:top w:val="single" w:sz="6" w:color="C0C0C0"/>
              <w:right w:val="single" w:sz="6" w:color="C0C0C0"/>
              <w:bottom w:val="single" w:sz="6" w:color="C0C0C0"/>
            </w:tcBorders>
          </w:tcPr>
          <w:p>
            <w:r>
              <w:rPr>
                <w:color w:val="000000"/>
              </w:rPr>
              <w:t>kavelsloot</w:t>
            </w:r>
          </w:p>
        </w:tc>
      </w:tr>
      <w:tr>
        <w:trPr>
          <w:trHeight w:val="300" w:hRule="atLeast"/>
        </w:trPr>
        <w:tc>
          <w:tcPr>
            <w:tcW w:w="1143" w:type="dxa"/>
            <w:tcBorders>
              <w:left w:val="single" w:sz="6" w:color="C0C0C0"/>
              <w:top w:val="single" w:sz="6" w:color="C0C0C0"/>
              <w:right w:val="single" w:sz="6" w:color="C0C0C0"/>
              <w:bottom w:val="single" w:sz="6" w:color="C0C0C0"/>
            </w:tcBorders>
          </w:tcPr>
          <w:p>
            <w:r>
              <w:rPr>
                <w:color w:val="000000"/>
              </w:rPr>
              <w:t>14</w:t>
            </w:r>
          </w:p>
        </w:tc>
        <w:tc>
          <w:tcPr>
            <w:tcW w:w="4371" w:type="dxa"/>
            <w:tcBorders>
              <w:left w:val="single" w:sz="6" w:color="C0C0C0"/>
              <w:top w:val="single" w:sz="6" w:color="C0C0C0"/>
              <w:right w:val="single" w:sz="6" w:color="C0C0C0"/>
              <w:bottom w:val="single" w:sz="6" w:color="C0C0C0"/>
            </w:tcBorders>
          </w:tcPr>
          <w:p>
            <w:r>
              <w:rPr>
                <w:color w:val="000000"/>
              </w:rPr>
              <w:t>leigraaf</w:t>
            </w:r>
          </w:p>
        </w:tc>
      </w:tr>
      <w:tr>
        <w:trPr>
          <w:trHeight w:val="300" w:hRule="atLeast"/>
        </w:trPr>
        <w:tc>
          <w:tcPr>
            <w:tcW w:w="1143" w:type="dxa"/>
            <w:tcBorders>
              <w:left w:val="single" w:sz="6" w:color="C0C0C0"/>
              <w:top w:val="single" w:sz="6" w:color="C0C0C0"/>
              <w:right w:val="single" w:sz="6" w:color="C0C0C0"/>
              <w:bottom w:val="single" w:sz="6" w:color="C0C0C0"/>
            </w:tcBorders>
          </w:tcPr>
          <w:p>
            <w:r>
              <w:rPr>
                <w:color w:val="000000"/>
              </w:rPr>
              <w:t>15</w:t>
            </w:r>
          </w:p>
        </w:tc>
        <w:tc>
          <w:tcPr>
            <w:tcW w:w="4371" w:type="dxa"/>
            <w:tcBorders>
              <w:left w:val="single" w:sz="6" w:color="C0C0C0"/>
              <w:top w:val="single" w:sz="6" w:color="C0C0C0"/>
              <w:right w:val="single" w:sz="6" w:color="C0C0C0"/>
              <w:bottom w:val="single" w:sz="6" w:color="C0C0C0"/>
            </w:tcBorders>
          </w:tcPr>
          <w:p>
            <w:r>
              <w:rPr>
                <w:color w:val="000000"/>
              </w:rPr>
              <w:t>perceelsloot</w:t>
            </w:r>
          </w:p>
        </w:tc>
      </w:tr>
      <w:tr>
        <w:trPr>
          <w:trHeight w:val="300" w:hRule="atLeast"/>
        </w:trPr>
        <w:tc>
          <w:tcPr>
            <w:tcW w:w="1143" w:type="dxa"/>
            <w:tcBorders>
              <w:left w:val="single" w:sz="6" w:color="C0C0C0"/>
              <w:top w:val="single" w:sz="6" w:color="C0C0C0"/>
              <w:right w:val="single" w:sz="6" w:color="C0C0C0"/>
              <w:bottom w:val="single" w:sz="6" w:color="C0C0C0"/>
            </w:tcBorders>
          </w:tcPr>
          <w:p>
            <w:r>
              <w:rPr>
                <w:color w:val="000000"/>
              </w:rPr>
              <w:t>16</w:t>
            </w:r>
          </w:p>
        </w:tc>
        <w:tc>
          <w:tcPr>
            <w:tcW w:w="4371" w:type="dxa"/>
            <w:tcBorders>
              <w:left w:val="single" w:sz="6" w:color="C0C0C0"/>
              <w:top w:val="single" w:sz="6" w:color="C0C0C0"/>
              <w:right w:val="single" w:sz="6" w:color="C0C0C0"/>
              <w:bottom w:val="single" w:sz="6" w:color="C0C0C0"/>
            </w:tcBorders>
          </w:tcPr>
          <w:p>
            <w:r>
              <w:rPr>
                <w:color w:val="000000"/>
              </w:rPr>
              <w:t>poldersloot</w:t>
            </w:r>
          </w:p>
        </w:tc>
      </w:tr>
      <w:tr>
        <w:trPr>
          <w:trHeight w:val="300" w:hRule="atLeast"/>
        </w:trPr>
        <w:tc>
          <w:tcPr>
            <w:tcW w:w="1143" w:type="dxa"/>
            <w:tcBorders>
              <w:left w:val="single" w:sz="6" w:color="C0C0C0"/>
              <w:top w:val="single" w:sz="6" w:color="C0C0C0"/>
              <w:right w:val="single" w:sz="6" w:color="C0C0C0"/>
              <w:bottom w:val="single" w:sz="6" w:color="C0C0C0"/>
            </w:tcBorders>
          </w:tcPr>
          <w:p>
            <w:r>
              <w:rPr>
                <w:color w:val="000000"/>
              </w:rPr>
              <w:t>17</w:t>
            </w:r>
          </w:p>
        </w:tc>
        <w:tc>
          <w:tcPr>
            <w:tcW w:w="4371" w:type="dxa"/>
            <w:tcBorders>
              <w:left w:val="single" w:sz="6" w:color="C0C0C0"/>
              <w:top w:val="single" w:sz="6" w:color="C0C0C0"/>
              <w:right w:val="single" w:sz="6" w:color="C0C0C0"/>
              <w:bottom w:val="single" w:sz="6" w:color="C0C0C0"/>
            </w:tcBorders>
          </w:tcPr>
          <w:p>
            <w:r>
              <w:rPr>
                <w:color w:val="000000"/>
              </w:rPr>
              <w:t>polderwater</w:t>
            </w:r>
          </w:p>
        </w:tc>
      </w:tr>
      <w:tr>
        <w:trPr>
          <w:trHeight w:val="300" w:hRule="atLeast"/>
        </w:trPr>
        <w:tc>
          <w:tcPr>
            <w:tcW w:w="1143" w:type="dxa"/>
            <w:tcBorders>
              <w:left w:val="single" w:sz="6" w:color="C0C0C0"/>
              <w:top w:val="single" w:sz="6" w:color="C0C0C0"/>
              <w:right w:val="single" w:sz="6" w:color="C0C0C0"/>
              <w:bottom w:val="single" w:sz="6" w:color="C0C0C0"/>
            </w:tcBorders>
          </w:tcPr>
          <w:p>
            <w:r>
              <w:rPr>
                <w:color w:val="000000"/>
              </w:rPr>
              <w:t>18</w:t>
            </w:r>
          </w:p>
        </w:tc>
        <w:tc>
          <w:tcPr>
            <w:tcW w:w="4371" w:type="dxa"/>
            <w:tcBorders>
              <w:left w:val="single" w:sz="6" w:color="C0C0C0"/>
              <w:top w:val="single" w:sz="6" w:color="C0C0C0"/>
              <w:right w:val="single" w:sz="6" w:color="C0C0C0"/>
              <w:bottom w:val="single" w:sz="6" w:color="C0C0C0"/>
            </w:tcBorders>
          </w:tcPr>
          <w:p>
            <w:r>
              <w:rPr>
                <w:color w:val="000000"/>
              </w:rPr>
              <w:t>polderwaterloop (polderwatergang)</w:t>
            </w:r>
          </w:p>
        </w:tc>
      </w:tr>
      <w:tr>
        <w:trPr>
          <w:trHeight w:val="300" w:hRule="atLeast"/>
        </w:trPr>
        <w:tc>
          <w:tcPr>
            <w:tcW w:w="1143" w:type="dxa"/>
            <w:tcBorders>
              <w:left w:val="single" w:sz="6" w:color="C0C0C0"/>
              <w:top w:val="single" w:sz="6" w:color="C0C0C0"/>
              <w:right w:val="single" w:sz="6" w:color="C0C0C0"/>
              <w:bottom w:val="single" w:sz="6" w:color="C0C0C0"/>
            </w:tcBorders>
          </w:tcPr>
          <w:p>
            <w:r>
              <w:rPr>
                <w:color w:val="000000"/>
              </w:rPr>
              <w:t>19</w:t>
            </w:r>
          </w:p>
        </w:tc>
        <w:tc>
          <w:tcPr>
            <w:tcW w:w="4371" w:type="dxa"/>
            <w:tcBorders>
              <w:left w:val="single" w:sz="6" w:color="C0C0C0"/>
              <w:top w:val="single" w:sz="6" w:color="C0C0C0"/>
              <w:right w:val="single" w:sz="6" w:color="C0C0C0"/>
              <w:bottom w:val="single" w:sz="6" w:color="C0C0C0"/>
            </w:tcBorders>
          </w:tcPr>
          <w:p>
            <w:r>
              <w:rPr>
                <w:color w:val="000000"/>
              </w:rPr>
              <w:t>primair boezemwater</w:t>
            </w:r>
          </w:p>
        </w:tc>
      </w:tr>
      <w:tr>
        <w:trPr>
          <w:trHeight w:val="300" w:hRule="atLeast"/>
        </w:trPr>
        <w:tc>
          <w:tcPr>
            <w:tcW w:w="1143" w:type="dxa"/>
            <w:tcBorders>
              <w:left w:val="single" w:sz="6" w:color="C0C0C0"/>
              <w:top w:val="single" w:sz="6" w:color="C0C0C0"/>
              <w:right w:val="single" w:sz="6" w:color="C0C0C0"/>
              <w:bottom w:val="single" w:sz="6" w:color="C0C0C0"/>
            </w:tcBorders>
          </w:tcPr>
          <w:p>
            <w:r>
              <w:rPr>
                <w:color w:val="000000"/>
              </w:rPr>
              <w:t>20</w:t>
            </w:r>
          </w:p>
        </w:tc>
        <w:tc>
          <w:tcPr>
            <w:tcW w:w="4371" w:type="dxa"/>
            <w:tcBorders>
              <w:left w:val="single" w:sz="6" w:color="C0C0C0"/>
              <w:top w:val="single" w:sz="6" w:color="C0C0C0"/>
              <w:right w:val="single" w:sz="6" w:color="C0C0C0"/>
              <w:bottom w:val="single" w:sz="6" w:color="C0C0C0"/>
            </w:tcBorders>
          </w:tcPr>
          <w:p>
            <w:r>
              <w:rPr>
                <w:color w:val="000000"/>
              </w:rPr>
              <w:t>rivier</w:t>
            </w:r>
          </w:p>
        </w:tc>
      </w:tr>
      <w:tr>
        <w:trPr>
          <w:trHeight w:val="300" w:hRule="atLeast"/>
        </w:trPr>
        <w:tc>
          <w:tcPr>
            <w:tcW w:w="1143" w:type="dxa"/>
            <w:tcBorders>
              <w:left w:val="single" w:sz="6" w:color="C0C0C0"/>
              <w:top w:val="single" w:sz="6" w:color="C0C0C0"/>
              <w:right w:val="single" w:sz="6" w:color="C0C0C0"/>
              <w:bottom w:val="single" w:sz="6" w:color="C0C0C0"/>
            </w:tcBorders>
          </w:tcPr>
          <w:p>
            <w:r>
              <w:rPr>
                <w:color w:val="000000"/>
              </w:rPr>
              <w:t>21</w:t>
            </w:r>
          </w:p>
        </w:tc>
        <w:tc>
          <w:tcPr>
            <w:tcW w:w="4371" w:type="dxa"/>
            <w:tcBorders>
              <w:left w:val="single" w:sz="6" w:color="C0C0C0"/>
              <w:top w:val="single" w:sz="6" w:color="C0C0C0"/>
              <w:right w:val="single" w:sz="6" w:color="C0C0C0"/>
              <w:bottom w:val="single" w:sz="6" w:color="C0C0C0"/>
            </w:tcBorders>
          </w:tcPr>
          <w:p>
            <w:r>
              <w:rPr>
                <w:color w:val="000000"/>
              </w:rPr>
              <w:t>scheisloot</w:t>
            </w:r>
          </w:p>
        </w:tc>
      </w:tr>
      <w:tr>
        <w:trPr>
          <w:trHeight w:val="300" w:hRule="atLeast"/>
        </w:trPr>
        <w:tc>
          <w:tcPr>
            <w:tcW w:w="1143" w:type="dxa"/>
            <w:tcBorders>
              <w:left w:val="single" w:sz="6" w:color="C0C0C0"/>
              <w:top w:val="single" w:sz="6" w:color="C0C0C0"/>
              <w:right w:val="single" w:sz="6" w:color="C0C0C0"/>
              <w:bottom w:val="single" w:sz="6" w:color="C0C0C0"/>
            </w:tcBorders>
          </w:tcPr>
          <w:p>
            <w:r>
              <w:rPr>
                <w:color w:val="000000"/>
              </w:rPr>
              <w:t>22</w:t>
            </w:r>
          </w:p>
        </w:tc>
        <w:tc>
          <w:tcPr>
            <w:tcW w:w="4371" w:type="dxa"/>
            <w:tcBorders>
              <w:left w:val="single" w:sz="6" w:color="C0C0C0"/>
              <w:top w:val="single" w:sz="6" w:color="C0C0C0"/>
              <w:right w:val="single" w:sz="6" w:color="C0C0C0"/>
              <w:bottom w:val="single" w:sz="6" w:color="C0C0C0"/>
            </w:tcBorders>
          </w:tcPr>
          <w:p>
            <w:r>
              <w:rPr>
                <w:color w:val="000000"/>
              </w:rPr>
              <w:t>schouwsloot</w:t>
            </w:r>
          </w:p>
        </w:tc>
      </w:tr>
      <w:tr>
        <w:trPr>
          <w:trHeight w:val="300" w:hRule="atLeast"/>
        </w:trPr>
        <w:tc>
          <w:tcPr>
            <w:tcW w:w="1143" w:type="dxa"/>
            <w:tcBorders>
              <w:left w:val="single" w:sz="6" w:color="C0C0C0"/>
              <w:top w:val="single" w:sz="6" w:color="C0C0C0"/>
              <w:right w:val="single" w:sz="6" w:color="C0C0C0"/>
              <w:bottom w:val="single" w:sz="6" w:color="C0C0C0"/>
            </w:tcBorders>
          </w:tcPr>
          <w:p>
            <w:r>
              <w:rPr>
                <w:color w:val="000000"/>
              </w:rPr>
              <w:t>23</w:t>
            </w:r>
          </w:p>
        </w:tc>
        <w:tc>
          <w:tcPr>
            <w:tcW w:w="4371" w:type="dxa"/>
            <w:tcBorders>
              <w:left w:val="single" w:sz="6" w:color="C0C0C0"/>
              <w:top w:val="single" w:sz="6" w:color="C0C0C0"/>
              <w:right w:val="single" w:sz="6" w:color="C0C0C0"/>
              <w:bottom w:val="single" w:sz="6" w:color="C0C0C0"/>
            </w:tcBorders>
          </w:tcPr>
          <w:p>
            <w:r>
              <w:rPr>
                <w:color w:val="000000"/>
              </w:rPr>
              <w:t>secundair boezemwater</w:t>
            </w:r>
          </w:p>
        </w:tc>
      </w:tr>
      <w:tr>
        <w:trPr>
          <w:trHeight w:val="300" w:hRule="atLeast"/>
        </w:trPr>
        <w:tc>
          <w:tcPr>
            <w:tcW w:w="1143" w:type="dxa"/>
            <w:tcBorders>
              <w:left w:val="single" w:sz="6" w:color="C0C0C0"/>
              <w:top w:val="single" w:sz="6" w:color="C0C0C0"/>
              <w:right w:val="single" w:sz="6" w:color="C0C0C0"/>
              <w:bottom w:val="single" w:sz="6" w:color="C0C0C0"/>
            </w:tcBorders>
          </w:tcPr>
          <w:p>
            <w:r>
              <w:rPr>
                <w:color w:val="000000"/>
              </w:rPr>
              <w:t>24</w:t>
            </w:r>
          </w:p>
        </w:tc>
        <w:tc>
          <w:tcPr>
            <w:tcW w:w="4371" w:type="dxa"/>
            <w:tcBorders>
              <w:left w:val="single" w:sz="6" w:color="C0C0C0"/>
              <w:top w:val="single" w:sz="6" w:color="C0C0C0"/>
              <w:right w:val="single" w:sz="6" w:color="C0C0C0"/>
              <w:bottom w:val="single" w:sz="6" w:color="C0C0C0"/>
            </w:tcBorders>
          </w:tcPr>
          <w:p>
            <w:r>
              <w:rPr>
                <w:color w:val="000000"/>
              </w:rPr>
              <w:t>sloot</w:t>
            </w:r>
          </w:p>
        </w:tc>
      </w:tr>
      <w:tr>
        <w:trPr>
          <w:trHeight w:val="300" w:hRule="atLeast"/>
        </w:trPr>
        <w:tc>
          <w:tcPr>
            <w:tcW w:w="1143" w:type="dxa"/>
            <w:tcBorders>
              <w:left w:val="single" w:sz="6" w:color="C0C0C0"/>
              <w:top w:val="single" w:sz="6" w:color="C0C0C0"/>
              <w:right w:val="single" w:sz="6" w:color="C0C0C0"/>
              <w:bottom w:val="single" w:sz="6" w:color="C0C0C0"/>
            </w:tcBorders>
          </w:tcPr>
          <w:p>
            <w:r>
              <w:rPr>
                <w:color w:val="000000"/>
              </w:rPr>
              <w:t>25</w:t>
            </w:r>
          </w:p>
        </w:tc>
        <w:tc>
          <w:tcPr>
            <w:tcW w:w="4371" w:type="dxa"/>
            <w:tcBorders>
              <w:left w:val="single" w:sz="6" w:color="C0C0C0"/>
              <w:top w:val="single" w:sz="6" w:color="C0C0C0"/>
              <w:right w:val="single" w:sz="6" w:color="C0C0C0"/>
              <w:bottom w:val="single" w:sz="6" w:color="C0C0C0"/>
            </w:tcBorders>
          </w:tcPr>
          <w:p>
            <w:r>
              <w:rPr>
                <w:color w:val="000000"/>
              </w:rPr>
              <w:t>spoorsloot</w:t>
            </w:r>
          </w:p>
        </w:tc>
      </w:tr>
      <w:tr>
        <w:trPr>
          <w:trHeight w:val="300" w:hRule="atLeast"/>
        </w:trPr>
        <w:tc>
          <w:tcPr>
            <w:tcW w:w="1143" w:type="dxa"/>
            <w:tcBorders>
              <w:left w:val="single" w:sz="6" w:color="C0C0C0"/>
              <w:top w:val="single" w:sz="6" w:color="C0C0C0"/>
              <w:right w:val="single" w:sz="6" w:color="C0C0C0"/>
              <w:bottom w:val="single" w:sz="6" w:color="C0C0C0"/>
            </w:tcBorders>
          </w:tcPr>
          <w:p>
            <w:r>
              <w:rPr>
                <w:color w:val="000000"/>
              </w:rPr>
              <w:t>26</w:t>
            </w:r>
          </w:p>
        </w:tc>
        <w:tc>
          <w:tcPr>
            <w:tcW w:w="4371" w:type="dxa"/>
            <w:tcBorders>
              <w:left w:val="single" w:sz="6" w:color="C0C0C0"/>
              <w:top w:val="single" w:sz="6" w:color="C0C0C0"/>
              <w:right w:val="single" w:sz="6" w:color="C0C0C0"/>
              <w:bottom w:val="single" w:sz="6" w:color="C0C0C0"/>
            </w:tcBorders>
          </w:tcPr>
          <w:p>
            <w:r>
              <w:rPr>
                <w:color w:val="000000"/>
              </w:rPr>
              <w:t>tertiair boezemwater</w:t>
            </w:r>
          </w:p>
        </w:tc>
      </w:tr>
      <w:tr>
        <w:trPr>
          <w:trHeight w:val="300" w:hRule="atLeast"/>
        </w:trPr>
        <w:tc>
          <w:tcPr>
            <w:tcW w:w="1143" w:type="dxa"/>
            <w:tcBorders>
              <w:left w:val="single" w:sz="6" w:color="C0C0C0"/>
              <w:top w:val="single" w:sz="6" w:color="C0C0C0"/>
              <w:right w:val="single" w:sz="6" w:color="C0C0C0"/>
              <w:bottom w:val="single" w:sz="6" w:color="C0C0C0"/>
            </w:tcBorders>
          </w:tcPr>
          <w:p>
            <w:r>
              <w:rPr>
                <w:color w:val="000000"/>
              </w:rPr>
              <w:t>27</w:t>
            </w:r>
          </w:p>
        </w:tc>
        <w:tc>
          <w:tcPr>
            <w:tcW w:w="4371" w:type="dxa"/>
            <w:tcBorders>
              <w:left w:val="single" w:sz="6" w:color="C0C0C0"/>
              <w:top w:val="single" w:sz="6" w:color="C0C0C0"/>
              <w:right w:val="single" w:sz="6" w:color="C0C0C0"/>
              <w:bottom w:val="single" w:sz="6" w:color="C0C0C0"/>
            </w:tcBorders>
          </w:tcPr>
          <w:p>
            <w:r>
              <w:rPr>
                <w:color w:val="000000"/>
              </w:rPr>
              <w:t>tocht</w:t>
            </w:r>
          </w:p>
        </w:tc>
      </w:tr>
      <w:tr>
        <w:trPr>
          <w:trHeight w:val="300" w:hRule="atLeast"/>
        </w:trPr>
        <w:tc>
          <w:tcPr>
            <w:tcW w:w="1143" w:type="dxa"/>
            <w:tcBorders>
              <w:left w:val="single" w:sz="6" w:color="C0C0C0"/>
              <w:top w:val="single" w:sz="6" w:color="C0C0C0"/>
              <w:right w:val="single" w:sz="6" w:color="C0C0C0"/>
              <w:bottom w:val="single" w:sz="6" w:color="C0C0C0"/>
            </w:tcBorders>
          </w:tcPr>
          <w:p>
            <w:r>
              <w:rPr>
                <w:color w:val="000000"/>
              </w:rPr>
              <w:t>28</w:t>
            </w:r>
          </w:p>
        </w:tc>
        <w:tc>
          <w:tcPr>
            <w:tcW w:w="4371" w:type="dxa"/>
            <w:tcBorders>
              <w:left w:val="single" w:sz="6" w:color="C0C0C0"/>
              <w:top w:val="single" w:sz="6" w:color="C0C0C0"/>
              <w:right w:val="single" w:sz="6" w:color="C0C0C0"/>
              <w:bottom w:val="single" w:sz="6" w:color="C0C0C0"/>
            </w:tcBorders>
          </w:tcPr>
          <w:p>
            <w:r>
              <w:rPr>
                <w:color w:val="000000"/>
              </w:rPr>
              <w:t>toevoerleiding voor infiltratiewater</w:t>
            </w:r>
          </w:p>
        </w:tc>
      </w:tr>
      <w:tr>
        <w:trPr>
          <w:trHeight w:val="300" w:hRule="atLeast"/>
        </w:trPr>
        <w:tc>
          <w:tcPr>
            <w:tcW w:w="1143" w:type="dxa"/>
            <w:tcBorders>
              <w:left w:val="single" w:sz="6" w:color="C0C0C0"/>
              <w:top w:val="single" w:sz="6" w:color="C0C0C0"/>
              <w:right w:val="single" w:sz="6" w:color="C0C0C0"/>
              <w:bottom w:val="single" w:sz="6" w:color="C0C0C0"/>
            </w:tcBorders>
          </w:tcPr>
          <w:p>
            <w:r>
              <w:rPr>
                <w:color w:val="000000"/>
              </w:rPr>
              <w:t>29</w:t>
            </w:r>
          </w:p>
        </w:tc>
        <w:tc>
          <w:tcPr>
            <w:tcW w:w="4371" w:type="dxa"/>
            <w:tcBorders>
              <w:left w:val="single" w:sz="6" w:color="C0C0C0"/>
              <w:top w:val="single" w:sz="6" w:color="C0C0C0"/>
              <w:right w:val="single" w:sz="6" w:color="C0C0C0"/>
              <w:bottom w:val="single" w:sz="6" w:color="C0C0C0"/>
            </w:tcBorders>
          </w:tcPr>
          <w:p>
            <w:r>
              <w:rPr>
                <w:color w:val="000000"/>
              </w:rPr>
              <w:t>uitmonding</w:t>
            </w:r>
          </w:p>
        </w:tc>
      </w:tr>
      <w:tr>
        <w:trPr>
          <w:trHeight w:val="300" w:hRule="atLeast"/>
        </w:trPr>
        <w:tc>
          <w:tcPr>
            <w:tcW w:w="1143" w:type="dxa"/>
            <w:tcBorders>
              <w:left w:val="single" w:sz="6" w:color="C0C0C0"/>
              <w:top w:val="single" w:sz="6" w:color="C0C0C0"/>
              <w:right w:val="single" w:sz="6" w:color="C0C0C0"/>
              <w:bottom w:val="single" w:sz="6" w:color="C0C0C0"/>
            </w:tcBorders>
          </w:tcPr>
          <w:p>
            <w:r>
              <w:rPr>
                <w:color w:val="000000"/>
              </w:rPr>
              <w:t>30</w:t>
            </w:r>
          </w:p>
        </w:tc>
        <w:tc>
          <w:tcPr>
            <w:tcW w:w="4371" w:type="dxa"/>
            <w:tcBorders>
              <w:left w:val="single" w:sz="6" w:color="C0C0C0"/>
              <w:top w:val="single" w:sz="6" w:color="C0C0C0"/>
              <w:right w:val="single" w:sz="6" w:color="C0C0C0"/>
              <w:bottom w:val="single" w:sz="6" w:color="C0C0C0"/>
            </w:tcBorders>
          </w:tcPr>
          <w:p>
            <w:r>
              <w:rPr>
                <w:color w:val="000000"/>
              </w:rPr>
              <w:t>vaarsloot</w:t>
            </w:r>
          </w:p>
        </w:tc>
      </w:tr>
      <w:tr>
        <w:trPr>
          <w:trHeight w:val="300" w:hRule="atLeast"/>
        </w:trPr>
        <w:tc>
          <w:tcPr>
            <w:tcW w:w="1143" w:type="dxa"/>
            <w:tcBorders>
              <w:left w:val="single" w:sz="6" w:color="C0C0C0"/>
              <w:top w:val="single" w:sz="6" w:color="C0C0C0"/>
              <w:right w:val="single" w:sz="6" w:color="C0C0C0"/>
              <w:bottom w:val="single" w:sz="6" w:color="C0C0C0"/>
            </w:tcBorders>
          </w:tcPr>
          <w:p>
            <w:r>
              <w:rPr>
                <w:color w:val="000000"/>
              </w:rPr>
              <w:t>31</w:t>
            </w:r>
          </w:p>
        </w:tc>
        <w:tc>
          <w:tcPr>
            <w:tcW w:w="4371" w:type="dxa"/>
            <w:tcBorders>
              <w:left w:val="single" w:sz="6" w:color="C0C0C0"/>
              <w:top w:val="single" w:sz="6" w:color="C0C0C0"/>
              <w:right w:val="single" w:sz="6" w:color="C0C0C0"/>
              <w:bottom w:val="single" w:sz="6" w:color="C0C0C0"/>
            </w:tcBorders>
          </w:tcPr>
          <w:p>
            <w:r>
              <w:rPr>
                <w:color w:val="000000"/>
              </w:rPr>
              <w:t>vaart</w:t>
            </w:r>
          </w:p>
        </w:tc>
      </w:tr>
      <w:tr>
        <w:trPr>
          <w:trHeight w:val="300" w:hRule="atLeast"/>
        </w:trPr>
        <w:tc>
          <w:tcPr>
            <w:tcW w:w="1143" w:type="dxa"/>
            <w:tcBorders>
              <w:left w:val="single" w:sz="6" w:color="C0C0C0"/>
              <w:top w:val="single" w:sz="6" w:color="C0C0C0"/>
              <w:right w:val="single" w:sz="6" w:color="C0C0C0"/>
              <w:bottom w:val="single" w:sz="6" w:color="C0C0C0"/>
            </w:tcBorders>
          </w:tcPr>
          <w:p>
            <w:r>
              <w:rPr>
                <w:color w:val="000000"/>
              </w:rPr>
              <w:t>32</w:t>
            </w:r>
          </w:p>
        </w:tc>
        <w:tc>
          <w:tcPr>
            <w:tcW w:w="4371" w:type="dxa"/>
            <w:tcBorders>
              <w:left w:val="single" w:sz="6" w:color="C0C0C0"/>
              <w:top w:val="single" w:sz="6" w:color="C0C0C0"/>
              <w:right w:val="single" w:sz="6" w:color="C0C0C0"/>
              <w:bottom w:val="single" w:sz="6" w:color="C0C0C0"/>
            </w:tcBorders>
          </w:tcPr>
          <w:p>
            <w:r>
              <w:rPr>
                <w:color w:val="000000"/>
              </w:rPr>
              <w:t>vliet</w:t>
            </w:r>
          </w:p>
        </w:tc>
      </w:tr>
      <w:tr>
        <w:trPr>
          <w:trHeight w:val="300" w:hRule="atLeast"/>
        </w:trPr>
        <w:tc>
          <w:tcPr>
            <w:tcW w:w="1143" w:type="dxa"/>
            <w:tcBorders>
              <w:left w:val="single" w:sz="6" w:color="C0C0C0"/>
              <w:top w:val="single" w:sz="6" w:color="C0C0C0"/>
              <w:right w:val="single" w:sz="6" w:color="C0C0C0"/>
              <w:bottom w:val="single" w:sz="6" w:color="C0C0C0"/>
            </w:tcBorders>
          </w:tcPr>
          <w:p>
            <w:r>
              <w:rPr>
                <w:color w:val="000000"/>
              </w:rPr>
              <w:t>33</w:t>
            </w:r>
          </w:p>
        </w:tc>
        <w:tc>
          <w:tcPr>
            <w:tcW w:w="4371" w:type="dxa"/>
            <w:tcBorders>
              <w:left w:val="single" w:sz="6" w:color="C0C0C0"/>
              <w:top w:val="single" w:sz="6" w:color="C0C0C0"/>
              <w:right w:val="single" w:sz="6" w:color="C0C0C0"/>
              <w:bottom w:val="single" w:sz="6" w:color="C0C0C0"/>
            </w:tcBorders>
          </w:tcPr>
          <w:p>
            <w:r>
              <w:rPr>
                <w:color w:val="000000"/>
              </w:rPr>
              <w:t>voert</w:t>
            </w:r>
          </w:p>
        </w:tc>
      </w:tr>
      <w:tr>
        <w:trPr>
          <w:trHeight w:val="300" w:hRule="atLeast"/>
        </w:trPr>
        <w:tc>
          <w:tcPr>
            <w:tcW w:w="1143" w:type="dxa"/>
            <w:tcBorders>
              <w:left w:val="single" w:sz="6" w:color="C0C0C0"/>
              <w:top w:val="single" w:sz="6" w:color="C0C0C0"/>
              <w:right w:val="single" w:sz="6" w:color="C0C0C0"/>
              <w:bottom w:val="single" w:sz="6" w:color="C0C0C0"/>
            </w:tcBorders>
          </w:tcPr>
          <w:p>
            <w:r>
              <w:rPr>
                <w:color w:val="000000"/>
              </w:rPr>
              <w:t>34</w:t>
            </w:r>
          </w:p>
        </w:tc>
        <w:tc>
          <w:tcPr>
            <w:tcW w:w="4371" w:type="dxa"/>
            <w:tcBorders>
              <w:left w:val="single" w:sz="6" w:color="C0C0C0"/>
              <w:top w:val="single" w:sz="6" w:color="C0C0C0"/>
              <w:right w:val="single" w:sz="6" w:color="C0C0C0"/>
              <w:bottom w:val="single" w:sz="6" w:color="C0C0C0"/>
            </w:tcBorders>
          </w:tcPr>
          <w:p>
            <w:r>
              <w:rPr>
                <w:color w:val="000000"/>
              </w:rPr>
              <w:t>waterleiding</w:t>
            </w:r>
          </w:p>
        </w:tc>
      </w:tr>
      <w:tr>
        <w:trPr>
          <w:trHeight w:val="300" w:hRule="atLeast"/>
        </w:trPr>
        <w:tc>
          <w:tcPr>
            <w:tcW w:w="1143" w:type="dxa"/>
            <w:tcBorders>
              <w:left w:val="single" w:sz="6" w:color="C0C0C0"/>
              <w:top w:val="single" w:sz="6" w:color="C0C0C0"/>
              <w:right w:val="single" w:sz="6" w:color="C0C0C0"/>
              <w:bottom w:val="single" w:sz="6" w:color="C0C0C0"/>
            </w:tcBorders>
          </w:tcPr>
          <w:p>
            <w:r>
              <w:rPr>
                <w:color w:val="000000"/>
              </w:rPr>
              <w:t>35</w:t>
            </w:r>
          </w:p>
        </w:tc>
        <w:tc>
          <w:tcPr>
            <w:tcW w:w="4371" w:type="dxa"/>
            <w:tcBorders>
              <w:left w:val="single" w:sz="6" w:color="C0C0C0"/>
              <w:top w:val="single" w:sz="6" w:color="C0C0C0"/>
              <w:right w:val="single" w:sz="6" w:color="C0C0C0"/>
              <w:bottom w:val="single" w:sz="6" w:color="C0C0C0"/>
            </w:tcBorders>
          </w:tcPr>
          <w:p>
            <w:r>
              <w:rPr>
                <w:color w:val="000000"/>
              </w:rPr>
              <w:t>waterloop (watergang)</w:t>
            </w:r>
          </w:p>
        </w:tc>
      </w:tr>
      <w:tr>
        <w:trPr>
          <w:trHeight w:val="300" w:hRule="atLeast"/>
        </w:trPr>
        <w:tc>
          <w:tcPr>
            <w:tcW w:w="1143" w:type="dxa"/>
            <w:tcBorders>
              <w:left w:val="single" w:sz="6" w:color="C0C0C0"/>
              <w:top w:val="single" w:sz="6" w:color="C0C0C0"/>
              <w:right w:val="single" w:sz="6" w:color="C0C0C0"/>
              <w:bottom w:val="single" w:sz="6" w:color="C0C0C0"/>
            </w:tcBorders>
          </w:tcPr>
          <w:p>
            <w:r>
              <w:rPr>
                <w:color w:val="000000"/>
              </w:rPr>
              <w:t>36</w:t>
            </w:r>
          </w:p>
        </w:tc>
        <w:tc>
          <w:tcPr>
            <w:tcW w:w="4371" w:type="dxa"/>
            <w:tcBorders>
              <w:left w:val="single" w:sz="6" w:color="C0C0C0"/>
              <w:top w:val="single" w:sz="6" w:color="C0C0C0"/>
              <w:right w:val="single" w:sz="6" w:color="C0C0C0"/>
              <w:bottom w:val="single" w:sz="6" w:color="C0C0C0"/>
            </w:tcBorders>
          </w:tcPr>
          <w:p>
            <w:r>
              <w:rPr>
                <w:color w:val="000000"/>
              </w:rPr>
              <w:t>watervoerende weg</w:t>
            </w:r>
          </w:p>
        </w:tc>
      </w:tr>
      <w:tr>
        <w:trPr>
          <w:trHeight w:val="300" w:hRule="atLeast"/>
        </w:trPr>
        <w:tc>
          <w:tcPr>
            <w:tcW w:w="1143" w:type="dxa"/>
            <w:tcBorders>
              <w:left w:val="single" w:sz="6" w:color="C0C0C0"/>
              <w:top w:val="single" w:sz="6" w:color="C0C0C0"/>
              <w:right w:val="single" w:sz="6" w:color="C0C0C0"/>
              <w:bottom w:val="single" w:sz="6" w:color="C0C0C0"/>
            </w:tcBorders>
          </w:tcPr>
          <w:p>
            <w:r>
              <w:rPr>
                <w:color w:val="000000"/>
              </w:rPr>
              <w:t>37</w:t>
            </w:r>
          </w:p>
        </w:tc>
        <w:tc>
          <w:tcPr>
            <w:tcW w:w="4371" w:type="dxa"/>
            <w:tcBorders>
              <w:left w:val="single" w:sz="6" w:color="C0C0C0"/>
              <w:top w:val="single" w:sz="6" w:color="C0C0C0"/>
              <w:right w:val="single" w:sz="6" w:color="C0C0C0"/>
              <w:bottom w:val="single" w:sz="6" w:color="C0C0C0"/>
            </w:tcBorders>
          </w:tcPr>
          <w:p>
            <w:r>
              <w:rPr>
                <w:color w:val="000000"/>
              </w:rPr>
              <w:t>wegsloot</w:t>
            </w:r>
          </w:p>
        </w:tc>
      </w:tr>
      <w:tr>
        <w:trPr>
          <w:trHeight w:val="300" w:hRule="atLeast"/>
        </w:trPr>
        <w:tc>
          <w:tcPr>
            <w:tcW w:w="1143" w:type="dxa"/>
            <w:tcBorders>
              <w:left w:val="single" w:sz="6" w:color="C0C0C0"/>
              <w:top w:val="single" w:sz="6" w:color="C0C0C0"/>
              <w:right w:val="single" w:sz="6" w:color="C0C0C0"/>
              <w:bottom w:val="single" w:sz="6" w:color="C0C0C0"/>
            </w:tcBorders>
          </w:tcPr>
          <w:p>
            <w:r>
              <w:rPr>
                <w:color w:val="000000"/>
              </w:rPr>
              <w:t>38</w:t>
            </w:r>
          </w:p>
        </w:tc>
        <w:tc>
          <w:tcPr>
            <w:tcW w:w="4371" w:type="dxa"/>
            <w:tcBorders>
              <w:left w:val="single" w:sz="6" w:color="C0C0C0"/>
              <w:top w:val="single" w:sz="6" w:color="C0C0C0"/>
              <w:right w:val="single" w:sz="6" w:color="C0C0C0"/>
              <w:bottom w:val="single" w:sz="6" w:color="C0C0C0"/>
            </w:tcBorders>
          </w:tcPr>
          <w:p>
            <w:r>
              <w:rPr>
                <w:color w:val="000000"/>
              </w:rPr>
              <w:t>wetering</w:t>
            </w:r>
          </w:p>
        </w:tc>
      </w:tr>
      <w:tr>
        <w:trPr>
          <w:trHeight w:val="300" w:hRule="atLeast"/>
        </w:trPr>
        <w:tc>
          <w:tcPr>
            <w:tcW w:w="1143" w:type="dxa"/>
            <w:tcBorders>
              <w:left w:val="single" w:sz="6" w:color="C0C0C0"/>
              <w:top w:val="single" w:sz="6" w:color="C0C0C0"/>
              <w:right w:val="single" w:sz="6" w:color="C0C0C0"/>
              <w:bottom w:val="single" w:sz="6" w:color="C0C0C0"/>
            </w:tcBorders>
          </w:tcPr>
          <w:p>
            <w:r>
              <w:rPr>
                <w:color w:val="000000"/>
              </w:rPr>
              <w:t>50</w:t>
            </w:r>
          </w:p>
        </w:tc>
        <w:tc>
          <w:tcPr>
            <w:tcW w:w="4371" w:type="dxa"/>
            <w:tcBorders>
              <w:left w:val="single" w:sz="6" w:color="C0C0C0"/>
              <w:top w:val="single" w:sz="6" w:color="C0C0C0"/>
              <w:right w:val="single" w:sz="6" w:color="C0C0C0"/>
              <w:bottom w:val="single" w:sz="6" w:color="C0C0C0"/>
            </w:tcBorders>
          </w:tcPr>
          <w:p>
            <w:r>
              <w:rPr>
                <w:color w:val="000000"/>
              </w:rPr>
              <w:t>bergingsvijver</w:t>
            </w:r>
          </w:p>
        </w:tc>
      </w:tr>
      <w:tr>
        <w:trPr>
          <w:trHeight w:val="300" w:hRule="atLeast"/>
        </w:trPr>
        <w:tc>
          <w:tcPr>
            <w:tcW w:w="1143" w:type="dxa"/>
            <w:tcBorders>
              <w:left w:val="single" w:sz="6" w:color="C0C0C0"/>
              <w:top w:val="single" w:sz="6" w:color="C0C0C0"/>
              <w:right w:val="single" w:sz="6" w:color="C0C0C0"/>
              <w:bottom w:val="single" w:sz="6" w:color="C0C0C0"/>
            </w:tcBorders>
          </w:tcPr>
          <w:p>
            <w:r>
              <w:rPr>
                <w:color w:val="000000"/>
              </w:rPr>
              <w:t>51</w:t>
            </w:r>
          </w:p>
        </w:tc>
        <w:tc>
          <w:tcPr>
            <w:tcW w:w="4371" w:type="dxa"/>
            <w:tcBorders>
              <w:left w:val="single" w:sz="6" w:color="C0C0C0"/>
              <w:top w:val="single" w:sz="6" w:color="C0C0C0"/>
              <w:right w:val="single" w:sz="6" w:color="C0C0C0"/>
              <w:bottom w:val="single" w:sz="6" w:color="C0C0C0"/>
            </w:tcBorders>
          </w:tcPr>
          <w:p>
            <w:r>
              <w:rPr>
                <w:color w:val="000000"/>
              </w:rPr>
              <w:t>dobbe</w:t>
            </w:r>
          </w:p>
        </w:tc>
      </w:tr>
      <w:tr>
        <w:trPr>
          <w:trHeight w:val="300" w:hRule="atLeast"/>
        </w:trPr>
        <w:tc>
          <w:tcPr>
            <w:tcW w:w="1143" w:type="dxa"/>
            <w:tcBorders>
              <w:left w:val="single" w:sz="6" w:color="C0C0C0"/>
              <w:top w:val="single" w:sz="6" w:color="C0C0C0"/>
              <w:right w:val="single" w:sz="6" w:color="C0C0C0"/>
              <w:bottom w:val="single" w:sz="6" w:color="C0C0C0"/>
            </w:tcBorders>
          </w:tcPr>
          <w:p>
            <w:r>
              <w:rPr>
                <w:color w:val="000000"/>
              </w:rPr>
              <w:t>52</w:t>
            </w:r>
          </w:p>
        </w:tc>
        <w:tc>
          <w:tcPr>
            <w:tcW w:w="4371" w:type="dxa"/>
            <w:tcBorders>
              <w:left w:val="single" w:sz="6" w:color="C0C0C0"/>
              <w:top w:val="single" w:sz="6" w:color="C0C0C0"/>
              <w:right w:val="single" w:sz="6" w:color="C0C0C0"/>
              <w:bottom w:val="single" w:sz="6" w:color="C0C0C0"/>
            </w:tcBorders>
          </w:tcPr>
          <w:p>
            <w:r>
              <w:rPr>
                <w:color w:val="000000"/>
              </w:rPr>
              <w:t>duinmeer</w:t>
            </w:r>
          </w:p>
        </w:tc>
      </w:tr>
      <w:tr>
        <w:trPr>
          <w:trHeight w:val="300" w:hRule="atLeast"/>
        </w:trPr>
        <w:tc>
          <w:tcPr>
            <w:tcW w:w="1143" w:type="dxa"/>
            <w:tcBorders>
              <w:left w:val="single" w:sz="6" w:color="C0C0C0"/>
              <w:top w:val="single" w:sz="6" w:color="C0C0C0"/>
              <w:right w:val="single" w:sz="6" w:color="C0C0C0"/>
              <w:bottom w:val="single" w:sz="6" w:color="C0C0C0"/>
            </w:tcBorders>
          </w:tcPr>
          <w:p>
            <w:r>
              <w:rPr>
                <w:color w:val="000000"/>
              </w:rPr>
              <w:t>53</w:t>
            </w:r>
          </w:p>
        </w:tc>
        <w:tc>
          <w:tcPr>
            <w:tcW w:w="4371" w:type="dxa"/>
            <w:tcBorders>
              <w:left w:val="single" w:sz="6" w:color="C0C0C0"/>
              <w:top w:val="single" w:sz="6" w:color="C0C0C0"/>
              <w:right w:val="single" w:sz="6" w:color="C0C0C0"/>
              <w:bottom w:val="single" w:sz="6" w:color="C0C0C0"/>
            </w:tcBorders>
          </w:tcPr>
          <w:p>
            <w:r>
              <w:rPr>
                <w:color w:val="000000"/>
              </w:rPr>
              <w:t>duinrel</w:t>
            </w:r>
          </w:p>
        </w:tc>
      </w:tr>
      <w:tr>
        <w:trPr>
          <w:trHeight w:val="300" w:hRule="atLeast"/>
        </w:trPr>
        <w:tc>
          <w:tcPr>
            <w:tcW w:w="1143" w:type="dxa"/>
            <w:tcBorders>
              <w:left w:val="single" w:sz="6" w:color="C0C0C0"/>
              <w:top w:val="single" w:sz="6" w:color="C0C0C0"/>
              <w:right w:val="single" w:sz="6" w:color="C0C0C0"/>
              <w:bottom w:val="single" w:sz="6" w:color="C0C0C0"/>
            </w:tcBorders>
          </w:tcPr>
          <w:p>
            <w:r>
              <w:rPr>
                <w:color w:val="000000"/>
              </w:rPr>
              <w:t>54</w:t>
            </w:r>
          </w:p>
        </w:tc>
        <w:tc>
          <w:tcPr>
            <w:tcW w:w="4371" w:type="dxa"/>
            <w:tcBorders>
              <w:left w:val="single" w:sz="6" w:color="C0C0C0"/>
              <w:top w:val="single" w:sz="6" w:color="C0C0C0"/>
              <w:right w:val="single" w:sz="6" w:color="C0C0C0"/>
              <w:bottom w:val="single" w:sz="6" w:color="C0C0C0"/>
            </w:tcBorders>
          </w:tcPr>
          <w:p>
            <w:r>
              <w:rPr>
                <w:color w:val="000000"/>
              </w:rPr>
              <w:t>inlaag</w:t>
            </w:r>
          </w:p>
        </w:tc>
      </w:tr>
      <w:tr>
        <w:trPr>
          <w:trHeight w:val="300" w:hRule="atLeast"/>
        </w:trPr>
        <w:tc>
          <w:tcPr>
            <w:tcW w:w="1143" w:type="dxa"/>
            <w:tcBorders>
              <w:left w:val="single" w:sz="6" w:color="C0C0C0"/>
              <w:top w:val="single" w:sz="6" w:color="C0C0C0"/>
              <w:right w:val="single" w:sz="6" w:color="C0C0C0"/>
              <w:bottom w:val="single" w:sz="6" w:color="C0C0C0"/>
            </w:tcBorders>
          </w:tcPr>
          <w:p>
            <w:r>
              <w:rPr>
                <w:color w:val="000000"/>
              </w:rPr>
              <w:t>55</w:t>
            </w:r>
          </w:p>
        </w:tc>
        <w:tc>
          <w:tcPr>
            <w:tcW w:w="4371" w:type="dxa"/>
            <w:tcBorders>
              <w:left w:val="single" w:sz="6" w:color="C0C0C0"/>
              <w:top w:val="single" w:sz="6" w:color="C0C0C0"/>
              <w:right w:val="single" w:sz="6" w:color="C0C0C0"/>
              <w:bottom w:val="single" w:sz="6" w:color="C0C0C0"/>
            </w:tcBorders>
          </w:tcPr>
          <w:p>
            <w:r>
              <w:rPr>
                <w:color w:val="000000"/>
              </w:rPr>
              <w:t>karreveld</w:t>
            </w:r>
          </w:p>
        </w:tc>
      </w:tr>
      <w:tr>
        <w:trPr>
          <w:trHeight w:val="300" w:hRule="atLeast"/>
        </w:trPr>
        <w:tc>
          <w:tcPr>
            <w:tcW w:w="1143" w:type="dxa"/>
            <w:tcBorders>
              <w:left w:val="single" w:sz="6" w:color="C0C0C0"/>
              <w:top w:val="single" w:sz="6" w:color="C0C0C0"/>
              <w:right w:val="single" w:sz="6" w:color="C0C0C0"/>
              <w:bottom w:val="single" w:sz="6" w:color="C0C0C0"/>
            </w:tcBorders>
          </w:tcPr>
          <w:p>
            <w:r>
              <w:rPr>
                <w:color w:val="000000"/>
              </w:rPr>
              <w:t>56</w:t>
            </w:r>
          </w:p>
        </w:tc>
        <w:tc>
          <w:tcPr>
            <w:tcW w:w="4371" w:type="dxa"/>
            <w:tcBorders>
              <w:left w:val="single" w:sz="6" w:color="C0C0C0"/>
              <w:top w:val="single" w:sz="6" w:color="C0C0C0"/>
              <w:right w:val="single" w:sz="6" w:color="C0C0C0"/>
              <w:bottom w:val="single" w:sz="6" w:color="C0C0C0"/>
            </w:tcBorders>
          </w:tcPr>
          <w:p>
            <w:r>
              <w:rPr>
                <w:color w:val="000000"/>
              </w:rPr>
              <w:t>kreek</w:t>
            </w:r>
          </w:p>
        </w:tc>
      </w:tr>
      <w:tr>
        <w:trPr>
          <w:trHeight w:val="300" w:hRule="atLeast"/>
        </w:trPr>
        <w:tc>
          <w:tcPr>
            <w:tcW w:w="1143" w:type="dxa"/>
            <w:tcBorders>
              <w:left w:val="single" w:sz="6" w:color="C0C0C0"/>
              <w:top w:val="single" w:sz="6" w:color="C0C0C0"/>
              <w:right w:val="single" w:sz="6" w:color="C0C0C0"/>
              <w:bottom w:val="single" w:sz="6" w:color="C0C0C0"/>
            </w:tcBorders>
          </w:tcPr>
          <w:p>
            <w:r>
              <w:rPr>
                <w:color w:val="000000"/>
              </w:rPr>
              <w:t>57</w:t>
            </w:r>
          </w:p>
        </w:tc>
        <w:tc>
          <w:tcPr>
            <w:tcW w:w="4371" w:type="dxa"/>
            <w:tcBorders>
              <w:left w:val="single" w:sz="6" w:color="C0C0C0"/>
              <w:top w:val="single" w:sz="6" w:color="C0C0C0"/>
              <w:right w:val="single" w:sz="6" w:color="C0C0C0"/>
              <w:bottom w:val="single" w:sz="6" w:color="C0C0C0"/>
            </w:tcBorders>
          </w:tcPr>
          <w:p>
            <w:r>
              <w:rPr>
                <w:color w:val="000000"/>
              </w:rPr>
              <w:t>kweekvijver</w:t>
            </w:r>
          </w:p>
        </w:tc>
      </w:tr>
      <w:tr>
        <w:trPr>
          <w:trHeight w:val="300" w:hRule="atLeast"/>
        </w:trPr>
        <w:tc>
          <w:tcPr>
            <w:tcW w:w="1143" w:type="dxa"/>
            <w:tcBorders>
              <w:left w:val="single" w:sz="6" w:color="C0C0C0"/>
              <w:top w:val="single" w:sz="6" w:color="C0C0C0"/>
              <w:right w:val="single" w:sz="6" w:color="C0C0C0"/>
              <w:bottom w:val="single" w:sz="6" w:color="C0C0C0"/>
            </w:tcBorders>
          </w:tcPr>
          <w:p>
            <w:r>
              <w:rPr>
                <w:color w:val="000000"/>
              </w:rPr>
              <w:t>58</w:t>
            </w:r>
          </w:p>
        </w:tc>
        <w:tc>
          <w:tcPr>
            <w:tcW w:w="4371" w:type="dxa"/>
            <w:tcBorders>
              <w:left w:val="single" w:sz="6" w:color="C0C0C0"/>
              <w:top w:val="single" w:sz="6" w:color="C0C0C0"/>
              <w:right w:val="single" w:sz="6" w:color="C0C0C0"/>
              <w:bottom w:val="single" w:sz="6" w:color="C0C0C0"/>
            </w:tcBorders>
          </w:tcPr>
          <w:p>
            <w:r>
              <w:rPr>
                <w:color w:val="000000"/>
              </w:rPr>
              <w:t>meer</w:t>
            </w:r>
          </w:p>
        </w:tc>
      </w:tr>
      <w:tr>
        <w:trPr>
          <w:trHeight w:val="300" w:hRule="atLeast"/>
        </w:trPr>
        <w:tc>
          <w:tcPr>
            <w:tcW w:w="1143" w:type="dxa"/>
            <w:tcBorders>
              <w:left w:val="single" w:sz="6" w:color="C0C0C0"/>
              <w:top w:val="single" w:sz="6" w:color="C0C0C0"/>
              <w:right w:val="single" w:sz="6" w:color="C0C0C0"/>
              <w:bottom w:val="single" w:sz="6" w:color="C0C0C0"/>
            </w:tcBorders>
          </w:tcPr>
          <w:p>
            <w:r>
              <w:rPr>
                <w:color w:val="000000"/>
              </w:rPr>
              <w:t>59</w:t>
            </w:r>
          </w:p>
        </w:tc>
        <w:tc>
          <w:tcPr>
            <w:tcW w:w="4371" w:type="dxa"/>
            <w:tcBorders>
              <w:left w:val="single" w:sz="6" w:color="C0C0C0"/>
              <w:top w:val="single" w:sz="6" w:color="C0C0C0"/>
              <w:right w:val="single" w:sz="6" w:color="C0C0C0"/>
              <w:bottom w:val="single" w:sz="6" w:color="C0C0C0"/>
            </w:tcBorders>
          </w:tcPr>
          <w:p>
            <w:r>
              <w:rPr>
                <w:color w:val="000000"/>
              </w:rPr>
              <w:t>moeras</w:t>
            </w:r>
          </w:p>
        </w:tc>
      </w:tr>
      <w:tr>
        <w:trPr>
          <w:trHeight w:val="300" w:hRule="atLeast"/>
        </w:trPr>
        <w:tc>
          <w:tcPr>
            <w:tcW w:w="1143" w:type="dxa"/>
            <w:tcBorders>
              <w:left w:val="single" w:sz="6" w:color="C0C0C0"/>
              <w:top w:val="single" w:sz="6" w:color="C0C0C0"/>
              <w:right w:val="single" w:sz="6" w:color="C0C0C0"/>
              <w:bottom w:val="single" w:sz="6" w:color="C0C0C0"/>
            </w:tcBorders>
          </w:tcPr>
          <w:p>
            <w:r>
              <w:rPr>
                <w:color w:val="000000"/>
              </w:rPr>
              <w:t>60</w:t>
            </w:r>
          </w:p>
        </w:tc>
        <w:tc>
          <w:tcPr>
            <w:tcW w:w="4371" w:type="dxa"/>
            <w:tcBorders>
              <w:left w:val="single" w:sz="6" w:color="C0C0C0"/>
              <w:top w:val="single" w:sz="6" w:color="C0C0C0"/>
              <w:right w:val="single" w:sz="6" w:color="C0C0C0"/>
              <w:bottom w:val="single" w:sz="6" w:color="C0C0C0"/>
            </w:tcBorders>
          </w:tcPr>
          <w:p>
            <w:r>
              <w:rPr>
                <w:color w:val="000000"/>
              </w:rPr>
              <w:t>pingo-ruine</w:t>
            </w:r>
          </w:p>
        </w:tc>
      </w:tr>
      <w:tr>
        <w:trPr>
          <w:trHeight w:val="300" w:hRule="atLeast"/>
        </w:trPr>
        <w:tc>
          <w:tcPr>
            <w:tcW w:w="1143" w:type="dxa"/>
            <w:tcBorders>
              <w:left w:val="single" w:sz="6" w:color="C0C0C0"/>
              <w:top w:val="single" w:sz="6" w:color="C0C0C0"/>
              <w:right w:val="single" w:sz="6" w:color="C0C0C0"/>
              <w:bottom w:val="single" w:sz="6" w:color="C0C0C0"/>
            </w:tcBorders>
          </w:tcPr>
          <w:p>
            <w:r>
              <w:rPr>
                <w:color w:val="000000"/>
              </w:rPr>
              <w:t>61</w:t>
            </w:r>
          </w:p>
        </w:tc>
        <w:tc>
          <w:tcPr>
            <w:tcW w:w="4371" w:type="dxa"/>
            <w:tcBorders>
              <w:left w:val="single" w:sz="6" w:color="C0C0C0"/>
              <w:top w:val="single" w:sz="6" w:color="C0C0C0"/>
              <w:right w:val="single" w:sz="6" w:color="C0C0C0"/>
              <w:bottom w:val="single" w:sz="6" w:color="C0C0C0"/>
            </w:tcBorders>
          </w:tcPr>
          <w:p>
            <w:r>
              <w:rPr>
                <w:color w:val="000000"/>
              </w:rPr>
              <w:t>plas</w:t>
            </w:r>
          </w:p>
        </w:tc>
      </w:tr>
      <w:tr>
        <w:trPr>
          <w:trHeight w:val="300" w:hRule="atLeast"/>
        </w:trPr>
        <w:tc>
          <w:tcPr>
            <w:tcW w:w="1143" w:type="dxa"/>
            <w:tcBorders>
              <w:left w:val="single" w:sz="6" w:color="C0C0C0"/>
              <w:top w:val="single" w:sz="6" w:color="C0C0C0"/>
              <w:right w:val="single" w:sz="6" w:color="C0C0C0"/>
              <w:bottom w:val="single" w:sz="6" w:color="C0C0C0"/>
            </w:tcBorders>
          </w:tcPr>
          <w:p>
            <w:r>
              <w:rPr>
                <w:color w:val="000000"/>
              </w:rPr>
              <w:t>62</w:t>
            </w:r>
          </w:p>
        </w:tc>
        <w:tc>
          <w:tcPr>
            <w:tcW w:w="4371" w:type="dxa"/>
            <w:tcBorders>
              <w:left w:val="single" w:sz="6" w:color="C0C0C0"/>
              <w:top w:val="single" w:sz="6" w:color="C0C0C0"/>
              <w:right w:val="single" w:sz="6" w:color="C0C0C0"/>
              <w:bottom w:val="single" w:sz="6" w:color="C0C0C0"/>
            </w:tcBorders>
          </w:tcPr>
          <w:p>
            <w:r>
              <w:rPr>
                <w:color w:val="000000"/>
              </w:rPr>
              <w:t>poel</w:t>
            </w:r>
          </w:p>
        </w:tc>
      </w:tr>
      <w:tr>
        <w:trPr>
          <w:trHeight w:val="300" w:hRule="atLeast"/>
        </w:trPr>
        <w:tc>
          <w:tcPr>
            <w:tcW w:w="1143" w:type="dxa"/>
            <w:tcBorders>
              <w:left w:val="single" w:sz="6" w:color="C0C0C0"/>
              <w:top w:val="single" w:sz="6" w:color="C0C0C0"/>
              <w:right w:val="single" w:sz="6" w:color="C0C0C0"/>
              <w:bottom w:val="single" w:sz="6" w:color="C0C0C0"/>
            </w:tcBorders>
          </w:tcPr>
          <w:p>
            <w:r>
              <w:rPr>
                <w:color w:val="000000"/>
              </w:rPr>
              <w:t>63</w:t>
            </w:r>
          </w:p>
        </w:tc>
        <w:tc>
          <w:tcPr>
            <w:tcW w:w="4371" w:type="dxa"/>
            <w:tcBorders>
              <w:left w:val="single" w:sz="6" w:color="C0C0C0"/>
              <w:top w:val="single" w:sz="6" w:color="C0C0C0"/>
              <w:right w:val="single" w:sz="6" w:color="C0C0C0"/>
              <w:bottom w:val="single" w:sz="6" w:color="C0C0C0"/>
            </w:tcBorders>
          </w:tcPr>
          <w:p>
            <w:r>
              <w:rPr>
                <w:color w:val="000000"/>
              </w:rPr>
              <w:t>spaarbekken</w:t>
            </w:r>
          </w:p>
        </w:tc>
      </w:tr>
      <w:tr>
        <w:trPr>
          <w:trHeight w:val="300" w:hRule="atLeast"/>
        </w:trPr>
        <w:tc>
          <w:tcPr>
            <w:tcW w:w="1143" w:type="dxa"/>
            <w:tcBorders>
              <w:left w:val="single" w:sz="6" w:color="C0C0C0"/>
              <w:top w:val="single" w:sz="6" w:color="C0C0C0"/>
              <w:right w:val="single" w:sz="6" w:color="C0C0C0"/>
              <w:bottom w:val="single" w:sz="6" w:color="C0C0C0"/>
            </w:tcBorders>
          </w:tcPr>
          <w:p>
            <w:r>
              <w:rPr>
                <w:color w:val="000000"/>
              </w:rPr>
              <w:t>64</w:t>
            </w:r>
          </w:p>
        </w:tc>
        <w:tc>
          <w:tcPr>
            <w:tcW w:w="4371" w:type="dxa"/>
            <w:tcBorders>
              <w:left w:val="single" w:sz="6" w:color="C0C0C0"/>
              <w:top w:val="single" w:sz="6" w:color="C0C0C0"/>
              <w:right w:val="single" w:sz="6" w:color="C0C0C0"/>
              <w:bottom w:val="single" w:sz="6" w:color="C0C0C0"/>
            </w:tcBorders>
          </w:tcPr>
          <w:p>
            <w:r>
              <w:rPr>
                <w:color w:val="000000"/>
              </w:rPr>
              <w:t>stadsvijver</w:t>
            </w:r>
          </w:p>
        </w:tc>
      </w:tr>
      <w:tr>
        <w:trPr>
          <w:trHeight w:val="300" w:hRule="atLeast"/>
        </w:trPr>
        <w:tc>
          <w:tcPr>
            <w:tcW w:w="1143" w:type="dxa"/>
            <w:tcBorders>
              <w:left w:val="single" w:sz="6" w:color="C0C0C0"/>
              <w:top w:val="single" w:sz="6" w:color="C0C0C0"/>
              <w:right w:val="single" w:sz="6" w:color="C0C0C0"/>
              <w:bottom w:val="single" w:sz="6" w:color="C0C0C0"/>
            </w:tcBorders>
          </w:tcPr>
          <w:p>
            <w:r>
              <w:rPr>
                <w:color w:val="000000"/>
              </w:rPr>
              <w:t>65</w:t>
            </w:r>
          </w:p>
        </w:tc>
        <w:tc>
          <w:tcPr>
            <w:tcW w:w="4371" w:type="dxa"/>
            <w:tcBorders>
              <w:left w:val="single" w:sz="6" w:color="C0C0C0"/>
              <w:top w:val="single" w:sz="6" w:color="C0C0C0"/>
              <w:right w:val="single" w:sz="6" w:color="C0C0C0"/>
              <w:bottom w:val="single" w:sz="6" w:color="C0C0C0"/>
            </w:tcBorders>
          </w:tcPr>
          <w:p>
            <w:r>
              <w:rPr>
                <w:color w:val="000000"/>
              </w:rPr>
              <w:t>ven</w:t>
            </w:r>
          </w:p>
        </w:tc>
      </w:tr>
      <w:tr>
        <w:trPr>
          <w:trHeight w:val="300" w:hRule="atLeast"/>
        </w:trPr>
        <w:tc>
          <w:tcPr>
            <w:tcW w:w="1143" w:type="dxa"/>
            <w:tcBorders>
              <w:left w:val="single" w:sz="6" w:color="C0C0C0"/>
              <w:top w:val="single" w:sz="6" w:color="C0C0C0"/>
              <w:right w:val="single" w:sz="6" w:color="C0C0C0"/>
              <w:bottom w:val="single" w:sz="6" w:color="C0C0C0"/>
            </w:tcBorders>
          </w:tcPr>
          <w:p>
            <w:r>
              <w:rPr>
                <w:color w:val="000000"/>
              </w:rPr>
              <w:t>66</w:t>
            </w:r>
          </w:p>
        </w:tc>
        <w:tc>
          <w:tcPr>
            <w:tcW w:w="4371" w:type="dxa"/>
            <w:tcBorders>
              <w:left w:val="single" w:sz="6" w:color="C0C0C0"/>
              <w:top w:val="single" w:sz="6" w:color="C0C0C0"/>
              <w:right w:val="single" w:sz="6" w:color="C0C0C0"/>
              <w:bottom w:val="single" w:sz="6" w:color="C0C0C0"/>
            </w:tcBorders>
          </w:tcPr>
          <w:p>
            <w:r>
              <w:rPr>
                <w:color w:val="000000"/>
              </w:rPr>
              <w:t>vijver</w:t>
            </w:r>
          </w:p>
        </w:tc>
      </w:tr>
      <w:tr>
        <w:trPr>
          <w:trHeight w:val="300" w:hRule="atLeast"/>
        </w:trPr>
        <w:tc>
          <w:tcPr>
            <w:tcW w:w="1143" w:type="dxa"/>
            <w:tcBorders>
              <w:left w:val="single" w:sz="6" w:color="C0C0C0"/>
              <w:top w:val="single" w:sz="6" w:color="C0C0C0"/>
              <w:right w:val="single" w:sz="6" w:color="C0C0C0"/>
              <w:bottom w:val="single" w:sz="6" w:color="C0C0C0"/>
            </w:tcBorders>
          </w:tcPr>
          <w:p>
            <w:r>
              <w:rPr>
                <w:color w:val="000000"/>
              </w:rPr>
              <w:t>67</w:t>
            </w:r>
          </w:p>
        </w:tc>
        <w:tc>
          <w:tcPr>
            <w:tcW w:w="4371" w:type="dxa"/>
            <w:tcBorders>
              <w:left w:val="single" w:sz="6" w:color="C0C0C0"/>
              <w:top w:val="single" w:sz="6" w:color="C0C0C0"/>
              <w:right w:val="single" w:sz="6" w:color="C0C0C0"/>
              <w:bottom w:val="single" w:sz="6" w:color="C0C0C0"/>
            </w:tcBorders>
          </w:tcPr>
          <w:p>
            <w:r>
              <w:rPr>
                <w:color w:val="000000"/>
              </w:rPr>
              <w:t>visvijver</w:t>
            </w:r>
          </w:p>
        </w:tc>
      </w:tr>
      <w:tr>
        <w:trPr>
          <w:trHeight w:val="300" w:hRule="atLeast"/>
        </w:trPr>
        <w:tc>
          <w:tcPr>
            <w:tcW w:w="1143" w:type="dxa"/>
            <w:tcBorders>
              <w:left w:val="single" w:sz="6" w:color="C0C0C0"/>
              <w:top w:val="single" w:sz="6" w:color="C0C0C0"/>
              <w:right w:val="single" w:sz="6" w:color="C0C0C0"/>
              <w:bottom w:val="single" w:sz="6" w:color="C0C0C0"/>
            </w:tcBorders>
          </w:tcPr>
          <w:p>
            <w:r>
              <w:rPr>
                <w:color w:val="000000"/>
              </w:rPr>
              <w:t>68</w:t>
            </w:r>
          </w:p>
        </w:tc>
        <w:tc>
          <w:tcPr>
            <w:tcW w:w="4371" w:type="dxa"/>
            <w:tcBorders>
              <w:left w:val="single" w:sz="6" w:color="C0C0C0"/>
              <w:top w:val="single" w:sz="6" w:color="C0C0C0"/>
              <w:right w:val="single" w:sz="6" w:color="C0C0C0"/>
              <w:bottom w:val="single" w:sz="6" w:color="C0C0C0"/>
            </w:tcBorders>
          </w:tcPr>
          <w:p>
            <w:r>
              <w:rPr>
                <w:color w:val="000000"/>
              </w:rPr>
              <w:t>weel</w:t>
            </w:r>
          </w:p>
        </w:tc>
      </w:tr>
      <w:tr>
        <w:trPr>
          <w:trHeight w:val="300" w:hRule="atLeast"/>
        </w:trPr>
        <w:tc>
          <w:tcPr>
            <w:tcW w:w="1143" w:type="dxa"/>
            <w:tcBorders>
              <w:left w:val="single" w:sz="6" w:color="C0C0C0"/>
              <w:top w:val="single" w:sz="6" w:color="C0C0C0"/>
              <w:right w:val="single" w:sz="6" w:color="C0C0C0"/>
              <w:bottom w:val="single" w:sz="6" w:color="C0C0C0"/>
            </w:tcBorders>
          </w:tcPr>
          <w:p>
            <w:r>
              <w:rPr>
                <w:color w:val="000000"/>
              </w:rPr>
              <w:t>69</w:t>
            </w:r>
          </w:p>
        </w:tc>
        <w:tc>
          <w:tcPr>
            <w:tcW w:w="4371" w:type="dxa"/>
            <w:tcBorders>
              <w:left w:val="single" w:sz="6" w:color="C0C0C0"/>
              <w:top w:val="single" w:sz="6" w:color="C0C0C0"/>
              <w:right w:val="single" w:sz="6" w:color="C0C0C0"/>
              <w:bottom w:val="single" w:sz="6" w:color="C0C0C0"/>
            </w:tcBorders>
          </w:tcPr>
          <w:p>
            <w:r>
              <w:rPr>
                <w:color w:val="000000"/>
              </w:rPr>
              <w:t>wiel</w:t>
            </w:r>
          </w:p>
        </w:tc>
      </w:tr>
      <w:tr>
        <w:trPr>
          <w:trHeight w:val="300" w:hRule="atLeast"/>
        </w:trPr>
        <w:tc>
          <w:tcPr>
            <w:tcW w:w="1143" w:type="dxa"/>
            <w:tcBorders>
              <w:left w:val="single" w:sz="6" w:color="C0C0C0"/>
              <w:top w:val="single" w:sz="6" w:color="C0C0C0"/>
              <w:right w:val="single" w:sz="6" w:color="C0C0C0"/>
              <w:bottom w:val="single" w:sz="6" w:color="C0C0C0"/>
            </w:tcBorders>
          </w:tcPr>
          <w:p>
            <w:r>
              <w:rPr>
                <w:color w:val="000000"/>
              </w:rPr>
              <w:t>70</w:t>
            </w:r>
          </w:p>
        </w:tc>
        <w:tc>
          <w:tcPr>
            <w:tcW w:w="4371" w:type="dxa"/>
            <w:tcBorders>
              <w:left w:val="single" w:sz="6" w:color="C0C0C0"/>
              <w:top w:val="single" w:sz="6" w:color="C0C0C0"/>
              <w:right w:val="single" w:sz="6" w:color="C0C0C0"/>
              <w:bottom w:val="single" w:sz="6" w:color="C0C0C0"/>
            </w:tcBorders>
          </w:tcPr>
          <w:p>
            <w:r>
              <w:rPr>
                <w:color w:val="000000"/>
              </w:rPr>
              <w:t>Zandvang</w:t>
            </w:r>
          </w:p>
        </w:tc>
      </w:tr>
      <w:tr>
        <w:trPr>
          <w:trHeight w:val="300" w:hRule="atLeast"/>
        </w:trPr>
        <w:tc>
          <w:tcPr>
            <w:tcW w:w="1143" w:type="dxa"/>
            <w:tcBorders>
              <w:left w:val="single" w:sz="6" w:color="C0C0C0"/>
              <w:top w:val="single" w:sz="6" w:color="C0C0C0"/>
              <w:right w:val="single" w:sz="6" w:color="C0C0C0"/>
              <w:bottom w:val="single" w:sz="6" w:color="C0C0C0"/>
            </w:tcBorders>
          </w:tcPr>
          <w:p>
            <w:r>
              <w:rPr>
                <w:color w:val="000000"/>
              </w:rPr>
              <w:t>71</w:t>
            </w:r>
          </w:p>
        </w:tc>
        <w:tc>
          <w:tcPr>
            <w:tcW w:w="4371" w:type="dxa"/>
            <w:tcBorders>
              <w:left w:val="single" w:sz="6" w:color="C0C0C0"/>
              <w:top w:val="single" w:sz="6" w:color="C0C0C0"/>
              <w:right w:val="single" w:sz="6" w:color="C0C0C0"/>
              <w:bottom w:val="single" w:sz="6" w:color="C0C0C0"/>
            </w:tcBorders>
          </w:tcPr>
          <w:p>
            <w:r>
              <w:rPr>
                <w:color w:val="000000"/>
              </w:rPr>
              <w:t>zee</w:t>
            </w:r>
          </w:p>
        </w:tc>
      </w:tr>
      <w:tr>
        <w:trPr>
          <w:trHeight w:val="300" w:hRule="atLeast"/>
        </w:trPr>
        <w:tc>
          <w:tcPr>
            <w:tcW w:w="1143" w:type="dxa"/>
            <w:tcBorders>
              <w:left w:val="single" w:sz="6" w:color="C0C0C0"/>
              <w:top w:val="single" w:sz="6" w:color="C0C0C0"/>
              <w:right w:val="single" w:sz="6" w:color="C0C0C0"/>
              <w:bottom w:val="single" w:sz="6" w:color="C0C0C0"/>
            </w:tcBorders>
          </w:tcPr>
          <w:p>
            <w:r>
              <w:rPr>
                <w:color w:val="000000"/>
              </w:rPr>
              <w:t>72</w:t>
            </w:r>
          </w:p>
        </w:tc>
        <w:tc>
          <w:tcPr>
            <w:tcW w:w="4371" w:type="dxa"/>
            <w:tcBorders>
              <w:left w:val="single" w:sz="6" w:color="C0C0C0"/>
              <w:top w:val="single" w:sz="6" w:color="C0C0C0"/>
              <w:right w:val="single" w:sz="6" w:color="C0C0C0"/>
              <w:bottom w:val="single" w:sz="6" w:color="C0C0C0"/>
            </w:tcBorders>
          </w:tcPr>
          <w:p>
            <w:r>
              <w:rPr>
                <w:color w:val="000000"/>
              </w:rPr>
              <w:t>te verlanden sloot</w:t>
            </w:r>
          </w:p>
        </w:tc>
      </w:tr>
    </w:tbl>
    <w:p>
      <w:r>
        <w:rPr>
          <w:color w:val="000000"/>
        </w:rPr>
        <w:t/>
      </w:r>
    </w:p>
    <w:p>
      <w:pPr>
        <w:ind w:left="-30"/>
      </w:pPr>
      <w:r>
        <w:t/>
      </w:r>
    </w:p>
    <w:p>
      <w:pPr>
        <w:pStyle w:val="5"/>
      </w:pPr>
      <w:bookmarkStart w:id="734" w:name="WelGeen"/>
      <w:bookmarkEnd w:id="734"/>
      <w:r>
        <w:t>WelGeen</w:t>
      </w:r>
      <w:r>
        <w:rPr>
          <w:rStyle w:val="c13"/>
        </w:rPr>
      </w:r>
    </w:p>
    <w:p>
      <w:pPr>
        <w:pStyle w:val="6"/>
      </w:pPr>
      <w:r>
        <w:t>Beschrijving</w:t>
      </w:r>
    </w:p>
    <w:tbl>
      <w:tblPr>
        <w:tblW w:w="9675" w:type="dxa"/>
        <w:tblLayout w:type="fixed"/>
        <w:tblCellMar>
          <w:top w:w="15" w:type="dxa"/>
          <w:left w:w="0" w:type="dxa"/>
          <w:bottom w:w="15" w:type="dxa"/>
          <w:right w:w="0" w:type="dxa"/>
        </w:tblCellMar>
      </w:tblPr>
      <w:tblGrid>
        <w:gridCol w:w="2250"/>
        <w:gridCol w:w="5490"/>
      </w:tblGrid>
      <w:tr>
        <w:trPr>
          <w:trHeight w:val="300" w:hRule="atLeast"/>
        </w:trPr>
        <w:tc>
          <w:tcPr>
            <w:tcW w:w="2256" w:type="dxa"/>
            <w:vAlign w:val="center"/>
          </w:tcPr>
          <w:p>
            <w:r>
              <w:rPr>
                <w:color w:val="000000"/>
              </w:rPr>
              <w:t>Definitie</w:t>
            </w:r>
          </w:p>
        </w:tc>
        <w:tc>
          <w:tcPr>
            <w:tcW w:w="5484" w:type="dxa"/>
            <w:vAlign w:val="center"/>
          </w:tcPr>
          <w:p>
            <w:r>
              <w:t>Wel Geen</w:t>
            </w:r>
          </w:p>
        </w:tc>
      </w:tr>
      <w:tr>
        <w:trPr>
          <w:trHeight w:val="300" w:hRule="atLeast"/>
        </w:trPr>
        <w:tc>
          <w:tcPr>
            <w:tcW w:w="2256" w:type="dxa"/>
            <w:vAlign w:val="center"/>
          </w:tcPr>
          <w:p>
            <w:r>
              <w:rPr>
                <w:color w:val="000000"/>
              </w:rPr>
              <w:t>Herkomst definitie</w:t>
            </w:r>
          </w:p>
        </w:tc>
        <w:tc>
          <w:tcPr>
            <w:tcW w:w="5484" w:type="dxa"/>
            <w:vAlign w:val="center"/>
          </w:tcPr>
          <w:p>
            <w:r>
              <w:t>IMWA</w:t>
            </w:r>
          </w:p>
        </w:tc>
      </w:tr>
      <w:tr>
        <w:trPr>
          <w:trHeight w:val="300" w:hRule="atLeast"/>
        </w:trPr>
        <w:tc>
          <w:tcPr>
            <w:tcW w:w="2256" w:type="dxa"/>
            <w:vAlign w:val="center"/>
          </w:tcPr>
          <w:p>
            <w:r>
              <w:rPr>
                <w:color w:val="000000"/>
              </w:rPr>
              <w:t>Type domein</w:t>
            </w:r>
          </w:p>
        </w:tc>
        <w:tc>
          <w:tcPr>
            <w:tcW w:w="5484" w:type="dxa"/>
            <w:vAlign w:val="center"/>
          </w:tcPr>
          <w:p>
            <w:r>
              <w:t>CodedValueDomain</w:t>
            </w:r>
          </w:p>
        </w:tc>
      </w:tr>
      <w:tr>
        <w:trPr>
          <w:trHeight w:val="300" w:hRule="atLeast"/>
        </w:trPr>
        <w:tc>
          <w:tcPr>
            <w:tcW w:w="2256" w:type="dxa"/>
            <w:vAlign w:val="center"/>
          </w:tcPr>
          <w:p>
            <w:r>
              <w:rPr>
                <w:color w:val="000000"/>
              </w:rPr>
              <w:t>Vast, vrij of aanvulbaar</w:t>
            </w:r>
          </w:p>
        </w:tc>
        <w:tc>
          <w:tcPr>
            <w:tcW w:w="5484" w:type="dxa"/>
            <w:vAlign w:val="center"/>
          </w:tcPr>
          <w:p>
            <w:r>
              <w:t>Vast</w:t>
            </w:r>
          </w:p>
        </w:tc>
      </w:tr>
    </w:tbl>
    <w:p>
      <w:r>
        <w:t/>
      </w:r>
    </w:p>
    <w:p>
      <w:r>
        <w:t/>
      </w:r>
    </w:p>
    <w:p>
      <w:pPr>
        <w:pStyle w:val="6"/>
      </w:pPr>
      <w:r>
        <w:t>Associaties</w:t>
      </w:r>
    </w:p>
    <w:tbl>
      <w:tblPr>
        <w:tblW w:w="9735" w:type="dxa"/>
        <w:tblLayout w:type="fixed"/>
        <w:tblCellMar>
          <w:top w:w="15" w:type="dxa"/>
          <w:left w:w="75" w:type="dxa"/>
          <w:bottom w:w="15" w:type="dxa"/>
          <w:right w:w="75" w:type="dxa"/>
        </w:tblCellMar>
      </w:tblPr>
      <w:tblGrid>
        <w:gridCol w:w="2670"/>
        <w:gridCol w:w="2910"/>
        <w:gridCol w:w="2235"/>
      </w:tblGrid>
      <w:tr>
        <w:trPr>
          <w:trHeight w:val="300" w:hRule="atLeast"/>
        </w:trPr>
        <w:tc>
          <w:tcPr>
            <w:tcW w:w="2643" w:type="dxa"/>
            <w:tcBorders>
              <w:left w:val="single" w:sz="6" w:color="BFBFBF"/>
              <w:top w:val="single" w:sz="6" w:color="BFBFBF"/>
              <w:right w:val="single" w:sz="6" w:color="BFBFBF"/>
              <w:bottom w:val="single" w:sz="6" w:color="BFBFBF"/>
            </w:tcBorders>
            <w:vAlign w:val="center"/>
            <w:shd w:val="clear" w:color="auto" w:fill="B6DDE8"/>
          </w:tcPr>
          <w:p>
            <w:r>
              <w:rPr>
                <w:b/>
              </w:rPr>
              <w:t>Object</w:t>
            </w:r>
          </w:p>
        </w:tc>
        <w:tc>
          <w:tcPr>
            <w:tcW w:w="2883" w:type="dxa"/>
            <w:tcBorders>
              <w:left w:val="single" w:sz="6" w:color="BFBFBF"/>
              <w:top w:val="single" w:sz="6" w:color="BFBFBF"/>
              <w:right w:val="single" w:sz="6" w:color="BFBFBF"/>
              <w:bottom w:val="single" w:sz="6" w:color="BFBFBF"/>
            </w:tcBorders>
            <w:vAlign w:val="center"/>
            <w:shd w:val="clear" w:color="auto" w:fill="B6DDE8"/>
          </w:tcPr>
          <w:p>
            <w:r>
              <w:rPr>
                <w:b/>
              </w:rPr>
              <w:t>Attribuut</w:t>
            </w:r>
          </w:p>
        </w:tc>
        <w:tc>
          <w:tcPr>
            <w:tcW w:w="2211" w:type="dxa"/>
            <w:tcBorders>
              <w:left w:val="single" w:sz="6" w:color="BFBFBF"/>
              <w:top w:val="single" w:sz="6" w:color="BFBFBF"/>
              <w:right w:val="single" w:sz="6" w:color="BFBFBF"/>
              <w:bottom w:val="single" w:sz="6" w:color="BFBFBF"/>
            </w:tcBorders>
            <w:vAlign w:val="center"/>
            <w:shd w:val="clear" w:color="auto" w:fill="B6DDE8"/>
          </w:tcPr>
          <w:p>
            <w:r>
              <w:rPr>
                <w:b/>
                <w:color w:val="000000"/>
              </w:rPr>
              <w:t>Default domeinwaarde</w:t>
            </w:r>
          </w:p>
        </w:tc>
      </w:tr>
      <w:tr>
        <w:trPr>
          <w:trHeight w:val="300" w:hRule="atLeast"/>
        </w:trPr>
        <w:tc>
          <w:tcPr>
            <w:tcW w:w="2643" w:type="dxa"/>
            <w:tcBorders>
              <w:left w:val="single" w:sz="6" w:color="BFBFBF"/>
              <w:top w:val="single" w:sz="6" w:color="BFBFBF"/>
              <w:right w:val="single" w:sz="6" w:color="BFBFBF"/>
              <w:bottom w:val="single" w:sz="6" w:color="BFBFBF"/>
            </w:tcBorders>
            <w:vAlign w:val="center"/>
          </w:tcPr>
          <w:p>
            <w:r>
              <w:rPr>
                <w:color w:val="000000"/>
              </w:rPr>
              <w:t>ToplaagAsfalt</w:t>
            </w:r>
          </w:p>
        </w:tc>
        <w:tc>
          <w:tcPr>
            <w:tcW w:w="2883" w:type="dxa"/>
            <w:tcBorders>
              <w:left w:val="single" w:sz="6" w:color="BFBFBF"/>
              <w:top w:val="single" w:sz="6" w:color="BFBFBF"/>
              <w:right w:val="single" w:sz="6" w:color="BFBFBF"/>
              <w:bottom w:val="single" w:sz="6" w:color="BFBFBF"/>
            </w:tcBorders>
            <w:vAlign w:val="center"/>
          </w:tcPr>
          <w:p>
            <w:r>
              <w:rPr>
                <w:color w:val="000000"/>
              </w:rPr>
              <w:t>schadelijkeBegroeiing</w:t>
            </w:r>
          </w:p>
        </w:tc>
        <w:tc>
          <w:tcPr>
            <w:tcW w:w="2211" w:type="dxa"/>
            <w:tcBorders>
              <w:left w:val="single" w:sz="6" w:color="BFBFBF"/>
              <w:top w:val="single" w:sz="6" w:color="BFBFBF"/>
              <w:right w:val="single" w:sz="6" w:color="BFBFBF"/>
              <w:bottom w:val="single" w:sz="6" w:color="BFBFBF"/>
            </w:tcBorders>
            <w:vAlign w:val="center"/>
          </w:tcPr>
          <w:p>
            <w:r>
              <w:t>nvt</w:t>
            </w:r>
          </w:p>
        </w:tc>
      </w:tr>
      <w:tr>
        <w:trPr>
          <w:trHeight w:val="300" w:hRule="atLeast"/>
        </w:trPr>
        <w:tc>
          <w:tcPr>
            <w:tcW w:w="2643" w:type="dxa"/>
            <w:tcBorders>
              <w:left w:val="single" w:sz="6" w:color="BFBFBF"/>
              <w:top w:val="single" w:sz="6" w:color="BFBFBF"/>
              <w:right w:val="single" w:sz="6" w:color="BFBFBF"/>
              <w:bottom w:val="single" w:sz="6" w:color="BFBFBF"/>
            </w:tcBorders>
            <w:vAlign w:val="center"/>
          </w:tcPr>
          <w:p>
            <w:r>
              <w:rPr>
                <w:color w:val="000000"/>
              </w:rPr>
              <w:t>ToplaagAsfalt</w:t>
            </w:r>
          </w:p>
        </w:tc>
        <w:tc>
          <w:tcPr>
            <w:tcW w:w="2883" w:type="dxa"/>
            <w:tcBorders>
              <w:left w:val="single" w:sz="6" w:color="BFBFBF"/>
              <w:top w:val="single" w:sz="6" w:color="BFBFBF"/>
              <w:right w:val="single" w:sz="6" w:color="BFBFBF"/>
              <w:bottom w:val="single" w:sz="6" w:color="BFBFBF"/>
            </w:tcBorders>
            <w:vAlign w:val="center"/>
          </w:tcPr>
          <w:p>
            <w:r>
              <w:rPr>
                <w:color w:val="000000"/>
              </w:rPr>
              <w:t>zandWaterUittreding</w:t>
            </w:r>
          </w:p>
        </w:tc>
        <w:tc>
          <w:tcPr>
            <w:tcW w:w="2211" w:type="dxa"/>
            <w:tcBorders>
              <w:left w:val="single" w:sz="6" w:color="BFBFBF"/>
              <w:top w:val="single" w:sz="6" w:color="BFBFBF"/>
              <w:right w:val="single" w:sz="6" w:color="BFBFBF"/>
              <w:bottom w:val="single" w:sz="6" w:color="BFBFBF"/>
            </w:tcBorders>
            <w:vAlign w:val="center"/>
          </w:tcPr>
          <w:p>
            <w:r>
              <w:t>nvt</w:t>
            </w:r>
          </w:p>
        </w:tc>
      </w:tr>
    </w:tbl>
    <w:p>
      <w:r>
        <w:t/>
      </w:r>
    </w:p>
    <w:p>
      <w:r>
        <w:rPr>
          <w:color w:val="000000"/>
        </w:rPr>
        <w:t/>
      </w:r>
    </w:p>
    <w:p>
      <w:pPr>
        <w:pStyle w:val="6"/>
      </w:pPr>
      <w:r>
        <w:rPr>
          <w:color w:val="000000"/>
        </w:rPr>
        <w:t>Attributen</w:t>
      </w:r>
    </w:p>
    <w:tbl>
      <w:tblPr>
        <w:tblW w:w="5532" w:type="dxa"/>
        <w:tblLayout w:type="fixed"/>
        <w:tblCellMar>
          <w:top w:w="15" w:type="dxa"/>
          <w:left w:w="75" w:type="dxa"/>
          <w:bottom w:w="15" w:type="dxa"/>
          <w:right w:w="75" w:type="dxa"/>
        </w:tblCellMar>
        <w:tblInd w:w="-30" w:type="dxa"/>
      </w:tblPr>
      <w:tblGrid>
        <w:gridCol w:w="1650"/>
        <w:gridCol w:w="3930"/>
      </w:tblGrid>
      <w:tr>
        <w:trPr>
          <w:tblHeader/>
          <w:trHeight w:val="300" w:hRule="atLeast"/>
        </w:trPr>
        <w:tc>
          <w:tcPr>
            <w:tcW w:w="1623" w:type="dxa"/>
            <w:tcBorders>
              <w:left w:val="single" w:sz="6" w:color="C0C0C0"/>
              <w:top w:val="single" w:sz="6" w:color="C0C0C0"/>
              <w:right w:val="single" w:sz="6" w:color="C0C0C0"/>
              <w:bottom w:val="single" w:sz="6" w:color="C0C0C0"/>
            </w:tcBorders>
            <w:shd w:val="clear" w:color="auto" w:fill="B6DDE8"/>
          </w:tcPr>
          <w:p>
            <w:r>
              <w:rPr>
                <w:b/>
                <w:color w:val="000000"/>
              </w:rPr>
              <w:t>Waarde</w:t>
            </w:r>
          </w:p>
        </w:tc>
        <w:tc>
          <w:tcPr>
            <w:tcW w:w="3903" w:type="dxa"/>
            <w:tcBorders>
              <w:left w:val="single" w:sz="6" w:color="C0C0C0"/>
              <w:top w:val="single" w:sz="6" w:color="C0C0C0"/>
              <w:right w:val="single" w:sz="6" w:color="C0C0C0"/>
              <w:bottom w:val="single" w:sz="6" w:color="C0C0C0"/>
            </w:tcBorders>
            <w:shd w:val="clear" w:color="auto" w:fill="B6DDE8"/>
          </w:tcPr>
          <w:p>
            <w:r>
              <w:rPr>
                <w:b/>
                <w:color w:val="000000"/>
              </w:rPr>
              <w:t>Omschrijving</w:t>
            </w:r>
          </w:p>
        </w:tc>
      </w:tr>
      <w:tr>
        <w:trPr>
          <w:trHeight w:val="300" w:hRule="atLeast"/>
        </w:trPr>
        <w:tc>
          <w:tcPr>
            <w:tcW w:w="1623" w:type="dxa"/>
            <w:tcBorders>
              <w:left w:val="single" w:sz="6" w:color="C0C0C0"/>
              <w:top w:val="single" w:sz="6" w:color="C0C0C0"/>
              <w:right w:val="single" w:sz="6" w:color="C0C0C0"/>
              <w:bottom w:val="single" w:sz="6" w:color="C0C0C0"/>
            </w:tcBorders>
          </w:tcPr>
          <w:p>
            <w:r>
              <w:rPr>
                <w:color w:val="000000"/>
              </w:rPr>
              <w:t>0</w:t>
            </w:r>
          </w:p>
        </w:tc>
        <w:tc>
          <w:tcPr>
            <w:tcW w:w="3903" w:type="dxa"/>
            <w:tcBorders>
              <w:left w:val="single" w:sz="6" w:color="C0C0C0"/>
              <w:top w:val="single" w:sz="6" w:color="C0C0C0"/>
              <w:right w:val="single" w:sz="6" w:color="C0C0C0"/>
              <w:bottom w:val="single" w:sz="6" w:color="C0C0C0"/>
            </w:tcBorders>
          </w:tcPr>
          <w:p>
            <w:r>
              <w:rPr>
                <w:color w:val="000000"/>
              </w:rPr>
              <w:t>Geen</w:t>
            </w:r>
          </w:p>
        </w:tc>
      </w:tr>
      <w:tr>
        <w:trPr>
          <w:trHeight w:val="300" w:hRule="atLeast"/>
        </w:trPr>
        <w:tc>
          <w:tcPr>
            <w:tcW w:w="1623" w:type="dxa"/>
            <w:tcBorders>
              <w:left w:val="single" w:sz="6" w:color="C0C0C0"/>
              <w:top w:val="single" w:sz="6" w:color="C0C0C0"/>
              <w:right w:val="single" w:sz="6" w:color="C0C0C0"/>
              <w:bottom w:val="single" w:sz="6" w:color="C0C0C0"/>
            </w:tcBorders>
          </w:tcPr>
          <w:p>
            <w:r>
              <w:rPr>
                <w:color w:val="000000"/>
              </w:rPr>
              <w:t>1</w:t>
            </w:r>
          </w:p>
        </w:tc>
        <w:tc>
          <w:tcPr>
            <w:tcW w:w="3903" w:type="dxa"/>
            <w:tcBorders>
              <w:left w:val="single" w:sz="6" w:color="C0C0C0"/>
              <w:top w:val="single" w:sz="6" w:color="C0C0C0"/>
              <w:right w:val="single" w:sz="6" w:color="C0C0C0"/>
              <w:bottom w:val="single" w:sz="6" w:color="C0C0C0"/>
            </w:tcBorders>
          </w:tcPr>
          <w:p>
            <w:r>
              <w:rPr>
                <w:color w:val="000000"/>
              </w:rPr>
              <w:t>Wel</w:t>
            </w:r>
          </w:p>
        </w:tc>
      </w:tr>
    </w:tbl>
    <w:p>
      <w:pPr>
        <w:ind w:left="-30"/>
      </w:pPr>
      <w:r>
        <w:t/>
      </w:r>
    </w:p>
    <w:p>
      <w:pPr>
        <w:ind w:left="-30"/>
      </w:pPr>
      <w:r>
        <w:t/>
      </w:r>
    </w:p>
    <w:p>
      <w:pPr>
        <w:ind w:left="-30"/>
      </w:pPr>
      <w:r>
        <w:t/>
      </w:r>
    </w:p>
    <w:p>
      <w:pPr>
        <w:pStyle w:val="5"/>
      </w:pPr>
      <w:bookmarkStart w:id="735" w:name="WindstreekMuurvlak"/>
      <w:bookmarkEnd w:id="735"/>
      <w:r>
        <w:t>WindstreekMuurvlak</w:t>
      </w:r>
      <w:r>
        <w:rPr>
          <w:rStyle w:val="c13"/>
        </w:rPr>
      </w:r>
    </w:p>
    <w:p>
      <w:pPr>
        <w:pStyle w:val="6"/>
      </w:pPr>
      <w:r>
        <w:t>Beschrijving</w:t>
      </w:r>
    </w:p>
    <w:tbl>
      <w:tblPr>
        <w:tblW w:w="9675" w:type="dxa"/>
        <w:tblLayout w:type="fixed"/>
        <w:tblCellMar>
          <w:top w:w="15" w:type="dxa"/>
          <w:left w:w="0" w:type="dxa"/>
          <w:bottom w:w="15" w:type="dxa"/>
          <w:right w:w="0" w:type="dxa"/>
        </w:tblCellMar>
      </w:tblPr>
      <w:tblGrid>
        <w:gridCol w:w="2250"/>
        <w:gridCol w:w="5490"/>
      </w:tblGrid>
      <w:tr>
        <w:trPr>
          <w:trHeight w:val="300" w:hRule="atLeast"/>
        </w:trPr>
        <w:tc>
          <w:tcPr>
            <w:tcW w:w="2256" w:type="dxa"/>
            <w:vAlign w:val="center"/>
          </w:tcPr>
          <w:p>
            <w:r>
              <w:rPr>
                <w:color w:val="000000"/>
              </w:rPr>
              <w:t>Definitie</w:t>
            </w:r>
          </w:p>
        </w:tc>
        <w:tc>
          <w:tcPr>
            <w:tcW w:w="5484" w:type="dxa"/>
            <w:vAlign w:val="center"/>
          </w:tcPr>
          <w:p>
            <w:r>
              <w:t>Windstreekmuurvlak</w:t>
            </w:r>
          </w:p>
        </w:tc>
      </w:tr>
      <w:tr>
        <w:trPr>
          <w:trHeight w:val="300" w:hRule="atLeast"/>
        </w:trPr>
        <w:tc>
          <w:tcPr>
            <w:tcW w:w="2256" w:type="dxa"/>
            <w:vAlign w:val="center"/>
          </w:tcPr>
          <w:p>
            <w:r>
              <w:rPr>
                <w:color w:val="000000"/>
              </w:rPr>
              <w:t>Herkomst definitie</w:t>
            </w:r>
          </w:p>
        </w:tc>
        <w:tc>
          <w:tcPr>
            <w:tcW w:w="5484" w:type="dxa"/>
            <w:vAlign w:val="center"/>
          </w:tcPr>
          <w:p>
            <w:r>
              <w:t>IMGEO</w:t>
            </w:r>
          </w:p>
        </w:tc>
      </w:tr>
      <w:tr>
        <w:trPr>
          <w:trHeight w:val="300" w:hRule="atLeast"/>
        </w:trPr>
        <w:tc>
          <w:tcPr>
            <w:tcW w:w="2256" w:type="dxa"/>
            <w:vAlign w:val="center"/>
          </w:tcPr>
          <w:p>
            <w:r>
              <w:rPr>
                <w:color w:val="000000"/>
              </w:rPr>
              <w:t>Type domein</w:t>
            </w:r>
          </w:p>
        </w:tc>
        <w:tc>
          <w:tcPr>
            <w:tcW w:w="5484" w:type="dxa"/>
            <w:vAlign w:val="center"/>
          </w:tcPr>
          <w:p>
            <w:r>
              <w:t>CodedValueDomain</w:t>
            </w:r>
          </w:p>
        </w:tc>
      </w:tr>
      <w:tr>
        <w:trPr>
          <w:trHeight w:val="300" w:hRule="atLeast"/>
        </w:trPr>
        <w:tc>
          <w:tcPr>
            <w:tcW w:w="2256" w:type="dxa"/>
            <w:vAlign w:val="center"/>
          </w:tcPr>
          <w:p>
            <w:r>
              <w:rPr>
                <w:color w:val="000000"/>
              </w:rPr>
              <w:t>Vast, vrij of aanvulbaar</w:t>
            </w:r>
          </w:p>
        </w:tc>
        <w:tc>
          <w:tcPr>
            <w:tcW w:w="5484" w:type="dxa"/>
            <w:vAlign w:val="center"/>
          </w:tcPr>
          <w:p>
            <w:r>
              <w:t>Vast</w:t>
            </w:r>
          </w:p>
        </w:tc>
      </w:tr>
    </w:tbl>
    <w:p>
      <w:r>
        <w:t/>
      </w:r>
    </w:p>
    <w:p>
      <w:r>
        <w:t/>
      </w:r>
    </w:p>
    <w:p>
      <w:pPr>
        <w:pStyle w:val="6"/>
      </w:pPr>
      <w:r>
        <w:t>Associaties</w:t>
      </w:r>
    </w:p>
    <w:tbl>
      <w:tblPr>
        <w:tblW w:w="9735" w:type="dxa"/>
        <w:tblLayout w:type="fixed"/>
        <w:tblCellMar>
          <w:top w:w="15" w:type="dxa"/>
          <w:left w:w="75" w:type="dxa"/>
          <w:bottom w:w="15" w:type="dxa"/>
          <w:right w:w="75" w:type="dxa"/>
        </w:tblCellMar>
      </w:tblPr>
      <w:tblGrid>
        <w:gridCol w:w="2670"/>
        <w:gridCol w:w="2910"/>
        <w:gridCol w:w="2235"/>
      </w:tblGrid>
      <w:tr>
        <w:trPr>
          <w:trHeight w:val="300" w:hRule="atLeast"/>
        </w:trPr>
        <w:tc>
          <w:tcPr>
            <w:tcW w:w="2643" w:type="dxa"/>
            <w:tcBorders>
              <w:left w:val="single" w:sz="6" w:color="BFBFBF"/>
              <w:top w:val="single" w:sz="6" w:color="BFBFBF"/>
              <w:right w:val="single" w:sz="6" w:color="BFBFBF"/>
              <w:bottom w:val="single" w:sz="6" w:color="BFBFBF"/>
            </w:tcBorders>
            <w:vAlign w:val="center"/>
            <w:shd w:val="clear" w:color="auto" w:fill="B6DDE8"/>
          </w:tcPr>
          <w:p>
            <w:r>
              <w:rPr>
                <w:b/>
              </w:rPr>
              <w:t>Object</w:t>
            </w:r>
          </w:p>
        </w:tc>
        <w:tc>
          <w:tcPr>
            <w:tcW w:w="2883" w:type="dxa"/>
            <w:tcBorders>
              <w:left w:val="single" w:sz="6" w:color="BFBFBF"/>
              <w:top w:val="single" w:sz="6" w:color="BFBFBF"/>
              <w:right w:val="single" w:sz="6" w:color="BFBFBF"/>
              <w:bottom w:val="single" w:sz="6" w:color="BFBFBF"/>
            </w:tcBorders>
            <w:vAlign w:val="center"/>
            <w:shd w:val="clear" w:color="auto" w:fill="B6DDE8"/>
          </w:tcPr>
          <w:p>
            <w:r>
              <w:rPr>
                <w:b/>
              </w:rPr>
              <w:t>Attribuut</w:t>
            </w:r>
          </w:p>
        </w:tc>
        <w:tc>
          <w:tcPr>
            <w:tcW w:w="2211" w:type="dxa"/>
            <w:tcBorders>
              <w:left w:val="single" w:sz="6" w:color="BFBFBF"/>
              <w:top w:val="single" w:sz="6" w:color="BFBFBF"/>
              <w:right w:val="single" w:sz="6" w:color="BFBFBF"/>
              <w:bottom w:val="single" w:sz="6" w:color="BFBFBF"/>
            </w:tcBorders>
            <w:vAlign w:val="center"/>
            <w:shd w:val="clear" w:color="auto" w:fill="B6DDE8"/>
          </w:tcPr>
          <w:p>
            <w:r>
              <w:rPr>
                <w:b/>
                <w:color w:val="000000"/>
              </w:rPr>
              <w:t>Default domeinwaarde</w:t>
            </w:r>
          </w:p>
        </w:tc>
      </w:tr>
      <w:tr>
        <w:trPr>
          <w:trHeight w:val="300" w:hRule="atLeast"/>
        </w:trPr>
        <w:tc>
          <w:tcPr>
            <w:tcW w:w="2643" w:type="dxa"/>
            <w:tcBorders>
              <w:left w:val="single" w:sz="6" w:color="BFBFBF"/>
              <w:top w:val="single" w:sz="6" w:color="BFBFBF"/>
              <w:right w:val="single" w:sz="6" w:color="BFBFBF"/>
              <w:bottom w:val="single" w:sz="6" w:color="BFBFBF"/>
            </w:tcBorders>
            <w:vAlign w:val="center"/>
          </w:tcPr>
          <w:p>
            <w:r>
              <w:rPr>
                <w:color w:val="000000"/>
              </w:rPr>
              <w:t>Peilmerk</w:t>
            </w:r>
          </w:p>
        </w:tc>
        <w:tc>
          <w:tcPr>
            <w:tcW w:w="2883" w:type="dxa"/>
            <w:tcBorders>
              <w:left w:val="single" w:sz="6" w:color="BFBFBF"/>
              <w:top w:val="single" w:sz="6" w:color="BFBFBF"/>
              <w:right w:val="single" w:sz="6" w:color="BFBFBF"/>
              <w:bottom w:val="single" w:sz="6" w:color="BFBFBF"/>
            </w:tcBorders>
            <w:vAlign w:val="center"/>
          </w:tcPr>
          <w:p>
            <w:r>
              <w:rPr>
                <w:color w:val="000000"/>
              </w:rPr>
              <w:t>muurvlak</w:t>
            </w:r>
          </w:p>
        </w:tc>
        <w:tc>
          <w:tcPr>
            <w:tcW w:w="2211" w:type="dxa"/>
            <w:tcBorders>
              <w:left w:val="single" w:sz="6" w:color="BFBFBF"/>
              <w:top w:val="single" w:sz="6" w:color="BFBFBF"/>
              <w:right w:val="single" w:sz="6" w:color="BFBFBF"/>
              <w:bottom w:val="single" w:sz="6" w:color="BFBFBF"/>
            </w:tcBorders>
            <w:vAlign w:val="center"/>
          </w:tcPr>
          <w:p>
            <w:r>
              <w:t>nvt</w:t>
            </w:r>
          </w:p>
        </w:tc>
      </w:tr>
    </w:tbl>
    <w:p>
      <w:r>
        <w:t/>
      </w:r>
    </w:p>
    <w:p>
      <w:r>
        <w:rPr>
          <w:color w:val="000000"/>
        </w:rPr>
        <w:t/>
      </w:r>
    </w:p>
    <w:p>
      <w:pPr>
        <w:pStyle w:val="6"/>
      </w:pPr>
      <w:r>
        <w:rPr>
          <w:color w:val="000000"/>
        </w:rPr>
        <w:t>Attributen</w:t>
      </w:r>
    </w:p>
    <w:tbl>
      <w:tblPr>
        <w:tblW w:w="5532" w:type="dxa"/>
        <w:tblLayout w:type="fixed"/>
        <w:tblCellMar>
          <w:top w:w="15" w:type="dxa"/>
          <w:left w:w="75" w:type="dxa"/>
          <w:bottom w:w="15" w:type="dxa"/>
          <w:right w:w="75" w:type="dxa"/>
        </w:tblCellMar>
        <w:tblInd w:w="-30" w:type="dxa"/>
      </w:tblPr>
      <w:tblGrid>
        <w:gridCol w:w="1650"/>
        <w:gridCol w:w="3930"/>
      </w:tblGrid>
      <w:tr>
        <w:trPr>
          <w:tblHeader/>
          <w:trHeight w:val="300" w:hRule="atLeast"/>
        </w:trPr>
        <w:tc>
          <w:tcPr>
            <w:tcW w:w="1623" w:type="dxa"/>
            <w:tcBorders>
              <w:left w:val="single" w:sz="6" w:color="C0C0C0"/>
              <w:top w:val="single" w:sz="6" w:color="C0C0C0"/>
              <w:right w:val="single" w:sz="6" w:color="C0C0C0"/>
              <w:bottom w:val="single" w:sz="6" w:color="C0C0C0"/>
            </w:tcBorders>
            <w:shd w:val="clear" w:color="auto" w:fill="B6DDE8"/>
          </w:tcPr>
          <w:p>
            <w:r>
              <w:rPr>
                <w:b/>
                <w:color w:val="000000"/>
              </w:rPr>
              <w:t>Waarde</w:t>
            </w:r>
          </w:p>
        </w:tc>
        <w:tc>
          <w:tcPr>
            <w:tcW w:w="3903" w:type="dxa"/>
            <w:tcBorders>
              <w:left w:val="single" w:sz="6" w:color="C0C0C0"/>
              <w:top w:val="single" w:sz="6" w:color="C0C0C0"/>
              <w:right w:val="single" w:sz="6" w:color="C0C0C0"/>
              <w:bottom w:val="single" w:sz="6" w:color="C0C0C0"/>
            </w:tcBorders>
            <w:shd w:val="clear" w:color="auto" w:fill="B6DDE8"/>
          </w:tcPr>
          <w:p>
            <w:r>
              <w:rPr>
                <w:b/>
                <w:color w:val="000000"/>
              </w:rPr>
              <w:t>Omschrijving</w:t>
            </w:r>
          </w:p>
        </w:tc>
      </w:tr>
      <w:tr>
        <w:trPr>
          <w:trHeight w:val="300" w:hRule="atLeast"/>
        </w:trPr>
        <w:tc>
          <w:tcPr>
            <w:tcW w:w="1623" w:type="dxa"/>
            <w:tcBorders>
              <w:left w:val="single" w:sz="6" w:color="C0C0C0"/>
              <w:top w:val="single" w:sz="6" w:color="C0C0C0"/>
              <w:right w:val="single" w:sz="6" w:color="C0C0C0"/>
              <w:bottom w:val="single" w:sz="6" w:color="C0C0C0"/>
            </w:tcBorders>
          </w:tcPr>
          <w:p>
            <w:r>
              <w:rPr>
                <w:color w:val="000000"/>
              </w:rPr>
              <w:t>1</w:t>
            </w:r>
          </w:p>
        </w:tc>
        <w:tc>
          <w:tcPr>
            <w:tcW w:w="3903" w:type="dxa"/>
            <w:tcBorders>
              <w:left w:val="single" w:sz="6" w:color="C0C0C0"/>
              <w:top w:val="single" w:sz="6" w:color="C0C0C0"/>
              <w:right w:val="single" w:sz="6" w:color="C0C0C0"/>
              <w:bottom w:val="single" w:sz="6" w:color="C0C0C0"/>
            </w:tcBorders>
          </w:tcPr>
          <w:p>
            <w:r>
              <w:rPr>
                <w:color w:val="000000"/>
              </w:rPr>
              <w:t>Noord</w:t>
            </w:r>
          </w:p>
        </w:tc>
      </w:tr>
      <w:tr>
        <w:trPr>
          <w:trHeight w:val="300" w:hRule="atLeast"/>
        </w:trPr>
        <w:tc>
          <w:tcPr>
            <w:tcW w:w="1623" w:type="dxa"/>
            <w:tcBorders>
              <w:left w:val="single" w:sz="6" w:color="C0C0C0"/>
              <w:top w:val="single" w:sz="6" w:color="C0C0C0"/>
              <w:right w:val="single" w:sz="6" w:color="C0C0C0"/>
              <w:bottom w:val="single" w:sz="6" w:color="C0C0C0"/>
            </w:tcBorders>
          </w:tcPr>
          <w:p>
            <w:r>
              <w:rPr>
                <w:color w:val="000000"/>
              </w:rPr>
              <w:t>2</w:t>
            </w:r>
          </w:p>
        </w:tc>
        <w:tc>
          <w:tcPr>
            <w:tcW w:w="3903" w:type="dxa"/>
            <w:tcBorders>
              <w:left w:val="single" w:sz="6" w:color="C0C0C0"/>
              <w:top w:val="single" w:sz="6" w:color="C0C0C0"/>
              <w:right w:val="single" w:sz="6" w:color="C0C0C0"/>
              <w:bottom w:val="single" w:sz="6" w:color="C0C0C0"/>
            </w:tcBorders>
          </w:tcPr>
          <w:p>
            <w:r>
              <w:rPr>
                <w:color w:val="000000"/>
              </w:rPr>
              <w:t>Noordoost</w:t>
            </w:r>
          </w:p>
        </w:tc>
      </w:tr>
      <w:tr>
        <w:trPr>
          <w:trHeight w:val="300" w:hRule="atLeast"/>
        </w:trPr>
        <w:tc>
          <w:tcPr>
            <w:tcW w:w="1623" w:type="dxa"/>
            <w:tcBorders>
              <w:left w:val="single" w:sz="6" w:color="C0C0C0"/>
              <w:top w:val="single" w:sz="6" w:color="C0C0C0"/>
              <w:right w:val="single" w:sz="6" w:color="C0C0C0"/>
              <w:bottom w:val="single" w:sz="6" w:color="C0C0C0"/>
            </w:tcBorders>
          </w:tcPr>
          <w:p>
            <w:r>
              <w:rPr>
                <w:color w:val="000000"/>
              </w:rPr>
              <w:t>3</w:t>
            </w:r>
          </w:p>
        </w:tc>
        <w:tc>
          <w:tcPr>
            <w:tcW w:w="3903" w:type="dxa"/>
            <w:tcBorders>
              <w:left w:val="single" w:sz="6" w:color="C0C0C0"/>
              <w:top w:val="single" w:sz="6" w:color="C0C0C0"/>
              <w:right w:val="single" w:sz="6" w:color="C0C0C0"/>
              <w:bottom w:val="single" w:sz="6" w:color="C0C0C0"/>
            </w:tcBorders>
          </w:tcPr>
          <w:p>
            <w:r>
              <w:rPr>
                <w:color w:val="000000"/>
              </w:rPr>
              <w:t>Oost</w:t>
            </w:r>
          </w:p>
        </w:tc>
      </w:tr>
      <w:tr>
        <w:trPr>
          <w:trHeight w:val="300" w:hRule="atLeast"/>
        </w:trPr>
        <w:tc>
          <w:tcPr>
            <w:tcW w:w="1623" w:type="dxa"/>
            <w:tcBorders>
              <w:left w:val="single" w:sz="6" w:color="C0C0C0"/>
              <w:top w:val="single" w:sz="6" w:color="C0C0C0"/>
              <w:right w:val="single" w:sz="6" w:color="C0C0C0"/>
              <w:bottom w:val="single" w:sz="6" w:color="C0C0C0"/>
            </w:tcBorders>
          </w:tcPr>
          <w:p>
            <w:r>
              <w:rPr>
                <w:color w:val="000000"/>
              </w:rPr>
              <w:t>4</w:t>
            </w:r>
          </w:p>
        </w:tc>
        <w:tc>
          <w:tcPr>
            <w:tcW w:w="3903" w:type="dxa"/>
            <w:tcBorders>
              <w:left w:val="single" w:sz="6" w:color="C0C0C0"/>
              <w:top w:val="single" w:sz="6" w:color="C0C0C0"/>
              <w:right w:val="single" w:sz="6" w:color="C0C0C0"/>
              <w:bottom w:val="single" w:sz="6" w:color="C0C0C0"/>
            </w:tcBorders>
          </w:tcPr>
          <w:p>
            <w:r>
              <w:rPr>
                <w:color w:val="000000"/>
              </w:rPr>
              <w:t>Zuidoost</w:t>
            </w:r>
          </w:p>
        </w:tc>
      </w:tr>
      <w:tr>
        <w:trPr>
          <w:trHeight w:val="300" w:hRule="atLeast"/>
        </w:trPr>
        <w:tc>
          <w:tcPr>
            <w:tcW w:w="1623" w:type="dxa"/>
            <w:tcBorders>
              <w:left w:val="single" w:sz="6" w:color="C0C0C0"/>
              <w:top w:val="single" w:sz="6" w:color="C0C0C0"/>
              <w:right w:val="single" w:sz="6" w:color="C0C0C0"/>
              <w:bottom w:val="single" w:sz="6" w:color="C0C0C0"/>
            </w:tcBorders>
          </w:tcPr>
          <w:p>
            <w:r>
              <w:rPr>
                <w:color w:val="000000"/>
              </w:rPr>
              <w:t>5</w:t>
            </w:r>
          </w:p>
        </w:tc>
        <w:tc>
          <w:tcPr>
            <w:tcW w:w="3903" w:type="dxa"/>
            <w:tcBorders>
              <w:left w:val="single" w:sz="6" w:color="C0C0C0"/>
              <w:top w:val="single" w:sz="6" w:color="C0C0C0"/>
              <w:right w:val="single" w:sz="6" w:color="C0C0C0"/>
              <w:bottom w:val="single" w:sz="6" w:color="C0C0C0"/>
            </w:tcBorders>
          </w:tcPr>
          <w:p>
            <w:r>
              <w:rPr>
                <w:color w:val="000000"/>
              </w:rPr>
              <w:t>Zuid</w:t>
            </w:r>
          </w:p>
        </w:tc>
      </w:tr>
      <w:tr>
        <w:trPr>
          <w:trHeight w:val="300" w:hRule="atLeast"/>
        </w:trPr>
        <w:tc>
          <w:tcPr>
            <w:tcW w:w="1623" w:type="dxa"/>
            <w:tcBorders>
              <w:left w:val="single" w:sz="6" w:color="C0C0C0"/>
              <w:top w:val="single" w:sz="6" w:color="C0C0C0"/>
              <w:right w:val="single" w:sz="6" w:color="C0C0C0"/>
              <w:bottom w:val="single" w:sz="6" w:color="C0C0C0"/>
            </w:tcBorders>
          </w:tcPr>
          <w:p>
            <w:r>
              <w:rPr>
                <w:color w:val="000000"/>
              </w:rPr>
              <w:t>6</w:t>
            </w:r>
          </w:p>
        </w:tc>
        <w:tc>
          <w:tcPr>
            <w:tcW w:w="3903" w:type="dxa"/>
            <w:tcBorders>
              <w:left w:val="single" w:sz="6" w:color="C0C0C0"/>
              <w:top w:val="single" w:sz="6" w:color="C0C0C0"/>
              <w:right w:val="single" w:sz="6" w:color="C0C0C0"/>
              <w:bottom w:val="single" w:sz="6" w:color="C0C0C0"/>
            </w:tcBorders>
          </w:tcPr>
          <w:p>
            <w:r>
              <w:rPr>
                <w:color w:val="000000"/>
              </w:rPr>
              <w:t>Zuidwest</w:t>
            </w:r>
          </w:p>
        </w:tc>
      </w:tr>
      <w:tr>
        <w:trPr>
          <w:trHeight w:val="300" w:hRule="atLeast"/>
        </w:trPr>
        <w:tc>
          <w:tcPr>
            <w:tcW w:w="1623" w:type="dxa"/>
            <w:tcBorders>
              <w:left w:val="single" w:sz="6" w:color="C0C0C0"/>
              <w:top w:val="single" w:sz="6" w:color="C0C0C0"/>
              <w:right w:val="single" w:sz="6" w:color="C0C0C0"/>
              <w:bottom w:val="single" w:sz="6" w:color="C0C0C0"/>
            </w:tcBorders>
          </w:tcPr>
          <w:p>
            <w:r>
              <w:rPr>
                <w:color w:val="000000"/>
              </w:rPr>
              <w:t>7</w:t>
            </w:r>
          </w:p>
        </w:tc>
        <w:tc>
          <w:tcPr>
            <w:tcW w:w="3903" w:type="dxa"/>
            <w:tcBorders>
              <w:left w:val="single" w:sz="6" w:color="C0C0C0"/>
              <w:top w:val="single" w:sz="6" w:color="C0C0C0"/>
              <w:right w:val="single" w:sz="6" w:color="C0C0C0"/>
              <w:bottom w:val="single" w:sz="6" w:color="C0C0C0"/>
            </w:tcBorders>
          </w:tcPr>
          <w:p>
            <w:r>
              <w:rPr>
                <w:color w:val="000000"/>
              </w:rPr>
              <w:t>West</w:t>
            </w:r>
          </w:p>
        </w:tc>
      </w:tr>
      <w:tr>
        <w:trPr>
          <w:trHeight w:val="300" w:hRule="atLeast"/>
        </w:trPr>
        <w:tc>
          <w:tcPr>
            <w:tcW w:w="1623" w:type="dxa"/>
            <w:tcBorders>
              <w:left w:val="single" w:sz="6" w:color="C0C0C0"/>
              <w:top w:val="single" w:sz="6" w:color="C0C0C0"/>
              <w:right w:val="single" w:sz="6" w:color="C0C0C0"/>
              <w:bottom w:val="single" w:sz="6" w:color="C0C0C0"/>
            </w:tcBorders>
          </w:tcPr>
          <w:p>
            <w:r>
              <w:rPr>
                <w:color w:val="000000"/>
              </w:rPr>
              <w:t>8</w:t>
            </w:r>
          </w:p>
        </w:tc>
        <w:tc>
          <w:tcPr>
            <w:tcW w:w="3903" w:type="dxa"/>
            <w:tcBorders>
              <w:left w:val="single" w:sz="6" w:color="C0C0C0"/>
              <w:top w:val="single" w:sz="6" w:color="C0C0C0"/>
              <w:right w:val="single" w:sz="6" w:color="C0C0C0"/>
              <w:bottom w:val="single" w:sz="6" w:color="C0C0C0"/>
            </w:tcBorders>
          </w:tcPr>
          <w:p>
            <w:r>
              <w:rPr>
                <w:color w:val="000000"/>
              </w:rPr>
              <w:t>Noordwest</w:t>
            </w:r>
          </w:p>
        </w:tc>
      </w:tr>
    </w:tbl>
    <w:p>
      <w:pPr>
        <w:ind w:left="-30"/>
      </w:pPr>
      <w:r/>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736" w:name="_topic_Systeem"/>
      <w:bookmarkEnd w:id="736"/>
      <w:r>
        <w:rPr>
          <w:rFonts w:ascii="Tahoma" w:hAnsi="Tahoma" w:cs="Tahoma" w:eastAsia="Tahoma"/>
          <w:b/>
          <w:sz w:val="28"/>
          <w:color w:val="365F91"/>
        </w:rPr>
        <w:t>Systeem</w:t>
      </w:r>
      <w:r/>
    </w:p>
    <w:p>
      <w:pPr>
        <w:pStyle w:val="5"/>
      </w:pPr>
      <w:bookmarkStart w:id="737" w:name="InleidingDAMOSysteem"/>
      <w:bookmarkEnd w:id="737"/>
      <w:r>
        <w:t>Inleiding DAMO Systeemtabellen</w:t>
      </w:r>
    </w:p>
    <w:p>
      <w:r>
        <w:t>Het model Systeem bestaat uit overzichtstabellen met alle instellingen en eigenschappen van alle objecten en attributen binnen de geïnstalleerde DAMO-versie. Deze overzichtstabellen zijn een onderdeel van DAMO Fysiek en worden gemaakt en gevuld door middel van de installer die onderdeel uitmaakt van DAMO Fysiek.</w:t>
      </w:r>
    </w:p>
    <w:p>
      <w:r>
        <w:t/>
      </w:r>
    </w:p>
    <w:p>
      <w:r>
        <w:rPr>
          <w:rStyle w:val="c13"/>
          <w:u w:val="none"/>
          <w:color w:val="000000"/>
        </w:rPr>
        <w:t xml:space="preserve">Klik op de hyperlink om naar de objectbeschrijving te gaan: </w:t>
      </w:r>
    </w:p>
    <w:p>
      <w:r>
        <w:tab/>
      </w:r>
      <w:r>
        <w:tab/>
      </w:r>
      <w:r>
        <w:tab/>
      </w:r>
      <w:r>
        <w:tab/>
      </w:r>
    </w:p>
    <w:tbl>
      <w:tblPr>
        <w:tblW w:w="9675" w:type="dxa"/>
        <w:tblLayout w:type="fixed"/>
        <w:tblCellMar>
          <w:top w:w="15" w:type="dxa"/>
          <w:left w:w="0" w:type="dxa"/>
          <w:bottom w:w="15" w:type="dxa"/>
          <w:right w:w="0" w:type="dxa"/>
        </w:tblCellMar>
      </w:tblPr>
      <w:tblGrid>
        <w:gridCol w:w="2430"/>
        <w:gridCol w:w="1635"/>
        <w:gridCol w:w="2130"/>
        <w:gridCol w:w="1545"/>
      </w:tblGrid>
      <w:tr>
        <w:trPr>
          <w:trHeight w:val="330" w:hRule="atLeast"/>
        </w:trPr>
        <w:tc>
          <w:tcPr>
            <w:tcW w:w="2436" w:type="dxa"/>
            <w:vAlign w:val="center"/>
          </w:tcPr>
          <w:p>
            <w:hyperlink w:anchor="DAMO">
              <w:r>
                <w:rPr>
                  <w:rStyle w:val="c13"/>
                </w:rPr>
                <w:t>DAMO</w:t>
              </w:r>
            </w:hyperlink>
          </w:p>
        </w:tc>
        <w:tc>
          <w:tcPr>
            <w:tcW w:w="1632" w:type="dxa"/>
            <w:vAlign w:val="center"/>
          </w:tcPr>
          <w:p>
            <w:hyperlink w:anchor="DAMODomein">
              <w:r>
                <w:rPr>
                  <w:rStyle w:val="c13"/>
                </w:rPr>
                <w:t>DAMODomein</w:t>
              </w:r>
            </w:hyperlink>
          </w:p>
        </w:tc>
        <w:tc>
          <w:tcPr>
            <w:tcW w:w="2124" w:type="dxa"/>
            <w:vAlign w:val="center"/>
          </w:tcPr>
          <w:p>
            <w:hyperlink w:anchor="DAMODomeinWaarde">
              <w:r>
                <w:rPr>
                  <w:rStyle w:val="c13"/>
                </w:rPr>
                <w:t>DAMODomeinwaarde</w:t>
              </w:r>
            </w:hyperlink>
          </w:p>
        </w:tc>
        <w:tc>
          <w:tcPr>
            <w:tcW w:w="1548" w:type="dxa"/>
            <w:vAlign w:val="center"/>
          </w:tcPr>
          <w:p>
            <w:hyperlink w:anchor="DAMOKolom">
              <w:r>
                <w:rPr>
                  <w:rStyle w:val="c13"/>
                </w:rPr>
                <w:t>DAMOKolom</w:t>
              </w:r>
            </w:hyperlink>
          </w:p>
        </w:tc>
      </w:tr>
      <w:tr>
        <w:trPr>
          <w:trHeight w:val="300" w:hRule="atLeast"/>
        </w:trPr>
        <w:tc>
          <w:tcPr>
            <w:tcW w:w="2436" w:type="dxa"/>
            <w:vAlign w:val="center"/>
          </w:tcPr>
          <w:p>
            <w:hyperlink w:anchor="DAMORelatieStandaarden">
              <w:r>
                <w:rPr>
                  <w:rStyle w:val="c13"/>
                </w:rPr>
                <w:t>DAMORelatieStandaarden</w:t>
              </w:r>
            </w:hyperlink>
          </w:p>
        </w:tc>
        <w:tc>
          <w:tcPr>
            <w:tcW w:w="1632" w:type="dxa"/>
            <w:vAlign w:val="center"/>
          </w:tcPr>
          <w:p>
            <w:hyperlink w:anchor="DAMOSettings">
              <w:r>
                <w:rPr>
                  <w:rStyle w:val="c13"/>
                </w:rPr>
                <w:t>DAMOSettings</w:t>
              </w:r>
            </w:hyperlink>
          </w:p>
        </w:tc>
        <w:tc>
          <w:tcPr>
            <w:tcW w:w="2124" w:type="dxa"/>
            <w:vAlign w:val="center"/>
          </w:tcPr>
          <w:p>
            <w:hyperlink w:anchor="DAMOTabel">
              <w:r>
                <w:rPr>
                  <w:rStyle w:val="c13"/>
                </w:rPr>
                <w:t>DAMOTabel</w:t>
              </w:r>
            </w:hyperlink>
          </w:p>
        </w:tc>
        <w:tc>
          <w:tcPr>
            <w:tcW w:w="1548" w:type="dxa"/>
            <w:vAlign w:val="center"/>
          </w:tcPr>
          <w:p>
            <w:hyperlink w:anchor="DAMOVersie">
              <w:r>
                <w:rPr>
                  <w:rStyle w:val="c13"/>
                </w:rPr>
                <w:t>DAMOVersie</w:t>
              </w:r>
            </w:hyperlink>
          </w:p>
        </w:tc>
      </w:tr>
    </w:tbl>
    <w:p>
      <w:r>
        <w:t/>
      </w:r>
    </w:p>
    <w:p>
      <w:r>
        <w:t/>
      </w:r>
    </w:p>
    <w:p>
      <w:pPr>
        <w:pStyle w:val="5"/>
      </w:pPr>
      <w:r>
        <w:t>Functioneel Model</w:t>
      </w:r>
    </w:p>
    <w:p>
      <w:r>
        <w:drawing>
          <wp:inline distT="0" distB="0" distL="0" distR="0">
            <wp:extent cx="4924425" cy="2457450"/>
            <wp:effectExtent l="0" t="0" r="0" b="0"/>
            <wp:docPr id="359" name="Pic 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359.png"/>
                    <pic:cNvPicPr/>
                  </pic:nvPicPr>
                  <pic:blipFill>
                    <a:blip r:embed="prId359" cstate="print"/>
                    <a:stretch>
                      <a:fillRect/>
                    </a:stretch>
                  </pic:blipFill>
                  <pic:spPr>
                    <a:xfrm>
                      <a:off x="0" y="0"/>
                      <a:ext cx="4924425" cy="2457450"/>
                    </a:xfrm>
                    <a:prstGeom prst="rect">
                      <a:avLst/>
                    </a:prstGeom>
                  </pic:spPr>
                </pic:pic>
              </a:graphicData>
            </a:graphic>
          </wp:inline>
        </w:drawing>
      </w:r>
    </w:p>
    <w:p>
      <w:r>
        <w:rPr>
          <w:color w:val="000000"/>
        </w:rPr>
        <w:t/>
      </w:r>
    </w:p>
    <w:p>
      <w:r>
        <w:rPr>
          <w:color w:val="000000"/>
        </w:rPr>
        <w:t/>
      </w:r>
    </w:p>
    <w:p>
      <w:pPr>
        <w:pStyle w:val="5"/>
      </w:pPr>
      <w:r>
        <w:rPr>
          <w:color w:val="000000"/>
        </w:rPr>
        <w:t>DAMO</w:t>
      </w:r>
      <w:bookmarkStart w:id="738" w:name="DAMO"/>
      <w:bookmarkEnd w:id="738"/>
      <w:r>
        <w:rPr>
          <w:color w:val="000000"/>
        </w:rPr>
        <w:t xml:space="preserve"> </w:t>
      </w:r>
      <w:r/>
    </w:p>
    <w:p>
      <w:pPr>
        <w:pStyle w:val="6"/>
      </w:pPr>
      <w:r>
        <w:t>Beschrijving</w:t>
      </w:r>
    </w:p>
    <w:tbl>
      <w:tblPr>
        <w:tblW w:w="9675" w:type="dxa"/>
        <w:tblLayout w:type="fixed"/>
        <w:tblCellMar>
          <w:top w:w="15" w:type="dxa"/>
          <w:left w:w="0" w:type="dxa"/>
          <w:bottom w:w="15" w:type="dxa"/>
          <w:right w:w="0" w:type="dxa"/>
        </w:tblCellMar>
      </w:tblPr>
      <w:tblGrid>
        <w:gridCol w:w="2010"/>
        <w:gridCol w:w="5730"/>
      </w:tblGrid>
      <w:tr>
        <w:trPr>
          <w:trHeight w:val="300" w:hRule="atLeast"/>
        </w:trPr>
        <w:tc>
          <w:tcPr>
            <w:tcW w:w="2016" w:type="dxa"/>
            <w:vAlign w:val="center"/>
          </w:tcPr>
          <w:p>
            <w:r>
              <w:rPr>
                <w:color w:val="000000"/>
              </w:rPr>
              <w:t>Definitie</w:t>
            </w:r>
          </w:p>
        </w:tc>
        <w:tc>
          <w:tcPr>
            <w:tcW w:w="5724" w:type="dxa"/>
            <w:vAlign w:val="center"/>
          </w:tcPr>
          <w:p>
            <w:r>
              <w:t>Tabel met de geïnstalleerde modellen</w:t>
            </w:r>
          </w:p>
        </w:tc>
      </w:tr>
      <w:tr>
        <w:trPr>
          <w:trHeight w:val="300" w:hRule="atLeast"/>
        </w:trPr>
        <w:tc>
          <w:tcPr>
            <w:tcW w:w="2016" w:type="dxa"/>
            <w:vAlign w:val="center"/>
          </w:tcPr>
          <w:p>
            <w:r>
              <w:rPr>
                <w:color w:val="000000"/>
              </w:rPr>
              <w:t>Herkomst definitie</w:t>
            </w:r>
          </w:p>
        </w:tc>
        <w:tc>
          <w:tcPr>
            <w:tcW w:w="5724" w:type="dxa"/>
            <w:vAlign w:val="center"/>
          </w:tcPr>
          <w:p>
            <w:r>
              <w:t>Project</w:t>
            </w:r>
          </w:p>
        </w:tc>
      </w:tr>
      <w:tr>
        <w:trPr>
          <w:trHeight w:val="300" w:hRule="atLeast"/>
        </w:trPr>
        <w:tc>
          <w:tcPr>
            <w:tcW w:w="2016" w:type="dxa"/>
            <w:vAlign w:val="center"/>
          </w:tcPr>
          <w:p>
            <w:r>
              <w:rPr>
                <w:color w:val="000000"/>
              </w:rPr>
              <w:t>Toelichting</w:t>
            </w:r>
          </w:p>
        </w:tc>
        <w:tc>
          <w:tcPr>
            <w:tcW w:w="5724" w:type="dxa"/>
            <w:vAlign w:val="center"/>
          </w:tcPr>
          <w:p>
            <w:r>
              <w:t>Technische tabel behorende bij DAMO Fysiek</w:t>
            </w:r>
          </w:p>
        </w:tc>
      </w:tr>
    </w:tbl>
    <w:p>
      <w:r>
        <w:t/>
      </w:r>
    </w:p>
    <w:p>
      <w:r>
        <w:t/>
      </w:r>
    </w:p>
    <w:p>
      <w:pPr>
        <w:pStyle w:val="6"/>
      </w:pPr>
      <w:r>
        <w:rPr>
          <w:color w:val="auto"/>
        </w:rPr>
        <w:t>Associaties</w:t>
      </w:r>
    </w:p>
    <w:tbl>
      <w:tblPr>
        <w:tblW w:w="9720" w:type="dxa"/>
        <w:tblLayout w:type="fixed"/>
        <w:tblCellMar>
          <w:top w:w="30" w:type="dxa"/>
          <w:left w:w="75" w:type="dxa"/>
          <w:bottom w:w="30" w:type="dxa"/>
          <w:right w:w="75" w:type="dxa"/>
        </w:tblCellMar>
      </w:tblPr>
      <w:tblGrid>
        <w:gridCol w:w="1590"/>
        <w:gridCol w:w="6195"/>
      </w:tblGrid>
      <w:tr>
        <w:trPr>
          <w:trHeight w:val="300" w:hRule="atLeast"/>
        </w:trPr>
        <w:tc>
          <w:tcPr>
            <w:tcW w:w="1563" w:type="dxa"/>
            <w:tcBorders>
              <w:left w:val="single" w:sz="6" w:color="BFBFBF"/>
              <w:top w:val="single" w:sz="6" w:color="BFBFBF"/>
              <w:right w:val="single" w:sz="6" w:color="BFBFBF"/>
              <w:bottom w:val="single" w:sz="6" w:color="BFBFBF"/>
            </w:tcBorders>
            <w:shd w:val="clear" w:color="auto" w:fill="B6DDE8"/>
          </w:tcPr>
          <w:p>
            <w:r>
              <w:rPr>
                <w:b/>
              </w:rPr>
              <w:t>Model</w:t>
            </w:r>
          </w:p>
        </w:tc>
        <w:tc>
          <w:tcPr>
            <w:tcW w:w="6171" w:type="dxa"/>
            <w:tcBorders>
              <w:left w:val="single" w:sz="6" w:color="BFBFBF"/>
              <w:top w:val="single" w:sz="6" w:color="BFBFBF"/>
              <w:right w:val="single" w:sz="6" w:color="BFBFBF"/>
              <w:bottom w:val="single" w:sz="6" w:color="BFBFBF"/>
            </w:tcBorders>
            <w:shd w:val="clear" w:color="auto" w:fill="B6DDE8"/>
          </w:tcPr>
          <w:p>
            <w:r>
              <w:rPr>
                <w:b/>
              </w:rPr>
              <w:t>Object</w:t>
            </w:r>
          </w:p>
        </w:tc>
      </w:tr>
      <w:tr>
        <w:trPr>
          <w:trHeight w:val="300" w:hRule="atLeast"/>
        </w:trPr>
        <w:tc>
          <w:tcPr>
            <w:tcW w:w="1563" w:type="dxa"/>
            <w:tcBorders>
              <w:left w:val="single" w:sz="6" w:color="BFBFBF"/>
              <w:top w:val="single" w:sz="6" w:color="BFBFBF"/>
              <w:right w:val="single" w:sz="6" w:color="BFBFBF"/>
              <w:bottom w:val="single" w:sz="6" w:color="BFBFBF"/>
            </w:tcBorders>
          </w:tcPr>
          <w:p>
            <w:r>
              <w:t>Systeem</w:t>
            </w:r>
          </w:p>
        </w:tc>
        <w:tc>
          <w:tcPr>
            <w:tcW w:w="6171" w:type="dxa"/>
            <w:tcBorders>
              <w:left w:val="single" w:sz="6" w:color="BFBFBF"/>
              <w:top w:val="single" w:sz="6" w:color="BFBFBF"/>
              <w:right w:val="single" w:sz="6" w:color="BFBFBF"/>
              <w:bottom w:val="single" w:sz="6" w:color="BFBFBF"/>
            </w:tcBorders>
          </w:tcPr>
          <w:p>
            <w:hyperlink w:anchor="DAMOTabel">
              <w:r>
                <w:rPr>
                  <w:rStyle w:val="c13"/>
                </w:rPr>
                <w:t>DAMOTabel</w:t>
              </w:r>
            </w:hyperlink>
            <w:r>
              <w:t xml:space="preserve">, </w:t>
            </w:r>
            <w:hyperlink w:anchor="DAMOVersie">
              <w:r>
                <w:rPr>
                  <w:rStyle w:val="c13"/>
                </w:rPr>
                <w:t>DAMOVersie</w:t>
              </w:r>
            </w:hyperlink>
          </w:p>
        </w:tc>
      </w:tr>
    </w:tbl>
    <w:p>
      <w:r>
        <w:t/>
      </w:r>
    </w:p>
    <w:p>
      <w:r>
        <w:t/>
      </w:r>
    </w:p>
    <w:p>
      <w:pPr>
        <w:pStyle w:val="6"/>
      </w:pPr>
      <w:r>
        <w:t>Attributen</w:t>
      </w:r>
    </w:p>
    <w:tbl>
      <w:tblPr>
        <w:tblW w:w="9750" w:type="dxa"/>
        <w:tblLayout w:type="fixed"/>
        <w:tblCellMar>
          <w:top w:w="15" w:type="dxa"/>
          <w:left w:w="30" w:type="dxa"/>
          <w:bottom w:w="15" w:type="dxa"/>
          <w:right w:w="30" w:type="dxa"/>
        </w:tblCellMar>
        <w:tblInd w:w="-30" w:type="dxa"/>
      </w:tblPr>
      <w:tblGrid>
        <w:gridCol w:w="1605"/>
        <w:gridCol w:w="3915"/>
        <w:gridCol w:w="1470"/>
        <w:gridCol w:w="795"/>
      </w:tblGrid>
      <w:tr>
        <w:trPr>
          <w:trHeight w:val="225" w:hRule="atLeast"/>
        </w:trPr>
        <w:tc>
          <w:tcPr>
            <w:tcW w:w="1599" w:type="dxa"/>
            <w:tcBorders>
              <w:left w:val="single" w:sz="6" w:color="C0C0C0"/>
              <w:top w:val="single" w:sz="6" w:color="C0C0C0"/>
              <w:right w:val="single" w:sz="6" w:color="C0C0C0"/>
              <w:bottom w:val="single" w:sz="6" w:color="C0C0C0"/>
            </w:tcBorders>
            <w:shd w:val="clear" w:color="auto" w:fill="B6DDE8"/>
          </w:tcPr>
          <w:p>
            <w:r>
              <w:rPr>
                <w:b/>
                <w:color w:val="000000"/>
              </w:rPr>
              <w:t>Attribuutnaam</w:t>
            </w:r>
          </w:p>
        </w:tc>
        <w:tc>
          <w:tcPr>
            <w:tcW w:w="3903" w:type="dxa"/>
            <w:tcBorders>
              <w:left w:val="single" w:sz="6" w:color="C0C0C0"/>
              <w:top w:val="single" w:sz="6" w:color="C0C0C0"/>
              <w:right w:val="single" w:sz="6" w:color="C0C0C0"/>
              <w:bottom w:val="single" w:sz="6" w:color="C0C0C0"/>
            </w:tcBorders>
            <w:shd w:val="clear" w:color="auto" w:fill="B6DDE8"/>
          </w:tcPr>
          <w:p>
            <w:r>
              <w:rPr>
                <w:b/>
                <w:color w:val="000000"/>
              </w:rPr>
              <w:t>Toelichting</w:t>
            </w:r>
          </w:p>
        </w:tc>
        <w:tc>
          <w:tcPr>
            <w:tcW w:w="1455" w:type="dxa"/>
            <w:tcBorders>
              <w:left w:val="single" w:sz="6" w:color="C0C0C0"/>
              <w:top w:val="single" w:sz="6" w:color="C0C0C0"/>
              <w:right w:val="single" w:sz="6" w:color="C0C0C0"/>
              <w:bottom w:val="single" w:sz="6" w:color="C0C0C0"/>
            </w:tcBorders>
            <w:shd w:val="clear" w:color="auto" w:fill="B6DDE8"/>
          </w:tcPr>
          <w:p>
            <w:r>
              <w:rPr>
                <w:b/>
                <w:color w:val="000000"/>
              </w:rPr>
              <w:t>Type</w:t>
            </w:r>
          </w:p>
        </w:tc>
        <w:tc>
          <w:tcPr>
            <w:tcW w:w="783" w:type="dxa"/>
            <w:tcBorders>
              <w:left w:val="single" w:sz="6" w:color="C0C0C0"/>
              <w:top w:val="single" w:sz="6" w:color="C0C0C0"/>
              <w:right w:val="single" w:sz="6" w:color="C0C0C0"/>
              <w:bottom w:val="single" w:sz="6" w:color="C0C0C0"/>
            </w:tcBorders>
            <w:shd w:val="clear" w:color="auto" w:fill="B6DDE8"/>
          </w:tcPr>
          <w:p>
            <w:r>
              <w:rPr>
                <w:b/>
                <w:color w:val="000000"/>
              </w:rPr>
              <w:t>Bron definitie</w:t>
            </w:r>
          </w:p>
        </w:tc>
      </w:tr>
      <w:tr>
        <w:trPr>
          <w:trHeight w:val="225" w:hRule="atLeast"/>
        </w:trPr>
        <w:tc>
          <w:tcPr>
            <w:tcW w:w="1599" w:type="dxa"/>
            <w:tcBorders>
              <w:left w:val="single" w:sz="6" w:color="C0C0C0"/>
              <w:top w:val="single" w:sz="6" w:color="C0C0C0"/>
              <w:right w:val="single" w:sz="6" w:color="C0C0C0"/>
              <w:bottom w:val="single" w:sz="6" w:color="C0C0C0"/>
            </w:tcBorders>
          </w:tcPr>
          <w:p>
            <w:r>
              <w:rPr>
                <w:color w:val="000000"/>
              </w:rPr>
              <w:t>OBJECTID</w:t>
            </w:r>
          </w:p>
        </w:tc>
        <w:tc>
          <w:tcPr>
            <w:tcW w:w="3903" w:type="dxa"/>
            <w:tcBorders>
              <w:left w:val="single" w:sz="6" w:color="C0C0C0"/>
              <w:top w:val="single" w:sz="6" w:color="C0C0C0"/>
              <w:right w:val="single" w:sz="6" w:color="C0C0C0"/>
              <w:bottom w:val="single" w:sz="6" w:color="C0C0C0"/>
            </w:tcBorders>
          </w:tcPr>
          <w:p>
            <w:r>
              <w:rPr>
                <w:color w:val="000000"/>
              </w:rPr>
              <w:t>Wordt automatisch gegenereerd.</w:t>
            </w:r>
          </w:p>
        </w:tc>
        <w:tc>
          <w:tcPr>
            <w:tcW w:w="1455" w:type="dxa"/>
            <w:tcBorders>
              <w:left w:val="single" w:sz="6" w:color="C0C0C0"/>
              <w:top w:val="single" w:sz="6" w:color="C0C0C0"/>
              <w:right w:val="single" w:sz="6" w:color="C0C0C0"/>
              <w:bottom w:val="single" w:sz="6" w:color="C0C0C0"/>
            </w:tcBorders>
          </w:tcPr>
          <w:p>
            <w:r>
              <w:rPr>
                <w:color w:val="000000"/>
              </w:rPr>
              <w:t>esriFieldTypeOID</w:t>
            </w:r>
          </w:p>
        </w:tc>
        <w:tc>
          <w:tcPr>
            <w:tcW w:w="783" w:type="dxa"/>
            <w:tcBorders>
              <w:left w:val="single" w:sz="6" w:color="C0C0C0"/>
              <w:top w:val="single" w:sz="6" w:color="C0C0C0"/>
              <w:right w:val="single" w:sz="6" w:color="C0C0C0"/>
              <w:bottom w:val="single" w:sz="6" w:color="C0C0C0"/>
            </w:tcBorders>
          </w:tcPr>
          <w:p>
            <w:r>
              <w:rPr>
                <w:color w:val="000000"/>
              </w:rPr>
              <w:t/>
            </w:r>
          </w:p>
        </w:tc>
      </w:tr>
      <w:tr>
        <w:trPr>
          <w:trHeight w:val="225" w:hRule="atLeast"/>
        </w:trPr>
        <w:tc>
          <w:tcPr>
            <w:tcW w:w="1599" w:type="dxa"/>
            <w:tcBorders>
              <w:left w:val="single" w:sz="6" w:color="C0C0C0"/>
              <w:top w:val="single" w:sz="6" w:color="C0C0C0"/>
              <w:right w:val="single" w:sz="6" w:color="C0C0C0"/>
              <w:bottom w:val="single" w:sz="6" w:color="C0C0C0"/>
            </w:tcBorders>
          </w:tcPr>
          <w:p>
            <w:r>
              <w:rPr>
                <w:color w:val="000000"/>
              </w:rPr>
              <w:t>DAMOModelNaam</w:t>
            </w:r>
          </w:p>
        </w:tc>
        <w:tc>
          <w:tcPr>
            <w:tcW w:w="3903" w:type="dxa"/>
            <w:tcBorders>
              <w:left w:val="single" w:sz="6" w:color="C0C0C0"/>
              <w:top w:val="single" w:sz="6" w:color="C0C0C0"/>
              <w:right w:val="single" w:sz="6" w:color="C0C0C0"/>
              <w:bottom w:val="single" w:sz="6" w:color="C0C0C0"/>
            </w:tcBorders>
          </w:tcPr>
          <w:p>
            <w:r>
              <w:rPr>
                <w:color w:val="000000"/>
              </w:rPr>
              <w:t>Naam van het model</w:t>
            </w:r>
          </w:p>
        </w:tc>
        <w:tc>
          <w:tcPr>
            <w:tcW w:w="1455" w:type="dxa"/>
            <w:tcBorders>
              <w:left w:val="single" w:sz="6" w:color="C0C0C0"/>
              <w:top w:val="single" w:sz="6" w:color="C0C0C0"/>
              <w:right w:val="single" w:sz="6" w:color="C0C0C0"/>
              <w:bottom w:val="single" w:sz="6" w:color="C0C0C0"/>
            </w:tcBorders>
          </w:tcPr>
          <w:p>
            <w:r>
              <w:t>String</w:t>
            </w:r>
          </w:p>
        </w:tc>
        <w:tc>
          <w:tcPr>
            <w:tcW w:w="783" w:type="dxa"/>
            <w:tcBorders>
              <w:left w:val="single" w:sz="6" w:color="C0C0C0"/>
              <w:top w:val="single" w:sz="6" w:color="C0C0C0"/>
              <w:right w:val="single" w:sz="6" w:color="C0C0C0"/>
              <w:bottom w:val="single" w:sz="6" w:color="C0C0C0"/>
            </w:tcBorders>
          </w:tcPr>
          <w:p>
            <w:r>
              <w:rPr>
                <w:color w:val="000000"/>
              </w:rPr>
              <w:t/>
            </w:r>
          </w:p>
        </w:tc>
      </w:tr>
      <w:tr>
        <w:trPr>
          <w:trHeight w:val="225" w:hRule="atLeast"/>
        </w:trPr>
        <w:tc>
          <w:tcPr>
            <w:tcW w:w="1599" w:type="dxa"/>
            <w:tcBorders>
              <w:left w:val="single" w:sz="6" w:color="C0C0C0"/>
              <w:top w:val="single" w:sz="6" w:color="C0C0C0"/>
              <w:right w:val="single" w:sz="6" w:color="C0C0C0"/>
              <w:bottom w:val="single" w:sz="6" w:color="C0C0C0"/>
            </w:tcBorders>
          </w:tcPr>
          <w:p>
            <w:r>
              <w:rPr>
                <w:color w:val="000000"/>
              </w:rPr>
              <w:t>GlobalID</w:t>
            </w:r>
          </w:p>
        </w:tc>
        <w:tc>
          <w:tcPr>
            <w:tcW w:w="3903" w:type="dxa"/>
            <w:tcBorders>
              <w:left w:val="single" w:sz="6" w:color="C0C0C0"/>
              <w:top w:val="single" w:sz="6" w:color="C0C0C0"/>
              <w:right w:val="single" w:sz="6" w:color="C0C0C0"/>
              <w:bottom w:val="single" w:sz="6" w:color="C0C0C0"/>
            </w:tcBorders>
          </w:tcPr>
          <w:p>
            <w:r>
              <w:rPr>
                <w:color w:val="000000"/>
              </w:rPr>
              <w:t>PK, Unieke identiefier waarvan de waarden automatisch worden toegekend. GlobalID is noodzakelijk voor de uniciteit van objecten en relaties.</w:t>
            </w:r>
          </w:p>
        </w:tc>
        <w:tc>
          <w:tcPr>
            <w:tcW w:w="1455" w:type="dxa"/>
            <w:tcBorders>
              <w:left w:val="single" w:sz="6" w:color="C0C0C0"/>
              <w:top w:val="single" w:sz="6" w:color="C0C0C0"/>
              <w:right w:val="single" w:sz="6" w:color="C0C0C0"/>
              <w:bottom w:val="single" w:sz="6" w:color="C0C0C0"/>
            </w:tcBorders>
          </w:tcPr>
          <w:p>
            <w:r>
              <w:rPr>
                <w:color w:val="000000"/>
              </w:rPr>
              <w:t>GlobalID</w:t>
            </w:r>
          </w:p>
        </w:tc>
        <w:tc>
          <w:tcPr>
            <w:tcW w:w="783" w:type="dxa"/>
            <w:tcBorders>
              <w:left w:val="single" w:sz="6" w:color="C0C0C0"/>
              <w:top w:val="single" w:sz="6" w:color="C0C0C0"/>
              <w:right w:val="single" w:sz="6" w:color="C0C0C0"/>
              <w:bottom w:val="single" w:sz="6" w:color="C0C0C0"/>
            </w:tcBorders>
          </w:tcPr>
          <w:p>
            <w:r>
              <w:rPr>
                <w:color w:val="000000"/>
              </w:rPr>
              <w:t>ESRI</w:t>
            </w:r>
          </w:p>
        </w:tc>
      </w:tr>
    </w:tbl>
    <w:p>
      <w:r>
        <w:t/>
      </w:r>
    </w:p>
    <w:p>
      <w:r>
        <w:t/>
      </w:r>
    </w:p>
    <w:p>
      <w:pPr>
        <w:pStyle w:val="5"/>
      </w:pPr>
      <w:bookmarkStart w:id="739" w:name="DAMODomein"/>
      <w:bookmarkEnd w:id="739"/>
      <w:r>
        <w:t>DAMODomein</w:t>
      </w:r>
      <w:r/>
    </w:p>
    <w:p>
      <w:pPr>
        <w:pStyle w:val="6"/>
      </w:pPr>
      <w:r>
        <w:t>Beschrijving</w:t>
      </w:r>
    </w:p>
    <w:tbl>
      <w:tblPr>
        <w:tblW w:w="9675" w:type="dxa"/>
        <w:tblLayout w:type="fixed"/>
        <w:tblCellMar>
          <w:top w:w="15" w:type="dxa"/>
          <w:left w:w="0" w:type="dxa"/>
          <w:bottom w:w="15" w:type="dxa"/>
          <w:right w:w="0" w:type="dxa"/>
        </w:tblCellMar>
      </w:tblPr>
      <w:tblGrid>
        <w:gridCol w:w="2010"/>
        <w:gridCol w:w="5730"/>
      </w:tblGrid>
      <w:tr>
        <w:trPr>
          <w:trHeight w:val="300" w:hRule="atLeast"/>
        </w:trPr>
        <w:tc>
          <w:tcPr>
            <w:tcW w:w="2004" w:type="dxa"/>
            <w:vAlign w:val="center"/>
          </w:tcPr>
          <w:p>
            <w:r>
              <w:rPr>
                <w:color w:val="000000"/>
              </w:rPr>
              <w:t>Definitie</w:t>
            </w:r>
          </w:p>
        </w:tc>
        <w:tc>
          <w:tcPr>
            <w:tcW w:w="5736" w:type="dxa"/>
            <w:vAlign w:val="center"/>
          </w:tcPr>
          <w:p>
            <w:r>
              <w:t xml:space="preserve">Tabel met de voorkomende domeinen  </w:t>
            </w:r>
          </w:p>
        </w:tc>
      </w:tr>
      <w:tr>
        <w:trPr>
          <w:trHeight w:val="300" w:hRule="atLeast"/>
        </w:trPr>
        <w:tc>
          <w:tcPr>
            <w:tcW w:w="2004" w:type="dxa"/>
            <w:vAlign w:val="center"/>
          </w:tcPr>
          <w:p>
            <w:r>
              <w:rPr>
                <w:color w:val="000000"/>
              </w:rPr>
              <w:t>Herkomst definitie</w:t>
            </w:r>
          </w:p>
        </w:tc>
        <w:tc>
          <w:tcPr>
            <w:tcW w:w="5736" w:type="dxa"/>
            <w:vAlign w:val="center"/>
          </w:tcPr>
          <w:p>
            <w:r>
              <w:t>Project</w:t>
            </w:r>
          </w:p>
        </w:tc>
      </w:tr>
      <w:tr>
        <w:trPr>
          <w:trHeight w:val="300" w:hRule="atLeast"/>
        </w:trPr>
        <w:tc>
          <w:tcPr>
            <w:tcW w:w="2004" w:type="dxa"/>
            <w:vAlign w:val="center"/>
          </w:tcPr>
          <w:p>
            <w:r>
              <w:rPr>
                <w:color w:val="000000"/>
              </w:rPr>
              <w:t>Toelichting</w:t>
            </w:r>
          </w:p>
        </w:tc>
        <w:tc>
          <w:tcPr>
            <w:tcW w:w="5736" w:type="dxa"/>
            <w:vAlign w:val="center"/>
          </w:tcPr>
          <w:p>
            <w:r>
              <w:t>Technische tabel behorende bij DAMO Fysiek</w:t>
            </w:r>
          </w:p>
        </w:tc>
      </w:tr>
    </w:tbl>
    <w:p>
      <w:pPr>
        <w:spacing w:after="75"/>
      </w:pPr>
      <w:r>
        <w:t/>
      </w:r>
    </w:p>
    <w:p>
      <w:pPr>
        <w:pStyle w:val="6"/>
      </w:pPr>
      <w:r>
        <w:rPr>
          <w:color w:val="auto"/>
        </w:rPr>
        <w:t>Associaties</w:t>
      </w:r>
    </w:p>
    <w:tbl>
      <w:tblPr>
        <w:tblW w:w="9720" w:type="dxa"/>
        <w:tblLayout w:type="fixed"/>
        <w:tblCellMar>
          <w:top w:w="30" w:type="dxa"/>
          <w:left w:w="75" w:type="dxa"/>
          <w:bottom w:w="30" w:type="dxa"/>
          <w:right w:w="75" w:type="dxa"/>
        </w:tblCellMar>
      </w:tblPr>
      <w:tblGrid>
        <w:gridCol w:w="1635"/>
        <w:gridCol w:w="6150"/>
      </w:tblGrid>
      <w:tr>
        <w:trPr>
          <w:trHeight w:val="300" w:hRule="atLeast"/>
        </w:trPr>
        <w:tc>
          <w:tcPr>
            <w:tcW w:w="1611" w:type="dxa"/>
            <w:tcBorders>
              <w:left w:val="single" w:sz="6" w:color="BFBFBF"/>
              <w:top w:val="single" w:sz="6" w:color="BFBFBF"/>
              <w:right w:val="single" w:sz="6" w:color="BFBFBF"/>
              <w:bottom w:val="single" w:sz="6" w:color="BFBFBF"/>
            </w:tcBorders>
            <w:shd w:val="clear" w:color="auto" w:fill="B6DDE8"/>
          </w:tcPr>
          <w:p>
            <w:r>
              <w:rPr>
                <w:b/>
              </w:rPr>
              <w:t>Model</w:t>
            </w:r>
          </w:p>
        </w:tc>
        <w:tc>
          <w:tcPr>
            <w:tcW w:w="6123" w:type="dxa"/>
            <w:tcBorders>
              <w:left w:val="single" w:sz="6" w:color="BFBFBF"/>
              <w:top w:val="single" w:sz="6" w:color="BFBFBF"/>
              <w:right w:val="single" w:sz="6" w:color="BFBFBF"/>
              <w:bottom w:val="single" w:sz="6" w:color="BFBFBF"/>
            </w:tcBorders>
            <w:shd w:val="clear" w:color="auto" w:fill="B6DDE8"/>
          </w:tcPr>
          <w:p>
            <w:r>
              <w:rPr>
                <w:b/>
              </w:rPr>
              <w:t>Object</w:t>
            </w:r>
          </w:p>
        </w:tc>
      </w:tr>
      <w:tr>
        <w:trPr>
          <w:trHeight w:val="300" w:hRule="atLeast"/>
        </w:trPr>
        <w:tc>
          <w:tcPr>
            <w:tcW w:w="1611" w:type="dxa"/>
            <w:tcBorders>
              <w:left w:val="single" w:sz="6" w:color="BFBFBF"/>
              <w:top w:val="single" w:sz="6" w:color="BFBFBF"/>
              <w:right w:val="single" w:sz="6" w:color="BFBFBF"/>
              <w:bottom w:val="single" w:sz="6" w:color="BFBFBF"/>
            </w:tcBorders>
          </w:tcPr>
          <w:p>
            <w:r>
              <w:t>Systeem</w:t>
            </w:r>
          </w:p>
        </w:tc>
        <w:tc>
          <w:tcPr>
            <w:tcW w:w="6123" w:type="dxa"/>
            <w:tcBorders>
              <w:left w:val="single" w:sz="6" w:color="BFBFBF"/>
              <w:top w:val="single" w:sz="6" w:color="BFBFBF"/>
              <w:right w:val="single" w:sz="6" w:color="BFBFBF"/>
              <w:bottom w:val="single" w:sz="6" w:color="BFBFBF"/>
            </w:tcBorders>
          </w:tcPr>
          <w:p>
            <w:hyperlink w:anchor="DAMODomeinWaarde">
              <w:r>
                <w:rPr>
                  <w:rStyle w:val="c13"/>
                </w:rPr>
                <w:t>DAMODomeinWaarde</w:t>
              </w:r>
            </w:hyperlink>
            <w:r>
              <w:t xml:space="preserve">, </w:t>
            </w:r>
            <w:hyperlink w:anchor="DAMOKolom">
              <w:r>
                <w:rPr>
                  <w:rStyle w:val="c13"/>
                </w:rPr>
                <w:t>DAMOKolom</w:t>
              </w:r>
            </w:hyperlink>
          </w:p>
        </w:tc>
      </w:tr>
    </w:tbl>
    <w:p>
      <w:r>
        <w:t/>
      </w:r>
    </w:p>
    <w:p>
      <w:pPr>
        <w:pStyle w:val="6"/>
      </w:pPr>
      <w:r>
        <w:t>Attributen</w:t>
      </w:r>
    </w:p>
    <w:tbl>
      <w:tblPr>
        <w:tblW w:w="9750" w:type="dxa"/>
        <w:tblLayout w:type="fixed"/>
        <w:tblCellMar>
          <w:top w:w="15" w:type="dxa"/>
          <w:left w:w="30" w:type="dxa"/>
          <w:bottom w:w="15" w:type="dxa"/>
          <w:right w:w="30" w:type="dxa"/>
        </w:tblCellMar>
        <w:tblInd w:w="-30" w:type="dxa"/>
      </w:tblPr>
      <w:tblGrid>
        <w:gridCol w:w="1635"/>
        <w:gridCol w:w="3885"/>
        <w:gridCol w:w="1425"/>
        <w:gridCol w:w="840"/>
      </w:tblGrid>
      <w:tr>
        <w:trPr>
          <w:trHeight w:val="225" w:hRule="atLeast"/>
        </w:trPr>
        <w:tc>
          <w:tcPr>
            <w:tcW w:w="1623" w:type="dxa"/>
            <w:tcBorders>
              <w:left w:val="single" w:sz="6" w:color="C0C0C0"/>
              <w:top w:val="single" w:sz="6" w:color="C0C0C0"/>
              <w:right w:val="single" w:sz="6" w:color="C0C0C0"/>
              <w:bottom w:val="single" w:sz="6" w:color="C0C0C0"/>
            </w:tcBorders>
            <w:shd w:val="clear" w:color="auto" w:fill="B6DDE8"/>
          </w:tcPr>
          <w:p>
            <w:r>
              <w:rPr>
                <w:b/>
                <w:color w:val="000000"/>
              </w:rPr>
              <w:t>Attribuutnaam</w:t>
            </w:r>
          </w:p>
        </w:tc>
        <w:tc>
          <w:tcPr>
            <w:tcW w:w="3879" w:type="dxa"/>
            <w:tcBorders>
              <w:left w:val="single" w:sz="6" w:color="C0C0C0"/>
              <w:top w:val="single" w:sz="6" w:color="C0C0C0"/>
              <w:right w:val="single" w:sz="6" w:color="C0C0C0"/>
              <w:bottom w:val="single" w:sz="6" w:color="C0C0C0"/>
            </w:tcBorders>
            <w:shd w:val="clear" w:color="auto" w:fill="B6DDE8"/>
          </w:tcPr>
          <w:p>
            <w:r>
              <w:rPr>
                <w:b/>
                <w:color w:val="000000"/>
              </w:rPr>
              <w:t>Toelichting</w:t>
            </w:r>
          </w:p>
        </w:tc>
        <w:tc>
          <w:tcPr>
            <w:tcW w:w="1407" w:type="dxa"/>
            <w:tcBorders>
              <w:left w:val="single" w:sz="6" w:color="C0C0C0"/>
              <w:top w:val="single" w:sz="6" w:color="C0C0C0"/>
              <w:right w:val="single" w:sz="6" w:color="C0C0C0"/>
              <w:bottom w:val="single" w:sz="6" w:color="C0C0C0"/>
            </w:tcBorders>
            <w:shd w:val="clear" w:color="auto" w:fill="B6DDE8"/>
          </w:tcPr>
          <w:p>
            <w:r>
              <w:rPr>
                <w:b/>
                <w:color w:val="000000"/>
              </w:rPr>
              <w:t>Type</w:t>
            </w:r>
          </w:p>
        </w:tc>
        <w:tc>
          <w:tcPr>
            <w:tcW w:w="831" w:type="dxa"/>
            <w:tcBorders>
              <w:left w:val="single" w:sz="6" w:color="C0C0C0"/>
              <w:top w:val="single" w:sz="6" w:color="C0C0C0"/>
              <w:right w:val="single" w:sz="6" w:color="C0C0C0"/>
              <w:bottom w:val="single" w:sz="6" w:color="C0C0C0"/>
            </w:tcBorders>
            <w:shd w:val="clear" w:color="auto" w:fill="B6DDE8"/>
          </w:tcPr>
          <w:p>
            <w:r>
              <w:rPr>
                <w:b/>
                <w:color w:val="000000"/>
              </w:rPr>
              <w:t>Bron definitie</w:t>
            </w:r>
          </w:p>
        </w:tc>
      </w:tr>
      <w:tr>
        <w:trPr>
          <w:trHeight w:val="225" w:hRule="atLeast"/>
        </w:trPr>
        <w:tc>
          <w:tcPr>
            <w:tcW w:w="1623" w:type="dxa"/>
            <w:tcBorders>
              <w:left w:val="single" w:sz="6" w:color="C0C0C0"/>
              <w:top w:val="single" w:sz="6" w:color="C0C0C0"/>
              <w:right w:val="single" w:sz="6" w:color="C0C0C0"/>
              <w:bottom w:val="single" w:sz="6" w:color="C0C0C0"/>
            </w:tcBorders>
          </w:tcPr>
          <w:p>
            <w:r>
              <w:rPr>
                <w:color w:val="000000"/>
              </w:rPr>
              <w:t>OBJECTID</w:t>
            </w:r>
          </w:p>
        </w:tc>
        <w:tc>
          <w:tcPr>
            <w:tcW w:w="3879" w:type="dxa"/>
            <w:tcBorders>
              <w:left w:val="single" w:sz="6" w:color="C0C0C0"/>
              <w:top w:val="single" w:sz="6" w:color="C0C0C0"/>
              <w:right w:val="single" w:sz="6" w:color="C0C0C0"/>
              <w:bottom w:val="single" w:sz="6" w:color="C0C0C0"/>
            </w:tcBorders>
          </w:tcPr>
          <w:p>
            <w:r>
              <w:rPr>
                <w:color w:val="000000"/>
              </w:rPr>
              <w:t>Wordt automatisch gegenereerd.</w:t>
            </w:r>
          </w:p>
        </w:tc>
        <w:tc>
          <w:tcPr>
            <w:tcW w:w="1407" w:type="dxa"/>
            <w:tcBorders>
              <w:left w:val="single" w:sz="6" w:color="C0C0C0"/>
              <w:top w:val="single" w:sz="6" w:color="C0C0C0"/>
              <w:right w:val="single" w:sz="6" w:color="C0C0C0"/>
              <w:bottom w:val="single" w:sz="6" w:color="C0C0C0"/>
            </w:tcBorders>
          </w:tcPr>
          <w:p>
            <w:r>
              <w:rPr>
                <w:color w:val="000000"/>
              </w:rPr>
              <w:t>esriFieldTypeOID</w:t>
            </w:r>
          </w:p>
        </w:tc>
        <w:tc>
          <w:tcPr>
            <w:tcW w:w="831" w:type="dxa"/>
            <w:tcBorders>
              <w:left w:val="single" w:sz="6" w:color="C0C0C0"/>
              <w:top w:val="single" w:sz="6" w:color="C0C0C0"/>
              <w:right w:val="single" w:sz="6" w:color="C0C0C0"/>
              <w:bottom w:val="single" w:sz="6" w:color="C0C0C0"/>
            </w:tcBorders>
          </w:tcPr>
          <w:p>
            <w:r>
              <w:rPr>
                <w:color w:val="000000"/>
              </w:rPr>
              <w:t/>
            </w:r>
          </w:p>
        </w:tc>
      </w:tr>
      <w:tr>
        <w:trPr>
          <w:trHeight w:val="225" w:hRule="atLeast"/>
        </w:trPr>
        <w:tc>
          <w:tcPr>
            <w:tcW w:w="1623" w:type="dxa"/>
            <w:tcBorders>
              <w:left w:val="single" w:sz="6" w:color="C0C0C0"/>
              <w:top w:val="single" w:sz="6" w:color="C0C0C0"/>
              <w:right w:val="single" w:sz="6" w:color="C0C0C0"/>
              <w:bottom w:val="single" w:sz="6" w:color="C0C0C0"/>
            </w:tcBorders>
          </w:tcPr>
          <w:p>
            <w:r>
              <w:rPr>
                <w:color w:val="000000"/>
              </w:rPr>
              <w:t>Bron</w:t>
            </w:r>
          </w:p>
        </w:tc>
        <w:tc>
          <w:tcPr>
            <w:tcW w:w="3879" w:type="dxa"/>
            <w:tcBorders>
              <w:left w:val="single" w:sz="6" w:color="C0C0C0"/>
              <w:top w:val="single" w:sz="6" w:color="C0C0C0"/>
              <w:right w:val="single" w:sz="6" w:color="C0C0C0"/>
              <w:bottom w:val="single" w:sz="6" w:color="C0C0C0"/>
            </w:tcBorders>
          </w:tcPr>
          <w:p>
            <w:r>
              <w:rPr>
                <w:color w:val="000000"/>
              </w:rPr>
              <w:t>Herkomst van een domein</w:t>
            </w:r>
          </w:p>
        </w:tc>
        <w:tc>
          <w:tcPr>
            <w:tcW w:w="1407" w:type="dxa"/>
            <w:tcBorders>
              <w:left w:val="single" w:sz="6" w:color="C0C0C0"/>
              <w:top w:val="single" w:sz="6" w:color="C0C0C0"/>
              <w:right w:val="single" w:sz="6" w:color="C0C0C0"/>
              <w:bottom w:val="single" w:sz="6" w:color="C0C0C0"/>
            </w:tcBorders>
          </w:tcPr>
          <w:p>
            <w:r>
              <w:t>String</w:t>
            </w:r>
          </w:p>
        </w:tc>
        <w:tc>
          <w:tcPr>
            <w:tcW w:w="831" w:type="dxa"/>
            <w:tcBorders>
              <w:left w:val="single" w:sz="6" w:color="C0C0C0"/>
              <w:top w:val="single" w:sz="6" w:color="C0C0C0"/>
              <w:right w:val="single" w:sz="6" w:color="C0C0C0"/>
              <w:bottom w:val="single" w:sz="6" w:color="C0C0C0"/>
            </w:tcBorders>
          </w:tcPr>
          <w:p>
            <w:r>
              <w:rPr>
                <w:color w:val="000000"/>
              </w:rPr>
              <w:t/>
            </w:r>
          </w:p>
        </w:tc>
      </w:tr>
      <w:tr>
        <w:trPr>
          <w:trHeight w:val="225" w:hRule="atLeast"/>
        </w:trPr>
        <w:tc>
          <w:tcPr>
            <w:tcW w:w="1623" w:type="dxa"/>
            <w:tcBorders>
              <w:left w:val="single" w:sz="6" w:color="C0C0C0"/>
              <w:top w:val="single" w:sz="6" w:color="C0C0C0"/>
              <w:right w:val="single" w:sz="6" w:color="C0C0C0"/>
              <w:bottom w:val="single" w:sz="6" w:color="C0C0C0"/>
            </w:tcBorders>
          </w:tcPr>
          <w:p>
            <w:r>
              <w:rPr>
                <w:color w:val="000000"/>
              </w:rPr>
              <w:t>DAMODomeinNaam</w:t>
            </w:r>
          </w:p>
        </w:tc>
        <w:tc>
          <w:tcPr>
            <w:tcW w:w="3879" w:type="dxa"/>
            <w:tcBorders>
              <w:left w:val="single" w:sz="6" w:color="C0C0C0"/>
              <w:top w:val="single" w:sz="6" w:color="C0C0C0"/>
              <w:right w:val="single" w:sz="6" w:color="C0C0C0"/>
              <w:bottom w:val="single" w:sz="6" w:color="C0C0C0"/>
            </w:tcBorders>
          </w:tcPr>
          <w:p>
            <w:r>
              <w:rPr>
                <w:color w:val="000000"/>
              </w:rPr>
              <w:t>Naam van het domein</w:t>
            </w:r>
          </w:p>
        </w:tc>
        <w:tc>
          <w:tcPr>
            <w:tcW w:w="1407" w:type="dxa"/>
            <w:tcBorders>
              <w:left w:val="single" w:sz="6" w:color="C0C0C0"/>
              <w:top w:val="single" w:sz="6" w:color="C0C0C0"/>
              <w:right w:val="single" w:sz="6" w:color="C0C0C0"/>
              <w:bottom w:val="single" w:sz="6" w:color="C0C0C0"/>
            </w:tcBorders>
          </w:tcPr>
          <w:p>
            <w:r>
              <w:rPr>
                <w:color w:val="000000"/>
              </w:rPr>
              <w:t>String</w:t>
            </w:r>
          </w:p>
        </w:tc>
        <w:tc>
          <w:tcPr>
            <w:tcW w:w="831" w:type="dxa"/>
            <w:tcBorders>
              <w:left w:val="single" w:sz="6" w:color="C0C0C0"/>
              <w:top w:val="single" w:sz="6" w:color="C0C0C0"/>
              <w:right w:val="single" w:sz="6" w:color="C0C0C0"/>
              <w:bottom w:val="single" w:sz="6" w:color="C0C0C0"/>
            </w:tcBorders>
          </w:tcPr>
          <w:p>
            <w:r>
              <w:rPr>
                <w:color w:val="000000"/>
              </w:rPr>
              <w:t/>
            </w:r>
          </w:p>
        </w:tc>
      </w:tr>
      <w:tr>
        <w:trPr>
          <w:trHeight w:val="225" w:hRule="atLeast"/>
        </w:trPr>
        <w:tc>
          <w:tcPr>
            <w:tcW w:w="1623" w:type="dxa"/>
            <w:tcBorders>
              <w:left w:val="single" w:sz="6" w:color="C0C0C0"/>
              <w:top w:val="single" w:sz="6" w:color="C0C0C0"/>
              <w:right w:val="single" w:sz="6" w:color="C0C0C0"/>
              <w:bottom w:val="single" w:sz="6" w:color="C0C0C0"/>
            </w:tcBorders>
          </w:tcPr>
          <w:p>
            <w:r>
              <w:rPr>
                <w:color w:val="000000"/>
              </w:rPr>
              <w:t>GlobalID</w:t>
            </w:r>
          </w:p>
        </w:tc>
        <w:tc>
          <w:tcPr>
            <w:tcW w:w="3879" w:type="dxa"/>
            <w:tcBorders>
              <w:left w:val="single" w:sz="6" w:color="C0C0C0"/>
              <w:top w:val="single" w:sz="6" w:color="C0C0C0"/>
              <w:right w:val="single" w:sz="6" w:color="C0C0C0"/>
              <w:bottom w:val="single" w:sz="6" w:color="C0C0C0"/>
            </w:tcBorders>
          </w:tcPr>
          <w:p>
            <w:r>
              <w:t>PK, Unieke identifier waarvan de waarden automatisch worden toegekend. GlobalID is noodzakelijk voor de uniciteit van objecten en relaties.</w:t>
            </w:r>
          </w:p>
        </w:tc>
        <w:tc>
          <w:tcPr>
            <w:tcW w:w="1407" w:type="dxa"/>
            <w:tcBorders>
              <w:left w:val="single" w:sz="6" w:color="C0C0C0"/>
              <w:top w:val="single" w:sz="6" w:color="C0C0C0"/>
              <w:right w:val="single" w:sz="6" w:color="C0C0C0"/>
              <w:bottom w:val="single" w:sz="6" w:color="C0C0C0"/>
            </w:tcBorders>
          </w:tcPr>
          <w:p>
            <w:r>
              <w:rPr>
                <w:color w:val="000000"/>
              </w:rPr>
              <w:t>GlobalID</w:t>
            </w:r>
          </w:p>
        </w:tc>
        <w:tc>
          <w:tcPr>
            <w:tcW w:w="831" w:type="dxa"/>
            <w:tcBorders>
              <w:left w:val="single" w:sz="6" w:color="C0C0C0"/>
              <w:top w:val="single" w:sz="6" w:color="C0C0C0"/>
              <w:right w:val="single" w:sz="6" w:color="C0C0C0"/>
              <w:bottom w:val="single" w:sz="6" w:color="C0C0C0"/>
            </w:tcBorders>
          </w:tcPr>
          <w:p>
            <w:r>
              <w:rPr>
                <w:color w:val="000000"/>
              </w:rPr>
              <w:t>ESRI</w:t>
            </w:r>
          </w:p>
        </w:tc>
      </w:tr>
      <w:tr>
        <w:trPr>
          <w:trHeight w:val="225" w:hRule="atLeast"/>
        </w:trPr>
        <w:tc>
          <w:tcPr>
            <w:tcW w:w="1623" w:type="dxa"/>
            <w:tcBorders>
              <w:left w:val="single" w:sz="6" w:color="C0C0C0"/>
              <w:top w:val="single" w:sz="6" w:color="C0C0C0"/>
              <w:right w:val="single" w:sz="6" w:color="C0C0C0"/>
              <w:bottom w:val="single" w:sz="6" w:color="C0C0C0"/>
            </w:tcBorders>
          </w:tcPr>
          <w:p>
            <w:r>
              <w:rPr>
                <w:color w:val="000000"/>
              </w:rPr>
              <w:t>Muteerbaarheid</w:t>
            </w:r>
          </w:p>
        </w:tc>
        <w:tc>
          <w:tcPr>
            <w:tcW w:w="3879" w:type="dxa"/>
            <w:tcBorders>
              <w:left w:val="single" w:sz="6" w:color="C0C0C0"/>
              <w:top w:val="single" w:sz="6" w:color="C0C0C0"/>
              <w:right w:val="single" w:sz="6" w:color="C0C0C0"/>
              <w:bottom w:val="single" w:sz="6" w:color="C0C0C0"/>
            </w:tcBorders>
          </w:tcPr>
          <w:p>
            <w:r>
              <w:rPr>
                <w:color w:val="000000"/>
              </w:rPr>
              <w:t>Vast,vrij of aanvulbaar</w:t>
            </w:r>
          </w:p>
        </w:tc>
        <w:tc>
          <w:tcPr>
            <w:tcW w:w="1407" w:type="dxa"/>
            <w:tcBorders>
              <w:left w:val="single" w:sz="6" w:color="C0C0C0"/>
              <w:top w:val="single" w:sz="6" w:color="C0C0C0"/>
              <w:right w:val="single" w:sz="6" w:color="C0C0C0"/>
              <w:bottom w:val="single" w:sz="6" w:color="C0C0C0"/>
            </w:tcBorders>
          </w:tcPr>
          <w:p>
            <w:r>
              <w:rPr>
                <w:color w:val="000000"/>
              </w:rPr>
              <w:t>String</w:t>
            </w:r>
          </w:p>
        </w:tc>
        <w:tc>
          <w:tcPr>
            <w:tcW w:w="831" w:type="dxa"/>
            <w:tcBorders>
              <w:left w:val="single" w:sz="6" w:color="C0C0C0"/>
              <w:top w:val="single" w:sz="6" w:color="C0C0C0"/>
              <w:right w:val="single" w:sz="6" w:color="C0C0C0"/>
              <w:bottom w:val="single" w:sz="6" w:color="C0C0C0"/>
            </w:tcBorders>
          </w:tcPr>
          <w:p>
            <w:r>
              <w:rPr>
                <w:color w:val="000000"/>
              </w:rPr>
              <w:t/>
            </w:r>
          </w:p>
        </w:tc>
      </w:tr>
    </w:tbl>
    <w:p>
      <w:pPr>
        <w:ind w:left="-30"/>
      </w:pPr>
      <w:r>
        <w:t/>
      </w:r>
    </w:p>
    <w:p>
      <w:pPr>
        <w:ind w:left="-30"/>
      </w:pPr>
      <w:r>
        <w:t/>
      </w:r>
    </w:p>
    <w:p>
      <w:r>
        <w:t/>
      </w:r>
    </w:p>
    <w:p>
      <w:pPr>
        <w:pStyle w:val="5"/>
      </w:pPr>
      <w:bookmarkStart w:id="740" w:name="DAMODomeinWaarde"/>
      <w:bookmarkEnd w:id="740"/>
      <w:r>
        <w:t>DAMODomeinWaarde</w:t>
      </w:r>
      <w:r/>
    </w:p>
    <w:p>
      <w:pPr>
        <w:pStyle w:val="6"/>
      </w:pPr>
      <w:r>
        <w:t>Beschrijving</w:t>
      </w:r>
    </w:p>
    <w:tbl>
      <w:tblPr>
        <w:tblW w:w="9675" w:type="dxa"/>
        <w:tblLayout w:type="fixed"/>
        <w:tblCellMar>
          <w:top w:w="15" w:type="dxa"/>
          <w:left w:w="0" w:type="dxa"/>
          <w:bottom w:w="15" w:type="dxa"/>
          <w:right w:w="0" w:type="dxa"/>
        </w:tblCellMar>
      </w:tblPr>
      <w:tblGrid>
        <w:gridCol w:w="1965"/>
        <w:gridCol w:w="5775"/>
      </w:tblGrid>
      <w:tr>
        <w:trPr>
          <w:trHeight w:val="300" w:hRule="atLeast"/>
        </w:trPr>
        <w:tc>
          <w:tcPr>
            <w:tcW w:w="1968" w:type="dxa"/>
            <w:vAlign w:val="center"/>
          </w:tcPr>
          <w:p>
            <w:r>
              <w:rPr>
                <w:color w:val="000000"/>
              </w:rPr>
              <w:t>Definitie</w:t>
            </w:r>
          </w:p>
        </w:tc>
        <w:tc>
          <w:tcPr>
            <w:tcW w:w="5772" w:type="dxa"/>
            <w:vAlign w:val="center"/>
          </w:tcPr>
          <w:p>
            <w:r>
              <w:t>Tabel met de bij het domein behorende waardes</w:t>
            </w:r>
          </w:p>
        </w:tc>
      </w:tr>
      <w:tr>
        <w:trPr>
          <w:trHeight w:val="300" w:hRule="atLeast"/>
        </w:trPr>
        <w:tc>
          <w:tcPr>
            <w:tcW w:w="1968" w:type="dxa"/>
            <w:vAlign w:val="center"/>
          </w:tcPr>
          <w:p>
            <w:r>
              <w:rPr>
                <w:color w:val="000000"/>
              </w:rPr>
              <w:t>Herkomst definitie</w:t>
            </w:r>
          </w:p>
        </w:tc>
        <w:tc>
          <w:tcPr>
            <w:tcW w:w="5772" w:type="dxa"/>
            <w:vAlign w:val="center"/>
          </w:tcPr>
          <w:p>
            <w:r>
              <w:t>Project</w:t>
            </w:r>
          </w:p>
        </w:tc>
      </w:tr>
      <w:tr>
        <w:trPr>
          <w:trHeight w:val="300" w:hRule="atLeast"/>
        </w:trPr>
        <w:tc>
          <w:tcPr>
            <w:tcW w:w="1968" w:type="dxa"/>
            <w:vAlign w:val="center"/>
          </w:tcPr>
          <w:p>
            <w:r>
              <w:rPr>
                <w:color w:val="000000"/>
              </w:rPr>
              <w:t>Toelichting</w:t>
            </w:r>
          </w:p>
        </w:tc>
        <w:tc>
          <w:tcPr>
            <w:tcW w:w="5772" w:type="dxa"/>
            <w:vAlign w:val="center"/>
          </w:tcPr>
          <w:p>
            <w:r>
              <w:t>Technische tabel behorende bij DAMO Fysiek</w:t>
            </w:r>
          </w:p>
        </w:tc>
      </w:tr>
    </w:tbl>
    <w:p>
      <w:pPr>
        <w:spacing w:after="75"/>
      </w:pPr>
      <w:r>
        <w:t/>
      </w:r>
    </w:p>
    <w:p>
      <w:pPr>
        <w:pStyle w:val="6"/>
      </w:pPr>
      <w:r>
        <w:rPr>
          <w:color w:val="auto"/>
        </w:rPr>
        <w:t>Associaties</w:t>
      </w:r>
    </w:p>
    <w:tbl>
      <w:tblPr>
        <w:tblW w:w="9720" w:type="dxa"/>
        <w:tblLayout w:type="fixed"/>
        <w:tblCellMar>
          <w:top w:w="30" w:type="dxa"/>
          <w:left w:w="75" w:type="dxa"/>
          <w:bottom w:w="30" w:type="dxa"/>
          <w:right w:w="75" w:type="dxa"/>
        </w:tblCellMar>
      </w:tblPr>
      <w:tblGrid>
        <w:gridCol w:w="1680"/>
        <w:gridCol w:w="6120"/>
      </w:tblGrid>
      <w:tr>
        <w:trPr>
          <w:trHeight w:val="300" w:hRule="atLeast"/>
        </w:trPr>
        <w:tc>
          <w:tcPr>
            <w:tcW w:w="1647" w:type="dxa"/>
            <w:tcBorders>
              <w:left w:val="single" w:sz="6" w:color="BFBFBF"/>
              <w:top w:val="single" w:sz="6" w:color="BFBFBF"/>
              <w:right w:val="single" w:sz="6" w:color="BFBFBF"/>
              <w:bottom w:val="single" w:sz="6" w:color="BFBFBF"/>
            </w:tcBorders>
            <w:shd w:val="clear" w:color="auto" w:fill="B6DDE8"/>
          </w:tcPr>
          <w:p>
            <w:r>
              <w:rPr>
                <w:b/>
              </w:rPr>
              <w:t>Model</w:t>
            </w:r>
          </w:p>
        </w:tc>
        <w:tc>
          <w:tcPr>
            <w:tcW w:w="6087" w:type="dxa"/>
            <w:tcBorders>
              <w:left w:val="single" w:sz="6" w:color="BFBFBF"/>
              <w:top w:val="single" w:sz="6" w:color="BFBFBF"/>
              <w:right w:val="single" w:sz="6" w:color="BFBFBF"/>
              <w:bottom w:val="single" w:sz="6" w:color="BFBFBF"/>
            </w:tcBorders>
            <w:shd w:val="clear" w:color="auto" w:fill="B6DDE8"/>
          </w:tcPr>
          <w:p>
            <w:r>
              <w:rPr>
                <w:b/>
              </w:rPr>
              <w:t>Object</w:t>
            </w:r>
          </w:p>
        </w:tc>
      </w:tr>
      <w:tr>
        <w:trPr>
          <w:trHeight w:val="300" w:hRule="atLeast"/>
        </w:trPr>
        <w:tc>
          <w:tcPr>
            <w:tcW w:w="1647" w:type="dxa"/>
            <w:tcBorders>
              <w:left w:val="single" w:sz="6" w:color="BFBFBF"/>
              <w:top w:val="single" w:sz="6" w:color="BFBFBF"/>
              <w:right w:val="single" w:sz="6" w:color="BFBFBF"/>
              <w:bottom w:val="single" w:sz="6" w:color="BFBFBF"/>
            </w:tcBorders>
          </w:tcPr>
          <w:p>
            <w:r>
              <w:t>Systeem</w:t>
            </w:r>
          </w:p>
        </w:tc>
        <w:tc>
          <w:tcPr>
            <w:tcW w:w="6087" w:type="dxa"/>
            <w:tcBorders>
              <w:left w:val="single" w:sz="6" w:color="BFBFBF"/>
              <w:top w:val="single" w:sz="6" w:color="BFBFBF"/>
              <w:right w:val="single" w:sz="6" w:color="BFBFBF"/>
              <w:bottom w:val="single" w:sz="6" w:color="BFBFBF"/>
            </w:tcBorders>
          </w:tcPr>
          <w:p>
            <w:hyperlink w:anchor="DAMODomein">
              <w:r>
                <w:rPr>
                  <w:rStyle w:val="c13"/>
                </w:rPr>
                <w:t>DAMODomein</w:t>
              </w:r>
            </w:hyperlink>
          </w:p>
        </w:tc>
      </w:tr>
    </w:tbl>
    <w:p>
      <w:r>
        <w:t/>
      </w:r>
    </w:p>
    <w:p>
      <w:r>
        <w:t/>
      </w:r>
    </w:p>
    <w:p>
      <w:pPr>
        <w:pStyle w:val="6"/>
      </w:pPr>
      <w:r>
        <w:t>Attributen</w:t>
      </w:r>
    </w:p>
    <w:tbl>
      <w:tblPr>
        <w:tblW w:w="9750" w:type="dxa"/>
        <w:tblLayout w:type="fixed"/>
        <w:tblCellMar>
          <w:top w:w="15" w:type="dxa"/>
          <w:left w:w="30" w:type="dxa"/>
          <w:bottom w:w="15" w:type="dxa"/>
          <w:right w:w="30" w:type="dxa"/>
        </w:tblCellMar>
        <w:tblInd w:w="-30" w:type="dxa"/>
      </w:tblPr>
      <w:tblGrid>
        <w:gridCol w:w="1665"/>
        <w:gridCol w:w="3900"/>
        <w:gridCol w:w="1425"/>
        <w:gridCol w:w="810"/>
      </w:tblGrid>
      <w:tr>
        <w:trPr>
          <w:trHeight w:val="225" w:hRule="atLeast"/>
        </w:trPr>
        <w:tc>
          <w:tcPr>
            <w:tcW w:w="1647" w:type="dxa"/>
            <w:tcBorders>
              <w:left w:val="single" w:sz="6" w:color="C0C0C0"/>
              <w:top w:val="single" w:sz="6" w:color="C0C0C0"/>
              <w:right w:val="single" w:sz="6" w:color="C0C0C0"/>
              <w:bottom w:val="single" w:sz="6" w:color="C0C0C0"/>
            </w:tcBorders>
            <w:shd w:val="clear" w:color="auto" w:fill="B6DDE8"/>
          </w:tcPr>
          <w:p>
            <w:r>
              <w:rPr>
                <w:b/>
                <w:color w:val="000000"/>
              </w:rPr>
              <w:t>Attribuutnaam</w:t>
            </w:r>
          </w:p>
        </w:tc>
        <w:tc>
          <w:tcPr>
            <w:tcW w:w="3891" w:type="dxa"/>
            <w:tcBorders>
              <w:left w:val="single" w:sz="6" w:color="C0C0C0"/>
              <w:top w:val="single" w:sz="6" w:color="C0C0C0"/>
              <w:right w:val="single" w:sz="6" w:color="C0C0C0"/>
              <w:bottom w:val="single" w:sz="6" w:color="C0C0C0"/>
            </w:tcBorders>
            <w:shd w:val="clear" w:color="auto" w:fill="B6DDE8"/>
          </w:tcPr>
          <w:p>
            <w:r>
              <w:rPr>
                <w:b/>
                <w:color w:val="000000"/>
              </w:rPr>
              <w:t>Toelichting</w:t>
            </w:r>
          </w:p>
        </w:tc>
        <w:tc>
          <w:tcPr>
            <w:tcW w:w="1407" w:type="dxa"/>
            <w:tcBorders>
              <w:left w:val="single" w:sz="6" w:color="C0C0C0"/>
              <w:top w:val="single" w:sz="6" w:color="C0C0C0"/>
              <w:right w:val="single" w:sz="6" w:color="C0C0C0"/>
              <w:bottom w:val="single" w:sz="6" w:color="C0C0C0"/>
            </w:tcBorders>
            <w:shd w:val="clear" w:color="auto" w:fill="B6DDE8"/>
          </w:tcPr>
          <w:p>
            <w:r>
              <w:rPr>
                <w:b/>
                <w:color w:val="000000"/>
              </w:rPr>
              <w:t>Type</w:t>
            </w:r>
          </w:p>
        </w:tc>
        <w:tc>
          <w:tcPr>
            <w:tcW w:w="795" w:type="dxa"/>
            <w:tcBorders>
              <w:left w:val="single" w:sz="6" w:color="C0C0C0"/>
              <w:top w:val="single" w:sz="6" w:color="C0C0C0"/>
              <w:right w:val="single" w:sz="6" w:color="C0C0C0"/>
              <w:bottom w:val="single" w:sz="6" w:color="C0C0C0"/>
            </w:tcBorders>
            <w:shd w:val="clear" w:color="auto" w:fill="B6DDE8"/>
          </w:tcPr>
          <w:p>
            <w:r>
              <w:rPr>
                <w:b/>
                <w:color w:val="000000"/>
              </w:rPr>
              <w:t>Bron definitie</w:t>
            </w:r>
          </w:p>
        </w:tc>
      </w:tr>
      <w:tr>
        <w:trPr>
          <w:trHeight w:val="225" w:hRule="atLeast"/>
        </w:trPr>
        <w:tc>
          <w:tcPr>
            <w:tcW w:w="1647" w:type="dxa"/>
            <w:tcBorders>
              <w:left w:val="single" w:sz="6" w:color="C0C0C0"/>
              <w:top w:val="single" w:sz="6" w:color="C0C0C0"/>
              <w:right w:val="single" w:sz="6" w:color="C0C0C0"/>
              <w:bottom w:val="single" w:sz="6" w:color="C0C0C0"/>
            </w:tcBorders>
          </w:tcPr>
          <w:p>
            <w:r>
              <w:rPr>
                <w:color w:val="000000"/>
              </w:rPr>
              <w:t>OBJECTID</w:t>
            </w:r>
          </w:p>
        </w:tc>
        <w:tc>
          <w:tcPr>
            <w:tcW w:w="3891" w:type="dxa"/>
            <w:tcBorders>
              <w:left w:val="single" w:sz="6" w:color="C0C0C0"/>
              <w:top w:val="single" w:sz="6" w:color="C0C0C0"/>
              <w:right w:val="single" w:sz="6" w:color="C0C0C0"/>
              <w:bottom w:val="single" w:sz="6" w:color="C0C0C0"/>
            </w:tcBorders>
          </w:tcPr>
          <w:p>
            <w:r>
              <w:rPr>
                <w:color w:val="000000"/>
              </w:rPr>
              <w:t>Wordt automatisch gegenereerd.</w:t>
            </w:r>
          </w:p>
        </w:tc>
        <w:tc>
          <w:tcPr>
            <w:tcW w:w="1407" w:type="dxa"/>
            <w:tcBorders>
              <w:left w:val="single" w:sz="6" w:color="C0C0C0"/>
              <w:top w:val="single" w:sz="6" w:color="C0C0C0"/>
              <w:right w:val="single" w:sz="6" w:color="C0C0C0"/>
              <w:bottom w:val="single" w:sz="6" w:color="C0C0C0"/>
            </w:tcBorders>
          </w:tcPr>
          <w:p>
            <w:r>
              <w:rPr>
                <w:color w:val="000000"/>
              </w:rPr>
              <w:t>esriFieldTypeOID</w:t>
            </w:r>
          </w:p>
        </w:tc>
        <w:tc>
          <w:tcPr>
            <w:tcW w:w="795" w:type="dxa"/>
            <w:tcBorders>
              <w:left w:val="single" w:sz="6" w:color="C0C0C0"/>
              <w:top w:val="single" w:sz="6" w:color="C0C0C0"/>
              <w:right w:val="single" w:sz="6" w:color="C0C0C0"/>
              <w:bottom w:val="single" w:sz="6" w:color="C0C0C0"/>
            </w:tcBorders>
          </w:tcPr>
          <w:p>
            <w:r>
              <w:rPr>
                <w:color w:val="000000"/>
              </w:rPr>
              <w:t/>
            </w:r>
          </w:p>
        </w:tc>
      </w:tr>
      <w:tr>
        <w:trPr>
          <w:trHeight w:val="225" w:hRule="atLeast"/>
        </w:trPr>
        <w:tc>
          <w:tcPr>
            <w:tcW w:w="1647" w:type="dxa"/>
            <w:tcBorders>
              <w:left w:val="single" w:sz="6" w:color="C0C0C0"/>
              <w:top w:val="single" w:sz="6" w:color="C0C0C0"/>
              <w:right w:val="single" w:sz="6" w:color="C0C0C0"/>
              <w:bottom w:val="single" w:sz="6" w:color="C0C0C0"/>
            </w:tcBorders>
          </w:tcPr>
          <w:p>
            <w:r>
              <w:rPr>
                <w:color w:val="000000"/>
              </w:rPr>
              <w:t>DAMODomeinNaam</w:t>
            </w:r>
          </w:p>
        </w:tc>
        <w:tc>
          <w:tcPr>
            <w:tcW w:w="3891" w:type="dxa"/>
            <w:tcBorders>
              <w:left w:val="single" w:sz="6" w:color="C0C0C0"/>
              <w:top w:val="single" w:sz="6" w:color="C0C0C0"/>
              <w:right w:val="single" w:sz="6" w:color="C0C0C0"/>
              <w:bottom w:val="single" w:sz="6" w:color="C0C0C0"/>
            </w:tcBorders>
          </w:tcPr>
          <w:p>
            <w:r>
              <w:rPr>
                <w:color w:val="000000"/>
              </w:rPr>
              <w:t>Naam van het domein</w:t>
            </w:r>
          </w:p>
        </w:tc>
        <w:tc>
          <w:tcPr>
            <w:tcW w:w="1407" w:type="dxa"/>
            <w:tcBorders>
              <w:left w:val="single" w:sz="6" w:color="C0C0C0"/>
              <w:top w:val="single" w:sz="6" w:color="C0C0C0"/>
              <w:right w:val="single" w:sz="6" w:color="C0C0C0"/>
              <w:bottom w:val="single" w:sz="6" w:color="C0C0C0"/>
            </w:tcBorders>
          </w:tcPr>
          <w:p>
            <w:r>
              <w:rPr>
                <w:color w:val="000000"/>
              </w:rPr>
              <w:t>String</w:t>
            </w:r>
          </w:p>
        </w:tc>
        <w:tc>
          <w:tcPr>
            <w:tcW w:w="795" w:type="dxa"/>
            <w:tcBorders>
              <w:left w:val="single" w:sz="6" w:color="C0C0C0"/>
              <w:top w:val="single" w:sz="6" w:color="C0C0C0"/>
              <w:right w:val="single" w:sz="6" w:color="C0C0C0"/>
              <w:bottom w:val="single" w:sz="6" w:color="C0C0C0"/>
            </w:tcBorders>
          </w:tcPr>
          <w:p>
            <w:r>
              <w:rPr>
                <w:color w:val="000000"/>
              </w:rPr>
              <w:t/>
            </w:r>
          </w:p>
        </w:tc>
      </w:tr>
      <w:tr>
        <w:trPr>
          <w:trHeight w:val="225" w:hRule="atLeast"/>
        </w:trPr>
        <w:tc>
          <w:tcPr>
            <w:tcW w:w="1647" w:type="dxa"/>
            <w:tcBorders>
              <w:left w:val="single" w:sz="6" w:color="C0C0C0"/>
              <w:top w:val="single" w:sz="6" w:color="C0C0C0"/>
              <w:right w:val="single" w:sz="6" w:color="C0C0C0"/>
              <w:bottom w:val="single" w:sz="6" w:color="C0C0C0"/>
            </w:tcBorders>
          </w:tcPr>
          <w:p>
            <w:r>
              <w:rPr>
                <w:color w:val="000000"/>
              </w:rPr>
              <w:t>fieldType</w:t>
            </w:r>
          </w:p>
        </w:tc>
        <w:tc>
          <w:tcPr>
            <w:tcW w:w="3891" w:type="dxa"/>
            <w:tcBorders>
              <w:left w:val="single" w:sz="6" w:color="C0C0C0"/>
              <w:top w:val="single" w:sz="6" w:color="C0C0C0"/>
              <w:right w:val="single" w:sz="6" w:color="C0C0C0"/>
              <w:bottom w:val="single" w:sz="6" w:color="C0C0C0"/>
            </w:tcBorders>
          </w:tcPr>
          <w:p>
            <w:r>
              <w:rPr>
                <w:color w:val="000000"/>
              </w:rPr>
              <w:t>Type van het domein, dit kan zijn integer of text</w:t>
            </w:r>
          </w:p>
        </w:tc>
        <w:tc>
          <w:tcPr>
            <w:tcW w:w="1407" w:type="dxa"/>
            <w:tcBorders>
              <w:left w:val="single" w:sz="6" w:color="C0C0C0"/>
              <w:top w:val="single" w:sz="6" w:color="C0C0C0"/>
              <w:right w:val="single" w:sz="6" w:color="C0C0C0"/>
              <w:bottom w:val="single" w:sz="6" w:color="C0C0C0"/>
            </w:tcBorders>
          </w:tcPr>
          <w:p>
            <w:r>
              <w:t>String</w:t>
            </w:r>
          </w:p>
        </w:tc>
        <w:tc>
          <w:tcPr>
            <w:tcW w:w="795" w:type="dxa"/>
            <w:tcBorders>
              <w:left w:val="single" w:sz="6" w:color="C0C0C0"/>
              <w:top w:val="single" w:sz="6" w:color="C0C0C0"/>
              <w:right w:val="single" w:sz="6" w:color="C0C0C0"/>
              <w:bottom w:val="single" w:sz="6" w:color="C0C0C0"/>
            </w:tcBorders>
          </w:tcPr>
          <w:p>
            <w:r>
              <w:rPr>
                <w:color w:val="000000"/>
              </w:rPr>
              <w:t/>
            </w:r>
          </w:p>
        </w:tc>
      </w:tr>
      <w:tr>
        <w:trPr>
          <w:trHeight w:val="225" w:hRule="atLeast"/>
        </w:trPr>
        <w:tc>
          <w:tcPr>
            <w:tcW w:w="1647" w:type="dxa"/>
            <w:tcBorders>
              <w:left w:val="single" w:sz="6" w:color="C0C0C0"/>
              <w:top w:val="single" w:sz="6" w:color="C0C0C0"/>
              <w:right w:val="single" w:sz="6" w:color="C0C0C0"/>
              <w:bottom w:val="single" w:sz="6" w:color="C0C0C0"/>
            </w:tcBorders>
          </w:tcPr>
          <w:p>
            <w:r>
              <w:rPr>
                <w:color w:val="000000"/>
              </w:rPr>
              <w:t>codeDomeinWaarde</w:t>
            </w:r>
          </w:p>
        </w:tc>
        <w:tc>
          <w:tcPr>
            <w:tcW w:w="3891" w:type="dxa"/>
            <w:tcBorders>
              <w:left w:val="single" w:sz="6" w:color="C0C0C0"/>
              <w:top w:val="single" w:sz="6" w:color="C0C0C0"/>
              <w:right w:val="single" w:sz="6" w:color="C0C0C0"/>
              <w:bottom w:val="single" w:sz="6" w:color="C0C0C0"/>
            </w:tcBorders>
          </w:tcPr>
          <w:p>
            <w:r>
              <w:rPr>
                <w:color w:val="000000"/>
              </w:rPr>
              <w:t>De domeinwaarde (codering)</w:t>
            </w:r>
          </w:p>
        </w:tc>
        <w:tc>
          <w:tcPr>
            <w:tcW w:w="1407" w:type="dxa"/>
            <w:tcBorders>
              <w:left w:val="single" w:sz="6" w:color="C0C0C0"/>
              <w:top w:val="single" w:sz="6" w:color="C0C0C0"/>
              <w:right w:val="single" w:sz="6" w:color="C0C0C0"/>
              <w:bottom w:val="single" w:sz="6" w:color="C0C0C0"/>
            </w:tcBorders>
          </w:tcPr>
          <w:p>
            <w:r>
              <w:t>String</w:t>
            </w:r>
          </w:p>
        </w:tc>
        <w:tc>
          <w:tcPr>
            <w:tcW w:w="795" w:type="dxa"/>
            <w:tcBorders>
              <w:left w:val="single" w:sz="6" w:color="C0C0C0"/>
              <w:top w:val="single" w:sz="6" w:color="C0C0C0"/>
              <w:right w:val="single" w:sz="6" w:color="C0C0C0"/>
              <w:bottom w:val="single" w:sz="6" w:color="C0C0C0"/>
            </w:tcBorders>
          </w:tcPr>
          <w:p>
            <w:r>
              <w:rPr>
                <w:color w:val="000000"/>
              </w:rPr>
              <w:t/>
            </w:r>
          </w:p>
        </w:tc>
      </w:tr>
      <w:tr>
        <w:trPr>
          <w:trHeight w:val="225" w:hRule="atLeast"/>
        </w:trPr>
        <w:tc>
          <w:tcPr>
            <w:tcW w:w="1647" w:type="dxa"/>
            <w:tcBorders>
              <w:left w:val="single" w:sz="6" w:color="C0C0C0"/>
              <w:top w:val="single" w:sz="6" w:color="C0C0C0"/>
              <w:right w:val="single" w:sz="6" w:color="C0C0C0"/>
              <w:bottom w:val="single" w:sz="6" w:color="C0C0C0"/>
            </w:tcBorders>
          </w:tcPr>
          <w:p>
            <w:r>
              <w:rPr>
                <w:color w:val="000000"/>
              </w:rPr>
              <w:t>naamDomeinWaarde</w:t>
            </w:r>
          </w:p>
        </w:tc>
        <w:tc>
          <w:tcPr>
            <w:tcW w:w="3891" w:type="dxa"/>
            <w:tcBorders>
              <w:left w:val="single" w:sz="6" w:color="C0C0C0"/>
              <w:top w:val="single" w:sz="6" w:color="C0C0C0"/>
              <w:right w:val="single" w:sz="6" w:color="C0C0C0"/>
              <w:bottom w:val="single" w:sz="6" w:color="C0C0C0"/>
            </w:tcBorders>
          </w:tcPr>
          <w:p>
            <w:r>
              <w:t>Naam of omschrijving van de domeinwaarde</w:t>
            </w:r>
          </w:p>
        </w:tc>
        <w:tc>
          <w:tcPr>
            <w:tcW w:w="1407" w:type="dxa"/>
            <w:tcBorders>
              <w:left w:val="single" w:sz="6" w:color="C0C0C0"/>
              <w:top w:val="single" w:sz="6" w:color="C0C0C0"/>
              <w:right w:val="single" w:sz="6" w:color="C0C0C0"/>
              <w:bottom w:val="single" w:sz="6" w:color="C0C0C0"/>
            </w:tcBorders>
          </w:tcPr>
          <w:p>
            <w:r>
              <w:rPr>
                <w:color w:val="000000"/>
              </w:rPr>
              <w:t>String</w:t>
            </w:r>
          </w:p>
        </w:tc>
        <w:tc>
          <w:tcPr>
            <w:tcW w:w="795" w:type="dxa"/>
            <w:tcBorders>
              <w:left w:val="single" w:sz="6" w:color="C0C0C0"/>
              <w:top w:val="single" w:sz="6" w:color="C0C0C0"/>
              <w:right w:val="single" w:sz="6" w:color="C0C0C0"/>
              <w:bottom w:val="single" w:sz="6" w:color="C0C0C0"/>
            </w:tcBorders>
          </w:tcPr>
          <w:p>
            <w:r>
              <w:rPr>
                <w:color w:val="000000"/>
              </w:rPr>
              <w:t/>
            </w:r>
          </w:p>
        </w:tc>
      </w:tr>
      <w:tr>
        <w:trPr>
          <w:trHeight w:val="225" w:hRule="atLeast"/>
        </w:trPr>
        <w:tc>
          <w:tcPr>
            <w:tcW w:w="1647" w:type="dxa"/>
            <w:tcBorders>
              <w:left w:val="single" w:sz="6" w:color="C0C0C0"/>
              <w:top w:val="single" w:sz="6" w:color="C0C0C0"/>
              <w:right w:val="single" w:sz="6" w:color="C0C0C0"/>
              <w:bottom w:val="single" w:sz="6" w:color="C0C0C0"/>
            </w:tcBorders>
          </w:tcPr>
          <w:p>
            <w:r>
              <w:rPr>
                <w:color w:val="000000"/>
              </w:rPr>
              <w:t>DAMODomeinID</w:t>
            </w:r>
          </w:p>
        </w:tc>
        <w:tc>
          <w:tcPr>
            <w:tcW w:w="3891" w:type="dxa"/>
            <w:tcBorders>
              <w:left w:val="single" w:sz="6" w:color="C0C0C0"/>
              <w:top w:val="single" w:sz="6" w:color="C0C0C0"/>
              <w:right w:val="single" w:sz="6" w:color="C0C0C0"/>
              <w:bottom w:val="single" w:sz="6" w:color="C0C0C0"/>
            </w:tcBorders>
          </w:tcPr>
          <w:p>
            <w:r>
              <w:rPr>
                <w:color w:val="000000"/>
              </w:rPr>
              <w:t>Relatie naar DAMODomein</w:t>
            </w:r>
          </w:p>
        </w:tc>
        <w:tc>
          <w:tcPr>
            <w:tcW w:w="1407" w:type="dxa"/>
            <w:tcBorders>
              <w:left w:val="single" w:sz="6" w:color="C0C0C0"/>
              <w:top w:val="single" w:sz="6" w:color="C0C0C0"/>
              <w:right w:val="single" w:sz="6" w:color="C0C0C0"/>
              <w:bottom w:val="single" w:sz="6" w:color="C0C0C0"/>
            </w:tcBorders>
          </w:tcPr>
          <w:p>
            <w:r>
              <w:rPr>
                <w:color w:val="000000"/>
              </w:rPr>
              <w:t>GUID</w:t>
            </w:r>
          </w:p>
        </w:tc>
        <w:tc>
          <w:tcPr>
            <w:tcW w:w="795" w:type="dxa"/>
            <w:tcBorders>
              <w:left w:val="single" w:sz="6" w:color="C0C0C0"/>
              <w:top w:val="single" w:sz="6" w:color="C0C0C0"/>
              <w:right w:val="single" w:sz="6" w:color="C0C0C0"/>
              <w:bottom w:val="single" w:sz="6" w:color="C0C0C0"/>
            </w:tcBorders>
          </w:tcPr>
          <w:p>
            <w:r>
              <w:rPr>
                <w:color w:val="000000"/>
              </w:rPr>
              <w:t/>
            </w:r>
          </w:p>
        </w:tc>
      </w:tr>
      <w:tr>
        <w:trPr>
          <w:trHeight w:val="225" w:hRule="atLeast"/>
        </w:trPr>
        <w:tc>
          <w:tcPr>
            <w:tcW w:w="1647" w:type="dxa"/>
            <w:tcBorders>
              <w:left w:val="single" w:sz="6" w:color="C0C0C0"/>
              <w:top w:val="single" w:sz="6" w:color="C0C0C0"/>
              <w:right w:val="single" w:sz="6" w:color="C0C0C0"/>
              <w:bottom w:val="single" w:sz="6" w:color="C0C0C0"/>
            </w:tcBorders>
          </w:tcPr>
          <w:p>
            <w:r>
              <w:rPr>
                <w:color w:val="000000"/>
              </w:rPr>
              <w:t>GlobalID</w:t>
            </w:r>
          </w:p>
        </w:tc>
        <w:tc>
          <w:tcPr>
            <w:tcW w:w="3891" w:type="dxa"/>
            <w:tcBorders>
              <w:left w:val="single" w:sz="6" w:color="C0C0C0"/>
              <w:top w:val="single" w:sz="6" w:color="C0C0C0"/>
              <w:right w:val="single" w:sz="6" w:color="C0C0C0"/>
              <w:bottom w:val="single" w:sz="6" w:color="C0C0C0"/>
            </w:tcBorders>
          </w:tcPr>
          <w:p>
            <w:r>
              <w:t>PK, Unieke identifier waarvan de waarden automatisch worden toegekend. GlobalID is noodzakelijk voor de uniciteit van objecten en relaties.</w:t>
            </w:r>
          </w:p>
        </w:tc>
        <w:tc>
          <w:tcPr>
            <w:tcW w:w="1407" w:type="dxa"/>
            <w:tcBorders>
              <w:left w:val="single" w:sz="6" w:color="C0C0C0"/>
              <w:top w:val="single" w:sz="6" w:color="C0C0C0"/>
              <w:right w:val="single" w:sz="6" w:color="C0C0C0"/>
              <w:bottom w:val="single" w:sz="6" w:color="C0C0C0"/>
            </w:tcBorders>
          </w:tcPr>
          <w:p>
            <w:r>
              <w:rPr>
                <w:color w:val="000000"/>
              </w:rPr>
              <w:t>GlobalID</w:t>
            </w:r>
          </w:p>
        </w:tc>
        <w:tc>
          <w:tcPr>
            <w:tcW w:w="795" w:type="dxa"/>
            <w:tcBorders>
              <w:left w:val="single" w:sz="6" w:color="C0C0C0"/>
              <w:top w:val="single" w:sz="6" w:color="C0C0C0"/>
              <w:right w:val="single" w:sz="6" w:color="C0C0C0"/>
              <w:bottom w:val="single" w:sz="6" w:color="C0C0C0"/>
            </w:tcBorders>
          </w:tcPr>
          <w:p>
            <w:r>
              <w:rPr>
                <w:color w:val="000000"/>
              </w:rPr>
              <w:t>Esri</w:t>
            </w:r>
          </w:p>
        </w:tc>
      </w:tr>
    </w:tbl>
    <w:p>
      <w:r>
        <w:t/>
      </w:r>
    </w:p>
    <w:p>
      <w:r>
        <w:t/>
      </w:r>
    </w:p>
    <w:p>
      <w:pPr>
        <w:pStyle w:val="5"/>
      </w:pPr>
      <w:bookmarkStart w:id="741" w:name="DAMOKolom"/>
      <w:bookmarkEnd w:id="741"/>
      <w:r>
        <w:t>DAMOKolom</w:t>
      </w:r>
      <w:r/>
    </w:p>
    <w:p>
      <w:pPr>
        <w:pStyle w:val="6"/>
      </w:pPr>
      <w:r>
        <w:t>Beschrijving</w:t>
      </w:r>
    </w:p>
    <w:tbl>
      <w:tblPr>
        <w:tblW w:w="9675" w:type="dxa"/>
        <w:tblLayout w:type="fixed"/>
        <w:tblCellMar>
          <w:top w:w="15" w:type="dxa"/>
          <w:left w:w="0" w:type="dxa"/>
          <w:bottom w:w="15" w:type="dxa"/>
          <w:right w:w="0" w:type="dxa"/>
        </w:tblCellMar>
      </w:tblPr>
      <w:tblGrid>
        <w:gridCol w:w="1950"/>
        <w:gridCol w:w="5790"/>
      </w:tblGrid>
      <w:tr>
        <w:trPr>
          <w:trHeight w:val="300" w:hRule="atLeast"/>
        </w:trPr>
        <w:tc>
          <w:tcPr>
            <w:tcW w:w="1944" w:type="dxa"/>
            <w:vAlign w:val="center"/>
          </w:tcPr>
          <w:p>
            <w:r>
              <w:rPr>
                <w:color w:val="000000"/>
              </w:rPr>
              <w:t>Definitie</w:t>
            </w:r>
          </w:p>
        </w:tc>
        <w:tc>
          <w:tcPr>
            <w:tcW w:w="5796" w:type="dxa"/>
            <w:vAlign w:val="center"/>
          </w:tcPr>
          <w:p>
            <w:r>
              <w:t>Tabel met de in de installatie voorkomende kolommen met de daaraan gerelateerde tabellen, kolomtypen en relatie met de CDL.</w:t>
            </w:r>
          </w:p>
        </w:tc>
      </w:tr>
      <w:tr>
        <w:trPr>
          <w:trHeight w:val="300" w:hRule="atLeast"/>
        </w:trPr>
        <w:tc>
          <w:tcPr>
            <w:tcW w:w="1944" w:type="dxa"/>
            <w:vAlign w:val="center"/>
          </w:tcPr>
          <w:p>
            <w:r>
              <w:rPr>
                <w:color w:val="000000"/>
              </w:rPr>
              <w:t>Herkomst definitie</w:t>
            </w:r>
          </w:p>
        </w:tc>
        <w:tc>
          <w:tcPr>
            <w:tcW w:w="5796" w:type="dxa"/>
            <w:vAlign w:val="center"/>
          </w:tcPr>
          <w:p>
            <w:r>
              <w:t>Project</w:t>
            </w:r>
          </w:p>
        </w:tc>
      </w:tr>
      <w:tr>
        <w:trPr>
          <w:trHeight w:val="300" w:hRule="atLeast"/>
        </w:trPr>
        <w:tc>
          <w:tcPr>
            <w:tcW w:w="1944" w:type="dxa"/>
            <w:vAlign w:val="center"/>
          </w:tcPr>
          <w:p>
            <w:r>
              <w:rPr>
                <w:color w:val="000000"/>
              </w:rPr>
              <w:t>Toelichting</w:t>
            </w:r>
          </w:p>
        </w:tc>
        <w:tc>
          <w:tcPr>
            <w:tcW w:w="5796" w:type="dxa"/>
            <w:vAlign w:val="center"/>
          </w:tcPr>
          <w:p>
            <w:r>
              <w:t>Technische tabel behorende bij DAMO Fysiek</w:t>
            </w:r>
          </w:p>
        </w:tc>
      </w:tr>
    </w:tbl>
    <w:p>
      <w:pPr>
        <w:spacing w:after="75"/>
      </w:pPr>
      <w:r>
        <w:t/>
      </w:r>
    </w:p>
    <w:p>
      <w:pPr>
        <w:pStyle w:val="6"/>
      </w:pPr>
      <w:r>
        <w:rPr>
          <w:color w:val="auto"/>
        </w:rPr>
        <w:t>Associaties</w:t>
      </w:r>
    </w:p>
    <w:tbl>
      <w:tblPr>
        <w:tblW w:w="9720" w:type="dxa"/>
        <w:tblLayout w:type="fixed"/>
        <w:tblCellMar>
          <w:top w:w="30" w:type="dxa"/>
          <w:left w:w="75" w:type="dxa"/>
          <w:bottom w:w="30" w:type="dxa"/>
          <w:right w:w="75" w:type="dxa"/>
        </w:tblCellMar>
      </w:tblPr>
      <w:tblGrid>
        <w:gridCol w:w="1650"/>
        <w:gridCol w:w="6135"/>
      </w:tblGrid>
      <w:tr>
        <w:trPr>
          <w:trHeight w:val="300" w:hRule="atLeast"/>
        </w:trPr>
        <w:tc>
          <w:tcPr>
            <w:tcW w:w="1623" w:type="dxa"/>
            <w:tcBorders>
              <w:left w:val="single" w:sz="6" w:color="BFBFBF"/>
              <w:top w:val="single" w:sz="6" w:color="BFBFBF"/>
              <w:right w:val="single" w:sz="6" w:color="BFBFBF"/>
              <w:bottom w:val="single" w:sz="6" w:color="BFBFBF"/>
            </w:tcBorders>
            <w:shd w:val="clear" w:color="auto" w:fill="B6DDE8"/>
          </w:tcPr>
          <w:p>
            <w:r>
              <w:rPr>
                <w:b/>
              </w:rPr>
              <w:t>Model</w:t>
            </w:r>
          </w:p>
        </w:tc>
        <w:tc>
          <w:tcPr>
            <w:tcW w:w="6111" w:type="dxa"/>
            <w:tcBorders>
              <w:left w:val="single" w:sz="6" w:color="BFBFBF"/>
              <w:top w:val="single" w:sz="6" w:color="BFBFBF"/>
              <w:right w:val="single" w:sz="6" w:color="BFBFBF"/>
              <w:bottom w:val="single" w:sz="6" w:color="BFBFBF"/>
            </w:tcBorders>
            <w:shd w:val="clear" w:color="auto" w:fill="B6DDE8"/>
          </w:tcPr>
          <w:p>
            <w:r>
              <w:rPr>
                <w:b/>
              </w:rPr>
              <w:t>Object</w:t>
            </w:r>
          </w:p>
        </w:tc>
      </w:tr>
      <w:tr>
        <w:trPr>
          <w:trHeight w:val="300" w:hRule="atLeast"/>
        </w:trPr>
        <w:tc>
          <w:tcPr>
            <w:tcW w:w="1623" w:type="dxa"/>
            <w:tcBorders>
              <w:left w:val="single" w:sz="6" w:color="BFBFBF"/>
              <w:top w:val="single" w:sz="6" w:color="BFBFBF"/>
              <w:right w:val="single" w:sz="6" w:color="BFBFBF"/>
              <w:bottom w:val="single" w:sz="6" w:color="BFBFBF"/>
            </w:tcBorders>
          </w:tcPr>
          <w:p>
            <w:r>
              <w:t>Systeem</w:t>
            </w:r>
          </w:p>
        </w:tc>
        <w:tc>
          <w:tcPr>
            <w:tcW w:w="6111" w:type="dxa"/>
            <w:tcBorders>
              <w:left w:val="single" w:sz="6" w:color="BFBFBF"/>
              <w:top w:val="single" w:sz="6" w:color="BFBFBF"/>
              <w:right w:val="single" w:sz="6" w:color="BFBFBF"/>
              <w:bottom w:val="single" w:sz="6" w:color="BFBFBF"/>
            </w:tcBorders>
          </w:tcPr>
          <w:p>
            <w:hyperlink w:anchor="DAMOTabel">
              <w:r>
                <w:rPr>
                  <w:rStyle w:val="c13"/>
                </w:rPr>
                <w:t>DAMOTabel</w:t>
              </w:r>
            </w:hyperlink>
            <w:r>
              <w:t xml:space="preserve">, </w:t>
            </w:r>
            <w:hyperlink w:anchor="DAMODomein">
              <w:r>
                <w:rPr>
                  <w:rStyle w:val="c13"/>
                </w:rPr>
                <w:t>DAMODomein</w:t>
              </w:r>
            </w:hyperlink>
          </w:p>
        </w:tc>
      </w:tr>
    </w:tbl>
    <w:p>
      <w:r>
        <w:t/>
      </w:r>
    </w:p>
    <w:p>
      <w:pPr>
        <w:pStyle w:val="6"/>
      </w:pPr>
      <w:r>
        <w:t>Attributen</w:t>
      </w:r>
    </w:p>
    <w:tbl>
      <w:tblPr>
        <w:tblW w:w="9750" w:type="dxa"/>
        <w:tblLayout w:type="fixed"/>
        <w:tblCellMar>
          <w:top w:w="15" w:type="dxa"/>
          <w:left w:w="30" w:type="dxa"/>
          <w:bottom w:w="15" w:type="dxa"/>
          <w:right w:w="30" w:type="dxa"/>
        </w:tblCellMar>
        <w:tblInd w:w="-30" w:type="dxa"/>
      </w:tblPr>
      <w:tblGrid>
        <w:gridCol w:w="1650"/>
        <w:gridCol w:w="3930"/>
        <w:gridCol w:w="1395"/>
        <w:gridCol w:w="825"/>
      </w:tblGrid>
      <w:tr>
        <w:trPr>
          <w:trHeight w:val="225" w:hRule="atLeast"/>
        </w:trPr>
        <w:tc>
          <w:tcPr>
            <w:tcW w:w="1635" w:type="dxa"/>
            <w:tcBorders>
              <w:left w:val="single" w:sz="6" w:color="C0C0C0"/>
              <w:top w:val="single" w:sz="6" w:color="C0C0C0"/>
              <w:right w:val="single" w:sz="6" w:color="C0C0C0"/>
              <w:bottom w:val="single" w:sz="6" w:color="C0C0C0"/>
            </w:tcBorders>
            <w:shd w:val="clear" w:color="auto" w:fill="B6DDE8"/>
          </w:tcPr>
          <w:p>
            <w:r>
              <w:rPr>
                <w:b/>
                <w:color w:val="000000"/>
              </w:rPr>
              <w:t>Attribuutnaam</w:t>
            </w:r>
          </w:p>
        </w:tc>
        <w:tc>
          <w:tcPr>
            <w:tcW w:w="3915" w:type="dxa"/>
            <w:tcBorders>
              <w:left w:val="single" w:sz="6" w:color="C0C0C0"/>
              <w:top w:val="single" w:sz="6" w:color="C0C0C0"/>
              <w:right w:val="single" w:sz="6" w:color="C0C0C0"/>
              <w:bottom w:val="single" w:sz="6" w:color="C0C0C0"/>
            </w:tcBorders>
            <w:shd w:val="clear" w:color="auto" w:fill="B6DDE8"/>
          </w:tcPr>
          <w:p>
            <w:r>
              <w:rPr>
                <w:b/>
                <w:color w:val="000000"/>
              </w:rPr>
              <w:t>Toelichting</w:t>
            </w:r>
          </w:p>
        </w:tc>
        <w:tc>
          <w:tcPr>
            <w:tcW w:w="1383" w:type="dxa"/>
            <w:tcBorders>
              <w:left w:val="single" w:sz="6" w:color="C0C0C0"/>
              <w:top w:val="single" w:sz="6" w:color="C0C0C0"/>
              <w:right w:val="single" w:sz="6" w:color="C0C0C0"/>
              <w:bottom w:val="single" w:sz="6" w:color="C0C0C0"/>
            </w:tcBorders>
            <w:shd w:val="clear" w:color="auto" w:fill="B6DDE8"/>
          </w:tcPr>
          <w:p>
            <w:r>
              <w:rPr>
                <w:b/>
                <w:color w:val="000000"/>
              </w:rPr>
              <w:t>Type</w:t>
            </w:r>
          </w:p>
        </w:tc>
        <w:tc>
          <w:tcPr>
            <w:tcW w:w="807" w:type="dxa"/>
            <w:tcBorders>
              <w:left w:val="single" w:sz="6" w:color="C0C0C0"/>
              <w:top w:val="single" w:sz="6" w:color="C0C0C0"/>
              <w:right w:val="single" w:sz="6" w:color="C0C0C0"/>
              <w:bottom w:val="single" w:sz="6" w:color="C0C0C0"/>
            </w:tcBorders>
            <w:shd w:val="clear" w:color="auto" w:fill="B6DDE8"/>
          </w:tcPr>
          <w:p>
            <w:r>
              <w:rPr>
                <w:b/>
                <w:color w:val="000000"/>
              </w:rPr>
              <w:t>Bron definitie</w:t>
            </w:r>
          </w:p>
        </w:tc>
      </w:tr>
      <w:tr>
        <w:trPr>
          <w:trHeight w:val="225" w:hRule="atLeast"/>
        </w:trPr>
        <w:tc>
          <w:tcPr>
            <w:tcW w:w="1635" w:type="dxa"/>
            <w:tcBorders>
              <w:left w:val="single" w:sz="6" w:color="C0C0C0"/>
              <w:top w:val="single" w:sz="6" w:color="C0C0C0"/>
              <w:right w:val="single" w:sz="6" w:color="C0C0C0"/>
              <w:bottom w:val="single" w:sz="6" w:color="C0C0C0"/>
            </w:tcBorders>
          </w:tcPr>
          <w:p>
            <w:r>
              <w:rPr>
                <w:color w:val="000000"/>
              </w:rPr>
              <w:t>OBJECTID</w:t>
            </w:r>
          </w:p>
        </w:tc>
        <w:tc>
          <w:tcPr>
            <w:tcW w:w="3915" w:type="dxa"/>
            <w:tcBorders>
              <w:left w:val="single" w:sz="6" w:color="C0C0C0"/>
              <w:top w:val="single" w:sz="6" w:color="C0C0C0"/>
              <w:right w:val="single" w:sz="6" w:color="C0C0C0"/>
              <w:bottom w:val="single" w:sz="6" w:color="C0C0C0"/>
            </w:tcBorders>
          </w:tcPr>
          <w:p>
            <w:r>
              <w:rPr>
                <w:color w:val="000000"/>
              </w:rPr>
              <w:t>Wordt automatisch gegenereerd</w:t>
            </w:r>
          </w:p>
        </w:tc>
        <w:tc>
          <w:tcPr>
            <w:tcW w:w="1383" w:type="dxa"/>
            <w:tcBorders>
              <w:left w:val="single" w:sz="6" w:color="C0C0C0"/>
              <w:top w:val="single" w:sz="6" w:color="C0C0C0"/>
              <w:right w:val="single" w:sz="6" w:color="C0C0C0"/>
              <w:bottom w:val="single" w:sz="6" w:color="C0C0C0"/>
            </w:tcBorders>
          </w:tcPr>
          <w:p>
            <w:r>
              <w:rPr>
                <w:color w:val="000000"/>
              </w:rPr>
              <w:t>esriFieldTypeOID</w:t>
            </w:r>
          </w:p>
        </w:tc>
        <w:tc>
          <w:tcPr>
            <w:tcW w:w="807" w:type="dxa"/>
            <w:tcBorders>
              <w:left w:val="single" w:sz="6" w:color="C0C0C0"/>
              <w:top w:val="single" w:sz="6" w:color="C0C0C0"/>
              <w:right w:val="single" w:sz="6" w:color="C0C0C0"/>
              <w:bottom w:val="single" w:sz="6" w:color="C0C0C0"/>
            </w:tcBorders>
          </w:tcPr>
          <w:p>
            <w:r>
              <w:rPr>
                <w:color w:val="000000"/>
              </w:rPr>
              <w:t/>
            </w:r>
          </w:p>
        </w:tc>
      </w:tr>
      <w:tr>
        <w:trPr>
          <w:trHeight w:val="225" w:hRule="atLeast"/>
        </w:trPr>
        <w:tc>
          <w:tcPr>
            <w:tcW w:w="1635" w:type="dxa"/>
            <w:tcBorders>
              <w:left w:val="single" w:sz="6" w:color="C0C0C0"/>
              <w:top w:val="single" w:sz="6" w:color="C0C0C0"/>
              <w:right w:val="single" w:sz="6" w:color="C0C0C0"/>
              <w:bottom w:val="single" w:sz="6" w:color="C0C0C0"/>
            </w:tcBorders>
          </w:tcPr>
          <w:p>
            <w:r>
              <w:rPr>
                <w:color w:val="000000"/>
              </w:rPr>
              <w:t>DAMOTabelNaam</w:t>
            </w:r>
          </w:p>
        </w:tc>
        <w:tc>
          <w:tcPr>
            <w:tcW w:w="3915" w:type="dxa"/>
            <w:tcBorders>
              <w:left w:val="single" w:sz="6" w:color="C0C0C0"/>
              <w:top w:val="single" w:sz="6" w:color="C0C0C0"/>
              <w:right w:val="single" w:sz="6" w:color="C0C0C0"/>
              <w:bottom w:val="single" w:sz="6" w:color="C0C0C0"/>
            </w:tcBorders>
          </w:tcPr>
          <w:p>
            <w:r>
              <w:rPr>
                <w:color w:val="000000"/>
              </w:rPr>
              <w:t>Naam van de tabel</w:t>
            </w:r>
          </w:p>
        </w:tc>
        <w:tc>
          <w:tcPr>
            <w:tcW w:w="1383" w:type="dxa"/>
            <w:tcBorders>
              <w:left w:val="single" w:sz="6" w:color="C0C0C0"/>
              <w:top w:val="single" w:sz="6" w:color="C0C0C0"/>
              <w:right w:val="single" w:sz="6" w:color="C0C0C0"/>
              <w:bottom w:val="single" w:sz="6" w:color="C0C0C0"/>
            </w:tcBorders>
          </w:tcPr>
          <w:p>
            <w:r>
              <w:rPr>
                <w:color w:val="000000"/>
              </w:rPr>
              <w:t>String</w:t>
            </w:r>
          </w:p>
        </w:tc>
        <w:tc>
          <w:tcPr>
            <w:tcW w:w="807" w:type="dxa"/>
            <w:tcBorders>
              <w:left w:val="single" w:sz="6" w:color="C0C0C0"/>
              <w:top w:val="single" w:sz="6" w:color="C0C0C0"/>
              <w:right w:val="single" w:sz="6" w:color="C0C0C0"/>
              <w:bottom w:val="single" w:sz="6" w:color="C0C0C0"/>
            </w:tcBorders>
          </w:tcPr>
          <w:p>
            <w:r>
              <w:rPr>
                <w:color w:val="000000"/>
              </w:rPr>
              <w:t/>
            </w:r>
          </w:p>
        </w:tc>
      </w:tr>
      <w:tr>
        <w:trPr>
          <w:trHeight w:val="225" w:hRule="atLeast"/>
        </w:trPr>
        <w:tc>
          <w:tcPr>
            <w:tcW w:w="1635" w:type="dxa"/>
            <w:tcBorders>
              <w:left w:val="single" w:sz="6" w:color="C0C0C0"/>
              <w:top w:val="single" w:sz="6" w:color="C0C0C0"/>
              <w:right w:val="single" w:sz="6" w:color="C0C0C0"/>
              <w:bottom w:val="single" w:sz="6" w:color="C0C0C0"/>
            </w:tcBorders>
          </w:tcPr>
          <w:p>
            <w:r>
              <w:rPr>
                <w:color w:val="000000"/>
              </w:rPr>
              <w:t>DAMOKolomnaam</w:t>
            </w:r>
          </w:p>
        </w:tc>
        <w:tc>
          <w:tcPr>
            <w:tcW w:w="3915" w:type="dxa"/>
            <w:tcBorders>
              <w:left w:val="single" w:sz="6" w:color="C0C0C0"/>
              <w:top w:val="single" w:sz="6" w:color="C0C0C0"/>
              <w:right w:val="single" w:sz="6" w:color="C0C0C0"/>
              <w:bottom w:val="single" w:sz="6" w:color="C0C0C0"/>
            </w:tcBorders>
          </w:tcPr>
          <w:p>
            <w:r>
              <w:rPr>
                <w:color w:val="000000"/>
              </w:rPr>
              <w:t>Naam van de kolom</w:t>
            </w:r>
          </w:p>
        </w:tc>
        <w:tc>
          <w:tcPr>
            <w:tcW w:w="1383" w:type="dxa"/>
            <w:tcBorders>
              <w:left w:val="single" w:sz="6" w:color="C0C0C0"/>
              <w:top w:val="single" w:sz="6" w:color="C0C0C0"/>
              <w:right w:val="single" w:sz="6" w:color="C0C0C0"/>
              <w:bottom w:val="single" w:sz="6" w:color="C0C0C0"/>
            </w:tcBorders>
          </w:tcPr>
          <w:p>
            <w:r>
              <w:rPr>
                <w:color w:val="000000"/>
              </w:rPr>
              <w:t>String</w:t>
            </w:r>
          </w:p>
        </w:tc>
        <w:tc>
          <w:tcPr>
            <w:tcW w:w="807" w:type="dxa"/>
            <w:tcBorders>
              <w:left w:val="single" w:sz="6" w:color="C0C0C0"/>
              <w:top w:val="single" w:sz="6" w:color="C0C0C0"/>
              <w:right w:val="single" w:sz="6" w:color="C0C0C0"/>
              <w:bottom w:val="single" w:sz="6" w:color="C0C0C0"/>
            </w:tcBorders>
          </w:tcPr>
          <w:p>
            <w:r>
              <w:rPr>
                <w:color w:val="000000"/>
              </w:rPr>
              <w:t/>
            </w:r>
          </w:p>
        </w:tc>
      </w:tr>
      <w:tr>
        <w:trPr>
          <w:trHeight w:val="225" w:hRule="atLeast"/>
        </w:trPr>
        <w:tc>
          <w:tcPr>
            <w:tcW w:w="1635" w:type="dxa"/>
            <w:tcBorders>
              <w:left w:val="single" w:sz="6" w:color="C0C0C0"/>
              <w:top w:val="single" w:sz="6" w:color="C0C0C0"/>
              <w:right w:val="single" w:sz="6" w:color="C0C0C0"/>
              <w:bottom w:val="single" w:sz="6" w:color="C0C0C0"/>
            </w:tcBorders>
          </w:tcPr>
          <w:p>
            <w:r>
              <w:rPr>
                <w:color w:val="000000"/>
              </w:rPr>
              <w:t>DAMODomeinNaam</w:t>
            </w:r>
          </w:p>
        </w:tc>
        <w:tc>
          <w:tcPr>
            <w:tcW w:w="3915" w:type="dxa"/>
            <w:tcBorders>
              <w:left w:val="single" w:sz="6" w:color="C0C0C0"/>
              <w:top w:val="single" w:sz="6" w:color="C0C0C0"/>
              <w:right w:val="single" w:sz="6" w:color="C0C0C0"/>
              <w:bottom w:val="single" w:sz="6" w:color="C0C0C0"/>
            </w:tcBorders>
          </w:tcPr>
          <w:p>
            <w:r>
              <w:rPr>
                <w:color w:val="000000"/>
              </w:rPr>
              <w:t>Naam van het domein wat bij de kolom hoort</w:t>
            </w:r>
          </w:p>
        </w:tc>
        <w:tc>
          <w:tcPr>
            <w:tcW w:w="1383" w:type="dxa"/>
            <w:tcBorders>
              <w:left w:val="single" w:sz="6" w:color="C0C0C0"/>
              <w:top w:val="single" w:sz="6" w:color="C0C0C0"/>
              <w:right w:val="single" w:sz="6" w:color="C0C0C0"/>
              <w:bottom w:val="single" w:sz="6" w:color="C0C0C0"/>
            </w:tcBorders>
          </w:tcPr>
          <w:p>
            <w:r>
              <w:rPr>
                <w:color w:val="000000"/>
              </w:rPr>
              <w:t>String</w:t>
            </w:r>
          </w:p>
        </w:tc>
        <w:tc>
          <w:tcPr>
            <w:tcW w:w="807" w:type="dxa"/>
            <w:tcBorders>
              <w:left w:val="single" w:sz="6" w:color="C0C0C0"/>
              <w:top w:val="single" w:sz="6" w:color="C0C0C0"/>
              <w:right w:val="single" w:sz="6" w:color="C0C0C0"/>
              <w:bottom w:val="single" w:sz="6" w:color="C0C0C0"/>
            </w:tcBorders>
          </w:tcPr>
          <w:p>
            <w:r>
              <w:rPr>
                <w:color w:val="000000"/>
              </w:rPr>
              <w:t/>
            </w:r>
          </w:p>
        </w:tc>
      </w:tr>
      <w:tr>
        <w:trPr>
          <w:trHeight w:val="225" w:hRule="atLeast"/>
        </w:trPr>
        <w:tc>
          <w:tcPr>
            <w:tcW w:w="1635" w:type="dxa"/>
            <w:tcBorders>
              <w:left w:val="single" w:sz="6" w:color="C0C0C0"/>
              <w:top w:val="single" w:sz="6" w:color="C0C0C0"/>
              <w:right w:val="single" w:sz="6" w:color="C0C0C0"/>
              <w:bottom w:val="single" w:sz="6" w:color="C0C0C0"/>
            </w:tcBorders>
          </w:tcPr>
          <w:p>
            <w:r>
              <w:rPr>
                <w:color w:val="000000"/>
              </w:rPr>
              <w:t>definitie</w:t>
            </w:r>
          </w:p>
        </w:tc>
        <w:tc>
          <w:tcPr>
            <w:tcW w:w="3915" w:type="dxa"/>
            <w:tcBorders>
              <w:left w:val="single" w:sz="6" w:color="C0C0C0"/>
              <w:top w:val="single" w:sz="6" w:color="C0C0C0"/>
              <w:right w:val="single" w:sz="6" w:color="C0C0C0"/>
              <w:bottom w:val="single" w:sz="6" w:color="C0C0C0"/>
            </w:tcBorders>
          </w:tcPr>
          <w:p>
            <w:r>
              <w:rPr>
                <w:color w:val="000000"/>
              </w:rPr>
              <w:t>Definitie van het attribuut</w:t>
            </w:r>
          </w:p>
        </w:tc>
        <w:tc>
          <w:tcPr>
            <w:tcW w:w="1383" w:type="dxa"/>
            <w:tcBorders>
              <w:left w:val="single" w:sz="6" w:color="C0C0C0"/>
              <w:top w:val="single" w:sz="6" w:color="C0C0C0"/>
              <w:right w:val="single" w:sz="6" w:color="C0C0C0"/>
              <w:bottom w:val="single" w:sz="6" w:color="C0C0C0"/>
            </w:tcBorders>
          </w:tcPr>
          <w:p>
            <w:r>
              <w:rPr>
                <w:color w:val="000000"/>
              </w:rPr>
              <w:t>String</w:t>
            </w:r>
          </w:p>
        </w:tc>
        <w:tc>
          <w:tcPr>
            <w:tcW w:w="807" w:type="dxa"/>
            <w:tcBorders>
              <w:left w:val="single" w:sz="6" w:color="C0C0C0"/>
              <w:top w:val="single" w:sz="6" w:color="C0C0C0"/>
              <w:right w:val="single" w:sz="6" w:color="C0C0C0"/>
              <w:bottom w:val="single" w:sz="6" w:color="C0C0C0"/>
            </w:tcBorders>
          </w:tcPr>
          <w:p>
            <w:r>
              <w:rPr>
                <w:color w:val="000000"/>
              </w:rPr>
              <w:t/>
            </w:r>
          </w:p>
        </w:tc>
      </w:tr>
      <w:tr>
        <w:trPr>
          <w:trHeight w:val="225" w:hRule="atLeast"/>
        </w:trPr>
        <w:tc>
          <w:tcPr>
            <w:tcW w:w="1635" w:type="dxa"/>
            <w:tcBorders>
              <w:left w:val="single" w:sz="6" w:color="C0C0C0"/>
              <w:top w:val="single" w:sz="6" w:color="C0C0C0"/>
              <w:right w:val="single" w:sz="6" w:color="C0C0C0"/>
              <w:bottom w:val="single" w:sz="6" w:color="C0C0C0"/>
            </w:tcBorders>
          </w:tcPr>
          <w:p>
            <w:r>
              <w:rPr>
                <w:color w:val="000000"/>
              </w:rPr>
              <w:t>bronDefinitie</w:t>
            </w:r>
          </w:p>
        </w:tc>
        <w:tc>
          <w:tcPr>
            <w:tcW w:w="3915" w:type="dxa"/>
            <w:tcBorders>
              <w:left w:val="single" w:sz="6" w:color="C0C0C0"/>
              <w:top w:val="single" w:sz="6" w:color="C0C0C0"/>
              <w:right w:val="single" w:sz="6" w:color="C0C0C0"/>
              <w:bottom w:val="single" w:sz="6" w:color="C0C0C0"/>
            </w:tcBorders>
          </w:tcPr>
          <w:p>
            <w:r>
              <w:rPr>
                <w:color w:val="000000"/>
              </w:rPr>
              <w:t>Bron van de definitie, aangegeven als de naam van de standaard of als 'Project' wanneer de definitie nog niet is opgenomen in een standaard</w:t>
            </w:r>
          </w:p>
        </w:tc>
        <w:tc>
          <w:tcPr>
            <w:tcW w:w="1383" w:type="dxa"/>
            <w:tcBorders>
              <w:left w:val="single" w:sz="6" w:color="C0C0C0"/>
              <w:top w:val="single" w:sz="6" w:color="C0C0C0"/>
              <w:right w:val="single" w:sz="6" w:color="C0C0C0"/>
              <w:bottom w:val="single" w:sz="6" w:color="C0C0C0"/>
            </w:tcBorders>
          </w:tcPr>
          <w:p>
            <w:r>
              <w:rPr>
                <w:color w:val="000000"/>
              </w:rPr>
              <w:t>String</w:t>
            </w:r>
          </w:p>
        </w:tc>
        <w:tc>
          <w:tcPr>
            <w:tcW w:w="807" w:type="dxa"/>
            <w:tcBorders>
              <w:left w:val="single" w:sz="6" w:color="C0C0C0"/>
              <w:top w:val="single" w:sz="6" w:color="C0C0C0"/>
              <w:right w:val="single" w:sz="6" w:color="C0C0C0"/>
              <w:bottom w:val="single" w:sz="6" w:color="C0C0C0"/>
            </w:tcBorders>
          </w:tcPr>
          <w:p>
            <w:r>
              <w:rPr>
                <w:color w:val="000000"/>
              </w:rPr>
              <w:t/>
            </w:r>
          </w:p>
        </w:tc>
      </w:tr>
      <w:tr>
        <w:trPr>
          <w:trHeight w:val="225" w:hRule="atLeast"/>
        </w:trPr>
        <w:tc>
          <w:tcPr>
            <w:tcW w:w="1635" w:type="dxa"/>
            <w:tcBorders>
              <w:left w:val="single" w:sz="6" w:color="C0C0C0"/>
              <w:top w:val="single" w:sz="6" w:color="C0C0C0"/>
              <w:right w:val="single" w:sz="6" w:color="C0C0C0"/>
              <w:bottom w:val="single" w:sz="6" w:color="C0C0C0"/>
            </w:tcBorders>
          </w:tcPr>
          <w:p>
            <w:r>
              <w:rPr>
                <w:color w:val="000000"/>
              </w:rPr>
              <w:t>CDL</w:t>
            </w:r>
          </w:p>
        </w:tc>
        <w:tc>
          <w:tcPr>
            <w:tcW w:w="3915" w:type="dxa"/>
            <w:tcBorders>
              <w:left w:val="single" w:sz="6" w:color="C0C0C0"/>
              <w:top w:val="single" w:sz="6" w:color="C0C0C0"/>
              <w:right w:val="single" w:sz="6" w:color="C0C0C0"/>
              <w:bottom w:val="single" w:sz="6" w:color="C0C0C0"/>
            </w:tcBorders>
          </w:tcPr>
          <w:p>
            <w:r>
              <w:rPr>
                <w:color w:val="000000"/>
              </w:rPr>
              <w:t>Geeft aan of het attribuut een relatie heeft met de CDL</w:t>
            </w:r>
          </w:p>
        </w:tc>
        <w:tc>
          <w:tcPr>
            <w:tcW w:w="1383" w:type="dxa"/>
            <w:tcBorders>
              <w:left w:val="single" w:sz="6" w:color="C0C0C0"/>
              <w:top w:val="single" w:sz="6" w:color="C0C0C0"/>
              <w:right w:val="single" w:sz="6" w:color="C0C0C0"/>
              <w:bottom w:val="single" w:sz="6" w:color="C0C0C0"/>
            </w:tcBorders>
          </w:tcPr>
          <w:p>
            <w:r>
              <w:rPr>
                <w:color w:val="000000"/>
              </w:rPr>
              <w:t>String</w:t>
            </w:r>
          </w:p>
        </w:tc>
        <w:tc>
          <w:tcPr>
            <w:tcW w:w="807" w:type="dxa"/>
            <w:tcBorders>
              <w:left w:val="single" w:sz="6" w:color="C0C0C0"/>
              <w:top w:val="single" w:sz="6" w:color="C0C0C0"/>
              <w:right w:val="single" w:sz="6" w:color="C0C0C0"/>
              <w:bottom w:val="single" w:sz="6" w:color="C0C0C0"/>
            </w:tcBorders>
          </w:tcPr>
          <w:p>
            <w:r>
              <w:rPr>
                <w:color w:val="000000"/>
              </w:rPr>
              <w:t/>
            </w:r>
          </w:p>
        </w:tc>
      </w:tr>
      <w:tr>
        <w:trPr>
          <w:trHeight w:val="225" w:hRule="atLeast"/>
        </w:trPr>
        <w:tc>
          <w:tcPr>
            <w:tcW w:w="1635" w:type="dxa"/>
            <w:tcBorders>
              <w:left w:val="single" w:sz="6" w:color="C0C0C0"/>
              <w:top w:val="single" w:sz="6" w:color="C0C0C0"/>
              <w:right w:val="single" w:sz="6" w:color="C0C0C0"/>
              <w:bottom w:val="single" w:sz="6" w:color="C0C0C0"/>
            </w:tcBorders>
          </w:tcPr>
          <w:p>
            <w:r>
              <w:rPr>
                <w:color w:val="000000"/>
              </w:rPr>
              <w:t>eenheid</w:t>
            </w:r>
          </w:p>
        </w:tc>
        <w:tc>
          <w:tcPr>
            <w:tcW w:w="3915" w:type="dxa"/>
            <w:tcBorders>
              <w:left w:val="single" w:sz="6" w:color="C0C0C0"/>
              <w:top w:val="single" w:sz="6" w:color="C0C0C0"/>
              <w:right w:val="single" w:sz="6" w:color="C0C0C0"/>
              <w:bottom w:val="single" w:sz="6" w:color="C0C0C0"/>
            </w:tcBorders>
          </w:tcPr>
          <w:p>
            <w:r>
              <w:rPr>
                <w:color w:val="000000"/>
              </w:rPr>
              <w:t>Eenheid van het attribuut</w:t>
            </w:r>
          </w:p>
        </w:tc>
        <w:tc>
          <w:tcPr>
            <w:tcW w:w="1383" w:type="dxa"/>
            <w:tcBorders>
              <w:left w:val="single" w:sz="6" w:color="C0C0C0"/>
              <w:top w:val="single" w:sz="6" w:color="C0C0C0"/>
              <w:right w:val="single" w:sz="6" w:color="C0C0C0"/>
              <w:bottom w:val="single" w:sz="6" w:color="C0C0C0"/>
            </w:tcBorders>
          </w:tcPr>
          <w:p>
            <w:r>
              <w:rPr>
                <w:color w:val="000000"/>
              </w:rPr>
              <w:t>String</w:t>
            </w:r>
          </w:p>
        </w:tc>
        <w:tc>
          <w:tcPr>
            <w:tcW w:w="807" w:type="dxa"/>
            <w:tcBorders>
              <w:left w:val="single" w:sz="6" w:color="C0C0C0"/>
              <w:top w:val="single" w:sz="6" w:color="C0C0C0"/>
              <w:right w:val="single" w:sz="6" w:color="C0C0C0"/>
              <w:bottom w:val="single" w:sz="6" w:color="C0C0C0"/>
            </w:tcBorders>
          </w:tcPr>
          <w:p>
            <w:r>
              <w:rPr>
                <w:color w:val="000000"/>
              </w:rPr>
              <w:t/>
            </w:r>
          </w:p>
        </w:tc>
      </w:tr>
      <w:tr>
        <w:trPr>
          <w:trHeight w:val="225" w:hRule="atLeast"/>
        </w:trPr>
        <w:tc>
          <w:tcPr>
            <w:tcW w:w="1635" w:type="dxa"/>
            <w:tcBorders>
              <w:left w:val="single" w:sz="6" w:color="C0C0C0"/>
              <w:top w:val="single" w:sz="6" w:color="C0C0C0"/>
              <w:right w:val="single" w:sz="6" w:color="C0C0C0"/>
              <w:bottom w:val="single" w:sz="6" w:color="C0C0C0"/>
            </w:tcBorders>
          </w:tcPr>
          <w:p>
            <w:r>
              <w:rPr>
                <w:color w:val="000000"/>
              </w:rPr>
              <w:t>fieldLength</w:t>
            </w:r>
          </w:p>
        </w:tc>
        <w:tc>
          <w:tcPr>
            <w:tcW w:w="3915" w:type="dxa"/>
            <w:tcBorders>
              <w:left w:val="single" w:sz="6" w:color="C0C0C0"/>
              <w:top w:val="single" w:sz="6" w:color="C0C0C0"/>
              <w:right w:val="single" w:sz="6" w:color="C0C0C0"/>
              <w:bottom w:val="single" w:sz="6" w:color="C0C0C0"/>
            </w:tcBorders>
          </w:tcPr>
          <w:p>
            <w:r>
              <w:rPr>
                <w:color w:val="000000"/>
              </w:rPr>
              <w:t>Lengte van het veld</w:t>
            </w:r>
          </w:p>
        </w:tc>
        <w:tc>
          <w:tcPr>
            <w:tcW w:w="1383" w:type="dxa"/>
            <w:tcBorders>
              <w:left w:val="single" w:sz="6" w:color="C0C0C0"/>
              <w:top w:val="single" w:sz="6" w:color="C0C0C0"/>
              <w:right w:val="single" w:sz="6" w:color="C0C0C0"/>
              <w:bottom w:val="single" w:sz="6" w:color="C0C0C0"/>
            </w:tcBorders>
          </w:tcPr>
          <w:p>
            <w:r>
              <w:rPr>
                <w:color w:val="000000"/>
              </w:rPr>
              <w:t>String</w:t>
            </w:r>
          </w:p>
        </w:tc>
        <w:tc>
          <w:tcPr>
            <w:tcW w:w="807" w:type="dxa"/>
            <w:tcBorders>
              <w:left w:val="single" w:sz="6" w:color="C0C0C0"/>
              <w:top w:val="single" w:sz="6" w:color="C0C0C0"/>
              <w:right w:val="single" w:sz="6" w:color="C0C0C0"/>
              <w:bottom w:val="single" w:sz="6" w:color="C0C0C0"/>
            </w:tcBorders>
          </w:tcPr>
          <w:p>
            <w:r>
              <w:rPr>
                <w:color w:val="000000"/>
              </w:rPr>
              <w:t/>
            </w:r>
          </w:p>
        </w:tc>
      </w:tr>
      <w:tr>
        <w:trPr>
          <w:trHeight w:val="225" w:hRule="atLeast"/>
        </w:trPr>
        <w:tc>
          <w:tcPr>
            <w:tcW w:w="1635" w:type="dxa"/>
            <w:tcBorders>
              <w:left w:val="single" w:sz="6" w:color="C0C0C0"/>
              <w:top w:val="single" w:sz="6" w:color="C0C0C0"/>
              <w:right w:val="single" w:sz="6" w:color="C0C0C0"/>
              <w:bottom w:val="single" w:sz="6" w:color="C0C0C0"/>
            </w:tcBorders>
          </w:tcPr>
          <w:p>
            <w:r>
              <w:rPr>
                <w:color w:val="000000"/>
              </w:rPr>
              <w:t>fieldType</w:t>
            </w:r>
          </w:p>
        </w:tc>
        <w:tc>
          <w:tcPr>
            <w:tcW w:w="3915" w:type="dxa"/>
            <w:tcBorders>
              <w:left w:val="single" w:sz="6" w:color="C0C0C0"/>
              <w:top w:val="single" w:sz="6" w:color="C0C0C0"/>
              <w:right w:val="single" w:sz="6" w:color="C0C0C0"/>
              <w:bottom w:val="single" w:sz="6" w:color="C0C0C0"/>
            </w:tcBorders>
          </w:tcPr>
          <w:p>
            <w:r>
              <w:rPr>
                <w:color w:val="000000"/>
              </w:rPr>
              <w:t>Type van het veld: Short, Text, Single, Double, Long, Blob, Date, GlobalID, GUID</w:t>
            </w:r>
          </w:p>
        </w:tc>
        <w:tc>
          <w:tcPr>
            <w:tcW w:w="1383" w:type="dxa"/>
            <w:tcBorders>
              <w:left w:val="single" w:sz="6" w:color="C0C0C0"/>
              <w:top w:val="single" w:sz="6" w:color="C0C0C0"/>
              <w:right w:val="single" w:sz="6" w:color="C0C0C0"/>
              <w:bottom w:val="single" w:sz="6" w:color="C0C0C0"/>
            </w:tcBorders>
          </w:tcPr>
          <w:p>
            <w:r>
              <w:rPr>
                <w:color w:val="000000"/>
              </w:rPr>
              <w:t>String</w:t>
            </w:r>
          </w:p>
        </w:tc>
        <w:tc>
          <w:tcPr>
            <w:tcW w:w="807" w:type="dxa"/>
            <w:tcBorders>
              <w:left w:val="single" w:sz="6" w:color="C0C0C0"/>
              <w:top w:val="single" w:sz="6" w:color="C0C0C0"/>
              <w:right w:val="single" w:sz="6" w:color="C0C0C0"/>
              <w:bottom w:val="single" w:sz="6" w:color="C0C0C0"/>
            </w:tcBorders>
          </w:tcPr>
          <w:p>
            <w:r>
              <w:rPr>
                <w:color w:val="000000"/>
              </w:rPr>
              <w:t/>
            </w:r>
          </w:p>
        </w:tc>
      </w:tr>
      <w:tr>
        <w:trPr>
          <w:trHeight w:val="225" w:hRule="atLeast"/>
        </w:trPr>
        <w:tc>
          <w:tcPr>
            <w:tcW w:w="1635" w:type="dxa"/>
            <w:tcBorders>
              <w:left w:val="single" w:sz="6" w:color="C0C0C0"/>
              <w:top w:val="single" w:sz="6" w:color="C0C0C0"/>
              <w:right w:val="single" w:sz="6" w:color="C0C0C0"/>
              <w:bottom w:val="single" w:sz="6" w:color="C0C0C0"/>
            </w:tcBorders>
          </w:tcPr>
          <w:p>
            <w:r>
              <w:rPr>
                <w:color w:val="000000"/>
              </w:rPr>
              <w:t>uniek</w:t>
            </w:r>
          </w:p>
        </w:tc>
        <w:tc>
          <w:tcPr>
            <w:tcW w:w="3915" w:type="dxa"/>
            <w:tcBorders>
              <w:left w:val="single" w:sz="6" w:color="C0C0C0"/>
              <w:top w:val="single" w:sz="6" w:color="C0C0C0"/>
              <w:right w:val="single" w:sz="6" w:color="C0C0C0"/>
              <w:bottom w:val="single" w:sz="6" w:color="C0C0C0"/>
            </w:tcBorders>
          </w:tcPr>
          <w:p>
            <w:r>
              <w:rPr>
                <w:color w:val="000000"/>
              </w:rPr>
              <w:t>Bepaling of het betreffende veld verplicht een unieke waarde bevat</w:t>
            </w:r>
          </w:p>
        </w:tc>
        <w:tc>
          <w:tcPr>
            <w:tcW w:w="1383" w:type="dxa"/>
            <w:tcBorders>
              <w:left w:val="single" w:sz="6" w:color="C0C0C0"/>
              <w:top w:val="single" w:sz="6" w:color="C0C0C0"/>
              <w:right w:val="single" w:sz="6" w:color="C0C0C0"/>
              <w:bottom w:val="single" w:sz="6" w:color="C0C0C0"/>
            </w:tcBorders>
          </w:tcPr>
          <w:p>
            <w:r>
              <w:rPr>
                <w:color w:val="000000"/>
              </w:rPr>
              <w:t>String</w:t>
            </w:r>
          </w:p>
        </w:tc>
        <w:tc>
          <w:tcPr>
            <w:tcW w:w="807" w:type="dxa"/>
            <w:tcBorders>
              <w:left w:val="single" w:sz="6" w:color="C0C0C0"/>
              <w:top w:val="single" w:sz="6" w:color="C0C0C0"/>
              <w:right w:val="single" w:sz="6" w:color="C0C0C0"/>
              <w:bottom w:val="single" w:sz="6" w:color="C0C0C0"/>
            </w:tcBorders>
          </w:tcPr>
          <w:p>
            <w:r>
              <w:rPr>
                <w:color w:val="000000"/>
              </w:rPr>
              <w:t/>
            </w:r>
          </w:p>
        </w:tc>
      </w:tr>
      <w:tr>
        <w:trPr>
          <w:trHeight w:val="225" w:hRule="atLeast"/>
        </w:trPr>
        <w:tc>
          <w:tcPr>
            <w:tcW w:w="1635" w:type="dxa"/>
            <w:tcBorders>
              <w:left w:val="single" w:sz="6" w:color="C0C0C0"/>
              <w:top w:val="single" w:sz="6" w:color="C0C0C0"/>
              <w:right w:val="single" w:sz="6" w:color="C0C0C0"/>
              <w:bottom w:val="single" w:sz="6" w:color="C0C0C0"/>
            </w:tcBorders>
          </w:tcPr>
          <w:p>
            <w:r>
              <w:rPr>
                <w:color w:val="000000"/>
              </w:rPr>
              <w:t>DAMONaam</w:t>
            </w:r>
          </w:p>
        </w:tc>
        <w:tc>
          <w:tcPr>
            <w:tcW w:w="3915" w:type="dxa"/>
            <w:tcBorders>
              <w:left w:val="single" w:sz="6" w:color="C0C0C0"/>
              <w:top w:val="single" w:sz="6" w:color="C0C0C0"/>
              <w:right w:val="single" w:sz="6" w:color="C0C0C0"/>
              <w:bottom w:val="single" w:sz="6" w:color="C0C0C0"/>
            </w:tcBorders>
          </w:tcPr>
          <w:p>
            <w:r>
              <w:rPr>
                <w:color w:val="000000"/>
              </w:rPr>
              <w:t>Naam van de DAMO waar de kolom toe behoort.</w:t>
            </w:r>
          </w:p>
        </w:tc>
        <w:tc>
          <w:tcPr>
            <w:tcW w:w="1383" w:type="dxa"/>
            <w:tcBorders>
              <w:left w:val="single" w:sz="6" w:color="C0C0C0"/>
              <w:top w:val="single" w:sz="6" w:color="C0C0C0"/>
              <w:right w:val="single" w:sz="6" w:color="C0C0C0"/>
              <w:bottom w:val="single" w:sz="6" w:color="C0C0C0"/>
            </w:tcBorders>
          </w:tcPr>
          <w:p>
            <w:r>
              <w:rPr>
                <w:color w:val="000000"/>
              </w:rPr>
              <w:t>String</w:t>
            </w:r>
          </w:p>
        </w:tc>
        <w:tc>
          <w:tcPr>
            <w:tcW w:w="807" w:type="dxa"/>
            <w:tcBorders>
              <w:left w:val="single" w:sz="6" w:color="C0C0C0"/>
              <w:top w:val="single" w:sz="6" w:color="C0C0C0"/>
              <w:right w:val="single" w:sz="6" w:color="C0C0C0"/>
              <w:bottom w:val="single" w:sz="6" w:color="C0C0C0"/>
            </w:tcBorders>
          </w:tcPr>
          <w:p>
            <w:r>
              <w:rPr>
                <w:color w:val="000000"/>
              </w:rPr>
              <w:t/>
            </w:r>
          </w:p>
        </w:tc>
      </w:tr>
      <w:tr>
        <w:trPr>
          <w:trHeight w:val="225" w:hRule="atLeast"/>
        </w:trPr>
        <w:tc>
          <w:tcPr>
            <w:tcW w:w="1635" w:type="dxa"/>
            <w:tcBorders>
              <w:left w:val="single" w:sz="6" w:color="C0C0C0"/>
              <w:top w:val="single" w:sz="6" w:color="C0C0C0"/>
              <w:right w:val="single" w:sz="6" w:color="C0C0C0"/>
              <w:bottom w:val="single" w:sz="6" w:color="C0C0C0"/>
            </w:tcBorders>
          </w:tcPr>
          <w:p>
            <w:r>
              <w:rPr>
                <w:color w:val="000000"/>
              </w:rPr>
              <w:t>DAMODomeinID</w:t>
            </w:r>
          </w:p>
        </w:tc>
        <w:tc>
          <w:tcPr>
            <w:tcW w:w="3915" w:type="dxa"/>
            <w:tcBorders>
              <w:left w:val="single" w:sz="6" w:color="C0C0C0"/>
              <w:top w:val="single" w:sz="6" w:color="C0C0C0"/>
              <w:right w:val="single" w:sz="6" w:color="C0C0C0"/>
              <w:bottom w:val="single" w:sz="6" w:color="C0C0C0"/>
            </w:tcBorders>
          </w:tcPr>
          <w:p>
            <w:r>
              <w:rPr>
                <w:color w:val="000000"/>
              </w:rPr>
              <w:t>Relatie naar DAMODomein</w:t>
            </w:r>
          </w:p>
        </w:tc>
        <w:tc>
          <w:tcPr>
            <w:tcW w:w="1383" w:type="dxa"/>
            <w:tcBorders>
              <w:left w:val="single" w:sz="6" w:color="C0C0C0"/>
              <w:top w:val="single" w:sz="6" w:color="C0C0C0"/>
              <w:right w:val="single" w:sz="6" w:color="C0C0C0"/>
              <w:bottom w:val="single" w:sz="6" w:color="C0C0C0"/>
            </w:tcBorders>
          </w:tcPr>
          <w:p>
            <w:r>
              <w:t>GUID</w:t>
            </w:r>
          </w:p>
        </w:tc>
        <w:tc>
          <w:tcPr>
            <w:tcW w:w="807" w:type="dxa"/>
            <w:tcBorders>
              <w:left w:val="single" w:sz="6" w:color="C0C0C0"/>
              <w:top w:val="single" w:sz="6" w:color="C0C0C0"/>
              <w:right w:val="single" w:sz="6" w:color="C0C0C0"/>
              <w:bottom w:val="single" w:sz="6" w:color="C0C0C0"/>
            </w:tcBorders>
          </w:tcPr>
          <w:p>
            <w:r>
              <w:rPr>
                <w:color w:val="000000"/>
              </w:rPr>
              <w:t/>
            </w:r>
          </w:p>
        </w:tc>
      </w:tr>
      <w:tr>
        <w:trPr>
          <w:trHeight w:val="225" w:hRule="atLeast"/>
        </w:trPr>
        <w:tc>
          <w:tcPr>
            <w:tcW w:w="1635" w:type="dxa"/>
            <w:tcBorders>
              <w:left w:val="single" w:sz="6" w:color="C0C0C0"/>
              <w:top w:val="single" w:sz="6" w:color="C0C0C0"/>
              <w:right w:val="single" w:sz="6" w:color="C0C0C0"/>
              <w:bottom w:val="single" w:sz="6" w:color="C0C0C0"/>
            </w:tcBorders>
          </w:tcPr>
          <w:p>
            <w:r>
              <w:rPr>
                <w:color w:val="000000"/>
              </w:rPr>
              <w:t>DAMOTabelID</w:t>
            </w:r>
          </w:p>
        </w:tc>
        <w:tc>
          <w:tcPr>
            <w:tcW w:w="3915" w:type="dxa"/>
            <w:tcBorders>
              <w:left w:val="single" w:sz="6" w:color="C0C0C0"/>
              <w:top w:val="single" w:sz="6" w:color="C0C0C0"/>
              <w:right w:val="single" w:sz="6" w:color="C0C0C0"/>
              <w:bottom w:val="single" w:sz="6" w:color="C0C0C0"/>
            </w:tcBorders>
          </w:tcPr>
          <w:p>
            <w:r>
              <w:rPr>
                <w:color w:val="000000"/>
              </w:rPr>
              <w:t>Relatie naar DAMOTabel</w:t>
            </w:r>
          </w:p>
        </w:tc>
        <w:tc>
          <w:tcPr>
            <w:tcW w:w="1383" w:type="dxa"/>
            <w:tcBorders>
              <w:left w:val="single" w:sz="6" w:color="C0C0C0"/>
              <w:top w:val="single" w:sz="6" w:color="C0C0C0"/>
              <w:right w:val="single" w:sz="6" w:color="C0C0C0"/>
              <w:bottom w:val="single" w:sz="6" w:color="C0C0C0"/>
            </w:tcBorders>
          </w:tcPr>
          <w:p>
            <w:r>
              <w:rPr>
                <w:color w:val="000000"/>
              </w:rPr>
              <w:t>GUID</w:t>
            </w:r>
          </w:p>
        </w:tc>
        <w:tc>
          <w:tcPr>
            <w:tcW w:w="807" w:type="dxa"/>
            <w:tcBorders>
              <w:left w:val="single" w:sz="6" w:color="C0C0C0"/>
              <w:top w:val="single" w:sz="6" w:color="C0C0C0"/>
              <w:right w:val="single" w:sz="6" w:color="C0C0C0"/>
              <w:bottom w:val="single" w:sz="6" w:color="C0C0C0"/>
            </w:tcBorders>
          </w:tcPr>
          <w:p>
            <w:r>
              <w:rPr>
                <w:color w:val="000000"/>
              </w:rPr>
              <w:t/>
            </w:r>
          </w:p>
        </w:tc>
      </w:tr>
      <w:tr>
        <w:trPr>
          <w:trHeight w:val="225" w:hRule="atLeast"/>
        </w:trPr>
        <w:tc>
          <w:tcPr>
            <w:tcW w:w="1635" w:type="dxa"/>
            <w:tcBorders>
              <w:left w:val="single" w:sz="6" w:color="C0C0C0"/>
              <w:top w:val="single" w:sz="6" w:color="C0C0C0"/>
              <w:right w:val="single" w:sz="6" w:color="C0C0C0"/>
              <w:bottom w:val="single" w:sz="6" w:color="C0C0C0"/>
            </w:tcBorders>
          </w:tcPr>
          <w:p>
            <w:r>
              <w:rPr>
                <w:color w:val="000000"/>
              </w:rPr>
              <w:t>GlobalID</w:t>
            </w:r>
          </w:p>
        </w:tc>
        <w:tc>
          <w:tcPr>
            <w:tcW w:w="3915" w:type="dxa"/>
            <w:tcBorders>
              <w:left w:val="single" w:sz="6" w:color="C0C0C0"/>
              <w:top w:val="single" w:sz="6" w:color="C0C0C0"/>
              <w:right w:val="single" w:sz="6" w:color="C0C0C0"/>
              <w:bottom w:val="single" w:sz="6" w:color="C0C0C0"/>
            </w:tcBorders>
          </w:tcPr>
          <w:p>
            <w:r>
              <w:t>PK, Unieke identifier waarvan de waarden automatisch worden toegekend. GlobalID is noodzakelijk voor de uniciteit van objecten en relaties.</w:t>
            </w:r>
          </w:p>
        </w:tc>
        <w:tc>
          <w:tcPr>
            <w:tcW w:w="1383" w:type="dxa"/>
            <w:tcBorders>
              <w:left w:val="single" w:sz="6" w:color="C0C0C0"/>
              <w:top w:val="single" w:sz="6" w:color="C0C0C0"/>
              <w:right w:val="single" w:sz="6" w:color="C0C0C0"/>
              <w:bottom w:val="single" w:sz="6" w:color="C0C0C0"/>
            </w:tcBorders>
          </w:tcPr>
          <w:p>
            <w:r>
              <w:rPr>
                <w:color w:val="000000"/>
              </w:rPr>
              <w:t>GlobalID</w:t>
            </w:r>
          </w:p>
        </w:tc>
        <w:tc>
          <w:tcPr>
            <w:tcW w:w="807" w:type="dxa"/>
            <w:tcBorders>
              <w:left w:val="single" w:sz="6" w:color="C0C0C0"/>
              <w:top w:val="single" w:sz="6" w:color="C0C0C0"/>
              <w:right w:val="single" w:sz="6" w:color="C0C0C0"/>
              <w:bottom w:val="single" w:sz="6" w:color="C0C0C0"/>
            </w:tcBorders>
          </w:tcPr>
          <w:p>
            <w:r>
              <w:rPr>
                <w:color w:val="000000"/>
              </w:rPr>
              <w:t>Esri</w:t>
            </w:r>
          </w:p>
        </w:tc>
      </w:tr>
    </w:tbl>
    <w:p>
      <w:r>
        <w:t/>
      </w:r>
    </w:p>
    <w:p>
      <w:pPr>
        <w:pStyle w:val="5"/>
      </w:pPr>
      <w:bookmarkStart w:id="742" w:name="DAMORelatieStandaarden"/>
      <w:bookmarkEnd w:id="742"/>
      <w:r>
        <w:t>DAMORelatieStandaarden</w:t>
      </w:r>
      <w:r/>
    </w:p>
    <w:p>
      <w:pPr>
        <w:pStyle w:val="6"/>
      </w:pPr>
      <w:r>
        <w:t>Beschrijving</w:t>
      </w:r>
    </w:p>
    <w:tbl>
      <w:tblPr>
        <w:tblW w:w="9675" w:type="dxa"/>
        <w:tblLayout w:type="fixed"/>
        <w:tblCellMar>
          <w:top w:w="15" w:type="dxa"/>
          <w:left w:w="0" w:type="dxa"/>
          <w:bottom w:w="15" w:type="dxa"/>
          <w:right w:w="0" w:type="dxa"/>
        </w:tblCellMar>
      </w:tblPr>
      <w:tblGrid>
        <w:gridCol w:w="1920"/>
        <w:gridCol w:w="5820"/>
      </w:tblGrid>
      <w:tr>
        <w:trPr>
          <w:trHeight w:val="300" w:hRule="atLeast"/>
        </w:trPr>
        <w:tc>
          <w:tcPr>
            <w:tcW w:w="1920" w:type="dxa"/>
            <w:vAlign w:val="center"/>
          </w:tcPr>
          <w:p>
            <w:r>
              <w:rPr>
                <w:color w:val="000000"/>
              </w:rPr>
              <w:t>Definitie</w:t>
            </w:r>
          </w:p>
        </w:tc>
        <w:tc>
          <w:tcPr>
            <w:tcW w:w="5820" w:type="dxa"/>
            <w:vAlign w:val="center"/>
          </w:tcPr>
          <w:p>
            <w:r>
              <w:t>Tabel met de relaties van het object met de standaarden</w:t>
            </w:r>
          </w:p>
        </w:tc>
      </w:tr>
      <w:tr>
        <w:trPr>
          <w:trHeight w:val="300" w:hRule="atLeast"/>
        </w:trPr>
        <w:tc>
          <w:tcPr>
            <w:tcW w:w="1920" w:type="dxa"/>
            <w:vAlign w:val="center"/>
          </w:tcPr>
          <w:p>
            <w:r>
              <w:rPr>
                <w:color w:val="000000"/>
              </w:rPr>
              <w:t>Herkomst definitie</w:t>
            </w:r>
          </w:p>
        </w:tc>
        <w:tc>
          <w:tcPr>
            <w:tcW w:w="5820" w:type="dxa"/>
            <w:vAlign w:val="center"/>
          </w:tcPr>
          <w:p>
            <w:r>
              <w:t>Project</w:t>
            </w:r>
          </w:p>
        </w:tc>
      </w:tr>
      <w:tr>
        <w:trPr>
          <w:trHeight w:val="300" w:hRule="atLeast"/>
        </w:trPr>
        <w:tc>
          <w:tcPr>
            <w:tcW w:w="1920" w:type="dxa"/>
            <w:vAlign w:val="center"/>
          </w:tcPr>
          <w:p>
            <w:r>
              <w:rPr>
                <w:color w:val="000000"/>
              </w:rPr>
              <w:t>Toelichting</w:t>
            </w:r>
          </w:p>
        </w:tc>
        <w:tc>
          <w:tcPr>
            <w:tcW w:w="5820" w:type="dxa"/>
            <w:vAlign w:val="center"/>
          </w:tcPr>
          <w:p>
            <w:r>
              <w:t>Technische tabel behorende bij DAMO Fysiek</w:t>
            </w:r>
          </w:p>
        </w:tc>
      </w:tr>
    </w:tbl>
    <w:p>
      <w:pPr>
        <w:spacing w:after="75"/>
      </w:pPr>
      <w:r>
        <w:t/>
      </w:r>
    </w:p>
    <w:p>
      <w:pPr>
        <w:pStyle w:val="6"/>
      </w:pPr>
      <w:r>
        <w:t>Attributen</w:t>
      </w:r>
    </w:p>
    <w:tbl>
      <w:tblPr>
        <w:tblW w:w="9750" w:type="dxa"/>
        <w:tblLayout w:type="fixed"/>
        <w:tblCellMar>
          <w:top w:w="15" w:type="dxa"/>
          <w:left w:w="30" w:type="dxa"/>
          <w:bottom w:w="15" w:type="dxa"/>
          <w:right w:w="30" w:type="dxa"/>
        </w:tblCellMar>
        <w:tblInd w:w="-30" w:type="dxa"/>
      </w:tblPr>
      <w:tblGrid>
        <w:gridCol w:w="1665"/>
        <w:gridCol w:w="3885"/>
        <w:gridCol w:w="1410"/>
        <w:gridCol w:w="825"/>
      </w:tblGrid>
      <w:tr>
        <w:trPr>
          <w:trHeight w:val="225" w:hRule="atLeast"/>
        </w:trPr>
        <w:tc>
          <w:tcPr>
            <w:tcW w:w="1659" w:type="dxa"/>
            <w:tcBorders>
              <w:left w:val="single" w:sz="6" w:color="C0C0C0"/>
              <w:top w:val="single" w:sz="6" w:color="C0C0C0"/>
              <w:right w:val="single" w:sz="6" w:color="C0C0C0"/>
              <w:bottom w:val="single" w:sz="6" w:color="C0C0C0"/>
            </w:tcBorders>
            <w:shd w:val="clear" w:color="auto" w:fill="B6DDE8"/>
          </w:tcPr>
          <w:p>
            <w:r>
              <w:rPr>
                <w:b/>
                <w:color w:val="000000"/>
              </w:rPr>
              <w:t>Attribuutnaam</w:t>
            </w:r>
          </w:p>
        </w:tc>
        <w:tc>
          <w:tcPr>
            <w:tcW w:w="3867" w:type="dxa"/>
            <w:tcBorders>
              <w:left w:val="single" w:sz="6" w:color="C0C0C0"/>
              <w:top w:val="single" w:sz="6" w:color="C0C0C0"/>
              <w:right w:val="single" w:sz="6" w:color="C0C0C0"/>
              <w:bottom w:val="single" w:sz="6" w:color="C0C0C0"/>
            </w:tcBorders>
            <w:shd w:val="clear" w:color="auto" w:fill="B6DDE8"/>
          </w:tcPr>
          <w:p>
            <w:r>
              <w:rPr>
                <w:b/>
                <w:color w:val="000000"/>
              </w:rPr>
              <w:t>Toelichting</w:t>
            </w:r>
          </w:p>
        </w:tc>
        <w:tc>
          <w:tcPr>
            <w:tcW w:w="1395" w:type="dxa"/>
            <w:tcBorders>
              <w:left w:val="single" w:sz="6" w:color="C0C0C0"/>
              <w:top w:val="single" w:sz="6" w:color="C0C0C0"/>
              <w:right w:val="single" w:sz="6" w:color="C0C0C0"/>
              <w:bottom w:val="single" w:sz="6" w:color="C0C0C0"/>
            </w:tcBorders>
            <w:shd w:val="clear" w:color="auto" w:fill="B6DDE8"/>
          </w:tcPr>
          <w:p>
            <w:r>
              <w:rPr>
                <w:b/>
                <w:color w:val="000000"/>
              </w:rPr>
              <w:t>Type</w:t>
            </w:r>
          </w:p>
        </w:tc>
        <w:tc>
          <w:tcPr>
            <w:tcW w:w="819" w:type="dxa"/>
            <w:tcBorders>
              <w:left w:val="single" w:sz="6" w:color="C0C0C0"/>
              <w:top w:val="single" w:sz="6" w:color="C0C0C0"/>
              <w:right w:val="single" w:sz="6" w:color="C0C0C0"/>
              <w:bottom w:val="single" w:sz="6" w:color="C0C0C0"/>
            </w:tcBorders>
            <w:shd w:val="clear" w:color="auto" w:fill="B6DDE8"/>
          </w:tcPr>
          <w:p>
            <w:r>
              <w:rPr>
                <w:b/>
                <w:color w:val="000000"/>
              </w:rPr>
              <w:t>Bron definitie</w:t>
            </w:r>
          </w:p>
        </w:tc>
      </w:tr>
      <w:tr>
        <w:trPr>
          <w:trHeight w:val="225" w:hRule="atLeast"/>
        </w:trPr>
        <w:tc>
          <w:tcPr>
            <w:tcW w:w="1659" w:type="dxa"/>
            <w:tcBorders>
              <w:left w:val="single" w:sz="6" w:color="C0C0C0"/>
              <w:top w:val="single" w:sz="6" w:color="C0C0C0"/>
              <w:right w:val="single" w:sz="6" w:color="C0C0C0"/>
              <w:bottom w:val="single" w:sz="6" w:color="C0C0C0"/>
            </w:tcBorders>
          </w:tcPr>
          <w:p>
            <w:r>
              <w:rPr>
                <w:color w:val="000000"/>
              </w:rPr>
              <w:t>OBJECTID</w:t>
            </w:r>
          </w:p>
        </w:tc>
        <w:tc>
          <w:tcPr>
            <w:tcW w:w="3867" w:type="dxa"/>
            <w:tcBorders>
              <w:left w:val="single" w:sz="6" w:color="C0C0C0"/>
              <w:top w:val="single" w:sz="6" w:color="C0C0C0"/>
              <w:right w:val="single" w:sz="6" w:color="C0C0C0"/>
              <w:bottom w:val="single" w:sz="6" w:color="C0C0C0"/>
            </w:tcBorders>
          </w:tcPr>
          <w:p>
            <w:r>
              <w:rPr>
                <w:color w:val="000000"/>
              </w:rPr>
              <w:t>Wordt automatisch gegenereerd.</w:t>
            </w:r>
          </w:p>
        </w:tc>
        <w:tc>
          <w:tcPr>
            <w:tcW w:w="1395" w:type="dxa"/>
            <w:tcBorders>
              <w:left w:val="single" w:sz="6" w:color="C0C0C0"/>
              <w:top w:val="single" w:sz="6" w:color="C0C0C0"/>
              <w:right w:val="single" w:sz="6" w:color="C0C0C0"/>
              <w:bottom w:val="single" w:sz="6" w:color="C0C0C0"/>
            </w:tcBorders>
          </w:tcPr>
          <w:p>
            <w:r>
              <w:rPr>
                <w:color w:val="000000"/>
              </w:rPr>
              <w:t>esriFieldTypeOID</w:t>
            </w:r>
          </w:p>
        </w:tc>
        <w:tc>
          <w:tcPr>
            <w:tcW w:w="819" w:type="dxa"/>
            <w:tcBorders>
              <w:left w:val="single" w:sz="6" w:color="C0C0C0"/>
              <w:top w:val="single" w:sz="6" w:color="C0C0C0"/>
              <w:right w:val="single" w:sz="6" w:color="C0C0C0"/>
              <w:bottom w:val="single" w:sz="6" w:color="C0C0C0"/>
            </w:tcBorders>
          </w:tcPr>
          <w:p>
            <w:r>
              <w:rPr>
                <w:color w:val="000000"/>
              </w:rPr>
              <w:t/>
            </w:r>
          </w:p>
        </w:tc>
      </w:tr>
      <w:tr>
        <w:trPr>
          <w:trHeight w:val="225" w:hRule="atLeast"/>
        </w:trPr>
        <w:tc>
          <w:tcPr>
            <w:tcW w:w="1659" w:type="dxa"/>
            <w:tcBorders>
              <w:left w:val="single" w:sz="6" w:color="C0C0C0"/>
              <w:top w:val="single" w:sz="6" w:color="C0C0C0"/>
              <w:right w:val="single" w:sz="6" w:color="C0C0C0"/>
              <w:bottom w:val="single" w:sz="6" w:color="C0C0C0"/>
            </w:tcBorders>
          </w:tcPr>
          <w:p>
            <w:r>
              <w:rPr>
                <w:color w:val="000000"/>
              </w:rPr>
              <w:t>DAMOTabelNaam</w:t>
            </w:r>
          </w:p>
        </w:tc>
        <w:tc>
          <w:tcPr>
            <w:tcW w:w="3867" w:type="dxa"/>
            <w:tcBorders>
              <w:left w:val="single" w:sz="6" w:color="C0C0C0"/>
              <w:top w:val="single" w:sz="6" w:color="C0C0C0"/>
              <w:right w:val="single" w:sz="6" w:color="C0C0C0"/>
              <w:bottom w:val="single" w:sz="6" w:color="C0C0C0"/>
            </w:tcBorders>
          </w:tcPr>
          <w:p>
            <w:r>
              <w:rPr>
                <w:color w:val="000000"/>
              </w:rPr>
              <w:t>Naam van de tabel</w:t>
            </w:r>
          </w:p>
        </w:tc>
        <w:tc>
          <w:tcPr>
            <w:tcW w:w="1395" w:type="dxa"/>
            <w:tcBorders>
              <w:left w:val="single" w:sz="6" w:color="C0C0C0"/>
              <w:top w:val="single" w:sz="6" w:color="C0C0C0"/>
              <w:right w:val="single" w:sz="6" w:color="C0C0C0"/>
              <w:bottom w:val="single" w:sz="6" w:color="C0C0C0"/>
            </w:tcBorders>
          </w:tcPr>
          <w:p>
            <w:r>
              <w:rPr>
                <w:color w:val="000000"/>
              </w:rPr>
              <w:t>String</w:t>
            </w:r>
          </w:p>
        </w:tc>
        <w:tc>
          <w:tcPr>
            <w:tcW w:w="819" w:type="dxa"/>
            <w:tcBorders>
              <w:left w:val="single" w:sz="6" w:color="C0C0C0"/>
              <w:top w:val="single" w:sz="6" w:color="C0C0C0"/>
              <w:right w:val="single" w:sz="6" w:color="C0C0C0"/>
              <w:bottom w:val="single" w:sz="6" w:color="C0C0C0"/>
            </w:tcBorders>
          </w:tcPr>
          <w:p>
            <w:r>
              <w:rPr>
                <w:color w:val="000000"/>
              </w:rPr>
              <w:t/>
            </w:r>
          </w:p>
        </w:tc>
      </w:tr>
      <w:tr>
        <w:trPr>
          <w:trHeight w:val="225" w:hRule="atLeast"/>
        </w:trPr>
        <w:tc>
          <w:tcPr>
            <w:tcW w:w="1659" w:type="dxa"/>
            <w:tcBorders>
              <w:left w:val="single" w:sz="6" w:color="C0C0C0"/>
              <w:top w:val="single" w:sz="6" w:color="C0C0C0"/>
              <w:right w:val="single" w:sz="6" w:color="C0C0C0"/>
              <w:bottom w:val="single" w:sz="6" w:color="C0C0C0"/>
            </w:tcBorders>
          </w:tcPr>
          <w:p>
            <w:r>
              <w:rPr>
                <w:color w:val="000000"/>
              </w:rPr>
              <w:t>tagNaam</w:t>
            </w:r>
          </w:p>
        </w:tc>
        <w:tc>
          <w:tcPr>
            <w:tcW w:w="3867" w:type="dxa"/>
            <w:tcBorders>
              <w:left w:val="single" w:sz="6" w:color="C0C0C0"/>
              <w:top w:val="single" w:sz="6" w:color="C0C0C0"/>
              <w:right w:val="single" w:sz="6" w:color="C0C0C0"/>
              <w:bottom w:val="single" w:sz="6" w:color="C0C0C0"/>
            </w:tcBorders>
          </w:tcPr>
          <w:p>
            <w:r>
              <w:rPr>
                <w:color w:val="000000"/>
              </w:rPr>
              <w:t>De naam van de standaard aangevuld met het type van de relatie. Gelijk aan de naam van de tag.</w:t>
            </w:r>
          </w:p>
          <w:p>
            <w:r>
              <w:rPr>
                <w:color w:val="000000"/>
              </w:rPr>
              <w:t>Bijvoorbeeld: IMWAEntiteit, BGTGeneralisatie</w:t>
            </w:r>
          </w:p>
        </w:tc>
        <w:tc>
          <w:tcPr>
            <w:tcW w:w="1395" w:type="dxa"/>
            <w:tcBorders>
              <w:left w:val="single" w:sz="6" w:color="C0C0C0"/>
              <w:top w:val="single" w:sz="6" w:color="C0C0C0"/>
              <w:right w:val="single" w:sz="6" w:color="C0C0C0"/>
              <w:bottom w:val="single" w:sz="6" w:color="C0C0C0"/>
            </w:tcBorders>
          </w:tcPr>
          <w:p>
            <w:r>
              <w:t>String</w:t>
            </w:r>
          </w:p>
        </w:tc>
        <w:tc>
          <w:tcPr>
            <w:tcW w:w="819" w:type="dxa"/>
            <w:tcBorders>
              <w:left w:val="single" w:sz="6" w:color="C0C0C0"/>
              <w:top w:val="single" w:sz="6" w:color="C0C0C0"/>
              <w:right w:val="single" w:sz="6" w:color="C0C0C0"/>
              <w:bottom w:val="single" w:sz="6" w:color="C0C0C0"/>
            </w:tcBorders>
          </w:tcPr>
          <w:p>
            <w:r>
              <w:rPr>
                <w:color w:val="000000"/>
              </w:rPr>
              <w:t/>
            </w:r>
          </w:p>
        </w:tc>
      </w:tr>
      <w:tr>
        <w:trPr>
          <w:trHeight w:val="225" w:hRule="atLeast"/>
        </w:trPr>
        <w:tc>
          <w:tcPr>
            <w:tcW w:w="1659" w:type="dxa"/>
            <w:tcBorders>
              <w:left w:val="single" w:sz="6" w:color="C0C0C0"/>
              <w:top w:val="single" w:sz="6" w:color="C0C0C0"/>
              <w:right w:val="single" w:sz="6" w:color="C0C0C0"/>
              <w:bottom w:val="single" w:sz="6" w:color="C0C0C0"/>
            </w:tcBorders>
          </w:tcPr>
          <w:p>
            <w:r>
              <w:rPr>
                <w:color w:val="000000"/>
              </w:rPr>
              <w:t>relatieObject</w:t>
            </w:r>
          </w:p>
        </w:tc>
        <w:tc>
          <w:tcPr>
            <w:tcW w:w="3867" w:type="dxa"/>
            <w:tcBorders>
              <w:left w:val="single" w:sz="6" w:color="C0C0C0"/>
              <w:top w:val="single" w:sz="6" w:color="C0C0C0"/>
              <w:right w:val="single" w:sz="6" w:color="C0C0C0"/>
              <w:bottom w:val="single" w:sz="6" w:color="C0C0C0"/>
            </w:tcBorders>
          </w:tcPr>
          <w:p>
            <w:r>
              <w:rPr>
                <w:color w:val="000000"/>
              </w:rPr>
              <w:t>Naam van het object zoals het in de standaard is opgenomen</w:t>
            </w:r>
          </w:p>
        </w:tc>
        <w:tc>
          <w:tcPr>
            <w:tcW w:w="1395" w:type="dxa"/>
            <w:tcBorders>
              <w:left w:val="single" w:sz="6" w:color="C0C0C0"/>
              <w:top w:val="single" w:sz="6" w:color="C0C0C0"/>
              <w:right w:val="single" w:sz="6" w:color="C0C0C0"/>
              <w:bottom w:val="single" w:sz="6" w:color="C0C0C0"/>
            </w:tcBorders>
          </w:tcPr>
          <w:p>
            <w:r>
              <w:t>String</w:t>
            </w:r>
          </w:p>
        </w:tc>
        <w:tc>
          <w:tcPr>
            <w:tcW w:w="819" w:type="dxa"/>
            <w:tcBorders>
              <w:left w:val="single" w:sz="6" w:color="C0C0C0"/>
              <w:top w:val="single" w:sz="6" w:color="C0C0C0"/>
              <w:right w:val="single" w:sz="6" w:color="C0C0C0"/>
              <w:bottom w:val="single" w:sz="6" w:color="C0C0C0"/>
            </w:tcBorders>
          </w:tcPr>
          <w:p>
            <w:r>
              <w:rPr>
                <w:color w:val="000000"/>
              </w:rPr>
              <w:t/>
            </w:r>
          </w:p>
        </w:tc>
      </w:tr>
      <w:tr>
        <w:trPr>
          <w:trHeight w:val="225" w:hRule="atLeast"/>
        </w:trPr>
        <w:tc>
          <w:tcPr>
            <w:tcW w:w="1659" w:type="dxa"/>
            <w:tcBorders>
              <w:left w:val="single" w:sz="6" w:color="C0C0C0"/>
              <w:top w:val="single" w:sz="6" w:color="C0C0C0"/>
              <w:right w:val="single" w:sz="6" w:color="C0C0C0"/>
              <w:bottom w:val="single" w:sz="6" w:color="C0C0C0"/>
            </w:tcBorders>
          </w:tcPr>
          <w:p>
            <w:r>
              <w:rPr>
                <w:color w:val="000000"/>
              </w:rPr>
              <w:t>relatieLink</w:t>
            </w:r>
          </w:p>
        </w:tc>
        <w:tc>
          <w:tcPr>
            <w:tcW w:w="3867" w:type="dxa"/>
            <w:tcBorders>
              <w:left w:val="single" w:sz="6" w:color="C0C0C0"/>
              <w:top w:val="single" w:sz="6" w:color="C0C0C0"/>
              <w:right w:val="single" w:sz="6" w:color="C0C0C0"/>
              <w:bottom w:val="single" w:sz="6" w:color="C0C0C0"/>
            </w:tcBorders>
          </w:tcPr>
          <w:p>
            <w:r>
              <w:t>Hyperlink naar het object zoals het in de standaard is opgenomen</w:t>
            </w:r>
          </w:p>
        </w:tc>
        <w:tc>
          <w:tcPr>
            <w:tcW w:w="1395" w:type="dxa"/>
            <w:tcBorders>
              <w:left w:val="single" w:sz="6" w:color="C0C0C0"/>
              <w:top w:val="single" w:sz="6" w:color="C0C0C0"/>
              <w:right w:val="single" w:sz="6" w:color="C0C0C0"/>
              <w:bottom w:val="single" w:sz="6" w:color="C0C0C0"/>
            </w:tcBorders>
          </w:tcPr>
          <w:p>
            <w:r>
              <w:rPr>
                <w:color w:val="000000"/>
              </w:rPr>
              <w:t>String</w:t>
            </w:r>
          </w:p>
        </w:tc>
        <w:tc>
          <w:tcPr>
            <w:tcW w:w="819" w:type="dxa"/>
            <w:tcBorders>
              <w:left w:val="single" w:sz="6" w:color="C0C0C0"/>
              <w:top w:val="single" w:sz="6" w:color="C0C0C0"/>
              <w:right w:val="single" w:sz="6" w:color="C0C0C0"/>
              <w:bottom w:val="single" w:sz="6" w:color="C0C0C0"/>
            </w:tcBorders>
          </w:tcPr>
          <w:p>
            <w:r>
              <w:rPr>
                <w:color w:val="000000"/>
              </w:rPr>
              <w:t/>
            </w:r>
          </w:p>
        </w:tc>
      </w:tr>
      <w:tr>
        <w:trPr>
          <w:trHeight w:val="225" w:hRule="atLeast"/>
        </w:trPr>
        <w:tc>
          <w:tcPr>
            <w:tcW w:w="1659" w:type="dxa"/>
            <w:tcBorders>
              <w:left w:val="single" w:sz="6" w:color="C0C0C0"/>
              <w:top w:val="single" w:sz="6" w:color="C0C0C0"/>
              <w:right w:val="single" w:sz="6" w:color="C0C0C0"/>
              <w:bottom w:val="single" w:sz="6" w:color="C0C0C0"/>
            </w:tcBorders>
          </w:tcPr>
          <w:p>
            <w:r>
              <w:rPr>
                <w:color w:val="000000"/>
              </w:rPr>
              <w:t>GlobalID</w:t>
            </w:r>
          </w:p>
        </w:tc>
        <w:tc>
          <w:tcPr>
            <w:tcW w:w="3867" w:type="dxa"/>
            <w:tcBorders>
              <w:left w:val="single" w:sz="6" w:color="C0C0C0"/>
              <w:top w:val="single" w:sz="6" w:color="C0C0C0"/>
              <w:right w:val="single" w:sz="6" w:color="C0C0C0"/>
              <w:bottom w:val="single" w:sz="6" w:color="C0C0C0"/>
            </w:tcBorders>
          </w:tcPr>
          <w:p>
            <w:r>
              <w:t>PK, Unieke identifier waarvan de waarden automatisch worden toegekend. GlobalID is noodzakelijk voor de uniciteit van objecten en relaties.</w:t>
            </w:r>
          </w:p>
        </w:tc>
        <w:tc>
          <w:tcPr>
            <w:tcW w:w="1395" w:type="dxa"/>
            <w:tcBorders>
              <w:left w:val="single" w:sz="6" w:color="C0C0C0"/>
              <w:top w:val="single" w:sz="6" w:color="C0C0C0"/>
              <w:right w:val="single" w:sz="6" w:color="C0C0C0"/>
              <w:bottom w:val="single" w:sz="6" w:color="C0C0C0"/>
            </w:tcBorders>
          </w:tcPr>
          <w:p>
            <w:r>
              <w:rPr>
                <w:color w:val="000000"/>
              </w:rPr>
              <w:t>GlobalID</w:t>
            </w:r>
          </w:p>
        </w:tc>
        <w:tc>
          <w:tcPr>
            <w:tcW w:w="819" w:type="dxa"/>
            <w:tcBorders>
              <w:left w:val="single" w:sz="6" w:color="C0C0C0"/>
              <w:top w:val="single" w:sz="6" w:color="C0C0C0"/>
              <w:right w:val="single" w:sz="6" w:color="C0C0C0"/>
              <w:bottom w:val="single" w:sz="6" w:color="C0C0C0"/>
            </w:tcBorders>
          </w:tcPr>
          <w:p>
            <w:r>
              <w:rPr>
                <w:color w:val="000000"/>
              </w:rPr>
              <w:t>Esri</w:t>
            </w:r>
          </w:p>
        </w:tc>
      </w:tr>
    </w:tbl>
    <w:p>
      <w:pPr>
        <w:ind w:left="-30"/>
      </w:pPr>
      <w:r>
        <w:t/>
      </w:r>
    </w:p>
    <w:p>
      <w:pPr>
        <w:ind w:left="-30"/>
      </w:pPr>
      <w:r>
        <w:t/>
      </w:r>
    </w:p>
    <w:p>
      <w:pPr>
        <w:pStyle w:val="5"/>
      </w:pPr>
      <w:bookmarkStart w:id="743" w:name="DAMOSettings"/>
      <w:bookmarkEnd w:id="743"/>
      <w:r>
        <w:t>DAMOSettings</w:t>
      </w:r>
      <w:r/>
    </w:p>
    <w:p>
      <w:pPr>
        <w:pStyle w:val="6"/>
      </w:pPr>
      <w:r>
        <w:t>Beschrijving</w:t>
      </w:r>
    </w:p>
    <w:tbl>
      <w:tblPr>
        <w:tblW w:w="9675" w:type="dxa"/>
        <w:tblLayout w:type="fixed"/>
        <w:tblCellMar>
          <w:top w:w="15" w:type="dxa"/>
          <w:left w:w="0" w:type="dxa"/>
          <w:bottom w:w="15" w:type="dxa"/>
          <w:right w:w="0" w:type="dxa"/>
        </w:tblCellMar>
      </w:tblPr>
      <w:tblGrid>
        <w:gridCol w:w="1920"/>
        <w:gridCol w:w="5820"/>
      </w:tblGrid>
      <w:tr>
        <w:trPr>
          <w:trHeight w:val="300" w:hRule="atLeast"/>
        </w:trPr>
        <w:tc>
          <w:tcPr>
            <w:tcW w:w="1920" w:type="dxa"/>
            <w:vAlign w:val="center"/>
          </w:tcPr>
          <w:p>
            <w:r>
              <w:rPr>
                <w:color w:val="000000"/>
              </w:rPr>
              <w:t>Definitie</w:t>
            </w:r>
          </w:p>
        </w:tc>
        <w:tc>
          <w:tcPr>
            <w:tcW w:w="5820" w:type="dxa"/>
            <w:vAlign w:val="center"/>
          </w:tcPr>
          <w:p>
            <w:r>
              <w:t>Tabel met setting noodzakelijk voor de werking van DAMO</w:t>
            </w:r>
          </w:p>
        </w:tc>
      </w:tr>
      <w:tr>
        <w:trPr>
          <w:trHeight w:val="300" w:hRule="atLeast"/>
        </w:trPr>
        <w:tc>
          <w:tcPr>
            <w:tcW w:w="1920" w:type="dxa"/>
            <w:vAlign w:val="center"/>
          </w:tcPr>
          <w:p>
            <w:r>
              <w:rPr>
                <w:color w:val="000000"/>
              </w:rPr>
              <w:t>Herkomst definitie</w:t>
            </w:r>
          </w:p>
        </w:tc>
        <w:tc>
          <w:tcPr>
            <w:tcW w:w="5820" w:type="dxa"/>
            <w:vAlign w:val="center"/>
          </w:tcPr>
          <w:p>
            <w:r>
              <w:t>Project</w:t>
            </w:r>
          </w:p>
        </w:tc>
      </w:tr>
      <w:tr>
        <w:trPr>
          <w:trHeight w:val="300" w:hRule="atLeast"/>
        </w:trPr>
        <w:tc>
          <w:tcPr>
            <w:tcW w:w="1920" w:type="dxa"/>
            <w:vAlign w:val="center"/>
          </w:tcPr>
          <w:p>
            <w:r>
              <w:rPr>
                <w:color w:val="000000"/>
              </w:rPr>
              <w:t>Toelichting</w:t>
            </w:r>
          </w:p>
        </w:tc>
        <w:tc>
          <w:tcPr>
            <w:tcW w:w="5820" w:type="dxa"/>
            <w:vAlign w:val="center"/>
          </w:tcPr>
          <w:p>
            <w:r>
              <w:t>Bevat op dit moment alleen een setting die noodzakelijk is voor inspire.</w:t>
            </w:r>
          </w:p>
        </w:tc>
      </w:tr>
    </w:tbl>
    <w:p>
      <w:pPr>
        <w:spacing w:after="75"/>
      </w:pPr>
      <w:r>
        <w:t/>
      </w:r>
    </w:p>
    <w:p>
      <w:pPr>
        <w:pStyle w:val="6"/>
      </w:pPr>
      <w:r>
        <w:t>Attributen</w:t>
      </w:r>
    </w:p>
    <w:tbl>
      <w:tblPr>
        <w:tblW w:w="9750" w:type="dxa"/>
        <w:tblLayout w:type="fixed"/>
        <w:tblCellMar>
          <w:top w:w="15" w:type="dxa"/>
          <w:left w:w="30" w:type="dxa"/>
          <w:bottom w:w="15" w:type="dxa"/>
          <w:right w:w="30" w:type="dxa"/>
        </w:tblCellMar>
        <w:tblInd w:w="-30" w:type="dxa"/>
      </w:tblPr>
      <w:tblGrid>
        <w:gridCol w:w="1665"/>
        <w:gridCol w:w="3825"/>
        <w:gridCol w:w="1425"/>
        <w:gridCol w:w="855"/>
      </w:tblGrid>
      <w:tr>
        <w:trPr>
          <w:trHeight w:val="225" w:hRule="atLeast"/>
        </w:trPr>
        <w:tc>
          <w:tcPr>
            <w:tcW w:w="1659" w:type="dxa"/>
            <w:tcBorders>
              <w:left w:val="single" w:sz="6" w:color="C0C0C0"/>
              <w:top w:val="single" w:sz="6" w:color="C0C0C0"/>
              <w:right w:val="single" w:sz="6" w:color="C0C0C0"/>
              <w:bottom w:val="single" w:sz="6" w:color="C0C0C0"/>
            </w:tcBorders>
            <w:shd w:val="clear" w:color="auto" w:fill="B6DDE8"/>
          </w:tcPr>
          <w:p>
            <w:r>
              <w:rPr>
                <w:b/>
                <w:color w:val="000000"/>
              </w:rPr>
              <w:t>Attribuutnaam</w:t>
            </w:r>
          </w:p>
        </w:tc>
        <w:tc>
          <w:tcPr>
            <w:tcW w:w="3819" w:type="dxa"/>
            <w:tcBorders>
              <w:left w:val="single" w:sz="6" w:color="C0C0C0"/>
              <w:top w:val="single" w:sz="6" w:color="C0C0C0"/>
              <w:right w:val="single" w:sz="6" w:color="C0C0C0"/>
              <w:bottom w:val="single" w:sz="6" w:color="C0C0C0"/>
            </w:tcBorders>
            <w:shd w:val="clear" w:color="auto" w:fill="B6DDE8"/>
          </w:tcPr>
          <w:p>
            <w:r>
              <w:rPr>
                <w:b/>
                <w:color w:val="000000"/>
              </w:rPr>
              <w:t>Toelichting</w:t>
            </w:r>
          </w:p>
        </w:tc>
        <w:tc>
          <w:tcPr>
            <w:tcW w:w="1419" w:type="dxa"/>
            <w:tcBorders>
              <w:left w:val="single" w:sz="6" w:color="C0C0C0"/>
              <w:top w:val="single" w:sz="6" w:color="C0C0C0"/>
              <w:right w:val="single" w:sz="6" w:color="C0C0C0"/>
              <w:bottom w:val="single" w:sz="6" w:color="C0C0C0"/>
            </w:tcBorders>
            <w:shd w:val="clear" w:color="auto" w:fill="B6DDE8"/>
          </w:tcPr>
          <w:p>
            <w:r>
              <w:rPr>
                <w:b/>
                <w:color w:val="000000"/>
              </w:rPr>
              <w:t>Type</w:t>
            </w:r>
          </w:p>
        </w:tc>
        <w:tc>
          <w:tcPr>
            <w:tcW w:w="843" w:type="dxa"/>
            <w:tcBorders>
              <w:left w:val="single" w:sz="6" w:color="C0C0C0"/>
              <w:top w:val="single" w:sz="6" w:color="C0C0C0"/>
              <w:right w:val="single" w:sz="6" w:color="C0C0C0"/>
              <w:bottom w:val="single" w:sz="6" w:color="C0C0C0"/>
            </w:tcBorders>
            <w:shd w:val="clear" w:color="auto" w:fill="B6DDE8"/>
          </w:tcPr>
          <w:p>
            <w:r>
              <w:rPr>
                <w:b/>
                <w:color w:val="000000"/>
              </w:rPr>
              <w:t>Bron definitie</w:t>
            </w:r>
          </w:p>
        </w:tc>
      </w:tr>
      <w:tr>
        <w:trPr>
          <w:trHeight w:val="225" w:hRule="atLeast"/>
        </w:trPr>
        <w:tc>
          <w:tcPr>
            <w:tcW w:w="1659" w:type="dxa"/>
            <w:tcBorders>
              <w:left w:val="single" w:sz="6" w:color="C0C0C0"/>
              <w:top w:val="single" w:sz="6" w:color="C0C0C0"/>
              <w:right w:val="single" w:sz="6" w:color="C0C0C0"/>
              <w:bottom w:val="single" w:sz="6" w:color="C0C0C0"/>
            </w:tcBorders>
          </w:tcPr>
          <w:p>
            <w:r>
              <w:rPr>
                <w:color w:val="000000"/>
              </w:rPr>
              <w:t>OBJECTID</w:t>
            </w:r>
          </w:p>
        </w:tc>
        <w:tc>
          <w:tcPr>
            <w:tcW w:w="3819" w:type="dxa"/>
            <w:tcBorders>
              <w:left w:val="single" w:sz="6" w:color="C0C0C0"/>
              <w:top w:val="single" w:sz="6" w:color="C0C0C0"/>
              <w:right w:val="single" w:sz="6" w:color="C0C0C0"/>
              <w:bottom w:val="single" w:sz="6" w:color="C0C0C0"/>
            </w:tcBorders>
          </w:tcPr>
          <w:p>
            <w:r>
              <w:rPr>
                <w:color w:val="000000"/>
              </w:rPr>
              <w:t>Wordt automatisch gegenereerd.</w:t>
            </w:r>
          </w:p>
        </w:tc>
        <w:tc>
          <w:tcPr>
            <w:tcW w:w="1419" w:type="dxa"/>
            <w:tcBorders>
              <w:left w:val="single" w:sz="6" w:color="C0C0C0"/>
              <w:top w:val="single" w:sz="6" w:color="C0C0C0"/>
              <w:right w:val="single" w:sz="6" w:color="C0C0C0"/>
              <w:bottom w:val="single" w:sz="6" w:color="C0C0C0"/>
            </w:tcBorders>
          </w:tcPr>
          <w:p>
            <w:r>
              <w:rPr>
                <w:color w:val="000000"/>
              </w:rPr>
              <w:t>esriFieldTypeOID</w:t>
            </w:r>
          </w:p>
        </w:tc>
        <w:tc>
          <w:tcPr>
            <w:tcW w:w="843" w:type="dxa"/>
            <w:tcBorders>
              <w:left w:val="single" w:sz="6" w:color="C0C0C0"/>
              <w:top w:val="single" w:sz="6" w:color="C0C0C0"/>
              <w:right w:val="single" w:sz="6" w:color="C0C0C0"/>
              <w:bottom w:val="single" w:sz="6" w:color="C0C0C0"/>
            </w:tcBorders>
          </w:tcPr>
          <w:p>
            <w:r>
              <w:rPr>
                <w:color w:val="000000"/>
              </w:rPr>
              <w:t/>
            </w:r>
          </w:p>
        </w:tc>
      </w:tr>
      <w:tr>
        <w:trPr>
          <w:trHeight w:val="225" w:hRule="atLeast"/>
        </w:trPr>
        <w:tc>
          <w:tcPr>
            <w:tcW w:w="1659" w:type="dxa"/>
            <w:tcBorders>
              <w:left w:val="single" w:sz="6" w:color="C0C0C0"/>
              <w:top w:val="single" w:sz="6" w:color="C0C0C0"/>
              <w:right w:val="single" w:sz="6" w:color="C0C0C0"/>
              <w:bottom w:val="single" w:sz="6" w:color="C0C0C0"/>
            </w:tcBorders>
          </w:tcPr>
          <w:p>
            <w:r>
              <w:rPr>
                <w:color w:val="000000"/>
              </w:rPr>
              <w:t>eigenschap</w:t>
            </w:r>
          </w:p>
        </w:tc>
        <w:tc>
          <w:tcPr>
            <w:tcW w:w="3819" w:type="dxa"/>
            <w:tcBorders>
              <w:left w:val="single" w:sz="6" w:color="C0C0C0"/>
              <w:top w:val="single" w:sz="6" w:color="C0C0C0"/>
              <w:right w:val="single" w:sz="6" w:color="C0C0C0"/>
              <w:bottom w:val="single" w:sz="6" w:color="C0C0C0"/>
            </w:tcBorders>
          </w:tcPr>
          <w:p>
            <w:r>
              <w:rPr>
                <w:color w:val="000000"/>
              </w:rPr>
              <w:t>De eigenschap waar de setting betrekking op heeft</w:t>
            </w:r>
          </w:p>
        </w:tc>
        <w:tc>
          <w:tcPr>
            <w:tcW w:w="1419" w:type="dxa"/>
            <w:tcBorders>
              <w:left w:val="single" w:sz="6" w:color="C0C0C0"/>
              <w:top w:val="single" w:sz="6" w:color="C0C0C0"/>
              <w:right w:val="single" w:sz="6" w:color="C0C0C0"/>
              <w:bottom w:val="single" w:sz="6" w:color="C0C0C0"/>
            </w:tcBorders>
          </w:tcPr>
          <w:p>
            <w:r>
              <w:t>String</w:t>
            </w:r>
          </w:p>
        </w:tc>
        <w:tc>
          <w:tcPr>
            <w:tcW w:w="843" w:type="dxa"/>
            <w:tcBorders>
              <w:left w:val="single" w:sz="6" w:color="C0C0C0"/>
              <w:top w:val="single" w:sz="6" w:color="C0C0C0"/>
              <w:right w:val="single" w:sz="6" w:color="C0C0C0"/>
              <w:bottom w:val="single" w:sz="6" w:color="C0C0C0"/>
            </w:tcBorders>
          </w:tcPr>
          <w:p>
            <w:r>
              <w:rPr>
                <w:color w:val="000000"/>
              </w:rPr>
              <w:t/>
            </w:r>
          </w:p>
        </w:tc>
      </w:tr>
      <w:tr>
        <w:trPr>
          <w:trHeight w:val="225" w:hRule="atLeast"/>
        </w:trPr>
        <w:tc>
          <w:tcPr>
            <w:tcW w:w="1659" w:type="dxa"/>
            <w:tcBorders>
              <w:left w:val="single" w:sz="6" w:color="C0C0C0"/>
              <w:top w:val="single" w:sz="6" w:color="C0C0C0"/>
              <w:right w:val="single" w:sz="6" w:color="C0C0C0"/>
              <w:bottom w:val="single" w:sz="6" w:color="C0C0C0"/>
            </w:tcBorders>
          </w:tcPr>
          <w:p>
            <w:r>
              <w:rPr>
                <w:color w:val="000000"/>
              </w:rPr>
              <w:t>waarde</w:t>
            </w:r>
          </w:p>
        </w:tc>
        <w:tc>
          <w:tcPr>
            <w:tcW w:w="3819" w:type="dxa"/>
            <w:tcBorders>
              <w:left w:val="single" w:sz="6" w:color="C0C0C0"/>
              <w:top w:val="single" w:sz="6" w:color="C0C0C0"/>
              <w:right w:val="single" w:sz="6" w:color="C0C0C0"/>
              <w:bottom w:val="single" w:sz="6" w:color="C0C0C0"/>
            </w:tcBorders>
          </w:tcPr>
          <w:p>
            <w:r>
              <w:rPr>
                <w:color w:val="000000"/>
              </w:rPr>
              <w:t>Waarde van de setting</w:t>
            </w:r>
          </w:p>
        </w:tc>
        <w:tc>
          <w:tcPr>
            <w:tcW w:w="1419" w:type="dxa"/>
            <w:tcBorders>
              <w:left w:val="single" w:sz="6" w:color="C0C0C0"/>
              <w:top w:val="single" w:sz="6" w:color="C0C0C0"/>
              <w:right w:val="single" w:sz="6" w:color="C0C0C0"/>
              <w:bottom w:val="single" w:sz="6" w:color="C0C0C0"/>
            </w:tcBorders>
          </w:tcPr>
          <w:p>
            <w:r>
              <w:rPr>
                <w:color w:val="000000"/>
              </w:rPr>
              <w:t>String</w:t>
            </w:r>
          </w:p>
        </w:tc>
        <w:tc>
          <w:tcPr>
            <w:tcW w:w="843" w:type="dxa"/>
            <w:tcBorders>
              <w:left w:val="single" w:sz="6" w:color="C0C0C0"/>
              <w:top w:val="single" w:sz="6" w:color="C0C0C0"/>
              <w:right w:val="single" w:sz="6" w:color="C0C0C0"/>
              <w:bottom w:val="single" w:sz="6" w:color="C0C0C0"/>
            </w:tcBorders>
          </w:tcPr>
          <w:p>
            <w:r>
              <w:rPr>
                <w:color w:val="000000"/>
              </w:rPr>
              <w:t/>
            </w:r>
          </w:p>
        </w:tc>
      </w:tr>
      <w:tr>
        <w:trPr>
          <w:trHeight w:val="225" w:hRule="atLeast"/>
        </w:trPr>
        <w:tc>
          <w:tcPr>
            <w:tcW w:w="1659" w:type="dxa"/>
            <w:tcBorders>
              <w:left w:val="single" w:sz="6" w:color="C0C0C0"/>
              <w:top w:val="single" w:sz="6" w:color="C0C0C0"/>
              <w:right w:val="single" w:sz="6" w:color="C0C0C0"/>
              <w:bottom w:val="single" w:sz="6" w:color="C0C0C0"/>
            </w:tcBorders>
          </w:tcPr>
          <w:p>
            <w:r>
              <w:rPr>
                <w:color w:val="000000"/>
              </w:rPr>
              <w:t>GlobalID</w:t>
            </w:r>
          </w:p>
        </w:tc>
        <w:tc>
          <w:tcPr>
            <w:tcW w:w="3819" w:type="dxa"/>
            <w:tcBorders>
              <w:left w:val="single" w:sz="6" w:color="C0C0C0"/>
              <w:top w:val="single" w:sz="6" w:color="C0C0C0"/>
              <w:right w:val="single" w:sz="6" w:color="C0C0C0"/>
              <w:bottom w:val="single" w:sz="6" w:color="C0C0C0"/>
            </w:tcBorders>
          </w:tcPr>
          <w:p>
            <w:r>
              <w:t>PK, Unieke identifier waarvan de waarden automatisch worden toegekend. GlobalID is noodzakelijk voor de uniciteit van objecten en relaties.</w:t>
            </w:r>
          </w:p>
        </w:tc>
        <w:tc>
          <w:tcPr>
            <w:tcW w:w="1419" w:type="dxa"/>
            <w:tcBorders>
              <w:left w:val="single" w:sz="6" w:color="C0C0C0"/>
              <w:top w:val="single" w:sz="6" w:color="C0C0C0"/>
              <w:right w:val="single" w:sz="6" w:color="C0C0C0"/>
              <w:bottom w:val="single" w:sz="6" w:color="C0C0C0"/>
            </w:tcBorders>
          </w:tcPr>
          <w:p>
            <w:r>
              <w:rPr>
                <w:color w:val="000000"/>
              </w:rPr>
              <w:t>GlobalID</w:t>
            </w:r>
          </w:p>
        </w:tc>
        <w:tc>
          <w:tcPr>
            <w:tcW w:w="843" w:type="dxa"/>
            <w:tcBorders>
              <w:left w:val="single" w:sz="6" w:color="C0C0C0"/>
              <w:top w:val="single" w:sz="6" w:color="C0C0C0"/>
              <w:right w:val="single" w:sz="6" w:color="C0C0C0"/>
              <w:bottom w:val="single" w:sz="6" w:color="C0C0C0"/>
            </w:tcBorders>
          </w:tcPr>
          <w:p>
            <w:r>
              <w:rPr>
                <w:color w:val="000000"/>
              </w:rPr>
              <w:t>Esri</w:t>
            </w:r>
          </w:p>
        </w:tc>
      </w:tr>
    </w:tbl>
    <w:p>
      <w:r>
        <w:t/>
      </w:r>
    </w:p>
    <w:p>
      <w:r>
        <w:t/>
      </w:r>
    </w:p>
    <w:p>
      <w:pPr>
        <w:pStyle w:val="5"/>
      </w:pPr>
      <w:bookmarkStart w:id="744" w:name="DAMOTabel"/>
      <w:bookmarkEnd w:id="744"/>
      <w:r>
        <w:t>DAMOTabel</w:t>
      </w:r>
      <w:r/>
    </w:p>
    <w:p>
      <w:pPr>
        <w:pStyle w:val="6"/>
      </w:pPr>
      <w:r>
        <w:t>Beschrijving</w:t>
      </w:r>
    </w:p>
    <w:tbl>
      <w:tblPr>
        <w:tblW w:w="9675" w:type="dxa"/>
        <w:tblLayout w:type="fixed"/>
        <w:tblCellMar>
          <w:top w:w="15" w:type="dxa"/>
          <w:left w:w="0" w:type="dxa"/>
          <w:bottom w:w="15" w:type="dxa"/>
          <w:right w:w="0" w:type="dxa"/>
        </w:tblCellMar>
      </w:tblPr>
      <w:tblGrid>
        <w:gridCol w:w="1905"/>
        <w:gridCol w:w="5835"/>
      </w:tblGrid>
      <w:tr>
        <w:trPr>
          <w:trHeight w:val="300" w:hRule="atLeast"/>
        </w:trPr>
        <w:tc>
          <w:tcPr>
            <w:tcW w:w="1908" w:type="dxa"/>
            <w:vAlign w:val="center"/>
          </w:tcPr>
          <w:p>
            <w:r>
              <w:rPr>
                <w:color w:val="000000"/>
              </w:rPr>
              <w:t>Definitie</w:t>
            </w:r>
          </w:p>
        </w:tc>
        <w:tc>
          <w:tcPr>
            <w:tcW w:w="5832" w:type="dxa"/>
            <w:vAlign w:val="center"/>
          </w:tcPr>
          <w:p>
            <w:r>
              <w:t>Tabel met de namen van de voorkomende tabellen.</w:t>
            </w:r>
          </w:p>
        </w:tc>
      </w:tr>
      <w:tr>
        <w:trPr>
          <w:trHeight w:val="300" w:hRule="atLeast"/>
        </w:trPr>
        <w:tc>
          <w:tcPr>
            <w:tcW w:w="1908" w:type="dxa"/>
            <w:vAlign w:val="center"/>
          </w:tcPr>
          <w:p>
            <w:r>
              <w:rPr>
                <w:color w:val="000000"/>
              </w:rPr>
              <w:t>Herkomst definitie</w:t>
            </w:r>
          </w:p>
        </w:tc>
        <w:tc>
          <w:tcPr>
            <w:tcW w:w="5832" w:type="dxa"/>
            <w:vAlign w:val="center"/>
          </w:tcPr>
          <w:p>
            <w:r>
              <w:t>Project</w:t>
            </w:r>
          </w:p>
        </w:tc>
      </w:tr>
      <w:tr>
        <w:trPr>
          <w:trHeight w:val="300" w:hRule="atLeast"/>
        </w:trPr>
        <w:tc>
          <w:tcPr>
            <w:tcW w:w="1908" w:type="dxa"/>
            <w:vAlign w:val="center"/>
          </w:tcPr>
          <w:p>
            <w:r>
              <w:rPr>
                <w:color w:val="000000"/>
              </w:rPr>
              <w:t>Toelichting</w:t>
            </w:r>
          </w:p>
        </w:tc>
        <w:tc>
          <w:tcPr>
            <w:tcW w:w="5832" w:type="dxa"/>
            <w:vAlign w:val="center"/>
          </w:tcPr>
          <w:p>
            <w:r>
              <w:t>Technische tabel behorende bij DAMO Fysiek</w:t>
            </w:r>
          </w:p>
        </w:tc>
      </w:tr>
    </w:tbl>
    <w:p>
      <w:pPr>
        <w:spacing w:after="75"/>
      </w:pPr>
      <w:r>
        <w:t/>
      </w:r>
    </w:p>
    <w:p>
      <w:pPr>
        <w:pStyle w:val="6"/>
      </w:pPr>
      <w:r>
        <w:rPr>
          <w:color w:val="auto"/>
        </w:rPr>
        <w:t>Associaties</w:t>
      </w:r>
    </w:p>
    <w:tbl>
      <w:tblPr>
        <w:tblW w:w="9720" w:type="dxa"/>
        <w:tblLayout w:type="fixed"/>
        <w:tblCellMar>
          <w:top w:w="30" w:type="dxa"/>
          <w:left w:w="75" w:type="dxa"/>
          <w:bottom w:w="30" w:type="dxa"/>
          <w:right w:w="75" w:type="dxa"/>
        </w:tblCellMar>
      </w:tblPr>
      <w:tblGrid>
        <w:gridCol w:w="1680"/>
        <w:gridCol w:w="6120"/>
      </w:tblGrid>
      <w:tr>
        <w:trPr>
          <w:trHeight w:val="300" w:hRule="atLeast"/>
        </w:trPr>
        <w:tc>
          <w:tcPr>
            <w:tcW w:w="1647" w:type="dxa"/>
            <w:tcBorders>
              <w:left w:val="single" w:sz="6" w:color="BFBFBF"/>
              <w:top w:val="single" w:sz="6" w:color="BFBFBF"/>
              <w:right w:val="single" w:sz="6" w:color="BFBFBF"/>
              <w:bottom w:val="single" w:sz="6" w:color="BFBFBF"/>
            </w:tcBorders>
            <w:shd w:val="clear" w:color="auto" w:fill="B6DDE8"/>
          </w:tcPr>
          <w:p>
            <w:r>
              <w:rPr>
                <w:b/>
              </w:rPr>
              <w:t>Model</w:t>
            </w:r>
          </w:p>
        </w:tc>
        <w:tc>
          <w:tcPr>
            <w:tcW w:w="6087" w:type="dxa"/>
            <w:tcBorders>
              <w:left w:val="single" w:sz="6" w:color="BFBFBF"/>
              <w:top w:val="single" w:sz="6" w:color="BFBFBF"/>
              <w:right w:val="single" w:sz="6" w:color="BFBFBF"/>
              <w:bottom w:val="single" w:sz="6" w:color="BFBFBF"/>
            </w:tcBorders>
            <w:shd w:val="clear" w:color="auto" w:fill="B6DDE8"/>
          </w:tcPr>
          <w:p>
            <w:r>
              <w:rPr>
                <w:b/>
              </w:rPr>
              <w:t>Object</w:t>
            </w:r>
          </w:p>
        </w:tc>
      </w:tr>
      <w:tr>
        <w:trPr>
          <w:trHeight w:val="300" w:hRule="atLeast"/>
        </w:trPr>
        <w:tc>
          <w:tcPr>
            <w:tcW w:w="1647" w:type="dxa"/>
            <w:tcBorders>
              <w:left w:val="single" w:sz="6" w:color="BFBFBF"/>
              <w:top w:val="single" w:sz="6" w:color="BFBFBF"/>
              <w:right w:val="single" w:sz="6" w:color="BFBFBF"/>
              <w:bottom w:val="single" w:sz="6" w:color="BFBFBF"/>
            </w:tcBorders>
          </w:tcPr>
          <w:p>
            <w:r>
              <w:t>Systeem</w:t>
            </w:r>
          </w:p>
        </w:tc>
        <w:tc>
          <w:tcPr>
            <w:tcW w:w="6087" w:type="dxa"/>
            <w:tcBorders>
              <w:left w:val="single" w:sz="6" w:color="BFBFBF"/>
              <w:top w:val="single" w:sz="6" w:color="BFBFBF"/>
              <w:right w:val="single" w:sz="6" w:color="BFBFBF"/>
              <w:bottom w:val="single" w:sz="6" w:color="BFBFBF"/>
            </w:tcBorders>
          </w:tcPr>
          <w:p>
            <w:hyperlink w:anchor="DAMO">
              <w:r>
                <w:rPr>
                  <w:rStyle w:val="c13"/>
                </w:rPr>
                <w:t>DAMO</w:t>
              </w:r>
            </w:hyperlink>
            <w:r>
              <w:t xml:space="preserve">, </w:t>
            </w:r>
            <w:hyperlink w:anchor="DAMOKolom">
              <w:r>
                <w:rPr>
                  <w:rStyle w:val="c13"/>
                </w:rPr>
                <w:t>DAMOKolom</w:t>
              </w:r>
            </w:hyperlink>
          </w:p>
        </w:tc>
      </w:tr>
    </w:tbl>
    <w:p>
      <w:r>
        <w:t/>
      </w:r>
    </w:p>
    <w:p>
      <w:pPr>
        <w:pStyle w:val="6"/>
      </w:pPr>
      <w:r>
        <w:t>Attributen</w:t>
      </w:r>
    </w:p>
    <w:tbl>
      <w:tblPr>
        <w:tblW w:w="9750" w:type="dxa"/>
        <w:tblLayout w:type="fixed"/>
        <w:tblCellMar>
          <w:top w:w="15" w:type="dxa"/>
          <w:left w:w="30" w:type="dxa"/>
          <w:bottom w:w="15" w:type="dxa"/>
          <w:right w:w="30" w:type="dxa"/>
        </w:tblCellMar>
        <w:tblInd w:w="-30" w:type="dxa"/>
      </w:tblPr>
      <w:tblGrid>
        <w:gridCol w:w="1710"/>
        <w:gridCol w:w="3825"/>
        <w:gridCol w:w="1425"/>
        <w:gridCol w:w="840"/>
      </w:tblGrid>
      <w:tr>
        <w:trPr>
          <w:trHeight w:val="225" w:hRule="atLeast"/>
        </w:trPr>
        <w:tc>
          <w:tcPr>
            <w:tcW w:w="1695" w:type="dxa"/>
            <w:tcBorders>
              <w:left w:val="single" w:sz="6" w:color="C0C0C0"/>
              <w:top w:val="single" w:sz="6" w:color="C0C0C0"/>
              <w:right w:val="single" w:sz="6" w:color="C0C0C0"/>
              <w:bottom w:val="single" w:sz="6" w:color="C0C0C0"/>
            </w:tcBorders>
            <w:shd w:val="clear" w:color="auto" w:fill="B6DDE8"/>
          </w:tcPr>
          <w:p>
            <w:r>
              <w:rPr>
                <w:b/>
                <w:color w:val="000000"/>
              </w:rPr>
              <w:t>Attribuutnaam</w:t>
            </w:r>
          </w:p>
        </w:tc>
        <w:tc>
          <w:tcPr>
            <w:tcW w:w="3807" w:type="dxa"/>
            <w:tcBorders>
              <w:left w:val="single" w:sz="6" w:color="C0C0C0"/>
              <w:top w:val="single" w:sz="6" w:color="C0C0C0"/>
              <w:right w:val="single" w:sz="6" w:color="C0C0C0"/>
              <w:bottom w:val="single" w:sz="6" w:color="C0C0C0"/>
            </w:tcBorders>
            <w:shd w:val="clear" w:color="auto" w:fill="B6DDE8"/>
          </w:tcPr>
          <w:p>
            <w:r>
              <w:rPr>
                <w:b/>
                <w:color w:val="000000"/>
              </w:rPr>
              <w:t>Toelichting</w:t>
            </w:r>
          </w:p>
        </w:tc>
        <w:tc>
          <w:tcPr>
            <w:tcW w:w="1407" w:type="dxa"/>
            <w:tcBorders>
              <w:left w:val="single" w:sz="6" w:color="C0C0C0"/>
              <w:top w:val="single" w:sz="6" w:color="C0C0C0"/>
              <w:right w:val="single" w:sz="6" w:color="C0C0C0"/>
              <w:bottom w:val="single" w:sz="6" w:color="C0C0C0"/>
            </w:tcBorders>
            <w:shd w:val="clear" w:color="auto" w:fill="B6DDE8"/>
          </w:tcPr>
          <w:p>
            <w:r>
              <w:rPr>
                <w:b/>
                <w:color w:val="000000"/>
              </w:rPr>
              <w:t>Type</w:t>
            </w:r>
          </w:p>
        </w:tc>
        <w:tc>
          <w:tcPr>
            <w:tcW w:w="831" w:type="dxa"/>
            <w:tcBorders>
              <w:left w:val="single" w:sz="6" w:color="C0C0C0"/>
              <w:top w:val="single" w:sz="6" w:color="C0C0C0"/>
              <w:right w:val="single" w:sz="6" w:color="C0C0C0"/>
              <w:bottom w:val="single" w:sz="6" w:color="C0C0C0"/>
            </w:tcBorders>
            <w:shd w:val="clear" w:color="auto" w:fill="B6DDE8"/>
          </w:tcPr>
          <w:p>
            <w:r>
              <w:rPr>
                <w:b/>
                <w:color w:val="000000"/>
              </w:rPr>
              <w:t>Bron definitie</w:t>
            </w:r>
          </w:p>
        </w:tc>
      </w:tr>
      <w:tr>
        <w:trPr>
          <w:trHeight w:val="225" w:hRule="atLeast"/>
        </w:trPr>
        <w:tc>
          <w:tcPr>
            <w:tcW w:w="1695" w:type="dxa"/>
            <w:tcBorders>
              <w:left w:val="single" w:sz="6" w:color="C0C0C0"/>
              <w:top w:val="single" w:sz="6" w:color="C0C0C0"/>
              <w:right w:val="single" w:sz="6" w:color="C0C0C0"/>
              <w:bottom w:val="single" w:sz="6" w:color="C0C0C0"/>
            </w:tcBorders>
          </w:tcPr>
          <w:p>
            <w:r>
              <w:rPr>
                <w:color w:val="000000"/>
              </w:rPr>
              <w:t>OBJECTID</w:t>
            </w:r>
          </w:p>
        </w:tc>
        <w:tc>
          <w:tcPr>
            <w:tcW w:w="3807" w:type="dxa"/>
            <w:tcBorders>
              <w:left w:val="single" w:sz="6" w:color="C0C0C0"/>
              <w:top w:val="single" w:sz="6" w:color="C0C0C0"/>
              <w:right w:val="single" w:sz="6" w:color="C0C0C0"/>
              <w:bottom w:val="single" w:sz="6" w:color="C0C0C0"/>
            </w:tcBorders>
          </w:tcPr>
          <w:p>
            <w:r>
              <w:rPr>
                <w:color w:val="000000"/>
              </w:rPr>
              <w:t>Wordt automatisch gegenereerd.</w:t>
            </w:r>
          </w:p>
        </w:tc>
        <w:tc>
          <w:tcPr>
            <w:tcW w:w="1407" w:type="dxa"/>
            <w:tcBorders>
              <w:left w:val="single" w:sz="6" w:color="C0C0C0"/>
              <w:top w:val="single" w:sz="6" w:color="C0C0C0"/>
              <w:right w:val="single" w:sz="6" w:color="C0C0C0"/>
              <w:bottom w:val="single" w:sz="6" w:color="C0C0C0"/>
            </w:tcBorders>
          </w:tcPr>
          <w:p>
            <w:r>
              <w:rPr>
                <w:color w:val="000000"/>
              </w:rPr>
              <w:t>esriFieldTypeOID</w:t>
            </w:r>
          </w:p>
        </w:tc>
        <w:tc>
          <w:tcPr>
            <w:tcW w:w="831" w:type="dxa"/>
            <w:tcBorders>
              <w:left w:val="single" w:sz="6" w:color="C0C0C0"/>
              <w:top w:val="single" w:sz="6" w:color="C0C0C0"/>
              <w:right w:val="single" w:sz="6" w:color="C0C0C0"/>
              <w:bottom w:val="single" w:sz="6" w:color="C0C0C0"/>
            </w:tcBorders>
          </w:tcPr>
          <w:p>
            <w:r>
              <w:rPr>
                <w:color w:val="000000"/>
              </w:rPr>
              <w:t/>
            </w:r>
          </w:p>
        </w:tc>
      </w:tr>
      <w:tr>
        <w:trPr>
          <w:trHeight w:val="225" w:hRule="atLeast"/>
        </w:trPr>
        <w:tc>
          <w:tcPr>
            <w:tcW w:w="1695" w:type="dxa"/>
            <w:tcBorders>
              <w:left w:val="single" w:sz="6" w:color="C0C0C0"/>
              <w:top w:val="single" w:sz="6" w:color="C0C0C0"/>
              <w:right w:val="single" w:sz="6" w:color="C0C0C0"/>
              <w:bottom w:val="single" w:sz="6" w:color="C0C0C0"/>
            </w:tcBorders>
          </w:tcPr>
          <w:p>
            <w:r>
              <w:rPr>
                <w:color w:val="000000"/>
              </w:rPr>
              <w:t>DAMOTabelNaam</w:t>
            </w:r>
          </w:p>
        </w:tc>
        <w:tc>
          <w:tcPr>
            <w:tcW w:w="3807" w:type="dxa"/>
            <w:tcBorders>
              <w:left w:val="single" w:sz="6" w:color="C0C0C0"/>
              <w:top w:val="single" w:sz="6" w:color="C0C0C0"/>
              <w:right w:val="single" w:sz="6" w:color="C0C0C0"/>
              <w:bottom w:val="single" w:sz="6" w:color="C0C0C0"/>
            </w:tcBorders>
          </w:tcPr>
          <w:p>
            <w:r>
              <w:rPr>
                <w:color w:val="000000"/>
              </w:rPr>
              <w:t>Naam van de tabel</w:t>
            </w:r>
          </w:p>
        </w:tc>
        <w:tc>
          <w:tcPr>
            <w:tcW w:w="1407" w:type="dxa"/>
            <w:tcBorders>
              <w:left w:val="single" w:sz="6" w:color="C0C0C0"/>
              <w:top w:val="single" w:sz="6" w:color="C0C0C0"/>
              <w:right w:val="single" w:sz="6" w:color="C0C0C0"/>
              <w:bottom w:val="single" w:sz="6" w:color="C0C0C0"/>
            </w:tcBorders>
          </w:tcPr>
          <w:p>
            <w:r>
              <w:rPr>
                <w:color w:val="000000"/>
              </w:rPr>
              <w:t>String</w:t>
            </w:r>
          </w:p>
        </w:tc>
        <w:tc>
          <w:tcPr>
            <w:tcW w:w="831" w:type="dxa"/>
            <w:tcBorders>
              <w:left w:val="single" w:sz="6" w:color="C0C0C0"/>
              <w:top w:val="single" w:sz="6" w:color="C0C0C0"/>
              <w:right w:val="single" w:sz="6" w:color="C0C0C0"/>
              <w:bottom w:val="single" w:sz="6" w:color="C0C0C0"/>
            </w:tcBorders>
          </w:tcPr>
          <w:p>
            <w:r>
              <w:rPr>
                <w:color w:val="000000"/>
              </w:rPr>
              <w:t/>
            </w:r>
          </w:p>
        </w:tc>
      </w:tr>
      <w:tr>
        <w:trPr>
          <w:trHeight w:val="225" w:hRule="atLeast"/>
        </w:trPr>
        <w:tc>
          <w:tcPr>
            <w:tcW w:w="1695" w:type="dxa"/>
            <w:tcBorders>
              <w:left w:val="single" w:sz="6" w:color="C0C0C0"/>
              <w:top w:val="single" w:sz="6" w:color="C0C0C0"/>
              <w:right w:val="single" w:sz="6" w:color="C0C0C0"/>
              <w:bottom w:val="single" w:sz="6" w:color="C0C0C0"/>
            </w:tcBorders>
          </w:tcPr>
          <w:p>
            <w:r>
              <w:rPr>
                <w:color w:val="000000"/>
              </w:rPr>
              <w:t>definitie</w:t>
            </w:r>
          </w:p>
        </w:tc>
        <w:tc>
          <w:tcPr>
            <w:tcW w:w="3807" w:type="dxa"/>
            <w:tcBorders>
              <w:left w:val="single" w:sz="6" w:color="C0C0C0"/>
              <w:top w:val="single" w:sz="6" w:color="C0C0C0"/>
              <w:right w:val="single" w:sz="6" w:color="C0C0C0"/>
              <w:bottom w:val="single" w:sz="6" w:color="C0C0C0"/>
            </w:tcBorders>
          </w:tcPr>
          <w:p>
            <w:r>
              <w:rPr>
                <w:color w:val="000000"/>
              </w:rPr>
              <w:t>Definitie van de tabel</w:t>
            </w:r>
          </w:p>
        </w:tc>
        <w:tc>
          <w:tcPr>
            <w:tcW w:w="1407" w:type="dxa"/>
            <w:tcBorders>
              <w:left w:val="single" w:sz="6" w:color="C0C0C0"/>
              <w:top w:val="single" w:sz="6" w:color="C0C0C0"/>
              <w:right w:val="single" w:sz="6" w:color="C0C0C0"/>
              <w:bottom w:val="single" w:sz="6" w:color="C0C0C0"/>
            </w:tcBorders>
          </w:tcPr>
          <w:p>
            <w:r>
              <w:rPr>
                <w:color w:val="000000"/>
              </w:rPr>
              <w:t>String</w:t>
            </w:r>
          </w:p>
        </w:tc>
        <w:tc>
          <w:tcPr>
            <w:tcW w:w="831" w:type="dxa"/>
            <w:tcBorders>
              <w:left w:val="single" w:sz="6" w:color="C0C0C0"/>
              <w:top w:val="single" w:sz="6" w:color="C0C0C0"/>
              <w:right w:val="single" w:sz="6" w:color="C0C0C0"/>
              <w:bottom w:val="single" w:sz="6" w:color="C0C0C0"/>
            </w:tcBorders>
          </w:tcPr>
          <w:p>
            <w:r>
              <w:rPr>
                <w:color w:val="000000"/>
              </w:rPr>
              <w:t/>
            </w:r>
          </w:p>
        </w:tc>
      </w:tr>
      <w:tr>
        <w:trPr>
          <w:trHeight w:val="225" w:hRule="atLeast"/>
        </w:trPr>
        <w:tc>
          <w:tcPr>
            <w:tcW w:w="1695" w:type="dxa"/>
            <w:tcBorders>
              <w:left w:val="single" w:sz="6" w:color="C0C0C0"/>
              <w:top w:val="single" w:sz="6" w:color="C0C0C0"/>
              <w:right w:val="single" w:sz="6" w:color="C0C0C0"/>
              <w:bottom w:val="single" w:sz="6" w:color="C0C0C0"/>
            </w:tcBorders>
          </w:tcPr>
          <w:p>
            <w:r>
              <w:rPr>
                <w:color w:val="000000"/>
              </w:rPr>
              <w:t>bronDefinitie</w:t>
            </w:r>
          </w:p>
        </w:tc>
        <w:tc>
          <w:tcPr>
            <w:tcW w:w="3807" w:type="dxa"/>
            <w:tcBorders>
              <w:left w:val="single" w:sz="6" w:color="C0C0C0"/>
              <w:top w:val="single" w:sz="6" w:color="C0C0C0"/>
              <w:right w:val="single" w:sz="6" w:color="C0C0C0"/>
              <w:bottom w:val="single" w:sz="6" w:color="C0C0C0"/>
            </w:tcBorders>
          </w:tcPr>
          <w:p>
            <w:pPr>
              <w:spacing w:after="75"/>
            </w:pPr>
            <w:r>
              <w:t>Bron van de definitie, aangegeven als de naam van de standaard of als 'Project' wanneer de definitie nog niet is opgenomen in een standaard.</w:t>
            </w:r>
          </w:p>
        </w:tc>
        <w:tc>
          <w:tcPr>
            <w:tcW w:w="1407" w:type="dxa"/>
            <w:tcBorders>
              <w:left w:val="single" w:sz="6" w:color="C0C0C0"/>
              <w:top w:val="single" w:sz="6" w:color="C0C0C0"/>
              <w:right w:val="single" w:sz="6" w:color="C0C0C0"/>
              <w:bottom w:val="single" w:sz="6" w:color="C0C0C0"/>
            </w:tcBorders>
          </w:tcPr>
          <w:p>
            <w:r>
              <w:rPr>
                <w:color w:val="000000"/>
              </w:rPr>
              <w:t>String</w:t>
            </w:r>
          </w:p>
        </w:tc>
        <w:tc>
          <w:tcPr>
            <w:tcW w:w="831" w:type="dxa"/>
            <w:tcBorders>
              <w:left w:val="single" w:sz="6" w:color="C0C0C0"/>
              <w:top w:val="single" w:sz="6" w:color="C0C0C0"/>
              <w:right w:val="single" w:sz="6" w:color="C0C0C0"/>
              <w:bottom w:val="single" w:sz="6" w:color="C0C0C0"/>
            </w:tcBorders>
          </w:tcPr>
          <w:p>
            <w:r>
              <w:rPr>
                <w:color w:val="000000"/>
              </w:rPr>
              <w:t/>
            </w:r>
          </w:p>
        </w:tc>
      </w:tr>
      <w:tr>
        <w:trPr>
          <w:trHeight w:val="225" w:hRule="atLeast"/>
        </w:trPr>
        <w:tc>
          <w:tcPr>
            <w:tcW w:w="1695" w:type="dxa"/>
            <w:tcBorders>
              <w:left w:val="single" w:sz="6" w:color="C0C0C0"/>
              <w:top w:val="single" w:sz="6" w:color="C0C0C0"/>
              <w:right w:val="single" w:sz="6" w:color="C0C0C0"/>
              <w:bottom w:val="single" w:sz="6" w:color="C0C0C0"/>
            </w:tcBorders>
          </w:tcPr>
          <w:p>
            <w:r>
              <w:rPr>
                <w:color w:val="000000"/>
              </w:rPr>
              <w:t>bronDefinitieLink</w:t>
            </w:r>
          </w:p>
        </w:tc>
        <w:tc>
          <w:tcPr>
            <w:tcW w:w="3807" w:type="dxa"/>
            <w:tcBorders>
              <w:left w:val="single" w:sz="6" w:color="C0C0C0"/>
              <w:top w:val="single" w:sz="6" w:color="C0C0C0"/>
              <w:right w:val="single" w:sz="6" w:color="C0C0C0"/>
              <w:bottom w:val="single" w:sz="6" w:color="C0C0C0"/>
            </w:tcBorders>
          </w:tcPr>
          <w:p>
            <w:pPr>
              <w:spacing w:after="75"/>
            </w:pPr>
            <w:r>
              <w:t>Hyperlink naar de bron.</w:t>
            </w:r>
          </w:p>
          <w:p>
            <w:pPr>
              <w:spacing w:after="75"/>
            </w:pPr>
            <w:r>
              <w:t/>
            </w:r>
          </w:p>
        </w:tc>
        <w:tc>
          <w:tcPr>
            <w:tcW w:w="1407" w:type="dxa"/>
            <w:tcBorders>
              <w:left w:val="single" w:sz="6" w:color="C0C0C0"/>
              <w:top w:val="single" w:sz="6" w:color="C0C0C0"/>
              <w:right w:val="single" w:sz="6" w:color="C0C0C0"/>
              <w:bottom w:val="single" w:sz="6" w:color="C0C0C0"/>
            </w:tcBorders>
          </w:tcPr>
          <w:p>
            <w:r>
              <w:rPr>
                <w:color w:val="000000"/>
              </w:rPr>
              <w:t>String</w:t>
            </w:r>
          </w:p>
        </w:tc>
        <w:tc>
          <w:tcPr>
            <w:tcW w:w="831" w:type="dxa"/>
            <w:tcBorders>
              <w:left w:val="single" w:sz="6" w:color="C0C0C0"/>
              <w:top w:val="single" w:sz="6" w:color="C0C0C0"/>
              <w:right w:val="single" w:sz="6" w:color="C0C0C0"/>
              <w:bottom w:val="single" w:sz="6" w:color="C0C0C0"/>
            </w:tcBorders>
          </w:tcPr>
          <w:p>
            <w:r>
              <w:rPr>
                <w:color w:val="000000"/>
              </w:rPr>
              <w:t/>
            </w:r>
          </w:p>
        </w:tc>
      </w:tr>
      <w:tr>
        <w:trPr>
          <w:trHeight w:val="225" w:hRule="atLeast"/>
        </w:trPr>
        <w:tc>
          <w:tcPr>
            <w:tcW w:w="1695" w:type="dxa"/>
            <w:tcBorders>
              <w:left w:val="single" w:sz="6" w:color="C0C0C0"/>
              <w:top w:val="single" w:sz="6" w:color="C0C0C0"/>
              <w:right w:val="single" w:sz="6" w:color="C0C0C0"/>
              <w:bottom w:val="single" w:sz="6" w:color="C0C0C0"/>
            </w:tcBorders>
          </w:tcPr>
          <w:p>
            <w:r>
              <w:rPr>
                <w:color w:val="000000"/>
              </w:rPr>
              <w:t>CDL</w:t>
            </w:r>
          </w:p>
        </w:tc>
        <w:tc>
          <w:tcPr>
            <w:tcW w:w="3807" w:type="dxa"/>
            <w:tcBorders>
              <w:left w:val="single" w:sz="6" w:color="C0C0C0"/>
              <w:top w:val="single" w:sz="6" w:color="C0C0C0"/>
              <w:right w:val="single" w:sz="6" w:color="C0C0C0"/>
              <w:bottom w:val="single" w:sz="6" w:color="C0C0C0"/>
            </w:tcBorders>
          </w:tcPr>
          <w:p>
            <w:pPr>
              <w:spacing w:after="75"/>
            </w:pPr>
            <w:r>
              <w:t>De relatie van het object met de CDL, op basis van het IMWAFeaturetype</w:t>
            </w:r>
          </w:p>
        </w:tc>
        <w:tc>
          <w:tcPr>
            <w:tcW w:w="1407" w:type="dxa"/>
            <w:tcBorders>
              <w:left w:val="single" w:sz="6" w:color="C0C0C0"/>
              <w:top w:val="single" w:sz="6" w:color="C0C0C0"/>
              <w:right w:val="single" w:sz="6" w:color="C0C0C0"/>
              <w:bottom w:val="single" w:sz="6" w:color="C0C0C0"/>
            </w:tcBorders>
          </w:tcPr>
          <w:p>
            <w:r>
              <w:rPr>
                <w:color w:val="000000"/>
              </w:rPr>
              <w:t>String</w:t>
            </w:r>
          </w:p>
        </w:tc>
        <w:tc>
          <w:tcPr>
            <w:tcW w:w="831" w:type="dxa"/>
            <w:tcBorders>
              <w:left w:val="single" w:sz="6" w:color="C0C0C0"/>
              <w:top w:val="single" w:sz="6" w:color="C0C0C0"/>
              <w:right w:val="single" w:sz="6" w:color="C0C0C0"/>
              <w:bottom w:val="single" w:sz="6" w:color="C0C0C0"/>
            </w:tcBorders>
          </w:tcPr>
          <w:p>
            <w:r>
              <w:rPr>
                <w:color w:val="000000"/>
              </w:rPr>
              <w:t/>
            </w:r>
          </w:p>
        </w:tc>
      </w:tr>
      <w:tr>
        <w:trPr>
          <w:trHeight w:val="225" w:hRule="atLeast"/>
        </w:trPr>
        <w:tc>
          <w:tcPr>
            <w:tcW w:w="1695" w:type="dxa"/>
            <w:tcBorders>
              <w:left w:val="single" w:sz="6" w:color="C0C0C0"/>
              <w:top w:val="single" w:sz="6" w:color="C0C0C0"/>
              <w:right w:val="single" w:sz="6" w:color="C0C0C0"/>
              <w:bottom w:val="single" w:sz="6" w:color="C0C0C0"/>
            </w:tcBorders>
          </w:tcPr>
          <w:p>
            <w:r>
              <w:rPr>
                <w:color w:val="000000"/>
              </w:rPr>
              <w:t>DAMONaam</w:t>
            </w:r>
          </w:p>
        </w:tc>
        <w:tc>
          <w:tcPr>
            <w:tcW w:w="3807" w:type="dxa"/>
            <w:tcBorders>
              <w:left w:val="single" w:sz="6" w:color="C0C0C0"/>
              <w:top w:val="single" w:sz="6" w:color="C0C0C0"/>
              <w:right w:val="single" w:sz="6" w:color="C0C0C0"/>
              <w:bottom w:val="single" w:sz="6" w:color="C0C0C0"/>
            </w:tcBorders>
          </w:tcPr>
          <w:p>
            <w:r>
              <w:rPr>
                <w:color w:val="000000"/>
              </w:rPr>
              <w:t>Naam van de DAMO(s) waar de tabel toe behoort</w:t>
            </w:r>
          </w:p>
        </w:tc>
        <w:tc>
          <w:tcPr>
            <w:tcW w:w="1407" w:type="dxa"/>
            <w:tcBorders>
              <w:left w:val="single" w:sz="6" w:color="C0C0C0"/>
              <w:top w:val="single" w:sz="6" w:color="C0C0C0"/>
              <w:right w:val="single" w:sz="6" w:color="C0C0C0"/>
              <w:bottom w:val="single" w:sz="6" w:color="C0C0C0"/>
            </w:tcBorders>
          </w:tcPr>
          <w:p>
            <w:r>
              <w:rPr>
                <w:color w:val="000000"/>
              </w:rPr>
              <w:t>String</w:t>
            </w:r>
          </w:p>
        </w:tc>
        <w:tc>
          <w:tcPr>
            <w:tcW w:w="831" w:type="dxa"/>
            <w:tcBorders>
              <w:left w:val="single" w:sz="6" w:color="C0C0C0"/>
              <w:top w:val="single" w:sz="6" w:color="C0C0C0"/>
              <w:right w:val="single" w:sz="6" w:color="C0C0C0"/>
              <w:bottom w:val="single" w:sz="6" w:color="C0C0C0"/>
            </w:tcBorders>
          </w:tcPr>
          <w:p>
            <w:r>
              <w:rPr>
                <w:color w:val="000000"/>
              </w:rPr>
              <w:t/>
            </w:r>
          </w:p>
        </w:tc>
      </w:tr>
      <w:tr>
        <w:trPr>
          <w:trHeight w:val="225" w:hRule="atLeast"/>
        </w:trPr>
        <w:tc>
          <w:tcPr>
            <w:tcW w:w="1695" w:type="dxa"/>
            <w:tcBorders>
              <w:left w:val="single" w:sz="6" w:color="C0C0C0"/>
              <w:top w:val="single" w:sz="6" w:color="C0C0C0"/>
              <w:right w:val="single" w:sz="6" w:color="C0C0C0"/>
              <w:bottom w:val="single" w:sz="6" w:color="C0C0C0"/>
            </w:tcBorders>
          </w:tcPr>
          <w:p>
            <w:r>
              <w:rPr>
                <w:color w:val="000000"/>
              </w:rPr>
              <w:t>DAMOID</w:t>
            </w:r>
          </w:p>
        </w:tc>
        <w:tc>
          <w:tcPr>
            <w:tcW w:w="3807" w:type="dxa"/>
            <w:tcBorders>
              <w:left w:val="single" w:sz="6" w:color="C0C0C0"/>
              <w:top w:val="single" w:sz="6" w:color="C0C0C0"/>
              <w:right w:val="single" w:sz="6" w:color="C0C0C0"/>
              <w:bottom w:val="single" w:sz="6" w:color="C0C0C0"/>
            </w:tcBorders>
          </w:tcPr>
          <w:p>
            <w:r>
              <w:rPr>
                <w:color w:val="000000"/>
              </w:rPr>
              <w:t>Relatie naar tabel DAMO</w:t>
            </w:r>
          </w:p>
        </w:tc>
        <w:tc>
          <w:tcPr>
            <w:tcW w:w="1407" w:type="dxa"/>
            <w:tcBorders>
              <w:left w:val="single" w:sz="6" w:color="C0C0C0"/>
              <w:top w:val="single" w:sz="6" w:color="C0C0C0"/>
              <w:right w:val="single" w:sz="6" w:color="C0C0C0"/>
              <w:bottom w:val="single" w:sz="6" w:color="C0C0C0"/>
            </w:tcBorders>
          </w:tcPr>
          <w:p>
            <w:r>
              <w:t>GUID</w:t>
            </w:r>
          </w:p>
        </w:tc>
        <w:tc>
          <w:tcPr>
            <w:tcW w:w="831" w:type="dxa"/>
            <w:tcBorders>
              <w:left w:val="single" w:sz="6" w:color="C0C0C0"/>
              <w:top w:val="single" w:sz="6" w:color="C0C0C0"/>
              <w:right w:val="single" w:sz="6" w:color="C0C0C0"/>
              <w:bottom w:val="single" w:sz="6" w:color="C0C0C0"/>
            </w:tcBorders>
          </w:tcPr>
          <w:p>
            <w:r>
              <w:rPr>
                <w:color w:val="000000"/>
              </w:rPr>
              <w:t/>
            </w:r>
          </w:p>
        </w:tc>
      </w:tr>
      <w:tr>
        <w:trPr>
          <w:trHeight w:val="225" w:hRule="atLeast"/>
        </w:trPr>
        <w:tc>
          <w:tcPr>
            <w:tcW w:w="1695" w:type="dxa"/>
            <w:tcBorders>
              <w:left w:val="single" w:sz="6" w:color="C0C0C0"/>
              <w:top w:val="single" w:sz="6" w:color="C0C0C0"/>
              <w:right w:val="single" w:sz="6" w:color="C0C0C0"/>
              <w:bottom w:val="single" w:sz="6" w:color="C0C0C0"/>
            </w:tcBorders>
          </w:tcPr>
          <w:p>
            <w:r>
              <w:rPr>
                <w:color w:val="000000"/>
              </w:rPr>
              <w:t>GlobalID</w:t>
            </w:r>
          </w:p>
        </w:tc>
        <w:tc>
          <w:tcPr>
            <w:tcW w:w="3807" w:type="dxa"/>
            <w:tcBorders>
              <w:left w:val="single" w:sz="6" w:color="C0C0C0"/>
              <w:top w:val="single" w:sz="6" w:color="C0C0C0"/>
              <w:right w:val="single" w:sz="6" w:color="C0C0C0"/>
              <w:bottom w:val="single" w:sz="6" w:color="C0C0C0"/>
            </w:tcBorders>
          </w:tcPr>
          <w:p>
            <w:r>
              <w:t>PK, Unieke identifier waarvan de waarden automatisch worden toegekend. GlobalID is noodzakelijk voor de uniciteit van objecten en relaties.</w:t>
            </w:r>
          </w:p>
        </w:tc>
        <w:tc>
          <w:tcPr>
            <w:tcW w:w="1407" w:type="dxa"/>
            <w:tcBorders>
              <w:left w:val="single" w:sz="6" w:color="C0C0C0"/>
              <w:top w:val="single" w:sz="6" w:color="C0C0C0"/>
              <w:right w:val="single" w:sz="6" w:color="C0C0C0"/>
              <w:bottom w:val="single" w:sz="6" w:color="C0C0C0"/>
            </w:tcBorders>
          </w:tcPr>
          <w:p>
            <w:r>
              <w:rPr>
                <w:color w:val="000000"/>
              </w:rPr>
              <w:t>GlobalID</w:t>
            </w:r>
          </w:p>
        </w:tc>
        <w:tc>
          <w:tcPr>
            <w:tcW w:w="831" w:type="dxa"/>
            <w:tcBorders>
              <w:left w:val="single" w:sz="6" w:color="C0C0C0"/>
              <w:top w:val="single" w:sz="6" w:color="C0C0C0"/>
              <w:right w:val="single" w:sz="6" w:color="C0C0C0"/>
              <w:bottom w:val="single" w:sz="6" w:color="C0C0C0"/>
            </w:tcBorders>
          </w:tcPr>
          <w:p>
            <w:r>
              <w:rPr>
                <w:color w:val="000000"/>
              </w:rPr>
              <w:t>Esri</w:t>
            </w:r>
          </w:p>
        </w:tc>
      </w:tr>
    </w:tbl>
    <w:p>
      <w:r>
        <w:t/>
      </w:r>
    </w:p>
    <w:p>
      <w:pPr>
        <w:pStyle w:val="5"/>
      </w:pPr>
      <w:bookmarkStart w:id="745" w:name="DAMOVersie"/>
      <w:bookmarkEnd w:id="745"/>
      <w:r>
        <w:t>DAMOVersie</w:t>
      </w:r>
      <w:r/>
    </w:p>
    <w:p>
      <w:pPr>
        <w:pStyle w:val="6"/>
      </w:pPr>
      <w:r>
        <w:t>Beschrijving</w:t>
      </w:r>
    </w:p>
    <w:tbl>
      <w:tblPr>
        <w:tblW w:w="9675" w:type="dxa"/>
        <w:tblLayout w:type="fixed"/>
        <w:tblCellMar>
          <w:top w:w="15" w:type="dxa"/>
          <w:left w:w="0" w:type="dxa"/>
          <w:bottom w:w="15" w:type="dxa"/>
          <w:right w:w="0" w:type="dxa"/>
        </w:tblCellMar>
      </w:tblPr>
      <w:tblGrid>
        <w:gridCol w:w="1920"/>
        <w:gridCol w:w="5820"/>
      </w:tblGrid>
      <w:tr>
        <w:trPr>
          <w:trHeight w:val="300" w:hRule="atLeast"/>
        </w:trPr>
        <w:tc>
          <w:tcPr>
            <w:tcW w:w="1920" w:type="dxa"/>
            <w:vAlign w:val="center"/>
          </w:tcPr>
          <w:p>
            <w:r>
              <w:rPr>
                <w:color w:val="000000"/>
              </w:rPr>
              <w:t>Definitie</w:t>
            </w:r>
          </w:p>
        </w:tc>
        <w:tc>
          <w:tcPr>
            <w:tcW w:w="5820" w:type="dxa"/>
            <w:vAlign w:val="center"/>
          </w:tcPr>
          <w:p>
            <w:r>
              <w:t>Tabel met de geïnstalleerde modellen met daarbij de gebruikte XML, DAMOversie en installatiedatum</w:t>
            </w:r>
          </w:p>
        </w:tc>
      </w:tr>
      <w:tr>
        <w:trPr>
          <w:trHeight w:val="300" w:hRule="atLeast"/>
        </w:trPr>
        <w:tc>
          <w:tcPr>
            <w:tcW w:w="1920" w:type="dxa"/>
            <w:vAlign w:val="center"/>
          </w:tcPr>
          <w:p>
            <w:r>
              <w:rPr>
                <w:color w:val="000000"/>
              </w:rPr>
              <w:t>Herkomst definitie</w:t>
            </w:r>
          </w:p>
        </w:tc>
        <w:tc>
          <w:tcPr>
            <w:tcW w:w="5820" w:type="dxa"/>
            <w:vAlign w:val="center"/>
          </w:tcPr>
          <w:p>
            <w:r>
              <w:t>Project</w:t>
            </w:r>
          </w:p>
        </w:tc>
      </w:tr>
      <w:tr>
        <w:trPr>
          <w:trHeight w:val="300" w:hRule="atLeast"/>
        </w:trPr>
        <w:tc>
          <w:tcPr>
            <w:tcW w:w="1920" w:type="dxa"/>
            <w:vAlign w:val="center"/>
          </w:tcPr>
          <w:p>
            <w:r>
              <w:rPr>
                <w:color w:val="000000"/>
              </w:rPr>
              <w:t>Toelichting</w:t>
            </w:r>
          </w:p>
        </w:tc>
        <w:tc>
          <w:tcPr>
            <w:tcW w:w="5820" w:type="dxa"/>
            <w:vAlign w:val="center"/>
          </w:tcPr>
          <w:p>
            <w:r>
              <w:t>Technische tabel behorende bij DAMO Fysiek</w:t>
            </w:r>
          </w:p>
        </w:tc>
      </w:tr>
    </w:tbl>
    <w:p>
      <w:pPr>
        <w:spacing w:after="75"/>
      </w:pPr>
      <w:r>
        <w:t/>
      </w:r>
    </w:p>
    <w:p>
      <w:pPr>
        <w:pStyle w:val="6"/>
      </w:pPr>
      <w:r>
        <w:rPr>
          <w:color w:val="auto"/>
        </w:rPr>
        <w:t>Associaties</w:t>
      </w:r>
    </w:p>
    <w:tbl>
      <w:tblPr>
        <w:tblW w:w="9720" w:type="dxa"/>
        <w:tblLayout w:type="fixed"/>
        <w:tblCellMar>
          <w:top w:w="30" w:type="dxa"/>
          <w:left w:w="75" w:type="dxa"/>
          <w:bottom w:w="30" w:type="dxa"/>
          <w:right w:w="75" w:type="dxa"/>
        </w:tblCellMar>
      </w:tblPr>
      <w:tblGrid>
        <w:gridCol w:w="1680"/>
        <w:gridCol w:w="6120"/>
      </w:tblGrid>
      <w:tr>
        <w:trPr>
          <w:trHeight w:val="300" w:hRule="atLeast"/>
        </w:trPr>
        <w:tc>
          <w:tcPr>
            <w:tcW w:w="1647" w:type="dxa"/>
            <w:tcBorders>
              <w:left w:val="single" w:sz="6" w:color="BFBFBF"/>
              <w:top w:val="single" w:sz="6" w:color="BFBFBF"/>
              <w:right w:val="single" w:sz="6" w:color="BFBFBF"/>
              <w:bottom w:val="single" w:sz="6" w:color="BFBFBF"/>
            </w:tcBorders>
            <w:shd w:val="clear" w:color="auto" w:fill="B6DDE8"/>
          </w:tcPr>
          <w:p>
            <w:r>
              <w:rPr>
                <w:b/>
              </w:rPr>
              <w:t>Model</w:t>
            </w:r>
          </w:p>
        </w:tc>
        <w:tc>
          <w:tcPr>
            <w:tcW w:w="6087" w:type="dxa"/>
            <w:tcBorders>
              <w:left w:val="single" w:sz="6" w:color="BFBFBF"/>
              <w:top w:val="single" w:sz="6" w:color="BFBFBF"/>
              <w:right w:val="single" w:sz="6" w:color="BFBFBF"/>
              <w:bottom w:val="single" w:sz="6" w:color="BFBFBF"/>
            </w:tcBorders>
            <w:shd w:val="clear" w:color="auto" w:fill="B6DDE8"/>
          </w:tcPr>
          <w:p>
            <w:r>
              <w:rPr>
                <w:b/>
              </w:rPr>
              <w:t>Object</w:t>
            </w:r>
          </w:p>
        </w:tc>
      </w:tr>
      <w:tr>
        <w:trPr>
          <w:trHeight w:val="300" w:hRule="atLeast"/>
        </w:trPr>
        <w:tc>
          <w:tcPr>
            <w:tcW w:w="1647" w:type="dxa"/>
            <w:tcBorders>
              <w:left w:val="single" w:sz="6" w:color="BFBFBF"/>
              <w:top w:val="single" w:sz="6" w:color="BFBFBF"/>
              <w:right w:val="single" w:sz="6" w:color="BFBFBF"/>
              <w:bottom w:val="single" w:sz="6" w:color="BFBFBF"/>
            </w:tcBorders>
          </w:tcPr>
          <w:p>
            <w:r>
              <w:t>Systeem</w:t>
            </w:r>
          </w:p>
        </w:tc>
        <w:tc>
          <w:tcPr>
            <w:tcW w:w="6087" w:type="dxa"/>
            <w:tcBorders>
              <w:left w:val="single" w:sz="6" w:color="BFBFBF"/>
              <w:top w:val="single" w:sz="6" w:color="BFBFBF"/>
              <w:right w:val="single" w:sz="6" w:color="BFBFBF"/>
              <w:bottom w:val="single" w:sz="6" w:color="BFBFBF"/>
            </w:tcBorders>
          </w:tcPr>
          <w:p>
            <w:hyperlink w:anchor="DAMO">
              <w:r>
                <w:rPr>
                  <w:rStyle w:val="c13"/>
                </w:rPr>
                <w:t>DAMO</w:t>
              </w:r>
            </w:hyperlink>
          </w:p>
        </w:tc>
      </w:tr>
    </w:tbl>
    <w:p>
      <w:r>
        <w:t/>
      </w:r>
    </w:p>
    <w:p>
      <w:r>
        <w:t/>
      </w:r>
    </w:p>
    <w:p>
      <w:pPr>
        <w:pStyle w:val="6"/>
      </w:pPr>
      <w:r>
        <w:t>Attributen</w:t>
      </w:r>
    </w:p>
    <w:tbl>
      <w:tblPr>
        <w:tblW w:w="9750" w:type="dxa"/>
        <w:tblLayout w:type="fixed"/>
        <w:tblCellMar>
          <w:top w:w="15" w:type="dxa"/>
          <w:left w:w="30" w:type="dxa"/>
          <w:bottom w:w="15" w:type="dxa"/>
          <w:right w:w="30" w:type="dxa"/>
        </w:tblCellMar>
        <w:tblInd w:w="-30" w:type="dxa"/>
      </w:tblPr>
      <w:tblGrid>
        <w:gridCol w:w="1680"/>
        <w:gridCol w:w="3840"/>
        <w:gridCol w:w="1380"/>
        <w:gridCol w:w="885"/>
      </w:tblGrid>
      <w:tr>
        <w:trPr>
          <w:trHeight w:val="225" w:hRule="atLeast"/>
        </w:trPr>
        <w:tc>
          <w:tcPr>
            <w:tcW w:w="1671" w:type="dxa"/>
            <w:tcBorders>
              <w:left w:val="single" w:sz="6" w:color="C0C0C0"/>
              <w:top w:val="single" w:sz="6" w:color="C0C0C0"/>
              <w:right w:val="single" w:sz="6" w:color="C0C0C0"/>
              <w:bottom w:val="single" w:sz="6" w:color="C0C0C0"/>
            </w:tcBorders>
            <w:shd w:val="clear" w:color="auto" w:fill="B6DDE8"/>
          </w:tcPr>
          <w:p>
            <w:r>
              <w:rPr>
                <w:b/>
                <w:color w:val="000000"/>
              </w:rPr>
              <w:t>Attribuutnaam</w:t>
            </w:r>
          </w:p>
        </w:tc>
        <w:tc>
          <w:tcPr>
            <w:tcW w:w="3831" w:type="dxa"/>
            <w:tcBorders>
              <w:left w:val="single" w:sz="6" w:color="C0C0C0"/>
              <w:top w:val="single" w:sz="6" w:color="C0C0C0"/>
              <w:right w:val="single" w:sz="6" w:color="C0C0C0"/>
              <w:bottom w:val="single" w:sz="6" w:color="C0C0C0"/>
            </w:tcBorders>
            <w:shd w:val="clear" w:color="auto" w:fill="B6DDE8"/>
          </w:tcPr>
          <w:p>
            <w:r>
              <w:rPr>
                <w:b/>
                <w:color w:val="000000"/>
              </w:rPr>
              <w:t>Toelichting</w:t>
            </w:r>
          </w:p>
        </w:tc>
        <w:tc>
          <w:tcPr>
            <w:tcW w:w="1371" w:type="dxa"/>
            <w:tcBorders>
              <w:left w:val="single" w:sz="6" w:color="C0C0C0"/>
              <w:top w:val="single" w:sz="6" w:color="C0C0C0"/>
              <w:right w:val="single" w:sz="6" w:color="C0C0C0"/>
              <w:bottom w:val="single" w:sz="6" w:color="C0C0C0"/>
            </w:tcBorders>
            <w:shd w:val="clear" w:color="auto" w:fill="B6DDE8"/>
          </w:tcPr>
          <w:p>
            <w:r>
              <w:rPr>
                <w:b/>
                <w:color w:val="000000"/>
              </w:rPr>
              <w:t>Type</w:t>
            </w:r>
          </w:p>
        </w:tc>
        <w:tc>
          <w:tcPr>
            <w:tcW w:w="867" w:type="dxa"/>
            <w:tcBorders>
              <w:left w:val="single" w:sz="6" w:color="C0C0C0"/>
              <w:top w:val="single" w:sz="6" w:color="C0C0C0"/>
              <w:right w:val="single" w:sz="6" w:color="C0C0C0"/>
              <w:bottom w:val="single" w:sz="6" w:color="C0C0C0"/>
            </w:tcBorders>
            <w:shd w:val="clear" w:color="auto" w:fill="B6DDE8"/>
          </w:tcPr>
          <w:p>
            <w:r>
              <w:rPr>
                <w:b/>
                <w:color w:val="000000"/>
              </w:rPr>
              <w:t>Bron definitie</w:t>
            </w:r>
          </w:p>
        </w:tc>
      </w:tr>
      <w:tr>
        <w:trPr>
          <w:trHeight w:val="240" w:hRule="atLeast"/>
        </w:trPr>
        <w:tc>
          <w:tcPr>
            <w:tcW w:w="1671" w:type="dxa"/>
            <w:tcBorders>
              <w:left w:val="single" w:sz="6" w:color="C0C0C0"/>
              <w:top w:val="single" w:sz="6" w:color="C0C0C0"/>
              <w:right w:val="single" w:sz="6" w:color="C0C0C0"/>
              <w:bottom w:val="single" w:sz="6" w:color="C0C0C0"/>
            </w:tcBorders>
          </w:tcPr>
          <w:p>
            <w:r>
              <w:rPr>
                <w:color w:val="000000"/>
              </w:rPr>
              <w:t>OBJECTID</w:t>
            </w:r>
          </w:p>
        </w:tc>
        <w:tc>
          <w:tcPr>
            <w:tcW w:w="3831" w:type="dxa"/>
            <w:tcBorders>
              <w:left w:val="single" w:sz="6" w:color="C0C0C0"/>
              <w:top w:val="single" w:sz="6" w:color="C0C0C0"/>
              <w:right w:val="single" w:sz="6" w:color="C0C0C0"/>
              <w:bottom w:val="single" w:sz="6" w:color="C0C0C0"/>
            </w:tcBorders>
          </w:tcPr>
          <w:p>
            <w:r>
              <w:rPr>
                <w:color w:val="000000"/>
              </w:rPr>
              <w:t>Wordt automatisch gegenereerd.</w:t>
            </w:r>
          </w:p>
        </w:tc>
        <w:tc>
          <w:tcPr>
            <w:tcW w:w="1371" w:type="dxa"/>
            <w:tcBorders>
              <w:left w:val="single" w:sz="6" w:color="C0C0C0"/>
              <w:top w:val="single" w:sz="6" w:color="C0C0C0"/>
              <w:right w:val="single" w:sz="6" w:color="C0C0C0"/>
              <w:bottom w:val="single" w:sz="6" w:color="C0C0C0"/>
            </w:tcBorders>
          </w:tcPr>
          <w:p>
            <w:r>
              <w:rPr>
                <w:color w:val="000000"/>
              </w:rPr>
              <w:t>esriFieldTypeOID</w:t>
            </w:r>
          </w:p>
        </w:tc>
        <w:tc>
          <w:tcPr>
            <w:tcW w:w="867" w:type="dxa"/>
            <w:tcBorders>
              <w:left w:val="single" w:sz="6" w:color="C0C0C0"/>
              <w:top w:val="single" w:sz="6" w:color="C0C0C0"/>
              <w:right w:val="single" w:sz="6" w:color="C0C0C0"/>
              <w:bottom w:val="single" w:sz="6" w:color="C0C0C0"/>
            </w:tcBorders>
          </w:tcPr>
          <w:p>
            <w:r>
              <w:rPr>
                <w:color w:val="000000"/>
              </w:rPr>
              <w:t/>
            </w:r>
          </w:p>
        </w:tc>
      </w:tr>
      <w:tr>
        <w:trPr>
          <w:trHeight w:val="225" w:hRule="atLeast"/>
        </w:trPr>
        <w:tc>
          <w:tcPr>
            <w:tcW w:w="1671" w:type="dxa"/>
            <w:tcBorders>
              <w:left w:val="single" w:sz="6" w:color="C0C0C0"/>
              <w:top w:val="single" w:sz="6" w:color="C0C0C0"/>
              <w:right w:val="single" w:sz="6" w:color="C0C0C0"/>
              <w:bottom w:val="single" w:sz="6" w:color="C0C0C0"/>
            </w:tcBorders>
          </w:tcPr>
          <w:p>
            <w:r>
              <w:rPr>
                <w:color w:val="000000"/>
              </w:rPr>
              <w:t>Versie</w:t>
            </w:r>
          </w:p>
        </w:tc>
        <w:tc>
          <w:tcPr>
            <w:tcW w:w="3831" w:type="dxa"/>
            <w:tcBorders>
              <w:left w:val="single" w:sz="6" w:color="C0C0C0"/>
              <w:top w:val="single" w:sz="6" w:color="C0C0C0"/>
              <w:right w:val="single" w:sz="6" w:color="C0C0C0"/>
              <w:bottom w:val="single" w:sz="6" w:color="C0C0C0"/>
            </w:tcBorders>
          </w:tcPr>
          <w:p>
            <w:r>
              <w:rPr>
                <w:color w:val="000000"/>
              </w:rPr>
              <w:t>Versie van de DAMO</w:t>
            </w:r>
          </w:p>
        </w:tc>
        <w:tc>
          <w:tcPr>
            <w:tcW w:w="1371" w:type="dxa"/>
            <w:tcBorders>
              <w:left w:val="single" w:sz="6" w:color="C0C0C0"/>
              <w:top w:val="single" w:sz="6" w:color="C0C0C0"/>
              <w:right w:val="single" w:sz="6" w:color="C0C0C0"/>
              <w:bottom w:val="single" w:sz="6" w:color="C0C0C0"/>
            </w:tcBorders>
          </w:tcPr>
          <w:p>
            <w:r>
              <w:rPr>
                <w:color w:val="000000"/>
              </w:rPr>
              <w:t>String</w:t>
            </w:r>
          </w:p>
        </w:tc>
        <w:tc>
          <w:tcPr>
            <w:tcW w:w="867" w:type="dxa"/>
            <w:tcBorders>
              <w:left w:val="single" w:sz="6" w:color="C0C0C0"/>
              <w:top w:val="single" w:sz="6" w:color="C0C0C0"/>
              <w:right w:val="single" w:sz="6" w:color="C0C0C0"/>
              <w:bottom w:val="single" w:sz="6" w:color="C0C0C0"/>
            </w:tcBorders>
          </w:tcPr>
          <w:p>
            <w:r>
              <w:rPr>
                <w:color w:val="000000"/>
              </w:rPr>
              <w:t/>
            </w:r>
          </w:p>
        </w:tc>
      </w:tr>
      <w:tr>
        <w:trPr>
          <w:trHeight w:val="225" w:hRule="atLeast"/>
        </w:trPr>
        <w:tc>
          <w:tcPr>
            <w:tcW w:w="1671" w:type="dxa"/>
            <w:tcBorders>
              <w:left w:val="single" w:sz="6" w:color="C0C0C0"/>
              <w:top w:val="single" w:sz="6" w:color="C0C0C0"/>
              <w:right w:val="single" w:sz="6" w:color="C0C0C0"/>
              <w:bottom w:val="single" w:sz="6" w:color="C0C0C0"/>
            </w:tcBorders>
          </w:tcPr>
          <w:p>
            <w:r>
              <w:rPr>
                <w:color w:val="000000"/>
              </w:rPr>
              <w:t>Installatiedatum</w:t>
            </w:r>
          </w:p>
        </w:tc>
        <w:tc>
          <w:tcPr>
            <w:tcW w:w="3831" w:type="dxa"/>
            <w:tcBorders>
              <w:left w:val="single" w:sz="6" w:color="C0C0C0"/>
              <w:top w:val="single" w:sz="6" w:color="C0C0C0"/>
              <w:right w:val="single" w:sz="6" w:color="C0C0C0"/>
              <w:bottom w:val="single" w:sz="6" w:color="C0C0C0"/>
            </w:tcBorders>
          </w:tcPr>
          <w:p>
            <w:r>
              <w:rPr>
                <w:color w:val="000000"/>
              </w:rPr>
              <w:t>Datum en tijd van de installatie</w:t>
            </w:r>
          </w:p>
        </w:tc>
        <w:tc>
          <w:tcPr>
            <w:tcW w:w="1371" w:type="dxa"/>
            <w:tcBorders>
              <w:left w:val="single" w:sz="6" w:color="C0C0C0"/>
              <w:top w:val="single" w:sz="6" w:color="C0C0C0"/>
              <w:right w:val="single" w:sz="6" w:color="C0C0C0"/>
              <w:bottom w:val="single" w:sz="6" w:color="C0C0C0"/>
            </w:tcBorders>
          </w:tcPr>
          <w:p>
            <w:r>
              <w:rPr>
                <w:color w:val="000000"/>
              </w:rPr>
              <w:t>Date</w:t>
            </w:r>
          </w:p>
        </w:tc>
        <w:tc>
          <w:tcPr>
            <w:tcW w:w="867" w:type="dxa"/>
            <w:tcBorders>
              <w:left w:val="single" w:sz="6" w:color="C0C0C0"/>
              <w:top w:val="single" w:sz="6" w:color="C0C0C0"/>
              <w:right w:val="single" w:sz="6" w:color="C0C0C0"/>
              <w:bottom w:val="single" w:sz="6" w:color="C0C0C0"/>
            </w:tcBorders>
          </w:tcPr>
          <w:p>
            <w:r>
              <w:rPr>
                <w:color w:val="000000"/>
              </w:rPr>
              <w:t/>
            </w:r>
          </w:p>
        </w:tc>
      </w:tr>
      <w:tr>
        <w:trPr>
          <w:trHeight w:val="225" w:hRule="atLeast"/>
        </w:trPr>
        <w:tc>
          <w:tcPr>
            <w:tcW w:w="1671" w:type="dxa"/>
            <w:tcBorders>
              <w:left w:val="single" w:sz="6" w:color="C0C0C0"/>
              <w:top w:val="single" w:sz="6" w:color="C0C0C0"/>
              <w:right w:val="single" w:sz="6" w:color="C0C0C0"/>
              <w:bottom w:val="single" w:sz="6" w:color="C0C0C0"/>
            </w:tcBorders>
          </w:tcPr>
          <w:p>
            <w:r>
              <w:rPr>
                <w:color w:val="000000"/>
              </w:rPr>
              <w:t>DAMONaam</w:t>
            </w:r>
          </w:p>
        </w:tc>
        <w:tc>
          <w:tcPr>
            <w:tcW w:w="3831" w:type="dxa"/>
            <w:tcBorders>
              <w:left w:val="single" w:sz="6" w:color="C0C0C0"/>
              <w:top w:val="single" w:sz="6" w:color="C0C0C0"/>
              <w:right w:val="single" w:sz="6" w:color="C0C0C0"/>
              <w:bottom w:val="single" w:sz="6" w:color="C0C0C0"/>
            </w:tcBorders>
          </w:tcPr>
          <w:p>
            <w:r>
              <w:rPr>
                <w:color w:val="000000"/>
              </w:rPr>
              <w:t>Naam van de DAMO</w:t>
            </w:r>
          </w:p>
        </w:tc>
        <w:tc>
          <w:tcPr>
            <w:tcW w:w="1371" w:type="dxa"/>
            <w:tcBorders>
              <w:left w:val="single" w:sz="6" w:color="C0C0C0"/>
              <w:top w:val="single" w:sz="6" w:color="C0C0C0"/>
              <w:right w:val="single" w:sz="6" w:color="C0C0C0"/>
              <w:bottom w:val="single" w:sz="6" w:color="C0C0C0"/>
            </w:tcBorders>
          </w:tcPr>
          <w:p>
            <w:r>
              <w:rPr>
                <w:color w:val="000000"/>
              </w:rPr>
              <w:t>String</w:t>
            </w:r>
          </w:p>
        </w:tc>
        <w:tc>
          <w:tcPr>
            <w:tcW w:w="867" w:type="dxa"/>
            <w:tcBorders>
              <w:left w:val="single" w:sz="6" w:color="C0C0C0"/>
              <w:top w:val="single" w:sz="6" w:color="C0C0C0"/>
              <w:right w:val="single" w:sz="6" w:color="C0C0C0"/>
              <w:bottom w:val="single" w:sz="6" w:color="C0C0C0"/>
            </w:tcBorders>
          </w:tcPr>
          <w:p>
            <w:r>
              <w:rPr>
                <w:color w:val="000000"/>
              </w:rPr>
              <w:t/>
            </w:r>
          </w:p>
        </w:tc>
      </w:tr>
      <w:tr>
        <w:trPr>
          <w:trHeight w:val="225" w:hRule="atLeast"/>
        </w:trPr>
        <w:tc>
          <w:tcPr>
            <w:tcW w:w="1671" w:type="dxa"/>
            <w:tcBorders>
              <w:left w:val="single" w:sz="6" w:color="C0C0C0"/>
              <w:top w:val="single" w:sz="6" w:color="C0C0C0"/>
              <w:right w:val="single" w:sz="6" w:color="C0C0C0"/>
              <w:bottom w:val="single" w:sz="6" w:color="C0C0C0"/>
            </w:tcBorders>
          </w:tcPr>
          <w:p>
            <w:r>
              <w:rPr>
                <w:color w:val="000000"/>
              </w:rPr>
              <w:t>XMLNaam</w:t>
            </w:r>
          </w:p>
        </w:tc>
        <w:tc>
          <w:tcPr>
            <w:tcW w:w="3831" w:type="dxa"/>
            <w:tcBorders>
              <w:left w:val="single" w:sz="6" w:color="C0C0C0"/>
              <w:top w:val="single" w:sz="6" w:color="C0C0C0"/>
              <w:right w:val="single" w:sz="6" w:color="C0C0C0"/>
              <w:bottom w:val="single" w:sz="6" w:color="C0C0C0"/>
            </w:tcBorders>
          </w:tcPr>
          <w:p>
            <w:r>
              <w:rPr>
                <w:color w:val="000000"/>
              </w:rPr>
              <w:t>Naam van de XML file die bij de installatie is gebruikt</w:t>
            </w:r>
          </w:p>
        </w:tc>
        <w:tc>
          <w:tcPr>
            <w:tcW w:w="1371" w:type="dxa"/>
            <w:tcBorders>
              <w:left w:val="single" w:sz="6" w:color="C0C0C0"/>
              <w:top w:val="single" w:sz="6" w:color="C0C0C0"/>
              <w:right w:val="single" w:sz="6" w:color="C0C0C0"/>
              <w:bottom w:val="single" w:sz="6" w:color="C0C0C0"/>
            </w:tcBorders>
          </w:tcPr>
          <w:p>
            <w:r>
              <w:rPr>
                <w:color w:val="000000"/>
              </w:rPr>
              <w:t>String</w:t>
            </w:r>
          </w:p>
        </w:tc>
        <w:tc>
          <w:tcPr>
            <w:tcW w:w="867" w:type="dxa"/>
            <w:tcBorders>
              <w:left w:val="single" w:sz="6" w:color="C0C0C0"/>
              <w:top w:val="single" w:sz="6" w:color="C0C0C0"/>
              <w:right w:val="single" w:sz="6" w:color="C0C0C0"/>
              <w:bottom w:val="single" w:sz="6" w:color="C0C0C0"/>
            </w:tcBorders>
          </w:tcPr>
          <w:p>
            <w:r>
              <w:rPr>
                <w:color w:val="000000"/>
              </w:rPr>
              <w:t/>
            </w:r>
          </w:p>
        </w:tc>
      </w:tr>
      <w:tr>
        <w:trPr>
          <w:trHeight w:val="225" w:hRule="atLeast"/>
        </w:trPr>
        <w:tc>
          <w:tcPr>
            <w:tcW w:w="1671" w:type="dxa"/>
            <w:tcBorders>
              <w:left w:val="single" w:sz="6" w:color="C0C0C0"/>
              <w:top w:val="single" w:sz="6" w:color="C0C0C0"/>
              <w:right w:val="single" w:sz="6" w:color="C0C0C0"/>
              <w:bottom w:val="single" w:sz="6" w:color="C0C0C0"/>
            </w:tcBorders>
          </w:tcPr>
          <w:p>
            <w:r>
              <w:rPr>
                <w:color w:val="000000"/>
              </w:rPr>
              <w:t>DAMOID</w:t>
            </w:r>
          </w:p>
        </w:tc>
        <w:tc>
          <w:tcPr>
            <w:tcW w:w="3831" w:type="dxa"/>
            <w:tcBorders>
              <w:left w:val="single" w:sz="6" w:color="C0C0C0"/>
              <w:top w:val="single" w:sz="6" w:color="C0C0C0"/>
              <w:right w:val="single" w:sz="6" w:color="C0C0C0"/>
              <w:bottom w:val="single" w:sz="6" w:color="C0C0C0"/>
            </w:tcBorders>
          </w:tcPr>
          <w:p>
            <w:r>
              <w:rPr>
                <w:color w:val="000000"/>
              </w:rPr>
              <w:t>Relatie naar tabel DAMO</w:t>
            </w:r>
          </w:p>
        </w:tc>
        <w:tc>
          <w:tcPr>
            <w:tcW w:w="1371" w:type="dxa"/>
            <w:tcBorders>
              <w:left w:val="single" w:sz="6" w:color="C0C0C0"/>
              <w:top w:val="single" w:sz="6" w:color="C0C0C0"/>
              <w:right w:val="single" w:sz="6" w:color="C0C0C0"/>
              <w:bottom w:val="single" w:sz="6" w:color="C0C0C0"/>
            </w:tcBorders>
          </w:tcPr>
          <w:p>
            <w:r>
              <w:t>GUID</w:t>
            </w:r>
          </w:p>
        </w:tc>
        <w:tc>
          <w:tcPr>
            <w:tcW w:w="867" w:type="dxa"/>
            <w:tcBorders>
              <w:left w:val="single" w:sz="6" w:color="C0C0C0"/>
              <w:top w:val="single" w:sz="6" w:color="C0C0C0"/>
              <w:right w:val="single" w:sz="6" w:color="C0C0C0"/>
              <w:bottom w:val="single" w:sz="6" w:color="C0C0C0"/>
            </w:tcBorders>
          </w:tcPr>
          <w:p>
            <w:r>
              <w:rPr>
                <w:color w:val="000000"/>
              </w:rPr>
              <w:t/>
            </w:r>
          </w:p>
        </w:tc>
      </w:tr>
      <w:tr>
        <w:trPr>
          <w:trHeight w:val="225" w:hRule="atLeast"/>
        </w:trPr>
        <w:tc>
          <w:tcPr>
            <w:tcW w:w="1671" w:type="dxa"/>
            <w:tcBorders>
              <w:left w:val="single" w:sz="6" w:color="C0C0C0"/>
              <w:top w:val="single" w:sz="6" w:color="C0C0C0"/>
              <w:right w:val="single" w:sz="6" w:color="C0C0C0"/>
              <w:bottom w:val="single" w:sz="6" w:color="C0C0C0"/>
            </w:tcBorders>
          </w:tcPr>
          <w:p>
            <w:r>
              <w:rPr>
                <w:color w:val="000000"/>
              </w:rPr>
              <w:t>GlobalID</w:t>
            </w:r>
          </w:p>
        </w:tc>
        <w:tc>
          <w:tcPr>
            <w:tcW w:w="3831" w:type="dxa"/>
            <w:tcBorders>
              <w:left w:val="single" w:sz="6" w:color="C0C0C0"/>
              <w:top w:val="single" w:sz="6" w:color="C0C0C0"/>
              <w:right w:val="single" w:sz="6" w:color="C0C0C0"/>
              <w:bottom w:val="single" w:sz="6" w:color="C0C0C0"/>
            </w:tcBorders>
          </w:tcPr>
          <w:p>
            <w:r>
              <w:t>PK, Unieke identifier waarvan de waarden automatisch worden toegekend. GlobalID is noodzakelijk voor de uniciteit van objecten en relaties.</w:t>
            </w:r>
          </w:p>
        </w:tc>
        <w:tc>
          <w:tcPr>
            <w:tcW w:w="1371" w:type="dxa"/>
            <w:tcBorders>
              <w:left w:val="single" w:sz="6" w:color="C0C0C0"/>
              <w:top w:val="single" w:sz="6" w:color="C0C0C0"/>
              <w:right w:val="single" w:sz="6" w:color="C0C0C0"/>
              <w:bottom w:val="single" w:sz="6" w:color="C0C0C0"/>
            </w:tcBorders>
          </w:tcPr>
          <w:p>
            <w:r>
              <w:rPr>
                <w:color w:val="000000"/>
              </w:rPr>
              <w:t>GlobalID</w:t>
            </w:r>
          </w:p>
        </w:tc>
        <w:tc>
          <w:tcPr>
            <w:tcW w:w="867" w:type="dxa"/>
            <w:tcBorders>
              <w:left w:val="single" w:sz="6" w:color="C0C0C0"/>
              <w:top w:val="single" w:sz="6" w:color="C0C0C0"/>
              <w:right w:val="single" w:sz="6" w:color="C0C0C0"/>
              <w:bottom w:val="single" w:sz="6" w:color="C0C0C0"/>
            </w:tcBorders>
          </w:tcPr>
          <w:p>
            <w:r>
              <w:rPr>
                <w:color w:val="000000"/>
              </w:rPr>
              <w:t>Esri</w:t>
            </w:r>
          </w:p>
        </w:tc>
      </w:tr>
    </w:tbl>
    <w:p>
      <w:pPr>
        <w:ind w:left="-30"/>
      </w:pPr>
      <w:r>
        <w:rPr>
          <w:color w:val="000000"/>
        </w:rPr>
        <w:t/>
      </w:r>
    </w:p>
    <w:p>
      <w:pPr>
        <w:ind w:left="-30"/>
      </w:pPr>
      <w:r>
        <w:rPr>
          <w:color w:val="000000"/>
        </w:rPr>
        <w:t/>
      </w:r>
    </w:p>
    <w:p>
      <w:pPr>
        <w:ind w:left="-30"/>
      </w:pPr>
      <w:r>
        <w:rPr>
          <w:color w:val="000000"/>
        </w:rPr>
        <w:t/>
      </w:r>
    </w:p>
    <w:p>
      <w:pPr>
        <w:ind w:left="-30"/>
      </w:pPr>
      <w:r>
        <w:rPr>
          <w:color w:val="000000"/>
        </w:rPr>
        <w:t/>
      </w:r>
    </w:p>
    <w:p>
      <w:pPr>
        <w:ind w:left="-30"/>
      </w:pPr>
      <w:r>
        <w:rPr>
          <w:color w:val="000000"/>
        </w:rPr>
        <w:t/>
      </w:r>
    </w:p>
    <w:p>
      <w:pPr>
        <w:ind w:left="-30"/>
      </w:pPr>
      <w:r>
        <w:rPr>
          <w:color w:val="000000"/>
        </w:rPr>
        <w:t/>
      </w:r>
    </w:p>
    <w:p>
      <w:pPr>
        <w:ind w:left="-30"/>
      </w:pPr>
      <w:r>
        <w:rPr>
          <w:color w:val="000000"/>
        </w:rPr>
        <w:t/>
      </w:r>
    </w:p>
    <w:p>
      <w:pPr>
        <w:ind w:left="-30"/>
      </w:pPr>
      <w:r/>
      <w:r/>
      <w:r/>
    </w:p>
    <w:p>
      <w:pPr>
        <w:outlineLvl w:val="0"/>
        <w:keepNext/>
        <w:spacing w:before="75" w:after="405"/>
        <w:shd w:val="clear" w:color="auto" w:fill="FFFFFF"/>
        <w:pBdr>
          <w:top w:val="none" w:space="1" w:color="AAAAAA"/>
          <w:left w:val="none" w:space="1" w:color="AAAAAA"/>
          <w:bottom w:val="single" w:space="1" w:color="AAAAAA"/>
          <w:right w:val="none" w:space="1" w:color="AAAAAA"/>
        </w:pBdr>
      </w:pPr>
      <w:r>
        <w:rPr>
          <w:sz w:val="1"/>
        </w:rPr>
        <w:br w:type="textWrapping" w:clear="all"/>
      </w:r>
      <w:bookmarkStart w:id="746" w:name="_topic_Bronnen"/>
      <w:bookmarkEnd w:id="746"/>
      <w:r>
        <w:rPr>
          <w:rFonts w:ascii="Tahoma" w:hAnsi="Tahoma" w:cs="Tahoma" w:eastAsia="Tahoma"/>
          <w:b/>
          <w:sz w:val="28"/>
          <w:color w:val="365F91"/>
        </w:rPr>
        <w:t>Bronnen</w:t>
      </w:r>
      <w:r/>
    </w:p>
    <w:p>
      <w:pPr>
        <w:pStyle w:val="5"/>
      </w:pPr>
      <w:r>
        <w:t>Standaarden</w:t>
      </w:r>
    </w:p>
    <w:p>
      <w:r>
        <w:t/>
      </w:r>
    </w:p>
    <w:p>
      <w:pPr>
        <w:numPr>
          <w:ilvl w:val="0"/>
          <w:numId w:val="7"/>
        </w:numPr>
      </w:pPr>
      <w:r/>
      <w:r>
        <w:t xml:space="preserve">Aquo Lex en Objecten Catalogus. </w:t>
      </w:r>
      <w:hyperlink r:id="hrId444">
        <w:r>
          <w:rPr>
            <w:rStyle w:val="c13"/>
          </w:rPr>
          <w:t>Aquolex.nl</w:t>
        </w:r>
      </w:hyperlink>
      <w:r>
        <w:t xml:space="preserve"> </w:t>
      </w:r>
    </w:p>
    <w:p>
      <w:pPr>
        <w:numPr>
          <w:ilvl w:val="0"/>
          <w:numId w:val="7"/>
        </w:numPr>
      </w:pPr>
      <w:r/>
      <w:r>
        <w:t xml:space="preserve">Informatiehuis Water, 2018. </w:t>
      </w:r>
      <w:hyperlink r:id="hrId445">
        <w:r>
          <w:rPr>
            <w:rStyle w:val="c13"/>
          </w:rPr>
          <w:t>Modeldocumentatie IMWA2017</w:t>
        </w:r>
      </w:hyperlink>
      <w:r>
        <w:t xml:space="preserve"> (versie 0.91)</w:t>
      </w:r>
    </w:p>
    <w:p>
      <w:pPr>
        <w:numPr>
          <w:ilvl w:val="0"/>
          <w:numId w:val="7"/>
        </w:numPr>
      </w:pPr>
      <w:r/>
      <w:r>
        <w:t xml:space="preserve">IMGEO/BGT. </w:t>
      </w:r>
      <w:hyperlink r:id="hrId446">
        <w:r>
          <w:rPr>
            <w:rStyle w:val="c13"/>
          </w:rPr>
          <w:t>Objectenhandboek BGT|IMGeo</w:t>
        </w:r>
      </w:hyperlink>
    </w:p>
    <w:p>
      <w:pPr>
        <w:numPr>
          <w:ilvl w:val="0"/>
          <w:numId w:val="7"/>
        </w:numPr>
      </w:pPr>
      <w:r/>
      <w:r>
        <w:t xml:space="preserve">INSPIRE. </w:t>
      </w:r>
      <w:hyperlink r:id="hrId447">
        <w:r>
          <w:rPr>
            <w:rStyle w:val="c13"/>
          </w:rPr>
          <w:t>inspire.ec.europa.eu</w:t>
        </w:r>
      </w:hyperlink>
    </w:p>
    <w:p>
      <w:pPr>
        <w:numPr>
          <w:ilvl w:val="0"/>
          <w:numId w:val="7"/>
        </w:numPr>
      </w:pPr>
      <w:r/>
      <w:r>
        <w:t xml:space="preserve">INSPIRE Thematic Working Group Hydrography, 2014. </w:t>
      </w:r>
      <w:hyperlink r:id="hrId448">
        <w:r>
          <w:rPr>
            <w:rStyle w:val="c13"/>
          </w:rPr>
          <w:t>INSPIRE Data Specification on Hydrography – Technical Guidelines</w:t>
        </w:r>
      </w:hyperlink>
      <w:r>
        <w:t xml:space="preserve"> </w:t>
      </w:r>
    </w:p>
    <w:p>
      <w:pPr>
        <w:numPr>
          <w:ilvl w:val="0"/>
          <w:numId w:val="7"/>
        </w:numPr>
      </w:pPr>
      <w:r/>
      <w:r>
        <w:t xml:space="preserve">INSPIRE Thematic Working Group Utility and Government Services, 2013.  </w:t>
      </w:r>
      <w:hyperlink r:id="hrId449">
        <w:r>
          <w:rPr>
            <w:rStyle w:val="c13"/>
          </w:rPr>
          <w:t>INSPIRE Data Specification on Utility and Government Services – Technical Guidelines</w:t>
        </w:r>
      </w:hyperlink>
    </w:p>
    <w:p>
      <w:pPr>
        <w:numPr>
          <w:ilvl w:val="0"/>
          <w:numId w:val="7"/>
        </w:numPr>
      </w:pPr>
      <w:r/>
      <w:r>
        <w:t>Lettertype symbolen kunstwerken. Kunstwerk.ttf</w:t>
      </w:r>
    </w:p>
    <w:p>
      <w:pPr>
        <w:numPr>
          <w:ilvl w:val="0"/>
          <w:numId w:val="7"/>
        </w:numPr>
      </w:pPr>
      <w:r/>
      <w:r>
        <w:t xml:space="preserve">IDSW InformatieDesk standaarden Water, Lekkerkerk, H.J., 2009. </w:t>
      </w:r>
      <w:hyperlink r:id="hrId450">
        <w:r>
          <w:rPr>
            <w:rStyle w:val="c13"/>
          </w:rPr>
          <w:t>Praktijkrichtlijn Geografie en geometrie</w:t>
        </w:r>
      </w:hyperlink>
      <w:r>
        <w:t xml:space="preserve"> (versie 0.2c)</w:t>
      </w:r>
    </w:p>
    <w:p>
      <w:pPr>
        <w:numPr>
          <w:ilvl w:val="0"/>
          <w:numId w:val="7"/>
        </w:numPr>
      </w:pPr>
      <w:r/>
      <w:r>
        <w:t xml:space="preserve">Unie van Waterschappen, Symbologie uit Adventus, 1998. </w:t>
      </w:r>
      <w:hyperlink r:id="hrId451" w:anchor="Symbolen1">
        <w:r>
          <w:rPr>
            <w:rStyle w:val="c13"/>
          </w:rPr>
          <w:t>Hoofdrapport Gegevenswoordenboek 96</w:t>
        </w:r>
      </w:hyperlink>
    </w:p>
    <w:p>
      <w:pPr>
        <w:numPr>
          <w:ilvl w:val="0"/>
          <w:numId w:val="7"/>
        </w:numPr>
      </w:pPr>
      <w:r/>
      <w:r>
        <w:t xml:space="preserve">Stichting Rioned, GWSW Ontologie, Gegevenswoordenboek Stedelijk Water. </w:t>
      </w:r>
      <w:hyperlink r:id="hrId452">
        <w:r>
          <w:rPr>
            <w:rStyle w:val="c13"/>
          </w:rPr>
          <w:t>data.gwsw.nl</w:t>
        </w:r>
      </w:hyperlink>
    </w:p>
    <w:p>
      <w:r>
        <w:t/>
      </w:r>
    </w:p>
    <w:p>
      <w:r>
        <w:t/>
      </w:r>
    </w:p>
    <w:p>
      <w:pPr>
        <w:pStyle w:val="5"/>
      </w:pPr>
      <w:r>
        <w:t>Objectenhandboeken</w:t>
      </w:r>
    </w:p>
    <w:p>
      <w:r>
        <w:t/>
      </w:r>
    </w:p>
    <w:p>
      <w:pPr>
        <w:numPr>
          <w:ilvl w:val="0"/>
          <w:numId w:val="7"/>
        </w:numPr>
      </w:pPr>
      <w:r/>
      <w:r>
        <w:t xml:space="preserve">Hoogheemraadschap Hollands Noorderkwartier, Beleid en Onderzoek / Geoinfo, 2015.  </w:t>
      </w:r>
      <w:r>
        <w:rPr>
          <w:i/>
        </w:rPr>
        <w:t>Object- en gegevenshandboek / Geografische gegevensstandaard Waterkeringen</w:t>
      </w:r>
      <w:r>
        <w:t xml:space="preserve"> </w:t>
      </w:r>
    </w:p>
    <w:p>
      <w:pPr>
        <w:numPr>
          <w:ilvl w:val="0"/>
          <w:numId w:val="7"/>
        </w:numPr>
      </w:pPr>
      <w:r/>
      <w:r>
        <w:t xml:space="preserve">Hoogheemraadschap Hollands Noorderkwartier, Afdeling I&amp;A, Cluster informatiebeheer, Team Geoinfo, 2013. </w:t>
      </w:r>
      <w:r>
        <w:rPr>
          <w:i/>
        </w:rPr>
        <w:t>Object- en gegevenshandboek / Geografische gegevensstandaard Watersystemen</w:t>
      </w:r>
    </w:p>
    <w:p>
      <w:pPr>
        <w:numPr>
          <w:ilvl w:val="0"/>
          <w:numId w:val="7"/>
        </w:numPr>
      </w:pPr>
      <w:r/>
      <w:r>
        <w:t xml:space="preserve">Boon, A., Faas, J., Verpaalen, R., 2013. </w:t>
      </w:r>
      <w:r>
        <w:rPr>
          <w:i/>
        </w:rPr>
        <w:t>Objectenhandboek Texel</w:t>
      </w:r>
      <w:r>
        <w:t xml:space="preserve"> (Versie 0.9 concept)</w:t>
      </w:r>
    </w:p>
    <w:p>
      <w:pPr>
        <w:numPr>
          <w:ilvl w:val="0"/>
          <w:numId w:val="7"/>
        </w:numPr>
      </w:pPr>
      <w:r/>
      <w:r>
        <w:t xml:space="preserve">Delfland, Rijnland, Schieland, 2015. </w:t>
      </w:r>
      <w:r>
        <w:rPr>
          <w:i/>
        </w:rPr>
        <w:t>Gegevenswoordenboek DRS</w:t>
      </w:r>
    </w:p>
    <w:p>
      <w:pPr>
        <w:numPr>
          <w:ilvl w:val="0"/>
          <w:numId w:val="7"/>
        </w:numPr>
      </w:pPr>
      <w:r/>
      <w:r>
        <w:t>Hoogheemraadschap Schieland en Krimpenerwaard, Team Geo-informatie, 2015</w:t>
      </w:r>
      <w:r>
        <w:rPr>
          <w:i/>
        </w:rPr>
        <w:t>. Gegevensboek Kernsets Geo</w:t>
      </w:r>
      <w:r>
        <w:t xml:space="preserve"> (versie 1.2)</w:t>
      </w:r>
    </w:p>
    <w:p>
      <w:pPr>
        <w:numPr>
          <w:ilvl w:val="0"/>
          <w:numId w:val="7"/>
        </w:numPr>
      </w:pPr>
      <w:r/>
      <w:r>
        <w:t>Waterschap Noorderzijlvest, 2016.</w:t>
      </w:r>
      <w:r>
        <w:rPr>
          <w:i/>
        </w:rPr>
        <w:t xml:space="preserve"> Objectencatalogus Noorderzijlvest</w:t>
      </w:r>
      <w:r>
        <w:t xml:space="preserve"> (versie 1.0)</w:t>
      </w:r>
    </w:p>
    <w:p>
      <w:pPr>
        <w:numPr>
          <w:ilvl w:val="0"/>
          <w:numId w:val="7"/>
        </w:numPr>
      </w:pPr>
      <w:r/>
      <w:r>
        <w:t>Waterschap Noorderzijlvest, 2016.</w:t>
      </w:r>
      <w:r>
        <w:rPr>
          <w:i/>
        </w:rPr>
        <w:t xml:space="preserve"> Meetprotocol Noorderzijlvest</w:t>
      </w:r>
      <w:r>
        <w:t xml:space="preserve"> (versie 1.0)</w:t>
      </w:r>
    </w:p>
    <w:p>
      <w:pPr>
        <w:numPr>
          <w:ilvl w:val="0"/>
          <w:numId w:val="7"/>
        </w:numPr>
      </w:pPr>
      <w:r/>
      <w:r>
        <w:t xml:space="preserve">Waterschap Brabantse Delta, 2011. </w:t>
      </w:r>
      <w:r>
        <w:rPr>
          <w:i/>
        </w:rPr>
        <w:t>Handboek Beheerregisters</w:t>
      </w:r>
    </w:p>
    <w:p>
      <w:pPr>
        <w:numPr>
          <w:ilvl w:val="0"/>
          <w:numId w:val="7"/>
        </w:numPr>
      </w:pPr>
      <w:r/>
      <w:r>
        <w:t xml:space="preserve">Waterschap Regge en Dinkel, 2014. </w:t>
      </w:r>
      <w:r>
        <w:rPr>
          <w:i/>
        </w:rPr>
        <w:t>GeoBasisRegistratie Vechtstromen</w:t>
      </w:r>
      <w:r/>
      <w:r/>
    </w:p>
    <w:sectPr>
      <w:headerReference w:type="default" r:id="rIdHF0"/>
      <w:footerReference w:type="default" r:id="rIdHF1"/>
      <w:headerReference w:type="first" r:id="rIdHF2"/>
      <w:footerReference w:type="first" r:id="rIdHF3"/>
      <w:pgSz w:w="11905" w:h="16838"/>
      <w:pgMar w:top="1200" w:right="1200" w:bottom="1200" w:left="1200" w:header="600" w:footer="600" w:gutter="0"/>
      <w:titlePg/>
      <w:footnotePr>
        <w:numRestart w:val="eachPage"/>
      </w:footnotePr>
    </w:sectPr>
  </w:body>
</w:document>
</file>

<file path=word/fontTable.xml><?xml version="1.0" encoding="utf-8"?>
<w:fonts xmlns:r="http://schemas.openxmlformats.org/officeDocument/2006/relationships" xmlns:w="http://schemas.openxmlformats.org/wordprocessingml/2006/main">
  <w:font w:name="Arial">
    <w:charset w:val="01"/>
  </w:font>
  <w:font w:name="Verdana">
    <w:charset w:val="01"/>
  </w:font>
  <w:font w:name="Tahoma">
    <w:charset w:val="01"/>
  </w:font>
  <w:font w:name="Verdana">
    <w:charset w:val="00"/>
  </w:font>
  <w:font w:name="Times New Roman">
    <w:charset w:val="01"/>
  </w:font>
  <w:font w:name="Calibri">
    <w:charset w:val="01"/>
  </w:font>
  <w:font w:name="Courier New">
    <w:charset w:val="01"/>
  </w:font>
  <w:font w:name="Symbol">
    <w:charset w:val="02"/>
  </w:font>
  <w:font w:name="Courier New">
    <w:charset w:val="00"/>
  </w:font>
  <w:font w:name="Wingdings">
    <w:charset w:val="02"/>
  </w:font>
  <w:font w:name="Calibri">
    <w:charset w:val="00"/>
  </w:font>
</w:fonts>
</file>

<file path=word/footer.xml><?xml version="1.0" encoding="utf-8"?>
<w:ftr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p14="http://schemas.microsoft.com/office/word/2010/wordprocessingDrawing" xmlns:w14="http://schemas.microsoft.com/office/word/2010/wordml" xmlns:wne="http://schemas.microsoft.com/office/word/2006/wordml" xmlns:wps="http://schemas.microsoft.com/office/word/2010/wordprocessingShape" xmlns:mc="http://schemas.openxmlformats.org/markup-compatibility/2006" mc:Ignorable="wp14">
  <w:p>
    <w:pPr>
      <w:jc w:val="center"/>
    </w:pPr>
    <w:r>
      <w:fldChar w:fldCharType="begin"/>
    </w:r>
    <w:r>
      <w:instrText xml:space="preserve">PAGE  \* Arabic  \* MERGEFORMAT</w:instrText>
    </w:r>
    <w:r>
      <w:fldChar w:fldCharType="separate"/>
    </w:r>
    <w:r>
      <w:rPr>
        <w:sz w:val="18"/>
        <w:color w:val="969696"/>
      </w:rPr>
      <w:t>412</w:t>
    </w:r>
    <w:r>
      <w:fldChar w:fldCharType="end"/>
    </w:r>
    <w:r>
      <w:rPr>
        <w:sz w:val="18"/>
        <w:color w:val="969696"/>
      </w:rPr>
      <w:t xml:space="preserve"> / </w:t>
    </w:r>
    <w:r>
      <w:fldChar w:fldCharType="begin"/>
    </w:r>
    <w:r>
      <w:instrText xml:space="preserve">NUMPAGES  \* Arabic  \* MERGEFORMAT</w:instrText>
    </w:r>
    <w:r>
      <w:fldChar w:fldCharType="separate"/>
    </w:r>
    <w:r>
      <w:rPr>
        <w:sz w:val="18"/>
        <w:color w:val="969696"/>
      </w:rPr>
      <w:t>411</w:t>
    </w:r>
    <w:r>
      <w:fldChar w:fldCharType="end"/>
    </w:r>
  </w:p>
</w:ftr>
</file>

<file path=word/footerFirstPage.xml><?xml version="1.0" encoding="utf-8"?>
<w:ftr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p14="http://schemas.microsoft.com/office/word/2010/wordprocessingDrawing" xmlns:w14="http://schemas.microsoft.com/office/word/2010/wordml" xmlns:wne="http://schemas.microsoft.com/office/word/2006/wordml" xmlns:wps="http://schemas.microsoft.com/office/word/2010/wordprocessingShape" xmlns:mc="http://schemas.openxmlformats.org/markup-compatibility/2006" mc:Ignorable="wp14">
  <w:p>
    <w:pPr>
      <w:jc w:val="center"/>
    </w:pPr>
    <w:r>
      <w:rPr>
        <w:sz w:val="18"/>
        <w:color w:val="969696"/>
      </w:rPr>
      <w:t>Copyright © 2020 by Het Waterschapshuis. All Rights Reserved.</w:t>
    </w:r>
  </w:p>
</w:ftr>
</file>

<file path=word/header.xml><?xml version="1.0" encoding="utf-8"?>
<w:hdr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p14="http://schemas.microsoft.com/office/word/2010/wordprocessingDrawing" xmlns:w14="http://schemas.microsoft.com/office/word/2010/wordml" xmlns:wne="http://schemas.microsoft.com/office/word/2006/wordml" xmlns:wps="http://schemas.microsoft.com/office/word/2010/wordprocessingShape" xmlns:mc="http://schemas.openxmlformats.org/markup-compatibility/2006" mc:Ignorable="wp14">
  <w:p>
    <w:pPr>
      <w:jc w:val="center"/>
    </w:pPr>
    <w:r>
      <w:rPr>
        <w:sz w:val="18"/>
        <w:color w:val="969696"/>
      </w:rPr>
      <w:t>DAMO</w:t>
    </w:r>
  </w:p>
</w:hdr>
</file>

<file path=word/headerFirstPage.xml><?xml version="1.0" encoding="utf-8"?>
<w:hdr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p14="http://schemas.microsoft.com/office/word/2010/wordprocessingDrawing" xmlns:w14="http://schemas.microsoft.com/office/word/2010/wordml" xmlns:wne="http://schemas.microsoft.com/office/word/2006/wordml" xmlns:wps="http://schemas.microsoft.com/office/word/2010/wordprocessingShape" xmlns:mc="http://schemas.openxmlformats.org/markup-compatibility/2006" mc:Ignorable="wp14">
  <w:p>
    <w:r>
      <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multiLevelType w:val="multilevel"/>
    <w:lvl w:ilvl="0">
      <w:numFmt w:val="bullet"/>
      <w:lvlText w:val="·"/>
      <w:lvlJc w:val="left"/>
      <w:pPr>
        <w:ind w:left="360" w:hanging="360"/>
        <w:tab w:val="num" w:pos="360"/>
      </w:pPr>
      <w:rPr>
        <w:rFonts w:ascii="Symbol" w:hAnsi="Symbol" w:cs="Symbol" w:eastAsia="Symbol"/>
        <w:b w:val="0"/>
        <w:i w:val="0"/>
        <w:strike w:val="0"/>
        <w:sz w:val="24"/>
        <w:color w:val="auto"/>
        <w:u w:val="none"/>
      </w:rPr>
    </w:lvl>
    <w:lvl w:ilvl="1">
      <w:numFmt w:val="bullet"/>
      <w:lvlText w:val="o"/>
      <w:lvlJc w:val="left"/>
      <w:pPr>
        <w:ind w:left="1080" w:hanging="360"/>
        <w:tab w:val="num" w:pos="1080"/>
      </w:pPr>
      <w:rPr>
        <w:rFonts w:ascii="Courier New" w:hAnsi="Courier New" w:cs="Courier New" w:eastAsia="Courier New"/>
        <w:b w:val="0"/>
        <w:i w:val="0"/>
        <w:strike w:val="0"/>
        <w:sz w:val="24"/>
        <w:color w:val="auto"/>
        <w:u w:val="none"/>
      </w:rPr>
    </w:lvl>
    <w:lvl w:ilvl="2">
      <w:numFmt w:val="bullet"/>
      <w:lvlText w:val="§"/>
      <w:lvlJc w:val="left"/>
      <w:pPr>
        <w:ind w:left="1800" w:hanging="360"/>
        <w:tab w:val="num" w:pos="1800"/>
      </w:pPr>
      <w:rPr>
        <w:rFonts w:ascii="Wingdings" w:hAnsi="Wingdings" w:cs="Wingdings" w:eastAsia="Wingdings"/>
        <w:b w:val="0"/>
        <w:i w:val="0"/>
        <w:strike w:val="0"/>
        <w:sz w:val="24"/>
        <w:color w:val="auto"/>
        <w:u w:val="none"/>
      </w:rPr>
    </w:lvl>
    <w:lvl w:ilvl="3">
      <w:numFmt w:val="bullet"/>
      <w:lvlText w:val="·"/>
      <w:lvlJc w:val="left"/>
      <w:pPr>
        <w:ind w:left="2520" w:hanging="360"/>
        <w:tab w:val="num" w:pos="2520"/>
      </w:pPr>
      <w:rPr>
        <w:rFonts w:ascii="Symbol" w:hAnsi="Symbol" w:cs="Symbol" w:eastAsia="Symbol"/>
        <w:b w:val="0"/>
        <w:i w:val="0"/>
        <w:strike w:val="0"/>
        <w:sz w:val="24"/>
        <w:color w:val="auto"/>
        <w:u w:val="none"/>
      </w:rPr>
    </w:lvl>
    <w:lvl w:ilvl="4">
      <w:numFmt w:val="bullet"/>
      <w:lvlText w:val="o"/>
      <w:lvlJc w:val="left"/>
      <w:pPr>
        <w:ind w:left="3240" w:hanging="360"/>
        <w:tab w:val="num" w:pos="3240"/>
      </w:pPr>
      <w:rPr>
        <w:rFonts w:ascii="Courier New" w:hAnsi="Courier New" w:cs="Courier New" w:eastAsia="Courier New"/>
        <w:b w:val="0"/>
        <w:i w:val="0"/>
        <w:strike w:val="0"/>
        <w:sz w:val="24"/>
        <w:color w:val="auto"/>
        <w:u w:val="none"/>
      </w:rPr>
    </w:lvl>
    <w:lvl w:ilvl="5">
      <w:numFmt w:val="bullet"/>
      <w:lvlText w:val="§"/>
      <w:lvlJc w:val="left"/>
      <w:pPr>
        <w:ind w:left="3960" w:hanging="360"/>
        <w:tab w:val="num" w:pos="3960"/>
      </w:pPr>
      <w:rPr>
        <w:rFonts w:ascii="Wingdings" w:hAnsi="Wingdings" w:cs="Wingdings" w:eastAsia="Wingdings"/>
        <w:b w:val="0"/>
        <w:i w:val="0"/>
        <w:strike w:val="0"/>
        <w:sz w:val="24"/>
        <w:color w:val="auto"/>
        <w:u w:val="none"/>
      </w:rPr>
    </w:lvl>
    <w:lvl w:ilvl="6">
      <w:numFmt w:val="bullet"/>
      <w:lvlText w:val="·"/>
      <w:lvlJc w:val="left"/>
      <w:pPr>
        <w:ind w:left="4680" w:hanging="360"/>
        <w:tab w:val="num" w:pos="4680"/>
      </w:pPr>
      <w:rPr>
        <w:rFonts w:ascii="Symbol" w:hAnsi="Symbol" w:cs="Symbol" w:eastAsia="Symbol"/>
        <w:b w:val="0"/>
        <w:i w:val="0"/>
        <w:strike w:val="0"/>
        <w:sz w:val="24"/>
        <w:color w:val="auto"/>
        <w:u w:val="none"/>
      </w:rPr>
    </w:lvl>
    <w:lvl w:ilvl="7">
      <w:numFmt w:val="bullet"/>
      <w:lvlText w:val="o"/>
      <w:lvlJc w:val="left"/>
      <w:pPr>
        <w:ind w:left="5400" w:hanging="360"/>
        <w:tab w:val="num" w:pos="5400"/>
      </w:pPr>
      <w:rPr>
        <w:rFonts w:ascii="Courier New" w:hAnsi="Courier New" w:cs="Courier New" w:eastAsia="Courier New"/>
        <w:b w:val="0"/>
        <w:i w:val="0"/>
        <w:strike w:val="0"/>
        <w:sz w:val="24"/>
        <w:color w:val="auto"/>
        <w:u w:val="none"/>
      </w:rPr>
    </w:lvl>
    <w:lvl w:ilvl="8">
      <w:numFmt w:val="bullet"/>
      <w:lvlText w:val="§"/>
      <w:lvlJc w:val="left"/>
      <w:pPr>
        <w:ind w:left="6120" w:hanging="360"/>
        <w:tab w:val="num" w:pos="6120"/>
      </w:pPr>
      <w:rPr>
        <w:rFonts w:ascii="Wingdings" w:hAnsi="Wingdings" w:cs="Wingdings" w:eastAsia="Wingdings"/>
        <w:b w:val="0"/>
        <w:i w:val="0"/>
        <w:strike w:val="0"/>
        <w:sz w:val="24"/>
        <w:color w:val="auto"/>
        <w:u w:val="none"/>
      </w:rPr>
    </w:lvl>
  </w:abstractNum>
  <w:abstractNum w:abstractNumId="1">
    <w:multiLevelType w:val="multilevel"/>
    <w:lvl w:ilvl="0">
      <w:numFmt w:val="decimal"/>
      <w:lvlText w:val="%1."/>
      <w:lvlJc w:val="left"/>
      <w:start w:val="1"/>
      <w:pPr>
        <w:ind w:left="360" w:hanging="360"/>
        <w:tab w:val="num" w:pos="360"/>
      </w:pPr>
      <w:rPr>
        <w:rFonts w:ascii="Arial" w:hAnsi="Arial" w:cs="Arial" w:eastAsia="Arial"/>
        <w:b w:val="0"/>
        <w:i w:val="0"/>
        <w:strike w:val="0"/>
        <w:sz w:val="20"/>
        <w:color w:val="auto"/>
        <w:u w:val="none"/>
      </w:rPr>
    </w:lvl>
    <w:lvl w:ilvl="1">
      <w:numFmt w:val="decimal"/>
      <w:lvlText w:val="%2."/>
      <w:lvlJc w:val="left"/>
      <w:start w:val="1"/>
      <w:pPr>
        <w:ind w:left="1080" w:hanging="360"/>
        <w:tab w:val="num" w:pos="1080"/>
      </w:pPr>
      <w:rPr>
        <w:rFonts w:ascii="Arial" w:hAnsi="Arial" w:cs="Arial" w:eastAsia="Arial"/>
        <w:b w:val="0"/>
        <w:i w:val="0"/>
        <w:strike w:val="0"/>
        <w:sz w:val="20"/>
        <w:color w:val="auto"/>
        <w:u w:val="none"/>
      </w:rPr>
    </w:lvl>
    <w:lvl w:ilvl="2">
      <w:numFmt w:val="decimal"/>
      <w:lvlText w:val="%3."/>
      <w:lvlJc w:val="left"/>
      <w:start w:val="1"/>
      <w:pPr>
        <w:ind w:left="1800" w:hanging="360"/>
        <w:tab w:val="num" w:pos="1800"/>
      </w:pPr>
      <w:rPr>
        <w:rFonts w:ascii="Arial" w:hAnsi="Arial" w:cs="Arial" w:eastAsia="Arial"/>
        <w:b w:val="0"/>
        <w:i w:val="0"/>
        <w:strike w:val="0"/>
        <w:sz w:val="20"/>
        <w:color w:val="auto"/>
        <w:u w:val="none"/>
      </w:rPr>
    </w:lvl>
    <w:lvl w:ilvl="3">
      <w:numFmt w:val="decimal"/>
      <w:lvlText w:val="%4."/>
      <w:lvlJc w:val="left"/>
      <w:start w:val="1"/>
      <w:pPr>
        <w:ind w:left="2520" w:hanging="360"/>
        <w:tab w:val="num" w:pos="2520"/>
      </w:pPr>
      <w:rPr>
        <w:rFonts w:ascii="Arial" w:hAnsi="Arial" w:cs="Arial" w:eastAsia="Arial"/>
        <w:b w:val="0"/>
        <w:i w:val="0"/>
        <w:strike w:val="0"/>
        <w:sz w:val="20"/>
        <w:color w:val="auto"/>
        <w:u w:val="none"/>
      </w:rPr>
    </w:lvl>
    <w:lvl w:ilvl="4">
      <w:numFmt w:val="decimal"/>
      <w:lvlText w:val="%5."/>
      <w:lvlJc w:val="left"/>
      <w:start w:val="1"/>
      <w:pPr>
        <w:ind w:left="3240" w:hanging="360"/>
        <w:tab w:val="num" w:pos="3240"/>
      </w:pPr>
      <w:rPr>
        <w:rFonts w:ascii="Arial" w:hAnsi="Arial" w:cs="Arial" w:eastAsia="Arial"/>
        <w:b w:val="0"/>
        <w:i w:val="0"/>
        <w:strike w:val="0"/>
        <w:sz w:val="20"/>
        <w:color w:val="auto"/>
        <w:u w:val="none"/>
      </w:rPr>
    </w:lvl>
    <w:lvl w:ilvl="5">
      <w:numFmt w:val="decimal"/>
      <w:lvlText w:val="%6."/>
      <w:lvlJc w:val="left"/>
      <w:start w:val="1"/>
      <w:pPr>
        <w:ind w:left="3960" w:hanging="360"/>
        <w:tab w:val="num" w:pos="3960"/>
      </w:pPr>
      <w:rPr>
        <w:rFonts w:ascii="Arial" w:hAnsi="Arial" w:cs="Arial" w:eastAsia="Arial"/>
        <w:b w:val="0"/>
        <w:i w:val="0"/>
        <w:strike w:val="0"/>
        <w:sz w:val="20"/>
        <w:color w:val="auto"/>
        <w:u w:val="none"/>
      </w:rPr>
    </w:lvl>
    <w:lvl w:ilvl="6">
      <w:numFmt w:val="decimal"/>
      <w:lvlText w:val="%7."/>
      <w:lvlJc w:val="left"/>
      <w:start w:val="1"/>
      <w:pPr>
        <w:ind w:left="4680" w:hanging="360"/>
        <w:tab w:val="num" w:pos="4680"/>
      </w:pPr>
      <w:rPr>
        <w:rFonts w:ascii="Arial" w:hAnsi="Arial" w:cs="Arial" w:eastAsia="Arial"/>
        <w:b w:val="0"/>
        <w:i w:val="0"/>
        <w:strike w:val="0"/>
        <w:sz w:val="20"/>
        <w:color w:val="auto"/>
        <w:u w:val="none"/>
      </w:rPr>
    </w:lvl>
    <w:lvl w:ilvl="7">
      <w:numFmt w:val="decimal"/>
      <w:lvlText w:val="%8."/>
      <w:lvlJc w:val="left"/>
      <w:start w:val="1"/>
      <w:pPr>
        <w:ind w:left="5400" w:hanging="360"/>
        <w:tab w:val="num" w:pos="5400"/>
      </w:pPr>
      <w:rPr>
        <w:rFonts w:ascii="Arial" w:hAnsi="Arial" w:cs="Arial" w:eastAsia="Arial"/>
        <w:b w:val="0"/>
        <w:i w:val="0"/>
        <w:strike w:val="0"/>
        <w:sz w:val="20"/>
        <w:color w:val="auto"/>
        <w:u w:val="none"/>
      </w:rPr>
    </w:lvl>
    <w:lvl w:ilvl="8">
      <w:numFmt w:val="decimal"/>
      <w:lvlText w:val="%9."/>
      <w:lvlJc w:val="left"/>
      <w:start w:val="1"/>
      <w:pPr>
        <w:ind w:left="6120" w:hanging="360"/>
        <w:tab w:val="num" w:pos="6120"/>
      </w:pPr>
      <w:rPr>
        <w:rFonts w:ascii="Arial" w:hAnsi="Arial" w:cs="Arial" w:eastAsia="Arial"/>
        <w:b w:val="0"/>
        <w:i w:val="0"/>
        <w:strike w:val="0"/>
        <w:sz w:val="20"/>
        <w:color w:val="auto"/>
        <w:u w:val="none"/>
      </w:rPr>
    </w:lvl>
  </w:abstractNum>
  <w:abstractNum w:abstractNumId="2">
    <w:multiLevelType w:val="multilevel"/>
    <w:lvl w:ilvl="0">
      <w:numFmt w:val="bullet"/>
      <w:lvlText w:val=""/>
      <w:lvlJc w:val="left"/>
      <w:pPr>
        <w:ind w:left="720" w:hanging="360"/>
        <w:tab w:val="num" w:pos="720"/>
      </w:pPr>
      <w:rPr>
        <w:rFonts w:ascii="Wingdings" w:hAnsi="Wingdings" w:cs="Wingdings" w:eastAsia="Wingdings"/>
        <w:b w:val="0"/>
        <w:i w:val="0"/>
        <w:strike w:val="0"/>
        <w:sz w:val="18"/>
        <w:color w:val="auto"/>
        <w:u w:val="none"/>
      </w:rPr>
    </w:lvl>
    <w:lvl w:ilvl="1">
      <w:numFmt w:val="bullet"/>
      <w:lvlText w:val=""/>
      <w:lvlJc w:val="left"/>
      <w:pPr>
        <w:ind w:left="1080" w:hanging="360"/>
        <w:tab w:val="num" w:pos="1080"/>
      </w:pPr>
      <w:rPr>
        <w:rFonts w:ascii="Symbol" w:hAnsi="Symbol" w:cs="Symbol" w:eastAsia="Symbol"/>
        <w:b w:val="0"/>
        <w:i w:val="0"/>
        <w:strike w:val="0"/>
        <w:sz w:val="24"/>
        <w:color w:val="auto"/>
        <w:u w:val="none"/>
      </w:rPr>
    </w:lvl>
    <w:lvl w:ilvl="2">
      <w:numFmt w:val="bullet"/>
      <w:lvlText w:val=""/>
      <w:lvlJc w:val="left"/>
      <w:pPr>
        <w:ind w:left="1440" w:hanging="360"/>
        <w:tab w:val="num" w:pos="1440"/>
      </w:pPr>
      <w:rPr>
        <w:rFonts w:ascii="Wingdings" w:hAnsi="Wingdings" w:cs="Wingdings" w:eastAsia="Wingdings"/>
        <w:b w:val="0"/>
        <w:i w:val="0"/>
        <w:strike w:val="0"/>
        <w:sz w:val="24"/>
        <w:color w:val="auto"/>
        <w:u w:val="none"/>
      </w:rPr>
    </w:lvl>
    <w:lvl w:ilvl="3">
      <w:numFmt w:val="bullet"/>
      <w:lvlText w:val=""/>
      <w:lvlJc w:val="left"/>
      <w:pPr>
        <w:ind w:left="1800" w:hanging="360"/>
        <w:tab w:val="num" w:pos="1800"/>
      </w:pPr>
      <w:rPr>
        <w:rFonts w:ascii="Symbol" w:hAnsi="Symbol" w:cs="Symbol" w:eastAsia="Symbol"/>
        <w:b w:val="0"/>
        <w:i w:val="0"/>
        <w:strike w:val="0"/>
        <w:sz w:val="24"/>
        <w:color w:val="auto"/>
        <w:u w:val="none"/>
      </w:rPr>
    </w:lvl>
    <w:lvl w:ilvl="4">
      <w:numFmt w:val="bullet"/>
      <w:lvlText w:val=""/>
      <w:lvlJc w:val="left"/>
      <w:pPr>
        <w:ind w:left="2160" w:hanging="360"/>
        <w:tab w:val="num" w:pos="2160"/>
      </w:pPr>
      <w:rPr>
        <w:rFonts w:ascii="Symbol" w:hAnsi="Symbol" w:cs="Symbol" w:eastAsia="Symbol"/>
        <w:b w:val="0"/>
        <w:i w:val="0"/>
        <w:strike w:val="0"/>
        <w:sz w:val="24"/>
        <w:color w:val="auto"/>
        <w:u w:val="none"/>
      </w:rPr>
    </w:lvl>
    <w:lvl w:ilvl="5">
      <w:numFmt w:val="bullet"/>
      <w:lvlText w:val=""/>
      <w:lvlJc w:val="left"/>
      <w:pPr>
        <w:ind w:left="2520" w:hanging="360"/>
        <w:tab w:val="num" w:pos="2520"/>
      </w:pPr>
      <w:rPr>
        <w:rFonts w:ascii="Wingdings" w:hAnsi="Wingdings" w:cs="Wingdings" w:eastAsia="Wingdings"/>
        <w:b w:val="0"/>
        <w:i w:val="0"/>
        <w:strike w:val="0"/>
        <w:sz w:val="24"/>
        <w:color w:val="auto"/>
        <w:u w:val="none"/>
      </w:rPr>
    </w:lvl>
    <w:lvl w:ilvl="6">
      <w:numFmt w:val="bullet"/>
      <w:lvlText w:val=""/>
      <w:lvlJc w:val="left"/>
      <w:pPr>
        <w:ind w:left="2880" w:hanging="360"/>
        <w:tab w:val="num" w:pos="2880"/>
      </w:pPr>
      <w:rPr>
        <w:rFonts w:ascii="Wingdings" w:hAnsi="Wingdings" w:cs="Wingdings" w:eastAsia="Wingdings"/>
        <w:b w:val="0"/>
        <w:i w:val="0"/>
        <w:strike w:val="0"/>
        <w:sz w:val="24"/>
        <w:color w:val="auto"/>
        <w:u w:val="none"/>
      </w:rPr>
    </w:lvl>
    <w:lvl w:ilvl="7">
      <w:numFmt w:val="bullet"/>
      <w:lvlText w:val=""/>
      <w:lvlJc w:val="left"/>
      <w:pPr>
        <w:ind w:left="3240" w:hanging="360"/>
        <w:tab w:val="num" w:pos="3240"/>
      </w:pPr>
      <w:rPr>
        <w:rFonts w:ascii="Symbol" w:hAnsi="Symbol" w:cs="Symbol" w:eastAsia="Symbol"/>
        <w:b w:val="0"/>
        <w:i w:val="0"/>
        <w:strike w:val="0"/>
        <w:sz w:val="24"/>
        <w:color w:val="auto"/>
        <w:u w:val="none"/>
      </w:rPr>
    </w:lvl>
    <w:lvl w:ilvl="8">
      <w:numFmt w:val="bullet"/>
      <w:lvlText w:val=""/>
      <w:lvlJc w:val="left"/>
      <w:pPr>
        <w:ind w:left="3600" w:hanging="360"/>
        <w:tab w:val="num" w:pos="3600"/>
      </w:pPr>
      <w:rPr>
        <w:rFonts w:ascii="Symbol" w:hAnsi="Symbol" w:cs="Symbol" w:eastAsia="Symbol"/>
        <w:b w:val="0"/>
        <w:i w:val="0"/>
        <w:strike w:val="0"/>
        <w:sz w:val="24"/>
        <w:color w:val="auto"/>
        <w:u w:val="none"/>
      </w:rPr>
    </w:lvl>
  </w:abstractNum>
  <w:abstractNum w:abstractNumId="3">
    <w:multiLevelType w:val="multilevel"/>
    <w:lvl w:ilvl="0">
      <w:numFmt w:val="bullet"/>
      <w:lvlText w:val="·"/>
      <w:lvlJc w:val="left"/>
      <w:pPr>
        <w:ind w:left="360" w:hanging="360"/>
        <w:tab w:val="num" w:pos="360"/>
      </w:pPr>
      <w:rPr>
        <w:rFonts w:ascii="Symbol" w:hAnsi="Symbol" w:cs="Symbol" w:eastAsia="Symbol"/>
        <w:b w:val="0"/>
        <w:i w:val="0"/>
        <w:strike w:val="0"/>
        <w:sz w:val="20"/>
        <w:color w:val="auto"/>
        <w:u w:val="none"/>
      </w:rPr>
    </w:lvl>
    <w:lvl w:ilvl="1">
      <w:numFmt w:val="bullet"/>
      <w:lvlText w:val="o"/>
      <w:lvlJc w:val="left"/>
      <w:pPr>
        <w:ind w:left="1080" w:hanging="360"/>
        <w:tab w:val="num" w:pos="1080"/>
      </w:pPr>
      <w:rPr>
        <w:rFonts w:ascii="Courier New" w:hAnsi="Courier New" w:cs="Courier New" w:eastAsia="Courier New"/>
        <w:b w:val="0"/>
        <w:i w:val="0"/>
        <w:strike w:val="0"/>
        <w:sz w:val="24"/>
        <w:color w:val="auto"/>
        <w:u w:val="none"/>
      </w:rPr>
    </w:lvl>
    <w:lvl w:ilvl="2">
      <w:numFmt w:val="bullet"/>
      <w:lvlText w:val="§"/>
      <w:lvlJc w:val="left"/>
      <w:pPr>
        <w:ind w:left="1800" w:hanging="360"/>
        <w:tab w:val="num" w:pos="1800"/>
      </w:pPr>
      <w:rPr>
        <w:rFonts w:ascii="Wingdings" w:hAnsi="Wingdings" w:cs="Wingdings" w:eastAsia="Wingdings"/>
        <w:b w:val="0"/>
        <w:i w:val="0"/>
        <w:strike w:val="0"/>
        <w:sz w:val="24"/>
        <w:color w:val="auto"/>
        <w:u w:val="none"/>
      </w:rPr>
    </w:lvl>
    <w:lvl w:ilvl="3">
      <w:numFmt w:val="bullet"/>
      <w:lvlText w:val="·"/>
      <w:lvlJc w:val="left"/>
      <w:pPr>
        <w:ind w:left="2520" w:hanging="360"/>
        <w:tab w:val="num" w:pos="2520"/>
      </w:pPr>
      <w:rPr>
        <w:rFonts w:ascii="Symbol" w:hAnsi="Symbol" w:cs="Symbol" w:eastAsia="Symbol"/>
        <w:b w:val="0"/>
        <w:i w:val="0"/>
        <w:strike w:val="0"/>
        <w:sz w:val="24"/>
        <w:color w:val="auto"/>
        <w:u w:val="none"/>
      </w:rPr>
    </w:lvl>
    <w:lvl w:ilvl="4">
      <w:numFmt w:val="bullet"/>
      <w:lvlText w:val="o"/>
      <w:lvlJc w:val="left"/>
      <w:pPr>
        <w:ind w:left="3240" w:hanging="360"/>
        <w:tab w:val="num" w:pos="3240"/>
      </w:pPr>
      <w:rPr>
        <w:rFonts w:ascii="Courier New" w:hAnsi="Courier New" w:cs="Courier New" w:eastAsia="Courier New"/>
        <w:b w:val="0"/>
        <w:i w:val="0"/>
        <w:strike w:val="0"/>
        <w:sz w:val="24"/>
        <w:color w:val="auto"/>
        <w:u w:val="none"/>
      </w:rPr>
    </w:lvl>
    <w:lvl w:ilvl="5">
      <w:numFmt w:val="bullet"/>
      <w:lvlText w:val="§"/>
      <w:lvlJc w:val="left"/>
      <w:pPr>
        <w:ind w:left="3960" w:hanging="360"/>
        <w:tab w:val="num" w:pos="3960"/>
      </w:pPr>
      <w:rPr>
        <w:rFonts w:ascii="Wingdings" w:hAnsi="Wingdings" w:cs="Wingdings" w:eastAsia="Wingdings"/>
        <w:b w:val="0"/>
        <w:i w:val="0"/>
        <w:strike w:val="0"/>
        <w:sz w:val="24"/>
        <w:color w:val="auto"/>
        <w:u w:val="none"/>
      </w:rPr>
    </w:lvl>
    <w:lvl w:ilvl="6">
      <w:numFmt w:val="bullet"/>
      <w:lvlText w:val="·"/>
      <w:lvlJc w:val="left"/>
      <w:pPr>
        <w:ind w:left="4680" w:hanging="360"/>
        <w:tab w:val="num" w:pos="4680"/>
      </w:pPr>
      <w:rPr>
        <w:rFonts w:ascii="Symbol" w:hAnsi="Symbol" w:cs="Symbol" w:eastAsia="Symbol"/>
        <w:b w:val="0"/>
        <w:i w:val="0"/>
        <w:strike w:val="0"/>
        <w:sz w:val="24"/>
        <w:color w:val="auto"/>
        <w:u w:val="none"/>
      </w:rPr>
    </w:lvl>
    <w:lvl w:ilvl="7">
      <w:numFmt w:val="bullet"/>
      <w:lvlText w:val="o"/>
      <w:lvlJc w:val="left"/>
      <w:pPr>
        <w:ind w:left="5400" w:hanging="360"/>
        <w:tab w:val="num" w:pos="5400"/>
      </w:pPr>
      <w:rPr>
        <w:rFonts w:ascii="Courier New" w:hAnsi="Courier New" w:cs="Courier New" w:eastAsia="Courier New"/>
        <w:b w:val="0"/>
        <w:i w:val="0"/>
        <w:strike w:val="0"/>
        <w:sz w:val="24"/>
        <w:color w:val="auto"/>
        <w:u w:val="none"/>
      </w:rPr>
    </w:lvl>
    <w:lvl w:ilvl="8">
      <w:numFmt w:val="bullet"/>
      <w:lvlText w:val="§"/>
      <w:lvlJc w:val="left"/>
      <w:pPr>
        <w:ind w:left="6120" w:hanging="360"/>
        <w:tab w:val="num" w:pos="6120"/>
      </w:pPr>
      <w:rPr>
        <w:rFonts w:ascii="Wingdings" w:hAnsi="Wingdings" w:cs="Wingdings" w:eastAsia="Wingdings"/>
        <w:b w:val="0"/>
        <w:i w:val="0"/>
        <w:strike w:val="0"/>
        <w:sz w:val="24"/>
        <w:color w:val="auto"/>
        <w:u w:val="none"/>
      </w:rPr>
    </w:lvl>
  </w:abstractNum>
  <w:abstractNum w:abstractNumId="4">
    <w:multiLevelType w:val="multilevel"/>
    <w:lvl w:ilvl="0">
      <w:numFmt w:val="bullet"/>
      <w:lvlText w:val="·"/>
      <w:lvlJc w:val="left"/>
      <w:pPr>
        <w:ind w:left="360" w:hanging="360"/>
        <w:tab w:val="num" w:pos="360"/>
      </w:pPr>
      <w:rPr>
        <w:rFonts w:ascii="Symbol" w:hAnsi="Symbol" w:cs="Symbol" w:eastAsia="Symbol"/>
        <w:b w:val="0"/>
        <w:i w:val="0"/>
        <w:strike w:val="0"/>
        <w:sz w:val="24"/>
        <w:color w:val="auto"/>
        <w:u w:val="none"/>
      </w:rPr>
    </w:lvl>
    <w:lvl w:ilvl="1">
      <w:numFmt w:val="bullet"/>
      <w:lvlText w:val="o"/>
      <w:lvlJc w:val="left"/>
      <w:pPr>
        <w:ind w:left="1080" w:hanging="360"/>
        <w:tab w:val="num" w:pos="1080"/>
      </w:pPr>
      <w:rPr>
        <w:rFonts w:ascii="Courier New" w:hAnsi="Courier New" w:cs="Courier New" w:eastAsia="Courier New"/>
        <w:b w:val="0"/>
        <w:i w:val="0"/>
        <w:strike w:val="0"/>
        <w:sz w:val="24"/>
        <w:color w:val="auto"/>
        <w:u w:val="none"/>
      </w:rPr>
    </w:lvl>
    <w:lvl w:ilvl="2">
      <w:numFmt w:val="bullet"/>
      <w:lvlText w:val="§"/>
      <w:lvlJc w:val="left"/>
      <w:pPr>
        <w:ind w:left="1800" w:hanging="360"/>
        <w:tab w:val="num" w:pos="1800"/>
      </w:pPr>
      <w:rPr>
        <w:rFonts w:ascii="Wingdings" w:hAnsi="Wingdings" w:cs="Wingdings" w:eastAsia="Wingdings"/>
        <w:b w:val="0"/>
        <w:i w:val="0"/>
        <w:strike w:val="0"/>
        <w:sz w:val="24"/>
        <w:color w:val="auto"/>
        <w:u w:val="none"/>
      </w:rPr>
    </w:lvl>
    <w:lvl w:ilvl="3">
      <w:numFmt w:val="bullet"/>
      <w:lvlText w:val="·"/>
      <w:lvlJc w:val="left"/>
      <w:pPr>
        <w:ind w:left="2520" w:hanging="360"/>
        <w:tab w:val="num" w:pos="2520"/>
      </w:pPr>
      <w:rPr>
        <w:rFonts w:ascii="Symbol" w:hAnsi="Symbol" w:cs="Symbol" w:eastAsia="Symbol"/>
        <w:b w:val="0"/>
        <w:i w:val="0"/>
        <w:strike w:val="0"/>
        <w:sz w:val="24"/>
        <w:color w:val="auto"/>
        <w:u w:val="none"/>
      </w:rPr>
    </w:lvl>
    <w:lvl w:ilvl="4">
      <w:numFmt w:val="bullet"/>
      <w:lvlText w:val="o"/>
      <w:lvlJc w:val="left"/>
      <w:pPr>
        <w:ind w:left="3240" w:hanging="360"/>
        <w:tab w:val="num" w:pos="3240"/>
      </w:pPr>
      <w:rPr>
        <w:rFonts w:ascii="Courier New" w:hAnsi="Courier New" w:cs="Courier New" w:eastAsia="Courier New"/>
        <w:b w:val="0"/>
        <w:i w:val="0"/>
        <w:strike w:val="0"/>
        <w:sz w:val="24"/>
        <w:color w:val="auto"/>
        <w:u w:val="none"/>
      </w:rPr>
    </w:lvl>
    <w:lvl w:ilvl="5">
      <w:numFmt w:val="bullet"/>
      <w:lvlText w:val="§"/>
      <w:lvlJc w:val="left"/>
      <w:pPr>
        <w:ind w:left="3960" w:hanging="360"/>
        <w:tab w:val="num" w:pos="3960"/>
      </w:pPr>
      <w:rPr>
        <w:rFonts w:ascii="Wingdings" w:hAnsi="Wingdings" w:cs="Wingdings" w:eastAsia="Wingdings"/>
        <w:b w:val="0"/>
        <w:i w:val="0"/>
        <w:strike w:val="0"/>
        <w:sz w:val="24"/>
        <w:color w:val="auto"/>
        <w:u w:val="none"/>
      </w:rPr>
    </w:lvl>
    <w:lvl w:ilvl="6">
      <w:numFmt w:val="bullet"/>
      <w:lvlText w:val="·"/>
      <w:lvlJc w:val="left"/>
      <w:pPr>
        <w:ind w:left="4680" w:hanging="360"/>
        <w:tab w:val="num" w:pos="4680"/>
      </w:pPr>
      <w:rPr>
        <w:rFonts w:ascii="Symbol" w:hAnsi="Symbol" w:cs="Symbol" w:eastAsia="Symbol"/>
        <w:b w:val="0"/>
        <w:i w:val="0"/>
        <w:strike w:val="0"/>
        <w:sz w:val="24"/>
        <w:color w:val="auto"/>
        <w:u w:val="none"/>
      </w:rPr>
    </w:lvl>
    <w:lvl w:ilvl="7">
      <w:numFmt w:val="bullet"/>
      <w:lvlText w:val="o"/>
      <w:lvlJc w:val="left"/>
      <w:pPr>
        <w:ind w:left="5400" w:hanging="360"/>
        <w:tab w:val="num" w:pos="5400"/>
      </w:pPr>
      <w:rPr>
        <w:rFonts w:ascii="Courier New" w:hAnsi="Courier New" w:cs="Courier New" w:eastAsia="Courier New"/>
        <w:b w:val="0"/>
        <w:i w:val="0"/>
        <w:strike w:val="0"/>
        <w:sz w:val="24"/>
        <w:color w:val="auto"/>
        <w:u w:val="none"/>
      </w:rPr>
    </w:lvl>
    <w:lvl w:ilvl="8">
      <w:numFmt w:val="bullet"/>
      <w:lvlText w:val="§"/>
      <w:lvlJc w:val="left"/>
      <w:pPr>
        <w:ind w:left="6120" w:hanging="360"/>
        <w:tab w:val="num" w:pos="6120"/>
      </w:pPr>
      <w:rPr>
        <w:rFonts w:ascii="Wingdings" w:hAnsi="Wingdings" w:cs="Wingdings" w:eastAsia="Wingdings"/>
        <w:b w:val="0"/>
        <w:i w:val="0"/>
        <w:strike w:val="0"/>
        <w:sz w:val="24"/>
        <w:color w:val="auto"/>
        <w:u w:val="none"/>
      </w:rPr>
    </w:lvl>
  </w:abstractNum>
  <w:abstractNum w:abstractNumId="5">
    <w:multiLevelType w:val="multilevel"/>
    <w:lvl w:ilvl="0">
      <w:numFmt w:val="bullet"/>
      <w:lvlText w:val="-"/>
      <w:lvlJc w:val="left"/>
      <w:pPr>
        <w:ind w:left="360" w:hanging="360"/>
        <w:tab w:val="num" w:pos="360"/>
      </w:pPr>
      <w:rPr>
        <w:rFonts w:ascii="Calibri" w:hAnsi="Calibri" w:cs="Calibri" w:eastAsia="Calibri"/>
        <w:b w:val="0"/>
        <w:i w:val="0"/>
        <w:strike w:val="0"/>
        <w:sz w:val="22"/>
        <w:color w:val="auto"/>
        <w:u w:val="none"/>
      </w:rPr>
    </w:lvl>
    <w:lvl w:ilvl="1">
      <w:numFmt w:val="bullet"/>
      <w:lvlText w:val="o"/>
      <w:lvlJc w:val="left"/>
      <w:pPr>
        <w:ind w:left="1440" w:hanging="360"/>
        <w:tab w:val="num" w:pos="1440"/>
      </w:pPr>
      <w:rPr>
        <w:rFonts w:ascii="Courier New" w:hAnsi="Courier New" w:cs="Courier New" w:eastAsia="Courier New"/>
        <w:b w:val="0"/>
        <w:i w:val="0"/>
        <w:strike w:val="0"/>
        <w:sz w:val="24"/>
        <w:color w:val="auto"/>
        <w:u w:val="none"/>
      </w:rPr>
    </w:lvl>
    <w:lvl w:ilvl="2">
      <w:numFmt w:val="bullet"/>
      <w:lvlText w:val=""/>
      <w:lvlJc w:val="left"/>
      <w:pPr>
        <w:ind w:left="2160" w:hanging="360"/>
        <w:tab w:val="num" w:pos="2160"/>
      </w:pPr>
      <w:rPr>
        <w:rFonts w:ascii="Wingdings" w:hAnsi="Wingdings" w:cs="Wingdings" w:eastAsia="Wingdings"/>
        <w:b w:val="0"/>
        <w:i w:val="0"/>
        <w:strike w:val="0"/>
        <w:sz w:val="24"/>
        <w:color w:val="auto"/>
        <w:u w:val="none"/>
      </w:rPr>
    </w:lvl>
    <w:lvl w:ilvl="3">
      <w:numFmt w:val="bullet"/>
      <w:lvlText w:val=""/>
      <w:lvlJc w:val="left"/>
      <w:pPr>
        <w:ind w:left="2880" w:hanging="360"/>
        <w:tab w:val="num" w:pos="2880"/>
      </w:pPr>
      <w:rPr>
        <w:rFonts w:ascii="Symbol" w:hAnsi="Symbol" w:cs="Symbol" w:eastAsia="Symbol"/>
        <w:b w:val="0"/>
        <w:i w:val="0"/>
        <w:strike w:val="0"/>
        <w:sz w:val="24"/>
        <w:color w:val="auto"/>
        <w:u w:val="none"/>
      </w:rPr>
    </w:lvl>
    <w:lvl w:ilvl="4">
      <w:numFmt w:val="bullet"/>
      <w:lvlText w:val="o"/>
      <w:lvlJc w:val="left"/>
      <w:pPr>
        <w:ind w:left="3600" w:hanging="360"/>
        <w:tab w:val="num" w:pos="3600"/>
      </w:pPr>
      <w:rPr>
        <w:rFonts w:ascii="Courier New" w:hAnsi="Courier New" w:cs="Courier New" w:eastAsia="Courier New"/>
        <w:b w:val="0"/>
        <w:i w:val="0"/>
        <w:strike w:val="0"/>
        <w:sz w:val="24"/>
        <w:color w:val="auto"/>
        <w:u w:val="none"/>
      </w:rPr>
    </w:lvl>
    <w:lvl w:ilvl="5">
      <w:numFmt w:val="bullet"/>
      <w:lvlText w:val=""/>
      <w:lvlJc w:val="left"/>
      <w:pPr>
        <w:ind w:left="4320" w:hanging="360"/>
        <w:tab w:val="num" w:pos="4320"/>
      </w:pPr>
      <w:rPr>
        <w:rFonts w:ascii="Wingdings" w:hAnsi="Wingdings" w:cs="Wingdings" w:eastAsia="Wingdings"/>
        <w:b w:val="0"/>
        <w:i w:val="0"/>
        <w:strike w:val="0"/>
        <w:sz w:val="24"/>
        <w:color w:val="auto"/>
        <w:u w:val="none"/>
      </w:rPr>
    </w:lvl>
    <w:lvl w:ilvl="6">
      <w:numFmt w:val="bullet"/>
      <w:lvlText w:val=""/>
      <w:lvlJc w:val="left"/>
      <w:pPr>
        <w:ind w:left="5040" w:hanging="360"/>
        <w:tab w:val="num" w:pos="5040"/>
      </w:pPr>
      <w:rPr>
        <w:rFonts w:ascii="Symbol" w:hAnsi="Symbol" w:cs="Symbol" w:eastAsia="Symbol"/>
        <w:b w:val="0"/>
        <w:i w:val="0"/>
        <w:strike w:val="0"/>
        <w:sz w:val="24"/>
        <w:color w:val="auto"/>
        <w:u w:val="none"/>
      </w:rPr>
    </w:lvl>
    <w:lvl w:ilvl="7">
      <w:numFmt w:val="bullet"/>
      <w:lvlText w:val="o"/>
      <w:lvlJc w:val="left"/>
      <w:pPr>
        <w:ind w:left="5760" w:hanging="360"/>
        <w:tab w:val="num" w:pos="5760"/>
      </w:pPr>
      <w:rPr>
        <w:rFonts w:ascii="Courier New" w:hAnsi="Courier New" w:cs="Courier New" w:eastAsia="Courier New"/>
        <w:b w:val="0"/>
        <w:i w:val="0"/>
        <w:strike w:val="0"/>
        <w:sz w:val="24"/>
        <w:color w:val="auto"/>
        <w:u w:val="none"/>
      </w:rPr>
    </w:lvl>
    <w:lvl w:ilvl="8">
      <w:numFmt w:val="bullet"/>
      <w:lvlText w:val=""/>
      <w:lvlJc w:val="left"/>
      <w:pPr>
        <w:ind w:left="6480" w:hanging="360"/>
        <w:tab w:val="num" w:pos="6480"/>
      </w:pPr>
      <w:rPr>
        <w:rFonts w:ascii="Wingdings" w:hAnsi="Wingdings" w:cs="Wingdings" w:eastAsia="Wingdings"/>
        <w:b w:val="0"/>
        <w:i w:val="0"/>
        <w:strike w:val="0"/>
        <w:sz w:val="24"/>
        <w:color w:val="auto"/>
        <w:u w:val="none"/>
      </w:rPr>
    </w:lvl>
  </w:abstractNum>
  <w:abstractNum w:abstractNumId="6">
    <w:multiLevelType w:val="multilevel"/>
    <w:lvl w:ilvl="0">
      <w:numFmt w:val="bullet"/>
      <w:lvlText w:val="·"/>
      <w:lvlJc w:val="left"/>
      <w:pPr>
        <w:ind w:left="360" w:hanging="360"/>
        <w:tab w:val="num" w:pos="360"/>
      </w:pPr>
      <w:rPr>
        <w:rFonts w:ascii="Symbol" w:hAnsi="Symbol" w:cs="Symbol" w:eastAsia="Symbol"/>
        <w:b w:val="0"/>
        <w:i w:val="0"/>
        <w:strike w:val="0"/>
        <w:sz w:val="24"/>
        <w:color w:val="auto"/>
        <w:u w:val="none"/>
      </w:rPr>
    </w:lvl>
    <w:lvl w:ilvl="1">
      <w:numFmt w:val="bullet"/>
      <w:lvlText w:val="o"/>
      <w:lvlJc w:val="left"/>
      <w:pPr>
        <w:ind w:left="1080" w:hanging="360"/>
        <w:tab w:val="num" w:pos="1080"/>
      </w:pPr>
      <w:rPr>
        <w:rFonts w:ascii="Courier New" w:hAnsi="Courier New" w:cs="Courier New" w:eastAsia="Courier New"/>
        <w:b w:val="0"/>
        <w:i w:val="0"/>
        <w:strike w:val="0"/>
        <w:sz w:val="24"/>
        <w:color w:val="auto"/>
        <w:u w:val="none"/>
      </w:rPr>
    </w:lvl>
    <w:lvl w:ilvl="2">
      <w:numFmt w:val="bullet"/>
      <w:lvlText w:val="§"/>
      <w:lvlJc w:val="left"/>
      <w:pPr>
        <w:ind w:left="1800" w:hanging="360"/>
        <w:tab w:val="num" w:pos="1800"/>
      </w:pPr>
      <w:rPr>
        <w:rFonts w:ascii="Wingdings" w:hAnsi="Wingdings" w:cs="Wingdings" w:eastAsia="Wingdings"/>
        <w:b w:val="0"/>
        <w:i w:val="0"/>
        <w:strike w:val="0"/>
        <w:sz w:val="24"/>
        <w:color w:val="auto"/>
        <w:u w:val="none"/>
      </w:rPr>
    </w:lvl>
    <w:lvl w:ilvl="3">
      <w:numFmt w:val="bullet"/>
      <w:lvlText w:val="·"/>
      <w:lvlJc w:val="left"/>
      <w:pPr>
        <w:ind w:left="2520" w:hanging="360"/>
        <w:tab w:val="num" w:pos="2520"/>
      </w:pPr>
      <w:rPr>
        <w:rFonts w:ascii="Symbol" w:hAnsi="Symbol" w:cs="Symbol" w:eastAsia="Symbol"/>
        <w:b w:val="0"/>
        <w:i w:val="0"/>
        <w:strike w:val="0"/>
        <w:sz w:val="24"/>
        <w:color w:val="auto"/>
        <w:u w:val="none"/>
      </w:rPr>
    </w:lvl>
    <w:lvl w:ilvl="4">
      <w:numFmt w:val="bullet"/>
      <w:lvlText w:val="o"/>
      <w:lvlJc w:val="left"/>
      <w:pPr>
        <w:ind w:left="3240" w:hanging="360"/>
        <w:tab w:val="num" w:pos="3240"/>
      </w:pPr>
      <w:rPr>
        <w:rFonts w:ascii="Courier New" w:hAnsi="Courier New" w:cs="Courier New" w:eastAsia="Courier New"/>
        <w:b w:val="0"/>
        <w:i w:val="0"/>
        <w:strike w:val="0"/>
        <w:sz w:val="24"/>
        <w:color w:val="auto"/>
        <w:u w:val="none"/>
      </w:rPr>
    </w:lvl>
    <w:lvl w:ilvl="5">
      <w:numFmt w:val="bullet"/>
      <w:lvlText w:val="§"/>
      <w:lvlJc w:val="left"/>
      <w:pPr>
        <w:ind w:left="3960" w:hanging="360"/>
        <w:tab w:val="num" w:pos="3960"/>
      </w:pPr>
      <w:rPr>
        <w:rFonts w:ascii="Wingdings" w:hAnsi="Wingdings" w:cs="Wingdings" w:eastAsia="Wingdings"/>
        <w:b w:val="0"/>
        <w:i w:val="0"/>
        <w:strike w:val="0"/>
        <w:sz w:val="24"/>
        <w:color w:val="auto"/>
        <w:u w:val="none"/>
      </w:rPr>
    </w:lvl>
    <w:lvl w:ilvl="6">
      <w:numFmt w:val="bullet"/>
      <w:lvlText w:val="·"/>
      <w:lvlJc w:val="left"/>
      <w:pPr>
        <w:ind w:left="4680" w:hanging="360"/>
        <w:tab w:val="num" w:pos="4680"/>
      </w:pPr>
      <w:rPr>
        <w:rFonts w:ascii="Symbol" w:hAnsi="Symbol" w:cs="Symbol" w:eastAsia="Symbol"/>
        <w:b w:val="0"/>
        <w:i w:val="0"/>
        <w:strike w:val="0"/>
        <w:sz w:val="24"/>
        <w:color w:val="auto"/>
        <w:u w:val="none"/>
      </w:rPr>
    </w:lvl>
    <w:lvl w:ilvl="7">
      <w:numFmt w:val="bullet"/>
      <w:lvlText w:val="o"/>
      <w:lvlJc w:val="left"/>
      <w:pPr>
        <w:ind w:left="5400" w:hanging="360"/>
        <w:tab w:val="num" w:pos="5400"/>
      </w:pPr>
      <w:rPr>
        <w:rFonts w:ascii="Courier New" w:hAnsi="Courier New" w:cs="Courier New" w:eastAsia="Courier New"/>
        <w:b w:val="0"/>
        <w:i w:val="0"/>
        <w:strike w:val="0"/>
        <w:sz w:val="24"/>
        <w:color w:val="auto"/>
        <w:u w:val="none"/>
      </w:rPr>
    </w:lvl>
    <w:lvl w:ilvl="8">
      <w:numFmt w:val="bullet"/>
      <w:lvlText w:val="§"/>
      <w:lvlJc w:val="left"/>
      <w:pPr>
        <w:ind w:left="6120" w:hanging="360"/>
        <w:tab w:val="num" w:pos="6120"/>
      </w:pPr>
      <w:rPr>
        <w:rFonts w:ascii="Wingdings" w:hAnsi="Wingdings" w:cs="Wingdings" w:eastAsia="Wingdings"/>
        <w:b w:val="0"/>
        <w:i w:val="0"/>
        <w:strike w:val="0"/>
        <w:sz w:val="24"/>
        <w:color w:val="auto"/>
        <w:u w:val="none"/>
      </w:rPr>
    </w:lvl>
  </w:abstractNum>
  <w:num w:numId="1">
    <w:abstractNumId w:val="0"/>
  </w:num>
  <w:num w:numId="2">
    <w:abstractNumId w:val="1"/>
  </w:num>
  <w:num w:numId="3">
    <w:abstractNumId w:val="2"/>
  </w:num>
  <w:num w:numId="4">
    <w:abstractNumId w:val="3"/>
  </w:num>
  <w:num w:numId="5">
    <w:abstractNumId w:val="4"/>
  </w:num>
  <w:num w:numId="6">
    <w:abstractNumId w:val="5"/>
  </w:num>
  <w:num w:numId="7">
    <w:abstractNumId w:val="6"/>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w:zoom w:percent="100"/>
  <w:compat>
    <w:compatSetting w:name="compatibilityMode" w:uri="http://schemas.microsoft.com/office/word" w:val="15"/>
  </w:compat>
</w:settings>
</file>

<file path=word/styles.xml><?xml version="1.0" encoding="utf-8"?>
<w:styles xmlns:r="http://schemas.openxmlformats.org/officeDocument/2006/relationships" xmlns:w="http://schemas.openxmlformats.org/wordprocessingml/2006/main">
  <w:docDefaults>
    <w:pPrDefault>
      <w:pPr>
        <w:spacing w:after="0" w:before="0" w:line="240" w:lineRule="auto"/>
        <w:widowControl w:val="0"/>
      </w:pPr>
    </w:pPrDefault>
    <w:rPrDefault>
      <w:rPr>
        <w:rFonts w:ascii="Arial" w:hAnsi="Arial" w:cs="Arial" w:eastAsia="Arial"/>
        <w:sz w:val="20"/>
      </w:rPr>
    </w:rPrDefault>
  </w:docDefaults>
  <w:style w:type="paragraph" w:default="1" w:styleId="0">
    <w:name w:val="Normal"/>
    <w:qFormat/>
    <w:rPr>
      <w:rFonts w:ascii="Verdana" w:hAnsi="Verdana" w:cs="Verdana" w:eastAsia="Verdana"/>
      <w:sz w:val="20"/>
    </w:rPr>
  </w:style>
  <w:style w:type="paragraph" w:styleId="1">
    <w:name w:val="Normal Indent"/>
    <w:qFormat/>
    <w:basedOn w:val="0"/>
    <w:pPr>
      <w:ind w:left="360"/>
    </w:pPr>
  </w:style>
  <w:style w:type="paragraph" w:styleId="2">
    <w:name w:val="No Spacing"/>
    <w:qFormat/>
    <w:pPr>
      <w:spacing w:lineRule="auto" w:line="240"/>
    </w:pPr>
  </w:style>
  <w:style w:type="character" w:default="1" w:styleId="def">
    <w:name w:val="Default Paragraph Font"/>
    <w:uiPriority w:val="1"/>
    <w:semiHidden/>
    <w:unhideWhenUsed/>
  </w:style>
  <w:style w:type="paragraph" w:styleId="3">
    <w:name w:val="heading 1"/>
    <w:qFormat/>
    <w:basedOn w:val="0"/>
    <w:next w:val="0"/>
    <w:link w:val="c3"/>
    <w:pPr>
      <w:outlineLvl w:val="0"/>
      <w:keepNext/>
      <w:spacing w:before="240" w:after="60"/>
    </w:pPr>
    <w:rPr>
      <w:rFonts w:ascii="Verdana" w:hAnsi="Verdana" w:cs="Verdana" w:eastAsia="Verdana"/>
      <w:b/>
      <w:sz w:val="28"/>
    </w:rPr>
  </w:style>
  <w:style w:type="character" w:styleId="c3">
    <w:name w:val="heading 1 Text"/>
    <w:qFormat/>
    <w:basedOn w:val="def"/>
    <w:link w:val="3"/>
    <w:rPr>
      <w:rFonts w:ascii="Verdana" w:hAnsi="Verdana" w:cs="Verdana" w:eastAsia="Verdana"/>
      <w:b/>
      <w:sz w:val="28"/>
    </w:rPr>
  </w:style>
  <w:style w:type="paragraph" w:styleId="4">
    <w:name w:val="heading 2"/>
    <w:qFormat/>
    <w:basedOn w:val="0"/>
    <w:next w:val="0"/>
    <w:link w:val="c4"/>
    <w:pPr>
      <w:outlineLvl w:val="1"/>
      <w:keepNext/>
      <w:spacing w:before="180" w:after="180"/>
    </w:pPr>
    <w:rPr>
      <w:rFonts w:ascii="Verdana" w:hAnsi="Verdana" w:cs="Verdana" w:eastAsia="Verdana"/>
      <w:b/>
      <w:i w:val="0"/>
      <w:sz w:val="24"/>
    </w:rPr>
  </w:style>
  <w:style w:type="character" w:styleId="c4">
    <w:name w:val="heading 2 Text"/>
    <w:qFormat/>
    <w:basedOn w:val="def"/>
    <w:link w:val="4"/>
    <w:rPr>
      <w:rFonts w:ascii="Verdana" w:hAnsi="Verdana" w:cs="Verdana" w:eastAsia="Verdana"/>
      <w:b/>
      <w:i w:val="0"/>
      <w:sz w:val="24"/>
    </w:rPr>
  </w:style>
  <w:style w:type="paragraph" w:styleId="5">
    <w:name w:val="heading 3"/>
    <w:qFormat/>
    <w:basedOn w:val="0"/>
    <w:next w:val="0"/>
    <w:link w:val="c5"/>
    <w:pPr>
      <w:outlineLvl w:val="2"/>
      <w:keepNext/>
      <w:spacing w:before="165" w:after="90"/>
      <w:pBdr>
        <w:top w:val="single" w:sz="6" w:color="B6DDE8"/>
        <w:left w:val="none" w:sz="6" w:color="B6DDE8"/>
        <w:bottom w:val="none" w:sz="6" w:color="B6DDE8"/>
        <w:right w:val="none" w:sz="6" w:color="B6DDE8"/>
      </w:pBdr>
    </w:pPr>
    <w:rPr>
      <w:rFonts w:ascii="Verdana" w:hAnsi="Verdana" w:cs="Verdana" w:eastAsia="Verdana"/>
      <w:b/>
      <w:sz w:val="24"/>
    </w:rPr>
  </w:style>
  <w:style w:type="character" w:styleId="c5">
    <w:name w:val="heading 3 Text"/>
    <w:qFormat/>
    <w:basedOn w:val="def"/>
    <w:link w:val="5"/>
    <w:rPr>
      <w:rFonts w:ascii="Verdana" w:hAnsi="Verdana" w:cs="Verdana" w:eastAsia="Verdana"/>
      <w:b/>
      <w:sz w:val="24"/>
    </w:rPr>
  </w:style>
  <w:style w:type="paragraph" w:styleId="6">
    <w:name w:val="heading 4"/>
    <w:qFormat/>
    <w:basedOn w:val="0"/>
    <w:next w:val="0"/>
    <w:link w:val="c6"/>
    <w:pPr>
      <w:outlineLvl w:val="3"/>
      <w:keepNext/>
      <w:spacing w:before="180" w:after="90"/>
    </w:pPr>
    <w:rPr>
      <w:rFonts w:ascii="Verdana" w:hAnsi="Verdana" w:cs="Verdana" w:eastAsia="Verdana"/>
      <w:b/>
      <w:i w:val="0"/>
      <w:sz w:val="20"/>
    </w:rPr>
  </w:style>
  <w:style w:type="character" w:styleId="c6">
    <w:name w:val="heading 4 Text"/>
    <w:qFormat/>
    <w:basedOn w:val="def"/>
    <w:link w:val="6"/>
    <w:rPr>
      <w:rFonts w:ascii="Verdana" w:hAnsi="Verdana" w:cs="Verdana" w:eastAsia="Verdana"/>
      <w:b/>
      <w:i w:val="0"/>
      <w:sz w:val="20"/>
    </w:rPr>
  </w:style>
  <w:style w:type="paragraph" w:styleId="7">
    <w:name w:val="heading 5"/>
    <w:qFormat/>
    <w:basedOn w:val="0"/>
    <w:next w:val="0"/>
    <w:link w:val="c7"/>
    <w:pPr>
      <w:outlineLvl w:val="4"/>
      <w:keepNext/>
      <w:spacing w:before="180" w:after="45"/>
    </w:pPr>
    <w:rPr>
      <w:rFonts w:ascii="Verdana" w:hAnsi="Verdana" w:cs="Verdana" w:eastAsia="Verdana"/>
      <w:b/>
      <w:i/>
      <w:sz w:val="20"/>
    </w:rPr>
  </w:style>
  <w:style w:type="character" w:styleId="c7">
    <w:name w:val="heading 5 Text"/>
    <w:qFormat/>
    <w:basedOn w:val="def"/>
    <w:link w:val="7"/>
    <w:rPr>
      <w:rFonts w:ascii="Verdana" w:hAnsi="Verdana" w:cs="Verdana" w:eastAsia="Verdana"/>
      <w:b/>
      <w:i/>
      <w:sz w:val="20"/>
    </w:rPr>
  </w:style>
  <w:style w:type="paragraph" w:styleId="8">
    <w:name w:val="heading 6"/>
    <w:qFormat/>
    <w:basedOn w:val="0"/>
    <w:next w:val="0"/>
    <w:link w:val="c8"/>
    <w:pPr>
      <w:outlineLvl w:val="5"/>
      <w:keepNext/>
      <w:spacing w:before="240" w:after="60"/>
    </w:pPr>
    <w:rPr>
      <w:b/>
      <w:sz w:val="22"/>
    </w:rPr>
  </w:style>
  <w:style w:type="character" w:styleId="c8">
    <w:name w:val="heading 6 Text"/>
    <w:qFormat/>
    <w:basedOn w:val="def"/>
    <w:link w:val="8"/>
    <w:rPr>
      <w:b/>
      <w:sz w:val="22"/>
    </w:rPr>
  </w:style>
  <w:style w:type="paragraph" w:styleId="9">
    <w:name w:val="heading 7"/>
    <w:qFormat/>
    <w:basedOn w:val="0"/>
    <w:next w:val="0"/>
    <w:link w:val="c9"/>
    <w:pPr>
      <w:outlineLvl w:val="6"/>
      <w:keepNext/>
      <w:spacing w:before="240" w:after="60"/>
    </w:pPr>
    <w:rPr>
      <w:b/>
      <w:sz w:val="20"/>
    </w:rPr>
  </w:style>
  <w:style w:type="character" w:styleId="c9">
    <w:name w:val="heading 7 Text"/>
    <w:qFormat/>
    <w:basedOn w:val="def"/>
    <w:link w:val="9"/>
    <w:rPr>
      <w:b/>
      <w:sz w:val="20"/>
    </w:rPr>
  </w:style>
  <w:style w:type="paragraph" w:styleId="10">
    <w:name w:val="heading 8"/>
    <w:qFormat/>
    <w:basedOn w:val="0"/>
    <w:next w:val="0"/>
    <w:link w:val="c10"/>
    <w:pPr>
      <w:outlineLvl w:val="7"/>
      <w:keepNext/>
      <w:spacing w:before="240" w:after="60"/>
    </w:pPr>
    <w:rPr>
      <w:i/>
      <w:sz w:val="20"/>
    </w:rPr>
  </w:style>
  <w:style w:type="character" w:styleId="c10">
    <w:name w:val="heading 8 Text"/>
    <w:qFormat/>
    <w:basedOn w:val="def"/>
    <w:link w:val="10"/>
    <w:rPr>
      <w:i/>
      <w:sz w:val="20"/>
    </w:rPr>
  </w:style>
  <w:style w:type="paragraph" w:styleId="11">
    <w:name w:val="heading 9"/>
    <w:qFormat/>
    <w:basedOn w:val="0"/>
    <w:next w:val="0"/>
    <w:link w:val="c11"/>
    <w:pPr>
      <w:outlineLvl w:val="8"/>
      <w:keepNext/>
      <w:spacing w:before="240" w:after="60"/>
    </w:pPr>
  </w:style>
  <w:style w:type="character" w:styleId="c11">
    <w:name w:val="heading 9 Text"/>
    <w:qFormat/>
    <w:basedOn w:val="def"/>
    <w:link w:val="11"/>
  </w:style>
  <w:style w:type="paragraph" w:styleId="12">
    <w:name w:val="List Paragraph"/>
    <w:qFormat/>
    <w:basedOn w:val="0"/>
    <w:pPr>
      <w:spacing w:before="0" w:after="0"/>
    </w:pPr>
  </w:style>
  <w:style w:type="character" w:styleId="c13">
    <w:name w:val="Hyperlink"/>
    <w:qFormat/>
    <w:basedOn w:val="def"/>
    <w:rPr>
      <w:u w:val="single"/>
      <w:color w:val="0000FF"/>
    </w:rPr>
  </w:style>
  <w:style w:type="paragraph" w:styleId="14">
    <w:name w:val="Title"/>
    <w:qFormat/>
    <w:basedOn w:val="0"/>
    <w:next w:val="0"/>
    <w:link w:val="c14"/>
    <w:pPr>
      <w:jc w:val="center"/>
      <w:spacing w:before="240" w:after="60"/>
    </w:pPr>
    <w:rPr>
      <w:b/>
      <w:sz w:val="40"/>
    </w:rPr>
  </w:style>
  <w:style w:type="character" w:styleId="c14">
    <w:name w:val="Title Text"/>
    <w:qFormat/>
    <w:basedOn w:val="def"/>
    <w:link w:val="14"/>
    <w:rPr>
      <w:b/>
      <w:sz w:val="40"/>
    </w:rPr>
  </w:style>
  <w:style w:type="paragraph" w:styleId="15">
    <w:name w:val="Subtitle"/>
    <w:qFormat/>
    <w:basedOn w:val="0"/>
    <w:next w:val="0"/>
    <w:link w:val="c15"/>
    <w:pPr>
      <w:jc w:val="center"/>
    </w:pPr>
    <w:rPr>
      <w:i/>
      <w:sz w:val="24"/>
    </w:rPr>
  </w:style>
  <w:style w:type="character" w:styleId="c15">
    <w:name w:val="Subtitle Text"/>
    <w:qFormat/>
    <w:basedOn w:val="def"/>
    <w:link w:val="15"/>
    <w:rPr>
      <w:i/>
      <w:sz w:val="24"/>
    </w:rPr>
  </w:style>
  <w:style w:type="character" w:styleId="c16">
    <w:name w:val="Emphasis"/>
    <w:qFormat/>
    <w:basedOn w:val="def"/>
    <w:rPr>
      <w:i/>
    </w:rPr>
  </w:style>
  <w:style w:type="character" w:styleId="c17">
    <w:name w:val="Subtle Emphasis"/>
    <w:qFormat/>
    <w:basedOn w:val="def"/>
    <w:rPr>
      <w:i/>
      <w:color w:val="808080"/>
    </w:rPr>
  </w:style>
  <w:style w:type="character" w:styleId="c18">
    <w:name w:val="Intense Emphasis"/>
    <w:qFormat/>
    <w:basedOn w:val="def"/>
    <w:rPr>
      <w:b/>
      <w:i/>
    </w:rPr>
  </w:style>
  <w:style w:type="character" w:styleId="c19">
    <w:name w:val="Strong"/>
    <w:qFormat/>
    <w:basedOn w:val="def"/>
    <w:rPr>
      <w:b/>
    </w:rPr>
  </w:style>
  <w:style w:type="paragraph" w:styleId="20">
    <w:name w:val="Quote"/>
    <w:qFormat/>
    <w:basedOn w:val="0"/>
    <w:next w:val="0"/>
    <w:link w:val="c20"/>
    <w:rPr>
      <w:i/>
    </w:rPr>
  </w:style>
  <w:style w:type="character" w:styleId="c20">
    <w:name w:val="Quote Text"/>
    <w:qFormat/>
    <w:basedOn w:val="def"/>
    <w:link w:val="20"/>
    <w:rPr>
      <w:i/>
    </w:rPr>
  </w:style>
  <w:style w:type="paragraph" w:styleId="21">
    <w:name w:val="Intense Quote"/>
    <w:qFormat/>
    <w:basedOn w:val="0"/>
    <w:next w:val="0"/>
    <w:link w:val="c21"/>
    <w:pPr>
      <w:ind w:left="360" w:right="360"/>
    </w:pPr>
    <w:rPr>
      <w:b/>
      <w:i/>
    </w:rPr>
  </w:style>
  <w:style w:type="character" w:styleId="c21">
    <w:name w:val="Intense Quote Text"/>
    <w:qFormat/>
    <w:basedOn w:val="def"/>
    <w:link w:val="21"/>
    <w:rPr>
      <w:b/>
      <w:i/>
    </w:rPr>
  </w:style>
  <w:style w:type="character" w:styleId="c22">
    <w:name w:val="Subtle Reference"/>
    <w:qFormat/>
    <w:basedOn w:val="def"/>
    <w:rPr>
      <w:u w:val="single"/>
    </w:rPr>
  </w:style>
  <w:style w:type="character" w:styleId="c23">
    <w:name w:val="Intense Reference"/>
    <w:qFormat/>
    <w:basedOn w:val="def"/>
    <w:rPr>
      <w:b/>
      <w:u w:val="single"/>
    </w:rPr>
  </w:style>
  <w:style w:type="paragraph" w:styleId="24">
    <w:name w:val="Block Text"/>
    <w:qFormat/>
    <w:basedOn w:val="0"/>
    <w:link w:val="c24"/>
    <w:pPr>
      <w:ind w:left="360" w:right="360"/>
      <w:spacing w:before="45" w:after="45"/>
      <w:pBdr>
        <w:top w:val="single" w:sz="6" w:space="3"/>
        <w:left w:val="single" w:sz="6" w:space="3"/>
        <w:bottom w:val="single" w:sz="6" w:space="3"/>
        <w:right w:val="single" w:sz="6" w:space="3"/>
      </w:pBdr>
    </w:pPr>
    <w:rPr>
      <w:i/>
    </w:rPr>
  </w:style>
  <w:style w:type="character" w:styleId="c24">
    <w:name w:val="Block Text Text"/>
    <w:qFormat/>
    <w:basedOn w:val="def"/>
    <w:link w:val="24"/>
    <w:rPr>
      <w:i/>
    </w:rPr>
  </w:style>
  <w:style w:type="character" w:styleId="c25">
    <w:name w:val="HTML Variable"/>
    <w:qFormat/>
    <w:basedOn w:val="def"/>
    <w:rPr>
      <w:i/>
    </w:rPr>
  </w:style>
  <w:style w:type="character" w:styleId="c26">
    <w:name w:val="HTML Code"/>
    <w:qFormat/>
    <w:basedOn w:val="def"/>
    <w:rPr>
      <w:rFonts w:ascii="Courier New" w:hAnsi="Courier New" w:cs="Courier New" w:eastAsia="Courier New"/>
    </w:rPr>
  </w:style>
  <w:style w:type="character" w:styleId="c27">
    <w:name w:val="HTML Acronym"/>
    <w:qFormat/>
    <w:basedOn w:val="def"/>
  </w:style>
  <w:style w:type="character" w:styleId="c28">
    <w:name w:val="HTML Definition"/>
    <w:qFormat/>
    <w:basedOn w:val="def"/>
    <w:rPr>
      <w:i/>
    </w:rPr>
  </w:style>
  <w:style w:type="character" w:styleId="c29">
    <w:name w:val="HTML Keyboard"/>
    <w:qFormat/>
    <w:basedOn w:val="def"/>
    <w:rPr>
      <w:rFonts w:ascii="Courier New" w:hAnsi="Courier New" w:cs="Courier New" w:eastAsia="Courier New"/>
    </w:rPr>
  </w:style>
  <w:style w:type="character" w:styleId="c30">
    <w:name w:val="HTML Sample"/>
    <w:qFormat/>
    <w:basedOn w:val="def"/>
    <w:rPr>
      <w:rFonts w:ascii="Courier New" w:hAnsi="Courier New" w:cs="Courier New" w:eastAsia="Courier New"/>
    </w:rPr>
  </w:style>
  <w:style w:type="character" w:styleId="c31">
    <w:name w:val="HTML Typewriter"/>
    <w:qFormat/>
    <w:basedOn w:val="def"/>
    <w:rPr>
      <w:rFonts w:ascii="Courier New" w:hAnsi="Courier New" w:cs="Courier New" w:eastAsia="Courier New"/>
    </w:rPr>
  </w:style>
  <w:style w:type="paragraph" w:styleId="32">
    <w:name w:val="HTML Preformatted"/>
    <w:qFormat/>
    <w:basedOn w:val="0"/>
    <w:link w:val="c32"/>
    <w:rPr>
      <w:rFonts w:ascii="Courier New" w:hAnsi="Courier New" w:cs="Courier New" w:eastAsia="Courier New"/>
    </w:rPr>
  </w:style>
  <w:style w:type="character" w:styleId="c32">
    <w:name w:val="HTML Preformatted Text"/>
    <w:qFormat/>
    <w:basedOn w:val="def"/>
    <w:link w:val="32"/>
    <w:rPr>
      <w:rFonts w:ascii="Courier New" w:hAnsi="Courier New" w:cs="Courier New" w:eastAsia="Courier New"/>
    </w:rPr>
  </w:style>
  <w:style w:type="character" w:styleId="c33">
    <w:name w:val="HTML Cite"/>
    <w:qFormat/>
    <w:basedOn w:val="def"/>
    <w:rPr>
      <w:i/>
    </w:rPr>
  </w:style>
  <w:style w:type="paragraph" w:styleId="34">
    <w:name w:val="header"/>
    <w:qFormat/>
    <w:basedOn w:val="0"/>
    <w:link w:val="c34"/>
  </w:style>
  <w:style w:type="character" w:styleId="c34">
    <w:name w:val="header Text"/>
    <w:qFormat/>
    <w:basedOn w:val="def"/>
    <w:link w:val="34"/>
  </w:style>
  <w:style w:type="paragraph" w:styleId="35">
    <w:name w:val="footer"/>
    <w:qFormat/>
    <w:basedOn w:val="0"/>
    <w:link w:val="c35"/>
  </w:style>
  <w:style w:type="character" w:styleId="c35">
    <w:name w:val="footer Text"/>
    <w:qFormat/>
    <w:basedOn w:val="def"/>
    <w:link w:val="35"/>
  </w:style>
  <w:style w:type="character" w:styleId="c36">
    <w:name w:val="page number"/>
    <w:qFormat/>
    <w:basedOn w:val="def"/>
  </w:style>
  <w:style w:type="paragraph" w:styleId="37">
    <w:name w:val="caption"/>
    <w:qFormat/>
    <w:basedOn w:val="0"/>
    <w:next w:val="0"/>
    <w:rPr>
      <w:b/>
      <w:sz w:val="18"/>
    </w:rPr>
  </w:style>
  <w:style w:type="character" w:styleId="c38">
    <w:name w:val="endnote reference"/>
    <w:qFormat/>
    <w:basedOn w:val="def"/>
    <w:rPr>
      <w:vertAlign w:val="superscript"/>
    </w:rPr>
  </w:style>
  <w:style w:type="character" w:styleId="c39">
    <w:name w:val="footnote reference"/>
    <w:qFormat/>
    <w:basedOn w:val="def"/>
    <w:rPr>
      <w:vertAlign w:val="superscript"/>
    </w:rPr>
  </w:style>
  <w:style w:type="paragraph" w:styleId="40">
    <w:name w:val="endnote text"/>
    <w:qFormat/>
    <w:basedOn w:val="0"/>
    <w:link w:val="c40"/>
  </w:style>
  <w:style w:type="character" w:styleId="c40">
    <w:name w:val="endnote text Text"/>
    <w:qFormat/>
    <w:basedOn w:val="def"/>
    <w:link w:val="40"/>
  </w:style>
  <w:style w:type="paragraph" w:styleId="41">
    <w:name w:val="footnote text"/>
    <w:qFormat/>
    <w:basedOn w:val="0"/>
    <w:link w:val="c41"/>
  </w:style>
  <w:style w:type="character" w:styleId="c41">
    <w:name w:val="footnote text Text"/>
    <w:qFormat/>
    <w:basedOn w:val="def"/>
    <w:link w:val="41"/>
  </w:style>
  <w:style w:type="character" w:styleId="c42">
    <w:name w:val="Sidenote Reference"/>
    <w:qFormat/>
    <w:basedOn w:val="def"/>
    <w:rPr>
      <w:vertAlign w:val="superscript"/>
    </w:rPr>
  </w:style>
  <w:style w:type="paragraph" w:styleId="43">
    <w:name w:val="Sidenote Text"/>
    <w:qFormat/>
    <w:basedOn w:val="0"/>
    <w:link w:val="c43"/>
  </w:style>
  <w:style w:type="character" w:styleId="c43">
    <w:name w:val="Sidenote Text Text"/>
    <w:qFormat/>
    <w:basedOn w:val="def"/>
    <w:link w:val="43"/>
  </w:style>
  <w:style w:type="paragraph" w:styleId="44">
    <w:name w:val="tabel word"/>
    <w:qFormat/>
    <w:link w:val="c44"/>
    <w:rPr>
      <w:rFonts w:ascii="Verdana" w:hAnsi="Verdana" w:cs="Verdana" w:eastAsia="Verdana"/>
      <w:sz w:val="16"/>
    </w:rPr>
  </w:style>
  <w:style w:type="character" w:styleId="c44">
    <w:name w:val="tabel word Text"/>
    <w:qFormat/>
    <w:basedOn w:val="def"/>
    <w:link w:val="44"/>
    <w:rPr>
      <w:rFonts w:ascii="Verdana" w:hAnsi="Verdana" w:cs="Verdana" w:eastAsia="Verdana"/>
      <w:sz w:val="16"/>
    </w:rPr>
  </w:style>
  <w:style w:type="character" w:styleId="c45">
    <w:name w:val="Hyperlink (tabel)"/>
    <w:qFormat/>
    <w:basedOn w:val="c13"/>
    <w:rPr>
      <w:rFonts w:ascii="Verdana" w:hAnsi="Verdana" w:cs="Verdana" w:eastAsia="Verdana"/>
      <w:sz w:val="16"/>
      <w:color w:val="0000FF"/>
    </w:rPr>
  </w:style>
</w:styles>
</file>

<file path=word/_rels/document.xml.rels><?xml version="1.0" encoding="UTF-8" standalone="yes"?>
<Relationships xmlns="http://schemas.openxmlformats.org/package/2006/relationships"><Relationship Id="rIdFT" Type="http://schemas.openxmlformats.org/officeDocument/2006/relationships/fontTable" Target="fontTable.xml"/><Relationship Id="rIdSt" Type="http://schemas.openxmlformats.org/officeDocument/2006/relationships/styles" Target="styles.xml"/><Relationship Id="rIdHF0" Type="http://schemas.openxmlformats.org/officeDocument/2006/relationships/header" Target="header.xml"/><Relationship Id="rIdHF1" Type="http://schemas.openxmlformats.org/officeDocument/2006/relationships/footer" Target="footer.xml"/><Relationship Id="rIdHF2" Type="http://schemas.openxmlformats.org/officeDocument/2006/relationships/header" Target="headerFirstPage.xml"/><Relationship Id="rIdHF3" Type="http://schemas.openxmlformats.org/officeDocument/2006/relationships/footer" Target="footerFirstPage.xml"/><Relationship Id="rIdNm" Type="http://schemas.openxmlformats.org/officeDocument/2006/relationships/numbering" Target="numbering.xml"/><Relationship Id="rIdSet" Type="http://schemas.openxmlformats.org/officeDocument/2006/relationships/settings" Target="settings.xml"/><Relationship Id="hrId1" Type="http://schemas.openxmlformats.org/officeDocument/2006/relationships/hyperlink" Target="http://www.aquolex.nl/html5/index.html?id=24244&amp;type=term" TargetMode="External"/><Relationship Id="hrId2" Type="http://schemas.openxmlformats.org/officeDocument/2006/relationships/hyperlink" Target="http://www.aquo.nl/documents/2018/03/rapport-modeldocumentatie-imwa-2017.pdf" TargetMode="External"/><Relationship Id="hrId3" Type="http://schemas.openxmlformats.org/officeDocument/2006/relationships/hyperlink" Target="https://data.gwsw.nl/totaal/Afsluiter" TargetMode="External"/><Relationship Id="hrId4" Type="http://schemas.openxmlformats.org/officeDocument/2006/relationships/hyperlink" Target="http://www.aquolex.nl/html5/index.html?id=34271&amp;type=term" TargetMode="External"/><Relationship Id="hrId5" Type="http://schemas.openxmlformats.org/officeDocument/2006/relationships/hyperlink" Target="http://www.aquolex.nl/html5/index.html?id=34271&amp;type=term" TargetMode="External"/><Relationship Id="hrId6" Type="http://schemas.openxmlformats.org/officeDocument/2006/relationships/hyperlink" Target="http://www.aquolex.nl/html5/?id=26300&amp;type=term" TargetMode="External"/><Relationship Id="hrId7" Type="http://schemas.openxmlformats.org/officeDocument/2006/relationships/hyperlink" Target="http://www.aquolex.nl/html5/index.html?id=30250&amp;type=term" TargetMode="External"/><Relationship Id="hrId8" Type="http://schemas.openxmlformats.org/officeDocument/2006/relationships/hyperlink" Target="http://www.aquolex.nl/html5/index.html?id=25103&amp;type=term" TargetMode="External"/><Relationship Id="hrId9" Type="http://schemas.openxmlformats.org/officeDocument/2006/relationships/hyperlink" Target="http://www.aquolex.nl/html5/index.html?id=30938&amp;type=entity" TargetMode="External"/><Relationship Id="hrId10" Type="http://schemas.openxmlformats.org/officeDocument/2006/relationships/hyperlink" Target="http://www.aquolex.nl/html5/index.html?id=25099&amp;type=term" TargetMode="External"/><Relationship Id="hrId11" Type="http://schemas.openxmlformats.org/officeDocument/2006/relationships/hyperlink" Target="http://www.aquolex.nl/html5/index.html?id=33360&amp;type=term" TargetMode="External"/><Relationship Id="hrId12" Type="http://schemas.openxmlformats.org/officeDocument/2006/relationships/hyperlink" Target="http://www.aquolex.nl/html5/index.html?id=25104&amp;type=term" TargetMode="External"/><Relationship Id="hrId13" Type="http://schemas.openxmlformats.org/officeDocument/2006/relationships/hyperlink" Target="http://www.aquolex.nl/html5/index.html?id=25114&amp;type=term" TargetMode="External"/><Relationship Id="hrId14" Type="http://schemas.openxmlformats.org/officeDocument/2006/relationships/hyperlink" Target="http://inspire.ec.europa.eu/documents/Data_Specifications/INSPIRE_DataSpecification_HY_v3.1.pdf" TargetMode="External"/><Relationship Id="hrId15" Type="http://schemas.openxmlformats.org/officeDocument/2006/relationships/hyperlink" Target="http://www.aquolex.nl/html5/index.html?id=25103&amp;type=term" TargetMode="External"/><Relationship Id="hrId16" Type="http://schemas.openxmlformats.org/officeDocument/2006/relationships/hyperlink" Target="http://www.aquolex.nl/html5/index.html?id=30938&amp;type=entity" TargetMode="External"/><Relationship Id="hrId17" Type="http://schemas.openxmlformats.org/officeDocument/2006/relationships/hyperlink" Target="http://www.aquolex.nl/html5/index.html?id=25099&amp;type=term" TargetMode="External"/><Relationship Id="hrId18" Type="http://schemas.openxmlformats.org/officeDocument/2006/relationships/hyperlink" Target="http://www.aquolex.nl/html5/index.html?id=33360&amp;type=term" TargetMode="External"/><Relationship Id="hrId19" Type="http://schemas.openxmlformats.org/officeDocument/2006/relationships/hyperlink" Target="http://www.aquolex.nl/html5/index.html?id=25104&amp;type=term" TargetMode="External"/><Relationship Id="hrId20" Type="http://schemas.openxmlformats.org/officeDocument/2006/relationships/hyperlink" Target="http://www.aquolex.nl/html5/index.html?id=25114&amp;type=term" TargetMode="External"/><Relationship Id="hrId21" Type="http://schemas.openxmlformats.org/officeDocument/2006/relationships/hyperlink" Target="http://inspire.ec.europa.eu/documents/Data_Specifications/INSPIRE_DataSpecification_HY_v3.1.pdf" TargetMode="External"/><Relationship Id="hrId22" Type="http://schemas.openxmlformats.org/officeDocument/2006/relationships/hyperlink" Target="http://aquolex.nl/html5/index.html?id=34270&amp;type=term" TargetMode="External"/><Relationship Id="hrId23" Type="http://schemas.openxmlformats.org/officeDocument/2006/relationships/hyperlink" Target="http://aquolex.nl/html5/index.html?id=34270&amp;type=term" TargetMode="External"/><Relationship Id="hrId24" Type="http://schemas.openxmlformats.org/officeDocument/2006/relationships/hyperlink" Target="http://aquolex.nl/html5/index.html?id=23287&amp;type=term" TargetMode="External"/><Relationship Id="hrId25" Type="http://schemas.openxmlformats.org/officeDocument/2006/relationships/hyperlink" Target="http://www.aquolex.nl/html5/index.html?id=33571&amp;type=entity" TargetMode="External"/><Relationship Id="hrId26" Type="http://schemas.openxmlformats.org/officeDocument/2006/relationships/hyperlink" Target="http://www.aquolex.nl/html5/index.html?id=23306&amp;type=term" TargetMode="External"/><Relationship Id="hrId27" Type="http://schemas.openxmlformats.org/officeDocument/2006/relationships/hyperlink" Target="http://www.aquolex.nl/html5/index.html?id=30973&amp;type=entity" TargetMode="External"/><Relationship Id="hrId28" Type="http://schemas.openxmlformats.org/officeDocument/2006/relationships/hyperlink" Target="http://www.aquolex.nl/html5/?id=26300&amp;type=term" TargetMode="External"/><Relationship Id="hrId29" Type="http://schemas.openxmlformats.org/officeDocument/2006/relationships/hyperlink" Target="http://imgeo.geostandaarden.nl/def/imgeo-object/overbruggingsdeel/overbruggingsdeel/aquaduct-niet-bgt" TargetMode="External"/><Relationship Id="hrId30" Type="http://schemas.openxmlformats.org/officeDocument/2006/relationships/hyperlink" Target="http://imgeo.geostandaarden.nl/def/imgeo-object/overbruggingsdeel" TargetMode="External"/><Relationship Id="hrId31" Type="http://schemas.openxmlformats.org/officeDocument/2006/relationships/hyperlink" Target="http://inspire.ec.europa.eu/documents/Data_Specifications/INSPIRE_DataSpecification_HY_v3.1.pdf" TargetMode="External"/><Relationship Id="hrId32" Type="http://schemas.openxmlformats.org/officeDocument/2006/relationships/hyperlink" Target="http://imgeo.geostandaarden.nl/def/imgeo-object/overbruggingsdeel/inwinningsregel-imgeo" TargetMode="External"/><Relationship Id="hrId33" Type="http://schemas.openxmlformats.org/officeDocument/2006/relationships/hyperlink" Target="http://www.aquolex.nl/html5/index.html?id=26738&amp;type=term" TargetMode="External"/><Relationship Id="hrId34" Type="http://schemas.openxmlformats.org/officeDocument/2006/relationships/hyperlink" Target="http://www.aquolex.nl/html5/index.html?id=33573&amp;type=entity" TargetMode="External"/><Relationship Id="hrId35" Type="http://schemas.openxmlformats.org/officeDocument/2006/relationships/hyperlink" Target="http://www.aquolex.nl/html5/index.html?id=34269&amp;type=term" TargetMode="External"/><Relationship Id="hrId36" Type="http://schemas.openxmlformats.org/officeDocument/2006/relationships/hyperlink" Target="http://imgeo.geostandaarden.nl/def/imgeo-object/begroeidterreindeel" TargetMode="External"/><Relationship Id="hrId37" Type="http://schemas.openxmlformats.org/officeDocument/2006/relationships/hyperlink" Target="http://imgeo.geostandaarden.nl/def/imgeo-object/begroeidterreindeel" TargetMode="External"/><Relationship Id="hrId38" Type="http://schemas.openxmlformats.org/officeDocument/2006/relationships/hyperlink" Target="http://imgeo.geostandaarden.nl/def/imgeo-object/begroeidterreindeel" TargetMode="External"/><Relationship Id="hrId39" Type="http://schemas.openxmlformats.org/officeDocument/2006/relationships/hyperlink" Target="http://imgeo.geostandaarden.nl/def/imgeo-object/begroeidterreindeel/inwinningsregel-bgt" TargetMode="External"/><Relationship Id="hrId40" Type="http://schemas.openxmlformats.org/officeDocument/2006/relationships/hyperlink" Target="http://www.aquolex.nl/html5/index.html?id=24245&amp;type=term" TargetMode="External"/><Relationship Id="hrId41" Type="http://schemas.openxmlformats.org/officeDocument/2006/relationships/hyperlink" Target="http://www.aquo.nl/documents/2018/03/rapport-modeldocumentatie-imwa-2017.pdf" TargetMode="External"/><Relationship Id="hrId42" Type="http://schemas.openxmlformats.org/officeDocument/2006/relationships/hyperlink" Target="http://www.aquolex.nl/html5/index.html?id=34269&amp;type=term" TargetMode="External"/><Relationship Id="hrId43" Type="http://schemas.openxmlformats.org/officeDocument/2006/relationships/hyperlink" Target="http://www.aquolex.nl/html5/index.html?id=34269&amp;type=term" TargetMode="External"/><Relationship Id="hrId44" Type="http://schemas.openxmlformats.org/officeDocument/2006/relationships/hyperlink" Target="http://www.aquolex.nl/html5/index.html?id=24245&amp;type=term" TargetMode="External"/><Relationship Id="hrId45" Type="http://schemas.openxmlformats.org/officeDocument/2006/relationships/hyperlink" Target="http://www.aquolex.nl/html5/index.html?id=29448&amp;type=term" TargetMode="External"/><Relationship Id="hrId46" Type="http://schemas.openxmlformats.org/officeDocument/2006/relationships/hyperlink" Target="http://www.aquolex.nl/html5/index.html?id=29322&amp;type=term" TargetMode="External"/><Relationship Id="hrId47" Type="http://schemas.openxmlformats.org/officeDocument/2006/relationships/hyperlink" Target="http://www.aquolex.nl/html5/index.html?id=25244&amp;type=term" TargetMode="External"/><Relationship Id="hrId48" Type="http://schemas.openxmlformats.org/officeDocument/2006/relationships/hyperlink" Target="http://www.aquolex.nl/html5/index.html?id=26738&amp;type=term" TargetMode="External"/><Relationship Id="hrId49" Type="http://schemas.openxmlformats.org/officeDocument/2006/relationships/hyperlink" Target="http://www.aquo.nl/Aquo/uitwisselmodellen/index.htm" TargetMode="External"/><Relationship Id="hrId50" Type="http://schemas.openxmlformats.org/officeDocument/2006/relationships/hyperlink" Target="http://www.aquolex.nl/html5/index.html?id=30831&amp;type=term" TargetMode="External"/><Relationship Id="hrId51" Type="http://schemas.openxmlformats.org/officeDocument/2006/relationships/hyperlink" Target="http://www.aquolex.nl/html5/index.html?id=25099&amp;type=term" TargetMode="External"/><Relationship Id="hrId52" Type="http://schemas.openxmlformats.org/officeDocument/2006/relationships/hyperlink" Target="http://imgeo.geostandaarden.nl/def/imgeo-object/functioneelgebied/infrastructuur-waterbergingsgebied-niet-bgt" TargetMode="External"/><Relationship Id="hrId53" Type="http://schemas.openxmlformats.org/officeDocument/2006/relationships/hyperlink" Target="http://imgeo.geostandaarden.nl/def/imgeo-object/functioneelgebied" TargetMode="External"/><Relationship Id="hrId54" Type="http://schemas.openxmlformats.org/officeDocument/2006/relationships/hyperlink" Target="http://aquolex.nl/html5/index.html?id=30873&amp;type=term" TargetMode="External"/><Relationship Id="hrId55" Type="http://schemas.openxmlformats.org/officeDocument/2006/relationships/hyperlink" Target="http://www.aquolex.nl/html5/index.html?id=25099&amp;type=term" TargetMode="External"/><Relationship Id="hrId56" Type="http://schemas.openxmlformats.org/officeDocument/2006/relationships/hyperlink" Target="http://aquolex.nl/html5/?id=23716&amp;type=term" TargetMode="External"/><Relationship Id="hrId57" Type="http://schemas.openxmlformats.org/officeDocument/2006/relationships/hyperlink" Target="http://www.aquolex.nl/html5/index.html?id=33584&amp;type=entity" TargetMode="External"/><Relationship Id="hrId58" Type="http://schemas.openxmlformats.org/officeDocument/2006/relationships/hyperlink" Target="http://www.aquolex.nl/html5/index.html?id=26361&amp;type=term" TargetMode="External"/><Relationship Id="hrId59" Type="http://schemas.openxmlformats.org/officeDocument/2006/relationships/hyperlink" Target="http://www.aquolex.nl/html5/index.html?id=23827&amp;type=term" TargetMode="External"/><Relationship Id="hrId60" Type="http://schemas.openxmlformats.org/officeDocument/2006/relationships/hyperlink" Target="http://www.aquolex.nl/html5/index.html?id=31059&amp;type=entity" TargetMode="External"/><Relationship Id="hrId61" Type="http://schemas.openxmlformats.org/officeDocument/2006/relationships/hyperlink" Target="http://www.aquolex.nl/html5/?id=26300&amp;type=term" TargetMode="External"/><Relationship Id="hrId62" Type="http://schemas.openxmlformats.org/officeDocument/2006/relationships/hyperlink" Target="http://www.aquolex.nl/html5/index.html?id=33331&amp;type=term" TargetMode="External"/><Relationship Id="hrId63" Type="http://schemas.openxmlformats.org/officeDocument/2006/relationships/hyperlink" Target="http://imgeo.geostandaarden.nl/def/imgeo-object/kunstwerkdeel/bodemval-niet-bgt" TargetMode="External"/><Relationship Id="hrId64" Type="http://schemas.openxmlformats.org/officeDocument/2006/relationships/hyperlink" Target="http://imgeo.geostandaarden.nl/def/imgeo-object/kunstwerkdeel" TargetMode="External"/><Relationship Id="hrId65" Type="http://schemas.openxmlformats.org/officeDocument/2006/relationships/hyperlink" Target="http://inspire.ec.europa.eu/documents/Data_Specifications/INSPIRE_DataSpecification_HY_v3.1.pdf" TargetMode="External"/><Relationship Id="hrId66" Type="http://schemas.openxmlformats.org/officeDocument/2006/relationships/hyperlink" Target="http://imgeo.geostandaarden.nl/def/imgeo-object/kunstwerkdeel/inwinningsregel-imgeo" TargetMode="External"/><Relationship Id="hrId67" Type="http://schemas.openxmlformats.org/officeDocument/2006/relationships/hyperlink" Target="http://www.aquolex.nl/html5/?id=23971&amp;type=term" TargetMode="External"/><Relationship Id="hrId68" Type="http://schemas.openxmlformats.org/officeDocument/2006/relationships/hyperlink" Target="http://www.aquolex.nl/html5/?id=31012&amp;type=entity" TargetMode="External"/><Relationship Id="hrId69" Type="http://schemas.openxmlformats.org/officeDocument/2006/relationships/hyperlink" Target="http://www.aquolex.nl/html5/?id=26300&amp;type=term" TargetMode="External"/><Relationship Id="hrId70" Type="http://schemas.openxmlformats.org/officeDocument/2006/relationships/hyperlink" Target="http://www.aquolex.nl/html5/?id=23986&amp;type=term" TargetMode="External"/><Relationship Id="hrId71" Type="http://schemas.openxmlformats.org/officeDocument/2006/relationships/hyperlink" Target="http://www.aquolex.nl/html5/?id=23973&amp;type=term" TargetMode="External"/><Relationship Id="hrId72" Type="http://schemas.openxmlformats.org/officeDocument/2006/relationships/hyperlink" Target="http://imgeo.geostandaarden.nl/def/imgeo-object/overbruggingsdeel/overbruggingsdeel/brug-niet-bgt" TargetMode="External"/><Relationship Id="hrId73" Type="http://schemas.openxmlformats.org/officeDocument/2006/relationships/hyperlink" Target="http://imgeo.geostandaarden.nl/def/imgeo-object/overbruggingsdeel" TargetMode="External"/><Relationship Id="hrId74" Type="http://schemas.openxmlformats.org/officeDocument/2006/relationships/hyperlink" Target="http://imgeo.geostandaarden.nl/def/imgeo-object/overbruggingsdeel/overbruggingsdeel" TargetMode="External"/><Relationship Id="hrId75" Type="http://schemas.openxmlformats.org/officeDocument/2006/relationships/hyperlink" Target="http://imgeo.geostandaarden.nl/def/imgeo-object/overbruggingsdeel" TargetMode="External"/><Relationship Id="hrId76" Type="http://schemas.openxmlformats.org/officeDocument/2006/relationships/hyperlink" Target="http://inspire.ec.europa.eu/documents/Data_Specifications/INSPIRE_DataSpecification_HY_v3.1.pdf" TargetMode="External"/><Relationship Id="hrId77" Type="http://schemas.openxmlformats.org/officeDocument/2006/relationships/hyperlink" Target="http://imgeo.geostandaarden.nl/def/imgeo-object/overbruggingsdeel/inwinningsregel-bgt" TargetMode="External"/><Relationship Id="hrId78" Type="http://schemas.openxmlformats.org/officeDocument/2006/relationships/hyperlink" Target="http://www.aquolex.nl/html5/index.html?id=24292&amp;type=term" TargetMode="External"/><Relationship Id="hrId79" Type="http://schemas.openxmlformats.org/officeDocument/2006/relationships/hyperlink" Target="http://www.aquolex.nl/html5/index.html?id=31067&amp;type=entity" TargetMode="External"/><Relationship Id="hrId80" Type="http://schemas.openxmlformats.org/officeDocument/2006/relationships/hyperlink" Target="http://www.aquolex.nl/html5/?id=26300&amp;type=term" TargetMode="External"/><Relationship Id="hrId81" Type="http://schemas.openxmlformats.org/officeDocument/2006/relationships/hyperlink" Target="http://imgeo.geostandaarden.nl/def/imgeo-object/kunstwerkdeel/coupure-niet-bgt" TargetMode="External"/><Relationship Id="hrId82" Type="http://schemas.openxmlformats.org/officeDocument/2006/relationships/hyperlink" Target="http://imgeo.geostandaarden.nl/def/imgeo-object/kunstwerkdeel" TargetMode="External"/><Relationship Id="hrId83" Type="http://schemas.openxmlformats.org/officeDocument/2006/relationships/hyperlink" Target="http://www.aquolex.nl/html5/index.html?id=23997&amp;type=term" TargetMode="External"/><Relationship Id="hrId84" Type="http://schemas.openxmlformats.org/officeDocument/2006/relationships/hyperlink" Target="http://aquolex.nl/html5/index.html?id=24666&amp;type=term" TargetMode="External"/><Relationship Id="hrId85" Type="http://schemas.openxmlformats.org/officeDocument/2006/relationships/hyperlink" Target="http://www.aquolex.nl/html5/index.html?id=28588&amp;type=term" TargetMode="External"/><Relationship Id="hrId86" Type="http://schemas.openxmlformats.org/officeDocument/2006/relationships/hyperlink" Target="http://www.aquolex.nl/html5/index.html?id=25568&amp;type=term" TargetMode="External"/><Relationship Id="hrId87" Type="http://schemas.openxmlformats.org/officeDocument/2006/relationships/hyperlink" Target="http://www.aquolex.nl/html5/index.html?id=24666&amp;type=term" TargetMode="External"/><Relationship Id="hrId88" Type="http://schemas.openxmlformats.org/officeDocument/2006/relationships/hyperlink" Target="http://www.aquolex.nl/html5/?id=26300&amp;type=term" TargetMode="External"/><Relationship Id="hrId89" Type="http://schemas.openxmlformats.org/officeDocument/2006/relationships/hyperlink" Target="http://www.aquolex.nl/html5/index.html?id=33276&amp;type=term" TargetMode="External"/><Relationship Id="hrId90" Type="http://schemas.openxmlformats.org/officeDocument/2006/relationships/hyperlink" Target="http://www.aquolex.nl/html5/index.html?id=24669&amp;type=term" TargetMode="External"/><Relationship Id="hrId91" Type="http://schemas.openxmlformats.org/officeDocument/2006/relationships/hyperlink" Target="http://www.aquolex.nl/html5/index.html?id=33315&amp;type=term" TargetMode="External"/><Relationship Id="hrId92" Type="http://schemas.openxmlformats.org/officeDocument/2006/relationships/hyperlink" Target="http://www.aquolex.nl/html5/index.html?id=28530&amp;type=term" TargetMode="External"/><Relationship Id="hrId93" Type="http://schemas.openxmlformats.org/officeDocument/2006/relationships/hyperlink" Target="http://www.aquolex.nl/html5/index.html?id=33336&amp;type=term" TargetMode="External"/><Relationship Id="hrId94" Type="http://schemas.openxmlformats.org/officeDocument/2006/relationships/hyperlink" Target="http://www.aquolex.nl/html5/index.html?id=33340&amp;type=term" TargetMode="External"/><Relationship Id="hrId95" Type="http://schemas.openxmlformats.org/officeDocument/2006/relationships/hyperlink" Target="http://www.aquolex.nl/html5/index.html?id=26158&amp;type=term" TargetMode="External"/><Relationship Id="hrId96" Type="http://schemas.openxmlformats.org/officeDocument/2006/relationships/hyperlink" Target="http://www.aquolex.nl/html5/index.html?id=33356&amp;type=term" TargetMode="External"/><Relationship Id="hrId97" Type="http://schemas.openxmlformats.org/officeDocument/2006/relationships/hyperlink" Target="http://imgeo.geostandaarden.nl/def/imgeo-object/kunstwerkdeel/duiker-niet-bgt" TargetMode="External"/><Relationship Id="hrId98" Type="http://schemas.openxmlformats.org/officeDocument/2006/relationships/hyperlink" Target="http://imgeo.geostandaarden.nl/def/imgeo-object/kunstwerkdeel" TargetMode="External"/><Relationship Id="hrId99" Type="http://schemas.openxmlformats.org/officeDocument/2006/relationships/hyperlink" Target="http://inspire.ec.europa.eu/documents/Data_Specifications/INSPIRE_DataSpecification_HY_v3.1.pdf" TargetMode="External"/><Relationship Id="hrId100" Type="http://schemas.openxmlformats.org/officeDocument/2006/relationships/hyperlink" Target="http://www.aquolex.nl/html5/index.html?id=24666&amp;type=term" TargetMode="External"/><Relationship Id="hrId101" Type="http://schemas.openxmlformats.org/officeDocument/2006/relationships/hyperlink" Target="http://www.aquolex.nl/html5/index.html?id=28588&amp;type=term" TargetMode="External"/><Relationship Id="hrId102" Type="http://schemas.openxmlformats.org/officeDocument/2006/relationships/hyperlink" Target="http://www.aquolex.nl/html5/index.html?id=25568&amp;type=term" TargetMode="External"/><Relationship Id="hrId103" Type="http://schemas.openxmlformats.org/officeDocument/2006/relationships/hyperlink" Target="http://www.aquo.nl/Aquo/lm_aquo/entiteit/FTR.htm" TargetMode="External"/><Relationship Id="hrId104" Type="http://schemas.openxmlformats.org/officeDocument/2006/relationships/hyperlink" Target="http://www.aquo.nl/Aquo/uitwisselmodellen/index.htm" TargetMode="External"/><Relationship Id="hrId105" Type="http://schemas.openxmlformats.org/officeDocument/2006/relationships/hyperlink" Target="http://www.aquolex.nl/html5/index.html?id=34269&amp;type=term" TargetMode="External"/><Relationship Id="hrId106" Type="http://schemas.openxmlformats.org/officeDocument/2006/relationships/hyperlink" Target="http://aquolex.nl/html5/index.html?id=34267&amp;type=term" TargetMode="External"/><Relationship Id="hrId107" Type="http://schemas.openxmlformats.org/officeDocument/2006/relationships/hyperlink" Target="http://aquolex.nl/html5/index.html?id=34267&amp;type=term" TargetMode="External"/><Relationship Id="hrId108" Type="http://schemas.openxmlformats.org/officeDocument/2006/relationships/hyperlink" Target="http://www.aquolex.nl/html5/index.html?id=33409&amp;type=entity" TargetMode="External"/><Relationship Id="hrId109" Type="http://schemas.openxmlformats.org/officeDocument/2006/relationships/hyperlink" Target="http://imgeo.geostandaarden.nl/def/imgeo-object/functioneelgebied" TargetMode="External"/><Relationship Id="hrId110" Type="http://schemas.openxmlformats.org/officeDocument/2006/relationships/hyperlink" Target="http://imgeo.geostandaarden.nl/def/imgeo-object/functioneelgebied" TargetMode="External"/><Relationship Id="hrId111" Type="http://schemas.openxmlformats.org/officeDocument/2006/relationships/hyperlink" Target="http://imgeo.geostandaarden.nl/def/imgeo-object/functioneelgebied/infrastructuur-waterstaatswerken-niet-bgt" TargetMode="External"/><Relationship Id="hrId112" Type="http://schemas.openxmlformats.org/officeDocument/2006/relationships/hyperlink" Target="http://imgeo.geostandaarden.nl/def/imgeo-object/functioneelgebied/infrastructuur-waterbergingsgebied-niet-bgt" TargetMode="External"/><Relationship Id="hrId113" Type="http://schemas.openxmlformats.org/officeDocument/2006/relationships/hyperlink" Target="http://imgeo.geostandaarden.nl/def/imgeo-object/functioneelgebied" TargetMode="External"/><Relationship Id="hrId114" Type="http://schemas.openxmlformats.org/officeDocument/2006/relationships/hyperlink" Target="http://imgeo.geostandaarden.nl/def/imgeo-object/functioneelgebied/kering" TargetMode="External"/><Relationship Id="hrId115" Type="http://schemas.openxmlformats.org/officeDocument/2006/relationships/hyperlink" Target="http://imgeo.geostandaarden.nl/def/imgeo-object/functioneelgebied/inwinningsregel-imgeo" TargetMode="External"/><Relationship Id="hrId116" Type="http://schemas.openxmlformats.org/officeDocument/2006/relationships/hyperlink" Target="http://www.aquolex.nl/html5/index.html?id=25206&amp;type=term" TargetMode="External"/><Relationship Id="hrId117" Type="http://schemas.openxmlformats.org/officeDocument/2006/relationships/hyperlink" Target="http://www.aquolex.nl/html5/?id=31008&amp;type=entity" TargetMode="External"/><Relationship Id="hrId118" Type="http://schemas.openxmlformats.org/officeDocument/2006/relationships/hyperlink" Target="http://www.aquolex.nl/html5/?id=26300&amp;type=term" TargetMode="External"/><Relationship Id="hrId119" Type="http://schemas.openxmlformats.org/officeDocument/2006/relationships/hyperlink" Target="http://imgeo.geostandaarden.nl/def/imgeo-object/kunstwerkdeel/gemaal" TargetMode="External"/><Relationship Id="hrId120" Type="http://schemas.openxmlformats.org/officeDocument/2006/relationships/hyperlink" Target="http://imgeo.geostandaarden.nl/def/imgeo-object/kunstwerkdeel" TargetMode="External"/><Relationship Id="hrId121" Type="http://schemas.openxmlformats.org/officeDocument/2006/relationships/hyperlink" Target="http://imgeo.geostandaarden.nl/def/imgeo-object/kunstwerkdeel/gemaal" TargetMode="External"/><Relationship Id="hrId122" Type="http://schemas.openxmlformats.org/officeDocument/2006/relationships/hyperlink" Target="http://imgeo.geostandaarden.nl/def/imgeo-object/kunstwerkdeel" TargetMode="External"/><Relationship Id="hrId123" Type="http://schemas.openxmlformats.org/officeDocument/2006/relationships/hyperlink" Target="http://inspire.ec.europa.eu/documents/Data_Specifications/INSPIRE_DataSpecification_HY_v3.1.pdf" TargetMode="External"/><Relationship Id="hrId124" Type="http://schemas.openxmlformats.org/officeDocument/2006/relationships/hyperlink" Target="http://imgeo.geostandaarden.nl/def/imgeo-object/kunstwerkdeel/inwinningsregel-bgt" TargetMode="External"/><Relationship Id="hrId125" Type="http://schemas.openxmlformats.org/officeDocument/2006/relationships/hyperlink" Target="http://www.aquolex.nl/html5/index.html?id=25244&amp;type=term" TargetMode="External"/><Relationship Id="hrId126" Type="http://schemas.openxmlformats.org/officeDocument/2006/relationships/hyperlink" Target="http://www.aquolex.nl/html5/index.html?id=33617&amp;type=entity" TargetMode="External"/><Relationship Id="hrId127" Type="http://schemas.openxmlformats.org/officeDocument/2006/relationships/hyperlink" Target="http://www.aquolex.nl/html5/index.html?id=34269&amp;type=term" TargetMode="External"/><Relationship Id="hrId128" Type="http://schemas.openxmlformats.org/officeDocument/2006/relationships/hyperlink" Target="http://www.aquolex.nl/html5/index.html?id=28048&amp;type=term" TargetMode="External"/><Relationship Id="hrId129" Type="http://schemas.openxmlformats.org/officeDocument/2006/relationships/hyperlink" Target="http://www.aquolex.nl/html5/index.html?id=28048&amp;type=term" TargetMode="External"/><Relationship Id="hrId130" Type="http://schemas.openxmlformats.org/officeDocument/2006/relationships/hyperlink" Target="http://www.aquolex.nl/html5/index.html?id=28048&amp;type=term" TargetMode="External"/><Relationship Id="hrId131" Type="http://schemas.openxmlformats.org/officeDocument/2006/relationships/hyperlink" Target="http://www.aquolex.nl/html5/index.html?id=28048&amp;type=term" TargetMode="External"/><Relationship Id="hrId132" Type="http://schemas.openxmlformats.org/officeDocument/2006/relationships/hyperlink" Target="https://www.infomil.nl/onderwerpen/lucht-water/handboek-water/wetgeving/waterwet/begrippen-algemene/item-110685/" TargetMode="External"/><Relationship Id="hrId133" Type="http://schemas.openxmlformats.org/officeDocument/2006/relationships/hyperlink" Target="http://www.aquolex.nl/html5/index.html?id=30950&amp;type=entity" TargetMode="External"/><Relationship Id="hrId134" Type="http://schemas.openxmlformats.org/officeDocument/2006/relationships/hyperlink" Target="http://www.aquolex.nl/html5/index.html?id=29504&amp;type=term" TargetMode="External"/><Relationship Id="hrId135" Type="http://schemas.openxmlformats.org/officeDocument/2006/relationships/hyperlink" Target="http://imgeo.geostandaarden.nl/def/imgeo-object/waterdeel/waterloop" TargetMode="External"/><Relationship Id="hrId136" Type="http://schemas.openxmlformats.org/officeDocument/2006/relationships/hyperlink" Target="http://imgeo.geostandaarden.nl/def/imgeo-object/waterdeel" TargetMode="External"/><Relationship Id="hrId137" Type="http://schemas.openxmlformats.org/officeDocument/2006/relationships/hyperlink" Target="http://imgeo.geostandaarden.nl/def/imgeo-object/waterdeel/waterloop" TargetMode="External"/><Relationship Id="hrId138" Type="http://schemas.openxmlformats.org/officeDocument/2006/relationships/hyperlink" Target="http://imgeo.geostandaarden.nl/def/imgeo-object/waterdeel" TargetMode="External"/><Relationship Id="hrId139" Type="http://schemas.openxmlformats.org/officeDocument/2006/relationships/hyperlink" Target="http://inspire.ec.europa.eu/documents/Data_Specifications/INSPIRE_DataSpecification_HY_v3.1.pdf" TargetMode="External"/><Relationship Id="hrId140" Type="http://schemas.openxmlformats.org/officeDocument/2006/relationships/hyperlink" Target="https://data.gwsw.nl/totaal/iba/" TargetMode="External"/><Relationship Id="hrId141" Type="http://schemas.openxmlformats.org/officeDocument/2006/relationships/hyperlink" Target="https://data.gwsw.nl/totaal/inspectieput/" TargetMode="External"/><Relationship Id="hrId142" Type="http://schemas.openxmlformats.org/officeDocument/2006/relationships/hyperlink" Target="http://inspire.ec.europa.eu/featureconcept/Manhole" TargetMode="External"/><Relationship Id="hrId143" Type="http://schemas.openxmlformats.org/officeDocument/2006/relationships/hyperlink" Target="http://inspire.ec.europa.eu/featureconcept/UtilityNodeContainer" TargetMode="External"/><Relationship Id="hrId144" Type="http://schemas.openxmlformats.org/officeDocument/2006/relationships/hyperlink" Target="http://aquolex.nl/html5/index.html?id=26544&amp;type=term" TargetMode="External"/><Relationship Id="hrId145" Type="http://schemas.openxmlformats.org/officeDocument/2006/relationships/hyperlink" Target="https://data.gwsw.nl/totaal/Kabel" TargetMode="External"/><Relationship Id="hrId146" Type="http://schemas.openxmlformats.org/officeDocument/2006/relationships/hyperlink" Target="http://inspire.ec.europa.eu/featureconcept/ElectricityCable" TargetMode="External"/><Relationship Id="hrId147" Type="http://schemas.openxmlformats.org/officeDocument/2006/relationships/hyperlink" Target="http://inspire.ec.europa.eu/featureconcept/Cable" TargetMode="External"/><Relationship Id="hrId148" Type="http://schemas.openxmlformats.org/officeDocument/2006/relationships/hyperlink" Target="http://www.aquolex.nl/html5/index.html?id=27897&amp;type=term" TargetMode="External"/><Relationship Id="hrId149" Type="http://schemas.openxmlformats.org/officeDocument/2006/relationships/hyperlink" Target="http://www.aquolex.nl/html5/index.html?id=33637&amp;type=entity" TargetMode="External"/><Relationship Id="hrId150" Type="http://schemas.openxmlformats.org/officeDocument/2006/relationships/hyperlink" Target="http://www.aquolex.nl/html5/index.html?id=26276&amp;type=term" TargetMode="External"/><Relationship Id="hrId151" Type="http://schemas.openxmlformats.org/officeDocument/2006/relationships/hyperlink" Target="http://www.aquolex.nl/html5/index.html?id=26276&amp;type=term" TargetMode="External"/><Relationship Id="hrId152" Type="http://schemas.openxmlformats.org/officeDocument/2006/relationships/hyperlink" Target="http://www.aquolex.nl/html5/index.html?id=27337&amp;type=term" TargetMode="External"/><Relationship Id="hrId153" Type="http://schemas.openxmlformats.org/officeDocument/2006/relationships/hyperlink" Target="http://www.aquolex.nl/html5/index.html?id=33645&amp;type=entity" TargetMode="External"/><Relationship Id="hrId154" Type="http://schemas.openxmlformats.org/officeDocument/2006/relationships/hyperlink" Target="http://www.aquolex.nl/html5/index.html?id=33584&amp;type=entity" TargetMode="External"/><Relationship Id="hrId155" Type="http://schemas.openxmlformats.org/officeDocument/2006/relationships/hyperlink" Target="http://www.aquolex.nl/html5/index.html?id=24359&amp;type=term" TargetMode="External"/><Relationship Id="hrId156" Type="http://schemas.openxmlformats.org/officeDocument/2006/relationships/hyperlink" Target="http://www.aquolex.nl/html5/index.html?id=24359&amp;type=term" TargetMode="External"/><Relationship Id="hrId157" Type="http://schemas.openxmlformats.org/officeDocument/2006/relationships/hyperlink" Target="http://www.aquolex.nl/html5/index.html?id=33409&amp;type=entity" TargetMode="External"/><Relationship Id="hrId158" Type="http://schemas.openxmlformats.org/officeDocument/2006/relationships/hyperlink" Target="http://eur-lex.europa.eu/resource.html?uri=cellar:5c835afb-2ec6-4577-bdf8-756d3d694eeb.0005.02/DOC_1&amp;format=PDF" TargetMode="External"/><Relationship Id="hrId159" Type="http://schemas.openxmlformats.org/officeDocument/2006/relationships/hyperlink" Target="http://www.aquo.nl/Aquo/schemas/Aquo-domein_typekrwtypologie.xsd" TargetMode="External"/><Relationship Id="hrId160" Type="http://schemas.openxmlformats.org/officeDocument/2006/relationships/hyperlink" Target="http://www.aquo.nl/Aquo/schemas/Aquo-domein_typekrwtypologie.xsd" TargetMode="External"/><Relationship Id="hrId161" Type="http://schemas.openxmlformats.org/officeDocument/2006/relationships/hyperlink" Target="http://eur-lex.europa.eu/resource.html?uri=cellar:5c835afb-2ec6-4577-bdf8-756d3d694eeb.0005.02/DOC_1&amp;format=PDF" TargetMode="External"/><Relationship Id="hrId162" Type="http://schemas.openxmlformats.org/officeDocument/2006/relationships/hyperlink" Target="http://www.aquo.nl/Aquo/schemas/Aquo-domein_typekrwtypologie.xsd" TargetMode="External"/><Relationship Id="hrId163" Type="http://schemas.openxmlformats.org/officeDocument/2006/relationships/hyperlink" Target="http://www.aquo.nl/Aquo/schemas/Aquo-domein_typekrwtypologie.xsd" TargetMode="External"/><Relationship Id="hrId164" Type="http://schemas.openxmlformats.org/officeDocument/2006/relationships/hyperlink" Target="http://imgeo.geostandaarden.nl/def/imgeo-object/kunstwerkdeel" TargetMode="External"/><Relationship Id="hrId165" Type="http://schemas.openxmlformats.org/officeDocument/2006/relationships/hyperlink" Target="http://imgeo.geostandaarden.nl/def/imgeo-object/kunstwerkdeel" TargetMode="External"/><Relationship Id="hrId166" Type="http://schemas.openxmlformats.org/officeDocument/2006/relationships/hyperlink" Target="http://imgeo.geostandaarden.nl/def/imgeo-object/kunstwerkdeel/duiker-niet-bgt" TargetMode="External"/><Relationship Id="hrId167" Type="http://schemas.openxmlformats.org/officeDocument/2006/relationships/hyperlink" Target="http://imgeo.geostandaarden.nl/def/imgeo-object/kunstwerkdeel/vispassage-niet-bgt" TargetMode="External"/><Relationship Id="hrId168" Type="http://schemas.openxmlformats.org/officeDocument/2006/relationships/hyperlink" Target="http://imgeo.geostandaarden.nl/def/imgeo-object/kunstwerkdeel/bodemval-niet-bgt" TargetMode="External"/><Relationship Id="hrId169" Type="http://schemas.openxmlformats.org/officeDocument/2006/relationships/hyperlink" Target="http://imgeo.geostandaarden.nl/def/imgeo-object/kunstwerkdeel" TargetMode="External"/><Relationship Id="hrId170" Type="http://schemas.openxmlformats.org/officeDocument/2006/relationships/hyperlink" Target="http://imgeo.geostandaarden.nl/def/imgeo-object/kunstwerkdeel/gemaal" TargetMode="External"/><Relationship Id="hrId171" Type="http://schemas.openxmlformats.org/officeDocument/2006/relationships/hyperlink" Target="http://imgeo.geostandaarden.nl/def/imgeo-object/kunstwerkdeel/sluis" TargetMode="External"/><Relationship Id="hrId172" Type="http://schemas.openxmlformats.org/officeDocument/2006/relationships/hyperlink" Target="http://imgeo.geostandaarden.nl/def/imgeo-object/kunstwerkdeel/stuw" TargetMode="External"/><Relationship Id="hrId173" Type="http://schemas.openxmlformats.org/officeDocument/2006/relationships/hyperlink" Target="http://www.aquolex.nl/html5/index.html?id=28455&amp;type=term" TargetMode="External"/><Relationship Id="hrId174" Type="http://schemas.openxmlformats.org/officeDocument/2006/relationships/hyperlink" Target="http://www.aquolex.nl/html5/index.html?id=33649&amp;type=entity" TargetMode="External"/><Relationship Id="hrId175" Type="http://schemas.openxmlformats.org/officeDocument/2006/relationships/hyperlink" Target="http://www.aquolex.nl/html5/index.html?id=26300&amp;type=term" TargetMode="External"/><Relationship Id="hrId176" Type="http://schemas.openxmlformats.org/officeDocument/2006/relationships/hyperlink" Target="http://www.aquolex.nl/html5/index.html?id=33291&amp;type=term" TargetMode="External"/><Relationship Id="hrId177" Type="http://schemas.openxmlformats.org/officeDocument/2006/relationships/hyperlink" Target="http://www.aquolex.nl/html5/index.html?id=33291&amp;type=term" TargetMode="External"/><Relationship Id="hrId178" Type="http://schemas.openxmlformats.org/officeDocument/2006/relationships/hyperlink" Target="https://data.gwsw.nl/totaal/Leiding" TargetMode="External"/><Relationship Id="hrId179" Type="http://schemas.openxmlformats.org/officeDocument/2006/relationships/hyperlink" Target="https://data.gwsw.nl/totaal/Leidingsegment" TargetMode="External"/><Relationship Id="hrId180" Type="http://schemas.openxmlformats.org/officeDocument/2006/relationships/hyperlink" Target="http://inspire.ec.europa.eu/featureconcept/SewerPipe" TargetMode="External"/><Relationship Id="hrId181" Type="http://schemas.openxmlformats.org/officeDocument/2006/relationships/hyperlink" Target="http://inspire.ec.europa.eu/featureconcept/Pipe" TargetMode="External"/><Relationship Id="hrId182" Type="http://schemas.openxmlformats.org/officeDocument/2006/relationships/hyperlink" Target="https://data.gwsw.nl/totaal/lozingspunt/" TargetMode="External"/><Relationship Id="hrId183" Type="http://schemas.openxmlformats.org/officeDocument/2006/relationships/hyperlink" Target="https://data.gwsw.nl/totaal/Mantelbuis" TargetMode="External"/><Relationship Id="hrId184" Type="http://schemas.openxmlformats.org/officeDocument/2006/relationships/hyperlink" Target="https://data.gwsw.nl/totaal/Meetinstrument" TargetMode="External"/><Relationship Id="hrId185" Type="http://schemas.openxmlformats.org/officeDocument/2006/relationships/hyperlink" Target="http://www.aquolex.nl/html5/index.html?id=26595&amp;type=term" TargetMode="External"/><Relationship Id="hrId186" Type="http://schemas.openxmlformats.org/officeDocument/2006/relationships/hyperlink" Target="http://www.aquolex.nl/html5/index.html?id=30887&amp;type=entity" TargetMode="External"/><Relationship Id="hrId187" Type="http://schemas.openxmlformats.org/officeDocument/2006/relationships/hyperlink" Target="http://www.aquolex.nl/html5/?id=26300&amp;type=term" TargetMode="External"/><Relationship Id="hrId188" Type="http://schemas.openxmlformats.org/officeDocument/2006/relationships/hyperlink" Target="http://www.aquolex.nl/html5/?id=27872&amp;type=term" TargetMode="External"/><Relationship Id="hrId189" Type="http://schemas.openxmlformats.org/officeDocument/2006/relationships/hyperlink" Target="http://www.aquolex.nl/html5/index.html?id=30964&amp;type=entity" TargetMode="External"/><Relationship Id="hrId190" Type="http://schemas.openxmlformats.org/officeDocument/2006/relationships/hyperlink" Target="http://www.aquolex.nl/html5/index.html?id=27885&amp;type=term" TargetMode="External"/><Relationship Id="hrId191" Type="http://schemas.openxmlformats.org/officeDocument/2006/relationships/hyperlink" Target="http://www.aquolex.nl/html5/index.html?id=27378&amp;type=term" TargetMode="External"/><Relationship Id="hrId192" Type="http://schemas.openxmlformats.org/officeDocument/2006/relationships/hyperlink" Target="https://data.gwsw.nl/totaal/Meetpunt/" TargetMode="External"/><Relationship Id="hrId193" Type="http://schemas.openxmlformats.org/officeDocument/2006/relationships/hyperlink" Target="http://www.aquolex.nl/html5/index.html?id=26771&amp;type=term" TargetMode="External"/><Relationship Id="hrId194" Type="http://schemas.openxmlformats.org/officeDocument/2006/relationships/hyperlink" Target="http://www.aquolex.nl/html5/?id=31063&amp;type=entity" TargetMode="External"/><Relationship Id="hrId195" Type="http://schemas.openxmlformats.org/officeDocument/2006/relationships/hyperlink" Target="http://www.aquolex.nl/html5/index.html?id=27232&amp;type=term" TargetMode="External"/><Relationship Id="hrId196" Type="http://schemas.openxmlformats.org/officeDocument/2006/relationships/hyperlink" Target="https://data.gwsw.nl/totaal/nooduitlaat/" TargetMode="External"/><Relationship Id="hrId197" Type="http://schemas.openxmlformats.org/officeDocument/2006/relationships/hyperlink" Target="http://www.aquolex.nl/html5/index.html?id=27872&amp;type=term" TargetMode="External"/><Relationship Id="hrId198" Type="http://schemas.openxmlformats.org/officeDocument/2006/relationships/hyperlink" Target="http://www.aquolex.nl/html5/index.html?id=30964&amp;type=entity" TargetMode="External"/><Relationship Id="hrId199" Type="http://schemas.openxmlformats.org/officeDocument/2006/relationships/hyperlink" Target="http://www.aquolex.nl/html5/index.html?id=27885&amp;type=term" TargetMode="External"/><Relationship Id="hrId200" Type="http://schemas.openxmlformats.org/officeDocument/2006/relationships/hyperlink" Target="http://www.aquolex.nl/html5/index.html?id=27378&amp;type=term" TargetMode="External"/><Relationship Id="hrId201" Type="http://schemas.openxmlformats.org/officeDocument/2006/relationships/hyperlink" Target="http://imgeo.geostandaarden.nl/def/imgeo-object/onbegroeidterreindeel" TargetMode="External"/><Relationship Id="hrId202" Type="http://schemas.openxmlformats.org/officeDocument/2006/relationships/hyperlink" Target="http://imgeo.geostandaarden.nl/def/imgeo-object/onbegroeidterreindeel" TargetMode="External"/><Relationship Id="hrId203" Type="http://schemas.openxmlformats.org/officeDocument/2006/relationships/hyperlink" Target="http://imgeo.geostandaarden.nl/def/imgeo-object/onbegroeidterreindeel/gesloten-verharding" TargetMode="External"/><Relationship Id="hrId204" Type="http://schemas.openxmlformats.org/officeDocument/2006/relationships/hyperlink" Target="http://imgeo.geostandaarden.nl/def/imgeo-object/onbegroeidterreindeel" TargetMode="External"/><Relationship Id="hrId205" Type="http://schemas.openxmlformats.org/officeDocument/2006/relationships/hyperlink" Target="http://imgeo.geostandaarden.nl/def/imgeo-object/onbegroeidterreindeel/erf" TargetMode="External"/><Relationship Id="hrId206" Type="http://schemas.openxmlformats.org/officeDocument/2006/relationships/hyperlink" Target="http://imgeo.geostandaarden.nl/def/imgeo-object/onbegroeidterreindeel/gesloten-verharding" TargetMode="External"/><Relationship Id="hrId207" Type="http://schemas.openxmlformats.org/officeDocument/2006/relationships/hyperlink" Target="http://imgeo.geostandaarden.nl/def/imgeo-object/onbegroeidterreindeel/open-verharding" TargetMode="External"/><Relationship Id="hrId208" Type="http://schemas.openxmlformats.org/officeDocument/2006/relationships/hyperlink" Target="http://imgeo.geostandaarden.nl/def/imgeo-object/onbegroeidterreindeel/half-verhard" TargetMode="External"/><Relationship Id="hrId209" Type="http://schemas.openxmlformats.org/officeDocument/2006/relationships/hyperlink" Target="http://imgeo.geostandaarden.nl/def/imgeo-object/onbegroeidterreindeel/onverhard" TargetMode="External"/><Relationship Id="hrId210" Type="http://schemas.openxmlformats.org/officeDocument/2006/relationships/hyperlink" Target="http://imgeo.geostandaarden.nl/def/imgeo-object/onbegroeidterreindeel/zand" TargetMode="External"/><Relationship Id="hrId211" Type="http://schemas.openxmlformats.org/officeDocument/2006/relationships/hyperlink" Target="http://imgeo.geostandaarden.nl/def/imgeo-object/onbegroeidterreindeel/inwinningsregel-bgt" TargetMode="External"/><Relationship Id="hrId212" Type="http://schemas.openxmlformats.org/officeDocument/2006/relationships/hyperlink" Target="http://imgeo.geostandaarden.nl/def/imgeo-object/onbegroeidterreindeel/inwinningsregel-imgeo" TargetMode="External"/><Relationship Id="hrId213" Type="http://schemas.openxmlformats.org/officeDocument/2006/relationships/hyperlink" Target="http://www.aquolex.nl/html5/index.html?id=27734&amp;type=term" TargetMode="External"/><Relationship Id="hrId214" Type="http://schemas.openxmlformats.org/officeDocument/2006/relationships/hyperlink" Target="http://www.aquolex.nl/html5/index.html?id=30982&amp;type=entity" TargetMode="External"/><Relationship Id="hrId215" Type="http://schemas.openxmlformats.org/officeDocument/2006/relationships/hyperlink" Target="http://imgeo.geostandaarden.nl/def/imgeo-object/ondersteunendwaterdeel" TargetMode="External"/><Relationship Id="hrId216" Type="http://schemas.openxmlformats.org/officeDocument/2006/relationships/hyperlink" Target="http://imgeo.geostandaarden.nl/def/imgeo-object/ondersteunendwaterdeel" TargetMode="External"/><Relationship Id="hrId217" Type="http://schemas.openxmlformats.org/officeDocument/2006/relationships/hyperlink" Target="http://imgeo.geostandaarden.nl/def/imgeo-object/ondersteunendwaterdeel/oever-slootkant" TargetMode="External"/><Relationship Id="hrId218" Type="http://schemas.openxmlformats.org/officeDocument/2006/relationships/hyperlink" Target="http://imgeo.geostandaarden.nl/def/imgeo-object/ondersteunendwaterdeel/slik" TargetMode="External"/><Relationship Id="hrId219" Type="http://schemas.openxmlformats.org/officeDocument/2006/relationships/hyperlink" Target="http://imgeo.geostandaarden.nl/def/imgeo-object/ondersteunendwaterdeel/inwinningsregel-bgt" TargetMode="External"/><Relationship Id="hrId220" Type="http://schemas.openxmlformats.org/officeDocument/2006/relationships/hyperlink" Target="https://data.gwsw.nl/totaal/Ontluchter" TargetMode="External"/><Relationship Id="hrId221" Type="http://schemas.openxmlformats.org/officeDocument/2006/relationships/hyperlink" Target="https://data.gwsw.nl/totaal/Lozingsput/" TargetMode="External"/><Relationship Id="hrId222" Type="http://schemas.openxmlformats.org/officeDocument/2006/relationships/hyperlink" Target="https://www.infomil.nl/onderwerpen/lucht-water/handboek-water/wetgeving/waterwet/begrippen-algemene/item-110685/" TargetMode="External"/><Relationship Id="hrId223" Type="http://schemas.openxmlformats.org/officeDocument/2006/relationships/hyperlink" Target="http://www.aquo.nl/Aquo/lm_aquo/entiteit/OWM.htm" TargetMode="External"/><Relationship Id="hrId224" Type="http://schemas.openxmlformats.org/officeDocument/2006/relationships/hyperlink" Target="http://www.aquolex.nl/html5/index.html?id=27372&amp;type=term" TargetMode="External"/><Relationship Id="hrId225" Type="http://schemas.openxmlformats.org/officeDocument/2006/relationships/hyperlink" Target="http://imgeo.geostandaarden.nl/def/imgeo-object/waterdeel/watervlakte" TargetMode="External"/><Relationship Id="hrId226" Type="http://schemas.openxmlformats.org/officeDocument/2006/relationships/hyperlink" Target="http://imgeo.geostandaarden.nl/def/imgeo-object/waterdeel" TargetMode="External"/><Relationship Id="hrId227" Type="http://schemas.openxmlformats.org/officeDocument/2006/relationships/hyperlink" Target="http://inspire.ec.europa.eu/documents/Data_Specifications/INSPIRE_DataSpecification_HY_v3.1.pdf" TargetMode="External"/><Relationship Id="hrId228" Type="http://schemas.openxmlformats.org/officeDocument/2006/relationships/hyperlink" Target="http://imgeo.geostandaarden.nl/def/imgeo-object/overbruggingsdeel" TargetMode="External"/><Relationship Id="hrId229" Type="http://schemas.openxmlformats.org/officeDocument/2006/relationships/hyperlink" Target="http://imgeo.geostandaarden.nl/def/imgeo-object/overbruggingsdeel/overbruggingsdeel" TargetMode="External"/><Relationship Id="hrId230" Type="http://schemas.openxmlformats.org/officeDocument/2006/relationships/hyperlink" Target="http://imgeo.geostandaarden.nl/def/imgeo-object/overbruggingsdeel" TargetMode="External"/><Relationship Id="hrId231" Type="http://schemas.openxmlformats.org/officeDocument/2006/relationships/hyperlink" Target="http://imgeo.geostandaarden.nl/def/imgeo-object/overbruggingsdeel/overbruggingsdeel" TargetMode="External"/><Relationship Id="hrId232" Type="http://schemas.openxmlformats.org/officeDocument/2006/relationships/hyperlink" Target="http://imgeo.geostandaarden.nl/def/imgeo-object/overbruggingsdeel" TargetMode="External"/><Relationship Id="hrId233" Type="http://schemas.openxmlformats.org/officeDocument/2006/relationships/hyperlink" Target="http://imgeo.geostandaarden.nl/def/imgeo-object/overbruggingsdeel/inwinningsregel-bgt" TargetMode="External"/><Relationship Id="hrId234" Type="http://schemas.openxmlformats.org/officeDocument/2006/relationships/hyperlink" Target="http://imgeo.geostandaarden.nl/def/imgeo-object/overbruggingsdeel/inwinningsregel-imgeo" TargetMode="External"/><Relationship Id="hrId235" Type="http://schemas.openxmlformats.org/officeDocument/2006/relationships/hyperlink" Target="https://data.gwsw.nl/totaal/overkluizing/" TargetMode="External"/><Relationship Id="hrId236" Type="http://schemas.openxmlformats.org/officeDocument/2006/relationships/hyperlink" Target="https://data.gwsw.nl/totaal/Overnamepunt" TargetMode="External"/><Relationship Id="hrId237" Type="http://schemas.openxmlformats.org/officeDocument/2006/relationships/hyperlink" Target="http://imgeo.geostandaarden.nl/def/imgeo-object/paal" TargetMode="External"/><Relationship Id="hrId238" Type="http://schemas.openxmlformats.org/officeDocument/2006/relationships/hyperlink" Target="http://www.aquolex.nl/html5/index.html?id=33332&amp;type=term" TargetMode="External"/><Relationship Id="hrId239" Type="http://schemas.openxmlformats.org/officeDocument/2006/relationships/hyperlink" Target="http://imgeo.geostandaarden.nl/def/imgeo-object/paal" TargetMode="External"/><Relationship Id="hrId240" Type="http://schemas.openxmlformats.org/officeDocument/2006/relationships/hyperlink" Target="http://imgeo.geostandaarden.nl/def/imgeo-attribuut/paal-hectometeraanduiding" TargetMode="External"/><Relationship Id="hrId241" Type="http://schemas.openxmlformats.org/officeDocument/2006/relationships/hyperlink" Target="http://imgeo.geostandaarden.nl/def/imgeo-attribuut/paal-hectometeraanduiding" TargetMode="External"/><Relationship Id="hrId242" Type="http://schemas.openxmlformats.org/officeDocument/2006/relationships/hyperlink" Target="http://imgeo.geostandaarden.nl/def/imgeo-object/paal" TargetMode="External"/><Relationship Id="hrId243" Type="http://schemas.openxmlformats.org/officeDocument/2006/relationships/hyperlink" Target="http://aquolex.nl/html5/index.html?id=23211&amp;type=term" TargetMode="External"/><Relationship Id="hrId244" Type="http://schemas.openxmlformats.org/officeDocument/2006/relationships/hyperlink" Target="http://aquolex.nl/html5/index.html?id=33677&amp;type=entity" TargetMode="External"/><Relationship Id="hrId245" Type="http://schemas.openxmlformats.org/officeDocument/2006/relationships/hyperlink" Target="http://www.aquo.nl/Aquo/uitwisselmodellen/index.htm" TargetMode="External"/><Relationship Id="hrId246" Type="http://schemas.openxmlformats.org/officeDocument/2006/relationships/hyperlink" Target="http://aquolex.nl/html5/index.html?id=23709&amp;type=term" TargetMode="External"/><Relationship Id="hrId247" Type="http://schemas.openxmlformats.org/officeDocument/2006/relationships/hyperlink" Target="http://aquolex.nl/html5/index.html?id=23709&amp;type=term" TargetMode="External"/><Relationship Id="hrId248" Type="http://schemas.openxmlformats.org/officeDocument/2006/relationships/hyperlink" Target="http://www.aquolex.nl/html5/?id=25157&amp;type=term" TargetMode="External"/><Relationship Id="hrId249" Type="http://schemas.openxmlformats.org/officeDocument/2006/relationships/hyperlink" Target="http://www.aquo.nl/Aquo/uitwisselmodellen/index.htm" TargetMode="External"/><Relationship Id="hrId250" Type="http://schemas.openxmlformats.org/officeDocument/2006/relationships/hyperlink" Target="http://www.aquo.nl/Aquo/uitwisselmodellen/index.htm" TargetMode="External"/><Relationship Id="hrId251" Type="http://schemas.openxmlformats.org/officeDocument/2006/relationships/hyperlink" Target="http://www.aquo.nl/Aquo/uitwisselmodellen/index.htm" TargetMode="External"/><Relationship Id="hrId252" Type="http://schemas.openxmlformats.org/officeDocument/2006/relationships/hyperlink" Target="http://www.aquo.nl/Aquo/uitwisselmodellen/index.htm" TargetMode="External"/><Relationship Id="hrId253" Type="http://schemas.openxmlformats.org/officeDocument/2006/relationships/hyperlink" Target="https://data.gwsw.nl/totaal/pigging_installatie" TargetMode="External"/><Relationship Id="hrId254" Type="http://schemas.openxmlformats.org/officeDocument/2006/relationships/hyperlink" Target="http://imgeo.geostandaarden.nl/def/imgeo-object/plaatsbepalingspunt" TargetMode="External"/><Relationship Id="hrId255" Type="http://schemas.openxmlformats.org/officeDocument/2006/relationships/hyperlink" Target="http://imgeo.geostandaarden.nl/def/imgeo-object/plaatsbepalingspunt" TargetMode="External"/><Relationship Id="hrId256" Type="http://schemas.openxmlformats.org/officeDocument/2006/relationships/hyperlink" Target="http://www.aquolex.nl/html5/index.html?id=27752&amp;type=term" TargetMode="External"/><Relationship Id="hrId257" Type="http://schemas.openxmlformats.org/officeDocument/2006/relationships/hyperlink" Target="http://www.aquolex.nl/html5/index.html?id=33679&amp;type=entity" TargetMode="External"/><Relationship Id="hrId258" Type="http://schemas.openxmlformats.org/officeDocument/2006/relationships/hyperlink" Target="http://www.aquolex.nl/html5/index.html?id=25206&amp;type=term" TargetMode="External"/><Relationship Id="hrId259" Type="http://schemas.openxmlformats.org/officeDocument/2006/relationships/hyperlink" Target="http://www.aquolex.nl/html5/index.html?id=33264&amp;type=term" TargetMode="External"/><Relationship Id="hrId260" Type="http://schemas.openxmlformats.org/officeDocument/2006/relationships/hyperlink" Target="http://www.aquolex.nl/html5/index.html?id=29851&amp;type=term" TargetMode="External"/><Relationship Id="hrId261" Type="http://schemas.openxmlformats.org/officeDocument/2006/relationships/hyperlink" Target="http://www.aquolex.nl/html5/index.html?id=33354&amp;type=term" TargetMode="External"/><Relationship Id="hrId262" Type="http://schemas.openxmlformats.org/officeDocument/2006/relationships/hyperlink" Target="http://imgeo.geostandaarden.nl/def/imgeo-object/installatie/pomp-niet-bgt" TargetMode="External"/><Relationship Id="hrId263" Type="http://schemas.openxmlformats.org/officeDocument/2006/relationships/hyperlink" Target="http://imgeo.geostandaarden.nl/def/imgeo-object/installatie" TargetMode="External"/><Relationship Id="hrId264" Type="http://schemas.openxmlformats.org/officeDocument/2006/relationships/hyperlink" Target="http://www.aquolex.nl/html5/index.html?id=27990&amp;type=term" TargetMode="External"/><Relationship Id="hrId265" Type="http://schemas.openxmlformats.org/officeDocument/2006/relationships/hyperlink" Target="http://www.aquolex.nl/html5/index.html?id=33423&amp;type=entity" TargetMode="External"/><Relationship Id="hrId266" Type="http://schemas.openxmlformats.org/officeDocument/2006/relationships/hyperlink" Target="http://www.aquolex.nl/html5/?id=26300&amp;type=term" TargetMode="External"/><Relationship Id="hrId267" Type="http://schemas.openxmlformats.org/officeDocument/2006/relationships/hyperlink" Target="http://www.aquolex.nl/html5/index.html?id=23185&amp;type=term" TargetMode="External"/><Relationship Id="hrId268" Type="http://schemas.openxmlformats.org/officeDocument/2006/relationships/hyperlink" Target="http://www.aquolex.nl/html5/index.html?id=27993&amp;type=term" TargetMode="External"/><Relationship Id="hrId269" Type="http://schemas.openxmlformats.org/officeDocument/2006/relationships/hyperlink" Target="http://www.aquolex.nl/html5/index.html?id=27994&amp;type=term" TargetMode="External"/><Relationship Id="hrId270" Type="http://schemas.openxmlformats.org/officeDocument/2006/relationships/hyperlink" Target="http://www.aquolex.nl/html5/index.html?id=27995&amp;type=term" TargetMode="External"/><Relationship Id="hrId271" Type="http://schemas.openxmlformats.org/officeDocument/2006/relationships/hyperlink" Target="http://www.aquolex.nl/html5/index.html?id=26060&amp;type=term" TargetMode="External"/><Relationship Id="hrId272" Type="http://schemas.openxmlformats.org/officeDocument/2006/relationships/hyperlink" Target="http://www.aquolex.nl/html5/index.html?id=29144&amp;type=term" TargetMode="External"/><Relationship Id="hrId273" Type="http://schemas.openxmlformats.org/officeDocument/2006/relationships/hyperlink" Target="http://www.aquolex.nl/html5/index.html?id=28001&amp;type=term" TargetMode="External"/><Relationship Id="hrId274" Type="http://schemas.openxmlformats.org/officeDocument/2006/relationships/hyperlink" Target="http://www.aquolex.nl/html5/index.html?id=33358&amp;type=term" TargetMode="External"/><Relationship Id="hrId275" Type="http://schemas.openxmlformats.org/officeDocument/2006/relationships/hyperlink" Target="http://imgeo.geostandaarden.nl/def/imgeo-object/put" TargetMode="External"/><Relationship Id="hrId276" Type="http://schemas.openxmlformats.org/officeDocument/2006/relationships/hyperlink" Target="http://imgeo.geostandaarden.nl/def/imgeo-object/kunstwerkdeel" TargetMode="External"/><Relationship Id="hrId277" Type="http://schemas.openxmlformats.org/officeDocument/2006/relationships/hyperlink" Target="http://imgeo.geostandaarden.nl/def/imgeo-object/put/drainageput-niet-bgt" TargetMode="External"/><Relationship Id="hrId278" Type="http://schemas.openxmlformats.org/officeDocument/2006/relationships/hyperlink" Target="http://imgeo.geostandaarden.nl/def/imgeo-object/put/inspectie-rioolput-niet-bgt" TargetMode="External"/><Relationship Id="hrId279" Type="http://schemas.openxmlformats.org/officeDocument/2006/relationships/hyperlink" Target="http://imgeo.geostandaarden.nl/def/imgeo-object/put/kolk-niet-bgt" TargetMode="External"/><Relationship Id="hrId280" Type="http://schemas.openxmlformats.org/officeDocument/2006/relationships/hyperlink" Target="http://imgeo.geostandaarden.nl/def/imgeo-object/put/waterleidingput-niet-bgt" TargetMode="External"/><Relationship Id="hrId281" Type="http://schemas.openxmlformats.org/officeDocument/2006/relationships/hyperlink" Target="https://data.gwsw.nl/totaal/randvoorzieningcoll/" TargetMode="External"/><Relationship Id="hrId282" Type="http://schemas.openxmlformats.org/officeDocument/2006/relationships/hyperlink" Target="http://www.aquolex.nl/html5/index.html?id=33687&amp;type=entity" TargetMode="External"/><Relationship Id="hrId283" Type="http://schemas.openxmlformats.org/officeDocument/2006/relationships/hyperlink" Target="http://www.aquolex.nl/html5/index.html?id=24525&amp;type=term" TargetMode="External"/><Relationship Id="hrId284" Type="http://schemas.openxmlformats.org/officeDocument/2006/relationships/hyperlink" Target="http://www.aquolex.nl/html5/index.html?id=28862&amp;type=term" TargetMode="External"/><Relationship Id="hrId285" Type="http://schemas.openxmlformats.org/officeDocument/2006/relationships/hyperlink" Target="http://www.aquolex.nl/html5/index.html?id=33688&amp;type=entity" TargetMode="External"/><Relationship Id="hrId286" Type="http://schemas.openxmlformats.org/officeDocument/2006/relationships/hyperlink" Target="https://data.gwsw.nl/totaal/Rioleringsgebied" TargetMode="External"/><Relationship Id="hrId287" Type="http://schemas.openxmlformats.org/officeDocument/2006/relationships/hyperlink" Target="https://data.gwsw.nl/totaal/Rioolgemaal" TargetMode="External"/><Relationship Id="hrId288" Type="http://schemas.openxmlformats.org/officeDocument/2006/relationships/hyperlink" Target="http://inspire.ec.europa.eu/featureconcept/Appurtenance" TargetMode="External"/><Relationship Id="hrId289" Type="http://schemas.openxmlformats.org/officeDocument/2006/relationships/hyperlink" Target="http://inspire.ec.europa.eu/featureconcept/UtilityNode" TargetMode="External"/><Relationship Id="hrId290" Type="http://schemas.openxmlformats.org/officeDocument/2006/relationships/hyperlink" Target="https://data.gwsw.nl/totaal/Overstortput" TargetMode="External"/><Relationship Id="hrId291" Type="http://schemas.openxmlformats.org/officeDocument/2006/relationships/hyperlink" Target="https://data.gwsw.nl/totaal/RWZI" TargetMode="External"/><Relationship Id="hrId292" Type="http://schemas.openxmlformats.org/officeDocument/2006/relationships/hyperlink" Target="http://inspire.ec.europa.eu/featureconcept/EnvironmentalManagementFacility" TargetMode="External"/><Relationship Id="hrId293" Type="http://schemas.openxmlformats.org/officeDocument/2006/relationships/hyperlink" Target="http://inspire.ec.europa.eu/featureconcept/ActivityComplex" TargetMode="External"/><Relationship Id="hrId294" Type="http://schemas.openxmlformats.org/officeDocument/2006/relationships/hyperlink" Target="http://www.aquolex.nl/html5/index.html?id=26356&amp;type=term" TargetMode="External"/><Relationship Id="hrId295" Type="http://schemas.openxmlformats.org/officeDocument/2006/relationships/hyperlink" Target="http://www.aquolex.nl/html5/index.html?id=28668&amp;type=term" TargetMode="External"/><Relationship Id="hrId296" Type="http://schemas.openxmlformats.org/officeDocument/2006/relationships/hyperlink" Target="http://www.aquolex.nl/html5/index.html?id=31013&amp;type=entity" TargetMode="External"/><Relationship Id="hrId297" Type="http://schemas.openxmlformats.org/officeDocument/2006/relationships/hyperlink" Target="http://www.aquolex.nl/html5/?id=26300&amp;type=term" TargetMode="External"/><Relationship Id="hrId298" Type="http://schemas.openxmlformats.org/officeDocument/2006/relationships/hyperlink" Target="http://www.aquolex.nl/html5/index.html?id=33267&amp;type=term" TargetMode="External"/><Relationship Id="hrId299" Type="http://schemas.openxmlformats.org/officeDocument/2006/relationships/hyperlink" Target="http://www.aquolex.nl/html5/index.html?id=28672&amp;type=term" TargetMode="External"/><Relationship Id="hrId300" Type="http://schemas.openxmlformats.org/officeDocument/2006/relationships/hyperlink" Target="http://www.aquolex.nl/html5/index.html?id=28676&amp;type=term" TargetMode="External"/><Relationship Id="hrId301" Type="http://schemas.openxmlformats.org/officeDocument/2006/relationships/hyperlink" Target="http://www.aquolex.nl/html5/index.html?id=28677&amp;type=term" TargetMode="External"/><Relationship Id="hrId302" Type="http://schemas.openxmlformats.org/officeDocument/2006/relationships/hyperlink" Target="http://www.aquolex.nl/html5/index.html?id=28678&amp;type=term" TargetMode="External"/><Relationship Id="hrId303" Type="http://schemas.openxmlformats.org/officeDocument/2006/relationships/hyperlink" Target="http://imgeo.geostandaarden.nl/def/imgeo-object/kunstwerkdeel/sluis" TargetMode="External"/><Relationship Id="hrId304" Type="http://schemas.openxmlformats.org/officeDocument/2006/relationships/hyperlink" Target="http://imgeo.geostandaarden.nl/def/imgeo-object/kunstwerkdeel" TargetMode="External"/><Relationship Id="hrId305" Type="http://schemas.openxmlformats.org/officeDocument/2006/relationships/hyperlink" Target="http://imgeo.geostandaarden.nl/def/imgeo-object/kunstwerkdeel/sluis" TargetMode="External"/><Relationship Id="hrId306" Type="http://schemas.openxmlformats.org/officeDocument/2006/relationships/hyperlink" Target="http://imgeo.geostandaarden.nl/def/imgeo-object/kunstwerkdeel" TargetMode="External"/><Relationship Id="hrId307" Type="http://schemas.openxmlformats.org/officeDocument/2006/relationships/hyperlink" Target="http://inspire.ec.europa.eu/documents/Data_Specifications/INSPIRE_DataSpecification_HY_v3.1.pdf" TargetMode="External"/><Relationship Id="hrId308" Type="http://schemas.openxmlformats.org/officeDocument/2006/relationships/hyperlink" Target="http://imgeo.geostandaarden.nl/def/imgeo-object/kunstwerkdeel/inwinningsregel-bgt" TargetMode="External"/><Relationship Id="hrId309" Type="http://schemas.openxmlformats.org/officeDocument/2006/relationships/hyperlink" Target="http://www.aquolex.nl/html5/index.html?id=29050&amp;type=term" TargetMode="External"/><Relationship Id="hrId310" Type="http://schemas.openxmlformats.org/officeDocument/2006/relationships/hyperlink" Target="http://www.aquolex.nl/html5/index.html?id=31066&amp;type=entity" TargetMode="External"/><Relationship Id="hrId311" Type="http://schemas.openxmlformats.org/officeDocument/2006/relationships/hyperlink" Target="http://www.aquolex.nl/html5/?id=26300&amp;type=term" TargetMode="External"/><Relationship Id="hrId312" Type="http://schemas.openxmlformats.org/officeDocument/2006/relationships/hyperlink" Target="http://www.aquolex.nl/html5/index.html?id=33250&amp;type=term" TargetMode="External"/><Relationship Id="hrId313" Type="http://schemas.openxmlformats.org/officeDocument/2006/relationships/hyperlink" Target="http://www.aquolex.nl/html5/index.html?id=33261&amp;type=term" TargetMode="External"/><Relationship Id="hrId314" Type="http://schemas.openxmlformats.org/officeDocument/2006/relationships/hyperlink" Target="http://www.aquolex.nl/html5/index.html?id=33287&amp;type=term" TargetMode="External"/><Relationship Id="hrId315" Type="http://schemas.openxmlformats.org/officeDocument/2006/relationships/hyperlink" Target="http://www.aquolex.nl/html5/index.html?id=33316&amp;type=term" TargetMode="External"/><Relationship Id="hrId316" Type="http://schemas.openxmlformats.org/officeDocument/2006/relationships/hyperlink" Target="http://www.aquolex.nl/html5/index.html?id=26772&amp;type=term" TargetMode="External"/><Relationship Id="hrId317" Type="http://schemas.openxmlformats.org/officeDocument/2006/relationships/hyperlink" Target="http://www.aquolex.nl/html5/index.html?id=27447&amp;type=term" TargetMode="External"/><Relationship Id="hrId318" Type="http://schemas.openxmlformats.org/officeDocument/2006/relationships/hyperlink" Target="http://www.aquolex.nl/html5/index.html?id=33339&amp;type=term" TargetMode="External"/><Relationship Id="hrId319" Type="http://schemas.openxmlformats.org/officeDocument/2006/relationships/hyperlink" Target="http://imgeo.geostandaarden.nl/def/imgeo-object/kunstwerkdeel/stuw" TargetMode="External"/><Relationship Id="hrId320" Type="http://schemas.openxmlformats.org/officeDocument/2006/relationships/hyperlink" Target="http://imgeo.geostandaarden.nl/def/imgeo-object/kunstwerkdeel" TargetMode="External"/><Relationship Id="hrId321" Type="http://schemas.openxmlformats.org/officeDocument/2006/relationships/hyperlink" Target="http://inspire.ec.europa.eu/documents/Data_Specifications/INSPIRE_DataSpecification_HY_v3.1.pdf" TargetMode="External"/><Relationship Id="hrId322" Type="http://schemas.openxmlformats.org/officeDocument/2006/relationships/hyperlink" Target="http://aquolex.nl/html5/?id=23718&amp;type=term" TargetMode="External"/><Relationship Id="hrId323" Type="http://schemas.openxmlformats.org/officeDocument/2006/relationships/hyperlink" Target="http://aquolex.nl/html5/?id=23718&amp;type=term" TargetMode="External"/><Relationship Id="hrId324" Type="http://schemas.openxmlformats.org/officeDocument/2006/relationships/hyperlink" Target="http://www.aquolex.nl/html5/index.html?id=24249&amp;type=term" TargetMode="External"/><Relationship Id="hrId325" Type="http://schemas.openxmlformats.org/officeDocument/2006/relationships/hyperlink" Target="http://www.aquolex.nl/html5/index.html?id=24251&amp;type=term" TargetMode="External"/><Relationship Id="hrId326" Type="http://schemas.openxmlformats.org/officeDocument/2006/relationships/hyperlink" Target="http://www.aquolex.nl/html5/index.html?id=24251&amp;type=term" TargetMode="External"/><Relationship Id="hrId327" Type="http://schemas.openxmlformats.org/officeDocument/2006/relationships/hyperlink" Target="http://www.aquolex.nl/html5/index.html?id=24249&amp;type=term" TargetMode="External"/><Relationship Id="hrId328" Type="http://schemas.openxmlformats.org/officeDocument/2006/relationships/hyperlink" Target="http://www.aquolex.nl/html5/index.html?id=29322&amp;type=term" TargetMode="External"/><Relationship Id="hrId329" Type="http://schemas.openxmlformats.org/officeDocument/2006/relationships/hyperlink" Target="http://www.aquolex.nl/html5/index.html?id=29322&amp;type=term" TargetMode="External"/><Relationship Id="hrId330" Type="http://schemas.openxmlformats.org/officeDocument/2006/relationships/hyperlink" Target="http://www.aquolex.nl/html5/index.html?id=34269&amp;type=term" TargetMode="External"/><Relationship Id="hrId331" Type="http://schemas.openxmlformats.org/officeDocument/2006/relationships/hyperlink" Target="http://www.aquolex.nl/html5/index.html?id=29322&amp;type=term" TargetMode="External"/><Relationship Id="hrId332" Type="http://schemas.openxmlformats.org/officeDocument/2006/relationships/hyperlink" Target="http://www.aquolex.nl/html5/index.html?id=29322&amp;type=term" TargetMode="External"/><Relationship Id="hrId333" Type="http://schemas.openxmlformats.org/officeDocument/2006/relationships/hyperlink" Target="http://www.aquolex.nl/html5/index.html?id=29322&amp;type=term" TargetMode="External"/><Relationship Id="hrId334" Type="http://schemas.openxmlformats.org/officeDocument/2006/relationships/hyperlink" Target="http://www.aquolex.nl/html5/index.html?id=29322&amp;type=term" TargetMode="External"/><Relationship Id="hrId335" Type="http://schemas.openxmlformats.org/officeDocument/2006/relationships/hyperlink" Target="http://www.aquolex.nl/html5/index.html?id=29322&amp;type=term" TargetMode="External"/><Relationship Id="hrId336" Type="http://schemas.openxmlformats.org/officeDocument/2006/relationships/hyperlink" Target="http://www.aquolex.nl/html5/index.html?id=29322&amp;type=term" TargetMode="External"/><Relationship Id="hrId337" Type="http://schemas.openxmlformats.org/officeDocument/2006/relationships/hyperlink" Target="http://aquo.gridwalker.nl/html5/?id=28867&amp;type=term" TargetMode="External"/><Relationship Id="hrId338" Type="http://schemas.openxmlformats.org/officeDocument/2006/relationships/hyperlink" Target="http://www.aquolex.nl/html5/index.html?id=29404&amp;type=term" TargetMode="External"/><Relationship Id="hrId339" Type="http://schemas.openxmlformats.org/officeDocument/2006/relationships/hyperlink" Target="http://www.aquolex.nl/html5/index.html?id=31026&amp;type=entity" TargetMode="External"/><Relationship Id="hrId340" Type="http://schemas.openxmlformats.org/officeDocument/2006/relationships/hyperlink" Target="http://www.aquolex.nl/html5/index.html?id=26300&amp;type=term" TargetMode="External"/><Relationship Id="hrId341" Type="http://schemas.openxmlformats.org/officeDocument/2006/relationships/hyperlink" Target="http://imgeo.geostandaarden.nl/def/imgeo-object/tunneldeel/tunneldeel" TargetMode="External"/><Relationship Id="hrId342" Type="http://schemas.openxmlformats.org/officeDocument/2006/relationships/hyperlink" Target="http://www.aquolex.nl/html5/index.html?id=30344&amp;type=term" TargetMode="External"/><Relationship Id="hrId343" Type="http://schemas.openxmlformats.org/officeDocument/2006/relationships/hyperlink" Target="http://www.aquolex.nl/html5/?id=33712&amp;type=entity" TargetMode="External"/><Relationship Id="hrId344" Type="http://schemas.openxmlformats.org/officeDocument/2006/relationships/hyperlink" Target="http://www.aquolex.nl/html5/?id=27372&amp;type=term" TargetMode="External"/><Relationship Id="hrId345" Type="http://schemas.openxmlformats.org/officeDocument/2006/relationships/hyperlink" Target="http://www.aquolex.nl/html5/?id=29499&amp;type=term" TargetMode="External"/><Relationship Id="hrId346" Type="http://schemas.openxmlformats.org/officeDocument/2006/relationships/hyperlink" Target="http://www.aquolex.nl/html5/index.html?id=24365&amp;type=term" TargetMode="External"/><Relationship Id="hrId347" Type="http://schemas.openxmlformats.org/officeDocument/2006/relationships/hyperlink" Target="http://www.aquolex.nl/html5/index.html?id=33716&amp;type=entity" TargetMode="External"/><Relationship Id="hrId348" Type="http://schemas.openxmlformats.org/officeDocument/2006/relationships/hyperlink" Target="http://www.aquolex.nl/html5/?id=26300&amp;type=term" TargetMode="External"/><Relationship Id="hrId349" Type="http://schemas.openxmlformats.org/officeDocument/2006/relationships/hyperlink" Target="http://inspire.ec.europa.eu/documents/Data_Specifications/INSPIRE_DataSpecification_HY_v3.1.pdf" TargetMode="External"/><Relationship Id="hrId350" Type="http://schemas.openxmlformats.org/officeDocument/2006/relationships/hyperlink" Target="http://imgeo.geostandaarden.nl/def/imgeo-object/vegetatieobject" TargetMode="External"/><Relationship Id="hrId351" Type="http://schemas.openxmlformats.org/officeDocument/2006/relationships/hyperlink" Target="http://imgeo.geostandaarden.nl/def/imgeo-object/vegetatieobject" TargetMode="External"/><Relationship Id="hrId352" Type="http://schemas.openxmlformats.org/officeDocument/2006/relationships/hyperlink" Target="http://imgeo.geostandaarden.nl/def/imgeo-object/vegetatieobject/haag-niet-bgt" TargetMode="External"/><Relationship Id="hrId353" Type="http://schemas.openxmlformats.org/officeDocument/2006/relationships/hyperlink" Target="http://imgeo.geostandaarden.nl/def/imgeo-object/vegetatieobject/haag-niet-bgt" TargetMode="External"/><Relationship Id="hrId354" Type="http://schemas.openxmlformats.org/officeDocument/2006/relationships/hyperlink" Target="https://data.gwsw.nl/totaal/Verbindingsstuk" TargetMode="External"/><Relationship Id="hrId355" Type="http://schemas.openxmlformats.org/officeDocument/2006/relationships/hyperlink" Target="http://www.aquolex.nl/html5/index.html?id=29641&amp;type=term" TargetMode="External"/><Relationship Id="hrId356" Type="http://schemas.openxmlformats.org/officeDocument/2006/relationships/hyperlink" Target="http://www.aquolex.nl/html5/index.html?id=30999&amp;type=entity" TargetMode="External"/><Relationship Id="hrId357" Type="http://schemas.openxmlformats.org/officeDocument/2006/relationships/hyperlink" Target="http://www.aquolex.nl/html5/index.html?id=33256&amp;type=term" TargetMode="External"/><Relationship Id="hrId358" Type="http://schemas.openxmlformats.org/officeDocument/2006/relationships/hyperlink" Target="http://www.aquolex.nl/html5/index.html?id=27026&amp;type=term" TargetMode="External"/><Relationship Id="hrId359" Type="http://schemas.openxmlformats.org/officeDocument/2006/relationships/hyperlink" Target="http://www.aquolex.nl/html5/index.html?id=24064&amp;type=term" TargetMode="External"/><Relationship Id="hrId360" Type="http://schemas.openxmlformats.org/officeDocument/2006/relationships/hyperlink" Target="http://www.aquolex.nl/html5/index.html?id=27026&amp;type=term" TargetMode="External"/><Relationship Id="hrId361" Type="http://schemas.openxmlformats.org/officeDocument/2006/relationships/hyperlink" Target="http://www.aquolex.nl/html5/index.html?id=30102&amp;type=term" TargetMode="External"/><Relationship Id="hrId362" Type="http://schemas.openxmlformats.org/officeDocument/2006/relationships/hyperlink" Target="http://www.aquolex.nl/html5/index.html?id=27026&amp;type=term" TargetMode="External"/><Relationship Id="hrId363" Type="http://schemas.openxmlformats.org/officeDocument/2006/relationships/hyperlink" Target="http://www.aquolex.nl/html5/index.html?id=27025&amp;type=term" TargetMode="External"/><Relationship Id="hrId364" Type="http://schemas.openxmlformats.org/officeDocument/2006/relationships/hyperlink" Target="http://www.aquolex.nl/html5/index.html?id=27026&amp;type=term" TargetMode="External"/><Relationship Id="hrId365" Type="http://schemas.openxmlformats.org/officeDocument/2006/relationships/hyperlink" Target="http://imgeo.geostandaarden.nl/def/imgeo-object/kunstwerkdeel/keermuur-niet-bgt" TargetMode="External"/><Relationship Id="hrId366" Type="http://schemas.openxmlformats.org/officeDocument/2006/relationships/hyperlink" Target="http://imgeo.geostandaarden.nl/def/imgeo-object/kunstwerkdeel" TargetMode="External"/><Relationship Id="hrId367" Type="http://schemas.openxmlformats.org/officeDocument/2006/relationships/hyperlink" Target="http://imgeo.geostandaarden.nl/def/imgeo-object/kunstwerkdeel/strekdam" TargetMode="External"/><Relationship Id="hrId368" Type="http://schemas.openxmlformats.org/officeDocument/2006/relationships/hyperlink" Target="http://imgeo.geostandaarden.nl/def/imgeo-object/scheiding/kademuur" TargetMode="External"/><Relationship Id="hrId369" Type="http://schemas.openxmlformats.org/officeDocument/2006/relationships/hyperlink" Target="http://imgeo.geostandaarden.nl/def/imgeo-object/scheiding/damwand" TargetMode="External"/><Relationship Id="hrId370" Type="http://schemas.openxmlformats.org/officeDocument/2006/relationships/hyperlink" Target="http://imgeo.geostandaarden.nl/def/imgeo-object/scheiding/walbescherming" TargetMode="External"/><Relationship Id="hrId371" Type="http://schemas.openxmlformats.org/officeDocument/2006/relationships/hyperlink" Target="http://imgeo.geostandaarden.nl/def/imgeo-object/kunstwerkdeel" TargetMode="External"/><Relationship Id="hrId372" Type="http://schemas.openxmlformats.org/officeDocument/2006/relationships/hyperlink" Target="http://imgeo.geostandaarden.nl/def/imgeo-object/scheiding" TargetMode="External"/><Relationship Id="hrId373" Type="http://schemas.openxmlformats.org/officeDocument/2006/relationships/hyperlink" Target="http://www.aquolex.nl/html5/index.html?id=27545&amp;type=term" TargetMode="External"/><Relationship Id="hrId374" Type="http://schemas.openxmlformats.org/officeDocument/2006/relationships/hyperlink" Target="http://www.aquolex.nl/html5/index.html?id=33727&amp;type=entity" TargetMode="External"/><Relationship Id="hrId375" Type="http://schemas.openxmlformats.org/officeDocument/2006/relationships/hyperlink" Target="http://www.aquolex.nl/html5/?id=26300&amp;type=term" TargetMode="External"/><Relationship Id="hrId376" Type="http://schemas.openxmlformats.org/officeDocument/2006/relationships/hyperlink" Target="http://www.aquolex.nl/html5/index.html?id=33246&amp;type=term" TargetMode="External"/><Relationship Id="hrId377" Type="http://schemas.openxmlformats.org/officeDocument/2006/relationships/hyperlink" Target="http://www.aquolex.nl/html5/index.html?id=33253&amp;type=term" TargetMode="External"/><Relationship Id="hrId378" Type="http://schemas.openxmlformats.org/officeDocument/2006/relationships/hyperlink" Target="http://www.aquolex.nl/html5/index.html?id=33269&amp;type=term" TargetMode="External"/><Relationship Id="hrId379" Type="http://schemas.openxmlformats.org/officeDocument/2006/relationships/hyperlink" Target="http://www.aquolex.nl/html5/index.html?id=33351&amp;type=term" TargetMode="External"/><Relationship Id="hrId380" Type="http://schemas.openxmlformats.org/officeDocument/2006/relationships/hyperlink" Target="http://www.aquolex.nl/html5/index.html?id=33350&amp;type=term" TargetMode="External"/><Relationship Id="hrId381" Type="http://schemas.openxmlformats.org/officeDocument/2006/relationships/hyperlink" Target="http://www.aquolex.nl/html5/index.html?id=29882&amp;type=term" TargetMode="External"/><Relationship Id="hrId382" Type="http://schemas.openxmlformats.org/officeDocument/2006/relationships/hyperlink" Target="http://imgeo.geostandaarden.nl/def/imgeo-object/kunstwerkdeel/vispassage-niet-bgt" TargetMode="External"/><Relationship Id="hrId383" Type="http://schemas.openxmlformats.org/officeDocument/2006/relationships/hyperlink" Target="http://imgeo.geostandaarden.nl/def/imgeo-object/kunstwerkdeel" TargetMode="External"/><Relationship Id="hrId384" Type="http://schemas.openxmlformats.org/officeDocument/2006/relationships/hyperlink" Target="http://imgeo.geostandaarden.nl/def/imgeo-object/kunstwerkdeel/inwinningsregel-imgeo" TargetMode="External"/><Relationship Id="hrId385" Type="http://schemas.openxmlformats.org/officeDocument/2006/relationships/hyperlink" Target="http://www.aquolex.nl/html5/index.html?id=26360&amp;type=term" TargetMode="External"/><Relationship Id="hrId386" Type="http://schemas.openxmlformats.org/officeDocument/2006/relationships/hyperlink" Target="http://www.aquolex.nl/html5/index.html?id=29448&amp;type=term" TargetMode="External"/><Relationship Id="hrId387" Type="http://schemas.openxmlformats.org/officeDocument/2006/relationships/hyperlink" Target="http://www.aquo.nl/Aquo/uitwisselmodellen/index.htm" TargetMode="External"/><Relationship Id="hrId388" Type="http://schemas.openxmlformats.org/officeDocument/2006/relationships/hyperlink" Target="http://www.aquolex.nl/html5/index.html?id=29448&amp;type=term" TargetMode="External"/><Relationship Id="hrId389" Type="http://schemas.openxmlformats.org/officeDocument/2006/relationships/hyperlink" Target="http://www.aquolex.nl/html5/index.html?id=34269&amp;type=term" TargetMode="External"/><Relationship Id="hrId390" Type="http://schemas.openxmlformats.org/officeDocument/2006/relationships/hyperlink" Target="http://aquolex.nl/html5/?id=29959&amp;type=term" TargetMode="External"/><Relationship Id="hrId391" Type="http://schemas.openxmlformats.org/officeDocument/2006/relationships/hyperlink" Target="http://aquolex.nl/html5/?id=33730&amp;type=entity" TargetMode="External"/><Relationship Id="hrId392" Type="http://schemas.openxmlformats.org/officeDocument/2006/relationships/hyperlink" Target="http://www.aquolex.nl/html5/?id=26300&amp;type=term" TargetMode="External"/><Relationship Id="hrId393" Type="http://schemas.openxmlformats.org/officeDocument/2006/relationships/hyperlink" Target="http://imgeo.geostandaarden.nl/def/imgeo-object/kunstwerkdeel/voorde-niet-bgt" TargetMode="External"/><Relationship Id="hrId394" Type="http://schemas.openxmlformats.org/officeDocument/2006/relationships/hyperlink" Target="http://imgeo.geostandaarden.nl/def/imgeo-object/kunstwerkdeel" TargetMode="External"/><Relationship Id="hrId395" Type="http://schemas.openxmlformats.org/officeDocument/2006/relationships/hyperlink" Target="http://www.aquolex.nl/html5/index.html?id=30012&amp;type=term" TargetMode="External"/><Relationship Id="hrId396" Type="http://schemas.openxmlformats.org/officeDocument/2006/relationships/hyperlink" Target="http://www.aquolex.nl/html5/index.html?id=33731&amp;type=entity" TargetMode="External"/><Relationship Id="hrId397" Type="http://schemas.openxmlformats.org/officeDocument/2006/relationships/hyperlink" Target="http://www.aquolex.nl/html5/?id=26300&amp;type=term" TargetMode="External"/><Relationship Id="hrId398" Type="http://schemas.openxmlformats.org/officeDocument/2006/relationships/hyperlink" Target="http://www.aquolex.nl/html5/index.html?id=26271&amp;type=term" TargetMode="External"/><Relationship Id="hrId399" Type="http://schemas.openxmlformats.org/officeDocument/2006/relationships/hyperlink" Target="http://www.aquolex.nl/html5/index.html?id=33347&amp;type=term" TargetMode="External"/><Relationship Id="hrId400" Type="http://schemas.openxmlformats.org/officeDocument/2006/relationships/hyperlink" Target="http://imgeo.geostandaarden.nl/def/imgeo-object/waterinrichtingselement/vuilvang-niet-bgt" TargetMode="External"/><Relationship Id="hrId401" Type="http://schemas.openxmlformats.org/officeDocument/2006/relationships/hyperlink" Target="http://imgeo.geostandaarden.nl/def/imgeo-object/waterinrichtingselement" TargetMode="External"/><Relationship Id="hrId402" Type="http://schemas.openxmlformats.org/officeDocument/2006/relationships/hyperlink" Target="http://imgeo.geostandaarden.nl/def/imgeo-object/waterinrichtingselement/inwinningsregel-imgeo" TargetMode="External"/><Relationship Id="hrId403" Type="http://schemas.openxmlformats.org/officeDocument/2006/relationships/hyperlink" Target="http://www.aquolex.nl/html5/index.html?id=24252&amp;type=term" TargetMode="External"/><Relationship Id="hrId404" Type="http://schemas.openxmlformats.org/officeDocument/2006/relationships/hyperlink" Target="http://www.aquolex.nl/html5/index.html?id=33735&amp;type=entity" TargetMode="External"/><Relationship Id="hrId405" Type="http://schemas.openxmlformats.org/officeDocument/2006/relationships/hyperlink" Target="http://www.aquolex.nl/html5/index.html?id=26300&amp;type=term" TargetMode="External"/><Relationship Id="hrId406" Type="http://schemas.openxmlformats.org/officeDocument/2006/relationships/hyperlink" Target="http://www.aquolex.nl/html5/index.html?id=27025&amp;type=term" TargetMode="External"/><Relationship Id="hrId407" Type="http://schemas.openxmlformats.org/officeDocument/2006/relationships/hyperlink" Target="http://www.aquolex.nl/html5/index.html?id=27025&amp;type=term" TargetMode="External"/><Relationship Id="hrId408" Type="http://schemas.openxmlformats.org/officeDocument/2006/relationships/hyperlink" Target="http://www.aquolex.nl/html5/index.html?id=27025&amp;type=term" TargetMode="External"/><Relationship Id="hrId409" Type="http://schemas.openxmlformats.org/officeDocument/2006/relationships/hyperlink" Target="http://imgeo.geostandaarden.nl/def/imgeo-object/kunstwerkdeel/keermuur-niet-bgt" TargetMode="External"/><Relationship Id="hrId410" Type="http://schemas.openxmlformats.org/officeDocument/2006/relationships/hyperlink" Target="http://imgeo.geostandaarden.nl/def/imgeo-object/kunstwerkdeel" TargetMode="External"/><Relationship Id="hrId411" Type="http://schemas.openxmlformats.org/officeDocument/2006/relationships/hyperlink" Target="http://www.aquolex.nl/html5/?id=25157&amp;type=term" TargetMode="External"/><Relationship Id="hrId412" Type="http://schemas.openxmlformats.org/officeDocument/2006/relationships/hyperlink" Target="http://www.aquolex.nl/html5/?id=25157&amp;type=term" TargetMode="External"/><Relationship Id="hrId413" Type="http://schemas.openxmlformats.org/officeDocument/2006/relationships/hyperlink" Target="http://aquolex.nl/html5/index.html?id=23709&amp;type=term" TargetMode="External"/><Relationship Id="hrId414" Type="http://schemas.openxmlformats.org/officeDocument/2006/relationships/hyperlink" Target="http://imgeo.geostandaarden.nl/def/imgeo-object/waterdeel" TargetMode="External"/><Relationship Id="hrId415" Type="http://schemas.openxmlformats.org/officeDocument/2006/relationships/hyperlink" Target="http://www.aquolex.nl/html5/?id=30226&amp;type=term" TargetMode="External"/><Relationship Id="hrId416" Type="http://schemas.openxmlformats.org/officeDocument/2006/relationships/hyperlink" Target="http://imgeo.geostandaarden.nl/def/imgeo-object/waterdeel" TargetMode="External"/><Relationship Id="hrId417" Type="http://schemas.openxmlformats.org/officeDocument/2006/relationships/hyperlink" Target="http://www.aquolex.nl/html5/index.html?id=30250&amp;type=term" TargetMode="External"/><Relationship Id="hrId418" Type="http://schemas.openxmlformats.org/officeDocument/2006/relationships/hyperlink" Target="http://www.aquolex.nl/html5/index.html?id=33409&amp;type=entity" TargetMode="External"/><Relationship Id="hrId419" Type="http://schemas.openxmlformats.org/officeDocument/2006/relationships/hyperlink" Target="http://aquolex.nl/html5/index.html?id=30836&amp;type=term" TargetMode="External"/><Relationship Id="hrId420" Type="http://schemas.openxmlformats.org/officeDocument/2006/relationships/hyperlink" Target="http://www.aquolex.nl/html5/index.html?id=25450&amp;type=term" TargetMode="External"/><Relationship Id="hrId421" Type="http://schemas.openxmlformats.org/officeDocument/2006/relationships/hyperlink" Target="http://www.aquolex.nl/html5/index.html?id=25450&amp;type=term" TargetMode="External"/><Relationship Id="hrId422" Type="http://schemas.openxmlformats.org/officeDocument/2006/relationships/hyperlink" Target="http://www.aquolex.nl/html5/index.html?id=25450&amp;type=term" TargetMode="External"/><Relationship Id="hrId423" Type="http://schemas.openxmlformats.org/officeDocument/2006/relationships/hyperlink" Target="http://aquolex.nl/html5/index.html?id=34267&amp;type=term" TargetMode="External"/><Relationship Id="hrId424" Type="http://schemas.openxmlformats.org/officeDocument/2006/relationships/hyperlink" Target="http://www.aquolex.nl/html5/index.html?id=25450&amp;type=term" TargetMode="External"/><Relationship Id="hrId425" Type="http://schemas.openxmlformats.org/officeDocument/2006/relationships/hyperlink" Target="http://www.aquolex.nl/html5/index.html?id=24359&amp;type=term" TargetMode="External"/><Relationship Id="hrId426" Type="http://schemas.openxmlformats.org/officeDocument/2006/relationships/hyperlink" Target="http://www.aquolex.nl/html5/index.html?id=24252&amp;type=term" TargetMode="External"/><Relationship Id="hrId427" Type="http://schemas.openxmlformats.org/officeDocument/2006/relationships/hyperlink" Target="http://www.aquolex.nl/html5/index.html?id=34266&amp;type=term" TargetMode="External"/><Relationship Id="hrId428" Type="http://schemas.openxmlformats.org/officeDocument/2006/relationships/hyperlink" Target="http://www.aquolex.nl/html5/index.html?id=34266&amp;type=term" TargetMode="External"/><Relationship Id="hrId429" Type="http://schemas.openxmlformats.org/officeDocument/2006/relationships/hyperlink" Target="http://www.aquo.nl/Aquo/uitwisselmodellen/index.htm" TargetMode="External"/><Relationship Id="hrId430" Type="http://schemas.openxmlformats.org/officeDocument/2006/relationships/hyperlink" Target="http://www.aquo.nl/Aquo/uitwisselmodellen/index.htm" TargetMode="External"/><Relationship Id="hrId431" Type="http://schemas.openxmlformats.org/officeDocument/2006/relationships/hyperlink" Target="http://www.aquo.nl/Aquo/uitwisselmodellen/index.htm" TargetMode="External"/><Relationship Id="hrId432" Type="http://schemas.openxmlformats.org/officeDocument/2006/relationships/hyperlink" Target="http://www.aquo.nl/Aquo/uitwisselmodellen/index.htm" TargetMode="External"/><Relationship Id="hrId433" Type="http://schemas.openxmlformats.org/officeDocument/2006/relationships/hyperlink" Target="http://www.aquolex.nl/html5/index.html?id=34259&amp;type=term" TargetMode="External"/><Relationship Id="hrId434" Type="http://schemas.openxmlformats.org/officeDocument/2006/relationships/hyperlink" Target="http://www.aquolex.nl/html5/index.html?id=33409&amp;type=entity" TargetMode="External"/><Relationship Id="hrId435" Type="http://schemas.openxmlformats.org/officeDocument/2006/relationships/hyperlink" Target="http://www.aquolex.nl/html5/index.html?id=30461&amp;type=term" TargetMode="External"/><Relationship Id="hrId436" Type="http://schemas.openxmlformats.org/officeDocument/2006/relationships/hyperlink" Target="http://www.aquolex.nl/html5/index.html?id=30523&amp;type=term" TargetMode="External"/><Relationship Id="hrId437" Type="http://schemas.openxmlformats.org/officeDocument/2006/relationships/hyperlink" Target="http://www.aquolex.nl/html5/index.html?id=33745&amp;type=entity" TargetMode="External"/><Relationship Id="hrId438" Type="http://schemas.openxmlformats.org/officeDocument/2006/relationships/hyperlink" Target="https://data.gwsw.nl/totaal/zuiveringsgebied/" TargetMode="External"/><Relationship Id="hrId439" Type="http://schemas.openxmlformats.org/officeDocument/2006/relationships/hyperlink" Target="https://data.gwsw.nl/totaal/?menu_item=classes&amp;item=./IBA/" TargetMode="External"/><Relationship Id="hrId440" Type="http://schemas.openxmlformats.org/officeDocument/2006/relationships/hyperlink" Target="https://data.gwsw.nl/totaal/?menu_item=classes&amp;item=./IBA/" TargetMode="External"/><Relationship Id="hrId441" Type="http://schemas.openxmlformats.org/officeDocument/2006/relationships/hyperlink" Target="https://data.gwsw.nl/totaal/?menu_item=classes&amp;item=./Kabel/" TargetMode="External"/><Relationship Id="hrId442" Type="http://schemas.openxmlformats.org/officeDocument/2006/relationships/hyperlink" Target="https://data.gwsw.nl/totaal/?menu_item=classes&amp;item=./Voedingskabel/" TargetMode="External"/><Relationship Id="hrId443" Type="http://schemas.openxmlformats.org/officeDocument/2006/relationships/hyperlink" Target="https://data.gwsw.nl/totaal/?menu_item=classes&amp;item=./Verbindingstype/" TargetMode="External"/><Relationship Id="hrId444" Type="http://schemas.openxmlformats.org/officeDocument/2006/relationships/hyperlink" Target="http://aquolex.nl/html5/" TargetMode="External"/><Relationship Id="hrId445" Type="http://schemas.openxmlformats.org/officeDocument/2006/relationships/hyperlink" Target="http://www.aquo.nl/documents/2018/03/rapport-modeldocumentatie-imwa-2017.pdf" TargetMode="External"/><Relationship Id="hrId446" Type="http://schemas.openxmlformats.org/officeDocument/2006/relationships/hyperlink" Target="http://imgeo.geostandaarden.nl/" TargetMode="External"/><Relationship Id="hrId447" Type="http://schemas.openxmlformats.org/officeDocument/2006/relationships/hyperlink" Target="https://inspire.ec.europa.eu/" TargetMode="External"/><Relationship Id="hrId448" Type="http://schemas.openxmlformats.org/officeDocument/2006/relationships/hyperlink" Target="https://inspire.ec.europa.eu/id/document/tg/hy" TargetMode="External"/><Relationship Id="hrId449" Type="http://schemas.openxmlformats.org/officeDocument/2006/relationships/hyperlink" Target="https://inspire.ec.europa.eu/id/document/tg/us" TargetMode="External"/><Relationship Id="hrId450" Type="http://schemas.openxmlformats.org/officeDocument/2006/relationships/hyperlink" Target="http://www.aquo.nl/documents/2013/09/aquo-praktijkrichtlijn-geografie-en-geometrie.pdf" TargetMode="External"/><Relationship Id="hrId451" Type="http://schemas.openxmlformats.org/officeDocument/2006/relationships/hyperlink" Target="http://www.aquo.nl/Aquo/lm_aquo/document/hoofd/hoofd08.htm" TargetMode="External"/><Relationship Id="hrId452" Type="http://schemas.openxmlformats.org/officeDocument/2006/relationships/hyperlink" Target="https://data.gwsw.nl/" TargetMode="External"/><Relationship Id="prId1" Type="http://schemas.openxmlformats.org/officeDocument/2006/relationships/image" Target="media/img1.png"/><Relationship Id="prId2" Type="http://schemas.openxmlformats.org/officeDocument/2006/relationships/image" Target="media/img2.png"/><Relationship Id="prId3" Type="http://schemas.openxmlformats.org/officeDocument/2006/relationships/image" Target="media/img3.png"/><Relationship Id="prId4" Type="http://schemas.openxmlformats.org/officeDocument/2006/relationships/image" Target="media/img4.png"/><Relationship Id="prId5" Type="http://schemas.openxmlformats.org/officeDocument/2006/relationships/image" Target="media/img5.png"/><Relationship Id="prId6" Type="http://schemas.openxmlformats.org/officeDocument/2006/relationships/image" Target="media/img6.png"/><Relationship Id="prId7" Type="http://schemas.openxmlformats.org/officeDocument/2006/relationships/image" Target="media/img7.png"/><Relationship Id="prId8" Type="http://schemas.openxmlformats.org/officeDocument/2006/relationships/image" Target="media/img8.png"/><Relationship Id="prId9" Type="http://schemas.openxmlformats.org/officeDocument/2006/relationships/image" Target="media/img9.png"/><Relationship Id="prId10" Type="http://schemas.openxmlformats.org/officeDocument/2006/relationships/image" Target="media/img10.png"/><Relationship Id="prId11" Type="http://schemas.openxmlformats.org/officeDocument/2006/relationships/image" Target="media/img11.png"/><Relationship Id="prId12" Type="http://schemas.openxmlformats.org/officeDocument/2006/relationships/image" Target="media/img12.png"/><Relationship Id="prId13" Type="http://schemas.openxmlformats.org/officeDocument/2006/relationships/image" Target="media/img13.png"/><Relationship Id="prId14" Type="http://schemas.openxmlformats.org/officeDocument/2006/relationships/image" Target="media/img14.png"/><Relationship Id="prId15" Type="http://schemas.openxmlformats.org/officeDocument/2006/relationships/image" Target="media/img15.png"/><Relationship Id="prId16" Type="http://schemas.openxmlformats.org/officeDocument/2006/relationships/image" Target="media/img16.png"/><Relationship Id="prId17" Type="http://schemas.openxmlformats.org/officeDocument/2006/relationships/image" Target="media/img17.png"/><Relationship Id="prId18" Type="http://schemas.openxmlformats.org/officeDocument/2006/relationships/image" Target="media/img18.png"/><Relationship Id="prId19" Type="http://schemas.openxmlformats.org/officeDocument/2006/relationships/image" Target="media/img19.png"/><Relationship Id="prId20" Type="http://schemas.openxmlformats.org/officeDocument/2006/relationships/image" Target="media/img20.png"/><Relationship Id="prId21" Type="http://schemas.openxmlformats.org/officeDocument/2006/relationships/image" Target="media/img21.png"/><Relationship Id="prId22" Type="http://schemas.openxmlformats.org/officeDocument/2006/relationships/image" Target="media/img22.png"/><Relationship Id="prId23" Type="http://schemas.openxmlformats.org/officeDocument/2006/relationships/image" Target="media/img23.png"/><Relationship Id="prId24" Type="http://schemas.openxmlformats.org/officeDocument/2006/relationships/image" Target="media/img24.png"/><Relationship Id="prId25" Type="http://schemas.openxmlformats.org/officeDocument/2006/relationships/image" Target="media/img25.png"/><Relationship Id="prId26" Type="http://schemas.openxmlformats.org/officeDocument/2006/relationships/image" Target="media/img26.png"/><Relationship Id="prId27" Type="http://schemas.openxmlformats.org/officeDocument/2006/relationships/image" Target="media/img27.png"/><Relationship Id="prId28" Type="http://schemas.openxmlformats.org/officeDocument/2006/relationships/image" Target="media/img28.png"/><Relationship Id="prId29" Type="http://schemas.openxmlformats.org/officeDocument/2006/relationships/image" Target="media/img29.png"/><Relationship Id="prId30" Type="http://schemas.openxmlformats.org/officeDocument/2006/relationships/image" Target="media/img30.png"/><Relationship Id="prId31" Type="http://schemas.openxmlformats.org/officeDocument/2006/relationships/image" Target="media/img31.png"/><Relationship Id="prId32" Type="http://schemas.openxmlformats.org/officeDocument/2006/relationships/image" Target="media/img32.png"/><Relationship Id="prId33" Type="http://schemas.openxmlformats.org/officeDocument/2006/relationships/image" Target="media/img33.png"/><Relationship Id="prId34" Type="http://schemas.openxmlformats.org/officeDocument/2006/relationships/image" Target="media/img34.png"/><Relationship Id="prId35" Type="http://schemas.openxmlformats.org/officeDocument/2006/relationships/image" Target="media/img35.png"/><Relationship Id="prId36" Type="http://schemas.openxmlformats.org/officeDocument/2006/relationships/image" Target="media/img36.png"/><Relationship Id="prId37" Type="http://schemas.openxmlformats.org/officeDocument/2006/relationships/image" Target="media/img37.png"/><Relationship Id="prId38" Type="http://schemas.openxmlformats.org/officeDocument/2006/relationships/image" Target="media/img38.png"/><Relationship Id="prId39" Type="http://schemas.openxmlformats.org/officeDocument/2006/relationships/image" Target="media/img39.png"/><Relationship Id="prId40" Type="http://schemas.openxmlformats.org/officeDocument/2006/relationships/image" Target="media/img40.png"/><Relationship Id="prId41" Type="http://schemas.openxmlformats.org/officeDocument/2006/relationships/image" Target="media/img41.png"/><Relationship Id="prId42" Type="http://schemas.openxmlformats.org/officeDocument/2006/relationships/image" Target="media/img42.png"/><Relationship Id="prId43" Type="http://schemas.openxmlformats.org/officeDocument/2006/relationships/image" Target="media/img43.png"/><Relationship Id="prId44" Type="http://schemas.openxmlformats.org/officeDocument/2006/relationships/image" Target="media/img44.png"/><Relationship Id="prId45" Type="http://schemas.openxmlformats.org/officeDocument/2006/relationships/image" Target="media/img45.png"/><Relationship Id="prId46" Type="http://schemas.openxmlformats.org/officeDocument/2006/relationships/image" Target="media/img46.png"/><Relationship Id="prId47" Type="http://schemas.openxmlformats.org/officeDocument/2006/relationships/image" Target="media/img47.png"/><Relationship Id="prId48" Type="http://schemas.openxmlformats.org/officeDocument/2006/relationships/image" Target="media/img48.png"/><Relationship Id="prId49" Type="http://schemas.openxmlformats.org/officeDocument/2006/relationships/image" Target="media/img49.png"/><Relationship Id="prId50" Type="http://schemas.openxmlformats.org/officeDocument/2006/relationships/image" Target="media/img50.png"/><Relationship Id="prId51" Type="http://schemas.openxmlformats.org/officeDocument/2006/relationships/image" Target="media/img51.jpg"/><Relationship Id="prId52" Type="http://schemas.openxmlformats.org/officeDocument/2006/relationships/image" Target="media/img52.png"/><Relationship Id="prId53" Type="http://schemas.openxmlformats.org/officeDocument/2006/relationships/image" Target="media/img53.png"/><Relationship Id="prId54" Type="http://schemas.openxmlformats.org/officeDocument/2006/relationships/image" Target="media/img54.png"/><Relationship Id="prId55" Type="http://schemas.openxmlformats.org/officeDocument/2006/relationships/image" Target="media/img55.png"/><Relationship Id="prId56" Type="http://schemas.openxmlformats.org/officeDocument/2006/relationships/image" Target="media/img56.png"/><Relationship Id="prId57" Type="http://schemas.openxmlformats.org/officeDocument/2006/relationships/image" Target="media/img57.png"/><Relationship Id="prId58" Type="http://schemas.openxmlformats.org/officeDocument/2006/relationships/image" Target="media/img58.png"/><Relationship Id="prId59" Type="http://schemas.openxmlformats.org/officeDocument/2006/relationships/image" Target="media/img59.png"/><Relationship Id="prId60" Type="http://schemas.openxmlformats.org/officeDocument/2006/relationships/image" Target="media/img60.png"/><Relationship Id="prId61" Type="http://schemas.openxmlformats.org/officeDocument/2006/relationships/image" Target="media/img61.png"/><Relationship Id="prId62" Type="http://schemas.openxmlformats.org/officeDocument/2006/relationships/image" Target="media/img62.png"/><Relationship Id="prId63" Type="http://schemas.openxmlformats.org/officeDocument/2006/relationships/image" Target="media/img63.png"/><Relationship Id="prId64" Type="http://schemas.openxmlformats.org/officeDocument/2006/relationships/image" Target="media/img64.png"/><Relationship Id="prId65" Type="http://schemas.openxmlformats.org/officeDocument/2006/relationships/image" Target="media/img65.png"/><Relationship Id="prId66" Type="http://schemas.openxmlformats.org/officeDocument/2006/relationships/image" Target="media/img66.png"/><Relationship Id="prId67" Type="http://schemas.openxmlformats.org/officeDocument/2006/relationships/image" Target="media/img67.png"/><Relationship Id="prId68" Type="http://schemas.openxmlformats.org/officeDocument/2006/relationships/image" Target="media/img68.png"/><Relationship Id="prId69" Type="http://schemas.openxmlformats.org/officeDocument/2006/relationships/image" Target="media/img69.png"/><Relationship Id="prId70" Type="http://schemas.openxmlformats.org/officeDocument/2006/relationships/image" Target="media/img70.png"/><Relationship Id="prId71" Type="http://schemas.openxmlformats.org/officeDocument/2006/relationships/image" Target="media/img71.png"/><Relationship Id="prId72" Type="http://schemas.openxmlformats.org/officeDocument/2006/relationships/image" Target="media/img72.png"/><Relationship Id="prId73" Type="http://schemas.openxmlformats.org/officeDocument/2006/relationships/image" Target="media/img73.png"/><Relationship Id="prId74" Type="http://schemas.openxmlformats.org/officeDocument/2006/relationships/image" Target="media/img74.png"/><Relationship Id="prId75" Type="http://schemas.openxmlformats.org/officeDocument/2006/relationships/image" Target="media/img75.png"/><Relationship Id="prId76" Type="http://schemas.openxmlformats.org/officeDocument/2006/relationships/image" Target="media/img76.png"/><Relationship Id="prId77" Type="http://schemas.openxmlformats.org/officeDocument/2006/relationships/image" Target="media/img77.png"/><Relationship Id="prId78" Type="http://schemas.openxmlformats.org/officeDocument/2006/relationships/image" Target="media/img78.jpg"/><Relationship Id="prId79" Type="http://schemas.openxmlformats.org/officeDocument/2006/relationships/image" Target="media/img79.jpg"/><Relationship Id="prId80" Type="http://schemas.openxmlformats.org/officeDocument/2006/relationships/image" Target="media/img80.png"/><Relationship Id="prId81" Type="http://schemas.openxmlformats.org/officeDocument/2006/relationships/image" Target="media/img81.png"/><Relationship Id="prId82" Type="http://schemas.openxmlformats.org/officeDocument/2006/relationships/image" Target="media/img82.png"/><Relationship Id="prId83" Type="http://schemas.openxmlformats.org/officeDocument/2006/relationships/image" Target="media/img83.png"/><Relationship Id="prId84" Type="http://schemas.openxmlformats.org/officeDocument/2006/relationships/image" Target="media/img84.png"/><Relationship Id="prId85" Type="http://schemas.openxmlformats.org/officeDocument/2006/relationships/image" Target="media/img85.png"/><Relationship Id="prId86" Type="http://schemas.openxmlformats.org/officeDocument/2006/relationships/image" Target="media/img86.png"/><Relationship Id="prId87" Type="http://schemas.openxmlformats.org/officeDocument/2006/relationships/image" Target="media/img87.png"/><Relationship Id="prId88" Type="http://schemas.openxmlformats.org/officeDocument/2006/relationships/image" Target="media/img88.png"/><Relationship Id="prId89" Type="http://schemas.openxmlformats.org/officeDocument/2006/relationships/image" Target="media/img89.png"/><Relationship Id="prId90" Type="http://schemas.openxmlformats.org/officeDocument/2006/relationships/image" Target="media/img90.png"/><Relationship Id="prId91" Type="http://schemas.openxmlformats.org/officeDocument/2006/relationships/image" Target="media/img91.png"/><Relationship Id="prId92" Type="http://schemas.openxmlformats.org/officeDocument/2006/relationships/image" Target="media/img92.png"/><Relationship Id="prId93" Type="http://schemas.openxmlformats.org/officeDocument/2006/relationships/image" Target="media/img93.png"/><Relationship Id="prId94" Type="http://schemas.openxmlformats.org/officeDocument/2006/relationships/image" Target="media/img94.png"/><Relationship Id="prId95" Type="http://schemas.openxmlformats.org/officeDocument/2006/relationships/image" Target="media/img95.png"/><Relationship Id="prId96" Type="http://schemas.openxmlformats.org/officeDocument/2006/relationships/image" Target="media/img96.png"/><Relationship Id="prId97" Type="http://schemas.openxmlformats.org/officeDocument/2006/relationships/image" Target="media/img97.png"/><Relationship Id="prId98" Type="http://schemas.openxmlformats.org/officeDocument/2006/relationships/image" Target="media/img98.png"/><Relationship Id="prId99" Type="http://schemas.openxmlformats.org/officeDocument/2006/relationships/image" Target="media/img99.png"/><Relationship Id="prId100" Type="http://schemas.openxmlformats.org/officeDocument/2006/relationships/image" Target="media/img100.png"/><Relationship Id="prId101" Type="http://schemas.openxmlformats.org/officeDocument/2006/relationships/image" Target="media/img101.png"/><Relationship Id="prId102" Type="http://schemas.openxmlformats.org/officeDocument/2006/relationships/image" Target="media/img102.png"/><Relationship Id="prId103" Type="http://schemas.openxmlformats.org/officeDocument/2006/relationships/image" Target="media/img103.png"/><Relationship Id="prId104" Type="http://schemas.openxmlformats.org/officeDocument/2006/relationships/image" Target="media/img104.png"/><Relationship Id="prId105" Type="http://schemas.openxmlformats.org/officeDocument/2006/relationships/image" Target="media/img105.png"/><Relationship Id="prId106" Type="http://schemas.openxmlformats.org/officeDocument/2006/relationships/image" Target="media/img106.png"/><Relationship Id="prId107" Type="http://schemas.openxmlformats.org/officeDocument/2006/relationships/image" Target="media/img107.png"/><Relationship Id="prId108" Type="http://schemas.openxmlformats.org/officeDocument/2006/relationships/image" Target="media/img108.png"/><Relationship Id="prId109" Type="http://schemas.openxmlformats.org/officeDocument/2006/relationships/image" Target="media/img109.png"/><Relationship Id="prId110" Type="http://schemas.openxmlformats.org/officeDocument/2006/relationships/image" Target="media/img110.png"/><Relationship Id="prId111" Type="http://schemas.openxmlformats.org/officeDocument/2006/relationships/image" Target="media/img111.png"/><Relationship Id="prId112" Type="http://schemas.openxmlformats.org/officeDocument/2006/relationships/image" Target="media/img112.png"/><Relationship Id="prId113" Type="http://schemas.openxmlformats.org/officeDocument/2006/relationships/image" Target="media/img113.png"/><Relationship Id="prId114" Type="http://schemas.openxmlformats.org/officeDocument/2006/relationships/image" Target="media/img114.png"/><Relationship Id="prId115" Type="http://schemas.openxmlformats.org/officeDocument/2006/relationships/image" Target="media/img115.png"/><Relationship Id="prId116" Type="http://schemas.openxmlformats.org/officeDocument/2006/relationships/image" Target="media/img116.png"/><Relationship Id="prId117" Type="http://schemas.openxmlformats.org/officeDocument/2006/relationships/image" Target="media/img117.png"/><Relationship Id="prId118" Type="http://schemas.openxmlformats.org/officeDocument/2006/relationships/image" Target="media/img118.png"/><Relationship Id="prId119" Type="http://schemas.openxmlformats.org/officeDocument/2006/relationships/image" Target="media/img119.png"/><Relationship Id="prId120" Type="http://schemas.openxmlformats.org/officeDocument/2006/relationships/image" Target="media/img120.png"/><Relationship Id="prId121" Type="http://schemas.openxmlformats.org/officeDocument/2006/relationships/image" Target="media/img121.png"/><Relationship Id="prId122" Type="http://schemas.openxmlformats.org/officeDocument/2006/relationships/image" Target="media/img122.png"/><Relationship Id="prId123" Type="http://schemas.openxmlformats.org/officeDocument/2006/relationships/image" Target="media/img123.png"/><Relationship Id="prId124" Type="http://schemas.openxmlformats.org/officeDocument/2006/relationships/image" Target="media/img124.png"/><Relationship Id="prId125" Type="http://schemas.openxmlformats.org/officeDocument/2006/relationships/image" Target="media/img125.png"/><Relationship Id="prId126" Type="http://schemas.openxmlformats.org/officeDocument/2006/relationships/image" Target="media/img126.png"/><Relationship Id="prId127" Type="http://schemas.openxmlformats.org/officeDocument/2006/relationships/image" Target="media/img127.png"/><Relationship Id="prId128" Type="http://schemas.openxmlformats.org/officeDocument/2006/relationships/image" Target="media/img128.png"/><Relationship Id="prId129" Type="http://schemas.openxmlformats.org/officeDocument/2006/relationships/image" Target="media/img129.png"/><Relationship Id="prId130" Type="http://schemas.openxmlformats.org/officeDocument/2006/relationships/image" Target="media/img130.png"/><Relationship Id="prId131" Type="http://schemas.openxmlformats.org/officeDocument/2006/relationships/image" Target="media/img131.png"/><Relationship Id="prId132" Type="http://schemas.openxmlformats.org/officeDocument/2006/relationships/image" Target="media/img132.png"/><Relationship Id="prId133" Type="http://schemas.openxmlformats.org/officeDocument/2006/relationships/image" Target="media/img133.png"/><Relationship Id="prId134" Type="http://schemas.openxmlformats.org/officeDocument/2006/relationships/image" Target="media/img134.png"/><Relationship Id="prId135" Type="http://schemas.openxmlformats.org/officeDocument/2006/relationships/image" Target="media/img135.png"/><Relationship Id="prId136" Type="http://schemas.openxmlformats.org/officeDocument/2006/relationships/image" Target="media/img136.png"/><Relationship Id="prId137" Type="http://schemas.openxmlformats.org/officeDocument/2006/relationships/image" Target="media/img137.png"/><Relationship Id="prId138" Type="http://schemas.openxmlformats.org/officeDocument/2006/relationships/image" Target="media/img138.png"/><Relationship Id="prId139" Type="http://schemas.openxmlformats.org/officeDocument/2006/relationships/image" Target="media/img139.png"/><Relationship Id="prId140" Type="http://schemas.openxmlformats.org/officeDocument/2006/relationships/image" Target="media/img140.png"/><Relationship Id="prId141" Type="http://schemas.openxmlformats.org/officeDocument/2006/relationships/image" Target="media/img141.png"/><Relationship Id="prId142" Type="http://schemas.openxmlformats.org/officeDocument/2006/relationships/image" Target="media/img142.png"/><Relationship Id="prId143" Type="http://schemas.openxmlformats.org/officeDocument/2006/relationships/image" Target="media/img143.png"/><Relationship Id="prId144" Type="http://schemas.openxmlformats.org/officeDocument/2006/relationships/image" Target="media/img144.png"/><Relationship Id="prId145" Type="http://schemas.openxmlformats.org/officeDocument/2006/relationships/image" Target="media/img145.png"/><Relationship Id="prId146" Type="http://schemas.openxmlformats.org/officeDocument/2006/relationships/image" Target="media/img146.png"/><Relationship Id="prId147" Type="http://schemas.openxmlformats.org/officeDocument/2006/relationships/image" Target="media/img147.png"/><Relationship Id="prId148" Type="http://schemas.openxmlformats.org/officeDocument/2006/relationships/image" Target="media/img148.png"/><Relationship Id="prId149" Type="http://schemas.openxmlformats.org/officeDocument/2006/relationships/image" Target="media/img149.png"/><Relationship Id="prId150" Type="http://schemas.openxmlformats.org/officeDocument/2006/relationships/image" Target="media/img150.png"/><Relationship Id="prId151" Type="http://schemas.openxmlformats.org/officeDocument/2006/relationships/image" Target="media/img151.png"/><Relationship Id="prId152" Type="http://schemas.openxmlformats.org/officeDocument/2006/relationships/image" Target="media/img152.png"/><Relationship Id="prId153" Type="http://schemas.openxmlformats.org/officeDocument/2006/relationships/image" Target="media/img153.png"/><Relationship Id="prId154" Type="http://schemas.openxmlformats.org/officeDocument/2006/relationships/image" Target="media/img154.png"/><Relationship Id="prId155" Type="http://schemas.openxmlformats.org/officeDocument/2006/relationships/image" Target="media/img155.png"/><Relationship Id="prId156" Type="http://schemas.openxmlformats.org/officeDocument/2006/relationships/image" Target="media/img156.png"/><Relationship Id="prId157" Type="http://schemas.openxmlformats.org/officeDocument/2006/relationships/image" Target="media/img157.png"/><Relationship Id="prId158" Type="http://schemas.openxmlformats.org/officeDocument/2006/relationships/image" Target="media/img158.png"/><Relationship Id="prId159" Type="http://schemas.openxmlformats.org/officeDocument/2006/relationships/image" Target="media/img159.png"/><Relationship Id="prId160" Type="http://schemas.openxmlformats.org/officeDocument/2006/relationships/image" Target="media/img160.png"/><Relationship Id="prId161" Type="http://schemas.openxmlformats.org/officeDocument/2006/relationships/image" Target="media/img161.png"/><Relationship Id="prId162" Type="http://schemas.openxmlformats.org/officeDocument/2006/relationships/image" Target="media/img162.png"/><Relationship Id="prId163" Type="http://schemas.openxmlformats.org/officeDocument/2006/relationships/image" Target="media/img163.png"/><Relationship Id="prId164" Type="http://schemas.openxmlformats.org/officeDocument/2006/relationships/image" Target="media/img164.png"/><Relationship Id="prId165" Type="http://schemas.openxmlformats.org/officeDocument/2006/relationships/image" Target="media/img165.png"/><Relationship Id="prId166" Type="http://schemas.openxmlformats.org/officeDocument/2006/relationships/image" Target="media/img166.png"/><Relationship Id="prId167" Type="http://schemas.openxmlformats.org/officeDocument/2006/relationships/image" Target="media/img167.png"/><Relationship Id="prId168" Type="http://schemas.openxmlformats.org/officeDocument/2006/relationships/image" Target="media/img168.png"/><Relationship Id="prId169" Type="http://schemas.openxmlformats.org/officeDocument/2006/relationships/image" Target="media/img169.png"/><Relationship Id="prId170" Type="http://schemas.openxmlformats.org/officeDocument/2006/relationships/image" Target="media/img170.png"/><Relationship Id="prId171" Type="http://schemas.openxmlformats.org/officeDocument/2006/relationships/image" Target="media/img171.png"/><Relationship Id="prId172" Type="http://schemas.openxmlformats.org/officeDocument/2006/relationships/image" Target="media/img172.png"/><Relationship Id="prId173" Type="http://schemas.openxmlformats.org/officeDocument/2006/relationships/image" Target="media/img173.png"/><Relationship Id="prId174" Type="http://schemas.openxmlformats.org/officeDocument/2006/relationships/image" Target="media/img174.png"/><Relationship Id="prId175" Type="http://schemas.openxmlformats.org/officeDocument/2006/relationships/image" Target="media/img175.png"/><Relationship Id="prId176" Type="http://schemas.openxmlformats.org/officeDocument/2006/relationships/image" Target="media/img176.png"/><Relationship Id="prId177" Type="http://schemas.openxmlformats.org/officeDocument/2006/relationships/image" Target="media/img177.png"/><Relationship Id="prId178" Type="http://schemas.openxmlformats.org/officeDocument/2006/relationships/image" Target="media/img178.png"/><Relationship Id="prId179" Type="http://schemas.openxmlformats.org/officeDocument/2006/relationships/image" Target="media/img179.png"/><Relationship Id="prId180" Type="http://schemas.openxmlformats.org/officeDocument/2006/relationships/image" Target="media/img180.png"/><Relationship Id="prId181" Type="http://schemas.openxmlformats.org/officeDocument/2006/relationships/image" Target="media/img181.png"/><Relationship Id="prId182" Type="http://schemas.openxmlformats.org/officeDocument/2006/relationships/image" Target="media/img182.png"/><Relationship Id="prId183" Type="http://schemas.openxmlformats.org/officeDocument/2006/relationships/image" Target="media/img183.png"/><Relationship Id="prId184" Type="http://schemas.openxmlformats.org/officeDocument/2006/relationships/image" Target="media/img184.png"/><Relationship Id="prId185" Type="http://schemas.openxmlformats.org/officeDocument/2006/relationships/image" Target="media/img185.png"/><Relationship Id="prId186" Type="http://schemas.openxmlformats.org/officeDocument/2006/relationships/image" Target="media/img186.png"/><Relationship Id="prId187" Type="http://schemas.openxmlformats.org/officeDocument/2006/relationships/image" Target="media/img187.png"/><Relationship Id="prId188" Type="http://schemas.openxmlformats.org/officeDocument/2006/relationships/image" Target="media/img188.png"/><Relationship Id="prId189" Type="http://schemas.openxmlformats.org/officeDocument/2006/relationships/image" Target="media/img189.png"/><Relationship Id="prId190" Type="http://schemas.openxmlformats.org/officeDocument/2006/relationships/image" Target="media/img190.png"/><Relationship Id="prId191" Type="http://schemas.openxmlformats.org/officeDocument/2006/relationships/image" Target="media/img191.png"/><Relationship Id="prId192" Type="http://schemas.openxmlformats.org/officeDocument/2006/relationships/image" Target="media/img192.png"/><Relationship Id="prId193" Type="http://schemas.openxmlformats.org/officeDocument/2006/relationships/image" Target="media/img193.jpg"/><Relationship Id="prId194" Type="http://schemas.openxmlformats.org/officeDocument/2006/relationships/image" Target="media/img194.jpg"/><Relationship Id="prId195" Type="http://schemas.openxmlformats.org/officeDocument/2006/relationships/image" Target="media/img195.jpg"/><Relationship Id="prId196" Type="http://schemas.openxmlformats.org/officeDocument/2006/relationships/image" Target="media/img196.png"/><Relationship Id="prId197" Type="http://schemas.openxmlformats.org/officeDocument/2006/relationships/image" Target="media/img197.png"/><Relationship Id="prId198" Type="http://schemas.openxmlformats.org/officeDocument/2006/relationships/image" Target="media/img198.png"/><Relationship Id="prId199" Type="http://schemas.openxmlformats.org/officeDocument/2006/relationships/image" Target="media/img199.png"/><Relationship Id="prId200" Type="http://schemas.openxmlformats.org/officeDocument/2006/relationships/image" Target="media/img200.png"/><Relationship Id="prId201" Type="http://schemas.openxmlformats.org/officeDocument/2006/relationships/image" Target="media/img201.png"/><Relationship Id="prId202" Type="http://schemas.openxmlformats.org/officeDocument/2006/relationships/image" Target="media/img202.png"/><Relationship Id="prId203" Type="http://schemas.openxmlformats.org/officeDocument/2006/relationships/image" Target="media/img203.png"/><Relationship Id="prId204" Type="http://schemas.openxmlformats.org/officeDocument/2006/relationships/image" Target="media/img204.png"/><Relationship Id="prId205" Type="http://schemas.openxmlformats.org/officeDocument/2006/relationships/image" Target="media/img205.png"/><Relationship Id="prId206" Type="http://schemas.openxmlformats.org/officeDocument/2006/relationships/image" Target="media/img206.png"/><Relationship Id="prId207" Type="http://schemas.openxmlformats.org/officeDocument/2006/relationships/image" Target="media/img207.png"/><Relationship Id="prId208" Type="http://schemas.openxmlformats.org/officeDocument/2006/relationships/image" Target="media/img208.png"/><Relationship Id="prId209" Type="http://schemas.openxmlformats.org/officeDocument/2006/relationships/image" Target="media/img209.png"/><Relationship Id="prId210" Type="http://schemas.openxmlformats.org/officeDocument/2006/relationships/image" Target="media/img210.png"/><Relationship Id="prId211" Type="http://schemas.openxmlformats.org/officeDocument/2006/relationships/image" Target="media/img211.png"/><Relationship Id="prId212" Type="http://schemas.openxmlformats.org/officeDocument/2006/relationships/image" Target="media/img212.png"/><Relationship Id="prId213" Type="http://schemas.openxmlformats.org/officeDocument/2006/relationships/image" Target="media/img213.png"/><Relationship Id="prId214" Type="http://schemas.openxmlformats.org/officeDocument/2006/relationships/image" Target="media/img214.png"/><Relationship Id="prId215" Type="http://schemas.openxmlformats.org/officeDocument/2006/relationships/image" Target="media/img215.png"/><Relationship Id="prId216" Type="http://schemas.openxmlformats.org/officeDocument/2006/relationships/image" Target="media/img216.png"/><Relationship Id="prId217" Type="http://schemas.openxmlformats.org/officeDocument/2006/relationships/image" Target="media/img217.png"/><Relationship Id="prId218" Type="http://schemas.openxmlformats.org/officeDocument/2006/relationships/image" Target="media/img218.png"/><Relationship Id="prId219" Type="http://schemas.openxmlformats.org/officeDocument/2006/relationships/image" Target="media/img219.png"/><Relationship Id="prId220" Type="http://schemas.openxmlformats.org/officeDocument/2006/relationships/image" Target="media/img220.png"/><Relationship Id="prId221" Type="http://schemas.openxmlformats.org/officeDocument/2006/relationships/image" Target="media/img221.png"/><Relationship Id="prId222" Type="http://schemas.openxmlformats.org/officeDocument/2006/relationships/image" Target="media/img222.png"/><Relationship Id="prId223" Type="http://schemas.openxmlformats.org/officeDocument/2006/relationships/image" Target="media/img223.png"/><Relationship Id="prId224" Type="http://schemas.openxmlformats.org/officeDocument/2006/relationships/image" Target="media/img224.png"/><Relationship Id="prId225" Type="http://schemas.openxmlformats.org/officeDocument/2006/relationships/image" Target="media/img225.png"/><Relationship Id="prId226" Type="http://schemas.openxmlformats.org/officeDocument/2006/relationships/image" Target="media/img226.png"/><Relationship Id="prId227" Type="http://schemas.openxmlformats.org/officeDocument/2006/relationships/image" Target="media/img227.png"/><Relationship Id="prId228" Type="http://schemas.openxmlformats.org/officeDocument/2006/relationships/image" Target="media/img228.png"/><Relationship Id="prId229" Type="http://schemas.openxmlformats.org/officeDocument/2006/relationships/image" Target="media/img229.png"/><Relationship Id="prId230" Type="http://schemas.openxmlformats.org/officeDocument/2006/relationships/image" Target="media/img230.png"/><Relationship Id="prId231" Type="http://schemas.openxmlformats.org/officeDocument/2006/relationships/image" Target="media/img231.png"/><Relationship Id="prId232" Type="http://schemas.openxmlformats.org/officeDocument/2006/relationships/image" Target="media/img232.png"/><Relationship Id="prId233" Type="http://schemas.openxmlformats.org/officeDocument/2006/relationships/image" Target="media/img233.png"/><Relationship Id="prId234" Type="http://schemas.openxmlformats.org/officeDocument/2006/relationships/image" Target="media/img234.png"/><Relationship Id="prId235" Type="http://schemas.openxmlformats.org/officeDocument/2006/relationships/image" Target="media/img235.png"/><Relationship Id="prId236" Type="http://schemas.openxmlformats.org/officeDocument/2006/relationships/image" Target="media/img236.png"/><Relationship Id="prId237" Type="http://schemas.openxmlformats.org/officeDocument/2006/relationships/image" Target="media/img237.png"/><Relationship Id="prId238" Type="http://schemas.openxmlformats.org/officeDocument/2006/relationships/image" Target="media/img238.png"/><Relationship Id="prId239" Type="http://schemas.openxmlformats.org/officeDocument/2006/relationships/image" Target="media/img239.png"/><Relationship Id="prId240" Type="http://schemas.openxmlformats.org/officeDocument/2006/relationships/image" Target="media/img240.png"/><Relationship Id="prId241" Type="http://schemas.openxmlformats.org/officeDocument/2006/relationships/image" Target="media/img241.png"/><Relationship Id="prId242" Type="http://schemas.openxmlformats.org/officeDocument/2006/relationships/image" Target="media/img242.png"/><Relationship Id="prId243" Type="http://schemas.openxmlformats.org/officeDocument/2006/relationships/image" Target="media/img243.png"/><Relationship Id="prId244" Type="http://schemas.openxmlformats.org/officeDocument/2006/relationships/image" Target="media/img244.png"/><Relationship Id="prId245" Type="http://schemas.openxmlformats.org/officeDocument/2006/relationships/image" Target="media/img245.png"/><Relationship Id="prId246" Type="http://schemas.openxmlformats.org/officeDocument/2006/relationships/image" Target="media/img246.png"/><Relationship Id="prId247" Type="http://schemas.openxmlformats.org/officeDocument/2006/relationships/image" Target="media/img247.png"/><Relationship Id="prId248" Type="http://schemas.openxmlformats.org/officeDocument/2006/relationships/image" Target="media/img248.png"/><Relationship Id="prId249" Type="http://schemas.openxmlformats.org/officeDocument/2006/relationships/image" Target="media/img249.png"/><Relationship Id="prId250" Type="http://schemas.openxmlformats.org/officeDocument/2006/relationships/image" Target="media/img250.png"/><Relationship Id="prId251" Type="http://schemas.openxmlformats.org/officeDocument/2006/relationships/image" Target="media/img251.png"/><Relationship Id="prId252" Type="http://schemas.openxmlformats.org/officeDocument/2006/relationships/image" Target="media/img252.png"/><Relationship Id="prId253" Type="http://schemas.openxmlformats.org/officeDocument/2006/relationships/image" Target="media/img253.png"/><Relationship Id="prId254" Type="http://schemas.openxmlformats.org/officeDocument/2006/relationships/image" Target="media/img254.png"/><Relationship Id="prId255" Type="http://schemas.openxmlformats.org/officeDocument/2006/relationships/image" Target="media/img255.png"/><Relationship Id="prId256" Type="http://schemas.openxmlformats.org/officeDocument/2006/relationships/image" Target="media/img256.png"/><Relationship Id="prId257" Type="http://schemas.openxmlformats.org/officeDocument/2006/relationships/image" Target="media/img257.png"/><Relationship Id="prId258" Type="http://schemas.openxmlformats.org/officeDocument/2006/relationships/image" Target="media/img258.png"/><Relationship Id="prId259" Type="http://schemas.openxmlformats.org/officeDocument/2006/relationships/image" Target="media/img259.png"/><Relationship Id="prId260" Type="http://schemas.openxmlformats.org/officeDocument/2006/relationships/image" Target="media/img260.png"/><Relationship Id="prId261" Type="http://schemas.openxmlformats.org/officeDocument/2006/relationships/image" Target="media/img261.png"/><Relationship Id="prId262" Type="http://schemas.openxmlformats.org/officeDocument/2006/relationships/image" Target="media/img262.png"/><Relationship Id="prId263" Type="http://schemas.openxmlformats.org/officeDocument/2006/relationships/image" Target="media/img263.png"/><Relationship Id="prId264" Type="http://schemas.openxmlformats.org/officeDocument/2006/relationships/image" Target="media/img264.png"/><Relationship Id="prId265" Type="http://schemas.openxmlformats.org/officeDocument/2006/relationships/image" Target="media/img265.png"/><Relationship Id="prId266" Type="http://schemas.openxmlformats.org/officeDocument/2006/relationships/image" Target="media/img266.png"/><Relationship Id="prId267" Type="http://schemas.openxmlformats.org/officeDocument/2006/relationships/image" Target="media/img267.png"/><Relationship Id="prId268" Type="http://schemas.openxmlformats.org/officeDocument/2006/relationships/image" Target="media/img268.png"/><Relationship Id="prId269" Type="http://schemas.openxmlformats.org/officeDocument/2006/relationships/image" Target="media/img269.png"/><Relationship Id="prId270" Type="http://schemas.openxmlformats.org/officeDocument/2006/relationships/image" Target="media/img270.png"/><Relationship Id="prId271" Type="http://schemas.openxmlformats.org/officeDocument/2006/relationships/image" Target="media/img271.png"/><Relationship Id="prId272" Type="http://schemas.openxmlformats.org/officeDocument/2006/relationships/image" Target="media/img272.png"/><Relationship Id="prId273" Type="http://schemas.openxmlformats.org/officeDocument/2006/relationships/image" Target="media/img273.png"/><Relationship Id="prId274" Type="http://schemas.openxmlformats.org/officeDocument/2006/relationships/image" Target="media/img274.png"/><Relationship Id="prId275" Type="http://schemas.openxmlformats.org/officeDocument/2006/relationships/image" Target="media/img275.png"/><Relationship Id="prId276" Type="http://schemas.openxmlformats.org/officeDocument/2006/relationships/image" Target="media/img276.png"/><Relationship Id="prId277" Type="http://schemas.openxmlformats.org/officeDocument/2006/relationships/image" Target="media/img277.png"/><Relationship Id="prId278" Type="http://schemas.openxmlformats.org/officeDocument/2006/relationships/image" Target="media/img278.png"/><Relationship Id="prId279" Type="http://schemas.openxmlformats.org/officeDocument/2006/relationships/image" Target="media/img279.png"/><Relationship Id="prId280" Type="http://schemas.openxmlformats.org/officeDocument/2006/relationships/image" Target="media/img280.png"/><Relationship Id="prId281" Type="http://schemas.openxmlformats.org/officeDocument/2006/relationships/image" Target="media/img281.png"/><Relationship Id="prId282" Type="http://schemas.openxmlformats.org/officeDocument/2006/relationships/image" Target="media/img282.png"/><Relationship Id="prId283" Type="http://schemas.openxmlformats.org/officeDocument/2006/relationships/image" Target="media/img283.png"/><Relationship Id="prId284" Type="http://schemas.openxmlformats.org/officeDocument/2006/relationships/image" Target="media/img284.png"/><Relationship Id="prId285" Type="http://schemas.openxmlformats.org/officeDocument/2006/relationships/image" Target="media/img285.png"/><Relationship Id="prId286" Type="http://schemas.openxmlformats.org/officeDocument/2006/relationships/image" Target="media/img286.png"/><Relationship Id="prId287" Type="http://schemas.openxmlformats.org/officeDocument/2006/relationships/image" Target="media/img287.png"/><Relationship Id="prId288" Type="http://schemas.openxmlformats.org/officeDocument/2006/relationships/image" Target="media/img288.png"/><Relationship Id="prId289" Type="http://schemas.openxmlformats.org/officeDocument/2006/relationships/image" Target="media/img289.png"/><Relationship Id="prId290" Type="http://schemas.openxmlformats.org/officeDocument/2006/relationships/image" Target="media/img290.png"/><Relationship Id="prId291" Type="http://schemas.openxmlformats.org/officeDocument/2006/relationships/image" Target="media/img291.png"/><Relationship Id="prId292" Type="http://schemas.openxmlformats.org/officeDocument/2006/relationships/image" Target="media/img292.png"/><Relationship Id="prId293" Type="http://schemas.openxmlformats.org/officeDocument/2006/relationships/image" Target="media/img293.png"/><Relationship Id="prId294" Type="http://schemas.openxmlformats.org/officeDocument/2006/relationships/image" Target="media/img294.png"/><Relationship Id="prId295" Type="http://schemas.openxmlformats.org/officeDocument/2006/relationships/image" Target="media/img295.png"/><Relationship Id="prId296" Type="http://schemas.openxmlformats.org/officeDocument/2006/relationships/image" Target="media/img296.png"/><Relationship Id="prId297" Type="http://schemas.openxmlformats.org/officeDocument/2006/relationships/image" Target="media/img297.png"/><Relationship Id="prId298" Type="http://schemas.openxmlformats.org/officeDocument/2006/relationships/image" Target="media/img298.png"/><Relationship Id="prId299" Type="http://schemas.openxmlformats.org/officeDocument/2006/relationships/image" Target="media/img299.png"/><Relationship Id="prId300" Type="http://schemas.openxmlformats.org/officeDocument/2006/relationships/image" Target="media/img300.png"/><Relationship Id="prId301" Type="http://schemas.openxmlformats.org/officeDocument/2006/relationships/image" Target="media/img301.png"/><Relationship Id="prId302" Type="http://schemas.openxmlformats.org/officeDocument/2006/relationships/image" Target="media/img302.png"/><Relationship Id="prId303" Type="http://schemas.openxmlformats.org/officeDocument/2006/relationships/image" Target="media/img303.png"/><Relationship Id="prId304" Type="http://schemas.openxmlformats.org/officeDocument/2006/relationships/image" Target="media/img304.png"/><Relationship Id="prId305" Type="http://schemas.openxmlformats.org/officeDocument/2006/relationships/image" Target="media/img305.png"/><Relationship Id="prId306" Type="http://schemas.openxmlformats.org/officeDocument/2006/relationships/image" Target="media/img306.png"/><Relationship Id="prId307" Type="http://schemas.openxmlformats.org/officeDocument/2006/relationships/image" Target="media/img307.png"/><Relationship Id="prId308" Type="http://schemas.openxmlformats.org/officeDocument/2006/relationships/image" Target="media/img308.png"/><Relationship Id="prId309" Type="http://schemas.openxmlformats.org/officeDocument/2006/relationships/image" Target="media/img309.png"/><Relationship Id="prId310" Type="http://schemas.openxmlformats.org/officeDocument/2006/relationships/image" Target="media/img310.png"/><Relationship Id="prId311" Type="http://schemas.openxmlformats.org/officeDocument/2006/relationships/image" Target="media/img311.png"/><Relationship Id="prId312" Type="http://schemas.openxmlformats.org/officeDocument/2006/relationships/image" Target="media/img312.png"/><Relationship Id="prId313" Type="http://schemas.openxmlformats.org/officeDocument/2006/relationships/image" Target="media/img313.png"/><Relationship Id="prId314" Type="http://schemas.openxmlformats.org/officeDocument/2006/relationships/image" Target="media/img314.png"/><Relationship Id="prId315" Type="http://schemas.openxmlformats.org/officeDocument/2006/relationships/image" Target="media/img315.png"/><Relationship Id="prId316" Type="http://schemas.openxmlformats.org/officeDocument/2006/relationships/image" Target="media/img316.png"/><Relationship Id="prId317" Type="http://schemas.openxmlformats.org/officeDocument/2006/relationships/image" Target="media/img317.png"/><Relationship Id="prId318" Type="http://schemas.openxmlformats.org/officeDocument/2006/relationships/image" Target="media/img318.png"/><Relationship Id="prId319" Type="http://schemas.openxmlformats.org/officeDocument/2006/relationships/image" Target="media/img319.png"/><Relationship Id="prId320" Type="http://schemas.openxmlformats.org/officeDocument/2006/relationships/image" Target="media/img320.png"/><Relationship Id="prId321" Type="http://schemas.openxmlformats.org/officeDocument/2006/relationships/image" Target="media/img321.png"/><Relationship Id="prId322" Type="http://schemas.openxmlformats.org/officeDocument/2006/relationships/image" Target="media/img322.png"/><Relationship Id="prId323" Type="http://schemas.openxmlformats.org/officeDocument/2006/relationships/image" Target="media/img323.png"/><Relationship Id="prId324" Type="http://schemas.openxmlformats.org/officeDocument/2006/relationships/image" Target="media/img324.png"/><Relationship Id="prId325" Type="http://schemas.openxmlformats.org/officeDocument/2006/relationships/image" Target="media/img325.png"/><Relationship Id="prId326" Type="http://schemas.openxmlformats.org/officeDocument/2006/relationships/image" Target="media/img326.png"/><Relationship Id="prId327" Type="http://schemas.openxmlformats.org/officeDocument/2006/relationships/image" Target="media/img327.png"/><Relationship Id="prId328" Type="http://schemas.openxmlformats.org/officeDocument/2006/relationships/image" Target="media/img328.png"/><Relationship Id="prId329" Type="http://schemas.openxmlformats.org/officeDocument/2006/relationships/image" Target="media/img329.png"/><Relationship Id="prId330" Type="http://schemas.openxmlformats.org/officeDocument/2006/relationships/image" Target="media/img330.png"/><Relationship Id="prId331" Type="http://schemas.openxmlformats.org/officeDocument/2006/relationships/image" Target="media/img331.png"/><Relationship Id="prId332" Type="http://schemas.openxmlformats.org/officeDocument/2006/relationships/image" Target="media/img332.png"/><Relationship Id="prId333" Type="http://schemas.openxmlformats.org/officeDocument/2006/relationships/image" Target="media/img333.png"/><Relationship Id="prId334" Type="http://schemas.openxmlformats.org/officeDocument/2006/relationships/image" Target="media/img334.png"/><Relationship Id="prId335" Type="http://schemas.openxmlformats.org/officeDocument/2006/relationships/image" Target="media/img335.png"/><Relationship Id="prId336" Type="http://schemas.openxmlformats.org/officeDocument/2006/relationships/image" Target="media/img336.png"/><Relationship Id="prId337" Type="http://schemas.openxmlformats.org/officeDocument/2006/relationships/image" Target="media/img337.png"/><Relationship Id="prId338" Type="http://schemas.openxmlformats.org/officeDocument/2006/relationships/image" Target="media/img338.png"/><Relationship Id="prId339" Type="http://schemas.openxmlformats.org/officeDocument/2006/relationships/image" Target="media/img339.png"/><Relationship Id="prId340" Type="http://schemas.openxmlformats.org/officeDocument/2006/relationships/image" Target="media/img340.png"/><Relationship Id="prId341" Type="http://schemas.openxmlformats.org/officeDocument/2006/relationships/image" Target="media/img341.png"/><Relationship Id="prId342" Type="http://schemas.openxmlformats.org/officeDocument/2006/relationships/image" Target="media/img342.png"/><Relationship Id="prId343" Type="http://schemas.openxmlformats.org/officeDocument/2006/relationships/image" Target="media/img343.png"/><Relationship Id="prId344" Type="http://schemas.openxmlformats.org/officeDocument/2006/relationships/image" Target="media/img344.png"/><Relationship Id="prId345" Type="http://schemas.openxmlformats.org/officeDocument/2006/relationships/image" Target="media/img345.png"/><Relationship Id="prId346" Type="http://schemas.openxmlformats.org/officeDocument/2006/relationships/image" Target="media/img346.png"/><Relationship Id="prId347" Type="http://schemas.openxmlformats.org/officeDocument/2006/relationships/image" Target="media/img347.png"/><Relationship Id="prId348" Type="http://schemas.openxmlformats.org/officeDocument/2006/relationships/image" Target="media/img348.png"/><Relationship Id="prId349" Type="http://schemas.openxmlformats.org/officeDocument/2006/relationships/image" Target="media/img349.png"/><Relationship Id="prId350" Type="http://schemas.openxmlformats.org/officeDocument/2006/relationships/image" Target="media/img350.png"/><Relationship Id="prId351" Type="http://schemas.openxmlformats.org/officeDocument/2006/relationships/image" Target="media/img351.png"/><Relationship Id="prId352" Type="http://schemas.openxmlformats.org/officeDocument/2006/relationships/image" Target="media/img352.png"/><Relationship Id="prId353" Type="http://schemas.openxmlformats.org/officeDocument/2006/relationships/image" Target="media/img353.png"/><Relationship Id="prId354" Type="http://schemas.openxmlformats.org/officeDocument/2006/relationships/image" Target="media/img354.png"/><Relationship Id="prId355" Type="http://schemas.openxmlformats.org/officeDocument/2006/relationships/image" Target="media/img355.png"/><Relationship Id="prId356" Type="http://schemas.openxmlformats.org/officeDocument/2006/relationships/image" Target="media/img356.png"/><Relationship Id="prId357" Type="http://schemas.openxmlformats.org/officeDocument/2006/relationships/image" Target="media/img357.png"/><Relationship Id="prId358" Type="http://schemas.openxmlformats.org/officeDocument/2006/relationships/image" Target="media/img358.png"/><Relationship Id="prId359" Type="http://schemas.openxmlformats.org/officeDocument/2006/relationships/image" Target="media/img359.png"/></Relationships>
</file>

<file path=docProps/core.xml><?xml version="1.0" encoding="utf-8"?>
<cp:coreProperties xmlns:cp="http://schemas.openxmlformats.org/package/2006/metadata/core-properties" xmlns:dc="http://purl.org/dc/elements/1.1/">
  <dc:creator>Nieuwland Geo-Informatie / Het Waterschapshuis</dc:creator>
  <dc:title>DAMO</dc:title>
</cp:coreProperties>
</file>